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5.0.0 -->
  <w:body>
    <w:p w:rsidR="00527CF7" w:rsidRPr="008F653A" w:rsidP="00527CF7">
      <w:pPr>
        <w:bidi/>
        <w:spacing w:line="380" w:lineRule="exact"/>
        <w:ind w:left="0" w:right="0"/>
        <w:jc w:val="both"/>
        <w:rPr>
          <w:rFonts w:cs="B Zar" w:hint="cs"/>
          <w:sz w:val="26"/>
          <w:szCs w:val="26"/>
          <w:rtl/>
          <w:lang w:bidi="fa-IR"/>
        </w:rPr>
      </w:pPr>
    </w:p>
    <w:p w:rsidR="00632FE9" w:rsidRPr="008F653A" w:rsidP="00632FE9">
      <w:pPr>
        <w:bidi/>
        <w:spacing w:line="380" w:lineRule="exact"/>
        <w:ind w:left="0" w:right="0"/>
        <w:jc w:val="both"/>
        <w:rPr>
          <w:rFonts w:cs="B Zar"/>
          <w:sz w:val="26"/>
          <w:szCs w:val="26"/>
        </w:rPr>
      </w:pPr>
    </w:p>
    <w:p w:rsidR="00772A47" w:rsidRPr="008F653A" w:rsidP="00772A47">
      <w:pPr>
        <w:bidi/>
        <w:spacing w:line="380" w:lineRule="exact"/>
        <w:ind w:left="0" w:right="0"/>
        <w:jc w:val="both"/>
        <w:rPr>
          <w:rFonts w:cs="B Zar"/>
          <w:sz w:val="26"/>
          <w:szCs w:val="26"/>
          <w:rtl/>
        </w:rPr>
      </w:pPr>
    </w:p>
    <w:p w:rsidR="00527CF7" w:rsidRPr="008F653A" w:rsidP="00632FE9">
      <w:pPr>
        <w:bidi/>
        <w:spacing w:line="240" w:lineRule="auto"/>
        <w:ind w:left="0" w:right="0"/>
        <w:jc w:val="center"/>
        <w:rPr>
          <w:rFonts w:cs="B Zar" w:hint="cs"/>
          <w:sz w:val="26"/>
          <w:szCs w:val="26"/>
          <w:rtl/>
          <w:lang w:bidi="fa-IR"/>
        </w:rPr>
      </w:pPr>
      <w:r>
        <w:rPr>
          <w:rFonts w:cs="B Zar"/>
          <w:caps/>
          <w:noProof/>
          <w:sz w:val="38"/>
          <w:szCs w:val="3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bismillah" style="height:90.86pt;visibility:visible;width:117.68pt" filled="f" stroked="f">
            <v:imagedata r:id="rId6" o:title="bismillah"/>
          </v:shape>
        </w:pict>
      </w:r>
      <w:r w:rsidRPr="008F653A">
        <w:rPr>
          <w:rFonts w:cs="B Zar"/>
          <w:sz w:val="26"/>
          <w:szCs w:val="26"/>
          <w:rtl/>
        </w:rPr>
        <w:br w:type="page"/>
      </w:r>
    </w:p>
    <w:p w:rsidR="00527CF7" w:rsidRPr="008F653A" w:rsidP="00527CF7">
      <w:pPr>
        <w:bidi/>
        <w:spacing w:line="380" w:lineRule="exact"/>
        <w:ind w:left="0" w:right="0"/>
        <w:jc w:val="both"/>
        <w:rPr>
          <w:rFonts w:cs="B Zar"/>
          <w:sz w:val="26"/>
          <w:szCs w:val="26"/>
          <w:rtl/>
        </w:rPr>
      </w:pPr>
    </w:p>
    <w:p w:rsidR="00527CF7" w:rsidRPr="008F653A" w:rsidP="00527CF7">
      <w:pPr>
        <w:bidi/>
        <w:spacing w:line="380" w:lineRule="exact"/>
        <w:ind w:left="0" w:right="0"/>
        <w:jc w:val="both"/>
        <w:rPr>
          <w:rFonts w:cs="B Zar"/>
          <w:sz w:val="26"/>
          <w:szCs w:val="26"/>
          <w:rtl/>
        </w:rPr>
      </w:pPr>
    </w:p>
    <w:p w:rsidR="00527CF7" w:rsidRPr="008F653A" w:rsidP="00527CF7">
      <w:pPr>
        <w:bidi/>
        <w:spacing w:line="380" w:lineRule="exact"/>
        <w:ind w:left="0" w:right="0"/>
        <w:jc w:val="both"/>
        <w:rPr>
          <w:rFonts w:cs="B Zar"/>
          <w:sz w:val="26"/>
          <w:szCs w:val="26"/>
          <w:rtl/>
        </w:rPr>
      </w:pPr>
    </w:p>
    <w:p w:rsidR="00527CF7" w:rsidRPr="008F653A" w:rsidP="00527CF7">
      <w:pPr>
        <w:bidi/>
        <w:spacing w:line="380" w:lineRule="exact"/>
        <w:ind w:left="0" w:right="0"/>
        <w:jc w:val="both"/>
        <w:rPr>
          <w:rFonts w:cs="B Zar"/>
          <w:sz w:val="26"/>
          <w:szCs w:val="26"/>
        </w:rPr>
      </w:pPr>
      <w:r w:rsidRPr="008F653A">
        <w:rPr>
          <w:rFonts w:cs="B Zar"/>
          <w:sz w:val="26"/>
          <w:szCs w:val="26"/>
          <w:rtl/>
        </w:rPr>
        <w:br w:type="page"/>
      </w:r>
    </w:p>
    <w:p w:rsidR="00527CF7" w:rsidRPr="008F653A" w:rsidP="00527CF7">
      <w:pPr>
        <w:bidi/>
        <w:spacing w:line="380" w:lineRule="exact"/>
        <w:ind w:left="0" w:right="0"/>
        <w:jc w:val="both"/>
        <w:rPr>
          <w:rFonts w:cs="B Zar"/>
          <w:sz w:val="26"/>
          <w:szCs w:val="26"/>
        </w:rPr>
      </w:pPr>
    </w:p>
    <w:p w:rsidR="00527CF7" w:rsidRPr="008F653A" w:rsidP="00527CF7">
      <w:pPr>
        <w:bidi/>
        <w:spacing w:line="380" w:lineRule="exact"/>
        <w:ind w:left="0" w:right="0"/>
        <w:jc w:val="both"/>
        <w:rPr>
          <w:rFonts w:cs="B Zar"/>
          <w:sz w:val="26"/>
          <w:szCs w:val="26"/>
        </w:rPr>
      </w:pPr>
    </w:p>
    <w:p w:rsidR="00527CF7" w:rsidRPr="008F653A" w:rsidP="00247EBE">
      <w:pPr>
        <w:bidi/>
        <w:spacing w:line="380" w:lineRule="exact"/>
        <w:ind w:left="0" w:right="0"/>
        <w:jc w:val="center"/>
        <w:rPr>
          <w:rFonts w:cs="B Zar"/>
          <w:b/>
          <w:bCs/>
          <w:sz w:val="40"/>
          <w:szCs w:val="40"/>
          <w:rtl/>
        </w:rPr>
      </w:pPr>
      <w:r w:rsidRPr="008F653A">
        <w:rPr>
          <w:rFonts w:cs="B Zar"/>
          <w:b/>
          <w:bCs/>
          <w:sz w:val="40"/>
          <w:szCs w:val="40"/>
          <w:rtl/>
        </w:rPr>
        <w:t>سيري در انديشه</w:t>
      </w:r>
      <w:r w:rsidRPr="008F653A" w:rsidR="008F653A">
        <w:rPr>
          <w:rFonts w:cs="B Zar" w:hint="cs"/>
          <w:b/>
          <w:bCs/>
          <w:sz w:val="40"/>
          <w:szCs w:val="40"/>
          <w:rtl/>
        </w:rPr>
        <w:t>‌ی</w:t>
      </w:r>
      <w:r w:rsidR="0076729B">
        <w:rPr>
          <w:rFonts w:cs="B Zar"/>
          <w:b/>
          <w:bCs/>
          <w:sz w:val="40"/>
          <w:szCs w:val="40"/>
          <w:rtl/>
        </w:rPr>
        <w:t xml:space="preserve"> </w:t>
      </w:r>
      <w:r w:rsidRPr="008F653A">
        <w:rPr>
          <w:rFonts w:cs="B Zar"/>
          <w:b/>
          <w:bCs/>
          <w:sz w:val="40"/>
          <w:szCs w:val="40"/>
          <w:rtl/>
        </w:rPr>
        <w:t>د</w:t>
      </w:r>
      <w:r w:rsidRPr="008F653A">
        <w:rPr>
          <w:rFonts w:cs="B Zar" w:hint="cs"/>
          <w:b/>
          <w:bCs/>
          <w:sz w:val="40"/>
          <w:szCs w:val="40"/>
          <w:rtl/>
        </w:rPr>
        <w:t>ی</w:t>
      </w:r>
      <w:r w:rsidRPr="008F653A">
        <w:rPr>
          <w:rFonts w:cs="B Zar" w:hint="eastAsia"/>
          <w:b/>
          <w:bCs/>
          <w:sz w:val="40"/>
          <w:szCs w:val="40"/>
          <w:rtl/>
        </w:rPr>
        <w:t>ن</w:t>
      </w:r>
      <w:r w:rsidRPr="008F653A">
        <w:rPr>
          <w:rFonts w:cs="B Zar" w:hint="cs"/>
          <w:b/>
          <w:bCs/>
          <w:sz w:val="40"/>
          <w:szCs w:val="40"/>
          <w:rtl/>
        </w:rPr>
        <w:t>ی</w:t>
      </w:r>
      <w:r w:rsidRPr="008F653A">
        <w:rPr>
          <w:rFonts w:cs="B Zar"/>
          <w:b/>
          <w:bCs/>
          <w:sz w:val="40"/>
          <w:szCs w:val="40"/>
          <w:rtl/>
        </w:rPr>
        <w:t xml:space="preserve"> معاصر هند</w:t>
      </w:r>
    </w:p>
    <w:p w:rsidR="0076729B" w:rsidP="0076729B">
      <w:pPr>
        <w:bidi/>
        <w:spacing w:after="0" w:line="240" w:lineRule="auto"/>
        <w:ind w:left="0" w:right="0"/>
        <w:jc w:val="center"/>
        <w:rPr>
          <w:rFonts w:cs="B Zar" w:hint="cs"/>
          <w:b/>
          <w:bCs/>
          <w:sz w:val="26"/>
          <w:szCs w:val="26"/>
          <w:rtl/>
        </w:rPr>
      </w:pPr>
    </w:p>
    <w:p w:rsidR="00527CF7" w:rsidRPr="008F653A" w:rsidP="0076729B">
      <w:pPr>
        <w:bidi/>
        <w:spacing w:line="380" w:lineRule="exact"/>
        <w:ind w:left="0" w:right="0"/>
        <w:jc w:val="center"/>
        <w:rPr>
          <w:rFonts w:cs="B Zar"/>
          <w:b/>
          <w:bCs/>
          <w:sz w:val="32"/>
          <w:szCs w:val="32"/>
          <w:rtl/>
        </w:rPr>
      </w:pPr>
      <w:r w:rsidRPr="008F653A">
        <w:rPr>
          <w:rFonts w:cs="B Zar" w:hint="cs"/>
          <w:b/>
          <w:bCs/>
          <w:sz w:val="32"/>
          <w:szCs w:val="32"/>
          <w:rtl/>
        </w:rPr>
        <w:t>جلد دوم</w:t>
      </w:r>
    </w:p>
    <w:p w:rsidR="00527CF7" w:rsidP="00247EBE">
      <w:pPr>
        <w:bidi/>
        <w:spacing w:line="380" w:lineRule="exact"/>
        <w:ind w:left="0" w:right="0"/>
        <w:jc w:val="center"/>
        <w:rPr>
          <w:rFonts w:cs="B Zar" w:hint="cs"/>
          <w:sz w:val="26"/>
          <w:szCs w:val="26"/>
          <w:rtl/>
        </w:rPr>
      </w:pPr>
    </w:p>
    <w:p w:rsidR="0076729B" w:rsidRPr="008F653A" w:rsidP="0076729B">
      <w:pPr>
        <w:bidi/>
        <w:spacing w:line="380" w:lineRule="exact"/>
        <w:ind w:left="0" w:right="0"/>
        <w:jc w:val="center"/>
        <w:rPr>
          <w:rFonts w:cs="B Zar"/>
          <w:sz w:val="26"/>
          <w:szCs w:val="26"/>
        </w:rPr>
      </w:pPr>
    </w:p>
    <w:p w:rsidR="00527CF7" w:rsidRPr="008F653A" w:rsidP="00247EBE">
      <w:pPr>
        <w:bidi/>
        <w:spacing w:line="380" w:lineRule="exact"/>
        <w:ind w:left="0" w:right="0"/>
        <w:jc w:val="center"/>
        <w:rPr>
          <w:rFonts w:cs="B Zar"/>
          <w:sz w:val="26"/>
          <w:szCs w:val="26"/>
          <w:rtl/>
        </w:rPr>
      </w:pPr>
    </w:p>
    <w:p w:rsidR="00527CF7" w:rsidRPr="0076729B" w:rsidP="00247EBE">
      <w:pPr>
        <w:pStyle w:val="Heading3"/>
        <w:ind w:left="0" w:right="0"/>
        <w:jc w:val="center"/>
        <w:rPr>
          <w:b w:val="0"/>
          <w:bCs w:val="0"/>
          <w:rtl/>
        </w:rPr>
      </w:pPr>
      <w:r w:rsidRPr="0076729B">
        <w:rPr>
          <w:rFonts w:hint="cs"/>
          <w:b w:val="0"/>
          <w:bCs w:val="0"/>
          <w:rtl/>
        </w:rPr>
        <w:t>تحقيق و نگارش</w:t>
      </w:r>
    </w:p>
    <w:p w:rsidR="00527CF7" w:rsidRPr="0076729B" w:rsidP="00247EBE">
      <w:pPr>
        <w:pStyle w:val="BodyText"/>
        <w:ind w:left="0" w:right="0"/>
        <w:jc w:val="center"/>
        <w:rPr>
          <w:b/>
          <w:bCs/>
          <w:sz w:val="26"/>
          <w:rtl/>
        </w:rPr>
      </w:pPr>
      <w:r w:rsidRPr="0076729B">
        <w:rPr>
          <w:rFonts w:hint="cs"/>
          <w:b/>
          <w:bCs/>
          <w:sz w:val="26"/>
          <w:rtl/>
        </w:rPr>
        <w:t>پروفسور سيد علي محمد نقوي</w:t>
      </w:r>
    </w:p>
    <w:p w:rsidR="00527CF7" w:rsidRPr="008F653A" w:rsidP="00527CF7">
      <w:pPr>
        <w:bidi/>
        <w:spacing w:line="380" w:lineRule="exact"/>
        <w:ind w:left="0" w:right="0"/>
        <w:jc w:val="both"/>
        <w:rPr>
          <w:rFonts w:cs="B Zar"/>
          <w:sz w:val="26"/>
          <w:szCs w:val="26"/>
        </w:rPr>
      </w:pPr>
    </w:p>
    <w:p w:rsidR="00527CF7" w:rsidRPr="008F653A" w:rsidP="00527CF7">
      <w:pPr>
        <w:bidi/>
        <w:spacing w:line="380" w:lineRule="exact"/>
        <w:ind w:left="0" w:right="0"/>
        <w:jc w:val="both"/>
        <w:rPr>
          <w:rFonts w:cs="B Zar"/>
          <w:sz w:val="26"/>
          <w:szCs w:val="26"/>
          <w:rtl/>
        </w:rPr>
      </w:pPr>
    </w:p>
    <w:p w:rsidR="00527CF7" w:rsidP="00527CF7">
      <w:pPr>
        <w:bidi/>
        <w:spacing w:line="380" w:lineRule="exact"/>
        <w:ind w:left="0" w:right="0"/>
        <w:jc w:val="both"/>
        <w:rPr>
          <w:rFonts w:cs="B Zar" w:hint="cs"/>
          <w:sz w:val="26"/>
          <w:szCs w:val="26"/>
          <w:rtl/>
        </w:rPr>
      </w:pPr>
    </w:p>
    <w:p w:rsidR="0076729B" w:rsidRPr="008F653A" w:rsidP="0076729B">
      <w:pPr>
        <w:bidi/>
        <w:spacing w:line="380" w:lineRule="exact"/>
        <w:ind w:left="0" w:right="0"/>
        <w:jc w:val="both"/>
        <w:rPr>
          <w:rFonts w:cs="B Zar"/>
          <w:sz w:val="26"/>
          <w:szCs w:val="26"/>
          <w:rtl/>
        </w:rPr>
      </w:pPr>
    </w:p>
    <w:p w:rsidR="00527CF7" w:rsidP="00527CF7">
      <w:pPr>
        <w:bidi/>
        <w:spacing w:line="380" w:lineRule="exact"/>
        <w:ind w:left="0" w:right="0"/>
        <w:jc w:val="both"/>
        <w:rPr>
          <w:rFonts w:cs="B Zar"/>
          <w:sz w:val="26"/>
          <w:szCs w:val="26"/>
        </w:rPr>
      </w:pPr>
    </w:p>
    <w:p w:rsidR="00B04F30" w:rsidRPr="008F653A" w:rsidP="00B04F30">
      <w:pPr>
        <w:bidi/>
        <w:spacing w:line="380" w:lineRule="exact"/>
        <w:ind w:left="0" w:right="0"/>
        <w:jc w:val="both"/>
        <w:rPr>
          <w:rFonts w:cs="B Zar"/>
          <w:sz w:val="26"/>
          <w:szCs w:val="26"/>
          <w:rtl/>
        </w:rPr>
      </w:pPr>
    </w:p>
    <w:p w:rsidR="006A0918" w:rsidRPr="006A0918" w:rsidP="00B04F30">
      <w:pPr>
        <w:bidi/>
        <w:spacing w:after="0" w:line="380" w:lineRule="exact"/>
        <w:ind w:left="0" w:right="0"/>
        <w:jc w:val="center"/>
        <w:rPr>
          <w:rFonts w:cs="B Zar"/>
          <w:sz w:val="26"/>
          <w:szCs w:val="26"/>
        </w:rPr>
      </w:pPr>
      <w:r w:rsidRPr="006A0918" w:rsidR="00AB6B26">
        <w:rPr>
          <w:rFonts w:cs="B Zar" w:hint="cs"/>
          <w:sz w:val="26"/>
          <w:szCs w:val="26"/>
          <w:rtl/>
        </w:rPr>
        <w:t>مركز</w:t>
      </w:r>
      <w:r w:rsidRPr="006A0918" w:rsidR="00AB6B26">
        <w:rPr>
          <w:rFonts w:cs="B Zar"/>
          <w:sz w:val="26"/>
          <w:szCs w:val="26"/>
          <w:rtl/>
        </w:rPr>
        <w:t xml:space="preserve"> </w:t>
      </w:r>
      <w:r w:rsidRPr="006A0918" w:rsidR="00AB6B26">
        <w:rPr>
          <w:rFonts w:cs="B Zar" w:hint="cs"/>
          <w:sz w:val="26"/>
          <w:szCs w:val="26"/>
          <w:rtl/>
        </w:rPr>
        <w:t>تحقيقات</w:t>
      </w:r>
      <w:r w:rsidRPr="006A0918" w:rsidR="00AB6B26">
        <w:rPr>
          <w:rFonts w:cs="B Zar"/>
          <w:sz w:val="26"/>
          <w:szCs w:val="26"/>
          <w:rtl/>
        </w:rPr>
        <w:t xml:space="preserve"> </w:t>
      </w:r>
      <w:r w:rsidRPr="006A0918" w:rsidR="00AB6B26">
        <w:rPr>
          <w:rFonts w:cs="B Zar" w:hint="cs"/>
          <w:sz w:val="26"/>
          <w:szCs w:val="26"/>
          <w:rtl/>
        </w:rPr>
        <w:t>فارسي</w:t>
      </w:r>
    </w:p>
    <w:p w:rsidR="00527CF7" w:rsidRPr="006A0918" w:rsidP="006A0918">
      <w:pPr>
        <w:bidi/>
        <w:spacing w:line="380" w:lineRule="exact"/>
        <w:ind w:left="0" w:right="0"/>
        <w:jc w:val="center"/>
        <w:rPr>
          <w:rFonts w:cs="B Zar"/>
          <w:sz w:val="26"/>
          <w:szCs w:val="26"/>
          <w:rtl/>
        </w:rPr>
      </w:pPr>
      <w:r w:rsidRPr="006A0918">
        <w:rPr>
          <w:rFonts w:cs="B Zar" w:hint="cs"/>
          <w:sz w:val="26"/>
          <w:szCs w:val="26"/>
          <w:rtl/>
        </w:rPr>
        <w:t>رايزني فرهنگي جمهوري اسلامي ايران</w:t>
      </w:r>
      <w:r w:rsidRPr="006A0918" w:rsidR="006A0918">
        <w:rPr>
          <w:rFonts w:cs="B Zar" w:hint="cs"/>
          <w:sz w:val="26"/>
          <w:szCs w:val="26"/>
          <w:rtl/>
        </w:rPr>
        <w:t>،</w:t>
      </w:r>
      <w:r w:rsidRPr="006A0918" w:rsidR="006A0918">
        <w:rPr>
          <w:rFonts w:cs="B Zar"/>
          <w:sz w:val="26"/>
          <w:szCs w:val="26"/>
        </w:rPr>
        <w:t xml:space="preserve"> </w:t>
      </w:r>
      <w:r w:rsidRPr="006A0918">
        <w:rPr>
          <w:rFonts w:cs="B Zar" w:hint="cs"/>
          <w:sz w:val="26"/>
          <w:szCs w:val="26"/>
          <w:rtl/>
        </w:rPr>
        <w:t>دهلي نو</w:t>
      </w:r>
    </w:p>
    <w:p w:rsidR="00527CF7" w:rsidRPr="008F653A" w:rsidP="00527CF7">
      <w:pPr>
        <w:pStyle w:val="Heading6"/>
        <w:ind w:left="0" w:right="0"/>
        <w:jc w:val="both"/>
        <w:rPr>
          <w:sz w:val="26"/>
        </w:rPr>
      </w:pPr>
      <w:r w:rsidRPr="008F653A">
        <w:rPr>
          <w:sz w:val="26"/>
          <w:rtl/>
        </w:rPr>
        <w:br w:type="page"/>
      </w:r>
    </w:p>
    <w:p w:rsidR="00177548" w:rsidRPr="008F653A" w:rsidP="00177548">
      <w:pPr>
        <w:pStyle w:val="Heading6"/>
        <w:ind w:left="0" w:right="0"/>
        <w:jc w:val="center"/>
        <w:rPr>
          <w:sz w:val="26"/>
        </w:rPr>
      </w:pPr>
    </w:p>
    <w:p w:rsidR="00527CF7" w:rsidRPr="008F653A" w:rsidP="00A6230F">
      <w:pPr>
        <w:pStyle w:val="Heading6"/>
        <w:ind w:left="0" w:right="0"/>
        <w:jc w:val="center"/>
        <w:rPr>
          <w:sz w:val="26"/>
          <w:rtl/>
        </w:rPr>
      </w:pPr>
      <w:r w:rsidR="002F3572">
        <w:rPr>
          <w:sz w:val="26"/>
        </w:rPr>
        <w:t xml:space="preserve"> </w:t>
      </w:r>
    </w:p>
    <w:p w:rsidR="00A032D6" w:rsidP="00A032D6">
      <w:pPr>
        <w:pStyle w:val="Heading6"/>
        <w:spacing w:before="840"/>
        <w:ind w:left="0" w:right="0"/>
        <w:jc w:val="center"/>
        <w:rPr>
          <w:rFonts w:hint="cs"/>
          <w:sz w:val="18"/>
          <w:szCs w:val="20"/>
          <w:rtl/>
        </w:rPr>
      </w:pPr>
      <w:r>
        <w:rPr>
          <w:rFonts w:hint="cs"/>
          <w:sz w:val="18"/>
          <w:szCs w:val="20"/>
          <w:rtl/>
        </w:rPr>
        <w:t>مركز تحقيقات فارسي</w:t>
      </w:r>
    </w:p>
    <w:p w:rsidR="00A032D6" w:rsidP="00A032D6">
      <w:pPr>
        <w:pStyle w:val="Heading6"/>
        <w:ind w:left="0" w:right="0"/>
        <w:jc w:val="center"/>
        <w:rPr>
          <w:rFonts w:hint="cs"/>
          <w:b w:val="0"/>
          <w:bCs w:val="0"/>
          <w:rtl/>
        </w:rPr>
      </w:pPr>
      <w:r>
        <w:rPr>
          <w:rFonts w:hint="cs"/>
          <w:sz w:val="18"/>
          <w:szCs w:val="20"/>
          <w:rtl/>
        </w:rPr>
        <w:t xml:space="preserve">رايزني فرهنگي جمهوري اسلامي ايران ـ </w:t>
      </w:r>
      <w:r w:rsidRPr="009E772C">
        <w:rPr>
          <w:rFonts w:hint="cs"/>
          <w:sz w:val="18"/>
          <w:szCs w:val="20"/>
          <w:rtl/>
        </w:rPr>
        <w:t>دهلي‌نو</w:t>
      </w:r>
    </w:p>
    <w:p w:rsidR="00527CF7" w:rsidRPr="008F653A" w:rsidP="00A6230F">
      <w:pPr>
        <w:bidi/>
        <w:spacing w:after="0" w:line="380" w:lineRule="exact"/>
        <w:ind w:left="0" w:right="0"/>
        <w:jc w:val="center"/>
        <w:rPr>
          <w:rFonts w:cs="B Zar"/>
          <w:sz w:val="26"/>
          <w:szCs w:val="26"/>
          <w:rtl/>
        </w:rPr>
      </w:pPr>
      <w:r w:rsidRPr="008F653A">
        <w:rPr>
          <w:rFonts w:cs="Times New Roman" w:hint="cs"/>
          <w:sz w:val="26"/>
          <w:szCs w:val="26"/>
          <w:rtl/>
        </w:rPr>
        <w:t>……………………………………</w:t>
      </w:r>
    </w:p>
    <w:p w:rsidR="00527CF7" w:rsidRPr="008F653A" w:rsidP="0076729B">
      <w:pPr>
        <w:bidi/>
        <w:spacing w:after="0" w:line="380" w:lineRule="exact"/>
        <w:ind w:left="0" w:right="0"/>
        <w:jc w:val="center"/>
        <w:rPr>
          <w:rFonts w:cs="B Zar"/>
          <w:sz w:val="26"/>
          <w:szCs w:val="26"/>
          <w:rtl/>
        </w:rPr>
      </w:pPr>
      <w:r w:rsidRPr="008F653A">
        <w:rPr>
          <w:rFonts w:cs="B Zar"/>
          <w:sz w:val="26"/>
          <w:szCs w:val="26"/>
          <w:rtl/>
        </w:rPr>
        <w:t>سيري در انديشه</w:t>
      </w:r>
      <w:r w:rsidRPr="008F653A" w:rsidR="008F653A">
        <w:rPr>
          <w:rFonts w:cs="B Zar" w:hint="cs"/>
          <w:sz w:val="26"/>
          <w:szCs w:val="26"/>
          <w:rtl/>
        </w:rPr>
        <w:t>‌ی</w:t>
      </w:r>
      <w:r w:rsidRPr="008F653A">
        <w:rPr>
          <w:rFonts w:cs="B Zar"/>
          <w:sz w:val="26"/>
          <w:szCs w:val="26"/>
          <w:rtl/>
        </w:rPr>
        <w:t xml:space="preserve"> د</w:t>
      </w:r>
      <w:r w:rsidRPr="008F653A">
        <w:rPr>
          <w:rFonts w:cs="B Zar" w:hint="cs"/>
          <w:sz w:val="26"/>
          <w:szCs w:val="26"/>
          <w:rtl/>
        </w:rPr>
        <w:t>ی</w:t>
      </w:r>
      <w:r w:rsidRPr="008F653A">
        <w:rPr>
          <w:rFonts w:cs="B Zar" w:hint="eastAsia"/>
          <w:sz w:val="26"/>
          <w:szCs w:val="26"/>
          <w:rtl/>
        </w:rPr>
        <w:t>ن</w:t>
      </w:r>
      <w:r w:rsidRPr="008F653A">
        <w:rPr>
          <w:rFonts w:cs="B Zar" w:hint="cs"/>
          <w:sz w:val="26"/>
          <w:szCs w:val="26"/>
          <w:rtl/>
        </w:rPr>
        <w:t>ی</w:t>
      </w:r>
      <w:r w:rsidRPr="008F653A">
        <w:rPr>
          <w:rFonts w:cs="B Zar"/>
          <w:sz w:val="26"/>
          <w:szCs w:val="26"/>
          <w:rtl/>
        </w:rPr>
        <w:t xml:space="preserve"> معاصر هند</w:t>
      </w:r>
      <w:r w:rsidR="0076729B">
        <w:rPr>
          <w:rFonts w:cs="B Zar" w:hint="cs"/>
          <w:sz w:val="26"/>
          <w:szCs w:val="26"/>
          <w:rtl/>
        </w:rPr>
        <w:t xml:space="preserve"> (</w:t>
      </w:r>
      <w:r w:rsidRPr="0076729B" w:rsidR="0076729B">
        <w:rPr>
          <w:rFonts w:cs="B Zar" w:hint="cs"/>
          <w:sz w:val="26"/>
          <w:szCs w:val="26"/>
          <w:rtl/>
        </w:rPr>
        <w:t>جلد</w:t>
      </w:r>
      <w:r w:rsidRPr="0076729B" w:rsidR="0076729B">
        <w:rPr>
          <w:rFonts w:cs="B Zar"/>
          <w:sz w:val="26"/>
          <w:szCs w:val="26"/>
          <w:rtl/>
        </w:rPr>
        <w:t xml:space="preserve"> </w:t>
      </w:r>
      <w:r w:rsidRPr="0076729B" w:rsidR="0076729B">
        <w:rPr>
          <w:rFonts w:cs="B Zar" w:hint="cs"/>
          <w:sz w:val="26"/>
          <w:szCs w:val="26"/>
          <w:rtl/>
        </w:rPr>
        <w:t>دوم</w:t>
      </w:r>
      <w:r w:rsidR="0076729B">
        <w:rPr>
          <w:rFonts w:cs="B Zar" w:hint="cs"/>
          <w:sz w:val="26"/>
          <w:szCs w:val="26"/>
          <w:rtl/>
        </w:rPr>
        <w:t>)</w:t>
      </w:r>
    </w:p>
    <w:p w:rsidR="00527CF7" w:rsidRPr="008F653A" w:rsidP="00A6230F">
      <w:pPr>
        <w:bidi/>
        <w:spacing w:after="0" w:line="380" w:lineRule="exact"/>
        <w:ind w:left="0" w:right="0"/>
        <w:jc w:val="center"/>
        <w:rPr>
          <w:rFonts w:cs="B Zar"/>
          <w:sz w:val="26"/>
          <w:szCs w:val="26"/>
          <w:rtl/>
        </w:rPr>
      </w:pPr>
      <w:r w:rsidRPr="008F653A">
        <w:rPr>
          <w:rFonts w:cs="B Zar"/>
          <w:sz w:val="26"/>
          <w:szCs w:val="26"/>
          <w:rtl/>
        </w:rPr>
        <w:t>پروفسور سيد علي محمد نقوي</w:t>
      </w:r>
    </w:p>
    <w:p w:rsidR="00527CF7" w:rsidRPr="008F653A" w:rsidP="00A6230F">
      <w:pPr>
        <w:bidi/>
        <w:spacing w:after="0" w:line="380" w:lineRule="exact"/>
        <w:ind w:left="0" w:right="0"/>
        <w:jc w:val="center"/>
        <w:rPr>
          <w:rFonts w:cs="B Zar"/>
          <w:sz w:val="26"/>
          <w:szCs w:val="26"/>
          <w:rtl/>
        </w:rPr>
      </w:pPr>
    </w:p>
    <w:p w:rsidR="00527CF7" w:rsidRPr="008F653A" w:rsidP="00A6230F">
      <w:pPr>
        <w:bidi/>
        <w:spacing w:after="0" w:line="380" w:lineRule="exact"/>
        <w:ind w:left="0" w:right="0"/>
        <w:jc w:val="center"/>
        <w:rPr>
          <w:rFonts w:cs="B Zar" w:hint="cs"/>
          <w:sz w:val="26"/>
          <w:szCs w:val="26"/>
          <w:rtl/>
        </w:rPr>
      </w:pPr>
      <w:r w:rsidR="006C206F">
        <w:rPr>
          <w:rFonts w:cs="B Zar" w:hint="cs"/>
          <w:sz w:val="26"/>
          <w:szCs w:val="26"/>
          <w:rtl/>
        </w:rPr>
        <w:t>ویراستار: سعیده حسینجانی میاندهی</w:t>
      </w:r>
    </w:p>
    <w:p w:rsidR="008F653A" w:rsidP="00A6230F">
      <w:pPr>
        <w:bidi/>
        <w:spacing w:after="0" w:line="380" w:lineRule="exact"/>
        <w:ind w:left="0" w:right="0"/>
        <w:jc w:val="center"/>
        <w:rPr>
          <w:rFonts w:cs="B Zar" w:hint="cs"/>
          <w:sz w:val="26"/>
          <w:szCs w:val="26"/>
          <w:rtl/>
        </w:rPr>
      </w:pPr>
      <w:r>
        <w:rPr>
          <w:rFonts w:cs="B Zar" w:hint="cs"/>
          <w:sz w:val="26"/>
          <w:szCs w:val="26"/>
          <w:rtl/>
        </w:rPr>
        <w:t>حروفچین</w:t>
      </w:r>
      <w:r w:rsidR="00B50D6A">
        <w:rPr>
          <w:rFonts w:cs="B Zar" w:hint="cs"/>
          <w:sz w:val="26"/>
          <w:szCs w:val="26"/>
          <w:rtl/>
        </w:rPr>
        <w:t>ی</w:t>
      </w:r>
      <w:r>
        <w:rPr>
          <w:rFonts w:cs="B Zar" w:hint="cs"/>
          <w:sz w:val="26"/>
          <w:szCs w:val="26"/>
          <w:rtl/>
        </w:rPr>
        <w:t>: زهرا اصغری</w:t>
      </w:r>
    </w:p>
    <w:p w:rsidR="00527CF7" w:rsidRPr="008F653A" w:rsidP="008F653A">
      <w:pPr>
        <w:bidi/>
        <w:spacing w:after="0" w:line="380" w:lineRule="exact"/>
        <w:ind w:left="0" w:right="0"/>
        <w:jc w:val="center"/>
        <w:rPr>
          <w:rFonts w:cs="B Zar"/>
          <w:sz w:val="26"/>
          <w:szCs w:val="26"/>
          <w:rtl/>
        </w:rPr>
      </w:pPr>
      <w:r w:rsidR="002C544F">
        <w:rPr>
          <w:rFonts w:cs="B Zar"/>
          <w:sz w:val="26"/>
          <w:szCs w:val="26"/>
          <w:rtl/>
        </w:rPr>
        <w:t>طر</w:t>
      </w:r>
      <w:r w:rsidRPr="008F653A">
        <w:rPr>
          <w:rFonts w:cs="B Zar"/>
          <w:sz w:val="26"/>
          <w:szCs w:val="26"/>
          <w:rtl/>
        </w:rPr>
        <w:t>احي جلد</w:t>
      </w:r>
      <w:r w:rsidR="002C544F">
        <w:rPr>
          <w:rFonts w:cs="B Zar" w:hint="cs"/>
          <w:sz w:val="26"/>
          <w:szCs w:val="26"/>
          <w:rtl/>
        </w:rPr>
        <w:t xml:space="preserve"> و صفحه‌</w:t>
      </w:r>
      <w:r w:rsidRPr="008F653A">
        <w:rPr>
          <w:rFonts w:cs="B Zar" w:hint="cs"/>
          <w:sz w:val="26"/>
          <w:szCs w:val="26"/>
          <w:rtl/>
        </w:rPr>
        <w:t>آرا</w:t>
      </w:r>
      <w:r w:rsidR="008F653A">
        <w:rPr>
          <w:rFonts w:cs="B Zar" w:hint="cs"/>
          <w:sz w:val="26"/>
          <w:szCs w:val="26"/>
          <w:rtl/>
        </w:rPr>
        <w:t>ی</w:t>
      </w:r>
      <w:r w:rsidRPr="008F653A">
        <w:rPr>
          <w:rFonts w:cs="B Zar" w:hint="cs"/>
          <w:sz w:val="26"/>
          <w:szCs w:val="26"/>
          <w:rtl/>
        </w:rPr>
        <w:t>ي</w:t>
      </w:r>
      <w:r w:rsidRPr="008F653A">
        <w:rPr>
          <w:rFonts w:cs="B Zar"/>
          <w:sz w:val="26"/>
          <w:szCs w:val="26"/>
          <w:rtl/>
        </w:rPr>
        <w:t>: عايشه فوزيه</w:t>
      </w:r>
    </w:p>
    <w:p w:rsidR="00527CF7" w:rsidP="00A6230F">
      <w:pPr>
        <w:bidi/>
        <w:spacing w:after="0" w:line="380" w:lineRule="exact"/>
        <w:ind w:left="0" w:right="0"/>
        <w:jc w:val="center"/>
        <w:rPr>
          <w:rFonts w:cs="B Zar" w:hint="cs"/>
          <w:sz w:val="26"/>
          <w:szCs w:val="26"/>
          <w:rtl/>
        </w:rPr>
      </w:pPr>
      <w:r w:rsidR="002C544F">
        <w:rPr>
          <w:rFonts w:cs="B Zar"/>
          <w:sz w:val="26"/>
          <w:szCs w:val="26"/>
          <w:rtl/>
        </w:rPr>
        <w:t>چاپ او</w:t>
      </w:r>
      <w:r w:rsidRPr="008F653A">
        <w:rPr>
          <w:rFonts w:cs="B Zar"/>
          <w:sz w:val="26"/>
          <w:szCs w:val="26"/>
          <w:rtl/>
        </w:rPr>
        <w:t>ل: دهلي‌نو ـ 20</w:t>
      </w:r>
      <w:r w:rsidRPr="008F653A">
        <w:rPr>
          <w:rFonts w:cs="B Zar" w:hint="cs"/>
          <w:sz w:val="26"/>
          <w:szCs w:val="26"/>
          <w:rtl/>
        </w:rPr>
        <w:t>1</w:t>
      </w:r>
      <w:r w:rsidRPr="008F653A">
        <w:rPr>
          <w:rFonts w:cs="B Zar"/>
          <w:sz w:val="26"/>
          <w:szCs w:val="26"/>
          <w:rtl/>
        </w:rPr>
        <w:t>0 م</w:t>
      </w:r>
    </w:p>
    <w:p w:rsidR="0076729B" w:rsidP="0076729B">
      <w:pPr>
        <w:bidi/>
        <w:spacing w:after="0" w:line="380" w:lineRule="exact"/>
        <w:ind w:left="0" w:right="0"/>
        <w:jc w:val="center"/>
        <w:rPr>
          <w:rFonts w:cs="B Zar" w:hint="cs"/>
          <w:sz w:val="26"/>
          <w:szCs w:val="26"/>
          <w:rtl/>
        </w:rPr>
      </w:pPr>
    </w:p>
    <w:p w:rsidR="0076729B" w:rsidRPr="008F653A" w:rsidP="0076729B">
      <w:pPr>
        <w:bidi/>
        <w:spacing w:after="0" w:line="380" w:lineRule="exact"/>
        <w:ind w:left="0" w:right="0"/>
        <w:jc w:val="center"/>
        <w:rPr>
          <w:rFonts w:cs="B Zar"/>
          <w:sz w:val="26"/>
          <w:szCs w:val="26"/>
        </w:rPr>
      </w:pPr>
      <w:r w:rsidRPr="00741FC0">
        <w:rPr>
          <w:rFonts w:cs="B Yagut"/>
          <w:szCs w:val="24"/>
          <w:rtl/>
          <w:lang w:bidi="fa-IR"/>
        </w:rPr>
        <w:t xml:space="preserve">شابك: </w:t>
      </w:r>
      <w:r>
        <w:rPr>
          <w:rFonts w:cs="B Yagut" w:hint="cs"/>
          <w:szCs w:val="24"/>
          <w:rtl/>
          <w:lang w:bidi="fa-IR"/>
        </w:rPr>
        <w:t>3</w:t>
      </w:r>
      <w:r w:rsidRPr="00741FC0">
        <w:rPr>
          <w:rFonts w:cs="B Yagut"/>
          <w:szCs w:val="24"/>
          <w:rtl/>
          <w:lang w:bidi="fa-IR"/>
        </w:rPr>
        <w:t>-36</w:t>
      </w:r>
      <w:r>
        <w:rPr>
          <w:rFonts w:cs="B Yagut" w:hint="cs"/>
          <w:szCs w:val="24"/>
          <w:rtl/>
          <w:lang w:bidi="fa-IR"/>
        </w:rPr>
        <w:t>9</w:t>
      </w:r>
      <w:r w:rsidRPr="00741FC0">
        <w:rPr>
          <w:rFonts w:cs="B Yagut"/>
          <w:szCs w:val="24"/>
          <w:rtl/>
          <w:lang w:bidi="fa-IR"/>
        </w:rPr>
        <w:t>-439-964-978</w:t>
      </w:r>
    </w:p>
    <w:p w:rsidR="0073689D" w:rsidRPr="008F653A" w:rsidP="0073689D">
      <w:pPr>
        <w:bidi/>
        <w:spacing w:after="0" w:line="380" w:lineRule="exact"/>
        <w:ind w:left="0" w:right="0"/>
        <w:jc w:val="center"/>
        <w:rPr>
          <w:rFonts w:cs="B Zar"/>
          <w:sz w:val="26"/>
          <w:szCs w:val="26"/>
        </w:rPr>
      </w:pPr>
    </w:p>
    <w:p w:rsidR="00527CF7" w:rsidRPr="008F653A" w:rsidP="0073689D">
      <w:pPr>
        <w:bidi/>
        <w:spacing w:after="0" w:line="240" w:lineRule="auto"/>
        <w:ind w:left="0" w:right="0"/>
        <w:jc w:val="center"/>
        <w:rPr>
          <w:rFonts w:cs="B Zar"/>
          <w:sz w:val="26"/>
          <w:szCs w:val="26"/>
        </w:rPr>
      </w:pPr>
      <w:r>
        <w:rPr>
          <w:rFonts w:cs="B Zar"/>
          <w:noProof/>
          <w:sz w:val="26"/>
          <w:szCs w:val="26"/>
        </w:rPr>
        <w:pict>
          <v:shape id="Picture 1" o:spid="_x0000_i1026" type="#_x0000_t75" alt="alhoda" style="height:49.55pt;visibility:visible;width:74.37pt" filled="f" stroked="f">
            <v:imagedata r:id="rId7" o:title="alhoda"/>
          </v:shape>
        </w:pict>
      </w:r>
    </w:p>
    <w:p w:rsidR="00527CF7" w:rsidRPr="008F653A" w:rsidP="003D1058">
      <w:pPr>
        <w:bidi/>
        <w:spacing w:after="0" w:line="380" w:lineRule="exact"/>
        <w:ind w:left="0" w:right="0"/>
        <w:jc w:val="center"/>
        <w:rPr>
          <w:rFonts w:cs="B Zar" w:hint="cs"/>
          <w:sz w:val="26"/>
          <w:szCs w:val="26"/>
          <w:rtl/>
          <w:lang w:bidi="fa-IR"/>
        </w:rPr>
      </w:pPr>
    </w:p>
    <w:p w:rsidR="00527CF7" w:rsidRPr="008F653A" w:rsidP="00A6230F">
      <w:pPr>
        <w:bidi/>
        <w:spacing w:after="0" w:line="380" w:lineRule="exact"/>
        <w:ind w:left="0" w:right="0"/>
        <w:jc w:val="center"/>
        <w:rPr>
          <w:rFonts w:cs="B Zar"/>
          <w:sz w:val="26"/>
          <w:szCs w:val="26"/>
        </w:rPr>
      </w:pPr>
    </w:p>
    <w:p w:rsidR="00527CF7" w:rsidRPr="008F653A" w:rsidP="008F653A">
      <w:pPr>
        <w:bidi/>
        <w:spacing w:after="0" w:line="380" w:lineRule="exact"/>
        <w:ind w:left="0" w:right="0"/>
        <w:jc w:val="center"/>
        <w:rPr>
          <w:rFonts w:cs="B Zar"/>
          <w:sz w:val="26"/>
          <w:szCs w:val="26"/>
          <w:rtl/>
        </w:rPr>
      </w:pPr>
      <w:r w:rsidRPr="008F653A">
        <w:rPr>
          <w:rFonts w:cs="B Zar"/>
          <w:sz w:val="26"/>
          <w:szCs w:val="26"/>
          <w:rtl/>
        </w:rPr>
        <w:t>نشاني: شمار</w:t>
      </w:r>
      <w:r w:rsidR="008F653A">
        <w:rPr>
          <w:rFonts w:cs="B Zar" w:hint="cs"/>
          <w:sz w:val="26"/>
          <w:szCs w:val="26"/>
          <w:rtl/>
        </w:rPr>
        <w:t>ه‌ی</w:t>
      </w:r>
      <w:r w:rsidRPr="008F653A">
        <w:rPr>
          <w:rFonts w:cs="B Zar"/>
          <w:sz w:val="26"/>
          <w:szCs w:val="26"/>
          <w:rtl/>
        </w:rPr>
        <w:t xml:space="preserve"> 18، تيلَك مارگ، دهلي‌نو-110001</w:t>
      </w:r>
    </w:p>
    <w:p w:rsidR="00527CF7" w:rsidRPr="008F653A" w:rsidP="008F653A">
      <w:pPr>
        <w:bidi/>
        <w:spacing w:after="0" w:line="380" w:lineRule="exact"/>
        <w:ind w:left="0" w:right="0"/>
        <w:jc w:val="center"/>
        <w:rPr>
          <w:rFonts w:cs="B Zar"/>
          <w:sz w:val="26"/>
          <w:szCs w:val="26"/>
          <w:rtl/>
        </w:rPr>
      </w:pPr>
      <w:r w:rsidRPr="008F653A">
        <w:rPr>
          <w:rFonts w:cs="B Zar"/>
          <w:sz w:val="26"/>
          <w:szCs w:val="26"/>
          <w:rtl/>
        </w:rPr>
        <w:t>خان</w:t>
      </w:r>
      <w:r w:rsidR="008F653A">
        <w:rPr>
          <w:rFonts w:cs="B Zar" w:hint="cs"/>
          <w:sz w:val="26"/>
          <w:szCs w:val="26"/>
          <w:rtl/>
        </w:rPr>
        <w:t>ه‌ی</w:t>
      </w:r>
      <w:r w:rsidRPr="008F653A">
        <w:rPr>
          <w:rFonts w:cs="B Zar"/>
          <w:sz w:val="26"/>
          <w:szCs w:val="26"/>
          <w:rtl/>
        </w:rPr>
        <w:t xml:space="preserve"> فرهنگ جمهوري اسلامي ايران</w:t>
      </w:r>
    </w:p>
    <w:p w:rsidR="00527CF7" w:rsidRPr="008F653A" w:rsidP="00A6230F">
      <w:pPr>
        <w:bidi/>
        <w:spacing w:after="0" w:line="380" w:lineRule="exact"/>
        <w:ind w:left="0" w:right="0"/>
        <w:jc w:val="center"/>
        <w:rPr>
          <w:rFonts w:cs="B Zar"/>
          <w:sz w:val="26"/>
          <w:szCs w:val="26"/>
          <w:rtl/>
        </w:rPr>
      </w:pPr>
      <w:r w:rsidRPr="008F653A">
        <w:rPr>
          <w:rFonts w:cs="B Zar"/>
          <w:sz w:val="26"/>
          <w:szCs w:val="26"/>
          <w:rtl/>
        </w:rPr>
        <w:t>تلفن: 4-23383232، دورنگار: 23387547</w:t>
      </w:r>
    </w:p>
    <w:p w:rsidR="00527CF7" w:rsidRPr="008F653A" w:rsidP="00A6230F">
      <w:pPr>
        <w:bidi/>
        <w:spacing w:after="0" w:line="380" w:lineRule="exact"/>
        <w:ind w:left="0" w:right="0"/>
        <w:jc w:val="center"/>
        <w:rPr>
          <w:rFonts w:cs="B Zar"/>
          <w:sz w:val="26"/>
          <w:szCs w:val="26"/>
        </w:rPr>
      </w:pPr>
      <w:r w:rsidRPr="008F653A">
        <w:rPr>
          <w:rFonts w:cs="B Zar"/>
          <w:sz w:val="26"/>
          <w:szCs w:val="26"/>
        </w:rPr>
        <w:t>newdelhi@icro.ir</w:t>
      </w:r>
    </w:p>
    <w:p w:rsidR="00527CF7" w:rsidRPr="008F653A" w:rsidP="00527CF7">
      <w:pPr>
        <w:pStyle w:val="Heading1"/>
        <w:ind w:left="0" w:right="0"/>
        <w:jc w:val="both"/>
        <w:rPr>
          <w:rFonts w:cs="B Zar"/>
          <w:sz w:val="26"/>
          <w:szCs w:val="26"/>
          <w:rtl/>
        </w:rPr>
      </w:pPr>
      <w:r w:rsidRPr="008F653A">
        <w:rPr>
          <w:rFonts w:cs="B Zar"/>
          <w:sz w:val="26"/>
          <w:szCs w:val="26"/>
          <w:rtl/>
        </w:rPr>
        <w:br w:type="page"/>
      </w:r>
    </w:p>
    <w:p w:rsidR="00527CF7" w:rsidRPr="008F653A" w:rsidP="00527CF7">
      <w:pPr>
        <w:bidi/>
        <w:spacing w:line="380" w:lineRule="exact"/>
        <w:ind w:left="0" w:right="0"/>
        <w:jc w:val="both"/>
        <w:rPr>
          <w:rFonts w:cs="B Zar"/>
          <w:sz w:val="26"/>
          <w:szCs w:val="26"/>
          <w:rtl/>
        </w:rPr>
      </w:pPr>
    </w:p>
    <w:p w:rsidR="00527CF7" w:rsidRPr="008F653A" w:rsidP="0073689D">
      <w:pPr>
        <w:pStyle w:val="Heading2"/>
        <w:ind w:left="0" w:right="0"/>
        <w:jc w:val="center"/>
        <w:rPr>
          <w:szCs w:val="32"/>
          <w:rtl/>
        </w:rPr>
      </w:pPr>
      <w:r w:rsidRPr="008F653A">
        <w:rPr>
          <w:rFonts w:hint="cs"/>
          <w:szCs w:val="32"/>
          <w:rtl/>
        </w:rPr>
        <w:t>فهرست مطالب</w:t>
      </w:r>
    </w:p>
    <w:p w:rsidR="00527CF7" w:rsidRPr="008F653A" w:rsidP="00527CF7">
      <w:pPr>
        <w:bidi/>
        <w:spacing w:line="380" w:lineRule="exact"/>
        <w:ind w:left="0" w:right="0"/>
        <w:jc w:val="both"/>
        <w:rPr>
          <w:rFonts w:cs="B Zar"/>
          <w:sz w:val="26"/>
          <w:szCs w:val="26"/>
        </w:rPr>
      </w:pPr>
      <w:r w:rsidRPr="008F653A">
        <w:rPr>
          <w:rFonts w:cs="B Zar" w:hint="cs"/>
          <w:sz w:val="26"/>
          <w:szCs w:val="26"/>
          <w:rtl/>
        </w:rPr>
        <w:t xml:space="preserve"> </w:t>
      </w:r>
    </w:p>
    <w:tbl>
      <w:tblPr>
        <w:tblStyle w:val="TableNormal"/>
        <w:tblW w:w="7085" w:type="dxa"/>
        <w:jc w:val="right"/>
        <w:tblLook w:val="01E0"/>
      </w:tblPr>
      <w:tblGrid>
        <w:gridCol w:w="890"/>
        <w:gridCol w:w="5428"/>
        <w:gridCol w:w="767"/>
      </w:tblGrid>
      <w:tr>
        <w:tblPrEx>
          <w:tblW w:w="7085" w:type="dxa"/>
          <w:jc w:val="right"/>
          <w:tblLook w:val="01E0"/>
        </w:tblPrEx>
        <w:trPr>
          <w:jc w:val="right"/>
        </w:trPr>
        <w:tc>
          <w:tcPr>
            <w:tcW w:w="890" w:type="dxa"/>
          </w:tcPr>
          <w:p w:rsidR="005D60A9" w:rsidRPr="008F653A" w:rsidP="00450948">
            <w:pPr>
              <w:bidi/>
              <w:spacing w:line="380" w:lineRule="exact"/>
              <w:ind w:left="0" w:right="0"/>
              <w:jc w:val="both"/>
              <w:rPr>
                <w:rFonts w:cs="B Zar"/>
                <w:sz w:val="26"/>
                <w:szCs w:val="26"/>
                <w:lang w:bidi="fa-IR"/>
              </w:rPr>
            </w:pPr>
          </w:p>
        </w:tc>
        <w:tc>
          <w:tcPr>
            <w:tcW w:w="5428" w:type="dxa"/>
          </w:tcPr>
          <w:p w:rsidR="005D60A9" w:rsidRPr="008F653A" w:rsidP="00450948">
            <w:pPr>
              <w:bidi/>
              <w:spacing w:line="380" w:lineRule="exact"/>
              <w:ind w:left="0" w:right="0"/>
              <w:jc w:val="both"/>
              <w:rPr>
                <w:rFonts w:cs="B Zar"/>
                <w:b/>
                <w:bCs/>
                <w:sz w:val="26"/>
                <w:szCs w:val="26"/>
                <w:rtl/>
              </w:rPr>
            </w:pPr>
          </w:p>
        </w:tc>
        <w:tc>
          <w:tcPr>
            <w:tcW w:w="767" w:type="dxa"/>
          </w:tcPr>
          <w:p w:rsidR="005D60A9" w:rsidRPr="008F653A" w:rsidP="00450948">
            <w:pPr>
              <w:bidi/>
              <w:spacing w:line="380" w:lineRule="exact"/>
              <w:ind w:left="0" w:right="0"/>
              <w:jc w:val="both"/>
              <w:rPr>
                <w:rFonts w:cs="B Zar"/>
                <w:b/>
                <w:bCs/>
                <w:sz w:val="26"/>
                <w:szCs w:val="26"/>
                <w:rtl/>
              </w:rPr>
            </w:pP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Pr="008F653A">
              <w:rPr>
                <w:rFonts w:cs="B Zar" w:hint="cs"/>
                <w:sz w:val="26"/>
                <w:szCs w:val="26"/>
                <w:rtl/>
              </w:rPr>
              <w:t>ف</w:t>
            </w:r>
          </w:p>
        </w:tc>
        <w:tc>
          <w:tcPr>
            <w:tcW w:w="5428" w:type="dxa"/>
          </w:tcPr>
          <w:p w:rsidR="005D60A9" w:rsidRPr="008F653A" w:rsidP="00B50D6A">
            <w:pPr>
              <w:bidi/>
              <w:spacing w:after="0" w:line="380" w:lineRule="exact"/>
              <w:ind w:left="0" w:right="0"/>
              <w:jc w:val="both"/>
              <w:rPr>
                <w:rFonts w:cs="B Zar"/>
                <w:sz w:val="26"/>
                <w:szCs w:val="26"/>
                <w:rtl/>
              </w:rPr>
            </w:pPr>
            <w:r w:rsidRPr="008F653A">
              <w:rPr>
                <w:rFonts w:cs="B Zar" w:hint="cs"/>
                <w:sz w:val="26"/>
                <w:szCs w:val="26"/>
                <w:rtl/>
              </w:rPr>
              <w:t>مقدمه</w:t>
            </w:r>
            <w:r>
              <w:rPr>
                <w:rFonts w:cs="B Zar" w:hint="cs"/>
                <w:sz w:val="26"/>
                <w:szCs w:val="26"/>
                <w:rtl/>
              </w:rPr>
              <w:t>‌ی</w:t>
            </w:r>
            <w:r w:rsidRPr="008F653A">
              <w:rPr>
                <w:rFonts w:cs="B Zar" w:hint="cs"/>
                <w:sz w:val="26"/>
                <w:szCs w:val="26"/>
                <w:rtl/>
              </w:rPr>
              <w:t xml:space="preserve"> م</w:t>
            </w:r>
            <w:r>
              <w:rPr>
                <w:rFonts w:cs="B Zar" w:hint="cs"/>
                <w:sz w:val="26"/>
                <w:szCs w:val="26"/>
                <w:rtl/>
              </w:rPr>
              <w:t>ؤ</w:t>
            </w:r>
            <w:r w:rsidRPr="008F653A">
              <w:rPr>
                <w:rFonts w:cs="B Zar" w:hint="cs"/>
                <w:sz w:val="26"/>
                <w:szCs w:val="26"/>
                <w:rtl/>
              </w:rPr>
              <w:t>لف</w:t>
            </w:r>
          </w:p>
          <w:p w:rsidR="005D60A9" w:rsidRPr="008F653A" w:rsidP="00450948">
            <w:pPr>
              <w:bidi/>
              <w:spacing w:line="380" w:lineRule="exact"/>
              <w:ind w:left="0" w:right="0"/>
              <w:jc w:val="both"/>
              <w:rPr>
                <w:rFonts w:cs="B Zar"/>
                <w:sz w:val="26"/>
                <w:szCs w:val="26"/>
                <w:rtl/>
              </w:rPr>
            </w:pPr>
            <w:r w:rsidRPr="008F653A">
              <w:rPr>
                <w:rFonts w:cs="B Zar" w:hint="cs"/>
                <w:sz w:val="26"/>
                <w:szCs w:val="26"/>
                <w:rtl/>
              </w:rPr>
              <w:t xml:space="preserve">         سید علی محمد نقوی</w:t>
            </w:r>
          </w:p>
        </w:tc>
        <w:tc>
          <w:tcPr>
            <w:tcW w:w="767" w:type="dxa"/>
          </w:tcPr>
          <w:p w:rsidR="005D60A9" w:rsidRPr="008F653A" w:rsidP="005D60A9">
            <w:pPr>
              <w:bidi/>
              <w:spacing w:after="0" w:line="380" w:lineRule="exact"/>
              <w:ind w:left="0" w:right="0"/>
              <w:jc w:val="center"/>
              <w:rPr>
                <w:rFonts w:cs="B Zar" w:hint="cs"/>
                <w:sz w:val="26"/>
                <w:szCs w:val="26"/>
                <w:rtl/>
                <w:lang w:bidi="fa-IR"/>
              </w:rPr>
            </w:pPr>
            <w:r>
              <w:rPr>
                <w:rFonts w:cs="B Zar" w:hint="cs"/>
                <w:sz w:val="26"/>
                <w:szCs w:val="26"/>
                <w:rtl/>
                <w:lang w:bidi="fa-IR"/>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Pr="008F653A">
              <w:rPr>
                <w:rFonts w:cs="B Zar" w:hint="cs"/>
                <w:sz w:val="26"/>
                <w:szCs w:val="26"/>
                <w:rtl/>
              </w:rPr>
              <w:t>1</w:t>
            </w:r>
          </w:p>
        </w:tc>
        <w:tc>
          <w:tcPr>
            <w:tcW w:w="5428" w:type="dxa"/>
          </w:tcPr>
          <w:p w:rsidR="005D60A9" w:rsidRPr="008F653A" w:rsidP="009E772C">
            <w:pPr>
              <w:pStyle w:val="Heading4"/>
              <w:ind w:left="0" w:right="0"/>
              <w:jc w:val="both"/>
              <w:rPr>
                <w:sz w:val="26"/>
                <w:rtl/>
              </w:rPr>
            </w:pPr>
            <w:r w:rsidRPr="008F653A">
              <w:rPr>
                <w:rFonts w:hint="cs"/>
                <w:sz w:val="26"/>
                <w:rtl/>
              </w:rPr>
              <w:t>مدخل</w:t>
            </w:r>
            <w:r w:rsidR="009E772C">
              <w:rPr>
                <w:sz w:val="26"/>
              </w:rPr>
              <w:t>:</w:t>
            </w:r>
            <w:r w:rsidR="009E772C">
              <w:rPr>
                <w:rFonts w:hint="cs"/>
                <w:sz w:val="26"/>
                <w:rtl/>
              </w:rPr>
              <w:t xml:space="preserve"> </w:t>
            </w:r>
            <w:r w:rsidRPr="008F653A">
              <w:rPr>
                <w:rFonts w:hint="cs"/>
                <w:sz w:val="26"/>
                <w:rtl/>
              </w:rPr>
              <w:t>رنسانس معاصر هند</w:t>
            </w:r>
          </w:p>
        </w:tc>
        <w:tc>
          <w:tcPr>
            <w:tcW w:w="767" w:type="dxa"/>
          </w:tcPr>
          <w:p w:rsidR="005D60A9" w:rsidRPr="008F653A" w:rsidP="005D60A9">
            <w:pPr>
              <w:pStyle w:val="Heading4"/>
              <w:ind w:left="0" w:right="0"/>
              <w:jc w:val="center"/>
              <w:rPr>
                <w:rFonts w:hint="cs"/>
                <w:sz w:val="26"/>
                <w:rtl/>
              </w:rPr>
            </w:pPr>
            <w:r>
              <w:rPr>
                <w:rFonts w:hint="cs"/>
                <w:sz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Pr="008F653A">
              <w:rPr>
                <w:rFonts w:cs="B Zar" w:hint="cs"/>
                <w:sz w:val="26"/>
                <w:szCs w:val="26"/>
                <w:rtl/>
              </w:rPr>
              <w:t>2</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دوره</w:t>
            </w:r>
            <w:r>
              <w:rPr>
                <w:rFonts w:cs="B Zar" w:hint="cs"/>
                <w:sz w:val="26"/>
                <w:szCs w:val="26"/>
                <w:rtl/>
              </w:rPr>
              <w:t>‌ی</w:t>
            </w:r>
            <w:r w:rsidRPr="008F653A">
              <w:rPr>
                <w:rFonts w:cs="B Zar" w:hint="cs"/>
                <w:sz w:val="26"/>
                <w:szCs w:val="26"/>
                <w:rtl/>
              </w:rPr>
              <w:t xml:space="preserve"> چند قرني ركود و جمود</w:t>
            </w:r>
          </w:p>
        </w:tc>
        <w:tc>
          <w:tcPr>
            <w:tcW w:w="767" w:type="dxa"/>
          </w:tcPr>
          <w:p w:rsidR="005D60A9" w:rsidRPr="008F653A" w:rsidP="005D60A9">
            <w:pPr>
              <w:bidi/>
              <w:spacing w:line="380" w:lineRule="exact"/>
              <w:ind w:left="0" w:right="0"/>
              <w:jc w:val="center"/>
              <w:rPr>
                <w:rFonts w:cs="B Zar" w:hint="cs"/>
                <w:sz w:val="26"/>
                <w:szCs w:val="26"/>
                <w:rtl/>
              </w:rPr>
            </w:pPr>
            <w:r>
              <w:rPr>
                <w:rFonts w:cs="B Zar" w:hint="cs"/>
                <w:sz w:val="26"/>
                <w:szCs w:val="26"/>
                <w:rtl/>
                <w:lang w:bidi="fa-IR"/>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27757E">
              <w:rPr>
                <w:rFonts w:cs="B Zar" w:hint="cs"/>
                <w:sz w:val="26"/>
                <w:szCs w:val="26"/>
                <w:rtl/>
              </w:rPr>
              <w:t>4</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فصل اول: آغاز دوره</w:t>
            </w:r>
            <w:r>
              <w:rPr>
                <w:rFonts w:cs="B Zar" w:hint="cs"/>
                <w:sz w:val="26"/>
                <w:szCs w:val="26"/>
                <w:rtl/>
              </w:rPr>
              <w:t>‌ی</w:t>
            </w:r>
            <w:r w:rsidRPr="008F653A">
              <w:rPr>
                <w:rFonts w:cs="B Zar" w:hint="cs"/>
                <w:sz w:val="26"/>
                <w:szCs w:val="26"/>
                <w:rtl/>
              </w:rPr>
              <w:t xml:space="preserve"> جديد</w:t>
            </w:r>
          </w:p>
        </w:tc>
        <w:tc>
          <w:tcPr>
            <w:tcW w:w="767" w:type="dxa"/>
          </w:tcPr>
          <w:p w:rsidR="005D60A9" w:rsidRPr="008F653A" w:rsidP="005D60A9">
            <w:pPr>
              <w:bidi/>
              <w:spacing w:line="380" w:lineRule="exact"/>
              <w:ind w:left="0" w:right="0"/>
              <w:jc w:val="center"/>
              <w:rPr>
                <w:rFonts w:cs="B Zar" w:hint="cs"/>
                <w:sz w:val="26"/>
                <w:szCs w:val="26"/>
                <w:rtl/>
              </w:rPr>
            </w:pPr>
            <w:r>
              <w:rPr>
                <w:rFonts w:cs="B Zar" w:hint="cs"/>
                <w:sz w:val="26"/>
                <w:szCs w:val="26"/>
                <w:rtl/>
              </w:rPr>
              <w:t>1</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27757E">
              <w:rPr>
                <w:rFonts w:cs="B Zar" w:hint="cs"/>
                <w:sz w:val="26"/>
                <w:szCs w:val="26"/>
                <w:rtl/>
              </w:rPr>
              <w:t>4</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سه رکن سیاست انگلیس</w:t>
            </w:r>
          </w:p>
        </w:tc>
        <w:tc>
          <w:tcPr>
            <w:tcW w:w="767" w:type="dxa"/>
          </w:tcPr>
          <w:p w:rsidR="005D60A9" w:rsidRPr="008F653A" w:rsidP="005D60A9">
            <w:pPr>
              <w:bidi/>
              <w:spacing w:line="380" w:lineRule="exact"/>
              <w:ind w:left="0" w:right="0"/>
              <w:jc w:val="center"/>
              <w:rPr>
                <w:rFonts w:cs="B Zar" w:hint="cs"/>
                <w:sz w:val="26"/>
                <w:szCs w:val="26"/>
                <w:rtl/>
              </w:rPr>
            </w:pPr>
            <w:r>
              <w:rPr>
                <w:rFonts w:cs="B Zar" w:hint="cs"/>
                <w:sz w:val="26"/>
                <w:szCs w:val="26"/>
                <w:rtl/>
                <w:lang w:bidi="fa-IR"/>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27757E">
              <w:rPr>
                <w:rFonts w:cs="B Zar" w:hint="cs"/>
                <w:sz w:val="26"/>
                <w:szCs w:val="26"/>
                <w:rtl/>
              </w:rPr>
              <w:t>7</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ادوار چهارگانه</w:t>
            </w:r>
            <w:r>
              <w:rPr>
                <w:rFonts w:cs="B Zar" w:hint="cs"/>
                <w:sz w:val="26"/>
                <w:szCs w:val="26"/>
                <w:rtl/>
              </w:rPr>
              <w:t>‌ی</w:t>
            </w:r>
            <w:r w:rsidRPr="008F653A">
              <w:rPr>
                <w:rFonts w:cs="B Zar" w:hint="cs"/>
                <w:sz w:val="26"/>
                <w:szCs w:val="26"/>
                <w:rtl/>
              </w:rPr>
              <w:t xml:space="preserve"> سير انديشه</w:t>
            </w:r>
            <w:r>
              <w:rPr>
                <w:rFonts w:cs="B Zar" w:hint="cs"/>
                <w:sz w:val="26"/>
                <w:szCs w:val="26"/>
                <w:rtl/>
              </w:rPr>
              <w:t>‌ی</w:t>
            </w:r>
            <w:r w:rsidRPr="008F653A">
              <w:rPr>
                <w:rFonts w:cs="B Zar" w:hint="cs"/>
                <w:sz w:val="26"/>
                <w:szCs w:val="26"/>
                <w:rtl/>
              </w:rPr>
              <w:t xml:space="preserve"> معاصر هند</w:t>
            </w:r>
          </w:p>
        </w:tc>
        <w:tc>
          <w:tcPr>
            <w:tcW w:w="767" w:type="dxa"/>
          </w:tcPr>
          <w:p w:rsidR="005D60A9" w:rsidRPr="008F653A" w:rsidP="005D60A9">
            <w:pPr>
              <w:bidi/>
              <w:spacing w:line="380" w:lineRule="exact"/>
              <w:ind w:left="0" w:right="0"/>
              <w:jc w:val="center"/>
              <w:rPr>
                <w:rFonts w:cs="B Zar" w:hint="cs"/>
                <w:sz w:val="26"/>
                <w:szCs w:val="26"/>
                <w:rtl/>
              </w:rPr>
            </w:pPr>
            <w:r>
              <w:rPr>
                <w:rFonts w:cs="B Zar" w:hint="cs"/>
                <w:sz w:val="26"/>
                <w:szCs w:val="26"/>
                <w:rtl/>
                <w:lang w:bidi="fa-IR"/>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Pr="008F653A">
              <w:rPr>
                <w:rFonts w:cs="B Zar" w:hint="cs"/>
                <w:sz w:val="26"/>
                <w:szCs w:val="26"/>
                <w:rtl/>
              </w:rPr>
              <w:t>1</w:t>
            </w:r>
            <w:r w:rsidR="0027757E">
              <w:rPr>
                <w:rFonts w:cs="B Zar" w:hint="cs"/>
                <w:sz w:val="26"/>
                <w:szCs w:val="26"/>
                <w:rtl/>
              </w:rPr>
              <w:t>3</w:t>
            </w:r>
          </w:p>
        </w:tc>
        <w:tc>
          <w:tcPr>
            <w:tcW w:w="5428" w:type="dxa"/>
          </w:tcPr>
          <w:p w:rsidR="005D60A9" w:rsidRPr="008F653A" w:rsidP="001F06F8">
            <w:pPr>
              <w:bidi/>
              <w:spacing w:line="380" w:lineRule="exact"/>
              <w:ind w:left="0" w:right="0"/>
              <w:jc w:val="both"/>
              <w:rPr>
                <w:rFonts w:cs="B Zar"/>
                <w:sz w:val="26"/>
                <w:szCs w:val="26"/>
                <w:rtl/>
              </w:rPr>
            </w:pPr>
            <w:r w:rsidRPr="008F653A">
              <w:rPr>
                <w:rFonts w:cs="B Zar" w:hint="cs"/>
                <w:sz w:val="26"/>
                <w:szCs w:val="26"/>
                <w:rtl/>
              </w:rPr>
              <w:t>فصل دوم: عوامل ايجاد جنبش</w:t>
            </w:r>
            <w:r>
              <w:rPr>
                <w:rFonts w:cs="B Zar" w:hint="cs"/>
                <w:sz w:val="26"/>
                <w:szCs w:val="26"/>
                <w:rtl/>
              </w:rPr>
              <w:t>‌</w:t>
            </w:r>
            <w:r w:rsidRPr="008F653A">
              <w:rPr>
                <w:rFonts w:cs="B Zar" w:hint="cs"/>
                <w:sz w:val="26"/>
                <w:szCs w:val="26"/>
                <w:rtl/>
              </w:rPr>
              <w:t>هاي نوين و رنسانس هندو</w:t>
            </w:r>
            <w:r w:rsidR="000448D1">
              <w:rPr>
                <w:rFonts w:cs="B Zar" w:hint="cs"/>
                <w:sz w:val="26"/>
                <w:szCs w:val="26"/>
                <w:rtl/>
              </w:rPr>
              <w:t>ئ</w:t>
            </w:r>
            <w:r w:rsidRPr="008F653A">
              <w:rPr>
                <w:rFonts w:cs="B Zar" w:hint="cs"/>
                <w:sz w:val="26"/>
                <w:szCs w:val="26"/>
                <w:rtl/>
              </w:rPr>
              <w:t>يسم</w:t>
            </w:r>
          </w:p>
        </w:tc>
        <w:tc>
          <w:tcPr>
            <w:tcW w:w="767" w:type="dxa"/>
          </w:tcPr>
          <w:p w:rsidR="005D60A9" w:rsidRPr="008F653A" w:rsidP="005D60A9">
            <w:pPr>
              <w:bidi/>
              <w:spacing w:line="380" w:lineRule="exact"/>
              <w:ind w:left="0" w:right="0"/>
              <w:jc w:val="center"/>
              <w:rPr>
                <w:rFonts w:cs="B Zar" w:hint="cs"/>
                <w:sz w:val="26"/>
                <w:szCs w:val="26"/>
                <w:rtl/>
              </w:rPr>
            </w:pPr>
            <w:r>
              <w:rPr>
                <w:rFonts w:cs="B Zar" w:hint="cs"/>
                <w:sz w:val="26"/>
                <w:szCs w:val="26"/>
                <w:rtl/>
              </w:rPr>
              <w:t>2</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Pr="008F653A">
              <w:rPr>
                <w:rFonts w:cs="B Zar" w:hint="cs"/>
                <w:sz w:val="26"/>
                <w:szCs w:val="26"/>
                <w:rtl/>
              </w:rPr>
              <w:t>1</w:t>
            </w:r>
            <w:r w:rsidR="001F06F8">
              <w:rPr>
                <w:rFonts w:cs="B Zar" w:hint="cs"/>
                <w:sz w:val="26"/>
                <w:szCs w:val="26"/>
                <w:rtl/>
              </w:rPr>
              <w:t>4</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نقش ميسيونرها</w:t>
            </w:r>
          </w:p>
        </w:tc>
        <w:tc>
          <w:tcPr>
            <w:tcW w:w="767" w:type="dxa"/>
          </w:tcPr>
          <w:p w:rsidR="005D60A9" w:rsidRPr="008F653A" w:rsidP="005D60A9">
            <w:pPr>
              <w:bidi/>
              <w:spacing w:line="380" w:lineRule="exact"/>
              <w:ind w:left="0" w:right="0"/>
              <w:jc w:val="center"/>
              <w:rPr>
                <w:rFonts w:cs="B Zar" w:hint="cs"/>
                <w:sz w:val="26"/>
                <w:szCs w:val="26"/>
                <w:rtl/>
              </w:rPr>
            </w:pPr>
            <w:r>
              <w:rPr>
                <w:rFonts w:cs="B Zar" w:hint="cs"/>
                <w:sz w:val="26"/>
                <w:szCs w:val="26"/>
                <w:rtl/>
                <w:lang w:bidi="fa-IR"/>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Pr="008F653A">
              <w:rPr>
                <w:rFonts w:cs="B Zar" w:hint="cs"/>
                <w:sz w:val="26"/>
                <w:szCs w:val="26"/>
                <w:rtl/>
              </w:rPr>
              <w:t>1</w:t>
            </w:r>
            <w:r w:rsidR="001F06F8">
              <w:rPr>
                <w:rFonts w:cs="B Zar" w:hint="cs"/>
                <w:sz w:val="26"/>
                <w:szCs w:val="26"/>
                <w:rtl/>
              </w:rPr>
              <w:t>6</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آموزش جديد</w:t>
            </w:r>
          </w:p>
        </w:tc>
        <w:tc>
          <w:tcPr>
            <w:tcW w:w="767" w:type="dxa"/>
          </w:tcPr>
          <w:p w:rsidR="005D60A9" w:rsidRPr="008F653A" w:rsidP="005D60A9">
            <w:pPr>
              <w:bidi/>
              <w:spacing w:line="380" w:lineRule="exact"/>
              <w:ind w:left="0" w:right="0"/>
              <w:jc w:val="center"/>
              <w:rPr>
                <w:rFonts w:cs="B Zar" w:hint="cs"/>
                <w:sz w:val="26"/>
                <w:szCs w:val="26"/>
                <w:rtl/>
              </w:rPr>
            </w:pPr>
            <w:r>
              <w:rPr>
                <w:rFonts w:cs="B Zar" w:hint="cs"/>
                <w:sz w:val="26"/>
                <w:szCs w:val="26"/>
                <w:rtl/>
                <w:lang w:bidi="fa-IR"/>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Pr="008F653A">
              <w:rPr>
                <w:rFonts w:cs="B Zar" w:hint="cs"/>
                <w:sz w:val="26"/>
                <w:szCs w:val="26"/>
                <w:rtl/>
              </w:rPr>
              <w:t>1</w:t>
            </w:r>
            <w:r w:rsidR="001F06F8">
              <w:rPr>
                <w:rFonts w:cs="B Zar" w:hint="cs"/>
                <w:sz w:val="26"/>
                <w:szCs w:val="26"/>
                <w:rtl/>
              </w:rPr>
              <w:t>7</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خاورشناسان</w:t>
            </w:r>
          </w:p>
        </w:tc>
        <w:tc>
          <w:tcPr>
            <w:tcW w:w="767" w:type="dxa"/>
          </w:tcPr>
          <w:p w:rsidR="005D60A9" w:rsidRPr="008F653A" w:rsidP="005D60A9">
            <w:pPr>
              <w:bidi/>
              <w:spacing w:line="380" w:lineRule="exact"/>
              <w:ind w:left="0" w:right="0"/>
              <w:jc w:val="center"/>
              <w:rPr>
                <w:rFonts w:cs="B Zar" w:hint="cs"/>
                <w:sz w:val="26"/>
                <w:szCs w:val="26"/>
                <w:rtl/>
              </w:rPr>
            </w:pPr>
            <w:r>
              <w:rPr>
                <w:rFonts w:cs="B Zar" w:hint="cs"/>
                <w:sz w:val="26"/>
                <w:szCs w:val="26"/>
                <w:rtl/>
                <w:lang w:bidi="fa-IR"/>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1F06F8">
              <w:rPr>
                <w:rFonts w:cs="B Zar" w:hint="cs"/>
                <w:sz w:val="26"/>
                <w:szCs w:val="26"/>
                <w:rtl/>
              </w:rPr>
              <w:t>20</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فصل سو</w:t>
            </w:r>
            <w:r w:rsidR="009E772C">
              <w:rPr>
                <w:rFonts w:cs="B Zar" w:hint="cs"/>
                <w:sz w:val="26"/>
                <w:szCs w:val="26"/>
                <w:rtl/>
              </w:rPr>
              <w:t>م: ويژ</w:t>
            </w:r>
            <w:r w:rsidR="00F91E6E">
              <w:rPr>
                <w:rFonts w:cs="B Zar" w:hint="cs"/>
                <w:sz w:val="26"/>
                <w:szCs w:val="26"/>
                <w:rtl/>
              </w:rPr>
              <w:t>گي‌</w:t>
            </w:r>
            <w:r w:rsidRPr="008F653A">
              <w:rPr>
                <w:rFonts w:cs="B Zar" w:hint="cs"/>
                <w:sz w:val="26"/>
                <w:szCs w:val="26"/>
                <w:rtl/>
              </w:rPr>
              <w:t>هاي فكري رنسانس جديد</w:t>
            </w:r>
          </w:p>
        </w:tc>
        <w:tc>
          <w:tcPr>
            <w:tcW w:w="767" w:type="dxa"/>
          </w:tcPr>
          <w:p w:rsidR="005D60A9" w:rsidRPr="008F653A" w:rsidP="005D60A9">
            <w:pPr>
              <w:bidi/>
              <w:spacing w:line="380" w:lineRule="exact"/>
              <w:ind w:left="0" w:right="0"/>
              <w:jc w:val="center"/>
              <w:rPr>
                <w:rFonts w:cs="B Zar" w:hint="cs"/>
                <w:sz w:val="26"/>
                <w:szCs w:val="26"/>
                <w:rtl/>
              </w:rPr>
            </w:pPr>
            <w:r>
              <w:rPr>
                <w:rFonts w:cs="B Zar" w:hint="cs"/>
                <w:sz w:val="26"/>
                <w:szCs w:val="26"/>
                <w:rtl/>
              </w:rPr>
              <w:t>3</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1F06F8">
              <w:rPr>
                <w:rFonts w:cs="B Zar" w:hint="cs"/>
                <w:sz w:val="26"/>
                <w:szCs w:val="26"/>
                <w:rtl/>
              </w:rPr>
              <w:t>21</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انديشه</w:t>
            </w:r>
            <w:r>
              <w:rPr>
                <w:rFonts w:cs="B Zar" w:hint="cs"/>
                <w:sz w:val="26"/>
                <w:szCs w:val="26"/>
                <w:rtl/>
              </w:rPr>
              <w:t>‌ی</w:t>
            </w:r>
            <w:r w:rsidRPr="008F653A">
              <w:rPr>
                <w:rFonts w:cs="B Zar" w:hint="cs"/>
                <w:sz w:val="26"/>
                <w:szCs w:val="26"/>
                <w:rtl/>
              </w:rPr>
              <w:t xml:space="preserve"> تازه يا كهنه</w:t>
            </w:r>
          </w:p>
        </w:tc>
        <w:tc>
          <w:tcPr>
            <w:tcW w:w="767" w:type="dxa"/>
          </w:tcPr>
          <w:p w:rsidR="005D60A9" w:rsidRPr="008F653A" w:rsidP="005D60A9">
            <w:pPr>
              <w:bidi/>
              <w:spacing w:line="380" w:lineRule="exact"/>
              <w:ind w:left="0" w:right="0"/>
              <w:jc w:val="center"/>
              <w:rPr>
                <w:rFonts w:cs="B Zar" w:hint="cs"/>
                <w:sz w:val="26"/>
                <w:szCs w:val="26"/>
                <w:rtl/>
              </w:rPr>
            </w:pPr>
            <w:r>
              <w:rPr>
                <w:rFonts w:cs="B Zar" w:hint="cs"/>
                <w:sz w:val="26"/>
                <w:szCs w:val="26"/>
                <w:rtl/>
                <w:lang w:bidi="fa-IR"/>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Pr="008F653A">
              <w:rPr>
                <w:rFonts w:cs="B Zar" w:hint="cs"/>
                <w:sz w:val="26"/>
                <w:szCs w:val="26"/>
                <w:rtl/>
              </w:rPr>
              <w:t>2</w:t>
            </w:r>
            <w:r w:rsidR="001F06F8">
              <w:rPr>
                <w:rFonts w:cs="B Zar" w:hint="cs"/>
                <w:sz w:val="26"/>
                <w:szCs w:val="26"/>
                <w:rtl/>
              </w:rPr>
              <w:t>4</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دي</w:t>
            </w:r>
            <w:r w:rsidR="00F91E6E">
              <w:rPr>
                <w:rFonts w:cs="B Zar" w:hint="cs"/>
                <w:sz w:val="26"/>
                <w:szCs w:val="26"/>
                <w:rtl/>
              </w:rPr>
              <w:t>ن‌</w:t>
            </w:r>
            <w:r w:rsidRPr="008F653A">
              <w:rPr>
                <w:rFonts w:cs="B Zar" w:hint="cs"/>
                <w:sz w:val="26"/>
                <w:szCs w:val="26"/>
                <w:rtl/>
              </w:rPr>
              <w:t>محوري: آميزش فلسفه، كلام و عرفان</w:t>
            </w:r>
          </w:p>
        </w:tc>
        <w:tc>
          <w:tcPr>
            <w:tcW w:w="767" w:type="dxa"/>
          </w:tcPr>
          <w:p w:rsidR="005D60A9" w:rsidRPr="008F653A" w:rsidP="005D60A9">
            <w:pPr>
              <w:bidi/>
              <w:spacing w:line="380" w:lineRule="exact"/>
              <w:ind w:left="0" w:right="0"/>
              <w:jc w:val="center"/>
              <w:rPr>
                <w:rFonts w:cs="B Zar" w:hint="cs"/>
                <w:sz w:val="26"/>
                <w:szCs w:val="26"/>
                <w:rtl/>
              </w:rPr>
            </w:pPr>
            <w:r>
              <w:rPr>
                <w:rFonts w:cs="B Zar" w:hint="cs"/>
                <w:sz w:val="26"/>
                <w:szCs w:val="26"/>
                <w:rtl/>
                <w:lang w:bidi="fa-IR"/>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Pr="008F653A">
              <w:rPr>
                <w:rFonts w:cs="B Zar" w:hint="cs"/>
                <w:sz w:val="26"/>
                <w:szCs w:val="26"/>
                <w:rtl/>
              </w:rPr>
              <w:t>2</w:t>
            </w:r>
            <w:r w:rsidR="001F06F8">
              <w:rPr>
                <w:rFonts w:cs="B Zar" w:hint="cs"/>
                <w:sz w:val="26"/>
                <w:szCs w:val="26"/>
                <w:rtl/>
              </w:rPr>
              <w:t>5</w:t>
            </w:r>
          </w:p>
        </w:tc>
        <w:tc>
          <w:tcPr>
            <w:tcW w:w="5428" w:type="dxa"/>
          </w:tcPr>
          <w:p w:rsidR="005D60A9" w:rsidRPr="008F653A" w:rsidP="00450948">
            <w:pPr>
              <w:bidi/>
              <w:spacing w:line="380" w:lineRule="exact"/>
              <w:ind w:left="0" w:right="0"/>
              <w:jc w:val="both"/>
              <w:rPr>
                <w:rFonts w:cs="B Zar"/>
                <w:sz w:val="26"/>
                <w:szCs w:val="26"/>
                <w:rtl/>
              </w:rPr>
            </w:pPr>
            <w:r w:rsidR="00F91E6E">
              <w:rPr>
                <w:rFonts w:cs="B Zar" w:hint="cs"/>
                <w:sz w:val="26"/>
                <w:szCs w:val="26"/>
                <w:rtl/>
              </w:rPr>
              <w:t>انسان‌</w:t>
            </w:r>
            <w:r w:rsidRPr="008F653A">
              <w:rPr>
                <w:rFonts w:cs="B Zar" w:hint="cs"/>
                <w:sz w:val="26"/>
                <w:szCs w:val="26"/>
                <w:rtl/>
              </w:rPr>
              <w:t>محوري: موضوع اصلي انديشه</w:t>
            </w:r>
          </w:p>
        </w:tc>
        <w:tc>
          <w:tcPr>
            <w:tcW w:w="767" w:type="dxa"/>
          </w:tcPr>
          <w:p w:rsidR="005D60A9" w:rsidRPr="008F653A" w:rsidP="005D60A9">
            <w:pPr>
              <w:bidi/>
              <w:spacing w:line="380" w:lineRule="exact"/>
              <w:ind w:left="0" w:right="0"/>
              <w:jc w:val="center"/>
              <w:rPr>
                <w:rFonts w:cs="B Zar" w:hint="cs"/>
                <w:sz w:val="26"/>
                <w:szCs w:val="26"/>
                <w:rtl/>
              </w:rPr>
            </w:pPr>
            <w:r>
              <w:rPr>
                <w:rFonts w:cs="B Zar" w:hint="cs"/>
                <w:sz w:val="26"/>
                <w:szCs w:val="26"/>
                <w:rtl/>
                <w:lang w:bidi="fa-IR"/>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Pr="008F653A">
              <w:rPr>
                <w:rFonts w:cs="B Zar" w:hint="cs"/>
                <w:sz w:val="26"/>
                <w:szCs w:val="26"/>
                <w:rtl/>
              </w:rPr>
              <w:t>2</w:t>
            </w:r>
            <w:r w:rsidR="001F06F8">
              <w:rPr>
                <w:rFonts w:cs="B Zar" w:hint="cs"/>
                <w:sz w:val="26"/>
                <w:szCs w:val="26"/>
                <w:rtl/>
              </w:rPr>
              <w:t>7</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تفاوت ميان اومانيسم شرق و غرب</w:t>
            </w:r>
          </w:p>
        </w:tc>
        <w:tc>
          <w:tcPr>
            <w:tcW w:w="767" w:type="dxa"/>
          </w:tcPr>
          <w:p w:rsidR="005D60A9" w:rsidRPr="008F653A" w:rsidP="005D60A9">
            <w:pPr>
              <w:bidi/>
              <w:spacing w:line="380" w:lineRule="exact"/>
              <w:ind w:left="0" w:right="0"/>
              <w:jc w:val="center"/>
              <w:rPr>
                <w:rFonts w:cs="B Zar" w:hint="cs"/>
                <w:sz w:val="26"/>
                <w:szCs w:val="26"/>
                <w:rtl/>
              </w:rPr>
            </w:pPr>
            <w:r>
              <w:rPr>
                <w:rFonts w:cs="B Zar" w:hint="cs"/>
                <w:sz w:val="26"/>
                <w:szCs w:val="26"/>
                <w:rtl/>
                <w:lang w:bidi="fa-IR"/>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Pr="008F653A">
              <w:rPr>
                <w:rFonts w:cs="B Zar" w:hint="cs"/>
                <w:sz w:val="26"/>
                <w:szCs w:val="26"/>
                <w:rtl/>
              </w:rPr>
              <w:t>2</w:t>
            </w:r>
            <w:r w:rsidR="001F06F8">
              <w:rPr>
                <w:rFonts w:cs="B Zar" w:hint="cs"/>
                <w:sz w:val="26"/>
                <w:szCs w:val="26"/>
                <w:rtl/>
              </w:rPr>
              <w:t>7</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ديد تكاملي سير روح</w:t>
            </w:r>
          </w:p>
        </w:tc>
        <w:tc>
          <w:tcPr>
            <w:tcW w:w="767" w:type="dxa"/>
          </w:tcPr>
          <w:p w:rsidR="005D60A9" w:rsidRPr="008F653A" w:rsidP="005D60A9">
            <w:pPr>
              <w:bidi/>
              <w:spacing w:line="380" w:lineRule="exact"/>
              <w:ind w:left="0" w:right="0"/>
              <w:jc w:val="center"/>
              <w:rPr>
                <w:rFonts w:cs="B Zar" w:hint="cs"/>
                <w:sz w:val="26"/>
                <w:szCs w:val="26"/>
                <w:rtl/>
              </w:rPr>
            </w:pPr>
            <w:r>
              <w:rPr>
                <w:rFonts w:cs="B Zar" w:hint="cs"/>
                <w:sz w:val="26"/>
                <w:szCs w:val="26"/>
                <w:rtl/>
                <w:lang w:bidi="fa-IR"/>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Pr="008F653A">
              <w:rPr>
                <w:rFonts w:cs="B Zar" w:hint="cs"/>
                <w:sz w:val="26"/>
                <w:szCs w:val="26"/>
                <w:rtl/>
              </w:rPr>
              <w:t>2</w:t>
            </w:r>
            <w:r w:rsidR="001F06F8">
              <w:rPr>
                <w:rFonts w:cs="B Zar" w:hint="cs"/>
                <w:sz w:val="26"/>
                <w:szCs w:val="26"/>
                <w:rtl/>
              </w:rPr>
              <w:t>7</w:t>
            </w:r>
          </w:p>
        </w:tc>
        <w:tc>
          <w:tcPr>
            <w:tcW w:w="5428" w:type="dxa"/>
          </w:tcPr>
          <w:p w:rsidR="005D60A9" w:rsidRPr="008F653A" w:rsidP="00450948">
            <w:pPr>
              <w:bidi/>
              <w:spacing w:line="380" w:lineRule="exact"/>
              <w:ind w:left="0" w:right="0"/>
              <w:jc w:val="both"/>
              <w:rPr>
                <w:rFonts w:cs="B Zar"/>
                <w:sz w:val="26"/>
                <w:szCs w:val="26"/>
                <w:rtl/>
              </w:rPr>
            </w:pPr>
            <w:r w:rsidR="00F91E6E">
              <w:rPr>
                <w:rFonts w:cs="B Zar" w:hint="cs"/>
                <w:sz w:val="26"/>
                <w:szCs w:val="26"/>
                <w:rtl/>
              </w:rPr>
              <w:t>جهان‌بيني: ايده‌آ</w:t>
            </w:r>
            <w:r w:rsidRPr="008F653A">
              <w:rPr>
                <w:rFonts w:cs="B Zar" w:hint="cs"/>
                <w:sz w:val="26"/>
                <w:szCs w:val="26"/>
                <w:rtl/>
              </w:rPr>
              <w:t>ليسم ر</w:t>
            </w:r>
            <w:r w:rsidR="00F91E6E">
              <w:rPr>
                <w:rFonts w:cs="B Zar" w:hint="cs"/>
                <w:sz w:val="26"/>
                <w:szCs w:val="26"/>
                <w:rtl/>
              </w:rPr>
              <w:t>ئ</w:t>
            </w:r>
            <w:r w:rsidRPr="008F653A">
              <w:rPr>
                <w:rFonts w:cs="B Zar" w:hint="cs"/>
                <w:sz w:val="26"/>
                <w:szCs w:val="26"/>
                <w:rtl/>
              </w:rPr>
              <w:t>اليستي</w:t>
            </w:r>
          </w:p>
        </w:tc>
        <w:tc>
          <w:tcPr>
            <w:tcW w:w="767" w:type="dxa"/>
          </w:tcPr>
          <w:p w:rsidR="005D60A9" w:rsidRPr="008F653A" w:rsidP="005D60A9">
            <w:pPr>
              <w:bidi/>
              <w:spacing w:line="380" w:lineRule="exact"/>
              <w:ind w:left="0" w:right="0"/>
              <w:jc w:val="center"/>
              <w:rPr>
                <w:rFonts w:cs="B Zar" w:hint="cs"/>
                <w:sz w:val="26"/>
                <w:szCs w:val="26"/>
                <w:rtl/>
                <w:lang w:bidi="fa-IR"/>
              </w:rPr>
            </w:pPr>
            <w:r>
              <w:rPr>
                <w:rFonts w:cs="B Zar" w:hint="cs"/>
                <w:sz w:val="26"/>
                <w:szCs w:val="26"/>
                <w:rtl/>
                <w:lang w:bidi="fa-IR"/>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Pr="008F653A">
              <w:rPr>
                <w:rFonts w:cs="B Zar" w:hint="cs"/>
                <w:sz w:val="26"/>
                <w:szCs w:val="26"/>
                <w:rtl/>
              </w:rPr>
              <w:t>2</w:t>
            </w:r>
            <w:r w:rsidR="001F06F8">
              <w:rPr>
                <w:rFonts w:cs="B Zar" w:hint="cs"/>
                <w:sz w:val="26"/>
                <w:szCs w:val="26"/>
                <w:rtl/>
              </w:rPr>
              <w:t>9</w:t>
            </w:r>
          </w:p>
        </w:tc>
        <w:tc>
          <w:tcPr>
            <w:tcW w:w="5428" w:type="dxa"/>
          </w:tcPr>
          <w:p w:rsidR="005D60A9" w:rsidRPr="008F653A" w:rsidP="00450948">
            <w:pPr>
              <w:bidi/>
              <w:spacing w:line="380" w:lineRule="exact"/>
              <w:ind w:left="0" w:right="0"/>
              <w:jc w:val="both"/>
              <w:rPr>
                <w:rFonts w:cs="B Zar"/>
                <w:sz w:val="26"/>
                <w:szCs w:val="26"/>
                <w:rtl/>
              </w:rPr>
            </w:pPr>
            <w:r w:rsidR="009E772C">
              <w:rPr>
                <w:rFonts w:cs="B Zar" w:hint="cs"/>
                <w:sz w:val="26"/>
                <w:szCs w:val="26"/>
                <w:rtl/>
              </w:rPr>
              <w:t>دين و دنيا: اجتماع‌</w:t>
            </w:r>
            <w:r w:rsidRPr="008F653A">
              <w:rPr>
                <w:rFonts w:cs="B Zar" w:hint="cs"/>
                <w:sz w:val="26"/>
                <w:szCs w:val="26"/>
                <w:rtl/>
              </w:rPr>
              <w:t>گريزي</w:t>
            </w:r>
          </w:p>
        </w:tc>
        <w:tc>
          <w:tcPr>
            <w:tcW w:w="767" w:type="dxa"/>
          </w:tcPr>
          <w:p w:rsidR="005D60A9" w:rsidRPr="008F653A" w:rsidP="005D60A9">
            <w:pPr>
              <w:bidi/>
              <w:spacing w:line="380" w:lineRule="exact"/>
              <w:ind w:left="0" w:right="0"/>
              <w:jc w:val="center"/>
              <w:rPr>
                <w:rFonts w:cs="B Zar" w:hint="cs"/>
                <w:sz w:val="26"/>
                <w:szCs w:val="26"/>
                <w:rtl/>
                <w:lang w:bidi="fa-IR"/>
              </w:rPr>
            </w:pPr>
            <w:r>
              <w:rPr>
                <w:rFonts w:cs="B Zar" w:hint="cs"/>
                <w:sz w:val="26"/>
                <w:szCs w:val="26"/>
                <w:rtl/>
                <w:lang w:bidi="fa-IR"/>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1F06F8">
              <w:rPr>
                <w:rFonts w:cs="B Zar" w:hint="cs"/>
                <w:sz w:val="26"/>
                <w:szCs w:val="26"/>
                <w:rtl/>
              </w:rPr>
              <w:t>30</w:t>
            </w:r>
          </w:p>
        </w:tc>
        <w:tc>
          <w:tcPr>
            <w:tcW w:w="5428" w:type="dxa"/>
          </w:tcPr>
          <w:p w:rsidR="005D60A9" w:rsidRPr="008F653A" w:rsidP="00450948">
            <w:pPr>
              <w:bidi/>
              <w:spacing w:line="380" w:lineRule="exact"/>
              <w:ind w:left="0" w:right="0"/>
              <w:jc w:val="both"/>
              <w:rPr>
                <w:rFonts w:cs="B Zar"/>
                <w:sz w:val="26"/>
                <w:szCs w:val="26"/>
                <w:rtl/>
              </w:rPr>
            </w:pPr>
            <w:r w:rsidR="00F91E6E">
              <w:rPr>
                <w:rFonts w:cs="B Zar" w:hint="cs"/>
                <w:sz w:val="26"/>
                <w:szCs w:val="26"/>
                <w:rtl/>
              </w:rPr>
              <w:t>اجتماع‌</w:t>
            </w:r>
            <w:r w:rsidRPr="008F653A">
              <w:rPr>
                <w:rFonts w:cs="B Zar" w:hint="cs"/>
                <w:sz w:val="26"/>
                <w:szCs w:val="26"/>
                <w:rtl/>
              </w:rPr>
              <w:t>گرا</w:t>
            </w:r>
            <w:r>
              <w:rPr>
                <w:rFonts w:cs="B Zar" w:hint="cs"/>
                <w:sz w:val="26"/>
                <w:szCs w:val="26"/>
                <w:rtl/>
              </w:rPr>
              <w:t>ی</w:t>
            </w:r>
            <w:r w:rsidRPr="008F653A">
              <w:rPr>
                <w:rFonts w:cs="B Zar" w:hint="cs"/>
                <w:sz w:val="26"/>
                <w:szCs w:val="26"/>
                <w:rtl/>
              </w:rPr>
              <w:t>ي به جاي فردگرا</w:t>
            </w:r>
            <w:r>
              <w:rPr>
                <w:rFonts w:cs="B Zar" w:hint="cs"/>
                <w:sz w:val="26"/>
                <w:szCs w:val="26"/>
                <w:rtl/>
              </w:rPr>
              <w:t>ی</w:t>
            </w:r>
            <w:r w:rsidRPr="008F653A">
              <w:rPr>
                <w:rFonts w:cs="B Zar" w:hint="cs"/>
                <w:sz w:val="26"/>
                <w:szCs w:val="26"/>
                <w:rtl/>
              </w:rPr>
              <w:t>ي</w:t>
            </w:r>
          </w:p>
        </w:tc>
        <w:tc>
          <w:tcPr>
            <w:tcW w:w="767" w:type="dxa"/>
          </w:tcPr>
          <w:p w:rsidR="005D60A9" w:rsidRPr="008F653A" w:rsidP="005D60A9">
            <w:pPr>
              <w:bidi/>
              <w:spacing w:line="380" w:lineRule="exact"/>
              <w:ind w:left="0" w:right="0"/>
              <w:jc w:val="center"/>
              <w:rPr>
                <w:rFonts w:cs="B Zar" w:hint="cs"/>
                <w:sz w:val="26"/>
                <w:szCs w:val="26"/>
                <w:rtl/>
              </w:rPr>
            </w:pPr>
            <w:r>
              <w:rPr>
                <w:rFonts w:cs="B Zar" w:hint="cs"/>
                <w:sz w:val="26"/>
                <w:szCs w:val="26"/>
                <w:rtl/>
                <w:lang w:bidi="fa-IR"/>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Pr="008F653A">
              <w:rPr>
                <w:rFonts w:cs="B Zar" w:hint="cs"/>
                <w:sz w:val="26"/>
                <w:szCs w:val="26"/>
                <w:rtl/>
              </w:rPr>
              <w:t>3</w:t>
            </w:r>
            <w:r w:rsidR="001F06F8">
              <w:rPr>
                <w:rFonts w:cs="B Zar" w:hint="cs"/>
                <w:sz w:val="26"/>
                <w:szCs w:val="26"/>
                <w:rtl/>
              </w:rPr>
              <w:t>2</w:t>
            </w:r>
          </w:p>
        </w:tc>
        <w:tc>
          <w:tcPr>
            <w:tcW w:w="5428" w:type="dxa"/>
          </w:tcPr>
          <w:p w:rsidR="005D60A9" w:rsidRPr="008F653A" w:rsidP="00450948">
            <w:pPr>
              <w:bidi/>
              <w:spacing w:line="380" w:lineRule="exact"/>
              <w:ind w:left="0" w:right="0"/>
              <w:jc w:val="both"/>
              <w:rPr>
                <w:rFonts w:cs="B Zar"/>
                <w:sz w:val="26"/>
                <w:szCs w:val="26"/>
                <w:rtl/>
              </w:rPr>
            </w:pPr>
            <w:r w:rsidR="00F91E6E">
              <w:rPr>
                <w:rFonts w:cs="B Zar" w:hint="cs"/>
                <w:sz w:val="26"/>
                <w:szCs w:val="26"/>
                <w:rtl/>
              </w:rPr>
              <w:t>جهان‌</w:t>
            </w:r>
            <w:r w:rsidRPr="008F653A">
              <w:rPr>
                <w:rFonts w:cs="B Zar" w:hint="cs"/>
                <w:sz w:val="26"/>
                <w:szCs w:val="26"/>
                <w:rtl/>
              </w:rPr>
              <w:t xml:space="preserve">محوري به </w:t>
            </w:r>
            <w:r w:rsidR="00F91E6E">
              <w:rPr>
                <w:rFonts w:cs="B Zar" w:hint="cs"/>
                <w:sz w:val="26"/>
                <w:szCs w:val="26"/>
                <w:rtl/>
              </w:rPr>
              <w:t>جاي قوم‌</w:t>
            </w:r>
            <w:r w:rsidRPr="008F653A">
              <w:rPr>
                <w:rFonts w:cs="B Zar" w:hint="cs"/>
                <w:sz w:val="26"/>
                <w:szCs w:val="26"/>
                <w:rtl/>
              </w:rPr>
              <w:t>محوري</w:t>
            </w:r>
          </w:p>
        </w:tc>
        <w:tc>
          <w:tcPr>
            <w:tcW w:w="767" w:type="dxa"/>
          </w:tcPr>
          <w:p w:rsidR="005D60A9" w:rsidRPr="008F653A" w:rsidP="005D60A9">
            <w:pPr>
              <w:bidi/>
              <w:spacing w:line="380" w:lineRule="exact"/>
              <w:ind w:left="0" w:right="0"/>
              <w:jc w:val="center"/>
              <w:rPr>
                <w:rFonts w:cs="B Zar" w:hint="cs"/>
                <w:sz w:val="26"/>
                <w:szCs w:val="26"/>
                <w:rtl/>
                <w:lang w:bidi="fa-IR"/>
              </w:rPr>
            </w:pPr>
            <w:r>
              <w:rPr>
                <w:rFonts w:cs="B Zar" w:hint="cs"/>
                <w:sz w:val="26"/>
                <w:szCs w:val="26"/>
                <w:rtl/>
                <w:lang w:bidi="fa-IR"/>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Pr="008F653A">
              <w:rPr>
                <w:rFonts w:cs="B Zar" w:hint="cs"/>
                <w:sz w:val="26"/>
                <w:szCs w:val="26"/>
                <w:rtl/>
              </w:rPr>
              <w:t>3</w:t>
            </w:r>
            <w:r w:rsidR="001F06F8">
              <w:rPr>
                <w:rFonts w:cs="B Zar" w:hint="cs"/>
                <w:sz w:val="26"/>
                <w:szCs w:val="26"/>
                <w:rtl/>
              </w:rPr>
              <w:t>5</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ت</w:t>
            </w:r>
            <w:r>
              <w:rPr>
                <w:rFonts w:cs="B Zar" w:hint="cs"/>
                <w:sz w:val="26"/>
                <w:szCs w:val="26"/>
                <w:rtl/>
              </w:rPr>
              <w:t>أ</w:t>
            </w:r>
            <w:r w:rsidRPr="008F653A">
              <w:rPr>
                <w:rFonts w:cs="B Zar" w:hint="cs"/>
                <w:sz w:val="26"/>
                <w:szCs w:val="26"/>
                <w:rtl/>
              </w:rPr>
              <w:t>كيد بر روح به جاي شعا</w:t>
            </w:r>
            <w:r w:rsidR="00F91E6E">
              <w:rPr>
                <w:rFonts w:cs="B Zar" w:hint="cs"/>
                <w:sz w:val="26"/>
                <w:szCs w:val="26"/>
                <w:rtl/>
              </w:rPr>
              <w:t>ئ</w:t>
            </w:r>
            <w:r w:rsidRPr="008F653A">
              <w:rPr>
                <w:rFonts w:cs="B Zar" w:hint="cs"/>
                <w:sz w:val="26"/>
                <w:szCs w:val="26"/>
                <w:rtl/>
              </w:rPr>
              <w:t>ر و مناسك</w:t>
            </w:r>
          </w:p>
        </w:tc>
        <w:tc>
          <w:tcPr>
            <w:tcW w:w="767" w:type="dxa"/>
          </w:tcPr>
          <w:p w:rsidR="005D60A9" w:rsidRPr="008F653A" w:rsidP="005D60A9">
            <w:pPr>
              <w:bidi/>
              <w:spacing w:line="380" w:lineRule="exact"/>
              <w:ind w:left="0" w:right="0"/>
              <w:jc w:val="center"/>
              <w:rPr>
                <w:rFonts w:cs="B Zar" w:hint="cs"/>
                <w:sz w:val="26"/>
                <w:szCs w:val="26"/>
                <w:rtl/>
              </w:rPr>
            </w:pPr>
            <w:r>
              <w:rPr>
                <w:rFonts w:cs="B Zar" w:hint="cs"/>
                <w:sz w:val="26"/>
                <w:szCs w:val="26"/>
                <w:rtl/>
                <w:lang w:bidi="fa-IR"/>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027513">
              <w:rPr>
                <w:rFonts w:cs="B Zar" w:hint="cs"/>
                <w:sz w:val="26"/>
                <w:szCs w:val="26"/>
                <w:rtl/>
              </w:rPr>
              <w:t>36</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بازگشت به متون مقدس</w:t>
            </w:r>
          </w:p>
        </w:tc>
        <w:tc>
          <w:tcPr>
            <w:tcW w:w="767" w:type="dxa"/>
          </w:tcPr>
          <w:p w:rsidR="005D60A9" w:rsidRPr="008F653A" w:rsidP="005D60A9">
            <w:pPr>
              <w:bidi/>
              <w:spacing w:line="380" w:lineRule="exact"/>
              <w:ind w:left="0" w:right="0"/>
              <w:jc w:val="center"/>
              <w:rPr>
                <w:rFonts w:cs="B Zar" w:hint="cs"/>
                <w:sz w:val="26"/>
                <w:szCs w:val="26"/>
                <w:rtl/>
              </w:rPr>
            </w:pPr>
            <w:r>
              <w:rPr>
                <w:rFonts w:cs="B Zar" w:hint="cs"/>
                <w:sz w:val="26"/>
                <w:szCs w:val="26"/>
                <w:rtl/>
                <w:lang w:bidi="fa-IR"/>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027513">
              <w:rPr>
                <w:rFonts w:cs="B Zar" w:hint="cs"/>
                <w:sz w:val="26"/>
                <w:szCs w:val="26"/>
                <w:rtl/>
              </w:rPr>
              <w:t>38</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تكيه بر توحيد و طرد شرك</w:t>
            </w:r>
          </w:p>
        </w:tc>
        <w:tc>
          <w:tcPr>
            <w:tcW w:w="767" w:type="dxa"/>
          </w:tcPr>
          <w:p w:rsidR="005D60A9" w:rsidRPr="008F653A" w:rsidP="005D60A9">
            <w:pPr>
              <w:bidi/>
              <w:spacing w:line="380" w:lineRule="exact"/>
              <w:ind w:left="0" w:right="0"/>
              <w:jc w:val="center"/>
              <w:rPr>
                <w:rFonts w:cs="B Zar" w:hint="cs"/>
                <w:sz w:val="26"/>
                <w:szCs w:val="26"/>
                <w:rtl/>
              </w:rPr>
            </w:pPr>
            <w:r>
              <w:rPr>
                <w:rFonts w:cs="B Zar" w:hint="cs"/>
                <w:sz w:val="26"/>
                <w:szCs w:val="26"/>
                <w:rtl/>
                <w:lang w:bidi="fa-IR"/>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027513">
              <w:rPr>
                <w:rFonts w:cs="B Zar" w:hint="cs"/>
                <w:sz w:val="26"/>
                <w:szCs w:val="26"/>
                <w:rtl/>
              </w:rPr>
              <w:t>40</w:t>
            </w:r>
          </w:p>
        </w:tc>
        <w:tc>
          <w:tcPr>
            <w:tcW w:w="5428" w:type="dxa"/>
          </w:tcPr>
          <w:p w:rsidR="005D60A9" w:rsidRPr="008F653A" w:rsidP="009E772C">
            <w:pPr>
              <w:pStyle w:val="Heading3"/>
              <w:ind w:left="0" w:right="0"/>
              <w:jc w:val="both"/>
              <w:rPr>
                <w:rtl/>
              </w:rPr>
            </w:pPr>
            <w:r w:rsidRPr="008F653A">
              <w:rPr>
                <w:rtl/>
              </w:rPr>
              <w:t>بخش اول</w:t>
            </w:r>
            <w:r w:rsidRPr="008F653A">
              <w:t xml:space="preserve"> : </w:t>
            </w:r>
            <w:r w:rsidRPr="008F653A">
              <w:rPr>
                <w:rtl/>
              </w:rPr>
              <w:t>جنبش برهمو ساماج</w:t>
            </w:r>
            <w:r w:rsidRPr="008F653A">
              <w:t xml:space="preserve"> </w:t>
            </w:r>
          </w:p>
        </w:tc>
        <w:tc>
          <w:tcPr>
            <w:tcW w:w="767" w:type="dxa"/>
          </w:tcPr>
          <w:p w:rsidR="005D60A9" w:rsidRPr="005D60A9" w:rsidP="005D60A9">
            <w:pPr>
              <w:pStyle w:val="Heading3"/>
              <w:ind w:left="0" w:right="0"/>
              <w:jc w:val="center"/>
              <w:rPr>
                <w:b w:val="0"/>
                <w:bCs w:val="0"/>
                <w:rtl/>
              </w:rPr>
            </w:pPr>
            <w:r w:rsidRPr="005D60A9">
              <w:rPr>
                <w:rFonts w:ascii="ZapfDingbats BT" w:hAnsi="ZapfDingbats BT"/>
                <w:b w:val="0"/>
                <w:bCs w:val="0"/>
              </w:rPr>
              <w:sym w:font="ZapfDingbats BT" w:char="F076"/>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027513">
              <w:rPr>
                <w:rFonts w:cs="B Zar" w:hint="cs"/>
                <w:sz w:val="26"/>
                <w:szCs w:val="26"/>
                <w:rtl/>
              </w:rPr>
              <w:t>41</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فصل اول زندگانی</w:t>
            </w:r>
            <w:r w:rsidRPr="008F653A">
              <w:rPr>
                <w:rFonts w:cs="B Zar"/>
                <w:sz w:val="26"/>
                <w:szCs w:val="26"/>
              </w:rPr>
              <w:t xml:space="preserve"> </w:t>
            </w:r>
            <w:r>
              <w:rPr>
                <w:rFonts w:cs="B Zar" w:hint="cs"/>
                <w:sz w:val="26"/>
                <w:szCs w:val="26"/>
                <w:rtl/>
              </w:rPr>
              <w:t>«</w:t>
            </w:r>
            <w:r w:rsidRPr="008F653A">
              <w:rPr>
                <w:rFonts w:cs="B Zar"/>
                <w:sz w:val="26"/>
                <w:szCs w:val="26"/>
                <w:rtl/>
              </w:rPr>
              <w:t>راجا رام موهن راي</w:t>
            </w:r>
            <w:r>
              <w:rPr>
                <w:rFonts w:cs="B Zar" w:hint="cs"/>
                <w:sz w:val="26"/>
                <w:szCs w:val="26"/>
                <w:rtl/>
              </w:rPr>
              <w:t>»</w:t>
            </w:r>
            <w:r w:rsidRPr="008F653A">
              <w:rPr>
                <w:rFonts w:cs="B Zar"/>
                <w:sz w:val="26"/>
                <w:szCs w:val="26"/>
                <w:rtl/>
              </w:rPr>
              <w:t xml:space="preserve"> بنيان</w:t>
            </w:r>
            <w:r w:rsidR="004076A4">
              <w:rPr>
                <w:rFonts w:cs="B Zar" w:hint="cs"/>
                <w:sz w:val="26"/>
                <w:szCs w:val="26"/>
                <w:rtl/>
              </w:rPr>
              <w:t>‌</w:t>
            </w:r>
            <w:r w:rsidRPr="008F653A">
              <w:rPr>
                <w:rFonts w:cs="B Zar"/>
                <w:sz w:val="26"/>
                <w:szCs w:val="26"/>
                <w:rtl/>
              </w:rPr>
              <w:t>گذار جنبش</w:t>
            </w:r>
          </w:p>
        </w:tc>
        <w:tc>
          <w:tcPr>
            <w:tcW w:w="767" w:type="dxa"/>
          </w:tcPr>
          <w:p w:rsidR="005D60A9" w:rsidRPr="008F653A" w:rsidP="00FE0027">
            <w:pPr>
              <w:bidi/>
              <w:spacing w:line="380" w:lineRule="exact"/>
              <w:ind w:left="0" w:right="0"/>
              <w:jc w:val="center"/>
              <w:rPr>
                <w:rFonts w:cs="B Zar" w:hint="cs"/>
                <w:sz w:val="26"/>
                <w:szCs w:val="26"/>
                <w:rtl/>
                <w:lang w:bidi="fa-IR"/>
              </w:rPr>
            </w:pPr>
            <w:r>
              <w:rPr>
                <w:rFonts w:cs="B Zar" w:hint="cs"/>
                <w:sz w:val="26"/>
                <w:szCs w:val="26"/>
                <w:rtl/>
              </w:rPr>
              <w:t>1</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027513">
              <w:rPr>
                <w:rFonts w:cs="B Zar" w:hint="cs"/>
                <w:sz w:val="26"/>
                <w:szCs w:val="26"/>
                <w:rtl/>
              </w:rPr>
              <w:t>44</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مرحله</w:t>
            </w:r>
            <w:r>
              <w:rPr>
                <w:rFonts w:cs="B Zar" w:hint="cs"/>
                <w:sz w:val="26"/>
                <w:szCs w:val="26"/>
                <w:rtl/>
              </w:rPr>
              <w:t>‌ی</w:t>
            </w:r>
            <w:r w:rsidRPr="008F653A">
              <w:rPr>
                <w:rFonts w:cs="B Zar"/>
                <w:sz w:val="26"/>
                <w:szCs w:val="26"/>
                <w:rtl/>
              </w:rPr>
              <w:t xml:space="preserve"> اول</w:t>
            </w:r>
            <w:r>
              <w:rPr>
                <w:rFonts w:cs="B Zar" w:hint="cs"/>
                <w:sz w:val="26"/>
                <w:szCs w:val="26"/>
                <w:rtl/>
              </w:rPr>
              <w:t>:</w:t>
            </w:r>
            <w:r w:rsidR="004076A4">
              <w:rPr>
                <w:rFonts w:cs="B Zar"/>
                <w:sz w:val="26"/>
                <w:szCs w:val="26"/>
                <w:rtl/>
              </w:rPr>
              <w:t xml:space="preserve"> سير فكري: اسلام</w:t>
            </w:r>
            <w:r w:rsidR="004076A4">
              <w:rPr>
                <w:rFonts w:cs="B Zar" w:hint="cs"/>
                <w:sz w:val="26"/>
                <w:szCs w:val="26"/>
                <w:rtl/>
              </w:rPr>
              <w:t>‌</w:t>
            </w:r>
            <w:r w:rsidRPr="008F653A">
              <w:rPr>
                <w:rFonts w:cs="B Zar"/>
                <w:sz w:val="26"/>
                <w:szCs w:val="26"/>
                <w:rtl/>
              </w:rPr>
              <w:t>پذيري</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lang w:bidi="fa-IR"/>
              </w:rPr>
            </w:pPr>
            <w:r w:rsidR="00027513">
              <w:rPr>
                <w:rFonts w:cs="B Zar" w:hint="cs"/>
                <w:sz w:val="26"/>
                <w:szCs w:val="26"/>
                <w:rtl/>
              </w:rPr>
              <w:t>47</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مرحله</w:t>
            </w:r>
            <w:r>
              <w:rPr>
                <w:rFonts w:cs="B Zar" w:hint="cs"/>
                <w:sz w:val="26"/>
                <w:szCs w:val="26"/>
                <w:rtl/>
              </w:rPr>
              <w:t>‌ی</w:t>
            </w:r>
            <w:r w:rsidRPr="008F653A">
              <w:rPr>
                <w:rFonts w:cs="B Zar"/>
                <w:sz w:val="26"/>
                <w:szCs w:val="26"/>
                <w:rtl/>
              </w:rPr>
              <w:t xml:space="preserve"> دو</w:t>
            </w:r>
            <w:r w:rsidR="004076A4">
              <w:rPr>
                <w:rFonts w:cs="B Zar"/>
                <w:sz w:val="26"/>
                <w:szCs w:val="26"/>
                <w:rtl/>
              </w:rPr>
              <w:t>م سير انديشه</w:t>
            </w:r>
            <w:r w:rsidRPr="008F653A">
              <w:rPr>
                <w:rFonts w:cs="B Zar"/>
                <w:sz w:val="26"/>
                <w:szCs w:val="26"/>
                <w:rtl/>
              </w:rPr>
              <w:t>: مسيحي</w:t>
            </w:r>
            <w:r w:rsidR="004076A4">
              <w:rPr>
                <w:rFonts w:cs="B Zar"/>
                <w:sz w:val="26"/>
                <w:szCs w:val="26"/>
                <w:rtl/>
              </w:rPr>
              <w:t>ت</w:t>
            </w:r>
            <w:r w:rsidR="004076A4">
              <w:rPr>
                <w:rFonts w:cs="B Zar" w:hint="cs"/>
                <w:sz w:val="26"/>
                <w:szCs w:val="26"/>
                <w:rtl/>
              </w:rPr>
              <w:t>‌</w:t>
            </w:r>
            <w:r w:rsidRPr="008F653A">
              <w:rPr>
                <w:rFonts w:cs="B Zar"/>
                <w:sz w:val="26"/>
                <w:szCs w:val="26"/>
                <w:rtl/>
              </w:rPr>
              <w:t>پذيري</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027513">
              <w:rPr>
                <w:rFonts w:cs="B Zar" w:hint="cs"/>
                <w:sz w:val="26"/>
                <w:szCs w:val="26"/>
                <w:rtl/>
              </w:rPr>
              <w:t>49</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تأثير مكاتب جديد غربي</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027513">
              <w:rPr>
                <w:rFonts w:cs="B Zar" w:hint="cs"/>
                <w:sz w:val="26"/>
                <w:szCs w:val="26"/>
                <w:rtl/>
              </w:rPr>
              <w:t>50</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مرحله</w:t>
            </w:r>
            <w:r>
              <w:rPr>
                <w:rFonts w:cs="B Zar" w:hint="cs"/>
                <w:sz w:val="26"/>
                <w:szCs w:val="26"/>
                <w:rtl/>
              </w:rPr>
              <w:t>‌ی</w:t>
            </w:r>
            <w:r w:rsidRPr="008F653A">
              <w:rPr>
                <w:rFonts w:cs="B Zar"/>
                <w:sz w:val="26"/>
                <w:szCs w:val="26"/>
                <w:rtl/>
              </w:rPr>
              <w:t xml:space="preserve"> سو</w:t>
            </w:r>
            <w:r>
              <w:rPr>
                <w:rFonts w:cs="B Zar"/>
                <w:sz w:val="26"/>
                <w:szCs w:val="26"/>
                <w:rtl/>
              </w:rPr>
              <w:t>م سير انديشه: نو ويدانت</w:t>
            </w:r>
            <w:r w:rsidRPr="008F653A">
              <w:rPr>
                <w:rFonts w:cs="B Zar"/>
                <w:sz w:val="26"/>
                <w:szCs w:val="26"/>
                <w:rtl/>
              </w:rPr>
              <w:t>يسم</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53</w:t>
            </w:r>
          </w:p>
        </w:tc>
        <w:tc>
          <w:tcPr>
            <w:tcW w:w="5428" w:type="dxa"/>
          </w:tcPr>
          <w:p w:rsidR="005D60A9" w:rsidRPr="008F653A" w:rsidP="00450948">
            <w:pPr>
              <w:bidi/>
              <w:spacing w:line="380" w:lineRule="exact"/>
              <w:ind w:left="0" w:right="0"/>
              <w:jc w:val="both"/>
              <w:rPr>
                <w:rFonts w:cs="B Zar" w:hint="cs"/>
                <w:sz w:val="26"/>
                <w:szCs w:val="26"/>
                <w:rtl/>
              </w:rPr>
            </w:pPr>
            <w:r w:rsidRPr="008F653A">
              <w:rPr>
                <w:rFonts w:cs="B Zar"/>
                <w:sz w:val="26"/>
                <w:szCs w:val="26"/>
                <w:rtl/>
              </w:rPr>
              <w:t>فصل دوم: انديشه و دست</w:t>
            </w:r>
            <w:r w:rsidR="004076A4">
              <w:rPr>
                <w:rFonts w:cs="B Zar" w:hint="cs"/>
                <w:sz w:val="26"/>
                <w:szCs w:val="26"/>
                <w:rtl/>
              </w:rPr>
              <w:t>ا</w:t>
            </w:r>
            <w:r w:rsidRPr="008F653A">
              <w:rPr>
                <w:rFonts w:cs="B Zar"/>
                <w:sz w:val="26"/>
                <w:szCs w:val="26"/>
                <w:rtl/>
              </w:rPr>
              <w:t xml:space="preserve">وردهاي </w:t>
            </w:r>
            <w:r>
              <w:rPr>
                <w:rFonts w:cs="B Zar" w:hint="cs"/>
                <w:sz w:val="26"/>
                <w:szCs w:val="26"/>
                <w:rtl/>
              </w:rPr>
              <w:t>«</w:t>
            </w:r>
            <w:r w:rsidRPr="008F653A">
              <w:rPr>
                <w:rFonts w:cs="B Zar"/>
                <w:sz w:val="26"/>
                <w:szCs w:val="26"/>
                <w:rtl/>
              </w:rPr>
              <w:t>رام موهن راي</w:t>
            </w:r>
            <w:r>
              <w:rPr>
                <w:rFonts w:cs="B Zar" w:hint="cs"/>
                <w:sz w:val="26"/>
                <w:szCs w:val="26"/>
                <w:rtl/>
              </w:rPr>
              <w:t>»</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2</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53</w:t>
            </w:r>
          </w:p>
        </w:tc>
        <w:tc>
          <w:tcPr>
            <w:tcW w:w="5428" w:type="dxa"/>
          </w:tcPr>
          <w:p w:rsidR="005D60A9" w:rsidRPr="008F653A" w:rsidP="00450948">
            <w:pPr>
              <w:bidi/>
              <w:spacing w:line="380" w:lineRule="exact"/>
              <w:ind w:left="0" w:right="0"/>
              <w:jc w:val="both"/>
              <w:rPr>
                <w:rFonts w:cs="B Zar"/>
                <w:sz w:val="26"/>
                <w:szCs w:val="26"/>
                <w:rtl/>
              </w:rPr>
            </w:pPr>
            <w:r w:rsidR="004076A4">
              <w:rPr>
                <w:rFonts w:cs="B Zar"/>
                <w:sz w:val="26"/>
                <w:szCs w:val="26"/>
                <w:rtl/>
              </w:rPr>
              <w:t>خداشناسي و توحيد</w:t>
            </w:r>
            <w:r w:rsidRPr="008F653A">
              <w:rPr>
                <w:rFonts w:cs="B Zar"/>
                <w:sz w:val="26"/>
                <w:szCs w:val="26"/>
                <w:rtl/>
              </w:rPr>
              <w:t>گرا</w:t>
            </w:r>
            <w:r>
              <w:rPr>
                <w:rFonts w:cs="B Zar" w:hint="cs"/>
                <w:sz w:val="26"/>
                <w:szCs w:val="26"/>
                <w:rtl/>
              </w:rPr>
              <w:t>ی</w:t>
            </w:r>
            <w:r w:rsidRPr="008F653A">
              <w:rPr>
                <w:rFonts w:cs="B Zar"/>
                <w:sz w:val="26"/>
                <w:szCs w:val="26"/>
                <w:rtl/>
              </w:rPr>
              <w:t>ي</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54</w:t>
            </w:r>
          </w:p>
        </w:tc>
        <w:tc>
          <w:tcPr>
            <w:tcW w:w="5428" w:type="dxa"/>
          </w:tcPr>
          <w:p w:rsidR="005D60A9" w:rsidRPr="008F653A" w:rsidP="00450948">
            <w:pPr>
              <w:bidi/>
              <w:spacing w:line="380" w:lineRule="exact"/>
              <w:ind w:left="0" w:right="0"/>
              <w:jc w:val="both"/>
              <w:rPr>
                <w:rFonts w:cs="B Zar"/>
                <w:sz w:val="26"/>
                <w:szCs w:val="26"/>
                <w:rtl/>
              </w:rPr>
            </w:pPr>
            <w:r w:rsidR="009E772C">
              <w:rPr>
                <w:rFonts w:cs="B Zar"/>
                <w:sz w:val="26"/>
                <w:szCs w:val="26"/>
                <w:rtl/>
              </w:rPr>
              <w:t>معاد</w:t>
            </w:r>
            <w:r w:rsidRPr="008F653A">
              <w:rPr>
                <w:rFonts w:cs="B Zar"/>
                <w:sz w:val="26"/>
                <w:szCs w:val="26"/>
                <w:rtl/>
              </w:rPr>
              <w:t>شناسي</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56</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نظام عبادي</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57</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اصلاح اجتماعي</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60</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تأسيس سازمان برهمو ساماج</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62</w:t>
            </w:r>
          </w:p>
        </w:tc>
        <w:tc>
          <w:tcPr>
            <w:tcW w:w="5428" w:type="dxa"/>
          </w:tcPr>
          <w:p w:rsidR="005D60A9" w:rsidRPr="008F653A" w:rsidP="004076A4">
            <w:pPr>
              <w:bidi/>
              <w:spacing w:line="380" w:lineRule="exact"/>
              <w:ind w:left="0" w:right="0"/>
              <w:jc w:val="both"/>
              <w:rPr>
                <w:rFonts w:cs="B Zar"/>
                <w:sz w:val="26"/>
                <w:szCs w:val="26"/>
              </w:rPr>
            </w:pPr>
            <w:r w:rsidRPr="008F653A">
              <w:rPr>
                <w:rFonts w:cs="B Zar"/>
                <w:sz w:val="26"/>
                <w:szCs w:val="26"/>
                <w:rtl/>
              </w:rPr>
              <w:t>فصل</w:t>
            </w:r>
            <w:r w:rsidRPr="008F653A">
              <w:rPr>
                <w:rFonts w:cs="B Zar"/>
                <w:sz w:val="26"/>
                <w:szCs w:val="26"/>
              </w:rPr>
              <w:t xml:space="preserve"> </w:t>
            </w:r>
            <w:r w:rsidRPr="008F653A">
              <w:rPr>
                <w:rFonts w:cs="B Zar"/>
                <w:sz w:val="26"/>
                <w:szCs w:val="26"/>
                <w:rtl/>
              </w:rPr>
              <w:t>سوم</w:t>
            </w:r>
            <w:r w:rsidR="004076A4">
              <w:rPr>
                <w:rFonts w:cs="B Zar"/>
                <w:sz w:val="26"/>
                <w:szCs w:val="26"/>
              </w:rPr>
              <w:t>:</w:t>
            </w:r>
            <w:r>
              <w:rPr>
                <w:rFonts w:cs="B Zar" w:hint="cs"/>
                <w:sz w:val="26"/>
                <w:szCs w:val="26"/>
                <w:rtl/>
              </w:rPr>
              <w:t xml:space="preserve"> </w:t>
            </w:r>
            <w:r w:rsidRPr="008F653A">
              <w:rPr>
                <w:rFonts w:cs="B Zar"/>
                <w:sz w:val="26"/>
                <w:szCs w:val="26"/>
                <w:rtl/>
              </w:rPr>
              <w:t>دبيندر</w:t>
            </w:r>
            <w:r>
              <w:rPr>
                <w:rFonts w:cs="B Zar" w:hint="cs"/>
                <w:sz w:val="26"/>
                <w:szCs w:val="26"/>
                <w:rtl/>
              </w:rPr>
              <w:t>ا</w:t>
            </w:r>
            <w:r w:rsidRPr="008F653A">
              <w:rPr>
                <w:rFonts w:cs="B Zar"/>
                <w:sz w:val="26"/>
                <w:szCs w:val="26"/>
                <w:rtl/>
              </w:rPr>
              <w:t>نات تاگور: رهبر دوم</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3</w:t>
            </w:r>
          </w:p>
        </w:tc>
      </w:tr>
      <w:tr>
        <w:tblPrEx>
          <w:tblW w:w="7085" w:type="dxa"/>
          <w:jc w:val="right"/>
          <w:tblLook w:val="01E0"/>
        </w:tblPrEx>
        <w:trPr>
          <w:jc w:val="right"/>
        </w:trPr>
        <w:tc>
          <w:tcPr>
            <w:tcW w:w="890" w:type="dxa"/>
          </w:tcPr>
          <w:p w:rsidR="005D60A9" w:rsidRPr="008F653A" w:rsidP="00BC2BB5">
            <w:pPr>
              <w:tabs>
                <w:tab w:val="center" w:pos="337"/>
                <w:tab w:val="right" w:pos="674"/>
              </w:tabs>
              <w:bidi/>
              <w:spacing w:line="380" w:lineRule="exact"/>
              <w:ind w:left="0" w:right="0"/>
              <w:jc w:val="center"/>
              <w:rPr>
                <w:rFonts w:cs="B Zar"/>
                <w:sz w:val="26"/>
                <w:szCs w:val="26"/>
              </w:rPr>
            </w:pPr>
            <w:r w:rsidR="004D3AB9">
              <w:rPr>
                <w:rFonts w:cs="B Zar" w:hint="cs"/>
                <w:sz w:val="26"/>
                <w:szCs w:val="26"/>
                <w:rtl/>
              </w:rPr>
              <w:t>63</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توسعه</w:t>
            </w:r>
            <w:r>
              <w:rPr>
                <w:rFonts w:cs="B Zar" w:hint="cs"/>
                <w:sz w:val="26"/>
                <w:szCs w:val="26"/>
                <w:rtl/>
              </w:rPr>
              <w:t>‌ی</w:t>
            </w:r>
            <w:r w:rsidRPr="008F653A">
              <w:rPr>
                <w:rFonts w:cs="B Zar"/>
                <w:sz w:val="26"/>
                <w:szCs w:val="26"/>
                <w:rtl/>
              </w:rPr>
              <w:t xml:space="preserve"> سازمان</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66</w:t>
            </w:r>
          </w:p>
        </w:tc>
        <w:tc>
          <w:tcPr>
            <w:tcW w:w="5428" w:type="dxa"/>
          </w:tcPr>
          <w:p w:rsidR="005D60A9" w:rsidRPr="008F653A" w:rsidP="00450948">
            <w:pPr>
              <w:bidi/>
              <w:spacing w:line="380" w:lineRule="exact"/>
              <w:ind w:left="0" w:right="0"/>
              <w:jc w:val="both"/>
              <w:rPr>
                <w:rFonts w:cs="B Zar"/>
                <w:sz w:val="26"/>
                <w:szCs w:val="26"/>
                <w:rtl/>
              </w:rPr>
            </w:pPr>
            <w:r w:rsidR="004076A4">
              <w:rPr>
                <w:rFonts w:cs="B Zar"/>
                <w:sz w:val="26"/>
                <w:szCs w:val="26"/>
                <w:rtl/>
              </w:rPr>
              <w:t>انشعاب و دو</w:t>
            </w:r>
            <w:r w:rsidRPr="008F653A">
              <w:rPr>
                <w:rFonts w:cs="B Zar"/>
                <w:sz w:val="26"/>
                <w:szCs w:val="26"/>
                <w:rtl/>
              </w:rPr>
              <w:t xml:space="preserve">دستگي </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68</w:t>
            </w:r>
          </w:p>
        </w:tc>
        <w:tc>
          <w:tcPr>
            <w:tcW w:w="5428" w:type="dxa"/>
          </w:tcPr>
          <w:p w:rsidR="005D60A9" w:rsidRPr="008F653A" w:rsidP="00450948">
            <w:pPr>
              <w:bidi/>
              <w:spacing w:line="380" w:lineRule="exact"/>
              <w:ind w:left="0" w:right="0"/>
              <w:jc w:val="both"/>
              <w:rPr>
                <w:rFonts w:cs="B Zar"/>
                <w:sz w:val="26"/>
                <w:szCs w:val="26"/>
                <w:rtl/>
              </w:rPr>
            </w:pPr>
            <w:r w:rsidR="004076A4">
              <w:rPr>
                <w:rFonts w:cs="B Zar"/>
                <w:sz w:val="26"/>
                <w:szCs w:val="26"/>
                <w:rtl/>
              </w:rPr>
              <w:t>ايد</w:t>
            </w:r>
            <w:r w:rsidR="004076A4">
              <w:rPr>
                <w:rFonts w:cs="B Zar" w:hint="cs"/>
                <w:sz w:val="26"/>
                <w:szCs w:val="26"/>
                <w:rtl/>
              </w:rPr>
              <w:t>ئ</w:t>
            </w:r>
            <w:r w:rsidRPr="008F653A">
              <w:rPr>
                <w:rFonts w:cs="B Zar"/>
                <w:sz w:val="26"/>
                <w:szCs w:val="26"/>
                <w:rtl/>
              </w:rPr>
              <w:t>ولوژي سازمان</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70</w:t>
            </w:r>
          </w:p>
        </w:tc>
        <w:tc>
          <w:tcPr>
            <w:tcW w:w="5428" w:type="dxa"/>
          </w:tcPr>
          <w:p w:rsidR="005D60A9" w:rsidRPr="008F653A" w:rsidP="00450948">
            <w:pPr>
              <w:bidi/>
              <w:spacing w:line="380" w:lineRule="exact"/>
              <w:ind w:left="0" w:right="0"/>
              <w:jc w:val="both"/>
              <w:rPr>
                <w:rFonts w:cs="B Zar"/>
                <w:sz w:val="26"/>
                <w:szCs w:val="26"/>
              </w:rPr>
            </w:pPr>
            <w:r w:rsidRPr="008F653A">
              <w:rPr>
                <w:rFonts w:cs="B Zar"/>
                <w:sz w:val="26"/>
                <w:szCs w:val="26"/>
                <w:rtl/>
              </w:rPr>
              <w:t>فصل چهارم: كيشب چندرسين: رهبر سوم</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4</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71</w:t>
            </w:r>
          </w:p>
        </w:tc>
        <w:tc>
          <w:tcPr>
            <w:tcW w:w="5428" w:type="dxa"/>
          </w:tcPr>
          <w:p w:rsidR="005D60A9" w:rsidRPr="008F653A" w:rsidP="00450948">
            <w:pPr>
              <w:bidi/>
              <w:spacing w:line="380" w:lineRule="exact"/>
              <w:ind w:left="0" w:right="0"/>
              <w:jc w:val="both"/>
              <w:rPr>
                <w:rFonts w:cs="B Zar"/>
                <w:sz w:val="26"/>
                <w:szCs w:val="26"/>
              </w:rPr>
            </w:pPr>
            <w:r w:rsidRPr="008F653A">
              <w:rPr>
                <w:rFonts w:cs="B Zar"/>
                <w:sz w:val="26"/>
                <w:szCs w:val="26"/>
                <w:rtl/>
              </w:rPr>
              <w:t>مرحله</w:t>
            </w:r>
            <w:r>
              <w:rPr>
                <w:rFonts w:cs="B Zar" w:hint="cs"/>
                <w:sz w:val="26"/>
                <w:szCs w:val="26"/>
                <w:rtl/>
              </w:rPr>
              <w:t>‌ی</w:t>
            </w:r>
            <w:r w:rsidRPr="008F653A">
              <w:rPr>
                <w:rFonts w:cs="B Zar"/>
                <w:sz w:val="26"/>
                <w:szCs w:val="26"/>
                <w:rtl/>
              </w:rPr>
              <w:t xml:space="preserve"> اول سير فكري:</w:t>
            </w:r>
            <w:r w:rsidR="004076A4">
              <w:rPr>
                <w:rFonts w:cs="B Zar"/>
                <w:sz w:val="26"/>
                <w:szCs w:val="26"/>
                <w:rtl/>
              </w:rPr>
              <w:t xml:space="preserve"> تكيه بر اصلاح اجتماعي و مسيحيت</w:t>
            </w:r>
            <w:r w:rsidR="004076A4">
              <w:rPr>
                <w:rFonts w:cs="B Zar" w:hint="cs"/>
                <w:sz w:val="26"/>
                <w:szCs w:val="26"/>
                <w:rtl/>
              </w:rPr>
              <w:t>‌</w:t>
            </w:r>
            <w:r w:rsidRPr="008F653A">
              <w:rPr>
                <w:rFonts w:cs="B Zar"/>
                <w:sz w:val="26"/>
                <w:szCs w:val="26"/>
                <w:rtl/>
              </w:rPr>
              <w:t>زدگي</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73</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مرحله</w:t>
            </w:r>
            <w:r w:rsidR="004076A4">
              <w:rPr>
                <w:rFonts w:cs="B Zar" w:hint="cs"/>
                <w:sz w:val="26"/>
                <w:szCs w:val="26"/>
                <w:rtl/>
              </w:rPr>
              <w:t>‌ی</w:t>
            </w:r>
            <w:r w:rsidRPr="008F653A">
              <w:rPr>
                <w:rFonts w:cs="B Zar"/>
                <w:sz w:val="26"/>
                <w:szCs w:val="26"/>
                <w:rtl/>
              </w:rPr>
              <w:t xml:space="preserve"> دوم سير فكري كيشب</w:t>
            </w:r>
            <w:r>
              <w:rPr>
                <w:rFonts w:cs="B Zar" w:hint="cs"/>
                <w:sz w:val="26"/>
                <w:szCs w:val="26"/>
                <w:rtl/>
              </w:rPr>
              <w:t>:</w:t>
            </w:r>
            <w:r w:rsidRPr="008F653A">
              <w:rPr>
                <w:rFonts w:cs="B Zar"/>
                <w:sz w:val="26"/>
                <w:szCs w:val="26"/>
                <w:rtl/>
              </w:rPr>
              <w:t xml:space="preserve"> تكيه بر عرفان و وحدت اديان</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75</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مرحله</w:t>
            </w:r>
            <w:r>
              <w:rPr>
                <w:rFonts w:cs="B Zar" w:hint="cs"/>
                <w:sz w:val="26"/>
                <w:szCs w:val="26"/>
                <w:rtl/>
              </w:rPr>
              <w:t>‌ی</w:t>
            </w:r>
            <w:r w:rsidRPr="008F653A">
              <w:rPr>
                <w:rFonts w:cs="B Zar"/>
                <w:sz w:val="26"/>
                <w:szCs w:val="26"/>
                <w:rtl/>
              </w:rPr>
              <w:t xml:space="preserve"> سوم سير فكري كيشب: اعلام كيش جديد</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77</w:t>
            </w:r>
          </w:p>
        </w:tc>
        <w:tc>
          <w:tcPr>
            <w:tcW w:w="5428" w:type="dxa"/>
          </w:tcPr>
          <w:p w:rsidR="005D60A9" w:rsidRPr="008F653A" w:rsidP="00450948">
            <w:pPr>
              <w:bidi/>
              <w:spacing w:line="380" w:lineRule="exact"/>
              <w:ind w:left="0" w:right="0"/>
              <w:jc w:val="both"/>
              <w:rPr>
                <w:rFonts w:cs="B Zar"/>
                <w:sz w:val="26"/>
                <w:szCs w:val="26"/>
                <w:rtl/>
              </w:rPr>
            </w:pPr>
            <w:r w:rsidR="004076A4">
              <w:rPr>
                <w:rFonts w:cs="B Zar"/>
                <w:sz w:val="26"/>
                <w:szCs w:val="26"/>
                <w:rtl/>
              </w:rPr>
              <w:t>اصول اعتقادي برهما ساماج (</w:t>
            </w:r>
            <w:r w:rsidRPr="008F653A">
              <w:rPr>
                <w:rFonts w:cs="B Zar"/>
                <w:sz w:val="26"/>
                <w:szCs w:val="26"/>
                <w:rtl/>
              </w:rPr>
              <w:t>كيشب)</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79</w:t>
            </w:r>
          </w:p>
        </w:tc>
        <w:tc>
          <w:tcPr>
            <w:tcW w:w="5428" w:type="dxa"/>
          </w:tcPr>
          <w:p w:rsidR="005D60A9" w:rsidRPr="008F653A" w:rsidP="00450948">
            <w:pPr>
              <w:bidi/>
              <w:spacing w:line="380" w:lineRule="exact"/>
              <w:ind w:left="0" w:right="0"/>
              <w:jc w:val="both"/>
              <w:rPr>
                <w:rFonts w:cs="B Zar"/>
                <w:sz w:val="26"/>
                <w:szCs w:val="26"/>
              </w:rPr>
            </w:pPr>
            <w:r w:rsidRPr="008F653A">
              <w:rPr>
                <w:rFonts w:cs="B Zar"/>
                <w:sz w:val="26"/>
                <w:szCs w:val="26"/>
                <w:rtl/>
              </w:rPr>
              <w:t>فصل پنجم: جنبش پس از كيشب</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5</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79</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سادهارن ساماج</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81</w:t>
            </w:r>
          </w:p>
        </w:tc>
        <w:tc>
          <w:tcPr>
            <w:tcW w:w="5428" w:type="dxa"/>
          </w:tcPr>
          <w:p w:rsidR="005D60A9" w:rsidRPr="008F653A" w:rsidP="00450948">
            <w:pPr>
              <w:bidi/>
              <w:spacing w:line="380" w:lineRule="exact"/>
              <w:ind w:left="0" w:right="0"/>
              <w:jc w:val="both"/>
              <w:rPr>
                <w:rFonts w:cs="B Zar"/>
                <w:sz w:val="26"/>
                <w:szCs w:val="26"/>
                <w:rtl/>
              </w:rPr>
            </w:pPr>
            <w:r w:rsidR="004076A4">
              <w:rPr>
                <w:rFonts w:cs="B Zar"/>
                <w:sz w:val="26"/>
                <w:szCs w:val="26"/>
                <w:rtl/>
              </w:rPr>
              <w:t>ايد</w:t>
            </w:r>
            <w:r w:rsidR="004076A4">
              <w:rPr>
                <w:rFonts w:cs="B Zar" w:hint="cs"/>
                <w:sz w:val="26"/>
                <w:szCs w:val="26"/>
                <w:rtl/>
              </w:rPr>
              <w:t>ئ</w:t>
            </w:r>
            <w:r w:rsidR="004076A4">
              <w:rPr>
                <w:rFonts w:cs="B Zar"/>
                <w:sz w:val="26"/>
                <w:szCs w:val="26"/>
                <w:rtl/>
              </w:rPr>
              <w:t>ولوژي و عقا</w:t>
            </w:r>
            <w:r w:rsidR="004076A4">
              <w:rPr>
                <w:rFonts w:cs="B Zar" w:hint="cs"/>
                <w:sz w:val="26"/>
                <w:szCs w:val="26"/>
                <w:rtl/>
              </w:rPr>
              <w:t>ی</w:t>
            </w:r>
            <w:r w:rsidRPr="008F653A">
              <w:rPr>
                <w:rFonts w:cs="B Zar"/>
                <w:sz w:val="26"/>
                <w:szCs w:val="26"/>
                <w:rtl/>
              </w:rPr>
              <w:t>د سادهارن ساماج</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82</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آدي برهمو ساماج</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84</w:t>
            </w:r>
          </w:p>
        </w:tc>
        <w:tc>
          <w:tcPr>
            <w:tcW w:w="5428" w:type="dxa"/>
          </w:tcPr>
          <w:p w:rsidR="005D60A9" w:rsidRPr="008F653A" w:rsidP="004076A4">
            <w:pPr>
              <w:bidi/>
              <w:spacing w:line="380" w:lineRule="exact"/>
              <w:ind w:left="0" w:right="0"/>
              <w:jc w:val="both"/>
              <w:rPr>
                <w:rFonts w:cs="B Zar"/>
                <w:sz w:val="26"/>
                <w:szCs w:val="26"/>
                <w:rtl/>
              </w:rPr>
            </w:pPr>
            <w:r w:rsidRPr="008F653A">
              <w:rPr>
                <w:rFonts w:cs="B Zar"/>
                <w:sz w:val="26"/>
                <w:szCs w:val="26"/>
                <w:rtl/>
              </w:rPr>
              <w:t>فصل ششم</w:t>
            </w:r>
            <w:r w:rsidRPr="008F653A">
              <w:rPr>
                <w:rFonts w:cs="B Zar"/>
                <w:sz w:val="26"/>
                <w:szCs w:val="26"/>
              </w:rPr>
              <w:t>:</w:t>
            </w:r>
            <w:r w:rsidR="004076A4">
              <w:rPr>
                <w:rFonts w:cs="B Zar" w:hint="cs"/>
                <w:sz w:val="26"/>
                <w:szCs w:val="26"/>
                <w:rtl/>
              </w:rPr>
              <w:t xml:space="preserve"> </w:t>
            </w:r>
            <w:r w:rsidRPr="00F2254B">
              <w:rPr>
                <w:rFonts w:cs="B Zar"/>
                <w:sz w:val="26"/>
                <w:szCs w:val="26"/>
                <w:highlight w:val="red"/>
                <w:rtl/>
              </w:rPr>
              <w:t>رابيندرانات</w:t>
            </w:r>
            <w:r w:rsidRPr="008F653A">
              <w:rPr>
                <w:rFonts w:cs="B Zar"/>
                <w:sz w:val="26"/>
                <w:szCs w:val="26"/>
                <w:rtl/>
              </w:rPr>
              <w:t xml:space="preserve"> تاگور</w:t>
            </w:r>
            <w:r>
              <w:rPr>
                <w:rFonts w:cs="B Zar" w:hint="cs"/>
                <w:sz w:val="26"/>
                <w:szCs w:val="26"/>
                <w:rtl/>
              </w:rPr>
              <w:t>،</w:t>
            </w:r>
            <w:r w:rsidRPr="008F653A">
              <w:rPr>
                <w:rFonts w:cs="B Zar"/>
                <w:sz w:val="26"/>
                <w:szCs w:val="26"/>
                <w:rtl/>
              </w:rPr>
              <w:t xml:space="preserve"> شاعر انديشمند</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6</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85</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نگرش عمومي</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86</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خداشناسي</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89</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دلا</w:t>
            </w:r>
            <w:r>
              <w:rPr>
                <w:rFonts w:cs="B Zar" w:hint="cs"/>
                <w:sz w:val="26"/>
                <w:szCs w:val="26"/>
                <w:rtl/>
              </w:rPr>
              <w:t>ی</w:t>
            </w:r>
            <w:r w:rsidRPr="008F653A">
              <w:rPr>
                <w:rFonts w:cs="B Zar"/>
                <w:sz w:val="26"/>
                <w:szCs w:val="26"/>
                <w:rtl/>
              </w:rPr>
              <w:t>ل اثبات وجود خداوند</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92</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جهان</w:t>
            </w:r>
            <w:r w:rsidR="004076A4">
              <w:rPr>
                <w:rFonts w:cs="B Zar" w:hint="cs"/>
                <w:sz w:val="26"/>
                <w:szCs w:val="26"/>
                <w:rtl/>
              </w:rPr>
              <w:t>‌</w:t>
            </w:r>
            <w:r w:rsidRPr="008F653A">
              <w:rPr>
                <w:rFonts w:cs="B Zar"/>
                <w:sz w:val="26"/>
                <w:szCs w:val="26"/>
                <w:rtl/>
              </w:rPr>
              <w:t>بيني</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94</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نظريه</w:t>
            </w:r>
            <w:r>
              <w:rPr>
                <w:rFonts w:cs="B Zar" w:hint="cs"/>
                <w:sz w:val="26"/>
                <w:szCs w:val="26"/>
                <w:rtl/>
              </w:rPr>
              <w:t>‌ی</w:t>
            </w:r>
            <w:r w:rsidRPr="008F653A">
              <w:rPr>
                <w:rFonts w:cs="B Zar"/>
                <w:sz w:val="26"/>
                <w:szCs w:val="26"/>
                <w:rtl/>
              </w:rPr>
              <w:t xml:space="preserve"> مايا</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96</w:t>
            </w:r>
          </w:p>
        </w:tc>
        <w:tc>
          <w:tcPr>
            <w:tcW w:w="5428" w:type="dxa"/>
          </w:tcPr>
          <w:p w:rsidR="005D60A9" w:rsidRPr="008F653A" w:rsidP="00450948">
            <w:pPr>
              <w:bidi/>
              <w:spacing w:line="380" w:lineRule="exact"/>
              <w:ind w:left="0" w:right="0"/>
              <w:jc w:val="both"/>
              <w:rPr>
                <w:rFonts w:cs="B Zar"/>
                <w:sz w:val="26"/>
                <w:szCs w:val="26"/>
                <w:rtl/>
              </w:rPr>
            </w:pPr>
            <w:r w:rsidR="004076A4">
              <w:rPr>
                <w:rFonts w:cs="B Zar"/>
                <w:sz w:val="26"/>
                <w:szCs w:val="26"/>
                <w:rtl/>
              </w:rPr>
              <w:t>انسان</w:t>
            </w:r>
            <w:r w:rsidR="004076A4">
              <w:rPr>
                <w:rFonts w:cs="B Zar" w:hint="cs"/>
                <w:sz w:val="26"/>
                <w:szCs w:val="26"/>
                <w:rtl/>
              </w:rPr>
              <w:t>‌</w:t>
            </w:r>
            <w:r w:rsidRPr="008F653A">
              <w:rPr>
                <w:rFonts w:cs="B Zar"/>
                <w:sz w:val="26"/>
                <w:szCs w:val="26"/>
                <w:rtl/>
              </w:rPr>
              <w:t>شناسي</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4D3AB9">
              <w:rPr>
                <w:rFonts w:cs="B Zar" w:hint="cs"/>
                <w:sz w:val="26"/>
                <w:szCs w:val="26"/>
                <w:rtl/>
              </w:rPr>
              <w:t>98</w:t>
            </w:r>
          </w:p>
        </w:tc>
        <w:tc>
          <w:tcPr>
            <w:tcW w:w="5428" w:type="dxa"/>
          </w:tcPr>
          <w:p w:rsidR="005D60A9" w:rsidRPr="008F653A" w:rsidP="004076A4">
            <w:pPr>
              <w:pStyle w:val="Heading3"/>
              <w:spacing w:before="0"/>
              <w:ind w:left="0" w:right="0"/>
              <w:jc w:val="both"/>
              <w:rPr>
                <w:rtl/>
              </w:rPr>
            </w:pPr>
            <w:r w:rsidRPr="008F653A">
              <w:rPr>
                <w:rtl/>
              </w:rPr>
              <w:t>بخش دوم</w:t>
            </w:r>
            <w:r w:rsidRPr="008F653A">
              <w:t xml:space="preserve">: </w:t>
            </w:r>
            <w:r w:rsidRPr="008F653A">
              <w:rPr>
                <w:rtl/>
              </w:rPr>
              <w:t>جنبش راما كريشنا</w:t>
            </w:r>
          </w:p>
        </w:tc>
        <w:tc>
          <w:tcPr>
            <w:tcW w:w="767" w:type="dxa"/>
          </w:tcPr>
          <w:p w:rsidR="005D60A9" w:rsidRPr="008F653A" w:rsidP="002B144A">
            <w:pPr>
              <w:pStyle w:val="Heading3"/>
              <w:spacing w:before="0"/>
              <w:ind w:left="0" w:right="0"/>
              <w:jc w:val="center"/>
              <w:rPr>
                <w:rtl/>
              </w:rPr>
            </w:pPr>
            <w:r w:rsidRPr="005D60A9">
              <w:rPr>
                <w:rFonts w:ascii="ZapfDingbats BT" w:hAnsi="ZapfDingbats BT"/>
                <w:b w:val="0"/>
                <w:bCs w:val="0"/>
              </w:rPr>
              <w:sym w:font="ZapfDingbats BT" w:char="F076"/>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2B144A">
              <w:rPr>
                <w:rFonts w:cs="B Zar" w:hint="cs"/>
                <w:sz w:val="26"/>
                <w:szCs w:val="26"/>
                <w:rtl/>
              </w:rPr>
              <w:t>99</w:t>
            </w:r>
          </w:p>
        </w:tc>
        <w:tc>
          <w:tcPr>
            <w:tcW w:w="5428" w:type="dxa"/>
          </w:tcPr>
          <w:p w:rsidR="005D60A9" w:rsidRPr="008F653A" w:rsidP="00450948">
            <w:pPr>
              <w:bidi/>
              <w:spacing w:line="380" w:lineRule="exact"/>
              <w:ind w:left="0" w:right="0"/>
              <w:jc w:val="both"/>
              <w:rPr>
                <w:rFonts w:cs="B Zar"/>
                <w:sz w:val="26"/>
                <w:szCs w:val="26"/>
                <w:rtl/>
              </w:rPr>
            </w:pPr>
            <w:r w:rsidRPr="00B05A15">
              <w:rPr>
                <w:rFonts w:cs="B Zar"/>
                <w:b/>
                <w:bCs/>
                <w:rtl/>
              </w:rPr>
              <w:t>فصل اول</w:t>
            </w:r>
            <w:r w:rsidR="004076A4">
              <w:rPr>
                <w:rFonts w:cs="B Zar"/>
                <w:sz w:val="26"/>
                <w:szCs w:val="26"/>
              </w:rPr>
              <w:t xml:space="preserve"> </w:t>
            </w:r>
            <w:r w:rsidRPr="008F653A">
              <w:rPr>
                <w:rFonts w:cs="B Zar"/>
                <w:sz w:val="26"/>
                <w:szCs w:val="26"/>
              </w:rPr>
              <w:t xml:space="preserve">: </w:t>
            </w:r>
            <w:r w:rsidR="00F2254B">
              <w:rPr>
                <w:rFonts w:cs="B Zar"/>
                <w:sz w:val="26"/>
                <w:szCs w:val="26"/>
                <w:rtl/>
              </w:rPr>
              <w:t>راما</w:t>
            </w:r>
            <w:r w:rsidR="004076A4">
              <w:rPr>
                <w:rFonts w:cs="B Zar"/>
                <w:sz w:val="26"/>
                <w:szCs w:val="26"/>
                <w:rtl/>
              </w:rPr>
              <w:t>كريشنا:</w:t>
            </w:r>
            <w:r>
              <w:rPr>
                <w:rFonts w:cs="B Zar" w:hint="cs"/>
                <w:sz w:val="26"/>
                <w:szCs w:val="26"/>
                <w:rtl/>
              </w:rPr>
              <w:t xml:space="preserve"> </w:t>
            </w:r>
            <w:r w:rsidRPr="008F653A">
              <w:rPr>
                <w:rFonts w:cs="B Zar"/>
                <w:sz w:val="26"/>
                <w:szCs w:val="26"/>
                <w:rtl/>
              </w:rPr>
              <w:t>عارف بزرگ</w:t>
            </w:r>
          </w:p>
        </w:tc>
        <w:tc>
          <w:tcPr>
            <w:tcW w:w="767" w:type="dxa"/>
          </w:tcPr>
          <w:p w:rsidR="005D60A9" w:rsidRPr="00B05A15" w:rsidP="00FE0027">
            <w:pPr>
              <w:bidi/>
              <w:spacing w:line="380" w:lineRule="exact"/>
              <w:ind w:left="0" w:right="0"/>
              <w:jc w:val="center"/>
              <w:rPr>
                <w:rFonts w:cs="B Zar"/>
                <w:b/>
                <w:bCs/>
                <w:rtl/>
                <w:lang w:bidi="fa-IR"/>
              </w:rPr>
            </w:pPr>
            <w:r>
              <w:rPr>
                <w:rFonts w:cs="B Zar" w:hint="cs"/>
                <w:b/>
                <w:bCs/>
                <w:rtl/>
              </w:rPr>
              <w:t>1</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lang w:bidi="fa-IR"/>
              </w:rPr>
            </w:pPr>
            <w:r w:rsidR="002B144A">
              <w:rPr>
                <w:rFonts w:cs="B Zar" w:hint="cs"/>
                <w:sz w:val="26"/>
                <w:szCs w:val="26"/>
                <w:rtl/>
              </w:rPr>
              <w:t>100</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زندگاني</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2B144A">
              <w:rPr>
                <w:rFonts w:cs="B Zar" w:hint="cs"/>
                <w:sz w:val="26"/>
                <w:szCs w:val="26"/>
                <w:rtl/>
              </w:rPr>
              <w:t>104</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ورود در دكشنيشور</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hint="cs"/>
                <w:sz w:val="26"/>
                <w:szCs w:val="26"/>
                <w:lang w:bidi="fa-IR"/>
              </w:rPr>
            </w:pPr>
            <w:r w:rsidR="002B144A">
              <w:rPr>
                <w:rFonts w:cs="B Zar" w:hint="cs"/>
                <w:sz w:val="26"/>
                <w:szCs w:val="26"/>
                <w:rtl/>
                <w:lang w:bidi="fa-IR"/>
              </w:rPr>
              <w:t>105</w:t>
            </w:r>
          </w:p>
        </w:tc>
        <w:tc>
          <w:tcPr>
            <w:tcW w:w="5428" w:type="dxa"/>
          </w:tcPr>
          <w:p w:rsidR="005D60A9" w:rsidRPr="008F653A" w:rsidP="00F2254B">
            <w:pPr>
              <w:bidi/>
              <w:spacing w:line="380" w:lineRule="exact"/>
              <w:ind w:left="0" w:right="0"/>
              <w:jc w:val="both"/>
              <w:rPr>
                <w:rFonts w:cs="B Zar"/>
                <w:sz w:val="26"/>
                <w:szCs w:val="26"/>
                <w:rtl/>
              </w:rPr>
            </w:pPr>
            <w:r w:rsidRPr="008F653A">
              <w:rPr>
                <w:rFonts w:cs="B Zar"/>
                <w:sz w:val="26"/>
                <w:szCs w:val="26"/>
                <w:rtl/>
              </w:rPr>
              <w:t>فصل دوم</w:t>
            </w:r>
            <w:r w:rsidRPr="008F653A">
              <w:rPr>
                <w:rFonts w:cs="B Zar"/>
                <w:sz w:val="26"/>
                <w:szCs w:val="26"/>
              </w:rPr>
              <w:t xml:space="preserve"> </w:t>
            </w:r>
            <w:r w:rsidRPr="008F653A">
              <w:rPr>
                <w:rFonts w:cs="B Zar"/>
                <w:sz w:val="26"/>
                <w:szCs w:val="26"/>
                <w:rtl/>
              </w:rPr>
              <w:t>مراحل سير و سلوك راماكريشنا</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2</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2B144A">
              <w:rPr>
                <w:rFonts w:cs="B Zar" w:hint="cs"/>
                <w:sz w:val="26"/>
                <w:szCs w:val="26"/>
                <w:rtl/>
              </w:rPr>
              <w:t>105</w:t>
            </w:r>
          </w:p>
        </w:tc>
        <w:tc>
          <w:tcPr>
            <w:tcW w:w="5428" w:type="dxa"/>
          </w:tcPr>
          <w:p w:rsidR="005D60A9" w:rsidRPr="008F653A" w:rsidP="00450948">
            <w:pPr>
              <w:bidi/>
              <w:spacing w:line="380" w:lineRule="exact"/>
              <w:ind w:left="0" w:right="0"/>
              <w:jc w:val="both"/>
              <w:rPr>
                <w:rFonts w:cs="B Zar"/>
                <w:sz w:val="26"/>
                <w:szCs w:val="26"/>
                <w:rtl/>
              </w:rPr>
            </w:pPr>
            <w:r w:rsidR="004076A4">
              <w:rPr>
                <w:rFonts w:cs="B Zar"/>
                <w:sz w:val="26"/>
                <w:szCs w:val="26"/>
                <w:rtl/>
              </w:rPr>
              <w:t>بت</w:t>
            </w:r>
            <w:r w:rsidR="004076A4">
              <w:rPr>
                <w:rFonts w:cs="B Zar" w:hint="cs"/>
                <w:sz w:val="26"/>
                <w:szCs w:val="26"/>
                <w:rtl/>
              </w:rPr>
              <w:t>‌</w:t>
            </w:r>
            <w:r w:rsidRPr="008F653A">
              <w:rPr>
                <w:rFonts w:cs="B Zar"/>
                <w:sz w:val="26"/>
                <w:szCs w:val="26"/>
                <w:rtl/>
              </w:rPr>
              <w:t xml:space="preserve">پرستي و انجام مناسك: </w:t>
            </w:r>
            <w:r w:rsidRPr="008F653A">
              <w:rPr>
                <w:rFonts w:cs="B Zar"/>
                <w:sz w:val="26"/>
                <w:szCs w:val="26"/>
                <w:rtl/>
                <w:cs/>
              </w:rPr>
              <w:t>‎</w:t>
            </w:r>
            <w:r w:rsidRPr="008F653A">
              <w:rPr>
                <w:rFonts w:cs="B Zar"/>
                <w:sz w:val="26"/>
                <w:szCs w:val="26"/>
                <w:rtl/>
              </w:rPr>
              <w:t>آغاز سير روحي</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2B144A">
              <w:rPr>
                <w:rFonts w:cs="B Zar" w:hint="cs"/>
                <w:sz w:val="26"/>
                <w:szCs w:val="26"/>
                <w:rtl/>
              </w:rPr>
              <w:t>107</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بهاگتي يا ولا: نخستين طريق نجات</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tl/>
                <w:lang w:bidi="fa-IR"/>
              </w:rPr>
            </w:pPr>
            <w:r w:rsidR="002B144A">
              <w:rPr>
                <w:rFonts w:cs="B Zar" w:hint="cs"/>
                <w:sz w:val="26"/>
                <w:szCs w:val="26"/>
                <w:rtl/>
                <w:lang w:bidi="fa-IR"/>
              </w:rPr>
              <w:t>114</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تانترا: دومين طريق نجات</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2B144A">
              <w:rPr>
                <w:rFonts w:cs="B Zar" w:hint="cs"/>
                <w:sz w:val="26"/>
                <w:szCs w:val="26"/>
                <w:rtl/>
              </w:rPr>
              <w:t>117</w:t>
            </w:r>
          </w:p>
        </w:tc>
        <w:tc>
          <w:tcPr>
            <w:tcW w:w="5428" w:type="dxa"/>
          </w:tcPr>
          <w:p w:rsidR="005D60A9" w:rsidRPr="008F653A" w:rsidP="004076A4">
            <w:pPr>
              <w:bidi/>
              <w:spacing w:line="380" w:lineRule="exact"/>
              <w:ind w:left="0" w:right="0"/>
              <w:jc w:val="both"/>
              <w:rPr>
                <w:rFonts w:cs="B Zar"/>
                <w:sz w:val="26"/>
                <w:szCs w:val="26"/>
                <w:rtl/>
              </w:rPr>
            </w:pPr>
            <w:r w:rsidRPr="008F653A">
              <w:rPr>
                <w:rFonts w:cs="B Zar"/>
                <w:sz w:val="26"/>
                <w:szCs w:val="26"/>
                <w:rtl/>
              </w:rPr>
              <w:t>يوگا: سومين طريق نجات</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2B144A">
              <w:rPr>
                <w:rFonts w:cs="B Zar" w:hint="cs"/>
                <w:sz w:val="26"/>
                <w:szCs w:val="26"/>
                <w:rtl/>
              </w:rPr>
              <w:t>125</w:t>
            </w:r>
          </w:p>
        </w:tc>
        <w:tc>
          <w:tcPr>
            <w:tcW w:w="5428" w:type="dxa"/>
          </w:tcPr>
          <w:p w:rsidR="005D60A9" w:rsidRPr="008F653A" w:rsidP="00DB782C">
            <w:pPr>
              <w:bidi/>
              <w:spacing w:line="380" w:lineRule="exact"/>
              <w:ind w:left="0" w:right="0"/>
              <w:jc w:val="both"/>
              <w:rPr>
                <w:rFonts w:cs="B Zar"/>
                <w:sz w:val="26"/>
                <w:szCs w:val="26"/>
                <w:rtl/>
              </w:rPr>
            </w:pPr>
            <w:r w:rsidRPr="008F653A">
              <w:rPr>
                <w:rFonts w:cs="B Zar"/>
                <w:sz w:val="26"/>
                <w:szCs w:val="26"/>
                <w:rtl/>
              </w:rPr>
              <w:t>فصل سو</w:t>
            </w:r>
            <w:r w:rsidR="00DB782C">
              <w:rPr>
                <w:rFonts w:cs="B Zar" w:hint="cs"/>
                <w:sz w:val="26"/>
                <w:szCs w:val="26"/>
                <w:rtl/>
              </w:rPr>
              <w:t>م:</w:t>
            </w:r>
            <w:r w:rsidR="004076A4">
              <w:rPr>
                <w:rFonts w:cs="B Zar" w:hint="cs"/>
                <w:sz w:val="26"/>
                <w:szCs w:val="26"/>
                <w:rtl/>
              </w:rPr>
              <w:t xml:space="preserve"> </w:t>
            </w:r>
            <w:r w:rsidRPr="008F653A">
              <w:rPr>
                <w:rFonts w:cs="B Zar"/>
                <w:sz w:val="26"/>
                <w:szCs w:val="26"/>
                <w:rtl/>
              </w:rPr>
              <w:t>حالات عرفاني</w:t>
            </w:r>
          </w:p>
        </w:tc>
        <w:tc>
          <w:tcPr>
            <w:tcW w:w="767" w:type="dxa"/>
          </w:tcPr>
          <w:p w:rsidR="005D60A9" w:rsidRPr="008F653A" w:rsidP="00FE0027">
            <w:pPr>
              <w:bidi/>
              <w:spacing w:line="380" w:lineRule="exact"/>
              <w:ind w:left="0" w:right="0"/>
              <w:jc w:val="center"/>
              <w:rPr>
                <w:rFonts w:cs="B Zar"/>
                <w:sz w:val="26"/>
                <w:szCs w:val="26"/>
                <w:rtl/>
              </w:rPr>
            </w:pPr>
            <w:r>
              <w:rPr>
                <w:rFonts w:cs="B Zar" w:hint="cs"/>
                <w:sz w:val="26"/>
                <w:szCs w:val="26"/>
                <w:rtl/>
              </w:rPr>
              <w:t>3</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2B144A">
              <w:rPr>
                <w:rFonts w:cs="B Zar" w:hint="cs"/>
                <w:sz w:val="26"/>
                <w:szCs w:val="26"/>
                <w:rtl/>
              </w:rPr>
              <w:t>125</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سمادهي</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2B144A">
              <w:rPr>
                <w:rFonts w:cs="B Zar" w:hint="cs"/>
                <w:sz w:val="26"/>
                <w:szCs w:val="26"/>
                <w:rtl/>
              </w:rPr>
              <w:t>125</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آفتاب آمد دليل آفتاب</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127</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بيدار شدن كوندليني</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128</w:t>
            </w:r>
          </w:p>
        </w:tc>
        <w:tc>
          <w:tcPr>
            <w:tcW w:w="5428" w:type="dxa"/>
          </w:tcPr>
          <w:p w:rsidR="005D60A9" w:rsidRPr="008F653A" w:rsidP="00450948">
            <w:pPr>
              <w:bidi/>
              <w:spacing w:line="380" w:lineRule="exact"/>
              <w:ind w:left="0" w:right="0"/>
              <w:jc w:val="both"/>
              <w:rPr>
                <w:rFonts w:cs="B Zar"/>
                <w:sz w:val="26"/>
                <w:szCs w:val="26"/>
                <w:rtl/>
              </w:rPr>
            </w:pPr>
            <w:r w:rsidR="004076A4">
              <w:rPr>
                <w:rFonts w:cs="B Zar"/>
                <w:sz w:val="26"/>
                <w:szCs w:val="26"/>
                <w:rtl/>
              </w:rPr>
              <w:t>كرامات</w:t>
            </w:r>
            <w:r w:rsidR="004076A4">
              <w:rPr>
                <w:rFonts w:cs="B Zar" w:hint="cs"/>
                <w:sz w:val="26"/>
                <w:szCs w:val="26"/>
                <w:rtl/>
              </w:rPr>
              <w:t>‌</w:t>
            </w:r>
            <w:r w:rsidRPr="008F653A">
              <w:rPr>
                <w:rFonts w:cs="B Zar"/>
                <w:sz w:val="26"/>
                <w:szCs w:val="26"/>
                <w:rtl/>
              </w:rPr>
              <w:t>گر</w:t>
            </w:r>
            <w:r>
              <w:rPr>
                <w:rFonts w:cs="B Zar" w:hint="cs"/>
                <w:sz w:val="26"/>
                <w:szCs w:val="26"/>
                <w:rtl/>
              </w:rPr>
              <w:t>ایی</w:t>
            </w:r>
            <w:r w:rsidRPr="008F653A">
              <w:rPr>
                <w:rFonts w:cs="B Zar"/>
                <w:sz w:val="26"/>
                <w:szCs w:val="26"/>
                <w:rtl/>
              </w:rPr>
              <w:t xml:space="preserve"> و عرفا</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129</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اشراق و لذت معنوي</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132</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قوه</w:t>
            </w:r>
            <w:r>
              <w:rPr>
                <w:rFonts w:cs="B Zar" w:hint="cs"/>
                <w:sz w:val="26"/>
                <w:szCs w:val="26"/>
                <w:rtl/>
              </w:rPr>
              <w:t xml:space="preserve">‌ی </w:t>
            </w:r>
            <w:r w:rsidRPr="008F653A">
              <w:rPr>
                <w:rFonts w:cs="B Zar"/>
                <w:sz w:val="26"/>
                <w:szCs w:val="26"/>
                <w:rtl/>
              </w:rPr>
              <w:t>تسخير</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135</w:t>
            </w:r>
          </w:p>
        </w:tc>
        <w:tc>
          <w:tcPr>
            <w:tcW w:w="5428" w:type="dxa"/>
          </w:tcPr>
          <w:p w:rsidR="005D60A9" w:rsidRPr="008F653A" w:rsidP="00DB782C">
            <w:pPr>
              <w:bidi/>
              <w:spacing w:line="380" w:lineRule="exact"/>
              <w:ind w:left="0" w:right="0"/>
              <w:jc w:val="both"/>
              <w:rPr>
                <w:rFonts w:cs="B Zar"/>
                <w:sz w:val="26"/>
                <w:szCs w:val="26"/>
                <w:rtl/>
              </w:rPr>
            </w:pPr>
            <w:r w:rsidRPr="00F67704">
              <w:rPr>
                <w:rFonts w:cs="B Zar"/>
                <w:b/>
                <w:bCs/>
                <w:rtl/>
              </w:rPr>
              <w:t>فصل چهار</w:t>
            </w:r>
            <w:r w:rsidR="00DB782C">
              <w:rPr>
                <w:rFonts w:cs="B Zar" w:hint="cs"/>
                <w:b/>
                <w:bCs/>
                <w:rtl/>
              </w:rPr>
              <w:t>م</w:t>
            </w:r>
            <w:r w:rsidRPr="00DB782C" w:rsidR="00DB782C">
              <w:rPr>
                <w:rFonts w:cs="B Zar" w:hint="cs"/>
                <w:rtl/>
              </w:rPr>
              <w:t>:</w:t>
            </w:r>
            <w:r>
              <w:rPr>
                <w:rFonts w:cs="B Zar" w:hint="cs"/>
                <w:sz w:val="26"/>
                <w:szCs w:val="26"/>
                <w:rtl/>
              </w:rPr>
              <w:t xml:space="preserve"> </w:t>
            </w:r>
            <w:r w:rsidR="00F2254B">
              <w:rPr>
                <w:rFonts w:cs="B Zar"/>
                <w:sz w:val="26"/>
                <w:szCs w:val="26"/>
                <w:rtl/>
              </w:rPr>
              <w:t>نگرش ديني راما</w:t>
            </w:r>
            <w:r w:rsidRPr="008F653A">
              <w:rPr>
                <w:rFonts w:cs="B Zar"/>
                <w:sz w:val="26"/>
                <w:szCs w:val="26"/>
                <w:rtl/>
              </w:rPr>
              <w:t>كريشنا</w:t>
            </w:r>
          </w:p>
        </w:tc>
        <w:tc>
          <w:tcPr>
            <w:tcW w:w="767" w:type="dxa"/>
          </w:tcPr>
          <w:p w:rsidR="005D60A9" w:rsidRPr="00F67704" w:rsidP="00FE0027">
            <w:pPr>
              <w:bidi/>
              <w:spacing w:line="380" w:lineRule="exact"/>
              <w:ind w:left="0" w:right="0"/>
              <w:jc w:val="center"/>
              <w:rPr>
                <w:rFonts w:cs="B Zar"/>
                <w:b/>
                <w:bCs/>
                <w:rtl/>
              </w:rPr>
            </w:pPr>
            <w:r>
              <w:rPr>
                <w:rFonts w:cs="B Zar" w:hint="cs"/>
                <w:b/>
                <w:bCs/>
                <w:rtl/>
              </w:rPr>
              <w:t>4</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135</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اصل وحدت اديان</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136</w:t>
            </w:r>
          </w:p>
        </w:tc>
        <w:tc>
          <w:tcPr>
            <w:tcW w:w="5428" w:type="dxa"/>
          </w:tcPr>
          <w:p w:rsidR="005D60A9" w:rsidRPr="008F653A" w:rsidP="00450948">
            <w:pPr>
              <w:bidi/>
              <w:spacing w:line="380" w:lineRule="exact"/>
              <w:ind w:left="0" w:right="0"/>
              <w:jc w:val="both"/>
              <w:rPr>
                <w:rFonts w:cs="B Zar"/>
                <w:sz w:val="26"/>
                <w:szCs w:val="26"/>
                <w:rtl/>
              </w:rPr>
            </w:pPr>
            <w:r w:rsidR="004076A4">
              <w:rPr>
                <w:rFonts w:cs="B Zar"/>
                <w:sz w:val="26"/>
                <w:szCs w:val="26"/>
                <w:rtl/>
              </w:rPr>
              <w:t>سازگاري توحيد و وحدت</w:t>
            </w:r>
            <w:r w:rsidR="004076A4">
              <w:rPr>
                <w:rFonts w:cs="B Zar" w:hint="cs"/>
                <w:sz w:val="26"/>
                <w:szCs w:val="26"/>
                <w:rtl/>
              </w:rPr>
              <w:t>‌</w:t>
            </w:r>
            <w:r w:rsidR="001319BF">
              <w:rPr>
                <w:rFonts w:cs="B Zar" w:hint="cs"/>
                <w:sz w:val="26"/>
                <w:szCs w:val="26"/>
                <w:rtl/>
              </w:rPr>
              <w:t xml:space="preserve"> </w:t>
            </w:r>
            <w:r w:rsidRPr="008F653A">
              <w:rPr>
                <w:rFonts w:cs="B Zar"/>
                <w:sz w:val="26"/>
                <w:szCs w:val="26"/>
                <w:rtl/>
              </w:rPr>
              <w:t>وجود</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137</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نگرش اجتماعي راما كريشنا</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143</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پرورش شاگردان و آغاز جنبش</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147</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مرگ و جاودانگي</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w:t>
            </w:r>
            <w:r w:rsidR="00971557">
              <w:rPr>
                <w:rFonts w:cs="B Zar" w:hint="cs"/>
                <w:sz w:val="26"/>
                <w:szCs w:val="26"/>
                <w:rtl/>
              </w:rPr>
              <w:t>49</w:t>
            </w:r>
          </w:p>
        </w:tc>
        <w:tc>
          <w:tcPr>
            <w:tcW w:w="5428" w:type="dxa"/>
          </w:tcPr>
          <w:p w:rsidR="005D60A9" w:rsidRPr="008F653A" w:rsidP="00450948">
            <w:pPr>
              <w:bidi/>
              <w:spacing w:line="380" w:lineRule="exact"/>
              <w:ind w:left="0" w:right="0"/>
              <w:jc w:val="both"/>
              <w:rPr>
                <w:rFonts w:cs="B Zar"/>
                <w:sz w:val="26"/>
                <w:szCs w:val="26"/>
                <w:rtl/>
              </w:rPr>
            </w:pPr>
            <w:r w:rsidR="00F2254B">
              <w:rPr>
                <w:rFonts w:cs="B Zar"/>
                <w:sz w:val="26"/>
                <w:szCs w:val="26"/>
                <w:rtl/>
              </w:rPr>
              <w:t>زندگي راماكريشنا پس از مرگ</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151</w:t>
            </w:r>
          </w:p>
        </w:tc>
        <w:tc>
          <w:tcPr>
            <w:tcW w:w="5428" w:type="dxa"/>
          </w:tcPr>
          <w:p w:rsidR="005D60A9" w:rsidRPr="008F653A" w:rsidP="00DB782C">
            <w:pPr>
              <w:bidi/>
              <w:spacing w:line="380" w:lineRule="exact"/>
              <w:ind w:left="0" w:right="0"/>
              <w:jc w:val="both"/>
              <w:rPr>
                <w:rFonts w:cs="B Zar"/>
                <w:sz w:val="26"/>
                <w:szCs w:val="26"/>
                <w:rtl/>
              </w:rPr>
            </w:pPr>
            <w:r w:rsidR="004076A4">
              <w:rPr>
                <w:rFonts w:cs="B Zar"/>
                <w:b/>
                <w:bCs/>
                <w:rtl/>
              </w:rPr>
              <w:t>فصل</w:t>
            </w:r>
            <w:r w:rsidRPr="00F67704">
              <w:rPr>
                <w:rFonts w:cs="B Zar"/>
                <w:b/>
                <w:bCs/>
                <w:rtl/>
              </w:rPr>
              <w:t xml:space="preserve"> پنج</w:t>
            </w:r>
            <w:r w:rsidR="00DB782C">
              <w:rPr>
                <w:rFonts w:cs="B Zar" w:hint="cs"/>
                <w:b/>
                <w:bCs/>
                <w:rtl/>
                <w:lang w:bidi="fa-IR"/>
              </w:rPr>
              <w:t>م</w:t>
            </w:r>
            <w:r w:rsidRPr="00DB782C" w:rsidR="00DB782C">
              <w:rPr>
                <w:rFonts w:cs="B Zar" w:hint="cs"/>
                <w:rtl/>
                <w:lang w:bidi="fa-IR"/>
              </w:rPr>
              <w:t>:</w:t>
            </w:r>
            <w:r>
              <w:rPr>
                <w:rFonts w:cs="B Zar" w:hint="cs"/>
                <w:sz w:val="26"/>
                <w:szCs w:val="26"/>
                <w:rtl/>
              </w:rPr>
              <w:t xml:space="preserve"> </w:t>
            </w:r>
            <w:r w:rsidRPr="008F653A">
              <w:rPr>
                <w:rFonts w:cs="B Zar"/>
                <w:sz w:val="26"/>
                <w:szCs w:val="26"/>
                <w:rtl/>
              </w:rPr>
              <w:t>سوامي وويکاناند</w:t>
            </w:r>
            <w:r>
              <w:rPr>
                <w:rFonts w:cs="B Zar" w:hint="cs"/>
                <w:sz w:val="26"/>
                <w:szCs w:val="26"/>
                <w:rtl/>
              </w:rPr>
              <w:t>،</w:t>
            </w:r>
            <w:r w:rsidRPr="008F653A">
              <w:rPr>
                <w:rFonts w:cs="B Zar"/>
                <w:sz w:val="26"/>
                <w:szCs w:val="26"/>
                <w:rtl/>
              </w:rPr>
              <w:t xml:space="preserve"> مجدد بزرگ هندو</w:t>
            </w:r>
            <w:r w:rsidR="000448D1">
              <w:rPr>
                <w:rFonts w:cs="B Zar" w:hint="cs"/>
                <w:sz w:val="26"/>
                <w:szCs w:val="26"/>
                <w:rtl/>
              </w:rPr>
              <w:t>ئ</w:t>
            </w:r>
            <w:r w:rsidRPr="008F653A">
              <w:rPr>
                <w:rFonts w:cs="B Zar"/>
                <w:sz w:val="26"/>
                <w:szCs w:val="26"/>
                <w:rtl/>
              </w:rPr>
              <w:t>يسم</w:t>
            </w:r>
          </w:p>
        </w:tc>
        <w:tc>
          <w:tcPr>
            <w:tcW w:w="767" w:type="dxa"/>
          </w:tcPr>
          <w:p w:rsidR="005D60A9" w:rsidRPr="00F67704" w:rsidP="00FE0027">
            <w:pPr>
              <w:bidi/>
              <w:spacing w:line="380" w:lineRule="exact"/>
              <w:ind w:left="0" w:right="0"/>
              <w:jc w:val="center"/>
              <w:rPr>
                <w:rFonts w:cs="B Zar"/>
                <w:b/>
                <w:bCs/>
                <w:rtl/>
              </w:rPr>
            </w:pPr>
            <w:r>
              <w:rPr>
                <w:rFonts w:cs="B Zar" w:hint="cs"/>
                <w:b/>
                <w:bCs/>
                <w:rtl/>
              </w:rPr>
              <w:t>5</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tl/>
                <w:lang w:bidi="fa-IR"/>
              </w:rPr>
            </w:pPr>
            <w:r w:rsidR="00971557">
              <w:rPr>
                <w:rFonts w:cs="B Zar" w:hint="cs"/>
                <w:sz w:val="26"/>
                <w:szCs w:val="26"/>
                <w:rtl/>
                <w:lang w:bidi="fa-IR"/>
              </w:rPr>
              <w:t>161</w:t>
            </w:r>
          </w:p>
        </w:tc>
        <w:tc>
          <w:tcPr>
            <w:tcW w:w="5428" w:type="dxa"/>
          </w:tcPr>
          <w:p w:rsidR="005D60A9" w:rsidRPr="008F653A" w:rsidP="00DB782C">
            <w:pPr>
              <w:bidi/>
              <w:spacing w:line="380" w:lineRule="exact"/>
              <w:ind w:left="0" w:right="0"/>
              <w:jc w:val="both"/>
              <w:rPr>
                <w:rFonts w:cs="B Zar"/>
                <w:sz w:val="26"/>
                <w:szCs w:val="26"/>
                <w:rtl/>
              </w:rPr>
            </w:pPr>
            <w:r w:rsidRPr="00F67704">
              <w:rPr>
                <w:rFonts w:cs="B Zar"/>
                <w:b/>
                <w:bCs/>
                <w:rtl/>
              </w:rPr>
              <w:t>فصل شش</w:t>
            </w:r>
            <w:r w:rsidR="00DB782C">
              <w:rPr>
                <w:rFonts w:cs="B Zar" w:hint="cs"/>
                <w:b/>
                <w:bCs/>
                <w:rtl/>
              </w:rPr>
              <w:t>م</w:t>
            </w:r>
            <w:r w:rsidRPr="00DB782C" w:rsidR="00DB782C">
              <w:rPr>
                <w:rFonts w:cs="B Zar" w:hint="cs"/>
                <w:rtl/>
              </w:rPr>
              <w:t>:</w:t>
            </w:r>
            <w:r w:rsidR="00DB782C">
              <w:rPr>
                <w:rFonts w:cs="B Zar" w:hint="cs"/>
                <w:sz w:val="26"/>
                <w:szCs w:val="26"/>
                <w:rtl/>
              </w:rPr>
              <w:t xml:space="preserve"> </w:t>
            </w:r>
            <w:r w:rsidRPr="008F653A">
              <w:rPr>
                <w:rFonts w:cs="B Zar"/>
                <w:sz w:val="26"/>
                <w:szCs w:val="26"/>
                <w:rtl/>
              </w:rPr>
              <w:t>كندوكاوي در انديشه</w:t>
            </w:r>
            <w:r>
              <w:rPr>
                <w:rFonts w:cs="B Zar" w:hint="cs"/>
                <w:sz w:val="26"/>
                <w:szCs w:val="26"/>
                <w:rtl/>
              </w:rPr>
              <w:t>‌ی</w:t>
            </w:r>
            <w:r w:rsidRPr="008F653A">
              <w:rPr>
                <w:rFonts w:cs="B Zar"/>
                <w:sz w:val="26"/>
                <w:szCs w:val="26"/>
                <w:rtl/>
              </w:rPr>
              <w:t xml:space="preserve"> سوامي وويکاناند</w:t>
            </w:r>
          </w:p>
        </w:tc>
        <w:tc>
          <w:tcPr>
            <w:tcW w:w="767" w:type="dxa"/>
          </w:tcPr>
          <w:p w:rsidR="005D60A9" w:rsidRPr="00F67704" w:rsidP="00FE0027">
            <w:pPr>
              <w:bidi/>
              <w:spacing w:line="380" w:lineRule="exact"/>
              <w:ind w:left="0" w:right="0"/>
              <w:jc w:val="center"/>
              <w:rPr>
                <w:rFonts w:cs="B Zar" w:hint="cs"/>
                <w:b/>
                <w:bCs/>
                <w:rtl/>
                <w:lang w:bidi="fa-IR"/>
              </w:rPr>
            </w:pPr>
            <w:r>
              <w:rPr>
                <w:rFonts w:cs="B Zar" w:hint="cs"/>
                <w:b/>
                <w:bCs/>
                <w:rtl/>
              </w:rPr>
              <w:t>6</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161</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نگرش عمومي</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165</w:t>
            </w:r>
          </w:p>
        </w:tc>
        <w:tc>
          <w:tcPr>
            <w:tcW w:w="5428" w:type="dxa"/>
          </w:tcPr>
          <w:p w:rsidR="005D60A9" w:rsidRPr="008F653A" w:rsidP="00450948">
            <w:pPr>
              <w:bidi/>
              <w:spacing w:line="380" w:lineRule="exact"/>
              <w:ind w:left="0" w:right="0"/>
              <w:jc w:val="both"/>
              <w:rPr>
                <w:rFonts w:cs="B Zar"/>
                <w:sz w:val="26"/>
                <w:szCs w:val="26"/>
                <w:rtl/>
              </w:rPr>
            </w:pPr>
            <w:r w:rsidR="004076A4">
              <w:rPr>
                <w:rFonts w:cs="B Zar"/>
                <w:sz w:val="26"/>
                <w:szCs w:val="26"/>
                <w:rtl/>
              </w:rPr>
              <w:t>خدا</w:t>
            </w:r>
            <w:r w:rsidRPr="008F653A">
              <w:rPr>
                <w:rFonts w:cs="B Zar"/>
                <w:sz w:val="26"/>
                <w:szCs w:val="26"/>
                <w:rtl/>
              </w:rPr>
              <w:t>شناسي</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168</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دلا</w:t>
            </w:r>
            <w:r>
              <w:rPr>
                <w:rFonts w:cs="B Zar" w:hint="cs"/>
                <w:sz w:val="26"/>
                <w:szCs w:val="26"/>
                <w:rtl/>
              </w:rPr>
              <w:t>ی</w:t>
            </w:r>
            <w:r w:rsidRPr="008F653A">
              <w:rPr>
                <w:rFonts w:cs="B Zar"/>
                <w:sz w:val="26"/>
                <w:szCs w:val="26"/>
                <w:rtl/>
              </w:rPr>
              <w:t>ل اثبات خدا</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171</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جهان</w:t>
            </w:r>
            <w:r w:rsidR="004076A4">
              <w:rPr>
                <w:rFonts w:cs="B Zar" w:hint="cs"/>
                <w:sz w:val="26"/>
                <w:szCs w:val="26"/>
                <w:rtl/>
              </w:rPr>
              <w:t>‌</w:t>
            </w:r>
            <w:r w:rsidRPr="008F653A">
              <w:rPr>
                <w:rFonts w:cs="B Zar"/>
                <w:sz w:val="26"/>
                <w:szCs w:val="26"/>
                <w:rtl/>
              </w:rPr>
              <w:t>بيني</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175</w:t>
            </w:r>
          </w:p>
        </w:tc>
        <w:tc>
          <w:tcPr>
            <w:tcW w:w="5428" w:type="dxa"/>
          </w:tcPr>
          <w:p w:rsidR="005D60A9" w:rsidRPr="008F653A" w:rsidP="00450948">
            <w:pPr>
              <w:bidi/>
              <w:spacing w:line="380" w:lineRule="exact"/>
              <w:ind w:left="0" w:right="0"/>
              <w:jc w:val="both"/>
              <w:rPr>
                <w:rFonts w:cs="B Zar"/>
                <w:sz w:val="26"/>
                <w:szCs w:val="26"/>
                <w:rtl/>
              </w:rPr>
            </w:pPr>
            <w:r w:rsidR="004076A4">
              <w:rPr>
                <w:rFonts w:cs="B Zar"/>
                <w:sz w:val="26"/>
                <w:szCs w:val="26"/>
                <w:rtl/>
              </w:rPr>
              <w:t>انسان</w:t>
            </w:r>
            <w:r w:rsidR="004076A4">
              <w:rPr>
                <w:rFonts w:cs="B Zar" w:hint="cs"/>
                <w:sz w:val="26"/>
                <w:szCs w:val="26"/>
                <w:rtl/>
              </w:rPr>
              <w:t>‌</w:t>
            </w:r>
            <w:r w:rsidRPr="008F653A">
              <w:rPr>
                <w:rFonts w:cs="B Zar"/>
                <w:sz w:val="26"/>
                <w:szCs w:val="26"/>
                <w:rtl/>
              </w:rPr>
              <w:t>شناسي</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178</w:t>
            </w:r>
          </w:p>
        </w:tc>
        <w:tc>
          <w:tcPr>
            <w:tcW w:w="5428" w:type="dxa"/>
          </w:tcPr>
          <w:p w:rsidR="005D60A9" w:rsidRPr="008F653A" w:rsidP="004076A4">
            <w:pPr>
              <w:bidi/>
              <w:spacing w:line="380" w:lineRule="exact"/>
              <w:ind w:left="0" w:right="0"/>
              <w:jc w:val="both"/>
              <w:rPr>
                <w:rFonts w:cs="B Zar"/>
                <w:sz w:val="26"/>
                <w:szCs w:val="26"/>
                <w:rtl/>
              </w:rPr>
            </w:pPr>
            <w:r w:rsidRPr="008F653A">
              <w:rPr>
                <w:rFonts w:cs="B Zar"/>
                <w:sz w:val="26"/>
                <w:szCs w:val="26"/>
                <w:rtl/>
              </w:rPr>
              <w:t>مس</w:t>
            </w:r>
            <w:r w:rsidR="004076A4">
              <w:rPr>
                <w:rFonts w:cs="B Zar" w:hint="cs"/>
                <w:sz w:val="26"/>
                <w:szCs w:val="26"/>
                <w:rtl/>
              </w:rPr>
              <w:t>ئ</w:t>
            </w:r>
            <w:r w:rsidRPr="008F653A">
              <w:rPr>
                <w:rFonts w:cs="B Zar"/>
                <w:sz w:val="26"/>
                <w:szCs w:val="26"/>
                <w:rtl/>
              </w:rPr>
              <w:t>له</w:t>
            </w:r>
            <w:r>
              <w:rPr>
                <w:rFonts w:cs="B Zar" w:hint="cs"/>
                <w:sz w:val="26"/>
                <w:szCs w:val="26"/>
                <w:rtl/>
              </w:rPr>
              <w:t>‌ی</w:t>
            </w:r>
            <w:r w:rsidRPr="008F653A">
              <w:rPr>
                <w:rFonts w:cs="B Zar"/>
                <w:sz w:val="26"/>
                <w:szCs w:val="26"/>
                <w:rtl/>
              </w:rPr>
              <w:t xml:space="preserve"> جبر و اختيار و اصل كاراما</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180</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نجات يا موكشا</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182</w:t>
            </w:r>
          </w:p>
        </w:tc>
        <w:tc>
          <w:tcPr>
            <w:tcW w:w="5428" w:type="dxa"/>
          </w:tcPr>
          <w:p w:rsidR="005D60A9" w:rsidRPr="008F653A" w:rsidP="00450948">
            <w:pPr>
              <w:bidi/>
              <w:spacing w:line="380" w:lineRule="exact"/>
              <w:ind w:left="0" w:right="0"/>
              <w:jc w:val="both"/>
              <w:rPr>
                <w:rFonts w:cs="B Zar"/>
                <w:sz w:val="26"/>
                <w:szCs w:val="26"/>
                <w:rtl/>
              </w:rPr>
            </w:pPr>
            <w:r w:rsidR="00167474">
              <w:rPr>
                <w:rFonts w:cs="B Zar" w:hint="cs"/>
                <w:sz w:val="26"/>
                <w:szCs w:val="26"/>
                <w:rtl/>
              </w:rPr>
              <w:t>راه‌های</w:t>
            </w:r>
            <w:r w:rsidRPr="008F653A">
              <w:rPr>
                <w:rFonts w:cs="B Zar"/>
                <w:sz w:val="26"/>
                <w:szCs w:val="26"/>
                <w:rtl/>
              </w:rPr>
              <w:t xml:space="preserve"> چهارگانه</w:t>
            </w:r>
            <w:r>
              <w:rPr>
                <w:rFonts w:cs="B Zar" w:hint="cs"/>
                <w:sz w:val="26"/>
                <w:szCs w:val="26"/>
                <w:rtl/>
              </w:rPr>
              <w:t>‌ی</w:t>
            </w:r>
            <w:r w:rsidRPr="008F653A">
              <w:rPr>
                <w:rFonts w:cs="B Zar"/>
                <w:sz w:val="26"/>
                <w:szCs w:val="26"/>
                <w:rtl/>
              </w:rPr>
              <w:t xml:space="preserve"> نجات</w:t>
            </w:r>
          </w:p>
        </w:tc>
        <w:tc>
          <w:tcPr>
            <w:tcW w:w="767" w:type="dxa"/>
          </w:tcPr>
          <w:p w:rsidR="005D60A9" w:rsidRPr="008F653A" w:rsidP="00FE0027">
            <w:pPr>
              <w:bidi/>
              <w:spacing w:line="380" w:lineRule="exact"/>
              <w:ind w:left="0" w:right="0"/>
              <w:jc w:val="center"/>
              <w:rPr>
                <w:rFonts w:cs="B Zar" w:hint="cs"/>
                <w:sz w:val="26"/>
                <w:szCs w:val="26"/>
                <w:rtl/>
                <w:lang w:bidi="fa-IR"/>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182</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كاراما يوگا</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184</w:t>
            </w:r>
          </w:p>
        </w:tc>
        <w:tc>
          <w:tcPr>
            <w:tcW w:w="5428" w:type="dxa"/>
          </w:tcPr>
          <w:p w:rsidR="005D60A9" w:rsidRPr="008F653A" w:rsidP="00450948">
            <w:pPr>
              <w:bidi/>
              <w:spacing w:line="380" w:lineRule="exact"/>
              <w:ind w:left="0" w:right="0"/>
              <w:jc w:val="both"/>
              <w:rPr>
                <w:rFonts w:cs="B Zar" w:hint="cs"/>
                <w:sz w:val="26"/>
                <w:szCs w:val="26"/>
                <w:rtl/>
              </w:rPr>
            </w:pPr>
            <w:r>
              <w:rPr>
                <w:rFonts w:cs="B Zar"/>
                <w:sz w:val="26"/>
                <w:szCs w:val="26"/>
                <w:rtl/>
              </w:rPr>
              <w:t>بهاگتي يوگا يا طريقت ولا</w:t>
            </w:r>
          </w:p>
        </w:tc>
        <w:tc>
          <w:tcPr>
            <w:tcW w:w="767" w:type="dxa"/>
          </w:tcPr>
          <w:p w:rsidR="005D60A9"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186</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جنان يوگا</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187</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راجا يوگا</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971557">
              <w:rPr>
                <w:rFonts w:cs="B Zar" w:hint="cs"/>
                <w:sz w:val="26"/>
                <w:szCs w:val="26"/>
                <w:rtl/>
              </w:rPr>
              <w:t>189</w:t>
            </w:r>
          </w:p>
        </w:tc>
        <w:tc>
          <w:tcPr>
            <w:tcW w:w="5428" w:type="dxa"/>
          </w:tcPr>
          <w:p w:rsidR="005D60A9" w:rsidRPr="008F653A" w:rsidP="00450948">
            <w:pPr>
              <w:bidi/>
              <w:spacing w:line="380" w:lineRule="exact"/>
              <w:ind w:left="0" w:right="0"/>
              <w:jc w:val="both"/>
              <w:rPr>
                <w:rFonts w:cs="B Zar"/>
                <w:sz w:val="26"/>
                <w:szCs w:val="26"/>
                <w:rtl/>
              </w:rPr>
            </w:pPr>
            <w:r w:rsidR="004076A4">
              <w:rPr>
                <w:rFonts w:cs="B Zar"/>
                <w:sz w:val="26"/>
                <w:szCs w:val="26"/>
                <w:rtl/>
              </w:rPr>
              <w:t>مبحث دين</w:t>
            </w:r>
            <w:r w:rsidR="004076A4">
              <w:rPr>
                <w:rFonts w:cs="B Zar" w:hint="cs"/>
                <w:sz w:val="26"/>
                <w:szCs w:val="26"/>
                <w:rtl/>
              </w:rPr>
              <w:t>‌</w:t>
            </w:r>
            <w:r w:rsidRPr="008F653A">
              <w:rPr>
                <w:rFonts w:cs="B Zar"/>
                <w:sz w:val="26"/>
                <w:szCs w:val="26"/>
                <w:rtl/>
              </w:rPr>
              <w:t>شناسي</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5C7FA7">
              <w:rPr>
                <w:rFonts w:cs="B Zar" w:hint="cs"/>
                <w:sz w:val="26"/>
                <w:szCs w:val="26"/>
                <w:rtl/>
              </w:rPr>
              <w:t>191</w:t>
            </w:r>
          </w:p>
        </w:tc>
        <w:tc>
          <w:tcPr>
            <w:tcW w:w="5428" w:type="dxa"/>
          </w:tcPr>
          <w:p w:rsidR="005D60A9" w:rsidRPr="008F653A" w:rsidP="00450948">
            <w:pPr>
              <w:bidi/>
              <w:spacing w:line="380" w:lineRule="exact"/>
              <w:ind w:left="0" w:right="0"/>
              <w:jc w:val="both"/>
              <w:rPr>
                <w:rFonts w:cs="B Zar"/>
                <w:sz w:val="26"/>
                <w:szCs w:val="26"/>
              </w:rPr>
            </w:pPr>
            <w:r w:rsidRPr="008F653A">
              <w:rPr>
                <w:rFonts w:cs="B Zar"/>
                <w:sz w:val="26"/>
                <w:szCs w:val="26"/>
                <w:rtl/>
              </w:rPr>
              <w:t>تعريف دين</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2F7349">
              <w:rPr>
                <w:rFonts w:cs="B Zar" w:hint="cs"/>
                <w:sz w:val="26"/>
                <w:szCs w:val="26"/>
                <w:rtl/>
              </w:rPr>
              <w:t>193</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هدف دين</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2F7349">
              <w:rPr>
                <w:rFonts w:cs="B Zar" w:hint="cs"/>
                <w:sz w:val="26"/>
                <w:szCs w:val="26"/>
                <w:rtl/>
              </w:rPr>
              <w:t>195</w:t>
            </w:r>
          </w:p>
        </w:tc>
        <w:tc>
          <w:tcPr>
            <w:tcW w:w="5428" w:type="dxa"/>
          </w:tcPr>
          <w:p w:rsidR="005D60A9" w:rsidRPr="008F653A" w:rsidP="00450948">
            <w:pPr>
              <w:bidi/>
              <w:spacing w:line="380" w:lineRule="exact"/>
              <w:ind w:left="0" w:right="0"/>
              <w:jc w:val="both"/>
              <w:rPr>
                <w:rFonts w:cs="B Zar"/>
                <w:sz w:val="26"/>
                <w:szCs w:val="26"/>
                <w:rtl/>
              </w:rPr>
            </w:pPr>
            <w:r>
              <w:rPr>
                <w:rFonts w:cs="B Zar"/>
                <w:sz w:val="26"/>
                <w:szCs w:val="26"/>
                <w:rtl/>
              </w:rPr>
              <w:t>منش</w:t>
            </w:r>
            <w:r>
              <w:rPr>
                <w:rFonts w:cs="B Zar" w:hint="cs"/>
                <w:sz w:val="26"/>
                <w:szCs w:val="26"/>
                <w:rtl/>
              </w:rPr>
              <w:t>أ</w:t>
            </w:r>
            <w:r w:rsidRPr="008F653A">
              <w:rPr>
                <w:rFonts w:cs="B Zar"/>
                <w:sz w:val="26"/>
                <w:szCs w:val="26"/>
                <w:rtl/>
              </w:rPr>
              <w:t xml:space="preserve"> دين</w:t>
            </w:r>
          </w:p>
        </w:tc>
        <w:tc>
          <w:tcPr>
            <w:tcW w:w="767" w:type="dxa"/>
          </w:tcPr>
          <w:p w:rsidR="005D60A9"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2F7349">
              <w:rPr>
                <w:rFonts w:cs="B Zar" w:hint="cs"/>
                <w:sz w:val="26"/>
                <w:szCs w:val="26"/>
                <w:rtl/>
              </w:rPr>
              <w:t>198</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نظريه</w:t>
            </w:r>
            <w:r>
              <w:rPr>
                <w:rFonts w:cs="B Zar" w:hint="cs"/>
                <w:sz w:val="26"/>
                <w:szCs w:val="26"/>
                <w:rtl/>
              </w:rPr>
              <w:t>‌ی</w:t>
            </w:r>
            <w:r w:rsidRPr="008F653A">
              <w:rPr>
                <w:rFonts w:cs="B Zar"/>
                <w:sz w:val="26"/>
                <w:szCs w:val="26"/>
                <w:rtl/>
              </w:rPr>
              <w:t xml:space="preserve"> وحدت اديان</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2F7349">
              <w:rPr>
                <w:rFonts w:cs="B Zar" w:hint="cs"/>
                <w:sz w:val="26"/>
                <w:szCs w:val="26"/>
                <w:rtl/>
              </w:rPr>
              <w:t>201</w:t>
            </w:r>
          </w:p>
        </w:tc>
        <w:tc>
          <w:tcPr>
            <w:tcW w:w="5428" w:type="dxa"/>
          </w:tcPr>
          <w:p w:rsidR="005D60A9" w:rsidRPr="008F653A" w:rsidP="00DB782C">
            <w:pPr>
              <w:bidi/>
              <w:spacing w:line="380" w:lineRule="exact"/>
              <w:ind w:left="0" w:right="0"/>
              <w:jc w:val="both"/>
              <w:rPr>
                <w:rFonts w:cs="B Zar"/>
                <w:sz w:val="26"/>
                <w:szCs w:val="26"/>
                <w:rtl/>
              </w:rPr>
            </w:pPr>
            <w:r w:rsidRPr="00F67704">
              <w:rPr>
                <w:rFonts w:cs="B Zar"/>
                <w:b/>
                <w:bCs/>
                <w:rtl/>
              </w:rPr>
              <w:t>فصل هفت</w:t>
            </w:r>
            <w:r w:rsidR="00DB782C">
              <w:rPr>
                <w:rFonts w:cs="B Zar" w:hint="cs"/>
                <w:b/>
                <w:bCs/>
                <w:rtl/>
                <w:lang w:bidi="fa-IR"/>
              </w:rPr>
              <w:t>م</w:t>
            </w:r>
            <w:r w:rsidRPr="00DB782C" w:rsidR="00DB782C">
              <w:rPr>
                <w:rFonts w:cs="B Zar" w:hint="cs"/>
                <w:rtl/>
                <w:lang w:bidi="fa-IR"/>
              </w:rPr>
              <w:t>:</w:t>
            </w:r>
            <w:r w:rsidR="00DB782C">
              <w:rPr>
                <w:rFonts w:cs="B Zar" w:hint="cs"/>
                <w:sz w:val="26"/>
                <w:szCs w:val="26"/>
                <w:rtl/>
              </w:rPr>
              <w:t xml:space="preserve"> </w:t>
            </w:r>
            <w:r w:rsidRPr="008F653A">
              <w:rPr>
                <w:rFonts w:cs="B Zar"/>
                <w:sz w:val="26"/>
                <w:szCs w:val="26"/>
                <w:rtl/>
              </w:rPr>
              <w:t>جنبش راما كريشنا ميشن پس از درگذشت وويکاناند</w:t>
            </w:r>
          </w:p>
        </w:tc>
        <w:tc>
          <w:tcPr>
            <w:tcW w:w="767" w:type="dxa"/>
          </w:tcPr>
          <w:p w:rsidR="005D60A9" w:rsidRPr="00F67704" w:rsidP="00FE0027">
            <w:pPr>
              <w:bidi/>
              <w:spacing w:line="380" w:lineRule="exact"/>
              <w:ind w:left="0" w:right="0"/>
              <w:jc w:val="center"/>
              <w:rPr>
                <w:rFonts w:cs="B Zar"/>
                <w:b/>
                <w:bCs/>
                <w:rtl/>
              </w:rPr>
            </w:pPr>
            <w:r>
              <w:rPr>
                <w:rFonts w:cs="B Zar" w:hint="cs"/>
                <w:b/>
                <w:bCs/>
                <w:rtl/>
              </w:rPr>
              <w:t>7</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2F7349">
              <w:rPr>
                <w:rFonts w:cs="B Zar" w:hint="cs"/>
                <w:sz w:val="26"/>
                <w:szCs w:val="26"/>
                <w:rtl/>
              </w:rPr>
              <w:t>201</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سوامي برهماناند</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2F7349">
              <w:rPr>
                <w:rFonts w:cs="B Zar" w:hint="cs"/>
                <w:sz w:val="26"/>
                <w:szCs w:val="26"/>
                <w:rtl/>
              </w:rPr>
              <w:t>204</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سوامي شرداناند</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2F7349">
              <w:rPr>
                <w:rFonts w:cs="B Zar" w:hint="cs"/>
                <w:sz w:val="26"/>
                <w:szCs w:val="26"/>
                <w:rtl/>
              </w:rPr>
              <w:t>205</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سوامي پريم آناند</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2F7349">
              <w:rPr>
                <w:rFonts w:cs="B Zar" w:hint="cs"/>
                <w:sz w:val="26"/>
                <w:szCs w:val="26"/>
                <w:rtl/>
              </w:rPr>
              <w:t>206</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سوامي تورياناند</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2F7349">
              <w:rPr>
                <w:rFonts w:cs="B Zar" w:hint="cs"/>
                <w:sz w:val="26"/>
                <w:szCs w:val="26"/>
                <w:rtl/>
              </w:rPr>
              <w:t>206</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سوامي يوگاناند</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lang w:bidi="fa-IR"/>
              </w:rPr>
            </w:pPr>
            <w:r w:rsidR="002F7349">
              <w:rPr>
                <w:rFonts w:cs="B Zar" w:hint="cs"/>
                <w:sz w:val="26"/>
                <w:szCs w:val="26"/>
                <w:rtl/>
                <w:lang w:bidi="fa-IR"/>
              </w:rPr>
              <w:t>207</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شيوانند: سومين رهبر جنبش</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r>
        <w:tblPrEx>
          <w:tblW w:w="7085" w:type="dxa"/>
          <w:jc w:val="right"/>
          <w:tblLook w:val="01E0"/>
        </w:tblPrEx>
        <w:trPr>
          <w:jc w:val="right"/>
        </w:trPr>
        <w:tc>
          <w:tcPr>
            <w:tcW w:w="890" w:type="dxa"/>
          </w:tcPr>
          <w:p w:rsidR="005D60A9" w:rsidRPr="008F653A" w:rsidP="00BC2BB5">
            <w:pPr>
              <w:bidi/>
              <w:spacing w:line="380" w:lineRule="exact"/>
              <w:ind w:left="0" w:right="0"/>
              <w:jc w:val="center"/>
              <w:rPr>
                <w:rFonts w:cs="B Zar"/>
                <w:sz w:val="26"/>
                <w:szCs w:val="26"/>
              </w:rPr>
            </w:pPr>
            <w:r w:rsidR="002F7349">
              <w:rPr>
                <w:rFonts w:cs="B Zar" w:hint="cs"/>
                <w:sz w:val="26"/>
                <w:szCs w:val="26"/>
                <w:rtl/>
              </w:rPr>
              <w:t>207</w:t>
            </w:r>
          </w:p>
        </w:tc>
        <w:tc>
          <w:tcPr>
            <w:tcW w:w="5428" w:type="dxa"/>
          </w:tcPr>
          <w:p w:rsidR="005D60A9" w:rsidRPr="008F653A" w:rsidP="00450948">
            <w:pPr>
              <w:bidi/>
              <w:spacing w:line="380" w:lineRule="exact"/>
              <w:ind w:left="0" w:right="0"/>
              <w:jc w:val="both"/>
              <w:rPr>
                <w:rFonts w:cs="B Zar"/>
                <w:sz w:val="26"/>
                <w:szCs w:val="26"/>
                <w:rtl/>
              </w:rPr>
            </w:pPr>
            <w:r w:rsidRPr="008F653A">
              <w:rPr>
                <w:rFonts w:cs="B Zar"/>
                <w:sz w:val="26"/>
                <w:szCs w:val="26"/>
                <w:rtl/>
              </w:rPr>
              <w:t>سوامي اكهانداناند: چهارمين رهبر جنبش</w:t>
            </w:r>
          </w:p>
        </w:tc>
        <w:tc>
          <w:tcPr>
            <w:tcW w:w="767" w:type="dxa"/>
          </w:tcPr>
          <w:p w:rsidR="005D60A9" w:rsidRPr="008F653A" w:rsidP="00FE0027">
            <w:pPr>
              <w:bidi/>
              <w:spacing w:line="380" w:lineRule="exact"/>
              <w:ind w:left="0" w:right="0"/>
              <w:jc w:val="center"/>
              <w:rPr>
                <w:rFonts w:cs="B Zar"/>
                <w:sz w:val="26"/>
                <w:szCs w:val="26"/>
                <w:rtl/>
              </w:rPr>
            </w:pPr>
            <w:r w:rsidR="001B2051">
              <w:rPr>
                <w:rFonts w:cs="B Zar" w:hint="cs"/>
                <w:sz w:val="26"/>
                <w:szCs w:val="26"/>
                <w:rtl/>
              </w:rPr>
              <w:t>*</w:t>
            </w:r>
          </w:p>
        </w:tc>
      </w:tr>
    </w:tbl>
    <w:p w:rsidR="00E32424" w:rsidRPr="00E32424" w:rsidP="00E32424">
      <w:pPr>
        <w:spacing w:after="0"/>
        <w:rPr>
          <w:vanish/>
        </w:rPr>
      </w:pPr>
    </w:p>
    <w:tbl>
      <w:tblPr>
        <w:tblStyle w:val="TableNormal"/>
        <w:bidiVisual/>
        <w:tblW w:w="7085" w:type="dxa"/>
        <w:tblLook w:val="01E0"/>
      </w:tblPr>
      <w:tblGrid>
        <w:gridCol w:w="767"/>
        <w:gridCol w:w="5421"/>
        <w:gridCol w:w="897"/>
      </w:tblGrid>
      <w:tr>
        <w:tblPrEx>
          <w:tblW w:w="7085" w:type="dxa"/>
          <w:tblLook w:val="01E0"/>
        </w:tblPrEx>
        <w:tc>
          <w:tcPr>
            <w:tcW w:w="767" w:type="dxa"/>
          </w:tcPr>
          <w:p w:rsidR="005D60A9" w:rsidRPr="005D60A9" w:rsidP="00296A1E">
            <w:pPr>
              <w:pStyle w:val="Heading3"/>
              <w:spacing w:before="0"/>
              <w:ind w:left="0" w:right="0"/>
              <w:jc w:val="center"/>
              <w:rPr>
                <w:b w:val="0"/>
                <w:bCs w:val="0"/>
                <w:rtl/>
              </w:rPr>
            </w:pPr>
            <w:r w:rsidRPr="005D60A9">
              <w:rPr>
                <w:rFonts w:ascii="ZapfDingbats BT" w:hAnsi="ZapfDingbats BT"/>
                <w:b w:val="0"/>
                <w:bCs w:val="0"/>
              </w:rPr>
              <w:sym w:font="ZapfDingbats BT" w:char="F076"/>
            </w:r>
          </w:p>
        </w:tc>
        <w:tc>
          <w:tcPr>
            <w:tcW w:w="5421" w:type="dxa"/>
          </w:tcPr>
          <w:p w:rsidR="005D60A9" w:rsidRPr="008F653A" w:rsidP="00DB782C">
            <w:pPr>
              <w:pStyle w:val="Heading3"/>
              <w:spacing w:before="0"/>
              <w:ind w:left="0" w:right="0"/>
              <w:jc w:val="both"/>
              <w:rPr>
                <w:rtl/>
              </w:rPr>
            </w:pPr>
            <w:r w:rsidR="00DB782C">
              <w:rPr>
                <w:rFonts w:hint="cs"/>
                <w:rtl/>
              </w:rPr>
              <w:t>بخش سوم</w:t>
            </w:r>
            <w:r w:rsidR="00DB782C">
              <w:rPr>
                <w:rFonts w:hint="cs"/>
                <w:rtl/>
              </w:rPr>
              <w:t>:</w:t>
            </w:r>
            <w:r>
              <w:rPr>
                <w:rFonts w:hint="cs"/>
                <w:rtl/>
              </w:rPr>
              <w:t xml:space="preserve"> </w:t>
            </w:r>
            <w:r w:rsidRPr="008F653A">
              <w:rPr>
                <w:rFonts w:hint="cs"/>
                <w:rtl/>
              </w:rPr>
              <w:t>جريان تفكر فلسفي در هند</w:t>
            </w:r>
          </w:p>
        </w:tc>
        <w:tc>
          <w:tcPr>
            <w:tcW w:w="897" w:type="dxa"/>
          </w:tcPr>
          <w:p w:rsidR="005D60A9" w:rsidRPr="008F653A" w:rsidP="00BC2BB5">
            <w:pPr>
              <w:bidi/>
              <w:spacing w:line="380" w:lineRule="exact"/>
              <w:ind w:left="0" w:right="0"/>
              <w:jc w:val="center"/>
              <w:rPr>
                <w:rFonts w:cs="B Zar"/>
                <w:sz w:val="26"/>
                <w:szCs w:val="26"/>
                <w:rtl/>
              </w:rPr>
            </w:pPr>
            <w:r w:rsidR="002F7349">
              <w:rPr>
                <w:rFonts w:cs="B Zar" w:hint="cs"/>
                <w:sz w:val="26"/>
                <w:szCs w:val="26"/>
                <w:rtl/>
              </w:rPr>
              <w:t>210</w:t>
            </w:r>
          </w:p>
        </w:tc>
      </w:tr>
      <w:tr>
        <w:tblPrEx>
          <w:tblW w:w="7085" w:type="dxa"/>
          <w:tblLook w:val="01E0"/>
        </w:tblPrEx>
        <w:tc>
          <w:tcPr>
            <w:tcW w:w="767" w:type="dxa"/>
          </w:tcPr>
          <w:p w:rsidR="005D60A9" w:rsidRPr="00F67704" w:rsidP="00FE0027">
            <w:pPr>
              <w:bidi/>
              <w:spacing w:line="380" w:lineRule="exact"/>
              <w:ind w:left="0" w:right="0"/>
              <w:jc w:val="center"/>
              <w:rPr>
                <w:rFonts w:cs="B Zar" w:hint="cs"/>
                <w:b/>
                <w:bCs/>
                <w:rtl/>
                <w:lang w:bidi="fa-IR"/>
              </w:rPr>
            </w:pPr>
            <w:r w:rsidR="001B2051">
              <w:rPr>
                <w:rFonts w:cs="B Zar" w:hint="cs"/>
                <w:b/>
                <w:bCs/>
                <w:rtl/>
              </w:rPr>
              <w:t>1</w:t>
            </w:r>
          </w:p>
        </w:tc>
        <w:tc>
          <w:tcPr>
            <w:tcW w:w="5421" w:type="dxa"/>
          </w:tcPr>
          <w:p w:rsidR="005D60A9" w:rsidRPr="008F653A" w:rsidP="004076A4">
            <w:pPr>
              <w:bidi/>
              <w:spacing w:line="380" w:lineRule="exact"/>
              <w:ind w:left="0" w:right="0"/>
              <w:jc w:val="both"/>
              <w:rPr>
                <w:rFonts w:cs="B Zar"/>
                <w:sz w:val="26"/>
                <w:szCs w:val="26"/>
                <w:rtl/>
              </w:rPr>
            </w:pPr>
            <w:r w:rsidR="004076A4">
              <w:rPr>
                <w:rFonts w:cs="B Zar" w:hint="cs"/>
                <w:b/>
                <w:bCs/>
                <w:rtl/>
              </w:rPr>
              <w:t>فصل او</w:t>
            </w:r>
            <w:r w:rsidRPr="00F67704">
              <w:rPr>
                <w:rFonts w:cs="B Zar" w:hint="cs"/>
                <w:b/>
                <w:bCs/>
                <w:rtl/>
              </w:rPr>
              <w:t>ل</w:t>
            </w:r>
            <w:r w:rsidRPr="008F653A">
              <w:rPr>
                <w:rFonts w:cs="B Zar"/>
                <w:sz w:val="26"/>
                <w:szCs w:val="26"/>
              </w:rPr>
              <w:t>:</w:t>
            </w:r>
            <w:r>
              <w:rPr>
                <w:rFonts w:cs="B Zar" w:hint="cs"/>
                <w:sz w:val="26"/>
                <w:szCs w:val="26"/>
                <w:rtl/>
              </w:rPr>
              <w:t xml:space="preserve"> </w:t>
            </w:r>
            <w:r w:rsidRPr="008F653A">
              <w:rPr>
                <w:rFonts w:cs="B Zar" w:hint="cs"/>
                <w:sz w:val="26"/>
                <w:szCs w:val="26"/>
                <w:rtl/>
              </w:rPr>
              <w:t>سري ار</w:t>
            </w:r>
            <w:r>
              <w:rPr>
                <w:rFonts w:cs="B Zar" w:hint="cs"/>
                <w:sz w:val="26"/>
                <w:szCs w:val="26"/>
                <w:rtl/>
              </w:rPr>
              <w:t xml:space="preserve">ی </w:t>
            </w:r>
            <w:r w:rsidRPr="008F653A">
              <w:rPr>
                <w:rFonts w:cs="B Zar" w:hint="cs"/>
                <w:sz w:val="26"/>
                <w:szCs w:val="26"/>
                <w:rtl/>
              </w:rPr>
              <w:t>بيندو</w:t>
            </w:r>
            <w:r>
              <w:rPr>
                <w:rFonts w:cs="B Zar" w:hint="cs"/>
                <w:sz w:val="26"/>
                <w:szCs w:val="26"/>
                <w:rtl/>
              </w:rPr>
              <w:t>،</w:t>
            </w:r>
            <w:r w:rsidRPr="008F653A">
              <w:rPr>
                <w:rFonts w:cs="B Zar" w:hint="cs"/>
                <w:sz w:val="26"/>
                <w:szCs w:val="26"/>
                <w:rtl/>
              </w:rPr>
              <w:t xml:space="preserve"> فيلسوف عارف</w:t>
            </w:r>
          </w:p>
        </w:tc>
        <w:tc>
          <w:tcPr>
            <w:tcW w:w="897" w:type="dxa"/>
          </w:tcPr>
          <w:p w:rsidR="005D60A9" w:rsidRPr="008F653A" w:rsidP="00BC2BB5">
            <w:pPr>
              <w:bidi/>
              <w:spacing w:line="380" w:lineRule="exact"/>
              <w:ind w:left="0" w:right="0"/>
              <w:jc w:val="center"/>
              <w:rPr>
                <w:rFonts w:cs="B Zar"/>
                <w:sz w:val="26"/>
                <w:szCs w:val="26"/>
                <w:rtl/>
              </w:rPr>
            </w:pPr>
            <w:r w:rsidR="00296A1E">
              <w:rPr>
                <w:rFonts w:cs="B Zar" w:hint="cs"/>
                <w:sz w:val="26"/>
                <w:szCs w:val="26"/>
                <w:rtl/>
              </w:rPr>
              <w:t>211</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زندگاني</w:t>
            </w:r>
          </w:p>
        </w:tc>
        <w:tc>
          <w:tcPr>
            <w:tcW w:w="897" w:type="dxa"/>
          </w:tcPr>
          <w:p w:rsidR="005D60A9" w:rsidRPr="008F653A" w:rsidP="00BC2BB5">
            <w:pPr>
              <w:bidi/>
              <w:spacing w:line="380" w:lineRule="exact"/>
              <w:ind w:left="0" w:right="0"/>
              <w:jc w:val="center"/>
              <w:rPr>
                <w:rFonts w:cs="B Zar"/>
                <w:sz w:val="26"/>
                <w:szCs w:val="26"/>
                <w:rtl/>
              </w:rPr>
            </w:pPr>
            <w:r w:rsidR="00296A1E">
              <w:rPr>
                <w:rFonts w:cs="B Zar" w:hint="cs"/>
                <w:sz w:val="26"/>
                <w:szCs w:val="26"/>
                <w:rtl/>
              </w:rPr>
              <w:t>211</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گرايش عرفاني</w:t>
            </w:r>
          </w:p>
        </w:tc>
        <w:tc>
          <w:tcPr>
            <w:tcW w:w="897" w:type="dxa"/>
          </w:tcPr>
          <w:p w:rsidR="005D60A9" w:rsidRPr="008F653A" w:rsidP="00BC2BB5">
            <w:pPr>
              <w:bidi/>
              <w:spacing w:line="380" w:lineRule="exact"/>
              <w:ind w:left="0" w:right="0"/>
              <w:jc w:val="center"/>
              <w:rPr>
                <w:rFonts w:cs="B Zar"/>
                <w:sz w:val="26"/>
                <w:szCs w:val="26"/>
                <w:rtl/>
              </w:rPr>
            </w:pPr>
            <w:r w:rsidR="00296A1E">
              <w:rPr>
                <w:rFonts w:cs="B Zar" w:hint="cs"/>
                <w:sz w:val="26"/>
                <w:szCs w:val="26"/>
                <w:rtl/>
              </w:rPr>
              <w:t>215</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درپاندي چاري</w:t>
            </w:r>
          </w:p>
        </w:tc>
        <w:tc>
          <w:tcPr>
            <w:tcW w:w="897" w:type="dxa"/>
          </w:tcPr>
          <w:p w:rsidR="005D60A9" w:rsidRPr="008F653A" w:rsidP="00BC2BB5">
            <w:pPr>
              <w:bidi/>
              <w:spacing w:line="380" w:lineRule="exact"/>
              <w:ind w:left="0" w:right="0"/>
              <w:jc w:val="center"/>
              <w:rPr>
                <w:rFonts w:cs="B Zar"/>
                <w:sz w:val="26"/>
                <w:szCs w:val="26"/>
                <w:rtl/>
              </w:rPr>
            </w:pPr>
            <w:r w:rsidR="00296A1E">
              <w:rPr>
                <w:rFonts w:cs="B Zar" w:hint="cs"/>
                <w:sz w:val="26"/>
                <w:szCs w:val="26"/>
                <w:rtl/>
              </w:rPr>
              <w:t>216</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آثار سري اربيندو</w:t>
            </w:r>
          </w:p>
        </w:tc>
        <w:tc>
          <w:tcPr>
            <w:tcW w:w="897" w:type="dxa"/>
          </w:tcPr>
          <w:p w:rsidR="005D60A9" w:rsidRPr="008F653A" w:rsidP="00BC2BB5">
            <w:pPr>
              <w:bidi/>
              <w:spacing w:line="380" w:lineRule="exact"/>
              <w:ind w:left="0" w:right="0"/>
              <w:jc w:val="center"/>
              <w:rPr>
                <w:rFonts w:cs="B Zar"/>
                <w:sz w:val="26"/>
                <w:szCs w:val="26"/>
                <w:rtl/>
              </w:rPr>
            </w:pPr>
            <w:r w:rsidR="00296A1E">
              <w:rPr>
                <w:rFonts w:cs="B Zar" w:hint="cs"/>
                <w:sz w:val="26"/>
                <w:szCs w:val="26"/>
                <w:rtl/>
              </w:rPr>
              <w:t>217</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كند</w:t>
            </w:r>
            <w:r>
              <w:rPr>
                <w:rFonts w:cs="B Zar" w:hint="cs"/>
                <w:sz w:val="26"/>
                <w:szCs w:val="26"/>
                <w:rtl/>
              </w:rPr>
              <w:t>و</w:t>
            </w:r>
            <w:r w:rsidRPr="008F653A">
              <w:rPr>
                <w:rFonts w:cs="B Zar" w:hint="cs"/>
                <w:sz w:val="26"/>
                <w:szCs w:val="26"/>
                <w:rtl/>
              </w:rPr>
              <w:t>كاوي در انديشه اري بيندو</w:t>
            </w:r>
          </w:p>
        </w:tc>
        <w:tc>
          <w:tcPr>
            <w:tcW w:w="897" w:type="dxa"/>
          </w:tcPr>
          <w:p w:rsidR="005D60A9" w:rsidRPr="008F653A" w:rsidP="00BC2BB5">
            <w:pPr>
              <w:bidi/>
              <w:spacing w:line="380" w:lineRule="exact"/>
              <w:ind w:left="0" w:right="0"/>
              <w:jc w:val="center"/>
              <w:rPr>
                <w:rFonts w:cs="B Zar"/>
                <w:sz w:val="26"/>
                <w:szCs w:val="26"/>
                <w:rtl/>
              </w:rPr>
            </w:pPr>
            <w:r w:rsidR="00296A1E">
              <w:rPr>
                <w:rFonts w:cs="B Zar" w:hint="cs"/>
                <w:sz w:val="26"/>
                <w:szCs w:val="26"/>
                <w:rtl/>
              </w:rPr>
              <w:t>225</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 xml:space="preserve"> نگرش كلي</w:t>
            </w:r>
          </w:p>
        </w:tc>
        <w:tc>
          <w:tcPr>
            <w:tcW w:w="897" w:type="dxa"/>
          </w:tcPr>
          <w:p w:rsidR="005D60A9" w:rsidRPr="008F653A" w:rsidP="00BC2BB5">
            <w:pPr>
              <w:bidi/>
              <w:spacing w:line="380" w:lineRule="exact"/>
              <w:ind w:left="0" w:right="0"/>
              <w:jc w:val="center"/>
              <w:rPr>
                <w:rFonts w:cs="B Zar"/>
                <w:sz w:val="26"/>
                <w:szCs w:val="26"/>
                <w:rtl/>
              </w:rPr>
            </w:pPr>
            <w:r w:rsidR="00296A1E">
              <w:rPr>
                <w:rFonts w:cs="B Zar" w:hint="cs"/>
                <w:sz w:val="26"/>
                <w:szCs w:val="26"/>
                <w:rtl/>
              </w:rPr>
              <w:t>225</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جهان</w:t>
            </w:r>
            <w:r w:rsidR="004076A4">
              <w:rPr>
                <w:rFonts w:cs="B Zar" w:hint="cs"/>
                <w:sz w:val="26"/>
                <w:szCs w:val="26"/>
                <w:rtl/>
              </w:rPr>
              <w:t>‌</w:t>
            </w:r>
            <w:r w:rsidRPr="008F653A">
              <w:rPr>
                <w:rFonts w:cs="B Zar" w:hint="cs"/>
                <w:sz w:val="26"/>
                <w:szCs w:val="26"/>
                <w:rtl/>
              </w:rPr>
              <w:t>بيني</w:t>
            </w:r>
          </w:p>
        </w:tc>
        <w:tc>
          <w:tcPr>
            <w:tcW w:w="897" w:type="dxa"/>
          </w:tcPr>
          <w:p w:rsidR="005D60A9" w:rsidRPr="008F653A" w:rsidP="00BC2BB5">
            <w:pPr>
              <w:bidi/>
              <w:spacing w:line="380" w:lineRule="exact"/>
              <w:ind w:left="0" w:right="0"/>
              <w:jc w:val="center"/>
              <w:rPr>
                <w:rFonts w:cs="B Zar"/>
                <w:sz w:val="26"/>
                <w:szCs w:val="26"/>
                <w:rtl/>
              </w:rPr>
            </w:pPr>
            <w:r w:rsidR="00296A1E">
              <w:rPr>
                <w:rFonts w:cs="B Zar" w:hint="cs"/>
                <w:sz w:val="26"/>
                <w:szCs w:val="26"/>
                <w:rtl/>
              </w:rPr>
              <w:t>229</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004076A4">
              <w:rPr>
                <w:rFonts w:cs="B Zar" w:hint="cs"/>
                <w:sz w:val="26"/>
                <w:szCs w:val="26"/>
                <w:rtl/>
              </w:rPr>
              <w:t>انسان‌</w:t>
            </w:r>
            <w:r w:rsidRPr="008F653A">
              <w:rPr>
                <w:rFonts w:cs="B Zar" w:hint="cs"/>
                <w:sz w:val="26"/>
                <w:szCs w:val="26"/>
                <w:rtl/>
              </w:rPr>
              <w:t>شناسي</w:t>
            </w:r>
          </w:p>
        </w:tc>
        <w:tc>
          <w:tcPr>
            <w:tcW w:w="897" w:type="dxa"/>
          </w:tcPr>
          <w:p w:rsidR="005D60A9" w:rsidRPr="008F653A" w:rsidP="00BC2BB5">
            <w:pPr>
              <w:bidi/>
              <w:spacing w:line="380" w:lineRule="exact"/>
              <w:ind w:left="0" w:right="0"/>
              <w:jc w:val="center"/>
              <w:rPr>
                <w:rFonts w:cs="B Zar"/>
                <w:sz w:val="26"/>
                <w:szCs w:val="26"/>
                <w:rtl/>
              </w:rPr>
            </w:pPr>
            <w:r w:rsidR="00037F7D">
              <w:rPr>
                <w:rFonts w:cs="B Zar" w:hint="cs"/>
                <w:sz w:val="26"/>
                <w:szCs w:val="26"/>
                <w:rtl/>
              </w:rPr>
              <w:t>230</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عقل برتر (</w:t>
            </w:r>
            <w:r w:rsidRPr="008F653A">
              <w:rPr>
                <w:rFonts w:ascii="Times New Roman" w:hAnsi="Times New Roman" w:cs="B Zar"/>
                <w:sz w:val="24"/>
                <w:szCs w:val="24"/>
              </w:rPr>
              <w:t>(S</w:t>
            </w:r>
            <w:r w:rsidRPr="008F653A">
              <w:rPr>
                <w:rFonts w:ascii="Times New Roman" w:hAnsi="Times New Roman" w:cs="B Zar"/>
                <w:sz w:val="24"/>
                <w:szCs w:val="24"/>
              </w:rPr>
              <w:t>uper Mind</w:t>
            </w:r>
          </w:p>
        </w:tc>
        <w:tc>
          <w:tcPr>
            <w:tcW w:w="897" w:type="dxa"/>
          </w:tcPr>
          <w:p w:rsidR="005D60A9" w:rsidRPr="008F653A" w:rsidP="00BC2BB5">
            <w:pPr>
              <w:bidi/>
              <w:spacing w:line="380" w:lineRule="exact"/>
              <w:ind w:left="0" w:right="0"/>
              <w:jc w:val="center"/>
              <w:rPr>
                <w:rFonts w:cs="B Zar"/>
                <w:sz w:val="26"/>
                <w:szCs w:val="26"/>
                <w:rtl/>
              </w:rPr>
            </w:pPr>
            <w:r w:rsidR="00037F7D">
              <w:rPr>
                <w:rFonts w:cs="B Zar" w:hint="cs"/>
                <w:sz w:val="26"/>
                <w:szCs w:val="26"/>
                <w:rtl/>
              </w:rPr>
              <w:t>232</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زندگي الهي و عارف بالله</w:t>
            </w:r>
          </w:p>
        </w:tc>
        <w:tc>
          <w:tcPr>
            <w:tcW w:w="897" w:type="dxa"/>
          </w:tcPr>
          <w:p w:rsidR="005D60A9" w:rsidRPr="008F653A" w:rsidP="00BC2BB5">
            <w:pPr>
              <w:bidi/>
              <w:spacing w:line="380" w:lineRule="exact"/>
              <w:ind w:left="0" w:right="0"/>
              <w:jc w:val="center"/>
              <w:rPr>
                <w:rFonts w:cs="B Zar"/>
                <w:sz w:val="26"/>
                <w:szCs w:val="26"/>
                <w:rtl/>
              </w:rPr>
            </w:pPr>
            <w:r w:rsidR="00037F7D">
              <w:rPr>
                <w:rFonts w:cs="B Zar" w:hint="cs"/>
                <w:sz w:val="26"/>
                <w:szCs w:val="26"/>
                <w:rtl/>
              </w:rPr>
              <w:t>237</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زندگي لاهوتي</w:t>
            </w:r>
          </w:p>
        </w:tc>
        <w:tc>
          <w:tcPr>
            <w:tcW w:w="897" w:type="dxa"/>
          </w:tcPr>
          <w:p w:rsidR="005D60A9" w:rsidRPr="008F653A" w:rsidP="00BC2BB5">
            <w:pPr>
              <w:bidi/>
              <w:spacing w:line="380" w:lineRule="exact"/>
              <w:ind w:left="0" w:right="0"/>
              <w:jc w:val="center"/>
              <w:rPr>
                <w:rFonts w:cs="B Zar"/>
                <w:sz w:val="26"/>
                <w:szCs w:val="26"/>
                <w:rtl/>
              </w:rPr>
            </w:pPr>
            <w:r w:rsidR="00037F7D">
              <w:rPr>
                <w:rFonts w:cs="B Zar" w:hint="cs"/>
                <w:sz w:val="26"/>
                <w:szCs w:val="26"/>
                <w:rtl/>
              </w:rPr>
              <w:t>239</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يوگای جامع</w:t>
            </w:r>
          </w:p>
        </w:tc>
        <w:tc>
          <w:tcPr>
            <w:tcW w:w="897" w:type="dxa"/>
          </w:tcPr>
          <w:p w:rsidR="005D60A9" w:rsidRPr="008F653A" w:rsidP="00BC2BB5">
            <w:pPr>
              <w:bidi/>
              <w:spacing w:line="380" w:lineRule="exact"/>
              <w:ind w:left="0" w:right="0"/>
              <w:jc w:val="center"/>
              <w:rPr>
                <w:rFonts w:cs="B Zar"/>
                <w:sz w:val="26"/>
                <w:szCs w:val="26"/>
                <w:rtl/>
              </w:rPr>
            </w:pPr>
            <w:r w:rsidR="00037F7D">
              <w:rPr>
                <w:rFonts w:cs="B Zar" w:hint="cs"/>
                <w:sz w:val="26"/>
                <w:szCs w:val="26"/>
                <w:rtl/>
              </w:rPr>
              <w:t>240</w:t>
            </w:r>
          </w:p>
        </w:tc>
      </w:tr>
      <w:tr>
        <w:tblPrEx>
          <w:tblW w:w="7085" w:type="dxa"/>
          <w:tblLook w:val="01E0"/>
        </w:tblPrEx>
        <w:tc>
          <w:tcPr>
            <w:tcW w:w="767" w:type="dxa"/>
          </w:tcPr>
          <w:p w:rsidR="005D60A9" w:rsidRPr="00F67704" w:rsidP="00FE0027">
            <w:pPr>
              <w:bidi/>
              <w:spacing w:line="380" w:lineRule="exact"/>
              <w:ind w:left="0" w:right="0"/>
              <w:jc w:val="center"/>
              <w:rPr>
                <w:rFonts w:cs="B Zar" w:hint="cs"/>
                <w:b/>
                <w:bCs/>
                <w:rtl/>
              </w:rPr>
            </w:pPr>
            <w:r w:rsidR="001B2051">
              <w:rPr>
                <w:rFonts w:cs="B Zar" w:hint="cs"/>
                <w:b/>
                <w:bCs/>
                <w:rtl/>
              </w:rPr>
              <w:t>2</w:t>
            </w:r>
          </w:p>
        </w:tc>
        <w:tc>
          <w:tcPr>
            <w:tcW w:w="5421" w:type="dxa"/>
          </w:tcPr>
          <w:p w:rsidR="005D60A9" w:rsidRPr="008F653A" w:rsidP="004076A4">
            <w:pPr>
              <w:bidi/>
              <w:spacing w:line="380" w:lineRule="exact"/>
              <w:ind w:left="0" w:right="0"/>
              <w:jc w:val="both"/>
              <w:rPr>
                <w:rFonts w:cs="B Zar"/>
                <w:sz w:val="26"/>
                <w:szCs w:val="26"/>
                <w:rtl/>
              </w:rPr>
            </w:pPr>
            <w:r w:rsidR="004076A4">
              <w:rPr>
                <w:rFonts w:cs="B Zar" w:hint="cs"/>
                <w:b/>
                <w:bCs/>
                <w:rtl/>
              </w:rPr>
              <w:t>فصل دو</w:t>
            </w:r>
            <w:r w:rsidRPr="00F67704">
              <w:rPr>
                <w:rFonts w:cs="B Zar" w:hint="cs"/>
                <w:b/>
                <w:bCs/>
                <w:rtl/>
              </w:rPr>
              <w:t>م</w:t>
            </w:r>
            <w:r w:rsidRPr="008F653A">
              <w:rPr>
                <w:rFonts w:cs="B Zar"/>
                <w:sz w:val="26"/>
                <w:szCs w:val="26"/>
              </w:rPr>
              <w:t>:</w:t>
            </w:r>
            <w:r>
              <w:rPr>
                <w:rFonts w:cs="B Zar" w:hint="cs"/>
                <w:sz w:val="26"/>
                <w:szCs w:val="26"/>
                <w:rtl/>
              </w:rPr>
              <w:t xml:space="preserve"> </w:t>
            </w:r>
            <w:r w:rsidRPr="008F653A">
              <w:rPr>
                <w:rFonts w:cs="B Zar" w:hint="cs"/>
                <w:sz w:val="26"/>
                <w:szCs w:val="26"/>
                <w:rtl/>
              </w:rPr>
              <w:t>فيلسوفان دانشگاهي</w:t>
            </w:r>
          </w:p>
        </w:tc>
        <w:tc>
          <w:tcPr>
            <w:tcW w:w="897" w:type="dxa"/>
          </w:tcPr>
          <w:p w:rsidR="005D60A9" w:rsidRPr="008F653A" w:rsidP="00BC2BB5">
            <w:pPr>
              <w:bidi/>
              <w:spacing w:line="380" w:lineRule="exact"/>
              <w:ind w:left="0" w:right="0"/>
              <w:jc w:val="center"/>
              <w:rPr>
                <w:rFonts w:cs="B Zar"/>
                <w:sz w:val="26"/>
                <w:szCs w:val="26"/>
                <w:rtl/>
              </w:rPr>
            </w:pPr>
            <w:r w:rsidR="00BA7E7E">
              <w:rPr>
                <w:rFonts w:cs="B Zar" w:hint="cs"/>
                <w:sz w:val="26"/>
                <w:szCs w:val="26"/>
                <w:rtl/>
              </w:rPr>
              <w:t>242</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مدخل</w:t>
            </w:r>
          </w:p>
        </w:tc>
        <w:tc>
          <w:tcPr>
            <w:tcW w:w="897" w:type="dxa"/>
          </w:tcPr>
          <w:p w:rsidR="005D60A9" w:rsidRPr="008F653A" w:rsidP="00BC2BB5">
            <w:pPr>
              <w:bidi/>
              <w:spacing w:line="380" w:lineRule="exact"/>
              <w:ind w:left="0" w:right="0"/>
              <w:jc w:val="center"/>
              <w:rPr>
                <w:rFonts w:cs="B Zar"/>
                <w:sz w:val="26"/>
                <w:szCs w:val="26"/>
                <w:rtl/>
              </w:rPr>
            </w:pPr>
            <w:r w:rsidR="00BA7E7E">
              <w:rPr>
                <w:rFonts w:cs="B Zar" w:hint="cs"/>
                <w:sz w:val="26"/>
                <w:szCs w:val="26"/>
                <w:rtl/>
              </w:rPr>
              <w:t>242</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هیرالال هالدار</w:t>
            </w:r>
          </w:p>
        </w:tc>
        <w:tc>
          <w:tcPr>
            <w:tcW w:w="897" w:type="dxa"/>
          </w:tcPr>
          <w:p w:rsidR="005D60A9" w:rsidRPr="008F653A" w:rsidP="00BC2BB5">
            <w:pPr>
              <w:bidi/>
              <w:spacing w:line="380" w:lineRule="exact"/>
              <w:ind w:left="0" w:right="0"/>
              <w:jc w:val="center"/>
              <w:rPr>
                <w:rFonts w:cs="B Zar"/>
                <w:sz w:val="26"/>
                <w:szCs w:val="26"/>
                <w:rtl/>
              </w:rPr>
            </w:pPr>
            <w:r w:rsidR="00BA7E7E">
              <w:rPr>
                <w:rFonts w:cs="B Zar" w:hint="cs"/>
                <w:sz w:val="26"/>
                <w:szCs w:val="26"/>
                <w:rtl/>
              </w:rPr>
              <w:t>243</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سبرامانيا آير: فيلسوف ويدانتي</w:t>
            </w:r>
          </w:p>
        </w:tc>
        <w:tc>
          <w:tcPr>
            <w:tcW w:w="897" w:type="dxa"/>
          </w:tcPr>
          <w:p w:rsidR="005D60A9" w:rsidRPr="008F653A" w:rsidP="00BC2BB5">
            <w:pPr>
              <w:bidi/>
              <w:spacing w:line="380" w:lineRule="exact"/>
              <w:ind w:left="0" w:right="0"/>
              <w:jc w:val="center"/>
              <w:rPr>
                <w:rFonts w:cs="B Zar"/>
                <w:sz w:val="26"/>
                <w:szCs w:val="26"/>
                <w:rtl/>
              </w:rPr>
            </w:pPr>
            <w:r w:rsidR="007B042A">
              <w:rPr>
                <w:rFonts w:cs="B Zar" w:hint="cs"/>
                <w:sz w:val="26"/>
                <w:szCs w:val="26"/>
                <w:rtl/>
              </w:rPr>
              <w:t>247</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004076A4">
              <w:rPr>
                <w:rFonts w:cs="B Zar" w:hint="cs"/>
                <w:sz w:val="26"/>
                <w:szCs w:val="26"/>
                <w:rtl/>
              </w:rPr>
              <w:t>هري يانا</w:t>
            </w:r>
            <w:r w:rsidRPr="008F653A">
              <w:rPr>
                <w:rFonts w:cs="B Zar" w:hint="cs"/>
                <w:sz w:val="26"/>
                <w:szCs w:val="26"/>
                <w:rtl/>
              </w:rPr>
              <w:t>: نوبودا</w:t>
            </w:r>
            <w:r>
              <w:rPr>
                <w:rFonts w:cs="B Zar" w:hint="cs"/>
                <w:sz w:val="26"/>
                <w:szCs w:val="26"/>
                <w:rtl/>
              </w:rPr>
              <w:t>ی</w:t>
            </w:r>
            <w:r w:rsidRPr="008F653A">
              <w:rPr>
                <w:rFonts w:cs="B Zar" w:hint="cs"/>
                <w:sz w:val="26"/>
                <w:szCs w:val="26"/>
                <w:rtl/>
              </w:rPr>
              <w:t>يسم</w:t>
            </w:r>
          </w:p>
        </w:tc>
        <w:tc>
          <w:tcPr>
            <w:tcW w:w="897" w:type="dxa"/>
          </w:tcPr>
          <w:p w:rsidR="005D60A9" w:rsidRPr="008F653A" w:rsidP="00BC2BB5">
            <w:pPr>
              <w:bidi/>
              <w:spacing w:line="380" w:lineRule="exact"/>
              <w:ind w:left="0" w:right="0"/>
              <w:jc w:val="center"/>
              <w:rPr>
                <w:rFonts w:cs="B Zar"/>
                <w:sz w:val="26"/>
                <w:szCs w:val="26"/>
                <w:rtl/>
              </w:rPr>
            </w:pPr>
            <w:r w:rsidR="007B042A">
              <w:rPr>
                <w:rFonts w:cs="B Zar" w:hint="cs"/>
                <w:sz w:val="26"/>
                <w:szCs w:val="26"/>
                <w:rtl/>
              </w:rPr>
              <w:t>249</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ك.سي.</w:t>
            </w:r>
            <w:r w:rsidR="00F2254B">
              <w:rPr>
                <w:rFonts w:cs="B Zar" w:hint="cs"/>
                <w:sz w:val="26"/>
                <w:szCs w:val="26"/>
                <w:rtl/>
              </w:rPr>
              <w:t xml:space="preserve"> </w:t>
            </w:r>
            <w:r w:rsidRPr="008F653A">
              <w:rPr>
                <w:rFonts w:cs="B Zar" w:hint="cs"/>
                <w:sz w:val="26"/>
                <w:szCs w:val="26"/>
                <w:rtl/>
              </w:rPr>
              <w:t>بهتاچاريه: فيلسوف حقيقت</w:t>
            </w:r>
          </w:p>
        </w:tc>
        <w:tc>
          <w:tcPr>
            <w:tcW w:w="897" w:type="dxa"/>
          </w:tcPr>
          <w:p w:rsidR="005D60A9" w:rsidRPr="008F653A" w:rsidP="00BC2BB5">
            <w:pPr>
              <w:bidi/>
              <w:spacing w:line="380" w:lineRule="exact"/>
              <w:ind w:left="0" w:right="0"/>
              <w:jc w:val="center"/>
              <w:rPr>
                <w:rFonts w:cs="B Zar"/>
                <w:sz w:val="26"/>
                <w:szCs w:val="26"/>
                <w:rtl/>
              </w:rPr>
            </w:pPr>
            <w:r w:rsidR="007B042A">
              <w:rPr>
                <w:rFonts w:cs="B Zar" w:hint="cs"/>
                <w:sz w:val="26"/>
                <w:szCs w:val="26"/>
                <w:rtl/>
              </w:rPr>
              <w:t>249</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004076A4">
              <w:rPr>
                <w:rFonts w:cs="B Zar" w:hint="cs"/>
                <w:sz w:val="26"/>
                <w:szCs w:val="26"/>
                <w:rtl/>
              </w:rPr>
              <w:t>آناند كوماراسوامي</w:t>
            </w:r>
            <w:r w:rsidRPr="008F653A">
              <w:rPr>
                <w:rFonts w:cs="B Zar" w:hint="cs"/>
                <w:sz w:val="26"/>
                <w:szCs w:val="26"/>
                <w:rtl/>
              </w:rPr>
              <w:t>: فلسفه</w:t>
            </w:r>
            <w:r>
              <w:rPr>
                <w:rFonts w:cs="B Zar" w:hint="cs"/>
                <w:sz w:val="26"/>
                <w:szCs w:val="26"/>
                <w:rtl/>
              </w:rPr>
              <w:t>‌ی</w:t>
            </w:r>
            <w:r w:rsidRPr="008F653A">
              <w:rPr>
                <w:rFonts w:cs="B Zar" w:hint="cs"/>
                <w:sz w:val="26"/>
                <w:szCs w:val="26"/>
                <w:rtl/>
              </w:rPr>
              <w:t xml:space="preserve"> هنر</w:t>
            </w:r>
          </w:p>
        </w:tc>
        <w:tc>
          <w:tcPr>
            <w:tcW w:w="897" w:type="dxa"/>
          </w:tcPr>
          <w:p w:rsidR="005D60A9" w:rsidRPr="008F653A" w:rsidP="00BC2BB5">
            <w:pPr>
              <w:bidi/>
              <w:spacing w:line="380" w:lineRule="exact"/>
              <w:ind w:left="0" w:right="0"/>
              <w:jc w:val="center"/>
              <w:rPr>
                <w:rFonts w:cs="B Zar"/>
                <w:sz w:val="26"/>
                <w:szCs w:val="26"/>
                <w:rtl/>
              </w:rPr>
            </w:pPr>
            <w:r w:rsidR="007B042A">
              <w:rPr>
                <w:rFonts w:cs="B Zar" w:hint="cs"/>
                <w:sz w:val="26"/>
                <w:szCs w:val="26"/>
                <w:rtl/>
              </w:rPr>
              <w:t>253</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راناده: مونادليسم روحاني</w:t>
            </w:r>
          </w:p>
        </w:tc>
        <w:tc>
          <w:tcPr>
            <w:tcW w:w="897" w:type="dxa"/>
          </w:tcPr>
          <w:p w:rsidR="005D60A9" w:rsidRPr="008F653A" w:rsidP="00BC2BB5">
            <w:pPr>
              <w:bidi/>
              <w:spacing w:line="380" w:lineRule="exact"/>
              <w:ind w:left="0" w:right="0"/>
              <w:jc w:val="center"/>
              <w:rPr>
                <w:rFonts w:cs="B Zar"/>
                <w:sz w:val="26"/>
                <w:szCs w:val="26"/>
                <w:rtl/>
              </w:rPr>
            </w:pPr>
            <w:r w:rsidR="007B042A">
              <w:rPr>
                <w:rFonts w:cs="B Zar" w:hint="cs"/>
                <w:sz w:val="26"/>
                <w:szCs w:val="26"/>
                <w:rtl/>
              </w:rPr>
              <w:t>257</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داس گوپتا: نگرش انتقادي</w:t>
            </w:r>
          </w:p>
        </w:tc>
        <w:tc>
          <w:tcPr>
            <w:tcW w:w="897" w:type="dxa"/>
          </w:tcPr>
          <w:p w:rsidR="005D60A9" w:rsidRPr="008F653A" w:rsidP="00BC2BB5">
            <w:pPr>
              <w:bidi/>
              <w:spacing w:line="380" w:lineRule="exact"/>
              <w:ind w:left="0" w:right="0"/>
              <w:jc w:val="center"/>
              <w:rPr>
                <w:rFonts w:cs="B Zar"/>
                <w:sz w:val="26"/>
                <w:szCs w:val="26"/>
                <w:rtl/>
              </w:rPr>
            </w:pPr>
            <w:r w:rsidR="007B042A">
              <w:rPr>
                <w:rFonts w:cs="B Zar" w:hint="cs"/>
                <w:sz w:val="26"/>
                <w:szCs w:val="26"/>
                <w:rtl/>
              </w:rPr>
              <w:t>260</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س.ك. مايترا</w:t>
            </w:r>
          </w:p>
        </w:tc>
        <w:tc>
          <w:tcPr>
            <w:tcW w:w="897" w:type="dxa"/>
          </w:tcPr>
          <w:p w:rsidR="005D60A9" w:rsidRPr="008F653A" w:rsidP="00BC2BB5">
            <w:pPr>
              <w:bidi/>
              <w:spacing w:line="380" w:lineRule="exact"/>
              <w:ind w:left="0" w:right="0"/>
              <w:jc w:val="center"/>
              <w:rPr>
                <w:rFonts w:cs="B Zar"/>
                <w:sz w:val="26"/>
                <w:szCs w:val="26"/>
                <w:rtl/>
              </w:rPr>
            </w:pPr>
            <w:r w:rsidR="00E75254">
              <w:rPr>
                <w:rFonts w:cs="B Zar" w:hint="cs"/>
                <w:sz w:val="26"/>
                <w:szCs w:val="26"/>
                <w:rtl/>
              </w:rPr>
              <w:t>263</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ا.</w:t>
            </w:r>
            <w:r w:rsidR="00F2254B">
              <w:rPr>
                <w:rFonts w:cs="B Zar" w:hint="cs"/>
                <w:sz w:val="26"/>
                <w:szCs w:val="26"/>
                <w:rtl/>
              </w:rPr>
              <w:t xml:space="preserve"> </w:t>
            </w:r>
            <w:r w:rsidRPr="008F653A">
              <w:rPr>
                <w:rFonts w:cs="B Zar" w:hint="cs"/>
                <w:sz w:val="26"/>
                <w:szCs w:val="26"/>
                <w:rtl/>
              </w:rPr>
              <w:t>سي. موكرجي</w:t>
            </w:r>
          </w:p>
        </w:tc>
        <w:tc>
          <w:tcPr>
            <w:tcW w:w="897" w:type="dxa"/>
          </w:tcPr>
          <w:p w:rsidR="005D60A9" w:rsidRPr="008F653A" w:rsidP="00BC2BB5">
            <w:pPr>
              <w:bidi/>
              <w:spacing w:line="380" w:lineRule="exact"/>
              <w:ind w:left="0" w:right="0"/>
              <w:jc w:val="center"/>
              <w:rPr>
                <w:rFonts w:cs="B Zar"/>
                <w:sz w:val="26"/>
                <w:szCs w:val="26"/>
                <w:rtl/>
              </w:rPr>
            </w:pPr>
            <w:r w:rsidR="00E75254">
              <w:rPr>
                <w:rFonts w:cs="B Zar" w:hint="cs"/>
                <w:sz w:val="26"/>
                <w:szCs w:val="26"/>
                <w:rtl/>
              </w:rPr>
              <w:t>264</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ج.</w:t>
            </w:r>
            <w:r w:rsidR="00F2254B">
              <w:rPr>
                <w:rFonts w:cs="B Zar" w:hint="cs"/>
                <w:sz w:val="26"/>
                <w:szCs w:val="26"/>
                <w:rtl/>
              </w:rPr>
              <w:t xml:space="preserve"> </w:t>
            </w:r>
            <w:r w:rsidRPr="008F653A">
              <w:rPr>
                <w:rFonts w:cs="B Zar" w:hint="cs"/>
                <w:sz w:val="26"/>
                <w:szCs w:val="26"/>
                <w:rtl/>
              </w:rPr>
              <w:t>آر.</w:t>
            </w:r>
            <w:r w:rsidR="00F2254B">
              <w:rPr>
                <w:rFonts w:cs="B Zar" w:hint="cs"/>
                <w:sz w:val="26"/>
                <w:szCs w:val="26"/>
                <w:rtl/>
              </w:rPr>
              <w:t xml:space="preserve"> </w:t>
            </w:r>
            <w:r w:rsidRPr="008F653A">
              <w:rPr>
                <w:rFonts w:cs="B Zar" w:hint="cs"/>
                <w:sz w:val="26"/>
                <w:szCs w:val="26"/>
                <w:rtl/>
              </w:rPr>
              <w:t>مالكاني</w:t>
            </w:r>
          </w:p>
        </w:tc>
        <w:tc>
          <w:tcPr>
            <w:tcW w:w="897" w:type="dxa"/>
          </w:tcPr>
          <w:p w:rsidR="005D60A9" w:rsidRPr="008F653A" w:rsidP="00BC2BB5">
            <w:pPr>
              <w:bidi/>
              <w:spacing w:line="380" w:lineRule="exact"/>
              <w:ind w:left="0" w:right="0"/>
              <w:jc w:val="center"/>
              <w:rPr>
                <w:rFonts w:cs="B Zar"/>
                <w:sz w:val="26"/>
                <w:szCs w:val="26"/>
                <w:rtl/>
              </w:rPr>
            </w:pPr>
            <w:r w:rsidR="003D1ED8">
              <w:rPr>
                <w:rFonts w:cs="B Zar" w:hint="cs"/>
                <w:sz w:val="26"/>
                <w:szCs w:val="26"/>
                <w:rtl/>
              </w:rPr>
              <w:t>266</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هري داس بهتاچاريا</w:t>
            </w:r>
          </w:p>
        </w:tc>
        <w:tc>
          <w:tcPr>
            <w:tcW w:w="897" w:type="dxa"/>
          </w:tcPr>
          <w:p w:rsidR="005D60A9" w:rsidRPr="008F653A" w:rsidP="00BC2BB5">
            <w:pPr>
              <w:bidi/>
              <w:spacing w:line="380" w:lineRule="exact"/>
              <w:ind w:left="0" w:right="0"/>
              <w:jc w:val="center"/>
              <w:rPr>
                <w:rFonts w:cs="B Zar"/>
                <w:sz w:val="26"/>
                <w:szCs w:val="26"/>
                <w:rtl/>
              </w:rPr>
            </w:pPr>
            <w:r w:rsidR="003D1ED8">
              <w:rPr>
                <w:rFonts w:cs="B Zar" w:hint="cs"/>
                <w:sz w:val="26"/>
                <w:szCs w:val="26"/>
                <w:rtl/>
              </w:rPr>
              <w:t>266</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ان.</w:t>
            </w:r>
            <w:r w:rsidR="00F2254B">
              <w:rPr>
                <w:rFonts w:cs="B Zar" w:hint="cs"/>
                <w:sz w:val="26"/>
                <w:szCs w:val="26"/>
                <w:rtl/>
              </w:rPr>
              <w:t xml:space="preserve"> </w:t>
            </w:r>
            <w:r w:rsidRPr="008F653A">
              <w:rPr>
                <w:rFonts w:cs="B Zar" w:hint="cs"/>
                <w:sz w:val="26"/>
                <w:szCs w:val="26"/>
                <w:rtl/>
              </w:rPr>
              <w:t xml:space="preserve">جي. دامله: </w:t>
            </w:r>
            <w:r w:rsidR="004076A4">
              <w:rPr>
                <w:rFonts w:cs="B Zar" w:hint="cs"/>
                <w:sz w:val="26"/>
                <w:szCs w:val="26"/>
                <w:rtl/>
              </w:rPr>
              <w:t>ايده‌</w:t>
            </w:r>
            <w:r w:rsidRPr="008F653A">
              <w:rPr>
                <w:rFonts w:cs="B Zar" w:hint="cs"/>
                <w:sz w:val="26"/>
                <w:szCs w:val="26"/>
                <w:rtl/>
              </w:rPr>
              <w:t>آليسم انتگرال</w:t>
            </w:r>
          </w:p>
        </w:tc>
        <w:tc>
          <w:tcPr>
            <w:tcW w:w="897" w:type="dxa"/>
          </w:tcPr>
          <w:p w:rsidR="005D60A9" w:rsidRPr="008F653A" w:rsidP="00BC2BB5">
            <w:pPr>
              <w:bidi/>
              <w:spacing w:line="380" w:lineRule="exact"/>
              <w:ind w:left="0" w:right="0"/>
              <w:jc w:val="center"/>
              <w:rPr>
                <w:rFonts w:cs="B Zar"/>
                <w:sz w:val="26"/>
                <w:szCs w:val="26"/>
                <w:rtl/>
              </w:rPr>
            </w:pPr>
            <w:r w:rsidR="003D1ED8">
              <w:rPr>
                <w:rFonts w:cs="B Zar" w:hint="cs"/>
                <w:sz w:val="26"/>
                <w:szCs w:val="26"/>
                <w:rtl/>
              </w:rPr>
              <w:t>268</w:t>
            </w:r>
          </w:p>
        </w:tc>
      </w:tr>
      <w:tr>
        <w:tblPrEx>
          <w:tblW w:w="7085" w:type="dxa"/>
          <w:tblLook w:val="01E0"/>
        </w:tblPrEx>
        <w:tc>
          <w:tcPr>
            <w:tcW w:w="767" w:type="dxa"/>
          </w:tcPr>
          <w:p w:rsidR="005D60A9" w:rsidRPr="00F67704" w:rsidP="00FE0027">
            <w:pPr>
              <w:bidi/>
              <w:spacing w:line="380" w:lineRule="exact"/>
              <w:ind w:left="0" w:right="0"/>
              <w:jc w:val="center"/>
              <w:rPr>
                <w:rFonts w:cs="B Zar" w:hint="cs"/>
                <w:b/>
                <w:bCs/>
                <w:rtl/>
              </w:rPr>
            </w:pPr>
            <w:r w:rsidR="001B2051">
              <w:rPr>
                <w:rFonts w:cs="B Zar" w:hint="cs"/>
                <w:b/>
                <w:bCs/>
                <w:rtl/>
              </w:rPr>
              <w:t>3</w:t>
            </w:r>
          </w:p>
        </w:tc>
        <w:tc>
          <w:tcPr>
            <w:tcW w:w="5421" w:type="dxa"/>
          </w:tcPr>
          <w:p w:rsidR="005D60A9" w:rsidRPr="008F653A" w:rsidP="004076A4">
            <w:pPr>
              <w:bidi/>
              <w:spacing w:line="380" w:lineRule="exact"/>
              <w:ind w:left="0" w:right="0"/>
              <w:jc w:val="both"/>
              <w:rPr>
                <w:rFonts w:cs="B Zar"/>
                <w:sz w:val="26"/>
                <w:szCs w:val="26"/>
                <w:rtl/>
              </w:rPr>
            </w:pPr>
            <w:r w:rsidR="004076A4">
              <w:rPr>
                <w:rFonts w:cs="B Zar" w:hint="cs"/>
                <w:b/>
                <w:bCs/>
                <w:rtl/>
              </w:rPr>
              <w:t>فصل سو</w:t>
            </w:r>
            <w:r w:rsidRPr="00F67704">
              <w:rPr>
                <w:rFonts w:cs="B Zar" w:hint="cs"/>
                <w:b/>
                <w:bCs/>
                <w:rtl/>
              </w:rPr>
              <w:t>م</w:t>
            </w:r>
            <w:r w:rsidRPr="008F653A">
              <w:rPr>
                <w:rFonts w:cs="B Zar"/>
                <w:sz w:val="26"/>
                <w:szCs w:val="26"/>
              </w:rPr>
              <w:t>:</w:t>
            </w:r>
            <w:r>
              <w:rPr>
                <w:rFonts w:cs="B Zar" w:hint="cs"/>
                <w:sz w:val="26"/>
                <w:szCs w:val="26"/>
                <w:rtl/>
              </w:rPr>
              <w:t xml:space="preserve"> </w:t>
            </w:r>
            <w:r w:rsidRPr="008F653A">
              <w:rPr>
                <w:rFonts w:cs="B Zar" w:hint="cs"/>
                <w:sz w:val="26"/>
                <w:szCs w:val="26"/>
                <w:rtl/>
              </w:rPr>
              <w:t>س.</w:t>
            </w:r>
            <w:r w:rsidR="00F2254B">
              <w:rPr>
                <w:rFonts w:cs="B Zar" w:hint="cs"/>
                <w:sz w:val="26"/>
                <w:szCs w:val="26"/>
                <w:rtl/>
              </w:rPr>
              <w:t xml:space="preserve"> </w:t>
            </w:r>
            <w:r w:rsidRPr="008F653A">
              <w:rPr>
                <w:rFonts w:cs="B Zar" w:hint="cs"/>
                <w:sz w:val="26"/>
                <w:szCs w:val="26"/>
                <w:rtl/>
              </w:rPr>
              <w:t>راد</w:t>
            </w:r>
            <w:r w:rsidR="00F2254B">
              <w:rPr>
                <w:rFonts w:cs="B Zar" w:hint="cs"/>
                <w:sz w:val="26"/>
                <w:szCs w:val="26"/>
                <w:rtl/>
              </w:rPr>
              <w:t>ه</w:t>
            </w:r>
            <w:r w:rsidRPr="008F653A">
              <w:rPr>
                <w:rFonts w:cs="B Zar" w:hint="cs"/>
                <w:sz w:val="26"/>
                <w:szCs w:val="26"/>
                <w:rtl/>
              </w:rPr>
              <w:t>ا كريشنان</w:t>
            </w:r>
            <w:r>
              <w:rPr>
                <w:rFonts w:cs="B Zar" w:hint="cs"/>
                <w:sz w:val="26"/>
                <w:szCs w:val="26"/>
                <w:rtl/>
              </w:rPr>
              <w:t>،</w:t>
            </w:r>
            <w:r w:rsidRPr="008F653A">
              <w:rPr>
                <w:rFonts w:cs="B Zar" w:hint="cs"/>
                <w:sz w:val="26"/>
                <w:szCs w:val="26"/>
                <w:rtl/>
              </w:rPr>
              <w:t xml:space="preserve"> فيلسوف دين</w:t>
            </w:r>
          </w:p>
        </w:tc>
        <w:tc>
          <w:tcPr>
            <w:tcW w:w="897" w:type="dxa"/>
          </w:tcPr>
          <w:p w:rsidR="005D60A9" w:rsidRPr="008F653A" w:rsidP="00BC2BB5">
            <w:pPr>
              <w:bidi/>
              <w:spacing w:line="380" w:lineRule="exact"/>
              <w:ind w:left="0" w:right="0"/>
              <w:jc w:val="center"/>
              <w:rPr>
                <w:rFonts w:cs="B Zar"/>
                <w:sz w:val="26"/>
                <w:szCs w:val="26"/>
                <w:rtl/>
              </w:rPr>
            </w:pPr>
            <w:r w:rsidR="003D1ED8">
              <w:rPr>
                <w:rFonts w:cs="B Zar" w:hint="cs"/>
                <w:sz w:val="26"/>
                <w:szCs w:val="26"/>
                <w:rtl/>
              </w:rPr>
              <w:t>271</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زندگاني</w:t>
            </w:r>
          </w:p>
        </w:tc>
        <w:tc>
          <w:tcPr>
            <w:tcW w:w="897" w:type="dxa"/>
          </w:tcPr>
          <w:p w:rsidR="005D60A9" w:rsidRPr="008F653A" w:rsidP="00BC2BB5">
            <w:pPr>
              <w:bidi/>
              <w:spacing w:line="380" w:lineRule="exact"/>
              <w:ind w:left="0" w:right="0"/>
              <w:jc w:val="center"/>
              <w:rPr>
                <w:rFonts w:cs="B Zar"/>
                <w:sz w:val="26"/>
                <w:szCs w:val="26"/>
                <w:rtl/>
              </w:rPr>
            </w:pPr>
            <w:r w:rsidR="003D1ED8">
              <w:rPr>
                <w:rFonts w:cs="B Zar" w:hint="cs"/>
                <w:sz w:val="26"/>
                <w:szCs w:val="26"/>
                <w:rtl/>
              </w:rPr>
              <w:t>271</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فلسفه</w:t>
            </w:r>
            <w:r>
              <w:rPr>
                <w:rFonts w:cs="B Zar" w:hint="cs"/>
                <w:sz w:val="26"/>
                <w:szCs w:val="26"/>
                <w:rtl/>
              </w:rPr>
              <w:t>‌ی</w:t>
            </w:r>
            <w:r w:rsidRPr="008F653A">
              <w:rPr>
                <w:rFonts w:cs="B Zar" w:hint="cs"/>
                <w:sz w:val="26"/>
                <w:szCs w:val="26"/>
                <w:rtl/>
              </w:rPr>
              <w:t xml:space="preserve"> رادها كريشنان</w:t>
            </w:r>
          </w:p>
        </w:tc>
        <w:tc>
          <w:tcPr>
            <w:tcW w:w="897" w:type="dxa"/>
          </w:tcPr>
          <w:p w:rsidR="005D60A9" w:rsidRPr="008F653A" w:rsidP="00BC2BB5">
            <w:pPr>
              <w:bidi/>
              <w:spacing w:line="380" w:lineRule="exact"/>
              <w:ind w:left="0" w:right="0"/>
              <w:jc w:val="center"/>
              <w:rPr>
                <w:rFonts w:cs="B Zar"/>
                <w:sz w:val="26"/>
                <w:szCs w:val="26"/>
                <w:rtl/>
              </w:rPr>
            </w:pPr>
            <w:r w:rsidR="00BC72C7">
              <w:rPr>
                <w:rFonts w:cs="B Zar" w:hint="cs"/>
                <w:sz w:val="26"/>
                <w:szCs w:val="26"/>
                <w:rtl/>
              </w:rPr>
              <w:t>272</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004076A4">
              <w:rPr>
                <w:rFonts w:cs="B Zar" w:hint="cs"/>
                <w:sz w:val="26"/>
                <w:szCs w:val="26"/>
                <w:rtl/>
              </w:rPr>
              <w:t>خداشناسي و جهان‌</w:t>
            </w:r>
            <w:r w:rsidRPr="008F653A">
              <w:rPr>
                <w:rFonts w:cs="B Zar" w:hint="cs"/>
                <w:sz w:val="26"/>
                <w:szCs w:val="26"/>
                <w:rtl/>
              </w:rPr>
              <w:t>بيني</w:t>
            </w:r>
          </w:p>
        </w:tc>
        <w:tc>
          <w:tcPr>
            <w:tcW w:w="897" w:type="dxa"/>
          </w:tcPr>
          <w:p w:rsidR="005D60A9" w:rsidRPr="008F653A" w:rsidP="00BC2BB5">
            <w:pPr>
              <w:bidi/>
              <w:spacing w:line="380" w:lineRule="exact"/>
              <w:ind w:left="0" w:right="0"/>
              <w:jc w:val="center"/>
              <w:rPr>
                <w:rFonts w:cs="B Zar"/>
                <w:sz w:val="26"/>
                <w:szCs w:val="26"/>
                <w:rtl/>
              </w:rPr>
            </w:pPr>
            <w:r w:rsidR="00BC72C7">
              <w:rPr>
                <w:rFonts w:cs="B Zar" w:hint="cs"/>
                <w:sz w:val="26"/>
                <w:szCs w:val="26"/>
                <w:rtl/>
              </w:rPr>
              <w:t>273</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004076A4">
              <w:rPr>
                <w:rFonts w:cs="B Zar" w:hint="cs"/>
                <w:sz w:val="26"/>
                <w:szCs w:val="26"/>
                <w:rtl/>
              </w:rPr>
              <w:t>دين‌</w:t>
            </w:r>
            <w:r w:rsidRPr="008F653A">
              <w:rPr>
                <w:rFonts w:cs="B Zar" w:hint="cs"/>
                <w:sz w:val="26"/>
                <w:szCs w:val="26"/>
                <w:rtl/>
              </w:rPr>
              <w:t>شناسي</w:t>
            </w:r>
          </w:p>
        </w:tc>
        <w:tc>
          <w:tcPr>
            <w:tcW w:w="897" w:type="dxa"/>
          </w:tcPr>
          <w:p w:rsidR="005D60A9" w:rsidRPr="008F653A" w:rsidP="00BC2BB5">
            <w:pPr>
              <w:bidi/>
              <w:spacing w:line="380" w:lineRule="exact"/>
              <w:ind w:left="0" w:right="0"/>
              <w:jc w:val="center"/>
              <w:rPr>
                <w:rFonts w:cs="B Zar"/>
                <w:sz w:val="26"/>
                <w:szCs w:val="26"/>
                <w:rtl/>
              </w:rPr>
            </w:pPr>
            <w:r w:rsidR="00BC72C7">
              <w:rPr>
                <w:rFonts w:cs="B Zar" w:hint="cs"/>
                <w:sz w:val="26"/>
                <w:szCs w:val="26"/>
                <w:rtl/>
              </w:rPr>
              <w:t>276</w:t>
            </w:r>
          </w:p>
        </w:tc>
      </w:tr>
      <w:tr>
        <w:tblPrEx>
          <w:tblW w:w="7085" w:type="dxa"/>
          <w:tblLook w:val="01E0"/>
        </w:tblPrEx>
        <w:tc>
          <w:tcPr>
            <w:tcW w:w="767" w:type="dxa"/>
          </w:tcPr>
          <w:p w:rsidR="005D60A9" w:rsidRPr="008F653A" w:rsidP="00FE0027">
            <w:pPr>
              <w:pStyle w:val="Heading3"/>
              <w:spacing w:before="0"/>
              <w:ind w:left="0" w:right="0"/>
              <w:jc w:val="center"/>
              <w:rPr>
                <w:rtl/>
              </w:rPr>
            </w:pPr>
            <w:r w:rsidRPr="005D60A9" w:rsidR="001B2051">
              <w:rPr>
                <w:rFonts w:ascii="ZapfDingbats BT" w:hAnsi="ZapfDingbats BT"/>
                <w:b w:val="0"/>
                <w:bCs w:val="0"/>
              </w:rPr>
              <w:sym w:font="ZapfDingbats BT" w:char="F076"/>
            </w:r>
          </w:p>
        </w:tc>
        <w:tc>
          <w:tcPr>
            <w:tcW w:w="5421" w:type="dxa"/>
          </w:tcPr>
          <w:p w:rsidR="005D60A9" w:rsidRPr="008F653A" w:rsidP="00FB0E4C">
            <w:pPr>
              <w:pStyle w:val="Heading3"/>
              <w:spacing w:before="0"/>
              <w:ind w:left="0" w:right="0"/>
              <w:jc w:val="both"/>
              <w:rPr>
                <w:rtl/>
              </w:rPr>
            </w:pPr>
            <w:r w:rsidRPr="008F653A">
              <w:rPr>
                <w:rFonts w:hint="cs"/>
                <w:rtl/>
              </w:rPr>
              <w:t>بخش چهارم:</w:t>
            </w:r>
            <w:r w:rsidR="004076A4">
              <w:rPr>
                <w:rFonts w:hint="cs"/>
                <w:rtl/>
              </w:rPr>
              <w:t xml:space="preserve"> </w:t>
            </w:r>
            <w:r w:rsidRPr="008F653A">
              <w:rPr>
                <w:rFonts w:hint="cs"/>
                <w:rtl/>
              </w:rPr>
              <w:t>جريان بنيادگرا</w:t>
            </w:r>
            <w:r>
              <w:rPr>
                <w:rFonts w:hint="cs"/>
                <w:rtl/>
              </w:rPr>
              <w:t>ی</w:t>
            </w:r>
            <w:r w:rsidRPr="008F653A">
              <w:rPr>
                <w:rFonts w:hint="cs"/>
                <w:rtl/>
              </w:rPr>
              <w:t>ي هندو</w:t>
            </w:r>
          </w:p>
        </w:tc>
        <w:tc>
          <w:tcPr>
            <w:tcW w:w="897" w:type="dxa"/>
          </w:tcPr>
          <w:p w:rsidR="005D60A9" w:rsidRPr="008F653A" w:rsidP="00BC2BB5">
            <w:pPr>
              <w:bidi/>
              <w:spacing w:line="380" w:lineRule="exact"/>
              <w:ind w:left="0" w:right="0"/>
              <w:jc w:val="center"/>
              <w:rPr>
                <w:rFonts w:cs="B Zar"/>
                <w:sz w:val="26"/>
                <w:szCs w:val="26"/>
                <w:rtl/>
              </w:rPr>
            </w:pPr>
            <w:r w:rsidR="00BC72C7">
              <w:rPr>
                <w:rFonts w:cs="B Zar" w:hint="cs"/>
                <w:sz w:val="26"/>
                <w:szCs w:val="26"/>
                <w:rtl/>
              </w:rPr>
              <w:t>280</w:t>
            </w:r>
          </w:p>
        </w:tc>
      </w:tr>
      <w:tr>
        <w:tblPrEx>
          <w:tblW w:w="7085" w:type="dxa"/>
          <w:tblLook w:val="01E0"/>
        </w:tblPrEx>
        <w:tc>
          <w:tcPr>
            <w:tcW w:w="767" w:type="dxa"/>
          </w:tcPr>
          <w:p w:rsidR="005D60A9" w:rsidRPr="00F67704" w:rsidP="00FE0027">
            <w:pPr>
              <w:bidi/>
              <w:spacing w:line="380" w:lineRule="exact"/>
              <w:ind w:left="0" w:right="0"/>
              <w:jc w:val="center"/>
              <w:rPr>
                <w:rFonts w:cs="B Zar" w:hint="cs"/>
                <w:b/>
                <w:bCs/>
                <w:rtl/>
                <w:lang w:bidi="fa-IR"/>
              </w:rPr>
            </w:pPr>
            <w:r w:rsidR="001B2051">
              <w:rPr>
                <w:rFonts w:cs="B Zar" w:hint="cs"/>
                <w:b/>
                <w:bCs/>
                <w:rtl/>
              </w:rPr>
              <w:t>1</w:t>
            </w:r>
          </w:p>
        </w:tc>
        <w:tc>
          <w:tcPr>
            <w:tcW w:w="5421" w:type="dxa"/>
          </w:tcPr>
          <w:p w:rsidR="005D60A9" w:rsidRPr="008F653A" w:rsidP="004076A4">
            <w:pPr>
              <w:bidi/>
              <w:spacing w:line="380" w:lineRule="exact"/>
              <w:ind w:left="0" w:right="0"/>
              <w:jc w:val="both"/>
              <w:rPr>
                <w:rFonts w:cs="B Zar"/>
                <w:sz w:val="26"/>
                <w:szCs w:val="26"/>
                <w:rtl/>
              </w:rPr>
            </w:pPr>
            <w:r w:rsidR="004076A4">
              <w:rPr>
                <w:rFonts w:cs="B Zar" w:hint="cs"/>
                <w:b/>
                <w:bCs/>
                <w:rtl/>
              </w:rPr>
              <w:t>فصل او</w:t>
            </w:r>
            <w:r w:rsidRPr="00F67704">
              <w:rPr>
                <w:rFonts w:cs="B Zar" w:hint="cs"/>
                <w:b/>
                <w:bCs/>
                <w:rtl/>
              </w:rPr>
              <w:t>ل</w:t>
            </w:r>
            <w:r w:rsidRPr="008F653A">
              <w:rPr>
                <w:rFonts w:cs="B Zar"/>
                <w:sz w:val="26"/>
                <w:szCs w:val="26"/>
              </w:rPr>
              <w:t>:</w:t>
            </w:r>
            <w:r>
              <w:rPr>
                <w:rFonts w:cs="B Zar" w:hint="cs"/>
                <w:sz w:val="26"/>
                <w:szCs w:val="26"/>
                <w:rtl/>
              </w:rPr>
              <w:t xml:space="preserve"> </w:t>
            </w:r>
            <w:r w:rsidRPr="008F653A">
              <w:rPr>
                <w:rFonts w:cs="B Zar" w:hint="cs"/>
                <w:sz w:val="26"/>
                <w:szCs w:val="26"/>
                <w:rtl/>
              </w:rPr>
              <w:t>جريانات چهارگانه</w:t>
            </w:r>
            <w:r>
              <w:rPr>
                <w:rFonts w:cs="B Zar" w:hint="cs"/>
                <w:sz w:val="26"/>
                <w:szCs w:val="26"/>
                <w:rtl/>
              </w:rPr>
              <w:t>‌ی</w:t>
            </w:r>
            <w:r w:rsidRPr="008F653A">
              <w:rPr>
                <w:rFonts w:cs="B Zar" w:hint="cs"/>
                <w:sz w:val="26"/>
                <w:szCs w:val="26"/>
                <w:rtl/>
              </w:rPr>
              <w:t xml:space="preserve"> صحنه</w:t>
            </w:r>
            <w:r>
              <w:rPr>
                <w:rFonts w:cs="B Zar" w:hint="cs"/>
                <w:sz w:val="26"/>
                <w:szCs w:val="26"/>
                <w:rtl/>
              </w:rPr>
              <w:t>‌ی</w:t>
            </w:r>
            <w:r w:rsidRPr="008F653A">
              <w:rPr>
                <w:rFonts w:cs="B Zar" w:hint="cs"/>
                <w:sz w:val="26"/>
                <w:szCs w:val="26"/>
                <w:rtl/>
              </w:rPr>
              <w:t xml:space="preserve"> سياسي هند</w:t>
            </w:r>
          </w:p>
        </w:tc>
        <w:tc>
          <w:tcPr>
            <w:tcW w:w="897" w:type="dxa"/>
          </w:tcPr>
          <w:p w:rsidR="005D60A9" w:rsidRPr="008F653A" w:rsidP="00BC2BB5">
            <w:pPr>
              <w:bidi/>
              <w:spacing w:line="380" w:lineRule="exact"/>
              <w:ind w:left="0" w:right="0"/>
              <w:jc w:val="center"/>
              <w:rPr>
                <w:rFonts w:cs="B Zar"/>
                <w:sz w:val="26"/>
                <w:szCs w:val="26"/>
                <w:rtl/>
              </w:rPr>
            </w:pPr>
            <w:r w:rsidR="00BC72C7">
              <w:rPr>
                <w:rFonts w:cs="B Zar" w:hint="cs"/>
                <w:sz w:val="26"/>
                <w:szCs w:val="26"/>
                <w:rtl/>
              </w:rPr>
              <w:t>281</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مسلمانان</w:t>
            </w:r>
          </w:p>
        </w:tc>
        <w:tc>
          <w:tcPr>
            <w:tcW w:w="897" w:type="dxa"/>
          </w:tcPr>
          <w:p w:rsidR="005D60A9" w:rsidRPr="008F653A" w:rsidP="00BC2BB5">
            <w:pPr>
              <w:bidi/>
              <w:spacing w:line="380" w:lineRule="exact"/>
              <w:ind w:left="0" w:right="0"/>
              <w:jc w:val="center"/>
              <w:rPr>
                <w:rFonts w:cs="B Zar"/>
                <w:sz w:val="26"/>
                <w:szCs w:val="26"/>
                <w:rtl/>
              </w:rPr>
            </w:pPr>
            <w:r w:rsidR="00BC72C7">
              <w:rPr>
                <w:rFonts w:cs="B Zar" w:hint="cs"/>
                <w:sz w:val="26"/>
                <w:szCs w:val="26"/>
                <w:rtl/>
              </w:rPr>
              <w:t>282</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جناح سكولار</w:t>
            </w:r>
          </w:p>
        </w:tc>
        <w:tc>
          <w:tcPr>
            <w:tcW w:w="897" w:type="dxa"/>
          </w:tcPr>
          <w:p w:rsidR="005D60A9" w:rsidRPr="008F653A" w:rsidP="00BC2BB5">
            <w:pPr>
              <w:bidi/>
              <w:spacing w:line="380" w:lineRule="exact"/>
              <w:ind w:left="0" w:right="0"/>
              <w:jc w:val="center"/>
              <w:rPr>
                <w:rFonts w:cs="B Zar"/>
                <w:sz w:val="26"/>
                <w:szCs w:val="26"/>
                <w:rtl/>
              </w:rPr>
            </w:pPr>
            <w:r w:rsidR="00BC72C7">
              <w:rPr>
                <w:rFonts w:cs="B Zar" w:hint="cs"/>
                <w:sz w:val="26"/>
                <w:szCs w:val="26"/>
                <w:rtl/>
              </w:rPr>
              <w:t>282</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بنيادگرا</w:t>
            </w:r>
            <w:r>
              <w:rPr>
                <w:rFonts w:cs="B Zar" w:hint="cs"/>
                <w:sz w:val="26"/>
                <w:szCs w:val="26"/>
                <w:rtl/>
              </w:rPr>
              <w:t>ی</w:t>
            </w:r>
            <w:r w:rsidR="004076A4">
              <w:rPr>
                <w:rFonts w:cs="B Zar" w:hint="cs"/>
                <w:sz w:val="26"/>
                <w:szCs w:val="26"/>
                <w:rtl/>
              </w:rPr>
              <w:t>ي ميانه‌</w:t>
            </w:r>
            <w:r w:rsidRPr="008F653A">
              <w:rPr>
                <w:rFonts w:cs="B Zar" w:hint="cs"/>
                <w:sz w:val="26"/>
                <w:szCs w:val="26"/>
                <w:rtl/>
              </w:rPr>
              <w:t>رو</w:t>
            </w:r>
          </w:p>
        </w:tc>
        <w:tc>
          <w:tcPr>
            <w:tcW w:w="897" w:type="dxa"/>
          </w:tcPr>
          <w:p w:rsidR="005D60A9" w:rsidRPr="008F653A" w:rsidP="00BC2BB5">
            <w:pPr>
              <w:bidi/>
              <w:spacing w:line="380" w:lineRule="exact"/>
              <w:ind w:left="0" w:right="0"/>
              <w:jc w:val="center"/>
              <w:rPr>
                <w:rFonts w:cs="B Zar"/>
                <w:sz w:val="26"/>
                <w:szCs w:val="26"/>
                <w:rtl/>
              </w:rPr>
            </w:pPr>
            <w:r w:rsidR="00BC72C7">
              <w:rPr>
                <w:rFonts w:cs="B Zar" w:hint="cs"/>
                <w:sz w:val="26"/>
                <w:szCs w:val="26"/>
                <w:rtl/>
              </w:rPr>
              <w:t>28</w:t>
            </w:r>
            <w:r w:rsidR="00BC72C7">
              <w:rPr>
                <w:rFonts w:cs="B Zar" w:hint="cs"/>
                <w:sz w:val="26"/>
                <w:szCs w:val="26"/>
                <w:rtl/>
              </w:rPr>
              <w:t>3</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1B2051">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004076A4">
              <w:rPr>
                <w:rFonts w:cs="B Zar" w:hint="cs"/>
                <w:sz w:val="26"/>
                <w:szCs w:val="26"/>
                <w:rtl/>
              </w:rPr>
              <w:t>بنيادگرای</w:t>
            </w:r>
            <w:r w:rsidRPr="008F653A">
              <w:rPr>
                <w:rFonts w:cs="B Zar" w:hint="cs"/>
                <w:sz w:val="26"/>
                <w:szCs w:val="26"/>
                <w:rtl/>
              </w:rPr>
              <w:t>ي تندرو</w:t>
            </w:r>
          </w:p>
        </w:tc>
        <w:tc>
          <w:tcPr>
            <w:tcW w:w="897" w:type="dxa"/>
          </w:tcPr>
          <w:p w:rsidR="005D60A9" w:rsidRPr="008F653A" w:rsidP="00BC2BB5">
            <w:pPr>
              <w:bidi/>
              <w:spacing w:line="380" w:lineRule="exact"/>
              <w:ind w:left="0" w:right="0"/>
              <w:jc w:val="center"/>
              <w:rPr>
                <w:rFonts w:cs="B Zar"/>
                <w:sz w:val="26"/>
                <w:szCs w:val="26"/>
                <w:rtl/>
              </w:rPr>
            </w:pPr>
            <w:r w:rsidR="00BC72C7">
              <w:rPr>
                <w:rFonts w:cs="B Zar" w:hint="cs"/>
                <w:sz w:val="26"/>
                <w:szCs w:val="26"/>
                <w:rtl/>
              </w:rPr>
              <w:t>283</w:t>
            </w:r>
          </w:p>
        </w:tc>
      </w:tr>
      <w:tr>
        <w:tblPrEx>
          <w:tblW w:w="7085" w:type="dxa"/>
          <w:tblLook w:val="01E0"/>
        </w:tblPrEx>
        <w:tc>
          <w:tcPr>
            <w:tcW w:w="767" w:type="dxa"/>
          </w:tcPr>
          <w:p w:rsidR="005D60A9" w:rsidRPr="00F67704" w:rsidP="00FE0027">
            <w:pPr>
              <w:bidi/>
              <w:spacing w:line="380" w:lineRule="exact"/>
              <w:ind w:left="0" w:right="0"/>
              <w:jc w:val="center"/>
              <w:rPr>
                <w:rFonts w:cs="B Zar" w:hint="cs"/>
                <w:b/>
                <w:bCs/>
                <w:rtl/>
              </w:rPr>
            </w:pPr>
            <w:r w:rsidR="001B2051">
              <w:rPr>
                <w:rFonts w:cs="B Zar" w:hint="cs"/>
                <w:b/>
                <w:bCs/>
                <w:rtl/>
              </w:rPr>
              <w:t>*</w:t>
            </w:r>
          </w:p>
        </w:tc>
        <w:tc>
          <w:tcPr>
            <w:tcW w:w="5421" w:type="dxa"/>
          </w:tcPr>
          <w:p w:rsidR="005D60A9" w:rsidRPr="00F67704" w:rsidP="00450948">
            <w:pPr>
              <w:bidi/>
              <w:spacing w:line="380" w:lineRule="exact"/>
              <w:ind w:left="0" w:right="0"/>
              <w:jc w:val="both"/>
              <w:rPr>
                <w:rFonts w:cs="B Zar"/>
                <w:b/>
                <w:bCs/>
                <w:rtl/>
              </w:rPr>
            </w:pPr>
            <w:r w:rsidRPr="00F67704">
              <w:rPr>
                <w:rFonts w:cs="B Zar" w:hint="cs"/>
                <w:b/>
                <w:bCs/>
                <w:rtl/>
              </w:rPr>
              <w:t>سير جريانات چهارگانه در هند معاصر</w:t>
            </w:r>
          </w:p>
        </w:tc>
        <w:tc>
          <w:tcPr>
            <w:tcW w:w="897" w:type="dxa"/>
          </w:tcPr>
          <w:p w:rsidR="005D60A9" w:rsidRPr="008F653A" w:rsidP="00BC2BB5">
            <w:pPr>
              <w:bidi/>
              <w:spacing w:line="380" w:lineRule="exact"/>
              <w:ind w:left="0" w:right="0"/>
              <w:jc w:val="center"/>
              <w:rPr>
                <w:rFonts w:cs="B Zar"/>
                <w:sz w:val="26"/>
                <w:szCs w:val="26"/>
                <w:rtl/>
              </w:rPr>
            </w:pPr>
            <w:r w:rsidR="00BC72C7">
              <w:rPr>
                <w:rFonts w:cs="B Zar" w:hint="cs"/>
                <w:sz w:val="26"/>
                <w:szCs w:val="26"/>
                <w:rtl/>
              </w:rPr>
              <w:t>285</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جناح اسلامي</w:t>
            </w:r>
          </w:p>
        </w:tc>
        <w:tc>
          <w:tcPr>
            <w:tcW w:w="897" w:type="dxa"/>
          </w:tcPr>
          <w:p w:rsidR="005D60A9" w:rsidRPr="008F653A" w:rsidP="00BC2BB5">
            <w:pPr>
              <w:bidi/>
              <w:spacing w:line="380" w:lineRule="exact"/>
              <w:ind w:left="0" w:right="0"/>
              <w:jc w:val="center"/>
              <w:rPr>
                <w:rFonts w:cs="B Zar"/>
                <w:sz w:val="26"/>
                <w:szCs w:val="26"/>
                <w:rtl/>
              </w:rPr>
            </w:pPr>
            <w:r w:rsidR="00BC72C7">
              <w:rPr>
                <w:rFonts w:cs="B Zar" w:hint="cs"/>
                <w:sz w:val="26"/>
                <w:szCs w:val="26"/>
                <w:rtl/>
              </w:rPr>
              <w:t>285</w:t>
            </w:r>
          </w:p>
        </w:tc>
      </w:tr>
      <w:tr>
        <w:tblPrEx>
          <w:tblW w:w="7085" w:type="dxa"/>
          <w:tblLook w:val="01E0"/>
        </w:tblPrEx>
        <w:tc>
          <w:tcPr>
            <w:tcW w:w="767" w:type="dxa"/>
          </w:tcPr>
          <w:p w:rsidR="005D60A9"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Pr>
                <w:rFonts w:cs="B Zar" w:hint="cs"/>
                <w:sz w:val="26"/>
                <w:szCs w:val="26"/>
                <w:rtl/>
              </w:rPr>
              <w:t>جناح س</w:t>
            </w:r>
            <w:r w:rsidRPr="008F653A">
              <w:rPr>
                <w:rFonts w:cs="B Zar" w:hint="cs"/>
                <w:sz w:val="26"/>
                <w:szCs w:val="26"/>
                <w:rtl/>
              </w:rPr>
              <w:t>کولار</w:t>
            </w:r>
          </w:p>
        </w:tc>
        <w:tc>
          <w:tcPr>
            <w:tcW w:w="897" w:type="dxa"/>
          </w:tcPr>
          <w:p w:rsidR="005D60A9" w:rsidRPr="008F653A" w:rsidP="00BC2BB5">
            <w:pPr>
              <w:bidi/>
              <w:spacing w:line="380" w:lineRule="exact"/>
              <w:ind w:left="0" w:right="0"/>
              <w:jc w:val="center"/>
              <w:rPr>
                <w:rFonts w:cs="B Zar"/>
                <w:sz w:val="26"/>
                <w:szCs w:val="26"/>
                <w:rtl/>
              </w:rPr>
            </w:pPr>
            <w:r w:rsidR="00BC72C7">
              <w:rPr>
                <w:rFonts w:cs="B Zar" w:hint="cs"/>
                <w:sz w:val="26"/>
                <w:szCs w:val="26"/>
                <w:rtl/>
              </w:rPr>
              <w:t>289</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ظهور بنيادگرا</w:t>
            </w:r>
            <w:r>
              <w:rPr>
                <w:rFonts w:cs="B Zar" w:hint="cs"/>
                <w:sz w:val="26"/>
                <w:szCs w:val="26"/>
                <w:rtl/>
              </w:rPr>
              <w:t>ی</w:t>
            </w:r>
            <w:r w:rsidR="004076A4">
              <w:rPr>
                <w:rFonts w:cs="B Zar" w:hint="cs"/>
                <w:sz w:val="26"/>
                <w:szCs w:val="26"/>
                <w:rtl/>
              </w:rPr>
              <w:t>ي ميانه‌</w:t>
            </w:r>
            <w:r w:rsidRPr="008F653A">
              <w:rPr>
                <w:rFonts w:cs="B Zar" w:hint="cs"/>
                <w:sz w:val="26"/>
                <w:szCs w:val="26"/>
                <w:rtl/>
              </w:rPr>
              <w:t>رو</w:t>
            </w:r>
          </w:p>
        </w:tc>
        <w:tc>
          <w:tcPr>
            <w:tcW w:w="897" w:type="dxa"/>
          </w:tcPr>
          <w:p w:rsidR="005D60A9" w:rsidRPr="008F653A" w:rsidP="00BC2BB5">
            <w:pPr>
              <w:bidi/>
              <w:spacing w:line="380" w:lineRule="exact"/>
              <w:ind w:left="0" w:right="0"/>
              <w:jc w:val="center"/>
              <w:rPr>
                <w:rFonts w:cs="B Zar"/>
                <w:sz w:val="26"/>
                <w:szCs w:val="26"/>
                <w:rtl/>
              </w:rPr>
            </w:pPr>
            <w:r w:rsidR="000B3577">
              <w:rPr>
                <w:rFonts w:cs="B Zar" w:hint="cs"/>
                <w:sz w:val="26"/>
                <w:szCs w:val="26"/>
                <w:rtl/>
              </w:rPr>
              <w:t>296</w:t>
            </w:r>
          </w:p>
        </w:tc>
      </w:tr>
      <w:tr>
        <w:tblPrEx>
          <w:tblW w:w="7085" w:type="dxa"/>
          <w:tblLook w:val="01E0"/>
        </w:tblPrEx>
        <w:tc>
          <w:tcPr>
            <w:tcW w:w="767" w:type="dxa"/>
          </w:tcPr>
          <w:p w:rsidR="005D60A9" w:rsidRPr="00F67704" w:rsidP="00FE0027">
            <w:pPr>
              <w:bidi/>
              <w:spacing w:line="380" w:lineRule="exact"/>
              <w:ind w:left="0" w:right="0"/>
              <w:jc w:val="center"/>
              <w:rPr>
                <w:rFonts w:cs="B Zar" w:hint="cs"/>
                <w:b/>
                <w:bCs/>
                <w:rtl/>
              </w:rPr>
            </w:pPr>
            <w:r w:rsidR="00FE0027">
              <w:rPr>
                <w:rFonts w:cs="B Zar" w:hint="cs"/>
                <w:b/>
                <w:bCs/>
                <w:rtl/>
              </w:rPr>
              <w:t>2</w:t>
            </w:r>
          </w:p>
        </w:tc>
        <w:tc>
          <w:tcPr>
            <w:tcW w:w="5421" w:type="dxa"/>
          </w:tcPr>
          <w:p w:rsidR="005D60A9" w:rsidRPr="008F653A" w:rsidP="00DF1278">
            <w:pPr>
              <w:bidi/>
              <w:spacing w:line="380" w:lineRule="exact"/>
              <w:ind w:left="0" w:right="0"/>
              <w:jc w:val="both"/>
              <w:rPr>
                <w:rFonts w:cs="B Zar"/>
                <w:sz w:val="26"/>
                <w:szCs w:val="26"/>
                <w:rtl/>
              </w:rPr>
            </w:pPr>
            <w:r w:rsidRPr="00F67704">
              <w:rPr>
                <w:rFonts w:cs="B Zar" w:hint="cs"/>
                <w:b/>
                <w:bCs/>
                <w:rtl/>
              </w:rPr>
              <w:t>فصل دوم</w:t>
            </w:r>
            <w:r w:rsidRPr="008F653A">
              <w:rPr>
                <w:rFonts w:cs="B Zar"/>
                <w:sz w:val="26"/>
                <w:szCs w:val="26"/>
              </w:rPr>
              <w:t>:</w:t>
            </w:r>
            <w:r>
              <w:rPr>
                <w:rFonts w:cs="B Zar" w:hint="cs"/>
                <w:sz w:val="26"/>
                <w:szCs w:val="26"/>
                <w:rtl/>
              </w:rPr>
              <w:t xml:space="preserve"> </w:t>
            </w:r>
            <w:r w:rsidRPr="008F653A">
              <w:rPr>
                <w:rFonts w:cs="B Zar" w:hint="cs"/>
                <w:sz w:val="26"/>
                <w:szCs w:val="26"/>
                <w:rtl/>
              </w:rPr>
              <w:t>هندو</w:t>
            </w:r>
            <w:r w:rsidR="000448D1">
              <w:rPr>
                <w:rFonts w:cs="B Zar" w:hint="cs"/>
                <w:sz w:val="26"/>
                <w:szCs w:val="26"/>
                <w:rtl/>
              </w:rPr>
              <w:t>ئ</w:t>
            </w:r>
            <w:r w:rsidRPr="008F653A">
              <w:rPr>
                <w:rFonts w:cs="B Zar" w:hint="cs"/>
                <w:sz w:val="26"/>
                <w:szCs w:val="26"/>
                <w:rtl/>
              </w:rPr>
              <w:t>يسم بنيادگرا: مشخ</w:t>
            </w:r>
            <w:r w:rsidR="00DF1278">
              <w:rPr>
                <w:rFonts w:cs="B Zar" w:hint="cs"/>
                <w:sz w:val="26"/>
                <w:szCs w:val="26"/>
                <w:rtl/>
              </w:rPr>
              <w:t>صات و ويژگي‌</w:t>
            </w:r>
            <w:r w:rsidRPr="008F653A">
              <w:rPr>
                <w:rFonts w:cs="B Zar" w:hint="cs"/>
                <w:sz w:val="26"/>
                <w:szCs w:val="26"/>
                <w:rtl/>
              </w:rPr>
              <w:t>ها</w:t>
            </w:r>
          </w:p>
        </w:tc>
        <w:tc>
          <w:tcPr>
            <w:tcW w:w="897" w:type="dxa"/>
          </w:tcPr>
          <w:p w:rsidR="005D60A9" w:rsidRPr="008F653A" w:rsidP="00BC2BB5">
            <w:pPr>
              <w:bidi/>
              <w:spacing w:line="380" w:lineRule="exact"/>
              <w:ind w:left="0" w:right="0"/>
              <w:jc w:val="center"/>
              <w:rPr>
                <w:rFonts w:cs="B Zar"/>
                <w:sz w:val="26"/>
                <w:szCs w:val="26"/>
                <w:rtl/>
              </w:rPr>
            </w:pPr>
            <w:r w:rsidR="000B3577">
              <w:rPr>
                <w:rFonts w:cs="B Zar" w:hint="cs"/>
                <w:sz w:val="26"/>
                <w:szCs w:val="26"/>
                <w:rtl/>
              </w:rPr>
              <w:t>304</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مشخصات بنيادگرا</w:t>
            </w:r>
            <w:r>
              <w:rPr>
                <w:rFonts w:cs="B Zar" w:hint="cs"/>
                <w:sz w:val="26"/>
                <w:szCs w:val="26"/>
                <w:rtl/>
              </w:rPr>
              <w:t>ی</w:t>
            </w:r>
            <w:r w:rsidRPr="008F653A">
              <w:rPr>
                <w:rFonts w:cs="B Zar" w:hint="cs"/>
                <w:sz w:val="26"/>
                <w:szCs w:val="26"/>
                <w:rtl/>
              </w:rPr>
              <w:t>ي هندو</w:t>
            </w:r>
          </w:p>
        </w:tc>
        <w:tc>
          <w:tcPr>
            <w:tcW w:w="897" w:type="dxa"/>
          </w:tcPr>
          <w:p w:rsidR="005D60A9" w:rsidRPr="008F653A" w:rsidP="00BC2BB5">
            <w:pPr>
              <w:bidi/>
              <w:spacing w:line="380" w:lineRule="exact"/>
              <w:ind w:left="0" w:right="0"/>
              <w:jc w:val="center"/>
              <w:rPr>
                <w:rFonts w:cs="B Zar"/>
                <w:sz w:val="26"/>
                <w:szCs w:val="26"/>
                <w:rtl/>
              </w:rPr>
            </w:pPr>
            <w:r w:rsidR="00C7117C">
              <w:rPr>
                <w:rFonts w:cs="B Zar" w:hint="cs"/>
                <w:sz w:val="26"/>
                <w:szCs w:val="26"/>
                <w:rtl/>
              </w:rPr>
              <w:t>304</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00DF1278">
              <w:rPr>
                <w:rFonts w:cs="B Zar" w:hint="cs"/>
                <w:sz w:val="26"/>
                <w:szCs w:val="26"/>
                <w:rtl/>
              </w:rPr>
              <w:t>ويژگي‌</w:t>
            </w:r>
            <w:r w:rsidRPr="008F653A">
              <w:rPr>
                <w:rFonts w:cs="B Zar" w:hint="cs"/>
                <w:sz w:val="26"/>
                <w:szCs w:val="26"/>
                <w:rtl/>
              </w:rPr>
              <w:t>هاي بنيادگرا</w:t>
            </w:r>
            <w:r>
              <w:rPr>
                <w:rFonts w:cs="B Zar" w:hint="cs"/>
                <w:sz w:val="26"/>
                <w:szCs w:val="26"/>
                <w:rtl/>
              </w:rPr>
              <w:t>ی</w:t>
            </w:r>
            <w:r w:rsidRPr="008F653A">
              <w:rPr>
                <w:rFonts w:cs="B Zar" w:hint="cs"/>
                <w:sz w:val="26"/>
                <w:szCs w:val="26"/>
                <w:rtl/>
              </w:rPr>
              <w:t>ي هندو</w:t>
            </w:r>
          </w:p>
        </w:tc>
        <w:tc>
          <w:tcPr>
            <w:tcW w:w="897" w:type="dxa"/>
          </w:tcPr>
          <w:p w:rsidR="005D60A9" w:rsidRPr="008F653A" w:rsidP="00BC2BB5">
            <w:pPr>
              <w:bidi/>
              <w:spacing w:line="380" w:lineRule="exact"/>
              <w:ind w:left="0" w:right="0"/>
              <w:jc w:val="center"/>
              <w:rPr>
                <w:rFonts w:cs="B Zar"/>
                <w:sz w:val="26"/>
                <w:szCs w:val="26"/>
                <w:rtl/>
              </w:rPr>
            </w:pPr>
            <w:r w:rsidR="00C7117C">
              <w:rPr>
                <w:rFonts w:cs="B Zar" w:hint="cs"/>
                <w:sz w:val="26"/>
                <w:szCs w:val="26"/>
                <w:rtl/>
              </w:rPr>
              <w:t>308</w:t>
            </w:r>
          </w:p>
        </w:tc>
      </w:tr>
      <w:tr>
        <w:tblPrEx>
          <w:tblW w:w="7085" w:type="dxa"/>
          <w:tblLook w:val="01E0"/>
        </w:tblPrEx>
        <w:tc>
          <w:tcPr>
            <w:tcW w:w="767" w:type="dxa"/>
          </w:tcPr>
          <w:p w:rsidR="005D60A9"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Pr>
                <w:rFonts w:cs="B Zar" w:hint="cs"/>
                <w:sz w:val="26"/>
                <w:szCs w:val="26"/>
                <w:rtl/>
              </w:rPr>
              <w:t xml:space="preserve">1ـ </w:t>
            </w:r>
            <w:r w:rsidRPr="008F653A">
              <w:rPr>
                <w:rFonts w:cs="B Zar" w:hint="cs"/>
                <w:sz w:val="26"/>
                <w:szCs w:val="26"/>
                <w:rtl/>
              </w:rPr>
              <w:t>بازگشت به دين ودا</w:t>
            </w:r>
          </w:p>
        </w:tc>
        <w:tc>
          <w:tcPr>
            <w:tcW w:w="897" w:type="dxa"/>
          </w:tcPr>
          <w:p w:rsidR="005D60A9" w:rsidRPr="008F653A" w:rsidP="00BC2BB5">
            <w:pPr>
              <w:bidi/>
              <w:spacing w:line="380" w:lineRule="exact"/>
              <w:ind w:left="0" w:right="0"/>
              <w:jc w:val="center"/>
              <w:rPr>
                <w:rFonts w:cs="B Zar"/>
                <w:sz w:val="26"/>
                <w:szCs w:val="26"/>
                <w:rtl/>
              </w:rPr>
            </w:pPr>
            <w:r w:rsidR="00C7117C">
              <w:rPr>
                <w:rFonts w:cs="B Zar" w:hint="cs"/>
                <w:sz w:val="26"/>
                <w:szCs w:val="26"/>
                <w:rtl/>
              </w:rPr>
              <w:t>309</w:t>
            </w:r>
          </w:p>
        </w:tc>
      </w:tr>
      <w:tr>
        <w:tblPrEx>
          <w:tblW w:w="7085" w:type="dxa"/>
          <w:tblLook w:val="01E0"/>
        </w:tblPrEx>
        <w:tc>
          <w:tcPr>
            <w:tcW w:w="767" w:type="dxa"/>
          </w:tcPr>
          <w:p w:rsidR="005D60A9"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Pr>
                <w:rFonts w:cs="B Zar" w:hint="cs"/>
                <w:sz w:val="26"/>
                <w:szCs w:val="26"/>
                <w:rtl/>
              </w:rPr>
              <w:t>2ـ</w:t>
            </w:r>
            <w:r w:rsidR="00DF1278">
              <w:rPr>
                <w:rFonts w:cs="B Zar" w:hint="cs"/>
                <w:sz w:val="26"/>
                <w:szCs w:val="26"/>
                <w:rtl/>
              </w:rPr>
              <w:t xml:space="preserve"> تأكيد بر عناصر ستيزه‌</w:t>
            </w:r>
            <w:r w:rsidRPr="008F653A">
              <w:rPr>
                <w:rFonts w:cs="B Zar" w:hint="cs"/>
                <w:sz w:val="26"/>
                <w:szCs w:val="26"/>
                <w:rtl/>
              </w:rPr>
              <w:t>جويي</w:t>
            </w:r>
          </w:p>
        </w:tc>
        <w:tc>
          <w:tcPr>
            <w:tcW w:w="897" w:type="dxa"/>
          </w:tcPr>
          <w:p w:rsidR="005D60A9" w:rsidRPr="008F653A" w:rsidP="00BC2BB5">
            <w:pPr>
              <w:bidi/>
              <w:spacing w:line="380" w:lineRule="exact"/>
              <w:ind w:left="0" w:right="0"/>
              <w:jc w:val="center"/>
              <w:rPr>
                <w:rFonts w:cs="B Zar"/>
                <w:sz w:val="26"/>
                <w:szCs w:val="26"/>
                <w:rtl/>
              </w:rPr>
            </w:pPr>
            <w:r w:rsidR="00C7117C">
              <w:rPr>
                <w:rFonts w:cs="B Zar" w:hint="cs"/>
                <w:sz w:val="26"/>
                <w:szCs w:val="26"/>
                <w:rtl/>
              </w:rPr>
              <w:t>309</w:t>
            </w:r>
          </w:p>
        </w:tc>
      </w:tr>
      <w:tr>
        <w:tblPrEx>
          <w:tblW w:w="7085" w:type="dxa"/>
          <w:tblLook w:val="01E0"/>
        </w:tblPrEx>
        <w:tc>
          <w:tcPr>
            <w:tcW w:w="767" w:type="dxa"/>
          </w:tcPr>
          <w:p w:rsidR="005D60A9"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Pr>
                <w:rFonts w:cs="B Zar" w:hint="cs"/>
                <w:sz w:val="26"/>
                <w:szCs w:val="26"/>
                <w:rtl/>
              </w:rPr>
              <w:t xml:space="preserve">3ـ </w:t>
            </w:r>
            <w:r w:rsidRPr="008F653A">
              <w:rPr>
                <w:rFonts w:cs="B Zar" w:hint="cs"/>
                <w:sz w:val="26"/>
                <w:szCs w:val="26"/>
                <w:rtl/>
              </w:rPr>
              <w:t>تأكيد بر هندو</w:t>
            </w:r>
            <w:r w:rsidR="000448D1">
              <w:rPr>
                <w:rFonts w:cs="B Zar" w:hint="cs"/>
                <w:sz w:val="26"/>
                <w:szCs w:val="26"/>
                <w:rtl/>
              </w:rPr>
              <w:t>ئ</w:t>
            </w:r>
            <w:r w:rsidRPr="008F653A">
              <w:rPr>
                <w:rFonts w:cs="B Zar" w:hint="cs"/>
                <w:sz w:val="26"/>
                <w:szCs w:val="26"/>
                <w:rtl/>
              </w:rPr>
              <w:t>يسم به عنوان يك مكتب جامع:</w:t>
            </w:r>
          </w:p>
        </w:tc>
        <w:tc>
          <w:tcPr>
            <w:tcW w:w="897" w:type="dxa"/>
          </w:tcPr>
          <w:p w:rsidR="005D60A9" w:rsidRPr="008F653A" w:rsidP="00BC2BB5">
            <w:pPr>
              <w:bidi/>
              <w:spacing w:line="380" w:lineRule="exact"/>
              <w:ind w:left="0" w:right="0"/>
              <w:jc w:val="center"/>
              <w:rPr>
                <w:rFonts w:cs="B Zar"/>
                <w:sz w:val="26"/>
                <w:szCs w:val="26"/>
                <w:rtl/>
              </w:rPr>
            </w:pPr>
            <w:r w:rsidR="00C7117C">
              <w:rPr>
                <w:rFonts w:cs="B Zar" w:hint="cs"/>
                <w:sz w:val="26"/>
                <w:szCs w:val="26"/>
                <w:rtl/>
              </w:rPr>
              <w:t>309</w:t>
            </w:r>
          </w:p>
        </w:tc>
      </w:tr>
      <w:tr>
        <w:tblPrEx>
          <w:tblW w:w="7085" w:type="dxa"/>
          <w:tblLook w:val="01E0"/>
        </w:tblPrEx>
        <w:tc>
          <w:tcPr>
            <w:tcW w:w="767" w:type="dxa"/>
          </w:tcPr>
          <w:p w:rsidR="005D60A9"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Pr>
                <w:rFonts w:cs="B Zar" w:hint="cs"/>
                <w:sz w:val="26"/>
                <w:szCs w:val="26"/>
                <w:rtl/>
              </w:rPr>
              <w:t xml:space="preserve">4ـ </w:t>
            </w:r>
            <w:r w:rsidRPr="008F653A">
              <w:rPr>
                <w:rFonts w:cs="B Zar" w:hint="cs"/>
                <w:sz w:val="26"/>
                <w:szCs w:val="26"/>
                <w:rtl/>
              </w:rPr>
              <w:t>تكيه بر بُعد سياسي دين</w:t>
            </w:r>
          </w:p>
        </w:tc>
        <w:tc>
          <w:tcPr>
            <w:tcW w:w="897" w:type="dxa"/>
          </w:tcPr>
          <w:p w:rsidR="005D60A9" w:rsidRPr="008F653A" w:rsidP="00BC2BB5">
            <w:pPr>
              <w:bidi/>
              <w:spacing w:line="380" w:lineRule="exact"/>
              <w:ind w:left="0" w:right="0"/>
              <w:jc w:val="center"/>
              <w:rPr>
                <w:rFonts w:cs="B Zar"/>
                <w:sz w:val="26"/>
                <w:szCs w:val="26"/>
                <w:rtl/>
              </w:rPr>
            </w:pPr>
            <w:r w:rsidR="00C7117C">
              <w:rPr>
                <w:rFonts w:cs="B Zar" w:hint="cs"/>
                <w:sz w:val="26"/>
                <w:szCs w:val="26"/>
                <w:rtl/>
              </w:rPr>
              <w:t>310</w:t>
            </w:r>
          </w:p>
        </w:tc>
      </w:tr>
      <w:tr>
        <w:tblPrEx>
          <w:tblW w:w="7085" w:type="dxa"/>
          <w:tblLook w:val="01E0"/>
        </w:tblPrEx>
        <w:tc>
          <w:tcPr>
            <w:tcW w:w="767" w:type="dxa"/>
          </w:tcPr>
          <w:p w:rsidR="005D60A9"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Pr>
                <w:rFonts w:cs="B Zar" w:hint="cs"/>
                <w:sz w:val="26"/>
                <w:szCs w:val="26"/>
                <w:rtl/>
              </w:rPr>
              <w:t xml:space="preserve">5ـ </w:t>
            </w:r>
            <w:r w:rsidRPr="008F653A">
              <w:rPr>
                <w:rFonts w:cs="B Zar" w:hint="cs"/>
                <w:sz w:val="26"/>
                <w:szCs w:val="26"/>
                <w:rtl/>
              </w:rPr>
              <w:t>تكيه بر ناسيوناليسم افراطي</w:t>
            </w:r>
          </w:p>
        </w:tc>
        <w:tc>
          <w:tcPr>
            <w:tcW w:w="897" w:type="dxa"/>
          </w:tcPr>
          <w:p w:rsidR="005D60A9" w:rsidRPr="008F653A" w:rsidP="00BC2BB5">
            <w:pPr>
              <w:bidi/>
              <w:spacing w:line="380" w:lineRule="exact"/>
              <w:ind w:left="0" w:right="0"/>
              <w:jc w:val="center"/>
              <w:rPr>
                <w:rFonts w:cs="B Zar"/>
                <w:sz w:val="26"/>
                <w:szCs w:val="26"/>
                <w:rtl/>
              </w:rPr>
            </w:pPr>
            <w:r w:rsidR="00C7117C">
              <w:rPr>
                <w:rFonts w:cs="B Zar" w:hint="cs"/>
                <w:sz w:val="26"/>
                <w:szCs w:val="26"/>
                <w:rtl/>
              </w:rPr>
              <w:t>310</w:t>
            </w:r>
          </w:p>
        </w:tc>
      </w:tr>
      <w:tr>
        <w:tblPrEx>
          <w:tblW w:w="7085" w:type="dxa"/>
          <w:tblLook w:val="01E0"/>
        </w:tblPrEx>
        <w:tc>
          <w:tcPr>
            <w:tcW w:w="767" w:type="dxa"/>
          </w:tcPr>
          <w:p w:rsidR="005D60A9"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Pr>
                <w:rFonts w:cs="B Zar" w:hint="cs"/>
                <w:sz w:val="26"/>
                <w:szCs w:val="26"/>
                <w:rtl/>
              </w:rPr>
              <w:t xml:space="preserve">6ـ </w:t>
            </w:r>
            <w:r w:rsidR="00DF1278">
              <w:rPr>
                <w:rFonts w:cs="B Zar" w:hint="cs"/>
                <w:sz w:val="26"/>
                <w:szCs w:val="26"/>
                <w:rtl/>
              </w:rPr>
              <w:t>سلطه‌</w:t>
            </w:r>
            <w:r w:rsidRPr="008F653A">
              <w:rPr>
                <w:rFonts w:cs="B Zar" w:hint="cs"/>
                <w:sz w:val="26"/>
                <w:szCs w:val="26"/>
                <w:rtl/>
              </w:rPr>
              <w:t>جويي</w:t>
            </w:r>
            <w:r w:rsidR="00DF1278">
              <w:rPr>
                <w:rFonts w:cs="B Zar" w:hint="cs"/>
                <w:sz w:val="26"/>
                <w:szCs w:val="26"/>
                <w:rtl/>
              </w:rPr>
              <w:t xml:space="preserve"> و گرايش به توسعه‌</w:t>
            </w:r>
            <w:r w:rsidRPr="008F653A">
              <w:rPr>
                <w:rFonts w:cs="B Zar" w:hint="cs"/>
                <w:sz w:val="26"/>
                <w:szCs w:val="26"/>
                <w:rtl/>
              </w:rPr>
              <w:t>طلبي</w:t>
            </w:r>
          </w:p>
        </w:tc>
        <w:tc>
          <w:tcPr>
            <w:tcW w:w="897" w:type="dxa"/>
          </w:tcPr>
          <w:p w:rsidR="005D60A9" w:rsidRPr="008F653A" w:rsidP="00BC2BB5">
            <w:pPr>
              <w:bidi/>
              <w:spacing w:line="380" w:lineRule="exact"/>
              <w:ind w:left="0" w:right="0"/>
              <w:jc w:val="center"/>
              <w:rPr>
                <w:rFonts w:cs="B Zar"/>
                <w:sz w:val="26"/>
                <w:szCs w:val="26"/>
                <w:rtl/>
              </w:rPr>
            </w:pPr>
            <w:r w:rsidR="00C7117C">
              <w:rPr>
                <w:rFonts w:cs="B Zar" w:hint="cs"/>
                <w:sz w:val="26"/>
                <w:szCs w:val="26"/>
                <w:rtl/>
              </w:rPr>
              <w:t>311</w:t>
            </w:r>
          </w:p>
        </w:tc>
      </w:tr>
      <w:tr>
        <w:tblPrEx>
          <w:tblW w:w="7085" w:type="dxa"/>
          <w:tblLook w:val="01E0"/>
        </w:tblPrEx>
        <w:tc>
          <w:tcPr>
            <w:tcW w:w="767" w:type="dxa"/>
          </w:tcPr>
          <w:p w:rsidR="005D60A9" w:rsidRPr="00F67704" w:rsidP="00FE0027">
            <w:pPr>
              <w:bidi/>
              <w:spacing w:line="380" w:lineRule="exact"/>
              <w:ind w:left="0" w:right="0"/>
              <w:jc w:val="center"/>
              <w:rPr>
                <w:rFonts w:cs="B Zar" w:hint="cs"/>
                <w:b/>
                <w:bCs/>
                <w:rtl/>
              </w:rPr>
            </w:pPr>
            <w:r w:rsidR="00FE0027">
              <w:rPr>
                <w:rFonts w:cs="B Zar" w:hint="cs"/>
                <w:b/>
                <w:bCs/>
                <w:rtl/>
              </w:rPr>
              <w:t>3</w:t>
            </w:r>
          </w:p>
        </w:tc>
        <w:tc>
          <w:tcPr>
            <w:tcW w:w="5421" w:type="dxa"/>
          </w:tcPr>
          <w:p w:rsidR="005D60A9" w:rsidRPr="008F653A" w:rsidP="00DF1278">
            <w:pPr>
              <w:bidi/>
              <w:spacing w:line="380" w:lineRule="exact"/>
              <w:ind w:left="0" w:right="0"/>
              <w:jc w:val="both"/>
              <w:rPr>
                <w:rFonts w:cs="B Zar"/>
                <w:sz w:val="26"/>
                <w:szCs w:val="26"/>
                <w:rtl/>
              </w:rPr>
            </w:pPr>
            <w:r w:rsidR="00DF1278">
              <w:rPr>
                <w:rFonts w:cs="B Zar" w:hint="cs"/>
                <w:b/>
                <w:bCs/>
                <w:rtl/>
              </w:rPr>
              <w:t>فصل سو</w:t>
            </w:r>
            <w:r w:rsidRPr="00F67704">
              <w:rPr>
                <w:rFonts w:cs="B Zar" w:hint="cs"/>
                <w:b/>
                <w:bCs/>
                <w:rtl/>
              </w:rPr>
              <w:t>م</w:t>
            </w:r>
            <w:r w:rsidRPr="008F653A">
              <w:rPr>
                <w:rFonts w:cs="B Zar"/>
                <w:sz w:val="26"/>
                <w:szCs w:val="26"/>
              </w:rPr>
              <w:t>:</w:t>
            </w:r>
            <w:r>
              <w:rPr>
                <w:rFonts w:cs="B Zar" w:hint="cs"/>
                <w:sz w:val="26"/>
                <w:szCs w:val="26"/>
                <w:rtl/>
              </w:rPr>
              <w:t xml:space="preserve"> </w:t>
            </w:r>
            <w:r w:rsidRPr="008F653A">
              <w:rPr>
                <w:rFonts w:cs="B Zar" w:hint="cs"/>
                <w:sz w:val="26"/>
                <w:szCs w:val="26"/>
                <w:rtl/>
              </w:rPr>
              <w:t>منش</w:t>
            </w:r>
            <w:r>
              <w:rPr>
                <w:rFonts w:cs="B Zar" w:hint="cs"/>
                <w:sz w:val="26"/>
                <w:szCs w:val="26"/>
                <w:rtl/>
              </w:rPr>
              <w:t>أ</w:t>
            </w:r>
            <w:r w:rsidRPr="008F653A">
              <w:rPr>
                <w:rFonts w:cs="B Zar" w:hint="cs"/>
                <w:sz w:val="26"/>
                <w:szCs w:val="26"/>
                <w:rtl/>
              </w:rPr>
              <w:t xml:space="preserve"> بنيادگرا</w:t>
            </w:r>
            <w:r>
              <w:rPr>
                <w:rFonts w:cs="B Zar" w:hint="cs"/>
                <w:sz w:val="26"/>
                <w:szCs w:val="26"/>
                <w:rtl/>
              </w:rPr>
              <w:t>ی</w:t>
            </w:r>
            <w:r w:rsidRPr="008F653A">
              <w:rPr>
                <w:rFonts w:cs="B Zar" w:hint="cs"/>
                <w:sz w:val="26"/>
                <w:szCs w:val="26"/>
                <w:rtl/>
              </w:rPr>
              <w:t>ي هندو</w:t>
            </w:r>
            <w:r w:rsidRPr="008F653A">
              <w:rPr>
                <w:rFonts w:cs="B Zar"/>
                <w:sz w:val="26"/>
                <w:szCs w:val="26"/>
              </w:rPr>
              <w:t>:</w:t>
            </w:r>
            <w:r>
              <w:rPr>
                <w:rFonts w:cs="B Zar" w:hint="cs"/>
                <w:sz w:val="26"/>
                <w:szCs w:val="26"/>
                <w:rtl/>
              </w:rPr>
              <w:t xml:space="preserve"> </w:t>
            </w:r>
            <w:r w:rsidRPr="008F653A">
              <w:rPr>
                <w:rFonts w:cs="B Zar" w:hint="cs"/>
                <w:sz w:val="26"/>
                <w:szCs w:val="26"/>
                <w:rtl/>
              </w:rPr>
              <w:t>شيواجي و مراتاها</w:t>
            </w:r>
          </w:p>
        </w:tc>
        <w:tc>
          <w:tcPr>
            <w:tcW w:w="897" w:type="dxa"/>
          </w:tcPr>
          <w:p w:rsidR="005D60A9" w:rsidRPr="008F653A" w:rsidP="00BC2BB5">
            <w:pPr>
              <w:bidi/>
              <w:spacing w:line="380" w:lineRule="exact"/>
              <w:ind w:left="0" w:right="0"/>
              <w:jc w:val="center"/>
              <w:rPr>
                <w:rFonts w:cs="B Zar"/>
                <w:sz w:val="26"/>
                <w:szCs w:val="26"/>
                <w:rtl/>
              </w:rPr>
            </w:pPr>
            <w:r w:rsidR="00C7117C">
              <w:rPr>
                <w:rFonts w:cs="B Zar" w:hint="cs"/>
                <w:sz w:val="26"/>
                <w:szCs w:val="26"/>
                <w:rtl/>
              </w:rPr>
              <w:t>313</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عمليات شيواجي</w:t>
            </w:r>
          </w:p>
        </w:tc>
        <w:tc>
          <w:tcPr>
            <w:tcW w:w="897" w:type="dxa"/>
          </w:tcPr>
          <w:p w:rsidR="005D60A9" w:rsidRPr="008F653A" w:rsidP="00BC2BB5">
            <w:pPr>
              <w:bidi/>
              <w:spacing w:line="380" w:lineRule="exact"/>
              <w:ind w:left="0" w:right="0"/>
              <w:jc w:val="center"/>
              <w:rPr>
                <w:rFonts w:cs="B Zar"/>
                <w:sz w:val="26"/>
                <w:szCs w:val="26"/>
                <w:rtl/>
              </w:rPr>
            </w:pPr>
            <w:r w:rsidR="00C7117C">
              <w:rPr>
                <w:rFonts w:cs="B Zar" w:hint="cs"/>
                <w:sz w:val="26"/>
                <w:szCs w:val="26"/>
                <w:rtl/>
              </w:rPr>
              <w:t>317</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تشكيلات شيواجي</w:t>
            </w:r>
          </w:p>
        </w:tc>
        <w:tc>
          <w:tcPr>
            <w:tcW w:w="897" w:type="dxa"/>
          </w:tcPr>
          <w:p w:rsidR="005D60A9" w:rsidRPr="008F653A" w:rsidP="00BC2BB5">
            <w:pPr>
              <w:bidi/>
              <w:spacing w:line="380" w:lineRule="exact"/>
              <w:ind w:left="0" w:right="0"/>
              <w:jc w:val="center"/>
              <w:rPr>
                <w:rFonts w:cs="B Zar"/>
                <w:sz w:val="26"/>
                <w:szCs w:val="26"/>
                <w:rtl/>
              </w:rPr>
            </w:pPr>
            <w:r w:rsidR="00C7117C">
              <w:rPr>
                <w:rFonts w:cs="B Zar" w:hint="cs"/>
                <w:sz w:val="26"/>
                <w:szCs w:val="26"/>
                <w:rtl/>
              </w:rPr>
              <w:t>323</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دوره</w:t>
            </w:r>
            <w:r w:rsidR="00DF1278">
              <w:rPr>
                <w:rFonts w:cs="B Zar" w:hint="cs"/>
                <w:sz w:val="26"/>
                <w:szCs w:val="26"/>
                <w:rtl/>
              </w:rPr>
              <w:t>‌ی</w:t>
            </w:r>
            <w:r w:rsidRPr="008F653A">
              <w:rPr>
                <w:rFonts w:cs="B Zar" w:hint="cs"/>
                <w:sz w:val="26"/>
                <w:szCs w:val="26"/>
                <w:rtl/>
              </w:rPr>
              <w:t xml:space="preserve"> زمامداري سمهاجي</w:t>
            </w:r>
          </w:p>
        </w:tc>
        <w:tc>
          <w:tcPr>
            <w:tcW w:w="897" w:type="dxa"/>
          </w:tcPr>
          <w:p w:rsidR="005D60A9" w:rsidRPr="008F653A" w:rsidP="00BC2BB5">
            <w:pPr>
              <w:bidi/>
              <w:spacing w:line="380" w:lineRule="exact"/>
              <w:ind w:left="0" w:right="0"/>
              <w:jc w:val="center"/>
              <w:rPr>
                <w:rFonts w:cs="B Zar"/>
                <w:sz w:val="26"/>
                <w:szCs w:val="26"/>
                <w:rtl/>
              </w:rPr>
            </w:pPr>
            <w:r w:rsidR="00C7117C">
              <w:rPr>
                <w:rFonts w:cs="B Zar" w:hint="cs"/>
                <w:sz w:val="26"/>
                <w:szCs w:val="26"/>
                <w:rtl/>
              </w:rPr>
              <w:t>325</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دوره</w:t>
            </w:r>
            <w:r w:rsidR="00DF1278">
              <w:rPr>
                <w:rFonts w:cs="B Zar" w:hint="cs"/>
                <w:sz w:val="26"/>
                <w:szCs w:val="26"/>
                <w:rtl/>
              </w:rPr>
              <w:t>‌ی</w:t>
            </w:r>
            <w:r w:rsidRPr="008F653A">
              <w:rPr>
                <w:rFonts w:cs="B Zar" w:hint="cs"/>
                <w:sz w:val="26"/>
                <w:szCs w:val="26"/>
                <w:rtl/>
              </w:rPr>
              <w:t xml:space="preserve"> زمامداري راجه رام</w:t>
            </w:r>
          </w:p>
        </w:tc>
        <w:tc>
          <w:tcPr>
            <w:tcW w:w="897" w:type="dxa"/>
          </w:tcPr>
          <w:p w:rsidR="005D60A9" w:rsidRPr="008F653A" w:rsidP="00BC2BB5">
            <w:pPr>
              <w:bidi/>
              <w:spacing w:line="380" w:lineRule="exact"/>
              <w:ind w:left="0" w:right="0"/>
              <w:jc w:val="center"/>
              <w:rPr>
                <w:rFonts w:cs="B Zar"/>
                <w:sz w:val="26"/>
                <w:szCs w:val="26"/>
                <w:rtl/>
              </w:rPr>
            </w:pPr>
            <w:r w:rsidR="00C7117C">
              <w:rPr>
                <w:rFonts w:cs="B Zar" w:hint="cs"/>
                <w:sz w:val="26"/>
                <w:szCs w:val="26"/>
                <w:rtl/>
              </w:rPr>
              <w:t>326</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زمامداري شاهوجي</w:t>
            </w:r>
          </w:p>
        </w:tc>
        <w:tc>
          <w:tcPr>
            <w:tcW w:w="897" w:type="dxa"/>
          </w:tcPr>
          <w:p w:rsidR="005D60A9" w:rsidRPr="008F653A" w:rsidP="00BC2BB5">
            <w:pPr>
              <w:bidi/>
              <w:spacing w:line="380" w:lineRule="exact"/>
              <w:ind w:left="0" w:right="0"/>
              <w:jc w:val="center"/>
              <w:rPr>
                <w:rFonts w:cs="B Zar"/>
                <w:sz w:val="26"/>
                <w:szCs w:val="26"/>
                <w:rtl/>
              </w:rPr>
            </w:pPr>
            <w:r w:rsidR="00C7117C">
              <w:rPr>
                <w:rFonts w:cs="B Zar" w:hint="cs"/>
                <w:sz w:val="26"/>
                <w:szCs w:val="26"/>
                <w:rtl/>
              </w:rPr>
              <w:t>327</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بالاجي رائو و باجي رائو پيشوا</w:t>
            </w:r>
          </w:p>
        </w:tc>
        <w:tc>
          <w:tcPr>
            <w:tcW w:w="897" w:type="dxa"/>
          </w:tcPr>
          <w:p w:rsidR="005D60A9" w:rsidRPr="008F653A" w:rsidP="00BC2BB5">
            <w:pPr>
              <w:bidi/>
              <w:spacing w:line="380" w:lineRule="exact"/>
              <w:ind w:left="0" w:right="0"/>
              <w:jc w:val="center"/>
              <w:rPr>
                <w:rFonts w:cs="B Zar"/>
                <w:sz w:val="26"/>
                <w:szCs w:val="26"/>
                <w:rtl/>
              </w:rPr>
            </w:pPr>
            <w:r w:rsidR="00C7117C">
              <w:rPr>
                <w:rFonts w:cs="B Zar" w:hint="cs"/>
                <w:sz w:val="26"/>
                <w:szCs w:val="26"/>
                <w:rtl/>
              </w:rPr>
              <w:t>327</w:t>
            </w:r>
          </w:p>
        </w:tc>
      </w:tr>
      <w:tr>
        <w:tblPrEx>
          <w:tblW w:w="7085" w:type="dxa"/>
          <w:tblLook w:val="01E0"/>
        </w:tblPrEx>
        <w:tc>
          <w:tcPr>
            <w:tcW w:w="767" w:type="dxa"/>
          </w:tcPr>
          <w:p w:rsidR="005D60A9" w:rsidRPr="00F67704" w:rsidP="00FE0027">
            <w:pPr>
              <w:bidi/>
              <w:spacing w:line="380" w:lineRule="exact"/>
              <w:ind w:left="0" w:right="0"/>
              <w:jc w:val="center"/>
              <w:rPr>
                <w:rFonts w:cs="B Zar" w:hint="cs"/>
                <w:b/>
                <w:bCs/>
                <w:rtl/>
              </w:rPr>
            </w:pPr>
            <w:r w:rsidR="00FE0027">
              <w:rPr>
                <w:rFonts w:cs="B Zar" w:hint="cs"/>
                <w:b/>
                <w:bCs/>
                <w:rtl/>
              </w:rPr>
              <w:t>4</w:t>
            </w:r>
          </w:p>
        </w:tc>
        <w:tc>
          <w:tcPr>
            <w:tcW w:w="5421" w:type="dxa"/>
          </w:tcPr>
          <w:p w:rsidR="005D60A9" w:rsidRPr="008F653A" w:rsidP="00DF1278">
            <w:pPr>
              <w:bidi/>
              <w:spacing w:line="380" w:lineRule="exact"/>
              <w:ind w:left="0" w:right="0"/>
              <w:jc w:val="both"/>
              <w:rPr>
                <w:rFonts w:cs="B Zar"/>
                <w:sz w:val="26"/>
                <w:szCs w:val="26"/>
                <w:rtl/>
              </w:rPr>
            </w:pPr>
            <w:r w:rsidRPr="00F67704">
              <w:rPr>
                <w:rFonts w:cs="B Zar" w:hint="cs"/>
                <w:b/>
                <w:bCs/>
                <w:rtl/>
              </w:rPr>
              <w:t>فصل چهارم</w:t>
            </w:r>
            <w:r w:rsidRPr="008F653A">
              <w:rPr>
                <w:rFonts w:cs="B Zar"/>
                <w:sz w:val="26"/>
                <w:szCs w:val="26"/>
              </w:rPr>
              <w:t>:</w:t>
            </w:r>
            <w:r>
              <w:rPr>
                <w:rFonts w:cs="B Zar" w:hint="cs"/>
                <w:sz w:val="26"/>
                <w:szCs w:val="26"/>
                <w:rtl/>
              </w:rPr>
              <w:t xml:space="preserve"> </w:t>
            </w:r>
            <w:r w:rsidRPr="008F653A">
              <w:rPr>
                <w:rFonts w:cs="B Zar" w:hint="cs"/>
                <w:sz w:val="26"/>
                <w:szCs w:val="26"/>
                <w:rtl/>
              </w:rPr>
              <w:t>جنبش آريا ساماج</w:t>
            </w:r>
          </w:p>
        </w:tc>
        <w:tc>
          <w:tcPr>
            <w:tcW w:w="897" w:type="dxa"/>
          </w:tcPr>
          <w:p w:rsidR="005D60A9" w:rsidRPr="008F653A" w:rsidP="00BC2BB5">
            <w:pPr>
              <w:bidi/>
              <w:spacing w:line="380" w:lineRule="exact"/>
              <w:ind w:left="0" w:right="0"/>
              <w:jc w:val="center"/>
              <w:rPr>
                <w:rFonts w:cs="B Zar"/>
                <w:sz w:val="26"/>
                <w:szCs w:val="26"/>
                <w:rtl/>
              </w:rPr>
            </w:pPr>
            <w:r w:rsidR="00C7117C">
              <w:rPr>
                <w:rFonts w:cs="B Zar" w:hint="cs"/>
                <w:sz w:val="26"/>
                <w:szCs w:val="26"/>
                <w:rtl/>
              </w:rPr>
              <w:t>331</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سوامي «دياناند سارسواتي»</w:t>
            </w:r>
            <w:r>
              <w:rPr>
                <w:rFonts w:cs="B Zar" w:hint="cs"/>
                <w:sz w:val="26"/>
                <w:szCs w:val="26"/>
                <w:rtl/>
              </w:rPr>
              <w:t>،</w:t>
            </w:r>
            <w:r w:rsidRPr="008F653A">
              <w:rPr>
                <w:rFonts w:cs="B Zar" w:hint="cs"/>
                <w:sz w:val="26"/>
                <w:szCs w:val="26"/>
                <w:rtl/>
              </w:rPr>
              <w:t xml:space="preserve"> بنيان</w:t>
            </w:r>
            <w:r w:rsidR="00DF1278">
              <w:rPr>
                <w:rFonts w:cs="B Zar" w:hint="cs"/>
                <w:sz w:val="26"/>
                <w:szCs w:val="26"/>
                <w:rtl/>
              </w:rPr>
              <w:t>‌</w:t>
            </w:r>
            <w:r w:rsidRPr="008F653A">
              <w:rPr>
                <w:rFonts w:cs="B Zar" w:hint="cs"/>
                <w:sz w:val="26"/>
                <w:szCs w:val="26"/>
                <w:rtl/>
              </w:rPr>
              <w:t>گذار</w:t>
            </w:r>
          </w:p>
        </w:tc>
        <w:tc>
          <w:tcPr>
            <w:tcW w:w="897" w:type="dxa"/>
          </w:tcPr>
          <w:p w:rsidR="005D60A9" w:rsidRPr="008F653A" w:rsidP="00BC2BB5">
            <w:pPr>
              <w:bidi/>
              <w:spacing w:line="380" w:lineRule="exact"/>
              <w:ind w:left="0" w:right="0"/>
              <w:jc w:val="center"/>
              <w:rPr>
                <w:rFonts w:cs="B Zar"/>
                <w:sz w:val="26"/>
                <w:szCs w:val="26"/>
                <w:rtl/>
              </w:rPr>
            </w:pPr>
            <w:r w:rsidR="00E56327">
              <w:rPr>
                <w:rFonts w:cs="B Zar" w:hint="cs"/>
                <w:sz w:val="26"/>
                <w:szCs w:val="26"/>
                <w:rtl/>
              </w:rPr>
              <w:t>332</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آ</w:t>
            </w:r>
            <w:r w:rsidRPr="008F653A">
              <w:rPr>
                <w:rFonts w:cs="B Zar" w:hint="cs"/>
                <w:sz w:val="26"/>
                <w:szCs w:val="26"/>
                <w:rtl/>
                <w:cs/>
              </w:rPr>
              <w:t>‎</w:t>
            </w:r>
            <w:r w:rsidRPr="008F653A">
              <w:rPr>
                <w:rFonts w:cs="B Zar" w:hint="cs"/>
                <w:sz w:val="26"/>
                <w:szCs w:val="26"/>
                <w:rtl/>
              </w:rPr>
              <w:t>غاز جنبش اصلاحي</w:t>
            </w:r>
          </w:p>
        </w:tc>
        <w:tc>
          <w:tcPr>
            <w:tcW w:w="897" w:type="dxa"/>
          </w:tcPr>
          <w:p w:rsidR="005D60A9" w:rsidRPr="008F653A" w:rsidP="00BC2BB5">
            <w:pPr>
              <w:bidi/>
              <w:spacing w:line="380" w:lineRule="exact"/>
              <w:ind w:left="0" w:right="0"/>
              <w:jc w:val="center"/>
              <w:rPr>
                <w:rFonts w:cs="B Zar"/>
                <w:sz w:val="26"/>
                <w:szCs w:val="26"/>
                <w:rtl/>
              </w:rPr>
            </w:pPr>
            <w:r w:rsidR="00E56327">
              <w:rPr>
                <w:rFonts w:cs="B Zar" w:hint="cs"/>
                <w:sz w:val="26"/>
                <w:szCs w:val="26"/>
                <w:rtl/>
              </w:rPr>
              <w:t>336</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تأسيس سازمان و تدوين آثار</w:t>
            </w:r>
          </w:p>
        </w:tc>
        <w:tc>
          <w:tcPr>
            <w:tcW w:w="897" w:type="dxa"/>
          </w:tcPr>
          <w:p w:rsidR="005D60A9" w:rsidRPr="008F653A" w:rsidP="00BC2BB5">
            <w:pPr>
              <w:bidi/>
              <w:spacing w:line="380" w:lineRule="exact"/>
              <w:ind w:left="0" w:right="0"/>
              <w:jc w:val="center"/>
              <w:rPr>
                <w:rFonts w:cs="B Zar"/>
                <w:sz w:val="26"/>
                <w:szCs w:val="26"/>
                <w:rtl/>
              </w:rPr>
            </w:pPr>
            <w:r w:rsidR="00E56327">
              <w:rPr>
                <w:rFonts w:cs="B Zar" w:hint="cs"/>
                <w:sz w:val="26"/>
                <w:szCs w:val="26"/>
                <w:rtl/>
              </w:rPr>
              <w:t>339</w:t>
            </w:r>
          </w:p>
        </w:tc>
      </w:tr>
      <w:tr>
        <w:tblPrEx>
          <w:tblW w:w="7085" w:type="dxa"/>
          <w:tblLook w:val="01E0"/>
        </w:tblPrEx>
        <w:tc>
          <w:tcPr>
            <w:tcW w:w="767" w:type="dxa"/>
          </w:tcPr>
          <w:p w:rsidR="005D60A9"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Pr>
                <w:rFonts w:cs="B Zar" w:hint="cs"/>
                <w:sz w:val="26"/>
                <w:szCs w:val="26"/>
                <w:rtl/>
              </w:rPr>
              <w:t xml:space="preserve">آثار </w:t>
            </w:r>
            <w:r w:rsidRPr="008F653A">
              <w:rPr>
                <w:rFonts w:cs="B Zar" w:hint="cs"/>
                <w:sz w:val="26"/>
                <w:szCs w:val="26"/>
                <w:rtl/>
              </w:rPr>
              <w:t>دياناند سارسواتي</w:t>
            </w:r>
          </w:p>
        </w:tc>
        <w:tc>
          <w:tcPr>
            <w:tcW w:w="897" w:type="dxa"/>
          </w:tcPr>
          <w:p w:rsidR="005D60A9" w:rsidRPr="008F653A" w:rsidP="00BC2BB5">
            <w:pPr>
              <w:bidi/>
              <w:spacing w:line="380" w:lineRule="exact"/>
              <w:ind w:left="0" w:right="0"/>
              <w:jc w:val="center"/>
              <w:rPr>
                <w:rFonts w:cs="B Zar"/>
                <w:sz w:val="26"/>
                <w:szCs w:val="26"/>
                <w:rtl/>
              </w:rPr>
            </w:pPr>
            <w:r w:rsidR="00652085">
              <w:rPr>
                <w:rFonts w:cs="B Zar" w:hint="cs"/>
                <w:sz w:val="26"/>
                <w:szCs w:val="26"/>
                <w:rtl/>
              </w:rPr>
              <w:t>343</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ماهي</w:t>
            </w:r>
            <w:r w:rsidR="00DF1278">
              <w:rPr>
                <w:rFonts w:cs="B Zar" w:hint="cs"/>
                <w:sz w:val="26"/>
                <w:szCs w:val="26"/>
                <w:rtl/>
              </w:rPr>
              <w:t>ت اسلام‌</w:t>
            </w:r>
            <w:r w:rsidRPr="008F653A">
              <w:rPr>
                <w:rFonts w:cs="B Zar" w:hint="cs"/>
                <w:sz w:val="26"/>
                <w:szCs w:val="26"/>
                <w:rtl/>
              </w:rPr>
              <w:t>ستيز</w:t>
            </w:r>
            <w:r>
              <w:rPr>
                <w:rFonts w:cs="B Zar" w:hint="cs"/>
                <w:sz w:val="26"/>
                <w:szCs w:val="26"/>
                <w:rtl/>
              </w:rPr>
              <w:t>ی</w:t>
            </w:r>
            <w:r w:rsidRPr="008F653A">
              <w:rPr>
                <w:rFonts w:cs="B Zar" w:hint="cs"/>
                <w:sz w:val="26"/>
                <w:szCs w:val="26"/>
                <w:rtl/>
              </w:rPr>
              <w:t xml:space="preserve"> آريا ساماج</w:t>
            </w:r>
          </w:p>
        </w:tc>
        <w:tc>
          <w:tcPr>
            <w:tcW w:w="897" w:type="dxa"/>
          </w:tcPr>
          <w:p w:rsidR="005D60A9" w:rsidRPr="008F653A" w:rsidP="00BC2BB5">
            <w:pPr>
              <w:bidi/>
              <w:spacing w:line="380" w:lineRule="exact"/>
              <w:ind w:left="0" w:right="0"/>
              <w:jc w:val="center"/>
              <w:rPr>
                <w:rFonts w:cs="B Zar"/>
                <w:sz w:val="26"/>
                <w:szCs w:val="26"/>
                <w:rtl/>
              </w:rPr>
            </w:pPr>
            <w:r w:rsidR="00652085">
              <w:rPr>
                <w:rFonts w:cs="B Zar" w:hint="cs"/>
                <w:sz w:val="26"/>
                <w:szCs w:val="26"/>
                <w:rtl/>
              </w:rPr>
              <w:t>344</w:t>
            </w:r>
          </w:p>
        </w:tc>
      </w:tr>
      <w:tr>
        <w:tblPrEx>
          <w:tblW w:w="7085" w:type="dxa"/>
          <w:tblLook w:val="01E0"/>
        </w:tblPrEx>
        <w:tc>
          <w:tcPr>
            <w:tcW w:w="767" w:type="dxa"/>
          </w:tcPr>
          <w:p w:rsidR="005D60A9" w:rsidRPr="00F67704" w:rsidP="00FE0027">
            <w:pPr>
              <w:bidi/>
              <w:spacing w:line="380" w:lineRule="exact"/>
              <w:ind w:left="0" w:right="0"/>
              <w:jc w:val="center"/>
              <w:rPr>
                <w:rFonts w:cs="B Zar" w:hint="cs"/>
                <w:b/>
                <w:bCs/>
                <w:rtl/>
              </w:rPr>
            </w:pPr>
            <w:r w:rsidR="00FE0027">
              <w:rPr>
                <w:rFonts w:cs="B Zar" w:hint="cs"/>
                <w:b/>
                <w:bCs/>
                <w:rtl/>
              </w:rPr>
              <w:t>5</w:t>
            </w:r>
          </w:p>
        </w:tc>
        <w:tc>
          <w:tcPr>
            <w:tcW w:w="5421" w:type="dxa"/>
          </w:tcPr>
          <w:p w:rsidR="005D60A9" w:rsidRPr="008F653A" w:rsidP="00DF1278">
            <w:pPr>
              <w:bidi/>
              <w:spacing w:line="380" w:lineRule="exact"/>
              <w:ind w:left="0" w:right="0"/>
              <w:jc w:val="both"/>
              <w:rPr>
                <w:rFonts w:cs="B Zar"/>
                <w:sz w:val="26"/>
                <w:szCs w:val="26"/>
                <w:rtl/>
              </w:rPr>
            </w:pPr>
            <w:r w:rsidRPr="00F67704">
              <w:rPr>
                <w:rFonts w:cs="B Zar" w:hint="cs"/>
                <w:b/>
                <w:bCs/>
                <w:rtl/>
              </w:rPr>
              <w:t>فصل پنجم</w:t>
            </w:r>
            <w:r w:rsidRPr="008F653A">
              <w:rPr>
                <w:rFonts w:cs="B Zar"/>
                <w:sz w:val="26"/>
                <w:szCs w:val="26"/>
              </w:rPr>
              <w:t>:</w:t>
            </w:r>
            <w:r>
              <w:rPr>
                <w:rFonts w:cs="B Zar" w:hint="cs"/>
                <w:sz w:val="26"/>
                <w:szCs w:val="26"/>
                <w:rtl/>
              </w:rPr>
              <w:t xml:space="preserve"> </w:t>
            </w:r>
            <w:r w:rsidRPr="008F653A">
              <w:rPr>
                <w:rFonts w:cs="B Zar" w:hint="cs"/>
                <w:sz w:val="26"/>
                <w:szCs w:val="26"/>
                <w:rtl/>
              </w:rPr>
              <w:t>حزب هندو مهاسبها</w:t>
            </w:r>
          </w:p>
        </w:tc>
        <w:tc>
          <w:tcPr>
            <w:tcW w:w="897" w:type="dxa"/>
          </w:tcPr>
          <w:p w:rsidR="005D60A9" w:rsidRPr="008F653A" w:rsidP="00BC2BB5">
            <w:pPr>
              <w:bidi/>
              <w:spacing w:line="380" w:lineRule="exact"/>
              <w:ind w:left="0" w:right="0"/>
              <w:jc w:val="center"/>
              <w:rPr>
                <w:rFonts w:cs="B Zar"/>
                <w:sz w:val="26"/>
                <w:szCs w:val="26"/>
                <w:rtl/>
              </w:rPr>
            </w:pPr>
            <w:r w:rsidR="00652085">
              <w:rPr>
                <w:rFonts w:cs="B Zar" w:hint="cs"/>
                <w:sz w:val="26"/>
                <w:szCs w:val="26"/>
                <w:rtl/>
              </w:rPr>
              <w:t>349</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تاريخچه</w:t>
            </w:r>
            <w:r>
              <w:rPr>
                <w:rFonts w:cs="B Zar" w:hint="cs"/>
                <w:sz w:val="26"/>
                <w:szCs w:val="26"/>
                <w:rtl/>
              </w:rPr>
              <w:t>‌ی</w:t>
            </w:r>
            <w:r w:rsidRPr="008F653A">
              <w:rPr>
                <w:rFonts w:cs="B Zar" w:hint="cs"/>
                <w:sz w:val="26"/>
                <w:szCs w:val="26"/>
                <w:rtl/>
              </w:rPr>
              <w:t xml:space="preserve"> ايجاد حزب</w:t>
            </w:r>
          </w:p>
        </w:tc>
        <w:tc>
          <w:tcPr>
            <w:tcW w:w="897" w:type="dxa"/>
          </w:tcPr>
          <w:p w:rsidR="005D60A9" w:rsidRPr="008F653A" w:rsidP="00BC2BB5">
            <w:pPr>
              <w:bidi/>
              <w:spacing w:line="380" w:lineRule="exact"/>
              <w:ind w:left="0" w:right="0"/>
              <w:jc w:val="center"/>
              <w:rPr>
                <w:rFonts w:cs="B Zar"/>
                <w:sz w:val="26"/>
                <w:szCs w:val="26"/>
                <w:rtl/>
              </w:rPr>
            </w:pPr>
            <w:r w:rsidR="0086571B">
              <w:rPr>
                <w:rFonts w:cs="B Zar" w:hint="cs"/>
                <w:sz w:val="26"/>
                <w:szCs w:val="26"/>
                <w:rtl/>
              </w:rPr>
              <w:t>349</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00DF1278">
              <w:rPr>
                <w:rFonts w:cs="B Zar" w:hint="cs"/>
                <w:sz w:val="26"/>
                <w:szCs w:val="26"/>
                <w:rtl/>
              </w:rPr>
              <w:t xml:space="preserve">نخستين حزب سیاسی </w:t>
            </w:r>
            <w:r w:rsidRPr="008F653A">
              <w:rPr>
                <w:rFonts w:cs="B Zar" w:hint="cs"/>
                <w:sz w:val="26"/>
                <w:szCs w:val="26"/>
                <w:rtl/>
              </w:rPr>
              <w:t>بنيادگراي هندو</w:t>
            </w:r>
          </w:p>
        </w:tc>
        <w:tc>
          <w:tcPr>
            <w:tcW w:w="897" w:type="dxa"/>
          </w:tcPr>
          <w:p w:rsidR="005D60A9" w:rsidRPr="008F653A" w:rsidP="00BC2BB5">
            <w:pPr>
              <w:bidi/>
              <w:spacing w:line="380" w:lineRule="exact"/>
              <w:ind w:left="0" w:right="0"/>
              <w:jc w:val="center"/>
              <w:rPr>
                <w:rFonts w:cs="B Zar"/>
                <w:sz w:val="26"/>
                <w:szCs w:val="26"/>
                <w:rtl/>
              </w:rPr>
            </w:pPr>
            <w:r w:rsidR="0086571B">
              <w:rPr>
                <w:rFonts w:cs="B Zar" w:hint="cs"/>
                <w:sz w:val="26"/>
                <w:szCs w:val="26"/>
                <w:rtl/>
              </w:rPr>
              <w:t>352</w:t>
            </w:r>
          </w:p>
        </w:tc>
      </w:tr>
      <w:tr>
        <w:tblPrEx>
          <w:tblW w:w="7085" w:type="dxa"/>
          <w:tblLook w:val="01E0"/>
        </w:tblPrEx>
        <w:tc>
          <w:tcPr>
            <w:tcW w:w="767" w:type="dxa"/>
          </w:tcPr>
          <w:p w:rsidR="005D60A9" w:rsidRPr="00F67704" w:rsidP="00FE0027">
            <w:pPr>
              <w:bidi/>
              <w:spacing w:line="380" w:lineRule="exact"/>
              <w:ind w:left="0" w:right="0"/>
              <w:jc w:val="center"/>
              <w:rPr>
                <w:rFonts w:cs="B Zar" w:hint="cs"/>
                <w:b/>
                <w:bCs/>
                <w:rtl/>
              </w:rPr>
            </w:pPr>
            <w:r w:rsidR="00FE0027">
              <w:rPr>
                <w:rFonts w:cs="B Zar" w:hint="cs"/>
                <w:b/>
                <w:bCs/>
                <w:rtl/>
              </w:rPr>
              <w:t>6</w:t>
            </w:r>
          </w:p>
        </w:tc>
        <w:tc>
          <w:tcPr>
            <w:tcW w:w="5421" w:type="dxa"/>
          </w:tcPr>
          <w:p w:rsidR="005D60A9" w:rsidRPr="008F653A" w:rsidP="00DF1278">
            <w:pPr>
              <w:bidi/>
              <w:spacing w:line="380" w:lineRule="exact"/>
              <w:ind w:left="0" w:right="0"/>
              <w:jc w:val="both"/>
              <w:rPr>
                <w:rFonts w:cs="B Zar"/>
                <w:sz w:val="26"/>
                <w:szCs w:val="26"/>
                <w:rtl/>
              </w:rPr>
            </w:pPr>
            <w:r w:rsidRPr="00F67704">
              <w:rPr>
                <w:rFonts w:cs="B Zar" w:hint="cs"/>
                <w:b/>
                <w:bCs/>
                <w:rtl/>
              </w:rPr>
              <w:t>فصل ششم</w:t>
            </w:r>
            <w:r w:rsidRPr="008F653A">
              <w:rPr>
                <w:rFonts w:cs="B Zar"/>
                <w:sz w:val="26"/>
                <w:szCs w:val="26"/>
              </w:rPr>
              <w:t xml:space="preserve">: </w:t>
            </w:r>
            <w:r w:rsidRPr="008F653A">
              <w:rPr>
                <w:rFonts w:cs="B Zar" w:hint="cs"/>
                <w:sz w:val="26"/>
                <w:szCs w:val="26"/>
                <w:rtl/>
              </w:rPr>
              <w:t>سازمان آر.اس.اس</w:t>
            </w:r>
          </w:p>
        </w:tc>
        <w:tc>
          <w:tcPr>
            <w:tcW w:w="897" w:type="dxa"/>
          </w:tcPr>
          <w:p w:rsidR="005D60A9" w:rsidRPr="008F653A" w:rsidP="00BC2BB5">
            <w:pPr>
              <w:bidi/>
              <w:spacing w:line="380" w:lineRule="exact"/>
              <w:ind w:left="0" w:right="0"/>
              <w:jc w:val="center"/>
              <w:rPr>
                <w:rFonts w:cs="B Zar"/>
                <w:sz w:val="26"/>
                <w:szCs w:val="26"/>
                <w:rtl/>
              </w:rPr>
            </w:pPr>
            <w:r w:rsidR="000952EA">
              <w:rPr>
                <w:rFonts w:cs="B Zar" w:hint="cs"/>
                <w:sz w:val="26"/>
                <w:szCs w:val="26"/>
                <w:rtl/>
              </w:rPr>
              <w:t>354</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اهداف ايد</w:t>
            </w:r>
            <w:r w:rsidR="00DF1278">
              <w:rPr>
                <w:rFonts w:cs="B Zar" w:hint="cs"/>
                <w:sz w:val="26"/>
                <w:szCs w:val="26"/>
                <w:rtl/>
              </w:rPr>
              <w:t>ئ</w:t>
            </w:r>
            <w:r w:rsidRPr="008F653A">
              <w:rPr>
                <w:rFonts w:cs="B Zar" w:hint="cs"/>
                <w:sz w:val="26"/>
                <w:szCs w:val="26"/>
                <w:rtl/>
              </w:rPr>
              <w:t>ولوژيك سازمان</w:t>
            </w:r>
          </w:p>
        </w:tc>
        <w:tc>
          <w:tcPr>
            <w:tcW w:w="897" w:type="dxa"/>
          </w:tcPr>
          <w:p w:rsidR="005D60A9" w:rsidRPr="008F653A" w:rsidP="00BC2BB5">
            <w:pPr>
              <w:bidi/>
              <w:spacing w:line="380" w:lineRule="exact"/>
              <w:ind w:left="0" w:right="0"/>
              <w:jc w:val="center"/>
              <w:rPr>
                <w:rFonts w:cs="B Zar"/>
                <w:sz w:val="26"/>
                <w:szCs w:val="26"/>
                <w:rtl/>
              </w:rPr>
            </w:pPr>
            <w:r w:rsidR="000952EA">
              <w:rPr>
                <w:rFonts w:cs="B Zar" w:hint="cs"/>
                <w:sz w:val="26"/>
                <w:szCs w:val="26"/>
                <w:rtl/>
              </w:rPr>
              <w:t>357</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روش</w:t>
            </w:r>
            <w:r>
              <w:rPr>
                <w:rFonts w:cs="B Zar" w:hint="cs"/>
                <w:sz w:val="26"/>
                <w:szCs w:val="26"/>
                <w:rtl/>
              </w:rPr>
              <w:t>‌</w:t>
            </w:r>
            <w:r w:rsidRPr="008F653A">
              <w:rPr>
                <w:rFonts w:cs="B Zar" w:hint="cs"/>
                <w:sz w:val="26"/>
                <w:szCs w:val="26"/>
                <w:rtl/>
              </w:rPr>
              <w:t>هاي سازمان</w:t>
            </w:r>
          </w:p>
        </w:tc>
        <w:tc>
          <w:tcPr>
            <w:tcW w:w="897" w:type="dxa"/>
          </w:tcPr>
          <w:p w:rsidR="005D60A9" w:rsidRPr="008F653A" w:rsidP="00BC2BB5">
            <w:pPr>
              <w:bidi/>
              <w:spacing w:line="380" w:lineRule="exact"/>
              <w:ind w:left="0" w:right="0"/>
              <w:jc w:val="center"/>
              <w:rPr>
                <w:rFonts w:cs="B Zar"/>
                <w:sz w:val="26"/>
                <w:szCs w:val="26"/>
                <w:rtl/>
              </w:rPr>
            </w:pPr>
            <w:r w:rsidR="000952EA">
              <w:rPr>
                <w:rFonts w:cs="B Zar" w:hint="cs"/>
                <w:sz w:val="26"/>
                <w:szCs w:val="26"/>
                <w:rtl/>
              </w:rPr>
              <w:t>358</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ادوار تاريخي سازمان آر.اس.اس</w:t>
            </w:r>
          </w:p>
        </w:tc>
        <w:tc>
          <w:tcPr>
            <w:tcW w:w="897" w:type="dxa"/>
          </w:tcPr>
          <w:p w:rsidR="005D60A9" w:rsidRPr="008F653A" w:rsidP="00BC2BB5">
            <w:pPr>
              <w:bidi/>
              <w:spacing w:line="380" w:lineRule="exact"/>
              <w:ind w:left="0" w:right="0"/>
              <w:jc w:val="center"/>
              <w:rPr>
                <w:rFonts w:cs="B Zar"/>
                <w:sz w:val="26"/>
                <w:szCs w:val="26"/>
                <w:rtl/>
              </w:rPr>
            </w:pPr>
            <w:r w:rsidR="000952EA">
              <w:rPr>
                <w:rFonts w:cs="B Zar" w:hint="cs"/>
                <w:sz w:val="26"/>
                <w:szCs w:val="26"/>
                <w:rtl/>
              </w:rPr>
              <w:t>361</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DB5F6C">
            <w:pPr>
              <w:bidi/>
              <w:spacing w:line="380" w:lineRule="exact"/>
              <w:ind w:left="0" w:right="0"/>
              <w:jc w:val="both"/>
              <w:rPr>
                <w:rFonts w:cs="B Zar"/>
                <w:sz w:val="26"/>
                <w:szCs w:val="26"/>
                <w:rtl/>
              </w:rPr>
            </w:pPr>
            <w:r w:rsidRPr="008F653A">
              <w:rPr>
                <w:rFonts w:cs="B Zar" w:hint="cs"/>
                <w:sz w:val="26"/>
                <w:szCs w:val="26"/>
                <w:rtl/>
              </w:rPr>
              <w:t>دوره</w:t>
            </w:r>
            <w:r>
              <w:rPr>
                <w:rFonts w:cs="B Zar" w:hint="cs"/>
                <w:sz w:val="26"/>
                <w:szCs w:val="26"/>
                <w:rtl/>
              </w:rPr>
              <w:t>‌ی</w:t>
            </w:r>
            <w:r w:rsidRPr="008F653A">
              <w:rPr>
                <w:rFonts w:cs="B Zar" w:hint="cs"/>
                <w:sz w:val="26"/>
                <w:szCs w:val="26"/>
                <w:rtl/>
              </w:rPr>
              <w:t xml:space="preserve"> اول</w:t>
            </w:r>
            <w:r w:rsidR="00DB5F6C">
              <w:rPr>
                <w:rFonts w:cs="B Zar" w:hint="cs"/>
                <w:sz w:val="26"/>
                <w:szCs w:val="26"/>
                <w:rtl/>
              </w:rPr>
              <w:t>:</w:t>
            </w:r>
            <w:r w:rsidRPr="008F653A">
              <w:rPr>
                <w:rFonts w:cs="B Zar" w:hint="cs"/>
                <w:sz w:val="26"/>
                <w:szCs w:val="26"/>
                <w:rtl/>
              </w:rPr>
              <w:t xml:space="preserve"> تكوين</w:t>
            </w:r>
          </w:p>
        </w:tc>
        <w:tc>
          <w:tcPr>
            <w:tcW w:w="897" w:type="dxa"/>
          </w:tcPr>
          <w:p w:rsidR="005D60A9" w:rsidRPr="008F653A" w:rsidP="00BC2BB5">
            <w:pPr>
              <w:bidi/>
              <w:spacing w:line="380" w:lineRule="exact"/>
              <w:ind w:left="0" w:right="0"/>
              <w:jc w:val="center"/>
              <w:rPr>
                <w:rFonts w:cs="B Zar"/>
                <w:sz w:val="26"/>
                <w:szCs w:val="26"/>
                <w:rtl/>
              </w:rPr>
            </w:pPr>
            <w:r w:rsidR="000952EA">
              <w:rPr>
                <w:rFonts w:cs="B Zar" w:hint="cs"/>
                <w:sz w:val="26"/>
                <w:szCs w:val="26"/>
                <w:rtl/>
              </w:rPr>
              <w:t>362</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DB5F6C">
            <w:pPr>
              <w:bidi/>
              <w:spacing w:line="380" w:lineRule="exact"/>
              <w:ind w:left="0" w:right="0"/>
              <w:jc w:val="both"/>
              <w:rPr>
                <w:rFonts w:cs="B Zar"/>
                <w:sz w:val="26"/>
                <w:szCs w:val="26"/>
                <w:rtl/>
              </w:rPr>
            </w:pPr>
            <w:r w:rsidRPr="008F653A">
              <w:rPr>
                <w:rFonts w:cs="B Zar" w:hint="cs"/>
                <w:sz w:val="26"/>
                <w:szCs w:val="26"/>
                <w:rtl/>
              </w:rPr>
              <w:t>دوره</w:t>
            </w:r>
            <w:r>
              <w:rPr>
                <w:rFonts w:cs="B Zar" w:hint="cs"/>
                <w:sz w:val="26"/>
                <w:szCs w:val="26"/>
                <w:rtl/>
              </w:rPr>
              <w:t>‌ی</w:t>
            </w:r>
            <w:r w:rsidRPr="008F653A">
              <w:rPr>
                <w:rFonts w:cs="B Zar" w:hint="cs"/>
                <w:sz w:val="26"/>
                <w:szCs w:val="26"/>
                <w:rtl/>
              </w:rPr>
              <w:t xml:space="preserve"> دوم</w:t>
            </w:r>
            <w:r w:rsidR="00DB5F6C">
              <w:rPr>
                <w:rFonts w:cs="B Zar" w:hint="cs"/>
                <w:sz w:val="26"/>
                <w:szCs w:val="26"/>
                <w:rtl/>
              </w:rPr>
              <w:t>:</w:t>
            </w:r>
            <w:r w:rsidRPr="008F653A">
              <w:rPr>
                <w:rFonts w:cs="B Zar" w:hint="cs"/>
                <w:sz w:val="26"/>
                <w:szCs w:val="26"/>
                <w:rtl/>
              </w:rPr>
              <w:t xml:space="preserve"> شكوفايي</w:t>
            </w:r>
          </w:p>
        </w:tc>
        <w:tc>
          <w:tcPr>
            <w:tcW w:w="897" w:type="dxa"/>
          </w:tcPr>
          <w:p w:rsidR="005D60A9" w:rsidRPr="008F653A" w:rsidP="00BC2BB5">
            <w:pPr>
              <w:bidi/>
              <w:spacing w:line="380" w:lineRule="exact"/>
              <w:ind w:left="0" w:right="0"/>
              <w:jc w:val="center"/>
              <w:rPr>
                <w:rFonts w:cs="B Zar"/>
                <w:sz w:val="26"/>
                <w:szCs w:val="26"/>
                <w:rtl/>
              </w:rPr>
            </w:pPr>
            <w:r w:rsidR="000952EA">
              <w:rPr>
                <w:rFonts w:cs="B Zar" w:hint="cs"/>
                <w:sz w:val="26"/>
                <w:szCs w:val="26"/>
                <w:rtl/>
              </w:rPr>
              <w:t>365</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DB5F6C">
            <w:pPr>
              <w:bidi/>
              <w:spacing w:line="380" w:lineRule="exact"/>
              <w:ind w:left="0" w:right="0"/>
              <w:jc w:val="both"/>
              <w:rPr>
                <w:rFonts w:cs="B Zar"/>
                <w:sz w:val="26"/>
                <w:szCs w:val="26"/>
                <w:rtl/>
              </w:rPr>
            </w:pPr>
            <w:r w:rsidRPr="008F653A">
              <w:rPr>
                <w:rFonts w:cs="B Zar" w:hint="cs"/>
                <w:sz w:val="26"/>
                <w:szCs w:val="26"/>
                <w:rtl/>
              </w:rPr>
              <w:t>دوره</w:t>
            </w:r>
            <w:r>
              <w:rPr>
                <w:rFonts w:cs="B Zar" w:hint="cs"/>
                <w:sz w:val="26"/>
                <w:szCs w:val="26"/>
                <w:rtl/>
              </w:rPr>
              <w:t>‌ی</w:t>
            </w:r>
            <w:r w:rsidRPr="008F653A">
              <w:rPr>
                <w:rFonts w:cs="B Zar" w:hint="cs"/>
                <w:sz w:val="26"/>
                <w:szCs w:val="26"/>
                <w:rtl/>
              </w:rPr>
              <w:t xml:space="preserve"> سوم‌</w:t>
            </w:r>
            <w:r w:rsidR="00DB5F6C">
              <w:rPr>
                <w:rFonts w:cs="B Zar" w:hint="cs"/>
                <w:sz w:val="26"/>
                <w:szCs w:val="26"/>
                <w:rtl/>
              </w:rPr>
              <w:t>:</w:t>
            </w:r>
            <w:r w:rsidRPr="008F653A">
              <w:rPr>
                <w:rFonts w:cs="B Zar" w:hint="cs"/>
                <w:sz w:val="26"/>
                <w:szCs w:val="26"/>
                <w:rtl/>
              </w:rPr>
              <w:t xml:space="preserve"> توقيف و انحلال</w:t>
            </w:r>
          </w:p>
        </w:tc>
        <w:tc>
          <w:tcPr>
            <w:tcW w:w="897" w:type="dxa"/>
          </w:tcPr>
          <w:p w:rsidR="005D60A9" w:rsidRPr="008F653A" w:rsidP="00BC2BB5">
            <w:pPr>
              <w:bidi/>
              <w:spacing w:line="380" w:lineRule="exact"/>
              <w:ind w:left="0" w:right="0"/>
              <w:jc w:val="center"/>
              <w:rPr>
                <w:rFonts w:cs="B Zar"/>
                <w:sz w:val="26"/>
                <w:szCs w:val="26"/>
                <w:rtl/>
              </w:rPr>
            </w:pPr>
            <w:r w:rsidR="000952EA">
              <w:rPr>
                <w:rFonts w:cs="B Zar" w:hint="cs"/>
                <w:sz w:val="26"/>
                <w:szCs w:val="26"/>
                <w:rtl/>
              </w:rPr>
              <w:t>370</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DB5F6C">
            <w:pPr>
              <w:bidi/>
              <w:spacing w:line="380" w:lineRule="exact"/>
              <w:ind w:left="0" w:right="0"/>
              <w:jc w:val="both"/>
              <w:rPr>
                <w:rFonts w:cs="B Zar"/>
                <w:sz w:val="26"/>
                <w:szCs w:val="26"/>
                <w:rtl/>
              </w:rPr>
            </w:pPr>
            <w:r w:rsidRPr="008F653A">
              <w:rPr>
                <w:rFonts w:cs="B Zar" w:hint="cs"/>
                <w:sz w:val="26"/>
                <w:szCs w:val="26"/>
                <w:rtl/>
              </w:rPr>
              <w:t>دوره</w:t>
            </w:r>
            <w:r>
              <w:rPr>
                <w:rFonts w:cs="B Zar" w:hint="cs"/>
                <w:sz w:val="26"/>
                <w:szCs w:val="26"/>
                <w:rtl/>
              </w:rPr>
              <w:t>‌ی</w:t>
            </w:r>
            <w:r w:rsidRPr="008F653A">
              <w:rPr>
                <w:rFonts w:cs="B Zar" w:hint="cs"/>
                <w:sz w:val="26"/>
                <w:szCs w:val="26"/>
                <w:rtl/>
              </w:rPr>
              <w:t xml:space="preserve"> چهارم</w:t>
            </w:r>
            <w:r w:rsidR="00DB5F6C">
              <w:rPr>
                <w:rFonts w:cs="B Zar" w:hint="cs"/>
                <w:sz w:val="26"/>
                <w:szCs w:val="26"/>
                <w:rtl/>
              </w:rPr>
              <w:t>:</w:t>
            </w:r>
            <w:r w:rsidRPr="008F653A">
              <w:rPr>
                <w:rFonts w:cs="B Zar" w:hint="cs"/>
                <w:sz w:val="26"/>
                <w:szCs w:val="26"/>
                <w:rtl/>
              </w:rPr>
              <w:t xml:space="preserve"> سازمان</w:t>
            </w:r>
            <w:r w:rsidR="00247852">
              <w:rPr>
                <w:rFonts w:cs="B Zar" w:hint="cs"/>
                <w:sz w:val="26"/>
                <w:szCs w:val="26"/>
                <w:rtl/>
              </w:rPr>
              <w:t>‌</w:t>
            </w:r>
            <w:r w:rsidRPr="008F653A">
              <w:rPr>
                <w:rFonts w:cs="B Zar" w:hint="cs"/>
                <w:sz w:val="26"/>
                <w:szCs w:val="26"/>
                <w:rtl/>
              </w:rPr>
              <w:t>دهي مجدد و توسعه</w:t>
            </w:r>
          </w:p>
        </w:tc>
        <w:tc>
          <w:tcPr>
            <w:tcW w:w="897" w:type="dxa"/>
          </w:tcPr>
          <w:p w:rsidR="005D60A9" w:rsidRPr="008F653A" w:rsidP="00BC2BB5">
            <w:pPr>
              <w:bidi/>
              <w:spacing w:line="380" w:lineRule="exact"/>
              <w:ind w:left="0" w:right="0"/>
              <w:jc w:val="center"/>
              <w:rPr>
                <w:rFonts w:cs="B Zar"/>
                <w:sz w:val="26"/>
                <w:szCs w:val="26"/>
                <w:rtl/>
              </w:rPr>
            </w:pPr>
            <w:r w:rsidR="000952EA">
              <w:rPr>
                <w:rFonts w:cs="B Zar" w:hint="cs"/>
                <w:sz w:val="26"/>
                <w:szCs w:val="26"/>
                <w:rtl/>
              </w:rPr>
              <w:t>372</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دوره</w:t>
            </w:r>
            <w:r>
              <w:rPr>
                <w:rFonts w:cs="B Zar" w:hint="cs"/>
                <w:sz w:val="26"/>
                <w:szCs w:val="26"/>
                <w:rtl/>
              </w:rPr>
              <w:t>‌ی</w:t>
            </w:r>
            <w:r w:rsidRPr="008F653A">
              <w:rPr>
                <w:rFonts w:cs="B Zar" w:hint="cs"/>
                <w:sz w:val="26"/>
                <w:szCs w:val="26"/>
                <w:rtl/>
              </w:rPr>
              <w:t xml:space="preserve"> پنجم: ايجاد جنبش مردمي</w:t>
            </w:r>
          </w:p>
        </w:tc>
        <w:tc>
          <w:tcPr>
            <w:tcW w:w="897" w:type="dxa"/>
          </w:tcPr>
          <w:p w:rsidR="005D60A9" w:rsidRPr="008F653A" w:rsidP="00BC2BB5">
            <w:pPr>
              <w:bidi/>
              <w:spacing w:line="380" w:lineRule="exact"/>
              <w:ind w:left="0" w:right="0"/>
              <w:jc w:val="center"/>
              <w:rPr>
                <w:rFonts w:cs="B Zar"/>
                <w:sz w:val="26"/>
                <w:szCs w:val="26"/>
                <w:rtl/>
              </w:rPr>
            </w:pPr>
            <w:r w:rsidR="000952EA">
              <w:rPr>
                <w:rFonts w:cs="B Zar" w:hint="cs"/>
                <w:sz w:val="26"/>
                <w:szCs w:val="26"/>
                <w:rtl/>
              </w:rPr>
              <w:t>376</w:t>
            </w:r>
          </w:p>
        </w:tc>
      </w:tr>
      <w:tr>
        <w:tblPrEx>
          <w:tblW w:w="7085" w:type="dxa"/>
          <w:tblLook w:val="01E0"/>
        </w:tblPrEx>
        <w:tc>
          <w:tcPr>
            <w:tcW w:w="767" w:type="dxa"/>
          </w:tcPr>
          <w:p w:rsidR="005D60A9" w:rsidRPr="00F67704" w:rsidP="00FE0027">
            <w:pPr>
              <w:bidi/>
              <w:spacing w:line="380" w:lineRule="exact"/>
              <w:ind w:left="0" w:right="0"/>
              <w:jc w:val="center"/>
              <w:rPr>
                <w:rFonts w:cs="B Zar" w:hint="cs"/>
                <w:b/>
                <w:bCs/>
                <w:rtl/>
                <w:lang w:bidi="fa-IR"/>
              </w:rPr>
            </w:pPr>
            <w:r w:rsidR="00FE0027">
              <w:rPr>
                <w:rFonts w:cs="B Zar" w:hint="cs"/>
                <w:b/>
                <w:bCs/>
                <w:rtl/>
                <w:lang w:bidi="fa-IR"/>
              </w:rPr>
              <w:t>7</w:t>
            </w:r>
          </w:p>
        </w:tc>
        <w:tc>
          <w:tcPr>
            <w:tcW w:w="5421" w:type="dxa"/>
          </w:tcPr>
          <w:p w:rsidR="005D60A9" w:rsidRPr="008F653A" w:rsidP="00DF1278">
            <w:pPr>
              <w:bidi/>
              <w:spacing w:line="380" w:lineRule="exact"/>
              <w:ind w:left="0" w:right="0"/>
              <w:jc w:val="both"/>
              <w:rPr>
                <w:rFonts w:cs="B Zar"/>
                <w:sz w:val="26"/>
                <w:szCs w:val="26"/>
                <w:rtl/>
              </w:rPr>
            </w:pPr>
            <w:r w:rsidRPr="00F67704">
              <w:rPr>
                <w:rFonts w:cs="B Zar" w:hint="cs"/>
                <w:b/>
                <w:bCs/>
                <w:rtl/>
              </w:rPr>
              <w:t>فصل هفتم</w:t>
            </w:r>
            <w:r w:rsidRPr="008F653A">
              <w:rPr>
                <w:rFonts w:cs="B Zar"/>
                <w:sz w:val="26"/>
                <w:szCs w:val="26"/>
              </w:rPr>
              <w:t>:</w:t>
            </w:r>
            <w:r>
              <w:rPr>
                <w:rFonts w:cs="B Zar" w:hint="cs"/>
                <w:sz w:val="26"/>
                <w:szCs w:val="26"/>
                <w:rtl/>
              </w:rPr>
              <w:t xml:space="preserve"> </w:t>
            </w:r>
            <w:r w:rsidRPr="008F653A">
              <w:rPr>
                <w:rFonts w:cs="B Zar" w:hint="cs"/>
                <w:sz w:val="26"/>
                <w:szCs w:val="26"/>
                <w:rtl/>
              </w:rPr>
              <w:t>حزب جن سنگ و بي.جي.پي</w:t>
            </w:r>
          </w:p>
        </w:tc>
        <w:tc>
          <w:tcPr>
            <w:tcW w:w="897" w:type="dxa"/>
          </w:tcPr>
          <w:p w:rsidR="005D60A9" w:rsidRPr="008F653A" w:rsidP="00BC2BB5">
            <w:pPr>
              <w:bidi/>
              <w:spacing w:line="380" w:lineRule="exact"/>
              <w:ind w:left="0" w:right="0"/>
              <w:jc w:val="center"/>
              <w:rPr>
                <w:rFonts w:cs="B Zar"/>
                <w:sz w:val="26"/>
                <w:szCs w:val="26"/>
                <w:rtl/>
              </w:rPr>
            </w:pPr>
            <w:r w:rsidR="000952EA">
              <w:rPr>
                <w:rFonts w:cs="B Zar" w:hint="cs"/>
                <w:sz w:val="26"/>
                <w:szCs w:val="26"/>
                <w:rtl/>
              </w:rPr>
              <w:t>379</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عوامل ايجاد حزب</w:t>
            </w:r>
          </w:p>
        </w:tc>
        <w:tc>
          <w:tcPr>
            <w:tcW w:w="897" w:type="dxa"/>
          </w:tcPr>
          <w:p w:rsidR="005D60A9" w:rsidRPr="008F653A" w:rsidP="00BC2BB5">
            <w:pPr>
              <w:bidi/>
              <w:spacing w:line="380" w:lineRule="exact"/>
              <w:ind w:left="0" w:right="0"/>
              <w:jc w:val="center"/>
              <w:rPr>
                <w:rFonts w:cs="B Zar"/>
                <w:sz w:val="26"/>
                <w:szCs w:val="26"/>
                <w:rtl/>
              </w:rPr>
            </w:pPr>
            <w:r w:rsidR="00DF5E0A">
              <w:rPr>
                <w:rFonts w:cs="B Zar" w:hint="cs"/>
                <w:sz w:val="26"/>
                <w:szCs w:val="26"/>
                <w:rtl/>
              </w:rPr>
              <w:t>379</w:t>
            </w:r>
          </w:p>
        </w:tc>
      </w:tr>
      <w:tr>
        <w:tblPrEx>
          <w:tblW w:w="7085" w:type="dxa"/>
          <w:tblLook w:val="01E0"/>
        </w:tblPrEx>
        <w:tc>
          <w:tcPr>
            <w:tcW w:w="767" w:type="dxa"/>
          </w:tcPr>
          <w:p w:rsidR="005D60A9" w:rsidRPr="008F653A" w:rsidP="00FE0027">
            <w:pPr>
              <w:bidi/>
              <w:spacing w:line="380" w:lineRule="exact"/>
              <w:ind w:left="0" w:right="0"/>
              <w:jc w:val="center"/>
              <w:rPr>
                <w:rFonts w:cs="B Zar" w:hint="cs"/>
                <w:sz w:val="26"/>
                <w:szCs w:val="26"/>
                <w:rtl/>
              </w:rPr>
            </w:pPr>
            <w:r w:rsidR="00FE0027">
              <w:rPr>
                <w:rFonts w:cs="B Zar" w:hint="cs"/>
                <w:sz w:val="26"/>
                <w:szCs w:val="26"/>
                <w:rtl/>
              </w:rPr>
              <w:t>*</w:t>
            </w:r>
          </w:p>
        </w:tc>
        <w:tc>
          <w:tcPr>
            <w:tcW w:w="5421" w:type="dxa"/>
          </w:tcPr>
          <w:p w:rsidR="005D60A9" w:rsidRPr="008F653A" w:rsidP="00450948">
            <w:pPr>
              <w:bidi/>
              <w:spacing w:line="380" w:lineRule="exact"/>
              <w:ind w:left="0" w:right="0"/>
              <w:jc w:val="both"/>
              <w:rPr>
                <w:rFonts w:cs="B Zar"/>
                <w:sz w:val="26"/>
                <w:szCs w:val="26"/>
                <w:rtl/>
              </w:rPr>
            </w:pPr>
            <w:r w:rsidRPr="008F653A">
              <w:rPr>
                <w:rFonts w:cs="B Zar" w:hint="cs"/>
                <w:sz w:val="26"/>
                <w:szCs w:val="26"/>
                <w:rtl/>
              </w:rPr>
              <w:t>ادوار چهارگانه</w:t>
            </w:r>
            <w:r>
              <w:rPr>
                <w:rFonts w:cs="B Zar" w:hint="cs"/>
                <w:sz w:val="26"/>
                <w:szCs w:val="26"/>
                <w:rtl/>
              </w:rPr>
              <w:t>‌ی</w:t>
            </w:r>
            <w:r w:rsidRPr="008F653A">
              <w:rPr>
                <w:rFonts w:cs="B Zar" w:hint="cs"/>
                <w:sz w:val="26"/>
                <w:szCs w:val="26"/>
                <w:rtl/>
              </w:rPr>
              <w:t xml:space="preserve"> تاريخچه</w:t>
            </w:r>
            <w:r>
              <w:rPr>
                <w:rFonts w:cs="B Zar" w:hint="cs"/>
                <w:sz w:val="26"/>
                <w:szCs w:val="26"/>
                <w:rtl/>
              </w:rPr>
              <w:t>‌ی</w:t>
            </w:r>
            <w:r w:rsidRPr="008F653A">
              <w:rPr>
                <w:rFonts w:cs="B Zar" w:hint="cs"/>
                <w:sz w:val="26"/>
                <w:szCs w:val="26"/>
                <w:rtl/>
              </w:rPr>
              <w:t xml:space="preserve"> حزب</w:t>
            </w:r>
          </w:p>
        </w:tc>
        <w:tc>
          <w:tcPr>
            <w:tcW w:w="897" w:type="dxa"/>
          </w:tcPr>
          <w:p w:rsidR="005D60A9" w:rsidRPr="008F653A" w:rsidP="00BC2BB5">
            <w:pPr>
              <w:bidi/>
              <w:spacing w:line="380" w:lineRule="exact"/>
              <w:ind w:left="0" w:right="0"/>
              <w:jc w:val="center"/>
              <w:rPr>
                <w:rFonts w:cs="B Zar"/>
                <w:sz w:val="26"/>
                <w:szCs w:val="26"/>
                <w:rtl/>
              </w:rPr>
            </w:pPr>
            <w:r w:rsidR="000952EA">
              <w:rPr>
                <w:rFonts w:cs="B Zar" w:hint="cs"/>
                <w:sz w:val="26"/>
                <w:szCs w:val="26"/>
                <w:rtl/>
              </w:rPr>
              <w:t>384</w:t>
            </w:r>
          </w:p>
        </w:tc>
      </w:tr>
    </w:tbl>
    <w:p w:rsidR="00527CF7" w:rsidRPr="008F653A" w:rsidP="00527CF7">
      <w:pPr>
        <w:bidi/>
        <w:spacing w:line="380" w:lineRule="exact"/>
        <w:ind w:left="0" w:right="0"/>
        <w:jc w:val="both"/>
        <w:rPr>
          <w:rFonts w:cs="B Zar"/>
          <w:sz w:val="26"/>
          <w:szCs w:val="26"/>
        </w:rPr>
      </w:pPr>
    </w:p>
    <w:p w:rsidR="00527CF7" w:rsidRPr="008F653A" w:rsidP="00527CF7">
      <w:pPr>
        <w:pStyle w:val="Heading2"/>
        <w:ind w:left="0" w:right="0"/>
        <w:jc w:val="both"/>
        <w:rPr>
          <w:sz w:val="26"/>
          <w:szCs w:val="26"/>
        </w:rPr>
      </w:pPr>
    </w:p>
    <w:p w:rsidR="00527CF7" w:rsidRPr="008F653A" w:rsidP="00527CF7">
      <w:pPr>
        <w:pStyle w:val="Heading2"/>
        <w:ind w:left="0" w:right="0"/>
        <w:jc w:val="both"/>
        <w:rPr>
          <w:sz w:val="26"/>
          <w:szCs w:val="26"/>
        </w:rPr>
      </w:pPr>
    </w:p>
    <w:p w:rsidR="00527CF7" w:rsidRPr="008F653A" w:rsidP="00527CF7">
      <w:pPr>
        <w:bidi/>
        <w:spacing w:line="380" w:lineRule="exact"/>
        <w:ind w:left="0" w:right="0"/>
        <w:jc w:val="both"/>
        <w:rPr>
          <w:rFonts w:cs="B Zar"/>
          <w:sz w:val="26"/>
          <w:szCs w:val="26"/>
          <w:rtl/>
        </w:rPr>
      </w:pPr>
    </w:p>
    <w:p w:rsidR="00527CF7" w:rsidRPr="008F653A" w:rsidP="00527CF7">
      <w:pPr>
        <w:bidi/>
        <w:spacing w:line="380" w:lineRule="exact"/>
        <w:ind w:left="0" w:right="0"/>
        <w:jc w:val="both"/>
        <w:rPr>
          <w:rFonts w:cs="B Zar"/>
          <w:sz w:val="26"/>
          <w:szCs w:val="26"/>
          <w:rtl/>
        </w:rPr>
      </w:pPr>
    </w:p>
    <w:p w:rsidR="00527CF7" w:rsidRPr="008F653A" w:rsidP="00527CF7">
      <w:pPr>
        <w:bidi/>
        <w:spacing w:line="380" w:lineRule="exact"/>
        <w:ind w:left="0" w:right="0"/>
        <w:jc w:val="both"/>
        <w:rPr>
          <w:rFonts w:cs="B Zar"/>
          <w:sz w:val="26"/>
          <w:szCs w:val="26"/>
          <w:rtl/>
        </w:rPr>
      </w:pPr>
    </w:p>
    <w:p w:rsidR="00527CF7" w:rsidRPr="008F653A" w:rsidP="00527CF7">
      <w:pPr>
        <w:bidi/>
        <w:spacing w:line="380" w:lineRule="exact"/>
        <w:ind w:left="0" w:right="0"/>
        <w:jc w:val="both"/>
        <w:rPr>
          <w:rFonts w:cs="B Zar" w:hint="cs"/>
          <w:sz w:val="26"/>
          <w:szCs w:val="26"/>
          <w:rtl/>
          <w:lang w:bidi="fa-IR"/>
        </w:rPr>
      </w:pPr>
    </w:p>
    <w:p w:rsidR="00FB0E4C" w:rsidRPr="008F653A">
      <w:pPr>
        <w:rPr>
          <w:rFonts w:cs="B Zar"/>
          <w:sz w:val="26"/>
          <w:szCs w:val="26"/>
        </w:rPr>
      </w:pPr>
      <w:r w:rsidRPr="008F653A">
        <w:rPr>
          <w:rFonts w:cs="B Zar"/>
          <w:sz w:val="26"/>
          <w:szCs w:val="26"/>
          <w:rtl/>
        </w:rPr>
        <w:br w:type="page"/>
      </w:r>
    </w:p>
    <w:p w:rsidR="00F86216" w:rsidRPr="008F653A" w:rsidP="0045039A">
      <w:pPr>
        <w:bidi/>
        <w:spacing w:line="380" w:lineRule="exact"/>
        <w:ind w:left="0" w:right="0"/>
        <w:jc w:val="center"/>
        <w:rPr>
          <w:rFonts w:cs="B Zar"/>
          <w:b/>
          <w:bCs/>
          <w:sz w:val="26"/>
          <w:szCs w:val="26"/>
          <w:rtl/>
        </w:rPr>
      </w:pPr>
      <w:r w:rsidRPr="008F653A">
        <w:rPr>
          <w:rFonts w:cs="B Zar" w:hint="cs"/>
          <w:b/>
          <w:bCs/>
          <w:sz w:val="26"/>
          <w:szCs w:val="26"/>
          <w:rtl/>
        </w:rPr>
        <w:t>مقدمه</w:t>
      </w:r>
      <w:r w:rsidR="0045039A">
        <w:rPr>
          <w:rFonts w:cs="B Zar" w:hint="cs"/>
          <w:b/>
          <w:bCs/>
          <w:sz w:val="26"/>
          <w:szCs w:val="26"/>
          <w:rtl/>
        </w:rPr>
        <w:t>‌ی</w:t>
      </w:r>
      <w:r w:rsidRPr="008F653A">
        <w:rPr>
          <w:rFonts w:cs="B Zar"/>
          <w:b/>
          <w:bCs/>
          <w:sz w:val="26"/>
          <w:szCs w:val="26"/>
          <w:rtl/>
        </w:rPr>
        <w:t xml:space="preserve"> </w:t>
      </w:r>
      <w:r w:rsidRPr="008F653A">
        <w:rPr>
          <w:rFonts w:cs="B Zar" w:hint="cs"/>
          <w:b/>
          <w:bCs/>
          <w:sz w:val="26"/>
          <w:szCs w:val="26"/>
          <w:rtl/>
        </w:rPr>
        <w:t>م</w:t>
      </w:r>
      <w:r w:rsidR="0045039A">
        <w:rPr>
          <w:rFonts w:cs="B Zar" w:hint="cs"/>
          <w:b/>
          <w:bCs/>
          <w:sz w:val="26"/>
          <w:szCs w:val="26"/>
          <w:rtl/>
        </w:rPr>
        <w:t>ؤ</w:t>
      </w:r>
      <w:r w:rsidRPr="008F653A">
        <w:rPr>
          <w:rFonts w:cs="B Zar" w:hint="cs"/>
          <w:b/>
          <w:bCs/>
          <w:sz w:val="26"/>
          <w:szCs w:val="26"/>
          <w:rtl/>
        </w:rPr>
        <w:t>لف</w:t>
      </w:r>
    </w:p>
    <w:p w:rsidR="00DF1687" w:rsidRPr="008F653A" w:rsidP="00DF1687">
      <w:pPr>
        <w:bidi/>
        <w:spacing w:after="0" w:line="380" w:lineRule="exact"/>
        <w:ind w:left="0" w:right="0"/>
        <w:jc w:val="both"/>
        <w:rPr>
          <w:rFonts w:cs="B Zar"/>
          <w:sz w:val="26"/>
          <w:szCs w:val="26"/>
          <w:rtl/>
        </w:rPr>
      </w:pPr>
    </w:p>
    <w:p w:rsidR="00F86216" w:rsidRPr="008F653A" w:rsidP="00247852">
      <w:pPr>
        <w:bidi/>
        <w:spacing w:line="380" w:lineRule="exact"/>
        <w:ind w:left="0" w:right="0" w:firstLine="284"/>
        <w:jc w:val="both"/>
        <w:rPr>
          <w:rFonts w:cs="B Zar"/>
          <w:sz w:val="26"/>
          <w:szCs w:val="26"/>
          <w:rtl/>
        </w:rPr>
      </w:pPr>
      <w:r w:rsidRPr="008F653A">
        <w:rPr>
          <w:rFonts w:cs="B Zar" w:hint="cs"/>
          <w:sz w:val="26"/>
          <w:szCs w:val="26"/>
          <w:rtl/>
        </w:rPr>
        <w:t>کتاب</w:t>
      </w:r>
      <w:r w:rsidRPr="008F653A">
        <w:rPr>
          <w:rFonts w:cs="B Zar"/>
          <w:sz w:val="26"/>
          <w:szCs w:val="26"/>
          <w:rtl/>
        </w:rPr>
        <w:t xml:space="preserve"> </w:t>
      </w:r>
      <w:r w:rsidRPr="008F653A">
        <w:rPr>
          <w:rFonts w:cs="B Zar" w:hint="cs"/>
          <w:sz w:val="26"/>
          <w:szCs w:val="26"/>
          <w:rtl/>
        </w:rPr>
        <w:t>سيری</w:t>
      </w:r>
      <w:r w:rsidRPr="008F653A">
        <w:rPr>
          <w:rFonts w:cs="B Zar"/>
          <w:sz w:val="26"/>
          <w:szCs w:val="26"/>
          <w:rtl/>
        </w:rPr>
        <w:t xml:space="preserve"> </w:t>
      </w:r>
      <w:r w:rsidRPr="008F653A">
        <w:rPr>
          <w:rFonts w:cs="B Zar" w:hint="cs"/>
          <w:sz w:val="26"/>
          <w:szCs w:val="26"/>
          <w:rtl/>
        </w:rPr>
        <w:t>در</w:t>
      </w:r>
      <w:r w:rsidRPr="008F653A">
        <w:rPr>
          <w:rFonts w:cs="B Zar"/>
          <w:sz w:val="26"/>
          <w:szCs w:val="26"/>
          <w:rtl/>
        </w:rPr>
        <w:t xml:space="preserve"> </w:t>
      </w:r>
      <w:r w:rsidRPr="008F653A">
        <w:rPr>
          <w:rFonts w:cs="B Zar" w:hint="cs"/>
          <w:sz w:val="26"/>
          <w:szCs w:val="26"/>
          <w:rtl/>
        </w:rPr>
        <w:t>تاریخ</w:t>
      </w:r>
      <w:r w:rsidRPr="008F653A">
        <w:rPr>
          <w:rFonts w:cs="B Zar"/>
          <w:sz w:val="26"/>
          <w:szCs w:val="26"/>
          <w:rtl/>
        </w:rPr>
        <w:t xml:space="preserve"> </w:t>
      </w:r>
      <w:r w:rsidRPr="008F653A">
        <w:rPr>
          <w:rFonts w:cs="B Zar" w:hint="cs"/>
          <w:sz w:val="26"/>
          <w:szCs w:val="26"/>
          <w:rtl/>
        </w:rPr>
        <w:t>انديش</w:t>
      </w:r>
      <w:r w:rsidR="00DF1278">
        <w:rPr>
          <w:rFonts w:cs="B Zar" w:hint="cs"/>
          <w:sz w:val="26"/>
          <w:szCs w:val="26"/>
          <w:rtl/>
        </w:rPr>
        <w:t>ه‌ی</w:t>
      </w:r>
      <w:r w:rsidRPr="008F653A">
        <w:rPr>
          <w:rFonts w:cs="B Zar"/>
          <w:sz w:val="26"/>
          <w:szCs w:val="26"/>
          <w:rtl/>
        </w:rPr>
        <w:t xml:space="preserve"> </w:t>
      </w:r>
      <w:r w:rsidRPr="008F653A">
        <w:rPr>
          <w:rFonts w:cs="B Zar" w:hint="cs"/>
          <w:sz w:val="26"/>
          <w:szCs w:val="26"/>
          <w:rtl/>
        </w:rPr>
        <w:t>ديني</w:t>
      </w:r>
      <w:r w:rsidRPr="008F653A">
        <w:rPr>
          <w:rFonts w:cs="B Zar"/>
          <w:sz w:val="26"/>
          <w:szCs w:val="26"/>
          <w:rtl/>
        </w:rPr>
        <w:t xml:space="preserve"> </w:t>
      </w:r>
      <w:r w:rsidRPr="008F653A">
        <w:rPr>
          <w:rFonts w:cs="B Zar" w:hint="cs"/>
          <w:sz w:val="26"/>
          <w:szCs w:val="26"/>
          <w:rtl/>
        </w:rPr>
        <w:t>هند</w:t>
      </w:r>
      <w:r w:rsidRPr="008F653A">
        <w:rPr>
          <w:rFonts w:cs="B Zar"/>
          <w:sz w:val="26"/>
          <w:szCs w:val="26"/>
          <w:rtl/>
        </w:rPr>
        <w:t xml:space="preserve"> </w:t>
      </w:r>
      <w:r w:rsidRPr="008F653A">
        <w:rPr>
          <w:rFonts w:cs="B Zar" w:hint="cs"/>
          <w:sz w:val="26"/>
          <w:szCs w:val="26"/>
          <w:rtl/>
        </w:rPr>
        <w:t>که</w:t>
      </w:r>
      <w:r w:rsidRPr="008F653A">
        <w:rPr>
          <w:rFonts w:cs="B Zar"/>
          <w:sz w:val="26"/>
          <w:szCs w:val="26"/>
          <w:rtl/>
        </w:rPr>
        <w:t xml:space="preserve"> </w:t>
      </w:r>
      <w:r w:rsidRPr="008F653A">
        <w:rPr>
          <w:rFonts w:cs="B Zar" w:hint="cs"/>
          <w:sz w:val="26"/>
          <w:szCs w:val="26"/>
          <w:rtl/>
        </w:rPr>
        <w:t>جلد</w:t>
      </w:r>
      <w:r w:rsidRPr="008F653A">
        <w:rPr>
          <w:rFonts w:cs="B Zar"/>
          <w:sz w:val="26"/>
          <w:szCs w:val="26"/>
          <w:rtl/>
        </w:rPr>
        <w:t xml:space="preserve"> </w:t>
      </w:r>
      <w:r w:rsidRPr="008F653A">
        <w:rPr>
          <w:rFonts w:cs="B Zar" w:hint="cs"/>
          <w:sz w:val="26"/>
          <w:szCs w:val="26"/>
          <w:rtl/>
        </w:rPr>
        <w:t>اول</w:t>
      </w:r>
      <w:r w:rsidRPr="008F653A">
        <w:rPr>
          <w:rFonts w:cs="B Zar"/>
          <w:sz w:val="26"/>
          <w:szCs w:val="26"/>
          <w:rtl/>
        </w:rPr>
        <w:t xml:space="preserve"> </w:t>
      </w:r>
      <w:r w:rsidRPr="008F653A">
        <w:rPr>
          <w:rFonts w:cs="B Zar" w:hint="cs"/>
          <w:sz w:val="26"/>
          <w:szCs w:val="26"/>
          <w:rtl/>
        </w:rPr>
        <w:t>آن</w:t>
      </w:r>
      <w:r w:rsidRPr="008F653A">
        <w:rPr>
          <w:rFonts w:cs="B Zar"/>
          <w:sz w:val="26"/>
          <w:szCs w:val="26"/>
          <w:rtl/>
        </w:rPr>
        <w:t xml:space="preserve"> </w:t>
      </w:r>
      <w:r w:rsidRPr="008F653A">
        <w:rPr>
          <w:rFonts w:cs="B Zar" w:hint="cs"/>
          <w:sz w:val="26"/>
          <w:szCs w:val="26"/>
          <w:rtl/>
        </w:rPr>
        <w:t>پیش</w:t>
      </w:r>
      <w:r w:rsidRPr="008F653A">
        <w:rPr>
          <w:rFonts w:cs="B Zar"/>
          <w:sz w:val="26"/>
          <w:szCs w:val="26"/>
          <w:rtl/>
        </w:rPr>
        <w:t xml:space="preserve"> </w:t>
      </w:r>
      <w:r w:rsidRPr="008F653A">
        <w:rPr>
          <w:rFonts w:cs="B Zar" w:hint="cs"/>
          <w:sz w:val="26"/>
          <w:szCs w:val="26"/>
          <w:rtl/>
        </w:rPr>
        <w:t>از</w:t>
      </w:r>
      <w:r w:rsidRPr="008F653A">
        <w:rPr>
          <w:rFonts w:cs="B Zar"/>
          <w:sz w:val="26"/>
          <w:szCs w:val="26"/>
          <w:rtl/>
        </w:rPr>
        <w:t xml:space="preserve"> </w:t>
      </w:r>
      <w:r w:rsidRPr="008F653A">
        <w:rPr>
          <w:rFonts w:cs="B Zar" w:hint="cs"/>
          <w:sz w:val="26"/>
          <w:szCs w:val="26"/>
          <w:rtl/>
        </w:rPr>
        <w:t>این</w:t>
      </w:r>
      <w:r w:rsidRPr="008F653A">
        <w:rPr>
          <w:rFonts w:cs="B Zar"/>
          <w:sz w:val="26"/>
          <w:szCs w:val="26"/>
          <w:rtl/>
        </w:rPr>
        <w:t xml:space="preserve"> </w:t>
      </w:r>
      <w:r w:rsidRPr="008F653A">
        <w:rPr>
          <w:rFonts w:cs="B Zar" w:hint="cs"/>
          <w:sz w:val="26"/>
          <w:szCs w:val="26"/>
          <w:rtl/>
        </w:rPr>
        <w:t>از</w:t>
      </w:r>
      <w:r w:rsidRPr="008F653A">
        <w:rPr>
          <w:rFonts w:cs="B Zar"/>
          <w:sz w:val="26"/>
          <w:szCs w:val="26"/>
          <w:rtl/>
        </w:rPr>
        <w:t xml:space="preserve"> </w:t>
      </w:r>
      <w:r w:rsidRPr="008F653A">
        <w:rPr>
          <w:rFonts w:cs="B Zar" w:hint="cs"/>
          <w:sz w:val="26"/>
          <w:szCs w:val="26"/>
          <w:rtl/>
        </w:rPr>
        <w:t>سوی</w:t>
      </w:r>
      <w:r w:rsidRPr="008F653A">
        <w:rPr>
          <w:rFonts w:cs="B Zar"/>
          <w:sz w:val="26"/>
          <w:szCs w:val="26"/>
          <w:rtl/>
        </w:rPr>
        <w:t xml:space="preserve"> </w:t>
      </w:r>
      <w:r w:rsidRPr="008F653A">
        <w:rPr>
          <w:rFonts w:cs="B Zar" w:hint="cs"/>
          <w:sz w:val="26"/>
          <w:szCs w:val="26"/>
          <w:rtl/>
        </w:rPr>
        <w:t>رایزنی</w:t>
      </w:r>
      <w:r w:rsidRPr="008F653A">
        <w:rPr>
          <w:rFonts w:cs="B Zar"/>
          <w:sz w:val="26"/>
          <w:szCs w:val="26"/>
          <w:rtl/>
        </w:rPr>
        <w:t xml:space="preserve"> </w:t>
      </w:r>
      <w:r w:rsidRPr="008F653A">
        <w:rPr>
          <w:rFonts w:cs="B Zar" w:hint="cs"/>
          <w:sz w:val="26"/>
          <w:szCs w:val="26"/>
          <w:rtl/>
        </w:rPr>
        <w:t>فرهنگی</w:t>
      </w:r>
      <w:r w:rsidRPr="008F653A">
        <w:rPr>
          <w:rFonts w:cs="B Zar"/>
          <w:sz w:val="26"/>
          <w:szCs w:val="26"/>
          <w:rtl/>
        </w:rPr>
        <w:t xml:space="preserve"> </w:t>
      </w:r>
      <w:r w:rsidRPr="008F653A">
        <w:rPr>
          <w:rFonts w:cs="B Zar" w:hint="cs"/>
          <w:sz w:val="26"/>
          <w:szCs w:val="26"/>
          <w:rtl/>
        </w:rPr>
        <w:t>جمهوری</w:t>
      </w:r>
      <w:r w:rsidRPr="008F653A">
        <w:rPr>
          <w:rFonts w:cs="B Zar"/>
          <w:sz w:val="26"/>
          <w:szCs w:val="26"/>
          <w:rtl/>
        </w:rPr>
        <w:t xml:space="preserve"> </w:t>
      </w:r>
      <w:r w:rsidRPr="008F653A">
        <w:rPr>
          <w:rFonts w:cs="B Zar" w:hint="cs"/>
          <w:sz w:val="26"/>
          <w:szCs w:val="26"/>
          <w:rtl/>
        </w:rPr>
        <w:t>اسلامی</w:t>
      </w:r>
      <w:r w:rsidRPr="008F653A">
        <w:rPr>
          <w:rFonts w:cs="B Zar"/>
          <w:sz w:val="26"/>
          <w:szCs w:val="26"/>
          <w:rtl/>
        </w:rPr>
        <w:t xml:space="preserve"> </w:t>
      </w:r>
      <w:r w:rsidRPr="008F653A">
        <w:rPr>
          <w:rFonts w:cs="B Zar" w:hint="cs"/>
          <w:sz w:val="26"/>
          <w:szCs w:val="26"/>
          <w:rtl/>
        </w:rPr>
        <w:t>ایران</w:t>
      </w:r>
      <w:r w:rsidRPr="008F653A">
        <w:rPr>
          <w:rFonts w:cs="B Zar"/>
          <w:sz w:val="26"/>
          <w:szCs w:val="26"/>
          <w:rtl/>
        </w:rPr>
        <w:t xml:space="preserve"> </w:t>
      </w:r>
      <w:r w:rsidRPr="008F653A">
        <w:rPr>
          <w:rFonts w:cs="B Zar" w:hint="cs"/>
          <w:sz w:val="26"/>
          <w:szCs w:val="26"/>
          <w:rtl/>
        </w:rPr>
        <w:t>به</w:t>
      </w:r>
      <w:r w:rsidRPr="008F653A">
        <w:rPr>
          <w:rFonts w:cs="B Zar"/>
          <w:sz w:val="26"/>
          <w:szCs w:val="26"/>
          <w:rtl/>
        </w:rPr>
        <w:t xml:space="preserve"> </w:t>
      </w:r>
      <w:r w:rsidRPr="008F653A">
        <w:rPr>
          <w:rFonts w:cs="B Zar" w:hint="cs"/>
          <w:sz w:val="26"/>
          <w:szCs w:val="26"/>
          <w:rtl/>
        </w:rPr>
        <w:t>زیور</w:t>
      </w:r>
      <w:r w:rsidRPr="008F653A">
        <w:rPr>
          <w:rFonts w:cs="B Zar"/>
          <w:sz w:val="26"/>
          <w:szCs w:val="26"/>
          <w:rtl/>
        </w:rPr>
        <w:t xml:space="preserve"> </w:t>
      </w:r>
      <w:r w:rsidRPr="008F653A">
        <w:rPr>
          <w:rFonts w:cs="B Zar" w:hint="cs"/>
          <w:sz w:val="26"/>
          <w:szCs w:val="26"/>
          <w:rtl/>
        </w:rPr>
        <w:t>طبع</w:t>
      </w:r>
      <w:r w:rsidRPr="008F653A">
        <w:rPr>
          <w:rFonts w:cs="B Zar"/>
          <w:sz w:val="26"/>
          <w:szCs w:val="26"/>
          <w:rtl/>
        </w:rPr>
        <w:t xml:space="preserve"> </w:t>
      </w:r>
      <w:r w:rsidRPr="008F653A">
        <w:rPr>
          <w:rFonts w:cs="B Zar" w:hint="cs"/>
          <w:sz w:val="26"/>
          <w:szCs w:val="26"/>
          <w:rtl/>
        </w:rPr>
        <w:t>آراسته</w:t>
      </w:r>
      <w:r w:rsidRPr="008F653A">
        <w:rPr>
          <w:rFonts w:cs="B Zar"/>
          <w:sz w:val="26"/>
          <w:szCs w:val="26"/>
          <w:rtl/>
        </w:rPr>
        <w:t xml:space="preserve"> </w:t>
      </w:r>
      <w:r w:rsidRPr="008F653A">
        <w:rPr>
          <w:rFonts w:cs="B Zar" w:hint="cs"/>
          <w:sz w:val="26"/>
          <w:szCs w:val="26"/>
          <w:rtl/>
        </w:rPr>
        <w:t>شد،</w:t>
      </w:r>
      <w:r w:rsidRPr="008F653A">
        <w:rPr>
          <w:rFonts w:cs="B Zar"/>
          <w:sz w:val="26"/>
          <w:szCs w:val="26"/>
          <w:rtl/>
        </w:rPr>
        <w:t xml:space="preserve"> </w:t>
      </w:r>
      <w:r w:rsidRPr="008F653A">
        <w:rPr>
          <w:rFonts w:cs="B Zar" w:hint="cs"/>
          <w:sz w:val="26"/>
          <w:szCs w:val="26"/>
          <w:rtl/>
        </w:rPr>
        <w:t>به</w:t>
      </w:r>
      <w:r w:rsidRPr="008F653A">
        <w:rPr>
          <w:rFonts w:cs="B Zar"/>
          <w:sz w:val="26"/>
          <w:szCs w:val="26"/>
          <w:rtl/>
        </w:rPr>
        <w:t xml:space="preserve"> </w:t>
      </w:r>
      <w:r w:rsidRPr="008F653A">
        <w:rPr>
          <w:rFonts w:cs="B Zar" w:hint="cs"/>
          <w:sz w:val="26"/>
          <w:szCs w:val="26"/>
          <w:rtl/>
        </w:rPr>
        <w:t>بررسی</w:t>
      </w:r>
      <w:r w:rsidRPr="008F653A">
        <w:rPr>
          <w:rFonts w:cs="B Zar"/>
          <w:sz w:val="26"/>
          <w:szCs w:val="26"/>
          <w:rtl/>
        </w:rPr>
        <w:t xml:space="preserve"> </w:t>
      </w:r>
      <w:r w:rsidRPr="008F653A">
        <w:rPr>
          <w:rFonts w:cs="B Zar" w:hint="cs"/>
          <w:sz w:val="26"/>
          <w:szCs w:val="26"/>
          <w:rtl/>
        </w:rPr>
        <w:t>سیر</w:t>
      </w:r>
      <w:r w:rsidRPr="008F653A">
        <w:rPr>
          <w:rFonts w:cs="B Zar"/>
          <w:sz w:val="26"/>
          <w:szCs w:val="26"/>
          <w:rtl/>
        </w:rPr>
        <w:t xml:space="preserve"> </w:t>
      </w:r>
      <w:r w:rsidRPr="008F653A">
        <w:rPr>
          <w:rFonts w:cs="B Zar" w:hint="cs"/>
          <w:sz w:val="26"/>
          <w:szCs w:val="26"/>
          <w:rtl/>
        </w:rPr>
        <w:t>تطور</w:t>
      </w:r>
      <w:r w:rsidRPr="008F653A">
        <w:rPr>
          <w:rFonts w:cs="B Zar"/>
          <w:sz w:val="26"/>
          <w:szCs w:val="26"/>
          <w:rtl/>
        </w:rPr>
        <w:t xml:space="preserve"> </w:t>
      </w:r>
      <w:r w:rsidRPr="008F653A">
        <w:rPr>
          <w:rFonts w:cs="B Zar" w:hint="cs"/>
          <w:sz w:val="26"/>
          <w:szCs w:val="26"/>
          <w:rtl/>
        </w:rPr>
        <w:t>مبانی</w:t>
      </w:r>
      <w:r w:rsidRPr="008F653A">
        <w:rPr>
          <w:rFonts w:cs="B Zar"/>
          <w:sz w:val="26"/>
          <w:szCs w:val="26"/>
          <w:rtl/>
        </w:rPr>
        <w:t xml:space="preserve"> </w:t>
      </w:r>
      <w:r w:rsidRPr="008F653A">
        <w:rPr>
          <w:rFonts w:cs="B Zar" w:hint="cs"/>
          <w:sz w:val="26"/>
          <w:szCs w:val="26"/>
          <w:rtl/>
        </w:rPr>
        <w:t>اندیشه</w:t>
      </w:r>
      <w:r w:rsidRPr="008F653A">
        <w:rPr>
          <w:rFonts w:cs="B Zar"/>
          <w:sz w:val="26"/>
          <w:szCs w:val="26"/>
          <w:rtl/>
        </w:rPr>
        <w:t xml:space="preserve"> </w:t>
      </w:r>
      <w:r w:rsidRPr="008F653A">
        <w:rPr>
          <w:rFonts w:cs="B Zar" w:hint="cs"/>
          <w:sz w:val="26"/>
          <w:szCs w:val="26"/>
          <w:rtl/>
        </w:rPr>
        <w:t>دینی</w:t>
      </w:r>
      <w:r w:rsidRPr="008F653A">
        <w:rPr>
          <w:rFonts w:cs="B Zar"/>
          <w:sz w:val="26"/>
          <w:szCs w:val="26"/>
          <w:rtl/>
        </w:rPr>
        <w:t xml:space="preserve"> </w:t>
      </w:r>
      <w:r w:rsidRPr="008F653A">
        <w:rPr>
          <w:rFonts w:cs="B Zar" w:hint="cs"/>
          <w:sz w:val="26"/>
          <w:szCs w:val="26"/>
          <w:rtl/>
        </w:rPr>
        <w:t>و</w:t>
      </w:r>
      <w:r w:rsidRPr="008F653A">
        <w:rPr>
          <w:rFonts w:cs="B Zar"/>
          <w:sz w:val="26"/>
          <w:szCs w:val="26"/>
          <w:rtl/>
        </w:rPr>
        <w:t xml:space="preserve"> </w:t>
      </w:r>
      <w:r w:rsidRPr="008F653A">
        <w:rPr>
          <w:rFonts w:cs="B Zar" w:hint="cs"/>
          <w:sz w:val="26"/>
          <w:szCs w:val="26"/>
          <w:rtl/>
        </w:rPr>
        <w:t>فلسفی</w:t>
      </w:r>
      <w:r w:rsidRPr="008F653A">
        <w:rPr>
          <w:rFonts w:cs="B Zar"/>
          <w:sz w:val="26"/>
          <w:szCs w:val="26"/>
          <w:rtl/>
        </w:rPr>
        <w:t xml:space="preserve"> </w:t>
      </w:r>
      <w:r w:rsidRPr="008F653A">
        <w:rPr>
          <w:rFonts w:cs="B Zar" w:hint="cs"/>
          <w:sz w:val="26"/>
          <w:szCs w:val="26"/>
          <w:rtl/>
        </w:rPr>
        <w:t>مکاتب</w:t>
      </w:r>
      <w:r w:rsidRPr="008F653A">
        <w:rPr>
          <w:rFonts w:cs="B Zar"/>
          <w:sz w:val="26"/>
          <w:szCs w:val="26"/>
          <w:rtl/>
        </w:rPr>
        <w:t xml:space="preserve"> </w:t>
      </w:r>
      <w:r w:rsidRPr="008F653A">
        <w:rPr>
          <w:rFonts w:cs="B Zar" w:hint="cs"/>
          <w:sz w:val="26"/>
          <w:szCs w:val="26"/>
          <w:rtl/>
        </w:rPr>
        <w:t>هند</w:t>
      </w:r>
      <w:r w:rsidRPr="008F653A">
        <w:rPr>
          <w:rFonts w:cs="B Zar"/>
          <w:sz w:val="26"/>
          <w:szCs w:val="26"/>
          <w:rtl/>
        </w:rPr>
        <w:t xml:space="preserve"> </w:t>
      </w:r>
      <w:r w:rsidRPr="008F653A">
        <w:rPr>
          <w:rFonts w:cs="B Zar" w:hint="cs"/>
          <w:sz w:val="26"/>
          <w:szCs w:val="26"/>
          <w:rtl/>
        </w:rPr>
        <w:t>از</w:t>
      </w:r>
      <w:r w:rsidRPr="008F653A">
        <w:rPr>
          <w:rFonts w:cs="B Zar"/>
          <w:sz w:val="26"/>
          <w:szCs w:val="26"/>
          <w:rtl/>
        </w:rPr>
        <w:t xml:space="preserve"> </w:t>
      </w:r>
      <w:r w:rsidRPr="008F653A">
        <w:rPr>
          <w:rFonts w:cs="B Zar" w:hint="cs"/>
          <w:sz w:val="26"/>
          <w:szCs w:val="26"/>
          <w:rtl/>
        </w:rPr>
        <w:t>عصر</w:t>
      </w:r>
      <w:r w:rsidRPr="008F653A">
        <w:rPr>
          <w:rFonts w:cs="B Zar"/>
          <w:sz w:val="26"/>
          <w:szCs w:val="26"/>
          <w:rtl/>
        </w:rPr>
        <w:t xml:space="preserve"> </w:t>
      </w:r>
      <w:r w:rsidRPr="008F653A">
        <w:rPr>
          <w:rFonts w:cs="B Zar" w:hint="cs"/>
          <w:sz w:val="26"/>
          <w:szCs w:val="26"/>
          <w:rtl/>
        </w:rPr>
        <w:t>ودا</w:t>
      </w:r>
      <w:r w:rsidRPr="008F653A">
        <w:rPr>
          <w:rFonts w:cs="B Zar"/>
          <w:sz w:val="26"/>
          <w:szCs w:val="26"/>
          <w:rtl/>
        </w:rPr>
        <w:t xml:space="preserve"> </w:t>
      </w:r>
      <w:r w:rsidRPr="008F653A">
        <w:rPr>
          <w:rFonts w:cs="B Zar" w:hint="cs"/>
          <w:sz w:val="26"/>
          <w:szCs w:val="26"/>
          <w:rtl/>
        </w:rPr>
        <w:t>تا</w:t>
      </w:r>
      <w:r w:rsidRPr="008F653A">
        <w:rPr>
          <w:rFonts w:cs="B Zar"/>
          <w:sz w:val="26"/>
          <w:szCs w:val="26"/>
          <w:rtl/>
        </w:rPr>
        <w:t xml:space="preserve"> </w:t>
      </w:r>
      <w:r w:rsidRPr="008F653A">
        <w:rPr>
          <w:rFonts w:cs="B Zar" w:hint="cs"/>
          <w:sz w:val="26"/>
          <w:szCs w:val="26"/>
          <w:rtl/>
        </w:rPr>
        <w:t>عصر</w:t>
      </w:r>
      <w:r w:rsidRPr="008F653A">
        <w:rPr>
          <w:rFonts w:cs="B Zar"/>
          <w:sz w:val="26"/>
          <w:szCs w:val="26"/>
          <w:rtl/>
        </w:rPr>
        <w:t xml:space="preserve"> </w:t>
      </w:r>
      <w:r w:rsidRPr="008F653A">
        <w:rPr>
          <w:rFonts w:cs="B Zar" w:hint="cs"/>
          <w:sz w:val="26"/>
          <w:szCs w:val="26"/>
          <w:rtl/>
        </w:rPr>
        <w:t>گیتا</w:t>
      </w:r>
      <w:r w:rsidRPr="008F653A">
        <w:rPr>
          <w:rFonts w:cs="B Zar"/>
          <w:sz w:val="26"/>
          <w:szCs w:val="26"/>
          <w:rtl/>
        </w:rPr>
        <w:t xml:space="preserve"> </w:t>
      </w:r>
      <w:r w:rsidRPr="008F653A">
        <w:rPr>
          <w:rFonts w:cs="B Zar" w:hint="cs"/>
          <w:sz w:val="26"/>
          <w:szCs w:val="26"/>
          <w:rtl/>
        </w:rPr>
        <w:t>پرداخته</w:t>
      </w:r>
      <w:r w:rsidRPr="008F653A">
        <w:rPr>
          <w:rFonts w:cs="B Zar"/>
          <w:sz w:val="26"/>
          <w:szCs w:val="26"/>
          <w:rtl/>
        </w:rPr>
        <w:t xml:space="preserve"> </w:t>
      </w:r>
      <w:r w:rsidRPr="008F653A">
        <w:rPr>
          <w:rFonts w:cs="B Zar" w:hint="cs"/>
          <w:sz w:val="26"/>
          <w:szCs w:val="26"/>
          <w:rtl/>
        </w:rPr>
        <w:t>است</w:t>
      </w:r>
      <w:r w:rsidR="00247852">
        <w:rPr>
          <w:rFonts w:cs="B Zar" w:hint="cs"/>
          <w:sz w:val="26"/>
          <w:szCs w:val="26"/>
          <w:rtl/>
        </w:rPr>
        <w:t>.</w:t>
      </w:r>
    </w:p>
    <w:p w:rsidR="00F86216" w:rsidRPr="008F653A" w:rsidP="00247852">
      <w:pPr>
        <w:bidi/>
        <w:spacing w:line="380" w:lineRule="exact"/>
        <w:ind w:left="0" w:right="0" w:firstLine="284"/>
        <w:jc w:val="both"/>
        <w:rPr>
          <w:rFonts w:cs="B Zar"/>
          <w:sz w:val="26"/>
          <w:szCs w:val="26"/>
          <w:rtl/>
        </w:rPr>
      </w:pPr>
      <w:r w:rsidRPr="008F653A">
        <w:rPr>
          <w:rFonts w:cs="B Zar" w:hint="cs"/>
          <w:sz w:val="26"/>
          <w:szCs w:val="26"/>
          <w:rtl/>
        </w:rPr>
        <w:t>و</w:t>
      </w:r>
      <w:r w:rsidRPr="008F653A">
        <w:rPr>
          <w:rFonts w:cs="B Zar"/>
          <w:sz w:val="26"/>
          <w:szCs w:val="26"/>
          <w:rtl/>
        </w:rPr>
        <w:t xml:space="preserve"> </w:t>
      </w:r>
      <w:r w:rsidRPr="008F653A">
        <w:rPr>
          <w:rFonts w:cs="B Zar" w:hint="cs"/>
          <w:sz w:val="26"/>
          <w:szCs w:val="26"/>
          <w:rtl/>
        </w:rPr>
        <w:t>اینک</w:t>
      </w:r>
      <w:r w:rsidRPr="008F653A">
        <w:rPr>
          <w:rFonts w:cs="B Zar"/>
          <w:sz w:val="26"/>
          <w:szCs w:val="26"/>
          <w:rtl/>
        </w:rPr>
        <w:t xml:space="preserve"> </w:t>
      </w:r>
      <w:r w:rsidRPr="008F653A">
        <w:rPr>
          <w:rFonts w:cs="B Zar" w:hint="cs"/>
          <w:sz w:val="26"/>
          <w:szCs w:val="26"/>
          <w:rtl/>
        </w:rPr>
        <w:t>در</w:t>
      </w:r>
      <w:r w:rsidRPr="008F653A">
        <w:rPr>
          <w:rFonts w:cs="B Zar"/>
          <w:sz w:val="26"/>
          <w:szCs w:val="26"/>
          <w:rtl/>
        </w:rPr>
        <w:t xml:space="preserve"> </w:t>
      </w:r>
      <w:r w:rsidRPr="008F653A">
        <w:rPr>
          <w:rFonts w:cs="B Zar" w:hint="cs"/>
          <w:sz w:val="26"/>
          <w:szCs w:val="26"/>
          <w:rtl/>
        </w:rPr>
        <w:t>جلد</w:t>
      </w:r>
      <w:r w:rsidRPr="008F653A">
        <w:rPr>
          <w:rFonts w:cs="B Zar"/>
          <w:sz w:val="26"/>
          <w:szCs w:val="26"/>
          <w:rtl/>
        </w:rPr>
        <w:t xml:space="preserve"> </w:t>
      </w:r>
      <w:r w:rsidRPr="008F653A">
        <w:rPr>
          <w:rFonts w:cs="B Zar" w:hint="cs"/>
          <w:sz w:val="26"/>
          <w:szCs w:val="26"/>
          <w:rtl/>
        </w:rPr>
        <w:t>دوم</w:t>
      </w:r>
      <w:r w:rsidR="002B1D77">
        <w:rPr>
          <w:rFonts w:cs="B Zar" w:hint="cs"/>
          <w:sz w:val="26"/>
          <w:szCs w:val="26"/>
          <w:rtl/>
        </w:rPr>
        <w:t>،</w:t>
      </w:r>
      <w:r w:rsidRPr="008F653A">
        <w:rPr>
          <w:rFonts w:cs="B Zar"/>
          <w:sz w:val="26"/>
          <w:szCs w:val="26"/>
          <w:rtl/>
        </w:rPr>
        <w:t xml:space="preserve"> </w:t>
      </w:r>
      <w:r w:rsidRPr="008F653A">
        <w:rPr>
          <w:rFonts w:cs="B Zar" w:hint="cs"/>
          <w:sz w:val="26"/>
          <w:szCs w:val="26"/>
          <w:rtl/>
        </w:rPr>
        <w:t>اندیش</w:t>
      </w:r>
      <w:r w:rsidR="00DF1278">
        <w:rPr>
          <w:rFonts w:cs="B Zar" w:hint="cs"/>
          <w:sz w:val="26"/>
          <w:szCs w:val="26"/>
          <w:rtl/>
        </w:rPr>
        <w:t>ه‌ی</w:t>
      </w:r>
      <w:r w:rsidRPr="008F653A">
        <w:rPr>
          <w:rFonts w:cs="B Zar"/>
          <w:sz w:val="26"/>
          <w:szCs w:val="26"/>
          <w:rtl/>
        </w:rPr>
        <w:t xml:space="preserve"> </w:t>
      </w:r>
      <w:r w:rsidRPr="008F653A">
        <w:rPr>
          <w:rFonts w:cs="B Zar" w:hint="cs"/>
          <w:sz w:val="26"/>
          <w:szCs w:val="26"/>
          <w:rtl/>
        </w:rPr>
        <w:t>دینی</w:t>
      </w:r>
      <w:r w:rsidRPr="008F653A">
        <w:rPr>
          <w:rFonts w:cs="B Zar"/>
          <w:sz w:val="26"/>
          <w:szCs w:val="26"/>
          <w:rtl/>
        </w:rPr>
        <w:t xml:space="preserve"> </w:t>
      </w:r>
      <w:r w:rsidRPr="008F653A">
        <w:rPr>
          <w:rFonts w:cs="B Zar" w:hint="cs"/>
          <w:sz w:val="26"/>
          <w:szCs w:val="26"/>
          <w:rtl/>
        </w:rPr>
        <w:t>معاصر</w:t>
      </w:r>
      <w:r w:rsidRPr="008F653A">
        <w:rPr>
          <w:rFonts w:cs="B Zar"/>
          <w:sz w:val="26"/>
          <w:szCs w:val="26"/>
          <w:rtl/>
        </w:rPr>
        <w:t xml:space="preserve"> </w:t>
      </w:r>
      <w:r w:rsidRPr="008F653A">
        <w:rPr>
          <w:rFonts w:cs="B Zar" w:hint="cs"/>
          <w:sz w:val="26"/>
          <w:szCs w:val="26"/>
          <w:rtl/>
        </w:rPr>
        <w:t>هند</w:t>
      </w:r>
      <w:r w:rsidRPr="008F653A">
        <w:rPr>
          <w:rFonts w:cs="B Zar"/>
          <w:sz w:val="26"/>
          <w:szCs w:val="26"/>
          <w:rtl/>
        </w:rPr>
        <w:t xml:space="preserve"> </w:t>
      </w:r>
      <w:r w:rsidRPr="008F653A">
        <w:rPr>
          <w:rFonts w:cs="B Zar" w:hint="cs"/>
          <w:sz w:val="26"/>
          <w:szCs w:val="26"/>
          <w:rtl/>
        </w:rPr>
        <w:t>بررسی</w:t>
      </w:r>
      <w:r w:rsidRPr="008F653A">
        <w:rPr>
          <w:rFonts w:cs="B Zar"/>
          <w:sz w:val="26"/>
          <w:szCs w:val="26"/>
          <w:rtl/>
        </w:rPr>
        <w:t xml:space="preserve"> </w:t>
      </w:r>
      <w:r w:rsidRPr="008F653A">
        <w:rPr>
          <w:rFonts w:cs="B Zar" w:hint="cs"/>
          <w:sz w:val="26"/>
          <w:szCs w:val="26"/>
          <w:rtl/>
        </w:rPr>
        <w:t>می</w:t>
      </w:r>
      <w:r w:rsidR="0045039A">
        <w:rPr>
          <w:rFonts w:cs="B Zar" w:hint="cs"/>
          <w:sz w:val="26"/>
          <w:szCs w:val="26"/>
          <w:rtl/>
        </w:rPr>
        <w:t>‌</w:t>
      </w:r>
      <w:r w:rsidR="00DF1278">
        <w:rPr>
          <w:rFonts w:cs="B Zar" w:hint="cs"/>
          <w:sz w:val="26"/>
          <w:szCs w:val="26"/>
          <w:rtl/>
        </w:rPr>
        <w:t>شو</w:t>
      </w:r>
      <w:r w:rsidRPr="008F653A">
        <w:rPr>
          <w:rFonts w:cs="B Zar" w:hint="cs"/>
          <w:sz w:val="26"/>
          <w:szCs w:val="26"/>
          <w:rtl/>
        </w:rPr>
        <w:t>د</w:t>
      </w:r>
      <w:r w:rsidRPr="008F653A">
        <w:rPr>
          <w:rFonts w:cs="B Zar"/>
          <w:sz w:val="26"/>
          <w:szCs w:val="26"/>
          <w:rtl/>
        </w:rPr>
        <w:t xml:space="preserve">. </w:t>
      </w:r>
      <w:r w:rsidRPr="008F653A">
        <w:rPr>
          <w:rFonts w:cs="B Zar" w:hint="cs"/>
          <w:sz w:val="26"/>
          <w:szCs w:val="26"/>
          <w:rtl/>
        </w:rPr>
        <w:t>اگر</w:t>
      </w:r>
      <w:r w:rsidRPr="008F653A">
        <w:rPr>
          <w:rFonts w:cs="B Zar"/>
          <w:sz w:val="26"/>
          <w:szCs w:val="26"/>
          <w:rtl/>
        </w:rPr>
        <w:t xml:space="preserve"> </w:t>
      </w:r>
      <w:r w:rsidRPr="008F653A">
        <w:rPr>
          <w:rFonts w:cs="B Zar" w:hint="cs"/>
          <w:sz w:val="26"/>
          <w:szCs w:val="26"/>
          <w:rtl/>
        </w:rPr>
        <w:t>دوره</w:t>
      </w:r>
      <w:r w:rsidR="0045039A">
        <w:rPr>
          <w:rFonts w:cs="B Zar" w:hint="cs"/>
          <w:sz w:val="26"/>
          <w:szCs w:val="26"/>
          <w:rtl/>
        </w:rPr>
        <w:t>‌ی</w:t>
      </w:r>
      <w:r w:rsidRPr="008F653A">
        <w:rPr>
          <w:rFonts w:cs="B Zar"/>
          <w:sz w:val="26"/>
          <w:szCs w:val="26"/>
          <w:rtl/>
        </w:rPr>
        <w:t xml:space="preserve"> </w:t>
      </w:r>
      <w:r w:rsidRPr="008F653A">
        <w:rPr>
          <w:rFonts w:cs="B Zar" w:hint="cs"/>
          <w:sz w:val="26"/>
          <w:szCs w:val="26"/>
          <w:rtl/>
        </w:rPr>
        <w:t>کلاسیک</w:t>
      </w:r>
      <w:r w:rsidRPr="008F653A">
        <w:rPr>
          <w:rFonts w:cs="B Zar"/>
          <w:sz w:val="26"/>
          <w:szCs w:val="26"/>
          <w:rtl/>
        </w:rPr>
        <w:t xml:space="preserve"> </w:t>
      </w:r>
      <w:r w:rsidRPr="008F653A">
        <w:rPr>
          <w:rFonts w:cs="B Zar" w:hint="cs"/>
          <w:sz w:val="26"/>
          <w:szCs w:val="26"/>
          <w:rtl/>
        </w:rPr>
        <w:t>برای</w:t>
      </w:r>
      <w:r w:rsidRPr="008F653A">
        <w:rPr>
          <w:rFonts w:cs="B Zar"/>
          <w:sz w:val="26"/>
          <w:szCs w:val="26"/>
          <w:rtl/>
        </w:rPr>
        <w:t xml:space="preserve"> </w:t>
      </w:r>
      <w:r w:rsidRPr="008F653A">
        <w:rPr>
          <w:rFonts w:cs="B Zar" w:hint="cs"/>
          <w:sz w:val="26"/>
          <w:szCs w:val="26"/>
          <w:rtl/>
        </w:rPr>
        <w:t>شناخت</w:t>
      </w:r>
      <w:r w:rsidRPr="008F653A">
        <w:rPr>
          <w:rFonts w:cs="B Zar"/>
          <w:sz w:val="26"/>
          <w:szCs w:val="26"/>
          <w:rtl/>
        </w:rPr>
        <w:t xml:space="preserve"> </w:t>
      </w:r>
      <w:r w:rsidRPr="008F653A">
        <w:rPr>
          <w:rFonts w:cs="B Zar" w:hint="cs"/>
          <w:sz w:val="26"/>
          <w:szCs w:val="26"/>
          <w:rtl/>
        </w:rPr>
        <w:t>تاریخ</w:t>
      </w:r>
      <w:r w:rsidRPr="008F653A">
        <w:rPr>
          <w:rFonts w:cs="B Zar"/>
          <w:sz w:val="26"/>
          <w:szCs w:val="26"/>
          <w:rtl/>
        </w:rPr>
        <w:t xml:space="preserve"> </w:t>
      </w:r>
      <w:r w:rsidRPr="008F653A">
        <w:rPr>
          <w:rFonts w:cs="B Zar" w:hint="cs"/>
          <w:sz w:val="26"/>
          <w:szCs w:val="26"/>
          <w:rtl/>
        </w:rPr>
        <w:t>ادیان</w:t>
      </w:r>
      <w:r w:rsidRPr="008F653A">
        <w:rPr>
          <w:rFonts w:cs="B Zar"/>
          <w:sz w:val="26"/>
          <w:szCs w:val="26"/>
          <w:rtl/>
        </w:rPr>
        <w:t xml:space="preserve"> </w:t>
      </w:r>
      <w:r w:rsidRPr="008F653A">
        <w:rPr>
          <w:rFonts w:cs="B Zar" w:hint="cs"/>
          <w:sz w:val="26"/>
          <w:szCs w:val="26"/>
          <w:rtl/>
        </w:rPr>
        <w:t>فلسفی</w:t>
      </w:r>
      <w:r w:rsidRPr="008F653A">
        <w:rPr>
          <w:rFonts w:cs="B Zar"/>
          <w:sz w:val="26"/>
          <w:szCs w:val="26"/>
          <w:rtl/>
        </w:rPr>
        <w:t xml:space="preserve"> </w:t>
      </w:r>
      <w:r w:rsidRPr="008F653A">
        <w:rPr>
          <w:rFonts w:cs="B Zar" w:hint="cs"/>
          <w:sz w:val="26"/>
          <w:szCs w:val="26"/>
          <w:rtl/>
        </w:rPr>
        <w:t>و</w:t>
      </w:r>
      <w:r w:rsidRPr="008F653A">
        <w:rPr>
          <w:rFonts w:cs="B Zar"/>
          <w:sz w:val="26"/>
          <w:szCs w:val="26"/>
          <w:rtl/>
        </w:rPr>
        <w:t xml:space="preserve"> </w:t>
      </w:r>
      <w:r w:rsidRPr="008F653A">
        <w:rPr>
          <w:rFonts w:cs="B Zar" w:hint="cs"/>
          <w:sz w:val="26"/>
          <w:szCs w:val="26"/>
          <w:rtl/>
        </w:rPr>
        <w:t>عرفانی</w:t>
      </w:r>
      <w:r w:rsidRPr="008F653A">
        <w:rPr>
          <w:rFonts w:cs="B Zar"/>
          <w:sz w:val="26"/>
          <w:szCs w:val="26"/>
          <w:rtl/>
        </w:rPr>
        <w:t xml:space="preserve"> </w:t>
      </w:r>
      <w:r w:rsidRPr="008F653A">
        <w:rPr>
          <w:rFonts w:cs="B Zar" w:hint="cs"/>
          <w:sz w:val="26"/>
          <w:szCs w:val="26"/>
          <w:rtl/>
        </w:rPr>
        <w:t>هند</w:t>
      </w:r>
      <w:r w:rsidRPr="008F653A">
        <w:rPr>
          <w:rFonts w:cs="B Zar"/>
          <w:sz w:val="26"/>
          <w:szCs w:val="26"/>
          <w:rtl/>
        </w:rPr>
        <w:t xml:space="preserve"> </w:t>
      </w:r>
      <w:r w:rsidRPr="008F653A">
        <w:rPr>
          <w:rFonts w:cs="B Zar" w:hint="cs"/>
          <w:sz w:val="26"/>
          <w:szCs w:val="26"/>
          <w:rtl/>
        </w:rPr>
        <w:t>حا</w:t>
      </w:r>
      <w:r w:rsidR="00247852">
        <w:rPr>
          <w:rFonts w:cs="B Zar" w:hint="cs"/>
          <w:sz w:val="26"/>
          <w:szCs w:val="26"/>
          <w:rtl/>
        </w:rPr>
        <w:t>ئ</w:t>
      </w:r>
      <w:r w:rsidRPr="008F653A">
        <w:rPr>
          <w:rFonts w:cs="B Zar" w:hint="cs"/>
          <w:sz w:val="26"/>
          <w:szCs w:val="26"/>
          <w:rtl/>
        </w:rPr>
        <w:t>ز</w:t>
      </w:r>
      <w:r w:rsidRPr="008F653A">
        <w:rPr>
          <w:rFonts w:cs="B Zar"/>
          <w:sz w:val="26"/>
          <w:szCs w:val="26"/>
          <w:rtl/>
        </w:rPr>
        <w:t xml:space="preserve"> </w:t>
      </w:r>
      <w:r w:rsidRPr="008F653A">
        <w:rPr>
          <w:rFonts w:cs="B Zar" w:hint="cs"/>
          <w:sz w:val="26"/>
          <w:szCs w:val="26"/>
          <w:rtl/>
        </w:rPr>
        <w:t>اهمیت</w:t>
      </w:r>
      <w:r w:rsidRPr="008F653A">
        <w:rPr>
          <w:rFonts w:cs="B Zar"/>
          <w:sz w:val="26"/>
          <w:szCs w:val="26"/>
          <w:rtl/>
        </w:rPr>
        <w:t xml:space="preserve"> </w:t>
      </w:r>
      <w:r w:rsidRPr="008F653A">
        <w:rPr>
          <w:rFonts w:cs="B Zar" w:hint="cs"/>
          <w:sz w:val="26"/>
          <w:szCs w:val="26"/>
          <w:rtl/>
        </w:rPr>
        <w:t>است،</w:t>
      </w:r>
      <w:r w:rsidRPr="008F653A">
        <w:rPr>
          <w:rFonts w:cs="B Zar"/>
          <w:sz w:val="26"/>
          <w:szCs w:val="26"/>
          <w:rtl/>
        </w:rPr>
        <w:t xml:space="preserve"> </w:t>
      </w:r>
      <w:r w:rsidRPr="008F653A">
        <w:rPr>
          <w:rFonts w:cs="B Zar" w:hint="cs"/>
          <w:sz w:val="26"/>
          <w:szCs w:val="26"/>
          <w:rtl/>
        </w:rPr>
        <w:t>شناخت</w:t>
      </w:r>
      <w:r w:rsidRPr="008F653A">
        <w:rPr>
          <w:rFonts w:cs="B Zar"/>
          <w:sz w:val="26"/>
          <w:szCs w:val="26"/>
          <w:rtl/>
        </w:rPr>
        <w:t xml:space="preserve"> </w:t>
      </w:r>
      <w:r w:rsidRPr="008F653A">
        <w:rPr>
          <w:rFonts w:cs="B Zar" w:hint="cs"/>
          <w:sz w:val="26"/>
          <w:szCs w:val="26"/>
          <w:rtl/>
        </w:rPr>
        <w:t>موضوعات</w:t>
      </w:r>
      <w:r w:rsidRPr="008F653A">
        <w:rPr>
          <w:rFonts w:cs="B Zar"/>
          <w:sz w:val="26"/>
          <w:szCs w:val="26"/>
          <w:rtl/>
        </w:rPr>
        <w:t xml:space="preserve"> </w:t>
      </w:r>
      <w:r w:rsidRPr="008F653A">
        <w:rPr>
          <w:rFonts w:cs="B Zar" w:hint="cs"/>
          <w:sz w:val="26"/>
          <w:szCs w:val="26"/>
          <w:rtl/>
        </w:rPr>
        <w:t>این</w:t>
      </w:r>
      <w:r w:rsidRPr="008F653A">
        <w:rPr>
          <w:rFonts w:cs="B Zar"/>
          <w:sz w:val="26"/>
          <w:szCs w:val="26"/>
          <w:rtl/>
        </w:rPr>
        <w:t xml:space="preserve"> </w:t>
      </w:r>
      <w:r w:rsidR="00DF1278">
        <w:rPr>
          <w:rFonts w:cs="B Zar" w:hint="cs"/>
          <w:sz w:val="26"/>
          <w:szCs w:val="26"/>
          <w:rtl/>
        </w:rPr>
        <w:t>مجل</w:t>
      </w:r>
      <w:r w:rsidRPr="008F653A">
        <w:rPr>
          <w:rFonts w:cs="B Zar" w:hint="cs"/>
          <w:sz w:val="26"/>
          <w:szCs w:val="26"/>
          <w:rtl/>
        </w:rPr>
        <w:t>د</w:t>
      </w:r>
      <w:r w:rsidRPr="008F653A">
        <w:rPr>
          <w:rFonts w:cs="B Zar"/>
          <w:sz w:val="26"/>
          <w:szCs w:val="26"/>
          <w:rtl/>
        </w:rPr>
        <w:t xml:space="preserve"> </w:t>
      </w:r>
      <w:r w:rsidRPr="008F653A">
        <w:rPr>
          <w:rFonts w:cs="B Zar" w:hint="cs"/>
          <w:sz w:val="26"/>
          <w:szCs w:val="26"/>
          <w:rtl/>
        </w:rPr>
        <w:t>نیز</w:t>
      </w:r>
      <w:r w:rsidRPr="008F653A">
        <w:rPr>
          <w:rFonts w:cs="B Zar"/>
          <w:sz w:val="26"/>
          <w:szCs w:val="26"/>
          <w:rtl/>
        </w:rPr>
        <w:t xml:space="preserve"> </w:t>
      </w:r>
      <w:r w:rsidRPr="008F653A">
        <w:rPr>
          <w:rFonts w:cs="B Zar" w:hint="cs"/>
          <w:sz w:val="26"/>
          <w:szCs w:val="26"/>
          <w:rtl/>
        </w:rPr>
        <w:t>که</w:t>
      </w:r>
      <w:r w:rsidRPr="008F653A">
        <w:rPr>
          <w:rFonts w:cs="B Zar"/>
          <w:sz w:val="26"/>
          <w:szCs w:val="26"/>
          <w:rtl/>
        </w:rPr>
        <w:t xml:space="preserve"> </w:t>
      </w:r>
      <w:r w:rsidRPr="008F653A">
        <w:rPr>
          <w:rFonts w:cs="B Zar" w:hint="cs"/>
          <w:sz w:val="26"/>
          <w:szCs w:val="26"/>
          <w:rtl/>
        </w:rPr>
        <w:t>مستقیماً</w:t>
      </w:r>
      <w:r w:rsidRPr="008F653A">
        <w:rPr>
          <w:rFonts w:cs="B Zar"/>
          <w:sz w:val="26"/>
          <w:szCs w:val="26"/>
          <w:rtl/>
        </w:rPr>
        <w:t xml:space="preserve"> </w:t>
      </w:r>
      <w:r w:rsidRPr="008F653A">
        <w:rPr>
          <w:rFonts w:cs="B Zar" w:hint="cs"/>
          <w:sz w:val="26"/>
          <w:szCs w:val="26"/>
          <w:rtl/>
        </w:rPr>
        <w:t>با</w:t>
      </w:r>
      <w:r w:rsidRPr="008F653A">
        <w:rPr>
          <w:rFonts w:cs="B Zar"/>
          <w:sz w:val="26"/>
          <w:szCs w:val="26"/>
          <w:rtl/>
        </w:rPr>
        <w:t xml:space="preserve"> </w:t>
      </w:r>
      <w:r w:rsidRPr="008F653A">
        <w:rPr>
          <w:rFonts w:cs="B Zar" w:hint="cs"/>
          <w:sz w:val="26"/>
          <w:szCs w:val="26"/>
          <w:rtl/>
        </w:rPr>
        <w:t>تفکرات</w:t>
      </w:r>
      <w:r w:rsidRPr="008F653A">
        <w:rPr>
          <w:rFonts w:cs="B Zar"/>
          <w:sz w:val="26"/>
          <w:szCs w:val="26"/>
          <w:rtl/>
        </w:rPr>
        <w:t xml:space="preserve"> </w:t>
      </w:r>
      <w:r w:rsidRPr="008F653A">
        <w:rPr>
          <w:rFonts w:cs="B Zar" w:hint="cs"/>
          <w:sz w:val="26"/>
          <w:szCs w:val="26"/>
          <w:rtl/>
        </w:rPr>
        <w:t>و</w:t>
      </w:r>
      <w:r w:rsidRPr="008F653A">
        <w:rPr>
          <w:rFonts w:cs="B Zar"/>
          <w:sz w:val="26"/>
          <w:szCs w:val="26"/>
          <w:rtl/>
        </w:rPr>
        <w:t xml:space="preserve"> </w:t>
      </w:r>
      <w:r w:rsidRPr="008F653A">
        <w:rPr>
          <w:rFonts w:cs="B Zar" w:hint="cs"/>
          <w:sz w:val="26"/>
          <w:szCs w:val="26"/>
          <w:rtl/>
        </w:rPr>
        <w:t>واقعیت</w:t>
      </w:r>
      <w:r w:rsidR="0045039A">
        <w:rPr>
          <w:rFonts w:cs="B Zar" w:hint="cs"/>
          <w:sz w:val="26"/>
          <w:szCs w:val="26"/>
          <w:rtl/>
        </w:rPr>
        <w:t>‌</w:t>
      </w:r>
      <w:r w:rsidRPr="008F653A">
        <w:rPr>
          <w:rFonts w:cs="B Zar" w:hint="cs"/>
          <w:sz w:val="26"/>
          <w:szCs w:val="26"/>
          <w:rtl/>
        </w:rPr>
        <w:t>های</w:t>
      </w:r>
      <w:r w:rsidRPr="008F653A">
        <w:rPr>
          <w:rFonts w:cs="B Zar"/>
          <w:sz w:val="26"/>
          <w:szCs w:val="26"/>
          <w:rtl/>
        </w:rPr>
        <w:t xml:space="preserve"> </w:t>
      </w:r>
      <w:r w:rsidRPr="008F653A">
        <w:rPr>
          <w:rFonts w:cs="B Zar" w:hint="cs"/>
          <w:sz w:val="26"/>
          <w:szCs w:val="26"/>
          <w:rtl/>
        </w:rPr>
        <w:t>امروز</w:t>
      </w:r>
      <w:r w:rsidRPr="008F653A">
        <w:rPr>
          <w:rFonts w:cs="B Zar"/>
          <w:sz w:val="26"/>
          <w:szCs w:val="26"/>
          <w:rtl/>
        </w:rPr>
        <w:t xml:space="preserve"> </w:t>
      </w:r>
      <w:r w:rsidRPr="008F653A">
        <w:rPr>
          <w:rFonts w:cs="B Zar" w:hint="cs"/>
          <w:sz w:val="26"/>
          <w:szCs w:val="26"/>
          <w:rtl/>
        </w:rPr>
        <w:t>هند</w:t>
      </w:r>
      <w:r w:rsidRPr="008F653A">
        <w:rPr>
          <w:rFonts w:cs="B Zar"/>
          <w:sz w:val="26"/>
          <w:szCs w:val="26"/>
          <w:rtl/>
        </w:rPr>
        <w:t xml:space="preserve"> </w:t>
      </w:r>
      <w:r w:rsidRPr="008F653A" w:rsidR="00DF1278">
        <w:rPr>
          <w:rFonts w:cs="B Zar" w:hint="cs"/>
          <w:sz w:val="26"/>
          <w:szCs w:val="26"/>
          <w:rtl/>
        </w:rPr>
        <w:t>ارتباط</w:t>
      </w:r>
      <w:r w:rsidRPr="008F653A" w:rsidR="00DF1278">
        <w:rPr>
          <w:rFonts w:cs="B Zar"/>
          <w:sz w:val="26"/>
          <w:szCs w:val="26"/>
          <w:rtl/>
        </w:rPr>
        <w:t xml:space="preserve"> </w:t>
      </w:r>
      <w:r w:rsidRPr="008F653A">
        <w:rPr>
          <w:rFonts w:cs="B Zar" w:hint="cs"/>
          <w:sz w:val="26"/>
          <w:szCs w:val="26"/>
          <w:rtl/>
        </w:rPr>
        <w:t>دارد</w:t>
      </w:r>
      <w:r w:rsidR="00DF1278">
        <w:rPr>
          <w:rFonts w:cs="B Zar" w:hint="cs"/>
          <w:sz w:val="26"/>
          <w:szCs w:val="26"/>
          <w:rtl/>
        </w:rPr>
        <w:t>،</w:t>
      </w:r>
      <w:r w:rsidRPr="008F653A">
        <w:rPr>
          <w:rFonts w:cs="B Zar"/>
          <w:sz w:val="26"/>
          <w:szCs w:val="26"/>
          <w:rtl/>
        </w:rPr>
        <w:t xml:space="preserve"> </w:t>
      </w:r>
      <w:r w:rsidRPr="008F653A">
        <w:rPr>
          <w:rFonts w:cs="B Zar" w:hint="cs"/>
          <w:sz w:val="26"/>
          <w:szCs w:val="26"/>
          <w:rtl/>
        </w:rPr>
        <w:t>قطعاً</w:t>
      </w:r>
      <w:r w:rsidRPr="008F653A">
        <w:rPr>
          <w:rFonts w:cs="B Zar"/>
          <w:sz w:val="26"/>
          <w:szCs w:val="26"/>
          <w:rtl/>
        </w:rPr>
        <w:t xml:space="preserve"> </w:t>
      </w:r>
      <w:r w:rsidRPr="008F653A">
        <w:rPr>
          <w:rFonts w:cs="B Zar" w:hint="cs"/>
          <w:sz w:val="26"/>
          <w:szCs w:val="26"/>
          <w:rtl/>
        </w:rPr>
        <w:t>ضروری</w:t>
      </w:r>
      <w:r w:rsidRPr="008F653A">
        <w:rPr>
          <w:rFonts w:cs="B Zar"/>
          <w:sz w:val="26"/>
          <w:szCs w:val="26"/>
          <w:rtl/>
        </w:rPr>
        <w:t xml:space="preserve"> </w:t>
      </w:r>
      <w:r w:rsidRPr="008F653A">
        <w:rPr>
          <w:rFonts w:cs="B Zar" w:hint="cs"/>
          <w:sz w:val="26"/>
          <w:szCs w:val="26"/>
          <w:rtl/>
        </w:rPr>
        <w:t>است،</w:t>
      </w:r>
      <w:r w:rsidRPr="008F653A">
        <w:rPr>
          <w:rFonts w:cs="B Zar"/>
          <w:sz w:val="26"/>
          <w:szCs w:val="26"/>
          <w:rtl/>
        </w:rPr>
        <w:t xml:space="preserve"> </w:t>
      </w:r>
      <w:r w:rsidRPr="008F653A">
        <w:rPr>
          <w:rFonts w:cs="B Zar" w:hint="cs"/>
          <w:sz w:val="26"/>
          <w:szCs w:val="26"/>
          <w:rtl/>
        </w:rPr>
        <w:t>زیرا</w:t>
      </w:r>
      <w:r w:rsidRPr="008F653A">
        <w:rPr>
          <w:rFonts w:cs="B Zar"/>
          <w:sz w:val="26"/>
          <w:szCs w:val="26"/>
          <w:rtl/>
        </w:rPr>
        <w:t xml:space="preserve"> </w:t>
      </w:r>
      <w:r w:rsidRPr="008F653A">
        <w:rPr>
          <w:rFonts w:cs="B Zar" w:hint="cs"/>
          <w:sz w:val="26"/>
          <w:szCs w:val="26"/>
          <w:rtl/>
        </w:rPr>
        <w:t>شناخت</w:t>
      </w:r>
      <w:r w:rsidRPr="008F653A">
        <w:rPr>
          <w:rFonts w:cs="B Zar"/>
          <w:sz w:val="26"/>
          <w:szCs w:val="26"/>
          <w:rtl/>
        </w:rPr>
        <w:t xml:space="preserve"> </w:t>
      </w:r>
      <w:r w:rsidRPr="008F653A">
        <w:rPr>
          <w:rFonts w:cs="B Zar" w:hint="cs"/>
          <w:sz w:val="26"/>
          <w:szCs w:val="26"/>
          <w:rtl/>
        </w:rPr>
        <w:t>جامعه</w:t>
      </w:r>
      <w:r w:rsidR="0045039A">
        <w:rPr>
          <w:rFonts w:cs="B Zar" w:hint="cs"/>
          <w:sz w:val="26"/>
          <w:szCs w:val="26"/>
          <w:rtl/>
        </w:rPr>
        <w:t>‌ی</w:t>
      </w:r>
      <w:r w:rsidRPr="008F653A">
        <w:rPr>
          <w:rFonts w:cs="B Zar"/>
          <w:sz w:val="26"/>
          <w:szCs w:val="26"/>
          <w:rtl/>
        </w:rPr>
        <w:t xml:space="preserve"> </w:t>
      </w:r>
      <w:r w:rsidRPr="008F653A">
        <w:rPr>
          <w:rFonts w:cs="B Zar" w:hint="cs"/>
          <w:sz w:val="26"/>
          <w:szCs w:val="26"/>
          <w:rtl/>
        </w:rPr>
        <w:t>امروز</w:t>
      </w:r>
      <w:r w:rsidRPr="008F653A">
        <w:rPr>
          <w:rFonts w:cs="B Zar"/>
          <w:sz w:val="26"/>
          <w:szCs w:val="26"/>
          <w:rtl/>
        </w:rPr>
        <w:t xml:space="preserve"> </w:t>
      </w:r>
      <w:r w:rsidRPr="008F653A">
        <w:rPr>
          <w:rFonts w:cs="B Zar" w:hint="cs"/>
          <w:sz w:val="26"/>
          <w:szCs w:val="26"/>
          <w:rtl/>
        </w:rPr>
        <w:t>هند</w:t>
      </w:r>
      <w:r w:rsidRPr="008F653A">
        <w:rPr>
          <w:rFonts w:cs="B Zar"/>
          <w:sz w:val="26"/>
          <w:szCs w:val="26"/>
          <w:rtl/>
        </w:rPr>
        <w:t xml:space="preserve"> </w:t>
      </w:r>
      <w:r w:rsidRPr="008F653A">
        <w:rPr>
          <w:rFonts w:cs="B Zar" w:hint="cs"/>
          <w:sz w:val="26"/>
          <w:szCs w:val="26"/>
          <w:rtl/>
        </w:rPr>
        <w:t>بدون</w:t>
      </w:r>
      <w:r w:rsidRPr="008F653A">
        <w:rPr>
          <w:rFonts w:cs="B Zar"/>
          <w:sz w:val="26"/>
          <w:szCs w:val="26"/>
          <w:rtl/>
        </w:rPr>
        <w:t xml:space="preserve"> </w:t>
      </w:r>
      <w:r w:rsidRPr="008F653A">
        <w:rPr>
          <w:rFonts w:cs="B Zar" w:hint="cs"/>
          <w:sz w:val="26"/>
          <w:szCs w:val="26"/>
          <w:rtl/>
        </w:rPr>
        <w:t>آشنا</w:t>
      </w:r>
      <w:r w:rsidR="0045039A">
        <w:rPr>
          <w:rFonts w:cs="B Zar" w:hint="cs"/>
          <w:sz w:val="26"/>
          <w:szCs w:val="26"/>
          <w:rtl/>
        </w:rPr>
        <w:t>ی</w:t>
      </w:r>
      <w:r w:rsidRPr="008F653A">
        <w:rPr>
          <w:rFonts w:cs="B Zar" w:hint="cs"/>
          <w:sz w:val="26"/>
          <w:szCs w:val="26"/>
          <w:rtl/>
        </w:rPr>
        <w:t>ی</w:t>
      </w:r>
      <w:r w:rsidRPr="008F653A">
        <w:rPr>
          <w:rFonts w:cs="B Zar"/>
          <w:sz w:val="26"/>
          <w:szCs w:val="26"/>
          <w:rtl/>
        </w:rPr>
        <w:t xml:space="preserve"> </w:t>
      </w:r>
      <w:r w:rsidRPr="008F653A">
        <w:rPr>
          <w:rFonts w:cs="B Zar" w:hint="cs"/>
          <w:sz w:val="26"/>
          <w:szCs w:val="26"/>
          <w:rtl/>
        </w:rPr>
        <w:t>با</w:t>
      </w:r>
      <w:r w:rsidRPr="008F653A">
        <w:rPr>
          <w:rFonts w:cs="B Zar"/>
          <w:sz w:val="26"/>
          <w:szCs w:val="26"/>
          <w:rtl/>
        </w:rPr>
        <w:t xml:space="preserve"> </w:t>
      </w:r>
      <w:r w:rsidRPr="008F653A">
        <w:rPr>
          <w:rFonts w:cs="B Zar" w:hint="cs"/>
          <w:sz w:val="26"/>
          <w:szCs w:val="26"/>
          <w:rtl/>
        </w:rPr>
        <w:t>اندیش</w:t>
      </w:r>
      <w:r w:rsidR="006C206F">
        <w:rPr>
          <w:rFonts w:cs="B Zar" w:hint="cs"/>
          <w:sz w:val="26"/>
          <w:szCs w:val="26"/>
          <w:rtl/>
        </w:rPr>
        <w:t>ه‌ه</w:t>
      </w:r>
      <w:r w:rsidRPr="008F653A">
        <w:rPr>
          <w:rFonts w:cs="B Zar" w:hint="cs"/>
          <w:sz w:val="26"/>
          <w:szCs w:val="26"/>
          <w:rtl/>
        </w:rPr>
        <w:t>ا</w:t>
      </w:r>
      <w:r w:rsidRPr="008F653A">
        <w:rPr>
          <w:rFonts w:cs="B Zar"/>
          <w:sz w:val="26"/>
          <w:szCs w:val="26"/>
          <w:rtl/>
        </w:rPr>
        <w:t xml:space="preserve"> </w:t>
      </w:r>
      <w:r w:rsidRPr="008F653A">
        <w:rPr>
          <w:rFonts w:cs="B Zar" w:hint="cs"/>
          <w:sz w:val="26"/>
          <w:szCs w:val="26"/>
          <w:rtl/>
        </w:rPr>
        <w:t>و</w:t>
      </w:r>
      <w:r w:rsidRPr="008F653A">
        <w:rPr>
          <w:rFonts w:cs="B Zar"/>
          <w:sz w:val="26"/>
          <w:szCs w:val="26"/>
          <w:rtl/>
        </w:rPr>
        <w:t xml:space="preserve"> </w:t>
      </w:r>
      <w:r w:rsidRPr="008F653A">
        <w:rPr>
          <w:rFonts w:cs="B Zar" w:hint="cs"/>
          <w:sz w:val="26"/>
          <w:szCs w:val="26"/>
          <w:rtl/>
        </w:rPr>
        <w:t>جریانات</w:t>
      </w:r>
      <w:r w:rsidRPr="008F653A">
        <w:rPr>
          <w:rFonts w:cs="B Zar"/>
          <w:sz w:val="26"/>
          <w:szCs w:val="26"/>
          <w:rtl/>
        </w:rPr>
        <w:t xml:space="preserve"> </w:t>
      </w:r>
      <w:r w:rsidRPr="008F653A">
        <w:rPr>
          <w:rFonts w:cs="B Zar" w:hint="cs"/>
          <w:sz w:val="26"/>
          <w:szCs w:val="26"/>
          <w:rtl/>
        </w:rPr>
        <w:t>فکری</w:t>
      </w:r>
      <w:r w:rsidRPr="008F653A">
        <w:rPr>
          <w:rFonts w:cs="B Zar"/>
          <w:sz w:val="26"/>
          <w:szCs w:val="26"/>
          <w:rtl/>
        </w:rPr>
        <w:t xml:space="preserve"> </w:t>
      </w:r>
      <w:r w:rsidRPr="008F653A">
        <w:rPr>
          <w:rFonts w:cs="B Zar" w:hint="cs"/>
          <w:sz w:val="26"/>
          <w:szCs w:val="26"/>
          <w:rtl/>
        </w:rPr>
        <w:t>آن</w:t>
      </w:r>
      <w:r w:rsidRPr="008F653A">
        <w:rPr>
          <w:rFonts w:cs="B Zar"/>
          <w:sz w:val="26"/>
          <w:szCs w:val="26"/>
          <w:rtl/>
        </w:rPr>
        <w:t xml:space="preserve"> </w:t>
      </w:r>
      <w:r w:rsidRPr="008F653A">
        <w:rPr>
          <w:rFonts w:cs="B Zar" w:hint="cs"/>
          <w:sz w:val="26"/>
          <w:szCs w:val="26"/>
          <w:rtl/>
        </w:rPr>
        <w:t>امکان</w:t>
      </w:r>
      <w:r w:rsidR="00DF1278">
        <w:rPr>
          <w:rFonts w:cs="B Zar" w:hint="cs"/>
          <w:sz w:val="26"/>
          <w:szCs w:val="26"/>
          <w:rtl/>
        </w:rPr>
        <w:t>‌</w:t>
      </w:r>
      <w:r w:rsidRPr="008F653A">
        <w:rPr>
          <w:rFonts w:cs="B Zar" w:hint="cs"/>
          <w:sz w:val="26"/>
          <w:szCs w:val="26"/>
          <w:rtl/>
        </w:rPr>
        <w:t>پذیر</w:t>
      </w:r>
      <w:r w:rsidRPr="008F653A">
        <w:rPr>
          <w:rFonts w:cs="B Zar"/>
          <w:sz w:val="26"/>
          <w:szCs w:val="26"/>
          <w:rtl/>
        </w:rPr>
        <w:t xml:space="preserve"> </w:t>
      </w:r>
      <w:r w:rsidRPr="008F653A">
        <w:rPr>
          <w:rFonts w:cs="B Zar" w:hint="cs"/>
          <w:sz w:val="26"/>
          <w:szCs w:val="26"/>
          <w:rtl/>
        </w:rPr>
        <w:t>ن</w:t>
      </w:r>
      <w:r w:rsidR="00DF1278">
        <w:rPr>
          <w:rFonts w:cs="B Zar" w:hint="cs"/>
          <w:sz w:val="26"/>
          <w:szCs w:val="26"/>
          <w:rtl/>
        </w:rPr>
        <w:t>یست</w:t>
      </w:r>
      <w:r w:rsidR="00247852">
        <w:rPr>
          <w:rFonts w:cs="B Zar" w:hint="cs"/>
          <w:sz w:val="26"/>
          <w:szCs w:val="26"/>
          <w:rtl/>
        </w:rPr>
        <w:t>.</w:t>
      </w:r>
    </w:p>
    <w:p w:rsidR="00F86216" w:rsidRPr="008F653A" w:rsidP="00247852">
      <w:pPr>
        <w:bidi/>
        <w:spacing w:line="380" w:lineRule="exact"/>
        <w:ind w:left="0" w:right="0" w:firstLine="284"/>
        <w:jc w:val="both"/>
        <w:rPr>
          <w:rFonts w:cs="B Zar"/>
          <w:sz w:val="26"/>
          <w:szCs w:val="26"/>
          <w:rtl/>
        </w:rPr>
      </w:pPr>
      <w:r w:rsidRPr="008F653A">
        <w:rPr>
          <w:rFonts w:cs="B Zar" w:hint="cs"/>
          <w:sz w:val="26"/>
          <w:szCs w:val="26"/>
          <w:rtl/>
        </w:rPr>
        <w:t>از</w:t>
      </w:r>
      <w:r w:rsidRPr="008F653A">
        <w:rPr>
          <w:rFonts w:cs="B Zar"/>
          <w:sz w:val="26"/>
          <w:szCs w:val="26"/>
          <w:rtl/>
        </w:rPr>
        <w:t xml:space="preserve"> </w:t>
      </w:r>
      <w:r w:rsidRPr="008F653A">
        <w:rPr>
          <w:rFonts w:cs="B Zar" w:hint="cs"/>
          <w:sz w:val="26"/>
          <w:szCs w:val="26"/>
          <w:rtl/>
        </w:rPr>
        <w:t>دوست</w:t>
      </w:r>
      <w:r w:rsidRPr="008F653A">
        <w:rPr>
          <w:rFonts w:cs="B Zar"/>
          <w:sz w:val="26"/>
          <w:szCs w:val="26"/>
          <w:rtl/>
        </w:rPr>
        <w:t xml:space="preserve"> </w:t>
      </w:r>
      <w:r w:rsidRPr="008F653A">
        <w:rPr>
          <w:rFonts w:cs="B Zar" w:hint="cs"/>
          <w:sz w:val="26"/>
          <w:szCs w:val="26"/>
          <w:rtl/>
        </w:rPr>
        <w:t>ارجمندم</w:t>
      </w:r>
      <w:r w:rsidR="00DF1278">
        <w:rPr>
          <w:rFonts w:cs="B Zar" w:hint="cs"/>
          <w:sz w:val="26"/>
          <w:szCs w:val="26"/>
          <w:rtl/>
        </w:rPr>
        <w:t>،</w:t>
      </w:r>
      <w:r w:rsidRPr="008F653A">
        <w:rPr>
          <w:rFonts w:cs="B Zar"/>
          <w:sz w:val="26"/>
          <w:szCs w:val="26"/>
          <w:rtl/>
        </w:rPr>
        <w:t xml:space="preserve"> </w:t>
      </w:r>
      <w:r w:rsidR="00DF1278">
        <w:rPr>
          <w:rFonts w:cs="B Zar" w:hint="cs"/>
          <w:sz w:val="26"/>
          <w:szCs w:val="26"/>
          <w:rtl/>
        </w:rPr>
        <w:t>حجت‌</w:t>
      </w:r>
      <w:r w:rsidR="00350F04">
        <w:rPr>
          <w:rFonts w:cs="B Zar" w:hint="cs"/>
          <w:sz w:val="26"/>
          <w:szCs w:val="26"/>
          <w:rtl/>
        </w:rPr>
        <w:t>الاسلام و</w:t>
      </w:r>
      <w:r w:rsidR="002B1D77">
        <w:rPr>
          <w:rFonts w:cs="B Zar" w:hint="cs"/>
          <w:sz w:val="26"/>
          <w:szCs w:val="26"/>
          <w:rtl/>
        </w:rPr>
        <w:t xml:space="preserve"> </w:t>
      </w:r>
      <w:r w:rsidR="00350F04">
        <w:rPr>
          <w:rFonts w:cs="B Zar" w:hint="cs"/>
          <w:sz w:val="26"/>
          <w:szCs w:val="26"/>
          <w:rtl/>
        </w:rPr>
        <w:t xml:space="preserve">المسلمین </w:t>
      </w:r>
      <w:r w:rsidRPr="008F653A">
        <w:rPr>
          <w:rFonts w:cs="B Zar" w:hint="cs"/>
          <w:sz w:val="26"/>
          <w:szCs w:val="26"/>
          <w:rtl/>
        </w:rPr>
        <w:t>جناب</w:t>
      </w:r>
      <w:r w:rsidRPr="008F653A">
        <w:rPr>
          <w:rFonts w:cs="B Zar"/>
          <w:sz w:val="26"/>
          <w:szCs w:val="26"/>
          <w:rtl/>
        </w:rPr>
        <w:t xml:space="preserve"> </w:t>
      </w:r>
      <w:r w:rsidRPr="008F653A">
        <w:rPr>
          <w:rFonts w:cs="B Zar" w:hint="cs"/>
          <w:sz w:val="26"/>
          <w:szCs w:val="26"/>
          <w:rtl/>
        </w:rPr>
        <w:t>آقای</w:t>
      </w:r>
      <w:r w:rsidRPr="008F653A">
        <w:rPr>
          <w:rFonts w:cs="B Zar"/>
          <w:sz w:val="26"/>
          <w:szCs w:val="26"/>
          <w:rtl/>
        </w:rPr>
        <w:t xml:space="preserve"> </w:t>
      </w:r>
      <w:r w:rsidRPr="008F653A">
        <w:rPr>
          <w:rFonts w:cs="B Zar" w:hint="cs"/>
          <w:sz w:val="26"/>
          <w:szCs w:val="26"/>
          <w:rtl/>
        </w:rPr>
        <w:t>دکتر</w:t>
      </w:r>
      <w:r w:rsidRPr="008F653A">
        <w:rPr>
          <w:rFonts w:cs="B Zar"/>
          <w:sz w:val="26"/>
          <w:szCs w:val="26"/>
          <w:rtl/>
        </w:rPr>
        <w:t xml:space="preserve"> </w:t>
      </w:r>
      <w:r w:rsidRPr="008F653A">
        <w:rPr>
          <w:rFonts w:cs="B Zar" w:hint="cs"/>
          <w:sz w:val="26"/>
          <w:szCs w:val="26"/>
          <w:rtl/>
        </w:rPr>
        <w:t>کریم</w:t>
      </w:r>
      <w:r w:rsidRPr="008F653A">
        <w:rPr>
          <w:rFonts w:cs="B Zar"/>
          <w:sz w:val="26"/>
          <w:szCs w:val="26"/>
          <w:rtl/>
        </w:rPr>
        <w:t xml:space="preserve"> </w:t>
      </w:r>
      <w:r w:rsidRPr="008F653A">
        <w:rPr>
          <w:rFonts w:cs="B Zar" w:hint="cs"/>
          <w:sz w:val="26"/>
          <w:szCs w:val="26"/>
          <w:rtl/>
        </w:rPr>
        <w:t>نجفی</w:t>
      </w:r>
      <w:r w:rsidR="00DF1278">
        <w:rPr>
          <w:rFonts w:cs="B Zar" w:hint="cs"/>
          <w:sz w:val="26"/>
          <w:szCs w:val="26"/>
          <w:rtl/>
        </w:rPr>
        <w:t>،</w:t>
      </w:r>
      <w:r w:rsidRPr="008F653A">
        <w:rPr>
          <w:rFonts w:cs="B Zar"/>
          <w:sz w:val="26"/>
          <w:szCs w:val="26"/>
          <w:rtl/>
        </w:rPr>
        <w:t xml:space="preserve"> </w:t>
      </w:r>
      <w:r w:rsidRPr="008F653A">
        <w:rPr>
          <w:rFonts w:cs="B Zar" w:hint="cs"/>
          <w:sz w:val="26"/>
          <w:szCs w:val="26"/>
          <w:rtl/>
        </w:rPr>
        <w:t>رایزن</w:t>
      </w:r>
      <w:r w:rsidRPr="008F653A">
        <w:rPr>
          <w:rFonts w:cs="B Zar"/>
          <w:sz w:val="26"/>
          <w:szCs w:val="26"/>
          <w:rtl/>
        </w:rPr>
        <w:t xml:space="preserve"> </w:t>
      </w:r>
      <w:r w:rsidRPr="008F653A">
        <w:rPr>
          <w:rFonts w:cs="B Zar" w:hint="cs"/>
          <w:sz w:val="26"/>
          <w:szCs w:val="26"/>
          <w:rtl/>
        </w:rPr>
        <w:t>محترم</w:t>
      </w:r>
      <w:r w:rsidRPr="008F653A">
        <w:rPr>
          <w:rFonts w:cs="B Zar"/>
          <w:sz w:val="26"/>
          <w:szCs w:val="26"/>
          <w:rtl/>
        </w:rPr>
        <w:t xml:space="preserve"> </w:t>
      </w:r>
      <w:r w:rsidRPr="008F653A">
        <w:rPr>
          <w:rFonts w:cs="B Zar" w:hint="cs"/>
          <w:sz w:val="26"/>
          <w:szCs w:val="26"/>
          <w:rtl/>
        </w:rPr>
        <w:t>فرهنگی</w:t>
      </w:r>
      <w:r w:rsidRPr="008F653A">
        <w:rPr>
          <w:rFonts w:cs="B Zar"/>
          <w:sz w:val="26"/>
          <w:szCs w:val="26"/>
          <w:rtl/>
        </w:rPr>
        <w:t xml:space="preserve"> </w:t>
      </w:r>
      <w:r w:rsidRPr="008F653A">
        <w:rPr>
          <w:rFonts w:cs="B Zar" w:hint="cs"/>
          <w:sz w:val="26"/>
          <w:szCs w:val="26"/>
          <w:rtl/>
        </w:rPr>
        <w:t>جمهوری</w:t>
      </w:r>
      <w:r w:rsidRPr="008F653A">
        <w:rPr>
          <w:rFonts w:cs="B Zar"/>
          <w:sz w:val="26"/>
          <w:szCs w:val="26"/>
          <w:rtl/>
        </w:rPr>
        <w:t xml:space="preserve"> </w:t>
      </w:r>
      <w:r w:rsidRPr="008F653A">
        <w:rPr>
          <w:rFonts w:cs="B Zar" w:hint="cs"/>
          <w:sz w:val="26"/>
          <w:szCs w:val="26"/>
          <w:rtl/>
        </w:rPr>
        <w:t>اسلامی</w:t>
      </w:r>
      <w:r w:rsidRPr="008F653A">
        <w:rPr>
          <w:rFonts w:cs="B Zar"/>
          <w:sz w:val="26"/>
          <w:szCs w:val="26"/>
          <w:rtl/>
        </w:rPr>
        <w:t xml:space="preserve"> </w:t>
      </w:r>
      <w:r w:rsidRPr="008F653A">
        <w:rPr>
          <w:rFonts w:cs="B Zar" w:hint="cs"/>
          <w:sz w:val="26"/>
          <w:szCs w:val="26"/>
          <w:rtl/>
        </w:rPr>
        <w:t>ایران</w:t>
      </w:r>
      <w:r w:rsidRPr="008F653A">
        <w:rPr>
          <w:rFonts w:cs="B Zar"/>
          <w:sz w:val="26"/>
          <w:szCs w:val="26"/>
          <w:rtl/>
        </w:rPr>
        <w:t xml:space="preserve"> </w:t>
      </w:r>
      <w:r w:rsidRPr="008F653A">
        <w:rPr>
          <w:rFonts w:cs="B Zar" w:hint="cs"/>
          <w:sz w:val="26"/>
          <w:szCs w:val="26"/>
          <w:rtl/>
        </w:rPr>
        <w:t>که</w:t>
      </w:r>
      <w:r w:rsidRPr="008F653A">
        <w:rPr>
          <w:rFonts w:cs="B Zar"/>
          <w:sz w:val="26"/>
          <w:szCs w:val="26"/>
          <w:rtl/>
        </w:rPr>
        <w:t xml:space="preserve"> </w:t>
      </w:r>
      <w:r w:rsidRPr="008F653A">
        <w:rPr>
          <w:rFonts w:cs="B Zar" w:hint="cs"/>
          <w:sz w:val="26"/>
          <w:szCs w:val="26"/>
          <w:rtl/>
        </w:rPr>
        <w:t>خود</w:t>
      </w:r>
      <w:r w:rsidRPr="008F653A">
        <w:rPr>
          <w:rFonts w:cs="B Zar"/>
          <w:sz w:val="26"/>
          <w:szCs w:val="26"/>
          <w:rtl/>
        </w:rPr>
        <w:t xml:space="preserve"> </w:t>
      </w:r>
      <w:r w:rsidRPr="008F653A">
        <w:rPr>
          <w:rFonts w:cs="B Zar" w:hint="cs"/>
          <w:sz w:val="26"/>
          <w:szCs w:val="26"/>
          <w:rtl/>
        </w:rPr>
        <w:t>از</w:t>
      </w:r>
      <w:r w:rsidRPr="008F653A">
        <w:rPr>
          <w:rFonts w:cs="B Zar"/>
          <w:sz w:val="26"/>
          <w:szCs w:val="26"/>
          <w:rtl/>
        </w:rPr>
        <w:t xml:space="preserve"> </w:t>
      </w:r>
      <w:r w:rsidRPr="008F653A">
        <w:rPr>
          <w:rFonts w:cs="B Zar" w:hint="cs"/>
          <w:sz w:val="26"/>
          <w:szCs w:val="26"/>
          <w:rtl/>
        </w:rPr>
        <w:t>فضلا</w:t>
      </w:r>
      <w:r w:rsidRPr="008F653A">
        <w:rPr>
          <w:rFonts w:cs="B Zar"/>
          <w:sz w:val="26"/>
          <w:szCs w:val="26"/>
          <w:rtl/>
        </w:rPr>
        <w:t xml:space="preserve"> </w:t>
      </w:r>
      <w:r w:rsidRPr="008F653A">
        <w:rPr>
          <w:rFonts w:cs="B Zar" w:hint="cs"/>
          <w:sz w:val="26"/>
          <w:szCs w:val="26"/>
          <w:rtl/>
        </w:rPr>
        <w:t>و</w:t>
      </w:r>
      <w:r w:rsidRPr="008F653A">
        <w:rPr>
          <w:rFonts w:cs="B Zar"/>
          <w:sz w:val="26"/>
          <w:szCs w:val="26"/>
          <w:rtl/>
        </w:rPr>
        <w:t xml:space="preserve"> </w:t>
      </w:r>
      <w:r w:rsidRPr="008F653A">
        <w:rPr>
          <w:rFonts w:cs="B Zar" w:hint="cs"/>
          <w:sz w:val="26"/>
          <w:szCs w:val="26"/>
          <w:rtl/>
        </w:rPr>
        <w:t>محققان</w:t>
      </w:r>
      <w:r w:rsidRPr="008F653A">
        <w:rPr>
          <w:rFonts w:cs="B Zar"/>
          <w:sz w:val="26"/>
          <w:szCs w:val="26"/>
          <w:rtl/>
        </w:rPr>
        <w:t xml:space="preserve"> </w:t>
      </w:r>
      <w:r w:rsidRPr="008F653A">
        <w:rPr>
          <w:rFonts w:cs="B Zar" w:hint="cs"/>
          <w:sz w:val="26"/>
          <w:szCs w:val="26"/>
          <w:rtl/>
        </w:rPr>
        <w:t>و</w:t>
      </w:r>
      <w:r w:rsidRPr="008F653A">
        <w:rPr>
          <w:rFonts w:cs="B Zar"/>
          <w:sz w:val="26"/>
          <w:szCs w:val="26"/>
          <w:rtl/>
        </w:rPr>
        <w:t xml:space="preserve"> </w:t>
      </w:r>
      <w:r w:rsidRPr="008F653A">
        <w:rPr>
          <w:rFonts w:cs="B Zar" w:hint="cs"/>
          <w:sz w:val="26"/>
          <w:szCs w:val="26"/>
          <w:rtl/>
        </w:rPr>
        <w:t>تاریخ</w:t>
      </w:r>
      <w:r w:rsidR="00350F04">
        <w:rPr>
          <w:rFonts w:cs="B Zar" w:hint="cs"/>
          <w:sz w:val="26"/>
          <w:szCs w:val="26"/>
          <w:rtl/>
        </w:rPr>
        <w:t>‌</w:t>
      </w:r>
      <w:r w:rsidRPr="008F653A">
        <w:rPr>
          <w:rFonts w:cs="B Zar" w:hint="cs"/>
          <w:sz w:val="26"/>
          <w:szCs w:val="26"/>
          <w:rtl/>
        </w:rPr>
        <w:t>دانان</w:t>
      </w:r>
      <w:r w:rsidRPr="008F653A">
        <w:rPr>
          <w:rFonts w:cs="B Zar"/>
          <w:sz w:val="26"/>
          <w:szCs w:val="26"/>
          <w:rtl/>
        </w:rPr>
        <w:t xml:space="preserve"> </w:t>
      </w:r>
      <w:r w:rsidRPr="008F653A">
        <w:rPr>
          <w:rFonts w:cs="B Zar" w:hint="cs"/>
          <w:sz w:val="26"/>
          <w:szCs w:val="26"/>
          <w:rtl/>
        </w:rPr>
        <w:t>بنام</w:t>
      </w:r>
      <w:r w:rsidRPr="008F653A">
        <w:rPr>
          <w:rFonts w:cs="B Zar"/>
          <w:sz w:val="26"/>
          <w:szCs w:val="26"/>
          <w:rtl/>
        </w:rPr>
        <w:t xml:space="preserve"> </w:t>
      </w:r>
      <w:r w:rsidR="00DF1278">
        <w:rPr>
          <w:rFonts w:cs="B Zar" w:hint="cs"/>
          <w:sz w:val="26"/>
          <w:szCs w:val="26"/>
          <w:rtl/>
        </w:rPr>
        <w:t>است</w:t>
      </w:r>
      <w:r w:rsidR="002B1D77">
        <w:rPr>
          <w:rFonts w:cs="B Zar" w:hint="cs"/>
          <w:sz w:val="26"/>
          <w:szCs w:val="26"/>
          <w:rtl/>
        </w:rPr>
        <w:t>،</w:t>
      </w:r>
      <w:r w:rsidRPr="008F653A">
        <w:rPr>
          <w:rFonts w:cs="B Zar"/>
          <w:sz w:val="26"/>
          <w:szCs w:val="26"/>
          <w:rtl/>
        </w:rPr>
        <w:t xml:space="preserve"> </w:t>
      </w:r>
      <w:r w:rsidRPr="008F653A">
        <w:rPr>
          <w:rFonts w:cs="B Zar" w:hint="cs"/>
          <w:sz w:val="26"/>
          <w:szCs w:val="26"/>
          <w:rtl/>
        </w:rPr>
        <w:t>بسیار</w:t>
      </w:r>
      <w:r w:rsidRPr="008F653A">
        <w:rPr>
          <w:rFonts w:cs="B Zar"/>
          <w:sz w:val="26"/>
          <w:szCs w:val="26"/>
          <w:rtl/>
        </w:rPr>
        <w:t xml:space="preserve"> </w:t>
      </w:r>
      <w:r w:rsidRPr="008F653A">
        <w:rPr>
          <w:rFonts w:cs="B Zar" w:hint="cs"/>
          <w:sz w:val="26"/>
          <w:szCs w:val="26"/>
          <w:rtl/>
        </w:rPr>
        <w:t>سپاسگزارم</w:t>
      </w:r>
      <w:r w:rsidRPr="008F653A">
        <w:rPr>
          <w:rFonts w:cs="B Zar"/>
          <w:sz w:val="26"/>
          <w:szCs w:val="26"/>
          <w:rtl/>
        </w:rPr>
        <w:t xml:space="preserve"> </w:t>
      </w:r>
      <w:r w:rsidRPr="008F653A">
        <w:rPr>
          <w:rFonts w:cs="B Zar" w:hint="cs"/>
          <w:sz w:val="26"/>
          <w:szCs w:val="26"/>
          <w:rtl/>
        </w:rPr>
        <w:t>که</w:t>
      </w:r>
      <w:r w:rsidRPr="008F653A">
        <w:rPr>
          <w:rFonts w:cs="B Zar"/>
          <w:sz w:val="26"/>
          <w:szCs w:val="26"/>
          <w:rtl/>
        </w:rPr>
        <w:t xml:space="preserve"> </w:t>
      </w:r>
      <w:r w:rsidRPr="008F653A">
        <w:rPr>
          <w:rFonts w:cs="B Zar" w:hint="cs"/>
          <w:sz w:val="26"/>
          <w:szCs w:val="26"/>
          <w:rtl/>
        </w:rPr>
        <w:t>سبب</w:t>
      </w:r>
      <w:r w:rsidRPr="008F653A">
        <w:rPr>
          <w:rFonts w:cs="B Zar"/>
          <w:sz w:val="26"/>
          <w:szCs w:val="26"/>
          <w:rtl/>
        </w:rPr>
        <w:t xml:space="preserve"> </w:t>
      </w:r>
      <w:r w:rsidRPr="008F653A">
        <w:rPr>
          <w:rFonts w:cs="B Zar" w:hint="cs"/>
          <w:sz w:val="26"/>
          <w:szCs w:val="26"/>
          <w:rtl/>
        </w:rPr>
        <w:t>شد</w:t>
      </w:r>
      <w:r w:rsidRPr="008F653A">
        <w:rPr>
          <w:rFonts w:cs="B Zar"/>
          <w:sz w:val="26"/>
          <w:szCs w:val="26"/>
          <w:rtl/>
        </w:rPr>
        <w:t xml:space="preserve"> </w:t>
      </w:r>
      <w:r w:rsidRPr="008F653A">
        <w:rPr>
          <w:rFonts w:cs="B Zar" w:hint="cs"/>
          <w:sz w:val="26"/>
          <w:szCs w:val="26"/>
          <w:rtl/>
        </w:rPr>
        <w:t>جلد</w:t>
      </w:r>
      <w:r w:rsidRPr="008F653A">
        <w:rPr>
          <w:rFonts w:cs="B Zar"/>
          <w:sz w:val="26"/>
          <w:szCs w:val="26"/>
          <w:rtl/>
        </w:rPr>
        <w:t xml:space="preserve"> </w:t>
      </w:r>
      <w:r w:rsidRPr="008F653A">
        <w:rPr>
          <w:rFonts w:cs="B Zar" w:hint="cs"/>
          <w:sz w:val="26"/>
          <w:szCs w:val="26"/>
          <w:rtl/>
        </w:rPr>
        <w:t>دوم</w:t>
      </w:r>
      <w:r w:rsidRPr="008F653A">
        <w:rPr>
          <w:rFonts w:cs="B Zar"/>
          <w:sz w:val="26"/>
          <w:szCs w:val="26"/>
          <w:rtl/>
        </w:rPr>
        <w:t xml:space="preserve"> </w:t>
      </w:r>
      <w:r w:rsidRPr="008F653A">
        <w:rPr>
          <w:rFonts w:cs="B Zar" w:hint="cs"/>
          <w:sz w:val="26"/>
          <w:szCs w:val="26"/>
          <w:rtl/>
        </w:rPr>
        <w:t>این</w:t>
      </w:r>
      <w:r w:rsidRPr="008F653A">
        <w:rPr>
          <w:rFonts w:cs="B Zar"/>
          <w:sz w:val="26"/>
          <w:szCs w:val="26"/>
          <w:rtl/>
        </w:rPr>
        <w:t xml:space="preserve"> </w:t>
      </w:r>
      <w:r w:rsidRPr="008F653A">
        <w:rPr>
          <w:rFonts w:cs="B Zar" w:hint="cs"/>
          <w:sz w:val="26"/>
          <w:szCs w:val="26"/>
          <w:rtl/>
        </w:rPr>
        <w:t>اثر</w:t>
      </w:r>
      <w:r w:rsidRPr="008F653A">
        <w:rPr>
          <w:rFonts w:cs="B Zar"/>
          <w:sz w:val="26"/>
          <w:szCs w:val="26"/>
          <w:rtl/>
        </w:rPr>
        <w:t xml:space="preserve"> </w:t>
      </w:r>
      <w:r w:rsidRPr="008F653A">
        <w:rPr>
          <w:rFonts w:cs="B Zar" w:hint="cs"/>
          <w:sz w:val="26"/>
          <w:szCs w:val="26"/>
          <w:rtl/>
        </w:rPr>
        <w:t>نیز</w:t>
      </w:r>
      <w:r w:rsidRPr="008F653A">
        <w:rPr>
          <w:rFonts w:cs="B Zar"/>
          <w:sz w:val="26"/>
          <w:szCs w:val="26"/>
          <w:rtl/>
        </w:rPr>
        <w:t xml:space="preserve"> </w:t>
      </w:r>
      <w:r w:rsidRPr="008F653A">
        <w:rPr>
          <w:rFonts w:cs="B Zar" w:hint="cs"/>
          <w:sz w:val="26"/>
          <w:szCs w:val="26"/>
          <w:rtl/>
        </w:rPr>
        <w:t>احیا</w:t>
      </w:r>
      <w:r w:rsidRPr="008F653A">
        <w:rPr>
          <w:rFonts w:cs="B Zar"/>
          <w:sz w:val="26"/>
          <w:szCs w:val="26"/>
          <w:rtl/>
        </w:rPr>
        <w:t xml:space="preserve"> </w:t>
      </w:r>
      <w:r w:rsidR="00DF1278">
        <w:rPr>
          <w:rFonts w:cs="B Zar" w:hint="cs"/>
          <w:sz w:val="26"/>
          <w:szCs w:val="26"/>
          <w:rtl/>
        </w:rPr>
        <w:t>شو</w:t>
      </w:r>
      <w:r w:rsidRPr="008F653A">
        <w:rPr>
          <w:rFonts w:cs="B Zar" w:hint="cs"/>
          <w:sz w:val="26"/>
          <w:szCs w:val="26"/>
          <w:rtl/>
        </w:rPr>
        <w:t>د</w:t>
      </w:r>
      <w:r w:rsidR="00247852">
        <w:rPr>
          <w:rFonts w:cs="B Zar" w:hint="cs"/>
          <w:sz w:val="26"/>
          <w:szCs w:val="26"/>
          <w:rtl/>
        </w:rPr>
        <w:t>.</w:t>
      </w:r>
    </w:p>
    <w:p w:rsidR="00F86216" w:rsidRPr="008F653A" w:rsidP="00247852">
      <w:pPr>
        <w:bidi/>
        <w:spacing w:line="380" w:lineRule="exact"/>
        <w:ind w:left="0" w:right="0" w:firstLine="284"/>
        <w:jc w:val="both"/>
        <w:rPr>
          <w:rFonts w:cs="B Zar"/>
          <w:sz w:val="26"/>
          <w:szCs w:val="26"/>
          <w:rtl/>
        </w:rPr>
      </w:pPr>
      <w:r w:rsidRPr="008F653A">
        <w:rPr>
          <w:rFonts w:cs="B Zar" w:hint="cs"/>
          <w:sz w:val="26"/>
          <w:szCs w:val="26"/>
          <w:rtl/>
        </w:rPr>
        <w:t>دوره</w:t>
      </w:r>
      <w:r w:rsidR="0045039A">
        <w:rPr>
          <w:rFonts w:cs="B Zar" w:hint="cs"/>
          <w:sz w:val="26"/>
          <w:szCs w:val="26"/>
          <w:rtl/>
        </w:rPr>
        <w:t>‌ی</w:t>
      </w:r>
      <w:r w:rsidRPr="008F653A">
        <w:rPr>
          <w:rFonts w:cs="B Zar"/>
          <w:sz w:val="26"/>
          <w:szCs w:val="26"/>
          <w:rtl/>
        </w:rPr>
        <w:t xml:space="preserve"> </w:t>
      </w:r>
      <w:r w:rsidRPr="008F653A">
        <w:rPr>
          <w:rFonts w:cs="B Zar" w:hint="cs"/>
          <w:sz w:val="26"/>
          <w:szCs w:val="26"/>
          <w:rtl/>
        </w:rPr>
        <w:t>رایزنی</w:t>
      </w:r>
      <w:r w:rsidRPr="008F653A">
        <w:rPr>
          <w:rFonts w:cs="B Zar"/>
          <w:sz w:val="26"/>
          <w:szCs w:val="26"/>
          <w:rtl/>
        </w:rPr>
        <w:t xml:space="preserve"> </w:t>
      </w:r>
      <w:r w:rsidRPr="008F653A">
        <w:rPr>
          <w:rFonts w:cs="B Zar" w:hint="cs"/>
          <w:sz w:val="26"/>
          <w:szCs w:val="26"/>
          <w:rtl/>
        </w:rPr>
        <w:t>آقای</w:t>
      </w:r>
      <w:r w:rsidRPr="008F653A">
        <w:rPr>
          <w:rFonts w:cs="B Zar"/>
          <w:sz w:val="26"/>
          <w:szCs w:val="26"/>
          <w:rtl/>
        </w:rPr>
        <w:t xml:space="preserve"> </w:t>
      </w:r>
      <w:r w:rsidRPr="008F653A">
        <w:rPr>
          <w:rFonts w:cs="B Zar" w:hint="cs"/>
          <w:sz w:val="26"/>
          <w:szCs w:val="26"/>
          <w:rtl/>
        </w:rPr>
        <w:t>دکتر</w:t>
      </w:r>
      <w:r w:rsidRPr="008F653A">
        <w:rPr>
          <w:rFonts w:cs="B Zar"/>
          <w:sz w:val="26"/>
          <w:szCs w:val="26"/>
          <w:rtl/>
        </w:rPr>
        <w:t xml:space="preserve"> </w:t>
      </w:r>
      <w:r w:rsidRPr="008F653A">
        <w:rPr>
          <w:rFonts w:cs="B Zar" w:hint="cs"/>
          <w:sz w:val="26"/>
          <w:szCs w:val="26"/>
          <w:rtl/>
        </w:rPr>
        <w:t>نجفی</w:t>
      </w:r>
      <w:r w:rsidRPr="008F653A">
        <w:rPr>
          <w:rFonts w:cs="B Zar"/>
          <w:sz w:val="26"/>
          <w:szCs w:val="26"/>
          <w:rtl/>
        </w:rPr>
        <w:t xml:space="preserve"> </w:t>
      </w:r>
      <w:r w:rsidRPr="008F653A">
        <w:rPr>
          <w:rFonts w:cs="B Zar" w:hint="cs"/>
          <w:sz w:val="26"/>
          <w:szCs w:val="26"/>
          <w:rtl/>
        </w:rPr>
        <w:t>از</w:t>
      </w:r>
      <w:r w:rsidRPr="008F653A">
        <w:rPr>
          <w:rFonts w:cs="B Zar"/>
          <w:sz w:val="26"/>
          <w:szCs w:val="26"/>
          <w:rtl/>
        </w:rPr>
        <w:t xml:space="preserve"> </w:t>
      </w:r>
      <w:r w:rsidRPr="008F653A">
        <w:rPr>
          <w:rFonts w:cs="B Zar" w:hint="cs"/>
          <w:sz w:val="26"/>
          <w:szCs w:val="26"/>
          <w:rtl/>
        </w:rPr>
        <w:t>نظر</w:t>
      </w:r>
      <w:r w:rsidRPr="008F653A">
        <w:rPr>
          <w:rFonts w:cs="B Zar"/>
          <w:sz w:val="26"/>
          <w:szCs w:val="26"/>
          <w:rtl/>
        </w:rPr>
        <w:t xml:space="preserve"> </w:t>
      </w:r>
      <w:r w:rsidRPr="008F653A">
        <w:rPr>
          <w:rFonts w:cs="B Zar" w:hint="cs"/>
          <w:sz w:val="26"/>
          <w:szCs w:val="26"/>
          <w:rtl/>
        </w:rPr>
        <w:t>احیا</w:t>
      </w:r>
      <w:r w:rsidR="0045039A">
        <w:rPr>
          <w:rFonts w:cs="B Zar" w:hint="cs"/>
          <w:sz w:val="26"/>
          <w:szCs w:val="26"/>
          <w:rtl/>
        </w:rPr>
        <w:t>ی</w:t>
      </w:r>
      <w:r w:rsidRPr="008F653A">
        <w:rPr>
          <w:rFonts w:cs="B Zar"/>
          <w:sz w:val="26"/>
          <w:szCs w:val="26"/>
          <w:rtl/>
        </w:rPr>
        <w:t xml:space="preserve"> </w:t>
      </w:r>
      <w:r w:rsidRPr="008F653A">
        <w:rPr>
          <w:rFonts w:cs="B Zar" w:hint="cs"/>
          <w:sz w:val="26"/>
          <w:szCs w:val="26"/>
          <w:rtl/>
        </w:rPr>
        <w:t>آثار</w:t>
      </w:r>
      <w:r w:rsidRPr="008F653A">
        <w:rPr>
          <w:rFonts w:cs="B Zar"/>
          <w:sz w:val="26"/>
          <w:szCs w:val="26"/>
          <w:rtl/>
        </w:rPr>
        <w:t xml:space="preserve"> </w:t>
      </w:r>
      <w:r w:rsidRPr="008F653A">
        <w:rPr>
          <w:rFonts w:cs="B Zar" w:hint="cs"/>
          <w:sz w:val="26"/>
          <w:szCs w:val="26"/>
          <w:rtl/>
        </w:rPr>
        <w:t>بی</w:t>
      </w:r>
      <w:r w:rsidR="00D93902">
        <w:rPr>
          <w:rFonts w:cs="B Zar" w:hint="cs"/>
          <w:sz w:val="26"/>
          <w:szCs w:val="26"/>
          <w:rtl/>
        </w:rPr>
        <w:t>‌</w:t>
      </w:r>
      <w:r w:rsidRPr="008F653A">
        <w:rPr>
          <w:rFonts w:cs="B Zar" w:hint="cs"/>
          <w:sz w:val="26"/>
          <w:szCs w:val="26"/>
          <w:rtl/>
        </w:rPr>
        <w:t>نظیر</w:t>
      </w:r>
      <w:r w:rsidRPr="008F653A">
        <w:rPr>
          <w:rFonts w:cs="B Zar"/>
          <w:sz w:val="26"/>
          <w:szCs w:val="26"/>
          <w:rtl/>
        </w:rPr>
        <w:t xml:space="preserve"> </w:t>
      </w:r>
      <w:r w:rsidRPr="008F653A">
        <w:rPr>
          <w:rFonts w:cs="B Zar" w:hint="cs"/>
          <w:sz w:val="26"/>
          <w:szCs w:val="26"/>
          <w:rtl/>
        </w:rPr>
        <w:t>بوده</w:t>
      </w:r>
      <w:r w:rsidRPr="008F653A">
        <w:rPr>
          <w:rFonts w:cs="B Zar"/>
          <w:sz w:val="26"/>
          <w:szCs w:val="26"/>
          <w:rtl/>
        </w:rPr>
        <w:t xml:space="preserve"> </w:t>
      </w:r>
      <w:r w:rsidRPr="008F653A">
        <w:rPr>
          <w:rFonts w:cs="B Zar" w:hint="cs"/>
          <w:sz w:val="26"/>
          <w:szCs w:val="26"/>
          <w:rtl/>
        </w:rPr>
        <w:t>است</w:t>
      </w:r>
      <w:r w:rsidRPr="008F653A">
        <w:rPr>
          <w:rFonts w:cs="B Zar"/>
          <w:sz w:val="26"/>
          <w:szCs w:val="26"/>
          <w:rtl/>
        </w:rPr>
        <w:t xml:space="preserve">. </w:t>
      </w:r>
      <w:r w:rsidRPr="008F653A">
        <w:rPr>
          <w:rFonts w:cs="B Zar" w:hint="cs"/>
          <w:sz w:val="26"/>
          <w:szCs w:val="26"/>
          <w:rtl/>
        </w:rPr>
        <w:t>ایشان</w:t>
      </w:r>
      <w:r w:rsidRPr="008F653A">
        <w:rPr>
          <w:rFonts w:cs="B Zar"/>
          <w:sz w:val="26"/>
          <w:szCs w:val="26"/>
          <w:rtl/>
        </w:rPr>
        <w:t xml:space="preserve"> </w:t>
      </w:r>
      <w:r w:rsidRPr="008F653A">
        <w:rPr>
          <w:rFonts w:cs="B Zar" w:hint="cs"/>
          <w:sz w:val="26"/>
          <w:szCs w:val="26"/>
          <w:rtl/>
        </w:rPr>
        <w:t>براستی</w:t>
      </w:r>
      <w:r w:rsidRPr="008F653A">
        <w:rPr>
          <w:rFonts w:cs="B Zar"/>
          <w:sz w:val="26"/>
          <w:szCs w:val="26"/>
          <w:rtl/>
        </w:rPr>
        <w:t xml:space="preserve"> </w:t>
      </w:r>
      <w:r w:rsidRPr="008F653A">
        <w:rPr>
          <w:rFonts w:cs="B Zar" w:hint="cs"/>
          <w:sz w:val="26"/>
          <w:szCs w:val="26"/>
          <w:rtl/>
        </w:rPr>
        <w:t>یک</w:t>
      </w:r>
      <w:r w:rsidRPr="008F653A">
        <w:rPr>
          <w:rFonts w:cs="B Zar"/>
          <w:sz w:val="26"/>
          <w:szCs w:val="26"/>
          <w:rtl/>
        </w:rPr>
        <w:t xml:space="preserve"> </w:t>
      </w:r>
      <w:r w:rsidRPr="008F653A">
        <w:rPr>
          <w:rFonts w:cs="B Zar" w:hint="cs"/>
          <w:sz w:val="26"/>
          <w:szCs w:val="26"/>
          <w:rtl/>
        </w:rPr>
        <w:t>جنبش</w:t>
      </w:r>
      <w:r w:rsidRPr="008F653A">
        <w:rPr>
          <w:rFonts w:cs="B Zar"/>
          <w:sz w:val="26"/>
          <w:szCs w:val="26"/>
          <w:rtl/>
        </w:rPr>
        <w:t xml:space="preserve"> </w:t>
      </w:r>
      <w:r w:rsidRPr="008F653A">
        <w:rPr>
          <w:rFonts w:cs="B Zar" w:hint="cs"/>
          <w:sz w:val="26"/>
          <w:szCs w:val="26"/>
          <w:rtl/>
        </w:rPr>
        <w:t>ترجمه،</w:t>
      </w:r>
      <w:r w:rsidRPr="008F653A">
        <w:rPr>
          <w:rFonts w:cs="B Zar"/>
          <w:sz w:val="26"/>
          <w:szCs w:val="26"/>
          <w:rtl/>
        </w:rPr>
        <w:t xml:space="preserve"> </w:t>
      </w:r>
      <w:r w:rsidRPr="008F653A">
        <w:rPr>
          <w:rFonts w:cs="B Zar" w:hint="cs"/>
          <w:sz w:val="26"/>
          <w:szCs w:val="26"/>
          <w:rtl/>
        </w:rPr>
        <w:t>تحقیق</w:t>
      </w:r>
      <w:r w:rsidRPr="008F653A">
        <w:rPr>
          <w:rFonts w:cs="B Zar"/>
          <w:sz w:val="26"/>
          <w:szCs w:val="26"/>
          <w:rtl/>
        </w:rPr>
        <w:t xml:space="preserve"> </w:t>
      </w:r>
      <w:r w:rsidRPr="008F653A">
        <w:rPr>
          <w:rFonts w:cs="B Zar" w:hint="cs"/>
          <w:sz w:val="26"/>
          <w:szCs w:val="26"/>
          <w:rtl/>
        </w:rPr>
        <w:t>و</w:t>
      </w:r>
      <w:r w:rsidRPr="008F653A">
        <w:rPr>
          <w:rFonts w:cs="B Zar"/>
          <w:sz w:val="26"/>
          <w:szCs w:val="26"/>
          <w:rtl/>
        </w:rPr>
        <w:t xml:space="preserve"> </w:t>
      </w:r>
      <w:r w:rsidRPr="008F653A">
        <w:rPr>
          <w:rFonts w:cs="B Zar" w:hint="cs"/>
          <w:sz w:val="26"/>
          <w:szCs w:val="26"/>
          <w:rtl/>
        </w:rPr>
        <w:t>انتشار</w:t>
      </w:r>
      <w:r w:rsidRPr="008F653A">
        <w:rPr>
          <w:rFonts w:cs="B Zar"/>
          <w:sz w:val="26"/>
          <w:szCs w:val="26"/>
          <w:rtl/>
        </w:rPr>
        <w:t xml:space="preserve"> </w:t>
      </w:r>
      <w:r w:rsidRPr="008F653A">
        <w:rPr>
          <w:rFonts w:cs="B Zar" w:hint="cs"/>
          <w:sz w:val="26"/>
          <w:szCs w:val="26"/>
          <w:rtl/>
        </w:rPr>
        <w:t>کت</w:t>
      </w:r>
      <w:r w:rsidR="0045039A">
        <w:rPr>
          <w:rFonts w:cs="B Zar" w:hint="cs"/>
          <w:sz w:val="26"/>
          <w:szCs w:val="26"/>
          <w:rtl/>
        </w:rPr>
        <w:t>ا</w:t>
      </w:r>
      <w:r w:rsidRPr="008F653A">
        <w:rPr>
          <w:rFonts w:cs="B Zar" w:hint="cs"/>
          <w:sz w:val="26"/>
          <w:szCs w:val="26"/>
          <w:rtl/>
        </w:rPr>
        <w:t>ب</w:t>
      </w:r>
      <w:r w:rsidRPr="008F653A">
        <w:rPr>
          <w:rFonts w:cs="B Zar"/>
          <w:sz w:val="26"/>
          <w:szCs w:val="26"/>
          <w:rtl/>
        </w:rPr>
        <w:t xml:space="preserve"> </w:t>
      </w:r>
      <w:r w:rsidRPr="008F653A">
        <w:rPr>
          <w:rFonts w:cs="B Zar" w:hint="cs"/>
          <w:sz w:val="26"/>
          <w:szCs w:val="26"/>
          <w:rtl/>
        </w:rPr>
        <w:t>ب</w:t>
      </w:r>
      <w:r w:rsidR="0045039A">
        <w:rPr>
          <w:rFonts w:cs="B Zar" w:hint="cs"/>
          <w:sz w:val="26"/>
          <w:szCs w:val="26"/>
          <w:rtl/>
        </w:rPr>
        <w:t xml:space="preserve">ه </w:t>
      </w:r>
      <w:r w:rsidRPr="008F653A">
        <w:rPr>
          <w:rFonts w:cs="B Zar" w:hint="cs"/>
          <w:sz w:val="26"/>
          <w:szCs w:val="26"/>
          <w:rtl/>
        </w:rPr>
        <w:t>راه</w:t>
      </w:r>
      <w:r w:rsidRPr="008F653A">
        <w:rPr>
          <w:rFonts w:cs="B Zar"/>
          <w:sz w:val="26"/>
          <w:szCs w:val="26"/>
          <w:rtl/>
        </w:rPr>
        <w:t xml:space="preserve"> </w:t>
      </w:r>
      <w:r w:rsidRPr="008F653A">
        <w:rPr>
          <w:rFonts w:cs="B Zar" w:hint="cs"/>
          <w:sz w:val="26"/>
          <w:szCs w:val="26"/>
          <w:rtl/>
        </w:rPr>
        <w:t>انداخت</w:t>
      </w:r>
      <w:r w:rsidRPr="008F653A">
        <w:rPr>
          <w:rFonts w:cs="B Zar"/>
          <w:sz w:val="26"/>
          <w:szCs w:val="26"/>
          <w:rtl/>
        </w:rPr>
        <w:t xml:space="preserve"> </w:t>
      </w:r>
      <w:r w:rsidRPr="008F653A">
        <w:rPr>
          <w:rFonts w:cs="B Zar" w:hint="cs"/>
          <w:sz w:val="26"/>
          <w:szCs w:val="26"/>
          <w:rtl/>
        </w:rPr>
        <w:t>و</w:t>
      </w:r>
      <w:r w:rsidRPr="008F653A">
        <w:rPr>
          <w:rFonts w:cs="B Zar"/>
          <w:sz w:val="26"/>
          <w:szCs w:val="26"/>
          <w:rtl/>
        </w:rPr>
        <w:t xml:space="preserve"> </w:t>
      </w:r>
      <w:r w:rsidRPr="008F653A">
        <w:rPr>
          <w:rFonts w:cs="B Zar" w:hint="cs"/>
          <w:sz w:val="26"/>
          <w:szCs w:val="26"/>
          <w:rtl/>
        </w:rPr>
        <w:t>خانه</w:t>
      </w:r>
      <w:r w:rsidR="0045039A">
        <w:rPr>
          <w:rFonts w:cs="B Zar" w:hint="cs"/>
          <w:sz w:val="26"/>
          <w:szCs w:val="26"/>
          <w:rtl/>
        </w:rPr>
        <w:t>‌ی</w:t>
      </w:r>
      <w:r w:rsidRPr="008F653A">
        <w:rPr>
          <w:rFonts w:cs="B Zar"/>
          <w:sz w:val="26"/>
          <w:szCs w:val="26"/>
          <w:rtl/>
        </w:rPr>
        <w:t xml:space="preserve"> </w:t>
      </w:r>
      <w:r w:rsidRPr="008F653A">
        <w:rPr>
          <w:rFonts w:cs="B Zar" w:hint="cs"/>
          <w:sz w:val="26"/>
          <w:szCs w:val="26"/>
          <w:rtl/>
        </w:rPr>
        <w:t>فرهنگ</w:t>
      </w:r>
      <w:r w:rsidRPr="008F653A">
        <w:rPr>
          <w:rFonts w:cs="B Zar"/>
          <w:sz w:val="26"/>
          <w:szCs w:val="26"/>
          <w:rtl/>
        </w:rPr>
        <w:t xml:space="preserve"> </w:t>
      </w:r>
      <w:r w:rsidRPr="008F653A">
        <w:rPr>
          <w:rFonts w:cs="B Zar" w:hint="cs"/>
          <w:sz w:val="26"/>
          <w:szCs w:val="26"/>
          <w:rtl/>
        </w:rPr>
        <w:t>را</w:t>
      </w:r>
      <w:r w:rsidRPr="008F653A">
        <w:rPr>
          <w:rFonts w:cs="B Zar"/>
          <w:sz w:val="26"/>
          <w:szCs w:val="26"/>
          <w:rtl/>
        </w:rPr>
        <w:t xml:space="preserve"> </w:t>
      </w:r>
      <w:r w:rsidRPr="008F653A">
        <w:rPr>
          <w:rFonts w:cs="B Zar" w:hint="cs"/>
          <w:sz w:val="26"/>
          <w:szCs w:val="26"/>
          <w:rtl/>
        </w:rPr>
        <w:t>ب</w:t>
      </w:r>
      <w:r w:rsidR="0045039A">
        <w:rPr>
          <w:rFonts w:cs="B Zar" w:hint="cs"/>
          <w:sz w:val="26"/>
          <w:szCs w:val="26"/>
          <w:rtl/>
        </w:rPr>
        <w:t xml:space="preserve">ه </w:t>
      </w:r>
      <w:r w:rsidRPr="008F653A">
        <w:rPr>
          <w:rFonts w:cs="B Zar" w:hint="cs"/>
          <w:sz w:val="26"/>
          <w:szCs w:val="26"/>
          <w:rtl/>
        </w:rPr>
        <w:t>صورت</w:t>
      </w:r>
      <w:r w:rsidRPr="008F653A">
        <w:rPr>
          <w:rFonts w:cs="B Zar"/>
          <w:sz w:val="26"/>
          <w:szCs w:val="26"/>
          <w:rtl/>
        </w:rPr>
        <w:t xml:space="preserve"> </w:t>
      </w:r>
      <w:r w:rsidRPr="008F653A">
        <w:rPr>
          <w:rFonts w:cs="B Zar" w:hint="cs"/>
          <w:sz w:val="26"/>
          <w:szCs w:val="26"/>
          <w:rtl/>
        </w:rPr>
        <w:t>کانون</w:t>
      </w:r>
      <w:r w:rsidRPr="008F653A">
        <w:rPr>
          <w:rFonts w:cs="B Zar"/>
          <w:sz w:val="26"/>
          <w:szCs w:val="26"/>
          <w:rtl/>
        </w:rPr>
        <w:t xml:space="preserve"> </w:t>
      </w:r>
      <w:r w:rsidRPr="008F653A">
        <w:rPr>
          <w:rFonts w:cs="B Zar" w:hint="cs"/>
          <w:sz w:val="26"/>
          <w:szCs w:val="26"/>
          <w:rtl/>
        </w:rPr>
        <w:t>تحقیق</w:t>
      </w:r>
      <w:r w:rsidRPr="008F653A">
        <w:rPr>
          <w:rFonts w:cs="B Zar"/>
          <w:sz w:val="26"/>
          <w:szCs w:val="26"/>
          <w:rtl/>
        </w:rPr>
        <w:t xml:space="preserve"> </w:t>
      </w:r>
      <w:r w:rsidRPr="008F653A">
        <w:rPr>
          <w:rFonts w:cs="B Zar" w:hint="cs"/>
          <w:sz w:val="26"/>
          <w:szCs w:val="26"/>
          <w:rtl/>
        </w:rPr>
        <w:t>و</w:t>
      </w:r>
      <w:r w:rsidRPr="008F653A">
        <w:rPr>
          <w:rFonts w:cs="B Zar"/>
          <w:sz w:val="26"/>
          <w:szCs w:val="26"/>
          <w:rtl/>
        </w:rPr>
        <w:t xml:space="preserve"> </w:t>
      </w:r>
      <w:r w:rsidRPr="008F653A">
        <w:rPr>
          <w:rFonts w:cs="B Zar" w:hint="cs"/>
          <w:sz w:val="26"/>
          <w:szCs w:val="26"/>
          <w:rtl/>
        </w:rPr>
        <w:t>پژوهش</w:t>
      </w:r>
      <w:r w:rsidRPr="008F653A">
        <w:rPr>
          <w:rFonts w:cs="B Zar"/>
          <w:sz w:val="26"/>
          <w:szCs w:val="26"/>
          <w:rtl/>
        </w:rPr>
        <w:t xml:space="preserve"> </w:t>
      </w:r>
      <w:r w:rsidRPr="008F653A">
        <w:rPr>
          <w:rFonts w:cs="B Zar" w:hint="cs"/>
          <w:sz w:val="26"/>
          <w:szCs w:val="26"/>
          <w:rtl/>
        </w:rPr>
        <w:t>درآورد</w:t>
      </w:r>
      <w:r w:rsidR="00247852">
        <w:rPr>
          <w:rFonts w:cs="B Zar" w:hint="cs"/>
          <w:sz w:val="26"/>
          <w:szCs w:val="26"/>
          <w:rtl/>
        </w:rPr>
        <w:t>.</w:t>
      </w:r>
    </w:p>
    <w:p w:rsidR="00F86216" w:rsidRPr="008F653A" w:rsidP="00247852">
      <w:pPr>
        <w:bidi/>
        <w:spacing w:line="380" w:lineRule="exact"/>
        <w:ind w:left="0" w:right="0" w:firstLine="284"/>
        <w:jc w:val="both"/>
        <w:rPr>
          <w:rFonts w:cs="B Zar"/>
          <w:sz w:val="26"/>
          <w:szCs w:val="26"/>
          <w:rtl/>
        </w:rPr>
      </w:pPr>
      <w:r w:rsidRPr="008F653A">
        <w:rPr>
          <w:rFonts w:cs="B Zar" w:hint="cs"/>
          <w:sz w:val="26"/>
          <w:szCs w:val="26"/>
          <w:rtl/>
        </w:rPr>
        <w:t>امیدوارم</w:t>
      </w:r>
      <w:r w:rsidRPr="008F653A">
        <w:rPr>
          <w:rFonts w:cs="B Zar"/>
          <w:sz w:val="26"/>
          <w:szCs w:val="26"/>
          <w:rtl/>
        </w:rPr>
        <w:t xml:space="preserve"> </w:t>
      </w:r>
      <w:r w:rsidRPr="008F653A">
        <w:rPr>
          <w:rFonts w:cs="B Zar" w:hint="cs"/>
          <w:sz w:val="26"/>
          <w:szCs w:val="26"/>
          <w:rtl/>
        </w:rPr>
        <w:t>این</w:t>
      </w:r>
      <w:r w:rsidRPr="008F653A">
        <w:rPr>
          <w:rFonts w:cs="B Zar"/>
          <w:sz w:val="26"/>
          <w:szCs w:val="26"/>
          <w:rtl/>
        </w:rPr>
        <w:t xml:space="preserve"> </w:t>
      </w:r>
      <w:r w:rsidRPr="008F653A">
        <w:rPr>
          <w:rFonts w:cs="B Zar" w:hint="cs"/>
          <w:sz w:val="26"/>
          <w:szCs w:val="26"/>
          <w:rtl/>
        </w:rPr>
        <w:t>کتاب</w:t>
      </w:r>
      <w:r w:rsidRPr="008F653A">
        <w:rPr>
          <w:rFonts w:cs="B Zar"/>
          <w:sz w:val="26"/>
          <w:szCs w:val="26"/>
          <w:rtl/>
        </w:rPr>
        <w:t xml:space="preserve"> </w:t>
      </w:r>
      <w:r w:rsidRPr="008F653A">
        <w:rPr>
          <w:rFonts w:cs="B Zar" w:hint="cs"/>
          <w:sz w:val="26"/>
          <w:szCs w:val="26"/>
          <w:rtl/>
        </w:rPr>
        <w:t>نیز</w:t>
      </w:r>
      <w:r w:rsidRPr="008F653A">
        <w:rPr>
          <w:rFonts w:cs="B Zar"/>
          <w:sz w:val="26"/>
          <w:szCs w:val="26"/>
          <w:rtl/>
        </w:rPr>
        <w:t xml:space="preserve"> </w:t>
      </w:r>
      <w:r w:rsidRPr="008F653A">
        <w:rPr>
          <w:rFonts w:cs="B Zar" w:hint="cs"/>
          <w:sz w:val="26"/>
          <w:szCs w:val="26"/>
          <w:rtl/>
        </w:rPr>
        <w:t>مانند</w:t>
      </w:r>
      <w:r w:rsidRPr="008F653A">
        <w:rPr>
          <w:rFonts w:cs="B Zar"/>
          <w:sz w:val="26"/>
          <w:szCs w:val="26"/>
          <w:rtl/>
        </w:rPr>
        <w:t xml:space="preserve"> </w:t>
      </w:r>
      <w:r w:rsidRPr="008F653A">
        <w:rPr>
          <w:rFonts w:cs="B Zar" w:hint="cs"/>
          <w:sz w:val="26"/>
          <w:szCs w:val="26"/>
          <w:rtl/>
        </w:rPr>
        <w:t>جلد</w:t>
      </w:r>
      <w:r w:rsidRPr="008F653A">
        <w:rPr>
          <w:rFonts w:cs="B Zar"/>
          <w:sz w:val="26"/>
          <w:szCs w:val="26"/>
          <w:rtl/>
        </w:rPr>
        <w:t xml:space="preserve"> </w:t>
      </w:r>
      <w:r w:rsidRPr="008F653A">
        <w:rPr>
          <w:rFonts w:cs="B Zar" w:hint="cs"/>
          <w:sz w:val="26"/>
          <w:szCs w:val="26"/>
          <w:rtl/>
        </w:rPr>
        <w:t>اول</w:t>
      </w:r>
      <w:r w:rsidRPr="008F653A">
        <w:rPr>
          <w:rFonts w:cs="B Zar"/>
          <w:sz w:val="26"/>
          <w:szCs w:val="26"/>
          <w:rtl/>
        </w:rPr>
        <w:t xml:space="preserve"> </w:t>
      </w:r>
      <w:r w:rsidRPr="008F653A">
        <w:rPr>
          <w:rFonts w:cs="B Zar" w:hint="cs"/>
          <w:sz w:val="26"/>
          <w:szCs w:val="26"/>
          <w:rtl/>
        </w:rPr>
        <w:t>مورد</w:t>
      </w:r>
      <w:r w:rsidRPr="008F653A">
        <w:rPr>
          <w:rFonts w:cs="B Zar"/>
          <w:sz w:val="26"/>
          <w:szCs w:val="26"/>
          <w:rtl/>
        </w:rPr>
        <w:t xml:space="preserve"> </w:t>
      </w:r>
      <w:r w:rsidRPr="008F653A">
        <w:rPr>
          <w:rFonts w:cs="B Zar" w:hint="cs"/>
          <w:sz w:val="26"/>
          <w:szCs w:val="26"/>
          <w:rtl/>
        </w:rPr>
        <w:t>استفاده</w:t>
      </w:r>
      <w:r w:rsidR="0045039A">
        <w:rPr>
          <w:rFonts w:cs="B Zar" w:hint="cs"/>
          <w:sz w:val="26"/>
          <w:szCs w:val="26"/>
          <w:rtl/>
        </w:rPr>
        <w:t>‌ی</w:t>
      </w:r>
      <w:r w:rsidRPr="008F653A">
        <w:rPr>
          <w:rFonts w:cs="B Zar"/>
          <w:sz w:val="26"/>
          <w:szCs w:val="26"/>
          <w:rtl/>
        </w:rPr>
        <w:t xml:space="preserve"> </w:t>
      </w:r>
      <w:r w:rsidRPr="008F653A">
        <w:rPr>
          <w:rFonts w:cs="B Zar" w:hint="cs"/>
          <w:sz w:val="26"/>
          <w:szCs w:val="26"/>
          <w:rtl/>
        </w:rPr>
        <w:t>دانش</w:t>
      </w:r>
      <w:r w:rsidR="00D93902">
        <w:rPr>
          <w:rFonts w:cs="B Zar" w:hint="cs"/>
          <w:sz w:val="26"/>
          <w:szCs w:val="26"/>
          <w:rtl/>
        </w:rPr>
        <w:t>‌</w:t>
      </w:r>
      <w:r w:rsidRPr="008F653A">
        <w:rPr>
          <w:rFonts w:cs="B Zar" w:hint="cs"/>
          <w:sz w:val="26"/>
          <w:szCs w:val="26"/>
          <w:rtl/>
        </w:rPr>
        <w:t>پژوهان</w:t>
      </w:r>
      <w:r w:rsidRPr="008F653A">
        <w:rPr>
          <w:rFonts w:cs="B Zar"/>
          <w:sz w:val="26"/>
          <w:szCs w:val="26"/>
          <w:rtl/>
        </w:rPr>
        <w:t xml:space="preserve"> </w:t>
      </w:r>
      <w:r w:rsidRPr="008F653A">
        <w:rPr>
          <w:rFonts w:cs="B Zar" w:hint="cs"/>
          <w:sz w:val="26"/>
          <w:szCs w:val="26"/>
          <w:rtl/>
        </w:rPr>
        <w:t>قرار</w:t>
      </w:r>
      <w:r w:rsidRPr="008F653A">
        <w:rPr>
          <w:rFonts w:cs="B Zar"/>
          <w:sz w:val="26"/>
          <w:szCs w:val="26"/>
          <w:rtl/>
        </w:rPr>
        <w:t xml:space="preserve"> </w:t>
      </w:r>
      <w:r w:rsidRPr="008F653A">
        <w:rPr>
          <w:rFonts w:cs="B Zar" w:hint="cs"/>
          <w:sz w:val="26"/>
          <w:szCs w:val="26"/>
          <w:rtl/>
        </w:rPr>
        <w:t>گیرد</w:t>
      </w:r>
      <w:r w:rsidRPr="008F653A">
        <w:rPr>
          <w:rFonts w:cs="B Zar"/>
          <w:sz w:val="26"/>
          <w:szCs w:val="26"/>
          <w:rtl/>
        </w:rPr>
        <w:t xml:space="preserve"> </w:t>
      </w:r>
      <w:r w:rsidRPr="008F653A">
        <w:rPr>
          <w:rFonts w:cs="B Zar" w:hint="cs"/>
          <w:sz w:val="26"/>
          <w:szCs w:val="26"/>
          <w:rtl/>
        </w:rPr>
        <w:t>و</w:t>
      </w:r>
      <w:r w:rsidRPr="008F653A">
        <w:rPr>
          <w:rFonts w:cs="B Zar"/>
          <w:sz w:val="26"/>
          <w:szCs w:val="26"/>
          <w:rtl/>
        </w:rPr>
        <w:t xml:space="preserve"> </w:t>
      </w:r>
      <w:r w:rsidRPr="008F653A">
        <w:rPr>
          <w:rFonts w:cs="B Zar" w:hint="cs"/>
          <w:sz w:val="26"/>
          <w:szCs w:val="26"/>
          <w:rtl/>
        </w:rPr>
        <w:t>با</w:t>
      </w:r>
      <w:r w:rsidRPr="008F653A">
        <w:rPr>
          <w:rFonts w:cs="B Zar"/>
          <w:sz w:val="26"/>
          <w:szCs w:val="26"/>
          <w:rtl/>
        </w:rPr>
        <w:t xml:space="preserve"> </w:t>
      </w:r>
      <w:r w:rsidRPr="008F653A">
        <w:rPr>
          <w:rFonts w:cs="B Zar" w:hint="cs"/>
          <w:sz w:val="26"/>
          <w:szCs w:val="26"/>
          <w:rtl/>
        </w:rPr>
        <w:t>ارا</w:t>
      </w:r>
      <w:r w:rsidR="006B50A4">
        <w:rPr>
          <w:rFonts w:cs="B Zar" w:hint="cs"/>
          <w:sz w:val="26"/>
          <w:szCs w:val="26"/>
          <w:rtl/>
        </w:rPr>
        <w:t>ئ</w:t>
      </w:r>
      <w:r w:rsidRPr="008F653A">
        <w:rPr>
          <w:rFonts w:cs="B Zar" w:hint="cs"/>
          <w:sz w:val="26"/>
          <w:szCs w:val="26"/>
          <w:rtl/>
        </w:rPr>
        <w:t>ه</w:t>
      </w:r>
      <w:r w:rsidR="0045039A">
        <w:rPr>
          <w:rFonts w:cs="B Zar" w:hint="cs"/>
          <w:sz w:val="26"/>
          <w:szCs w:val="26"/>
          <w:rtl/>
        </w:rPr>
        <w:t>‌ی</w:t>
      </w:r>
      <w:r w:rsidRPr="008F653A">
        <w:rPr>
          <w:rFonts w:cs="B Zar"/>
          <w:sz w:val="26"/>
          <w:szCs w:val="26"/>
          <w:rtl/>
        </w:rPr>
        <w:t xml:space="preserve"> </w:t>
      </w:r>
      <w:r w:rsidRPr="008F653A">
        <w:rPr>
          <w:rFonts w:cs="B Zar" w:hint="cs"/>
          <w:sz w:val="26"/>
          <w:szCs w:val="26"/>
          <w:rtl/>
        </w:rPr>
        <w:t>نظرات</w:t>
      </w:r>
      <w:r w:rsidRPr="008F653A">
        <w:rPr>
          <w:rFonts w:cs="B Zar"/>
          <w:sz w:val="26"/>
          <w:szCs w:val="26"/>
          <w:rtl/>
        </w:rPr>
        <w:t xml:space="preserve"> </w:t>
      </w:r>
      <w:r w:rsidRPr="008F653A">
        <w:rPr>
          <w:rFonts w:cs="B Zar" w:hint="cs"/>
          <w:sz w:val="26"/>
          <w:szCs w:val="26"/>
          <w:rtl/>
        </w:rPr>
        <w:t>ارزند</w:t>
      </w:r>
      <w:r w:rsidR="0045039A">
        <w:rPr>
          <w:rFonts w:cs="B Zar" w:hint="cs"/>
          <w:sz w:val="26"/>
          <w:szCs w:val="26"/>
          <w:rtl/>
        </w:rPr>
        <w:t>ه‌ی</w:t>
      </w:r>
      <w:r w:rsidRPr="008F653A">
        <w:rPr>
          <w:rFonts w:cs="B Zar"/>
          <w:sz w:val="26"/>
          <w:szCs w:val="26"/>
          <w:rtl/>
        </w:rPr>
        <w:t xml:space="preserve"> </w:t>
      </w:r>
      <w:r w:rsidRPr="008F653A">
        <w:rPr>
          <w:rFonts w:cs="B Zar" w:hint="cs"/>
          <w:sz w:val="26"/>
          <w:szCs w:val="26"/>
          <w:rtl/>
        </w:rPr>
        <w:t>خود</w:t>
      </w:r>
      <w:r w:rsidRPr="008F653A">
        <w:rPr>
          <w:rFonts w:cs="B Zar"/>
          <w:sz w:val="26"/>
          <w:szCs w:val="26"/>
          <w:rtl/>
        </w:rPr>
        <w:t xml:space="preserve"> </w:t>
      </w:r>
      <w:r w:rsidRPr="008F653A">
        <w:rPr>
          <w:rFonts w:cs="B Zar" w:hint="cs"/>
          <w:sz w:val="26"/>
          <w:szCs w:val="26"/>
          <w:rtl/>
        </w:rPr>
        <w:t>در</w:t>
      </w:r>
      <w:r w:rsidRPr="008F653A">
        <w:rPr>
          <w:rFonts w:cs="B Zar"/>
          <w:sz w:val="26"/>
          <w:szCs w:val="26"/>
          <w:rtl/>
        </w:rPr>
        <w:t xml:space="preserve"> </w:t>
      </w:r>
      <w:r w:rsidRPr="008F653A">
        <w:rPr>
          <w:rFonts w:cs="B Zar" w:hint="cs"/>
          <w:sz w:val="26"/>
          <w:szCs w:val="26"/>
          <w:rtl/>
        </w:rPr>
        <w:t>تکامل</w:t>
      </w:r>
      <w:r w:rsidRPr="008F653A">
        <w:rPr>
          <w:rFonts w:cs="B Zar"/>
          <w:sz w:val="26"/>
          <w:szCs w:val="26"/>
          <w:rtl/>
        </w:rPr>
        <w:t xml:space="preserve"> </w:t>
      </w:r>
      <w:r w:rsidRPr="008F653A">
        <w:rPr>
          <w:rFonts w:cs="B Zar" w:hint="cs"/>
          <w:sz w:val="26"/>
          <w:szCs w:val="26"/>
          <w:rtl/>
        </w:rPr>
        <w:t>بخشیدن</w:t>
      </w:r>
      <w:r w:rsidRPr="008F653A">
        <w:rPr>
          <w:rFonts w:cs="B Zar"/>
          <w:sz w:val="26"/>
          <w:szCs w:val="26"/>
          <w:rtl/>
        </w:rPr>
        <w:t xml:space="preserve"> </w:t>
      </w:r>
      <w:r w:rsidRPr="008F653A">
        <w:rPr>
          <w:rFonts w:cs="B Zar" w:hint="cs"/>
          <w:sz w:val="26"/>
          <w:szCs w:val="26"/>
          <w:rtl/>
        </w:rPr>
        <w:t>به</w:t>
      </w:r>
      <w:r w:rsidRPr="008F653A">
        <w:rPr>
          <w:rFonts w:cs="B Zar"/>
          <w:sz w:val="26"/>
          <w:szCs w:val="26"/>
          <w:rtl/>
        </w:rPr>
        <w:t xml:space="preserve"> </w:t>
      </w:r>
      <w:r w:rsidRPr="008F653A">
        <w:rPr>
          <w:rFonts w:cs="B Zar" w:hint="cs"/>
          <w:sz w:val="26"/>
          <w:szCs w:val="26"/>
          <w:rtl/>
        </w:rPr>
        <w:t>این</w:t>
      </w:r>
      <w:r w:rsidRPr="008F653A">
        <w:rPr>
          <w:rFonts w:cs="B Zar"/>
          <w:sz w:val="26"/>
          <w:szCs w:val="26"/>
          <w:rtl/>
        </w:rPr>
        <w:t xml:space="preserve"> </w:t>
      </w:r>
      <w:r w:rsidRPr="008F653A">
        <w:rPr>
          <w:rFonts w:cs="B Zar" w:hint="cs"/>
          <w:sz w:val="26"/>
          <w:szCs w:val="26"/>
          <w:rtl/>
        </w:rPr>
        <w:t>تحقیق،</w:t>
      </w:r>
      <w:r w:rsidRPr="008F653A">
        <w:rPr>
          <w:rFonts w:cs="B Zar"/>
          <w:sz w:val="26"/>
          <w:szCs w:val="26"/>
          <w:rtl/>
        </w:rPr>
        <w:t xml:space="preserve"> </w:t>
      </w:r>
      <w:r w:rsidRPr="008F653A">
        <w:rPr>
          <w:rFonts w:cs="B Zar" w:hint="cs"/>
          <w:sz w:val="26"/>
          <w:szCs w:val="26"/>
          <w:rtl/>
        </w:rPr>
        <w:t>بنده</w:t>
      </w:r>
      <w:r w:rsidRPr="008F653A">
        <w:rPr>
          <w:rFonts w:cs="B Zar"/>
          <w:sz w:val="26"/>
          <w:szCs w:val="26"/>
          <w:rtl/>
        </w:rPr>
        <w:t xml:space="preserve"> </w:t>
      </w:r>
      <w:r w:rsidRPr="008F653A">
        <w:rPr>
          <w:rFonts w:cs="B Zar" w:hint="cs"/>
          <w:sz w:val="26"/>
          <w:szCs w:val="26"/>
          <w:rtl/>
        </w:rPr>
        <w:t>را</w:t>
      </w:r>
      <w:r w:rsidRPr="008F653A">
        <w:rPr>
          <w:rFonts w:cs="B Zar"/>
          <w:sz w:val="26"/>
          <w:szCs w:val="26"/>
          <w:rtl/>
        </w:rPr>
        <w:t xml:space="preserve"> </w:t>
      </w:r>
      <w:r w:rsidRPr="008F653A">
        <w:rPr>
          <w:rFonts w:cs="B Zar" w:hint="cs"/>
          <w:sz w:val="26"/>
          <w:szCs w:val="26"/>
          <w:rtl/>
        </w:rPr>
        <w:t>یاری</w:t>
      </w:r>
      <w:r w:rsidRPr="008F653A">
        <w:rPr>
          <w:rFonts w:cs="B Zar"/>
          <w:sz w:val="26"/>
          <w:szCs w:val="26"/>
          <w:rtl/>
        </w:rPr>
        <w:t xml:space="preserve"> </w:t>
      </w:r>
      <w:r w:rsidR="006B50A4">
        <w:rPr>
          <w:rFonts w:cs="B Zar" w:hint="cs"/>
          <w:sz w:val="26"/>
          <w:szCs w:val="26"/>
          <w:rtl/>
        </w:rPr>
        <w:t>کن</w:t>
      </w:r>
      <w:r w:rsidRPr="008F653A">
        <w:rPr>
          <w:rFonts w:cs="B Zar" w:hint="cs"/>
          <w:sz w:val="26"/>
          <w:szCs w:val="26"/>
          <w:rtl/>
        </w:rPr>
        <w:t>ند</w:t>
      </w:r>
      <w:r w:rsidR="00247852">
        <w:rPr>
          <w:rFonts w:cs="B Zar" w:hint="cs"/>
          <w:sz w:val="26"/>
          <w:szCs w:val="26"/>
          <w:rtl/>
        </w:rPr>
        <w:t>.</w:t>
      </w:r>
    </w:p>
    <w:p w:rsidR="00F86216" w:rsidRPr="008F653A" w:rsidP="00935077">
      <w:pPr>
        <w:bidi/>
        <w:spacing w:after="0" w:line="380" w:lineRule="exact"/>
        <w:ind w:left="4320" w:right="0"/>
        <w:jc w:val="center"/>
        <w:rPr>
          <w:rFonts w:cs="B Zar"/>
          <w:sz w:val="26"/>
          <w:szCs w:val="26"/>
          <w:rtl/>
        </w:rPr>
      </w:pPr>
      <w:r w:rsidRPr="008F653A">
        <w:rPr>
          <w:rFonts w:cs="B Zar" w:hint="cs"/>
          <w:sz w:val="26"/>
          <w:szCs w:val="26"/>
          <w:rtl/>
        </w:rPr>
        <w:t>با</w:t>
      </w:r>
      <w:r w:rsidRPr="008F653A">
        <w:rPr>
          <w:rFonts w:cs="B Zar"/>
          <w:sz w:val="26"/>
          <w:szCs w:val="26"/>
          <w:rtl/>
        </w:rPr>
        <w:t xml:space="preserve"> </w:t>
      </w:r>
      <w:r w:rsidRPr="008F653A">
        <w:rPr>
          <w:rFonts w:cs="B Zar" w:hint="cs"/>
          <w:sz w:val="26"/>
          <w:szCs w:val="26"/>
          <w:rtl/>
        </w:rPr>
        <w:t>تشکر</w:t>
      </w:r>
    </w:p>
    <w:p w:rsidR="00F86216" w:rsidRPr="008F653A" w:rsidP="00935077">
      <w:pPr>
        <w:bidi/>
        <w:spacing w:after="0" w:line="380" w:lineRule="exact"/>
        <w:ind w:left="4320" w:right="0"/>
        <w:jc w:val="center"/>
        <w:rPr>
          <w:rFonts w:cs="B Zar"/>
          <w:sz w:val="26"/>
          <w:szCs w:val="26"/>
          <w:rtl/>
        </w:rPr>
      </w:pPr>
      <w:r w:rsidR="006B50A4">
        <w:rPr>
          <w:rFonts w:cs="B Zar" w:hint="cs"/>
          <w:sz w:val="26"/>
          <w:szCs w:val="26"/>
          <w:rtl/>
        </w:rPr>
        <w:t>سی</w:t>
      </w:r>
      <w:r w:rsidRPr="008F653A">
        <w:rPr>
          <w:rFonts w:cs="B Zar" w:hint="cs"/>
          <w:sz w:val="26"/>
          <w:szCs w:val="26"/>
          <w:rtl/>
        </w:rPr>
        <w:t>د</w:t>
      </w:r>
      <w:r w:rsidRPr="008F653A">
        <w:rPr>
          <w:rFonts w:cs="B Zar"/>
          <w:sz w:val="26"/>
          <w:szCs w:val="26"/>
          <w:rtl/>
        </w:rPr>
        <w:t xml:space="preserve"> </w:t>
      </w:r>
      <w:r w:rsidRPr="008F653A">
        <w:rPr>
          <w:rFonts w:cs="B Zar" w:hint="cs"/>
          <w:sz w:val="26"/>
          <w:szCs w:val="26"/>
          <w:rtl/>
        </w:rPr>
        <w:t>علی</w:t>
      </w:r>
      <w:r w:rsidRPr="008F653A">
        <w:rPr>
          <w:rFonts w:cs="B Zar"/>
          <w:sz w:val="26"/>
          <w:szCs w:val="26"/>
          <w:rtl/>
        </w:rPr>
        <w:t xml:space="preserve"> </w:t>
      </w:r>
      <w:r w:rsidRPr="008F653A">
        <w:rPr>
          <w:rFonts w:cs="B Zar" w:hint="cs"/>
          <w:sz w:val="26"/>
          <w:szCs w:val="26"/>
          <w:rtl/>
        </w:rPr>
        <w:t>محمد</w:t>
      </w:r>
      <w:r w:rsidRPr="008F653A">
        <w:rPr>
          <w:rFonts w:cs="B Zar"/>
          <w:sz w:val="26"/>
          <w:szCs w:val="26"/>
          <w:rtl/>
        </w:rPr>
        <w:t xml:space="preserve"> </w:t>
      </w:r>
      <w:r w:rsidRPr="008F653A">
        <w:rPr>
          <w:rFonts w:cs="B Zar" w:hint="cs"/>
          <w:sz w:val="26"/>
          <w:szCs w:val="26"/>
          <w:rtl/>
        </w:rPr>
        <w:t>نقوی</w:t>
      </w:r>
    </w:p>
    <w:p w:rsidR="00F86216" w:rsidRPr="008F653A" w:rsidP="00935077">
      <w:pPr>
        <w:bidi/>
        <w:spacing w:after="0" w:line="380" w:lineRule="exact"/>
        <w:ind w:left="4320" w:right="0"/>
        <w:jc w:val="center"/>
        <w:rPr>
          <w:rFonts w:cs="B Zar"/>
          <w:sz w:val="26"/>
          <w:szCs w:val="26"/>
          <w:rtl/>
        </w:rPr>
      </w:pPr>
      <w:r w:rsidRPr="008F653A">
        <w:rPr>
          <w:rFonts w:cs="B Zar" w:hint="cs"/>
          <w:sz w:val="26"/>
          <w:szCs w:val="26"/>
          <w:rtl/>
        </w:rPr>
        <w:t>دانشگاه</w:t>
      </w:r>
      <w:r w:rsidRPr="008F653A">
        <w:rPr>
          <w:rFonts w:cs="B Zar"/>
          <w:sz w:val="26"/>
          <w:szCs w:val="26"/>
          <w:rtl/>
        </w:rPr>
        <w:t xml:space="preserve"> </w:t>
      </w:r>
      <w:r w:rsidRPr="008F653A">
        <w:rPr>
          <w:rFonts w:cs="B Zar" w:hint="cs"/>
          <w:sz w:val="26"/>
          <w:szCs w:val="26"/>
          <w:rtl/>
        </w:rPr>
        <w:t>اسلامی</w:t>
      </w:r>
      <w:r w:rsidRPr="008F653A">
        <w:rPr>
          <w:rFonts w:cs="B Zar"/>
          <w:sz w:val="26"/>
          <w:szCs w:val="26"/>
          <w:rtl/>
        </w:rPr>
        <w:t xml:space="preserve"> </w:t>
      </w:r>
      <w:r w:rsidRPr="008F653A">
        <w:rPr>
          <w:rFonts w:cs="B Zar" w:hint="cs"/>
          <w:sz w:val="26"/>
          <w:szCs w:val="26"/>
          <w:rtl/>
        </w:rPr>
        <w:t>علیگر،</w:t>
      </w:r>
      <w:r w:rsidRPr="008F653A">
        <w:rPr>
          <w:rFonts w:cs="B Zar"/>
          <w:sz w:val="26"/>
          <w:szCs w:val="26"/>
          <w:rtl/>
        </w:rPr>
        <w:t xml:space="preserve"> </w:t>
      </w:r>
      <w:r w:rsidRPr="008F653A">
        <w:rPr>
          <w:rFonts w:cs="B Zar" w:hint="cs"/>
          <w:sz w:val="26"/>
          <w:szCs w:val="26"/>
          <w:rtl/>
        </w:rPr>
        <w:t>هند</w:t>
      </w:r>
    </w:p>
    <w:p w:rsidR="00F86216" w:rsidRPr="008F653A" w:rsidP="00935077">
      <w:pPr>
        <w:bidi/>
        <w:spacing w:after="0" w:line="380" w:lineRule="exact"/>
        <w:ind w:left="4320" w:right="0"/>
        <w:jc w:val="center"/>
        <w:rPr>
          <w:rFonts w:cs="B Zar"/>
          <w:sz w:val="26"/>
          <w:szCs w:val="26"/>
          <w:rtl/>
        </w:rPr>
      </w:pPr>
      <w:r w:rsidR="000B7DE1">
        <w:rPr>
          <w:rFonts w:cs="B Zar" w:hint="cs"/>
          <w:sz w:val="26"/>
          <w:szCs w:val="26"/>
          <w:rtl/>
        </w:rPr>
        <w:t>دسامبر</w:t>
      </w:r>
      <w:r w:rsidRPr="008F653A">
        <w:rPr>
          <w:rFonts w:cs="B Zar"/>
          <w:sz w:val="26"/>
          <w:szCs w:val="26"/>
          <w:rtl/>
        </w:rPr>
        <w:t xml:space="preserve"> 20</w:t>
      </w:r>
      <w:r w:rsidRPr="008F653A">
        <w:rPr>
          <w:rFonts w:cs="B Zar"/>
          <w:sz w:val="26"/>
          <w:szCs w:val="26"/>
          <w:rtl/>
        </w:rPr>
        <w:t xml:space="preserve">11 </w:t>
      </w:r>
      <w:r w:rsidRPr="008F653A">
        <w:rPr>
          <w:rFonts w:cs="B Zar" w:hint="cs"/>
          <w:sz w:val="26"/>
          <w:szCs w:val="26"/>
          <w:rtl/>
        </w:rPr>
        <w:t>میلادی</w:t>
      </w:r>
    </w:p>
    <w:p w:rsidR="00527CF7" w:rsidRPr="008F653A" w:rsidP="00527CF7">
      <w:pPr>
        <w:bidi/>
        <w:spacing w:line="380" w:lineRule="exact"/>
        <w:ind w:left="0" w:right="0"/>
        <w:jc w:val="both"/>
        <w:rPr>
          <w:rFonts w:cs="B Zar"/>
          <w:sz w:val="26"/>
          <w:szCs w:val="26"/>
          <w:rtl/>
        </w:rPr>
      </w:pPr>
    </w:p>
    <w:p w:rsidR="00527CF7" w:rsidRPr="008F653A" w:rsidP="00527CF7">
      <w:pPr>
        <w:bidi/>
        <w:spacing w:line="380" w:lineRule="exact"/>
        <w:ind w:left="0" w:right="0"/>
        <w:jc w:val="both"/>
        <w:rPr>
          <w:rFonts w:cs="B Zar"/>
          <w:sz w:val="26"/>
          <w:szCs w:val="26"/>
          <w:rtl/>
        </w:rPr>
      </w:pPr>
    </w:p>
    <w:p w:rsidR="00527CF7" w:rsidRPr="008F653A" w:rsidP="00527CF7">
      <w:pPr>
        <w:bidi/>
        <w:spacing w:line="380" w:lineRule="exact"/>
        <w:ind w:left="0" w:right="0"/>
        <w:jc w:val="both"/>
        <w:rPr>
          <w:rFonts w:cs="B Zar"/>
          <w:sz w:val="26"/>
          <w:szCs w:val="26"/>
        </w:rPr>
      </w:pPr>
    </w:p>
    <w:p w:rsidR="0073689D" w:rsidRPr="008F653A" w:rsidP="0073689D">
      <w:pPr>
        <w:bidi/>
        <w:spacing w:line="380" w:lineRule="exact"/>
        <w:ind w:left="0" w:right="0"/>
        <w:jc w:val="both"/>
        <w:rPr>
          <w:rFonts w:cs="B Zar"/>
          <w:sz w:val="26"/>
          <w:szCs w:val="26"/>
        </w:rPr>
      </w:pPr>
    </w:p>
    <w:p w:rsidR="0073689D" w:rsidRPr="008F653A" w:rsidP="0073689D">
      <w:pPr>
        <w:bidi/>
        <w:spacing w:line="380" w:lineRule="exact"/>
        <w:ind w:left="0" w:right="0"/>
        <w:jc w:val="both"/>
        <w:rPr>
          <w:rFonts w:cs="B Zar"/>
          <w:sz w:val="26"/>
          <w:szCs w:val="26"/>
          <w:rtl/>
        </w:rPr>
      </w:pPr>
    </w:p>
    <w:p w:rsidR="00527CF7" w:rsidRPr="008F653A" w:rsidP="00527CF7">
      <w:pPr>
        <w:bidi/>
        <w:spacing w:line="380" w:lineRule="exact"/>
        <w:ind w:left="0" w:right="0"/>
        <w:jc w:val="both"/>
        <w:rPr>
          <w:rFonts w:cs="B Zar"/>
          <w:sz w:val="26"/>
          <w:szCs w:val="26"/>
          <w:rtl/>
        </w:rPr>
      </w:pPr>
    </w:p>
    <w:p w:rsidR="006A6E0D" w:rsidRPr="008F653A" w:rsidP="006A6E0D">
      <w:pPr>
        <w:bidi/>
        <w:spacing w:line="380" w:lineRule="exact"/>
        <w:ind w:left="0" w:right="0"/>
        <w:jc w:val="center"/>
        <w:rPr>
          <w:rFonts w:cs="B Zar"/>
          <w:b/>
          <w:bCs/>
          <w:sz w:val="26"/>
          <w:szCs w:val="26"/>
        </w:rPr>
      </w:pPr>
    </w:p>
    <w:p w:rsidR="006A6E0D" w:rsidRPr="008F653A" w:rsidP="006A6E0D">
      <w:pPr>
        <w:bidi/>
        <w:spacing w:line="380" w:lineRule="exact"/>
        <w:ind w:left="0" w:right="0"/>
        <w:jc w:val="center"/>
        <w:rPr>
          <w:rFonts w:cs="B Zar"/>
          <w:b/>
          <w:bCs/>
          <w:sz w:val="26"/>
          <w:szCs w:val="26"/>
        </w:rPr>
      </w:pPr>
    </w:p>
    <w:p w:rsidR="006A6E0D" w:rsidRPr="008F653A" w:rsidP="006A6E0D">
      <w:pPr>
        <w:bidi/>
        <w:spacing w:line="380" w:lineRule="exact"/>
        <w:ind w:left="0" w:right="0"/>
        <w:jc w:val="center"/>
        <w:rPr>
          <w:rFonts w:cs="B Zar"/>
          <w:b/>
          <w:bCs/>
          <w:sz w:val="26"/>
          <w:szCs w:val="26"/>
        </w:rPr>
      </w:pPr>
    </w:p>
    <w:p w:rsidR="006A6E0D" w:rsidRPr="008F653A" w:rsidP="006A6E0D">
      <w:pPr>
        <w:bidi/>
        <w:spacing w:line="380" w:lineRule="exact"/>
        <w:ind w:left="0" w:right="0"/>
        <w:jc w:val="center"/>
        <w:rPr>
          <w:rFonts w:cs="B Zar"/>
          <w:b/>
          <w:bCs/>
          <w:sz w:val="26"/>
          <w:szCs w:val="26"/>
        </w:rPr>
      </w:pPr>
    </w:p>
    <w:p w:rsidR="006A6E0D" w:rsidRPr="008F653A" w:rsidP="006A6E0D">
      <w:pPr>
        <w:bidi/>
        <w:spacing w:line="380" w:lineRule="exact"/>
        <w:ind w:left="0" w:right="0"/>
        <w:jc w:val="center"/>
        <w:rPr>
          <w:rFonts w:cs="B Zar"/>
          <w:b/>
          <w:bCs/>
          <w:sz w:val="26"/>
          <w:szCs w:val="26"/>
        </w:rPr>
      </w:pPr>
    </w:p>
    <w:p w:rsidR="006A6E0D" w:rsidRPr="008F653A" w:rsidP="006A6E0D">
      <w:pPr>
        <w:bidi/>
        <w:spacing w:line="380" w:lineRule="exact"/>
        <w:ind w:left="0" w:right="0"/>
        <w:jc w:val="center"/>
        <w:rPr>
          <w:rFonts w:cs="B Zar"/>
          <w:b/>
          <w:bCs/>
          <w:sz w:val="26"/>
          <w:szCs w:val="26"/>
        </w:rPr>
      </w:pPr>
    </w:p>
    <w:p w:rsidR="006A6E0D" w:rsidRPr="008F653A" w:rsidP="006A6E0D">
      <w:pPr>
        <w:bidi/>
        <w:spacing w:line="380" w:lineRule="exact"/>
        <w:ind w:left="0" w:right="0"/>
        <w:jc w:val="center"/>
        <w:rPr>
          <w:rFonts w:cs="B Zar"/>
          <w:b/>
          <w:bCs/>
          <w:sz w:val="26"/>
          <w:szCs w:val="26"/>
        </w:rPr>
      </w:pPr>
    </w:p>
    <w:p w:rsidR="006A6E0D" w:rsidRPr="008F653A" w:rsidP="006A6E0D">
      <w:pPr>
        <w:bidi/>
        <w:spacing w:line="380" w:lineRule="exact"/>
        <w:ind w:left="0" w:right="0"/>
        <w:jc w:val="center"/>
        <w:rPr>
          <w:rFonts w:cs="B Zar"/>
          <w:b/>
          <w:bCs/>
          <w:sz w:val="26"/>
          <w:szCs w:val="26"/>
        </w:rPr>
        <w:sectPr w:rsidSect="00EF58C1">
          <w:headerReference w:type="even" r:id="rId8"/>
          <w:headerReference w:type="default" r:id="rId9"/>
          <w:footnotePr>
            <w:numRestart w:val="eachPage"/>
          </w:footnotePr>
          <w:type w:val="continuous"/>
          <w:pgSz w:w="11909" w:h="16834" w:code="9"/>
          <w:pgMar w:top="2275" w:right="2520" w:bottom="3816" w:left="2520" w:header="1699" w:footer="3974" w:gutter="0"/>
          <w:pgNumType w:fmt="arabicAbjad" w:start="1"/>
          <w:cols w:space="708"/>
          <w:bidi/>
          <w:docGrid w:linePitch="360"/>
        </w:sectPr>
      </w:pPr>
    </w:p>
    <w:p w:rsidR="00527CF7" w:rsidRPr="008F653A" w:rsidP="006A6E0D">
      <w:pPr>
        <w:pageBreakBefore/>
        <w:bidi/>
        <w:spacing w:before="600" w:line="380" w:lineRule="exact"/>
        <w:ind w:left="0" w:right="0"/>
        <w:jc w:val="center"/>
        <w:rPr>
          <w:rFonts w:cs="B Zar" w:hint="cs"/>
          <w:b/>
          <w:bCs/>
          <w:sz w:val="26"/>
          <w:szCs w:val="26"/>
          <w:rtl/>
          <w:lang w:bidi="fa-IR"/>
        </w:rPr>
      </w:pPr>
      <w:r w:rsidRPr="008F653A">
        <w:rPr>
          <w:rFonts w:cs="B Zar" w:hint="cs"/>
          <w:b/>
          <w:bCs/>
          <w:sz w:val="26"/>
          <w:szCs w:val="26"/>
          <w:rtl/>
        </w:rPr>
        <w:t>مدخل</w:t>
      </w:r>
    </w:p>
    <w:p w:rsidR="00527CF7" w:rsidRPr="008F653A" w:rsidP="0064514E">
      <w:pPr>
        <w:bidi/>
        <w:spacing w:line="380" w:lineRule="exact"/>
        <w:ind w:left="0" w:right="0"/>
        <w:jc w:val="center"/>
        <w:rPr>
          <w:rFonts w:cs="B Zar"/>
          <w:sz w:val="26"/>
          <w:szCs w:val="26"/>
          <w:rtl/>
        </w:rPr>
      </w:pPr>
      <w:r w:rsidRPr="008F653A">
        <w:rPr>
          <w:rFonts w:cs="B Zar" w:hint="cs"/>
          <w:b/>
          <w:bCs/>
          <w:sz w:val="26"/>
          <w:szCs w:val="26"/>
          <w:rtl/>
        </w:rPr>
        <w:t>رنسانس معاصر هند</w:t>
      </w:r>
    </w:p>
    <w:p w:rsidR="0027757E" w:rsidP="004616B3">
      <w:pPr>
        <w:bidi/>
        <w:spacing w:line="380" w:lineRule="exact"/>
        <w:ind w:left="0" w:right="0" w:firstLine="284"/>
        <w:jc w:val="both"/>
        <w:rPr>
          <w:rFonts w:cs="B Zar" w:hint="cs"/>
          <w:sz w:val="26"/>
          <w:szCs w:val="26"/>
          <w:rtl/>
        </w:rPr>
      </w:pPr>
    </w:p>
    <w:p w:rsidR="00527CF7" w:rsidRPr="008F653A" w:rsidP="00A9778E">
      <w:pPr>
        <w:bidi/>
        <w:spacing w:line="380" w:lineRule="exact"/>
        <w:ind w:left="0" w:right="0" w:firstLine="284"/>
        <w:jc w:val="both"/>
        <w:rPr>
          <w:rFonts w:cs="B Zar"/>
          <w:sz w:val="26"/>
          <w:szCs w:val="26"/>
          <w:rtl/>
        </w:rPr>
      </w:pPr>
      <w:r w:rsidRPr="008F653A">
        <w:rPr>
          <w:rFonts w:cs="B Zar"/>
          <w:sz w:val="26"/>
          <w:szCs w:val="26"/>
          <w:rtl/>
        </w:rPr>
        <w:t>در</w:t>
      </w:r>
      <w:r w:rsidR="00D93902">
        <w:rPr>
          <w:rFonts w:cs="B Zar" w:hint="cs"/>
          <w:sz w:val="26"/>
          <w:szCs w:val="26"/>
          <w:rtl/>
        </w:rPr>
        <w:t xml:space="preserve"> </w:t>
      </w:r>
      <w:r w:rsidRPr="008F653A">
        <w:rPr>
          <w:rFonts w:cs="B Zar" w:hint="cs"/>
          <w:sz w:val="26"/>
          <w:szCs w:val="26"/>
          <w:rtl/>
        </w:rPr>
        <w:t>جلد اول</w:t>
      </w:r>
      <w:r w:rsidR="00D93902">
        <w:rPr>
          <w:rFonts w:cs="B Zar" w:hint="cs"/>
          <w:sz w:val="26"/>
          <w:szCs w:val="26"/>
          <w:rtl/>
        </w:rPr>
        <w:t>،</w:t>
      </w:r>
      <w:r w:rsidRPr="008F653A">
        <w:rPr>
          <w:rFonts w:cs="B Zar"/>
          <w:sz w:val="26"/>
          <w:szCs w:val="26"/>
          <w:rtl/>
        </w:rPr>
        <w:t xml:space="preserve"> سير انديشه</w:t>
      </w:r>
      <w:r w:rsidR="008736C9">
        <w:rPr>
          <w:rFonts w:cs="B Zar" w:hint="cs"/>
          <w:sz w:val="26"/>
          <w:szCs w:val="26"/>
          <w:rtl/>
        </w:rPr>
        <w:t>‌ی</w:t>
      </w:r>
      <w:r w:rsidR="00D93902">
        <w:rPr>
          <w:rFonts w:cs="B Zar"/>
          <w:sz w:val="26"/>
          <w:szCs w:val="26"/>
          <w:rtl/>
        </w:rPr>
        <w:t xml:space="preserve"> ديني</w:t>
      </w:r>
      <w:r w:rsidR="00D93902">
        <w:rPr>
          <w:rFonts w:cs="B Zar" w:hint="cs"/>
          <w:sz w:val="26"/>
          <w:szCs w:val="26"/>
          <w:rtl/>
        </w:rPr>
        <w:t>‌</w:t>
      </w:r>
      <w:r w:rsidR="00D93902">
        <w:rPr>
          <w:rFonts w:cs="B Zar"/>
          <w:sz w:val="26"/>
          <w:szCs w:val="26"/>
          <w:rtl/>
        </w:rPr>
        <w:t>ـ</w:t>
      </w:r>
      <w:r w:rsidR="00D93902">
        <w:rPr>
          <w:rFonts w:cs="B Zar" w:hint="cs"/>
          <w:sz w:val="26"/>
          <w:szCs w:val="26"/>
          <w:rtl/>
        </w:rPr>
        <w:t>‌</w:t>
      </w:r>
      <w:r w:rsidRPr="008F653A">
        <w:rPr>
          <w:rFonts w:cs="B Zar"/>
          <w:sz w:val="26"/>
          <w:szCs w:val="26"/>
          <w:rtl/>
        </w:rPr>
        <w:t>فلسفي هند را در دوره «صدر هندو</w:t>
      </w:r>
      <w:r w:rsidR="000448D1">
        <w:rPr>
          <w:rFonts w:cs="B Zar" w:hint="cs"/>
          <w:sz w:val="26"/>
          <w:szCs w:val="26"/>
          <w:rtl/>
        </w:rPr>
        <w:t>ئ</w:t>
      </w:r>
      <w:r w:rsidR="006B50A4">
        <w:rPr>
          <w:rFonts w:cs="B Zar" w:hint="cs"/>
          <w:sz w:val="26"/>
          <w:szCs w:val="26"/>
          <w:rtl/>
        </w:rPr>
        <w:t>ی</w:t>
      </w:r>
      <w:r w:rsidR="006B50A4">
        <w:rPr>
          <w:rFonts w:cs="B Zar"/>
          <w:sz w:val="26"/>
          <w:szCs w:val="26"/>
          <w:rtl/>
        </w:rPr>
        <w:t>س</w:t>
      </w:r>
      <w:r w:rsidRPr="008F653A">
        <w:rPr>
          <w:rFonts w:cs="B Zar"/>
          <w:sz w:val="26"/>
          <w:szCs w:val="26"/>
          <w:rtl/>
        </w:rPr>
        <w:t>م</w:t>
      </w:r>
      <w:r w:rsidRPr="008F653A">
        <w:rPr>
          <w:rFonts w:cs="B Zar" w:hint="cs"/>
          <w:sz w:val="26"/>
          <w:szCs w:val="26"/>
          <w:rtl/>
        </w:rPr>
        <w:t>» بررسي كرديم. گيتا عصاره</w:t>
      </w:r>
      <w:r w:rsidR="008736C9">
        <w:rPr>
          <w:rFonts w:cs="B Zar" w:hint="cs"/>
          <w:sz w:val="26"/>
          <w:szCs w:val="26"/>
          <w:rtl/>
        </w:rPr>
        <w:t>‌ی</w:t>
      </w:r>
      <w:r w:rsidRPr="008F653A">
        <w:rPr>
          <w:rFonts w:cs="B Zar" w:hint="cs"/>
          <w:sz w:val="26"/>
          <w:szCs w:val="26"/>
          <w:rtl/>
        </w:rPr>
        <w:t xml:space="preserve"> دين و آ</w:t>
      </w:r>
      <w:r w:rsidR="008736C9">
        <w:rPr>
          <w:rFonts w:cs="B Zar" w:hint="cs"/>
          <w:sz w:val="26"/>
          <w:szCs w:val="26"/>
          <w:rtl/>
        </w:rPr>
        <w:t>ی</w:t>
      </w:r>
      <w:r w:rsidR="006B50A4">
        <w:rPr>
          <w:rFonts w:cs="B Zar" w:hint="cs"/>
          <w:sz w:val="26"/>
          <w:szCs w:val="26"/>
          <w:rtl/>
        </w:rPr>
        <w:t>ين هندو</w:t>
      </w:r>
      <w:r w:rsidRPr="008F653A">
        <w:rPr>
          <w:rFonts w:cs="B Zar" w:hint="cs"/>
          <w:sz w:val="26"/>
          <w:szCs w:val="26"/>
          <w:rtl/>
        </w:rPr>
        <w:t>ست. پس از تدوين گيتا، هندو</w:t>
      </w:r>
      <w:r w:rsidR="000448D1">
        <w:rPr>
          <w:rFonts w:cs="B Zar" w:hint="cs"/>
          <w:sz w:val="26"/>
          <w:szCs w:val="26"/>
          <w:rtl/>
        </w:rPr>
        <w:t>ئ</w:t>
      </w:r>
      <w:r w:rsidRPr="008F653A">
        <w:rPr>
          <w:rFonts w:cs="B Zar" w:hint="cs"/>
          <w:sz w:val="26"/>
          <w:szCs w:val="26"/>
          <w:rtl/>
        </w:rPr>
        <w:t>يسم مدون شد و به اصطلاح ما «دوره</w:t>
      </w:r>
      <w:r w:rsidR="008736C9">
        <w:rPr>
          <w:rFonts w:cs="B Zar" w:hint="cs"/>
          <w:sz w:val="26"/>
          <w:szCs w:val="26"/>
          <w:rtl/>
        </w:rPr>
        <w:t>‌ی</w:t>
      </w:r>
      <w:r w:rsidRPr="008F653A">
        <w:rPr>
          <w:rFonts w:cs="B Zar" w:hint="cs"/>
          <w:sz w:val="26"/>
          <w:szCs w:val="26"/>
          <w:rtl/>
        </w:rPr>
        <w:t xml:space="preserve"> وحي» به پايان رسيد. از آن به بعد، دوره</w:t>
      </w:r>
      <w:r w:rsidR="008736C9">
        <w:rPr>
          <w:rFonts w:cs="B Zar" w:hint="cs"/>
          <w:sz w:val="26"/>
          <w:szCs w:val="26"/>
          <w:rtl/>
        </w:rPr>
        <w:t>‌ی</w:t>
      </w:r>
      <w:r w:rsidR="00D93902">
        <w:rPr>
          <w:rFonts w:cs="B Zar" w:hint="cs"/>
          <w:sz w:val="26"/>
          <w:szCs w:val="26"/>
          <w:rtl/>
        </w:rPr>
        <w:t xml:space="preserve"> تفسير و نظام‌</w:t>
      </w:r>
      <w:r w:rsidRPr="008F653A">
        <w:rPr>
          <w:rFonts w:cs="B Zar" w:hint="cs"/>
          <w:sz w:val="26"/>
          <w:szCs w:val="26"/>
          <w:rtl/>
        </w:rPr>
        <w:t>بندي و ايجاد مكاتب فلسفي است. فلسفه</w:t>
      </w:r>
      <w:r w:rsidR="008736C9">
        <w:rPr>
          <w:rFonts w:cs="B Zar" w:hint="cs"/>
          <w:sz w:val="26"/>
          <w:szCs w:val="26"/>
          <w:rtl/>
        </w:rPr>
        <w:t>‌ی</w:t>
      </w:r>
      <w:r w:rsidRPr="008F653A">
        <w:rPr>
          <w:rFonts w:cs="B Zar" w:hint="cs"/>
          <w:sz w:val="26"/>
          <w:szCs w:val="26"/>
          <w:rtl/>
        </w:rPr>
        <w:t xml:space="preserve"> هند در مكاتب شش</w:t>
      </w:r>
      <w:r w:rsidR="006B50A4">
        <w:rPr>
          <w:rFonts w:cs="B Zar" w:hint="cs"/>
          <w:sz w:val="26"/>
          <w:szCs w:val="26"/>
          <w:rtl/>
        </w:rPr>
        <w:t>‌</w:t>
      </w:r>
      <w:r w:rsidRPr="008F653A">
        <w:rPr>
          <w:rFonts w:cs="B Zar" w:hint="cs"/>
          <w:sz w:val="26"/>
          <w:szCs w:val="26"/>
          <w:rtl/>
        </w:rPr>
        <w:t>گانه</w:t>
      </w:r>
      <w:r w:rsidR="006B50A4">
        <w:rPr>
          <w:rFonts w:cs="B Zar" w:hint="cs"/>
          <w:sz w:val="26"/>
          <w:szCs w:val="26"/>
          <w:rtl/>
        </w:rPr>
        <w:t>‌</w:t>
      </w:r>
      <w:r w:rsidRPr="008F653A">
        <w:rPr>
          <w:rFonts w:cs="B Zar" w:hint="cs"/>
          <w:sz w:val="26"/>
          <w:szCs w:val="26"/>
          <w:rtl/>
        </w:rPr>
        <w:t xml:space="preserve"> تدوين ياف</w:t>
      </w:r>
      <w:r w:rsidR="00D93902">
        <w:rPr>
          <w:rFonts w:cs="B Zar" w:hint="cs"/>
          <w:sz w:val="26"/>
          <w:szCs w:val="26"/>
          <w:rtl/>
        </w:rPr>
        <w:t>ت و عرفان هندو به صورت مكاتب سه‌</w:t>
      </w:r>
      <w:r w:rsidRPr="008F653A">
        <w:rPr>
          <w:rFonts w:cs="B Zar" w:hint="cs"/>
          <w:sz w:val="26"/>
          <w:szCs w:val="26"/>
          <w:rtl/>
        </w:rPr>
        <w:t>گانه</w:t>
      </w:r>
      <w:r w:rsidR="008736C9">
        <w:rPr>
          <w:rFonts w:cs="B Zar" w:hint="cs"/>
          <w:sz w:val="26"/>
          <w:szCs w:val="26"/>
          <w:rtl/>
        </w:rPr>
        <w:t>‌ی</w:t>
      </w:r>
      <w:r w:rsidRPr="008F653A">
        <w:rPr>
          <w:rFonts w:cs="B Zar" w:hint="cs"/>
          <w:sz w:val="26"/>
          <w:szCs w:val="26"/>
          <w:rtl/>
        </w:rPr>
        <w:t xml:space="preserve"> يوگا، تانترا و بهاگتي </w:t>
      </w:r>
      <w:r w:rsidR="00D93902">
        <w:rPr>
          <w:rFonts w:cs="B Zar" w:hint="cs"/>
          <w:sz w:val="26"/>
          <w:szCs w:val="26"/>
          <w:rtl/>
        </w:rPr>
        <w:t>مدو</w:t>
      </w:r>
      <w:r w:rsidR="008736C9">
        <w:rPr>
          <w:rFonts w:cs="B Zar" w:hint="cs"/>
          <w:sz w:val="26"/>
          <w:szCs w:val="26"/>
          <w:rtl/>
        </w:rPr>
        <w:t>ن شد. فيلسوفان بزرگ، نظير شا</w:t>
      </w:r>
      <w:r w:rsidRPr="008F653A">
        <w:rPr>
          <w:rFonts w:cs="B Zar" w:hint="cs"/>
          <w:sz w:val="26"/>
          <w:szCs w:val="26"/>
          <w:rtl/>
        </w:rPr>
        <w:t>نكارا و رامانوجا كه غزالي و طوسيِ تاريخ هندو</w:t>
      </w:r>
      <w:r w:rsidR="000448D1">
        <w:rPr>
          <w:rFonts w:cs="B Zar" w:hint="cs"/>
          <w:sz w:val="26"/>
          <w:szCs w:val="26"/>
          <w:rtl/>
        </w:rPr>
        <w:t>ئ</w:t>
      </w:r>
      <w:r w:rsidRPr="008F653A">
        <w:rPr>
          <w:rFonts w:cs="B Zar" w:hint="cs"/>
          <w:sz w:val="26"/>
          <w:szCs w:val="26"/>
          <w:rtl/>
        </w:rPr>
        <w:t>يسم</w:t>
      </w:r>
      <w:r w:rsidR="00D93902">
        <w:rPr>
          <w:rFonts w:cs="B Zar" w:hint="cs"/>
          <w:sz w:val="26"/>
          <w:szCs w:val="26"/>
          <w:rtl/>
        </w:rPr>
        <w:t xml:space="preserve"> هست</w:t>
      </w:r>
      <w:r w:rsidRPr="008F653A">
        <w:rPr>
          <w:rFonts w:cs="B Zar" w:hint="cs"/>
          <w:sz w:val="26"/>
          <w:szCs w:val="26"/>
          <w:rtl/>
        </w:rPr>
        <w:t>ند، مكاتب فلسفي و دگم</w:t>
      </w:r>
      <w:r w:rsidR="004616B3">
        <w:rPr>
          <w:rFonts w:cs="B Zar" w:hint="cs"/>
          <w:sz w:val="26"/>
          <w:szCs w:val="26"/>
          <w:rtl/>
        </w:rPr>
        <w:t>‌</w:t>
      </w:r>
      <w:r w:rsidR="00D93902">
        <w:rPr>
          <w:rFonts w:cs="B Zar" w:hint="cs"/>
          <w:sz w:val="26"/>
          <w:szCs w:val="26"/>
          <w:rtl/>
        </w:rPr>
        <w:t>هاي ديني‌</w:t>
      </w:r>
      <w:r w:rsidRPr="008F653A">
        <w:rPr>
          <w:rFonts w:cs="B Zar" w:hint="cs"/>
          <w:sz w:val="26"/>
          <w:szCs w:val="26"/>
          <w:rtl/>
        </w:rPr>
        <w:t>ـ</w:t>
      </w:r>
      <w:r w:rsidR="00D93902">
        <w:rPr>
          <w:rFonts w:cs="B Zar" w:hint="cs"/>
          <w:sz w:val="26"/>
          <w:szCs w:val="26"/>
          <w:rtl/>
        </w:rPr>
        <w:t>‌</w:t>
      </w:r>
      <w:r w:rsidRPr="008F653A">
        <w:rPr>
          <w:rFonts w:cs="B Zar" w:hint="cs"/>
          <w:sz w:val="26"/>
          <w:szCs w:val="26"/>
          <w:rtl/>
        </w:rPr>
        <w:t>كلامي را ترتيب دادند</w:t>
      </w:r>
      <w:r w:rsidR="00A9778E">
        <w:rPr>
          <w:rFonts w:cs="B Zar" w:hint="cs"/>
          <w:sz w:val="26"/>
          <w:szCs w:val="26"/>
          <w:rtl/>
        </w:rPr>
        <w:t>.</w:t>
      </w:r>
    </w:p>
    <w:p w:rsidR="00527CF7" w:rsidRPr="008F653A" w:rsidP="006B50A4">
      <w:pPr>
        <w:bidi/>
        <w:spacing w:line="380" w:lineRule="exact"/>
        <w:ind w:left="0" w:right="0" w:firstLine="284"/>
        <w:jc w:val="both"/>
        <w:rPr>
          <w:rFonts w:cs="B Zar"/>
          <w:sz w:val="26"/>
          <w:szCs w:val="26"/>
          <w:rtl/>
        </w:rPr>
      </w:pPr>
      <w:r w:rsidRPr="008F653A">
        <w:rPr>
          <w:rFonts w:cs="B Zar" w:hint="cs"/>
          <w:sz w:val="26"/>
          <w:szCs w:val="26"/>
          <w:rtl/>
        </w:rPr>
        <w:t>پس از حمله</w:t>
      </w:r>
      <w:r w:rsidR="008736C9">
        <w:rPr>
          <w:rFonts w:cs="B Zar" w:hint="cs"/>
          <w:sz w:val="26"/>
          <w:szCs w:val="26"/>
          <w:rtl/>
        </w:rPr>
        <w:t>‌ی</w:t>
      </w:r>
      <w:r w:rsidR="00D93902">
        <w:rPr>
          <w:rFonts w:cs="B Zar" w:hint="cs"/>
          <w:sz w:val="26"/>
          <w:szCs w:val="26"/>
          <w:rtl/>
        </w:rPr>
        <w:t xml:space="preserve"> محمود غزنوي</w:t>
      </w:r>
      <w:r w:rsidRPr="008F653A">
        <w:rPr>
          <w:rFonts w:cs="B Zar" w:hint="cs"/>
          <w:sz w:val="26"/>
          <w:szCs w:val="26"/>
          <w:rtl/>
        </w:rPr>
        <w:t xml:space="preserve"> و ايجاد حكومت مسلمانان در هند، هندو</w:t>
      </w:r>
      <w:r w:rsidR="000448D1">
        <w:rPr>
          <w:rFonts w:cs="B Zar" w:hint="cs"/>
          <w:sz w:val="26"/>
          <w:szCs w:val="26"/>
          <w:rtl/>
        </w:rPr>
        <w:t>ئ</w:t>
      </w:r>
      <w:r w:rsidRPr="008F653A">
        <w:rPr>
          <w:rFonts w:cs="B Zar" w:hint="cs"/>
          <w:sz w:val="26"/>
          <w:szCs w:val="26"/>
          <w:rtl/>
        </w:rPr>
        <w:t>يسم دچار آشفتگي شد. هندوها از يك</w:t>
      </w:r>
      <w:r w:rsidR="008736C9">
        <w:rPr>
          <w:rFonts w:cs="B Zar" w:hint="cs"/>
          <w:sz w:val="26"/>
          <w:szCs w:val="26"/>
          <w:rtl/>
        </w:rPr>
        <w:t xml:space="preserve"> </w:t>
      </w:r>
      <w:r w:rsidRPr="008F653A">
        <w:rPr>
          <w:rFonts w:cs="B Zar" w:hint="cs"/>
          <w:sz w:val="26"/>
          <w:szCs w:val="26"/>
          <w:rtl/>
        </w:rPr>
        <w:t>سو ق</w:t>
      </w:r>
      <w:r w:rsidR="00D93902">
        <w:rPr>
          <w:rFonts w:cs="B Zar" w:hint="cs"/>
          <w:sz w:val="26"/>
          <w:szCs w:val="26"/>
          <w:rtl/>
        </w:rPr>
        <w:t>درت سياسي را از دست دادند و</w:t>
      </w:r>
      <w:r w:rsidRPr="008F653A">
        <w:rPr>
          <w:rFonts w:cs="B Zar" w:hint="cs"/>
          <w:sz w:val="26"/>
          <w:szCs w:val="26"/>
          <w:rtl/>
        </w:rPr>
        <w:t xml:space="preserve"> از سوي ديگر با يورش دين سرزنده و پوياي اسلام روب</w:t>
      </w:r>
      <w:r w:rsidR="00D93902">
        <w:rPr>
          <w:rFonts w:cs="B Zar" w:hint="cs"/>
          <w:sz w:val="26"/>
          <w:szCs w:val="26"/>
          <w:rtl/>
        </w:rPr>
        <w:t>ه‌</w:t>
      </w:r>
      <w:r w:rsidRPr="008F653A">
        <w:rPr>
          <w:rFonts w:cs="B Zar" w:hint="cs"/>
          <w:sz w:val="26"/>
          <w:szCs w:val="26"/>
          <w:rtl/>
        </w:rPr>
        <w:t xml:space="preserve">رو شدند و بتدريج در </w:t>
      </w:r>
      <w:r w:rsidR="006B50A4">
        <w:rPr>
          <w:rFonts w:cs="B Zar" w:hint="cs"/>
          <w:sz w:val="26"/>
          <w:szCs w:val="26"/>
          <w:rtl/>
        </w:rPr>
        <w:t>آن‌</w:t>
      </w:r>
      <w:r w:rsidRPr="008F653A">
        <w:rPr>
          <w:rFonts w:cs="B Zar" w:hint="cs"/>
          <w:sz w:val="26"/>
          <w:szCs w:val="26"/>
          <w:rtl/>
        </w:rPr>
        <w:t>ها روحيه</w:t>
      </w:r>
      <w:r w:rsidR="008736C9">
        <w:rPr>
          <w:rFonts w:cs="B Zar" w:hint="cs"/>
          <w:sz w:val="26"/>
          <w:szCs w:val="26"/>
          <w:rtl/>
        </w:rPr>
        <w:t>‌ی</w:t>
      </w:r>
      <w:r w:rsidR="00D93902">
        <w:rPr>
          <w:rFonts w:cs="B Zar" w:hint="cs"/>
          <w:sz w:val="26"/>
          <w:szCs w:val="26"/>
          <w:rtl/>
        </w:rPr>
        <w:t xml:space="preserve"> «محاصره‌</w:t>
      </w:r>
      <w:r w:rsidRPr="008F653A">
        <w:rPr>
          <w:rFonts w:cs="B Zar" w:hint="cs"/>
          <w:sz w:val="26"/>
          <w:szCs w:val="26"/>
          <w:rtl/>
        </w:rPr>
        <w:t>شدگي» ايجاد شد. در دوره</w:t>
      </w:r>
      <w:r w:rsidR="004616B3">
        <w:rPr>
          <w:rFonts w:cs="B Zar" w:hint="cs"/>
          <w:sz w:val="26"/>
          <w:szCs w:val="26"/>
          <w:rtl/>
        </w:rPr>
        <w:t>‌</w:t>
      </w:r>
      <w:r w:rsidR="00D93902">
        <w:rPr>
          <w:rFonts w:cs="B Zar" w:hint="cs"/>
          <w:sz w:val="26"/>
          <w:szCs w:val="26"/>
          <w:rtl/>
        </w:rPr>
        <w:t>اي كه ملتي هويت فرهنگي‌ـ‌</w:t>
      </w:r>
      <w:r w:rsidRPr="008F653A">
        <w:rPr>
          <w:rFonts w:cs="B Zar" w:hint="cs"/>
          <w:sz w:val="26"/>
          <w:szCs w:val="26"/>
          <w:rtl/>
        </w:rPr>
        <w:t>ديني خود را در خطر ببيند، به تعصب، دگمات</w:t>
      </w:r>
      <w:r w:rsidR="008736C9">
        <w:rPr>
          <w:rFonts w:cs="B Zar" w:hint="cs"/>
          <w:sz w:val="26"/>
          <w:szCs w:val="26"/>
          <w:rtl/>
        </w:rPr>
        <w:t>ی</w:t>
      </w:r>
      <w:r w:rsidRPr="008F653A">
        <w:rPr>
          <w:rFonts w:cs="B Zar" w:hint="cs"/>
          <w:sz w:val="26"/>
          <w:szCs w:val="26"/>
          <w:rtl/>
        </w:rPr>
        <w:t>سم</w:t>
      </w:r>
      <w:r w:rsidR="00B67A51">
        <w:rPr>
          <w:rFonts w:cs="B Zar" w:hint="cs"/>
          <w:sz w:val="26"/>
          <w:szCs w:val="26"/>
          <w:rtl/>
        </w:rPr>
        <w:t xml:space="preserve"> </w:t>
      </w:r>
      <w:r w:rsidRPr="008F653A" w:rsidR="00B67A51">
        <w:rPr>
          <w:rFonts w:cs="B Zar" w:hint="cs"/>
          <w:sz w:val="26"/>
          <w:szCs w:val="26"/>
          <w:rtl/>
        </w:rPr>
        <w:t>قشر</w:t>
      </w:r>
      <w:r w:rsidR="00B67A51">
        <w:rPr>
          <w:rFonts w:cs="B Zar" w:hint="cs"/>
          <w:sz w:val="26"/>
          <w:szCs w:val="26"/>
          <w:rtl/>
        </w:rPr>
        <w:t>گرایی و</w:t>
      </w:r>
      <w:r w:rsidRPr="008F653A">
        <w:rPr>
          <w:rFonts w:cs="B Zar" w:hint="cs"/>
          <w:sz w:val="26"/>
          <w:szCs w:val="26"/>
          <w:rtl/>
        </w:rPr>
        <w:t xml:space="preserve"> ا</w:t>
      </w:r>
      <w:r w:rsidR="006B50A4">
        <w:rPr>
          <w:rFonts w:cs="B Zar" w:hint="cs"/>
          <w:sz w:val="26"/>
          <w:szCs w:val="26"/>
          <w:rtl/>
        </w:rPr>
        <w:t>يجاد ساختار طبقاتي سفت و سخت رو</w:t>
      </w:r>
      <w:r w:rsidRPr="008F653A">
        <w:rPr>
          <w:rFonts w:cs="B Zar" w:hint="cs"/>
          <w:sz w:val="26"/>
          <w:szCs w:val="26"/>
          <w:rtl/>
        </w:rPr>
        <w:t xml:space="preserve"> مي</w:t>
      </w:r>
      <w:r w:rsidR="00350F04">
        <w:rPr>
          <w:rFonts w:cs="B Zar" w:hint="cs"/>
          <w:sz w:val="26"/>
          <w:szCs w:val="26"/>
          <w:rtl/>
        </w:rPr>
        <w:t>‌</w:t>
      </w:r>
      <w:r w:rsidRPr="008F653A">
        <w:rPr>
          <w:rFonts w:cs="B Zar" w:hint="cs"/>
          <w:sz w:val="26"/>
          <w:szCs w:val="26"/>
          <w:rtl/>
        </w:rPr>
        <w:t>آورد</w:t>
      </w:r>
      <w:r w:rsidR="006B50A4">
        <w:rPr>
          <w:rFonts w:cs="B Zar" w:hint="cs"/>
          <w:sz w:val="26"/>
          <w:szCs w:val="26"/>
          <w:rtl/>
        </w:rPr>
        <w:t xml:space="preserve"> و «اجتهاد» در زماني كه ملتي در</w:t>
      </w:r>
      <w:r w:rsidRPr="008F653A">
        <w:rPr>
          <w:rFonts w:cs="B Zar" w:hint="cs"/>
          <w:sz w:val="26"/>
          <w:szCs w:val="26"/>
          <w:rtl/>
        </w:rPr>
        <w:t xml:space="preserve"> اسارت و يا درحال ضعف است، خطرناك است. «دگماتيسم» و</w:t>
      </w:r>
      <w:r w:rsidR="00D93902">
        <w:rPr>
          <w:rFonts w:cs="B Zar" w:hint="cs"/>
          <w:sz w:val="26"/>
          <w:szCs w:val="26"/>
          <w:rtl/>
        </w:rPr>
        <w:t xml:space="preserve"> </w:t>
      </w:r>
      <w:r w:rsidRPr="008F653A">
        <w:rPr>
          <w:rFonts w:cs="B Zar" w:hint="cs"/>
          <w:sz w:val="26"/>
          <w:szCs w:val="26"/>
          <w:rtl/>
        </w:rPr>
        <w:t>«تقليد»، حصاري براي حفظ آ</w:t>
      </w:r>
      <w:r w:rsidR="00B67A51">
        <w:rPr>
          <w:rFonts w:cs="B Zar" w:hint="cs"/>
          <w:sz w:val="26"/>
          <w:szCs w:val="26"/>
          <w:rtl/>
        </w:rPr>
        <w:t>ی</w:t>
      </w:r>
      <w:r w:rsidRPr="008F653A">
        <w:rPr>
          <w:rFonts w:cs="B Zar" w:hint="cs"/>
          <w:sz w:val="26"/>
          <w:szCs w:val="26"/>
          <w:rtl/>
        </w:rPr>
        <w:t>ين تلقي مي</w:t>
      </w:r>
      <w:r w:rsidR="00B67A51">
        <w:rPr>
          <w:rFonts w:cs="B Zar" w:hint="cs"/>
          <w:sz w:val="26"/>
          <w:szCs w:val="26"/>
          <w:rtl/>
        </w:rPr>
        <w:t>‌</w:t>
      </w:r>
      <w:r w:rsidR="006B50A4">
        <w:rPr>
          <w:rFonts w:cs="B Zar" w:hint="cs"/>
          <w:sz w:val="26"/>
          <w:szCs w:val="26"/>
          <w:rtl/>
        </w:rPr>
        <w:t>شود. شايد يكي از علل آن‌</w:t>
      </w:r>
      <w:r w:rsidRPr="008F653A">
        <w:rPr>
          <w:rFonts w:cs="B Zar" w:hint="cs"/>
          <w:sz w:val="26"/>
          <w:szCs w:val="26"/>
          <w:rtl/>
        </w:rPr>
        <w:t>که پس از سيطره</w:t>
      </w:r>
      <w:r w:rsidR="00B67A51">
        <w:rPr>
          <w:rFonts w:cs="B Zar" w:hint="cs"/>
          <w:sz w:val="26"/>
          <w:szCs w:val="26"/>
          <w:rtl/>
        </w:rPr>
        <w:t>‌ی</w:t>
      </w:r>
      <w:r w:rsidR="00D93902">
        <w:rPr>
          <w:rFonts w:cs="B Zar" w:hint="cs"/>
          <w:sz w:val="26"/>
          <w:szCs w:val="26"/>
          <w:rtl/>
        </w:rPr>
        <w:t xml:space="preserve"> بني‌اميه و بني‌</w:t>
      </w:r>
      <w:r w:rsidRPr="008F653A">
        <w:rPr>
          <w:rFonts w:cs="B Zar" w:hint="cs"/>
          <w:sz w:val="26"/>
          <w:szCs w:val="26"/>
          <w:rtl/>
        </w:rPr>
        <w:t>عباس و تبديل «خلافت» به «شاهنشاهي»، فقهاي سني باب اجتهاد را مسدود كردند و يا پس از حمله</w:t>
      </w:r>
      <w:r w:rsidR="00B67A51">
        <w:rPr>
          <w:rFonts w:cs="B Zar" w:hint="cs"/>
          <w:sz w:val="26"/>
          <w:szCs w:val="26"/>
          <w:rtl/>
        </w:rPr>
        <w:t>‌ی</w:t>
      </w:r>
      <w:r w:rsidRPr="008F653A">
        <w:rPr>
          <w:rFonts w:cs="B Zar" w:hint="cs"/>
          <w:sz w:val="26"/>
          <w:szCs w:val="26"/>
          <w:rtl/>
        </w:rPr>
        <w:t xml:space="preserve"> مغول</w:t>
      </w:r>
      <w:r w:rsidR="00D93902">
        <w:rPr>
          <w:rFonts w:cs="B Zar" w:hint="cs"/>
          <w:sz w:val="26"/>
          <w:szCs w:val="26"/>
          <w:rtl/>
        </w:rPr>
        <w:t>‌</w:t>
      </w:r>
      <w:r w:rsidRPr="008F653A">
        <w:rPr>
          <w:rFonts w:cs="B Zar" w:hint="cs"/>
          <w:sz w:val="26"/>
          <w:szCs w:val="26"/>
          <w:rtl/>
        </w:rPr>
        <w:t>هاي تاتاري</w:t>
      </w:r>
      <w:r w:rsidR="00B67A51">
        <w:rPr>
          <w:rFonts w:cs="B Zar" w:hint="cs"/>
          <w:sz w:val="26"/>
          <w:szCs w:val="26"/>
          <w:rtl/>
        </w:rPr>
        <w:t>،</w:t>
      </w:r>
      <w:r w:rsidRPr="008F653A">
        <w:rPr>
          <w:rFonts w:cs="B Zar" w:hint="cs"/>
          <w:sz w:val="26"/>
          <w:szCs w:val="26"/>
          <w:rtl/>
        </w:rPr>
        <w:t xml:space="preserve"> جهان اسلام به قشر</w:t>
      </w:r>
      <w:r w:rsidR="00B67A51">
        <w:rPr>
          <w:rFonts w:cs="B Zar" w:hint="cs"/>
          <w:sz w:val="26"/>
          <w:szCs w:val="26"/>
          <w:rtl/>
        </w:rPr>
        <w:t>گرایی</w:t>
      </w:r>
      <w:r w:rsidRPr="008F653A">
        <w:rPr>
          <w:rFonts w:cs="B Zar" w:hint="cs"/>
          <w:sz w:val="26"/>
          <w:szCs w:val="26"/>
          <w:rtl/>
        </w:rPr>
        <w:t>، دگماتيسم، تعص</w:t>
      </w:r>
      <w:r w:rsidR="00D93902">
        <w:rPr>
          <w:rFonts w:cs="B Zar" w:hint="cs"/>
          <w:sz w:val="26"/>
          <w:szCs w:val="26"/>
          <w:rtl/>
        </w:rPr>
        <w:t>ب و كوته‌</w:t>
      </w:r>
      <w:r w:rsidR="006B50A4">
        <w:rPr>
          <w:rFonts w:cs="B Zar" w:hint="cs"/>
          <w:sz w:val="26"/>
          <w:szCs w:val="26"/>
          <w:rtl/>
        </w:rPr>
        <w:t>بيني رو</w:t>
      </w:r>
      <w:r w:rsidRPr="008F653A">
        <w:rPr>
          <w:rFonts w:cs="B Zar" w:hint="cs"/>
          <w:sz w:val="26"/>
          <w:szCs w:val="26"/>
          <w:rtl/>
        </w:rPr>
        <w:t xml:space="preserve"> آورد، همين باشد. جامعه</w:t>
      </w:r>
      <w:r w:rsidR="00B67A51">
        <w:rPr>
          <w:rFonts w:cs="B Zar" w:hint="cs"/>
          <w:sz w:val="26"/>
          <w:szCs w:val="26"/>
          <w:rtl/>
        </w:rPr>
        <w:t>‌ی</w:t>
      </w:r>
      <w:r w:rsidRPr="008F653A">
        <w:rPr>
          <w:rFonts w:cs="B Zar" w:hint="cs"/>
          <w:sz w:val="26"/>
          <w:szCs w:val="26"/>
          <w:rtl/>
        </w:rPr>
        <w:t xml:space="preserve"> هندو نيز از قرن دهم به بعد رو</w:t>
      </w:r>
      <w:r w:rsidR="006B50A4">
        <w:rPr>
          <w:rFonts w:cs="B Zar" w:hint="cs"/>
          <w:sz w:val="26"/>
          <w:szCs w:val="26"/>
          <w:rtl/>
        </w:rPr>
        <w:t>ح ابتكار و اجتهاد را از دست داد و</w:t>
      </w:r>
      <w:r w:rsidRPr="008F653A">
        <w:rPr>
          <w:rFonts w:cs="B Zar" w:hint="cs"/>
          <w:sz w:val="26"/>
          <w:szCs w:val="26"/>
          <w:rtl/>
        </w:rPr>
        <w:t xml:space="preserve"> به جاي انديشه</w:t>
      </w:r>
      <w:r w:rsidR="00B67A51">
        <w:rPr>
          <w:rFonts w:cs="B Zar" w:hint="cs"/>
          <w:sz w:val="26"/>
          <w:szCs w:val="26"/>
          <w:rtl/>
        </w:rPr>
        <w:t>‌ی</w:t>
      </w:r>
      <w:r w:rsidRPr="008F653A">
        <w:rPr>
          <w:rFonts w:cs="B Zar" w:hint="cs"/>
          <w:sz w:val="26"/>
          <w:szCs w:val="26"/>
          <w:rtl/>
        </w:rPr>
        <w:t xml:space="preserve"> پوياي اوپانيشاد و گيتا، قصص هندو نظير «مهابهارات» و «را</w:t>
      </w:r>
      <w:r w:rsidR="00D93902">
        <w:rPr>
          <w:rFonts w:cs="B Zar" w:hint="cs"/>
          <w:sz w:val="26"/>
          <w:szCs w:val="26"/>
          <w:rtl/>
        </w:rPr>
        <w:t>ماين» ـ‌</w:t>
      </w:r>
      <w:r w:rsidRPr="008F653A">
        <w:rPr>
          <w:rFonts w:cs="B Zar" w:hint="cs"/>
          <w:sz w:val="26"/>
          <w:szCs w:val="26"/>
          <w:rtl/>
        </w:rPr>
        <w:t>كه از قدرت و افتخارات گذشته</w:t>
      </w:r>
      <w:r w:rsidR="00B67A51">
        <w:rPr>
          <w:rFonts w:cs="B Zar" w:hint="cs"/>
          <w:sz w:val="26"/>
          <w:szCs w:val="26"/>
          <w:rtl/>
        </w:rPr>
        <w:t>‌</w:t>
      </w:r>
      <w:r w:rsidRPr="008F653A">
        <w:rPr>
          <w:rFonts w:cs="B Zar" w:hint="cs"/>
          <w:sz w:val="26"/>
          <w:szCs w:val="26"/>
          <w:rtl/>
        </w:rPr>
        <w:t xml:space="preserve"> تاريخ هندو سخن مي</w:t>
      </w:r>
      <w:r w:rsidR="003D10DE">
        <w:rPr>
          <w:rFonts w:cs="B Zar" w:hint="cs"/>
          <w:sz w:val="26"/>
          <w:szCs w:val="26"/>
          <w:rtl/>
        </w:rPr>
        <w:t>‌</w:t>
      </w:r>
      <w:r w:rsidR="00D93902">
        <w:rPr>
          <w:rFonts w:cs="B Zar" w:hint="cs"/>
          <w:sz w:val="26"/>
          <w:szCs w:val="26"/>
          <w:rtl/>
        </w:rPr>
        <w:t>گفت‌</w:t>
      </w:r>
      <w:r w:rsidRPr="008F653A">
        <w:rPr>
          <w:rFonts w:cs="B Zar" w:hint="cs"/>
          <w:sz w:val="26"/>
          <w:szCs w:val="26"/>
          <w:rtl/>
        </w:rPr>
        <w:t>ـ رواج يافت. انديشه</w:t>
      </w:r>
      <w:r w:rsidR="00B67A51">
        <w:rPr>
          <w:rFonts w:cs="B Zar" w:hint="cs"/>
          <w:sz w:val="26"/>
          <w:szCs w:val="26"/>
          <w:rtl/>
        </w:rPr>
        <w:t>‌ی</w:t>
      </w:r>
      <w:r w:rsidRPr="008F653A">
        <w:rPr>
          <w:rFonts w:cs="B Zar" w:hint="cs"/>
          <w:sz w:val="26"/>
          <w:szCs w:val="26"/>
          <w:rtl/>
        </w:rPr>
        <w:t xml:space="preserve"> فلسفي متحجر و روح عرفان زير قالب مناسك پيچيده</w:t>
      </w:r>
      <w:r w:rsidR="00B67A51">
        <w:rPr>
          <w:rFonts w:cs="B Zar" w:hint="cs"/>
          <w:sz w:val="26"/>
          <w:szCs w:val="26"/>
          <w:rtl/>
        </w:rPr>
        <w:t>‌ی</w:t>
      </w:r>
      <w:r w:rsidRPr="008F653A">
        <w:rPr>
          <w:rFonts w:cs="B Zar" w:hint="cs"/>
          <w:sz w:val="26"/>
          <w:szCs w:val="26"/>
          <w:rtl/>
        </w:rPr>
        <w:t xml:space="preserve"> برهمنان خفه شد. از نظر اجتماعي «شريعت مانو» و نظام شديد طبقاتيِ كاستي حاكم </w:t>
      </w:r>
      <w:r w:rsidR="00D93902">
        <w:rPr>
          <w:rFonts w:cs="B Zar" w:hint="cs"/>
          <w:sz w:val="26"/>
          <w:szCs w:val="26"/>
          <w:rtl/>
        </w:rPr>
        <w:t>ش</w:t>
      </w:r>
      <w:r w:rsidRPr="008F653A">
        <w:rPr>
          <w:rFonts w:cs="B Zar" w:hint="cs"/>
          <w:sz w:val="26"/>
          <w:szCs w:val="26"/>
          <w:rtl/>
        </w:rPr>
        <w:t>د. نظام كاستي در واقع مانور دفاعي جامعه هندو بود. نظام مزبور موجب مي</w:t>
      </w:r>
      <w:r w:rsidR="00B67A51">
        <w:rPr>
          <w:rFonts w:cs="B Zar" w:hint="cs"/>
          <w:sz w:val="26"/>
          <w:szCs w:val="26"/>
          <w:rtl/>
        </w:rPr>
        <w:t>‌</w:t>
      </w:r>
      <w:r w:rsidRPr="008F653A">
        <w:rPr>
          <w:rFonts w:cs="B Zar" w:hint="cs"/>
          <w:sz w:val="26"/>
          <w:szCs w:val="26"/>
          <w:rtl/>
        </w:rPr>
        <w:t>شد هركاست مواظب رفتار اعضاي خود باشد و از آميزش اجتماعي و ازدواج آن</w:t>
      </w:r>
      <w:r w:rsidR="006B50A4">
        <w:rPr>
          <w:rFonts w:cs="B Zar" w:hint="cs"/>
          <w:sz w:val="26"/>
          <w:szCs w:val="26"/>
          <w:rtl/>
        </w:rPr>
        <w:t>‌ها</w:t>
      </w:r>
      <w:r w:rsidRPr="008F653A">
        <w:rPr>
          <w:rFonts w:cs="B Zar" w:hint="cs"/>
          <w:sz w:val="26"/>
          <w:szCs w:val="26"/>
          <w:rtl/>
        </w:rPr>
        <w:t xml:space="preserve"> با ديگران بپرهيزند. اگر كسي از مقررات كاستي تخلف مي</w:t>
      </w:r>
      <w:r w:rsidR="003D10DE">
        <w:rPr>
          <w:rFonts w:cs="B Zar" w:hint="cs"/>
          <w:sz w:val="26"/>
          <w:szCs w:val="26"/>
          <w:rtl/>
        </w:rPr>
        <w:t>‌</w:t>
      </w:r>
      <w:r w:rsidRPr="008F653A">
        <w:rPr>
          <w:rFonts w:cs="B Zar" w:hint="cs"/>
          <w:sz w:val="26"/>
          <w:szCs w:val="26"/>
          <w:rtl/>
        </w:rPr>
        <w:t>كرد، با مقابله</w:t>
      </w:r>
      <w:r w:rsidR="00B67A51">
        <w:rPr>
          <w:rFonts w:cs="B Zar" w:hint="cs"/>
          <w:sz w:val="26"/>
          <w:szCs w:val="26"/>
          <w:rtl/>
        </w:rPr>
        <w:t>‌ی</w:t>
      </w:r>
      <w:r w:rsidRPr="008F653A">
        <w:rPr>
          <w:rFonts w:cs="B Zar" w:hint="cs"/>
          <w:sz w:val="26"/>
          <w:szCs w:val="26"/>
          <w:rtl/>
        </w:rPr>
        <w:t xml:space="preserve"> كامل و بايكوت اجتماعي روب</w:t>
      </w:r>
      <w:r w:rsidR="00D93902">
        <w:rPr>
          <w:rFonts w:cs="B Zar" w:hint="cs"/>
          <w:sz w:val="26"/>
          <w:szCs w:val="26"/>
          <w:rtl/>
        </w:rPr>
        <w:t>ه‌</w:t>
      </w:r>
      <w:r w:rsidRPr="008F653A">
        <w:rPr>
          <w:rFonts w:cs="B Zar" w:hint="cs"/>
          <w:sz w:val="26"/>
          <w:szCs w:val="26"/>
          <w:rtl/>
        </w:rPr>
        <w:t xml:space="preserve">رو بود. </w:t>
      </w:r>
      <w:r w:rsidR="00B67A51">
        <w:rPr>
          <w:rFonts w:cs="B Zar" w:hint="cs"/>
          <w:sz w:val="26"/>
          <w:szCs w:val="26"/>
          <w:rtl/>
        </w:rPr>
        <w:t>بنابراین</w:t>
      </w:r>
      <w:r w:rsidRPr="008F653A">
        <w:rPr>
          <w:rFonts w:cs="B Zar" w:hint="cs"/>
          <w:sz w:val="26"/>
          <w:szCs w:val="26"/>
          <w:rtl/>
        </w:rPr>
        <w:t xml:space="preserve"> اسلام نمي</w:t>
      </w:r>
      <w:r w:rsidR="00B67A51">
        <w:rPr>
          <w:rFonts w:cs="B Zar" w:hint="cs"/>
          <w:sz w:val="26"/>
          <w:szCs w:val="26"/>
          <w:rtl/>
        </w:rPr>
        <w:t>‌</w:t>
      </w:r>
      <w:r w:rsidRPr="008F653A">
        <w:rPr>
          <w:rFonts w:cs="B Zar" w:hint="cs"/>
          <w:sz w:val="26"/>
          <w:szCs w:val="26"/>
          <w:rtl/>
        </w:rPr>
        <w:t>توانست</w:t>
      </w:r>
      <w:r w:rsidR="006B50A4">
        <w:rPr>
          <w:rFonts w:cs="B Zar" w:hint="cs"/>
          <w:sz w:val="26"/>
          <w:szCs w:val="26"/>
          <w:rtl/>
        </w:rPr>
        <w:t xml:space="preserve"> نظير سوريه، مصر، سودان و ايران</w:t>
      </w:r>
      <w:r w:rsidRPr="008F653A">
        <w:rPr>
          <w:rFonts w:cs="B Zar" w:hint="cs"/>
          <w:sz w:val="26"/>
          <w:szCs w:val="26"/>
          <w:rtl/>
        </w:rPr>
        <w:t xml:space="preserve"> تمام شه</w:t>
      </w:r>
      <w:r w:rsidR="006B50A4">
        <w:rPr>
          <w:rFonts w:cs="B Zar" w:hint="cs"/>
          <w:sz w:val="26"/>
          <w:szCs w:val="26"/>
          <w:rtl/>
        </w:rPr>
        <w:t xml:space="preserve">روندان كشور را به خود جلب كند. </w:t>
      </w:r>
      <w:r w:rsidRPr="008F653A">
        <w:rPr>
          <w:rFonts w:cs="B Zar" w:hint="cs"/>
          <w:sz w:val="26"/>
          <w:szCs w:val="26"/>
          <w:rtl/>
        </w:rPr>
        <w:t xml:space="preserve">نظير هر ملتي، هندوها نيز وقتي خود را در </w:t>
      </w:r>
      <w:r w:rsidR="00B77B6B">
        <w:rPr>
          <w:rFonts w:cs="B Zar" w:hint="cs"/>
          <w:sz w:val="26"/>
          <w:szCs w:val="26"/>
          <w:rtl/>
        </w:rPr>
        <w:t>معرض يورش فرهنگ و ايدئ</w:t>
      </w:r>
      <w:r w:rsidR="00D93902">
        <w:rPr>
          <w:rFonts w:cs="B Zar" w:hint="cs"/>
          <w:sz w:val="26"/>
          <w:szCs w:val="26"/>
          <w:rtl/>
        </w:rPr>
        <w:t>ولوژي قوي‌</w:t>
      </w:r>
      <w:r w:rsidRPr="008F653A">
        <w:rPr>
          <w:rFonts w:cs="B Zar" w:hint="cs"/>
          <w:sz w:val="26"/>
          <w:szCs w:val="26"/>
          <w:rtl/>
        </w:rPr>
        <w:t xml:space="preserve">تر </w:t>
      </w:r>
      <w:r w:rsidR="00D93902">
        <w:rPr>
          <w:rFonts w:cs="B Zar" w:hint="cs"/>
          <w:sz w:val="26"/>
          <w:szCs w:val="26"/>
          <w:rtl/>
        </w:rPr>
        <w:t>يا</w:t>
      </w:r>
      <w:r w:rsidR="006B50A4">
        <w:rPr>
          <w:rFonts w:cs="B Zar" w:hint="cs"/>
          <w:sz w:val="26"/>
          <w:szCs w:val="26"/>
          <w:rtl/>
        </w:rPr>
        <w:t>فتند، دورادورِ خود ديوار كشيدند و</w:t>
      </w:r>
      <w:r w:rsidR="00D93902">
        <w:rPr>
          <w:rFonts w:cs="B Zar" w:hint="cs"/>
          <w:sz w:val="26"/>
          <w:szCs w:val="26"/>
          <w:rtl/>
        </w:rPr>
        <w:t xml:space="preserve"> به سوي محافظه‌</w:t>
      </w:r>
      <w:r w:rsidR="00B77B6B">
        <w:rPr>
          <w:rFonts w:cs="B Zar" w:hint="cs"/>
          <w:sz w:val="26"/>
          <w:szCs w:val="26"/>
          <w:rtl/>
        </w:rPr>
        <w:t xml:space="preserve">كاري، جمود، </w:t>
      </w:r>
      <w:r w:rsidR="006B50A4">
        <w:rPr>
          <w:rFonts w:cs="B Zar" w:hint="cs"/>
          <w:sz w:val="26"/>
          <w:szCs w:val="26"/>
          <w:rtl/>
        </w:rPr>
        <w:t>تقليد و تعصب رو</w:t>
      </w:r>
      <w:r w:rsidRPr="008F653A">
        <w:rPr>
          <w:rFonts w:cs="B Zar" w:hint="cs"/>
          <w:sz w:val="26"/>
          <w:szCs w:val="26"/>
          <w:rtl/>
        </w:rPr>
        <w:t xml:space="preserve"> آوردند. نخستين همّ و غمّ آن</w:t>
      </w:r>
      <w:r w:rsidR="006B50A4">
        <w:rPr>
          <w:rFonts w:cs="B Zar" w:hint="cs"/>
          <w:sz w:val="26"/>
          <w:szCs w:val="26"/>
          <w:rtl/>
        </w:rPr>
        <w:t>‌ها</w:t>
      </w:r>
      <w:r w:rsidRPr="008F653A">
        <w:rPr>
          <w:rFonts w:cs="B Zar" w:hint="cs"/>
          <w:sz w:val="26"/>
          <w:szCs w:val="26"/>
          <w:rtl/>
        </w:rPr>
        <w:t xml:space="preserve"> نگهداري سنن كهن بود. برهمنان</w:t>
      </w:r>
      <w:r w:rsidR="00B67A51">
        <w:rPr>
          <w:rFonts w:cs="B Zar" w:hint="cs"/>
          <w:sz w:val="26"/>
          <w:szCs w:val="26"/>
          <w:rtl/>
        </w:rPr>
        <w:t>،</w:t>
      </w:r>
      <w:r w:rsidRPr="008F653A">
        <w:rPr>
          <w:rFonts w:cs="B Zar" w:hint="cs"/>
          <w:sz w:val="26"/>
          <w:szCs w:val="26"/>
          <w:rtl/>
        </w:rPr>
        <w:t xml:space="preserve"> معارف دين خ</w:t>
      </w:r>
      <w:r w:rsidR="006B50A4">
        <w:rPr>
          <w:rFonts w:cs="B Zar" w:hint="cs"/>
          <w:sz w:val="26"/>
          <w:szCs w:val="26"/>
          <w:rtl/>
        </w:rPr>
        <w:t>ود را در انحصار گرفتند، به طوري‌</w:t>
      </w:r>
      <w:r w:rsidRPr="008F653A">
        <w:rPr>
          <w:rFonts w:cs="B Zar" w:hint="cs"/>
          <w:sz w:val="26"/>
          <w:szCs w:val="26"/>
          <w:rtl/>
        </w:rPr>
        <w:t>که حتي هندوها قادر نبودند از مطالب كتب مقدس خود مستقيماً آگاهي يابند. حكيمان</w:t>
      </w:r>
      <w:r w:rsidR="00B67A51">
        <w:rPr>
          <w:rFonts w:cs="B Zar" w:hint="cs"/>
          <w:sz w:val="26"/>
          <w:szCs w:val="26"/>
          <w:rtl/>
        </w:rPr>
        <w:t>،</w:t>
      </w:r>
      <w:r w:rsidR="006B50A4">
        <w:rPr>
          <w:rFonts w:cs="B Zar" w:hint="cs"/>
          <w:sz w:val="26"/>
          <w:szCs w:val="26"/>
          <w:rtl/>
        </w:rPr>
        <w:t xml:space="preserve"> مطالب فلسفي را در رسائ</w:t>
      </w:r>
      <w:r w:rsidRPr="008F653A">
        <w:rPr>
          <w:rFonts w:cs="B Zar" w:hint="cs"/>
          <w:sz w:val="26"/>
          <w:szCs w:val="26"/>
          <w:rtl/>
        </w:rPr>
        <w:t>ل «سوترا»، چنان معم</w:t>
      </w:r>
      <w:r w:rsidR="00D93902">
        <w:rPr>
          <w:rFonts w:cs="B Zar" w:hint="cs"/>
          <w:sz w:val="26"/>
          <w:szCs w:val="26"/>
          <w:rtl/>
        </w:rPr>
        <w:t>اگونه بيان كردند كه «نامحرم‌</w:t>
      </w:r>
      <w:r w:rsidRPr="008F653A">
        <w:rPr>
          <w:rFonts w:cs="B Zar" w:hint="cs"/>
          <w:sz w:val="26"/>
          <w:szCs w:val="26"/>
          <w:rtl/>
        </w:rPr>
        <w:t>ها» نتوانند از آن اطل</w:t>
      </w:r>
      <w:r w:rsidR="00D93902">
        <w:rPr>
          <w:rFonts w:cs="B Zar" w:hint="cs"/>
          <w:sz w:val="26"/>
          <w:szCs w:val="26"/>
          <w:rtl/>
        </w:rPr>
        <w:t>اع يابند. مردم عادي در شرك و بت‌</w:t>
      </w:r>
      <w:r w:rsidRPr="008F653A">
        <w:rPr>
          <w:rFonts w:cs="B Zar" w:hint="cs"/>
          <w:sz w:val="26"/>
          <w:szCs w:val="26"/>
          <w:rtl/>
        </w:rPr>
        <w:t>پرستي و خرافه</w:t>
      </w:r>
      <w:r w:rsidR="003D10DE">
        <w:rPr>
          <w:rFonts w:cs="B Zar" w:hint="cs"/>
          <w:sz w:val="26"/>
          <w:szCs w:val="26"/>
          <w:rtl/>
        </w:rPr>
        <w:t>‌</w:t>
      </w:r>
      <w:r w:rsidRPr="008F653A">
        <w:rPr>
          <w:rFonts w:cs="B Zar" w:hint="cs"/>
          <w:sz w:val="26"/>
          <w:szCs w:val="26"/>
          <w:rtl/>
        </w:rPr>
        <w:t>گري غرقه شدند؛</w:t>
      </w:r>
      <w:r w:rsidR="00B67A51">
        <w:rPr>
          <w:rFonts w:cs="B Zar" w:hint="cs"/>
          <w:sz w:val="26"/>
          <w:szCs w:val="26"/>
          <w:rtl/>
        </w:rPr>
        <w:t xml:space="preserve"> گرایش به</w:t>
      </w:r>
      <w:r w:rsidRPr="008F653A">
        <w:rPr>
          <w:rFonts w:cs="B Zar" w:hint="cs"/>
          <w:sz w:val="26"/>
          <w:szCs w:val="26"/>
          <w:rtl/>
        </w:rPr>
        <w:t xml:space="preserve"> مراسم و ظاهرپرستي</w:t>
      </w:r>
      <w:r w:rsidR="00B67A51">
        <w:rPr>
          <w:rFonts w:cs="B Zar" w:hint="cs"/>
          <w:sz w:val="26"/>
          <w:szCs w:val="26"/>
          <w:rtl/>
        </w:rPr>
        <w:t xml:space="preserve"> حاكم ش</w:t>
      </w:r>
      <w:r w:rsidRPr="008F653A">
        <w:rPr>
          <w:rFonts w:cs="B Zar" w:hint="cs"/>
          <w:sz w:val="26"/>
          <w:szCs w:val="26"/>
          <w:rtl/>
        </w:rPr>
        <w:t>د و سيستم اجتماعي به صورت نهاد درآمد. گذشته از نظام كاست و نج</w:t>
      </w:r>
      <w:r w:rsidR="00D93902">
        <w:rPr>
          <w:rFonts w:cs="B Zar" w:hint="cs"/>
          <w:sz w:val="26"/>
          <w:szCs w:val="26"/>
          <w:rtl/>
        </w:rPr>
        <w:t>س شمردن بخش بزرگ جامعه، زنان بشد</w:t>
      </w:r>
      <w:r w:rsidRPr="008F653A">
        <w:rPr>
          <w:rFonts w:cs="B Zar" w:hint="cs"/>
          <w:sz w:val="26"/>
          <w:szCs w:val="26"/>
          <w:rtl/>
        </w:rPr>
        <w:t>ت مورد ستم قرار گرفتند. ستي يا بيوه</w:t>
      </w:r>
      <w:r w:rsidR="00B77B6B">
        <w:rPr>
          <w:rFonts w:cs="B Zar" w:hint="cs"/>
          <w:sz w:val="26"/>
          <w:szCs w:val="26"/>
          <w:rtl/>
        </w:rPr>
        <w:t>‌</w:t>
      </w:r>
      <w:r w:rsidRPr="008F653A">
        <w:rPr>
          <w:rFonts w:cs="B Zar" w:hint="cs"/>
          <w:sz w:val="26"/>
          <w:szCs w:val="26"/>
          <w:rtl/>
        </w:rPr>
        <w:t>سوزي عملِ بسيار مطلوب ديني محسوب مي</w:t>
      </w:r>
      <w:r w:rsidR="00350F04">
        <w:rPr>
          <w:rFonts w:cs="B Zar" w:hint="cs"/>
          <w:sz w:val="26"/>
          <w:szCs w:val="26"/>
          <w:rtl/>
        </w:rPr>
        <w:t>‌</w:t>
      </w:r>
      <w:r w:rsidRPr="008F653A">
        <w:rPr>
          <w:rFonts w:cs="B Zar" w:hint="cs"/>
          <w:sz w:val="26"/>
          <w:szCs w:val="26"/>
          <w:rtl/>
        </w:rPr>
        <w:t>شد. بيوه جوان مي</w:t>
      </w:r>
      <w:r w:rsidR="003D10DE">
        <w:rPr>
          <w:rFonts w:cs="B Zar" w:hint="cs"/>
          <w:sz w:val="26"/>
          <w:szCs w:val="26"/>
          <w:rtl/>
        </w:rPr>
        <w:t>‌</w:t>
      </w:r>
      <w:r w:rsidR="006B50A4">
        <w:rPr>
          <w:rFonts w:cs="B Zar" w:hint="cs"/>
          <w:sz w:val="26"/>
          <w:szCs w:val="26"/>
          <w:rtl/>
        </w:rPr>
        <w:t>بايست</w:t>
      </w:r>
      <w:r w:rsidRPr="008F653A">
        <w:rPr>
          <w:rFonts w:cs="B Zar" w:hint="cs"/>
          <w:sz w:val="26"/>
          <w:szCs w:val="26"/>
          <w:rtl/>
        </w:rPr>
        <w:t xml:space="preserve"> همراه جسد شوهرش روي آتش بنشيند و زنده ز</w:t>
      </w:r>
      <w:r w:rsidR="00D93902">
        <w:rPr>
          <w:rFonts w:cs="B Zar" w:hint="cs"/>
          <w:sz w:val="26"/>
          <w:szCs w:val="26"/>
          <w:rtl/>
        </w:rPr>
        <w:t>نده سوزانده شود. چه بسا از حكمت‌</w:t>
      </w:r>
      <w:r w:rsidRPr="008F653A">
        <w:rPr>
          <w:rFonts w:cs="B Zar" w:hint="cs"/>
          <w:sz w:val="26"/>
          <w:szCs w:val="26"/>
          <w:rtl/>
        </w:rPr>
        <w:t>هاي اين نهاد،</w:t>
      </w:r>
      <w:r w:rsidR="00D93902">
        <w:rPr>
          <w:rFonts w:cs="B Zar" w:hint="cs"/>
          <w:sz w:val="26"/>
          <w:szCs w:val="26"/>
          <w:rtl/>
        </w:rPr>
        <w:t xml:space="preserve"> عدم حضور زنان اضافي در جامعه ـ‌كه با مسلمانان آميزش جنسي كنند</w:t>
      </w:r>
      <w:r w:rsidRPr="008F653A">
        <w:rPr>
          <w:rFonts w:cs="B Zar" w:hint="cs"/>
          <w:sz w:val="26"/>
          <w:szCs w:val="26"/>
          <w:rtl/>
        </w:rPr>
        <w:t>ـ بوده باشد.</w:t>
      </w:r>
    </w:p>
    <w:p w:rsidR="00527CF7" w:rsidRPr="008F653A" w:rsidP="0045039A">
      <w:pPr>
        <w:bidi/>
        <w:spacing w:before="240" w:after="120" w:line="380" w:lineRule="exact"/>
        <w:ind w:left="0" w:right="0" w:firstLine="284"/>
        <w:jc w:val="both"/>
        <w:rPr>
          <w:rFonts w:cs="B Zar"/>
          <w:sz w:val="26"/>
          <w:szCs w:val="26"/>
          <w:rtl/>
        </w:rPr>
      </w:pPr>
      <w:r w:rsidRPr="008F653A">
        <w:rPr>
          <w:rFonts w:cs="B Zar" w:hint="cs"/>
          <w:b/>
          <w:bCs/>
          <w:sz w:val="26"/>
          <w:szCs w:val="26"/>
          <w:rtl/>
        </w:rPr>
        <w:t>دوره</w:t>
      </w:r>
      <w:r w:rsidR="00B67A51">
        <w:rPr>
          <w:rFonts w:cs="B Zar" w:hint="cs"/>
          <w:b/>
          <w:bCs/>
          <w:sz w:val="26"/>
          <w:szCs w:val="26"/>
          <w:rtl/>
        </w:rPr>
        <w:t>‌ی</w:t>
      </w:r>
      <w:r w:rsidR="00D93902">
        <w:rPr>
          <w:rFonts w:cs="B Zar" w:hint="cs"/>
          <w:b/>
          <w:bCs/>
          <w:sz w:val="26"/>
          <w:szCs w:val="26"/>
          <w:rtl/>
        </w:rPr>
        <w:t xml:space="preserve"> چند</w:t>
      </w:r>
      <w:r w:rsidRPr="008F653A">
        <w:rPr>
          <w:rFonts w:cs="B Zar" w:hint="cs"/>
          <w:b/>
          <w:bCs/>
          <w:sz w:val="26"/>
          <w:szCs w:val="26"/>
          <w:rtl/>
        </w:rPr>
        <w:t>قرني ركود و جمود</w:t>
      </w:r>
    </w:p>
    <w:p w:rsidR="00527CF7" w:rsidRPr="008F653A" w:rsidP="00350F04">
      <w:pPr>
        <w:bidi/>
        <w:spacing w:line="360" w:lineRule="exact"/>
        <w:ind w:left="0" w:right="0" w:firstLine="284"/>
        <w:jc w:val="both"/>
        <w:rPr>
          <w:rFonts w:cs="B Zar"/>
          <w:sz w:val="26"/>
          <w:szCs w:val="26"/>
          <w:rtl/>
        </w:rPr>
      </w:pPr>
      <w:r w:rsidRPr="008F653A">
        <w:rPr>
          <w:rFonts w:cs="B Zar" w:hint="cs"/>
          <w:sz w:val="26"/>
          <w:szCs w:val="26"/>
          <w:rtl/>
        </w:rPr>
        <w:t>دوره</w:t>
      </w:r>
      <w:r w:rsidR="00B67A51">
        <w:rPr>
          <w:rFonts w:cs="B Zar" w:hint="cs"/>
          <w:sz w:val="26"/>
          <w:szCs w:val="26"/>
          <w:rtl/>
        </w:rPr>
        <w:t>‌ی</w:t>
      </w:r>
      <w:r w:rsidRPr="008F653A">
        <w:rPr>
          <w:rFonts w:cs="B Zar" w:hint="cs"/>
          <w:sz w:val="26"/>
          <w:szCs w:val="26"/>
          <w:rtl/>
        </w:rPr>
        <w:t xml:space="preserve"> جمود و ركود هندو</w:t>
      </w:r>
      <w:r w:rsidR="000448D1">
        <w:rPr>
          <w:rFonts w:cs="B Zar" w:hint="cs"/>
          <w:sz w:val="26"/>
          <w:szCs w:val="26"/>
          <w:rtl/>
        </w:rPr>
        <w:t>ئ</w:t>
      </w:r>
      <w:r w:rsidRPr="008F653A">
        <w:rPr>
          <w:rFonts w:cs="B Zar" w:hint="cs"/>
          <w:sz w:val="26"/>
          <w:szCs w:val="26"/>
          <w:rtl/>
        </w:rPr>
        <w:t>يسم از قرن دهم تا نيمه اول قرن نوزدهم ادامه يافت. در اين دوره</w:t>
      </w:r>
      <w:r w:rsidR="006B50A4">
        <w:rPr>
          <w:rFonts w:cs="B Zar" w:hint="cs"/>
          <w:sz w:val="26"/>
          <w:szCs w:val="26"/>
          <w:rtl/>
        </w:rPr>
        <w:t>،</w:t>
      </w:r>
      <w:r w:rsidRPr="008F653A">
        <w:rPr>
          <w:rFonts w:cs="B Zar" w:hint="cs"/>
          <w:sz w:val="26"/>
          <w:szCs w:val="26"/>
          <w:rtl/>
        </w:rPr>
        <w:t xml:space="preserve"> خبري از انديشه</w:t>
      </w:r>
      <w:r w:rsidR="00B67A51">
        <w:rPr>
          <w:rFonts w:cs="B Zar" w:hint="cs"/>
          <w:sz w:val="26"/>
          <w:szCs w:val="26"/>
          <w:rtl/>
        </w:rPr>
        <w:t>‌ی</w:t>
      </w:r>
      <w:r w:rsidRPr="008F653A">
        <w:rPr>
          <w:rFonts w:cs="B Zar" w:hint="cs"/>
          <w:sz w:val="26"/>
          <w:szCs w:val="26"/>
          <w:rtl/>
        </w:rPr>
        <w:t xml:space="preserve"> بازِ اوپانيشاد و </w:t>
      </w:r>
      <w:r w:rsidR="00D93902">
        <w:rPr>
          <w:rFonts w:cs="B Zar" w:hint="cs"/>
          <w:sz w:val="26"/>
          <w:szCs w:val="26"/>
          <w:rtl/>
        </w:rPr>
        <w:t>گيتا نبود. ودا و گيتا را روي سك</w:t>
      </w:r>
      <w:r w:rsidRPr="008F653A">
        <w:rPr>
          <w:rFonts w:cs="B Zar" w:hint="cs"/>
          <w:sz w:val="26"/>
          <w:szCs w:val="26"/>
          <w:rtl/>
        </w:rPr>
        <w:t xml:space="preserve">وي احترام </w:t>
      </w:r>
      <w:r w:rsidR="00D93902">
        <w:rPr>
          <w:rFonts w:cs="B Zar" w:hint="cs"/>
          <w:sz w:val="26"/>
          <w:szCs w:val="26"/>
          <w:rtl/>
        </w:rPr>
        <w:t>می‌</w:t>
      </w:r>
      <w:r w:rsidRPr="008F653A">
        <w:rPr>
          <w:rFonts w:cs="B Zar" w:hint="cs"/>
          <w:sz w:val="26"/>
          <w:szCs w:val="26"/>
          <w:rtl/>
        </w:rPr>
        <w:t>گذا</w:t>
      </w:r>
      <w:r w:rsidR="00D93902">
        <w:rPr>
          <w:rFonts w:cs="B Zar" w:hint="cs"/>
          <w:sz w:val="26"/>
          <w:szCs w:val="26"/>
          <w:rtl/>
        </w:rPr>
        <w:t>شتند و برهمنان در مقابل آن رژه مي‌</w:t>
      </w:r>
      <w:r w:rsidRPr="008F653A">
        <w:rPr>
          <w:rFonts w:cs="B Zar" w:hint="cs"/>
          <w:sz w:val="26"/>
          <w:szCs w:val="26"/>
          <w:rtl/>
        </w:rPr>
        <w:t>رفتن</w:t>
      </w:r>
      <w:r w:rsidR="0068331A">
        <w:rPr>
          <w:rFonts w:cs="B Zar" w:hint="cs"/>
          <w:sz w:val="26"/>
          <w:szCs w:val="26"/>
          <w:rtl/>
        </w:rPr>
        <w:t>د، اما اين</w:t>
      </w:r>
      <w:r w:rsidRPr="008F653A">
        <w:rPr>
          <w:rFonts w:cs="B Zar" w:hint="cs"/>
          <w:sz w:val="26"/>
          <w:szCs w:val="26"/>
          <w:rtl/>
        </w:rPr>
        <w:t xml:space="preserve"> تابوت ودا و گيتا بود و خبري از روح آن نبود. تعص</w:t>
      </w:r>
      <w:r w:rsidR="00D93902">
        <w:rPr>
          <w:rFonts w:cs="B Zar" w:hint="cs"/>
          <w:sz w:val="26"/>
          <w:szCs w:val="26"/>
          <w:rtl/>
        </w:rPr>
        <w:t>ب نسبت به نام گيتا بيشتر شد و</w:t>
      </w:r>
      <w:r w:rsidRPr="008F653A">
        <w:rPr>
          <w:rFonts w:cs="B Zar" w:hint="cs"/>
          <w:sz w:val="26"/>
          <w:szCs w:val="26"/>
          <w:rtl/>
        </w:rPr>
        <w:t xml:space="preserve"> تعهد نسبت به تعاليم آن به صفر رسيد. در دوره</w:t>
      </w:r>
      <w:r w:rsidR="00B67A51">
        <w:rPr>
          <w:rFonts w:cs="B Zar" w:hint="cs"/>
          <w:sz w:val="26"/>
          <w:szCs w:val="26"/>
          <w:rtl/>
        </w:rPr>
        <w:t>‌ی</w:t>
      </w:r>
      <w:r w:rsidRPr="008F653A">
        <w:rPr>
          <w:rFonts w:cs="B Zar" w:hint="cs"/>
          <w:sz w:val="26"/>
          <w:szCs w:val="26"/>
          <w:rtl/>
        </w:rPr>
        <w:t xml:space="preserve"> انحطاط چون كسي به توليد يا تدوين متون جديد نمي</w:t>
      </w:r>
      <w:r w:rsidR="00350F04">
        <w:rPr>
          <w:rFonts w:cs="B Zar" w:hint="cs"/>
          <w:sz w:val="26"/>
          <w:szCs w:val="26"/>
          <w:rtl/>
        </w:rPr>
        <w:t>‌</w:t>
      </w:r>
      <w:r w:rsidRPr="008F653A">
        <w:rPr>
          <w:rFonts w:cs="B Zar" w:hint="cs"/>
          <w:sz w:val="26"/>
          <w:szCs w:val="26"/>
          <w:rtl/>
        </w:rPr>
        <w:t>پردازد، متون سابق به صورت «بت» درمي</w:t>
      </w:r>
      <w:r w:rsidR="003D10DE">
        <w:rPr>
          <w:rFonts w:cs="B Zar" w:hint="cs"/>
          <w:sz w:val="26"/>
          <w:szCs w:val="26"/>
          <w:rtl/>
        </w:rPr>
        <w:t>‌</w:t>
      </w:r>
      <w:r w:rsidR="006B50A4">
        <w:rPr>
          <w:rFonts w:cs="B Zar" w:hint="cs"/>
          <w:sz w:val="26"/>
          <w:szCs w:val="26"/>
          <w:rtl/>
        </w:rPr>
        <w:t>آيند و</w:t>
      </w:r>
      <w:r w:rsidRPr="008F653A">
        <w:rPr>
          <w:rFonts w:cs="B Zar" w:hint="cs"/>
          <w:sz w:val="26"/>
          <w:szCs w:val="26"/>
          <w:rtl/>
        </w:rPr>
        <w:t xml:space="preserve"> چون كسي نظريه</w:t>
      </w:r>
      <w:r w:rsidR="00B67A51">
        <w:rPr>
          <w:rFonts w:cs="B Zar" w:hint="cs"/>
          <w:sz w:val="26"/>
          <w:szCs w:val="26"/>
          <w:rtl/>
        </w:rPr>
        <w:t>‌ی</w:t>
      </w:r>
      <w:r w:rsidRPr="008F653A">
        <w:rPr>
          <w:rFonts w:cs="B Zar" w:hint="cs"/>
          <w:sz w:val="26"/>
          <w:szCs w:val="26"/>
          <w:rtl/>
        </w:rPr>
        <w:t xml:space="preserve"> جديدي عنوان نمي</w:t>
      </w:r>
      <w:r w:rsidR="00350F04">
        <w:rPr>
          <w:rFonts w:cs="B Zar" w:hint="cs"/>
          <w:sz w:val="26"/>
          <w:szCs w:val="26"/>
          <w:rtl/>
        </w:rPr>
        <w:t>‌</w:t>
      </w:r>
      <w:r w:rsidRPr="008F653A">
        <w:rPr>
          <w:rFonts w:cs="B Zar" w:hint="cs"/>
          <w:sz w:val="26"/>
          <w:szCs w:val="26"/>
          <w:rtl/>
        </w:rPr>
        <w:t>كند، نظرات فيلسوفان و متكلمان قديم به صورت دگم در مي</w:t>
      </w:r>
      <w:r w:rsidR="003D10DE">
        <w:rPr>
          <w:rFonts w:cs="B Zar" w:hint="cs"/>
          <w:sz w:val="26"/>
          <w:szCs w:val="26"/>
          <w:rtl/>
        </w:rPr>
        <w:t>‌</w:t>
      </w:r>
      <w:r w:rsidRPr="008F653A">
        <w:rPr>
          <w:rFonts w:cs="B Zar" w:hint="cs"/>
          <w:sz w:val="26"/>
          <w:szCs w:val="26"/>
          <w:rtl/>
        </w:rPr>
        <w:t>آيند. سريواستوا معتقد است: «در دوره</w:t>
      </w:r>
      <w:r w:rsidR="00B67A51">
        <w:rPr>
          <w:rFonts w:cs="B Zar" w:hint="cs"/>
          <w:sz w:val="26"/>
          <w:szCs w:val="26"/>
          <w:rtl/>
        </w:rPr>
        <w:t>‌ی</w:t>
      </w:r>
      <w:r w:rsidR="00D93902">
        <w:rPr>
          <w:rFonts w:cs="B Zar" w:hint="cs"/>
          <w:sz w:val="26"/>
          <w:szCs w:val="26"/>
          <w:rtl/>
        </w:rPr>
        <w:t xml:space="preserve"> جمود بود</w:t>
      </w:r>
      <w:r w:rsidRPr="008F653A">
        <w:rPr>
          <w:rFonts w:cs="B Zar" w:hint="cs"/>
          <w:sz w:val="26"/>
          <w:szCs w:val="26"/>
          <w:rtl/>
        </w:rPr>
        <w:t xml:space="preserve"> كه اعتقاد به اصالت مطلق ودا و گيتا رواج يافت و مكاتب شش</w:t>
      </w:r>
      <w:r w:rsidR="003D10DE">
        <w:rPr>
          <w:rFonts w:cs="B Zar" w:hint="cs"/>
          <w:sz w:val="26"/>
          <w:szCs w:val="26"/>
          <w:rtl/>
        </w:rPr>
        <w:t>‌</w:t>
      </w:r>
      <w:r w:rsidRPr="008F653A">
        <w:rPr>
          <w:rFonts w:cs="B Zar" w:hint="cs"/>
          <w:sz w:val="26"/>
          <w:szCs w:val="26"/>
          <w:rtl/>
        </w:rPr>
        <w:t>گانه</w:t>
      </w:r>
      <w:r w:rsidR="00B67A51">
        <w:rPr>
          <w:rFonts w:cs="B Zar" w:hint="cs"/>
          <w:sz w:val="26"/>
          <w:szCs w:val="26"/>
          <w:rtl/>
        </w:rPr>
        <w:t>‌ی</w:t>
      </w:r>
      <w:r w:rsidRPr="008F653A">
        <w:rPr>
          <w:rFonts w:cs="B Zar" w:hint="cs"/>
          <w:sz w:val="26"/>
          <w:szCs w:val="26"/>
          <w:rtl/>
        </w:rPr>
        <w:t xml:space="preserve"> فلسفي به صورت مذاهب انحصاري درآمدند.</w:t>
      </w:r>
      <w:r w:rsidR="00B67A51">
        <w:rPr>
          <w:rFonts w:cs="B Zar" w:hint="cs"/>
          <w:sz w:val="26"/>
          <w:szCs w:val="26"/>
          <w:rtl/>
        </w:rPr>
        <w:t>»</w:t>
      </w:r>
    </w:p>
    <w:p w:rsidR="00527CF7" w:rsidRPr="008F653A" w:rsidP="00295FE9">
      <w:pPr>
        <w:bidi/>
        <w:spacing w:line="360" w:lineRule="exact"/>
        <w:ind w:left="0" w:right="0" w:firstLine="284"/>
        <w:jc w:val="both"/>
        <w:rPr>
          <w:rFonts w:cs="B Zar"/>
          <w:sz w:val="26"/>
          <w:szCs w:val="26"/>
          <w:rtl/>
        </w:rPr>
      </w:pPr>
      <w:r w:rsidRPr="008F653A">
        <w:rPr>
          <w:rFonts w:cs="B Zar" w:hint="cs"/>
          <w:sz w:val="26"/>
          <w:szCs w:val="26"/>
          <w:rtl/>
        </w:rPr>
        <w:t>از قرن نوزدهم رنسانس جديد هندو</w:t>
      </w:r>
      <w:r w:rsidR="000448D1">
        <w:rPr>
          <w:rFonts w:cs="B Zar" w:hint="cs"/>
          <w:sz w:val="26"/>
          <w:szCs w:val="26"/>
          <w:rtl/>
        </w:rPr>
        <w:t>ئ</w:t>
      </w:r>
      <w:r w:rsidRPr="008F653A">
        <w:rPr>
          <w:rFonts w:cs="B Zar" w:hint="cs"/>
          <w:sz w:val="26"/>
          <w:szCs w:val="26"/>
          <w:rtl/>
        </w:rPr>
        <w:t xml:space="preserve">يسم آغاز </w:t>
      </w:r>
      <w:r w:rsidR="00295FE9">
        <w:rPr>
          <w:rFonts w:cs="B Zar" w:hint="cs"/>
          <w:sz w:val="26"/>
          <w:szCs w:val="26"/>
          <w:rtl/>
        </w:rPr>
        <w:t>ش</w:t>
      </w:r>
      <w:r w:rsidRPr="008F653A">
        <w:rPr>
          <w:rFonts w:cs="B Zar" w:hint="cs"/>
          <w:sz w:val="26"/>
          <w:szCs w:val="26"/>
          <w:rtl/>
        </w:rPr>
        <w:t>د. قرن نوزدهم دوره</w:t>
      </w:r>
      <w:r w:rsidR="00B67A51">
        <w:rPr>
          <w:rFonts w:cs="B Zar" w:hint="cs"/>
          <w:sz w:val="26"/>
          <w:szCs w:val="26"/>
          <w:rtl/>
        </w:rPr>
        <w:t>‌ی</w:t>
      </w:r>
      <w:r w:rsidRPr="008F653A">
        <w:rPr>
          <w:rFonts w:cs="B Zar" w:hint="cs"/>
          <w:sz w:val="26"/>
          <w:szCs w:val="26"/>
          <w:rtl/>
        </w:rPr>
        <w:t xml:space="preserve"> سلطه</w:t>
      </w:r>
      <w:r w:rsidR="00B67A51">
        <w:rPr>
          <w:rFonts w:cs="B Zar" w:hint="cs"/>
          <w:sz w:val="26"/>
          <w:szCs w:val="26"/>
          <w:rtl/>
        </w:rPr>
        <w:t>‌ی</w:t>
      </w:r>
      <w:r w:rsidR="00295FE9">
        <w:rPr>
          <w:rFonts w:cs="B Zar" w:hint="cs"/>
          <w:sz w:val="26"/>
          <w:szCs w:val="26"/>
          <w:rtl/>
        </w:rPr>
        <w:t xml:space="preserve"> كامل انگليس بر هند و آسيا و افريقاست. جالب آن</w:t>
      </w:r>
      <w:r w:rsidR="006B50A4">
        <w:rPr>
          <w:rFonts w:cs="B Zar" w:hint="cs"/>
          <w:sz w:val="26"/>
          <w:szCs w:val="26"/>
          <w:rtl/>
        </w:rPr>
        <w:t>‌</w:t>
      </w:r>
      <w:r w:rsidRPr="008F653A">
        <w:rPr>
          <w:rFonts w:cs="B Zar" w:hint="cs"/>
          <w:sz w:val="26"/>
          <w:szCs w:val="26"/>
          <w:rtl/>
        </w:rPr>
        <w:t>كه در همين دور</w:t>
      </w:r>
      <w:r w:rsidR="00B67A51">
        <w:rPr>
          <w:rFonts w:cs="B Zar" w:hint="cs"/>
          <w:sz w:val="26"/>
          <w:szCs w:val="26"/>
          <w:rtl/>
        </w:rPr>
        <w:t>ه‌ی</w:t>
      </w:r>
      <w:r w:rsidRPr="008F653A">
        <w:rPr>
          <w:rFonts w:cs="B Zar" w:hint="cs"/>
          <w:sz w:val="26"/>
          <w:szCs w:val="26"/>
          <w:rtl/>
        </w:rPr>
        <w:t xml:space="preserve"> تاريكِ سلط</w:t>
      </w:r>
      <w:r w:rsidR="00B67A51">
        <w:rPr>
          <w:rFonts w:cs="B Zar" w:hint="cs"/>
          <w:sz w:val="26"/>
          <w:szCs w:val="26"/>
          <w:rtl/>
        </w:rPr>
        <w:t>ه‌ی</w:t>
      </w:r>
      <w:r w:rsidRPr="008F653A">
        <w:rPr>
          <w:rFonts w:cs="B Zar" w:hint="cs"/>
          <w:sz w:val="26"/>
          <w:szCs w:val="26"/>
          <w:rtl/>
        </w:rPr>
        <w:t xml:space="preserve"> كامل استعمار، يگانه جنبش بازگشت به خويشتن و رنسانس و احياي انديشه</w:t>
      </w:r>
      <w:r w:rsidR="00B67A51">
        <w:rPr>
          <w:rFonts w:cs="B Zar" w:hint="cs"/>
          <w:sz w:val="26"/>
          <w:szCs w:val="26"/>
          <w:rtl/>
        </w:rPr>
        <w:t>‌ی</w:t>
      </w:r>
      <w:r w:rsidR="00295FE9">
        <w:rPr>
          <w:rFonts w:cs="B Zar" w:hint="cs"/>
          <w:sz w:val="26"/>
          <w:szCs w:val="26"/>
          <w:rtl/>
        </w:rPr>
        <w:t xml:space="preserve"> مذهبي‌ـ‌فلسفي در سراسر آسيا و ا</w:t>
      </w:r>
      <w:r w:rsidRPr="008F653A">
        <w:rPr>
          <w:rFonts w:cs="B Zar" w:hint="cs"/>
          <w:sz w:val="26"/>
          <w:szCs w:val="26"/>
          <w:rtl/>
        </w:rPr>
        <w:t>فريقا شروع شد. بذرهاي شکوفا</w:t>
      </w:r>
      <w:r w:rsidR="00B67A51">
        <w:rPr>
          <w:rFonts w:cs="B Zar" w:hint="cs"/>
          <w:sz w:val="26"/>
          <w:szCs w:val="26"/>
          <w:rtl/>
        </w:rPr>
        <w:t>ی</w:t>
      </w:r>
      <w:r w:rsidRPr="008F653A">
        <w:rPr>
          <w:rFonts w:cs="B Zar" w:hint="cs"/>
          <w:sz w:val="26"/>
          <w:szCs w:val="26"/>
          <w:rtl/>
        </w:rPr>
        <w:t>ي وجود اسلام، هندو</w:t>
      </w:r>
      <w:r w:rsidR="00295FE9">
        <w:rPr>
          <w:rFonts w:cs="B Zar" w:hint="cs"/>
          <w:sz w:val="26"/>
          <w:szCs w:val="26"/>
          <w:rtl/>
        </w:rPr>
        <w:t>ئ</w:t>
      </w:r>
      <w:r w:rsidR="00B67A51">
        <w:rPr>
          <w:rFonts w:cs="B Zar" w:hint="cs"/>
          <w:sz w:val="26"/>
          <w:szCs w:val="26"/>
          <w:rtl/>
        </w:rPr>
        <w:t>ی</w:t>
      </w:r>
      <w:r w:rsidRPr="008F653A">
        <w:rPr>
          <w:rFonts w:cs="B Zar" w:hint="cs"/>
          <w:sz w:val="26"/>
          <w:szCs w:val="26"/>
          <w:rtl/>
        </w:rPr>
        <w:t>سم، تمدن و ملي</w:t>
      </w:r>
      <w:r w:rsidR="00295FE9">
        <w:rPr>
          <w:rFonts w:cs="B Zar" w:hint="cs"/>
          <w:sz w:val="26"/>
          <w:szCs w:val="26"/>
          <w:rtl/>
        </w:rPr>
        <w:t>ت چيني، ژاپني و ا</w:t>
      </w:r>
      <w:r w:rsidR="004928AA">
        <w:rPr>
          <w:rFonts w:cs="B Zar" w:hint="cs"/>
          <w:sz w:val="26"/>
          <w:szCs w:val="26"/>
          <w:rtl/>
        </w:rPr>
        <w:t>فريقايي</w:t>
      </w:r>
      <w:r w:rsidRPr="008F653A">
        <w:rPr>
          <w:rFonts w:cs="B Zar" w:hint="cs"/>
          <w:sz w:val="26"/>
          <w:szCs w:val="26"/>
          <w:rtl/>
        </w:rPr>
        <w:t xml:space="preserve"> در همين قرن ريخته شد و در نيمه</w:t>
      </w:r>
      <w:r w:rsidR="00B67A51">
        <w:rPr>
          <w:rFonts w:cs="B Zar" w:hint="cs"/>
          <w:sz w:val="26"/>
          <w:szCs w:val="26"/>
          <w:rtl/>
        </w:rPr>
        <w:t>‌ی</w:t>
      </w:r>
      <w:r w:rsidRPr="008F653A">
        <w:rPr>
          <w:rFonts w:cs="B Zar" w:hint="cs"/>
          <w:sz w:val="26"/>
          <w:szCs w:val="26"/>
          <w:rtl/>
        </w:rPr>
        <w:t xml:space="preserve"> اول قرن بيستم به ثمر نشست.</w:t>
      </w:r>
    </w:p>
    <w:p w:rsidR="00B14D19" w:rsidRPr="008F653A" w:rsidP="0045039A">
      <w:pPr>
        <w:pageBreakBefore/>
        <w:bidi/>
        <w:spacing w:before="600" w:after="120" w:line="380" w:lineRule="exact"/>
        <w:ind w:left="0" w:right="0" w:firstLine="284"/>
        <w:jc w:val="center"/>
        <w:rPr>
          <w:rFonts w:cs="B Zar"/>
          <w:b/>
          <w:bCs/>
          <w:sz w:val="26"/>
          <w:szCs w:val="26"/>
          <w:rtl/>
        </w:rPr>
      </w:pPr>
      <w:r w:rsidRPr="008F653A">
        <w:rPr>
          <w:rFonts w:cs="B Zar" w:hint="cs"/>
          <w:b/>
          <w:bCs/>
          <w:sz w:val="26"/>
          <w:szCs w:val="26"/>
          <w:rtl/>
        </w:rPr>
        <w:t>فصل</w:t>
      </w:r>
      <w:r w:rsidRPr="008F653A">
        <w:rPr>
          <w:rFonts w:cs="B Zar"/>
          <w:b/>
          <w:bCs/>
          <w:sz w:val="26"/>
          <w:szCs w:val="26"/>
          <w:rtl/>
        </w:rPr>
        <w:t xml:space="preserve"> </w:t>
      </w:r>
      <w:r w:rsidRPr="008F653A">
        <w:rPr>
          <w:rFonts w:cs="B Zar" w:hint="cs"/>
          <w:b/>
          <w:bCs/>
          <w:sz w:val="26"/>
          <w:szCs w:val="26"/>
          <w:rtl/>
        </w:rPr>
        <w:t>اول</w:t>
      </w:r>
      <w:r w:rsidRPr="008F653A">
        <w:rPr>
          <w:rFonts w:cs="B Zar"/>
          <w:b/>
          <w:bCs/>
          <w:sz w:val="26"/>
          <w:szCs w:val="26"/>
          <w:rtl/>
        </w:rPr>
        <w:t>:</w:t>
      </w:r>
    </w:p>
    <w:p w:rsidR="00527CF7" w:rsidRPr="008F653A" w:rsidP="0045039A">
      <w:pPr>
        <w:bidi/>
        <w:spacing w:before="240" w:after="120" w:line="380" w:lineRule="exact"/>
        <w:ind w:left="0" w:right="0" w:firstLine="284"/>
        <w:jc w:val="center"/>
        <w:rPr>
          <w:rFonts w:cs="B Zar"/>
          <w:sz w:val="26"/>
          <w:szCs w:val="26"/>
          <w:rtl/>
        </w:rPr>
      </w:pPr>
      <w:r w:rsidRPr="008F653A">
        <w:rPr>
          <w:rFonts w:cs="B Zar" w:hint="cs"/>
          <w:b/>
          <w:bCs/>
          <w:sz w:val="26"/>
          <w:szCs w:val="26"/>
          <w:rtl/>
        </w:rPr>
        <w:t>آغاز دوره</w:t>
      </w:r>
      <w:r w:rsidR="00B67A51">
        <w:rPr>
          <w:rFonts w:cs="B Zar" w:hint="cs"/>
          <w:sz w:val="26"/>
          <w:szCs w:val="26"/>
          <w:rtl/>
        </w:rPr>
        <w:t>‌</w:t>
      </w:r>
      <w:r w:rsidRPr="00B67A51" w:rsidR="00B67A51">
        <w:rPr>
          <w:rFonts w:cs="B Zar" w:hint="cs"/>
          <w:b/>
          <w:bCs/>
          <w:sz w:val="26"/>
          <w:szCs w:val="26"/>
          <w:rtl/>
        </w:rPr>
        <w:t>ی</w:t>
      </w:r>
      <w:r w:rsidRPr="008F653A">
        <w:rPr>
          <w:rFonts w:cs="B Zar" w:hint="cs"/>
          <w:b/>
          <w:bCs/>
          <w:sz w:val="26"/>
          <w:szCs w:val="26"/>
          <w:rtl/>
        </w:rPr>
        <w:t xml:space="preserve"> جديد</w:t>
      </w:r>
    </w:p>
    <w:p w:rsidR="00B14D19" w:rsidRPr="008F653A" w:rsidP="0045039A">
      <w:pPr>
        <w:bidi/>
        <w:spacing w:line="380" w:lineRule="exact"/>
        <w:ind w:left="0" w:right="0" w:firstLine="284"/>
        <w:jc w:val="both"/>
        <w:rPr>
          <w:rFonts w:cs="B Zar"/>
          <w:sz w:val="26"/>
          <w:szCs w:val="26"/>
          <w:rtl/>
        </w:rPr>
      </w:pPr>
    </w:p>
    <w:p w:rsidR="00527CF7" w:rsidRPr="008F653A" w:rsidP="006B50A4">
      <w:pPr>
        <w:bidi/>
        <w:spacing w:line="380" w:lineRule="exact"/>
        <w:ind w:left="0" w:right="0" w:firstLine="284"/>
        <w:jc w:val="both"/>
        <w:rPr>
          <w:rFonts w:cs="B Zar"/>
          <w:sz w:val="26"/>
          <w:szCs w:val="26"/>
          <w:rtl/>
        </w:rPr>
      </w:pPr>
      <w:r w:rsidRPr="008F653A">
        <w:rPr>
          <w:rFonts w:cs="B Zar" w:hint="cs"/>
          <w:sz w:val="26"/>
          <w:szCs w:val="26"/>
          <w:rtl/>
        </w:rPr>
        <w:t>در سال 1757، انگليسي</w:t>
      </w:r>
      <w:r w:rsidR="00B67A51">
        <w:rPr>
          <w:rFonts w:cs="B Zar" w:hint="cs"/>
          <w:sz w:val="26"/>
          <w:szCs w:val="26"/>
          <w:rtl/>
        </w:rPr>
        <w:t>‌</w:t>
      </w:r>
      <w:r w:rsidR="004928AA">
        <w:rPr>
          <w:rFonts w:cs="B Zar" w:hint="cs"/>
          <w:sz w:val="26"/>
          <w:szCs w:val="26"/>
          <w:rtl/>
        </w:rPr>
        <w:t>ها سراج‌</w:t>
      </w:r>
      <w:r w:rsidRPr="008F653A">
        <w:rPr>
          <w:rFonts w:cs="B Zar" w:hint="cs"/>
          <w:sz w:val="26"/>
          <w:szCs w:val="26"/>
          <w:rtl/>
        </w:rPr>
        <w:t>الدوله، زمامدار مسلمان و شيعه</w:t>
      </w:r>
      <w:r w:rsidR="00B67A51">
        <w:rPr>
          <w:rFonts w:cs="B Zar" w:hint="cs"/>
          <w:sz w:val="26"/>
          <w:szCs w:val="26"/>
          <w:rtl/>
        </w:rPr>
        <w:t>‌ی</w:t>
      </w:r>
      <w:r w:rsidRPr="008F653A">
        <w:rPr>
          <w:rFonts w:cs="B Zar" w:hint="cs"/>
          <w:sz w:val="26"/>
          <w:szCs w:val="26"/>
          <w:rtl/>
        </w:rPr>
        <w:t xml:space="preserve"> بنگال را در جنگ معروف «پلاسي» شكست دادند و حكومت مستقيم شركت انگليسي «ايست اينديا كمپني» (شركت هند شرقي) را در بنگال مستقر ساختند. پس از شكست</w:t>
      </w:r>
      <w:r w:rsidR="00065720">
        <w:rPr>
          <w:rFonts w:cs="B Zar" w:hint="cs"/>
          <w:sz w:val="26"/>
          <w:szCs w:val="26"/>
          <w:rtl/>
        </w:rPr>
        <w:t xml:space="preserve"> دو فرمانرواي مقتدر ديگر مسلمان‌ـ‌شيعي، شجاع‌</w:t>
      </w:r>
      <w:r w:rsidRPr="008F653A">
        <w:rPr>
          <w:rFonts w:cs="B Zar" w:hint="cs"/>
          <w:sz w:val="26"/>
          <w:szCs w:val="26"/>
          <w:rtl/>
        </w:rPr>
        <w:t>الدوله، زمامدار اوده در جنگ «بكسر» و سلطان فتح علي تيپو رهبر ميسور در سال</w:t>
      </w:r>
      <w:r w:rsidR="003D10DE">
        <w:rPr>
          <w:rFonts w:cs="B Zar" w:hint="cs"/>
          <w:sz w:val="26"/>
          <w:szCs w:val="26"/>
          <w:rtl/>
        </w:rPr>
        <w:t>‌</w:t>
      </w:r>
      <w:r w:rsidRPr="008F653A">
        <w:rPr>
          <w:rFonts w:cs="B Zar" w:hint="cs"/>
          <w:sz w:val="26"/>
          <w:szCs w:val="26"/>
          <w:rtl/>
        </w:rPr>
        <w:t>هاي آخر قرن هجدهم، حاكميت استعماري انگليس بر سراسر هند توسعه يافت و شاهنشاه گوركاني به صورت «شاه قلعه دهلي» در آمد. وي عملاً در اسارت انگليسي</w:t>
      </w:r>
      <w:r w:rsidR="00B67A51">
        <w:rPr>
          <w:rFonts w:cs="B Zar" w:hint="cs"/>
          <w:sz w:val="26"/>
          <w:szCs w:val="26"/>
          <w:rtl/>
        </w:rPr>
        <w:t>‌</w:t>
      </w:r>
      <w:r w:rsidRPr="008F653A">
        <w:rPr>
          <w:rFonts w:cs="B Zar" w:hint="cs"/>
          <w:sz w:val="26"/>
          <w:szCs w:val="26"/>
          <w:rtl/>
        </w:rPr>
        <w:t>ها بود و زمامدار اصلي هند، نا</w:t>
      </w:r>
      <w:r w:rsidR="00B67A51">
        <w:rPr>
          <w:rFonts w:cs="B Zar" w:hint="cs"/>
          <w:sz w:val="26"/>
          <w:szCs w:val="26"/>
          <w:rtl/>
        </w:rPr>
        <w:t>ی</w:t>
      </w:r>
      <w:r w:rsidR="00F17D9B">
        <w:rPr>
          <w:rFonts w:cs="B Zar" w:hint="cs"/>
          <w:sz w:val="26"/>
          <w:szCs w:val="26"/>
          <w:rtl/>
        </w:rPr>
        <w:t>ب‌</w:t>
      </w:r>
      <w:r w:rsidRPr="008F653A">
        <w:rPr>
          <w:rFonts w:cs="B Zar" w:hint="cs"/>
          <w:sz w:val="26"/>
          <w:szCs w:val="26"/>
          <w:rtl/>
        </w:rPr>
        <w:t>السلطنه انگليسي مستقر در كلكته بود.</w:t>
      </w:r>
    </w:p>
    <w:p w:rsidR="00527CF7" w:rsidRPr="008F653A" w:rsidP="006B50A4">
      <w:pPr>
        <w:widowControl w:val="0"/>
        <w:bidi/>
        <w:spacing w:line="380" w:lineRule="exact"/>
        <w:ind w:left="0" w:right="0" w:firstLine="284"/>
        <w:jc w:val="both"/>
        <w:rPr>
          <w:rFonts w:cs="B Zar"/>
          <w:sz w:val="26"/>
          <w:szCs w:val="26"/>
          <w:rtl/>
        </w:rPr>
      </w:pPr>
      <w:r w:rsidR="00F17D9B">
        <w:rPr>
          <w:rFonts w:cs="B Zar" w:hint="cs"/>
          <w:sz w:val="26"/>
          <w:szCs w:val="26"/>
          <w:rtl/>
        </w:rPr>
        <w:t>شركت آسياي شرقي، شركت سرمايه‌</w:t>
      </w:r>
      <w:r w:rsidRPr="008F653A">
        <w:rPr>
          <w:rFonts w:cs="B Zar" w:hint="cs"/>
          <w:sz w:val="26"/>
          <w:szCs w:val="26"/>
          <w:rtl/>
        </w:rPr>
        <w:t>داران بزرگ ان</w:t>
      </w:r>
      <w:r w:rsidR="00F17D9B">
        <w:rPr>
          <w:rFonts w:cs="B Zar" w:hint="cs"/>
          <w:sz w:val="26"/>
          <w:szCs w:val="26"/>
          <w:rtl/>
        </w:rPr>
        <w:t>گليسي بود. هدف اصلي شركت، بازار</w:t>
      </w:r>
      <w:r w:rsidRPr="008F653A">
        <w:rPr>
          <w:rFonts w:cs="B Zar" w:hint="cs"/>
          <w:sz w:val="26"/>
          <w:szCs w:val="26"/>
          <w:rtl/>
        </w:rPr>
        <w:t>يابي و چپاول منابع اوليه</w:t>
      </w:r>
      <w:r w:rsidR="005750A9">
        <w:rPr>
          <w:rFonts w:cs="B Zar" w:hint="cs"/>
          <w:sz w:val="26"/>
          <w:szCs w:val="26"/>
          <w:rtl/>
        </w:rPr>
        <w:t>‌ی</w:t>
      </w:r>
      <w:r w:rsidRPr="008F653A">
        <w:rPr>
          <w:rFonts w:cs="B Zar" w:hint="cs"/>
          <w:sz w:val="26"/>
          <w:szCs w:val="26"/>
          <w:rtl/>
        </w:rPr>
        <w:t xml:space="preserve"> هند بود. استقرار حاكميت سياسي يا توسعه</w:t>
      </w:r>
      <w:r w:rsidR="005750A9">
        <w:rPr>
          <w:rFonts w:cs="B Zar" w:hint="cs"/>
          <w:sz w:val="26"/>
          <w:szCs w:val="26"/>
          <w:rtl/>
        </w:rPr>
        <w:t>‌ی</w:t>
      </w:r>
      <w:r w:rsidR="006B50A4">
        <w:rPr>
          <w:rFonts w:cs="B Zar" w:hint="cs"/>
          <w:sz w:val="26"/>
          <w:szCs w:val="26"/>
          <w:rtl/>
        </w:rPr>
        <w:t xml:space="preserve"> فرهنگ و دين</w:t>
      </w:r>
      <w:r w:rsidRPr="008F653A">
        <w:rPr>
          <w:rFonts w:cs="B Zar" w:hint="cs"/>
          <w:sz w:val="26"/>
          <w:szCs w:val="26"/>
          <w:rtl/>
        </w:rPr>
        <w:t xml:space="preserve"> در ر</w:t>
      </w:r>
      <w:r w:rsidR="005750A9">
        <w:rPr>
          <w:rFonts w:cs="B Zar" w:hint="cs"/>
          <w:sz w:val="26"/>
          <w:szCs w:val="26"/>
          <w:rtl/>
        </w:rPr>
        <w:t>أ</w:t>
      </w:r>
      <w:r w:rsidRPr="008F653A">
        <w:rPr>
          <w:rFonts w:cs="B Zar" w:hint="cs"/>
          <w:sz w:val="26"/>
          <w:szCs w:val="26"/>
          <w:rtl/>
        </w:rPr>
        <w:t>س برنامه</w:t>
      </w:r>
      <w:r w:rsidR="005750A9">
        <w:rPr>
          <w:rFonts w:cs="B Zar" w:hint="cs"/>
          <w:sz w:val="26"/>
          <w:szCs w:val="26"/>
          <w:rtl/>
        </w:rPr>
        <w:t>‌ی</w:t>
      </w:r>
      <w:r w:rsidRPr="008F653A">
        <w:rPr>
          <w:rFonts w:cs="B Zar" w:hint="cs"/>
          <w:sz w:val="26"/>
          <w:szCs w:val="26"/>
          <w:rtl/>
        </w:rPr>
        <w:t xml:space="preserve"> آن</w:t>
      </w:r>
      <w:r w:rsidR="00F17D9B">
        <w:rPr>
          <w:rFonts w:cs="B Zar" w:hint="cs"/>
          <w:sz w:val="26"/>
          <w:szCs w:val="26"/>
          <w:rtl/>
        </w:rPr>
        <w:t>ها</w:t>
      </w:r>
      <w:r w:rsidRPr="008F653A">
        <w:rPr>
          <w:rFonts w:cs="B Zar" w:hint="cs"/>
          <w:sz w:val="26"/>
          <w:szCs w:val="26"/>
          <w:rtl/>
        </w:rPr>
        <w:t xml:space="preserve"> قرار نداشت. قدرت سياسي را تنها براي ت</w:t>
      </w:r>
      <w:r w:rsidR="005750A9">
        <w:rPr>
          <w:rFonts w:cs="B Zar" w:hint="cs"/>
          <w:sz w:val="26"/>
          <w:szCs w:val="26"/>
          <w:rtl/>
        </w:rPr>
        <w:t>أ</w:t>
      </w:r>
      <w:r w:rsidRPr="008F653A">
        <w:rPr>
          <w:rFonts w:cs="B Zar" w:hint="cs"/>
          <w:sz w:val="26"/>
          <w:szCs w:val="26"/>
          <w:rtl/>
        </w:rPr>
        <w:t>مين منابع ا</w:t>
      </w:r>
      <w:r w:rsidR="005750A9">
        <w:rPr>
          <w:rFonts w:cs="B Zar" w:hint="cs"/>
          <w:sz w:val="26"/>
          <w:szCs w:val="26"/>
          <w:rtl/>
        </w:rPr>
        <w:t>ق</w:t>
      </w:r>
      <w:r w:rsidR="00F17D9B">
        <w:rPr>
          <w:rFonts w:cs="B Zar" w:hint="cs"/>
          <w:sz w:val="26"/>
          <w:szCs w:val="26"/>
          <w:rtl/>
        </w:rPr>
        <w:t>تصادي در دست گرفته بودند.</w:t>
      </w:r>
      <w:r w:rsidRPr="008F653A">
        <w:rPr>
          <w:rFonts w:cs="B Zar" w:hint="cs"/>
          <w:sz w:val="26"/>
          <w:szCs w:val="26"/>
          <w:rtl/>
        </w:rPr>
        <w:t xml:space="preserve"> حتي از فعاليت ميسيونرهاي غربي جلوگيري مي</w:t>
      </w:r>
      <w:r w:rsidR="0007265D">
        <w:rPr>
          <w:rFonts w:cs="B Zar" w:hint="cs"/>
          <w:sz w:val="26"/>
          <w:szCs w:val="26"/>
          <w:rtl/>
        </w:rPr>
        <w:t>‌</w:t>
      </w:r>
      <w:r w:rsidR="006B50A4">
        <w:rPr>
          <w:rFonts w:cs="B Zar" w:hint="cs"/>
          <w:sz w:val="26"/>
          <w:szCs w:val="26"/>
          <w:rtl/>
        </w:rPr>
        <w:t>كردند</w:t>
      </w:r>
      <w:r w:rsidRPr="008F653A">
        <w:rPr>
          <w:rFonts w:cs="B Zar" w:hint="cs"/>
          <w:sz w:val="26"/>
          <w:szCs w:val="26"/>
          <w:rtl/>
        </w:rPr>
        <w:t xml:space="preserve"> چرا كه نگران شورش هنديان متدين و به خطر افتادن منافع اقتصادي خود بودند. ولي ازحوالي سال 1800، سياست شركت انگليسي دگرگون شد و يورش فرهنگي</w:t>
      </w:r>
      <w:r w:rsidR="00F17D9B">
        <w:rPr>
          <w:rFonts w:cs="B Zar" w:hint="cs"/>
          <w:sz w:val="26"/>
          <w:szCs w:val="26"/>
          <w:rtl/>
        </w:rPr>
        <w:t>‌ـ‌</w:t>
      </w:r>
      <w:r w:rsidR="006B50A4">
        <w:rPr>
          <w:rFonts w:cs="B Zar" w:hint="cs"/>
          <w:sz w:val="26"/>
          <w:szCs w:val="26"/>
          <w:rtl/>
        </w:rPr>
        <w:t>ديني غ</w:t>
      </w:r>
      <w:r w:rsidRPr="008F653A">
        <w:rPr>
          <w:rFonts w:cs="B Zar" w:hint="cs"/>
          <w:sz w:val="26"/>
          <w:szCs w:val="26"/>
          <w:rtl/>
        </w:rPr>
        <w:t>رب در هند آغاز</w:t>
      </w:r>
      <w:r w:rsidR="00F17D9B">
        <w:rPr>
          <w:rFonts w:cs="B Zar" w:hint="cs"/>
          <w:sz w:val="26"/>
          <w:szCs w:val="26"/>
          <w:rtl/>
        </w:rPr>
        <w:t xml:space="preserve"> ش</w:t>
      </w:r>
      <w:r w:rsidRPr="008F653A">
        <w:rPr>
          <w:rFonts w:cs="B Zar" w:hint="cs"/>
          <w:sz w:val="26"/>
          <w:szCs w:val="26"/>
          <w:rtl/>
        </w:rPr>
        <w:t xml:space="preserve">د. زمامدار انگليس، لرد كلايو </w:t>
      </w:r>
      <w:r w:rsidR="006B50A4">
        <w:rPr>
          <w:rFonts w:ascii="Times New Roman" w:hAnsi="Times New Roman" w:cs="B Zar"/>
          <w:sz w:val="24"/>
          <w:szCs w:val="26"/>
        </w:rPr>
        <w:t>(</w:t>
      </w:r>
      <w:r w:rsidRPr="008F653A">
        <w:rPr>
          <w:rFonts w:ascii="Times New Roman" w:hAnsi="Times New Roman" w:cs="B Zar"/>
          <w:sz w:val="24"/>
          <w:szCs w:val="26"/>
        </w:rPr>
        <w:t>Lord Clive</w:t>
      </w:r>
      <w:r w:rsidR="006B50A4">
        <w:rPr>
          <w:rFonts w:ascii="Times New Roman" w:hAnsi="Times New Roman" w:cs="B Zar"/>
          <w:sz w:val="24"/>
          <w:szCs w:val="26"/>
        </w:rPr>
        <w:t>)</w:t>
      </w:r>
      <w:r w:rsidRPr="008F653A">
        <w:rPr>
          <w:rFonts w:cs="B Zar" w:hint="cs"/>
          <w:sz w:val="26"/>
          <w:szCs w:val="26"/>
          <w:rtl/>
        </w:rPr>
        <w:t xml:space="preserve"> و هيستنگ </w:t>
      </w:r>
      <w:r w:rsidR="006B50A4">
        <w:rPr>
          <w:rFonts w:ascii="Times New Roman" w:hAnsi="Times New Roman" w:cs="B Zar"/>
          <w:sz w:val="24"/>
          <w:szCs w:val="26"/>
        </w:rPr>
        <w:t>(</w:t>
      </w:r>
      <w:r w:rsidRPr="008F653A">
        <w:rPr>
          <w:rFonts w:ascii="Times New Roman" w:hAnsi="Times New Roman" w:cs="B Zar"/>
          <w:sz w:val="24"/>
          <w:szCs w:val="26"/>
        </w:rPr>
        <w:t>Hastings</w:t>
      </w:r>
      <w:r w:rsidR="006B50A4">
        <w:rPr>
          <w:rFonts w:ascii="Times New Roman" w:hAnsi="Times New Roman" w:cs="B Zar"/>
          <w:sz w:val="24"/>
          <w:szCs w:val="26"/>
        </w:rPr>
        <w:t>)</w:t>
      </w:r>
      <w:r w:rsidRPr="008F653A">
        <w:rPr>
          <w:rFonts w:cs="B Zar" w:hint="cs"/>
          <w:sz w:val="26"/>
          <w:szCs w:val="26"/>
          <w:rtl/>
        </w:rPr>
        <w:t xml:space="preserve"> و كورن واليس </w:t>
      </w:r>
      <w:r w:rsidR="006B50A4">
        <w:rPr>
          <w:rFonts w:ascii="Times New Roman" w:hAnsi="Times New Roman" w:cs="B Zar"/>
          <w:sz w:val="24"/>
          <w:szCs w:val="26"/>
        </w:rPr>
        <w:t>(</w:t>
      </w:r>
      <w:r w:rsidRPr="008F653A">
        <w:rPr>
          <w:rFonts w:ascii="Times New Roman" w:hAnsi="Times New Roman" w:cs="B Zar"/>
          <w:sz w:val="24"/>
          <w:szCs w:val="26"/>
        </w:rPr>
        <w:t>Cornwallis</w:t>
      </w:r>
      <w:r w:rsidR="006B50A4">
        <w:rPr>
          <w:rFonts w:ascii="Times New Roman" w:hAnsi="Times New Roman" w:cs="B Zar"/>
          <w:sz w:val="24"/>
          <w:szCs w:val="26"/>
        </w:rPr>
        <w:t>)</w:t>
      </w:r>
      <w:r w:rsidRPr="008F653A">
        <w:rPr>
          <w:rFonts w:cs="B Zar" w:hint="cs"/>
          <w:sz w:val="26"/>
          <w:szCs w:val="26"/>
          <w:rtl/>
        </w:rPr>
        <w:t>، در تحول م</w:t>
      </w:r>
      <w:r w:rsidR="005750A9">
        <w:rPr>
          <w:rFonts w:cs="B Zar" w:hint="cs"/>
          <w:sz w:val="26"/>
          <w:szCs w:val="26"/>
          <w:rtl/>
        </w:rPr>
        <w:t>ز</w:t>
      </w:r>
      <w:r w:rsidRPr="008F653A">
        <w:rPr>
          <w:rFonts w:cs="B Zar" w:hint="cs"/>
          <w:sz w:val="26"/>
          <w:szCs w:val="26"/>
          <w:rtl/>
        </w:rPr>
        <w:t>بور نقش عمد ه داشتند.</w:t>
      </w:r>
    </w:p>
    <w:p w:rsidR="00527CF7" w:rsidRPr="008F653A" w:rsidP="0045039A">
      <w:pPr>
        <w:bidi/>
        <w:spacing w:before="240" w:after="120" w:line="380" w:lineRule="exact"/>
        <w:ind w:left="0" w:right="0" w:firstLine="284"/>
        <w:jc w:val="both"/>
        <w:rPr>
          <w:rFonts w:cs="B Zar"/>
          <w:sz w:val="26"/>
          <w:szCs w:val="26"/>
        </w:rPr>
      </w:pPr>
      <w:r w:rsidRPr="008F653A">
        <w:rPr>
          <w:rFonts w:cs="B Zar" w:hint="cs"/>
          <w:b/>
          <w:bCs/>
          <w:sz w:val="26"/>
          <w:szCs w:val="26"/>
          <w:rtl/>
        </w:rPr>
        <w:t>سه رکن سیاست</w:t>
      </w:r>
      <w:r w:rsidRPr="008F653A">
        <w:rPr>
          <w:rFonts w:cs="B Zar" w:hint="cs"/>
          <w:sz w:val="26"/>
          <w:szCs w:val="26"/>
          <w:rtl/>
        </w:rPr>
        <w:t xml:space="preserve"> </w:t>
      </w:r>
      <w:r w:rsidRPr="008F653A">
        <w:rPr>
          <w:rFonts w:cs="B Zar" w:hint="cs"/>
          <w:b/>
          <w:bCs/>
          <w:sz w:val="26"/>
          <w:szCs w:val="26"/>
          <w:rtl/>
        </w:rPr>
        <w:t>انگلیس</w:t>
      </w:r>
    </w:p>
    <w:p w:rsidR="00527CF7" w:rsidRPr="008F653A" w:rsidP="005750A9">
      <w:pPr>
        <w:bidi/>
        <w:spacing w:after="120" w:line="380" w:lineRule="exact"/>
        <w:ind w:left="0" w:right="0"/>
        <w:jc w:val="both"/>
        <w:rPr>
          <w:rFonts w:cs="B Zar"/>
          <w:sz w:val="26"/>
          <w:szCs w:val="26"/>
          <w:rtl/>
        </w:rPr>
      </w:pPr>
      <w:r w:rsidRPr="008F653A">
        <w:rPr>
          <w:rFonts w:cs="B Zar" w:hint="cs"/>
          <w:sz w:val="26"/>
          <w:szCs w:val="26"/>
          <w:rtl/>
        </w:rPr>
        <w:t>تا آغاز قرن نوزدهم، سياست شرکت انگليسي بر سه رکن استوار بود.</w:t>
      </w:r>
      <w:r>
        <w:rPr>
          <w:rStyle w:val="FootnoteReference"/>
          <w:rFonts w:cs="B Zar"/>
          <w:sz w:val="26"/>
          <w:szCs w:val="26"/>
          <w:rtl/>
        </w:rPr>
        <w:footnoteReference w:id="2"/>
      </w:r>
    </w:p>
    <w:p w:rsidR="00527CF7" w:rsidRPr="008F653A" w:rsidP="005559AE">
      <w:pPr>
        <w:bidi/>
        <w:spacing w:after="120" w:line="380" w:lineRule="exact"/>
        <w:ind w:left="0" w:right="0" w:firstLine="284"/>
        <w:jc w:val="both"/>
        <w:rPr>
          <w:rFonts w:cs="B Zar"/>
          <w:sz w:val="26"/>
          <w:szCs w:val="26"/>
          <w:rtl/>
        </w:rPr>
      </w:pPr>
      <w:r w:rsidRPr="005750A9">
        <w:rPr>
          <w:rFonts w:cs="B Zar" w:hint="cs"/>
          <w:b/>
          <w:bCs/>
          <w:sz w:val="26"/>
          <w:szCs w:val="26"/>
          <w:rtl/>
        </w:rPr>
        <w:t>ا</w:t>
      </w:r>
      <w:r w:rsidR="005559AE">
        <w:rPr>
          <w:rFonts w:cs="B Zar" w:hint="cs"/>
          <w:b/>
          <w:bCs/>
          <w:sz w:val="26"/>
          <w:szCs w:val="26"/>
          <w:rtl/>
        </w:rPr>
        <w:t>ول</w:t>
      </w:r>
      <w:r w:rsidRPr="005750A9">
        <w:rPr>
          <w:rFonts w:cs="B Zar" w:hint="cs"/>
          <w:b/>
          <w:bCs/>
          <w:sz w:val="26"/>
          <w:szCs w:val="26"/>
          <w:rtl/>
        </w:rPr>
        <w:t>:</w:t>
      </w:r>
      <w:r w:rsidRPr="008F653A">
        <w:rPr>
          <w:rFonts w:cs="B Zar" w:hint="cs"/>
          <w:sz w:val="26"/>
          <w:szCs w:val="26"/>
          <w:rtl/>
        </w:rPr>
        <w:t xml:space="preserve"> تأليف قل</w:t>
      </w:r>
      <w:r w:rsidR="005750A9">
        <w:rPr>
          <w:rFonts w:cs="B Zar" w:hint="cs"/>
          <w:sz w:val="26"/>
          <w:szCs w:val="26"/>
          <w:rtl/>
        </w:rPr>
        <w:t>و</w:t>
      </w:r>
      <w:r w:rsidRPr="008F653A">
        <w:rPr>
          <w:rFonts w:cs="B Zar" w:hint="cs"/>
          <w:sz w:val="26"/>
          <w:szCs w:val="26"/>
          <w:rtl/>
        </w:rPr>
        <w:t>بِ هندوها: انگليسي</w:t>
      </w:r>
      <w:r w:rsidR="005750A9">
        <w:rPr>
          <w:rFonts w:cs="B Zar" w:hint="cs"/>
          <w:sz w:val="26"/>
          <w:szCs w:val="26"/>
          <w:rtl/>
        </w:rPr>
        <w:t>‌</w:t>
      </w:r>
      <w:r w:rsidRPr="008F653A">
        <w:rPr>
          <w:rFonts w:cs="B Zar" w:hint="cs"/>
          <w:sz w:val="26"/>
          <w:szCs w:val="26"/>
          <w:rtl/>
        </w:rPr>
        <w:t xml:space="preserve">ها قدرت را از مسلمانان غصب </w:t>
      </w:r>
      <w:r w:rsidR="00F17D9B">
        <w:rPr>
          <w:rFonts w:cs="B Zar" w:hint="cs"/>
          <w:sz w:val="26"/>
          <w:szCs w:val="26"/>
          <w:rtl/>
        </w:rPr>
        <w:t>کردند. از اين‌</w:t>
      </w:r>
      <w:r w:rsidRPr="008F653A">
        <w:rPr>
          <w:rFonts w:cs="B Zar" w:hint="cs"/>
          <w:sz w:val="26"/>
          <w:szCs w:val="26"/>
          <w:rtl/>
        </w:rPr>
        <w:t>رو نمي</w:t>
      </w:r>
      <w:r w:rsidR="0007265D">
        <w:rPr>
          <w:rFonts w:cs="B Zar" w:hint="cs"/>
          <w:sz w:val="26"/>
          <w:szCs w:val="26"/>
          <w:rtl/>
        </w:rPr>
        <w:t>‌</w:t>
      </w:r>
      <w:r w:rsidRPr="008F653A">
        <w:rPr>
          <w:rFonts w:cs="B Zar" w:hint="cs"/>
          <w:sz w:val="26"/>
          <w:szCs w:val="26"/>
          <w:rtl/>
        </w:rPr>
        <w:t>توانستند انتظار داشته باشند مسلمانان با آن</w:t>
      </w:r>
      <w:r w:rsidR="005559AE">
        <w:rPr>
          <w:rFonts w:cs="B Zar" w:hint="cs"/>
          <w:sz w:val="26"/>
          <w:szCs w:val="26"/>
          <w:rtl/>
        </w:rPr>
        <w:t>‌ها</w:t>
      </w:r>
      <w:r w:rsidRPr="008F653A">
        <w:rPr>
          <w:rFonts w:cs="B Zar" w:hint="cs"/>
          <w:sz w:val="26"/>
          <w:szCs w:val="26"/>
          <w:rtl/>
        </w:rPr>
        <w:t xml:space="preserve"> همکاري کنند. در عوض</w:t>
      </w:r>
      <w:r w:rsidR="005750A9">
        <w:rPr>
          <w:rFonts w:cs="B Zar" w:hint="cs"/>
          <w:sz w:val="26"/>
          <w:szCs w:val="26"/>
          <w:rtl/>
        </w:rPr>
        <w:t>،</w:t>
      </w:r>
      <w:r w:rsidRPr="008F653A">
        <w:rPr>
          <w:rFonts w:cs="B Zar" w:hint="cs"/>
          <w:sz w:val="26"/>
          <w:szCs w:val="26"/>
          <w:rtl/>
        </w:rPr>
        <w:t xml:space="preserve"> سياست جلب حمايت اکثري</w:t>
      </w:r>
      <w:r w:rsidR="00F17D9B">
        <w:rPr>
          <w:rFonts w:cs="B Zar" w:hint="cs"/>
          <w:sz w:val="26"/>
          <w:szCs w:val="26"/>
          <w:rtl/>
        </w:rPr>
        <w:t xml:space="preserve">ت </w:t>
      </w:r>
      <w:r w:rsidR="005559AE">
        <w:rPr>
          <w:rFonts w:cs="B Zar" w:hint="cs"/>
          <w:sz w:val="26"/>
          <w:szCs w:val="26"/>
          <w:rtl/>
        </w:rPr>
        <w:t>75</w:t>
      </w:r>
      <w:r w:rsidR="00F17D9B">
        <w:rPr>
          <w:rFonts w:cs="B Zar" w:hint="cs"/>
          <w:sz w:val="26"/>
          <w:szCs w:val="26"/>
          <w:rtl/>
        </w:rPr>
        <w:t>‌</w:t>
      </w:r>
      <w:r w:rsidRPr="008F653A">
        <w:rPr>
          <w:rFonts w:cs="B Zar" w:hint="cs"/>
          <w:sz w:val="26"/>
          <w:szCs w:val="26"/>
          <w:rtl/>
        </w:rPr>
        <w:t>درصدي هندوها را پيش گرفتند و با کمک آن</w:t>
      </w:r>
      <w:r w:rsidR="005559AE">
        <w:rPr>
          <w:rFonts w:cs="B Zar" w:hint="cs"/>
          <w:sz w:val="26"/>
          <w:szCs w:val="26"/>
          <w:rtl/>
        </w:rPr>
        <w:t>‌</w:t>
      </w:r>
      <w:r w:rsidR="00F17D9B">
        <w:rPr>
          <w:rFonts w:cs="B Zar" w:hint="cs"/>
          <w:sz w:val="26"/>
          <w:szCs w:val="26"/>
          <w:rtl/>
        </w:rPr>
        <w:t>ها</w:t>
      </w:r>
      <w:r w:rsidRPr="008F653A">
        <w:rPr>
          <w:rFonts w:cs="B Zar" w:hint="cs"/>
          <w:sz w:val="26"/>
          <w:szCs w:val="26"/>
          <w:rtl/>
        </w:rPr>
        <w:t xml:space="preserve"> سراج</w:t>
      </w:r>
      <w:r w:rsidR="0007265D">
        <w:rPr>
          <w:rFonts w:cs="B Zar" w:hint="cs"/>
          <w:sz w:val="26"/>
          <w:szCs w:val="26"/>
          <w:rtl/>
        </w:rPr>
        <w:t>‌</w:t>
      </w:r>
      <w:r w:rsidR="00F17D9B">
        <w:rPr>
          <w:rFonts w:cs="B Zar" w:hint="cs"/>
          <w:sz w:val="26"/>
          <w:szCs w:val="26"/>
          <w:rtl/>
        </w:rPr>
        <w:t>الدوله، شجاع‌الد</w:t>
      </w:r>
      <w:r w:rsidRPr="008F653A">
        <w:rPr>
          <w:rFonts w:cs="B Zar" w:hint="cs"/>
          <w:sz w:val="26"/>
          <w:szCs w:val="26"/>
          <w:rtl/>
        </w:rPr>
        <w:t>وله، حيدر علي و تيپو را سرکوب کردند. شرکت انگليسي از فعالي</w:t>
      </w:r>
      <w:r w:rsidR="00F17D9B">
        <w:rPr>
          <w:rFonts w:cs="B Zar" w:hint="cs"/>
          <w:sz w:val="26"/>
          <w:szCs w:val="26"/>
          <w:rtl/>
        </w:rPr>
        <w:t>ت بيشتر مسيحيان جلوگيري مي‌</w:t>
      </w:r>
      <w:r w:rsidRPr="008F653A">
        <w:rPr>
          <w:rFonts w:cs="B Zar" w:hint="cs"/>
          <w:sz w:val="26"/>
          <w:szCs w:val="26"/>
          <w:rtl/>
        </w:rPr>
        <w:t>کرد</w:t>
      </w:r>
      <w:r>
        <w:rPr>
          <w:rFonts w:cs="B Zar"/>
          <w:sz w:val="26"/>
          <w:szCs w:val="26"/>
          <w:rtl/>
        </w:rPr>
        <w:footnoteReference w:id="3"/>
      </w:r>
      <w:r w:rsidRPr="008F653A">
        <w:rPr>
          <w:rFonts w:cs="B Zar" w:hint="cs"/>
          <w:sz w:val="26"/>
          <w:szCs w:val="26"/>
          <w:rtl/>
        </w:rPr>
        <w:t xml:space="preserve"> </w:t>
      </w:r>
      <w:r w:rsidR="005750A9">
        <w:rPr>
          <w:rFonts w:cs="B Zar" w:hint="cs"/>
          <w:sz w:val="26"/>
          <w:szCs w:val="26"/>
          <w:rtl/>
        </w:rPr>
        <w:t xml:space="preserve">و </w:t>
      </w:r>
      <w:r w:rsidRPr="008F653A">
        <w:rPr>
          <w:rFonts w:cs="B Zar" w:hint="cs"/>
          <w:sz w:val="26"/>
          <w:szCs w:val="26"/>
          <w:rtl/>
        </w:rPr>
        <w:t>معبدهاي هندوها را اداره مي</w:t>
      </w:r>
      <w:r w:rsidR="006314E0">
        <w:rPr>
          <w:rFonts w:cs="B Zar" w:hint="cs"/>
          <w:sz w:val="26"/>
          <w:szCs w:val="26"/>
          <w:rtl/>
        </w:rPr>
        <w:t>‌</w:t>
      </w:r>
      <w:r w:rsidR="00F17D9B">
        <w:rPr>
          <w:rFonts w:cs="B Zar" w:hint="cs"/>
          <w:sz w:val="26"/>
          <w:szCs w:val="26"/>
          <w:rtl/>
        </w:rPr>
        <w:t>کر</w:t>
      </w:r>
      <w:r w:rsidRPr="008F653A">
        <w:rPr>
          <w:rFonts w:cs="B Zar" w:hint="cs"/>
          <w:sz w:val="26"/>
          <w:szCs w:val="26"/>
          <w:rtl/>
        </w:rPr>
        <w:t>د. برهمنان از ناحيه فرمانداران انگليسي حقوق دريافت مي</w:t>
      </w:r>
      <w:r w:rsidR="00736404">
        <w:rPr>
          <w:rFonts w:cs="B Zar" w:hint="cs"/>
          <w:sz w:val="26"/>
          <w:szCs w:val="26"/>
          <w:rtl/>
        </w:rPr>
        <w:t>‌</w:t>
      </w:r>
      <w:r w:rsidRPr="008F653A">
        <w:rPr>
          <w:rFonts w:cs="B Zar" w:hint="cs"/>
          <w:sz w:val="26"/>
          <w:szCs w:val="26"/>
          <w:rtl/>
        </w:rPr>
        <w:t>کردند، حتي مراسم وحشيانه</w:t>
      </w:r>
      <w:r w:rsidR="005750A9">
        <w:rPr>
          <w:rFonts w:cs="B Zar" w:hint="cs"/>
          <w:sz w:val="26"/>
          <w:szCs w:val="26"/>
          <w:rtl/>
        </w:rPr>
        <w:t>‌ی</w:t>
      </w:r>
      <w:r w:rsidR="00736404">
        <w:rPr>
          <w:rFonts w:cs="B Zar" w:hint="cs"/>
          <w:sz w:val="26"/>
          <w:szCs w:val="26"/>
          <w:rtl/>
        </w:rPr>
        <w:t xml:space="preserve"> هندوها، نظير بيو</w:t>
      </w:r>
      <w:r w:rsidR="00F17D9B">
        <w:rPr>
          <w:rFonts w:cs="B Zar" w:hint="cs"/>
          <w:sz w:val="26"/>
          <w:szCs w:val="26"/>
          <w:rtl/>
        </w:rPr>
        <w:t>ه‌</w:t>
      </w:r>
      <w:r w:rsidR="00736404">
        <w:rPr>
          <w:rFonts w:cs="B Zar" w:hint="cs"/>
          <w:sz w:val="26"/>
          <w:szCs w:val="26"/>
          <w:rtl/>
        </w:rPr>
        <w:t>سوزي ( ستي</w:t>
      </w:r>
      <w:r w:rsidR="00F17D9B">
        <w:rPr>
          <w:rFonts w:cs="B Zar" w:hint="cs"/>
          <w:sz w:val="26"/>
          <w:szCs w:val="26"/>
          <w:rtl/>
        </w:rPr>
        <w:t>) و فاحشه‌</w:t>
      </w:r>
      <w:r w:rsidRPr="008F653A">
        <w:rPr>
          <w:rFonts w:cs="B Zar" w:hint="cs"/>
          <w:sz w:val="26"/>
          <w:szCs w:val="26"/>
          <w:rtl/>
        </w:rPr>
        <w:t>گري معابد، از پشتوانه</w:t>
      </w:r>
      <w:r w:rsidR="005750A9">
        <w:rPr>
          <w:rFonts w:cs="B Zar" w:hint="cs"/>
          <w:sz w:val="26"/>
          <w:szCs w:val="26"/>
          <w:rtl/>
        </w:rPr>
        <w:t>‌ی</w:t>
      </w:r>
      <w:r w:rsidRPr="008F653A">
        <w:rPr>
          <w:rFonts w:cs="B Zar" w:hint="cs"/>
          <w:sz w:val="26"/>
          <w:szCs w:val="26"/>
          <w:rtl/>
        </w:rPr>
        <w:t xml:space="preserve"> قانون برخوردار بود. سياست اداره</w:t>
      </w:r>
      <w:r w:rsidR="005750A9">
        <w:rPr>
          <w:rFonts w:cs="B Zar" w:hint="cs"/>
          <w:sz w:val="26"/>
          <w:szCs w:val="26"/>
          <w:rtl/>
        </w:rPr>
        <w:t>‌ی</w:t>
      </w:r>
      <w:r w:rsidRPr="008F653A">
        <w:rPr>
          <w:rFonts w:cs="B Zar" w:hint="cs"/>
          <w:sz w:val="26"/>
          <w:szCs w:val="26"/>
          <w:rtl/>
        </w:rPr>
        <w:t xml:space="preserve"> معابد حتي در نيمه</w:t>
      </w:r>
      <w:r w:rsidR="005750A9">
        <w:rPr>
          <w:rFonts w:cs="B Zar" w:hint="cs"/>
          <w:sz w:val="26"/>
          <w:szCs w:val="26"/>
          <w:rtl/>
        </w:rPr>
        <w:t>‌ی</w:t>
      </w:r>
      <w:r w:rsidRPr="008F653A">
        <w:rPr>
          <w:rFonts w:cs="B Zar" w:hint="cs"/>
          <w:sz w:val="26"/>
          <w:szCs w:val="26"/>
          <w:rtl/>
        </w:rPr>
        <w:t xml:space="preserve"> اول قرن نوزدهم ادامه يافت. آخرين مندر را دولت انگليس در سال 1862 به برهمنان تحويل داد.</w:t>
      </w:r>
      <w:r>
        <w:rPr>
          <w:rFonts w:cs="B Zar"/>
          <w:sz w:val="26"/>
          <w:szCs w:val="26"/>
          <w:rtl/>
        </w:rPr>
        <w:footnoteReference w:id="4"/>
      </w:r>
    </w:p>
    <w:p w:rsidR="00527CF7" w:rsidRPr="008F653A" w:rsidP="005559AE">
      <w:pPr>
        <w:bidi/>
        <w:spacing w:after="120" w:line="380" w:lineRule="exact"/>
        <w:ind w:left="0" w:right="0" w:firstLine="284"/>
        <w:jc w:val="both"/>
        <w:rPr>
          <w:rFonts w:cs="B Zar"/>
          <w:sz w:val="26"/>
          <w:szCs w:val="26"/>
          <w:rtl/>
        </w:rPr>
      </w:pPr>
      <w:r w:rsidR="005559AE">
        <w:rPr>
          <w:rFonts w:cs="B Zar" w:hint="cs"/>
          <w:b/>
          <w:bCs/>
          <w:sz w:val="26"/>
          <w:szCs w:val="26"/>
          <w:rtl/>
        </w:rPr>
        <w:t>دوم</w:t>
      </w:r>
      <w:r w:rsidRPr="005750A9">
        <w:rPr>
          <w:rFonts w:cs="B Zar" w:hint="cs"/>
          <w:b/>
          <w:bCs/>
          <w:sz w:val="26"/>
          <w:szCs w:val="26"/>
          <w:rtl/>
        </w:rPr>
        <w:t>:</w:t>
      </w:r>
      <w:r w:rsidRPr="008F653A">
        <w:rPr>
          <w:rFonts w:cs="B Zar" w:hint="cs"/>
          <w:sz w:val="26"/>
          <w:szCs w:val="26"/>
          <w:rtl/>
        </w:rPr>
        <w:t xml:space="preserve"> جلوگيري از توسعه</w:t>
      </w:r>
      <w:r w:rsidR="005750A9">
        <w:rPr>
          <w:rFonts w:cs="B Zar" w:hint="cs"/>
          <w:sz w:val="26"/>
          <w:szCs w:val="26"/>
          <w:rtl/>
        </w:rPr>
        <w:t>‌ی</w:t>
      </w:r>
      <w:r w:rsidRPr="008F653A">
        <w:rPr>
          <w:rFonts w:cs="B Zar" w:hint="cs"/>
          <w:sz w:val="26"/>
          <w:szCs w:val="26"/>
          <w:rtl/>
        </w:rPr>
        <w:t xml:space="preserve"> فعاليت</w:t>
      </w:r>
      <w:r w:rsidR="00736404">
        <w:rPr>
          <w:rFonts w:cs="B Zar" w:hint="cs"/>
          <w:sz w:val="26"/>
          <w:szCs w:val="26"/>
          <w:rtl/>
        </w:rPr>
        <w:t>‌</w:t>
      </w:r>
      <w:r w:rsidRPr="008F653A">
        <w:rPr>
          <w:rFonts w:cs="B Zar" w:hint="cs"/>
          <w:sz w:val="26"/>
          <w:szCs w:val="26"/>
          <w:rtl/>
        </w:rPr>
        <w:t>هاي فرهنگي</w:t>
      </w:r>
      <w:r w:rsidR="002757D2">
        <w:rPr>
          <w:rFonts w:cs="B Zar" w:hint="cs"/>
          <w:sz w:val="26"/>
          <w:szCs w:val="26"/>
          <w:rtl/>
        </w:rPr>
        <w:t>‌ـ‌</w:t>
      </w:r>
      <w:r w:rsidRPr="008F653A">
        <w:rPr>
          <w:rFonts w:cs="B Zar" w:hint="cs"/>
          <w:sz w:val="26"/>
          <w:szCs w:val="26"/>
          <w:rtl/>
        </w:rPr>
        <w:t xml:space="preserve">ديني مسيحيان و توجه انحصاري به منافع اقتصادي: به </w:t>
      </w:r>
      <w:r w:rsidR="005559AE">
        <w:rPr>
          <w:rFonts w:cs="B Zar" w:hint="cs"/>
          <w:sz w:val="26"/>
          <w:szCs w:val="26"/>
          <w:rtl/>
        </w:rPr>
        <w:t>دلیل</w:t>
      </w:r>
      <w:r w:rsidRPr="008F653A">
        <w:rPr>
          <w:rFonts w:cs="B Zar" w:hint="cs"/>
          <w:sz w:val="26"/>
          <w:szCs w:val="26"/>
          <w:rtl/>
        </w:rPr>
        <w:t xml:space="preserve"> جلب حمايت هندوها، "کمپاني بهادر" ( شرکت قهرمان) از فعاليت نخستين دسته</w:t>
      </w:r>
      <w:r w:rsidR="005750A9">
        <w:rPr>
          <w:rFonts w:cs="B Zar" w:hint="cs"/>
          <w:sz w:val="26"/>
          <w:szCs w:val="26"/>
          <w:rtl/>
        </w:rPr>
        <w:t>‌ی</w:t>
      </w:r>
      <w:r w:rsidRPr="008F653A">
        <w:rPr>
          <w:rFonts w:cs="B Zar" w:hint="cs"/>
          <w:sz w:val="26"/>
          <w:szCs w:val="26"/>
          <w:rtl/>
        </w:rPr>
        <w:t xml:space="preserve"> ميسيونرها جلوگيري کرد. کاري </w:t>
      </w:r>
      <w:r w:rsidR="005559AE">
        <w:rPr>
          <w:rFonts w:ascii="Times New Roman" w:hAnsi="Times New Roman" w:cs="B Zar"/>
          <w:sz w:val="24"/>
          <w:szCs w:val="26"/>
        </w:rPr>
        <w:t>(</w:t>
      </w:r>
      <w:r w:rsidRPr="008F653A">
        <w:rPr>
          <w:rFonts w:ascii="Times New Roman" w:hAnsi="Times New Roman" w:cs="B Zar"/>
          <w:sz w:val="24"/>
          <w:szCs w:val="26"/>
        </w:rPr>
        <w:t>Carey</w:t>
      </w:r>
      <w:r w:rsidR="005559AE">
        <w:rPr>
          <w:rFonts w:ascii="Times New Roman" w:hAnsi="Times New Roman" w:cs="B Zar"/>
          <w:sz w:val="24"/>
          <w:szCs w:val="26"/>
        </w:rPr>
        <w:t>)</w:t>
      </w:r>
      <w:r w:rsidR="002757D2">
        <w:rPr>
          <w:rFonts w:cs="B Zar" w:hint="cs"/>
          <w:sz w:val="26"/>
          <w:szCs w:val="26"/>
          <w:rtl/>
        </w:rPr>
        <w:t>، مبل</w:t>
      </w:r>
      <w:r w:rsidR="005559AE">
        <w:rPr>
          <w:rFonts w:cs="B Zar" w:hint="cs"/>
          <w:sz w:val="26"/>
          <w:szCs w:val="26"/>
          <w:rtl/>
        </w:rPr>
        <w:t>غ معروف،</w:t>
      </w:r>
      <w:r w:rsidRPr="008F653A">
        <w:rPr>
          <w:rFonts w:cs="B Zar" w:hint="cs"/>
          <w:sz w:val="26"/>
          <w:szCs w:val="26"/>
          <w:rtl/>
        </w:rPr>
        <w:t xml:space="preserve"> مجبور شد به بهانه</w:t>
      </w:r>
      <w:r w:rsidR="005750A9">
        <w:rPr>
          <w:rFonts w:cs="B Zar" w:hint="cs"/>
          <w:sz w:val="26"/>
          <w:szCs w:val="26"/>
          <w:rtl/>
        </w:rPr>
        <w:t>‌ی</w:t>
      </w:r>
      <w:r w:rsidR="002757D2">
        <w:rPr>
          <w:rFonts w:cs="B Zar" w:hint="cs"/>
          <w:sz w:val="26"/>
          <w:szCs w:val="26"/>
          <w:rtl/>
        </w:rPr>
        <w:t xml:space="preserve"> مزرعه‌</w:t>
      </w:r>
      <w:r w:rsidRPr="008F653A">
        <w:rPr>
          <w:rFonts w:cs="B Zar" w:hint="cs"/>
          <w:sz w:val="26"/>
          <w:szCs w:val="26"/>
          <w:rtl/>
        </w:rPr>
        <w:t>داري در نواحي کلکته مستقر شود. سياست فوق در سال 1813 پس از تصويب لايحه مجاز بودن فعاليت</w:t>
      </w:r>
      <w:r w:rsidR="002757D2">
        <w:rPr>
          <w:rFonts w:cs="B Zar" w:hint="cs"/>
          <w:sz w:val="26"/>
          <w:szCs w:val="26"/>
          <w:rtl/>
        </w:rPr>
        <w:t>‌</w:t>
      </w:r>
      <w:r w:rsidRPr="008F653A">
        <w:rPr>
          <w:rFonts w:cs="B Zar" w:hint="cs"/>
          <w:sz w:val="26"/>
          <w:szCs w:val="26"/>
          <w:rtl/>
        </w:rPr>
        <w:t xml:space="preserve">هاي تبشيري ميسيونرها به پايان رسيد. از آن پس دولت انگليس </w:t>
      </w:r>
      <w:r w:rsidRPr="008F653A" w:rsidR="002757D2">
        <w:rPr>
          <w:rFonts w:cs="B Zar" w:hint="cs"/>
          <w:sz w:val="26"/>
          <w:szCs w:val="26"/>
          <w:rtl/>
        </w:rPr>
        <w:t xml:space="preserve">به طور صريح </w:t>
      </w:r>
      <w:r w:rsidRPr="008F653A">
        <w:rPr>
          <w:rFonts w:cs="B Zar" w:hint="cs"/>
          <w:sz w:val="26"/>
          <w:szCs w:val="26"/>
          <w:rtl/>
        </w:rPr>
        <w:t>از ميسيونرها حمايت کرد و يورش استعمار فرهنگي آغاز شد.</w:t>
      </w:r>
      <w:r>
        <w:rPr>
          <w:rFonts w:cs="B Zar"/>
          <w:sz w:val="26"/>
          <w:szCs w:val="26"/>
          <w:rtl/>
        </w:rPr>
        <w:footnoteReference w:id="5"/>
      </w:r>
    </w:p>
    <w:p w:rsidR="00527CF7" w:rsidRPr="008F653A" w:rsidP="002757D2">
      <w:pPr>
        <w:bidi/>
        <w:spacing w:after="120" w:line="380" w:lineRule="exact"/>
        <w:ind w:left="0" w:right="0" w:firstLine="284"/>
        <w:jc w:val="both"/>
        <w:rPr>
          <w:rFonts w:cs="B Zar"/>
          <w:sz w:val="26"/>
          <w:szCs w:val="26"/>
          <w:rtl/>
        </w:rPr>
      </w:pPr>
      <w:r w:rsidR="005559AE">
        <w:rPr>
          <w:rFonts w:cs="B Zar" w:hint="cs"/>
          <w:b/>
          <w:bCs/>
          <w:sz w:val="26"/>
          <w:szCs w:val="26"/>
          <w:rtl/>
        </w:rPr>
        <w:t>سوم</w:t>
      </w:r>
      <w:r w:rsidRPr="005750A9">
        <w:rPr>
          <w:rFonts w:cs="B Zar" w:hint="cs"/>
          <w:b/>
          <w:bCs/>
          <w:sz w:val="26"/>
          <w:szCs w:val="26"/>
          <w:rtl/>
        </w:rPr>
        <w:t>:</w:t>
      </w:r>
      <w:r w:rsidRPr="008F653A">
        <w:rPr>
          <w:rFonts w:cs="B Zar" w:hint="cs"/>
          <w:sz w:val="26"/>
          <w:szCs w:val="26"/>
          <w:rtl/>
        </w:rPr>
        <w:t xml:space="preserve"> مطابق سياست تأليف قل</w:t>
      </w:r>
      <w:r w:rsidR="005750A9">
        <w:rPr>
          <w:rFonts w:cs="B Zar" w:hint="cs"/>
          <w:sz w:val="26"/>
          <w:szCs w:val="26"/>
          <w:rtl/>
        </w:rPr>
        <w:t>و</w:t>
      </w:r>
      <w:r w:rsidRPr="008F653A">
        <w:rPr>
          <w:rFonts w:cs="B Zar" w:hint="cs"/>
          <w:sz w:val="26"/>
          <w:szCs w:val="26"/>
          <w:rtl/>
        </w:rPr>
        <w:t>ب هندوها، دولت انگليس تا سال 1813 در استخدام</w:t>
      </w:r>
      <w:r w:rsidR="002757D2">
        <w:rPr>
          <w:rFonts w:cs="B Zar" w:hint="cs"/>
          <w:sz w:val="26"/>
          <w:szCs w:val="26"/>
          <w:rtl/>
        </w:rPr>
        <w:t>‌ه</w:t>
      </w:r>
      <w:r w:rsidRPr="008F653A">
        <w:rPr>
          <w:rFonts w:cs="B Zar" w:hint="cs"/>
          <w:sz w:val="26"/>
          <w:szCs w:val="26"/>
          <w:rtl/>
        </w:rPr>
        <w:t>ا</w:t>
      </w:r>
      <w:r w:rsidR="002757D2">
        <w:rPr>
          <w:rFonts w:cs="B Zar" w:hint="cs"/>
          <w:sz w:val="26"/>
          <w:szCs w:val="26"/>
          <w:rtl/>
        </w:rPr>
        <w:t>ی</w:t>
      </w:r>
      <w:r w:rsidRPr="008F653A">
        <w:rPr>
          <w:rFonts w:cs="B Zar" w:hint="cs"/>
          <w:sz w:val="26"/>
          <w:szCs w:val="26"/>
          <w:rtl/>
        </w:rPr>
        <w:t xml:space="preserve"> دولتي و اداري از هندوها استفاده مي</w:t>
      </w:r>
      <w:r w:rsidR="00736404">
        <w:rPr>
          <w:rFonts w:cs="B Zar" w:hint="cs"/>
          <w:sz w:val="26"/>
          <w:szCs w:val="26"/>
          <w:rtl/>
        </w:rPr>
        <w:t>‌</w:t>
      </w:r>
      <w:r w:rsidRPr="008F653A">
        <w:rPr>
          <w:rFonts w:cs="B Zar" w:hint="cs"/>
          <w:sz w:val="26"/>
          <w:szCs w:val="26"/>
          <w:rtl/>
        </w:rPr>
        <w:t>كرد. كاري مي</w:t>
      </w:r>
      <w:r w:rsidR="00736404">
        <w:rPr>
          <w:rFonts w:cs="B Zar" w:hint="cs"/>
          <w:sz w:val="26"/>
          <w:szCs w:val="26"/>
          <w:rtl/>
        </w:rPr>
        <w:t>‌</w:t>
      </w:r>
      <w:r w:rsidRPr="008F653A">
        <w:rPr>
          <w:rFonts w:cs="B Zar" w:hint="cs"/>
          <w:sz w:val="26"/>
          <w:szCs w:val="26"/>
          <w:rtl/>
        </w:rPr>
        <w:t>گويد</w:t>
      </w:r>
      <w:r w:rsidR="005750A9">
        <w:rPr>
          <w:rFonts w:cs="B Zar" w:hint="cs"/>
          <w:sz w:val="26"/>
          <w:szCs w:val="26"/>
          <w:rtl/>
        </w:rPr>
        <w:t xml:space="preserve">: </w:t>
      </w:r>
      <w:r w:rsidRPr="008F653A">
        <w:rPr>
          <w:rFonts w:cs="B Zar" w:hint="cs"/>
          <w:sz w:val="26"/>
          <w:szCs w:val="26"/>
          <w:rtl/>
        </w:rPr>
        <w:t>«سياست انگليس تا آن زمان چنان بود كه هزاران تن از نومسيحيان از ورود در استخدام دولتي محروم بودند». در آستانه</w:t>
      </w:r>
      <w:r w:rsidR="005750A9">
        <w:rPr>
          <w:rFonts w:cs="B Zar" w:hint="cs"/>
          <w:sz w:val="26"/>
          <w:szCs w:val="26"/>
          <w:rtl/>
        </w:rPr>
        <w:t>‌ی</w:t>
      </w:r>
      <w:r w:rsidRPr="008F653A">
        <w:rPr>
          <w:rFonts w:cs="B Zar" w:hint="cs"/>
          <w:sz w:val="26"/>
          <w:szCs w:val="26"/>
          <w:rtl/>
        </w:rPr>
        <w:t xml:space="preserve"> آغاز قرن نوزدهم، سياست انگليسي</w:t>
      </w:r>
      <w:r w:rsidR="00736404">
        <w:rPr>
          <w:rFonts w:cs="B Zar" w:hint="cs"/>
          <w:sz w:val="26"/>
          <w:szCs w:val="26"/>
          <w:rtl/>
        </w:rPr>
        <w:t>‌</w:t>
      </w:r>
      <w:r w:rsidRPr="008F653A">
        <w:rPr>
          <w:rFonts w:cs="B Zar" w:hint="cs"/>
          <w:sz w:val="26"/>
          <w:szCs w:val="26"/>
          <w:rtl/>
        </w:rPr>
        <w:t>ها به طور كلي دگرگون شد. اينك هدف آن</w:t>
      </w:r>
      <w:r w:rsidR="005559AE">
        <w:rPr>
          <w:rFonts w:cs="B Zar" w:hint="cs"/>
          <w:sz w:val="26"/>
          <w:szCs w:val="26"/>
          <w:rtl/>
        </w:rPr>
        <w:t>‌ها</w:t>
      </w:r>
      <w:r w:rsidRPr="008F653A">
        <w:rPr>
          <w:rFonts w:cs="B Zar" w:hint="cs"/>
          <w:sz w:val="26"/>
          <w:szCs w:val="26"/>
          <w:rtl/>
        </w:rPr>
        <w:t xml:space="preserve"> تنها بازاريابي نبود</w:t>
      </w:r>
      <w:r w:rsidR="005559AE">
        <w:rPr>
          <w:rFonts w:cs="B Zar" w:hint="cs"/>
          <w:sz w:val="26"/>
          <w:szCs w:val="26"/>
          <w:rtl/>
        </w:rPr>
        <w:t>،</w:t>
      </w:r>
      <w:r w:rsidRPr="008F653A">
        <w:rPr>
          <w:rFonts w:cs="B Zar" w:hint="cs"/>
          <w:sz w:val="26"/>
          <w:szCs w:val="26"/>
          <w:rtl/>
        </w:rPr>
        <w:t xml:space="preserve"> بلكه توسعه</w:t>
      </w:r>
      <w:r w:rsidR="005750A9">
        <w:rPr>
          <w:rFonts w:cs="B Zar" w:hint="cs"/>
          <w:sz w:val="26"/>
          <w:szCs w:val="26"/>
          <w:rtl/>
        </w:rPr>
        <w:t>‌ی</w:t>
      </w:r>
      <w:r w:rsidRPr="008F653A">
        <w:rPr>
          <w:rFonts w:cs="B Zar" w:hint="cs"/>
          <w:sz w:val="26"/>
          <w:szCs w:val="26"/>
          <w:rtl/>
        </w:rPr>
        <w:t xml:space="preserve"> فرهنگ دين و حاكميت سياسي خود در هند بود. در سال 1800</w:t>
      </w:r>
      <w:r w:rsidR="005559AE">
        <w:rPr>
          <w:rFonts w:cs="B Zar" w:hint="cs"/>
          <w:sz w:val="26"/>
          <w:szCs w:val="26"/>
          <w:rtl/>
        </w:rPr>
        <w:t>،</w:t>
      </w:r>
      <w:r w:rsidRPr="008F653A">
        <w:rPr>
          <w:rFonts w:cs="B Zar" w:hint="cs"/>
          <w:sz w:val="26"/>
          <w:szCs w:val="26"/>
          <w:rtl/>
        </w:rPr>
        <w:t xml:space="preserve"> لرد ويلزلي مدرسه</w:t>
      </w:r>
      <w:r w:rsidR="005750A9">
        <w:rPr>
          <w:rFonts w:cs="B Zar" w:hint="cs"/>
          <w:sz w:val="26"/>
          <w:szCs w:val="26"/>
          <w:rtl/>
        </w:rPr>
        <w:t>‌ی</w:t>
      </w:r>
      <w:r w:rsidRPr="008F653A">
        <w:rPr>
          <w:rFonts w:cs="B Zar" w:hint="cs"/>
          <w:sz w:val="26"/>
          <w:szCs w:val="26"/>
          <w:rtl/>
        </w:rPr>
        <w:t xml:space="preserve"> فورت ويليام را در كلكته ايجاد كرد و از ميسيونر معروف، كاري، دعوت كرد رياست و استادي آن را به عهده بگيرد. دولت انگليس امر ايجاد مدارس را به مي</w:t>
      </w:r>
      <w:r w:rsidR="002757D2">
        <w:rPr>
          <w:rFonts w:cs="B Zar" w:hint="cs"/>
          <w:sz w:val="26"/>
          <w:szCs w:val="26"/>
          <w:rtl/>
        </w:rPr>
        <w:t>سيونرها واگذار كرد. يورش فرهنگي‌ـ‌</w:t>
      </w:r>
      <w:r w:rsidRPr="008F653A">
        <w:rPr>
          <w:rFonts w:cs="B Zar" w:hint="cs"/>
          <w:sz w:val="26"/>
          <w:szCs w:val="26"/>
          <w:rtl/>
        </w:rPr>
        <w:t>ديني و توسعه فعاليت</w:t>
      </w:r>
      <w:r w:rsidR="002757D2">
        <w:rPr>
          <w:rFonts w:cs="B Zar" w:hint="cs"/>
          <w:sz w:val="26"/>
          <w:szCs w:val="26"/>
          <w:rtl/>
        </w:rPr>
        <w:t>‌</w:t>
      </w:r>
      <w:r w:rsidRPr="008F653A">
        <w:rPr>
          <w:rFonts w:cs="B Zar" w:hint="cs"/>
          <w:sz w:val="26"/>
          <w:szCs w:val="26"/>
          <w:rtl/>
        </w:rPr>
        <w:t>هاي ميسيونرها از يك</w:t>
      </w:r>
      <w:r w:rsidR="005750A9">
        <w:rPr>
          <w:rFonts w:cs="B Zar" w:hint="cs"/>
          <w:sz w:val="26"/>
          <w:szCs w:val="26"/>
          <w:rtl/>
        </w:rPr>
        <w:t>‌</w:t>
      </w:r>
      <w:r w:rsidR="002757D2">
        <w:rPr>
          <w:rFonts w:cs="B Zar" w:hint="cs"/>
          <w:sz w:val="26"/>
          <w:szCs w:val="26"/>
          <w:rtl/>
        </w:rPr>
        <w:t xml:space="preserve"> </w:t>
      </w:r>
      <w:r w:rsidRPr="008F653A">
        <w:rPr>
          <w:rFonts w:cs="B Zar" w:hint="cs"/>
          <w:sz w:val="26"/>
          <w:szCs w:val="26"/>
          <w:rtl/>
        </w:rPr>
        <w:t>سو و توسعه</w:t>
      </w:r>
      <w:r w:rsidR="005750A9">
        <w:rPr>
          <w:rFonts w:cs="B Zar" w:hint="cs"/>
          <w:sz w:val="26"/>
          <w:szCs w:val="26"/>
          <w:rtl/>
        </w:rPr>
        <w:t>‌ی</w:t>
      </w:r>
      <w:r w:rsidRPr="008F653A">
        <w:rPr>
          <w:rFonts w:cs="B Zar" w:hint="cs"/>
          <w:sz w:val="26"/>
          <w:szCs w:val="26"/>
          <w:rtl/>
        </w:rPr>
        <w:t xml:space="preserve"> آموزش غربي از سوي ديگر، </w:t>
      </w:r>
      <w:r w:rsidR="002757D2">
        <w:rPr>
          <w:rFonts w:cs="B Zar" w:hint="cs"/>
          <w:sz w:val="26"/>
          <w:szCs w:val="26"/>
          <w:rtl/>
        </w:rPr>
        <w:t>اسباب</w:t>
      </w:r>
      <w:r w:rsidRPr="008F653A">
        <w:rPr>
          <w:rFonts w:cs="B Zar" w:hint="cs"/>
          <w:sz w:val="26"/>
          <w:szCs w:val="26"/>
          <w:rtl/>
        </w:rPr>
        <w:t xml:space="preserve"> ايجاد جنبش رنسانس هندو را فراهم آورد. در رأس سياست توسع</w:t>
      </w:r>
      <w:r w:rsidR="005750A9">
        <w:rPr>
          <w:rFonts w:cs="B Zar" w:hint="cs"/>
          <w:sz w:val="26"/>
          <w:szCs w:val="26"/>
          <w:rtl/>
        </w:rPr>
        <w:t>ه‌ی</w:t>
      </w:r>
      <w:r w:rsidRPr="008F653A">
        <w:rPr>
          <w:rFonts w:cs="B Zar" w:hint="cs"/>
          <w:sz w:val="26"/>
          <w:szCs w:val="26"/>
          <w:rtl/>
        </w:rPr>
        <w:t xml:space="preserve"> برنام</w:t>
      </w:r>
      <w:r w:rsidR="005750A9">
        <w:rPr>
          <w:rFonts w:cs="B Zar" w:hint="cs"/>
          <w:sz w:val="26"/>
          <w:szCs w:val="26"/>
          <w:rtl/>
        </w:rPr>
        <w:t>ه‌ی</w:t>
      </w:r>
      <w:r w:rsidRPr="008F653A">
        <w:rPr>
          <w:rFonts w:cs="B Zar" w:hint="cs"/>
          <w:sz w:val="26"/>
          <w:szCs w:val="26"/>
          <w:rtl/>
        </w:rPr>
        <w:t xml:space="preserve"> استعمار فرهنگي، لرد ويلزلي قرار داشت. پس از شكست سلطان فتح علي تيپو در سال 1799، ظاهراً دولت انگليس ب</w:t>
      </w:r>
      <w:r w:rsidR="005750A9">
        <w:rPr>
          <w:rFonts w:cs="B Zar" w:hint="cs"/>
          <w:sz w:val="26"/>
          <w:szCs w:val="26"/>
          <w:rtl/>
        </w:rPr>
        <w:t>ه این</w:t>
      </w:r>
      <w:r w:rsidRPr="008F653A">
        <w:rPr>
          <w:rFonts w:cs="B Zar" w:hint="cs"/>
          <w:sz w:val="26"/>
          <w:szCs w:val="26"/>
          <w:rtl/>
        </w:rPr>
        <w:t xml:space="preserve"> نتيجه رسيده بود که ديگر نيازي به سياست ت</w:t>
      </w:r>
      <w:r w:rsidR="005750A9">
        <w:rPr>
          <w:rFonts w:cs="B Zar" w:hint="cs"/>
          <w:sz w:val="26"/>
          <w:szCs w:val="26"/>
          <w:rtl/>
        </w:rPr>
        <w:t>أ</w:t>
      </w:r>
      <w:r w:rsidRPr="008F653A">
        <w:rPr>
          <w:rFonts w:cs="B Zar" w:hint="cs"/>
          <w:sz w:val="26"/>
          <w:szCs w:val="26"/>
          <w:rtl/>
        </w:rPr>
        <w:t>ليف قل</w:t>
      </w:r>
      <w:r w:rsidR="005750A9">
        <w:rPr>
          <w:rFonts w:cs="B Zar" w:hint="cs"/>
          <w:sz w:val="26"/>
          <w:szCs w:val="26"/>
          <w:rtl/>
        </w:rPr>
        <w:t>و</w:t>
      </w:r>
      <w:r w:rsidR="002757D2">
        <w:rPr>
          <w:rFonts w:cs="B Zar" w:hint="cs"/>
          <w:sz w:val="26"/>
          <w:szCs w:val="26"/>
          <w:rtl/>
        </w:rPr>
        <w:t>ب و محافظه‌</w:t>
      </w:r>
      <w:r w:rsidRPr="008F653A">
        <w:rPr>
          <w:rFonts w:cs="B Zar" w:hint="cs"/>
          <w:sz w:val="26"/>
          <w:szCs w:val="26"/>
          <w:rtl/>
        </w:rPr>
        <w:t>كاري نيست. جهاد تيپو و توسعه</w:t>
      </w:r>
      <w:r w:rsidR="005750A9">
        <w:rPr>
          <w:rFonts w:cs="B Zar" w:hint="cs"/>
          <w:sz w:val="26"/>
          <w:szCs w:val="26"/>
          <w:rtl/>
        </w:rPr>
        <w:t>‌ی</w:t>
      </w:r>
      <w:r w:rsidRPr="008F653A">
        <w:rPr>
          <w:rFonts w:cs="B Zar" w:hint="cs"/>
          <w:sz w:val="26"/>
          <w:szCs w:val="26"/>
          <w:rtl/>
        </w:rPr>
        <w:t xml:space="preserve"> بن</w:t>
      </w:r>
      <w:r w:rsidR="00F252D7">
        <w:rPr>
          <w:rFonts w:cs="B Zar" w:hint="cs"/>
          <w:sz w:val="26"/>
          <w:szCs w:val="26"/>
          <w:rtl/>
        </w:rPr>
        <w:t>يادگراي مراهتاها در ميان هندوها</w:t>
      </w:r>
      <w:r w:rsidRPr="008F653A">
        <w:rPr>
          <w:rFonts w:cs="B Zar" w:hint="cs"/>
          <w:sz w:val="26"/>
          <w:szCs w:val="26"/>
          <w:rtl/>
        </w:rPr>
        <w:t xml:space="preserve"> ممكن است آن</w:t>
      </w:r>
      <w:r w:rsidR="00F252D7">
        <w:rPr>
          <w:rFonts w:cs="B Zar" w:hint="cs"/>
          <w:sz w:val="26"/>
          <w:szCs w:val="26"/>
          <w:rtl/>
        </w:rPr>
        <w:t>‌ها</w:t>
      </w:r>
      <w:r w:rsidRPr="008F653A">
        <w:rPr>
          <w:rFonts w:cs="B Zar" w:hint="cs"/>
          <w:sz w:val="26"/>
          <w:szCs w:val="26"/>
          <w:rtl/>
        </w:rPr>
        <w:t xml:space="preserve"> را وادار </w:t>
      </w:r>
      <w:r w:rsidR="002757D2">
        <w:rPr>
          <w:rFonts w:cs="B Zar" w:hint="cs"/>
          <w:sz w:val="26"/>
          <w:szCs w:val="26"/>
          <w:rtl/>
        </w:rPr>
        <w:t>کر</w:t>
      </w:r>
      <w:r w:rsidRPr="008F653A">
        <w:rPr>
          <w:rFonts w:cs="B Zar" w:hint="cs"/>
          <w:sz w:val="26"/>
          <w:szCs w:val="26"/>
          <w:rtl/>
        </w:rPr>
        <w:t>ده باش</w:t>
      </w:r>
      <w:r w:rsidR="002757D2">
        <w:rPr>
          <w:rFonts w:cs="B Zar" w:hint="cs"/>
          <w:sz w:val="26"/>
          <w:szCs w:val="26"/>
          <w:rtl/>
        </w:rPr>
        <w:t>د از طريق ميسيونرها مقاومت ديني‌ـ‌</w:t>
      </w:r>
      <w:r w:rsidRPr="008F653A">
        <w:rPr>
          <w:rFonts w:cs="B Zar" w:hint="cs"/>
          <w:sz w:val="26"/>
          <w:szCs w:val="26"/>
          <w:rtl/>
        </w:rPr>
        <w:t>فرهنگي ملت شرق را در هم بشكند. برادر ويلزلي كه بعد</w:t>
      </w:r>
      <w:r w:rsidR="002757D2">
        <w:rPr>
          <w:rFonts w:cs="B Zar" w:hint="cs"/>
          <w:sz w:val="26"/>
          <w:szCs w:val="26"/>
          <w:rtl/>
        </w:rPr>
        <w:t>ها</w:t>
      </w:r>
      <w:r w:rsidRPr="008F653A">
        <w:rPr>
          <w:rFonts w:cs="B Zar" w:hint="cs"/>
          <w:sz w:val="26"/>
          <w:szCs w:val="26"/>
          <w:rtl/>
        </w:rPr>
        <w:t xml:space="preserve"> به نام ديوك آف ويلنگتون معروف شد، ناپلئون را شكست داد و انگليسي</w:t>
      </w:r>
      <w:r w:rsidR="00736404">
        <w:rPr>
          <w:rFonts w:cs="B Zar" w:hint="cs"/>
          <w:sz w:val="26"/>
          <w:szCs w:val="26"/>
          <w:rtl/>
        </w:rPr>
        <w:t>‌</w:t>
      </w:r>
      <w:r w:rsidRPr="008F653A">
        <w:rPr>
          <w:rFonts w:cs="B Zar" w:hint="cs"/>
          <w:sz w:val="26"/>
          <w:szCs w:val="26"/>
          <w:rtl/>
        </w:rPr>
        <w:t>ها ديگر در سطح جهاني نيز خطري احساس نمي</w:t>
      </w:r>
      <w:r w:rsidR="00736404">
        <w:rPr>
          <w:rFonts w:cs="B Zar" w:hint="cs"/>
          <w:sz w:val="26"/>
          <w:szCs w:val="26"/>
          <w:rtl/>
        </w:rPr>
        <w:t>‌</w:t>
      </w:r>
      <w:r w:rsidRPr="008F653A">
        <w:rPr>
          <w:rFonts w:cs="B Zar" w:hint="cs"/>
          <w:sz w:val="26"/>
          <w:szCs w:val="26"/>
          <w:rtl/>
        </w:rPr>
        <w:t xml:space="preserve">كردند. </w:t>
      </w:r>
      <w:r w:rsidR="002757D2">
        <w:rPr>
          <w:rFonts w:cs="B Zar" w:hint="cs"/>
          <w:sz w:val="26"/>
          <w:szCs w:val="26"/>
          <w:rtl/>
        </w:rPr>
        <w:t xml:space="preserve">در </w:t>
      </w:r>
      <w:r w:rsidRPr="008F653A">
        <w:rPr>
          <w:rFonts w:cs="B Zar" w:hint="cs"/>
          <w:sz w:val="26"/>
          <w:szCs w:val="26"/>
          <w:rtl/>
        </w:rPr>
        <w:t>نتيج</w:t>
      </w:r>
      <w:r w:rsidR="002757D2">
        <w:rPr>
          <w:rFonts w:cs="B Zar" w:hint="cs"/>
          <w:sz w:val="26"/>
          <w:szCs w:val="26"/>
          <w:rtl/>
        </w:rPr>
        <w:t>ه</w:t>
      </w:r>
      <w:r w:rsidRPr="008F653A">
        <w:rPr>
          <w:rFonts w:cs="B Zar" w:hint="cs"/>
          <w:sz w:val="26"/>
          <w:szCs w:val="26"/>
          <w:rtl/>
        </w:rPr>
        <w:t xml:space="preserve"> زمينه براي تغيير سياست انگليس آماده بود. در سال 1813، وقتي قرار بود حق حاكميت شركت آسياي شرقي به پايان برسد، پارلمان انگليس با شرا</w:t>
      </w:r>
      <w:r w:rsidR="005750A9">
        <w:rPr>
          <w:rFonts w:cs="B Zar" w:hint="cs"/>
          <w:sz w:val="26"/>
          <w:szCs w:val="26"/>
          <w:rtl/>
        </w:rPr>
        <w:t>ی</w:t>
      </w:r>
      <w:r w:rsidRPr="008F653A">
        <w:rPr>
          <w:rFonts w:cs="B Zar" w:hint="cs"/>
          <w:sz w:val="26"/>
          <w:szCs w:val="26"/>
          <w:rtl/>
        </w:rPr>
        <w:t>ط خاصي آن را تمديد كرد. از جمله</w:t>
      </w:r>
      <w:r w:rsidR="005750A9">
        <w:rPr>
          <w:rFonts w:cs="B Zar" w:hint="cs"/>
          <w:sz w:val="26"/>
          <w:szCs w:val="26"/>
          <w:rtl/>
        </w:rPr>
        <w:t>‌ی</w:t>
      </w:r>
      <w:r w:rsidRPr="008F653A">
        <w:rPr>
          <w:rFonts w:cs="B Zar" w:hint="cs"/>
          <w:sz w:val="26"/>
          <w:szCs w:val="26"/>
          <w:rtl/>
        </w:rPr>
        <w:t xml:space="preserve"> شرايط، ت</w:t>
      </w:r>
      <w:r w:rsidR="005750A9">
        <w:rPr>
          <w:rFonts w:cs="B Zar" w:hint="cs"/>
          <w:sz w:val="26"/>
          <w:szCs w:val="26"/>
          <w:rtl/>
        </w:rPr>
        <w:t>أ</w:t>
      </w:r>
      <w:r w:rsidRPr="008F653A">
        <w:rPr>
          <w:rFonts w:cs="B Zar" w:hint="cs"/>
          <w:sz w:val="26"/>
          <w:szCs w:val="26"/>
          <w:rtl/>
        </w:rPr>
        <w:t>مين آزادي بيشتر و كامل به ميسيونرهاي مسيحي بود. يورش ميسيونرها موجب واكنش هندوها شد.</w:t>
      </w:r>
    </w:p>
    <w:p w:rsidR="00527CF7" w:rsidRPr="008F653A" w:rsidP="002757D2">
      <w:pPr>
        <w:bidi/>
        <w:spacing w:after="120" w:line="380" w:lineRule="exact"/>
        <w:ind w:left="0" w:right="0" w:firstLine="284"/>
        <w:jc w:val="both"/>
        <w:rPr>
          <w:rFonts w:cs="B Zar"/>
          <w:sz w:val="26"/>
          <w:szCs w:val="26"/>
          <w:rtl/>
        </w:rPr>
      </w:pPr>
      <w:r w:rsidRPr="008F653A">
        <w:rPr>
          <w:rFonts w:cs="B Zar" w:hint="cs"/>
          <w:sz w:val="26"/>
          <w:szCs w:val="26"/>
          <w:rtl/>
        </w:rPr>
        <w:t>در ميان سال</w:t>
      </w:r>
      <w:r w:rsidR="002757D2">
        <w:rPr>
          <w:rFonts w:cs="B Zar" w:hint="cs"/>
          <w:sz w:val="26"/>
          <w:szCs w:val="26"/>
          <w:rtl/>
        </w:rPr>
        <w:t>‌</w:t>
      </w:r>
      <w:r w:rsidRPr="008F653A">
        <w:rPr>
          <w:rFonts w:cs="B Zar" w:hint="cs"/>
          <w:sz w:val="26"/>
          <w:szCs w:val="26"/>
          <w:rtl/>
        </w:rPr>
        <w:t>هاي 1828 و 1870 كه دوره</w:t>
      </w:r>
      <w:r w:rsidR="005750A9">
        <w:rPr>
          <w:rFonts w:cs="B Zar" w:hint="cs"/>
          <w:sz w:val="26"/>
          <w:szCs w:val="26"/>
          <w:rtl/>
        </w:rPr>
        <w:t>‌ی</w:t>
      </w:r>
      <w:r w:rsidRPr="008F653A">
        <w:rPr>
          <w:rFonts w:cs="B Zar" w:hint="cs"/>
          <w:sz w:val="26"/>
          <w:szCs w:val="26"/>
          <w:rtl/>
        </w:rPr>
        <w:t xml:space="preserve"> اوج</w:t>
      </w:r>
      <w:r w:rsidR="00736404">
        <w:rPr>
          <w:rFonts w:cs="B Zar" w:hint="cs"/>
          <w:sz w:val="26"/>
          <w:szCs w:val="26"/>
          <w:rtl/>
        </w:rPr>
        <w:t>‌</w:t>
      </w:r>
      <w:r w:rsidRPr="008F653A">
        <w:rPr>
          <w:rFonts w:cs="B Zar" w:hint="cs"/>
          <w:sz w:val="26"/>
          <w:szCs w:val="26"/>
          <w:rtl/>
        </w:rPr>
        <w:t>گيري جنبش رنسانس و اصلاح هندو</w:t>
      </w:r>
      <w:r w:rsidR="00B77B6B">
        <w:rPr>
          <w:rFonts w:cs="B Zar" w:hint="cs"/>
          <w:sz w:val="26"/>
          <w:szCs w:val="26"/>
          <w:rtl/>
        </w:rPr>
        <w:t>ئ</w:t>
      </w:r>
      <w:r w:rsidRPr="008F653A">
        <w:rPr>
          <w:rFonts w:cs="B Zar" w:hint="cs"/>
          <w:sz w:val="26"/>
          <w:szCs w:val="26"/>
          <w:rtl/>
        </w:rPr>
        <w:t>يسم است، فعاليت</w:t>
      </w:r>
      <w:r w:rsidR="00736404">
        <w:rPr>
          <w:rFonts w:cs="B Zar" w:hint="cs"/>
          <w:sz w:val="26"/>
          <w:szCs w:val="26"/>
          <w:rtl/>
        </w:rPr>
        <w:t>‌</w:t>
      </w:r>
      <w:r w:rsidR="005143E8">
        <w:rPr>
          <w:rFonts w:cs="B Zar" w:hint="cs"/>
          <w:sz w:val="26"/>
          <w:szCs w:val="26"/>
          <w:rtl/>
        </w:rPr>
        <w:t>هاي مسيحيان نيز به اوج خود رسيده</w:t>
      </w:r>
      <w:r w:rsidRPr="008F653A">
        <w:rPr>
          <w:rFonts w:cs="B Zar" w:hint="cs"/>
          <w:sz w:val="26"/>
          <w:szCs w:val="26"/>
          <w:rtl/>
        </w:rPr>
        <w:t xml:space="preserve"> و حاكميت دولت انگليس بر سراسر هند برقرار شده بود. پس از درهم شكسته شدن مقاومت هندي</w:t>
      </w:r>
      <w:r w:rsidR="00736404">
        <w:rPr>
          <w:rFonts w:cs="B Zar" w:hint="cs"/>
          <w:sz w:val="26"/>
          <w:szCs w:val="26"/>
          <w:rtl/>
        </w:rPr>
        <w:t>‌</w:t>
      </w:r>
      <w:r w:rsidRPr="008F653A">
        <w:rPr>
          <w:rFonts w:cs="B Zar" w:hint="cs"/>
          <w:sz w:val="26"/>
          <w:szCs w:val="26"/>
          <w:rtl/>
        </w:rPr>
        <w:t xml:space="preserve">ها در سال 1857، هند </w:t>
      </w:r>
      <w:r w:rsidR="002757D2">
        <w:rPr>
          <w:rFonts w:cs="B Zar" w:hint="cs"/>
          <w:sz w:val="26"/>
          <w:szCs w:val="26"/>
          <w:rtl/>
        </w:rPr>
        <w:t xml:space="preserve">به طور </w:t>
      </w:r>
      <w:r w:rsidRPr="008F653A">
        <w:rPr>
          <w:rFonts w:cs="B Zar" w:hint="cs"/>
          <w:sz w:val="26"/>
          <w:szCs w:val="26"/>
          <w:rtl/>
        </w:rPr>
        <w:t xml:space="preserve">مستقيم جزو امپراتوري بريتانيا </w:t>
      </w:r>
      <w:r w:rsidR="002757D2">
        <w:rPr>
          <w:rFonts w:cs="B Zar" w:hint="cs"/>
          <w:sz w:val="26"/>
          <w:szCs w:val="26"/>
          <w:rtl/>
        </w:rPr>
        <w:t>ش</w:t>
      </w:r>
      <w:r w:rsidRPr="008F653A">
        <w:rPr>
          <w:rFonts w:cs="B Zar" w:hint="cs"/>
          <w:sz w:val="26"/>
          <w:szCs w:val="26"/>
          <w:rtl/>
        </w:rPr>
        <w:t>د. اينك به جاي «شركت آسياي شرقي»، ملكه ويكتوريا حكومت هند را به عه</w:t>
      </w:r>
      <w:r w:rsidR="005143E8">
        <w:rPr>
          <w:rFonts w:cs="B Zar" w:hint="cs"/>
          <w:sz w:val="26"/>
          <w:szCs w:val="26"/>
          <w:rtl/>
        </w:rPr>
        <w:t>ده داشت. پنجاب آخرين استان نيمه‌مستقل هند بود كه در سال 1849</w:t>
      </w:r>
      <w:r w:rsidRPr="008F653A">
        <w:rPr>
          <w:rFonts w:cs="B Zar" w:hint="cs"/>
          <w:sz w:val="26"/>
          <w:szCs w:val="26"/>
          <w:rtl/>
        </w:rPr>
        <w:t xml:space="preserve"> انگليسي</w:t>
      </w:r>
      <w:r w:rsidR="00736404">
        <w:rPr>
          <w:rFonts w:cs="B Zar" w:hint="cs"/>
          <w:sz w:val="26"/>
          <w:szCs w:val="26"/>
          <w:rtl/>
        </w:rPr>
        <w:t>‌</w:t>
      </w:r>
      <w:r w:rsidRPr="008F653A">
        <w:rPr>
          <w:rFonts w:cs="B Zar" w:hint="cs"/>
          <w:sz w:val="26"/>
          <w:szCs w:val="26"/>
          <w:rtl/>
        </w:rPr>
        <w:t>ها آن</w:t>
      </w:r>
      <w:r w:rsidR="005143E8">
        <w:rPr>
          <w:rFonts w:cs="B Zar" w:hint="cs"/>
          <w:sz w:val="26"/>
          <w:szCs w:val="26"/>
          <w:rtl/>
        </w:rPr>
        <w:t xml:space="preserve"> </w:t>
      </w:r>
      <w:r w:rsidRPr="008F653A">
        <w:rPr>
          <w:rFonts w:cs="B Zar" w:hint="cs"/>
          <w:sz w:val="26"/>
          <w:szCs w:val="26"/>
          <w:rtl/>
        </w:rPr>
        <w:t>را ضميمه</w:t>
      </w:r>
      <w:r w:rsidR="005750A9">
        <w:rPr>
          <w:rFonts w:cs="B Zar" w:hint="cs"/>
          <w:sz w:val="26"/>
          <w:szCs w:val="26"/>
          <w:rtl/>
        </w:rPr>
        <w:t>‌ی</w:t>
      </w:r>
      <w:r w:rsidRPr="008F653A">
        <w:rPr>
          <w:rFonts w:cs="B Zar" w:hint="cs"/>
          <w:sz w:val="26"/>
          <w:szCs w:val="26"/>
          <w:rtl/>
        </w:rPr>
        <w:t xml:space="preserve"> قلمرو خود ساختند.</w:t>
      </w:r>
    </w:p>
    <w:p w:rsidR="00527CF7" w:rsidRPr="008F653A" w:rsidP="00627A81">
      <w:pPr>
        <w:bidi/>
        <w:spacing w:after="120" w:line="360" w:lineRule="exact"/>
        <w:ind w:left="0" w:right="0" w:firstLine="284"/>
        <w:jc w:val="both"/>
        <w:rPr>
          <w:rFonts w:cs="B Zar"/>
          <w:sz w:val="26"/>
          <w:szCs w:val="26"/>
        </w:rPr>
      </w:pPr>
      <w:r w:rsidRPr="008F653A">
        <w:rPr>
          <w:rFonts w:cs="B Zar" w:hint="cs"/>
          <w:sz w:val="26"/>
          <w:szCs w:val="26"/>
          <w:rtl/>
        </w:rPr>
        <w:t>پس از پايان قيام 1857، دولت انگليس برنامه</w:t>
      </w:r>
      <w:r w:rsidR="005750A9">
        <w:rPr>
          <w:rFonts w:cs="B Zar" w:hint="cs"/>
          <w:sz w:val="26"/>
          <w:szCs w:val="26"/>
          <w:rtl/>
        </w:rPr>
        <w:t>‌ی</w:t>
      </w:r>
      <w:r w:rsidRPr="008F653A">
        <w:rPr>
          <w:rFonts w:cs="B Zar" w:hint="cs"/>
          <w:sz w:val="26"/>
          <w:szCs w:val="26"/>
          <w:rtl/>
        </w:rPr>
        <w:t xml:space="preserve"> اصلاح جامعه هند را در اول</w:t>
      </w:r>
      <w:r w:rsidR="002757D2">
        <w:rPr>
          <w:rFonts w:cs="B Zar" w:hint="cs"/>
          <w:sz w:val="26"/>
          <w:szCs w:val="26"/>
          <w:rtl/>
        </w:rPr>
        <w:t>و</w:t>
      </w:r>
      <w:r w:rsidR="004C47C5">
        <w:rPr>
          <w:rFonts w:cs="B Zar" w:hint="cs"/>
          <w:sz w:val="26"/>
          <w:szCs w:val="26"/>
          <w:rtl/>
        </w:rPr>
        <w:t>يت قرار داد. ويليام بن‌</w:t>
      </w:r>
      <w:r w:rsidRPr="008F653A">
        <w:rPr>
          <w:rFonts w:cs="B Zar" w:hint="cs"/>
          <w:sz w:val="26"/>
          <w:szCs w:val="26"/>
          <w:rtl/>
        </w:rPr>
        <w:t xml:space="preserve">تينك </w:t>
      </w:r>
      <w:r w:rsidR="004C47C5">
        <w:rPr>
          <w:rFonts w:ascii="Times New Roman" w:hAnsi="Times New Roman" w:cs="B Zar"/>
          <w:sz w:val="24"/>
          <w:szCs w:val="26"/>
        </w:rPr>
        <w:t>(</w:t>
      </w:r>
      <w:r w:rsidRPr="008F653A">
        <w:rPr>
          <w:rFonts w:ascii="Times New Roman" w:hAnsi="Times New Roman" w:cs="B Zar"/>
          <w:sz w:val="24"/>
          <w:szCs w:val="26"/>
        </w:rPr>
        <w:t>William Bentinck</w:t>
      </w:r>
      <w:r w:rsidR="004C47C5">
        <w:rPr>
          <w:rFonts w:ascii="Times New Roman" w:hAnsi="Times New Roman" w:cs="B Zar"/>
          <w:sz w:val="24"/>
          <w:szCs w:val="26"/>
        </w:rPr>
        <w:t>)</w:t>
      </w:r>
      <w:r w:rsidRPr="008F653A">
        <w:rPr>
          <w:rFonts w:cs="B Zar" w:hint="cs"/>
          <w:sz w:val="26"/>
          <w:szCs w:val="26"/>
          <w:rtl/>
        </w:rPr>
        <w:t>، نايب</w:t>
      </w:r>
      <w:r w:rsidR="00736404">
        <w:rPr>
          <w:rFonts w:cs="B Zar" w:hint="cs"/>
          <w:sz w:val="26"/>
          <w:szCs w:val="26"/>
          <w:rtl/>
        </w:rPr>
        <w:t>‌</w:t>
      </w:r>
      <w:r w:rsidRPr="008F653A">
        <w:rPr>
          <w:rFonts w:cs="B Zar" w:hint="cs"/>
          <w:sz w:val="26"/>
          <w:szCs w:val="26"/>
          <w:rtl/>
        </w:rPr>
        <w:t>السلطنه ملكه ويكتوريا، آ</w:t>
      </w:r>
      <w:r w:rsidR="004C47C5">
        <w:rPr>
          <w:rFonts w:cs="B Zar" w:hint="cs"/>
          <w:sz w:val="26"/>
          <w:szCs w:val="26"/>
          <w:rtl/>
        </w:rPr>
        <w:t>غازگر جنبش اصلاحي دولتي بود. بن‌</w:t>
      </w:r>
      <w:r w:rsidRPr="008F653A">
        <w:rPr>
          <w:rFonts w:cs="B Zar" w:hint="cs"/>
          <w:sz w:val="26"/>
          <w:szCs w:val="26"/>
          <w:rtl/>
        </w:rPr>
        <w:t>تينك طبق شعار ويژه</w:t>
      </w:r>
      <w:r w:rsidR="009A482C">
        <w:rPr>
          <w:rFonts w:cs="B Zar" w:hint="cs"/>
          <w:sz w:val="26"/>
          <w:szCs w:val="26"/>
          <w:rtl/>
        </w:rPr>
        <w:t>‌ی</w:t>
      </w:r>
      <w:r w:rsidR="002757D2">
        <w:rPr>
          <w:rFonts w:cs="B Zar" w:hint="cs"/>
          <w:sz w:val="26"/>
          <w:szCs w:val="26"/>
          <w:rtl/>
        </w:rPr>
        <w:t xml:space="preserve"> استعمار فرهنگي بريتانيا،</w:t>
      </w:r>
      <w:r w:rsidRPr="008F653A">
        <w:rPr>
          <w:rFonts w:cs="B Zar" w:hint="cs"/>
          <w:sz w:val="26"/>
          <w:szCs w:val="26"/>
          <w:rtl/>
        </w:rPr>
        <w:t xml:space="preserve"> «متمد</w:t>
      </w:r>
      <w:r w:rsidR="002757D2">
        <w:rPr>
          <w:rFonts w:cs="B Zar" w:hint="cs"/>
          <w:sz w:val="26"/>
          <w:szCs w:val="26"/>
          <w:rtl/>
        </w:rPr>
        <w:t>ن‌</w:t>
      </w:r>
      <w:r w:rsidRPr="008F653A">
        <w:rPr>
          <w:rFonts w:cs="B Zar" w:hint="cs"/>
          <w:sz w:val="26"/>
          <w:szCs w:val="26"/>
          <w:rtl/>
        </w:rPr>
        <w:t>سازي شرق»</w:t>
      </w:r>
      <w:r w:rsidR="002757D2">
        <w:rPr>
          <w:rFonts w:cs="B Zar" w:hint="cs"/>
          <w:sz w:val="26"/>
          <w:szCs w:val="26"/>
          <w:rtl/>
        </w:rPr>
        <w:t>،</w:t>
      </w:r>
      <w:r w:rsidRPr="008F653A">
        <w:rPr>
          <w:rFonts w:cs="B Zar" w:hint="cs"/>
          <w:sz w:val="26"/>
          <w:szCs w:val="26"/>
          <w:rtl/>
        </w:rPr>
        <w:t xml:space="preserve"> عمل مي</w:t>
      </w:r>
      <w:r w:rsidR="00736404">
        <w:rPr>
          <w:rFonts w:cs="B Zar" w:hint="cs"/>
          <w:sz w:val="26"/>
          <w:szCs w:val="26"/>
          <w:rtl/>
        </w:rPr>
        <w:t>‌</w:t>
      </w:r>
      <w:r w:rsidR="002757D2">
        <w:rPr>
          <w:rFonts w:cs="B Zar" w:hint="cs"/>
          <w:sz w:val="26"/>
          <w:szCs w:val="26"/>
          <w:rtl/>
        </w:rPr>
        <w:t>كرد.</w:t>
      </w:r>
      <w:r w:rsidRPr="008F653A">
        <w:rPr>
          <w:rFonts w:cs="B Zar" w:hint="cs"/>
          <w:sz w:val="26"/>
          <w:szCs w:val="26"/>
          <w:rtl/>
        </w:rPr>
        <w:t xml:space="preserve"> مي</w:t>
      </w:r>
      <w:r w:rsidR="00736404">
        <w:rPr>
          <w:rFonts w:cs="B Zar" w:hint="cs"/>
          <w:sz w:val="26"/>
          <w:szCs w:val="26"/>
          <w:rtl/>
        </w:rPr>
        <w:t>‌</w:t>
      </w:r>
      <w:r w:rsidRPr="008F653A">
        <w:rPr>
          <w:rFonts w:cs="B Zar" w:hint="cs"/>
          <w:sz w:val="26"/>
          <w:szCs w:val="26"/>
          <w:rtl/>
        </w:rPr>
        <w:t>گفت: «هدف انگليس</w:t>
      </w:r>
      <w:r w:rsidR="004C47C5">
        <w:rPr>
          <w:rFonts w:cs="B Zar" w:hint="cs"/>
          <w:sz w:val="26"/>
          <w:szCs w:val="26"/>
          <w:rtl/>
        </w:rPr>
        <w:t>،</w:t>
      </w:r>
      <w:r w:rsidR="002757D2">
        <w:rPr>
          <w:rFonts w:cs="B Zar" w:hint="cs"/>
          <w:sz w:val="26"/>
          <w:szCs w:val="26"/>
          <w:rtl/>
        </w:rPr>
        <w:t xml:space="preserve"> حكومت بر هند</w:t>
      </w:r>
      <w:r w:rsidRPr="008F653A">
        <w:rPr>
          <w:rFonts w:cs="B Zar" w:hint="cs"/>
          <w:sz w:val="26"/>
          <w:szCs w:val="26"/>
          <w:rtl/>
        </w:rPr>
        <w:t xml:space="preserve"> براي بهبود وضع هنديان است». در همين زمان دولت انگليس حتي در امور ديني هندوها دخالت مي</w:t>
      </w:r>
      <w:r w:rsidR="009A482C">
        <w:rPr>
          <w:rFonts w:cs="B Zar" w:hint="cs"/>
          <w:sz w:val="26"/>
          <w:szCs w:val="26"/>
          <w:rtl/>
        </w:rPr>
        <w:t>‌</w:t>
      </w:r>
      <w:r w:rsidRPr="008F653A">
        <w:rPr>
          <w:rFonts w:cs="B Zar" w:hint="cs"/>
          <w:sz w:val="26"/>
          <w:szCs w:val="26"/>
          <w:rtl/>
        </w:rPr>
        <w:t>كرد و به موجب لايحه</w:t>
      </w:r>
      <w:r w:rsidR="00736404">
        <w:rPr>
          <w:rFonts w:cs="B Zar" w:hint="cs"/>
          <w:sz w:val="26"/>
          <w:szCs w:val="26"/>
          <w:rtl/>
        </w:rPr>
        <w:t>‌</w:t>
      </w:r>
      <w:r w:rsidR="002757D2">
        <w:rPr>
          <w:rFonts w:cs="B Zar" w:hint="cs"/>
          <w:sz w:val="26"/>
          <w:szCs w:val="26"/>
          <w:rtl/>
        </w:rPr>
        <w:t>اي، رسم بيوه‌</w:t>
      </w:r>
      <w:r w:rsidRPr="008F653A">
        <w:rPr>
          <w:rFonts w:cs="B Zar" w:hint="cs"/>
          <w:sz w:val="26"/>
          <w:szCs w:val="26"/>
          <w:rtl/>
        </w:rPr>
        <w:t xml:space="preserve">سوزي «ستي» و «تهگي» را ممنوع اعلام </w:t>
      </w:r>
      <w:r w:rsidR="002757D2">
        <w:rPr>
          <w:rFonts w:cs="B Zar" w:hint="cs"/>
          <w:sz w:val="26"/>
          <w:szCs w:val="26"/>
          <w:rtl/>
        </w:rPr>
        <w:t>کر</w:t>
      </w:r>
      <w:r w:rsidRPr="008F653A">
        <w:rPr>
          <w:rFonts w:cs="B Zar" w:hint="cs"/>
          <w:sz w:val="26"/>
          <w:szCs w:val="26"/>
          <w:rtl/>
        </w:rPr>
        <w:t>د.</w:t>
      </w:r>
      <w:r>
        <w:rPr>
          <w:rFonts w:cs="B Zar"/>
          <w:sz w:val="26"/>
          <w:szCs w:val="26"/>
          <w:rtl/>
        </w:rPr>
        <w:footnoteReference w:id="6"/>
      </w:r>
      <w:r w:rsidRPr="008F653A">
        <w:rPr>
          <w:rFonts w:cs="B Zar"/>
          <w:sz w:val="26"/>
          <w:szCs w:val="26"/>
        </w:rPr>
        <w:t xml:space="preserve"> </w:t>
      </w:r>
      <w:r w:rsidRPr="008F653A">
        <w:rPr>
          <w:rFonts w:cs="B Zar" w:hint="cs"/>
          <w:sz w:val="26"/>
          <w:szCs w:val="26"/>
          <w:rtl/>
        </w:rPr>
        <w:t>در عين حال دولت از فعاليت ميسيونرها براي ايجاد مدارس جديد حمايت كرد. سياست جديد آموزشي دولت، در ميان سال</w:t>
      </w:r>
      <w:r w:rsidR="002757D2">
        <w:rPr>
          <w:rFonts w:cs="B Zar" w:hint="cs"/>
          <w:sz w:val="26"/>
          <w:szCs w:val="26"/>
          <w:rtl/>
        </w:rPr>
        <w:t>‌</w:t>
      </w:r>
      <w:r w:rsidRPr="008F653A">
        <w:rPr>
          <w:rFonts w:cs="B Zar" w:hint="cs"/>
          <w:sz w:val="26"/>
          <w:szCs w:val="26"/>
          <w:rtl/>
        </w:rPr>
        <w:t>هاي 1828 و 1870، طبقه</w:t>
      </w:r>
      <w:r w:rsidR="009A482C">
        <w:rPr>
          <w:rFonts w:cs="B Zar" w:hint="cs"/>
          <w:sz w:val="26"/>
          <w:szCs w:val="26"/>
          <w:rtl/>
        </w:rPr>
        <w:t>‌ی</w:t>
      </w:r>
      <w:r w:rsidRPr="008F653A">
        <w:rPr>
          <w:rFonts w:cs="B Zar" w:hint="cs"/>
          <w:sz w:val="26"/>
          <w:szCs w:val="26"/>
          <w:rtl/>
        </w:rPr>
        <w:t xml:space="preserve"> جديد تحصيل</w:t>
      </w:r>
      <w:r w:rsidR="009A482C">
        <w:rPr>
          <w:rFonts w:cs="B Zar" w:hint="cs"/>
          <w:sz w:val="26"/>
          <w:szCs w:val="26"/>
          <w:rtl/>
        </w:rPr>
        <w:t>‌</w:t>
      </w:r>
      <w:r w:rsidRPr="008F653A">
        <w:rPr>
          <w:rFonts w:cs="B Zar" w:hint="cs"/>
          <w:sz w:val="26"/>
          <w:szCs w:val="26"/>
          <w:rtl/>
        </w:rPr>
        <w:t>كرد</w:t>
      </w:r>
      <w:r w:rsidR="006C206F">
        <w:rPr>
          <w:rFonts w:cs="B Zar" w:hint="cs"/>
          <w:sz w:val="26"/>
          <w:szCs w:val="26"/>
          <w:rtl/>
        </w:rPr>
        <w:t>ه‌ه</w:t>
      </w:r>
      <w:r w:rsidRPr="008F653A">
        <w:rPr>
          <w:rFonts w:cs="B Zar" w:hint="cs"/>
          <w:sz w:val="26"/>
          <w:szCs w:val="26"/>
          <w:rtl/>
        </w:rPr>
        <w:t xml:space="preserve">ا را ايجاد كرد. اكثر </w:t>
      </w:r>
      <w:r w:rsidR="002757D2">
        <w:rPr>
          <w:rFonts w:cs="B Zar" w:hint="cs"/>
          <w:sz w:val="26"/>
          <w:szCs w:val="26"/>
          <w:rtl/>
        </w:rPr>
        <w:t>آن‌ها</w:t>
      </w:r>
      <w:r w:rsidRPr="008F653A">
        <w:rPr>
          <w:rFonts w:cs="B Zar" w:hint="cs"/>
          <w:sz w:val="26"/>
          <w:szCs w:val="26"/>
          <w:rtl/>
        </w:rPr>
        <w:t xml:space="preserve"> در اهرم</w:t>
      </w:r>
      <w:r w:rsidR="00736404">
        <w:rPr>
          <w:rFonts w:cs="B Zar" w:hint="cs"/>
          <w:sz w:val="26"/>
          <w:szCs w:val="26"/>
          <w:rtl/>
        </w:rPr>
        <w:t>‌</w:t>
      </w:r>
      <w:r w:rsidRPr="008F653A">
        <w:rPr>
          <w:rFonts w:cs="B Zar" w:hint="cs"/>
          <w:sz w:val="26"/>
          <w:szCs w:val="26"/>
          <w:rtl/>
        </w:rPr>
        <w:t>هاي مديريت جاي گرفتند و برخي به شغل</w:t>
      </w:r>
      <w:r w:rsidR="009A482C">
        <w:rPr>
          <w:rFonts w:cs="B Zar" w:hint="cs"/>
          <w:sz w:val="26"/>
          <w:szCs w:val="26"/>
          <w:rtl/>
        </w:rPr>
        <w:t>‌</w:t>
      </w:r>
      <w:r w:rsidRPr="008F653A">
        <w:rPr>
          <w:rFonts w:cs="B Zar" w:hint="cs"/>
          <w:sz w:val="26"/>
          <w:szCs w:val="26"/>
          <w:rtl/>
        </w:rPr>
        <w:t>هاي آزاد، نظير ژ</w:t>
      </w:r>
      <w:r w:rsidR="009A482C">
        <w:rPr>
          <w:rFonts w:cs="B Zar" w:hint="cs"/>
          <w:sz w:val="26"/>
          <w:szCs w:val="26"/>
          <w:rtl/>
        </w:rPr>
        <w:t>و</w:t>
      </w:r>
      <w:r w:rsidRPr="008F653A">
        <w:rPr>
          <w:rFonts w:cs="B Zar" w:hint="cs"/>
          <w:sz w:val="26"/>
          <w:szCs w:val="26"/>
          <w:rtl/>
        </w:rPr>
        <w:t>رناليسم، حقوق دادگستري و پزشكي جذب شدند. رهبران و اعضاي جنبش</w:t>
      </w:r>
      <w:r w:rsidR="009A482C">
        <w:rPr>
          <w:rFonts w:cs="B Zar" w:hint="cs"/>
          <w:sz w:val="26"/>
          <w:szCs w:val="26"/>
          <w:rtl/>
        </w:rPr>
        <w:t>‌</w:t>
      </w:r>
      <w:r w:rsidRPr="008F653A">
        <w:rPr>
          <w:rFonts w:cs="B Zar" w:hint="cs"/>
          <w:sz w:val="26"/>
          <w:szCs w:val="26"/>
          <w:rtl/>
        </w:rPr>
        <w:t>هاي جديد اصلا</w:t>
      </w:r>
      <w:r w:rsidR="004C47C5">
        <w:rPr>
          <w:rFonts w:cs="B Zar" w:hint="cs"/>
          <w:sz w:val="26"/>
          <w:szCs w:val="26"/>
          <w:rtl/>
        </w:rPr>
        <w:t>حي ديني، اجتماعي و سياسي در هند</w:t>
      </w:r>
      <w:r w:rsidRPr="008F653A">
        <w:rPr>
          <w:rFonts w:cs="B Zar" w:hint="cs"/>
          <w:sz w:val="26"/>
          <w:szCs w:val="26"/>
          <w:rtl/>
        </w:rPr>
        <w:t xml:space="preserve"> اكثراً از نسل تحصيل</w:t>
      </w:r>
      <w:r w:rsidR="002757D2">
        <w:rPr>
          <w:rFonts w:cs="B Zar" w:hint="cs"/>
          <w:sz w:val="26"/>
          <w:szCs w:val="26"/>
          <w:rtl/>
        </w:rPr>
        <w:t>‌</w:t>
      </w:r>
      <w:r w:rsidRPr="008F653A">
        <w:rPr>
          <w:rFonts w:cs="B Zar" w:hint="cs"/>
          <w:sz w:val="26"/>
          <w:szCs w:val="26"/>
          <w:rtl/>
        </w:rPr>
        <w:t>كرد</w:t>
      </w:r>
      <w:r w:rsidR="006C206F">
        <w:rPr>
          <w:rFonts w:cs="B Zar" w:hint="cs"/>
          <w:sz w:val="26"/>
          <w:szCs w:val="26"/>
          <w:rtl/>
        </w:rPr>
        <w:t>ه‌ه</w:t>
      </w:r>
      <w:r w:rsidRPr="008F653A">
        <w:rPr>
          <w:rFonts w:cs="B Zar" w:hint="cs"/>
          <w:sz w:val="26"/>
          <w:szCs w:val="26"/>
          <w:rtl/>
        </w:rPr>
        <w:t>اي آموزشي غربي بودند. اقبال در مورد جنبش رنسانس اسلامي جديد در يكي از اشعار اردو گفته است: «كعبه از بتخانه پاسدار ب</w:t>
      </w:r>
      <w:r w:rsidR="009A482C">
        <w:rPr>
          <w:rFonts w:cs="B Zar" w:hint="cs"/>
          <w:sz w:val="26"/>
          <w:szCs w:val="26"/>
          <w:rtl/>
        </w:rPr>
        <w:t xml:space="preserve">ه </w:t>
      </w:r>
      <w:r w:rsidRPr="008F653A">
        <w:rPr>
          <w:rFonts w:cs="B Zar" w:hint="cs"/>
          <w:sz w:val="26"/>
          <w:szCs w:val="26"/>
          <w:rtl/>
        </w:rPr>
        <w:t>دست آورد». اين امر در مورد جنبش رنسانس هندو</w:t>
      </w:r>
      <w:r w:rsidR="002757D2">
        <w:rPr>
          <w:rFonts w:cs="B Zar" w:hint="cs"/>
          <w:sz w:val="26"/>
          <w:szCs w:val="26"/>
          <w:rtl/>
        </w:rPr>
        <w:t>ئ</w:t>
      </w:r>
      <w:r w:rsidRPr="008F653A">
        <w:rPr>
          <w:rFonts w:cs="B Zar" w:hint="cs"/>
          <w:sz w:val="26"/>
          <w:szCs w:val="26"/>
          <w:rtl/>
        </w:rPr>
        <w:t>يستي نيز درست است. بنگالي</w:t>
      </w:r>
      <w:r w:rsidR="009A482C">
        <w:rPr>
          <w:rFonts w:cs="B Zar" w:hint="cs"/>
          <w:sz w:val="26"/>
          <w:szCs w:val="26"/>
          <w:rtl/>
        </w:rPr>
        <w:t>‌</w:t>
      </w:r>
      <w:r w:rsidRPr="008F653A">
        <w:rPr>
          <w:rFonts w:cs="B Zar" w:hint="cs"/>
          <w:sz w:val="26"/>
          <w:szCs w:val="26"/>
          <w:rtl/>
        </w:rPr>
        <w:t>ها در شرق هند، مراتاها و پارسيان (زردشتيان) در بمبئي و غرب هند در تحصيل آموزش جديد پيشتاز بودند. همين</w:t>
      </w:r>
      <w:r w:rsidR="006314E0">
        <w:rPr>
          <w:rFonts w:cs="B Zar" w:hint="cs"/>
          <w:sz w:val="26"/>
          <w:szCs w:val="26"/>
          <w:rtl/>
        </w:rPr>
        <w:t>‌</w:t>
      </w:r>
      <w:r w:rsidRPr="008F653A">
        <w:rPr>
          <w:rFonts w:cs="B Zar" w:hint="cs"/>
          <w:sz w:val="26"/>
          <w:szCs w:val="26"/>
          <w:rtl/>
        </w:rPr>
        <w:t>ها در ر</w:t>
      </w:r>
      <w:r w:rsidR="009A482C">
        <w:rPr>
          <w:rFonts w:cs="B Zar" w:hint="cs"/>
          <w:sz w:val="26"/>
          <w:szCs w:val="26"/>
          <w:rtl/>
        </w:rPr>
        <w:t>أ</w:t>
      </w:r>
      <w:r w:rsidRPr="008F653A">
        <w:rPr>
          <w:rFonts w:cs="B Zar" w:hint="cs"/>
          <w:sz w:val="26"/>
          <w:szCs w:val="26"/>
          <w:rtl/>
        </w:rPr>
        <w:t>س جنبش</w:t>
      </w:r>
      <w:r w:rsidR="009A482C">
        <w:rPr>
          <w:rFonts w:cs="B Zar" w:hint="cs"/>
          <w:sz w:val="26"/>
          <w:szCs w:val="26"/>
          <w:rtl/>
        </w:rPr>
        <w:t>‌</w:t>
      </w:r>
      <w:r w:rsidRPr="008F653A">
        <w:rPr>
          <w:rFonts w:cs="B Zar" w:hint="cs"/>
          <w:sz w:val="26"/>
          <w:szCs w:val="26"/>
          <w:rtl/>
        </w:rPr>
        <w:t>هاي اصلاحي و تجديدي هند نيز قرار داشتند.</w:t>
      </w:r>
      <w:r>
        <w:rPr>
          <w:rFonts w:cs="B Zar"/>
          <w:sz w:val="26"/>
          <w:szCs w:val="26"/>
          <w:rtl/>
        </w:rPr>
        <w:footnoteReference w:id="7"/>
      </w:r>
      <w:r w:rsidR="002757D2">
        <w:rPr>
          <w:rFonts w:cs="B Zar" w:hint="cs"/>
          <w:sz w:val="26"/>
          <w:szCs w:val="26"/>
          <w:rtl/>
        </w:rPr>
        <w:t xml:space="preserve"> مردم جنوب هند، ب</w:t>
      </w:r>
      <w:r w:rsidRPr="008F653A">
        <w:rPr>
          <w:rFonts w:cs="B Zar" w:hint="cs"/>
          <w:sz w:val="26"/>
          <w:szCs w:val="26"/>
          <w:rtl/>
        </w:rPr>
        <w:t>خصوص مدرسي</w:t>
      </w:r>
      <w:r w:rsidR="006314E0">
        <w:rPr>
          <w:rFonts w:cs="B Zar" w:hint="cs"/>
          <w:sz w:val="26"/>
          <w:szCs w:val="26"/>
          <w:rtl/>
        </w:rPr>
        <w:t>‌</w:t>
      </w:r>
      <w:r w:rsidRPr="008F653A">
        <w:rPr>
          <w:rFonts w:cs="B Zar" w:hint="cs"/>
          <w:sz w:val="26"/>
          <w:szCs w:val="26"/>
          <w:rtl/>
        </w:rPr>
        <w:t>ها و مردم كرالا</w:t>
      </w:r>
      <w:r w:rsidR="002757D2">
        <w:rPr>
          <w:rFonts w:cs="B Zar" w:hint="cs"/>
          <w:sz w:val="26"/>
          <w:szCs w:val="26"/>
          <w:rtl/>
        </w:rPr>
        <w:t>،</w:t>
      </w:r>
      <w:r w:rsidRPr="008F653A">
        <w:rPr>
          <w:rFonts w:cs="B Zar" w:hint="cs"/>
          <w:sz w:val="26"/>
          <w:szCs w:val="26"/>
          <w:rtl/>
        </w:rPr>
        <w:t xml:space="preserve"> </w:t>
      </w:r>
      <w:r w:rsidR="00627A81">
        <w:rPr>
          <w:rFonts w:cs="B Zar" w:hint="cs"/>
          <w:sz w:val="26"/>
          <w:szCs w:val="26"/>
          <w:rtl/>
        </w:rPr>
        <w:t>در فراگرفتن دانش جديد</w:t>
      </w:r>
      <w:r w:rsidR="002757D2">
        <w:rPr>
          <w:rFonts w:cs="B Zar" w:hint="cs"/>
          <w:sz w:val="26"/>
          <w:szCs w:val="26"/>
          <w:rtl/>
        </w:rPr>
        <w:t xml:space="preserve"> از بنگالي‌ها تبعي</w:t>
      </w:r>
      <w:r w:rsidRPr="008F653A">
        <w:rPr>
          <w:rFonts w:cs="B Zar" w:hint="cs"/>
          <w:sz w:val="26"/>
          <w:szCs w:val="26"/>
          <w:rtl/>
        </w:rPr>
        <w:t xml:space="preserve">ت كردند، ولي مسلمانان به </w:t>
      </w:r>
      <w:r w:rsidR="00627A81">
        <w:rPr>
          <w:rFonts w:cs="B Zar" w:hint="cs"/>
          <w:sz w:val="26"/>
          <w:szCs w:val="26"/>
          <w:rtl/>
        </w:rPr>
        <w:t>دلیل</w:t>
      </w:r>
      <w:r w:rsidRPr="008F653A">
        <w:rPr>
          <w:rFonts w:cs="B Zar" w:hint="cs"/>
          <w:sz w:val="26"/>
          <w:szCs w:val="26"/>
          <w:rtl/>
        </w:rPr>
        <w:t xml:space="preserve"> تعص</w:t>
      </w:r>
      <w:r w:rsidR="002757D2">
        <w:rPr>
          <w:rFonts w:cs="B Zar" w:hint="cs"/>
          <w:sz w:val="26"/>
          <w:szCs w:val="26"/>
          <w:rtl/>
        </w:rPr>
        <w:t>ب سياسي‌ـ‌</w:t>
      </w:r>
      <w:r w:rsidRPr="008F653A">
        <w:rPr>
          <w:rFonts w:cs="B Zar" w:hint="cs"/>
          <w:sz w:val="26"/>
          <w:szCs w:val="26"/>
          <w:rtl/>
        </w:rPr>
        <w:t>ديني، از فرا گرفتن دانش نو سر</w:t>
      </w:r>
      <w:r w:rsidR="00627A81">
        <w:rPr>
          <w:rFonts w:cs="B Zar" w:hint="cs"/>
          <w:sz w:val="26"/>
          <w:szCs w:val="26"/>
          <w:rtl/>
        </w:rPr>
        <w:t xml:space="preserve"> </w:t>
      </w:r>
      <w:r w:rsidRPr="008F653A">
        <w:rPr>
          <w:rFonts w:cs="B Zar" w:hint="cs"/>
          <w:sz w:val="26"/>
          <w:szCs w:val="26"/>
          <w:rtl/>
        </w:rPr>
        <w:t>باز زدن</w:t>
      </w:r>
      <w:r w:rsidR="002757D2">
        <w:rPr>
          <w:rFonts w:cs="B Zar" w:hint="cs"/>
          <w:sz w:val="26"/>
          <w:szCs w:val="26"/>
          <w:rtl/>
        </w:rPr>
        <w:t>د كه آثار سوء آن را تا امروز مي‌</w:t>
      </w:r>
      <w:r w:rsidRPr="008F653A">
        <w:rPr>
          <w:rFonts w:cs="B Zar" w:hint="cs"/>
          <w:sz w:val="26"/>
          <w:szCs w:val="26"/>
          <w:rtl/>
        </w:rPr>
        <w:t>بينند.</w:t>
      </w:r>
      <w:r>
        <w:rPr>
          <w:rFonts w:cs="B Zar"/>
          <w:sz w:val="26"/>
          <w:szCs w:val="26"/>
          <w:rtl/>
        </w:rPr>
        <w:footnoteReference w:id="8"/>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ادوار چهارگانه</w:t>
      </w:r>
      <w:r w:rsidR="009A482C">
        <w:rPr>
          <w:rFonts w:cs="B Zar" w:hint="cs"/>
          <w:sz w:val="26"/>
          <w:szCs w:val="26"/>
          <w:rtl/>
        </w:rPr>
        <w:t>‌</w:t>
      </w:r>
      <w:r w:rsidRPr="009A482C" w:rsidR="009A482C">
        <w:rPr>
          <w:rFonts w:cs="B Zar" w:hint="cs"/>
          <w:b/>
          <w:bCs/>
          <w:sz w:val="26"/>
          <w:szCs w:val="26"/>
          <w:rtl/>
        </w:rPr>
        <w:t>ی</w:t>
      </w:r>
      <w:r w:rsidRPr="008F653A">
        <w:rPr>
          <w:rFonts w:cs="B Zar" w:hint="cs"/>
          <w:b/>
          <w:bCs/>
          <w:sz w:val="26"/>
          <w:szCs w:val="26"/>
          <w:rtl/>
        </w:rPr>
        <w:t xml:space="preserve"> سير انديشه</w:t>
      </w:r>
      <w:r w:rsidR="009A482C">
        <w:rPr>
          <w:rFonts w:cs="B Zar" w:hint="cs"/>
          <w:sz w:val="26"/>
          <w:szCs w:val="26"/>
          <w:rtl/>
        </w:rPr>
        <w:t>‌</w:t>
      </w:r>
      <w:r w:rsidRPr="009A482C" w:rsidR="009A482C">
        <w:rPr>
          <w:rFonts w:cs="B Zar" w:hint="cs"/>
          <w:b/>
          <w:bCs/>
          <w:sz w:val="26"/>
          <w:szCs w:val="26"/>
          <w:rtl/>
        </w:rPr>
        <w:t>ی</w:t>
      </w:r>
      <w:r w:rsidRPr="008F653A">
        <w:rPr>
          <w:rFonts w:cs="B Zar" w:hint="cs"/>
          <w:b/>
          <w:bCs/>
          <w:sz w:val="26"/>
          <w:szCs w:val="26"/>
          <w:rtl/>
        </w:rPr>
        <w:t xml:space="preserve"> معاصر هند</w:t>
      </w:r>
    </w:p>
    <w:p w:rsidR="00527CF7" w:rsidRPr="008F653A" w:rsidP="002757D2">
      <w:pPr>
        <w:bidi/>
        <w:spacing w:after="120" w:line="360" w:lineRule="exact"/>
        <w:ind w:left="0" w:right="0" w:firstLine="284"/>
        <w:jc w:val="both"/>
        <w:rPr>
          <w:rFonts w:cs="B Zar"/>
          <w:sz w:val="26"/>
          <w:szCs w:val="26"/>
          <w:rtl/>
        </w:rPr>
      </w:pPr>
      <w:r w:rsidRPr="008F653A">
        <w:rPr>
          <w:rFonts w:cs="B Zar" w:hint="cs"/>
          <w:sz w:val="26"/>
          <w:szCs w:val="26"/>
          <w:rtl/>
        </w:rPr>
        <w:t>در اين شرا</w:t>
      </w:r>
      <w:r w:rsidR="009A482C">
        <w:rPr>
          <w:rFonts w:cs="B Zar" w:hint="cs"/>
          <w:sz w:val="26"/>
          <w:szCs w:val="26"/>
          <w:rtl/>
        </w:rPr>
        <w:t>ی</w:t>
      </w:r>
      <w:r w:rsidRPr="008F653A">
        <w:rPr>
          <w:rFonts w:cs="B Zar" w:hint="cs"/>
          <w:sz w:val="26"/>
          <w:szCs w:val="26"/>
          <w:rtl/>
        </w:rPr>
        <w:t>ط</w:t>
      </w:r>
      <w:r w:rsidR="009A482C">
        <w:rPr>
          <w:rFonts w:cs="B Zar" w:hint="cs"/>
          <w:sz w:val="26"/>
          <w:szCs w:val="26"/>
          <w:rtl/>
        </w:rPr>
        <w:t>،</w:t>
      </w:r>
      <w:r w:rsidR="00627A81">
        <w:rPr>
          <w:rFonts w:cs="B Zar" w:hint="cs"/>
          <w:sz w:val="26"/>
          <w:szCs w:val="26"/>
          <w:rtl/>
        </w:rPr>
        <w:t xml:space="preserve"> رنسانس جديد</w:t>
      </w:r>
      <w:r w:rsidRPr="008F653A">
        <w:rPr>
          <w:rFonts w:cs="B Zar" w:hint="cs"/>
          <w:sz w:val="26"/>
          <w:szCs w:val="26"/>
          <w:rtl/>
        </w:rPr>
        <w:t xml:space="preserve"> هندو</w:t>
      </w:r>
      <w:r w:rsidR="002757D2">
        <w:rPr>
          <w:rFonts w:cs="B Zar" w:hint="cs"/>
          <w:sz w:val="26"/>
          <w:szCs w:val="26"/>
          <w:rtl/>
        </w:rPr>
        <w:t>ئ</w:t>
      </w:r>
      <w:r w:rsidRPr="008F653A">
        <w:rPr>
          <w:rFonts w:cs="B Zar" w:hint="cs"/>
          <w:sz w:val="26"/>
          <w:szCs w:val="26"/>
          <w:rtl/>
        </w:rPr>
        <w:t>يسم آغاز شد. همچنان</w:t>
      </w:r>
      <w:r w:rsidR="00627A81">
        <w:rPr>
          <w:rFonts w:cs="B Zar" w:hint="cs"/>
          <w:sz w:val="26"/>
          <w:szCs w:val="26"/>
          <w:rtl/>
        </w:rPr>
        <w:t>‌</w:t>
      </w:r>
      <w:r w:rsidRPr="008F653A">
        <w:rPr>
          <w:rFonts w:cs="B Zar" w:hint="cs"/>
          <w:sz w:val="26"/>
          <w:szCs w:val="26"/>
          <w:rtl/>
        </w:rPr>
        <w:t>كه سي</w:t>
      </w:r>
      <w:r w:rsidR="002757D2">
        <w:rPr>
          <w:rFonts w:cs="B Zar" w:hint="cs"/>
          <w:sz w:val="26"/>
          <w:szCs w:val="26"/>
          <w:rtl/>
        </w:rPr>
        <w:t>د جمال‌</w:t>
      </w:r>
      <w:r w:rsidRPr="008F653A">
        <w:rPr>
          <w:rFonts w:cs="B Zar" w:hint="cs"/>
          <w:sz w:val="26"/>
          <w:szCs w:val="26"/>
          <w:rtl/>
        </w:rPr>
        <w:t>الدين را مي</w:t>
      </w:r>
      <w:r w:rsidR="006314E0">
        <w:rPr>
          <w:rFonts w:cs="B Zar" w:hint="cs"/>
          <w:sz w:val="26"/>
          <w:szCs w:val="26"/>
          <w:rtl/>
        </w:rPr>
        <w:t>‌</w:t>
      </w:r>
      <w:r w:rsidRPr="008F653A">
        <w:rPr>
          <w:rFonts w:cs="B Zar" w:hint="cs"/>
          <w:sz w:val="26"/>
          <w:szCs w:val="26"/>
          <w:rtl/>
        </w:rPr>
        <w:t>توان آغازگر جنبش جديد و رنسانس اسلامي دانست، ر</w:t>
      </w:r>
      <w:r w:rsidR="002757D2">
        <w:rPr>
          <w:rFonts w:cs="B Zar" w:hint="cs"/>
          <w:sz w:val="26"/>
          <w:szCs w:val="26"/>
          <w:rtl/>
        </w:rPr>
        <w:t>اجه رام موهن راي، از اشراف‌</w:t>
      </w:r>
      <w:r w:rsidRPr="008F653A">
        <w:rPr>
          <w:rFonts w:cs="B Zar" w:hint="cs"/>
          <w:sz w:val="26"/>
          <w:szCs w:val="26"/>
          <w:rtl/>
        </w:rPr>
        <w:t>زادگان برهمن بنگال، آغازگر رنسانس جديد هندو</w:t>
      </w:r>
      <w:r w:rsidR="002757D2">
        <w:rPr>
          <w:rFonts w:cs="B Zar" w:hint="cs"/>
          <w:sz w:val="26"/>
          <w:szCs w:val="26"/>
          <w:rtl/>
        </w:rPr>
        <w:t>ئ</w:t>
      </w:r>
      <w:r w:rsidRPr="008F653A">
        <w:rPr>
          <w:rFonts w:cs="B Zar" w:hint="cs"/>
          <w:sz w:val="26"/>
          <w:szCs w:val="26"/>
          <w:rtl/>
        </w:rPr>
        <w:t>يسم است</w:t>
      </w:r>
      <w:r w:rsidR="00627A81">
        <w:rPr>
          <w:rFonts w:cs="B Zar" w:hint="cs"/>
          <w:sz w:val="26"/>
          <w:szCs w:val="26"/>
          <w:rtl/>
        </w:rPr>
        <w:t>. راجه رام موهن راي از سال 1828</w:t>
      </w:r>
      <w:r w:rsidRPr="008F653A">
        <w:rPr>
          <w:rFonts w:cs="B Zar" w:hint="cs"/>
          <w:sz w:val="26"/>
          <w:szCs w:val="26"/>
          <w:rtl/>
        </w:rPr>
        <w:t xml:space="preserve"> جنبش اصلاحي را آغاز كرد. تاريخ جنبش</w:t>
      </w:r>
      <w:r w:rsidR="00736404">
        <w:rPr>
          <w:rFonts w:cs="B Zar" w:hint="cs"/>
          <w:sz w:val="26"/>
          <w:szCs w:val="26"/>
          <w:rtl/>
        </w:rPr>
        <w:t>‌</w:t>
      </w:r>
      <w:r w:rsidRPr="008F653A">
        <w:rPr>
          <w:rFonts w:cs="B Zar" w:hint="cs"/>
          <w:sz w:val="26"/>
          <w:szCs w:val="26"/>
          <w:rtl/>
        </w:rPr>
        <w:t>هاي جديد هند را مي</w:t>
      </w:r>
      <w:r w:rsidR="00736404">
        <w:rPr>
          <w:rFonts w:cs="B Zar" w:hint="cs"/>
          <w:sz w:val="26"/>
          <w:szCs w:val="26"/>
          <w:rtl/>
        </w:rPr>
        <w:t>‌</w:t>
      </w:r>
      <w:r w:rsidRPr="008F653A">
        <w:rPr>
          <w:rFonts w:cs="B Zar" w:hint="cs"/>
          <w:sz w:val="26"/>
          <w:szCs w:val="26"/>
          <w:rtl/>
        </w:rPr>
        <w:t>توان به پنج دوره تقسيم كرد:</w:t>
      </w:r>
    </w:p>
    <w:p w:rsidR="00527CF7" w:rsidRPr="008F653A" w:rsidP="0045039A">
      <w:pPr>
        <w:bidi/>
        <w:spacing w:after="0" w:line="380" w:lineRule="exact"/>
        <w:ind w:left="0" w:right="0" w:firstLine="284"/>
        <w:jc w:val="both"/>
        <w:rPr>
          <w:rFonts w:cs="B Zar"/>
          <w:sz w:val="26"/>
          <w:szCs w:val="26"/>
          <w:rtl/>
        </w:rPr>
      </w:pPr>
      <w:r w:rsidRPr="008F653A">
        <w:rPr>
          <w:rFonts w:cs="B Zar" w:hint="cs"/>
          <w:sz w:val="26"/>
          <w:szCs w:val="26"/>
          <w:rtl/>
        </w:rPr>
        <w:t>دوره</w:t>
      </w:r>
      <w:r w:rsidR="009A482C">
        <w:rPr>
          <w:rFonts w:cs="B Zar" w:hint="cs"/>
          <w:sz w:val="26"/>
          <w:szCs w:val="26"/>
          <w:rtl/>
        </w:rPr>
        <w:t>‌ی</w:t>
      </w:r>
      <w:r w:rsidRPr="008F653A">
        <w:rPr>
          <w:rFonts w:cs="B Zar" w:hint="cs"/>
          <w:sz w:val="26"/>
          <w:szCs w:val="26"/>
          <w:rtl/>
        </w:rPr>
        <w:t xml:space="preserve"> اول: 1800 تا 1828، دوره</w:t>
      </w:r>
      <w:r w:rsidR="009A482C">
        <w:rPr>
          <w:rFonts w:cs="B Zar" w:hint="cs"/>
          <w:sz w:val="26"/>
          <w:szCs w:val="26"/>
          <w:rtl/>
        </w:rPr>
        <w:t>‌ی</w:t>
      </w:r>
      <w:r w:rsidRPr="008F653A">
        <w:rPr>
          <w:rFonts w:cs="B Zar" w:hint="cs"/>
          <w:sz w:val="26"/>
          <w:szCs w:val="26"/>
          <w:rtl/>
        </w:rPr>
        <w:t xml:space="preserve"> ايجاد مقدمات جنبش و دوره</w:t>
      </w:r>
      <w:r w:rsidR="009A482C">
        <w:rPr>
          <w:rFonts w:cs="B Zar" w:hint="cs"/>
          <w:sz w:val="26"/>
          <w:szCs w:val="26"/>
          <w:rtl/>
        </w:rPr>
        <w:t>‌ی</w:t>
      </w:r>
      <w:r w:rsidRPr="008F653A">
        <w:rPr>
          <w:rFonts w:cs="B Zar" w:hint="cs"/>
          <w:sz w:val="26"/>
          <w:szCs w:val="26"/>
          <w:rtl/>
        </w:rPr>
        <w:t xml:space="preserve"> غرب</w:t>
      </w:r>
      <w:r w:rsidR="002757D2">
        <w:rPr>
          <w:rFonts w:cs="B Zar" w:hint="cs"/>
          <w:sz w:val="26"/>
          <w:szCs w:val="26"/>
          <w:rtl/>
        </w:rPr>
        <w:t>‌</w:t>
      </w:r>
      <w:r w:rsidRPr="008F653A">
        <w:rPr>
          <w:rFonts w:cs="B Zar" w:hint="cs"/>
          <w:sz w:val="26"/>
          <w:szCs w:val="26"/>
          <w:rtl/>
        </w:rPr>
        <w:t>زدگي؛</w:t>
      </w:r>
    </w:p>
    <w:p w:rsidR="00527CF7" w:rsidRPr="008F653A" w:rsidP="009A482C">
      <w:pPr>
        <w:bidi/>
        <w:spacing w:after="0" w:line="380" w:lineRule="exact"/>
        <w:ind w:left="0" w:right="0" w:firstLine="284"/>
        <w:jc w:val="both"/>
        <w:rPr>
          <w:rFonts w:cs="B Zar"/>
          <w:sz w:val="26"/>
          <w:szCs w:val="26"/>
        </w:rPr>
      </w:pPr>
      <w:r w:rsidRPr="008F653A">
        <w:rPr>
          <w:rFonts w:cs="B Zar" w:hint="cs"/>
          <w:sz w:val="26"/>
          <w:szCs w:val="26"/>
          <w:rtl/>
        </w:rPr>
        <w:t xml:space="preserve">دوره </w:t>
      </w:r>
      <w:r w:rsidR="009A482C">
        <w:rPr>
          <w:rFonts w:cs="B Zar" w:hint="cs"/>
          <w:sz w:val="26"/>
          <w:szCs w:val="26"/>
          <w:rtl/>
        </w:rPr>
        <w:t>‌ی</w:t>
      </w:r>
      <w:r w:rsidRPr="008F653A" w:rsidR="009A482C">
        <w:rPr>
          <w:rFonts w:cs="B Zar" w:hint="cs"/>
          <w:sz w:val="26"/>
          <w:szCs w:val="26"/>
          <w:rtl/>
        </w:rPr>
        <w:t xml:space="preserve"> </w:t>
      </w:r>
      <w:r w:rsidRPr="008F653A">
        <w:rPr>
          <w:rFonts w:cs="B Zar" w:hint="cs"/>
          <w:sz w:val="26"/>
          <w:szCs w:val="26"/>
          <w:rtl/>
        </w:rPr>
        <w:t>دوم: 1828 تا 1870، دوره</w:t>
      </w:r>
      <w:r w:rsidR="009A482C">
        <w:rPr>
          <w:rFonts w:cs="B Zar" w:hint="cs"/>
          <w:sz w:val="26"/>
          <w:szCs w:val="26"/>
          <w:rtl/>
        </w:rPr>
        <w:t>‌ی</w:t>
      </w:r>
      <w:r w:rsidRPr="008F653A">
        <w:rPr>
          <w:rFonts w:cs="B Zar" w:hint="cs"/>
          <w:sz w:val="26"/>
          <w:szCs w:val="26"/>
          <w:rtl/>
        </w:rPr>
        <w:t xml:space="preserve"> ايجاد جنبش اصلاحي و يا دوره</w:t>
      </w:r>
      <w:r w:rsidR="009A482C">
        <w:rPr>
          <w:rFonts w:cs="B Zar" w:hint="cs"/>
          <w:sz w:val="26"/>
          <w:szCs w:val="26"/>
          <w:rtl/>
        </w:rPr>
        <w:t>‌ی</w:t>
      </w:r>
      <w:r w:rsidRPr="008F653A">
        <w:rPr>
          <w:rFonts w:cs="B Zar" w:hint="cs"/>
          <w:sz w:val="26"/>
          <w:szCs w:val="26"/>
          <w:rtl/>
        </w:rPr>
        <w:t xml:space="preserve"> غرب</w:t>
      </w:r>
      <w:r w:rsidR="002757D2">
        <w:rPr>
          <w:rFonts w:cs="B Zar" w:hint="cs"/>
          <w:sz w:val="26"/>
          <w:szCs w:val="26"/>
          <w:rtl/>
        </w:rPr>
        <w:t>‌</w:t>
      </w:r>
      <w:r w:rsidRPr="008F653A">
        <w:rPr>
          <w:rFonts w:cs="B Zar" w:hint="cs"/>
          <w:sz w:val="26"/>
          <w:szCs w:val="26"/>
          <w:rtl/>
        </w:rPr>
        <w:t>گرا</w:t>
      </w:r>
      <w:r w:rsidR="009A482C">
        <w:rPr>
          <w:rFonts w:cs="B Zar" w:hint="cs"/>
          <w:sz w:val="26"/>
          <w:szCs w:val="26"/>
          <w:rtl/>
        </w:rPr>
        <w:t>ی</w:t>
      </w:r>
      <w:r w:rsidRPr="008F653A">
        <w:rPr>
          <w:rFonts w:cs="B Zar" w:hint="cs"/>
          <w:sz w:val="26"/>
          <w:szCs w:val="26"/>
          <w:rtl/>
        </w:rPr>
        <w:t>ي؛</w:t>
      </w:r>
    </w:p>
    <w:p w:rsidR="00527CF7" w:rsidRPr="008F653A" w:rsidP="0045039A">
      <w:pPr>
        <w:bidi/>
        <w:spacing w:after="0" w:line="380" w:lineRule="exact"/>
        <w:ind w:left="0" w:right="0" w:firstLine="284"/>
        <w:jc w:val="both"/>
        <w:rPr>
          <w:rFonts w:cs="B Zar"/>
          <w:sz w:val="26"/>
          <w:szCs w:val="26"/>
        </w:rPr>
      </w:pPr>
      <w:r w:rsidRPr="008F653A">
        <w:rPr>
          <w:rFonts w:cs="B Zar" w:hint="cs"/>
          <w:sz w:val="26"/>
          <w:szCs w:val="26"/>
          <w:rtl/>
        </w:rPr>
        <w:t>دوره</w:t>
      </w:r>
      <w:r w:rsidR="009A482C">
        <w:rPr>
          <w:rFonts w:cs="B Zar" w:hint="cs"/>
          <w:sz w:val="26"/>
          <w:szCs w:val="26"/>
          <w:rtl/>
        </w:rPr>
        <w:t>‌ی</w:t>
      </w:r>
      <w:r w:rsidRPr="008F653A">
        <w:rPr>
          <w:rFonts w:cs="B Zar" w:hint="cs"/>
          <w:sz w:val="26"/>
          <w:szCs w:val="26"/>
          <w:rtl/>
        </w:rPr>
        <w:t xml:space="preserve"> سوم: 1870 تا 1900، دوره</w:t>
      </w:r>
      <w:r w:rsidR="009A482C">
        <w:rPr>
          <w:rFonts w:cs="B Zar" w:hint="cs"/>
          <w:sz w:val="26"/>
          <w:szCs w:val="26"/>
          <w:rtl/>
        </w:rPr>
        <w:t>‌ی</w:t>
      </w:r>
      <w:r w:rsidRPr="008F653A">
        <w:rPr>
          <w:rFonts w:cs="B Zar" w:hint="cs"/>
          <w:sz w:val="26"/>
          <w:szCs w:val="26"/>
          <w:rtl/>
        </w:rPr>
        <w:t xml:space="preserve"> ايجاد جنبش بازگشت به خويشتن؛</w:t>
      </w:r>
    </w:p>
    <w:p w:rsidR="00627A81" w:rsidP="00736404">
      <w:pPr>
        <w:bidi/>
        <w:spacing w:after="0" w:line="380" w:lineRule="exact"/>
        <w:ind w:left="284" w:right="0"/>
        <w:jc w:val="both"/>
        <w:rPr>
          <w:rFonts w:cs="B Zar" w:hint="cs"/>
          <w:sz w:val="26"/>
          <w:szCs w:val="26"/>
          <w:rtl/>
        </w:rPr>
      </w:pPr>
      <w:r w:rsidRPr="008F653A" w:rsidR="00527CF7">
        <w:rPr>
          <w:rFonts w:cs="B Zar" w:hint="cs"/>
          <w:sz w:val="26"/>
          <w:szCs w:val="26"/>
          <w:rtl/>
        </w:rPr>
        <w:t>دوره</w:t>
      </w:r>
      <w:r w:rsidR="009A482C">
        <w:rPr>
          <w:rFonts w:cs="B Zar" w:hint="cs"/>
          <w:sz w:val="26"/>
          <w:szCs w:val="26"/>
          <w:rtl/>
        </w:rPr>
        <w:t>‌ی</w:t>
      </w:r>
      <w:r w:rsidRPr="008F653A" w:rsidR="00527CF7">
        <w:rPr>
          <w:rFonts w:cs="B Zar" w:hint="cs"/>
          <w:sz w:val="26"/>
          <w:szCs w:val="26"/>
          <w:rtl/>
        </w:rPr>
        <w:t xml:space="preserve"> چهارم: از 1900 به بعد، دوره</w:t>
      </w:r>
      <w:r w:rsidR="009A482C">
        <w:rPr>
          <w:rFonts w:cs="B Zar" w:hint="cs"/>
          <w:sz w:val="26"/>
          <w:szCs w:val="26"/>
          <w:rtl/>
        </w:rPr>
        <w:t>‌ی</w:t>
      </w:r>
      <w:r w:rsidRPr="008F653A" w:rsidR="00527CF7">
        <w:rPr>
          <w:rFonts w:cs="B Zar" w:hint="cs"/>
          <w:sz w:val="26"/>
          <w:szCs w:val="26"/>
          <w:rtl/>
        </w:rPr>
        <w:t xml:space="preserve"> تدوين نظام فكري، اعتقادي، فلسفي و سياسي</w:t>
      </w:r>
      <w:r>
        <w:rPr>
          <w:rFonts w:cs="B Zar" w:hint="cs"/>
          <w:sz w:val="26"/>
          <w:szCs w:val="26"/>
          <w:rtl/>
        </w:rPr>
        <w:t>؛</w:t>
      </w:r>
    </w:p>
    <w:p w:rsidR="00527CF7" w:rsidRPr="008F653A" w:rsidP="00627A81">
      <w:pPr>
        <w:bidi/>
        <w:spacing w:after="0" w:line="380" w:lineRule="exact"/>
        <w:ind w:left="284" w:right="0"/>
        <w:jc w:val="both"/>
        <w:rPr>
          <w:rFonts w:cs="B Zar"/>
          <w:sz w:val="26"/>
          <w:szCs w:val="26"/>
        </w:rPr>
      </w:pPr>
      <w:r w:rsidR="002757D2">
        <w:rPr>
          <w:rFonts w:cs="B Zar" w:hint="cs"/>
          <w:sz w:val="26"/>
          <w:szCs w:val="26"/>
          <w:rtl/>
        </w:rPr>
        <w:t xml:space="preserve">و دوره‌ی پنجم: </w:t>
      </w:r>
      <w:r w:rsidRPr="008F653A">
        <w:rPr>
          <w:rFonts w:cs="B Zar" w:hint="cs"/>
          <w:sz w:val="26"/>
          <w:szCs w:val="26"/>
          <w:rtl/>
        </w:rPr>
        <w:t>دو</w:t>
      </w:r>
      <w:r w:rsidR="009A482C">
        <w:rPr>
          <w:rFonts w:cs="B Zar" w:hint="cs"/>
          <w:sz w:val="26"/>
          <w:szCs w:val="26"/>
          <w:rtl/>
        </w:rPr>
        <w:t>ر</w:t>
      </w:r>
      <w:r w:rsidRPr="008F653A">
        <w:rPr>
          <w:rFonts w:cs="B Zar" w:hint="cs"/>
          <w:sz w:val="26"/>
          <w:szCs w:val="26"/>
          <w:rtl/>
        </w:rPr>
        <w:t>ه</w:t>
      </w:r>
      <w:r w:rsidR="009A482C">
        <w:rPr>
          <w:rFonts w:cs="B Zar" w:hint="cs"/>
          <w:sz w:val="26"/>
          <w:szCs w:val="26"/>
          <w:rtl/>
        </w:rPr>
        <w:t>‌ی</w:t>
      </w:r>
      <w:r w:rsidRPr="008F653A">
        <w:rPr>
          <w:rFonts w:cs="B Zar" w:hint="cs"/>
          <w:sz w:val="26"/>
          <w:szCs w:val="26"/>
          <w:rtl/>
        </w:rPr>
        <w:t xml:space="preserve"> جنگ استقلال و نضج جنبش</w:t>
      </w:r>
      <w:r w:rsidR="00736404">
        <w:rPr>
          <w:rFonts w:cs="B Zar" w:hint="cs"/>
          <w:sz w:val="26"/>
          <w:szCs w:val="26"/>
          <w:rtl/>
        </w:rPr>
        <w:t>‌</w:t>
      </w:r>
      <w:r w:rsidRPr="008F653A">
        <w:rPr>
          <w:rFonts w:cs="B Zar" w:hint="cs"/>
          <w:sz w:val="26"/>
          <w:szCs w:val="26"/>
          <w:rtl/>
        </w:rPr>
        <w:t>هاي سياسي چهارگانه، بنيادگرا</w:t>
      </w:r>
      <w:r w:rsidR="009A482C">
        <w:rPr>
          <w:rFonts w:cs="B Zar" w:hint="cs"/>
          <w:sz w:val="26"/>
          <w:szCs w:val="26"/>
          <w:rtl/>
        </w:rPr>
        <w:t>ی</w:t>
      </w:r>
      <w:r w:rsidRPr="008F653A">
        <w:rPr>
          <w:rFonts w:cs="B Zar" w:hint="cs"/>
          <w:sz w:val="26"/>
          <w:szCs w:val="26"/>
          <w:rtl/>
        </w:rPr>
        <w:t>ي هندو و سه جريان ديگر تفك</w:t>
      </w:r>
      <w:r w:rsidR="002757D2">
        <w:rPr>
          <w:rFonts w:cs="B Zar" w:hint="cs"/>
          <w:sz w:val="26"/>
          <w:szCs w:val="26"/>
          <w:rtl/>
        </w:rPr>
        <w:t>ر سياسي‌ـ‌</w:t>
      </w:r>
      <w:r w:rsidRPr="008F653A">
        <w:rPr>
          <w:rFonts w:cs="B Zar" w:hint="cs"/>
          <w:sz w:val="26"/>
          <w:szCs w:val="26"/>
          <w:rtl/>
        </w:rPr>
        <w:t>ديني.</w:t>
      </w:r>
    </w:p>
    <w:p w:rsidR="00527CF7" w:rsidRPr="009A482C" w:rsidP="0045039A">
      <w:pPr>
        <w:bidi/>
        <w:spacing w:after="0" w:line="380" w:lineRule="exact"/>
        <w:ind w:left="0" w:right="0" w:firstLine="284"/>
        <w:jc w:val="both"/>
        <w:rPr>
          <w:rFonts w:cs="B Zar"/>
          <w:b/>
          <w:bCs/>
          <w:sz w:val="26"/>
          <w:szCs w:val="26"/>
          <w:rtl/>
        </w:rPr>
      </w:pPr>
      <w:r w:rsidRPr="009A482C">
        <w:rPr>
          <w:rFonts w:cs="B Zar" w:hint="cs"/>
          <w:b/>
          <w:bCs/>
          <w:sz w:val="26"/>
          <w:szCs w:val="26"/>
          <w:rtl/>
        </w:rPr>
        <w:t>دوره</w:t>
      </w:r>
      <w:r w:rsidR="009A482C">
        <w:rPr>
          <w:rFonts w:cs="B Zar" w:hint="cs"/>
          <w:sz w:val="26"/>
          <w:szCs w:val="26"/>
          <w:rtl/>
        </w:rPr>
        <w:t>‌</w:t>
      </w:r>
      <w:r w:rsidRPr="009A482C" w:rsidR="009A482C">
        <w:rPr>
          <w:rFonts w:cs="B Zar" w:hint="cs"/>
          <w:b/>
          <w:bCs/>
          <w:sz w:val="26"/>
          <w:szCs w:val="26"/>
          <w:rtl/>
        </w:rPr>
        <w:t>ی</w:t>
      </w:r>
      <w:r w:rsidRPr="009A482C">
        <w:rPr>
          <w:rFonts w:cs="B Zar" w:hint="cs"/>
          <w:b/>
          <w:bCs/>
          <w:sz w:val="26"/>
          <w:szCs w:val="26"/>
          <w:rtl/>
        </w:rPr>
        <w:t xml:space="preserve"> غرب</w:t>
      </w:r>
      <w:r w:rsidR="002757D2">
        <w:rPr>
          <w:rFonts w:cs="B Zar" w:hint="cs"/>
          <w:b/>
          <w:bCs/>
          <w:sz w:val="26"/>
          <w:szCs w:val="26"/>
          <w:rtl/>
        </w:rPr>
        <w:t>‌</w:t>
      </w:r>
      <w:r w:rsidRPr="009A482C">
        <w:rPr>
          <w:rFonts w:cs="B Zar" w:hint="cs"/>
          <w:b/>
          <w:bCs/>
          <w:sz w:val="26"/>
          <w:szCs w:val="26"/>
          <w:rtl/>
        </w:rPr>
        <w:t>زدگي:</w:t>
      </w:r>
    </w:p>
    <w:p w:rsidR="00527CF7" w:rsidRPr="008F653A" w:rsidP="002757D2">
      <w:pPr>
        <w:bidi/>
        <w:spacing w:after="120" w:line="380" w:lineRule="exact"/>
        <w:ind w:left="0" w:right="0" w:firstLine="284"/>
        <w:jc w:val="both"/>
        <w:rPr>
          <w:rFonts w:cs="B Zar"/>
          <w:sz w:val="26"/>
          <w:szCs w:val="26"/>
        </w:rPr>
      </w:pPr>
      <w:r w:rsidRPr="008F653A">
        <w:rPr>
          <w:rFonts w:cs="B Zar" w:hint="cs"/>
          <w:sz w:val="26"/>
          <w:szCs w:val="26"/>
          <w:rtl/>
        </w:rPr>
        <w:t>از سال 1800 تا 1828، دروه</w:t>
      </w:r>
      <w:r w:rsidR="009A482C">
        <w:rPr>
          <w:rFonts w:cs="B Zar" w:hint="cs"/>
          <w:sz w:val="26"/>
          <w:szCs w:val="26"/>
          <w:rtl/>
        </w:rPr>
        <w:t>‌ی</w:t>
      </w:r>
      <w:r w:rsidR="002757D2">
        <w:rPr>
          <w:rFonts w:cs="B Zar" w:hint="cs"/>
          <w:sz w:val="26"/>
          <w:szCs w:val="26"/>
          <w:rtl/>
        </w:rPr>
        <w:t xml:space="preserve"> يورش بي‌</w:t>
      </w:r>
      <w:r w:rsidRPr="008F653A">
        <w:rPr>
          <w:rFonts w:cs="B Zar" w:hint="cs"/>
          <w:sz w:val="26"/>
          <w:szCs w:val="26"/>
          <w:rtl/>
        </w:rPr>
        <w:t>امان استعمار فرهنگي غرب است. ميسيونرها، خاورشناسان و برخي غرب</w:t>
      </w:r>
      <w:r w:rsidR="002757D2">
        <w:rPr>
          <w:rFonts w:cs="B Zar" w:hint="cs"/>
          <w:sz w:val="26"/>
          <w:szCs w:val="26"/>
          <w:rtl/>
        </w:rPr>
        <w:t>‌</w:t>
      </w:r>
      <w:r w:rsidRPr="008F653A">
        <w:rPr>
          <w:rFonts w:cs="B Zar" w:hint="cs"/>
          <w:sz w:val="26"/>
          <w:szCs w:val="26"/>
          <w:rtl/>
        </w:rPr>
        <w:t>زدگان، در ر</w:t>
      </w:r>
      <w:r w:rsidR="009A482C">
        <w:rPr>
          <w:rFonts w:cs="B Zar" w:hint="cs"/>
          <w:sz w:val="26"/>
          <w:szCs w:val="26"/>
          <w:rtl/>
        </w:rPr>
        <w:t>أ</w:t>
      </w:r>
      <w:r w:rsidRPr="008F653A">
        <w:rPr>
          <w:rFonts w:cs="B Zar" w:hint="cs"/>
          <w:sz w:val="26"/>
          <w:szCs w:val="26"/>
          <w:rtl/>
        </w:rPr>
        <w:t>س هجوم فرهنگي قرار داشتند. ميسيونرها نقاط ضعف هندو</w:t>
      </w:r>
      <w:r w:rsidR="002757D2">
        <w:rPr>
          <w:rFonts w:cs="B Zar" w:hint="cs"/>
          <w:sz w:val="26"/>
          <w:szCs w:val="26"/>
          <w:rtl/>
        </w:rPr>
        <w:t>ئ</w:t>
      </w:r>
      <w:r w:rsidRPr="008F653A">
        <w:rPr>
          <w:rFonts w:cs="B Zar" w:hint="cs"/>
          <w:sz w:val="26"/>
          <w:szCs w:val="26"/>
          <w:rtl/>
        </w:rPr>
        <w:t>يسم</w:t>
      </w:r>
      <w:r w:rsidR="002757D2">
        <w:rPr>
          <w:rFonts w:cs="B Zar" w:hint="cs"/>
          <w:sz w:val="26"/>
          <w:szCs w:val="26"/>
          <w:rtl/>
        </w:rPr>
        <w:t xml:space="preserve"> را هدف گرفته و آن را هدف گلوله‌</w:t>
      </w:r>
      <w:r w:rsidRPr="008F653A">
        <w:rPr>
          <w:rFonts w:cs="B Zar" w:hint="cs"/>
          <w:sz w:val="26"/>
          <w:szCs w:val="26"/>
          <w:rtl/>
        </w:rPr>
        <w:t>باران شديد فكري قرار داده بودند. از نظر فرهنگي</w:t>
      </w:r>
      <w:r w:rsidR="002757D2">
        <w:rPr>
          <w:rFonts w:cs="B Zar" w:hint="cs"/>
          <w:sz w:val="26"/>
          <w:szCs w:val="26"/>
          <w:rtl/>
        </w:rPr>
        <w:t>‌ـ‌</w:t>
      </w:r>
      <w:r w:rsidRPr="008F653A">
        <w:rPr>
          <w:rFonts w:cs="B Zar" w:hint="cs"/>
          <w:sz w:val="26"/>
          <w:szCs w:val="26"/>
          <w:rtl/>
        </w:rPr>
        <w:t>فكري، برجسته</w:t>
      </w:r>
      <w:r w:rsidR="009A482C">
        <w:rPr>
          <w:rFonts w:cs="B Zar" w:hint="cs"/>
          <w:sz w:val="26"/>
          <w:szCs w:val="26"/>
          <w:rtl/>
        </w:rPr>
        <w:t>‌</w:t>
      </w:r>
      <w:r w:rsidRPr="008F653A">
        <w:rPr>
          <w:rFonts w:cs="B Zar" w:hint="cs"/>
          <w:sz w:val="26"/>
          <w:szCs w:val="26"/>
          <w:rtl/>
        </w:rPr>
        <w:t>ترين چهره</w:t>
      </w:r>
      <w:r w:rsidR="009A482C">
        <w:rPr>
          <w:rFonts w:cs="B Zar" w:hint="cs"/>
          <w:sz w:val="26"/>
          <w:szCs w:val="26"/>
          <w:rtl/>
        </w:rPr>
        <w:t>‌</w:t>
      </w:r>
      <w:r w:rsidRPr="008F653A">
        <w:rPr>
          <w:rFonts w:cs="B Zar" w:hint="cs"/>
          <w:sz w:val="26"/>
          <w:szCs w:val="26"/>
          <w:rtl/>
        </w:rPr>
        <w:t xml:space="preserve">هاي اين عصر، كاري </w:t>
      </w:r>
      <w:r w:rsidRPr="008F653A">
        <w:rPr>
          <w:rFonts w:ascii="Times New Roman" w:hAnsi="Times New Roman" w:cs="B Zar"/>
          <w:sz w:val="24"/>
          <w:szCs w:val="24"/>
        </w:rPr>
        <w:t>(Carey)</w:t>
      </w:r>
      <w:r w:rsidRPr="008F653A">
        <w:rPr>
          <w:rFonts w:cs="B Zar" w:hint="cs"/>
          <w:sz w:val="26"/>
          <w:szCs w:val="26"/>
          <w:rtl/>
        </w:rPr>
        <w:t xml:space="preserve"> و گروه ميسيونرهاي سيرم</w:t>
      </w:r>
      <w:r w:rsidR="00EF1A58">
        <w:rPr>
          <w:rFonts w:cs="B Zar" w:hint="cs"/>
          <w:sz w:val="26"/>
          <w:szCs w:val="26"/>
          <w:rtl/>
        </w:rPr>
        <w:t>‌</w:t>
      </w:r>
      <w:r w:rsidRPr="008F653A">
        <w:rPr>
          <w:rFonts w:cs="B Zar" w:hint="cs"/>
          <w:sz w:val="26"/>
          <w:szCs w:val="26"/>
          <w:rtl/>
        </w:rPr>
        <w:t>پور هستند. حوزه</w:t>
      </w:r>
      <w:r w:rsidR="009A482C">
        <w:rPr>
          <w:rFonts w:cs="B Zar" w:hint="cs"/>
          <w:sz w:val="26"/>
          <w:szCs w:val="26"/>
          <w:rtl/>
        </w:rPr>
        <w:t>‌ی</w:t>
      </w:r>
      <w:r w:rsidR="002757D2">
        <w:rPr>
          <w:rFonts w:cs="B Zar" w:hint="cs"/>
          <w:sz w:val="26"/>
          <w:szCs w:val="26"/>
          <w:rtl/>
        </w:rPr>
        <w:t xml:space="preserve"> مسيحي سيرم‌</w:t>
      </w:r>
      <w:r w:rsidRPr="008F653A">
        <w:rPr>
          <w:rFonts w:cs="B Zar" w:hint="cs"/>
          <w:sz w:val="26"/>
          <w:szCs w:val="26"/>
          <w:rtl/>
        </w:rPr>
        <w:t>پور و مدرسه</w:t>
      </w:r>
      <w:r w:rsidR="009A482C">
        <w:rPr>
          <w:rFonts w:cs="B Zar" w:hint="cs"/>
          <w:sz w:val="26"/>
          <w:szCs w:val="26"/>
          <w:rtl/>
        </w:rPr>
        <w:t>‌ی</w:t>
      </w:r>
      <w:r w:rsidRPr="008F653A">
        <w:rPr>
          <w:rFonts w:cs="B Zar" w:hint="cs"/>
          <w:sz w:val="26"/>
          <w:szCs w:val="26"/>
          <w:rtl/>
        </w:rPr>
        <w:t xml:space="preserve"> فورت ويليام كالج در اين دوره، پايگاه اصلي فعاليت</w:t>
      </w:r>
      <w:r w:rsidR="00EF1A58">
        <w:rPr>
          <w:rFonts w:cs="B Zar" w:hint="cs"/>
          <w:sz w:val="26"/>
          <w:szCs w:val="26"/>
          <w:rtl/>
        </w:rPr>
        <w:t>‌</w:t>
      </w:r>
      <w:r w:rsidRPr="008F653A">
        <w:rPr>
          <w:rFonts w:cs="B Zar" w:hint="cs"/>
          <w:sz w:val="26"/>
          <w:szCs w:val="26"/>
          <w:rtl/>
        </w:rPr>
        <w:t>هاي فكري است.</w:t>
      </w:r>
    </w:p>
    <w:p w:rsidR="00527CF7" w:rsidRPr="009A482C" w:rsidP="0045039A">
      <w:pPr>
        <w:bidi/>
        <w:spacing w:before="240" w:after="120" w:line="380" w:lineRule="exact"/>
        <w:ind w:left="0" w:right="0" w:firstLine="284"/>
        <w:jc w:val="both"/>
        <w:rPr>
          <w:rFonts w:cs="B Zar"/>
          <w:b/>
          <w:bCs/>
          <w:sz w:val="26"/>
          <w:szCs w:val="26"/>
          <w:rtl/>
        </w:rPr>
      </w:pPr>
      <w:r w:rsidRPr="009A482C">
        <w:rPr>
          <w:rFonts w:cs="B Zar" w:hint="cs"/>
          <w:b/>
          <w:bCs/>
          <w:sz w:val="26"/>
          <w:szCs w:val="26"/>
          <w:rtl/>
        </w:rPr>
        <w:t>دوره</w:t>
      </w:r>
      <w:r w:rsidR="009A482C">
        <w:rPr>
          <w:rFonts w:cs="B Zar" w:hint="cs"/>
          <w:sz w:val="26"/>
          <w:szCs w:val="26"/>
          <w:rtl/>
        </w:rPr>
        <w:t>‌</w:t>
      </w:r>
      <w:r w:rsidRPr="009A482C" w:rsidR="009A482C">
        <w:rPr>
          <w:rFonts w:cs="B Zar" w:hint="cs"/>
          <w:b/>
          <w:bCs/>
          <w:sz w:val="26"/>
          <w:szCs w:val="26"/>
          <w:rtl/>
        </w:rPr>
        <w:t>ی</w:t>
      </w:r>
      <w:r w:rsidRPr="009A482C">
        <w:rPr>
          <w:rFonts w:cs="B Zar" w:hint="cs"/>
          <w:b/>
          <w:bCs/>
          <w:sz w:val="26"/>
          <w:szCs w:val="26"/>
          <w:rtl/>
        </w:rPr>
        <w:t xml:space="preserve"> اصلاح:</w:t>
      </w:r>
    </w:p>
    <w:p w:rsidR="00527CF7" w:rsidRPr="008F653A" w:rsidP="001570FF">
      <w:pPr>
        <w:bidi/>
        <w:spacing w:after="120" w:line="380" w:lineRule="exact"/>
        <w:ind w:left="0" w:right="0" w:firstLine="284"/>
        <w:jc w:val="both"/>
        <w:rPr>
          <w:rFonts w:cs="B Zar"/>
          <w:sz w:val="26"/>
          <w:szCs w:val="26"/>
          <w:rtl/>
        </w:rPr>
      </w:pPr>
      <w:r w:rsidRPr="008F653A">
        <w:rPr>
          <w:rFonts w:cs="B Zar" w:hint="cs"/>
          <w:sz w:val="26"/>
          <w:szCs w:val="26"/>
          <w:rtl/>
        </w:rPr>
        <w:t>از سال 1828 به بعد</w:t>
      </w:r>
      <w:r w:rsidR="002757D2">
        <w:rPr>
          <w:rFonts w:cs="B Zar" w:hint="cs"/>
          <w:sz w:val="26"/>
          <w:szCs w:val="26"/>
          <w:rtl/>
        </w:rPr>
        <w:t>،</w:t>
      </w:r>
      <w:r w:rsidRPr="008F653A">
        <w:rPr>
          <w:rFonts w:cs="B Zar" w:hint="cs"/>
          <w:sz w:val="26"/>
          <w:szCs w:val="26"/>
          <w:rtl/>
        </w:rPr>
        <w:t xml:space="preserve"> دوره</w:t>
      </w:r>
      <w:r w:rsidR="009A482C">
        <w:rPr>
          <w:rFonts w:cs="B Zar" w:hint="cs"/>
          <w:sz w:val="26"/>
          <w:szCs w:val="26"/>
          <w:rtl/>
        </w:rPr>
        <w:t>‌ی</w:t>
      </w:r>
      <w:r w:rsidRPr="008F653A">
        <w:rPr>
          <w:rFonts w:cs="B Zar" w:hint="cs"/>
          <w:sz w:val="26"/>
          <w:szCs w:val="26"/>
          <w:rtl/>
        </w:rPr>
        <w:t xml:space="preserve"> اصلاح داخلي است. در اين دوره روشنفكران فكور هندو</w:t>
      </w:r>
      <w:r w:rsidR="002757D2">
        <w:rPr>
          <w:rFonts w:cs="B Zar" w:hint="cs"/>
          <w:sz w:val="26"/>
          <w:szCs w:val="26"/>
          <w:rtl/>
        </w:rPr>
        <w:t xml:space="preserve">ئيسم </w:t>
      </w:r>
      <w:r w:rsidR="003A23CB">
        <w:rPr>
          <w:rFonts w:cs="B Zar" w:hint="cs"/>
          <w:sz w:val="26"/>
          <w:szCs w:val="26"/>
          <w:rtl/>
        </w:rPr>
        <w:t>در صدد</w:t>
      </w:r>
      <w:r w:rsidRPr="008F653A">
        <w:rPr>
          <w:rFonts w:cs="B Zar" w:hint="cs"/>
          <w:sz w:val="26"/>
          <w:szCs w:val="26"/>
          <w:rtl/>
        </w:rPr>
        <w:t xml:space="preserve"> بسيج داخلي و اصلاح خود برآمدند تا نقاط ضعفي را ك</w:t>
      </w:r>
      <w:r w:rsidR="002757D2">
        <w:rPr>
          <w:rFonts w:cs="B Zar" w:hint="cs"/>
          <w:sz w:val="26"/>
          <w:szCs w:val="26"/>
          <w:rtl/>
        </w:rPr>
        <w:t>ه استعمار فرهنگي به وسيله آن مي‌</w:t>
      </w:r>
      <w:r w:rsidRPr="008F653A">
        <w:rPr>
          <w:rFonts w:cs="B Zar" w:hint="cs"/>
          <w:sz w:val="26"/>
          <w:szCs w:val="26"/>
          <w:rtl/>
        </w:rPr>
        <w:t>خواهد هندو</w:t>
      </w:r>
      <w:r w:rsidR="002757D2">
        <w:rPr>
          <w:rFonts w:cs="B Zar" w:hint="cs"/>
          <w:sz w:val="26"/>
          <w:szCs w:val="26"/>
          <w:rtl/>
        </w:rPr>
        <w:t>ئ</w:t>
      </w:r>
      <w:r w:rsidRPr="008F653A">
        <w:rPr>
          <w:rFonts w:cs="B Zar" w:hint="cs"/>
          <w:sz w:val="26"/>
          <w:szCs w:val="26"/>
          <w:rtl/>
        </w:rPr>
        <w:t>يسم و فرهنگ بومي هند را منهدم كند، از</w:t>
      </w:r>
      <w:r w:rsidR="002757D2">
        <w:rPr>
          <w:rFonts w:cs="B Zar" w:hint="cs"/>
          <w:sz w:val="26"/>
          <w:szCs w:val="26"/>
          <w:rtl/>
        </w:rPr>
        <w:t xml:space="preserve"> </w:t>
      </w:r>
      <w:r w:rsidRPr="008F653A">
        <w:rPr>
          <w:rFonts w:cs="B Zar" w:hint="cs"/>
          <w:sz w:val="26"/>
          <w:szCs w:val="26"/>
          <w:rtl/>
        </w:rPr>
        <w:t>بين ببرند. اين دوره، دوره</w:t>
      </w:r>
      <w:r w:rsidR="006314E0">
        <w:rPr>
          <w:rFonts w:cs="B Zar" w:hint="cs"/>
          <w:sz w:val="26"/>
          <w:szCs w:val="26"/>
          <w:rtl/>
        </w:rPr>
        <w:t>‌ی</w:t>
      </w:r>
      <w:r w:rsidRPr="008F653A">
        <w:rPr>
          <w:rFonts w:cs="B Zar" w:hint="cs"/>
          <w:sz w:val="26"/>
          <w:szCs w:val="26"/>
          <w:rtl/>
        </w:rPr>
        <w:t xml:space="preserve"> ايجاد زمينه براي دفاع از فرهنگ شرق و حمله</w:t>
      </w:r>
      <w:r w:rsidR="009A482C">
        <w:rPr>
          <w:rFonts w:cs="B Zar" w:hint="cs"/>
          <w:sz w:val="26"/>
          <w:szCs w:val="26"/>
          <w:rtl/>
        </w:rPr>
        <w:t>‌ی</w:t>
      </w:r>
      <w:r w:rsidRPr="008F653A">
        <w:rPr>
          <w:rFonts w:cs="B Zar" w:hint="cs"/>
          <w:sz w:val="26"/>
          <w:szCs w:val="26"/>
          <w:rtl/>
        </w:rPr>
        <w:t xml:space="preserve"> متقابل است.</w:t>
      </w:r>
      <w:r w:rsidR="00EF1A58">
        <w:rPr>
          <w:rFonts w:cs="B Zar" w:hint="cs"/>
          <w:sz w:val="26"/>
          <w:szCs w:val="26"/>
          <w:rtl/>
        </w:rPr>
        <w:t xml:space="preserve"> </w:t>
      </w:r>
      <w:r w:rsidRPr="008F653A">
        <w:rPr>
          <w:rFonts w:cs="B Zar" w:hint="cs"/>
          <w:sz w:val="26"/>
          <w:szCs w:val="26"/>
          <w:rtl/>
        </w:rPr>
        <w:t>راجه رام موهن راي بينان</w:t>
      </w:r>
      <w:r w:rsidR="002757D2">
        <w:rPr>
          <w:rFonts w:cs="B Zar" w:hint="cs"/>
          <w:sz w:val="26"/>
          <w:szCs w:val="26"/>
          <w:rtl/>
        </w:rPr>
        <w:t>‌</w:t>
      </w:r>
      <w:r w:rsidRPr="008F653A">
        <w:rPr>
          <w:rFonts w:cs="B Zar" w:hint="cs"/>
          <w:sz w:val="26"/>
          <w:szCs w:val="26"/>
          <w:rtl/>
        </w:rPr>
        <w:t>گذار جنبش اصلاحي است و سازمان برهمو ساماج در سراس</w:t>
      </w:r>
      <w:r w:rsidR="002757D2">
        <w:rPr>
          <w:rFonts w:cs="B Zar" w:hint="cs"/>
          <w:sz w:val="26"/>
          <w:szCs w:val="26"/>
          <w:rtl/>
        </w:rPr>
        <w:t>ر اين چهل سال، سازمان اصلي ديني‌ـ‌</w:t>
      </w:r>
      <w:r w:rsidRPr="008F653A">
        <w:rPr>
          <w:rFonts w:cs="B Zar" w:hint="cs"/>
          <w:sz w:val="26"/>
          <w:szCs w:val="26"/>
          <w:rtl/>
        </w:rPr>
        <w:t>اجتماعي هندوهاست. پس از راجه رام موهن راي، دواركار پرشاد تاگور، دبيندر</w:t>
      </w:r>
      <w:r w:rsidRPr="008F653A" w:rsidR="009A482C">
        <w:rPr>
          <w:rFonts w:cs="B Zar" w:hint="cs"/>
          <w:sz w:val="26"/>
          <w:szCs w:val="26"/>
          <w:rtl/>
        </w:rPr>
        <w:t>ا</w:t>
      </w:r>
      <w:r w:rsidRPr="008F653A">
        <w:rPr>
          <w:rFonts w:cs="B Zar" w:hint="cs"/>
          <w:sz w:val="26"/>
          <w:szCs w:val="26"/>
          <w:rtl/>
        </w:rPr>
        <w:t>نات تاگور و سپس كيشب چندرسين، در ر</w:t>
      </w:r>
      <w:r w:rsidR="009A482C">
        <w:rPr>
          <w:rFonts w:cs="B Zar" w:hint="cs"/>
          <w:sz w:val="26"/>
          <w:szCs w:val="26"/>
          <w:rtl/>
        </w:rPr>
        <w:t>أ</w:t>
      </w:r>
      <w:r w:rsidRPr="008F653A">
        <w:rPr>
          <w:rFonts w:cs="B Zar" w:hint="cs"/>
          <w:sz w:val="26"/>
          <w:szCs w:val="26"/>
          <w:rtl/>
        </w:rPr>
        <w:t>س جنبش برهمو ساماج قرار مي</w:t>
      </w:r>
      <w:r w:rsidR="006314E0">
        <w:rPr>
          <w:rFonts w:cs="B Zar" w:hint="cs"/>
          <w:sz w:val="26"/>
          <w:szCs w:val="26"/>
          <w:rtl/>
        </w:rPr>
        <w:t>‌</w:t>
      </w:r>
      <w:r w:rsidR="002757D2">
        <w:rPr>
          <w:rFonts w:cs="B Zar" w:hint="cs"/>
          <w:sz w:val="26"/>
          <w:szCs w:val="26"/>
          <w:rtl/>
        </w:rPr>
        <w:t>گيرند</w:t>
      </w:r>
      <w:r w:rsidRPr="008F653A">
        <w:rPr>
          <w:rFonts w:cs="B Zar" w:hint="cs"/>
          <w:sz w:val="26"/>
          <w:szCs w:val="26"/>
          <w:rtl/>
        </w:rPr>
        <w:t>. در همين زمان «پرارتهنا ساماج» كه مشابه «برهمو</w:t>
      </w:r>
      <w:r w:rsidR="002757D2">
        <w:rPr>
          <w:rFonts w:cs="B Zar" w:hint="cs"/>
          <w:sz w:val="26"/>
          <w:szCs w:val="26"/>
          <w:rtl/>
        </w:rPr>
        <w:t xml:space="preserve"> ساماج» است، در بمبئي قد علم مي‌</w:t>
      </w:r>
      <w:r w:rsidRPr="008F653A">
        <w:rPr>
          <w:rFonts w:cs="B Zar" w:hint="cs"/>
          <w:sz w:val="26"/>
          <w:szCs w:val="26"/>
          <w:rtl/>
        </w:rPr>
        <w:t>كند. يك جنبش اصلاحي در داخل پارسي</w:t>
      </w:r>
      <w:r w:rsidR="00EF1A58">
        <w:rPr>
          <w:rFonts w:cs="B Zar" w:hint="cs"/>
          <w:sz w:val="26"/>
          <w:szCs w:val="26"/>
          <w:rtl/>
        </w:rPr>
        <w:t>‌</w:t>
      </w:r>
      <w:r w:rsidR="002757D2">
        <w:rPr>
          <w:rFonts w:cs="B Zar" w:hint="cs"/>
          <w:sz w:val="26"/>
          <w:szCs w:val="26"/>
          <w:rtl/>
        </w:rPr>
        <w:t>ها (زردشتي‌</w:t>
      </w:r>
      <w:r w:rsidRPr="008F653A">
        <w:rPr>
          <w:rFonts w:cs="B Zar" w:hint="cs"/>
          <w:sz w:val="26"/>
          <w:szCs w:val="26"/>
          <w:rtl/>
        </w:rPr>
        <w:t>ها) نيز ظهور مي</w:t>
      </w:r>
      <w:r w:rsidR="00EF1A58">
        <w:rPr>
          <w:rFonts w:cs="B Zar" w:hint="cs"/>
          <w:sz w:val="26"/>
          <w:szCs w:val="26"/>
          <w:rtl/>
        </w:rPr>
        <w:t>‌</w:t>
      </w:r>
      <w:r w:rsidR="002757D2">
        <w:rPr>
          <w:rFonts w:cs="B Zar" w:hint="cs"/>
          <w:sz w:val="26"/>
          <w:szCs w:val="26"/>
          <w:rtl/>
        </w:rPr>
        <w:t>كند. در اين</w:t>
      </w:r>
      <w:r w:rsidRPr="008F653A">
        <w:rPr>
          <w:rFonts w:cs="B Zar" w:hint="cs"/>
          <w:sz w:val="26"/>
          <w:szCs w:val="26"/>
          <w:rtl/>
        </w:rPr>
        <w:t xml:space="preserve"> دوره</w:t>
      </w:r>
      <w:r w:rsidR="002757D2">
        <w:rPr>
          <w:rFonts w:cs="B Zar" w:hint="cs"/>
          <w:sz w:val="26"/>
          <w:szCs w:val="26"/>
          <w:rtl/>
        </w:rPr>
        <w:t>،</w:t>
      </w:r>
      <w:r w:rsidRPr="008F653A">
        <w:rPr>
          <w:rFonts w:cs="B Zar" w:hint="cs"/>
          <w:sz w:val="26"/>
          <w:szCs w:val="26"/>
          <w:rtl/>
        </w:rPr>
        <w:t xml:space="preserve"> مس</w:t>
      </w:r>
      <w:r w:rsidR="009A482C">
        <w:rPr>
          <w:rFonts w:cs="B Zar" w:hint="cs"/>
          <w:sz w:val="26"/>
          <w:szCs w:val="26"/>
          <w:rtl/>
        </w:rPr>
        <w:t>ل</w:t>
      </w:r>
      <w:r w:rsidRPr="008F653A">
        <w:rPr>
          <w:rFonts w:cs="B Zar" w:hint="cs"/>
          <w:sz w:val="26"/>
          <w:szCs w:val="26"/>
          <w:rtl/>
        </w:rPr>
        <w:t>مانان هند مشغول جهاد سياسي با انگليسي</w:t>
      </w:r>
      <w:r w:rsidR="00EF1A58">
        <w:rPr>
          <w:rFonts w:cs="B Zar" w:hint="cs"/>
          <w:sz w:val="26"/>
          <w:szCs w:val="26"/>
          <w:rtl/>
        </w:rPr>
        <w:t>‌</w:t>
      </w:r>
      <w:r w:rsidRPr="008F653A">
        <w:rPr>
          <w:rFonts w:cs="B Zar" w:hint="cs"/>
          <w:sz w:val="26"/>
          <w:szCs w:val="26"/>
          <w:rtl/>
        </w:rPr>
        <w:t>ها هستند كه اوج آن به صورت قيام سراسري 1857 به وقوع پيوست. در اين قيام عد</w:t>
      </w:r>
      <w:r w:rsidR="002757D2">
        <w:rPr>
          <w:rFonts w:cs="B Zar" w:hint="cs"/>
          <w:sz w:val="26"/>
          <w:szCs w:val="26"/>
          <w:rtl/>
        </w:rPr>
        <w:t>ه‌</w:t>
      </w:r>
      <w:r w:rsidRPr="008F653A">
        <w:rPr>
          <w:rFonts w:cs="B Zar" w:hint="cs"/>
          <w:sz w:val="26"/>
          <w:szCs w:val="26"/>
          <w:rtl/>
        </w:rPr>
        <w:t>اي از هندوها نيز سهيم</w:t>
      </w:r>
      <w:r w:rsidR="001570FF">
        <w:rPr>
          <w:rFonts w:cs="B Zar" w:hint="cs"/>
          <w:sz w:val="26"/>
          <w:szCs w:val="26"/>
          <w:rtl/>
        </w:rPr>
        <w:t xml:space="preserve"> هست</w:t>
      </w:r>
      <w:r w:rsidRPr="008F653A">
        <w:rPr>
          <w:rFonts w:cs="B Zar" w:hint="cs"/>
          <w:sz w:val="26"/>
          <w:szCs w:val="26"/>
          <w:rtl/>
        </w:rPr>
        <w:t>ند.</w:t>
      </w:r>
    </w:p>
    <w:p w:rsidR="00527CF7" w:rsidRPr="008F653A" w:rsidP="002757D2">
      <w:pPr>
        <w:bidi/>
        <w:spacing w:after="120" w:line="380" w:lineRule="exact"/>
        <w:ind w:left="0" w:right="0" w:firstLine="284"/>
        <w:jc w:val="both"/>
        <w:rPr>
          <w:rFonts w:cs="B Zar"/>
          <w:sz w:val="26"/>
          <w:szCs w:val="26"/>
          <w:rtl/>
        </w:rPr>
      </w:pPr>
      <w:r w:rsidRPr="008F653A">
        <w:rPr>
          <w:rFonts w:cs="B Zar" w:hint="cs"/>
          <w:sz w:val="26"/>
          <w:szCs w:val="26"/>
          <w:rtl/>
        </w:rPr>
        <w:t>پس از قيام، گروهي از روشنفكران مسلمان به رهبري س</w:t>
      </w:r>
      <w:r w:rsidR="009A482C">
        <w:rPr>
          <w:rFonts w:cs="B Zar" w:hint="cs"/>
          <w:sz w:val="26"/>
          <w:szCs w:val="26"/>
          <w:rtl/>
        </w:rPr>
        <w:t>ِ</w:t>
      </w:r>
      <w:r w:rsidR="001570FF">
        <w:rPr>
          <w:rFonts w:cs="B Zar" w:hint="cs"/>
          <w:sz w:val="26"/>
          <w:szCs w:val="26"/>
          <w:rtl/>
        </w:rPr>
        <w:t xml:space="preserve">ر </w:t>
      </w:r>
      <w:r w:rsidRPr="008F653A">
        <w:rPr>
          <w:rFonts w:cs="B Zar" w:hint="cs"/>
          <w:sz w:val="26"/>
          <w:szCs w:val="26"/>
          <w:rtl/>
        </w:rPr>
        <w:t>سيد احمدخان، جنبش اصلاحي داخلي را در ميان مسلمانان آغاز مي</w:t>
      </w:r>
      <w:r w:rsidR="009A482C">
        <w:rPr>
          <w:rFonts w:cs="B Zar" w:hint="cs"/>
          <w:sz w:val="26"/>
          <w:szCs w:val="26"/>
          <w:rtl/>
        </w:rPr>
        <w:t>‌</w:t>
      </w:r>
      <w:r w:rsidRPr="008F653A">
        <w:rPr>
          <w:rFonts w:cs="B Zar" w:hint="cs"/>
          <w:sz w:val="26"/>
          <w:szCs w:val="26"/>
          <w:rtl/>
        </w:rPr>
        <w:t>كنند. در ميان مسلمانان، برجسته</w:t>
      </w:r>
      <w:r w:rsidR="009A482C">
        <w:rPr>
          <w:rFonts w:cs="B Zar" w:hint="cs"/>
          <w:sz w:val="26"/>
          <w:szCs w:val="26"/>
          <w:rtl/>
        </w:rPr>
        <w:t>‌</w:t>
      </w:r>
      <w:r w:rsidRPr="008F653A">
        <w:rPr>
          <w:rFonts w:cs="B Zar" w:hint="cs"/>
          <w:sz w:val="26"/>
          <w:szCs w:val="26"/>
          <w:rtl/>
        </w:rPr>
        <w:t>ترين چهره</w:t>
      </w:r>
      <w:r w:rsidR="009A482C">
        <w:rPr>
          <w:rFonts w:cs="B Zar" w:hint="cs"/>
          <w:sz w:val="26"/>
          <w:szCs w:val="26"/>
          <w:rtl/>
        </w:rPr>
        <w:t>‌</w:t>
      </w:r>
      <w:r w:rsidRPr="008F653A">
        <w:rPr>
          <w:rFonts w:cs="B Zar" w:hint="cs"/>
          <w:sz w:val="26"/>
          <w:szCs w:val="26"/>
          <w:rtl/>
        </w:rPr>
        <w:t>هاي دوره</w:t>
      </w:r>
      <w:r w:rsidR="009A482C">
        <w:rPr>
          <w:rFonts w:cs="B Zar" w:hint="cs"/>
          <w:sz w:val="26"/>
          <w:szCs w:val="26"/>
          <w:rtl/>
        </w:rPr>
        <w:t>‌ی</w:t>
      </w:r>
      <w:r w:rsidR="001570FF">
        <w:rPr>
          <w:rFonts w:cs="B Zar" w:hint="cs"/>
          <w:sz w:val="26"/>
          <w:szCs w:val="26"/>
          <w:rtl/>
        </w:rPr>
        <w:t xml:space="preserve"> مقاومت،</w:t>
      </w:r>
      <w:r w:rsidRPr="008F653A">
        <w:rPr>
          <w:rFonts w:cs="B Zar" w:hint="cs"/>
          <w:sz w:val="26"/>
          <w:szCs w:val="26"/>
          <w:rtl/>
        </w:rPr>
        <w:t xml:space="preserve"> شاه اسماعيل شهيد و سيد احمد بريلو</w:t>
      </w:r>
      <w:r w:rsidR="001570FF">
        <w:rPr>
          <w:rFonts w:cs="B Zar" w:hint="cs"/>
          <w:sz w:val="26"/>
          <w:szCs w:val="26"/>
          <w:rtl/>
        </w:rPr>
        <w:t>ي</w:t>
      </w:r>
      <w:r w:rsidRPr="008F653A">
        <w:rPr>
          <w:rFonts w:cs="B Zar" w:hint="cs"/>
          <w:sz w:val="26"/>
          <w:szCs w:val="26"/>
          <w:rtl/>
        </w:rPr>
        <w:t xml:space="preserve"> و برجسته</w:t>
      </w:r>
      <w:r w:rsidR="009A482C">
        <w:rPr>
          <w:rFonts w:cs="B Zar" w:hint="cs"/>
          <w:sz w:val="26"/>
          <w:szCs w:val="26"/>
          <w:rtl/>
        </w:rPr>
        <w:t>‌</w:t>
      </w:r>
      <w:r w:rsidRPr="008F653A">
        <w:rPr>
          <w:rFonts w:cs="B Zar" w:hint="cs"/>
          <w:sz w:val="26"/>
          <w:szCs w:val="26"/>
          <w:rtl/>
        </w:rPr>
        <w:t>ترين چهره</w:t>
      </w:r>
      <w:r w:rsidR="009A482C">
        <w:rPr>
          <w:rFonts w:cs="B Zar" w:hint="cs"/>
          <w:sz w:val="26"/>
          <w:szCs w:val="26"/>
          <w:rtl/>
        </w:rPr>
        <w:t>‌</w:t>
      </w:r>
      <w:r w:rsidRPr="008F653A">
        <w:rPr>
          <w:rFonts w:cs="B Zar" w:hint="cs"/>
          <w:sz w:val="26"/>
          <w:szCs w:val="26"/>
          <w:rtl/>
        </w:rPr>
        <w:t>هاي دوره</w:t>
      </w:r>
      <w:r w:rsidR="009A482C">
        <w:rPr>
          <w:rFonts w:cs="B Zar" w:hint="cs"/>
          <w:sz w:val="26"/>
          <w:szCs w:val="26"/>
          <w:rtl/>
        </w:rPr>
        <w:t>‌ی</w:t>
      </w:r>
      <w:r w:rsidRPr="008F653A">
        <w:rPr>
          <w:rFonts w:cs="B Zar" w:hint="cs"/>
          <w:sz w:val="26"/>
          <w:szCs w:val="26"/>
          <w:rtl/>
        </w:rPr>
        <w:t xml:space="preserve"> اصلاح، سر</w:t>
      </w:r>
      <w:r w:rsidR="001570FF">
        <w:rPr>
          <w:rFonts w:cs="B Zar" w:hint="cs"/>
          <w:sz w:val="26"/>
          <w:szCs w:val="26"/>
          <w:rtl/>
        </w:rPr>
        <w:t xml:space="preserve"> </w:t>
      </w:r>
      <w:r w:rsidRPr="008F653A">
        <w:rPr>
          <w:rFonts w:cs="B Zar" w:hint="cs"/>
          <w:sz w:val="26"/>
          <w:szCs w:val="26"/>
          <w:rtl/>
        </w:rPr>
        <w:t>سي</w:t>
      </w:r>
      <w:r w:rsidR="002757D2">
        <w:rPr>
          <w:rFonts w:cs="B Zar" w:hint="cs"/>
          <w:sz w:val="26"/>
          <w:szCs w:val="26"/>
          <w:rtl/>
        </w:rPr>
        <w:t>د احمدخان، محسن‌</w:t>
      </w:r>
      <w:r w:rsidRPr="008F653A">
        <w:rPr>
          <w:rFonts w:cs="B Zar" w:hint="cs"/>
          <w:sz w:val="26"/>
          <w:szCs w:val="26"/>
          <w:rtl/>
        </w:rPr>
        <w:t xml:space="preserve">الملك و الطاف حسين حالي </w:t>
      </w:r>
      <w:r w:rsidR="002757D2">
        <w:rPr>
          <w:rFonts w:cs="B Zar" w:hint="cs"/>
          <w:sz w:val="26"/>
          <w:szCs w:val="26"/>
          <w:rtl/>
        </w:rPr>
        <w:t>هست</w:t>
      </w:r>
      <w:r w:rsidRPr="008F653A">
        <w:rPr>
          <w:rFonts w:cs="B Zar" w:hint="cs"/>
          <w:sz w:val="26"/>
          <w:szCs w:val="26"/>
          <w:rtl/>
        </w:rPr>
        <w:t>ند.</w:t>
      </w:r>
    </w:p>
    <w:p w:rsidR="00E54292" w:rsidP="00E54292">
      <w:pPr>
        <w:bidi/>
        <w:spacing w:after="120" w:line="380" w:lineRule="exact"/>
        <w:ind w:left="0" w:right="0" w:firstLine="284"/>
        <w:jc w:val="both"/>
        <w:rPr>
          <w:rFonts w:cs="B Zar" w:hint="cs"/>
          <w:b/>
          <w:bCs/>
          <w:sz w:val="26"/>
          <w:szCs w:val="26"/>
          <w:rtl/>
        </w:rPr>
      </w:pPr>
      <w:r w:rsidRPr="008F653A" w:rsidR="00527CF7">
        <w:rPr>
          <w:rFonts w:cs="B Zar" w:hint="cs"/>
          <w:sz w:val="26"/>
          <w:szCs w:val="26"/>
          <w:rtl/>
        </w:rPr>
        <w:t>در سال 1856، پندت ايشور چندر ودياساگر نيز در ميان هندوها جنبش اصلاحي به راه مي</w:t>
      </w:r>
      <w:r w:rsidR="0096195F">
        <w:rPr>
          <w:rFonts w:cs="B Zar" w:hint="cs"/>
          <w:sz w:val="26"/>
          <w:szCs w:val="26"/>
          <w:rtl/>
        </w:rPr>
        <w:t>‌</w:t>
      </w:r>
      <w:r w:rsidRPr="008F653A" w:rsidR="00527CF7">
        <w:rPr>
          <w:rFonts w:cs="B Zar" w:hint="cs"/>
          <w:sz w:val="26"/>
          <w:szCs w:val="26"/>
          <w:rtl/>
        </w:rPr>
        <w:t>اندازند. هدف اصلي آن</w:t>
      </w:r>
      <w:r w:rsidR="0096195F">
        <w:rPr>
          <w:rFonts w:cs="B Zar" w:hint="cs"/>
          <w:sz w:val="26"/>
          <w:szCs w:val="26"/>
          <w:rtl/>
        </w:rPr>
        <w:t>‌</w:t>
      </w:r>
      <w:r w:rsidRPr="008F653A" w:rsidR="00527CF7">
        <w:rPr>
          <w:rFonts w:cs="B Zar" w:hint="cs"/>
          <w:sz w:val="26"/>
          <w:szCs w:val="26"/>
          <w:rtl/>
        </w:rPr>
        <w:t>ها حمايت از حقوق</w:t>
      </w:r>
      <w:r w:rsidR="002757D2">
        <w:rPr>
          <w:rFonts w:cs="B Zar" w:hint="cs"/>
          <w:sz w:val="26"/>
          <w:szCs w:val="26"/>
          <w:rtl/>
        </w:rPr>
        <w:t xml:space="preserve"> زنان ب</w:t>
      </w:r>
      <w:r w:rsidRPr="008F653A" w:rsidR="00527CF7">
        <w:rPr>
          <w:rFonts w:cs="B Zar" w:hint="cs"/>
          <w:sz w:val="26"/>
          <w:szCs w:val="26"/>
          <w:rtl/>
        </w:rPr>
        <w:t>خصوص اجازه</w:t>
      </w:r>
      <w:r w:rsidR="0096195F">
        <w:rPr>
          <w:rFonts w:cs="B Zar" w:hint="cs"/>
          <w:sz w:val="26"/>
          <w:szCs w:val="26"/>
          <w:rtl/>
        </w:rPr>
        <w:t>‌ی</w:t>
      </w:r>
      <w:r w:rsidRPr="008F653A" w:rsidR="00527CF7">
        <w:rPr>
          <w:rFonts w:cs="B Zar" w:hint="cs"/>
          <w:sz w:val="26"/>
          <w:szCs w:val="26"/>
          <w:rtl/>
        </w:rPr>
        <w:t xml:space="preserve"> ازدواج مجدد به مطلقه</w:t>
      </w:r>
      <w:r w:rsidR="0096195F">
        <w:rPr>
          <w:rFonts w:cs="B Zar" w:hint="cs"/>
          <w:sz w:val="26"/>
          <w:szCs w:val="26"/>
          <w:rtl/>
        </w:rPr>
        <w:t>‌</w:t>
      </w:r>
      <w:r w:rsidRPr="008F653A" w:rsidR="00527CF7">
        <w:rPr>
          <w:rFonts w:cs="B Zar" w:hint="cs"/>
          <w:sz w:val="26"/>
          <w:szCs w:val="26"/>
          <w:rtl/>
        </w:rPr>
        <w:t>هاست. قبل از آن</w:t>
      </w:r>
      <w:r w:rsidR="002757D2">
        <w:rPr>
          <w:rFonts w:cs="B Zar" w:hint="cs"/>
          <w:sz w:val="26"/>
          <w:szCs w:val="26"/>
          <w:rtl/>
        </w:rPr>
        <w:t>،</w:t>
      </w:r>
      <w:r w:rsidRPr="008F653A" w:rsidR="00527CF7">
        <w:rPr>
          <w:rFonts w:cs="B Zar" w:hint="cs"/>
          <w:sz w:val="26"/>
          <w:szCs w:val="26"/>
          <w:rtl/>
        </w:rPr>
        <w:t xml:space="preserve"> راجه رام </w:t>
      </w:r>
      <w:r w:rsidR="002757D2">
        <w:rPr>
          <w:rFonts w:cs="B Zar" w:hint="cs"/>
          <w:sz w:val="26"/>
          <w:szCs w:val="26"/>
          <w:rtl/>
        </w:rPr>
        <w:t>موهن راي عليه رسم وحشيانه «بيوه‌</w:t>
      </w:r>
      <w:r w:rsidRPr="008F653A" w:rsidR="00527CF7">
        <w:rPr>
          <w:rFonts w:cs="B Zar" w:hint="cs"/>
          <w:sz w:val="26"/>
          <w:szCs w:val="26"/>
          <w:rtl/>
        </w:rPr>
        <w:t xml:space="preserve">سوزي» </w:t>
      </w:r>
      <w:r w:rsidR="002757D2">
        <w:rPr>
          <w:rFonts w:cs="B Zar" w:hint="cs"/>
          <w:sz w:val="26"/>
          <w:szCs w:val="26"/>
          <w:rtl/>
        </w:rPr>
        <w:t>(ستي) جنبشي به راه انداخته بود.</w:t>
      </w:r>
    </w:p>
    <w:p w:rsidR="00527CF7" w:rsidRPr="008F653A" w:rsidP="00E54292">
      <w:pPr>
        <w:bidi/>
        <w:spacing w:after="120" w:line="380" w:lineRule="exact"/>
        <w:ind w:left="0" w:right="0" w:firstLine="284"/>
        <w:jc w:val="both"/>
        <w:rPr>
          <w:rFonts w:cs="B Zar"/>
          <w:sz w:val="26"/>
          <w:szCs w:val="26"/>
          <w:rtl/>
        </w:rPr>
      </w:pPr>
      <w:r w:rsidRPr="0096195F">
        <w:rPr>
          <w:rFonts w:cs="B Zar" w:hint="cs"/>
          <w:b/>
          <w:bCs/>
          <w:sz w:val="26"/>
          <w:szCs w:val="26"/>
          <w:rtl/>
        </w:rPr>
        <w:t>دوره</w:t>
      </w:r>
      <w:r w:rsidRPr="0096195F" w:rsidR="0096195F">
        <w:rPr>
          <w:rFonts w:cs="B Zar" w:hint="cs"/>
          <w:b/>
          <w:bCs/>
          <w:sz w:val="26"/>
          <w:szCs w:val="26"/>
          <w:rtl/>
        </w:rPr>
        <w:t>‌ی</w:t>
      </w:r>
      <w:r w:rsidRPr="0096195F">
        <w:rPr>
          <w:rFonts w:cs="B Zar" w:hint="cs"/>
          <w:b/>
          <w:bCs/>
          <w:sz w:val="26"/>
          <w:szCs w:val="26"/>
          <w:rtl/>
        </w:rPr>
        <w:t xml:space="preserve"> سوم:</w:t>
      </w:r>
      <w:r w:rsidRPr="008F653A">
        <w:rPr>
          <w:rFonts w:cs="B Zar" w:hint="cs"/>
          <w:sz w:val="26"/>
          <w:szCs w:val="26"/>
          <w:rtl/>
        </w:rPr>
        <w:t xml:space="preserve"> </w:t>
      </w:r>
      <w:r w:rsidR="002757D2">
        <w:rPr>
          <w:rFonts w:cs="B Zar" w:hint="cs"/>
          <w:sz w:val="26"/>
          <w:szCs w:val="26"/>
          <w:rtl/>
        </w:rPr>
        <w:t>جنبش بازگشت به خويشتن: دفاع ايدئ</w:t>
      </w:r>
      <w:r w:rsidRPr="008F653A">
        <w:rPr>
          <w:rFonts w:cs="B Zar" w:hint="cs"/>
          <w:sz w:val="26"/>
          <w:szCs w:val="26"/>
          <w:rtl/>
        </w:rPr>
        <w:t>ولوژيك</w:t>
      </w:r>
    </w:p>
    <w:p w:rsidR="00527CF7" w:rsidRPr="008F653A" w:rsidP="002757D2">
      <w:pPr>
        <w:bidi/>
        <w:spacing w:after="120" w:line="380" w:lineRule="exact"/>
        <w:ind w:left="0" w:right="0" w:firstLine="284"/>
        <w:jc w:val="both"/>
        <w:rPr>
          <w:rFonts w:cs="B Zar"/>
          <w:sz w:val="26"/>
          <w:szCs w:val="26"/>
          <w:rtl/>
        </w:rPr>
      </w:pPr>
      <w:r w:rsidRPr="008F653A">
        <w:rPr>
          <w:rFonts w:cs="B Zar" w:hint="cs"/>
          <w:sz w:val="26"/>
          <w:szCs w:val="26"/>
          <w:rtl/>
        </w:rPr>
        <w:t>پس از به ثمر نشستن جنبش اصلاح داخلي و ترميم خسارت</w:t>
      </w:r>
      <w:r w:rsidR="00EF1A58">
        <w:rPr>
          <w:rFonts w:cs="B Zar" w:hint="cs"/>
          <w:sz w:val="26"/>
          <w:szCs w:val="26"/>
          <w:rtl/>
        </w:rPr>
        <w:t>‌</w:t>
      </w:r>
      <w:r w:rsidRPr="008F653A">
        <w:rPr>
          <w:rFonts w:cs="B Zar" w:hint="cs"/>
          <w:sz w:val="26"/>
          <w:szCs w:val="26"/>
          <w:rtl/>
        </w:rPr>
        <w:t>هاي وارده از مفسد</w:t>
      </w:r>
      <w:r w:rsidR="006C206F">
        <w:rPr>
          <w:rFonts w:cs="B Zar" w:hint="cs"/>
          <w:sz w:val="26"/>
          <w:szCs w:val="26"/>
          <w:rtl/>
        </w:rPr>
        <w:t>ه‌ه</w:t>
      </w:r>
      <w:r w:rsidRPr="008F653A">
        <w:rPr>
          <w:rFonts w:cs="B Zar" w:hint="cs"/>
          <w:sz w:val="26"/>
          <w:szCs w:val="26"/>
          <w:rtl/>
        </w:rPr>
        <w:t>اي داخليِ اعتقادي، فكري</w:t>
      </w:r>
      <w:r w:rsidR="002757D2">
        <w:rPr>
          <w:rFonts w:cs="B Zar" w:hint="cs"/>
          <w:sz w:val="26"/>
          <w:szCs w:val="26"/>
          <w:rtl/>
        </w:rPr>
        <w:t xml:space="preserve"> و اجتماعي، زمينه براي دفاع همه‌</w:t>
      </w:r>
      <w:r w:rsidRPr="008F653A">
        <w:rPr>
          <w:rFonts w:cs="B Zar" w:hint="cs"/>
          <w:sz w:val="26"/>
          <w:szCs w:val="26"/>
          <w:rtl/>
        </w:rPr>
        <w:t>جانبه از فرهنگ و آ</w:t>
      </w:r>
      <w:r w:rsidR="0096195F">
        <w:rPr>
          <w:rFonts w:cs="B Zar" w:hint="cs"/>
          <w:sz w:val="26"/>
          <w:szCs w:val="26"/>
          <w:rtl/>
        </w:rPr>
        <w:t>ی</w:t>
      </w:r>
      <w:r w:rsidRPr="008F653A">
        <w:rPr>
          <w:rFonts w:cs="B Zar" w:hint="cs"/>
          <w:sz w:val="26"/>
          <w:szCs w:val="26"/>
          <w:rtl/>
        </w:rPr>
        <w:t>ين ويژه</w:t>
      </w:r>
      <w:r w:rsidR="0096195F">
        <w:rPr>
          <w:rFonts w:cs="B Zar" w:hint="cs"/>
          <w:sz w:val="26"/>
          <w:szCs w:val="26"/>
          <w:rtl/>
        </w:rPr>
        <w:t>‌ی</w:t>
      </w:r>
      <w:r w:rsidR="002757D2">
        <w:rPr>
          <w:rFonts w:cs="B Zar" w:hint="cs"/>
          <w:sz w:val="26"/>
          <w:szCs w:val="26"/>
          <w:rtl/>
        </w:rPr>
        <w:t xml:space="preserve"> شرقي آماده و جنبش تمام‌</w:t>
      </w:r>
      <w:r w:rsidRPr="008F653A">
        <w:rPr>
          <w:rFonts w:cs="B Zar" w:hint="cs"/>
          <w:sz w:val="26"/>
          <w:szCs w:val="26"/>
          <w:rtl/>
        </w:rPr>
        <w:t>عيار بازگشت به خويش شروع مي</w:t>
      </w:r>
      <w:r w:rsidR="00EF1A58">
        <w:rPr>
          <w:rFonts w:cs="B Zar" w:hint="cs"/>
          <w:sz w:val="26"/>
          <w:szCs w:val="26"/>
          <w:rtl/>
        </w:rPr>
        <w:t>‌</w:t>
      </w:r>
      <w:r w:rsidRPr="008F653A">
        <w:rPr>
          <w:rFonts w:cs="B Zar" w:hint="cs"/>
          <w:sz w:val="26"/>
          <w:szCs w:val="26"/>
          <w:rtl/>
        </w:rPr>
        <w:t>شود و نقش برهمو ساماج به پايان مي</w:t>
      </w:r>
      <w:r w:rsidR="0096195F">
        <w:rPr>
          <w:rFonts w:cs="B Zar" w:hint="cs"/>
          <w:sz w:val="26"/>
          <w:szCs w:val="26"/>
          <w:rtl/>
        </w:rPr>
        <w:t>‌</w:t>
      </w:r>
      <w:r w:rsidRPr="008F653A">
        <w:rPr>
          <w:rFonts w:cs="B Zar" w:hint="cs"/>
          <w:sz w:val="26"/>
          <w:szCs w:val="26"/>
          <w:rtl/>
        </w:rPr>
        <w:t>رسد. در اين دوره كه از 1870 تا 1900 ادامه دارد، راما كريشنا، عارف بزرگ، نمونه</w:t>
      </w:r>
      <w:r w:rsidR="0096195F">
        <w:rPr>
          <w:rFonts w:cs="B Zar" w:hint="cs"/>
          <w:sz w:val="26"/>
          <w:szCs w:val="26"/>
          <w:rtl/>
        </w:rPr>
        <w:t>‌ی</w:t>
      </w:r>
      <w:r w:rsidRPr="008F653A">
        <w:rPr>
          <w:rFonts w:cs="B Zar" w:hint="cs"/>
          <w:sz w:val="26"/>
          <w:szCs w:val="26"/>
          <w:rtl/>
        </w:rPr>
        <w:t xml:space="preserve"> متعالي عرفان هند را ارا</w:t>
      </w:r>
      <w:r w:rsidR="002757D2">
        <w:rPr>
          <w:rFonts w:cs="B Zar" w:hint="cs"/>
          <w:sz w:val="26"/>
          <w:szCs w:val="26"/>
          <w:rtl/>
        </w:rPr>
        <w:t>ئ</w:t>
      </w:r>
      <w:r w:rsidRPr="008F653A">
        <w:rPr>
          <w:rFonts w:cs="B Zar" w:hint="cs"/>
          <w:sz w:val="26"/>
          <w:szCs w:val="26"/>
          <w:rtl/>
        </w:rPr>
        <w:t>ه مي</w:t>
      </w:r>
      <w:r w:rsidR="0096195F">
        <w:rPr>
          <w:rFonts w:cs="B Zar" w:hint="cs"/>
          <w:sz w:val="26"/>
          <w:szCs w:val="26"/>
          <w:rtl/>
        </w:rPr>
        <w:t>‌</w:t>
      </w:r>
      <w:r w:rsidRPr="008F653A">
        <w:rPr>
          <w:rFonts w:cs="B Zar" w:hint="cs"/>
          <w:sz w:val="26"/>
          <w:szCs w:val="26"/>
          <w:rtl/>
        </w:rPr>
        <w:t>دهد. دياناند سارسواتي، سازمان آريا ساماج را بنيان</w:t>
      </w:r>
      <w:r w:rsidR="0096195F">
        <w:rPr>
          <w:rFonts w:cs="B Zar" w:hint="cs"/>
          <w:sz w:val="26"/>
          <w:szCs w:val="26"/>
          <w:rtl/>
        </w:rPr>
        <w:t>‌</w:t>
      </w:r>
      <w:r w:rsidR="002757D2">
        <w:rPr>
          <w:rFonts w:cs="B Zar" w:hint="cs"/>
          <w:sz w:val="26"/>
          <w:szCs w:val="26"/>
          <w:rtl/>
        </w:rPr>
        <w:t>گذاري مي‌</w:t>
      </w:r>
      <w:r w:rsidRPr="008F653A">
        <w:rPr>
          <w:rFonts w:cs="B Zar" w:hint="cs"/>
          <w:sz w:val="26"/>
          <w:szCs w:val="26"/>
          <w:rtl/>
        </w:rPr>
        <w:t>كند و شعا</w:t>
      </w:r>
      <w:r w:rsidR="002757D2">
        <w:rPr>
          <w:rFonts w:cs="B Zar" w:hint="cs"/>
          <w:sz w:val="26"/>
          <w:szCs w:val="26"/>
          <w:rtl/>
        </w:rPr>
        <w:t>ئ</w:t>
      </w:r>
      <w:r w:rsidRPr="008F653A">
        <w:rPr>
          <w:rFonts w:cs="B Zar" w:hint="cs"/>
          <w:sz w:val="26"/>
          <w:szCs w:val="26"/>
          <w:rtl/>
        </w:rPr>
        <w:t>ر بازگشت به ودا را سر مي</w:t>
      </w:r>
      <w:r w:rsidR="002757D2">
        <w:rPr>
          <w:rFonts w:cs="B Zar" w:hint="cs"/>
          <w:sz w:val="26"/>
          <w:szCs w:val="26"/>
          <w:rtl/>
        </w:rPr>
        <w:t>‌</w:t>
      </w:r>
      <w:r w:rsidRPr="008F653A">
        <w:rPr>
          <w:rFonts w:cs="B Zar" w:hint="cs"/>
          <w:sz w:val="26"/>
          <w:szCs w:val="26"/>
          <w:rtl/>
        </w:rPr>
        <w:t>دهد و سوامي وويکاناند، غزالي جديد هندو</w:t>
      </w:r>
      <w:r w:rsidR="002757D2">
        <w:rPr>
          <w:rFonts w:cs="B Zar" w:hint="cs"/>
          <w:sz w:val="26"/>
          <w:szCs w:val="26"/>
          <w:rtl/>
        </w:rPr>
        <w:t>ئ</w:t>
      </w:r>
      <w:r w:rsidRPr="008F653A">
        <w:rPr>
          <w:rFonts w:cs="B Zar" w:hint="cs"/>
          <w:sz w:val="26"/>
          <w:szCs w:val="26"/>
          <w:rtl/>
        </w:rPr>
        <w:t>يسم، علم كلام هندو را از نو تدوين مي</w:t>
      </w:r>
      <w:r w:rsidR="00EF1A58">
        <w:rPr>
          <w:rFonts w:cs="B Zar" w:hint="cs"/>
          <w:sz w:val="26"/>
          <w:szCs w:val="26"/>
          <w:rtl/>
        </w:rPr>
        <w:t>‌</w:t>
      </w:r>
      <w:r w:rsidR="002757D2">
        <w:rPr>
          <w:rFonts w:cs="B Zar" w:hint="cs"/>
          <w:sz w:val="26"/>
          <w:szCs w:val="26"/>
          <w:rtl/>
        </w:rPr>
        <w:t>کن</w:t>
      </w:r>
      <w:r w:rsidRPr="008F653A">
        <w:rPr>
          <w:rFonts w:cs="B Zar" w:hint="cs"/>
          <w:sz w:val="26"/>
          <w:szCs w:val="26"/>
          <w:rtl/>
        </w:rPr>
        <w:t>د و حمله</w:t>
      </w:r>
      <w:r w:rsidR="0096195F">
        <w:rPr>
          <w:rFonts w:cs="B Zar" w:hint="cs"/>
          <w:sz w:val="26"/>
          <w:szCs w:val="26"/>
          <w:rtl/>
        </w:rPr>
        <w:t>‌ی</w:t>
      </w:r>
      <w:r w:rsidRPr="008F653A">
        <w:rPr>
          <w:rFonts w:cs="B Zar" w:hint="cs"/>
          <w:sz w:val="26"/>
          <w:szCs w:val="26"/>
          <w:rtl/>
        </w:rPr>
        <w:t xml:space="preserve"> متقابل را آغاز مي</w:t>
      </w:r>
      <w:r w:rsidR="0096195F">
        <w:rPr>
          <w:rFonts w:cs="B Zar" w:hint="cs"/>
          <w:sz w:val="26"/>
          <w:szCs w:val="26"/>
          <w:rtl/>
        </w:rPr>
        <w:t>‌</w:t>
      </w:r>
      <w:r w:rsidRPr="008F653A">
        <w:rPr>
          <w:rFonts w:cs="B Zar" w:hint="cs"/>
          <w:sz w:val="26"/>
          <w:szCs w:val="26"/>
          <w:rtl/>
        </w:rPr>
        <w:t>كند. اينك سخن از توسعه</w:t>
      </w:r>
      <w:r w:rsidR="0096195F">
        <w:rPr>
          <w:rFonts w:cs="B Zar" w:hint="cs"/>
          <w:sz w:val="26"/>
          <w:szCs w:val="26"/>
          <w:rtl/>
        </w:rPr>
        <w:t>‌ی</w:t>
      </w:r>
      <w:r w:rsidRPr="008F653A">
        <w:rPr>
          <w:rFonts w:cs="B Zar" w:hint="cs"/>
          <w:sz w:val="26"/>
          <w:szCs w:val="26"/>
          <w:rtl/>
        </w:rPr>
        <w:t xml:space="preserve"> مسيحيت در هند نيست، بلكه توسعه</w:t>
      </w:r>
      <w:r w:rsidR="0096195F">
        <w:rPr>
          <w:rFonts w:cs="B Zar" w:hint="cs"/>
          <w:sz w:val="26"/>
          <w:szCs w:val="26"/>
          <w:rtl/>
        </w:rPr>
        <w:t>‌ی</w:t>
      </w:r>
      <w:r w:rsidR="003B1452">
        <w:rPr>
          <w:rFonts w:cs="B Zar" w:hint="cs"/>
          <w:sz w:val="26"/>
          <w:szCs w:val="26"/>
          <w:rtl/>
        </w:rPr>
        <w:t xml:space="preserve"> انديشه هند در اروپا و ا</w:t>
      </w:r>
      <w:r w:rsidRPr="008F653A">
        <w:rPr>
          <w:rFonts w:cs="B Zar" w:hint="cs"/>
          <w:sz w:val="26"/>
          <w:szCs w:val="26"/>
          <w:rtl/>
        </w:rPr>
        <w:t>مريكاست. وويکاناند زمينه</w:t>
      </w:r>
      <w:r w:rsidR="003B1452">
        <w:rPr>
          <w:rFonts w:cs="B Zar" w:hint="cs"/>
          <w:sz w:val="26"/>
          <w:szCs w:val="26"/>
          <w:rtl/>
        </w:rPr>
        <w:t>‌ی</w:t>
      </w:r>
      <w:r w:rsidRPr="008F653A">
        <w:rPr>
          <w:rFonts w:cs="B Zar" w:hint="cs"/>
          <w:sz w:val="26"/>
          <w:szCs w:val="26"/>
          <w:rtl/>
        </w:rPr>
        <w:t xml:space="preserve"> حمله</w:t>
      </w:r>
      <w:r w:rsidR="0096195F">
        <w:rPr>
          <w:rFonts w:cs="B Zar" w:hint="cs"/>
          <w:sz w:val="26"/>
          <w:szCs w:val="26"/>
          <w:rtl/>
        </w:rPr>
        <w:t>‌ی</w:t>
      </w:r>
      <w:r w:rsidRPr="008F653A">
        <w:rPr>
          <w:rFonts w:cs="B Zar" w:hint="cs"/>
          <w:sz w:val="26"/>
          <w:szCs w:val="26"/>
          <w:rtl/>
        </w:rPr>
        <w:t xml:space="preserve"> متقابل را آماده ساخت. سازمان برهمو ساماج به افول گرا</w:t>
      </w:r>
      <w:r w:rsidR="0096195F">
        <w:rPr>
          <w:rFonts w:cs="B Zar" w:hint="cs"/>
          <w:sz w:val="26"/>
          <w:szCs w:val="26"/>
          <w:rtl/>
        </w:rPr>
        <w:t>ی</w:t>
      </w:r>
      <w:r w:rsidRPr="008F653A">
        <w:rPr>
          <w:rFonts w:cs="B Zar" w:hint="cs"/>
          <w:sz w:val="26"/>
          <w:szCs w:val="26"/>
          <w:rtl/>
        </w:rPr>
        <w:t>يد و مهم</w:t>
      </w:r>
      <w:r w:rsidR="0096195F">
        <w:rPr>
          <w:rFonts w:cs="B Zar" w:hint="cs"/>
          <w:sz w:val="26"/>
          <w:szCs w:val="26"/>
          <w:rtl/>
        </w:rPr>
        <w:t>‌</w:t>
      </w:r>
      <w:r w:rsidR="003B1452">
        <w:rPr>
          <w:rFonts w:cs="B Zar" w:hint="cs"/>
          <w:sz w:val="26"/>
          <w:szCs w:val="26"/>
          <w:rtl/>
        </w:rPr>
        <w:t>ترين سازمان‌</w:t>
      </w:r>
      <w:r w:rsidRPr="008F653A">
        <w:rPr>
          <w:rFonts w:cs="B Zar" w:hint="cs"/>
          <w:sz w:val="26"/>
          <w:szCs w:val="26"/>
          <w:rtl/>
        </w:rPr>
        <w:t>هاي اين دوره</w:t>
      </w:r>
      <w:r w:rsidR="0096195F">
        <w:rPr>
          <w:rFonts w:cs="B Zar" w:hint="cs"/>
          <w:sz w:val="26"/>
          <w:szCs w:val="26"/>
          <w:rtl/>
        </w:rPr>
        <w:t>،</w:t>
      </w:r>
      <w:r w:rsidRPr="008F653A">
        <w:rPr>
          <w:rFonts w:cs="B Zar" w:hint="cs"/>
          <w:sz w:val="26"/>
          <w:szCs w:val="26"/>
          <w:rtl/>
        </w:rPr>
        <w:t xml:space="preserve"> سازمان «راما كريشنا ميشن» </w:t>
      </w:r>
      <w:r w:rsidR="003B1452">
        <w:rPr>
          <w:rFonts w:cs="B Zar" w:hint="cs"/>
          <w:sz w:val="26"/>
          <w:szCs w:val="26"/>
          <w:rtl/>
        </w:rPr>
        <w:t>است كه وويکاناند آن را بنيان مي‌گذارد و سازمان‌</w:t>
      </w:r>
      <w:r w:rsidRPr="008F653A">
        <w:rPr>
          <w:rFonts w:cs="B Zar" w:hint="cs"/>
          <w:sz w:val="26"/>
          <w:szCs w:val="26"/>
          <w:rtl/>
        </w:rPr>
        <w:t>هاي آريا ساماج است كه دياناند سارسواتي بنيان</w:t>
      </w:r>
      <w:r w:rsidR="003B1452">
        <w:rPr>
          <w:rFonts w:cs="B Zar" w:hint="cs"/>
          <w:sz w:val="26"/>
          <w:szCs w:val="26"/>
          <w:rtl/>
        </w:rPr>
        <w:t>‌</w:t>
      </w:r>
      <w:r w:rsidRPr="008F653A">
        <w:rPr>
          <w:rFonts w:cs="B Zar" w:hint="cs"/>
          <w:sz w:val="26"/>
          <w:szCs w:val="26"/>
          <w:rtl/>
        </w:rPr>
        <w:t>گذار آن است. از جمله جنبش</w:t>
      </w:r>
      <w:r w:rsidR="003B1452">
        <w:rPr>
          <w:rFonts w:cs="B Zar" w:hint="cs"/>
          <w:sz w:val="26"/>
          <w:szCs w:val="26"/>
          <w:rtl/>
        </w:rPr>
        <w:t>‌</w:t>
      </w:r>
      <w:r w:rsidRPr="008F653A">
        <w:rPr>
          <w:rFonts w:cs="B Zar" w:hint="cs"/>
          <w:sz w:val="26"/>
          <w:szCs w:val="26"/>
          <w:rtl/>
        </w:rPr>
        <w:t>هاي ديگر اين دوره جنبش فكري شيوا نارا</w:t>
      </w:r>
      <w:r w:rsidR="0096195F">
        <w:rPr>
          <w:rFonts w:cs="B Zar" w:hint="cs"/>
          <w:sz w:val="26"/>
          <w:szCs w:val="26"/>
          <w:rtl/>
        </w:rPr>
        <w:t>ی</w:t>
      </w:r>
      <w:r w:rsidRPr="008F653A">
        <w:rPr>
          <w:rFonts w:cs="B Zar" w:hint="cs"/>
          <w:sz w:val="26"/>
          <w:szCs w:val="26"/>
          <w:rtl/>
        </w:rPr>
        <w:t>ن پرم هانس است. دياناند سارسواتي، شيوا نارا</w:t>
      </w:r>
      <w:r w:rsidR="0096195F">
        <w:rPr>
          <w:rFonts w:cs="B Zar" w:hint="cs"/>
          <w:sz w:val="26"/>
          <w:szCs w:val="26"/>
          <w:rtl/>
        </w:rPr>
        <w:t>ی</w:t>
      </w:r>
      <w:r w:rsidRPr="008F653A">
        <w:rPr>
          <w:rFonts w:cs="B Zar" w:hint="cs"/>
          <w:sz w:val="26"/>
          <w:szCs w:val="26"/>
          <w:rtl/>
        </w:rPr>
        <w:t>ن، وويکاناند و همه</w:t>
      </w:r>
      <w:r w:rsidR="0096195F">
        <w:rPr>
          <w:rFonts w:cs="B Zar" w:hint="cs"/>
          <w:sz w:val="26"/>
          <w:szCs w:val="26"/>
          <w:rtl/>
        </w:rPr>
        <w:t>‌ی</w:t>
      </w:r>
      <w:r w:rsidRPr="008F653A">
        <w:rPr>
          <w:rFonts w:cs="B Zar" w:hint="cs"/>
          <w:sz w:val="26"/>
          <w:szCs w:val="26"/>
          <w:rtl/>
        </w:rPr>
        <w:t xml:space="preserve"> چهر</w:t>
      </w:r>
      <w:r w:rsidR="006C206F">
        <w:rPr>
          <w:rFonts w:cs="B Zar" w:hint="cs"/>
          <w:sz w:val="26"/>
          <w:szCs w:val="26"/>
          <w:rtl/>
        </w:rPr>
        <w:t>ه‌ه</w:t>
      </w:r>
      <w:r w:rsidRPr="008F653A">
        <w:rPr>
          <w:rFonts w:cs="B Zar" w:hint="cs"/>
          <w:sz w:val="26"/>
          <w:szCs w:val="26"/>
          <w:rtl/>
        </w:rPr>
        <w:t>اي برجست</w:t>
      </w:r>
      <w:r w:rsidR="0096195F">
        <w:rPr>
          <w:rFonts w:cs="B Zar" w:hint="cs"/>
          <w:sz w:val="26"/>
          <w:szCs w:val="26"/>
          <w:rtl/>
        </w:rPr>
        <w:t>ه‌ی</w:t>
      </w:r>
      <w:r w:rsidRPr="008F653A">
        <w:rPr>
          <w:rFonts w:cs="B Zar" w:hint="cs"/>
          <w:sz w:val="26"/>
          <w:szCs w:val="26"/>
          <w:rtl/>
        </w:rPr>
        <w:t xml:space="preserve"> اين دوره، شرك و بت</w:t>
      </w:r>
      <w:r w:rsidR="00EF1A58">
        <w:rPr>
          <w:rFonts w:cs="B Zar" w:hint="cs"/>
          <w:sz w:val="26"/>
          <w:szCs w:val="26"/>
          <w:rtl/>
        </w:rPr>
        <w:t>‌</w:t>
      </w:r>
      <w:r w:rsidRPr="008F653A">
        <w:rPr>
          <w:rFonts w:cs="B Zar" w:hint="cs"/>
          <w:sz w:val="26"/>
          <w:szCs w:val="26"/>
          <w:rtl/>
        </w:rPr>
        <w:t xml:space="preserve">پرستي عاميانه را رد </w:t>
      </w:r>
      <w:r w:rsidR="00E54292">
        <w:rPr>
          <w:rFonts w:cs="B Zar" w:hint="cs"/>
          <w:sz w:val="26"/>
          <w:szCs w:val="26"/>
          <w:rtl/>
        </w:rPr>
        <w:t>می‌كنند و</w:t>
      </w:r>
      <w:r w:rsidRPr="008F653A">
        <w:rPr>
          <w:rFonts w:cs="B Zar" w:hint="cs"/>
          <w:sz w:val="26"/>
          <w:szCs w:val="26"/>
          <w:rtl/>
        </w:rPr>
        <w:t xml:space="preserve"> شعار بازگشت به هندو</w:t>
      </w:r>
      <w:r w:rsidR="003B1452">
        <w:rPr>
          <w:rFonts w:cs="B Zar" w:hint="cs"/>
          <w:sz w:val="26"/>
          <w:szCs w:val="26"/>
          <w:rtl/>
        </w:rPr>
        <w:t>ئ</w:t>
      </w:r>
      <w:r w:rsidRPr="008F653A">
        <w:rPr>
          <w:rFonts w:cs="B Zar" w:hint="cs"/>
          <w:sz w:val="26"/>
          <w:szCs w:val="26"/>
          <w:rtl/>
        </w:rPr>
        <w:t>يسم اصيل را سر مي</w:t>
      </w:r>
      <w:r w:rsidR="006314E0">
        <w:rPr>
          <w:rFonts w:cs="B Zar" w:hint="cs"/>
          <w:sz w:val="26"/>
          <w:szCs w:val="26"/>
          <w:rtl/>
        </w:rPr>
        <w:t>‌</w:t>
      </w:r>
      <w:r w:rsidRPr="008F653A">
        <w:rPr>
          <w:rFonts w:cs="B Zar" w:hint="cs"/>
          <w:sz w:val="26"/>
          <w:szCs w:val="26"/>
          <w:rtl/>
        </w:rPr>
        <w:t>دهند، م</w:t>
      </w:r>
      <w:r w:rsidR="003B1452">
        <w:rPr>
          <w:rFonts w:cs="B Zar" w:hint="cs"/>
          <w:sz w:val="26"/>
          <w:szCs w:val="26"/>
          <w:rtl/>
        </w:rPr>
        <w:t>نتهي دياناند بر بازگشت به ودا تأ</w:t>
      </w:r>
      <w:r w:rsidRPr="008F653A">
        <w:rPr>
          <w:rFonts w:cs="B Zar" w:hint="cs"/>
          <w:sz w:val="26"/>
          <w:szCs w:val="26"/>
          <w:rtl/>
        </w:rPr>
        <w:t>كي</w:t>
      </w:r>
      <w:r w:rsidR="00E54292">
        <w:rPr>
          <w:rFonts w:cs="B Zar" w:hint="cs"/>
          <w:sz w:val="26"/>
          <w:szCs w:val="26"/>
          <w:rtl/>
        </w:rPr>
        <w:t>د دارد،</w:t>
      </w:r>
      <w:r w:rsidRPr="008F653A">
        <w:rPr>
          <w:rFonts w:cs="B Zar" w:hint="cs"/>
          <w:sz w:val="26"/>
          <w:szCs w:val="26"/>
          <w:rtl/>
        </w:rPr>
        <w:t xml:space="preserve"> وويکانان</w:t>
      </w:r>
      <w:r w:rsidR="00E54292">
        <w:rPr>
          <w:rFonts w:cs="B Zar" w:hint="cs"/>
          <w:sz w:val="26"/>
          <w:szCs w:val="26"/>
          <w:rtl/>
        </w:rPr>
        <w:t>د بر بازگشت به اوپانيشاد و گيتا</w:t>
      </w:r>
      <w:r w:rsidRPr="008F653A">
        <w:rPr>
          <w:rFonts w:cs="B Zar" w:hint="cs"/>
          <w:sz w:val="26"/>
          <w:szCs w:val="26"/>
          <w:rtl/>
        </w:rPr>
        <w:t xml:space="preserve"> و شيوانار</w:t>
      </w:r>
      <w:r w:rsidR="0096195F">
        <w:rPr>
          <w:rFonts w:cs="B Zar" w:hint="cs"/>
          <w:sz w:val="26"/>
          <w:szCs w:val="26"/>
          <w:rtl/>
        </w:rPr>
        <w:t>ی</w:t>
      </w:r>
      <w:r w:rsidR="003B1452">
        <w:rPr>
          <w:rFonts w:cs="B Zar" w:hint="cs"/>
          <w:sz w:val="26"/>
          <w:szCs w:val="26"/>
          <w:rtl/>
        </w:rPr>
        <w:t>ن پرم هانس</w:t>
      </w:r>
      <w:r w:rsidRPr="008F653A">
        <w:rPr>
          <w:rFonts w:cs="B Zar" w:hint="cs"/>
          <w:sz w:val="26"/>
          <w:szCs w:val="26"/>
          <w:rtl/>
        </w:rPr>
        <w:t xml:space="preserve"> بر بازگشت به عرفان هند.</w:t>
      </w:r>
    </w:p>
    <w:p w:rsidR="00527CF7" w:rsidRPr="008F653A" w:rsidP="00E54292">
      <w:pPr>
        <w:bidi/>
        <w:spacing w:after="120" w:line="380" w:lineRule="exact"/>
        <w:ind w:left="0" w:right="0" w:firstLine="284"/>
        <w:jc w:val="both"/>
        <w:rPr>
          <w:rFonts w:cs="B Zar"/>
          <w:sz w:val="26"/>
          <w:szCs w:val="26"/>
          <w:rtl/>
        </w:rPr>
      </w:pPr>
      <w:r w:rsidRPr="008F653A">
        <w:rPr>
          <w:rFonts w:cs="B Zar" w:hint="cs"/>
          <w:sz w:val="26"/>
          <w:szCs w:val="26"/>
          <w:rtl/>
        </w:rPr>
        <w:t>در همين دوره، جنوب هند شاهد ظهور و توسعه</w:t>
      </w:r>
      <w:r w:rsidR="0096195F">
        <w:rPr>
          <w:rFonts w:cs="B Zar" w:hint="cs"/>
          <w:sz w:val="26"/>
          <w:szCs w:val="26"/>
          <w:rtl/>
        </w:rPr>
        <w:t>‌ی</w:t>
      </w:r>
      <w:r w:rsidRPr="008F653A">
        <w:rPr>
          <w:rFonts w:cs="B Zar" w:hint="cs"/>
          <w:sz w:val="26"/>
          <w:szCs w:val="26"/>
          <w:rtl/>
        </w:rPr>
        <w:t xml:space="preserve"> جنبشي به نام «سادهارن دهرم» است. هدف اصلي آن تقريب ميان اديان است</w:t>
      </w:r>
      <w:r w:rsidR="003B1452">
        <w:rPr>
          <w:rFonts w:cs="B Zar" w:hint="cs"/>
          <w:sz w:val="26"/>
          <w:szCs w:val="26"/>
          <w:rtl/>
        </w:rPr>
        <w:t>؛</w:t>
      </w:r>
      <w:r w:rsidRPr="008F653A">
        <w:rPr>
          <w:rFonts w:cs="B Zar" w:hint="cs"/>
          <w:sz w:val="26"/>
          <w:szCs w:val="26"/>
          <w:rtl/>
        </w:rPr>
        <w:t xml:space="preserve"> مرامي كه پيش از آن راما كريشنا و وويکاناند نيز بر آن تكيه داشتند</w:t>
      </w:r>
      <w:r w:rsidR="00E54292">
        <w:rPr>
          <w:rFonts w:cs="B Zar" w:hint="cs"/>
          <w:sz w:val="26"/>
          <w:szCs w:val="26"/>
          <w:rtl/>
        </w:rPr>
        <w:t>،</w:t>
      </w:r>
      <w:r w:rsidR="005E2519">
        <w:rPr>
          <w:rFonts w:cs="B Zar" w:hint="cs"/>
          <w:sz w:val="26"/>
          <w:szCs w:val="26"/>
          <w:rtl/>
        </w:rPr>
        <w:t xml:space="preserve"> اما دياناند ب</w:t>
      </w:r>
      <w:r w:rsidRPr="008F653A">
        <w:rPr>
          <w:rFonts w:cs="B Zar" w:hint="cs"/>
          <w:sz w:val="26"/>
          <w:szCs w:val="26"/>
          <w:rtl/>
        </w:rPr>
        <w:t>شدت آن را رد مي</w:t>
      </w:r>
      <w:r w:rsidR="0096195F">
        <w:rPr>
          <w:rFonts w:cs="B Zar" w:hint="cs"/>
          <w:sz w:val="26"/>
          <w:szCs w:val="26"/>
          <w:rtl/>
        </w:rPr>
        <w:t>‌</w:t>
      </w:r>
      <w:r w:rsidRPr="008F653A">
        <w:rPr>
          <w:rFonts w:cs="B Zar" w:hint="cs"/>
          <w:sz w:val="26"/>
          <w:szCs w:val="26"/>
          <w:rtl/>
        </w:rPr>
        <w:t>كرد. از جمله ديگر جنبش</w:t>
      </w:r>
      <w:r w:rsidR="006314E0">
        <w:rPr>
          <w:rFonts w:cs="B Zar" w:hint="cs"/>
          <w:sz w:val="26"/>
          <w:szCs w:val="26"/>
          <w:rtl/>
        </w:rPr>
        <w:t>‌</w:t>
      </w:r>
      <w:r w:rsidR="005E2519">
        <w:rPr>
          <w:rFonts w:cs="B Zar" w:hint="cs"/>
          <w:sz w:val="26"/>
          <w:szCs w:val="26"/>
          <w:rtl/>
        </w:rPr>
        <w:t>هاي تقريب ميان مذاهب، ب</w:t>
      </w:r>
      <w:r w:rsidRPr="008F653A">
        <w:rPr>
          <w:rFonts w:cs="B Zar" w:hint="cs"/>
          <w:sz w:val="26"/>
          <w:szCs w:val="26"/>
          <w:rtl/>
        </w:rPr>
        <w:t>خصوص اسلام و هندو</w:t>
      </w:r>
      <w:r w:rsidR="005E2519">
        <w:rPr>
          <w:rFonts w:cs="B Zar" w:hint="cs"/>
          <w:sz w:val="26"/>
          <w:szCs w:val="26"/>
          <w:rtl/>
        </w:rPr>
        <w:t>ئ</w:t>
      </w:r>
      <w:r w:rsidRPr="008F653A">
        <w:rPr>
          <w:rFonts w:cs="B Zar" w:hint="cs"/>
          <w:sz w:val="26"/>
          <w:szCs w:val="26"/>
          <w:rtl/>
        </w:rPr>
        <w:t xml:space="preserve">يسم، جنبش چيت رام </w:t>
      </w:r>
      <w:r w:rsidRPr="008F653A">
        <w:rPr>
          <w:rFonts w:ascii="Times New Roman" w:hAnsi="Times New Roman" w:cs="B Zar"/>
          <w:sz w:val="24"/>
          <w:szCs w:val="24"/>
        </w:rPr>
        <w:t>(Chet Ram</w:t>
      </w:r>
      <w:r w:rsidR="00E54292">
        <w:rPr>
          <w:rFonts w:ascii="Times New Roman" w:hAnsi="Times New Roman" w:cs="B Zar"/>
          <w:sz w:val="24"/>
          <w:szCs w:val="24"/>
        </w:rPr>
        <w:t>)</w:t>
      </w:r>
      <w:r w:rsidRPr="008F653A">
        <w:rPr>
          <w:rFonts w:cs="B Zar" w:hint="cs"/>
          <w:sz w:val="26"/>
          <w:szCs w:val="26"/>
          <w:rtl/>
        </w:rPr>
        <w:t xml:space="preserve"> در پنجاب است. اصل تقريب ميان مذاهب از يك</w:t>
      </w:r>
      <w:r w:rsidR="005E2519">
        <w:rPr>
          <w:rFonts w:cs="B Zar" w:hint="cs"/>
          <w:sz w:val="26"/>
          <w:szCs w:val="26"/>
          <w:rtl/>
        </w:rPr>
        <w:t xml:space="preserve"> </w:t>
      </w:r>
      <w:r w:rsidRPr="008F653A">
        <w:rPr>
          <w:rFonts w:cs="B Zar" w:hint="cs"/>
          <w:sz w:val="26"/>
          <w:szCs w:val="26"/>
          <w:rtl/>
        </w:rPr>
        <w:t>سو متأثر از مسيحيت و ت</w:t>
      </w:r>
      <w:r w:rsidR="0096195F">
        <w:rPr>
          <w:rFonts w:cs="B Zar" w:hint="cs"/>
          <w:sz w:val="26"/>
          <w:szCs w:val="26"/>
          <w:rtl/>
        </w:rPr>
        <w:t>أ</w:t>
      </w:r>
      <w:r w:rsidRPr="008F653A">
        <w:rPr>
          <w:rFonts w:cs="B Zar" w:hint="cs"/>
          <w:sz w:val="26"/>
          <w:szCs w:val="26"/>
          <w:rtl/>
        </w:rPr>
        <w:t>ليف قل</w:t>
      </w:r>
      <w:r w:rsidR="0096195F">
        <w:rPr>
          <w:rFonts w:cs="B Zar" w:hint="cs"/>
          <w:sz w:val="26"/>
          <w:szCs w:val="26"/>
          <w:rtl/>
        </w:rPr>
        <w:t>و</w:t>
      </w:r>
      <w:r w:rsidRPr="008F653A">
        <w:rPr>
          <w:rFonts w:cs="B Zar" w:hint="cs"/>
          <w:sz w:val="26"/>
          <w:szCs w:val="26"/>
          <w:rtl/>
        </w:rPr>
        <w:t>ب حكمرانان</w:t>
      </w:r>
      <w:r w:rsidR="00E54292">
        <w:rPr>
          <w:rFonts w:cs="B Zar" w:hint="cs"/>
          <w:sz w:val="26"/>
          <w:szCs w:val="26"/>
          <w:rtl/>
        </w:rPr>
        <w:t xml:space="preserve"> است</w:t>
      </w:r>
      <w:r w:rsidRPr="008F653A">
        <w:rPr>
          <w:rFonts w:cs="B Zar" w:hint="cs"/>
          <w:sz w:val="26"/>
          <w:szCs w:val="26"/>
          <w:rtl/>
        </w:rPr>
        <w:t>، اما از سوي ديگر م</w:t>
      </w:r>
      <w:r w:rsidR="005E2519">
        <w:rPr>
          <w:rFonts w:cs="B Zar" w:hint="cs"/>
          <w:sz w:val="26"/>
          <w:szCs w:val="26"/>
          <w:rtl/>
        </w:rPr>
        <w:t>انوري براي ايجاد وحدت ميان شرقي‌</w:t>
      </w:r>
      <w:r w:rsidRPr="008F653A">
        <w:rPr>
          <w:rFonts w:cs="B Zar" w:hint="cs"/>
          <w:sz w:val="26"/>
          <w:szCs w:val="26"/>
          <w:rtl/>
        </w:rPr>
        <w:t>ها در مقابله با غرب است.</w:t>
      </w:r>
    </w:p>
    <w:p w:rsidR="00527CF7" w:rsidRPr="008F653A" w:rsidP="005E2519">
      <w:pPr>
        <w:bidi/>
        <w:spacing w:after="120" w:line="380" w:lineRule="exact"/>
        <w:ind w:left="0" w:right="0" w:firstLine="284"/>
        <w:jc w:val="both"/>
        <w:rPr>
          <w:rFonts w:cs="B Zar"/>
          <w:sz w:val="26"/>
          <w:szCs w:val="26"/>
          <w:rtl/>
        </w:rPr>
      </w:pPr>
      <w:r w:rsidRPr="008F653A">
        <w:rPr>
          <w:rFonts w:cs="B Zar" w:hint="cs"/>
          <w:sz w:val="26"/>
          <w:szCs w:val="26"/>
          <w:rtl/>
        </w:rPr>
        <w:t>يك فرقه</w:t>
      </w:r>
      <w:r w:rsidR="0096195F">
        <w:rPr>
          <w:rFonts w:cs="B Zar" w:hint="cs"/>
          <w:sz w:val="26"/>
          <w:szCs w:val="26"/>
          <w:rtl/>
        </w:rPr>
        <w:t>‌ی</w:t>
      </w:r>
      <w:r w:rsidR="00E54292">
        <w:rPr>
          <w:rFonts w:cs="B Zar" w:hint="cs"/>
          <w:sz w:val="26"/>
          <w:szCs w:val="26"/>
          <w:rtl/>
        </w:rPr>
        <w:t xml:space="preserve"> مهم نيز به نام «رادها سوامي»</w:t>
      </w:r>
      <w:r w:rsidRPr="008F653A">
        <w:rPr>
          <w:rFonts w:cs="B Zar" w:hint="cs"/>
          <w:sz w:val="26"/>
          <w:szCs w:val="26"/>
          <w:rtl/>
        </w:rPr>
        <w:t xml:space="preserve"> در شمال هند ظهور كرد كه معبد معروف «ديال باغ» در آگرا اينك مركز آن</w:t>
      </w:r>
      <w:r w:rsidR="00E54292">
        <w:rPr>
          <w:rFonts w:cs="B Zar" w:hint="cs"/>
          <w:sz w:val="26"/>
          <w:szCs w:val="26"/>
          <w:rtl/>
        </w:rPr>
        <w:t>‌</w:t>
      </w:r>
      <w:r w:rsidR="005E2519">
        <w:rPr>
          <w:rFonts w:cs="B Zar" w:hint="cs"/>
          <w:sz w:val="26"/>
          <w:szCs w:val="26"/>
          <w:rtl/>
        </w:rPr>
        <w:t>ها</w:t>
      </w:r>
      <w:r w:rsidRPr="008F653A">
        <w:rPr>
          <w:rFonts w:cs="B Zar" w:hint="cs"/>
          <w:sz w:val="26"/>
          <w:szCs w:val="26"/>
          <w:rtl/>
        </w:rPr>
        <w:t>ست. رادها سوامي</w:t>
      </w:r>
      <w:r w:rsidR="00EF1A58">
        <w:rPr>
          <w:rFonts w:cs="B Zar" w:hint="cs"/>
          <w:sz w:val="26"/>
          <w:szCs w:val="26"/>
          <w:rtl/>
        </w:rPr>
        <w:t>‌</w:t>
      </w:r>
      <w:r w:rsidRPr="008F653A">
        <w:rPr>
          <w:rFonts w:cs="B Zar" w:hint="cs"/>
          <w:sz w:val="26"/>
          <w:szCs w:val="26"/>
          <w:rtl/>
        </w:rPr>
        <w:t>ها بت</w:t>
      </w:r>
      <w:r w:rsidR="00EF1A58">
        <w:rPr>
          <w:rFonts w:cs="B Zar" w:hint="cs"/>
          <w:sz w:val="26"/>
          <w:szCs w:val="26"/>
          <w:rtl/>
        </w:rPr>
        <w:t>‌</w:t>
      </w:r>
      <w:r w:rsidRPr="008F653A">
        <w:rPr>
          <w:rFonts w:cs="B Zar" w:hint="cs"/>
          <w:sz w:val="26"/>
          <w:szCs w:val="26"/>
          <w:rtl/>
        </w:rPr>
        <w:t xml:space="preserve">پرستي و شرك را طرد كردند و </w:t>
      </w:r>
      <w:r w:rsidR="005E2519">
        <w:rPr>
          <w:rFonts w:cs="B Zar" w:hint="cs"/>
          <w:sz w:val="26"/>
          <w:szCs w:val="26"/>
          <w:rtl/>
        </w:rPr>
        <w:t xml:space="preserve">بر </w:t>
      </w:r>
      <w:r w:rsidRPr="008F653A">
        <w:rPr>
          <w:rFonts w:cs="B Zar" w:hint="cs"/>
          <w:sz w:val="26"/>
          <w:szCs w:val="26"/>
          <w:rtl/>
        </w:rPr>
        <w:t>گونه</w:t>
      </w:r>
      <w:r w:rsidR="0096195F">
        <w:rPr>
          <w:rFonts w:cs="B Zar" w:hint="cs"/>
          <w:sz w:val="26"/>
          <w:szCs w:val="26"/>
          <w:rtl/>
        </w:rPr>
        <w:t>‌</w:t>
      </w:r>
      <w:r w:rsidRPr="008F653A">
        <w:rPr>
          <w:rFonts w:cs="B Zar" w:hint="cs"/>
          <w:sz w:val="26"/>
          <w:szCs w:val="26"/>
          <w:rtl/>
        </w:rPr>
        <w:t>اي تصو</w:t>
      </w:r>
      <w:r w:rsidR="005E2519">
        <w:rPr>
          <w:rFonts w:cs="B Zar" w:hint="cs"/>
          <w:sz w:val="26"/>
          <w:szCs w:val="26"/>
          <w:rtl/>
        </w:rPr>
        <w:t>ف هند</w:t>
      </w:r>
      <w:r w:rsidRPr="008F653A">
        <w:rPr>
          <w:rFonts w:cs="B Zar" w:hint="cs"/>
          <w:sz w:val="26"/>
          <w:szCs w:val="26"/>
          <w:rtl/>
        </w:rPr>
        <w:t xml:space="preserve"> ت</w:t>
      </w:r>
      <w:r w:rsidR="0096195F">
        <w:rPr>
          <w:rFonts w:cs="B Zar" w:hint="cs"/>
          <w:sz w:val="26"/>
          <w:szCs w:val="26"/>
          <w:rtl/>
        </w:rPr>
        <w:t>أ</w:t>
      </w:r>
      <w:r w:rsidRPr="008F653A">
        <w:rPr>
          <w:rFonts w:cs="B Zar" w:hint="cs"/>
          <w:sz w:val="26"/>
          <w:szCs w:val="26"/>
          <w:rtl/>
        </w:rPr>
        <w:t xml:space="preserve">كيد </w:t>
      </w:r>
      <w:r w:rsidR="005E2519">
        <w:rPr>
          <w:rFonts w:cs="B Zar" w:hint="cs"/>
          <w:sz w:val="26"/>
          <w:szCs w:val="26"/>
          <w:rtl/>
        </w:rPr>
        <w:t>کر</w:t>
      </w:r>
      <w:r w:rsidRPr="008F653A">
        <w:rPr>
          <w:rFonts w:cs="B Zar" w:hint="cs"/>
          <w:sz w:val="26"/>
          <w:szCs w:val="26"/>
          <w:rtl/>
        </w:rPr>
        <w:t>دند. ظهور اين فرقه نيز ناشي از جنبش تقريب ميان اديان و ت</w:t>
      </w:r>
      <w:r w:rsidR="0096195F">
        <w:rPr>
          <w:rFonts w:cs="B Zar" w:hint="cs"/>
          <w:sz w:val="26"/>
          <w:szCs w:val="26"/>
          <w:rtl/>
        </w:rPr>
        <w:t>أ</w:t>
      </w:r>
      <w:r w:rsidRPr="008F653A">
        <w:rPr>
          <w:rFonts w:cs="B Zar" w:hint="cs"/>
          <w:sz w:val="26"/>
          <w:szCs w:val="26"/>
          <w:rtl/>
        </w:rPr>
        <w:t>ثيرپذيري هندو</w:t>
      </w:r>
      <w:r w:rsidR="00BD3B92">
        <w:rPr>
          <w:rFonts w:cs="B Zar" w:hint="cs"/>
          <w:sz w:val="26"/>
          <w:szCs w:val="26"/>
          <w:rtl/>
        </w:rPr>
        <w:t>ئ</w:t>
      </w:r>
      <w:r w:rsidRPr="008F653A">
        <w:rPr>
          <w:rFonts w:cs="B Zar" w:hint="cs"/>
          <w:sz w:val="26"/>
          <w:szCs w:val="26"/>
          <w:rtl/>
        </w:rPr>
        <w:t>يس</w:t>
      </w:r>
      <w:r w:rsidR="00E54292">
        <w:rPr>
          <w:rFonts w:cs="B Zar" w:hint="cs"/>
          <w:sz w:val="26"/>
          <w:szCs w:val="26"/>
          <w:rtl/>
        </w:rPr>
        <w:t>م از اسلام است. «ديو ساماج»،</w:t>
      </w:r>
      <w:r w:rsidRPr="008F653A">
        <w:rPr>
          <w:rFonts w:cs="B Zar" w:hint="cs"/>
          <w:sz w:val="26"/>
          <w:szCs w:val="26"/>
          <w:rtl/>
        </w:rPr>
        <w:t xml:space="preserve"> از سازمان</w:t>
      </w:r>
      <w:r w:rsidR="0096195F">
        <w:rPr>
          <w:rFonts w:cs="B Zar" w:hint="cs"/>
          <w:sz w:val="26"/>
          <w:szCs w:val="26"/>
          <w:rtl/>
        </w:rPr>
        <w:t>‌</w:t>
      </w:r>
      <w:r w:rsidRPr="008F653A">
        <w:rPr>
          <w:rFonts w:cs="B Zar" w:hint="cs"/>
          <w:sz w:val="26"/>
          <w:szCs w:val="26"/>
          <w:rtl/>
        </w:rPr>
        <w:t>هاي ديگر</w:t>
      </w:r>
      <w:r w:rsidR="00E54292">
        <w:rPr>
          <w:rFonts w:cs="B Zar" w:hint="cs"/>
          <w:sz w:val="26"/>
          <w:szCs w:val="26"/>
          <w:rtl/>
        </w:rPr>
        <w:t>ی</w:t>
      </w:r>
      <w:r w:rsidRPr="008F653A">
        <w:rPr>
          <w:rFonts w:cs="B Zar" w:hint="cs"/>
          <w:sz w:val="26"/>
          <w:szCs w:val="26"/>
          <w:rtl/>
        </w:rPr>
        <w:t xml:space="preserve"> است كه در اين دوره ت</w:t>
      </w:r>
      <w:r w:rsidR="0096195F">
        <w:rPr>
          <w:rFonts w:cs="B Zar" w:hint="cs"/>
          <w:sz w:val="26"/>
          <w:szCs w:val="26"/>
          <w:rtl/>
        </w:rPr>
        <w:t>أ</w:t>
      </w:r>
      <w:r w:rsidRPr="008F653A">
        <w:rPr>
          <w:rFonts w:cs="B Zar" w:hint="cs"/>
          <w:sz w:val="26"/>
          <w:szCs w:val="26"/>
          <w:rtl/>
        </w:rPr>
        <w:t>سيس شد. «ديو ساماج» التقاط هندو</w:t>
      </w:r>
      <w:r w:rsidR="00BD3B92">
        <w:rPr>
          <w:rFonts w:cs="B Zar" w:hint="cs"/>
          <w:sz w:val="26"/>
          <w:szCs w:val="26"/>
          <w:rtl/>
        </w:rPr>
        <w:t>ئ</w:t>
      </w:r>
      <w:r w:rsidRPr="008F653A">
        <w:rPr>
          <w:rFonts w:cs="B Zar" w:hint="cs"/>
          <w:sz w:val="26"/>
          <w:szCs w:val="26"/>
          <w:rtl/>
        </w:rPr>
        <w:t>يسم با مسيحيت بود.</w:t>
      </w:r>
    </w:p>
    <w:p w:rsidR="00527CF7" w:rsidRPr="008F653A" w:rsidP="00E54292">
      <w:pPr>
        <w:bidi/>
        <w:spacing w:after="120" w:line="380" w:lineRule="exact"/>
        <w:ind w:left="0" w:right="0" w:firstLine="284"/>
        <w:jc w:val="both"/>
        <w:rPr>
          <w:rFonts w:cs="B Zar"/>
          <w:sz w:val="26"/>
          <w:szCs w:val="26"/>
          <w:rtl/>
        </w:rPr>
      </w:pPr>
      <w:r w:rsidRPr="008F653A">
        <w:rPr>
          <w:rFonts w:cs="B Zar" w:hint="cs"/>
          <w:sz w:val="26"/>
          <w:szCs w:val="26"/>
          <w:rtl/>
        </w:rPr>
        <w:t>در همين زمان در ميان پارسيان (زردشتيان) هند نيز جنبش بازگشت به خويشتن آغاز شد. پارسيان بمبئي از نخستين كساني بودند كه به فراگرفتن آموزش جديد پرداختند. در آغاز حالت غرب</w:t>
      </w:r>
      <w:r w:rsidR="00BD3B92">
        <w:rPr>
          <w:rFonts w:cs="B Zar" w:hint="cs"/>
          <w:sz w:val="26"/>
          <w:szCs w:val="26"/>
          <w:rtl/>
        </w:rPr>
        <w:t>‌</w:t>
      </w:r>
      <w:r w:rsidRPr="008F653A">
        <w:rPr>
          <w:rFonts w:cs="B Zar" w:hint="cs"/>
          <w:sz w:val="26"/>
          <w:szCs w:val="26"/>
          <w:rtl/>
        </w:rPr>
        <w:t>زدگي در ميان آن</w:t>
      </w:r>
      <w:r w:rsidR="00E54292">
        <w:rPr>
          <w:rFonts w:cs="B Zar" w:hint="cs"/>
          <w:sz w:val="26"/>
          <w:szCs w:val="26"/>
          <w:rtl/>
        </w:rPr>
        <w:t>‌</w:t>
      </w:r>
      <w:r w:rsidR="00BD3B92">
        <w:rPr>
          <w:rFonts w:cs="B Zar" w:hint="cs"/>
          <w:sz w:val="26"/>
          <w:szCs w:val="26"/>
          <w:rtl/>
        </w:rPr>
        <w:t>ها</w:t>
      </w:r>
      <w:r w:rsidRPr="008F653A">
        <w:rPr>
          <w:rFonts w:cs="B Zar" w:hint="cs"/>
          <w:sz w:val="26"/>
          <w:szCs w:val="26"/>
          <w:rtl/>
        </w:rPr>
        <w:t xml:space="preserve"> ظهور كرد. در سال 1839، جان ولسون </w:t>
      </w:r>
      <w:r w:rsidR="00E54292">
        <w:rPr>
          <w:rFonts w:ascii="Times New Roman" w:hAnsi="Times New Roman" w:cs="B Zar"/>
          <w:sz w:val="24"/>
          <w:szCs w:val="26"/>
        </w:rPr>
        <w:t>(</w:t>
      </w:r>
      <w:r w:rsidRPr="008F653A">
        <w:rPr>
          <w:rFonts w:ascii="Times New Roman" w:hAnsi="Times New Roman" w:cs="B Zar"/>
          <w:sz w:val="24"/>
          <w:szCs w:val="26"/>
        </w:rPr>
        <w:t>John Wilson</w:t>
      </w:r>
      <w:r w:rsidR="00E54292">
        <w:rPr>
          <w:rFonts w:ascii="Times New Roman" w:hAnsi="Times New Roman" w:cs="B Zar"/>
          <w:sz w:val="24"/>
          <w:szCs w:val="26"/>
        </w:rPr>
        <w:t>)</w:t>
      </w:r>
      <w:r w:rsidR="00BD3B92">
        <w:rPr>
          <w:rFonts w:cs="B Zar" w:hint="cs"/>
          <w:sz w:val="26"/>
          <w:szCs w:val="26"/>
          <w:rtl/>
        </w:rPr>
        <w:t>، عده‌</w:t>
      </w:r>
      <w:r w:rsidRPr="008F653A">
        <w:rPr>
          <w:rFonts w:cs="B Zar" w:hint="cs"/>
          <w:sz w:val="26"/>
          <w:szCs w:val="26"/>
          <w:rtl/>
        </w:rPr>
        <w:t>اي از پارسيان را در زمره</w:t>
      </w:r>
      <w:r w:rsidR="0096195F">
        <w:rPr>
          <w:rFonts w:cs="B Zar" w:hint="cs"/>
          <w:sz w:val="26"/>
          <w:szCs w:val="26"/>
          <w:rtl/>
        </w:rPr>
        <w:t>‌ی</w:t>
      </w:r>
      <w:r w:rsidRPr="008F653A">
        <w:rPr>
          <w:rFonts w:cs="B Zar" w:hint="cs"/>
          <w:sz w:val="26"/>
          <w:szCs w:val="26"/>
          <w:rtl/>
        </w:rPr>
        <w:t xml:space="preserve"> مسيحيان درآورد. در سال 1849، ميسيونرها مدرسه</w:t>
      </w:r>
      <w:r w:rsidR="0096195F">
        <w:rPr>
          <w:rFonts w:cs="B Zar" w:hint="cs"/>
          <w:sz w:val="26"/>
          <w:szCs w:val="26"/>
          <w:rtl/>
        </w:rPr>
        <w:t>‌ی</w:t>
      </w:r>
      <w:r w:rsidRPr="008F653A">
        <w:rPr>
          <w:rFonts w:cs="B Zar" w:hint="cs"/>
          <w:sz w:val="26"/>
          <w:szCs w:val="26"/>
          <w:rtl/>
        </w:rPr>
        <w:t xml:space="preserve"> پسرانه و دختران</w:t>
      </w:r>
      <w:r w:rsidR="0096195F">
        <w:rPr>
          <w:rFonts w:cs="B Zar" w:hint="cs"/>
          <w:sz w:val="26"/>
          <w:szCs w:val="26"/>
          <w:rtl/>
        </w:rPr>
        <w:t>ه‌ی</w:t>
      </w:r>
      <w:r w:rsidRPr="008F653A">
        <w:rPr>
          <w:rFonts w:cs="B Zar" w:hint="cs"/>
          <w:sz w:val="26"/>
          <w:szCs w:val="26"/>
          <w:rtl/>
        </w:rPr>
        <w:t xml:space="preserve"> ويژه</w:t>
      </w:r>
      <w:r w:rsidR="0096195F">
        <w:rPr>
          <w:rFonts w:cs="B Zar" w:hint="cs"/>
          <w:sz w:val="26"/>
          <w:szCs w:val="26"/>
          <w:rtl/>
        </w:rPr>
        <w:t>‌ی</w:t>
      </w:r>
      <w:r w:rsidRPr="008F653A">
        <w:rPr>
          <w:rFonts w:cs="B Zar" w:hint="cs"/>
          <w:sz w:val="26"/>
          <w:szCs w:val="26"/>
          <w:rtl/>
        </w:rPr>
        <w:t xml:space="preserve"> پارسي</w:t>
      </w:r>
      <w:r w:rsidR="00B64AD1">
        <w:rPr>
          <w:rFonts w:cs="B Zar" w:hint="cs"/>
          <w:sz w:val="26"/>
          <w:szCs w:val="26"/>
          <w:rtl/>
        </w:rPr>
        <w:t>‌</w:t>
      </w:r>
      <w:r w:rsidRPr="008F653A">
        <w:rPr>
          <w:rFonts w:cs="B Zar" w:hint="cs"/>
          <w:sz w:val="26"/>
          <w:szCs w:val="26"/>
          <w:rtl/>
        </w:rPr>
        <w:t>ها را دا</w:t>
      </w:r>
      <w:r w:rsidR="0096195F">
        <w:rPr>
          <w:rFonts w:cs="B Zar" w:hint="cs"/>
          <w:sz w:val="26"/>
          <w:szCs w:val="26"/>
          <w:rtl/>
        </w:rPr>
        <w:t>ی</w:t>
      </w:r>
      <w:r w:rsidRPr="008F653A">
        <w:rPr>
          <w:rFonts w:cs="B Zar" w:hint="cs"/>
          <w:sz w:val="26"/>
          <w:szCs w:val="26"/>
          <w:rtl/>
        </w:rPr>
        <w:t>ر كردند. هدف آن</w:t>
      </w:r>
      <w:r w:rsidR="00E54292">
        <w:rPr>
          <w:rFonts w:cs="B Zar" w:hint="cs"/>
          <w:sz w:val="26"/>
          <w:szCs w:val="26"/>
          <w:rtl/>
        </w:rPr>
        <w:t>‌</w:t>
      </w:r>
      <w:r w:rsidR="00BD3B92">
        <w:rPr>
          <w:rFonts w:cs="B Zar" w:hint="cs"/>
          <w:sz w:val="26"/>
          <w:szCs w:val="26"/>
          <w:rtl/>
        </w:rPr>
        <w:t>ها</w:t>
      </w:r>
      <w:r w:rsidRPr="008F653A">
        <w:rPr>
          <w:rFonts w:cs="B Zar" w:hint="cs"/>
          <w:sz w:val="26"/>
          <w:szCs w:val="26"/>
          <w:rtl/>
        </w:rPr>
        <w:t xml:space="preserve"> جلب اين ملت آواره به م</w:t>
      </w:r>
      <w:r w:rsidR="00E54292">
        <w:rPr>
          <w:rFonts w:cs="B Zar" w:hint="cs"/>
          <w:sz w:val="26"/>
          <w:szCs w:val="26"/>
          <w:rtl/>
        </w:rPr>
        <w:t>سيحيت بودة اما در سال 1851</w:t>
      </w:r>
      <w:r w:rsidR="00BD3B92">
        <w:rPr>
          <w:rFonts w:cs="B Zar" w:hint="cs"/>
          <w:sz w:val="26"/>
          <w:szCs w:val="26"/>
          <w:rtl/>
        </w:rPr>
        <w:t xml:space="preserve"> عده‌</w:t>
      </w:r>
      <w:r w:rsidRPr="008F653A">
        <w:rPr>
          <w:rFonts w:cs="B Zar" w:hint="cs"/>
          <w:sz w:val="26"/>
          <w:szCs w:val="26"/>
          <w:rtl/>
        </w:rPr>
        <w:t>اي از تحصيل</w:t>
      </w:r>
      <w:r w:rsidR="00BD3B92">
        <w:rPr>
          <w:rFonts w:cs="B Zar" w:hint="cs"/>
          <w:sz w:val="26"/>
          <w:szCs w:val="26"/>
          <w:rtl/>
        </w:rPr>
        <w:t>‌</w:t>
      </w:r>
      <w:r w:rsidRPr="008F653A">
        <w:rPr>
          <w:rFonts w:cs="B Zar" w:hint="cs"/>
          <w:sz w:val="26"/>
          <w:szCs w:val="26"/>
          <w:rtl/>
        </w:rPr>
        <w:t>كرد</w:t>
      </w:r>
      <w:r w:rsidR="006C206F">
        <w:rPr>
          <w:rFonts w:cs="B Zar" w:hint="cs"/>
          <w:sz w:val="26"/>
          <w:szCs w:val="26"/>
          <w:rtl/>
        </w:rPr>
        <w:t>ه‌ه</w:t>
      </w:r>
      <w:r w:rsidRPr="008F653A">
        <w:rPr>
          <w:rFonts w:cs="B Zar" w:hint="cs"/>
          <w:sz w:val="26"/>
          <w:szCs w:val="26"/>
          <w:rtl/>
        </w:rPr>
        <w:t>اي پارسي سازماني براي احياي سنن و اصلاح داخلي خود ت</w:t>
      </w:r>
      <w:r w:rsidR="0096195F">
        <w:rPr>
          <w:rFonts w:cs="B Zar" w:hint="cs"/>
          <w:sz w:val="26"/>
          <w:szCs w:val="26"/>
          <w:rtl/>
        </w:rPr>
        <w:t>أ</w:t>
      </w:r>
      <w:r w:rsidRPr="008F653A">
        <w:rPr>
          <w:rFonts w:cs="B Zar" w:hint="cs"/>
          <w:sz w:val="26"/>
          <w:szCs w:val="26"/>
          <w:rtl/>
        </w:rPr>
        <w:t>سيس كردند. نام اين سازمان رهنماي «مزدارسنان سبها» بود. از جمله رهبران اين گروه، دادابها</w:t>
      </w:r>
      <w:r w:rsidR="0096195F">
        <w:rPr>
          <w:rFonts w:cs="B Zar" w:hint="cs"/>
          <w:sz w:val="26"/>
          <w:szCs w:val="26"/>
          <w:rtl/>
        </w:rPr>
        <w:t>ی</w:t>
      </w:r>
      <w:r w:rsidRPr="008F653A">
        <w:rPr>
          <w:rFonts w:cs="B Zar" w:hint="cs"/>
          <w:sz w:val="26"/>
          <w:szCs w:val="26"/>
          <w:rtl/>
        </w:rPr>
        <w:t>ي نوروجي، نوروجي فرد</w:t>
      </w:r>
      <w:r w:rsidR="00BD3B92">
        <w:rPr>
          <w:rFonts w:cs="B Zar" w:hint="cs"/>
          <w:sz w:val="26"/>
          <w:szCs w:val="26"/>
          <w:rtl/>
        </w:rPr>
        <w:t>ون جي و ج.ب. واچا بودند. روحانيا</w:t>
      </w:r>
      <w:r w:rsidRPr="008F653A">
        <w:rPr>
          <w:rFonts w:cs="B Zar" w:hint="cs"/>
          <w:sz w:val="26"/>
          <w:szCs w:val="26"/>
          <w:rtl/>
        </w:rPr>
        <w:t>ن و موبدها با اين جنبش اصلاحي مخالفت ورزيدند. جنبش اصلاحي داخل زردشتيان با مرحله</w:t>
      </w:r>
      <w:r w:rsidR="0096195F">
        <w:rPr>
          <w:rFonts w:cs="B Zar" w:hint="cs"/>
          <w:sz w:val="26"/>
          <w:szCs w:val="26"/>
          <w:rtl/>
        </w:rPr>
        <w:t>‌ی</w:t>
      </w:r>
      <w:r w:rsidRPr="008F653A">
        <w:rPr>
          <w:rFonts w:cs="B Zar" w:hint="cs"/>
          <w:sz w:val="26"/>
          <w:szCs w:val="26"/>
          <w:rtl/>
        </w:rPr>
        <w:t xml:space="preserve"> «اصلاح داخلي» هندوها هم</w:t>
      </w:r>
      <w:r w:rsidR="00E54292">
        <w:rPr>
          <w:rFonts w:cs="B Zar" w:hint="cs"/>
          <w:sz w:val="26"/>
          <w:szCs w:val="26"/>
          <w:rtl/>
        </w:rPr>
        <w:t>‌</w:t>
      </w:r>
      <w:r w:rsidRPr="008F653A">
        <w:rPr>
          <w:rFonts w:cs="B Zar" w:hint="cs"/>
          <w:sz w:val="26"/>
          <w:szCs w:val="26"/>
          <w:rtl/>
        </w:rPr>
        <w:t>زمان بود. در سال 1859، بزرگ</w:t>
      </w:r>
      <w:r w:rsidR="00BD3B92">
        <w:rPr>
          <w:rFonts w:cs="B Zar" w:hint="cs"/>
          <w:sz w:val="26"/>
          <w:szCs w:val="26"/>
          <w:rtl/>
        </w:rPr>
        <w:t>‌</w:t>
      </w:r>
      <w:r w:rsidRPr="008F653A">
        <w:rPr>
          <w:rFonts w:cs="B Zar" w:hint="cs"/>
          <w:sz w:val="26"/>
          <w:szCs w:val="26"/>
          <w:rtl/>
        </w:rPr>
        <w:t>ترين رهبر مصلح زردشتيان جديد هند، خورشيد جي رستم جي كاما آغاز به كار كرد. اوست</w:t>
      </w:r>
      <w:r w:rsidR="00BD3B92">
        <w:rPr>
          <w:rFonts w:cs="B Zar" w:hint="cs"/>
          <w:sz w:val="26"/>
          <w:szCs w:val="26"/>
          <w:rtl/>
        </w:rPr>
        <w:t xml:space="preserve"> كه جوانان زردشتي را به احياي آی</w:t>
      </w:r>
      <w:r w:rsidRPr="008F653A">
        <w:rPr>
          <w:rFonts w:cs="B Zar" w:hint="cs"/>
          <w:sz w:val="26"/>
          <w:szCs w:val="26"/>
          <w:rtl/>
        </w:rPr>
        <w:t>ين خود واداشت. او اوستا را با استفاده از روش جديد تدريس كرد. رهبر بعدي پارسيان هند، ام.ب. مالاباري بود. در همين زمان دكتر دهالا نيز جنبشي به راه انداخت.</w:t>
      </w:r>
      <w:r>
        <w:rPr>
          <w:rFonts w:cs="B Zar"/>
          <w:sz w:val="26"/>
          <w:szCs w:val="26"/>
          <w:rtl/>
        </w:rPr>
        <w:footnoteReference w:id="9"/>
      </w:r>
    </w:p>
    <w:p w:rsidR="00527CF7" w:rsidRPr="008F653A" w:rsidP="00BD3B92">
      <w:pPr>
        <w:bidi/>
        <w:spacing w:after="120" w:line="380" w:lineRule="exact"/>
        <w:ind w:left="0" w:right="0" w:firstLine="284"/>
        <w:jc w:val="both"/>
        <w:rPr>
          <w:rFonts w:cs="B Zar"/>
          <w:sz w:val="26"/>
          <w:szCs w:val="26"/>
          <w:rtl/>
        </w:rPr>
      </w:pPr>
      <w:r w:rsidRPr="008F653A">
        <w:rPr>
          <w:rFonts w:cs="B Zar" w:hint="cs"/>
          <w:sz w:val="26"/>
          <w:szCs w:val="26"/>
          <w:rtl/>
        </w:rPr>
        <w:t>در اين مرحله، تحولات مشابهي در ميان مسلمانان هند نيز رخ داد. مرحله</w:t>
      </w:r>
      <w:r w:rsidR="0096195F">
        <w:rPr>
          <w:rFonts w:cs="B Zar" w:hint="cs"/>
          <w:sz w:val="26"/>
          <w:szCs w:val="26"/>
          <w:rtl/>
        </w:rPr>
        <w:t>‌ی</w:t>
      </w:r>
      <w:r w:rsidRPr="008F653A">
        <w:rPr>
          <w:rFonts w:cs="B Zar" w:hint="cs"/>
          <w:sz w:val="26"/>
          <w:szCs w:val="26"/>
          <w:rtl/>
        </w:rPr>
        <w:t xml:space="preserve"> «اصلاح داخلي» كه سر سيد آغاز كرد، حالت تدافعي و عذرخواهانه داشت. افرادي نظير خدابخش، حتي به غرب گرا</w:t>
      </w:r>
      <w:r w:rsidR="00897AAF">
        <w:rPr>
          <w:rFonts w:cs="B Zar" w:hint="cs"/>
          <w:sz w:val="26"/>
          <w:szCs w:val="26"/>
          <w:rtl/>
        </w:rPr>
        <w:t>ی</w:t>
      </w:r>
      <w:r w:rsidR="00E54292">
        <w:rPr>
          <w:rFonts w:cs="B Zar" w:hint="cs"/>
          <w:sz w:val="26"/>
          <w:szCs w:val="26"/>
          <w:rtl/>
        </w:rPr>
        <w:t>يدند</w:t>
      </w:r>
      <w:r w:rsidRPr="008F653A">
        <w:rPr>
          <w:rFonts w:cs="B Zar" w:hint="cs"/>
          <w:sz w:val="26"/>
          <w:szCs w:val="26"/>
          <w:rtl/>
        </w:rPr>
        <w:t xml:space="preserve"> اما از دهه</w:t>
      </w:r>
      <w:r w:rsidR="00897AAF">
        <w:rPr>
          <w:rFonts w:cs="B Zar" w:hint="cs"/>
          <w:sz w:val="26"/>
          <w:szCs w:val="26"/>
          <w:rtl/>
        </w:rPr>
        <w:t>‌ی</w:t>
      </w:r>
      <w:r w:rsidRPr="008F653A">
        <w:rPr>
          <w:rFonts w:cs="B Zar" w:hint="cs"/>
          <w:sz w:val="26"/>
          <w:szCs w:val="26"/>
          <w:rtl/>
        </w:rPr>
        <w:t xml:space="preserve"> 1870، مرحله</w:t>
      </w:r>
      <w:r w:rsidR="00897AAF">
        <w:rPr>
          <w:rFonts w:cs="B Zar" w:hint="cs"/>
          <w:sz w:val="26"/>
          <w:szCs w:val="26"/>
          <w:rtl/>
        </w:rPr>
        <w:t>‌ی</w:t>
      </w:r>
      <w:r w:rsidRPr="008F653A">
        <w:rPr>
          <w:rFonts w:cs="B Zar" w:hint="cs"/>
          <w:sz w:val="26"/>
          <w:szCs w:val="26"/>
          <w:rtl/>
        </w:rPr>
        <w:t xml:space="preserve"> ديگري آغاز شد. افرادي نظير علامه شبلي نعماني، سيد ام</w:t>
      </w:r>
      <w:r w:rsidR="00E54292">
        <w:rPr>
          <w:rFonts w:cs="B Zar" w:hint="cs"/>
          <w:sz w:val="26"/>
          <w:szCs w:val="26"/>
          <w:rtl/>
        </w:rPr>
        <w:t>ير علي، عبدالله يوسف علي و غيره</w:t>
      </w:r>
      <w:r w:rsidRPr="008F653A">
        <w:rPr>
          <w:rFonts w:cs="B Zar" w:hint="cs"/>
          <w:sz w:val="26"/>
          <w:szCs w:val="26"/>
          <w:rtl/>
        </w:rPr>
        <w:t xml:space="preserve"> به جاي عذرخواهي به يادآوري افتخارات گذشته</w:t>
      </w:r>
      <w:r w:rsidR="00897AAF">
        <w:rPr>
          <w:rFonts w:cs="B Zar" w:hint="cs"/>
          <w:sz w:val="26"/>
          <w:szCs w:val="26"/>
          <w:rtl/>
        </w:rPr>
        <w:t>‌ی</w:t>
      </w:r>
      <w:r w:rsidRPr="008F653A">
        <w:rPr>
          <w:rFonts w:cs="B Zar" w:hint="cs"/>
          <w:sz w:val="26"/>
          <w:szCs w:val="26"/>
          <w:rtl/>
        </w:rPr>
        <w:t xml:space="preserve"> اسلام پرداختند. پيدا بود گونه</w:t>
      </w:r>
      <w:r w:rsidR="00897AAF">
        <w:rPr>
          <w:rFonts w:cs="B Zar" w:hint="cs"/>
          <w:sz w:val="26"/>
          <w:szCs w:val="26"/>
          <w:rtl/>
        </w:rPr>
        <w:t>‌</w:t>
      </w:r>
      <w:r w:rsidRPr="008F653A">
        <w:rPr>
          <w:rFonts w:cs="B Zar" w:hint="cs"/>
          <w:sz w:val="26"/>
          <w:szCs w:val="26"/>
          <w:rtl/>
        </w:rPr>
        <w:t>اي جنبش بازگشت به «خويشتن» كه سي</w:t>
      </w:r>
      <w:r w:rsidR="00BD3B92">
        <w:rPr>
          <w:rFonts w:cs="B Zar" w:hint="cs"/>
          <w:sz w:val="26"/>
          <w:szCs w:val="26"/>
          <w:rtl/>
        </w:rPr>
        <w:t>د جمال‌</w:t>
      </w:r>
      <w:r w:rsidRPr="008F653A">
        <w:rPr>
          <w:rFonts w:cs="B Zar" w:hint="cs"/>
          <w:sz w:val="26"/>
          <w:szCs w:val="26"/>
          <w:rtl/>
        </w:rPr>
        <w:t xml:space="preserve">الدين در سراسر جهان اسلام آغاز </w:t>
      </w:r>
      <w:r w:rsidR="00BD3B92">
        <w:rPr>
          <w:rFonts w:cs="B Zar" w:hint="cs"/>
          <w:sz w:val="26"/>
          <w:szCs w:val="26"/>
          <w:rtl/>
        </w:rPr>
        <w:t>کر</w:t>
      </w:r>
      <w:r w:rsidRPr="008F653A">
        <w:rPr>
          <w:rFonts w:cs="B Zar" w:hint="cs"/>
          <w:sz w:val="26"/>
          <w:szCs w:val="26"/>
          <w:rtl/>
        </w:rPr>
        <w:t>د، به هند نيز رسيد</w:t>
      </w:r>
      <w:r w:rsidR="00E54292">
        <w:rPr>
          <w:rFonts w:cs="B Zar" w:hint="cs"/>
          <w:sz w:val="26"/>
          <w:szCs w:val="26"/>
          <w:rtl/>
        </w:rPr>
        <w:t>ه است</w:t>
      </w:r>
      <w:r w:rsidRPr="008F653A">
        <w:rPr>
          <w:rFonts w:cs="B Zar" w:hint="cs"/>
          <w:sz w:val="26"/>
          <w:szCs w:val="26"/>
          <w:rtl/>
        </w:rPr>
        <w:t>. اگر وويکاناند هندو</w:t>
      </w:r>
      <w:r w:rsidR="00BD3B92">
        <w:rPr>
          <w:rFonts w:cs="B Zar" w:hint="cs"/>
          <w:sz w:val="26"/>
          <w:szCs w:val="26"/>
          <w:rtl/>
        </w:rPr>
        <w:t>ئ</w:t>
      </w:r>
      <w:r w:rsidRPr="008F653A">
        <w:rPr>
          <w:rFonts w:cs="B Zar" w:hint="cs"/>
          <w:sz w:val="26"/>
          <w:szCs w:val="26"/>
          <w:rtl/>
        </w:rPr>
        <w:t>يسم را در غرب ترويج مي</w:t>
      </w:r>
      <w:r w:rsidR="00B64AD1">
        <w:rPr>
          <w:rFonts w:cs="B Zar" w:hint="cs"/>
          <w:sz w:val="26"/>
          <w:szCs w:val="26"/>
          <w:rtl/>
        </w:rPr>
        <w:t>‌</w:t>
      </w:r>
      <w:r w:rsidRPr="008F653A">
        <w:rPr>
          <w:rFonts w:cs="B Zar" w:hint="cs"/>
          <w:sz w:val="26"/>
          <w:szCs w:val="26"/>
          <w:rtl/>
        </w:rPr>
        <w:t>كرد، سيد امير علي همين كار را در مورد اسلام انجام مي</w:t>
      </w:r>
      <w:r w:rsidR="00EF1A58">
        <w:rPr>
          <w:rFonts w:cs="B Zar" w:hint="cs"/>
          <w:sz w:val="26"/>
          <w:szCs w:val="26"/>
          <w:rtl/>
        </w:rPr>
        <w:t>‌</w:t>
      </w:r>
      <w:r w:rsidRPr="008F653A">
        <w:rPr>
          <w:rFonts w:cs="B Zar" w:hint="cs"/>
          <w:sz w:val="26"/>
          <w:szCs w:val="26"/>
          <w:rtl/>
        </w:rPr>
        <w:t>داد.</w:t>
      </w:r>
    </w:p>
    <w:p w:rsidR="00527CF7" w:rsidRPr="00897AAF" w:rsidP="0045039A">
      <w:pPr>
        <w:bidi/>
        <w:spacing w:before="240" w:after="120" w:line="380" w:lineRule="exact"/>
        <w:ind w:left="0" w:right="0" w:firstLine="284"/>
        <w:jc w:val="both"/>
        <w:rPr>
          <w:rFonts w:cs="B Zar"/>
          <w:b/>
          <w:bCs/>
          <w:sz w:val="26"/>
          <w:szCs w:val="26"/>
          <w:rtl/>
        </w:rPr>
      </w:pPr>
      <w:r w:rsidRPr="00897AAF">
        <w:rPr>
          <w:rFonts w:cs="B Zar" w:hint="cs"/>
          <w:b/>
          <w:bCs/>
          <w:sz w:val="26"/>
          <w:szCs w:val="26"/>
          <w:rtl/>
        </w:rPr>
        <w:t>دوره</w:t>
      </w:r>
      <w:r w:rsidRPr="00897AAF" w:rsidR="00897AAF">
        <w:rPr>
          <w:rFonts w:cs="B Zar" w:hint="cs"/>
          <w:b/>
          <w:bCs/>
          <w:sz w:val="26"/>
          <w:szCs w:val="26"/>
          <w:rtl/>
        </w:rPr>
        <w:t>‌ی</w:t>
      </w:r>
      <w:r w:rsidR="00BD3B92">
        <w:rPr>
          <w:rFonts w:cs="B Zar" w:hint="cs"/>
          <w:b/>
          <w:bCs/>
          <w:sz w:val="26"/>
          <w:szCs w:val="26"/>
          <w:rtl/>
        </w:rPr>
        <w:t xml:space="preserve"> چهارم: تهاجم ايدئ</w:t>
      </w:r>
      <w:r w:rsidRPr="00897AAF">
        <w:rPr>
          <w:rFonts w:cs="B Zar" w:hint="cs"/>
          <w:b/>
          <w:bCs/>
          <w:sz w:val="26"/>
          <w:szCs w:val="26"/>
          <w:rtl/>
        </w:rPr>
        <w:t>ولوژيك</w:t>
      </w:r>
    </w:p>
    <w:p w:rsidR="00527CF7" w:rsidRPr="008F653A" w:rsidP="00897AAF">
      <w:pPr>
        <w:bidi/>
        <w:spacing w:after="120" w:line="380" w:lineRule="exact"/>
        <w:ind w:left="0" w:right="0" w:firstLine="284"/>
        <w:jc w:val="both"/>
        <w:rPr>
          <w:rFonts w:cs="B Zar"/>
          <w:sz w:val="26"/>
          <w:szCs w:val="26"/>
          <w:rtl/>
        </w:rPr>
      </w:pPr>
      <w:r w:rsidRPr="008F653A">
        <w:rPr>
          <w:rFonts w:cs="B Zar" w:hint="cs"/>
          <w:sz w:val="26"/>
          <w:szCs w:val="26"/>
          <w:rtl/>
        </w:rPr>
        <w:t>دوره</w:t>
      </w:r>
      <w:r w:rsidR="00897AAF">
        <w:rPr>
          <w:rFonts w:cs="B Zar" w:hint="cs"/>
          <w:sz w:val="26"/>
          <w:szCs w:val="26"/>
          <w:rtl/>
        </w:rPr>
        <w:t>‌ی</w:t>
      </w:r>
      <w:r w:rsidRPr="008F653A">
        <w:rPr>
          <w:rFonts w:cs="B Zar" w:hint="cs"/>
          <w:sz w:val="26"/>
          <w:szCs w:val="26"/>
          <w:rtl/>
        </w:rPr>
        <w:t xml:space="preserve"> چهارم كه از 1900 به بعد آغاز مي</w:t>
      </w:r>
      <w:r w:rsidR="00897AAF">
        <w:rPr>
          <w:rFonts w:cs="B Zar" w:hint="cs"/>
          <w:sz w:val="26"/>
          <w:szCs w:val="26"/>
          <w:rtl/>
        </w:rPr>
        <w:t>‌</w:t>
      </w:r>
      <w:r w:rsidRPr="008F653A">
        <w:rPr>
          <w:rFonts w:cs="B Zar" w:hint="cs"/>
          <w:sz w:val="26"/>
          <w:szCs w:val="26"/>
          <w:rtl/>
        </w:rPr>
        <w:t>شود و در سراسر قرن بيستم ادامه دارد، دوره</w:t>
      </w:r>
      <w:r w:rsidR="00897AAF">
        <w:rPr>
          <w:rFonts w:cs="B Zar" w:hint="cs"/>
          <w:sz w:val="26"/>
          <w:szCs w:val="26"/>
          <w:rtl/>
        </w:rPr>
        <w:t>‌ی</w:t>
      </w:r>
      <w:r w:rsidRPr="008F653A">
        <w:rPr>
          <w:rFonts w:cs="B Zar" w:hint="cs"/>
          <w:sz w:val="26"/>
          <w:szCs w:val="26"/>
          <w:rtl/>
        </w:rPr>
        <w:t xml:space="preserve"> تدوين نظام است. جنبش بازگشت به خويشتن به ثمر نشسته بود و ديگر خطري از ناحيه غرب، فرهنگ شرقي را تهديد نمي</w:t>
      </w:r>
      <w:r w:rsidR="00897AAF">
        <w:rPr>
          <w:rFonts w:cs="B Zar" w:hint="cs"/>
          <w:sz w:val="26"/>
          <w:szCs w:val="26"/>
          <w:rtl/>
        </w:rPr>
        <w:t>‌</w:t>
      </w:r>
      <w:r w:rsidRPr="008F653A">
        <w:rPr>
          <w:rFonts w:cs="B Zar" w:hint="cs"/>
          <w:sz w:val="26"/>
          <w:szCs w:val="26"/>
          <w:rtl/>
        </w:rPr>
        <w:t>كرد و در اين زمان، انديشمندان بزرگ به تدوين جريانات گوناگون به صورت فلسف</w:t>
      </w:r>
      <w:r w:rsidR="006C206F">
        <w:rPr>
          <w:rFonts w:cs="B Zar" w:hint="cs"/>
          <w:sz w:val="26"/>
          <w:szCs w:val="26"/>
          <w:rtl/>
        </w:rPr>
        <w:t>ه‌ه</w:t>
      </w:r>
      <w:r w:rsidRPr="008F653A">
        <w:rPr>
          <w:rFonts w:cs="B Zar" w:hint="cs"/>
          <w:sz w:val="26"/>
          <w:szCs w:val="26"/>
          <w:rtl/>
        </w:rPr>
        <w:t>ا پرداختند. آغازگر اين مرحله در جهان هندو</w:t>
      </w:r>
      <w:r w:rsidR="00BD3B92">
        <w:rPr>
          <w:rFonts w:cs="B Zar" w:hint="cs"/>
          <w:sz w:val="26"/>
          <w:szCs w:val="26"/>
          <w:rtl/>
        </w:rPr>
        <w:t>ئ</w:t>
      </w:r>
      <w:r w:rsidRPr="008F653A">
        <w:rPr>
          <w:rFonts w:cs="B Zar" w:hint="cs"/>
          <w:sz w:val="26"/>
          <w:szCs w:val="26"/>
          <w:rtl/>
        </w:rPr>
        <w:t>يسم سوامي وويکاناند است. او هندو</w:t>
      </w:r>
      <w:r w:rsidR="00BD3B92">
        <w:rPr>
          <w:rFonts w:cs="B Zar" w:hint="cs"/>
          <w:sz w:val="26"/>
          <w:szCs w:val="26"/>
          <w:rtl/>
        </w:rPr>
        <w:t>ئ</w:t>
      </w:r>
      <w:r w:rsidRPr="008F653A">
        <w:rPr>
          <w:rFonts w:cs="B Zar" w:hint="cs"/>
          <w:sz w:val="26"/>
          <w:szCs w:val="26"/>
          <w:rtl/>
        </w:rPr>
        <w:t>يسم جديد را به صورت يك سيستم تدوين كرد. سري</w:t>
      </w:r>
      <w:r w:rsidR="00897AAF">
        <w:rPr>
          <w:rFonts w:cs="B Zar" w:hint="cs"/>
          <w:sz w:val="26"/>
          <w:szCs w:val="26"/>
          <w:rtl/>
        </w:rPr>
        <w:t>‌</w:t>
      </w:r>
      <w:r w:rsidRPr="008F653A">
        <w:rPr>
          <w:rFonts w:cs="B Zar" w:hint="cs"/>
          <w:sz w:val="26"/>
          <w:szCs w:val="26"/>
          <w:rtl/>
        </w:rPr>
        <w:t>اربيندو در اين جهان، نگرش</w:t>
      </w:r>
      <w:r w:rsidR="00897AAF">
        <w:rPr>
          <w:rFonts w:cs="B Zar" w:hint="cs"/>
          <w:sz w:val="26"/>
          <w:szCs w:val="26"/>
          <w:rtl/>
        </w:rPr>
        <w:t>‌</w:t>
      </w:r>
      <w:r w:rsidRPr="008F653A">
        <w:rPr>
          <w:rFonts w:cs="B Zar" w:hint="cs"/>
          <w:sz w:val="26"/>
          <w:szCs w:val="26"/>
          <w:rtl/>
        </w:rPr>
        <w:t>آفرين بزرگ ديگر است. كار تدوين هندو</w:t>
      </w:r>
      <w:r w:rsidR="00BD3B92">
        <w:rPr>
          <w:rFonts w:cs="B Zar" w:hint="cs"/>
          <w:sz w:val="26"/>
          <w:szCs w:val="26"/>
          <w:rtl/>
        </w:rPr>
        <w:t>ئ</w:t>
      </w:r>
      <w:r w:rsidRPr="008F653A">
        <w:rPr>
          <w:rFonts w:cs="B Zar" w:hint="cs"/>
          <w:sz w:val="26"/>
          <w:szCs w:val="26"/>
          <w:rtl/>
        </w:rPr>
        <w:t>يسم جديد را دبيندر</w:t>
      </w:r>
      <w:r w:rsidRPr="008F653A" w:rsidR="00897AAF">
        <w:rPr>
          <w:rFonts w:cs="B Zar" w:hint="cs"/>
          <w:sz w:val="26"/>
          <w:szCs w:val="26"/>
          <w:rtl/>
        </w:rPr>
        <w:t>ا</w:t>
      </w:r>
      <w:r w:rsidR="00E54292">
        <w:rPr>
          <w:rFonts w:cs="B Zar" w:hint="cs"/>
          <w:sz w:val="26"/>
          <w:szCs w:val="26"/>
          <w:rtl/>
        </w:rPr>
        <w:t>نات تاگور، مهاتما گاندي</w:t>
      </w:r>
      <w:r w:rsidRPr="008F653A">
        <w:rPr>
          <w:rFonts w:cs="B Zar" w:hint="cs"/>
          <w:sz w:val="26"/>
          <w:szCs w:val="26"/>
          <w:rtl/>
        </w:rPr>
        <w:t xml:space="preserve"> و سروپالي رادها كريشنان ادامه دادند. در دوره</w:t>
      </w:r>
      <w:r w:rsidR="00897AAF">
        <w:rPr>
          <w:rFonts w:cs="B Zar" w:hint="cs"/>
          <w:sz w:val="26"/>
          <w:szCs w:val="26"/>
          <w:rtl/>
        </w:rPr>
        <w:t>‌ی</w:t>
      </w:r>
      <w:r w:rsidRPr="008F653A">
        <w:rPr>
          <w:rFonts w:cs="B Zar" w:hint="cs"/>
          <w:sz w:val="26"/>
          <w:szCs w:val="26"/>
          <w:rtl/>
        </w:rPr>
        <w:t xml:space="preserve"> بعدي كريشنا مورتي و راجنيش، هندو</w:t>
      </w:r>
      <w:r w:rsidR="00BD3B92">
        <w:rPr>
          <w:rFonts w:cs="B Zar" w:hint="cs"/>
          <w:sz w:val="26"/>
          <w:szCs w:val="26"/>
          <w:rtl/>
        </w:rPr>
        <w:t>ئ</w:t>
      </w:r>
      <w:r w:rsidRPr="008F653A">
        <w:rPr>
          <w:rFonts w:cs="B Zar" w:hint="cs"/>
          <w:sz w:val="26"/>
          <w:szCs w:val="26"/>
          <w:rtl/>
        </w:rPr>
        <w:t>يسم را از ديدگاه خاصي تفسير كردند.</w:t>
      </w:r>
    </w:p>
    <w:p w:rsidR="00527CF7" w:rsidRPr="008F653A" w:rsidP="00B64AD1">
      <w:pPr>
        <w:bidi/>
        <w:spacing w:after="120" w:line="380" w:lineRule="exact"/>
        <w:ind w:left="0" w:right="0" w:firstLine="284"/>
        <w:jc w:val="both"/>
        <w:rPr>
          <w:rFonts w:cs="B Zar"/>
          <w:sz w:val="26"/>
          <w:szCs w:val="26"/>
          <w:rtl/>
        </w:rPr>
      </w:pPr>
      <w:r w:rsidRPr="008F653A">
        <w:rPr>
          <w:rFonts w:cs="B Zar" w:hint="cs"/>
          <w:sz w:val="26"/>
          <w:szCs w:val="26"/>
          <w:rtl/>
        </w:rPr>
        <w:t>در همين حال جريان فلسفه</w:t>
      </w:r>
      <w:r w:rsidR="00897AAF">
        <w:rPr>
          <w:rFonts w:cs="B Zar" w:hint="cs"/>
          <w:sz w:val="26"/>
          <w:szCs w:val="26"/>
          <w:rtl/>
        </w:rPr>
        <w:t>‌ی</w:t>
      </w:r>
      <w:r w:rsidRPr="008F653A">
        <w:rPr>
          <w:rFonts w:cs="B Zar" w:hint="cs"/>
          <w:sz w:val="26"/>
          <w:szCs w:val="26"/>
          <w:rtl/>
        </w:rPr>
        <w:t xml:space="preserve"> تخصصي دانشگاهي نيز ايجاد شد و فيلسوفان جديد مكتب نو ويدانتيسم يا ايد</w:t>
      </w:r>
      <w:r w:rsidR="00BD3B92">
        <w:rPr>
          <w:rFonts w:cs="B Zar" w:hint="cs"/>
          <w:sz w:val="26"/>
          <w:szCs w:val="26"/>
          <w:rtl/>
        </w:rPr>
        <w:t>ه‌</w:t>
      </w:r>
      <w:r w:rsidRPr="008F653A">
        <w:rPr>
          <w:rFonts w:cs="B Zar" w:hint="cs"/>
          <w:sz w:val="26"/>
          <w:szCs w:val="26"/>
          <w:rtl/>
        </w:rPr>
        <w:t>آليسم ر</w:t>
      </w:r>
      <w:r w:rsidR="00BD3B92">
        <w:rPr>
          <w:rFonts w:cs="B Zar" w:hint="cs"/>
          <w:sz w:val="26"/>
          <w:szCs w:val="26"/>
          <w:rtl/>
        </w:rPr>
        <w:t>ئ</w:t>
      </w:r>
      <w:r w:rsidRPr="008F653A">
        <w:rPr>
          <w:rFonts w:cs="B Zar" w:hint="cs"/>
          <w:sz w:val="26"/>
          <w:szCs w:val="26"/>
          <w:rtl/>
        </w:rPr>
        <w:t>اليستي (به قول هالدار) را ايجاد كردند.</w:t>
      </w:r>
    </w:p>
    <w:p w:rsidR="00527CF7" w:rsidRPr="008F653A" w:rsidP="00897AAF">
      <w:pPr>
        <w:bidi/>
        <w:spacing w:after="120" w:line="380" w:lineRule="exact"/>
        <w:ind w:left="0" w:right="0" w:firstLine="284"/>
        <w:jc w:val="both"/>
        <w:rPr>
          <w:rFonts w:cs="B Zar"/>
          <w:sz w:val="26"/>
          <w:szCs w:val="26"/>
          <w:rtl/>
        </w:rPr>
      </w:pPr>
      <w:r w:rsidRPr="008F653A">
        <w:rPr>
          <w:rFonts w:cs="B Zar" w:hint="cs"/>
          <w:sz w:val="26"/>
          <w:szCs w:val="26"/>
          <w:rtl/>
        </w:rPr>
        <w:t>فيلسوفاني نظي</w:t>
      </w:r>
      <w:r w:rsidR="00BD3B92">
        <w:rPr>
          <w:rFonts w:cs="B Zar" w:hint="cs"/>
          <w:sz w:val="26"/>
          <w:szCs w:val="26"/>
          <w:rtl/>
        </w:rPr>
        <w:t>ر هيرالال هالدار، سُبرامانيا آي</w:t>
      </w:r>
      <w:r w:rsidRPr="008F653A">
        <w:rPr>
          <w:rFonts w:cs="B Zar" w:hint="cs"/>
          <w:sz w:val="26"/>
          <w:szCs w:val="26"/>
          <w:rtl/>
        </w:rPr>
        <w:t xml:space="preserve">ر، م.هري يانا، ك.سي.بهتاچاريه، آنند كوماراسوامي، آر.دي.راناده، سريندر داس گوپتا، دكتر رادها كريشنان، ا.سي.موكرجي، هري داس بهتاچاريه، ن.جي. دمله، جي.سي.چترجي، دي.ام.دتا و غيره نظام فلسفي خود را تدوين </w:t>
      </w:r>
      <w:r w:rsidR="00E54292">
        <w:rPr>
          <w:rFonts w:cs="B Zar" w:hint="cs"/>
          <w:sz w:val="26"/>
          <w:szCs w:val="26"/>
          <w:rtl/>
        </w:rPr>
        <w:t xml:space="preserve">کردند </w:t>
      </w:r>
      <w:r w:rsidRPr="008F653A">
        <w:rPr>
          <w:rFonts w:cs="B Zar" w:hint="cs"/>
          <w:sz w:val="26"/>
          <w:szCs w:val="26"/>
          <w:rtl/>
        </w:rPr>
        <w:t>و ارا</w:t>
      </w:r>
      <w:r w:rsidR="00BD3B92">
        <w:rPr>
          <w:rFonts w:cs="B Zar" w:hint="cs"/>
          <w:sz w:val="26"/>
          <w:szCs w:val="26"/>
          <w:rtl/>
        </w:rPr>
        <w:t>ئ</w:t>
      </w:r>
      <w:r w:rsidRPr="008F653A">
        <w:rPr>
          <w:rFonts w:cs="B Zar" w:hint="cs"/>
          <w:sz w:val="26"/>
          <w:szCs w:val="26"/>
          <w:rtl/>
        </w:rPr>
        <w:t>ه دادند.</w:t>
      </w:r>
    </w:p>
    <w:p w:rsidR="00527CF7" w:rsidRPr="008F653A" w:rsidP="00E54292">
      <w:pPr>
        <w:bidi/>
        <w:spacing w:after="120" w:line="380" w:lineRule="exact"/>
        <w:ind w:left="0" w:right="0" w:firstLine="284"/>
        <w:jc w:val="both"/>
        <w:rPr>
          <w:rFonts w:cs="B Zar"/>
          <w:sz w:val="26"/>
          <w:szCs w:val="26"/>
          <w:rtl/>
        </w:rPr>
      </w:pPr>
      <w:r w:rsidRPr="008F653A">
        <w:rPr>
          <w:rFonts w:cs="B Zar" w:hint="cs"/>
          <w:sz w:val="26"/>
          <w:szCs w:val="26"/>
          <w:rtl/>
        </w:rPr>
        <w:t>جريان عرفاني يوگا و تانترا نيز در اين دوره بسيار رونق يافت. بزرگ</w:t>
      </w:r>
      <w:r w:rsidR="00BD3B92">
        <w:rPr>
          <w:rFonts w:cs="B Zar" w:hint="cs"/>
          <w:sz w:val="26"/>
          <w:szCs w:val="26"/>
          <w:rtl/>
        </w:rPr>
        <w:t>‌</w:t>
      </w:r>
      <w:r w:rsidRPr="008F653A">
        <w:rPr>
          <w:rFonts w:cs="B Zar" w:hint="cs"/>
          <w:sz w:val="26"/>
          <w:szCs w:val="26"/>
          <w:rtl/>
        </w:rPr>
        <w:t xml:space="preserve">ترين عارف پس از راما كريشنا، سائي بابا </w:t>
      </w:r>
      <w:r w:rsidRPr="008F653A">
        <w:rPr>
          <w:rFonts w:ascii="Times New Roman" w:hAnsi="Times New Roman" w:cs="B Zar"/>
          <w:sz w:val="24"/>
          <w:szCs w:val="26"/>
        </w:rPr>
        <w:t>(Sai Baba)</w:t>
      </w:r>
      <w:r w:rsidRPr="008F653A">
        <w:rPr>
          <w:rFonts w:cs="B Zar" w:hint="cs"/>
          <w:sz w:val="26"/>
          <w:szCs w:val="26"/>
          <w:rtl/>
        </w:rPr>
        <w:t xml:space="preserve"> اهل شردي است. نفوذ او تا اندازه</w:t>
      </w:r>
      <w:r w:rsidR="00EF1A58">
        <w:rPr>
          <w:rFonts w:cs="B Zar" w:hint="cs"/>
          <w:sz w:val="26"/>
          <w:szCs w:val="26"/>
          <w:rtl/>
        </w:rPr>
        <w:t>‌</w:t>
      </w:r>
      <w:r w:rsidR="00BD3B92">
        <w:rPr>
          <w:rFonts w:cs="B Zar" w:hint="cs"/>
          <w:sz w:val="26"/>
          <w:szCs w:val="26"/>
          <w:rtl/>
        </w:rPr>
        <w:t>اي توسعه يافت كه امروز نخست‌</w:t>
      </w:r>
      <w:r w:rsidRPr="008F653A">
        <w:rPr>
          <w:rFonts w:cs="B Zar" w:hint="cs"/>
          <w:sz w:val="26"/>
          <w:szCs w:val="26"/>
          <w:rtl/>
        </w:rPr>
        <w:t>وزير و ر</w:t>
      </w:r>
      <w:r w:rsidR="00BD3B92">
        <w:rPr>
          <w:rFonts w:cs="B Zar" w:hint="cs"/>
          <w:sz w:val="26"/>
          <w:szCs w:val="26"/>
          <w:rtl/>
        </w:rPr>
        <w:t>ئيس‌</w:t>
      </w:r>
      <w:r w:rsidRPr="008F653A">
        <w:rPr>
          <w:rFonts w:cs="B Zar" w:hint="cs"/>
          <w:sz w:val="26"/>
          <w:szCs w:val="26"/>
          <w:rtl/>
        </w:rPr>
        <w:t>جمهور هر دو از پرستاران سا</w:t>
      </w:r>
      <w:r w:rsidR="00897AAF">
        <w:rPr>
          <w:rFonts w:cs="B Zar" w:hint="cs"/>
          <w:sz w:val="26"/>
          <w:szCs w:val="26"/>
          <w:rtl/>
        </w:rPr>
        <w:t>ی</w:t>
      </w:r>
      <w:r w:rsidRPr="008F653A">
        <w:rPr>
          <w:rFonts w:cs="B Zar" w:hint="cs"/>
          <w:sz w:val="26"/>
          <w:szCs w:val="26"/>
          <w:rtl/>
        </w:rPr>
        <w:t xml:space="preserve">ي بابا </w:t>
      </w:r>
      <w:r w:rsidR="00E54292">
        <w:rPr>
          <w:rFonts w:cs="B Zar" w:hint="cs"/>
          <w:sz w:val="26"/>
          <w:szCs w:val="26"/>
          <w:rtl/>
        </w:rPr>
        <w:t xml:space="preserve">هستند. لازم به </w:t>
      </w:r>
      <w:r w:rsidRPr="008F653A">
        <w:rPr>
          <w:rFonts w:cs="B Zar" w:hint="cs"/>
          <w:sz w:val="26"/>
          <w:szCs w:val="26"/>
          <w:rtl/>
        </w:rPr>
        <w:t>ذكر است تا امروز معلوم نيست سا</w:t>
      </w:r>
      <w:r w:rsidR="00897AAF">
        <w:rPr>
          <w:rFonts w:cs="B Zar" w:hint="cs"/>
          <w:sz w:val="26"/>
          <w:szCs w:val="26"/>
          <w:rtl/>
        </w:rPr>
        <w:t>ی</w:t>
      </w:r>
      <w:r w:rsidRPr="008F653A">
        <w:rPr>
          <w:rFonts w:cs="B Zar" w:hint="cs"/>
          <w:sz w:val="26"/>
          <w:szCs w:val="26"/>
          <w:rtl/>
        </w:rPr>
        <w:t>ي بابا مسلمان بود ي</w:t>
      </w:r>
      <w:r w:rsidR="00E54292">
        <w:rPr>
          <w:rFonts w:cs="B Zar" w:hint="cs"/>
          <w:sz w:val="26"/>
          <w:szCs w:val="26"/>
          <w:rtl/>
        </w:rPr>
        <w:t>ا هندو. تمام عمر</w:t>
      </w:r>
      <w:r w:rsidRPr="008F653A">
        <w:rPr>
          <w:rFonts w:cs="B Zar" w:hint="cs"/>
          <w:sz w:val="26"/>
          <w:szCs w:val="26"/>
          <w:rtl/>
        </w:rPr>
        <w:t xml:space="preserve"> در يك مسجد زندگي كرد. هندو و مسلمان هر دو در زمره</w:t>
      </w:r>
      <w:r w:rsidR="00897AAF">
        <w:rPr>
          <w:rFonts w:cs="B Zar" w:hint="cs"/>
          <w:sz w:val="26"/>
          <w:szCs w:val="26"/>
          <w:rtl/>
        </w:rPr>
        <w:t>‌ی</w:t>
      </w:r>
      <w:r w:rsidRPr="008F653A">
        <w:rPr>
          <w:rFonts w:cs="B Zar" w:hint="cs"/>
          <w:sz w:val="26"/>
          <w:szCs w:val="26"/>
          <w:rtl/>
        </w:rPr>
        <w:t xml:space="preserve"> پرستاران وي بودند. اينك فرد ديگري كه «ست سا</w:t>
      </w:r>
      <w:r w:rsidR="00897AAF">
        <w:rPr>
          <w:rFonts w:cs="B Zar" w:hint="cs"/>
          <w:sz w:val="26"/>
          <w:szCs w:val="26"/>
          <w:rtl/>
        </w:rPr>
        <w:t>ی</w:t>
      </w:r>
      <w:r w:rsidRPr="008F653A">
        <w:rPr>
          <w:rFonts w:cs="B Zar" w:hint="cs"/>
          <w:sz w:val="26"/>
          <w:szCs w:val="26"/>
          <w:rtl/>
        </w:rPr>
        <w:t>ي بابا» ناميده مي</w:t>
      </w:r>
      <w:r w:rsidR="00897AAF">
        <w:rPr>
          <w:rFonts w:cs="B Zar" w:hint="cs"/>
          <w:sz w:val="26"/>
          <w:szCs w:val="26"/>
          <w:rtl/>
        </w:rPr>
        <w:t>‌</w:t>
      </w:r>
      <w:r w:rsidRPr="008F653A">
        <w:rPr>
          <w:rFonts w:cs="B Zar" w:hint="cs"/>
          <w:sz w:val="26"/>
          <w:szCs w:val="26"/>
          <w:rtl/>
        </w:rPr>
        <w:t>شود و خود را جانشين سا</w:t>
      </w:r>
      <w:r w:rsidR="00897AAF">
        <w:rPr>
          <w:rFonts w:cs="B Zar" w:hint="cs"/>
          <w:sz w:val="26"/>
          <w:szCs w:val="26"/>
          <w:rtl/>
        </w:rPr>
        <w:t>ی</w:t>
      </w:r>
      <w:r w:rsidRPr="008F653A">
        <w:rPr>
          <w:rFonts w:cs="B Zar" w:hint="cs"/>
          <w:sz w:val="26"/>
          <w:szCs w:val="26"/>
          <w:rtl/>
        </w:rPr>
        <w:t>ي باباي اول مي</w:t>
      </w:r>
      <w:r w:rsidR="00EF1A58">
        <w:rPr>
          <w:rFonts w:cs="B Zar" w:hint="cs"/>
          <w:sz w:val="26"/>
          <w:szCs w:val="26"/>
          <w:rtl/>
        </w:rPr>
        <w:t>‌</w:t>
      </w:r>
      <w:r w:rsidRPr="008F653A">
        <w:rPr>
          <w:rFonts w:cs="B Zar" w:hint="cs"/>
          <w:sz w:val="26"/>
          <w:szCs w:val="26"/>
          <w:rtl/>
        </w:rPr>
        <w:t>نامد، در هند آوازه</w:t>
      </w:r>
      <w:r w:rsidR="00897AAF">
        <w:rPr>
          <w:rFonts w:cs="B Zar" w:hint="cs"/>
          <w:sz w:val="26"/>
          <w:szCs w:val="26"/>
          <w:rtl/>
        </w:rPr>
        <w:t>‌ی</w:t>
      </w:r>
      <w:r w:rsidRPr="008F653A">
        <w:rPr>
          <w:rFonts w:cs="B Zar" w:hint="cs"/>
          <w:sz w:val="26"/>
          <w:szCs w:val="26"/>
          <w:rtl/>
        </w:rPr>
        <w:t xml:space="preserve"> زيادي دارد. مهش يوگي و راجنيش، از جمله استادان ديگر يوگا و تانترا بودند كه در دهه</w:t>
      </w:r>
      <w:r w:rsidR="00897AAF">
        <w:rPr>
          <w:rFonts w:cs="B Zar" w:hint="cs"/>
          <w:sz w:val="26"/>
          <w:szCs w:val="26"/>
          <w:rtl/>
        </w:rPr>
        <w:t>‌ی</w:t>
      </w:r>
      <w:r w:rsidRPr="008F653A">
        <w:rPr>
          <w:rFonts w:cs="B Zar" w:hint="cs"/>
          <w:sz w:val="26"/>
          <w:szCs w:val="26"/>
          <w:rtl/>
        </w:rPr>
        <w:t xml:space="preserve"> هشتاد قرن بيستم پرآوازه شدند.</w:t>
      </w:r>
    </w:p>
    <w:p w:rsidR="00527CF7" w:rsidRPr="00B64AD1" w:rsidP="00B64AD1">
      <w:pPr>
        <w:bidi/>
        <w:spacing w:after="120" w:line="380" w:lineRule="exact"/>
        <w:ind w:left="0" w:right="0" w:firstLine="284"/>
        <w:jc w:val="both"/>
        <w:rPr>
          <w:rFonts w:cs="B Zar"/>
          <w:spacing w:val="-10"/>
          <w:sz w:val="26"/>
          <w:szCs w:val="26"/>
          <w:rtl/>
        </w:rPr>
      </w:pPr>
      <w:r w:rsidRPr="00B64AD1">
        <w:rPr>
          <w:rFonts w:cs="B Zar" w:hint="cs"/>
          <w:spacing w:val="-10"/>
          <w:sz w:val="26"/>
          <w:szCs w:val="26"/>
          <w:rtl/>
        </w:rPr>
        <w:t>از نظر سياسي در قرن بيستم چهار جريان نيرومند در كنار هم قرار داشتند كه عبارتند از:</w:t>
      </w:r>
    </w:p>
    <w:p w:rsidR="00527CF7" w:rsidRPr="008F653A" w:rsidP="00897AAF">
      <w:pPr>
        <w:bidi/>
        <w:spacing w:after="0" w:line="380" w:lineRule="exact"/>
        <w:ind w:left="0" w:right="0" w:firstLine="284"/>
        <w:jc w:val="both"/>
        <w:rPr>
          <w:rFonts w:cs="B Zar"/>
          <w:sz w:val="26"/>
          <w:szCs w:val="26"/>
          <w:rtl/>
        </w:rPr>
      </w:pPr>
      <w:r w:rsidR="00E54292">
        <w:rPr>
          <w:rFonts w:cs="B Zar" w:hint="cs"/>
          <w:sz w:val="26"/>
          <w:szCs w:val="26"/>
          <w:rtl/>
        </w:rPr>
        <w:t xml:space="preserve">ـ </w:t>
      </w:r>
      <w:r w:rsidRPr="008F653A">
        <w:rPr>
          <w:rFonts w:cs="B Zar" w:hint="cs"/>
          <w:sz w:val="26"/>
          <w:szCs w:val="26"/>
          <w:rtl/>
        </w:rPr>
        <w:t>جنبش بنيادگرا</w:t>
      </w:r>
      <w:r w:rsidR="00897AAF">
        <w:rPr>
          <w:rFonts w:cs="B Zar" w:hint="cs"/>
          <w:sz w:val="26"/>
          <w:szCs w:val="26"/>
          <w:rtl/>
        </w:rPr>
        <w:t>ی</w:t>
      </w:r>
      <w:r w:rsidRPr="008F653A">
        <w:rPr>
          <w:rFonts w:cs="B Zar" w:hint="cs"/>
          <w:sz w:val="26"/>
          <w:szCs w:val="26"/>
          <w:rtl/>
        </w:rPr>
        <w:t>ي حاد هندو؛</w:t>
      </w:r>
    </w:p>
    <w:p w:rsidR="00527CF7" w:rsidRPr="008F653A" w:rsidP="00897AAF">
      <w:pPr>
        <w:bidi/>
        <w:spacing w:after="0" w:line="380" w:lineRule="exact"/>
        <w:ind w:left="0" w:right="0" w:firstLine="284"/>
        <w:jc w:val="both"/>
        <w:rPr>
          <w:rFonts w:cs="B Zar"/>
          <w:sz w:val="26"/>
          <w:szCs w:val="26"/>
        </w:rPr>
      </w:pPr>
      <w:r w:rsidR="00E54292">
        <w:rPr>
          <w:rFonts w:cs="B Zar" w:hint="cs"/>
          <w:sz w:val="26"/>
          <w:szCs w:val="26"/>
          <w:rtl/>
        </w:rPr>
        <w:t xml:space="preserve">ـ </w:t>
      </w:r>
      <w:r w:rsidRPr="008F653A">
        <w:rPr>
          <w:rFonts w:cs="B Zar" w:hint="cs"/>
          <w:sz w:val="26"/>
          <w:szCs w:val="26"/>
          <w:rtl/>
        </w:rPr>
        <w:t>جناح بنيادگرا</w:t>
      </w:r>
      <w:r w:rsidR="00897AAF">
        <w:rPr>
          <w:rFonts w:cs="B Zar" w:hint="cs"/>
          <w:sz w:val="26"/>
          <w:szCs w:val="26"/>
          <w:rtl/>
        </w:rPr>
        <w:t>ی</w:t>
      </w:r>
      <w:r w:rsidRPr="008F653A">
        <w:rPr>
          <w:rFonts w:cs="B Zar" w:hint="cs"/>
          <w:sz w:val="26"/>
          <w:szCs w:val="26"/>
          <w:rtl/>
        </w:rPr>
        <w:t>ي ملا</w:t>
      </w:r>
      <w:r w:rsidR="00897AAF">
        <w:rPr>
          <w:rFonts w:cs="B Zar" w:hint="cs"/>
          <w:sz w:val="26"/>
          <w:szCs w:val="26"/>
          <w:rtl/>
        </w:rPr>
        <w:t>ی</w:t>
      </w:r>
      <w:r w:rsidRPr="008F653A">
        <w:rPr>
          <w:rFonts w:cs="B Zar" w:hint="cs"/>
          <w:sz w:val="26"/>
          <w:szCs w:val="26"/>
          <w:rtl/>
        </w:rPr>
        <w:t>م هندو؛</w:t>
      </w:r>
    </w:p>
    <w:p w:rsidR="00527CF7" w:rsidRPr="008F653A" w:rsidP="0045039A">
      <w:pPr>
        <w:bidi/>
        <w:spacing w:after="0" w:line="380" w:lineRule="exact"/>
        <w:ind w:left="0" w:right="0" w:firstLine="284"/>
        <w:jc w:val="both"/>
        <w:rPr>
          <w:rFonts w:cs="B Zar"/>
          <w:sz w:val="26"/>
          <w:szCs w:val="26"/>
        </w:rPr>
      </w:pPr>
      <w:r w:rsidR="00E54292">
        <w:rPr>
          <w:rFonts w:cs="B Zar" w:hint="cs"/>
          <w:sz w:val="26"/>
          <w:szCs w:val="26"/>
          <w:rtl/>
        </w:rPr>
        <w:t xml:space="preserve">ـ </w:t>
      </w:r>
      <w:r w:rsidRPr="008F653A">
        <w:rPr>
          <w:rFonts w:cs="B Zar" w:hint="cs"/>
          <w:sz w:val="26"/>
          <w:szCs w:val="26"/>
          <w:rtl/>
        </w:rPr>
        <w:t>جناح سكولار و دمكرات؛</w:t>
      </w:r>
    </w:p>
    <w:p w:rsidR="00527CF7" w:rsidRPr="008F653A" w:rsidP="0045039A">
      <w:pPr>
        <w:bidi/>
        <w:spacing w:after="0" w:line="380" w:lineRule="exact"/>
        <w:ind w:left="0" w:right="0" w:firstLine="284"/>
        <w:jc w:val="both"/>
        <w:rPr>
          <w:rFonts w:cs="B Zar"/>
          <w:sz w:val="26"/>
          <w:szCs w:val="26"/>
        </w:rPr>
      </w:pPr>
      <w:r w:rsidR="00E54292">
        <w:rPr>
          <w:rFonts w:cs="B Zar" w:hint="cs"/>
          <w:sz w:val="26"/>
          <w:szCs w:val="26"/>
          <w:rtl/>
        </w:rPr>
        <w:t xml:space="preserve">ـ و </w:t>
      </w:r>
      <w:r w:rsidRPr="008F653A">
        <w:rPr>
          <w:rFonts w:cs="B Zar" w:hint="cs"/>
          <w:sz w:val="26"/>
          <w:szCs w:val="26"/>
          <w:rtl/>
        </w:rPr>
        <w:t>جناح اسلامي.</w:t>
      </w:r>
    </w:p>
    <w:p w:rsidR="00527CF7" w:rsidRPr="008F653A" w:rsidP="00BD3B92">
      <w:pPr>
        <w:bidi/>
        <w:spacing w:after="120" w:line="380" w:lineRule="exact"/>
        <w:ind w:left="0" w:right="0" w:firstLine="284"/>
        <w:jc w:val="both"/>
        <w:rPr>
          <w:rFonts w:cs="B Zar"/>
          <w:sz w:val="26"/>
          <w:szCs w:val="26"/>
        </w:rPr>
      </w:pPr>
      <w:r w:rsidR="00BD3B92">
        <w:rPr>
          <w:rFonts w:cs="B Zar" w:hint="cs"/>
          <w:sz w:val="26"/>
          <w:szCs w:val="26"/>
          <w:rtl/>
        </w:rPr>
        <w:t>در صفحات بعد</w:t>
      </w:r>
      <w:r w:rsidRPr="008F653A">
        <w:rPr>
          <w:rFonts w:cs="B Zar" w:hint="cs"/>
          <w:sz w:val="26"/>
          <w:szCs w:val="26"/>
          <w:rtl/>
        </w:rPr>
        <w:t xml:space="preserve"> هر سه مرحله و تمام جريانات را با تفصيل</w:t>
      </w:r>
      <w:r w:rsidR="00897AAF">
        <w:rPr>
          <w:rFonts w:cs="B Zar" w:hint="cs"/>
          <w:sz w:val="26"/>
          <w:szCs w:val="26"/>
          <w:rtl/>
        </w:rPr>
        <w:t>،</w:t>
      </w:r>
      <w:r w:rsidR="00BD3B92">
        <w:rPr>
          <w:rFonts w:cs="B Zar" w:hint="cs"/>
          <w:sz w:val="26"/>
          <w:szCs w:val="26"/>
          <w:rtl/>
        </w:rPr>
        <w:t xml:space="preserve"> پژوهش</w:t>
      </w:r>
      <w:r w:rsidRPr="008F653A">
        <w:rPr>
          <w:rFonts w:cs="B Zar" w:hint="cs"/>
          <w:sz w:val="26"/>
          <w:szCs w:val="26"/>
          <w:rtl/>
        </w:rPr>
        <w:t xml:space="preserve"> خواهيم </w:t>
      </w:r>
      <w:r w:rsidR="00BD3B92">
        <w:rPr>
          <w:rFonts w:cs="B Zar" w:hint="cs"/>
          <w:sz w:val="26"/>
          <w:szCs w:val="26"/>
          <w:rtl/>
        </w:rPr>
        <w:t>کر</w:t>
      </w:r>
      <w:r w:rsidR="00E54292">
        <w:rPr>
          <w:rFonts w:cs="B Zar" w:hint="cs"/>
          <w:sz w:val="26"/>
          <w:szCs w:val="26"/>
          <w:rtl/>
        </w:rPr>
        <w:t>د. اما پيش از آن به بررسي ع</w:t>
      </w:r>
      <w:r w:rsidRPr="008F653A">
        <w:rPr>
          <w:rFonts w:cs="B Zar" w:hint="cs"/>
          <w:sz w:val="26"/>
          <w:szCs w:val="26"/>
          <w:rtl/>
        </w:rPr>
        <w:t>وامل و ويژگي</w:t>
      </w:r>
      <w:r w:rsidR="00B64AD1">
        <w:rPr>
          <w:rFonts w:cs="B Zar" w:hint="cs"/>
          <w:sz w:val="26"/>
          <w:szCs w:val="26"/>
          <w:rtl/>
        </w:rPr>
        <w:t>‌</w:t>
      </w:r>
      <w:r w:rsidR="00E54292">
        <w:rPr>
          <w:rFonts w:cs="B Zar" w:hint="cs"/>
          <w:sz w:val="26"/>
          <w:szCs w:val="26"/>
          <w:rtl/>
        </w:rPr>
        <w:t>هاي رنسانس ج</w:t>
      </w:r>
      <w:r w:rsidRPr="008F653A">
        <w:rPr>
          <w:rFonts w:cs="B Zar" w:hint="cs"/>
          <w:sz w:val="26"/>
          <w:szCs w:val="26"/>
          <w:rtl/>
        </w:rPr>
        <w:t>ديد هندو</w:t>
      </w:r>
      <w:r w:rsidR="00BD3B92">
        <w:rPr>
          <w:rFonts w:cs="B Zar" w:hint="cs"/>
          <w:sz w:val="26"/>
          <w:szCs w:val="26"/>
          <w:rtl/>
        </w:rPr>
        <w:t>ئ</w:t>
      </w:r>
      <w:r w:rsidRPr="008F653A">
        <w:rPr>
          <w:rFonts w:cs="B Zar" w:hint="cs"/>
          <w:sz w:val="26"/>
          <w:szCs w:val="26"/>
          <w:rtl/>
        </w:rPr>
        <w:t>يسم مي</w:t>
      </w:r>
      <w:r w:rsidR="00897AAF">
        <w:rPr>
          <w:rFonts w:cs="B Zar" w:hint="cs"/>
          <w:sz w:val="26"/>
          <w:szCs w:val="26"/>
          <w:rtl/>
        </w:rPr>
        <w:t>‌</w:t>
      </w:r>
      <w:r w:rsidRPr="008F653A">
        <w:rPr>
          <w:rFonts w:cs="B Zar" w:hint="cs"/>
          <w:sz w:val="26"/>
          <w:szCs w:val="26"/>
          <w:rtl/>
        </w:rPr>
        <w:t>پردازيم.</w:t>
      </w:r>
    </w:p>
    <w:p w:rsidR="00D62E93" w:rsidRPr="008F653A" w:rsidP="0045039A">
      <w:pPr>
        <w:bidi/>
        <w:spacing w:after="120" w:line="380" w:lineRule="exact"/>
        <w:ind w:left="0" w:right="0" w:firstLine="284"/>
        <w:jc w:val="both"/>
        <w:rPr>
          <w:rFonts w:cs="B Zar"/>
          <w:sz w:val="26"/>
          <w:szCs w:val="26"/>
        </w:rPr>
      </w:pPr>
    </w:p>
    <w:p w:rsidR="00B14D19" w:rsidRPr="008F653A" w:rsidP="0045039A">
      <w:pPr>
        <w:pageBreakBefore/>
        <w:bidi/>
        <w:spacing w:before="600" w:after="120" w:line="380" w:lineRule="exact"/>
        <w:ind w:left="0" w:right="0" w:firstLine="284"/>
        <w:jc w:val="center"/>
        <w:rPr>
          <w:rFonts w:cs="B Zar"/>
          <w:b/>
          <w:bCs/>
          <w:sz w:val="26"/>
          <w:szCs w:val="26"/>
          <w:rtl/>
        </w:rPr>
      </w:pPr>
      <w:r w:rsidRPr="008F653A" w:rsidR="00527CF7">
        <w:rPr>
          <w:rFonts w:cs="B Zar"/>
          <w:b/>
          <w:bCs/>
          <w:sz w:val="26"/>
          <w:szCs w:val="26"/>
          <w:rtl/>
        </w:rPr>
        <w:t>فصل دوم:</w:t>
      </w:r>
    </w:p>
    <w:p w:rsidR="00527CF7" w:rsidRPr="008F653A" w:rsidP="00897AAF">
      <w:pPr>
        <w:bidi/>
        <w:spacing w:after="120" w:line="380" w:lineRule="exact"/>
        <w:ind w:left="0" w:right="0" w:firstLine="284"/>
        <w:jc w:val="center"/>
        <w:rPr>
          <w:rFonts w:cs="B Zar"/>
          <w:b/>
          <w:bCs/>
          <w:sz w:val="26"/>
          <w:szCs w:val="26"/>
          <w:rtl/>
        </w:rPr>
      </w:pPr>
      <w:r w:rsidRPr="008F653A">
        <w:rPr>
          <w:rFonts w:cs="B Zar" w:hint="cs"/>
          <w:b/>
          <w:bCs/>
          <w:sz w:val="26"/>
          <w:szCs w:val="26"/>
          <w:rtl/>
        </w:rPr>
        <w:t>عوامل ايجاد جنبش</w:t>
      </w:r>
      <w:r w:rsidR="00BD3B92">
        <w:rPr>
          <w:rFonts w:cs="B Zar" w:hint="cs"/>
          <w:b/>
          <w:bCs/>
          <w:sz w:val="26"/>
          <w:szCs w:val="26"/>
          <w:rtl/>
        </w:rPr>
        <w:t>‌</w:t>
      </w:r>
      <w:r w:rsidRPr="008F653A">
        <w:rPr>
          <w:rFonts w:cs="B Zar" w:hint="cs"/>
          <w:b/>
          <w:bCs/>
          <w:sz w:val="26"/>
          <w:szCs w:val="26"/>
          <w:rtl/>
        </w:rPr>
        <w:t>هاي نوين و رنسانس هندو</w:t>
      </w:r>
      <w:r w:rsidR="00BD3B92">
        <w:rPr>
          <w:rFonts w:cs="B Zar" w:hint="cs"/>
          <w:b/>
          <w:bCs/>
          <w:sz w:val="26"/>
          <w:szCs w:val="26"/>
          <w:rtl/>
        </w:rPr>
        <w:t>ئ</w:t>
      </w:r>
      <w:r w:rsidRPr="008F653A">
        <w:rPr>
          <w:rFonts w:cs="B Zar" w:hint="cs"/>
          <w:b/>
          <w:bCs/>
          <w:sz w:val="26"/>
          <w:szCs w:val="26"/>
          <w:rtl/>
        </w:rPr>
        <w:t>يسم</w:t>
      </w:r>
    </w:p>
    <w:p w:rsidR="00B14D19" w:rsidRPr="008F653A" w:rsidP="0045039A">
      <w:pPr>
        <w:bidi/>
        <w:spacing w:after="120" w:line="380" w:lineRule="exact"/>
        <w:ind w:left="0" w:right="0" w:firstLine="284"/>
        <w:jc w:val="both"/>
        <w:rPr>
          <w:rFonts w:cs="B Zar"/>
          <w:sz w:val="26"/>
          <w:szCs w:val="26"/>
          <w:rtl/>
        </w:rPr>
      </w:pPr>
    </w:p>
    <w:p w:rsidR="00527CF7" w:rsidRPr="008F653A" w:rsidP="00BD3B92">
      <w:pPr>
        <w:bidi/>
        <w:spacing w:after="120" w:line="380" w:lineRule="exact"/>
        <w:ind w:left="0" w:right="0" w:firstLine="284"/>
        <w:jc w:val="both"/>
        <w:rPr>
          <w:rFonts w:cs="B Zar"/>
          <w:sz w:val="26"/>
          <w:szCs w:val="26"/>
          <w:rtl/>
        </w:rPr>
      </w:pPr>
      <w:r w:rsidR="00BD3B92">
        <w:rPr>
          <w:rFonts w:cs="B Zar" w:hint="cs"/>
          <w:sz w:val="26"/>
          <w:szCs w:val="26"/>
          <w:rtl/>
        </w:rPr>
        <w:t>تا زماني‌</w:t>
      </w:r>
      <w:r w:rsidRPr="008F653A">
        <w:rPr>
          <w:rFonts w:cs="B Zar" w:hint="cs"/>
          <w:sz w:val="26"/>
          <w:szCs w:val="26"/>
          <w:rtl/>
        </w:rPr>
        <w:t>كه انگليسي</w:t>
      </w:r>
      <w:r w:rsidR="00897AAF">
        <w:rPr>
          <w:rFonts w:cs="B Zar" w:hint="cs"/>
          <w:sz w:val="26"/>
          <w:szCs w:val="26"/>
          <w:rtl/>
        </w:rPr>
        <w:t>‌</w:t>
      </w:r>
      <w:r w:rsidRPr="008F653A">
        <w:rPr>
          <w:rFonts w:cs="B Zar" w:hint="cs"/>
          <w:sz w:val="26"/>
          <w:szCs w:val="26"/>
          <w:rtl/>
        </w:rPr>
        <w:t>ها سياست ت</w:t>
      </w:r>
      <w:r w:rsidR="00897AAF">
        <w:rPr>
          <w:rFonts w:cs="B Zar" w:hint="cs"/>
          <w:sz w:val="26"/>
          <w:szCs w:val="26"/>
          <w:rtl/>
        </w:rPr>
        <w:t>أ</w:t>
      </w:r>
      <w:r w:rsidRPr="008F653A">
        <w:rPr>
          <w:rFonts w:cs="B Zar" w:hint="cs"/>
          <w:sz w:val="26"/>
          <w:szCs w:val="26"/>
          <w:rtl/>
        </w:rPr>
        <w:t>ليف قل</w:t>
      </w:r>
      <w:r w:rsidR="00897AAF">
        <w:rPr>
          <w:rFonts w:cs="B Zar" w:hint="cs"/>
          <w:sz w:val="26"/>
          <w:szCs w:val="26"/>
          <w:rtl/>
        </w:rPr>
        <w:t>و</w:t>
      </w:r>
      <w:r w:rsidRPr="008F653A">
        <w:rPr>
          <w:rFonts w:cs="B Zar" w:hint="cs"/>
          <w:sz w:val="26"/>
          <w:szCs w:val="26"/>
          <w:rtl/>
        </w:rPr>
        <w:t>ب هندوها را در پيش گرفته بودند، وضع موجود سابق</w:t>
      </w:r>
      <w:r w:rsidR="00897AAF">
        <w:rPr>
          <w:rFonts w:cs="B Zar" w:hint="cs"/>
          <w:sz w:val="26"/>
          <w:szCs w:val="26"/>
          <w:rtl/>
        </w:rPr>
        <w:t>،</w:t>
      </w:r>
      <w:r w:rsidRPr="008F653A">
        <w:rPr>
          <w:rFonts w:cs="B Zar" w:hint="cs"/>
          <w:sz w:val="26"/>
          <w:szCs w:val="26"/>
          <w:rtl/>
        </w:rPr>
        <w:t xml:space="preserve"> كماكان ادامه داشت و نيازي به ايجاد جنبش تازه</w:t>
      </w:r>
      <w:r w:rsidR="00897AAF">
        <w:rPr>
          <w:rFonts w:cs="B Zar" w:hint="cs"/>
          <w:sz w:val="26"/>
          <w:szCs w:val="26"/>
          <w:rtl/>
        </w:rPr>
        <w:t>‌ی</w:t>
      </w:r>
      <w:r w:rsidRPr="008F653A">
        <w:rPr>
          <w:rFonts w:cs="B Zar" w:hint="cs"/>
          <w:sz w:val="26"/>
          <w:szCs w:val="26"/>
          <w:rtl/>
        </w:rPr>
        <w:t xml:space="preserve"> ديني نبود. تخلف از دين و مذهب رايج در آن زمان به </w:t>
      </w:r>
      <w:r w:rsidR="00E54292">
        <w:rPr>
          <w:rFonts w:cs="B Zar" w:hint="cs"/>
          <w:sz w:val="26"/>
          <w:szCs w:val="26"/>
          <w:rtl/>
        </w:rPr>
        <w:t>نفع انگليس نبود</w:t>
      </w:r>
      <w:r w:rsidR="00BD3B92">
        <w:rPr>
          <w:rFonts w:cs="B Zar" w:hint="cs"/>
          <w:sz w:val="26"/>
          <w:szCs w:val="26"/>
          <w:rtl/>
        </w:rPr>
        <w:t xml:space="preserve"> چرا كه آن</w:t>
      </w:r>
      <w:r w:rsidR="00E54292">
        <w:rPr>
          <w:rFonts w:cs="B Zar" w:hint="cs"/>
          <w:sz w:val="26"/>
          <w:szCs w:val="26"/>
          <w:rtl/>
        </w:rPr>
        <w:t>‌ها</w:t>
      </w:r>
      <w:r w:rsidR="00BD3B92">
        <w:rPr>
          <w:rFonts w:cs="B Zar" w:hint="cs"/>
          <w:sz w:val="26"/>
          <w:szCs w:val="26"/>
          <w:rtl/>
        </w:rPr>
        <w:t xml:space="preserve"> </w:t>
      </w:r>
      <w:r w:rsidR="003A23CB">
        <w:rPr>
          <w:rFonts w:cs="B Zar" w:hint="cs"/>
          <w:sz w:val="26"/>
          <w:szCs w:val="26"/>
          <w:rtl/>
        </w:rPr>
        <w:t>در صدد</w:t>
      </w:r>
      <w:r w:rsidRPr="008F653A">
        <w:rPr>
          <w:rFonts w:cs="B Zar" w:hint="cs"/>
          <w:sz w:val="26"/>
          <w:szCs w:val="26"/>
          <w:rtl/>
        </w:rPr>
        <w:t xml:space="preserve"> بودند ثبات و امنيت را حفظ كنند. وقتي در سال 1800، انگليس</w:t>
      </w:r>
      <w:r w:rsidR="00897AAF">
        <w:rPr>
          <w:rFonts w:cs="B Zar" w:hint="cs"/>
          <w:sz w:val="26"/>
          <w:szCs w:val="26"/>
          <w:rtl/>
        </w:rPr>
        <w:t>‌</w:t>
      </w:r>
      <w:r w:rsidRPr="008F653A">
        <w:rPr>
          <w:rFonts w:cs="B Zar" w:hint="cs"/>
          <w:sz w:val="26"/>
          <w:szCs w:val="26"/>
          <w:rtl/>
        </w:rPr>
        <w:t>ها</w:t>
      </w:r>
      <w:r w:rsidR="00BD3B92">
        <w:rPr>
          <w:rFonts w:cs="B Zar" w:hint="cs"/>
          <w:sz w:val="26"/>
          <w:szCs w:val="26"/>
          <w:rtl/>
        </w:rPr>
        <w:t xml:space="preserve"> سياست خود را تغيير دادند، شبكه‌</w:t>
      </w:r>
      <w:r w:rsidRPr="008F653A">
        <w:rPr>
          <w:rFonts w:cs="B Zar" w:hint="cs"/>
          <w:sz w:val="26"/>
          <w:szCs w:val="26"/>
          <w:rtl/>
        </w:rPr>
        <w:t>اي از مدارس جديد ايجاد شد. هدف اصلي آشنا</w:t>
      </w:r>
      <w:r w:rsidR="00897AAF">
        <w:rPr>
          <w:rFonts w:cs="B Zar" w:hint="cs"/>
          <w:sz w:val="26"/>
          <w:szCs w:val="26"/>
          <w:rtl/>
        </w:rPr>
        <w:t>ی</w:t>
      </w:r>
      <w:r w:rsidRPr="008F653A">
        <w:rPr>
          <w:rFonts w:cs="B Zar" w:hint="cs"/>
          <w:sz w:val="26"/>
          <w:szCs w:val="26"/>
          <w:rtl/>
        </w:rPr>
        <w:t>ي هندي</w:t>
      </w:r>
      <w:r w:rsidR="00897AAF">
        <w:rPr>
          <w:rFonts w:cs="B Zar" w:hint="cs"/>
          <w:sz w:val="26"/>
          <w:szCs w:val="26"/>
          <w:rtl/>
        </w:rPr>
        <w:t>‌</w:t>
      </w:r>
      <w:r w:rsidRPr="008F653A">
        <w:rPr>
          <w:rFonts w:cs="B Zar" w:hint="cs"/>
          <w:sz w:val="26"/>
          <w:szCs w:val="26"/>
          <w:rtl/>
        </w:rPr>
        <w:t>ها با فرهنگ و تمدن جديد غرب بود. در همين حال ميسيونرها حمله و يورش شديد بر دين هندو را شروع كردند. نخستين بار جوانان متفكر هندو با نقاط ضعف دين خود آگاه شدند. آموزش جديد</w:t>
      </w:r>
      <w:r w:rsidR="00897AAF">
        <w:rPr>
          <w:rFonts w:cs="B Zar" w:hint="cs"/>
          <w:sz w:val="26"/>
          <w:szCs w:val="26"/>
          <w:rtl/>
        </w:rPr>
        <w:t>،</w:t>
      </w:r>
      <w:r w:rsidRPr="008F653A">
        <w:rPr>
          <w:rFonts w:cs="B Zar" w:hint="cs"/>
          <w:sz w:val="26"/>
          <w:szCs w:val="26"/>
          <w:rtl/>
        </w:rPr>
        <w:t xml:space="preserve"> افق</w:t>
      </w:r>
      <w:r w:rsidR="00897AAF">
        <w:rPr>
          <w:rFonts w:cs="B Zar" w:hint="cs"/>
          <w:sz w:val="26"/>
          <w:szCs w:val="26"/>
          <w:rtl/>
        </w:rPr>
        <w:t>‌</w:t>
      </w:r>
      <w:r w:rsidRPr="008F653A">
        <w:rPr>
          <w:rFonts w:cs="B Zar" w:hint="cs"/>
          <w:sz w:val="26"/>
          <w:szCs w:val="26"/>
          <w:rtl/>
        </w:rPr>
        <w:t>هاي تازه</w:t>
      </w:r>
      <w:r w:rsidR="00897AAF">
        <w:rPr>
          <w:rFonts w:cs="B Zar" w:hint="cs"/>
          <w:sz w:val="26"/>
          <w:szCs w:val="26"/>
          <w:rtl/>
        </w:rPr>
        <w:t>‌</w:t>
      </w:r>
      <w:r w:rsidRPr="008F653A">
        <w:rPr>
          <w:rFonts w:cs="B Zar" w:hint="cs"/>
          <w:sz w:val="26"/>
          <w:szCs w:val="26"/>
          <w:rtl/>
        </w:rPr>
        <w:t>اي را پيش روي آن</w:t>
      </w:r>
      <w:r w:rsidR="00E54292">
        <w:rPr>
          <w:rFonts w:cs="B Zar" w:hint="cs"/>
          <w:sz w:val="26"/>
          <w:szCs w:val="26"/>
          <w:rtl/>
        </w:rPr>
        <w:t>‌</w:t>
      </w:r>
      <w:r w:rsidR="00BD3B92">
        <w:rPr>
          <w:rFonts w:cs="B Zar" w:hint="cs"/>
          <w:sz w:val="26"/>
          <w:szCs w:val="26"/>
          <w:rtl/>
        </w:rPr>
        <w:t>ها</w:t>
      </w:r>
      <w:r w:rsidR="00E54292">
        <w:rPr>
          <w:rFonts w:cs="B Zar" w:hint="cs"/>
          <w:sz w:val="26"/>
          <w:szCs w:val="26"/>
          <w:rtl/>
        </w:rPr>
        <w:t xml:space="preserve"> گذاشت. اين دو عامل موجب شد</w:t>
      </w:r>
      <w:r w:rsidRPr="008F653A">
        <w:rPr>
          <w:rFonts w:cs="B Zar" w:hint="cs"/>
          <w:sz w:val="26"/>
          <w:szCs w:val="26"/>
          <w:rtl/>
        </w:rPr>
        <w:t xml:space="preserve"> از دين و آ</w:t>
      </w:r>
      <w:r w:rsidR="00897AAF">
        <w:rPr>
          <w:rFonts w:cs="B Zar" w:hint="cs"/>
          <w:sz w:val="26"/>
          <w:szCs w:val="26"/>
          <w:rtl/>
        </w:rPr>
        <w:t>ی</w:t>
      </w:r>
      <w:r w:rsidRPr="008F653A">
        <w:rPr>
          <w:rFonts w:cs="B Zar" w:hint="cs"/>
          <w:sz w:val="26"/>
          <w:szCs w:val="26"/>
          <w:rtl/>
        </w:rPr>
        <w:t>ين سنتي خود تخل</w:t>
      </w:r>
      <w:r w:rsidR="00BD3B92">
        <w:rPr>
          <w:rFonts w:cs="B Zar" w:hint="cs"/>
          <w:sz w:val="26"/>
          <w:szCs w:val="26"/>
          <w:rtl/>
        </w:rPr>
        <w:t xml:space="preserve">ف كنند و </w:t>
      </w:r>
      <w:r w:rsidR="003A23CB">
        <w:rPr>
          <w:rFonts w:cs="B Zar" w:hint="cs"/>
          <w:sz w:val="26"/>
          <w:szCs w:val="26"/>
          <w:rtl/>
        </w:rPr>
        <w:t>در صدد</w:t>
      </w:r>
      <w:r w:rsidRPr="008F653A">
        <w:rPr>
          <w:rFonts w:cs="B Zar" w:hint="cs"/>
          <w:sz w:val="26"/>
          <w:szCs w:val="26"/>
          <w:rtl/>
        </w:rPr>
        <w:t xml:space="preserve"> اصلاح برآيند. در عين حال حمله</w:t>
      </w:r>
      <w:r w:rsidR="00897AAF">
        <w:rPr>
          <w:rFonts w:cs="B Zar" w:hint="cs"/>
          <w:sz w:val="26"/>
          <w:szCs w:val="26"/>
          <w:rtl/>
        </w:rPr>
        <w:t>‌ی</w:t>
      </w:r>
      <w:r w:rsidRPr="008F653A">
        <w:rPr>
          <w:rFonts w:cs="B Zar" w:hint="cs"/>
          <w:sz w:val="26"/>
          <w:szCs w:val="26"/>
          <w:rtl/>
        </w:rPr>
        <w:t xml:space="preserve"> بي</w:t>
      </w:r>
      <w:r w:rsidR="00897AAF">
        <w:rPr>
          <w:rFonts w:cs="B Zar" w:hint="cs"/>
          <w:sz w:val="26"/>
          <w:szCs w:val="26"/>
          <w:rtl/>
        </w:rPr>
        <w:t>‌</w:t>
      </w:r>
      <w:r w:rsidRPr="008F653A">
        <w:rPr>
          <w:rFonts w:cs="B Zar" w:hint="cs"/>
          <w:sz w:val="26"/>
          <w:szCs w:val="26"/>
          <w:rtl/>
        </w:rPr>
        <w:t>رحمانه ميسيونرها و تنفر و انزجار نسبت به حاكميت استعمار خارجي موجب شد آن</w:t>
      </w:r>
      <w:r w:rsidR="00E54292">
        <w:rPr>
          <w:rFonts w:cs="B Zar" w:hint="cs"/>
          <w:sz w:val="26"/>
          <w:szCs w:val="26"/>
          <w:rtl/>
        </w:rPr>
        <w:t>‌ها</w:t>
      </w:r>
      <w:r w:rsidRPr="008F653A">
        <w:rPr>
          <w:rFonts w:cs="B Zar" w:hint="cs"/>
          <w:sz w:val="26"/>
          <w:szCs w:val="26"/>
          <w:rtl/>
        </w:rPr>
        <w:t xml:space="preserve"> با ديد و نگرش تازه و مسلح به منطق و روش جديد به سوي دين و فلسفه</w:t>
      </w:r>
      <w:r w:rsidR="00897AAF">
        <w:rPr>
          <w:rFonts w:cs="B Zar" w:hint="cs"/>
          <w:sz w:val="26"/>
          <w:szCs w:val="26"/>
          <w:rtl/>
        </w:rPr>
        <w:t>‌ی</w:t>
      </w:r>
      <w:r w:rsidRPr="008F653A">
        <w:rPr>
          <w:rFonts w:cs="B Zar" w:hint="cs"/>
          <w:sz w:val="26"/>
          <w:szCs w:val="26"/>
          <w:rtl/>
        </w:rPr>
        <w:t xml:space="preserve"> خود برگردند، آن را از نو تفسير و تبيين كنند و به طرق تازه از آن دفاع </w:t>
      </w:r>
      <w:r w:rsidR="00BD3B92">
        <w:rPr>
          <w:rFonts w:cs="B Zar" w:hint="cs"/>
          <w:sz w:val="26"/>
          <w:szCs w:val="26"/>
          <w:rtl/>
        </w:rPr>
        <w:t>کن</w:t>
      </w:r>
      <w:r w:rsidRPr="008F653A">
        <w:rPr>
          <w:rFonts w:cs="B Zar" w:hint="cs"/>
          <w:sz w:val="26"/>
          <w:szCs w:val="26"/>
          <w:rtl/>
        </w:rPr>
        <w:t>ند. اين دو دسته عوامل دافعه و جاذبه، علاقه و ستيز نسبت به غرب، تفكر غرب و فرهنگ غرب، رنسانس جديد هندو</w:t>
      </w:r>
      <w:r w:rsidR="00BD3B92">
        <w:rPr>
          <w:rFonts w:cs="B Zar" w:hint="cs"/>
          <w:sz w:val="26"/>
          <w:szCs w:val="26"/>
          <w:rtl/>
        </w:rPr>
        <w:t>ئ</w:t>
      </w:r>
      <w:r w:rsidRPr="008F653A">
        <w:rPr>
          <w:rFonts w:cs="B Zar" w:hint="cs"/>
          <w:sz w:val="26"/>
          <w:szCs w:val="26"/>
          <w:rtl/>
        </w:rPr>
        <w:t>يسم را ايجاد كنند.</w:t>
      </w:r>
    </w:p>
    <w:p w:rsidR="00527CF7" w:rsidRPr="008F653A" w:rsidP="00BD3B92">
      <w:pPr>
        <w:bidi/>
        <w:spacing w:after="120" w:line="380" w:lineRule="exact"/>
        <w:ind w:left="0" w:right="0" w:firstLine="284"/>
        <w:jc w:val="both"/>
        <w:rPr>
          <w:rFonts w:cs="B Zar"/>
          <w:sz w:val="26"/>
          <w:szCs w:val="26"/>
        </w:rPr>
      </w:pPr>
      <w:r w:rsidRPr="008F653A">
        <w:rPr>
          <w:rFonts w:cs="B Zar" w:hint="cs"/>
          <w:sz w:val="26"/>
          <w:szCs w:val="26"/>
          <w:rtl/>
        </w:rPr>
        <w:t>در مورد عوامل ايجاد رنسانس هندو</w:t>
      </w:r>
      <w:r w:rsidR="00BD3B92">
        <w:rPr>
          <w:rFonts w:cs="B Zar" w:hint="cs"/>
          <w:sz w:val="26"/>
          <w:szCs w:val="26"/>
          <w:rtl/>
        </w:rPr>
        <w:t>ئ</w:t>
      </w:r>
      <w:r w:rsidRPr="008F653A">
        <w:rPr>
          <w:rFonts w:cs="B Zar" w:hint="cs"/>
          <w:sz w:val="26"/>
          <w:szCs w:val="26"/>
          <w:rtl/>
        </w:rPr>
        <w:t>يسم از سال 1828 به بعد نظري</w:t>
      </w:r>
      <w:r w:rsidR="006C206F">
        <w:rPr>
          <w:rFonts w:cs="B Zar" w:hint="cs"/>
          <w:sz w:val="26"/>
          <w:szCs w:val="26"/>
          <w:rtl/>
        </w:rPr>
        <w:t>ه‌ه</w:t>
      </w:r>
      <w:r w:rsidRPr="008F653A">
        <w:rPr>
          <w:rFonts w:cs="B Zar" w:hint="cs"/>
          <w:sz w:val="26"/>
          <w:szCs w:val="26"/>
          <w:rtl/>
        </w:rPr>
        <w:t xml:space="preserve">اي مختلف عنوان شد. فركيوهر </w:t>
      </w:r>
      <w:r w:rsidRPr="008F653A">
        <w:rPr>
          <w:rFonts w:ascii="Times New Roman" w:hAnsi="Times New Roman" w:cs="B Zar"/>
          <w:sz w:val="24"/>
          <w:szCs w:val="26"/>
        </w:rPr>
        <w:t>(Farquhar)</w:t>
      </w:r>
      <w:r w:rsidRPr="008F653A">
        <w:rPr>
          <w:rFonts w:cs="B Zar" w:hint="cs"/>
          <w:sz w:val="26"/>
          <w:szCs w:val="26"/>
          <w:rtl/>
        </w:rPr>
        <w:t xml:space="preserve"> معتقد است سه عامل در ايجاد جنبش جدي</w:t>
      </w:r>
      <w:r w:rsidR="00BD3B92">
        <w:rPr>
          <w:rFonts w:cs="B Zar" w:hint="cs"/>
          <w:sz w:val="26"/>
          <w:szCs w:val="26"/>
          <w:rtl/>
        </w:rPr>
        <w:t xml:space="preserve">د هندو نقش </w:t>
      </w:r>
      <w:r w:rsidR="00E54292">
        <w:rPr>
          <w:rFonts w:cs="B Zar" w:hint="cs"/>
          <w:sz w:val="26"/>
          <w:szCs w:val="26"/>
          <w:rtl/>
        </w:rPr>
        <w:t>اساسي داشت. عوامل سه‌گانه عبارت</w:t>
      </w:r>
      <w:r w:rsidRPr="008F653A">
        <w:rPr>
          <w:rFonts w:cs="B Zar" w:hint="cs"/>
          <w:sz w:val="26"/>
          <w:szCs w:val="26"/>
          <w:rtl/>
        </w:rPr>
        <w:t>ند از: دولت انگليس، ميسيونرها و خ</w:t>
      </w:r>
      <w:r w:rsidR="00BD3B92">
        <w:rPr>
          <w:rFonts w:cs="B Zar" w:hint="cs"/>
          <w:sz w:val="26"/>
          <w:szCs w:val="26"/>
          <w:rtl/>
        </w:rPr>
        <w:t xml:space="preserve">اورشناسان. </w:t>
      </w:r>
      <w:r w:rsidRPr="008F653A">
        <w:rPr>
          <w:rFonts w:cs="B Zar" w:hint="cs"/>
          <w:sz w:val="26"/>
          <w:szCs w:val="26"/>
          <w:rtl/>
        </w:rPr>
        <w:t>در صفحات پ</w:t>
      </w:r>
      <w:r w:rsidR="00BD3B92">
        <w:rPr>
          <w:rFonts w:cs="B Zar" w:hint="cs"/>
          <w:sz w:val="26"/>
          <w:szCs w:val="26"/>
          <w:rtl/>
        </w:rPr>
        <w:t>يش به نقش دولت انگليس</w:t>
      </w:r>
      <w:r w:rsidRPr="008F653A" w:rsidR="00BD3B92">
        <w:rPr>
          <w:rFonts w:cs="B Zar" w:hint="cs"/>
          <w:sz w:val="26"/>
          <w:szCs w:val="26"/>
          <w:rtl/>
        </w:rPr>
        <w:t xml:space="preserve"> </w:t>
      </w:r>
      <w:r w:rsidR="00BD3B92">
        <w:rPr>
          <w:rFonts w:cs="B Zar" w:hint="cs"/>
          <w:sz w:val="26"/>
          <w:szCs w:val="26"/>
          <w:rtl/>
        </w:rPr>
        <w:t>به طور مجمل اشاره کر</w:t>
      </w:r>
      <w:r w:rsidRPr="008F653A">
        <w:rPr>
          <w:rFonts w:cs="B Zar" w:hint="cs"/>
          <w:sz w:val="26"/>
          <w:szCs w:val="26"/>
          <w:rtl/>
        </w:rPr>
        <w:t>ديم. اينک نقش ميسيونرها و خاورشناسان را بررسي خواهيم كرد. از نظر ما هر سه عامل ياد شده نقش</w:t>
      </w:r>
      <w:r w:rsidR="00E54292">
        <w:rPr>
          <w:rFonts w:cs="B Zar" w:hint="cs"/>
          <w:sz w:val="26"/>
          <w:szCs w:val="26"/>
          <w:rtl/>
        </w:rPr>
        <w:t xml:space="preserve"> داشتند. اين نقش به دو صورت بود:</w:t>
      </w:r>
      <w:r w:rsidRPr="008F653A">
        <w:rPr>
          <w:rFonts w:cs="B Zar" w:hint="cs"/>
          <w:sz w:val="26"/>
          <w:szCs w:val="26"/>
          <w:rtl/>
        </w:rPr>
        <w:t xml:space="preserve"> نقش ايجابي و نقش سلب</w:t>
      </w:r>
      <w:r w:rsidR="00897AAF">
        <w:rPr>
          <w:rFonts w:cs="B Zar" w:hint="cs"/>
          <w:sz w:val="26"/>
          <w:szCs w:val="26"/>
          <w:rtl/>
        </w:rPr>
        <w:t>ي. مقصود ما از «نقش ايجابي» كار</w:t>
      </w:r>
      <w:r w:rsidRPr="008F653A">
        <w:rPr>
          <w:rFonts w:cs="B Zar" w:hint="cs"/>
          <w:sz w:val="26"/>
          <w:szCs w:val="26"/>
          <w:rtl/>
        </w:rPr>
        <w:t>كرد آن</w:t>
      </w:r>
      <w:r w:rsidR="00E54292">
        <w:rPr>
          <w:rFonts w:cs="B Zar" w:hint="cs"/>
          <w:sz w:val="26"/>
          <w:szCs w:val="26"/>
          <w:rtl/>
        </w:rPr>
        <w:t>‌ها</w:t>
      </w:r>
      <w:r w:rsidRPr="008F653A">
        <w:rPr>
          <w:rFonts w:cs="B Zar" w:hint="cs"/>
          <w:sz w:val="26"/>
          <w:szCs w:val="26"/>
          <w:rtl/>
        </w:rPr>
        <w:t xml:space="preserve"> در جهت آشنا ساختن ذهن شرقي با روش و انديشه غربي و نيز متوجه ساختن به اصلاح در داخل دين و جامعه خود است. مقصود ما از «نقش سلبي» آن است كه يورش استعمار، ميسيونرها و خاورشناسان بر فرهنگ و دين شرق، مردان فكور و انديشمندان شرق را واداشت به دفاع، تب</w:t>
      </w:r>
      <w:r w:rsidR="00897AAF">
        <w:rPr>
          <w:rFonts w:cs="B Zar" w:hint="cs"/>
          <w:sz w:val="26"/>
          <w:szCs w:val="26"/>
          <w:rtl/>
        </w:rPr>
        <w:t>ی</w:t>
      </w:r>
      <w:r w:rsidRPr="008F653A">
        <w:rPr>
          <w:rFonts w:cs="B Zar" w:hint="cs"/>
          <w:sz w:val="26"/>
          <w:szCs w:val="26"/>
          <w:rtl/>
        </w:rPr>
        <w:t>ين، توجيه، اثبات و ت</w:t>
      </w:r>
      <w:r w:rsidR="00897AAF">
        <w:rPr>
          <w:rFonts w:cs="B Zar" w:hint="cs"/>
          <w:sz w:val="26"/>
          <w:szCs w:val="26"/>
          <w:rtl/>
        </w:rPr>
        <w:t>ف</w:t>
      </w:r>
      <w:r w:rsidRPr="008F653A">
        <w:rPr>
          <w:rFonts w:cs="B Zar" w:hint="cs"/>
          <w:sz w:val="26"/>
          <w:szCs w:val="26"/>
          <w:rtl/>
        </w:rPr>
        <w:t>س</w:t>
      </w:r>
      <w:r w:rsidR="00E54292">
        <w:rPr>
          <w:rFonts w:cs="B Zar" w:hint="cs"/>
          <w:sz w:val="26"/>
          <w:szCs w:val="26"/>
          <w:rtl/>
        </w:rPr>
        <w:t>ير نوين دين خود بپردازند. دسيسه‌</w:t>
      </w:r>
      <w:r w:rsidRPr="008F653A">
        <w:rPr>
          <w:rFonts w:cs="B Zar" w:hint="cs"/>
          <w:sz w:val="26"/>
          <w:szCs w:val="26"/>
          <w:rtl/>
        </w:rPr>
        <w:t>چيني آن</w:t>
      </w:r>
      <w:r w:rsidR="00E54292">
        <w:rPr>
          <w:rFonts w:cs="B Zar" w:hint="cs"/>
          <w:sz w:val="26"/>
          <w:szCs w:val="26"/>
          <w:rtl/>
        </w:rPr>
        <w:t>‌ها</w:t>
      </w:r>
      <w:r w:rsidRPr="008F653A">
        <w:rPr>
          <w:rFonts w:cs="B Zar" w:hint="cs"/>
          <w:sz w:val="26"/>
          <w:szCs w:val="26"/>
          <w:rtl/>
        </w:rPr>
        <w:t xml:space="preserve"> براي توسعه</w:t>
      </w:r>
      <w:r w:rsidR="00897AAF">
        <w:rPr>
          <w:rFonts w:cs="B Zar" w:hint="cs"/>
          <w:sz w:val="26"/>
          <w:szCs w:val="26"/>
          <w:rtl/>
        </w:rPr>
        <w:t>‌ی</w:t>
      </w:r>
      <w:r w:rsidRPr="008F653A">
        <w:rPr>
          <w:rFonts w:cs="B Zar" w:hint="cs"/>
          <w:sz w:val="26"/>
          <w:szCs w:val="26"/>
          <w:rtl/>
        </w:rPr>
        <w:t xml:space="preserve"> استعمار فرهنگي موجب شد شرقي</w:t>
      </w:r>
      <w:r w:rsidR="00997220">
        <w:rPr>
          <w:rFonts w:cs="B Zar" w:hint="cs"/>
          <w:sz w:val="26"/>
          <w:szCs w:val="26"/>
          <w:rtl/>
        </w:rPr>
        <w:t>‌</w:t>
      </w:r>
      <w:r w:rsidRPr="008F653A">
        <w:rPr>
          <w:rFonts w:cs="B Zar" w:hint="cs"/>
          <w:sz w:val="26"/>
          <w:szCs w:val="26"/>
          <w:rtl/>
        </w:rPr>
        <w:t xml:space="preserve">ها براي دفاع از فرهنگ خود بسيج شوند و </w:t>
      </w:r>
      <w:r w:rsidR="00BD3B92">
        <w:rPr>
          <w:rFonts w:cs="B Zar" w:hint="cs"/>
          <w:sz w:val="26"/>
          <w:szCs w:val="26"/>
          <w:rtl/>
        </w:rPr>
        <w:t>این‌</w:t>
      </w:r>
      <w:r w:rsidR="00897AAF">
        <w:rPr>
          <w:rFonts w:cs="B Zar" w:hint="cs"/>
          <w:sz w:val="26"/>
          <w:szCs w:val="26"/>
          <w:rtl/>
        </w:rPr>
        <w:t>گونه</w:t>
      </w:r>
      <w:r w:rsidRPr="008F653A">
        <w:rPr>
          <w:rFonts w:cs="B Zar" w:hint="cs"/>
          <w:sz w:val="26"/>
          <w:szCs w:val="26"/>
          <w:rtl/>
        </w:rPr>
        <w:t xml:space="preserve"> «جنبش بازگشت به خويشتن» و «رنسانس جديد» آغاز شد.</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نقش ميسيونرها</w:t>
      </w:r>
    </w:p>
    <w:p w:rsidR="00527CF7" w:rsidRPr="008F653A" w:rsidP="00E54292">
      <w:pPr>
        <w:bidi/>
        <w:spacing w:after="120" w:line="380" w:lineRule="exact"/>
        <w:ind w:left="0" w:right="0" w:firstLine="284"/>
        <w:jc w:val="both"/>
        <w:rPr>
          <w:rFonts w:cs="B Zar"/>
          <w:sz w:val="26"/>
          <w:szCs w:val="26"/>
          <w:rtl/>
        </w:rPr>
      </w:pPr>
      <w:r w:rsidRPr="008F653A">
        <w:rPr>
          <w:rFonts w:cs="B Zar" w:hint="cs"/>
          <w:sz w:val="26"/>
          <w:szCs w:val="26"/>
          <w:rtl/>
        </w:rPr>
        <w:t>تاريخ ميسيونرها در هند با ميسيونرهاي دانماركي آغاز مي</w:t>
      </w:r>
      <w:r w:rsidR="00997220">
        <w:rPr>
          <w:rFonts w:cs="B Zar" w:hint="cs"/>
          <w:sz w:val="26"/>
          <w:szCs w:val="26"/>
          <w:rtl/>
        </w:rPr>
        <w:t>‌</w:t>
      </w:r>
      <w:r w:rsidRPr="008F653A">
        <w:rPr>
          <w:rFonts w:cs="B Zar" w:hint="cs"/>
          <w:sz w:val="26"/>
          <w:szCs w:val="26"/>
          <w:rtl/>
        </w:rPr>
        <w:t>شود. آن</w:t>
      </w:r>
      <w:r w:rsidR="00E54292">
        <w:rPr>
          <w:rFonts w:cs="B Zar" w:hint="cs"/>
          <w:sz w:val="26"/>
          <w:szCs w:val="26"/>
          <w:rtl/>
        </w:rPr>
        <w:t>‌</w:t>
      </w:r>
      <w:r w:rsidR="00BD3B92">
        <w:rPr>
          <w:rFonts w:cs="B Zar" w:hint="cs"/>
          <w:sz w:val="26"/>
          <w:szCs w:val="26"/>
          <w:rtl/>
        </w:rPr>
        <w:t>ها</w:t>
      </w:r>
      <w:r w:rsidR="00E54292">
        <w:rPr>
          <w:rFonts w:cs="B Zar" w:hint="cs"/>
          <w:sz w:val="26"/>
          <w:szCs w:val="26"/>
          <w:rtl/>
        </w:rPr>
        <w:t xml:space="preserve"> در قرن هجدهم به هند وارد شدند</w:t>
      </w:r>
      <w:r w:rsidRPr="008F653A">
        <w:rPr>
          <w:rFonts w:cs="B Zar" w:hint="cs"/>
          <w:sz w:val="26"/>
          <w:szCs w:val="26"/>
          <w:rtl/>
        </w:rPr>
        <w:t xml:space="preserve"> </w:t>
      </w:r>
      <w:r w:rsidR="00E54292">
        <w:rPr>
          <w:rFonts w:cs="B Zar" w:hint="cs"/>
          <w:sz w:val="26"/>
          <w:szCs w:val="26"/>
          <w:rtl/>
        </w:rPr>
        <w:t xml:space="preserve">اما </w:t>
      </w:r>
      <w:r w:rsidRPr="008F653A">
        <w:rPr>
          <w:rFonts w:cs="B Zar" w:hint="cs"/>
          <w:sz w:val="26"/>
          <w:szCs w:val="26"/>
          <w:rtl/>
        </w:rPr>
        <w:t xml:space="preserve">به </w:t>
      </w:r>
      <w:r w:rsidR="00E54292">
        <w:rPr>
          <w:rFonts w:cs="B Zar" w:hint="cs"/>
          <w:sz w:val="26"/>
          <w:szCs w:val="26"/>
          <w:rtl/>
        </w:rPr>
        <w:t>دلیل</w:t>
      </w:r>
      <w:r w:rsidRPr="008F653A">
        <w:rPr>
          <w:rFonts w:cs="B Zar" w:hint="cs"/>
          <w:sz w:val="26"/>
          <w:szCs w:val="26"/>
          <w:rtl/>
        </w:rPr>
        <w:t xml:space="preserve"> محدوديت</w:t>
      </w:r>
      <w:r w:rsidR="00997220">
        <w:rPr>
          <w:rFonts w:cs="B Zar" w:hint="cs"/>
          <w:sz w:val="26"/>
          <w:szCs w:val="26"/>
          <w:rtl/>
        </w:rPr>
        <w:t>‌</w:t>
      </w:r>
      <w:r w:rsidRPr="008F653A">
        <w:rPr>
          <w:rFonts w:cs="B Zar" w:hint="cs"/>
          <w:sz w:val="26"/>
          <w:szCs w:val="26"/>
          <w:rtl/>
        </w:rPr>
        <w:t>هاي دولتي نتوانستند كار تبشيري</w:t>
      </w:r>
      <w:r w:rsidR="00BD3B92">
        <w:rPr>
          <w:rFonts w:cs="B Zar" w:hint="cs"/>
          <w:sz w:val="26"/>
          <w:szCs w:val="26"/>
          <w:rtl/>
        </w:rPr>
        <w:t xml:space="preserve"> را چندان پيش ببرند. نخستين مبل</w:t>
      </w:r>
      <w:r w:rsidRPr="008F653A">
        <w:rPr>
          <w:rFonts w:cs="B Zar" w:hint="cs"/>
          <w:sz w:val="26"/>
          <w:szCs w:val="26"/>
          <w:rtl/>
        </w:rPr>
        <w:t>غ بزرگ در هند يك انگليسي به نام كاري</w:t>
      </w:r>
      <w:r w:rsidR="00E54292">
        <w:rPr>
          <w:rFonts w:cs="B Zar" w:hint="cs"/>
          <w:sz w:val="26"/>
          <w:szCs w:val="26"/>
          <w:rtl/>
        </w:rPr>
        <w:t xml:space="preserve"> </w:t>
      </w:r>
      <w:r w:rsidRPr="008F653A">
        <w:rPr>
          <w:rFonts w:ascii="Times New Roman" w:hAnsi="Times New Roman" w:cs="B Zar"/>
          <w:sz w:val="24"/>
          <w:szCs w:val="26"/>
        </w:rPr>
        <w:t>(Carey)</w:t>
      </w:r>
      <w:r w:rsidRPr="008F653A">
        <w:rPr>
          <w:rFonts w:cs="B Zar" w:hint="cs"/>
          <w:sz w:val="26"/>
          <w:szCs w:val="26"/>
          <w:rtl/>
        </w:rPr>
        <w:t xml:space="preserve"> است. كاري با كليساي باپتيست </w:t>
      </w:r>
      <w:r w:rsidRPr="008F653A">
        <w:rPr>
          <w:rFonts w:ascii="Times New Roman" w:hAnsi="Times New Roman" w:cs="B Zar"/>
          <w:sz w:val="24"/>
          <w:szCs w:val="26"/>
        </w:rPr>
        <w:t>(Baptist)</w:t>
      </w:r>
      <w:r w:rsidRPr="008F653A">
        <w:rPr>
          <w:rFonts w:cs="B Zar" w:hint="cs"/>
          <w:sz w:val="26"/>
          <w:szCs w:val="26"/>
          <w:rtl/>
        </w:rPr>
        <w:t xml:space="preserve"> ارتباط داشت و در سال 1793 وارد كلكته شد. </w:t>
      </w:r>
      <w:r w:rsidR="00E54292">
        <w:rPr>
          <w:rFonts w:cs="B Zar" w:hint="cs"/>
          <w:sz w:val="26"/>
          <w:szCs w:val="26"/>
          <w:rtl/>
        </w:rPr>
        <w:t>و</w:t>
      </w:r>
      <w:r w:rsidRPr="008F653A">
        <w:rPr>
          <w:rFonts w:cs="B Zar" w:hint="cs"/>
          <w:sz w:val="26"/>
          <w:szCs w:val="26"/>
          <w:rtl/>
        </w:rPr>
        <w:t>ي در كلكته، زبان بنگالي و سانسكريت را فرا گرفت و به ترجمه</w:t>
      </w:r>
      <w:r w:rsidR="00897AAF">
        <w:rPr>
          <w:rFonts w:cs="B Zar" w:hint="cs"/>
          <w:sz w:val="26"/>
          <w:szCs w:val="26"/>
          <w:rtl/>
        </w:rPr>
        <w:t>‌ی</w:t>
      </w:r>
      <w:r w:rsidRPr="008F653A">
        <w:rPr>
          <w:rFonts w:cs="B Zar" w:hint="cs"/>
          <w:sz w:val="26"/>
          <w:szCs w:val="26"/>
          <w:rtl/>
        </w:rPr>
        <w:t xml:space="preserve"> انجيل به بنگالي پرداخت.</w:t>
      </w:r>
      <w:r>
        <w:rPr>
          <w:rFonts w:cs="B Zar"/>
          <w:sz w:val="26"/>
          <w:szCs w:val="26"/>
          <w:rtl/>
        </w:rPr>
        <w:footnoteReference w:id="10"/>
      </w:r>
      <w:r w:rsidRPr="008F653A">
        <w:rPr>
          <w:rFonts w:cs="B Zar" w:hint="cs"/>
          <w:sz w:val="26"/>
          <w:szCs w:val="26"/>
          <w:rtl/>
        </w:rPr>
        <w:t xml:space="preserve"> راجه رام موهن راي</w:t>
      </w:r>
      <w:r w:rsidR="00E54292">
        <w:rPr>
          <w:rFonts w:cs="B Zar" w:hint="cs"/>
          <w:sz w:val="26"/>
          <w:szCs w:val="26"/>
          <w:rtl/>
        </w:rPr>
        <w:t>،</w:t>
      </w:r>
      <w:r w:rsidRPr="008F653A">
        <w:rPr>
          <w:rFonts w:cs="B Zar" w:hint="cs"/>
          <w:sz w:val="26"/>
          <w:szCs w:val="26"/>
          <w:rtl/>
        </w:rPr>
        <w:t xml:space="preserve"> بنيان</w:t>
      </w:r>
      <w:r w:rsidR="00BD3B92">
        <w:rPr>
          <w:rFonts w:cs="B Zar" w:hint="cs"/>
          <w:sz w:val="26"/>
          <w:szCs w:val="26"/>
          <w:rtl/>
        </w:rPr>
        <w:t>‌</w:t>
      </w:r>
      <w:r w:rsidRPr="008F653A">
        <w:rPr>
          <w:rFonts w:cs="B Zar" w:hint="cs"/>
          <w:sz w:val="26"/>
          <w:szCs w:val="26"/>
          <w:rtl/>
        </w:rPr>
        <w:t>گذار رنسانس هندو، او را در اين امر ياري مي</w:t>
      </w:r>
      <w:r w:rsidR="00D90CDF">
        <w:rPr>
          <w:rFonts w:cs="B Zar" w:hint="cs"/>
          <w:sz w:val="26"/>
          <w:szCs w:val="26"/>
          <w:rtl/>
        </w:rPr>
        <w:t>‌</w:t>
      </w:r>
      <w:r w:rsidRPr="008F653A">
        <w:rPr>
          <w:rFonts w:cs="B Zar" w:hint="cs"/>
          <w:sz w:val="26"/>
          <w:szCs w:val="26"/>
          <w:rtl/>
        </w:rPr>
        <w:t>داد. در سال 1800، كاري در نواحي كلكته منطقه</w:t>
      </w:r>
      <w:r w:rsidR="00D90CDF">
        <w:rPr>
          <w:rFonts w:cs="B Zar" w:hint="cs"/>
          <w:sz w:val="26"/>
          <w:szCs w:val="26"/>
          <w:rtl/>
        </w:rPr>
        <w:t>‌</w:t>
      </w:r>
      <w:r w:rsidRPr="008F653A">
        <w:rPr>
          <w:rFonts w:cs="B Zar" w:hint="cs"/>
          <w:sz w:val="26"/>
          <w:szCs w:val="26"/>
          <w:rtl/>
        </w:rPr>
        <w:t>اي را انتخاب كرد و در آن نخستين مركز و مدرسه مهم ميسيونري در هند را ت</w:t>
      </w:r>
      <w:r w:rsidR="00897AAF">
        <w:rPr>
          <w:rFonts w:cs="B Zar" w:hint="cs"/>
          <w:sz w:val="26"/>
          <w:szCs w:val="26"/>
          <w:rtl/>
        </w:rPr>
        <w:t>أ</w:t>
      </w:r>
      <w:r w:rsidRPr="008F653A">
        <w:rPr>
          <w:rFonts w:cs="B Zar" w:hint="cs"/>
          <w:sz w:val="26"/>
          <w:szCs w:val="26"/>
          <w:rtl/>
        </w:rPr>
        <w:t>سيس ك</w:t>
      </w:r>
      <w:r w:rsidR="00BD3B92">
        <w:rPr>
          <w:rFonts w:cs="B Zar" w:hint="cs"/>
          <w:sz w:val="26"/>
          <w:szCs w:val="26"/>
          <w:rtl/>
        </w:rPr>
        <w:t>رد. اين مركز به نام «مدرسه سيرم‌</w:t>
      </w:r>
      <w:r w:rsidRPr="008F653A">
        <w:rPr>
          <w:rFonts w:cs="B Zar" w:hint="cs"/>
          <w:sz w:val="26"/>
          <w:szCs w:val="26"/>
          <w:rtl/>
        </w:rPr>
        <w:t>پور» معروف شد و فعاليت</w:t>
      </w:r>
      <w:r w:rsidR="00D90CDF">
        <w:rPr>
          <w:rFonts w:cs="B Zar" w:hint="cs"/>
          <w:sz w:val="26"/>
          <w:szCs w:val="26"/>
          <w:rtl/>
        </w:rPr>
        <w:t>‌</w:t>
      </w:r>
      <w:r w:rsidRPr="008F653A">
        <w:rPr>
          <w:rFonts w:cs="B Zar" w:hint="cs"/>
          <w:sz w:val="26"/>
          <w:szCs w:val="26"/>
          <w:rtl/>
        </w:rPr>
        <w:t>هاي ميسيونري را در نيمه</w:t>
      </w:r>
      <w:r w:rsidR="00897AAF">
        <w:rPr>
          <w:rFonts w:cs="B Zar" w:hint="cs"/>
          <w:sz w:val="26"/>
          <w:szCs w:val="26"/>
          <w:rtl/>
        </w:rPr>
        <w:t>‌ی</w:t>
      </w:r>
      <w:r w:rsidRPr="008F653A">
        <w:rPr>
          <w:rFonts w:cs="B Zar" w:hint="cs"/>
          <w:sz w:val="26"/>
          <w:szCs w:val="26"/>
          <w:rtl/>
        </w:rPr>
        <w:t xml:space="preserve"> اول قرن نوزدهم رهبري مي</w:t>
      </w:r>
      <w:r w:rsidR="00D90CDF">
        <w:rPr>
          <w:rFonts w:cs="B Zar" w:hint="cs"/>
          <w:sz w:val="26"/>
          <w:szCs w:val="26"/>
          <w:rtl/>
        </w:rPr>
        <w:t>‌</w:t>
      </w:r>
      <w:r w:rsidRPr="008F653A">
        <w:rPr>
          <w:rFonts w:cs="B Zar" w:hint="cs"/>
          <w:sz w:val="26"/>
          <w:szCs w:val="26"/>
          <w:rtl/>
        </w:rPr>
        <w:t>كرد. لرد ويلسلي از كاري خواست مديريت مدرسه</w:t>
      </w:r>
      <w:r w:rsidR="00897AAF">
        <w:rPr>
          <w:rFonts w:cs="B Zar" w:hint="cs"/>
          <w:sz w:val="26"/>
          <w:szCs w:val="26"/>
          <w:rtl/>
        </w:rPr>
        <w:t>‌ی</w:t>
      </w:r>
      <w:r w:rsidRPr="008F653A">
        <w:rPr>
          <w:rFonts w:cs="B Zar" w:hint="cs"/>
          <w:sz w:val="26"/>
          <w:szCs w:val="26"/>
          <w:rtl/>
        </w:rPr>
        <w:t xml:space="preserve"> فورت ويليام را در كلكته به عهده گيرد.</w:t>
      </w:r>
      <w:r>
        <w:rPr>
          <w:rFonts w:cs="B Zar"/>
          <w:sz w:val="26"/>
          <w:szCs w:val="26"/>
          <w:rtl/>
        </w:rPr>
        <w:footnoteReference w:id="11"/>
      </w:r>
      <w:r w:rsidRPr="008F653A">
        <w:rPr>
          <w:rFonts w:cs="B Zar" w:hint="cs"/>
          <w:sz w:val="26"/>
          <w:szCs w:val="26"/>
          <w:rtl/>
        </w:rPr>
        <w:t xml:space="preserve"> او مديران انگليسي را با زبان بنگالي و سانسكريت آشنا مي</w:t>
      </w:r>
      <w:r w:rsidR="00997220">
        <w:rPr>
          <w:rFonts w:cs="B Zar" w:hint="cs"/>
          <w:sz w:val="26"/>
          <w:szCs w:val="26"/>
          <w:rtl/>
        </w:rPr>
        <w:t>‌</w:t>
      </w:r>
      <w:r w:rsidR="00E54292">
        <w:rPr>
          <w:rFonts w:cs="B Zar" w:hint="cs"/>
          <w:sz w:val="26"/>
          <w:szCs w:val="26"/>
          <w:rtl/>
        </w:rPr>
        <w:t>كرد تا</w:t>
      </w:r>
      <w:r w:rsidRPr="008F653A">
        <w:rPr>
          <w:rFonts w:cs="B Zar" w:hint="cs"/>
          <w:sz w:val="26"/>
          <w:szCs w:val="26"/>
          <w:rtl/>
        </w:rPr>
        <w:t xml:space="preserve"> بتوانند بومي</w:t>
      </w:r>
      <w:r w:rsidR="00897AAF">
        <w:rPr>
          <w:rFonts w:cs="B Zar" w:hint="cs"/>
          <w:sz w:val="26"/>
          <w:szCs w:val="26"/>
          <w:rtl/>
        </w:rPr>
        <w:t>‌</w:t>
      </w:r>
      <w:r w:rsidRPr="008F653A">
        <w:rPr>
          <w:rFonts w:cs="B Zar" w:hint="cs"/>
          <w:sz w:val="26"/>
          <w:szCs w:val="26"/>
          <w:rtl/>
        </w:rPr>
        <w:t xml:space="preserve">ها را بهتر اداره كنند. </w:t>
      </w:r>
      <w:r w:rsidR="00897AAF">
        <w:rPr>
          <w:rFonts w:cs="B Zar" w:hint="cs"/>
          <w:sz w:val="26"/>
          <w:szCs w:val="26"/>
          <w:rtl/>
        </w:rPr>
        <w:t>«</w:t>
      </w:r>
      <w:r w:rsidRPr="008F653A">
        <w:rPr>
          <w:rFonts w:cs="B Zar" w:hint="cs"/>
          <w:sz w:val="26"/>
          <w:szCs w:val="26"/>
          <w:rtl/>
        </w:rPr>
        <w:t>كاري</w:t>
      </w:r>
      <w:r w:rsidR="00897AAF">
        <w:rPr>
          <w:rFonts w:cs="B Zar" w:hint="cs"/>
          <w:sz w:val="26"/>
          <w:szCs w:val="26"/>
          <w:rtl/>
        </w:rPr>
        <w:t>»</w:t>
      </w:r>
      <w:r w:rsidR="00BD3B92">
        <w:rPr>
          <w:rFonts w:cs="B Zar" w:hint="cs"/>
          <w:sz w:val="26"/>
          <w:szCs w:val="26"/>
          <w:rtl/>
        </w:rPr>
        <w:t xml:space="preserve"> زمامداران انگليسي را وا</w:t>
      </w:r>
      <w:r w:rsidRPr="008F653A">
        <w:rPr>
          <w:rFonts w:cs="B Zar" w:hint="cs"/>
          <w:sz w:val="26"/>
          <w:szCs w:val="26"/>
          <w:rtl/>
        </w:rPr>
        <w:t>داشت به عنوان</w:t>
      </w:r>
      <w:r w:rsidR="00BD3B92">
        <w:rPr>
          <w:rFonts w:cs="B Zar" w:hint="cs"/>
          <w:sz w:val="26"/>
          <w:szCs w:val="26"/>
          <w:rtl/>
        </w:rPr>
        <w:t xml:space="preserve"> بازرگان محض عمل نكنند، بلكه </w:t>
      </w:r>
      <w:r w:rsidR="003A23CB">
        <w:rPr>
          <w:rFonts w:cs="B Zar" w:hint="cs"/>
          <w:sz w:val="26"/>
          <w:szCs w:val="26"/>
          <w:rtl/>
        </w:rPr>
        <w:t>در صدد</w:t>
      </w:r>
      <w:r w:rsidRPr="008F653A">
        <w:rPr>
          <w:rFonts w:cs="B Zar" w:hint="cs"/>
          <w:sz w:val="26"/>
          <w:szCs w:val="26"/>
          <w:rtl/>
        </w:rPr>
        <w:t xml:space="preserve"> توسعه</w:t>
      </w:r>
      <w:r w:rsidR="00897AAF">
        <w:rPr>
          <w:rFonts w:cs="B Zar" w:hint="cs"/>
          <w:sz w:val="26"/>
          <w:szCs w:val="26"/>
          <w:rtl/>
        </w:rPr>
        <w:t>‌ی</w:t>
      </w:r>
      <w:r w:rsidRPr="008F653A">
        <w:rPr>
          <w:rFonts w:cs="B Zar" w:hint="cs"/>
          <w:sz w:val="26"/>
          <w:szCs w:val="26"/>
          <w:rtl/>
        </w:rPr>
        <w:t xml:space="preserve"> فرهنگ و دين خود در هند باشند.</w:t>
      </w:r>
    </w:p>
    <w:p w:rsidR="00527CF7" w:rsidRPr="008F653A" w:rsidP="00524947">
      <w:pPr>
        <w:bidi/>
        <w:spacing w:after="120" w:line="380" w:lineRule="exact"/>
        <w:ind w:left="0" w:right="0" w:firstLine="284"/>
        <w:jc w:val="both"/>
        <w:rPr>
          <w:rFonts w:cs="B Zar"/>
          <w:sz w:val="26"/>
          <w:szCs w:val="26"/>
          <w:rtl/>
        </w:rPr>
      </w:pPr>
      <w:r w:rsidRPr="008F653A">
        <w:rPr>
          <w:rFonts w:cs="B Zar" w:hint="cs"/>
          <w:sz w:val="26"/>
          <w:szCs w:val="26"/>
          <w:rtl/>
        </w:rPr>
        <w:t>در كنار كاري، دو ميسيونر ديگر قرار داشتند كه نام آن</w:t>
      </w:r>
      <w:r w:rsidR="00E54292">
        <w:rPr>
          <w:rFonts w:cs="B Zar" w:hint="cs"/>
          <w:sz w:val="26"/>
          <w:szCs w:val="26"/>
          <w:rtl/>
        </w:rPr>
        <w:t>‌ها</w:t>
      </w:r>
      <w:r w:rsidRPr="008F653A">
        <w:rPr>
          <w:rFonts w:cs="B Zar" w:hint="cs"/>
          <w:sz w:val="26"/>
          <w:szCs w:val="26"/>
          <w:rtl/>
        </w:rPr>
        <w:t xml:space="preserve"> مارشمان </w:t>
      </w:r>
      <w:r w:rsidRPr="008F653A">
        <w:rPr>
          <w:rFonts w:ascii="Times New Roman" w:hAnsi="Times New Roman" w:cs="B Zar"/>
          <w:sz w:val="24"/>
          <w:szCs w:val="26"/>
        </w:rPr>
        <w:t>(Marshman)</w:t>
      </w:r>
      <w:r w:rsidRPr="008F653A">
        <w:rPr>
          <w:rFonts w:ascii="Times New Roman" w:hAnsi="Times New Roman" w:cs="B Zar" w:hint="cs"/>
          <w:sz w:val="24"/>
          <w:szCs w:val="26"/>
          <w:rtl/>
        </w:rPr>
        <w:t xml:space="preserve"> </w:t>
      </w:r>
      <w:r w:rsidRPr="008F653A">
        <w:rPr>
          <w:rFonts w:cs="B Zar" w:hint="cs"/>
          <w:sz w:val="26"/>
          <w:szCs w:val="26"/>
          <w:rtl/>
        </w:rPr>
        <w:t xml:space="preserve">و وارد </w:t>
      </w:r>
      <w:r w:rsidRPr="008F653A">
        <w:rPr>
          <w:rFonts w:ascii="Times New Roman" w:hAnsi="Times New Roman" w:cs="B Zar"/>
          <w:sz w:val="24"/>
          <w:szCs w:val="26"/>
        </w:rPr>
        <w:t>(Ward)</w:t>
      </w:r>
      <w:r w:rsidR="00BD3B92">
        <w:rPr>
          <w:rFonts w:cs="B Zar" w:hint="cs"/>
          <w:sz w:val="26"/>
          <w:szCs w:val="26"/>
          <w:rtl/>
        </w:rPr>
        <w:t xml:space="preserve"> بود. ميسيونرهاي سيرم‌</w:t>
      </w:r>
      <w:r w:rsidRPr="008F653A">
        <w:rPr>
          <w:rFonts w:cs="B Zar" w:hint="cs"/>
          <w:sz w:val="26"/>
          <w:szCs w:val="26"/>
          <w:rtl/>
        </w:rPr>
        <w:t>پور از چندين جهت در ايجاد جنبش اصلاحي هندو م</w:t>
      </w:r>
      <w:r w:rsidR="00897AAF">
        <w:rPr>
          <w:rFonts w:cs="B Zar" w:hint="cs"/>
          <w:sz w:val="26"/>
          <w:szCs w:val="26"/>
          <w:rtl/>
        </w:rPr>
        <w:t>ؤ</w:t>
      </w:r>
      <w:r w:rsidRPr="008F653A">
        <w:rPr>
          <w:rFonts w:cs="B Zar" w:hint="cs"/>
          <w:sz w:val="26"/>
          <w:szCs w:val="26"/>
          <w:rtl/>
        </w:rPr>
        <w:t>ثر بودند. كاري با راجه رام موهن راي، بنيان</w:t>
      </w:r>
      <w:r w:rsidR="00BD3B92">
        <w:rPr>
          <w:rFonts w:cs="B Zar" w:hint="cs"/>
          <w:sz w:val="26"/>
          <w:szCs w:val="26"/>
          <w:rtl/>
        </w:rPr>
        <w:t>‌</w:t>
      </w:r>
      <w:r w:rsidRPr="008F653A">
        <w:rPr>
          <w:rFonts w:cs="B Zar" w:hint="cs"/>
          <w:sz w:val="26"/>
          <w:szCs w:val="26"/>
          <w:rtl/>
        </w:rPr>
        <w:t>گذار سازمان «برهمو ساماج» و</w:t>
      </w:r>
      <w:r w:rsidR="00897AAF">
        <w:rPr>
          <w:rFonts w:cs="B Zar" w:hint="cs"/>
          <w:sz w:val="26"/>
          <w:szCs w:val="26"/>
          <w:rtl/>
        </w:rPr>
        <w:t xml:space="preserve"> </w:t>
      </w:r>
      <w:r w:rsidRPr="008F653A">
        <w:rPr>
          <w:rFonts w:cs="B Zar" w:hint="cs"/>
          <w:sz w:val="26"/>
          <w:szCs w:val="26"/>
          <w:rtl/>
        </w:rPr>
        <w:t xml:space="preserve">پيشقراول جنبش اصلاحي هند، در تماس بود و احتمالاً </w:t>
      </w:r>
      <w:r w:rsidR="00897AAF">
        <w:rPr>
          <w:rFonts w:cs="B Zar" w:hint="cs"/>
          <w:sz w:val="26"/>
          <w:szCs w:val="26"/>
          <w:rtl/>
        </w:rPr>
        <w:t>«</w:t>
      </w:r>
      <w:r w:rsidRPr="008F653A">
        <w:rPr>
          <w:rFonts w:cs="B Zar" w:hint="cs"/>
          <w:sz w:val="26"/>
          <w:szCs w:val="26"/>
          <w:rtl/>
        </w:rPr>
        <w:t>راي</w:t>
      </w:r>
      <w:r w:rsidR="00897AAF">
        <w:rPr>
          <w:rFonts w:cs="B Zar" w:hint="cs"/>
          <w:sz w:val="26"/>
          <w:szCs w:val="26"/>
          <w:rtl/>
        </w:rPr>
        <w:t>»</w:t>
      </w:r>
      <w:r w:rsidRPr="008F653A">
        <w:rPr>
          <w:rFonts w:cs="B Zar" w:hint="cs"/>
          <w:sz w:val="26"/>
          <w:szCs w:val="26"/>
          <w:rtl/>
        </w:rPr>
        <w:t xml:space="preserve"> بسياري از ايده</w:t>
      </w:r>
      <w:r w:rsidR="00897AAF">
        <w:rPr>
          <w:rFonts w:cs="B Zar" w:hint="cs"/>
          <w:sz w:val="26"/>
          <w:szCs w:val="26"/>
          <w:rtl/>
        </w:rPr>
        <w:t>‌</w:t>
      </w:r>
      <w:r w:rsidR="00BD3B92">
        <w:rPr>
          <w:rFonts w:cs="B Zar" w:hint="cs"/>
          <w:sz w:val="26"/>
          <w:szCs w:val="26"/>
          <w:rtl/>
        </w:rPr>
        <w:t>هاي خود را از ميسيونرهاي سيرم‌</w:t>
      </w:r>
      <w:r w:rsidRPr="008F653A">
        <w:rPr>
          <w:rFonts w:cs="B Zar" w:hint="cs"/>
          <w:sz w:val="26"/>
          <w:szCs w:val="26"/>
          <w:rtl/>
        </w:rPr>
        <w:t xml:space="preserve">پور اقتباس كرده است. البته وقتي </w:t>
      </w:r>
      <w:r w:rsidR="00897AAF">
        <w:rPr>
          <w:rFonts w:cs="B Zar" w:hint="cs"/>
          <w:sz w:val="26"/>
          <w:szCs w:val="26"/>
          <w:rtl/>
        </w:rPr>
        <w:t>«</w:t>
      </w:r>
      <w:r w:rsidRPr="008F653A">
        <w:rPr>
          <w:rFonts w:cs="B Zar" w:hint="cs"/>
          <w:sz w:val="26"/>
          <w:szCs w:val="26"/>
          <w:rtl/>
        </w:rPr>
        <w:t>رام موهن راي</w:t>
      </w:r>
      <w:r w:rsidR="00897AAF">
        <w:rPr>
          <w:rFonts w:cs="B Zar" w:hint="cs"/>
          <w:sz w:val="26"/>
          <w:szCs w:val="26"/>
          <w:rtl/>
        </w:rPr>
        <w:t>»</w:t>
      </w:r>
      <w:r w:rsidRPr="008F653A">
        <w:rPr>
          <w:rFonts w:cs="B Zar" w:hint="cs"/>
          <w:sz w:val="26"/>
          <w:szCs w:val="26"/>
          <w:rtl/>
        </w:rPr>
        <w:t xml:space="preserve"> برداشت توحيدي خود را از انجيل منتشر </w:t>
      </w:r>
      <w:r w:rsidR="00E54292">
        <w:rPr>
          <w:rFonts w:cs="B Zar" w:hint="cs"/>
          <w:sz w:val="26"/>
          <w:szCs w:val="26"/>
          <w:rtl/>
        </w:rPr>
        <w:t xml:space="preserve">کرد </w:t>
      </w:r>
      <w:r w:rsidRPr="008F653A">
        <w:rPr>
          <w:rFonts w:cs="B Zar" w:hint="cs"/>
          <w:sz w:val="26"/>
          <w:szCs w:val="26"/>
          <w:rtl/>
        </w:rPr>
        <w:t xml:space="preserve">و كليسا را متهم </w:t>
      </w:r>
      <w:r w:rsidR="00E54292">
        <w:rPr>
          <w:rFonts w:cs="B Zar" w:hint="cs"/>
          <w:sz w:val="26"/>
          <w:szCs w:val="26"/>
          <w:rtl/>
        </w:rPr>
        <w:t>ساخت</w:t>
      </w:r>
      <w:r w:rsidRPr="008F653A">
        <w:rPr>
          <w:rFonts w:cs="B Zar" w:hint="cs"/>
          <w:sz w:val="26"/>
          <w:szCs w:val="26"/>
          <w:rtl/>
        </w:rPr>
        <w:t xml:space="preserve"> که انجيل و تعاليم مسيح را تحريف كرد</w:t>
      </w:r>
      <w:r w:rsidR="006C206F">
        <w:rPr>
          <w:rFonts w:cs="B Zar" w:hint="cs"/>
          <w:sz w:val="26"/>
          <w:szCs w:val="26"/>
          <w:rtl/>
        </w:rPr>
        <w:t>ه‌اند</w:t>
      </w:r>
      <w:r w:rsidR="00BD3B92">
        <w:rPr>
          <w:rFonts w:cs="B Zar" w:hint="cs"/>
          <w:sz w:val="26"/>
          <w:szCs w:val="26"/>
          <w:rtl/>
        </w:rPr>
        <w:t>، ميسيونرهاي سيرم‌</w:t>
      </w:r>
      <w:r w:rsidRPr="008F653A">
        <w:rPr>
          <w:rFonts w:cs="B Zar" w:hint="cs"/>
          <w:sz w:val="26"/>
          <w:szCs w:val="26"/>
          <w:rtl/>
        </w:rPr>
        <w:t xml:space="preserve">پور به </w:t>
      </w:r>
      <w:r w:rsidR="00BD3B92">
        <w:rPr>
          <w:rFonts w:cs="B Zar" w:hint="cs"/>
          <w:sz w:val="26"/>
          <w:szCs w:val="26"/>
          <w:rtl/>
        </w:rPr>
        <w:t>جان او افتادند. ميسيونرهاي سيرم‌</w:t>
      </w:r>
      <w:r w:rsidRPr="008F653A">
        <w:rPr>
          <w:rFonts w:cs="B Zar" w:hint="cs"/>
          <w:sz w:val="26"/>
          <w:szCs w:val="26"/>
          <w:rtl/>
        </w:rPr>
        <w:t>پور رام موهن راي و معلمان ديگر بنگال را به ضرورت الغاي نظام كاستي و روش وحشيانه</w:t>
      </w:r>
      <w:r w:rsidR="00125CC8">
        <w:rPr>
          <w:rFonts w:cs="B Zar" w:hint="cs"/>
          <w:sz w:val="26"/>
          <w:szCs w:val="26"/>
          <w:rtl/>
        </w:rPr>
        <w:t>‌ی</w:t>
      </w:r>
      <w:r w:rsidR="00BD3B92">
        <w:rPr>
          <w:rFonts w:cs="B Zar" w:hint="cs"/>
          <w:sz w:val="26"/>
          <w:szCs w:val="26"/>
          <w:rtl/>
        </w:rPr>
        <w:t xml:space="preserve"> بيوه‌</w:t>
      </w:r>
      <w:r w:rsidRPr="008F653A">
        <w:rPr>
          <w:rFonts w:cs="B Zar" w:hint="cs"/>
          <w:sz w:val="26"/>
          <w:szCs w:val="26"/>
          <w:rtl/>
        </w:rPr>
        <w:t>سوزي (ستي) متوجه ساختند. اين امر را آن</w:t>
      </w:r>
      <w:r w:rsidR="000B5820">
        <w:rPr>
          <w:rFonts w:cs="B Zar" w:hint="cs"/>
          <w:sz w:val="26"/>
          <w:szCs w:val="26"/>
          <w:rtl/>
        </w:rPr>
        <w:t>‌</w:t>
      </w:r>
      <w:r w:rsidR="00BD3B92">
        <w:rPr>
          <w:rFonts w:cs="B Zar" w:hint="cs"/>
          <w:sz w:val="26"/>
          <w:szCs w:val="26"/>
          <w:rtl/>
        </w:rPr>
        <w:t>ها به طور غير</w:t>
      </w:r>
      <w:r w:rsidRPr="008F653A">
        <w:rPr>
          <w:rFonts w:cs="B Zar" w:hint="cs"/>
          <w:sz w:val="26"/>
          <w:szCs w:val="26"/>
          <w:rtl/>
        </w:rPr>
        <w:t xml:space="preserve">مستقيم از طريق حمله بر دين هندو به </w:t>
      </w:r>
      <w:r w:rsidR="000B5820">
        <w:rPr>
          <w:rFonts w:cs="B Zar" w:hint="cs"/>
          <w:sz w:val="26"/>
          <w:szCs w:val="26"/>
          <w:rtl/>
        </w:rPr>
        <w:t>دلیل</w:t>
      </w:r>
      <w:r w:rsidRPr="008F653A">
        <w:rPr>
          <w:rFonts w:cs="B Zar" w:hint="cs"/>
          <w:sz w:val="26"/>
          <w:szCs w:val="26"/>
          <w:rtl/>
        </w:rPr>
        <w:t xml:space="preserve"> داشتن عناصر فوق</w:t>
      </w:r>
      <w:r w:rsidR="00BD3B92">
        <w:rPr>
          <w:rFonts w:cs="B Zar" w:hint="cs"/>
          <w:sz w:val="26"/>
          <w:szCs w:val="26"/>
          <w:rtl/>
        </w:rPr>
        <w:t xml:space="preserve"> عنوان كردند. نقد ميسيونرها غرض‌</w:t>
      </w:r>
      <w:r w:rsidRPr="008F653A">
        <w:rPr>
          <w:rFonts w:cs="B Zar" w:hint="cs"/>
          <w:sz w:val="26"/>
          <w:szCs w:val="26"/>
          <w:rtl/>
        </w:rPr>
        <w:t>ورزانه بود. آن</w:t>
      </w:r>
      <w:r w:rsidR="000B5820">
        <w:rPr>
          <w:rFonts w:cs="B Zar" w:hint="cs"/>
          <w:sz w:val="26"/>
          <w:szCs w:val="26"/>
          <w:rtl/>
        </w:rPr>
        <w:t>‌</w:t>
      </w:r>
      <w:r w:rsidR="00BD3B92">
        <w:rPr>
          <w:rFonts w:cs="B Zar" w:hint="cs"/>
          <w:sz w:val="26"/>
          <w:szCs w:val="26"/>
          <w:rtl/>
        </w:rPr>
        <w:t>ها</w:t>
      </w:r>
      <w:r w:rsidRPr="008F653A">
        <w:rPr>
          <w:rFonts w:cs="B Zar" w:hint="cs"/>
          <w:sz w:val="26"/>
          <w:szCs w:val="26"/>
          <w:rtl/>
        </w:rPr>
        <w:t xml:space="preserve"> خواستند جوانان هندو را به دين و آ</w:t>
      </w:r>
      <w:r w:rsidR="00125CC8">
        <w:rPr>
          <w:rFonts w:cs="B Zar" w:hint="cs"/>
          <w:sz w:val="26"/>
          <w:szCs w:val="26"/>
          <w:rtl/>
        </w:rPr>
        <w:t>ی</w:t>
      </w:r>
      <w:r w:rsidRPr="008F653A">
        <w:rPr>
          <w:rFonts w:cs="B Zar" w:hint="cs"/>
          <w:sz w:val="26"/>
          <w:szCs w:val="26"/>
          <w:rtl/>
        </w:rPr>
        <w:t>ين خود بدبين سازند، اما تلاش آن</w:t>
      </w:r>
      <w:r w:rsidR="00524947">
        <w:rPr>
          <w:rFonts w:cs="B Zar" w:hint="cs"/>
          <w:sz w:val="26"/>
          <w:szCs w:val="26"/>
          <w:rtl/>
        </w:rPr>
        <w:t>‌ها</w:t>
      </w:r>
      <w:r w:rsidRPr="008F653A">
        <w:rPr>
          <w:rFonts w:cs="B Zar" w:hint="cs"/>
          <w:sz w:val="26"/>
          <w:szCs w:val="26"/>
          <w:rtl/>
        </w:rPr>
        <w:t xml:space="preserve"> نتيجه</w:t>
      </w:r>
      <w:r w:rsidR="00125CC8">
        <w:rPr>
          <w:rFonts w:cs="B Zar" w:hint="cs"/>
          <w:sz w:val="26"/>
          <w:szCs w:val="26"/>
          <w:rtl/>
        </w:rPr>
        <w:t>‌ی</w:t>
      </w:r>
      <w:r w:rsidRPr="008F653A">
        <w:rPr>
          <w:rFonts w:cs="B Zar" w:hint="cs"/>
          <w:sz w:val="26"/>
          <w:szCs w:val="26"/>
          <w:rtl/>
        </w:rPr>
        <w:t xml:space="preserve"> معكوس داشت. جوانان تحصيل</w:t>
      </w:r>
      <w:r w:rsidR="00125CC8">
        <w:rPr>
          <w:rFonts w:cs="B Zar" w:hint="cs"/>
          <w:sz w:val="26"/>
          <w:szCs w:val="26"/>
          <w:rtl/>
        </w:rPr>
        <w:t>‌</w:t>
      </w:r>
      <w:r w:rsidRPr="008F653A">
        <w:rPr>
          <w:rFonts w:cs="B Zar" w:hint="cs"/>
          <w:sz w:val="26"/>
          <w:szCs w:val="26"/>
          <w:rtl/>
        </w:rPr>
        <w:t>كرده</w:t>
      </w:r>
      <w:r w:rsidR="00125CC8">
        <w:rPr>
          <w:rFonts w:cs="B Zar" w:hint="cs"/>
          <w:sz w:val="26"/>
          <w:szCs w:val="26"/>
          <w:rtl/>
        </w:rPr>
        <w:t>‌ی</w:t>
      </w:r>
      <w:r w:rsidRPr="008F653A">
        <w:rPr>
          <w:rFonts w:cs="B Zar" w:hint="cs"/>
          <w:sz w:val="26"/>
          <w:szCs w:val="26"/>
          <w:rtl/>
        </w:rPr>
        <w:t xml:space="preserve"> هندو به «خود احتسابي» پرداخ</w:t>
      </w:r>
      <w:r w:rsidR="00524947">
        <w:rPr>
          <w:rFonts w:cs="B Zar" w:hint="cs"/>
          <w:sz w:val="26"/>
          <w:szCs w:val="26"/>
          <w:rtl/>
        </w:rPr>
        <w:t>تند</w:t>
      </w:r>
      <w:r w:rsidR="00BD3B92">
        <w:rPr>
          <w:rFonts w:cs="B Zar" w:hint="cs"/>
          <w:sz w:val="26"/>
          <w:szCs w:val="26"/>
          <w:rtl/>
        </w:rPr>
        <w:t xml:space="preserve"> و زمينه</w:t>
      </w:r>
      <w:r w:rsidRPr="008F653A">
        <w:rPr>
          <w:rFonts w:cs="B Zar" w:hint="cs"/>
          <w:sz w:val="26"/>
          <w:szCs w:val="26"/>
          <w:rtl/>
        </w:rPr>
        <w:t xml:space="preserve"> براي ايجاد جنبش اصلاحي و تجديدي «برهمو ساماج» ـ</w:t>
      </w:r>
      <w:r w:rsidR="00524947">
        <w:rPr>
          <w:rFonts w:cs="B Zar" w:hint="cs"/>
          <w:sz w:val="26"/>
          <w:szCs w:val="26"/>
          <w:rtl/>
        </w:rPr>
        <w:t>‌</w:t>
      </w:r>
      <w:r w:rsidRPr="008F653A">
        <w:rPr>
          <w:rFonts w:cs="B Zar" w:hint="cs"/>
          <w:sz w:val="26"/>
          <w:szCs w:val="26"/>
          <w:rtl/>
        </w:rPr>
        <w:t>كه بعد</w:t>
      </w:r>
      <w:r w:rsidR="00BD3B92">
        <w:rPr>
          <w:rFonts w:cs="B Zar" w:hint="cs"/>
          <w:sz w:val="26"/>
          <w:szCs w:val="26"/>
          <w:rtl/>
        </w:rPr>
        <w:t>ها</w:t>
      </w:r>
      <w:r w:rsidRPr="008F653A">
        <w:rPr>
          <w:rFonts w:cs="B Zar" w:hint="cs"/>
          <w:sz w:val="26"/>
          <w:szCs w:val="26"/>
          <w:rtl/>
        </w:rPr>
        <w:t xml:space="preserve"> نقش </w:t>
      </w:r>
      <w:r w:rsidR="00524947">
        <w:rPr>
          <w:rFonts w:cs="B Zar" w:hint="cs"/>
          <w:sz w:val="26"/>
          <w:szCs w:val="26"/>
          <w:rtl/>
        </w:rPr>
        <w:t>ابطال ميسيونرها را به عهده گرفت‌</w:t>
      </w:r>
      <w:r w:rsidRPr="008F653A">
        <w:rPr>
          <w:rFonts w:cs="B Zar" w:hint="cs"/>
          <w:sz w:val="26"/>
          <w:szCs w:val="26"/>
          <w:rtl/>
        </w:rPr>
        <w:t>ـ آماده شد.</w:t>
      </w:r>
    </w:p>
    <w:p w:rsidR="00527CF7" w:rsidRPr="008F653A" w:rsidP="00524947">
      <w:pPr>
        <w:bidi/>
        <w:spacing w:after="120" w:line="380" w:lineRule="exact"/>
        <w:ind w:left="0" w:right="0" w:firstLine="284"/>
        <w:jc w:val="both"/>
        <w:rPr>
          <w:rFonts w:cs="B Zar"/>
          <w:sz w:val="26"/>
          <w:szCs w:val="26"/>
          <w:rtl/>
        </w:rPr>
      </w:pPr>
      <w:r w:rsidRPr="008F653A">
        <w:rPr>
          <w:rFonts w:cs="B Zar" w:hint="cs"/>
          <w:sz w:val="26"/>
          <w:szCs w:val="26"/>
          <w:rtl/>
        </w:rPr>
        <w:t xml:space="preserve">دومين ميسيونر بزرگ و مسيحي در هند، الكساندر دف </w:t>
      </w:r>
      <w:r w:rsidRPr="008F653A">
        <w:rPr>
          <w:rFonts w:ascii="Times New Roman" w:hAnsi="Times New Roman" w:cs="B Zar"/>
          <w:sz w:val="24"/>
          <w:szCs w:val="26"/>
        </w:rPr>
        <w:t>(Alaxander Duff)</w:t>
      </w:r>
      <w:r w:rsidRPr="008F653A">
        <w:rPr>
          <w:rFonts w:cs="B Zar" w:hint="cs"/>
          <w:sz w:val="26"/>
          <w:szCs w:val="26"/>
          <w:rtl/>
        </w:rPr>
        <w:t xml:space="preserve"> نام داشت. </w:t>
      </w:r>
      <w:r w:rsidR="00125CC8">
        <w:rPr>
          <w:rFonts w:cs="B Zar" w:hint="cs"/>
          <w:sz w:val="26"/>
          <w:szCs w:val="26"/>
          <w:rtl/>
        </w:rPr>
        <w:t>«</w:t>
      </w:r>
      <w:r w:rsidRPr="008F653A">
        <w:rPr>
          <w:rFonts w:cs="B Zar" w:hint="cs"/>
          <w:sz w:val="26"/>
          <w:szCs w:val="26"/>
          <w:rtl/>
        </w:rPr>
        <w:t>دف</w:t>
      </w:r>
      <w:r w:rsidR="00125CC8">
        <w:rPr>
          <w:rFonts w:cs="B Zar" w:hint="cs"/>
          <w:sz w:val="26"/>
          <w:szCs w:val="26"/>
          <w:rtl/>
        </w:rPr>
        <w:t>»</w:t>
      </w:r>
      <w:r w:rsidRPr="008F653A">
        <w:rPr>
          <w:rFonts w:cs="B Zar" w:hint="cs"/>
          <w:sz w:val="26"/>
          <w:szCs w:val="26"/>
          <w:rtl/>
        </w:rPr>
        <w:t xml:space="preserve"> در سال 1830 به كلكته وارد شد. او ب</w:t>
      </w:r>
      <w:r w:rsidR="00125CC8">
        <w:rPr>
          <w:rFonts w:cs="B Zar" w:hint="cs"/>
          <w:sz w:val="26"/>
          <w:szCs w:val="26"/>
          <w:rtl/>
        </w:rPr>
        <w:t>ه ا</w:t>
      </w:r>
      <w:r w:rsidRPr="008F653A">
        <w:rPr>
          <w:rFonts w:cs="B Zar" w:hint="cs"/>
          <w:sz w:val="26"/>
          <w:szCs w:val="26"/>
          <w:rtl/>
        </w:rPr>
        <w:t>ين نتيجه رسيد كه بدون سست ساختن اعتقادات سنتيِ ديني هندي</w:t>
      </w:r>
      <w:r w:rsidR="00997220">
        <w:rPr>
          <w:rFonts w:cs="B Zar" w:hint="cs"/>
          <w:sz w:val="26"/>
          <w:szCs w:val="26"/>
          <w:rtl/>
        </w:rPr>
        <w:t>‌</w:t>
      </w:r>
      <w:r w:rsidRPr="008F653A">
        <w:rPr>
          <w:rFonts w:cs="B Zar" w:hint="cs"/>
          <w:sz w:val="26"/>
          <w:szCs w:val="26"/>
          <w:rtl/>
        </w:rPr>
        <w:t>ها و جلب آن</w:t>
      </w:r>
      <w:r w:rsidR="00524947">
        <w:rPr>
          <w:rFonts w:cs="B Zar" w:hint="cs"/>
          <w:sz w:val="26"/>
          <w:szCs w:val="26"/>
          <w:rtl/>
        </w:rPr>
        <w:t>‌</w:t>
      </w:r>
      <w:r w:rsidR="00BD3B92">
        <w:rPr>
          <w:rFonts w:cs="B Zar" w:hint="cs"/>
          <w:sz w:val="26"/>
          <w:szCs w:val="26"/>
          <w:rtl/>
        </w:rPr>
        <w:t>ها</w:t>
      </w:r>
      <w:r w:rsidRPr="008F653A">
        <w:rPr>
          <w:rFonts w:cs="B Zar" w:hint="cs"/>
          <w:sz w:val="26"/>
          <w:szCs w:val="26"/>
          <w:rtl/>
        </w:rPr>
        <w:t xml:space="preserve"> به فرهنگ غرب، نمي</w:t>
      </w:r>
      <w:r w:rsidR="00997220">
        <w:rPr>
          <w:rFonts w:cs="B Zar" w:hint="cs"/>
          <w:sz w:val="26"/>
          <w:szCs w:val="26"/>
          <w:rtl/>
        </w:rPr>
        <w:t>‌</w:t>
      </w:r>
      <w:r w:rsidRPr="008F653A">
        <w:rPr>
          <w:rFonts w:cs="B Zar" w:hint="cs"/>
          <w:sz w:val="26"/>
          <w:szCs w:val="26"/>
          <w:rtl/>
        </w:rPr>
        <w:t xml:space="preserve">توان مرام و دين مسيحيت را در هند پيش برد. به </w:t>
      </w:r>
      <w:r w:rsidR="00524947">
        <w:rPr>
          <w:rFonts w:cs="B Zar" w:hint="cs"/>
          <w:sz w:val="26"/>
          <w:szCs w:val="26"/>
          <w:rtl/>
        </w:rPr>
        <w:t>دلیل هدف مزبور</w:t>
      </w:r>
      <w:r w:rsidRPr="008F653A">
        <w:rPr>
          <w:rFonts w:cs="B Zar" w:hint="cs"/>
          <w:sz w:val="26"/>
          <w:szCs w:val="26"/>
          <w:rtl/>
        </w:rPr>
        <w:t xml:space="preserve"> يک مدرسه</w:t>
      </w:r>
      <w:r w:rsidR="00125CC8">
        <w:rPr>
          <w:rFonts w:cs="B Zar" w:hint="cs"/>
          <w:sz w:val="26"/>
          <w:szCs w:val="26"/>
          <w:rtl/>
        </w:rPr>
        <w:t>‌ی</w:t>
      </w:r>
      <w:r w:rsidR="00BD3B92">
        <w:rPr>
          <w:rFonts w:cs="B Zar" w:hint="cs"/>
          <w:sz w:val="26"/>
          <w:szCs w:val="26"/>
          <w:rtl/>
        </w:rPr>
        <w:t xml:space="preserve"> انگليسي‌</w:t>
      </w:r>
      <w:r w:rsidRPr="008F653A">
        <w:rPr>
          <w:rFonts w:cs="B Zar" w:hint="cs"/>
          <w:sz w:val="26"/>
          <w:szCs w:val="26"/>
          <w:rtl/>
        </w:rPr>
        <w:t>زبان در وسط شهر كلكته دا</w:t>
      </w:r>
      <w:r w:rsidR="00125CC8">
        <w:rPr>
          <w:rFonts w:cs="B Zar" w:hint="cs"/>
          <w:sz w:val="26"/>
          <w:szCs w:val="26"/>
          <w:rtl/>
        </w:rPr>
        <w:t>ی</w:t>
      </w:r>
      <w:r w:rsidRPr="008F653A">
        <w:rPr>
          <w:rFonts w:cs="B Zar" w:hint="cs"/>
          <w:sz w:val="26"/>
          <w:szCs w:val="26"/>
          <w:rtl/>
        </w:rPr>
        <w:t>ر كرد كه به صورت يكي از مهم</w:t>
      </w:r>
      <w:r w:rsidR="00125CC8">
        <w:rPr>
          <w:rFonts w:cs="B Zar" w:hint="cs"/>
          <w:sz w:val="26"/>
          <w:szCs w:val="26"/>
          <w:rtl/>
        </w:rPr>
        <w:t>‌</w:t>
      </w:r>
      <w:r w:rsidRPr="008F653A">
        <w:rPr>
          <w:rFonts w:cs="B Zar" w:hint="cs"/>
          <w:sz w:val="26"/>
          <w:szCs w:val="26"/>
          <w:rtl/>
        </w:rPr>
        <w:t>ترين مدار</w:t>
      </w:r>
      <w:r w:rsidR="00BD3B92">
        <w:rPr>
          <w:rFonts w:cs="B Zar" w:hint="cs"/>
          <w:sz w:val="26"/>
          <w:szCs w:val="26"/>
          <w:rtl/>
        </w:rPr>
        <w:t>س درآمد. راجه رام موهن راي در تأ</w:t>
      </w:r>
      <w:r w:rsidRPr="008F653A">
        <w:rPr>
          <w:rFonts w:cs="B Zar" w:hint="cs"/>
          <w:sz w:val="26"/>
          <w:szCs w:val="26"/>
          <w:rtl/>
        </w:rPr>
        <w:t>سيس اين مدرسه با دف همكاري داشت. از جمله مواد اصلي درسي در اين مدرسه</w:t>
      </w:r>
      <w:r w:rsidR="00125CC8">
        <w:rPr>
          <w:rFonts w:cs="B Zar" w:hint="cs"/>
          <w:sz w:val="26"/>
          <w:szCs w:val="26"/>
          <w:rtl/>
        </w:rPr>
        <w:t>،</w:t>
      </w:r>
      <w:r w:rsidRPr="008F653A">
        <w:rPr>
          <w:rFonts w:cs="B Zar" w:hint="cs"/>
          <w:sz w:val="26"/>
          <w:szCs w:val="26"/>
          <w:rtl/>
        </w:rPr>
        <w:t xml:space="preserve"> آموزش انجيل بود.</w:t>
      </w:r>
      <w:r>
        <w:rPr>
          <w:rFonts w:cs="B Zar"/>
          <w:sz w:val="26"/>
          <w:szCs w:val="26"/>
          <w:rtl/>
        </w:rPr>
        <w:footnoteReference w:id="12"/>
      </w:r>
      <w:r w:rsidRPr="008F653A">
        <w:rPr>
          <w:rFonts w:cs="B Zar" w:hint="cs"/>
          <w:sz w:val="26"/>
          <w:szCs w:val="26"/>
          <w:rtl/>
        </w:rPr>
        <w:t xml:space="preserve"> فعاليت </w:t>
      </w:r>
      <w:r w:rsidR="00125CC8">
        <w:rPr>
          <w:rFonts w:cs="B Zar" w:hint="cs"/>
          <w:sz w:val="26"/>
          <w:szCs w:val="26"/>
          <w:rtl/>
        </w:rPr>
        <w:t>«</w:t>
      </w:r>
      <w:r w:rsidRPr="008F653A">
        <w:rPr>
          <w:rFonts w:cs="B Zar" w:hint="cs"/>
          <w:sz w:val="26"/>
          <w:szCs w:val="26"/>
          <w:rtl/>
        </w:rPr>
        <w:t>دف</w:t>
      </w:r>
      <w:r w:rsidR="00125CC8">
        <w:rPr>
          <w:rFonts w:cs="B Zar" w:hint="cs"/>
          <w:sz w:val="26"/>
          <w:szCs w:val="26"/>
          <w:rtl/>
        </w:rPr>
        <w:t>»</w:t>
      </w:r>
      <w:r w:rsidRPr="008F653A">
        <w:rPr>
          <w:rFonts w:cs="B Zar" w:hint="cs"/>
          <w:sz w:val="26"/>
          <w:szCs w:val="26"/>
          <w:rtl/>
        </w:rPr>
        <w:t xml:space="preserve"> مرحله</w:t>
      </w:r>
      <w:r w:rsidR="00125CC8">
        <w:rPr>
          <w:rFonts w:cs="B Zar" w:hint="cs"/>
          <w:sz w:val="26"/>
          <w:szCs w:val="26"/>
          <w:rtl/>
        </w:rPr>
        <w:t>‌ی</w:t>
      </w:r>
      <w:r w:rsidRPr="008F653A">
        <w:rPr>
          <w:rFonts w:cs="B Zar" w:hint="cs"/>
          <w:sz w:val="26"/>
          <w:szCs w:val="26"/>
          <w:rtl/>
        </w:rPr>
        <w:t xml:space="preserve"> جديدي را در تلاش</w:t>
      </w:r>
      <w:r w:rsidR="00D90CDF">
        <w:rPr>
          <w:rFonts w:cs="B Zar" w:hint="cs"/>
          <w:sz w:val="26"/>
          <w:szCs w:val="26"/>
          <w:rtl/>
        </w:rPr>
        <w:t>‌</w:t>
      </w:r>
      <w:r w:rsidRPr="008F653A">
        <w:rPr>
          <w:rFonts w:cs="B Zar" w:hint="cs"/>
          <w:sz w:val="26"/>
          <w:szCs w:val="26"/>
          <w:rtl/>
        </w:rPr>
        <w:t>هاي ميسيونرها ايجاد كرد. از آن پس ميسيونرها بيش از پيش به ت</w:t>
      </w:r>
      <w:r w:rsidR="00125CC8">
        <w:rPr>
          <w:rFonts w:cs="B Zar" w:hint="cs"/>
          <w:sz w:val="26"/>
          <w:szCs w:val="26"/>
          <w:rtl/>
        </w:rPr>
        <w:t>أ</w:t>
      </w:r>
      <w:r w:rsidRPr="008F653A">
        <w:rPr>
          <w:rFonts w:cs="B Zar" w:hint="cs"/>
          <w:sz w:val="26"/>
          <w:szCs w:val="26"/>
          <w:rtl/>
        </w:rPr>
        <w:t>سيس مدارس جديد پرداختند</w:t>
      </w:r>
      <w:r w:rsidR="00524947">
        <w:rPr>
          <w:rFonts w:cs="B Zar" w:hint="cs"/>
          <w:sz w:val="26"/>
          <w:szCs w:val="26"/>
          <w:rtl/>
        </w:rPr>
        <w:t>. جوانان بنگال به آموزش جديد رو</w:t>
      </w:r>
      <w:r w:rsidRPr="008F653A">
        <w:rPr>
          <w:rFonts w:cs="B Zar" w:hint="cs"/>
          <w:sz w:val="26"/>
          <w:szCs w:val="26"/>
          <w:rtl/>
        </w:rPr>
        <w:t xml:space="preserve"> آوردند. دف تا اندازه</w:t>
      </w:r>
      <w:r w:rsidR="00125CC8">
        <w:rPr>
          <w:rFonts w:cs="B Zar" w:hint="cs"/>
          <w:sz w:val="26"/>
          <w:szCs w:val="26"/>
          <w:rtl/>
        </w:rPr>
        <w:t>‌</w:t>
      </w:r>
      <w:r w:rsidRPr="008F653A">
        <w:rPr>
          <w:rFonts w:cs="B Zar" w:hint="cs"/>
          <w:sz w:val="26"/>
          <w:szCs w:val="26"/>
          <w:rtl/>
        </w:rPr>
        <w:t>اي در هدف خود موفق بود. نسل اول تحصيل</w:t>
      </w:r>
      <w:r w:rsidR="00125CC8">
        <w:rPr>
          <w:rFonts w:cs="B Zar" w:hint="cs"/>
          <w:sz w:val="26"/>
          <w:szCs w:val="26"/>
          <w:rtl/>
        </w:rPr>
        <w:t>‌</w:t>
      </w:r>
      <w:r w:rsidRPr="008F653A">
        <w:rPr>
          <w:rFonts w:cs="B Zar" w:hint="cs"/>
          <w:sz w:val="26"/>
          <w:szCs w:val="26"/>
          <w:rtl/>
        </w:rPr>
        <w:t>كرده</w:t>
      </w:r>
      <w:r w:rsidR="00125CC8">
        <w:rPr>
          <w:rFonts w:cs="B Zar" w:hint="cs"/>
          <w:sz w:val="26"/>
          <w:szCs w:val="26"/>
          <w:rtl/>
        </w:rPr>
        <w:t>‌</w:t>
      </w:r>
      <w:r w:rsidRPr="008F653A">
        <w:rPr>
          <w:rFonts w:cs="B Zar" w:hint="cs"/>
          <w:sz w:val="26"/>
          <w:szCs w:val="26"/>
          <w:rtl/>
        </w:rPr>
        <w:t>هاي مدرسه</w:t>
      </w:r>
      <w:r w:rsidR="00125CC8">
        <w:rPr>
          <w:rFonts w:cs="B Zar" w:hint="cs"/>
          <w:sz w:val="26"/>
          <w:szCs w:val="26"/>
          <w:rtl/>
        </w:rPr>
        <w:t>‌ی</w:t>
      </w:r>
      <w:r w:rsidRPr="008F653A">
        <w:rPr>
          <w:rFonts w:cs="B Zar" w:hint="cs"/>
          <w:sz w:val="26"/>
          <w:szCs w:val="26"/>
          <w:rtl/>
        </w:rPr>
        <w:t xml:space="preserve"> جديد، دچار غرب</w:t>
      </w:r>
      <w:r w:rsidR="00BD3B92">
        <w:rPr>
          <w:rFonts w:cs="B Zar" w:hint="cs"/>
          <w:sz w:val="26"/>
          <w:szCs w:val="26"/>
          <w:rtl/>
        </w:rPr>
        <w:t>‌</w:t>
      </w:r>
      <w:r w:rsidRPr="008F653A">
        <w:rPr>
          <w:rFonts w:cs="B Zar" w:hint="cs"/>
          <w:sz w:val="26"/>
          <w:szCs w:val="26"/>
          <w:rtl/>
        </w:rPr>
        <w:t>زدگي شدند و عده</w:t>
      </w:r>
      <w:r w:rsidR="00125CC8">
        <w:rPr>
          <w:rFonts w:cs="B Zar" w:hint="cs"/>
          <w:sz w:val="26"/>
          <w:szCs w:val="26"/>
          <w:rtl/>
        </w:rPr>
        <w:t>‌</w:t>
      </w:r>
      <w:r w:rsidRPr="008F653A">
        <w:rPr>
          <w:rFonts w:cs="B Zar" w:hint="cs"/>
          <w:sz w:val="26"/>
          <w:szCs w:val="26"/>
          <w:rtl/>
        </w:rPr>
        <w:t>اي از آن</w:t>
      </w:r>
      <w:r w:rsidR="00524947">
        <w:rPr>
          <w:rFonts w:cs="B Zar" w:hint="cs"/>
          <w:sz w:val="26"/>
          <w:szCs w:val="26"/>
          <w:rtl/>
        </w:rPr>
        <w:t>‌ها</w:t>
      </w:r>
      <w:r w:rsidRPr="008F653A">
        <w:rPr>
          <w:rFonts w:cs="B Zar" w:hint="cs"/>
          <w:sz w:val="26"/>
          <w:szCs w:val="26"/>
          <w:rtl/>
        </w:rPr>
        <w:t xml:space="preserve"> به مسيحيت پيوستند. كيشب چندرسين و هواداران او</w:t>
      </w:r>
      <w:r w:rsidR="00524947">
        <w:rPr>
          <w:rFonts w:cs="B Zar" w:hint="cs"/>
          <w:sz w:val="26"/>
          <w:szCs w:val="26"/>
          <w:rtl/>
        </w:rPr>
        <w:t xml:space="preserve"> ـ‌</w:t>
      </w:r>
      <w:r w:rsidRPr="008F653A">
        <w:rPr>
          <w:rFonts w:cs="B Zar" w:hint="cs"/>
          <w:sz w:val="26"/>
          <w:szCs w:val="26"/>
          <w:rtl/>
        </w:rPr>
        <w:t>كه بعد</w:t>
      </w:r>
      <w:r w:rsidR="00BD3B92">
        <w:rPr>
          <w:rFonts w:cs="B Zar" w:hint="cs"/>
          <w:sz w:val="26"/>
          <w:szCs w:val="26"/>
          <w:rtl/>
        </w:rPr>
        <w:t>ها</w:t>
      </w:r>
      <w:r w:rsidRPr="008F653A">
        <w:rPr>
          <w:rFonts w:cs="B Zar" w:hint="cs"/>
          <w:sz w:val="26"/>
          <w:szCs w:val="26"/>
          <w:rtl/>
        </w:rPr>
        <w:t xml:space="preserve"> ب</w:t>
      </w:r>
      <w:r w:rsidR="00524947">
        <w:rPr>
          <w:rFonts w:cs="B Zar" w:hint="cs"/>
          <w:sz w:val="26"/>
          <w:szCs w:val="26"/>
          <w:rtl/>
        </w:rPr>
        <w:t>ه طور علني دين مسيح را پذيرفتند</w:t>
      </w:r>
      <w:r w:rsidRPr="008F653A">
        <w:rPr>
          <w:rFonts w:cs="B Zar" w:hint="cs"/>
          <w:sz w:val="26"/>
          <w:szCs w:val="26"/>
          <w:rtl/>
        </w:rPr>
        <w:t>ـ از اين زمره بودند.</w:t>
      </w:r>
    </w:p>
    <w:p w:rsidR="00527CF7" w:rsidRPr="008F653A" w:rsidP="00997220">
      <w:pPr>
        <w:bidi/>
        <w:spacing w:after="120" w:line="380" w:lineRule="exact"/>
        <w:ind w:left="0" w:right="0" w:firstLine="284"/>
        <w:jc w:val="both"/>
        <w:rPr>
          <w:rFonts w:cs="B Zar"/>
          <w:sz w:val="26"/>
          <w:szCs w:val="26"/>
          <w:rtl/>
        </w:rPr>
      </w:pPr>
      <w:r w:rsidRPr="008F653A">
        <w:rPr>
          <w:rFonts w:cs="B Zar" w:hint="cs"/>
          <w:sz w:val="26"/>
          <w:szCs w:val="26"/>
          <w:rtl/>
        </w:rPr>
        <w:t xml:space="preserve">در همين زمان دكتر جان ويلسون </w:t>
      </w:r>
      <w:r w:rsidRPr="008F653A">
        <w:rPr>
          <w:rFonts w:ascii="Times New Roman" w:hAnsi="Times New Roman" w:cs="B Zar"/>
          <w:sz w:val="24"/>
          <w:szCs w:val="26"/>
        </w:rPr>
        <w:t>(John Wilson)</w:t>
      </w:r>
      <w:r w:rsidRPr="008F653A">
        <w:rPr>
          <w:rFonts w:cs="B Zar" w:hint="cs"/>
          <w:sz w:val="26"/>
          <w:szCs w:val="26"/>
          <w:rtl/>
        </w:rPr>
        <w:t xml:space="preserve"> م</w:t>
      </w:r>
      <w:r w:rsidR="00125CC8">
        <w:rPr>
          <w:rFonts w:cs="B Zar" w:hint="cs"/>
          <w:sz w:val="26"/>
          <w:szCs w:val="26"/>
          <w:rtl/>
        </w:rPr>
        <w:t>أ</w:t>
      </w:r>
      <w:r w:rsidRPr="008F653A">
        <w:rPr>
          <w:rFonts w:cs="B Zar" w:hint="cs"/>
          <w:sz w:val="26"/>
          <w:szCs w:val="26"/>
          <w:rtl/>
        </w:rPr>
        <w:t>موريت مشابهي را در شه</w:t>
      </w:r>
      <w:r w:rsidR="00BD3B92">
        <w:rPr>
          <w:rFonts w:cs="B Zar" w:hint="cs"/>
          <w:sz w:val="26"/>
          <w:szCs w:val="26"/>
          <w:rtl/>
        </w:rPr>
        <w:t>ر بمبئي به عهده گرفت و جان آندر</w:t>
      </w:r>
      <w:r w:rsidRPr="008F653A">
        <w:rPr>
          <w:rFonts w:cs="B Zar" w:hint="cs"/>
          <w:sz w:val="26"/>
          <w:szCs w:val="26"/>
          <w:rtl/>
        </w:rPr>
        <w:t xml:space="preserve">سون </w:t>
      </w:r>
      <w:r w:rsidRPr="008F653A">
        <w:rPr>
          <w:rFonts w:ascii="Times New Roman" w:hAnsi="Times New Roman" w:cs="B Zar"/>
          <w:sz w:val="24"/>
          <w:szCs w:val="26"/>
        </w:rPr>
        <w:t>(John Anderson)</w:t>
      </w:r>
      <w:r w:rsidRPr="008F653A">
        <w:rPr>
          <w:rFonts w:cs="B Zar" w:hint="cs"/>
          <w:sz w:val="26"/>
          <w:szCs w:val="26"/>
          <w:rtl/>
        </w:rPr>
        <w:t>، ميسيونر ديگر، شهر مدراس را پايگاه خود قرار داد. ميسيونرها شبكه</w:t>
      </w:r>
      <w:r w:rsidR="00125CC8">
        <w:rPr>
          <w:rFonts w:cs="B Zar" w:hint="cs"/>
          <w:sz w:val="26"/>
          <w:szCs w:val="26"/>
          <w:rtl/>
        </w:rPr>
        <w:t>‌ی</w:t>
      </w:r>
      <w:r w:rsidRPr="008F653A">
        <w:rPr>
          <w:rFonts w:cs="B Zar" w:hint="cs"/>
          <w:sz w:val="26"/>
          <w:szCs w:val="26"/>
          <w:rtl/>
        </w:rPr>
        <w:t xml:space="preserve"> فعاليت خود را در سراسر هند گستردند. عجب آن است که هر</w:t>
      </w:r>
      <w:r w:rsidR="00BD3B92">
        <w:rPr>
          <w:rFonts w:cs="B Zar" w:hint="cs"/>
          <w:sz w:val="26"/>
          <w:szCs w:val="26"/>
          <w:rtl/>
        </w:rPr>
        <w:t xml:space="preserve"> </w:t>
      </w:r>
      <w:r w:rsidRPr="008F653A">
        <w:rPr>
          <w:rFonts w:cs="B Zar" w:hint="cs"/>
          <w:sz w:val="26"/>
          <w:szCs w:val="26"/>
          <w:rtl/>
        </w:rPr>
        <w:t>جا مي</w:t>
      </w:r>
      <w:r w:rsidR="00D90CDF">
        <w:rPr>
          <w:rFonts w:cs="B Zar" w:hint="cs"/>
          <w:sz w:val="26"/>
          <w:szCs w:val="26"/>
          <w:rtl/>
        </w:rPr>
        <w:t>‌</w:t>
      </w:r>
      <w:r w:rsidRPr="008F653A">
        <w:rPr>
          <w:rFonts w:cs="B Zar" w:hint="cs"/>
          <w:sz w:val="26"/>
          <w:szCs w:val="26"/>
          <w:rtl/>
        </w:rPr>
        <w:t>رفتند، مدارس جديدي باز مي</w:t>
      </w:r>
      <w:r w:rsidR="00997220">
        <w:rPr>
          <w:rFonts w:cs="B Zar" w:hint="cs"/>
          <w:sz w:val="26"/>
          <w:szCs w:val="26"/>
          <w:rtl/>
        </w:rPr>
        <w:t>‌</w:t>
      </w:r>
      <w:r w:rsidRPr="008F653A">
        <w:rPr>
          <w:rFonts w:cs="B Zar" w:hint="cs"/>
          <w:sz w:val="26"/>
          <w:szCs w:val="26"/>
          <w:rtl/>
        </w:rPr>
        <w:t>كردند و حملات آن</w:t>
      </w:r>
      <w:r w:rsidR="00524947">
        <w:rPr>
          <w:rFonts w:cs="B Zar" w:hint="cs"/>
          <w:sz w:val="26"/>
          <w:szCs w:val="26"/>
          <w:rtl/>
        </w:rPr>
        <w:t>‌</w:t>
      </w:r>
      <w:r w:rsidR="00BD3B92">
        <w:rPr>
          <w:rFonts w:cs="B Zar" w:hint="cs"/>
          <w:sz w:val="26"/>
          <w:szCs w:val="26"/>
          <w:rtl/>
        </w:rPr>
        <w:t>ها</w:t>
      </w:r>
      <w:r w:rsidRPr="008F653A">
        <w:rPr>
          <w:rFonts w:cs="B Zar" w:hint="cs"/>
          <w:sz w:val="26"/>
          <w:szCs w:val="26"/>
          <w:rtl/>
        </w:rPr>
        <w:t xml:space="preserve"> بر آ</w:t>
      </w:r>
      <w:r w:rsidR="00125CC8">
        <w:rPr>
          <w:rFonts w:cs="B Zar" w:hint="cs"/>
          <w:sz w:val="26"/>
          <w:szCs w:val="26"/>
          <w:rtl/>
        </w:rPr>
        <w:t>ی</w:t>
      </w:r>
      <w:r w:rsidRPr="008F653A">
        <w:rPr>
          <w:rFonts w:cs="B Zar" w:hint="cs"/>
          <w:sz w:val="26"/>
          <w:szCs w:val="26"/>
          <w:rtl/>
        </w:rPr>
        <w:t>ين و دين بوم</w:t>
      </w:r>
      <w:r w:rsidR="00BD3B92">
        <w:rPr>
          <w:rFonts w:cs="B Zar" w:hint="cs"/>
          <w:sz w:val="26"/>
          <w:szCs w:val="26"/>
          <w:rtl/>
        </w:rPr>
        <w:t>ي موجب مي‌</w:t>
      </w:r>
      <w:r w:rsidRPr="008F653A">
        <w:rPr>
          <w:rFonts w:cs="B Zar" w:hint="cs"/>
          <w:sz w:val="26"/>
          <w:szCs w:val="26"/>
          <w:rtl/>
        </w:rPr>
        <w:t>شد تحصيل</w:t>
      </w:r>
      <w:r w:rsidR="00BD3B92">
        <w:rPr>
          <w:rFonts w:cs="B Zar" w:hint="cs"/>
          <w:sz w:val="26"/>
          <w:szCs w:val="26"/>
          <w:rtl/>
        </w:rPr>
        <w:t>‌</w:t>
      </w:r>
      <w:r w:rsidRPr="008F653A">
        <w:rPr>
          <w:rFonts w:cs="B Zar" w:hint="cs"/>
          <w:sz w:val="26"/>
          <w:szCs w:val="26"/>
          <w:rtl/>
        </w:rPr>
        <w:t>كرده</w:t>
      </w:r>
      <w:r w:rsidR="00125CC8">
        <w:rPr>
          <w:rFonts w:cs="B Zar" w:hint="cs"/>
          <w:sz w:val="26"/>
          <w:szCs w:val="26"/>
          <w:rtl/>
        </w:rPr>
        <w:t>‌</w:t>
      </w:r>
      <w:r w:rsidRPr="008F653A">
        <w:rPr>
          <w:rFonts w:cs="B Zar" w:hint="cs"/>
          <w:sz w:val="26"/>
          <w:szCs w:val="26"/>
          <w:rtl/>
        </w:rPr>
        <w:t>هاي مدرس</w:t>
      </w:r>
      <w:r w:rsidR="006C206F">
        <w:rPr>
          <w:rFonts w:cs="B Zar" w:hint="cs"/>
          <w:sz w:val="26"/>
          <w:szCs w:val="26"/>
          <w:rtl/>
        </w:rPr>
        <w:t>ه‌ه</w:t>
      </w:r>
      <w:r w:rsidRPr="008F653A">
        <w:rPr>
          <w:rFonts w:cs="B Zar" w:hint="cs"/>
          <w:sz w:val="26"/>
          <w:szCs w:val="26"/>
          <w:rtl/>
        </w:rPr>
        <w:t>ايِ خودِ آن</w:t>
      </w:r>
      <w:r w:rsidR="00524947">
        <w:rPr>
          <w:rFonts w:cs="B Zar" w:hint="cs"/>
          <w:sz w:val="26"/>
          <w:szCs w:val="26"/>
          <w:rtl/>
        </w:rPr>
        <w:t>‌ها</w:t>
      </w:r>
      <w:r w:rsidRPr="008F653A">
        <w:rPr>
          <w:rFonts w:cs="B Zar" w:hint="cs"/>
          <w:sz w:val="26"/>
          <w:szCs w:val="26"/>
          <w:rtl/>
        </w:rPr>
        <w:t xml:space="preserve"> به جنبش تجديد دين خود بپيوندند. در همين زمان راهب</w:t>
      </w:r>
      <w:r w:rsidR="006C206F">
        <w:rPr>
          <w:rFonts w:cs="B Zar" w:hint="cs"/>
          <w:sz w:val="26"/>
          <w:szCs w:val="26"/>
          <w:rtl/>
        </w:rPr>
        <w:t>ه‌ه</w:t>
      </w:r>
      <w:r w:rsidRPr="008F653A">
        <w:rPr>
          <w:rFonts w:cs="B Zar" w:hint="cs"/>
          <w:sz w:val="26"/>
          <w:szCs w:val="26"/>
          <w:rtl/>
        </w:rPr>
        <w:t xml:space="preserve">ا </w:t>
      </w:r>
      <w:r w:rsidRPr="008F653A">
        <w:rPr>
          <w:rFonts w:ascii="Times New Roman" w:hAnsi="Times New Roman" w:cs="B Zar"/>
          <w:sz w:val="24"/>
          <w:szCs w:val="26"/>
        </w:rPr>
        <w:t>(Nuns)</w:t>
      </w:r>
      <w:r w:rsidRPr="008F653A">
        <w:rPr>
          <w:rFonts w:cs="B Zar" w:hint="cs"/>
          <w:sz w:val="26"/>
          <w:szCs w:val="26"/>
          <w:rtl/>
        </w:rPr>
        <w:t xml:space="preserve"> و ميسيونرهاي زن نيز فعال شدند. آن</w:t>
      </w:r>
      <w:r w:rsidR="00524947">
        <w:rPr>
          <w:rFonts w:cs="B Zar" w:hint="cs"/>
          <w:sz w:val="26"/>
          <w:szCs w:val="26"/>
          <w:rtl/>
        </w:rPr>
        <w:t>‌ها</w:t>
      </w:r>
      <w:r w:rsidRPr="008F653A">
        <w:rPr>
          <w:rFonts w:cs="B Zar" w:hint="cs"/>
          <w:sz w:val="26"/>
          <w:szCs w:val="26"/>
          <w:rtl/>
        </w:rPr>
        <w:t xml:space="preserve"> حتي در داخل حرمسراهاي اشراف راه پيدا كردند و زنان را نسبت به آ</w:t>
      </w:r>
      <w:r w:rsidR="00125CC8">
        <w:rPr>
          <w:rFonts w:cs="B Zar" w:hint="cs"/>
          <w:sz w:val="26"/>
          <w:szCs w:val="26"/>
          <w:rtl/>
        </w:rPr>
        <w:t>ی</w:t>
      </w:r>
      <w:r w:rsidR="00524947">
        <w:rPr>
          <w:rFonts w:cs="B Zar" w:hint="cs"/>
          <w:sz w:val="26"/>
          <w:szCs w:val="26"/>
          <w:rtl/>
        </w:rPr>
        <w:t>ين خود بدبين می‌ساختند و</w:t>
      </w:r>
      <w:r w:rsidRPr="008F653A">
        <w:rPr>
          <w:rFonts w:cs="B Zar" w:hint="cs"/>
          <w:sz w:val="26"/>
          <w:szCs w:val="26"/>
          <w:rtl/>
        </w:rPr>
        <w:t xml:space="preserve"> به سوي مسيحيت جلب مي</w:t>
      </w:r>
      <w:r w:rsidR="00997220">
        <w:rPr>
          <w:rFonts w:cs="B Zar" w:hint="cs"/>
          <w:sz w:val="26"/>
          <w:szCs w:val="26"/>
          <w:rtl/>
        </w:rPr>
        <w:t>‌</w:t>
      </w:r>
      <w:r w:rsidRPr="008F653A">
        <w:rPr>
          <w:rFonts w:cs="B Zar" w:hint="cs"/>
          <w:sz w:val="26"/>
          <w:szCs w:val="26"/>
          <w:rtl/>
        </w:rPr>
        <w:t>كردند. ميزان توفيق آن</w:t>
      </w:r>
      <w:r w:rsidR="00524947">
        <w:rPr>
          <w:rFonts w:cs="B Zar" w:hint="cs"/>
          <w:sz w:val="26"/>
          <w:szCs w:val="26"/>
          <w:rtl/>
        </w:rPr>
        <w:t>‌ها</w:t>
      </w:r>
      <w:r w:rsidRPr="008F653A">
        <w:rPr>
          <w:rFonts w:cs="B Zar" w:hint="cs"/>
          <w:sz w:val="26"/>
          <w:szCs w:val="26"/>
          <w:rtl/>
        </w:rPr>
        <w:t xml:space="preserve"> نيز محدود بود. در عين حال در ايجاد بيدار</w:t>
      </w:r>
      <w:r w:rsidR="00BD3B92">
        <w:rPr>
          <w:rFonts w:cs="B Zar" w:hint="cs"/>
          <w:sz w:val="26"/>
          <w:szCs w:val="26"/>
          <w:rtl/>
        </w:rPr>
        <w:t>ي ميان زنان، راهبه‌هاي مسيحي بي‌</w:t>
      </w:r>
      <w:r w:rsidRPr="008F653A">
        <w:rPr>
          <w:rFonts w:cs="B Zar" w:hint="cs"/>
          <w:sz w:val="26"/>
          <w:szCs w:val="26"/>
          <w:rtl/>
        </w:rPr>
        <w:t>تأثير نبودند.</w:t>
      </w:r>
    </w:p>
    <w:p w:rsidR="00527CF7" w:rsidRPr="008F653A" w:rsidP="00125CC8">
      <w:pPr>
        <w:bidi/>
        <w:spacing w:after="120" w:line="380" w:lineRule="exact"/>
        <w:ind w:left="0" w:right="0" w:firstLine="284"/>
        <w:jc w:val="both"/>
        <w:rPr>
          <w:rFonts w:cs="B Zar"/>
          <w:sz w:val="26"/>
          <w:szCs w:val="26"/>
          <w:rtl/>
        </w:rPr>
      </w:pPr>
      <w:r w:rsidRPr="008F653A">
        <w:rPr>
          <w:rFonts w:cs="B Zar" w:hint="cs"/>
          <w:sz w:val="26"/>
          <w:szCs w:val="26"/>
          <w:rtl/>
        </w:rPr>
        <w:t>در ميان سال</w:t>
      </w:r>
      <w:r w:rsidR="00125CC8">
        <w:rPr>
          <w:rFonts w:cs="B Zar" w:hint="cs"/>
          <w:sz w:val="26"/>
          <w:szCs w:val="26"/>
          <w:rtl/>
        </w:rPr>
        <w:t>‌</w:t>
      </w:r>
      <w:r w:rsidRPr="008F653A">
        <w:rPr>
          <w:rFonts w:cs="B Zar" w:hint="cs"/>
          <w:sz w:val="26"/>
          <w:szCs w:val="26"/>
          <w:rtl/>
        </w:rPr>
        <w:t>هاي 1870 و 1900، ميسيونرها توجه خود را به طبقه</w:t>
      </w:r>
      <w:r w:rsidR="00125CC8">
        <w:rPr>
          <w:rFonts w:cs="B Zar" w:hint="cs"/>
          <w:sz w:val="26"/>
          <w:szCs w:val="26"/>
          <w:rtl/>
        </w:rPr>
        <w:t>‌ی</w:t>
      </w:r>
      <w:r w:rsidRPr="008F653A">
        <w:rPr>
          <w:rFonts w:cs="B Zar" w:hint="cs"/>
          <w:sz w:val="26"/>
          <w:szCs w:val="26"/>
          <w:rtl/>
        </w:rPr>
        <w:t xml:space="preserve"> نجس</w:t>
      </w:r>
      <w:r w:rsidR="00125CC8">
        <w:rPr>
          <w:rFonts w:cs="B Zar" w:hint="cs"/>
          <w:sz w:val="26"/>
          <w:szCs w:val="26"/>
          <w:rtl/>
        </w:rPr>
        <w:t>‌</w:t>
      </w:r>
      <w:r w:rsidRPr="008F653A">
        <w:rPr>
          <w:rFonts w:cs="B Zar" w:hint="cs"/>
          <w:sz w:val="26"/>
          <w:szCs w:val="26"/>
          <w:rtl/>
        </w:rPr>
        <w:t>ها و مستضعفان ديگر جامعه</w:t>
      </w:r>
      <w:r w:rsidR="00125CC8">
        <w:rPr>
          <w:rFonts w:cs="B Zar" w:hint="cs"/>
          <w:sz w:val="26"/>
          <w:szCs w:val="26"/>
          <w:rtl/>
        </w:rPr>
        <w:t>‌ی</w:t>
      </w:r>
      <w:r w:rsidRPr="008F653A">
        <w:rPr>
          <w:rFonts w:cs="B Zar" w:hint="cs"/>
          <w:sz w:val="26"/>
          <w:szCs w:val="26"/>
          <w:rtl/>
        </w:rPr>
        <w:t xml:space="preserve"> هندو معطوف داشتند و در اين امر توفيق بيشتري يافتند.</w:t>
      </w:r>
      <w:r>
        <w:rPr>
          <w:rFonts w:cs="B Zar"/>
          <w:sz w:val="26"/>
          <w:szCs w:val="26"/>
          <w:rtl/>
        </w:rPr>
        <w:footnoteReference w:id="13"/>
      </w:r>
      <w:r w:rsidRPr="008F653A">
        <w:rPr>
          <w:rFonts w:cs="B Zar" w:hint="cs"/>
          <w:sz w:val="26"/>
          <w:szCs w:val="26"/>
          <w:rtl/>
        </w:rPr>
        <w:t xml:space="preserve"> اكثريت</w:t>
      </w:r>
      <w:r w:rsidR="00524947">
        <w:rPr>
          <w:rFonts w:cs="B Zar" w:hint="cs"/>
          <w:sz w:val="26"/>
          <w:szCs w:val="26"/>
          <w:rtl/>
        </w:rPr>
        <w:t xml:space="preserve"> 90</w:t>
      </w:r>
      <w:r w:rsidRPr="008F653A">
        <w:rPr>
          <w:rFonts w:cs="B Zar" w:hint="cs"/>
          <w:sz w:val="26"/>
          <w:szCs w:val="26"/>
          <w:rtl/>
        </w:rPr>
        <w:t>درصدي كساني كه در كرالا، مدراس، ميزورام، پانديچري و غيره به مسيحيت پيوستند</w:t>
      </w:r>
      <w:r w:rsidR="00524947">
        <w:rPr>
          <w:rFonts w:cs="B Zar" w:hint="cs"/>
          <w:sz w:val="26"/>
          <w:szCs w:val="26"/>
          <w:rtl/>
        </w:rPr>
        <w:t>،</w:t>
      </w:r>
      <w:r w:rsidRPr="008F653A">
        <w:rPr>
          <w:rFonts w:cs="B Zar" w:hint="cs"/>
          <w:sz w:val="26"/>
          <w:szCs w:val="26"/>
          <w:rtl/>
        </w:rPr>
        <w:t xml:space="preserve"> يا از طبقه</w:t>
      </w:r>
      <w:r w:rsidR="00125CC8">
        <w:rPr>
          <w:rFonts w:cs="B Zar" w:hint="cs"/>
          <w:sz w:val="26"/>
          <w:szCs w:val="26"/>
          <w:rtl/>
        </w:rPr>
        <w:t>‌ی</w:t>
      </w:r>
      <w:r w:rsidRPr="008F653A">
        <w:rPr>
          <w:rFonts w:cs="B Zar" w:hint="cs"/>
          <w:sz w:val="26"/>
          <w:szCs w:val="26"/>
          <w:rtl/>
        </w:rPr>
        <w:t xml:space="preserve"> نجس و شودر بودند</w:t>
      </w:r>
      <w:r w:rsidR="00524947">
        <w:rPr>
          <w:rFonts w:cs="B Zar" w:hint="cs"/>
          <w:sz w:val="26"/>
          <w:szCs w:val="26"/>
          <w:rtl/>
        </w:rPr>
        <w:t>،</w:t>
      </w:r>
      <w:r w:rsidRPr="008F653A">
        <w:rPr>
          <w:rFonts w:cs="B Zar" w:hint="cs"/>
          <w:sz w:val="26"/>
          <w:szCs w:val="26"/>
          <w:rtl/>
        </w:rPr>
        <w:t xml:space="preserve"> يا از اقوام ابتدا</w:t>
      </w:r>
      <w:r w:rsidR="00125CC8">
        <w:rPr>
          <w:rFonts w:cs="B Zar" w:hint="cs"/>
          <w:sz w:val="26"/>
          <w:szCs w:val="26"/>
          <w:rtl/>
        </w:rPr>
        <w:t>ی</w:t>
      </w:r>
      <w:r w:rsidRPr="008F653A">
        <w:rPr>
          <w:rFonts w:cs="B Zar" w:hint="cs"/>
          <w:sz w:val="26"/>
          <w:szCs w:val="26"/>
          <w:rtl/>
        </w:rPr>
        <w:t>ي كه در كوهستان</w:t>
      </w:r>
      <w:r w:rsidR="00125CC8">
        <w:rPr>
          <w:rFonts w:cs="B Zar" w:hint="cs"/>
          <w:sz w:val="26"/>
          <w:szCs w:val="26"/>
          <w:rtl/>
        </w:rPr>
        <w:t>‌</w:t>
      </w:r>
      <w:r w:rsidRPr="008F653A">
        <w:rPr>
          <w:rFonts w:cs="B Zar" w:hint="cs"/>
          <w:sz w:val="26"/>
          <w:szCs w:val="26"/>
          <w:rtl/>
        </w:rPr>
        <w:t>ها و ريگزارها زندگي مي</w:t>
      </w:r>
      <w:r w:rsidR="00125CC8">
        <w:rPr>
          <w:rFonts w:cs="B Zar" w:hint="cs"/>
          <w:sz w:val="26"/>
          <w:szCs w:val="26"/>
          <w:rtl/>
        </w:rPr>
        <w:t>‌</w:t>
      </w:r>
      <w:r w:rsidRPr="008F653A">
        <w:rPr>
          <w:rFonts w:cs="B Zar" w:hint="cs"/>
          <w:sz w:val="26"/>
          <w:szCs w:val="26"/>
          <w:rtl/>
        </w:rPr>
        <w:t>كردند.</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آموزش جديد:</w:t>
      </w:r>
    </w:p>
    <w:p w:rsidR="00527CF7" w:rsidRPr="008F653A" w:rsidP="00524947">
      <w:pPr>
        <w:bidi/>
        <w:spacing w:after="120" w:line="380" w:lineRule="exact"/>
        <w:ind w:left="0" w:right="0" w:firstLine="284"/>
        <w:jc w:val="both"/>
        <w:rPr>
          <w:rFonts w:cs="B Zar"/>
          <w:sz w:val="26"/>
          <w:szCs w:val="26"/>
        </w:rPr>
      </w:pPr>
      <w:r w:rsidRPr="008F653A">
        <w:rPr>
          <w:rFonts w:cs="B Zar" w:hint="cs"/>
          <w:sz w:val="26"/>
          <w:szCs w:val="26"/>
          <w:rtl/>
        </w:rPr>
        <w:t>توسعه</w:t>
      </w:r>
      <w:r w:rsidR="00125CC8">
        <w:rPr>
          <w:rFonts w:cs="B Zar" w:hint="cs"/>
          <w:sz w:val="26"/>
          <w:szCs w:val="26"/>
          <w:rtl/>
        </w:rPr>
        <w:t>‌ی</w:t>
      </w:r>
      <w:r w:rsidRPr="008F653A">
        <w:rPr>
          <w:rFonts w:cs="B Zar" w:hint="cs"/>
          <w:sz w:val="26"/>
          <w:szCs w:val="26"/>
          <w:rtl/>
        </w:rPr>
        <w:t xml:space="preserve"> شبكه</w:t>
      </w:r>
      <w:r w:rsidR="00125CC8">
        <w:rPr>
          <w:rFonts w:cs="B Zar" w:hint="cs"/>
          <w:sz w:val="26"/>
          <w:szCs w:val="26"/>
          <w:rtl/>
        </w:rPr>
        <w:t>‌ی</w:t>
      </w:r>
      <w:r w:rsidRPr="008F653A">
        <w:rPr>
          <w:rFonts w:cs="B Zar" w:hint="cs"/>
          <w:sz w:val="26"/>
          <w:szCs w:val="26"/>
          <w:rtl/>
        </w:rPr>
        <w:t xml:space="preserve"> آموزش غربي</w:t>
      </w:r>
      <w:r w:rsidR="00125CC8">
        <w:rPr>
          <w:rFonts w:cs="B Zar" w:hint="cs"/>
          <w:sz w:val="26"/>
          <w:szCs w:val="26"/>
          <w:rtl/>
        </w:rPr>
        <w:t>،</w:t>
      </w:r>
      <w:r w:rsidRPr="008F653A">
        <w:rPr>
          <w:rFonts w:cs="B Zar" w:hint="cs"/>
          <w:sz w:val="26"/>
          <w:szCs w:val="26"/>
          <w:rtl/>
        </w:rPr>
        <w:t xml:space="preserve"> اساسي</w:t>
      </w:r>
      <w:r w:rsidR="00125CC8">
        <w:rPr>
          <w:rFonts w:cs="B Zar" w:hint="cs"/>
          <w:sz w:val="26"/>
          <w:szCs w:val="26"/>
          <w:rtl/>
        </w:rPr>
        <w:t>‌</w:t>
      </w:r>
      <w:r w:rsidRPr="008F653A">
        <w:rPr>
          <w:rFonts w:cs="B Zar" w:hint="cs"/>
          <w:sz w:val="26"/>
          <w:szCs w:val="26"/>
          <w:rtl/>
        </w:rPr>
        <w:t>ترين نقش را در ايجاد رنسانس هندو</w:t>
      </w:r>
      <w:r w:rsidR="00BD3B92">
        <w:rPr>
          <w:rFonts w:cs="B Zar" w:hint="cs"/>
          <w:sz w:val="26"/>
          <w:szCs w:val="26"/>
          <w:rtl/>
        </w:rPr>
        <w:t>ئ</w:t>
      </w:r>
      <w:r w:rsidRPr="008F653A">
        <w:rPr>
          <w:rFonts w:cs="B Zar" w:hint="cs"/>
          <w:sz w:val="26"/>
          <w:szCs w:val="26"/>
          <w:rtl/>
        </w:rPr>
        <w:t>يستي و جنبش اصلاحي داشته است. تا آغاز قرن نوزدهم مس</w:t>
      </w:r>
      <w:r w:rsidR="00BD3B92">
        <w:rPr>
          <w:rFonts w:cs="B Zar" w:hint="cs"/>
          <w:sz w:val="26"/>
          <w:szCs w:val="26"/>
          <w:rtl/>
        </w:rPr>
        <w:t>ئ</w:t>
      </w:r>
      <w:r w:rsidRPr="008F653A">
        <w:rPr>
          <w:rFonts w:cs="B Zar" w:hint="cs"/>
          <w:sz w:val="26"/>
          <w:szCs w:val="26"/>
          <w:rtl/>
        </w:rPr>
        <w:t>و</w:t>
      </w:r>
      <w:r w:rsidR="00BD3B92">
        <w:rPr>
          <w:rFonts w:cs="B Zar" w:hint="cs"/>
          <w:sz w:val="26"/>
          <w:szCs w:val="26"/>
          <w:rtl/>
        </w:rPr>
        <w:t>لان دولت شركت هند شرقي و برنامه‌</w:t>
      </w:r>
      <w:r w:rsidRPr="008F653A">
        <w:rPr>
          <w:rFonts w:cs="B Zar" w:hint="cs"/>
          <w:sz w:val="26"/>
          <w:szCs w:val="26"/>
          <w:rtl/>
        </w:rPr>
        <w:t>ريزان استعماري، مخالف توسعه</w:t>
      </w:r>
      <w:r w:rsidR="00125CC8">
        <w:rPr>
          <w:rFonts w:cs="B Zar" w:hint="cs"/>
          <w:sz w:val="26"/>
          <w:szCs w:val="26"/>
          <w:rtl/>
        </w:rPr>
        <w:t>‌ی</w:t>
      </w:r>
      <w:r w:rsidRPr="008F653A">
        <w:rPr>
          <w:rFonts w:cs="B Zar" w:hint="cs"/>
          <w:sz w:val="26"/>
          <w:szCs w:val="26"/>
          <w:rtl/>
        </w:rPr>
        <w:t xml:space="preserve"> آموزش جديد در ميان بوميان بودند. فركيوهر در اين مورد مي</w:t>
      </w:r>
      <w:r w:rsidR="00125CC8">
        <w:rPr>
          <w:rFonts w:cs="B Zar" w:hint="cs"/>
          <w:sz w:val="26"/>
          <w:szCs w:val="26"/>
          <w:rtl/>
        </w:rPr>
        <w:t>‌</w:t>
      </w:r>
      <w:r w:rsidRPr="008F653A">
        <w:rPr>
          <w:rFonts w:cs="B Zar" w:hint="cs"/>
          <w:sz w:val="26"/>
          <w:szCs w:val="26"/>
          <w:rtl/>
        </w:rPr>
        <w:t>نويسد: «بسياري از اف</w:t>
      </w:r>
      <w:r w:rsidR="00BD3B92">
        <w:rPr>
          <w:rFonts w:cs="B Zar" w:hint="cs"/>
          <w:sz w:val="26"/>
          <w:szCs w:val="26"/>
          <w:rtl/>
        </w:rPr>
        <w:t>راد برجسته</w:t>
      </w:r>
      <w:r w:rsidR="00524947">
        <w:rPr>
          <w:rFonts w:cs="B Zar" w:hint="cs"/>
          <w:sz w:val="26"/>
          <w:szCs w:val="26"/>
          <w:rtl/>
        </w:rPr>
        <w:t>،</w:t>
      </w:r>
      <w:r w:rsidR="00BD3B92">
        <w:rPr>
          <w:rFonts w:cs="B Zar" w:hint="cs"/>
          <w:sz w:val="26"/>
          <w:szCs w:val="26"/>
          <w:rtl/>
        </w:rPr>
        <w:t xml:space="preserve"> بازرگانان و سرمايه‌</w:t>
      </w:r>
      <w:r w:rsidRPr="008F653A">
        <w:rPr>
          <w:rFonts w:cs="B Zar" w:hint="cs"/>
          <w:sz w:val="26"/>
          <w:szCs w:val="26"/>
          <w:rtl/>
        </w:rPr>
        <w:t>داران انگليسي با توسعه</w:t>
      </w:r>
      <w:r w:rsidR="00125CC8">
        <w:rPr>
          <w:rFonts w:cs="B Zar" w:hint="cs"/>
          <w:sz w:val="26"/>
          <w:szCs w:val="26"/>
          <w:rtl/>
        </w:rPr>
        <w:t>‌ی</w:t>
      </w:r>
      <w:r w:rsidRPr="008F653A">
        <w:rPr>
          <w:rFonts w:cs="B Zar" w:hint="cs"/>
          <w:sz w:val="26"/>
          <w:szCs w:val="26"/>
          <w:rtl/>
        </w:rPr>
        <w:t xml:space="preserve"> آموزش ميان بومي</w:t>
      </w:r>
      <w:r w:rsidR="00D90CDF">
        <w:rPr>
          <w:rFonts w:cs="B Zar" w:hint="cs"/>
          <w:sz w:val="26"/>
          <w:szCs w:val="26"/>
          <w:rtl/>
        </w:rPr>
        <w:t>‌</w:t>
      </w:r>
      <w:r w:rsidRPr="008F653A">
        <w:rPr>
          <w:rFonts w:cs="B Zar" w:hint="cs"/>
          <w:sz w:val="26"/>
          <w:szCs w:val="26"/>
          <w:rtl/>
        </w:rPr>
        <w:t>ها مخالفت مي</w:t>
      </w:r>
      <w:r w:rsidR="00125CC8">
        <w:rPr>
          <w:rFonts w:cs="B Zar" w:hint="cs"/>
          <w:sz w:val="26"/>
          <w:szCs w:val="26"/>
          <w:rtl/>
        </w:rPr>
        <w:t>‌</w:t>
      </w:r>
      <w:r w:rsidR="00524947">
        <w:rPr>
          <w:rFonts w:cs="B Zar" w:hint="cs"/>
          <w:sz w:val="26"/>
          <w:szCs w:val="26"/>
          <w:rtl/>
        </w:rPr>
        <w:t>كردند». لرد ايلن‌</w:t>
      </w:r>
      <w:r w:rsidRPr="008F653A">
        <w:rPr>
          <w:rFonts w:cs="B Zar" w:hint="cs"/>
          <w:sz w:val="26"/>
          <w:szCs w:val="26"/>
          <w:rtl/>
        </w:rPr>
        <w:t>بورو</w:t>
      </w:r>
      <w:r w:rsidR="00BD3B92">
        <w:rPr>
          <w:rFonts w:cs="B Zar" w:hint="cs"/>
          <w:sz w:val="26"/>
          <w:szCs w:val="26"/>
          <w:rtl/>
        </w:rPr>
        <w:t xml:space="preserve"> </w:t>
      </w:r>
      <w:r w:rsidRPr="008F653A">
        <w:rPr>
          <w:rFonts w:ascii="Times New Roman" w:hAnsi="Times New Roman" w:cs="B Zar"/>
          <w:sz w:val="24"/>
          <w:szCs w:val="26"/>
        </w:rPr>
        <w:t>(Ellenborough)</w:t>
      </w:r>
      <w:r w:rsidRPr="008F653A">
        <w:rPr>
          <w:rFonts w:cs="B Zar" w:hint="cs"/>
          <w:sz w:val="26"/>
          <w:szCs w:val="26"/>
          <w:rtl/>
        </w:rPr>
        <w:t>، يكي از استانداران انگليسي، در گزارش خود به دولت مركزي نوشت: «توسعه آموزش ميان هندوها به نابودي قدرت انگ</w:t>
      </w:r>
      <w:r w:rsidR="00BD3B92">
        <w:rPr>
          <w:rFonts w:cs="B Zar" w:hint="cs"/>
          <w:sz w:val="26"/>
          <w:szCs w:val="26"/>
          <w:rtl/>
        </w:rPr>
        <w:t>ليس منجر خواهد شد». يكي از صاحب‌</w:t>
      </w:r>
      <w:r w:rsidRPr="008F653A">
        <w:rPr>
          <w:rFonts w:cs="B Zar" w:hint="cs"/>
          <w:sz w:val="26"/>
          <w:szCs w:val="26"/>
          <w:rtl/>
        </w:rPr>
        <w:t xml:space="preserve">نظران ديگر انگليسي، ميرديت تاون </w:t>
      </w:r>
      <w:r w:rsidRPr="008F653A">
        <w:rPr>
          <w:rFonts w:ascii="Times New Roman" w:hAnsi="Times New Roman" w:cs="B Zar"/>
          <w:sz w:val="24"/>
          <w:szCs w:val="26"/>
        </w:rPr>
        <w:t>(Meredith Town)</w:t>
      </w:r>
      <w:r w:rsidRPr="008F653A">
        <w:rPr>
          <w:rFonts w:cs="B Zar" w:hint="cs"/>
          <w:sz w:val="26"/>
          <w:szCs w:val="26"/>
          <w:rtl/>
        </w:rPr>
        <w:t>، معتقد بود تلاش</w:t>
      </w:r>
      <w:r w:rsidR="00125CC8">
        <w:rPr>
          <w:rFonts w:cs="B Zar" w:hint="cs"/>
          <w:sz w:val="26"/>
          <w:szCs w:val="26"/>
          <w:rtl/>
        </w:rPr>
        <w:t>‌</w:t>
      </w:r>
      <w:r w:rsidRPr="008F653A">
        <w:rPr>
          <w:rFonts w:cs="B Zar" w:hint="cs"/>
          <w:sz w:val="26"/>
          <w:szCs w:val="26"/>
          <w:rtl/>
        </w:rPr>
        <w:t>هاي بريتانيا در جهت تغيير نحوه</w:t>
      </w:r>
      <w:r w:rsidR="00125CC8">
        <w:rPr>
          <w:rFonts w:cs="B Zar" w:hint="cs"/>
          <w:sz w:val="26"/>
          <w:szCs w:val="26"/>
          <w:rtl/>
        </w:rPr>
        <w:t>‌ی</w:t>
      </w:r>
      <w:r w:rsidRPr="008F653A">
        <w:rPr>
          <w:rFonts w:cs="B Zar" w:hint="cs"/>
          <w:sz w:val="26"/>
          <w:szCs w:val="26"/>
          <w:rtl/>
        </w:rPr>
        <w:t xml:space="preserve"> زندگي هندوها پوچ و بيهوده است.</w:t>
      </w:r>
      <w:r>
        <w:rPr>
          <w:rFonts w:cs="B Zar"/>
          <w:sz w:val="26"/>
          <w:szCs w:val="26"/>
          <w:rtl/>
        </w:rPr>
        <w:footnoteReference w:id="14"/>
      </w:r>
    </w:p>
    <w:p w:rsidR="00527CF7" w:rsidRPr="008F653A" w:rsidP="00977C42">
      <w:pPr>
        <w:bidi/>
        <w:spacing w:after="120" w:line="380" w:lineRule="exact"/>
        <w:ind w:left="0" w:right="0" w:firstLine="284"/>
        <w:jc w:val="both"/>
        <w:rPr>
          <w:rFonts w:cs="B Zar"/>
          <w:sz w:val="26"/>
          <w:szCs w:val="26"/>
          <w:rtl/>
        </w:rPr>
      </w:pPr>
      <w:r w:rsidR="00BD3B92">
        <w:rPr>
          <w:rFonts w:cs="B Zar" w:hint="cs"/>
          <w:sz w:val="26"/>
          <w:szCs w:val="26"/>
          <w:rtl/>
        </w:rPr>
        <w:t>در حوالي سال 1800، برنامه‌ريزان انگليسي در موضع خود تجديد</w:t>
      </w:r>
      <w:r w:rsidRPr="008F653A">
        <w:rPr>
          <w:rFonts w:cs="B Zar" w:hint="cs"/>
          <w:sz w:val="26"/>
          <w:szCs w:val="26"/>
          <w:rtl/>
        </w:rPr>
        <w:t>نظر كردند. آن</w:t>
      </w:r>
      <w:r w:rsidR="00524947">
        <w:rPr>
          <w:rFonts w:cs="B Zar" w:hint="cs"/>
          <w:sz w:val="26"/>
          <w:szCs w:val="26"/>
          <w:rtl/>
        </w:rPr>
        <w:t>‌</w:t>
      </w:r>
      <w:r w:rsidR="00BD3B92">
        <w:rPr>
          <w:rFonts w:cs="B Zar" w:hint="cs"/>
          <w:sz w:val="26"/>
          <w:szCs w:val="26"/>
          <w:rtl/>
        </w:rPr>
        <w:t>ها</w:t>
      </w:r>
      <w:r w:rsidRPr="008F653A">
        <w:rPr>
          <w:rFonts w:cs="B Zar" w:hint="cs"/>
          <w:sz w:val="26"/>
          <w:szCs w:val="26"/>
          <w:rtl/>
        </w:rPr>
        <w:t xml:space="preserve"> ظاهراً ب</w:t>
      </w:r>
      <w:r w:rsidR="00125CC8">
        <w:rPr>
          <w:rFonts w:cs="B Zar" w:hint="cs"/>
          <w:sz w:val="26"/>
          <w:szCs w:val="26"/>
          <w:rtl/>
        </w:rPr>
        <w:t>ه ا</w:t>
      </w:r>
      <w:r w:rsidRPr="008F653A">
        <w:rPr>
          <w:rFonts w:cs="B Zar" w:hint="cs"/>
          <w:sz w:val="26"/>
          <w:szCs w:val="26"/>
          <w:rtl/>
        </w:rPr>
        <w:t>ين نتيجه رسيدند که تداوم سلطه</w:t>
      </w:r>
      <w:r w:rsidR="00125CC8">
        <w:rPr>
          <w:rFonts w:cs="B Zar" w:hint="cs"/>
          <w:sz w:val="26"/>
          <w:szCs w:val="26"/>
          <w:rtl/>
        </w:rPr>
        <w:t>‌ی</w:t>
      </w:r>
      <w:r w:rsidRPr="008F653A">
        <w:rPr>
          <w:rFonts w:cs="B Zar" w:hint="cs"/>
          <w:sz w:val="26"/>
          <w:szCs w:val="26"/>
          <w:rtl/>
        </w:rPr>
        <w:t xml:space="preserve"> استعماري، هنگامي ميسر است كه اعتقادات ديني ملل شرق سست </w:t>
      </w:r>
      <w:r w:rsidR="00BD3B92">
        <w:rPr>
          <w:rFonts w:cs="B Zar" w:hint="cs"/>
          <w:sz w:val="26"/>
          <w:szCs w:val="26"/>
          <w:rtl/>
        </w:rPr>
        <w:t>ش</w:t>
      </w:r>
      <w:r w:rsidR="00524947">
        <w:rPr>
          <w:rFonts w:cs="B Zar" w:hint="cs"/>
          <w:sz w:val="26"/>
          <w:szCs w:val="26"/>
          <w:rtl/>
        </w:rPr>
        <w:t>و</w:t>
      </w:r>
      <w:r w:rsidRPr="008F653A">
        <w:rPr>
          <w:rFonts w:cs="B Zar" w:hint="cs"/>
          <w:sz w:val="26"/>
          <w:szCs w:val="26"/>
          <w:rtl/>
        </w:rPr>
        <w:t xml:space="preserve">د. از آن پس استعمارگران به كمك ميسيونرها اهتمام خاصي در </w:t>
      </w:r>
      <w:r w:rsidR="00BD3B92">
        <w:rPr>
          <w:rFonts w:cs="B Zar" w:hint="cs"/>
          <w:sz w:val="26"/>
          <w:szCs w:val="26"/>
          <w:rtl/>
        </w:rPr>
        <w:t>گسترش نظام آموزشي‌ـ‌</w:t>
      </w:r>
      <w:r w:rsidRPr="008F653A">
        <w:rPr>
          <w:rFonts w:cs="B Zar" w:hint="cs"/>
          <w:sz w:val="26"/>
          <w:szCs w:val="26"/>
          <w:rtl/>
        </w:rPr>
        <w:t>فرهنگي خويش داشتند. آن</w:t>
      </w:r>
      <w:r w:rsidR="00977C42">
        <w:rPr>
          <w:rFonts w:cs="B Zar" w:hint="cs"/>
          <w:sz w:val="26"/>
          <w:szCs w:val="26"/>
          <w:rtl/>
        </w:rPr>
        <w:t>‌</w:t>
      </w:r>
      <w:r w:rsidR="00BD3B92">
        <w:rPr>
          <w:rFonts w:cs="B Zar" w:hint="cs"/>
          <w:sz w:val="26"/>
          <w:szCs w:val="26"/>
          <w:rtl/>
        </w:rPr>
        <w:t>ها اميدوار بودند از اين طريق هندي‌</w:t>
      </w:r>
      <w:r w:rsidRPr="008F653A">
        <w:rPr>
          <w:rFonts w:cs="B Zar" w:hint="cs"/>
          <w:sz w:val="26"/>
          <w:szCs w:val="26"/>
          <w:rtl/>
        </w:rPr>
        <w:t>ه</w:t>
      </w:r>
      <w:r w:rsidR="00BD3B92">
        <w:rPr>
          <w:rFonts w:cs="B Zar" w:hint="cs"/>
          <w:sz w:val="26"/>
          <w:szCs w:val="26"/>
          <w:rtl/>
        </w:rPr>
        <w:t>ا را با فرهنگ خويش بيگانه ك</w:t>
      </w:r>
      <w:r w:rsidR="00977C42">
        <w:rPr>
          <w:rFonts w:cs="B Zar" w:hint="cs"/>
          <w:sz w:val="26"/>
          <w:szCs w:val="26"/>
          <w:rtl/>
        </w:rPr>
        <w:t>نند و</w:t>
      </w:r>
      <w:r w:rsidRPr="008F653A">
        <w:rPr>
          <w:rFonts w:cs="B Zar" w:hint="cs"/>
          <w:sz w:val="26"/>
          <w:szCs w:val="26"/>
          <w:rtl/>
        </w:rPr>
        <w:t xml:space="preserve"> از آن</w:t>
      </w:r>
      <w:r w:rsidR="00977C42">
        <w:rPr>
          <w:rFonts w:cs="B Zar" w:hint="cs"/>
          <w:sz w:val="26"/>
          <w:szCs w:val="26"/>
          <w:rtl/>
        </w:rPr>
        <w:t>‌</w:t>
      </w:r>
      <w:r w:rsidR="00BD3B92">
        <w:rPr>
          <w:rFonts w:cs="B Zar" w:hint="cs"/>
          <w:sz w:val="26"/>
          <w:szCs w:val="26"/>
          <w:rtl/>
        </w:rPr>
        <w:t>ها</w:t>
      </w:r>
      <w:r w:rsidRPr="008F653A">
        <w:rPr>
          <w:rFonts w:cs="B Zar" w:hint="cs"/>
          <w:sz w:val="26"/>
          <w:szCs w:val="26"/>
          <w:rtl/>
        </w:rPr>
        <w:t xml:space="preserve"> انسان</w:t>
      </w:r>
      <w:r w:rsidR="00D90CDF">
        <w:rPr>
          <w:rFonts w:cs="B Zar" w:hint="cs"/>
          <w:sz w:val="26"/>
          <w:szCs w:val="26"/>
          <w:rtl/>
        </w:rPr>
        <w:t>‌</w:t>
      </w:r>
      <w:r w:rsidRPr="008F653A">
        <w:rPr>
          <w:rFonts w:cs="B Zar" w:hint="cs"/>
          <w:sz w:val="26"/>
          <w:szCs w:val="26"/>
          <w:rtl/>
        </w:rPr>
        <w:t>هاي اهلي بسازند كه قابليت سواري دادن به استعمار را داشته باشند. كشيشاني نظير دف</w:t>
      </w:r>
      <w:r w:rsidRPr="008F653A">
        <w:rPr>
          <w:rFonts w:ascii="Times New Roman" w:hAnsi="Times New Roman" w:cs="B Zar" w:hint="cs"/>
          <w:sz w:val="24"/>
          <w:szCs w:val="26"/>
          <w:rtl/>
        </w:rPr>
        <w:t xml:space="preserve">، </w:t>
      </w:r>
      <w:r w:rsidRPr="008F653A">
        <w:rPr>
          <w:rFonts w:cs="B Zar" w:hint="cs"/>
          <w:sz w:val="26"/>
          <w:szCs w:val="26"/>
          <w:rtl/>
        </w:rPr>
        <w:t>ويلسون و آندرسون نخستين مدرسه</w:t>
      </w:r>
      <w:r w:rsidR="00125CC8">
        <w:rPr>
          <w:rFonts w:cs="B Zar" w:hint="cs"/>
          <w:sz w:val="26"/>
          <w:szCs w:val="26"/>
          <w:rtl/>
        </w:rPr>
        <w:t>‌</w:t>
      </w:r>
      <w:r w:rsidRPr="008F653A">
        <w:rPr>
          <w:rFonts w:cs="B Zar" w:hint="cs"/>
          <w:sz w:val="26"/>
          <w:szCs w:val="26"/>
          <w:rtl/>
        </w:rPr>
        <w:t>هاي جديد را در شهرهاي بزرگ كلكته، بمبئي و مدرس دا</w:t>
      </w:r>
      <w:r w:rsidR="00125CC8">
        <w:rPr>
          <w:rFonts w:cs="B Zar" w:hint="cs"/>
          <w:sz w:val="26"/>
          <w:szCs w:val="26"/>
          <w:rtl/>
        </w:rPr>
        <w:t>ی</w:t>
      </w:r>
      <w:r w:rsidRPr="008F653A">
        <w:rPr>
          <w:rFonts w:cs="B Zar" w:hint="cs"/>
          <w:sz w:val="26"/>
          <w:szCs w:val="26"/>
          <w:rtl/>
        </w:rPr>
        <w:t>ر كردند. در زمينه</w:t>
      </w:r>
      <w:r w:rsidR="00125CC8">
        <w:rPr>
          <w:rFonts w:cs="B Zar" w:hint="cs"/>
          <w:sz w:val="26"/>
          <w:szCs w:val="26"/>
          <w:rtl/>
        </w:rPr>
        <w:t>‌ی</w:t>
      </w:r>
      <w:r w:rsidRPr="008F653A">
        <w:rPr>
          <w:rFonts w:cs="B Zar" w:hint="cs"/>
          <w:sz w:val="26"/>
          <w:szCs w:val="26"/>
          <w:rtl/>
        </w:rPr>
        <w:t xml:space="preserve"> آموز</w:t>
      </w:r>
      <w:r w:rsidR="00977C42">
        <w:rPr>
          <w:rFonts w:cs="B Zar" w:hint="cs"/>
          <w:sz w:val="26"/>
          <w:szCs w:val="26"/>
          <w:rtl/>
        </w:rPr>
        <w:t>ش نيز كلكته و بنگال پيشتاز بود و</w:t>
      </w:r>
      <w:r w:rsidRPr="008F653A">
        <w:rPr>
          <w:rFonts w:cs="B Zar" w:hint="cs"/>
          <w:sz w:val="26"/>
          <w:szCs w:val="26"/>
          <w:rtl/>
        </w:rPr>
        <w:t xml:space="preserve"> بمبئي در درجه</w:t>
      </w:r>
      <w:r w:rsidR="00125CC8">
        <w:rPr>
          <w:rFonts w:cs="B Zar" w:hint="cs"/>
          <w:sz w:val="26"/>
          <w:szCs w:val="26"/>
          <w:rtl/>
        </w:rPr>
        <w:t>‌ی</w:t>
      </w:r>
      <w:r w:rsidRPr="008F653A">
        <w:rPr>
          <w:rFonts w:cs="B Zar" w:hint="cs"/>
          <w:sz w:val="26"/>
          <w:szCs w:val="26"/>
          <w:rtl/>
        </w:rPr>
        <w:t xml:space="preserve"> دوم قرار داشت. غير از ميسيونرها، برخي دانشمندان ديگر نيز در توسعه</w:t>
      </w:r>
      <w:r w:rsidR="00125CC8">
        <w:rPr>
          <w:rFonts w:cs="B Zar" w:hint="cs"/>
          <w:sz w:val="26"/>
          <w:szCs w:val="26"/>
          <w:rtl/>
        </w:rPr>
        <w:t>‌ی</w:t>
      </w:r>
      <w:r w:rsidRPr="008F653A">
        <w:rPr>
          <w:rFonts w:cs="B Zar" w:hint="cs"/>
          <w:sz w:val="26"/>
          <w:szCs w:val="26"/>
          <w:rtl/>
        </w:rPr>
        <w:t xml:space="preserve"> آموزش جديد نقش داشتند. از جمل</w:t>
      </w:r>
      <w:r w:rsidR="00125CC8">
        <w:rPr>
          <w:rFonts w:cs="B Zar" w:hint="cs"/>
          <w:sz w:val="26"/>
          <w:szCs w:val="26"/>
          <w:rtl/>
        </w:rPr>
        <w:t>ه‌ی</w:t>
      </w:r>
      <w:r w:rsidRPr="008F653A">
        <w:rPr>
          <w:rFonts w:cs="B Zar" w:hint="cs"/>
          <w:sz w:val="26"/>
          <w:szCs w:val="26"/>
          <w:rtl/>
        </w:rPr>
        <w:t xml:space="preserve"> آن</w:t>
      </w:r>
      <w:r w:rsidR="00977C42">
        <w:rPr>
          <w:rFonts w:cs="B Zar" w:hint="cs"/>
          <w:sz w:val="26"/>
          <w:szCs w:val="26"/>
          <w:rtl/>
        </w:rPr>
        <w:t>‌</w:t>
      </w:r>
      <w:r w:rsidR="00BD3B92">
        <w:rPr>
          <w:rFonts w:cs="B Zar" w:hint="cs"/>
          <w:sz w:val="26"/>
          <w:szCs w:val="26"/>
          <w:rtl/>
        </w:rPr>
        <w:t>ها</w:t>
      </w:r>
      <w:r w:rsidRPr="008F653A">
        <w:rPr>
          <w:rFonts w:cs="B Zar" w:hint="cs"/>
          <w:sz w:val="26"/>
          <w:szCs w:val="26"/>
          <w:rtl/>
        </w:rPr>
        <w:t xml:space="preserve"> داويده</w:t>
      </w:r>
      <w:r w:rsidR="00125CC8">
        <w:rPr>
          <w:rFonts w:cs="B Zar" w:hint="cs"/>
          <w:sz w:val="26"/>
          <w:szCs w:val="26"/>
          <w:rtl/>
        </w:rPr>
        <w:t>ی</w:t>
      </w:r>
      <w:r w:rsidRPr="008F653A">
        <w:rPr>
          <w:rFonts w:cs="B Zar" w:hint="cs"/>
          <w:sz w:val="26"/>
          <w:szCs w:val="26"/>
          <w:rtl/>
        </w:rPr>
        <w:t>ر</w:t>
      </w:r>
      <w:r w:rsidRPr="008F653A">
        <w:rPr>
          <w:rFonts w:cs="B Zar"/>
          <w:sz w:val="26"/>
          <w:szCs w:val="26"/>
        </w:rPr>
        <w:t xml:space="preserve"> </w:t>
      </w:r>
      <w:r w:rsidRPr="008F653A">
        <w:rPr>
          <w:rFonts w:ascii="Times New Roman" w:hAnsi="Times New Roman" w:cs="B Zar"/>
          <w:sz w:val="24"/>
          <w:szCs w:val="26"/>
        </w:rPr>
        <w:t>(David Hare)</w:t>
      </w:r>
      <w:r w:rsidRPr="008F653A">
        <w:rPr>
          <w:rFonts w:ascii="Times New Roman" w:hAnsi="Times New Roman" w:cs="B Zar" w:hint="cs"/>
          <w:sz w:val="24"/>
          <w:szCs w:val="26"/>
          <w:rtl/>
        </w:rPr>
        <w:t xml:space="preserve"> </w:t>
      </w:r>
      <w:r w:rsidR="00BD3B92">
        <w:rPr>
          <w:rFonts w:cs="B Zar" w:hint="cs"/>
          <w:sz w:val="26"/>
          <w:szCs w:val="26"/>
          <w:rtl/>
        </w:rPr>
        <w:t>بود. او مدارس پسرانه‌</w:t>
      </w:r>
      <w:r w:rsidRPr="008F653A">
        <w:rPr>
          <w:rFonts w:cs="B Zar" w:hint="cs"/>
          <w:sz w:val="26"/>
          <w:szCs w:val="26"/>
          <w:rtl/>
        </w:rPr>
        <w:t>اي را در كلكته دا</w:t>
      </w:r>
      <w:r w:rsidR="00125CC8">
        <w:rPr>
          <w:rFonts w:cs="B Zar" w:hint="cs"/>
          <w:sz w:val="26"/>
          <w:szCs w:val="26"/>
          <w:rtl/>
        </w:rPr>
        <w:t>ی</w:t>
      </w:r>
      <w:r w:rsidRPr="008F653A">
        <w:rPr>
          <w:rFonts w:cs="B Zar" w:hint="cs"/>
          <w:sz w:val="26"/>
          <w:szCs w:val="26"/>
          <w:rtl/>
        </w:rPr>
        <w:t>ر كرد. يك ص</w:t>
      </w:r>
      <w:r w:rsidR="00977C42">
        <w:rPr>
          <w:rFonts w:cs="B Zar" w:hint="cs"/>
          <w:sz w:val="26"/>
          <w:szCs w:val="26"/>
          <w:rtl/>
        </w:rPr>
        <w:t>احب‌</w:t>
      </w:r>
      <w:r w:rsidR="00BD3B92">
        <w:rPr>
          <w:rFonts w:cs="B Zar" w:hint="cs"/>
          <w:sz w:val="26"/>
          <w:szCs w:val="26"/>
          <w:rtl/>
        </w:rPr>
        <w:t xml:space="preserve">نظر ديگر انگليسي، بتهون، </w:t>
      </w:r>
      <w:r w:rsidR="003A23CB">
        <w:rPr>
          <w:rFonts w:cs="B Zar" w:hint="cs"/>
          <w:sz w:val="26"/>
          <w:szCs w:val="26"/>
          <w:rtl/>
        </w:rPr>
        <w:t>در صدد</w:t>
      </w:r>
      <w:r w:rsidRPr="008F653A">
        <w:rPr>
          <w:rFonts w:cs="B Zar" w:hint="cs"/>
          <w:sz w:val="26"/>
          <w:szCs w:val="26"/>
          <w:rtl/>
        </w:rPr>
        <w:t xml:space="preserve"> ايجاد مدارس دخترانه برآمد. آيلفن استون </w:t>
      </w:r>
      <w:r w:rsidRPr="008F653A">
        <w:rPr>
          <w:rFonts w:ascii="Times New Roman" w:hAnsi="Times New Roman" w:cs="B Zar"/>
          <w:sz w:val="24"/>
          <w:szCs w:val="26"/>
        </w:rPr>
        <w:t xml:space="preserve">(Elphin </w:t>
      </w:r>
      <w:r w:rsidRPr="008F653A">
        <w:rPr>
          <w:rFonts w:ascii="Times New Roman" w:hAnsi="Times New Roman" w:cs="B Zar"/>
          <w:sz w:val="24"/>
          <w:szCs w:val="26"/>
        </w:rPr>
        <w:t>Stone)</w:t>
      </w:r>
      <w:r w:rsidRPr="008F653A">
        <w:rPr>
          <w:rFonts w:cs="B Zar" w:hint="cs"/>
          <w:sz w:val="26"/>
          <w:szCs w:val="26"/>
          <w:rtl/>
        </w:rPr>
        <w:t>، در بمبئي به توسعه آموزش جديد همت گمارد.</w:t>
      </w:r>
      <w:r>
        <w:rPr>
          <w:rFonts w:cs="B Zar"/>
          <w:sz w:val="26"/>
          <w:szCs w:val="26"/>
          <w:rtl/>
        </w:rPr>
        <w:footnoteReference w:id="15"/>
      </w:r>
    </w:p>
    <w:p w:rsidR="00527CF7" w:rsidRPr="008F653A" w:rsidP="00977C42">
      <w:pPr>
        <w:bidi/>
        <w:spacing w:after="120" w:line="380" w:lineRule="exact"/>
        <w:ind w:left="0" w:right="0" w:firstLine="284"/>
        <w:jc w:val="both"/>
        <w:rPr>
          <w:rFonts w:cs="B Zar"/>
          <w:sz w:val="26"/>
          <w:szCs w:val="26"/>
        </w:rPr>
      </w:pPr>
      <w:r w:rsidRPr="008F653A">
        <w:rPr>
          <w:rFonts w:cs="B Zar" w:hint="cs"/>
          <w:sz w:val="26"/>
          <w:szCs w:val="26"/>
          <w:rtl/>
        </w:rPr>
        <w:t>در نتيجه</w:t>
      </w:r>
      <w:r w:rsidR="00125CC8">
        <w:rPr>
          <w:rFonts w:cs="B Zar" w:hint="cs"/>
          <w:sz w:val="26"/>
          <w:szCs w:val="26"/>
          <w:rtl/>
        </w:rPr>
        <w:t>‌ی</w:t>
      </w:r>
      <w:r w:rsidRPr="008F653A" w:rsidR="00125CC8">
        <w:rPr>
          <w:rFonts w:cs="B Zar" w:hint="cs"/>
          <w:sz w:val="26"/>
          <w:szCs w:val="26"/>
          <w:rtl/>
        </w:rPr>
        <w:t xml:space="preserve"> </w:t>
      </w:r>
      <w:r w:rsidRPr="008F653A">
        <w:rPr>
          <w:rFonts w:cs="B Zar" w:hint="cs"/>
          <w:sz w:val="26"/>
          <w:szCs w:val="26"/>
          <w:rtl/>
        </w:rPr>
        <w:t>توسعه</w:t>
      </w:r>
      <w:r w:rsidR="00125CC8">
        <w:rPr>
          <w:rFonts w:cs="B Zar" w:hint="cs"/>
          <w:sz w:val="26"/>
          <w:szCs w:val="26"/>
          <w:rtl/>
        </w:rPr>
        <w:t>‌ی</w:t>
      </w:r>
      <w:r w:rsidRPr="008F653A">
        <w:rPr>
          <w:rFonts w:cs="B Zar" w:hint="cs"/>
          <w:sz w:val="26"/>
          <w:szCs w:val="26"/>
          <w:rtl/>
        </w:rPr>
        <w:t xml:space="preserve"> نظام آموزش غربي، گروه جديدي ظهور كرد كه بعد</w:t>
      </w:r>
      <w:r w:rsidR="00BD3B92">
        <w:rPr>
          <w:rFonts w:cs="B Zar" w:hint="cs"/>
          <w:sz w:val="26"/>
          <w:szCs w:val="26"/>
          <w:rtl/>
        </w:rPr>
        <w:t>ها</w:t>
      </w:r>
      <w:r w:rsidRPr="008F653A">
        <w:rPr>
          <w:rFonts w:cs="B Zar" w:hint="cs"/>
          <w:sz w:val="26"/>
          <w:szCs w:val="26"/>
          <w:rtl/>
        </w:rPr>
        <w:t xml:space="preserve"> برگزيدگان يا «گروه ممتاز » </w:t>
      </w:r>
      <w:r w:rsidRPr="008F653A">
        <w:rPr>
          <w:rFonts w:ascii="Times New Roman" w:hAnsi="Times New Roman" w:cs="B Zar"/>
          <w:sz w:val="24"/>
          <w:szCs w:val="26"/>
        </w:rPr>
        <w:t>(Elite)</w:t>
      </w:r>
      <w:r w:rsidRPr="008F653A">
        <w:rPr>
          <w:rFonts w:cs="B Zar" w:hint="cs"/>
          <w:sz w:val="26"/>
          <w:szCs w:val="26"/>
          <w:rtl/>
        </w:rPr>
        <w:t xml:space="preserve"> ناميده شد. عده</w:t>
      </w:r>
      <w:r w:rsidR="00D90CDF">
        <w:rPr>
          <w:rFonts w:cs="B Zar" w:hint="cs"/>
          <w:sz w:val="26"/>
          <w:szCs w:val="26"/>
          <w:rtl/>
        </w:rPr>
        <w:t>‌</w:t>
      </w:r>
      <w:r w:rsidRPr="008F653A">
        <w:rPr>
          <w:rFonts w:cs="B Zar" w:hint="cs"/>
          <w:sz w:val="26"/>
          <w:szCs w:val="26"/>
          <w:rtl/>
        </w:rPr>
        <w:t>اي از تحصيل</w:t>
      </w:r>
      <w:r w:rsidR="00125CC8">
        <w:rPr>
          <w:rFonts w:cs="B Zar" w:hint="cs"/>
          <w:sz w:val="26"/>
          <w:szCs w:val="26"/>
          <w:rtl/>
        </w:rPr>
        <w:t>‌</w:t>
      </w:r>
      <w:r w:rsidRPr="008F653A">
        <w:rPr>
          <w:rFonts w:cs="B Zar" w:hint="cs"/>
          <w:sz w:val="26"/>
          <w:szCs w:val="26"/>
          <w:rtl/>
        </w:rPr>
        <w:t>كرده</w:t>
      </w:r>
      <w:r w:rsidR="00125CC8">
        <w:rPr>
          <w:rFonts w:cs="B Zar" w:hint="cs"/>
          <w:sz w:val="26"/>
          <w:szCs w:val="26"/>
          <w:rtl/>
        </w:rPr>
        <w:t>‌</w:t>
      </w:r>
      <w:r w:rsidRPr="008F653A">
        <w:rPr>
          <w:rFonts w:cs="B Zar" w:hint="cs"/>
          <w:sz w:val="26"/>
          <w:szCs w:val="26"/>
          <w:rtl/>
        </w:rPr>
        <w:t>ها مطابق انتظار و توقع استعمارگران به صورت پشتوانه</w:t>
      </w:r>
      <w:r w:rsidR="00125CC8">
        <w:rPr>
          <w:rFonts w:cs="B Zar" w:hint="cs"/>
          <w:sz w:val="26"/>
          <w:szCs w:val="26"/>
          <w:rtl/>
        </w:rPr>
        <w:t>‌ی</w:t>
      </w:r>
      <w:r w:rsidRPr="008F653A">
        <w:rPr>
          <w:rFonts w:cs="B Zar" w:hint="cs"/>
          <w:sz w:val="26"/>
          <w:szCs w:val="26"/>
          <w:rtl/>
        </w:rPr>
        <w:t xml:space="preserve"> اصلي غرب</w:t>
      </w:r>
      <w:r w:rsidR="00BD3B92">
        <w:rPr>
          <w:rFonts w:cs="B Zar" w:hint="cs"/>
          <w:sz w:val="26"/>
          <w:szCs w:val="26"/>
          <w:rtl/>
        </w:rPr>
        <w:t>‌</w:t>
      </w:r>
      <w:r w:rsidRPr="008F653A">
        <w:rPr>
          <w:rFonts w:cs="B Zar" w:hint="cs"/>
          <w:sz w:val="26"/>
          <w:szCs w:val="26"/>
          <w:rtl/>
        </w:rPr>
        <w:t>گرا</w:t>
      </w:r>
      <w:r w:rsidR="00125CC8">
        <w:rPr>
          <w:rFonts w:cs="B Zar" w:hint="cs"/>
          <w:sz w:val="26"/>
          <w:szCs w:val="26"/>
          <w:rtl/>
        </w:rPr>
        <w:t>ی</w:t>
      </w:r>
      <w:r w:rsidR="00BD3B92">
        <w:rPr>
          <w:rFonts w:cs="B Zar" w:hint="cs"/>
          <w:sz w:val="26"/>
          <w:szCs w:val="26"/>
          <w:rtl/>
        </w:rPr>
        <w:t>ي درآمدند، اما عد</w:t>
      </w:r>
      <w:r w:rsidRPr="008F653A">
        <w:rPr>
          <w:rFonts w:cs="B Zar" w:hint="cs"/>
          <w:sz w:val="26"/>
          <w:szCs w:val="26"/>
          <w:rtl/>
        </w:rPr>
        <w:t>ه</w:t>
      </w:r>
      <w:r w:rsidR="00125CC8">
        <w:rPr>
          <w:rFonts w:cs="B Zar" w:hint="cs"/>
          <w:sz w:val="26"/>
          <w:szCs w:val="26"/>
          <w:rtl/>
        </w:rPr>
        <w:t>‌ی</w:t>
      </w:r>
      <w:r w:rsidRPr="008F653A">
        <w:rPr>
          <w:rFonts w:cs="B Zar" w:hint="cs"/>
          <w:sz w:val="26"/>
          <w:szCs w:val="26"/>
          <w:rtl/>
        </w:rPr>
        <w:t xml:space="preserve"> ديگري از </w:t>
      </w:r>
      <w:r w:rsidR="00977C42">
        <w:rPr>
          <w:rFonts w:cs="B Zar" w:hint="cs"/>
          <w:sz w:val="26"/>
          <w:szCs w:val="26"/>
          <w:rtl/>
        </w:rPr>
        <w:t>آ</w:t>
      </w:r>
      <w:r w:rsidRPr="008F653A">
        <w:rPr>
          <w:rFonts w:cs="B Zar" w:hint="cs"/>
          <w:sz w:val="26"/>
          <w:szCs w:val="26"/>
          <w:rtl/>
        </w:rPr>
        <w:t>ن</w:t>
      </w:r>
      <w:r w:rsidR="00977C42">
        <w:rPr>
          <w:rFonts w:cs="B Zar" w:hint="cs"/>
          <w:sz w:val="26"/>
          <w:szCs w:val="26"/>
          <w:rtl/>
        </w:rPr>
        <w:t>‌ها</w:t>
      </w:r>
      <w:r w:rsidRPr="008F653A">
        <w:rPr>
          <w:rFonts w:cs="B Zar" w:hint="cs"/>
          <w:sz w:val="26"/>
          <w:szCs w:val="26"/>
          <w:rtl/>
        </w:rPr>
        <w:t xml:space="preserve"> دانش و روش جديد را كه در مدرس</w:t>
      </w:r>
      <w:r w:rsidR="006C206F">
        <w:rPr>
          <w:rFonts w:cs="B Zar" w:hint="cs"/>
          <w:sz w:val="26"/>
          <w:szCs w:val="26"/>
          <w:rtl/>
        </w:rPr>
        <w:t>ه‌ه</w:t>
      </w:r>
      <w:r w:rsidRPr="008F653A">
        <w:rPr>
          <w:rFonts w:cs="B Zar" w:hint="cs"/>
          <w:sz w:val="26"/>
          <w:szCs w:val="26"/>
          <w:rtl/>
        </w:rPr>
        <w:t>اي نوين فرا گرفته بودند، در خدمت دين و آ</w:t>
      </w:r>
      <w:r w:rsidR="00125CC8">
        <w:rPr>
          <w:rFonts w:cs="B Zar" w:hint="cs"/>
          <w:sz w:val="26"/>
          <w:szCs w:val="26"/>
          <w:rtl/>
        </w:rPr>
        <w:t>ی</w:t>
      </w:r>
      <w:r w:rsidRPr="008F653A">
        <w:rPr>
          <w:rFonts w:cs="B Zar" w:hint="cs"/>
          <w:sz w:val="26"/>
          <w:szCs w:val="26"/>
          <w:rtl/>
        </w:rPr>
        <w:t xml:space="preserve">ين خود </w:t>
      </w:r>
      <w:r w:rsidR="00977C42">
        <w:rPr>
          <w:rFonts w:cs="B Zar" w:hint="cs"/>
          <w:sz w:val="26"/>
          <w:szCs w:val="26"/>
          <w:rtl/>
        </w:rPr>
        <w:t>به کار برد</w:t>
      </w:r>
      <w:r w:rsidRPr="008F653A">
        <w:rPr>
          <w:rFonts w:cs="B Zar" w:hint="cs"/>
          <w:sz w:val="26"/>
          <w:szCs w:val="26"/>
          <w:rtl/>
        </w:rPr>
        <w:t>ند. راجه رام موهن راي</w:t>
      </w:r>
      <w:r w:rsidR="00BD3B92">
        <w:rPr>
          <w:rFonts w:cs="B Zar" w:hint="cs"/>
          <w:sz w:val="26"/>
          <w:szCs w:val="26"/>
          <w:rtl/>
        </w:rPr>
        <w:t xml:space="preserve"> </w:t>
      </w:r>
      <w:r w:rsidRPr="008F653A">
        <w:rPr>
          <w:rFonts w:ascii="Times New Roman" w:hAnsi="Times New Roman" w:cs="B Zar"/>
          <w:sz w:val="24"/>
          <w:szCs w:val="26"/>
        </w:rPr>
        <w:t>(Raja Ram Mohan Roy)</w:t>
      </w:r>
      <w:r w:rsidRPr="008F653A">
        <w:rPr>
          <w:rFonts w:cs="B Zar" w:hint="cs"/>
          <w:sz w:val="26"/>
          <w:szCs w:val="26"/>
          <w:rtl/>
        </w:rPr>
        <w:t>، دبيندر</w:t>
      </w:r>
      <w:r w:rsidRPr="008F653A" w:rsidR="00125CC8">
        <w:rPr>
          <w:rFonts w:cs="B Zar" w:hint="cs"/>
          <w:sz w:val="26"/>
          <w:szCs w:val="26"/>
          <w:rtl/>
        </w:rPr>
        <w:t>ا</w:t>
      </w:r>
      <w:r w:rsidRPr="008F653A">
        <w:rPr>
          <w:rFonts w:cs="B Zar" w:hint="cs"/>
          <w:sz w:val="26"/>
          <w:szCs w:val="26"/>
          <w:rtl/>
        </w:rPr>
        <w:t>نات تاگور</w:t>
      </w:r>
      <w:r w:rsidR="00BD3B92">
        <w:rPr>
          <w:rFonts w:cs="B Zar" w:hint="cs"/>
          <w:sz w:val="26"/>
          <w:szCs w:val="26"/>
          <w:rtl/>
        </w:rPr>
        <w:t xml:space="preserve"> </w:t>
      </w:r>
      <w:r w:rsidRPr="008F653A">
        <w:rPr>
          <w:rFonts w:ascii="Times New Roman" w:hAnsi="Times New Roman" w:cs="B Zar"/>
          <w:sz w:val="24"/>
          <w:szCs w:val="26"/>
        </w:rPr>
        <w:t>(Dabendra Nath Tagore)</w:t>
      </w:r>
      <w:r w:rsidRPr="008F653A">
        <w:rPr>
          <w:rFonts w:cs="B Zar" w:hint="cs"/>
          <w:sz w:val="26"/>
          <w:szCs w:val="26"/>
          <w:rtl/>
        </w:rPr>
        <w:t>، سوامي وويکاناند</w:t>
      </w:r>
      <w:r w:rsidR="00BD3B92">
        <w:rPr>
          <w:rFonts w:cs="B Zar" w:hint="cs"/>
          <w:sz w:val="26"/>
          <w:szCs w:val="26"/>
          <w:rtl/>
        </w:rPr>
        <w:t xml:space="preserve"> </w:t>
      </w:r>
      <w:r w:rsidRPr="00977C42">
        <w:rPr>
          <w:rFonts w:ascii="Times New Roman" w:hAnsi="Times New Roman" w:cs="Times New Roman"/>
          <w:sz w:val="24"/>
          <w:szCs w:val="24"/>
        </w:rPr>
        <w:t xml:space="preserve">(Swami </w:t>
      </w:r>
      <w:r w:rsidRPr="008F653A">
        <w:rPr>
          <w:rFonts w:ascii="Times New Roman" w:hAnsi="Times New Roman" w:cs="B Zar"/>
          <w:sz w:val="24"/>
          <w:szCs w:val="26"/>
        </w:rPr>
        <w:t>Vivekananda)</w:t>
      </w:r>
      <w:r w:rsidRPr="008F653A">
        <w:rPr>
          <w:rFonts w:cs="B Zar" w:hint="cs"/>
          <w:sz w:val="26"/>
          <w:szCs w:val="26"/>
          <w:rtl/>
        </w:rPr>
        <w:t>، برهماناند</w:t>
      </w:r>
      <w:r w:rsidRPr="008F653A">
        <w:rPr>
          <w:rFonts w:ascii="Times New Roman" w:hAnsi="Times New Roman" w:cs="B Zar"/>
          <w:sz w:val="24"/>
          <w:szCs w:val="26"/>
        </w:rPr>
        <w:t>(Brahman</w:t>
      </w:r>
      <w:r w:rsidRPr="008F653A">
        <w:rPr>
          <w:rFonts w:ascii="Times New Roman" w:hAnsi="Times New Roman" w:cs="B Zar"/>
          <w:sz w:val="24"/>
          <w:szCs w:val="26"/>
        </w:rPr>
        <w:t>anda)</w:t>
      </w:r>
      <w:r w:rsidRPr="008F653A">
        <w:rPr>
          <w:rFonts w:cs="B Zar"/>
          <w:sz w:val="26"/>
          <w:szCs w:val="26"/>
        </w:rPr>
        <w:t xml:space="preserve"> </w:t>
      </w:r>
      <w:r w:rsidRPr="008F653A">
        <w:rPr>
          <w:rFonts w:cs="B Zar" w:hint="cs"/>
          <w:sz w:val="26"/>
          <w:szCs w:val="26"/>
          <w:rtl/>
        </w:rPr>
        <w:t>، سري ار</w:t>
      </w:r>
      <w:r w:rsidR="00977C42">
        <w:rPr>
          <w:rFonts w:cs="B Zar" w:hint="cs"/>
          <w:sz w:val="26"/>
          <w:szCs w:val="26"/>
          <w:rtl/>
        </w:rPr>
        <w:t>ی‌</w:t>
      </w:r>
      <w:r w:rsidRPr="008F653A">
        <w:rPr>
          <w:rFonts w:cs="B Zar" w:hint="cs"/>
          <w:sz w:val="26"/>
          <w:szCs w:val="26"/>
          <w:rtl/>
        </w:rPr>
        <w:t>بيندو</w:t>
      </w:r>
      <w:r w:rsidR="00BD3B92">
        <w:rPr>
          <w:rFonts w:cs="B Zar" w:hint="cs"/>
          <w:sz w:val="26"/>
          <w:szCs w:val="26"/>
          <w:rtl/>
        </w:rPr>
        <w:t xml:space="preserve"> </w:t>
      </w:r>
      <w:r w:rsidRPr="008F653A">
        <w:rPr>
          <w:rFonts w:ascii="Times New Roman" w:hAnsi="Times New Roman" w:cs="B Zar"/>
          <w:sz w:val="24"/>
          <w:szCs w:val="26"/>
        </w:rPr>
        <w:t>(Sri Auribindo)</w:t>
      </w:r>
      <w:r w:rsidRPr="008F653A">
        <w:rPr>
          <w:rFonts w:cs="B Zar" w:hint="cs"/>
          <w:sz w:val="26"/>
          <w:szCs w:val="26"/>
          <w:rtl/>
        </w:rPr>
        <w:t xml:space="preserve">، </w:t>
      </w:r>
      <w:r w:rsidR="005930A9">
        <w:rPr>
          <w:rFonts w:cs="B Zar" w:hint="cs"/>
          <w:sz w:val="26"/>
          <w:szCs w:val="26"/>
          <w:rtl/>
        </w:rPr>
        <w:t>رابيندرا</w:t>
      </w:r>
      <w:r w:rsidR="00977C42">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تاگور</w:t>
      </w:r>
      <w:r w:rsidR="00BD3B92">
        <w:rPr>
          <w:rFonts w:cs="B Zar" w:hint="cs"/>
          <w:sz w:val="26"/>
          <w:szCs w:val="26"/>
          <w:rtl/>
        </w:rPr>
        <w:t xml:space="preserve"> </w:t>
      </w:r>
      <w:r w:rsidRPr="008F653A">
        <w:rPr>
          <w:rFonts w:ascii="Times New Roman" w:hAnsi="Times New Roman" w:cs="B Zar"/>
          <w:sz w:val="24"/>
          <w:szCs w:val="26"/>
        </w:rPr>
        <w:t>(Rabindra Nath Tagore)</w:t>
      </w:r>
      <w:r w:rsidRPr="008F653A">
        <w:rPr>
          <w:rFonts w:cs="B Zar" w:hint="cs"/>
          <w:sz w:val="26"/>
          <w:szCs w:val="26"/>
          <w:rtl/>
        </w:rPr>
        <w:t>، مهاتما گاندي</w:t>
      </w:r>
      <w:r w:rsidRPr="008F653A">
        <w:rPr>
          <w:rFonts w:ascii="Times New Roman" w:hAnsi="Times New Roman" w:cs="B Zar"/>
          <w:sz w:val="24"/>
          <w:szCs w:val="26"/>
        </w:rPr>
        <w:t>(Mahatma Gandhi)</w:t>
      </w:r>
      <w:r w:rsidRPr="008F653A">
        <w:rPr>
          <w:rFonts w:cs="B Zar"/>
          <w:sz w:val="26"/>
          <w:szCs w:val="26"/>
        </w:rPr>
        <w:t xml:space="preserve"> </w:t>
      </w:r>
      <w:r w:rsidRPr="008F653A">
        <w:rPr>
          <w:rFonts w:cs="B Zar" w:hint="cs"/>
          <w:sz w:val="26"/>
          <w:szCs w:val="26"/>
          <w:rtl/>
        </w:rPr>
        <w:t xml:space="preserve"> و غيره، از اين عده بودند. اين</w:t>
      </w:r>
      <w:r w:rsidR="00977C42">
        <w:rPr>
          <w:rFonts w:cs="B Zar" w:hint="cs"/>
          <w:sz w:val="26"/>
          <w:szCs w:val="26"/>
          <w:rtl/>
        </w:rPr>
        <w:t>‌ها</w:t>
      </w:r>
      <w:r w:rsidRPr="008F653A">
        <w:rPr>
          <w:rFonts w:cs="B Zar" w:hint="cs"/>
          <w:sz w:val="26"/>
          <w:szCs w:val="26"/>
          <w:rtl/>
        </w:rPr>
        <w:t xml:space="preserve"> بنيان</w:t>
      </w:r>
      <w:r w:rsidR="00BD3B92">
        <w:rPr>
          <w:rFonts w:cs="B Zar" w:hint="cs"/>
          <w:sz w:val="26"/>
          <w:szCs w:val="26"/>
          <w:rtl/>
        </w:rPr>
        <w:t>‌</w:t>
      </w:r>
      <w:r w:rsidRPr="008F653A">
        <w:rPr>
          <w:rFonts w:cs="B Zar" w:hint="cs"/>
          <w:sz w:val="26"/>
          <w:szCs w:val="26"/>
          <w:rtl/>
        </w:rPr>
        <w:t xml:space="preserve">گذار و پرچمدار اصلي مقابله با استعمار سياسي و فرهنگي غرب و از اركان جنبش بازگشت به خويشتن </w:t>
      </w:r>
      <w:r w:rsidR="00BD3B92">
        <w:rPr>
          <w:rFonts w:cs="B Zar" w:hint="cs"/>
          <w:sz w:val="26"/>
          <w:szCs w:val="26"/>
          <w:rtl/>
        </w:rPr>
        <w:t>ش</w:t>
      </w:r>
      <w:r w:rsidRPr="008F653A">
        <w:rPr>
          <w:rFonts w:cs="B Zar" w:hint="cs"/>
          <w:sz w:val="26"/>
          <w:szCs w:val="26"/>
          <w:rtl/>
        </w:rPr>
        <w:t>دند. رهبري فكري جامعه را گروه مزبور كه از يك</w:t>
      </w:r>
      <w:r w:rsidR="00125CC8">
        <w:rPr>
          <w:rFonts w:cs="B Zar" w:hint="cs"/>
          <w:sz w:val="26"/>
          <w:szCs w:val="26"/>
          <w:rtl/>
        </w:rPr>
        <w:t xml:space="preserve"> </w:t>
      </w:r>
      <w:r w:rsidR="00977C42">
        <w:rPr>
          <w:rFonts w:cs="B Zar" w:hint="cs"/>
          <w:sz w:val="26"/>
          <w:szCs w:val="26"/>
          <w:rtl/>
        </w:rPr>
        <w:t>سو با دانش و روش جديد مسلح بود و</w:t>
      </w:r>
      <w:r w:rsidRPr="008F653A">
        <w:rPr>
          <w:rFonts w:cs="B Zar" w:hint="cs"/>
          <w:sz w:val="26"/>
          <w:szCs w:val="26"/>
          <w:rtl/>
        </w:rPr>
        <w:t xml:space="preserve"> از سوي ديگر با معارف ديني فرهنگي خويش آگاه بود، به عهده گرفت. </w:t>
      </w:r>
      <w:r w:rsidR="00125CC8">
        <w:rPr>
          <w:rFonts w:cs="B Zar" w:hint="cs"/>
          <w:sz w:val="26"/>
          <w:szCs w:val="26"/>
          <w:rtl/>
        </w:rPr>
        <w:t>به این ترتیب</w:t>
      </w:r>
      <w:r w:rsidRPr="008F653A">
        <w:rPr>
          <w:rFonts w:cs="B Zar" w:hint="cs"/>
          <w:sz w:val="26"/>
          <w:szCs w:val="26"/>
          <w:rtl/>
        </w:rPr>
        <w:t xml:space="preserve"> توسعه</w:t>
      </w:r>
      <w:r w:rsidR="00125CC8">
        <w:rPr>
          <w:rFonts w:cs="B Zar" w:hint="cs"/>
          <w:sz w:val="26"/>
          <w:szCs w:val="26"/>
          <w:rtl/>
        </w:rPr>
        <w:t>‌ی</w:t>
      </w:r>
      <w:r w:rsidRPr="008F653A">
        <w:rPr>
          <w:rFonts w:cs="B Zar" w:hint="cs"/>
          <w:sz w:val="26"/>
          <w:szCs w:val="26"/>
          <w:rtl/>
        </w:rPr>
        <w:t xml:space="preserve"> آموزش جديد در نهايت به جنبش «تجديد» كمك كرد.</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خاورشناسان</w:t>
      </w:r>
    </w:p>
    <w:p w:rsidR="00527CF7" w:rsidRPr="008F653A" w:rsidP="00977C42">
      <w:pPr>
        <w:bidi/>
        <w:spacing w:after="120" w:line="380" w:lineRule="exact"/>
        <w:ind w:left="0" w:right="0" w:firstLine="284"/>
        <w:jc w:val="both"/>
        <w:rPr>
          <w:rFonts w:cs="B Zar"/>
          <w:sz w:val="26"/>
          <w:szCs w:val="26"/>
          <w:rtl/>
        </w:rPr>
      </w:pPr>
      <w:r w:rsidR="00977C42">
        <w:rPr>
          <w:rFonts w:cs="B Zar" w:hint="cs"/>
          <w:sz w:val="26"/>
          <w:szCs w:val="26"/>
          <w:rtl/>
        </w:rPr>
        <w:t>فركيوهر،</w:t>
      </w:r>
      <w:r w:rsidRPr="008F653A">
        <w:rPr>
          <w:rFonts w:cs="B Zar" w:hint="cs"/>
          <w:sz w:val="26"/>
          <w:szCs w:val="26"/>
          <w:rtl/>
        </w:rPr>
        <w:t xml:space="preserve"> خاورشناسان را نيز از جمله عوامل مهم ايجاد رنسانس جديد هندو</w:t>
      </w:r>
      <w:r w:rsidR="00313538">
        <w:rPr>
          <w:rFonts w:cs="B Zar" w:hint="cs"/>
          <w:sz w:val="26"/>
          <w:szCs w:val="26"/>
          <w:rtl/>
        </w:rPr>
        <w:t>ئ</w:t>
      </w:r>
      <w:r w:rsidRPr="008F653A">
        <w:rPr>
          <w:rFonts w:cs="B Zar" w:hint="cs"/>
          <w:sz w:val="26"/>
          <w:szCs w:val="26"/>
          <w:rtl/>
        </w:rPr>
        <w:t>يسم مي</w:t>
      </w:r>
      <w:r w:rsidR="00125CC8">
        <w:rPr>
          <w:rFonts w:cs="B Zar" w:hint="cs"/>
          <w:sz w:val="26"/>
          <w:szCs w:val="26"/>
          <w:rtl/>
        </w:rPr>
        <w:t>‌</w:t>
      </w:r>
      <w:r w:rsidRPr="008F653A">
        <w:rPr>
          <w:rFonts w:cs="B Zar" w:hint="cs"/>
          <w:sz w:val="26"/>
          <w:szCs w:val="26"/>
          <w:rtl/>
        </w:rPr>
        <w:t>داند. خاورشناسان از</w:t>
      </w:r>
      <w:r w:rsidR="00313538">
        <w:rPr>
          <w:rFonts w:cs="B Zar" w:hint="cs"/>
          <w:sz w:val="26"/>
          <w:szCs w:val="26"/>
          <w:rtl/>
        </w:rPr>
        <w:t xml:space="preserve"> دو جهت در ايجاد جنبش جديد فكري‌ـ‌</w:t>
      </w:r>
      <w:r w:rsidRPr="008F653A">
        <w:rPr>
          <w:rFonts w:cs="B Zar" w:hint="cs"/>
          <w:sz w:val="26"/>
          <w:szCs w:val="26"/>
          <w:rtl/>
        </w:rPr>
        <w:t xml:space="preserve">ديني در هند نقش داشتند. </w:t>
      </w:r>
      <w:r w:rsidR="00977C42">
        <w:rPr>
          <w:rFonts w:cs="B Zar" w:hint="cs"/>
          <w:sz w:val="26"/>
          <w:szCs w:val="26"/>
          <w:rtl/>
        </w:rPr>
        <w:t>اول</w:t>
      </w:r>
      <w:r w:rsidR="00313538">
        <w:rPr>
          <w:rFonts w:cs="B Zar" w:hint="cs"/>
          <w:sz w:val="26"/>
          <w:szCs w:val="26"/>
          <w:rtl/>
        </w:rPr>
        <w:t>،</w:t>
      </w:r>
      <w:r w:rsidRPr="008F653A">
        <w:rPr>
          <w:rFonts w:cs="B Zar" w:hint="cs"/>
          <w:sz w:val="26"/>
          <w:szCs w:val="26"/>
          <w:rtl/>
        </w:rPr>
        <w:t xml:space="preserve"> آن</w:t>
      </w:r>
      <w:r w:rsidR="00977C42">
        <w:rPr>
          <w:rFonts w:cs="B Zar" w:hint="cs"/>
          <w:sz w:val="26"/>
          <w:szCs w:val="26"/>
          <w:rtl/>
        </w:rPr>
        <w:t>‌</w:t>
      </w:r>
      <w:r w:rsidR="00313538">
        <w:rPr>
          <w:rFonts w:cs="B Zar" w:hint="cs"/>
          <w:sz w:val="26"/>
          <w:szCs w:val="26"/>
          <w:rtl/>
        </w:rPr>
        <w:t>ها</w:t>
      </w:r>
      <w:r w:rsidRPr="008F653A">
        <w:rPr>
          <w:rFonts w:cs="B Zar" w:hint="cs"/>
          <w:sz w:val="26"/>
          <w:szCs w:val="26"/>
          <w:rtl/>
        </w:rPr>
        <w:t xml:space="preserve"> نخستين بار متون ديني مقدس را از انحصار برهمنان خارج كردند و با انتشار آن، به نسل جوان تحصيل</w:t>
      </w:r>
      <w:r w:rsidR="00125CC8">
        <w:rPr>
          <w:rFonts w:cs="B Zar" w:hint="cs"/>
          <w:sz w:val="26"/>
          <w:szCs w:val="26"/>
          <w:rtl/>
        </w:rPr>
        <w:t>‌</w:t>
      </w:r>
      <w:r w:rsidRPr="008F653A">
        <w:rPr>
          <w:rFonts w:cs="B Zar" w:hint="cs"/>
          <w:sz w:val="26"/>
          <w:szCs w:val="26"/>
          <w:rtl/>
        </w:rPr>
        <w:t>كرده</w:t>
      </w:r>
      <w:r w:rsidR="00125CC8">
        <w:rPr>
          <w:rFonts w:cs="B Zar" w:hint="cs"/>
          <w:sz w:val="26"/>
          <w:szCs w:val="26"/>
          <w:rtl/>
        </w:rPr>
        <w:t>‌ی</w:t>
      </w:r>
      <w:r w:rsidRPr="008F653A">
        <w:rPr>
          <w:rFonts w:cs="B Zar" w:hint="cs"/>
          <w:sz w:val="26"/>
          <w:szCs w:val="26"/>
          <w:rtl/>
        </w:rPr>
        <w:t xml:space="preserve"> هندي فرصت دادند با متون و كتب مقدس خود به طور مس</w:t>
      </w:r>
      <w:r w:rsidR="00977C42">
        <w:rPr>
          <w:rFonts w:cs="B Zar" w:hint="cs"/>
          <w:sz w:val="26"/>
          <w:szCs w:val="26"/>
          <w:rtl/>
        </w:rPr>
        <w:t>تقيم آشنا شوند؛</w:t>
      </w:r>
      <w:r w:rsidRPr="008F653A">
        <w:rPr>
          <w:rFonts w:cs="B Zar" w:hint="cs"/>
          <w:sz w:val="26"/>
          <w:szCs w:val="26"/>
          <w:rtl/>
        </w:rPr>
        <w:t xml:space="preserve"> </w:t>
      </w:r>
      <w:r w:rsidR="00977C42">
        <w:rPr>
          <w:rFonts w:cs="B Zar" w:hint="cs"/>
          <w:sz w:val="26"/>
          <w:szCs w:val="26"/>
          <w:rtl/>
        </w:rPr>
        <w:t xml:space="preserve">و </w:t>
      </w:r>
      <w:r w:rsidR="00313538">
        <w:rPr>
          <w:rFonts w:cs="B Zar" w:hint="cs"/>
          <w:sz w:val="26"/>
          <w:szCs w:val="26"/>
          <w:rtl/>
        </w:rPr>
        <w:t>دوم،</w:t>
      </w:r>
      <w:r w:rsidRPr="008F653A">
        <w:rPr>
          <w:rFonts w:cs="B Zar" w:hint="cs"/>
          <w:sz w:val="26"/>
          <w:szCs w:val="26"/>
          <w:rtl/>
        </w:rPr>
        <w:t xml:space="preserve"> نخستين بار روش</w:t>
      </w:r>
      <w:r w:rsidR="00DC1192">
        <w:rPr>
          <w:rFonts w:cs="B Zar" w:hint="cs"/>
          <w:sz w:val="26"/>
          <w:szCs w:val="26"/>
          <w:rtl/>
        </w:rPr>
        <w:t>‌</w:t>
      </w:r>
      <w:r w:rsidRPr="008F653A">
        <w:rPr>
          <w:rFonts w:cs="B Zar" w:hint="cs"/>
          <w:sz w:val="26"/>
          <w:szCs w:val="26"/>
          <w:rtl/>
        </w:rPr>
        <w:t>هاي نقد، تحقيق و تفسير جديد را در امر متون ديني هندوها ب</w:t>
      </w:r>
      <w:r w:rsidR="00DC1192">
        <w:rPr>
          <w:rFonts w:cs="B Zar" w:hint="cs"/>
          <w:sz w:val="26"/>
          <w:szCs w:val="26"/>
          <w:rtl/>
        </w:rPr>
        <w:t xml:space="preserve">ه </w:t>
      </w:r>
      <w:r w:rsidRPr="008F653A">
        <w:rPr>
          <w:rFonts w:cs="B Zar" w:hint="cs"/>
          <w:sz w:val="26"/>
          <w:szCs w:val="26"/>
          <w:rtl/>
        </w:rPr>
        <w:t>كار بردند و دريچه</w:t>
      </w:r>
      <w:r w:rsidR="00DC1192">
        <w:rPr>
          <w:rFonts w:cs="B Zar" w:hint="cs"/>
          <w:sz w:val="26"/>
          <w:szCs w:val="26"/>
          <w:rtl/>
        </w:rPr>
        <w:t>‌</w:t>
      </w:r>
      <w:r w:rsidRPr="008F653A">
        <w:rPr>
          <w:rFonts w:cs="B Zar" w:hint="cs"/>
          <w:sz w:val="26"/>
          <w:szCs w:val="26"/>
          <w:rtl/>
        </w:rPr>
        <w:t>هاي تازه</w:t>
      </w:r>
      <w:r w:rsidR="00DC1192">
        <w:rPr>
          <w:rFonts w:cs="B Zar" w:hint="cs"/>
          <w:sz w:val="26"/>
          <w:szCs w:val="26"/>
          <w:rtl/>
        </w:rPr>
        <w:t>‌ی</w:t>
      </w:r>
      <w:r w:rsidRPr="008F653A">
        <w:rPr>
          <w:rFonts w:cs="B Zar" w:hint="cs"/>
          <w:sz w:val="26"/>
          <w:szCs w:val="26"/>
          <w:rtl/>
        </w:rPr>
        <w:t xml:space="preserve"> تفسير را باز كردند. </w:t>
      </w:r>
      <w:r w:rsidR="00313538">
        <w:rPr>
          <w:rFonts w:cs="B Zar" w:hint="cs"/>
          <w:sz w:val="26"/>
          <w:szCs w:val="26"/>
          <w:rtl/>
        </w:rPr>
        <w:t xml:space="preserve">هر چند </w:t>
      </w:r>
      <w:r w:rsidRPr="008F653A" w:rsidR="00313538">
        <w:rPr>
          <w:rFonts w:cs="B Zar" w:hint="cs"/>
          <w:sz w:val="26"/>
          <w:szCs w:val="26"/>
          <w:rtl/>
        </w:rPr>
        <w:t>كار آن</w:t>
      </w:r>
      <w:r w:rsidR="00977C42">
        <w:rPr>
          <w:rFonts w:cs="B Zar" w:hint="cs"/>
          <w:sz w:val="26"/>
          <w:szCs w:val="26"/>
          <w:rtl/>
        </w:rPr>
        <w:t>‌</w:t>
      </w:r>
      <w:r w:rsidR="00313538">
        <w:rPr>
          <w:rFonts w:cs="B Zar" w:hint="cs"/>
          <w:sz w:val="26"/>
          <w:szCs w:val="26"/>
          <w:rtl/>
        </w:rPr>
        <w:t>ها مغرضانه و تعصب‌</w:t>
      </w:r>
      <w:r w:rsidRPr="008F653A">
        <w:rPr>
          <w:rFonts w:cs="B Zar" w:hint="cs"/>
          <w:sz w:val="26"/>
          <w:szCs w:val="26"/>
          <w:rtl/>
        </w:rPr>
        <w:t>آميز بود، اما به تحصيل</w:t>
      </w:r>
      <w:r w:rsidR="00DC1192">
        <w:rPr>
          <w:rFonts w:cs="B Zar" w:hint="cs"/>
          <w:sz w:val="26"/>
          <w:szCs w:val="26"/>
          <w:rtl/>
        </w:rPr>
        <w:t>‌</w:t>
      </w:r>
      <w:r w:rsidRPr="008F653A">
        <w:rPr>
          <w:rFonts w:cs="B Zar" w:hint="cs"/>
          <w:sz w:val="26"/>
          <w:szCs w:val="26"/>
          <w:rtl/>
        </w:rPr>
        <w:t>كرده</w:t>
      </w:r>
      <w:r w:rsidR="00DC1192">
        <w:rPr>
          <w:rFonts w:cs="B Zar" w:hint="cs"/>
          <w:sz w:val="26"/>
          <w:szCs w:val="26"/>
          <w:rtl/>
        </w:rPr>
        <w:t>‌</w:t>
      </w:r>
      <w:r w:rsidRPr="008F653A">
        <w:rPr>
          <w:rFonts w:cs="B Zar" w:hint="cs"/>
          <w:sz w:val="26"/>
          <w:szCs w:val="26"/>
          <w:rtl/>
        </w:rPr>
        <w:t>هاي متعهد شرق جهت داد. آن</w:t>
      </w:r>
      <w:r w:rsidR="00977C42">
        <w:rPr>
          <w:rFonts w:cs="B Zar" w:hint="cs"/>
          <w:sz w:val="26"/>
          <w:szCs w:val="26"/>
          <w:rtl/>
        </w:rPr>
        <w:t>‌</w:t>
      </w:r>
      <w:r w:rsidR="00313538">
        <w:rPr>
          <w:rFonts w:cs="B Zar" w:hint="cs"/>
          <w:sz w:val="26"/>
          <w:szCs w:val="26"/>
          <w:rtl/>
        </w:rPr>
        <w:t>ها</w:t>
      </w:r>
      <w:r w:rsidRPr="008F653A">
        <w:rPr>
          <w:rFonts w:cs="B Zar" w:hint="cs"/>
          <w:sz w:val="26"/>
          <w:szCs w:val="26"/>
          <w:rtl/>
        </w:rPr>
        <w:t xml:space="preserve"> حتي براي نقد و ابطال مواضع خاورشناسان، از تحقيقات و روش خود</w:t>
      </w:r>
      <w:r w:rsidR="00313538">
        <w:rPr>
          <w:rFonts w:cs="B Zar" w:hint="cs"/>
          <w:sz w:val="26"/>
          <w:szCs w:val="26"/>
          <w:rtl/>
        </w:rPr>
        <w:t>ش</w:t>
      </w:r>
      <w:r w:rsidRPr="008F653A">
        <w:rPr>
          <w:rFonts w:cs="B Zar" w:hint="cs"/>
          <w:sz w:val="26"/>
          <w:szCs w:val="26"/>
          <w:rtl/>
        </w:rPr>
        <w:t>ان استفاده كردند.</w:t>
      </w:r>
    </w:p>
    <w:p w:rsidR="00527CF7" w:rsidRPr="008F653A" w:rsidP="00977C42">
      <w:pPr>
        <w:bidi/>
        <w:spacing w:after="120" w:line="380" w:lineRule="exact"/>
        <w:ind w:left="0" w:right="0" w:firstLine="284"/>
        <w:jc w:val="both"/>
        <w:rPr>
          <w:rFonts w:cs="B Zar"/>
          <w:sz w:val="26"/>
          <w:szCs w:val="26"/>
          <w:rtl/>
        </w:rPr>
      </w:pPr>
      <w:r w:rsidRPr="008F653A">
        <w:rPr>
          <w:rFonts w:cs="B Zar" w:hint="cs"/>
          <w:sz w:val="26"/>
          <w:szCs w:val="26"/>
          <w:rtl/>
        </w:rPr>
        <w:t>آن</w:t>
      </w:r>
      <w:r w:rsidR="00977C42">
        <w:rPr>
          <w:rFonts w:cs="B Zar" w:hint="cs"/>
          <w:sz w:val="26"/>
          <w:szCs w:val="26"/>
          <w:rtl/>
        </w:rPr>
        <w:t>‌</w:t>
      </w:r>
      <w:r w:rsidRPr="008F653A">
        <w:rPr>
          <w:rFonts w:cs="B Zar" w:hint="cs"/>
          <w:sz w:val="26"/>
          <w:szCs w:val="26"/>
          <w:rtl/>
        </w:rPr>
        <w:t>چه گفته شد</w:t>
      </w:r>
      <w:r w:rsidR="00977C42">
        <w:rPr>
          <w:rFonts w:cs="B Zar" w:hint="cs"/>
          <w:sz w:val="26"/>
          <w:szCs w:val="26"/>
          <w:rtl/>
        </w:rPr>
        <w:t>،</w:t>
      </w:r>
      <w:r w:rsidRPr="008F653A">
        <w:rPr>
          <w:rFonts w:cs="B Zar" w:hint="cs"/>
          <w:sz w:val="26"/>
          <w:szCs w:val="26"/>
          <w:rtl/>
        </w:rPr>
        <w:t xml:space="preserve"> ت</w:t>
      </w:r>
      <w:r w:rsidR="00DC1192">
        <w:rPr>
          <w:rFonts w:cs="B Zar" w:hint="cs"/>
          <w:sz w:val="26"/>
          <w:szCs w:val="26"/>
          <w:rtl/>
        </w:rPr>
        <w:t>أ</w:t>
      </w:r>
      <w:r w:rsidR="00977C42">
        <w:rPr>
          <w:rFonts w:cs="B Zar" w:hint="cs"/>
          <w:sz w:val="26"/>
          <w:szCs w:val="26"/>
          <w:rtl/>
        </w:rPr>
        <w:t>ثير ايجابي كار خاورشناسان بود</w:t>
      </w:r>
      <w:r w:rsidR="00313538">
        <w:rPr>
          <w:rFonts w:cs="B Zar" w:hint="cs"/>
          <w:sz w:val="26"/>
          <w:szCs w:val="26"/>
          <w:rtl/>
        </w:rPr>
        <w:t xml:space="preserve"> اما</w:t>
      </w:r>
      <w:r w:rsidRPr="008F653A">
        <w:rPr>
          <w:rFonts w:cs="B Zar" w:hint="cs"/>
          <w:sz w:val="26"/>
          <w:szCs w:val="26"/>
          <w:rtl/>
        </w:rPr>
        <w:t xml:space="preserve"> </w:t>
      </w:r>
      <w:r w:rsidR="00313538">
        <w:rPr>
          <w:rFonts w:cs="B Zar" w:hint="cs"/>
          <w:sz w:val="26"/>
          <w:szCs w:val="26"/>
          <w:rtl/>
        </w:rPr>
        <w:t xml:space="preserve">آن‌ها از </w:t>
      </w:r>
      <w:r w:rsidRPr="008F653A">
        <w:rPr>
          <w:rFonts w:cs="B Zar" w:hint="cs"/>
          <w:sz w:val="26"/>
          <w:szCs w:val="26"/>
          <w:rtl/>
        </w:rPr>
        <w:t>نظر «سلبي» نيز در ايجاد رنسانس هندوها نقش داشتند. نقد و حمل</w:t>
      </w:r>
      <w:r w:rsidR="006C206F">
        <w:rPr>
          <w:rFonts w:cs="B Zar" w:hint="cs"/>
          <w:sz w:val="26"/>
          <w:szCs w:val="26"/>
          <w:rtl/>
        </w:rPr>
        <w:t>ه‌ه</w:t>
      </w:r>
      <w:r w:rsidRPr="008F653A">
        <w:rPr>
          <w:rFonts w:cs="B Zar" w:hint="cs"/>
          <w:sz w:val="26"/>
          <w:szCs w:val="26"/>
          <w:rtl/>
        </w:rPr>
        <w:t>اي آن</w:t>
      </w:r>
      <w:r w:rsidR="00977C42">
        <w:rPr>
          <w:rFonts w:cs="B Zar" w:hint="cs"/>
          <w:sz w:val="26"/>
          <w:szCs w:val="26"/>
          <w:rtl/>
        </w:rPr>
        <w:t>‌</w:t>
      </w:r>
      <w:r w:rsidR="006465E9">
        <w:rPr>
          <w:rFonts w:cs="B Zar" w:hint="cs"/>
          <w:sz w:val="26"/>
          <w:szCs w:val="26"/>
          <w:rtl/>
        </w:rPr>
        <w:t>ها</w:t>
      </w:r>
      <w:r w:rsidRPr="008F653A">
        <w:rPr>
          <w:rFonts w:cs="B Zar" w:hint="cs"/>
          <w:sz w:val="26"/>
          <w:szCs w:val="26"/>
          <w:rtl/>
        </w:rPr>
        <w:t xml:space="preserve"> بر دين و آ</w:t>
      </w:r>
      <w:r w:rsidR="00997220">
        <w:rPr>
          <w:rFonts w:cs="B Zar" w:hint="cs"/>
          <w:sz w:val="26"/>
          <w:szCs w:val="26"/>
          <w:rtl/>
        </w:rPr>
        <w:t>ی</w:t>
      </w:r>
      <w:r w:rsidRPr="008F653A">
        <w:rPr>
          <w:rFonts w:cs="B Zar" w:hint="cs"/>
          <w:sz w:val="26"/>
          <w:szCs w:val="26"/>
          <w:rtl/>
        </w:rPr>
        <w:t>ين هندو</w:t>
      </w:r>
      <w:r w:rsidR="00977C42">
        <w:rPr>
          <w:rFonts w:cs="B Zar" w:hint="cs"/>
          <w:sz w:val="26"/>
          <w:szCs w:val="26"/>
          <w:rtl/>
        </w:rPr>
        <w:t>،</w:t>
      </w:r>
      <w:r w:rsidRPr="008F653A">
        <w:rPr>
          <w:rFonts w:cs="B Zar" w:hint="cs"/>
          <w:sz w:val="26"/>
          <w:szCs w:val="26"/>
          <w:rtl/>
        </w:rPr>
        <w:t xml:space="preserve"> تحصيل</w:t>
      </w:r>
      <w:r w:rsidR="00DC1192">
        <w:rPr>
          <w:rFonts w:cs="B Zar" w:hint="cs"/>
          <w:sz w:val="26"/>
          <w:szCs w:val="26"/>
          <w:rtl/>
        </w:rPr>
        <w:t>‌</w:t>
      </w:r>
      <w:r w:rsidRPr="008F653A">
        <w:rPr>
          <w:rFonts w:cs="B Zar" w:hint="cs"/>
          <w:sz w:val="26"/>
          <w:szCs w:val="26"/>
          <w:rtl/>
        </w:rPr>
        <w:t>كرد</w:t>
      </w:r>
      <w:r w:rsidR="006C206F">
        <w:rPr>
          <w:rFonts w:cs="B Zar" w:hint="cs"/>
          <w:sz w:val="26"/>
          <w:szCs w:val="26"/>
          <w:rtl/>
        </w:rPr>
        <w:t>ه‌ه</w:t>
      </w:r>
      <w:r w:rsidR="00977C42">
        <w:rPr>
          <w:rFonts w:cs="B Zar" w:hint="cs"/>
          <w:sz w:val="26"/>
          <w:szCs w:val="26"/>
          <w:rtl/>
        </w:rPr>
        <w:t>ا و جوانان فكور</w:t>
      </w:r>
      <w:r w:rsidRPr="008F653A">
        <w:rPr>
          <w:rFonts w:cs="B Zar" w:hint="cs"/>
          <w:sz w:val="26"/>
          <w:szCs w:val="26"/>
          <w:rtl/>
        </w:rPr>
        <w:t xml:space="preserve"> نظير: رام موهن راي، كيشب سين، وويکاناند و سري اري</w:t>
      </w:r>
      <w:r w:rsidR="00977C42">
        <w:rPr>
          <w:rFonts w:cs="B Zar" w:hint="cs"/>
          <w:sz w:val="26"/>
          <w:szCs w:val="26"/>
          <w:rtl/>
        </w:rPr>
        <w:t>‌بی</w:t>
      </w:r>
      <w:r w:rsidRPr="008F653A">
        <w:rPr>
          <w:rFonts w:cs="B Zar" w:hint="cs"/>
          <w:sz w:val="26"/>
          <w:szCs w:val="26"/>
          <w:rtl/>
        </w:rPr>
        <w:t>ندو را واداشت دين خود را چنان تفسير كنند كه در معرض حمله</w:t>
      </w:r>
      <w:r w:rsidR="00DC1192">
        <w:rPr>
          <w:rFonts w:cs="B Zar" w:hint="cs"/>
          <w:sz w:val="26"/>
          <w:szCs w:val="26"/>
          <w:rtl/>
        </w:rPr>
        <w:t>‌ی</w:t>
      </w:r>
      <w:r w:rsidRPr="008F653A">
        <w:rPr>
          <w:rFonts w:cs="B Zar" w:hint="cs"/>
          <w:sz w:val="26"/>
          <w:szCs w:val="26"/>
          <w:rtl/>
        </w:rPr>
        <w:t xml:space="preserve"> خاورشناسان غربي قرار نگيرد. حملات آن</w:t>
      </w:r>
      <w:r w:rsidR="006465E9">
        <w:rPr>
          <w:rFonts w:cs="B Zar" w:hint="cs"/>
          <w:sz w:val="26"/>
          <w:szCs w:val="26"/>
          <w:rtl/>
        </w:rPr>
        <w:t>‌ها</w:t>
      </w:r>
      <w:r w:rsidRPr="008F653A">
        <w:rPr>
          <w:rFonts w:cs="B Zar" w:hint="cs"/>
          <w:sz w:val="26"/>
          <w:szCs w:val="26"/>
          <w:rtl/>
        </w:rPr>
        <w:t xml:space="preserve"> تعص</w:t>
      </w:r>
      <w:r w:rsidR="006465E9">
        <w:rPr>
          <w:rFonts w:cs="B Zar" w:hint="cs"/>
          <w:sz w:val="26"/>
          <w:szCs w:val="26"/>
          <w:rtl/>
        </w:rPr>
        <w:t>ب ديني‌ـ‌ملي شرقي‌</w:t>
      </w:r>
      <w:r w:rsidRPr="008F653A">
        <w:rPr>
          <w:rFonts w:cs="B Zar" w:hint="cs"/>
          <w:sz w:val="26"/>
          <w:szCs w:val="26"/>
          <w:rtl/>
        </w:rPr>
        <w:t>ها را تحريك كرد.</w:t>
      </w:r>
    </w:p>
    <w:p w:rsidR="00527CF7" w:rsidRPr="008F653A" w:rsidP="00977C42">
      <w:pPr>
        <w:bidi/>
        <w:spacing w:after="120" w:line="380" w:lineRule="exact"/>
        <w:ind w:left="0" w:right="0" w:firstLine="284"/>
        <w:jc w:val="both"/>
        <w:rPr>
          <w:rFonts w:cs="B Zar"/>
          <w:sz w:val="26"/>
          <w:szCs w:val="26"/>
          <w:rtl/>
        </w:rPr>
      </w:pPr>
      <w:r w:rsidRPr="008F653A">
        <w:rPr>
          <w:rFonts w:cs="B Zar" w:hint="cs"/>
          <w:sz w:val="26"/>
          <w:szCs w:val="26"/>
          <w:rtl/>
        </w:rPr>
        <w:t>در حوالي 1800، خاورشناسي در هند آغاز شد.</w:t>
      </w:r>
      <w:r w:rsidR="006465E9">
        <w:rPr>
          <w:rFonts w:cs="B Zar" w:hint="cs"/>
          <w:sz w:val="26"/>
          <w:szCs w:val="26"/>
          <w:rtl/>
        </w:rPr>
        <w:t xml:space="preserve"> </w:t>
      </w:r>
      <w:r w:rsidRPr="008F653A">
        <w:rPr>
          <w:rFonts w:cs="B Zar" w:hint="cs"/>
          <w:sz w:val="26"/>
          <w:szCs w:val="26"/>
          <w:rtl/>
        </w:rPr>
        <w:t xml:space="preserve">استاندار انگليسي، وارن هستنگز </w:t>
      </w:r>
      <w:r w:rsidR="00977C42">
        <w:rPr>
          <w:rFonts w:ascii="Times New Roman" w:hAnsi="Times New Roman" w:cs="B Zar"/>
          <w:sz w:val="24"/>
          <w:szCs w:val="26"/>
        </w:rPr>
        <w:t>(</w:t>
      </w:r>
      <w:r w:rsidRPr="008F653A">
        <w:rPr>
          <w:rFonts w:ascii="Times New Roman" w:hAnsi="Times New Roman" w:cs="B Zar"/>
          <w:sz w:val="24"/>
          <w:szCs w:val="26"/>
        </w:rPr>
        <w:t>Warren Hastings</w:t>
      </w:r>
      <w:r w:rsidRPr="008F653A">
        <w:rPr>
          <w:rFonts w:ascii="Times New Roman" w:hAnsi="Times New Roman" w:cs="B Zar"/>
          <w:sz w:val="24"/>
          <w:szCs w:val="26"/>
        </w:rPr>
        <w:t>)</w:t>
      </w:r>
      <w:r w:rsidR="006465E9">
        <w:rPr>
          <w:rFonts w:cs="B Zar" w:hint="cs"/>
          <w:sz w:val="26"/>
          <w:szCs w:val="26"/>
          <w:rtl/>
        </w:rPr>
        <w:t xml:space="preserve">، مطابق سياست جديد </w:t>
      </w:r>
      <w:r w:rsidR="00977C42">
        <w:rPr>
          <w:rFonts w:cs="B Zar" w:hint="cs"/>
          <w:sz w:val="26"/>
          <w:szCs w:val="26"/>
          <w:rtl/>
        </w:rPr>
        <w:t>دولت بريتانيا،</w:t>
      </w:r>
      <w:r w:rsidRPr="008F653A">
        <w:rPr>
          <w:rFonts w:cs="B Zar" w:hint="cs"/>
          <w:sz w:val="26"/>
          <w:szCs w:val="26"/>
          <w:rtl/>
        </w:rPr>
        <w:t xml:space="preserve"> براي توسعه</w:t>
      </w:r>
      <w:r w:rsidR="00DC1192">
        <w:rPr>
          <w:rFonts w:cs="B Zar" w:hint="cs"/>
          <w:sz w:val="26"/>
          <w:szCs w:val="26"/>
          <w:rtl/>
        </w:rPr>
        <w:t>‌ی</w:t>
      </w:r>
      <w:r w:rsidRPr="008F653A">
        <w:rPr>
          <w:rFonts w:cs="B Zar" w:hint="cs"/>
          <w:sz w:val="26"/>
          <w:szCs w:val="26"/>
          <w:rtl/>
        </w:rPr>
        <w:t xml:space="preserve"> استعمار فرهنگي، مدرسه</w:t>
      </w:r>
      <w:r w:rsidR="00DC1192">
        <w:rPr>
          <w:rFonts w:cs="B Zar" w:hint="cs"/>
          <w:sz w:val="26"/>
          <w:szCs w:val="26"/>
          <w:rtl/>
        </w:rPr>
        <w:t>‌</w:t>
      </w:r>
      <w:r w:rsidRPr="008F653A">
        <w:rPr>
          <w:rFonts w:cs="B Zar" w:hint="cs"/>
          <w:sz w:val="26"/>
          <w:szCs w:val="26"/>
          <w:rtl/>
        </w:rPr>
        <w:t xml:space="preserve">اي براي «هندشناسي» باز كرد. نام اين مدرسه، دانشكده ويلسلي </w:t>
      </w:r>
      <w:r w:rsidRPr="008F653A">
        <w:rPr>
          <w:rFonts w:ascii="Times New Roman" w:hAnsi="Times New Roman" w:cs="B Zar"/>
          <w:sz w:val="24"/>
          <w:szCs w:val="26"/>
        </w:rPr>
        <w:t>(Welsley College)</w:t>
      </w:r>
      <w:r w:rsidRPr="008F653A">
        <w:rPr>
          <w:rFonts w:cs="B Zar" w:hint="cs"/>
          <w:sz w:val="26"/>
          <w:szCs w:val="26"/>
          <w:rtl/>
        </w:rPr>
        <w:t xml:space="preserve"> بود. مدزسه فورت ويليام</w:t>
      </w:r>
      <w:r w:rsidRPr="008F653A">
        <w:rPr>
          <w:rFonts w:ascii="Times New Roman" w:hAnsi="Times New Roman" w:cs="B Zar"/>
          <w:sz w:val="24"/>
          <w:szCs w:val="26"/>
        </w:rPr>
        <w:t>(Fort William)</w:t>
      </w:r>
      <w:r w:rsidRPr="008F653A">
        <w:rPr>
          <w:rFonts w:cs="B Zar"/>
          <w:sz w:val="26"/>
          <w:szCs w:val="26"/>
        </w:rPr>
        <w:t xml:space="preserve"> </w:t>
      </w:r>
      <w:r w:rsidRPr="008F653A">
        <w:rPr>
          <w:rFonts w:cs="B Zar" w:hint="cs"/>
          <w:sz w:val="26"/>
          <w:szCs w:val="26"/>
          <w:rtl/>
        </w:rPr>
        <w:t xml:space="preserve"> نيز در همين زمان آغاز به کار کرد. در آن مديران انگليسي، ز</w:t>
      </w:r>
      <w:r w:rsidR="006465E9">
        <w:rPr>
          <w:rFonts w:cs="B Zar" w:hint="cs"/>
          <w:sz w:val="26"/>
          <w:szCs w:val="26"/>
          <w:rtl/>
        </w:rPr>
        <w:t>بان سانسكريت و بنگالي را فرا مي‌</w:t>
      </w:r>
      <w:r w:rsidRPr="008F653A">
        <w:rPr>
          <w:rFonts w:cs="B Zar" w:hint="cs"/>
          <w:sz w:val="26"/>
          <w:szCs w:val="26"/>
          <w:rtl/>
        </w:rPr>
        <w:t>گرف</w:t>
      </w:r>
      <w:r w:rsidR="006465E9">
        <w:rPr>
          <w:rFonts w:cs="B Zar" w:hint="cs"/>
          <w:sz w:val="26"/>
          <w:szCs w:val="26"/>
          <w:rtl/>
        </w:rPr>
        <w:t>تند. در سال 1776، به دستور نايب‌السلطنه</w:t>
      </w:r>
      <w:r w:rsidRPr="008F653A">
        <w:rPr>
          <w:rFonts w:cs="B Zar" w:hint="cs"/>
          <w:sz w:val="26"/>
          <w:szCs w:val="26"/>
          <w:rtl/>
        </w:rPr>
        <w:t xml:space="preserve">، فقه هندو به زبان انگليسي تلخيص شد. در سال 1785، چارلز ويلكنز </w:t>
      </w:r>
      <w:r w:rsidRPr="008F653A">
        <w:rPr>
          <w:rFonts w:ascii="Times New Roman" w:hAnsi="Times New Roman" w:cs="B Zar"/>
          <w:sz w:val="24"/>
          <w:szCs w:val="26"/>
        </w:rPr>
        <w:t>(Wilkins</w:t>
      </w:r>
      <w:r w:rsidR="006465E9">
        <w:rPr>
          <w:rFonts w:ascii="Times New Roman" w:hAnsi="Times New Roman" w:cs="B Zar"/>
          <w:sz w:val="24"/>
          <w:szCs w:val="26"/>
        </w:rPr>
        <w:t>)</w:t>
      </w:r>
      <w:r w:rsidRPr="008F653A">
        <w:rPr>
          <w:rFonts w:cs="B Zar" w:hint="cs"/>
          <w:sz w:val="26"/>
          <w:szCs w:val="26"/>
          <w:rtl/>
        </w:rPr>
        <w:t xml:space="preserve"> گيتا را به زبان انگليسي ترجمه </w:t>
      </w:r>
      <w:r w:rsidR="006465E9">
        <w:rPr>
          <w:rFonts w:cs="B Zar" w:hint="cs"/>
          <w:sz w:val="26"/>
          <w:szCs w:val="26"/>
          <w:rtl/>
        </w:rPr>
        <w:t>کر</w:t>
      </w:r>
      <w:r w:rsidRPr="008F653A">
        <w:rPr>
          <w:rFonts w:cs="B Zar" w:hint="cs"/>
          <w:sz w:val="26"/>
          <w:szCs w:val="26"/>
          <w:rtl/>
        </w:rPr>
        <w:t xml:space="preserve">د. در همان زمان سر ويليام جونز </w:t>
      </w:r>
      <w:r w:rsidRPr="008F653A">
        <w:rPr>
          <w:rFonts w:ascii="Times New Roman" w:hAnsi="Times New Roman" w:cs="B Zar"/>
          <w:sz w:val="24"/>
          <w:szCs w:val="26"/>
        </w:rPr>
        <w:t>(Sir William Jones)</w:t>
      </w:r>
      <w:r w:rsidRPr="008F653A">
        <w:rPr>
          <w:rFonts w:cs="B Zar" w:hint="cs"/>
          <w:sz w:val="26"/>
          <w:szCs w:val="26"/>
          <w:rtl/>
        </w:rPr>
        <w:t>، به سانسكريت</w:t>
      </w:r>
      <w:r w:rsidR="00DC1192">
        <w:rPr>
          <w:rFonts w:cs="B Zar" w:hint="cs"/>
          <w:sz w:val="26"/>
          <w:szCs w:val="26"/>
          <w:rtl/>
        </w:rPr>
        <w:t>‌</w:t>
      </w:r>
      <w:r w:rsidRPr="008F653A">
        <w:rPr>
          <w:rFonts w:cs="B Zar" w:hint="cs"/>
          <w:sz w:val="26"/>
          <w:szCs w:val="26"/>
          <w:rtl/>
        </w:rPr>
        <w:t xml:space="preserve">شناسي پرداخت و قاموس بزرگ سانسكريت را تدوين </w:t>
      </w:r>
      <w:r w:rsidR="006465E9">
        <w:rPr>
          <w:rFonts w:cs="B Zar" w:hint="cs"/>
          <w:sz w:val="26"/>
          <w:szCs w:val="26"/>
          <w:rtl/>
        </w:rPr>
        <w:t>کرد. در سال 1789،</w:t>
      </w:r>
      <w:r w:rsidRPr="008F653A">
        <w:rPr>
          <w:rFonts w:cs="B Zar" w:hint="cs"/>
          <w:sz w:val="26"/>
          <w:szCs w:val="26"/>
          <w:rtl/>
        </w:rPr>
        <w:t xml:space="preserve"> نمايشنامه معروف كاليداس را كه «سكونتلا»</w:t>
      </w:r>
      <w:r w:rsidRPr="008F653A">
        <w:rPr>
          <w:rFonts w:ascii="Times New Roman" w:hAnsi="Times New Roman" w:cs="B Zar"/>
          <w:sz w:val="24"/>
          <w:szCs w:val="26"/>
        </w:rPr>
        <w:t>(Sakuntla)</w:t>
      </w:r>
      <w:r w:rsidRPr="008F653A">
        <w:rPr>
          <w:rFonts w:cs="B Zar"/>
          <w:sz w:val="26"/>
          <w:szCs w:val="26"/>
        </w:rPr>
        <w:t xml:space="preserve"> </w:t>
      </w:r>
      <w:r w:rsidRPr="008F653A">
        <w:rPr>
          <w:rFonts w:cs="B Zar" w:hint="cs"/>
          <w:sz w:val="26"/>
          <w:szCs w:val="26"/>
          <w:rtl/>
        </w:rPr>
        <w:t xml:space="preserve"> نام دارد</w:t>
      </w:r>
      <w:r w:rsidR="006465E9">
        <w:rPr>
          <w:rFonts w:cs="B Zar" w:hint="cs"/>
          <w:sz w:val="26"/>
          <w:szCs w:val="26"/>
          <w:rtl/>
        </w:rPr>
        <w:t>،</w:t>
      </w:r>
      <w:r w:rsidRPr="008F653A">
        <w:rPr>
          <w:rFonts w:cs="B Zar" w:hint="cs"/>
          <w:sz w:val="26"/>
          <w:szCs w:val="26"/>
          <w:rtl/>
        </w:rPr>
        <w:t xml:space="preserve"> به انگليسي منتقل </w:t>
      </w:r>
      <w:r w:rsidR="006465E9">
        <w:rPr>
          <w:rFonts w:cs="B Zar" w:hint="cs"/>
          <w:sz w:val="26"/>
          <w:szCs w:val="26"/>
          <w:rtl/>
        </w:rPr>
        <w:t>کر</w:t>
      </w:r>
      <w:r w:rsidRPr="008F653A">
        <w:rPr>
          <w:rFonts w:cs="B Zar" w:hint="cs"/>
          <w:sz w:val="26"/>
          <w:szCs w:val="26"/>
          <w:rtl/>
        </w:rPr>
        <w:t>د. كشف زبان سانسكريت</w:t>
      </w:r>
      <w:r w:rsidR="00DC1192">
        <w:rPr>
          <w:rFonts w:cs="B Zar" w:hint="cs"/>
          <w:sz w:val="26"/>
          <w:szCs w:val="26"/>
          <w:rtl/>
        </w:rPr>
        <w:t>،</w:t>
      </w:r>
      <w:r w:rsidRPr="008F653A">
        <w:rPr>
          <w:rFonts w:cs="B Zar" w:hint="cs"/>
          <w:sz w:val="26"/>
          <w:szCs w:val="26"/>
          <w:rtl/>
        </w:rPr>
        <w:t xml:space="preserve"> نقطه</w:t>
      </w:r>
      <w:r w:rsidR="00DC1192">
        <w:rPr>
          <w:rFonts w:cs="B Zar" w:hint="cs"/>
          <w:sz w:val="26"/>
          <w:szCs w:val="26"/>
          <w:rtl/>
        </w:rPr>
        <w:t>‌ی</w:t>
      </w:r>
      <w:r w:rsidRPr="008F653A">
        <w:rPr>
          <w:rFonts w:cs="B Zar" w:hint="cs"/>
          <w:sz w:val="26"/>
          <w:szCs w:val="26"/>
          <w:rtl/>
        </w:rPr>
        <w:t xml:space="preserve"> تحول در زب</w:t>
      </w:r>
      <w:r w:rsidR="006465E9">
        <w:rPr>
          <w:rFonts w:cs="B Zar" w:hint="cs"/>
          <w:sz w:val="26"/>
          <w:szCs w:val="26"/>
          <w:rtl/>
        </w:rPr>
        <w:t>ان‌</w:t>
      </w:r>
      <w:r w:rsidRPr="008F653A">
        <w:rPr>
          <w:rFonts w:cs="B Zar" w:hint="cs"/>
          <w:sz w:val="26"/>
          <w:szCs w:val="26"/>
          <w:rtl/>
        </w:rPr>
        <w:t>شناسي غربي</w:t>
      </w:r>
      <w:r w:rsidR="00997220">
        <w:rPr>
          <w:rFonts w:cs="B Zar" w:hint="cs"/>
          <w:sz w:val="26"/>
          <w:szCs w:val="26"/>
          <w:rtl/>
        </w:rPr>
        <w:t>‌</w:t>
      </w:r>
      <w:r w:rsidRPr="008F653A">
        <w:rPr>
          <w:rFonts w:cs="B Zar" w:hint="cs"/>
          <w:sz w:val="26"/>
          <w:szCs w:val="26"/>
          <w:rtl/>
        </w:rPr>
        <w:t>ها محسوب مي</w:t>
      </w:r>
      <w:r w:rsidR="00997220">
        <w:rPr>
          <w:rFonts w:cs="B Zar" w:hint="cs"/>
          <w:sz w:val="26"/>
          <w:szCs w:val="26"/>
          <w:rtl/>
        </w:rPr>
        <w:t>‌</w:t>
      </w:r>
      <w:r w:rsidRPr="008F653A">
        <w:rPr>
          <w:rFonts w:cs="B Zar" w:hint="cs"/>
          <w:sz w:val="26"/>
          <w:szCs w:val="26"/>
          <w:rtl/>
        </w:rPr>
        <w:t>شود. در همين زمان غربي</w:t>
      </w:r>
      <w:r w:rsidR="00997220">
        <w:rPr>
          <w:rFonts w:cs="B Zar" w:hint="cs"/>
          <w:sz w:val="26"/>
          <w:szCs w:val="26"/>
          <w:rtl/>
        </w:rPr>
        <w:t>‌</w:t>
      </w:r>
      <w:r w:rsidRPr="008F653A">
        <w:rPr>
          <w:rFonts w:cs="B Zar" w:hint="cs"/>
          <w:sz w:val="26"/>
          <w:szCs w:val="26"/>
          <w:rtl/>
        </w:rPr>
        <w:t xml:space="preserve">ها زبان پهلوي را نيز دريافتند. انكوتيل دي پارون </w:t>
      </w:r>
      <w:r w:rsidRPr="008F653A">
        <w:rPr>
          <w:rFonts w:ascii="Times New Roman" w:hAnsi="Times New Roman" w:cs="B Zar"/>
          <w:sz w:val="24"/>
          <w:szCs w:val="26"/>
        </w:rPr>
        <w:t>(Anque</w:t>
      </w:r>
      <w:r w:rsidRPr="008F653A">
        <w:rPr>
          <w:rFonts w:ascii="Times New Roman" w:hAnsi="Times New Roman" w:cs="B Zar"/>
          <w:sz w:val="24"/>
          <w:szCs w:val="26"/>
        </w:rPr>
        <w:t>til</w:t>
      </w:r>
      <w:r w:rsidRPr="008F653A">
        <w:rPr>
          <w:rFonts w:cs="B Zar"/>
          <w:sz w:val="26"/>
          <w:szCs w:val="26"/>
        </w:rPr>
        <w:t xml:space="preserve"> </w:t>
      </w:r>
      <w:r w:rsidRPr="008F653A">
        <w:rPr>
          <w:rFonts w:ascii="Times New Roman" w:hAnsi="Times New Roman" w:cs="B Zar"/>
          <w:sz w:val="24"/>
          <w:szCs w:val="26"/>
        </w:rPr>
        <w:t>De Peron)</w:t>
      </w:r>
      <w:r w:rsidRPr="008F653A">
        <w:rPr>
          <w:rFonts w:ascii="Times New Roman" w:hAnsi="Times New Roman" w:cs="B Zar" w:hint="cs"/>
          <w:sz w:val="24"/>
          <w:szCs w:val="26"/>
          <w:rtl/>
        </w:rPr>
        <w:t xml:space="preserve"> </w:t>
      </w:r>
      <w:r w:rsidR="006465E9">
        <w:rPr>
          <w:rFonts w:cs="B Zar" w:hint="cs"/>
          <w:sz w:val="26"/>
          <w:szCs w:val="26"/>
          <w:rtl/>
        </w:rPr>
        <w:t>به هند رفت و با يكي از روحانيا</w:t>
      </w:r>
      <w:r w:rsidRPr="008F653A">
        <w:rPr>
          <w:rFonts w:cs="B Zar" w:hint="cs"/>
          <w:sz w:val="26"/>
          <w:szCs w:val="26"/>
          <w:rtl/>
        </w:rPr>
        <w:t>ن پارس</w:t>
      </w:r>
      <w:r w:rsidR="006465E9">
        <w:rPr>
          <w:rFonts w:cs="B Zar" w:hint="cs"/>
          <w:sz w:val="26"/>
          <w:szCs w:val="26"/>
          <w:rtl/>
        </w:rPr>
        <w:t>ي (زردشتي) طرح دوستي ريخت. نسخه‌</w:t>
      </w:r>
      <w:r w:rsidRPr="008F653A">
        <w:rPr>
          <w:rFonts w:cs="B Zar" w:hint="cs"/>
          <w:sz w:val="26"/>
          <w:szCs w:val="26"/>
          <w:rtl/>
        </w:rPr>
        <w:t>اي از «اوستا» را به دست آورد و در غرب منتشر كرد. دي پارون را بنيان</w:t>
      </w:r>
      <w:r w:rsidR="006465E9">
        <w:rPr>
          <w:rFonts w:cs="B Zar" w:hint="cs"/>
          <w:sz w:val="26"/>
          <w:szCs w:val="26"/>
          <w:rtl/>
        </w:rPr>
        <w:t>‌گذار «زردشت‌</w:t>
      </w:r>
      <w:r w:rsidRPr="008F653A">
        <w:rPr>
          <w:rFonts w:cs="B Zar" w:hint="cs"/>
          <w:sz w:val="26"/>
          <w:szCs w:val="26"/>
          <w:rtl/>
        </w:rPr>
        <w:t>شناسي» نوين مي</w:t>
      </w:r>
      <w:r w:rsidR="00DC1192">
        <w:rPr>
          <w:rFonts w:cs="B Zar" w:hint="cs"/>
          <w:sz w:val="26"/>
          <w:szCs w:val="26"/>
          <w:rtl/>
        </w:rPr>
        <w:t>‌</w:t>
      </w:r>
      <w:r w:rsidRPr="008F653A">
        <w:rPr>
          <w:rFonts w:cs="B Zar" w:hint="cs"/>
          <w:sz w:val="26"/>
          <w:szCs w:val="26"/>
          <w:rtl/>
        </w:rPr>
        <w:t>دانند. او چهار سال بعد اوپانيشادها را از ترجمه</w:t>
      </w:r>
      <w:r w:rsidR="00DC1192">
        <w:rPr>
          <w:rFonts w:cs="B Zar" w:hint="cs"/>
          <w:sz w:val="26"/>
          <w:szCs w:val="26"/>
          <w:rtl/>
        </w:rPr>
        <w:t>‌ی</w:t>
      </w:r>
      <w:r w:rsidRPr="008F653A">
        <w:rPr>
          <w:rFonts w:cs="B Zar" w:hint="cs"/>
          <w:sz w:val="26"/>
          <w:szCs w:val="26"/>
          <w:rtl/>
        </w:rPr>
        <w:t xml:space="preserve"> فارسي دا</w:t>
      </w:r>
      <w:r w:rsidR="00977C42">
        <w:rPr>
          <w:rFonts w:cs="B Zar" w:hint="cs"/>
          <w:sz w:val="26"/>
          <w:szCs w:val="26"/>
          <w:rtl/>
        </w:rPr>
        <w:t>راشكوه به لاتين برگرداند. لي اب</w:t>
      </w:r>
      <w:r w:rsidRPr="008F653A">
        <w:rPr>
          <w:rFonts w:cs="B Zar" w:hint="cs"/>
          <w:sz w:val="26"/>
          <w:szCs w:val="26"/>
          <w:rtl/>
        </w:rPr>
        <w:t xml:space="preserve">ه دوبوس </w:t>
      </w:r>
      <w:r w:rsidRPr="008F653A">
        <w:rPr>
          <w:rFonts w:ascii="Times New Roman" w:hAnsi="Times New Roman" w:cs="B Zar"/>
          <w:sz w:val="24"/>
          <w:szCs w:val="26"/>
        </w:rPr>
        <w:t>(L'Abbe  Dubois)</w:t>
      </w:r>
      <w:r w:rsidR="00977C42">
        <w:rPr>
          <w:rFonts w:cs="B Zar" w:hint="cs"/>
          <w:sz w:val="26"/>
          <w:szCs w:val="26"/>
          <w:rtl/>
        </w:rPr>
        <w:t>،</w:t>
      </w:r>
      <w:r w:rsidRPr="008F653A">
        <w:rPr>
          <w:rFonts w:cs="B Zar" w:hint="cs"/>
          <w:sz w:val="26"/>
          <w:szCs w:val="26"/>
          <w:rtl/>
        </w:rPr>
        <w:t xml:space="preserve"> ميس</w:t>
      </w:r>
      <w:r w:rsidR="00977C42">
        <w:rPr>
          <w:rFonts w:cs="B Zar" w:hint="cs"/>
          <w:sz w:val="26"/>
          <w:szCs w:val="26"/>
          <w:rtl/>
        </w:rPr>
        <w:t>يونر كاتوليك، در حوالي سال 1800</w:t>
      </w:r>
      <w:r w:rsidRPr="008F653A">
        <w:rPr>
          <w:rFonts w:cs="B Zar" w:hint="cs"/>
          <w:sz w:val="26"/>
          <w:szCs w:val="26"/>
          <w:rtl/>
        </w:rPr>
        <w:t xml:space="preserve"> كتاب «آداب هندوها و مراسم آن</w:t>
      </w:r>
      <w:r w:rsidR="006465E9">
        <w:rPr>
          <w:rFonts w:cs="B Zar" w:hint="cs"/>
          <w:sz w:val="26"/>
          <w:szCs w:val="26"/>
          <w:rtl/>
        </w:rPr>
        <w:t>‌ها</w:t>
      </w:r>
      <w:r w:rsidRPr="008F653A">
        <w:rPr>
          <w:rFonts w:cs="B Zar" w:hint="cs"/>
          <w:sz w:val="26"/>
          <w:szCs w:val="26"/>
          <w:rtl/>
        </w:rPr>
        <w:t xml:space="preserve"> </w:t>
      </w:r>
      <w:r w:rsidRPr="008F653A">
        <w:rPr>
          <w:rFonts w:ascii="Times New Roman" w:hAnsi="Times New Roman" w:cs="B Zar"/>
          <w:sz w:val="24"/>
          <w:szCs w:val="26"/>
        </w:rPr>
        <w:t>(Hindu</w:t>
      </w:r>
      <w:r w:rsidRPr="008F653A">
        <w:rPr>
          <w:rFonts w:cs="B Zar"/>
          <w:sz w:val="26"/>
          <w:szCs w:val="26"/>
        </w:rPr>
        <w:t xml:space="preserve"> </w:t>
      </w:r>
      <w:r w:rsidRPr="008F653A">
        <w:rPr>
          <w:rFonts w:ascii="Times New Roman" w:hAnsi="Times New Roman" w:cs="B Zar"/>
          <w:sz w:val="24"/>
          <w:szCs w:val="26"/>
        </w:rPr>
        <w:t>Manners, Customs and Ceremonies)</w:t>
      </w:r>
      <w:r w:rsidRPr="008F653A">
        <w:rPr>
          <w:rFonts w:cs="B Zar" w:hint="cs"/>
          <w:sz w:val="26"/>
          <w:szCs w:val="26"/>
          <w:rtl/>
        </w:rPr>
        <w:t xml:space="preserve"> را به زبان انگليسي منتشر كرد.</w:t>
      </w:r>
      <w:r>
        <w:rPr>
          <w:rFonts w:cs="B Zar"/>
          <w:sz w:val="26"/>
          <w:szCs w:val="26"/>
          <w:rtl/>
        </w:rPr>
        <w:footnoteReference w:id="16"/>
      </w:r>
      <w:r w:rsidRPr="008F653A">
        <w:rPr>
          <w:rFonts w:cs="B Zar" w:hint="cs"/>
          <w:sz w:val="26"/>
          <w:szCs w:val="26"/>
          <w:rtl/>
        </w:rPr>
        <w:t xml:space="preserve"> ميان سال</w:t>
      </w:r>
      <w:r w:rsidR="006465E9">
        <w:rPr>
          <w:rFonts w:cs="B Zar" w:hint="cs"/>
          <w:sz w:val="26"/>
          <w:szCs w:val="26"/>
          <w:rtl/>
        </w:rPr>
        <w:t>‌</w:t>
      </w:r>
      <w:r w:rsidRPr="008F653A">
        <w:rPr>
          <w:rFonts w:cs="B Zar" w:hint="cs"/>
          <w:sz w:val="26"/>
          <w:szCs w:val="26"/>
          <w:rtl/>
        </w:rPr>
        <w:t>هاي 1828 و 1870، هندشناسي به اوج خود رسيد. در اين دوره</w:t>
      </w:r>
      <w:r w:rsidR="006465E9">
        <w:rPr>
          <w:rFonts w:cs="B Zar" w:hint="cs"/>
          <w:sz w:val="26"/>
          <w:szCs w:val="26"/>
          <w:rtl/>
        </w:rPr>
        <w:t>،</w:t>
      </w:r>
      <w:r w:rsidRPr="008F653A">
        <w:rPr>
          <w:rFonts w:cs="B Zar" w:hint="cs"/>
          <w:sz w:val="26"/>
          <w:szCs w:val="26"/>
          <w:rtl/>
        </w:rPr>
        <w:t xml:space="preserve"> هدجسون </w:t>
      </w:r>
      <w:r w:rsidRPr="008F653A">
        <w:rPr>
          <w:rFonts w:ascii="Times New Roman" w:hAnsi="Times New Roman" w:cs="B Zar"/>
          <w:sz w:val="24"/>
          <w:szCs w:val="26"/>
        </w:rPr>
        <w:t>(Hodjson)</w:t>
      </w:r>
      <w:r w:rsidRPr="008F653A">
        <w:rPr>
          <w:rFonts w:cs="B Zar" w:hint="cs"/>
          <w:sz w:val="26"/>
          <w:szCs w:val="26"/>
          <w:rtl/>
        </w:rPr>
        <w:t xml:space="preserve"> ادبيات بودا</w:t>
      </w:r>
      <w:r w:rsidR="006465E9">
        <w:rPr>
          <w:rFonts w:cs="B Zar" w:hint="cs"/>
          <w:sz w:val="26"/>
          <w:szCs w:val="26"/>
          <w:rtl/>
        </w:rPr>
        <w:t>ئ</w:t>
      </w:r>
      <w:r w:rsidRPr="008F653A">
        <w:rPr>
          <w:rFonts w:cs="B Zar" w:hint="cs"/>
          <w:sz w:val="26"/>
          <w:szCs w:val="26"/>
          <w:rtl/>
        </w:rPr>
        <w:t xml:space="preserve">يسم را كشف كرد. روث </w:t>
      </w:r>
      <w:r w:rsidRPr="008F653A">
        <w:rPr>
          <w:rFonts w:ascii="Times New Roman" w:hAnsi="Times New Roman" w:cs="B Zar"/>
          <w:sz w:val="24"/>
          <w:szCs w:val="26"/>
        </w:rPr>
        <w:t>(Roth)</w:t>
      </w:r>
      <w:r w:rsidRPr="008F653A">
        <w:rPr>
          <w:rFonts w:cs="B Zar" w:hint="cs"/>
          <w:sz w:val="26"/>
          <w:szCs w:val="26"/>
          <w:rtl/>
        </w:rPr>
        <w:t>، شاهكار خود «ادبيات و تاريخ ودا» را در سال 1846 منتشر كرد. بزرگ</w:t>
      </w:r>
      <w:r w:rsidR="00DC1192">
        <w:rPr>
          <w:rFonts w:cs="B Zar" w:hint="cs"/>
          <w:sz w:val="26"/>
          <w:szCs w:val="26"/>
          <w:rtl/>
        </w:rPr>
        <w:t>‌</w:t>
      </w:r>
      <w:r w:rsidRPr="008F653A">
        <w:rPr>
          <w:rFonts w:cs="B Zar" w:hint="cs"/>
          <w:sz w:val="26"/>
          <w:szCs w:val="26"/>
          <w:rtl/>
        </w:rPr>
        <w:t>ترين اثر را ماكس مولر</w:t>
      </w:r>
      <w:r w:rsidRPr="008F653A">
        <w:rPr>
          <w:rFonts w:ascii="Times New Roman" w:hAnsi="Times New Roman" w:cs="B Zar"/>
          <w:sz w:val="24"/>
          <w:szCs w:val="26"/>
        </w:rPr>
        <w:t>(Max</w:t>
      </w:r>
      <w:r w:rsidRPr="008F653A">
        <w:rPr>
          <w:rFonts w:cs="B Zar"/>
          <w:sz w:val="26"/>
          <w:szCs w:val="26"/>
        </w:rPr>
        <w:t xml:space="preserve"> </w:t>
      </w:r>
      <w:r w:rsidRPr="008F653A">
        <w:rPr>
          <w:rFonts w:ascii="Times New Roman" w:hAnsi="Times New Roman" w:cs="B Zar"/>
          <w:sz w:val="24"/>
          <w:szCs w:val="26"/>
        </w:rPr>
        <w:t>Muller)</w:t>
      </w:r>
      <w:r w:rsidRPr="008F653A">
        <w:rPr>
          <w:rFonts w:cs="B Zar"/>
          <w:sz w:val="26"/>
          <w:szCs w:val="26"/>
        </w:rPr>
        <w:t xml:space="preserve"> </w:t>
      </w:r>
      <w:r w:rsidRPr="008F653A">
        <w:rPr>
          <w:rFonts w:cs="B Zar" w:hint="cs"/>
          <w:sz w:val="26"/>
          <w:szCs w:val="26"/>
          <w:rtl/>
        </w:rPr>
        <w:t xml:space="preserve"> به جاي گذارد. او در ميان اين سال</w:t>
      </w:r>
      <w:r w:rsidR="00DC1192">
        <w:rPr>
          <w:rFonts w:cs="B Zar" w:hint="cs"/>
          <w:sz w:val="26"/>
          <w:szCs w:val="26"/>
          <w:rtl/>
        </w:rPr>
        <w:t>‌</w:t>
      </w:r>
      <w:r w:rsidRPr="008F653A">
        <w:rPr>
          <w:rFonts w:cs="B Zar" w:hint="cs"/>
          <w:sz w:val="26"/>
          <w:szCs w:val="26"/>
          <w:rtl/>
        </w:rPr>
        <w:t xml:space="preserve">ها </w:t>
      </w:r>
      <w:r w:rsidR="006465E9">
        <w:rPr>
          <w:rFonts w:cs="B Zar" w:hint="cs"/>
          <w:sz w:val="26"/>
          <w:szCs w:val="26"/>
          <w:rtl/>
        </w:rPr>
        <w:t>تمام</w:t>
      </w:r>
      <w:r w:rsidR="00977C42">
        <w:rPr>
          <w:rFonts w:cs="B Zar" w:hint="cs"/>
          <w:sz w:val="26"/>
          <w:szCs w:val="26"/>
          <w:rtl/>
        </w:rPr>
        <w:t xml:space="preserve"> «متون مقدس شرق»</w:t>
      </w:r>
      <w:r w:rsidRPr="008F653A" w:rsidR="00B14D19">
        <w:rPr>
          <w:rFonts w:cs="B Zar" w:hint="cs"/>
          <w:sz w:val="26"/>
          <w:szCs w:val="26"/>
          <w:rtl/>
        </w:rPr>
        <w:t xml:space="preserve"> </w:t>
      </w:r>
      <w:r w:rsidR="00977C42">
        <w:rPr>
          <w:rFonts w:ascii="Times New Roman" w:hAnsi="Times New Roman" w:cs="B Zar"/>
          <w:sz w:val="24"/>
          <w:szCs w:val="26"/>
        </w:rPr>
        <w:t>(</w:t>
      </w:r>
      <w:r w:rsidRPr="008F653A">
        <w:rPr>
          <w:rFonts w:ascii="Times New Roman" w:hAnsi="Times New Roman" w:cs="B Zar"/>
          <w:sz w:val="24"/>
          <w:szCs w:val="26"/>
        </w:rPr>
        <w:t>Sacred Books of the East</w:t>
      </w:r>
      <w:r w:rsidR="00977C42">
        <w:rPr>
          <w:rFonts w:ascii="Times New Roman" w:hAnsi="Times New Roman" w:cs="B Zar"/>
          <w:sz w:val="24"/>
          <w:szCs w:val="26"/>
        </w:rPr>
        <w:t>)</w:t>
      </w:r>
      <w:r w:rsidR="00DC1192">
        <w:rPr>
          <w:rFonts w:ascii="Times New Roman" w:hAnsi="Times New Roman" w:cs="B Zar" w:hint="cs"/>
          <w:sz w:val="24"/>
          <w:szCs w:val="26"/>
          <w:rtl/>
        </w:rPr>
        <w:t xml:space="preserve"> </w:t>
      </w:r>
      <w:r w:rsidRPr="008F653A">
        <w:rPr>
          <w:rFonts w:cs="B Zar" w:hint="cs"/>
          <w:sz w:val="26"/>
          <w:szCs w:val="26"/>
          <w:rtl/>
        </w:rPr>
        <w:t>را با ترجمه و حواشي در پنجاه جلد منتشر كرد. پنجاه جلد فوق در ميان سال</w:t>
      </w:r>
      <w:r w:rsidR="00DC1192">
        <w:rPr>
          <w:rFonts w:cs="B Zar" w:hint="cs"/>
          <w:sz w:val="26"/>
          <w:szCs w:val="26"/>
          <w:rtl/>
        </w:rPr>
        <w:t>‌</w:t>
      </w:r>
      <w:r w:rsidRPr="008F653A">
        <w:rPr>
          <w:rFonts w:cs="B Zar" w:hint="cs"/>
          <w:sz w:val="26"/>
          <w:szCs w:val="26"/>
          <w:rtl/>
        </w:rPr>
        <w:t>هاي 1849 و 1875 منتشر شد.</w:t>
      </w:r>
    </w:p>
    <w:p w:rsidR="00527CF7" w:rsidRPr="008F653A" w:rsidP="006465E9">
      <w:pPr>
        <w:bidi/>
        <w:spacing w:after="120" w:line="380" w:lineRule="exact"/>
        <w:ind w:left="0" w:right="0" w:firstLine="284"/>
        <w:jc w:val="both"/>
        <w:rPr>
          <w:rFonts w:cs="B Zar"/>
          <w:sz w:val="26"/>
          <w:szCs w:val="26"/>
          <w:rtl/>
        </w:rPr>
      </w:pPr>
      <w:r w:rsidRPr="008F653A">
        <w:rPr>
          <w:rFonts w:cs="B Zar" w:hint="cs"/>
          <w:sz w:val="26"/>
          <w:szCs w:val="26"/>
          <w:rtl/>
        </w:rPr>
        <w:t>آثار منتشر شده به وسيله</w:t>
      </w:r>
      <w:r w:rsidR="00DC1192">
        <w:rPr>
          <w:rFonts w:cs="B Zar" w:hint="cs"/>
          <w:sz w:val="26"/>
          <w:szCs w:val="26"/>
          <w:rtl/>
        </w:rPr>
        <w:t>‌ی</w:t>
      </w:r>
      <w:r w:rsidRPr="008F653A">
        <w:rPr>
          <w:rFonts w:cs="B Zar" w:hint="cs"/>
          <w:sz w:val="26"/>
          <w:szCs w:val="26"/>
          <w:rtl/>
        </w:rPr>
        <w:t xml:space="preserve"> خاورشناسان موجب شد جوانان هندي</w:t>
      </w:r>
      <w:r w:rsidR="00DC1192">
        <w:rPr>
          <w:rFonts w:cs="B Zar" w:hint="cs"/>
          <w:sz w:val="26"/>
          <w:szCs w:val="26"/>
          <w:rtl/>
        </w:rPr>
        <w:t>،</w:t>
      </w:r>
      <w:r w:rsidR="006465E9">
        <w:rPr>
          <w:rFonts w:cs="B Zar" w:hint="cs"/>
          <w:sz w:val="26"/>
          <w:szCs w:val="26"/>
          <w:rtl/>
        </w:rPr>
        <w:t xml:space="preserve"> مواريث ديني‌</w:t>
      </w:r>
      <w:r w:rsidR="00DC1192">
        <w:rPr>
          <w:rFonts w:cs="B Zar" w:hint="cs"/>
          <w:sz w:val="26"/>
          <w:szCs w:val="26"/>
          <w:rtl/>
        </w:rPr>
        <w:t>ـ</w:t>
      </w:r>
      <w:r w:rsidR="006465E9">
        <w:rPr>
          <w:rFonts w:cs="B Zar" w:hint="cs"/>
          <w:sz w:val="26"/>
          <w:szCs w:val="26"/>
          <w:rtl/>
        </w:rPr>
        <w:t>‌فرهنگي خود را از طريق غربي‌</w:t>
      </w:r>
      <w:r w:rsidRPr="008F653A">
        <w:rPr>
          <w:rFonts w:cs="B Zar" w:hint="cs"/>
          <w:sz w:val="26"/>
          <w:szCs w:val="26"/>
          <w:rtl/>
        </w:rPr>
        <w:t>ها كشف كنند. مطالعه</w:t>
      </w:r>
      <w:r w:rsidR="00DC1192">
        <w:rPr>
          <w:rFonts w:cs="B Zar" w:hint="cs"/>
          <w:sz w:val="26"/>
          <w:szCs w:val="26"/>
          <w:rtl/>
        </w:rPr>
        <w:t>‌ی</w:t>
      </w:r>
      <w:r w:rsidRPr="008F653A">
        <w:rPr>
          <w:rFonts w:cs="B Zar" w:hint="cs"/>
          <w:sz w:val="26"/>
          <w:szCs w:val="26"/>
          <w:rtl/>
        </w:rPr>
        <w:t xml:space="preserve"> متون خود و آثار غربي</w:t>
      </w:r>
      <w:r w:rsidR="00DC1192">
        <w:rPr>
          <w:rFonts w:cs="B Zar" w:hint="cs"/>
          <w:sz w:val="26"/>
          <w:szCs w:val="26"/>
          <w:rtl/>
        </w:rPr>
        <w:t>‌</w:t>
      </w:r>
      <w:r w:rsidRPr="008F653A">
        <w:rPr>
          <w:rFonts w:cs="B Zar" w:hint="cs"/>
          <w:sz w:val="26"/>
          <w:szCs w:val="26"/>
          <w:rtl/>
        </w:rPr>
        <w:t xml:space="preserve">ها دگرگوني ژرفي در بينش ديني و نگرش هندوهاي روشنفكر ايجاد </w:t>
      </w:r>
      <w:r w:rsidR="006465E9">
        <w:rPr>
          <w:rFonts w:cs="B Zar" w:hint="cs"/>
          <w:sz w:val="26"/>
          <w:szCs w:val="26"/>
          <w:rtl/>
        </w:rPr>
        <w:t>کر</w:t>
      </w:r>
      <w:r w:rsidRPr="008F653A">
        <w:rPr>
          <w:rFonts w:cs="B Zar" w:hint="cs"/>
          <w:sz w:val="26"/>
          <w:szCs w:val="26"/>
          <w:rtl/>
        </w:rPr>
        <w:t>د. آن</w:t>
      </w:r>
      <w:r w:rsidR="006465E9">
        <w:rPr>
          <w:rFonts w:cs="B Zar" w:hint="cs"/>
          <w:sz w:val="26"/>
          <w:szCs w:val="26"/>
          <w:rtl/>
        </w:rPr>
        <w:t>‌ها</w:t>
      </w:r>
      <w:r w:rsidRPr="008F653A">
        <w:rPr>
          <w:rFonts w:cs="B Zar" w:hint="cs"/>
          <w:sz w:val="26"/>
          <w:szCs w:val="26"/>
          <w:rtl/>
        </w:rPr>
        <w:t xml:space="preserve"> دين خود را با استفاده از رهيافت</w:t>
      </w:r>
      <w:r w:rsidR="00DC1192">
        <w:rPr>
          <w:rFonts w:cs="B Zar" w:hint="cs"/>
          <w:sz w:val="26"/>
          <w:szCs w:val="26"/>
          <w:rtl/>
        </w:rPr>
        <w:t>‌</w:t>
      </w:r>
      <w:r w:rsidR="00977C42">
        <w:rPr>
          <w:rFonts w:cs="B Zar" w:hint="cs"/>
          <w:sz w:val="26"/>
          <w:szCs w:val="26"/>
          <w:rtl/>
        </w:rPr>
        <w:t>هاي خاورشناسان و روش جديد</w:t>
      </w:r>
      <w:r w:rsidRPr="008F653A">
        <w:rPr>
          <w:rFonts w:cs="B Zar" w:hint="cs"/>
          <w:sz w:val="26"/>
          <w:szCs w:val="26"/>
          <w:rtl/>
        </w:rPr>
        <w:t xml:space="preserve"> از نو تفسير كردند. </w:t>
      </w:r>
      <w:r w:rsidR="00DC1192">
        <w:rPr>
          <w:rFonts w:cs="B Zar" w:hint="cs"/>
          <w:sz w:val="26"/>
          <w:szCs w:val="26"/>
          <w:rtl/>
        </w:rPr>
        <w:t>این‌گونه</w:t>
      </w:r>
      <w:r w:rsidRPr="008F653A">
        <w:rPr>
          <w:rFonts w:cs="B Zar" w:hint="cs"/>
          <w:sz w:val="26"/>
          <w:szCs w:val="26"/>
          <w:rtl/>
        </w:rPr>
        <w:t xml:space="preserve"> خاورشناسان در ايجاد رنسانس جديد هندو</w:t>
      </w:r>
      <w:r w:rsidR="006465E9">
        <w:rPr>
          <w:rFonts w:cs="B Zar" w:hint="cs"/>
          <w:sz w:val="26"/>
          <w:szCs w:val="26"/>
          <w:rtl/>
        </w:rPr>
        <w:t>ئ</w:t>
      </w:r>
      <w:r w:rsidRPr="008F653A">
        <w:rPr>
          <w:rFonts w:cs="B Zar" w:hint="cs"/>
          <w:sz w:val="26"/>
          <w:szCs w:val="26"/>
          <w:rtl/>
        </w:rPr>
        <w:t>يسم نقش بسزايي به عهده داشتند. غربي</w:t>
      </w:r>
      <w:r w:rsidR="00DC1192">
        <w:rPr>
          <w:rFonts w:cs="B Zar" w:hint="cs"/>
          <w:sz w:val="26"/>
          <w:szCs w:val="26"/>
          <w:rtl/>
        </w:rPr>
        <w:t>‌</w:t>
      </w:r>
      <w:r w:rsidRPr="008F653A">
        <w:rPr>
          <w:rFonts w:cs="B Zar" w:hint="cs"/>
          <w:sz w:val="26"/>
          <w:szCs w:val="26"/>
          <w:rtl/>
        </w:rPr>
        <w:t>ها براي «بهتر اداره كردن» و براي زيركانه استثمار كردن هند و سا</w:t>
      </w:r>
      <w:r w:rsidR="00DC1192">
        <w:rPr>
          <w:rFonts w:cs="B Zar" w:hint="cs"/>
          <w:sz w:val="26"/>
          <w:szCs w:val="26"/>
          <w:rtl/>
        </w:rPr>
        <w:t>ی</w:t>
      </w:r>
      <w:r w:rsidRPr="008F653A">
        <w:rPr>
          <w:rFonts w:cs="B Zar" w:hint="cs"/>
          <w:sz w:val="26"/>
          <w:szCs w:val="26"/>
          <w:rtl/>
        </w:rPr>
        <w:t>ر كشورهاي شرقي، مطالعات خا</w:t>
      </w:r>
      <w:r w:rsidR="00977C42">
        <w:rPr>
          <w:rFonts w:cs="B Zar" w:hint="cs"/>
          <w:sz w:val="26"/>
          <w:szCs w:val="26"/>
          <w:rtl/>
        </w:rPr>
        <w:t>ورشناسي را آغاز كردند</w:t>
      </w:r>
      <w:r w:rsidRPr="008F653A">
        <w:rPr>
          <w:rFonts w:cs="B Zar" w:hint="cs"/>
          <w:sz w:val="26"/>
          <w:szCs w:val="26"/>
          <w:rtl/>
        </w:rPr>
        <w:t xml:space="preserve"> اما آثار آن</w:t>
      </w:r>
      <w:r w:rsidR="006465E9">
        <w:rPr>
          <w:rFonts w:cs="B Zar" w:hint="cs"/>
          <w:sz w:val="26"/>
          <w:szCs w:val="26"/>
          <w:rtl/>
        </w:rPr>
        <w:t>‌ها</w:t>
      </w:r>
      <w:r w:rsidRPr="008F653A">
        <w:rPr>
          <w:rFonts w:cs="B Zar" w:hint="cs"/>
          <w:sz w:val="26"/>
          <w:szCs w:val="26"/>
          <w:rtl/>
        </w:rPr>
        <w:t xml:space="preserve"> در بيداري شرق</w:t>
      </w:r>
      <w:r w:rsidR="00DC1192">
        <w:rPr>
          <w:rFonts w:cs="B Zar" w:hint="cs"/>
          <w:sz w:val="26"/>
          <w:szCs w:val="26"/>
          <w:rtl/>
        </w:rPr>
        <w:t>،</w:t>
      </w:r>
      <w:r w:rsidR="00977C42">
        <w:rPr>
          <w:rFonts w:cs="B Zar" w:hint="cs"/>
          <w:sz w:val="26"/>
          <w:szCs w:val="26"/>
          <w:rtl/>
        </w:rPr>
        <w:t xml:space="preserve"> نقش زيادي ايفا كرد. لازم به </w:t>
      </w:r>
      <w:r w:rsidRPr="008F653A">
        <w:rPr>
          <w:rFonts w:cs="B Zar" w:hint="cs"/>
          <w:sz w:val="26"/>
          <w:szCs w:val="26"/>
          <w:rtl/>
        </w:rPr>
        <w:t>ذكر است خاورشناسان غربي در مطالعه</w:t>
      </w:r>
      <w:r w:rsidR="00DC1192">
        <w:rPr>
          <w:rFonts w:cs="B Zar" w:hint="cs"/>
          <w:sz w:val="26"/>
          <w:szCs w:val="26"/>
          <w:rtl/>
        </w:rPr>
        <w:t>‌ی</w:t>
      </w:r>
      <w:r w:rsidRPr="008F653A">
        <w:rPr>
          <w:rFonts w:cs="B Zar" w:hint="cs"/>
          <w:sz w:val="26"/>
          <w:szCs w:val="26"/>
          <w:rtl/>
        </w:rPr>
        <w:t xml:space="preserve"> هندو</w:t>
      </w:r>
      <w:r w:rsidR="006465E9">
        <w:rPr>
          <w:rFonts w:cs="B Zar" w:hint="cs"/>
          <w:sz w:val="26"/>
          <w:szCs w:val="26"/>
          <w:rtl/>
        </w:rPr>
        <w:t>ئ</w:t>
      </w:r>
      <w:r w:rsidRPr="008F653A">
        <w:rPr>
          <w:rFonts w:cs="B Zar" w:hint="cs"/>
          <w:sz w:val="26"/>
          <w:szCs w:val="26"/>
          <w:rtl/>
        </w:rPr>
        <w:t>يسم و بودا</w:t>
      </w:r>
      <w:r w:rsidR="006465E9">
        <w:rPr>
          <w:rFonts w:cs="B Zar" w:hint="cs"/>
          <w:sz w:val="26"/>
          <w:szCs w:val="26"/>
          <w:rtl/>
        </w:rPr>
        <w:t>ئ</w:t>
      </w:r>
      <w:r w:rsidRPr="008F653A">
        <w:rPr>
          <w:rFonts w:cs="B Zar" w:hint="cs"/>
          <w:sz w:val="26"/>
          <w:szCs w:val="26"/>
          <w:rtl/>
        </w:rPr>
        <w:t>يسم آن</w:t>
      </w:r>
      <w:r w:rsidR="006465E9">
        <w:rPr>
          <w:rFonts w:cs="B Zar" w:hint="cs"/>
          <w:sz w:val="26"/>
          <w:szCs w:val="26"/>
          <w:rtl/>
        </w:rPr>
        <w:t>‌گونه غرض‌</w:t>
      </w:r>
      <w:r w:rsidRPr="008F653A">
        <w:rPr>
          <w:rFonts w:cs="B Zar" w:hint="cs"/>
          <w:sz w:val="26"/>
          <w:szCs w:val="26"/>
          <w:rtl/>
        </w:rPr>
        <w:t>ورزي و تعصب را كه در مورد اسلام نشان مي</w:t>
      </w:r>
      <w:r w:rsidR="00997220">
        <w:rPr>
          <w:rFonts w:cs="B Zar" w:hint="cs"/>
          <w:sz w:val="26"/>
          <w:szCs w:val="26"/>
          <w:rtl/>
        </w:rPr>
        <w:t>‌</w:t>
      </w:r>
      <w:r w:rsidRPr="008F653A">
        <w:rPr>
          <w:rFonts w:cs="B Zar" w:hint="cs"/>
          <w:sz w:val="26"/>
          <w:szCs w:val="26"/>
          <w:rtl/>
        </w:rPr>
        <w:t>دهند، نداشتند. غرب «اسلام» را از قرن هفتم و هشتم «دشمن اصلي» خود تلقي مي</w:t>
      </w:r>
      <w:r w:rsidR="00DC1192">
        <w:rPr>
          <w:rFonts w:cs="B Zar" w:hint="cs"/>
          <w:sz w:val="26"/>
          <w:szCs w:val="26"/>
          <w:rtl/>
        </w:rPr>
        <w:t>‌</w:t>
      </w:r>
      <w:r w:rsidR="00977C42">
        <w:rPr>
          <w:rFonts w:cs="B Zar" w:hint="cs"/>
          <w:sz w:val="26"/>
          <w:szCs w:val="26"/>
          <w:rtl/>
        </w:rPr>
        <w:t>كرد،</w:t>
      </w:r>
      <w:r w:rsidRPr="008F653A">
        <w:rPr>
          <w:rFonts w:cs="B Zar" w:hint="cs"/>
          <w:sz w:val="26"/>
          <w:szCs w:val="26"/>
          <w:rtl/>
        </w:rPr>
        <w:t xml:space="preserve"> در حالي</w:t>
      </w:r>
      <w:r w:rsidR="00DC1192">
        <w:rPr>
          <w:rFonts w:cs="B Zar" w:hint="cs"/>
          <w:sz w:val="26"/>
          <w:szCs w:val="26"/>
          <w:rtl/>
        </w:rPr>
        <w:t xml:space="preserve"> </w:t>
      </w:r>
      <w:r w:rsidRPr="008F653A">
        <w:rPr>
          <w:rFonts w:cs="B Zar" w:hint="cs"/>
          <w:sz w:val="26"/>
          <w:szCs w:val="26"/>
          <w:rtl/>
        </w:rPr>
        <w:t>كه نسبت به هندو</w:t>
      </w:r>
      <w:r w:rsidR="006465E9">
        <w:rPr>
          <w:rFonts w:cs="B Zar" w:hint="cs"/>
          <w:sz w:val="26"/>
          <w:szCs w:val="26"/>
          <w:rtl/>
        </w:rPr>
        <w:t>ئ</w:t>
      </w:r>
      <w:r w:rsidRPr="008F653A">
        <w:rPr>
          <w:rFonts w:cs="B Zar" w:hint="cs"/>
          <w:sz w:val="26"/>
          <w:szCs w:val="26"/>
          <w:rtl/>
        </w:rPr>
        <w:t>يسم احساسات مشابهي نداشت، بلكه گاه هم</w:t>
      </w:r>
      <w:r w:rsidR="006465E9">
        <w:rPr>
          <w:rFonts w:cs="B Zar" w:hint="cs"/>
          <w:sz w:val="26"/>
          <w:szCs w:val="26"/>
          <w:rtl/>
        </w:rPr>
        <w:t>‌</w:t>
      </w:r>
      <w:r w:rsidRPr="008F653A">
        <w:rPr>
          <w:rFonts w:cs="B Zar" w:hint="cs"/>
          <w:sz w:val="26"/>
          <w:szCs w:val="26"/>
          <w:rtl/>
        </w:rPr>
        <w:t>دردانه آن را بررسي مي</w:t>
      </w:r>
      <w:r w:rsidR="00DC1192">
        <w:rPr>
          <w:rFonts w:cs="B Zar" w:hint="cs"/>
          <w:sz w:val="26"/>
          <w:szCs w:val="26"/>
          <w:rtl/>
        </w:rPr>
        <w:t>‌</w:t>
      </w:r>
      <w:r w:rsidRPr="008F653A">
        <w:rPr>
          <w:rFonts w:cs="B Zar" w:hint="cs"/>
          <w:sz w:val="26"/>
          <w:szCs w:val="26"/>
          <w:rtl/>
        </w:rPr>
        <w:t>كرد.</w:t>
      </w:r>
    </w:p>
    <w:p w:rsidR="00D972E8" w:rsidRPr="008F653A" w:rsidP="0045039A">
      <w:pPr>
        <w:pageBreakBefore/>
        <w:bidi/>
        <w:spacing w:before="600" w:after="120" w:line="380" w:lineRule="exact"/>
        <w:ind w:left="0" w:right="0" w:firstLine="284"/>
        <w:jc w:val="center"/>
        <w:rPr>
          <w:rFonts w:cs="B Zar"/>
          <w:b/>
          <w:bCs/>
          <w:sz w:val="26"/>
          <w:szCs w:val="26"/>
          <w:rtl/>
        </w:rPr>
      </w:pPr>
      <w:r w:rsidRPr="008F653A">
        <w:rPr>
          <w:rFonts w:cs="B Zar" w:hint="cs"/>
          <w:b/>
          <w:bCs/>
          <w:sz w:val="26"/>
          <w:szCs w:val="26"/>
          <w:rtl/>
        </w:rPr>
        <w:t>فصل</w:t>
      </w:r>
      <w:r w:rsidRPr="008F653A">
        <w:rPr>
          <w:rFonts w:cs="B Zar"/>
          <w:b/>
          <w:bCs/>
          <w:sz w:val="26"/>
          <w:szCs w:val="26"/>
          <w:rtl/>
        </w:rPr>
        <w:t xml:space="preserve"> </w:t>
      </w:r>
      <w:r w:rsidRPr="008F653A">
        <w:rPr>
          <w:rFonts w:cs="B Zar" w:hint="cs"/>
          <w:b/>
          <w:bCs/>
          <w:sz w:val="26"/>
          <w:szCs w:val="26"/>
          <w:rtl/>
        </w:rPr>
        <w:t>سوم</w:t>
      </w:r>
      <w:r w:rsidRPr="008F653A">
        <w:rPr>
          <w:rFonts w:cs="B Zar"/>
          <w:b/>
          <w:bCs/>
          <w:sz w:val="26"/>
          <w:szCs w:val="26"/>
          <w:rtl/>
        </w:rPr>
        <w:t>:</w:t>
      </w:r>
    </w:p>
    <w:p w:rsidR="00527CF7" w:rsidRPr="008F653A" w:rsidP="00DC1192">
      <w:pPr>
        <w:bidi/>
        <w:spacing w:before="240" w:after="120" w:line="380" w:lineRule="exact"/>
        <w:ind w:left="0" w:right="0" w:firstLine="284"/>
        <w:jc w:val="center"/>
        <w:rPr>
          <w:rFonts w:cs="B Zar"/>
          <w:b/>
          <w:bCs/>
          <w:sz w:val="26"/>
          <w:szCs w:val="26"/>
          <w:rtl/>
        </w:rPr>
      </w:pPr>
      <w:r w:rsidR="00503D97">
        <w:rPr>
          <w:rFonts w:cs="B Zar" w:hint="cs"/>
          <w:b/>
          <w:bCs/>
          <w:sz w:val="26"/>
          <w:szCs w:val="26"/>
          <w:rtl/>
        </w:rPr>
        <w:t>ويژ</w:t>
      </w:r>
      <w:r w:rsidRPr="008F653A">
        <w:rPr>
          <w:rFonts w:cs="B Zar" w:hint="cs"/>
          <w:b/>
          <w:bCs/>
          <w:sz w:val="26"/>
          <w:szCs w:val="26"/>
          <w:rtl/>
        </w:rPr>
        <w:t>گي</w:t>
      </w:r>
      <w:r w:rsidR="00DC1192">
        <w:rPr>
          <w:rFonts w:cs="B Zar" w:hint="cs"/>
          <w:b/>
          <w:bCs/>
          <w:sz w:val="26"/>
          <w:szCs w:val="26"/>
          <w:rtl/>
        </w:rPr>
        <w:t>‌</w:t>
      </w:r>
      <w:r w:rsidRPr="008F653A">
        <w:rPr>
          <w:rFonts w:cs="B Zar" w:hint="cs"/>
          <w:b/>
          <w:bCs/>
          <w:sz w:val="26"/>
          <w:szCs w:val="26"/>
          <w:rtl/>
        </w:rPr>
        <w:t>هاي فكري رنسانس جديد</w:t>
      </w:r>
    </w:p>
    <w:p w:rsidR="00D972E8" w:rsidRPr="008F653A" w:rsidP="0045039A">
      <w:pPr>
        <w:bidi/>
        <w:spacing w:after="120" w:line="380" w:lineRule="exact"/>
        <w:ind w:left="0" w:right="0" w:firstLine="284"/>
        <w:jc w:val="both"/>
        <w:rPr>
          <w:rFonts w:cs="B Zar"/>
          <w:sz w:val="26"/>
          <w:szCs w:val="26"/>
          <w:rtl/>
        </w:rPr>
      </w:pPr>
    </w:p>
    <w:p w:rsidR="00527CF7" w:rsidRPr="00DC1192" w:rsidP="00DC1192">
      <w:pPr>
        <w:bidi/>
        <w:spacing w:after="120" w:line="380" w:lineRule="exact"/>
        <w:ind w:left="0" w:right="0" w:firstLine="284"/>
        <w:jc w:val="both"/>
        <w:rPr>
          <w:rFonts w:cs="B Zar"/>
          <w:b/>
          <w:bCs/>
          <w:sz w:val="26"/>
          <w:szCs w:val="26"/>
          <w:rtl/>
        </w:rPr>
      </w:pPr>
      <w:r w:rsidRPr="00DC1192">
        <w:rPr>
          <w:rFonts w:cs="B Zar" w:hint="cs"/>
          <w:b/>
          <w:bCs/>
          <w:sz w:val="26"/>
          <w:szCs w:val="26"/>
          <w:rtl/>
        </w:rPr>
        <w:t>ماهيت و ويژگي</w:t>
      </w:r>
      <w:r w:rsidR="00DC1192">
        <w:rPr>
          <w:rFonts w:cs="B Zar" w:hint="cs"/>
          <w:b/>
          <w:bCs/>
          <w:sz w:val="26"/>
          <w:szCs w:val="26"/>
          <w:rtl/>
        </w:rPr>
        <w:t>‌</w:t>
      </w:r>
      <w:r w:rsidRPr="00DC1192">
        <w:rPr>
          <w:rFonts w:cs="B Zar" w:hint="cs"/>
          <w:b/>
          <w:bCs/>
          <w:sz w:val="26"/>
          <w:szCs w:val="26"/>
          <w:rtl/>
        </w:rPr>
        <w:t>هاي انديشه</w:t>
      </w:r>
      <w:r w:rsidR="00DC1192">
        <w:rPr>
          <w:rFonts w:cs="B Zar" w:hint="cs"/>
          <w:sz w:val="26"/>
          <w:szCs w:val="26"/>
          <w:rtl/>
        </w:rPr>
        <w:t>‌</w:t>
      </w:r>
      <w:r w:rsidRPr="00DC1192" w:rsidR="00DC1192">
        <w:rPr>
          <w:rFonts w:cs="B Zar" w:hint="cs"/>
          <w:b/>
          <w:bCs/>
          <w:sz w:val="26"/>
          <w:szCs w:val="26"/>
          <w:rtl/>
        </w:rPr>
        <w:t>ی</w:t>
      </w:r>
      <w:r w:rsidRPr="00DC1192">
        <w:rPr>
          <w:rFonts w:cs="B Zar" w:hint="cs"/>
          <w:b/>
          <w:bCs/>
          <w:sz w:val="26"/>
          <w:szCs w:val="26"/>
          <w:rtl/>
        </w:rPr>
        <w:t xml:space="preserve"> جديد: غربي يا شرقي</w:t>
      </w:r>
    </w:p>
    <w:p w:rsidR="00527CF7" w:rsidRPr="008F653A" w:rsidP="006465E9">
      <w:pPr>
        <w:bidi/>
        <w:spacing w:after="120" w:line="380" w:lineRule="exact"/>
        <w:ind w:left="0" w:right="0" w:firstLine="284"/>
        <w:jc w:val="both"/>
        <w:rPr>
          <w:rFonts w:cs="B Zar"/>
          <w:sz w:val="26"/>
          <w:szCs w:val="26"/>
          <w:rtl/>
        </w:rPr>
      </w:pPr>
      <w:r w:rsidRPr="008F653A">
        <w:rPr>
          <w:rFonts w:cs="B Zar" w:hint="cs"/>
          <w:sz w:val="26"/>
          <w:szCs w:val="26"/>
          <w:rtl/>
        </w:rPr>
        <w:t>نخستين پرسشي كه در مورد ويژگي</w:t>
      </w:r>
      <w:r w:rsidR="00DC1192">
        <w:rPr>
          <w:rFonts w:cs="B Zar" w:hint="cs"/>
          <w:sz w:val="26"/>
          <w:szCs w:val="26"/>
          <w:rtl/>
        </w:rPr>
        <w:t>‌</w:t>
      </w:r>
      <w:r w:rsidRPr="008F653A">
        <w:rPr>
          <w:rFonts w:cs="B Zar" w:hint="cs"/>
          <w:sz w:val="26"/>
          <w:szCs w:val="26"/>
          <w:rtl/>
        </w:rPr>
        <w:t>هاي انديشه</w:t>
      </w:r>
      <w:r w:rsidR="00DC1192">
        <w:rPr>
          <w:rFonts w:cs="B Zar" w:hint="cs"/>
          <w:sz w:val="26"/>
          <w:szCs w:val="26"/>
          <w:rtl/>
        </w:rPr>
        <w:t>‌ی</w:t>
      </w:r>
      <w:r w:rsidRPr="008F653A">
        <w:rPr>
          <w:rFonts w:cs="B Zar" w:hint="cs"/>
          <w:sz w:val="26"/>
          <w:szCs w:val="26"/>
          <w:rtl/>
        </w:rPr>
        <w:t xml:space="preserve"> جديد هند مطرح مي</w:t>
      </w:r>
      <w:r w:rsidR="00997220">
        <w:rPr>
          <w:rFonts w:cs="B Zar" w:hint="cs"/>
          <w:sz w:val="26"/>
          <w:szCs w:val="26"/>
          <w:rtl/>
        </w:rPr>
        <w:t>‌</w:t>
      </w:r>
      <w:r w:rsidRPr="008F653A">
        <w:rPr>
          <w:rFonts w:cs="B Zar" w:hint="cs"/>
          <w:sz w:val="26"/>
          <w:szCs w:val="26"/>
          <w:rtl/>
        </w:rPr>
        <w:t>شود</w:t>
      </w:r>
      <w:r w:rsidR="006465E9">
        <w:rPr>
          <w:rFonts w:cs="B Zar" w:hint="cs"/>
          <w:sz w:val="26"/>
          <w:szCs w:val="26"/>
          <w:rtl/>
        </w:rPr>
        <w:t>،</w:t>
      </w:r>
      <w:r w:rsidRPr="008F653A">
        <w:rPr>
          <w:rFonts w:cs="B Zar" w:hint="cs"/>
          <w:sz w:val="26"/>
          <w:szCs w:val="26"/>
          <w:rtl/>
        </w:rPr>
        <w:t xml:space="preserve"> اين است</w:t>
      </w:r>
      <w:r w:rsidR="00DC1192">
        <w:rPr>
          <w:rFonts w:cs="B Zar" w:hint="cs"/>
          <w:sz w:val="26"/>
          <w:szCs w:val="26"/>
          <w:rtl/>
        </w:rPr>
        <w:t xml:space="preserve"> که</w:t>
      </w:r>
      <w:r w:rsidRPr="008F653A">
        <w:rPr>
          <w:rFonts w:cs="B Zar" w:hint="cs"/>
          <w:sz w:val="26"/>
          <w:szCs w:val="26"/>
          <w:rtl/>
        </w:rPr>
        <w:t xml:space="preserve"> آيا انديش</w:t>
      </w:r>
      <w:r w:rsidR="00DC1192">
        <w:rPr>
          <w:rFonts w:cs="B Zar" w:hint="cs"/>
          <w:sz w:val="26"/>
          <w:szCs w:val="26"/>
          <w:rtl/>
        </w:rPr>
        <w:t>ه‌ی</w:t>
      </w:r>
      <w:r w:rsidRPr="008F653A">
        <w:rPr>
          <w:rFonts w:cs="B Zar" w:hint="cs"/>
          <w:sz w:val="26"/>
          <w:szCs w:val="26"/>
          <w:rtl/>
        </w:rPr>
        <w:t xml:space="preserve"> جديد هند داراي تازگي است</w:t>
      </w:r>
      <w:r w:rsidR="00977C42">
        <w:rPr>
          <w:rFonts w:cs="B Zar" w:hint="cs"/>
          <w:sz w:val="26"/>
          <w:szCs w:val="26"/>
          <w:rtl/>
        </w:rPr>
        <w:t>،</w:t>
      </w:r>
      <w:r w:rsidRPr="008F653A">
        <w:rPr>
          <w:rFonts w:cs="B Zar" w:hint="cs"/>
          <w:sz w:val="26"/>
          <w:szCs w:val="26"/>
          <w:rtl/>
        </w:rPr>
        <w:t xml:space="preserve"> يا انديشه</w:t>
      </w:r>
      <w:r w:rsidR="00997220">
        <w:rPr>
          <w:rFonts w:cs="B Zar" w:hint="cs"/>
          <w:sz w:val="26"/>
          <w:szCs w:val="26"/>
          <w:rtl/>
        </w:rPr>
        <w:t>‌</w:t>
      </w:r>
      <w:r w:rsidR="006465E9">
        <w:rPr>
          <w:rFonts w:cs="B Zar" w:hint="cs"/>
          <w:sz w:val="26"/>
          <w:szCs w:val="26"/>
          <w:rtl/>
        </w:rPr>
        <w:t>اي كهن است؟</w:t>
      </w:r>
      <w:r w:rsidRPr="008F653A">
        <w:rPr>
          <w:rFonts w:cs="B Zar" w:hint="cs"/>
          <w:sz w:val="26"/>
          <w:szCs w:val="26"/>
          <w:rtl/>
        </w:rPr>
        <w:t xml:space="preserve"> آيا ماهيت ويژه</w:t>
      </w:r>
      <w:r w:rsidR="00DC1192">
        <w:rPr>
          <w:rFonts w:cs="B Zar" w:hint="cs"/>
          <w:sz w:val="26"/>
          <w:szCs w:val="26"/>
          <w:rtl/>
        </w:rPr>
        <w:t>‌ی</w:t>
      </w:r>
      <w:r w:rsidRPr="008F653A">
        <w:rPr>
          <w:rFonts w:cs="B Zar" w:hint="cs"/>
          <w:sz w:val="26"/>
          <w:szCs w:val="26"/>
          <w:rtl/>
        </w:rPr>
        <w:t xml:space="preserve"> شرقي دارد</w:t>
      </w:r>
      <w:r w:rsidR="00977C42">
        <w:rPr>
          <w:rFonts w:cs="B Zar" w:hint="cs"/>
          <w:sz w:val="26"/>
          <w:szCs w:val="26"/>
          <w:rtl/>
        </w:rPr>
        <w:t>،</w:t>
      </w:r>
      <w:r w:rsidRPr="008F653A">
        <w:rPr>
          <w:rFonts w:cs="B Zar" w:hint="cs"/>
          <w:sz w:val="26"/>
          <w:szCs w:val="26"/>
          <w:rtl/>
        </w:rPr>
        <w:t xml:space="preserve"> يا اقتباس محض از غرب است؟ اگر انديشه</w:t>
      </w:r>
      <w:r w:rsidR="00DC1192">
        <w:rPr>
          <w:rFonts w:cs="B Zar" w:hint="cs"/>
          <w:sz w:val="26"/>
          <w:szCs w:val="26"/>
          <w:rtl/>
        </w:rPr>
        <w:t>‌ی</w:t>
      </w:r>
      <w:r w:rsidRPr="008F653A">
        <w:rPr>
          <w:rFonts w:cs="B Zar" w:hint="cs"/>
          <w:sz w:val="26"/>
          <w:szCs w:val="26"/>
          <w:rtl/>
        </w:rPr>
        <w:t xml:space="preserve"> التقاطي يا سنتزي است، چه عناصري را از غرب اقتباس </w:t>
      </w:r>
      <w:r w:rsidR="006465E9">
        <w:rPr>
          <w:rFonts w:cs="B Zar" w:hint="cs"/>
          <w:sz w:val="26"/>
          <w:szCs w:val="26"/>
          <w:rtl/>
        </w:rPr>
        <w:t>کر</w:t>
      </w:r>
      <w:r w:rsidRPr="008F653A">
        <w:rPr>
          <w:rFonts w:cs="B Zar" w:hint="cs"/>
          <w:sz w:val="26"/>
          <w:szCs w:val="26"/>
          <w:rtl/>
        </w:rPr>
        <w:t>ده و چه عناصري ويژه</w:t>
      </w:r>
      <w:r w:rsidR="00DC1192">
        <w:rPr>
          <w:rFonts w:cs="B Zar" w:hint="cs"/>
          <w:sz w:val="26"/>
          <w:szCs w:val="26"/>
          <w:rtl/>
        </w:rPr>
        <w:t>‌ی</w:t>
      </w:r>
      <w:r w:rsidRPr="008F653A">
        <w:rPr>
          <w:rFonts w:cs="B Zar" w:hint="cs"/>
          <w:sz w:val="26"/>
          <w:szCs w:val="26"/>
          <w:rtl/>
        </w:rPr>
        <w:t xml:space="preserve"> شرق </w:t>
      </w:r>
      <w:r w:rsidR="006465E9">
        <w:rPr>
          <w:rFonts w:cs="B Zar" w:hint="cs"/>
          <w:sz w:val="26"/>
          <w:szCs w:val="26"/>
          <w:rtl/>
        </w:rPr>
        <w:t>هست</w:t>
      </w:r>
      <w:r w:rsidRPr="008F653A">
        <w:rPr>
          <w:rFonts w:cs="B Zar" w:hint="cs"/>
          <w:sz w:val="26"/>
          <w:szCs w:val="26"/>
          <w:rtl/>
        </w:rPr>
        <w:t>ند؟</w:t>
      </w:r>
    </w:p>
    <w:p w:rsidR="00527CF7" w:rsidRPr="008F653A" w:rsidP="006465E9">
      <w:pPr>
        <w:bidi/>
        <w:spacing w:after="120" w:line="380" w:lineRule="exact"/>
        <w:ind w:left="0" w:right="0" w:firstLine="284"/>
        <w:jc w:val="both"/>
        <w:rPr>
          <w:rFonts w:cs="B Zar"/>
          <w:sz w:val="26"/>
          <w:szCs w:val="26"/>
          <w:rtl/>
        </w:rPr>
      </w:pPr>
      <w:r w:rsidRPr="008F653A">
        <w:rPr>
          <w:rFonts w:cs="B Zar" w:hint="cs"/>
          <w:sz w:val="26"/>
          <w:szCs w:val="26"/>
          <w:rtl/>
        </w:rPr>
        <w:t>رادها كريشنان مي</w:t>
      </w:r>
      <w:r w:rsidR="00DC1192">
        <w:rPr>
          <w:rFonts w:cs="B Zar" w:hint="cs"/>
          <w:sz w:val="26"/>
          <w:szCs w:val="26"/>
          <w:rtl/>
        </w:rPr>
        <w:t>‌</w:t>
      </w:r>
      <w:r w:rsidRPr="008F653A">
        <w:rPr>
          <w:rFonts w:cs="B Zar" w:hint="cs"/>
          <w:sz w:val="26"/>
          <w:szCs w:val="26"/>
          <w:rtl/>
        </w:rPr>
        <w:t>گويد: «رنسانس جديد هند تا اندازه</w:t>
      </w:r>
      <w:r w:rsidR="00DC1192">
        <w:rPr>
          <w:rFonts w:cs="B Zar" w:hint="cs"/>
          <w:sz w:val="26"/>
          <w:szCs w:val="26"/>
          <w:rtl/>
        </w:rPr>
        <w:t>‌</w:t>
      </w:r>
      <w:r w:rsidRPr="008F653A">
        <w:rPr>
          <w:rFonts w:cs="B Zar" w:hint="cs"/>
          <w:sz w:val="26"/>
          <w:szCs w:val="26"/>
          <w:rtl/>
        </w:rPr>
        <w:t>اي ناشي از نبوغ انديشه شرق است و تا اندازه</w:t>
      </w:r>
      <w:r w:rsidR="00DC1192">
        <w:rPr>
          <w:rFonts w:cs="B Zar" w:hint="cs"/>
          <w:sz w:val="26"/>
          <w:szCs w:val="26"/>
          <w:rtl/>
        </w:rPr>
        <w:t>‌</w:t>
      </w:r>
      <w:r w:rsidR="006465E9">
        <w:rPr>
          <w:rFonts w:cs="B Zar" w:hint="cs"/>
          <w:sz w:val="26"/>
          <w:szCs w:val="26"/>
          <w:rtl/>
        </w:rPr>
        <w:t>اي ناشي از تأ</w:t>
      </w:r>
      <w:r w:rsidRPr="008F653A">
        <w:rPr>
          <w:rFonts w:cs="B Zar" w:hint="cs"/>
          <w:sz w:val="26"/>
          <w:szCs w:val="26"/>
          <w:rtl/>
        </w:rPr>
        <w:t>ثير انديشه</w:t>
      </w:r>
      <w:r w:rsidR="00DC1192">
        <w:rPr>
          <w:rFonts w:cs="B Zar" w:hint="cs"/>
          <w:sz w:val="26"/>
          <w:szCs w:val="26"/>
          <w:rtl/>
        </w:rPr>
        <w:t>‌ی</w:t>
      </w:r>
      <w:r w:rsidRPr="008F653A">
        <w:rPr>
          <w:rFonts w:cs="B Zar" w:hint="cs"/>
          <w:sz w:val="26"/>
          <w:szCs w:val="26"/>
          <w:rtl/>
        </w:rPr>
        <w:t xml:space="preserve"> غرب. محتوا، محت</w:t>
      </w:r>
      <w:r w:rsidR="00977C42">
        <w:rPr>
          <w:rFonts w:cs="B Zar" w:hint="cs"/>
          <w:sz w:val="26"/>
          <w:szCs w:val="26"/>
          <w:rtl/>
        </w:rPr>
        <w:t>واي شرقي است، اما ظرف، غربي است</w:t>
      </w:r>
      <w:r w:rsidRPr="008F653A">
        <w:rPr>
          <w:rFonts w:cs="B Zar" w:hint="cs"/>
          <w:sz w:val="26"/>
          <w:szCs w:val="26"/>
          <w:rtl/>
        </w:rPr>
        <w:t xml:space="preserve"> و روش آن از غرب اقتباس شده است. حقا</w:t>
      </w:r>
      <w:r w:rsidR="00DC1192">
        <w:rPr>
          <w:rFonts w:cs="B Zar" w:hint="cs"/>
          <w:sz w:val="26"/>
          <w:szCs w:val="26"/>
          <w:rtl/>
        </w:rPr>
        <w:t>ی</w:t>
      </w:r>
      <w:r w:rsidRPr="008F653A">
        <w:rPr>
          <w:rFonts w:cs="B Zar" w:hint="cs"/>
          <w:sz w:val="26"/>
          <w:szCs w:val="26"/>
          <w:rtl/>
        </w:rPr>
        <w:t>ق كهن با كمك اين روش مورد بازبيني و تفسير نو قرار گرفت</w:t>
      </w:r>
      <w:r w:rsidR="006C206F">
        <w:rPr>
          <w:rFonts w:cs="B Zar" w:hint="cs"/>
          <w:sz w:val="26"/>
          <w:szCs w:val="26"/>
          <w:rtl/>
        </w:rPr>
        <w:t>ه‌اند</w:t>
      </w:r>
      <w:r w:rsidRPr="008F653A">
        <w:rPr>
          <w:rFonts w:cs="B Zar" w:hint="cs"/>
          <w:sz w:val="26"/>
          <w:szCs w:val="26"/>
          <w:rtl/>
        </w:rPr>
        <w:t>».</w:t>
      </w:r>
      <w:r>
        <w:rPr>
          <w:rFonts w:cs="B Zar"/>
          <w:sz w:val="26"/>
          <w:szCs w:val="26"/>
          <w:rtl/>
        </w:rPr>
        <w:footnoteReference w:id="17"/>
      </w:r>
      <w:r w:rsidRPr="008F653A">
        <w:rPr>
          <w:rFonts w:cs="B Zar" w:hint="cs"/>
          <w:sz w:val="26"/>
          <w:szCs w:val="26"/>
          <w:rtl/>
        </w:rPr>
        <w:t xml:space="preserve"> بسنت كمار لال نيز معتقد است، انديشه</w:t>
      </w:r>
      <w:r w:rsidR="00DC1192">
        <w:rPr>
          <w:rFonts w:cs="B Zar" w:hint="cs"/>
          <w:sz w:val="26"/>
          <w:szCs w:val="26"/>
          <w:rtl/>
        </w:rPr>
        <w:t>‌ی</w:t>
      </w:r>
      <w:r w:rsidRPr="008F653A">
        <w:rPr>
          <w:rFonts w:cs="B Zar" w:hint="cs"/>
          <w:sz w:val="26"/>
          <w:szCs w:val="26"/>
          <w:rtl/>
        </w:rPr>
        <w:t xml:space="preserve"> جديد هند امتزاجي از غرب و شرق است. از يك</w:t>
      </w:r>
      <w:r w:rsidR="00DC1192">
        <w:rPr>
          <w:rFonts w:cs="B Zar" w:hint="cs"/>
          <w:sz w:val="26"/>
          <w:szCs w:val="26"/>
          <w:rtl/>
        </w:rPr>
        <w:t xml:space="preserve"> </w:t>
      </w:r>
      <w:r w:rsidRPr="008F653A">
        <w:rPr>
          <w:rFonts w:cs="B Zar" w:hint="cs"/>
          <w:sz w:val="26"/>
          <w:szCs w:val="26"/>
          <w:rtl/>
        </w:rPr>
        <w:t>سو مايل است مواريث فكري پنج هزار ساله</w:t>
      </w:r>
      <w:r w:rsidR="00DC1192">
        <w:rPr>
          <w:rFonts w:cs="B Zar" w:hint="cs"/>
          <w:sz w:val="26"/>
          <w:szCs w:val="26"/>
          <w:rtl/>
        </w:rPr>
        <w:t>‌ی</w:t>
      </w:r>
      <w:r w:rsidR="00977C42">
        <w:rPr>
          <w:rFonts w:cs="B Zar" w:hint="cs"/>
          <w:sz w:val="26"/>
          <w:szCs w:val="26"/>
          <w:rtl/>
        </w:rPr>
        <w:t xml:space="preserve"> سنتي را حفظ كند و</w:t>
      </w:r>
      <w:r w:rsidRPr="008F653A">
        <w:rPr>
          <w:rFonts w:cs="B Zar" w:hint="cs"/>
          <w:sz w:val="26"/>
          <w:szCs w:val="26"/>
          <w:rtl/>
        </w:rPr>
        <w:t xml:space="preserve"> از سوي ديگر نمي</w:t>
      </w:r>
      <w:r w:rsidR="00997220">
        <w:rPr>
          <w:rFonts w:cs="B Zar" w:hint="cs"/>
          <w:sz w:val="26"/>
          <w:szCs w:val="26"/>
          <w:rtl/>
        </w:rPr>
        <w:t>‌</w:t>
      </w:r>
      <w:r w:rsidR="006465E9">
        <w:rPr>
          <w:rFonts w:cs="B Zar" w:hint="cs"/>
          <w:sz w:val="26"/>
          <w:szCs w:val="26"/>
          <w:rtl/>
        </w:rPr>
        <w:t>تواند از رهيافت‌</w:t>
      </w:r>
      <w:r w:rsidRPr="008F653A">
        <w:rPr>
          <w:rFonts w:cs="B Zar" w:hint="cs"/>
          <w:sz w:val="26"/>
          <w:szCs w:val="26"/>
          <w:rtl/>
        </w:rPr>
        <w:t>هاي تمدن و فرهنگ غربي صرف</w:t>
      </w:r>
      <w:r w:rsidR="006465E9">
        <w:rPr>
          <w:rFonts w:cs="B Zar" w:hint="cs"/>
          <w:sz w:val="26"/>
          <w:szCs w:val="26"/>
          <w:rtl/>
        </w:rPr>
        <w:t>‌نظر كند.</w:t>
      </w:r>
      <w:r w:rsidRPr="008F653A">
        <w:rPr>
          <w:rFonts w:cs="B Zar" w:hint="cs"/>
          <w:sz w:val="26"/>
          <w:szCs w:val="26"/>
          <w:rtl/>
        </w:rPr>
        <w:t xml:space="preserve"> در بستر اين كشاكش، انديشمندان هندي سيستم تازه</w:t>
      </w:r>
      <w:r w:rsidR="00DC1192">
        <w:rPr>
          <w:rFonts w:cs="B Zar" w:hint="cs"/>
          <w:sz w:val="26"/>
          <w:szCs w:val="26"/>
          <w:rtl/>
        </w:rPr>
        <w:t>‌</w:t>
      </w:r>
      <w:r w:rsidRPr="008F653A">
        <w:rPr>
          <w:rFonts w:cs="B Zar" w:hint="cs"/>
          <w:sz w:val="26"/>
          <w:szCs w:val="26"/>
          <w:rtl/>
        </w:rPr>
        <w:t>اي را عنوان كرده</w:t>
      </w:r>
      <w:r w:rsidR="00DC1192">
        <w:rPr>
          <w:rFonts w:cs="B Zar" w:hint="cs"/>
          <w:sz w:val="26"/>
          <w:szCs w:val="26"/>
          <w:rtl/>
        </w:rPr>
        <w:t>‌</w:t>
      </w:r>
      <w:r w:rsidRPr="008F653A">
        <w:rPr>
          <w:rFonts w:cs="B Zar" w:hint="cs"/>
          <w:sz w:val="26"/>
          <w:szCs w:val="26"/>
          <w:rtl/>
        </w:rPr>
        <w:t>اند. اكثر پرچمداران جنبش</w:t>
      </w:r>
      <w:r w:rsidR="00997220">
        <w:rPr>
          <w:rFonts w:cs="B Zar" w:hint="cs"/>
          <w:sz w:val="26"/>
          <w:szCs w:val="26"/>
          <w:rtl/>
        </w:rPr>
        <w:t>‌</w:t>
      </w:r>
      <w:r w:rsidRPr="008F653A">
        <w:rPr>
          <w:rFonts w:cs="B Zar" w:hint="cs"/>
          <w:sz w:val="26"/>
          <w:szCs w:val="26"/>
          <w:rtl/>
        </w:rPr>
        <w:t>ها و انديشمندان بزرگ هندو</w:t>
      </w:r>
      <w:r w:rsidR="006465E9">
        <w:rPr>
          <w:rFonts w:cs="B Zar" w:hint="cs"/>
          <w:sz w:val="26"/>
          <w:szCs w:val="26"/>
          <w:rtl/>
        </w:rPr>
        <w:t>ئ</w:t>
      </w:r>
      <w:r w:rsidRPr="008F653A">
        <w:rPr>
          <w:rFonts w:cs="B Zar" w:hint="cs"/>
          <w:sz w:val="26"/>
          <w:szCs w:val="26"/>
          <w:rtl/>
        </w:rPr>
        <w:t>يسم جديد با فلسفه و انديشه</w:t>
      </w:r>
      <w:r w:rsidR="00DC1192">
        <w:rPr>
          <w:rFonts w:cs="B Zar" w:hint="cs"/>
          <w:sz w:val="26"/>
          <w:szCs w:val="26"/>
          <w:rtl/>
        </w:rPr>
        <w:t>‌ی</w:t>
      </w:r>
      <w:r w:rsidRPr="008F653A">
        <w:rPr>
          <w:rFonts w:cs="B Zar" w:hint="cs"/>
          <w:sz w:val="26"/>
          <w:szCs w:val="26"/>
          <w:rtl/>
        </w:rPr>
        <w:t xml:space="preserve"> غرب به طور عميق آگاه بودند. سوامي وويکاناند، سري ار</w:t>
      </w:r>
      <w:r w:rsidR="00997220">
        <w:rPr>
          <w:rFonts w:cs="B Zar" w:hint="cs"/>
          <w:sz w:val="26"/>
          <w:szCs w:val="26"/>
          <w:rtl/>
        </w:rPr>
        <w:t>ی‌</w:t>
      </w:r>
      <w:r w:rsidRPr="008F653A">
        <w:rPr>
          <w:rFonts w:cs="B Zar" w:hint="cs"/>
          <w:sz w:val="26"/>
          <w:szCs w:val="26"/>
          <w:rtl/>
        </w:rPr>
        <w:t xml:space="preserve">بيندو، </w:t>
      </w:r>
      <w:r w:rsidR="005930A9">
        <w:rPr>
          <w:rFonts w:cs="B Zar" w:hint="cs"/>
          <w:sz w:val="26"/>
          <w:szCs w:val="26"/>
          <w:rtl/>
        </w:rPr>
        <w:t>رابيندرا</w:t>
      </w:r>
      <w:r w:rsidR="00977C42">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تاگور، رادها كريشنان، كريشنا مورتي و راجنيش از كساني </w:t>
      </w:r>
      <w:r w:rsidR="006465E9">
        <w:rPr>
          <w:rFonts w:cs="B Zar" w:hint="cs"/>
          <w:sz w:val="26"/>
          <w:szCs w:val="26"/>
          <w:rtl/>
        </w:rPr>
        <w:t>هست</w:t>
      </w:r>
      <w:r w:rsidRPr="008F653A">
        <w:rPr>
          <w:rFonts w:cs="B Zar" w:hint="cs"/>
          <w:sz w:val="26"/>
          <w:szCs w:val="26"/>
          <w:rtl/>
        </w:rPr>
        <w:t>ند كه با انديشه و فلسفه</w:t>
      </w:r>
      <w:r w:rsidR="00DC1192">
        <w:rPr>
          <w:rFonts w:cs="B Zar" w:hint="cs"/>
          <w:sz w:val="26"/>
          <w:szCs w:val="26"/>
          <w:rtl/>
        </w:rPr>
        <w:t>‌ی</w:t>
      </w:r>
      <w:r w:rsidRPr="008F653A" w:rsidR="00DC1192">
        <w:rPr>
          <w:rFonts w:cs="B Zar" w:hint="cs"/>
          <w:sz w:val="26"/>
          <w:szCs w:val="26"/>
          <w:rtl/>
        </w:rPr>
        <w:t xml:space="preserve"> </w:t>
      </w:r>
      <w:r w:rsidRPr="008F653A">
        <w:rPr>
          <w:rFonts w:cs="B Zar" w:hint="cs"/>
          <w:sz w:val="26"/>
          <w:szCs w:val="26"/>
          <w:rtl/>
        </w:rPr>
        <w:t>غرب كاملاً آشنا بودند. فيلسوفان دانشگاهي، نظير داس گوپتا</w:t>
      </w:r>
      <w:r w:rsidR="006465E9">
        <w:rPr>
          <w:rFonts w:cs="B Zar" w:hint="cs"/>
          <w:sz w:val="26"/>
          <w:szCs w:val="26"/>
          <w:rtl/>
        </w:rPr>
        <w:t xml:space="preserve"> </w:t>
      </w:r>
      <w:r w:rsidRPr="008F653A">
        <w:rPr>
          <w:rFonts w:ascii="Times New Roman" w:hAnsi="Times New Roman" w:cs="B Zar"/>
          <w:sz w:val="24"/>
          <w:szCs w:val="26"/>
        </w:rPr>
        <w:t>(Das Gupta)</w:t>
      </w:r>
      <w:r w:rsidRPr="008F653A">
        <w:rPr>
          <w:rFonts w:ascii="Times New Roman" w:hAnsi="Times New Roman" w:cs="B Zar" w:hint="cs"/>
          <w:sz w:val="24"/>
          <w:szCs w:val="26"/>
          <w:rtl/>
        </w:rPr>
        <w:t>،</w:t>
      </w:r>
      <w:r w:rsidRPr="008F653A">
        <w:rPr>
          <w:rFonts w:cs="B Zar" w:hint="cs"/>
          <w:sz w:val="26"/>
          <w:szCs w:val="26"/>
          <w:rtl/>
        </w:rPr>
        <w:t xml:space="preserve"> بهاتاچاريه</w:t>
      </w:r>
      <w:r w:rsidR="006465E9">
        <w:rPr>
          <w:rFonts w:cs="B Zar" w:hint="cs"/>
          <w:sz w:val="26"/>
          <w:szCs w:val="26"/>
          <w:rtl/>
        </w:rPr>
        <w:t xml:space="preserve"> </w:t>
      </w:r>
      <w:r w:rsidRPr="006465E9">
        <w:rPr>
          <w:rFonts w:ascii="Times New Roman" w:hAnsi="Times New Roman" w:cs="Times New Roman"/>
          <w:sz w:val="26"/>
          <w:szCs w:val="26"/>
        </w:rPr>
        <w:t>(</w:t>
      </w:r>
      <w:r w:rsidRPr="006465E9">
        <w:rPr>
          <w:rFonts w:ascii="Times New Roman" w:hAnsi="Times New Roman" w:cs="Times New Roman"/>
          <w:sz w:val="24"/>
          <w:szCs w:val="26"/>
        </w:rPr>
        <w:t>Bhattacharya</w:t>
      </w:r>
      <w:r w:rsidRPr="006465E9">
        <w:rPr>
          <w:rFonts w:ascii="Times New Roman" w:hAnsi="Times New Roman" w:cs="Times New Roman"/>
          <w:sz w:val="26"/>
          <w:szCs w:val="26"/>
        </w:rPr>
        <w:t>)</w:t>
      </w:r>
      <w:r w:rsidR="00977C42">
        <w:rPr>
          <w:rFonts w:cs="B Zar" w:hint="cs"/>
          <w:sz w:val="26"/>
          <w:szCs w:val="26"/>
          <w:rtl/>
        </w:rPr>
        <w:t xml:space="preserve"> و رادها</w:t>
      </w:r>
      <w:r w:rsidRPr="008F653A">
        <w:rPr>
          <w:rFonts w:cs="B Zar" w:hint="cs"/>
          <w:sz w:val="26"/>
          <w:szCs w:val="26"/>
          <w:rtl/>
        </w:rPr>
        <w:t>كريشنان</w:t>
      </w:r>
      <w:r w:rsidRPr="006465E9">
        <w:rPr>
          <w:rFonts w:ascii="Times New Roman" w:hAnsi="Times New Roman" w:cs="Times New Roman"/>
          <w:sz w:val="26"/>
          <w:szCs w:val="26"/>
        </w:rPr>
        <w:t>(</w:t>
      </w:r>
      <w:r w:rsidRPr="006465E9">
        <w:rPr>
          <w:rFonts w:ascii="Times New Roman" w:hAnsi="Times New Roman" w:cs="Times New Roman"/>
          <w:sz w:val="24"/>
          <w:szCs w:val="26"/>
        </w:rPr>
        <w:t>Radhakrishnan</w:t>
      </w:r>
      <w:r w:rsidRPr="006465E9">
        <w:rPr>
          <w:rFonts w:ascii="Times New Roman" w:hAnsi="Times New Roman" w:cs="Times New Roman"/>
          <w:sz w:val="26"/>
          <w:szCs w:val="26"/>
        </w:rPr>
        <w:t>)</w:t>
      </w:r>
      <w:r w:rsidRPr="008F653A">
        <w:rPr>
          <w:rFonts w:cs="B Zar"/>
          <w:sz w:val="26"/>
          <w:szCs w:val="26"/>
        </w:rPr>
        <w:t xml:space="preserve"> </w:t>
      </w:r>
      <w:r w:rsidRPr="008F653A">
        <w:rPr>
          <w:rFonts w:cs="B Zar" w:hint="cs"/>
          <w:sz w:val="26"/>
          <w:szCs w:val="26"/>
          <w:rtl/>
        </w:rPr>
        <w:t>، در فلسفه</w:t>
      </w:r>
      <w:r w:rsidR="00DC1192">
        <w:rPr>
          <w:rFonts w:cs="B Zar" w:hint="cs"/>
          <w:sz w:val="26"/>
          <w:szCs w:val="26"/>
          <w:rtl/>
        </w:rPr>
        <w:t>‌ی</w:t>
      </w:r>
      <w:r w:rsidRPr="008F653A">
        <w:rPr>
          <w:rFonts w:cs="B Zar" w:hint="cs"/>
          <w:sz w:val="26"/>
          <w:szCs w:val="26"/>
          <w:rtl/>
        </w:rPr>
        <w:t xml:space="preserve"> غرب تخصص داشتند. وقتي آن</w:t>
      </w:r>
      <w:r w:rsidR="006465E9">
        <w:rPr>
          <w:rFonts w:cs="B Zar" w:hint="cs"/>
          <w:sz w:val="26"/>
          <w:szCs w:val="26"/>
          <w:rtl/>
        </w:rPr>
        <w:t>‌ه</w:t>
      </w:r>
      <w:r w:rsidRPr="008F653A">
        <w:rPr>
          <w:rFonts w:cs="B Zar" w:hint="cs"/>
          <w:sz w:val="26"/>
          <w:szCs w:val="26"/>
          <w:rtl/>
        </w:rPr>
        <w:t xml:space="preserve">ا به مواريث فكري خود بازگشت </w:t>
      </w:r>
      <w:r w:rsidR="006465E9">
        <w:rPr>
          <w:rFonts w:cs="B Zar" w:hint="cs"/>
          <w:sz w:val="26"/>
          <w:szCs w:val="26"/>
          <w:rtl/>
        </w:rPr>
        <w:t>کر</w:t>
      </w:r>
      <w:r w:rsidRPr="008F653A">
        <w:rPr>
          <w:rFonts w:cs="B Zar" w:hint="cs"/>
          <w:sz w:val="26"/>
          <w:szCs w:val="26"/>
          <w:rtl/>
        </w:rPr>
        <w:t>دند، نمي</w:t>
      </w:r>
      <w:r w:rsidR="00DC1192">
        <w:rPr>
          <w:rFonts w:cs="B Zar" w:hint="cs"/>
          <w:sz w:val="26"/>
          <w:szCs w:val="26"/>
          <w:rtl/>
        </w:rPr>
        <w:t>‌</w:t>
      </w:r>
      <w:r w:rsidRPr="008F653A">
        <w:rPr>
          <w:rFonts w:cs="B Zar" w:hint="cs"/>
          <w:sz w:val="26"/>
          <w:szCs w:val="26"/>
          <w:rtl/>
        </w:rPr>
        <w:t>توانستند از ت</w:t>
      </w:r>
      <w:r w:rsidR="00DC1192">
        <w:rPr>
          <w:rFonts w:cs="B Zar" w:hint="cs"/>
          <w:sz w:val="26"/>
          <w:szCs w:val="26"/>
          <w:rtl/>
        </w:rPr>
        <w:t>أ</w:t>
      </w:r>
      <w:r w:rsidRPr="008F653A">
        <w:rPr>
          <w:rFonts w:cs="B Zar" w:hint="cs"/>
          <w:sz w:val="26"/>
          <w:szCs w:val="26"/>
          <w:rtl/>
        </w:rPr>
        <w:t>ثيرات غربي بركنار باشند. بسنت كمار لال</w:t>
      </w:r>
      <w:r>
        <w:rPr>
          <w:rFonts w:cs="B Zar"/>
          <w:sz w:val="26"/>
          <w:szCs w:val="26"/>
          <w:rtl/>
        </w:rPr>
        <w:footnoteReference w:id="18"/>
      </w:r>
      <w:r w:rsidRPr="008F653A">
        <w:rPr>
          <w:rFonts w:cs="B Zar" w:hint="cs"/>
          <w:sz w:val="26"/>
          <w:szCs w:val="26"/>
          <w:rtl/>
        </w:rPr>
        <w:t xml:space="preserve"> و چترجي</w:t>
      </w:r>
      <w:r w:rsidRPr="008F653A">
        <w:rPr>
          <w:rFonts w:cs="B Zar"/>
          <w:sz w:val="26"/>
          <w:szCs w:val="26"/>
        </w:rPr>
        <w:t xml:space="preserve"> </w:t>
      </w:r>
      <w:r w:rsidRPr="006465E9">
        <w:rPr>
          <w:rFonts w:ascii="Times New Roman" w:hAnsi="Times New Roman" w:cs="Times New Roman"/>
          <w:sz w:val="26"/>
          <w:szCs w:val="26"/>
        </w:rPr>
        <w:t>(</w:t>
      </w:r>
      <w:r w:rsidRPr="006465E9">
        <w:rPr>
          <w:rFonts w:ascii="Times New Roman" w:hAnsi="Times New Roman" w:cs="Times New Roman"/>
          <w:sz w:val="24"/>
          <w:szCs w:val="26"/>
        </w:rPr>
        <w:t>Chatterjee</w:t>
      </w:r>
      <w:r w:rsidRPr="006465E9">
        <w:rPr>
          <w:rFonts w:ascii="Times New Roman" w:hAnsi="Times New Roman" w:cs="Times New Roman"/>
          <w:sz w:val="26"/>
          <w:szCs w:val="26"/>
        </w:rPr>
        <w:t>)</w:t>
      </w:r>
      <w:r w:rsidRPr="008F653A">
        <w:rPr>
          <w:rFonts w:cs="B Zar" w:hint="cs"/>
          <w:sz w:val="26"/>
          <w:szCs w:val="26"/>
          <w:rtl/>
        </w:rPr>
        <w:t xml:space="preserve"> معتقدند انديشه</w:t>
      </w:r>
      <w:r w:rsidR="00DC1192">
        <w:rPr>
          <w:rFonts w:cs="B Zar" w:hint="cs"/>
          <w:sz w:val="26"/>
          <w:szCs w:val="26"/>
          <w:rtl/>
        </w:rPr>
        <w:t>‌ی</w:t>
      </w:r>
      <w:r w:rsidRPr="008F653A">
        <w:rPr>
          <w:rFonts w:cs="B Zar" w:hint="cs"/>
          <w:sz w:val="26"/>
          <w:szCs w:val="26"/>
          <w:rtl/>
        </w:rPr>
        <w:t xml:space="preserve"> جديد بهترين نمونه</w:t>
      </w:r>
      <w:r w:rsidR="00DC1192">
        <w:rPr>
          <w:rFonts w:cs="B Zar" w:hint="cs"/>
          <w:sz w:val="26"/>
          <w:szCs w:val="26"/>
          <w:rtl/>
        </w:rPr>
        <w:t>‌ی</w:t>
      </w:r>
      <w:r w:rsidRPr="008F653A">
        <w:rPr>
          <w:rFonts w:cs="B Zar" w:hint="cs"/>
          <w:sz w:val="26"/>
          <w:szCs w:val="26"/>
          <w:rtl/>
        </w:rPr>
        <w:t xml:space="preserve"> سنتز غرب و شرق است. هنديان از كساني بودند که از يك سو نظام غني فلسف</w:t>
      </w:r>
      <w:r w:rsidR="006465E9">
        <w:rPr>
          <w:rFonts w:cs="B Zar" w:hint="cs"/>
          <w:sz w:val="26"/>
          <w:szCs w:val="26"/>
          <w:rtl/>
        </w:rPr>
        <w:t>ي‌ـ‌</w:t>
      </w:r>
      <w:r w:rsidR="00977C42">
        <w:rPr>
          <w:rFonts w:cs="B Zar" w:hint="cs"/>
          <w:sz w:val="26"/>
          <w:szCs w:val="26"/>
          <w:rtl/>
        </w:rPr>
        <w:t>عرفاني شرقي داشتند و</w:t>
      </w:r>
      <w:r w:rsidRPr="008F653A">
        <w:rPr>
          <w:rFonts w:cs="B Zar" w:hint="cs"/>
          <w:sz w:val="26"/>
          <w:szCs w:val="26"/>
          <w:rtl/>
        </w:rPr>
        <w:t xml:space="preserve"> از سوي ديگر به طور مس</w:t>
      </w:r>
      <w:r w:rsidR="006465E9">
        <w:rPr>
          <w:rFonts w:cs="B Zar" w:hint="cs"/>
          <w:sz w:val="26"/>
          <w:szCs w:val="26"/>
          <w:rtl/>
        </w:rPr>
        <w:t>تقيم با غرب آشنا بودند و از اين‌رو</w:t>
      </w:r>
      <w:r w:rsidRPr="008F653A">
        <w:rPr>
          <w:rFonts w:cs="B Zar" w:hint="cs"/>
          <w:sz w:val="26"/>
          <w:szCs w:val="26"/>
          <w:rtl/>
        </w:rPr>
        <w:t xml:space="preserve"> بهتر از هر ملت ديگر مي</w:t>
      </w:r>
      <w:r w:rsidR="00DC1192">
        <w:rPr>
          <w:rFonts w:cs="B Zar" w:hint="cs"/>
          <w:sz w:val="26"/>
          <w:szCs w:val="26"/>
          <w:rtl/>
        </w:rPr>
        <w:t>‌</w:t>
      </w:r>
      <w:r w:rsidRPr="008F653A">
        <w:rPr>
          <w:rFonts w:cs="B Zar" w:hint="cs"/>
          <w:sz w:val="26"/>
          <w:szCs w:val="26"/>
          <w:rtl/>
        </w:rPr>
        <w:t>توانستند سنتز غرب و شرق را ارا</w:t>
      </w:r>
      <w:r w:rsidR="006465E9">
        <w:rPr>
          <w:rFonts w:cs="B Zar" w:hint="cs"/>
          <w:sz w:val="26"/>
          <w:szCs w:val="26"/>
          <w:rtl/>
        </w:rPr>
        <w:t>ئ</w:t>
      </w:r>
      <w:r w:rsidRPr="008F653A">
        <w:rPr>
          <w:rFonts w:cs="B Zar" w:hint="cs"/>
          <w:sz w:val="26"/>
          <w:szCs w:val="26"/>
          <w:rtl/>
        </w:rPr>
        <w:t>ه دهند. راما شانكارا سريواستوا نيز مي</w:t>
      </w:r>
      <w:r w:rsidR="00DC1192">
        <w:rPr>
          <w:rFonts w:cs="B Zar" w:hint="cs"/>
          <w:sz w:val="26"/>
          <w:szCs w:val="26"/>
          <w:rtl/>
        </w:rPr>
        <w:t>‌</w:t>
      </w:r>
      <w:r w:rsidRPr="008F653A">
        <w:rPr>
          <w:rFonts w:cs="B Zar" w:hint="cs"/>
          <w:sz w:val="26"/>
          <w:szCs w:val="26"/>
          <w:rtl/>
        </w:rPr>
        <w:t>گويد: «جنبش</w:t>
      </w:r>
      <w:r w:rsidR="00DC1192">
        <w:rPr>
          <w:rFonts w:cs="B Zar" w:hint="cs"/>
          <w:sz w:val="26"/>
          <w:szCs w:val="26"/>
          <w:rtl/>
        </w:rPr>
        <w:t>‌</w:t>
      </w:r>
      <w:r w:rsidR="006465E9">
        <w:rPr>
          <w:rFonts w:cs="B Zar" w:hint="cs"/>
          <w:sz w:val="26"/>
          <w:szCs w:val="26"/>
          <w:rtl/>
        </w:rPr>
        <w:t>هاي فكري‌ـ‌</w:t>
      </w:r>
      <w:r w:rsidRPr="008F653A">
        <w:rPr>
          <w:rFonts w:cs="B Zar" w:hint="cs"/>
          <w:sz w:val="26"/>
          <w:szCs w:val="26"/>
          <w:rtl/>
        </w:rPr>
        <w:t>فلسفي جديد هند ماهيت «تركيبي» دارند. در آن حكمت سنتي شرق با رهيافت</w:t>
      </w:r>
      <w:r w:rsidR="00997220">
        <w:rPr>
          <w:rFonts w:cs="B Zar" w:hint="cs"/>
          <w:sz w:val="26"/>
          <w:szCs w:val="26"/>
          <w:rtl/>
        </w:rPr>
        <w:t>‌</w:t>
      </w:r>
      <w:r w:rsidRPr="008F653A">
        <w:rPr>
          <w:rFonts w:cs="B Zar" w:hint="cs"/>
          <w:sz w:val="26"/>
          <w:szCs w:val="26"/>
          <w:rtl/>
        </w:rPr>
        <w:t>هاي فكري غرب امتزاج داده شده است».</w:t>
      </w:r>
      <w:r>
        <w:rPr>
          <w:rFonts w:cs="B Zar"/>
          <w:sz w:val="26"/>
          <w:szCs w:val="26"/>
          <w:rtl/>
        </w:rPr>
        <w:footnoteReference w:id="19"/>
      </w:r>
    </w:p>
    <w:p w:rsidR="00527CF7" w:rsidRPr="008F653A" w:rsidP="00977C42">
      <w:pPr>
        <w:bidi/>
        <w:spacing w:after="120" w:line="380" w:lineRule="exact"/>
        <w:ind w:left="0" w:right="0" w:firstLine="284"/>
        <w:jc w:val="both"/>
        <w:rPr>
          <w:rFonts w:cs="B Zar"/>
          <w:sz w:val="26"/>
          <w:szCs w:val="26"/>
          <w:rtl/>
        </w:rPr>
      </w:pPr>
      <w:r w:rsidRPr="008F653A">
        <w:rPr>
          <w:rFonts w:cs="B Zar" w:hint="cs"/>
          <w:sz w:val="26"/>
          <w:szCs w:val="26"/>
          <w:rtl/>
        </w:rPr>
        <w:t>ممكن است كسي گمان كند انديشه</w:t>
      </w:r>
      <w:r w:rsidR="00DC1192">
        <w:rPr>
          <w:rFonts w:cs="B Zar" w:hint="cs"/>
          <w:sz w:val="26"/>
          <w:szCs w:val="26"/>
          <w:rtl/>
        </w:rPr>
        <w:t>‌ی</w:t>
      </w:r>
      <w:r w:rsidRPr="008F653A">
        <w:rPr>
          <w:rFonts w:cs="B Zar" w:hint="cs"/>
          <w:sz w:val="26"/>
          <w:szCs w:val="26"/>
          <w:rtl/>
        </w:rPr>
        <w:t xml:space="preserve"> هند جديد «التقاطي» است، اما ميان التقاط و تركيب و سنتز تفاوت ظريفي وجود دارد. «التقاط» ارا</w:t>
      </w:r>
      <w:r w:rsidR="006465E9">
        <w:rPr>
          <w:rFonts w:cs="B Zar" w:hint="cs"/>
          <w:sz w:val="26"/>
          <w:szCs w:val="26"/>
          <w:rtl/>
        </w:rPr>
        <w:t>ئ</w:t>
      </w:r>
      <w:r w:rsidRPr="008F653A">
        <w:rPr>
          <w:rFonts w:cs="B Zar" w:hint="cs"/>
          <w:sz w:val="26"/>
          <w:szCs w:val="26"/>
          <w:rtl/>
        </w:rPr>
        <w:t>ه</w:t>
      </w:r>
      <w:r w:rsidR="00DC1192">
        <w:rPr>
          <w:rFonts w:cs="B Zar" w:hint="cs"/>
          <w:sz w:val="26"/>
          <w:szCs w:val="26"/>
          <w:rtl/>
        </w:rPr>
        <w:t>‌ی</w:t>
      </w:r>
      <w:r w:rsidRPr="008F653A">
        <w:rPr>
          <w:rFonts w:cs="B Zar" w:hint="cs"/>
          <w:sz w:val="26"/>
          <w:szCs w:val="26"/>
          <w:rtl/>
        </w:rPr>
        <w:t xml:space="preserve"> محتواي غربي در ظرف شرقي است، سنتز و «بازسازي» ارا</w:t>
      </w:r>
      <w:r w:rsidR="006465E9">
        <w:rPr>
          <w:rFonts w:cs="B Zar" w:hint="cs"/>
          <w:sz w:val="26"/>
          <w:szCs w:val="26"/>
          <w:rtl/>
        </w:rPr>
        <w:t>ئ</w:t>
      </w:r>
      <w:r w:rsidRPr="008F653A">
        <w:rPr>
          <w:rFonts w:cs="B Zar" w:hint="cs"/>
          <w:sz w:val="26"/>
          <w:szCs w:val="26"/>
          <w:rtl/>
        </w:rPr>
        <w:t>ه</w:t>
      </w:r>
      <w:r w:rsidR="00DC1192">
        <w:rPr>
          <w:rFonts w:cs="B Zar" w:hint="cs"/>
          <w:sz w:val="26"/>
          <w:szCs w:val="26"/>
          <w:rtl/>
        </w:rPr>
        <w:t>‌ی</w:t>
      </w:r>
      <w:r w:rsidRPr="008F653A">
        <w:rPr>
          <w:rFonts w:cs="B Zar" w:hint="cs"/>
          <w:sz w:val="26"/>
          <w:szCs w:val="26"/>
          <w:rtl/>
        </w:rPr>
        <w:t xml:space="preserve"> محتواي شرقي در تعبيرات جديد است. «التقاط»، اقتباس كردن بخشي از نظام خاص و بخش ديگري از نظام ديگر و پيوند دادن آن است. «بازسازي»، به استخدام درآوردن روش جديد براي ارا</w:t>
      </w:r>
      <w:r w:rsidR="006465E9">
        <w:rPr>
          <w:rFonts w:cs="B Zar" w:hint="cs"/>
          <w:sz w:val="26"/>
          <w:szCs w:val="26"/>
          <w:rtl/>
        </w:rPr>
        <w:t>ئ</w:t>
      </w:r>
      <w:r w:rsidRPr="008F653A">
        <w:rPr>
          <w:rFonts w:cs="B Zar" w:hint="cs"/>
          <w:sz w:val="26"/>
          <w:szCs w:val="26"/>
          <w:rtl/>
        </w:rPr>
        <w:t>ه نظام اصيل خاص خود است. در مرحله اول و دوم</w:t>
      </w:r>
      <w:r w:rsidR="006465E9">
        <w:rPr>
          <w:rFonts w:cs="B Zar" w:hint="cs"/>
          <w:sz w:val="26"/>
          <w:szCs w:val="26"/>
          <w:rtl/>
        </w:rPr>
        <w:t>،</w:t>
      </w:r>
      <w:r w:rsidRPr="008F653A">
        <w:rPr>
          <w:rFonts w:cs="B Zar" w:hint="cs"/>
          <w:sz w:val="26"/>
          <w:szCs w:val="26"/>
          <w:rtl/>
        </w:rPr>
        <w:t xml:space="preserve"> برخي عناصر غرب</w:t>
      </w:r>
      <w:r w:rsidR="006465E9">
        <w:rPr>
          <w:rFonts w:cs="B Zar" w:hint="cs"/>
          <w:sz w:val="26"/>
          <w:szCs w:val="26"/>
          <w:rtl/>
        </w:rPr>
        <w:t>‌</w:t>
      </w:r>
      <w:r w:rsidRPr="008F653A">
        <w:rPr>
          <w:rFonts w:cs="B Zar" w:hint="cs"/>
          <w:sz w:val="26"/>
          <w:szCs w:val="26"/>
          <w:rtl/>
        </w:rPr>
        <w:t>زده به التقاط دست زدند، اما پس از آغاز جنبش «بازگشت به خويشتن» آن</w:t>
      </w:r>
      <w:r w:rsidR="006465E9">
        <w:rPr>
          <w:rFonts w:cs="B Zar" w:hint="cs"/>
          <w:sz w:val="26"/>
          <w:szCs w:val="26"/>
          <w:rtl/>
        </w:rPr>
        <w:t>‌</w:t>
      </w:r>
      <w:r w:rsidRPr="008F653A">
        <w:rPr>
          <w:rFonts w:cs="B Zar" w:hint="cs"/>
          <w:sz w:val="26"/>
          <w:szCs w:val="26"/>
          <w:rtl/>
        </w:rPr>
        <w:t>چه ديده مي</w:t>
      </w:r>
      <w:r w:rsidR="00F73CC3">
        <w:rPr>
          <w:rFonts w:cs="B Zar" w:hint="cs"/>
          <w:sz w:val="26"/>
          <w:szCs w:val="26"/>
          <w:rtl/>
        </w:rPr>
        <w:t>‌</w:t>
      </w:r>
      <w:r w:rsidRPr="008F653A">
        <w:rPr>
          <w:rFonts w:cs="B Zar" w:hint="cs"/>
          <w:sz w:val="26"/>
          <w:szCs w:val="26"/>
          <w:rtl/>
        </w:rPr>
        <w:t>شود، التقاط نيست</w:t>
      </w:r>
      <w:r w:rsidR="00977C42">
        <w:rPr>
          <w:rFonts w:cs="B Zar" w:hint="cs"/>
          <w:sz w:val="26"/>
          <w:szCs w:val="26"/>
          <w:rtl/>
        </w:rPr>
        <w:t>،</w:t>
      </w:r>
      <w:r w:rsidRPr="008F653A">
        <w:rPr>
          <w:rFonts w:cs="B Zar" w:hint="cs"/>
          <w:sz w:val="26"/>
          <w:szCs w:val="26"/>
          <w:rtl/>
        </w:rPr>
        <w:t xml:space="preserve"> بازسازي تفكر است. انديشمندان جديد هند، نظير سوامي وويکاناند</w:t>
      </w:r>
      <w:r w:rsidR="00977C42">
        <w:rPr>
          <w:rFonts w:cs="B Zar" w:hint="cs"/>
          <w:sz w:val="26"/>
          <w:szCs w:val="26"/>
          <w:rtl/>
        </w:rPr>
        <w:t>،</w:t>
      </w:r>
      <w:r w:rsidRPr="008F653A">
        <w:rPr>
          <w:rFonts w:cs="B Zar" w:hint="cs"/>
          <w:sz w:val="26"/>
          <w:szCs w:val="26"/>
          <w:rtl/>
        </w:rPr>
        <w:t xml:space="preserve"> سري اربيندو</w:t>
      </w:r>
      <w:r w:rsidR="00977C42">
        <w:rPr>
          <w:rFonts w:cs="B Zar" w:hint="cs"/>
          <w:sz w:val="26"/>
          <w:szCs w:val="26"/>
          <w:rtl/>
        </w:rPr>
        <w:t xml:space="preserve"> و رادها</w:t>
      </w:r>
      <w:r w:rsidRPr="008F653A">
        <w:rPr>
          <w:rFonts w:cs="B Zar" w:hint="cs"/>
          <w:sz w:val="26"/>
          <w:szCs w:val="26"/>
          <w:rtl/>
        </w:rPr>
        <w:t>كريشنان، به سنتز غرب و شرق ب</w:t>
      </w:r>
      <w:r w:rsidR="00F73CC3">
        <w:rPr>
          <w:rFonts w:cs="B Zar" w:hint="cs"/>
          <w:sz w:val="26"/>
          <w:szCs w:val="26"/>
          <w:rtl/>
        </w:rPr>
        <w:t>ه آ</w:t>
      </w:r>
      <w:r w:rsidR="006465E9">
        <w:rPr>
          <w:rFonts w:cs="B Zar" w:hint="cs"/>
          <w:sz w:val="26"/>
          <w:szCs w:val="26"/>
          <w:rtl/>
        </w:rPr>
        <w:t>ن معنا دست زدند كه نظام فكري‌ـ‌</w:t>
      </w:r>
      <w:r w:rsidRPr="008F653A">
        <w:rPr>
          <w:rFonts w:cs="B Zar" w:hint="cs"/>
          <w:sz w:val="26"/>
          <w:szCs w:val="26"/>
          <w:rtl/>
        </w:rPr>
        <w:t>فلسفيِ شرقي خود را پيش گرفتند، سپس نظريه</w:t>
      </w:r>
      <w:r w:rsidR="00F73CC3">
        <w:rPr>
          <w:rFonts w:cs="B Zar" w:hint="cs"/>
          <w:sz w:val="26"/>
          <w:szCs w:val="26"/>
          <w:rtl/>
        </w:rPr>
        <w:t>‌</w:t>
      </w:r>
      <w:r w:rsidRPr="008F653A">
        <w:rPr>
          <w:rFonts w:cs="B Zar" w:hint="cs"/>
          <w:sz w:val="26"/>
          <w:szCs w:val="26"/>
          <w:rtl/>
        </w:rPr>
        <w:t>ها، دلا</w:t>
      </w:r>
      <w:r w:rsidR="00F73CC3">
        <w:rPr>
          <w:rFonts w:cs="B Zar" w:hint="cs"/>
          <w:sz w:val="26"/>
          <w:szCs w:val="26"/>
          <w:rtl/>
        </w:rPr>
        <w:t>ی</w:t>
      </w:r>
      <w:r w:rsidRPr="008F653A">
        <w:rPr>
          <w:rFonts w:cs="B Zar" w:hint="cs"/>
          <w:sz w:val="26"/>
          <w:szCs w:val="26"/>
          <w:rtl/>
        </w:rPr>
        <w:t>ل، براهين و كشفيات غربي</w:t>
      </w:r>
      <w:r w:rsidR="00997220">
        <w:rPr>
          <w:rFonts w:cs="B Zar" w:hint="cs"/>
          <w:sz w:val="26"/>
          <w:szCs w:val="26"/>
          <w:rtl/>
        </w:rPr>
        <w:t>‌</w:t>
      </w:r>
      <w:r w:rsidRPr="008F653A">
        <w:rPr>
          <w:rFonts w:cs="B Zar" w:hint="cs"/>
          <w:sz w:val="26"/>
          <w:szCs w:val="26"/>
          <w:rtl/>
        </w:rPr>
        <w:t>ها را كه با روح كلي سيستم شرقي هماهنگ بود، اقتباس كردند و يا از زاوي</w:t>
      </w:r>
      <w:r w:rsidR="006C206F">
        <w:rPr>
          <w:rFonts w:cs="B Zar" w:hint="cs"/>
          <w:sz w:val="26"/>
          <w:szCs w:val="26"/>
          <w:rtl/>
        </w:rPr>
        <w:t>ه‌ه</w:t>
      </w:r>
      <w:r w:rsidRPr="008F653A">
        <w:rPr>
          <w:rFonts w:cs="B Zar" w:hint="cs"/>
          <w:sz w:val="26"/>
          <w:szCs w:val="26"/>
          <w:rtl/>
        </w:rPr>
        <w:t>اي جديد</w:t>
      </w:r>
      <w:r w:rsidR="00F73CC3">
        <w:rPr>
          <w:rFonts w:cs="B Zar" w:hint="cs"/>
          <w:sz w:val="26"/>
          <w:szCs w:val="26"/>
          <w:rtl/>
        </w:rPr>
        <w:t>،</w:t>
      </w:r>
      <w:r w:rsidRPr="008F653A">
        <w:rPr>
          <w:rFonts w:cs="B Zar" w:hint="cs"/>
          <w:sz w:val="26"/>
          <w:szCs w:val="26"/>
          <w:rtl/>
        </w:rPr>
        <w:t xml:space="preserve"> حقايق كهن را نگريستند. گاه</w:t>
      </w:r>
      <w:r w:rsidR="006465E9">
        <w:rPr>
          <w:rFonts w:cs="B Zar" w:hint="cs"/>
          <w:sz w:val="26"/>
          <w:szCs w:val="26"/>
          <w:rtl/>
        </w:rPr>
        <w:t xml:space="preserve"> حقايق ديني‌ـ‌</w:t>
      </w:r>
      <w:r w:rsidRPr="008F653A">
        <w:rPr>
          <w:rFonts w:cs="B Zar" w:hint="cs"/>
          <w:sz w:val="26"/>
          <w:szCs w:val="26"/>
          <w:rtl/>
        </w:rPr>
        <w:t xml:space="preserve">اعتقادي خاص خود را با كمك روش غربي از نو تفسير كردند. جنبش بازگشت به خويشتن در </w:t>
      </w:r>
      <w:r w:rsidR="006465E9">
        <w:rPr>
          <w:rFonts w:cs="B Zar" w:hint="cs"/>
          <w:sz w:val="26"/>
          <w:szCs w:val="26"/>
          <w:rtl/>
        </w:rPr>
        <w:t>جهان اسلام و ا</w:t>
      </w:r>
      <w:r w:rsidRPr="008F653A">
        <w:rPr>
          <w:rFonts w:cs="B Zar" w:hint="cs"/>
          <w:sz w:val="26"/>
          <w:szCs w:val="26"/>
          <w:rtl/>
        </w:rPr>
        <w:t>فريقا نيز به همين روش متوسل شد.</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انديشه</w:t>
      </w:r>
      <w:r w:rsidR="00F73CC3">
        <w:rPr>
          <w:rFonts w:cs="B Zar" w:hint="cs"/>
          <w:sz w:val="26"/>
          <w:szCs w:val="26"/>
          <w:rtl/>
        </w:rPr>
        <w:t>‌</w:t>
      </w:r>
      <w:r w:rsidRPr="00F73CC3" w:rsidR="00F73CC3">
        <w:rPr>
          <w:rFonts w:cs="B Zar" w:hint="cs"/>
          <w:b/>
          <w:bCs/>
          <w:sz w:val="26"/>
          <w:szCs w:val="26"/>
          <w:rtl/>
        </w:rPr>
        <w:t>ی</w:t>
      </w:r>
      <w:r w:rsidRPr="008F653A">
        <w:rPr>
          <w:rFonts w:cs="B Zar" w:hint="cs"/>
          <w:b/>
          <w:bCs/>
          <w:sz w:val="26"/>
          <w:szCs w:val="26"/>
          <w:rtl/>
        </w:rPr>
        <w:t xml:space="preserve"> تازه يا كهنه</w:t>
      </w:r>
    </w:p>
    <w:p w:rsidR="00527CF7" w:rsidRPr="008F653A" w:rsidP="006465E9">
      <w:pPr>
        <w:bidi/>
        <w:spacing w:after="120" w:line="380" w:lineRule="exact"/>
        <w:ind w:left="0" w:right="0" w:firstLine="284"/>
        <w:jc w:val="both"/>
        <w:rPr>
          <w:rFonts w:cs="B Zar"/>
          <w:sz w:val="26"/>
          <w:szCs w:val="26"/>
          <w:rtl/>
        </w:rPr>
      </w:pPr>
      <w:r w:rsidR="006465E9">
        <w:rPr>
          <w:rFonts w:cs="B Zar" w:hint="cs"/>
          <w:sz w:val="26"/>
          <w:szCs w:val="26"/>
          <w:rtl/>
        </w:rPr>
        <w:t>برخي منتقدا</w:t>
      </w:r>
      <w:r w:rsidRPr="008F653A">
        <w:rPr>
          <w:rFonts w:cs="B Zar" w:hint="cs"/>
          <w:sz w:val="26"/>
          <w:szCs w:val="26"/>
          <w:rtl/>
        </w:rPr>
        <w:t>ن به قطب متقابل گراييدند و اصرار دارند انديشه</w:t>
      </w:r>
      <w:r w:rsidR="00F73CC3">
        <w:rPr>
          <w:rFonts w:cs="B Zar" w:hint="cs"/>
          <w:sz w:val="26"/>
          <w:szCs w:val="26"/>
          <w:rtl/>
        </w:rPr>
        <w:t>‌ی</w:t>
      </w:r>
      <w:r w:rsidR="006465E9">
        <w:rPr>
          <w:rFonts w:cs="B Zar" w:hint="cs"/>
          <w:sz w:val="26"/>
          <w:szCs w:val="26"/>
          <w:rtl/>
        </w:rPr>
        <w:t xml:space="preserve"> فلسفي‌ـ‌ديني جديد هند، حاشيه‌</w:t>
      </w:r>
      <w:r w:rsidRPr="008F653A">
        <w:rPr>
          <w:rFonts w:cs="B Zar" w:hint="cs"/>
          <w:sz w:val="26"/>
          <w:szCs w:val="26"/>
          <w:rtl/>
        </w:rPr>
        <w:t>نويسي و يا بازگو</w:t>
      </w:r>
      <w:r w:rsidR="00F73CC3">
        <w:rPr>
          <w:rFonts w:cs="B Zar" w:hint="cs"/>
          <w:sz w:val="26"/>
          <w:szCs w:val="26"/>
          <w:rtl/>
        </w:rPr>
        <w:t>ی</w:t>
      </w:r>
      <w:r w:rsidRPr="008F653A">
        <w:rPr>
          <w:rFonts w:cs="B Zar" w:hint="cs"/>
          <w:sz w:val="26"/>
          <w:szCs w:val="26"/>
          <w:rtl/>
        </w:rPr>
        <w:t>ي نظري</w:t>
      </w:r>
      <w:r w:rsidR="006C206F">
        <w:rPr>
          <w:rFonts w:cs="B Zar" w:hint="cs"/>
          <w:sz w:val="26"/>
          <w:szCs w:val="26"/>
          <w:rtl/>
        </w:rPr>
        <w:t>ه‌ه</w:t>
      </w:r>
      <w:r w:rsidRPr="008F653A">
        <w:rPr>
          <w:rFonts w:cs="B Zar" w:hint="cs"/>
          <w:sz w:val="26"/>
          <w:szCs w:val="26"/>
          <w:rtl/>
        </w:rPr>
        <w:t>اي فلسفه كهن است و تازگي ندارد. بسياري از غربي</w:t>
      </w:r>
      <w:r w:rsidR="00997220">
        <w:rPr>
          <w:rFonts w:cs="B Zar" w:hint="cs"/>
          <w:sz w:val="26"/>
          <w:szCs w:val="26"/>
          <w:rtl/>
        </w:rPr>
        <w:t>‌</w:t>
      </w:r>
      <w:r w:rsidRPr="008F653A">
        <w:rPr>
          <w:rFonts w:cs="B Zar" w:hint="cs"/>
          <w:sz w:val="26"/>
          <w:szCs w:val="26"/>
          <w:rtl/>
        </w:rPr>
        <w:t>ها هند را فاقد انديشه تازه</w:t>
      </w:r>
      <w:r w:rsidR="006465E9">
        <w:rPr>
          <w:rFonts w:cs="B Zar" w:hint="cs"/>
          <w:sz w:val="26"/>
          <w:szCs w:val="26"/>
          <w:rtl/>
        </w:rPr>
        <w:t xml:space="preserve"> مي‌</w:t>
      </w:r>
      <w:r w:rsidRPr="008F653A">
        <w:rPr>
          <w:rFonts w:cs="B Zar" w:hint="cs"/>
          <w:sz w:val="26"/>
          <w:szCs w:val="26"/>
          <w:rtl/>
        </w:rPr>
        <w:t>پندارند. پس از انتشار اثر بزرگ ماكس مولر، مجموعه «متون مقدس شرق» در پنجاه جلد، در غرب كسي جر</w:t>
      </w:r>
      <w:r w:rsidR="00F73CC3">
        <w:rPr>
          <w:rFonts w:cs="B Zar" w:hint="cs"/>
          <w:sz w:val="26"/>
          <w:szCs w:val="26"/>
          <w:rtl/>
        </w:rPr>
        <w:t>أ</w:t>
      </w:r>
      <w:r w:rsidRPr="008F653A">
        <w:rPr>
          <w:rFonts w:cs="B Zar" w:hint="cs"/>
          <w:sz w:val="26"/>
          <w:szCs w:val="26"/>
          <w:rtl/>
        </w:rPr>
        <w:t>ت ندارد بگويد هند باستان داراي فلسفه و انديشه</w:t>
      </w:r>
      <w:r w:rsidR="00F73CC3">
        <w:rPr>
          <w:rFonts w:cs="B Zar" w:hint="cs"/>
          <w:sz w:val="26"/>
          <w:szCs w:val="26"/>
          <w:rtl/>
        </w:rPr>
        <w:t>‌ی</w:t>
      </w:r>
      <w:r w:rsidRPr="008F653A">
        <w:rPr>
          <w:rFonts w:cs="B Zar" w:hint="cs"/>
          <w:sz w:val="26"/>
          <w:szCs w:val="26"/>
          <w:rtl/>
        </w:rPr>
        <w:t xml:space="preserve"> ع</w:t>
      </w:r>
      <w:r w:rsidR="006465E9">
        <w:rPr>
          <w:rFonts w:cs="B Zar" w:hint="cs"/>
          <w:sz w:val="26"/>
          <w:szCs w:val="26"/>
          <w:rtl/>
        </w:rPr>
        <w:t>ميق نبوده است، اما اينك چنان وا</w:t>
      </w:r>
      <w:r w:rsidRPr="008F653A">
        <w:rPr>
          <w:rFonts w:cs="B Zar" w:hint="cs"/>
          <w:sz w:val="26"/>
          <w:szCs w:val="26"/>
          <w:rtl/>
        </w:rPr>
        <w:t>نمود مي</w:t>
      </w:r>
      <w:r w:rsidR="00F73CC3">
        <w:rPr>
          <w:rFonts w:cs="B Zar" w:hint="cs"/>
          <w:sz w:val="26"/>
          <w:szCs w:val="26"/>
          <w:rtl/>
        </w:rPr>
        <w:t>‌</w:t>
      </w:r>
      <w:r w:rsidRPr="008F653A">
        <w:rPr>
          <w:rFonts w:cs="B Zar" w:hint="cs"/>
          <w:sz w:val="26"/>
          <w:szCs w:val="26"/>
          <w:rtl/>
        </w:rPr>
        <w:t>كند انديشه</w:t>
      </w:r>
      <w:r w:rsidR="00F73CC3">
        <w:rPr>
          <w:rFonts w:cs="B Zar" w:hint="cs"/>
          <w:sz w:val="26"/>
          <w:szCs w:val="26"/>
          <w:rtl/>
        </w:rPr>
        <w:t>‌ی</w:t>
      </w:r>
      <w:r w:rsidRPr="008F653A">
        <w:rPr>
          <w:rFonts w:cs="B Zar" w:hint="cs"/>
          <w:sz w:val="26"/>
          <w:szCs w:val="26"/>
          <w:rtl/>
        </w:rPr>
        <w:t xml:space="preserve"> شرق اعم از فلسفه</w:t>
      </w:r>
      <w:r w:rsidR="00F73CC3">
        <w:rPr>
          <w:rFonts w:cs="B Zar" w:hint="cs"/>
          <w:sz w:val="26"/>
          <w:szCs w:val="26"/>
          <w:rtl/>
        </w:rPr>
        <w:t>‌ی</w:t>
      </w:r>
      <w:r w:rsidRPr="008F653A">
        <w:rPr>
          <w:rFonts w:cs="B Zar" w:hint="cs"/>
          <w:sz w:val="26"/>
          <w:szCs w:val="26"/>
          <w:rtl/>
        </w:rPr>
        <w:t xml:space="preserve"> هندو، اسلام، بودا</w:t>
      </w:r>
      <w:r w:rsidR="006465E9">
        <w:rPr>
          <w:rFonts w:cs="B Zar" w:hint="cs"/>
          <w:sz w:val="26"/>
          <w:szCs w:val="26"/>
          <w:rtl/>
        </w:rPr>
        <w:t>ئ</w:t>
      </w:r>
      <w:r w:rsidRPr="008F653A">
        <w:rPr>
          <w:rFonts w:cs="B Zar" w:hint="cs"/>
          <w:sz w:val="26"/>
          <w:szCs w:val="26"/>
          <w:rtl/>
        </w:rPr>
        <w:t>يسم، انديشه</w:t>
      </w:r>
      <w:r w:rsidR="00F73CC3">
        <w:rPr>
          <w:rFonts w:cs="B Zar" w:hint="cs"/>
          <w:sz w:val="26"/>
          <w:szCs w:val="26"/>
          <w:rtl/>
        </w:rPr>
        <w:t>‌ی</w:t>
      </w:r>
      <w:r w:rsidRPr="008F653A">
        <w:rPr>
          <w:rFonts w:cs="B Zar" w:hint="cs"/>
          <w:sz w:val="26"/>
          <w:szCs w:val="26"/>
          <w:rtl/>
        </w:rPr>
        <w:t xml:space="preserve"> چين و زردشتي، دوره</w:t>
      </w:r>
      <w:r w:rsidR="00F73CC3">
        <w:rPr>
          <w:rFonts w:cs="B Zar" w:hint="cs"/>
          <w:sz w:val="26"/>
          <w:szCs w:val="26"/>
          <w:rtl/>
        </w:rPr>
        <w:t>‌ی</w:t>
      </w:r>
      <w:r w:rsidRPr="008F653A">
        <w:rPr>
          <w:rFonts w:cs="B Zar" w:hint="cs"/>
          <w:sz w:val="26"/>
          <w:szCs w:val="26"/>
          <w:rtl/>
        </w:rPr>
        <w:t xml:space="preserve"> طلا</w:t>
      </w:r>
      <w:r w:rsidR="00F73CC3">
        <w:rPr>
          <w:rFonts w:cs="B Zar" w:hint="cs"/>
          <w:sz w:val="26"/>
          <w:szCs w:val="26"/>
          <w:rtl/>
        </w:rPr>
        <w:t>ی</w:t>
      </w:r>
      <w:r w:rsidRPr="008F653A">
        <w:rPr>
          <w:rFonts w:cs="B Zar" w:hint="cs"/>
          <w:sz w:val="26"/>
          <w:szCs w:val="26"/>
          <w:rtl/>
        </w:rPr>
        <w:t xml:space="preserve">ي خود را سپري كرده و اينک </w:t>
      </w:r>
      <w:r w:rsidR="006465E9">
        <w:rPr>
          <w:rFonts w:cs="B Zar" w:hint="cs"/>
          <w:sz w:val="26"/>
          <w:szCs w:val="26"/>
          <w:rtl/>
        </w:rPr>
        <w:t>چيزي جز بازگو کردن مطالب سابق</w:t>
      </w:r>
      <w:r w:rsidRPr="008F653A">
        <w:rPr>
          <w:rFonts w:cs="B Zar" w:hint="cs"/>
          <w:sz w:val="26"/>
          <w:szCs w:val="26"/>
          <w:rtl/>
        </w:rPr>
        <w:t xml:space="preserve"> ندارد. اين پندار که غربي</w:t>
      </w:r>
      <w:r w:rsidR="00F73CC3">
        <w:rPr>
          <w:rFonts w:cs="B Zar" w:hint="cs"/>
          <w:sz w:val="26"/>
          <w:szCs w:val="26"/>
          <w:rtl/>
        </w:rPr>
        <w:t>‌</w:t>
      </w:r>
      <w:r w:rsidRPr="008F653A">
        <w:rPr>
          <w:rFonts w:cs="B Zar" w:hint="cs"/>
          <w:sz w:val="26"/>
          <w:szCs w:val="26"/>
          <w:rtl/>
        </w:rPr>
        <w:t>ها آن را ترويج کرده</w:t>
      </w:r>
      <w:r w:rsidR="00F73CC3">
        <w:rPr>
          <w:rFonts w:cs="B Zar" w:hint="cs"/>
          <w:sz w:val="26"/>
          <w:szCs w:val="26"/>
          <w:rtl/>
        </w:rPr>
        <w:t>‌</w:t>
      </w:r>
      <w:r w:rsidRPr="008F653A">
        <w:rPr>
          <w:rFonts w:cs="B Zar" w:hint="cs"/>
          <w:sz w:val="26"/>
          <w:szCs w:val="26"/>
          <w:rtl/>
        </w:rPr>
        <w:t>اند، در ذهن خودِ شرقي</w:t>
      </w:r>
      <w:r w:rsidR="00F73CC3">
        <w:rPr>
          <w:rFonts w:cs="B Zar" w:hint="cs"/>
          <w:sz w:val="26"/>
          <w:szCs w:val="26"/>
          <w:rtl/>
        </w:rPr>
        <w:t>‌</w:t>
      </w:r>
      <w:r w:rsidRPr="008F653A">
        <w:rPr>
          <w:rFonts w:cs="B Zar" w:hint="cs"/>
          <w:sz w:val="26"/>
          <w:szCs w:val="26"/>
          <w:rtl/>
        </w:rPr>
        <w:t>ها نيز رسوب يافته است. سوگوارانه</w:t>
      </w:r>
      <w:r w:rsidR="00F73CC3">
        <w:rPr>
          <w:rFonts w:cs="B Zar" w:hint="cs"/>
          <w:sz w:val="26"/>
          <w:szCs w:val="26"/>
          <w:rtl/>
        </w:rPr>
        <w:t>،</w:t>
      </w:r>
      <w:r w:rsidRPr="008F653A">
        <w:rPr>
          <w:rFonts w:cs="B Zar" w:hint="cs"/>
          <w:sz w:val="26"/>
          <w:szCs w:val="26"/>
          <w:rtl/>
        </w:rPr>
        <w:t xml:space="preserve"> ملل شرق در مورد تحول انديشه</w:t>
      </w:r>
      <w:r w:rsidR="00F73CC3">
        <w:rPr>
          <w:rFonts w:cs="B Zar" w:hint="cs"/>
          <w:sz w:val="26"/>
          <w:szCs w:val="26"/>
          <w:rtl/>
        </w:rPr>
        <w:t>‌ی</w:t>
      </w:r>
      <w:r w:rsidR="00A679A3">
        <w:rPr>
          <w:rFonts w:cs="B Zar" w:hint="cs"/>
          <w:sz w:val="26"/>
          <w:szCs w:val="26"/>
          <w:rtl/>
        </w:rPr>
        <w:t xml:space="preserve"> یک</w:t>
      </w:r>
      <w:r w:rsidRPr="008F653A">
        <w:rPr>
          <w:rFonts w:cs="B Zar" w:hint="cs"/>
          <w:sz w:val="26"/>
          <w:szCs w:val="26"/>
          <w:rtl/>
        </w:rPr>
        <w:t>ديگر</w:t>
      </w:r>
      <w:r w:rsidR="00F73CC3">
        <w:rPr>
          <w:rFonts w:cs="B Zar" w:hint="cs"/>
          <w:sz w:val="26"/>
          <w:szCs w:val="26"/>
          <w:rtl/>
        </w:rPr>
        <w:t>،</w:t>
      </w:r>
      <w:r w:rsidRPr="008F653A">
        <w:rPr>
          <w:rFonts w:cs="B Zar" w:hint="cs"/>
          <w:sz w:val="26"/>
          <w:szCs w:val="26"/>
          <w:rtl/>
        </w:rPr>
        <w:t xml:space="preserve"> در دوره معاصر خبر ندارند. هندي</w:t>
      </w:r>
      <w:r w:rsidR="00F73CC3">
        <w:rPr>
          <w:rFonts w:cs="B Zar" w:hint="cs"/>
          <w:sz w:val="26"/>
          <w:szCs w:val="26"/>
          <w:rtl/>
        </w:rPr>
        <w:t>‌</w:t>
      </w:r>
      <w:r w:rsidRPr="008F653A">
        <w:rPr>
          <w:rFonts w:cs="B Zar" w:hint="cs"/>
          <w:sz w:val="26"/>
          <w:szCs w:val="26"/>
          <w:rtl/>
        </w:rPr>
        <w:t>ها از آن</w:t>
      </w:r>
      <w:r w:rsidR="006465E9">
        <w:rPr>
          <w:rFonts w:cs="B Zar" w:hint="cs"/>
          <w:sz w:val="26"/>
          <w:szCs w:val="26"/>
          <w:rtl/>
        </w:rPr>
        <w:t>‌</w:t>
      </w:r>
      <w:r w:rsidRPr="008F653A">
        <w:rPr>
          <w:rFonts w:cs="B Zar" w:hint="cs"/>
          <w:sz w:val="26"/>
          <w:szCs w:val="26"/>
          <w:rtl/>
        </w:rPr>
        <w:t>چه در ايرانِ پس از ملاصدرا گذشت، اطلاعي ندارند و ايراني</w:t>
      </w:r>
      <w:r w:rsidR="00F73CC3">
        <w:rPr>
          <w:rFonts w:cs="B Zar" w:hint="cs"/>
          <w:sz w:val="26"/>
          <w:szCs w:val="26"/>
          <w:rtl/>
        </w:rPr>
        <w:t>‌</w:t>
      </w:r>
      <w:r w:rsidRPr="008F653A">
        <w:rPr>
          <w:rFonts w:cs="B Zar" w:hint="cs"/>
          <w:sz w:val="26"/>
          <w:szCs w:val="26"/>
          <w:rtl/>
        </w:rPr>
        <w:t>ها از انديشه</w:t>
      </w:r>
      <w:r w:rsidR="00F73CC3">
        <w:rPr>
          <w:rFonts w:cs="B Zar" w:hint="cs"/>
          <w:sz w:val="26"/>
          <w:szCs w:val="26"/>
          <w:rtl/>
        </w:rPr>
        <w:t>‌ی</w:t>
      </w:r>
      <w:r w:rsidRPr="008F653A">
        <w:rPr>
          <w:rFonts w:cs="B Zar" w:hint="cs"/>
          <w:sz w:val="26"/>
          <w:szCs w:val="26"/>
          <w:rtl/>
        </w:rPr>
        <w:t xml:space="preserve"> هند در دوره</w:t>
      </w:r>
      <w:r w:rsidR="00F73CC3">
        <w:rPr>
          <w:rFonts w:cs="B Zar" w:hint="cs"/>
          <w:sz w:val="26"/>
          <w:szCs w:val="26"/>
          <w:rtl/>
        </w:rPr>
        <w:t>‌ی</w:t>
      </w:r>
      <w:r w:rsidRPr="008F653A">
        <w:rPr>
          <w:rFonts w:cs="B Zar" w:hint="cs"/>
          <w:sz w:val="26"/>
          <w:szCs w:val="26"/>
          <w:rtl/>
        </w:rPr>
        <w:t xml:space="preserve"> معاصر بي</w:t>
      </w:r>
      <w:r w:rsidR="00F73CC3">
        <w:rPr>
          <w:rFonts w:cs="B Zar" w:hint="cs"/>
          <w:sz w:val="26"/>
          <w:szCs w:val="26"/>
          <w:rtl/>
        </w:rPr>
        <w:t>‌</w:t>
      </w:r>
      <w:r w:rsidRPr="008F653A">
        <w:rPr>
          <w:rFonts w:cs="B Zar" w:hint="cs"/>
          <w:sz w:val="26"/>
          <w:szCs w:val="26"/>
          <w:rtl/>
        </w:rPr>
        <w:t>اطلاع</w:t>
      </w:r>
      <w:r w:rsidR="006465E9">
        <w:rPr>
          <w:rFonts w:cs="B Zar" w:hint="cs"/>
          <w:sz w:val="26"/>
          <w:szCs w:val="26"/>
          <w:rtl/>
        </w:rPr>
        <w:t xml:space="preserve"> هست</w:t>
      </w:r>
      <w:r w:rsidRPr="008F653A">
        <w:rPr>
          <w:rFonts w:cs="B Zar" w:hint="cs"/>
          <w:sz w:val="26"/>
          <w:szCs w:val="26"/>
          <w:rtl/>
        </w:rPr>
        <w:t xml:space="preserve">ند. </w:t>
      </w:r>
      <w:r w:rsidR="006465E9">
        <w:rPr>
          <w:rFonts w:cs="B Zar" w:hint="cs"/>
          <w:sz w:val="26"/>
          <w:szCs w:val="26"/>
          <w:rtl/>
        </w:rPr>
        <w:t xml:space="preserve">در </w:t>
      </w:r>
      <w:r w:rsidRPr="008F653A">
        <w:rPr>
          <w:rFonts w:cs="B Zar" w:hint="cs"/>
          <w:sz w:val="26"/>
          <w:szCs w:val="26"/>
          <w:rtl/>
        </w:rPr>
        <w:t>نتيج</w:t>
      </w:r>
      <w:r w:rsidR="006465E9">
        <w:rPr>
          <w:rFonts w:cs="B Zar" w:hint="cs"/>
          <w:sz w:val="26"/>
          <w:szCs w:val="26"/>
          <w:rtl/>
        </w:rPr>
        <w:t>ه</w:t>
      </w:r>
      <w:r w:rsidRPr="008F653A">
        <w:rPr>
          <w:rFonts w:cs="B Zar" w:hint="cs"/>
          <w:sz w:val="26"/>
          <w:szCs w:val="26"/>
          <w:rtl/>
        </w:rPr>
        <w:t xml:space="preserve"> در دام تبليغات استعمارگران فرهنگي غربي مي</w:t>
      </w:r>
      <w:r w:rsidR="00F73CC3">
        <w:rPr>
          <w:rFonts w:cs="B Zar" w:hint="cs"/>
          <w:sz w:val="26"/>
          <w:szCs w:val="26"/>
          <w:rtl/>
        </w:rPr>
        <w:t>‌</w:t>
      </w:r>
      <w:r w:rsidRPr="008F653A">
        <w:rPr>
          <w:rFonts w:cs="B Zar" w:hint="cs"/>
          <w:sz w:val="26"/>
          <w:szCs w:val="26"/>
          <w:rtl/>
        </w:rPr>
        <w:t>افتند و گمان مي</w:t>
      </w:r>
      <w:r w:rsidR="00F73CC3">
        <w:rPr>
          <w:rFonts w:cs="B Zar" w:hint="cs"/>
          <w:sz w:val="26"/>
          <w:szCs w:val="26"/>
          <w:rtl/>
        </w:rPr>
        <w:t>‌</w:t>
      </w:r>
      <w:r w:rsidRPr="008F653A">
        <w:rPr>
          <w:rFonts w:cs="B Zar" w:hint="cs"/>
          <w:sz w:val="26"/>
          <w:szCs w:val="26"/>
          <w:rtl/>
        </w:rPr>
        <w:t>كنند دوره</w:t>
      </w:r>
      <w:r w:rsidR="00F73CC3">
        <w:rPr>
          <w:rFonts w:cs="B Zar" w:hint="cs"/>
          <w:sz w:val="26"/>
          <w:szCs w:val="26"/>
          <w:rtl/>
        </w:rPr>
        <w:t>‌ی</w:t>
      </w:r>
      <w:r w:rsidRPr="008F653A">
        <w:rPr>
          <w:rFonts w:cs="B Zar" w:hint="cs"/>
          <w:sz w:val="26"/>
          <w:szCs w:val="26"/>
          <w:rtl/>
        </w:rPr>
        <w:t xml:space="preserve"> طلا</w:t>
      </w:r>
      <w:r w:rsidR="00F73CC3">
        <w:rPr>
          <w:rFonts w:cs="B Zar" w:hint="cs"/>
          <w:sz w:val="26"/>
          <w:szCs w:val="26"/>
          <w:rtl/>
        </w:rPr>
        <w:t>ی</w:t>
      </w:r>
      <w:r w:rsidRPr="008F653A">
        <w:rPr>
          <w:rFonts w:cs="B Zar" w:hint="cs"/>
          <w:sz w:val="26"/>
          <w:szCs w:val="26"/>
          <w:rtl/>
        </w:rPr>
        <w:t>ي انديشه</w:t>
      </w:r>
      <w:r w:rsidR="00F73CC3">
        <w:rPr>
          <w:rFonts w:cs="B Zar" w:hint="cs"/>
          <w:sz w:val="26"/>
          <w:szCs w:val="26"/>
          <w:rtl/>
        </w:rPr>
        <w:t>‌ی</w:t>
      </w:r>
      <w:r w:rsidRPr="008F653A">
        <w:rPr>
          <w:rFonts w:cs="B Zar" w:hint="cs"/>
          <w:sz w:val="26"/>
          <w:szCs w:val="26"/>
          <w:rtl/>
        </w:rPr>
        <w:t xml:space="preserve"> فلسفي ما چندين قرن پيش سپري شده و انديشه</w:t>
      </w:r>
      <w:r w:rsidR="00F73CC3">
        <w:rPr>
          <w:rFonts w:cs="B Zar" w:hint="cs"/>
          <w:sz w:val="26"/>
          <w:szCs w:val="26"/>
          <w:rtl/>
        </w:rPr>
        <w:t>‌ی</w:t>
      </w:r>
      <w:r w:rsidRPr="008F653A">
        <w:rPr>
          <w:rFonts w:cs="B Zar" w:hint="cs"/>
          <w:sz w:val="26"/>
          <w:szCs w:val="26"/>
          <w:rtl/>
        </w:rPr>
        <w:t xml:space="preserve"> ملل شرق ديگر تازگي ندارد و چيزي جز تكرار و حاشيه</w:t>
      </w:r>
      <w:r w:rsidR="00F73CC3">
        <w:rPr>
          <w:rFonts w:cs="B Zar" w:hint="cs"/>
          <w:sz w:val="26"/>
          <w:szCs w:val="26"/>
          <w:rtl/>
        </w:rPr>
        <w:t>‌</w:t>
      </w:r>
      <w:r w:rsidRPr="008F653A">
        <w:rPr>
          <w:rFonts w:cs="B Zar" w:hint="cs"/>
          <w:sz w:val="26"/>
          <w:szCs w:val="26"/>
          <w:rtl/>
        </w:rPr>
        <w:t>نويسي نيست.</w:t>
      </w:r>
    </w:p>
    <w:p w:rsidR="00527CF7" w:rsidRPr="008F653A" w:rsidP="00787349">
      <w:pPr>
        <w:bidi/>
        <w:spacing w:after="120" w:line="380" w:lineRule="exact"/>
        <w:ind w:left="0" w:right="0" w:firstLine="284"/>
        <w:jc w:val="both"/>
        <w:rPr>
          <w:rFonts w:cs="B Zar"/>
          <w:sz w:val="26"/>
          <w:szCs w:val="26"/>
          <w:rtl/>
        </w:rPr>
      </w:pPr>
      <w:r w:rsidRPr="008F653A">
        <w:rPr>
          <w:rFonts w:cs="B Zar" w:hint="cs"/>
          <w:sz w:val="26"/>
          <w:szCs w:val="26"/>
          <w:rtl/>
        </w:rPr>
        <w:t>درست است كه انديشمندان جد</w:t>
      </w:r>
      <w:r w:rsidR="006465E9">
        <w:rPr>
          <w:rFonts w:cs="B Zar" w:hint="cs"/>
          <w:sz w:val="26"/>
          <w:szCs w:val="26"/>
          <w:rtl/>
        </w:rPr>
        <w:t>يد هند و جهان اسلام به سنن فكري‌ـ‌فلسفي خود وفادارند، اما در آن چ</w:t>
      </w:r>
      <w:r w:rsidRPr="008F653A">
        <w:rPr>
          <w:rFonts w:cs="B Zar" w:hint="cs"/>
          <w:sz w:val="26"/>
          <w:szCs w:val="26"/>
          <w:rtl/>
        </w:rPr>
        <w:t>ارچوب نظري</w:t>
      </w:r>
      <w:r w:rsidR="006C206F">
        <w:rPr>
          <w:rFonts w:cs="B Zar" w:hint="cs"/>
          <w:sz w:val="26"/>
          <w:szCs w:val="26"/>
          <w:rtl/>
        </w:rPr>
        <w:t>ه‌ه</w:t>
      </w:r>
      <w:r w:rsidRPr="008F653A">
        <w:rPr>
          <w:rFonts w:cs="B Zar" w:hint="cs"/>
          <w:sz w:val="26"/>
          <w:szCs w:val="26"/>
          <w:rtl/>
        </w:rPr>
        <w:t>اي نويني ارا</w:t>
      </w:r>
      <w:r w:rsidR="006465E9">
        <w:rPr>
          <w:rFonts w:cs="B Zar" w:hint="cs"/>
          <w:sz w:val="26"/>
          <w:szCs w:val="26"/>
          <w:rtl/>
        </w:rPr>
        <w:t>ئ</w:t>
      </w:r>
      <w:r w:rsidRPr="008F653A">
        <w:rPr>
          <w:rFonts w:cs="B Zar" w:hint="cs"/>
          <w:sz w:val="26"/>
          <w:szCs w:val="26"/>
          <w:rtl/>
        </w:rPr>
        <w:t>ه داد</w:t>
      </w:r>
      <w:r w:rsidR="006C206F">
        <w:rPr>
          <w:rFonts w:cs="B Zar" w:hint="cs"/>
          <w:sz w:val="26"/>
          <w:szCs w:val="26"/>
          <w:rtl/>
        </w:rPr>
        <w:t>ه‌اند</w:t>
      </w:r>
      <w:r w:rsidRPr="008F653A">
        <w:rPr>
          <w:rFonts w:cs="B Zar" w:hint="cs"/>
          <w:sz w:val="26"/>
          <w:szCs w:val="26"/>
          <w:rtl/>
        </w:rPr>
        <w:t>. ملتي كه از سنن فك</w:t>
      </w:r>
      <w:r w:rsidR="006465E9">
        <w:rPr>
          <w:rFonts w:cs="B Zar" w:hint="cs"/>
          <w:sz w:val="26"/>
          <w:szCs w:val="26"/>
          <w:rtl/>
        </w:rPr>
        <w:t>ري خود بگسلد، سرگردان و غريب مي‌</w:t>
      </w:r>
      <w:r w:rsidR="00A679A3">
        <w:rPr>
          <w:rFonts w:cs="B Zar" w:hint="cs"/>
          <w:sz w:val="26"/>
          <w:szCs w:val="26"/>
          <w:rtl/>
        </w:rPr>
        <w:t>شود،</w:t>
      </w:r>
      <w:r w:rsidRPr="008F653A">
        <w:rPr>
          <w:rFonts w:cs="B Zar" w:hint="cs"/>
          <w:sz w:val="26"/>
          <w:szCs w:val="26"/>
          <w:rtl/>
        </w:rPr>
        <w:t xml:space="preserve"> قرارگاهي ندارد و به صورت مقلد كور ديگران در مي</w:t>
      </w:r>
      <w:r w:rsidR="00F73CC3">
        <w:rPr>
          <w:rFonts w:cs="B Zar" w:hint="cs"/>
          <w:sz w:val="26"/>
          <w:szCs w:val="26"/>
          <w:rtl/>
        </w:rPr>
        <w:t>‌</w:t>
      </w:r>
      <w:r w:rsidRPr="008F653A">
        <w:rPr>
          <w:rFonts w:cs="B Zar" w:hint="cs"/>
          <w:sz w:val="26"/>
          <w:szCs w:val="26"/>
          <w:rtl/>
        </w:rPr>
        <w:t>آيد.</w:t>
      </w:r>
      <w:r>
        <w:rPr>
          <w:rFonts w:cs="B Zar"/>
          <w:sz w:val="26"/>
          <w:szCs w:val="26"/>
          <w:rtl/>
        </w:rPr>
        <w:footnoteReference w:id="20"/>
      </w:r>
      <w:r w:rsidRPr="008F653A">
        <w:rPr>
          <w:rFonts w:cs="B Zar" w:hint="cs"/>
          <w:sz w:val="26"/>
          <w:szCs w:val="26"/>
          <w:rtl/>
        </w:rPr>
        <w:t xml:space="preserve"> محورهاي اصلي كه در انديشه</w:t>
      </w:r>
      <w:r w:rsidR="00F73CC3">
        <w:rPr>
          <w:rFonts w:cs="B Zar" w:hint="cs"/>
          <w:sz w:val="26"/>
          <w:szCs w:val="26"/>
          <w:rtl/>
        </w:rPr>
        <w:t>‌ی</w:t>
      </w:r>
      <w:r w:rsidRPr="008F653A">
        <w:rPr>
          <w:rFonts w:cs="B Zar" w:hint="cs"/>
          <w:sz w:val="26"/>
          <w:szCs w:val="26"/>
          <w:rtl/>
        </w:rPr>
        <w:t xml:space="preserve"> جديد هند مطرح</w:t>
      </w:r>
      <w:r w:rsidR="00F73CC3">
        <w:rPr>
          <w:rFonts w:cs="B Zar" w:hint="cs"/>
          <w:sz w:val="26"/>
          <w:szCs w:val="26"/>
          <w:rtl/>
        </w:rPr>
        <w:t>‌</w:t>
      </w:r>
      <w:r w:rsidRPr="008F653A">
        <w:rPr>
          <w:rFonts w:cs="B Zar" w:hint="cs"/>
          <w:sz w:val="26"/>
          <w:szCs w:val="26"/>
          <w:rtl/>
        </w:rPr>
        <w:t>اند، محورهاي اعتقادي ويژه</w:t>
      </w:r>
      <w:r w:rsidR="00F73CC3">
        <w:rPr>
          <w:rFonts w:cs="B Zar" w:hint="cs"/>
          <w:sz w:val="26"/>
          <w:szCs w:val="26"/>
          <w:rtl/>
        </w:rPr>
        <w:t>‌ی</w:t>
      </w:r>
      <w:r w:rsidRPr="008F653A">
        <w:rPr>
          <w:rFonts w:cs="B Zar" w:hint="cs"/>
          <w:sz w:val="26"/>
          <w:szCs w:val="26"/>
          <w:rtl/>
        </w:rPr>
        <w:t xml:space="preserve"> كهن هستند، نظير: موكتي</w:t>
      </w:r>
      <w:r w:rsidR="006465E9">
        <w:rPr>
          <w:rFonts w:cs="B Zar" w:hint="cs"/>
          <w:sz w:val="26"/>
          <w:szCs w:val="26"/>
          <w:rtl/>
        </w:rPr>
        <w:t xml:space="preserve"> </w:t>
      </w:r>
      <w:r w:rsidRPr="008F653A">
        <w:rPr>
          <w:rFonts w:ascii="Times New Roman" w:hAnsi="Times New Roman" w:cs="B Zar"/>
          <w:sz w:val="24"/>
          <w:szCs w:val="26"/>
        </w:rPr>
        <w:t xml:space="preserve"> (Mokti</w:t>
      </w:r>
      <w:r w:rsidRPr="008F653A">
        <w:rPr>
          <w:rFonts w:cs="B Zar" w:hint="cs"/>
          <w:sz w:val="26"/>
          <w:szCs w:val="26"/>
          <w:rtl/>
        </w:rPr>
        <w:t>، موكشا</w:t>
      </w:r>
      <w:r w:rsidR="006465E9">
        <w:rPr>
          <w:rFonts w:cs="B Zar" w:hint="cs"/>
          <w:sz w:val="26"/>
          <w:szCs w:val="26"/>
          <w:rtl/>
        </w:rPr>
        <w:t xml:space="preserve"> </w:t>
      </w:r>
      <w:r w:rsidRPr="008F653A">
        <w:rPr>
          <w:rFonts w:ascii="Times New Roman" w:hAnsi="Times New Roman" w:cs="B Zar"/>
          <w:sz w:val="24"/>
          <w:szCs w:val="26"/>
        </w:rPr>
        <w:t>(Moksha)</w:t>
      </w:r>
      <w:r w:rsidRPr="008F653A">
        <w:rPr>
          <w:rFonts w:cs="B Zar" w:hint="cs"/>
          <w:sz w:val="26"/>
          <w:szCs w:val="26"/>
          <w:rtl/>
        </w:rPr>
        <w:t>، آتمن</w:t>
      </w:r>
      <w:r w:rsidRPr="008F653A">
        <w:rPr>
          <w:rFonts w:ascii="Times New Roman" w:hAnsi="Times New Roman" w:cs="B Zar"/>
          <w:sz w:val="24"/>
          <w:szCs w:val="26"/>
        </w:rPr>
        <w:t>(Atman)</w:t>
      </w:r>
      <w:r w:rsidRPr="008F653A">
        <w:rPr>
          <w:rFonts w:cs="B Zar"/>
          <w:sz w:val="26"/>
          <w:szCs w:val="26"/>
        </w:rPr>
        <w:t xml:space="preserve"> </w:t>
      </w:r>
      <w:r w:rsidRPr="008F653A">
        <w:rPr>
          <w:rFonts w:cs="B Zar" w:hint="cs"/>
          <w:sz w:val="26"/>
          <w:szCs w:val="26"/>
          <w:rtl/>
        </w:rPr>
        <w:t>، برهمن</w:t>
      </w:r>
      <w:r w:rsidR="006465E9">
        <w:rPr>
          <w:rFonts w:cs="B Zar" w:hint="cs"/>
          <w:sz w:val="26"/>
          <w:szCs w:val="26"/>
          <w:rtl/>
        </w:rPr>
        <w:t xml:space="preserve"> </w:t>
      </w:r>
      <w:r w:rsidRPr="008F653A">
        <w:rPr>
          <w:rFonts w:ascii="Times New Roman" w:hAnsi="Times New Roman" w:cs="B Zar"/>
          <w:sz w:val="24"/>
          <w:szCs w:val="26"/>
        </w:rPr>
        <w:t>(Brahman)</w:t>
      </w:r>
      <w:r w:rsidRPr="008F653A">
        <w:rPr>
          <w:rFonts w:cs="B Zar" w:hint="cs"/>
          <w:sz w:val="26"/>
          <w:szCs w:val="26"/>
          <w:rtl/>
        </w:rPr>
        <w:t>، مايا</w:t>
      </w:r>
      <w:r w:rsidR="006465E9">
        <w:rPr>
          <w:rFonts w:cs="B Zar" w:hint="cs"/>
          <w:sz w:val="26"/>
          <w:szCs w:val="26"/>
          <w:rtl/>
        </w:rPr>
        <w:t xml:space="preserve"> </w:t>
      </w:r>
      <w:r w:rsidRPr="008F653A">
        <w:rPr>
          <w:rFonts w:ascii="Times New Roman" w:hAnsi="Times New Roman" w:cs="B Zar"/>
          <w:sz w:val="24"/>
          <w:szCs w:val="26"/>
        </w:rPr>
        <w:t>(Maya)</w:t>
      </w:r>
      <w:r w:rsidRPr="008F653A">
        <w:rPr>
          <w:rFonts w:cs="B Zar" w:hint="cs"/>
          <w:sz w:val="26"/>
          <w:szCs w:val="26"/>
          <w:rtl/>
        </w:rPr>
        <w:t>، پراكرتي</w:t>
      </w:r>
      <w:r w:rsidR="006465E9">
        <w:rPr>
          <w:rFonts w:cs="B Zar" w:hint="cs"/>
          <w:sz w:val="26"/>
          <w:szCs w:val="26"/>
          <w:rtl/>
        </w:rPr>
        <w:t xml:space="preserve"> </w:t>
      </w:r>
      <w:r w:rsidRPr="006465E9">
        <w:rPr>
          <w:rFonts w:ascii="Times New Roman" w:hAnsi="Times New Roman" w:cs="Times New Roman"/>
          <w:sz w:val="26"/>
          <w:szCs w:val="26"/>
        </w:rPr>
        <w:t>(</w:t>
      </w:r>
      <w:r w:rsidRPr="006465E9">
        <w:rPr>
          <w:rFonts w:ascii="Times New Roman" w:hAnsi="Times New Roman" w:cs="Times New Roman"/>
          <w:sz w:val="24"/>
          <w:szCs w:val="26"/>
        </w:rPr>
        <w:t>Prakriti</w:t>
      </w:r>
      <w:r w:rsidRPr="006465E9">
        <w:rPr>
          <w:rFonts w:ascii="Times New Roman" w:hAnsi="Times New Roman" w:cs="Times New Roman"/>
          <w:sz w:val="26"/>
          <w:szCs w:val="26"/>
        </w:rPr>
        <w:t>)</w:t>
      </w:r>
      <w:r w:rsidRPr="008F653A">
        <w:rPr>
          <w:rFonts w:cs="B Zar" w:hint="cs"/>
          <w:sz w:val="26"/>
          <w:szCs w:val="26"/>
          <w:rtl/>
        </w:rPr>
        <w:t>، سمسار</w:t>
      </w:r>
      <w:r w:rsidR="006465E9">
        <w:rPr>
          <w:rFonts w:cs="B Zar" w:hint="cs"/>
          <w:sz w:val="26"/>
          <w:szCs w:val="26"/>
          <w:rtl/>
        </w:rPr>
        <w:t xml:space="preserve"> </w:t>
      </w:r>
      <w:r w:rsidRPr="00787349">
        <w:rPr>
          <w:rFonts w:ascii="Times New Roman" w:hAnsi="Times New Roman" w:cs="Times New Roman"/>
          <w:sz w:val="26"/>
          <w:szCs w:val="26"/>
        </w:rPr>
        <w:t>(</w:t>
      </w:r>
      <w:r w:rsidRPr="00787349">
        <w:rPr>
          <w:rFonts w:ascii="Times New Roman" w:hAnsi="Times New Roman" w:cs="Times New Roman"/>
          <w:sz w:val="24"/>
          <w:szCs w:val="26"/>
        </w:rPr>
        <w:t>Samsara</w:t>
      </w:r>
      <w:r w:rsidRPr="00787349">
        <w:rPr>
          <w:rFonts w:ascii="Times New Roman" w:hAnsi="Times New Roman" w:cs="Times New Roman"/>
          <w:sz w:val="26"/>
          <w:szCs w:val="26"/>
        </w:rPr>
        <w:t>)</w:t>
      </w:r>
      <w:r w:rsidRPr="008F653A">
        <w:rPr>
          <w:rFonts w:cs="B Zar" w:hint="cs"/>
          <w:sz w:val="26"/>
          <w:szCs w:val="26"/>
          <w:rtl/>
        </w:rPr>
        <w:t>، كاراما</w:t>
      </w:r>
      <w:r w:rsidR="00787349">
        <w:rPr>
          <w:rFonts w:cs="B Zar" w:hint="cs"/>
          <w:sz w:val="26"/>
          <w:szCs w:val="26"/>
          <w:rtl/>
        </w:rPr>
        <w:t xml:space="preserve"> </w:t>
      </w:r>
      <w:r w:rsidRPr="00787349">
        <w:rPr>
          <w:rFonts w:ascii="Times New Roman" w:hAnsi="Times New Roman" w:cs="Times New Roman"/>
          <w:sz w:val="26"/>
          <w:szCs w:val="26"/>
        </w:rPr>
        <w:t>(</w:t>
      </w:r>
      <w:r w:rsidRPr="00787349">
        <w:rPr>
          <w:rFonts w:ascii="Times New Roman" w:hAnsi="Times New Roman" w:cs="Times New Roman"/>
          <w:sz w:val="24"/>
          <w:szCs w:val="26"/>
        </w:rPr>
        <w:t>Karama</w:t>
      </w:r>
      <w:r w:rsidRPr="00787349">
        <w:rPr>
          <w:rFonts w:ascii="Times New Roman" w:hAnsi="Times New Roman" w:cs="Times New Roman"/>
          <w:sz w:val="26"/>
          <w:szCs w:val="26"/>
        </w:rPr>
        <w:t>)</w:t>
      </w:r>
      <w:r w:rsidRPr="008F653A">
        <w:rPr>
          <w:rFonts w:cs="B Zar" w:hint="cs"/>
          <w:sz w:val="26"/>
          <w:szCs w:val="26"/>
          <w:rtl/>
        </w:rPr>
        <w:t>، جنانا</w:t>
      </w:r>
      <w:r w:rsidR="00787349">
        <w:rPr>
          <w:rFonts w:cs="B Zar" w:hint="cs"/>
          <w:sz w:val="26"/>
          <w:szCs w:val="26"/>
          <w:rtl/>
        </w:rPr>
        <w:t xml:space="preserve"> </w:t>
      </w:r>
      <w:r w:rsidRPr="00787349">
        <w:rPr>
          <w:rFonts w:ascii="Times New Roman" w:hAnsi="Times New Roman" w:cs="Times New Roman"/>
          <w:sz w:val="26"/>
          <w:szCs w:val="26"/>
        </w:rPr>
        <w:t>(</w:t>
      </w:r>
      <w:r w:rsidRPr="00787349">
        <w:rPr>
          <w:rFonts w:ascii="Times New Roman" w:hAnsi="Times New Roman" w:cs="Times New Roman"/>
          <w:sz w:val="24"/>
          <w:szCs w:val="26"/>
        </w:rPr>
        <w:t>Janana</w:t>
      </w:r>
      <w:r w:rsidRPr="00787349">
        <w:rPr>
          <w:rFonts w:ascii="Times New Roman" w:hAnsi="Times New Roman" w:cs="Times New Roman"/>
          <w:sz w:val="26"/>
          <w:szCs w:val="26"/>
        </w:rPr>
        <w:t>)</w:t>
      </w:r>
      <w:r w:rsidRPr="008F653A">
        <w:rPr>
          <w:rFonts w:cs="B Zar" w:hint="cs"/>
          <w:sz w:val="26"/>
          <w:szCs w:val="26"/>
          <w:rtl/>
        </w:rPr>
        <w:t>، يوگا</w:t>
      </w:r>
      <w:r w:rsidR="00787349">
        <w:rPr>
          <w:rFonts w:cs="B Zar" w:hint="cs"/>
          <w:sz w:val="26"/>
          <w:szCs w:val="26"/>
          <w:rtl/>
        </w:rPr>
        <w:t xml:space="preserve"> </w:t>
      </w:r>
      <w:r w:rsidRPr="00787349">
        <w:rPr>
          <w:rFonts w:ascii="Times New Roman" w:hAnsi="Times New Roman" w:cs="Times New Roman"/>
          <w:sz w:val="26"/>
          <w:szCs w:val="26"/>
        </w:rPr>
        <w:t>(</w:t>
      </w:r>
      <w:r w:rsidRPr="00787349">
        <w:rPr>
          <w:rFonts w:ascii="Times New Roman" w:hAnsi="Times New Roman" w:cs="Times New Roman"/>
          <w:sz w:val="24"/>
          <w:szCs w:val="26"/>
        </w:rPr>
        <w:t>Yoga</w:t>
      </w:r>
      <w:r w:rsidRPr="00787349">
        <w:rPr>
          <w:rFonts w:ascii="Times New Roman" w:hAnsi="Times New Roman" w:cs="Times New Roman"/>
          <w:sz w:val="26"/>
          <w:szCs w:val="26"/>
        </w:rPr>
        <w:t>)</w:t>
      </w:r>
      <w:r w:rsidRPr="008F653A">
        <w:rPr>
          <w:rFonts w:cs="B Zar" w:hint="cs"/>
          <w:sz w:val="26"/>
          <w:szCs w:val="26"/>
          <w:rtl/>
        </w:rPr>
        <w:t xml:space="preserve">، تناسخ و غيره. به </w:t>
      </w:r>
      <w:r w:rsidR="00787349">
        <w:rPr>
          <w:rFonts w:cs="B Zar" w:hint="cs"/>
          <w:sz w:val="26"/>
          <w:szCs w:val="26"/>
          <w:rtl/>
        </w:rPr>
        <w:t>دلیل</w:t>
      </w:r>
      <w:r w:rsidRPr="008F653A">
        <w:rPr>
          <w:rFonts w:cs="B Zar" w:hint="cs"/>
          <w:sz w:val="26"/>
          <w:szCs w:val="26"/>
          <w:rtl/>
        </w:rPr>
        <w:t xml:space="preserve"> </w:t>
      </w:r>
      <w:r w:rsidR="00A679A3">
        <w:rPr>
          <w:rFonts w:cs="B Zar" w:hint="cs"/>
          <w:sz w:val="26"/>
          <w:szCs w:val="26"/>
          <w:rtl/>
        </w:rPr>
        <w:t>تكيه بر مقولات كهن است كه متجددا</w:t>
      </w:r>
      <w:r w:rsidRPr="008F653A">
        <w:rPr>
          <w:rFonts w:cs="B Zar" w:hint="cs"/>
          <w:sz w:val="26"/>
          <w:szCs w:val="26"/>
          <w:rtl/>
        </w:rPr>
        <w:t>ن و غرب</w:t>
      </w:r>
      <w:r w:rsidR="00787349">
        <w:rPr>
          <w:rFonts w:cs="B Zar" w:hint="cs"/>
          <w:sz w:val="26"/>
          <w:szCs w:val="26"/>
          <w:rtl/>
        </w:rPr>
        <w:t>‌</w:t>
      </w:r>
      <w:r w:rsidR="00A679A3">
        <w:rPr>
          <w:rFonts w:cs="B Zar" w:hint="cs"/>
          <w:sz w:val="26"/>
          <w:szCs w:val="26"/>
          <w:rtl/>
        </w:rPr>
        <w:t>زدگان</w:t>
      </w:r>
      <w:r w:rsidRPr="008F653A">
        <w:rPr>
          <w:rFonts w:cs="B Zar" w:hint="cs"/>
          <w:sz w:val="26"/>
          <w:szCs w:val="26"/>
          <w:rtl/>
        </w:rPr>
        <w:t xml:space="preserve"> انديشه</w:t>
      </w:r>
      <w:r w:rsidR="00F73CC3">
        <w:rPr>
          <w:rFonts w:cs="B Zar" w:hint="cs"/>
          <w:sz w:val="26"/>
          <w:szCs w:val="26"/>
          <w:rtl/>
        </w:rPr>
        <w:t>‌ی</w:t>
      </w:r>
      <w:r w:rsidR="00787349">
        <w:rPr>
          <w:rFonts w:cs="B Zar" w:hint="cs"/>
          <w:sz w:val="26"/>
          <w:szCs w:val="26"/>
          <w:rtl/>
        </w:rPr>
        <w:t xml:space="preserve"> صدو</w:t>
      </w:r>
      <w:r w:rsidRPr="008F653A">
        <w:rPr>
          <w:rFonts w:cs="B Zar" w:hint="cs"/>
          <w:sz w:val="26"/>
          <w:szCs w:val="26"/>
          <w:rtl/>
        </w:rPr>
        <w:t>پنجاه سال اخير را «تفسيري» مي</w:t>
      </w:r>
      <w:r w:rsidR="00F73CC3">
        <w:rPr>
          <w:rFonts w:cs="B Zar" w:hint="cs"/>
          <w:sz w:val="26"/>
          <w:szCs w:val="26"/>
          <w:rtl/>
        </w:rPr>
        <w:t>‌</w:t>
      </w:r>
      <w:r w:rsidR="00787349">
        <w:rPr>
          <w:rFonts w:cs="B Zar" w:hint="cs"/>
          <w:sz w:val="26"/>
          <w:szCs w:val="26"/>
          <w:rtl/>
        </w:rPr>
        <w:t>دانند و نه «تخليقي»؛ «حاشيه» مي‌</w:t>
      </w:r>
      <w:r w:rsidRPr="008F653A">
        <w:rPr>
          <w:rFonts w:cs="B Zar" w:hint="cs"/>
          <w:sz w:val="26"/>
          <w:szCs w:val="26"/>
          <w:rtl/>
        </w:rPr>
        <w:t xml:space="preserve">دانند و نه نظريه </w:t>
      </w:r>
      <w:r w:rsidRPr="008F653A">
        <w:rPr>
          <w:rFonts w:cs="Times New Roman" w:hint="cs"/>
          <w:sz w:val="26"/>
          <w:szCs w:val="26"/>
          <w:rtl/>
        </w:rPr>
        <w:t>…</w:t>
      </w:r>
      <w:r w:rsidRPr="008F653A">
        <w:rPr>
          <w:rFonts w:cs="B Zar" w:hint="eastAsia"/>
          <w:sz w:val="26"/>
          <w:szCs w:val="26"/>
          <w:rtl/>
        </w:rPr>
        <w:t xml:space="preserve"> اما چنان</w:t>
      </w:r>
      <w:r w:rsidR="00787349">
        <w:rPr>
          <w:rFonts w:cs="B Zar" w:hint="cs"/>
          <w:sz w:val="26"/>
          <w:szCs w:val="26"/>
          <w:rtl/>
        </w:rPr>
        <w:t>‌</w:t>
      </w:r>
      <w:r w:rsidRPr="008F653A">
        <w:rPr>
          <w:rFonts w:cs="B Zar" w:hint="eastAsia"/>
          <w:sz w:val="26"/>
          <w:szCs w:val="26"/>
          <w:rtl/>
        </w:rPr>
        <w:t>كه لال</w:t>
      </w:r>
      <w:r w:rsidR="00787349">
        <w:rPr>
          <w:rFonts w:cs="B Zar" w:hint="cs"/>
          <w:sz w:val="26"/>
          <w:szCs w:val="26"/>
          <w:rtl/>
        </w:rPr>
        <w:t xml:space="preserve"> </w:t>
      </w:r>
      <w:r w:rsidRPr="00787349">
        <w:rPr>
          <w:rFonts w:ascii="Times New Roman" w:hAnsi="Times New Roman" w:cs="Times New Roman"/>
          <w:sz w:val="26"/>
          <w:szCs w:val="26"/>
        </w:rPr>
        <w:t>(</w:t>
      </w:r>
      <w:r w:rsidRPr="00787349">
        <w:rPr>
          <w:rFonts w:ascii="Times New Roman" w:hAnsi="Times New Roman" w:cs="Times New Roman"/>
          <w:sz w:val="24"/>
          <w:szCs w:val="26"/>
        </w:rPr>
        <w:t>Lal</w:t>
      </w:r>
      <w:r w:rsidRPr="00787349">
        <w:rPr>
          <w:rFonts w:ascii="Times New Roman" w:hAnsi="Times New Roman" w:cs="Times New Roman"/>
          <w:sz w:val="26"/>
          <w:szCs w:val="26"/>
        </w:rPr>
        <w:t>)</w:t>
      </w:r>
      <w:r w:rsidRPr="008F653A">
        <w:rPr>
          <w:rFonts w:cs="B Zar" w:hint="eastAsia"/>
          <w:sz w:val="26"/>
          <w:szCs w:val="26"/>
          <w:rtl/>
        </w:rPr>
        <w:t xml:space="preserve"> </w:t>
      </w:r>
      <w:r w:rsidR="00787349">
        <w:rPr>
          <w:rFonts w:cs="B Zar" w:hint="cs"/>
          <w:sz w:val="26"/>
          <w:szCs w:val="26"/>
          <w:rtl/>
        </w:rPr>
        <w:t>یادآور شده</w:t>
      </w:r>
      <w:r w:rsidRPr="008F653A">
        <w:rPr>
          <w:rFonts w:cs="B Zar" w:hint="cs"/>
          <w:sz w:val="26"/>
          <w:szCs w:val="26"/>
          <w:rtl/>
        </w:rPr>
        <w:t>، انديشه</w:t>
      </w:r>
      <w:r w:rsidR="00F73CC3">
        <w:rPr>
          <w:rFonts w:cs="B Zar" w:hint="cs"/>
          <w:sz w:val="26"/>
          <w:szCs w:val="26"/>
          <w:rtl/>
        </w:rPr>
        <w:t>‌ی</w:t>
      </w:r>
      <w:r w:rsidR="00787349">
        <w:rPr>
          <w:rFonts w:cs="B Zar" w:hint="cs"/>
          <w:sz w:val="26"/>
          <w:szCs w:val="26"/>
          <w:rtl/>
        </w:rPr>
        <w:t xml:space="preserve"> ديني‌ـ‌</w:t>
      </w:r>
      <w:r w:rsidR="00A679A3">
        <w:rPr>
          <w:rFonts w:cs="B Zar" w:hint="cs"/>
          <w:sz w:val="26"/>
          <w:szCs w:val="26"/>
          <w:rtl/>
        </w:rPr>
        <w:t>فلسفي هر ملت</w:t>
      </w:r>
      <w:r w:rsidRPr="008F653A">
        <w:rPr>
          <w:rFonts w:cs="B Zar" w:hint="cs"/>
          <w:sz w:val="26"/>
          <w:szCs w:val="26"/>
          <w:rtl/>
        </w:rPr>
        <w:t xml:space="preserve"> </w:t>
      </w:r>
      <w:r w:rsidR="00A679A3">
        <w:rPr>
          <w:rFonts w:cs="B Zar" w:hint="cs"/>
          <w:sz w:val="26"/>
          <w:szCs w:val="26"/>
          <w:rtl/>
        </w:rPr>
        <w:t>جرياني است مستمر و موجي است واحد.</w:t>
      </w:r>
      <w:r w:rsidRPr="008F653A">
        <w:rPr>
          <w:rFonts w:cs="B Zar" w:hint="cs"/>
          <w:sz w:val="26"/>
          <w:szCs w:val="26"/>
          <w:rtl/>
        </w:rPr>
        <w:t xml:space="preserve"> موج را نمي</w:t>
      </w:r>
      <w:r w:rsidR="00997220">
        <w:rPr>
          <w:rFonts w:cs="B Zar" w:hint="cs"/>
          <w:sz w:val="26"/>
          <w:szCs w:val="26"/>
          <w:rtl/>
        </w:rPr>
        <w:t>‌</w:t>
      </w:r>
      <w:r w:rsidR="00A679A3">
        <w:rPr>
          <w:rFonts w:cs="B Zar" w:hint="cs"/>
          <w:sz w:val="26"/>
          <w:szCs w:val="26"/>
          <w:rtl/>
        </w:rPr>
        <w:t>توان شكست.</w:t>
      </w:r>
      <w:r w:rsidRPr="008F653A">
        <w:rPr>
          <w:rFonts w:cs="B Zar" w:hint="cs"/>
          <w:sz w:val="26"/>
          <w:szCs w:val="26"/>
          <w:rtl/>
        </w:rPr>
        <w:t xml:space="preserve"> آيا ارسطو</w:t>
      </w:r>
      <w:r w:rsidR="00787349">
        <w:rPr>
          <w:rFonts w:cs="B Zar" w:hint="cs"/>
          <w:sz w:val="26"/>
          <w:szCs w:val="26"/>
          <w:rtl/>
        </w:rPr>
        <w:t xml:space="preserve"> فقط حاشيه‌</w:t>
      </w:r>
      <w:r w:rsidRPr="008F653A">
        <w:rPr>
          <w:rFonts w:cs="B Zar" w:hint="cs"/>
          <w:sz w:val="26"/>
          <w:szCs w:val="26"/>
          <w:rtl/>
        </w:rPr>
        <w:t>نويس و مفسر افلاطون است و افلاطون</w:t>
      </w:r>
      <w:r w:rsidR="00A679A3">
        <w:rPr>
          <w:rFonts w:cs="B Zar" w:hint="cs"/>
          <w:sz w:val="26"/>
          <w:szCs w:val="26"/>
          <w:rtl/>
        </w:rPr>
        <w:t>،</w:t>
      </w:r>
      <w:r w:rsidRPr="008F653A">
        <w:rPr>
          <w:rFonts w:cs="B Zar" w:hint="cs"/>
          <w:sz w:val="26"/>
          <w:szCs w:val="26"/>
          <w:rtl/>
        </w:rPr>
        <w:t xml:space="preserve"> صرفاً مفسر و شارح سقراط و دكارت</w:t>
      </w:r>
      <w:r w:rsidR="00A679A3">
        <w:rPr>
          <w:rFonts w:cs="B Zar" w:hint="cs"/>
          <w:sz w:val="26"/>
          <w:szCs w:val="26"/>
          <w:rtl/>
        </w:rPr>
        <w:t>،</w:t>
      </w:r>
      <w:r w:rsidRPr="008F653A">
        <w:rPr>
          <w:rFonts w:cs="B Zar" w:hint="cs"/>
          <w:sz w:val="26"/>
          <w:szCs w:val="26"/>
          <w:rtl/>
        </w:rPr>
        <w:t xml:space="preserve"> مفس</w:t>
      </w:r>
      <w:r w:rsidR="00787349">
        <w:rPr>
          <w:rFonts w:cs="B Zar" w:hint="cs"/>
          <w:sz w:val="26"/>
          <w:szCs w:val="26"/>
          <w:rtl/>
        </w:rPr>
        <w:t>ر و شارح ارسطو</w:t>
      </w:r>
      <w:r w:rsidRPr="008F653A">
        <w:rPr>
          <w:rFonts w:cs="B Zar" w:hint="cs"/>
          <w:sz w:val="26"/>
          <w:szCs w:val="26"/>
          <w:rtl/>
        </w:rPr>
        <w:t>ست و هگل</w:t>
      </w:r>
      <w:r w:rsidR="00F73CC3">
        <w:rPr>
          <w:rFonts w:cs="B Zar" w:hint="cs"/>
          <w:sz w:val="26"/>
          <w:szCs w:val="26"/>
          <w:rtl/>
        </w:rPr>
        <w:t>،</w:t>
      </w:r>
      <w:r w:rsidRPr="008F653A">
        <w:rPr>
          <w:rFonts w:cs="B Zar" w:hint="cs"/>
          <w:sz w:val="26"/>
          <w:szCs w:val="26"/>
          <w:rtl/>
        </w:rPr>
        <w:t xml:space="preserve"> مفسر و شارح تكم</w:t>
      </w:r>
      <w:r w:rsidR="00787349">
        <w:rPr>
          <w:rFonts w:cs="B Zar" w:hint="cs"/>
          <w:sz w:val="26"/>
          <w:szCs w:val="26"/>
          <w:rtl/>
        </w:rPr>
        <w:t>يل‌</w:t>
      </w:r>
      <w:r w:rsidRPr="008F653A">
        <w:rPr>
          <w:rFonts w:cs="B Zar" w:hint="cs"/>
          <w:sz w:val="26"/>
          <w:szCs w:val="26"/>
          <w:rtl/>
        </w:rPr>
        <w:t>كننده</w:t>
      </w:r>
      <w:r w:rsidR="00F73CC3">
        <w:rPr>
          <w:rFonts w:cs="B Zar" w:hint="cs"/>
          <w:sz w:val="26"/>
          <w:szCs w:val="26"/>
          <w:rtl/>
        </w:rPr>
        <w:t>‌ی</w:t>
      </w:r>
      <w:r w:rsidR="00787349">
        <w:rPr>
          <w:rFonts w:cs="B Zar" w:hint="cs"/>
          <w:sz w:val="26"/>
          <w:szCs w:val="26"/>
          <w:rtl/>
        </w:rPr>
        <w:t xml:space="preserve"> كانت</w:t>
      </w:r>
      <w:r w:rsidR="00F73CC3">
        <w:rPr>
          <w:rFonts w:cs="B Zar" w:hint="cs"/>
          <w:sz w:val="26"/>
          <w:szCs w:val="26"/>
          <w:rtl/>
        </w:rPr>
        <w:t>؟</w:t>
      </w:r>
      <w:r w:rsidRPr="008F653A">
        <w:rPr>
          <w:rFonts w:cs="B Zar" w:hint="cs"/>
          <w:sz w:val="26"/>
          <w:szCs w:val="26"/>
          <w:rtl/>
        </w:rPr>
        <w:t xml:space="preserve"> روند انديشه</w:t>
      </w:r>
      <w:r w:rsidR="00F73CC3">
        <w:rPr>
          <w:rFonts w:cs="B Zar" w:hint="cs"/>
          <w:sz w:val="26"/>
          <w:szCs w:val="26"/>
          <w:rtl/>
        </w:rPr>
        <w:t>،</w:t>
      </w:r>
      <w:r w:rsidRPr="008F653A">
        <w:rPr>
          <w:rFonts w:cs="B Zar" w:hint="cs"/>
          <w:sz w:val="26"/>
          <w:szCs w:val="26"/>
          <w:rtl/>
        </w:rPr>
        <w:t xml:space="preserve"> همواره چنان پيش مي</w:t>
      </w:r>
      <w:r w:rsidR="00FE6FD7">
        <w:rPr>
          <w:rFonts w:cs="B Zar" w:hint="cs"/>
          <w:sz w:val="26"/>
          <w:szCs w:val="26"/>
          <w:rtl/>
        </w:rPr>
        <w:t>‌</w:t>
      </w:r>
      <w:r w:rsidRPr="008F653A">
        <w:rPr>
          <w:rFonts w:cs="B Zar" w:hint="cs"/>
          <w:sz w:val="26"/>
          <w:szCs w:val="26"/>
          <w:rtl/>
        </w:rPr>
        <w:t>رود كه پسينيان</w:t>
      </w:r>
      <w:r w:rsidR="00FE6FD7">
        <w:rPr>
          <w:rFonts w:cs="B Zar" w:hint="cs"/>
          <w:sz w:val="26"/>
          <w:szCs w:val="26"/>
          <w:rtl/>
        </w:rPr>
        <w:t>،</w:t>
      </w:r>
      <w:r w:rsidRPr="008F653A">
        <w:rPr>
          <w:rFonts w:cs="B Zar" w:hint="cs"/>
          <w:sz w:val="26"/>
          <w:szCs w:val="26"/>
          <w:rtl/>
        </w:rPr>
        <w:t xml:space="preserve"> اصول فكري را از پيشينيان مي</w:t>
      </w:r>
      <w:r w:rsidR="00FE6FD7">
        <w:rPr>
          <w:rFonts w:cs="B Zar" w:hint="cs"/>
          <w:sz w:val="26"/>
          <w:szCs w:val="26"/>
          <w:rtl/>
        </w:rPr>
        <w:t>‌</w:t>
      </w:r>
      <w:r w:rsidRPr="008F653A">
        <w:rPr>
          <w:rFonts w:cs="B Zar" w:hint="cs"/>
          <w:sz w:val="26"/>
          <w:szCs w:val="26"/>
          <w:rtl/>
        </w:rPr>
        <w:t>گيرند، سپس بر آن مي</w:t>
      </w:r>
      <w:r w:rsidR="00FE6FD7">
        <w:rPr>
          <w:rFonts w:cs="B Zar" w:hint="cs"/>
          <w:sz w:val="26"/>
          <w:szCs w:val="26"/>
          <w:rtl/>
        </w:rPr>
        <w:t>‌</w:t>
      </w:r>
      <w:r w:rsidR="00A679A3">
        <w:rPr>
          <w:rFonts w:cs="B Zar" w:hint="cs"/>
          <w:sz w:val="26"/>
          <w:szCs w:val="26"/>
          <w:rtl/>
        </w:rPr>
        <w:t>افزايند.</w:t>
      </w:r>
      <w:r w:rsidRPr="008F653A">
        <w:rPr>
          <w:rFonts w:cs="B Zar" w:hint="cs"/>
          <w:sz w:val="26"/>
          <w:szCs w:val="26"/>
          <w:rtl/>
        </w:rPr>
        <w:t xml:space="preserve"> «تخليق» با «تفسير» و تفسير با تخليق تو</w:t>
      </w:r>
      <w:r w:rsidR="00FE6FD7">
        <w:rPr>
          <w:rFonts w:cs="B Zar" w:hint="cs"/>
          <w:sz w:val="26"/>
          <w:szCs w:val="26"/>
          <w:rtl/>
        </w:rPr>
        <w:t>أ</w:t>
      </w:r>
      <w:r w:rsidRPr="008F653A">
        <w:rPr>
          <w:rFonts w:cs="B Zar" w:hint="cs"/>
          <w:sz w:val="26"/>
          <w:szCs w:val="26"/>
          <w:rtl/>
        </w:rPr>
        <w:t>م است.</w:t>
      </w:r>
    </w:p>
    <w:p w:rsidR="00527CF7" w:rsidRPr="008F653A" w:rsidP="00787349">
      <w:pPr>
        <w:widowControl w:val="0"/>
        <w:bidi/>
        <w:spacing w:after="120" w:line="380" w:lineRule="exact"/>
        <w:ind w:left="0" w:right="0" w:firstLine="284"/>
        <w:jc w:val="both"/>
        <w:rPr>
          <w:rFonts w:cs="B Zar" w:hint="cs"/>
          <w:sz w:val="26"/>
          <w:szCs w:val="26"/>
          <w:rtl/>
          <w:lang w:bidi="fa-IR"/>
        </w:rPr>
      </w:pPr>
      <w:r w:rsidRPr="008F653A">
        <w:rPr>
          <w:rFonts w:cs="B Zar" w:hint="cs"/>
          <w:sz w:val="26"/>
          <w:szCs w:val="26"/>
          <w:rtl/>
        </w:rPr>
        <w:t>بسياري از اصلاحات، تغييرات و اصول انديشه</w:t>
      </w:r>
      <w:r w:rsidR="00FE6FD7">
        <w:rPr>
          <w:rFonts w:cs="B Zar" w:hint="cs"/>
          <w:sz w:val="26"/>
          <w:szCs w:val="26"/>
          <w:rtl/>
        </w:rPr>
        <w:t>‌ی</w:t>
      </w:r>
      <w:r w:rsidRPr="008F653A">
        <w:rPr>
          <w:rFonts w:cs="B Zar" w:hint="cs"/>
          <w:sz w:val="26"/>
          <w:szCs w:val="26"/>
          <w:rtl/>
        </w:rPr>
        <w:t xml:space="preserve"> جديد هند با انديشه</w:t>
      </w:r>
      <w:r w:rsidR="00FE6FD7">
        <w:rPr>
          <w:rFonts w:cs="B Zar" w:hint="cs"/>
          <w:sz w:val="26"/>
          <w:szCs w:val="26"/>
          <w:rtl/>
        </w:rPr>
        <w:t>‌ی</w:t>
      </w:r>
      <w:r w:rsidR="00A679A3">
        <w:rPr>
          <w:rFonts w:cs="B Zar" w:hint="cs"/>
          <w:sz w:val="26"/>
          <w:szCs w:val="26"/>
          <w:rtl/>
        </w:rPr>
        <w:t xml:space="preserve"> سنتي سنخيت دارد،</w:t>
      </w:r>
      <w:r w:rsidRPr="008F653A">
        <w:rPr>
          <w:rFonts w:cs="B Zar" w:hint="cs"/>
          <w:sz w:val="26"/>
          <w:szCs w:val="26"/>
          <w:rtl/>
        </w:rPr>
        <w:t xml:space="preserve"> اما چنان</w:t>
      </w:r>
      <w:r w:rsidR="00787349">
        <w:rPr>
          <w:rFonts w:cs="B Zar" w:hint="cs"/>
          <w:sz w:val="26"/>
          <w:szCs w:val="26"/>
          <w:rtl/>
        </w:rPr>
        <w:t>‌</w:t>
      </w:r>
      <w:r w:rsidRPr="008F653A">
        <w:rPr>
          <w:rFonts w:cs="B Zar" w:hint="cs"/>
          <w:sz w:val="26"/>
          <w:szCs w:val="26"/>
          <w:rtl/>
        </w:rPr>
        <w:t xml:space="preserve">كه «سريواستوا» </w:t>
      </w:r>
      <w:r w:rsidR="00787349">
        <w:rPr>
          <w:rFonts w:cs="B Zar" w:hint="cs"/>
          <w:sz w:val="26"/>
          <w:szCs w:val="26"/>
          <w:rtl/>
        </w:rPr>
        <w:t>یادآور</w:t>
      </w:r>
      <w:r w:rsidRPr="008F653A">
        <w:rPr>
          <w:rFonts w:cs="B Zar" w:hint="cs"/>
          <w:sz w:val="26"/>
          <w:szCs w:val="26"/>
          <w:rtl/>
        </w:rPr>
        <w:t xml:space="preserve"> مي</w:t>
      </w:r>
      <w:r w:rsidR="00FE6FD7">
        <w:rPr>
          <w:rFonts w:cs="B Zar" w:hint="cs"/>
          <w:sz w:val="26"/>
          <w:szCs w:val="26"/>
          <w:rtl/>
        </w:rPr>
        <w:t>‌</w:t>
      </w:r>
      <w:r w:rsidR="00787349">
        <w:rPr>
          <w:rFonts w:cs="B Zar" w:hint="cs"/>
          <w:sz w:val="26"/>
          <w:szCs w:val="26"/>
          <w:rtl/>
        </w:rPr>
        <w:t>شو</w:t>
      </w:r>
      <w:r w:rsidRPr="008F653A">
        <w:rPr>
          <w:rFonts w:cs="B Zar" w:hint="cs"/>
          <w:sz w:val="26"/>
          <w:szCs w:val="26"/>
          <w:rtl/>
        </w:rPr>
        <w:t>د، تفاوت انديشه</w:t>
      </w:r>
      <w:r w:rsidR="00FE6FD7">
        <w:rPr>
          <w:rFonts w:cs="B Zar" w:hint="cs"/>
          <w:sz w:val="26"/>
          <w:szCs w:val="26"/>
          <w:rtl/>
        </w:rPr>
        <w:t>‌ی</w:t>
      </w:r>
      <w:r w:rsidR="00787349">
        <w:rPr>
          <w:rFonts w:cs="B Zar" w:hint="cs"/>
          <w:sz w:val="26"/>
          <w:szCs w:val="26"/>
          <w:rtl/>
        </w:rPr>
        <w:t xml:space="preserve"> جديد ديني‌ـ‌</w:t>
      </w:r>
      <w:r w:rsidRPr="008F653A">
        <w:rPr>
          <w:rFonts w:cs="B Zar" w:hint="cs"/>
          <w:sz w:val="26"/>
          <w:szCs w:val="26"/>
          <w:rtl/>
        </w:rPr>
        <w:t>فلسفي هند با انديشه</w:t>
      </w:r>
      <w:r w:rsidR="00FE6FD7">
        <w:rPr>
          <w:rFonts w:cs="B Zar" w:hint="cs"/>
          <w:sz w:val="26"/>
          <w:szCs w:val="26"/>
          <w:rtl/>
        </w:rPr>
        <w:t>‌ی</w:t>
      </w:r>
      <w:r w:rsidRPr="008F653A">
        <w:rPr>
          <w:rFonts w:cs="B Zar" w:hint="cs"/>
          <w:sz w:val="26"/>
          <w:szCs w:val="26"/>
          <w:rtl/>
        </w:rPr>
        <w:t xml:space="preserve"> كهن در ت</w:t>
      </w:r>
      <w:r w:rsidR="00FE6FD7">
        <w:rPr>
          <w:rFonts w:cs="B Zar" w:hint="cs"/>
          <w:sz w:val="26"/>
          <w:szCs w:val="26"/>
          <w:rtl/>
        </w:rPr>
        <w:t>أ</w:t>
      </w:r>
      <w:r w:rsidRPr="008F653A">
        <w:rPr>
          <w:rFonts w:cs="B Zar" w:hint="cs"/>
          <w:sz w:val="26"/>
          <w:szCs w:val="26"/>
          <w:rtl/>
        </w:rPr>
        <w:t>كيد، محورها، موضوعات، گرايش</w:t>
      </w:r>
      <w:r w:rsidR="00997220">
        <w:rPr>
          <w:rFonts w:cs="B Zar" w:hint="cs"/>
          <w:sz w:val="26"/>
          <w:szCs w:val="26"/>
          <w:rtl/>
        </w:rPr>
        <w:t>‌</w:t>
      </w:r>
      <w:r w:rsidRPr="008F653A">
        <w:rPr>
          <w:rFonts w:cs="B Zar" w:hint="cs"/>
          <w:sz w:val="26"/>
          <w:szCs w:val="26"/>
          <w:rtl/>
        </w:rPr>
        <w:t>ها و نگرش</w:t>
      </w:r>
      <w:r w:rsidR="00997220">
        <w:rPr>
          <w:rFonts w:cs="B Zar" w:hint="cs"/>
          <w:sz w:val="26"/>
          <w:szCs w:val="26"/>
          <w:rtl/>
        </w:rPr>
        <w:t>‌</w:t>
      </w:r>
      <w:r w:rsidRPr="008F653A">
        <w:rPr>
          <w:rFonts w:cs="B Zar" w:hint="cs"/>
          <w:sz w:val="26"/>
          <w:szCs w:val="26"/>
          <w:rtl/>
        </w:rPr>
        <w:t>ها</w:t>
      </w:r>
      <w:r w:rsidR="00A679A3">
        <w:rPr>
          <w:rFonts w:cs="B Zar" w:hint="cs"/>
          <w:sz w:val="26"/>
          <w:szCs w:val="26"/>
          <w:rtl/>
        </w:rPr>
        <w:t>ی</w:t>
      </w:r>
      <w:r w:rsidRPr="008F653A">
        <w:rPr>
          <w:rFonts w:cs="B Zar" w:hint="cs"/>
          <w:sz w:val="26"/>
          <w:szCs w:val="26"/>
          <w:rtl/>
        </w:rPr>
        <w:t xml:space="preserve"> متفاوت است. سريواستوا تفاوت انديشه</w:t>
      </w:r>
      <w:r w:rsidR="00FE6FD7">
        <w:rPr>
          <w:rFonts w:cs="B Zar" w:hint="cs"/>
          <w:sz w:val="26"/>
          <w:szCs w:val="26"/>
          <w:rtl/>
        </w:rPr>
        <w:t>‌ی</w:t>
      </w:r>
      <w:r w:rsidRPr="008F653A">
        <w:rPr>
          <w:rFonts w:cs="B Zar" w:hint="cs"/>
          <w:sz w:val="26"/>
          <w:szCs w:val="26"/>
          <w:rtl/>
        </w:rPr>
        <w:t xml:space="preserve"> جديد را با انديشه</w:t>
      </w:r>
      <w:r w:rsidR="00FE6FD7">
        <w:rPr>
          <w:rFonts w:cs="B Zar" w:hint="cs"/>
          <w:sz w:val="26"/>
          <w:szCs w:val="26"/>
          <w:rtl/>
        </w:rPr>
        <w:t>‌ی</w:t>
      </w:r>
      <w:r w:rsidRPr="008F653A">
        <w:rPr>
          <w:rFonts w:cs="B Zar" w:hint="cs"/>
          <w:sz w:val="26"/>
          <w:szCs w:val="26"/>
          <w:rtl/>
        </w:rPr>
        <w:t xml:space="preserve"> قديم در سيزده محور خلاصه مي</w:t>
      </w:r>
      <w:r w:rsidR="00FE6FD7">
        <w:rPr>
          <w:rFonts w:cs="B Zar" w:hint="cs"/>
          <w:sz w:val="26"/>
          <w:szCs w:val="26"/>
          <w:rtl/>
        </w:rPr>
        <w:t>‌</w:t>
      </w:r>
      <w:r w:rsidRPr="008F653A">
        <w:rPr>
          <w:rFonts w:cs="B Zar" w:hint="cs"/>
          <w:sz w:val="26"/>
          <w:szCs w:val="26"/>
          <w:rtl/>
        </w:rPr>
        <w:t>كند كه عبارت</w:t>
      </w:r>
      <w:r w:rsidR="00FE6FD7">
        <w:rPr>
          <w:rFonts w:cs="B Zar" w:hint="cs"/>
          <w:sz w:val="26"/>
          <w:szCs w:val="26"/>
          <w:rtl/>
        </w:rPr>
        <w:t xml:space="preserve"> </w:t>
      </w:r>
      <w:r w:rsidR="00787349">
        <w:rPr>
          <w:rFonts w:cs="B Zar" w:hint="cs"/>
          <w:sz w:val="26"/>
          <w:szCs w:val="26"/>
          <w:rtl/>
        </w:rPr>
        <w:t>هست</w:t>
      </w:r>
      <w:r w:rsidRPr="008F653A">
        <w:rPr>
          <w:rFonts w:cs="B Zar" w:hint="cs"/>
          <w:sz w:val="26"/>
          <w:szCs w:val="26"/>
          <w:rtl/>
        </w:rPr>
        <w:t>ند از:</w:t>
      </w:r>
      <w:r>
        <w:rPr>
          <w:rFonts w:cs="B Zar"/>
          <w:sz w:val="26"/>
          <w:szCs w:val="26"/>
          <w:rtl/>
        </w:rPr>
        <w:footnoteReference w:id="21"/>
      </w:r>
    </w:p>
    <w:p w:rsidR="00527CF7" w:rsidRPr="008F653A" w:rsidP="00997220">
      <w:pPr>
        <w:bidi/>
        <w:spacing w:after="120" w:line="380" w:lineRule="exact"/>
        <w:ind w:left="0" w:right="0" w:firstLine="284"/>
        <w:jc w:val="both"/>
        <w:rPr>
          <w:rFonts w:cs="B Zar"/>
          <w:sz w:val="26"/>
          <w:szCs w:val="26"/>
          <w:rtl/>
        </w:rPr>
      </w:pPr>
      <w:r w:rsidR="00A679A3">
        <w:rPr>
          <w:rFonts w:cs="B Zar" w:hint="cs"/>
          <w:sz w:val="26"/>
          <w:szCs w:val="26"/>
          <w:rtl/>
        </w:rPr>
        <w:t xml:space="preserve">ـ </w:t>
      </w:r>
      <w:r w:rsidR="00787349">
        <w:rPr>
          <w:rFonts w:cs="B Zar" w:hint="cs"/>
          <w:sz w:val="26"/>
          <w:szCs w:val="26"/>
          <w:rtl/>
        </w:rPr>
        <w:t>ايده‌</w:t>
      </w:r>
      <w:r w:rsidRPr="008F653A">
        <w:rPr>
          <w:rFonts w:cs="B Zar" w:hint="cs"/>
          <w:sz w:val="26"/>
          <w:szCs w:val="26"/>
          <w:rtl/>
        </w:rPr>
        <w:t>آليسم آميخته با ر</w:t>
      </w:r>
      <w:r w:rsidR="00787349">
        <w:rPr>
          <w:rFonts w:cs="B Zar" w:hint="cs"/>
          <w:sz w:val="26"/>
          <w:szCs w:val="26"/>
          <w:rtl/>
        </w:rPr>
        <w:t>ئ</w:t>
      </w:r>
      <w:r w:rsidRPr="008F653A">
        <w:rPr>
          <w:rFonts w:cs="B Zar" w:hint="cs"/>
          <w:sz w:val="26"/>
          <w:szCs w:val="26"/>
          <w:rtl/>
        </w:rPr>
        <w:t>اليسم؛</w:t>
      </w:r>
    </w:p>
    <w:p w:rsidR="00527CF7" w:rsidRPr="008F653A" w:rsidP="0045039A">
      <w:pPr>
        <w:bidi/>
        <w:spacing w:after="120" w:line="380" w:lineRule="exact"/>
        <w:ind w:left="0" w:right="0" w:firstLine="284"/>
        <w:jc w:val="both"/>
        <w:rPr>
          <w:rFonts w:cs="B Zar"/>
          <w:sz w:val="26"/>
          <w:szCs w:val="26"/>
        </w:rPr>
      </w:pPr>
      <w:r w:rsidR="00A679A3">
        <w:rPr>
          <w:rFonts w:cs="B Zar" w:hint="cs"/>
          <w:sz w:val="26"/>
          <w:szCs w:val="26"/>
          <w:rtl/>
        </w:rPr>
        <w:t xml:space="preserve">ـ </w:t>
      </w:r>
      <w:r w:rsidR="00787349">
        <w:rPr>
          <w:rFonts w:cs="B Zar" w:hint="cs"/>
          <w:sz w:val="26"/>
          <w:szCs w:val="26"/>
          <w:rtl/>
        </w:rPr>
        <w:t>نگرش جهان‌گرا و نه جهان‌</w:t>
      </w:r>
      <w:r w:rsidRPr="008F653A">
        <w:rPr>
          <w:rFonts w:cs="B Zar" w:hint="cs"/>
          <w:sz w:val="26"/>
          <w:szCs w:val="26"/>
          <w:rtl/>
        </w:rPr>
        <w:t>گريز؛</w:t>
      </w:r>
    </w:p>
    <w:p w:rsidR="00527CF7" w:rsidRPr="008F653A" w:rsidP="0045039A">
      <w:pPr>
        <w:bidi/>
        <w:spacing w:after="120" w:line="380" w:lineRule="exact"/>
        <w:ind w:left="0" w:right="0" w:firstLine="284"/>
        <w:jc w:val="both"/>
        <w:rPr>
          <w:rFonts w:cs="B Zar"/>
          <w:sz w:val="26"/>
          <w:szCs w:val="26"/>
        </w:rPr>
      </w:pPr>
      <w:r w:rsidR="00A679A3">
        <w:rPr>
          <w:rFonts w:cs="B Zar" w:hint="cs"/>
          <w:sz w:val="26"/>
          <w:szCs w:val="26"/>
          <w:rtl/>
        </w:rPr>
        <w:t xml:space="preserve">ـ </w:t>
      </w:r>
      <w:r w:rsidR="00787349">
        <w:rPr>
          <w:rFonts w:cs="B Zar" w:hint="cs"/>
          <w:sz w:val="26"/>
          <w:szCs w:val="26"/>
          <w:rtl/>
        </w:rPr>
        <w:t>آفاقيت با نگرش جهان‌</w:t>
      </w:r>
      <w:r w:rsidRPr="008F653A">
        <w:rPr>
          <w:rFonts w:cs="B Zar" w:hint="cs"/>
          <w:sz w:val="26"/>
          <w:szCs w:val="26"/>
          <w:rtl/>
        </w:rPr>
        <w:t>شمول و نه محلي؛</w:t>
      </w:r>
    </w:p>
    <w:p w:rsidR="00527CF7" w:rsidRPr="008F653A" w:rsidP="0045039A">
      <w:pPr>
        <w:bidi/>
        <w:spacing w:after="120" w:line="380" w:lineRule="exact"/>
        <w:ind w:left="0" w:right="0" w:firstLine="284"/>
        <w:jc w:val="both"/>
        <w:rPr>
          <w:rFonts w:cs="B Zar"/>
          <w:sz w:val="26"/>
          <w:szCs w:val="26"/>
        </w:rPr>
      </w:pPr>
      <w:r w:rsidR="00A679A3">
        <w:rPr>
          <w:rFonts w:cs="B Zar" w:hint="cs"/>
          <w:sz w:val="26"/>
          <w:szCs w:val="26"/>
          <w:rtl/>
        </w:rPr>
        <w:t xml:space="preserve">ـ </w:t>
      </w:r>
      <w:r w:rsidRPr="008F653A">
        <w:rPr>
          <w:rFonts w:cs="B Zar" w:hint="cs"/>
          <w:sz w:val="26"/>
          <w:szCs w:val="26"/>
          <w:rtl/>
        </w:rPr>
        <w:t>وحدت ماده و معنا، اعتراف به اصالت نيازهاي مادي و معنوي؛</w:t>
      </w:r>
    </w:p>
    <w:p w:rsidR="00527CF7" w:rsidRPr="008F653A" w:rsidP="0045039A">
      <w:pPr>
        <w:bidi/>
        <w:spacing w:after="120" w:line="380" w:lineRule="exact"/>
        <w:ind w:left="0" w:right="0" w:firstLine="284"/>
        <w:jc w:val="both"/>
        <w:rPr>
          <w:rFonts w:cs="B Zar"/>
          <w:sz w:val="26"/>
          <w:szCs w:val="26"/>
        </w:rPr>
      </w:pPr>
      <w:r w:rsidR="00A679A3">
        <w:rPr>
          <w:rFonts w:cs="B Zar" w:hint="cs"/>
          <w:sz w:val="26"/>
          <w:szCs w:val="26"/>
          <w:rtl/>
        </w:rPr>
        <w:t xml:space="preserve">ـ </w:t>
      </w:r>
      <w:r w:rsidRPr="008F653A">
        <w:rPr>
          <w:rFonts w:cs="B Zar" w:hint="cs"/>
          <w:sz w:val="26"/>
          <w:szCs w:val="26"/>
          <w:rtl/>
        </w:rPr>
        <w:t>نجات از طريق عمل اجتماعي؛</w:t>
      </w:r>
    </w:p>
    <w:p w:rsidR="00527CF7" w:rsidRPr="008F653A" w:rsidP="00FE6FD7">
      <w:pPr>
        <w:bidi/>
        <w:spacing w:after="120" w:line="380" w:lineRule="exact"/>
        <w:ind w:left="0" w:right="0" w:firstLine="284"/>
        <w:jc w:val="both"/>
        <w:rPr>
          <w:rFonts w:cs="B Zar"/>
          <w:sz w:val="26"/>
          <w:szCs w:val="26"/>
        </w:rPr>
      </w:pPr>
      <w:r w:rsidR="00A679A3">
        <w:rPr>
          <w:rFonts w:cs="B Zar" w:hint="cs"/>
          <w:sz w:val="26"/>
          <w:szCs w:val="26"/>
          <w:rtl/>
        </w:rPr>
        <w:t xml:space="preserve">ـ </w:t>
      </w:r>
      <w:r w:rsidR="00787349">
        <w:rPr>
          <w:rFonts w:cs="B Zar" w:hint="cs"/>
          <w:sz w:val="26"/>
          <w:szCs w:val="26"/>
          <w:rtl/>
        </w:rPr>
        <w:t>«اجتماعيت» و نه انفراديت، جمع‌</w:t>
      </w:r>
      <w:r w:rsidRPr="008F653A">
        <w:rPr>
          <w:rFonts w:cs="B Zar" w:hint="cs"/>
          <w:sz w:val="26"/>
          <w:szCs w:val="26"/>
          <w:rtl/>
        </w:rPr>
        <w:t>گرا</w:t>
      </w:r>
      <w:r w:rsidR="00FE6FD7">
        <w:rPr>
          <w:rFonts w:cs="B Zar" w:hint="cs"/>
          <w:sz w:val="26"/>
          <w:szCs w:val="26"/>
          <w:rtl/>
        </w:rPr>
        <w:t>ی</w:t>
      </w:r>
      <w:r w:rsidRPr="008F653A">
        <w:rPr>
          <w:rFonts w:cs="B Zar" w:hint="cs"/>
          <w:sz w:val="26"/>
          <w:szCs w:val="26"/>
          <w:rtl/>
        </w:rPr>
        <w:t>ي به جاي فردگرا</w:t>
      </w:r>
      <w:r w:rsidR="00FE6FD7">
        <w:rPr>
          <w:rFonts w:cs="B Zar" w:hint="cs"/>
          <w:sz w:val="26"/>
          <w:szCs w:val="26"/>
          <w:rtl/>
        </w:rPr>
        <w:t>ی</w:t>
      </w:r>
      <w:r w:rsidRPr="008F653A">
        <w:rPr>
          <w:rFonts w:cs="B Zar" w:hint="cs"/>
          <w:sz w:val="26"/>
          <w:szCs w:val="26"/>
          <w:rtl/>
        </w:rPr>
        <w:t>ي؛</w:t>
      </w:r>
    </w:p>
    <w:p w:rsidR="00527CF7" w:rsidRPr="008F653A" w:rsidP="0045039A">
      <w:pPr>
        <w:bidi/>
        <w:spacing w:after="120" w:line="380" w:lineRule="exact"/>
        <w:ind w:left="0" w:right="0" w:firstLine="284"/>
        <w:jc w:val="both"/>
        <w:rPr>
          <w:rFonts w:cs="B Zar"/>
          <w:sz w:val="26"/>
          <w:szCs w:val="26"/>
        </w:rPr>
      </w:pPr>
      <w:r w:rsidR="00A679A3">
        <w:rPr>
          <w:rFonts w:cs="B Zar" w:hint="cs"/>
          <w:sz w:val="26"/>
          <w:szCs w:val="26"/>
          <w:rtl/>
        </w:rPr>
        <w:t xml:space="preserve">ـ </w:t>
      </w:r>
      <w:r w:rsidR="00787349">
        <w:rPr>
          <w:rFonts w:cs="B Zar" w:hint="cs"/>
          <w:sz w:val="26"/>
          <w:szCs w:val="26"/>
          <w:rtl/>
        </w:rPr>
        <w:t>اومانيسم خدا</w:t>
      </w:r>
      <w:r w:rsidRPr="008F653A">
        <w:rPr>
          <w:rFonts w:cs="B Zar" w:hint="cs"/>
          <w:sz w:val="26"/>
          <w:szCs w:val="26"/>
          <w:rtl/>
        </w:rPr>
        <w:t>محور؛</w:t>
      </w:r>
    </w:p>
    <w:p w:rsidR="00527CF7" w:rsidRPr="008F653A" w:rsidP="0045039A">
      <w:pPr>
        <w:bidi/>
        <w:spacing w:after="120" w:line="380" w:lineRule="exact"/>
        <w:ind w:left="0" w:right="0" w:firstLine="284"/>
        <w:jc w:val="both"/>
        <w:rPr>
          <w:rFonts w:cs="B Zar"/>
          <w:sz w:val="26"/>
          <w:szCs w:val="26"/>
        </w:rPr>
      </w:pPr>
      <w:r w:rsidR="00A679A3">
        <w:rPr>
          <w:rFonts w:cs="B Zar" w:hint="cs"/>
          <w:sz w:val="26"/>
          <w:szCs w:val="26"/>
          <w:rtl/>
        </w:rPr>
        <w:t xml:space="preserve">ـ </w:t>
      </w:r>
      <w:r w:rsidRPr="008F653A">
        <w:rPr>
          <w:rFonts w:cs="B Zar" w:hint="cs"/>
          <w:sz w:val="26"/>
          <w:szCs w:val="26"/>
          <w:rtl/>
        </w:rPr>
        <w:t>تأكيد بر وحدت اديان؛</w:t>
      </w:r>
    </w:p>
    <w:p w:rsidR="00527CF7" w:rsidRPr="008F653A" w:rsidP="00FE6FD7">
      <w:pPr>
        <w:bidi/>
        <w:spacing w:after="120" w:line="380" w:lineRule="exact"/>
        <w:ind w:left="0" w:right="0" w:firstLine="284"/>
        <w:jc w:val="both"/>
        <w:rPr>
          <w:rFonts w:cs="B Zar"/>
          <w:sz w:val="26"/>
          <w:szCs w:val="26"/>
        </w:rPr>
      </w:pPr>
      <w:r w:rsidR="00A679A3">
        <w:rPr>
          <w:rFonts w:cs="B Zar" w:hint="cs"/>
          <w:sz w:val="26"/>
          <w:szCs w:val="26"/>
          <w:rtl/>
        </w:rPr>
        <w:t xml:space="preserve">ـ </w:t>
      </w:r>
      <w:r w:rsidR="00787349">
        <w:rPr>
          <w:rFonts w:cs="B Zar" w:hint="cs"/>
          <w:sz w:val="26"/>
          <w:szCs w:val="26"/>
          <w:rtl/>
        </w:rPr>
        <w:t>ديد تكاملي سير</w:t>
      </w:r>
      <w:r w:rsidR="00FE6FD7">
        <w:rPr>
          <w:rFonts w:cs="B Zar" w:hint="cs"/>
          <w:sz w:val="26"/>
          <w:szCs w:val="26"/>
          <w:rtl/>
        </w:rPr>
        <w:t xml:space="preserve"> اَن</w:t>
      </w:r>
      <w:r w:rsidRPr="008F653A" w:rsidR="00FE6FD7">
        <w:rPr>
          <w:rFonts w:cs="B Zar" w:hint="cs"/>
          <w:sz w:val="26"/>
          <w:szCs w:val="26"/>
          <w:rtl/>
        </w:rPr>
        <w:t>ف</w:t>
      </w:r>
      <w:r w:rsidRPr="008F653A">
        <w:rPr>
          <w:rFonts w:cs="B Zar" w:hint="cs"/>
          <w:sz w:val="26"/>
          <w:szCs w:val="26"/>
          <w:rtl/>
        </w:rPr>
        <w:t>س؛</w:t>
      </w:r>
    </w:p>
    <w:p w:rsidR="00527CF7" w:rsidRPr="008F653A" w:rsidP="0045039A">
      <w:pPr>
        <w:bidi/>
        <w:spacing w:after="120" w:line="380" w:lineRule="exact"/>
        <w:ind w:left="0" w:right="0" w:firstLine="284"/>
        <w:jc w:val="both"/>
        <w:rPr>
          <w:rFonts w:cs="B Zar"/>
          <w:sz w:val="26"/>
          <w:szCs w:val="26"/>
          <w:rtl/>
        </w:rPr>
      </w:pPr>
      <w:r w:rsidR="00A679A3">
        <w:rPr>
          <w:rFonts w:cs="B Zar" w:hint="cs"/>
          <w:sz w:val="26"/>
          <w:szCs w:val="26"/>
          <w:rtl/>
        </w:rPr>
        <w:t xml:space="preserve">ـ </w:t>
      </w:r>
      <w:r w:rsidR="00787349">
        <w:rPr>
          <w:rFonts w:cs="B Zar" w:hint="cs"/>
          <w:sz w:val="26"/>
          <w:szCs w:val="26"/>
          <w:rtl/>
        </w:rPr>
        <w:t>تطبيق توحيد و وحدت‌</w:t>
      </w:r>
      <w:r w:rsidR="001319BF">
        <w:rPr>
          <w:rFonts w:cs="B Zar" w:hint="cs"/>
          <w:sz w:val="26"/>
          <w:szCs w:val="26"/>
          <w:rtl/>
        </w:rPr>
        <w:t xml:space="preserve"> </w:t>
      </w:r>
      <w:r w:rsidRPr="008F653A">
        <w:rPr>
          <w:rFonts w:cs="B Zar" w:hint="cs"/>
          <w:sz w:val="26"/>
          <w:szCs w:val="26"/>
          <w:rtl/>
        </w:rPr>
        <w:t>وجود؛</w:t>
      </w:r>
    </w:p>
    <w:p w:rsidR="00527CF7" w:rsidRPr="008F653A" w:rsidP="0045039A">
      <w:pPr>
        <w:bidi/>
        <w:spacing w:after="120" w:line="380" w:lineRule="exact"/>
        <w:ind w:left="0" w:right="0" w:firstLine="284"/>
        <w:jc w:val="both"/>
        <w:rPr>
          <w:rFonts w:cs="B Zar"/>
          <w:sz w:val="26"/>
          <w:szCs w:val="26"/>
        </w:rPr>
      </w:pPr>
      <w:r w:rsidR="00A679A3">
        <w:rPr>
          <w:rFonts w:cs="B Zar" w:hint="cs"/>
          <w:sz w:val="26"/>
          <w:szCs w:val="26"/>
          <w:rtl/>
        </w:rPr>
        <w:t xml:space="preserve">ـ </w:t>
      </w:r>
      <w:r w:rsidRPr="008F653A">
        <w:rPr>
          <w:rFonts w:cs="B Zar" w:hint="cs"/>
          <w:sz w:val="26"/>
          <w:szCs w:val="26"/>
          <w:rtl/>
        </w:rPr>
        <w:t>ماهيت سنتزي و جامعيت: تلاقي انديشه</w:t>
      </w:r>
      <w:r w:rsidR="00FE6FD7">
        <w:rPr>
          <w:rFonts w:cs="B Zar" w:hint="cs"/>
          <w:sz w:val="26"/>
          <w:szCs w:val="26"/>
          <w:rtl/>
        </w:rPr>
        <w:t>‌ی</w:t>
      </w:r>
      <w:r w:rsidRPr="008F653A">
        <w:rPr>
          <w:rFonts w:cs="B Zar" w:hint="cs"/>
          <w:sz w:val="26"/>
          <w:szCs w:val="26"/>
          <w:rtl/>
        </w:rPr>
        <w:t xml:space="preserve"> غرب و شرق؛</w:t>
      </w:r>
    </w:p>
    <w:p w:rsidR="00527CF7" w:rsidRPr="008F653A" w:rsidP="0045039A">
      <w:pPr>
        <w:bidi/>
        <w:spacing w:after="120" w:line="380" w:lineRule="exact"/>
        <w:ind w:left="0" w:right="0" w:firstLine="284"/>
        <w:jc w:val="both"/>
        <w:rPr>
          <w:rFonts w:cs="B Zar"/>
          <w:sz w:val="26"/>
          <w:szCs w:val="26"/>
        </w:rPr>
      </w:pPr>
      <w:r w:rsidR="00A679A3">
        <w:rPr>
          <w:rFonts w:cs="B Zar" w:hint="cs"/>
          <w:sz w:val="26"/>
          <w:szCs w:val="26"/>
          <w:rtl/>
        </w:rPr>
        <w:t xml:space="preserve">ـ </w:t>
      </w:r>
      <w:r w:rsidR="00787349">
        <w:rPr>
          <w:rFonts w:cs="B Zar" w:hint="cs"/>
          <w:sz w:val="26"/>
          <w:szCs w:val="26"/>
          <w:rtl/>
        </w:rPr>
        <w:t>عدل‌محوري به جاي كاست‌</w:t>
      </w:r>
      <w:r w:rsidRPr="008F653A">
        <w:rPr>
          <w:rFonts w:cs="B Zar" w:hint="cs"/>
          <w:sz w:val="26"/>
          <w:szCs w:val="26"/>
          <w:rtl/>
        </w:rPr>
        <w:t>محوري؛</w:t>
      </w:r>
    </w:p>
    <w:p w:rsidR="00527CF7" w:rsidRPr="008F653A" w:rsidP="0045039A">
      <w:pPr>
        <w:bidi/>
        <w:spacing w:after="120" w:line="380" w:lineRule="exact"/>
        <w:ind w:left="0" w:right="0" w:firstLine="284"/>
        <w:jc w:val="both"/>
        <w:rPr>
          <w:rFonts w:cs="B Zar"/>
          <w:sz w:val="26"/>
          <w:szCs w:val="26"/>
        </w:rPr>
      </w:pPr>
      <w:r w:rsidR="00A679A3">
        <w:rPr>
          <w:rFonts w:cs="B Zar" w:hint="cs"/>
          <w:sz w:val="26"/>
          <w:szCs w:val="26"/>
          <w:rtl/>
        </w:rPr>
        <w:t xml:space="preserve">ـ </w:t>
      </w:r>
      <w:r w:rsidR="00122CA5">
        <w:rPr>
          <w:rFonts w:cs="B Zar" w:hint="cs"/>
          <w:sz w:val="26"/>
          <w:szCs w:val="26"/>
          <w:rtl/>
        </w:rPr>
        <w:t xml:space="preserve">و </w:t>
      </w:r>
      <w:r w:rsidRPr="008F653A">
        <w:rPr>
          <w:rFonts w:cs="B Zar" w:hint="cs"/>
          <w:sz w:val="26"/>
          <w:szCs w:val="26"/>
          <w:rtl/>
        </w:rPr>
        <w:t>شعار بازگشت به دين اصيل.</w:t>
      </w:r>
    </w:p>
    <w:p w:rsidR="00527CF7" w:rsidRPr="008F653A" w:rsidP="00787349">
      <w:pPr>
        <w:bidi/>
        <w:spacing w:after="120" w:line="380" w:lineRule="exact"/>
        <w:ind w:left="0" w:right="0" w:firstLine="284"/>
        <w:jc w:val="both"/>
        <w:rPr>
          <w:rFonts w:cs="B Zar"/>
          <w:sz w:val="26"/>
          <w:szCs w:val="26"/>
          <w:rtl/>
        </w:rPr>
      </w:pPr>
      <w:r w:rsidRPr="008F653A">
        <w:rPr>
          <w:rFonts w:cs="B Zar" w:hint="cs"/>
          <w:sz w:val="26"/>
          <w:szCs w:val="26"/>
          <w:rtl/>
        </w:rPr>
        <w:t>برخي از محورها كه در آن انديشه</w:t>
      </w:r>
      <w:r w:rsidR="00FE6FD7">
        <w:rPr>
          <w:rFonts w:cs="B Zar" w:hint="cs"/>
          <w:sz w:val="26"/>
          <w:szCs w:val="26"/>
          <w:rtl/>
        </w:rPr>
        <w:t>‌ی</w:t>
      </w:r>
      <w:r w:rsidRPr="008F653A">
        <w:rPr>
          <w:rFonts w:cs="B Zar" w:hint="cs"/>
          <w:sz w:val="26"/>
          <w:szCs w:val="26"/>
          <w:rtl/>
        </w:rPr>
        <w:t xml:space="preserve"> جديد هند با انديشه</w:t>
      </w:r>
      <w:r w:rsidR="00FE6FD7">
        <w:rPr>
          <w:rFonts w:cs="B Zar" w:hint="cs"/>
          <w:sz w:val="26"/>
          <w:szCs w:val="26"/>
          <w:rtl/>
        </w:rPr>
        <w:t>‌ی</w:t>
      </w:r>
      <w:r w:rsidRPr="008F653A">
        <w:rPr>
          <w:rFonts w:cs="B Zar" w:hint="cs"/>
          <w:sz w:val="26"/>
          <w:szCs w:val="26"/>
          <w:rtl/>
        </w:rPr>
        <w:t xml:space="preserve"> كهن شرق كاملاً وحدت نظر دارد، عبارت</w:t>
      </w:r>
      <w:r w:rsidR="00FE6FD7">
        <w:rPr>
          <w:rFonts w:cs="B Zar" w:hint="cs"/>
          <w:sz w:val="26"/>
          <w:szCs w:val="26"/>
          <w:rtl/>
        </w:rPr>
        <w:t xml:space="preserve"> </w:t>
      </w:r>
      <w:r w:rsidR="00787349">
        <w:rPr>
          <w:rFonts w:cs="B Zar" w:hint="cs"/>
          <w:sz w:val="26"/>
          <w:szCs w:val="26"/>
          <w:rtl/>
        </w:rPr>
        <w:t>هست</w:t>
      </w:r>
      <w:r w:rsidRPr="008F653A">
        <w:rPr>
          <w:rFonts w:cs="B Zar" w:hint="cs"/>
          <w:sz w:val="26"/>
          <w:szCs w:val="26"/>
          <w:rtl/>
        </w:rPr>
        <w:t>ند از:</w:t>
      </w:r>
    </w:p>
    <w:p w:rsidR="00527CF7" w:rsidRPr="008F653A" w:rsidP="0045039A">
      <w:pPr>
        <w:bidi/>
        <w:spacing w:after="120" w:line="380" w:lineRule="exact"/>
        <w:ind w:left="0" w:right="0" w:firstLine="284"/>
        <w:jc w:val="both"/>
        <w:rPr>
          <w:rFonts w:cs="B Zar"/>
          <w:sz w:val="26"/>
          <w:szCs w:val="26"/>
          <w:rtl/>
        </w:rPr>
      </w:pPr>
      <w:r w:rsidR="00122CA5">
        <w:rPr>
          <w:rFonts w:cs="B Zar" w:hint="cs"/>
          <w:sz w:val="26"/>
          <w:szCs w:val="26"/>
          <w:rtl/>
        </w:rPr>
        <w:t xml:space="preserve">ـ </w:t>
      </w:r>
      <w:r w:rsidR="00787349">
        <w:rPr>
          <w:rFonts w:cs="B Zar" w:hint="cs"/>
          <w:sz w:val="26"/>
          <w:szCs w:val="26"/>
          <w:rtl/>
        </w:rPr>
        <w:t>وحدت‌</w:t>
      </w:r>
      <w:r w:rsidR="001319BF">
        <w:rPr>
          <w:rFonts w:cs="B Zar" w:hint="cs"/>
          <w:sz w:val="26"/>
          <w:szCs w:val="26"/>
          <w:rtl/>
        </w:rPr>
        <w:t xml:space="preserve"> </w:t>
      </w:r>
      <w:r w:rsidRPr="008F653A">
        <w:rPr>
          <w:rFonts w:cs="B Zar" w:hint="cs"/>
          <w:sz w:val="26"/>
          <w:szCs w:val="26"/>
          <w:rtl/>
        </w:rPr>
        <w:t>وجود؛</w:t>
      </w:r>
    </w:p>
    <w:p w:rsidR="00527CF7" w:rsidRPr="008F653A" w:rsidP="0045039A">
      <w:pPr>
        <w:bidi/>
        <w:spacing w:after="120" w:line="380" w:lineRule="exact"/>
        <w:ind w:left="0" w:right="0" w:firstLine="284"/>
        <w:jc w:val="both"/>
        <w:rPr>
          <w:rFonts w:cs="B Zar"/>
          <w:sz w:val="26"/>
          <w:szCs w:val="26"/>
        </w:rPr>
      </w:pPr>
      <w:r w:rsidR="00122CA5">
        <w:rPr>
          <w:rFonts w:cs="B Zar" w:hint="cs"/>
          <w:sz w:val="26"/>
          <w:szCs w:val="26"/>
          <w:rtl/>
        </w:rPr>
        <w:t xml:space="preserve">ـ </w:t>
      </w:r>
      <w:r w:rsidRPr="008F653A">
        <w:rPr>
          <w:rFonts w:cs="B Zar" w:hint="cs"/>
          <w:sz w:val="26"/>
          <w:szCs w:val="26"/>
          <w:rtl/>
        </w:rPr>
        <w:t>وجود عنصر ملكوتي در انسان؛</w:t>
      </w:r>
    </w:p>
    <w:p w:rsidR="00527CF7" w:rsidRPr="008F653A" w:rsidP="0045039A">
      <w:pPr>
        <w:bidi/>
        <w:spacing w:after="120" w:line="380" w:lineRule="exact"/>
        <w:ind w:left="0" w:right="0" w:firstLine="284"/>
        <w:jc w:val="both"/>
        <w:rPr>
          <w:rFonts w:cs="B Zar"/>
          <w:sz w:val="26"/>
          <w:szCs w:val="26"/>
        </w:rPr>
      </w:pPr>
      <w:r w:rsidR="00122CA5">
        <w:rPr>
          <w:rFonts w:cs="B Zar" w:hint="cs"/>
          <w:sz w:val="26"/>
          <w:szCs w:val="26"/>
          <w:rtl/>
        </w:rPr>
        <w:t xml:space="preserve">ـ </w:t>
      </w:r>
      <w:r w:rsidR="00787349">
        <w:rPr>
          <w:rFonts w:cs="B Zar" w:hint="cs"/>
          <w:sz w:val="26"/>
          <w:szCs w:val="26"/>
          <w:rtl/>
        </w:rPr>
        <w:t>انسان‌</w:t>
      </w:r>
      <w:r w:rsidRPr="008F653A">
        <w:rPr>
          <w:rFonts w:cs="B Zar" w:hint="cs"/>
          <w:sz w:val="26"/>
          <w:szCs w:val="26"/>
          <w:rtl/>
        </w:rPr>
        <w:t>محوري: موضوع اصلي انديشه؛</w:t>
      </w:r>
    </w:p>
    <w:p w:rsidR="00527CF7" w:rsidRPr="008F653A" w:rsidP="0045039A">
      <w:pPr>
        <w:bidi/>
        <w:spacing w:after="120" w:line="380" w:lineRule="exact"/>
        <w:ind w:left="0" w:right="0" w:firstLine="284"/>
        <w:jc w:val="both"/>
        <w:rPr>
          <w:rFonts w:cs="B Zar" w:hint="cs"/>
          <w:sz w:val="26"/>
          <w:szCs w:val="26"/>
          <w:rtl/>
          <w:lang w:bidi="fa-IR"/>
        </w:rPr>
      </w:pPr>
      <w:r w:rsidR="00122CA5">
        <w:rPr>
          <w:rFonts w:cs="B Zar" w:hint="cs"/>
          <w:sz w:val="26"/>
          <w:szCs w:val="26"/>
          <w:rtl/>
        </w:rPr>
        <w:t xml:space="preserve">ـ </w:t>
      </w:r>
      <w:r w:rsidR="00787349">
        <w:rPr>
          <w:rFonts w:cs="B Zar" w:hint="cs"/>
          <w:sz w:val="26"/>
          <w:szCs w:val="26"/>
          <w:rtl/>
        </w:rPr>
        <w:t>نجات‌محوري</w:t>
      </w:r>
      <w:r w:rsidRPr="008F653A">
        <w:rPr>
          <w:rFonts w:cs="B Zar" w:hint="cs"/>
          <w:sz w:val="26"/>
          <w:szCs w:val="26"/>
          <w:rtl/>
        </w:rPr>
        <w:t>: هدف اصلي انديشه؛</w:t>
      </w:r>
    </w:p>
    <w:p w:rsidR="00527CF7" w:rsidRPr="008F653A" w:rsidP="0045039A">
      <w:pPr>
        <w:bidi/>
        <w:spacing w:after="120" w:line="380" w:lineRule="exact"/>
        <w:ind w:left="0" w:right="0" w:firstLine="284"/>
        <w:jc w:val="both"/>
        <w:rPr>
          <w:rFonts w:cs="B Zar" w:hint="cs"/>
          <w:sz w:val="26"/>
          <w:szCs w:val="26"/>
          <w:rtl/>
          <w:lang w:bidi="fa-IR"/>
        </w:rPr>
      </w:pPr>
      <w:r w:rsidR="00122CA5">
        <w:rPr>
          <w:rFonts w:cs="B Zar" w:hint="cs"/>
          <w:sz w:val="26"/>
          <w:szCs w:val="26"/>
          <w:rtl/>
        </w:rPr>
        <w:t xml:space="preserve">ـ </w:t>
      </w:r>
      <w:r w:rsidR="00787349">
        <w:rPr>
          <w:rFonts w:cs="B Zar" w:hint="cs"/>
          <w:sz w:val="26"/>
          <w:szCs w:val="26"/>
          <w:rtl/>
        </w:rPr>
        <w:t>اشراق‌</w:t>
      </w:r>
      <w:r w:rsidRPr="008F653A">
        <w:rPr>
          <w:rFonts w:cs="B Zar" w:hint="cs"/>
          <w:sz w:val="26"/>
          <w:szCs w:val="26"/>
          <w:rtl/>
        </w:rPr>
        <w:t>محوري: روش اصلي انديشه؛</w:t>
      </w:r>
    </w:p>
    <w:p w:rsidR="00527CF7" w:rsidRPr="008F653A" w:rsidP="0045039A">
      <w:pPr>
        <w:bidi/>
        <w:spacing w:after="120" w:line="380" w:lineRule="exact"/>
        <w:ind w:left="0" w:right="0" w:firstLine="284"/>
        <w:jc w:val="both"/>
        <w:rPr>
          <w:rFonts w:cs="B Zar"/>
          <w:sz w:val="26"/>
          <w:szCs w:val="26"/>
        </w:rPr>
      </w:pPr>
      <w:r w:rsidR="00122CA5">
        <w:rPr>
          <w:rFonts w:cs="B Zar" w:hint="cs"/>
          <w:sz w:val="26"/>
          <w:szCs w:val="26"/>
          <w:rtl/>
        </w:rPr>
        <w:t xml:space="preserve">ـ </w:t>
      </w:r>
      <w:r w:rsidR="00787349">
        <w:rPr>
          <w:rFonts w:cs="B Zar" w:hint="cs"/>
          <w:sz w:val="26"/>
          <w:szCs w:val="26"/>
          <w:rtl/>
        </w:rPr>
        <w:t>دين‌</w:t>
      </w:r>
      <w:r w:rsidRPr="008F653A">
        <w:rPr>
          <w:rFonts w:cs="B Zar" w:hint="cs"/>
          <w:sz w:val="26"/>
          <w:szCs w:val="26"/>
          <w:rtl/>
        </w:rPr>
        <w:t>محوري: امتزاج فلسفه، عرفان و كلام؛</w:t>
      </w:r>
    </w:p>
    <w:p w:rsidR="00527CF7" w:rsidRPr="008F653A" w:rsidP="0045039A">
      <w:pPr>
        <w:bidi/>
        <w:spacing w:after="120" w:line="380" w:lineRule="exact"/>
        <w:ind w:left="0" w:right="0" w:firstLine="284"/>
        <w:jc w:val="both"/>
        <w:rPr>
          <w:rFonts w:cs="B Zar"/>
          <w:sz w:val="26"/>
          <w:szCs w:val="26"/>
        </w:rPr>
      </w:pPr>
      <w:r w:rsidR="000E58B5">
        <w:rPr>
          <w:rFonts w:cs="B Zar" w:hint="cs"/>
          <w:sz w:val="26"/>
          <w:szCs w:val="26"/>
          <w:rtl/>
        </w:rPr>
        <w:t xml:space="preserve">ـ و </w:t>
      </w:r>
      <w:r w:rsidRPr="008F653A">
        <w:rPr>
          <w:rFonts w:cs="B Zar" w:hint="cs"/>
          <w:sz w:val="26"/>
          <w:szCs w:val="26"/>
          <w:rtl/>
        </w:rPr>
        <w:t>شعار بازگشت به دين اصيل.</w:t>
      </w:r>
    </w:p>
    <w:p w:rsidR="00527CF7" w:rsidRPr="008F653A" w:rsidP="00997220">
      <w:pPr>
        <w:bidi/>
        <w:spacing w:after="120" w:line="380" w:lineRule="exact"/>
        <w:ind w:left="0" w:right="0" w:firstLine="284"/>
        <w:jc w:val="both"/>
        <w:rPr>
          <w:rFonts w:cs="B Zar"/>
          <w:sz w:val="26"/>
          <w:szCs w:val="26"/>
          <w:rtl/>
        </w:rPr>
      </w:pPr>
      <w:r w:rsidR="00787349">
        <w:rPr>
          <w:rFonts w:cs="B Zar" w:hint="cs"/>
          <w:sz w:val="26"/>
          <w:szCs w:val="26"/>
          <w:rtl/>
        </w:rPr>
        <w:t>اينك</w:t>
      </w:r>
      <w:r w:rsidRPr="008F653A">
        <w:rPr>
          <w:rFonts w:cs="B Zar" w:hint="cs"/>
          <w:sz w:val="26"/>
          <w:szCs w:val="26"/>
          <w:rtl/>
        </w:rPr>
        <w:t xml:space="preserve"> ويژگي انديشه</w:t>
      </w:r>
      <w:r w:rsidR="00FE6FD7">
        <w:rPr>
          <w:rFonts w:cs="B Zar" w:hint="cs"/>
          <w:sz w:val="26"/>
          <w:szCs w:val="26"/>
          <w:rtl/>
        </w:rPr>
        <w:t>‌ی</w:t>
      </w:r>
      <w:r w:rsidR="00787349">
        <w:rPr>
          <w:rFonts w:cs="B Zar" w:hint="cs"/>
          <w:sz w:val="26"/>
          <w:szCs w:val="26"/>
          <w:rtl/>
        </w:rPr>
        <w:t xml:space="preserve"> جديد هند را بررسي</w:t>
      </w:r>
      <w:r w:rsidRPr="008F653A">
        <w:rPr>
          <w:rFonts w:cs="B Zar" w:hint="cs"/>
          <w:sz w:val="26"/>
          <w:szCs w:val="26"/>
          <w:rtl/>
        </w:rPr>
        <w:t xml:space="preserve"> مي</w:t>
      </w:r>
      <w:r w:rsidR="00787349">
        <w:rPr>
          <w:rFonts w:cs="B Zar" w:hint="cs"/>
          <w:sz w:val="26"/>
          <w:szCs w:val="26"/>
          <w:rtl/>
        </w:rPr>
        <w:t>‌کن</w:t>
      </w:r>
      <w:r w:rsidRPr="008F653A">
        <w:rPr>
          <w:rFonts w:cs="B Zar" w:hint="cs"/>
          <w:sz w:val="26"/>
          <w:szCs w:val="26"/>
          <w:rtl/>
        </w:rPr>
        <w:t>يم.</w:t>
      </w:r>
    </w:p>
    <w:p w:rsidR="00527CF7" w:rsidRPr="008F653A" w:rsidP="0045039A">
      <w:pPr>
        <w:bidi/>
        <w:spacing w:before="240" w:after="120" w:line="380" w:lineRule="exact"/>
        <w:ind w:left="0" w:right="0" w:firstLine="284"/>
        <w:jc w:val="both"/>
        <w:rPr>
          <w:rFonts w:cs="B Zar"/>
          <w:b/>
          <w:bCs/>
          <w:sz w:val="26"/>
          <w:szCs w:val="26"/>
          <w:rtl/>
        </w:rPr>
      </w:pPr>
      <w:r w:rsidR="00787349">
        <w:rPr>
          <w:rFonts w:cs="B Zar" w:hint="cs"/>
          <w:b/>
          <w:bCs/>
          <w:sz w:val="26"/>
          <w:szCs w:val="26"/>
          <w:rtl/>
        </w:rPr>
        <w:t>دين‌</w:t>
      </w:r>
      <w:r w:rsidRPr="008F653A">
        <w:rPr>
          <w:rFonts w:cs="B Zar" w:hint="cs"/>
          <w:b/>
          <w:bCs/>
          <w:sz w:val="26"/>
          <w:szCs w:val="26"/>
          <w:rtl/>
        </w:rPr>
        <w:t>محوري: آميزش فلسفه، كلام و عرفان</w:t>
      </w:r>
    </w:p>
    <w:p w:rsidR="00527CF7" w:rsidRPr="008F653A" w:rsidP="00997220">
      <w:pPr>
        <w:bidi/>
        <w:spacing w:after="120" w:line="380" w:lineRule="exact"/>
        <w:ind w:left="0" w:right="0" w:firstLine="284"/>
        <w:jc w:val="both"/>
        <w:rPr>
          <w:rFonts w:cs="B Zar"/>
          <w:sz w:val="26"/>
          <w:szCs w:val="26"/>
          <w:rtl/>
        </w:rPr>
      </w:pPr>
      <w:r w:rsidRPr="008F653A">
        <w:rPr>
          <w:rFonts w:cs="B Zar" w:hint="cs"/>
          <w:sz w:val="26"/>
          <w:szCs w:val="26"/>
          <w:rtl/>
        </w:rPr>
        <w:t>از ويژگي</w:t>
      </w:r>
      <w:r w:rsidR="00997220">
        <w:rPr>
          <w:rFonts w:cs="B Zar" w:hint="cs"/>
          <w:sz w:val="26"/>
          <w:szCs w:val="26"/>
          <w:rtl/>
        </w:rPr>
        <w:t>‌</w:t>
      </w:r>
      <w:r w:rsidRPr="008F653A">
        <w:rPr>
          <w:rFonts w:cs="B Zar" w:hint="cs"/>
          <w:sz w:val="26"/>
          <w:szCs w:val="26"/>
          <w:rtl/>
        </w:rPr>
        <w:t>هاي فلسفه</w:t>
      </w:r>
      <w:r w:rsidR="00FE6FD7">
        <w:rPr>
          <w:rFonts w:cs="B Zar" w:hint="cs"/>
          <w:sz w:val="26"/>
          <w:szCs w:val="26"/>
          <w:rtl/>
        </w:rPr>
        <w:t>‌ی</w:t>
      </w:r>
      <w:r w:rsidRPr="008F653A">
        <w:rPr>
          <w:rFonts w:cs="B Zar" w:hint="cs"/>
          <w:sz w:val="26"/>
          <w:szCs w:val="26"/>
          <w:rtl/>
        </w:rPr>
        <w:t xml:space="preserve"> هند (اعم از قديم و جديد) و به طور كلي انديشه</w:t>
      </w:r>
      <w:r w:rsidR="00FE6FD7">
        <w:rPr>
          <w:rFonts w:cs="B Zar" w:hint="cs"/>
          <w:sz w:val="26"/>
          <w:szCs w:val="26"/>
          <w:rtl/>
        </w:rPr>
        <w:t>‌ی</w:t>
      </w:r>
      <w:r w:rsidRPr="008F653A">
        <w:rPr>
          <w:rFonts w:cs="B Zar" w:hint="cs"/>
          <w:sz w:val="26"/>
          <w:szCs w:val="26"/>
          <w:rtl/>
        </w:rPr>
        <w:t xml:space="preserve"> شرق، قرار داشتن فلسفه بر پايه</w:t>
      </w:r>
      <w:r w:rsidR="00FE6FD7">
        <w:rPr>
          <w:rFonts w:cs="B Zar" w:hint="cs"/>
          <w:sz w:val="26"/>
          <w:szCs w:val="26"/>
          <w:rtl/>
        </w:rPr>
        <w:t>‌ی</w:t>
      </w:r>
      <w:r w:rsidRPr="008F653A">
        <w:rPr>
          <w:rFonts w:cs="B Zar" w:hint="cs"/>
          <w:sz w:val="26"/>
          <w:szCs w:val="26"/>
          <w:rtl/>
        </w:rPr>
        <w:t xml:space="preserve"> دين است. در غرب</w:t>
      </w:r>
      <w:r w:rsidR="00FE6FD7">
        <w:rPr>
          <w:rFonts w:cs="B Zar" w:hint="cs"/>
          <w:sz w:val="26"/>
          <w:szCs w:val="26"/>
          <w:rtl/>
        </w:rPr>
        <w:t>،</w:t>
      </w:r>
      <w:r w:rsidRPr="008F653A">
        <w:rPr>
          <w:rFonts w:cs="B Zar" w:hint="cs"/>
          <w:sz w:val="26"/>
          <w:szCs w:val="26"/>
          <w:rtl/>
        </w:rPr>
        <w:t xml:space="preserve"> ميان مباحث متافيزيكي ديني، فلسفي و ك</w:t>
      </w:r>
      <w:r w:rsidR="00787349">
        <w:rPr>
          <w:rFonts w:cs="B Zar" w:hint="cs"/>
          <w:sz w:val="26"/>
          <w:szCs w:val="26"/>
          <w:rtl/>
        </w:rPr>
        <w:t>لامي مرزبندي شده، اما در شرق، ب</w:t>
      </w:r>
      <w:r w:rsidRPr="008F653A">
        <w:rPr>
          <w:rFonts w:cs="B Zar" w:hint="cs"/>
          <w:sz w:val="26"/>
          <w:szCs w:val="26"/>
          <w:rtl/>
        </w:rPr>
        <w:t>خصوص در هند</w:t>
      </w:r>
      <w:r w:rsidR="00787349">
        <w:rPr>
          <w:rFonts w:cs="B Zar" w:hint="cs"/>
          <w:sz w:val="26"/>
          <w:szCs w:val="26"/>
          <w:rtl/>
        </w:rPr>
        <w:t>،</w:t>
      </w:r>
      <w:r w:rsidRPr="008F653A">
        <w:rPr>
          <w:rFonts w:cs="B Zar" w:hint="cs"/>
          <w:sz w:val="26"/>
          <w:szCs w:val="26"/>
          <w:rtl/>
        </w:rPr>
        <w:t xml:space="preserve"> چنين مرزبندي</w:t>
      </w:r>
      <w:r w:rsidR="00787349">
        <w:rPr>
          <w:rFonts w:cs="B Zar" w:hint="cs"/>
          <w:sz w:val="26"/>
          <w:szCs w:val="26"/>
          <w:rtl/>
        </w:rPr>
        <w:t>‌یی</w:t>
      </w:r>
      <w:r w:rsidRPr="008F653A">
        <w:rPr>
          <w:rFonts w:cs="B Zar" w:hint="cs"/>
          <w:sz w:val="26"/>
          <w:szCs w:val="26"/>
          <w:rtl/>
        </w:rPr>
        <w:t xml:space="preserve"> وجود ندارد. دين و عرفان</w:t>
      </w:r>
      <w:r w:rsidR="00FE6FD7">
        <w:rPr>
          <w:rFonts w:cs="B Zar" w:hint="cs"/>
          <w:sz w:val="26"/>
          <w:szCs w:val="26"/>
          <w:rtl/>
        </w:rPr>
        <w:t>،</w:t>
      </w:r>
      <w:r w:rsidRPr="008F653A">
        <w:rPr>
          <w:rFonts w:cs="B Zar" w:hint="cs"/>
          <w:sz w:val="26"/>
          <w:szCs w:val="26"/>
          <w:rtl/>
        </w:rPr>
        <w:t xml:space="preserve"> شالوده</w:t>
      </w:r>
      <w:r w:rsidR="00FE6FD7">
        <w:rPr>
          <w:rFonts w:cs="B Zar" w:hint="cs"/>
          <w:sz w:val="26"/>
          <w:szCs w:val="26"/>
          <w:rtl/>
        </w:rPr>
        <w:t>‌ی</w:t>
      </w:r>
      <w:r w:rsidRPr="008F653A">
        <w:rPr>
          <w:rFonts w:cs="B Zar" w:hint="cs"/>
          <w:sz w:val="26"/>
          <w:szCs w:val="26"/>
          <w:rtl/>
        </w:rPr>
        <w:t xml:space="preserve"> انديشه</w:t>
      </w:r>
      <w:r w:rsidR="00FE6FD7">
        <w:rPr>
          <w:rFonts w:cs="B Zar" w:hint="cs"/>
          <w:sz w:val="26"/>
          <w:szCs w:val="26"/>
          <w:rtl/>
        </w:rPr>
        <w:t>‌ی</w:t>
      </w:r>
      <w:r w:rsidRPr="008F653A">
        <w:rPr>
          <w:rFonts w:cs="B Zar" w:hint="cs"/>
          <w:sz w:val="26"/>
          <w:szCs w:val="26"/>
          <w:rtl/>
        </w:rPr>
        <w:t xml:space="preserve"> فلسفي در هند است. اگر دين و عرفان را از فلسفه جدا كنيم</w:t>
      </w:r>
      <w:r w:rsidR="00787349">
        <w:rPr>
          <w:rFonts w:cs="B Zar" w:hint="cs"/>
          <w:sz w:val="26"/>
          <w:szCs w:val="26"/>
          <w:rtl/>
        </w:rPr>
        <w:t>،</w:t>
      </w:r>
      <w:r w:rsidRPr="008F653A">
        <w:rPr>
          <w:rFonts w:cs="B Zar" w:hint="cs"/>
          <w:sz w:val="26"/>
          <w:szCs w:val="26"/>
          <w:rtl/>
        </w:rPr>
        <w:t xml:space="preserve"> چيزي به عنوان «فلسفه</w:t>
      </w:r>
      <w:r w:rsidR="00FE6FD7">
        <w:rPr>
          <w:rFonts w:cs="B Zar" w:hint="cs"/>
          <w:sz w:val="26"/>
          <w:szCs w:val="26"/>
          <w:rtl/>
        </w:rPr>
        <w:t>‌ی</w:t>
      </w:r>
      <w:r w:rsidRPr="008F653A">
        <w:rPr>
          <w:rFonts w:cs="B Zar" w:hint="cs"/>
          <w:sz w:val="26"/>
          <w:szCs w:val="26"/>
          <w:rtl/>
        </w:rPr>
        <w:t xml:space="preserve"> هند» وجود ندارد.</w:t>
      </w:r>
    </w:p>
    <w:p w:rsidR="00527CF7" w:rsidRPr="008F653A" w:rsidP="000E58B5">
      <w:pPr>
        <w:bidi/>
        <w:spacing w:after="120" w:line="380" w:lineRule="exact"/>
        <w:ind w:left="0" w:right="0" w:firstLine="284"/>
        <w:jc w:val="both"/>
        <w:rPr>
          <w:rFonts w:cs="B Zar"/>
          <w:sz w:val="26"/>
          <w:szCs w:val="26"/>
          <w:rtl/>
        </w:rPr>
      </w:pPr>
      <w:r w:rsidR="00787349">
        <w:rPr>
          <w:rFonts w:cs="B Zar" w:hint="cs"/>
          <w:sz w:val="26"/>
          <w:szCs w:val="26"/>
          <w:rtl/>
        </w:rPr>
        <w:t>بی‌</w:t>
      </w:r>
      <w:r w:rsidRPr="008F653A">
        <w:rPr>
          <w:rFonts w:cs="B Zar" w:hint="cs"/>
          <w:sz w:val="26"/>
          <w:szCs w:val="26"/>
          <w:rtl/>
        </w:rPr>
        <w:t>سبب نيست اقبال در بررسي انديشه</w:t>
      </w:r>
      <w:r w:rsidR="00FE6FD7">
        <w:rPr>
          <w:rFonts w:cs="B Zar" w:hint="cs"/>
          <w:sz w:val="26"/>
          <w:szCs w:val="26"/>
          <w:rtl/>
        </w:rPr>
        <w:t>‌ی</w:t>
      </w:r>
      <w:r w:rsidRPr="008F653A">
        <w:rPr>
          <w:rFonts w:cs="B Zar" w:hint="cs"/>
          <w:sz w:val="26"/>
          <w:szCs w:val="26"/>
          <w:rtl/>
        </w:rPr>
        <w:t xml:space="preserve"> فلسفي اسلام انديشه</w:t>
      </w:r>
      <w:r w:rsidR="00FE6FD7">
        <w:rPr>
          <w:rFonts w:cs="B Zar" w:hint="cs"/>
          <w:sz w:val="26"/>
          <w:szCs w:val="26"/>
          <w:rtl/>
        </w:rPr>
        <w:t>‌ی</w:t>
      </w:r>
      <w:r w:rsidRPr="008F653A">
        <w:rPr>
          <w:rFonts w:cs="B Zar" w:hint="cs"/>
          <w:sz w:val="26"/>
          <w:szCs w:val="26"/>
          <w:rtl/>
        </w:rPr>
        <w:t xml:space="preserve"> ابن عربي، غزالي و غيره را نيز بررسي مي</w:t>
      </w:r>
      <w:r w:rsidR="00997220">
        <w:rPr>
          <w:rFonts w:cs="B Zar" w:hint="cs"/>
          <w:sz w:val="26"/>
          <w:szCs w:val="26"/>
          <w:rtl/>
        </w:rPr>
        <w:t>‌</w:t>
      </w:r>
      <w:r w:rsidR="000E58B5">
        <w:rPr>
          <w:rFonts w:cs="B Zar" w:hint="cs"/>
          <w:sz w:val="26"/>
          <w:szCs w:val="26"/>
          <w:rtl/>
        </w:rPr>
        <w:t>كند و دكتر رادها</w:t>
      </w:r>
      <w:r w:rsidRPr="008F653A">
        <w:rPr>
          <w:rFonts w:cs="B Zar" w:hint="cs"/>
          <w:sz w:val="26"/>
          <w:szCs w:val="26"/>
          <w:rtl/>
        </w:rPr>
        <w:t>كريشنان كه خود يك فيلسوف متبحر دانشگاهي است، در كتاب «فلسفه</w:t>
      </w:r>
      <w:r w:rsidR="00FE6FD7">
        <w:rPr>
          <w:rFonts w:cs="B Zar" w:hint="cs"/>
          <w:sz w:val="26"/>
          <w:szCs w:val="26"/>
          <w:rtl/>
        </w:rPr>
        <w:t>‌ی</w:t>
      </w:r>
      <w:r w:rsidRPr="008F653A">
        <w:rPr>
          <w:rFonts w:cs="B Zar" w:hint="cs"/>
          <w:sz w:val="26"/>
          <w:szCs w:val="26"/>
          <w:rtl/>
        </w:rPr>
        <w:t xml:space="preserve"> معاصر هند» در كنار فيلسوفان حرفه</w:t>
      </w:r>
      <w:r w:rsidR="00FE6FD7">
        <w:rPr>
          <w:rFonts w:cs="B Zar" w:hint="cs"/>
          <w:sz w:val="26"/>
          <w:szCs w:val="26"/>
          <w:rtl/>
        </w:rPr>
        <w:t>‌</w:t>
      </w:r>
      <w:r w:rsidR="000E58B5">
        <w:rPr>
          <w:rFonts w:cs="B Zar" w:hint="cs"/>
          <w:sz w:val="26"/>
          <w:szCs w:val="26"/>
          <w:rtl/>
        </w:rPr>
        <w:t>اي و تخصصي، نظير</w:t>
      </w:r>
      <w:r w:rsidRPr="008F653A">
        <w:rPr>
          <w:rFonts w:cs="B Zar" w:hint="cs"/>
          <w:sz w:val="26"/>
          <w:szCs w:val="26"/>
          <w:rtl/>
        </w:rPr>
        <w:t xml:space="preserve"> ك.سي.بهتاچاريه، داس گوپتا، هالدار و غيره، انديشه</w:t>
      </w:r>
      <w:r w:rsidR="00FE6FD7">
        <w:rPr>
          <w:rFonts w:cs="B Zar" w:hint="cs"/>
          <w:sz w:val="26"/>
          <w:szCs w:val="26"/>
          <w:rtl/>
        </w:rPr>
        <w:t>‌ی</w:t>
      </w:r>
      <w:r w:rsidR="00787349">
        <w:rPr>
          <w:rFonts w:cs="B Zar" w:hint="cs"/>
          <w:sz w:val="26"/>
          <w:szCs w:val="26"/>
          <w:rtl/>
        </w:rPr>
        <w:t xml:space="preserve"> رهبران ديني‌ـ‌</w:t>
      </w:r>
      <w:r w:rsidRPr="008F653A">
        <w:rPr>
          <w:rFonts w:cs="B Zar" w:hint="cs"/>
          <w:sz w:val="26"/>
          <w:szCs w:val="26"/>
          <w:rtl/>
        </w:rPr>
        <w:t>سياسي نظير سوامي وويکاناند، سري ار</w:t>
      </w:r>
      <w:r w:rsidR="000E58B5">
        <w:rPr>
          <w:rFonts w:cs="B Zar" w:hint="cs"/>
          <w:sz w:val="26"/>
          <w:szCs w:val="26"/>
          <w:rtl/>
        </w:rPr>
        <w:t>ی‌</w:t>
      </w:r>
      <w:r w:rsidRPr="008F653A">
        <w:rPr>
          <w:rFonts w:cs="B Zar" w:hint="cs"/>
          <w:sz w:val="26"/>
          <w:szCs w:val="26"/>
          <w:rtl/>
        </w:rPr>
        <w:t xml:space="preserve">بيندو، </w:t>
      </w:r>
      <w:r w:rsidR="005930A9">
        <w:rPr>
          <w:rFonts w:cs="B Zar" w:hint="cs"/>
          <w:sz w:val="26"/>
          <w:szCs w:val="26"/>
          <w:rtl/>
        </w:rPr>
        <w:t>رابيندرا</w:t>
      </w:r>
      <w:r w:rsidR="000E58B5">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تاگور، مهاتما گاندي، ابهيد آناند</w:t>
      </w:r>
      <w:r w:rsidR="00787349">
        <w:rPr>
          <w:rFonts w:cs="B Zar" w:hint="cs"/>
          <w:sz w:val="26"/>
          <w:szCs w:val="26"/>
          <w:rtl/>
        </w:rPr>
        <w:t xml:space="preserve"> </w:t>
      </w:r>
      <w:r w:rsidRPr="008F653A">
        <w:rPr>
          <w:rFonts w:ascii="Times New Roman" w:hAnsi="Times New Roman" w:cs="B Zar"/>
          <w:sz w:val="24"/>
          <w:szCs w:val="26"/>
        </w:rPr>
        <w:t>(Abhedananda)</w:t>
      </w:r>
      <w:r w:rsidRPr="008F653A">
        <w:rPr>
          <w:rFonts w:ascii="Times New Roman" w:hAnsi="Times New Roman" w:cs="B Zar" w:hint="cs"/>
          <w:sz w:val="24"/>
          <w:szCs w:val="26"/>
          <w:rtl/>
        </w:rPr>
        <w:t xml:space="preserve">، </w:t>
      </w:r>
      <w:r w:rsidRPr="008F653A">
        <w:rPr>
          <w:rFonts w:cs="B Zar" w:hint="cs"/>
          <w:sz w:val="26"/>
          <w:szCs w:val="26"/>
          <w:rtl/>
        </w:rPr>
        <w:t>بهگوان داس</w:t>
      </w:r>
      <w:r w:rsidR="00787349">
        <w:rPr>
          <w:rFonts w:cs="B Zar" w:hint="cs"/>
          <w:sz w:val="26"/>
          <w:szCs w:val="26"/>
          <w:rtl/>
        </w:rPr>
        <w:t xml:space="preserve"> </w:t>
      </w:r>
      <w:r w:rsidRPr="00787349">
        <w:rPr>
          <w:rFonts w:ascii="Times New Roman" w:hAnsi="Times New Roman" w:cs="Times New Roman"/>
          <w:sz w:val="26"/>
          <w:szCs w:val="26"/>
        </w:rPr>
        <w:t>(</w:t>
      </w:r>
      <w:r w:rsidRPr="00787349">
        <w:rPr>
          <w:rFonts w:ascii="Times New Roman" w:hAnsi="Times New Roman" w:cs="Times New Roman"/>
          <w:sz w:val="24"/>
          <w:szCs w:val="26"/>
        </w:rPr>
        <w:t>Bhagwan Das</w:t>
      </w:r>
      <w:r w:rsidRPr="00787349">
        <w:rPr>
          <w:rFonts w:ascii="Times New Roman" w:hAnsi="Times New Roman" w:cs="Times New Roman"/>
          <w:sz w:val="26"/>
          <w:szCs w:val="26"/>
        </w:rPr>
        <w:t>)</w:t>
      </w:r>
      <w:r w:rsidRPr="008F653A">
        <w:rPr>
          <w:rFonts w:cs="B Zar" w:hint="cs"/>
          <w:sz w:val="26"/>
          <w:szCs w:val="26"/>
          <w:rtl/>
        </w:rPr>
        <w:t xml:space="preserve"> و راناده</w:t>
      </w:r>
      <w:r w:rsidR="00787349">
        <w:rPr>
          <w:rFonts w:cs="B Zar" w:hint="cs"/>
          <w:sz w:val="26"/>
          <w:szCs w:val="26"/>
          <w:rtl/>
        </w:rPr>
        <w:t xml:space="preserve"> </w:t>
      </w:r>
      <w:r w:rsidRPr="00787349">
        <w:rPr>
          <w:rFonts w:ascii="Times New Roman" w:hAnsi="Times New Roman" w:cs="Times New Roman"/>
          <w:sz w:val="26"/>
          <w:szCs w:val="26"/>
        </w:rPr>
        <w:t>(</w:t>
      </w:r>
      <w:r w:rsidRPr="00787349">
        <w:rPr>
          <w:rFonts w:ascii="Times New Roman" w:hAnsi="Times New Roman" w:cs="Times New Roman"/>
          <w:sz w:val="24"/>
          <w:szCs w:val="26"/>
        </w:rPr>
        <w:t>Ranade</w:t>
      </w:r>
      <w:r w:rsidRPr="00787349">
        <w:rPr>
          <w:rFonts w:ascii="Times New Roman" w:hAnsi="Times New Roman" w:cs="Times New Roman"/>
          <w:sz w:val="26"/>
          <w:szCs w:val="26"/>
        </w:rPr>
        <w:t>)</w:t>
      </w:r>
      <w:r w:rsidRPr="008F653A" w:rsidR="004C76CC">
        <w:rPr>
          <w:rFonts w:cs="B Zar" w:hint="cs"/>
          <w:sz w:val="26"/>
          <w:szCs w:val="26"/>
          <w:rtl/>
        </w:rPr>
        <w:t xml:space="preserve"> </w:t>
      </w:r>
      <w:r w:rsidRPr="008F653A">
        <w:rPr>
          <w:rFonts w:cs="B Zar" w:hint="cs"/>
          <w:sz w:val="26"/>
          <w:szCs w:val="26"/>
          <w:rtl/>
        </w:rPr>
        <w:t>را نيز بررسي مي</w:t>
      </w:r>
      <w:r w:rsidR="00997220">
        <w:rPr>
          <w:rFonts w:cs="B Zar" w:hint="cs"/>
          <w:sz w:val="26"/>
          <w:szCs w:val="26"/>
          <w:rtl/>
        </w:rPr>
        <w:t>‌</w:t>
      </w:r>
      <w:r w:rsidRPr="008F653A">
        <w:rPr>
          <w:rFonts w:cs="B Zar" w:hint="cs"/>
          <w:sz w:val="26"/>
          <w:szCs w:val="26"/>
          <w:rtl/>
        </w:rPr>
        <w:t>كند.</w:t>
      </w:r>
      <w:r>
        <w:rPr>
          <w:rFonts w:cs="B Zar"/>
          <w:sz w:val="26"/>
          <w:szCs w:val="26"/>
          <w:rtl/>
        </w:rPr>
        <w:footnoteReference w:id="22"/>
      </w:r>
    </w:p>
    <w:p w:rsidR="00527CF7" w:rsidRPr="008F653A" w:rsidP="000E58B5">
      <w:pPr>
        <w:bidi/>
        <w:spacing w:after="120" w:line="380" w:lineRule="exact"/>
        <w:ind w:left="0" w:right="0" w:firstLine="284"/>
        <w:jc w:val="both"/>
        <w:rPr>
          <w:rFonts w:cs="B Zar"/>
          <w:sz w:val="26"/>
          <w:szCs w:val="26"/>
          <w:rtl/>
        </w:rPr>
      </w:pPr>
      <w:r w:rsidRPr="008F653A">
        <w:rPr>
          <w:rFonts w:cs="B Zar" w:hint="cs"/>
          <w:sz w:val="26"/>
          <w:szCs w:val="26"/>
          <w:rtl/>
        </w:rPr>
        <w:t>راما كريشنا سيریواستوا</w:t>
      </w:r>
      <w:r w:rsidR="00787349">
        <w:rPr>
          <w:rFonts w:cs="B Zar" w:hint="cs"/>
          <w:sz w:val="26"/>
          <w:szCs w:val="26"/>
          <w:rtl/>
        </w:rPr>
        <w:t xml:space="preserve"> </w:t>
      </w:r>
      <w:r w:rsidRPr="008F653A">
        <w:rPr>
          <w:rFonts w:cs="B Zar" w:hint="cs"/>
          <w:sz w:val="26"/>
          <w:szCs w:val="26"/>
          <w:rtl/>
        </w:rPr>
        <w:t>از استادان برجسته</w:t>
      </w:r>
      <w:r w:rsidR="00FE6FD7">
        <w:rPr>
          <w:rFonts w:cs="B Zar" w:hint="cs"/>
          <w:sz w:val="26"/>
          <w:szCs w:val="26"/>
          <w:rtl/>
        </w:rPr>
        <w:t>‌ی</w:t>
      </w:r>
      <w:r w:rsidR="000E58B5">
        <w:rPr>
          <w:rFonts w:cs="B Zar" w:hint="cs"/>
          <w:sz w:val="26"/>
          <w:szCs w:val="26"/>
          <w:rtl/>
        </w:rPr>
        <w:t xml:space="preserve"> دانشگاهي فلسفه است.</w:t>
      </w:r>
      <w:r w:rsidRPr="008F653A">
        <w:rPr>
          <w:rFonts w:cs="B Zar" w:hint="cs"/>
          <w:sz w:val="26"/>
          <w:szCs w:val="26"/>
          <w:rtl/>
        </w:rPr>
        <w:t xml:space="preserve"> كتابي به عنوان «فلسفه</w:t>
      </w:r>
      <w:r w:rsidR="00FE6FD7">
        <w:rPr>
          <w:rFonts w:cs="B Zar" w:hint="cs"/>
          <w:sz w:val="26"/>
          <w:szCs w:val="26"/>
          <w:rtl/>
        </w:rPr>
        <w:t>‌ی</w:t>
      </w:r>
      <w:r w:rsidR="000E58B5">
        <w:rPr>
          <w:rFonts w:cs="B Zar" w:hint="cs"/>
          <w:sz w:val="26"/>
          <w:szCs w:val="26"/>
          <w:rtl/>
        </w:rPr>
        <w:t xml:space="preserve"> معاصر هند» دارد.</w:t>
      </w:r>
      <w:r w:rsidRPr="008F653A">
        <w:rPr>
          <w:rFonts w:cs="B Zar" w:hint="cs"/>
          <w:sz w:val="26"/>
          <w:szCs w:val="26"/>
          <w:rtl/>
        </w:rPr>
        <w:t xml:space="preserve"> در اين كتاب نظام فكري هفت تن از انديشمندان بررسي شده است. در آن ميان تنها سه ت</w:t>
      </w:r>
      <w:r w:rsidR="00F07C08">
        <w:rPr>
          <w:rFonts w:cs="B Zar" w:hint="cs"/>
          <w:sz w:val="26"/>
          <w:szCs w:val="26"/>
          <w:rtl/>
        </w:rPr>
        <w:t>ن</w:t>
      </w:r>
      <w:r w:rsidR="000E58B5">
        <w:rPr>
          <w:rFonts w:cs="B Zar" w:hint="cs"/>
          <w:sz w:val="26"/>
          <w:szCs w:val="26"/>
          <w:rtl/>
        </w:rPr>
        <w:t xml:space="preserve"> (بهتارچاريه، رادها</w:t>
      </w:r>
      <w:r w:rsidR="00F07C08">
        <w:rPr>
          <w:rFonts w:cs="B Zar" w:hint="cs"/>
          <w:sz w:val="26"/>
          <w:szCs w:val="26"/>
          <w:rtl/>
        </w:rPr>
        <w:t>كريشنان و اقبال) را مي‌</w:t>
      </w:r>
      <w:r w:rsidRPr="008F653A">
        <w:rPr>
          <w:rFonts w:cs="B Zar" w:hint="cs"/>
          <w:sz w:val="26"/>
          <w:szCs w:val="26"/>
          <w:rtl/>
        </w:rPr>
        <w:t>توان فيلسوف تخصصي</w:t>
      </w:r>
      <w:r>
        <w:rPr>
          <w:rFonts w:cs="B Zar"/>
          <w:sz w:val="26"/>
          <w:szCs w:val="26"/>
          <w:rtl/>
        </w:rPr>
        <w:footnoteReference w:id="23"/>
      </w:r>
      <w:r w:rsidRPr="008F653A">
        <w:rPr>
          <w:rFonts w:cs="B Zar" w:hint="cs"/>
          <w:sz w:val="26"/>
          <w:szCs w:val="26"/>
          <w:rtl/>
        </w:rPr>
        <w:t xml:space="preserve"> دانست. در حالي</w:t>
      </w:r>
      <w:r w:rsidR="00F07C08">
        <w:rPr>
          <w:rFonts w:cs="B Zar" w:hint="cs"/>
          <w:sz w:val="26"/>
          <w:szCs w:val="26"/>
          <w:rtl/>
        </w:rPr>
        <w:t>‌</w:t>
      </w:r>
      <w:r w:rsidRPr="008F653A">
        <w:rPr>
          <w:rFonts w:cs="B Zar" w:hint="cs"/>
          <w:sz w:val="26"/>
          <w:szCs w:val="26"/>
          <w:rtl/>
        </w:rPr>
        <w:t>ك</w:t>
      </w:r>
      <w:r w:rsidR="000E58B5">
        <w:rPr>
          <w:rFonts w:cs="B Zar" w:hint="cs"/>
          <w:sz w:val="26"/>
          <w:szCs w:val="26"/>
          <w:rtl/>
        </w:rPr>
        <w:t>ه تاگور، راما كريشنا، وويکاناند و</w:t>
      </w:r>
      <w:r w:rsidRPr="008F653A">
        <w:rPr>
          <w:rFonts w:cs="B Zar" w:hint="cs"/>
          <w:sz w:val="26"/>
          <w:szCs w:val="26"/>
          <w:rtl/>
        </w:rPr>
        <w:t xml:space="preserve"> سري ار</w:t>
      </w:r>
      <w:r w:rsidR="000E58B5">
        <w:rPr>
          <w:rFonts w:cs="B Zar" w:hint="cs"/>
          <w:sz w:val="26"/>
          <w:szCs w:val="26"/>
          <w:rtl/>
        </w:rPr>
        <w:t>ی‌</w:t>
      </w:r>
      <w:r w:rsidRPr="008F653A">
        <w:rPr>
          <w:rFonts w:cs="B Zar" w:hint="cs"/>
          <w:sz w:val="26"/>
          <w:szCs w:val="26"/>
          <w:rtl/>
        </w:rPr>
        <w:t>بيندو عارف و متكلم</w:t>
      </w:r>
      <w:r w:rsidR="000E58B5">
        <w:rPr>
          <w:rFonts w:cs="B Zar" w:hint="cs"/>
          <w:sz w:val="26"/>
          <w:szCs w:val="26"/>
          <w:rtl/>
        </w:rPr>
        <w:t xml:space="preserve"> هستند</w:t>
      </w:r>
      <w:r w:rsidRPr="008F653A">
        <w:rPr>
          <w:rFonts w:cs="B Zar" w:hint="cs"/>
          <w:sz w:val="26"/>
          <w:szCs w:val="26"/>
          <w:rtl/>
        </w:rPr>
        <w:t xml:space="preserve"> و گاندي و راناده را مي</w:t>
      </w:r>
      <w:r w:rsidR="00FE6FD7">
        <w:rPr>
          <w:rFonts w:cs="B Zar" w:hint="cs"/>
          <w:sz w:val="26"/>
          <w:szCs w:val="26"/>
          <w:rtl/>
        </w:rPr>
        <w:t>‌</w:t>
      </w:r>
      <w:r w:rsidRPr="008F653A">
        <w:rPr>
          <w:rFonts w:cs="B Zar" w:hint="cs"/>
          <w:sz w:val="26"/>
          <w:szCs w:val="26"/>
          <w:rtl/>
        </w:rPr>
        <w:t>توان ايد</w:t>
      </w:r>
      <w:r w:rsidR="00F07C08">
        <w:rPr>
          <w:rFonts w:cs="B Zar" w:hint="cs"/>
          <w:sz w:val="26"/>
          <w:szCs w:val="26"/>
          <w:rtl/>
        </w:rPr>
        <w:t>ئ</w:t>
      </w:r>
      <w:r w:rsidR="00FE6FD7">
        <w:rPr>
          <w:rFonts w:cs="B Zar" w:hint="cs"/>
          <w:sz w:val="26"/>
          <w:szCs w:val="26"/>
          <w:rtl/>
        </w:rPr>
        <w:t>و</w:t>
      </w:r>
      <w:r w:rsidRPr="008F653A">
        <w:rPr>
          <w:rFonts w:cs="B Zar" w:hint="cs"/>
          <w:sz w:val="26"/>
          <w:szCs w:val="26"/>
          <w:rtl/>
        </w:rPr>
        <w:t>لوگ دانست. بسنت كمار لال</w:t>
      </w:r>
      <w:r w:rsidR="000E58B5">
        <w:rPr>
          <w:rFonts w:cs="B Zar" w:hint="cs"/>
          <w:sz w:val="26"/>
          <w:szCs w:val="26"/>
          <w:rtl/>
        </w:rPr>
        <w:t>،</w:t>
      </w:r>
      <w:r w:rsidRPr="008F653A">
        <w:rPr>
          <w:rFonts w:cs="B Zar" w:hint="cs"/>
          <w:sz w:val="26"/>
          <w:szCs w:val="26"/>
          <w:rtl/>
        </w:rPr>
        <w:t xml:space="preserve"> از استادان ديگر فلسفه</w:t>
      </w:r>
      <w:r w:rsidR="000E58B5">
        <w:rPr>
          <w:rFonts w:cs="B Zar" w:hint="cs"/>
          <w:sz w:val="26"/>
          <w:szCs w:val="26"/>
          <w:rtl/>
        </w:rPr>
        <w:t>‌</w:t>
      </w:r>
      <w:r w:rsidRPr="008F653A">
        <w:rPr>
          <w:rFonts w:cs="B Zar" w:hint="cs"/>
          <w:sz w:val="26"/>
          <w:szCs w:val="26"/>
          <w:rtl/>
        </w:rPr>
        <w:t xml:space="preserve"> نيز اثري به عنوان «فلسفه </w:t>
      </w:r>
      <w:r w:rsidR="00F07C08">
        <w:rPr>
          <w:rFonts w:cs="B Zar" w:hint="cs"/>
          <w:sz w:val="26"/>
          <w:szCs w:val="26"/>
          <w:rtl/>
        </w:rPr>
        <w:t>معاصر هند» منتشر كرد كه</w:t>
      </w:r>
      <w:r w:rsidRPr="008F653A">
        <w:rPr>
          <w:rFonts w:cs="B Zar" w:hint="cs"/>
          <w:sz w:val="26"/>
          <w:szCs w:val="26"/>
          <w:rtl/>
        </w:rPr>
        <w:t xml:space="preserve"> در آن نيز در كنار فيلسوفان </w:t>
      </w:r>
      <w:r w:rsidR="000E58B5">
        <w:rPr>
          <w:rFonts w:cs="B Zar" w:hint="cs"/>
          <w:sz w:val="26"/>
          <w:szCs w:val="26"/>
          <w:rtl/>
        </w:rPr>
        <w:t>محض، نظير اقبال، رادها</w:t>
      </w:r>
      <w:r w:rsidRPr="008F653A">
        <w:rPr>
          <w:rFonts w:cs="B Zar" w:hint="cs"/>
          <w:sz w:val="26"/>
          <w:szCs w:val="26"/>
          <w:rtl/>
        </w:rPr>
        <w:t>كريشنان و بهتاچاريه، انديشه</w:t>
      </w:r>
      <w:r w:rsidR="00FE6FD7">
        <w:rPr>
          <w:rFonts w:cs="B Zar" w:hint="cs"/>
          <w:sz w:val="26"/>
          <w:szCs w:val="26"/>
          <w:rtl/>
        </w:rPr>
        <w:t>‌ی</w:t>
      </w:r>
      <w:r w:rsidR="00F07C08">
        <w:rPr>
          <w:rFonts w:cs="B Zar" w:hint="cs"/>
          <w:sz w:val="26"/>
          <w:szCs w:val="26"/>
          <w:rtl/>
        </w:rPr>
        <w:t xml:space="preserve"> ايدئ</w:t>
      </w:r>
      <w:r w:rsidRPr="008F653A">
        <w:rPr>
          <w:rFonts w:cs="B Zar" w:hint="cs"/>
          <w:sz w:val="26"/>
          <w:szCs w:val="26"/>
          <w:rtl/>
        </w:rPr>
        <w:t>ولوگ</w:t>
      </w:r>
      <w:r w:rsidR="00FE6FD7">
        <w:rPr>
          <w:rFonts w:cs="B Zar" w:hint="cs"/>
          <w:sz w:val="26"/>
          <w:szCs w:val="26"/>
          <w:rtl/>
        </w:rPr>
        <w:t>‌</w:t>
      </w:r>
      <w:r w:rsidR="000E58B5">
        <w:rPr>
          <w:rFonts w:cs="B Zar" w:hint="cs"/>
          <w:sz w:val="26"/>
          <w:szCs w:val="26"/>
          <w:rtl/>
        </w:rPr>
        <w:t>ها</w:t>
      </w:r>
      <w:r w:rsidRPr="008F653A">
        <w:rPr>
          <w:rFonts w:cs="B Zar" w:hint="cs"/>
          <w:sz w:val="26"/>
          <w:szCs w:val="26"/>
          <w:rtl/>
        </w:rPr>
        <w:t xml:space="preserve"> نظير وويکاناند، سري ار</w:t>
      </w:r>
      <w:r w:rsidR="000E58B5">
        <w:rPr>
          <w:rFonts w:cs="B Zar" w:hint="cs"/>
          <w:sz w:val="26"/>
          <w:szCs w:val="26"/>
          <w:rtl/>
        </w:rPr>
        <w:t>ی‌</w:t>
      </w:r>
      <w:r w:rsidRPr="008F653A">
        <w:rPr>
          <w:rFonts w:cs="B Zar" w:hint="cs"/>
          <w:sz w:val="26"/>
          <w:szCs w:val="26"/>
          <w:rtl/>
        </w:rPr>
        <w:t>بيندو، تاگور</w:t>
      </w:r>
      <w:r w:rsidR="00FE6FD7">
        <w:rPr>
          <w:rFonts w:cs="B Zar" w:hint="cs"/>
          <w:sz w:val="26"/>
          <w:szCs w:val="26"/>
          <w:rtl/>
        </w:rPr>
        <w:t xml:space="preserve"> و</w:t>
      </w:r>
      <w:r w:rsidRPr="008F653A">
        <w:rPr>
          <w:rFonts w:cs="B Zar" w:hint="cs"/>
          <w:sz w:val="26"/>
          <w:szCs w:val="26"/>
          <w:rtl/>
        </w:rPr>
        <w:t xml:space="preserve"> مهاتماگاندي مورد پژوهش قرار گرفته است.</w:t>
      </w:r>
      <w:r>
        <w:rPr>
          <w:rFonts w:cs="B Zar"/>
          <w:sz w:val="26"/>
          <w:szCs w:val="26"/>
          <w:rtl/>
        </w:rPr>
        <w:footnoteReference w:id="24"/>
      </w:r>
    </w:p>
    <w:p w:rsidR="00527CF7" w:rsidRPr="008F653A" w:rsidP="00F07C08">
      <w:pPr>
        <w:bidi/>
        <w:spacing w:after="120" w:line="380" w:lineRule="exact"/>
        <w:ind w:left="0" w:right="0" w:firstLine="284"/>
        <w:jc w:val="both"/>
        <w:rPr>
          <w:rFonts w:cs="B Zar"/>
          <w:sz w:val="26"/>
          <w:szCs w:val="26"/>
          <w:rtl/>
        </w:rPr>
      </w:pPr>
      <w:r w:rsidR="00F07C08">
        <w:rPr>
          <w:rFonts w:cs="B Zar" w:hint="cs"/>
          <w:sz w:val="26"/>
          <w:szCs w:val="26"/>
          <w:rtl/>
        </w:rPr>
        <w:t>صاحب‌</w:t>
      </w:r>
      <w:r w:rsidR="000E58B5">
        <w:rPr>
          <w:rFonts w:cs="B Zar" w:hint="cs"/>
          <w:sz w:val="26"/>
          <w:szCs w:val="26"/>
          <w:rtl/>
        </w:rPr>
        <w:t>نظراني چون رادها</w:t>
      </w:r>
      <w:r w:rsidRPr="008F653A">
        <w:rPr>
          <w:rFonts w:cs="B Zar" w:hint="cs"/>
          <w:sz w:val="26"/>
          <w:szCs w:val="26"/>
          <w:rtl/>
        </w:rPr>
        <w:t>كريشنان، اقبال، سريواستوا و لال با تفاوت مقوله</w:t>
      </w:r>
      <w:r w:rsidR="00FE6FD7">
        <w:rPr>
          <w:rFonts w:cs="B Zar" w:hint="cs"/>
          <w:sz w:val="26"/>
          <w:szCs w:val="26"/>
          <w:rtl/>
        </w:rPr>
        <w:t>‌ی</w:t>
      </w:r>
      <w:r w:rsidR="00F07C08">
        <w:rPr>
          <w:rFonts w:cs="B Zar" w:hint="cs"/>
          <w:sz w:val="26"/>
          <w:szCs w:val="26"/>
          <w:rtl/>
        </w:rPr>
        <w:t xml:space="preserve"> فلسفه، ايدئ</w:t>
      </w:r>
      <w:r w:rsidRPr="008F653A">
        <w:rPr>
          <w:rFonts w:cs="B Zar" w:hint="cs"/>
          <w:sz w:val="26"/>
          <w:szCs w:val="26"/>
          <w:rtl/>
        </w:rPr>
        <w:t xml:space="preserve">ولوژي و عرفان ناآگاه </w:t>
      </w:r>
      <w:r w:rsidR="00FE6FD7">
        <w:rPr>
          <w:rFonts w:cs="B Zar" w:hint="cs"/>
          <w:sz w:val="26"/>
          <w:szCs w:val="26"/>
          <w:rtl/>
        </w:rPr>
        <w:t>نی</w:t>
      </w:r>
      <w:r w:rsidR="00F07C08">
        <w:rPr>
          <w:rFonts w:cs="B Zar" w:hint="cs"/>
          <w:sz w:val="26"/>
          <w:szCs w:val="26"/>
          <w:rtl/>
        </w:rPr>
        <w:t>ستند. هر كدام استادان عالي‌</w:t>
      </w:r>
      <w:r w:rsidRPr="008F653A">
        <w:rPr>
          <w:rFonts w:cs="B Zar" w:hint="cs"/>
          <w:sz w:val="26"/>
          <w:szCs w:val="26"/>
          <w:rtl/>
        </w:rPr>
        <w:t>مرتبه</w:t>
      </w:r>
      <w:r w:rsidR="00FE6FD7">
        <w:rPr>
          <w:rFonts w:cs="B Zar" w:hint="cs"/>
          <w:sz w:val="26"/>
          <w:szCs w:val="26"/>
          <w:rtl/>
        </w:rPr>
        <w:t>‌ی</w:t>
      </w:r>
      <w:r w:rsidRPr="008F653A">
        <w:rPr>
          <w:rFonts w:cs="B Zar" w:hint="cs"/>
          <w:sz w:val="26"/>
          <w:szCs w:val="26"/>
          <w:rtl/>
        </w:rPr>
        <w:t xml:space="preserve"> فلسفه</w:t>
      </w:r>
      <w:r w:rsidR="00FE6FD7">
        <w:rPr>
          <w:rFonts w:cs="B Zar" w:hint="cs"/>
          <w:sz w:val="26"/>
          <w:szCs w:val="26"/>
          <w:rtl/>
        </w:rPr>
        <w:t>‌</w:t>
      </w:r>
      <w:r w:rsidRPr="008F653A">
        <w:rPr>
          <w:rFonts w:cs="B Zar" w:hint="cs"/>
          <w:sz w:val="26"/>
          <w:szCs w:val="26"/>
          <w:rtl/>
        </w:rPr>
        <w:t>اند كه در غرب تحصيل كرد</w:t>
      </w:r>
      <w:r w:rsidR="000E58B5">
        <w:rPr>
          <w:rFonts w:cs="B Zar" w:hint="cs"/>
          <w:sz w:val="26"/>
          <w:szCs w:val="26"/>
          <w:rtl/>
        </w:rPr>
        <w:t>ه‌ا</w:t>
      </w:r>
      <w:r w:rsidRPr="008F653A">
        <w:rPr>
          <w:rFonts w:cs="B Zar" w:hint="cs"/>
          <w:sz w:val="26"/>
          <w:szCs w:val="26"/>
          <w:rtl/>
        </w:rPr>
        <w:t>ند و در دانشگا</w:t>
      </w:r>
      <w:r w:rsidR="006C206F">
        <w:rPr>
          <w:rFonts w:cs="B Zar" w:hint="cs"/>
          <w:sz w:val="26"/>
          <w:szCs w:val="26"/>
          <w:rtl/>
        </w:rPr>
        <w:t>ه‌ه</w:t>
      </w:r>
      <w:r w:rsidRPr="008F653A">
        <w:rPr>
          <w:rFonts w:cs="B Zar" w:hint="cs"/>
          <w:sz w:val="26"/>
          <w:szCs w:val="26"/>
          <w:rtl/>
        </w:rPr>
        <w:t>اي هند، اروپا و امريكا فلسفه را تدريس مي‌</w:t>
      </w:r>
      <w:r w:rsidR="00F07C08">
        <w:rPr>
          <w:rFonts w:cs="B Zar" w:hint="cs"/>
          <w:sz w:val="26"/>
          <w:szCs w:val="26"/>
          <w:rtl/>
        </w:rPr>
        <w:t>کر</w:t>
      </w:r>
      <w:r w:rsidRPr="008F653A">
        <w:rPr>
          <w:rFonts w:cs="B Zar" w:hint="cs"/>
          <w:sz w:val="26"/>
          <w:szCs w:val="26"/>
          <w:rtl/>
        </w:rPr>
        <w:t>دند. پس چرا آن</w:t>
      </w:r>
      <w:r w:rsidR="00F07C08">
        <w:rPr>
          <w:rFonts w:cs="B Zar" w:hint="cs"/>
          <w:sz w:val="26"/>
          <w:szCs w:val="26"/>
          <w:rtl/>
        </w:rPr>
        <w:t>‌ها</w:t>
      </w:r>
      <w:r w:rsidRPr="008F653A">
        <w:rPr>
          <w:rFonts w:cs="B Zar" w:hint="cs"/>
          <w:sz w:val="26"/>
          <w:szCs w:val="26"/>
          <w:rtl/>
        </w:rPr>
        <w:t xml:space="preserve"> در اثري كه عنوان آن «فلسفه</w:t>
      </w:r>
      <w:r w:rsidR="00FE6FD7">
        <w:rPr>
          <w:rFonts w:cs="B Zar" w:hint="cs"/>
          <w:sz w:val="26"/>
          <w:szCs w:val="26"/>
          <w:rtl/>
        </w:rPr>
        <w:t>‌ی</w:t>
      </w:r>
      <w:r w:rsidRPr="008F653A">
        <w:rPr>
          <w:rFonts w:cs="B Zar" w:hint="cs"/>
          <w:sz w:val="26"/>
          <w:szCs w:val="26"/>
          <w:rtl/>
        </w:rPr>
        <w:t xml:space="preserve"> معاصر هند» است، انديشه</w:t>
      </w:r>
      <w:r w:rsidR="00FE6FD7">
        <w:rPr>
          <w:rFonts w:cs="B Zar" w:hint="cs"/>
          <w:sz w:val="26"/>
          <w:szCs w:val="26"/>
          <w:rtl/>
        </w:rPr>
        <w:t>‌ی</w:t>
      </w:r>
      <w:r w:rsidR="00F07C08">
        <w:rPr>
          <w:rFonts w:cs="B Zar" w:hint="cs"/>
          <w:sz w:val="26"/>
          <w:szCs w:val="26"/>
          <w:rtl/>
        </w:rPr>
        <w:t xml:space="preserve"> عرفا و ايدئ</w:t>
      </w:r>
      <w:r w:rsidRPr="008F653A">
        <w:rPr>
          <w:rFonts w:cs="B Zar" w:hint="cs"/>
          <w:sz w:val="26"/>
          <w:szCs w:val="26"/>
          <w:rtl/>
        </w:rPr>
        <w:t>ولوگ</w:t>
      </w:r>
      <w:r w:rsidR="00FE6FD7">
        <w:rPr>
          <w:rFonts w:cs="B Zar" w:hint="cs"/>
          <w:sz w:val="26"/>
          <w:szCs w:val="26"/>
          <w:rtl/>
        </w:rPr>
        <w:t>‌</w:t>
      </w:r>
      <w:r w:rsidRPr="008F653A">
        <w:rPr>
          <w:rFonts w:cs="B Zar" w:hint="cs"/>
          <w:sz w:val="26"/>
          <w:szCs w:val="26"/>
          <w:rtl/>
        </w:rPr>
        <w:t>ها و متكل</w:t>
      </w:r>
      <w:r w:rsidR="00F07C08">
        <w:rPr>
          <w:rFonts w:cs="B Zar" w:hint="cs"/>
          <w:sz w:val="26"/>
          <w:szCs w:val="26"/>
          <w:rtl/>
        </w:rPr>
        <w:t>ما</w:t>
      </w:r>
      <w:r w:rsidRPr="008F653A">
        <w:rPr>
          <w:rFonts w:cs="B Zar" w:hint="cs"/>
          <w:sz w:val="26"/>
          <w:szCs w:val="26"/>
          <w:rtl/>
        </w:rPr>
        <w:t>ن را معرفي كرده</w:t>
      </w:r>
      <w:r w:rsidR="00FE6FD7">
        <w:rPr>
          <w:rFonts w:cs="B Zar" w:hint="cs"/>
          <w:sz w:val="26"/>
          <w:szCs w:val="26"/>
          <w:rtl/>
        </w:rPr>
        <w:t>‌</w:t>
      </w:r>
      <w:r w:rsidRPr="008F653A">
        <w:rPr>
          <w:rFonts w:cs="B Zar" w:hint="cs"/>
          <w:sz w:val="26"/>
          <w:szCs w:val="26"/>
          <w:rtl/>
        </w:rPr>
        <w:t>اند؟</w:t>
      </w:r>
    </w:p>
    <w:p w:rsidR="00527CF7" w:rsidRPr="008F653A" w:rsidP="000E58B5">
      <w:pPr>
        <w:bidi/>
        <w:spacing w:after="120" w:line="380" w:lineRule="exact"/>
        <w:ind w:left="0" w:right="0" w:firstLine="284"/>
        <w:jc w:val="both"/>
        <w:rPr>
          <w:rFonts w:cs="B Zar"/>
          <w:sz w:val="26"/>
          <w:szCs w:val="26"/>
          <w:rtl/>
        </w:rPr>
      </w:pPr>
      <w:r w:rsidRPr="008F653A">
        <w:rPr>
          <w:rFonts w:cs="B Zar" w:hint="cs"/>
          <w:sz w:val="26"/>
          <w:szCs w:val="26"/>
          <w:rtl/>
        </w:rPr>
        <w:t>پاسخ آن</w:t>
      </w:r>
      <w:r w:rsidR="00F07C08">
        <w:rPr>
          <w:rFonts w:cs="B Zar" w:hint="cs"/>
          <w:sz w:val="26"/>
          <w:szCs w:val="26"/>
          <w:rtl/>
        </w:rPr>
        <w:t xml:space="preserve"> ا</w:t>
      </w:r>
      <w:r w:rsidRPr="008F653A">
        <w:rPr>
          <w:rFonts w:cs="B Zar" w:hint="cs"/>
          <w:sz w:val="26"/>
          <w:szCs w:val="26"/>
          <w:rtl/>
        </w:rPr>
        <w:t>ست که در شرق مرزي ميان فلسفه، عرفان و كلام وجود ندارد. دين و عرفان شالوده</w:t>
      </w:r>
      <w:r w:rsidR="00FE6FD7">
        <w:rPr>
          <w:rFonts w:cs="B Zar" w:hint="cs"/>
          <w:sz w:val="26"/>
          <w:szCs w:val="26"/>
          <w:rtl/>
        </w:rPr>
        <w:t>‌ی</w:t>
      </w:r>
      <w:r w:rsidRPr="008F653A">
        <w:rPr>
          <w:rFonts w:cs="B Zar" w:hint="cs"/>
          <w:sz w:val="26"/>
          <w:szCs w:val="26"/>
          <w:rtl/>
        </w:rPr>
        <w:t xml:space="preserve"> تفكر فلسفي است. حتي فيلسوفان حرفه</w:t>
      </w:r>
      <w:r w:rsidR="00FE6FD7">
        <w:rPr>
          <w:rFonts w:cs="B Zar" w:hint="cs"/>
          <w:sz w:val="26"/>
          <w:szCs w:val="26"/>
          <w:rtl/>
        </w:rPr>
        <w:t>‌</w:t>
      </w:r>
      <w:r w:rsidRPr="008F653A">
        <w:rPr>
          <w:rFonts w:cs="B Zar" w:hint="cs"/>
          <w:sz w:val="26"/>
          <w:szCs w:val="26"/>
          <w:rtl/>
        </w:rPr>
        <w:t>اي</w:t>
      </w:r>
      <w:r w:rsidR="000E58B5">
        <w:rPr>
          <w:rFonts w:cs="B Zar" w:hint="cs"/>
          <w:sz w:val="26"/>
          <w:szCs w:val="26"/>
          <w:rtl/>
        </w:rPr>
        <w:t>، نظير داس گوپتا، هالدار، رادها</w:t>
      </w:r>
      <w:r w:rsidRPr="008F653A">
        <w:rPr>
          <w:rFonts w:cs="B Zar" w:hint="cs"/>
          <w:sz w:val="26"/>
          <w:szCs w:val="26"/>
          <w:rtl/>
        </w:rPr>
        <w:t>كريشنان</w:t>
      </w:r>
      <w:r w:rsidR="000E58B5">
        <w:rPr>
          <w:rFonts w:cs="B Zar" w:hint="cs"/>
          <w:sz w:val="26"/>
          <w:szCs w:val="26"/>
          <w:rtl/>
        </w:rPr>
        <w:t>،</w:t>
      </w:r>
      <w:r w:rsidRPr="008F653A">
        <w:rPr>
          <w:rFonts w:cs="B Zar" w:hint="cs"/>
          <w:sz w:val="26"/>
          <w:szCs w:val="26"/>
          <w:rtl/>
        </w:rPr>
        <w:t xml:space="preserve"> اقبال، بهتاچاريه و م.م.شريف، بنيان انديشه</w:t>
      </w:r>
      <w:r w:rsidR="00FE6FD7">
        <w:rPr>
          <w:rFonts w:cs="B Zar" w:hint="cs"/>
          <w:sz w:val="26"/>
          <w:szCs w:val="26"/>
          <w:rtl/>
        </w:rPr>
        <w:t>‌ی</w:t>
      </w:r>
      <w:r w:rsidRPr="008F653A">
        <w:rPr>
          <w:rFonts w:cs="B Zar" w:hint="cs"/>
          <w:sz w:val="26"/>
          <w:szCs w:val="26"/>
          <w:rtl/>
        </w:rPr>
        <w:t xml:space="preserve"> فلسفي خود را بر شالوده</w:t>
      </w:r>
      <w:r w:rsidR="00FE6FD7">
        <w:rPr>
          <w:rFonts w:cs="B Zar" w:hint="cs"/>
          <w:sz w:val="26"/>
          <w:szCs w:val="26"/>
          <w:rtl/>
        </w:rPr>
        <w:t>‌ی</w:t>
      </w:r>
      <w:r w:rsidRPr="008F653A">
        <w:rPr>
          <w:rFonts w:cs="B Zar" w:hint="cs"/>
          <w:sz w:val="26"/>
          <w:szCs w:val="26"/>
          <w:rtl/>
        </w:rPr>
        <w:t xml:space="preserve"> دين نهاد</w:t>
      </w:r>
      <w:r w:rsidR="006C206F">
        <w:rPr>
          <w:rFonts w:cs="B Zar" w:hint="cs"/>
          <w:sz w:val="26"/>
          <w:szCs w:val="26"/>
          <w:rtl/>
        </w:rPr>
        <w:t>ه‌اند</w:t>
      </w:r>
      <w:r w:rsidRPr="008F653A">
        <w:rPr>
          <w:rFonts w:cs="B Zar" w:hint="cs"/>
          <w:sz w:val="26"/>
          <w:szCs w:val="26"/>
          <w:rtl/>
        </w:rPr>
        <w:t>. پال آرتهر شليپ، استاد فلسفه</w:t>
      </w:r>
      <w:r w:rsidR="00FE6FD7">
        <w:rPr>
          <w:rFonts w:cs="B Zar" w:hint="cs"/>
          <w:sz w:val="26"/>
          <w:szCs w:val="26"/>
          <w:rtl/>
        </w:rPr>
        <w:t>‌ی</w:t>
      </w:r>
      <w:r w:rsidR="00F07C08">
        <w:rPr>
          <w:rFonts w:cs="B Zar" w:hint="cs"/>
          <w:sz w:val="26"/>
          <w:szCs w:val="26"/>
          <w:rtl/>
        </w:rPr>
        <w:t xml:space="preserve"> ا</w:t>
      </w:r>
      <w:r w:rsidRPr="008F653A">
        <w:rPr>
          <w:rFonts w:cs="B Zar" w:hint="cs"/>
          <w:sz w:val="26"/>
          <w:szCs w:val="26"/>
          <w:rtl/>
        </w:rPr>
        <w:t>م</w:t>
      </w:r>
      <w:r w:rsidR="000E58B5">
        <w:rPr>
          <w:rFonts w:cs="B Zar" w:hint="cs"/>
          <w:sz w:val="26"/>
          <w:szCs w:val="26"/>
          <w:rtl/>
        </w:rPr>
        <w:t>ريكايي، اين نكته را نيك دريافته است.</w:t>
      </w:r>
      <w:r w:rsidRPr="008F653A">
        <w:rPr>
          <w:rFonts w:cs="B Zar" w:hint="cs"/>
          <w:sz w:val="26"/>
          <w:szCs w:val="26"/>
          <w:rtl/>
        </w:rPr>
        <w:t xml:space="preserve"> مي</w:t>
      </w:r>
      <w:r w:rsidR="00FE6FD7">
        <w:rPr>
          <w:rFonts w:cs="B Zar" w:hint="cs"/>
          <w:sz w:val="26"/>
          <w:szCs w:val="26"/>
          <w:rtl/>
        </w:rPr>
        <w:t>‌</w:t>
      </w:r>
      <w:r w:rsidRPr="008F653A">
        <w:rPr>
          <w:rFonts w:cs="B Zar" w:hint="cs"/>
          <w:sz w:val="26"/>
          <w:szCs w:val="26"/>
          <w:rtl/>
        </w:rPr>
        <w:t>گويد: «هند در گذشته و امروز ميان فلسفه و دين مرزي قا</w:t>
      </w:r>
      <w:r w:rsidR="00F07C08">
        <w:rPr>
          <w:rFonts w:cs="B Zar" w:hint="cs"/>
          <w:sz w:val="26"/>
          <w:szCs w:val="26"/>
          <w:rtl/>
        </w:rPr>
        <w:t>ئ</w:t>
      </w:r>
      <w:r w:rsidR="004C7CE6">
        <w:rPr>
          <w:rFonts w:cs="B Zar" w:hint="cs"/>
          <w:sz w:val="26"/>
          <w:szCs w:val="26"/>
          <w:rtl/>
        </w:rPr>
        <w:t>ل</w:t>
      </w:r>
      <w:r w:rsidRPr="008F653A">
        <w:rPr>
          <w:rFonts w:cs="B Zar" w:hint="cs"/>
          <w:sz w:val="26"/>
          <w:szCs w:val="26"/>
          <w:rtl/>
        </w:rPr>
        <w:t xml:space="preserve"> نبوده، در حالي</w:t>
      </w:r>
      <w:r w:rsidR="00F07C08">
        <w:rPr>
          <w:rFonts w:cs="B Zar" w:hint="cs"/>
          <w:sz w:val="26"/>
          <w:szCs w:val="26"/>
          <w:rtl/>
        </w:rPr>
        <w:t>‌</w:t>
      </w:r>
      <w:r w:rsidRPr="008F653A">
        <w:rPr>
          <w:rFonts w:cs="B Zar" w:hint="cs"/>
          <w:sz w:val="26"/>
          <w:szCs w:val="26"/>
          <w:rtl/>
        </w:rPr>
        <w:t>كه درست يا نادرست، ما غرب</w:t>
      </w:r>
      <w:r w:rsidRPr="008F653A" w:rsidR="00FE6FD7">
        <w:rPr>
          <w:rFonts w:cs="B Zar" w:hint="cs"/>
          <w:sz w:val="26"/>
          <w:szCs w:val="26"/>
          <w:rtl/>
        </w:rPr>
        <w:t>ي</w:t>
      </w:r>
      <w:r w:rsidRPr="008F653A">
        <w:rPr>
          <w:rFonts w:cs="B Zar" w:hint="cs"/>
          <w:sz w:val="26"/>
          <w:szCs w:val="26"/>
          <w:rtl/>
        </w:rPr>
        <w:t>ان تفاوت قا</w:t>
      </w:r>
      <w:r w:rsidR="00F07C08">
        <w:rPr>
          <w:rFonts w:cs="B Zar" w:hint="cs"/>
          <w:sz w:val="26"/>
          <w:szCs w:val="26"/>
          <w:rtl/>
        </w:rPr>
        <w:t>ئ</w:t>
      </w:r>
      <w:r w:rsidRPr="008F653A">
        <w:rPr>
          <w:rFonts w:cs="B Zar" w:hint="cs"/>
          <w:sz w:val="26"/>
          <w:szCs w:val="26"/>
          <w:rtl/>
        </w:rPr>
        <w:t>ل شده‌ايم».</w:t>
      </w:r>
      <w:r>
        <w:rPr>
          <w:rFonts w:cs="B Zar"/>
          <w:sz w:val="26"/>
          <w:szCs w:val="26"/>
          <w:rtl/>
        </w:rPr>
        <w:footnoteReference w:id="25"/>
      </w:r>
    </w:p>
    <w:p w:rsidR="00527CF7" w:rsidRPr="008F653A" w:rsidP="00FE6FD7">
      <w:pPr>
        <w:bidi/>
        <w:spacing w:after="120" w:line="380" w:lineRule="exact"/>
        <w:ind w:left="0" w:right="0" w:firstLine="284"/>
        <w:jc w:val="both"/>
        <w:rPr>
          <w:rFonts w:cs="B Zar"/>
          <w:sz w:val="26"/>
          <w:szCs w:val="26"/>
          <w:rtl/>
        </w:rPr>
      </w:pPr>
      <w:r w:rsidRPr="008F653A">
        <w:rPr>
          <w:rFonts w:cs="B Zar" w:hint="cs"/>
          <w:sz w:val="26"/>
          <w:szCs w:val="26"/>
          <w:rtl/>
        </w:rPr>
        <w:t>مي</w:t>
      </w:r>
      <w:r w:rsidR="00FE6FD7">
        <w:rPr>
          <w:rFonts w:cs="B Zar" w:hint="cs"/>
          <w:sz w:val="26"/>
          <w:szCs w:val="26"/>
          <w:rtl/>
        </w:rPr>
        <w:t>‌</w:t>
      </w:r>
      <w:r w:rsidRPr="008F653A">
        <w:rPr>
          <w:rFonts w:cs="B Zar" w:hint="cs"/>
          <w:sz w:val="26"/>
          <w:szCs w:val="26"/>
          <w:rtl/>
        </w:rPr>
        <w:t>توان گفت: يكي از ويژگي</w:t>
      </w:r>
      <w:r w:rsidR="00FE6FD7">
        <w:rPr>
          <w:rFonts w:cs="B Zar" w:hint="cs"/>
          <w:sz w:val="26"/>
          <w:szCs w:val="26"/>
          <w:rtl/>
        </w:rPr>
        <w:t>‌</w:t>
      </w:r>
      <w:r w:rsidRPr="008F653A">
        <w:rPr>
          <w:rFonts w:cs="B Zar" w:hint="cs"/>
          <w:sz w:val="26"/>
          <w:szCs w:val="26"/>
          <w:rtl/>
        </w:rPr>
        <w:t>هاي فلسفه</w:t>
      </w:r>
      <w:r w:rsidR="00FE6FD7">
        <w:rPr>
          <w:rFonts w:cs="B Zar" w:hint="cs"/>
          <w:sz w:val="26"/>
          <w:szCs w:val="26"/>
          <w:rtl/>
        </w:rPr>
        <w:t>‌ی</w:t>
      </w:r>
      <w:r w:rsidR="000E58B5">
        <w:rPr>
          <w:rFonts w:cs="B Zar" w:hint="cs"/>
          <w:sz w:val="26"/>
          <w:szCs w:val="26"/>
          <w:rtl/>
        </w:rPr>
        <w:t xml:space="preserve"> شرق و هند</w:t>
      </w:r>
      <w:r w:rsidRPr="008F653A">
        <w:rPr>
          <w:rFonts w:cs="B Zar" w:hint="cs"/>
          <w:sz w:val="26"/>
          <w:szCs w:val="26"/>
          <w:rtl/>
        </w:rPr>
        <w:t xml:space="preserve"> قرار گرفتن تفكر فلسفي بر محورهاي دينيِ متافيزيكي است.</w:t>
      </w:r>
    </w:p>
    <w:p w:rsidR="00527CF7" w:rsidRPr="008F653A" w:rsidP="00FE6FD7">
      <w:pPr>
        <w:bidi/>
        <w:spacing w:before="240" w:after="120" w:line="380" w:lineRule="exact"/>
        <w:ind w:left="0" w:right="0" w:firstLine="284"/>
        <w:jc w:val="both"/>
        <w:rPr>
          <w:rFonts w:cs="B Zar"/>
          <w:b/>
          <w:bCs/>
          <w:sz w:val="26"/>
          <w:szCs w:val="26"/>
          <w:rtl/>
        </w:rPr>
      </w:pPr>
      <w:r w:rsidR="00F07C08">
        <w:rPr>
          <w:rFonts w:cs="B Zar" w:hint="cs"/>
          <w:b/>
          <w:bCs/>
          <w:sz w:val="26"/>
          <w:szCs w:val="26"/>
          <w:rtl/>
        </w:rPr>
        <w:t>انسان‌</w:t>
      </w:r>
      <w:r w:rsidRPr="008F653A">
        <w:rPr>
          <w:rFonts w:cs="B Zar" w:hint="cs"/>
          <w:b/>
          <w:bCs/>
          <w:sz w:val="26"/>
          <w:szCs w:val="26"/>
          <w:rtl/>
        </w:rPr>
        <w:t>محوري</w:t>
      </w:r>
      <w:r w:rsidR="00FE6FD7">
        <w:rPr>
          <w:rFonts w:cs="B Zar" w:hint="cs"/>
          <w:b/>
          <w:bCs/>
          <w:sz w:val="26"/>
          <w:szCs w:val="26"/>
          <w:rtl/>
        </w:rPr>
        <w:t>،</w:t>
      </w:r>
      <w:r w:rsidRPr="008F653A">
        <w:rPr>
          <w:rFonts w:cs="B Zar" w:hint="cs"/>
          <w:b/>
          <w:bCs/>
          <w:sz w:val="26"/>
          <w:szCs w:val="26"/>
          <w:rtl/>
        </w:rPr>
        <w:t xml:space="preserve"> موضوع اصلي انديشه</w:t>
      </w:r>
    </w:p>
    <w:p w:rsidR="00527CF7" w:rsidRPr="008F653A" w:rsidP="00F07C08">
      <w:pPr>
        <w:bidi/>
        <w:spacing w:after="120" w:line="380" w:lineRule="exact"/>
        <w:ind w:left="0" w:right="0" w:firstLine="284"/>
        <w:jc w:val="both"/>
        <w:rPr>
          <w:rFonts w:cs="B Zar"/>
          <w:sz w:val="26"/>
          <w:szCs w:val="26"/>
          <w:rtl/>
        </w:rPr>
      </w:pPr>
      <w:r w:rsidRPr="008F653A">
        <w:rPr>
          <w:rFonts w:cs="B Zar" w:hint="cs"/>
          <w:sz w:val="26"/>
          <w:szCs w:val="26"/>
          <w:rtl/>
        </w:rPr>
        <w:t>محور فلسفه و عرفان هند از زمان اوپانيشاد و گيتا، «انسان» است. سير تفكر هند از جهان، تاريخ و يا حتي از «خداشناسي» شروع نمي</w:t>
      </w:r>
      <w:r w:rsidR="00997220">
        <w:rPr>
          <w:rFonts w:cs="B Zar" w:hint="cs"/>
          <w:sz w:val="26"/>
          <w:szCs w:val="26"/>
          <w:rtl/>
        </w:rPr>
        <w:t>‌</w:t>
      </w:r>
      <w:r w:rsidR="000E58B5">
        <w:rPr>
          <w:rFonts w:cs="B Zar" w:hint="cs"/>
          <w:sz w:val="26"/>
          <w:szCs w:val="26"/>
          <w:rtl/>
        </w:rPr>
        <w:t>شود،</w:t>
      </w:r>
      <w:r w:rsidRPr="008F653A">
        <w:rPr>
          <w:rFonts w:cs="B Zar" w:hint="cs"/>
          <w:sz w:val="26"/>
          <w:szCs w:val="26"/>
          <w:rtl/>
        </w:rPr>
        <w:t xml:space="preserve"> بلكه از انسان آغاز مي</w:t>
      </w:r>
      <w:r w:rsidR="00997220">
        <w:rPr>
          <w:rFonts w:cs="B Zar" w:hint="cs"/>
          <w:sz w:val="26"/>
          <w:szCs w:val="26"/>
          <w:rtl/>
        </w:rPr>
        <w:t>‌</w:t>
      </w:r>
      <w:r w:rsidRPr="008F653A">
        <w:rPr>
          <w:rFonts w:cs="B Zar" w:hint="cs"/>
          <w:sz w:val="26"/>
          <w:szCs w:val="26"/>
          <w:rtl/>
        </w:rPr>
        <w:t>شود و به انسان پايان مي</w:t>
      </w:r>
      <w:r w:rsidR="00997220">
        <w:rPr>
          <w:rFonts w:cs="B Zar" w:hint="cs"/>
          <w:sz w:val="26"/>
          <w:szCs w:val="26"/>
          <w:rtl/>
        </w:rPr>
        <w:t>‌</w:t>
      </w:r>
      <w:r w:rsidRPr="008F653A">
        <w:rPr>
          <w:rFonts w:cs="B Zar" w:hint="cs"/>
          <w:sz w:val="26"/>
          <w:szCs w:val="26"/>
          <w:rtl/>
        </w:rPr>
        <w:t>يابد و سرانجام آدمي از معرفت انسان به «خدا و انسان» (آتمن) و خدا ماوراي انسان (برهمن)، به «مطلقيت» مي</w:t>
      </w:r>
      <w:r w:rsidR="00FE6FD7">
        <w:rPr>
          <w:rFonts w:cs="B Zar" w:hint="cs"/>
          <w:sz w:val="26"/>
          <w:szCs w:val="26"/>
          <w:rtl/>
        </w:rPr>
        <w:t>‌</w:t>
      </w:r>
      <w:r w:rsidRPr="008F653A">
        <w:rPr>
          <w:rFonts w:cs="B Zar" w:hint="cs"/>
          <w:sz w:val="26"/>
          <w:szCs w:val="26"/>
          <w:rtl/>
        </w:rPr>
        <w:t>رسد. ت</w:t>
      </w:r>
      <w:r w:rsidR="00FE6FD7">
        <w:rPr>
          <w:rFonts w:cs="B Zar" w:hint="cs"/>
          <w:sz w:val="26"/>
          <w:szCs w:val="26"/>
          <w:rtl/>
        </w:rPr>
        <w:t>أ</w:t>
      </w:r>
      <w:r w:rsidRPr="008F653A">
        <w:rPr>
          <w:rFonts w:cs="B Zar" w:hint="cs"/>
          <w:sz w:val="26"/>
          <w:szCs w:val="26"/>
          <w:rtl/>
        </w:rPr>
        <w:t>كيد تمام انديشمندان سابق و جديد از ر</w:t>
      </w:r>
      <w:r w:rsidRPr="00FE6FD7">
        <w:rPr>
          <w:rFonts w:cs="B Zar" w:hint="cs"/>
          <w:spacing w:val="-10"/>
          <w:sz w:val="26"/>
          <w:szCs w:val="26"/>
          <w:rtl/>
        </w:rPr>
        <w:t>يشي</w:t>
      </w:r>
      <w:r w:rsidRPr="00FE6FD7" w:rsidR="00FE6FD7">
        <w:rPr>
          <w:rFonts w:cs="B Zar" w:hint="cs"/>
          <w:spacing w:val="-10"/>
          <w:sz w:val="26"/>
          <w:szCs w:val="26"/>
          <w:rtl/>
        </w:rPr>
        <w:t>‌</w:t>
      </w:r>
      <w:r w:rsidRPr="00FE6FD7">
        <w:rPr>
          <w:rFonts w:cs="B Zar" w:hint="cs"/>
          <w:spacing w:val="-10"/>
          <w:sz w:val="26"/>
          <w:szCs w:val="26"/>
          <w:rtl/>
        </w:rPr>
        <w:t>هاي</w:t>
      </w:r>
      <w:r w:rsidRPr="00FE6FD7">
        <w:rPr>
          <w:rFonts w:ascii="Times New Roman" w:hAnsi="Times New Roman" w:cs="B Zar"/>
          <w:spacing w:val="-10"/>
          <w:sz w:val="24"/>
          <w:szCs w:val="26"/>
        </w:rPr>
        <w:t xml:space="preserve">(Rishi) </w:t>
      </w:r>
      <w:r w:rsidRPr="00FE6FD7">
        <w:rPr>
          <w:rFonts w:ascii="Times New Roman" w:hAnsi="Times New Roman" w:cs="B Zar" w:hint="cs"/>
          <w:spacing w:val="-10"/>
          <w:sz w:val="24"/>
          <w:szCs w:val="26"/>
          <w:rtl/>
        </w:rPr>
        <w:t xml:space="preserve"> </w:t>
      </w:r>
      <w:r w:rsidRPr="00FE6FD7">
        <w:rPr>
          <w:rFonts w:cs="B Zar" w:hint="cs"/>
          <w:spacing w:val="-10"/>
          <w:sz w:val="26"/>
          <w:szCs w:val="26"/>
          <w:rtl/>
        </w:rPr>
        <w:t>اوپانيشاد</w:t>
      </w:r>
      <w:r w:rsidR="00F07C08">
        <w:rPr>
          <w:rFonts w:cs="B Zar" w:hint="cs"/>
          <w:spacing w:val="-10"/>
          <w:sz w:val="26"/>
          <w:szCs w:val="26"/>
          <w:rtl/>
        </w:rPr>
        <w:t xml:space="preserve"> </w:t>
      </w:r>
      <w:r w:rsidRPr="00F07C08">
        <w:rPr>
          <w:rFonts w:ascii="Times New Roman" w:hAnsi="Times New Roman" w:cs="Times New Roman"/>
          <w:spacing w:val="-10"/>
          <w:sz w:val="26"/>
          <w:szCs w:val="26"/>
        </w:rPr>
        <w:t>(</w:t>
      </w:r>
      <w:r w:rsidRPr="00F07C08">
        <w:rPr>
          <w:rFonts w:ascii="Times New Roman" w:hAnsi="Times New Roman" w:cs="Times New Roman"/>
          <w:spacing w:val="-10"/>
          <w:sz w:val="24"/>
          <w:szCs w:val="26"/>
        </w:rPr>
        <w:t>Upanishad</w:t>
      </w:r>
      <w:r w:rsidRPr="00F07C08">
        <w:rPr>
          <w:rFonts w:ascii="Times New Roman" w:hAnsi="Times New Roman" w:cs="Times New Roman"/>
          <w:spacing w:val="-10"/>
          <w:sz w:val="26"/>
          <w:szCs w:val="26"/>
        </w:rPr>
        <w:t>)</w:t>
      </w:r>
      <w:r w:rsidRPr="00FE6FD7">
        <w:rPr>
          <w:rFonts w:cs="B Zar" w:hint="cs"/>
          <w:spacing w:val="-10"/>
          <w:sz w:val="26"/>
          <w:szCs w:val="26"/>
          <w:rtl/>
        </w:rPr>
        <w:t xml:space="preserve"> و گيتا</w:t>
      </w:r>
      <w:r w:rsidRPr="00F07C08">
        <w:rPr>
          <w:rFonts w:ascii="Times New Roman" w:hAnsi="Times New Roman" w:cs="Times New Roman"/>
          <w:spacing w:val="-10"/>
          <w:sz w:val="26"/>
          <w:szCs w:val="26"/>
        </w:rPr>
        <w:t>(</w:t>
      </w:r>
      <w:r w:rsidRPr="00F07C08">
        <w:rPr>
          <w:rFonts w:ascii="Times New Roman" w:hAnsi="Times New Roman" w:cs="Times New Roman"/>
          <w:spacing w:val="-10"/>
          <w:sz w:val="24"/>
          <w:szCs w:val="26"/>
        </w:rPr>
        <w:t>Gita</w:t>
      </w:r>
      <w:r w:rsidRPr="00F07C08">
        <w:rPr>
          <w:rFonts w:ascii="Times New Roman" w:hAnsi="Times New Roman" w:cs="Times New Roman"/>
          <w:spacing w:val="-10"/>
          <w:sz w:val="26"/>
          <w:szCs w:val="26"/>
        </w:rPr>
        <w:t>)</w:t>
      </w:r>
      <w:r w:rsidRPr="00FE6FD7">
        <w:rPr>
          <w:rFonts w:cs="B Zar"/>
          <w:spacing w:val="-10"/>
          <w:sz w:val="26"/>
          <w:szCs w:val="26"/>
        </w:rPr>
        <w:t xml:space="preserve"> </w:t>
      </w:r>
      <w:r w:rsidR="000E58B5">
        <w:rPr>
          <w:rFonts w:cs="B Zar" w:hint="cs"/>
          <w:spacing w:val="-10"/>
          <w:sz w:val="26"/>
          <w:szCs w:val="26"/>
          <w:rtl/>
        </w:rPr>
        <w:t xml:space="preserve"> تا راما</w:t>
      </w:r>
      <w:r w:rsidRPr="00FE6FD7">
        <w:rPr>
          <w:rFonts w:cs="B Zar" w:hint="cs"/>
          <w:spacing w:val="-10"/>
          <w:sz w:val="26"/>
          <w:szCs w:val="26"/>
          <w:rtl/>
        </w:rPr>
        <w:t>كريشنا</w:t>
      </w:r>
      <w:r w:rsidRPr="00FE6FD7" w:rsidR="00FE6FD7">
        <w:rPr>
          <w:rFonts w:cs="B Zar" w:hint="cs"/>
          <w:spacing w:val="-10"/>
          <w:sz w:val="26"/>
          <w:szCs w:val="26"/>
          <w:rtl/>
        </w:rPr>
        <w:t xml:space="preserve"> </w:t>
      </w:r>
      <w:r w:rsidRPr="00F07C08">
        <w:rPr>
          <w:rFonts w:ascii="Times New Roman" w:hAnsi="Times New Roman" w:cs="Times New Roman"/>
          <w:spacing w:val="-10"/>
          <w:sz w:val="26"/>
          <w:szCs w:val="26"/>
        </w:rPr>
        <w:t>(</w:t>
      </w:r>
      <w:r w:rsidRPr="00F07C08">
        <w:rPr>
          <w:rFonts w:ascii="Times New Roman" w:hAnsi="Times New Roman" w:cs="Times New Roman"/>
          <w:spacing w:val="-10"/>
          <w:sz w:val="24"/>
          <w:szCs w:val="26"/>
        </w:rPr>
        <w:t>Ramakrishna</w:t>
      </w:r>
      <w:r w:rsidRPr="00F07C08">
        <w:rPr>
          <w:rFonts w:ascii="Times New Roman" w:hAnsi="Times New Roman" w:cs="Times New Roman"/>
          <w:spacing w:val="-10"/>
          <w:sz w:val="26"/>
          <w:szCs w:val="26"/>
        </w:rPr>
        <w:t>)</w:t>
      </w:r>
      <w:r w:rsidRPr="00FE6FD7">
        <w:rPr>
          <w:rFonts w:cs="B Zar" w:hint="cs"/>
          <w:spacing w:val="-10"/>
          <w:sz w:val="26"/>
          <w:szCs w:val="26"/>
          <w:rtl/>
        </w:rPr>
        <w:t>، سا</w:t>
      </w:r>
      <w:r w:rsidR="00997220">
        <w:rPr>
          <w:rFonts w:cs="B Zar" w:hint="cs"/>
          <w:spacing w:val="-10"/>
          <w:sz w:val="26"/>
          <w:szCs w:val="26"/>
          <w:rtl/>
        </w:rPr>
        <w:t>ی</w:t>
      </w:r>
      <w:r w:rsidRPr="00FE6FD7">
        <w:rPr>
          <w:rFonts w:cs="B Zar" w:hint="cs"/>
          <w:spacing w:val="-10"/>
          <w:sz w:val="26"/>
          <w:szCs w:val="26"/>
          <w:rtl/>
        </w:rPr>
        <w:t>ي بابا</w:t>
      </w:r>
      <w:r w:rsidR="00F07C08">
        <w:rPr>
          <w:rFonts w:cs="B Zar" w:hint="cs"/>
          <w:spacing w:val="-10"/>
          <w:sz w:val="26"/>
          <w:szCs w:val="26"/>
          <w:rtl/>
        </w:rPr>
        <w:t xml:space="preserve"> </w:t>
      </w:r>
      <w:r w:rsidRPr="00F07C08">
        <w:rPr>
          <w:rFonts w:ascii="Times New Roman" w:hAnsi="Times New Roman" w:cs="Times New Roman"/>
          <w:spacing w:val="-10"/>
          <w:sz w:val="26"/>
          <w:szCs w:val="26"/>
        </w:rPr>
        <w:t>(</w:t>
      </w:r>
      <w:r w:rsidRPr="00F07C08">
        <w:rPr>
          <w:rFonts w:ascii="Times New Roman" w:hAnsi="Times New Roman" w:cs="Times New Roman"/>
          <w:spacing w:val="-10"/>
          <w:sz w:val="24"/>
          <w:szCs w:val="26"/>
        </w:rPr>
        <w:t>Sai Baba</w:t>
      </w:r>
      <w:r w:rsidRPr="00F07C08">
        <w:rPr>
          <w:rFonts w:ascii="Times New Roman" w:hAnsi="Times New Roman" w:cs="Times New Roman"/>
          <w:spacing w:val="-10"/>
          <w:sz w:val="26"/>
          <w:szCs w:val="26"/>
        </w:rPr>
        <w:t>)</w:t>
      </w:r>
      <w:r w:rsidR="00F07C08">
        <w:rPr>
          <w:rFonts w:cs="B Zar" w:hint="cs"/>
          <w:spacing w:val="-10"/>
          <w:sz w:val="26"/>
          <w:szCs w:val="26"/>
          <w:rtl/>
        </w:rPr>
        <w:t>،</w:t>
      </w:r>
      <w:r w:rsidR="000E58B5">
        <w:rPr>
          <w:rFonts w:cs="B Zar" w:hint="cs"/>
          <w:spacing w:val="-10"/>
          <w:sz w:val="26"/>
          <w:szCs w:val="26"/>
          <w:rtl/>
        </w:rPr>
        <w:t xml:space="preserve"> وويکاناند، رادها</w:t>
      </w:r>
      <w:r w:rsidRPr="00FE6FD7">
        <w:rPr>
          <w:rFonts w:cs="B Zar" w:hint="cs"/>
          <w:spacing w:val="-10"/>
          <w:sz w:val="26"/>
          <w:szCs w:val="26"/>
          <w:rtl/>
        </w:rPr>
        <w:t xml:space="preserve">كريشنان و </w:t>
      </w:r>
      <w:r w:rsidRPr="008F653A">
        <w:rPr>
          <w:rFonts w:cs="B Zar" w:hint="cs"/>
          <w:sz w:val="26"/>
          <w:szCs w:val="26"/>
          <w:rtl/>
        </w:rPr>
        <w:t>اوشوراجنيش</w:t>
      </w:r>
      <w:r w:rsidRPr="00F07C08">
        <w:rPr>
          <w:rFonts w:ascii="Times New Roman" w:hAnsi="Times New Roman" w:cs="Times New Roman"/>
          <w:sz w:val="26"/>
          <w:szCs w:val="26"/>
        </w:rPr>
        <w:t>(</w:t>
      </w:r>
      <w:r w:rsidRPr="00F07C08">
        <w:rPr>
          <w:rFonts w:ascii="Times New Roman" w:hAnsi="Times New Roman" w:cs="Times New Roman"/>
          <w:sz w:val="24"/>
          <w:szCs w:val="26"/>
        </w:rPr>
        <w:t>Osh</w:t>
      </w:r>
      <w:r w:rsidRPr="00F07C08">
        <w:rPr>
          <w:rFonts w:ascii="Times New Roman" w:hAnsi="Times New Roman" w:cs="Times New Roman"/>
          <w:sz w:val="24"/>
          <w:szCs w:val="26"/>
        </w:rPr>
        <w:t>o Rajneesh</w:t>
      </w:r>
      <w:r w:rsidRPr="00F07C08">
        <w:rPr>
          <w:rFonts w:ascii="Times New Roman" w:hAnsi="Times New Roman" w:cs="Times New Roman"/>
          <w:sz w:val="26"/>
          <w:szCs w:val="26"/>
        </w:rPr>
        <w:t>)</w:t>
      </w:r>
      <w:r w:rsidRPr="008F653A">
        <w:rPr>
          <w:rFonts w:cs="B Zar"/>
          <w:sz w:val="26"/>
          <w:szCs w:val="26"/>
        </w:rPr>
        <w:t xml:space="preserve"> </w:t>
      </w:r>
      <w:r w:rsidRPr="008F653A">
        <w:rPr>
          <w:rFonts w:cs="B Zar" w:hint="cs"/>
          <w:sz w:val="26"/>
          <w:szCs w:val="26"/>
          <w:rtl/>
        </w:rPr>
        <w:t xml:space="preserve"> آن است كه انسان موجودي ژرف</w:t>
      </w:r>
      <w:r w:rsidR="001730C6">
        <w:rPr>
          <w:rFonts w:cs="B Zar" w:hint="cs"/>
          <w:sz w:val="26"/>
          <w:szCs w:val="26"/>
          <w:rtl/>
        </w:rPr>
        <w:t>‌</w:t>
      </w:r>
      <w:r w:rsidRPr="008F653A">
        <w:rPr>
          <w:rFonts w:cs="B Zar" w:hint="cs"/>
          <w:sz w:val="26"/>
          <w:szCs w:val="26"/>
          <w:rtl/>
        </w:rPr>
        <w:t>تر و مرموزتر از تصور ماست. از نظر جهان</w:t>
      </w:r>
      <w:r w:rsidR="001730C6">
        <w:rPr>
          <w:rFonts w:cs="B Zar" w:hint="cs"/>
          <w:sz w:val="26"/>
          <w:szCs w:val="26"/>
          <w:rtl/>
        </w:rPr>
        <w:t>‌</w:t>
      </w:r>
      <w:r w:rsidRPr="008F653A">
        <w:rPr>
          <w:rFonts w:cs="B Zar" w:hint="cs"/>
          <w:sz w:val="26"/>
          <w:szCs w:val="26"/>
          <w:rtl/>
        </w:rPr>
        <w:t>بيني غربي، انسان «عصاره</w:t>
      </w:r>
      <w:r w:rsidR="001730C6">
        <w:rPr>
          <w:rFonts w:cs="B Zar" w:hint="cs"/>
          <w:sz w:val="26"/>
          <w:szCs w:val="26"/>
          <w:rtl/>
        </w:rPr>
        <w:t>‌ی</w:t>
      </w:r>
      <w:r w:rsidRPr="008F653A">
        <w:rPr>
          <w:rFonts w:cs="B Zar" w:hint="cs"/>
          <w:sz w:val="26"/>
          <w:szCs w:val="26"/>
          <w:rtl/>
        </w:rPr>
        <w:t xml:space="preserve"> تكامل فيزيكي و بيولوژيكي و ارباب جهان» است. از نظرجهان</w:t>
      </w:r>
      <w:r w:rsidR="00F07C08">
        <w:rPr>
          <w:rFonts w:cs="B Zar" w:hint="cs"/>
          <w:sz w:val="26"/>
          <w:szCs w:val="26"/>
          <w:rtl/>
        </w:rPr>
        <w:t>‌بيني هندو او «خدا»</w:t>
      </w:r>
      <w:r w:rsidRPr="008F653A">
        <w:rPr>
          <w:rFonts w:cs="B Zar" w:hint="cs"/>
          <w:sz w:val="26"/>
          <w:szCs w:val="26"/>
          <w:rtl/>
        </w:rPr>
        <w:t xml:space="preserve">ست و در سرشت او جوهر «الهي» وجود دارد. وويکاناند وقتي به پارلمان اديان در شيكاگو رفت، سخنانش را خطاب به دانشمندان غربي با اين جمله آغاز كرد: «آقايان؛ شما از عظمت </w:t>
      </w:r>
      <w:r w:rsidRPr="008F653A">
        <w:rPr>
          <w:rFonts w:ascii="Times New Roman" w:hAnsi="Times New Roman" w:cs="B Zar"/>
          <w:sz w:val="24"/>
          <w:szCs w:val="26"/>
        </w:rPr>
        <w:t>(Dignity)</w:t>
      </w:r>
      <w:r w:rsidRPr="008F653A">
        <w:rPr>
          <w:rFonts w:cs="B Zar" w:hint="cs"/>
          <w:sz w:val="26"/>
          <w:szCs w:val="26"/>
          <w:rtl/>
        </w:rPr>
        <w:t xml:space="preserve"> انسان سخن گفتيد، من آمد</w:t>
      </w:r>
      <w:r w:rsidR="004616B3">
        <w:rPr>
          <w:rFonts w:cs="B Zar" w:hint="cs"/>
          <w:sz w:val="26"/>
          <w:szCs w:val="26"/>
          <w:rtl/>
        </w:rPr>
        <w:t>ه‌ام</w:t>
      </w:r>
      <w:r w:rsidRPr="008F653A">
        <w:rPr>
          <w:rFonts w:cs="B Zar" w:hint="cs"/>
          <w:sz w:val="26"/>
          <w:szCs w:val="26"/>
          <w:rtl/>
        </w:rPr>
        <w:t xml:space="preserve"> تا از الوهيت </w:t>
      </w:r>
      <w:r w:rsidRPr="008F653A">
        <w:rPr>
          <w:rFonts w:ascii="Times New Roman" w:hAnsi="Times New Roman" w:cs="B Zar"/>
          <w:sz w:val="24"/>
          <w:szCs w:val="26"/>
        </w:rPr>
        <w:t>(Divinity)</w:t>
      </w:r>
      <w:r w:rsidRPr="008F653A">
        <w:rPr>
          <w:rFonts w:cs="B Zar" w:hint="cs"/>
          <w:sz w:val="26"/>
          <w:szCs w:val="26"/>
          <w:rtl/>
        </w:rPr>
        <w:t xml:space="preserve"> انسان سخن بگويم».</w:t>
      </w:r>
    </w:p>
    <w:p w:rsidR="00527CF7" w:rsidRPr="008F653A" w:rsidP="003A4B2E">
      <w:pPr>
        <w:bidi/>
        <w:spacing w:after="120" w:line="380" w:lineRule="exact"/>
        <w:ind w:left="0" w:right="0" w:firstLine="284"/>
        <w:jc w:val="both"/>
        <w:rPr>
          <w:rFonts w:cs="B Zar"/>
          <w:sz w:val="26"/>
          <w:szCs w:val="26"/>
          <w:rtl/>
        </w:rPr>
      </w:pPr>
      <w:r w:rsidRPr="008F653A">
        <w:rPr>
          <w:rFonts w:cs="B Zar" w:hint="cs"/>
          <w:sz w:val="26"/>
          <w:szCs w:val="26"/>
          <w:rtl/>
        </w:rPr>
        <w:t>انسان كماكان محور انديشه</w:t>
      </w:r>
      <w:r w:rsidR="001730C6">
        <w:rPr>
          <w:rFonts w:cs="B Zar" w:hint="cs"/>
          <w:sz w:val="26"/>
          <w:szCs w:val="26"/>
          <w:rtl/>
        </w:rPr>
        <w:t>‌ی</w:t>
      </w:r>
      <w:r w:rsidR="00F07C08">
        <w:rPr>
          <w:rFonts w:cs="B Zar" w:hint="cs"/>
          <w:sz w:val="26"/>
          <w:szCs w:val="26"/>
          <w:rtl/>
        </w:rPr>
        <w:t xml:space="preserve"> فلسفي و عرفاني‌ـ‌</w:t>
      </w:r>
      <w:r w:rsidRPr="008F653A">
        <w:rPr>
          <w:rFonts w:cs="B Zar" w:hint="cs"/>
          <w:sz w:val="26"/>
          <w:szCs w:val="26"/>
          <w:rtl/>
        </w:rPr>
        <w:t>ديني هند است، اما تفاوتي كه ميان انديشه</w:t>
      </w:r>
      <w:r w:rsidR="001730C6">
        <w:rPr>
          <w:rFonts w:cs="B Zar" w:hint="cs"/>
          <w:sz w:val="26"/>
          <w:szCs w:val="26"/>
          <w:rtl/>
        </w:rPr>
        <w:t>‌ی</w:t>
      </w:r>
      <w:r w:rsidRPr="008F653A">
        <w:rPr>
          <w:rFonts w:cs="B Zar" w:hint="cs"/>
          <w:sz w:val="26"/>
          <w:szCs w:val="26"/>
          <w:rtl/>
        </w:rPr>
        <w:t xml:space="preserve"> كهن هند و انديشه </w:t>
      </w:r>
      <w:r w:rsidR="00F07C08">
        <w:rPr>
          <w:rFonts w:cs="B Zar" w:hint="cs"/>
          <w:sz w:val="26"/>
          <w:szCs w:val="26"/>
          <w:rtl/>
        </w:rPr>
        <w:t>جديد هندو ايجاد شده، تعديل ايده‌آليسم و روح‌</w:t>
      </w:r>
      <w:r w:rsidRPr="008F653A">
        <w:rPr>
          <w:rFonts w:cs="B Zar" w:hint="cs"/>
          <w:sz w:val="26"/>
          <w:szCs w:val="26"/>
          <w:rtl/>
        </w:rPr>
        <w:t>گرا</w:t>
      </w:r>
      <w:r w:rsidR="001730C6">
        <w:rPr>
          <w:rFonts w:cs="B Zar" w:hint="cs"/>
          <w:sz w:val="26"/>
          <w:szCs w:val="26"/>
          <w:rtl/>
        </w:rPr>
        <w:t>ی</w:t>
      </w:r>
      <w:r w:rsidRPr="008F653A">
        <w:rPr>
          <w:rFonts w:cs="B Zar" w:hint="cs"/>
          <w:sz w:val="26"/>
          <w:szCs w:val="26"/>
          <w:rtl/>
        </w:rPr>
        <w:t>ي خالص قديم است. در گذشته، چنان بر عنصر ملكوتي و الهي انسان تكيه مي</w:t>
      </w:r>
      <w:r w:rsidR="001730C6">
        <w:rPr>
          <w:rFonts w:cs="B Zar" w:hint="cs"/>
          <w:sz w:val="26"/>
          <w:szCs w:val="26"/>
          <w:rtl/>
        </w:rPr>
        <w:t>‌</w:t>
      </w:r>
      <w:r w:rsidRPr="008F653A">
        <w:rPr>
          <w:rFonts w:cs="B Zar" w:hint="cs"/>
          <w:sz w:val="26"/>
          <w:szCs w:val="26"/>
          <w:rtl/>
        </w:rPr>
        <w:t>شد كه ب</w:t>
      </w:r>
      <w:r w:rsidR="000E58B5">
        <w:rPr>
          <w:rFonts w:cs="B Zar" w:hint="cs"/>
          <w:sz w:val="26"/>
          <w:szCs w:val="26"/>
          <w:rtl/>
        </w:rPr>
        <w:t>ُ</w:t>
      </w:r>
      <w:r w:rsidRPr="008F653A">
        <w:rPr>
          <w:rFonts w:cs="B Zar" w:hint="cs"/>
          <w:sz w:val="26"/>
          <w:szCs w:val="26"/>
          <w:rtl/>
        </w:rPr>
        <w:t>عد جسماني و فيزيكي و نيازهاي جسماني</w:t>
      </w:r>
      <w:r w:rsidR="001730C6">
        <w:rPr>
          <w:rFonts w:cs="B Zar" w:hint="cs"/>
          <w:sz w:val="26"/>
          <w:szCs w:val="26"/>
          <w:rtl/>
        </w:rPr>
        <w:t>‌</w:t>
      </w:r>
      <w:r w:rsidRPr="008F653A">
        <w:rPr>
          <w:rFonts w:cs="B Zar" w:hint="cs"/>
          <w:sz w:val="26"/>
          <w:szCs w:val="26"/>
          <w:rtl/>
        </w:rPr>
        <w:t>اش نفي مي</w:t>
      </w:r>
      <w:r w:rsidR="001730C6">
        <w:rPr>
          <w:rFonts w:cs="B Zar" w:hint="cs"/>
          <w:sz w:val="26"/>
          <w:szCs w:val="26"/>
          <w:rtl/>
        </w:rPr>
        <w:t>‌</w:t>
      </w:r>
      <w:r w:rsidRPr="008F653A">
        <w:rPr>
          <w:rFonts w:cs="B Zar" w:hint="cs"/>
          <w:sz w:val="26"/>
          <w:szCs w:val="26"/>
          <w:rtl/>
        </w:rPr>
        <w:t>شد. اينك انديشه</w:t>
      </w:r>
      <w:r w:rsidR="001730C6">
        <w:rPr>
          <w:rFonts w:cs="B Zar" w:hint="cs"/>
          <w:sz w:val="26"/>
          <w:szCs w:val="26"/>
          <w:rtl/>
        </w:rPr>
        <w:t>‌ی</w:t>
      </w:r>
      <w:r w:rsidRPr="008F653A">
        <w:rPr>
          <w:rFonts w:cs="B Zar" w:hint="cs"/>
          <w:sz w:val="26"/>
          <w:szCs w:val="26"/>
          <w:rtl/>
        </w:rPr>
        <w:t xml:space="preserve"> هندو با ديدگاه اسلامي كه مي</w:t>
      </w:r>
      <w:r w:rsidR="001730C6">
        <w:rPr>
          <w:rFonts w:cs="B Zar" w:hint="cs"/>
          <w:sz w:val="26"/>
          <w:szCs w:val="26"/>
          <w:rtl/>
        </w:rPr>
        <w:t>‌</w:t>
      </w:r>
      <w:r w:rsidR="00F07C08">
        <w:rPr>
          <w:rFonts w:cs="B Zar" w:hint="cs"/>
          <w:sz w:val="26"/>
          <w:szCs w:val="26"/>
          <w:rtl/>
        </w:rPr>
        <w:t>توان آن</w:t>
      </w:r>
      <w:r w:rsidR="000E58B5">
        <w:rPr>
          <w:rFonts w:cs="B Zar" w:hint="cs"/>
          <w:sz w:val="26"/>
          <w:szCs w:val="26"/>
          <w:rtl/>
        </w:rPr>
        <w:t xml:space="preserve"> </w:t>
      </w:r>
      <w:r w:rsidR="00F07C08">
        <w:rPr>
          <w:rFonts w:cs="B Zar" w:hint="cs"/>
          <w:sz w:val="26"/>
          <w:szCs w:val="26"/>
          <w:rtl/>
        </w:rPr>
        <w:t>را ايده‌</w:t>
      </w:r>
      <w:r w:rsidRPr="008F653A">
        <w:rPr>
          <w:rFonts w:cs="B Zar" w:hint="cs"/>
          <w:sz w:val="26"/>
          <w:szCs w:val="26"/>
          <w:rtl/>
        </w:rPr>
        <w:t>آليسم ر</w:t>
      </w:r>
      <w:r w:rsidR="00F07C08">
        <w:rPr>
          <w:rFonts w:cs="B Zar" w:hint="cs"/>
          <w:sz w:val="26"/>
          <w:szCs w:val="26"/>
          <w:rtl/>
        </w:rPr>
        <w:t>ئ</w:t>
      </w:r>
      <w:r w:rsidRPr="008F653A">
        <w:rPr>
          <w:rFonts w:cs="B Zar" w:hint="cs"/>
          <w:sz w:val="26"/>
          <w:szCs w:val="26"/>
          <w:rtl/>
        </w:rPr>
        <w:t>اليستي</w:t>
      </w:r>
      <w:r w:rsidRPr="008F653A">
        <w:rPr>
          <w:rFonts w:ascii="Times New Roman" w:hAnsi="Times New Roman" w:cs="B Zar"/>
          <w:sz w:val="24"/>
          <w:szCs w:val="26"/>
        </w:rPr>
        <w:t>(Realistc</w:t>
      </w:r>
      <w:r w:rsidRPr="008F653A">
        <w:rPr>
          <w:rFonts w:cs="B Zar"/>
          <w:sz w:val="26"/>
          <w:szCs w:val="26"/>
        </w:rPr>
        <w:t xml:space="preserve"> </w:t>
      </w:r>
      <w:r w:rsidRPr="008F653A">
        <w:rPr>
          <w:rFonts w:ascii="Times New Roman" w:hAnsi="Times New Roman" w:cs="B Zar"/>
          <w:sz w:val="24"/>
          <w:szCs w:val="26"/>
        </w:rPr>
        <w:t xml:space="preserve">Idealism) </w:t>
      </w:r>
      <w:r w:rsidRPr="008F653A">
        <w:rPr>
          <w:rFonts w:cs="B Zar" w:hint="cs"/>
          <w:sz w:val="26"/>
          <w:szCs w:val="26"/>
          <w:rtl/>
        </w:rPr>
        <w:t xml:space="preserve"> ناميد</w:t>
      </w:r>
      <w:r w:rsidR="001730C6">
        <w:rPr>
          <w:rFonts w:cs="B Zar" w:hint="cs"/>
          <w:sz w:val="26"/>
          <w:szCs w:val="26"/>
          <w:rtl/>
        </w:rPr>
        <w:t>،</w:t>
      </w:r>
      <w:r w:rsidR="00F07C08">
        <w:rPr>
          <w:rFonts w:cs="B Zar" w:hint="cs"/>
          <w:sz w:val="26"/>
          <w:szCs w:val="26"/>
          <w:rtl/>
        </w:rPr>
        <w:t xml:space="preserve"> نزديك شده است. </w:t>
      </w:r>
      <w:r w:rsidRPr="008F653A">
        <w:rPr>
          <w:rFonts w:cs="B Zar" w:hint="cs"/>
          <w:sz w:val="26"/>
          <w:szCs w:val="26"/>
          <w:rtl/>
        </w:rPr>
        <w:t>طبقِ اين ديدگاه، جوهر وجود آدمي نفخه</w:t>
      </w:r>
      <w:r w:rsidR="001730C6">
        <w:rPr>
          <w:rFonts w:cs="B Zar" w:hint="cs"/>
          <w:sz w:val="26"/>
          <w:szCs w:val="26"/>
          <w:rtl/>
        </w:rPr>
        <w:t>‌ی</w:t>
      </w:r>
      <w:r w:rsidR="000E58B5">
        <w:rPr>
          <w:rFonts w:cs="B Zar" w:hint="cs"/>
          <w:sz w:val="26"/>
          <w:szCs w:val="26"/>
          <w:rtl/>
        </w:rPr>
        <w:t xml:space="preserve"> الهي يا عنصر ملكوتي در اوست.</w:t>
      </w:r>
      <w:r w:rsidRPr="008F653A">
        <w:rPr>
          <w:rFonts w:cs="B Zar" w:hint="cs"/>
          <w:sz w:val="26"/>
          <w:szCs w:val="26"/>
          <w:rtl/>
        </w:rPr>
        <w:t xml:space="preserve"> اما انسان</w:t>
      </w:r>
      <w:r w:rsidR="001730C6">
        <w:rPr>
          <w:rFonts w:cs="B Zar" w:hint="cs"/>
          <w:sz w:val="26"/>
          <w:szCs w:val="26"/>
          <w:rtl/>
        </w:rPr>
        <w:t>،</w:t>
      </w:r>
      <w:r w:rsidRPr="008F653A">
        <w:rPr>
          <w:rFonts w:cs="B Zar" w:hint="cs"/>
          <w:sz w:val="26"/>
          <w:szCs w:val="26"/>
          <w:rtl/>
        </w:rPr>
        <w:t xml:space="preserve"> تركيبي است از طبيعت و ما</w:t>
      </w:r>
      <w:r w:rsidR="00F07C08">
        <w:rPr>
          <w:rFonts w:cs="B Zar" w:hint="cs"/>
          <w:sz w:val="26"/>
          <w:szCs w:val="26"/>
          <w:rtl/>
        </w:rPr>
        <w:t>وراي طبيعت، از ماده و معني و از</w:t>
      </w:r>
      <w:r w:rsidRPr="008F653A">
        <w:rPr>
          <w:rFonts w:cs="B Zar" w:hint="cs"/>
          <w:sz w:val="26"/>
          <w:szCs w:val="26"/>
          <w:rtl/>
        </w:rPr>
        <w:t xml:space="preserve"> جسم و جان. در اين ديدگاه نيازهاي مادي انسان نفي نمي</w:t>
      </w:r>
      <w:r w:rsidR="001730C6">
        <w:rPr>
          <w:rFonts w:cs="B Zar" w:hint="cs"/>
          <w:sz w:val="26"/>
          <w:szCs w:val="26"/>
          <w:rtl/>
        </w:rPr>
        <w:t>‌</w:t>
      </w:r>
      <w:r w:rsidR="00F07C08">
        <w:rPr>
          <w:rFonts w:cs="B Zar" w:hint="cs"/>
          <w:sz w:val="26"/>
          <w:szCs w:val="26"/>
          <w:rtl/>
        </w:rPr>
        <w:t>شوند. انسان موجودي مادي‌ـ‌</w:t>
      </w:r>
      <w:r w:rsidRPr="008F653A">
        <w:rPr>
          <w:rFonts w:cs="B Zar" w:hint="cs"/>
          <w:sz w:val="26"/>
          <w:szCs w:val="26"/>
          <w:rtl/>
        </w:rPr>
        <w:t>معنوي است. پرورش قواي</w:t>
      </w:r>
      <w:r w:rsidR="00F07C08">
        <w:rPr>
          <w:rFonts w:cs="B Zar" w:hint="cs"/>
          <w:sz w:val="26"/>
          <w:szCs w:val="26"/>
          <w:rtl/>
        </w:rPr>
        <w:t xml:space="preserve"> جسماني در كنار رياضت روحاني</w:t>
      </w:r>
      <w:r w:rsidR="000E58B5">
        <w:rPr>
          <w:rFonts w:cs="B Zar" w:hint="cs"/>
          <w:sz w:val="26"/>
          <w:szCs w:val="26"/>
          <w:rtl/>
        </w:rPr>
        <w:t>،</w:t>
      </w:r>
      <w:r w:rsidR="00F07C08">
        <w:rPr>
          <w:rFonts w:cs="B Zar" w:hint="cs"/>
          <w:sz w:val="26"/>
          <w:szCs w:val="26"/>
          <w:rtl/>
        </w:rPr>
        <w:t xml:space="preserve"> ضد</w:t>
      </w:r>
      <w:r w:rsidRPr="008F653A">
        <w:rPr>
          <w:rFonts w:cs="B Zar" w:hint="cs"/>
          <w:sz w:val="26"/>
          <w:szCs w:val="26"/>
          <w:rtl/>
        </w:rPr>
        <w:t>ارزش شمرده نمي</w:t>
      </w:r>
      <w:r w:rsidR="001730C6">
        <w:rPr>
          <w:rFonts w:cs="B Zar" w:hint="cs"/>
          <w:sz w:val="26"/>
          <w:szCs w:val="26"/>
          <w:rtl/>
        </w:rPr>
        <w:t>‌</w:t>
      </w:r>
      <w:r w:rsidRPr="008F653A">
        <w:rPr>
          <w:rFonts w:cs="B Zar" w:hint="cs"/>
          <w:sz w:val="26"/>
          <w:szCs w:val="26"/>
          <w:rtl/>
        </w:rPr>
        <w:t>شود. تفاوت بزرگي كه ميان انديشه</w:t>
      </w:r>
      <w:r w:rsidR="001730C6">
        <w:rPr>
          <w:rFonts w:cs="B Zar" w:hint="cs"/>
          <w:sz w:val="26"/>
          <w:szCs w:val="26"/>
          <w:rtl/>
        </w:rPr>
        <w:t>‌ی</w:t>
      </w:r>
      <w:r w:rsidRPr="008F653A">
        <w:rPr>
          <w:rFonts w:cs="B Zar" w:hint="cs"/>
          <w:sz w:val="26"/>
          <w:szCs w:val="26"/>
          <w:rtl/>
        </w:rPr>
        <w:t xml:space="preserve"> قديم و جديد هندو ايجاد شده</w:t>
      </w:r>
      <w:r w:rsidR="000E58B5">
        <w:rPr>
          <w:rFonts w:cs="B Zar" w:hint="cs"/>
          <w:sz w:val="26"/>
          <w:szCs w:val="26"/>
          <w:rtl/>
        </w:rPr>
        <w:t>،</w:t>
      </w:r>
      <w:r w:rsidRPr="008F653A">
        <w:rPr>
          <w:rFonts w:cs="B Zar" w:hint="cs"/>
          <w:sz w:val="26"/>
          <w:szCs w:val="26"/>
          <w:rtl/>
        </w:rPr>
        <w:t xml:space="preserve"> همين است. ممكن است ت</w:t>
      </w:r>
      <w:r w:rsidR="001730C6">
        <w:rPr>
          <w:rFonts w:cs="B Zar" w:hint="cs"/>
          <w:sz w:val="26"/>
          <w:szCs w:val="26"/>
          <w:rtl/>
        </w:rPr>
        <w:t>أ</w:t>
      </w:r>
      <w:r w:rsidRPr="008F653A">
        <w:rPr>
          <w:rFonts w:cs="B Zar" w:hint="cs"/>
          <w:sz w:val="26"/>
          <w:szCs w:val="26"/>
          <w:rtl/>
        </w:rPr>
        <w:t>ثيرات اسلامي نيز در ايجاد چنين تحولي سهم داشته با</w:t>
      </w:r>
      <w:r w:rsidR="000E58B5">
        <w:rPr>
          <w:rFonts w:cs="B Zar" w:hint="cs"/>
          <w:sz w:val="26"/>
          <w:szCs w:val="26"/>
          <w:rtl/>
        </w:rPr>
        <w:t>شد،</w:t>
      </w:r>
      <w:r w:rsidRPr="008F653A">
        <w:rPr>
          <w:rFonts w:cs="B Zar" w:hint="cs"/>
          <w:sz w:val="26"/>
          <w:szCs w:val="26"/>
          <w:rtl/>
        </w:rPr>
        <w:t xml:space="preserve"> اما ع</w:t>
      </w:r>
      <w:r w:rsidR="00F07C08">
        <w:rPr>
          <w:rFonts w:cs="B Zar" w:hint="cs"/>
          <w:sz w:val="26"/>
          <w:szCs w:val="26"/>
          <w:rtl/>
        </w:rPr>
        <w:t>امل اصلي دگرگوني انديشه از ايده‌آليسم محض به ايده‌</w:t>
      </w:r>
      <w:r w:rsidRPr="008F653A">
        <w:rPr>
          <w:rFonts w:cs="B Zar" w:hint="cs"/>
          <w:sz w:val="26"/>
          <w:szCs w:val="26"/>
          <w:rtl/>
        </w:rPr>
        <w:t>آليسم ر</w:t>
      </w:r>
      <w:r w:rsidR="00F07C08">
        <w:rPr>
          <w:rFonts w:cs="B Zar" w:hint="cs"/>
          <w:sz w:val="26"/>
          <w:szCs w:val="26"/>
          <w:rtl/>
        </w:rPr>
        <w:t>ئ</w:t>
      </w:r>
      <w:r w:rsidRPr="008F653A">
        <w:rPr>
          <w:rFonts w:cs="B Zar" w:hint="cs"/>
          <w:sz w:val="26"/>
          <w:szCs w:val="26"/>
          <w:rtl/>
        </w:rPr>
        <w:t>اليستي، تأثير انديشه جديد غربي بود. تفاوت ياد شده را در ميان انديشه</w:t>
      </w:r>
      <w:r w:rsidR="001730C6">
        <w:rPr>
          <w:rFonts w:cs="B Zar" w:hint="cs"/>
          <w:sz w:val="26"/>
          <w:szCs w:val="26"/>
          <w:rtl/>
        </w:rPr>
        <w:t>‌ی</w:t>
      </w:r>
      <w:r w:rsidRPr="008F653A">
        <w:rPr>
          <w:rFonts w:cs="B Zar" w:hint="cs"/>
          <w:sz w:val="26"/>
          <w:szCs w:val="26"/>
          <w:rtl/>
        </w:rPr>
        <w:t xml:space="preserve"> كهن و انديشه</w:t>
      </w:r>
      <w:r w:rsidR="001730C6">
        <w:rPr>
          <w:rFonts w:cs="B Zar" w:hint="cs"/>
          <w:sz w:val="26"/>
          <w:szCs w:val="26"/>
          <w:rtl/>
        </w:rPr>
        <w:t>‌ی</w:t>
      </w:r>
      <w:r w:rsidR="000E58B5">
        <w:rPr>
          <w:rFonts w:cs="B Zar" w:hint="cs"/>
          <w:sz w:val="26"/>
          <w:szCs w:val="26"/>
          <w:rtl/>
        </w:rPr>
        <w:t xml:space="preserve"> جديد، رادها</w:t>
      </w:r>
      <w:r w:rsidRPr="008F653A">
        <w:rPr>
          <w:rFonts w:cs="B Zar" w:hint="cs"/>
          <w:sz w:val="26"/>
          <w:szCs w:val="26"/>
          <w:rtl/>
        </w:rPr>
        <w:t>كريشنان، سريواستوا، سري ار</w:t>
      </w:r>
      <w:r w:rsidR="003A4B2E">
        <w:rPr>
          <w:rFonts w:cs="B Zar" w:hint="cs"/>
          <w:sz w:val="26"/>
          <w:szCs w:val="26"/>
          <w:rtl/>
        </w:rPr>
        <w:t>ی‌</w:t>
      </w:r>
      <w:r w:rsidR="000E58B5">
        <w:rPr>
          <w:rFonts w:cs="B Zar" w:hint="cs"/>
          <w:sz w:val="26"/>
          <w:szCs w:val="26"/>
          <w:rtl/>
        </w:rPr>
        <w:t>بيندو و غيره</w:t>
      </w:r>
      <w:r w:rsidRPr="008F653A">
        <w:rPr>
          <w:rFonts w:cs="B Zar" w:hint="cs"/>
          <w:sz w:val="26"/>
          <w:szCs w:val="26"/>
          <w:rtl/>
        </w:rPr>
        <w:t xml:space="preserve"> ب</w:t>
      </w:r>
      <w:r w:rsidR="001730C6">
        <w:rPr>
          <w:rFonts w:cs="B Zar" w:hint="cs"/>
          <w:sz w:val="26"/>
          <w:szCs w:val="26"/>
          <w:rtl/>
        </w:rPr>
        <w:t xml:space="preserve">ه </w:t>
      </w:r>
      <w:r w:rsidRPr="008F653A">
        <w:rPr>
          <w:rFonts w:cs="B Zar" w:hint="cs"/>
          <w:sz w:val="26"/>
          <w:szCs w:val="26"/>
          <w:rtl/>
        </w:rPr>
        <w:t>رسميت شناخت</w:t>
      </w:r>
      <w:r w:rsidR="006C206F">
        <w:rPr>
          <w:rFonts w:cs="B Zar" w:hint="cs"/>
          <w:sz w:val="26"/>
          <w:szCs w:val="26"/>
          <w:rtl/>
        </w:rPr>
        <w:t>ه‌اند</w:t>
      </w:r>
      <w:r w:rsidRPr="008F653A">
        <w:rPr>
          <w:rFonts w:cs="B Zar" w:hint="cs"/>
          <w:sz w:val="26"/>
          <w:szCs w:val="26"/>
          <w:rtl/>
        </w:rPr>
        <w:t>. سريواستوا مي</w:t>
      </w:r>
      <w:r w:rsidR="003A4B2E">
        <w:rPr>
          <w:rFonts w:cs="B Zar" w:hint="cs"/>
          <w:sz w:val="26"/>
          <w:szCs w:val="26"/>
          <w:rtl/>
        </w:rPr>
        <w:t>‌</w:t>
      </w:r>
      <w:r w:rsidRPr="008F653A">
        <w:rPr>
          <w:rFonts w:cs="B Zar" w:hint="cs"/>
          <w:sz w:val="26"/>
          <w:szCs w:val="26"/>
          <w:rtl/>
        </w:rPr>
        <w:t>گويد: «از جمله وجوه مشترك جنبش</w:t>
      </w:r>
      <w:r w:rsidR="00846DD5">
        <w:rPr>
          <w:rFonts w:cs="B Zar" w:hint="cs"/>
          <w:sz w:val="26"/>
          <w:szCs w:val="26"/>
          <w:rtl/>
        </w:rPr>
        <w:t>‌هاي فكري‌ـ‌</w:t>
      </w:r>
      <w:r w:rsidRPr="008F653A">
        <w:rPr>
          <w:rFonts w:cs="B Zar" w:hint="cs"/>
          <w:sz w:val="26"/>
          <w:szCs w:val="26"/>
          <w:rtl/>
        </w:rPr>
        <w:t>فلسفي جديد، به رسميت شناختن اصالت روح و ماده هر دو است».</w:t>
      </w:r>
      <w:r>
        <w:rPr>
          <w:rFonts w:cs="B Zar"/>
          <w:sz w:val="26"/>
          <w:szCs w:val="26"/>
          <w:rtl/>
        </w:rPr>
        <w:footnoteReference w:id="26"/>
      </w:r>
      <w:r w:rsidRPr="008F653A">
        <w:rPr>
          <w:rFonts w:cs="B Zar" w:hint="cs"/>
          <w:sz w:val="26"/>
          <w:szCs w:val="26"/>
          <w:rtl/>
        </w:rPr>
        <w:t xml:space="preserve"> بسنت كمار لال مي</w:t>
      </w:r>
      <w:r w:rsidR="001730C6">
        <w:rPr>
          <w:rFonts w:cs="B Zar" w:hint="cs"/>
          <w:sz w:val="26"/>
          <w:szCs w:val="26"/>
          <w:rtl/>
        </w:rPr>
        <w:t>‌</w:t>
      </w:r>
      <w:r w:rsidRPr="008F653A">
        <w:rPr>
          <w:rFonts w:cs="B Zar" w:hint="cs"/>
          <w:sz w:val="26"/>
          <w:szCs w:val="26"/>
          <w:rtl/>
        </w:rPr>
        <w:t>گويد: «انديشه</w:t>
      </w:r>
      <w:r w:rsidR="001730C6">
        <w:rPr>
          <w:rFonts w:cs="B Zar" w:hint="cs"/>
          <w:sz w:val="26"/>
          <w:szCs w:val="26"/>
          <w:rtl/>
        </w:rPr>
        <w:t>‌ی</w:t>
      </w:r>
      <w:r w:rsidR="00FB3BF8">
        <w:rPr>
          <w:rFonts w:cs="B Zar" w:hint="cs"/>
          <w:sz w:val="26"/>
          <w:szCs w:val="26"/>
          <w:rtl/>
        </w:rPr>
        <w:t xml:space="preserve"> جديد هند </w:t>
      </w:r>
      <w:r w:rsidR="003A23CB">
        <w:rPr>
          <w:rFonts w:cs="B Zar" w:hint="cs"/>
          <w:sz w:val="26"/>
          <w:szCs w:val="26"/>
          <w:rtl/>
        </w:rPr>
        <w:t>در صدد</w:t>
      </w:r>
      <w:r w:rsidRPr="008F653A">
        <w:rPr>
          <w:rFonts w:cs="B Zar" w:hint="cs"/>
          <w:sz w:val="26"/>
          <w:szCs w:val="26"/>
          <w:rtl/>
        </w:rPr>
        <w:t xml:space="preserve"> است روحانيت را با ماديت سازش دهد. «روح» جوهر اصلي وجود انسان است، اما جلاي روح بدون توجه به قالب و بدن ميسر نيست».</w:t>
      </w:r>
      <w:r>
        <w:rPr>
          <w:rFonts w:cs="B Zar"/>
          <w:sz w:val="26"/>
          <w:szCs w:val="26"/>
          <w:rtl/>
        </w:rPr>
        <w:footnoteReference w:id="27"/>
      </w:r>
    </w:p>
    <w:p w:rsidR="00527CF7" w:rsidRPr="008F653A" w:rsidP="001730C6">
      <w:pPr>
        <w:bidi/>
        <w:spacing w:before="240" w:after="120" w:line="380" w:lineRule="exact"/>
        <w:ind w:left="0" w:right="0" w:firstLine="284"/>
        <w:jc w:val="both"/>
        <w:rPr>
          <w:rFonts w:cs="B Zar"/>
          <w:b/>
          <w:bCs/>
          <w:sz w:val="26"/>
          <w:szCs w:val="26"/>
          <w:rtl/>
        </w:rPr>
      </w:pPr>
      <w:r w:rsidRPr="008F653A">
        <w:rPr>
          <w:rFonts w:cs="B Zar" w:hint="cs"/>
          <w:b/>
          <w:bCs/>
          <w:sz w:val="26"/>
          <w:szCs w:val="26"/>
          <w:rtl/>
        </w:rPr>
        <w:t>تفاوت ميان اومانيسم شرق و غرب:</w:t>
      </w:r>
    </w:p>
    <w:p w:rsidR="00527CF7" w:rsidRPr="008F653A" w:rsidP="000E58B5">
      <w:pPr>
        <w:bidi/>
        <w:spacing w:after="120" w:line="380" w:lineRule="exact"/>
        <w:ind w:left="0" w:right="0" w:firstLine="284"/>
        <w:jc w:val="both"/>
        <w:rPr>
          <w:rFonts w:cs="B Zar"/>
          <w:sz w:val="26"/>
          <w:szCs w:val="26"/>
          <w:rtl/>
        </w:rPr>
      </w:pPr>
      <w:r w:rsidRPr="008F653A">
        <w:rPr>
          <w:rFonts w:cs="B Zar" w:hint="cs"/>
          <w:sz w:val="26"/>
          <w:szCs w:val="26"/>
          <w:rtl/>
        </w:rPr>
        <w:t>چون «انسان» محور انديشه</w:t>
      </w:r>
      <w:r w:rsidR="001730C6">
        <w:rPr>
          <w:rFonts w:cs="B Zar" w:hint="cs"/>
          <w:sz w:val="26"/>
          <w:szCs w:val="26"/>
          <w:rtl/>
        </w:rPr>
        <w:t>‌ی</w:t>
      </w:r>
      <w:r w:rsidRPr="008F653A">
        <w:rPr>
          <w:rFonts w:cs="B Zar" w:hint="cs"/>
          <w:sz w:val="26"/>
          <w:szCs w:val="26"/>
          <w:rtl/>
        </w:rPr>
        <w:t xml:space="preserve"> هند است و هدف انديشه</w:t>
      </w:r>
      <w:r w:rsidR="001730C6">
        <w:rPr>
          <w:rFonts w:cs="B Zar" w:hint="cs"/>
          <w:sz w:val="26"/>
          <w:szCs w:val="26"/>
          <w:rtl/>
        </w:rPr>
        <w:t>‌ی</w:t>
      </w:r>
      <w:r w:rsidRPr="008F653A">
        <w:rPr>
          <w:rFonts w:cs="B Zar" w:hint="cs"/>
          <w:sz w:val="26"/>
          <w:szCs w:val="26"/>
          <w:rtl/>
        </w:rPr>
        <w:t xml:space="preserve"> فلسفي «خودشناسي» و معرفي عظمت انسان است، فلسفه</w:t>
      </w:r>
      <w:r w:rsidR="001730C6">
        <w:rPr>
          <w:rFonts w:cs="B Zar" w:hint="cs"/>
          <w:sz w:val="26"/>
          <w:szCs w:val="26"/>
          <w:rtl/>
        </w:rPr>
        <w:t>‌ی</w:t>
      </w:r>
      <w:r w:rsidRPr="008F653A">
        <w:rPr>
          <w:rFonts w:cs="B Zar" w:hint="cs"/>
          <w:sz w:val="26"/>
          <w:szCs w:val="26"/>
          <w:rtl/>
        </w:rPr>
        <w:t xml:space="preserve"> هند را مي</w:t>
      </w:r>
      <w:r w:rsidR="003A4B2E">
        <w:rPr>
          <w:rFonts w:cs="B Zar" w:hint="cs"/>
          <w:sz w:val="26"/>
          <w:szCs w:val="26"/>
          <w:rtl/>
        </w:rPr>
        <w:t>‌</w:t>
      </w:r>
      <w:r w:rsidRPr="008F653A">
        <w:rPr>
          <w:rFonts w:cs="B Zar" w:hint="cs"/>
          <w:sz w:val="26"/>
          <w:szCs w:val="26"/>
          <w:rtl/>
        </w:rPr>
        <w:t>توان «اومانيسم» ناميد. اين اومانيسم با مكتب معروف «اومانيسم» كه در غرب ظهور كرد، اختلاف فاحش دارد. در اومانيسم غربي</w:t>
      </w:r>
      <w:r w:rsidR="001730C6">
        <w:rPr>
          <w:rFonts w:cs="B Zar" w:hint="cs"/>
          <w:sz w:val="26"/>
          <w:szCs w:val="26"/>
          <w:rtl/>
        </w:rPr>
        <w:t>،</w:t>
      </w:r>
      <w:r w:rsidRPr="008F653A">
        <w:rPr>
          <w:rFonts w:cs="B Zar" w:hint="cs"/>
          <w:sz w:val="26"/>
          <w:szCs w:val="26"/>
          <w:rtl/>
        </w:rPr>
        <w:t xml:space="preserve"> </w:t>
      </w:r>
      <w:r w:rsidR="008D303F">
        <w:rPr>
          <w:rFonts w:cs="B Zar" w:hint="cs"/>
          <w:sz w:val="26"/>
          <w:szCs w:val="26"/>
          <w:rtl/>
        </w:rPr>
        <w:t>رمز عظمت انسان «گسيختن از خدا»</w:t>
      </w:r>
      <w:r w:rsidRPr="008F653A">
        <w:rPr>
          <w:rFonts w:cs="B Zar" w:hint="cs"/>
          <w:sz w:val="26"/>
          <w:szCs w:val="26"/>
          <w:rtl/>
        </w:rPr>
        <w:t>ست و رمز عظمت انسان در اومانيسم شرقي</w:t>
      </w:r>
      <w:r w:rsidR="001730C6">
        <w:rPr>
          <w:rFonts w:cs="B Zar" w:hint="cs"/>
          <w:sz w:val="26"/>
          <w:szCs w:val="26"/>
          <w:rtl/>
        </w:rPr>
        <w:t>،</w:t>
      </w:r>
      <w:r w:rsidR="008D303F">
        <w:rPr>
          <w:rFonts w:cs="B Zar" w:hint="cs"/>
          <w:sz w:val="26"/>
          <w:szCs w:val="26"/>
          <w:rtl/>
        </w:rPr>
        <w:t xml:space="preserve"> پيوستگي با خدا</w:t>
      </w:r>
      <w:r w:rsidRPr="008F653A">
        <w:rPr>
          <w:rFonts w:cs="B Zar" w:hint="cs"/>
          <w:sz w:val="26"/>
          <w:szCs w:val="26"/>
          <w:rtl/>
        </w:rPr>
        <w:t>ست. در غرب</w:t>
      </w:r>
      <w:r w:rsidR="001730C6">
        <w:rPr>
          <w:rFonts w:cs="B Zar" w:hint="cs"/>
          <w:sz w:val="26"/>
          <w:szCs w:val="26"/>
          <w:rtl/>
        </w:rPr>
        <w:t>،</w:t>
      </w:r>
      <w:r w:rsidRPr="008F653A">
        <w:rPr>
          <w:rFonts w:cs="B Zar" w:hint="cs"/>
          <w:sz w:val="26"/>
          <w:szCs w:val="26"/>
          <w:rtl/>
        </w:rPr>
        <w:t xml:space="preserve"> انسان چون به جاي «خدا» نشسته است، عظمت يافته و در ه</w:t>
      </w:r>
      <w:r w:rsidR="008D303F">
        <w:rPr>
          <w:rFonts w:cs="B Zar" w:hint="cs"/>
          <w:sz w:val="26"/>
          <w:szCs w:val="26"/>
          <w:rtl/>
        </w:rPr>
        <w:t xml:space="preserve">ند انسان چون تجلي خداست، </w:t>
      </w:r>
      <w:r w:rsidRPr="008F653A">
        <w:rPr>
          <w:rFonts w:cs="B Zar" w:hint="cs"/>
          <w:sz w:val="26"/>
          <w:szCs w:val="26"/>
          <w:rtl/>
        </w:rPr>
        <w:t>عظمت دارد. در غرب</w:t>
      </w:r>
      <w:r w:rsidR="001730C6">
        <w:rPr>
          <w:rFonts w:cs="B Zar" w:hint="cs"/>
          <w:sz w:val="26"/>
          <w:szCs w:val="26"/>
          <w:rtl/>
        </w:rPr>
        <w:t>،</w:t>
      </w:r>
      <w:r w:rsidRPr="008F653A">
        <w:rPr>
          <w:rFonts w:cs="B Zar" w:hint="cs"/>
          <w:sz w:val="26"/>
          <w:szCs w:val="26"/>
          <w:rtl/>
        </w:rPr>
        <w:t xml:space="preserve"> ا</w:t>
      </w:r>
      <w:r w:rsidR="008D303F">
        <w:rPr>
          <w:rFonts w:cs="B Zar" w:hint="cs"/>
          <w:sz w:val="26"/>
          <w:szCs w:val="26"/>
          <w:rtl/>
        </w:rPr>
        <w:t>ومانيسم با «انكار دين» هم معنا</w:t>
      </w:r>
      <w:r w:rsidR="000E58B5">
        <w:rPr>
          <w:rFonts w:cs="B Zar" w:hint="cs"/>
          <w:sz w:val="26"/>
          <w:szCs w:val="26"/>
          <w:rtl/>
        </w:rPr>
        <w:t>ست،</w:t>
      </w:r>
      <w:r w:rsidRPr="008F653A">
        <w:rPr>
          <w:rFonts w:cs="B Zar" w:hint="cs"/>
          <w:sz w:val="26"/>
          <w:szCs w:val="26"/>
          <w:rtl/>
        </w:rPr>
        <w:t xml:space="preserve"> در هند اومانيسم بر پايه</w:t>
      </w:r>
      <w:r w:rsidR="001730C6">
        <w:rPr>
          <w:rFonts w:cs="B Zar" w:hint="cs"/>
          <w:sz w:val="26"/>
          <w:szCs w:val="26"/>
          <w:rtl/>
        </w:rPr>
        <w:t>‌ی</w:t>
      </w:r>
      <w:r w:rsidRPr="008F653A">
        <w:rPr>
          <w:rFonts w:cs="B Zar" w:hint="cs"/>
          <w:sz w:val="26"/>
          <w:szCs w:val="26"/>
          <w:rtl/>
        </w:rPr>
        <w:t xml:space="preserve"> اعتقاد به خدا قرار دارد. معرفت «خود»، دريچه</w:t>
      </w:r>
      <w:r w:rsidR="001730C6">
        <w:rPr>
          <w:rFonts w:cs="B Zar" w:hint="cs"/>
          <w:sz w:val="26"/>
          <w:szCs w:val="26"/>
          <w:rtl/>
        </w:rPr>
        <w:t>‌ی</w:t>
      </w:r>
      <w:r w:rsidR="008D303F">
        <w:rPr>
          <w:rFonts w:cs="B Zar" w:hint="cs"/>
          <w:sz w:val="26"/>
          <w:szCs w:val="26"/>
          <w:rtl/>
        </w:rPr>
        <w:t xml:space="preserve"> معرفت خدا</w:t>
      </w:r>
      <w:r w:rsidRPr="008F653A">
        <w:rPr>
          <w:rFonts w:cs="B Zar" w:hint="cs"/>
          <w:sz w:val="26"/>
          <w:szCs w:val="26"/>
          <w:rtl/>
        </w:rPr>
        <w:t>ست. از «قطره» به «دريا» مي</w:t>
      </w:r>
      <w:r w:rsidR="001730C6">
        <w:rPr>
          <w:rFonts w:cs="B Zar" w:hint="cs"/>
          <w:sz w:val="26"/>
          <w:szCs w:val="26"/>
          <w:rtl/>
        </w:rPr>
        <w:t>‌</w:t>
      </w:r>
      <w:r w:rsidRPr="008F653A">
        <w:rPr>
          <w:rFonts w:cs="B Zar" w:hint="cs"/>
          <w:sz w:val="26"/>
          <w:szCs w:val="26"/>
          <w:rtl/>
        </w:rPr>
        <w:t>رسيم و از «شعاع» به «خورشيد». در غرب وقتي</w:t>
      </w:r>
      <w:r w:rsidR="000E58B5">
        <w:rPr>
          <w:rFonts w:cs="B Zar" w:hint="cs"/>
          <w:sz w:val="26"/>
          <w:szCs w:val="26"/>
          <w:rtl/>
        </w:rPr>
        <w:t xml:space="preserve"> دين حذف شد، اومانيسم رواج يافت؛</w:t>
      </w:r>
      <w:r w:rsidRPr="008F653A">
        <w:rPr>
          <w:rFonts w:cs="B Zar" w:hint="cs"/>
          <w:sz w:val="26"/>
          <w:szCs w:val="26"/>
          <w:rtl/>
        </w:rPr>
        <w:t xml:space="preserve"> در هند وقتي انديشه</w:t>
      </w:r>
      <w:r w:rsidR="001730C6">
        <w:rPr>
          <w:rFonts w:cs="B Zar" w:hint="cs"/>
          <w:sz w:val="26"/>
          <w:szCs w:val="26"/>
          <w:rtl/>
        </w:rPr>
        <w:t>‌ی</w:t>
      </w:r>
      <w:r w:rsidRPr="008F653A">
        <w:rPr>
          <w:rFonts w:cs="B Zar" w:hint="cs"/>
          <w:sz w:val="26"/>
          <w:szCs w:val="26"/>
          <w:rtl/>
        </w:rPr>
        <w:t xml:space="preserve"> ديني توسعه يافت، اومانيسم گسترش پيدا كرد.</w:t>
      </w:r>
      <w:r>
        <w:rPr>
          <w:rFonts w:cs="B Zar"/>
          <w:sz w:val="26"/>
          <w:szCs w:val="26"/>
          <w:rtl/>
        </w:rPr>
        <w:footnoteReference w:id="28"/>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ديد تكاملي سير روح:</w:t>
      </w:r>
    </w:p>
    <w:p w:rsidR="00527CF7" w:rsidRPr="008F653A" w:rsidP="003A4B2E">
      <w:pPr>
        <w:bidi/>
        <w:spacing w:after="120" w:line="380" w:lineRule="exact"/>
        <w:ind w:left="0" w:right="0" w:firstLine="284"/>
        <w:jc w:val="both"/>
        <w:rPr>
          <w:rFonts w:cs="B Zar"/>
          <w:sz w:val="26"/>
          <w:szCs w:val="26"/>
          <w:rtl/>
        </w:rPr>
      </w:pPr>
      <w:r w:rsidR="008D303F">
        <w:rPr>
          <w:rFonts w:cs="B Zar" w:hint="cs"/>
          <w:sz w:val="26"/>
          <w:szCs w:val="26"/>
          <w:rtl/>
        </w:rPr>
        <w:t>از تفاوت‌</w:t>
      </w:r>
      <w:r w:rsidRPr="008F653A">
        <w:rPr>
          <w:rFonts w:cs="B Zar" w:hint="cs"/>
          <w:sz w:val="26"/>
          <w:szCs w:val="26"/>
          <w:rtl/>
        </w:rPr>
        <w:t>هاي ديگر در حوزه</w:t>
      </w:r>
      <w:r w:rsidR="001730C6">
        <w:rPr>
          <w:rFonts w:cs="B Zar" w:hint="cs"/>
          <w:sz w:val="26"/>
          <w:szCs w:val="26"/>
          <w:rtl/>
        </w:rPr>
        <w:t>‌ی</w:t>
      </w:r>
      <w:r w:rsidR="008D303F">
        <w:rPr>
          <w:rFonts w:cs="B Zar" w:hint="cs"/>
          <w:sz w:val="26"/>
          <w:szCs w:val="26"/>
          <w:rtl/>
        </w:rPr>
        <w:t xml:space="preserve"> انسان‌</w:t>
      </w:r>
      <w:r w:rsidRPr="008F653A">
        <w:rPr>
          <w:rFonts w:cs="B Zar" w:hint="cs"/>
          <w:sz w:val="26"/>
          <w:szCs w:val="26"/>
          <w:rtl/>
        </w:rPr>
        <w:t>شناسي ميان انديشه</w:t>
      </w:r>
      <w:r w:rsidR="001730C6">
        <w:rPr>
          <w:rFonts w:cs="B Zar" w:hint="cs"/>
          <w:sz w:val="26"/>
          <w:szCs w:val="26"/>
          <w:rtl/>
        </w:rPr>
        <w:t>‌ی</w:t>
      </w:r>
      <w:r w:rsidRPr="008F653A">
        <w:rPr>
          <w:rFonts w:cs="B Zar" w:hint="cs"/>
          <w:sz w:val="26"/>
          <w:szCs w:val="26"/>
          <w:rtl/>
        </w:rPr>
        <w:t xml:space="preserve"> كهن و انديشه</w:t>
      </w:r>
      <w:r w:rsidR="001730C6">
        <w:rPr>
          <w:rFonts w:cs="B Zar" w:hint="cs"/>
          <w:sz w:val="26"/>
          <w:szCs w:val="26"/>
          <w:rtl/>
        </w:rPr>
        <w:t>‌ی</w:t>
      </w:r>
      <w:r w:rsidRPr="008F653A">
        <w:rPr>
          <w:rFonts w:cs="B Zar" w:hint="cs"/>
          <w:sz w:val="26"/>
          <w:szCs w:val="26"/>
          <w:rtl/>
        </w:rPr>
        <w:t xml:space="preserve"> جديد هند، ديد تكاملي سير روح است. در انديشه</w:t>
      </w:r>
      <w:r w:rsidR="001730C6">
        <w:rPr>
          <w:rFonts w:cs="B Zar" w:hint="cs"/>
          <w:sz w:val="26"/>
          <w:szCs w:val="26"/>
          <w:rtl/>
        </w:rPr>
        <w:t>‌ی</w:t>
      </w:r>
      <w:r w:rsidRPr="008F653A">
        <w:rPr>
          <w:rFonts w:cs="B Zar" w:hint="cs"/>
          <w:sz w:val="26"/>
          <w:szCs w:val="26"/>
          <w:rtl/>
        </w:rPr>
        <w:t xml:space="preserve"> كهن «آتمن»، اقيانوس آرام كمال بود كه وراي ظاهر «انسان» جريان داشت و در آن تكاملي صورت نمي</w:t>
      </w:r>
      <w:r w:rsidR="003A4B2E">
        <w:rPr>
          <w:rFonts w:cs="B Zar" w:hint="cs"/>
          <w:sz w:val="26"/>
          <w:szCs w:val="26"/>
          <w:rtl/>
        </w:rPr>
        <w:t>‌</w:t>
      </w:r>
      <w:r w:rsidRPr="008F653A">
        <w:rPr>
          <w:rFonts w:cs="B Zar" w:hint="cs"/>
          <w:sz w:val="26"/>
          <w:szCs w:val="26"/>
          <w:rtl/>
        </w:rPr>
        <w:t>گرفت. در قرن نوزدهم، «تكامل» نظريه و مقوله رايج فكري در جهان شد. از آن پس انديشمندان هند نيز</w:t>
      </w:r>
      <w:r w:rsidR="001730C6">
        <w:rPr>
          <w:rFonts w:cs="B Zar" w:hint="cs"/>
          <w:sz w:val="26"/>
          <w:szCs w:val="26"/>
          <w:rtl/>
        </w:rPr>
        <w:t xml:space="preserve"> </w:t>
      </w:r>
      <w:r w:rsidRPr="008F653A">
        <w:rPr>
          <w:rFonts w:cs="B Zar" w:hint="cs"/>
          <w:sz w:val="26"/>
          <w:szCs w:val="26"/>
          <w:rtl/>
        </w:rPr>
        <w:t>مقوله</w:t>
      </w:r>
      <w:r w:rsidR="001730C6">
        <w:rPr>
          <w:rFonts w:cs="B Zar" w:hint="cs"/>
          <w:sz w:val="26"/>
          <w:szCs w:val="26"/>
          <w:rtl/>
        </w:rPr>
        <w:t>‌ی</w:t>
      </w:r>
      <w:r w:rsidRPr="008F653A">
        <w:rPr>
          <w:rFonts w:cs="B Zar" w:hint="cs"/>
          <w:sz w:val="26"/>
          <w:szCs w:val="26"/>
          <w:rtl/>
        </w:rPr>
        <w:t xml:space="preserve"> سير تكاملي </w:t>
      </w:r>
      <w:r w:rsidR="000E58B5">
        <w:rPr>
          <w:rFonts w:cs="B Zar" w:hint="cs"/>
          <w:sz w:val="26"/>
          <w:szCs w:val="26"/>
          <w:rtl/>
        </w:rPr>
        <w:t>را كه با حركت جوهري ملا</w:t>
      </w:r>
      <w:r w:rsidR="008D303F">
        <w:rPr>
          <w:rFonts w:cs="B Zar" w:hint="cs"/>
          <w:sz w:val="26"/>
          <w:szCs w:val="26"/>
          <w:rtl/>
        </w:rPr>
        <w:t>صدرا بي‌</w:t>
      </w:r>
      <w:r w:rsidRPr="008F653A">
        <w:rPr>
          <w:rFonts w:cs="B Zar" w:hint="cs"/>
          <w:sz w:val="26"/>
          <w:szCs w:val="26"/>
          <w:rtl/>
        </w:rPr>
        <w:t>شباهت نيست، وارد فلسفه</w:t>
      </w:r>
      <w:r w:rsidR="001730C6">
        <w:rPr>
          <w:rFonts w:cs="B Zar" w:hint="cs"/>
          <w:sz w:val="26"/>
          <w:szCs w:val="26"/>
          <w:rtl/>
        </w:rPr>
        <w:t>‌ی</w:t>
      </w:r>
      <w:r w:rsidRPr="008F653A">
        <w:rPr>
          <w:rFonts w:cs="B Zar" w:hint="cs"/>
          <w:sz w:val="26"/>
          <w:szCs w:val="26"/>
          <w:rtl/>
        </w:rPr>
        <w:t xml:space="preserve"> هند مي</w:t>
      </w:r>
      <w:r w:rsidR="001730C6">
        <w:rPr>
          <w:rFonts w:cs="B Zar" w:hint="cs"/>
          <w:sz w:val="26"/>
          <w:szCs w:val="26"/>
          <w:rtl/>
        </w:rPr>
        <w:t>‌</w:t>
      </w:r>
      <w:r w:rsidRPr="008F653A">
        <w:rPr>
          <w:rFonts w:cs="B Zar" w:hint="cs"/>
          <w:sz w:val="26"/>
          <w:szCs w:val="26"/>
          <w:rtl/>
        </w:rPr>
        <w:t>سازند و يوگا و تانترا، روش</w:t>
      </w:r>
      <w:r w:rsidR="003A4B2E">
        <w:rPr>
          <w:rFonts w:cs="B Zar" w:hint="cs"/>
          <w:sz w:val="26"/>
          <w:szCs w:val="26"/>
          <w:rtl/>
        </w:rPr>
        <w:t>‌</w:t>
      </w:r>
      <w:r w:rsidRPr="008F653A">
        <w:rPr>
          <w:rFonts w:cs="B Zar" w:hint="cs"/>
          <w:sz w:val="26"/>
          <w:szCs w:val="26"/>
          <w:rtl/>
        </w:rPr>
        <w:t>ها</w:t>
      </w:r>
      <w:r w:rsidR="001730C6">
        <w:rPr>
          <w:rFonts w:cs="B Zar" w:hint="cs"/>
          <w:sz w:val="26"/>
          <w:szCs w:val="26"/>
          <w:rtl/>
        </w:rPr>
        <w:t>ی</w:t>
      </w:r>
      <w:r w:rsidRPr="008F653A">
        <w:rPr>
          <w:rFonts w:cs="B Zar" w:hint="cs"/>
          <w:sz w:val="26"/>
          <w:szCs w:val="26"/>
          <w:rtl/>
        </w:rPr>
        <w:t>ي براي تكامل روح شناخته م</w:t>
      </w:r>
      <w:r w:rsidR="008D303F">
        <w:rPr>
          <w:rFonts w:cs="B Zar" w:hint="cs"/>
          <w:sz w:val="26"/>
          <w:szCs w:val="26"/>
          <w:rtl/>
        </w:rPr>
        <w:t>ي‌</w:t>
      </w:r>
      <w:r w:rsidRPr="008F653A">
        <w:rPr>
          <w:rFonts w:cs="B Zar" w:hint="cs"/>
          <w:sz w:val="26"/>
          <w:szCs w:val="26"/>
          <w:rtl/>
        </w:rPr>
        <w:t>شوند.</w:t>
      </w:r>
    </w:p>
    <w:p w:rsidR="00527CF7" w:rsidRPr="008F653A" w:rsidP="0045039A">
      <w:pPr>
        <w:bidi/>
        <w:spacing w:before="240" w:after="120" w:line="380" w:lineRule="exact"/>
        <w:ind w:left="0" w:right="0" w:firstLine="284"/>
        <w:jc w:val="both"/>
        <w:rPr>
          <w:rFonts w:cs="B Zar"/>
          <w:b/>
          <w:bCs/>
          <w:sz w:val="26"/>
          <w:szCs w:val="26"/>
          <w:rtl/>
        </w:rPr>
      </w:pPr>
      <w:r w:rsidR="008D303F">
        <w:rPr>
          <w:rFonts w:cs="B Zar" w:hint="cs"/>
          <w:b/>
          <w:bCs/>
          <w:sz w:val="26"/>
          <w:szCs w:val="26"/>
          <w:rtl/>
        </w:rPr>
        <w:t>جهان‌بيني: ايده‌</w:t>
      </w:r>
      <w:r w:rsidRPr="008F653A">
        <w:rPr>
          <w:rFonts w:cs="B Zar" w:hint="cs"/>
          <w:b/>
          <w:bCs/>
          <w:sz w:val="26"/>
          <w:szCs w:val="26"/>
          <w:rtl/>
        </w:rPr>
        <w:t>آليسم رئاليستي:</w:t>
      </w:r>
    </w:p>
    <w:p w:rsidR="00527CF7" w:rsidRPr="008F653A" w:rsidP="008D303F">
      <w:pPr>
        <w:bidi/>
        <w:spacing w:after="120" w:line="380" w:lineRule="exact"/>
        <w:ind w:left="0" w:right="0" w:firstLine="284"/>
        <w:jc w:val="both"/>
        <w:rPr>
          <w:rFonts w:cs="B Zar"/>
          <w:sz w:val="26"/>
          <w:szCs w:val="26"/>
          <w:rtl/>
        </w:rPr>
      </w:pPr>
      <w:r w:rsidRPr="008F653A">
        <w:rPr>
          <w:rFonts w:cs="B Zar" w:hint="cs"/>
          <w:sz w:val="26"/>
          <w:szCs w:val="26"/>
          <w:rtl/>
        </w:rPr>
        <w:t>جهان</w:t>
      </w:r>
      <w:r w:rsidR="008D303F">
        <w:rPr>
          <w:rFonts w:cs="B Zar" w:hint="cs"/>
          <w:sz w:val="26"/>
          <w:szCs w:val="26"/>
          <w:rtl/>
        </w:rPr>
        <w:t>‌</w:t>
      </w:r>
      <w:r w:rsidRPr="008F653A">
        <w:rPr>
          <w:rFonts w:cs="B Zar" w:hint="cs"/>
          <w:sz w:val="26"/>
          <w:szCs w:val="26"/>
          <w:rtl/>
        </w:rPr>
        <w:t>بيني سن</w:t>
      </w:r>
      <w:r w:rsidR="008D303F">
        <w:rPr>
          <w:rFonts w:cs="B Zar" w:hint="cs"/>
          <w:sz w:val="26"/>
          <w:szCs w:val="26"/>
          <w:rtl/>
        </w:rPr>
        <w:t>تي هندو، «جهان‌</w:t>
      </w:r>
      <w:r w:rsidRPr="008F653A">
        <w:rPr>
          <w:rFonts w:cs="B Zar" w:hint="cs"/>
          <w:sz w:val="26"/>
          <w:szCs w:val="26"/>
          <w:rtl/>
        </w:rPr>
        <w:t>بيني ايده</w:t>
      </w:r>
      <w:r w:rsidR="003A4B2E">
        <w:rPr>
          <w:rFonts w:cs="B Zar" w:hint="cs"/>
          <w:sz w:val="26"/>
          <w:szCs w:val="26"/>
          <w:rtl/>
        </w:rPr>
        <w:t>‌</w:t>
      </w:r>
      <w:r w:rsidRPr="008F653A">
        <w:rPr>
          <w:rFonts w:cs="B Zar" w:hint="cs"/>
          <w:sz w:val="26"/>
          <w:szCs w:val="26"/>
          <w:rtl/>
        </w:rPr>
        <w:t>آليستي» محض است. آن</w:t>
      </w:r>
      <w:r w:rsidR="008D303F">
        <w:rPr>
          <w:rFonts w:cs="B Zar" w:hint="cs"/>
          <w:sz w:val="26"/>
          <w:szCs w:val="26"/>
          <w:rtl/>
        </w:rPr>
        <w:t>‌</w:t>
      </w:r>
      <w:r w:rsidRPr="008F653A">
        <w:rPr>
          <w:rFonts w:cs="B Zar" w:hint="cs"/>
          <w:sz w:val="26"/>
          <w:szCs w:val="26"/>
          <w:rtl/>
        </w:rPr>
        <w:t>چه حقيقت دارد، ذاتِ «برهمن» (وجود روحاني مطلق) است و جهان ه</w:t>
      </w:r>
      <w:r w:rsidR="008D303F">
        <w:rPr>
          <w:rFonts w:cs="B Zar" w:hint="cs"/>
          <w:sz w:val="26"/>
          <w:szCs w:val="26"/>
          <w:rtl/>
        </w:rPr>
        <w:t>ستي، مايا «فريب» و پندار است.</w:t>
      </w:r>
      <w:r w:rsidRPr="008F653A">
        <w:rPr>
          <w:rFonts w:cs="B Zar" w:hint="cs"/>
          <w:sz w:val="26"/>
          <w:szCs w:val="26"/>
          <w:rtl/>
        </w:rPr>
        <w:t xml:space="preserve"> </w:t>
      </w:r>
      <w:r w:rsidRPr="008F653A" w:rsidR="008D303F">
        <w:rPr>
          <w:rFonts w:cs="B Zar" w:hint="cs"/>
          <w:sz w:val="26"/>
          <w:szCs w:val="26"/>
          <w:rtl/>
        </w:rPr>
        <w:t>آن</w:t>
      </w:r>
      <w:r w:rsidR="008D303F">
        <w:rPr>
          <w:rFonts w:cs="B Zar" w:hint="cs"/>
          <w:sz w:val="26"/>
          <w:szCs w:val="26"/>
          <w:rtl/>
        </w:rPr>
        <w:t>‌</w:t>
      </w:r>
      <w:r w:rsidRPr="008F653A" w:rsidR="008D303F">
        <w:rPr>
          <w:rFonts w:cs="B Zar" w:hint="cs"/>
          <w:sz w:val="26"/>
          <w:szCs w:val="26"/>
          <w:rtl/>
        </w:rPr>
        <w:t xml:space="preserve">چه را كه </w:t>
      </w:r>
      <w:r w:rsidRPr="008F653A">
        <w:rPr>
          <w:rFonts w:cs="B Zar" w:hint="cs"/>
          <w:sz w:val="26"/>
          <w:szCs w:val="26"/>
          <w:rtl/>
        </w:rPr>
        <w:t>در ر</w:t>
      </w:r>
      <w:r w:rsidR="008D303F">
        <w:rPr>
          <w:rFonts w:cs="B Zar" w:hint="cs"/>
          <w:sz w:val="26"/>
          <w:szCs w:val="26"/>
          <w:rtl/>
        </w:rPr>
        <w:t>و</w:t>
      </w:r>
      <w:r w:rsidRPr="008F653A">
        <w:rPr>
          <w:rFonts w:cs="B Zar" w:hint="cs"/>
          <w:sz w:val="26"/>
          <w:szCs w:val="26"/>
          <w:rtl/>
        </w:rPr>
        <w:t>يا مي</w:t>
      </w:r>
      <w:r w:rsidR="003A4B2E">
        <w:rPr>
          <w:rFonts w:cs="B Zar" w:hint="cs"/>
          <w:sz w:val="26"/>
          <w:szCs w:val="26"/>
          <w:rtl/>
        </w:rPr>
        <w:t>‌</w:t>
      </w:r>
      <w:r w:rsidRPr="008F653A">
        <w:rPr>
          <w:rFonts w:cs="B Zar" w:hint="cs"/>
          <w:sz w:val="26"/>
          <w:szCs w:val="26"/>
          <w:rtl/>
        </w:rPr>
        <w:t>بينيم</w:t>
      </w:r>
      <w:r w:rsidR="008D303F">
        <w:rPr>
          <w:rFonts w:cs="B Zar" w:hint="cs"/>
          <w:sz w:val="26"/>
          <w:szCs w:val="26"/>
          <w:rtl/>
        </w:rPr>
        <w:t>،</w:t>
      </w:r>
      <w:r w:rsidRPr="008F653A">
        <w:rPr>
          <w:rFonts w:cs="B Zar" w:hint="cs"/>
          <w:sz w:val="26"/>
          <w:szCs w:val="26"/>
          <w:rtl/>
        </w:rPr>
        <w:t xml:space="preserve"> واقعيت مي</w:t>
      </w:r>
      <w:r w:rsidR="003A4B2E">
        <w:rPr>
          <w:rFonts w:cs="B Zar" w:hint="cs"/>
          <w:sz w:val="26"/>
          <w:szCs w:val="26"/>
          <w:rtl/>
        </w:rPr>
        <w:t>‌</w:t>
      </w:r>
      <w:r w:rsidRPr="008F653A">
        <w:rPr>
          <w:rFonts w:cs="B Zar" w:hint="cs"/>
          <w:sz w:val="26"/>
          <w:szCs w:val="26"/>
          <w:rtl/>
        </w:rPr>
        <w:t>پنداريم و وقتي بيدار شديم</w:t>
      </w:r>
      <w:r w:rsidR="008D303F">
        <w:rPr>
          <w:rFonts w:cs="B Zar" w:hint="cs"/>
          <w:sz w:val="26"/>
          <w:szCs w:val="26"/>
          <w:rtl/>
        </w:rPr>
        <w:t>،</w:t>
      </w:r>
      <w:r w:rsidRPr="008F653A">
        <w:rPr>
          <w:rFonts w:cs="B Zar" w:hint="cs"/>
          <w:sz w:val="26"/>
          <w:szCs w:val="26"/>
          <w:rtl/>
        </w:rPr>
        <w:t xml:space="preserve"> متوجه مي</w:t>
      </w:r>
      <w:r w:rsidR="003A4B2E">
        <w:rPr>
          <w:rFonts w:cs="B Zar" w:hint="cs"/>
          <w:sz w:val="26"/>
          <w:szCs w:val="26"/>
          <w:rtl/>
        </w:rPr>
        <w:t>‌</w:t>
      </w:r>
      <w:r w:rsidRPr="008F653A">
        <w:rPr>
          <w:rFonts w:cs="B Zar" w:hint="cs"/>
          <w:sz w:val="26"/>
          <w:szCs w:val="26"/>
          <w:rtl/>
        </w:rPr>
        <w:t>شويم هرچه بود</w:t>
      </w:r>
      <w:r w:rsidR="008D303F">
        <w:rPr>
          <w:rFonts w:cs="B Zar" w:hint="cs"/>
          <w:sz w:val="26"/>
          <w:szCs w:val="26"/>
          <w:rtl/>
        </w:rPr>
        <w:t>،</w:t>
      </w:r>
      <w:r w:rsidRPr="008F653A">
        <w:rPr>
          <w:rFonts w:cs="B Zar" w:hint="cs"/>
          <w:sz w:val="26"/>
          <w:szCs w:val="26"/>
          <w:rtl/>
        </w:rPr>
        <w:t xml:space="preserve"> فريب بود. در زندگي دنيوي نيز گونه</w:t>
      </w:r>
      <w:r w:rsidR="001730C6">
        <w:rPr>
          <w:rFonts w:cs="B Zar" w:hint="cs"/>
          <w:sz w:val="26"/>
          <w:szCs w:val="26"/>
          <w:rtl/>
        </w:rPr>
        <w:t>‌</w:t>
      </w:r>
      <w:r w:rsidRPr="008F653A">
        <w:rPr>
          <w:rFonts w:cs="B Zar" w:hint="cs"/>
          <w:sz w:val="26"/>
          <w:szCs w:val="26"/>
          <w:rtl/>
        </w:rPr>
        <w:t>اي حالت ر</w:t>
      </w:r>
      <w:r w:rsidR="008D303F">
        <w:rPr>
          <w:rFonts w:cs="B Zar" w:hint="cs"/>
          <w:sz w:val="26"/>
          <w:szCs w:val="26"/>
          <w:rtl/>
        </w:rPr>
        <w:t>و</w:t>
      </w:r>
      <w:r w:rsidRPr="008F653A">
        <w:rPr>
          <w:rFonts w:cs="B Zar" w:hint="cs"/>
          <w:sz w:val="26"/>
          <w:szCs w:val="26"/>
          <w:rtl/>
        </w:rPr>
        <w:t>يا داريم. پس از مرگ درمي</w:t>
      </w:r>
      <w:r w:rsidR="001730C6">
        <w:rPr>
          <w:rFonts w:cs="B Zar" w:hint="cs"/>
          <w:sz w:val="26"/>
          <w:szCs w:val="26"/>
          <w:rtl/>
        </w:rPr>
        <w:t>‌</w:t>
      </w:r>
      <w:r w:rsidRPr="008F653A">
        <w:rPr>
          <w:rFonts w:cs="B Zar" w:hint="cs"/>
          <w:sz w:val="26"/>
          <w:szCs w:val="26"/>
          <w:rtl/>
        </w:rPr>
        <w:t>يابيم آن</w:t>
      </w:r>
      <w:r w:rsidR="008D303F">
        <w:rPr>
          <w:rFonts w:cs="B Zar" w:hint="cs"/>
          <w:sz w:val="26"/>
          <w:szCs w:val="26"/>
          <w:rtl/>
        </w:rPr>
        <w:t>‌</w:t>
      </w:r>
      <w:r w:rsidRPr="008F653A">
        <w:rPr>
          <w:rFonts w:cs="B Zar" w:hint="cs"/>
          <w:sz w:val="26"/>
          <w:szCs w:val="26"/>
          <w:rtl/>
        </w:rPr>
        <w:t>چه مي</w:t>
      </w:r>
      <w:r w:rsidR="00AE40F6">
        <w:rPr>
          <w:rFonts w:cs="B Zar" w:hint="cs"/>
          <w:sz w:val="26"/>
          <w:szCs w:val="26"/>
          <w:rtl/>
        </w:rPr>
        <w:t>‌</w:t>
      </w:r>
      <w:r w:rsidRPr="008F653A">
        <w:rPr>
          <w:rFonts w:cs="B Zar" w:hint="cs"/>
          <w:sz w:val="26"/>
          <w:szCs w:val="26"/>
          <w:rtl/>
        </w:rPr>
        <w:t>ديديم</w:t>
      </w:r>
      <w:r w:rsidR="008D303F">
        <w:rPr>
          <w:rFonts w:cs="B Zar" w:hint="cs"/>
          <w:sz w:val="26"/>
          <w:szCs w:val="26"/>
          <w:rtl/>
        </w:rPr>
        <w:t>،</w:t>
      </w:r>
      <w:r w:rsidRPr="008F653A">
        <w:rPr>
          <w:rFonts w:cs="B Zar" w:hint="cs"/>
          <w:sz w:val="26"/>
          <w:szCs w:val="26"/>
          <w:rtl/>
        </w:rPr>
        <w:t xml:space="preserve"> فاقد عيني</w:t>
      </w:r>
      <w:r w:rsidR="008D303F">
        <w:rPr>
          <w:rFonts w:cs="B Zar" w:hint="cs"/>
          <w:sz w:val="26"/>
          <w:szCs w:val="26"/>
          <w:rtl/>
        </w:rPr>
        <w:t>ت و</w:t>
      </w:r>
      <w:r w:rsidRPr="008F653A">
        <w:rPr>
          <w:rFonts w:cs="B Zar" w:hint="cs"/>
          <w:sz w:val="26"/>
          <w:szCs w:val="26"/>
          <w:rtl/>
        </w:rPr>
        <w:t xml:space="preserve"> اصالت بود. چون ب</w:t>
      </w:r>
      <w:r w:rsidR="000E58B5">
        <w:rPr>
          <w:rFonts w:cs="B Zar" w:hint="cs"/>
          <w:sz w:val="26"/>
          <w:szCs w:val="26"/>
          <w:rtl/>
        </w:rPr>
        <w:t>ُ</w:t>
      </w:r>
      <w:r w:rsidRPr="008F653A">
        <w:rPr>
          <w:rFonts w:cs="B Zar" w:hint="cs"/>
          <w:sz w:val="26"/>
          <w:szCs w:val="26"/>
          <w:rtl/>
        </w:rPr>
        <w:t>عد «مادي» فريب است، ميان آن و ب</w:t>
      </w:r>
      <w:r w:rsidR="000E58B5">
        <w:rPr>
          <w:rFonts w:cs="B Zar" w:hint="cs"/>
          <w:sz w:val="26"/>
          <w:szCs w:val="26"/>
          <w:rtl/>
        </w:rPr>
        <w:t>ُ</w:t>
      </w:r>
      <w:r w:rsidRPr="008F653A">
        <w:rPr>
          <w:rFonts w:cs="B Zar" w:hint="cs"/>
          <w:sz w:val="26"/>
          <w:szCs w:val="26"/>
          <w:rtl/>
        </w:rPr>
        <w:t>عد معنوي كه حقيقت است</w:t>
      </w:r>
      <w:r w:rsidR="000E58B5">
        <w:rPr>
          <w:rFonts w:cs="B Zar" w:hint="cs"/>
          <w:sz w:val="26"/>
          <w:szCs w:val="26"/>
          <w:rtl/>
        </w:rPr>
        <w:t>، تضاد وجود دارد.</w:t>
      </w:r>
      <w:r w:rsidRPr="008F653A">
        <w:rPr>
          <w:rFonts w:cs="B Zar" w:hint="cs"/>
          <w:sz w:val="26"/>
          <w:szCs w:val="26"/>
          <w:rtl/>
        </w:rPr>
        <w:t xml:space="preserve"> بايد ماده و جسم و نيازهاي مادي و جسماني را نفي كنيم تا به معرفت و نجات (از حالت ر</w:t>
      </w:r>
      <w:r w:rsidR="008D303F">
        <w:rPr>
          <w:rFonts w:cs="B Zar" w:hint="cs"/>
          <w:sz w:val="26"/>
          <w:szCs w:val="26"/>
          <w:rtl/>
        </w:rPr>
        <w:t>و</w:t>
      </w:r>
      <w:r w:rsidRPr="008F653A">
        <w:rPr>
          <w:rFonts w:cs="B Zar" w:hint="cs"/>
          <w:sz w:val="26"/>
          <w:szCs w:val="26"/>
          <w:rtl/>
        </w:rPr>
        <w:t>يا) برسيم. چون زندگي مادي و دنيا ارزش ندارد، فعاليت</w:t>
      </w:r>
      <w:r w:rsidR="00AE40F6">
        <w:rPr>
          <w:rFonts w:cs="B Zar" w:hint="cs"/>
          <w:sz w:val="26"/>
          <w:szCs w:val="26"/>
          <w:rtl/>
        </w:rPr>
        <w:t>‌</w:t>
      </w:r>
      <w:r w:rsidR="008D303F">
        <w:rPr>
          <w:rFonts w:cs="B Zar" w:hint="cs"/>
          <w:sz w:val="26"/>
          <w:szCs w:val="26"/>
          <w:rtl/>
        </w:rPr>
        <w:t>هاي دنيوي و اجتماعي نيز بي‌</w:t>
      </w:r>
      <w:r w:rsidRPr="008F653A">
        <w:rPr>
          <w:rFonts w:cs="B Zar" w:hint="cs"/>
          <w:sz w:val="26"/>
          <w:szCs w:val="26"/>
          <w:rtl/>
        </w:rPr>
        <w:t>ارزش و بيهوده است. ديدگاه سنتي انديشه</w:t>
      </w:r>
      <w:r w:rsidR="00AE40F6">
        <w:rPr>
          <w:rFonts w:cs="B Zar" w:hint="cs"/>
          <w:sz w:val="26"/>
          <w:szCs w:val="26"/>
          <w:rtl/>
        </w:rPr>
        <w:t>‌ی</w:t>
      </w:r>
      <w:r w:rsidR="008D303F">
        <w:rPr>
          <w:rFonts w:cs="B Zar" w:hint="cs"/>
          <w:sz w:val="26"/>
          <w:szCs w:val="26"/>
          <w:rtl/>
        </w:rPr>
        <w:t xml:space="preserve"> هند كاملاً «ايده‌</w:t>
      </w:r>
      <w:r w:rsidRPr="008F653A">
        <w:rPr>
          <w:rFonts w:cs="B Zar" w:hint="cs"/>
          <w:sz w:val="26"/>
          <w:szCs w:val="26"/>
          <w:rtl/>
        </w:rPr>
        <w:t>آليستي» بوده است.</w:t>
      </w:r>
    </w:p>
    <w:p w:rsidR="00527CF7" w:rsidRPr="008F653A" w:rsidP="000E58B5">
      <w:pPr>
        <w:bidi/>
        <w:spacing w:after="120" w:line="380" w:lineRule="exact"/>
        <w:ind w:left="0" w:right="0" w:firstLine="284"/>
        <w:jc w:val="both"/>
        <w:rPr>
          <w:rFonts w:cs="B Zar"/>
          <w:sz w:val="26"/>
          <w:szCs w:val="26"/>
          <w:rtl/>
        </w:rPr>
      </w:pPr>
      <w:r w:rsidRPr="008F653A">
        <w:rPr>
          <w:rFonts w:cs="B Zar" w:hint="cs"/>
          <w:sz w:val="26"/>
          <w:szCs w:val="26"/>
          <w:rtl/>
        </w:rPr>
        <w:t>از جمله ويژگي</w:t>
      </w:r>
      <w:r w:rsidR="00CC3384">
        <w:rPr>
          <w:rFonts w:cs="B Zar" w:hint="cs"/>
          <w:sz w:val="26"/>
          <w:szCs w:val="26"/>
          <w:rtl/>
        </w:rPr>
        <w:t>‌</w:t>
      </w:r>
      <w:r w:rsidRPr="008F653A">
        <w:rPr>
          <w:rFonts w:cs="B Zar" w:hint="cs"/>
          <w:sz w:val="26"/>
          <w:szCs w:val="26"/>
          <w:rtl/>
        </w:rPr>
        <w:t>هاي اصلي مكاتب جديد هند، تكيه بر عدم</w:t>
      </w:r>
      <w:r w:rsidR="008D303F">
        <w:rPr>
          <w:rFonts w:cs="B Zar" w:hint="cs"/>
          <w:sz w:val="26"/>
          <w:szCs w:val="26"/>
          <w:rtl/>
        </w:rPr>
        <w:t xml:space="preserve"> ضدي</w:t>
      </w:r>
      <w:r w:rsidRPr="008F653A">
        <w:rPr>
          <w:rFonts w:cs="B Zar" w:hint="cs"/>
          <w:sz w:val="26"/>
          <w:szCs w:val="26"/>
          <w:rtl/>
        </w:rPr>
        <w:t>ت ماده و معنا، تن و روان و ت</w:t>
      </w:r>
      <w:r w:rsidR="00CC3384">
        <w:rPr>
          <w:rFonts w:cs="B Zar" w:hint="cs"/>
          <w:sz w:val="26"/>
          <w:szCs w:val="26"/>
          <w:rtl/>
        </w:rPr>
        <w:t>أ</w:t>
      </w:r>
      <w:r w:rsidRPr="008F653A">
        <w:rPr>
          <w:rFonts w:cs="B Zar" w:hint="cs"/>
          <w:sz w:val="26"/>
          <w:szCs w:val="26"/>
          <w:rtl/>
        </w:rPr>
        <w:t>كيد بر اصالت و ارزش «دنيا» و «وجود دنيوي» است. از زمان راجه رام موهن راي انديشمندان هند، اعم از وويکاناند، ار</w:t>
      </w:r>
      <w:r w:rsidR="000E58B5">
        <w:rPr>
          <w:rFonts w:cs="B Zar" w:hint="cs"/>
          <w:sz w:val="26"/>
          <w:szCs w:val="26"/>
          <w:rtl/>
        </w:rPr>
        <w:t>ی‌</w:t>
      </w:r>
      <w:r w:rsidRPr="008F653A">
        <w:rPr>
          <w:rFonts w:cs="B Zar" w:hint="cs"/>
          <w:sz w:val="26"/>
          <w:szCs w:val="26"/>
          <w:rtl/>
        </w:rPr>
        <w:t>بيندو، تاگور، كريشنا مورتي</w:t>
      </w:r>
      <w:r w:rsidRPr="008F653A">
        <w:rPr>
          <w:rFonts w:ascii="Times New Roman" w:hAnsi="Times New Roman" w:cs="B Zar"/>
          <w:sz w:val="24"/>
          <w:szCs w:val="26"/>
        </w:rPr>
        <w:t>(Krish</w:t>
      </w:r>
      <w:r w:rsidRPr="008F653A">
        <w:rPr>
          <w:rFonts w:ascii="Times New Roman" w:hAnsi="Times New Roman" w:cs="B Zar"/>
          <w:sz w:val="24"/>
          <w:szCs w:val="26"/>
        </w:rPr>
        <w:t>na Murthi)</w:t>
      </w:r>
      <w:r w:rsidRPr="008F653A">
        <w:rPr>
          <w:rFonts w:cs="B Zar"/>
          <w:sz w:val="26"/>
          <w:szCs w:val="26"/>
        </w:rPr>
        <w:t xml:space="preserve"> </w:t>
      </w:r>
      <w:r w:rsidR="000E58B5">
        <w:rPr>
          <w:rFonts w:cs="B Zar" w:hint="cs"/>
          <w:sz w:val="26"/>
          <w:szCs w:val="26"/>
          <w:rtl/>
        </w:rPr>
        <w:t>، رادها</w:t>
      </w:r>
      <w:r w:rsidRPr="008F653A">
        <w:rPr>
          <w:rFonts w:cs="B Zar" w:hint="cs"/>
          <w:sz w:val="26"/>
          <w:szCs w:val="26"/>
          <w:rtl/>
        </w:rPr>
        <w:t>كريشنان و غيره، نظريه</w:t>
      </w:r>
      <w:r w:rsidR="00CC3384">
        <w:rPr>
          <w:rFonts w:cs="B Zar" w:hint="cs"/>
          <w:sz w:val="26"/>
          <w:szCs w:val="26"/>
          <w:rtl/>
        </w:rPr>
        <w:t>‌ی</w:t>
      </w:r>
      <w:r w:rsidRPr="008F653A">
        <w:rPr>
          <w:rFonts w:cs="B Zar" w:hint="cs"/>
          <w:sz w:val="26"/>
          <w:szCs w:val="26"/>
          <w:rtl/>
        </w:rPr>
        <w:t xml:space="preserve"> «مايا»</w:t>
      </w:r>
      <w:r w:rsidRPr="008F653A">
        <w:rPr>
          <w:rFonts w:ascii="Times New Roman" w:hAnsi="Times New Roman" w:cs="B Zar"/>
          <w:sz w:val="24"/>
          <w:szCs w:val="26"/>
        </w:rPr>
        <w:t>(Maya)</w:t>
      </w:r>
      <w:r w:rsidRPr="008F653A">
        <w:rPr>
          <w:rFonts w:cs="B Zar"/>
          <w:sz w:val="26"/>
          <w:szCs w:val="26"/>
        </w:rPr>
        <w:t xml:space="preserve"> </w:t>
      </w:r>
      <w:r w:rsidRPr="008F653A">
        <w:rPr>
          <w:rFonts w:cs="B Zar" w:hint="cs"/>
          <w:sz w:val="26"/>
          <w:szCs w:val="26"/>
          <w:rtl/>
        </w:rPr>
        <w:t xml:space="preserve"> را از نو تفسير كردند، به گونه‌اي كه اصالت و ارزش ماده، دنيا، بعد مادي، فعاليت</w:t>
      </w:r>
      <w:r w:rsidR="008D303F">
        <w:rPr>
          <w:rFonts w:cs="B Zar" w:hint="cs"/>
          <w:sz w:val="26"/>
          <w:szCs w:val="26"/>
          <w:rtl/>
        </w:rPr>
        <w:t>‌</w:t>
      </w:r>
      <w:r w:rsidRPr="008F653A">
        <w:rPr>
          <w:rFonts w:cs="B Zar" w:hint="cs"/>
          <w:sz w:val="26"/>
          <w:szCs w:val="26"/>
          <w:rtl/>
        </w:rPr>
        <w:t>هاي دنيوي و نيازهاي بدني انسان كم نشود</w:t>
      </w:r>
      <w:r w:rsidR="00CC3384">
        <w:rPr>
          <w:rFonts w:cs="B Zar" w:hint="cs"/>
          <w:sz w:val="26"/>
          <w:szCs w:val="26"/>
          <w:rtl/>
        </w:rPr>
        <w:t>.</w:t>
      </w:r>
      <w:r w:rsidRPr="008F653A">
        <w:rPr>
          <w:rFonts w:cs="B Zar" w:hint="cs"/>
          <w:sz w:val="26"/>
          <w:szCs w:val="26"/>
          <w:rtl/>
        </w:rPr>
        <w:t xml:space="preserve"> آن</w:t>
      </w:r>
      <w:r w:rsidR="008D303F">
        <w:rPr>
          <w:rFonts w:cs="B Zar" w:hint="cs"/>
          <w:sz w:val="26"/>
          <w:szCs w:val="26"/>
          <w:rtl/>
        </w:rPr>
        <w:t>‌ها</w:t>
      </w:r>
      <w:r w:rsidRPr="008F653A">
        <w:rPr>
          <w:rFonts w:cs="B Zar" w:hint="cs"/>
          <w:sz w:val="26"/>
          <w:szCs w:val="26"/>
          <w:rtl/>
        </w:rPr>
        <w:t xml:space="preserve"> روح و ماده، </w:t>
      </w:r>
      <w:r w:rsidR="008D303F">
        <w:rPr>
          <w:rFonts w:cs="B Zar" w:hint="cs"/>
          <w:sz w:val="26"/>
          <w:szCs w:val="26"/>
          <w:rtl/>
        </w:rPr>
        <w:t xml:space="preserve">و </w:t>
      </w:r>
      <w:r w:rsidRPr="008F653A">
        <w:rPr>
          <w:rFonts w:cs="B Zar" w:hint="cs"/>
          <w:sz w:val="26"/>
          <w:szCs w:val="26"/>
          <w:rtl/>
        </w:rPr>
        <w:t>تن و روان</w:t>
      </w:r>
      <w:r w:rsidR="008D303F">
        <w:rPr>
          <w:rFonts w:cs="B Zar" w:hint="cs"/>
          <w:sz w:val="26"/>
          <w:szCs w:val="26"/>
          <w:rtl/>
        </w:rPr>
        <w:t xml:space="preserve"> را</w:t>
      </w:r>
      <w:r w:rsidR="000E58B5">
        <w:rPr>
          <w:rFonts w:cs="B Zar" w:hint="cs"/>
          <w:sz w:val="26"/>
          <w:szCs w:val="26"/>
          <w:rtl/>
        </w:rPr>
        <w:t xml:space="preserve"> دو روي يك سكه</w:t>
      </w:r>
      <w:r w:rsidRPr="008F653A">
        <w:rPr>
          <w:rFonts w:cs="B Zar" w:hint="cs"/>
          <w:sz w:val="26"/>
          <w:szCs w:val="26"/>
          <w:rtl/>
        </w:rPr>
        <w:t xml:space="preserve"> و دو رخساره</w:t>
      </w:r>
      <w:r w:rsidR="00CC3384">
        <w:rPr>
          <w:rFonts w:cs="B Zar" w:hint="cs"/>
          <w:sz w:val="26"/>
          <w:szCs w:val="26"/>
          <w:rtl/>
        </w:rPr>
        <w:t>‌ی</w:t>
      </w:r>
      <w:r w:rsidR="000E58B5">
        <w:rPr>
          <w:rFonts w:cs="B Zar" w:hint="cs"/>
          <w:sz w:val="26"/>
          <w:szCs w:val="26"/>
          <w:rtl/>
        </w:rPr>
        <w:t xml:space="preserve"> حقيقت واحد</w:t>
      </w:r>
      <w:r w:rsidRPr="008F653A">
        <w:rPr>
          <w:rFonts w:cs="B Zar" w:hint="cs"/>
          <w:sz w:val="26"/>
          <w:szCs w:val="26"/>
          <w:rtl/>
        </w:rPr>
        <w:t xml:space="preserve"> و تجلي</w:t>
      </w:r>
      <w:r w:rsidR="008D303F">
        <w:rPr>
          <w:rFonts w:cs="B Zar" w:hint="cs"/>
          <w:sz w:val="26"/>
          <w:szCs w:val="26"/>
          <w:rtl/>
        </w:rPr>
        <w:t xml:space="preserve">ات حق بر دو سطح </w:t>
      </w:r>
      <w:r w:rsidRPr="008F653A">
        <w:rPr>
          <w:rFonts w:cs="B Zar" w:hint="cs"/>
          <w:sz w:val="26"/>
          <w:szCs w:val="26"/>
          <w:rtl/>
        </w:rPr>
        <w:t>مختلف دانستند. ديدگاه</w:t>
      </w:r>
      <w:r w:rsidR="00CC3384">
        <w:rPr>
          <w:rFonts w:cs="B Zar" w:hint="cs"/>
          <w:sz w:val="26"/>
          <w:szCs w:val="26"/>
          <w:rtl/>
        </w:rPr>
        <w:t>‌</w:t>
      </w:r>
      <w:r w:rsidRPr="008F653A">
        <w:rPr>
          <w:rFonts w:cs="B Zar" w:hint="cs"/>
          <w:sz w:val="26"/>
          <w:szCs w:val="26"/>
          <w:rtl/>
        </w:rPr>
        <w:t>هاي جديد را مي</w:t>
      </w:r>
      <w:r w:rsidR="00CC3384">
        <w:rPr>
          <w:rFonts w:cs="B Zar" w:hint="cs"/>
          <w:sz w:val="26"/>
          <w:szCs w:val="26"/>
          <w:rtl/>
        </w:rPr>
        <w:t>‌</w:t>
      </w:r>
      <w:r w:rsidRPr="008F653A">
        <w:rPr>
          <w:rFonts w:cs="B Zar" w:hint="cs"/>
          <w:sz w:val="26"/>
          <w:szCs w:val="26"/>
          <w:rtl/>
        </w:rPr>
        <w:t>توان «ايد</w:t>
      </w:r>
      <w:r w:rsidR="008D303F">
        <w:rPr>
          <w:rFonts w:cs="B Zar" w:hint="cs"/>
          <w:sz w:val="26"/>
          <w:szCs w:val="26"/>
          <w:rtl/>
        </w:rPr>
        <w:t>ه‌</w:t>
      </w:r>
      <w:r w:rsidR="00CC3384">
        <w:rPr>
          <w:rFonts w:cs="B Zar" w:hint="cs"/>
          <w:sz w:val="26"/>
          <w:szCs w:val="26"/>
          <w:rtl/>
        </w:rPr>
        <w:t>آ</w:t>
      </w:r>
      <w:r w:rsidRPr="008F653A">
        <w:rPr>
          <w:rFonts w:cs="B Zar" w:hint="cs"/>
          <w:sz w:val="26"/>
          <w:szCs w:val="26"/>
          <w:rtl/>
        </w:rPr>
        <w:t>ليسمِ ر</w:t>
      </w:r>
      <w:r w:rsidR="008D303F">
        <w:rPr>
          <w:rFonts w:cs="B Zar" w:hint="cs"/>
          <w:sz w:val="26"/>
          <w:szCs w:val="26"/>
          <w:rtl/>
        </w:rPr>
        <w:t>ئ</w:t>
      </w:r>
      <w:r w:rsidRPr="008F653A">
        <w:rPr>
          <w:rFonts w:cs="B Zar" w:hint="cs"/>
          <w:sz w:val="26"/>
          <w:szCs w:val="26"/>
          <w:rtl/>
        </w:rPr>
        <w:t>اليستي» (به تعبير دکتر هالدار) دانست. ديدگاه فوق</w:t>
      </w:r>
      <w:r w:rsidR="008D303F">
        <w:rPr>
          <w:rFonts w:cs="B Zar" w:hint="cs"/>
          <w:sz w:val="26"/>
          <w:szCs w:val="26"/>
          <w:rtl/>
        </w:rPr>
        <w:t xml:space="preserve"> با موضع اسلامي در اين زمينه بي‌</w:t>
      </w:r>
      <w:r w:rsidRPr="008F653A">
        <w:rPr>
          <w:rFonts w:cs="B Zar" w:hint="cs"/>
          <w:sz w:val="26"/>
          <w:szCs w:val="26"/>
          <w:rtl/>
        </w:rPr>
        <w:t xml:space="preserve">شباهت نيست. رام موهن راي، </w:t>
      </w:r>
      <w:r w:rsidR="00465FFE">
        <w:rPr>
          <w:rFonts w:cs="B Zar" w:hint="cs"/>
          <w:sz w:val="26"/>
          <w:szCs w:val="26"/>
          <w:rtl/>
        </w:rPr>
        <w:t>دبيندرا</w:t>
      </w:r>
      <w:r w:rsidR="000E58B5">
        <w:rPr>
          <w:rFonts w:cs="B Zar" w:hint="cs"/>
          <w:sz w:val="26"/>
          <w:szCs w:val="26"/>
          <w:rtl/>
        </w:rPr>
        <w:t xml:space="preserve"> </w:t>
      </w:r>
      <w:r w:rsidR="00465FFE">
        <w:rPr>
          <w:rFonts w:cs="B Zar" w:hint="cs"/>
          <w:sz w:val="26"/>
          <w:szCs w:val="26"/>
          <w:rtl/>
        </w:rPr>
        <w:t>نات</w:t>
      </w:r>
      <w:r w:rsidRPr="008F653A">
        <w:rPr>
          <w:rFonts w:cs="B Zar" w:hint="cs"/>
          <w:sz w:val="26"/>
          <w:szCs w:val="26"/>
          <w:rtl/>
        </w:rPr>
        <w:t xml:space="preserve"> تاگو</w:t>
      </w:r>
      <w:r w:rsidR="000E58B5">
        <w:rPr>
          <w:rFonts w:cs="B Zar" w:hint="cs"/>
          <w:sz w:val="26"/>
          <w:szCs w:val="26"/>
          <w:rtl/>
        </w:rPr>
        <w:t>ر، وويکاناند</w:t>
      </w:r>
      <w:r w:rsidRPr="008F653A">
        <w:rPr>
          <w:rFonts w:cs="B Zar" w:hint="cs"/>
          <w:sz w:val="26"/>
          <w:szCs w:val="26"/>
          <w:rtl/>
        </w:rPr>
        <w:t xml:space="preserve"> </w:t>
      </w:r>
      <w:r w:rsidR="008D303F">
        <w:rPr>
          <w:rFonts w:cs="B Zar" w:hint="cs"/>
          <w:sz w:val="26"/>
          <w:szCs w:val="26"/>
          <w:rtl/>
        </w:rPr>
        <w:t>و سري ار</w:t>
      </w:r>
      <w:r w:rsidR="000E58B5">
        <w:rPr>
          <w:rFonts w:cs="B Zar" w:hint="cs"/>
          <w:sz w:val="26"/>
          <w:szCs w:val="26"/>
          <w:rtl/>
        </w:rPr>
        <w:t>ی‌</w:t>
      </w:r>
      <w:r w:rsidR="008D303F">
        <w:rPr>
          <w:rFonts w:cs="B Zar" w:hint="cs"/>
          <w:sz w:val="26"/>
          <w:szCs w:val="26"/>
          <w:rtl/>
        </w:rPr>
        <w:t>بيندو، اصالت ماده را مي‌پذيرند. سري ار</w:t>
      </w:r>
      <w:r w:rsidR="000E58B5">
        <w:rPr>
          <w:rFonts w:cs="B Zar" w:hint="cs"/>
          <w:sz w:val="26"/>
          <w:szCs w:val="26"/>
          <w:rtl/>
        </w:rPr>
        <w:t>ی‌</w:t>
      </w:r>
      <w:r w:rsidR="008D303F">
        <w:rPr>
          <w:rFonts w:cs="B Zar" w:hint="cs"/>
          <w:sz w:val="26"/>
          <w:szCs w:val="26"/>
          <w:rtl/>
        </w:rPr>
        <w:t>بيندو مي‌</w:t>
      </w:r>
      <w:r w:rsidRPr="008F653A">
        <w:rPr>
          <w:rFonts w:cs="B Zar" w:hint="cs"/>
          <w:sz w:val="26"/>
          <w:szCs w:val="26"/>
          <w:rtl/>
        </w:rPr>
        <w:t>گويد: «روح و ماده</w:t>
      </w:r>
      <w:r w:rsidR="00CC3384">
        <w:rPr>
          <w:rFonts w:cs="B Zar" w:hint="cs"/>
          <w:sz w:val="26"/>
          <w:szCs w:val="26"/>
          <w:rtl/>
        </w:rPr>
        <w:t>‌ی</w:t>
      </w:r>
      <w:r w:rsidRPr="008F653A">
        <w:rPr>
          <w:rFonts w:cs="B Zar" w:hint="cs"/>
          <w:sz w:val="26"/>
          <w:szCs w:val="26"/>
          <w:rtl/>
        </w:rPr>
        <w:t xml:space="preserve"> تجلي حق (برهمن) است؛ ماده</w:t>
      </w:r>
      <w:r w:rsidR="00CC3384">
        <w:rPr>
          <w:rFonts w:cs="B Zar" w:hint="cs"/>
          <w:sz w:val="26"/>
          <w:szCs w:val="26"/>
          <w:rtl/>
        </w:rPr>
        <w:t>،</w:t>
      </w:r>
      <w:r w:rsidRPr="008F653A">
        <w:rPr>
          <w:rFonts w:cs="B Zar" w:hint="cs"/>
          <w:sz w:val="26"/>
          <w:szCs w:val="26"/>
          <w:rtl/>
        </w:rPr>
        <w:t xml:space="preserve"> تجلي سفلاي حق و روح</w:t>
      </w:r>
      <w:r w:rsidR="00CC3384">
        <w:rPr>
          <w:rFonts w:cs="B Zar" w:hint="cs"/>
          <w:sz w:val="26"/>
          <w:szCs w:val="26"/>
          <w:rtl/>
        </w:rPr>
        <w:t>،</w:t>
      </w:r>
      <w:r w:rsidRPr="008F653A">
        <w:rPr>
          <w:rFonts w:cs="B Zar" w:hint="cs"/>
          <w:sz w:val="26"/>
          <w:szCs w:val="26"/>
          <w:rtl/>
        </w:rPr>
        <w:t xml:space="preserve"> تجلي علياي حق </w:t>
      </w:r>
      <w:r w:rsidR="000E58B5">
        <w:rPr>
          <w:rFonts w:cs="B Zar" w:hint="cs"/>
          <w:sz w:val="26"/>
          <w:szCs w:val="26"/>
          <w:rtl/>
        </w:rPr>
        <w:t>است. ميان ماده و روح تضادي نيست،</w:t>
      </w:r>
      <w:r w:rsidRPr="008F653A">
        <w:rPr>
          <w:rFonts w:cs="B Zar" w:hint="cs"/>
          <w:sz w:val="26"/>
          <w:szCs w:val="26"/>
          <w:rtl/>
        </w:rPr>
        <w:t xml:space="preserve"> جلوه</w:t>
      </w:r>
      <w:r w:rsidR="00CC3384">
        <w:rPr>
          <w:rFonts w:cs="B Zar" w:hint="cs"/>
          <w:sz w:val="26"/>
          <w:szCs w:val="26"/>
          <w:rtl/>
        </w:rPr>
        <w:t>‌</w:t>
      </w:r>
      <w:r w:rsidRPr="008F653A">
        <w:rPr>
          <w:rFonts w:cs="B Zar" w:hint="cs"/>
          <w:sz w:val="26"/>
          <w:szCs w:val="26"/>
          <w:rtl/>
        </w:rPr>
        <w:t>هاي حقيقتِ واحد بر دو سطح مختلف</w:t>
      </w:r>
      <w:r w:rsidR="00CC3384">
        <w:rPr>
          <w:rFonts w:cs="B Zar" w:hint="cs"/>
          <w:sz w:val="26"/>
          <w:szCs w:val="26"/>
          <w:rtl/>
        </w:rPr>
        <w:t>‌</w:t>
      </w:r>
      <w:r w:rsidR="008D303F">
        <w:rPr>
          <w:rFonts w:cs="B Zar" w:hint="cs"/>
          <w:sz w:val="26"/>
          <w:szCs w:val="26"/>
          <w:rtl/>
        </w:rPr>
        <w:t xml:space="preserve"> هست</w:t>
      </w:r>
      <w:r w:rsidR="000E58B5">
        <w:rPr>
          <w:rFonts w:cs="B Zar" w:hint="cs"/>
          <w:sz w:val="26"/>
          <w:szCs w:val="26"/>
          <w:rtl/>
        </w:rPr>
        <w:t>ند.</w:t>
      </w:r>
      <w:r w:rsidRPr="008F653A">
        <w:rPr>
          <w:rFonts w:cs="B Zar" w:hint="cs"/>
          <w:sz w:val="26"/>
          <w:szCs w:val="26"/>
          <w:rtl/>
        </w:rPr>
        <w:t xml:space="preserve"> اين</w:t>
      </w:r>
      <w:r w:rsidR="000E58B5">
        <w:rPr>
          <w:rFonts w:cs="B Zar" w:hint="cs"/>
          <w:sz w:val="26"/>
          <w:szCs w:val="26"/>
          <w:rtl/>
        </w:rPr>
        <w:t>‌ها</w:t>
      </w:r>
      <w:r w:rsidRPr="008F653A">
        <w:rPr>
          <w:rFonts w:cs="B Zar" w:hint="cs"/>
          <w:sz w:val="26"/>
          <w:szCs w:val="26"/>
          <w:rtl/>
        </w:rPr>
        <w:t xml:space="preserve"> دو حالت و مراتب تجل</w:t>
      </w:r>
      <w:r w:rsidR="008D303F">
        <w:rPr>
          <w:rFonts w:cs="B Zar" w:hint="cs"/>
          <w:sz w:val="26"/>
          <w:szCs w:val="26"/>
          <w:rtl/>
        </w:rPr>
        <w:t>ي حق‌</w:t>
      </w:r>
      <w:r w:rsidR="000E58B5">
        <w:rPr>
          <w:rFonts w:cs="B Zar" w:hint="cs"/>
          <w:sz w:val="26"/>
          <w:szCs w:val="26"/>
          <w:rtl/>
        </w:rPr>
        <w:t xml:space="preserve"> هستند</w:t>
      </w:r>
      <w:r w:rsidRPr="008F653A">
        <w:rPr>
          <w:rFonts w:cs="B Zar" w:hint="cs"/>
          <w:sz w:val="26"/>
          <w:szCs w:val="26"/>
          <w:rtl/>
        </w:rPr>
        <w:t xml:space="preserve"> نه اين</w:t>
      </w:r>
      <w:r w:rsidR="008D303F">
        <w:rPr>
          <w:rFonts w:cs="B Zar" w:hint="cs"/>
          <w:sz w:val="26"/>
          <w:szCs w:val="26"/>
          <w:rtl/>
        </w:rPr>
        <w:t>‌ک</w:t>
      </w:r>
      <w:r w:rsidRPr="008F653A">
        <w:rPr>
          <w:rFonts w:cs="B Zar" w:hint="cs"/>
          <w:sz w:val="26"/>
          <w:szCs w:val="26"/>
          <w:rtl/>
        </w:rPr>
        <w:t>ه يكي حق باشد و ديگري «ناحق»؛ يكي «رحمان» باشد و ديگري «شيطان»؛ يكي «واقعيت» باشد و ديگري وهم و خيال».</w:t>
      </w:r>
    </w:p>
    <w:p w:rsidR="00527CF7" w:rsidRPr="008F653A" w:rsidP="000E58B5">
      <w:pPr>
        <w:bidi/>
        <w:spacing w:after="120" w:line="380" w:lineRule="exact"/>
        <w:ind w:left="0" w:right="0" w:firstLine="284"/>
        <w:jc w:val="both"/>
        <w:rPr>
          <w:rFonts w:cs="B Zar"/>
          <w:sz w:val="26"/>
          <w:szCs w:val="26"/>
          <w:rtl/>
        </w:rPr>
      </w:pPr>
      <w:r w:rsidRPr="008F653A">
        <w:rPr>
          <w:rFonts w:cs="B Zar" w:hint="cs"/>
          <w:sz w:val="26"/>
          <w:szCs w:val="26"/>
          <w:rtl/>
        </w:rPr>
        <w:t>موضع فوق با روال كلي انديشه كهن هند متفاوت است؛ هر</w:t>
      </w:r>
      <w:r w:rsidR="00CC3384">
        <w:rPr>
          <w:rFonts w:cs="B Zar" w:hint="cs"/>
          <w:sz w:val="26"/>
          <w:szCs w:val="26"/>
          <w:rtl/>
        </w:rPr>
        <w:t xml:space="preserve"> </w:t>
      </w:r>
      <w:r w:rsidRPr="008F653A">
        <w:rPr>
          <w:rFonts w:cs="B Zar" w:hint="cs"/>
          <w:sz w:val="26"/>
          <w:szCs w:val="26"/>
          <w:rtl/>
        </w:rPr>
        <w:t>چند انديشمندان جديد، آياتي پراكنده از ودا، اوپانيشادها و گيتا را به دست آورده</w:t>
      </w:r>
      <w:r w:rsidR="000E58B5">
        <w:rPr>
          <w:rFonts w:cs="B Zar" w:hint="cs"/>
          <w:sz w:val="26"/>
          <w:szCs w:val="26"/>
          <w:rtl/>
        </w:rPr>
        <w:t>‌اند و</w:t>
      </w:r>
      <w:r w:rsidRPr="008F653A">
        <w:rPr>
          <w:rFonts w:cs="B Zar" w:hint="cs"/>
          <w:sz w:val="26"/>
          <w:szCs w:val="26"/>
          <w:rtl/>
        </w:rPr>
        <w:t xml:space="preserve"> گونه</w:t>
      </w:r>
      <w:r w:rsidR="00CC3384">
        <w:rPr>
          <w:rFonts w:cs="B Zar" w:hint="cs"/>
          <w:sz w:val="26"/>
          <w:szCs w:val="26"/>
          <w:rtl/>
        </w:rPr>
        <w:t>‌</w:t>
      </w:r>
      <w:r w:rsidRPr="008F653A">
        <w:rPr>
          <w:rFonts w:cs="B Zar" w:hint="cs"/>
          <w:sz w:val="26"/>
          <w:szCs w:val="26"/>
          <w:rtl/>
        </w:rPr>
        <w:t>اي تفسير مي</w:t>
      </w:r>
      <w:r w:rsidR="00CC3384">
        <w:rPr>
          <w:rFonts w:cs="B Zar" w:hint="cs"/>
          <w:sz w:val="26"/>
          <w:szCs w:val="26"/>
          <w:rtl/>
        </w:rPr>
        <w:t>‌</w:t>
      </w:r>
      <w:r w:rsidRPr="008F653A">
        <w:rPr>
          <w:rFonts w:cs="B Zar" w:hint="cs"/>
          <w:sz w:val="26"/>
          <w:szCs w:val="26"/>
          <w:rtl/>
        </w:rPr>
        <w:t>كنند كه نظريه</w:t>
      </w:r>
      <w:r w:rsidR="00CC3384">
        <w:rPr>
          <w:rFonts w:cs="B Zar" w:hint="cs"/>
          <w:sz w:val="26"/>
          <w:szCs w:val="26"/>
          <w:rtl/>
        </w:rPr>
        <w:t>‌ی</w:t>
      </w:r>
      <w:r w:rsidRPr="008F653A">
        <w:rPr>
          <w:rFonts w:cs="B Zar" w:hint="cs"/>
          <w:sz w:val="26"/>
          <w:szCs w:val="26"/>
          <w:rtl/>
        </w:rPr>
        <w:t xml:space="preserve"> ر</w:t>
      </w:r>
      <w:r w:rsidR="008D303F">
        <w:rPr>
          <w:rFonts w:cs="B Zar" w:hint="cs"/>
          <w:sz w:val="26"/>
          <w:szCs w:val="26"/>
          <w:rtl/>
        </w:rPr>
        <w:t>ئ</w:t>
      </w:r>
      <w:r w:rsidRPr="008F653A">
        <w:rPr>
          <w:rFonts w:cs="B Zar" w:hint="cs"/>
          <w:sz w:val="26"/>
          <w:szCs w:val="26"/>
          <w:rtl/>
        </w:rPr>
        <w:t>اليستي آن</w:t>
      </w:r>
      <w:r w:rsidR="008D303F">
        <w:rPr>
          <w:rFonts w:cs="B Zar" w:hint="cs"/>
          <w:sz w:val="26"/>
          <w:szCs w:val="26"/>
          <w:rtl/>
        </w:rPr>
        <w:t>‌ها</w:t>
      </w:r>
      <w:r w:rsidR="000E58B5">
        <w:rPr>
          <w:rFonts w:cs="B Zar" w:hint="cs"/>
          <w:sz w:val="26"/>
          <w:szCs w:val="26"/>
          <w:rtl/>
        </w:rPr>
        <w:t xml:space="preserve"> را تأييد كنند</w:t>
      </w:r>
      <w:r w:rsidR="000E58B5">
        <w:rPr>
          <w:rFonts w:cs="B Zar" w:hint="cs"/>
          <w:sz w:val="26"/>
          <w:szCs w:val="26"/>
          <w:rtl/>
        </w:rPr>
        <w:t>.</w:t>
      </w:r>
      <w:r w:rsidRPr="008F653A">
        <w:rPr>
          <w:rFonts w:cs="B Zar" w:hint="cs"/>
          <w:sz w:val="26"/>
          <w:szCs w:val="26"/>
          <w:rtl/>
        </w:rPr>
        <w:t xml:space="preserve"> اما اين امر تفسير به ر</w:t>
      </w:r>
      <w:r w:rsidR="00CC3384">
        <w:rPr>
          <w:rFonts w:cs="B Zar" w:hint="cs"/>
          <w:sz w:val="26"/>
          <w:szCs w:val="26"/>
          <w:rtl/>
        </w:rPr>
        <w:t>أ</w:t>
      </w:r>
      <w:r w:rsidRPr="008F653A">
        <w:rPr>
          <w:rFonts w:cs="B Zar" w:hint="cs"/>
          <w:sz w:val="26"/>
          <w:szCs w:val="26"/>
          <w:rtl/>
        </w:rPr>
        <w:t>ي و تطبيق است و نه تفسير. در فلسفه قديم هندو، روح اصالت داشت و ماده فاقد اصالت بود. در فلسفه</w:t>
      </w:r>
      <w:r w:rsidR="00CC3384">
        <w:rPr>
          <w:rFonts w:cs="B Zar" w:hint="cs"/>
          <w:sz w:val="26"/>
          <w:szCs w:val="26"/>
          <w:rtl/>
        </w:rPr>
        <w:t>‌ی</w:t>
      </w:r>
      <w:r w:rsidRPr="008F653A">
        <w:rPr>
          <w:rFonts w:cs="B Zar" w:hint="cs"/>
          <w:sz w:val="26"/>
          <w:szCs w:val="26"/>
          <w:rtl/>
        </w:rPr>
        <w:t xml:space="preserve"> جديد</w:t>
      </w:r>
      <w:r w:rsidR="00CC3384">
        <w:rPr>
          <w:rFonts w:cs="B Zar" w:hint="cs"/>
          <w:sz w:val="26"/>
          <w:szCs w:val="26"/>
          <w:rtl/>
        </w:rPr>
        <w:t>،</w:t>
      </w:r>
      <w:r w:rsidRPr="008F653A">
        <w:rPr>
          <w:rFonts w:cs="B Zar" w:hint="cs"/>
          <w:sz w:val="26"/>
          <w:szCs w:val="26"/>
          <w:rtl/>
        </w:rPr>
        <w:t xml:space="preserve"> هر دو اصالت دارند و اعتراف به يكي</w:t>
      </w:r>
      <w:r w:rsidR="00CC3384">
        <w:rPr>
          <w:rFonts w:cs="B Zar" w:hint="cs"/>
          <w:sz w:val="26"/>
          <w:szCs w:val="26"/>
          <w:rtl/>
        </w:rPr>
        <w:t>،</w:t>
      </w:r>
      <w:r w:rsidRPr="008F653A">
        <w:rPr>
          <w:rFonts w:cs="B Zar" w:hint="cs"/>
          <w:sz w:val="26"/>
          <w:szCs w:val="26"/>
          <w:rtl/>
        </w:rPr>
        <w:t xml:space="preserve"> به معناي انكار اصالت ديگري نيست.</w:t>
      </w:r>
      <w:r>
        <w:rPr>
          <w:rFonts w:cs="B Zar"/>
          <w:sz w:val="26"/>
          <w:szCs w:val="26"/>
          <w:rtl/>
        </w:rPr>
        <w:footnoteReference w:id="29"/>
      </w:r>
      <w:r w:rsidRPr="008F653A">
        <w:rPr>
          <w:rFonts w:cs="B Zar" w:hint="cs"/>
          <w:sz w:val="26"/>
          <w:szCs w:val="26"/>
          <w:rtl/>
        </w:rPr>
        <w:t xml:space="preserve"> انديشه</w:t>
      </w:r>
      <w:r w:rsidR="00CC3384">
        <w:rPr>
          <w:rFonts w:cs="B Zar" w:hint="cs"/>
          <w:sz w:val="26"/>
          <w:szCs w:val="26"/>
          <w:rtl/>
        </w:rPr>
        <w:t>‌ی</w:t>
      </w:r>
      <w:r w:rsidR="008D303F">
        <w:rPr>
          <w:rFonts w:cs="B Zar" w:hint="cs"/>
          <w:sz w:val="26"/>
          <w:szCs w:val="26"/>
          <w:rtl/>
        </w:rPr>
        <w:t xml:space="preserve"> جديد هند </w:t>
      </w:r>
      <w:r w:rsidR="003A23CB">
        <w:rPr>
          <w:rFonts w:cs="B Zar" w:hint="cs"/>
          <w:sz w:val="26"/>
          <w:szCs w:val="26"/>
          <w:rtl/>
        </w:rPr>
        <w:t>در صدد</w:t>
      </w:r>
      <w:r w:rsidRPr="008F653A">
        <w:rPr>
          <w:rFonts w:cs="B Zar" w:hint="cs"/>
          <w:sz w:val="26"/>
          <w:szCs w:val="26"/>
          <w:rtl/>
        </w:rPr>
        <w:t xml:space="preserve"> است روحانيت را با ماديت سازش دهد. ارزش نها</w:t>
      </w:r>
      <w:r w:rsidR="00CC3384">
        <w:rPr>
          <w:rFonts w:cs="B Zar" w:hint="cs"/>
          <w:sz w:val="26"/>
          <w:szCs w:val="26"/>
          <w:rtl/>
        </w:rPr>
        <w:t>ی</w:t>
      </w:r>
      <w:r w:rsidRPr="008F653A">
        <w:rPr>
          <w:rFonts w:cs="B Zar" w:hint="cs"/>
          <w:sz w:val="26"/>
          <w:szCs w:val="26"/>
          <w:rtl/>
        </w:rPr>
        <w:t>ي با روح است، اما ماده</w:t>
      </w:r>
      <w:r w:rsidR="008D303F">
        <w:rPr>
          <w:rFonts w:cs="B Zar" w:hint="cs"/>
          <w:sz w:val="26"/>
          <w:szCs w:val="26"/>
          <w:rtl/>
        </w:rPr>
        <w:t xml:space="preserve"> نيز واقعيتي است غير قابل انكار</w:t>
      </w:r>
      <w:r w:rsidRPr="008F653A">
        <w:rPr>
          <w:rFonts w:cs="B Zar" w:hint="cs"/>
          <w:sz w:val="26"/>
          <w:szCs w:val="26"/>
          <w:rtl/>
        </w:rPr>
        <w:t>. ب</w:t>
      </w:r>
      <w:r w:rsidR="000E58B5">
        <w:rPr>
          <w:rFonts w:cs="B Zar" w:hint="cs"/>
          <w:sz w:val="26"/>
          <w:szCs w:val="26"/>
          <w:rtl/>
        </w:rPr>
        <w:t>ه ا</w:t>
      </w:r>
      <w:r w:rsidRPr="008F653A">
        <w:rPr>
          <w:rFonts w:cs="B Zar" w:hint="cs"/>
          <w:sz w:val="26"/>
          <w:szCs w:val="26"/>
          <w:rtl/>
        </w:rPr>
        <w:t>ين</w:t>
      </w:r>
      <w:r w:rsidR="000E58B5">
        <w:rPr>
          <w:rFonts w:cs="B Zar" w:hint="cs"/>
          <w:sz w:val="26"/>
          <w:szCs w:val="26"/>
          <w:rtl/>
        </w:rPr>
        <w:t>‌</w:t>
      </w:r>
      <w:r w:rsidRPr="008F653A">
        <w:rPr>
          <w:rFonts w:cs="B Zar" w:hint="cs"/>
          <w:sz w:val="26"/>
          <w:szCs w:val="26"/>
          <w:rtl/>
        </w:rPr>
        <w:t>سان فلسفه</w:t>
      </w:r>
      <w:r w:rsidR="00CC3384">
        <w:rPr>
          <w:rFonts w:cs="B Zar" w:hint="cs"/>
          <w:sz w:val="26"/>
          <w:szCs w:val="26"/>
          <w:rtl/>
        </w:rPr>
        <w:t>‌ی</w:t>
      </w:r>
      <w:r w:rsidR="008D303F">
        <w:rPr>
          <w:rFonts w:cs="B Zar" w:hint="cs"/>
          <w:sz w:val="26"/>
          <w:szCs w:val="26"/>
          <w:rtl/>
        </w:rPr>
        <w:t xml:space="preserve"> جديد هند ايده‌</w:t>
      </w:r>
      <w:r w:rsidRPr="008F653A">
        <w:rPr>
          <w:rFonts w:cs="B Zar" w:hint="cs"/>
          <w:sz w:val="26"/>
          <w:szCs w:val="26"/>
          <w:rtl/>
        </w:rPr>
        <w:t>آليستي محض نيست.</w:t>
      </w:r>
    </w:p>
    <w:p w:rsidR="00527CF7" w:rsidRPr="008F653A" w:rsidP="008D303F">
      <w:pPr>
        <w:bidi/>
        <w:spacing w:after="120" w:line="380" w:lineRule="exact"/>
        <w:ind w:left="0" w:right="0" w:firstLine="284"/>
        <w:jc w:val="both"/>
        <w:rPr>
          <w:rFonts w:cs="B Zar"/>
          <w:sz w:val="26"/>
          <w:szCs w:val="26"/>
          <w:rtl/>
        </w:rPr>
      </w:pPr>
      <w:r w:rsidRPr="008F653A">
        <w:rPr>
          <w:rFonts w:cs="B Zar" w:hint="cs"/>
          <w:sz w:val="26"/>
          <w:szCs w:val="26"/>
          <w:rtl/>
        </w:rPr>
        <w:t xml:space="preserve">البته براي فيلسوفان غربي نظير شيلپ </w:t>
      </w:r>
      <w:r w:rsidRPr="008F653A">
        <w:rPr>
          <w:rFonts w:ascii="Times New Roman" w:hAnsi="Times New Roman" w:cs="B Zar"/>
          <w:sz w:val="24"/>
          <w:szCs w:val="26"/>
        </w:rPr>
        <w:t>(Schilpp)</w:t>
      </w:r>
      <w:r w:rsidRPr="008F653A">
        <w:rPr>
          <w:rFonts w:ascii="Times New Roman" w:hAnsi="Times New Roman" w:cs="B Zar" w:hint="cs"/>
          <w:sz w:val="24"/>
          <w:szCs w:val="26"/>
          <w:rtl/>
        </w:rPr>
        <w:t>،</w:t>
      </w:r>
      <w:r w:rsidRPr="008F653A">
        <w:rPr>
          <w:rFonts w:cs="B Zar" w:hint="cs"/>
          <w:sz w:val="26"/>
          <w:szCs w:val="26"/>
          <w:rtl/>
        </w:rPr>
        <w:t xml:space="preserve"> اين اد</w:t>
      </w:r>
      <w:r w:rsidR="008D303F">
        <w:rPr>
          <w:rFonts w:cs="B Zar" w:hint="cs"/>
          <w:sz w:val="26"/>
          <w:szCs w:val="26"/>
          <w:rtl/>
        </w:rPr>
        <w:t>عا قابل قبول نيست.</w:t>
      </w:r>
      <w:r w:rsidRPr="008F653A">
        <w:rPr>
          <w:rFonts w:cs="B Zar" w:hint="cs"/>
          <w:sz w:val="26"/>
          <w:szCs w:val="26"/>
          <w:rtl/>
        </w:rPr>
        <w:t xml:space="preserve"> مي‌گويد: «انديشمندان هندي معتقدند نظامي كه بر</w:t>
      </w:r>
      <w:r w:rsidR="008D303F">
        <w:rPr>
          <w:rFonts w:cs="B Zar" w:hint="cs"/>
          <w:sz w:val="26"/>
          <w:szCs w:val="26"/>
          <w:rtl/>
        </w:rPr>
        <w:t xml:space="preserve"> </w:t>
      </w:r>
      <w:r w:rsidRPr="008F653A">
        <w:rPr>
          <w:rFonts w:cs="B Zar" w:hint="cs"/>
          <w:sz w:val="26"/>
          <w:szCs w:val="26"/>
          <w:rtl/>
        </w:rPr>
        <w:t>اساس وحدت ماده و معنا قرار دارد ارا</w:t>
      </w:r>
      <w:r w:rsidR="008D303F">
        <w:rPr>
          <w:rFonts w:cs="B Zar" w:hint="cs"/>
          <w:sz w:val="26"/>
          <w:szCs w:val="26"/>
          <w:rtl/>
        </w:rPr>
        <w:t>ئ</w:t>
      </w:r>
      <w:r w:rsidRPr="008F653A">
        <w:rPr>
          <w:rFonts w:cs="B Zar" w:hint="cs"/>
          <w:sz w:val="26"/>
          <w:szCs w:val="26"/>
          <w:rtl/>
        </w:rPr>
        <w:t>ه داد</w:t>
      </w:r>
      <w:r w:rsidR="006C206F">
        <w:rPr>
          <w:rFonts w:cs="B Zar" w:hint="cs"/>
          <w:sz w:val="26"/>
          <w:szCs w:val="26"/>
          <w:rtl/>
        </w:rPr>
        <w:t>ه‌اند</w:t>
      </w:r>
      <w:r w:rsidRPr="008F653A">
        <w:rPr>
          <w:rFonts w:cs="B Zar" w:hint="cs"/>
          <w:sz w:val="26"/>
          <w:szCs w:val="26"/>
          <w:rtl/>
        </w:rPr>
        <w:t>، معتقدند نظام فكري آن</w:t>
      </w:r>
      <w:r w:rsidR="008D303F">
        <w:rPr>
          <w:rFonts w:cs="B Zar" w:hint="cs"/>
          <w:sz w:val="26"/>
          <w:szCs w:val="26"/>
          <w:rtl/>
        </w:rPr>
        <w:t>‌ها ايده‌</w:t>
      </w:r>
      <w:r w:rsidRPr="008F653A">
        <w:rPr>
          <w:rFonts w:cs="B Zar" w:hint="cs"/>
          <w:sz w:val="26"/>
          <w:szCs w:val="26"/>
          <w:rtl/>
        </w:rPr>
        <w:t>آليستي نيست، در عين حال «روح» در آن نظام محوريت دارد. وحدت يا از طريق خلاصه كردن ماده در معنا و تلقي ماده به عنوان تجلي معنا به دست مي</w:t>
      </w:r>
      <w:r w:rsidR="003A4B2E">
        <w:rPr>
          <w:rFonts w:cs="B Zar" w:hint="cs"/>
          <w:sz w:val="26"/>
          <w:szCs w:val="26"/>
          <w:rtl/>
        </w:rPr>
        <w:t>‌</w:t>
      </w:r>
      <w:r w:rsidRPr="008F653A">
        <w:rPr>
          <w:rFonts w:cs="B Zar" w:hint="cs"/>
          <w:sz w:val="26"/>
          <w:szCs w:val="26"/>
          <w:rtl/>
        </w:rPr>
        <w:t>آيد و يا از طريق ارجاع دادن معنا به ماده و تلقي حالات روحي و ذهني به عنوان انعكاس ماده صورت مي</w:t>
      </w:r>
      <w:r w:rsidR="00CC3384">
        <w:rPr>
          <w:rFonts w:cs="B Zar" w:hint="cs"/>
          <w:sz w:val="26"/>
          <w:szCs w:val="26"/>
          <w:rtl/>
        </w:rPr>
        <w:t>‌</w:t>
      </w:r>
      <w:r w:rsidRPr="008F653A">
        <w:rPr>
          <w:rFonts w:cs="B Zar" w:hint="cs"/>
          <w:sz w:val="26"/>
          <w:szCs w:val="26"/>
          <w:rtl/>
        </w:rPr>
        <w:t>گيرد. نظري</w:t>
      </w:r>
      <w:r w:rsidR="008D303F">
        <w:rPr>
          <w:rFonts w:cs="B Zar" w:hint="cs"/>
          <w:sz w:val="26"/>
          <w:szCs w:val="26"/>
          <w:rtl/>
        </w:rPr>
        <w:t>ه‌</w:t>
      </w:r>
      <w:r w:rsidR="00951B1B">
        <w:rPr>
          <w:rFonts w:cs="B Zar" w:hint="cs"/>
          <w:sz w:val="26"/>
          <w:szCs w:val="26"/>
          <w:rtl/>
        </w:rPr>
        <w:t>ی</w:t>
      </w:r>
      <w:r w:rsidR="008D303F">
        <w:rPr>
          <w:rFonts w:cs="B Zar" w:hint="cs"/>
          <w:sz w:val="26"/>
          <w:szCs w:val="26"/>
          <w:rtl/>
        </w:rPr>
        <w:t xml:space="preserve"> اول ايده‌</w:t>
      </w:r>
      <w:r w:rsidRPr="008F653A">
        <w:rPr>
          <w:rFonts w:cs="B Zar" w:hint="cs"/>
          <w:sz w:val="26"/>
          <w:szCs w:val="26"/>
          <w:rtl/>
        </w:rPr>
        <w:t>آليسم «فلسفي» است و نظري</w:t>
      </w:r>
      <w:r w:rsidR="00951B1B">
        <w:rPr>
          <w:rFonts w:cs="B Zar" w:hint="cs"/>
          <w:sz w:val="26"/>
          <w:szCs w:val="26"/>
          <w:rtl/>
        </w:rPr>
        <w:t>ه</w:t>
      </w:r>
      <w:r w:rsidR="003A4B2E">
        <w:rPr>
          <w:rFonts w:cs="B Zar" w:hint="cs"/>
          <w:sz w:val="26"/>
          <w:szCs w:val="26"/>
          <w:rtl/>
        </w:rPr>
        <w:t>‌</w:t>
      </w:r>
      <w:r w:rsidR="00951B1B">
        <w:rPr>
          <w:rFonts w:cs="B Zar" w:hint="cs"/>
          <w:sz w:val="26"/>
          <w:szCs w:val="26"/>
          <w:rtl/>
        </w:rPr>
        <w:t>ی</w:t>
      </w:r>
      <w:r w:rsidRPr="008F653A">
        <w:rPr>
          <w:rFonts w:cs="B Zar" w:hint="cs"/>
          <w:sz w:val="26"/>
          <w:szCs w:val="26"/>
          <w:rtl/>
        </w:rPr>
        <w:t xml:space="preserve"> دوم ماترياليسم «فلسفي». انديشمندان هند معتقدند هر دو اصالت دارند، اما </w:t>
      </w:r>
      <w:r w:rsidR="008D303F">
        <w:rPr>
          <w:rFonts w:cs="B Zar" w:hint="cs"/>
          <w:sz w:val="26"/>
          <w:szCs w:val="26"/>
          <w:rtl/>
        </w:rPr>
        <w:t xml:space="preserve">در </w:t>
      </w:r>
      <w:r w:rsidRPr="008F653A">
        <w:rPr>
          <w:rFonts w:cs="B Zar" w:hint="cs"/>
          <w:sz w:val="26"/>
          <w:szCs w:val="26"/>
          <w:rtl/>
        </w:rPr>
        <w:t>عمل ماده را به حقا</w:t>
      </w:r>
      <w:r w:rsidR="00CC3384">
        <w:rPr>
          <w:rFonts w:cs="B Zar" w:hint="cs"/>
          <w:sz w:val="26"/>
          <w:szCs w:val="26"/>
          <w:rtl/>
        </w:rPr>
        <w:t>ی</w:t>
      </w:r>
      <w:r w:rsidR="008D303F">
        <w:rPr>
          <w:rFonts w:cs="B Zar" w:hint="cs"/>
          <w:sz w:val="26"/>
          <w:szCs w:val="26"/>
          <w:rtl/>
        </w:rPr>
        <w:t>ق روحاني ارجاع مي‌</w:t>
      </w:r>
      <w:r w:rsidRPr="008F653A">
        <w:rPr>
          <w:rFonts w:cs="B Zar" w:hint="cs"/>
          <w:sz w:val="26"/>
          <w:szCs w:val="26"/>
          <w:rtl/>
        </w:rPr>
        <w:t>دهند».</w:t>
      </w:r>
      <w:r>
        <w:rPr>
          <w:rFonts w:cs="B Zar"/>
          <w:sz w:val="26"/>
          <w:szCs w:val="26"/>
          <w:rtl/>
        </w:rPr>
        <w:footnoteReference w:id="30"/>
      </w:r>
      <w:r w:rsidRPr="008F653A">
        <w:rPr>
          <w:rFonts w:cs="B Zar" w:hint="cs"/>
          <w:sz w:val="26"/>
          <w:szCs w:val="26"/>
          <w:rtl/>
        </w:rPr>
        <w:t xml:space="preserve"> مقصود شيلپ آن است كه فلسفه</w:t>
      </w:r>
      <w:r w:rsidR="00CC3384">
        <w:rPr>
          <w:rFonts w:cs="B Zar" w:hint="cs"/>
          <w:sz w:val="26"/>
          <w:szCs w:val="26"/>
          <w:rtl/>
        </w:rPr>
        <w:t>‌ی</w:t>
      </w:r>
      <w:r w:rsidR="008D303F">
        <w:rPr>
          <w:rFonts w:cs="B Zar" w:hint="cs"/>
          <w:sz w:val="26"/>
          <w:szCs w:val="26"/>
          <w:rtl/>
        </w:rPr>
        <w:t xml:space="preserve"> جديد هند نيز ايده‌آليستي است.</w:t>
      </w:r>
    </w:p>
    <w:p w:rsidR="00527CF7" w:rsidRPr="008F653A" w:rsidP="000E58B5">
      <w:pPr>
        <w:bidi/>
        <w:spacing w:after="120" w:line="380" w:lineRule="exact"/>
        <w:ind w:left="0" w:right="0" w:firstLine="284"/>
        <w:jc w:val="both"/>
        <w:rPr>
          <w:rFonts w:cs="B Zar"/>
          <w:sz w:val="26"/>
          <w:szCs w:val="26"/>
          <w:rtl/>
        </w:rPr>
      </w:pPr>
      <w:r w:rsidR="000E58B5">
        <w:rPr>
          <w:rFonts w:cs="B Zar" w:hint="cs"/>
          <w:sz w:val="26"/>
          <w:szCs w:val="26"/>
          <w:rtl/>
        </w:rPr>
        <w:t>رادها</w:t>
      </w:r>
      <w:r w:rsidRPr="008F653A">
        <w:rPr>
          <w:rFonts w:cs="B Zar" w:hint="cs"/>
          <w:sz w:val="26"/>
          <w:szCs w:val="26"/>
          <w:rtl/>
        </w:rPr>
        <w:t>کريشنان، اساسا</w:t>
      </w:r>
      <w:r w:rsidR="00CC3384">
        <w:rPr>
          <w:rFonts w:cs="B Zar" w:hint="cs"/>
          <w:sz w:val="26"/>
          <w:szCs w:val="26"/>
          <w:rtl/>
        </w:rPr>
        <w:t>ً</w:t>
      </w:r>
      <w:r w:rsidRPr="008F653A">
        <w:rPr>
          <w:rFonts w:cs="B Zar" w:hint="cs"/>
          <w:sz w:val="26"/>
          <w:szCs w:val="26"/>
          <w:rtl/>
        </w:rPr>
        <w:t xml:space="preserve"> برداشت غربي</w:t>
      </w:r>
      <w:r w:rsidR="00CC3384">
        <w:rPr>
          <w:rFonts w:cs="B Zar" w:hint="cs"/>
          <w:sz w:val="26"/>
          <w:szCs w:val="26"/>
          <w:rtl/>
        </w:rPr>
        <w:t>‌</w:t>
      </w:r>
      <w:r w:rsidR="008D303F">
        <w:rPr>
          <w:rFonts w:cs="B Zar" w:hint="cs"/>
          <w:sz w:val="26"/>
          <w:szCs w:val="26"/>
          <w:rtl/>
        </w:rPr>
        <w:t>ها را راجع به ايده‌</w:t>
      </w:r>
      <w:r w:rsidRPr="008F653A">
        <w:rPr>
          <w:rFonts w:cs="B Zar" w:hint="cs"/>
          <w:sz w:val="26"/>
          <w:szCs w:val="26"/>
          <w:rtl/>
        </w:rPr>
        <w:t>آليسم و ر</w:t>
      </w:r>
      <w:r w:rsidR="008D303F">
        <w:rPr>
          <w:rFonts w:cs="B Zar" w:hint="cs"/>
          <w:sz w:val="26"/>
          <w:szCs w:val="26"/>
          <w:rtl/>
        </w:rPr>
        <w:t>ئ</w:t>
      </w:r>
      <w:r w:rsidRPr="008F653A">
        <w:rPr>
          <w:rFonts w:cs="B Zar" w:hint="cs"/>
          <w:sz w:val="26"/>
          <w:szCs w:val="26"/>
          <w:rtl/>
        </w:rPr>
        <w:t>اليسم زير س</w:t>
      </w:r>
      <w:r w:rsidR="008D303F">
        <w:rPr>
          <w:rFonts w:cs="B Zar" w:hint="cs"/>
          <w:sz w:val="26"/>
          <w:szCs w:val="26"/>
          <w:rtl/>
        </w:rPr>
        <w:t>ئوال برده است.</w:t>
      </w:r>
      <w:r w:rsidRPr="008F653A">
        <w:rPr>
          <w:rFonts w:cs="B Zar" w:hint="cs"/>
          <w:sz w:val="26"/>
          <w:szCs w:val="26"/>
          <w:rtl/>
        </w:rPr>
        <w:t xml:space="preserve"> مي</w:t>
      </w:r>
      <w:r w:rsidR="003A4B2E">
        <w:rPr>
          <w:rFonts w:cs="B Zar" w:hint="cs"/>
          <w:sz w:val="26"/>
          <w:szCs w:val="26"/>
          <w:rtl/>
        </w:rPr>
        <w:t>‌</w:t>
      </w:r>
      <w:r w:rsidRPr="008F653A">
        <w:rPr>
          <w:rFonts w:cs="B Zar" w:hint="cs"/>
          <w:sz w:val="26"/>
          <w:szCs w:val="26"/>
          <w:rtl/>
        </w:rPr>
        <w:t>گويد: «غربي</w:t>
      </w:r>
      <w:r w:rsidR="00CC3384">
        <w:rPr>
          <w:rFonts w:cs="B Zar" w:hint="cs"/>
          <w:sz w:val="26"/>
          <w:szCs w:val="26"/>
          <w:rtl/>
        </w:rPr>
        <w:t>‌</w:t>
      </w:r>
      <w:r w:rsidRPr="008F653A">
        <w:rPr>
          <w:rFonts w:cs="B Zar" w:hint="cs"/>
          <w:sz w:val="26"/>
          <w:szCs w:val="26"/>
          <w:rtl/>
        </w:rPr>
        <w:t>ها تنها انديشه</w:t>
      </w:r>
      <w:r w:rsidR="00CC3384">
        <w:rPr>
          <w:rFonts w:cs="B Zar" w:hint="cs"/>
          <w:sz w:val="26"/>
          <w:szCs w:val="26"/>
          <w:rtl/>
        </w:rPr>
        <w:t>‌ی</w:t>
      </w:r>
      <w:r w:rsidRPr="008F653A">
        <w:rPr>
          <w:rFonts w:cs="B Zar" w:hint="cs"/>
          <w:sz w:val="26"/>
          <w:szCs w:val="26"/>
          <w:rtl/>
        </w:rPr>
        <w:t xml:space="preserve"> خود را «ر</w:t>
      </w:r>
      <w:r w:rsidR="008D303F">
        <w:rPr>
          <w:rFonts w:cs="B Zar" w:hint="cs"/>
          <w:sz w:val="26"/>
          <w:szCs w:val="26"/>
          <w:rtl/>
        </w:rPr>
        <w:t>ئ</w:t>
      </w:r>
      <w:r w:rsidRPr="008F653A">
        <w:rPr>
          <w:rFonts w:cs="B Zar" w:hint="cs"/>
          <w:sz w:val="26"/>
          <w:szCs w:val="26"/>
          <w:rtl/>
        </w:rPr>
        <w:t>اليستي» مي‌دانند؛ در حالي</w:t>
      </w:r>
      <w:r w:rsidR="000E58B5">
        <w:rPr>
          <w:rFonts w:cs="B Zar" w:hint="cs"/>
          <w:sz w:val="26"/>
          <w:szCs w:val="26"/>
          <w:rtl/>
        </w:rPr>
        <w:t>‌</w:t>
      </w:r>
      <w:r w:rsidRPr="008F653A">
        <w:rPr>
          <w:rFonts w:cs="B Zar" w:hint="cs"/>
          <w:sz w:val="26"/>
          <w:szCs w:val="26"/>
          <w:rtl/>
        </w:rPr>
        <w:t>كه انديشه</w:t>
      </w:r>
      <w:r w:rsidR="00CC3384">
        <w:rPr>
          <w:rFonts w:cs="B Zar" w:hint="cs"/>
          <w:sz w:val="26"/>
          <w:szCs w:val="26"/>
          <w:rtl/>
        </w:rPr>
        <w:t>‌ی</w:t>
      </w:r>
      <w:r w:rsidRPr="008F653A" w:rsidR="00CC3384">
        <w:rPr>
          <w:rFonts w:cs="B Zar" w:hint="cs"/>
          <w:sz w:val="26"/>
          <w:szCs w:val="26"/>
          <w:rtl/>
        </w:rPr>
        <w:t xml:space="preserve"> </w:t>
      </w:r>
      <w:r w:rsidR="008D303F">
        <w:rPr>
          <w:rFonts w:cs="B Zar" w:hint="cs"/>
          <w:sz w:val="26"/>
          <w:szCs w:val="26"/>
          <w:rtl/>
        </w:rPr>
        <w:t>شرق را ايده‌</w:t>
      </w:r>
      <w:r w:rsidRPr="008F653A">
        <w:rPr>
          <w:rFonts w:cs="B Zar" w:hint="cs"/>
          <w:sz w:val="26"/>
          <w:szCs w:val="26"/>
          <w:rtl/>
        </w:rPr>
        <w:t>آليستي توصيف مي</w:t>
      </w:r>
      <w:r w:rsidR="00CC3384">
        <w:rPr>
          <w:rFonts w:cs="B Zar" w:hint="cs"/>
          <w:sz w:val="26"/>
          <w:szCs w:val="26"/>
          <w:rtl/>
        </w:rPr>
        <w:t>‌</w:t>
      </w:r>
      <w:r w:rsidRPr="008F653A">
        <w:rPr>
          <w:rFonts w:cs="B Zar" w:hint="cs"/>
          <w:sz w:val="26"/>
          <w:szCs w:val="26"/>
          <w:rtl/>
        </w:rPr>
        <w:t>كنند. آن</w:t>
      </w:r>
      <w:r w:rsidR="008D303F">
        <w:rPr>
          <w:rFonts w:cs="B Zar" w:hint="cs"/>
          <w:sz w:val="26"/>
          <w:szCs w:val="26"/>
          <w:rtl/>
        </w:rPr>
        <w:t>‌ها</w:t>
      </w:r>
      <w:r w:rsidRPr="008F653A">
        <w:rPr>
          <w:rFonts w:cs="B Zar" w:hint="cs"/>
          <w:sz w:val="26"/>
          <w:szCs w:val="26"/>
          <w:rtl/>
        </w:rPr>
        <w:t xml:space="preserve"> نخست تعريف دلپسند خود را از «واقعيت» ارا</w:t>
      </w:r>
      <w:r w:rsidR="008D303F">
        <w:rPr>
          <w:rFonts w:cs="B Zar" w:hint="cs"/>
          <w:sz w:val="26"/>
          <w:szCs w:val="26"/>
          <w:rtl/>
        </w:rPr>
        <w:t>ئ</w:t>
      </w:r>
      <w:r w:rsidRPr="008F653A">
        <w:rPr>
          <w:rFonts w:cs="B Zar" w:hint="cs"/>
          <w:sz w:val="26"/>
          <w:szCs w:val="26"/>
          <w:rtl/>
        </w:rPr>
        <w:t xml:space="preserve">ه </w:t>
      </w:r>
      <w:r w:rsidR="000E58B5">
        <w:rPr>
          <w:rFonts w:cs="B Zar" w:hint="cs"/>
          <w:sz w:val="26"/>
          <w:szCs w:val="26"/>
          <w:rtl/>
        </w:rPr>
        <w:t>می‌د</w:t>
      </w:r>
      <w:r w:rsidRPr="008F653A">
        <w:rPr>
          <w:rFonts w:cs="B Zar" w:hint="cs"/>
          <w:sz w:val="26"/>
          <w:szCs w:val="26"/>
          <w:rtl/>
        </w:rPr>
        <w:t>ه</w:t>
      </w:r>
      <w:r w:rsidR="000E58B5">
        <w:rPr>
          <w:rFonts w:cs="B Zar" w:hint="cs"/>
          <w:sz w:val="26"/>
          <w:szCs w:val="26"/>
          <w:rtl/>
        </w:rPr>
        <w:t>ند</w:t>
      </w:r>
      <w:r w:rsidRPr="008F653A">
        <w:rPr>
          <w:rFonts w:cs="B Zar" w:hint="cs"/>
          <w:sz w:val="26"/>
          <w:szCs w:val="26"/>
          <w:rtl/>
        </w:rPr>
        <w:t xml:space="preserve"> و آن را تنها در دريافت</w:t>
      </w:r>
      <w:r w:rsidR="00CC3384">
        <w:rPr>
          <w:rFonts w:cs="B Zar" w:hint="cs"/>
          <w:sz w:val="26"/>
          <w:szCs w:val="26"/>
          <w:rtl/>
        </w:rPr>
        <w:t>‌</w:t>
      </w:r>
      <w:r w:rsidRPr="008F653A">
        <w:rPr>
          <w:rFonts w:cs="B Zar" w:hint="cs"/>
          <w:sz w:val="26"/>
          <w:szCs w:val="26"/>
          <w:rtl/>
        </w:rPr>
        <w:t>هاي حسي خلاصه مي</w:t>
      </w:r>
      <w:r w:rsidR="00CC3384">
        <w:rPr>
          <w:rFonts w:cs="B Zar" w:hint="cs"/>
          <w:sz w:val="26"/>
          <w:szCs w:val="26"/>
          <w:rtl/>
        </w:rPr>
        <w:t>‌</w:t>
      </w:r>
      <w:r w:rsidRPr="008F653A">
        <w:rPr>
          <w:rFonts w:cs="B Zar" w:hint="cs"/>
          <w:sz w:val="26"/>
          <w:szCs w:val="26"/>
          <w:rtl/>
        </w:rPr>
        <w:t>كنند، سپس هر فلسفه</w:t>
      </w:r>
      <w:r w:rsidR="00CC3384">
        <w:rPr>
          <w:rFonts w:cs="B Zar" w:hint="cs"/>
          <w:sz w:val="26"/>
          <w:szCs w:val="26"/>
          <w:rtl/>
        </w:rPr>
        <w:t>‌</w:t>
      </w:r>
      <w:r w:rsidRPr="008F653A">
        <w:rPr>
          <w:rFonts w:cs="B Zar" w:hint="cs"/>
          <w:sz w:val="26"/>
          <w:szCs w:val="26"/>
          <w:rtl/>
        </w:rPr>
        <w:t>اي را كه سخ</w:t>
      </w:r>
      <w:r w:rsidR="008D303F">
        <w:rPr>
          <w:rFonts w:cs="B Zar" w:hint="cs"/>
          <w:sz w:val="26"/>
          <w:szCs w:val="26"/>
          <w:rtl/>
        </w:rPr>
        <w:t>ن از خدا، روح و معاد آورده</w:t>
      </w:r>
      <w:r w:rsidR="000E58B5">
        <w:rPr>
          <w:rFonts w:cs="B Zar" w:hint="cs"/>
          <w:sz w:val="26"/>
          <w:szCs w:val="26"/>
          <w:rtl/>
        </w:rPr>
        <w:t>،</w:t>
      </w:r>
      <w:r w:rsidR="008D303F">
        <w:rPr>
          <w:rFonts w:cs="B Zar" w:hint="cs"/>
          <w:sz w:val="26"/>
          <w:szCs w:val="26"/>
          <w:rtl/>
        </w:rPr>
        <w:t xml:space="preserve"> ايده‌</w:t>
      </w:r>
      <w:r w:rsidRPr="008F653A">
        <w:rPr>
          <w:rFonts w:cs="B Zar" w:hint="cs"/>
          <w:sz w:val="26"/>
          <w:szCs w:val="26"/>
          <w:rtl/>
        </w:rPr>
        <w:t>آليستي مي</w:t>
      </w:r>
      <w:r w:rsidR="003A4B2E">
        <w:rPr>
          <w:rFonts w:cs="B Zar" w:hint="cs"/>
          <w:sz w:val="26"/>
          <w:szCs w:val="26"/>
          <w:rtl/>
        </w:rPr>
        <w:t>‌</w:t>
      </w:r>
      <w:r w:rsidR="000E58B5">
        <w:rPr>
          <w:rFonts w:cs="B Zar" w:hint="cs"/>
          <w:sz w:val="26"/>
          <w:szCs w:val="26"/>
          <w:rtl/>
        </w:rPr>
        <w:t>خوانند.</w:t>
      </w:r>
      <w:r w:rsidRPr="008F653A">
        <w:rPr>
          <w:rFonts w:cs="B Zar" w:hint="cs"/>
          <w:sz w:val="26"/>
          <w:szCs w:val="26"/>
          <w:rtl/>
        </w:rPr>
        <w:t xml:space="preserve"> اما براي شرق تنها راه مشاهده واقعيت، آزمون در لابراتوار نيست، اشراق نيز هست و حقايق اشراق شده به همان اندازه عميق و واقعي</w:t>
      </w:r>
      <w:r w:rsidR="00CC3384">
        <w:rPr>
          <w:rFonts w:cs="B Zar" w:hint="cs"/>
          <w:sz w:val="26"/>
          <w:szCs w:val="26"/>
          <w:rtl/>
        </w:rPr>
        <w:t>‌</w:t>
      </w:r>
      <w:r w:rsidR="000E58B5">
        <w:rPr>
          <w:rFonts w:cs="B Zar" w:hint="cs"/>
          <w:sz w:val="26"/>
          <w:szCs w:val="26"/>
          <w:rtl/>
        </w:rPr>
        <w:t xml:space="preserve"> هستن</w:t>
      </w:r>
      <w:r w:rsidRPr="008F653A">
        <w:rPr>
          <w:rFonts w:cs="B Zar" w:hint="cs"/>
          <w:sz w:val="26"/>
          <w:szCs w:val="26"/>
          <w:rtl/>
        </w:rPr>
        <w:t>د كه اشيا</w:t>
      </w:r>
      <w:r w:rsidR="00CC3384">
        <w:rPr>
          <w:rFonts w:cs="B Zar" w:hint="cs"/>
          <w:sz w:val="26"/>
          <w:szCs w:val="26"/>
          <w:rtl/>
        </w:rPr>
        <w:t>ی</w:t>
      </w:r>
      <w:r w:rsidRPr="008F653A">
        <w:rPr>
          <w:rFonts w:cs="B Zar" w:hint="cs"/>
          <w:sz w:val="26"/>
          <w:szCs w:val="26"/>
          <w:rtl/>
        </w:rPr>
        <w:t xml:space="preserve"> مشاهده شده در آزمايشگاه. شرق</w:t>
      </w:r>
      <w:r w:rsidR="00CC3384">
        <w:rPr>
          <w:rFonts w:cs="B Zar" w:hint="cs"/>
          <w:sz w:val="26"/>
          <w:szCs w:val="26"/>
          <w:rtl/>
        </w:rPr>
        <w:t>،</w:t>
      </w:r>
      <w:r w:rsidRPr="008F653A">
        <w:rPr>
          <w:rFonts w:cs="B Zar" w:hint="cs"/>
          <w:sz w:val="26"/>
          <w:szCs w:val="26"/>
          <w:rtl/>
        </w:rPr>
        <w:t xml:space="preserve"> واقعيت را در محسوسات خلاصه‌ نمي</w:t>
      </w:r>
      <w:r w:rsidR="00CC3384">
        <w:rPr>
          <w:rFonts w:cs="B Zar" w:hint="cs"/>
          <w:sz w:val="26"/>
          <w:szCs w:val="26"/>
          <w:rtl/>
        </w:rPr>
        <w:t>‌</w:t>
      </w:r>
      <w:r w:rsidRPr="008F653A">
        <w:rPr>
          <w:rFonts w:cs="B Zar" w:hint="cs"/>
          <w:sz w:val="26"/>
          <w:szCs w:val="26"/>
          <w:rtl/>
        </w:rPr>
        <w:t xml:space="preserve">كند. حقايق ماوراي حسي را كه انسان از هزاران سال پيش از طريق مشاء يا اشراق درك كرده نيز «رئال» </w:t>
      </w:r>
      <w:r w:rsidRPr="008F653A">
        <w:rPr>
          <w:rFonts w:ascii="Times New Roman" w:hAnsi="Times New Roman" w:cs="B Zar"/>
          <w:sz w:val="24"/>
          <w:szCs w:val="26"/>
        </w:rPr>
        <w:t>(Real)</w:t>
      </w:r>
      <w:r w:rsidR="008D303F">
        <w:rPr>
          <w:rFonts w:cs="B Zar" w:hint="cs"/>
          <w:sz w:val="26"/>
          <w:szCs w:val="26"/>
          <w:rtl/>
        </w:rPr>
        <w:t xml:space="preserve"> مي‌</w:t>
      </w:r>
      <w:r w:rsidRPr="008F653A">
        <w:rPr>
          <w:rFonts w:cs="B Zar" w:hint="cs"/>
          <w:sz w:val="26"/>
          <w:szCs w:val="26"/>
          <w:rtl/>
        </w:rPr>
        <w:t>داند».</w:t>
      </w:r>
      <w:r>
        <w:rPr>
          <w:rFonts w:cs="B Zar"/>
          <w:sz w:val="26"/>
          <w:szCs w:val="26"/>
          <w:rtl/>
        </w:rPr>
        <w:footnoteReference w:id="31"/>
      </w:r>
      <w:r w:rsidRPr="008F653A">
        <w:rPr>
          <w:rFonts w:cs="B Zar"/>
          <w:sz w:val="26"/>
          <w:szCs w:val="26"/>
        </w:rPr>
        <w:t xml:space="preserve"> </w:t>
      </w:r>
    </w:p>
    <w:p w:rsidR="00527CF7" w:rsidRPr="008F653A" w:rsidP="00CC3384">
      <w:pPr>
        <w:bidi/>
        <w:spacing w:before="240" w:after="120" w:line="380" w:lineRule="exact"/>
        <w:ind w:left="0" w:right="0" w:firstLine="284"/>
        <w:jc w:val="both"/>
        <w:rPr>
          <w:rFonts w:cs="B Zar"/>
          <w:b/>
          <w:bCs/>
          <w:sz w:val="26"/>
          <w:szCs w:val="26"/>
          <w:rtl/>
        </w:rPr>
      </w:pPr>
      <w:r w:rsidRPr="008F653A">
        <w:rPr>
          <w:rFonts w:cs="B Zar" w:hint="cs"/>
          <w:b/>
          <w:bCs/>
          <w:sz w:val="26"/>
          <w:szCs w:val="26"/>
          <w:rtl/>
        </w:rPr>
        <w:t>دين و دنيا</w:t>
      </w:r>
      <w:r w:rsidR="00CC3384">
        <w:rPr>
          <w:rFonts w:cs="B Zar" w:hint="cs"/>
          <w:b/>
          <w:bCs/>
          <w:sz w:val="26"/>
          <w:szCs w:val="26"/>
          <w:rtl/>
        </w:rPr>
        <w:t>،</w:t>
      </w:r>
      <w:r w:rsidR="008D303F">
        <w:rPr>
          <w:rFonts w:cs="B Zar" w:hint="cs"/>
          <w:b/>
          <w:bCs/>
          <w:sz w:val="26"/>
          <w:szCs w:val="26"/>
          <w:rtl/>
        </w:rPr>
        <w:t xml:space="preserve"> اجتماع‌</w:t>
      </w:r>
      <w:r w:rsidRPr="008F653A">
        <w:rPr>
          <w:rFonts w:cs="B Zar" w:hint="cs"/>
          <w:b/>
          <w:bCs/>
          <w:sz w:val="26"/>
          <w:szCs w:val="26"/>
          <w:rtl/>
        </w:rPr>
        <w:t>گريزي:</w:t>
      </w:r>
    </w:p>
    <w:p w:rsidR="00527CF7" w:rsidRPr="008F653A" w:rsidP="003A4B2E">
      <w:pPr>
        <w:bidi/>
        <w:spacing w:after="120" w:line="380" w:lineRule="exact"/>
        <w:ind w:left="0" w:right="0" w:firstLine="284"/>
        <w:jc w:val="both"/>
        <w:rPr>
          <w:rFonts w:cs="B Zar"/>
          <w:sz w:val="26"/>
          <w:szCs w:val="26"/>
          <w:rtl/>
        </w:rPr>
      </w:pPr>
      <w:r w:rsidR="008D303F">
        <w:rPr>
          <w:rFonts w:cs="B Zar" w:hint="cs"/>
          <w:sz w:val="26"/>
          <w:szCs w:val="26"/>
          <w:rtl/>
        </w:rPr>
        <w:t>برخي صاحب‌</w:t>
      </w:r>
      <w:r w:rsidRPr="008F653A">
        <w:rPr>
          <w:rFonts w:cs="B Zar" w:hint="cs"/>
          <w:sz w:val="26"/>
          <w:szCs w:val="26"/>
          <w:rtl/>
        </w:rPr>
        <w:t>نظران غربي</w:t>
      </w:r>
      <w:r w:rsidR="00CC3384">
        <w:rPr>
          <w:rFonts w:cs="B Zar" w:hint="cs"/>
          <w:sz w:val="26"/>
          <w:szCs w:val="26"/>
          <w:rtl/>
        </w:rPr>
        <w:t>،</w:t>
      </w:r>
      <w:r w:rsidRPr="008F653A">
        <w:rPr>
          <w:rFonts w:cs="B Zar" w:hint="cs"/>
          <w:sz w:val="26"/>
          <w:szCs w:val="26"/>
          <w:rtl/>
        </w:rPr>
        <w:t xml:space="preserve"> فلسفه</w:t>
      </w:r>
      <w:r w:rsidR="00CC3384">
        <w:rPr>
          <w:rFonts w:cs="B Zar" w:hint="cs"/>
          <w:sz w:val="26"/>
          <w:szCs w:val="26"/>
          <w:rtl/>
        </w:rPr>
        <w:t>‌ی</w:t>
      </w:r>
      <w:r w:rsidR="008D303F">
        <w:rPr>
          <w:rFonts w:cs="B Zar" w:hint="cs"/>
          <w:sz w:val="26"/>
          <w:szCs w:val="26"/>
          <w:rtl/>
        </w:rPr>
        <w:t xml:space="preserve"> هند را از جهت ديگري نيز «ايده‌</w:t>
      </w:r>
      <w:r w:rsidRPr="008F653A">
        <w:rPr>
          <w:rFonts w:cs="B Zar" w:hint="cs"/>
          <w:sz w:val="26"/>
          <w:szCs w:val="26"/>
          <w:rtl/>
        </w:rPr>
        <w:t>آليستي» دانسته</w:t>
      </w:r>
      <w:r w:rsidR="008D303F">
        <w:rPr>
          <w:rFonts w:cs="B Zar" w:hint="cs"/>
          <w:sz w:val="26"/>
          <w:szCs w:val="26"/>
          <w:rtl/>
        </w:rPr>
        <w:t>‌اند.</w:t>
      </w:r>
      <w:r w:rsidRPr="008F653A">
        <w:rPr>
          <w:rFonts w:cs="B Zar" w:hint="cs"/>
          <w:sz w:val="26"/>
          <w:szCs w:val="26"/>
          <w:rtl/>
        </w:rPr>
        <w:t xml:space="preserve"> از نظر آن</w:t>
      </w:r>
      <w:r w:rsidR="008D303F">
        <w:rPr>
          <w:rFonts w:cs="B Zar" w:hint="cs"/>
          <w:sz w:val="26"/>
          <w:szCs w:val="26"/>
          <w:rtl/>
        </w:rPr>
        <w:t>‌ها</w:t>
      </w:r>
      <w:r w:rsidRPr="008F653A">
        <w:rPr>
          <w:rFonts w:cs="B Zar" w:hint="cs"/>
          <w:sz w:val="26"/>
          <w:szCs w:val="26"/>
          <w:rtl/>
        </w:rPr>
        <w:t xml:space="preserve"> ايده</w:t>
      </w:r>
      <w:r w:rsidR="003A4B2E">
        <w:rPr>
          <w:rFonts w:cs="B Zar" w:hint="cs"/>
          <w:sz w:val="26"/>
          <w:szCs w:val="26"/>
          <w:rtl/>
        </w:rPr>
        <w:t>‌</w:t>
      </w:r>
      <w:r w:rsidRPr="008F653A">
        <w:rPr>
          <w:rFonts w:cs="B Zar" w:hint="cs"/>
          <w:sz w:val="26"/>
          <w:szCs w:val="26"/>
          <w:rtl/>
        </w:rPr>
        <w:t>آليستي به معناي غير قابل عمل بودن، عدم توجه به دنيا، جامعه و زندگي اجتماعي است. در مورد انديشه</w:t>
      </w:r>
      <w:r w:rsidR="00CC3384">
        <w:rPr>
          <w:rFonts w:cs="B Zar" w:hint="cs"/>
          <w:sz w:val="26"/>
          <w:szCs w:val="26"/>
          <w:rtl/>
        </w:rPr>
        <w:t>‌ی</w:t>
      </w:r>
      <w:r w:rsidRPr="008F653A">
        <w:rPr>
          <w:rFonts w:cs="B Zar" w:hint="cs"/>
          <w:sz w:val="26"/>
          <w:szCs w:val="26"/>
          <w:rtl/>
        </w:rPr>
        <w:t xml:space="preserve"> قديم هند درست است که محور آن زندگي راهبانه، درويشانه، زهد من</w:t>
      </w:r>
      <w:r w:rsidR="008D303F">
        <w:rPr>
          <w:rFonts w:cs="B Zar" w:hint="cs"/>
          <w:sz w:val="26"/>
          <w:szCs w:val="26"/>
          <w:rtl/>
        </w:rPr>
        <w:t>في، دوري گزيدن از دنيا و اجتماع‌</w:t>
      </w:r>
      <w:r w:rsidR="000E58B5">
        <w:rPr>
          <w:rFonts w:cs="B Zar" w:hint="cs"/>
          <w:sz w:val="26"/>
          <w:szCs w:val="26"/>
          <w:rtl/>
        </w:rPr>
        <w:t>گريزي بود،</w:t>
      </w:r>
      <w:r w:rsidRPr="008F653A">
        <w:rPr>
          <w:rFonts w:cs="B Zar" w:hint="cs"/>
          <w:sz w:val="26"/>
          <w:szCs w:val="26"/>
          <w:rtl/>
        </w:rPr>
        <w:t xml:space="preserve"> ولي فلسفه</w:t>
      </w:r>
      <w:r w:rsidR="00CC3384">
        <w:rPr>
          <w:rFonts w:cs="B Zar" w:hint="cs"/>
          <w:sz w:val="26"/>
          <w:szCs w:val="26"/>
          <w:rtl/>
        </w:rPr>
        <w:t>‌ی</w:t>
      </w:r>
      <w:r w:rsidR="008D303F">
        <w:rPr>
          <w:rFonts w:cs="B Zar" w:hint="cs"/>
          <w:sz w:val="26"/>
          <w:szCs w:val="26"/>
          <w:rtl/>
        </w:rPr>
        <w:t xml:space="preserve"> گيتا استثنا</w:t>
      </w:r>
      <w:r w:rsidRPr="008F653A">
        <w:rPr>
          <w:rFonts w:cs="B Zar" w:hint="cs"/>
          <w:sz w:val="26"/>
          <w:szCs w:val="26"/>
          <w:rtl/>
        </w:rPr>
        <w:t>ست. از جمله تحول</w:t>
      </w:r>
      <w:r w:rsidR="003A4B2E">
        <w:rPr>
          <w:rFonts w:cs="B Zar" w:hint="cs"/>
          <w:sz w:val="26"/>
          <w:szCs w:val="26"/>
          <w:rtl/>
        </w:rPr>
        <w:t>‌</w:t>
      </w:r>
      <w:r w:rsidRPr="008F653A">
        <w:rPr>
          <w:rFonts w:cs="B Zar" w:hint="cs"/>
          <w:sz w:val="26"/>
          <w:szCs w:val="26"/>
          <w:rtl/>
        </w:rPr>
        <w:t>ها</w:t>
      </w:r>
      <w:r w:rsidR="00CC3384">
        <w:rPr>
          <w:rFonts w:cs="B Zar" w:hint="cs"/>
          <w:sz w:val="26"/>
          <w:szCs w:val="26"/>
          <w:rtl/>
        </w:rPr>
        <w:t>ی</w:t>
      </w:r>
      <w:r w:rsidRPr="008F653A">
        <w:rPr>
          <w:rFonts w:cs="B Zar" w:hint="cs"/>
          <w:sz w:val="26"/>
          <w:szCs w:val="26"/>
          <w:rtl/>
        </w:rPr>
        <w:t>ي كه در دوره</w:t>
      </w:r>
      <w:r w:rsidR="00CC3384">
        <w:rPr>
          <w:rFonts w:cs="B Zar" w:hint="cs"/>
          <w:sz w:val="26"/>
          <w:szCs w:val="26"/>
          <w:rtl/>
        </w:rPr>
        <w:t>‌ی</w:t>
      </w:r>
      <w:r w:rsidRPr="008F653A">
        <w:rPr>
          <w:rFonts w:cs="B Zar" w:hint="cs"/>
          <w:sz w:val="26"/>
          <w:szCs w:val="26"/>
          <w:rtl/>
        </w:rPr>
        <w:t xml:space="preserve"> جديد صورت گرفت، ارزش گذاشتن به دنيا و فعاليت</w:t>
      </w:r>
      <w:r w:rsidR="00485B08">
        <w:rPr>
          <w:rFonts w:cs="B Zar" w:hint="cs"/>
          <w:sz w:val="26"/>
          <w:szCs w:val="26"/>
          <w:rtl/>
        </w:rPr>
        <w:t>‌</w:t>
      </w:r>
      <w:r w:rsidRPr="008F653A">
        <w:rPr>
          <w:rFonts w:cs="B Zar" w:hint="cs"/>
          <w:sz w:val="26"/>
          <w:szCs w:val="26"/>
          <w:rtl/>
        </w:rPr>
        <w:t>هاي دنيوي و زندگي اجتماعي بود. جنبش</w:t>
      </w:r>
      <w:r w:rsidR="00485B08">
        <w:rPr>
          <w:rFonts w:cs="B Zar" w:hint="cs"/>
          <w:sz w:val="26"/>
          <w:szCs w:val="26"/>
          <w:rtl/>
        </w:rPr>
        <w:t>‌</w:t>
      </w:r>
      <w:r w:rsidRPr="008F653A">
        <w:rPr>
          <w:rFonts w:cs="B Zar" w:hint="cs"/>
          <w:sz w:val="26"/>
          <w:szCs w:val="26"/>
          <w:rtl/>
        </w:rPr>
        <w:t>هاي عمده</w:t>
      </w:r>
      <w:r w:rsidR="000E58B5">
        <w:rPr>
          <w:rFonts w:cs="B Zar" w:hint="cs"/>
          <w:sz w:val="26"/>
          <w:szCs w:val="26"/>
          <w:rtl/>
        </w:rPr>
        <w:t xml:space="preserve"> معاصر برهمو ساماج، آريا ساماج، راما</w:t>
      </w:r>
      <w:r w:rsidRPr="008F653A">
        <w:rPr>
          <w:rFonts w:cs="B Zar" w:hint="cs"/>
          <w:sz w:val="26"/>
          <w:szCs w:val="26"/>
          <w:rtl/>
        </w:rPr>
        <w:t>كريشنا ميشن، وويکاناند، گاندي و سري ار</w:t>
      </w:r>
      <w:r w:rsidR="000E58B5">
        <w:rPr>
          <w:rFonts w:cs="B Zar" w:hint="cs"/>
          <w:sz w:val="26"/>
          <w:szCs w:val="26"/>
          <w:rtl/>
        </w:rPr>
        <w:t>ی‌</w:t>
      </w:r>
      <w:r w:rsidRPr="008F653A">
        <w:rPr>
          <w:rFonts w:cs="B Zar" w:hint="cs"/>
          <w:sz w:val="26"/>
          <w:szCs w:val="26"/>
          <w:rtl/>
        </w:rPr>
        <w:t>بيندو، همه بر انجام مسئوليت</w:t>
      </w:r>
      <w:r w:rsidR="008D303F">
        <w:rPr>
          <w:rFonts w:cs="B Zar" w:hint="cs"/>
          <w:sz w:val="26"/>
          <w:szCs w:val="26"/>
          <w:rtl/>
        </w:rPr>
        <w:t>‌</w:t>
      </w:r>
      <w:r w:rsidRPr="008F653A">
        <w:rPr>
          <w:rFonts w:cs="B Zar" w:hint="cs"/>
          <w:sz w:val="26"/>
          <w:szCs w:val="26"/>
          <w:rtl/>
        </w:rPr>
        <w:t>هاي اجتماعي و مشاركت فعال در زندگي اجتماعي ت</w:t>
      </w:r>
      <w:r w:rsidR="00485B08">
        <w:rPr>
          <w:rFonts w:cs="B Zar" w:hint="cs"/>
          <w:sz w:val="26"/>
          <w:szCs w:val="26"/>
          <w:rtl/>
        </w:rPr>
        <w:t>أ</w:t>
      </w:r>
      <w:r w:rsidRPr="008F653A">
        <w:rPr>
          <w:rFonts w:cs="B Zar" w:hint="cs"/>
          <w:sz w:val="26"/>
          <w:szCs w:val="26"/>
          <w:rtl/>
        </w:rPr>
        <w:t>كيد داشتند.</w:t>
      </w:r>
      <w:r>
        <w:rPr>
          <w:rFonts w:cs="B Zar"/>
          <w:sz w:val="26"/>
          <w:szCs w:val="26"/>
          <w:rtl/>
        </w:rPr>
        <w:footnoteReference w:id="32"/>
      </w:r>
    </w:p>
    <w:p w:rsidR="00527CF7" w:rsidRPr="008F653A" w:rsidP="000E58B5">
      <w:pPr>
        <w:bidi/>
        <w:spacing w:after="120" w:line="380" w:lineRule="exact"/>
        <w:ind w:left="0" w:right="0" w:firstLine="284"/>
        <w:jc w:val="both"/>
        <w:rPr>
          <w:rFonts w:cs="B Zar"/>
          <w:sz w:val="26"/>
          <w:szCs w:val="26"/>
          <w:rtl/>
        </w:rPr>
      </w:pPr>
      <w:r w:rsidRPr="008F653A">
        <w:rPr>
          <w:rFonts w:cs="B Zar" w:hint="cs"/>
          <w:sz w:val="26"/>
          <w:szCs w:val="26"/>
          <w:rtl/>
        </w:rPr>
        <w:t>سريواستوا مي</w:t>
      </w:r>
      <w:r w:rsidR="00485B08">
        <w:rPr>
          <w:rFonts w:cs="B Zar" w:hint="cs"/>
          <w:sz w:val="26"/>
          <w:szCs w:val="26"/>
          <w:rtl/>
        </w:rPr>
        <w:t>‌</w:t>
      </w:r>
      <w:r w:rsidRPr="008F653A">
        <w:rPr>
          <w:rFonts w:cs="B Zar" w:hint="cs"/>
          <w:sz w:val="26"/>
          <w:szCs w:val="26"/>
          <w:rtl/>
        </w:rPr>
        <w:t>گويد: «انديشه</w:t>
      </w:r>
      <w:r w:rsidR="00485B08">
        <w:rPr>
          <w:rFonts w:cs="B Zar" w:hint="cs"/>
          <w:sz w:val="26"/>
          <w:szCs w:val="26"/>
          <w:rtl/>
        </w:rPr>
        <w:t>‌ی</w:t>
      </w:r>
      <w:r w:rsidR="000E58B5">
        <w:rPr>
          <w:rFonts w:cs="B Zar" w:hint="cs"/>
          <w:sz w:val="26"/>
          <w:szCs w:val="26"/>
          <w:rtl/>
        </w:rPr>
        <w:t xml:space="preserve"> سابق هند اين‌</w:t>
      </w:r>
      <w:r w:rsidRPr="008F653A">
        <w:rPr>
          <w:rFonts w:cs="B Zar" w:hint="cs"/>
          <w:sz w:val="26"/>
          <w:szCs w:val="26"/>
          <w:rtl/>
        </w:rPr>
        <w:t>جهاني نبود، بلکه ماورا</w:t>
      </w:r>
      <w:r w:rsidR="00485B08">
        <w:rPr>
          <w:rFonts w:cs="B Zar" w:hint="cs"/>
          <w:sz w:val="26"/>
          <w:szCs w:val="26"/>
          <w:rtl/>
        </w:rPr>
        <w:t>ی</w:t>
      </w:r>
      <w:r w:rsidRPr="008F653A">
        <w:rPr>
          <w:rFonts w:cs="B Zar" w:hint="cs"/>
          <w:sz w:val="26"/>
          <w:szCs w:val="26"/>
          <w:rtl/>
        </w:rPr>
        <w:t>ي بود و به سوي رهبانيت مي</w:t>
      </w:r>
      <w:r w:rsidR="00485B08">
        <w:rPr>
          <w:rFonts w:cs="B Zar" w:hint="cs"/>
          <w:sz w:val="26"/>
          <w:szCs w:val="26"/>
          <w:rtl/>
        </w:rPr>
        <w:t>‌</w:t>
      </w:r>
      <w:r w:rsidRPr="008F653A">
        <w:rPr>
          <w:rFonts w:cs="B Zar" w:hint="cs"/>
          <w:sz w:val="26"/>
          <w:szCs w:val="26"/>
          <w:rtl/>
        </w:rPr>
        <w:t>گرا</w:t>
      </w:r>
      <w:r w:rsidR="00485B08">
        <w:rPr>
          <w:rFonts w:cs="B Zar" w:hint="cs"/>
          <w:sz w:val="26"/>
          <w:szCs w:val="26"/>
          <w:rtl/>
        </w:rPr>
        <w:t>ی</w:t>
      </w:r>
      <w:r w:rsidRPr="008F653A">
        <w:rPr>
          <w:rFonts w:cs="B Zar" w:hint="cs"/>
          <w:sz w:val="26"/>
          <w:szCs w:val="26"/>
          <w:rtl/>
        </w:rPr>
        <w:t>يد. جنبش</w:t>
      </w:r>
      <w:r w:rsidR="00485B08">
        <w:rPr>
          <w:rFonts w:cs="B Zar" w:hint="cs"/>
          <w:sz w:val="26"/>
          <w:szCs w:val="26"/>
          <w:rtl/>
        </w:rPr>
        <w:t>‌</w:t>
      </w:r>
      <w:r w:rsidRPr="008F653A">
        <w:rPr>
          <w:rFonts w:cs="B Zar" w:hint="cs"/>
          <w:sz w:val="26"/>
          <w:szCs w:val="26"/>
          <w:rtl/>
        </w:rPr>
        <w:t>هاي جديد ديني در عين حال كه توجه تام به مس</w:t>
      </w:r>
      <w:r w:rsidR="008D303F">
        <w:rPr>
          <w:rFonts w:cs="B Zar" w:hint="cs"/>
          <w:sz w:val="26"/>
          <w:szCs w:val="26"/>
          <w:rtl/>
        </w:rPr>
        <w:t>ئ</w:t>
      </w:r>
      <w:r w:rsidRPr="008F653A">
        <w:rPr>
          <w:rFonts w:cs="B Zar" w:hint="cs"/>
          <w:sz w:val="26"/>
          <w:szCs w:val="26"/>
          <w:rtl/>
        </w:rPr>
        <w:t>له</w:t>
      </w:r>
      <w:r w:rsidR="00485B08">
        <w:rPr>
          <w:rFonts w:cs="B Zar" w:hint="cs"/>
          <w:sz w:val="26"/>
          <w:szCs w:val="26"/>
          <w:rtl/>
        </w:rPr>
        <w:t>‌ی</w:t>
      </w:r>
      <w:r w:rsidRPr="008F653A">
        <w:rPr>
          <w:rFonts w:cs="B Zar" w:hint="cs"/>
          <w:sz w:val="26"/>
          <w:szCs w:val="26"/>
          <w:rtl/>
        </w:rPr>
        <w:t xml:space="preserve"> نجات و تكامل روح</w:t>
      </w:r>
      <w:r w:rsidR="000E58B5">
        <w:rPr>
          <w:rFonts w:cs="B Zar" w:hint="cs"/>
          <w:sz w:val="26"/>
          <w:szCs w:val="26"/>
          <w:rtl/>
        </w:rPr>
        <w:t>ي فرد دارند، داراي نگرش اين‌</w:t>
      </w:r>
      <w:r w:rsidRPr="008F653A">
        <w:rPr>
          <w:rFonts w:cs="B Zar" w:hint="cs"/>
          <w:sz w:val="26"/>
          <w:szCs w:val="26"/>
          <w:rtl/>
        </w:rPr>
        <w:t>جهاني</w:t>
      </w:r>
      <w:r w:rsidR="000E58B5">
        <w:rPr>
          <w:rFonts w:cs="B Zar" w:hint="cs"/>
          <w:sz w:val="26"/>
          <w:szCs w:val="26"/>
          <w:rtl/>
        </w:rPr>
        <w:t xml:space="preserve"> هست</w:t>
      </w:r>
      <w:r w:rsidRPr="008F653A">
        <w:rPr>
          <w:rFonts w:cs="B Zar" w:hint="cs"/>
          <w:sz w:val="26"/>
          <w:szCs w:val="26"/>
          <w:rtl/>
        </w:rPr>
        <w:t xml:space="preserve">ند». رام موهن راي، </w:t>
      </w:r>
      <w:r w:rsidR="00465FFE">
        <w:rPr>
          <w:rFonts w:cs="B Zar" w:hint="cs"/>
          <w:sz w:val="26"/>
          <w:szCs w:val="26"/>
          <w:rtl/>
        </w:rPr>
        <w:t>دبيندرا</w:t>
      </w:r>
      <w:r w:rsidR="000E58B5">
        <w:rPr>
          <w:rFonts w:cs="B Zar" w:hint="cs"/>
          <w:sz w:val="26"/>
          <w:szCs w:val="26"/>
          <w:rtl/>
        </w:rPr>
        <w:t xml:space="preserve"> </w:t>
      </w:r>
      <w:r w:rsidR="00465FFE">
        <w:rPr>
          <w:rFonts w:cs="B Zar" w:hint="cs"/>
          <w:sz w:val="26"/>
          <w:szCs w:val="26"/>
          <w:rtl/>
        </w:rPr>
        <w:t>نات</w:t>
      </w:r>
      <w:r w:rsidRPr="008F653A">
        <w:rPr>
          <w:rFonts w:cs="B Zar" w:hint="cs"/>
          <w:sz w:val="26"/>
          <w:szCs w:val="26"/>
          <w:rtl/>
        </w:rPr>
        <w:t xml:space="preserve"> تاگور</w:t>
      </w:r>
      <w:r w:rsidR="000E58B5">
        <w:rPr>
          <w:rFonts w:cs="B Zar" w:hint="cs"/>
          <w:sz w:val="26"/>
          <w:szCs w:val="26"/>
          <w:rtl/>
        </w:rPr>
        <w:t xml:space="preserve"> و</w:t>
      </w:r>
      <w:r w:rsidRPr="008F653A">
        <w:rPr>
          <w:rFonts w:cs="B Zar" w:hint="cs"/>
          <w:sz w:val="26"/>
          <w:szCs w:val="26"/>
          <w:rtl/>
        </w:rPr>
        <w:t xml:space="preserve"> دياناند سارسواتي</w:t>
      </w:r>
      <w:r w:rsidR="008D303F">
        <w:rPr>
          <w:rFonts w:cs="B Zar" w:hint="cs"/>
          <w:sz w:val="26"/>
          <w:szCs w:val="26"/>
          <w:rtl/>
        </w:rPr>
        <w:t>، با رهبان‌</w:t>
      </w:r>
      <w:r w:rsidRPr="008F653A">
        <w:rPr>
          <w:rFonts w:cs="B Zar" w:hint="cs"/>
          <w:sz w:val="26"/>
          <w:szCs w:val="26"/>
          <w:rtl/>
        </w:rPr>
        <w:t>گري سنتي به ستيز برخاستند. سوامي وويکاناند كه از بستر خانقاه برخاسته و شاگرد و خليفه</w:t>
      </w:r>
      <w:r w:rsidR="00485B08">
        <w:rPr>
          <w:rFonts w:cs="B Zar" w:hint="cs"/>
          <w:sz w:val="26"/>
          <w:szCs w:val="26"/>
          <w:rtl/>
        </w:rPr>
        <w:t>‌ی</w:t>
      </w:r>
      <w:r w:rsidRPr="008F653A">
        <w:rPr>
          <w:rFonts w:cs="B Zar" w:hint="cs"/>
          <w:sz w:val="26"/>
          <w:szCs w:val="26"/>
          <w:rtl/>
        </w:rPr>
        <w:t xml:space="preserve"> عارف و</w:t>
      </w:r>
      <w:r w:rsidR="000E58B5">
        <w:rPr>
          <w:rFonts w:cs="B Zar" w:hint="cs"/>
          <w:sz w:val="26"/>
          <w:szCs w:val="26"/>
          <w:rtl/>
        </w:rPr>
        <w:t xml:space="preserve"> درويش وارسته، راما</w:t>
      </w:r>
      <w:r w:rsidRPr="008F653A">
        <w:rPr>
          <w:rFonts w:cs="B Zar" w:hint="cs"/>
          <w:sz w:val="26"/>
          <w:szCs w:val="26"/>
          <w:rtl/>
        </w:rPr>
        <w:t>كريشنا</w:t>
      </w:r>
      <w:r w:rsidRPr="008F653A">
        <w:rPr>
          <w:rFonts w:ascii="Times New Roman" w:hAnsi="Times New Roman" w:cs="B Zar" w:hint="cs"/>
          <w:sz w:val="24"/>
          <w:szCs w:val="26"/>
          <w:rtl/>
        </w:rPr>
        <w:t xml:space="preserve"> </w:t>
      </w:r>
      <w:r w:rsidRPr="008F653A">
        <w:rPr>
          <w:rFonts w:cs="B Zar" w:hint="cs"/>
          <w:sz w:val="26"/>
          <w:szCs w:val="26"/>
          <w:rtl/>
        </w:rPr>
        <w:t>بود، نظريه</w:t>
      </w:r>
      <w:r w:rsidR="00485B08">
        <w:rPr>
          <w:rFonts w:cs="B Zar" w:hint="cs"/>
          <w:sz w:val="26"/>
          <w:szCs w:val="26"/>
          <w:rtl/>
        </w:rPr>
        <w:t>‌ی</w:t>
      </w:r>
      <w:r w:rsidRPr="008F653A">
        <w:rPr>
          <w:rFonts w:cs="B Zar" w:hint="cs"/>
          <w:sz w:val="26"/>
          <w:szCs w:val="26"/>
          <w:rtl/>
        </w:rPr>
        <w:t xml:space="preserve"> كاراما يوگا</w:t>
      </w:r>
      <w:r w:rsidRPr="008F653A">
        <w:rPr>
          <w:rFonts w:ascii="Times New Roman" w:hAnsi="Times New Roman" w:cs="B Zar"/>
          <w:sz w:val="24"/>
          <w:szCs w:val="26"/>
        </w:rPr>
        <w:t xml:space="preserve">(Karama Yoga) </w:t>
      </w:r>
      <w:r w:rsidRPr="008F653A">
        <w:rPr>
          <w:rFonts w:ascii="Times New Roman" w:hAnsi="Times New Roman" w:cs="B Zar" w:hint="cs"/>
          <w:sz w:val="24"/>
          <w:szCs w:val="26"/>
          <w:rtl/>
        </w:rPr>
        <w:t xml:space="preserve"> </w:t>
      </w:r>
      <w:r w:rsidRPr="008F653A">
        <w:rPr>
          <w:rFonts w:cs="B Zar" w:hint="cs"/>
          <w:sz w:val="26"/>
          <w:szCs w:val="26"/>
          <w:rtl/>
        </w:rPr>
        <w:t>(نجات از طريق عمل دنيوي) را كه در گيتا عنو</w:t>
      </w:r>
      <w:r w:rsidR="008D303F">
        <w:rPr>
          <w:rFonts w:cs="B Zar" w:hint="cs"/>
          <w:sz w:val="26"/>
          <w:szCs w:val="26"/>
          <w:rtl/>
        </w:rPr>
        <w:t>ان شده، مجدداً احيا كرد. روند تأكيد بر عمل اجتماعي‌</w:t>
      </w:r>
      <w:r w:rsidRPr="008F653A">
        <w:rPr>
          <w:rFonts w:cs="B Zar" w:hint="cs"/>
          <w:sz w:val="26"/>
          <w:szCs w:val="26"/>
          <w:rtl/>
        </w:rPr>
        <w:t>ـ</w:t>
      </w:r>
      <w:r w:rsidR="008D303F">
        <w:rPr>
          <w:rFonts w:cs="B Zar" w:hint="cs"/>
          <w:sz w:val="26"/>
          <w:szCs w:val="26"/>
          <w:rtl/>
        </w:rPr>
        <w:t>‌</w:t>
      </w:r>
      <w:r w:rsidR="000E58B5">
        <w:rPr>
          <w:rFonts w:cs="B Zar" w:hint="cs"/>
          <w:sz w:val="26"/>
          <w:szCs w:val="26"/>
          <w:rtl/>
        </w:rPr>
        <w:t>سياسي</w:t>
      </w:r>
      <w:r w:rsidRPr="008F653A">
        <w:rPr>
          <w:rFonts w:cs="B Zar" w:hint="cs"/>
          <w:sz w:val="26"/>
          <w:szCs w:val="26"/>
          <w:rtl/>
        </w:rPr>
        <w:t xml:space="preserve"> به عنوان يك عبادت ديني در انديشه</w:t>
      </w:r>
      <w:r w:rsidR="00485B08">
        <w:rPr>
          <w:rFonts w:cs="B Zar" w:hint="cs"/>
          <w:sz w:val="26"/>
          <w:szCs w:val="26"/>
          <w:rtl/>
        </w:rPr>
        <w:t>‌ی</w:t>
      </w:r>
      <w:r w:rsidRPr="008F653A">
        <w:rPr>
          <w:rFonts w:cs="B Zar" w:hint="cs"/>
          <w:sz w:val="26"/>
          <w:szCs w:val="26"/>
          <w:rtl/>
        </w:rPr>
        <w:t xml:space="preserve"> مهاتما گاندي به اوج رسيد. او «خدمت به خلق» را راه سير به سوي «خدا» معرفي كرد. در انديشه</w:t>
      </w:r>
      <w:r w:rsidR="00485B08">
        <w:rPr>
          <w:rFonts w:cs="B Zar" w:hint="cs"/>
          <w:sz w:val="26"/>
          <w:szCs w:val="26"/>
          <w:rtl/>
        </w:rPr>
        <w:t>‌ی</w:t>
      </w:r>
      <w:r w:rsidRPr="008F653A">
        <w:rPr>
          <w:rFonts w:cs="B Zar" w:hint="cs"/>
          <w:sz w:val="26"/>
          <w:szCs w:val="26"/>
          <w:rtl/>
        </w:rPr>
        <w:t xml:space="preserve"> كهن، جهان</w:t>
      </w:r>
      <w:r w:rsidR="00485B08">
        <w:rPr>
          <w:rFonts w:cs="B Zar" w:hint="cs"/>
          <w:sz w:val="26"/>
          <w:szCs w:val="26"/>
          <w:rtl/>
        </w:rPr>
        <w:t>،</w:t>
      </w:r>
      <w:r w:rsidRPr="008F653A">
        <w:rPr>
          <w:rFonts w:cs="B Zar" w:hint="cs"/>
          <w:sz w:val="26"/>
          <w:szCs w:val="26"/>
          <w:rtl/>
        </w:rPr>
        <w:t xml:space="preserve"> پوچ و پليد تلقي مي</w:t>
      </w:r>
      <w:r w:rsidR="00485B08">
        <w:rPr>
          <w:rFonts w:cs="B Zar" w:hint="cs"/>
          <w:sz w:val="26"/>
          <w:szCs w:val="26"/>
          <w:rtl/>
        </w:rPr>
        <w:t>‌</w:t>
      </w:r>
      <w:r w:rsidRPr="008F653A">
        <w:rPr>
          <w:rFonts w:cs="B Zar" w:hint="cs"/>
          <w:sz w:val="26"/>
          <w:szCs w:val="26"/>
          <w:rtl/>
        </w:rPr>
        <w:t>شد، ولي در انديشه</w:t>
      </w:r>
      <w:r w:rsidR="00485B08">
        <w:rPr>
          <w:rFonts w:cs="B Zar" w:hint="cs"/>
          <w:sz w:val="26"/>
          <w:szCs w:val="26"/>
          <w:rtl/>
        </w:rPr>
        <w:t>‌ی</w:t>
      </w:r>
      <w:r w:rsidRPr="008F653A">
        <w:rPr>
          <w:rFonts w:cs="B Zar" w:hint="cs"/>
          <w:sz w:val="26"/>
          <w:szCs w:val="26"/>
          <w:rtl/>
        </w:rPr>
        <w:t xml:space="preserve"> جديد</w:t>
      </w:r>
      <w:r w:rsidR="00485B08">
        <w:rPr>
          <w:rFonts w:cs="B Zar" w:hint="cs"/>
          <w:sz w:val="26"/>
          <w:szCs w:val="26"/>
          <w:rtl/>
        </w:rPr>
        <w:t>،</w:t>
      </w:r>
      <w:r w:rsidRPr="008F653A">
        <w:rPr>
          <w:rFonts w:cs="B Zar" w:hint="cs"/>
          <w:sz w:val="26"/>
          <w:szCs w:val="26"/>
          <w:rtl/>
        </w:rPr>
        <w:t xml:space="preserve"> پاك و تجلي پاكيزگي خداوند معرفي شده است.</w:t>
      </w:r>
      <w:r>
        <w:rPr>
          <w:rFonts w:cs="B Zar"/>
          <w:sz w:val="26"/>
          <w:szCs w:val="26"/>
          <w:rtl/>
        </w:rPr>
        <w:footnoteReference w:id="33"/>
      </w:r>
      <w:r w:rsidRPr="008F653A">
        <w:rPr>
          <w:rFonts w:cs="B Zar" w:hint="cs"/>
          <w:sz w:val="26"/>
          <w:szCs w:val="26"/>
          <w:rtl/>
        </w:rPr>
        <w:t xml:space="preserve"> بسنت كمار لال مي</w:t>
      </w:r>
      <w:r w:rsidR="00485B08">
        <w:rPr>
          <w:rFonts w:cs="B Zar" w:hint="cs"/>
          <w:sz w:val="26"/>
          <w:szCs w:val="26"/>
          <w:rtl/>
        </w:rPr>
        <w:t>‌</w:t>
      </w:r>
      <w:r w:rsidRPr="008F653A">
        <w:rPr>
          <w:rFonts w:cs="B Zar" w:hint="cs"/>
          <w:sz w:val="26"/>
          <w:szCs w:val="26"/>
          <w:rtl/>
        </w:rPr>
        <w:t>گويد: «انديشمندان جديد هند</w:t>
      </w:r>
      <w:r w:rsidR="00485B08">
        <w:rPr>
          <w:rFonts w:cs="B Zar" w:hint="cs"/>
          <w:sz w:val="26"/>
          <w:szCs w:val="26"/>
          <w:rtl/>
        </w:rPr>
        <w:t>،</w:t>
      </w:r>
      <w:r w:rsidRPr="008F653A">
        <w:rPr>
          <w:rFonts w:cs="B Zar" w:hint="cs"/>
          <w:sz w:val="26"/>
          <w:szCs w:val="26"/>
          <w:rtl/>
        </w:rPr>
        <w:t xml:space="preserve"> جهان را محل آمادگي «معاد» تلقي مي</w:t>
      </w:r>
      <w:r w:rsidR="00485B08">
        <w:rPr>
          <w:rFonts w:cs="B Zar" w:hint="cs"/>
          <w:sz w:val="26"/>
          <w:szCs w:val="26"/>
          <w:rtl/>
        </w:rPr>
        <w:t>‌</w:t>
      </w:r>
      <w:r w:rsidRPr="008F653A">
        <w:rPr>
          <w:rFonts w:cs="B Zar" w:hint="cs"/>
          <w:sz w:val="26"/>
          <w:szCs w:val="26"/>
          <w:rtl/>
        </w:rPr>
        <w:t>كنند و نه محل پوسيدن و فساد».</w:t>
      </w:r>
      <w:r>
        <w:rPr>
          <w:rFonts w:cs="B Zar"/>
          <w:sz w:val="26"/>
          <w:szCs w:val="26"/>
          <w:rtl/>
        </w:rPr>
        <w:footnoteReference w:id="34"/>
      </w:r>
      <w:r w:rsidRPr="008F653A">
        <w:rPr>
          <w:rFonts w:cs="B Zar" w:hint="cs"/>
          <w:sz w:val="26"/>
          <w:szCs w:val="26"/>
          <w:rtl/>
        </w:rPr>
        <w:t xml:space="preserve"> </w:t>
      </w:r>
      <w:r w:rsidR="00485B08">
        <w:rPr>
          <w:rFonts w:cs="B Zar" w:hint="cs"/>
          <w:sz w:val="26"/>
          <w:szCs w:val="26"/>
          <w:rtl/>
        </w:rPr>
        <w:t>لذا</w:t>
      </w:r>
      <w:r w:rsidRPr="008F653A">
        <w:rPr>
          <w:rFonts w:cs="B Zar" w:hint="cs"/>
          <w:sz w:val="26"/>
          <w:szCs w:val="26"/>
          <w:rtl/>
        </w:rPr>
        <w:t xml:space="preserve"> فلسفه</w:t>
      </w:r>
      <w:r w:rsidR="00485B08">
        <w:rPr>
          <w:rFonts w:cs="B Zar" w:hint="cs"/>
          <w:sz w:val="26"/>
          <w:szCs w:val="26"/>
          <w:rtl/>
        </w:rPr>
        <w:t>‌ی</w:t>
      </w:r>
      <w:r w:rsidRPr="008F653A">
        <w:rPr>
          <w:rFonts w:cs="B Zar" w:hint="cs"/>
          <w:sz w:val="26"/>
          <w:szCs w:val="26"/>
          <w:rtl/>
        </w:rPr>
        <w:t xml:space="preserve"> جديد هند و انديشه جنبش</w:t>
      </w:r>
      <w:r w:rsidR="00485B08">
        <w:rPr>
          <w:rFonts w:cs="B Zar" w:hint="cs"/>
          <w:sz w:val="26"/>
          <w:szCs w:val="26"/>
          <w:rtl/>
        </w:rPr>
        <w:t>‌</w:t>
      </w:r>
      <w:r w:rsidR="000E58B5">
        <w:rPr>
          <w:rFonts w:cs="B Zar" w:hint="cs"/>
          <w:sz w:val="26"/>
          <w:szCs w:val="26"/>
          <w:rtl/>
        </w:rPr>
        <w:t>هاي معاصر را به هيچ‌وجه نمي‌</w:t>
      </w:r>
      <w:r w:rsidR="008D303F">
        <w:rPr>
          <w:rFonts w:cs="B Zar" w:hint="cs"/>
          <w:sz w:val="26"/>
          <w:szCs w:val="26"/>
          <w:rtl/>
        </w:rPr>
        <w:t>توان ايده‌آليستي، دنياگريز و يا جامعه‌</w:t>
      </w:r>
      <w:r w:rsidRPr="008F653A">
        <w:rPr>
          <w:rFonts w:cs="B Zar" w:hint="cs"/>
          <w:sz w:val="26"/>
          <w:szCs w:val="26"/>
          <w:rtl/>
        </w:rPr>
        <w:t>ستيز معرفي كرد.</w:t>
      </w:r>
    </w:p>
    <w:p w:rsidR="00527CF7" w:rsidRPr="008F653A" w:rsidP="00485B08">
      <w:pPr>
        <w:bidi/>
        <w:spacing w:before="240" w:after="120" w:line="380" w:lineRule="exact"/>
        <w:ind w:left="0" w:right="0" w:firstLine="284"/>
        <w:jc w:val="both"/>
        <w:rPr>
          <w:rFonts w:cs="B Zar"/>
          <w:b/>
          <w:bCs/>
          <w:sz w:val="26"/>
          <w:szCs w:val="26"/>
          <w:rtl/>
        </w:rPr>
      </w:pPr>
      <w:r w:rsidR="008D303F">
        <w:rPr>
          <w:rFonts w:cs="B Zar" w:hint="cs"/>
          <w:b/>
          <w:bCs/>
          <w:sz w:val="26"/>
          <w:szCs w:val="26"/>
          <w:rtl/>
        </w:rPr>
        <w:t>اجتماع‌</w:t>
      </w:r>
      <w:r w:rsidRPr="008F653A">
        <w:rPr>
          <w:rFonts w:cs="B Zar" w:hint="cs"/>
          <w:b/>
          <w:bCs/>
          <w:sz w:val="26"/>
          <w:szCs w:val="26"/>
          <w:rtl/>
        </w:rPr>
        <w:t>گرا</w:t>
      </w:r>
      <w:r w:rsidR="00485B08">
        <w:rPr>
          <w:rFonts w:cs="B Zar" w:hint="cs"/>
          <w:b/>
          <w:bCs/>
          <w:sz w:val="26"/>
          <w:szCs w:val="26"/>
          <w:rtl/>
        </w:rPr>
        <w:t>ی</w:t>
      </w:r>
      <w:r w:rsidRPr="008F653A">
        <w:rPr>
          <w:rFonts w:cs="B Zar" w:hint="cs"/>
          <w:b/>
          <w:bCs/>
          <w:sz w:val="26"/>
          <w:szCs w:val="26"/>
          <w:rtl/>
        </w:rPr>
        <w:t>ي به جاي فردگرا</w:t>
      </w:r>
      <w:r w:rsidR="00485B08">
        <w:rPr>
          <w:rFonts w:cs="B Zar" w:hint="cs"/>
          <w:b/>
          <w:bCs/>
          <w:sz w:val="26"/>
          <w:szCs w:val="26"/>
          <w:rtl/>
        </w:rPr>
        <w:t>ی</w:t>
      </w:r>
      <w:r w:rsidRPr="008F653A">
        <w:rPr>
          <w:rFonts w:cs="B Zar" w:hint="cs"/>
          <w:b/>
          <w:bCs/>
          <w:sz w:val="26"/>
          <w:szCs w:val="26"/>
          <w:rtl/>
        </w:rPr>
        <w:t>ي:</w:t>
      </w:r>
    </w:p>
    <w:p w:rsidR="00527CF7" w:rsidRPr="008F653A" w:rsidP="00485B08">
      <w:pPr>
        <w:bidi/>
        <w:spacing w:after="120" w:line="380" w:lineRule="exact"/>
        <w:ind w:left="0" w:right="0" w:firstLine="284"/>
        <w:jc w:val="both"/>
        <w:rPr>
          <w:rFonts w:cs="B Zar"/>
          <w:sz w:val="26"/>
          <w:szCs w:val="26"/>
          <w:rtl/>
        </w:rPr>
      </w:pPr>
      <w:r w:rsidRPr="008F653A">
        <w:rPr>
          <w:rFonts w:cs="B Zar" w:hint="cs"/>
          <w:sz w:val="26"/>
          <w:szCs w:val="26"/>
          <w:rtl/>
        </w:rPr>
        <w:t>انديشه</w:t>
      </w:r>
      <w:r w:rsidR="00485B08">
        <w:rPr>
          <w:rFonts w:cs="B Zar" w:hint="cs"/>
          <w:sz w:val="26"/>
          <w:szCs w:val="26"/>
          <w:rtl/>
        </w:rPr>
        <w:t>‌ی</w:t>
      </w:r>
      <w:r w:rsidRPr="008F653A">
        <w:rPr>
          <w:rFonts w:cs="B Zar" w:hint="cs"/>
          <w:sz w:val="26"/>
          <w:szCs w:val="26"/>
          <w:rtl/>
        </w:rPr>
        <w:t xml:space="preserve"> هند در گذشته «فردگرا» بود. همّ و غمِّ مكاتب پيشين</w:t>
      </w:r>
      <w:r w:rsidR="00485B08">
        <w:rPr>
          <w:rFonts w:cs="B Zar" w:hint="cs"/>
          <w:sz w:val="26"/>
          <w:szCs w:val="26"/>
          <w:rtl/>
        </w:rPr>
        <w:t>،</w:t>
      </w:r>
      <w:r w:rsidRPr="008F653A">
        <w:rPr>
          <w:rFonts w:cs="B Zar" w:hint="cs"/>
          <w:sz w:val="26"/>
          <w:szCs w:val="26"/>
          <w:rtl/>
        </w:rPr>
        <w:t xml:space="preserve"> نجات فردي بود و نه سعادت جامعه. توجه مكتب يوگا</w:t>
      </w:r>
      <w:r w:rsidR="000E58B5">
        <w:rPr>
          <w:rFonts w:cs="B Zar" w:hint="cs"/>
          <w:sz w:val="26"/>
          <w:szCs w:val="26"/>
          <w:rtl/>
        </w:rPr>
        <w:t>، تانترا و بهاگتي</w:t>
      </w:r>
      <w:r w:rsidRPr="008F653A">
        <w:rPr>
          <w:rFonts w:cs="B Zar" w:hint="cs"/>
          <w:sz w:val="26"/>
          <w:szCs w:val="26"/>
          <w:rtl/>
        </w:rPr>
        <w:t xml:space="preserve"> بر نجات فرد بود. در قرن نوزدهم، تحولي صورت گرفت و مقول</w:t>
      </w:r>
      <w:r w:rsidR="00485B08">
        <w:rPr>
          <w:rFonts w:cs="B Zar" w:hint="cs"/>
          <w:sz w:val="26"/>
          <w:szCs w:val="26"/>
          <w:rtl/>
        </w:rPr>
        <w:t>ه‌ی</w:t>
      </w:r>
      <w:r w:rsidRPr="008F653A">
        <w:rPr>
          <w:rFonts w:cs="B Zar" w:hint="cs"/>
          <w:sz w:val="26"/>
          <w:szCs w:val="26"/>
          <w:rtl/>
        </w:rPr>
        <w:t xml:space="preserve"> «جامعه» و زندگي «اجتماعي» به عنوان واحدهاي عيني مستقل مطرح شد. جنبش</w:t>
      </w:r>
      <w:r w:rsidR="008D303F">
        <w:rPr>
          <w:rFonts w:cs="B Zar" w:hint="cs"/>
          <w:sz w:val="26"/>
          <w:szCs w:val="26"/>
          <w:rtl/>
        </w:rPr>
        <w:t>‌</w:t>
      </w:r>
      <w:r w:rsidRPr="008F653A">
        <w:rPr>
          <w:rFonts w:cs="B Zar" w:hint="cs"/>
          <w:sz w:val="26"/>
          <w:szCs w:val="26"/>
          <w:rtl/>
        </w:rPr>
        <w:t>هاي جديد، نظي</w:t>
      </w:r>
      <w:r w:rsidR="000E58B5">
        <w:rPr>
          <w:rFonts w:cs="B Zar" w:hint="cs"/>
          <w:sz w:val="26"/>
          <w:szCs w:val="26"/>
          <w:rtl/>
        </w:rPr>
        <w:t>ر برهمو ساماج، آريا ساماج، راما</w:t>
      </w:r>
      <w:r w:rsidRPr="008F653A">
        <w:rPr>
          <w:rFonts w:cs="B Zar" w:hint="cs"/>
          <w:sz w:val="26"/>
          <w:szCs w:val="26"/>
          <w:rtl/>
        </w:rPr>
        <w:t>كريشنا ميشن و غيره، بهبود شرا</w:t>
      </w:r>
      <w:r w:rsidR="00485B08">
        <w:rPr>
          <w:rFonts w:cs="B Zar" w:hint="cs"/>
          <w:sz w:val="26"/>
          <w:szCs w:val="26"/>
          <w:rtl/>
        </w:rPr>
        <w:t>ی</w:t>
      </w:r>
      <w:r w:rsidRPr="008F653A">
        <w:rPr>
          <w:rFonts w:cs="B Zar" w:hint="cs"/>
          <w:sz w:val="26"/>
          <w:szCs w:val="26"/>
          <w:rtl/>
        </w:rPr>
        <w:t>ط و ايجاد عدالت اجتماعي را نيز مطمح نظر قرار دادند.</w:t>
      </w:r>
    </w:p>
    <w:p w:rsidR="00527CF7" w:rsidRPr="008F653A" w:rsidP="008D303F">
      <w:pPr>
        <w:bidi/>
        <w:spacing w:after="120" w:line="380" w:lineRule="exact"/>
        <w:ind w:left="0" w:right="0" w:firstLine="284"/>
        <w:jc w:val="both"/>
        <w:rPr>
          <w:rFonts w:cs="B Zar"/>
          <w:sz w:val="26"/>
          <w:szCs w:val="26"/>
          <w:rtl/>
        </w:rPr>
      </w:pPr>
      <w:r w:rsidRPr="008F653A">
        <w:rPr>
          <w:rFonts w:cs="B Zar" w:hint="cs"/>
          <w:sz w:val="26"/>
          <w:szCs w:val="26"/>
          <w:rtl/>
        </w:rPr>
        <w:t>انديشمندان جديد</w:t>
      </w:r>
      <w:r w:rsidR="00485B08">
        <w:rPr>
          <w:rFonts w:cs="B Zar" w:hint="cs"/>
          <w:sz w:val="26"/>
          <w:szCs w:val="26"/>
          <w:rtl/>
        </w:rPr>
        <w:t>،</w:t>
      </w:r>
      <w:r w:rsidRPr="008F653A">
        <w:rPr>
          <w:rFonts w:cs="B Zar" w:hint="cs"/>
          <w:sz w:val="26"/>
          <w:szCs w:val="26"/>
          <w:rtl/>
        </w:rPr>
        <w:t xml:space="preserve"> اصلاح جامعه را شرط لازم نجات فرد مي</w:t>
      </w:r>
      <w:r w:rsidR="00FF0F62">
        <w:rPr>
          <w:rFonts w:cs="B Zar" w:hint="cs"/>
          <w:sz w:val="26"/>
          <w:szCs w:val="26"/>
          <w:rtl/>
        </w:rPr>
        <w:t>‌</w:t>
      </w:r>
      <w:r w:rsidRPr="008F653A">
        <w:rPr>
          <w:rFonts w:cs="B Zar" w:hint="cs"/>
          <w:sz w:val="26"/>
          <w:szCs w:val="26"/>
          <w:rtl/>
        </w:rPr>
        <w:t>دانند. سري ار</w:t>
      </w:r>
      <w:r w:rsidR="003A4B2E">
        <w:rPr>
          <w:rFonts w:cs="B Zar" w:hint="cs"/>
          <w:sz w:val="26"/>
          <w:szCs w:val="26"/>
          <w:rtl/>
        </w:rPr>
        <w:t>ی‌</w:t>
      </w:r>
      <w:r w:rsidR="000E58B5">
        <w:rPr>
          <w:rFonts w:cs="B Zar" w:hint="cs"/>
          <w:sz w:val="26"/>
          <w:szCs w:val="26"/>
          <w:rtl/>
        </w:rPr>
        <w:t>بيندو و رادها</w:t>
      </w:r>
      <w:r w:rsidRPr="008F653A">
        <w:rPr>
          <w:rFonts w:cs="B Zar" w:hint="cs"/>
          <w:sz w:val="26"/>
          <w:szCs w:val="26"/>
          <w:rtl/>
        </w:rPr>
        <w:t xml:space="preserve">كريشنان معتقدند نجات هنگامي ميسر است كه جهان از معنويت برخوردار شود. تا </w:t>
      </w:r>
      <w:r w:rsidR="008D303F">
        <w:rPr>
          <w:rFonts w:cs="B Zar" w:hint="cs"/>
          <w:sz w:val="26"/>
          <w:szCs w:val="26"/>
          <w:rtl/>
        </w:rPr>
        <w:t>وقتی</w:t>
      </w:r>
      <w:r w:rsidRPr="008F653A">
        <w:rPr>
          <w:rFonts w:cs="B Zar" w:hint="cs"/>
          <w:sz w:val="26"/>
          <w:szCs w:val="26"/>
          <w:rtl/>
        </w:rPr>
        <w:t xml:space="preserve"> سرشت سفلي (پراكرتي) به صورت سرشت عليا (پراپراكرتي) در نيايد، انسان نمي</w:t>
      </w:r>
      <w:r w:rsidR="00FF0F62">
        <w:rPr>
          <w:rFonts w:cs="B Zar" w:hint="cs"/>
          <w:sz w:val="26"/>
          <w:szCs w:val="26"/>
          <w:rtl/>
        </w:rPr>
        <w:t>‌</w:t>
      </w:r>
      <w:r w:rsidRPr="008F653A">
        <w:rPr>
          <w:rFonts w:cs="B Zar" w:hint="cs"/>
          <w:sz w:val="26"/>
          <w:szCs w:val="26"/>
          <w:rtl/>
        </w:rPr>
        <w:t>تواند به نجات دست يازد. سريواستوا مي</w:t>
      </w:r>
      <w:r w:rsidR="00FF0F62">
        <w:rPr>
          <w:rFonts w:cs="B Zar" w:hint="cs"/>
          <w:sz w:val="26"/>
          <w:szCs w:val="26"/>
          <w:rtl/>
        </w:rPr>
        <w:t>‌</w:t>
      </w:r>
      <w:r w:rsidRPr="008F653A">
        <w:rPr>
          <w:rFonts w:cs="B Zar" w:hint="cs"/>
          <w:sz w:val="26"/>
          <w:szCs w:val="26"/>
          <w:rtl/>
        </w:rPr>
        <w:t>گويد: «در انديشه</w:t>
      </w:r>
      <w:r w:rsidR="00FF0F62">
        <w:rPr>
          <w:rFonts w:cs="B Zar" w:hint="cs"/>
          <w:sz w:val="26"/>
          <w:szCs w:val="26"/>
          <w:rtl/>
        </w:rPr>
        <w:t>‌ی</w:t>
      </w:r>
      <w:r w:rsidRPr="008F653A">
        <w:rPr>
          <w:rFonts w:cs="B Zar" w:hint="cs"/>
          <w:sz w:val="26"/>
          <w:szCs w:val="26"/>
          <w:rtl/>
        </w:rPr>
        <w:t xml:space="preserve"> متقد</w:t>
      </w:r>
      <w:r w:rsidR="008D303F">
        <w:rPr>
          <w:rFonts w:cs="B Zar" w:hint="cs"/>
          <w:sz w:val="26"/>
          <w:szCs w:val="26"/>
          <w:rtl/>
        </w:rPr>
        <w:t>ما</w:t>
      </w:r>
      <w:r w:rsidRPr="008F653A">
        <w:rPr>
          <w:rFonts w:cs="B Zar" w:hint="cs"/>
          <w:sz w:val="26"/>
          <w:szCs w:val="26"/>
          <w:rtl/>
        </w:rPr>
        <w:t>ن تأكيد تمام بر «معاد» است. محور فلسفه</w:t>
      </w:r>
      <w:r w:rsidR="00FF0F62">
        <w:rPr>
          <w:rFonts w:cs="B Zar" w:hint="cs"/>
          <w:sz w:val="26"/>
          <w:szCs w:val="26"/>
          <w:rtl/>
        </w:rPr>
        <w:t>‌ی</w:t>
      </w:r>
      <w:r w:rsidRPr="008F653A">
        <w:rPr>
          <w:rFonts w:cs="B Zar" w:hint="cs"/>
          <w:sz w:val="26"/>
          <w:szCs w:val="26"/>
          <w:rtl/>
        </w:rPr>
        <w:t xml:space="preserve"> هندو نجات اخروي است و «نجات»، امري فردي است و به معناي رها شدن فرد از گردونه</w:t>
      </w:r>
      <w:r w:rsidR="00FF0F62">
        <w:rPr>
          <w:rFonts w:cs="B Zar" w:hint="cs"/>
          <w:sz w:val="26"/>
          <w:szCs w:val="26"/>
          <w:rtl/>
        </w:rPr>
        <w:t>‌ی</w:t>
      </w:r>
      <w:r w:rsidRPr="008F653A">
        <w:rPr>
          <w:rFonts w:cs="B Zar" w:hint="cs"/>
          <w:sz w:val="26"/>
          <w:szCs w:val="26"/>
          <w:rtl/>
        </w:rPr>
        <w:t xml:space="preserve"> زاد و ولد (در نظريه</w:t>
      </w:r>
      <w:r w:rsidR="00FF0F62">
        <w:rPr>
          <w:rFonts w:cs="B Zar" w:hint="cs"/>
          <w:sz w:val="26"/>
          <w:szCs w:val="26"/>
          <w:rtl/>
        </w:rPr>
        <w:t>‌ی</w:t>
      </w:r>
      <w:r w:rsidRPr="008F653A">
        <w:rPr>
          <w:rFonts w:cs="B Zar" w:hint="cs"/>
          <w:sz w:val="26"/>
          <w:szCs w:val="26"/>
          <w:rtl/>
        </w:rPr>
        <w:t xml:space="preserve"> تناسخ) است. در انديشه</w:t>
      </w:r>
      <w:r w:rsidR="00FF0F62">
        <w:rPr>
          <w:rFonts w:cs="B Zar" w:hint="cs"/>
          <w:sz w:val="26"/>
          <w:szCs w:val="26"/>
          <w:rtl/>
        </w:rPr>
        <w:t>‌ی</w:t>
      </w:r>
      <w:r w:rsidRPr="008F653A">
        <w:rPr>
          <w:rFonts w:cs="B Zar" w:hint="cs"/>
          <w:sz w:val="26"/>
          <w:szCs w:val="26"/>
          <w:rtl/>
        </w:rPr>
        <w:t xml:space="preserve"> مت</w:t>
      </w:r>
      <w:r w:rsidR="00FF0F62">
        <w:rPr>
          <w:rFonts w:cs="B Zar" w:hint="cs"/>
          <w:sz w:val="26"/>
          <w:szCs w:val="26"/>
          <w:rtl/>
        </w:rPr>
        <w:t>أ</w:t>
      </w:r>
      <w:r w:rsidRPr="008F653A">
        <w:rPr>
          <w:rFonts w:cs="B Zar" w:hint="cs"/>
          <w:sz w:val="26"/>
          <w:szCs w:val="26"/>
          <w:rtl/>
        </w:rPr>
        <w:t>خر</w:t>
      </w:r>
      <w:r w:rsidR="008D303F">
        <w:rPr>
          <w:rFonts w:cs="B Zar" w:hint="cs"/>
          <w:sz w:val="26"/>
          <w:szCs w:val="26"/>
          <w:rtl/>
        </w:rPr>
        <w:t>ا</w:t>
      </w:r>
      <w:r w:rsidRPr="008F653A">
        <w:rPr>
          <w:rFonts w:cs="B Zar" w:hint="cs"/>
          <w:sz w:val="26"/>
          <w:szCs w:val="26"/>
          <w:rtl/>
        </w:rPr>
        <w:t>ن تحول نامرئي</w:t>
      </w:r>
      <w:r w:rsidR="00FF0F62">
        <w:rPr>
          <w:rFonts w:cs="B Zar" w:hint="cs"/>
          <w:sz w:val="26"/>
          <w:szCs w:val="26"/>
          <w:rtl/>
        </w:rPr>
        <w:t>‌،</w:t>
      </w:r>
      <w:r w:rsidR="000E58B5">
        <w:rPr>
          <w:rFonts w:cs="B Zar" w:hint="cs"/>
          <w:sz w:val="26"/>
          <w:szCs w:val="26"/>
          <w:rtl/>
        </w:rPr>
        <w:t xml:space="preserve"> صورت گرفته است.</w:t>
      </w:r>
      <w:r w:rsidRPr="008F653A">
        <w:rPr>
          <w:rFonts w:cs="B Zar" w:hint="cs"/>
          <w:sz w:val="26"/>
          <w:szCs w:val="26"/>
          <w:rtl/>
        </w:rPr>
        <w:t xml:space="preserve"> هنوز سخن از موكشا و موكتي (نجات) است. اما ايده‌آل نجات</w:t>
      </w:r>
      <w:r w:rsidR="000E58B5">
        <w:rPr>
          <w:rFonts w:cs="B Zar" w:hint="cs"/>
          <w:sz w:val="26"/>
          <w:szCs w:val="26"/>
          <w:rtl/>
        </w:rPr>
        <w:t>،</w:t>
      </w:r>
      <w:r w:rsidRPr="008F653A">
        <w:rPr>
          <w:rFonts w:cs="B Zar" w:hint="cs"/>
          <w:sz w:val="26"/>
          <w:szCs w:val="26"/>
          <w:rtl/>
        </w:rPr>
        <w:t xml:space="preserve"> خارج شدن از گردونه</w:t>
      </w:r>
      <w:r w:rsidR="00FF0F62">
        <w:rPr>
          <w:rFonts w:cs="B Zar" w:hint="cs"/>
          <w:sz w:val="26"/>
          <w:szCs w:val="26"/>
          <w:rtl/>
        </w:rPr>
        <w:t>‌ی</w:t>
      </w:r>
      <w:r w:rsidR="000E58B5">
        <w:rPr>
          <w:rFonts w:cs="B Zar" w:hint="cs"/>
          <w:sz w:val="26"/>
          <w:szCs w:val="26"/>
          <w:rtl/>
        </w:rPr>
        <w:t xml:space="preserve"> زاد و ولد نيست</w:t>
      </w:r>
      <w:r w:rsidRPr="008F653A">
        <w:rPr>
          <w:rFonts w:cs="B Zar" w:hint="cs"/>
          <w:sz w:val="26"/>
          <w:szCs w:val="26"/>
          <w:rtl/>
        </w:rPr>
        <w:t xml:space="preserve"> بلكه نجات از قيود سرشت سفلي و تكا</w:t>
      </w:r>
      <w:r w:rsidR="008D303F">
        <w:rPr>
          <w:rFonts w:cs="B Zar" w:hint="cs"/>
          <w:sz w:val="26"/>
          <w:szCs w:val="26"/>
          <w:rtl/>
        </w:rPr>
        <w:t>مل ب</w:t>
      </w:r>
      <w:r w:rsidR="000E58B5">
        <w:rPr>
          <w:rFonts w:cs="B Zar" w:hint="cs"/>
          <w:sz w:val="26"/>
          <w:szCs w:val="26"/>
          <w:rtl/>
        </w:rPr>
        <w:t>ُعد ملكوتي انس</w:t>
      </w:r>
      <w:r w:rsidR="008D303F">
        <w:rPr>
          <w:rFonts w:cs="B Zar" w:hint="cs"/>
          <w:sz w:val="26"/>
          <w:szCs w:val="26"/>
          <w:rtl/>
        </w:rPr>
        <w:t>ان است. مرد ع</w:t>
      </w:r>
      <w:r w:rsidRPr="008F653A">
        <w:rPr>
          <w:rFonts w:cs="B Zar" w:hint="cs"/>
          <w:sz w:val="26"/>
          <w:szCs w:val="26"/>
          <w:rtl/>
        </w:rPr>
        <w:t>ارف، حت</w:t>
      </w:r>
      <w:r w:rsidR="008D303F">
        <w:rPr>
          <w:rFonts w:cs="B Zar" w:hint="cs"/>
          <w:sz w:val="26"/>
          <w:szCs w:val="26"/>
          <w:rtl/>
        </w:rPr>
        <w:t>ي پس از نج</w:t>
      </w:r>
      <w:r w:rsidRPr="008F653A">
        <w:rPr>
          <w:rFonts w:cs="B Zar" w:hint="cs"/>
          <w:sz w:val="26"/>
          <w:szCs w:val="26"/>
          <w:rtl/>
        </w:rPr>
        <w:t>ات، كارش را پايان يافته تلقي نمي</w:t>
      </w:r>
      <w:r w:rsidR="00FF0F62">
        <w:rPr>
          <w:rFonts w:cs="B Zar" w:hint="cs"/>
          <w:sz w:val="26"/>
          <w:szCs w:val="26"/>
          <w:rtl/>
        </w:rPr>
        <w:t>‌</w:t>
      </w:r>
      <w:r w:rsidR="000E58B5">
        <w:rPr>
          <w:rFonts w:cs="B Zar" w:hint="cs"/>
          <w:sz w:val="26"/>
          <w:szCs w:val="26"/>
          <w:rtl/>
        </w:rPr>
        <w:t>كند،</w:t>
      </w:r>
      <w:r w:rsidRPr="008F653A">
        <w:rPr>
          <w:rFonts w:cs="B Zar" w:hint="cs"/>
          <w:sz w:val="26"/>
          <w:szCs w:val="26"/>
          <w:rtl/>
        </w:rPr>
        <w:t xml:space="preserve"> بلكه براي نجات «جامعه» و انسان</w:t>
      </w:r>
      <w:r w:rsidR="00FF0F62">
        <w:rPr>
          <w:rFonts w:cs="B Zar" w:hint="cs"/>
          <w:sz w:val="26"/>
          <w:szCs w:val="26"/>
          <w:rtl/>
        </w:rPr>
        <w:t>‌</w:t>
      </w:r>
      <w:r w:rsidRPr="008F653A">
        <w:rPr>
          <w:rFonts w:cs="B Zar" w:hint="cs"/>
          <w:sz w:val="26"/>
          <w:szCs w:val="26"/>
          <w:rtl/>
        </w:rPr>
        <w:t>هاي ديگر باز به صحنه</w:t>
      </w:r>
      <w:r w:rsidR="00FF0F62">
        <w:rPr>
          <w:rFonts w:cs="B Zar" w:hint="cs"/>
          <w:sz w:val="26"/>
          <w:szCs w:val="26"/>
          <w:rtl/>
        </w:rPr>
        <w:t>‌ی</w:t>
      </w:r>
      <w:r w:rsidRPr="008F653A">
        <w:rPr>
          <w:rFonts w:cs="B Zar" w:hint="cs"/>
          <w:sz w:val="26"/>
          <w:szCs w:val="26"/>
          <w:rtl/>
        </w:rPr>
        <w:t xml:space="preserve"> وجود بر مي</w:t>
      </w:r>
      <w:r w:rsidR="00FF0F62">
        <w:rPr>
          <w:rFonts w:cs="B Zar" w:hint="cs"/>
          <w:sz w:val="26"/>
          <w:szCs w:val="26"/>
          <w:rtl/>
        </w:rPr>
        <w:t>‌</w:t>
      </w:r>
      <w:r w:rsidR="000E58B5">
        <w:rPr>
          <w:rFonts w:cs="B Zar" w:hint="cs"/>
          <w:sz w:val="26"/>
          <w:szCs w:val="26"/>
          <w:rtl/>
        </w:rPr>
        <w:t>گردد.</w:t>
      </w:r>
      <w:r w:rsidRPr="008F653A">
        <w:rPr>
          <w:rFonts w:cs="B Zar" w:hint="cs"/>
          <w:sz w:val="26"/>
          <w:szCs w:val="26"/>
          <w:rtl/>
        </w:rPr>
        <w:t xml:space="preserve"> تا وقتي همه نجات نيابند</w:t>
      </w:r>
      <w:r w:rsidR="008D303F">
        <w:rPr>
          <w:rFonts w:cs="B Zar" w:hint="cs"/>
          <w:sz w:val="26"/>
          <w:szCs w:val="26"/>
          <w:rtl/>
        </w:rPr>
        <w:t>،</w:t>
      </w:r>
      <w:r w:rsidRPr="008F653A">
        <w:rPr>
          <w:rFonts w:cs="B Zar" w:hint="cs"/>
          <w:sz w:val="26"/>
          <w:szCs w:val="26"/>
          <w:rtl/>
        </w:rPr>
        <w:t xml:space="preserve"> او آرام نمي</w:t>
      </w:r>
      <w:r w:rsidR="00FF0F62">
        <w:rPr>
          <w:rFonts w:cs="B Zar" w:hint="cs"/>
          <w:sz w:val="26"/>
          <w:szCs w:val="26"/>
          <w:rtl/>
        </w:rPr>
        <w:t>‌</w:t>
      </w:r>
      <w:r w:rsidRPr="008F653A">
        <w:rPr>
          <w:rFonts w:cs="B Zar" w:hint="cs"/>
          <w:sz w:val="26"/>
          <w:szCs w:val="26"/>
          <w:rtl/>
        </w:rPr>
        <w:t>گيرد. مقوله</w:t>
      </w:r>
      <w:r w:rsidR="00FF0F62">
        <w:rPr>
          <w:rFonts w:cs="B Zar" w:hint="cs"/>
          <w:sz w:val="26"/>
          <w:szCs w:val="26"/>
          <w:rtl/>
        </w:rPr>
        <w:t>‌ی</w:t>
      </w:r>
      <w:r w:rsidRPr="008F653A">
        <w:rPr>
          <w:rFonts w:cs="B Zar" w:hint="cs"/>
          <w:sz w:val="26"/>
          <w:szCs w:val="26"/>
          <w:rtl/>
        </w:rPr>
        <w:t xml:space="preserve"> اصلاح جامعه در انديشه</w:t>
      </w:r>
      <w:r w:rsidR="00FF0F62">
        <w:rPr>
          <w:rFonts w:cs="B Zar" w:hint="cs"/>
          <w:sz w:val="26"/>
          <w:szCs w:val="26"/>
          <w:rtl/>
        </w:rPr>
        <w:t>‌ی</w:t>
      </w:r>
      <w:r w:rsidRPr="008F653A">
        <w:rPr>
          <w:rFonts w:cs="B Zar" w:hint="cs"/>
          <w:sz w:val="26"/>
          <w:szCs w:val="26"/>
          <w:rtl/>
        </w:rPr>
        <w:t xml:space="preserve"> متقد</w:t>
      </w:r>
      <w:r w:rsidR="008D303F">
        <w:rPr>
          <w:rFonts w:cs="B Zar" w:hint="cs"/>
          <w:sz w:val="26"/>
          <w:szCs w:val="26"/>
          <w:rtl/>
        </w:rPr>
        <w:t>ما</w:t>
      </w:r>
      <w:r w:rsidRPr="008F653A">
        <w:rPr>
          <w:rFonts w:cs="B Zar" w:hint="cs"/>
          <w:sz w:val="26"/>
          <w:szCs w:val="26"/>
          <w:rtl/>
        </w:rPr>
        <w:t>ن</w:t>
      </w:r>
      <w:r w:rsidR="008D303F">
        <w:rPr>
          <w:rFonts w:cs="B Zar" w:hint="cs"/>
          <w:sz w:val="26"/>
          <w:szCs w:val="26"/>
          <w:rtl/>
        </w:rPr>
        <w:t xml:space="preserve"> مطرح نبود. سيستم‌</w:t>
      </w:r>
      <w:r w:rsidRPr="008F653A">
        <w:rPr>
          <w:rFonts w:cs="B Zar" w:hint="cs"/>
          <w:sz w:val="26"/>
          <w:szCs w:val="26"/>
          <w:rtl/>
        </w:rPr>
        <w:t>ها</w:t>
      </w:r>
      <w:r w:rsidR="000E58B5">
        <w:rPr>
          <w:rFonts w:cs="B Zar" w:hint="cs"/>
          <w:sz w:val="26"/>
          <w:szCs w:val="26"/>
          <w:rtl/>
        </w:rPr>
        <w:t>ي فلسفي شانكارا، نيايا، مي ماسا و</w:t>
      </w:r>
      <w:r w:rsidRPr="008F653A">
        <w:rPr>
          <w:rFonts w:cs="B Zar" w:hint="cs"/>
          <w:sz w:val="26"/>
          <w:szCs w:val="26"/>
          <w:rtl/>
        </w:rPr>
        <w:t xml:space="preserve"> ادواتيه، معتقد بودند نجات فرد حتي در جامعه</w:t>
      </w:r>
      <w:r w:rsidR="00FF0F62">
        <w:rPr>
          <w:rFonts w:cs="B Zar" w:hint="cs"/>
          <w:sz w:val="26"/>
          <w:szCs w:val="26"/>
          <w:rtl/>
        </w:rPr>
        <w:t>‌ی</w:t>
      </w:r>
      <w:r w:rsidR="000E58B5">
        <w:rPr>
          <w:rFonts w:cs="B Zar" w:hint="cs"/>
          <w:sz w:val="26"/>
          <w:szCs w:val="26"/>
          <w:rtl/>
        </w:rPr>
        <w:t xml:space="preserve"> فاسد هم ممكن است. وويکاناند، </w:t>
      </w:r>
      <w:r w:rsidRPr="008F653A">
        <w:rPr>
          <w:rFonts w:cs="B Zar" w:hint="cs"/>
          <w:sz w:val="26"/>
          <w:szCs w:val="26"/>
          <w:rtl/>
        </w:rPr>
        <w:t>سري ار</w:t>
      </w:r>
      <w:r w:rsidR="003A4B2E">
        <w:rPr>
          <w:rFonts w:cs="B Zar" w:hint="cs"/>
          <w:sz w:val="26"/>
          <w:szCs w:val="26"/>
          <w:rtl/>
        </w:rPr>
        <w:t>ی‌</w:t>
      </w:r>
      <w:r w:rsidRPr="008F653A">
        <w:rPr>
          <w:rFonts w:cs="B Zar" w:hint="cs"/>
          <w:sz w:val="26"/>
          <w:szCs w:val="26"/>
          <w:rtl/>
        </w:rPr>
        <w:t>بيندو و غيره، چنان عقيده</w:t>
      </w:r>
      <w:r w:rsidR="003A4B2E">
        <w:rPr>
          <w:rFonts w:cs="B Zar" w:hint="cs"/>
          <w:sz w:val="26"/>
          <w:szCs w:val="26"/>
          <w:rtl/>
        </w:rPr>
        <w:t>‌</w:t>
      </w:r>
      <w:r w:rsidRPr="008F653A">
        <w:rPr>
          <w:rFonts w:cs="B Zar" w:hint="cs"/>
          <w:sz w:val="26"/>
          <w:szCs w:val="26"/>
          <w:rtl/>
        </w:rPr>
        <w:t>اي ندارند.</w:t>
      </w:r>
    </w:p>
    <w:p w:rsidR="00527CF7" w:rsidRPr="008F653A" w:rsidP="000E58B5">
      <w:pPr>
        <w:bidi/>
        <w:spacing w:after="120" w:line="380" w:lineRule="exact"/>
        <w:ind w:left="0" w:right="0" w:firstLine="284"/>
        <w:jc w:val="both"/>
        <w:rPr>
          <w:rFonts w:cs="B Zar"/>
          <w:sz w:val="26"/>
          <w:szCs w:val="26"/>
          <w:rtl/>
        </w:rPr>
      </w:pPr>
      <w:r w:rsidRPr="008F653A">
        <w:rPr>
          <w:rFonts w:cs="B Zar" w:hint="cs"/>
          <w:sz w:val="26"/>
          <w:szCs w:val="26"/>
          <w:rtl/>
        </w:rPr>
        <w:t>علت تفاوت نگرش</w:t>
      </w:r>
      <w:r w:rsidR="00FF0F62">
        <w:rPr>
          <w:rFonts w:cs="B Zar" w:hint="cs"/>
          <w:sz w:val="26"/>
          <w:szCs w:val="26"/>
          <w:rtl/>
        </w:rPr>
        <w:t>،</w:t>
      </w:r>
      <w:r w:rsidRPr="008F653A">
        <w:rPr>
          <w:rFonts w:cs="B Zar" w:hint="cs"/>
          <w:sz w:val="26"/>
          <w:szCs w:val="26"/>
          <w:rtl/>
        </w:rPr>
        <w:t xml:space="preserve"> آن</w:t>
      </w:r>
      <w:r w:rsidR="008D303F">
        <w:rPr>
          <w:rFonts w:cs="B Zar" w:hint="cs"/>
          <w:sz w:val="26"/>
          <w:szCs w:val="26"/>
          <w:rtl/>
        </w:rPr>
        <w:t xml:space="preserve"> ا</w:t>
      </w:r>
      <w:r w:rsidRPr="008F653A">
        <w:rPr>
          <w:rFonts w:cs="B Zar" w:hint="cs"/>
          <w:sz w:val="26"/>
          <w:szCs w:val="26"/>
          <w:rtl/>
        </w:rPr>
        <w:t>ست كه در انديشه</w:t>
      </w:r>
      <w:r w:rsidR="00FF0F62">
        <w:rPr>
          <w:rFonts w:cs="B Zar" w:hint="cs"/>
          <w:sz w:val="26"/>
          <w:szCs w:val="26"/>
          <w:rtl/>
        </w:rPr>
        <w:t>‌ی</w:t>
      </w:r>
      <w:r w:rsidRPr="008F653A">
        <w:rPr>
          <w:rFonts w:cs="B Zar" w:hint="cs"/>
          <w:sz w:val="26"/>
          <w:szCs w:val="26"/>
          <w:rtl/>
        </w:rPr>
        <w:t xml:space="preserve"> قديم هند</w:t>
      </w:r>
      <w:r w:rsidR="00FF0F62">
        <w:rPr>
          <w:rFonts w:cs="B Zar" w:hint="cs"/>
          <w:sz w:val="26"/>
          <w:szCs w:val="26"/>
          <w:rtl/>
        </w:rPr>
        <w:t>،</w:t>
      </w:r>
      <w:r w:rsidRPr="008F653A">
        <w:rPr>
          <w:rFonts w:cs="B Zar" w:hint="cs"/>
          <w:sz w:val="26"/>
          <w:szCs w:val="26"/>
          <w:rtl/>
        </w:rPr>
        <w:t xml:space="preserve"> جامعه</w:t>
      </w:r>
      <w:r w:rsidR="00FF0F62">
        <w:rPr>
          <w:rFonts w:cs="B Zar" w:hint="cs"/>
          <w:sz w:val="26"/>
          <w:szCs w:val="26"/>
          <w:rtl/>
        </w:rPr>
        <w:t>،</w:t>
      </w:r>
      <w:r w:rsidRPr="008F653A">
        <w:rPr>
          <w:rFonts w:cs="B Zar" w:hint="cs"/>
          <w:sz w:val="26"/>
          <w:szCs w:val="26"/>
          <w:rtl/>
        </w:rPr>
        <w:t xml:space="preserve"> فاقد وجود مستقل، اصيل و عيني تلقي </w:t>
      </w:r>
      <w:r w:rsidR="000E58B5">
        <w:rPr>
          <w:rFonts w:cs="B Zar" w:hint="cs"/>
          <w:sz w:val="26"/>
          <w:szCs w:val="26"/>
          <w:rtl/>
        </w:rPr>
        <w:t xml:space="preserve">می‌شد </w:t>
      </w:r>
      <w:r w:rsidRPr="008F653A">
        <w:rPr>
          <w:rFonts w:cs="B Zar" w:hint="cs"/>
          <w:sz w:val="26"/>
          <w:szCs w:val="26"/>
          <w:rtl/>
        </w:rPr>
        <w:t>و تركيبي از افراد محسوب مي</w:t>
      </w:r>
      <w:r w:rsidR="003A4B2E">
        <w:rPr>
          <w:rFonts w:cs="B Zar" w:hint="cs"/>
          <w:sz w:val="26"/>
          <w:szCs w:val="26"/>
          <w:rtl/>
        </w:rPr>
        <w:t>‌</w:t>
      </w:r>
      <w:r w:rsidRPr="008F653A">
        <w:rPr>
          <w:rFonts w:cs="B Zar" w:hint="cs"/>
          <w:sz w:val="26"/>
          <w:szCs w:val="26"/>
          <w:rtl/>
        </w:rPr>
        <w:t>شد. اين تركيب نيز تركيب اعتباري بود</w:t>
      </w:r>
      <w:r w:rsidR="000E58B5">
        <w:rPr>
          <w:rFonts w:cs="B Zar" w:hint="cs"/>
          <w:sz w:val="26"/>
          <w:szCs w:val="26"/>
          <w:rtl/>
        </w:rPr>
        <w:t>. واقعاً تركيبي صورت نگرفته بود.</w:t>
      </w:r>
      <w:r w:rsidRPr="008F653A">
        <w:rPr>
          <w:rFonts w:cs="B Zar" w:hint="cs"/>
          <w:sz w:val="26"/>
          <w:szCs w:val="26"/>
          <w:rtl/>
        </w:rPr>
        <w:t xml:space="preserve"> آن</w:t>
      </w:r>
      <w:r w:rsidR="008D303F">
        <w:rPr>
          <w:rFonts w:cs="B Zar" w:hint="cs"/>
          <w:sz w:val="26"/>
          <w:szCs w:val="26"/>
          <w:rtl/>
        </w:rPr>
        <w:t>‌</w:t>
      </w:r>
      <w:r w:rsidRPr="008F653A">
        <w:rPr>
          <w:rFonts w:cs="B Zar" w:hint="cs"/>
          <w:sz w:val="26"/>
          <w:szCs w:val="26"/>
          <w:rtl/>
        </w:rPr>
        <w:t>چه وجود اصيل و عيني و حقيقي بود</w:t>
      </w:r>
      <w:r w:rsidR="008D303F">
        <w:rPr>
          <w:rFonts w:cs="B Zar" w:hint="cs"/>
          <w:sz w:val="26"/>
          <w:szCs w:val="26"/>
          <w:rtl/>
        </w:rPr>
        <w:t>،</w:t>
      </w:r>
      <w:r w:rsidRPr="008F653A">
        <w:rPr>
          <w:rFonts w:cs="B Zar" w:hint="cs"/>
          <w:sz w:val="26"/>
          <w:szCs w:val="26"/>
          <w:rtl/>
        </w:rPr>
        <w:t xml:space="preserve"> «فرد» بود و جامعه وجودي اعتباري و انتزاعي داشت. نظريه</w:t>
      </w:r>
      <w:r w:rsidR="00FF0F62">
        <w:rPr>
          <w:rFonts w:cs="B Zar" w:hint="cs"/>
          <w:sz w:val="26"/>
          <w:szCs w:val="26"/>
          <w:rtl/>
        </w:rPr>
        <w:t>‌ی</w:t>
      </w:r>
      <w:r w:rsidRPr="008F653A">
        <w:rPr>
          <w:rFonts w:cs="B Zar" w:hint="cs"/>
          <w:sz w:val="26"/>
          <w:szCs w:val="26"/>
          <w:rtl/>
        </w:rPr>
        <w:t xml:space="preserve"> سابق، نظريه</w:t>
      </w:r>
      <w:r w:rsidR="00FF0F62">
        <w:rPr>
          <w:rFonts w:cs="B Zar" w:hint="cs"/>
          <w:sz w:val="26"/>
          <w:szCs w:val="26"/>
          <w:rtl/>
        </w:rPr>
        <w:t>‌ی</w:t>
      </w:r>
      <w:r w:rsidRPr="008F653A">
        <w:rPr>
          <w:rFonts w:cs="B Zar" w:hint="cs"/>
          <w:sz w:val="26"/>
          <w:szCs w:val="26"/>
          <w:rtl/>
        </w:rPr>
        <w:t xml:space="preserve"> اصال</w:t>
      </w:r>
      <w:r w:rsidR="00951B1B">
        <w:rPr>
          <w:rFonts w:cs="B Zar" w:hint="cs"/>
          <w:sz w:val="26"/>
          <w:szCs w:val="26"/>
          <w:rtl/>
        </w:rPr>
        <w:t>ه</w:t>
      </w:r>
      <w:r w:rsidR="003A4B2E">
        <w:rPr>
          <w:rFonts w:cs="B Zar" w:hint="cs"/>
          <w:sz w:val="26"/>
          <w:szCs w:val="26"/>
          <w:rtl/>
        </w:rPr>
        <w:t>‌</w:t>
      </w:r>
      <w:r w:rsidR="00951B1B">
        <w:rPr>
          <w:rFonts w:cs="B Zar" w:hint="cs"/>
          <w:sz w:val="26"/>
          <w:szCs w:val="26"/>
          <w:rtl/>
        </w:rPr>
        <w:t>ی</w:t>
      </w:r>
      <w:r w:rsidRPr="008F653A">
        <w:rPr>
          <w:rFonts w:cs="B Zar" w:hint="cs"/>
          <w:sz w:val="26"/>
          <w:szCs w:val="26"/>
          <w:rtl/>
        </w:rPr>
        <w:t xml:space="preserve"> الفردي محض بود. جامعه نه وجود حقيقي داشت، نه قانون داشت، نه سرنوشت و نه «نجات جمعي». نخست در اسلام مقوله</w:t>
      </w:r>
      <w:r w:rsidR="00FF0F62">
        <w:rPr>
          <w:rFonts w:cs="B Zar" w:hint="cs"/>
          <w:sz w:val="26"/>
          <w:szCs w:val="26"/>
          <w:rtl/>
        </w:rPr>
        <w:t>‌ی</w:t>
      </w:r>
      <w:r w:rsidRPr="008F653A">
        <w:rPr>
          <w:rFonts w:cs="B Zar" w:hint="cs"/>
          <w:sz w:val="26"/>
          <w:szCs w:val="26"/>
          <w:rtl/>
        </w:rPr>
        <w:t xml:space="preserve"> «ام</w:t>
      </w:r>
      <w:r w:rsidR="008D303F">
        <w:rPr>
          <w:rFonts w:cs="B Zar" w:hint="cs"/>
          <w:sz w:val="26"/>
          <w:szCs w:val="26"/>
          <w:rtl/>
        </w:rPr>
        <w:t>ت» مطرح بود و قرآن ب</w:t>
      </w:r>
      <w:r w:rsidRPr="008F653A">
        <w:rPr>
          <w:rFonts w:cs="B Zar" w:hint="cs"/>
          <w:sz w:val="26"/>
          <w:szCs w:val="26"/>
          <w:rtl/>
        </w:rPr>
        <w:t>وضوح براي «امت</w:t>
      </w:r>
      <w:r w:rsidR="003A4B2E">
        <w:rPr>
          <w:rFonts w:cs="B Zar" w:hint="cs"/>
          <w:sz w:val="26"/>
          <w:szCs w:val="26"/>
          <w:rtl/>
        </w:rPr>
        <w:t>‌</w:t>
      </w:r>
      <w:r w:rsidRPr="008F653A">
        <w:rPr>
          <w:rFonts w:cs="B Zar" w:hint="cs"/>
          <w:sz w:val="26"/>
          <w:szCs w:val="26"/>
          <w:rtl/>
        </w:rPr>
        <w:t>ها» سنن الهي و «ا</w:t>
      </w:r>
      <w:r w:rsidR="008D303F">
        <w:rPr>
          <w:rFonts w:cs="B Zar" w:hint="cs"/>
          <w:sz w:val="26"/>
          <w:szCs w:val="26"/>
          <w:rtl/>
        </w:rPr>
        <w:t>جل» و قوانين عروج و زوال را پيش‌</w:t>
      </w:r>
      <w:r w:rsidRPr="008F653A">
        <w:rPr>
          <w:rFonts w:cs="B Zar" w:hint="cs"/>
          <w:sz w:val="26"/>
          <w:szCs w:val="26"/>
          <w:rtl/>
        </w:rPr>
        <w:t>بيني كرده بود. طبق نگرش و رهن</w:t>
      </w:r>
      <w:r w:rsidR="008D303F">
        <w:rPr>
          <w:rFonts w:cs="B Zar" w:hint="cs"/>
          <w:sz w:val="26"/>
          <w:szCs w:val="26"/>
          <w:rtl/>
        </w:rPr>
        <w:t>مود قرآني، انديشمندان مسلمان</w:t>
      </w:r>
      <w:r w:rsidR="000E58B5">
        <w:rPr>
          <w:rFonts w:cs="B Zar" w:hint="cs"/>
          <w:sz w:val="26"/>
          <w:szCs w:val="26"/>
          <w:rtl/>
        </w:rPr>
        <w:t>،</w:t>
      </w:r>
      <w:r w:rsidR="008D303F">
        <w:rPr>
          <w:rFonts w:cs="B Zar" w:hint="cs"/>
          <w:sz w:val="26"/>
          <w:szCs w:val="26"/>
          <w:rtl/>
        </w:rPr>
        <w:t xml:space="preserve"> بخصوص ابن‌خلدون «جامعه‌</w:t>
      </w:r>
      <w:r w:rsidRPr="008F653A">
        <w:rPr>
          <w:rFonts w:cs="B Zar" w:hint="cs"/>
          <w:sz w:val="26"/>
          <w:szCs w:val="26"/>
          <w:rtl/>
        </w:rPr>
        <w:t xml:space="preserve">شناسي» يا «علم عمران» را ايجاد </w:t>
      </w:r>
      <w:r w:rsidR="008D303F">
        <w:rPr>
          <w:rFonts w:cs="B Zar" w:hint="cs"/>
          <w:sz w:val="26"/>
          <w:szCs w:val="26"/>
          <w:rtl/>
        </w:rPr>
        <w:t>کر</w:t>
      </w:r>
      <w:r w:rsidRPr="008F653A">
        <w:rPr>
          <w:rFonts w:cs="B Zar" w:hint="cs"/>
          <w:sz w:val="26"/>
          <w:szCs w:val="26"/>
          <w:rtl/>
        </w:rPr>
        <w:t>د و براي جامعه به طور مستقل</w:t>
      </w:r>
      <w:r w:rsidR="00FF0F62">
        <w:rPr>
          <w:rFonts w:cs="B Zar" w:hint="cs"/>
          <w:sz w:val="26"/>
          <w:szCs w:val="26"/>
          <w:rtl/>
        </w:rPr>
        <w:t>،</w:t>
      </w:r>
      <w:r w:rsidRPr="008F653A">
        <w:rPr>
          <w:rFonts w:cs="B Zar" w:hint="cs"/>
          <w:sz w:val="26"/>
          <w:szCs w:val="26"/>
          <w:rtl/>
        </w:rPr>
        <w:t xml:space="preserve"> اصالت و شخصيت قا</w:t>
      </w:r>
      <w:r w:rsidR="008D303F">
        <w:rPr>
          <w:rFonts w:cs="B Zar" w:hint="cs"/>
          <w:sz w:val="26"/>
          <w:szCs w:val="26"/>
          <w:rtl/>
        </w:rPr>
        <w:t>ئ</w:t>
      </w:r>
      <w:r w:rsidRPr="008F653A">
        <w:rPr>
          <w:rFonts w:cs="B Zar" w:hint="cs"/>
          <w:sz w:val="26"/>
          <w:szCs w:val="26"/>
          <w:rtl/>
        </w:rPr>
        <w:t>ل شد. جامعه</w:t>
      </w:r>
      <w:r w:rsidR="00FF0F62">
        <w:rPr>
          <w:rFonts w:cs="B Zar" w:hint="cs"/>
          <w:sz w:val="26"/>
          <w:szCs w:val="26"/>
          <w:rtl/>
        </w:rPr>
        <w:t>،</w:t>
      </w:r>
      <w:r w:rsidRPr="008F653A">
        <w:rPr>
          <w:rFonts w:cs="B Zar" w:hint="cs"/>
          <w:sz w:val="26"/>
          <w:szCs w:val="26"/>
          <w:rtl/>
        </w:rPr>
        <w:t xml:space="preserve"> مركب از افراد است، اما شخصيت، هويت، قوانين و سرنوشت مستقلي</w:t>
      </w:r>
      <w:r w:rsidR="008D303F">
        <w:rPr>
          <w:rFonts w:cs="B Zar" w:hint="cs"/>
          <w:sz w:val="26"/>
          <w:szCs w:val="26"/>
          <w:rtl/>
        </w:rPr>
        <w:t xml:space="preserve"> دارد. در قرن نوزدهم ماركس، كنت</w:t>
      </w:r>
      <w:r w:rsidRPr="008F653A">
        <w:rPr>
          <w:rFonts w:cs="B Zar" w:hint="cs"/>
          <w:sz w:val="26"/>
          <w:szCs w:val="26"/>
          <w:rtl/>
        </w:rPr>
        <w:t xml:space="preserve"> و سپس دوركهيم</w:t>
      </w:r>
      <w:r w:rsidR="008D303F">
        <w:rPr>
          <w:rFonts w:cs="B Zar" w:hint="cs"/>
          <w:sz w:val="26"/>
          <w:szCs w:val="26"/>
          <w:rtl/>
        </w:rPr>
        <w:t xml:space="preserve"> وبر، پاره تو و غيره، علم جامعه‌</w:t>
      </w:r>
      <w:r w:rsidRPr="008F653A">
        <w:rPr>
          <w:rFonts w:cs="B Zar" w:hint="cs"/>
          <w:sz w:val="26"/>
          <w:szCs w:val="26"/>
          <w:rtl/>
        </w:rPr>
        <w:t>شناسي جديد را به وجود آوردند و بر اصالت جامعه ت</w:t>
      </w:r>
      <w:r w:rsidR="00FF0F62">
        <w:rPr>
          <w:rFonts w:cs="B Zar" w:hint="cs"/>
          <w:sz w:val="26"/>
          <w:szCs w:val="26"/>
          <w:rtl/>
        </w:rPr>
        <w:t>أ</w:t>
      </w:r>
      <w:r w:rsidRPr="008F653A">
        <w:rPr>
          <w:rFonts w:cs="B Zar" w:hint="cs"/>
          <w:sz w:val="26"/>
          <w:szCs w:val="26"/>
          <w:rtl/>
        </w:rPr>
        <w:t xml:space="preserve">كيد </w:t>
      </w:r>
      <w:r w:rsidR="000E58B5">
        <w:rPr>
          <w:rFonts w:cs="B Zar" w:hint="cs"/>
          <w:sz w:val="26"/>
          <w:szCs w:val="26"/>
          <w:rtl/>
        </w:rPr>
        <w:t>کرد</w:t>
      </w:r>
      <w:r w:rsidRPr="008F653A">
        <w:rPr>
          <w:rFonts w:cs="B Zar" w:hint="cs"/>
          <w:sz w:val="26"/>
          <w:szCs w:val="26"/>
          <w:rtl/>
        </w:rPr>
        <w:t>ند. در اين فضا</w:t>
      </w:r>
      <w:r w:rsidR="00FF0F62">
        <w:rPr>
          <w:rFonts w:cs="B Zar" w:hint="cs"/>
          <w:sz w:val="26"/>
          <w:szCs w:val="26"/>
          <w:rtl/>
        </w:rPr>
        <w:t>،</w:t>
      </w:r>
      <w:r w:rsidRPr="008F653A">
        <w:rPr>
          <w:rFonts w:cs="B Zar" w:hint="cs"/>
          <w:sz w:val="26"/>
          <w:szCs w:val="26"/>
          <w:rtl/>
        </w:rPr>
        <w:t xml:space="preserve"> رنسانس فكري جديد هندو شروع شد. طبيعي بود كه جنبش</w:t>
      </w:r>
      <w:r w:rsidR="008D303F">
        <w:rPr>
          <w:rFonts w:cs="B Zar" w:hint="cs"/>
          <w:sz w:val="26"/>
          <w:szCs w:val="26"/>
          <w:rtl/>
        </w:rPr>
        <w:t>‌</w:t>
      </w:r>
      <w:r w:rsidRPr="008F653A">
        <w:rPr>
          <w:rFonts w:cs="B Zar" w:hint="cs"/>
          <w:sz w:val="26"/>
          <w:szCs w:val="26"/>
          <w:rtl/>
        </w:rPr>
        <w:t>هاي جديد بر «ب</w:t>
      </w:r>
      <w:r w:rsidR="000E58B5">
        <w:rPr>
          <w:rFonts w:cs="B Zar" w:hint="cs"/>
          <w:sz w:val="26"/>
          <w:szCs w:val="26"/>
          <w:rtl/>
        </w:rPr>
        <w:t>ُ</w:t>
      </w:r>
      <w:r w:rsidRPr="008F653A">
        <w:rPr>
          <w:rFonts w:cs="B Zar" w:hint="cs"/>
          <w:sz w:val="26"/>
          <w:szCs w:val="26"/>
          <w:rtl/>
        </w:rPr>
        <w:t>عد اجتماعي» ت</w:t>
      </w:r>
      <w:r w:rsidR="00FF0F62">
        <w:rPr>
          <w:rFonts w:cs="B Zar" w:hint="cs"/>
          <w:sz w:val="26"/>
          <w:szCs w:val="26"/>
          <w:rtl/>
        </w:rPr>
        <w:t>أ</w:t>
      </w:r>
      <w:r w:rsidR="008D303F">
        <w:rPr>
          <w:rFonts w:cs="B Zar" w:hint="cs"/>
          <w:sz w:val="26"/>
          <w:szCs w:val="26"/>
          <w:rtl/>
        </w:rPr>
        <w:t>كيد ب</w:t>
      </w:r>
      <w:r w:rsidRPr="008F653A">
        <w:rPr>
          <w:rFonts w:cs="B Zar" w:hint="cs"/>
          <w:sz w:val="26"/>
          <w:szCs w:val="26"/>
          <w:rtl/>
        </w:rPr>
        <w:t>سزايي داشته باشند.</w:t>
      </w:r>
    </w:p>
    <w:p w:rsidR="00527CF7" w:rsidRPr="008F653A" w:rsidP="003A4B2E">
      <w:pPr>
        <w:bidi/>
        <w:spacing w:after="120" w:line="380" w:lineRule="exact"/>
        <w:ind w:left="0" w:right="0" w:firstLine="284"/>
        <w:jc w:val="both"/>
        <w:rPr>
          <w:rFonts w:cs="B Zar"/>
          <w:sz w:val="26"/>
          <w:szCs w:val="26"/>
          <w:rtl/>
        </w:rPr>
      </w:pPr>
      <w:r w:rsidRPr="008F653A">
        <w:rPr>
          <w:rFonts w:cs="B Zar" w:hint="cs"/>
          <w:sz w:val="26"/>
          <w:szCs w:val="26"/>
          <w:rtl/>
        </w:rPr>
        <w:t>اكثر انديشمندان جديد هند، نظير اسلام و برخلاف هندو</w:t>
      </w:r>
      <w:r w:rsidR="0083517D">
        <w:rPr>
          <w:rFonts w:cs="B Zar" w:hint="cs"/>
          <w:sz w:val="26"/>
          <w:szCs w:val="26"/>
          <w:rtl/>
        </w:rPr>
        <w:t>ئ</w:t>
      </w:r>
      <w:r w:rsidRPr="008F653A">
        <w:rPr>
          <w:rFonts w:cs="B Zar" w:hint="cs"/>
          <w:sz w:val="26"/>
          <w:szCs w:val="26"/>
          <w:rtl/>
        </w:rPr>
        <w:t>يسم سابق (كه تنها فرد را اصيل مي</w:t>
      </w:r>
      <w:r w:rsidR="00FF0F62">
        <w:rPr>
          <w:rFonts w:cs="B Zar" w:hint="cs"/>
          <w:sz w:val="26"/>
          <w:szCs w:val="26"/>
          <w:rtl/>
        </w:rPr>
        <w:t>‌</w:t>
      </w:r>
      <w:r w:rsidR="000E58B5">
        <w:rPr>
          <w:rFonts w:cs="B Zar" w:hint="cs"/>
          <w:sz w:val="26"/>
          <w:szCs w:val="26"/>
          <w:rtl/>
        </w:rPr>
        <w:t>دانست) و ج</w:t>
      </w:r>
      <w:r w:rsidRPr="008F653A">
        <w:rPr>
          <w:rFonts w:cs="B Zar" w:hint="cs"/>
          <w:sz w:val="26"/>
          <w:szCs w:val="26"/>
          <w:rtl/>
        </w:rPr>
        <w:t>امعه</w:t>
      </w:r>
      <w:r w:rsidR="003A4B2E">
        <w:rPr>
          <w:rFonts w:cs="B Zar" w:hint="cs"/>
          <w:sz w:val="26"/>
          <w:szCs w:val="26"/>
          <w:rtl/>
        </w:rPr>
        <w:t>‌</w:t>
      </w:r>
      <w:r w:rsidRPr="008F653A">
        <w:rPr>
          <w:rFonts w:cs="B Zar" w:hint="cs"/>
          <w:sz w:val="26"/>
          <w:szCs w:val="26"/>
          <w:rtl/>
        </w:rPr>
        <w:t>شناسي ماركس، كنت و دوركهيم (که تنها جامعه را اصيل مي</w:t>
      </w:r>
      <w:r w:rsidR="003A4B2E">
        <w:rPr>
          <w:rFonts w:cs="B Zar" w:hint="cs"/>
          <w:sz w:val="26"/>
          <w:szCs w:val="26"/>
          <w:rtl/>
        </w:rPr>
        <w:t>‌</w:t>
      </w:r>
      <w:r w:rsidR="0083517D">
        <w:rPr>
          <w:rFonts w:cs="B Zar" w:hint="cs"/>
          <w:sz w:val="26"/>
          <w:szCs w:val="26"/>
          <w:rtl/>
        </w:rPr>
        <w:t>داند)، هم فرد را اصيل مي‌داند و هم جامعه را. از نظر آن‌</w:t>
      </w:r>
      <w:r w:rsidRPr="008F653A">
        <w:rPr>
          <w:rFonts w:cs="B Zar" w:hint="cs"/>
          <w:sz w:val="26"/>
          <w:szCs w:val="26"/>
          <w:rtl/>
        </w:rPr>
        <w:t>كه وجود</w:t>
      </w:r>
      <w:r w:rsidR="00201BAB">
        <w:rPr>
          <w:rFonts w:cs="B Zar" w:hint="cs"/>
          <w:sz w:val="26"/>
          <w:szCs w:val="26"/>
          <w:rtl/>
        </w:rPr>
        <w:t xml:space="preserve"> «افراد» را در جامعه حل شده نمي‌</w:t>
      </w:r>
      <w:r w:rsidRPr="008F653A">
        <w:rPr>
          <w:rFonts w:cs="B Zar" w:hint="cs"/>
          <w:sz w:val="26"/>
          <w:szCs w:val="26"/>
          <w:rtl/>
        </w:rPr>
        <w:t>داند و براي فرد «استقلال» قا</w:t>
      </w:r>
      <w:r w:rsidR="00201BAB">
        <w:rPr>
          <w:rFonts w:cs="B Zar" w:hint="cs"/>
          <w:sz w:val="26"/>
          <w:szCs w:val="26"/>
          <w:rtl/>
        </w:rPr>
        <w:t>ئ</w:t>
      </w:r>
      <w:r w:rsidRPr="008F653A">
        <w:rPr>
          <w:rFonts w:cs="B Zar" w:hint="cs"/>
          <w:sz w:val="26"/>
          <w:szCs w:val="26"/>
          <w:rtl/>
        </w:rPr>
        <w:t xml:space="preserve">ل است، </w:t>
      </w:r>
      <w:r w:rsidRPr="00FF0F62">
        <w:rPr>
          <w:rFonts w:cs="B Badr" w:hint="cs"/>
          <w:sz w:val="26"/>
          <w:szCs w:val="26"/>
          <w:rtl/>
        </w:rPr>
        <w:t>اصال</w:t>
      </w:r>
      <w:r w:rsidR="00951B1B">
        <w:rPr>
          <w:rFonts w:cs="B Badr" w:hint="cs"/>
          <w:sz w:val="26"/>
          <w:szCs w:val="26"/>
          <w:rtl/>
        </w:rPr>
        <w:t>ه</w:t>
      </w:r>
      <w:r w:rsidR="003A4B2E">
        <w:rPr>
          <w:rFonts w:cs="B Badr" w:hint="cs"/>
          <w:sz w:val="26"/>
          <w:szCs w:val="26"/>
          <w:rtl/>
        </w:rPr>
        <w:t>‌</w:t>
      </w:r>
      <w:r w:rsidR="000E58B5">
        <w:rPr>
          <w:rFonts w:cs="B Badr" w:hint="cs"/>
          <w:sz w:val="26"/>
          <w:szCs w:val="26"/>
          <w:rtl/>
        </w:rPr>
        <w:t>‌</w:t>
      </w:r>
      <w:r w:rsidRPr="00FF0F62">
        <w:rPr>
          <w:rFonts w:cs="B Badr" w:hint="cs"/>
          <w:sz w:val="26"/>
          <w:szCs w:val="26"/>
          <w:rtl/>
        </w:rPr>
        <w:t>الفردي</w:t>
      </w:r>
      <w:r w:rsidR="000E58B5">
        <w:rPr>
          <w:rFonts w:cs="B Zar" w:hint="cs"/>
          <w:sz w:val="26"/>
          <w:szCs w:val="26"/>
          <w:rtl/>
        </w:rPr>
        <w:t xml:space="preserve"> است</w:t>
      </w:r>
      <w:r w:rsidR="00201BAB">
        <w:rPr>
          <w:rFonts w:cs="B Zar" w:hint="cs"/>
          <w:sz w:val="26"/>
          <w:szCs w:val="26"/>
          <w:rtl/>
        </w:rPr>
        <w:t xml:space="preserve"> و از نظر آن‌كه جامعه را نيز اصيل مي‌</w:t>
      </w:r>
      <w:r w:rsidRPr="008F653A">
        <w:rPr>
          <w:rFonts w:cs="B Zar" w:hint="cs"/>
          <w:sz w:val="26"/>
          <w:szCs w:val="26"/>
          <w:rtl/>
        </w:rPr>
        <w:t xml:space="preserve">داند و معتقد است جامعه داراي سنن عروج و زوال و «اجل» يا وقت مرگ و زايش مجدد است، </w:t>
      </w:r>
      <w:r w:rsidRPr="00FF0F62">
        <w:rPr>
          <w:rFonts w:cs="B Badr" w:hint="cs"/>
          <w:sz w:val="26"/>
          <w:szCs w:val="26"/>
          <w:rtl/>
        </w:rPr>
        <w:t>اصالة</w:t>
      </w:r>
      <w:r w:rsidR="000E58B5">
        <w:rPr>
          <w:rFonts w:cs="B Zar" w:hint="cs"/>
          <w:sz w:val="26"/>
          <w:szCs w:val="26"/>
          <w:rtl/>
        </w:rPr>
        <w:t>‌</w:t>
      </w:r>
      <w:r w:rsidRPr="00FF0F62">
        <w:rPr>
          <w:rFonts w:cs="B Badr" w:hint="cs"/>
          <w:sz w:val="26"/>
          <w:szCs w:val="26"/>
          <w:rtl/>
        </w:rPr>
        <w:t>الجمعي</w:t>
      </w:r>
      <w:r w:rsidRPr="008F653A">
        <w:rPr>
          <w:rFonts w:cs="B Zar" w:hint="cs"/>
          <w:sz w:val="26"/>
          <w:szCs w:val="26"/>
          <w:rtl/>
        </w:rPr>
        <w:t xml:space="preserve"> است. در اثر تأثير و تأثر اعضا، واقعيت جديدي ايجاد مي</w:t>
      </w:r>
      <w:r w:rsidR="00FF0F62">
        <w:rPr>
          <w:rFonts w:cs="B Zar" w:hint="cs"/>
          <w:sz w:val="26"/>
          <w:szCs w:val="26"/>
          <w:rtl/>
        </w:rPr>
        <w:t>‌</w:t>
      </w:r>
      <w:r w:rsidRPr="008F653A">
        <w:rPr>
          <w:rFonts w:cs="B Zar" w:hint="cs"/>
          <w:sz w:val="26"/>
          <w:szCs w:val="26"/>
          <w:rtl/>
        </w:rPr>
        <w:t>شود. افراد، جامعه را تشكيل مي</w:t>
      </w:r>
      <w:r w:rsidR="00FF0F62">
        <w:rPr>
          <w:rFonts w:cs="B Zar" w:hint="cs"/>
          <w:sz w:val="26"/>
          <w:szCs w:val="26"/>
          <w:rtl/>
        </w:rPr>
        <w:t>‌</w:t>
      </w:r>
      <w:r w:rsidRPr="008F653A">
        <w:rPr>
          <w:rFonts w:cs="B Zar" w:hint="cs"/>
          <w:sz w:val="26"/>
          <w:szCs w:val="26"/>
          <w:rtl/>
        </w:rPr>
        <w:t>دهند، سپس جامعه</w:t>
      </w:r>
      <w:r w:rsidR="00FF0F62">
        <w:rPr>
          <w:rFonts w:cs="B Zar" w:hint="cs"/>
          <w:sz w:val="26"/>
          <w:szCs w:val="26"/>
          <w:rtl/>
        </w:rPr>
        <w:t>،</w:t>
      </w:r>
      <w:r w:rsidR="000E58B5">
        <w:rPr>
          <w:rFonts w:cs="B Zar" w:hint="cs"/>
          <w:sz w:val="26"/>
          <w:szCs w:val="26"/>
          <w:rtl/>
        </w:rPr>
        <w:t xml:space="preserve"> اف</w:t>
      </w:r>
      <w:r w:rsidRPr="008F653A">
        <w:rPr>
          <w:rFonts w:cs="B Zar" w:hint="cs"/>
          <w:sz w:val="26"/>
          <w:szCs w:val="26"/>
          <w:rtl/>
        </w:rPr>
        <w:t>راد را مي</w:t>
      </w:r>
      <w:r w:rsidR="00FF0F62">
        <w:rPr>
          <w:rFonts w:cs="B Zar" w:hint="cs"/>
          <w:sz w:val="26"/>
          <w:szCs w:val="26"/>
          <w:rtl/>
        </w:rPr>
        <w:t>‌</w:t>
      </w:r>
      <w:r w:rsidR="000E58B5">
        <w:rPr>
          <w:rFonts w:cs="B Zar" w:hint="cs"/>
          <w:sz w:val="26"/>
          <w:szCs w:val="26"/>
          <w:rtl/>
        </w:rPr>
        <w:t>سازد.</w:t>
      </w:r>
      <w:r w:rsidR="00201BAB">
        <w:rPr>
          <w:rFonts w:cs="B Zar" w:hint="cs"/>
          <w:sz w:val="26"/>
          <w:szCs w:val="26"/>
          <w:rtl/>
        </w:rPr>
        <w:t xml:space="preserve"> از اين‌رو</w:t>
      </w:r>
      <w:r w:rsidRPr="008F653A">
        <w:rPr>
          <w:rFonts w:cs="B Zar" w:hint="cs"/>
          <w:sz w:val="26"/>
          <w:szCs w:val="26"/>
          <w:rtl/>
        </w:rPr>
        <w:t xml:space="preserve"> «سعادت» و نجات افراد</w:t>
      </w:r>
      <w:r w:rsidR="00FF0F62">
        <w:rPr>
          <w:rFonts w:cs="B Zar" w:hint="cs"/>
          <w:sz w:val="26"/>
          <w:szCs w:val="26"/>
          <w:rtl/>
        </w:rPr>
        <w:t>،</w:t>
      </w:r>
      <w:r w:rsidRPr="008F653A">
        <w:rPr>
          <w:rFonts w:cs="B Zar" w:hint="cs"/>
          <w:sz w:val="26"/>
          <w:szCs w:val="26"/>
          <w:rtl/>
        </w:rPr>
        <w:t xml:space="preserve"> بستگي به سعادت و نجات جامعه دارد.</w:t>
      </w:r>
    </w:p>
    <w:p w:rsidR="00527CF7" w:rsidRPr="008F653A" w:rsidP="00201BAB">
      <w:pPr>
        <w:bidi/>
        <w:spacing w:after="120" w:line="380" w:lineRule="exact"/>
        <w:ind w:left="0" w:right="0" w:firstLine="284"/>
        <w:jc w:val="both"/>
        <w:rPr>
          <w:rFonts w:cs="B Zar"/>
          <w:sz w:val="26"/>
          <w:szCs w:val="26"/>
          <w:rtl/>
        </w:rPr>
      </w:pPr>
      <w:r w:rsidRPr="008F653A">
        <w:rPr>
          <w:rFonts w:cs="B Zar" w:hint="cs"/>
          <w:sz w:val="26"/>
          <w:szCs w:val="26"/>
          <w:rtl/>
        </w:rPr>
        <w:t>چنان</w:t>
      </w:r>
      <w:r w:rsidR="00201BAB">
        <w:rPr>
          <w:rFonts w:cs="B Zar" w:hint="cs"/>
          <w:sz w:val="26"/>
          <w:szCs w:val="26"/>
          <w:rtl/>
        </w:rPr>
        <w:t>‌</w:t>
      </w:r>
      <w:r w:rsidRPr="008F653A">
        <w:rPr>
          <w:rFonts w:cs="B Zar" w:hint="cs"/>
          <w:sz w:val="26"/>
          <w:szCs w:val="26"/>
          <w:rtl/>
        </w:rPr>
        <w:t xml:space="preserve">كه استاد مطهري </w:t>
      </w:r>
      <w:r w:rsidR="00201BAB">
        <w:rPr>
          <w:rFonts w:cs="B Zar" w:hint="cs"/>
          <w:sz w:val="26"/>
          <w:szCs w:val="26"/>
          <w:rtl/>
        </w:rPr>
        <w:t>یادآور شد</w:t>
      </w:r>
      <w:r w:rsidRPr="008F653A">
        <w:rPr>
          <w:rFonts w:cs="B Zar" w:hint="cs"/>
          <w:sz w:val="26"/>
          <w:szCs w:val="26"/>
          <w:rtl/>
        </w:rPr>
        <w:t>ه است: آيات كريمه</w:t>
      </w:r>
      <w:r w:rsidR="00FF0F62">
        <w:rPr>
          <w:rFonts w:cs="B Zar" w:hint="cs"/>
          <w:sz w:val="26"/>
          <w:szCs w:val="26"/>
          <w:rtl/>
        </w:rPr>
        <w:t>‌ی</w:t>
      </w:r>
      <w:r w:rsidRPr="008F653A">
        <w:rPr>
          <w:rFonts w:cs="B Zar" w:hint="cs"/>
          <w:sz w:val="26"/>
          <w:szCs w:val="26"/>
          <w:rtl/>
        </w:rPr>
        <w:t xml:space="preserve"> قرآن نيز همين نظريه را تأييد مي</w:t>
      </w:r>
      <w:r w:rsidR="00FF0F62">
        <w:rPr>
          <w:rFonts w:cs="B Zar" w:hint="cs"/>
          <w:sz w:val="26"/>
          <w:szCs w:val="26"/>
          <w:rtl/>
        </w:rPr>
        <w:t>‌</w:t>
      </w:r>
      <w:r w:rsidRPr="008F653A">
        <w:rPr>
          <w:rFonts w:cs="B Zar" w:hint="cs"/>
          <w:sz w:val="26"/>
          <w:szCs w:val="26"/>
          <w:rtl/>
        </w:rPr>
        <w:t>كنند. قرآن از يك</w:t>
      </w:r>
      <w:r w:rsidR="00FF0F62">
        <w:rPr>
          <w:rFonts w:cs="B Zar" w:hint="cs"/>
          <w:sz w:val="26"/>
          <w:szCs w:val="26"/>
          <w:rtl/>
        </w:rPr>
        <w:t xml:space="preserve"> </w:t>
      </w:r>
      <w:r w:rsidRPr="008F653A">
        <w:rPr>
          <w:rFonts w:cs="B Zar" w:hint="cs"/>
          <w:sz w:val="26"/>
          <w:szCs w:val="26"/>
          <w:rtl/>
        </w:rPr>
        <w:t>سو براي «فرد» اصالت قا</w:t>
      </w:r>
      <w:r w:rsidR="00201BAB">
        <w:rPr>
          <w:rFonts w:cs="B Zar" w:hint="cs"/>
          <w:sz w:val="26"/>
          <w:szCs w:val="26"/>
          <w:rtl/>
        </w:rPr>
        <w:t>ئ</w:t>
      </w:r>
      <w:r w:rsidR="004C7CE6">
        <w:rPr>
          <w:rFonts w:cs="B Zar" w:hint="cs"/>
          <w:sz w:val="26"/>
          <w:szCs w:val="26"/>
          <w:rtl/>
        </w:rPr>
        <w:t>ل</w:t>
      </w:r>
      <w:r w:rsidR="000E58B5">
        <w:rPr>
          <w:rFonts w:cs="B Zar" w:hint="cs"/>
          <w:sz w:val="26"/>
          <w:szCs w:val="26"/>
          <w:rtl/>
        </w:rPr>
        <w:t xml:space="preserve"> است و معتقد به نجات فردي است و</w:t>
      </w:r>
      <w:r w:rsidRPr="008F653A">
        <w:rPr>
          <w:rFonts w:cs="B Zar" w:hint="cs"/>
          <w:sz w:val="26"/>
          <w:szCs w:val="26"/>
          <w:rtl/>
        </w:rPr>
        <w:t xml:space="preserve"> از طرفي براي آن، پيشنهاد و سيستم عبادات فردي را تهيه مي</w:t>
      </w:r>
      <w:r w:rsidR="003A4B2E">
        <w:rPr>
          <w:rFonts w:cs="B Zar" w:hint="cs"/>
          <w:sz w:val="26"/>
          <w:szCs w:val="26"/>
          <w:rtl/>
        </w:rPr>
        <w:t>‌</w:t>
      </w:r>
      <w:r w:rsidRPr="008F653A">
        <w:rPr>
          <w:rFonts w:cs="B Zar" w:hint="cs"/>
          <w:sz w:val="26"/>
          <w:szCs w:val="26"/>
          <w:rtl/>
        </w:rPr>
        <w:t>كند. افرا</w:t>
      </w:r>
      <w:r w:rsidR="00FF0F62">
        <w:rPr>
          <w:rFonts w:cs="B Zar" w:hint="cs"/>
          <w:sz w:val="26"/>
          <w:szCs w:val="26"/>
          <w:rtl/>
        </w:rPr>
        <w:t>،</w:t>
      </w:r>
      <w:r w:rsidRPr="008F653A">
        <w:rPr>
          <w:rFonts w:cs="B Zar" w:hint="cs"/>
          <w:sz w:val="26"/>
          <w:szCs w:val="26"/>
          <w:rtl/>
        </w:rPr>
        <w:t xml:space="preserve"> اراده و اختيارِ نام</w:t>
      </w:r>
      <w:r w:rsidR="00FF0F62">
        <w:rPr>
          <w:rFonts w:cs="B Zar" w:hint="cs"/>
          <w:sz w:val="26"/>
          <w:szCs w:val="26"/>
          <w:rtl/>
        </w:rPr>
        <w:t>ه‌ی</w:t>
      </w:r>
      <w:r w:rsidRPr="008F653A">
        <w:rPr>
          <w:rFonts w:cs="B Zar" w:hint="cs"/>
          <w:sz w:val="26"/>
          <w:szCs w:val="26"/>
          <w:rtl/>
        </w:rPr>
        <w:t xml:space="preserve"> عمل و حساب و كتاب دارند. در فرجام فرد</w:t>
      </w:r>
      <w:r w:rsidR="00FF0F62">
        <w:rPr>
          <w:rFonts w:cs="B Zar" w:hint="cs"/>
          <w:sz w:val="26"/>
          <w:szCs w:val="26"/>
          <w:rtl/>
        </w:rPr>
        <w:t>،</w:t>
      </w:r>
      <w:r w:rsidR="00201BAB">
        <w:rPr>
          <w:rFonts w:cs="B Zar" w:hint="cs"/>
          <w:sz w:val="26"/>
          <w:szCs w:val="26"/>
          <w:rtl/>
        </w:rPr>
        <w:t xml:space="preserve"> نزديك‌</w:t>
      </w:r>
      <w:r w:rsidRPr="008F653A">
        <w:rPr>
          <w:rFonts w:cs="B Zar" w:hint="cs"/>
          <w:sz w:val="26"/>
          <w:szCs w:val="26"/>
          <w:rtl/>
        </w:rPr>
        <w:t>ترين افراد نقشي ندارند. در عين حال قرآن براي امت</w:t>
      </w:r>
      <w:r w:rsidR="003A4B2E">
        <w:rPr>
          <w:rFonts w:cs="B Zar" w:hint="cs"/>
          <w:sz w:val="26"/>
          <w:szCs w:val="26"/>
          <w:rtl/>
        </w:rPr>
        <w:t>‌</w:t>
      </w:r>
      <w:r w:rsidRPr="008F653A">
        <w:rPr>
          <w:rFonts w:cs="B Zar" w:hint="cs"/>
          <w:sz w:val="26"/>
          <w:szCs w:val="26"/>
          <w:rtl/>
        </w:rPr>
        <w:t>ها سرنوشت مشترك، نامه</w:t>
      </w:r>
      <w:r w:rsidR="00FF0F62">
        <w:rPr>
          <w:rFonts w:cs="B Zar" w:hint="cs"/>
          <w:sz w:val="26"/>
          <w:szCs w:val="26"/>
          <w:rtl/>
        </w:rPr>
        <w:t>‌ی</w:t>
      </w:r>
      <w:r w:rsidRPr="008F653A">
        <w:rPr>
          <w:rFonts w:cs="B Zar" w:hint="cs"/>
          <w:sz w:val="26"/>
          <w:szCs w:val="26"/>
          <w:rtl/>
        </w:rPr>
        <w:t xml:space="preserve"> عمل مشترك، عمل، طاعت و عصيان، سنن و «اجل» قا</w:t>
      </w:r>
      <w:r w:rsidR="00201BAB">
        <w:rPr>
          <w:rFonts w:cs="B Zar" w:hint="cs"/>
          <w:sz w:val="26"/>
          <w:szCs w:val="26"/>
          <w:rtl/>
        </w:rPr>
        <w:t>ئ</w:t>
      </w:r>
      <w:r w:rsidRPr="008F653A">
        <w:rPr>
          <w:rFonts w:cs="B Zar" w:hint="cs"/>
          <w:sz w:val="26"/>
          <w:szCs w:val="26"/>
          <w:rtl/>
        </w:rPr>
        <w:t>ل است. حيات جمعي يك تمثيل و تشبيه نيست، يك حقيقت است.</w:t>
      </w:r>
      <w:r>
        <w:rPr>
          <w:rFonts w:cs="B Zar"/>
          <w:sz w:val="26"/>
          <w:szCs w:val="26"/>
          <w:rtl/>
        </w:rPr>
        <w:footnoteReference w:id="35"/>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انديشمندان جديد هند نيز عيناً همين ديدگاه را دارند. ممكن است تحول در انديشه</w:t>
      </w:r>
      <w:r w:rsidR="00FF0F62">
        <w:rPr>
          <w:rFonts w:cs="B Zar" w:hint="cs"/>
          <w:sz w:val="26"/>
          <w:szCs w:val="26"/>
          <w:rtl/>
        </w:rPr>
        <w:t>‌ی</w:t>
      </w:r>
      <w:r w:rsidRPr="008F653A">
        <w:rPr>
          <w:rFonts w:cs="B Zar" w:hint="cs"/>
          <w:sz w:val="26"/>
          <w:szCs w:val="26"/>
          <w:rtl/>
        </w:rPr>
        <w:t xml:space="preserve"> جديد هند تحت تأثير اسلام و يا اسلام و غرب، هر دو صورت قرار گرفته باشد.</w:t>
      </w:r>
    </w:p>
    <w:p w:rsidR="00527CF7" w:rsidRPr="008F653A" w:rsidP="0045039A">
      <w:pPr>
        <w:bidi/>
        <w:spacing w:before="240" w:after="120" w:line="380" w:lineRule="exact"/>
        <w:ind w:left="0" w:right="0" w:firstLine="284"/>
        <w:jc w:val="both"/>
        <w:rPr>
          <w:rFonts w:cs="B Zar"/>
          <w:b/>
          <w:bCs/>
          <w:sz w:val="26"/>
          <w:szCs w:val="26"/>
          <w:rtl/>
        </w:rPr>
      </w:pPr>
      <w:r w:rsidR="00201BAB">
        <w:rPr>
          <w:rFonts w:cs="B Zar" w:hint="cs"/>
          <w:b/>
          <w:bCs/>
          <w:sz w:val="26"/>
          <w:szCs w:val="26"/>
          <w:rtl/>
        </w:rPr>
        <w:t>جهان‌محوري به جاي قوم‌</w:t>
      </w:r>
      <w:r w:rsidRPr="008F653A">
        <w:rPr>
          <w:rFonts w:cs="B Zar" w:hint="cs"/>
          <w:b/>
          <w:bCs/>
          <w:sz w:val="26"/>
          <w:szCs w:val="26"/>
          <w:rtl/>
        </w:rPr>
        <w:t>محوري:</w:t>
      </w:r>
    </w:p>
    <w:p w:rsidR="00527CF7" w:rsidRPr="008F653A" w:rsidP="003A4B2E">
      <w:pPr>
        <w:bidi/>
        <w:spacing w:after="120" w:line="380" w:lineRule="exact"/>
        <w:ind w:left="0" w:right="0" w:firstLine="284"/>
        <w:jc w:val="both"/>
        <w:rPr>
          <w:rFonts w:cs="B Zar"/>
          <w:sz w:val="26"/>
          <w:szCs w:val="26"/>
          <w:rtl/>
        </w:rPr>
      </w:pPr>
      <w:r w:rsidRPr="008F653A">
        <w:rPr>
          <w:rFonts w:cs="B Zar" w:hint="cs"/>
          <w:sz w:val="26"/>
          <w:szCs w:val="26"/>
          <w:rtl/>
        </w:rPr>
        <w:t>جامعه</w:t>
      </w:r>
      <w:r w:rsidR="00FF0F62">
        <w:rPr>
          <w:rFonts w:cs="B Zar" w:hint="cs"/>
          <w:sz w:val="26"/>
          <w:szCs w:val="26"/>
          <w:rtl/>
        </w:rPr>
        <w:t>‌ی</w:t>
      </w:r>
      <w:r w:rsidRPr="008F653A">
        <w:rPr>
          <w:rFonts w:cs="B Zar" w:hint="cs"/>
          <w:sz w:val="26"/>
          <w:szCs w:val="26"/>
          <w:rtl/>
        </w:rPr>
        <w:t xml:space="preserve"> هندو يك جامعه بسته </w:t>
      </w:r>
      <w:r w:rsidRPr="00201BAB">
        <w:rPr>
          <w:rFonts w:ascii="Times New Roman" w:hAnsi="Times New Roman" w:cs="Times New Roman"/>
          <w:sz w:val="26"/>
          <w:szCs w:val="26"/>
        </w:rPr>
        <w:t>(</w:t>
      </w:r>
      <w:r w:rsidRPr="00201BAB">
        <w:rPr>
          <w:rFonts w:ascii="Times New Roman" w:hAnsi="Times New Roman" w:cs="Times New Roman"/>
          <w:sz w:val="24"/>
          <w:szCs w:val="26"/>
        </w:rPr>
        <w:t>Closed Society</w:t>
      </w:r>
      <w:r w:rsidRPr="00201BAB">
        <w:rPr>
          <w:rFonts w:ascii="Times New Roman" w:hAnsi="Times New Roman" w:cs="Times New Roman"/>
          <w:sz w:val="26"/>
          <w:szCs w:val="26"/>
        </w:rPr>
        <w:t>)</w:t>
      </w:r>
      <w:r w:rsidRPr="008F653A">
        <w:rPr>
          <w:rFonts w:cs="B Zar" w:hint="cs"/>
          <w:sz w:val="26"/>
          <w:szCs w:val="26"/>
          <w:rtl/>
        </w:rPr>
        <w:t xml:space="preserve"> و ايستا و نظام طبقه</w:t>
      </w:r>
      <w:r w:rsidR="00FF0F62">
        <w:rPr>
          <w:rFonts w:cs="B Zar" w:hint="cs"/>
          <w:sz w:val="26"/>
          <w:szCs w:val="26"/>
          <w:rtl/>
        </w:rPr>
        <w:t>‌</w:t>
      </w:r>
      <w:r w:rsidRPr="008F653A">
        <w:rPr>
          <w:rFonts w:cs="B Zar" w:hint="cs"/>
          <w:sz w:val="26"/>
          <w:szCs w:val="26"/>
          <w:rtl/>
        </w:rPr>
        <w:t>اي بسته</w:t>
      </w:r>
      <w:r w:rsidR="00FF0F62">
        <w:rPr>
          <w:rFonts w:cs="B Zar" w:hint="cs"/>
          <w:sz w:val="26"/>
          <w:szCs w:val="26"/>
          <w:rtl/>
        </w:rPr>
        <w:t>‌</w:t>
      </w:r>
      <w:r w:rsidRPr="008F653A">
        <w:rPr>
          <w:rFonts w:cs="B Zar" w:hint="cs"/>
          <w:sz w:val="26"/>
          <w:szCs w:val="26"/>
          <w:rtl/>
        </w:rPr>
        <w:t xml:space="preserve">اي </w:t>
      </w:r>
      <w:r w:rsidRPr="008F653A">
        <w:rPr>
          <w:rFonts w:ascii="Times New Roman" w:hAnsi="Times New Roman" w:cs="B Zar"/>
          <w:sz w:val="24"/>
          <w:szCs w:val="26"/>
        </w:rPr>
        <w:t>(Closed Class System)</w:t>
      </w:r>
      <w:r w:rsidRPr="008F653A">
        <w:rPr>
          <w:rFonts w:cs="B Zar" w:hint="cs"/>
          <w:sz w:val="26"/>
          <w:szCs w:val="26"/>
          <w:rtl/>
        </w:rPr>
        <w:t xml:space="preserve"> است که در آن نه تنها تحرك طبقه</w:t>
      </w:r>
      <w:r w:rsidR="00FF0F62">
        <w:rPr>
          <w:rFonts w:cs="B Zar" w:hint="cs"/>
          <w:sz w:val="26"/>
          <w:szCs w:val="26"/>
          <w:rtl/>
        </w:rPr>
        <w:t>‌</w:t>
      </w:r>
      <w:r w:rsidRPr="008F653A">
        <w:rPr>
          <w:rFonts w:cs="B Zar" w:hint="cs"/>
          <w:sz w:val="26"/>
          <w:szCs w:val="26"/>
          <w:rtl/>
        </w:rPr>
        <w:t>اي محال بود، بلكه</w:t>
      </w:r>
      <w:r w:rsidR="00201BAB">
        <w:rPr>
          <w:rFonts w:cs="B Zar" w:hint="cs"/>
          <w:sz w:val="26"/>
          <w:szCs w:val="26"/>
          <w:rtl/>
        </w:rPr>
        <w:t xml:space="preserve"> ارتباط آن از نظر فرهنگي نيز ب</w:t>
      </w:r>
      <w:r w:rsidRPr="008F653A">
        <w:rPr>
          <w:rFonts w:cs="B Zar" w:hint="cs"/>
          <w:sz w:val="26"/>
          <w:szCs w:val="26"/>
          <w:rtl/>
        </w:rPr>
        <w:t>شد</w:t>
      </w:r>
      <w:r w:rsidR="00201BAB">
        <w:rPr>
          <w:rFonts w:cs="B Zar" w:hint="cs"/>
          <w:sz w:val="26"/>
          <w:szCs w:val="26"/>
          <w:rtl/>
        </w:rPr>
        <w:t>ت كنترل مي‌</w:t>
      </w:r>
      <w:r w:rsidRPr="008F653A">
        <w:rPr>
          <w:rFonts w:cs="B Zar" w:hint="cs"/>
          <w:sz w:val="26"/>
          <w:szCs w:val="26"/>
          <w:rtl/>
        </w:rPr>
        <w:t>شد. براي ودا، اوپانيشادها، پورانا و رامائن، جها</w:t>
      </w:r>
      <w:r w:rsidR="000E58B5">
        <w:rPr>
          <w:rFonts w:cs="B Zar" w:hint="cs"/>
          <w:sz w:val="26"/>
          <w:szCs w:val="26"/>
          <w:rtl/>
        </w:rPr>
        <w:t>ن عبارت از هند است و يگانه تمدن و</w:t>
      </w:r>
      <w:r w:rsidRPr="008F653A">
        <w:rPr>
          <w:rFonts w:cs="B Zar" w:hint="cs"/>
          <w:sz w:val="26"/>
          <w:szCs w:val="26"/>
          <w:rtl/>
        </w:rPr>
        <w:t xml:space="preserve"> فرهنگ و دين، دين هنديان است. برخلاف يوناني</w:t>
      </w:r>
      <w:r w:rsidR="003A4B2E">
        <w:rPr>
          <w:rFonts w:cs="B Zar" w:hint="cs"/>
          <w:sz w:val="26"/>
          <w:szCs w:val="26"/>
          <w:rtl/>
        </w:rPr>
        <w:t>‌</w:t>
      </w:r>
      <w:r w:rsidRPr="008F653A">
        <w:rPr>
          <w:rFonts w:cs="B Zar" w:hint="cs"/>
          <w:sz w:val="26"/>
          <w:szCs w:val="26"/>
          <w:rtl/>
        </w:rPr>
        <w:t>ها، مسلمانان و اروپا</w:t>
      </w:r>
      <w:r w:rsidR="00FF0F62">
        <w:rPr>
          <w:rFonts w:cs="B Zar" w:hint="cs"/>
          <w:sz w:val="26"/>
          <w:szCs w:val="26"/>
          <w:rtl/>
        </w:rPr>
        <w:t>ی</w:t>
      </w:r>
      <w:r w:rsidRPr="008F653A">
        <w:rPr>
          <w:rFonts w:cs="B Zar" w:hint="cs"/>
          <w:sz w:val="26"/>
          <w:szCs w:val="26"/>
          <w:rtl/>
        </w:rPr>
        <w:t>ي</w:t>
      </w:r>
      <w:r w:rsidR="003A4B2E">
        <w:rPr>
          <w:rFonts w:cs="B Zar" w:hint="cs"/>
          <w:sz w:val="26"/>
          <w:szCs w:val="26"/>
          <w:rtl/>
        </w:rPr>
        <w:t>‌</w:t>
      </w:r>
      <w:r w:rsidRPr="008F653A">
        <w:rPr>
          <w:rFonts w:cs="B Zar" w:hint="cs"/>
          <w:sz w:val="26"/>
          <w:szCs w:val="26"/>
          <w:rtl/>
        </w:rPr>
        <w:t>ه</w:t>
      </w:r>
      <w:r w:rsidR="00201BAB">
        <w:rPr>
          <w:rFonts w:cs="B Zar" w:hint="cs"/>
          <w:sz w:val="26"/>
          <w:szCs w:val="26"/>
          <w:rtl/>
        </w:rPr>
        <w:t>ا نسبت به اديان و ملل ديگر كم‌و</w:t>
      </w:r>
      <w:r w:rsidRPr="008F653A">
        <w:rPr>
          <w:rFonts w:cs="B Zar" w:hint="cs"/>
          <w:sz w:val="26"/>
          <w:szCs w:val="26"/>
          <w:rtl/>
        </w:rPr>
        <w:t>بيش اطلاعاتي داشتند؛ در حالي</w:t>
      </w:r>
      <w:r w:rsidR="00201BAB">
        <w:rPr>
          <w:rFonts w:cs="B Zar" w:hint="cs"/>
          <w:sz w:val="26"/>
          <w:szCs w:val="26"/>
          <w:rtl/>
        </w:rPr>
        <w:t>‌</w:t>
      </w:r>
      <w:r w:rsidRPr="008F653A">
        <w:rPr>
          <w:rFonts w:cs="B Zar" w:hint="cs"/>
          <w:sz w:val="26"/>
          <w:szCs w:val="26"/>
          <w:rtl/>
        </w:rPr>
        <w:t>كه هنديان از دنياي خارج از هند اصلاً خبر نداشتند. مسلمانان رشته</w:t>
      </w:r>
      <w:r w:rsidR="00FF0F62">
        <w:rPr>
          <w:rFonts w:cs="B Zar" w:hint="cs"/>
          <w:sz w:val="26"/>
          <w:szCs w:val="26"/>
          <w:rtl/>
        </w:rPr>
        <w:t>‌ی</w:t>
      </w:r>
      <w:r w:rsidRPr="008F653A">
        <w:rPr>
          <w:rFonts w:cs="B Zar" w:hint="cs"/>
          <w:sz w:val="26"/>
          <w:szCs w:val="26"/>
          <w:rtl/>
        </w:rPr>
        <w:t xml:space="preserve"> «ملل و نحل» را راجع به شناخت مذاهب و اديان به وجود آوردند، ولي هندي</w:t>
      </w:r>
      <w:r w:rsidR="00966B35">
        <w:rPr>
          <w:rFonts w:cs="B Zar" w:hint="cs"/>
          <w:sz w:val="26"/>
          <w:szCs w:val="26"/>
          <w:rtl/>
        </w:rPr>
        <w:t>‌</w:t>
      </w:r>
      <w:r w:rsidRPr="008F653A">
        <w:rPr>
          <w:rFonts w:cs="B Zar" w:hint="cs"/>
          <w:sz w:val="26"/>
          <w:szCs w:val="26"/>
          <w:rtl/>
        </w:rPr>
        <w:t>ها توجهي به اديان ديگر نداشتند. حتي پس از ورود اسلام، تنها در گروه عرفا و دانشمندان هندو نظير كبيرداس، چيتنيه و غيره، مس</w:t>
      </w:r>
      <w:r w:rsidR="00201BAB">
        <w:rPr>
          <w:rFonts w:cs="B Zar" w:hint="cs"/>
          <w:sz w:val="26"/>
          <w:szCs w:val="26"/>
          <w:rtl/>
        </w:rPr>
        <w:t>ئ</w:t>
      </w:r>
      <w:r w:rsidRPr="008F653A">
        <w:rPr>
          <w:rFonts w:cs="B Zar" w:hint="cs"/>
          <w:sz w:val="26"/>
          <w:szCs w:val="26"/>
          <w:rtl/>
        </w:rPr>
        <w:t>له</w:t>
      </w:r>
      <w:r w:rsidR="00966B35">
        <w:rPr>
          <w:rFonts w:cs="B Zar" w:hint="cs"/>
          <w:sz w:val="26"/>
          <w:szCs w:val="26"/>
          <w:rtl/>
        </w:rPr>
        <w:t>‌ی</w:t>
      </w:r>
      <w:r w:rsidRPr="008F653A">
        <w:rPr>
          <w:rFonts w:cs="B Zar" w:hint="cs"/>
          <w:sz w:val="26"/>
          <w:szCs w:val="26"/>
          <w:rtl/>
        </w:rPr>
        <w:t xml:space="preserve"> اقتباس و يا تركيب دين هندو و دين اسلام مطرح شد. اكثر هندوهاي روستا</w:t>
      </w:r>
      <w:r w:rsidR="00966B35">
        <w:rPr>
          <w:rFonts w:cs="B Zar" w:hint="cs"/>
          <w:sz w:val="26"/>
          <w:szCs w:val="26"/>
          <w:rtl/>
        </w:rPr>
        <w:t>ی</w:t>
      </w:r>
      <w:r w:rsidRPr="008F653A">
        <w:rPr>
          <w:rFonts w:cs="B Zar" w:hint="cs"/>
          <w:sz w:val="26"/>
          <w:szCs w:val="26"/>
          <w:rtl/>
        </w:rPr>
        <w:t>ي كه در زندان طبقات محصور بودند و نيز برهمنان، چنان تصور مي</w:t>
      </w:r>
      <w:r w:rsidR="00966B35">
        <w:rPr>
          <w:rFonts w:cs="B Zar" w:hint="cs"/>
          <w:sz w:val="26"/>
          <w:szCs w:val="26"/>
          <w:rtl/>
        </w:rPr>
        <w:t>‌</w:t>
      </w:r>
      <w:r w:rsidRPr="008F653A">
        <w:rPr>
          <w:rFonts w:cs="B Zar" w:hint="cs"/>
          <w:sz w:val="26"/>
          <w:szCs w:val="26"/>
          <w:rtl/>
        </w:rPr>
        <w:t>كردند که يگانه مذهب و دين، «سناتن دهرم» (آ</w:t>
      </w:r>
      <w:r w:rsidR="00966B35">
        <w:rPr>
          <w:rFonts w:cs="B Zar" w:hint="cs"/>
          <w:sz w:val="26"/>
          <w:szCs w:val="26"/>
          <w:rtl/>
        </w:rPr>
        <w:t>ی</w:t>
      </w:r>
      <w:r w:rsidRPr="008F653A">
        <w:rPr>
          <w:rFonts w:cs="B Zar" w:hint="cs"/>
          <w:sz w:val="26"/>
          <w:szCs w:val="26"/>
          <w:rtl/>
        </w:rPr>
        <w:t>ين هندو</w:t>
      </w:r>
      <w:r w:rsidR="00201BAB">
        <w:rPr>
          <w:rFonts w:cs="B Zar" w:hint="cs"/>
          <w:sz w:val="26"/>
          <w:szCs w:val="26"/>
          <w:rtl/>
        </w:rPr>
        <w:t>) است. درست است كه جريان عرفاني‌ـ‌</w:t>
      </w:r>
      <w:r w:rsidRPr="008F653A">
        <w:rPr>
          <w:rFonts w:cs="B Zar" w:hint="cs"/>
          <w:sz w:val="26"/>
          <w:szCs w:val="26"/>
          <w:rtl/>
        </w:rPr>
        <w:t>فلسفي هندو</w:t>
      </w:r>
      <w:r w:rsidR="00201BAB">
        <w:rPr>
          <w:rFonts w:cs="B Zar" w:hint="cs"/>
          <w:sz w:val="26"/>
          <w:szCs w:val="26"/>
          <w:rtl/>
        </w:rPr>
        <w:t>ئ</w:t>
      </w:r>
      <w:r w:rsidRPr="008F653A">
        <w:rPr>
          <w:rFonts w:cs="B Zar" w:hint="cs"/>
          <w:sz w:val="26"/>
          <w:szCs w:val="26"/>
          <w:rtl/>
        </w:rPr>
        <w:t xml:space="preserve">يسم </w:t>
      </w:r>
      <w:r w:rsidR="00201BAB">
        <w:rPr>
          <w:rFonts w:cs="B Zar" w:hint="cs"/>
          <w:sz w:val="26"/>
          <w:szCs w:val="26"/>
          <w:rtl/>
        </w:rPr>
        <w:t>كه مبتني بر وحدت‌</w:t>
      </w:r>
      <w:r w:rsidR="001319BF">
        <w:rPr>
          <w:rFonts w:cs="B Zar" w:hint="cs"/>
          <w:sz w:val="26"/>
          <w:szCs w:val="26"/>
          <w:rtl/>
        </w:rPr>
        <w:t xml:space="preserve"> </w:t>
      </w:r>
      <w:r w:rsidRPr="008F653A">
        <w:rPr>
          <w:rFonts w:cs="B Zar" w:hint="cs"/>
          <w:sz w:val="26"/>
          <w:szCs w:val="26"/>
          <w:rtl/>
        </w:rPr>
        <w:t>وجود بوده اصالت راه‌هاي مختلف و طرق گوناگون را براي رسيدن به خداوند به رسم</w:t>
      </w:r>
      <w:r w:rsidRPr="008F653A" w:rsidR="00966B35">
        <w:rPr>
          <w:rFonts w:cs="B Zar" w:hint="cs"/>
          <w:sz w:val="26"/>
          <w:szCs w:val="26"/>
          <w:rtl/>
        </w:rPr>
        <w:t>ي</w:t>
      </w:r>
      <w:r w:rsidRPr="008F653A">
        <w:rPr>
          <w:rFonts w:cs="B Zar" w:hint="cs"/>
          <w:sz w:val="26"/>
          <w:szCs w:val="26"/>
          <w:rtl/>
        </w:rPr>
        <w:t>ت مي</w:t>
      </w:r>
      <w:r w:rsidR="00966B35">
        <w:rPr>
          <w:rFonts w:cs="B Zar" w:hint="cs"/>
          <w:sz w:val="26"/>
          <w:szCs w:val="26"/>
          <w:rtl/>
        </w:rPr>
        <w:t>‌</w:t>
      </w:r>
      <w:r w:rsidRPr="008F653A">
        <w:rPr>
          <w:rFonts w:cs="B Zar" w:hint="cs"/>
          <w:sz w:val="26"/>
          <w:szCs w:val="26"/>
          <w:rtl/>
        </w:rPr>
        <w:t>شناخت و ايده</w:t>
      </w:r>
      <w:r w:rsidR="00966B35">
        <w:rPr>
          <w:rFonts w:cs="B Zar" w:hint="cs"/>
          <w:sz w:val="26"/>
          <w:szCs w:val="26"/>
          <w:rtl/>
        </w:rPr>
        <w:t>‌ی</w:t>
      </w:r>
      <w:r w:rsidRPr="008F653A">
        <w:rPr>
          <w:rFonts w:cs="B Zar" w:hint="cs"/>
          <w:sz w:val="26"/>
          <w:szCs w:val="26"/>
          <w:rtl/>
        </w:rPr>
        <w:t xml:space="preserve"> وحدت اديان را حتي در متون كهن نظير اوپانيشاد، گيتا و غيره مي</w:t>
      </w:r>
      <w:r w:rsidR="00966B35">
        <w:rPr>
          <w:rFonts w:cs="B Zar" w:hint="cs"/>
          <w:sz w:val="26"/>
          <w:szCs w:val="26"/>
          <w:rtl/>
        </w:rPr>
        <w:t>‌</w:t>
      </w:r>
      <w:r w:rsidR="000E58B5">
        <w:rPr>
          <w:rFonts w:cs="B Zar" w:hint="cs"/>
          <w:sz w:val="26"/>
          <w:szCs w:val="26"/>
          <w:rtl/>
        </w:rPr>
        <w:t>توان سراغ گرفت،</w:t>
      </w:r>
      <w:r w:rsidRPr="008F653A">
        <w:rPr>
          <w:rFonts w:cs="B Zar" w:hint="cs"/>
          <w:sz w:val="26"/>
          <w:szCs w:val="26"/>
          <w:rtl/>
        </w:rPr>
        <w:t xml:space="preserve"> اما مقصود آن</w:t>
      </w:r>
      <w:r w:rsidR="00201BAB">
        <w:rPr>
          <w:rFonts w:cs="B Zar" w:hint="cs"/>
          <w:sz w:val="26"/>
          <w:szCs w:val="26"/>
          <w:rtl/>
        </w:rPr>
        <w:t>‌ها</w:t>
      </w:r>
      <w:r w:rsidR="000E58B5">
        <w:rPr>
          <w:rFonts w:cs="B Zar" w:hint="cs"/>
          <w:sz w:val="26"/>
          <w:szCs w:val="26"/>
          <w:rtl/>
        </w:rPr>
        <w:t xml:space="preserve"> از وحدت راه‌های</w:t>
      </w:r>
      <w:r w:rsidRPr="008F653A">
        <w:rPr>
          <w:rFonts w:cs="B Zar" w:hint="cs"/>
          <w:sz w:val="26"/>
          <w:szCs w:val="26"/>
          <w:rtl/>
        </w:rPr>
        <w:t xml:space="preserve"> مختلف، اتحاد مذاهب مختلف داخل هندو</w:t>
      </w:r>
      <w:r w:rsidR="00201BAB">
        <w:rPr>
          <w:rFonts w:cs="B Zar" w:hint="cs"/>
          <w:sz w:val="26"/>
          <w:szCs w:val="26"/>
          <w:rtl/>
        </w:rPr>
        <w:t>ئ</w:t>
      </w:r>
      <w:r w:rsidR="000E58B5">
        <w:rPr>
          <w:rFonts w:cs="B Zar" w:hint="cs"/>
          <w:sz w:val="26"/>
          <w:szCs w:val="26"/>
          <w:rtl/>
        </w:rPr>
        <w:t>يسم و حداكثر اديان انشعابي</w:t>
      </w:r>
      <w:r w:rsidRPr="008F653A">
        <w:rPr>
          <w:rFonts w:cs="B Zar" w:hint="cs"/>
          <w:sz w:val="26"/>
          <w:szCs w:val="26"/>
          <w:rtl/>
        </w:rPr>
        <w:t xml:space="preserve"> نظير بودا</w:t>
      </w:r>
      <w:r w:rsidR="00201BAB">
        <w:rPr>
          <w:rFonts w:cs="B Zar" w:hint="cs"/>
          <w:sz w:val="26"/>
          <w:szCs w:val="26"/>
          <w:rtl/>
        </w:rPr>
        <w:t>ئ</w:t>
      </w:r>
      <w:r w:rsidR="000E58B5">
        <w:rPr>
          <w:rFonts w:cs="B Zar" w:hint="cs"/>
          <w:sz w:val="26"/>
          <w:szCs w:val="26"/>
          <w:rtl/>
        </w:rPr>
        <w:t>يسم و جينيس</w:t>
      </w:r>
      <w:r w:rsidRPr="008F653A">
        <w:rPr>
          <w:rFonts w:cs="B Zar" w:hint="cs"/>
          <w:sz w:val="26"/>
          <w:szCs w:val="26"/>
          <w:rtl/>
        </w:rPr>
        <w:t xml:space="preserve">م بود. كبير داس استثنا بود </w:t>
      </w:r>
      <w:r w:rsidR="000E58B5">
        <w:rPr>
          <w:rFonts w:cs="B Zar" w:hint="cs"/>
          <w:sz w:val="26"/>
          <w:szCs w:val="26"/>
          <w:rtl/>
        </w:rPr>
        <w:t>كه اين اصل را شامل اسلام نيز مي‌</w:t>
      </w:r>
      <w:r w:rsidRPr="008F653A">
        <w:rPr>
          <w:rFonts w:cs="B Zar" w:hint="cs"/>
          <w:sz w:val="26"/>
          <w:szCs w:val="26"/>
          <w:rtl/>
        </w:rPr>
        <w:t>دانست.</w:t>
      </w:r>
    </w:p>
    <w:p w:rsidR="00527CF7" w:rsidRPr="008F653A" w:rsidP="005C2095">
      <w:pPr>
        <w:bidi/>
        <w:spacing w:after="120" w:line="380" w:lineRule="exact"/>
        <w:ind w:left="0" w:right="0" w:firstLine="284"/>
        <w:jc w:val="both"/>
        <w:rPr>
          <w:rFonts w:cs="B Zar"/>
          <w:sz w:val="26"/>
          <w:szCs w:val="26"/>
          <w:rtl/>
        </w:rPr>
      </w:pPr>
      <w:r w:rsidRPr="008F653A">
        <w:rPr>
          <w:rFonts w:cs="B Zar" w:hint="cs"/>
          <w:sz w:val="26"/>
          <w:szCs w:val="26"/>
          <w:rtl/>
        </w:rPr>
        <w:t xml:space="preserve">از قرن نوزدهم، گرايش جديدي رخ داد. اكثر انديشمندان بزرگ، نظير راجه رام موهن راي، </w:t>
      </w:r>
      <w:r w:rsidR="00465FFE">
        <w:rPr>
          <w:rFonts w:cs="B Zar" w:hint="cs"/>
          <w:sz w:val="26"/>
          <w:szCs w:val="26"/>
          <w:rtl/>
        </w:rPr>
        <w:t>دبيندرا</w:t>
      </w:r>
      <w:r w:rsidR="008251F6">
        <w:rPr>
          <w:rFonts w:cs="B Zar" w:hint="cs"/>
          <w:sz w:val="26"/>
          <w:szCs w:val="26"/>
          <w:rtl/>
        </w:rPr>
        <w:t xml:space="preserve"> </w:t>
      </w:r>
      <w:r w:rsidR="00465FFE">
        <w:rPr>
          <w:rFonts w:cs="B Zar" w:hint="cs"/>
          <w:sz w:val="26"/>
          <w:szCs w:val="26"/>
          <w:rtl/>
        </w:rPr>
        <w:t>نات</w:t>
      </w:r>
      <w:r w:rsidRPr="008F653A">
        <w:rPr>
          <w:rFonts w:cs="B Zar" w:hint="cs"/>
          <w:sz w:val="26"/>
          <w:szCs w:val="26"/>
          <w:rtl/>
        </w:rPr>
        <w:t xml:space="preserve"> تاگور، كيشب چندرسين،</w:t>
      </w:r>
      <w:r w:rsidR="008251F6">
        <w:rPr>
          <w:rFonts w:cs="B Zar" w:hint="cs"/>
          <w:sz w:val="26"/>
          <w:szCs w:val="26"/>
          <w:rtl/>
        </w:rPr>
        <w:t xml:space="preserve"> راما</w:t>
      </w:r>
      <w:r w:rsidRPr="008F653A">
        <w:rPr>
          <w:rFonts w:cs="B Zar" w:hint="cs"/>
          <w:sz w:val="26"/>
          <w:szCs w:val="26"/>
          <w:rtl/>
        </w:rPr>
        <w:t>كريشنا، وويکاناند، بهگوان داس</w:t>
      </w:r>
      <w:r w:rsidRPr="008F653A">
        <w:rPr>
          <w:rFonts w:ascii="Times New Roman" w:hAnsi="Times New Roman" w:cs="B Zar"/>
          <w:sz w:val="24"/>
          <w:szCs w:val="26"/>
        </w:rPr>
        <w:t>(Bhagwan Das)</w:t>
      </w:r>
      <w:r w:rsidRPr="008F653A">
        <w:rPr>
          <w:rFonts w:cs="B Zar"/>
          <w:sz w:val="26"/>
          <w:szCs w:val="26"/>
        </w:rPr>
        <w:t xml:space="preserve"> </w:t>
      </w:r>
      <w:r w:rsidRPr="008F653A">
        <w:rPr>
          <w:rFonts w:cs="B Zar" w:hint="cs"/>
          <w:sz w:val="26"/>
          <w:szCs w:val="26"/>
          <w:rtl/>
        </w:rPr>
        <w:t xml:space="preserve"> و غيره، اصل «وحدت اديان» را به عنوان يكي از اصول اساسي نگرش تازه </w:t>
      </w:r>
      <w:r w:rsidR="00201BAB">
        <w:rPr>
          <w:rFonts w:cs="B Zar" w:hint="cs"/>
          <w:sz w:val="26"/>
          <w:szCs w:val="26"/>
          <w:rtl/>
        </w:rPr>
        <w:t>عنوان كردند. از آن پس اكثر يوگي‌</w:t>
      </w:r>
      <w:r w:rsidRPr="008F653A">
        <w:rPr>
          <w:rFonts w:cs="B Zar" w:hint="cs"/>
          <w:sz w:val="26"/>
          <w:szCs w:val="26"/>
          <w:rtl/>
        </w:rPr>
        <w:t>ها، نظير سا</w:t>
      </w:r>
      <w:r w:rsidR="00966B35">
        <w:rPr>
          <w:rFonts w:cs="B Zar" w:hint="cs"/>
          <w:sz w:val="26"/>
          <w:szCs w:val="26"/>
          <w:rtl/>
        </w:rPr>
        <w:t>ی</w:t>
      </w:r>
      <w:r w:rsidRPr="008F653A">
        <w:rPr>
          <w:rFonts w:cs="B Zar" w:hint="cs"/>
          <w:sz w:val="26"/>
          <w:szCs w:val="26"/>
          <w:rtl/>
        </w:rPr>
        <w:t>ي بابا</w:t>
      </w:r>
      <w:r w:rsidR="00966B35">
        <w:rPr>
          <w:rFonts w:ascii="Times New Roman" w:hAnsi="Times New Roman" w:cs="B Zar" w:hint="cs"/>
          <w:sz w:val="24"/>
          <w:szCs w:val="26"/>
          <w:rtl/>
        </w:rPr>
        <w:t xml:space="preserve"> </w:t>
      </w:r>
      <w:r w:rsidR="00201BAB">
        <w:rPr>
          <w:rFonts w:cs="B Zar" w:hint="cs"/>
          <w:sz w:val="26"/>
          <w:szCs w:val="26"/>
          <w:rtl/>
        </w:rPr>
        <w:t>و تانتيرك‌</w:t>
      </w:r>
      <w:r w:rsidRPr="008F653A">
        <w:rPr>
          <w:rFonts w:cs="B Zar" w:hint="cs"/>
          <w:sz w:val="26"/>
          <w:szCs w:val="26"/>
          <w:rtl/>
        </w:rPr>
        <w:t>ها</w:t>
      </w:r>
      <w:r w:rsidR="00201BAB">
        <w:rPr>
          <w:rFonts w:cs="B Zar" w:hint="cs"/>
          <w:sz w:val="26"/>
          <w:szCs w:val="26"/>
          <w:rtl/>
        </w:rPr>
        <w:t xml:space="preserve"> </w:t>
      </w:r>
      <w:r w:rsidRPr="008F653A">
        <w:rPr>
          <w:rFonts w:ascii="Times New Roman" w:hAnsi="Times New Roman" w:cs="B Zar"/>
          <w:sz w:val="24"/>
          <w:szCs w:val="26"/>
        </w:rPr>
        <w:t>(Tantriks</w:t>
      </w:r>
      <w:r w:rsidRPr="00201BAB">
        <w:rPr>
          <w:rFonts w:ascii="Times New Roman" w:hAnsi="Times New Roman" w:cs="Times New Roman"/>
          <w:sz w:val="24"/>
          <w:szCs w:val="24"/>
        </w:rPr>
        <w:t>)</w:t>
      </w:r>
      <w:r w:rsidRPr="008F653A">
        <w:rPr>
          <w:rFonts w:cs="B Zar" w:hint="cs"/>
          <w:sz w:val="26"/>
          <w:szCs w:val="26"/>
          <w:rtl/>
        </w:rPr>
        <w:t>، نظير راجنيش، معتقدند نظام آن</w:t>
      </w:r>
      <w:r w:rsidR="00201BAB">
        <w:rPr>
          <w:rFonts w:cs="B Zar" w:hint="cs"/>
          <w:sz w:val="26"/>
          <w:szCs w:val="26"/>
          <w:rtl/>
        </w:rPr>
        <w:t>‌ها</w:t>
      </w:r>
      <w:r w:rsidRPr="008F653A">
        <w:rPr>
          <w:rFonts w:cs="B Zar" w:hint="cs"/>
          <w:sz w:val="26"/>
          <w:szCs w:val="26"/>
          <w:rtl/>
        </w:rPr>
        <w:t xml:space="preserve"> فراسوي محدوديت دين هندو قرار دارد و هواداران تمام اديان جهان مي</w:t>
      </w:r>
      <w:r w:rsidR="00966B35">
        <w:rPr>
          <w:rFonts w:cs="B Zar" w:hint="cs"/>
          <w:sz w:val="26"/>
          <w:szCs w:val="26"/>
          <w:rtl/>
        </w:rPr>
        <w:t>‌</w:t>
      </w:r>
      <w:r w:rsidR="008251F6">
        <w:rPr>
          <w:rFonts w:cs="B Zar" w:hint="cs"/>
          <w:sz w:val="26"/>
          <w:szCs w:val="26"/>
          <w:rtl/>
        </w:rPr>
        <w:t>توانند به يوگا يا تانترا رو</w:t>
      </w:r>
      <w:r w:rsidRPr="008F653A">
        <w:rPr>
          <w:rFonts w:cs="B Zar" w:hint="cs"/>
          <w:sz w:val="26"/>
          <w:szCs w:val="26"/>
          <w:rtl/>
        </w:rPr>
        <w:t xml:space="preserve"> آورند. ايده</w:t>
      </w:r>
      <w:r w:rsidR="00966B35">
        <w:rPr>
          <w:rFonts w:cs="B Zar" w:hint="cs"/>
          <w:sz w:val="26"/>
          <w:szCs w:val="26"/>
          <w:rtl/>
        </w:rPr>
        <w:t>‌ی</w:t>
      </w:r>
      <w:r w:rsidRPr="008F653A">
        <w:rPr>
          <w:rFonts w:cs="B Zar" w:hint="cs"/>
          <w:sz w:val="26"/>
          <w:szCs w:val="26"/>
          <w:rtl/>
        </w:rPr>
        <w:t xml:space="preserve"> وحدت اديان و نگرش جهاني از ويژگي</w:t>
      </w:r>
      <w:r w:rsidR="00966B35">
        <w:rPr>
          <w:rFonts w:cs="B Zar" w:hint="cs"/>
          <w:sz w:val="26"/>
          <w:szCs w:val="26"/>
          <w:rtl/>
        </w:rPr>
        <w:t>‌</w:t>
      </w:r>
      <w:r w:rsidRPr="008F653A">
        <w:rPr>
          <w:rFonts w:cs="B Zar" w:hint="cs"/>
          <w:sz w:val="26"/>
          <w:szCs w:val="26"/>
          <w:rtl/>
        </w:rPr>
        <w:t>هاي انديشه</w:t>
      </w:r>
      <w:r w:rsidR="00966B35">
        <w:rPr>
          <w:rFonts w:cs="B Zar" w:hint="cs"/>
          <w:sz w:val="26"/>
          <w:szCs w:val="26"/>
          <w:rtl/>
        </w:rPr>
        <w:t>‌ی</w:t>
      </w:r>
      <w:r w:rsidR="005C2095">
        <w:rPr>
          <w:rFonts w:cs="B Zar" w:hint="cs"/>
          <w:sz w:val="26"/>
          <w:szCs w:val="26"/>
          <w:rtl/>
        </w:rPr>
        <w:t xml:space="preserve"> هند جديد است. تنها</w:t>
      </w:r>
      <w:r w:rsidRPr="008F653A">
        <w:rPr>
          <w:rFonts w:cs="B Zar" w:hint="cs"/>
          <w:sz w:val="26"/>
          <w:szCs w:val="26"/>
          <w:rtl/>
        </w:rPr>
        <w:t xml:space="preserve"> جريان آريا ساماج</w:t>
      </w:r>
      <w:r w:rsidRPr="008F653A">
        <w:rPr>
          <w:rFonts w:cs="B Zar"/>
          <w:sz w:val="26"/>
          <w:szCs w:val="26"/>
        </w:rPr>
        <w:t xml:space="preserve"> </w:t>
      </w:r>
      <w:r w:rsidRPr="008F653A">
        <w:rPr>
          <w:rFonts w:ascii="Times New Roman" w:hAnsi="Times New Roman" w:cs="B Zar"/>
          <w:sz w:val="24"/>
          <w:szCs w:val="26"/>
        </w:rPr>
        <w:t>(Arya Samaj)</w:t>
      </w:r>
      <w:r w:rsidRPr="008F653A">
        <w:rPr>
          <w:rFonts w:cs="B Zar"/>
          <w:sz w:val="26"/>
          <w:szCs w:val="26"/>
        </w:rPr>
        <w:t xml:space="preserve"> </w:t>
      </w:r>
      <w:r w:rsidRPr="008F653A">
        <w:rPr>
          <w:rFonts w:cs="B Zar" w:hint="cs"/>
          <w:sz w:val="26"/>
          <w:szCs w:val="26"/>
          <w:rtl/>
        </w:rPr>
        <w:t xml:space="preserve"> و بنيادگرا</w:t>
      </w:r>
      <w:r w:rsidR="00966B35">
        <w:rPr>
          <w:rFonts w:cs="B Zar" w:hint="cs"/>
          <w:sz w:val="26"/>
          <w:szCs w:val="26"/>
          <w:rtl/>
        </w:rPr>
        <w:t>ی</w:t>
      </w:r>
      <w:r w:rsidRPr="008F653A">
        <w:rPr>
          <w:rFonts w:cs="B Zar" w:hint="cs"/>
          <w:sz w:val="26"/>
          <w:szCs w:val="26"/>
          <w:rtl/>
        </w:rPr>
        <w:t>ي هندو در مقابل آن قرار دارد و معتقد به اصل تبليغ، تبشير و تغيير دين و برتري هندو</w:t>
      </w:r>
      <w:r w:rsidR="00201BAB">
        <w:rPr>
          <w:rFonts w:cs="B Zar" w:hint="cs"/>
          <w:sz w:val="26"/>
          <w:szCs w:val="26"/>
          <w:rtl/>
        </w:rPr>
        <w:t>ئ</w:t>
      </w:r>
      <w:r w:rsidRPr="008F653A">
        <w:rPr>
          <w:rFonts w:cs="B Zar" w:hint="cs"/>
          <w:sz w:val="26"/>
          <w:szCs w:val="26"/>
          <w:rtl/>
        </w:rPr>
        <w:t>يسم به عنوان يگانه آ</w:t>
      </w:r>
      <w:r w:rsidR="003A4B2E">
        <w:rPr>
          <w:rFonts w:cs="B Zar" w:hint="cs"/>
          <w:sz w:val="26"/>
          <w:szCs w:val="26"/>
          <w:rtl/>
        </w:rPr>
        <w:t>ی</w:t>
      </w:r>
      <w:r w:rsidR="00201BAB">
        <w:rPr>
          <w:rFonts w:cs="B Zar" w:hint="cs"/>
          <w:sz w:val="26"/>
          <w:szCs w:val="26"/>
          <w:rtl/>
        </w:rPr>
        <w:t>ين راستين دنيا</w:t>
      </w:r>
      <w:r w:rsidRPr="008F653A">
        <w:rPr>
          <w:rFonts w:cs="B Zar" w:hint="cs"/>
          <w:sz w:val="26"/>
          <w:szCs w:val="26"/>
          <w:rtl/>
        </w:rPr>
        <w:t>ست.</w:t>
      </w:r>
    </w:p>
    <w:p w:rsidR="00527CF7" w:rsidRPr="008F653A" w:rsidP="00873AB3">
      <w:pPr>
        <w:bidi/>
        <w:spacing w:after="120" w:line="380" w:lineRule="exact"/>
        <w:ind w:left="0" w:right="0" w:firstLine="284"/>
        <w:jc w:val="both"/>
        <w:rPr>
          <w:rFonts w:cs="B Zar"/>
          <w:sz w:val="26"/>
          <w:szCs w:val="26"/>
          <w:rtl/>
        </w:rPr>
      </w:pPr>
      <w:r w:rsidRPr="008F653A">
        <w:rPr>
          <w:rFonts w:cs="B Zar" w:hint="cs"/>
          <w:sz w:val="26"/>
          <w:szCs w:val="26"/>
          <w:rtl/>
        </w:rPr>
        <w:t xml:space="preserve">نخستين جنبشي كه نگرش جهاني پيدا كرد، جنبش «برهمو ساماج» </w:t>
      </w:r>
      <w:r w:rsidRPr="00873AB3">
        <w:rPr>
          <w:rFonts w:ascii="Times New Roman" w:hAnsi="Times New Roman" w:cs="B Zar"/>
          <w:spacing w:val="-20"/>
          <w:sz w:val="24"/>
          <w:szCs w:val="26"/>
        </w:rPr>
        <w:t>(Brahmo Samaj)</w:t>
      </w:r>
      <w:r w:rsidR="00873AB3">
        <w:rPr>
          <w:rFonts w:ascii="Times New Roman" w:hAnsi="Times New Roman" w:cs="B Zar" w:hint="cs"/>
          <w:sz w:val="24"/>
          <w:szCs w:val="26"/>
          <w:rtl/>
        </w:rPr>
        <w:t xml:space="preserve"> </w:t>
      </w:r>
      <w:r w:rsidRPr="008F653A">
        <w:rPr>
          <w:rFonts w:cs="B Zar" w:hint="cs"/>
          <w:sz w:val="26"/>
          <w:szCs w:val="26"/>
          <w:rtl/>
        </w:rPr>
        <w:t>است. «برهمو ساماج» در بستر ارتباط غرب و شرق و در فضاي حكومت فرنگي</w:t>
      </w:r>
      <w:r w:rsidR="005C2095">
        <w:rPr>
          <w:rFonts w:cs="B Zar" w:hint="cs"/>
          <w:sz w:val="26"/>
          <w:szCs w:val="26"/>
          <w:rtl/>
        </w:rPr>
        <w:t xml:space="preserve">‌ها ظهور كرد و </w:t>
      </w:r>
      <w:r w:rsidR="003A23CB">
        <w:rPr>
          <w:rFonts w:cs="B Zar" w:hint="cs"/>
          <w:sz w:val="26"/>
          <w:szCs w:val="26"/>
          <w:rtl/>
        </w:rPr>
        <w:t>در صدد</w:t>
      </w:r>
      <w:r w:rsidRPr="008F653A">
        <w:rPr>
          <w:rFonts w:cs="B Zar" w:hint="cs"/>
          <w:sz w:val="26"/>
          <w:szCs w:val="26"/>
          <w:rtl/>
        </w:rPr>
        <w:t xml:space="preserve"> برآمد ميان هندو</w:t>
      </w:r>
      <w:r w:rsidR="00201BAB">
        <w:rPr>
          <w:rFonts w:cs="B Zar" w:hint="cs"/>
          <w:sz w:val="26"/>
          <w:szCs w:val="26"/>
          <w:rtl/>
        </w:rPr>
        <w:t>ئ</w:t>
      </w:r>
      <w:r w:rsidRPr="008F653A">
        <w:rPr>
          <w:rFonts w:cs="B Zar" w:hint="cs"/>
          <w:sz w:val="26"/>
          <w:szCs w:val="26"/>
          <w:rtl/>
        </w:rPr>
        <w:t>يسم، اسلام و مس</w:t>
      </w:r>
      <w:r w:rsidR="00873AB3">
        <w:rPr>
          <w:rFonts w:cs="B Zar" w:hint="cs"/>
          <w:sz w:val="26"/>
          <w:szCs w:val="26"/>
          <w:rtl/>
        </w:rPr>
        <w:t>ی</w:t>
      </w:r>
      <w:r w:rsidRPr="008F653A">
        <w:rPr>
          <w:rFonts w:cs="B Zar" w:hint="cs"/>
          <w:sz w:val="26"/>
          <w:szCs w:val="26"/>
          <w:rtl/>
        </w:rPr>
        <w:t>حيت هماهنگي ايجاد كند.</w:t>
      </w:r>
    </w:p>
    <w:p w:rsidR="00527CF7" w:rsidRPr="008F653A" w:rsidP="00873AB3">
      <w:pPr>
        <w:bidi/>
        <w:spacing w:after="120" w:line="380" w:lineRule="exact"/>
        <w:ind w:left="0" w:right="0" w:firstLine="284"/>
        <w:jc w:val="both"/>
        <w:rPr>
          <w:rFonts w:cs="B Zar"/>
          <w:sz w:val="26"/>
          <w:szCs w:val="26"/>
          <w:rtl/>
        </w:rPr>
      </w:pPr>
      <w:r w:rsidR="005C2095">
        <w:rPr>
          <w:rFonts w:cs="B Zar" w:hint="cs"/>
          <w:sz w:val="26"/>
          <w:szCs w:val="26"/>
          <w:rtl/>
        </w:rPr>
        <w:t>سريواستوا و نيز رادها</w:t>
      </w:r>
      <w:r w:rsidRPr="008F653A">
        <w:rPr>
          <w:rFonts w:cs="B Zar" w:hint="cs"/>
          <w:sz w:val="26"/>
          <w:szCs w:val="26"/>
          <w:rtl/>
        </w:rPr>
        <w:t>كريشنان به اين ويژگي انديشه</w:t>
      </w:r>
      <w:r w:rsidR="00873AB3">
        <w:rPr>
          <w:rFonts w:cs="B Zar" w:hint="cs"/>
          <w:sz w:val="26"/>
          <w:szCs w:val="26"/>
          <w:rtl/>
        </w:rPr>
        <w:t>‌ی</w:t>
      </w:r>
      <w:r w:rsidRPr="008F653A">
        <w:rPr>
          <w:rFonts w:cs="B Zar" w:hint="cs"/>
          <w:sz w:val="26"/>
          <w:szCs w:val="26"/>
          <w:rtl/>
        </w:rPr>
        <w:t xml:space="preserve"> جديد اشاره مي</w:t>
      </w:r>
      <w:r w:rsidR="00873AB3">
        <w:rPr>
          <w:rFonts w:cs="B Zar" w:hint="cs"/>
          <w:sz w:val="26"/>
          <w:szCs w:val="26"/>
          <w:rtl/>
        </w:rPr>
        <w:t>‌</w:t>
      </w:r>
      <w:r w:rsidR="00201BAB">
        <w:rPr>
          <w:rFonts w:cs="B Zar" w:hint="cs"/>
          <w:sz w:val="26"/>
          <w:szCs w:val="26"/>
          <w:rtl/>
        </w:rPr>
        <w:t>كنند.</w:t>
      </w:r>
    </w:p>
    <w:p w:rsidR="00527CF7" w:rsidRPr="008F653A" w:rsidP="005C2095">
      <w:pPr>
        <w:bidi/>
        <w:spacing w:after="120" w:line="380" w:lineRule="exact"/>
        <w:ind w:left="0" w:right="0" w:firstLine="284"/>
        <w:jc w:val="both"/>
        <w:rPr>
          <w:rFonts w:cs="B Zar"/>
          <w:sz w:val="26"/>
          <w:szCs w:val="26"/>
        </w:rPr>
      </w:pPr>
      <w:r w:rsidR="00201BAB">
        <w:rPr>
          <w:rFonts w:cs="B Zar" w:hint="cs"/>
          <w:sz w:val="26"/>
          <w:szCs w:val="26"/>
          <w:rtl/>
        </w:rPr>
        <w:t>سريواستوا مي‌</w:t>
      </w:r>
      <w:r w:rsidRPr="008F653A">
        <w:rPr>
          <w:rFonts w:cs="B Zar" w:hint="cs"/>
          <w:sz w:val="26"/>
          <w:szCs w:val="26"/>
          <w:rtl/>
        </w:rPr>
        <w:t>گويد:</w:t>
      </w:r>
      <w:r w:rsidR="005C2095">
        <w:rPr>
          <w:rFonts w:cs="B Zar" w:hint="cs"/>
          <w:sz w:val="26"/>
          <w:szCs w:val="26"/>
          <w:rtl/>
        </w:rPr>
        <w:t xml:space="preserve"> </w:t>
      </w:r>
      <w:r w:rsidRPr="008F653A">
        <w:rPr>
          <w:rFonts w:cs="B Zar" w:hint="cs"/>
          <w:sz w:val="26"/>
          <w:szCs w:val="26"/>
          <w:rtl/>
        </w:rPr>
        <w:t>«دين هندو چون مبتني بر نگرش عرفاني وحدت</w:t>
      </w:r>
      <w:r w:rsidR="00873AB3">
        <w:rPr>
          <w:rFonts w:cs="B Zar" w:hint="cs"/>
          <w:sz w:val="26"/>
          <w:szCs w:val="26"/>
          <w:rtl/>
        </w:rPr>
        <w:t>‌</w:t>
      </w:r>
      <w:r w:rsidR="001319BF">
        <w:rPr>
          <w:rFonts w:cs="B Zar" w:hint="cs"/>
          <w:sz w:val="26"/>
          <w:szCs w:val="26"/>
          <w:rtl/>
        </w:rPr>
        <w:t xml:space="preserve"> </w:t>
      </w:r>
      <w:r w:rsidRPr="008F653A">
        <w:rPr>
          <w:rFonts w:cs="B Zar" w:hint="cs"/>
          <w:sz w:val="26"/>
          <w:szCs w:val="26"/>
          <w:rtl/>
        </w:rPr>
        <w:t xml:space="preserve">وجودي بود، از پيش گرايش به حالت تحمل و مدارا و به رسميت شناختنِ اصالت </w:t>
      </w:r>
      <w:r w:rsidR="005C2095">
        <w:rPr>
          <w:rFonts w:cs="B Zar" w:hint="cs"/>
          <w:sz w:val="26"/>
          <w:szCs w:val="26"/>
          <w:rtl/>
        </w:rPr>
        <w:t>راه‌های</w:t>
      </w:r>
      <w:r w:rsidRPr="008F653A">
        <w:rPr>
          <w:rFonts w:cs="B Zar" w:hint="cs"/>
          <w:sz w:val="26"/>
          <w:szCs w:val="26"/>
          <w:rtl/>
        </w:rPr>
        <w:t xml:space="preserve"> مخ</w:t>
      </w:r>
      <w:r w:rsidR="00201BAB">
        <w:rPr>
          <w:rFonts w:cs="B Zar" w:hint="cs"/>
          <w:sz w:val="26"/>
          <w:szCs w:val="26"/>
          <w:rtl/>
        </w:rPr>
        <w:t>تلف داشت. در قرون وسطي حصار تعص</w:t>
      </w:r>
      <w:r w:rsidR="005C2095">
        <w:rPr>
          <w:rFonts w:cs="B Zar" w:hint="cs"/>
          <w:sz w:val="26"/>
          <w:szCs w:val="26"/>
          <w:rtl/>
        </w:rPr>
        <w:t>ب، جمود و ركود و قشريت</w:t>
      </w:r>
      <w:r w:rsidRPr="008F653A">
        <w:rPr>
          <w:rFonts w:cs="B Zar" w:hint="cs"/>
          <w:sz w:val="26"/>
          <w:szCs w:val="26"/>
          <w:rtl/>
        </w:rPr>
        <w:t xml:space="preserve"> موجب محدود شدن نگرش هندوها شد. در قرن نوزدهم جنبش</w:t>
      </w:r>
      <w:r w:rsidR="00201BAB">
        <w:rPr>
          <w:rFonts w:cs="B Zar" w:hint="cs"/>
          <w:sz w:val="26"/>
          <w:szCs w:val="26"/>
          <w:rtl/>
        </w:rPr>
        <w:t>‌هاي تجديد</w:t>
      </w:r>
      <w:r w:rsidR="005C2095">
        <w:rPr>
          <w:rFonts w:cs="B Zar" w:hint="cs"/>
          <w:sz w:val="26"/>
          <w:szCs w:val="26"/>
          <w:rtl/>
        </w:rPr>
        <w:t>طلب و اصلاحي</w:t>
      </w:r>
      <w:r w:rsidRPr="008F653A">
        <w:rPr>
          <w:rFonts w:cs="B Zar" w:hint="cs"/>
          <w:sz w:val="26"/>
          <w:szCs w:val="26"/>
          <w:rtl/>
        </w:rPr>
        <w:t xml:space="preserve"> مجدداً روح تحمل و مدارا را در هندو</w:t>
      </w:r>
      <w:r w:rsidR="00945B0A">
        <w:rPr>
          <w:rFonts w:cs="B Zar" w:hint="cs"/>
          <w:sz w:val="26"/>
          <w:szCs w:val="26"/>
          <w:rtl/>
        </w:rPr>
        <w:t>ئ</w:t>
      </w:r>
      <w:r w:rsidRPr="008F653A">
        <w:rPr>
          <w:rFonts w:cs="B Zar" w:hint="cs"/>
          <w:sz w:val="26"/>
          <w:szCs w:val="26"/>
          <w:rtl/>
        </w:rPr>
        <w:t>يسم احيا كردند».</w:t>
      </w:r>
      <w:r>
        <w:rPr>
          <w:rFonts w:cs="B Zar"/>
          <w:sz w:val="26"/>
          <w:szCs w:val="26"/>
          <w:rtl/>
        </w:rPr>
        <w:footnoteReference w:id="36"/>
      </w:r>
    </w:p>
    <w:p w:rsidR="00527CF7" w:rsidRPr="008F653A" w:rsidP="005C2095">
      <w:pPr>
        <w:bidi/>
        <w:spacing w:after="120" w:line="380" w:lineRule="exact"/>
        <w:ind w:left="0" w:right="0" w:firstLine="284"/>
        <w:jc w:val="both"/>
        <w:rPr>
          <w:rFonts w:cs="B Zar"/>
          <w:sz w:val="26"/>
          <w:szCs w:val="26"/>
          <w:rtl/>
        </w:rPr>
      </w:pPr>
      <w:r w:rsidR="005C2095">
        <w:rPr>
          <w:rFonts w:cs="B Zar" w:hint="cs"/>
          <w:sz w:val="26"/>
          <w:szCs w:val="26"/>
          <w:rtl/>
        </w:rPr>
        <w:t>سريواستوا، راما</w:t>
      </w:r>
      <w:r w:rsidRPr="008F653A">
        <w:rPr>
          <w:rFonts w:cs="B Zar" w:hint="cs"/>
          <w:sz w:val="26"/>
          <w:szCs w:val="26"/>
          <w:rtl/>
        </w:rPr>
        <w:t>كريشنا، عارف بزرگ، را بزرگ</w:t>
      </w:r>
      <w:r w:rsidR="00873AB3">
        <w:rPr>
          <w:rFonts w:cs="B Zar" w:hint="cs"/>
          <w:sz w:val="26"/>
          <w:szCs w:val="26"/>
          <w:rtl/>
        </w:rPr>
        <w:t>‌</w:t>
      </w:r>
      <w:r w:rsidRPr="008F653A">
        <w:rPr>
          <w:rFonts w:cs="B Zar" w:hint="cs"/>
          <w:sz w:val="26"/>
          <w:szCs w:val="26"/>
          <w:rtl/>
        </w:rPr>
        <w:t>ترين پرچمدار ايده</w:t>
      </w:r>
      <w:r w:rsidR="00873AB3">
        <w:rPr>
          <w:rFonts w:cs="B Zar" w:hint="cs"/>
          <w:sz w:val="26"/>
          <w:szCs w:val="26"/>
          <w:rtl/>
        </w:rPr>
        <w:t>‌ی</w:t>
      </w:r>
      <w:r w:rsidRPr="008F653A">
        <w:rPr>
          <w:rFonts w:cs="B Zar" w:hint="cs"/>
          <w:sz w:val="26"/>
          <w:szCs w:val="26"/>
          <w:rtl/>
        </w:rPr>
        <w:t xml:space="preserve"> اصالت همه</w:t>
      </w:r>
      <w:r w:rsidR="00873AB3">
        <w:rPr>
          <w:rFonts w:cs="B Zar" w:hint="cs"/>
          <w:sz w:val="26"/>
          <w:szCs w:val="26"/>
          <w:rtl/>
        </w:rPr>
        <w:t>‌ی</w:t>
      </w:r>
      <w:r w:rsidRPr="008F653A">
        <w:rPr>
          <w:rFonts w:cs="B Zar" w:hint="cs"/>
          <w:sz w:val="26"/>
          <w:szCs w:val="26"/>
          <w:rtl/>
        </w:rPr>
        <w:t xml:space="preserve"> اديان مي</w:t>
      </w:r>
      <w:r w:rsidR="00873AB3">
        <w:rPr>
          <w:rFonts w:cs="B Zar" w:hint="cs"/>
          <w:sz w:val="26"/>
          <w:szCs w:val="26"/>
          <w:rtl/>
        </w:rPr>
        <w:t>‌</w:t>
      </w:r>
      <w:r w:rsidRPr="008F653A">
        <w:rPr>
          <w:rFonts w:cs="B Zar" w:hint="cs"/>
          <w:sz w:val="26"/>
          <w:szCs w:val="26"/>
          <w:rtl/>
        </w:rPr>
        <w:t>داند و اضافه مي</w:t>
      </w:r>
      <w:r w:rsidR="00873AB3">
        <w:rPr>
          <w:rFonts w:cs="B Zar" w:hint="cs"/>
          <w:sz w:val="26"/>
          <w:szCs w:val="26"/>
          <w:rtl/>
        </w:rPr>
        <w:t>‌</w:t>
      </w:r>
      <w:r w:rsidRPr="008F653A">
        <w:rPr>
          <w:rFonts w:cs="B Zar" w:hint="cs"/>
          <w:sz w:val="26"/>
          <w:szCs w:val="26"/>
          <w:rtl/>
        </w:rPr>
        <w:t>كند. برهمو ساماج كه گوشه نگاهي به مسيحيت و تأثيري از اسلام داشت، ايد</w:t>
      </w:r>
      <w:r w:rsidR="00873AB3">
        <w:rPr>
          <w:rFonts w:cs="B Zar" w:hint="cs"/>
          <w:sz w:val="26"/>
          <w:szCs w:val="26"/>
          <w:rtl/>
        </w:rPr>
        <w:t>ه‌ی</w:t>
      </w:r>
      <w:r w:rsidRPr="008F653A">
        <w:rPr>
          <w:rFonts w:cs="B Zar" w:hint="cs"/>
          <w:sz w:val="26"/>
          <w:szCs w:val="26"/>
          <w:rtl/>
        </w:rPr>
        <w:t xml:space="preserve"> وحدت اديان را براي ايجاد تفاهم ميان سه جريان مزبور مطرح كرد</w:t>
      </w:r>
      <w:r w:rsidR="005C2095">
        <w:rPr>
          <w:rFonts w:cs="B Zar" w:hint="cs"/>
          <w:sz w:val="26"/>
          <w:szCs w:val="26"/>
          <w:rtl/>
        </w:rPr>
        <w:t>. سپس عارف بزرگ، راما</w:t>
      </w:r>
      <w:r w:rsidRPr="008F653A">
        <w:rPr>
          <w:rFonts w:cs="B Zar" w:hint="cs"/>
          <w:sz w:val="26"/>
          <w:szCs w:val="26"/>
          <w:rtl/>
        </w:rPr>
        <w:t>كريشنا، كه نگرش عرفاني داشت و معتقد بود انسان</w:t>
      </w:r>
      <w:r w:rsidR="00873AB3">
        <w:rPr>
          <w:rFonts w:cs="B Zar" w:hint="cs"/>
          <w:sz w:val="26"/>
          <w:szCs w:val="26"/>
          <w:rtl/>
        </w:rPr>
        <w:t>‌</w:t>
      </w:r>
      <w:r w:rsidRPr="008F653A">
        <w:rPr>
          <w:rFonts w:cs="B Zar" w:hint="cs"/>
          <w:sz w:val="26"/>
          <w:szCs w:val="26"/>
          <w:rtl/>
        </w:rPr>
        <w:t>ها مي</w:t>
      </w:r>
      <w:r w:rsidR="00873AB3">
        <w:rPr>
          <w:rFonts w:cs="B Zar" w:hint="cs"/>
          <w:sz w:val="26"/>
          <w:szCs w:val="26"/>
          <w:rtl/>
        </w:rPr>
        <w:t>‌</w:t>
      </w:r>
      <w:r w:rsidR="005C2095">
        <w:rPr>
          <w:rFonts w:cs="B Zar" w:hint="cs"/>
          <w:sz w:val="26"/>
          <w:szCs w:val="26"/>
          <w:rtl/>
        </w:rPr>
        <w:t>توانند از راه‌های</w:t>
      </w:r>
      <w:r w:rsidR="00945B0A">
        <w:rPr>
          <w:rFonts w:cs="B Zar" w:hint="cs"/>
          <w:sz w:val="26"/>
          <w:szCs w:val="26"/>
          <w:rtl/>
        </w:rPr>
        <w:t xml:space="preserve"> مختلف به سوي خدا سير كنند، ب</w:t>
      </w:r>
      <w:r w:rsidRPr="008F653A">
        <w:rPr>
          <w:rFonts w:cs="B Zar" w:hint="cs"/>
          <w:sz w:val="26"/>
          <w:szCs w:val="26"/>
          <w:rtl/>
        </w:rPr>
        <w:t>صراحت اعلام داشت: «همه</w:t>
      </w:r>
      <w:r w:rsidR="00873AB3">
        <w:rPr>
          <w:rFonts w:cs="B Zar" w:hint="cs"/>
          <w:sz w:val="26"/>
          <w:szCs w:val="26"/>
          <w:rtl/>
        </w:rPr>
        <w:t>‌ی</w:t>
      </w:r>
      <w:r w:rsidRPr="008F653A">
        <w:rPr>
          <w:rFonts w:cs="B Zar" w:hint="cs"/>
          <w:sz w:val="26"/>
          <w:szCs w:val="26"/>
          <w:rtl/>
        </w:rPr>
        <w:t xml:space="preserve"> اديان اصيل</w:t>
      </w:r>
      <w:r w:rsidR="00873AB3">
        <w:rPr>
          <w:rFonts w:cs="B Zar" w:hint="cs"/>
          <w:sz w:val="26"/>
          <w:szCs w:val="26"/>
          <w:rtl/>
        </w:rPr>
        <w:t>‌</w:t>
      </w:r>
      <w:r w:rsidR="005C2095">
        <w:rPr>
          <w:rFonts w:cs="B Zar" w:hint="cs"/>
          <w:sz w:val="26"/>
          <w:szCs w:val="26"/>
          <w:rtl/>
        </w:rPr>
        <w:t xml:space="preserve"> هست</w:t>
      </w:r>
      <w:r w:rsidRPr="008F653A">
        <w:rPr>
          <w:rFonts w:cs="B Zar" w:hint="cs"/>
          <w:sz w:val="26"/>
          <w:szCs w:val="26"/>
          <w:rtl/>
        </w:rPr>
        <w:t>ند». تعاليم وي، كيشب چندرسين، رهبر بره</w:t>
      </w:r>
      <w:r w:rsidR="00945B0A">
        <w:rPr>
          <w:rFonts w:cs="B Zar" w:hint="cs"/>
          <w:sz w:val="26"/>
          <w:szCs w:val="26"/>
          <w:rtl/>
        </w:rPr>
        <w:t>مو ساماج را تحت تأثير قرار داد.</w:t>
      </w:r>
      <w:r w:rsidRPr="008F653A">
        <w:rPr>
          <w:rFonts w:cs="B Zar" w:hint="cs"/>
          <w:sz w:val="26"/>
          <w:szCs w:val="26"/>
          <w:rtl/>
        </w:rPr>
        <w:t xml:space="preserve"> سوامي وويکاناند، سري ارب</w:t>
      </w:r>
      <w:r w:rsidR="005C2095">
        <w:rPr>
          <w:rFonts w:cs="B Zar" w:hint="cs"/>
          <w:sz w:val="26"/>
          <w:szCs w:val="26"/>
          <w:rtl/>
        </w:rPr>
        <w:t>ی‌</w:t>
      </w:r>
      <w:r w:rsidRPr="008F653A">
        <w:rPr>
          <w:rFonts w:cs="B Zar" w:hint="cs"/>
          <w:sz w:val="26"/>
          <w:szCs w:val="26"/>
          <w:rtl/>
        </w:rPr>
        <w:t>يندو</w:t>
      </w:r>
      <w:r w:rsidR="005C2095">
        <w:rPr>
          <w:rFonts w:cs="B Zar" w:hint="cs"/>
          <w:sz w:val="26"/>
          <w:szCs w:val="26"/>
          <w:rtl/>
        </w:rPr>
        <w:t xml:space="preserve"> و رادها</w:t>
      </w:r>
      <w:r w:rsidRPr="008F653A">
        <w:rPr>
          <w:rFonts w:cs="B Zar" w:hint="cs"/>
          <w:sz w:val="26"/>
          <w:szCs w:val="26"/>
          <w:rtl/>
        </w:rPr>
        <w:t>كريشنان، ايده</w:t>
      </w:r>
      <w:r w:rsidR="00873AB3">
        <w:rPr>
          <w:rFonts w:cs="B Zar" w:hint="cs"/>
          <w:sz w:val="26"/>
          <w:szCs w:val="26"/>
          <w:rtl/>
        </w:rPr>
        <w:t>‌ی</w:t>
      </w:r>
      <w:r w:rsidRPr="008F653A">
        <w:rPr>
          <w:rFonts w:cs="B Zar" w:hint="cs"/>
          <w:sz w:val="26"/>
          <w:szCs w:val="26"/>
          <w:rtl/>
        </w:rPr>
        <w:t xml:space="preserve"> فوق را براي جلب همدردي ليبرال</w:t>
      </w:r>
      <w:r w:rsidR="00873AB3">
        <w:rPr>
          <w:rFonts w:cs="B Zar" w:hint="cs"/>
          <w:sz w:val="26"/>
          <w:szCs w:val="26"/>
          <w:rtl/>
        </w:rPr>
        <w:t>‌</w:t>
      </w:r>
      <w:r w:rsidRPr="008F653A">
        <w:rPr>
          <w:rFonts w:cs="B Zar" w:hint="cs"/>
          <w:sz w:val="26"/>
          <w:szCs w:val="26"/>
          <w:rtl/>
        </w:rPr>
        <w:t>هاي غرب به كار بردند. در مقابل جريان بنيادگرا</w:t>
      </w:r>
      <w:r w:rsidR="00873AB3">
        <w:rPr>
          <w:rFonts w:cs="B Zar" w:hint="cs"/>
          <w:sz w:val="26"/>
          <w:szCs w:val="26"/>
          <w:rtl/>
        </w:rPr>
        <w:t>ی</w:t>
      </w:r>
      <w:r w:rsidRPr="008F653A">
        <w:rPr>
          <w:rFonts w:cs="B Zar" w:hint="cs"/>
          <w:sz w:val="26"/>
          <w:szCs w:val="26"/>
          <w:rtl/>
        </w:rPr>
        <w:t>ي هندو</w:t>
      </w:r>
      <w:r w:rsidR="00945B0A">
        <w:rPr>
          <w:rFonts w:cs="B Zar" w:hint="cs"/>
          <w:sz w:val="26"/>
          <w:szCs w:val="26"/>
          <w:rtl/>
        </w:rPr>
        <w:t>ئ</w:t>
      </w:r>
      <w:r w:rsidRPr="008F653A">
        <w:rPr>
          <w:rFonts w:cs="B Zar" w:hint="cs"/>
          <w:sz w:val="26"/>
          <w:szCs w:val="26"/>
          <w:rtl/>
        </w:rPr>
        <w:t>يسم به رهبري آريا ساماج، هندو مهاسبها</w:t>
      </w:r>
      <w:r w:rsidRPr="008F653A">
        <w:rPr>
          <w:rFonts w:ascii="Times New Roman" w:hAnsi="Times New Roman" w:cs="B Zar"/>
          <w:sz w:val="24"/>
          <w:szCs w:val="26"/>
        </w:rPr>
        <w:t xml:space="preserve">(Hindu Mahasabha) </w:t>
      </w:r>
      <w:r w:rsidRPr="008F653A">
        <w:rPr>
          <w:rFonts w:cs="B Zar" w:hint="cs"/>
          <w:sz w:val="26"/>
          <w:szCs w:val="26"/>
          <w:rtl/>
        </w:rPr>
        <w:t xml:space="preserve"> و آر.اس.اس</w:t>
      </w:r>
      <w:r w:rsidRPr="008F653A">
        <w:rPr>
          <w:rFonts w:ascii="Times New Roman" w:hAnsi="Times New Roman" w:cs="B Zar"/>
          <w:sz w:val="24"/>
          <w:szCs w:val="26"/>
        </w:rPr>
        <w:t xml:space="preserve"> (R.S.S.)</w:t>
      </w:r>
      <w:r w:rsidRPr="008F653A">
        <w:rPr>
          <w:rFonts w:cs="B Zar"/>
          <w:sz w:val="26"/>
          <w:szCs w:val="26"/>
        </w:rPr>
        <w:t xml:space="preserve"> </w:t>
      </w:r>
      <w:r w:rsidRPr="008F653A">
        <w:rPr>
          <w:rFonts w:cs="B Zar" w:hint="cs"/>
          <w:sz w:val="26"/>
          <w:szCs w:val="26"/>
          <w:rtl/>
        </w:rPr>
        <w:t xml:space="preserve"> معتقد به برتري و غلبه</w:t>
      </w:r>
      <w:r w:rsidR="00873AB3">
        <w:rPr>
          <w:rFonts w:cs="B Zar" w:hint="cs"/>
          <w:sz w:val="26"/>
          <w:szCs w:val="26"/>
          <w:rtl/>
        </w:rPr>
        <w:t>‌ی</w:t>
      </w:r>
      <w:r w:rsidRPr="008F653A">
        <w:rPr>
          <w:rFonts w:cs="B Zar" w:hint="cs"/>
          <w:sz w:val="26"/>
          <w:szCs w:val="26"/>
          <w:rtl/>
        </w:rPr>
        <w:t xml:space="preserve"> كامل هندو</w:t>
      </w:r>
      <w:r w:rsidR="00945B0A">
        <w:rPr>
          <w:rFonts w:cs="B Zar" w:hint="cs"/>
          <w:sz w:val="26"/>
          <w:szCs w:val="26"/>
          <w:rtl/>
        </w:rPr>
        <w:t>ئ</w:t>
      </w:r>
      <w:r w:rsidRPr="008F653A">
        <w:rPr>
          <w:rFonts w:cs="B Zar" w:hint="cs"/>
          <w:sz w:val="26"/>
          <w:szCs w:val="26"/>
          <w:rtl/>
        </w:rPr>
        <w:t xml:space="preserve">يسم </w:t>
      </w:r>
      <w:r w:rsidR="00945B0A">
        <w:rPr>
          <w:rFonts w:cs="B Zar" w:hint="cs"/>
          <w:sz w:val="26"/>
          <w:szCs w:val="26"/>
          <w:rtl/>
        </w:rPr>
        <w:t>هست</w:t>
      </w:r>
      <w:r w:rsidRPr="008F653A">
        <w:rPr>
          <w:rFonts w:cs="B Zar" w:hint="cs"/>
          <w:sz w:val="26"/>
          <w:szCs w:val="26"/>
          <w:rtl/>
        </w:rPr>
        <w:t>ند و اعتقادي به ايده</w:t>
      </w:r>
      <w:r w:rsidR="00873AB3">
        <w:rPr>
          <w:rFonts w:cs="B Zar" w:hint="cs"/>
          <w:sz w:val="26"/>
          <w:szCs w:val="26"/>
          <w:rtl/>
        </w:rPr>
        <w:t>‌ی</w:t>
      </w:r>
      <w:r w:rsidRPr="008F653A">
        <w:rPr>
          <w:rFonts w:cs="B Zar" w:hint="cs"/>
          <w:sz w:val="26"/>
          <w:szCs w:val="26"/>
          <w:rtl/>
        </w:rPr>
        <w:t xml:space="preserve"> وحدت اديان ندارند.</w:t>
      </w:r>
      <w:r>
        <w:rPr>
          <w:rFonts w:cs="B Zar"/>
          <w:sz w:val="26"/>
          <w:szCs w:val="26"/>
          <w:rtl/>
        </w:rPr>
        <w:footnoteReference w:id="37"/>
      </w:r>
    </w:p>
    <w:p w:rsidR="00527CF7" w:rsidRPr="008F653A" w:rsidP="005C2095">
      <w:pPr>
        <w:bidi/>
        <w:spacing w:after="120" w:line="380" w:lineRule="exact"/>
        <w:ind w:left="0" w:right="0" w:firstLine="284"/>
        <w:jc w:val="both"/>
        <w:rPr>
          <w:rFonts w:cs="B Zar"/>
          <w:sz w:val="26"/>
          <w:szCs w:val="26"/>
          <w:rtl/>
        </w:rPr>
      </w:pPr>
      <w:r w:rsidR="005C2095">
        <w:rPr>
          <w:rFonts w:cs="B Zar" w:hint="cs"/>
          <w:sz w:val="26"/>
          <w:szCs w:val="26"/>
          <w:rtl/>
        </w:rPr>
        <w:t>رادها</w:t>
      </w:r>
      <w:r w:rsidRPr="008F653A">
        <w:rPr>
          <w:rFonts w:cs="B Zar" w:hint="cs"/>
          <w:sz w:val="26"/>
          <w:szCs w:val="26"/>
          <w:rtl/>
        </w:rPr>
        <w:t>كريشنان، فركيوهر و بسنت كمار لال نيز تحم</w:t>
      </w:r>
      <w:r w:rsidR="00945B0A">
        <w:rPr>
          <w:rFonts w:cs="B Zar" w:hint="cs"/>
          <w:sz w:val="26"/>
          <w:szCs w:val="26"/>
          <w:rtl/>
        </w:rPr>
        <w:t>ل‌</w:t>
      </w:r>
      <w:r w:rsidRPr="008F653A">
        <w:rPr>
          <w:rFonts w:cs="B Zar" w:hint="cs"/>
          <w:sz w:val="26"/>
          <w:szCs w:val="26"/>
          <w:rtl/>
        </w:rPr>
        <w:t>گرا</w:t>
      </w:r>
      <w:r w:rsidR="00873AB3">
        <w:rPr>
          <w:rFonts w:cs="B Zar" w:hint="cs"/>
          <w:sz w:val="26"/>
          <w:szCs w:val="26"/>
          <w:rtl/>
        </w:rPr>
        <w:t>ی</w:t>
      </w:r>
      <w:r w:rsidRPr="008F653A">
        <w:rPr>
          <w:rFonts w:cs="B Zar" w:hint="cs"/>
          <w:sz w:val="26"/>
          <w:szCs w:val="26"/>
          <w:rtl/>
        </w:rPr>
        <w:t xml:space="preserve">ي </w:t>
      </w:r>
      <w:r w:rsidRPr="008F653A">
        <w:rPr>
          <w:rFonts w:ascii="Times New Roman" w:hAnsi="Times New Roman" w:cs="B Zar"/>
          <w:sz w:val="24"/>
          <w:szCs w:val="26"/>
        </w:rPr>
        <w:t>(Tolerance)</w:t>
      </w:r>
      <w:r w:rsidRPr="008F653A">
        <w:rPr>
          <w:rFonts w:cs="B Zar" w:hint="cs"/>
          <w:sz w:val="26"/>
          <w:szCs w:val="26"/>
          <w:rtl/>
        </w:rPr>
        <w:t xml:space="preserve"> را به عنوان يكي از ويژگي</w:t>
      </w:r>
      <w:r w:rsidR="00873AB3">
        <w:rPr>
          <w:rFonts w:cs="B Zar" w:hint="cs"/>
          <w:sz w:val="26"/>
          <w:szCs w:val="26"/>
          <w:rtl/>
        </w:rPr>
        <w:t>‌</w:t>
      </w:r>
      <w:r w:rsidR="00945B0A">
        <w:rPr>
          <w:rFonts w:cs="B Zar" w:hint="cs"/>
          <w:sz w:val="26"/>
          <w:szCs w:val="26"/>
          <w:rtl/>
        </w:rPr>
        <w:t>هاي انديشه جديد هند قلمداد مي‌</w:t>
      </w:r>
      <w:r w:rsidRPr="008F653A">
        <w:rPr>
          <w:rFonts w:cs="B Zar" w:hint="cs"/>
          <w:sz w:val="26"/>
          <w:szCs w:val="26"/>
          <w:rtl/>
        </w:rPr>
        <w:t>كنند.</w:t>
      </w:r>
      <w:r>
        <w:rPr>
          <w:rFonts w:cs="B Zar"/>
          <w:sz w:val="26"/>
          <w:szCs w:val="26"/>
          <w:rtl/>
        </w:rPr>
        <w:footnoteReference w:id="38"/>
      </w:r>
      <w:r w:rsidRPr="008F653A">
        <w:rPr>
          <w:rFonts w:cs="B Zar" w:hint="cs"/>
          <w:sz w:val="26"/>
          <w:szCs w:val="26"/>
          <w:rtl/>
        </w:rPr>
        <w:t xml:space="preserve"> در انديشه عرفاني و نيز انديشه تخصصي فلسفي، «تحم</w:t>
      </w:r>
      <w:r w:rsidR="00945B0A">
        <w:rPr>
          <w:rFonts w:cs="B Zar" w:hint="cs"/>
          <w:sz w:val="26"/>
          <w:szCs w:val="26"/>
          <w:rtl/>
        </w:rPr>
        <w:t>ل‌</w:t>
      </w:r>
      <w:r w:rsidRPr="008F653A">
        <w:rPr>
          <w:rFonts w:cs="B Zar" w:hint="cs"/>
          <w:sz w:val="26"/>
          <w:szCs w:val="26"/>
          <w:rtl/>
        </w:rPr>
        <w:t>گرا</w:t>
      </w:r>
      <w:r w:rsidR="00873AB3">
        <w:rPr>
          <w:rFonts w:cs="B Zar" w:hint="cs"/>
          <w:sz w:val="26"/>
          <w:szCs w:val="26"/>
          <w:rtl/>
        </w:rPr>
        <w:t>ی</w:t>
      </w:r>
      <w:r w:rsidRPr="008F653A">
        <w:rPr>
          <w:rFonts w:cs="B Zar" w:hint="cs"/>
          <w:sz w:val="26"/>
          <w:szCs w:val="26"/>
          <w:rtl/>
        </w:rPr>
        <w:t>ي» به صورت يك اصل مطرح است. از جمله عناصر ديگر جديد</w:t>
      </w:r>
      <w:r w:rsidR="005C2095">
        <w:rPr>
          <w:rFonts w:cs="B Zar" w:hint="cs"/>
          <w:sz w:val="26"/>
          <w:szCs w:val="26"/>
          <w:rtl/>
        </w:rPr>
        <w:t xml:space="preserve"> كه با</w:t>
      </w:r>
      <w:r w:rsidRPr="008F653A">
        <w:rPr>
          <w:rFonts w:cs="B Zar" w:hint="cs"/>
          <w:sz w:val="26"/>
          <w:szCs w:val="26"/>
          <w:rtl/>
        </w:rPr>
        <w:t xml:space="preserve"> ايده</w:t>
      </w:r>
      <w:r w:rsidR="00873AB3">
        <w:rPr>
          <w:rFonts w:cs="B Zar" w:hint="cs"/>
          <w:sz w:val="26"/>
          <w:szCs w:val="26"/>
          <w:rtl/>
        </w:rPr>
        <w:t>‌ی</w:t>
      </w:r>
      <w:r w:rsidRPr="008F653A">
        <w:rPr>
          <w:rFonts w:cs="B Zar" w:hint="cs"/>
          <w:sz w:val="26"/>
          <w:szCs w:val="26"/>
          <w:rtl/>
        </w:rPr>
        <w:t xml:space="preserve"> وحدت اديان </w:t>
      </w:r>
      <w:r w:rsidR="005C2095">
        <w:rPr>
          <w:rFonts w:cs="B Zar" w:hint="cs"/>
          <w:sz w:val="26"/>
          <w:szCs w:val="26"/>
          <w:rtl/>
        </w:rPr>
        <w:t xml:space="preserve">سنخيت </w:t>
      </w:r>
      <w:r w:rsidRPr="008F653A">
        <w:rPr>
          <w:rFonts w:cs="B Zar" w:hint="cs"/>
          <w:sz w:val="26"/>
          <w:szCs w:val="26"/>
          <w:rtl/>
        </w:rPr>
        <w:t>دارد، نگرش جهاني ا</w:t>
      </w:r>
      <w:r w:rsidR="00945B0A">
        <w:rPr>
          <w:rFonts w:cs="B Zar" w:hint="cs"/>
          <w:sz w:val="26"/>
          <w:szCs w:val="26"/>
          <w:rtl/>
        </w:rPr>
        <w:t>ست كه در مكاتب جديد ديده مي‌</w:t>
      </w:r>
      <w:r w:rsidRPr="008F653A">
        <w:rPr>
          <w:rFonts w:cs="B Zar" w:hint="cs"/>
          <w:sz w:val="26"/>
          <w:szCs w:val="26"/>
          <w:rtl/>
        </w:rPr>
        <w:t>شود. در گذشته، فلسفه</w:t>
      </w:r>
      <w:r w:rsidR="00873AB3">
        <w:rPr>
          <w:rFonts w:cs="B Zar" w:hint="cs"/>
          <w:sz w:val="26"/>
          <w:szCs w:val="26"/>
          <w:rtl/>
        </w:rPr>
        <w:t>‌ی</w:t>
      </w:r>
      <w:r w:rsidR="00945B0A">
        <w:rPr>
          <w:rFonts w:cs="B Zar" w:hint="cs"/>
          <w:sz w:val="26"/>
          <w:szCs w:val="26"/>
          <w:rtl/>
        </w:rPr>
        <w:t xml:space="preserve"> هند «فرد</w:t>
      </w:r>
      <w:r w:rsidR="005C2095">
        <w:rPr>
          <w:rFonts w:cs="B Zar" w:hint="cs"/>
          <w:sz w:val="26"/>
          <w:szCs w:val="26"/>
          <w:rtl/>
        </w:rPr>
        <w:t>محور» بود و</w:t>
      </w:r>
      <w:r w:rsidRPr="008F653A">
        <w:rPr>
          <w:rFonts w:cs="B Zar" w:hint="cs"/>
          <w:sz w:val="26"/>
          <w:szCs w:val="26"/>
          <w:rtl/>
        </w:rPr>
        <w:t xml:space="preserve"> همّ و غمّ آن نجات فرد بود. حتي منافع اجتماعي بومي را (جزو نظام كاست) در نظر نمي</w:t>
      </w:r>
      <w:r w:rsidR="00873AB3">
        <w:rPr>
          <w:rFonts w:cs="B Zar" w:hint="cs"/>
          <w:sz w:val="26"/>
          <w:szCs w:val="26"/>
          <w:rtl/>
        </w:rPr>
        <w:t>‌</w:t>
      </w:r>
      <w:r w:rsidRPr="008F653A">
        <w:rPr>
          <w:rFonts w:cs="B Zar" w:hint="cs"/>
          <w:sz w:val="26"/>
          <w:szCs w:val="26"/>
          <w:rtl/>
        </w:rPr>
        <w:t>گرفت. جنبش</w:t>
      </w:r>
      <w:r w:rsidR="00873AB3">
        <w:rPr>
          <w:rFonts w:cs="B Zar" w:hint="cs"/>
          <w:sz w:val="26"/>
          <w:szCs w:val="26"/>
          <w:rtl/>
        </w:rPr>
        <w:t>‌</w:t>
      </w:r>
      <w:r w:rsidRPr="008F653A">
        <w:rPr>
          <w:rFonts w:cs="B Zar" w:hint="cs"/>
          <w:sz w:val="26"/>
          <w:szCs w:val="26"/>
          <w:rtl/>
        </w:rPr>
        <w:t>هاي ج</w:t>
      </w:r>
      <w:r w:rsidR="005C2095">
        <w:rPr>
          <w:rFonts w:cs="B Zar" w:hint="cs"/>
          <w:sz w:val="26"/>
          <w:szCs w:val="26"/>
          <w:rtl/>
        </w:rPr>
        <w:t>ديد هند از حصار «فرديت» خارج شدند</w:t>
      </w:r>
      <w:r w:rsidRPr="008F653A">
        <w:rPr>
          <w:rFonts w:cs="B Zar" w:hint="cs"/>
          <w:sz w:val="26"/>
          <w:szCs w:val="26"/>
          <w:rtl/>
        </w:rPr>
        <w:t>، اينك هدف خود را نه تنها نجات جامعه</w:t>
      </w:r>
      <w:r w:rsidR="00873AB3">
        <w:rPr>
          <w:rFonts w:cs="B Zar" w:hint="cs"/>
          <w:sz w:val="26"/>
          <w:szCs w:val="26"/>
          <w:rtl/>
        </w:rPr>
        <w:t>‌ی</w:t>
      </w:r>
      <w:r w:rsidRPr="008F653A">
        <w:rPr>
          <w:rFonts w:cs="B Zar" w:hint="cs"/>
          <w:sz w:val="26"/>
          <w:szCs w:val="26"/>
          <w:rtl/>
        </w:rPr>
        <w:t xml:space="preserve"> خويش، بلكه نجات كل بشري</w:t>
      </w:r>
      <w:r w:rsidR="00945B0A">
        <w:rPr>
          <w:rFonts w:cs="B Zar" w:hint="cs"/>
          <w:sz w:val="26"/>
          <w:szCs w:val="26"/>
          <w:rtl/>
        </w:rPr>
        <w:t>ت مي‌</w:t>
      </w:r>
      <w:r w:rsidRPr="008F653A">
        <w:rPr>
          <w:rFonts w:cs="B Zar" w:hint="cs"/>
          <w:sz w:val="26"/>
          <w:szCs w:val="26"/>
          <w:rtl/>
        </w:rPr>
        <w:t>دا</w:t>
      </w:r>
      <w:r w:rsidR="005C2095">
        <w:rPr>
          <w:rFonts w:cs="B Zar" w:hint="cs"/>
          <w:sz w:val="26"/>
          <w:szCs w:val="26"/>
          <w:rtl/>
        </w:rPr>
        <w:t>ن</w:t>
      </w:r>
      <w:r w:rsidRPr="008F653A">
        <w:rPr>
          <w:rFonts w:cs="B Zar" w:hint="cs"/>
          <w:sz w:val="26"/>
          <w:szCs w:val="26"/>
          <w:rtl/>
        </w:rPr>
        <w:t>ند. بينش «عالمين» در اسلام مطرح بود، اما در فرهنگ قديمي هندو خبري از آن نبود. برخي معتقدند ايده</w:t>
      </w:r>
      <w:r w:rsidR="00873AB3">
        <w:rPr>
          <w:rFonts w:cs="B Zar" w:hint="cs"/>
          <w:sz w:val="26"/>
          <w:szCs w:val="26"/>
          <w:rtl/>
        </w:rPr>
        <w:t>‌ی</w:t>
      </w:r>
      <w:r w:rsidRPr="008F653A">
        <w:rPr>
          <w:rFonts w:cs="B Zar" w:hint="cs"/>
          <w:sz w:val="26"/>
          <w:szCs w:val="26"/>
          <w:rtl/>
        </w:rPr>
        <w:t xml:space="preserve"> «امت هندو» را كه در آريا ساماج و سپس در آر.اس.اس مطرح است، هندوها از مسلمانان اقتباس كرد</w:t>
      </w:r>
      <w:r w:rsidR="006C206F">
        <w:rPr>
          <w:rFonts w:cs="B Zar" w:hint="cs"/>
          <w:sz w:val="26"/>
          <w:szCs w:val="26"/>
          <w:rtl/>
        </w:rPr>
        <w:t>ه‌اند</w:t>
      </w:r>
      <w:r w:rsidRPr="008F653A">
        <w:rPr>
          <w:rFonts w:cs="B Zar" w:hint="cs"/>
          <w:sz w:val="26"/>
          <w:szCs w:val="26"/>
          <w:rtl/>
        </w:rPr>
        <w:t xml:space="preserve">. نگرش جهاني را ممكن است انديشمندان هندو از اسلام و يا از بينش كاسموپوليتان </w:t>
      </w:r>
      <w:r w:rsidRPr="008F653A">
        <w:rPr>
          <w:rFonts w:ascii="Times New Roman" w:hAnsi="Times New Roman" w:cs="B Zar"/>
          <w:sz w:val="24"/>
          <w:szCs w:val="26"/>
        </w:rPr>
        <w:t>(Cosmopolitan)</w:t>
      </w:r>
      <w:r w:rsidRPr="008F653A">
        <w:rPr>
          <w:rFonts w:cs="B Zar" w:hint="cs"/>
          <w:sz w:val="26"/>
          <w:szCs w:val="26"/>
          <w:rtl/>
        </w:rPr>
        <w:t xml:space="preserve"> جديد غرب اقتباس </w:t>
      </w:r>
      <w:r w:rsidR="00945B0A">
        <w:rPr>
          <w:rFonts w:cs="B Zar" w:hint="cs"/>
          <w:sz w:val="26"/>
          <w:szCs w:val="26"/>
          <w:rtl/>
        </w:rPr>
        <w:t>کر</w:t>
      </w:r>
      <w:r w:rsidRPr="008F653A">
        <w:rPr>
          <w:rFonts w:cs="B Zar" w:hint="cs"/>
          <w:sz w:val="26"/>
          <w:szCs w:val="26"/>
          <w:rtl/>
        </w:rPr>
        <w:t>ده باشند. در هر</w:t>
      </w:r>
      <w:r w:rsidR="00945B0A">
        <w:rPr>
          <w:rFonts w:cs="B Zar" w:hint="cs"/>
          <w:sz w:val="26"/>
          <w:szCs w:val="26"/>
          <w:rtl/>
        </w:rPr>
        <w:t xml:space="preserve"> حال ظهور نگرش جهاني و فراملي‌ـ‌</w:t>
      </w:r>
      <w:r w:rsidR="005C2095">
        <w:rPr>
          <w:rFonts w:cs="B Zar" w:hint="cs"/>
          <w:sz w:val="26"/>
          <w:szCs w:val="26"/>
          <w:rtl/>
        </w:rPr>
        <w:t>فرا</w:t>
      </w:r>
      <w:r w:rsidRPr="008F653A">
        <w:rPr>
          <w:rFonts w:cs="B Zar" w:hint="cs"/>
          <w:sz w:val="26"/>
          <w:szCs w:val="26"/>
          <w:rtl/>
        </w:rPr>
        <w:t>قومي، از رهيافت</w:t>
      </w:r>
      <w:r w:rsidR="003A4B2E">
        <w:rPr>
          <w:rFonts w:cs="B Zar" w:hint="cs"/>
          <w:sz w:val="26"/>
          <w:szCs w:val="26"/>
          <w:rtl/>
        </w:rPr>
        <w:t>‌</w:t>
      </w:r>
      <w:r w:rsidRPr="008F653A">
        <w:rPr>
          <w:rFonts w:cs="B Zar" w:hint="cs"/>
          <w:sz w:val="26"/>
          <w:szCs w:val="26"/>
          <w:rtl/>
        </w:rPr>
        <w:t>هاي جديد است و نمي</w:t>
      </w:r>
      <w:r w:rsidR="003A4B2E">
        <w:rPr>
          <w:rFonts w:cs="B Zar" w:hint="cs"/>
          <w:sz w:val="26"/>
          <w:szCs w:val="26"/>
          <w:rtl/>
        </w:rPr>
        <w:t>‌</w:t>
      </w:r>
      <w:r w:rsidRPr="008F653A">
        <w:rPr>
          <w:rFonts w:cs="B Zar" w:hint="cs"/>
          <w:sz w:val="26"/>
          <w:szCs w:val="26"/>
          <w:rtl/>
        </w:rPr>
        <w:t>توان آن را در متون كهن سراغ گرفت.</w:t>
      </w:r>
      <w:r>
        <w:rPr>
          <w:rFonts w:cs="B Zar"/>
          <w:sz w:val="26"/>
          <w:szCs w:val="26"/>
          <w:rtl/>
        </w:rPr>
        <w:footnoteReference w:id="39"/>
      </w:r>
    </w:p>
    <w:p w:rsidR="00527CF7" w:rsidRPr="008F653A" w:rsidP="003615B6">
      <w:pPr>
        <w:bidi/>
        <w:spacing w:after="120" w:line="380" w:lineRule="exact"/>
        <w:ind w:left="0" w:right="0" w:firstLine="284"/>
        <w:jc w:val="both"/>
        <w:rPr>
          <w:rFonts w:cs="B Zar"/>
          <w:sz w:val="26"/>
          <w:szCs w:val="26"/>
          <w:rtl/>
        </w:rPr>
      </w:pPr>
      <w:r w:rsidR="003615B6">
        <w:rPr>
          <w:rFonts w:cs="B Zar" w:hint="cs"/>
          <w:sz w:val="26"/>
          <w:szCs w:val="26"/>
          <w:rtl/>
        </w:rPr>
        <w:t>بنابراین</w:t>
      </w:r>
      <w:r w:rsidRPr="008F653A">
        <w:rPr>
          <w:rFonts w:cs="B Zar" w:hint="cs"/>
          <w:sz w:val="26"/>
          <w:szCs w:val="26"/>
          <w:rtl/>
        </w:rPr>
        <w:t>، از جمله ويژگي</w:t>
      </w:r>
      <w:r w:rsidR="003615B6">
        <w:rPr>
          <w:rFonts w:cs="B Zar" w:hint="cs"/>
          <w:sz w:val="26"/>
          <w:szCs w:val="26"/>
          <w:rtl/>
        </w:rPr>
        <w:t>‌</w:t>
      </w:r>
      <w:r w:rsidRPr="008F653A">
        <w:rPr>
          <w:rFonts w:cs="B Zar" w:hint="cs"/>
          <w:sz w:val="26"/>
          <w:szCs w:val="26"/>
          <w:rtl/>
        </w:rPr>
        <w:t>هاي انديشه</w:t>
      </w:r>
      <w:r w:rsidR="003615B6">
        <w:rPr>
          <w:rFonts w:cs="B Zar" w:hint="cs"/>
          <w:sz w:val="26"/>
          <w:szCs w:val="26"/>
          <w:rtl/>
        </w:rPr>
        <w:t>‌ی</w:t>
      </w:r>
      <w:r w:rsidRPr="008F653A">
        <w:rPr>
          <w:rFonts w:cs="B Zar" w:hint="cs"/>
          <w:sz w:val="26"/>
          <w:szCs w:val="26"/>
          <w:rtl/>
        </w:rPr>
        <w:t xml:space="preserve"> جديد هند تحو</w:t>
      </w:r>
      <w:r w:rsidR="00945B0A">
        <w:rPr>
          <w:rFonts w:cs="B Zar" w:hint="cs"/>
          <w:sz w:val="26"/>
          <w:szCs w:val="26"/>
          <w:rtl/>
        </w:rPr>
        <w:t>ل از قوم‌</w:t>
      </w:r>
      <w:r w:rsidRPr="008F653A">
        <w:rPr>
          <w:rFonts w:cs="B Zar" w:hint="cs"/>
          <w:sz w:val="26"/>
          <w:szCs w:val="26"/>
          <w:rtl/>
        </w:rPr>
        <w:t xml:space="preserve">مداري </w:t>
      </w:r>
      <w:r w:rsidRPr="008F653A">
        <w:rPr>
          <w:rFonts w:ascii="Times New Roman" w:hAnsi="Times New Roman" w:cs="B Zar"/>
          <w:sz w:val="24"/>
          <w:szCs w:val="26"/>
        </w:rPr>
        <w:t>(Ethnocentrism)</w:t>
      </w:r>
      <w:r w:rsidRPr="008F653A">
        <w:rPr>
          <w:rFonts w:cs="B Zar" w:hint="cs"/>
          <w:sz w:val="26"/>
          <w:szCs w:val="26"/>
          <w:rtl/>
        </w:rPr>
        <w:t xml:space="preserve"> به «بشري</w:t>
      </w:r>
      <w:r w:rsidR="00945B0A">
        <w:rPr>
          <w:rFonts w:cs="B Zar" w:hint="cs"/>
          <w:sz w:val="26"/>
          <w:szCs w:val="26"/>
          <w:rtl/>
        </w:rPr>
        <w:t>ت‌</w:t>
      </w:r>
      <w:r w:rsidRPr="008F653A">
        <w:rPr>
          <w:rFonts w:cs="B Zar" w:hint="cs"/>
          <w:sz w:val="26"/>
          <w:szCs w:val="26"/>
          <w:rtl/>
        </w:rPr>
        <w:t>محوري» است. دبليو.جي.سامنر</w:t>
      </w:r>
      <w:r w:rsidR="00945B0A">
        <w:rPr>
          <w:rFonts w:cs="B Zar" w:hint="cs"/>
          <w:sz w:val="26"/>
          <w:szCs w:val="26"/>
          <w:rtl/>
        </w:rPr>
        <w:t xml:space="preserve"> </w:t>
      </w:r>
      <w:r w:rsidRPr="008F653A">
        <w:rPr>
          <w:rFonts w:ascii="Times New Roman" w:hAnsi="Times New Roman" w:cs="B Zar"/>
          <w:sz w:val="24"/>
          <w:szCs w:val="26"/>
        </w:rPr>
        <w:t>(W.G. Summner)</w:t>
      </w:r>
      <w:r w:rsidR="00945B0A">
        <w:rPr>
          <w:rFonts w:cs="B Zar" w:hint="cs"/>
          <w:sz w:val="26"/>
          <w:szCs w:val="26"/>
          <w:rtl/>
        </w:rPr>
        <w:t xml:space="preserve"> نشان داده است كه «قوم‌</w:t>
      </w:r>
      <w:r w:rsidRPr="008F653A">
        <w:rPr>
          <w:rFonts w:cs="B Zar" w:hint="cs"/>
          <w:sz w:val="26"/>
          <w:szCs w:val="26"/>
          <w:rtl/>
        </w:rPr>
        <w:t>مداري» از خصايص تفكر جوامع قديم و قرون وسطا</w:t>
      </w:r>
      <w:r w:rsidR="003615B6">
        <w:rPr>
          <w:rFonts w:cs="B Zar" w:hint="cs"/>
          <w:sz w:val="26"/>
          <w:szCs w:val="26"/>
          <w:rtl/>
        </w:rPr>
        <w:t>ی</w:t>
      </w:r>
      <w:r w:rsidRPr="008F653A">
        <w:rPr>
          <w:rFonts w:cs="B Zar" w:hint="cs"/>
          <w:sz w:val="26"/>
          <w:szCs w:val="26"/>
          <w:rtl/>
        </w:rPr>
        <w:t>ي بوده، محور انديشه</w:t>
      </w:r>
      <w:r w:rsidR="003615B6">
        <w:rPr>
          <w:rFonts w:cs="B Zar" w:hint="cs"/>
          <w:sz w:val="26"/>
          <w:szCs w:val="26"/>
          <w:rtl/>
        </w:rPr>
        <w:t>‌ی</w:t>
      </w:r>
      <w:r w:rsidRPr="008F653A">
        <w:rPr>
          <w:rFonts w:cs="B Zar" w:hint="cs"/>
          <w:sz w:val="26"/>
          <w:szCs w:val="26"/>
          <w:rtl/>
        </w:rPr>
        <w:t xml:space="preserve"> آن</w:t>
      </w:r>
      <w:r w:rsidR="005C2095">
        <w:rPr>
          <w:rFonts w:cs="B Zar" w:hint="cs"/>
          <w:sz w:val="26"/>
          <w:szCs w:val="26"/>
          <w:rtl/>
        </w:rPr>
        <w:t>‌ها</w:t>
      </w:r>
      <w:r w:rsidRPr="008F653A">
        <w:rPr>
          <w:rFonts w:cs="B Zar" w:hint="cs"/>
          <w:sz w:val="26"/>
          <w:szCs w:val="26"/>
          <w:rtl/>
        </w:rPr>
        <w:t xml:space="preserve"> «گروه قوي» و «گروه نژادي»</w:t>
      </w:r>
      <w:r w:rsidR="003615B6">
        <w:rPr>
          <w:rFonts w:cs="B Zar" w:hint="cs"/>
          <w:sz w:val="26"/>
          <w:szCs w:val="26"/>
          <w:rtl/>
        </w:rPr>
        <w:t xml:space="preserve"> </w:t>
      </w:r>
      <w:r w:rsidR="005C2095">
        <w:rPr>
          <w:rFonts w:cs="B Zar" w:hint="cs"/>
          <w:sz w:val="26"/>
          <w:szCs w:val="26"/>
          <w:rtl/>
        </w:rPr>
        <w:t>و كاست بوده و</w:t>
      </w:r>
      <w:r w:rsidRPr="008F653A">
        <w:rPr>
          <w:rFonts w:cs="B Zar" w:hint="cs"/>
          <w:sz w:val="26"/>
          <w:szCs w:val="26"/>
          <w:rtl/>
        </w:rPr>
        <w:t xml:space="preserve"> به جاي وحدت اقوام بر تمايزات قو</w:t>
      </w:r>
      <w:r w:rsidR="005C2095">
        <w:rPr>
          <w:rFonts w:cs="B Zar" w:hint="cs"/>
          <w:sz w:val="26"/>
          <w:szCs w:val="26"/>
          <w:rtl/>
        </w:rPr>
        <w:t>م</w:t>
      </w:r>
      <w:r w:rsidRPr="008F653A">
        <w:rPr>
          <w:rFonts w:cs="B Zar" w:hint="cs"/>
          <w:sz w:val="26"/>
          <w:szCs w:val="26"/>
          <w:rtl/>
        </w:rPr>
        <w:t>ي تأكيد به عمل مي</w:t>
      </w:r>
      <w:r w:rsidR="003615B6">
        <w:rPr>
          <w:rFonts w:cs="B Zar" w:hint="cs"/>
          <w:sz w:val="26"/>
          <w:szCs w:val="26"/>
          <w:rtl/>
        </w:rPr>
        <w:t>‌</w:t>
      </w:r>
      <w:r w:rsidRPr="008F653A">
        <w:rPr>
          <w:rFonts w:cs="B Zar" w:hint="cs"/>
          <w:sz w:val="26"/>
          <w:szCs w:val="26"/>
          <w:rtl/>
        </w:rPr>
        <w:t>آمد. پس از ايجاد وسا</w:t>
      </w:r>
      <w:r w:rsidR="003615B6">
        <w:rPr>
          <w:rFonts w:cs="B Zar" w:hint="cs"/>
          <w:sz w:val="26"/>
          <w:szCs w:val="26"/>
          <w:rtl/>
        </w:rPr>
        <w:t>ی</w:t>
      </w:r>
      <w:r w:rsidRPr="008F653A">
        <w:rPr>
          <w:rFonts w:cs="B Zar" w:hint="cs"/>
          <w:sz w:val="26"/>
          <w:szCs w:val="26"/>
          <w:rtl/>
        </w:rPr>
        <w:t>ل سريع</w:t>
      </w:r>
      <w:r w:rsidR="00945B0A">
        <w:rPr>
          <w:rFonts w:cs="B Zar" w:hint="cs"/>
          <w:sz w:val="26"/>
          <w:szCs w:val="26"/>
          <w:rtl/>
        </w:rPr>
        <w:t xml:space="preserve"> ارتباطات، تبادل و انتقال فرهنگ‌</w:t>
      </w:r>
      <w:r w:rsidRPr="008F653A">
        <w:rPr>
          <w:rFonts w:cs="B Zar" w:hint="cs"/>
          <w:sz w:val="26"/>
          <w:szCs w:val="26"/>
          <w:rtl/>
        </w:rPr>
        <w:t>ها بيشتر شد. سلطه</w:t>
      </w:r>
      <w:r w:rsidR="003615B6">
        <w:rPr>
          <w:rFonts w:cs="B Zar" w:hint="cs"/>
          <w:sz w:val="26"/>
          <w:szCs w:val="26"/>
          <w:rtl/>
        </w:rPr>
        <w:t>‌ی</w:t>
      </w:r>
      <w:r w:rsidR="00945B0A">
        <w:rPr>
          <w:rFonts w:cs="B Zar" w:hint="cs"/>
          <w:sz w:val="26"/>
          <w:szCs w:val="26"/>
          <w:rtl/>
        </w:rPr>
        <w:t xml:space="preserve"> سياسي غرب در ا</w:t>
      </w:r>
      <w:r w:rsidRPr="008F653A">
        <w:rPr>
          <w:rFonts w:cs="B Zar" w:hint="cs"/>
          <w:sz w:val="26"/>
          <w:szCs w:val="26"/>
          <w:rtl/>
        </w:rPr>
        <w:t>فريقا و آسيا، ملل مختلف را با همديگر بيشتر آشنا كرد. جنبش</w:t>
      </w:r>
      <w:r w:rsidR="003615B6">
        <w:rPr>
          <w:rFonts w:cs="B Zar" w:hint="cs"/>
          <w:sz w:val="26"/>
          <w:szCs w:val="26"/>
          <w:rtl/>
        </w:rPr>
        <w:t>‌</w:t>
      </w:r>
      <w:r w:rsidRPr="008F653A">
        <w:rPr>
          <w:rFonts w:cs="B Zar" w:hint="cs"/>
          <w:sz w:val="26"/>
          <w:szCs w:val="26"/>
          <w:rtl/>
        </w:rPr>
        <w:t xml:space="preserve">هاي جديد در شرق </w:t>
      </w:r>
      <w:r w:rsidR="00945B0A">
        <w:rPr>
          <w:rFonts w:cs="B Zar" w:hint="cs"/>
          <w:sz w:val="26"/>
          <w:szCs w:val="26"/>
          <w:rtl/>
        </w:rPr>
        <w:t>این‌</w:t>
      </w:r>
      <w:r w:rsidR="003615B6">
        <w:rPr>
          <w:rFonts w:cs="B Zar" w:hint="cs"/>
          <w:sz w:val="26"/>
          <w:szCs w:val="26"/>
          <w:rtl/>
        </w:rPr>
        <w:t>گونه</w:t>
      </w:r>
      <w:r w:rsidR="00FA2A02">
        <w:rPr>
          <w:rFonts w:cs="B Zar" w:hint="cs"/>
          <w:sz w:val="26"/>
          <w:szCs w:val="26"/>
          <w:rtl/>
        </w:rPr>
        <w:t xml:space="preserve"> نگرش جهاني پيدا كردند،</w:t>
      </w:r>
      <w:r w:rsidRPr="008F653A">
        <w:rPr>
          <w:rFonts w:cs="B Zar" w:hint="cs"/>
          <w:sz w:val="26"/>
          <w:szCs w:val="26"/>
          <w:rtl/>
        </w:rPr>
        <w:t xml:space="preserve"> اما اسلام از آغاز داراي نگرش ج</w:t>
      </w:r>
      <w:r w:rsidR="00FA2A02">
        <w:rPr>
          <w:rFonts w:cs="B Zar" w:hint="cs"/>
          <w:sz w:val="26"/>
          <w:szCs w:val="26"/>
          <w:rtl/>
        </w:rPr>
        <w:t>هاني فراملي بود</w:t>
      </w:r>
      <w:r w:rsidRPr="008F653A">
        <w:rPr>
          <w:rFonts w:cs="B Zar" w:hint="cs"/>
          <w:sz w:val="26"/>
          <w:szCs w:val="26"/>
          <w:rtl/>
        </w:rPr>
        <w:t xml:space="preserve"> كه از امتيازات بزرگ دين محمدي</w:t>
      </w:r>
      <w:r w:rsidR="003615B6">
        <w:rPr>
          <w:rFonts w:cs="B Zar" w:hint="cs"/>
          <w:sz w:val="26"/>
          <w:szCs w:val="26"/>
          <w:rtl/>
        </w:rPr>
        <w:t>(ص)</w:t>
      </w:r>
      <w:r w:rsidRPr="008F653A">
        <w:rPr>
          <w:rFonts w:cs="B Zar" w:hint="cs"/>
          <w:sz w:val="26"/>
          <w:szCs w:val="26"/>
          <w:rtl/>
        </w:rPr>
        <w:t xml:space="preserve"> است.</w:t>
      </w:r>
    </w:p>
    <w:p w:rsidR="00527CF7" w:rsidRPr="008F653A" w:rsidP="00B27DFF">
      <w:pPr>
        <w:bidi/>
        <w:spacing w:before="240" w:after="120" w:line="380" w:lineRule="exact"/>
        <w:ind w:left="0" w:right="0" w:firstLine="284"/>
        <w:jc w:val="both"/>
        <w:rPr>
          <w:rFonts w:cs="B Zar"/>
          <w:b/>
          <w:bCs/>
          <w:sz w:val="26"/>
          <w:szCs w:val="26"/>
          <w:rtl/>
        </w:rPr>
      </w:pPr>
      <w:r w:rsidRPr="008F653A">
        <w:rPr>
          <w:rFonts w:cs="B Zar" w:hint="cs"/>
          <w:b/>
          <w:bCs/>
          <w:sz w:val="26"/>
          <w:szCs w:val="26"/>
          <w:rtl/>
        </w:rPr>
        <w:t>ت</w:t>
      </w:r>
      <w:r w:rsidR="00B27DFF">
        <w:rPr>
          <w:rFonts w:cs="B Zar" w:hint="cs"/>
          <w:b/>
          <w:bCs/>
          <w:sz w:val="26"/>
          <w:szCs w:val="26"/>
          <w:rtl/>
        </w:rPr>
        <w:t>أ</w:t>
      </w:r>
      <w:r w:rsidRPr="008F653A">
        <w:rPr>
          <w:rFonts w:cs="B Zar" w:hint="cs"/>
          <w:b/>
          <w:bCs/>
          <w:sz w:val="26"/>
          <w:szCs w:val="26"/>
          <w:rtl/>
        </w:rPr>
        <w:t>كيد بر روح به جاي شعا</w:t>
      </w:r>
      <w:r w:rsidR="00945B0A">
        <w:rPr>
          <w:rFonts w:cs="B Zar" w:hint="cs"/>
          <w:b/>
          <w:bCs/>
          <w:sz w:val="26"/>
          <w:szCs w:val="26"/>
          <w:rtl/>
        </w:rPr>
        <w:t>ئ</w:t>
      </w:r>
      <w:r w:rsidRPr="008F653A">
        <w:rPr>
          <w:rFonts w:cs="B Zar" w:hint="cs"/>
          <w:b/>
          <w:bCs/>
          <w:sz w:val="26"/>
          <w:szCs w:val="26"/>
          <w:rtl/>
        </w:rPr>
        <w:t>ر و مناسك:</w:t>
      </w:r>
    </w:p>
    <w:p w:rsidR="00527CF7" w:rsidRPr="008F653A" w:rsidP="003A4B2E">
      <w:pPr>
        <w:bidi/>
        <w:spacing w:after="120" w:line="380" w:lineRule="exact"/>
        <w:ind w:left="0" w:right="0" w:firstLine="284"/>
        <w:jc w:val="both"/>
        <w:rPr>
          <w:rFonts w:cs="B Zar"/>
          <w:sz w:val="26"/>
          <w:szCs w:val="26"/>
          <w:rtl/>
        </w:rPr>
      </w:pPr>
      <w:r w:rsidR="00945B0A">
        <w:rPr>
          <w:rFonts w:cs="B Zar" w:hint="cs"/>
          <w:sz w:val="26"/>
          <w:szCs w:val="26"/>
          <w:rtl/>
        </w:rPr>
        <w:t>پس از</w:t>
      </w:r>
      <w:r w:rsidRPr="008F653A">
        <w:rPr>
          <w:rFonts w:cs="B Zar" w:hint="cs"/>
          <w:sz w:val="26"/>
          <w:szCs w:val="26"/>
          <w:rtl/>
        </w:rPr>
        <w:t xml:space="preserve"> دوره</w:t>
      </w:r>
      <w:r w:rsidR="00B27DFF">
        <w:rPr>
          <w:rFonts w:cs="B Zar" w:hint="cs"/>
          <w:sz w:val="26"/>
          <w:szCs w:val="26"/>
          <w:rtl/>
        </w:rPr>
        <w:t>‌ی</w:t>
      </w:r>
      <w:r w:rsidRPr="008F653A">
        <w:rPr>
          <w:rFonts w:cs="B Zar" w:hint="cs"/>
          <w:sz w:val="26"/>
          <w:szCs w:val="26"/>
          <w:rtl/>
        </w:rPr>
        <w:t xml:space="preserve"> اوپانيشاد و گيتا، هندو</w:t>
      </w:r>
      <w:r w:rsidR="00945B0A">
        <w:rPr>
          <w:rFonts w:cs="B Zar" w:hint="cs"/>
          <w:sz w:val="26"/>
          <w:szCs w:val="26"/>
          <w:rtl/>
        </w:rPr>
        <w:t>ئ</w:t>
      </w:r>
      <w:r w:rsidR="00FA2A02">
        <w:rPr>
          <w:rFonts w:cs="B Zar" w:hint="cs"/>
          <w:sz w:val="26"/>
          <w:szCs w:val="26"/>
          <w:rtl/>
        </w:rPr>
        <w:t>يسم متحجر شد و</w:t>
      </w:r>
      <w:r w:rsidRPr="008F653A">
        <w:rPr>
          <w:rFonts w:cs="B Zar" w:hint="cs"/>
          <w:sz w:val="26"/>
          <w:szCs w:val="26"/>
          <w:rtl/>
        </w:rPr>
        <w:t xml:space="preserve"> به جاي جوهر عرفاني و فلسفه</w:t>
      </w:r>
      <w:r w:rsidR="0083677E">
        <w:rPr>
          <w:rFonts w:cs="B Zar" w:hint="cs"/>
          <w:sz w:val="26"/>
          <w:szCs w:val="26"/>
          <w:rtl/>
        </w:rPr>
        <w:t>‌ی</w:t>
      </w:r>
      <w:r w:rsidRPr="008F653A">
        <w:rPr>
          <w:rFonts w:cs="B Zar" w:hint="cs"/>
          <w:sz w:val="26"/>
          <w:szCs w:val="26"/>
          <w:rtl/>
        </w:rPr>
        <w:t xml:space="preserve"> ويدانتا</w:t>
      </w:r>
      <w:r w:rsidRPr="008F653A">
        <w:rPr>
          <w:rFonts w:ascii="Times New Roman" w:hAnsi="Times New Roman" w:cs="B Zar"/>
          <w:sz w:val="24"/>
          <w:szCs w:val="26"/>
        </w:rPr>
        <w:t>(Vedanta)</w:t>
      </w:r>
      <w:r w:rsidRPr="008F653A">
        <w:rPr>
          <w:rFonts w:cs="B Zar"/>
          <w:sz w:val="26"/>
          <w:szCs w:val="26"/>
        </w:rPr>
        <w:t xml:space="preserve"> </w:t>
      </w:r>
      <w:r w:rsidR="00FA2A02">
        <w:rPr>
          <w:rFonts w:cs="B Zar" w:hint="cs"/>
          <w:sz w:val="26"/>
          <w:szCs w:val="26"/>
          <w:rtl/>
        </w:rPr>
        <w:t>، انجام مناسك پيچ در پيچ ودا ـ‌كه برهمنان (روحانيا</w:t>
      </w:r>
      <w:r w:rsidRPr="008F653A">
        <w:rPr>
          <w:rFonts w:cs="B Zar" w:hint="cs"/>
          <w:sz w:val="26"/>
          <w:szCs w:val="26"/>
          <w:rtl/>
        </w:rPr>
        <w:t>ن هندو) امامت آن را</w:t>
      </w:r>
      <w:r w:rsidR="00FA2A02">
        <w:rPr>
          <w:rFonts w:cs="B Zar" w:hint="cs"/>
          <w:sz w:val="26"/>
          <w:szCs w:val="26"/>
          <w:rtl/>
        </w:rPr>
        <w:t xml:space="preserve"> به عهده داشتند</w:t>
      </w:r>
      <w:r w:rsidRPr="008F653A">
        <w:rPr>
          <w:rFonts w:cs="B Zar" w:hint="cs"/>
          <w:sz w:val="26"/>
          <w:szCs w:val="26"/>
          <w:rtl/>
        </w:rPr>
        <w:t>ـ رواج يافت. هندو</w:t>
      </w:r>
      <w:r w:rsidR="00945B0A">
        <w:rPr>
          <w:rFonts w:cs="B Zar" w:hint="cs"/>
          <w:sz w:val="26"/>
          <w:szCs w:val="26"/>
          <w:rtl/>
        </w:rPr>
        <w:t>ئ</w:t>
      </w:r>
      <w:r w:rsidRPr="008F653A">
        <w:rPr>
          <w:rFonts w:cs="B Zar" w:hint="cs"/>
          <w:sz w:val="26"/>
          <w:szCs w:val="26"/>
          <w:rtl/>
        </w:rPr>
        <w:t>يسم م</w:t>
      </w:r>
      <w:r w:rsidR="00945B0A">
        <w:rPr>
          <w:rFonts w:cs="B Zar" w:hint="cs"/>
          <w:sz w:val="26"/>
          <w:szCs w:val="26"/>
          <w:rtl/>
        </w:rPr>
        <w:t>بتذل بيش از آن‌</w:t>
      </w:r>
      <w:r w:rsidRPr="008F653A">
        <w:rPr>
          <w:rFonts w:cs="B Zar" w:hint="cs"/>
          <w:sz w:val="26"/>
          <w:szCs w:val="26"/>
          <w:rtl/>
        </w:rPr>
        <w:t>كه به روح دين توجه كند، در مراسم و مناسك</w:t>
      </w:r>
      <w:r w:rsidR="00945B0A">
        <w:rPr>
          <w:rFonts w:cs="B Zar" w:hint="cs"/>
          <w:sz w:val="26"/>
          <w:szCs w:val="26"/>
          <w:rtl/>
        </w:rPr>
        <w:t xml:space="preserve"> خلاصه شده بود</w:t>
      </w:r>
      <w:r w:rsidRPr="008F653A">
        <w:rPr>
          <w:rFonts w:cs="B Zar" w:hint="cs"/>
          <w:sz w:val="26"/>
          <w:szCs w:val="26"/>
          <w:rtl/>
        </w:rPr>
        <w:t>. در كنار آن بازگو</w:t>
      </w:r>
      <w:r w:rsidR="0083677E">
        <w:rPr>
          <w:rFonts w:cs="B Zar" w:hint="cs"/>
          <w:sz w:val="26"/>
          <w:szCs w:val="26"/>
          <w:rtl/>
        </w:rPr>
        <w:t>ی</w:t>
      </w:r>
      <w:r w:rsidRPr="008F653A">
        <w:rPr>
          <w:rFonts w:cs="B Zar" w:hint="cs"/>
          <w:sz w:val="26"/>
          <w:szCs w:val="26"/>
          <w:rtl/>
        </w:rPr>
        <w:t>ي داستان</w:t>
      </w:r>
      <w:r w:rsidR="003A4B2E">
        <w:rPr>
          <w:rFonts w:cs="B Zar" w:hint="cs"/>
          <w:sz w:val="26"/>
          <w:szCs w:val="26"/>
          <w:rtl/>
        </w:rPr>
        <w:t>‌</w:t>
      </w:r>
      <w:r w:rsidRPr="008F653A">
        <w:rPr>
          <w:rFonts w:cs="B Zar" w:hint="cs"/>
          <w:sz w:val="26"/>
          <w:szCs w:val="26"/>
          <w:rtl/>
        </w:rPr>
        <w:t>هاي مذهبي و قصص راما</w:t>
      </w:r>
      <w:r w:rsidR="00FA2A02">
        <w:rPr>
          <w:rFonts w:cs="B Zar" w:hint="cs"/>
          <w:sz w:val="26"/>
          <w:szCs w:val="26"/>
          <w:rtl/>
        </w:rPr>
        <w:t xml:space="preserve"> </w:t>
      </w:r>
      <w:r w:rsidRPr="008F653A">
        <w:rPr>
          <w:rFonts w:ascii="Times New Roman" w:hAnsi="Times New Roman" w:cs="B Zar"/>
          <w:sz w:val="24"/>
          <w:szCs w:val="26"/>
        </w:rPr>
        <w:t>(Rama)</w:t>
      </w:r>
      <w:r w:rsidRPr="008F653A">
        <w:rPr>
          <w:rFonts w:ascii="Times New Roman" w:hAnsi="Times New Roman" w:cs="B Zar" w:hint="cs"/>
          <w:sz w:val="24"/>
          <w:szCs w:val="26"/>
          <w:rtl/>
        </w:rPr>
        <w:t xml:space="preserve"> </w:t>
      </w:r>
      <w:r w:rsidRPr="008F653A">
        <w:rPr>
          <w:rFonts w:cs="B Zar" w:hint="cs"/>
          <w:sz w:val="26"/>
          <w:szCs w:val="26"/>
          <w:rtl/>
        </w:rPr>
        <w:t>و كرشنا</w:t>
      </w:r>
      <w:r w:rsidRPr="008F653A">
        <w:rPr>
          <w:rFonts w:ascii="Times New Roman" w:hAnsi="Times New Roman" w:cs="B Zar"/>
          <w:sz w:val="24"/>
          <w:szCs w:val="26"/>
        </w:rPr>
        <w:t>(Krishna)</w:t>
      </w:r>
      <w:r w:rsidRPr="008F653A">
        <w:rPr>
          <w:rFonts w:cs="B Zar"/>
          <w:sz w:val="26"/>
          <w:szCs w:val="26"/>
        </w:rPr>
        <w:t xml:space="preserve"> </w:t>
      </w:r>
      <w:r w:rsidRPr="008F653A">
        <w:rPr>
          <w:rFonts w:cs="B Zar" w:hint="cs"/>
          <w:sz w:val="26"/>
          <w:szCs w:val="26"/>
          <w:rtl/>
        </w:rPr>
        <w:t xml:space="preserve"> رواج داشت.</w:t>
      </w:r>
    </w:p>
    <w:p w:rsidR="00527CF7" w:rsidRPr="008F653A" w:rsidP="00FA2A02">
      <w:pPr>
        <w:bidi/>
        <w:spacing w:after="120" w:line="380" w:lineRule="exact"/>
        <w:ind w:left="0" w:right="0" w:firstLine="284"/>
        <w:jc w:val="both"/>
        <w:rPr>
          <w:rFonts w:cs="B Zar"/>
          <w:sz w:val="26"/>
          <w:szCs w:val="26"/>
          <w:rtl/>
        </w:rPr>
      </w:pPr>
      <w:r w:rsidR="00945B0A">
        <w:rPr>
          <w:rFonts w:cs="B Zar" w:hint="cs"/>
          <w:sz w:val="26"/>
          <w:szCs w:val="26"/>
          <w:rtl/>
        </w:rPr>
        <w:t>پس از</w:t>
      </w:r>
      <w:r w:rsidRPr="008F653A">
        <w:rPr>
          <w:rFonts w:cs="B Zar" w:hint="cs"/>
          <w:sz w:val="26"/>
          <w:szCs w:val="26"/>
          <w:rtl/>
        </w:rPr>
        <w:t xml:space="preserve"> راجه رام موهن راي همه</w:t>
      </w:r>
      <w:r w:rsidR="0083677E">
        <w:rPr>
          <w:rFonts w:cs="B Zar" w:hint="cs"/>
          <w:sz w:val="26"/>
          <w:szCs w:val="26"/>
          <w:rtl/>
        </w:rPr>
        <w:t>‌ی</w:t>
      </w:r>
      <w:r w:rsidRPr="008F653A">
        <w:rPr>
          <w:rFonts w:cs="B Zar" w:hint="cs"/>
          <w:sz w:val="26"/>
          <w:szCs w:val="26"/>
          <w:rtl/>
        </w:rPr>
        <w:t xml:space="preserve"> متفك</w:t>
      </w:r>
      <w:r w:rsidR="00945B0A">
        <w:rPr>
          <w:rFonts w:cs="B Zar" w:hint="cs"/>
          <w:sz w:val="26"/>
          <w:szCs w:val="26"/>
          <w:rtl/>
        </w:rPr>
        <w:t>را</w:t>
      </w:r>
      <w:r w:rsidRPr="008F653A">
        <w:rPr>
          <w:rFonts w:cs="B Zar" w:hint="cs"/>
          <w:sz w:val="26"/>
          <w:szCs w:val="26"/>
          <w:rtl/>
        </w:rPr>
        <w:t>ن و انديشمندان رنسانس هندو</w:t>
      </w:r>
      <w:r w:rsidR="00945B0A">
        <w:rPr>
          <w:rFonts w:cs="B Zar" w:hint="cs"/>
          <w:sz w:val="26"/>
          <w:szCs w:val="26"/>
          <w:rtl/>
        </w:rPr>
        <w:t>ئ</w:t>
      </w:r>
      <w:r w:rsidRPr="008F653A">
        <w:rPr>
          <w:rFonts w:cs="B Zar" w:hint="cs"/>
          <w:sz w:val="26"/>
          <w:szCs w:val="26"/>
          <w:rtl/>
        </w:rPr>
        <w:t>يسم ت</w:t>
      </w:r>
      <w:r w:rsidR="0083677E">
        <w:rPr>
          <w:rFonts w:cs="B Zar" w:hint="cs"/>
          <w:sz w:val="26"/>
          <w:szCs w:val="26"/>
          <w:rtl/>
        </w:rPr>
        <w:t>أ</w:t>
      </w:r>
      <w:r w:rsidRPr="008F653A">
        <w:rPr>
          <w:rFonts w:cs="B Zar" w:hint="cs"/>
          <w:sz w:val="26"/>
          <w:szCs w:val="26"/>
          <w:rtl/>
        </w:rPr>
        <w:t>كيد ورزيدند كه جوهر اصلي هندو</w:t>
      </w:r>
      <w:r w:rsidR="00945B0A">
        <w:rPr>
          <w:rFonts w:cs="B Zar" w:hint="cs"/>
          <w:sz w:val="26"/>
          <w:szCs w:val="26"/>
          <w:rtl/>
        </w:rPr>
        <w:t>ئ</w:t>
      </w:r>
      <w:r w:rsidRPr="008F653A">
        <w:rPr>
          <w:rFonts w:cs="B Zar" w:hint="cs"/>
          <w:sz w:val="26"/>
          <w:szCs w:val="26"/>
          <w:rtl/>
        </w:rPr>
        <w:t>يسم انجام خشك مناسك و مراسم نيست</w:t>
      </w:r>
      <w:r w:rsidR="00FA2A02">
        <w:rPr>
          <w:rFonts w:cs="B Zar" w:hint="cs"/>
          <w:sz w:val="26"/>
          <w:szCs w:val="26"/>
          <w:rtl/>
        </w:rPr>
        <w:t>،</w:t>
      </w:r>
      <w:r w:rsidRPr="008F653A">
        <w:rPr>
          <w:rFonts w:cs="B Zar" w:hint="cs"/>
          <w:sz w:val="26"/>
          <w:szCs w:val="26"/>
          <w:rtl/>
        </w:rPr>
        <w:t xml:space="preserve"> بلكه روح و فلسفه مذهب است. رام موهن راي، دبيندر</w:t>
      </w:r>
      <w:r w:rsidRPr="008F653A" w:rsidR="0083677E">
        <w:rPr>
          <w:rFonts w:cs="B Zar" w:hint="cs"/>
          <w:sz w:val="26"/>
          <w:szCs w:val="26"/>
          <w:rtl/>
        </w:rPr>
        <w:t>ا</w:t>
      </w:r>
      <w:r w:rsidR="00FA2A02">
        <w:rPr>
          <w:rFonts w:cs="B Zar" w:hint="cs"/>
          <w:sz w:val="26"/>
          <w:szCs w:val="26"/>
          <w:rtl/>
        </w:rPr>
        <w:t xml:space="preserve"> نات تاگور، كيشب چندرسين، راما</w:t>
      </w:r>
      <w:r w:rsidRPr="008F653A">
        <w:rPr>
          <w:rFonts w:cs="B Zar" w:hint="cs"/>
          <w:sz w:val="26"/>
          <w:szCs w:val="26"/>
          <w:rtl/>
        </w:rPr>
        <w:t>كريشنا وويکاناند، دياناند سارسواتي، سا</w:t>
      </w:r>
      <w:r w:rsidR="0083677E">
        <w:rPr>
          <w:rFonts w:cs="B Zar" w:hint="cs"/>
          <w:sz w:val="26"/>
          <w:szCs w:val="26"/>
          <w:rtl/>
        </w:rPr>
        <w:t>ی</w:t>
      </w:r>
      <w:r w:rsidR="00FA2A02">
        <w:rPr>
          <w:rFonts w:cs="B Zar" w:hint="cs"/>
          <w:sz w:val="26"/>
          <w:szCs w:val="26"/>
          <w:rtl/>
        </w:rPr>
        <w:t>ي بابا، رادهاكريشنان و</w:t>
      </w:r>
      <w:r w:rsidRPr="008F653A">
        <w:rPr>
          <w:rFonts w:cs="B Zar" w:hint="cs"/>
          <w:sz w:val="26"/>
          <w:szCs w:val="26"/>
          <w:rtl/>
        </w:rPr>
        <w:t xml:space="preserve"> سري ار</w:t>
      </w:r>
      <w:r w:rsidR="00FA2A02">
        <w:rPr>
          <w:rFonts w:cs="B Zar" w:hint="cs"/>
          <w:sz w:val="26"/>
          <w:szCs w:val="26"/>
          <w:rtl/>
        </w:rPr>
        <w:t>ی‌</w:t>
      </w:r>
      <w:r w:rsidRPr="008F653A">
        <w:rPr>
          <w:rFonts w:cs="B Zar" w:hint="cs"/>
          <w:sz w:val="26"/>
          <w:szCs w:val="26"/>
          <w:rtl/>
        </w:rPr>
        <w:t xml:space="preserve">بيندو بر جوهر و روح دين هندو </w:t>
      </w:r>
      <w:r w:rsidR="00945B0A">
        <w:rPr>
          <w:rFonts w:cs="B Zar" w:hint="cs"/>
          <w:sz w:val="26"/>
          <w:szCs w:val="26"/>
          <w:rtl/>
        </w:rPr>
        <w:t>تأكيد ورزيدند و در برابر روحانيا</w:t>
      </w:r>
      <w:r w:rsidRPr="008F653A">
        <w:rPr>
          <w:rFonts w:cs="B Zar" w:hint="cs"/>
          <w:sz w:val="26"/>
          <w:szCs w:val="26"/>
          <w:rtl/>
        </w:rPr>
        <w:t>ن قشري كه انجام مناسك را كافي مي</w:t>
      </w:r>
      <w:r w:rsidR="003A4B2E">
        <w:rPr>
          <w:rFonts w:cs="B Zar" w:hint="cs"/>
          <w:sz w:val="26"/>
          <w:szCs w:val="26"/>
          <w:rtl/>
        </w:rPr>
        <w:t>‌</w:t>
      </w:r>
      <w:r w:rsidRPr="008F653A">
        <w:rPr>
          <w:rFonts w:cs="B Zar" w:hint="cs"/>
          <w:sz w:val="26"/>
          <w:szCs w:val="26"/>
          <w:rtl/>
        </w:rPr>
        <w:t>دانستند</w:t>
      </w:r>
      <w:r w:rsidR="00FA2A02">
        <w:rPr>
          <w:rFonts w:cs="B Zar" w:hint="cs"/>
          <w:sz w:val="26"/>
          <w:szCs w:val="26"/>
          <w:rtl/>
        </w:rPr>
        <w:t>،</w:t>
      </w:r>
      <w:r w:rsidRPr="008F653A">
        <w:rPr>
          <w:rFonts w:cs="B Zar" w:hint="cs"/>
          <w:sz w:val="26"/>
          <w:szCs w:val="26"/>
          <w:rtl/>
        </w:rPr>
        <w:t xml:space="preserve"> موضع گرف</w:t>
      </w:r>
      <w:r w:rsidR="00945B0A">
        <w:rPr>
          <w:rFonts w:cs="B Zar" w:hint="cs"/>
          <w:sz w:val="26"/>
          <w:szCs w:val="26"/>
          <w:rtl/>
        </w:rPr>
        <w:t>تند. برخي از اين</w:t>
      </w:r>
      <w:r w:rsidR="00FA2A02">
        <w:rPr>
          <w:rFonts w:cs="B Zar" w:hint="cs"/>
          <w:sz w:val="26"/>
          <w:szCs w:val="26"/>
          <w:rtl/>
        </w:rPr>
        <w:t>‌ها</w:t>
      </w:r>
      <w:r w:rsidR="00945B0A">
        <w:rPr>
          <w:rFonts w:cs="B Zar" w:hint="cs"/>
          <w:sz w:val="26"/>
          <w:szCs w:val="26"/>
          <w:rtl/>
        </w:rPr>
        <w:t xml:space="preserve"> بر روح عدالت‌</w:t>
      </w:r>
      <w:r w:rsidRPr="008F653A">
        <w:rPr>
          <w:rFonts w:cs="B Zar" w:hint="cs"/>
          <w:sz w:val="26"/>
          <w:szCs w:val="26"/>
          <w:rtl/>
        </w:rPr>
        <w:t>خواهانه و فلسفه</w:t>
      </w:r>
      <w:r w:rsidR="0083677E">
        <w:rPr>
          <w:rFonts w:cs="B Zar" w:hint="cs"/>
          <w:sz w:val="26"/>
          <w:szCs w:val="26"/>
          <w:rtl/>
        </w:rPr>
        <w:t>‌ی</w:t>
      </w:r>
      <w:r w:rsidRPr="008F653A">
        <w:rPr>
          <w:rFonts w:cs="B Zar" w:hint="cs"/>
          <w:sz w:val="26"/>
          <w:szCs w:val="26"/>
          <w:rtl/>
        </w:rPr>
        <w:t xml:space="preserve"> اجتما</w:t>
      </w:r>
      <w:r w:rsidR="0083677E">
        <w:rPr>
          <w:rFonts w:cs="B Zar" w:hint="cs"/>
          <w:sz w:val="26"/>
          <w:szCs w:val="26"/>
          <w:rtl/>
        </w:rPr>
        <w:t>ع</w:t>
      </w:r>
      <w:r w:rsidRPr="008F653A">
        <w:rPr>
          <w:rFonts w:cs="B Zar" w:hint="cs"/>
          <w:sz w:val="26"/>
          <w:szCs w:val="26"/>
          <w:rtl/>
        </w:rPr>
        <w:t>ي و مداراجوي هندو</w:t>
      </w:r>
      <w:r w:rsidR="00945B0A">
        <w:rPr>
          <w:rFonts w:cs="B Zar" w:hint="cs"/>
          <w:sz w:val="26"/>
          <w:szCs w:val="26"/>
          <w:rtl/>
        </w:rPr>
        <w:t>ئ</w:t>
      </w:r>
      <w:r w:rsidRPr="008F653A">
        <w:rPr>
          <w:rFonts w:cs="B Zar" w:hint="cs"/>
          <w:sz w:val="26"/>
          <w:szCs w:val="26"/>
          <w:rtl/>
        </w:rPr>
        <w:t xml:space="preserve">يسم تكيه </w:t>
      </w:r>
      <w:r w:rsidR="00945B0A">
        <w:rPr>
          <w:rFonts w:cs="B Zar" w:hint="cs"/>
          <w:sz w:val="26"/>
          <w:szCs w:val="26"/>
          <w:rtl/>
        </w:rPr>
        <w:t>کر</w:t>
      </w:r>
      <w:r w:rsidRPr="008F653A">
        <w:rPr>
          <w:rFonts w:cs="B Zar" w:hint="cs"/>
          <w:sz w:val="26"/>
          <w:szCs w:val="26"/>
          <w:rtl/>
        </w:rPr>
        <w:t>دند. رام موهن راي، كيشب چندرسين و ديا</w:t>
      </w:r>
      <w:r w:rsidR="00FA2A02">
        <w:rPr>
          <w:rFonts w:cs="B Zar" w:hint="cs"/>
          <w:sz w:val="26"/>
          <w:szCs w:val="26"/>
          <w:rtl/>
        </w:rPr>
        <w:t>ناند سارسواتي از اين زمره بودند.</w:t>
      </w:r>
      <w:r w:rsidRPr="008F653A">
        <w:rPr>
          <w:rFonts w:cs="B Zar" w:hint="cs"/>
          <w:sz w:val="26"/>
          <w:szCs w:val="26"/>
          <w:rtl/>
        </w:rPr>
        <w:t xml:space="preserve"> برخي بر اومانيسم، انسان</w:t>
      </w:r>
      <w:r w:rsidR="00945B0A">
        <w:rPr>
          <w:rFonts w:cs="B Zar" w:hint="cs"/>
          <w:sz w:val="26"/>
          <w:szCs w:val="26"/>
          <w:rtl/>
        </w:rPr>
        <w:t>‌</w:t>
      </w:r>
      <w:r w:rsidRPr="008F653A">
        <w:rPr>
          <w:rFonts w:cs="B Zar" w:hint="cs"/>
          <w:sz w:val="26"/>
          <w:szCs w:val="26"/>
          <w:rtl/>
        </w:rPr>
        <w:t>گرا</w:t>
      </w:r>
      <w:r w:rsidR="007B46C2">
        <w:rPr>
          <w:rFonts w:cs="B Zar" w:hint="cs"/>
          <w:sz w:val="26"/>
          <w:szCs w:val="26"/>
          <w:rtl/>
        </w:rPr>
        <w:t>ی</w:t>
      </w:r>
      <w:r w:rsidRPr="008F653A">
        <w:rPr>
          <w:rFonts w:cs="B Zar" w:hint="cs"/>
          <w:sz w:val="26"/>
          <w:szCs w:val="26"/>
          <w:rtl/>
        </w:rPr>
        <w:t>ي و فلسفه</w:t>
      </w:r>
      <w:r w:rsidR="007B46C2">
        <w:rPr>
          <w:rFonts w:cs="B Zar" w:hint="cs"/>
          <w:sz w:val="26"/>
          <w:szCs w:val="26"/>
          <w:rtl/>
        </w:rPr>
        <w:t>‌ی</w:t>
      </w:r>
      <w:r w:rsidRPr="008F653A">
        <w:rPr>
          <w:rFonts w:cs="B Zar" w:hint="cs"/>
          <w:sz w:val="26"/>
          <w:szCs w:val="26"/>
          <w:rtl/>
        </w:rPr>
        <w:t xml:space="preserve"> هندو</w:t>
      </w:r>
      <w:r w:rsidR="00945B0A">
        <w:rPr>
          <w:rFonts w:cs="B Zar" w:hint="cs"/>
          <w:sz w:val="26"/>
          <w:szCs w:val="26"/>
          <w:rtl/>
        </w:rPr>
        <w:t>ئ</w:t>
      </w:r>
      <w:r w:rsidRPr="008F653A">
        <w:rPr>
          <w:rFonts w:cs="B Zar" w:hint="cs"/>
          <w:sz w:val="26"/>
          <w:szCs w:val="26"/>
          <w:rtl/>
        </w:rPr>
        <w:t>يسم ت</w:t>
      </w:r>
      <w:r w:rsidR="007B46C2">
        <w:rPr>
          <w:rFonts w:cs="B Zar" w:hint="cs"/>
          <w:sz w:val="26"/>
          <w:szCs w:val="26"/>
          <w:rtl/>
        </w:rPr>
        <w:t>أ</w:t>
      </w:r>
      <w:r w:rsidR="00FA2A02">
        <w:rPr>
          <w:rFonts w:cs="B Zar" w:hint="cs"/>
          <w:sz w:val="26"/>
          <w:szCs w:val="26"/>
          <w:rtl/>
        </w:rPr>
        <w:t>كيد ورزيدند؛</w:t>
      </w:r>
      <w:r w:rsidRPr="008F653A">
        <w:rPr>
          <w:rFonts w:cs="B Zar" w:hint="cs"/>
          <w:sz w:val="26"/>
          <w:szCs w:val="26"/>
          <w:rtl/>
        </w:rPr>
        <w:t xml:space="preserve"> وويکاناند، سري ار</w:t>
      </w:r>
      <w:r w:rsidR="003A4B2E">
        <w:rPr>
          <w:rFonts w:cs="B Zar" w:hint="cs"/>
          <w:sz w:val="26"/>
          <w:szCs w:val="26"/>
          <w:rtl/>
        </w:rPr>
        <w:t>ی‌</w:t>
      </w:r>
      <w:r w:rsidR="00FA2A02">
        <w:rPr>
          <w:rFonts w:cs="B Zar" w:hint="cs"/>
          <w:sz w:val="26"/>
          <w:szCs w:val="26"/>
          <w:rtl/>
        </w:rPr>
        <w:t>بيندو، كرشنا مورتي، رادها</w:t>
      </w:r>
      <w:r w:rsidRPr="008F653A">
        <w:rPr>
          <w:rFonts w:cs="B Zar" w:hint="cs"/>
          <w:sz w:val="26"/>
          <w:szCs w:val="26"/>
          <w:rtl/>
        </w:rPr>
        <w:t>كريشنان و راجنيش از اين زمر</w:t>
      </w:r>
      <w:r w:rsidR="006C206F">
        <w:rPr>
          <w:rFonts w:cs="B Zar" w:hint="cs"/>
          <w:sz w:val="26"/>
          <w:szCs w:val="26"/>
          <w:rtl/>
        </w:rPr>
        <w:t>ه‌اند</w:t>
      </w:r>
      <w:r w:rsidR="00FA2A02">
        <w:rPr>
          <w:rFonts w:cs="B Zar" w:hint="cs"/>
          <w:sz w:val="26"/>
          <w:szCs w:val="26"/>
          <w:rtl/>
        </w:rPr>
        <w:t>.</w:t>
      </w:r>
      <w:r w:rsidRPr="008F653A">
        <w:rPr>
          <w:rFonts w:cs="B Zar" w:hint="cs"/>
          <w:sz w:val="26"/>
          <w:szCs w:val="26"/>
          <w:rtl/>
        </w:rPr>
        <w:t xml:space="preserve"> برخي </w:t>
      </w:r>
      <w:r w:rsidR="00FA2A02">
        <w:rPr>
          <w:rFonts w:cs="B Zar" w:hint="cs"/>
          <w:sz w:val="26"/>
          <w:szCs w:val="26"/>
          <w:rtl/>
        </w:rPr>
        <w:t xml:space="preserve">نیز </w:t>
      </w:r>
      <w:r w:rsidRPr="008F653A">
        <w:rPr>
          <w:rFonts w:cs="B Zar" w:hint="cs"/>
          <w:sz w:val="26"/>
          <w:szCs w:val="26"/>
          <w:rtl/>
        </w:rPr>
        <w:t>بر عرفان تكيه</w:t>
      </w:r>
      <w:r w:rsidR="007B46C2">
        <w:rPr>
          <w:rFonts w:cs="B Zar" w:hint="cs"/>
          <w:sz w:val="26"/>
          <w:szCs w:val="26"/>
          <w:rtl/>
        </w:rPr>
        <w:t>‌ی</w:t>
      </w:r>
      <w:r w:rsidR="00FA2A02">
        <w:rPr>
          <w:rFonts w:cs="B Zar" w:hint="cs"/>
          <w:sz w:val="26"/>
          <w:szCs w:val="26"/>
          <w:rtl/>
        </w:rPr>
        <w:t xml:space="preserve"> تام داشتند كه راما</w:t>
      </w:r>
      <w:r w:rsidRPr="008F653A">
        <w:rPr>
          <w:rFonts w:cs="B Zar" w:hint="cs"/>
          <w:sz w:val="26"/>
          <w:szCs w:val="26"/>
          <w:rtl/>
        </w:rPr>
        <w:t>كريشنان و سا</w:t>
      </w:r>
      <w:r w:rsidR="007B46C2">
        <w:rPr>
          <w:rFonts w:cs="B Zar" w:hint="cs"/>
          <w:sz w:val="26"/>
          <w:szCs w:val="26"/>
          <w:rtl/>
        </w:rPr>
        <w:t>ی</w:t>
      </w:r>
      <w:r w:rsidRPr="008F653A">
        <w:rPr>
          <w:rFonts w:cs="B Zar" w:hint="cs"/>
          <w:sz w:val="26"/>
          <w:szCs w:val="26"/>
          <w:rtl/>
        </w:rPr>
        <w:t>ي بابا برجسته</w:t>
      </w:r>
      <w:r w:rsidR="007B46C2">
        <w:rPr>
          <w:rFonts w:cs="B Zar" w:hint="cs"/>
          <w:sz w:val="26"/>
          <w:szCs w:val="26"/>
          <w:rtl/>
        </w:rPr>
        <w:t>‌</w:t>
      </w:r>
      <w:r w:rsidRPr="008F653A">
        <w:rPr>
          <w:rFonts w:cs="B Zar" w:hint="cs"/>
          <w:sz w:val="26"/>
          <w:szCs w:val="26"/>
          <w:rtl/>
        </w:rPr>
        <w:t>ترين نمايندگان اين جريان</w:t>
      </w:r>
      <w:r w:rsidR="00945B0A">
        <w:rPr>
          <w:rFonts w:cs="B Zar" w:hint="cs"/>
          <w:sz w:val="26"/>
          <w:szCs w:val="26"/>
          <w:rtl/>
        </w:rPr>
        <w:t xml:space="preserve"> هست</w:t>
      </w:r>
      <w:r w:rsidRPr="008F653A">
        <w:rPr>
          <w:rFonts w:cs="B Zar" w:hint="cs"/>
          <w:sz w:val="26"/>
          <w:szCs w:val="26"/>
          <w:rtl/>
        </w:rPr>
        <w:t>ند.</w:t>
      </w:r>
    </w:p>
    <w:p w:rsidR="00527CF7" w:rsidRPr="008F653A" w:rsidP="00FA2A02">
      <w:pPr>
        <w:bidi/>
        <w:spacing w:after="120" w:line="380" w:lineRule="exact"/>
        <w:ind w:left="0" w:right="0" w:firstLine="284"/>
        <w:jc w:val="both"/>
        <w:rPr>
          <w:rFonts w:cs="B Zar"/>
          <w:sz w:val="26"/>
          <w:szCs w:val="26"/>
          <w:rtl/>
        </w:rPr>
      </w:pPr>
      <w:r w:rsidRPr="008F653A">
        <w:rPr>
          <w:rFonts w:cs="B Zar" w:hint="cs"/>
          <w:sz w:val="26"/>
          <w:szCs w:val="26"/>
          <w:rtl/>
        </w:rPr>
        <w:t>مقايسه</w:t>
      </w:r>
      <w:r w:rsidR="007B46C2">
        <w:rPr>
          <w:rFonts w:cs="B Zar" w:hint="cs"/>
          <w:sz w:val="26"/>
          <w:szCs w:val="26"/>
          <w:rtl/>
        </w:rPr>
        <w:t>‌ی</w:t>
      </w:r>
      <w:r w:rsidRPr="008F653A">
        <w:rPr>
          <w:rFonts w:cs="B Zar" w:hint="cs"/>
          <w:sz w:val="26"/>
          <w:szCs w:val="26"/>
          <w:rtl/>
        </w:rPr>
        <w:t xml:space="preserve"> موضع</w:t>
      </w:r>
      <w:r w:rsidR="007B46C2">
        <w:rPr>
          <w:rFonts w:cs="B Zar" w:hint="cs"/>
          <w:sz w:val="26"/>
          <w:szCs w:val="26"/>
          <w:rtl/>
        </w:rPr>
        <w:t>‌</w:t>
      </w:r>
      <w:r w:rsidRPr="008F653A">
        <w:rPr>
          <w:rFonts w:cs="B Zar" w:hint="cs"/>
          <w:sz w:val="26"/>
          <w:szCs w:val="26"/>
          <w:rtl/>
        </w:rPr>
        <w:t>گيري پرچمداران رنسانس هندو</w:t>
      </w:r>
      <w:r w:rsidR="00922D35">
        <w:rPr>
          <w:rFonts w:cs="B Zar" w:hint="cs"/>
          <w:sz w:val="26"/>
          <w:szCs w:val="26"/>
          <w:rtl/>
        </w:rPr>
        <w:t>ئ</w:t>
      </w:r>
      <w:r w:rsidRPr="008F653A">
        <w:rPr>
          <w:rFonts w:cs="B Zar" w:hint="cs"/>
          <w:sz w:val="26"/>
          <w:szCs w:val="26"/>
          <w:rtl/>
        </w:rPr>
        <w:t>يسم در هند با پرچمداران رنسانس اسلامي در جهان اسلام، يك تشابه نسبي را نشان مي</w:t>
      </w:r>
      <w:r w:rsidR="007B46C2">
        <w:rPr>
          <w:rFonts w:cs="B Zar" w:hint="cs"/>
          <w:sz w:val="26"/>
          <w:szCs w:val="26"/>
          <w:rtl/>
        </w:rPr>
        <w:t>‌</w:t>
      </w:r>
      <w:r w:rsidRPr="008F653A">
        <w:rPr>
          <w:rFonts w:cs="B Zar" w:hint="cs"/>
          <w:sz w:val="26"/>
          <w:szCs w:val="26"/>
          <w:rtl/>
        </w:rPr>
        <w:t>دهد. در جهان اسلام پس از سيد جمال</w:t>
      </w:r>
      <w:r w:rsidR="007B46C2">
        <w:rPr>
          <w:rFonts w:cs="B Zar" w:hint="cs"/>
          <w:sz w:val="26"/>
          <w:szCs w:val="26"/>
          <w:rtl/>
        </w:rPr>
        <w:t>‌</w:t>
      </w:r>
      <w:r w:rsidRPr="008F653A">
        <w:rPr>
          <w:rFonts w:cs="B Zar" w:hint="cs"/>
          <w:sz w:val="26"/>
          <w:szCs w:val="26"/>
          <w:rtl/>
        </w:rPr>
        <w:t>الدين، همه</w:t>
      </w:r>
      <w:r w:rsidR="007B46C2">
        <w:rPr>
          <w:rFonts w:cs="B Zar" w:hint="cs"/>
          <w:sz w:val="26"/>
          <w:szCs w:val="26"/>
          <w:rtl/>
        </w:rPr>
        <w:t>‌ی</w:t>
      </w:r>
      <w:r w:rsidRPr="008F653A">
        <w:rPr>
          <w:rFonts w:cs="B Zar" w:hint="cs"/>
          <w:sz w:val="26"/>
          <w:szCs w:val="26"/>
          <w:rtl/>
        </w:rPr>
        <w:t xml:space="preserve"> انديشمندان رنسانس اسلامي، اعم از سيد جمال نا</w:t>
      </w:r>
      <w:r w:rsidR="007B46C2">
        <w:rPr>
          <w:rFonts w:cs="B Zar" w:hint="cs"/>
          <w:sz w:val="26"/>
          <w:szCs w:val="26"/>
          <w:rtl/>
        </w:rPr>
        <w:t>ی</w:t>
      </w:r>
      <w:r w:rsidRPr="008F653A">
        <w:rPr>
          <w:rFonts w:cs="B Zar" w:hint="cs"/>
          <w:sz w:val="26"/>
          <w:szCs w:val="26"/>
          <w:rtl/>
        </w:rPr>
        <w:t>يني، كاشاني، ميرزاكوچك، امام خميني و</w:t>
      </w:r>
      <w:r w:rsidR="00922D35">
        <w:rPr>
          <w:rFonts w:cs="B Zar" w:hint="cs"/>
          <w:sz w:val="26"/>
          <w:szCs w:val="26"/>
          <w:rtl/>
        </w:rPr>
        <w:t xml:space="preserve"> رهبران انقلاب اسلامي در ايران،</w:t>
      </w:r>
      <w:r w:rsidRPr="008F653A">
        <w:rPr>
          <w:rFonts w:cs="B Zar" w:hint="cs"/>
          <w:sz w:val="26"/>
          <w:szCs w:val="26"/>
          <w:rtl/>
        </w:rPr>
        <w:t xml:space="preserve"> محمد عبدالرشيد رضا، حسن البنا، عبدالقادر عوده، سي</w:t>
      </w:r>
      <w:r w:rsidR="00922D35">
        <w:rPr>
          <w:rFonts w:cs="B Zar" w:hint="cs"/>
          <w:sz w:val="26"/>
          <w:szCs w:val="26"/>
          <w:rtl/>
        </w:rPr>
        <w:t>د قطب و جماعت الاسلاميه و اخوان‌</w:t>
      </w:r>
      <w:r w:rsidRPr="008F653A">
        <w:rPr>
          <w:rFonts w:cs="B Zar" w:hint="cs"/>
          <w:sz w:val="26"/>
          <w:szCs w:val="26"/>
          <w:rtl/>
        </w:rPr>
        <w:t>المسلمين در مصر و جهان عرب، شبلي، اقبال، مودودي، جماعت اسلامي و غيره در شبه قاره، محمد ناص</w:t>
      </w:r>
      <w:r w:rsidR="00FA2A02">
        <w:rPr>
          <w:rFonts w:cs="B Zar" w:hint="cs"/>
          <w:sz w:val="26"/>
          <w:szCs w:val="26"/>
          <w:rtl/>
        </w:rPr>
        <w:t>ر و حزب مسجومي در اندونزي و مال</w:t>
      </w:r>
      <w:r w:rsidRPr="008F653A">
        <w:rPr>
          <w:rFonts w:cs="B Zar" w:hint="cs"/>
          <w:sz w:val="26"/>
          <w:szCs w:val="26"/>
          <w:rtl/>
        </w:rPr>
        <w:t>زي، با بينش مناسكي دين به مخالفت برخاستند. آن</w:t>
      </w:r>
      <w:r w:rsidR="00922D35">
        <w:rPr>
          <w:rFonts w:cs="B Zar" w:hint="cs"/>
          <w:sz w:val="26"/>
          <w:szCs w:val="26"/>
          <w:rtl/>
        </w:rPr>
        <w:t>‌ها</w:t>
      </w:r>
      <w:r w:rsidRPr="008F653A">
        <w:rPr>
          <w:rFonts w:cs="B Zar" w:hint="cs"/>
          <w:sz w:val="26"/>
          <w:szCs w:val="26"/>
          <w:rtl/>
        </w:rPr>
        <w:t xml:space="preserve"> تأكيد داشتند كه اسلام فقط يك اعتقاد ديني و مجموعه</w:t>
      </w:r>
      <w:r w:rsidR="007B46C2">
        <w:rPr>
          <w:rFonts w:cs="B Zar" w:hint="cs"/>
          <w:sz w:val="26"/>
          <w:szCs w:val="26"/>
          <w:rtl/>
        </w:rPr>
        <w:t>‌</w:t>
      </w:r>
      <w:r w:rsidR="00FA2A02">
        <w:rPr>
          <w:rFonts w:cs="B Zar" w:hint="cs"/>
          <w:sz w:val="26"/>
          <w:szCs w:val="26"/>
          <w:rtl/>
        </w:rPr>
        <w:t>اي از رسوم و عبادات نيست،</w:t>
      </w:r>
      <w:r w:rsidRPr="008F653A">
        <w:rPr>
          <w:rFonts w:cs="B Zar" w:hint="cs"/>
          <w:sz w:val="26"/>
          <w:szCs w:val="26"/>
          <w:rtl/>
        </w:rPr>
        <w:t xml:space="preserve"> بلكه در عين حال</w:t>
      </w:r>
      <w:r w:rsidR="007B46C2">
        <w:rPr>
          <w:rFonts w:cs="B Zar" w:hint="cs"/>
          <w:sz w:val="26"/>
          <w:szCs w:val="26"/>
          <w:rtl/>
        </w:rPr>
        <w:t>،</w:t>
      </w:r>
      <w:r w:rsidR="00922D35">
        <w:rPr>
          <w:rFonts w:cs="B Zar" w:hint="cs"/>
          <w:sz w:val="26"/>
          <w:szCs w:val="26"/>
          <w:rtl/>
        </w:rPr>
        <w:t xml:space="preserve"> يك مكتب فكري و ايدئ</w:t>
      </w:r>
      <w:r w:rsidRPr="008F653A">
        <w:rPr>
          <w:rFonts w:cs="B Zar" w:hint="cs"/>
          <w:sz w:val="26"/>
          <w:szCs w:val="26"/>
          <w:rtl/>
        </w:rPr>
        <w:t>ولوژي جامع و شامل است كه رفتار فردي، اجتماعي و سياسي و عقا</w:t>
      </w:r>
      <w:r w:rsidR="007B46C2">
        <w:rPr>
          <w:rFonts w:cs="B Zar" w:hint="cs"/>
          <w:sz w:val="26"/>
          <w:szCs w:val="26"/>
          <w:rtl/>
        </w:rPr>
        <w:t>ی</w:t>
      </w:r>
      <w:r w:rsidRPr="008F653A">
        <w:rPr>
          <w:rFonts w:cs="B Zar" w:hint="cs"/>
          <w:sz w:val="26"/>
          <w:szCs w:val="26"/>
          <w:rtl/>
        </w:rPr>
        <w:t>د  فلسفي را كنترل مي</w:t>
      </w:r>
      <w:r w:rsidR="003A4B2E">
        <w:rPr>
          <w:rFonts w:cs="B Zar" w:hint="cs"/>
          <w:sz w:val="26"/>
          <w:szCs w:val="26"/>
          <w:rtl/>
        </w:rPr>
        <w:t>‌</w:t>
      </w:r>
      <w:r w:rsidRPr="008F653A">
        <w:rPr>
          <w:rFonts w:cs="B Zar" w:hint="cs"/>
          <w:sz w:val="26"/>
          <w:szCs w:val="26"/>
          <w:rtl/>
        </w:rPr>
        <w:t>كند. آن</w:t>
      </w:r>
      <w:r w:rsidR="00922D35">
        <w:rPr>
          <w:rFonts w:cs="B Zar" w:hint="cs"/>
          <w:sz w:val="26"/>
          <w:szCs w:val="26"/>
          <w:rtl/>
        </w:rPr>
        <w:t>‌ها</w:t>
      </w:r>
      <w:r w:rsidRPr="008F653A">
        <w:rPr>
          <w:rFonts w:cs="B Zar" w:hint="cs"/>
          <w:sz w:val="26"/>
          <w:szCs w:val="26"/>
          <w:rtl/>
        </w:rPr>
        <w:t xml:space="preserve"> نيز در برابر كساني كه معتقد بودند اسلام</w:t>
      </w:r>
      <w:r w:rsidR="00FA2A02">
        <w:rPr>
          <w:rFonts w:cs="B Zar" w:hint="cs"/>
          <w:sz w:val="26"/>
          <w:szCs w:val="26"/>
          <w:rtl/>
        </w:rPr>
        <w:t xml:space="preserve"> مجموعه‌</w:t>
      </w:r>
      <w:r w:rsidRPr="008F653A">
        <w:rPr>
          <w:rFonts w:cs="B Zar" w:hint="cs"/>
          <w:sz w:val="26"/>
          <w:szCs w:val="26"/>
          <w:rtl/>
        </w:rPr>
        <w:t>اي از عبادات و مناسك است و كاري با زندگي سياسي و اجتماعي مسلمانان ندارد</w:t>
      </w:r>
      <w:r w:rsidR="00FA2A02">
        <w:rPr>
          <w:rFonts w:cs="B Zar" w:hint="cs"/>
          <w:sz w:val="26"/>
          <w:szCs w:val="26"/>
          <w:rtl/>
        </w:rPr>
        <w:t>،</w:t>
      </w:r>
      <w:r w:rsidRPr="008F653A">
        <w:rPr>
          <w:rFonts w:cs="B Zar" w:hint="cs"/>
          <w:sz w:val="26"/>
          <w:szCs w:val="26"/>
          <w:rtl/>
        </w:rPr>
        <w:t xml:space="preserve"> </w:t>
      </w:r>
      <w:r w:rsidR="00922D35">
        <w:rPr>
          <w:rFonts w:cs="B Zar" w:hint="cs"/>
          <w:sz w:val="26"/>
          <w:szCs w:val="26"/>
          <w:rtl/>
        </w:rPr>
        <w:t>ب</w:t>
      </w:r>
      <w:r w:rsidRPr="008F653A">
        <w:rPr>
          <w:rFonts w:cs="B Zar" w:hint="cs"/>
          <w:sz w:val="26"/>
          <w:szCs w:val="26"/>
          <w:rtl/>
        </w:rPr>
        <w:t>شد</w:t>
      </w:r>
      <w:r w:rsidR="00922D35">
        <w:rPr>
          <w:rFonts w:cs="B Zar" w:hint="cs"/>
          <w:sz w:val="26"/>
          <w:szCs w:val="26"/>
          <w:rtl/>
        </w:rPr>
        <w:t>ت</w:t>
      </w:r>
      <w:r w:rsidRPr="008F653A">
        <w:rPr>
          <w:rFonts w:cs="B Zar" w:hint="cs"/>
          <w:sz w:val="26"/>
          <w:szCs w:val="26"/>
          <w:rtl/>
        </w:rPr>
        <w:t xml:space="preserve"> موضع</w:t>
      </w:r>
      <w:r w:rsidR="00922D35">
        <w:rPr>
          <w:rFonts w:cs="B Zar" w:hint="cs"/>
          <w:sz w:val="26"/>
          <w:szCs w:val="26"/>
          <w:rtl/>
        </w:rPr>
        <w:t>‌</w:t>
      </w:r>
      <w:r w:rsidRPr="008F653A">
        <w:rPr>
          <w:rFonts w:cs="B Zar" w:hint="cs"/>
          <w:sz w:val="26"/>
          <w:szCs w:val="26"/>
          <w:rtl/>
        </w:rPr>
        <w:t>گيري كردند. همچنين با كساني</w:t>
      </w:r>
      <w:r w:rsidR="00922D35">
        <w:rPr>
          <w:rFonts w:cs="B Zar" w:hint="cs"/>
          <w:sz w:val="26"/>
          <w:szCs w:val="26"/>
          <w:rtl/>
        </w:rPr>
        <w:t xml:space="preserve"> كه اسلام را نه به عنوان يك ايدئ</w:t>
      </w:r>
      <w:r w:rsidRPr="008F653A">
        <w:rPr>
          <w:rFonts w:cs="B Zar" w:hint="cs"/>
          <w:sz w:val="26"/>
          <w:szCs w:val="26"/>
          <w:rtl/>
        </w:rPr>
        <w:t>ولوژي عملي و زنده، بلکه به صورت مجموعه</w:t>
      </w:r>
      <w:r w:rsidR="003A4B2E">
        <w:rPr>
          <w:rFonts w:cs="B Zar" w:hint="cs"/>
          <w:sz w:val="26"/>
          <w:szCs w:val="26"/>
          <w:rtl/>
        </w:rPr>
        <w:t>‌</w:t>
      </w:r>
      <w:r w:rsidRPr="008F653A">
        <w:rPr>
          <w:rFonts w:cs="B Zar" w:hint="cs"/>
          <w:sz w:val="26"/>
          <w:szCs w:val="26"/>
          <w:rtl/>
        </w:rPr>
        <w:t>اي از علوم قديم و اندوخت</w:t>
      </w:r>
      <w:r w:rsidR="006C206F">
        <w:rPr>
          <w:rFonts w:cs="B Zar" w:hint="cs"/>
          <w:sz w:val="26"/>
          <w:szCs w:val="26"/>
          <w:rtl/>
        </w:rPr>
        <w:t>ه‌ه</w:t>
      </w:r>
      <w:r w:rsidR="00922D35">
        <w:rPr>
          <w:rFonts w:cs="B Zar" w:hint="cs"/>
          <w:sz w:val="26"/>
          <w:szCs w:val="26"/>
          <w:rtl/>
        </w:rPr>
        <w:t>اي ذهني فلسفي، كلامي و فقهي مي‌دانستند، از در مخالفت درآمدند.</w:t>
      </w:r>
      <w:r w:rsidRPr="008F653A">
        <w:rPr>
          <w:rFonts w:cs="B Zar" w:hint="cs"/>
          <w:sz w:val="26"/>
          <w:szCs w:val="26"/>
          <w:rtl/>
        </w:rPr>
        <w:t xml:space="preserve"> ميان پرچمداران رنسانس اسلام و پرچمداران رنسانس هندو در امر مخالفت با تلقي دين به عنوان مجموعه مراسم خشك و يا مجموعه علوم قديمه كه در انحصار طبق</w:t>
      </w:r>
      <w:r w:rsidR="007B46C2">
        <w:rPr>
          <w:rFonts w:cs="B Zar" w:hint="cs"/>
          <w:sz w:val="26"/>
          <w:szCs w:val="26"/>
          <w:rtl/>
        </w:rPr>
        <w:t>ه‌ی</w:t>
      </w:r>
      <w:r w:rsidR="00FA2A02">
        <w:rPr>
          <w:rFonts w:cs="B Zar" w:hint="cs"/>
          <w:sz w:val="26"/>
          <w:szCs w:val="26"/>
          <w:rtl/>
        </w:rPr>
        <w:t xml:space="preserve"> خاصي باشد، وحدت نظر وجود دارد</w:t>
      </w:r>
      <w:r w:rsidRPr="008F653A">
        <w:rPr>
          <w:rFonts w:cs="B Zar" w:hint="cs"/>
          <w:sz w:val="26"/>
          <w:szCs w:val="26"/>
          <w:rtl/>
        </w:rPr>
        <w:t xml:space="preserve"> منتهي پرچمداران هندوئيسم بر ب</w:t>
      </w:r>
      <w:r w:rsidR="00FA2A02">
        <w:rPr>
          <w:rFonts w:cs="B Zar" w:hint="cs"/>
          <w:sz w:val="26"/>
          <w:szCs w:val="26"/>
          <w:rtl/>
        </w:rPr>
        <w:t>ُ</w:t>
      </w:r>
      <w:r w:rsidRPr="008F653A">
        <w:rPr>
          <w:rFonts w:cs="B Zar" w:hint="cs"/>
          <w:sz w:val="26"/>
          <w:szCs w:val="26"/>
          <w:rtl/>
        </w:rPr>
        <w:t>عد فلسفي و عرفاني هندو</w:t>
      </w:r>
      <w:r w:rsidR="00922D35">
        <w:rPr>
          <w:rFonts w:cs="B Zar" w:hint="cs"/>
          <w:sz w:val="26"/>
          <w:szCs w:val="26"/>
          <w:rtl/>
        </w:rPr>
        <w:t>ئ</w:t>
      </w:r>
      <w:r w:rsidRPr="008F653A">
        <w:rPr>
          <w:rFonts w:cs="B Zar" w:hint="cs"/>
          <w:sz w:val="26"/>
          <w:szCs w:val="26"/>
          <w:rtl/>
        </w:rPr>
        <w:t>يسم ت</w:t>
      </w:r>
      <w:r w:rsidR="007B46C2">
        <w:rPr>
          <w:rFonts w:cs="B Zar" w:hint="cs"/>
          <w:sz w:val="26"/>
          <w:szCs w:val="26"/>
          <w:rtl/>
        </w:rPr>
        <w:t>أ</w:t>
      </w:r>
      <w:r w:rsidRPr="008F653A">
        <w:rPr>
          <w:rFonts w:cs="B Zar" w:hint="cs"/>
          <w:sz w:val="26"/>
          <w:szCs w:val="26"/>
          <w:rtl/>
        </w:rPr>
        <w:t>كيد ورزيدند و پرچم</w:t>
      </w:r>
      <w:r w:rsidR="00922D35">
        <w:rPr>
          <w:rFonts w:cs="B Zar" w:hint="cs"/>
          <w:sz w:val="26"/>
          <w:szCs w:val="26"/>
          <w:rtl/>
        </w:rPr>
        <w:t>داران رنسانس اسلام بر ب</w:t>
      </w:r>
      <w:r w:rsidR="00FA2A02">
        <w:rPr>
          <w:rFonts w:cs="B Zar" w:hint="cs"/>
          <w:sz w:val="26"/>
          <w:szCs w:val="26"/>
          <w:rtl/>
        </w:rPr>
        <w:t>ُ</w:t>
      </w:r>
      <w:r w:rsidR="00922D35">
        <w:rPr>
          <w:rFonts w:cs="B Zar" w:hint="cs"/>
          <w:sz w:val="26"/>
          <w:szCs w:val="26"/>
          <w:rtl/>
        </w:rPr>
        <w:t>عد سياسي‌ـ‌</w:t>
      </w:r>
      <w:r w:rsidRPr="008F653A">
        <w:rPr>
          <w:rFonts w:cs="B Zar" w:hint="cs"/>
          <w:sz w:val="26"/>
          <w:szCs w:val="26"/>
          <w:rtl/>
        </w:rPr>
        <w:t>اجتماع</w:t>
      </w:r>
      <w:r w:rsidR="00922D35">
        <w:rPr>
          <w:rFonts w:cs="B Zar" w:hint="cs"/>
          <w:sz w:val="26"/>
          <w:szCs w:val="26"/>
          <w:rtl/>
        </w:rPr>
        <w:t>ي و</w:t>
      </w:r>
      <w:r w:rsidRPr="008F653A">
        <w:rPr>
          <w:rFonts w:cs="B Zar" w:hint="cs"/>
          <w:sz w:val="26"/>
          <w:szCs w:val="26"/>
          <w:rtl/>
        </w:rPr>
        <w:t xml:space="preserve"> عملي آن.</w:t>
      </w:r>
      <w:r>
        <w:rPr>
          <w:rFonts w:cs="B Zar"/>
          <w:sz w:val="26"/>
          <w:szCs w:val="26"/>
          <w:rtl/>
        </w:rPr>
        <w:footnoteReference w:id="40"/>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بازگشت به متون مقدس</w:t>
      </w:r>
    </w:p>
    <w:p w:rsidR="00527CF7" w:rsidRPr="008F653A" w:rsidP="00FA2A02">
      <w:pPr>
        <w:bidi/>
        <w:spacing w:after="120" w:line="380" w:lineRule="exact"/>
        <w:ind w:left="0" w:right="0" w:firstLine="284"/>
        <w:jc w:val="both"/>
        <w:rPr>
          <w:rFonts w:cs="B Zar"/>
          <w:sz w:val="26"/>
          <w:szCs w:val="26"/>
          <w:rtl/>
        </w:rPr>
      </w:pPr>
      <w:r w:rsidRPr="008F653A">
        <w:rPr>
          <w:rFonts w:cs="B Zar" w:hint="cs"/>
          <w:sz w:val="26"/>
          <w:szCs w:val="26"/>
          <w:rtl/>
        </w:rPr>
        <w:t>يكي از نقاط تشابه شديد جنبش رنسانس اسلامي پس از سي</w:t>
      </w:r>
      <w:r w:rsidR="00922D35">
        <w:rPr>
          <w:rFonts w:cs="B Zar" w:hint="cs"/>
          <w:sz w:val="26"/>
          <w:szCs w:val="26"/>
          <w:rtl/>
        </w:rPr>
        <w:t>د جمال‌</w:t>
      </w:r>
      <w:r w:rsidRPr="008F653A">
        <w:rPr>
          <w:rFonts w:cs="B Zar" w:hint="cs"/>
          <w:sz w:val="26"/>
          <w:szCs w:val="26"/>
          <w:rtl/>
        </w:rPr>
        <w:t>الدين و جنبش جديد هندو</w:t>
      </w:r>
      <w:r w:rsidR="00922D35">
        <w:rPr>
          <w:rFonts w:cs="B Zar" w:hint="cs"/>
          <w:sz w:val="26"/>
          <w:szCs w:val="26"/>
          <w:rtl/>
        </w:rPr>
        <w:t>ئ</w:t>
      </w:r>
      <w:r w:rsidRPr="008F653A">
        <w:rPr>
          <w:rFonts w:cs="B Zar" w:hint="cs"/>
          <w:sz w:val="26"/>
          <w:szCs w:val="26"/>
          <w:rtl/>
        </w:rPr>
        <w:t>يسم پس از راجه رام موهن راي، شعار مشترك آن</w:t>
      </w:r>
      <w:r w:rsidR="00922D35">
        <w:rPr>
          <w:rFonts w:cs="B Zar" w:hint="cs"/>
          <w:sz w:val="26"/>
          <w:szCs w:val="26"/>
          <w:rtl/>
        </w:rPr>
        <w:t>‌ها</w:t>
      </w:r>
      <w:r w:rsidRPr="008F653A">
        <w:rPr>
          <w:rFonts w:cs="B Zar" w:hint="cs"/>
          <w:sz w:val="26"/>
          <w:szCs w:val="26"/>
          <w:rtl/>
        </w:rPr>
        <w:t xml:space="preserve"> راجع به «بازگشت به دين اصيل» و «بازگشت به كتاب الهي» است. سيد ج</w:t>
      </w:r>
      <w:r w:rsidR="00FA2A02">
        <w:rPr>
          <w:rFonts w:cs="B Zar" w:hint="cs"/>
          <w:sz w:val="26"/>
          <w:szCs w:val="26"/>
          <w:rtl/>
        </w:rPr>
        <w:t>مال، حسن البنا، اقبال و غيره</w:t>
      </w:r>
      <w:r w:rsidRPr="008F653A">
        <w:rPr>
          <w:rFonts w:cs="B Zar" w:hint="cs"/>
          <w:sz w:val="26"/>
          <w:szCs w:val="26"/>
          <w:rtl/>
        </w:rPr>
        <w:t xml:space="preserve"> شعار بازگشت به قرآن</w:t>
      </w:r>
      <w:r w:rsidR="00FA2A02">
        <w:rPr>
          <w:rFonts w:cs="B Zar" w:hint="cs"/>
          <w:sz w:val="26"/>
          <w:szCs w:val="26"/>
          <w:rtl/>
        </w:rPr>
        <w:t xml:space="preserve"> دادند</w:t>
      </w:r>
      <w:r w:rsidRPr="008F653A">
        <w:rPr>
          <w:rFonts w:cs="B Zar" w:hint="cs"/>
          <w:sz w:val="26"/>
          <w:szCs w:val="26"/>
          <w:rtl/>
        </w:rPr>
        <w:t xml:space="preserve"> و پرچمداران جنبش هندو، شعار بازگشت به ودا، اوپانيشاد و گيتا را سر دادند. سران جنبش رنسانس در جهان اسلام و جهان هندو، هر دو احساس مي</w:t>
      </w:r>
      <w:r w:rsidR="007B46C2">
        <w:rPr>
          <w:rFonts w:cs="B Zar" w:hint="cs"/>
          <w:sz w:val="26"/>
          <w:szCs w:val="26"/>
          <w:rtl/>
        </w:rPr>
        <w:t>‌</w:t>
      </w:r>
      <w:r w:rsidRPr="008F653A">
        <w:rPr>
          <w:rFonts w:cs="B Zar" w:hint="cs"/>
          <w:sz w:val="26"/>
          <w:szCs w:val="26"/>
          <w:rtl/>
        </w:rPr>
        <w:t>كردند از جمله علل انحطاط امت آن</w:t>
      </w:r>
      <w:r w:rsidR="00FA2A02">
        <w:rPr>
          <w:rFonts w:cs="B Zar" w:hint="cs"/>
          <w:sz w:val="26"/>
          <w:szCs w:val="26"/>
          <w:rtl/>
        </w:rPr>
        <w:t>‌ها</w:t>
      </w:r>
      <w:r w:rsidRPr="008F653A">
        <w:rPr>
          <w:rFonts w:cs="B Zar" w:hint="cs"/>
          <w:sz w:val="26"/>
          <w:szCs w:val="26"/>
          <w:rtl/>
        </w:rPr>
        <w:t xml:space="preserve"> فاصله گرفتن با تعليم اصيل دين و دور افتادن از متون مقدس اصلي است. سيد جمال، محمد عبده، حسن البنا و اقبال و غيره، اي</w:t>
      </w:r>
      <w:r w:rsidR="00D74EA5">
        <w:rPr>
          <w:rFonts w:cs="B Zar" w:hint="cs"/>
          <w:sz w:val="26"/>
          <w:szCs w:val="26"/>
          <w:rtl/>
        </w:rPr>
        <w:t>ن احساس را داشتند که در جهان تسن</w:t>
      </w:r>
      <w:r w:rsidRPr="008F653A">
        <w:rPr>
          <w:rFonts w:cs="B Zar" w:hint="cs"/>
          <w:sz w:val="26"/>
          <w:szCs w:val="26"/>
          <w:rtl/>
        </w:rPr>
        <w:t>ن پس از بسته شدن دروازه اجتهاد، مسلمانان توانا</w:t>
      </w:r>
      <w:r w:rsidR="007B46C2">
        <w:rPr>
          <w:rFonts w:cs="B Zar" w:hint="cs"/>
          <w:sz w:val="26"/>
          <w:szCs w:val="26"/>
          <w:rtl/>
        </w:rPr>
        <w:t>ی</w:t>
      </w:r>
      <w:r w:rsidR="00FA2A02">
        <w:rPr>
          <w:rFonts w:cs="B Zar" w:hint="cs"/>
          <w:sz w:val="26"/>
          <w:szCs w:val="26"/>
          <w:rtl/>
        </w:rPr>
        <w:t>ي انديشيدن مستقيم</w:t>
      </w:r>
      <w:r w:rsidRPr="008F653A">
        <w:rPr>
          <w:rFonts w:cs="B Zar" w:hint="cs"/>
          <w:sz w:val="26"/>
          <w:szCs w:val="26"/>
          <w:rtl/>
        </w:rPr>
        <w:t xml:space="preserve"> پيرامون حقايق اسلام را از دست داده</w:t>
      </w:r>
      <w:r w:rsidR="00FA2A02">
        <w:rPr>
          <w:rFonts w:cs="B Zar" w:hint="cs"/>
          <w:sz w:val="26"/>
          <w:szCs w:val="26"/>
          <w:rtl/>
        </w:rPr>
        <w:t>‌اند</w:t>
      </w:r>
      <w:r w:rsidRPr="008F653A">
        <w:rPr>
          <w:rFonts w:cs="B Zar" w:hint="cs"/>
          <w:sz w:val="26"/>
          <w:szCs w:val="26"/>
          <w:rtl/>
        </w:rPr>
        <w:t xml:space="preserve"> و مذهب را از فيلتر مكاتب گم شده كلامي، فقهي و غيره دريافت مي</w:t>
      </w:r>
      <w:r w:rsidR="007B46C2">
        <w:rPr>
          <w:rFonts w:cs="B Zar" w:hint="cs"/>
          <w:sz w:val="26"/>
          <w:szCs w:val="26"/>
          <w:rtl/>
        </w:rPr>
        <w:t>‌</w:t>
      </w:r>
      <w:r w:rsidRPr="008F653A">
        <w:rPr>
          <w:rFonts w:cs="B Zar" w:hint="cs"/>
          <w:sz w:val="26"/>
          <w:szCs w:val="26"/>
          <w:rtl/>
        </w:rPr>
        <w:t>كرده</w:t>
      </w:r>
      <w:r w:rsidR="007B46C2">
        <w:rPr>
          <w:rFonts w:cs="B Zar" w:hint="cs"/>
          <w:sz w:val="26"/>
          <w:szCs w:val="26"/>
          <w:rtl/>
        </w:rPr>
        <w:t>‌</w:t>
      </w:r>
      <w:r w:rsidRPr="008F653A">
        <w:rPr>
          <w:rFonts w:cs="B Zar" w:hint="cs"/>
          <w:sz w:val="26"/>
          <w:szCs w:val="26"/>
          <w:rtl/>
        </w:rPr>
        <w:t>اند. آن</w:t>
      </w:r>
      <w:r w:rsidR="00D74EA5">
        <w:rPr>
          <w:rFonts w:cs="B Zar" w:hint="cs"/>
          <w:sz w:val="26"/>
          <w:szCs w:val="26"/>
          <w:rtl/>
        </w:rPr>
        <w:t>‌ها حقايق اسلامي را به جاي آن‌</w:t>
      </w:r>
      <w:r w:rsidRPr="008F653A">
        <w:rPr>
          <w:rFonts w:cs="B Zar" w:hint="cs"/>
          <w:sz w:val="26"/>
          <w:szCs w:val="26"/>
          <w:rtl/>
        </w:rPr>
        <w:t>كه از قر</w:t>
      </w:r>
      <w:r w:rsidR="00D74EA5">
        <w:rPr>
          <w:rFonts w:cs="B Zar" w:hint="cs"/>
          <w:sz w:val="26"/>
          <w:szCs w:val="26"/>
          <w:rtl/>
        </w:rPr>
        <w:t>آن بگيرند</w:t>
      </w:r>
      <w:r w:rsidR="00FA2A02">
        <w:rPr>
          <w:rFonts w:cs="B Zar" w:hint="cs"/>
          <w:sz w:val="26"/>
          <w:szCs w:val="26"/>
          <w:rtl/>
        </w:rPr>
        <w:t>،</w:t>
      </w:r>
      <w:r w:rsidR="00D74EA5">
        <w:rPr>
          <w:rFonts w:cs="B Zar" w:hint="cs"/>
          <w:sz w:val="26"/>
          <w:szCs w:val="26"/>
          <w:rtl/>
        </w:rPr>
        <w:t xml:space="preserve"> از شاگردان اشعري، ابن‌حنبل</w:t>
      </w:r>
      <w:r w:rsidRPr="008F653A">
        <w:rPr>
          <w:rFonts w:cs="B Zar" w:hint="cs"/>
          <w:sz w:val="26"/>
          <w:szCs w:val="26"/>
          <w:rtl/>
        </w:rPr>
        <w:t xml:space="preserve"> و ابوحنيفه در مي</w:t>
      </w:r>
      <w:r w:rsidR="007B46C2">
        <w:rPr>
          <w:rFonts w:cs="B Zar" w:hint="cs"/>
          <w:sz w:val="26"/>
          <w:szCs w:val="26"/>
          <w:rtl/>
        </w:rPr>
        <w:t>‌</w:t>
      </w:r>
      <w:r w:rsidRPr="008F653A">
        <w:rPr>
          <w:rFonts w:cs="B Zar" w:hint="cs"/>
          <w:sz w:val="26"/>
          <w:szCs w:val="26"/>
          <w:rtl/>
        </w:rPr>
        <w:t>يابند. سنن بومي و محلي را با حقايق اصيل اسلام اشتباه مي</w:t>
      </w:r>
      <w:r w:rsidR="007B46C2">
        <w:rPr>
          <w:rFonts w:cs="B Zar" w:hint="cs"/>
          <w:sz w:val="26"/>
          <w:szCs w:val="26"/>
          <w:rtl/>
        </w:rPr>
        <w:t>‌</w:t>
      </w:r>
      <w:r w:rsidRPr="008F653A">
        <w:rPr>
          <w:rFonts w:cs="B Zar" w:hint="cs"/>
          <w:sz w:val="26"/>
          <w:szCs w:val="26"/>
          <w:rtl/>
        </w:rPr>
        <w:t>گيرند. ديني كه به نام اسلام به خورد مردم داده مي‌شود، دين اصيل قرآني نيست، بلكه مجموعي است از اسلام اصيل و سن</w:t>
      </w:r>
      <w:r w:rsidR="00D74EA5">
        <w:rPr>
          <w:rFonts w:cs="B Zar" w:hint="cs"/>
          <w:sz w:val="26"/>
          <w:szCs w:val="26"/>
          <w:rtl/>
        </w:rPr>
        <w:t>ت‌</w:t>
      </w:r>
      <w:r w:rsidRPr="008F653A">
        <w:rPr>
          <w:rFonts w:cs="B Zar" w:hint="cs"/>
          <w:sz w:val="26"/>
          <w:szCs w:val="26"/>
          <w:rtl/>
        </w:rPr>
        <w:t>هاي بومي. دور افكندن انحرافات دوران انحطاط و ارزش</w:t>
      </w:r>
      <w:r w:rsidR="00D74EA5">
        <w:rPr>
          <w:rFonts w:cs="B Zar" w:hint="cs"/>
          <w:sz w:val="26"/>
          <w:szCs w:val="26"/>
          <w:rtl/>
        </w:rPr>
        <w:t>‌</w:t>
      </w:r>
      <w:r w:rsidRPr="008F653A">
        <w:rPr>
          <w:rFonts w:cs="B Zar" w:hint="cs"/>
          <w:sz w:val="26"/>
          <w:szCs w:val="26"/>
          <w:rtl/>
        </w:rPr>
        <w:t>هاي وارداتي</w:t>
      </w:r>
      <w:r w:rsidR="007B46C2">
        <w:rPr>
          <w:rFonts w:cs="B Zar" w:hint="cs"/>
          <w:sz w:val="26"/>
          <w:szCs w:val="26"/>
          <w:rtl/>
        </w:rPr>
        <w:t>،</w:t>
      </w:r>
      <w:r w:rsidRPr="008F653A">
        <w:rPr>
          <w:rFonts w:cs="B Zar" w:hint="cs"/>
          <w:sz w:val="26"/>
          <w:szCs w:val="26"/>
          <w:rtl/>
        </w:rPr>
        <w:t xml:space="preserve"> يگانه راه اصلاح و بازگشت به قرآن و اسلام اصيل است.</w:t>
      </w:r>
    </w:p>
    <w:p w:rsidR="00527CF7" w:rsidRPr="008F653A" w:rsidP="00FA2A02">
      <w:pPr>
        <w:bidi/>
        <w:spacing w:after="120" w:line="360" w:lineRule="exact"/>
        <w:ind w:left="0" w:right="0" w:firstLine="284"/>
        <w:jc w:val="both"/>
        <w:rPr>
          <w:rFonts w:cs="B Zar"/>
          <w:sz w:val="26"/>
          <w:szCs w:val="26"/>
          <w:rtl/>
        </w:rPr>
      </w:pPr>
      <w:r w:rsidRPr="008F653A">
        <w:rPr>
          <w:rFonts w:cs="B Zar" w:hint="cs"/>
          <w:sz w:val="26"/>
          <w:szCs w:val="26"/>
          <w:rtl/>
        </w:rPr>
        <w:t>شگفت‌آور آن است كه ظاهراً بدون اطلاع از آن</w:t>
      </w:r>
      <w:r w:rsidR="00D74EA5">
        <w:rPr>
          <w:rFonts w:cs="B Zar" w:hint="cs"/>
          <w:sz w:val="26"/>
          <w:szCs w:val="26"/>
          <w:rtl/>
        </w:rPr>
        <w:t>‌</w:t>
      </w:r>
      <w:r w:rsidRPr="008F653A">
        <w:rPr>
          <w:rFonts w:cs="B Zar" w:hint="cs"/>
          <w:sz w:val="26"/>
          <w:szCs w:val="26"/>
          <w:rtl/>
        </w:rPr>
        <w:t>چه در جهان اسلام مي</w:t>
      </w:r>
      <w:r w:rsidR="007B46C2">
        <w:rPr>
          <w:rFonts w:cs="B Zar" w:hint="cs"/>
          <w:sz w:val="26"/>
          <w:szCs w:val="26"/>
          <w:rtl/>
        </w:rPr>
        <w:t>‌</w:t>
      </w:r>
      <w:r w:rsidR="00FA2A02">
        <w:rPr>
          <w:rFonts w:cs="B Zar" w:hint="cs"/>
          <w:sz w:val="26"/>
          <w:szCs w:val="26"/>
          <w:rtl/>
        </w:rPr>
        <w:t>گذشت</w:t>
      </w:r>
      <w:r w:rsidRPr="008F653A">
        <w:rPr>
          <w:rFonts w:cs="B Zar" w:hint="cs"/>
          <w:sz w:val="26"/>
          <w:szCs w:val="26"/>
          <w:rtl/>
        </w:rPr>
        <w:t xml:space="preserve"> و تقريباً به طور هم</w:t>
      </w:r>
      <w:r w:rsidR="00FA2A02">
        <w:rPr>
          <w:rFonts w:cs="B Zar" w:hint="cs"/>
          <w:sz w:val="26"/>
          <w:szCs w:val="26"/>
          <w:rtl/>
        </w:rPr>
        <w:t>‌</w:t>
      </w:r>
      <w:r w:rsidRPr="008F653A">
        <w:rPr>
          <w:rFonts w:cs="B Zar" w:hint="cs"/>
          <w:sz w:val="26"/>
          <w:szCs w:val="26"/>
          <w:rtl/>
        </w:rPr>
        <w:t>زمان، رهبران جنبش اصلاح ديني در هند نيز موضع مشابهي راجع به دين هندوئيسم اتخاذ كردند. سازمان برهمو ساماج و رهبران آن، نظير راجه رام موهن راي، دبيندر</w:t>
      </w:r>
      <w:r w:rsidRPr="008F653A" w:rsidR="007B46C2">
        <w:rPr>
          <w:rFonts w:cs="B Zar" w:hint="cs"/>
          <w:sz w:val="26"/>
          <w:szCs w:val="26"/>
          <w:rtl/>
        </w:rPr>
        <w:t>ا</w:t>
      </w:r>
      <w:r w:rsidR="00FA2A02">
        <w:rPr>
          <w:rFonts w:cs="B Zar" w:hint="cs"/>
          <w:sz w:val="26"/>
          <w:szCs w:val="26"/>
          <w:rtl/>
        </w:rPr>
        <w:t xml:space="preserve"> </w:t>
      </w:r>
      <w:r w:rsidRPr="008F653A">
        <w:rPr>
          <w:rFonts w:cs="B Zar" w:hint="cs"/>
          <w:sz w:val="26"/>
          <w:szCs w:val="26"/>
          <w:rtl/>
        </w:rPr>
        <w:t xml:space="preserve">نات تاگور و كيشب چندرسين، سازمان آريا ساماج و </w:t>
      </w:r>
      <w:r w:rsidR="00FA2A02">
        <w:rPr>
          <w:rFonts w:cs="B Zar" w:hint="cs"/>
          <w:sz w:val="26"/>
          <w:szCs w:val="26"/>
          <w:rtl/>
        </w:rPr>
        <w:t>رهبر آن، دياناند سارسواتي، راما</w:t>
      </w:r>
      <w:r w:rsidRPr="008F653A">
        <w:rPr>
          <w:rFonts w:cs="B Zar" w:hint="cs"/>
          <w:sz w:val="26"/>
          <w:szCs w:val="26"/>
          <w:rtl/>
        </w:rPr>
        <w:t>كريشنا ميشن</w:t>
      </w:r>
      <w:r w:rsidRPr="008F653A">
        <w:rPr>
          <w:rFonts w:ascii="Times New Roman" w:hAnsi="Times New Roman" w:cs="B Zar" w:hint="cs"/>
          <w:sz w:val="24"/>
          <w:szCs w:val="26"/>
          <w:rtl/>
        </w:rPr>
        <w:t xml:space="preserve"> </w:t>
      </w:r>
      <w:r w:rsidRPr="008F653A">
        <w:rPr>
          <w:rFonts w:cs="B Zar" w:hint="cs"/>
          <w:sz w:val="26"/>
          <w:szCs w:val="26"/>
          <w:rtl/>
        </w:rPr>
        <w:t>و رهبر آن وويکاناند، سري ار</w:t>
      </w:r>
      <w:r w:rsidR="00FA2A02">
        <w:rPr>
          <w:rFonts w:cs="B Zar" w:hint="cs"/>
          <w:sz w:val="26"/>
          <w:szCs w:val="26"/>
          <w:rtl/>
        </w:rPr>
        <w:t>ی‌</w:t>
      </w:r>
      <w:r w:rsidRPr="008F653A">
        <w:rPr>
          <w:rFonts w:cs="B Zar" w:hint="cs"/>
          <w:sz w:val="26"/>
          <w:szCs w:val="26"/>
          <w:rtl/>
        </w:rPr>
        <w:t>بيندو، گاندي و غيره، همه شعار بازگشت به هندو</w:t>
      </w:r>
      <w:r w:rsidR="00D74EA5">
        <w:rPr>
          <w:rFonts w:cs="B Zar" w:hint="cs"/>
          <w:sz w:val="26"/>
          <w:szCs w:val="26"/>
          <w:rtl/>
        </w:rPr>
        <w:t>ئ</w:t>
      </w:r>
      <w:r w:rsidRPr="008F653A">
        <w:rPr>
          <w:rFonts w:cs="B Zar" w:hint="cs"/>
          <w:sz w:val="26"/>
          <w:szCs w:val="26"/>
          <w:rtl/>
        </w:rPr>
        <w:t>يسم اصيل را سر</w:t>
      </w:r>
      <w:r w:rsidR="00FA2A02">
        <w:rPr>
          <w:rFonts w:cs="B Zar" w:hint="cs"/>
          <w:sz w:val="26"/>
          <w:szCs w:val="26"/>
          <w:rtl/>
        </w:rPr>
        <w:t xml:space="preserve"> </w:t>
      </w:r>
      <w:r w:rsidRPr="008F653A">
        <w:rPr>
          <w:rFonts w:cs="B Zar" w:hint="cs"/>
          <w:sz w:val="26"/>
          <w:szCs w:val="26"/>
          <w:rtl/>
        </w:rPr>
        <w:t xml:space="preserve">دادند. رام موهن راي، </w:t>
      </w:r>
      <w:r w:rsidR="00D74EA5">
        <w:rPr>
          <w:rFonts w:cs="B Zar" w:hint="cs"/>
          <w:sz w:val="26"/>
          <w:szCs w:val="26"/>
          <w:rtl/>
        </w:rPr>
        <w:t>دياناند سارسواتي و وويکاناند ب</w:t>
      </w:r>
      <w:r w:rsidRPr="008F653A">
        <w:rPr>
          <w:rFonts w:cs="B Zar" w:hint="cs"/>
          <w:sz w:val="26"/>
          <w:szCs w:val="26"/>
          <w:rtl/>
        </w:rPr>
        <w:t>خصوص ت</w:t>
      </w:r>
      <w:r w:rsidR="007B46C2">
        <w:rPr>
          <w:rFonts w:cs="B Zar" w:hint="cs"/>
          <w:sz w:val="26"/>
          <w:szCs w:val="26"/>
          <w:rtl/>
        </w:rPr>
        <w:t>أ</w:t>
      </w:r>
      <w:r w:rsidRPr="008F653A">
        <w:rPr>
          <w:rFonts w:cs="B Zar" w:hint="cs"/>
          <w:sz w:val="26"/>
          <w:szCs w:val="26"/>
          <w:rtl/>
        </w:rPr>
        <w:t>كيد داشتند</w:t>
      </w:r>
      <w:r w:rsidR="007B46C2">
        <w:rPr>
          <w:rFonts w:cs="B Zar" w:hint="cs"/>
          <w:sz w:val="26"/>
          <w:szCs w:val="26"/>
          <w:rtl/>
        </w:rPr>
        <w:t>،</w:t>
      </w:r>
      <w:r w:rsidRPr="008F653A">
        <w:rPr>
          <w:rFonts w:cs="B Zar" w:hint="cs"/>
          <w:sz w:val="26"/>
          <w:szCs w:val="26"/>
          <w:rtl/>
        </w:rPr>
        <w:t xml:space="preserve"> جامعه</w:t>
      </w:r>
      <w:r w:rsidR="007B46C2">
        <w:rPr>
          <w:rFonts w:cs="B Zar" w:hint="cs"/>
          <w:sz w:val="26"/>
          <w:szCs w:val="26"/>
          <w:rtl/>
        </w:rPr>
        <w:t>‌ی</w:t>
      </w:r>
      <w:r w:rsidR="00D74EA5">
        <w:rPr>
          <w:rFonts w:cs="B Zar" w:hint="cs"/>
          <w:sz w:val="26"/>
          <w:szCs w:val="26"/>
          <w:rtl/>
        </w:rPr>
        <w:t xml:space="preserve"> هندو</w:t>
      </w:r>
      <w:r w:rsidRPr="008F653A">
        <w:rPr>
          <w:rFonts w:cs="B Zar" w:hint="cs"/>
          <w:sz w:val="26"/>
          <w:szCs w:val="26"/>
          <w:rtl/>
        </w:rPr>
        <w:t xml:space="preserve"> طي قرون وسطي از حقايق متون مقد</w:t>
      </w:r>
      <w:r w:rsidR="00FA2A02">
        <w:rPr>
          <w:rFonts w:cs="B Zar" w:hint="cs"/>
          <w:sz w:val="26"/>
          <w:szCs w:val="26"/>
          <w:rtl/>
        </w:rPr>
        <w:t>س ودا، اوپانيشاد و گيتا دور شده و</w:t>
      </w:r>
      <w:r w:rsidRPr="008F653A">
        <w:rPr>
          <w:rFonts w:cs="B Zar" w:hint="cs"/>
          <w:sz w:val="26"/>
          <w:szCs w:val="26"/>
          <w:rtl/>
        </w:rPr>
        <w:t xml:space="preserve"> مجموع</w:t>
      </w:r>
      <w:r w:rsidR="006C206F">
        <w:rPr>
          <w:rFonts w:cs="B Zar" w:hint="cs"/>
          <w:sz w:val="26"/>
          <w:szCs w:val="26"/>
          <w:rtl/>
        </w:rPr>
        <w:t>ه‌ه</w:t>
      </w:r>
      <w:r w:rsidRPr="008F653A">
        <w:rPr>
          <w:rFonts w:cs="B Zar" w:hint="cs"/>
          <w:sz w:val="26"/>
          <w:szCs w:val="26"/>
          <w:rtl/>
        </w:rPr>
        <w:t>اي سنن و اساطير، به نام پورانا و فقه قشري «قانون مانو» حاكم شده است. ودا، اوپانيشاد و گيتا يا محجور افتاده و يا از فيلتر برهمنان و متكل</w:t>
      </w:r>
      <w:r w:rsidR="00D74EA5">
        <w:rPr>
          <w:rFonts w:cs="B Zar" w:hint="cs"/>
          <w:sz w:val="26"/>
          <w:szCs w:val="26"/>
          <w:rtl/>
        </w:rPr>
        <w:t>مان مكتب شانكارا،</w:t>
      </w:r>
      <w:r w:rsidRPr="008F653A">
        <w:rPr>
          <w:rFonts w:cs="B Zar" w:hint="cs"/>
          <w:sz w:val="26"/>
          <w:szCs w:val="26"/>
          <w:rtl/>
        </w:rPr>
        <w:t xml:space="preserve"> رامانوجا، مادهوا و غيره درك مي</w:t>
      </w:r>
      <w:r w:rsidR="007B46C2">
        <w:rPr>
          <w:rFonts w:cs="B Zar" w:hint="cs"/>
          <w:sz w:val="26"/>
          <w:szCs w:val="26"/>
          <w:rtl/>
        </w:rPr>
        <w:t>‌</w:t>
      </w:r>
      <w:r w:rsidRPr="008F653A">
        <w:rPr>
          <w:rFonts w:cs="B Zar" w:hint="cs"/>
          <w:sz w:val="26"/>
          <w:szCs w:val="26"/>
          <w:rtl/>
        </w:rPr>
        <w:t>شد. به گمان آن</w:t>
      </w:r>
      <w:r w:rsidR="00D74EA5">
        <w:rPr>
          <w:rFonts w:cs="B Zar" w:hint="cs"/>
          <w:sz w:val="26"/>
          <w:szCs w:val="26"/>
          <w:rtl/>
        </w:rPr>
        <w:t>‌ها</w:t>
      </w:r>
      <w:r w:rsidRPr="008F653A">
        <w:rPr>
          <w:rFonts w:cs="B Zar" w:hint="cs"/>
          <w:sz w:val="26"/>
          <w:szCs w:val="26"/>
          <w:rtl/>
        </w:rPr>
        <w:t xml:space="preserve"> يگانه راه احياي هندو</w:t>
      </w:r>
      <w:r w:rsidR="00D74EA5">
        <w:rPr>
          <w:rFonts w:cs="B Zar" w:hint="cs"/>
          <w:sz w:val="26"/>
          <w:szCs w:val="26"/>
          <w:rtl/>
        </w:rPr>
        <w:t>ئ</w:t>
      </w:r>
      <w:r w:rsidRPr="008F653A">
        <w:rPr>
          <w:rFonts w:cs="B Zar" w:hint="cs"/>
          <w:sz w:val="26"/>
          <w:szCs w:val="26"/>
          <w:rtl/>
        </w:rPr>
        <w:t>يسم و پويايي جامعه</w:t>
      </w:r>
      <w:r w:rsidR="007B46C2">
        <w:rPr>
          <w:rFonts w:cs="B Zar" w:hint="cs"/>
          <w:sz w:val="26"/>
          <w:szCs w:val="26"/>
          <w:rtl/>
        </w:rPr>
        <w:t>‌ی</w:t>
      </w:r>
      <w:r w:rsidRPr="008F653A">
        <w:rPr>
          <w:rFonts w:cs="B Zar" w:hint="cs"/>
          <w:sz w:val="26"/>
          <w:szCs w:val="26"/>
          <w:rtl/>
        </w:rPr>
        <w:t xml:space="preserve"> هندو، شكستن فيلترها و برداشت مستقيم از متون مقدس است. البته تأكيد پرچمداران مختلف بر متون مختلف بود. راجه رام موهن راي و سازمان برهمو ساما</w:t>
      </w:r>
      <w:r w:rsidR="00FA2A02">
        <w:rPr>
          <w:rFonts w:cs="B Zar" w:hint="cs"/>
          <w:sz w:val="26"/>
          <w:szCs w:val="26"/>
          <w:rtl/>
        </w:rPr>
        <w:t>ج و نيز وويکاناند و سازمان راما</w:t>
      </w:r>
      <w:r w:rsidRPr="008F653A">
        <w:rPr>
          <w:rFonts w:cs="B Zar" w:hint="cs"/>
          <w:sz w:val="26"/>
          <w:szCs w:val="26"/>
          <w:rtl/>
        </w:rPr>
        <w:t>كريشنا ميشن، بر «اوپانيشاد» و گيتا ت</w:t>
      </w:r>
      <w:r w:rsidR="007B46C2">
        <w:rPr>
          <w:rFonts w:cs="B Zar" w:hint="cs"/>
          <w:sz w:val="26"/>
          <w:szCs w:val="26"/>
          <w:rtl/>
        </w:rPr>
        <w:t>أ</w:t>
      </w:r>
      <w:r w:rsidRPr="008F653A">
        <w:rPr>
          <w:rFonts w:cs="B Zar" w:hint="cs"/>
          <w:sz w:val="26"/>
          <w:szCs w:val="26"/>
          <w:rtl/>
        </w:rPr>
        <w:t>ك</w:t>
      </w:r>
      <w:r w:rsidR="00FA2A02">
        <w:rPr>
          <w:rFonts w:cs="B Zar" w:hint="cs"/>
          <w:sz w:val="26"/>
          <w:szCs w:val="26"/>
          <w:rtl/>
        </w:rPr>
        <w:t>يد داشتند. كريشنا مورتي و رادها</w:t>
      </w:r>
      <w:r w:rsidRPr="008F653A">
        <w:rPr>
          <w:rFonts w:cs="B Zar" w:hint="cs"/>
          <w:sz w:val="26"/>
          <w:szCs w:val="26"/>
          <w:rtl/>
        </w:rPr>
        <w:t>كريشنان نيز اوپانيشاد را ژرف</w:t>
      </w:r>
      <w:r w:rsidR="007B46C2">
        <w:rPr>
          <w:rFonts w:cs="B Zar" w:hint="cs"/>
          <w:sz w:val="26"/>
          <w:szCs w:val="26"/>
          <w:rtl/>
        </w:rPr>
        <w:t>‌</w:t>
      </w:r>
      <w:r w:rsidRPr="008F653A">
        <w:rPr>
          <w:rFonts w:cs="B Zar" w:hint="cs"/>
          <w:sz w:val="26"/>
          <w:szCs w:val="26"/>
          <w:rtl/>
        </w:rPr>
        <w:t>ترين متن مقدس تلقي مي</w:t>
      </w:r>
      <w:r w:rsidR="007B46C2">
        <w:rPr>
          <w:rFonts w:cs="B Zar" w:hint="cs"/>
          <w:sz w:val="26"/>
          <w:szCs w:val="26"/>
          <w:rtl/>
        </w:rPr>
        <w:t>‌</w:t>
      </w:r>
      <w:r w:rsidRPr="008F653A">
        <w:rPr>
          <w:rFonts w:cs="B Zar" w:hint="cs"/>
          <w:sz w:val="26"/>
          <w:szCs w:val="26"/>
          <w:rtl/>
        </w:rPr>
        <w:t>كنند و شعار طرح مجدد فلسفه</w:t>
      </w:r>
      <w:r w:rsidR="007B46C2">
        <w:rPr>
          <w:rFonts w:cs="B Zar" w:hint="cs"/>
          <w:sz w:val="26"/>
          <w:szCs w:val="26"/>
          <w:rtl/>
        </w:rPr>
        <w:t>‌ی</w:t>
      </w:r>
      <w:r w:rsidRPr="008F653A">
        <w:rPr>
          <w:rFonts w:cs="B Zar" w:hint="cs"/>
          <w:sz w:val="26"/>
          <w:szCs w:val="26"/>
          <w:rtl/>
        </w:rPr>
        <w:t xml:space="preserve"> ويدانتا را مطرح مي</w:t>
      </w:r>
      <w:r w:rsidR="007B46C2">
        <w:rPr>
          <w:rFonts w:cs="B Zar" w:hint="cs"/>
          <w:sz w:val="26"/>
          <w:szCs w:val="26"/>
          <w:rtl/>
        </w:rPr>
        <w:t>‌</w:t>
      </w:r>
      <w:r w:rsidR="00FA2A02">
        <w:rPr>
          <w:rFonts w:cs="B Zar" w:hint="cs"/>
          <w:sz w:val="26"/>
          <w:szCs w:val="26"/>
          <w:rtl/>
        </w:rPr>
        <w:t>كنند.</w:t>
      </w:r>
      <w:r w:rsidRPr="008F653A">
        <w:rPr>
          <w:rFonts w:cs="B Zar" w:hint="cs"/>
          <w:sz w:val="26"/>
          <w:szCs w:val="26"/>
          <w:rtl/>
        </w:rPr>
        <w:t xml:space="preserve"> دياناند سارسواتي و آريا ساماج، شعـار بازگشت به ودا را سر مي</w:t>
      </w:r>
      <w:r w:rsidR="007B46C2">
        <w:rPr>
          <w:rFonts w:cs="B Zar" w:hint="cs"/>
          <w:sz w:val="26"/>
          <w:szCs w:val="26"/>
          <w:rtl/>
        </w:rPr>
        <w:t>‌</w:t>
      </w:r>
      <w:r w:rsidR="00FA2A02">
        <w:rPr>
          <w:rFonts w:cs="B Zar" w:hint="cs"/>
          <w:sz w:val="26"/>
          <w:szCs w:val="26"/>
          <w:rtl/>
        </w:rPr>
        <w:t>دهند.</w:t>
      </w:r>
      <w:r w:rsidRPr="008F653A">
        <w:rPr>
          <w:rFonts w:cs="B Zar" w:hint="cs"/>
          <w:sz w:val="26"/>
          <w:szCs w:val="26"/>
          <w:rtl/>
        </w:rPr>
        <w:t xml:space="preserve"> سري ار</w:t>
      </w:r>
      <w:r w:rsidR="00FA2A02">
        <w:rPr>
          <w:rFonts w:cs="B Zar" w:hint="cs"/>
          <w:sz w:val="26"/>
          <w:szCs w:val="26"/>
          <w:rtl/>
        </w:rPr>
        <w:t>ی‌</w:t>
      </w:r>
      <w:r w:rsidRPr="008F653A">
        <w:rPr>
          <w:rFonts w:cs="B Zar" w:hint="cs"/>
          <w:sz w:val="26"/>
          <w:szCs w:val="26"/>
          <w:rtl/>
        </w:rPr>
        <w:t>بيندو بر ود</w:t>
      </w:r>
      <w:r w:rsidR="00FA2A02">
        <w:rPr>
          <w:rFonts w:cs="B Zar" w:hint="cs"/>
          <w:sz w:val="26"/>
          <w:szCs w:val="26"/>
          <w:rtl/>
        </w:rPr>
        <w:t>ا و گيتا تكيه دارد و</w:t>
      </w:r>
      <w:r w:rsidR="00D74EA5">
        <w:rPr>
          <w:rFonts w:cs="B Zar" w:hint="cs"/>
          <w:sz w:val="26"/>
          <w:szCs w:val="26"/>
          <w:rtl/>
        </w:rPr>
        <w:t xml:space="preserve"> عرفا و يوگي‌</w:t>
      </w:r>
      <w:r w:rsidRPr="008F653A">
        <w:rPr>
          <w:rFonts w:cs="B Zar" w:hint="cs"/>
          <w:sz w:val="26"/>
          <w:szCs w:val="26"/>
          <w:rtl/>
        </w:rPr>
        <w:t>ها بر گيتا ت</w:t>
      </w:r>
      <w:r w:rsidR="007B46C2">
        <w:rPr>
          <w:rFonts w:cs="B Zar" w:hint="cs"/>
          <w:sz w:val="26"/>
          <w:szCs w:val="26"/>
          <w:rtl/>
        </w:rPr>
        <w:t>أ</w:t>
      </w:r>
      <w:r w:rsidRPr="008F653A">
        <w:rPr>
          <w:rFonts w:cs="B Zar" w:hint="cs"/>
          <w:sz w:val="26"/>
          <w:szCs w:val="26"/>
          <w:rtl/>
        </w:rPr>
        <w:t>كيد مي</w:t>
      </w:r>
      <w:r w:rsidR="003A4B2E">
        <w:rPr>
          <w:rFonts w:cs="B Zar" w:hint="cs"/>
          <w:sz w:val="26"/>
          <w:szCs w:val="26"/>
          <w:rtl/>
        </w:rPr>
        <w:t>‌</w:t>
      </w:r>
      <w:r w:rsidRPr="008F653A">
        <w:rPr>
          <w:rFonts w:cs="B Zar" w:hint="cs"/>
          <w:sz w:val="26"/>
          <w:szCs w:val="26"/>
          <w:rtl/>
        </w:rPr>
        <w:t>ورزند و همگي هوادار بازگشت به متون اولي</w:t>
      </w:r>
      <w:r w:rsidR="006C206F">
        <w:rPr>
          <w:rFonts w:cs="B Zar" w:hint="cs"/>
          <w:sz w:val="26"/>
          <w:szCs w:val="26"/>
          <w:rtl/>
        </w:rPr>
        <w:t>ه</w:t>
      </w:r>
      <w:r w:rsidR="00FA2A02">
        <w:rPr>
          <w:rFonts w:cs="B Zar" w:hint="cs"/>
          <w:sz w:val="26"/>
          <w:szCs w:val="26"/>
          <w:rtl/>
        </w:rPr>
        <w:t xml:space="preserve"> هست</w:t>
      </w:r>
      <w:r w:rsidR="006C206F">
        <w:rPr>
          <w:rFonts w:cs="B Zar" w:hint="cs"/>
          <w:sz w:val="26"/>
          <w:szCs w:val="26"/>
          <w:rtl/>
        </w:rPr>
        <w:t>ند</w:t>
      </w:r>
      <w:r w:rsidRPr="008F653A">
        <w:rPr>
          <w:rFonts w:cs="B Zar" w:hint="cs"/>
          <w:sz w:val="26"/>
          <w:szCs w:val="26"/>
          <w:rtl/>
        </w:rPr>
        <w:t>.</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تكيه بر توحيد و طرد شرك:</w:t>
      </w:r>
    </w:p>
    <w:p w:rsidR="00527CF7" w:rsidRPr="008F653A" w:rsidP="007B46C2">
      <w:pPr>
        <w:bidi/>
        <w:spacing w:after="120" w:line="380" w:lineRule="exact"/>
        <w:ind w:left="0" w:right="0" w:firstLine="284"/>
        <w:jc w:val="both"/>
        <w:rPr>
          <w:rFonts w:cs="B Zar"/>
          <w:sz w:val="26"/>
          <w:szCs w:val="26"/>
          <w:rtl/>
        </w:rPr>
      </w:pPr>
      <w:r w:rsidRPr="008F653A">
        <w:rPr>
          <w:rFonts w:cs="B Zar" w:hint="cs"/>
          <w:sz w:val="26"/>
          <w:szCs w:val="26"/>
          <w:rtl/>
        </w:rPr>
        <w:t>دين سنتي هندوها</w:t>
      </w:r>
      <w:r w:rsidR="007B46C2">
        <w:rPr>
          <w:rFonts w:cs="B Zar" w:hint="cs"/>
          <w:sz w:val="26"/>
          <w:szCs w:val="26"/>
          <w:rtl/>
        </w:rPr>
        <w:t>،</w:t>
      </w:r>
      <w:r w:rsidR="00D74EA5">
        <w:rPr>
          <w:rFonts w:cs="B Zar" w:hint="cs"/>
          <w:sz w:val="26"/>
          <w:szCs w:val="26"/>
          <w:rtl/>
        </w:rPr>
        <w:t xml:space="preserve"> ديني ب</w:t>
      </w:r>
      <w:r w:rsidRPr="008F653A">
        <w:rPr>
          <w:rFonts w:cs="B Zar" w:hint="cs"/>
          <w:sz w:val="26"/>
          <w:szCs w:val="26"/>
          <w:rtl/>
        </w:rPr>
        <w:t>شد</w:t>
      </w:r>
      <w:r w:rsidR="00D74EA5">
        <w:rPr>
          <w:rFonts w:cs="B Zar" w:hint="cs"/>
          <w:sz w:val="26"/>
          <w:szCs w:val="26"/>
          <w:rtl/>
        </w:rPr>
        <w:t>ت شرك‌</w:t>
      </w:r>
      <w:r w:rsidRPr="008F653A">
        <w:rPr>
          <w:rFonts w:cs="B Zar" w:hint="cs"/>
          <w:sz w:val="26"/>
          <w:szCs w:val="26"/>
          <w:rtl/>
        </w:rPr>
        <w:t>آميز بود. گفته مي</w:t>
      </w:r>
      <w:r w:rsidR="007B46C2">
        <w:rPr>
          <w:rFonts w:cs="B Zar" w:hint="cs"/>
          <w:sz w:val="26"/>
          <w:szCs w:val="26"/>
          <w:rtl/>
        </w:rPr>
        <w:t>‌</w:t>
      </w:r>
      <w:r w:rsidRPr="008F653A">
        <w:rPr>
          <w:rFonts w:cs="B Zar" w:hint="cs"/>
          <w:sz w:val="26"/>
          <w:szCs w:val="26"/>
          <w:rtl/>
        </w:rPr>
        <w:t>شود در اساطير هندو، كثرت خدايان به اندازه</w:t>
      </w:r>
      <w:r w:rsidR="007B46C2">
        <w:rPr>
          <w:rFonts w:cs="B Zar" w:hint="cs"/>
          <w:sz w:val="26"/>
          <w:szCs w:val="26"/>
          <w:rtl/>
        </w:rPr>
        <w:t>‌</w:t>
      </w:r>
      <w:r w:rsidRPr="008F653A">
        <w:rPr>
          <w:rFonts w:cs="B Zar" w:hint="cs"/>
          <w:sz w:val="26"/>
          <w:szCs w:val="26"/>
          <w:rtl/>
        </w:rPr>
        <w:t>اي است كه جمعيت خدايان</w:t>
      </w:r>
      <w:r w:rsidR="007B46C2">
        <w:rPr>
          <w:rFonts w:cs="B Zar" w:hint="cs"/>
          <w:sz w:val="26"/>
          <w:szCs w:val="26"/>
          <w:rtl/>
        </w:rPr>
        <w:t>،</w:t>
      </w:r>
      <w:r w:rsidRPr="008F653A">
        <w:rPr>
          <w:rFonts w:cs="B Zar" w:hint="cs"/>
          <w:sz w:val="26"/>
          <w:szCs w:val="26"/>
          <w:rtl/>
        </w:rPr>
        <w:t xml:space="preserve"> بيش از جمعيت مردم هند است. هر منطقه و حتي هر خانواده داراي خدايان مخصوص خانوادگي بود.</w:t>
      </w:r>
    </w:p>
    <w:p w:rsidR="00527CF7" w:rsidRPr="008F653A" w:rsidP="00FA2A02">
      <w:pPr>
        <w:bidi/>
        <w:spacing w:after="120" w:line="360" w:lineRule="exact"/>
        <w:ind w:left="0" w:right="0" w:firstLine="284"/>
        <w:jc w:val="both"/>
        <w:rPr>
          <w:rFonts w:cs="B Zar"/>
          <w:sz w:val="26"/>
          <w:szCs w:val="26"/>
          <w:rtl/>
        </w:rPr>
      </w:pPr>
      <w:r w:rsidRPr="008F653A">
        <w:rPr>
          <w:rFonts w:cs="B Zar" w:hint="cs"/>
          <w:sz w:val="26"/>
          <w:szCs w:val="26"/>
          <w:rtl/>
        </w:rPr>
        <w:t>از جمله ويژگي</w:t>
      </w:r>
      <w:r w:rsidR="007B46C2">
        <w:rPr>
          <w:rFonts w:cs="B Zar" w:hint="cs"/>
          <w:sz w:val="26"/>
          <w:szCs w:val="26"/>
          <w:rtl/>
        </w:rPr>
        <w:t>‌</w:t>
      </w:r>
      <w:r w:rsidRPr="008F653A">
        <w:rPr>
          <w:rFonts w:cs="B Zar" w:hint="cs"/>
          <w:sz w:val="26"/>
          <w:szCs w:val="26"/>
          <w:rtl/>
        </w:rPr>
        <w:t>هاي جنبش</w:t>
      </w:r>
      <w:r w:rsidR="007B46C2">
        <w:rPr>
          <w:rFonts w:cs="B Zar" w:hint="cs"/>
          <w:sz w:val="26"/>
          <w:szCs w:val="26"/>
          <w:rtl/>
        </w:rPr>
        <w:t>‌</w:t>
      </w:r>
      <w:r w:rsidR="00FA2A02">
        <w:rPr>
          <w:rFonts w:cs="B Zar" w:hint="cs"/>
          <w:sz w:val="26"/>
          <w:szCs w:val="26"/>
          <w:rtl/>
        </w:rPr>
        <w:t>هاي اصلاحي جديد مذهبي در هند</w:t>
      </w:r>
      <w:r w:rsidRPr="008F653A">
        <w:rPr>
          <w:rFonts w:cs="B Zar" w:hint="cs"/>
          <w:sz w:val="26"/>
          <w:szCs w:val="26"/>
          <w:rtl/>
        </w:rPr>
        <w:t xml:space="preserve"> طرد و يا گونه</w:t>
      </w:r>
      <w:r w:rsidR="007B46C2">
        <w:rPr>
          <w:rFonts w:cs="B Zar" w:hint="cs"/>
          <w:sz w:val="26"/>
          <w:szCs w:val="26"/>
          <w:rtl/>
        </w:rPr>
        <w:t>‌</w:t>
      </w:r>
      <w:r w:rsidRPr="008F653A">
        <w:rPr>
          <w:rFonts w:cs="B Zar" w:hint="cs"/>
          <w:sz w:val="26"/>
          <w:szCs w:val="26"/>
          <w:rtl/>
        </w:rPr>
        <w:t>اي تفسير و ت</w:t>
      </w:r>
      <w:r w:rsidR="007B46C2">
        <w:rPr>
          <w:rFonts w:cs="B Zar" w:hint="cs"/>
          <w:sz w:val="26"/>
          <w:szCs w:val="26"/>
          <w:rtl/>
        </w:rPr>
        <w:t>أ</w:t>
      </w:r>
      <w:r w:rsidRPr="008F653A">
        <w:rPr>
          <w:rFonts w:cs="B Zar" w:hint="cs"/>
          <w:sz w:val="26"/>
          <w:szCs w:val="26"/>
          <w:rtl/>
        </w:rPr>
        <w:t xml:space="preserve">ويل شرك </w:t>
      </w:r>
      <w:r w:rsidR="00D74EA5">
        <w:rPr>
          <w:rFonts w:cs="B Zar" w:hint="cs"/>
          <w:sz w:val="26"/>
          <w:szCs w:val="26"/>
          <w:rtl/>
        </w:rPr>
        <w:t>و گرايش به توحيد و سرانجام وحدت‌</w:t>
      </w:r>
      <w:r w:rsidR="001319BF">
        <w:rPr>
          <w:rFonts w:cs="B Zar" w:hint="cs"/>
          <w:sz w:val="26"/>
          <w:szCs w:val="26"/>
          <w:rtl/>
        </w:rPr>
        <w:t xml:space="preserve"> </w:t>
      </w:r>
      <w:r w:rsidRPr="008F653A">
        <w:rPr>
          <w:rFonts w:cs="B Zar" w:hint="cs"/>
          <w:sz w:val="26"/>
          <w:szCs w:val="26"/>
          <w:rtl/>
        </w:rPr>
        <w:t>وجود است. راجه رام موهن راي</w:t>
      </w:r>
      <w:r w:rsidR="007B46C2">
        <w:rPr>
          <w:rFonts w:cs="B Zar" w:hint="cs"/>
          <w:sz w:val="26"/>
          <w:szCs w:val="26"/>
          <w:rtl/>
        </w:rPr>
        <w:t>،</w:t>
      </w:r>
      <w:r w:rsidRPr="008F653A">
        <w:rPr>
          <w:rFonts w:cs="B Zar" w:hint="cs"/>
          <w:sz w:val="26"/>
          <w:szCs w:val="26"/>
          <w:rtl/>
        </w:rPr>
        <w:t xml:space="preserve"> جنبش اصلاح ديني را با حمله به شرك و بت</w:t>
      </w:r>
      <w:r w:rsidR="007B46C2">
        <w:rPr>
          <w:rFonts w:cs="B Zar" w:hint="cs"/>
          <w:sz w:val="26"/>
          <w:szCs w:val="26"/>
          <w:rtl/>
        </w:rPr>
        <w:t>‌</w:t>
      </w:r>
      <w:r w:rsidRPr="008F653A">
        <w:rPr>
          <w:rFonts w:cs="B Zar" w:hint="cs"/>
          <w:sz w:val="26"/>
          <w:szCs w:val="26"/>
          <w:rtl/>
        </w:rPr>
        <w:t>پرستي هندوها آغاز كر</w:t>
      </w:r>
      <w:r w:rsidR="00FA2A02">
        <w:rPr>
          <w:rFonts w:cs="B Zar" w:hint="cs"/>
          <w:sz w:val="26"/>
          <w:szCs w:val="26"/>
          <w:rtl/>
        </w:rPr>
        <w:t>د. در اين مورد رنسانس هندو بی‌</w:t>
      </w:r>
      <w:r w:rsidRPr="008F653A">
        <w:rPr>
          <w:rFonts w:cs="B Zar" w:hint="cs"/>
          <w:sz w:val="26"/>
          <w:szCs w:val="26"/>
          <w:rtl/>
        </w:rPr>
        <w:t>ترديد تحت تأثير تعاليم اسلامي قرار گرفت. رام موهن راي در دوران تحصيل با متون و فرهنگ اسلامي كاملاً آش</w:t>
      </w:r>
      <w:r w:rsidR="00FA2A02">
        <w:rPr>
          <w:rFonts w:cs="B Zar" w:hint="cs"/>
          <w:sz w:val="26"/>
          <w:szCs w:val="26"/>
          <w:rtl/>
        </w:rPr>
        <w:t>نايي يافت و</w:t>
      </w:r>
      <w:r w:rsidR="00D74EA5">
        <w:rPr>
          <w:rFonts w:cs="B Zar" w:hint="cs"/>
          <w:sz w:val="26"/>
          <w:szCs w:val="26"/>
          <w:rtl/>
        </w:rPr>
        <w:t xml:space="preserve"> تحت تأثير اسلام، بت‌</w:t>
      </w:r>
      <w:r w:rsidRPr="008F653A">
        <w:rPr>
          <w:rFonts w:cs="B Zar" w:hint="cs"/>
          <w:sz w:val="26"/>
          <w:szCs w:val="26"/>
          <w:rtl/>
        </w:rPr>
        <w:t>پرستي و شرك را طرد كرد. دليل آن</w:t>
      </w:r>
      <w:r w:rsidR="00D74EA5">
        <w:rPr>
          <w:rFonts w:cs="B Zar" w:hint="cs"/>
          <w:sz w:val="26"/>
          <w:szCs w:val="26"/>
          <w:rtl/>
        </w:rPr>
        <w:t>‌</w:t>
      </w:r>
      <w:r w:rsidRPr="008F653A">
        <w:rPr>
          <w:rFonts w:cs="B Zar" w:hint="cs"/>
          <w:sz w:val="26"/>
          <w:szCs w:val="26"/>
          <w:rtl/>
        </w:rPr>
        <w:t>كه در اين مورد</w:t>
      </w:r>
      <w:r w:rsidR="007B46C2">
        <w:rPr>
          <w:rFonts w:cs="B Zar" w:hint="cs"/>
          <w:sz w:val="26"/>
          <w:szCs w:val="26"/>
          <w:rtl/>
        </w:rPr>
        <w:t>،</w:t>
      </w:r>
      <w:r w:rsidRPr="008F653A">
        <w:rPr>
          <w:rFonts w:cs="B Zar" w:hint="cs"/>
          <w:sz w:val="26"/>
          <w:szCs w:val="26"/>
          <w:rtl/>
        </w:rPr>
        <w:t xml:space="preserve"> اسلام</w:t>
      </w:r>
      <w:r w:rsidR="00D74EA5">
        <w:rPr>
          <w:rFonts w:cs="B Zar" w:hint="cs"/>
          <w:sz w:val="26"/>
          <w:szCs w:val="26"/>
          <w:rtl/>
        </w:rPr>
        <w:t xml:space="preserve"> قاطع‌</w:t>
      </w:r>
      <w:r w:rsidR="00FA2A02">
        <w:rPr>
          <w:rFonts w:cs="B Zar" w:hint="cs"/>
          <w:sz w:val="26"/>
          <w:szCs w:val="26"/>
          <w:rtl/>
        </w:rPr>
        <w:t>تر از نفوذ مسيحيت و غرب بود</w:t>
      </w:r>
      <w:r w:rsidRPr="008F653A">
        <w:rPr>
          <w:rFonts w:cs="B Zar" w:hint="cs"/>
          <w:sz w:val="26"/>
          <w:szCs w:val="26"/>
          <w:rtl/>
        </w:rPr>
        <w:t xml:space="preserve"> آن است كه راي، حتي مسيحيت كليسا</w:t>
      </w:r>
      <w:r w:rsidR="00133B13">
        <w:rPr>
          <w:rFonts w:cs="B Zar" w:hint="cs"/>
          <w:sz w:val="26"/>
          <w:szCs w:val="26"/>
          <w:rtl/>
        </w:rPr>
        <w:t>ی</w:t>
      </w:r>
      <w:r w:rsidRPr="008F653A">
        <w:rPr>
          <w:rFonts w:cs="B Zar" w:hint="cs"/>
          <w:sz w:val="26"/>
          <w:szCs w:val="26"/>
          <w:rtl/>
        </w:rPr>
        <w:t xml:space="preserve">ي را به </w:t>
      </w:r>
      <w:r w:rsidR="00D74EA5">
        <w:rPr>
          <w:rFonts w:cs="B Zar" w:hint="cs"/>
          <w:sz w:val="26"/>
          <w:szCs w:val="26"/>
          <w:rtl/>
        </w:rPr>
        <w:t>دلیل</w:t>
      </w:r>
      <w:r w:rsidRPr="008F653A">
        <w:rPr>
          <w:rFonts w:cs="B Zar" w:hint="cs"/>
          <w:sz w:val="26"/>
          <w:szCs w:val="26"/>
          <w:rtl/>
        </w:rPr>
        <w:t xml:space="preserve"> تثليث و شرك طرد كرد و معتقد شد تعاليم اصيل مسيح و انجيل غير از آن است. دبيندر</w:t>
      </w:r>
      <w:r w:rsidRPr="008F653A" w:rsidR="00133B13">
        <w:rPr>
          <w:rFonts w:cs="B Zar" w:hint="cs"/>
          <w:sz w:val="26"/>
          <w:szCs w:val="26"/>
          <w:rtl/>
        </w:rPr>
        <w:t>ا</w:t>
      </w:r>
      <w:r w:rsidR="00FA2A02">
        <w:rPr>
          <w:rFonts w:cs="B Zar" w:hint="cs"/>
          <w:sz w:val="26"/>
          <w:szCs w:val="26"/>
          <w:rtl/>
        </w:rPr>
        <w:t xml:space="preserve"> </w:t>
      </w:r>
      <w:r w:rsidRPr="008F653A">
        <w:rPr>
          <w:rFonts w:cs="B Zar" w:hint="cs"/>
          <w:sz w:val="26"/>
          <w:szCs w:val="26"/>
          <w:rtl/>
        </w:rPr>
        <w:t>نات تاگور، كيشب چندرسين و كل جريان «برهمو ساماج» شرك را طرد مي</w:t>
      </w:r>
      <w:r w:rsidR="00133B13">
        <w:rPr>
          <w:rFonts w:cs="B Zar" w:hint="cs"/>
          <w:sz w:val="26"/>
          <w:szCs w:val="26"/>
          <w:rtl/>
        </w:rPr>
        <w:t>‌</w:t>
      </w:r>
      <w:r w:rsidRPr="008F653A">
        <w:rPr>
          <w:rFonts w:cs="B Zar" w:hint="cs"/>
          <w:sz w:val="26"/>
          <w:szCs w:val="26"/>
          <w:rtl/>
        </w:rPr>
        <w:t>كرد. سوامي دياناند سارسو</w:t>
      </w:r>
      <w:r w:rsidR="00D74EA5">
        <w:rPr>
          <w:rFonts w:cs="B Zar" w:hint="cs"/>
          <w:sz w:val="26"/>
          <w:szCs w:val="26"/>
          <w:rtl/>
        </w:rPr>
        <w:t>اتي و سازمان وي، آريا ساماج، ب</w:t>
      </w:r>
      <w:r w:rsidR="00FA2A02">
        <w:rPr>
          <w:rFonts w:cs="B Zar" w:hint="cs"/>
          <w:sz w:val="26"/>
          <w:szCs w:val="26"/>
          <w:rtl/>
        </w:rPr>
        <w:t>شدت با اسلام مخالف بود،</w:t>
      </w:r>
      <w:r w:rsidRPr="008F653A">
        <w:rPr>
          <w:rFonts w:cs="B Zar" w:hint="cs"/>
          <w:sz w:val="26"/>
          <w:szCs w:val="26"/>
          <w:rtl/>
        </w:rPr>
        <w:t xml:space="preserve"> اما به طور آگاهانه و از طريق برهمو ساماج تحت تأثير توحيدگرا</w:t>
      </w:r>
      <w:r w:rsidR="00133B13">
        <w:rPr>
          <w:rFonts w:cs="B Zar" w:hint="cs"/>
          <w:sz w:val="26"/>
          <w:szCs w:val="26"/>
          <w:rtl/>
        </w:rPr>
        <w:t>ی</w:t>
      </w:r>
      <w:r w:rsidRPr="008F653A">
        <w:rPr>
          <w:rFonts w:cs="B Zar" w:hint="cs"/>
          <w:sz w:val="26"/>
          <w:szCs w:val="26"/>
          <w:rtl/>
        </w:rPr>
        <w:t>ي اسلامي قرار گرفت و ودا را به گونه</w:t>
      </w:r>
      <w:r w:rsidR="00133B13">
        <w:rPr>
          <w:rFonts w:cs="B Zar" w:hint="cs"/>
          <w:sz w:val="26"/>
          <w:szCs w:val="26"/>
          <w:rtl/>
        </w:rPr>
        <w:t>‌</w:t>
      </w:r>
      <w:r w:rsidRPr="008F653A">
        <w:rPr>
          <w:rFonts w:cs="B Zar" w:hint="cs"/>
          <w:sz w:val="26"/>
          <w:szCs w:val="26"/>
          <w:rtl/>
        </w:rPr>
        <w:t>اي ت</w:t>
      </w:r>
      <w:r w:rsidR="00133B13">
        <w:rPr>
          <w:rFonts w:cs="B Zar" w:hint="cs"/>
          <w:sz w:val="26"/>
          <w:szCs w:val="26"/>
          <w:rtl/>
        </w:rPr>
        <w:t>أ</w:t>
      </w:r>
      <w:r w:rsidRPr="008F653A">
        <w:rPr>
          <w:rFonts w:cs="B Zar" w:hint="cs"/>
          <w:sz w:val="26"/>
          <w:szCs w:val="26"/>
          <w:rtl/>
        </w:rPr>
        <w:t xml:space="preserve">ويل و تفسير </w:t>
      </w:r>
      <w:r w:rsidR="00D74EA5">
        <w:rPr>
          <w:rFonts w:cs="B Zar" w:hint="cs"/>
          <w:sz w:val="26"/>
          <w:szCs w:val="26"/>
          <w:rtl/>
        </w:rPr>
        <w:t>کر</w:t>
      </w:r>
      <w:r w:rsidRPr="008F653A">
        <w:rPr>
          <w:rFonts w:cs="B Zar" w:hint="cs"/>
          <w:sz w:val="26"/>
          <w:szCs w:val="26"/>
          <w:rtl/>
        </w:rPr>
        <w:t xml:space="preserve">د كه شرك آريايي را مبدل به توحيد </w:t>
      </w:r>
      <w:r w:rsidR="00D74EA5">
        <w:rPr>
          <w:rFonts w:cs="B Zar" w:hint="cs"/>
          <w:sz w:val="26"/>
          <w:szCs w:val="26"/>
          <w:rtl/>
        </w:rPr>
        <w:t>کر</w:t>
      </w:r>
      <w:r w:rsidR="00FA2A02">
        <w:rPr>
          <w:rFonts w:cs="B Zar" w:hint="cs"/>
          <w:sz w:val="26"/>
          <w:szCs w:val="26"/>
          <w:rtl/>
        </w:rPr>
        <w:t>د و سي‌و</w:t>
      </w:r>
      <w:r w:rsidRPr="008F653A">
        <w:rPr>
          <w:rFonts w:cs="B Zar" w:hint="cs"/>
          <w:sz w:val="26"/>
          <w:szCs w:val="26"/>
          <w:rtl/>
        </w:rPr>
        <w:t>سه خداي ودا را به عنوان سمبل قواي طبيعت ت</w:t>
      </w:r>
      <w:r w:rsidR="00133B13">
        <w:rPr>
          <w:rFonts w:cs="B Zar" w:hint="cs"/>
          <w:sz w:val="26"/>
          <w:szCs w:val="26"/>
          <w:rtl/>
        </w:rPr>
        <w:t>أ</w:t>
      </w:r>
      <w:r w:rsidRPr="008F653A">
        <w:rPr>
          <w:rFonts w:cs="B Zar" w:hint="cs"/>
          <w:sz w:val="26"/>
          <w:szCs w:val="26"/>
          <w:rtl/>
        </w:rPr>
        <w:t>ويل كرد. آريا ساماجي</w:t>
      </w:r>
      <w:r w:rsidR="00133B13">
        <w:rPr>
          <w:rFonts w:cs="B Zar" w:hint="cs"/>
          <w:sz w:val="26"/>
          <w:szCs w:val="26"/>
          <w:rtl/>
        </w:rPr>
        <w:t>‌</w:t>
      </w:r>
      <w:r w:rsidRPr="008F653A">
        <w:rPr>
          <w:rFonts w:cs="B Zar" w:hint="cs"/>
          <w:sz w:val="26"/>
          <w:szCs w:val="26"/>
          <w:rtl/>
        </w:rPr>
        <w:t>ها تا امروز موحد</w:t>
      </w:r>
      <w:r w:rsidR="00FA2A02">
        <w:rPr>
          <w:rFonts w:cs="B Zar" w:hint="cs"/>
          <w:sz w:val="26"/>
          <w:szCs w:val="26"/>
          <w:rtl/>
        </w:rPr>
        <w:t xml:space="preserve"> هستند و شرك را طرد مي‌كنند. راما</w:t>
      </w:r>
      <w:r w:rsidRPr="008F653A">
        <w:rPr>
          <w:rFonts w:cs="B Zar" w:hint="cs"/>
          <w:sz w:val="26"/>
          <w:szCs w:val="26"/>
          <w:rtl/>
        </w:rPr>
        <w:t>كريشنا و سوامي وو</w:t>
      </w:r>
      <w:r w:rsidR="00D74EA5">
        <w:rPr>
          <w:rFonts w:cs="B Zar" w:hint="cs"/>
          <w:sz w:val="26"/>
          <w:szCs w:val="26"/>
          <w:rtl/>
        </w:rPr>
        <w:t>يکاناند، خدايان هندو و مناسك بت‌</w:t>
      </w:r>
      <w:r w:rsidRPr="008F653A">
        <w:rPr>
          <w:rFonts w:cs="B Zar" w:hint="cs"/>
          <w:sz w:val="26"/>
          <w:szCs w:val="26"/>
          <w:rtl/>
        </w:rPr>
        <w:t>پرستانه را مردود نشمردند، اما آن</w:t>
      </w:r>
      <w:r w:rsidR="00D74EA5">
        <w:rPr>
          <w:rFonts w:cs="B Zar" w:hint="cs"/>
          <w:sz w:val="26"/>
          <w:szCs w:val="26"/>
          <w:rtl/>
        </w:rPr>
        <w:t>‌ها</w:t>
      </w:r>
      <w:r w:rsidRPr="008F653A">
        <w:rPr>
          <w:rFonts w:cs="B Zar" w:hint="cs"/>
          <w:sz w:val="26"/>
          <w:szCs w:val="26"/>
          <w:rtl/>
        </w:rPr>
        <w:t xml:space="preserve"> را به گونه</w:t>
      </w:r>
      <w:r w:rsidR="00133B13">
        <w:rPr>
          <w:rFonts w:cs="B Zar" w:hint="cs"/>
          <w:sz w:val="26"/>
          <w:szCs w:val="26"/>
          <w:rtl/>
        </w:rPr>
        <w:t>‌</w:t>
      </w:r>
      <w:r w:rsidRPr="008F653A">
        <w:rPr>
          <w:rFonts w:cs="B Zar" w:hint="cs"/>
          <w:sz w:val="26"/>
          <w:szCs w:val="26"/>
          <w:rtl/>
        </w:rPr>
        <w:t>اي توجيه و ت</w:t>
      </w:r>
      <w:r w:rsidR="00133B13">
        <w:rPr>
          <w:rFonts w:cs="B Zar" w:hint="cs"/>
          <w:sz w:val="26"/>
          <w:szCs w:val="26"/>
          <w:rtl/>
        </w:rPr>
        <w:t>أ</w:t>
      </w:r>
      <w:r w:rsidRPr="008F653A">
        <w:rPr>
          <w:rFonts w:cs="B Zar" w:hint="cs"/>
          <w:sz w:val="26"/>
          <w:szCs w:val="26"/>
          <w:rtl/>
        </w:rPr>
        <w:t>ويل كردند كه شرك</w:t>
      </w:r>
      <w:r w:rsidR="00FA2A02">
        <w:rPr>
          <w:rFonts w:cs="B Zar" w:hint="cs"/>
          <w:sz w:val="26"/>
          <w:szCs w:val="26"/>
          <w:rtl/>
        </w:rPr>
        <w:t>،</w:t>
      </w:r>
      <w:r w:rsidRPr="008F653A">
        <w:rPr>
          <w:rFonts w:cs="B Zar" w:hint="cs"/>
          <w:sz w:val="26"/>
          <w:szCs w:val="26"/>
          <w:rtl/>
        </w:rPr>
        <w:t xml:space="preserve"> مبدل به توحيد شود.</w:t>
      </w:r>
    </w:p>
    <w:p w:rsidR="00527CF7" w:rsidRPr="008F653A" w:rsidP="00FA2A02">
      <w:pPr>
        <w:bidi/>
        <w:spacing w:after="120" w:line="360" w:lineRule="exact"/>
        <w:ind w:left="0" w:right="0" w:firstLine="284"/>
        <w:jc w:val="both"/>
        <w:rPr>
          <w:rFonts w:cs="B Zar"/>
          <w:sz w:val="26"/>
          <w:szCs w:val="26"/>
          <w:rtl/>
        </w:rPr>
      </w:pPr>
      <w:r w:rsidR="00FA2A02">
        <w:rPr>
          <w:rFonts w:cs="B Zar" w:hint="cs"/>
          <w:sz w:val="26"/>
          <w:szCs w:val="26"/>
          <w:rtl/>
        </w:rPr>
        <w:t>از زمان راما</w:t>
      </w:r>
      <w:r w:rsidRPr="008F653A">
        <w:rPr>
          <w:rFonts w:cs="B Zar" w:hint="cs"/>
          <w:sz w:val="26"/>
          <w:szCs w:val="26"/>
          <w:rtl/>
        </w:rPr>
        <w:t>کريشنا و وويکاناند، انديشه</w:t>
      </w:r>
      <w:r w:rsidR="00133B13">
        <w:rPr>
          <w:rFonts w:cs="B Zar" w:hint="cs"/>
          <w:sz w:val="26"/>
          <w:szCs w:val="26"/>
          <w:rtl/>
        </w:rPr>
        <w:t>‌ی</w:t>
      </w:r>
      <w:r w:rsidRPr="008F653A">
        <w:rPr>
          <w:rFonts w:cs="B Zar" w:hint="cs"/>
          <w:sz w:val="26"/>
          <w:szCs w:val="26"/>
          <w:rtl/>
        </w:rPr>
        <w:t xml:space="preserve"> جديد هندو از توحيد به سوي وحدت</w:t>
      </w:r>
      <w:r w:rsidR="00133B13">
        <w:rPr>
          <w:rFonts w:cs="B Zar" w:hint="cs"/>
          <w:sz w:val="26"/>
          <w:szCs w:val="26"/>
          <w:rtl/>
        </w:rPr>
        <w:t>‌</w:t>
      </w:r>
      <w:r w:rsidR="001319BF">
        <w:rPr>
          <w:rFonts w:cs="B Zar" w:hint="cs"/>
          <w:sz w:val="26"/>
          <w:szCs w:val="26"/>
          <w:rtl/>
        </w:rPr>
        <w:t xml:space="preserve"> </w:t>
      </w:r>
      <w:r w:rsidRPr="008F653A">
        <w:rPr>
          <w:rFonts w:cs="B Zar" w:hint="cs"/>
          <w:sz w:val="26"/>
          <w:szCs w:val="26"/>
          <w:rtl/>
        </w:rPr>
        <w:t>وجود سير كرد. انديشه</w:t>
      </w:r>
      <w:r w:rsidR="00133B13">
        <w:rPr>
          <w:rFonts w:cs="B Zar" w:hint="cs"/>
          <w:sz w:val="26"/>
          <w:szCs w:val="26"/>
          <w:rtl/>
        </w:rPr>
        <w:t>‌ی</w:t>
      </w:r>
      <w:r w:rsidRPr="008F653A">
        <w:rPr>
          <w:rFonts w:cs="B Zar" w:hint="cs"/>
          <w:sz w:val="26"/>
          <w:szCs w:val="26"/>
          <w:rtl/>
        </w:rPr>
        <w:t xml:space="preserve"> قديمي اوپانيشاد نيز عرفاني و وحدت</w:t>
      </w:r>
      <w:r w:rsidR="00133B13">
        <w:rPr>
          <w:rFonts w:cs="B Zar" w:hint="cs"/>
          <w:sz w:val="26"/>
          <w:szCs w:val="26"/>
          <w:rtl/>
        </w:rPr>
        <w:t>‌</w:t>
      </w:r>
      <w:r w:rsidR="001319BF">
        <w:rPr>
          <w:rFonts w:cs="B Zar" w:hint="cs"/>
          <w:sz w:val="26"/>
          <w:szCs w:val="26"/>
          <w:rtl/>
        </w:rPr>
        <w:t xml:space="preserve"> </w:t>
      </w:r>
      <w:r w:rsidRPr="008F653A">
        <w:rPr>
          <w:rFonts w:cs="B Zar" w:hint="cs"/>
          <w:sz w:val="26"/>
          <w:szCs w:val="26"/>
          <w:rtl/>
        </w:rPr>
        <w:t>وجودي بود. وويکاناند، سري ار</w:t>
      </w:r>
      <w:r w:rsidR="00FA2A02">
        <w:rPr>
          <w:rFonts w:cs="B Zar" w:hint="cs"/>
          <w:sz w:val="26"/>
          <w:szCs w:val="26"/>
          <w:rtl/>
        </w:rPr>
        <w:t>ی‌بيندو و رادها</w:t>
      </w:r>
      <w:r w:rsidRPr="008F653A">
        <w:rPr>
          <w:rFonts w:cs="B Zar" w:hint="cs"/>
          <w:sz w:val="26"/>
          <w:szCs w:val="26"/>
          <w:rtl/>
        </w:rPr>
        <w:t>كريشنان، نظريه</w:t>
      </w:r>
      <w:r w:rsidR="00133B13">
        <w:rPr>
          <w:rFonts w:cs="B Zar" w:hint="cs"/>
          <w:sz w:val="26"/>
          <w:szCs w:val="26"/>
          <w:rtl/>
        </w:rPr>
        <w:t>‌ی</w:t>
      </w:r>
      <w:r w:rsidRPr="008F653A">
        <w:rPr>
          <w:rFonts w:cs="B Zar" w:hint="cs"/>
          <w:sz w:val="26"/>
          <w:szCs w:val="26"/>
          <w:rtl/>
        </w:rPr>
        <w:t xml:space="preserve"> وحدت</w:t>
      </w:r>
      <w:r w:rsidR="00133B13">
        <w:rPr>
          <w:rFonts w:cs="B Zar" w:hint="cs"/>
          <w:sz w:val="26"/>
          <w:szCs w:val="26"/>
          <w:rtl/>
        </w:rPr>
        <w:t>‌</w:t>
      </w:r>
      <w:r w:rsidR="001319BF">
        <w:rPr>
          <w:rFonts w:cs="B Zar" w:hint="cs"/>
          <w:sz w:val="26"/>
          <w:szCs w:val="26"/>
          <w:rtl/>
        </w:rPr>
        <w:t xml:space="preserve"> </w:t>
      </w:r>
      <w:r w:rsidR="00FA2A02">
        <w:rPr>
          <w:rFonts w:cs="B Zar" w:hint="cs"/>
          <w:sz w:val="26"/>
          <w:szCs w:val="26"/>
          <w:rtl/>
        </w:rPr>
        <w:t>وجود را توحيد خالص دانستند. رادها</w:t>
      </w:r>
      <w:r w:rsidRPr="008F653A">
        <w:rPr>
          <w:rFonts w:cs="B Zar" w:hint="cs"/>
          <w:sz w:val="26"/>
          <w:szCs w:val="26"/>
          <w:rtl/>
        </w:rPr>
        <w:t>كريشنان گفت: «اعتقاد به وجود مستقل مخ</w:t>
      </w:r>
      <w:r w:rsidR="00FA2A02">
        <w:rPr>
          <w:rFonts w:cs="B Zar" w:hint="cs"/>
          <w:sz w:val="26"/>
          <w:szCs w:val="26"/>
          <w:rtl/>
        </w:rPr>
        <w:t>لوقات، محدود ساختن ذات لامتناهي</w:t>
      </w:r>
      <w:r w:rsidRPr="008F653A">
        <w:rPr>
          <w:rFonts w:cs="B Zar" w:hint="cs"/>
          <w:sz w:val="26"/>
          <w:szCs w:val="26"/>
          <w:rtl/>
        </w:rPr>
        <w:t xml:space="preserve"> و آن نيز گونه</w:t>
      </w:r>
      <w:r w:rsidR="00133B13">
        <w:rPr>
          <w:rFonts w:cs="B Zar" w:hint="cs"/>
          <w:sz w:val="26"/>
          <w:szCs w:val="26"/>
          <w:rtl/>
        </w:rPr>
        <w:t>‌</w:t>
      </w:r>
      <w:r w:rsidRPr="008F653A">
        <w:rPr>
          <w:rFonts w:cs="B Zar" w:hint="cs"/>
          <w:sz w:val="26"/>
          <w:szCs w:val="26"/>
          <w:rtl/>
        </w:rPr>
        <w:t>اي شرك است». از آن پس انديشه</w:t>
      </w:r>
      <w:r w:rsidR="00133B13">
        <w:rPr>
          <w:rFonts w:cs="B Zar" w:hint="cs"/>
          <w:sz w:val="26"/>
          <w:szCs w:val="26"/>
          <w:rtl/>
        </w:rPr>
        <w:t>‌ی</w:t>
      </w:r>
      <w:r w:rsidRPr="008F653A">
        <w:rPr>
          <w:rFonts w:cs="B Zar" w:hint="cs"/>
          <w:sz w:val="26"/>
          <w:szCs w:val="26"/>
          <w:rtl/>
        </w:rPr>
        <w:t xml:space="preserve"> جديد هند نه مبتني بر شرك و نه مبتني بر </w:t>
      </w:r>
      <w:r w:rsidR="00D74EA5">
        <w:rPr>
          <w:rFonts w:cs="B Zar" w:hint="cs"/>
          <w:sz w:val="26"/>
          <w:szCs w:val="26"/>
          <w:rtl/>
        </w:rPr>
        <w:t>توحيد كلامي، بلكه مبتني بر وحدت‌</w:t>
      </w:r>
      <w:r w:rsidR="001319BF">
        <w:rPr>
          <w:rFonts w:cs="B Zar" w:hint="cs"/>
          <w:sz w:val="26"/>
          <w:szCs w:val="26"/>
          <w:rtl/>
        </w:rPr>
        <w:t xml:space="preserve"> </w:t>
      </w:r>
      <w:r w:rsidRPr="008F653A">
        <w:rPr>
          <w:rFonts w:cs="B Zar" w:hint="cs"/>
          <w:sz w:val="26"/>
          <w:szCs w:val="26"/>
          <w:rtl/>
        </w:rPr>
        <w:t xml:space="preserve">وجود و توحيد عرفاني </w:t>
      </w:r>
      <w:r w:rsidR="00D74EA5">
        <w:rPr>
          <w:rFonts w:cs="B Zar" w:hint="cs"/>
          <w:sz w:val="26"/>
          <w:szCs w:val="26"/>
          <w:rtl/>
        </w:rPr>
        <w:t>است، اما «وحدت‌</w:t>
      </w:r>
      <w:r w:rsidR="001319BF">
        <w:rPr>
          <w:rFonts w:cs="B Zar" w:hint="cs"/>
          <w:sz w:val="26"/>
          <w:szCs w:val="26"/>
          <w:rtl/>
        </w:rPr>
        <w:t xml:space="preserve"> </w:t>
      </w:r>
      <w:r w:rsidRPr="008F653A">
        <w:rPr>
          <w:rFonts w:cs="B Zar" w:hint="cs"/>
          <w:sz w:val="26"/>
          <w:szCs w:val="26"/>
          <w:rtl/>
        </w:rPr>
        <w:t>وجود» جديد انديشمندان هند با نظريه</w:t>
      </w:r>
      <w:r w:rsidR="00133B13">
        <w:rPr>
          <w:rFonts w:cs="B Zar" w:hint="cs"/>
          <w:sz w:val="26"/>
          <w:szCs w:val="26"/>
          <w:rtl/>
        </w:rPr>
        <w:t>‌ی</w:t>
      </w:r>
      <w:r w:rsidR="00D74EA5">
        <w:rPr>
          <w:rFonts w:cs="B Zar" w:hint="cs"/>
          <w:sz w:val="26"/>
          <w:szCs w:val="26"/>
          <w:rtl/>
        </w:rPr>
        <w:t xml:space="preserve"> وحدت‌</w:t>
      </w:r>
      <w:r w:rsidR="001319BF">
        <w:rPr>
          <w:rFonts w:cs="B Zar" w:hint="cs"/>
          <w:sz w:val="26"/>
          <w:szCs w:val="26"/>
          <w:rtl/>
        </w:rPr>
        <w:t xml:space="preserve"> </w:t>
      </w:r>
      <w:r w:rsidRPr="008F653A">
        <w:rPr>
          <w:rFonts w:cs="B Zar" w:hint="cs"/>
          <w:sz w:val="26"/>
          <w:szCs w:val="26"/>
          <w:rtl/>
        </w:rPr>
        <w:t>وجودي شانكارا و اوپانيشاد از آن جهت اختلاف دارد كه در فلسفه</w:t>
      </w:r>
      <w:r w:rsidR="00133B13">
        <w:rPr>
          <w:rFonts w:cs="B Zar" w:hint="cs"/>
          <w:sz w:val="26"/>
          <w:szCs w:val="26"/>
          <w:rtl/>
        </w:rPr>
        <w:t>‌ی</w:t>
      </w:r>
      <w:r w:rsidRPr="008F653A">
        <w:rPr>
          <w:rFonts w:cs="B Zar" w:hint="cs"/>
          <w:sz w:val="26"/>
          <w:szCs w:val="26"/>
          <w:rtl/>
        </w:rPr>
        <w:t xml:space="preserve"> قديم، مظاهر و «نمودها» ‌فريب محض تلقي مي</w:t>
      </w:r>
      <w:r w:rsidR="00133B13">
        <w:rPr>
          <w:rFonts w:cs="B Zar" w:hint="cs"/>
          <w:sz w:val="26"/>
          <w:szCs w:val="26"/>
          <w:rtl/>
        </w:rPr>
        <w:t>‌</w:t>
      </w:r>
      <w:r w:rsidRPr="008F653A">
        <w:rPr>
          <w:rFonts w:cs="B Zar" w:hint="cs"/>
          <w:sz w:val="26"/>
          <w:szCs w:val="26"/>
          <w:rtl/>
        </w:rPr>
        <w:t>شدند. فلسفه</w:t>
      </w:r>
      <w:r w:rsidR="00133B13">
        <w:rPr>
          <w:rFonts w:cs="B Zar" w:hint="cs"/>
          <w:sz w:val="26"/>
          <w:szCs w:val="26"/>
          <w:rtl/>
        </w:rPr>
        <w:t>‌ی</w:t>
      </w:r>
      <w:r w:rsidRPr="008F653A">
        <w:rPr>
          <w:rFonts w:cs="B Zar" w:hint="cs"/>
          <w:sz w:val="26"/>
          <w:szCs w:val="26"/>
          <w:rtl/>
        </w:rPr>
        <w:t xml:space="preserve"> جديد هند آن</w:t>
      </w:r>
      <w:r w:rsidR="00D74EA5">
        <w:rPr>
          <w:rFonts w:cs="B Zar" w:hint="cs"/>
          <w:sz w:val="26"/>
          <w:szCs w:val="26"/>
          <w:rtl/>
        </w:rPr>
        <w:t>‌ها</w:t>
      </w:r>
      <w:r w:rsidRPr="008F653A">
        <w:rPr>
          <w:rFonts w:cs="B Zar" w:hint="cs"/>
          <w:sz w:val="26"/>
          <w:szCs w:val="26"/>
          <w:rtl/>
        </w:rPr>
        <w:t xml:space="preserve"> را در سطوح خاصي اصالت مي</w:t>
      </w:r>
      <w:r w:rsidR="003A4B2E">
        <w:rPr>
          <w:rFonts w:cs="B Zar" w:hint="cs"/>
          <w:sz w:val="26"/>
          <w:szCs w:val="26"/>
          <w:rtl/>
        </w:rPr>
        <w:t>‌</w:t>
      </w:r>
      <w:r w:rsidRPr="008F653A">
        <w:rPr>
          <w:rFonts w:cs="B Zar" w:hint="cs"/>
          <w:sz w:val="26"/>
          <w:szCs w:val="26"/>
          <w:rtl/>
        </w:rPr>
        <w:t>دهد، اما اصالت آن نسبي است و در نهايت</w:t>
      </w:r>
      <w:r w:rsidR="00133B13">
        <w:rPr>
          <w:rFonts w:cs="B Zar" w:hint="cs"/>
          <w:sz w:val="26"/>
          <w:szCs w:val="26"/>
          <w:rtl/>
        </w:rPr>
        <w:t>،</w:t>
      </w:r>
      <w:r w:rsidRPr="008F653A">
        <w:rPr>
          <w:rFonts w:cs="B Zar" w:hint="cs"/>
          <w:sz w:val="26"/>
          <w:szCs w:val="26"/>
          <w:rtl/>
        </w:rPr>
        <w:t xml:space="preserve"> همه تجلي حقيقت واحد محسوب مي</w:t>
      </w:r>
      <w:r w:rsidR="00133B13">
        <w:rPr>
          <w:rFonts w:cs="B Zar" w:hint="cs"/>
          <w:sz w:val="26"/>
          <w:szCs w:val="26"/>
          <w:rtl/>
        </w:rPr>
        <w:t>‌</w:t>
      </w:r>
      <w:r w:rsidRPr="008F653A">
        <w:rPr>
          <w:rFonts w:cs="B Zar" w:hint="cs"/>
          <w:sz w:val="26"/>
          <w:szCs w:val="26"/>
          <w:rtl/>
        </w:rPr>
        <w:t>شوند.</w:t>
      </w:r>
    </w:p>
    <w:p w:rsidR="00527CF7" w:rsidRPr="008F653A" w:rsidP="00D74EA5">
      <w:pPr>
        <w:bidi/>
        <w:spacing w:after="120" w:line="360" w:lineRule="exact"/>
        <w:ind w:left="0" w:right="0" w:firstLine="284"/>
        <w:jc w:val="both"/>
        <w:rPr>
          <w:rFonts w:cs="B Zar"/>
          <w:sz w:val="26"/>
          <w:szCs w:val="26"/>
          <w:rtl/>
        </w:rPr>
      </w:pPr>
      <w:r w:rsidRPr="008F653A">
        <w:rPr>
          <w:rFonts w:cs="B Zar" w:hint="cs"/>
          <w:sz w:val="26"/>
          <w:szCs w:val="26"/>
          <w:rtl/>
        </w:rPr>
        <w:t>اينك پس از تاريخچه، عوامل و ويژگي</w:t>
      </w:r>
      <w:r w:rsidR="00133B13">
        <w:rPr>
          <w:rFonts w:cs="B Zar" w:hint="cs"/>
          <w:sz w:val="26"/>
          <w:szCs w:val="26"/>
          <w:rtl/>
        </w:rPr>
        <w:t>‌</w:t>
      </w:r>
      <w:r w:rsidRPr="008F653A">
        <w:rPr>
          <w:rFonts w:cs="B Zar" w:hint="cs"/>
          <w:sz w:val="26"/>
          <w:szCs w:val="26"/>
          <w:rtl/>
        </w:rPr>
        <w:t>هاي كل انديشه</w:t>
      </w:r>
      <w:r w:rsidR="00133B13">
        <w:rPr>
          <w:rFonts w:cs="B Zar" w:hint="cs"/>
          <w:sz w:val="26"/>
          <w:szCs w:val="26"/>
          <w:rtl/>
        </w:rPr>
        <w:t>‌ی</w:t>
      </w:r>
      <w:r w:rsidRPr="008F653A">
        <w:rPr>
          <w:rFonts w:cs="B Zar" w:hint="cs"/>
          <w:sz w:val="26"/>
          <w:szCs w:val="26"/>
          <w:rtl/>
        </w:rPr>
        <w:t xml:space="preserve"> جديد هند، به بررسي دقيق و ژرفِ جنبش</w:t>
      </w:r>
      <w:r w:rsidR="00133B13">
        <w:rPr>
          <w:rFonts w:cs="B Zar" w:hint="cs"/>
          <w:sz w:val="26"/>
          <w:szCs w:val="26"/>
          <w:rtl/>
        </w:rPr>
        <w:t>‌</w:t>
      </w:r>
      <w:r w:rsidR="00D74EA5">
        <w:rPr>
          <w:rFonts w:cs="B Zar" w:hint="cs"/>
          <w:sz w:val="26"/>
          <w:szCs w:val="26"/>
          <w:rtl/>
        </w:rPr>
        <w:t>هاي جديد ديني‌ـ‌فلسفي‌ـ‌</w:t>
      </w:r>
      <w:r w:rsidRPr="008F653A">
        <w:rPr>
          <w:rFonts w:cs="B Zar" w:hint="cs"/>
          <w:sz w:val="26"/>
          <w:szCs w:val="26"/>
          <w:rtl/>
        </w:rPr>
        <w:t>فكري مي</w:t>
      </w:r>
      <w:r w:rsidR="00133B13">
        <w:rPr>
          <w:rFonts w:cs="B Zar" w:hint="cs"/>
          <w:sz w:val="26"/>
          <w:szCs w:val="26"/>
          <w:rtl/>
        </w:rPr>
        <w:t>‌</w:t>
      </w:r>
      <w:r w:rsidRPr="008F653A">
        <w:rPr>
          <w:rFonts w:cs="B Zar" w:hint="cs"/>
          <w:sz w:val="26"/>
          <w:szCs w:val="26"/>
          <w:rtl/>
        </w:rPr>
        <w:t xml:space="preserve">پردازيم. آغازگر رنسانس جديد هندو، </w:t>
      </w:r>
      <w:r w:rsidR="00133B13">
        <w:rPr>
          <w:rFonts w:cs="B Zar" w:hint="cs"/>
          <w:sz w:val="26"/>
          <w:szCs w:val="26"/>
          <w:rtl/>
        </w:rPr>
        <w:t>راجه رام موهن راي و سازمان برهم</w:t>
      </w:r>
      <w:r w:rsidRPr="008F653A">
        <w:rPr>
          <w:rFonts w:cs="B Zar" w:hint="cs"/>
          <w:sz w:val="26"/>
          <w:szCs w:val="26"/>
          <w:rtl/>
        </w:rPr>
        <w:t xml:space="preserve">و ساماج </w:t>
      </w:r>
      <w:r w:rsidR="00D74EA5">
        <w:rPr>
          <w:rFonts w:cs="B Zar" w:hint="cs"/>
          <w:sz w:val="26"/>
          <w:szCs w:val="26"/>
          <w:rtl/>
        </w:rPr>
        <w:t>هست</w:t>
      </w:r>
      <w:r w:rsidR="00FA2A02">
        <w:rPr>
          <w:rFonts w:cs="B Zar" w:hint="cs"/>
          <w:sz w:val="26"/>
          <w:szCs w:val="26"/>
          <w:rtl/>
        </w:rPr>
        <w:t>ند. طبيعي است</w:t>
      </w:r>
      <w:r w:rsidRPr="008F653A">
        <w:rPr>
          <w:rFonts w:cs="B Zar" w:hint="cs"/>
          <w:sz w:val="26"/>
          <w:szCs w:val="26"/>
          <w:rtl/>
        </w:rPr>
        <w:t xml:space="preserve"> پژوهش</w:t>
      </w:r>
      <w:r w:rsidR="00133B13">
        <w:rPr>
          <w:rFonts w:cs="B Zar" w:hint="cs"/>
          <w:sz w:val="26"/>
          <w:szCs w:val="26"/>
          <w:rtl/>
        </w:rPr>
        <w:t>‌</w:t>
      </w:r>
      <w:r w:rsidR="00D74EA5">
        <w:rPr>
          <w:rFonts w:cs="B Zar" w:hint="cs"/>
          <w:sz w:val="26"/>
          <w:szCs w:val="26"/>
          <w:rtl/>
        </w:rPr>
        <w:t>هاي خود را با كند</w:t>
      </w:r>
      <w:r w:rsidRPr="008F653A">
        <w:rPr>
          <w:rFonts w:cs="B Zar" w:hint="cs"/>
          <w:sz w:val="26"/>
          <w:szCs w:val="26"/>
          <w:rtl/>
        </w:rPr>
        <w:t>وكاو در انديش</w:t>
      </w:r>
      <w:r w:rsidR="006C206F">
        <w:rPr>
          <w:rFonts w:cs="B Zar" w:hint="cs"/>
          <w:sz w:val="26"/>
          <w:szCs w:val="26"/>
          <w:rtl/>
        </w:rPr>
        <w:t>ه‌ه</w:t>
      </w:r>
      <w:r w:rsidRPr="008F653A">
        <w:rPr>
          <w:rFonts w:cs="B Zar" w:hint="cs"/>
          <w:sz w:val="26"/>
          <w:szCs w:val="26"/>
          <w:rtl/>
        </w:rPr>
        <w:t>ا و دست</w:t>
      </w:r>
      <w:r w:rsidR="00D74EA5">
        <w:rPr>
          <w:rFonts w:cs="B Zar" w:hint="cs"/>
          <w:sz w:val="26"/>
          <w:szCs w:val="26"/>
          <w:rtl/>
        </w:rPr>
        <w:t>ا</w:t>
      </w:r>
      <w:r w:rsidRPr="008F653A">
        <w:rPr>
          <w:rFonts w:cs="B Zar" w:hint="cs"/>
          <w:sz w:val="26"/>
          <w:szCs w:val="26"/>
          <w:rtl/>
        </w:rPr>
        <w:t>وردهاي رام موهن راي شروع مي</w:t>
      </w:r>
      <w:r w:rsidR="00133B13">
        <w:rPr>
          <w:rFonts w:cs="B Zar" w:hint="cs"/>
          <w:sz w:val="26"/>
          <w:szCs w:val="26"/>
          <w:rtl/>
        </w:rPr>
        <w:t>‌کن</w:t>
      </w:r>
      <w:r w:rsidRPr="008F653A">
        <w:rPr>
          <w:rFonts w:cs="B Zar" w:hint="cs"/>
          <w:sz w:val="26"/>
          <w:szCs w:val="26"/>
          <w:rtl/>
        </w:rPr>
        <w:t>يم.</w:t>
      </w:r>
    </w:p>
    <w:p w:rsidR="00B86B9E" w:rsidRPr="008F653A" w:rsidP="0045039A">
      <w:pPr>
        <w:pageBreakBefore/>
        <w:bidi/>
        <w:spacing w:before="1200" w:line="380" w:lineRule="exact"/>
        <w:ind w:left="0" w:right="0" w:firstLine="284"/>
        <w:jc w:val="center"/>
        <w:rPr>
          <w:rFonts w:cs="B Zar"/>
          <w:b/>
          <w:bCs/>
          <w:sz w:val="26"/>
          <w:szCs w:val="32"/>
          <w:rtl/>
        </w:rPr>
      </w:pPr>
      <w:r w:rsidRPr="008F653A" w:rsidR="00527CF7">
        <w:rPr>
          <w:rFonts w:cs="B Zar" w:hint="cs"/>
          <w:b/>
          <w:bCs/>
          <w:sz w:val="26"/>
          <w:szCs w:val="32"/>
          <w:rtl/>
        </w:rPr>
        <w:t>بخش اول:</w:t>
      </w:r>
    </w:p>
    <w:p w:rsidR="00527CF7" w:rsidRPr="008F653A" w:rsidP="0045039A">
      <w:pPr>
        <w:bidi/>
        <w:spacing w:line="380" w:lineRule="exact"/>
        <w:ind w:left="0" w:right="0" w:firstLine="284"/>
        <w:jc w:val="center"/>
        <w:rPr>
          <w:rFonts w:cs="B Zar"/>
          <w:b/>
          <w:bCs/>
          <w:sz w:val="26"/>
          <w:szCs w:val="26"/>
          <w:rtl/>
        </w:rPr>
      </w:pPr>
      <w:r w:rsidRPr="008F653A">
        <w:rPr>
          <w:rFonts w:cs="B Zar" w:hint="cs"/>
          <w:b/>
          <w:bCs/>
          <w:sz w:val="26"/>
          <w:szCs w:val="32"/>
          <w:rtl/>
        </w:rPr>
        <w:t>جنبش برهمو ساماج</w:t>
      </w:r>
    </w:p>
    <w:p w:rsidR="00527CF7" w:rsidRPr="008F653A" w:rsidP="0045039A">
      <w:pPr>
        <w:bidi/>
        <w:spacing w:line="380" w:lineRule="exact"/>
        <w:ind w:left="0" w:right="0" w:firstLine="284"/>
        <w:jc w:val="both"/>
        <w:rPr>
          <w:rFonts w:cs="B Zar"/>
          <w:sz w:val="26"/>
          <w:szCs w:val="26"/>
          <w:rtl/>
        </w:rPr>
      </w:pPr>
    </w:p>
    <w:p w:rsidR="00527CF7" w:rsidRPr="008F653A" w:rsidP="0045039A">
      <w:pPr>
        <w:bidi/>
        <w:spacing w:line="380" w:lineRule="exact"/>
        <w:ind w:left="0" w:right="0" w:firstLine="284"/>
        <w:jc w:val="both"/>
        <w:rPr>
          <w:rFonts w:cs="B Zar"/>
          <w:sz w:val="26"/>
          <w:szCs w:val="26"/>
          <w:rtl/>
        </w:rPr>
      </w:pPr>
    </w:p>
    <w:p w:rsidR="00527CF7" w:rsidRPr="008F653A" w:rsidP="0045039A">
      <w:pPr>
        <w:bidi/>
        <w:spacing w:line="380" w:lineRule="exact"/>
        <w:ind w:left="0" w:right="0" w:firstLine="284"/>
        <w:jc w:val="center"/>
        <w:rPr>
          <w:rFonts w:cs="B Zar"/>
          <w:b/>
          <w:bCs/>
          <w:sz w:val="32"/>
          <w:szCs w:val="32"/>
          <w:rtl/>
        </w:rPr>
      </w:pPr>
      <w:r w:rsidRPr="008F653A">
        <w:rPr>
          <w:rFonts w:cs="B Zar" w:hint="cs"/>
          <w:b/>
          <w:bCs/>
          <w:sz w:val="32"/>
          <w:szCs w:val="32"/>
          <w:rtl/>
        </w:rPr>
        <w:t>اصلاح ديني اجتماعي</w:t>
      </w:r>
    </w:p>
    <w:p w:rsidR="00527CF7" w:rsidRPr="008F653A" w:rsidP="0045039A">
      <w:pPr>
        <w:bidi/>
        <w:spacing w:line="380" w:lineRule="exact"/>
        <w:ind w:left="0" w:right="0" w:firstLine="284"/>
        <w:jc w:val="both"/>
        <w:rPr>
          <w:rFonts w:cs="B Zar"/>
          <w:sz w:val="26"/>
          <w:szCs w:val="26"/>
          <w:rtl/>
        </w:rPr>
      </w:pPr>
    </w:p>
    <w:p w:rsidR="00527CF7" w:rsidRPr="008F653A" w:rsidP="0045039A">
      <w:pPr>
        <w:pageBreakBefore/>
        <w:bidi/>
        <w:spacing w:before="600" w:line="380" w:lineRule="exact"/>
        <w:ind w:left="0" w:right="0" w:firstLine="284"/>
        <w:jc w:val="center"/>
        <w:rPr>
          <w:rFonts w:cs="B Zar"/>
          <w:b/>
          <w:bCs/>
          <w:sz w:val="26"/>
          <w:szCs w:val="26"/>
        </w:rPr>
      </w:pPr>
      <w:r w:rsidRPr="008F653A">
        <w:rPr>
          <w:rFonts w:cs="B Zar" w:hint="cs"/>
          <w:b/>
          <w:bCs/>
          <w:sz w:val="26"/>
          <w:szCs w:val="26"/>
          <w:rtl/>
        </w:rPr>
        <w:t>فصل اول</w:t>
      </w:r>
    </w:p>
    <w:p w:rsidR="00527CF7" w:rsidRPr="008F653A" w:rsidP="0045039A">
      <w:pPr>
        <w:bidi/>
        <w:spacing w:line="380" w:lineRule="exact"/>
        <w:ind w:left="0" w:right="0" w:firstLine="284"/>
        <w:jc w:val="center"/>
        <w:rPr>
          <w:rFonts w:cs="B Zar"/>
          <w:b/>
          <w:bCs/>
          <w:sz w:val="26"/>
          <w:szCs w:val="26"/>
          <w:rtl/>
        </w:rPr>
      </w:pPr>
      <w:r w:rsidRPr="008F653A">
        <w:rPr>
          <w:rFonts w:cs="B Zar" w:hint="cs"/>
          <w:b/>
          <w:bCs/>
          <w:sz w:val="26"/>
          <w:szCs w:val="26"/>
          <w:rtl/>
        </w:rPr>
        <w:t>راجا رام موهن راي بنيان</w:t>
      </w:r>
      <w:r w:rsidR="00D74EA5">
        <w:rPr>
          <w:rFonts w:cs="B Zar" w:hint="cs"/>
          <w:b/>
          <w:bCs/>
          <w:sz w:val="26"/>
          <w:szCs w:val="26"/>
          <w:rtl/>
        </w:rPr>
        <w:t>‌</w:t>
      </w:r>
      <w:r w:rsidRPr="008F653A">
        <w:rPr>
          <w:rFonts w:cs="B Zar" w:hint="cs"/>
          <w:b/>
          <w:bCs/>
          <w:sz w:val="26"/>
          <w:szCs w:val="26"/>
          <w:rtl/>
        </w:rPr>
        <w:t>گذار جنبش</w:t>
      </w:r>
    </w:p>
    <w:p w:rsidR="00B50B8B" w:rsidRPr="008F653A" w:rsidP="0045039A">
      <w:pPr>
        <w:bidi/>
        <w:spacing w:after="120" w:line="380" w:lineRule="exact"/>
        <w:ind w:left="0" w:right="0" w:firstLine="284"/>
        <w:jc w:val="both"/>
        <w:rPr>
          <w:rFonts w:cs="B Zar"/>
          <w:sz w:val="26"/>
          <w:szCs w:val="26"/>
          <w:rtl/>
        </w:rPr>
      </w:pPr>
    </w:p>
    <w:p w:rsidR="00527CF7" w:rsidRPr="008F653A" w:rsidP="00FA2A02">
      <w:pPr>
        <w:bidi/>
        <w:spacing w:after="120" w:line="380" w:lineRule="exact"/>
        <w:ind w:left="0" w:right="0" w:firstLine="284"/>
        <w:jc w:val="both"/>
        <w:rPr>
          <w:rFonts w:cs="B Zar"/>
          <w:sz w:val="26"/>
          <w:szCs w:val="26"/>
          <w:rtl/>
        </w:rPr>
      </w:pPr>
      <w:r w:rsidRPr="008F653A">
        <w:rPr>
          <w:rFonts w:cs="B Zar" w:hint="cs"/>
          <w:sz w:val="26"/>
          <w:szCs w:val="26"/>
          <w:rtl/>
        </w:rPr>
        <w:t>راجا رام موهن راي، بنيان</w:t>
      </w:r>
      <w:r w:rsidR="00D74EA5">
        <w:rPr>
          <w:rFonts w:cs="B Zar" w:hint="cs"/>
          <w:sz w:val="26"/>
          <w:szCs w:val="26"/>
          <w:rtl/>
        </w:rPr>
        <w:t>‌</w:t>
      </w:r>
      <w:r w:rsidRPr="008F653A">
        <w:rPr>
          <w:rFonts w:cs="B Zar" w:hint="cs"/>
          <w:sz w:val="26"/>
          <w:szCs w:val="26"/>
          <w:rtl/>
        </w:rPr>
        <w:t>گذار جنبش «برهمو</w:t>
      </w:r>
      <w:r w:rsidR="00FA2A02">
        <w:rPr>
          <w:rFonts w:cs="B Zar" w:hint="cs"/>
          <w:sz w:val="26"/>
          <w:szCs w:val="26"/>
          <w:rtl/>
        </w:rPr>
        <w:t xml:space="preserve"> ساماج»، آغازگر رنسانس جديد هند</w:t>
      </w:r>
      <w:r w:rsidRPr="008F653A">
        <w:rPr>
          <w:rFonts w:cs="B Zar" w:hint="cs"/>
          <w:sz w:val="26"/>
          <w:szCs w:val="26"/>
          <w:rtl/>
        </w:rPr>
        <w:t xml:space="preserve"> در زمينه</w:t>
      </w:r>
      <w:r w:rsidR="00133B13">
        <w:rPr>
          <w:rFonts w:cs="B Zar" w:hint="cs"/>
          <w:sz w:val="26"/>
          <w:szCs w:val="26"/>
          <w:rtl/>
        </w:rPr>
        <w:t>‌ی</w:t>
      </w:r>
      <w:r w:rsidRPr="008F653A">
        <w:rPr>
          <w:rFonts w:cs="B Zar" w:hint="cs"/>
          <w:sz w:val="26"/>
          <w:szCs w:val="26"/>
          <w:rtl/>
        </w:rPr>
        <w:t xml:space="preserve"> انديش</w:t>
      </w:r>
      <w:r w:rsidR="00133B13">
        <w:rPr>
          <w:rFonts w:cs="B Zar" w:hint="cs"/>
          <w:sz w:val="26"/>
          <w:szCs w:val="26"/>
          <w:rtl/>
        </w:rPr>
        <w:t>ه‌ی</w:t>
      </w:r>
      <w:r w:rsidR="00D74EA5">
        <w:rPr>
          <w:rFonts w:cs="B Zar" w:hint="cs"/>
          <w:sz w:val="26"/>
          <w:szCs w:val="26"/>
          <w:rtl/>
        </w:rPr>
        <w:t xml:space="preserve"> ديني‌ـ‌</w:t>
      </w:r>
      <w:r w:rsidRPr="008F653A">
        <w:rPr>
          <w:rFonts w:cs="B Zar" w:hint="cs"/>
          <w:sz w:val="26"/>
          <w:szCs w:val="26"/>
          <w:rtl/>
        </w:rPr>
        <w:t>فلسفي</w:t>
      </w:r>
      <w:r w:rsidR="00D74EA5">
        <w:rPr>
          <w:rFonts w:cs="B Zar" w:hint="cs"/>
          <w:sz w:val="26"/>
          <w:szCs w:val="26"/>
          <w:rtl/>
        </w:rPr>
        <w:t>‌</w:t>
      </w:r>
      <w:r w:rsidR="00133B13">
        <w:rPr>
          <w:rFonts w:cs="B Zar" w:hint="cs"/>
          <w:sz w:val="26"/>
          <w:szCs w:val="26"/>
          <w:rtl/>
        </w:rPr>
        <w:t>ـ</w:t>
      </w:r>
      <w:r w:rsidR="00D74EA5">
        <w:rPr>
          <w:rFonts w:cs="B Zar" w:hint="cs"/>
          <w:sz w:val="26"/>
          <w:szCs w:val="26"/>
          <w:rtl/>
        </w:rPr>
        <w:t>‌</w:t>
      </w:r>
      <w:r w:rsidRPr="008F653A">
        <w:rPr>
          <w:rFonts w:cs="B Zar" w:hint="cs"/>
          <w:sz w:val="26"/>
          <w:szCs w:val="26"/>
          <w:rtl/>
        </w:rPr>
        <w:t>اجتماعي است. چنان</w:t>
      </w:r>
      <w:r w:rsidR="00D74EA5">
        <w:rPr>
          <w:rFonts w:cs="B Zar" w:hint="cs"/>
          <w:sz w:val="26"/>
          <w:szCs w:val="26"/>
          <w:rtl/>
        </w:rPr>
        <w:t>‌</w:t>
      </w:r>
      <w:r w:rsidRPr="008F653A">
        <w:rPr>
          <w:rFonts w:cs="B Zar" w:hint="cs"/>
          <w:sz w:val="26"/>
          <w:szCs w:val="26"/>
          <w:rtl/>
        </w:rPr>
        <w:t xml:space="preserve">كه اوپاپانت </w:t>
      </w:r>
      <w:r w:rsidR="00D74EA5">
        <w:rPr>
          <w:rFonts w:cs="B Zar" w:hint="cs"/>
          <w:sz w:val="26"/>
          <w:szCs w:val="26"/>
          <w:rtl/>
        </w:rPr>
        <w:t>یادآور شد</w:t>
      </w:r>
      <w:r w:rsidRPr="008F653A">
        <w:rPr>
          <w:rFonts w:cs="B Zar" w:hint="cs"/>
          <w:sz w:val="26"/>
          <w:szCs w:val="26"/>
          <w:rtl/>
        </w:rPr>
        <w:t>ه، رام موهن راي از شخصيت</w:t>
      </w:r>
      <w:r w:rsidR="00133B13">
        <w:rPr>
          <w:rFonts w:cs="B Zar" w:hint="cs"/>
          <w:sz w:val="26"/>
          <w:szCs w:val="26"/>
          <w:rtl/>
        </w:rPr>
        <w:t>‌</w:t>
      </w:r>
      <w:r w:rsidRPr="008F653A">
        <w:rPr>
          <w:rFonts w:cs="B Zar" w:hint="cs"/>
          <w:sz w:val="26"/>
          <w:szCs w:val="26"/>
          <w:rtl/>
        </w:rPr>
        <w:t>هاي تاريخ</w:t>
      </w:r>
      <w:r w:rsidR="00133B13">
        <w:rPr>
          <w:rFonts w:cs="B Zar" w:hint="cs"/>
          <w:sz w:val="26"/>
          <w:szCs w:val="26"/>
          <w:rtl/>
        </w:rPr>
        <w:t>‌</w:t>
      </w:r>
      <w:r w:rsidRPr="008F653A">
        <w:rPr>
          <w:rFonts w:cs="B Zar" w:hint="cs"/>
          <w:sz w:val="26"/>
          <w:szCs w:val="26"/>
          <w:rtl/>
        </w:rPr>
        <w:t>ساز جهان است كه آغازگر جريان تازه</w:t>
      </w:r>
      <w:r w:rsidR="00133B13">
        <w:rPr>
          <w:rFonts w:cs="B Zar" w:hint="cs"/>
          <w:sz w:val="26"/>
          <w:szCs w:val="26"/>
          <w:rtl/>
        </w:rPr>
        <w:t>‌ی</w:t>
      </w:r>
      <w:r w:rsidRPr="008F653A">
        <w:rPr>
          <w:rFonts w:cs="B Zar" w:hint="cs"/>
          <w:sz w:val="26"/>
          <w:szCs w:val="26"/>
          <w:rtl/>
        </w:rPr>
        <w:t xml:space="preserve"> انديشه مي‌</w:t>
      </w:r>
      <w:r w:rsidR="00FA2A02">
        <w:rPr>
          <w:rFonts w:cs="B Zar" w:hint="cs"/>
          <w:sz w:val="26"/>
          <w:szCs w:val="26"/>
          <w:rtl/>
        </w:rPr>
        <w:t>شو</w:t>
      </w:r>
      <w:r w:rsidRPr="008F653A">
        <w:rPr>
          <w:rFonts w:cs="B Zar" w:hint="cs"/>
          <w:sz w:val="26"/>
          <w:szCs w:val="26"/>
          <w:rtl/>
        </w:rPr>
        <w:t>ند</w:t>
      </w:r>
      <w:r w:rsidR="00FA2A02">
        <w:rPr>
          <w:rFonts w:cs="B Zar" w:hint="cs"/>
          <w:sz w:val="26"/>
          <w:szCs w:val="26"/>
          <w:rtl/>
        </w:rPr>
        <w:t>؛</w:t>
      </w:r>
      <w:r w:rsidRPr="008F653A">
        <w:rPr>
          <w:rFonts w:cs="B Zar" w:hint="cs"/>
          <w:sz w:val="26"/>
          <w:szCs w:val="26"/>
          <w:rtl/>
        </w:rPr>
        <w:t xml:space="preserve"> همچنان</w:t>
      </w:r>
      <w:r w:rsidR="00FA2A02">
        <w:rPr>
          <w:rFonts w:cs="B Zar" w:hint="cs"/>
          <w:sz w:val="26"/>
          <w:szCs w:val="26"/>
          <w:rtl/>
        </w:rPr>
        <w:t>‌</w:t>
      </w:r>
      <w:r w:rsidRPr="008F653A">
        <w:rPr>
          <w:rFonts w:cs="B Zar" w:hint="cs"/>
          <w:sz w:val="26"/>
          <w:szCs w:val="26"/>
          <w:rtl/>
        </w:rPr>
        <w:t>كه سيد جمال‌الدين را مي</w:t>
      </w:r>
      <w:r w:rsidR="00133B13">
        <w:rPr>
          <w:rFonts w:cs="B Zar" w:hint="cs"/>
          <w:sz w:val="26"/>
          <w:szCs w:val="26"/>
          <w:rtl/>
        </w:rPr>
        <w:t>‌</w:t>
      </w:r>
      <w:r w:rsidRPr="008F653A">
        <w:rPr>
          <w:rFonts w:cs="B Zar" w:hint="cs"/>
          <w:sz w:val="26"/>
          <w:szCs w:val="26"/>
          <w:rtl/>
        </w:rPr>
        <w:t>توان آغازگر رنسان</w:t>
      </w:r>
      <w:r w:rsidR="00FA2A02">
        <w:rPr>
          <w:rFonts w:cs="B Zar" w:hint="cs"/>
          <w:sz w:val="26"/>
          <w:szCs w:val="26"/>
          <w:rtl/>
        </w:rPr>
        <w:t>س اسلامي در سطح جهاني محسوب كرد و</w:t>
      </w:r>
      <w:r w:rsidRPr="008F653A">
        <w:rPr>
          <w:rFonts w:cs="B Zar" w:hint="cs"/>
          <w:sz w:val="26"/>
          <w:szCs w:val="26"/>
          <w:rtl/>
        </w:rPr>
        <w:t xml:space="preserve"> هر</w:t>
      </w:r>
      <w:r w:rsidR="00D74EA5">
        <w:rPr>
          <w:rFonts w:cs="B Zar" w:hint="cs"/>
          <w:sz w:val="26"/>
          <w:szCs w:val="26"/>
          <w:rtl/>
        </w:rPr>
        <w:t>تزل احيا</w:t>
      </w:r>
      <w:r w:rsidRPr="008F653A">
        <w:rPr>
          <w:rFonts w:cs="B Zar" w:hint="cs"/>
          <w:sz w:val="26"/>
          <w:szCs w:val="26"/>
          <w:rtl/>
        </w:rPr>
        <w:t>كننده</w:t>
      </w:r>
      <w:r w:rsidR="00133B13">
        <w:rPr>
          <w:rFonts w:cs="B Zar" w:hint="cs"/>
          <w:sz w:val="26"/>
          <w:szCs w:val="26"/>
          <w:rtl/>
        </w:rPr>
        <w:t>‌ی</w:t>
      </w:r>
      <w:r w:rsidRPr="008F653A">
        <w:rPr>
          <w:rFonts w:cs="B Zar" w:hint="cs"/>
          <w:sz w:val="26"/>
          <w:szCs w:val="26"/>
          <w:rtl/>
        </w:rPr>
        <w:t xml:space="preserve"> يهوديت افراطي و صهيونيسم است، راجا رام </w:t>
      </w:r>
      <w:r w:rsidR="00D74EA5">
        <w:rPr>
          <w:rFonts w:cs="B Zar" w:hint="cs"/>
          <w:sz w:val="26"/>
          <w:szCs w:val="26"/>
          <w:rtl/>
        </w:rPr>
        <w:t>موهن راي آغازگر جنبش اصلاح ديني‌ـ‌</w:t>
      </w:r>
      <w:r w:rsidRPr="008F653A">
        <w:rPr>
          <w:rFonts w:cs="B Zar" w:hint="cs"/>
          <w:sz w:val="26"/>
          <w:szCs w:val="26"/>
          <w:rtl/>
        </w:rPr>
        <w:t>اجتماعي در هند است. هركتابي درباره نهضت</w:t>
      </w:r>
      <w:r w:rsidR="00D74EA5">
        <w:rPr>
          <w:rFonts w:cs="B Zar" w:hint="cs"/>
          <w:sz w:val="26"/>
          <w:szCs w:val="26"/>
          <w:rtl/>
        </w:rPr>
        <w:t>‌</w:t>
      </w:r>
      <w:r w:rsidRPr="008F653A">
        <w:rPr>
          <w:rFonts w:cs="B Zar" w:hint="cs"/>
          <w:sz w:val="26"/>
          <w:szCs w:val="26"/>
          <w:rtl/>
        </w:rPr>
        <w:t>هاي معاصر هندو و يا هندو</w:t>
      </w:r>
      <w:r w:rsidR="00D74EA5">
        <w:rPr>
          <w:rFonts w:cs="B Zar" w:hint="cs"/>
          <w:sz w:val="26"/>
          <w:szCs w:val="26"/>
          <w:rtl/>
        </w:rPr>
        <w:t>ئ</w:t>
      </w:r>
      <w:r w:rsidRPr="008F653A">
        <w:rPr>
          <w:rFonts w:cs="B Zar" w:hint="cs"/>
          <w:sz w:val="26"/>
          <w:szCs w:val="26"/>
          <w:rtl/>
        </w:rPr>
        <w:t xml:space="preserve">يسم جديد نگاشته شود، ناگزير بايد از بررسي انديشه و جنبش رام موهن راي آغاز </w:t>
      </w:r>
      <w:r w:rsidR="00D74EA5">
        <w:rPr>
          <w:rFonts w:cs="B Zar" w:hint="cs"/>
          <w:sz w:val="26"/>
          <w:szCs w:val="26"/>
          <w:rtl/>
        </w:rPr>
        <w:t>شو</w:t>
      </w:r>
      <w:r w:rsidRPr="008F653A">
        <w:rPr>
          <w:rFonts w:cs="B Zar" w:hint="cs"/>
          <w:sz w:val="26"/>
          <w:szCs w:val="26"/>
          <w:rtl/>
        </w:rPr>
        <w:t>د.</w:t>
      </w:r>
    </w:p>
    <w:p w:rsidR="00527CF7" w:rsidRPr="008F653A" w:rsidP="00FA2A02">
      <w:pPr>
        <w:bidi/>
        <w:spacing w:after="120" w:line="380" w:lineRule="exact"/>
        <w:ind w:left="0" w:right="0" w:firstLine="284"/>
        <w:jc w:val="both"/>
        <w:rPr>
          <w:rFonts w:cs="B Zar"/>
          <w:sz w:val="26"/>
          <w:szCs w:val="26"/>
          <w:rtl/>
        </w:rPr>
      </w:pPr>
      <w:r w:rsidR="00D74EA5">
        <w:rPr>
          <w:rFonts w:cs="B Zar" w:hint="cs"/>
          <w:sz w:val="26"/>
          <w:szCs w:val="26"/>
          <w:rtl/>
        </w:rPr>
        <w:t>دستا</w:t>
      </w:r>
      <w:r w:rsidRPr="008F653A">
        <w:rPr>
          <w:rFonts w:cs="B Zar" w:hint="cs"/>
          <w:sz w:val="26"/>
          <w:szCs w:val="26"/>
          <w:rtl/>
        </w:rPr>
        <w:t>ورد بزرگ رام موهن راي آن است كه هندو</w:t>
      </w:r>
      <w:r w:rsidR="00D74EA5">
        <w:rPr>
          <w:rFonts w:cs="B Zar" w:hint="cs"/>
          <w:sz w:val="26"/>
          <w:szCs w:val="26"/>
          <w:rtl/>
        </w:rPr>
        <w:t>ئيسم هزار ساله</w:t>
      </w:r>
      <w:r w:rsidRPr="008F653A">
        <w:rPr>
          <w:rFonts w:cs="B Zar" w:hint="cs"/>
          <w:sz w:val="26"/>
          <w:szCs w:val="26"/>
          <w:rtl/>
        </w:rPr>
        <w:t xml:space="preserve"> را با توجه به تعاليم اسلامي و عناصر فرهنگ جديد غرب ت</w:t>
      </w:r>
      <w:r w:rsidR="00D74EA5">
        <w:rPr>
          <w:rFonts w:cs="B Zar" w:hint="cs"/>
          <w:sz w:val="26"/>
          <w:szCs w:val="26"/>
          <w:rtl/>
        </w:rPr>
        <w:t>عديل كرد. او كسي بود كه به زبان‌</w:t>
      </w:r>
      <w:r w:rsidRPr="008F653A">
        <w:rPr>
          <w:rFonts w:cs="B Zar" w:hint="cs"/>
          <w:sz w:val="26"/>
          <w:szCs w:val="26"/>
          <w:rtl/>
        </w:rPr>
        <w:t>هاي عربي، فارسي، لاتين، عبري، سانسكريت،</w:t>
      </w:r>
      <w:r w:rsidR="00FA2A02">
        <w:rPr>
          <w:rFonts w:cs="B Zar" w:hint="cs"/>
          <w:sz w:val="26"/>
          <w:szCs w:val="26"/>
          <w:rtl/>
        </w:rPr>
        <w:t xml:space="preserve"> انگليسي و هندي كاملاً آشنا بود و</w:t>
      </w:r>
      <w:r w:rsidRPr="008F653A">
        <w:rPr>
          <w:rFonts w:cs="B Zar" w:hint="cs"/>
          <w:sz w:val="26"/>
          <w:szCs w:val="26"/>
          <w:rtl/>
        </w:rPr>
        <w:t xml:space="preserve"> در زبان بنگالي تبحر داشت و با انديشه</w:t>
      </w:r>
      <w:r w:rsidR="00133B13">
        <w:rPr>
          <w:rFonts w:cs="B Zar" w:hint="cs"/>
          <w:sz w:val="26"/>
          <w:szCs w:val="26"/>
          <w:rtl/>
        </w:rPr>
        <w:t>‌ی</w:t>
      </w:r>
      <w:r w:rsidRPr="008F653A">
        <w:rPr>
          <w:rFonts w:cs="B Zar" w:hint="cs"/>
          <w:sz w:val="26"/>
          <w:szCs w:val="26"/>
          <w:rtl/>
        </w:rPr>
        <w:t xml:space="preserve"> اسلامي، مسيحي، غربي، بودا</w:t>
      </w:r>
      <w:r w:rsidR="00133B13">
        <w:rPr>
          <w:rFonts w:cs="B Zar" w:hint="cs"/>
          <w:sz w:val="26"/>
          <w:szCs w:val="26"/>
          <w:rtl/>
        </w:rPr>
        <w:t>ی</w:t>
      </w:r>
      <w:r w:rsidRPr="008F653A">
        <w:rPr>
          <w:rFonts w:cs="B Zar" w:hint="cs"/>
          <w:sz w:val="26"/>
          <w:szCs w:val="26"/>
          <w:rtl/>
        </w:rPr>
        <w:t xml:space="preserve">ي و هندو مأنوس بود. توحيد را از اسلام و راسيوناليسم را از غرب اقتباس </w:t>
      </w:r>
      <w:r w:rsidR="00FA2A02">
        <w:rPr>
          <w:rFonts w:cs="B Zar" w:hint="cs"/>
          <w:sz w:val="26"/>
          <w:szCs w:val="26"/>
          <w:rtl/>
        </w:rPr>
        <w:t xml:space="preserve">کرد </w:t>
      </w:r>
      <w:r w:rsidRPr="008F653A">
        <w:rPr>
          <w:rFonts w:cs="B Zar" w:hint="cs"/>
          <w:sz w:val="26"/>
          <w:szCs w:val="26"/>
          <w:rtl/>
        </w:rPr>
        <w:t>و در متن هندو</w:t>
      </w:r>
      <w:r w:rsidR="00D74EA5">
        <w:rPr>
          <w:rFonts w:cs="B Zar" w:hint="cs"/>
          <w:sz w:val="26"/>
          <w:szCs w:val="26"/>
          <w:rtl/>
        </w:rPr>
        <w:t>ئ</w:t>
      </w:r>
      <w:r w:rsidRPr="008F653A">
        <w:rPr>
          <w:rFonts w:cs="B Zar" w:hint="cs"/>
          <w:sz w:val="26"/>
          <w:szCs w:val="26"/>
          <w:rtl/>
        </w:rPr>
        <w:t xml:space="preserve">يسم وارد </w:t>
      </w:r>
      <w:r w:rsidR="00FA2A02">
        <w:rPr>
          <w:rFonts w:cs="B Zar" w:hint="cs"/>
          <w:sz w:val="26"/>
          <w:szCs w:val="26"/>
          <w:rtl/>
        </w:rPr>
        <w:t>ساخت</w:t>
      </w:r>
      <w:r w:rsidRPr="008F653A">
        <w:rPr>
          <w:rFonts w:cs="B Zar" w:hint="cs"/>
          <w:sz w:val="26"/>
          <w:szCs w:val="26"/>
          <w:rtl/>
        </w:rPr>
        <w:t>. راجا رام موهن راي هندو</w:t>
      </w:r>
      <w:r w:rsidR="00D74EA5">
        <w:rPr>
          <w:rFonts w:cs="B Zar" w:hint="cs"/>
          <w:sz w:val="26"/>
          <w:szCs w:val="26"/>
          <w:rtl/>
        </w:rPr>
        <w:t>ئيسم را از عناصر فاسد، بت‌پرستي، شرك، خرافات، بيوه‌</w:t>
      </w:r>
      <w:r w:rsidRPr="008F653A">
        <w:rPr>
          <w:rFonts w:cs="B Zar" w:hint="cs"/>
          <w:sz w:val="26"/>
          <w:szCs w:val="26"/>
          <w:rtl/>
        </w:rPr>
        <w:t>سوزي، نظام كاستي و غيره زدود و فلسفه</w:t>
      </w:r>
      <w:r w:rsidR="00133B13">
        <w:rPr>
          <w:rFonts w:cs="B Zar" w:hint="cs"/>
          <w:sz w:val="26"/>
          <w:szCs w:val="26"/>
          <w:rtl/>
        </w:rPr>
        <w:t>‌ی</w:t>
      </w:r>
      <w:r w:rsidRPr="008F653A">
        <w:rPr>
          <w:rFonts w:cs="B Zar" w:hint="cs"/>
          <w:sz w:val="26"/>
          <w:szCs w:val="26"/>
          <w:rtl/>
        </w:rPr>
        <w:t xml:space="preserve"> اوپانيشاد و روح هندو</w:t>
      </w:r>
      <w:r w:rsidR="00D74EA5">
        <w:rPr>
          <w:rFonts w:cs="B Zar" w:hint="cs"/>
          <w:sz w:val="26"/>
          <w:szCs w:val="26"/>
          <w:rtl/>
        </w:rPr>
        <w:t>ئ</w:t>
      </w:r>
      <w:r w:rsidRPr="008F653A">
        <w:rPr>
          <w:rFonts w:cs="B Zar" w:hint="cs"/>
          <w:sz w:val="26"/>
          <w:szCs w:val="26"/>
          <w:rtl/>
        </w:rPr>
        <w:t xml:space="preserve">يسم عرفاني را احيا كرد. </w:t>
      </w:r>
      <w:r w:rsidR="00FA2A02">
        <w:rPr>
          <w:rFonts w:cs="B Zar" w:hint="cs"/>
          <w:sz w:val="26"/>
          <w:szCs w:val="26"/>
          <w:rtl/>
        </w:rPr>
        <w:t xml:space="preserve">وی </w:t>
      </w:r>
      <w:r w:rsidRPr="008F653A">
        <w:rPr>
          <w:rFonts w:cs="B Zar" w:hint="cs"/>
          <w:sz w:val="26"/>
          <w:szCs w:val="26"/>
          <w:rtl/>
        </w:rPr>
        <w:t xml:space="preserve">سي سال تمام </w:t>
      </w:r>
      <w:r w:rsidR="00D74EA5">
        <w:rPr>
          <w:rFonts w:cs="B Zar" w:hint="cs"/>
          <w:sz w:val="26"/>
          <w:szCs w:val="26"/>
          <w:rtl/>
        </w:rPr>
        <w:t>رهبري جنبش اصلاح اجتماعي‌ـ‌</w:t>
      </w:r>
      <w:r w:rsidRPr="008F653A">
        <w:rPr>
          <w:rFonts w:cs="B Zar" w:hint="cs"/>
          <w:sz w:val="26"/>
          <w:szCs w:val="26"/>
          <w:rtl/>
        </w:rPr>
        <w:t>سياسي را در دست داشت.</w:t>
      </w:r>
    </w:p>
    <w:p w:rsidR="00527CF7" w:rsidRPr="008F653A" w:rsidP="003A4B2E">
      <w:pPr>
        <w:bidi/>
        <w:spacing w:after="120" w:line="380" w:lineRule="exact"/>
        <w:ind w:left="0" w:right="0" w:firstLine="284"/>
        <w:jc w:val="both"/>
        <w:rPr>
          <w:rFonts w:cs="B Zar"/>
          <w:sz w:val="26"/>
          <w:szCs w:val="26"/>
          <w:rtl/>
        </w:rPr>
      </w:pPr>
      <w:r w:rsidRPr="008F653A">
        <w:rPr>
          <w:rFonts w:cs="B Zar" w:hint="cs"/>
          <w:sz w:val="26"/>
          <w:szCs w:val="26"/>
          <w:rtl/>
        </w:rPr>
        <w:t>رام موهن راي در سال 1772، در يك خانواده</w:t>
      </w:r>
      <w:r w:rsidR="00133B13">
        <w:rPr>
          <w:rFonts w:cs="B Zar" w:hint="cs"/>
          <w:sz w:val="26"/>
          <w:szCs w:val="26"/>
          <w:rtl/>
        </w:rPr>
        <w:t>‌ی</w:t>
      </w:r>
      <w:r w:rsidR="00D74EA5">
        <w:rPr>
          <w:rFonts w:cs="B Zar" w:hint="cs"/>
          <w:sz w:val="26"/>
          <w:szCs w:val="26"/>
          <w:rtl/>
        </w:rPr>
        <w:t xml:space="preserve"> برهمن اشرافي ـ‌</w:t>
      </w:r>
      <w:r w:rsidRPr="008F653A">
        <w:rPr>
          <w:rFonts w:cs="B Zar" w:hint="cs"/>
          <w:sz w:val="26"/>
          <w:szCs w:val="26"/>
          <w:rtl/>
        </w:rPr>
        <w:t>كه از چن</w:t>
      </w:r>
      <w:r w:rsidR="00C80D9F">
        <w:rPr>
          <w:rFonts w:cs="B Zar" w:hint="cs"/>
          <w:sz w:val="26"/>
          <w:szCs w:val="26"/>
          <w:rtl/>
        </w:rPr>
        <w:t>دين نسل پيش در زمره مقامات عالي‌</w:t>
      </w:r>
      <w:r w:rsidRPr="008F653A">
        <w:rPr>
          <w:rFonts w:cs="B Zar" w:hint="cs"/>
          <w:sz w:val="26"/>
          <w:szCs w:val="26"/>
          <w:rtl/>
        </w:rPr>
        <w:t>مرتب</w:t>
      </w:r>
      <w:r w:rsidR="00133B13">
        <w:rPr>
          <w:rFonts w:cs="B Zar" w:hint="cs"/>
          <w:sz w:val="26"/>
          <w:szCs w:val="26"/>
          <w:rtl/>
        </w:rPr>
        <w:t>ه‌ی</w:t>
      </w:r>
      <w:r w:rsidRPr="008F653A">
        <w:rPr>
          <w:rFonts w:cs="B Zar" w:hint="cs"/>
          <w:sz w:val="26"/>
          <w:szCs w:val="26"/>
          <w:rtl/>
        </w:rPr>
        <w:t xml:space="preserve"> دربار مسلمان دهلي محسوب مي</w:t>
      </w:r>
      <w:r w:rsidR="003A4B2E">
        <w:rPr>
          <w:rFonts w:cs="B Zar" w:hint="cs"/>
          <w:sz w:val="26"/>
          <w:szCs w:val="26"/>
          <w:rtl/>
        </w:rPr>
        <w:t>‌</w:t>
      </w:r>
      <w:r w:rsidR="00D74EA5">
        <w:rPr>
          <w:rFonts w:cs="B Zar" w:hint="cs"/>
          <w:sz w:val="26"/>
          <w:szCs w:val="26"/>
          <w:rtl/>
        </w:rPr>
        <w:t>شدند</w:t>
      </w:r>
      <w:r w:rsidRPr="008F653A">
        <w:rPr>
          <w:rFonts w:cs="B Zar" w:hint="cs"/>
          <w:sz w:val="26"/>
          <w:szCs w:val="26"/>
          <w:rtl/>
        </w:rPr>
        <w:t>ـ متولد شد.</w:t>
      </w:r>
      <w:r>
        <w:rPr>
          <w:rFonts w:cs="B Zar"/>
          <w:sz w:val="26"/>
          <w:szCs w:val="26"/>
          <w:rtl/>
        </w:rPr>
        <w:footnoteReference w:id="41"/>
      </w:r>
      <w:r w:rsidRPr="008F653A">
        <w:rPr>
          <w:rFonts w:cs="B Zar" w:hint="cs"/>
          <w:sz w:val="26"/>
          <w:szCs w:val="26"/>
          <w:rtl/>
        </w:rPr>
        <w:t xml:space="preserve"> اعضاي خانواده</w:t>
      </w:r>
      <w:r w:rsidR="00133B13">
        <w:rPr>
          <w:rFonts w:cs="B Zar" w:hint="cs"/>
          <w:sz w:val="26"/>
          <w:szCs w:val="26"/>
          <w:rtl/>
        </w:rPr>
        <w:t>‌ی</w:t>
      </w:r>
      <w:r w:rsidRPr="008F653A">
        <w:rPr>
          <w:rFonts w:cs="B Zar" w:hint="cs"/>
          <w:sz w:val="26"/>
          <w:szCs w:val="26"/>
          <w:rtl/>
        </w:rPr>
        <w:t xml:space="preserve"> راي نسبت به دين علاقه</w:t>
      </w:r>
      <w:r w:rsidR="00133B13">
        <w:rPr>
          <w:rFonts w:cs="B Zar" w:hint="cs"/>
          <w:sz w:val="26"/>
          <w:szCs w:val="26"/>
          <w:rtl/>
        </w:rPr>
        <w:t>‌ی</w:t>
      </w:r>
      <w:r w:rsidRPr="008F653A">
        <w:rPr>
          <w:rFonts w:cs="B Zar" w:hint="cs"/>
          <w:sz w:val="26"/>
          <w:szCs w:val="26"/>
          <w:rtl/>
        </w:rPr>
        <w:t xml:space="preserve"> شديد داشتند و از مريدان چيتنيه، عارف بزرگ بنگال بودند.</w:t>
      </w:r>
    </w:p>
    <w:p w:rsidR="00527CF7" w:rsidRPr="008F653A" w:rsidP="003A4B2E">
      <w:pPr>
        <w:bidi/>
        <w:spacing w:after="120" w:line="380" w:lineRule="exact"/>
        <w:ind w:left="0" w:right="0" w:firstLine="284"/>
        <w:jc w:val="both"/>
        <w:rPr>
          <w:rFonts w:cs="B Zar"/>
          <w:sz w:val="26"/>
          <w:szCs w:val="26"/>
          <w:rtl/>
        </w:rPr>
      </w:pPr>
      <w:r w:rsidRPr="008F653A">
        <w:rPr>
          <w:rFonts w:cs="B Zar" w:hint="cs"/>
          <w:sz w:val="26"/>
          <w:szCs w:val="26"/>
          <w:rtl/>
        </w:rPr>
        <w:t>رام موهن راي سال</w:t>
      </w:r>
      <w:r w:rsidR="00133B13">
        <w:rPr>
          <w:rFonts w:cs="B Zar" w:hint="cs"/>
          <w:sz w:val="26"/>
          <w:szCs w:val="26"/>
          <w:rtl/>
        </w:rPr>
        <w:t>‌</w:t>
      </w:r>
      <w:r w:rsidRPr="008F653A">
        <w:rPr>
          <w:rFonts w:cs="B Zar" w:hint="cs"/>
          <w:sz w:val="26"/>
          <w:szCs w:val="26"/>
          <w:rtl/>
        </w:rPr>
        <w:t>هاي اوليه</w:t>
      </w:r>
      <w:r w:rsidR="00133B13">
        <w:rPr>
          <w:rFonts w:cs="B Zar" w:hint="cs"/>
          <w:sz w:val="26"/>
          <w:szCs w:val="26"/>
          <w:rtl/>
        </w:rPr>
        <w:t>‌ی</w:t>
      </w:r>
      <w:r w:rsidRPr="008F653A">
        <w:rPr>
          <w:rFonts w:cs="B Zar" w:hint="cs"/>
          <w:sz w:val="26"/>
          <w:szCs w:val="26"/>
          <w:rtl/>
        </w:rPr>
        <w:t xml:space="preserve"> زندگي را در كنار پدر و مادرش گذراند، سپس براي تحصيل به شهر پتنا </w:t>
      </w:r>
      <w:r w:rsidRPr="008F653A">
        <w:rPr>
          <w:rFonts w:ascii="Times New Roman" w:hAnsi="Times New Roman" w:cs="B Zar"/>
          <w:sz w:val="24"/>
          <w:szCs w:val="26"/>
        </w:rPr>
        <w:t>(Patna)</w:t>
      </w:r>
      <w:r w:rsidRPr="008F653A">
        <w:rPr>
          <w:rFonts w:ascii="Times New Roman" w:hAnsi="Times New Roman" w:cs="B Zar" w:hint="cs"/>
          <w:sz w:val="24"/>
          <w:szCs w:val="26"/>
          <w:rtl/>
        </w:rPr>
        <w:t xml:space="preserve"> </w:t>
      </w:r>
      <w:r w:rsidRPr="008F653A">
        <w:rPr>
          <w:rFonts w:cs="B Zar" w:hint="cs"/>
          <w:sz w:val="26"/>
          <w:szCs w:val="26"/>
          <w:rtl/>
        </w:rPr>
        <w:t>رفت. در پتنا اكثر معلمان وي مسلمان بودند. چون زبان رسمي دربارِ مغولِ گوركاني</w:t>
      </w:r>
      <w:r w:rsidR="007B4B08">
        <w:rPr>
          <w:rFonts w:cs="B Zar" w:hint="cs"/>
          <w:sz w:val="26"/>
          <w:szCs w:val="26"/>
          <w:rtl/>
        </w:rPr>
        <w:t>،</w:t>
      </w:r>
      <w:r w:rsidRPr="008F653A">
        <w:rPr>
          <w:rFonts w:cs="B Zar" w:hint="cs"/>
          <w:sz w:val="26"/>
          <w:szCs w:val="26"/>
          <w:rtl/>
        </w:rPr>
        <w:t xml:space="preserve"> فارسي بود پدرش مي</w:t>
      </w:r>
      <w:r w:rsidR="003A4B2E">
        <w:rPr>
          <w:rFonts w:cs="B Zar" w:hint="cs"/>
          <w:sz w:val="26"/>
          <w:szCs w:val="26"/>
          <w:rtl/>
        </w:rPr>
        <w:t>‌</w:t>
      </w:r>
      <w:r w:rsidRPr="008F653A">
        <w:rPr>
          <w:rFonts w:cs="B Zar" w:hint="cs"/>
          <w:sz w:val="26"/>
          <w:szCs w:val="26"/>
          <w:rtl/>
        </w:rPr>
        <w:t>خواست فرزندش زبان فارسي و</w:t>
      </w:r>
      <w:r w:rsidR="00C80D9F">
        <w:rPr>
          <w:rFonts w:cs="B Zar" w:hint="cs"/>
          <w:sz w:val="26"/>
          <w:szCs w:val="26"/>
          <w:rtl/>
        </w:rPr>
        <w:t xml:space="preserve"> عربي را ياد بگيرد. در پتنا</w:t>
      </w:r>
      <w:r w:rsidRPr="008F653A">
        <w:rPr>
          <w:rFonts w:cs="B Zar" w:hint="cs"/>
          <w:sz w:val="26"/>
          <w:szCs w:val="26"/>
          <w:rtl/>
        </w:rPr>
        <w:t xml:space="preserve"> نه تنها زبان فار</w:t>
      </w:r>
      <w:r w:rsidR="00D74EA5">
        <w:rPr>
          <w:rFonts w:cs="B Zar" w:hint="cs"/>
          <w:sz w:val="26"/>
          <w:szCs w:val="26"/>
          <w:rtl/>
        </w:rPr>
        <w:t>سي و عربي، بلكه معارف اسلامي ب</w:t>
      </w:r>
      <w:r w:rsidRPr="008F653A">
        <w:rPr>
          <w:rFonts w:cs="B Zar" w:hint="cs"/>
          <w:sz w:val="26"/>
          <w:szCs w:val="26"/>
          <w:rtl/>
        </w:rPr>
        <w:t>ويژه فلسفه</w:t>
      </w:r>
      <w:r w:rsidR="00D74EA5">
        <w:rPr>
          <w:rFonts w:cs="B Zar" w:hint="cs"/>
          <w:sz w:val="26"/>
          <w:szCs w:val="26"/>
          <w:rtl/>
        </w:rPr>
        <w:t>، عرفان و كلام را فرا گرفت و ب</w:t>
      </w:r>
      <w:r w:rsidR="00C80D9F">
        <w:rPr>
          <w:rFonts w:cs="B Zar" w:hint="cs"/>
          <w:sz w:val="26"/>
          <w:szCs w:val="26"/>
          <w:rtl/>
        </w:rPr>
        <w:t>شدت تحت تأثير اسلام قرار گرفت</w:t>
      </w:r>
      <w:r w:rsidRPr="008F653A">
        <w:rPr>
          <w:rFonts w:cs="B Zar" w:hint="cs"/>
          <w:sz w:val="26"/>
          <w:szCs w:val="26"/>
          <w:rtl/>
        </w:rPr>
        <w:t xml:space="preserve"> و از هم</w:t>
      </w:r>
      <w:r w:rsidR="00D74EA5">
        <w:rPr>
          <w:rFonts w:cs="B Zar" w:hint="cs"/>
          <w:sz w:val="26"/>
          <w:szCs w:val="26"/>
          <w:rtl/>
        </w:rPr>
        <w:t>ان زمان از عقايد شرک و مراسم بت‌</w:t>
      </w:r>
      <w:r w:rsidRPr="008F653A">
        <w:rPr>
          <w:rFonts w:cs="B Zar" w:hint="cs"/>
          <w:sz w:val="26"/>
          <w:szCs w:val="26"/>
          <w:rtl/>
        </w:rPr>
        <w:t>پرستي هندوها انتقاد مي</w:t>
      </w:r>
      <w:r w:rsidR="003A4B2E">
        <w:rPr>
          <w:rFonts w:cs="B Zar" w:hint="cs"/>
          <w:sz w:val="26"/>
          <w:szCs w:val="26"/>
          <w:rtl/>
        </w:rPr>
        <w:t>‌</w:t>
      </w:r>
      <w:r w:rsidRPr="008F653A">
        <w:rPr>
          <w:rFonts w:cs="B Zar" w:hint="cs"/>
          <w:sz w:val="26"/>
          <w:szCs w:val="26"/>
          <w:rtl/>
        </w:rPr>
        <w:t>كرد.</w:t>
      </w:r>
    </w:p>
    <w:p w:rsidR="00527CF7" w:rsidRPr="008F653A" w:rsidP="007B4B08">
      <w:pPr>
        <w:bidi/>
        <w:spacing w:after="120" w:line="380" w:lineRule="exact"/>
        <w:ind w:left="0" w:right="0" w:firstLine="284"/>
        <w:jc w:val="both"/>
        <w:rPr>
          <w:rFonts w:cs="B Zar"/>
          <w:sz w:val="26"/>
          <w:szCs w:val="26"/>
          <w:rtl/>
        </w:rPr>
      </w:pPr>
      <w:r w:rsidRPr="008F653A">
        <w:rPr>
          <w:rFonts w:cs="B Zar" w:hint="cs"/>
          <w:sz w:val="26"/>
          <w:szCs w:val="26"/>
          <w:rtl/>
        </w:rPr>
        <w:t>راي پس از پايان دوره</w:t>
      </w:r>
      <w:r w:rsidR="007B4B08">
        <w:rPr>
          <w:rFonts w:cs="B Zar" w:hint="cs"/>
          <w:sz w:val="26"/>
          <w:szCs w:val="26"/>
          <w:rtl/>
        </w:rPr>
        <w:t>‌ی</w:t>
      </w:r>
      <w:r w:rsidRPr="008F653A">
        <w:rPr>
          <w:rFonts w:cs="B Zar" w:hint="cs"/>
          <w:sz w:val="26"/>
          <w:szCs w:val="26"/>
          <w:rtl/>
        </w:rPr>
        <w:t xml:space="preserve"> متوسطه به خانه</w:t>
      </w:r>
      <w:r w:rsidR="007B4B08">
        <w:rPr>
          <w:rFonts w:cs="B Zar" w:hint="cs"/>
          <w:sz w:val="26"/>
          <w:szCs w:val="26"/>
          <w:rtl/>
        </w:rPr>
        <w:t>‌</w:t>
      </w:r>
      <w:r w:rsidRPr="008F653A">
        <w:rPr>
          <w:rFonts w:cs="B Zar" w:hint="cs"/>
          <w:sz w:val="26"/>
          <w:szCs w:val="26"/>
          <w:rtl/>
        </w:rPr>
        <w:t>اش بازگشت. بستگان، خاص</w:t>
      </w:r>
      <w:r w:rsidR="007B4B08">
        <w:rPr>
          <w:rFonts w:cs="B Zar" w:hint="cs"/>
          <w:sz w:val="26"/>
          <w:szCs w:val="26"/>
          <w:rtl/>
        </w:rPr>
        <w:t>ه</w:t>
      </w:r>
      <w:r w:rsidRPr="008F653A">
        <w:rPr>
          <w:rFonts w:cs="B Zar" w:hint="cs"/>
          <w:sz w:val="26"/>
          <w:szCs w:val="26"/>
          <w:rtl/>
        </w:rPr>
        <w:t xml:space="preserve"> پدر و مادرش را با گرايش</w:t>
      </w:r>
      <w:r w:rsidR="00D74EA5">
        <w:rPr>
          <w:rFonts w:cs="B Zar" w:hint="cs"/>
          <w:sz w:val="26"/>
          <w:szCs w:val="26"/>
          <w:rtl/>
        </w:rPr>
        <w:t>‌های توحيدي خويش سازگار نيافت. ضدي</w:t>
      </w:r>
      <w:r w:rsidRPr="008F653A">
        <w:rPr>
          <w:rFonts w:cs="B Zar" w:hint="cs"/>
          <w:sz w:val="26"/>
          <w:szCs w:val="26"/>
          <w:rtl/>
        </w:rPr>
        <w:t>ت شديد مادرش با عقايد توحيدي</w:t>
      </w:r>
      <w:r w:rsidR="007B4B08">
        <w:rPr>
          <w:rFonts w:cs="B Zar" w:hint="cs"/>
          <w:sz w:val="26"/>
          <w:szCs w:val="26"/>
          <w:rtl/>
        </w:rPr>
        <w:t>،</w:t>
      </w:r>
      <w:r w:rsidRPr="008F653A">
        <w:rPr>
          <w:rFonts w:cs="B Zar" w:hint="cs"/>
          <w:sz w:val="26"/>
          <w:szCs w:val="26"/>
          <w:rtl/>
        </w:rPr>
        <w:t xml:space="preserve"> موجب شد رام موهن خانه را ترك گويد و به مناطق دوردست تبت مسافرت كند. د</w:t>
      </w:r>
      <w:r w:rsidR="00D74EA5">
        <w:rPr>
          <w:rFonts w:cs="B Zar" w:hint="cs"/>
          <w:sz w:val="26"/>
          <w:szCs w:val="26"/>
          <w:rtl/>
        </w:rPr>
        <w:t>ر حوالي سال 1802 پدرش او را فرا</w:t>
      </w:r>
      <w:r w:rsidRPr="008F653A">
        <w:rPr>
          <w:rFonts w:cs="B Zar" w:hint="cs"/>
          <w:sz w:val="26"/>
          <w:szCs w:val="26"/>
          <w:rtl/>
        </w:rPr>
        <w:t>خواند. در سال 1803 وقتي پدرش درگذشت، رام موهن راي</w:t>
      </w:r>
      <w:r w:rsidR="007B4B08">
        <w:rPr>
          <w:rFonts w:cs="B Zar" w:hint="cs"/>
          <w:sz w:val="26"/>
          <w:szCs w:val="26"/>
          <w:rtl/>
        </w:rPr>
        <w:t>،</w:t>
      </w:r>
      <w:r w:rsidRPr="008F653A">
        <w:rPr>
          <w:rFonts w:cs="B Zar" w:hint="cs"/>
          <w:sz w:val="26"/>
          <w:szCs w:val="26"/>
          <w:rtl/>
        </w:rPr>
        <w:t xml:space="preserve"> تيول بزرگ پدرش را به ارث برد و مرحله</w:t>
      </w:r>
      <w:r w:rsidR="007B4B08">
        <w:rPr>
          <w:rFonts w:cs="B Zar" w:hint="cs"/>
          <w:sz w:val="26"/>
          <w:szCs w:val="26"/>
          <w:rtl/>
        </w:rPr>
        <w:t>‌ی</w:t>
      </w:r>
      <w:r w:rsidRPr="008F653A">
        <w:rPr>
          <w:rFonts w:cs="B Zar" w:hint="cs"/>
          <w:sz w:val="26"/>
          <w:szCs w:val="26"/>
          <w:rtl/>
        </w:rPr>
        <w:t xml:space="preserve"> تازه</w:t>
      </w:r>
      <w:r w:rsidR="007B4B08">
        <w:rPr>
          <w:rFonts w:cs="B Zar" w:hint="cs"/>
          <w:sz w:val="26"/>
          <w:szCs w:val="26"/>
          <w:rtl/>
        </w:rPr>
        <w:t>‌</w:t>
      </w:r>
      <w:r w:rsidRPr="008F653A">
        <w:rPr>
          <w:rFonts w:cs="B Zar" w:hint="cs"/>
          <w:sz w:val="26"/>
          <w:szCs w:val="26"/>
          <w:rtl/>
        </w:rPr>
        <w:t>اي از زندگي اشرافي</w:t>
      </w:r>
      <w:r w:rsidR="007B4B08">
        <w:rPr>
          <w:rFonts w:cs="B Zar" w:hint="cs"/>
          <w:sz w:val="26"/>
          <w:szCs w:val="26"/>
          <w:rtl/>
        </w:rPr>
        <w:t>‌</w:t>
      </w:r>
      <w:r w:rsidRPr="008F653A">
        <w:rPr>
          <w:rFonts w:cs="B Zar" w:hint="cs"/>
          <w:sz w:val="26"/>
          <w:szCs w:val="26"/>
          <w:rtl/>
        </w:rPr>
        <w:t>اش شروع شد. او ديگر نگراني مالي و آشفتگي روحي نداشت و با تمام نيرو به ترويج عقايد خويش پرداخت.</w:t>
      </w:r>
    </w:p>
    <w:p w:rsidR="00527CF7" w:rsidRPr="008F653A" w:rsidP="00D74EA5">
      <w:pPr>
        <w:bidi/>
        <w:spacing w:after="120" w:line="380" w:lineRule="exact"/>
        <w:ind w:left="0" w:right="0" w:firstLine="284"/>
        <w:jc w:val="both"/>
        <w:rPr>
          <w:rFonts w:cs="B Zar"/>
          <w:sz w:val="26"/>
          <w:szCs w:val="26"/>
          <w:rtl/>
        </w:rPr>
      </w:pPr>
      <w:r w:rsidRPr="008F653A">
        <w:rPr>
          <w:rFonts w:cs="B Zar" w:hint="cs"/>
          <w:sz w:val="26"/>
          <w:szCs w:val="26"/>
          <w:rtl/>
        </w:rPr>
        <w:t>در همين زمان دولت انگليس رام موهن راي را به سمتي در ساختار اداري</w:t>
      </w:r>
      <w:r>
        <w:rPr>
          <w:rFonts w:cs="B Zar"/>
          <w:sz w:val="26"/>
          <w:szCs w:val="26"/>
          <w:rtl/>
        </w:rPr>
        <w:footnoteReference w:id="42"/>
      </w:r>
      <w:r w:rsidR="00C80D9F">
        <w:rPr>
          <w:rFonts w:cs="B Zar" w:hint="cs"/>
          <w:sz w:val="26"/>
          <w:szCs w:val="26"/>
          <w:rtl/>
        </w:rPr>
        <w:t xml:space="preserve"> تعيين كرد. 9 سال تمام</w:t>
      </w:r>
      <w:r w:rsidRPr="008F653A">
        <w:rPr>
          <w:rFonts w:cs="B Zar" w:hint="cs"/>
          <w:sz w:val="26"/>
          <w:szCs w:val="26"/>
          <w:rtl/>
        </w:rPr>
        <w:t xml:space="preserve"> به عنوان ر</w:t>
      </w:r>
      <w:r w:rsidR="00D74EA5">
        <w:rPr>
          <w:rFonts w:cs="B Zar" w:hint="cs"/>
          <w:sz w:val="26"/>
          <w:szCs w:val="26"/>
          <w:rtl/>
        </w:rPr>
        <w:t>ئ</w:t>
      </w:r>
      <w:r w:rsidRPr="008F653A">
        <w:rPr>
          <w:rFonts w:cs="B Zar" w:hint="cs"/>
          <w:sz w:val="26"/>
          <w:szCs w:val="26"/>
          <w:rtl/>
        </w:rPr>
        <w:t>يس بخش ماليات انجام وظيفه كرد. در آن زمان كمتر هندي ب</w:t>
      </w:r>
      <w:r w:rsidR="007B4B08">
        <w:rPr>
          <w:rFonts w:cs="B Zar" w:hint="cs"/>
          <w:sz w:val="26"/>
          <w:szCs w:val="26"/>
          <w:rtl/>
        </w:rPr>
        <w:t>ه چن</w:t>
      </w:r>
      <w:r w:rsidRPr="008F653A">
        <w:rPr>
          <w:rFonts w:cs="B Zar" w:hint="cs"/>
          <w:sz w:val="26"/>
          <w:szCs w:val="26"/>
          <w:rtl/>
        </w:rPr>
        <w:t>ين مقام والاي اداري نا</w:t>
      </w:r>
      <w:r w:rsidR="00D74EA5">
        <w:rPr>
          <w:rFonts w:cs="B Zar" w:hint="cs"/>
          <w:sz w:val="26"/>
          <w:szCs w:val="26"/>
          <w:rtl/>
        </w:rPr>
        <w:t>ئ</w:t>
      </w:r>
      <w:r w:rsidRPr="008F653A">
        <w:rPr>
          <w:rFonts w:cs="B Zar" w:hint="cs"/>
          <w:sz w:val="26"/>
          <w:szCs w:val="26"/>
          <w:rtl/>
        </w:rPr>
        <w:t>ل مي</w:t>
      </w:r>
      <w:r w:rsidR="007B4B08">
        <w:rPr>
          <w:rFonts w:cs="B Zar" w:hint="cs"/>
          <w:sz w:val="26"/>
          <w:szCs w:val="26"/>
          <w:rtl/>
        </w:rPr>
        <w:t>‌</w:t>
      </w:r>
      <w:r w:rsidRPr="008F653A">
        <w:rPr>
          <w:rFonts w:cs="B Zar" w:hint="cs"/>
          <w:sz w:val="26"/>
          <w:szCs w:val="26"/>
          <w:rtl/>
        </w:rPr>
        <w:t>شد. از آن زمان، رام موهن راي روابط حسنه</w:t>
      </w:r>
      <w:r w:rsidR="007B4B08">
        <w:rPr>
          <w:rFonts w:cs="B Zar" w:hint="cs"/>
          <w:sz w:val="26"/>
          <w:szCs w:val="26"/>
          <w:rtl/>
        </w:rPr>
        <w:t>‌</w:t>
      </w:r>
      <w:r w:rsidRPr="008F653A">
        <w:rPr>
          <w:rFonts w:cs="B Zar" w:hint="cs"/>
          <w:sz w:val="26"/>
          <w:szCs w:val="26"/>
          <w:rtl/>
        </w:rPr>
        <w:t xml:space="preserve">اي با مقامات انگليسي برقرار </w:t>
      </w:r>
      <w:r w:rsidR="00D74EA5">
        <w:rPr>
          <w:rFonts w:cs="B Zar" w:hint="cs"/>
          <w:sz w:val="26"/>
          <w:szCs w:val="26"/>
          <w:rtl/>
        </w:rPr>
        <w:t>کر</w:t>
      </w:r>
      <w:r w:rsidRPr="008F653A">
        <w:rPr>
          <w:rFonts w:cs="B Zar" w:hint="cs"/>
          <w:sz w:val="26"/>
          <w:szCs w:val="26"/>
          <w:rtl/>
        </w:rPr>
        <w:t>د و از سوي ديگر تحت تأثير ليبراليسم و مسيحيت غربي قرار گرفت.</w:t>
      </w:r>
    </w:p>
    <w:p w:rsidR="00527CF7" w:rsidRPr="008F653A" w:rsidP="00D74EA5">
      <w:pPr>
        <w:bidi/>
        <w:spacing w:after="120" w:line="380" w:lineRule="exact"/>
        <w:ind w:left="0" w:right="0" w:firstLine="284"/>
        <w:jc w:val="both"/>
        <w:rPr>
          <w:rFonts w:cs="B Zar"/>
          <w:sz w:val="26"/>
          <w:szCs w:val="26"/>
          <w:rtl/>
        </w:rPr>
      </w:pPr>
      <w:r w:rsidRPr="008F653A">
        <w:rPr>
          <w:rFonts w:cs="B Zar" w:hint="cs"/>
          <w:sz w:val="26"/>
          <w:szCs w:val="26"/>
          <w:rtl/>
        </w:rPr>
        <w:t>در سال 1814، رام موهن راي بازنشسته شد. رابطه</w:t>
      </w:r>
      <w:r w:rsidR="007B4B08">
        <w:rPr>
          <w:rFonts w:cs="B Zar" w:hint="cs"/>
          <w:sz w:val="26"/>
          <w:szCs w:val="26"/>
          <w:rtl/>
        </w:rPr>
        <w:t>‌ی</w:t>
      </w:r>
      <w:r w:rsidRPr="008F653A">
        <w:rPr>
          <w:rFonts w:cs="B Zar" w:hint="cs"/>
          <w:sz w:val="26"/>
          <w:szCs w:val="26"/>
          <w:rtl/>
        </w:rPr>
        <w:t xml:space="preserve"> او با دربارِ گوركاني دهلي كه در آن سال</w:t>
      </w:r>
      <w:r w:rsidR="00D74EA5">
        <w:rPr>
          <w:rFonts w:cs="B Zar" w:hint="cs"/>
          <w:sz w:val="26"/>
          <w:szCs w:val="26"/>
          <w:rtl/>
        </w:rPr>
        <w:t>‌</w:t>
      </w:r>
      <w:r w:rsidRPr="008F653A">
        <w:rPr>
          <w:rFonts w:cs="B Zar" w:hint="cs"/>
          <w:sz w:val="26"/>
          <w:szCs w:val="26"/>
          <w:rtl/>
        </w:rPr>
        <w:t>ها داراي جنبه</w:t>
      </w:r>
      <w:r w:rsidR="007B4B08">
        <w:rPr>
          <w:rFonts w:cs="B Zar" w:hint="cs"/>
          <w:sz w:val="26"/>
          <w:szCs w:val="26"/>
          <w:rtl/>
        </w:rPr>
        <w:t>‌ی</w:t>
      </w:r>
      <w:r w:rsidRPr="008F653A">
        <w:rPr>
          <w:rFonts w:cs="B Zar" w:hint="cs"/>
          <w:sz w:val="26"/>
          <w:szCs w:val="26"/>
          <w:rtl/>
        </w:rPr>
        <w:t xml:space="preserve"> سمبليك بود و قدرت چنداني در دست نداشت، موجب شد شاه دهلي او را به لقب «راجا» (زمامدار محلي) مفتخر كند. از آن پس</w:t>
      </w:r>
      <w:r w:rsidR="007B4B08">
        <w:rPr>
          <w:rFonts w:cs="B Zar" w:hint="cs"/>
          <w:sz w:val="26"/>
          <w:szCs w:val="26"/>
          <w:rtl/>
        </w:rPr>
        <w:t>،</w:t>
      </w:r>
      <w:r w:rsidRPr="008F653A">
        <w:rPr>
          <w:rFonts w:cs="B Zar" w:hint="cs"/>
          <w:sz w:val="26"/>
          <w:szCs w:val="26"/>
          <w:rtl/>
        </w:rPr>
        <w:t xml:space="preserve"> راي به عنوان‌</w:t>
      </w:r>
      <w:r w:rsidR="007B4B08">
        <w:rPr>
          <w:rFonts w:cs="B Zar" w:hint="cs"/>
          <w:sz w:val="26"/>
          <w:szCs w:val="26"/>
          <w:rtl/>
        </w:rPr>
        <w:t xml:space="preserve"> </w:t>
      </w:r>
      <w:r w:rsidRPr="008F653A">
        <w:rPr>
          <w:rFonts w:cs="B Zar" w:hint="cs"/>
          <w:sz w:val="26"/>
          <w:szCs w:val="26"/>
          <w:rtl/>
        </w:rPr>
        <w:t>«راجا رام موهن»</w:t>
      </w:r>
      <w:r w:rsidR="0046169D">
        <w:rPr>
          <w:rFonts w:cs="B Zar" w:hint="cs"/>
          <w:sz w:val="26"/>
          <w:szCs w:val="26"/>
          <w:rtl/>
        </w:rPr>
        <w:t xml:space="preserve"> معروف شد. از سال 1814 به بعد</w:t>
      </w:r>
      <w:r w:rsidRPr="008F653A">
        <w:rPr>
          <w:rFonts w:cs="B Zar" w:hint="cs"/>
          <w:sz w:val="26"/>
          <w:szCs w:val="26"/>
          <w:rtl/>
        </w:rPr>
        <w:t xml:space="preserve"> جنبش گسترده</w:t>
      </w:r>
      <w:r w:rsidR="007B4B08">
        <w:rPr>
          <w:rFonts w:cs="B Zar" w:hint="cs"/>
          <w:sz w:val="26"/>
          <w:szCs w:val="26"/>
          <w:rtl/>
        </w:rPr>
        <w:t>‌</w:t>
      </w:r>
      <w:r w:rsidRPr="008F653A">
        <w:rPr>
          <w:rFonts w:cs="B Zar" w:hint="cs"/>
          <w:sz w:val="26"/>
          <w:szCs w:val="26"/>
          <w:rtl/>
        </w:rPr>
        <w:t>اي براي اصلاح عقايد و رسوم اجتماعي هندوها به راه انداخت. مبارزه</w:t>
      </w:r>
      <w:r w:rsidR="007B4B08">
        <w:rPr>
          <w:rFonts w:cs="B Zar" w:hint="cs"/>
          <w:sz w:val="26"/>
          <w:szCs w:val="26"/>
          <w:rtl/>
        </w:rPr>
        <w:t>‌ی</w:t>
      </w:r>
      <w:r w:rsidR="00D74EA5">
        <w:rPr>
          <w:rFonts w:cs="B Zar" w:hint="cs"/>
          <w:sz w:val="26"/>
          <w:szCs w:val="26"/>
          <w:rtl/>
        </w:rPr>
        <w:t xml:space="preserve"> وي با شرك، بت‌</w:t>
      </w:r>
      <w:r w:rsidRPr="008F653A">
        <w:rPr>
          <w:rFonts w:cs="B Zar" w:hint="cs"/>
          <w:sz w:val="26"/>
          <w:szCs w:val="26"/>
          <w:rtl/>
        </w:rPr>
        <w:t>پرستي، خرافات ديني، مراسم مزخرف و ستم</w:t>
      </w:r>
      <w:r w:rsidR="003A4B2E">
        <w:rPr>
          <w:rFonts w:cs="B Zar" w:hint="cs"/>
          <w:sz w:val="26"/>
          <w:szCs w:val="26"/>
          <w:rtl/>
        </w:rPr>
        <w:t>‌</w:t>
      </w:r>
      <w:r w:rsidRPr="008F653A">
        <w:rPr>
          <w:rFonts w:cs="B Zar" w:hint="cs"/>
          <w:sz w:val="26"/>
          <w:szCs w:val="26"/>
          <w:rtl/>
        </w:rPr>
        <w:t xml:space="preserve">هاي اجتماعي، </w:t>
      </w:r>
      <w:r w:rsidR="00D74EA5">
        <w:rPr>
          <w:rFonts w:cs="B Zar" w:hint="cs"/>
          <w:sz w:val="26"/>
          <w:szCs w:val="26"/>
          <w:rtl/>
        </w:rPr>
        <w:t>بخصوص بيوه‌سوزي (سنتي) ـ‌</w:t>
      </w:r>
      <w:r w:rsidRPr="008F653A">
        <w:rPr>
          <w:rFonts w:cs="B Zar" w:hint="cs"/>
          <w:sz w:val="26"/>
          <w:szCs w:val="26"/>
          <w:rtl/>
        </w:rPr>
        <w:t>كه عبارت بود از سوزاندن بيوه</w:t>
      </w:r>
      <w:r w:rsidR="007B4B08">
        <w:rPr>
          <w:rFonts w:cs="B Zar" w:hint="cs"/>
          <w:sz w:val="26"/>
          <w:szCs w:val="26"/>
          <w:rtl/>
        </w:rPr>
        <w:t>‌ی</w:t>
      </w:r>
      <w:r w:rsidRPr="008F653A">
        <w:rPr>
          <w:rFonts w:cs="B Zar" w:hint="cs"/>
          <w:sz w:val="26"/>
          <w:szCs w:val="26"/>
          <w:rtl/>
        </w:rPr>
        <w:t xml:space="preserve"> جوان همراه جسد شوهر</w:t>
      </w:r>
      <w:r w:rsidR="00D74EA5">
        <w:rPr>
          <w:rFonts w:cs="B Zar" w:hint="cs"/>
          <w:sz w:val="26"/>
          <w:szCs w:val="26"/>
          <w:rtl/>
        </w:rPr>
        <w:t>ش‌</w:t>
      </w:r>
      <w:r w:rsidRPr="008F653A">
        <w:rPr>
          <w:rFonts w:cs="B Zar" w:hint="cs"/>
          <w:sz w:val="26"/>
          <w:szCs w:val="26"/>
          <w:rtl/>
        </w:rPr>
        <w:t>ـ او را نه تنها در هند، بلكه در سراسر جهان پرآوازه ساخت. در زندگي شخصي به سبك مسلمانان زندگي مي</w:t>
      </w:r>
      <w:r w:rsidR="007B4B08">
        <w:rPr>
          <w:rFonts w:cs="B Zar" w:hint="cs"/>
          <w:sz w:val="26"/>
          <w:szCs w:val="26"/>
          <w:rtl/>
        </w:rPr>
        <w:t>‌</w:t>
      </w:r>
      <w:r w:rsidRPr="008F653A">
        <w:rPr>
          <w:rFonts w:cs="B Zar" w:hint="cs"/>
          <w:sz w:val="26"/>
          <w:szCs w:val="26"/>
          <w:rtl/>
        </w:rPr>
        <w:t>كرد و در عقايد، تحت تأثير اخلاقيات مسيح بود. او با تثليث مخالف بود و فرقه</w:t>
      </w:r>
      <w:r w:rsidR="007B4B08">
        <w:rPr>
          <w:rFonts w:cs="B Zar" w:hint="cs"/>
          <w:sz w:val="26"/>
          <w:szCs w:val="26"/>
          <w:rtl/>
        </w:rPr>
        <w:t>‌ی</w:t>
      </w:r>
      <w:r w:rsidR="0046169D">
        <w:rPr>
          <w:rFonts w:cs="B Zar" w:hint="cs"/>
          <w:sz w:val="26"/>
          <w:szCs w:val="26"/>
          <w:rtl/>
        </w:rPr>
        <w:t xml:space="preserve"> يوني‌</w:t>
      </w:r>
      <w:r w:rsidRPr="008F653A">
        <w:rPr>
          <w:rFonts w:cs="B Zar" w:hint="cs"/>
          <w:sz w:val="26"/>
          <w:szCs w:val="26"/>
          <w:rtl/>
        </w:rPr>
        <w:t xml:space="preserve">تارين </w:t>
      </w:r>
      <w:r w:rsidRPr="008F653A">
        <w:rPr>
          <w:rFonts w:ascii="Times New Roman" w:hAnsi="Times New Roman" w:cs="B Zar"/>
          <w:sz w:val="24"/>
          <w:szCs w:val="26"/>
        </w:rPr>
        <w:t>(Unitarian)</w:t>
      </w:r>
      <w:r w:rsidRPr="008F653A">
        <w:rPr>
          <w:rFonts w:ascii="Times New Roman" w:hAnsi="Times New Roman" w:cs="B Zar" w:hint="cs"/>
          <w:sz w:val="24"/>
          <w:szCs w:val="26"/>
          <w:rtl/>
        </w:rPr>
        <w:t xml:space="preserve"> </w:t>
      </w:r>
      <w:r w:rsidRPr="008F653A">
        <w:rPr>
          <w:rFonts w:cs="B Zar" w:hint="cs"/>
          <w:sz w:val="26"/>
          <w:szCs w:val="26"/>
          <w:rtl/>
        </w:rPr>
        <w:t>مسيحي، وي را در زمره</w:t>
      </w:r>
      <w:r w:rsidR="007B4B08">
        <w:rPr>
          <w:rFonts w:cs="B Zar" w:hint="cs"/>
          <w:sz w:val="26"/>
          <w:szCs w:val="26"/>
          <w:rtl/>
        </w:rPr>
        <w:t>‌ی</w:t>
      </w:r>
      <w:r w:rsidRPr="008F653A">
        <w:rPr>
          <w:rFonts w:cs="B Zar" w:hint="cs"/>
          <w:sz w:val="26"/>
          <w:szCs w:val="26"/>
          <w:rtl/>
        </w:rPr>
        <w:t xml:space="preserve"> هواداران خود شمرد. در ميان همين سال</w:t>
      </w:r>
      <w:r w:rsidR="003A4B2E">
        <w:rPr>
          <w:rFonts w:cs="B Zar" w:hint="cs"/>
          <w:sz w:val="26"/>
          <w:szCs w:val="26"/>
          <w:rtl/>
        </w:rPr>
        <w:t>‌</w:t>
      </w:r>
      <w:r w:rsidR="0046169D">
        <w:rPr>
          <w:rFonts w:cs="B Zar" w:hint="cs"/>
          <w:sz w:val="26"/>
          <w:szCs w:val="26"/>
          <w:rtl/>
        </w:rPr>
        <w:t>ها</w:t>
      </w:r>
      <w:r w:rsidRPr="008F653A">
        <w:rPr>
          <w:rFonts w:cs="B Zar" w:hint="cs"/>
          <w:sz w:val="26"/>
          <w:szCs w:val="26"/>
          <w:rtl/>
        </w:rPr>
        <w:t xml:space="preserve"> سازمان «برهمو ساماج» را تأسيس كرد كه مدت پنجاه سال نيرومندترين سازمان هندوهاي روشنفكر و اصلاحي محسوب مي</w:t>
      </w:r>
      <w:r w:rsidR="007B4B08">
        <w:rPr>
          <w:rFonts w:cs="B Zar" w:hint="cs"/>
          <w:sz w:val="26"/>
          <w:szCs w:val="26"/>
          <w:rtl/>
        </w:rPr>
        <w:t>‌</w:t>
      </w:r>
      <w:r w:rsidR="0046169D">
        <w:rPr>
          <w:rFonts w:cs="B Zar" w:hint="cs"/>
          <w:sz w:val="26"/>
          <w:szCs w:val="26"/>
          <w:rtl/>
        </w:rPr>
        <w:t>شد. «برهمو ساماج»</w:t>
      </w:r>
      <w:r w:rsidRPr="008F653A">
        <w:rPr>
          <w:rFonts w:cs="B Zar" w:hint="cs"/>
          <w:sz w:val="26"/>
          <w:szCs w:val="26"/>
          <w:rtl/>
        </w:rPr>
        <w:t xml:space="preserve"> به معناي «جامعه خدا</w:t>
      </w:r>
      <w:r w:rsidR="007B4B08">
        <w:rPr>
          <w:rFonts w:cs="B Zar" w:hint="cs"/>
          <w:sz w:val="26"/>
          <w:szCs w:val="26"/>
          <w:rtl/>
        </w:rPr>
        <w:t>ی</w:t>
      </w:r>
      <w:r w:rsidRPr="008F653A">
        <w:rPr>
          <w:rFonts w:cs="B Zar" w:hint="cs"/>
          <w:sz w:val="26"/>
          <w:szCs w:val="26"/>
          <w:rtl/>
        </w:rPr>
        <w:t>ي» يا «جامعه خداپرستان» است. فركيوهر مي</w:t>
      </w:r>
      <w:r w:rsidR="007B4B08">
        <w:rPr>
          <w:rFonts w:cs="B Zar" w:hint="cs"/>
          <w:sz w:val="26"/>
          <w:szCs w:val="26"/>
          <w:rtl/>
        </w:rPr>
        <w:t>‌</w:t>
      </w:r>
      <w:r w:rsidRPr="008F653A">
        <w:rPr>
          <w:rFonts w:cs="B Zar" w:hint="cs"/>
          <w:sz w:val="26"/>
          <w:szCs w:val="26"/>
          <w:rtl/>
        </w:rPr>
        <w:t>گويد: «در قرن نوزدهم سازمان برهمو ساماج مؤثرترين نيروي مذهبي اجتماعي در هند بود».</w:t>
      </w:r>
      <w:r>
        <w:rPr>
          <w:rFonts w:cs="B Zar"/>
          <w:sz w:val="26"/>
          <w:szCs w:val="26"/>
          <w:rtl/>
        </w:rPr>
        <w:footnoteReference w:id="43"/>
      </w:r>
    </w:p>
    <w:p w:rsidR="00527CF7" w:rsidRPr="008F653A" w:rsidP="003A4B2E">
      <w:pPr>
        <w:bidi/>
        <w:spacing w:after="120" w:line="380" w:lineRule="exact"/>
        <w:ind w:left="0" w:right="0" w:firstLine="284"/>
        <w:jc w:val="both"/>
        <w:rPr>
          <w:rFonts w:cs="B Zar"/>
          <w:sz w:val="26"/>
          <w:szCs w:val="26"/>
          <w:rtl/>
        </w:rPr>
      </w:pPr>
      <w:r w:rsidRPr="008F653A">
        <w:rPr>
          <w:rFonts w:cs="B Zar" w:hint="cs"/>
          <w:sz w:val="26"/>
          <w:szCs w:val="26"/>
          <w:rtl/>
        </w:rPr>
        <w:t>در نوامبر سال 1830، شاه گوركاني دهلي، راجا رام موهن راي را براي انجام م</w:t>
      </w:r>
      <w:r w:rsidR="007B4B08">
        <w:rPr>
          <w:rFonts w:cs="B Zar" w:hint="cs"/>
          <w:sz w:val="26"/>
          <w:szCs w:val="26"/>
          <w:rtl/>
        </w:rPr>
        <w:t>أ</w:t>
      </w:r>
      <w:r w:rsidRPr="008F653A">
        <w:rPr>
          <w:rFonts w:cs="B Zar" w:hint="cs"/>
          <w:sz w:val="26"/>
          <w:szCs w:val="26"/>
          <w:rtl/>
        </w:rPr>
        <w:t>موريت سياسيِ خاصي به لندن اعزام كرد. منشور شرك</w:t>
      </w:r>
      <w:r w:rsidR="00D74EA5">
        <w:rPr>
          <w:rFonts w:cs="B Zar" w:hint="cs"/>
          <w:sz w:val="26"/>
          <w:szCs w:val="26"/>
          <w:rtl/>
        </w:rPr>
        <w:t>ت هند شرقي در سال 1833 منقضي مي‌</w:t>
      </w:r>
      <w:r w:rsidRPr="008F653A">
        <w:rPr>
          <w:rFonts w:cs="B Zar" w:hint="cs"/>
          <w:sz w:val="26"/>
          <w:szCs w:val="26"/>
          <w:rtl/>
        </w:rPr>
        <w:t>شد و تمديد آن در پارلمان انگليس مطرح بود. شاهنشاه گوركاني كه اينك حكومت وي از محدوده</w:t>
      </w:r>
      <w:r w:rsidR="007B4B08">
        <w:rPr>
          <w:rFonts w:cs="B Zar" w:hint="cs"/>
          <w:sz w:val="26"/>
          <w:szCs w:val="26"/>
          <w:rtl/>
        </w:rPr>
        <w:t>‌ی</w:t>
      </w:r>
      <w:r w:rsidRPr="008F653A">
        <w:rPr>
          <w:rFonts w:cs="B Zar" w:hint="cs"/>
          <w:sz w:val="26"/>
          <w:szCs w:val="26"/>
          <w:rtl/>
        </w:rPr>
        <w:t xml:space="preserve"> قلعه</w:t>
      </w:r>
      <w:r w:rsidR="007B4B08">
        <w:rPr>
          <w:rFonts w:cs="B Zar" w:hint="cs"/>
          <w:sz w:val="26"/>
          <w:szCs w:val="26"/>
          <w:rtl/>
        </w:rPr>
        <w:t>‌ی</w:t>
      </w:r>
      <w:r w:rsidRPr="008F653A">
        <w:rPr>
          <w:rFonts w:cs="B Zar" w:hint="cs"/>
          <w:sz w:val="26"/>
          <w:szCs w:val="26"/>
          <w:rtl/>
        </w:rPr>
        <w:t xml:space="preserve"> دهلي فراتر نمي</w:t>
      </w:r>
      <w:r w:rsidR="003A4B2E">
        <w:rPr>
          <w:rFonts w:cs="B Zar" w:hint="cs"/>
          <w:sz w:val="26"/>
          <w:szCs w:val="26"/>
          <w:rtl/>
        </w:rPr>
        <w:t>‌</w:t>
      </w:r>
      <w:r w:rsidRPr="008F653A">
        <w:rPr>
          <w:rFonts w:cs="B Zar" w:hint="cs"/>
          <w:sz w:val="26"/>
          <w:szCs w:val="26"/>
          <w:rtl/>
        </w:rPr>
        <w:t>رفت و از دولت انگليسي حقوق بازنشستگي دريافت مي</w:t>
      </w:r>
      <w:r w:rsidR="007B4B08">
        <w:rPr>
          <w:rFonts w:cs="B Zar" w:hint="cs"/>
          <w:sz w:val="26"/>
          <w:szCs w:val="26"/>
          <w:rtl/>
        </w:rPr>
        <w:t>‌</w:t>
      </w:r>
      <w:r w:rsidR="0046169D">
        <w:rPr>
          <w:rFonts w:cs="B Zar" w:hint="cs"/>
          <w:sz w:val="26"/>
          <w:szCs w:val="26"/>
          <w:rtl/>
        </w:rPr>
        <w:t>كرد و</w:t>
      </w:r>
      <w:r w:rsidRPr="008F653A">
        <w:rPr>
          <w:rFonts w:cs="B Zar" w:hint="cs"/>
          <w:sz w:val="26"/>
          <w:szCs w:val="26"/>
          <w:rtl/>
        </w:rPr>
        <w:t xml:space="preserve"> در عين حال هنوز به طور رسمي</w:t>
      </w:r>
      <w:r w:rsidR="00D74EA5">
        <w:rPr>
          <w:rFonts w:cs="B Zar" w:hint="cs"/>
          <w:sz w:val="26"/>
          <w:szCs w:val="26"/>
          <w:rtl/>
        </w:rPr>
        <w:t xml:space="preserve"> شاهنشاه هند ناميده مي‌</w:t>
      </w:r>
      <w:r w:rsidRPr="008F653A">
        <w:rPr>
          <w:rFonts w:cs="B Zar" w:hint="cs"/>
          <w:sz w:val="26"/>
          <w:szCs w:val="26"/>
          <w:rtl/>
        </w:rPr>
        <w:t>شد، رام موهن راي را به عنوان نماينده</w:t>
      </w:r>
      <w:r w:rsidR="007B4B08">
        <w:rPr>
          <w:rFonts w:cs="B Zar" w:hint="cs"/>
          <w:sz w:val="26"/>
          <w:szCs w:val="26"/>
          <w:rtl/>
        </w:rPr>
        <w:t>‌ی</w:t>
      </w:r>
      <w:r w:rsidRPr="008F653A">
        <w:rPr>
          <w:rFonts w:cs="B Zar" w:hint="cs"/>
          <w:sz w:val="26"/>
          <w:szCs w:val="26"/>
          <w:rtl/>
        </w:rPr>
        <w:t xml:space="preserve"> خاص خود به لندن فرستاد تا مس</w:t>
      </w:r>
      <w:r w:rsidR="00D74EA5">
        <w:rPr>
          <w:rFonts w:cs="B Zar" w:hint="cs"/>
          <w:sz w:val="26"/>
          <w:szCs w:val="26"/>
          <w:rtl/>
        </w:rPr>
        <w:t>ئ</w:t>
      </w:r>
      <w:r w:rsidRPr="008F653A">
        <w:rPr>
          <w:rFonts w:cs="B Zar" w:hint="cs"/>
          <w:sz w:val="26"/>
          <w:szCs w:val="26"/>
          <w:rtl/>
        </w:rPr>
        <w:t>ولان انگليسي را وا دارد از تمديد قرارداد حاكميت شركت آسياي شرقي خودداري كنند. او طرح خاصي براي اصلاح روش اداري نيز همراه داشت.</w:t>
      </w:r>
    </w:p>
    <w:p w:rsidR="00527CF7" w:rsidRPr="008F653A" w:rsidP="003A4B2E">
      <w:pPr>
        <w:bidi/>
        <w:spacing w:after="120" w:line="380" w:lineRule="exact"/>
        <w:ind w:left="0" w:right="0" w:firstLine="284"/>
        <w:jc w:val="both"/>
        <w:rPr>
          <w:rFonts w:cs="B Zar"/>
          <w:sz w:val="26"/>
          <w:szCs w:val="26"/>
          <w:rtl/>
        </w:rPr>
      </w:pPr>
      <w:r w:rsidRPr="008F653A">
        <w:rPr>
          <w:rFonts w:cs="B Zar" w:hint="cs"/>
          <w:sz w:val="26"/>
          <w:szCs w:val="26"/>
          <w:rtl/>
        </w:rPr>
        <w:t xml:space="preserve">در انگلستان و فرانسه </w:t>
      </w:r>
      <w:r w:rsidR="0046169D">
        <w:rPr>
          <w:rFonts w:cs="B Zar" w:hint="cs"/>
          <w:sz w:val="26"/>
          <w:szCs w:val="26"/>
          <w:rtl/>
        </w:rPr>
        <w:t>از راجا رام موهن راي به گرمي استقبال شد</w:t>
      </w:r>
      <w:r w:rsidRPr="008F653A">
        <w:rPr>
          <w:rFonts w:cs="B Zar" w:hint="cs"/>
          <w:sz w:val="26"/>
          <w:szCs w:val="26"/>
          <w:rtl/>
        </w:rPr>
        <w:t>. آوازه</w:t>
      </w:r>
      <w:r w:rsidR="007B4B08">
        <w:rPr>
          <w:rFonts w:cs="B Zar" w:hint="cs"/>
          <w:sz w:val="26"/>
          <w:szCs w:val="26"/>
          <w:rtl/>
        </w:rPr>
        <w:t>‌ی</w:t>
      </w:r>
      <w:r w:rsidRPr="008F653A">
        <w:rPr>
          <w:rFonts w:cs="B Zar" w:hint="cs"/>
          <w:sz w:val="26"/>
          <w:szCs w:val="26"/>
          <w:rtl/>
        </w:rPr>
        <w:t xml:space="preserve"> وي از پيش به فرنگ رسيده بود و روزنام</w:t>
      </w:r>
      <w:r w:rsidR="006C206F">
        <w:rPr>
          <w:rFonts w:cs="B Zar" w:hint="cs"/>
          <w:sz w:val="26"/>
          <w:szCs w:val="26"/>
          <w:rtl/>
        </w:rPr>
        <w:t>ه‌ه</w:t>
      </w:r>
      <w:r w:rsidR="00D74EA5">
        <w:rPr>
          <w:rFonts w:cs="B Zar" w:hint="cs"/>
          <w:sz w:val="26"/>
          <w:szCs w:val="26"/>
          <w:rtl/>
        </w:rPr>
        <w:t>ا، مجلات</w:t>
      </w:r>
      <w:r w:rsidRPr="008F653A">
        <w:rPr>
          <w:rFonts w:cs="B Zar" w:hint="cs"/>
          <w:sz w:val="26"/>
          <w:szCs w:val="26"/>
          <w:rtl/>
        </w:rPr>
        <w:t>، رسان</w:t>
      </w:r>
      <w:r w:rsidR="006C206F">
        <w:rPr>
          <w:rFonts w:cs="B Zar" w:hint="cs"/>
          <w:sz w:val="26"/>
          <w:szCs w:val="26"/>
          <w:rtl/>
        </w:rPr>
        <w:t>ه‌ه</w:t>
      </w:r>
      <w:r w:rsidRPr="008F653A">
        <w:rPr>
          <w:rFonts w:cs="B Zar" w:hint="cs"/>
          <w:sz w:val="26"/>
          <w:szCs w:val="26"/>
          <w:rtl/>
        </w:rPr>
        <w:t xml:space="preserve">ا، محافل روشنفكري و حتي سياستمداران او را به عنوان رهبر بزرگ اصلاح اجتماعي در هند </w:t>
      </w:r>
      <w:r w:rsidR="00D74EA5">
        <w:rPr>
          <w:rFonts w:cs="B Zar" w:hint="cs"/>
          <w:sz w:val="26"/>
          <w:szCs w:val="26"/>
          <w:rtl/>
        </w:rPr>
        <w:t>پذيرفتند. وقتي در خيابان راه مي‌</w:t>
      </w:r>
      <w:r w:rsidRPr="008F653A">
        <w:rPr>
          <w:rFonts w:cs="B Zar" w:hint="cs"/>
          <w:sz w:val="26"/>
          <w:szCs w:val="26"/>
          <w:rtl/>
        </w:rPr>
        <w:t>رفت</w:t>
      </w:r>
      <w:r w:rsidR="0046169D">
        <w:rPr>
          <w:rFonts w:cs="B Zar" w:hint="cs"/>
          <w:sz w:val="26"/>
          <w:szCs w:val="26"/>
          <w:rtl/>
        </w:rPr>
        <w:t>،</w:t>
      </w:r>
      <w:r w:rsidRPr="008F653A">
        <w:rPr>
          <w:rFonts w:cs="B Zar" w:hint="cs"/>
          <w:sz w:val="26"/>
          <w:szCs w:val="26"/>
          <w:rtl/>
        </w:rPr>
        <w:t xml:space="preserve"> مردم لندن لباس اشرافي اسلامي وي را بسيار جالب مي</w:t>
      </w:r>
      <w:r w:rsidR="003A4B2E">
        <w:rPr>
          <w:rFonts w:cs="B Zar" w:hint="cs"/>
          <w:sz w:val="26"/>
          <w:szCs w:val="26"/>
          <w:rtl/>
        </w:rPr>
        <w:t>‌</w:t>
      </w:r>
      <w:r w:rsidRPr="008F653A">
        <w:rPr>
          <w:rFonts w:cs="B Zar" w:hint="cs"/>
          <w:sz w:val="26"/>
          <w:szCs w:val="26"/>
          <w:rtl/>
        </w:rPr>
        <w:t xml:space="preserve">يافتند و او را از اعقاب سلطان فتحعلي تيپو </w:t>
      </w:r>
      <w:r w:rsidRPr="008F653A">
        <w:rPr>
          <w:rFonts w:ascii="Times New Roman" w:hAnsi="Times New Roman" w:cs="B Zar"/>
          <w:sz w:val="24"/>
          <w:szCs w:val="26"/>
        </w:rPr>
        <w:t>(Tipu Sultan)</w:t>
      </w:r>
      <w:r w:rsidRPr="008F653A">
        <w:rPr>
          <w:rFonts w:cs="B Zar" w:hint="cs"/>
          <w:sz w:val="26"/>
          <w:szCs w:val="26"/>
          <w:rtl/>
        </w:rPr>
        <w:t>، مجاهدي كه در مبارزه با انگليسي</w:t>
      </w:r>
      <w:r w:rsidR="003A4B2E">
        <w:rPr>
          <w:rFonts w:cs="B Zar" w:hint="cs"/>
          <w:sz w:val="26"/>
          <w:szCs w:val="26"/>
          <w:rtl/>
        </w:rPr>
        <w:t>‌</w:t>
      </w:r>
      <w:r w:rsidRPr="008F653A">
        <w:rPr>
          <w:rFonts w:cs="B Zar" w:hint="cs"/>
          <w:sz w:val="26"/>
          <w:szCs w:val="26"/>
          <w:rtl/>
        </w:rPr>
        <w:t>ها شهيد شد، مي</w:t>
      </w:r>
      <w:r w:rsidR="007B4B08">
        <w:rPr>
          <w:rFonts w:cs="B Zar" w:hint="cs"/>
          <w:sz w:val="26"/>
          <w:szCs w:val="26"/>
          <w:rtl/>
        </w:rPr>
        <w:t>‌</w:t>
      </w:r>
      <w:r w:rsidRPr="008F653A">
        <w:rPr>
          <w:rFonts w:cs="B Zar" w:hint="cs"/>
          <w:sz w:val="26"/>
          <w:szCs w:val="26"/>
          <w:rtl/>
        </w:rPr>
        <w:t xml:space="preserve">پنداشتند. مردم انگليس او را «شاهنشاه هنديان» تلقي </w:t>
      </w:r>
      <w:r w:rsidR="0046169D">
        <w:rPr>
          <w:rFonts w:cs="B Zar" w:hint="cs"/>
          <w:sz w:val="26"/>
          <w:szCs w:val="26"/>
          <w:rtl/>
        </w:rPr>
        <w:t>می‌</w:t>
      </w:r>
      <w:r w:rsidRPr="008F653A">
        <w:rPr>
          <w:rFonts w:cs="B Zar" w:hint="cs"/>
          <w:sz w:val="26"/>
          <w:szCs w:val="26"/>
          <w:rtl/>
        </w:rPr>
        <w:t>كردند. افراد برجسته</w:t>
      </w:r>
      <w:r w:rsidR="007B4B08">
        <w:rPr>
          <w:rFonts w:cs="B Zar" w:hint="cs"/>
          <w:sz w:val="26"/>
          <w:szCs w:val="26"/>
          <w:rtl/>
        </w:rPr>
        <w:t>‌ی</w:t>
      </w:r>
      <w:r w:rsidRPr="008F653A">
        <w:rPr>
          <w:rFonts w:cs="B Zar" w:hint="cs"/>
          <w:sz w:val="26"/>
          <w:szCs w:val="26"/>
          <w:rtl/>
        </w:rPr>
        <w:t xml:space="preserve"> آن عصر براي ديدن وي </w:t>
      </w:r>
      <w:r w:rsidR="0046169D">
        <w:rPr>
          <w:rFonts w:cs="B Zar" w:hint="cs"/>
          <w:sz w:val="26"/>
          <w:szCs w:val="26"/>
          <w:rtl/>
        </w:rPr>
        <w:t>مي‌شتافتند. از جمله</w:t>
      </w:r>
      <w:r w:rsidRPr="008F653A">
        <w:rPr>
          <w:rFonts w:cs="B Zar" w:hint="cs"/>
          <w:sz w:val="26"/>
          <w:szCs w:val="26"/>
          <w:rtl/>
        </w:rPr>
        <w:t xml:space="preserve"> با </w:t>
      </w:r>
      <w:r w:rsidR="0046169D">
        <w:rPr>
          <w:rFonts w:cs="B Zar" w:hint="cs"/>
          <w:sz w:val="26"/>
          <w:szCs w:val="26"/>
          <w:rtl/>
        </w:rPr>
        <w:t xml:space="preserve">جرمی </w:t>
      </w:r>
      <w:r w:rsidRPr="008F653A">
        <w:rPr>
          <w:rFonts w:cs="B Zar" w:hint="cs"/>
          <w:sz w:val="26"/>
          <w:szCs w:val="26"/>
          <w:rtl/>
        </w:rPr>
        <w:t xml:space="preserve">بنتام </w:t>
      </w:r>
      <w:r w:rsidRPr="008F653A">
        <w:rPr>
          <w:rFonts w:ascii="Times New Roman" w:hAnsi="Times New Roman" w:cs="B Zar"/>
          <w:sz w:val="24"/>
          <w:szCs w:val="26"/>
        </w:rPr>
        <w:t>(Jeremy Bentham</w:t>
      </w:r>
      <w:r w:rsidRPr="00D74EA5">
        <w:rPr>
          <w:rFonts w:ascii="Times New Roman" w:hAnsi="Times New Roman" w:cs="Times New Roman"/>
          <w:sz w:val="24"/>
          <w:szCs w:val="24"/>
        </w:rPr>
        <w:t>)</w:t>
      </w:r>
      <w:r w:rsidRPr="008F653A">
        <w:rPr>
          <w:rFonts w:cs="B Zar" w:hint="cs"/>
          <w:sz w:val="26"/>
          <w:szCs w:val="26"/>
          <w:rtl/>
        </w:rPr>
        <w:t>، اقتصاددان معروف، ديدار داشت. م</w:t>
      </w:r>
      <w:r w:rsidR="007B4B08">
        <w:rPr>
          <w:rFonts w:cs="B Zar" w:hint="cs"/>
          <w:sz w:val="26"/>
          <w:szCs w:val="26"/>
          <w:rtl/>
        </w:rPr>
        <w:t>أ</w:t>
      </w:r>
      <w:r w:rsidRPr="008F653A">
        <w:rPr>
          <w:rFonts w:cs="B Zar" w:hint="cs"/>
          <w:sz w:val="26"/>
          <w:szCs w:val="26"/>
          <w:rtl/>
        </w:rPr>
        <w:t>موريت سياسي وي نيز با توفيق نسبي نزديك بود</w:t>
      </w:r>
      <w:r w:rsidR="0046169D">
        <w:rPr>
          <w:rFonts w:cs="B Zar" w:hint="cs"/>
          <w:sz w:val="26"/>
          <w:szCs w:val="26"/>
          <w:rtl/>
        </w:rPr>
        <w:t xml:space="preserve"> كه ناگهان در حين سفر به برستول</w:t>
      </w:r>
      <w:r w:rsidRPr="008F653A">
        <w:rPr>
          <w:rFonts w:cs="B Zar" w:hint="cs"/>
          <w:sz w:val="26"/>
          <w:szCs w:val="26"/>
          <w:rtl/>
        </w:rPr>
        <w:t xml:space="preserve"> به مرض مرموزي دچار شد و پس از مختصر كسالتي درگذشت. فرقه</w:t>
      </w:r>
      <w:r w:rsidR="007B4B08">
        <w:rPr>
          <w:rFonts w:cs="B Zar" w:hint="cs"/>
          <w:sz w:val="26"/>
          <w:szCs w:val="26"/>
          <w:rtl/>
        </w:rPr>
        <w:t>‌ی</w:t>
      </w:r>
      <w:r w:rsidR="0046169D">
        <w:rPr>
          <w:rFonts w:cs="B Zar" w:hint="cs"/>
          <w:sz w:val="26"/>
          <w:szCs w:val="26"/>
          <w:rtl/>
        </w:rPr>
        <w:t xml:space="preserve"> يوني‌</w:t>
      </w:r>
      <w:r w:rsidRPr="008F653A">
        <w:rPr>
          <w:rFonts w:cs="B Zar" w:hint="cs"/>
          <w:sz w:val="26"/>
          <w:szCs w:val="26"/>
          <w:rtl/>
        </w:rPr>
        <w:t>تارين مسيحي او را در قبرستان خود دفن كردند.</w:t>
      </w:r>
      <w:r>
        <w:rPr>
          <w:rFonts w:cs="B Zar"/>
          <w:sz w:val="26"/>
          <w:szCs w:val="26"/>
          <w:rtl/>
        </w:rPr>
        <w:footnoteReference w:id="44"/>
      </w:r>
    </w:p>
    <w:p w:rsidR="003D1058" w:rsidRPr="008F653A" w:rsidP="0045039A">
      <w:pPr>
        <w:bidi/>
        <w:spacing w:after="120" w:line="380" w:lineRule="exact"/>
        <w:ind w:left="0" w:right="0" w:firstLine="284"/>
        <w:jc w:val="both"/>
        <w:rPr>
          <w:rFonts w:cs="B Zar"/>
          <w:sz w:val="26"/>
          <w:szCs w:val="26"/>
          <w:rtl/>
        </w:rPr>
      </w:pPr>
    </w:p>
    <w:p w:rsidR="00527CF7" w:rsidRPr="008F653A" w:rsidP="007B4B08">
      <w:pPr>
        <w:bidi/>
        <w:spacing w:before="240" w:after="120" w:line="380" w:lineRule="exact"/>
        <w:ind w:left="0" w:right="0" w:firstLine="284"/>
        <w:jc w:val="both"/>
        <w:rPr>
          <w:rFonts w:cs="B Zar" w:hint="cs"/>
          <w:b/>
          <w:bCs/>
          <w:sz w:val="26"/>
          <w:szCs w:val="26"/>
          <w:rtl/>
          <w:lang w:bidi="fa-IR"/>
        </w:rPr>
      </w:pPr>
      <w:r w:rsidRPr="008F653A">
        <w:rPr>
          <w:rFonts w:cs="B Zar" w:hint="cs"/>
          <w:b/>
          <w:bCs/>
          <w:sz w:val="26"/>
          <w:szCs w:val="26"/>
          <w:rtl/>
        </w:rPr>
        <w:t>مرحل</w:t>
      </w:r>
      <w:r w:rsidR="00D74EA5">
        <w:rPr>
          <w:rFonts w:cs="B Zar" w:hint="cs"/>
          <w:b/>
          <w:bCs/>
          <w:sz w:val="26"/>
          <w:szCs w:val="26"/>
          <w:rtl/>
        </w:rPr>
        <w:t>ه‌</w:t>
      </w:r>
      <w:r w:rsidR="00951B1B">
        <w:rPr>
          <w:rFonts w:cs="B Zar" w:hint="cs"/>
          <w:b/>
          <w:bCs/>
          <w:sz w:val="26"/>
          <w:szCs w:val="26"/>
          <w:rtl/>
        </w:rPr>
        <w:t>ی</w:t>
      </w:r>
      <w:r w:rsidRPr="008F653A">
        <w:rPr>
          <w:rFonts w:cs="B Zar" w:hint="cs"/>
          <w:b/>
          <w:bCs/>
          <w:sz w:val="26"/>
          <w:szCs w:val="26"/>
          <w:rtl/>
        </w:rPr>
        <w:t xml:space="preserve"> اول سير فكري</w:t>
      </w:r>
      <w:r w:rsidR="007B4B08">
        <w:rPr>
          <w:rFonts w:cs="B Zar" w:hint="cs"/>
          <w:b/>
          <w:bCs/>
          <w:sz w:val="26"/>
          <w:szCs w:val="26"/>
          <w:rtl/>
        </w:rPr>
        <w:t>،</w:t>
      </w:r>
      <w:r w:rsidR="00D74EA5">
        <w:rPr>
          <w:rFonts w:cs="B Zar" w:hint="cs"/>
          <w:b/>
          <w:bCs/>
          <w:sz w:val="26"/>
          <w:szCs w:val="26"/>
          <w:rtl/>
        </w:rPr>
        <w:t xml:space="preserve"> اسلام‌</w:t>
      </w:r>
      <w:r w:rsidRPr="008F653A">
        <w:rPr>
          <w:rFonts w:cs="B Zar" w:hint="cs"/>
          <w:b/>
          <w:bCs/>
          <w:sz w:val="26"/>
          <w:szCs w:val="26"/>
          <w:rtl/>
        </w:rPr>
        <w:t>پذيري:</w:t>
      </w:r>
    </w:p>
    <w:p w:rsidR="00527CF7" w:rsidRPr="008F653A" w:rsidP="003A4B2E">
      <w:pPr>
        <w:bidi/>
        <w:spacing w:after="120" w:line="380" w:lineRule="exact"/>
        <w:ind w:left="0" w:right="0" w:firstLine="284"/>
        <w:jc w:val="both"/>
        <w:rPr>
          <w:rFonts w:cs="B Zar"/>
          <w:sz w:val="26"/>
          <w:szCs w:val="26"/>
          <w:rtl/>
        </w:rPr>
      </w:pPr>
      <w:r w:rsidR="00D74EA5">
        <w:rPr>
          <w:rFonts w:cs="B Zar" w:hint="cs"/>
          <w:sz w:val="26"/>
          <w:szCs w:val="26"/>
          <w:rtl/>
        </w:rPr>
        <w:t>رام موهن راي تجديد</w:t>
      </w:r>
      <w:r w:rsidRPr="008F653A">
        <w:rPr>
          <w:rFonts w:cs="B Zar" w:hint="cs"/>
          <w:sz w:val="26"/>
          <w:szCs w:val="26"/>
          <w:rtl/>
        </w:rPr>
        <w:t>کننده</w:t>
      </w:r>
      <w:r w:rsidR="007B4B08">
        <w:rPr>
          <w:rFonts w:cs="B Zar" w:hint="cs"/>
          <w:sz w:val="26"/>
          <w:szCs w:val="26"/>
          <w:rtl/>
        </w:rPr>
        <w:t>‌ی</w:t>
      </w:r>
      <w:r w:rsidRPr="008F653A">
        <w:rPr>
          <w:rFonts w:cs="B Zar" w:hint="cs"/>
          <w:sz w:val="26"/>
          <w:szCs w:val="26"/>
          <w:rtl/>
        </w:rPr>
        <w:t xml:space="preserve"> تاريخ هند است. او انديشه</w:t>
      </w:r>
      <w:r w:rsidR="007B4B08">
        <w:rPr>
          <w:rFonts w:cs="B Zar" w:hint="cs"/>
          <w:sz w:val="26"/>
          <w:szCs w:val="26"/>
          <w:rtl/>
        </w:rPr>
        <w:t>‌ی</w:t>
      </w:r>
      <w:r w:rsidRPr="008F653A">
        <w:rPr>
          <w:rFonts w:cs="B Zar" w:hint="cs"/>
          <w:sz w:val="26"/>
          <w:szCs w:val="26"/>
          <w:rtl/>
        </w:rPr>
        <w:t xml:space="preserve"> هندوها را دگرگون </w:t>
      </w:r>
      <w:r w:rsidR="00D74EA5">
        <w:rPr>
          <w:rFonts w:cs="B Zar" w:hint="cs"/>
          <w:sz w:val="26"/>
          <w:szCs w:val="26"/>
          <w:rtl/>
        </w:rPr>
        <w:t>كرد. نخستين كسي است كه شرك و بت‌</w:t>
      </w:r>
      <w:r w:rsidRPr="008F653A">
        <w:rPr>
          <w:rFonts w:cs="B Zar" w:hint="cs"/>
          <w:sz w:val="26"/>
          <w:szCs w:val="26"/>
          <w:rtl/>
        </w:rPr>
        <w:t>پرستي رايج را زير س</w:t>
      </w:r>
      <w:r w:rsidR="00D74EA5">
        <w:rPr>
          <w:rFonts w:cs="B Zar" w:hint="cs"/>
          <w:sz w:val="26"/>
          <w:szCs w:val="26"/>
          <w:rtl/>
        </w:rPr>
        <w:t>ئو</w:t>
      </w:r>
      <w:r w:rsidRPr="008F653A">
        <w:rPr>
          <w:rFonts w:cs="B Zar" w:hint="cs"/>
          <w:sz w:val="26"/>
          <w:szCs w:val="26"/>
          <w:rtl/>
        </w:rPr>
        <w:t>ال برد و با سنن و مراسم اجتماعي مبارزه کرد. انديشه</w:t>
      </w:r>
      <w:r w:rsidR="007B4B08">
        <w:rPr>
          <w:rFonts w:cs="B Zar" w:hint="cs"/>
          <w:sz w:val="26"/>
          <w:szCs w:val="26"/>
          <w:rtl/>
        </w:rPr>
        <w:t>‌ی</w:t>
      </w:r>
      <w:r w:rsidRPr="008F653A">
        <w:rPr>
          <w:rFonts w:cs="B Zar" w:hint="cs"/>
          <w:sz w:val="26"/>
          <w:szCs w:val="26"/>
          <w:rtl/>
        </w:rPr>
        <w:t xml:space="preserve"> رام موهن راي با روند كلي انديشه</w:t>
      </w:r>
      <w:r w:rsidR="007B4B08">
        <w:rPr>
          <w:rFonts w:cs="B Zar" w:hint="cs"/>
          <w:sz w:val="26"/>
          <w:szCs w:val="26"/>
          <w:rtl/>
        </w:rPr>
        <w:t>‌ی</w:t>
      </w:r>
      <w:r w:rsidRPr="008F653A">
        <w:rPr>
          <w:rFonts w:cs="B Zar" w:hint="cs"/>
          <w:sz w:val="26"/>
          <w:szCs w:val="26"/>
          <w:rtl/>
        </w:rPr>
        <w:t xml:space="preserve"> منحط هندوها در قرن هجدهم متفاوت بود. دو عامل نقش اصلي را در تکوين انديش</w:t>
      </w:r>
      <w:r w:rsidR="007B4B08">
        <w:rPr>
          <w:rFonts w:cs="B Zar" w:hint="cs"/>
          <w:sz w:val="26"/>
          <w:szCs w:val="26"/>
          <w:rtl/>
        </w:rPr>
        <w:t>ه‌ی</w:t>
      </w:r>
      <w:r w:rsidRPr="008F653A">
        <w:rPr>
          <w:rFonts w:cs="B Zar" w:hint="cs"/>
          <w:sz w:val="26"/>
          <w:szCs w:val="26"/>
          <w:rtl/>
        </w:rPr>
        <w:t xml:space="preserve"> انقلابي رام موهن راي بازي کردند. اين دو عامل عبارت بودند از اسلام و مسيحيت. ما نخست تأثير اسلام را در تكوين شخصيت و انديشه</w:t>
      </w:r>
      <w:r w:rsidR="007B4B08">
        <w:rPr>
          <w:rFonts w:cs="B Zar" w:hint="cs"/>
          <w:sz w:val="26"/>
          <w:szCs w:val="26"/>
          <w:rtl/>
        </w:rPr>
        <w:t>‌ی</w:t>
      </w:r>
      <w:r w:rsidRPr="008F653A">
        <w:rPr>
          <w:rFonts w:cs="B Zar" w:hint="cs"/>
          <w:sz w:val="26"/>
          <w:szCs w:val="26"/>
          <w:rtl/>
        </w:rPr>
        <w:t xml:space="preserve"> راي بررسي مي</w:t>
      </w:r>
      <w:r w:rsidR="007B4B08">
        <w:rPr>
          <w:rFonts w:cs="B Zar" w:hint="cs"/>
          <w:sz w:val="26"/>
          <w:szCs w:val="26"/>
          <w:rtl/>
        </w:rPr>
        <w:t>‌</w:t>
      </w:r>
      <w:r w:rsidRPr="008F653A">
        <w:rPr>
          <w:rFonts w:cs="B Zar" w:hint="cs"/>
          <w:sz w:val="26"/>
          <w:szCs w:val="26"/>
          <w:rtl/>
        </w:rPr>
        <w:t>كنيم و سپس به شرح نفوذ مسيحيت در او مي</w:t>
      </w:r>
      <w:r w:rsidR="007B4B08">
        <w:rPr>
          <w:rFonts w:cs="B Zar" w:hint="cs"/>
          <w:sz w:val="26"/>
          <w:szCs w:val="26"/>
          <w:rtl/>
        </w:rPr>
        <w:t>‌</w:t>
      </w:r>
      <w:r w:rsidRPr="008F653A">
        <w:rPr>
          <w:rFonts w:cs="B Zar" w:hint="cs"/>
          <w:sz w:val="26"/>
          <w:szCs w:val="26"/>
          <w:rtl/>
        </w:rPr>
        <w:t>پردازيم.</w:t>
      </w:r>
    </w:p>
    <w:p w:rsidR="00527CF7" w:rsidRPr="008F653A" w:rsidP="0046169D">
      <w:pPr>
        <w:bidi/>
        <w:spacing w:after="120" w:line="380" w:lineRule="exact"/>
        <w:ind w:left="0" w:right="0" w:firstLine="284"/>
        <w:jc w:val="both"/>
        <w:rPr>
          <w:rFonts w:cs="B Zar"/>
          <w:sz w:val="26"/>
          <w:szCs w:val="26"/>
          <w:rtl/>
        </w:rPr>
      </w:pPr>
      <w:r w:rsidRPr="008F653A">
        <w:rPr>
          <w:rFonts w:cs="B Zar" w:hint="cs"/>
          <w:sz w:val="26"/>
          <w:szCs w:val="26"/>
          <w:rtl/>
        </w:rPr>
        <w:t>خانواده</w:t>
      </w:r>
      <w:r w:rsidR="007B4B08">
        <w:rPr>
          <w:rFonts w:cs="B Zar" w:hint="cs"/>
          <w:sz w:val="26"/>
          <w:szCs w:val="26"/>
          <w:rtl/>
        </w:rPr>
        <w:t>‌ی</w:t>
      </w:r>
      <w:r w:rsidRPr="008F653A">
        <w:rPr>
          <w:rFonts w:cs="B Zar" w:hint="cs"/>
          <w:sz w:val="26"/>
          <w:szCs w:val="26"/>
          <w:rtl/>
        </w:rPr>
        <w:t xml:space="preserve"> راجا رام موهن راي با اسلام و مسلمانان از دير زمان در ارتباط بود. پدر راي از «برهمنان كولين» بود و چندين نسل در زمره</w:t>
      </w:r>
      <w:r w:rsidR="007B4B08">
        <w:rPr>
          <w:rFonts w:cs="B Zar" w:hint="cs"/>
          <w:sz w:val="26"/>
          <w:szCs w:val="26"/>
          <w:rtl/>
        </w:rPr>
        <w:t>‌ی</w:t>
      </w:r>
      <w:r w:rsidRPr="008F653A">
        <w:rPr>
          <w:rFonts w:cs="B Zar" w:hint="cs"/>
          <w:sz w:val="26"/>
          <w:szCs w:val="26"/>
          <w:rtl/>
        </w:rPr>
        <w:t xml:space="preserve"> مقامات اداري دربار شاهان مسلمان گوركاني محسوب مي</w:t>
      </w:r>
      <w:r w:rsidR="003A4B2E">
        <w:rPr>
          <w:rFonts w:cs="B Zar" w:hint="cs"/>
          <w:sz w:val="26"/>
          <w:szCs w:val="26"/>
          <w:rtl/>
        </w:rPr>
        <w:t>‌</w:t>
      </w:r>
      <w:r w:rsidRPr="008F653A">
        <w:rPr>
          <w:rFonts w:cs="B Zar" w:hint="cs"/>
          <w:sz w:val="26"/>
          <w:szCs w:val="26"/>
          <w:rtl/>
        </w:rPr>
        <w:t>شد. تخصص</w:t>
      </w:r>
      <w:r w:rsidR="0046169D">
        <w:rPr>
          <w:rFonts w:cs="B Zar" w:hint="cs"/>
          <w:sz w:val="26"/>
          <w:szCs w:val="26"/>
          <w:rtl/>
        </w:rPr>
        <w:t xml:space="preserve"> آن‌ها</w:t>
      </w:r>
      <w:r w:rsidRPr="008F653A">
        <w:rPr>
          <w:rFonts w:cs="B Zar" w:hint="cs"/>
          <w:sz w:val="26"/>
          <w:szCs w:val="26"/>
          <w:rtl/>
        </w:rPr>
        <w:t xml:space="preserve"> در امور مالي و حسابداري بود. چون زبان رسمي دربار دهلي فارسي بود، نياكان موهن راي با زبان فارسي و حتي عربي آشنا</w:t>
      </w:r>
      <w:r w:rsidR="007B4B08">
        <w:rPr>
          <w:rFonts w:cs="B Zar" w:hint="cs"/>
          <w:sz w:val="26"/>
          <w:szCs w:val="26"/>
          <w:rtl/>
        </w:rPr>
        <w:t>ی</w:t>
      </w:r>
      <w:r w:rsidRPr="008F653A">
        <w:rPr>
          <w:rFonts w:cs="B Zar" w:hint="cs"/>
          <w:sz w:val="26"/>
          <w:szCs w:val="26"/>
          <w:rtl/>
        </w:rPr>
        <w:t>ي داشتند. سبك زندگي آن</w:t>
      </w:r>
      <w:r w:rsidR="00D74EA5">
        <w:rPr>
          <w:rFonts w:cs="B Zar" w:hint="cs"/>
          <w:sz w:val="26"/>
          <w:szCs w:val="26"/>
          <w:rtl/>
        </w:rPr>
        <w:t>‌ها</w:t>
      </w:r>
      <w:r w:rsidRPr="008F653A">
        <w:rPr>
          <w:rFonts w:cs="B Zar" w:hint="cs"/>
          <w:sz w:val="26"/>
          <w:szCs w:val="26"/>
          <w:rtl/>
        </w:rPr>
        <w:t xml:space="preserve"> سبك اشراف مسلمان بود. وقتي رام موهن راي به ده سالگي رسيد، پدرش خواست او را براي خدمت در دستگاه اداريِ سلطنت ده</w:t>
      </w:r>
      <w:r w:rsidR="0046169D">
        <w:rPr>
          <w:rFonts w:cs="B Zar" w:hint="cs"/>
          <w:sz w:val="26"/>
          <w:szCs w:val="26"/>
          <w:rtl/>
        </w:rPr>
        <w:t>لي آماده سازد. در آن زمان شهر پ</w:t>
      </w:r>
      <w:r w:rsidRPr="008F653A">
        <w:rPr>
          <w:rFonts w:cs="B Zar" w:hint="cs"/>
          <w:sz w:val="26"/>
          <w:szCs w:val="26"/>
          <w:rtl/>
        </w:rPr>
        <w:t>تنا (پايتخت فعلي ايالت بيهار) مركز علوم اسلامي بود، دانشگاه و م</w:t>
      </w:r>
      <w:r w:rsidR="007B4B08">
        <w:rPr>
          <w:rFonts w:cs="B Zar" w:hint="cs"/>
          <w:sz w:val="26"/>
          <w:szCs w:val="26"/>
          <w:rtl/>
        </w:rPr>
        <w:t>ؤ</w:t>
      </w:r>
      <w:r w:rsidRPr="008F653A">
        <w:rPr>
          <w:rFonts w:cs="B Zar" w:hint="cs"/>
          <w:sz w:val="26"/>
          <w:szCs w:val="26"/>
          <w:rtl/>
        </w:rPr>
        <w:t>سس</w:t>
      </w:r>
      <w:r w:rsidR="006C206F">
        <w:rPr>
          <w:rFonts w:cs="B Zar" w:hint="cs"/>
          <w:sz w:val="26"/>
          <w:szCs w:val="26"/>
          <w:rtl/>
        </w:rPr>
        <w:t>ه‌ه</w:t>
      </w:r>
      <w:r w:rsidRPr="008F653A">
        <w:rPr>
          <w:rFonts w:cs="B Zar" w:hint="cs"/>
          <w:sz w:val="26"/>
          <w:szCs w:val="26"/>
          <w:rtl/>
        </w:rPr>
        <w:t>اي آموزشي مسلمانان در پتنا مستقر بودند. رام موهن راي براي فراگ</w:t>
      </w:r>
      <w:r w:rsidR="0046169D">
        <w:rPr>
          <w:rFonts w:cs="B Zar" w:hint="cs"/>
          <w:sz w:val="26"/>
          <w:szCs w:val="26"/>
          <w:rtl/>
        </w:rPr>
        <w:t>رفتن زبان فارسي و عربي به شهر پ</w:t>
      </w:r>
      <w:r w:rsidRPr="008F653A">
        <w:rPr>
          <w:rFonts w:cs="B Zar" w:hint="cs"/>
          <w:sz w:val="26"/>
          <w:szCs w:val="26"/>
          <w:rtl/>
        </w:rPr>
        <w:t>تنا اعزام شد.</w:t>
      </w:r>
      <w:r>
        <w:rPr>
          <w:rFonts w:cs="B Zar"/>
          <w:sz w:val="26"/>
          <w:szCs w:val="26"/>
          <w:rtl/>
        </w:rPr>
        <w:footnoteReference w:id="45"/>
      </w:r>
    </w:p>
    <w:p w:rsidR="00527CF7" w:rsidRPr="008F653A" w:rsidP="0046169D">
      <w:pPr>
        <w:bidi/>
        <w:spacing w:after="120" w:line="380" w:lineRule="exact"/>
        <w:ind w:left="0" w:right="0" w:firstLine="284"/>
        <w:jc w:val="both"/>
        <w:rPr>
          <w:rFonts w:cs="B Zar"/>
          <w:sz w:val="26"/>
          <w:szCs w:val="26"/>
          <w:rtl/>
        </w:rPr>
      </w:pPr>
      <w:r w:rsidRPr="008F653A">
        <w:rPr>
          <w:rFonts w:cs="B Zar" w:hint="cs"/>
          <w:sz w:val="26"/>
          <w:szCs w:val="26"/>
          <w:rtl/>
        </w:rPr>
        <w:t>در شهر پتنا اكثر معلمان رام موهن راي از مسلمانان بودند. آن</w:t>
      </w:r>
      <w:r w:rsidR="00D74EA5">
        <w:rPr>
          <w:rFonts w:cs="B Zar" w:hint="cs"/>
          <w:sz w:val="26"/>
          <w:szCs w:val="26"/>
          <w:rtl/>
        </w:rPr>
        <w:t>‌ها</w:t>
      </w:r>
      <w:r w:rsidRPr="008F653A">
        <w:rPr>
          <w:rFonts w:cs="B Zar" w:hint="cs"/>
          <w:sz w:val="26"/>
          <w:szCs w:val="26"/>
          <w:rtl/>
        </w:rPr>
        <w:t xml:space="preserve"> نه تنها زبان فارسي و عربي </w:t>
      </w:r>
      <w:r w:rsidR="0046169D">
        <w:rPr>
          <w:rFonts w:cs="B Zar" w:hint="cs"/>
          <w:sz w:val="26"/>
          <w:szCs w:val="26"/>
          <w:rtl/>
        </w:rPr>
        <w:t xml:space="preserve">را </w:t>
      </w:r>
      <w:r w:rsidRPr="008F653A">
        <w:rPr>
          <w:rFonts w:cs="B Zar" w:hint="cs"/>
          <w:sz w:val="26"/>
          <w:szCs w:val="26"/>
          <w:rtl/>
        </w:rPr>
        <w:t>به او ياد دادند، بلكه وي را با معارف اسلامي و فلسفه</w:t>
      </w:r>
      <w:r w:rsidR="007B4B08">
        <w:rPr>
          <w:rFonts w:cs="B Zar" w:hint="cs"/>
          <w:sz w:val="26"/>
          <w:szCs w:val="26"/>
          <w:rtl/>
        </w:rPr>
        <w:t>‌ی</w:t>
      </w:r>
      <w:r w:rsidRPr="008F653A">
        <w:rPr>
          <w:rFonts w:cs="B Zar" w:hint="cs"/>
          <w:sz w:val="26"/>
          <w:szCs w:val="26"/>
          <w:rtl/>
        </w:rPr>
        <w:t xml:space="preserve"> توحيد نيز آشنا ساختند و او نسب</w:t>
      </w:r>
      <w:r w:rsidR="0046169D">
        <w:rPr>
          <w:rFonts w:cs="B Zar" w:hint="cs"/>
          <w:sz w:val="26"/>
          <w:szCs w:val="26"/>
          <w:rtl/>
        </w:rPr>
        <w:t>ت به عقايد شرك‌آلود</w:t>
      </w:r>
      <w:r w:rsidR="00D74EA5">
        <w:rPr>
          <w:rFonts w:cs="B Zar" w:hint="cs"/>
          <w:sz w:val="26"/>
          <w:szCs w:val="26"/>
          <w:rtl/>
        </w:rPr>
        <w:t xml:space="preserve"> و مراسم بت‌</w:t>
      </w:r>
      <w:r w:rsidRPr="008F653A">
        <w:rPr>
          <w:rFonts w:cs="B Zar" w:hint="cs"/>
          <w:sz w:val="26"/>
          <w:szCs w:val="26"/>
          <w:rtl/>
        </w:rPr>
        <w:t>پرستانه</w:t>
      </w:r>
      <w:r w:rsidR="007B4B08">
        <w:rPr>
          <w:rFonts w:cs="B Zar" w:hint="cs"/>
          <w:sz w:val="26"/>
          <w:szCs w:val="26"/>
          <w:rtl/>
        </w:rPr>
        <w:t>‌ی</w:t>
      </w:r>
      <w:r w:rsidRPr="008F653A">
        <w:rPr>
          <w:rFonts w:cs="B Zar" w:hint="cs"/>
          <w:sz w:val="26"/>
          <w:szCs w:val="26"/>
          <w:rtl/>
        </w:rPr>
        <w:t xml:space="preserve"> هندو</w:t>
      </w:r>
      <w:r w:rsidR="00D74EA5">
        <w:rPr>
          <w:rFonts w:cs="B Zar" w:hint="cs"/>
          <w:sz w:val="26"/>
          <w:szCs w:val="26"/>
          <w:rtl/>
        </w:rPr>
        <w:t>ئيسم بدبين شد</w:t>
      </w:r>
      <w:r w:rsidRPr="008F653A">
        <w:rPr>
          <w:rFonts w:cs="B Zar" w:hint="cs"/>
          <w:sz w:val="26"/>
          <w:szCs w:val="26"/>
          <w:rtl/>
        </w:rPr>
        <w:t>. او در كنار درس، نظري</w:t>
      </w:r>
      <w:r w:rsidR="006C206F">
        <w:rPr>
          <w:rFonts w:cs="B Zar" w:hint="cs"/>
          <w:sz w:val="26"/>
          <w:szCs w:val="26"/>
          <w:rtl/>
        </w:rPr>
        <w:t>ه‌ه</w:t>
      </w:r>
      <w:r w:rsidRPr="008F653A">
        <w:rPr>
          <w:rFonts w:cs="B Zar" w:hint="cs"/>
          <w:sz w:val="26"/>
          <w:szCs w:val="26"/>
          <w:rtl/>
        </w:rPr>
        <w:t>ا و استدلال</w:t>
      </w:r>
      <w:r w:rsidR="007B4B08">
        <w:rPr>
          <w:rFonts w:cs="B Zar" w:hint="cs"/>
          <w:sz w:val="26"/>
          <w:szCs w:val="26"/>
          <w:rtl/>
        </w:rPr>
        <w:t>‌</w:t>
      </w:r>
      <w:r w:rsidRPr="008F653A">
        <w:rPr>
          <w:rFonts w:cs="B Zar" w:hint="cs"/>
          <w:sz w:val="26"/>
          <w:szCs w:val="26"/>
          <w:rtl/>
        </w:rPr>
        <w:t>هايِ متكلمان و عرفاي اسلامي را نيز فرا گرفت. نويسنده</w:t>
      </w:r>
      <w:r w:rsidR="007B4B08">
        <w:rPr>
          <w:rFonts w:cs="B Zar" w:hint="cs"/>
          <w:sz w:val="26"/>
          <w:szCs w:val="26"/>
          <w:rtl/>
        </w:rPr>
        <w:t>‌ی</w:t>
      </w:r>
      <w:r w:rsidRPr="008F653A">
        <w:rPr>
          <w:rFonts w:cs="B Zar" w:hint="cs"/>
          <w:sz w:val="26"/>
          <w:szCs w:val="26"/>
          <w:rtl/>
        </w:rPr>
        <w:t xml:space="preserve"> كتاب «تاريخ برهمو ساماج» در مورد تأثير اسلام بر شخصيت و انديشه</w:t>
      </w:r>
      <w:r w:rsidR="007B4B08">
        <w:rPr>
          <w:rFonts w:cs="B Zar" w:hint="cs"/>
          <w:sz w:val="26"/>
          <w:szCs w:val="26"/>
          <w:rtl/>
        </w:rPr>
        <w:t>‌ی</w:t>
      </w:r>
      <w:r w:rsidRPr="008F653A">
        <w:rPr>
          <w:rFonts w:cs="B Zar" w:hint="cs"/>
          <w:sz w:val="26"/>
          <w:szCs w:val="26"/>
          <w:rtl/>
        </w:rPr>
        <w:t xml:space="preserve"> رام موهن راي چن</w:t>
      </w:r>
      <w:r w:rsidR="007B4B08">
        <w:rPr>
          <w:rFonts w:cs="B Zar" w:hint="cs"/>
          <w:sz w:val="26"/>
          <w:szCs w:val="26"/>
          <w:rtl/>
        </w:rPr>
        <w:t>ی</w:t>
      </w:r>
      <w:r w:rsidR="00D74EA5">
        <w:rPr>
          <w:rFonts w:cs="B Zar" w:hint="cs"/>
          <w:sz w:val="26"/>
          <w:szCs w:val="26"/>
          <w:rtl/>
        </w:rPr>
        <w:t>ن مي‌</w:t>
      </w:r>
      <w:r w:rsidRPr="008F653A">
        <w:rPr>
          <w:rFonts w:cs="B Zar" w:hint="cs"/>
          <w:sz w:val="26"/>
          <w:szCs w:val="26"/>
          <w:rtl/>
        </w:rPr>
        <w:t>نويسد:</w:t>
      </w:r>
    </w:p>
    <w:p w:rsidR="00527CF7" w:rsidRPr="008F653A" w:rsidP="007B4B08">
      <w:pPr>
        <w:bidi/>
        <w:spacing w:after="120" w:line="380" w:lineRule="exact"/>
        <w:ind w:left="0" w:right="0" w:firstLine="284"/>
        <w:jc w:val="both"/>
        <w:rPr>
          <w:rFonts w:cs="B Zar"/>
          <w:sz w:val="26"/>
          <w:szCs w:val="26"/>
          <w:rtl/>
        </w:rPr>
      </w:pPr>
      <w:r w:rsidR="00D74EA5">
        <w:rPr>
          <w:rFonts w:cs="B Zar" w:hint="cs"/>
          <w:sz w:val="26"/>
          <w:szCs w:val="26"/>
          <w:rtl/>
        </w:rPr>
        <w:t>«رام موهن راي ب</w:t>
      </w:r>
      <w:r w:rsidRPr="008F653A">
        <w:rPr>
          <w:rFonts w:cs="B Zar" w:hint="cs"/>
          <w:sz w:val="26"/>
          <w:szCs w:val="26"/>
          <w:rtl/>
        </w:rPr>
        <w:t>ويژه تحت تأثير مكاتب عرفاني و تصوف ا</w:t>
      </w:r>
      <w:r w:rsidR="0046169D">
        <w:rPr>
          <w:rFonts w:cs="B Zar" w:hint="cs"/>
          <w:sz w:val="26"/>
          <w:szCs w:val="26"/>
          <w:rtl/>
        </w:rPr>
        <w:t>سلام قرار گرفت. در سراسر عمر</w:t>
      </w:r>
      <w:r w:rsidRPr="008F653A">
        <w:rPr>
          <w:rFonts w:cs="B Zar" w:hint="cs"/>
          <w:sz w:val="26"/>
          <w:szCs w:val="26"/>
          <w:rtl/>
        </w:rPr>
        <w:t xml:space="preserve"> نتوانست خود را از ت</w:t>
      </w:r>
      <w:r w:rsidR="007B4B08">
        <w:rPr>
          <w:rFonts w:cs="B Zar" w:hint="cs"/>
          <w:sz w:val="26"/>
          <w:szCs w:val="26"/>
          <w:rtl/>
        </w:rPr>
        <w:t>أ</w:t>
      </w:r>
      <w:r w:rsidRPr="008F653A">
        <w:rPr>
          <w:rFonts w:cs="B Zar" w:hint="cs"/>
          <w:sz w:val="26"/>
          <w:szCs w:val="26"/>
          <w:rtl/>
        </w:rPr>
        <w:t>ثيرات اسلام در دوره</w:t>
      </w:r>
      <w:r w:rsidR="007B4B08">
        <w:rPr>
          <w:rFonts w:cs="B Zar" w:hint="cs"/>
          <w:sz w:val="26"/>
          <w:szCs w:val="26"/>
          <w:rtl/>
        </w:rPr>
        <w:t>‌ی</w:t>
      </w:r>
      <w:r w:rsidRPr="008F653A">
        <w:rPr>
          <w:rFonts w:cs="B Zar" w:hint="cs"/>
          <w:sz w:val="26"/>
          <w:szCs w:val="26"/>
          <w:rtl/>
        </w:rPr>
        <w:t xml:space="preserve"> تكوين شخصيت رها سازد. در زندگي شخصي حتي لباس، سبك زندگي، آداب و زبان وي با مسلمانان شباهت كامل داشت و در گفت</w:t>
      </w:r>
      <w:r w:rsidR="00D74EA5">
        <w:rPr>
          <w:rFonts w:cs="B Zar" w:hint="cs"/>
          <w:sz w:val="26"/>
          <w:szCs w:val="26"/>
          <w:rtl/>
        </w:rPr>
        <w:t>‌و</w:t>
      </w:r>
      <w:r w:rsidRPr="008F653A">
        <w:rPr>
          <w:rFonts w:cs="B Zar" w:hint="cs"/>
          <w:sz w:val="26"/>
          <w:szCs w:val="26"/>
          <w:rtl/>
        </w:rPr>
        <w:t>گوي خود اكثراً داستان</w:t>
      </w:r>
      <w:r w:rsidR="007B4B08">
        <w:rPr>
          <w:rFonts w:cs="B Zar" w:hint="cs"/>
          <w:sz w:val="26"/>
          <w:szCs w:val="26"/>
          <w:rtl/>
        </w:rPr>
        <w:t>‌</w:t>
      </w:r>
      <w:r w:rsidRPr="008F653A">
        <w:rPr>
          <w:rFonts w:cs="B Zar" w:hint="cs"/>
          <w:sz w:val="26"/>
          <w:szCs w:val="26"/>
          <w:rtl/>
        </w:rPr>
        <w:t>ها</w:t>
      </w:r>
      <w:r w:rsidR="00D74EA5">
        <w:rPr>
          <w:rFonts w:cs="B Zar" w:hint="cs"/>
          <w:sz w:val="26"/>
          <w:szCs w:val="26"/>
          <w:rtl/>
        </w:rPr>
        <w:t xml:space="preserve"> و اقوال بزرگان صوفيه را نقل مي‌</w:t>
      </w:r>
      <w:r w:rsidRPr="008F653A">
        <w:rPr>
          <w:rFonts w:cs="B Zar" w:hint="cs"/>
          <w:sz w:val="26"/>
          <w:szCs w:val="26"/>
          <w:rtl/>
        </w:rPr>
        <w:t>كرد».</w:t>
      </w:r>
      <w:r>
        <w:rPr>
          <w:rFonts w:cs="B Zar"/>
          <w:sz w:val="26"/>
          <w:szCs w:val="26"/>
          <w:rtl/>
        </w:rPr>
        <w:footnoteReference w:id="46"/>
      </w:r>
    </w:p>
    <w:p w:rsidR="00527CF7" w:rsidRPr="008F653A" w:rsidP="00727A55">
      <w:pPr>
        <w:bidi/>
        <w:spacing w:after="120" w:line="380" w:lineRule="exact"/>
        <w:ind w:left="0" w:right="0" w:firstLine="284"/>
        <w:jc w:val="both"/>
        <w:rPr>
          <w:rFonts w:cs="B Zar"/>
          <w:sz w:val="26"/>
          <w:szCs w:val="26"/>
          <w:rtl/>
        </w:rPr>
      </w:pPr>
      <w:r w:rsidRPr="008F653A">
        <w:rPr>
          <w:rFonts w:cs="B Zar" w:hint="cs"/>
          <w:sz w:val="26"/>
          <w:szCs w:val="26"/>
          <w:rtl/>
        </w:rPr>
        <w:t xml:space="preserve">بي.سي.پال </w:t>
      </w:r>
      <w:r w:rsidRPr="008F653A">
        <w:rPr>
          <w:rFonts w:ascii="Times New Roman" w:hAnsi="Times New Roman" w:cs="B Zar"/>
          <w:sz w:val="24"/>
          <w:szCs w:val="26"/>
        </w:rPr>
        <w:t>(B.C.Pal)</w:t>
      </w:r>
      <w:r w:rsidRPr="008F653A">
        <w:rPr>
          <w:rFonts w:cs="B Zar" w:hint="cs"/>
          <w:sz w:val="26"/>
          <w:szCs w:val="26"/>
          <w:rtl/>
        </w:rPr>
        <w:t xml:space="preserve"> و فركيوهر معتقدند رام موهن راي در اين دوره تحت تأثير عقل</w:t>
      </w:r>
      <w:r w:rsidR="00D74EA5">
        <w:rPr>
          <w:rFonts w:cs="B Zar" w:hint="cs"/>
          <w:sz w:val="26"/>
          <w:szCs w:val="26"/>
          <w:rtl/>
        </w:rPr>
        <w:t>‌</w:t>
      </w:r>
      <w:r w:rsidRPr="008F653A">
        <w:rPr>
          <w:rFonts w:cs="B Zar" w:hint="cs"/>
          <w:sz w:val="26"/>
          <w:szCs w:val="26"/>
          <w:rtl/>
        </w:rPr>
        <w:t>گرا</w:t>
      </w:r>
      <w:r w:rsidR="007B4B08">
        <w:rPr>
          <w:rFonts w:cs="B Zar" w:hint="cs"/>
          <w:sz w:val="26"/>
          <w:szCs w:val="26"/>
          <w:rtl/>
        </w:rPr>
        <w:t>ی</w:t>
      </w:r>
      <w:r w:rsidRPr="008F653A">
        <w:rPr>
          <w:rFonts w:cs="B Zar" w:hint="cs"/>
          <w:sz w:val="26"/>
          <w:szCs w:val="26"/>
          <w:rtl/>
        </w:rPr>
        <w:t>ي معتزله قرار داشت.</w:t>
      </w:r>
      <w:r>
        <w:rPr>
          <w:rFonts w:cs="B Zar"/>
          <w:sz w:val="26"/>
          <w:szCs w:val="26"/>
          <w:rtl/>
        </w:rPr>
        <w:footnoteReference w:id="47"/>
      </w:r>
      <w:r w:rsidRPr="008F653A">
        <w:rPr>
          <w:rFonts w:cs="B Zar" w:hint="cs"/>
          <w:sz w:val="26"/>
          <w:szCs w:val="26"/>
          <w:rtl/>
        </w:rPr>
        <w:t xml:space="preserve"> عج</w:t>
      </w:r>
      <w:r w:rsidR="00727A55">
        <w:rPr>
          <w:rFonts w:cs="B Zar" w:hint="cs"/>
          <w:sz w:val="26"/>
          <w:szCs w:val="26"/>
          <w:rtl/>
        </w:rPr>
        <w:t>ی</w:t>
      </w:r>
      <w:r w:rsidRPr="008F653A">
        <w:rPr>
          <w:rFonts w:cs="B Zar" w:hint="cs"/>
          <w:sz w:val="26"/>
          <w:szCs w:val="26"/>
          <w:rtl/>
        </w:rPr>
        <w:t>ب آ</w:t>
      </w:r>
      <w:r w:rsidR="00727A55">
        <w:rPr>
          <w:rFonts w:cs="B Zar" w:hint="cs"/>
          <w:sz w:val="26"/>
          <w:szCs w:val="26"/>
          <w:rtl/>
        </w:rPr>
        <w:t>ن است که آغازگران رنسانس اسلامي</w:t>
      </w:r>
      <w:r w:rsidRPr="008F653A">
        <w:rPr>
          <w:rFonts w:cs="B Zar" w:hint="cs"/>
          <w:sz w:val="26"/>
          <w:szCs w:val="26"/>
          <w:rtl/>
        </w:rPr>
        <w:t xml:space="preserve"> نظير سيد ج</w:t>
      </w:r>
      <w:r w:rsidR="00727A55">
        <w:rPr>
          <w:rFonts w:cs="B Zar" w:hint="cs"/>
          <w:sz w:val="26"/>
          <w:szCs w:val="26"/>
          <w:rtl/>
        </w:rPr>
        <w:t>مال‌</w:t>
      </w:r>
      <w:r w:rsidRPr="008F653A">
        <w:rPr>
          <w:rFonts w:cs="B Zar" w:hint="cs"/>
          <w:sz w:val="26"/>
          <w:szCs w:val="26"/>
          <w:rtl/>
        </w:rPr>
        <w:t>الدين، محمد عبده، شبلي و سر</w:t>
      </w:r>
      <w:r w:rsidR="00727A55">
        <w:rPr>
          <w:rFonts w:cs="B Zar" w:hint="cs"/>
          <w:sz w:val="26"/>
          <w:szCs w:val="26"/>
          <w:rtl/>
        </w:rPr>
        <w:t xml:space="preserve"> </w:t>
      </w:r>
      <w:r w:rsidRPr="008F653A">
        <w:rPr>
          <w:rFonts w:cs="B Zar" w:hint="cs"/>
          <w:sz w:val="26"/>
          <w:szCs w:val="26"/>
          <w:rtl/>
        </w:rPr>
        <w:t>سيد نيز به تفكر معتزلي گرايش داشت</w:t>
      </w:r>
      <w:r w:rsidR="006C206F">
        <w:rPr>
          <w:rFonts w:cs="B Zar" w:hint="cs"/>
          <w:sz w:val="26"/>
          <w:szCs w:val="26"/>
          <w:rtl/>
        </w:rPr>
        <w:t>ه‌اند</w:t>
      </w:r>
      <w:r w:rsidRPr="008F653A">
        <w:rPr>
          <w:rFonts w:cs="B Zar" w:hint="cs"/>
          <w:sz w:val="26"/>
          <w:szCs w:val="26"/>
          <w:rtl/>
        </w:rPr>
        <w:t>. عقل</w:t>
      </w:r>
      <w:r w:rsidR="00D74EA5">
        <w:rPr>
          <w:rFonts w:cs="B Zar" w:hint="cs"/>
          <w:sz w:val="26"/>
          <w:szCs w:val="26"/>
          <w:rtl/>
        </w:rPr>
        <w:t>‌</w:t>
      </w:r>
      <w:r w:rsidRPr="008F653A">
        <w:rPr>
          <w:rFonts w:cs="B Zar" w:hint="cs"/>
          <w:sz w:val="26"/>
          <w:szCs w:val="26"/>
          <w:rtl/>
        </w:rPr>
        <w:t>گرايي جرقه</w:t>
      </w:r>
      <w:r w:rsidR="007B4B08">
        <w:rPr>
          <w:rFonts w:cs="B Zar" w:hint="cs"/>
          <w:sz w:val="26"/>
          <w:szCs w:val="26"/>
          <w:rtl/>
        </w:rPr>
        <w:t>‌</w:t>
      </w:r>
      <w:r w:rsidR="00D74EA5">
        <w:rPr>
          <w:rFonts w:cs="B Zar" w:hint="cs"/>
          <w:sz w:val="26"/>
          <w:szCs w:val="26"/>
          <w:rtl/>
        </w:rPr>
        <w:t>اي را مي‌</w:t>
      </w:r>
      <w:r w:rsidRPr="008F653A">
        <w:rPr>
          <w:rFonts w:cs="B Zar" w:hint="cs"/>
          <w:sz w:val="26"/>
          <w:szCs w:val="26"/>
          <w:rtl/>
        </w:rPr>
        <w:t>زند و جنبش سنجش حقايق ديني را ايجاد مي</w:t>
      </w:r>
      <w:r w:rsidR="007B4B08">
        <w:rPr>
          <w:rFonts w:cs="B Zar" w:hint="cs"/>
          <w:sz w:val="26"/>
          <w:szCs w:val="26"/>
          <w:rtl/>
        </w:rPr>
        <w:t>‌</w:t>
      </w:r>
      <w:r w:rsidRPr="008F653A">
        <w:rPr>
          <w:rFonts w:cs="B Zar" w:hint="cs"/>
          <w:sz w:val="26"/>
          <w:szCs w:val="26"/>
          <w:rtl/>
        </w:rPr>
        <w:t>كند. وقتي عقل</w:t>
      </w:r>
      <w:r w:rsidR="00D74EA5">
        <w:rPr>
          <w:rFonts w:cs="B Zar" w:hint="cs"/>
          <w:sz w:val="26"/>
          <w:szCs w:val="26"/>
          <w:rtl/>
        </w:rPr>
        <w:t>‌</w:t>
      </w:r>
      <w:r w:rsidRPr="008F653A">
        <w:rPr>
          <w:rFonts w:cs="B Zar" w:hint="cs"/>
          <w:sz w:val="26"/>
          <w:szCs w:val="26"/>
          <w:rtl/>
        </w:rPr>
        <w:t>گرا</w:t>
      </w:r>
      <w:r w:rsidR="007B4B08">
        <w:rPr>
          <w:rFonts w:cs="B Zar" w:hint="cs"/>
          <w:sz w:val="26"/>
          <w:szCs w:val="26"/>
          <w:rtl/>
        </w:rPr>
        <w:t>ی</w:t>
      </w:r>
      <w:r w:rsidR="00727A55">
        <w:rPr>
          <w:rFonts w:cs="B Zar" w:hint="cs"/>
          <w:sz w:val="26"/>
          <w:szCs w:val="26"/>
          <w:rtl/>
        </w:rPr>
        <w:t>ي به افراط كشان</w:t>
      </w:r>
      <w:r w:rsidRPr="008F653A">
        <w:rPr>
          <w:rFonts w:cs="B Zar" w:hint="cs"/>
          <w:sz w:val="26"/>
          <w:szCs w:val="26"/>
          <w:rtl/>
        </w:rPr>
        <w:t>ده شود، باز جنبش</w:t>
      </w:r>
      <w:r w:rsidR="007B4B08">
        <w:rPr>
          <w:rFonts w:cs="B Zar" w:hint="cs"/>
          <w:sz w:val="26"/>
          <w:szCs w:val="26"/>
          <w:rtl/>
        </w:rPr>
        <w:t>‌</w:t>
      </w:r>
      <w:r w:rsidRPr="008F653A">
        <w:rPr>
          <w:rFonts w:cs="B Zar" w:hint="cs"/>
          <w:sz w:val="26"/>
          <w:szCs w:val="26"/>
          <w:rtl/>
        </w:rPr>
        <w:t>هاي عرفاني ظهور مي</w:t>
      </w:r>
      <w:r w:rsidR="007B4B08">
        <w:rPr>
          <w:rFonts w:cs="B Zar" w:hint="cs"/>
          <w:sz w:val="26"/>
          <w:szCs w:val="26"/>
          <w:rtl/>
        </w:rPr>
        <w:t>‌</w:t>
      </w:r>
      <w:r w:rsidRPr="008F653A">
        <w:rPr>
          <w:rFonts w:cs="B Zar" w:hint="cs"/>
          <w:sz w:val="26"/>
          <w:szCs w:val="26"/>
          <w:rtl/>
        </w:rPr>
        <w:t>كنند كه افراط</w:t>
      </w:r>
      <w:r w:rsidR="007B4B08">
        <w:rPr>
          <w:rFonts w:cs="B Zar" w:hint="cs"/>
          <w:sz w:val="26"/>
          <w:szCs w:val="26"/>
          <w:rtl/>
        </w:rPr>
        <w:t>،</w:t>
      </w:r>
      <w:r w:rsidRPr="008F653A">
        <w:rPr>
          <w:rFonts w:cs="B Zar" w:hint="cs"/>
          <w:sz w:val="26"/>
          <w:szCs w:val="26"/>
          <w:rtl/>
        </w:rPr>
        <w:t xml:space="preserve"> تعديل شود.</w:t>
      </w:r>
    </w:p>
    <w:p w:rsidR="00527CF7" w:rsidRPr="008F653A" w:rsidP="00727A55">
      <w:pPr>
        <w:bidi/>
        <w:spacing w:after="120" w:line="380" w:lineRule="exact"/>
        <w:ind w:left="0" w:right="0" w:firstLine="284"/>
        <w:jc w:val="both"/>
        <w:rPr>
          <w:rFonts w:cs="B Zar"/>
          <w:sz w:val="26"/>
          <w:szCs w:val="26"/>
          <w:rtl/>
        </w:rPr>
      </w:pPr>
      <w:r w:rsidRPr="008F653A">
        <w:rPr>
          <w:rFonts w:cs="B Zar" w:hint="cs"/>
          <w:sz w:val="26"/>
          <w:szCs w:val="26"/>
          <w:rtl/>
        </w:rPr>
        <w:t>مطالعه</w:t>
      </w:r>
      <w:r w:rsidR="007B4B08">
        <w:rPr>
          <w:rFonts w:cs="B Zar" w:hint="cs"/>
          <w:sz w:val="26"/>
          <w:szCs w:val="26"/>
          <w:rtl/>
        </w:rPr>
        <w:t>‌ی</w:t>
      </w:r>
      <w:r w:rsidRPr="008F653A">
        <w:rPr>
          <w:rFonts w:cs="B Zar" w:hint="cs"/>
          <w:sz w:val="26"/>
          <w:szCs w:val="26"/>
          <w:rtl/>
        </w:rPr>
        <w:t xml:space="preserve"> وي در معارف و كلام</w:t>
      </w:r>
      <w:r w:rsidR="00D74EA5">
        <w:rPr>
          <w:rFonts w:cs="B Zar" w:hint="cs"/>
          <w:sz w:val="26"/>
          <w:szCs w:val="26"/>
          <w:rtl/>
        </w:rPr>
        <w:t xml:space="preserve"> ا</w:t>
      </w:r>
      <w:r w:rsidR="00727A55">
        <w:rPr>
          <w:rFonts w:cs="B Zar" w:hint="cs"/>
          <w:sz w:val="26"/>
          <w:szCs w:val="26"/>
          <w:rtl/>
        </w:rPr>
        <w:t>سلامي، رام موهن راي را در ضديت ب</w:t>
      </w:r>
      <w:r w:rsidR="00D74EA5">
        <w:rPr>
          <w:rFonts w:cs="B Zar" w:hint="cs"/>
          <w:sz w:val="26"/>
          <w:szCs w:val="26"/>
          <w:rtl/>
        </w:rPr>
        <w:t>ا بت‌</w:t>
      </w:r>
      <w:r w:rsidRPr="008F653A">
        <w:rPr>
          <w:rFonts w:cs="B Zar" w:hint="cs"/>
          <w:sz w:val="26"/>
          <w:szCs w:val="26"/>
          <w:rtl/>
        </w:rPr>
        <w:t>پرستي و شرك</w:t>
      </w:r>
      <w:r w:rsidR="00727A55">
        <w:rPr>
          <w:rFonts w:cs="B Zar" w:hint="cs"/>
          <w:sz w:val="26"/>
          <w:szCs w:val="26"/>
          <w:rtl/>
        </w:rPr>
        <w:t xml:space="preserve"> چنان پخته و راسخ كرده بود كه</w:t>
      </w:r>
      <w:r w:rsidRPr="008F653A">
        <w:rPr>
          <w:rFonts w:cs="B Zar" w:hint="cs"/>
          <w:sz w:val="26"/>
          <w:szCs w:val="26"/>
          <w:rtl/>
        </w:rPr>
        <w:t xml:space="preserve"> آماده</w:t>
      </w:r>
      <w:r w:rsidR="007B4B08">
        <w:rPr>
          <w:rFonts w:cs="B Zar" w:hint="cs"/>
          <w:sz w:val="26"/>
          <w:szCs w:val="26"/>
          <w:rtl/>
        </w:rPr>
        <w:t>‌ی</w:t>
      </w:r>
      <w:r w:rsidRPr="008F653A">
        <w:rPr>
          <w:rFonts w:cs="B Zar" w:hint="cs"/>
          <w:sz w:val="26"/>
          <w:szCs w:val="26"/>
          <w:rtl/>
        </w:rPr>
        <w:t xml:space="preserve"> هر نوع فداكاري در راه اثبات عقيده</w:t>
      </w:r>
      <w:r w:rsidR="007B4B08">
        <w:rPr>
          <w:rFonts w:cs="B Zar" w:hint="cs"/>
          <w:sz w:val="26"/>
          <w:szCs w:val="26"/>
          <w:rtl/>
        </w:rPr>
        <w:t>‌ی</w:t>
      </w:r>
      <w:r w:rsidRPr="008F653A">
        <w:rPr>
          <w:rFonts w:cs="B Zar" w:hint="cs"/>
          <w:sz w:val="26"/>
          <w:szCs w:val="26"/>
          <w:rtl/>
        </w:rPr>
        <w:t xml:space="preserve"> توحيد بود. وقتي پ</w:t>
      </w:r>
      <w:r w:rsidR="00D74EA5">
        <w:rPr>
          <w:rFonts w:cs="B Zar" w:hint="cs"/>
          <w:sz w:val="26"/>
          <w:szCs w:val="26"/>
          <w:rtl/>
        </w:rPr>
        <w:t>س از پايان تحصيل از پتنا بازگشت</w:t>
      </w:r>
      <w:r w:rsidRPr="008F653A">
        <w:rPr>
          <w:rFonts w:cs="B Zar" w:hint="cs"/>
          <w:sz w:val="26"/>
          <w:szCs w:val="26"/>
          <w:rtl/>
        </w:rPr>
        <w:t>، پدر و مادرش با عقا</w:t>
      </w:r>
      <w:r w:rsidR="007B4B08">
        <w:rPr>
          <w:rFonts w:cs="B Zar" w:hint="cs"/>
          <w:sz w:val="26"/>
          <w:szCs w:val="26"/>
          <w:rtl/>
        </w:rPr>
        <w:t>ی</w:t>
      </w:r>
      <w:r w:rsidRPr="008F653A">
        <w:rPr>
          <w:rFonts w:cs="B Zar" w:hint="cs"/>
          <w:sz w:val="26"/>
          <w:szCs w:val="26"/>
          <w:rtl/>
        </w:rPr>
        <w:t>د توحيدي او مخالفت كردند. پدر راي دارا</w:t>
      </w:r>
      <w:r w:rsidR="007B4B08">
        <w:rPr>
          <w:rFonts w:cs="B Zar" w:hint="cs"/>
          <w:sz w:val="26"/>
          <w:szCs w:val="26"/>
          <w:rtl/>
        </w:rPr>
        <w:t>ی</w:t>
      </w:r>
      <w:r w:rsidRPr="008F653A">
        <w:rPr>
          <w:rFonts w:cs="B Zar" w:hint="cs"/>
          <w:sz w:val="26"/>
          <w:szCs w:val="26"/>
          <w:rtl/>
        </w:rPr>
        <w:t xml:space="preserve">ي و املاك فراواني داشت و خطر جدي وجود داشت فرزندش را به </w:t>
      </w:r>
      <w:r w:rsidR="00D74EA5">
        <w:rPr>
          <w:rFonts w:cs="B Zar" w:hint="cs"/>
          <w:sz w:val="26"/>
          <w:szCs w:val="26"/>
          <w:rtl/>
        </w:rPr>
        <w:t>دلیل</w:t>
      </w:r>
      <w:r w:rsidRPr="008F653A">
        <w:rPr>
          <w:rFonts w:cs="B Zar" w:hint="cs"/>
          <w:sz w:val="26"/>
          <w:szCs w:val="26"/>
          <w:rtl/>
        </w:rPr>
        <w:t xml:space="preserve"> نا</w:t>
      </w:r>
      <w:r w:rsidR="00727A55">
        <w:rPr>
          <w:rFonts w:cs="B Zar" w:hint="cs"/>
          <w:sz w:val="26"/>
          <w:szCs w:val="26"/>
          <w:rtl/>
        </w:rPr>
        <w:t>فرماني عاق و از ميراث محروم كند،</w:t>
      </w:r>
      <w:r w:rsidRPr="008F653A">
        <w:rPr>
          <w:rFonts w:cs="B Zar" w:hint="cs"/>
          <w:sz w:val="26"/>
          <w:szCs w:val="26"/>
          <w:rtl/>
        </w:rPr>
        <w:t xml:space="preserve"> اما رام موهن راي بر عقا</w:t>
      </w:r>
      <w:r w:rsidR="007B4B08">
        <w:rPr>
          <w:rFonts w:cs="B Zar" w:hint="cs"/>
          <w:sz w:val="26"/>
          <w:szCs w:val="26"/>
          <w:rtl/>
        </w:rPr>
        <w:t>ی</w:t>
      </w:r>
      <w:r w:rsidRPr="008F653A">
        <w:rPr>
          <w:rFonts w:cs="B Zar" w:hint="cs"/>
          <w:sz w:val="26"/>
          <w:szCs w:val="26"/>
          <w:rtl/>
        </w:rPr>
        <w:t xml:space="preserve">د توحيدي خويش محكم ايستاد، خانه و كاشانه، </w:t>
      </w:r>
      <w:r w:rsidR="00727A55">
        <w:rPr>
          <w:rFonts w:cs="B Zar" w:hint="cs"/>
          <w:sz w:val="26"/>
          <w:szCs w:val="26"/>
          <w:rtl/>
        </w:rPr>
        <w:t xml:space="preserve">و </w:t>
      </w:r>
      <w:r w:rsidRPr="008F653A">
        <w:rPr>
          <w:rFonts w:cs="B Zar" w:hint="cs"/>
          <w:sz w:val="26"/>
          <w:szCs w:val="26"/>
          <w:rtl/>
        </w:rPr>
        <w:t>پدر و مادر را ترك گفت، ولي از عقايد خود دست بر نداشت. گفته مي</w:t>
      </w:r>
      <w:r w:rsidR="007B4B08">
        <w:rPr>
          <w:rFonts w:cs="B Zar" w:hint="cs"/>
          <w:sz w:val="26"/>
          <w:szCs w:val="26"/>
          <w:rtl/>
        </w:rPr>
        <w:t>‌</w:t>
      </w:r>
      <w:r w:rsidR="00727A55">
        <w:rPr>
          <w:rFonts w:cs="B Zar" w:hint="cs"/>
          <w:sz w:val="26"/>
          <w:szCs w:val="26"/>
          <w:rtl/>
        </w:rPr>
        <w:t>شود</w:t>
      </w:r>
      <w:r w:rsidRPr="008F653A">
        <w:rPr>
          <w:rFonts w:cs="B Zar" w:hint="cs"/>
          <w:sz w:val="26"/>
          <w:szCs w:val="26"/>
          <w:rtl/>
        </w:rPr>
        <w:t xml:space="preserve"> به </w:t>
      </w:r>
      <w:r w:rsidR="00D74EA5">
        <w:rPr>
          <w:rFonts w:cs="B Zar" w:hint="cs"/>
          <w:sz w:val="26"/>
          <w:szCs w:val="26"/>
          <w:rtl/>
        </w:rPr>
        <w:t>دلیل</w:t>
      </w:r>
      <w:r w:rsidRPr="008F653A">
        <w:rPr>
          <w:rFonts w:cs="B Zar" w:hint="cs"/>
          <w:sz w:val="26"/>
          <w:szCs w:val="26"/>
          <w:rtl/>
        </w:rPr>
        <w:t xml:space="preserve"> عقيده</w:t>
      </w:r>
      <w:r w:rsidR="007B4B08">
        <w:rPr>
          <w:rFonts w:cs="B Zar" w:hint="cs"/>
          <w:sz w:val="26"/>
          <w:szCs w:val="26"/>
          <w:rtl/>
        </w:rPr>
        <w:t>‌ی</w:t>
      </w:r>
      <w:r w:rsidRPr="008F653A">
        <w:rPr>
          <w:rFonts w:cs="B Zar" w:hint="cs"/>
          <w:sz w:val="26"/>
          <w:szCs w:val="26"/>
          <w:rtl/>
        </w:rPr>
        <w:t xml:space="preserve"> توحيدي</w:t>
      </w:r>
      <w:r w:rsidR="007B4B08">
        <w:rPr>
          <w:rFonts w:cs="B Zar" w:hint="cs"/>
          <w:sz w:val="26"/>
          <w:szCs w:val="26"/>
          <w:rtl/>
        </w:rPr>
        <w:t>‌</w:t>
      </w:r>
      <w:r w:rsidRPr="008F653A">
        <w:rPr>
          <w:rFonts w:cs="B Zar" w:hint="cs"/>
          <w:sz w:val="26"/>
          <w:szCs w:val="26"/>
          <w:rtl/>
        </w:rPr>
        <w:t>اش</w:t>
      </w:r>
      <w:r w:rsidR="00727A55">
        <w:rPr>
          <w:rFonts w:cs="B Zar" w:hint="cs"/>
          <w:sz w:val="26"/>
          <w:szCs w:val="26"/>
          <w:rtl/>
        </w:rPr>
        <w:t>،</w:t>
      </w:r>
      <w:r w:rsidRPr="008F653A">
        <w:rPr>
          <w:rFonts w:cs="B Zar" w:hint="cs"/>
          <w:sz w:val="26"/>
          <w:szCs w:val="26"/>
          <w:rtl/>
        </w:rPr>
        <w:t xml:space="preserve"> مادر</w:t>
      </w:r>
      <w:r w:rsidR="00727A55">
        <w:rPr>
          <w:rFonts w:cs="B Zar" w:hint="cs"/>
          <w:sz w:val="26"/>
          <w:szCs w:val="26"/>
          <w:rtl/>
        </w:rPr>
        <w:t>ش</w:t>
      </w:r>
      <w:r w:rsidRPr="008F653A">
        <w:rPr>
          <w:rFonts w:cs="B Zar" w:hint="cs"/>
          <w:sz w:val="26"/>
          <w:szCs w:val="26"/>
          <w:rtl/>
        </w:rPr>
        <w:t xml:space="preserve"> او را شكنجه كرد و همسران (او داراي همسران متعدد بود) از وي كناره گرفتند، اما رام موهن راي بر موضع توحيدي خود پافشاري كرد.</w:t>
      </w:r>
      <w:r>
        <w:rPr>
          <w:rFonts w:cs="B Zar"/>
          <w:sz w:val="26"/>
          <w:szCs w:val="26"/>
          <w:rtl/>
        </w:rPr>
        <w:footnoteReference w:id="48"/>
      </w:r>
    </w:p>
    <w:p w:rsidR="00527CF7" w:rsidRPr="008F653A" w:rsidP="007B4B08">
      <w:pPr>
        <w:bidi/>
        <w:spacing w:after="120" w:line="380" w:lineRule="exact"/>
        <w:ind w:left="0" w:right="0" w:firstLine="284"/>
        <w:jc w:val="both"/>
        <w:rPr>
          <w:rFonts w:cs="B Zar"/>
          <w:sz w:val="26"/>
          <w:szCs w:val="26"/>
          <w:rtl/>
        </w:rPr>
      </w:pPr>
      <w:r w:rsidRPr="008F653A">
        <w:rPr>
          <w:rFonts w:cs="B Zar" w:hint="cs"/>
          <w:sz w:val="26"/>
          <w:szCs w:val="26"/>
          <w:rtl/>
        </w:rPr>
        <w:t>پس از درگذشت پدرش، رام موهن راي</w:t>
      </w:r>
      <w:r w:rsidR="007B4B08">
        <w:rPr>
          <w:rFonts w:cs="B Zar" w:hint="cs"/>
          <w:sz w:val="26"/>
          <w:szCs w:val="26"/>
          <w:rtl/>
        </w:rPr>
        <w:t>،</w:t>
      </w:r>
      <w:r w:rsidRPr="008F653A">
        <w:rPr>
          <w:rFonts w:cs="B Zar" w:hint="cs"/>
          <w:sz w:val="26"/>
          <w:szCs w:val="26"/>
          <w:rtl/>
        </w:rPr>
        <w:t xml:space="preserve"> آزادي ابراز عقيده را به طور كامل به دست آو</w:t>
      </w:r>
      <w:r w:rsidR="008816C9">
        <w:rPr>
          <w:rFonts w:cs="B Zar" w:hint="cs"/>
          <w:sz w:val="26"/>
          <w:szCs w:val="26"/>
          <w:rtl/>
        </w:rPr>
        <w:t>رد. از آن پس با شور و تعهد كامل</w:t>
      </w:r>
      <w:r w:rsidRPr="008F653A">
        <w:rPr>
          <w:rFonts w:cs="B Zar" w:hint="cs"/>
          <w:sz w:val="26"/>
          <w:szCs w:val="26"/>
          <w:rtl/>
        </w:rPr>
        <w:t xml:space="preserve"> مبارزه</w:t>
      </w:r>
      <w:r w:rsidR="007B4B08">
        <w:rPr>
          <w:rFonts w:cs="B Zar" w:hint="cs"/>
          <w:sz w:val="26"/>
          <w:szCs w:val="26"/>
          <w:rtl/>
        </w:rPr>
        <w:t>‌ی</w:t>
      </w:r>
      <w:r w:rsidR="00D74EA5">
        <w:rPr>
          <w:rFonts w:cs="B Zar" w:hint="cs"/>
          <w:sz w:val="26"/>
          <w:szCs w:val="26"/>
          <w:rtl/>
        </w:rPr>
        <w:t xml:space="preserve"> پيگيري را با شرك و بت‌</w:t>
      </w:r>
      <w:r w:rsidRPr="008F653A">
        <w:rPr>
          <w:rFonts w:cs="B Zar" w:hint="cs"/>
          <w:sz w:val="26"/>
          <w:szCs w:val="26"/>
          <w:rtl/>
        </w:rPr>
        <w:t xml:space="preserve">پرستي </w:t>
      </w:r>
      <w:r w:rsidR="008816C9">
        <w:rPr>
          <w:rFonts w:cs="B Zar" w:hint="cs"/>
          <w:sz w:val="26"/>
          <w:szCs w:val="26"/>
          <w:rtl/>
        </w:rPr>
        <w:t>آغاز كرد. نخستين كتابي كه</w:t>
      </w:r>
      <w:r w:rsidRPr="008F653A">
        <w:rPr>
          <w:rFonts w:cs="B Zar" w:hint="cs"/>
          <w:sz w:val="26"/>
          <w:szCs w:val="26"/>
          <w:rtl/>
        </w:rPr>
        <w:t xml:space="preserve"> به رشته</w:t>
      </w:r>
      <w:r w:rsidR="007B4B08">
        <w:rPr>
          <w:rFonts w:cs="B Zar" w:hint="cs"/>
          <w:sz w:val="26"/>
          <w:szCs w:val="26"/>
          <w:rtl/>
        </w:rPr>
        <w:t>‌ی</w:t>
      </w:r>
      <w:r w:rsidRPr="008F653A">
        <w:rPr>
          <w:rFonts w:cs="B Zar" w:hint="cs"/>
          <w:sz w:val="26"/>
          <w:szCs w:val="26"/>
          <w:rtl/>
        </w:rPr>
        <w:t xml:space="preserve"> تحرير درآورد، كتابي است به زبان فارسي به عنوان «</w:t>
      </w:r>
      <w:r w:rsidRPr="007B4B08">
        <w:rPr>
          <w:rFonts w:cs="B Badr" w:hint="cs"/>
          <w:sz w:val="26"/>
          <w:szCs w:val="26"/>
          <w:rtl/>
        </w:rPr>
        <w:t>تحف</w:t>
      </w:r>
      <w:r w:rsidRPr="007B4B08" w:rsidR="007B4B08">
        <w:rPr>
          <w:rFonts w:cs="B Badr" w:hint="cs"/>
          <w:sz w:val="26"/>
          <w:szCs w:val="26"/>
          <w:rtl/>
        </w:rPr>
        <w:t>ة</w:t>
      </w:r>
      <w:r w:rsidRPr="007B4B08">
        <w:rPr>
          <w:rFonts w:cs="B Badr" w:hint="cs"/>
          <w:sz w:val="26"/>
          <w:szCs w:val="26"/>
          <w:rtl/>
        </w:rPr>
        <w:t>الموحدين</w:t>
      </w:r>
      <w:r w:rsidRPr="008F653A">
        <w:rPr>
          <w:rFonts w:cs="B Zar" w:hint="cs"/>
          <w:sz w:val="26"/>
          <w:szCs w:val="26"/>
          <w:rtl/>
        </w:rPr>
        <w:t>». رام موهن راي كتاب ياد شده را در سال 1803 به رشته تحرير درآورده است. در اين كتاب ديدگاه توحيدي او كاملاً منعكس است. فركيوهر نيز مي</w:t>
      </w:r>
      <w:r w:rsidR="007B4B08">
        <w:rPr>
          <w:rFonts w:cs="B Zar" w:hint="cs"/>
          <w:sz w:val="26"/>
          <w:szCs w:val="26"/>
          <w:rtl/>
        </w:rPr>
        <w:t>‌</w:t>
      </w:r>
      <w:r w:rsidRPr="008F653A">
        <w:rPr>
          <w:rFonts w:cs="B Zar" w:hint="cs"/>
          <w:sz w:val="26"/>
          <w:szCs w:val="26"/>
          <w:rtl/>
        </w:rPr>
        <w:t>گويد: «نخستين كتاب راي، نمايانگر تفكر توحيدي خالص است كه از مطالعه</w:t>
      </w:r>
      <w:r w:rsidR="007B4B08">
        <w:rPr>
          <w:rFonts w:cs="B Zar" w:hint="cs"/>
          <w:sz w:val="26"/>
          <w:szCs w:val="26"/>
          <w:rtl/>
        </w:rPr>
        <w:t>‌ی</w:t>
      </w:r>
      <w:r w:rsidRPr="008F653A">
        <w:rPr>
          <w:rFonts w:cs="B Zar" w:hint="cs"/>
          <w:sz w:val="26"/>
          <w:szCs w:val="26"/>
          <w:rtl/>
        </w:rPr>
        <w:t xml:space="preserve"> آثار علماي اسلامي فرا</w:t>
      </w:r>
      <w:r w:rsidR="008816C9">
        <w:rPr>
          <w:rFonts w:cs="B Zar" w:hint="cs"/>
          <w:sz w:val="26"/>
          <w:szCs w:val="26"/>
          <w:rtl/>
        </w:rPr>
        <w:t xml:space="preserve"> </w:t>
      </w:r>
      <w:r w:rsidRPr="008F653A">
        <w:rPr>
          <w:rFonts w:cs="B Zar" w:hint="cs"/>
          <w:sz w:val="26"/>
          <w:szCs w:val="26"/>
          <w:rtl/>
        </w:rPr>
        <w:t>گرفته بود».</w:t>
      </w:r>
      <w:r>
        <w:rPr>
          <w:rFonts w:cs="B Zar"/>
          <w:sz w:val="26"/>
          <w:szCs w:val="26"/>
          <w:rtl/>
        </w:rPr>
        <w:footnoteReference w:id="49"/>
      </w:r>
    </w:p>
    <w:p w:rsidR="00527CF7" w:rsidRPr="008F653A" w:rsidP="0045039A">
      <w:pPr>
        <w:bidi/>
        <w:spacing w:before="240" w:after="120" w:line="380" w:lineRule="exact"/>
        <w:ind w:left="0" w:right="0" w:firstLine="284"/>
        <w:jc w:val="both"/>
        <w:rPr>
          <w:rFonts w:cs="B Zar" w:hint="cs"/>
          <w:sz w:val="26"/>
          <w:szCs w:val="26"/>
          <w:rtl/>
          <w:lang w:bidi="fa-IR"/>
        </w:rPr>
      </w:pPr>
      <w:r w:rsidRPr="008F653A">
        <w:rPr>
          <w:rFonts w:cs="B Zar" w:hint="cs"/>
          <w:sz w:val="26"/>
          <w:szCs w:val="26"/>
          <w:rtl/>
        </w:rPr>
        <w:t xml:space="preserve">عناصر فكري كه رام </w:t>
      </w:r>
      <w:r w:rsidR="00E50E31">
        <w:rPr>
          <w:rFonts w:cs="B Zar" w:hint="cs"/>
          <w:sz w:val="26"/>
          <w:szCs w:val="26"/>
          <w:rtl/>
        </w:rPr>
        <w:t>موهن راي از اسلام پذيرفت، عبارت</w:t>
      </w:r>
      <w:r w:rsidRPr="008F653A">
        <w:rPr>
          <w:rFonts w:cs="B Zar" w:hint="cs"/>
          <w:sz w:val="26"/>
          <w:szCs w:val="26"/>
          <w:rtl/>
        </w:rPr>
        <w:t>ند از:</w:t>
      </w:r>
    </w:p>
    <w:p w:rsidR="00527CF7" w:rsidRPr="008F653A" w:rsidP="0045039A">
      <w:pPr>
        <w:bidi/>
        <w:spacing w:after="120" w:line="380" w:lineRule="exact"/>
        <w:ind w:left="0" w:right="0" w:firstLine="284"/>
        <w:jc w:val="both"/>
        <w:rPr>
          <w:rFonts w:cs="B Zar"/>
          <w:sz w:val="26"/>
          <w:szCs w:val="26"/>
          <w:rtl/>
        </w:rPr>
      </w:pPr>
      <w:r w:rsidR="00E50E31">
        <w:rPr>
          <w:rFonts w:cs="B Zar" w:hint="cs"/>
          <w:sz w:val="26"/>
          <w:szCs w:val="26"/>
          <w:rtl/>
        </w:rPr>
        <w:t xml:space="preserve">ـ </w:t>
      </w:r>
      <w:r w:rsidRPr="008F653A">
        <w:rPr>
          <w:rFonts w:cs="B Zar" w:hint="cs"/>
          <w:sz w:val="26"/>
          <w:szCs w:val="26"/>
          <w:rtl/>
        </w:rPr>
        <w:t>اعتقاد به توحيد و طرد هرگونه شرك، حتي شرك نسبي، نظير نظريه</w:t>
      </w:r>
      <w:r w:rsidR="007B4B08">
        <w:rPr>
          <w:rFonts w:cs="B Zar" w:hint="cs"/>
          <w:sz w:val="26"/>
          <w:szCs w:val="26"/>
          <w:rtl/>
        </w:rPr>
        <w:t>‌ی</w:t>
      </w:r>
      <w:r w:rsidRPr="008F653A">
        <w:rPr>
          <w:rFonts w:cs="B Zar" w:hint="cs"/>
          <w:sz w:val="26"/>
          <w:szCs w:val="26"/>
          <w:rtl/>
        </w:rPr>
        <w:t xml:space="preserve"> تثليث مسيحيان؛</w:t>
      </w:r>
    </w:p>
    <w:p w:rsidR="00527CF7" w:rsidRPr="008F653A" w:rsidP="0045039A">
      <w:pPr>
        <w:bidi/>
        <w:spacing w:after="120" w:line="380" w:lineRule="exact"/>
        <w:ind w:left="0" w:right="0" w:firstLine="284"/>
        <w:jc w:val="both"/>
        <w:rPr>
          <w:rFonts w:cs="B Zar"/>
          <w:sz w:val="26"/>
          <w:szCs w:val="26"/>
        </w:rPr>
      </w:pPr>
      <w:r w:rsidR="00E50E31">
        <w:rPr>
          <w:rFonts w:cs="B Zar" w:hint="cs"/>
          <w:sz w:val="26"/>
          <w:szCs w:val="26"/>
          <w:rtl/>
        </w:rPr>
        <w:t xml:space="preserve">ـ </w:t>
      </w:r>
      <w:r w:rsidR="00D74EA5">
        <w:rPr>
          <w:rFonts w:cs="B Zar" w:hint="cs"/>
          <w:sz w:val="26"/>
          <w:szCs w:val="26"/>
          <w:rtl/>
        </w:rPr>
        <w:t>انزجار نسبت به هرگونه بت‌سازي و بت‌</w:t>
      </w:r>
      <w:r w:rsidRPr="008F653A">
        <w:rPr>
          <w:rFonts w:cs="B Zar" w:hint="cs"/>
          <w:sz w:val="26"/>
          <w:szCs w:val="26"/>
          <w:rtl/>
        </w:rPr>
        <w:t>پرستي؛</w:t>
      </w:r>
    </w:p>
    <w:p w:rsidR="00527CF7" w:rsidRPr="008F653A" w:rsidP="006648B2">
      <w:pPr>
        <w:bidi/>
        <w:spacing w:after="120" w:line="380" w:lineRule="exact"/>
        <w:ind w:left="0" w:right="0" w:firstLine="284"/>
        <w:jc w:val="both"/>
        <w:rPr>
          <w:rFonts w:cs="B Zar"/>
          <w:sz w:val="26"/>
          <w:szCs w:val="26"/>
        </w:rPr>
      </w:pPr>
      <w:r w:rsidR="00E50E31">
        <w:rPr>
          <w:rFonts w:cs="B Zar" w:hint="cs"/>
          <w:sz w:val="26"/>
          <w:szCs w:val="26"/>
          <w:rtl/>
        </w:rPr>
        <w:t xml:space="preserve">ـ </w:t>
      </w:r>
      <w:r w:rsidRPr="008F653A">
        <w:rPr>
          <w:rFonts w:cs="B Zar" w:hint="cs"/>
          <w:sz w:val="26"/>
          <w:szCs w:val="26"/>
          <w:rtl/>
        </w:rPr>
        <w:t>تكيه بر عقل به عنوان يكي از ملاك</w:t>
      </w:r>
      <w:r w:rsidR="007B4B08">
        <w:rPr>
          <w:rFonts w:cs="B Zar" w:hint="cs"/>
          <w:sz w:val="26"/>
          <w:szCs w:val="26"/>
          <w:rtl/>
        </w:rPr>
        <w:t>‌</w:t>
      </w:r>
      <w:r w:rsidRPr="008F653A">
        <w:rPr>
          <w:rFonts w:cs="B Zar" w:hint="cs"/>
          <w:sz w:val="26"/>
          <w:szCs w:val="26"/>
          <w:rtl/>
        </w:rPr>
        <w:t>هاي اصلي سنجش عقا</w:t>
      </w:r>
      <w:r w:rsidR="006648B2">
        <w:rPr>
          <w:rFonts w:cs="B Zar" w:hint="cs"/>
          <w:sz w:val="26"/>
          <w:szCs w:val="26"/>
          <w:rtl/>
        </w:rPr>
        <w:t>ی</w:t>
      </w:r>
      <w:r w:rsidR="00E50E31">
        <w:rPr>
          <w:rFonts w:cs="B Zar" w:hint="cs"/>
          <w:sz w:val="26"/>
          <w:szCs w:val="26"/>
          <w:rtl/>
        </w:rPr>
        <w:t>د عاميانه</w:t>
      </w:r>
      <w:r w:rsidRPr="008F653A">
        <w:rPr>
          <w:rFonts w:cs="B Zar" w:hint="cs"/>
          <w:sz w:val="26"/>
          <w:szCs w:val="26"/>
          <w:rtl/>
        </w:rPr>
        <w:t xml:space="preserve"> (در اين مورد رام موهن راي ت</w:t>
      </w:r>
      <w:r w:rsidR="00E50E31">
        <w:rPr>
          <w:rFonts w:cs="B Zar" w:hint="cs"/>
          <w:sz w:val="26"/>
          <w:szCs w:val="26"/>
          <w:rtl/>
        </w:rPr>
        <w:t>حت تأثير مكتب معتزله قرار دارد)؛</w:t>
      </w:r>
    </w:p>
    <w:p w:rsidR="00527CF7" w:rsidRPr="008F653A" w:rsidP="007B4B08">
      <w:pPr>
        <w:bidi/>
        <w:spacing w:after="120" w:line="380" w:lineRule="exact"/>
        <w:ind w:left="0" w:right="0" w:firstLine="284"/>
        <w:jc w:val="both"/>
        <w:rPr>
          <w:rFonts w:cs="B Zar"/>
          <w:sz w:val="26"/>
          <w:szCs w:val="26"/>
        </w:rPr>
      </w:pPr>
      <w:r w:rsidR="00E50E31">
        <w:rPr>
          <w:rFonts w:cs="B Zar" w:hint="cs"/>
          <w:sz w:val="26"/>
          <w:szCs w:val="26"/>
          <w:rtl/>
        </w:rPr>
        <w:t xml:space="preserve">ـ </w:t>
      </w:r>
      <w:r w:rsidRPr="008F653A">
        <w:rPr>
          <w:rFonts w:cs="B Zar" w:hint="cs"/>
          <w:sz w:val="26"/>
          <w:szCs w:val="26"/>
          <w:rtl/>
        </w:rPr>
        <w:t>تأكيد بر جنبه</w:t>
      </w:r>
      <w:r w:rsidR="007B4B08">
        <w:rPr>
          <w:rFonts w:cs="B Zar" w:hint="cs"/>
          <w:sz w:val="26"/>
          <w:szCs w:val="26"/>
          <w:rtl/>
        </w:rPr>
        <w:t>‌ی</w:t>
      </w:r>
      <w:r w:rsidR="00891BCB">
        <w:rPr>
          <w:rFonts w:cs="B Zar" w:hint="cs"/>
          <w:sz w:val="26"/>
          <w:szCs w:val="26"/>
          <w:rtl/>
        </w:rPr>
        <w:t xml:space="preserve"> اجتماعي‌ـ‌</w:t>
      </w:r>
      <w:r w:rsidRPr="008F653A">
        <w:rPr>
          <w:rFonts w:cs="B Zar" w:hint="cs"/>
          <w:sz w:val="26"/>
          <w:szCs w:val="26"/>
          <w:rtl/>
        </w:rPr>
        <w:t>سياسي دين و طرد بينش راهبانه و زاهدانه و اعتقاد ب</w:t>
      </w:r>
      <w:r w:rsidR="007B4B08">
        <w:rPr>
          <w:rFonts w:cs="B Zar" w:hint="cs"/>
          <w:sz w:val="26"/>
          <w:szCs w:val="26"/>
          <w:rtl/>
        </w:rPr>
        <w:t>ه آ</w:t>
      </w:r>
      <w:r w:rsidR="00891BCB">
        <w:rPr>
          <w:rFonts w:cs="B Zar" w:hint="cs"/>
          <w:sz w:val="26"/>
          <w:szCs w:val="26"/>
          <w:rtl/>
        </w:rPr>
        <w:t>ن‌</w:t>
      </w:r>
      <w:r w:rsidRPr="008F653A">
        <w:rPr>
          <w:rFonts w:cs="B Zar" w:hint="cs"/>
          <w:sz w:val="26"/>
          <w:szCs w:val="26"/>
          <w:rtl/>
        </w:rPr>
        <w:t>كه (معاد) بايد توأم با «معاش» باشد و بايد از مت</w:t>
      </w:r>
      <w:r w:rsidR="00891BCB">
        <w:rPr>
          <w:rFonts w:cs="B Zar" w:hint="cs"/>
          <w:sz w:val="26"/>
          <w:szCs w:val="26"/>
          <w:rtl/>
        </w:rPr>
        <w:t>ن جامعه به خدا رسيد نه با كناره‌</w:t>
      </w:r>
      <w:r w:rsidRPr="008F653A">
        <w:rPr>
          <w:rFonts w:cs="B Zar" w:hint="cs"/>
          <w:sz w:val="26"/>
          <w:szCs w:val="26"/>
          <w:rtl/>
        </w:rPr>
        <w:t>گيري از جامعه؛</w:t>
      </w:r>
    </w:p>
    <w:p w:rsidR="00527CF7" w:rsidRPr="008F653A" w:rsidP="007B4B08">
      <w:pPr>
        <w:bidi/>
        <w:spacing w:after="120" w:line="360" w:lineRule="exact"/>
        <w:ind w:left="0" w:right="0" w:firstLine="284"/>
        <w:jc w:val="both"/>
        <w:rPr>
          <w:rFonts w:cs="B Zar"/>
          <w:sz w:val="26"/>
          <w:szCs w:val="26"/>
        </w:rPr>
      </w:pPr>
      <w:r w:rsidR="00E50E31">
        <w:rPr>
          <w:rFonts w:cs="B Zar" w:hint="cs"/>
          <w:sz w:val="26"/>
          <w:szCs w:val="26"/>
          <w:rtl/>
        </w:rPr>
        <w:t xml:space="preserve">ـ </w:t>
      </w:r>
      <w:r w:rsidRPr="008F653A">
        <w:rPr>
          <w:rFonts w:cs="B Zar" w:hint="cs"/>
          <w:sz w:val="26"/>
          <w:szCs w:val="26"/>
          <w:rtl/>
        </w:rPr>
        <w:t>تأكيد بر عدالت اج</w:t>
      </w:r>
      <w:r w:rsidR="00891BCB">
        <w:rPr>
          <w:rFonts w:cs="B Zar" w:hint="cs"/>
          <w:sz w:val="26"/>
          <w:szCs w:val="26"/>
          <w:rtl/>
        </w:rPr>
        <w:t xml:space="preserve">تماعي و مبارزه با رسم </w:t>
      </w:r>
      <w:r w:rsidR="00E50E31">
        <w:rPr>
          <w:rFonts w:cs="B Zar" w:hint="cs"/>
          <w:sz w:val="26"/>
          <w:szCs w:val="26"/>
          <w:rtl/>
        </w:rPr>
        <w:t>ستي (بيوه‌سوزي) و رسوم ديگر ستم</w:t>
      </w:r>
      <w:r w:rsidRPr="008F653A">
        <w:rPr>
          <w:rFonts w:cs="B Zar" w:hint="cs"/>
          <w:sz w:val="26"/>
          <w:szCs w:val="26"/>
          <w:rtl/>
        </w:rPr>
        <w:t>کارانه</w:t>
      </w:r>
      <w:r w:rsidR="007B4B08">
        <w:rPr>
          <w:rFonts w:cs="B Zar" w:hint="cs"/>
          <w:sz w:val="26"/>
          <w:szCs w:val="26"/>
          <w:rtl/>
        </w:rPr>
        <w:t>‌ی</w:t>
      </w:r>
      <w:r w:rsidRPr="008F653A">
        <w:rPr>
          <w:rFonts w:cs="B Zar" w:hint="cs"/>
          <w:sz w:val="26"/>
          <w:szCs w:val="26"/>
          <w:rtl/>
        </w:rPr>
        <w:t xml:space="preserve"> دين را</w:t>
      </w:r>
      <w:r w:rsidR="007B4B08">
        <w:rPr>
          <w:rFonts w:cs="B Zar" w:hint="cs"/>
          <w:sz w:val="26"/>
          <w:szCs w:val="26"/>
          <w:rtl/>
        </w:rPr>
        <w:t>ی</w:t>
      </w:r>
      <w:r w:rsidRPr="008F653A">
        <w:rPr>
          <w:rFonts w:cs="B Zar" w:hint="cs"/>
          <w:sz w:val="26"/>
          <w:szCs w:val="26"/>
          <w:rtl/>
        </w:rPr>
        <w:t>ج هندو؛</w:t>
      </w:r>
    </w:p>
    <w:p w:rsidR="00527CF7" w:rsidRPr="008F653A" w:rsidP="007B4B08">
      <w:pPr>
        <w:bidi/>
        <w:spacing w:after="120" w:line="380" w:lineRule="exact"/>
        <w:ind w:left="0" w:right="0" w:firstLine="284"/>
        <w:jc w:val="both"/>
        <w:rPr>
          <w:rFonts w:cs="B Zar"/>
          <w:sz w:val="26"/>
          <w:szCs w:val="26"/>
        </w:rPr>
      </w:pPr>
      <w:r w:rsidR="00E50E31">
        <w:rPr>
          <w:rFonts w:cs="B Zar" w:hint="cs"/>
          <w:sz w:val="26"/>
          <w:szCs w:val="26"/>
          <w:rtl/>
        </w:rPr>
        <w:t xml:space="preserve">ـ و </w:t>
      </w:r>
      <w:r w:rsidRPr="008F653A">
        <w:rPr>
          <w:rFonts w:cs="B Zar" w:hint="cs"/>
          <w:sz w:val="26"/>
          <w:szCs w:val="26"/>
          <w:rtl/>
        </w:rPr>
        <w:t>انكار اصل تناسخ كه مهم</w:t>
      </w:r>
      <w:r w:rsidR="007B4B08">
        <w:rPr>
          <w:rFonts w:cs="B Zar" w:hint="cs"/>
          <w:sz w:val="26"/>
          <w:szCs w:val="26"/>
          <w:rtl/>
        </w:rPr>
        <w:t>‌</w:t>
      </w:r>
      <w:r w:rsidRPr="008F653A">
        <w:rPr>
          <w:rFonts w:cs="B Zar" w:hint="cs"/>
          <w:sz w:val="26"/>
          <w:szCs w:val="26"/>
          <w:rtl/>
        </w:rPr>
        <w:t>ترين و اساسي</w:t>
      </w:r>
      <w:r w:rsidR="007B4B08">
        <w:rPr>
          <w:rFonts w:cs="B Zar" w:hint="cs"/>
          <w:sz w:val="26"/>
          <w:szCs w:val="26"/>
          <w:rtl/>
        </w:rPr>
        <w:t>‌</w:t>
      </w:r>
      <w:r w:rsidR="00E50E31">
        <w:rPr>
          <w:rFonts w:cs="B Zar" w:hint="cs"/>
          <w:sz w:val="26"/>
          <w:szCs w:val="26"/>
          <w:rtl/>
        </w:rPr>
        <w:t>ترين اصل دين هندو</w:t>
      </w:r>
      <w:r w:rsidRPr="008F653A">
        <w:rPr>
          <w:rFonts w:cs="B Zar" w:hint="cs"/>
          <w:sz w:val="26"/>
          <w:szCs w:val="26"/>
          <w:rtl/>
        </w:rPr>
        <w:t>ست.</w:t>
      </w:r>
    </w:p>
    <w:p w:rsidR="00527CF7" w:rsidRPr="008F653A" w:rsidP="00891BCB">
      <w:pPr>
        <w:bidi/>
        <w:spacing w:after="120" w:line="360" w:lineRule="exact"/>
        <w:ind w:left="0" w:right="0" w:firstLine="284"/>
        <w:jc w:val="both"/>
        <w:rPr>
          <w:rFonts w:cs="B Zar"/>
          <w:sz w:val="26"/>
          <w:szCs w:val="26"/>
          <w:rtl/>
        </w:rPr>
      </w:pPr>
      <w:r w:rsidRPr="008F653A">
        <w:rPr>
          <w:rFonts w:cs="B Zar" w:hint="cs"/>
          <w:sz w:val="26"/>
          <w:szCs w:val="26"/>
          <w:rtl/>
        </w:rPr>
        <w:t>در ميان موارد فوق مهم</w:t>
      </w:r>
      <w:r w:rsidR="007B4B08">
        <w:rPr>
          <w:rFonts w:cs="B Zar" w:hint="cs"/>
          <w:sz w:val="26"/>
          <w:szCs w:val="26"/>
          <w:rtl/>
        </w:rPr>
        <w:t>‌</w:t>
      </w:r>
      <w:r w:rsidRPr="008F653A">
        <w:rPr>
          <w:rFonts w:cs="B Zar" w:hint="cs"/>
          <w:sz w:val="26"/>
          <w:szCs w:val="26"/>
          <w:rtl/>
        </w:rPr>
        <w:t>ترين نكته، انكار</w:t>
      </w:r>
      <w:r w:rsidR="00891BCB">
        <w:rPr>
          <w:rFonts w:cs="B Zar" w:hint="cs"/>
          <w:sz w:val="26"/>
          <w:szCs w:val="26"/>
          <w:rtl/>
        </w:rPr>
        <w:t xml:space="preserve"> </w:t>
      </w:r>
      <w:r w:rsidRPr="008F653A">
        <w:rPr>
          <w:rFonts w:cs="B Zar" w:hint="cs"/>
          <w:sz w:val="26"/>
          <w:szCs w:val="26"/>
          <w:rtl/>
        </w:rPr>
        <w:t>شرك و اصل تناسخ است. تأثيري كه اسلام بر انديشه</w:t>
      </w:r>
      <w:r w:rsidR="007B4B08">
        <w:rPr>
          <w:rFonts w:cs="B Zar" w:hint="cs"/>
          <w:sz w:val="26"/>
          <w:szCs w:val="26"/>
          <w:rtl/>
        </w:rPr>
        <w:t>‌ی</w:t>
      </w:r>
      <w:r w:rsidR="00E50E31">
        <w:rPr>
          <w:rFonts w:cs="B Zar" w:hint="cs"/>
          <w:sz w:val="26"/>
          <w:szCs w:val="26"/>
          <w:rtl/>
        </w:rPr>
        <w:t xml:space="preserve"> رام موهن راي گذاشت،</w:t>
      </w:r>
      <w:r w:rsidR="00891BCB">
        <w:rPr>
          <w:rFonts w:cs="B Zar" w:hint="cs"/>
          <w:sz w:val="26"/>
          <w:szCs w:val="26"/>
          <w:rtl/>
        </w:rPr>
        <w:t xml:space="preserve"> در ضدي</w:t>
      </w:r>
      <w:r w:rsidRPr="008F653A">
        <w:rPr>
          <w:rFonts w:cs="B Zar" w:hint="cs"/>
          <w:sz w:val="26"/>
          <w:szCs w:val="26"/>
          <w:rtl/>
        </w:rPr>
        <w:t>ت شديد با شرك و بت</w:t>
      </w:r>
      <w:r w:rsidR="007B4B08">
        <w:rPr>
          <w:rFonts w:cs="B Zar" w:hint="cs"/>
          <w:sz w:val="26"/>
          <w:szCs w:val="26"/>
          <w:rtl/>
        </w:rPr>
        <w:t>‌</w:t>
      </w:r>
      <w:r w:rsidRPr="008F653A">
        <w:rPr>
          <w:rFonts w:cs="B Zar" w:hint="cs"/>
          <w:sz w:val="26"/>
          <w:szCs w:val="26"/>
          <w:rtl/>
        </w:rPr>
        <w:t>پرستي منعكس شد</w:t>
      </w:r>
      <w:r w:rsidRPr="008F653A">
        <w:rPr>
          <w:rFonts w:cs="B Zar" w:hint="cs"/>
          <w:sz w:val="26"/>
          <w:szCs w:val="26"/>
          <w:rtl/>
        </w:rPr>
        <w:t>.</w:t>
      </w:r>
      <w:r w:rsidR="00891BCB">
        <w:rPr>
          <w:rFonts w:cs="B Zar" w:hint="cs"/>
          <w:sz w:val="26"/>
          <w:szCs w:val="26"/>
          <w:rtl/>
        </w:rPr>
        <w:t xml:space="preserve"> مسيحيان كه راي را از آن خود مي‌</w:t>
      </w:r>
      <w:r w:rsidRPr="008F653A">
        <w:rPr>
          <w:rFonts w:cs="B Zar" w:hint="cs"/>
          <w:sz w:val="26"/>
          <w:szCs w:val="26"/>
          <w:rtl/>
        </w:rPr>
        <w:t>دانند، نمي</w:t>
      </w:r>
      <w:r w:rsidR="006648B2">
        <w:rPr>
          <w:rFonts w:cs="B Zar" w:hint="cs"/>
          <w:sz w:val="26"/>
          <w:szCs w:val="26"/>
          <w:rtl/>
        </w:rPr>
        <w:t>‌</w:t>
      </w:r>
      <w:r w:rsidRPr="008F653A">
        <w:rPr>
          <w:rFonts w:cs="B Zar" w:hint="cs"/>
          <w:sz w:val="26"/>
          <w:szCs w:val="26"/>
          <w:rtl/>
        </w:rPr>
        <w:t>توانند بگويند عقيده</w:t>
      </w:r>
      <w:r w:rsidR="007B4B08">
        <w:rPr>
          <w:rFonts w:cs="B Zar" w:hint="cs"/>
          <w:sz w:val="26"/>
          <w:szCs w:val="26"/>
          <w:rtl/>
        </w:rPr>
        <w:t>‌ی</w:t>
      </w:r>
      <w:r w:rsidRPr="008F653A">
        <w:rPr>
          <w:rFonts w:cs="B Zar" w:hint="cs"/>
          <w:sz w:val="26"/>
          <w:szCs w:val="26"/>
          <w:rtl/>
        </w:rPr>
        <w:t xml:space="preserve"> توحيد را وي از آن</w:t>
      </w:r>
      <w:r w:rsidR="00E50E31">
        <w:rPr>
          <w:rFonts w:cs="B Zar" w:hint="cs"/>
          <w:sz w:val="26"/>
          <w:szCs w:val="26"/>
          <w:rtl/>
        </w:rPr>
        <w:t>‌ه</w:t>
      </w:r>
      <w:r w:rsidRPr="008F653A">
        <w:rPr>
          <w:rFonts w:cs="B Zar" w:hint="cs"/>
          <w:sz w:val="26"/>
          <w:szCs w:val="26"/>
          <w:rtl/>
        </w:rPr>
        <w:t>ا</w:t>
      </w:r>
      <w:r w:rsidR="00E50E31">
        <w:rPr>
          <w:rFonts w:cs="B Zar" w:hint="cs"/>
          <w:sz w:val="26"/>
          <w:szCs w:val="26"/>
          <w:rtl/>
        </w:rPr>
        <w:t xml:space="preserve"> اقتباس كرده است چرا كه</w:t>
      </w:r>
      <w:r w:rsidR="00891BCB">
        <w:rPr>
          <w:rFonts w:cs="B Zar" w:hint="cs"/>
          <w:sz w:val="26"/>
          <w:szCs w:val="26"/>
          <w:rtl/>
        </w:rPr>
        <w:t xml:space="preserve"> ب</w:t>
      </w:r>
      <w:r w:rsidR="00E50E31">
        <w:rPr>
          <w:rFonts w:cs="B Zar" w:hint="cs"/>
          <w:sz w:val="26"/>
          <w:szCs w:val="26"/>
          <w:rtl/>
        </w:rPr>
        <w:t>صراحت مسيحيت كليسا را شرك‌آلود</w:t>
      </w:r>
      <w:r w:rsidRPr="008F653A">
        <w:rPr>
          <w:rFonts w:cs="B Zar" w:hint="cs"/>
          <w:sz w:val="26"/>
          <w:szCs w:val="26"/>
          <w:rtl/>
        </w:rPr>
        <w:t xml:space="preserve"> خوانده و عقيده</w:t>
      </w:r>
      <w:r w:rsidR="007B4B08">
        <w:rPr>
          <w:rFonts w:cs="B Zar" w:hint="cs"/>
          <w:sz w:val="26"/>
          <w:szCs w:val="26"/>
          <w:rtl/>
        </w:rPr>
        <w:t>‌ی</w:t>
      </w:r>
      <w:r w:rsidRPr="008F653A">
        <w:rPr>
          <w:rFonts w:cs="B Zar" w:hint="cs"/>
          <w:sz w:val="26"/>
          <w:szCs w:val="26"/>
          <w:rtl/>
        </w:rPr>
        <w:t xml:space="preserve"> تثليث را بر اين مبنا كه با توحيد سازگاري ندارد، رد كرده است و به همين </w:t>
      </w:r>
      <w:r w:rsidR="00891BCB">
        <w:rPr>
          <w:rFonts w:cs="B Zar" w:hint="cs"/>
          <w:sz w:val="26"/>
          <w:szCs w:val="26"/>
          <w:rtl/>
        </w:rPr>
        <w:t>دلیل ميسيونرها بشد</w:t>
      </w:r>
      <w:r w:rsidRPr="008F653A">
        <w:rPr>
          <w:rFonts w:cs="B Zar" w:hint="cs"/>
          <w:sz w:val="26"/>
          <w:szCs w:val="26"/>
          <w:rtl/>
        </w:rPr>
        <w:t>ت به جان او افتادند.</w:t>
      </w:r>
    </w:p>
    <w:p w:rsidR="00527CF7" w:rsidRPr="008F653A" w:rsidP="00E50E31">
      <w:pPr>
        <w:bidi/>
        <w:spacing w:after="120" w:line="360" w:lineRule="exact"/>
        <w:ind w:left="0" w:right="0" w:firstLine="284"/>
        <w:jc w:val="both"/>
        <w:rPr>
          <w:rFonts w:cs="B Zar"/>
          <w:sz w:val="26"/>
          <w:szCs w:val="26"/>
          <w:rtl/>
        </w:rPr>
      </w:pPr>
      <w:r w:rsidRPr="008F653A">
        <w:rPr>
          <w:rFonts w:cs="B Zar" w:hint="cs"/>
          <w:sz w:val="26"/>
          <w:szCs w:val="26"/>
          <w:rtl/>
        </w:rPr>
        <w:t>عنصر مهم ديگري كه رام موهن راي از اسلام اقتباس كرد، رد عقيده</w:t>
      </w:r>
      <w:r w:rsidR="007B4B08">
        <w:rPr>
          <w:rFonts w:cs="B Zar" w:hint="cs"/>
          <w:sz w:val="26"/>
          <w:szCs w:val="26"/>
          <w:rtl/>
        </w:rPr>
        <w:t>‌ی</w:t>
      </w:r>
      <w:r w:rsidRPr="008F653A">
        <w:rPr>
          <w:rFonts w:cs="B Zar" w:hint="cs"/>
          <w:sz w:val="26"/>
          <w:szCs w:val="26"/>
          <w:rtl/>
        </w:rPr>
        <w:t xml:space="preserve"> تناسخ </w:t>
      </w:r>
      <w:r w:rsidRPr="008F653A">
        <w:rPr>
          <w:rFonts w:ascii="Times New Roman" w:hAnsi="Times New Roman" w:cs="B Zar"/>
          <w:sz w:val="24"/>
          <w:szCs w:val="26"/>
        </w:rPr>
        <w:t>(Transmigration)</w:t>
      </w:r>
      <w:r w:rsidRPr="008F653A">
        <w:rPr>
          <w:rFonts w:cs="B Zar" w:hint="cs"/>
          <w:sz w:val="26"/>
          <w:szCs w:val="26"/>
          <w:rtl/>
        </w:rPr>
        <w:t xml:space="preserve"> </w:t>
      </w:r>
      <w:r w:rsidR="00891BCB">
        <w:rPr>
          <w:rFonts w:cs="B Zar" w:hint="cs"/>
          <w:sz w:val="26"/>
          <w:szCs w:val="26"/>
          <w:rtl/>
        </w:rPr>
        <w:t>است</w:t>
      </w:r>
      <w:r w:rsidRPr="008F653A">
        <w:rPr>
          <w:rFonts w:cs="B Zar" w:hint="cs"/>
          <w:sz w:val="26"/>
          <w:szCs w:val="26"/>
          <w:rtl/>
        </w:rPr>
        <w:t>. تناسخ به معناي اعتقاد به گذار روح از يك بدن به بدن ديگر است. هندوها معتقدند پس از مرگ، آدمي بر حسب اعمالي كه انجام داده به صورت موج</w:t>
      </w:r>
      <w:r w:rsidR="00891BCB">
        <w:rPr>
          <w:rFonts w:cs="B Zar" w:hint="cs"/>
          <w:sz w:val="26"/>
          <w:szCs w:val="26"/>
          <w:rtl/>
        </w:rPr>
        <w:t>ود برتر از خود و يا موجود مادون‌</w:t>
      </w:r>
      <w:r w:rsidR="00E50E31">
        <w:rPr>
          <w:rFonts w:cs="B Zar" w:hint="cs"/>
          <w:sz w:val="26"/>
          <w:szCs w:val="26"/>
          <w:rtl/>
        </w:rPr>
        <w:t>تر</w:t>
      </w:r>
      <w:r w:rsidRPr="008F653A">
        <w:rPr>
          <w:rFonts w:cs="B Zar" w:hint="cs"/>
          <w:sz w:val="26"/>
          <w:szCs w:val="26"/>
          <w:rtl/>
        </w:rPr>
        <w:t xml:space="preserve"> متولد مي</w:t>
      </w:r>
      <w:r w:rsidR="006648B2">
        <w:rPr>
          <w:rFonts w:cs="B Zar" w:hint="cs"/>
          <w:sz w:val="26"/>
          <w:szCs w:val="26"/>
          <w:rtl/>
        </w:rPr>
        <w:t>‌</w:t>
      </w:r>
      <w:r w:rsidRPr="008F653A">
        <w:rPr>
          <w:rFonts w:cs="B Zar" w:hint="cs"/>
          <w:sz w:val="26"/>
          <w:szCs w:val="26"/>
          <w:rtl/>
        </w:rPr>
        <w:t>شود. اين گردونه</w:t>
      </w:r>
      <w:r w:rsidR="007B4B08">
        <w:rPr>
          <w:rFonts w:cs="B Zar" w:hint="cs"/>
          <w:sz w:val="26"/>
          <w:szCs w:val="26"/>
          <w:rtl/>
        </w:rPr>
        <w:t>‌ی</w:t>
      </w:r>
      <w:r w:rsidRPr="008F653A">
        <w:rPr>
          <w:rFonts w:cs="B Zar" w:hint="cs"/>
          <w:sz w:val="26"/>
          <w:szCs w:val="26"/>
          <w:rtl/>
        </w:rPr>
        <w:t xml:space="preserve"> زايش مجدد تنها هنگامي پايان مي</w:t>
      </w:r>
      <w:r w:rsidR="006648B2">
        <w:rPr>
          <w:rFonts w:cs="B Zar" w:hint="cs"/>
          <w:sz w:val="26"/>
          <w:szCs w:val="26"/>
          <w:rtl/>
        </w:rPr>
        <w:t>‌</w:t>
      </w:r>
      <w:r w:rsidRPr="008F653A">
        <w:rPr>
          <w:rFonts w:cs="B Zar" w:hint="cs"/>
          <w:sz w:val="26"/>
          <w:szCs w:val="26"/>
          <w:rtl/>
        </w:rPr>
        <w:t>يابد كه آدمي به كمال روحاني برسد. عقيده</w:t>
      </w:r>
      <w:r w:rsidR="007B4B08">
        <w:rPr>
          <w:rFonts w:cs="B Zar" w:hint="cs"/>
          <w:sz w:val="26"/>
          <w:szCs w:val="26"/>
          <w:rtl/>
        </w:rPr>
        <w:t>‌ی</w:t>
      </w:r>
      <w:r w:rsidRPr="008F653A">
        <w:rPr>
          <w:rFonts w:cs="B Zar" w:hint="cs"/>
          <w:sz w:val="26"/>
          <w:szCs w:val="26"/>
          <w:rtl/>
        </w:rPr>
        <w:t xml:space="preserve"> تناسخ نه تنها در هندو</w:t>
      </w:r>
      <w:r w:rsidR="00891BCB">
        <w:rPr>
          <w:rFonts w:cs="B Zar" w:hint="cs"/>
          <w:sz w:val="26"/>
          <w:szCs w:val="26"/>
          <w:rtl/>
        </w:rPr>
        <w:t>ئ</w:t>
      </w:r>
      <w:r w:rsidRPr="008F653A">
        <w:rPr>
          <w:rFonts w:cs="B Zar" w:hint="cs"/>
          <w:sz w:val="26"/>
          <w:szCs w:val="26"/>
          <w:rtl/>
        </w:rPr>
        <w:t>يسم، بلكه در سا</w:t>
      </w:r>
      <w:r w:rsidR="007B4B08">
        <w:rPr>
          <w:rFonts w:cs="B Zar" w:hint="cs"/>
          <w:sz w:val="26"/>
          <w:szCs w:val="26"/>
          <w:rtl/>
        </w:rPr>
        <w:t>ی</w:t>
      </w:r>
      <w:r w:rsidRPr="008F653A">
        <w:rPr>
          <w:rFonts w:cs="B Zar" w:hint="cs"/>
          <w:sz w:val="26"/>
          <w:szCs w:val="26"/>
          <w:rtl/>
        </w:rPr>
        <w:t>ر اديان هند همان اهميتي را دارد كه عقيده</w:t>
      </w:r>
      <w:r w:rsidR="007B4B08">
        <w:rPr>
          <w:rFonts w:cs="B Zar" w:hint="cs"/>
          <w:sz w:val="26"/>
          <w:szCs w:val="26"/>
          <w:rtl/>
        </w:rPr>
        <w:t>‌ی</w:t>
      </w:r>
      <w:r w:rsidRPr="008F653A">
        <w:rPr>
          <w:rFonts w:cs="B Zar" w:hint="cs"/>
          <w:sz w:val="26"/>
          <w:szCs w:val="26"/>
          <w:rtl/>
        </w:rPr>
        <w:t xml:space="preserve"> توحيد و نبوت در اسلام يا عقيده تثل</w:t>
      </w:r>
      <w:r w:rsidR="007B4B08">
        <w:rPr>
          <w:rFonts w:cs="B Zar" w:hint="cs"/>
          <w:sz w:val="26"/>
          <w:szCs w:val="26"/>
          <w:rtl/>
        </w:rPr>
        <w:t>ی</w:t>
      </w:r>
      <w:r w:rsidRPr="008F653A">
        <w:rPr>
          <w:rFonts w:cs="B Zar" w:hint="cs"/>
          <w:sz w:val="26"/>
          <w:szCs w:val="26"/>
          <w:rtl/>
        </w:rPr>
        <w:t>ث در مسيحيت. در واقع کسي که عقيده</w:t>
      </w:r>
      <w:r w:rsidR="007B4B08">
        <w:rPr>
          <w:rFonts w:cs="B Zar" w:hint="cs"/>
          <w:sz w:val="26"/>
          <w:szCs w:val="26"/>
          <w:rtl/>
        </w:rPr>
        <w:t>‌ی</w:t>
      </w:r>
      <w:r w:rsidRPr="008F653A">
        <w:rPr>
          <w:rFonts w:cs="B Zar" w:hint="cs"/>
          <w:sz w:val="26"/>
          <w:szCs w:val="26"/>
          <w:rtl/>
        </w:rPr>
        <w:t xml:space="preserve"> تناسخ را رد كند، مشكل مي</w:t>
      </w:r>
      <w:r w:rsidR="007B4B08">
        <w:rPr>
          <w:rFonts w:cs="B Zar" w:hint="cs"/>
          <w:sz w:val="26"/>
          <w:szCs w:val="26"/>
          <w:rtl/>
        </w:rPr>
        <w:t>‌</w:t>
      </w:r>
      <w:r w:rsidRPr="008F653A">
        <w:rPr>
          <w:rFonts w:cs="B Zar" w:hint="cs"/>
          <w:sz w:val="26"/>
          <w:szCs w:val="26"/>
          <w:rtl/>
        </w:rPr>
        <w:t xml:space="preserve">توان او را </w:t>
      </w:r>
      <w:r w:rsidR="00891BCB">
        <w:rPr>
          <w:rFonts w:cs="B Zar" w:hint="cs"/>
          <w:sz w:val="26"/>
          <w:szCs w:val="26"/>
          <w:rtl/>
        </w:rPr>
        <w:t>هندو محسوب كرد. رام موهن راي ب</w:t>
      </w:r>
      <w:r w:rsidRPr="008F653A">
        <w:rPr>
          <w:rFonts w:cs="B Zar" w:hint="cs"/>
          <w:sz w:val="26"/>
          <w:szCs w:val="26"/>
          <w:rtl/>
        </w:rPr>
        <w:t>وضوح عقيده</w:t>
      </w:r>
      <w:r w:rsidR="007B4B08">
        <w:rPr>
          <w:rFonts w:cs="B Zar" w:hint="cs"/>
          <w:sz w:val="26"/>
          <w:szCs w:val="26"/>
          <w:rtl/>
        </w:rPr>
        <w:t>‌ی</w:t>
      </w:r>
      <w:r w:rsidRPr="008F653A">
        <w:rPr>
          <w:rFonts w:cs="B Zar" w:hint="cs"/>
          <w:sz w:val="26"/>
          <w:szCs w:val="26"/>
          <w:rtl/>
        </w:rPr>
        <w:t xml:space="preserve"> تناسخ را رد مي</w:t>
      </w:r>
      <w:r w:rsidR="007B4B08">
        <w:rPr>
          <w:rFonts w:cs="B Zar" w:hint="cs"/>
          <w:sz w:val="26"/>
          <w:szCs w:val="26"/>
          <w:rtl/>
        </w:rPr>
        <w:t>‌</w:t>
      </w:r>
      <w:r w:rsidRPr="008F653A">
        <w:rPr>
          <w:rFonts w:cs="B Zar" w:hint="cs"/>
          <w:sz w:val="26"/>
          <w:szCs w:val="26"/>
          <w:rtl/>
        </w:rPr>
        <w:t>كرد. در مقابل، عقيده</w:t>
      </w:r>
      <w:r w:rsidR="007B4B08">
        <w:rPr>
          <w:rFonts w:cs="B Zar" w:hint="cs"/>
          <w:sz w:val="26"/>
          <w:szCs w:val="26"/>
          <w:rtl/>
        </w:rPr>
        <w:t>‌ی</w:t>
      </w:r>
      <w:r w:rsidRPr="008F653A">
        <w:rPr>
          <w:rFonts w:cs="B Zar" w:hint="cs"/>
          <w:sz w:val="26"/>
          <w:szCs w:val="26"/>
          <w:rtl/>
        </w:rPr>
        <w:t xml:space="preserve"> «معادشناسي» و روحاني را از اسلام اقتباس </w:t>
      </w:r>
      <w:r w:rsidR="00891BCB">
        <w:rPr>
          <w:rFonts w:cs="B Zar" w:hint="cs"/>
          <w:sz w:val="26"/>
          <w:szCs w:val="26"/>
          <w:rtl/>
        </w:rPr>
        <w:t>کر</w:t>
      </w:r>
      <w:r w:rsidRPr="008F653A">
        <w:rPr>
          <w:rFonts w:cs="B Zar" w:hint="cs"/>
          <w:sz w:val="26"/>
          <w:szCs w:val="26"/>
          <w:rtl/>
        </w:rPr>
        <w:t>د و ب</w:t>
      </w:r>
      <w:r w:rsidR="007B4B08">
        <w:rPr>
          <w:rFonts w:cs="B Zar" w:hint="cs"/>
          <w:sz w:val="26"/>
          <w:szCs w:val="26"/>
          <w:rtl/>
        </w:rPr>
        <w:t>ه آ</w:t>
      </w:r>
      <w:r w:rsidRPr="008F653A">
        <w:rPr>
          <w:rFonts w:cs="B Zar" w:hint="cs"/>
          <w:sz w:val="26"/>
          <w:szCs w:val="26"/>
          <w:rtl/>
        </w:rPr>
        <w:t>ن اعتقاد داشت. مخالفا</w:t>
      </w:r>
      <w:r w:rsidR="00891BCB">
        <w:rPr>
          <w:rFonts w:cs="B Zar" w:hint="cs"/>
          <w:sz w:val="26"/>
          <w:szCs w:val="26"/>
          <w:rtl/>
        </w:rPr>
        <w:t xml:space="preserve">ن رام موهن راي او را به </w:t>
      </w:r>
      <w:r w:rsidR="00E50E31">
        <w:rPr>
          <w:rFonts w:cs="B Zar" w:hint="cs"/>
          <w:sz w:val="26"/>
          <w:szCs w:val="26"/>
          <w:rtl/>
        </w:rPr>
        <w:t>دلیل</w:t>
      </w:r>
      <w:r w:rsidR="00891BCB">
        <w:rPr>
          <w:rFonts w:cs="B Zar" w:hint="cs"/>
          <w:sz w:val="26"/>
          <w:szCs w:val="26"/>
          <w:rtl/>
        </w:rPr>
        <w:t xml:space="preserve"> رد وجود خدايان (شرك) و رد</w:t>
      </w:r>
      <w:r w:rsidRPr="008F653A">
        <w:rPr>
          <w:rFonts w:cs="B Zar" w:hint="cs"/>
          <w:sz w:val="26"/>
          <w:szCs w:val="26"/>
          <w:rtl/>
        </w:rPr>
        <w:t xml:space="preserve"> نظام اجتماعي كاست</w:t>
      </w:r>
      <w:r w:rsidR="007B4B08">
        <w:rPr>
          <w:rFonts w:cs="B Zar" w:hint="cs"/>
          <w:sz w:val="26"/>
          <w:szCs w:val="26"/>
          <w:rtl/>
        </w:rPr>
        <w:t>‌</w:t>
      </w:r>
      <w:r w:rsidRPr="008F653A">
        <w:rPr>
          <w:rFonts w:cs="B Zar" w:hint="cs"/>
          <w:sz w:val="26"/>
          <w:szCs w:val="26"/>
          <w:rtl/>
        </w:rPr>
        <w:t>ها، مور</w:t>
      </w:r>
      <w:r w:rsidR="00E50E31">
        <w:rPr>
          <w:rFonts w:cs="B Zar" w:hint="cs"/>
          <w:sz w:val="26"/>
          <w:szCs w:val="26"/>
          <w:rtl/>
        </w:rPr>
        <w:t>د حمله قرار دادند و تكفير كردند،</w:t>
      </w:r>
      <w:r w:rsidRPr="008F653A">
        <w:rPr>
          <w:rFonts w:cs="B Zar" w:hint="cs"/>
          <w:sz w:val="26"/>
          <w:szCs w:val="26"/>
          <w:rtl/>
        </w:rPr>
        <w:t xml:space="preserve"> اما چنان</w:t>
      </w:r>
      <w:r w:rsidR="00891BCB">
        <w:rPr>
          <w:rFonts w:cs="B Zar" w:hint="cs"/>
          <w:sz w:val="26"/>
          <w:szCs w:val="26"/>
          <w:rtl/>
        </w:rPr>
        <w:t>‌</w:t>
      </w:r>
      <w:r w:rsidRPr="008F653A">
        <w:rPr>
          <w:rFonts w:cs="B Zar" w:hint="cs"/>
          <w:sz w:val="26"/>
          <w:szCs w:val="26"/>
          <w:rtl/>
        </w:rPr>
        <w:t>كه فركيوهر گفته است، مخالفانش نكته</w:t>
      </w:r>
      <w:r w:rsidR="00EE30D7">
        <w:rPr>
          <w:rFonts w:cs="B Zar" w:hint="cs"/>
          <w:sz w:val="26"/>
          <w:szCs w:val="26"/>
          <w:rtl/>
        </w:rPr>
        <w:t>‌ی</w:t>
      </w:r>
      <w:r w:rsidRPr="008F653A">
        <w:rPr>
          <w:rFonts w:cs="B Zar" w:hint="cs"/>
          <w:sz w:val="26"/>
          <w:szCs w:val="26"/>
          <w:rtl/>
        </w:rPr>
        <w:t xml:space="preserve"> اصلي را ـ</w:t>
      </w:r>
      <w:r w:rsidR="00891BCB">
        <w:rPr>
          <w:rFonts w:cs="B Zar" w:hint="cs"/>
          <w:sz w:val="26"/>
          <w:szCs w:val="26"/>
          <w:rtl/>
        </w:rPr>
        <w:t>‌</w:t>
      </w:r>
      <w:r w:rsidRPr="008F653A">
        <w:rPr>
          <w:rFonts w:cs="B Zar" w:hint="cs"/>
          <w:sz w:val="26"/>
          <w:szCs w:val="26"/>
          <w:rtl/>
        </w:rPr>
        <w:t>كه كفر رام موهن راي را نسبت به آ</w:t>
      </w:r>
      <w:r w:rsidR="00EE30D7">
        <w:rPr>
          <w:rFonts w:cs="B Zar" w:hint="cs"/>
          <w:sz w:val="26"/>
          <w:szCs w:val="26"/>
          <w:rtl/>
        </w:rPr>
        <w:t>ی</w:t>
      </w:r>
      <w:r w:rsidRPr="008F653A">
        <w:rPr>
          <w:rFonts w:cs="B Zar" w:hint="cs"/>
          <w:sz w:val="26"/>
          <w:szCs w:val="26"/>
          <w:rtl/>
        </w:rPr>
        <w:t>ين و دين هندو ثابت مي</w:t>
      </w:r>
      <w:r w:rsidR="00EE30D7">
        <w:rPr>
          <w:rFonts w:cs="B Zar" w:hint="cs"/>
          <w:sz w:val="26"/>
          <w:szCs w:val="26"/>
          <w:rtl/>
        </w:rPr>
        <w:t>‌</w:t>
      </w:r>
      <w:r w:rsidR="00891BCB">
        <w:rPr>
          <w:rFonts w:cs="B Zar" w:hint="cs"/>
          <w:sz w:val="26"/>
          <w:szCs w:val="26"/>
          <w:rtl/>
        </w:rPr>
        <w:t>كرد</w:t>
      </w:r>
      <w:r w:rsidRPr="008F653A">
        <w:rPr>
          <w:rFonts w:cs="B Zar" w:hint="cs"/>
          <w:sz w:val="26"/>
          <w:szCs w:val="26"/>
          <w:rtl/>
        </w:rPr>
        <w:t>ـ ناديده گرفتند. اين امر عبارت بود از اعتقاد خاص وي راجع به عقيده</w:t>
      </w:r>
      <w:r w:rsidR="00EE30D7">
        <w:rPr>
          <w:rFonts w:cs="B Zar" w:hint="cs"/>
          <w:sz w:val="26"/>
          <w:szCs w:val="26"/>
          <w:rtl/>
        </w:rPr>
        <w:t>‌ی</w:t>
      </w:r>
      <w:r w:rsidRPr="008F653A">
        <w:rPr>
          <w:rFonts w:cs="B Zar" w:hint="cs"/>
          <w:sz w:val="26"/>
          <w:szCs w:val="26"/>
          <w:rtl/>
        </w:rPr>
        <w:t xml:space="preserve"> تناسخ. ظاهراً راجا رام موهن راي نظريه</w:t>
      </w:r>
      <w:r w:rsidR="00EE30D7">
        <w:rPr>
          <w:rFonts w:cs="B Zar" w:hint="cs"/>
          <w:sz w:val="26"/>
          <w:szCs w:val="26"/>
          <w:rtl/>
        </w:rPr>
        <w:t>‌ی</w:t>
      </w:r>
      <w:r w:rsidRPr="008F653A">
        <w:rPr>
          <w:rFonts w:cs="B Zar" w:hint="cs"/>
          <w:sz w:val="26"/>
          <w:szCs w:val="26"/>
          <w:rtl/>
        </w:rPr>
        <w:t xml:space="preserve"> كاست</w:t>
      </w:r>
      <w:r w:rsidR="00EE30D7">
        <w:rPr>
          <w:rFonts w:cs="B Zar" w:hint="cs"/>
          <w:sz w:val="26"/>
          <w:szCs w:val="26"/>
          <w:rtl/>
        </w:rPr>
        <w:t>‌</w:t>
      </w:r>
      <w:r w:rsidRPr="008F653A">
        <w:rPr>
          <w:rFonts w:cs="B Zar" w:hint="cs"/>
          <w:sz w:val="26"/>
          <w:szCs w:val="26"/>
          <w:rtl/>
        </w:rPr>
        <w:t>ها را نيز تحت ت</w:t>
      </w:r>
      <w:r w:rsidR="00EE30D7">
        <w:rPr>
          <w:rFonts w:cs="B Zar" w:hint="cs"/>
          <w:sz w:val="26"/>
          <w:szCs w:val="26"/>
          <w:rtl/>
        </w:rPr>
        <w:t>أ</w:t>
      </w:r>
      <w:r w:rsidRPr="008F653A">
        <w:rPr>
          <w:rFonts w:cs="B Zar" w:hint="cs"/>
          <w:sz w:val="26"/>
          <w:szCs w:val="26"/>
          <w:rtl/>
        </w:rPr>
        <w:t>ثير اسلام طرد كرد. مي</w:t>
      </w:r>
      <w:r w:rsidR="00EE30D7">
        <w:rPr>
          <w:rFonts w:cs="B Zar" w:hint="cs"/>
          <w:sz w:val="26"/>
          <w:szCs w:val="26"/>
          <w:rtl/>
        </w:rPr>
        <w:t>‌</w:t>
      </w:r>
      <w:r w:rsidR="00891BCB">
        <w:rPr>
          <w:rFonts w:cs="B Zar" w:hint="cs"/>
          <w:sz w:val="26"/>
          <w:szCs w:val="26"/>
          <w:rtl/>
        </w:rPr>
        <w:t>توان گفت با</w:t>
      </w:r>
      <w:r w:rsidRPr="008F653A">
        <w:rPr>
          <w:rFonts w:cs="B Zar" w:hint="cs"/>
          <w:sz w:val="26"/>
          <w:szCs w:val="26"/>
          <w:rtl/>
        </w:rPr>
        <w:t xml:space="preserve"> اقرار توحيد و نظريه</w:t>
      </w:r>
      <w:r w:rsidR="00EE30D7">
        <w:rPr>
          <w:rFonts w:cs="B Zar" w:hint="cs"/>
          <w:sz w:val="26"/>
          <w:szCs w:val="26"/>
          <w:rtl/>
        </w:rPr>
        <w:t>‌ی</w:t>
      </w:r>
      <w:r w:rsidRPr="008F653A">
        <w:rPr>
          <w:rFonts w:cs="B Zar" w:hint="cs"/>
          <w:sz w:val="26"/>
          <w:szCs w:val="26"/>
          <w:rtl/>
        </w:rPr>
        <w:t xml:space="preserve"> معاد و طرد شرك، تناسخ و نظريه</w:t>
      </w:r>
      <w:r w:rsidR="00EE30D7">
        <w:rPr>
          <w:rFonts w:cs="B Zar" w:hint="cs"/>
          <w:sz w:val="26"/>
          <w:szCs w:val="26"/>
          <w:rtl/>
        </w:rPr>
        <w:t>‌ی</w:t>
      </w:r>
      <w:r w:rsidRPr="008F653A">
        <w:rPr>
          <w:rFonts w:cs="B Zar" w:hint="cs"/>
          <w:sz w:val="26"/>
          <w:szCs w:val="26"/>
          <w:rtl/>
        </w:rPr>
        <w:t xml:space="preserve"> كاست، رام موهن راي تا آستانه</w:t>
      </w:r>
      <w:r w:rsidR="00EE30D7">
        <w:rPr>
          <w:rFonts w:cs="B Zar" w:hint="cs"/>
          <w:sz w:val="26"/>
          <w:szCs w:val="26"/>
          <w:rtl/>
        </w:rPr>
        <w:t>‌ی</w:t>
      </w:r>
      <w:r w:rsidRPr="008F653A">
        <w:rPr>
          <w:rFonts w:cs="B Zar" w:hint="cs"/>
          <w:sz w:val="26"/>
          <w:szCs w:val="26"/>
          <w:rtl/>
        </w:rPr>
        <w:t xml:space="preserve"> قبول اسلام پيش آمد. اما از آن پس خود او و رهبران بعدي «برهمو ساماج» به سوي مسيحيت منحرف شدند.</w:t>
      </w:r>
    </w:p>
    <w:p w:rsidR="00527CF7" w:rsidRPr="008F653A" w:rsidP="00EE30D7">
      <w:pPr>
        <w:bidi/>
        <w:spacing w:before="240" w:after="120" w:line="380" w:lineRule="exact"/>
        <w:ind w:left="0" w:right="0" w:firstLine="284"/>
        <w:jc w:val="both"/>
        <w:rPr>
          <w:rFonts w:cs="B Zar"/>
          <w:b/>
          <w:bCs/>
          <w:sz w:val="26"/>
          <w:szCs w:val="26"/>
          <w:rtl/>
        </w:rPr>
      </w:pPr>
      <w:r w:rsidRPr="008F653A">
        <w:rPr>
          <w:rFonts w:cs="B Zar" w:hint="cs"/>
          <w:b/>
          <w:bCs/>
          <w:sz w:val="26"/>
          <w:szCs w:val="26"/>
          <w:rtl/>
        </w:rPr>
        <w:t>مرحله دوم سير انديشه مسيحي</w:t>
      </w:r>
      <w:r w:rsidR="00891BCB">
        <w:rPr>
          <w:rFonts w:cs="B Zar" w:hint="cs"/>
          <w:b/>
          <w:bCs/>
          <w:sz w:val="26"/>
          <w:szCs w:val="26"/>
          <w:rtl/>
        </w:rPr>
        <w:t>ت‌</w:t>
      </w:r>
      <w:r w:rsidRPr="008F653A">
        <w:rPr>
          <w:rFonts w:cs="B Zar" w:hint="cs"/>
          <w:b/>
          <w:bCs/>
          <w:sz w:val="26"/>
          <w:szCs w:val="26"/>
          <w:rtl/>
        </w:rPr>
        <w:t>پذيري:</w:t>
      </w:r>
    </w:p>
    <w:p w:rsidR="00527CF7" w:rsidRPr="008F653A" w:rsidP="006648B2">
      <w:pPr>
        <w:bidi/>
        <w:spacing w:after="120" w:line="360" w:lineRule="exact"/>
        <w:ind w:left="0" w:right="0" w:firstLine="284"/>
        <w:jc w:val="both"/>
        <w:rPr>
          <w:rFonts w:cs="B Zar"/>
          <w:sz w:val="26"/>
          <w:szCs w:val="26"/>
          <w:rtl/>
        </w:rPr>
      </w:pPr>
      <w:r w:rsidRPr="008F653A">
        <w:rPr>
          <w:rFonts w:cs="B Zar" w:hint="cs"/>
          <w:sz w:val="26"/>
          <w:szCs w:val="26"/>
          <w:rtl/>
        </w:rPr>
        <w:t>پس از اسلام، دومين عاملي كه در تكوين انديشه</w:t>
      </w:r>
      <w:r w:rsidR="00EE30D7">
        <w:rPr>
          <w:rFonts w:cs="B Zar" w:hint="cs"/>
          <w:sz w:val="26"/>
          <w:szCs w:val="26"/>
          <w:rtl/>
        </w:rPr>
        <w:t>‌ی</w:t>
      </w:r>
      <w:r w:rsidRPr="008F653A">
        <w:rPr>
          <w:rFonts w:cs="B Zar" w:hint="cs"/>
          <w:sz w:val="26"/>
          <w:szCs w:val="26"/>
          <w:rtl/>
        </w:rPr>
        <w:t xml:space="preserve"> راي نقش داشت و او را به سوي خود جلب كرد، تعاليم مسيح در انجيل و نگرش ليبراليسم جديد غربي است. مي</w:t>
      </w:r>
      <w:r w:rsidR="00EE30D7">
        <w:rPr>
          <w:rFonts w:cs="B Zar" w:hint="cs"/>
          <w:sz w:val="26"/>
          <w:szCs w:val="26"/>
          <w:rtl/>
        </w:rPr>
        <w:t>‌</w:t>
      </w:r>
      <w:r w:rsidRPr="008F653A">
        <w:rPr>
          <w:rFonts w:cs="B Zar" w:hint="cs"/>
          <w:sz w:val="26"/>
          <w:szCs w:val="26"/>
          <w:rtl/>
        </w:rPr>
        <w:t>توان گفت در مرحل</w:t>
      </w:r>
      <w:r w:rsidR="00951B1B">
        <w:rPr>
          <w:rFonts w:cs="B Zar" w:hint="cs"/>
          <w:sz w:val="26"/>
          <w:szCs w:val="26"/>
          <w:rtl/>
        </w:rPr>
        <w:t>ه</w:t>
      </w:r>
      <w:r w:rsidR="006648B2">
        <w:rPr>
          <w:rFonts w:cs="B Zar" w:hint="cs"/>
          <w:sz w:val="26"/>
          <w:szCs w:val="26"/>
          <w:rtl/>
        </w:rPr>
        <w:t>‌</w:t>
      </w:r>
      <w:r w:rsidR="00951B1B">
        <w:rPr>
          <w:rFonts w:cs="B Zar" w:hint="cs"/>
          <w:sz w:val="26"/>
          <w:szCs w:val="26"/>
          <w:rtl/>
        </w:rPr>
        <w:t>ی</w:t>
      </w:r>
      <w:r w:rsidRPr="008F653A">
        <w:rPr>
          <w:rFonts w:cs="B Zar" w:hint="cs"/>
          <w:sz w:val="26"/>
          <w:szCs w:val="26"/>
          <w:rtl/>
        </w:rPr>
        <w:t xml:space="preserve"> اول سير انديشه، راجا رام موهن راي تحت تأثير اسلام بود و در مرحله</w:t>
      </w:r>
      <w:r w:rsidR="00EE30D7">
        <w:rPr>
          <w:rFonts w:cs="B Zar" w:hint="cs"/>
          <w:sz w:val="26"/>
          <w:szCs w:val="26"/>
          <w:rtl/>
        </w:rPr>
        <w:t>‌ی</w:t>
      </w:r>
      <w:r w:rsidRPr="008F653A">
        <w:rPr>
          <w:rFonts w:cs="B Zar" w:hint="cs"/>
          <w:sz w:val="26"/>
          <w:szCs w:val="26"/>
          <w:rtl/>
        </w:rPr>
        <w:t xml:space="preserve"> دومِ سير انديشه، تحت تأثير مسيحيت و غرب قرار گرفت.</w:t>
      </w:r>
    </w:p>
    <w:p w:rsidR="00527CF7" w:rsidRPr="008F653A" w:rsidP="00E50E31">
      <w:pPr>
        <w:bidi/>
        <w:spacing w:after="120" w:line="380" w:lineRule="exact"/>
        <w:ind w:left="0" w:right="0" w:firstLine="284"/>
        <w:jc w:val="both"/>
        <w:rPr>
          <w:rFonts w:cs="B Zar"/>
          <w:sz w:val="26"/>
          <w:szCs w:val="26"/>
          <w:rtl/>
        </w:rPr>
      </w:pPr>
      <w:r w:rsidRPr="008F653A">
        <w:rPr>
          <w:rFonts w:cs="B Zar" w:hint="cs"/>
          <w:sz w:val="26"/>
          <w:szCs w:val="26"/>
          <w:rtl/>
        </w:rPr>
        <w:t>در دوره</w:t>
      </w:r>
      <w:r w:rsidR="00EE30D7">
        <w:rPr>
          <w:rFonts w:cs="B Zar" w:hint="cs"/>
          <w:sz w:val="26"/>
          <w:szCs w:val="26"/>
          <w:rtl/>
        </w:rPr>
        <w:t>‌ی</w:t>
      </w:r>
      <w:r w:rsidR="00891BCB">
        <w:rPr>
          <w:rFonts w:cs="B Zar" w:hint="cs"/>
          <w:sz w:val="26"/>
          <w:szCs w:val="26"/>
          <w:rtl/>
        </w:rPr>
        <w:t xml:space="preserve"> نوجواني، رام موهن راي بشد</w:t>
      </w:r>
      <w:r w:rsidRPr="008F653A">
        <w:rPr>
          <w:rFonts w:cs="B Zar" w:hint="cs"/>
          <w:sz w:val="26"/>
          <w:szCs w:val="26"/>
          <w:rtl/>
        </w:rPr>
        <w:t>ت مخالف استعمار انگليسي</w:t>
      </w:r>
      <w:r w:rsidR="00EE30D7">
        <w:rPr>
          <w:rFonts w:cs="B Zar" w:hint="cs"/>
          <w:sz w:val="26"/>
          <w:szCs w:val="26"/>
          <w:rtl/>
        </w:rPr>
        <w:t>‌</w:t>
      </w:r>
      <w:r w:rsidR="00E50E31">
        <w:rPr>
          <w:rFonts w:cs="B Zar" w:hint="cs"/>
          <w:sz w:val="26"/>
          <w:szCs w:val="26"/>
          <w:rtl/>
        </w:rPr>
        <w:t>ها بود</w:t>
      </w:r>
      <w:r w:rsidRPr="008F653A">
        <w:rPr>
          <w:rFonts w:cs="B Zar" w:hint="cs"/>
          <w:sz w:val="26"/>
          <w:szCs w:val="26"/>
          <w:rtl/>
        </w:rPr>
        <w:t xml:space="preserve"> اما پس از سال 1804 كه به استخدام انگليسي</w:t>
      </w:r>
      <w:r w:rsidR="00EE30D7">
        <w:rPr>
          <w:rFonts w:cs="B Zar" w:hint="cs"/>
          <w:sz w:val="26"/>
          <w:szCs w:val="26"/>
          <w:rtl/>
        </w:rPr>
        <w:t>‌</w:t>
      </w:r>
      <w:r w:rsidRPr="008F653A">
        <w:rPr>
          <w:rFonts w:cs="B Zar" w:hint="cs"/>
          <w:sz w:val="26"/>
          <w:szCs w:val="26"/>
          <w:rtl/>
        </w:rPr>
        <w:t>ها درآمد، ديد</w:t>
      </w:r>
      <w:r w:rsidR="00EE30D7">
        <w:rPr>
          <w:rFonts w:cs="B Zar" w:hint="cs"/>
          <w:sz w:val="26"/>
          <w:szCs w:val="26"/>
          <w:rtl/>
        </w:rPr>
        <w:t>ِ</w:t>
      </w:r>
      <w:r w:rsidRPr="008F653A">
        <w:rPr>
          <w:rFonts w:cs="B Zar" w:hint="cs"/>
          <w:sz w:val="26"/>
          <w:szCs w:val="26"/>
          <w:rtl/>
        </w:rPr>
        <w:t xml:space="preserve"> وي نسبت به غربي</w:t>
      </w:r>
      <w:r w:rsidR="00EE30D7">
        <w:rPr>
          <w:rFonts w:cs="B Zar" w:hint="cs"/>
          <w:sz w:val="26"/>
          <w:szCs w:val="26"/>
          <w:rtl/>
        </w:rPr>
        <w:t>‌</w:t>
      </w:r>
      <w:r w:rsidRPr="008F653A">
        <w:rPr>
          <w:rFonts w:cs="B Zar" w:hint="cs"/>
          <w:sz w:val="26"/>
          <w:szCs w:val="26"/>
          <w:rtl/>
        </w:rPr>
        <w:t xml:space="preserve">ها تعديل پيدا كرد. مدت </w:t>
      </w:r>
      <w:r w:rsidR="00E50E31">
        <w:rPr>
          <w:rFonts w:cs="B Zar" w:hint="cs"/>
          <w:sz w:val="26"/>
          <w:szCs w:val="26"/>
          <w:rtl/>
        </w:rPr>
        <w:t>9 سال تمام</w:t>
      </w:r>
      <w:r w:rsidRPr="008F653A">
        <w:rPr>
          <w:rFonts w:cs="B Zar" w:hint="cs"/>
          <w:sz w:val="26"/>
          <w:szCs w:val="26"/>
          <w:rtl/>
        </w:rPr>
        <w:t xml:space="preserve"> با انگليسي</w:t>
      </w:r>
      <w:r w:rsidR="00EE30D7">
        <w:rPr>
          <w:rFonts w:cs="B Zar" w:hint="cs"/>
          <w:sz w:val="26"/>
          <w:szCs w:val="26"/>
          <w:rtl/>
        </w:rPr>
        <w:t>‌</w:t>
      </w:r>
      <w:r w:rsidRPr="008F653A">
        <w:rPr>
          <w:rFonts w:cs="B Zar" w:hint="cs"/>
          <w:sz w:val="26"/>
          <w:szCs w:val="26"/>
          <w:rtl/>
        </w:rPr>
        <w:t>ها تماس نزديك داشت و در دستگاه حكومت فرنگي به مقاماتي رسيد كه كمتر رجل سياسي هندي در نظام استعماري ب</w:t>
      </w:r>
      <w:r w:rsidR="00EE30D7">
        <w:rPr>
          <w:rFonts w:cs="B Zar" w:hint="cs"/>
          <w:sz w:val="26"/>
          <w:szCs w:val="26"/>
          <w:rtl/>
        </w:rPr>
        <w:t>ه آ</w:t>
      </w:r>
      <w:r w:rsidR="00E50E31">
        <w:rPr>
          <w:rFonts w:cs="B Zar" w:hint="cs"/>
          <w:sz w:val="26"/>
          <w:szCs w:val="26"/>
          <w:rtl/>
        </w:rPr>
        <w:t>ن دست یافت</w:t>
      </w:r>
      <w:r w:rsidRPr="008F653A">
        <w:rPr>
          <w:rFonts w:cs="B Zar" w:hint="cs"/>
          <w:sz w:val="26"/>
          <w:szCs w:val="26"/>
          <w:rtl/>
        </w:rPr>
        <w:t>. گفته مي</w:t>
      </w:r>
      <w:r w:rsidR="00EE30D7">
        <w:rPr>
          <w:rFonts w:cs="B Zar" w:hint="cs"/>
          <w:sz w:val="26"/>
          <w:szCs w:val="26"/>
          <w:rtl/>
        </w:rPr>
        <w:t>‌</w:t>
      </w:r>
      <w:r w:rsidR="00891BCB">
        <w:rPr>
          <w:rFonts w:cs="B Zar" w:hint="cs"/>
          <w:sz w:val="26"/>
          <w:szCs w:val="26"/>
          <w:rtl/>
        </w:rPr>
        <w:t>شود در تعديل مواضع ضد</w:t>
      </w:r>
      <w:r w:rsidR="00E50E31">
        <w:rPr>
          <w:rFonts w:cs="B Zar" w:hint="cs"/>
          <w:sz w:val="26"/>
          <w:szCs w:val="26"/>
          <w:rtl/>
        </w:rPr>
        <w:t>انگليسي او</w:t>
      </w:r>
      <w:r w:rsidRPr="008F653A">
        <w:rPr>
          <w:rFonts w:cs="B Zar" w:hint="cs"/>
          <w:sz w:val="26"/>
          <w:szCs w:val="26"/>
          <w:rtl/>
        </w:rPr>
        <w:t xml:space="preserve"> </w:t>
      </w:r>
      <w:r w:rsidR="00E50E31">
        <w:rPr>
          <w:rFonts w:cs="B Zar" w:hint="cs"/>
          <w:sz w:val="26"/>
          <w:szCs w:val="26"/>
          <w:rtl/>
        </w:rPr>
        <w:t>فردي به نام جون ديگ‌</w:t>
      </w:r>
      <w:r w:rsidRPr="008F653A">
        <w:rPr>
          <w:rFonts w:cs="B Zar" w:hint="cs"/>
          <w:sz w:val="26"/>
          <w:szCs w:val="26"/>
          <w:rtl/>
        </w:rPr>
        <w:t xml:space="preserve">بي </w:t>
      </w:r>
      <w:r w:rsidRPr="008F653A">
        <w:rPr>
          <w:rFonts w:ascii="Times New Roman" w:hAnsi="Times New Roman" w:cs="B Zar"/>
          <w:sz w:val="24"/>
          <w:szCs w:val="26"/>
        </w:rPr>
        <w:t>(John Digby)</w:t>
      </w:r>
      <w:r w:rsidRPr="008F653A">
        <w:rPr>
          <w:rFonts w:cs="B Zar" w:hint="cs"/>
          <w:sz w:val="26"/>
          <w:szCs w:val="26"/>
          <w:rtl/>
        </w:rPr>
        <w:t xml:space="preserve"> نقشي عمده داشته است.</w:t>
      </w:r>
    </w:p>
    <w:p w:rsidR="00527CF7" w:rsidRPr="008F653A" w:rsidP="00891BCB">
      <w:pPr>
        <w:bidi/>
        <w:spacing w:after="120" w:line="360" w:lineRule="exact"/>
        <w:ind w:left="0" w:right="0" w:firstLine="284"/>
        <w:jc w:val="both"/>
        <w:rPr>
          <w:rFonts w:cs="B Zar"/>
          <w:sz w:val="26"/>
          <w:szCs w:val="26"/>
          <w:rtl/>
        </w:rPr>
      </w:pPr>
      <w:r w:rsidRPr="008F653A">
        <w:rPr>
          <w:rFonts w:cs="B Zar" w:hint="cs"/>
          <w:sz w:val="26"/>
          <w:szCs w:val="26"/>
          <w:rtl/>
        </w:rPr>
        <w:t>پس از استقرار در كلكته، رام موهن راي با ميسيونرهاي م</w:t>
      </w:r>
      <w:r w:rsidR="00EE30D7">
        <w:rPr>
          <w:rFonts w:cs="B Zar" w:hint="cs"/>
          <w:sz w:val="26"/>
          <w:szCs w:val="26"/>
          <w:rtl/>
        </w:rPr>
        <w:t>ؤ</w:t>
      </w:r>
      <w:r w:rsidRPr="008F653A">
        <w:rPr>
          <w:rFonts w:cs="B Zar" w:hint="cs"/>
          <w:sz w:val="26"/>
          <w:szCs w:val="26"/>
          <w:rtl/>
        </w:rPr>
        <w:t>سسه</w:t>
      </w:r>
      <w:r w:rsidR="00EE30D7">
        <w:rPr>
          <w:rFonts w:cs="B Zar" w:hint="cs"/>
          <w:sz w:val="26"/>
          <w:szCs w:val="26"/>
          <w:rtl/>
        </w:rPr>
        <w:t>‌ی</w:t>
      </w:r>
      <w:r w:rsidR="00891BCB">
        <w:rPr>
          <w:rFonts w:cs="B Zar" w:hint="cs"/>
          <w:sz w:val="26"/>
          <w:szCs w:val="26"/>
          <w:rtl/>
        </w:rPr>
        <w:t xml:space="preserve"> «سيرم‌</w:t>
      </w:r>
      <w:r w:rsidRPr="008F653A">
        <w:rPr>
          <w:rFonts w:cs="B Zar" w:hint="cs"/>
          <w:sz w:val="26"/>
          <w:szCs w:val="26"/>
          <w:rtl/>
        </w:rPr>
        <w:t>پور» روابط حسنه برقرار كرد. او به طور جدي ب</w:t>
      </w:r>
      <w:r w:rsidR="00EE30D7">
        <w:rPr>
          <w:rFonts w:cs="B Zar" w:hint="cs"/>
          <w:sz w:val="26"/>
          <w:szCs w:val="26"/>
          <w:rtl/>
        </w:rPr>
        <w:t>ه فراگرفتن تورات و انجيل پرداخت و</w:t>
      </w:r>
      <w:r w:rsidRPr="008F653A">
        <w:rPr>
          <w:rFonts w:cs="B Zar" w:hint="cs"/>
          <w:sz w:val="26"/>
          <w:szCs w:val="26"/>
          <w:rtl/>
        </w:rPr>
        <w:t xml:space="preserve"> به يادگيري زبان عبري و يوناني هم</w:t>
      </w:r>
      <w:r w:rsidR="00891BCB">
        <w:rPr>
          <w:rFonts w:cs="B Zar" w:hint="cs"/>
          <w:sz w:val="26"/>
          <w:szCs w:val="26"/>
          <w:rtl/>
        </w:rPr>
        <w:t>ت گماشت. از اين زمان ب</w:t>
      </w:r>
      <w:r w:rsidRPr="008F653A">
        <w:rPr>
          <w:rFonts w:cs="B Zar" w:hint="cs"/>
          <w:sz w:val="26"/>
          <w:szCs w:val="26"/>
          <w:rtl/>
        </w:rPr>
        <w:t>شدت تحت تأثير تعاليم انجيل قرار گرفت. در يكي از نوشتارهايش نوشت: «من ب</w:t>
      </w:r>
      <w:r w:rsidR="00891BCB">
        <w:rPr>
          <w:rFonts w:cs="B Zar" w:hint="cs"/>
          <w:sz w:val="26"/>
          <w:szCs w:val="26"/>
          <w:rtl/>
        </w:rPr>
        <w:t>ه ا</w:t>
      </w:r>
      <w:r w:rsidRPr="008F653A">
        <w:rPr>
          <w:rFonts w:cs="B Zar" w:hint="cs"/>
          <w:sz w:val="26"/>
          <w:szCs w:val="26"/>
          <w:rtl/>
        </w:rPr>
        <w:t>ين نتيجه رسيده</w:t>
      </w:r>
      <w:r w:rsidR="00EE30D7">
        <w:rPr>
          <w:rFonts w:cs="B Zar" w:hint="cs"/>
          <w:sz w:val="26"/>
          <w:szCs w:val="26"/>
          <w:rtl/>
        </w:rPr>
        <w:t>‌</w:t>
      </w:r>
      <w:r w:rsidRPr="008F653A">
        <w:rPr>
          <w:rFonts w:cs="B Zar" w:hint="cs"/>
          <w:sz w:val="26"/>
          <w:szCs w:val="26"/>
          <w:rtl/>
        </w:rPr>
        <w:t>ام كه نظريه</w:t>
      </w:r>
      <w:r w:rsidR="00EE30D7">
        <w:rPr>
          <w:rFonts w:cs="B Zar" w:hint="cs"/>
          <w:sz w:val="26"/>
          <w:szCs w:val="26"/>
          <w:rtl/>
        </w:rPr>
        <w:t>‌ی</w:t>
      </w:r>
      <w:r w:rsidRPr="008F653A">
        <w:rPr>
          <w:rFonts w:cs="B Zar" w:hint="cs"/>
          <w:sz w:val="26"/>
          <w:szCs w:val="26"/>
          <w:rtl/>
        </w:rPr>
        <w:t xml:space="preserve"> مسيح با اصول متعالي اخلاقي سازگارتر است و براي صاحبان عقل</w:t>
      </w:r>
      <w:r w:rsidR="00EE30D7">
        <w:rPr>
          <w:rFonts w:cs="B Zar" w:hint="cs"/>
          <w:sz w:val="26"/>
          <w:szCs w:val="26"/>
          <w:rtl/>
        </w:rPr>
        <w:t>،</w:t>
      </w:r>
      <w:r w:rsidRPr="008F653A">
        <w:rPr>
          <w:rFonts w:cs="B Zar" w:hint="cs"/>
          <w:sz w:val="26"/>
          <w:szCs w:val="26"/>
          <w:rtl/>
        </w:rPr>
        <w:t xml:space="preserve"> پذيراتر از هر نظري</w:t>
      </w:r>
      <w:r w:rsidR="00EE30D7">
        <w:rPr>
          <w:rFonts w:cs="B Zar" w:hint="cs"/>
          <w:sz w:val="26"/>
          <w:szCs w:val="26"/>
          <w:rtl/>
        </w:rPr>
        <w:t>ه‌ی</w:t>
      </w:r>
      <w:r w:rsidRPr="008F653A">
        <w:rPr>
          <w:rFonts w:cs="B Zar" w:hint="cs"/>
          <w:sz w:val="26"/>
          <w:szCs w:val="26"/>
          <w:rtl/>
        </w:rPr>
        <w:t xml:space="preserve"> ديگر است».</w:t>
      </w:r>
      <w:r>
        <w:rPr>
          <w:rFonts w:cs="B Zar"/>
          <w:sz w:val="26"/>
          <w:szCs w:val="26"/>
          <w:rtl/>
        </w:rPr>
        <w:footnoteReference w:id="50"/>
      </w:r>
    </w:p>
    <w:p w:rsidR="00527CF7" w:rsidRPr="008F653A" w:rsidP="00891BCB">
      <w:pPr>
        <w:bidi/>
        <w:spacing w:after="120" w:line="360" w:lineRule="exact"/>
        <w:ind w:left="0" w:right="0" w:firstLine="284"/>
        <w:jc w:val="both"/>
        <w:rPr>
          <w:rFonts w:cs="B Zar"/>
          <w:sz w:val="26"/>
          <w:szCs w:val="26"/>
          <w:rtl/>
        </w:rPr>
      </w:pPr>
      <w:r w:rsidRPr="008F653A">
        <w:rPr>
          <w:rFonts w:cs="B Zar" w:hint="cs"/>
          <w:sz w:val="26"/>
          <w:szCs w:val="26"/>
          <w:rtl/>
        </w:rPr>
        <w:t>رام موهن راي با ميسيونرهاي م</w:t>
      </w:r>
      <w:r w:rsidR="00EE30D7">
        <w:rPr>
          <w:rFonts w:cs="B Zar" w:hint="cs"/>
          <w:sz w:val="26"/>
          <w:szCs w:val="26"/>
          <w:rtl/>
        </w:rPr>
        <w:t>ؤ</w:t>
      </w:r>
      <w:r w:rsidRPr="008F653A">
        <w:rPr>
          <w:rFonts w:cs="B Zar" w:hint="cs"/>
          <w:sz w:val="26"/>
          <w:szCs w:val="26"/>
          <w:rtl/>
        </w:rPr>
        <w:t>سس</w:t>
      </w:r>
      <w:r w:rsidR="00EE30D7">
        <w:rPr>
          <w:rFonts w:cs="B Zar" w:hint="cs"/>
          <w:sz w:val="26"/>
          <w:szCs w:val="26"/>
          <w:rtl/>
        </w:rPr>
        <w:t>ه‌ی</w:t>
      </w:r>
      <w:r w:rsidRPr="008F653A">
        <w:rPr>
          <w:rFonts w:cs="B Zar" w:hint="cs"/>
          <w:sz w:val="26"/>
          <w:szCs w:val="26"/>
          <w:rtl/>
        </w:rPr>
        <w:t xml:space="preserve"> سيرم</w:t>
      </w:r>
      <w:r w:rsidR="00EE30D7">
        <w:rPr>
          <w:rFonts w:cs="B Zar" w:hint="cs"/>
          <w:sz w:val="26"/>
          <w:szCs w:val="26"/>
          <w:rtl/>
        </w:rPr>
        <w:t>‌</w:t>
      </w:r>
      <w:r w:rsidRPr="008F653A">
        <w:rPr>
          <w:rFonts w:cs="B Zar" w:hint="cs"/>
          <w:sz w:val="26"/>
          <w:szCs w:val="26"/>
          <w:rtl/>
        </w:rPr>
        <w:t>پور همكاري نزديك داشت. او در نخستين ترجمه</w:t>
      </w:r>
      <w:r w:rsidR="00EE30D7">
        <w:rPr>
          <w:rFonts w:cs="B Zar" w:hint="cs"/>
          <w:sz w:val="26"/>
          <w:szCs w:val="26"/>
          <w:rtl/>
        </w:rPr>
        <w:t>‌ی</w:t>
      </w:r>
      <w:r w:rsidRPr="008F653A">
        <w:rPr>
          <w:rFonts w:cs="B Zar" w:hint="cs"/>
          <w:sz w:val="26"/>
          <w:szCs w:val="26"/>
          <w:rtl/>
        </w:rPr>
        <w:t xml:space="preserve"> انجيل به زبان بنگالي نقش داشت. چون تحت تأثير ب</w:t>
      </w:r>
      <w:r w:rsidR="00891BCB">
        <w:rPr>
          <w:rFonts w:cs="B Zar" w:hint="cs"/>
          <w:sz w:val="26"/>
          <w:szCs w:val="26"/>
          <w:rtl/>
        </w:rPr>
        <w:t>ينش توحيدي اسلام بود، از اين‌رو</w:t>
      </w:r>
      <w:r w:rsidRPr="008F653A">
        <w:rPr>
          <w:rFonts w:cs="B Zar" w:hint="cs"/>
          <w:sz w:val="26"/>
          <w:szCs w:val="26"/>
          <w:rtl/>
        </w:rPr>
        <w:t xml:space="preserve"> در حين ترجمه تلاش مي</w:t>
      </w:r>
      <w:r w:rsidR="00EE30D7">
        <w:rPr>
          <w:rFonts w:cs="B Zar" w:hint="cs"/>
          <w:sz w:val="26"/>
          <w:szCs w:val="26"/>
          <w:rtl/>
        </w:rPr>
        <w:t>‌</w:t>
      </w:r>
      <w:r w:rsidRPr="008F653A">
        <w:rPr>
          <w:rFonts w:cs="B Zar" w:hint="cs"/>
          <w:sz w:val="26"/>
          <w:szCs w:val="26"/>
          <w:rtl/>
        </w:rPr>
        <w:t>كرد از تفسير و ترجمه</w:t>
      </w:r>
      <w:r w:rsidR="00EE30D7">
        <w:rPr>
          <w:rFonts w:cs="B Zar" w:hint="cs"/>
          <w:sz w:val="26"/>
          <w:szCs w:val="26"/>
          <w:rtl/>
        </w:rPr>
        <w:t>‌ی</w:t>
      </w:r>
      <w:r w:rsidR="00891BCB">
        <w:rPr>
          <w:rFonts w:cs="B Zar" w:hint="cs"/>
          <w:sz w:val="26"/>
          <w:szCs w:val="26"/>
          <w:rtl/>
        </w:rPr>
        <w:t xml:space="preserve"> تثليث‌گرايانه و شرك‌</w:t>
      </w:r>
      <w:r w:rsidRPr="008F653A">
        <w:rPr>
          <w:rFonts w:cs="B Zar" w:hint="cs"/>
          <w:sz w:val="26"/>
          <w:szCs w:val="26"/>
          <w:rtl/>
        </w:rPr>
        <w:t>آميز جلوگيري كند. در نتيجه بين او و ميسيونرها اخت</w:t>
      </w:r>
      <w:r w:rsidR="00891BCB">
        <w:rPr>
          <w:rFonts w:cs="B Zar" w:hint="cs"/>
          <w:sz w:val="26"/>
          <w:szCs w:val="26"/>
          <w:rtl/>
        </w:rPr>
        <w:t xml:space="preserve">لاف شديدي بروز كرد. فقط يك نفر </w:t>
      </w:r>
      <w:r w:rsidRPr="008F653A">
        <w:rPr>
          <w:rFonts w:cs="B Zar" w:hint="cs"/>
          <w:sz w:val="26"/>
          <w:szCs w:val="26"/>
          <w:rtl/>
        </w:rPr>
        <w:t>از ميسيونرها، كشيش آد</w:t>
      </w:r>
      <w:r w:rsidR="00EE30D7">
        <w:rPr>
          <w:rFonts w:cs="B Zar" w:hint="cs"/>
          <w:sz w:val="26"/>
          <w:szCs w:val="26"/>
          <w:rtl/>
        </w:rPr>
        <w:t>ا</w:t>
      </w:r>
      <w:r w:rsidRPr="008F653A">
        <w:rPr>
          <w:rFonts w:cs="B Zar" w:hint="cs"/>
          <w:sz w:val="26"/>
          <w:szCs w:val="26"/>
          <w:rtl/>
        </w:rPr>
        <w:t xml:space="preserve">م </w:t>
      </w:r>
      <w:r w:rsidRPr="00EE30D7">
        <w:rPr>
          <w:rFonts w:ascii="Times New Roman" w:hAnsi="Times New Roman" w:cs="B Zar"/>
          <w:spacing w:val="-10"/>
          <w:sz w:val="24"/>
          <w:szCs w:val="26"/>
        </w:rPr>
        <w:t>(Rev W.A. Adam)</w:t>
      </w:r>
      <w:r w:rsidRPr="008F653A">
        <w:rPr>
          <w:rFonts w:cs="B Zar" w:hint="cs"/>
          <w:sz w:val="26"/>
          <w:szCs w:val="26"/>
          <w:rtl/>
        </w:rPr>
        <w:t xml:space="preserve"> از برداشت توحيدگرايانه</w:t>
      </w:r>
      <w:r w:rsidR="00EE30D7">
        <w:rPr>
          <w:rFonts w:cs="B Zar" w:hint="cs"/>
          <w:sz w:val="26"/>
          <w:szCs w:val="26"/>
          <w:rtl/>
        </w:rPr>
        <w:t>‌ی</w:t>
      </w:r>
      <w:r w:rsidRPr="008F653A">
        <w:rPr>
          <w:rFonts w:cs="B Zar" w:hint="cs"/>
          <w:sz w:val="26"/>
          <w:szCs w:val="26"/>
          <w:rtl/>
        </w:rPr>
        <w:t xml:space="preserve"> راي جانبداري </w:t>
      </w:r>
      <w:r w:rsidR="00891BCB">
        <w:rPr>
          <w:rFonts w:cs="B Zar" w:hint="cs"/>
          <w:sz w:val="26"/>
          <w:szCs w:val="26"/>
          <w:rtl/>
        </w:rPr>
        <w:t>کر</w:t>
      </w:r>
      <w:r w:rsidRPr="008F653A">
        <w:rPr>
          <w:rFonts w:cs="B Zar" w:hint="cs"/>
          <w:sz w:val="26"/>
          <w:szCs w:val="26"/>
          <w:rtl/>
        </w:rPr>
        <w:t>د و تحت تأثير راي به فرقه</w:t>
      </w:r>
      <w:r w:rsidR="00EE30D7">
        <w:rPr>
          <w:rFonts w:cs="B Zar" w:hint="cs"/>
          <w:sz w:val="26"/>
          <w:szCs w:val="26"/>
          <w:rtl/>
        </w:rPr>
        <w:t>‌ی</w:t>
      </w:r>
      <w:r w:rsidRPr="008F653A">
        <w:rPr>
          <w:rFonts w:cs="B Zar" w:hint="cs"/>
          <w:sz w:val="26"/>
          <w:szCs w:val="26"/>
          <w:rtl/>
        </w:rPr>
        <w:t xml:space="preserve"> مو</w:t>
      </w:r>
      <w:r w:rsidR="00891BCB">
        <w:rPr>
          <w:rFonts w:cs="B Zar" w:hint="cs"/>
          <w:sz w:val="26"/>
          <w:szCs w:val="26"/>
          <w:rtl/>
        </w:rPr>
        <w:t>حدا</w:t>
      </w:r>
      <w:r w:rsidRPr="008F653A">
        <w:rPr>
          <w:rFonts w:cs="B Zar" w:hint="cs"/>
          <w:sz w:val="26"/>
          <w:szCs w:val="26"/>
          <w:rtl/>
        </w:rPr>
        <w:t xml:space="preserve">ن </w:t>
      </w:r>
      <w:r w:rsidRPr="008F653A">
        <w:rPr>
          <w:rFonts w:ascii="Times New Roman" w:hAnsi="Times New Roman" w:cs="B Zar"/>
          <w:sz w:val="24"/>
          <w:szCs w:val="26"/>
        </w:rPr>
        <w:t>(Unitarians)</w:t>
      </w:r>
      <w:r w:rsidR="00E50E31">
        <w:rPr>
          <w:rFonts w:cs="B Zar" w:hint="cs"/>
          <w:sz w:val="26"/>
          <w:szCs w:val="26"/>
          <w:rtl/>
        </w:rPr>
        <w:t xml:space="preserve"> ـ‌</w:t>
      </w:r>
      <w:r w:rsidRPr="008F653A">
        <w:rPr>
          <w:rFonts w:cs="B Zar" w:hint="cs"/>
          <w:sz w:val="26"/>
          <w:szCs w:val="26"/>
          <w:rtl/>
        </w:rPr>
        <w:t>كه در داخل مسيح</w:t>
      </w:r>
      <w:r w:rsidR="00E50E31">
        <w:rPr>
          <w:rFonts w:cs="B Zar" w:hint="cs"/>
          <w:sz w:val="26"/>
          <w:szCs w:val="26"/>
          <w:rtl/>
        </w:rPr>
        <w:t>يت، كليساي مستقل تأسيس كرده بود</w:t>
      </w:r>
      <w:r w:rsidRPr="008F653A">
        <w:rPr>
          <w:rFonts w:cs="B Zar" w:hint="cs"/>
          <w:sz w:val="26"/>
          <w:szCs w:val="26"/>
          <w:rtl/>
        </w:rPr>
        <w:t xml:space="preserve">ـ پيوست. در سال 1821، آدم «يوناتيرين ميسيون» </w:t>
      </w:r>
      <w:r w:rsidRPr="008F653A">
        <w:rPr>
          <w:rFonts w:ascii="Times New Roman" w:hAnsi="Times New Roman" w:cs="B Zar"/>
          <w:sz w:val="24"/>
          <w:szCs w:val="26"/>
        </w:rPr>
        <w:t>(Unitarian Mission)</w:t>
      </w:r>
      <w:r w:rsidRPr="008F653A">
        <w:rPr>
          <w:rFonts w:cs="B Zar" w:hint="cs"/>
          <w:sz w:val="26"/>
          <w:szCs w:val="26"/>
          <w:rtl/>
        </w:rPr>
        <w:t xml:space="preserve"> را ت</w:t>
      </w:r>
      <w:r w:rsidR="00EE30D7">
        <w:rPr>
          <w:rFonts w:cs="B Zar" w:hint="cs"/>
          <w:sz w:val="26"/>
          <w:szCs w:val="26"/>
          <w:rtl/>
        </w:rPr>
        <w:t>أ</w:t>
      </w:r>
      <w:r w:rsidRPr="008F653A">
        <w:rPr>
          <w:rFonts w:cs="B Zar" w:hint="cs"/>
          <w:sz w:val="26"/>
          <w:szCs w:val="26"/>
          <w:rtl/>
        </w:rPr>
        <w:t>سيس كرد که توفيق چنداني نيافت.</w:t>
      </w:r>
      <w:r>
        <w:rPr>
          <w:rFonts w:cs="B Zar"/>
          <w:sz w:val="26"/>
          <w:szCs w:val="26"/>
          <w:rtl/>
        </w:rPr>
        <w:footnoteReference w:id="51"/>
      </w:r>
    </w:p>
    <w:p w:rsidR="00527CF7" w:rsidRPr="008F653A" w:rsidP="00E50E31">
      <w:pPr>
        <w:bidi/>
        <w:spacing w:after="120" w:line="380" w:lineRule="exact"/>
        <w:ind w:left="0" w:right="0" w:firstLine="284"/>
        <w:jc w:val="both"/>
        <w:rPr>
          <w:rFonts w:cs="B Zar"/>
          <w:sz w:val="26"/>
          <w:szCs w:val="26"/>
          <w:rtl/>
        </w:rPr>
      </w:pPr>
      <w:r w:rsidRPr="008F653A">
        <w:rPr>
          <w:rFonts w:cs="B Zar" w:hint="cs"/>
          <w:sz w:val="26"/>
          <w:szCs w:val="26"/>
          <w:rtl/>
        </w:rPr>
        <w:t>در سال</w:t>
      </w:r>
      <w:r w:rsidR="00EE30D7">
        <w:rPr>
          <w:rFonts w:cs="B Zar" w:hint="cs"/>
          <w:sz w:val="26"/>
          <w:szCs w:val="26"/>
          <w:rtl/>
        </w:rPr>
        <w:t>‌</w:t>
      </w:r>
      <w:r w:rsidRPr="008F653A">
        <w:rPr>
          <w:rFonts w:cs="B Zar" w:hint="cs"/>
          <w:sz w:val="26"/>
          <w:szCs w:val="26"/>
          <w:rtl/>
        </w:rPr>
        <w:t>هاي بعدي، رام موهن راي برداشت ويژه</w:t>
      </w:r>
      <w:r w:rsidR="00EE30D7">
        <w:rPr>
          <w:rFonts w:cs="B Zar" w:hint="cs"/>
          <w:sz w:val="26"/>
          <w:szCs w:val="26"/>
          <w:rtl/>
        </w:rPr>
        <w:t>‌ی</w:t>
      </w:r>
      <w:r w:rsidRPr="008F653A">
        <w:rPr>
          <w:rFonts w:cs="B Zar" w:hint="cs"/>
          <w:sz w:val="26"/>
          <w:szCs w:val="26"/>
          <w:rtl/>
        </w:rPr>
        <w:t xml:space="preserve"> خويش را از مسيحيت در جزوه</w:t>
      </w:r>
      <w:r w:rsidR="00EE30D7">
        <w:rPr>
          <w:rFonts w:cs="B Zar" w:hint="cs"/>
          <w:sz w:val="26"/>
          <w:szCs w:val="26"/>
          <w:rtl/>
        </w:rPr>
        <w:t>‌</w:t>
      </w:r>
      <w:r w:rsidRPr="008F653A">
        <w:rPr>
          <w:rFonts w:cs="B Zar" w:hint="cs"/>
          <w:sz w:val="26"/>
          <w:szCs w:val="26"/>
          <w:rtl/>
        </w:rPr>
        <w:t>اي به عنوان «رساله</w:t>
      </w:r>
      <w:r w:rsidR="00EE30D7">
        <w:rPr>
          <w:rFonts w:cs="B Zar" w:hint="cs"/>
          <w:sz w:val="26"/>
          <w:szCs w:val="26"/>
          <w:rtl/>
        </w:rPr>
        <w:t>‌ی</w:t>
      </w:r>
      <w:r w:rsidRPr="008F653A">
        <w:rPr>
          <w:rFonts w:cs="B Zar" w:hint="cs"/>
          <w:sz w:val="26"/>
          <w:szCs w:val="26"/>
          <w:rtl/>
        </w:rPr>
        <w:t xml:space="preserve"> تعليم مسيح» منتشر كرد. در اين نوشتار</w:t>
      </w:r>
      <w:r w:rsidR="00EE30D7">
        <w:rPr>
          <w:rFonts w:cs="B Zar" w:hint="cs"/>
          <w:sz w:val="26"/>
          <w:szCs w:val="26"/>
          <w:rtl/>
        </w:rPr>
        <w:t>،</w:t>
      </w:r>
      <w:r w:rsidRPr="008F653A">
        <w:rPr>
          <w:rFonts w:cs="B Zar" w:hint="cs"/>
          <w:sz w:val="26"/>
          <w:szCs w:val="26"/>
          <w:rtl/>
        </w:rPr>
        <w:t xml:space="preserve"> راي</w:t>
      </w:r>
      <w:r w:rsidR="00EE30D7">
        <w:rPr>
          <w:rFonts w:cs="B Zar" w:hint="cs"/>
          <w:sz w:val="26"/>
          <w:szCs w:val="26"/>
          <w:rtl/>
        </w:rPr>
        <w:t>،</w:t>
      </w:r>
      <w:r w:rsidR="00E50E31">
        <w:rPr>
          <w:rFonts w:cs="B Zar" w:hint="cs"/>
          <w:sz w:val="26"/>
          <w:szCs w:val="26"/>
          <w:rtl/>
        </w:rPr>
        <w:t xml:space="preserve"> سيستم اخلاقي مداراگرا و محبت‌</w:t>
      </w:r>
      <w:r w:rsidRPr="008F653A">
        <w:rPr>
          <w:rFonts w:cs="B Zar" w:hint="cs"/>
          <w:sz w:val="26"/>
          <w:szCs w:val="26"/>
          <w:rtl/>
        </w:rPr>
        <w:t>محور مسيح را بهتر</w:t>
      </w:r>
      <w:r w:rsidR="00891BCB">
        <w:rPr>
          <w:rFonts w:cs="B Zar" w:hint="cs"/>
          <w:sz w:val="26"/>
          <w:szCs w:val="26"/>
          <w:rtl/>
        </w:rPr>
        <w:t>ين نظام اخلاقي در جهان شمرد، ام</w:t>
      </w:r>
      <w:r w:rsidRPr="008F653A">
        <w:rPr>
          <w:rFonts w:cs="B Zar" w:hint="cs"/>
          <w:sz w:val="26"/>
          <w:szCs w:val="26"/>
          <w:rtl/>
        </w:rPr>
        <w:t>ا عقيده تثليث مسيحيت را رد کرد و آن را مخالف توحيد و واقعيت دانست</w:t>
      </w:r>
      <w:r w:rsidR="00891BCB">
        <w:rPr>
          <w:rFonts w:cs="B Zar" w:hint="cs"/>
          <w:sz w:val="26"/>
          <w:szCs w:val="26"/>
          <w:rtl/>
        </w:rPr>
        <w:t>. نوشتار راي مؤثرترين تلاش براي</w:t>
      </w:r>
      <w:r w:rsidRPr="008F653A">
        <w:rPr>
          <w:rFonts w:cs="B Zar" w:hint="cs"/>
          <w:sz w:val="26"/>
          <w:szCs w:val="26"/>
          <w:rtl/>
        </w:rPr>
        <w:t xml:space="preserve"> تعميم تعاليم مسيحي در هند بود، اما كشيش</w:t>
      </w:r>
      <w:r w:rsidR="00EE30D7">
        <w:rPr>
          <w:rFonts w:cs="B Zar" w:hint="cs"/>
          <w:sz w:val="26"/>
          <w:szCs w:val="26"/>
          <w:rtl/>
        </w:rPr>
        <w:t>‌</w:t>
      </w:r>
      <w:r w:rsidRPr="008F653A">
        <w:rPr>
          <w:rFonts w:cs="B Zar" w:hint="cs"/>
          <w:sz w:val="26"/>
          <w:szCs w:val="26"/>
          <w:rtl/>
        </w:rPr>
        <w:t>هاي حوزه</w:t>
      </w:r>
      <w:r w:rsidR="00EE30D7">
        <w:rPr>
          <w:rFonts w:cs="B Zar" w:hint="cs"/>
          <w:sz w:val="26"/>
          <w:szCs w:val="26"/>
          <w:rtl/>
        </w:rPr>
        <w:t>‌ی</w:t>
      </w:r>
      <w:r w:rsidRPr="008F653A">
        <w:rPr>
          <w:rFonts w:cs="B Zar" w:hint="cs"/>
          <w:sz w:val="26"/>
          <w:szCs w:val="26"/>
          <w:rtl/>
        </w:rPr>
        <w:t xml:space="preserve"> علميه</w:t>
      </w:r>
      <w:r w:rsidR="00EE30D7">
        <w:rPr>
          <w:rFonts w:cs="B Zar" w:hint="cs"/>
          <w:sz w:val="26"/>
          <w:szCs w:val="26"/>
          <w:rtl/>
        </w:rPr>
        <w:t>‌ی</w:t>
      </w:r>
      <w:r w:rsidR="00891BCB">
        <w:rPr>
          <w:rFonts w:cs="B Zar" w:hint="cs"/>
          <w:sz w:val="26"/>
          <w:szCs w:val="26"/>
          <w:rtl/>
        </w:rPr>
        <w:t xml:space="preserve"> سيرم‌پور بشد</w:t>
      </w:r>
      <w:r w:rsidRPr="008F653A">
        <w:rPr>
          <w:rFonts w:cs="B Zar" w:hint="cs"/>
          <w:sz w:val="26"/>
          <w:szCs w:val="26"/>
          <w:rtl/>
        </w:rPr>
        <w:t>ت با او مخالفت كردند. آن</w:t>
      </w:r>
      <w:r w:rsidR="00891BCB">
        <w:rPr>
          <w:rFonts w:cs="B Zar" w:hint="cs"/>
          <w:sz w:val="26"/>
          <w:szCs w:val="26"/>
          <w:rtl/>
        </w:rPr>
        <w:t>‌ها</w:t>
      </w:r>
      <w:r w:rsidRPr="008F653A">
        <w:rPr>
          <w:rFonts w:cs="B Zar" w:hint="cs"/>
          <w:sz w:val="26"/>
          <w:szCs w:val="26"/>
          <w:rtl/>
        </w:rPr>
        <w:t xml:space="preserve"> اصرار داشتند اقتباس نظام اخلاقي مسيحيت بدون قبول در بست عقايد كليسا فا</w:t>
      </w:r>
      <w:r w:rsidR="00EE30D7">
        <w:rPr>
          <w:rFonts w:cs="B Zar" w:hint="cs"/>
          <w:sz w:val="26"/>
          <w:szCs w:val="26"/>
          <w:rtl/>
        </w:rPr>
        <w:t>ی</w:t>
      </w:r>
      <w:r w:rsidRPr="008F653A">
        <w:rPr>
          <w:rFonts w:cs="B Zar" w:hint="cs"/>
          <w:sz w:val="26"/>
          <w:szCs w:val="26"/>
          <w:rtl/>
        </w:rPr>
        <w:t>ده</w:t>
      </w:r>
      <w:r w:rsidR="00EE30D7">
        <w:rPr>
          <w:rFonts w:cs="B Zar" w:hint="cs"/>
          <w:sz w:val="26"/>
          <w:szCs w:val="26"/>
          <w:rtl/>
        </w:rPr>
        <w:t>‌</w:t>
      </w:r>
      <w:r w:rsidRPr="008F653A">
        <w:rPr>
          <w:rFonts w:cs="B Zar" w:hint="cs"/>
          <w:sz w:val="26"/>
          <w:szCs w:val="26"/>
          <w:rtl/>
        </w:rPr>
        <w:t xml:space="preserve">اي ندارد. از جمله ميسيونرهايي كه رام موهن </w:t>
      </w:r>
      <w:r w:rsidR="00E50E31">
        <w:rPr>
          <w:rFonts w:cs="B Zar" w:hint="cs"/>
          <w:sz w:val="26"/>
          <w:szCs w:val="26"/>
          <w:rtl/>
        </w:rPr>
        <w:t>راي را به باد حمله گرفتند، مارس‌</w:t>
      </w:r>
      <w:r w:rsidRPr="008F653A">
        <w:rPr>
          <w:rFonts w:cs="B Zar" w:hint="cs"/>
          <w:sz w:val="26"/>
          <w:szCs w:val="26"/>
          <w:rtl/>
        </w:rPr>
        <w:t xml:space="preserve">مان </w:t>
      </w:r>
      <w:r w:rsidRPr="008F653A">
        <w:rPr>
          <w:rFonts w:ascii="Times New Roman" w:hAnsi="Times New Roman" w:cs="B Zar" w:hint="cs"/>
          <w:sz w:val="24"/>
          <w:szCs w:val="26"/>
          <w:rtl/>
        </w:rPr>
        <w:t>(</w:t>
      </w:r>
      <w:r w:rsidRPr="008F653A">
        <w:rPr>
          <w:rFonts w:ascii="Times New Roman" w:hAnsi="Times New Roman" w:cs="B Zar"/>
          <w:sz w:val="24"/>
          <w:szCs w:val="26"/>
        </w:rPr>
        <w:t>(J.Marsman</w:t>
      </w:r>
      <w:r w:rsidRPr="008F653A">
        <w:rPr>
          <w:rFonts w:cs="B Zar" w:hint="cs"/>
          <w:sz w:val="26"/>
          <w:szCs w:val="26"/>
          <w:rtl/>
        </w:rPr>
        <w:t>، ويليام كاري و كشيش مدلتون (</w:t>
      </w:r>
      <w:r w:rsidRPr="008F653A">
        <w:rPr>
          <w:rFonts w:ascii="Times New Roman" w:hAnsi="Times New Roman" w:cs="B Zar"/>
          <w:sz w:val="24"/>
          <w:szCs w:val="26"/>
        </w:rPr>
        <w:t>(Bishop Middleton</w:t>
      </w:r>
      <w:r w:rsidRPr="008F653A">
        <w:rPr>
          <w:rFonts w:cs="B Zar" w:hint="cs"/>
          <w:sz w:val="26"/>
          <w:szCs w:val="26"/>
          <w:rtl/>
        </w:rPr>
        <w:t xml:space="preserve"> بودند.</w:t>
      </w:r>
      <w:r>
        <w:rPr>
          <w:rFonts w:cs="B Zar"/>
          <w:sz w:val="26"/>
          <w:szCs w:val="26"/>
          <w:rtl/>
        </w:rPr>
        <w:footnoteReference w:id="52"/>
      </w:r>
    </w:p>
    <w:p w:rsidR="00527CF7" w:rsidRPr="008F653A" w:rsidP="00D33BEE">
      <w:pPr>
        <w:bidi/>
        <w:spacing w:after="120" w:line="360" w:lineRule="exact"/>
        <w:ind w:left="0" w:right="0" w:firstLine="284"/>
        <w:jc w:val="both"/>
        <w:rPr>
          <w:rFonts w:cs="B Zar"/>
          <w:sz w:val="26"/>
          <w:szCs w:val="26"/>
          <w:rtl/>
        </w:rPr>
      </w:pPr>
      <w:r w:rsidRPr="008F653A">
        <w:rPr>
          <w:rFonts w:cs="B Zar" w:hint="cs"/>
          <w:sz w:val="26"/>
          <w:szCs w:val="26"/>
          <w:rtl/>
        </w:rPr>
        <w:t>كت</w:t>
      </w:r>
      <w:r w:rsidR="00E50E31">
        <w:rPr>
          <w:rFonts w:cs="B Zar" w:hint="cs"/>
          <w:sz w:val="26"/>
          <w:szCs w:val="26"/>
          <w:rtl/>
        </w:rPr>
        <w:t>اب اصول مسيح، راهنماي صلح و خوشبخ</w:t>
      </w:r>
      <w:r w:rsidRPr="008F653A">
        <w:rPr>
          <w:rFonts w:cs="B Zar" w:hint="cs"/>
          <w:sz w:val="26"/>
          <w:szCs w:val="26"/>
          <w:rtl/>
        </w:rPr>
        <w:t>تي را رام موهن راي در سال 1820 منتشر كرد. كتاب فوق گزيده</w:t>
      </w:r>
      <w:r w:rsidR="00EE30D7">
        <w:rPr>
          <w:rFonts w:cs="B Zar" w:hint="cs"/>
          <w:sz w:val="26"/>
          <w:szCs w:val="26"/>
          <w:rtl/>
        </w:rPr>
        <w:t>‌</w:t>
      </w:r>
      <w:r w:rsidRPr="008F653A">
        <w:rPr>
          <w:rFonts w:cs="B Zar" w:hint="cs"/>
          <w:sz w:val="26"/>
          <w:szCs w:val="26"/>
          <w:rtl/>
        </w:rPr>
        <w:t>اي از بهترين گفتارهاي مسيح در انجيل</w:t>
      </w:r>
      <w:r w:rsidR="00EE30D7">
        <w:rPr>
          <w:rFonts w:cs="B Zar" w:hint="cs"/>
          <w:sz w:val="26"/>
          <w:szCs w:val="26"/>
          <w:rtl/>
        </w:rPr>
        <w:t>‌</w:t>
      </w:r>
      <w:r w:rsidRPr="008F653A">
        <w:rPr>
          <w:rFonts w:cs="B Zar" w:hint="cs"/>
          <w:sz w:val="26"/>
          <w:szCs w:val="26"/>
          <w:rtl/>
        </w:rPr>
        <w:t xml:space="preserve">هاي چهارگانه است و </w:t>
      </w:r>
      <w:r w:rsidR="00891BCB">
        <w:rPr>
          <w:rFonts w:cs="B Zar" w:hint="cs"/>
          <w:sz w:val="26"/>
          <w:szCs w:val="26"/>
          <w:rtl/>
        </w:rPr>
        <w:t xml:space="preserve">به طور </w:t>
      </w:r>
      <w:r w:rsidRPr="008F653A">
        <w:rPr>
          <w:rFonts w:cs="B Zar" w:hint="cs"/>
          <w:sz w:val="26"/>
          <w:szCs w:val="26"/>
          <w:rtl/>
        </w:rPr>
        <w:t>عمد</w:t>
      </w:r>
      <w:r w:rsidR="00891BCB">
        <w:rPr>
          <w:rFonts w:cs="B Zar" w:hint="cs"/>
          <w:sz w:val="26"/>
          <w:szCs w:val="26"/>
          <w:rtl/>
        </w:rPr>
        <w:t>ه</w:t>
      </w:r>
      <w:r w:rsidRPr="008F653A">
        <w:rPr>
          <w:rFonts w:cs="B Zar" w:hint="cs"/>
          <w:sz w:val="26"/>
          <w:szCs w:val="26"/>
          <w:rtl/>
        </w:rPr>
        <w:t xml:space="preserve"> بر انجيل مت</w:t>
      </w:r>
      <w:r w:rsidR="00E50E31">
        <w:rPr>
          <w:rFonts w:cs="B Zar" w:hint="cs"/>
          <w:sz w:val="26"/>
          <w:szCs w:val="26"/>
          <w:rtl/>
        </w:rPr>
        <w:t>ی</w:t>
      </w:r>
      <w:r w:rsidRPr="008F653A">
        <w:rPr>
          <w:rFonts w:cs="B Zar" w:hint="cs"/>
          <w:sz w:val="26"/>
          <w:szCs w:val="26"/>
          <w:rtl/>
        </w:rPr>
        <w:t xml:space="preserve"> </w:t>
      </w:r>
      <w:r w:rsidRPr="008F653A">
        <w:rPr>
          <w:rFonts w:ascii="Times New Roman" w:hAnsi="Times New Roman" w:cs="B Zar"/>
          <w:sz w:val="24"/>
          <w:szCs w:val="26"/>
        </w:rPr>
        <w:t>(Mathew)</w:t>
      </w:r>
      <w:r w:rsidRPr="008F653A">
        <w:rPr>
          <w:rFonts w:cs="B Zar" w:hint="cs"/>
          <w:sz w:val="26"/>
          <w:szCs w:val="26"/>
          <w:rtl/>
        </w:rPr>
        <w:t xml:space="preserve"> و لوقا </w:t>
      </w:r>
      <w:r w:rsidRPr="008F653A">
        <w:rPr>
          <w:rFonts w:ascii="Times New Roman" w:hAnsi="Times New Roman" w:cs="B Zar"/>
          <w:sz w:val="24"/>
          <w:szCs w:val="26"/>
        </w:rPr>
        <w:t>(Lukus)</w:t>
      </w:r>
      <w:r w:rsidRPr="008F653A">
        <w:rPr>
          <w:rFonts w:cs="B Zar" w:hint="cs"/>
          <w:sz w:val="26"/>
          <w:szCs w:val="26"/>
          <w:rtl/>
        </w:rPr>
        <w:t xml:space="preserve"> </w:t>
      </w:r>
      <w:r w:rsidRPr="008F653A" w:rsidR="00E50E31">
        <w:rPr>
          <w:rFonts w:cs="B Zar" w:hint="cs"/>
          <w:sz w:val="26"/>
          <w:szCs w:val="26"/>
          <w:rtl/>
        </w:rPr>
        <w:t xml:space="preserve">مبتني </w:t>
      </w:r>
      <w:r w:rsidR="00891BCB">
        <w:rPr>
          <w:rFonts w:cs="B Zar" w:hint="cs"/>
          <w:sz w:val="26"/>
          <w:szCs w:val="26"/>
          <w:rtl/>
        </w:rPr>
        <w:t>است</w:t>
      </w:r>
      <w:r w:rsidRPr="008F653A">
        <w:rPr>
          <w:rFonts w:cs="B Zar" w:hint="cs"/>
          <w:sz w:val="26"/>
          <w:szCs w:val="26"/>
          <w:rtl/>
        </w:rPr>
        <w:t xml:space="preserve">. موضع رام موهن </w:t>
      </w:r>
      <w:r w:rsidR="00891BCB">
        <w:rPr>
          <w:rFonts w:cs="B Zar" w:hint="cs"/>
          <w:sz w:val="26"/>
          <w:szCs w:val="26"/>
          <w:rtl/>
        </w:rPr>
        <w:t>راي به اسلام بسيار نزديك است.</w:t>
      </w:r>
      <w:r w:rsidRPr="008F653A">
        <w:rPr>
          <w:rFonts w:cs="B Zar" w:hint="cs"/>
          <w:sz w:val="26"/>
          <w:szCs w:val="26"/>
          <w:rtl/>
        </w:rPr>
        <w:t xml:space="preserve"> مي</w:t>
      </w:r>
      <w:r w:rsidR="00EE30D7">
        <w:rPr>
          <w:rFonts w:cs="B Zar" w:hint="cs"/>
          <w:sz w:val="26"/>
          <w:szCs w:val="26"/>
          <w:rtl/>
        </w:rPr>
        <w:t>‌</w:t>
      </w:r>
      <w:r w:rsidRPr="008F653A">
        <w:rPr>
          <w:rFonts w:cs="B Zar" w:hint="cs"/>
          <w:sz w:val="26"/>
          <w:szCs w:val="26"/>
          <w:rtl/>
        </w:rPr>
        <w:t>گويد: مسيح</w:t>
      </w:r>
      <w:r w:rsidR="00EE30D7">
        <w:rPr>
          <w:rFonts w:cs="B Zar" w:hint="cs"/>
          <w:sz w:val="26"/>
          <w:szCs w:val="26"/>
          <w:rtl/>
        </w:rPr>
        <w:t>،</w:t>
      </w:r>
      <w:r w:rsidR="00D33BEE">
        <w:rPr>
          <w:rFonts w:cs="B Zar" w:hint="cs"/>
          <w:sz w:val="26"/>
          <w:szCs w:val="26"/>
          <w:rtl/>
        </w:rPr>
        <w:t xml:space="preserve"> پيا</w:t>
      </w:r>
      <w:r w:rsidRPr="008F653A">
        <w:rPr>
          <w:rFonts w:cs="B Zar" w:hint="cs"/>
          <w:sz w:val="26"/>
          <w:szCs w:val="26"/>
          <w:rtl/>
        </w:rPr>
        <w:t xml:space="preserve">مبري بزرگ بود و تعاليم وي مبتني بر وحي و الهام است، اما حواريون و شاگردانش تعاليم </w:t>
      </w:r>
      <w:r w:rsidR="00D33BEE">
        <w:rPr>
          <w:rFonts w:cs="B Zar" w:hint="cs"/>
          <w:sz w:val="26"/>
          <w:szCs w:val="26"/>
          <w:rtl/>
        </w:rPr>
        <w:t>او را تحريف کر</w:t>
      </w:r>
      <w:r w:rsidRPr="008F653A">
        <w:rPr>
          <w:rFonts w:cs="B Zar" w:hint="cs"/>
          <w:sz w:val="26"/>
          <w:szCs w:val="26"/>
          <w:rtl/>
        </w:rPr>
        <w:t>د</w:t>
      </w:r>
      <w:r w:rsidR="006C206F">
        <w:rPr>
          <w:rFonts w:cs="B Zar" w:hint="cs"/>
          <w:sz w:val="26"/>
          <w:szCs w:val="26"/>
          <w:rtl/>
        </w:rPr>
        <w:t>ه‌اند</w:t>
      </w:r>
      <w:r w:rsidRPr="008F653A">
        <w:rPr>
          <w:rFonts w:cs="B Zar" w:hint="cs"/>
          <w:sz w:val="26"/>
          <w:szCs w:val="26"/>
          <w:rtl/>
        </w:rPr>
        <w:t>.</w:t>
      </w:r>
    </w:p>
    <w:p w:rsidR="00527CF7" w:rsidRPr="008F653A" w:rsidP="00EE30D7">
      <w:pPr>
        <w:bidi/>
        <w:spacing w:after="120" w:line="360" w:lineRule="exact"/>
        <w:ind w:left="0" w:right="0" w:firstLine="284"/>
        <w:jc w:val="both"/>
        <w:rPr>
          <w:rFonts w:cs="B Zar"/>
          <w:sz w:val="26"/>
          <w:szCs w:val="26"/>
          <w:rtl/>
        </w:rPr>
      </w:pPr>
      <w:r w:rsidRPr="008F653A">
        <w:rPr>
          <w:rFonts w:cs="B Zar" w:hint="cs"/>
          <w:sz w:val="26"/>
          <w:szCs w:val="26"/>
          <w:rtl/>
        </w:rPr>
        <w:t>پس از انتشار اثر فوق از يك</w:t>
      </w:r>
      <w:r w:rsidR="00EE30D7">
        <w:rPr>
          <w:rFonts w:cs="B Zar" w:hint="cs"/>
          <w:sz w:val="26"/>
          <w:szCs w:val="26"/>
          <w:rtl/>
        </w:rPr>
        <w:t xml:space="preserve"> </w:t>
      </w:r>
      <w:r w:rsidRPr="008F653A">
        <w:rPr>
          <w:rFonts w:cs="B Zar" w:hint="cs"/>
          <w:sz w:val="26"/>
          <w:szCs w:val="26"/>
          <w:rtl/>
        </w:rPr>
        <w:t>سو کشيشان مسيحي به راي حمله كردند و او را خا</w:t>
      </w:r>
      <w:r w:rsidR="00891BCB">
        <w:rPr>
          <w:rFonts w:cs="B Zar" w:hint="cs"/>
          <w:sz w:val="26"/>
          <w:szCs w:val="26"/>
          <w:rtl/>
        </w:rPr>
        <w:t>ئن و بدعت‌</w:t>
      </w:r>
      <w:r w:rsidR="00D33BEE">
        <w:rPr>
          <w:rFonts w:cs="B Zar" w:hint="cs"/>
          <w:sz w:val="26"/>
          <w:szCs w:val="26"/>
          <w:rtl/>
        </w:rPr>
        <w:t>گذار ناميدند و</w:t>
      </w:r>
      <w:r w:rsidRPr="008F653A">
        <w:rPr>
          <w:rFonts w:cs="B Zar" w:hint="cs"/>
          <w:sz w:val="26"/>
          <w:szCs w:val="26"/>
          <w:rtl/>
        </w:rPr>
        <w:t xml:space="preserve"> از سوي ديگر هندوها او را مرتد و كافر خواندند. مسيحيان</w:t>
      </w:r>
      <w:r w:rsidR="00EE30D7">
        <w:rPr>
          <w:rFonts w:cs="B Zar" w:hint="cs"/>
          <w:sz w:val="26"/>
          <w:szCs w:val="26"/>
          <w:rtl/>
        </w:rPr>
        <w:t>،</w:t>
      </w:r>
      <w:r w:rsidR="00891BCB">
        <w:rPr>
          <w:rFonts w:cs="B Zar" w:hint="cs"/>
          <w:sz w:val="26"/>
          <w:szCs w:val="26"/>
          <w:rtl/>
        </w:rPr>
        <w:t xml:space="preserve"> راي </w:t>
      </w:r>
      <w:r w:rsidR="00D33BEE">
        <w:rPr>
          <w:rFonts w:cs="B Zar" w:hint="cs"/>
          <w:sz w:val="26"/>
          <w:szCs w:val="26"/>
          <w:rtl/>
        </w:rPr>
        <w:t>را كافر</w:t>
      </w:r>
      <w:r w:rsidRPr="008F653A">
        <w:rPr>
          <w:rFonts w:cs="B Zar" w:hint="cs"/>
          <w:sz w:val="26"/>
          <w:szCs w:val="26"/>
          <w:rtl/>
        </w:rPr>
        <w:t xml:space="preserve"> و كافران وي را مسيحي دانستند. اين سرنوشت در انتظار اكثر مصلحان بوده است. آن</w:t>
      </w:r>
      <w:r w:rsidR="00891BCB">
        <w:rPr>
          <w:rFonts w:cs="B Zar" w:hint="cs"/>
          <w:sz w:val="26"/>
          <w:szCs w:val="26"/>
          <w:rtl/>
        </w:rPr>
        <w:t>‌ها از دو سو مورد حمله قرار مي‌</w:t>
      </w:r>
      <w:r w:rsidRPr="008F653A">
        <w:rPr>
          <w:rFonts w:cs="B Zar" w:hint="cs"/>
          <w:sz w:val="26"/>
          <w:szCs w:val="26"/>
          <w:rtl/>
        </w:rPr>
        <w:t>گيرند: از «خودي» و «</w:t>
      </w:r>
      <w:r w:rsidR="00EE30D7">
        <w:rPr>
          <w:rFonts w:cs="B Zar" w:hint="cs"/>
          <w:sz w:val="26"/>
          <w:szCs w:val="26"/>
          <w:rtl/>
        </w:rPr>
        <w:t>ب</w:t>
      </w:r>
      <w:r w:rsidRPr="008F653A">
        <w:rPr>
          <w:rFonts w:cs="B Zar" w:hint="cs"/>
          <w:sz w:val="26"/>
          <w:szCs w:val="26"/>
          <w:rtl/>
        </w:rPr>
        <w:t>يگانه».</w:t>
      </w:r>
    </w:p>
    <w:p w:rsidR="00527CF7" w:rsidRPr="008F653A" w:rsidP="00EE30D7">
      <w:pPr>
        <w:bidi/>
        <w:spacing w:after="120" w:line="360" w:lineRule="exact"/>
        <w:ind w:left="0" w:right="0" w:firstLine="284"/>
        <w:jc w:val="both"/>
        <w:rPr>
          <w:rFonts w:cs="B Zar"/>
          <w:sz w:val="26"/>
          <w:szCs w:val="26"/>
          <w:rtl/>
        </w:rPr>
      </w:pPr>
      <w:r w:rsidRPr="008F653A">
        <w:rPr>
          <w:rFonts w:cs="B Zar" w:hint="cs"/>
          <w:sz w:val="26"/>
          <w:szCs w:val="26"/>
          <w:rtl/>
        </w:rPr>
        <w:t>مطالعه</w:t>
      </w:r>
      <w:r w:rsidR="00EE30D7">
        <w:rPr>
          <w:rFonts w:cs="B Zar" w:hint="cs"/>
          <w:sz w:val="26"/>
          <w:szCs w:val="26"/>
          <w:rtl/>
        </w:rPr>
        <w:t>‌ی</w:t>
      </w:r>
      <w:r w:rsidRPr="008F653A">
        <w:rPr>
          <w:rFonts w:cs="B Zar" w:hint="cs"/>
          <w:sz w:val="26"/>
          <w:szCs w:val="26"/>
          <w:rtl/>
        </w:rPr>
        <w:t xml:space="preserve"> آثار رام موهن راي در زمينه</w:t>
      </w:r>
      <w:r w:rsidR="00EE30D7">
        <w:rPr>
          <w:rFonts w:cs="B Zar" w:hint="cs"/>
          <w:sz w:val="26"/>
          <w:szCs w:val="26"/>
          <w:rtl/>
        </w:rPr>
        <w:t>‌ی</w:t>
      </w:r>
      <w:r w:rsidR="00D33BEE">
        <w:rPr>
          <w:rFonts w:cs="B Zar" w:hint="cs"/>
          <w:sz w:val="26"/>
          <w:szCs w:val="26"/>
          <w:rtl/>
        </w:rPr>
        <w:t xml:space="preserve"> مسيحيت نشان مي‌دهد</w:t>
      </w:r>
      <w:r w:rsidRPr="008F653A">
        <w:rPr>
          <w:rFonts w:cs="B Zar" w:hint="cs"/>
          <w:sz w:val="26"/>
          <w:szCs w:val="26"/>
          <w:rtl/>
        </w:rPr>
        <w:t xml:space="preserve"> علي</w:t>
      </w:r>
      <w:r w:rsidR="00EE30D7">
        <w:rPr>
          <w:rFonts w:cs="B Zar" w:hint="cs"/>
          <w:sz w:val="26"/>
          <w:szCs w:val="26"/>
          <w:rtl/>
        </w:rPr>
        <w:t>‌</w:t>
      </w:r>
      <w:r w:rsidRPr="008F653A">
        <w:rPr>
          <w:rFonts w:cs="B Zar" w:hint="cs"/>
          <w:sz w:val="26"/>
          <w:szCs w:val="26"/>
          <w:rtl/>
        </w:rPr>
        <w:t>رغم تجليل از دين مسيح، رام موهن راي تحت ت</w:t>
      </w:r>
      <w:r w:rsidR="00EE30D7">
        <w:rPr>
          <w:rFonts w:cs="B Zar" w:hint="cs"/>
          <w:sz w:val="26"/>
          <w:szCs w:val="26"/>
          <w:rtl/>
        </w:rPr>
        <w:t>أ</w:t>
      </w:r>
      <w:r w:rsidRPr="008F653A">
        <w:rPr>
          <w:rFonts w:cs="B Zar" w:hint="cs"/>
          <w:sz w:val="26"/>
          <w:szCs w:val="26"/>
          <w:rtl/>
        </w:rPr>
        <w:t>ثير نظريه</w:t>
      </w:r>
      <w:r w:rsidR="00EE30D7">
        <w:rPr>
          <w:rFonts w:cs="B Zar" w:hint="cs"/>
          <w:sz w:val="26"/>
          <w:szCs w:val="26"/>
          <w:rtl/>
        </w:rPr>
        <w:t>‌ی</w:t>
      </w:r>
      <w:r w:rsidRPr="008F653A">
        <w:rPr>
          <w:rFonts w:cs="B Zar" w:hint="cs"/>
          <w:sz w:val="26"/>
          <w:szCs w:val="26"/>
          <w:rtl/>
        </w:rPr>
        <w:t xml:space="preserve"> توحيدي بوده و مسيحيت و هندو</w:t>
      </w:r>
      <w:r w:rsidR="00891BCB">
        <w:rPr>
          <w:rFonts w:cs="B Zar" w:hint="cs"/>
          <w:sz w:val="26"/>
          <w:szCs w:val="26"/>
          <w:rtl/>
        </w:rPr>
        <w:t>ئ</w:t>
      </w:r>
      <w:r w:rsidRPr="008F653A">
        <w:rPr>
          <w:rFonts w:cs="B Zar" w:hint="cs"/>
          <w:sz w:val="26"/>
          <w:szCs w:val="26"/>
          <w:rtl/>
        </w:rPr>
        <w:t>يسم</w:t>
      </w:r>
      <w:r w:rsidR="00EE30D7">
        <w:rPr>
          <w:rFonts w:cs="B Zar" w:hint="cs"/>
          <w:sz w:val="26"/>
          <w:szCs w:val="26"/>
          <w:rtl/>
        </w:rPr>
        <w:t>،</w:t>
      </w:r>
      <w:r w:rsidRPr="008F653A">
        <w:rPr>
          <w:rFonts w:cs="B Zar" w:hint="cs"/>
          <w:sz w:val="26"/>
          <w:szCs w:val="26"/>
          <w:rtl/>
        </w:rPr>
        <w:t xml:space="preserve"> هر دو را از دريچه</w:t>
      </w:r>
      <w:r w:rsidR="00EE30D7">
        <w:rPr>
          <w:rFonts w:cs="B Zar" w:hint="cs"/>
          <w:sz w:val="26"/>
          <w:szCs w:val="26"/>
          <w:rtl/>
        </w:rPr>
        <w:t>‌ی</w:t>
      </w:r>
      <w:r w:rsidRPr="008F653A">
        <w:rPr>
          <w:rFonts w:cs="B Zar" w:hint="cs"/>
          <w:sz w:val="26"/>
          <w:szCs w:val="26"/>
          <w:rtl/>
        </w:rPr>
        <w:t xml:space="preserve"> اسلام مي</w:t>
      </w:r>
      <w:r w:rsidR="00EE30D7">
        <w:rPr>
          <w:rFonts w:cs="B Zar" w:hint="cs"/>
          <w:sz w:val="26"/>
          <w:szCs w:val="26"/>
          <w:rtl/>
        </w:rPr>
        <w:t>‌</w:t>
      </w:r>
      <w:r w:rsidRPr="008F653A">
        <w:rPr>
          <w:rFonts w:cs="B Zar" w:hint="cs"/>
          <w:sz w:val="26"/>
          <w:szCs w:val="26"/>
          <w:rtl/>
        </w:rPr>
        <w:t xml:space="preserve">نگريسته است و </w:t>
      </w:r>
      <w:r w:rsidR="00891BCB">
        <w:rPr>
          <w:rFonts w:cs="B Zar" w:hint="cs"/>
          <w:sz w:val="26"/>
          <w:szCs w:val="26"/>
          <w:rtl/>
        </w:rPr>
        <w:t>عنصري را كه با نظرگاه توحيدي م</w:t>
      </w:r>
      <w:r w:rsidRPr="008F653A">
        <w:rPr>
          <w:rFonts w:cs="B Zar" w:hint="cs"/>
          <w:sz w:val="26"/>
          <w:szCs w:val="26"/>
          <w:rtl/>
        </w:rPr>
        <w:t>وافق نبود، رد مي</w:t>
      </w:r>
      <w:r w:rsidR="00EE30D7">
        <w:rPr>
          <w:rFonts w:cs="B Zar" w:hint="cs"/>
          <w:sz w:val="26"/>
          <w:szCs w:val="26"/>
          <w:rtl/>
        </w:rPr>
        <w:t>‌</w:t>
      </w:r>
      <w:r w:rsidRPr="008F653A">
        <w:rPr>
          <w:rFonts w:cs="B Zar" w:hint="cs"/>
          <w:sz w:val="26"/>
          <w:szCs w:val="26"/>
          <w:rtl/>
        </w:rPr>
        <w:t>كرد. علي</w:t>
      </w:r>
      <w:r w:rsidR="00EE30D7">
        <w:rPr>
          <w:rFonts w:cs="B Zar" w:hint="cs"/>
          <w:sz w:val="26"/>
          <w:szCs w:val="26"/>
          <w:rtl/>
        </w:rPr>
        <w:t>‌</w:t>
      </w:r>
      <w:r w:rsidR="00D33BEE">
        <w:rPr>
          <w:rFonts w:cs="B Zar" w:hint="cs"/>
          <w:sz w:val="26"/>
          <w:szCs w:val="26"/>
          <w:rtl/>
        </w:rPr>
        <w:t>رغم آن</w:t>
      </w:r>
      <w:r w:rsidRPr="008F653A">
        <w:rPr>
          <w:rFonts w:cs="B Zar" w:hint="cs"/>
          <w:sz w:val="26"/>
          <w:szCs w:val="26"/>
          <w:rtl/>
        </w:rPr>
        <w:t xml:space="preserve"> وقتي رام موهن راي درگذشت، فرقه</w:t>
      </w:r>
      <w:r w:rsidR="00EE30D7">
        <w:rPr>
          <w:rFonts w:cs="B Zar" w:hint="cs"/>
          <w:sz w:val="26"/>
          <w:szCs w:val="26"/>
          <w:rtl/>
        </w:rPr>
        <w:t>‌ی</w:t>
      </w:r>
      <w:r w:rsidRPr="008F653A">
        <w:rPr>
          <w:rFonts w:cs="B Zar" w:hint="cs"/>
          <w:sz w:val="26"/>
          <w:szCs w:val="26"/>
          <w:rtl/>
        </w:rPr>
        <w:t xml:space="preserve"> موح</w:t>
      </w:r>
      <w:r w:rsidR="00891BCB">
        <w:rPr>
          <w:rFonts w:cs="B Zar" w:hint="cs"/>
          <w:sz w:val="26"/>
          <w:szCs w:val="26"/>
          <w:rtl/>
        </w:rPr>
        <w:t>دا</w:t>
      </w:r>
      <w:r w:rsidRPr="008F653A">
        <w:rPr>
          <w:rFonts w:cs="B Zar" w:hint="cs"/>
          <w:sz w:val="26"/>
          <w:szCs w:val="26"/>
          <w:rtl/>
        </w:rPr>
        <w:t xml:space="preserve">ن مسيحي </w:t>
      </w:r>
      <w:r w:rsidRPr="008F653A">
        <w:rPr>
          <w:rFonts w:ascii="Times New Roman" w:hAnsi="Times New Roman" w:cs="B Zar"/>
          <w:sz w:val="24"/>
          <w:szCs w:val="26"/>
        </w:rPr>
        <w:t>(Unitarian)</w:t>
      </w:r>
      <w:r w:rsidRPr="008F653A">
        <w:rPr>
          <w:rFonts w:cs="B Zar" w:hint="cs"/>
          <w:sz w:val="26"/>
          <w:szCs w:val="26"/>
          <w:rtl/>
        </w:rPr>
        <w:t xml:space="preserve"> او را از آن خود دانست. دربرستول، راي را در قبرستان مسيحيان دفن كردند</w:t>
      </w:r>
      <w:r w:rsidR="00891BCB">
        <w:rPr>
          <w:rFonts w:cs="B Zar" w:hint="cs"/>
          <w:sz w:val="26"/>
          <w:szCs w:val="26"/>
          <w:rtl/>
        </w:rPr>
        <w:t>. در كتيبه‌</w:t>
      </w:r>
      <w:r w:rsidRPr="008F653A">
        <w:rPr>
          <w:rFonts w:cs="B Zar" w:hint="cs"/>
          <w:sz w:val="26"/>
          <w:szCs w:val="26"/>
          <w:rtl/>
        </w:rPr>
        <w:t>اي كه روي قبر وي گذاشتنند</w:t>
      </w:r>
      <w:r>
        <w:rPr>
          <w:rFonts w:cs="B Zar"/>
          <w:sz w:val="26"/>
          <w:szCs w:val="26"/>
          <w:rtl/>
        </w:rPr>
        <w:footnoteReference w:id="53"/>
      </w:r>
      <w:r w:rsidR="00D33BEE">
        <w:rPr>
          <w:rFonts w:cs="B Zar" w:hint="cs"/>
          <w:sz w:val="26"/>
          <w:szCs w:val="26"/>
          <w:rtl/>
        </w:rPr>
        <w:t>،</w:t>
      </w:r>
      <w:r w:rsidRPr="008F653A">
        <w:rPr>
          <w:rFonts w:cs="B Zar" w:hint="cs"/>
          <w:sz w:val="26"/>
          <w:szCs w:val="26"/>
          <w:rtl/>
        </w:rPr>
        <w:t xml:space="preserve"> </w:t>
      </w:r>
      <w:r w:rsidR="00D33BEE">
        <w:rPr>
          <w:rFonts w:cs="B Zar" w:hint="cs"/>
          <w:sz w:val="26"/>
          <w:szCs w:val="26"/>
          <w:rtl/>
        </w:rPr>
        <w:t>راي را ميسيونر بزرگ كليساي يوني‌</w:t>
      </w:r>
      <w:r w:rsidRPr="008F653A">
        <w:rPr>
          <w:rFonts w:cs="B Zar" w:hint="cs"/>
          <w:sz w:val="26"/>
          <w:szCs w:val="26"/>
          <w:rtl/>
        </w:rPr>
        <w:t>تارين در هند دانستند.</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تأثير مكاتب جديد غربي:</w:t>
      </w:r>
    </w:p>
    <w:p w:rsidR="00527CF7" w:rsidRPr="008F653A" w:rsidP="00714497">
      <w:pPr>
        <w:bidi/>
        <w:spacing w:after="120" w:line="360" w:lineRule="exact"/>
        <w:ind w:left="0" w:right="0" w:firstLine="284"/>
        <w:jc w:val="both"/>
        <w:rPr>
          <w:rFonts w:cs="B Zar"/>
          <w:sz w:val="26"/>
          <w:szCs w:val="26"/>
          <w:rtl/>
        </w:rPr>
      </w:pPr>
      <w:r w:rsidR="00891BCB">
        <w:rPr>
          <w:rFonts w:cs="B Zar" w:hint="cs"/>
          <w:sz w:val="26"/>
          <w:szCs w:val="26"/>
          <w:rtl/>
        </w:rPr>
        <w:t>جنبش جديد رنسانس هندو (ب</w:t>
      </w:r>
      <w:r w:rsidRPr="008F653A">
        <w:rPr>
          <w:rFonts w:cs="B Zar" w:hint="cs"/>
          <w:sz w:val="26"/>
          <w:szCs w:val="26"/>
          <w:rtl/>
        </w:rPr>
        <w:t>خصوص انديشه</w:t>
      </w:r>
      <w:r w:rsidR="00EE30D7">
        <w:rPr>
          <w:rFonts w:cs="B Zar" w:hint="cs"/>
          <w:sz w:val="26"/>
          <w:szCs w:val="26"/>
          <w:rtl/>
        </w:rPr>
        <w:t>‌ی</w:t>
      </w:r>
      <w:r w:rsidR="00D33BEE">
        <w:rPr>
          <w:rFonts w:cs="B Zar" w:hint="cs"/>
          <w:sz w:val="26"/>
          <w:szCs w:val="26"/>
          <w:rtl/>
        </w:rPr>
        <w:t xml:space="preserve"> رام موهن راي)</w:t>
      </w:r>
      <w:r w:rsidRPr="008F653A">
        <w:rPr>
          <w:rFonts w:cs="B Zar" w:hint="cs"/>
          <w:sz w:val="26"/>
          <w:szCs w:val="26"/>
          <w:rtl/>
        </w:rPr>
        <w:t xml:space="preserve"> بيش از آن</w:t>
      </w:r>
      <w:r w:rsidR="00891BCB">
        <w:rPr>
          <w:rFonts w:cs="B Zar" w:hint="cs"/>
          <w:sz w:val="26"/>
          <w:szCs w:val="26"/>
          <w:rtl/>
        </w:rPr>
        <w:t>‌</w:t>
      </w:r>
      <w:r w:rsidRPr="008F653A">
        <w:rPr>
          <w:rFonts w:cs="B Zar" w:hint="cs"/>
          <w:sz w:val="26"/>
          <w:szCs w:val="26"/>
          <w:rtl/>
        </w:rPr>
        <w:t>كه تحت ت</w:t>
      </w:r>
      <w:r w:rsidR="00EE30D7">
        <w:rPr>
          <w:rFonts w:cs="B Zar" w:hint="cs"/>
          <w:sz w:val="26"/>
          <w:szCs w:val="26"/>
          <w:rtl/>
        </w:rPr>
        <w:t>أ</w:t>
      </w:r>
      <w:r w:rsidRPr="008F653A">
        <w:rPr>
          <w:rFonts w:cs="B Zar" w:hint="cs"/>
          <w:sz w:val="26"/>
          <w:szCs w:val="26"/>
          <w:rtl/>
        </w:rPr>
        <w:t>ثير مسيحيت ق</w:t>
      </w:r>
      <w:r w:rsidR="00891BCB">
        <w:rPr>
          <w:rFonts w:cs="B Zar" w:hint="cs"/>
          <w:sz w:val="26"/>
          <w:szCs w:val="26"/>
          <w:rtl/>
        </w:rPr>
        <w:t>رار گرفته باشد، تحت تأثير آرمان‌</w:t>
      </w:r>
      <w:r w:rsidRPr="008F653A">
        <w:rPr>
          <w:rFonts w:cs="B Zar" w:hint="cs"/>
          <w:sz w:val="26"/>
          <w:szCs w:val="26"/>
          <w:rtl/>
        </w:rPr>
        <w:t>هاي ليبراليسم، راسيوناليسم، سانت</w:t>
      </w:r>
      <w:r w:rsidR="00D33BEE">
        <w:rPr>
          <w:rFonts w:cs="B Zar" w:hint="cs"/>
          <w:sz w:val="26"/>
          <w:szCs w:val="26"/>
          <w:rtl/>
        </w:rPr>
        <w:t>ئ</w:t>
      </w:r>
      <w:r w:rsidRPr="008F653A">
        <w:rPr>
          <w:rFonts w:cs="B Zar" w:hint="cs"/>
          <w:sz w:val="26"/>
          <w:szCs w:val="26"/>
          <w:rtl/>
        </w:rPr>
        <w:t>يسم و ساير ايده</w:t>
      </w:r>
      <w:r w:rsidR="00EE30D7">
        <w:rPr>
          <w:rFonts w:cs="B Zar" w:hint="cs"/>
          <w:sz w:val="26"/>
          <w:szCs w:val="26"/>
          <w:rtl/>
        </w:rPr>
        <w:t>‌</w:t>
      </w:r>
      <w:r w:rsidRPr="008F653A">
        <w:rPr>
          <w:rFonts w:cs="B Zar" w:hint="cs"/>
          <w:sz w:val="26"/>
          <w:szCs w:val="26"/>
          <w:rtl/>
        </w:rPr>
        <w:t>هاي فرهنگ جديد غرب قرار داشت. جالب آن است ميسيونرهاي مسيحي كه هزاران هزار مدرسه، درمانگاه و پرورشگاه در هند دا</w:t>
      </w:r>
      <w:r w:rsidR="00EE30D7">
        <w:rPr>
          <w:rFonts w:cs="B Zar" w:hint="cs"/>
          <w:sz w:val="26"/>
          <w:szCs w:val="26"/>
          <w:rtl/>
        </w:rPr>
        <w:t>ی</w:t>
      </w:r>
      <w:r w:rsidRPr="008F653A">
        <w:rPr>
          <w:rFonts w:cs="B Zar" w:hint="cs"/>
          <w:sz w:val="26"/>
          <w:szCs w:val="26"/>
          <w:rtl/>
        </w:rPr>
        <w:t>ر كردند، موفق به تغيير دين نشدند. تعداد ناچيزي از هندي</w:t>
      </w:r>
      <w:r w:rsidR="00EE30D7">
        <w:rPr>
          <w:rFonts w:cs="B Zar" w:hint="cs"/>
          <w:sz w:val="26"/>
          <w:szCs w:val="26"/>
          <w:rtl/>
        </w:rPr>
        <w:t>‌</w:t>
      </w:r>
      <w:r w:rsidRPr="008F653A">
        <w:rPr>
          <w:rFonts w:cs="B Zar" w:hint="cs"/>
          <w:sz w:val="26"/>
          <w:szCs w:val="26"/>
          <w:rtl/>
        </w:rPr>
        <w:t>هاي طبقات محروم به دين مسيحي پيوستند، اما تلاش</w:t>
      </w:r>
      <w:r w:rsidR="00EE30D7">
        <w:rPr>
          <w:rFonts w:cs="B Zar" w:hint="cs"/>
          <w:sz w:val="26"/>
          <w:szCs w:val="26"/>
          <w:rtl/>
        </w:rPr>
        <w:t>‌</w:t>
      </w:r>
      <w:r w:rsidRPr="008F653A">
        <w:rPr>
          <w:rFonts w:cs="B Zar" w:hint="cs"/>
          <w:sz w:val="26"/>
          <w:szCs w:val="26"/>
          <w:rtl/>
        </w:rPr>
        <w:t>هاي مسيحيان و مدارس آن</w:t>
      </w:r>
      <w:r w:rsidR="00891BCB">
        <w:rPr>
          <w:rFonts w:cs="B Zar" w:hint="cs"/>
          <w:sz w:val="26"/>
          <w:szCs w:val="26"/>
          <w:rtl/>
        </w:rPr>
        <w:t>‌ها</w:t>
      </w:r>
      <w:r w:rsidRPr="008F653A">
        <w:rPr>
          <w:rFonts w:cs="B Zar" w:hint="cs"/>
          <w:sz w:val="26"/>
          <w:szCs w:val="26"/>
          <w:rtl/>
        </w:rPr>
        <w:t xml:space="preserve"> ايد</w:t>
      </w:r>
      <w:r w:rsidR="006C206F">
        <w:rPr>
          <w:rFonts w:cs="B Zar" w:hint="cs"/>
          <w:sz w:val="26"/>
          <w:szCs w:val="26"/>
          <w:rtl/>
        </w:rPr>
        <w:t>ه‌ه</w:t>
      </w:r>
      <w:r w:rsidRPr="008F653A">
        <w:rPr>
          <w:rFonts w:cs="B Zar" w:hint="cs"/>
          <w:sz w:val="26"/>
          <w:szCs w:val="26"/>
          <w:rtl/>
        </w:rPr>
        <w:t>اي ليبراليسم، راسيوناليسم و سانت</w:t>
      </w:r>
      <w:r w:rsidR="00D33BEE">
        <w:rPr>
          <w:rFonts w:cs="B Zar" w:hint="cs"/>
          <w:sz w:val="26"/>
          <w:szCs w:val="26"/>
          <w:rtl/>
        </w:rPr>
        <w:t>ئ</w:t>
      </w:r>
      <w:r w:rsidRPr="008F653A">
        <w:rPr>
          <w:rFonts w:cs="B Zar" w:hint="cs"/>
          <w:sz w:val="26"/>
          <w:szCs w:val="26"/>
          <w:rtl/>
        </w:rPr>
        <w:t>يسم را در هند و در شرق به طور کل</w:t>
      </w:r>
      <w:r w:rsidR="00891BCB">
        <w:rPr>
          <w:rFonts w:cs="B Zar" w:hint="cs"/>
          <w:sz w:val="26"/>
          <w:szCs w:val="26"/>
          <w:rtl/>
        </w:rPr>
        <w:t>ي ت</w:t>
      </w:r>
      <w:r w:rsidR="00D33BEE">
        <w:rPr>
          <w:rFonts w:cs="B Zar" w:hint="cs"/>
          <w:sz w:val="26"/>
          <w:szCs w:val="26"/>
          <w:rtl/>
        </w:rPr>
        <w:t>وسعه داد</w:t>
      </w:r>
      <w:r w:rsidR="00891BCB">
        <w:rPr>
          <w:rFonts w:cs="B Zar" w:hint="cs"/>
          <w:sz w:val="26"/>
          <w:szCs w:val="26"/>
          <w:rtl/>
        </w:rPr>
        <w:t xml:space="preserve"> چراكه «ايسم‌</w:t>
      </w:r>
      <w:r w:rsidRPr="008F653A">
        <w:rPr>
          <w:rFonts w:cs="B Zar" w:hint="cs"/>
          <w:sz w:val="26"/>
          <w:szCs w:val="26"/>
          <w:rtl/>
        </w:rPr>
        <w:t>هاي» جديد، نظير ليبراليسم، ناسيوناليسم، كمونيسم، دمكراسي و غيره، دين زنده غرب است</w:t>
      </w:r>
      <w:r w:rsidR="00D33BEE">
        <w:rPr>
          <w:rFonts w:cs="B Zar" w:hint="cs"/>
          <w:sz w:val="26"/>
          <w:szCs w:val="26"/>
          <w:rtl/>
        </w:rPr>
        <w:t>،</w:t>
      </w:r>
      <w:r w:rsidRPr="008F653A">
        <w:rPr>
          <w:rFonts w:cs="B Zar" w:hint="cs"/>
          <w:sz w:val="26"/>
          <w:szCs w:val="26"/>
          <w:rtl/>
        </w:rPr>
        <w:t xml:space="preserve"> نه مسيحي</w:t>
      </w:r>
      <w:r w:rsidR="00891BCB">
        <w:rPr>
          <w:rFonts w:cs="B Zar" w:hint="cs"/>
          <w:sz w:val="26"/>
          <w:szCs w:val="26"/>
          <w:rtl/>
        </w:rPr>
        <w:t>ت. غربي‌</w:t>
      </w:r>
      <w:r w:rsidRPr="008F653A">
        <w:rPr>
          <w:rFonts w:cs="B Zar" w:hint="cs"/>
          <w:sz w:val="26"/>
          <w:szCs w:val="26"/>
          <w:rtl/>
        </w:rPr>
        <w:t>ها درتوسعه</w:t>
      </w:r>
      <w:r w:rsidR="00714497">
        <w:rPr>
          <w:rFonts w:cs="B Zar" w:hint="cs"/>
          <w:sz w:val="26"/>
          <w:szCs w:val="26"/>
          <w:rtl/>
        </w:rPr>
        <w:t>‌ی</w:t>
      </w:r>
      <w:r w:rsidRPr="008F653A">
        <w:rPr>
          <w:rFonts w:cs="B Zar" w:hint="cs"/>
          <w:sz w:val="26"/>
          <w:szCs w:val="26"/>
          <w:rtl/>
        </w:rPr>
        <w:t xml:space="preserve"> مسيحيت شكست خوردند، ولي در توسعه</w:t>
      </w:r>
      <w:r w:rsidR="00714497">
        <w:rPr>
          <w:rFonts w:cs="B Zar" w:hint="cs"/>
          <w:sz w:val="26"/>
          <w:szCs w:val="26"/>
          <w:rtl/>
        </w:rPr>
        <w:t>‌ی</w:t>
      </w:r>
      <w:r w:rsidRPr="008F653A">
        <w:rPr>
          <w:rFonts w:cs="B Zar" w:hint="cs"/>
          <w:sz w:val="26"/>
          <w:szCs w:val="26"/>
          <w:rtl/>
        </w:rPr>
        <w:t xml:space="preserve"> فرهنگ زنده</w:t>
      </w:r>
      <w:r w:rsidR="00714497">
        <w:rPr>
          <w:rFonts w:cs="B Zar" w:hint="cs"/>
          <w:sz w:val="26"/>
          <w:szCs w:val="26"/>
          <w:rtl/>
        </w:rPr>
        <w:t>‌ی</w:t>
      </w:r>
      <w:r w:rsidRPr="008F653A">
        <w:rPr>
          <w:rFonts w:cs="B Zar" w:hint="cs"/>
          <w:sz w:val="26"/>
          <w:szCs w:val="26"/>
          <w:rtl/>
        </w:rPr>
        <w:t xml:space="preserve"> خود در جهان موفق بودند.</w:t>
      </w:r>
      <w:r>
        <w:rPr>
          <w:rFonts w:cs="B Zar"/>
          <w:sz w:val="26"/>
          <w:szCs w:val="26"/>
          <w:rtl/>
        </w:rPr>
        <w:footnoteReference w:id="54"/>
      </w:r>
    </w:p>
    <w:p w:rsidR="00527CF7" w:rsidRPr="008F653A" w:rsidP="00D33BEE">
      <w:pPr>
        <w:bidi/>
        <w:spacing w:after="120" w:line="360" w:lineRule="exact"/>
        <w:ind w:left="0" w:right="0" w:firstLine="284"/>
        <w:jc w:val="both"/>
        <w:rPr>
          <w:rFonts w:cs="B Zar"/>
          <w:sz w:val="26"/>
          <w:szCs w:val="26"/>
          <w:rtl/>
        </w:rPr>
      </w:pPr>
      <w:r w:rsidRPr="008F653A">
        <w:rPr>
          <w:rFonts w:cs="B Zar" w:hint="cs"/>
          <w:sz w:val="26"/>
          <w:szCs w:val="26"/>
          <w:rtl/>
        </w:rPr>
        <w:t>كلكته كانون ورود عناصر فرهنگ غرب در هند بود. انگليسي</w:t>
      </w:r>
      <w:r w:rsidR="00714497">
        <w:rPr>
          <w:rFonts w:cs="B Zar" w:hint="cs"/>
          <w:sz w:val="26"/>
          <w:szCs w:val="26"/>
          <w:rtl/>
        </w:rPr>
        <w:t>‌</w:t>
      </w:r>
      <w:r w:rsidRPr="008F653A">
        <w:rPr>
          <w:rFonts w:cs="B Zar" w:hint="cs"/>
          <w:sz w:val="26"/>
          <w:szCs w:val="26"/>
          <w:rtl/>
        </w:rPr>
        <w:t xml:space="preserve">ها بنگال و كلكته </w:t>
      </w:r>
      <w:r w:rsidR="00D33BEE">
        <w:rPr>
          <w:rFonts w:cs="B Zar" w:hint="cs"/>
          <w:sz w:val="26"/>
          <w:szCs w:val="26"/>
          <w:rtl/>
        </w:rPr>
        <w:t>را پايگاه خود قرار دادند</w:t>
      </w:r>
      <w:r w:rsidR="00891BCB">
        <w:rPr>
          <w:rFonts w:cs="B Zar" w:hint="cs"/>
          <w:sz w:val="26"/>
          <w:szCs w:val="26"/>
          <w:rtl/>
        </w:rPr>
        <w:t xml:space="preserve"> و از آن‌جا </w:t>
      </w:r>
      <w:r w:rsidR="003A23CB">
        <w:rPr>
          <w:rFonts w:cs="B Zar" w:hint="cs"/>
          <w:sz w:val="26"/>
          <w:szCs w:val="26"/>
          <w:rtl/>
        </w:rPr>
        <w:t>در صدد</w:t>
      </w:r>
      <w:r w:rsidRPr="008F653A">
        <w:rPr>
          <w:rFonts w:cs="B Zar" w:hint="cs"/>
          <w:sz w:val="26"/>
          <w:szCs w:val="26"/>
          <w:rtl/>
        </w:rPr>
        <w:t xml:space="preserve"> توسعه</w:t>
      </w:r>
      <w:r w:rsidR="00714497">
        <w:rPr>
          <w:rFonts w:cs="B Zar" w:hint="cs"/>
          <w:sz w:val="26"/>
          <w:szCs w:val="26"/>
          <w:rtl/>
        </w:rPr>
        <w:t>‌ی</w:t>
      </w:r>
      <w:r w:rsidRPr="008F653A">
        <w:rPr>
          <w:rFonts w:cs="B Zar" w:hint="cs"/>
          <w:sz w:val="26"/>
          <w:szCs w:val="26"/>
          <w:rtl/>
        </w:rPr>
        <w:t xml:space="preserve"> نفوذ سياسي و فرهنگي خويش در ساير بخش</w:t>
      </w:r>
      <w:r w:rsidR="00714497">
        <w:rPr>
          <w:rFonts w:cs="B Zar" w:hint="cs"/>
          <w:sz w:val="26"/>
          <w:szCs w:val="26"/>
          <w:rtl/>
        </w:rPr>
        <w:t>‌</w:t>
      </w:r>
      <w:r w:rsidRPr="008F653A">
        <w:rPr>
          <w:rFonts w:cs="B Zar" w:hint="cs"/>
          <w:sz w:val="26"/>
          <w:szCs w:val="26"/>
          <w:rtl/>
        </w:rPr>
        <w:t>هاي هند برآمدند. نخستين مدرسه</w:t>
      </w:r>
      <w:r w:rsidR="00714497">
        <w:rPr>
          <w:rFonts w:cs="B Zar" w:hint="cs"/>
          <w:sz w:val="26"/>
          <w:szCs w:val="26"/>
          <w:rtl/>
        </w:rPr>
        <w:t>‌</w:t>
      </w:r>
      <w:r w:rsidR="00891BCB">
        <w:rPr>
          <w:rFonts w:cs="B Zar" w:hint="cs"/>
          <w:sz w:val="26"/>
          <w:szCs w:val="26"/>
          <w:rtl/>
        </w:rPr>
        <w:t>هاي انگليسي‌</w:t>
      </w:r>
      <w:r w:rsidRPr="008F653A">
        <w:rPr>
          <w:rFonts w:cs="B Zar" w:hint="cs"/>
          <w:sz w:val="26"/>
          <w:szCs w:val="26"/>
          <w:rtl/>
        </w:rPr>
        <w:t xml:space="preserve">زبان در كلكته ايجاد </w:t>
      </w:r>
      <w:r w:rsidR="00D33BEE">
        <w:rPr>
          <w:rFonts w:cs="B Zar" w:hint="cs"/>
          <w:sz w:val="26"/>
          <w:szCs w:val="26"/>
          <w:rtl/>
        </w:rPr>
        <w:t xml:space="preserve">شدند </w:t>
      </w:r>
      <w:r w:rsidRPr="008F653A">
        <w:rPr>
          <w:rFonts w:cs="B Zar" w:hint="cs"/>
          <w:sz w:val="26"/>
          <w:szCs w:val="26"/>
          <w:rtl/>
        </w:rPr>
        <w:t>و اولين رسانه</w:t>
      </w:r>
      <w:r w:rsidR="00714497">
        <w:rPr>
          <w:rFonts w:cs="B Zar" w:hint="cs"/>
          <w:sz w:val="26"/>
          <w:szCs w:val="26"/>
          <w:rtl/>
        </w:rPr>
        <w:t>‌</w:t>
      </w:r>
      <w:r w:rsidRPr="008F653A">
        <w:rPr>
          <w:rFonts w:cs="B Zar" w:hint="cs"/>
          <w:sz w:val="26"/>
          <w:szCs w:val="26"/>
          <w:rtl/>
        </w:rPr>
        <w:t xml:space="preserve">ها در كلكته </w:t>
      </w:r>
      <w:r w:rsidR="00D33BEE">
        <w:rPr>
          <w:rFonts w:cs="B Zar" w:hint="cs"/>
          <w:sz w:val="26"/>
          <w:szCs w:val="26"/>
          <w:rtl/>
        </w:rPr>
        <w:t>انتشار یافتند</w:t>
      </w:r>
      <w:r w:rsidRPr="008F653A">
        <w:rPr>
          <w:rFonts w:cs="B Zar" w:hint="cs"/>
          <w:sz w:val="26"/>
          <w:szCs w:val="26"/>
          <w:rtl/>
        </w:rPr>
        <w:t>. جنبش ترجمه</w:t>
      </w:r>
      <w:r w:rsidR="00714497">
        <w:rPr>
          <w:rFonts w:cs="B Zar" w:hint="cs"/>
          <w:sz w:val="26"/>
          <w:szCs w:val="26"/>
          <w:rtl/>
        </w:rPr>
        <w:t>‌ی</w:t>
      </w:r>
      <w:r w:rsidRPr="008F653A">
        <w:rPr>
          <w:rFonts w:cs="B Zar" w:hint="cs"/>
          <w:sz w:val="26"/>
          <w:szCs w:val="26"/>
          <w:rtl/>
        </w:rPr>
        <w:t xml:space="preserve"> متون غربي به زبان</w:t>
      </w:r>
      <w:r w:rsidR="00714497">
        <w:rPr>
          <w:rFonts w:cs="B Zar" w:hint="cs"/>
          <w:sz w:val="26"/>
          <w:szCs w:val="26"/>
          <w:rtl/>
        </w:rPr>
        <w:t>‌</w:t>
      </w:r>
      <w:r w:rsidRPr="008F653A">
        <w:rPr>
          <w:rFonts w:cs="B Zar" w:hint="cs"/>
          <w:sz w:val="26"/>
          <w:szCs w:val="26"/>
          <w:rtl/>
        </w:rPr>
        <w:t>هاي هندي از كلكته شر</w:t>
      </w:r>
      <w:r w:rsidR="00D33BEE">
        <w:rPr>
          <w:rFonts w:cs="B Zar" w:hint="cs"/>
          <w:sz w:val="26"/>
          <w:szCs w:val="26"/>
          <w:rtl/>
        </w:rPr>
        <w:t>وع شد. طبيعي بود</w:t>
      </w:r>
      <w:r w:rsidRPr="008F653A">
        <w:rPr>
          <w:rFonts w:cs="B Zar" w:hint="cs"/>
          <w:sz w:val="26"/>
          <w:szCs w:val="26"/>
          <w:rtl/>
        </w:rPr>
        <w:t xml:space="preserve"> راجا رام موهن راي كه در بستر بنگال دور</w:t>
      </w:r>
      <w:r w:rsidR="00714497">
        <w:rPr>
          <w:rFonts w:cs="B Zar" w:hint="cs"/>
          <w:sz w:val="26"/>
          <w:szCs w:val="26"/>
          <w:rtl/>
        </w:rPr>
        <w:t>ه‌ی</w:t>
      </w:r>
      <w:r w:rsidRPr="008F653A">
        <w:rPr>
          <w:rFonts w:cs="B Zar" w:hint="cs"/>
          <w:sz w:val="26"/>
          <w:szCs w:val="26"/>
          <w:rtl/>
        </w:rPr>
        <w:t xml:space="preserve"> تحول مي</w:t>
      </w:r>
      <w:r w:rsidR="00714497">
        <w:rPr>
          <w:rFonts w:cs="B Zar" w:hint="cs"/>
          <w:sz w:val="26"/>
          <w:szCs w:val="26"/>
          <w:rtl/>
        </w:rPr>
        <w:t>‌</w:t>
      </w:r>
      <w:r w:rsidRPr="008F653A">
        <w:rPr>
          <w:rFonts w:cs="B Zar" w:hint="cs"/>
          <w:sz w:val="26"/>
          <w:szCs w:val="26"/>
          <w:rtl/>
        </w:rPr>
        <w:t>زيسته</w:t>
      </w:r>
      <w:r w:rsidR="00D33BEE">
        <w:rPr>
          <w:rFonts w:cs="B Zar" w:hint="cs"/>
          <w:sz w:val="26"/>
          <w:szCs w:val="26"/>
          <w:rtl/>
        </w:rPr>
        <w:t>،</w:t>
      </w:r>
      <w:r w:rsidRPr="008F653A">
        <w:rPr>
          <w:rFonts w:cs="B Zar" w:hint="cs"/>
          <w:sz w:val="26"/>
          <w:szCs w:val="26"/>
          <w:rtl/>
        </w:rPr>
        <w:t xml:space="preserve"> تحت تأثير عناصر فرهنگ غربي قرار گيرد. پس از سال 1804، رام موهن راي به طور مستقيم با انگليسي</w:t>
      </w:r>
      <w:r w:rsidR="00714497">
        <w:rPr>
          <w:rFonts w:cs="B Zar" w:hint="cs"/>
          <w:sz w:val="26"/>
          <w:szCs w:val="26"/>
          <w:rtl/>
        </w:rPr>
        <w:t>‌</w:t>
      </w:r>
      <w:r w:rsidR="00D33BEE">
        <w:rPr>
          <w:rFonts w:cs="B Zar" w:hint="cs"/>
          <w:sz w:val="26"/>
          <w:szCs w:val="26"/>
          <w:rtl/>
        </w:rPr>
        <w:t>ها ارتباط داشت. 9</w:t>
      </w:r>
      <w:r w:rsidRPr="008F653A">
        <w:rPr>
          <w:rFonts w:cs="B Zar" w:hint="cs"/>
          <w:sz w:val="26"/>
          <w:szCs w:val="26"/>
          <w:rtl/>
        </w:rPr>
        <w:t xml:space="preserve"> سال تمام او از جمله مقامات اداري «شركت هند شرقي» بود. پيش از استخدام در شركت </w:t>
      </w:r>
      <w:r w:rsidR="00D33BEE">
        <w:rPr>
          <w:rFonts w:cs="B Zar" w:hint="cs"/>
          <w:sz w:val="26"/>
          <w:szCs w:val="26"/>
          <w:rtl/>
        </w:rPr>
        <w:t>هند شرقي، رام موهن راي گرايش ضد</w:t>
      </w:r>
      <w:r w:rsidRPr="008F653A">
        <w:rPr>
          <w:rFonts w:cs="B Zar" w:hint="cs"/>
          <w:sz w:val="26"/>
          <w:szCs w:val="26"/>
          <w:rtl/>
        </w:rPr>
        <w:t>فرنگي داشت. احتمال دارد رابطه</w:t>
      </w:r>
      <w:r w:rsidR="00714497">
        <w:rPr>
          <w:rFonts w:cs="B Zar" w:hint="cs"/>
          <w:sz w:val="26"/>
          <w:szCs w:val="26"/>
          <w:rtl/>
        </w:rPr>
        <w:t>‌‌ی رام موهن رای</w:t>
      </w:r>
      <w:r w:rsidRPr="008F653A">
        <w:rPr>
          <w:rFonts w:cs="B Zar" w:hint="cs"/>
          <w:sz w:val="26"/>
          <w:szCs w:val="26"/>
          <w:rtl/>
        </w:rPr>
        <w:t xml:space="preserve"> با معل</w:t>
      </w:r>
      <w:r w:rsidR="00891BCB">
        <w:rPr>
          <w:rFonts w:cs="B Zar" w:hint="cs"/>
          <w:sz w:val="26"/>
          <w:szCs w:val="26"/>
          <w:rtl/>
        </w:rPr>
        <w:t>مان مسلمان در ضدي</w:t>
      </w:r>
      <w:r w:rsidRPr="008F653A">
        <w:rPr>
          <w:rFonts w:cs="B Zar" w:hint="cs"/>
          <w:sz w:val="26"/>
          <w:szCs w:val="26"/>
          <w:rtl/>
        </w:rPr>
        <w:t xml:space="preserve">ت وي با استعمار نقش داشته باشد ولي </w:t>
      </w:r>
      <w:r w:rsidR="00714497">
        <w:rPr>
          <w:rFonts w:cs="B Zar" w:hint="cs"/>
          <w:sz w:val="26"/>
          <w:szCs w:val="26"/>
          <w:rtl/>
        </w:rPr>
        <w:t xml:space="preserve">او </w:t>
      </w:r>
      <w:r w:rsidRPr="008F653A">
        <w:rPr>
          <w:rFonts w:cs="B Zar" w:hint="cs"/>
          <w:sz w:val="26"/>
          <w:szCs w:val="26"/>
          <w:rtl/>
        </w:rPr>
        <w:t>پس از ايجاد روابط با انگليسي</w:t>
      </w:r>
      <w:r w:rsidR="00714497">
        <w:rPr>
          <w:rFonts w:cs="B Zar" w:hint="cs"/>
          <w:sz w:val="26"/>
          <w:szCs w:val="26"/>
          <w:rtl/>
        </w:rPr>
        <w:t>‌</w:t>
      </w:r>
      <w:r w:rsidR="00891BCB">
        <w:rPr>
          <w:rFonts w:cs="B Zar" w:hint="cs"/>
          <w:sz w:val="26"/>
          <w:szCs w:val="26"/>
          <w:rtl/>
        </w:rPr>
        <w:t>ها در مواضع خود تجديد</w:t>
      </w:r>
      <w:r w:rsidRPr="008F653A">
        <w:rPr>
          <w:rFonts w:cs="B Zar" w:hint="cs"/>
          <w:sz w:val="26"/>
          <w:szCs w:val="26"/>
          <w:rtl/>
        </w:rPr>
        <w:t>نظر كرد.</w:t>
      </w:r>
    </w:p>
    <w:p w:rsidR="00527CF7" w:rsidRPr="008F653A" w:rsidP="00714497">
      <w:pPr>
        <w:bidi/>
        <w:spacing w:after="120" w:line="360" w:lineRule="exact"/>
        <w:ind w:left="0" w:right="0" w:firstLine="284"/>
        <w:jc w:val="both"/>
        <w:rPr>
          <w:rFonts w:cs="B Zar"/>
          <w:sz w:val="26"/>
          <w:szCs w:val="26"/>
          <w:rtl/>
        </w:rPr>
      </w:pPr>
      <w:r w:rsidRPr="008F653A">
        <w:rPr>
          <w:rFonts w:cs="B Zar" w:hint="cs"/>
          <w:sz w:val="26"/>
          <w:szCs w:val="26"/>
          <w:rtl/>
        </w:rPr>
        <w:t>از سال 1804 به بعد راجا ر</w:t>
      </w:r>
      <w:r w:rsidR="00891BCB">
        <w:rPr>
          <w:rFonts w:cs="B Zar" w:hint="cs"/>
          <w:sz w:val="26"/>
          <w:szCs w:val="26"/>
          <w:rtl/>
        </w:rPr>
        <w:t>ام موهن راي اين نظر را ترويج مي‌</w:t>
      </w:r>
      <w:r w:rsidRPr="008F653A">
        <w:rPr>
          <w:rFonts w:cs="B Zar" w:hint="cs"/>
          <w:sz w:val="26"/>
          <w:szCs w:val="26"/>
          <w:rtl/>
        </w:rPr>
        <w:t>كرد كه نظام غربي</w:t>
      </w:r>
      <w:r w:rsidR="00714497">
        <w:rPr>
          <w:rFonts w:cs="B Zar" w:hint="cs"/>
          <w:sz w:val="26"/>
          <w:szCs w:val="26"/>
          <w:rtl/>
        </w:rPr>
        <w:t>،</w:t>
      </w:r>
      <w:r w:rsidRPr="008F653A">
        <w:rPr>
          <w:rFonts w:cs="B Zar" w:hint="cs"/>
          <w:sz w:val="26"/>
          <w:szCs w:val="26"/>
          <w:rtl/>
        </w:rPr>
        <w:t xml:space="preserve"> نكات مثبت فراواني دارد و شرقي</w:t>
      </w:r>
      <w:r w:rsidR="00714497">
        <w:rPr>
          <w:rFonts w:cs="B Zar" w:hint="cs"/>
          <w:sz w:val="26"/>
          <w:szCs w:val="26"/>
          <w:rtl/>
        </w:rPr>
        <w:t>‌</w:t>
      </w:r>
      <w:r w:rsidRPr="008F653A">
        <w:rPr>
          <w:rFonts w:cs="B Zar" w:hint="cs"/>
          <w:sz w:val="26"/>
          <w:szCs w:val="26"/>
          <w:rtl/>
        </w:rPr>
        <w:t xml:space="preserve">ها بايد نقاط قوت تمدن غربي را </w:t>
      </w:r>
      <w:r w:rsidR="00D33BEE">
        <w:rPr>
          <w:rFonts w:cs="B Zar" w:hint="cs"/>
          <w:sz w:val="26"/>
          <w:szCs w:val="26"/>
          <w:rtl/>
        </w:rPr>
        <w:t>اقتباس كنند. از نظر سياسي نيز</w:t>
      </w:r>
      <w:r w:rsidRPr="008F653A">
        <w:rPr>
          <w:rFonts w:cs="B Zar" w:hint="cs"/>
          <w:sz w:val="26"/>
          <w:szCs w:val="26"/>
          <w:rtl/>
        </w:rPr>
        <w:t xml:space="preserve"> رابطه با انگليس را به نفع ملت هند مي</w:t>
      </w:r>
      <w:r w:rsidR="00714497">
        <w:rPr>
          <w:rFonts w:cs="B Zar" w:hint="cs"/>
          <w:sz w:val="26"/>
          <w:szCs w:val="26"/>
          <w:rtl/>
        </w:rPr>
        <w:t>‌</w:t>
      </w:r>
      <w:r w:rsidR="00D33BEE">
        <w:rPr>
          <w:rFonts w:cs="B Zar" w:hint="cs"/>
          <w:sz w:val="26"/>
          <w:szCs w:val="26"/>
          <w:rtl/>
        </w:rPr>
        <w:t>دانست.</w:t>
      </w:r>
      <w:r w:rsidRPr="008F653A">
        <w:rPr>
          <w:rFonts w:cs="B Zar" w:hint="cs"/>
          <w:sz w:val="26"/>
          <w:szCs w:val="26"/>
          <w:rtl/>
        </w:rPr>
        <w:t xml:space="preserve"> معتقد بود بهترين عناصر فرهنگ غرب بايد اقتباس شوند، اما اقتباس بايد از روي تشخيص باشد و نه كوركورانه. اقتباس در بست نيز فايده</w:t>
      </w:r>
      <w:r w:rsidR="00714497">
        <w:rPr>
          <w:rFonts w:cs="B Zar" w:hint="cs"/>
          <w:sz w:val="26"/>
          <w:szCs w:val="26"/>
          <w:rtl/>
        </w:rPr>
        <w:t>‌</w:t>
      </w:r>
      <w:r w:rsidR="00D33BEE">
        <w:rPr>
          <w:rFonts w:cs="B Zar" w:hint="cs"/>
          <w:sz w:val="26"/>
          <w:szCs w:val="26"/>
          <w:rtl/>
        </w:rPr>
        <w:t>اي ندارد</w:t>
      </w:r>
      <w:r w:rsidRPr="008F653A">
        <w:rPr>
          <w:rFonts w:cs="B Zar" w:hint="cs"/>
          <w:sz w:val="26"/>
          <w:szCs w:val="26"/>
          <w:rtl/>
        </w:rPr>
        <w:t xml:space="preserve"> </w:t>
      </w:r>
      <w:r w:rsidR="00891BCB">
        <w:rPr>
          <w:rFonts w:cs="B Zar" w:hint="cs"/>
          <w:sz w:val="26"/>
          <w:szCs w:val="26"/>
          <w:rtl/>
        </w:rPr>
        <w:t>بلكه عناصر اقتباس شده بايد در چار</w:t>
      </w:r>
      <w:r w:rsidRPr="008F653A">
        <w:rPr>
          <w:rFonts w:cs="B Zar" w:hint="cs"/>
          <w:sz w:val="26"/>
          <w:szCs w:val="26"/>
          <w:rtl/>
        </w:rPr>
        <w:t>چوب كلي فرهنگ محلي قرار گيرند. فركيوهر مي</w:t>
      </w:r>
      <w:r w:rsidR="00714497">
        <w:rPr>
          <w:rFonts w:cs="B Zar" w:hint="cs"/>
          <w:sz w:val="26"/>
          <w:szCs w:val="26"/>
          <w:rtl/>
        </w:rPr>
        <w:t>‌</w:t>
      </w:r>
      <w:r w:rsidRPr="008F653A">
        <w:rPr>
          <w:rFonts w:cs="B Zar" w:hint="cs"/>
          <w:sz w:val="26"/>
          <w:szCs w:val="26"/>
          <w:rtl/>
        </w:rPr>
        <w:t>گويد: «رام موهن راي نخستين هندي است كه مفيد بودن فرهنگ</w:t>
      </w:r>
      <w:r w:rsidR="00D33BEE">
        <w:rPr>
          <w:rFonts w:cs="B Zar" w:hint="cs"/>
          <w:sz w:val="26"/>
          <w:szCs w:val="26"/>
          <w:rtl/>
        </w:rPr>
        <w:t xml:space="preserve"> غرب را احساس كرد، اما پي برد</w:t>
      </w:r>
      <w:r w:rsidRPr="008F653A">
        <w:rPr>
          <w:rFonts w:cs="B Zar" w:hint="cs"/>
          <w:sz w:val="26"/>
          <w:szCs w:val="26"/>
          <w:rtl/>
        </w:rPr>
        <w:t xml:space="preserve"> اقتباس محض</w:t>
      </w:r>
      <w:r w:rsidR="00714497">
        <w:rPr>
          <w:rFonts w:cs="B Zar" w:hint="cs"/>
          <w:sz w:val="26"/>
          <w:szCs w:val="26"/>
          <w:rtl/>
        </w:rPr>
        <w:t>،</w:t>
      </w:r>
      <w:r w:rsidRPr="008F653A">
        <w:rPr>
          <w:rFonts w:cs="B Zar" w:hint="cs"/>
          <w:sz w:val="26"/>
          <w:szCs w:val="26"/>
          <w:rtl/>
        </w:rPr>
        <w:t xml:space="preserve"> سودي ندارد. هند بايد در هر حال هند بماند».</w:t>
      </w:r>
      <w:r>
        <w:rPr>
          <w:rFonts w:cs="B Zar"/>
          <w:sz w:val="26"/>
          <w:szCs w:val="26"/>
          <w:rtl/>
        </w:rPr>
        <w:footnoteReference w:id="55"/>
      </w:r>
    </w:p>
    <w:p w:rsidR="00527CF7" w:rsidRPr="008F653A" w:rsidP="00714497">
      <w:pPr>
        <w:bidi/>
        <w:spacing w:before="240" w:after="120" w:line="380" w:lineRule="exact"/>
        <w:ind w:left="0" w:right="0" w:firstLine="284"/>
        <w:jc w:val="both"/>
        <w:rPr>
          <w:rFonts w:cs="B Zar"/>
          <w:b/>
          <w:bCs/>
          <w:sz w:val="26"/>
          <w:szCs w:val="26"/>
          <w:rtl/>
        </w:rPr>
      </w:pPr>
      <w:r w:rsidRPr="008F653A">
        <w:rPr>
          <w:rFonts w:cs="B Zar" w:hint="cs"/>
          <w:b/>
          <w:bCs/>
          <w:sz w:val="26"/>
          <w:szCs w:val="26"/>
          <w:rtl/>
        </w:rPr>
        <w:t>مرحله</w:t>
      </w:r>
      <w:r w:rsidR="00714497">
        <w:rPr>
          <w:rFonts w:cs="B Zar" w:hint="cs"/>
          <w:sz w:val="26"/>
          <w:szCs w:val="26"/>
          <w:rtl/>
        </w:rPr>
        <w:t>‌</w:t>
      </w:r>
      <w:r w:rsidRPr="00714497" w:rsidR="00714497">
        <w:rPr>
          <w:rFonts w:cs="B Zar" w:hint="cs"/>
          <w:b/>
          <w:bCs/>
          <w:sz w:val="26"/>
          <w:szCs w:val="26"/>
          <w:rtl/>
        </w:rPr>
        <w:t>ی</w:t>
      </w:r>
      <w:r w:rsidRPr="008F653A">
        <w:rPr>
          <w:rFonts w:cs="B Zar" w:hint="cs"/>
          <w:b/>
          <w:bCs/>
          <w:sz w:val="26"/>
          <w:szCs w:val="26"/>
          <w:rtl/>
        </w:rPr>
        <w:t xml:space="preserve"> سوم سير انديشه: نو ويدانتيسم</w:t>
      </w:r>
    </w:p>
    <w:p w:rsidR="00527CF7" w:rsidRPr="008F653A" w:rsidP="00714497">
      <w:pPr>
        <w:bidi/>
        <w:spacing w:after="120" w:line="400" w:lineRule="exact"/>
        <w:ind w:left="0" w:right="0" w:firstLine="284"/>
        <w:jc w:val="both"/>
        <w:rPr>
          <w:rFonts w:cs="B Zar"/>
          <w:sz w:val="26"/>
          <w:szCs w:val="26"/>
          <w:rtl/>
        </w:rPr>
      </w:pPr>
      <w:r w:rsidRPr="008F653A">
        <w:rPr>
          <w:rFonts w:cs="B Zar" w:hint="cs"/>
          <w:sz w:val="26"/>
          <w:szCs w:val="26"/>
          <w:rtl/>
        </w:rPr>
        <w:t>در مرحله</w:t>
      </w:r>
      <w:r w:rsidR="00714497">
        <w:rPr>
          <w:rFonts w:cs="B Zar" w:hint="cs"/>
          <w:sz w:val="26"/>
          <w:szCs w:val="26"/>
          <w:rtl/>
        </w:rPr>
        <w:t>‌ی</w:t>
      </w:r>
      <w:r w:rsidRPr="008F653A">
        <w:rPr>
          <w:rFonts w:cs="B Zar" w:hint="cs"/>
          <w:sz w:val="26"/>
          <w:szCs w:val="26"/>
          <w:rtl/>
        </w:rPr>
        <w:t xml:space="preserve"> سوم، راجا رام موهن راي به سوي فلسفه</w:t>
      </w:r>
      <w:r w:rsidR="00714497">
        <w:rPr>
          <w:rFonts w:cs="B Zar" w:hint="cs"/>
          <w:sz w:val="26"/>
          <w:szCs w:val="26"/>
          <w:rtl/>
        </w:rPr>
        <w:t>‌ی</w:t>
      </w:r>
      <w:r w:rsidR="00891BCB">
        <w:rPr>
          <w:rFonts w:cs="B Zar" w:hint="cs"/>
          <w:sz w:val="26"/>
          <w:szCs w:val="26"/>
          <w:rtl/>
        </w:rPr>
        <w:t xml:space="preserve"> ويدانتا بازگشت. همچنان‌كه او آغازگر جريان اسلام‌</w:t>
      </w:r>
      <w:r w:rsidRPr="008F653A">
        <w:rPr>
          <w:rFonts w:cs="B Zar" w:hint="cs"/>
          <w:sz w:val="26"/>
          <w:szCs w:val="26"/>
          <w:rtl/>
        </w:rPr>
        <w:t>گراي توحيدي و عناصر ليبراليسم غربي است، آغازگر جنبش «بازگشت به خويشتن» در داخل دين هندو</w:t>
      </w:r>
      <w:r w:rsidR="00891BCB">
        <w:rPr>
          <w:rFonts w:cs="B Zar" w:hint="cs"/>
          <w:sz w:val="26"/>
          <w:szCs w:val="26"/>
          <w:rtl/>
        </w:rPr>
        <w:t>ئ</w:t>
      </w:r>
      <w:r w:rsidRPr="008F653A">
        <w:rPr>
          <w:rFonts w:cs="B Zar" w:hint="cs"/>
          <w:sz w:val="26"/>
          <w:szCs w:val="26"/>
          <w:rtl/>
        </w:rPr>
        <w:t>يسم نيز هست. راجا رام موهن راي</w:t>
      </w:r>
      <w:r w:rsidR="00714497">
        <w:rPr>
          <w:rFonts w:cs="B Zar" w:hint="cs"/>
          <w:sz w:val="26"/>
          <w:szCs w:val="26"/>
          <w:rtl/>
        </w:rPr>
        <w:t>،</w:t>
      </w:r>
      <w:r w:rsidRPr="008F653A">
        <w:rPr>
          <w:rFonts w:cs="B Zar" w:hint="cs"/>
          <w:sz w:val="26"/>
          <w:szCs w:val="26"/>
          <w:rtl/>
        </w:rPr>
        <w:t xml:space="preserve"> متون كهن اوپانيشاد را احيا كرد و فلسفه</w:t>
      </w:r>
      <w:r w:rsidR="00714497">
        <w:rPr>
          <w:rFonts w:cs="B Zar" w:hint="cs"/>
          <w:sz w:val="26"/>
          <w:szCs w:val="26"/>
          <w:rtl/>
        </w:rPr>
        <w:t>‌ی</w:t>
      </w:r>
      <w:r w:rsidR="001319BF">
        <w:rPr>
          <w:rFonts w:cs="B Zar" w:hint="cs"/>
          <w:sz w:val="26"/>
          <w:szCs w:val="26"/>
          <w:rtl/>
        </w:rPr>
        <w:t xml:space="preserve"> وحدت‌ </w:t>
      </w:r>
      <w:r w:rsidR="00891BCB">
        <w:rPr>
          <w:rFonts w:cs="B Zar" w:hint="cs"/>
          <w:sz w:val="26"/>
          <w:szCs w:val="26"/>
          <w:rtl/>
        </w:rPr>
        <w:t>وجودي و معنويت‌</w:t>
      </w:r>
      <w:r w:rsidRPr="008F653A">
        <w:rPr>
          <w:rFonts w:cs="B Zar" w:hint="cs"/>
          <w:sz w:val="26"/>
          <w:szCs w:val="26"/>
          <w:rtl/>
        </w:rPr>
        <w:t>گراي ويدانت را توسعه داد.</w:t>
      </w:r>
    </w:p>
    <w:p w:rsidR="00527CF7" w:rsidRPr="008F653A" w:rsidP="00891BCB">
      <w:pPr>
        <w:bidi/>
        <w:spacing w:after="120" w:line="400" w:lineRule="exact"/>
        <w:ind w:left="0" w:right="0" w:firstLine="284"/>
        <w:jc w:val="both"/>
        <w:rPr>
          <w:rFonts w:cs="B Zar"/>
          <w:sz w:val="26"/>
          <w:szCs w:val="26"/>
          <w:rtl/>
        </w:rPr>
      </w:pPr>
      <w:r w:rsidR="00891BCB">
        <w:rPr>
          <w:rFonts w:cs="B Zar" w:hint="cs"/>
          <w:sz w:val="26"/>
          <w:szCs w:val="26"/>
          <w:rtl/>
        </w:rPr>
        <w:t>البته به طور ناآگاهانه، قاطع‌</w:t>
      </w:r>
      <w:r w:rsidRPr="008F653A">
        <w:rPr>
          <w:rFonts w:cs="B Zar" w:hint="cs"/>
          <w:sz w:val="26"/>
          <w:szCs w:val="26"/>
          <w:rtl/>
        </w:rPr>
        <w:t>ترين عامل در تكوين ديدگاه راجا ر</w:t>
      </w:r>
      <w:r w:rsidR="00891BCB">
        <w:rPr>
          <w:rFonts w:cs="B Zar" w:hint="cs"/>
          <w:sz w:val="26"/>
          <w:szCs w:val="26"/>
          <w:rtl/>
        </w:rPr>
        <w:t>ام موهن راي «اسلام» بود</w:t>
      </w:r>
      <w:r w:rsidR="00D33BEE">
        <w:rPr>
          <w:rFonts w:cs="B Zar" w:hint="cs"/>
          <w:sz w:val="26"/>
          <w:szCs w:val="26"/>
          <w:rtl/>
        </w:rPr>
        <w:t>.</w:t>
      </w:r>
      <w:r w:rsidRPr="008F653A">
        <w:rPr>
          <w:rFonts w:cs="B Zar" w:hint="cs"/>
          <w:sz w:val="26"/>
          <w:szCs w:val="26"/>
          <w:rtl/>
        </w:rPr>
        <w:t xml:space="preserve"> او اوپانيشاد و ويدانتا را نيز با توجه به نظريه</w:t>
      </w:r>
      <w:r w:rsidR="00714497">
        <w:rPr>
          <w:rFonts w:cs="B Zar" w:hint="cs"/>
          <w:sz w:val="26"/>
          <w:szCs w:val="26"/>
          <w:rtl/>
        </w:rPr>
        <w:t>‌ی</w:t>
      </w:r>
      <w:r w:rsidRPr="008F653A">
        <w:rPr>
          <w:rFonts w:cs="B Zar" w:hint="cs"/>
          <w:sz w:val="26"/>
          <w:szCs w:val="26"/>
          <w:rtl/>
        </w:rPr>
        <w:t xml:space="preserve"> توحيدي اسلامي تفسير كرد. در</w:t>
      </w:r>
      <w:r w:rsidR="00D33BEE">
        <w:rPr>
          <w:rFonts w:cs="B Zar" w:hint="cs"/>
          <w:sz w:val="26"/>
          <w:szCs w:val="26"/>
          <w:rtl/>
        </w:rPr>
        <w:t xml:space="preserve"> جلسات هفتگي برهمو ساماج،</w:t>
      </w:r>
      <w:r w:rsidRPr="008F653A">
        <w:rPr>
          <w:rFonts w:cs="B Zar" w:hint="cs"/>
          <w:sz w:val="26"/>
          <w:szCs w:val="26"/>
          <w:rtl/>
        </w:rPr>
        <w:t xml:space="preserve"> متن اوپانيشاد را از اين ديدگاه تبيين </w:t>
      </w:r>
      <w:r w:rsidR="00891BCB">
        <w:rPr>
          <w:rFonts w:cs="B Zar" w:hint="cs"/>
          <w:sz w:val="26"/>
          <w:szCs w:val="26"/>
          <w:rtl/>
        </w:rPr>
        <w:t>کر</w:t>
      </w:r>
      <w:r w:rsidRPr="008F653A">
        <w:rPr>
          <w:rFonts w:cs="B Zar" w:hint="cs"/>
          <w:sz w:val="26"/>
          <w:szCs w:val="26"/>
          <w:rtl/>
        </w:rPr>
        <w:t>د. راي نخستين بار ترج</w:t>
      </w:r>
      <w:r w:rsidR="00D33BEE">
        <w:rPr>
          <w:rFonts w:cs="B Zar" w:hint="cs"/>
          <w:sz w:val="26"/>
          <w:szCs w:val="26"/>
          <w:rtl/>
        </w:rPr>
        <w:t>مه و تفسير اوپانيشاد را به زبان‌</w:t>
      </w:r>
      <w:r w:rsidRPr="008F653A">
        <w:rPr>
          <w:rFonts w:cs="B Zar" w:hint="cs"/>
          <w:sz w:val="26"/>
          <w:szCs w:val="26"/>
          <w:rtl/>
        </w:rPr>
        <w:t>هاي محلي منتشر كرد. مولر او را</w:t>
      </w:r>
      <w:r w:rsidRPr="008F653A">
        <w:rPr>
          <w:rFonts w:cs="B Zar" w:hint="cs"/>
          <w:sz w:val="26"/>
          <w:szCs w:val="26"/>
          <w:rtl/>
        </w:rPr>
        <w:t xml:space="preserve"> </w:t>
      </w:r>
      <w:r w:rsidR="00D33BEE">
        <w:rPr>
          <w:rFonts w:cs="B Zar" w:hint="cs"/>
          <w:sz w:val="26"/>
          <w:szCs w:val="26"/>
          <w:rtl/>
        </w:rPr>
        <w:t>احيا</w:t>
      </w:r>
      <w:r w:rsidRPr="008F653A">
        <w:rPr>
          <w:rFonts w:cs="B Zar" w:hint="cs"/>
          <w:sz w:val="26"/>
          <w:szCs w:val="26"/>
          <w:rtl/>
        </w:rPr>
        <w:t>كننده</w:t>
      </w:r>
      <w:r w:rsidR="00D33BEE">
        <w:rPr>
          <w:rFonts w:cs="B Zar" w:hint="cs"/>
          <w:sz w:val="26"/>
          <w:szCs w:val="26"/>
          <w:rtl/>
        </w:rPr>
        <w:t>‌ی</w:t>
      </w:r>
      <w:r w:rsidRPr="008F653A">
        <w:rPr>
          <w:rFonts w:cs="B Zar" w:hint="cs"/>
          <w:sz w:val="26"/>
          <w:szCs w:val="26"/>
          <w:rtl/>
        </w:rPr>
        <w:t xml:space="preserve"> اوپانيشاد مي</w:t>
      </w:r>
      <w:r w:rsidR="00714497">
        <w:rPr>
          <w:rFonts w:cs="B Zar" w:hint="cs"/>
          <w:sz w:val="26"/>
          <w:szCs w:val="26"/>
          <w:rtl/>
        </w:rPr>
        <w:t>‌</w:t>
      </w:r>
      <w:r w:rsidRPr="008F653A">
        <w:rPr>
          <w:rFonts w:cs="B Zar" w:hint="cs"/>
          <w:sz w:val="26"/>
          <w:szCs w:val="26"/>
          <w:rtl/>
        </w:rPr>
        <w:t>داند؛ همچنان</w:t>
      </w:r>
      <w:r w:rsidR="00891BCB">
        <w:rPr>
          <w:rFonts w:cs="B Zar" w:hint="cs"/>
          <w:sz w:val="26"/>
          <w:szCs w:val="26"/>
          <w:rtl/>
        </w:rPr>
        <w:t>‌</w:t>
      </w:r>
      <w:r w:rsidRPr="008F653A">
        <w:rPr>
          <w:rFonts w:cs="B Zar" w:hint="cs"/>
          <w:sz w:val="26"/>
          <w:szCs w:val="26"/>
          <w:rtl/>
        </w:rPr>
        <w:t xml:space="preserve">كه </w:t>
      </w:r>
      <w:r w:rsidR="00891BCB">
        <w:rPr>
          <w:rFonts w:cs="B Zar" w:hint="cs"/>
          <w:sz w:val="26"/>
          <w:szCs w:val="26"/>
          <w:rtl/>
        </w:rPr>
        <w:t>بعد از وي دياناند سارسواتي احيا</w:t>
      </w:r>
      <w:r w:rsidRPr="008F653A">
        <w:rPr>
          <w:rFonts w:cs="B Zar" w:hint="cs"/>
          <w:sz w:val="26"/>
          <w:szCs w:val="26"/>
          <w:rtl/>
        </w:rPr>
        <w:t>كننده</w:t>
      </w:r>
      <w:r w:rsidR="00714497">
        <w:rPr>
          <w:rFonts w:cs="B Zar" w:hint="cs"/>
          <w:sz w:val="26"/>
          <w:szCs w:val="26"/>
          <w:rtl/>
        </w:rPr>
        <w:t>‌ی</w:t>
      </w:r>
      <w:r w:rsidRPr="008F653A">
        <w:rPr>
          <w:rFonts w:cs="B Zar" w:hint="cs"/>
          <w:sz w:val="26"/>
          <w:szCs w:val="26"/>
          <w:rtl/>
        </w:rPr>
        <w:t xml:space="preserve"> ودا در جامعه كنوني هند است.</w:t>
      </w:r>
      <w:r>
        <w:rPr>
          <w:rFonts w:cs="B Zar"/>
          <w:sz w:val="26"/>
          <w:szCs w:val="26"/>
          <w:rtl/>
        </w:rPr>
        <w:footnoteReference w:id="56"/>
      </w:r>
      <w:r w:rsidRPr="008F653A">
        <w:rPr>
          <w:rFonts w:cs="B Zar" w:hint="cs"/>
          <w:sz w:val="26"/>
          <w:szCs w:val="26"/>
          <w:rtl/>
        </w:rPr>
        <w:t xml:space="preserve"> پيش </w:t>
      </w:r>
      <w:r w:rsidR="00891BCB">
        <w:rPr>
          <w:rFonts w:cs="B Zar" w:hint="cs"/>
          <w:sz w:val="26"/>
          <w:szCs w:val="26"/>
          <w:rtl/>
        </w:rPr>
        <w:t>از آن‌</w:t>
      </w:r>
      <w:r w:rsidRPr="008F653A">
        <w:rPr>
          <w:rFonts w:cs="B Zar" w:hint="cs"/>
          <w:sz w:val="26"/>
          <w:szCs w:val="26"/>
          <w:rtl/>
        </w:rPr>
        <w:t>كه رام موهن راي، دياناند و سپس وويکاناند به ترجمه، تفسير و انتشار متون ديني هندوها بپردازند، اين متون در انحصار برهمنان و كاهنان معبدها بود. آن</w:t>
      </w:r>
      <w:r w:rsidR="00891BCB">
        <w:rPr>
          <w:rFonts w:cs="B Zar" w:hint="cs"/>
          <w:sz w:val="26"/>
          <w:szCs w:val="26"/>
          <w:rtl/>
        </w:rPr>
        <w:t>‌ها</w:t>
      </w:r>
      <w:r w:rsidRPr="008F653A">
        <w:rPr>
          <w:rFonts w:cs="B Zar" w:hint="cs"/>
          <w:sz w:val="26"/>
          <w:szCs w:val="26"/>
          <w:rtl/>
        </w:rPr>
        <w:t xml:space="preserve"> متون مقدس را به مثابه «سرّ</w:t>
      </w:r>
      <w:r w:rsidR="00D33BEE">
        <w:rPr>
          <w:rFonts w:cs="B Zar" w:hint="cs"/>
          <w:sz w:val="26"/>
          <w:szCs w:val="26"/>
          <w:rtl/>
        </w:rPr>
        <w:t xml:space="preserve"> </w:t>
      </w:r>
      <w:r w:rsidRPr="008F653A">
        <w:rPr>
          <w:rFonts w:cs="B Zar" w:hint="cs"/>
          <w:sz w:val="26"/>
          <w:szCs w:val="26"/>
          <w:rtl/>
        </w:rPr>
        <w:t>اكبر» نگهداري مي</w:t>
      </w:r>
      <w:r w:rsidR="000429D1">
        <w:rPr>
          <w:rFonts w:cs="B Zar" w:hint="cs"/>
          <w:sz w:val="26"/>
          <w:szCs w:val="26"/>
          <w:rtl/>
        </w:rPr>
        <w:t>‌</w:t>
      </w:r>
      <w:r w:rsidRPr="008F653A">
        <w:rPr>
          <w:rFonts w:cs="B Zar" w:hint="cs"/>
          <w:sz w:val="26"/>
          <w:szCs w:val="26"/>
          <w:rtl/>
        </w:rPr>
        <w:t>كردند و مانع آن مي</w:t>
      </w:r>
      <w:r w:rsidR="000429D1">
        <w:rPr>
          <w:rFonts w:cs="B Zar" w:hint="cs"/>
          <w:sz w:val="26"/>
          <w:szCs w:val="26"/>
          <w:rtl/>
        </w:rPr>
        <w:t>‌</w:t>
      </w:r>
      <w:r w:rsidRPr="008F653A">
        <w:rPr>
          <w:rFonts w:cs="B Zar" w:hint="cs"/>
          <w:sz w:val="26"/>
          <w:szCs w:val="26"/>
          <w:rtl/>
        </w:rPr>
        <w:t>شدند كه هندوها از متن و تعاليم كتب مقدسِ خود آگاه شوند.</w:t>
      </w:r>
    </w:p>
    <w:p w:rsidR="00527CF7" w:rsidRPr="008F653A" w:rsidP="00D33BEE">
      <w:pPr>
        <w:bidi/>
        <w:spacing w:after="120" w:line="400" w:lineRule="exact"/>
        <w:ind w:left="0" w:right="0" w:firstLine="284"/>
        <w:jc w:val="both"/>
        <w:rPr>
          <w:rFonts w:cs="B Zar"/>
          <w:sz w:val="26"/>
          <w:szCs w:val="26"/>
          <w:rtl/>
        </w:rPr>
      </w:pPr>
      <w:r w:rsidR="00891BCB">
        <w:rPr>
          <w:rFonts w:cs="B Zar" w:hint="cs"/>
          <w:sz w:val="26"/>
          <w:szCs w:val="26"/>
          <w:rtl/>
        </w:rPr>
        <w:t>در كنار</w:t>
      </w:r>
      <w:r w:rsidRPr="008F653A">
        <w:rPr>
          <w:rFonts w:cs="B Zar" w:hint="cs"/>
          <w:sz w:val="26"/>
          <w:szCs w:val="26"/>
          <w:rtl/>
        </w:rPr>
        <w:t xml:space="preserve"> اوپانيشاد، رام موهن راي متون ديگر فلسفه</w:t>
      </w:r>
      <w:r w:rsidR="000429D1">
        <w:rPr>
          <w:rFonts w:cs="B Zar" w:hint="cs"/>
          <w:sz w:val="26"/>
          <w:szCs w:val="26"/>
          <w:rtl/>
        </w:rPr>
        <w:t>‌ی</w:t>
      </w:r>
      <w:r w:rsidRPr="008F653A">
        <w:rPr>
          <w:rFonts w:cs="B Zar" w:hint="cs"/>
          <w:sz w:val="26"/>
          <w:szCs w:val="26"/>
          <w:rtl/>
        </w:rPr>
        <w:t xml:space="preserve"> ويدانتا، نظير «برهما سوتر» را نيز احيا كرد. با انتشار ترجمه و تفسير متون مقدس هندوها، رام موهن راي مقدمات جنبش تازه</w:t>
      </w:r>
      <w:r w:rsidR="000429D1">
        <w:rPr>
          <w:rFonts w:cs="B Zar" w:hint="cs"/>
          <w:sz w:val="26"/>
          <w:szCs w:val="26"/>
          <w:rtl/>
        </w:rPr>
        <w:t>‌ی</w:t>
      </w:r>
      <w:r w:rsidRPr="008F653A">
        <w:rPr>
          <w:rFonts w:cs="B Zar" w:hint="cs"/>
          <w:sz w:val="26"/>
          <w:szCs w:val="26"/>
          <w:rtl/>
        </w:rPr>
        <w:t xml:space="preserve"> تفسير دين و بازسازي تفكر هندوها را آغاز كرد. هندو</w:t>
      </w:r>
      <w:r w:rsidR="00891BCB">
        <w:rPr>
          <w:rFonts w:cs="B Zar" w:hint="cs"/>
          <w:sz w:val="26"/>
          <w:szCs w:val="26"/>
          <w:rtl/>
        </w:rPr>
        <w:t>ئ</w:t>
      </w:r>
      <w:r w:rsidRPr="008F653A">
        <w:rPr>
          <w:rFonts w:cs="B Zar" w:hint="cs"/>
          <w:sz w:val="26"/>
          <w:szCs w:val="26"/>
          <w:rtl/>
        </w:rPr>
        <w:t>يسم مجدداً پويا</w:t>
      </w:r>
      <w:r w:rsidR="000429D1">
        <w:rPr>
          <w:rFonts w:cs="B Zar" w:hint="cs"/>
          <w:sz w:val="26"/>
          <w:szCs w:val="26"/>
          <w:rtl/>
        </w:rPr>
        <w:t>ی</w:t>
      </w:r>
      <w:r w:rsidRPr="008F653A">
        <w:rPr>
          <w:rFonts w:cs="B Zar" w:hint="cs"/>
          <w:sz w:val="26"/>
          <w:szCs w:val="26"/>
          <w:rtl/>
        </w:rPr>
        <w:t>ي خود ر</w:t>
      </w:r>
      <w:r w:rsidR="00891BCB">
        <w:rPr>
          <w:rFonts w:cs="B Zar" w:hint="cs"/>
          <w:sz w:val="26"/>
          <w:szCs w:val="26"/>
          <w:rtl/>
        </w:rPr>
        <w:t>ا به دست آورد؛ از عناصر شرك، بت‌</w:t>
      </w:r>
      <w:r w:rsidRPr="008F653A">
        <w:rPr>
          <w:rFonts w:cs="B Zar" w:hint="cs"/>
          <w:sz w:val="26"/>
          <w:szCs w:val="26"/>
          <w:rtl/>
        </w:rPr>
        <w:t>پرستي</w:t>
      </w:r>
      <w:r w:rsidR="000429D1">
        <w:rPr>
          <w:rFonts w:cs="B Zar" w:hint="cs"/>
          <w:sz w:val="26"/>
          <w:szCs w:val="26"/>
          <w:rtl/>
        </w:rPr>
        <w:t xml:space="preserve"> و</w:t>
      </w:r>
      <w:r w:rsidRPr="008F653A">
        <w:rPr>
          <w:rFonts w:cs="B Zar" w:hint="cs"/>
          <w:sz w:val="26"/>
          <w:szCs w:val="26"/>
          <w:rtl/>
        </w:rPr>
        <w:t xml:space="preserve"> خرافات</w:t>
      </w:r>
      <w:r w:rsidR="00D33BEE">
        <w:rPr>
          <w:rFonts w:cs="B Zar" w:hint="cs"/>
          <w:sz w:val="26"/>
          <w:szCs w:val="26"/>
          <w:rtl/>
        </w:rPr>
        <w:t xml:space="preserve"> خود را رهاند و</w:t>
      </w:r>
      <w:r w:rsidRPr="008F653A">
        <w:rPr>
          <w:rFonts w:cs="B Zar" w:hint="cs"/>
          <w:sz w:val="26"/>
          <w:szCs w:val="26"/>
          <w:rtl/>
        </w:rPr>
        <w:t xml:space="preserve"> به جاي مراسم، مناسك و شكل</w:t>
      </w:r>
      <w:r w:rsidR="00891BCB">
        <w:rPr>
          <w:rFonts w:cs="B Zar" w:hint="cs"/>
          <w:sz w:val="26"/>
          <w:szCs w:val="26"/>
          <w:rtl/>
        </w:rPr>
        <w:t>‌</w:t>
      </w:r>
      <w:r w:rsidR="00D33BEE">
        <w:rPr>
          <w:rFonts w:cs="B Zar" w:hint="cs"/>
          <w:sz w:val="26"/>
          <w:szCs w:val="26"/>
          <w:rtl/>
        </w:rPr>
        <w:t>ها</w:t>
      </w:r>
      <w:r w:rsidRPr="008F653A">
        <w:rPr>
          <w:rFonts w:cs="B Zar" w:hint="cs"/>
          <w:sz w:val="26"/>
          <w:szCs w:val="26"/>
          <w:rtl/>
        </w:rPr>
        <w:t xml:space="preserve"> مجدداً روح و فلسفه دين مورد نظر قرار گرفت و نخستين بار نظام كاست</w:t>
      </w:r>
      <w:r w:rsidR="000429D1">
        <w:rPr>
          <w:rFonts w:cs="B Zar" w:hint="cs"/>
          <w:sz w:val="26"/>
          <w:szCs w:val="26"/>
          <w:rtl/>
        </w:rPr>
        <w:t>‌</w:t>
      </w:r>
      <w:r w:rsidRPr="008F653A">
        <w:rPr>
          <w:rFonts w:cs="B Zar" w:hint="cs"/>
          <w:sz w:val="26"/>
          <w:szCs w:val="26"/>
          <w:rtl/>
        </w:rPr>
        <w:t>ها و شيوه</w:t>
      </w:r>
      <w:r w:rsidR="000429D1">
        <w:rPr>
          <w:rFonts w:cs="B Zar" w:hint="cs"/>
          <w:sz w:val="26"/>
          <w:szCs w:val="26"/>
          <w:rtl/>
        </w:rPr>
        <w:t>‌</w:t>
      </w:r>
      <w:r w:rsidRPr="008F653A">
        <w:rPr>
          <w:rFonts w:cs="B Zar" w:hint="cs"/>
          <w:sz w:val="26"/>
          <w:szCs w:val="26"/>
          <w:rtl/>
        </w:rPr>
        <w:t>هاي ظالمانه</w:t>
      </w:r>
      <w:r w:rsidR="000429D1">
        <w:rPr>
          <w:rFonts w:cs="B Zar" w:hint="cs"/>
          <w:sz w:val="26"/>
          <w:szCs w:val="26"/>
          <w:rtl/>
        </w:rPr>
        <w:t>‌ی</w:t>
      </w:r>
      <w:r w:rsidR="00891BCB">
        <w:rPr>
          <w:rFonts w:cs="B Zar" w:hint="cs"/>
          <w:sz w:val="26"/>
          <w:szCs w:val="26"/>
          <w:rtl/>
        </w:rPr>
        <w:t xml:space="preserve"> اجتماعي، نظير ستي (بيوه‌</w:t>
      </w:r>
      <w:r w:rsidR="00D33BEE">
        <w:rPr>
          <w:rFonts w:cs="B Zar" w:hint="cs"/>
          <w:sz w:val="26"/>
          <w:szCs w:val="26"/>
          <w:rtl/>
        </w:rPr>
        <w:t>سوزي)</w:t>
      </w:r>
      <w:r w:rsidRPr="008F653A">
        <w:rPr>
          <w:rFonts w:cs="B Zar" w:hint="cs"/>
          <w:sz w:val="26"/>
          <w:szCs w:val="26"/>
          <w:rtl/>
        </w:rPr>
        <w:t xml:space="preserve"> زير س</w:t>
      </w:r>
      <w:r w:rsidR="00891BCB">
        <w:rPr>
          <w:rFonts w:cs="B Zar" w:hint="cs"/>
          <w:sz w:val="26"/>
          <w:szCs w:val="26"/>
          <w:rtl/>
        </w:rPr>
        <w:t>ئو</w:t>
      </w:r>
      <w:r w:rsidRPr="008F653A">
        <w:rPr>
          <w:rFonts w:cs="B Zar" w:hint="cs"/>
          <w:sz w:val="26"/>
          <w:szCs w:val="26"/>
          <w:rtl/>
        </w:rPr>
        <w:t>ال رفت و به جاي مناسك</w:t>
      </w:r>
      <w:r w:rsidR="00D33BEE">
        <w:rPr>
          <w:rFonts w:cs="B Zar" w:hint="cs"/>
          <w:sz w:val="26"/>
          <w:szCs w:val="26"/>
          <w:rtl/>
        </w:rPr>
        <w:t>ِ</w:t>
      </w:r>
      <w:r w:rsidRPr="008F653A">
        <w:rPr>
          <w:rFonts w:cs="B Zar" w:hint="cs"/>
          <w:sz w:val="26"/>
          <w:szCs w:val="26"/>
          <w:rtl/>
        </w:rPr>
        <w:t xml:space="preserve"> عبادت، بر فلسفه</w:t>
      </w:r>
      <w:r w:rsidR="000429D1">
        <w:rPr>
          <w:rFonts w:cs="B Zar" w:hint="cs"/>
          <w:sz w:val="26"/>
          <w:szCs w:val="26"/>
          <w:rtl/>
        </w:rPr>
        <w:t>‌ی</w:t>
      </w:r>
      <w:r w:rsidRPr="008F653A">
        <w:rPr>
          <w:rFonts w:cs="B Zar" w:hint="cs"/>
          <w:sz w:val="26"/>
          <w:szCs w:val="26"/>
          <w:rtl/>
        </w:rPr>
        <w:t xml:space="preserve"> عبادت تأكيد </w:t>
      </w:r>
      <w:r w:rsidR="00D33BEE">
        <w:rPr>
          <w:rFonts w:cs="B Zar" w:hint="cs"/>
          <w:sz w:val="26"/>
          <w:szCs w:val="26"/>
          <w:rtl/>
        </w:rPr>
        <w:t>ش</w:t>
      </w:r>
      <w:r w:rsidRPr="008F653A">
        <w:rPr>
          <w:rFonts w:cs="B Zar" w:hint="cs"/>
          <w:sz w:val="26"/>
          <w:szCs w:val="26"/>
          <w:rtl/>
        </w:rPr>
        <w:t>د.</w:t>
      </w:r>
    </w:p>
    <w:p w:rsidR="00527CF7" w:rsidRPr="008F653A" w:rsidP="000429D1">
      <w:pPr>
        <w:bidi/>
        <w:spacing w:after="120" w:line="400" w:lineRule="exact"/>
        <w:ind w:left="0" w:right="0" w:firstLine="284"/>
        <w:jc w:val="both"/>
        <w:rPr>
          <w:rFonts w:cs="B Zar"/>
          <w:sz w:val="26"/>
          <w:szCs w:val="26"/>
          <w:rtl/>
        </w:rPr>
      </w:pPr>
      <w:r w:rsidR="00D33BEE">
        <w:rPr>
          <w:rFonts w:cs="B Zar" w:hint="cs"/>
          <w:sz w:val="26"/>
          <w:szCs w:val="26"/>
          <w:rtl/>
        </w:rPr>
        <w:t xml:space="preserve">لازم به </w:t>
      </w:r>
      <w:r w:rsidRPr="008F653A">
        <w:rPr>
          <w:rFonts w:cs="B Zar" w:hint="cs"/>
          <w:sz w:val="26"/>
          <w:szCs w:val="26"/>
          <w:rtl/>
        </w:rPr>
        <w:t>ذكر است راجا رام موهن راي، نظير سوامي وويکاناند و ار</w:t>
      </w:r>
      <w:r w:rsidR="00D33BEE">
        <w:rPr>
          <w:rFonts w:cs="B Zar" w:hint="cs"/>
          <w:sz w:val="26"/>
          <w:szCs w:val="26"/>
          <w:rtl/>
        </w:rPr>
        <w:t>ی‌</w:t>
      </w:r>
      <w:r w:rsidRPr="008F653A">
        <w:rPr>
          <w:rFonts w:cs="B Zar" w:hint="cs"/>
          <w:sz w:val="26"/>
          <w:szCs w:val="26"/>
          <w:rtl/>
        </w:rPr>
        <w:t>بيندو، يك متكل</w:t>
      </w:r>
      <w:r w:rsidR="00891BCB">
        <w:rPr>
          <w:rFonts w:cs="B Zar" w:hint="cs"/>
          <w:sz w:val="26"/>
          <w:szCs w:val="26"/>
          <w:rtl/>
        </w:rPr>
        <w:t>م و ايدئ</w:t>
      </w:r>
      <w:r w:rsidRPr="008F653A">
        <w:rPr>
          <w:rFonts w:cs="B Zar" w:hint="cs"/>
          <w:sz w:val="26"/>
          <w:szCs w:val="26"/>
          <w:rtl/>
        </w:rPr>
        <w:t>و</w:t>
      </w:r>
      <w:r w:rsidR="00D33BEE">
        <w:rPr>
          <w:rFonts w:cs="B Zar" w:hint="cs"/>
          <w:sz w:val="26"/>
          <w:szCs w:val="26"/>
          <w:rtl/>
        </w:rPr>
        <w:t>لوگ يا نظير كرشنا مورتي و رادهاكريشنان، يك فيلسوف نبود.</w:t>
      </w:r>
      <w:r w:rsidRPr="008F653A">
        <w:rPr>
          <w:rFonts w:cs="B Zar" w:hint="cs"/>
          <w:sz w:val="26"/>
          <w:szCs w:val="26"/>
          <w:rtl/>
        </w:rPr>
        <w:t xml:space="preserve"> او اساساً يک مصلح و رهبر بود. حتي از سنخ عرفا</w:t>
      </w:r>
      <w:r w:rsidR="000429D1">
        <w:rPr>
          <w:rFonts w:cs="B Zar" w:hint="cs"/>
          <w:sz w:val="26"/>
          <w:szCs w:val="26"/>
          <w:rtl/>
        </w:rPr>
        <w:t>ی</w:t>
      </w:r>
      <w:r w:rsidR="00D33BEE">
        <w:rPr>
          <w:rFonts w:cs="B Zar" w:hint="cs"/>
          <w:sz w:val="26"/>
          <w:szCs w:val="26"/>
          <w:rtl/>
        </w:rPr>
        <w:t>ي نظير راما</w:t>
      </w:r>
      <w:r w:rsidRPr="008F653A">
        <w:rPr>
          <w:rFonts w:cs="B Zar" w:hint="cs"/>
          <w:sz w:val="26"/>
          <w:szCs w:val="26"/>
          <w:rtl/>
        </w:rPr>
        <w:t xml:space="preserve">كريشنا و سائي بابا نبود. اصلاح او </w:t>
      </w:r>
      <w:r w:rsidR="00D33BEE">
        <w:rPr>
          <w:rFonts w:cs="B Zar" w:hint="cs"/>
          <w:sz w:val="26"/>
          <w:szCs w:val="26"/>
          <w:rtl/>
        </w:rPr>
        <w:t>تنها محدود به نظام اجتماعي نبود،</w:t>
      </w:r>
      <w:r w:rsidRPr="008F653A">
        <w:rPr>
          <w:rFonts w:cs="B Zar" w:hint="cs"/>
          <w:sz w:val="26"/>
          <w:szCs w:val="26"/>
          <w:rtl/>
        </w:rPr>
        <w:t xml:space="preserve"> بلكه اصلاح انديشه و نظام اعتقادي هندوها را نيز در برداشت. او راه را براي عرفان پويا و فلسفه</w:t>
      </w:r>
      <w:r w:rsidR="000429D1">
        <w:rPr>
          <w:rFonts w:cs="B Zar" w:hint="cs"/>
          <w:sz w:val="26"/>
          <w:szCs w:val="26"/>
          <w:rtl/>
        </w:rPr>
        <w:t>‌ی</w:t>
      </w:r>
      <w:r w:rsidRPr="008F653A">
        <w:rPr>
          <w:rFonts w:cs="B Zar" w:hint="cs"/>
          <w:sz w:val="26"/>
          <w:szCs w:val="26"/>
          <w:rtl/>
        </w:rPr>
        <w:t xml:space="preserve"> ژرف بعدي همواره ساخت</w:t>
      </w:r>
      <w:r w:rsidRPr="008F653A">
        <w:rPr>
          <w:rFonts w:cs="B Zar" w:hint="cs"/>
          <w:sz w:val="26"/>
          <w:szCs w:val="26"/>
          <w:rtl/>
        </w:rPr>
        <w:t>.</w:t>
      </w:r>
    </w:p>
    <w:p w:rsidR="00527CF7" w:rsidRPr="008F653A" w:rsidP="00D33BEE">
      <w:pPr>
        <w:bidi/>
        <w:spacing w:after="120" w:line="400" w:lineRule="exact"/>
        <w:ind w:left="0" w:right="0" w:firstLine="284"/>
        <w:jc w:val="both"/>
        <w:rPr>
          <w:rFonts w:cs="B Zar"/>
          <w:sz w:val="26"/>
          <w:szCs w:val="26"/>
          <w:rtl/>
        </w:rPr>
      </w:pPr>
      <w:r w:rsidRPr="008F653A">
        <w:rPr>
          <w:rFonts w:cs="B Zar" w:hint="cs"/>
          <w:sz w:val="26"/>
          <w:szCs w:val="26"/>
          <w:rtl/>
        </w:rPr>
        <w:t>در دوره</w:t>
      </w:r>
      <w:r w:rsidR="000429D1">
        <w:rPr>
          <w:rFonts w:cs="B Zar" w:hint="cs"/>
          <w:sz w:val="26"/>
          <w:szCs w:val="26"/>
          <w:rtl/>
        </w:rPr>
        <w:t>‌ی</w:t>
      </w:r>
      <w:r w:rsidRPr="008F653A">
        <w:rPr>
          <w:rFonts w:cs="B Zar" w:hint="cs"/>
          <w:sz w:val="26"/>
          <w:szCs w:val="26"/>
          <w:rtl/>
        </w:rPr>
        <w:t xml:space="preserve"> تكوين شخصيت و انديشه، رام موهن راي با اسلام و نظريه</w:t>
      </w:r>
      <w:r w:rsidR="000429D1">
        <w:rPr>
          <w:rFonts w:cs="B Zar" w:hint="cs"/>
          <w:sz w:val="26"/>
          <w:szCs w:val="26"/>
          <w:rtl/>
        </w:rPr>
        <w:t>‌</w:t>
      </w:r>
      <w:r w:rsidRPr="008F653A">
        <w:rPr>
          <w:rFonts w:cs="B Zar" w:hint="cs"/>
          <w:sz w:val="26"/>
          <w:szCs w:val="26"/>
          <w:rtl/>
        </w:rPr>
        <w:t xml:space="preserve">هاي متكلمان اسلامي آشنا </w:t>
      </w:r>
      <w:r w:rsidR="00891BCB">
        <w:rPr>
          <w:rFonts w:cs="B Zar" w:hint="cs"/>
          <w:sz w:val="26"/>
          <w:szCs w:val="26"/>
          <w:rtl/>
        </w:rPr>
        <w:t>ش</w:t>
      </w:r>
      <w:r w:rsidRPr="008F653A">
        <w:rPr>
          <w:rFonts w:cs="B Zar" w:hint="cs"/>
          <w:sz w:val="26"/>
          <w:szCs w:val="26"/>
          <w:rtl/>
        </w:rPr>
        <w:t xml:space="preserve">د </w:t>
      </w:r>
      <w:r w:rsidR="00D33BEE">
        <w:rPr>
          <w:rFonts w:cs="B Zar" w:hint="cs"/>
          <w:sz w:val="26"/>
          <w:szCs w:val="26"/>
          <w:rtl/>
        </w:rPr>
        <w:t>و اين امر موجب شد</w:t>
      </w:r>
      <w:r w:rsidRPr="008F653A">
        <w:rPr>
          <w:rFonts w:cs="B Zar" w:hint="cs"/>
          <w:sz w:val="26"/>
          <w:szCs w:val="26"/>
          <w:rtl/>
        </w:rPr>
        <w:t xml:space="preserve"> نظريه</w:t>
      </w:r>
      <w:r w:rsidR="000429D1">
        <w:rPr>
          <w:rFonts w:cs="B Zar" w:hint="cs"/>
          <w:sz w:val="26"/>
          <w:szCs w:val="26"/>
          <w:rtl/>
        </w:rPr>
        <w:t>‌ی</w:t>
      </w:r>
      <w:r w:rsidRPr="008F653A">
        <w:rPr>
          <w:rFonts w:cs="B Zar" w:hint="cs"/>
          <w:sz w:val="26"/>
          <w:szCs w:val="26"/>
          <w:rtl/>
        </w:rPr>
        <w:t xml:space="preserve"> توحيد را وارد متن هندو</w:t>
      </w:r>
      <w:r w:rsidR="00891BCB">
        <w:rPr>
          <w:rFonts w:cs="B Zar" w:hint="cs"/>
          <w:sz w:val="26"/>
          <w:szCs w:val="26"/>
          <w:rtl/>
        </w:rPr>
        <w:t>ئ</w:t>
      </w:r>
      <w:r w:rsidRPr="008F653A">
        <w:rPr>
          <w:rFonts w:cs="B Zar" w:hint="cs"/>
          <w:sz w:val="26"/>
          <w:szCs w:val="26"/>
          <w:rtl/>
        </w:rPr>
        <w:t xml:space="preserve">يسم </w:t>
      </w:r>
      <w:r w:rsidR="00891BCB">
        <w:rPr>
          <w:rFonts w:cs="B Zar" w:hint="cs"/>
          <w:sz w:val="26"/>
          <w:szCs w:val="26"/>
          <w:rtl/>
        </w:rPr>
        <w:t>ک</w:t>
      </w:r>
      <w:r w:rsidR="00D33BEE">
        <w:rPr>
          <w:rFonts w:cs="B Zar" w:hint="cs"/>
          <w:sz w:val="26"/>
          <w:szCs w:val="26"/>
          <w:rtl/>
        </w:rPr>
        <w:t>ند</w:t>
      </w:r>
      <w:r w:rsidR="00891BCB">
        <w:rPr>
          <w:rFonts w:cs="B Zar" w:hint="cs"/>
          <w:sz w:val="26"/>
          <w:szCs w:val="26"/>
          <w:rtl/>
        </w:rPr>
        <w:t xml:space="preserve"> </w:t>
      </w:r>
      <w:r w:rsidR="00D33BEE">
        <w:rPr>
          <w:rFonts w:cs="B Zar" w:hint="cs"/>
          <w:sz w:val="26"/>
          <w:szCs w:val="26"/>
          <w:rtl/>
        </w:rPr>
        <w:t xml:space="preserve">و </w:t>
      </w:r>
      <w:r w:rsidR="00891BCB">
        <w:rPr>
          <w:rFonts w:cs="B Zar" w:hint="cs"/>
          <w:sz w:val="26"/>
          <w:szCs w:val="26"/>
          <w:rtl/>
        </w:rPr>
        <w:t>شرك عاميانه و بت‌</w:t>
      </w:r>
      <w:r w:rsidRPr="008F653A">
        <w:rPr>
          <w:rFonts w:cs="B Zar" w:hint="cs"/>
          <w:sz w:val="26"/>
          <w:szCs w:val="26"/>
          <w:rtl/>
        </w:rPr>
        <w:t>پرستي را ر</w:t>
      </w:r>
      <w:r w:rsidR="00891BCB">
        <w:rPr>
          <w:rFonts w:cs="B Zar" w:hint="cs"/>
          <w:sz w:val="26"/>
          <w:szCs w:val="26"/>
          <w:rtl/>
        </w:rPr>
        <w:t>د كند. نگرش راي نه مشركانه و بت‌</w:t>
      </w:r>
      <w:r w:rsidRPr="008F653A">
        <w:rPr>
          <w:rFonts w:cs="B Zar" w:hint="cs"/>
          <w:sz w:val="26"/>
          <w:szCs w:val="26"/>
          <w:rtl/>
        </w:rPr>
        <w:t>پرستانه بود و نه وحدت</w:t>
      </w:r>
      <w:r w:rsidR="00891BCB">
        <w:rPr>
          <w:rFonts w:cs="B Zar" w:hint="cs"/>
          <w:sz w:val="26"/>
          <w:szCs w:val="26"/>
          <w:rtl/>
        </w:rPr>
        <w:t>‌</w:t>
      </w:r>
      <w:r w:rsidR="001319BF">
        <w:rPr>
          <w:rFonts w:cs="B Zar" w:hint="cs"/>
          <w:sz w:val="26"/>
          <w:szCs w:val="26"/>
          <w:rtl/>
        </w:rPr>
        <w:t xml:space="preserve"> </w:t>
      </w:r>
      <w:r w:rsidRPr="008F653A">
        <w:rPr>
          <w:rFonts w:cs="B Zar" w:hint="cs"/>
          <w:sz w:val="26"/>
          <w:szCs w:val="26"/>
          <w:rtl/>
        </w:rPr>
        <w:t xml:space="preserve">وجودي، بلكه نگرشي توحيدي و خداپرستانه </w:t>
      </w:r>
      <w:r w:rsidRPr="008F653A">
        <w:rPr>
          <w:rFonts w:ascii="Times New Roman" w:hAnsi="Times New Roman" w:cs="B Zar"/>
          <w:sz w:val="24"/>
          <w:szCs w:val="26"/>
        </w:rPr>
        <w:t>(Deistic)</w:t>
      </w:r>
      <w:r w:rsidRPr="008F653A">
        <w:rPr>
          <w:rFonts w:cs="B Zar" w:hint="cs"/>
          <w:sz w:val="26"/>
          <w:szCs w:val="26"/>
          <w:rtl/>
        </w:rPr>
        <w:t xml:space="preserve"> بود. بسياري از صاحب</w:t>
      </w:r>
      <w:r w:rsidR="00891BCB">
        <w:rPr>
          <w:rFonts w:cs="B Zar" w:hint="cs"/>
          <w:sz w:val="26"/>
          <w:szCs w:val="26"/>
          <w:rtl/>
        </w:rPr>
        <w:t>‌</w:t>
      </w:r>
      <w:r w:rsidR="00D33BEE">
        <w:rPr>
          <w:rFonts w:cs="B Zar" w:hint="cs"/>
          <w:sz w:val="26"/>
          <w:szCs w:val="26"/>
          <w:rtl/>
        </w:rPr>
        <w:t>نظران معتقدند دئ</w:t>
      </w:r>
      <w:r w:rsidR="000429D1">
        <w:rPr>
          <w:rFonts w:cs="B Zar" w:hint="cs"/>
          <w:sz w:val="26"/>
          <w:szCs w:val="26"/>
          <w:rtl/>
        </w:rPr>
        <w:t>ی</w:t>
      </w:r>
      <w:r w:rsidRPr="008F653A">
        <w:rPr>
          <w:rFonts w:cs="B Zar" w:hint="cs"/>
          <w:sz w:val="26"/>
          <w:szCs w:val="26"/>
          <w:rtl/>
        </w:rPr>
        <w:t>سم</w:t>
      </w:r>
      <w:r w:rsidRPr="008F653A">
        <w:rPr>
          <w:rFonts w:cs="B Zar"/>
          <w:sz w:val="26"/>
          <w:szCs w:val="26"/>
        </w:rPr>
        <w:t xml:space="preserve"> </w:t>
      </w:r>
      <w:r w:rsidRPr="008F653A">
        <w:rPr>
          <w:rFonts w:ascii="Times New Roman" w:hAnsi="Times New Roman" w:cs="B Zar"/>
          <w:sz w:val="24"/>
          <w:szCs w:val="26"/>
        </w:rPr>
        <w:t xml:space="preserve">(Deism) </w:t>
      </w:r>
      <w:r w:rsidRPr="008F653A">
        <w:rPr>
          <w:rFonts w:ascii="Times New Roman" w:hAnsi="Times New Roman" w:cs="B Zar" w:hint="cs"/>
          <w:sz w:val="24"/>
          <w:szCs w:val="26"/>
          <w:rtl/>
        </w:rPr>
        <w:t xml:space="preserve"> </w:t>
      </w:r>
      <w:r w:rsidRPr="008F653A">
        <w:rPr>
          <w:rFonts w:cs="B Zar" w:hint="cs"/>
          <w:sz w:val="26"/>
          <w:szCs w:val="26"/>
          <w:rtl/>
        </w:rPr>
        <w:t>در متون هندو</w:t>
      </w:r>
      <w:r w:rsidR="00891BCB">
        <w:rPr>
          <w:rFonts w:cs="B Zar" w:hint="cs"/>
          <w:sz w:val="26"/>
          <w:szCs w:val="26"/>
          <w:rtl/>
        </w:rPr>
        <w:t>ئ</w:t>
      </w:r>
      <w:r w:rsidRPr="008F653A">
        <w:rPr>
          <w:rFonts w:cs="B Zar" w:hint="cs"/>
          <w:sz w:val="26"/>
          <w:szCs w:val="26"/>
          <w:rtl/>
        </w:rPr>
        <w:t>يسم وجود ند</w:t>
      </w:r>
      <w:r w:rsidR="00D33BEE">
        <w:rPr>
          <w:rFonts w:cs="B Zar" w:hint="cs"/>
          <w:sz w:val="26"/>
          <w:szCs w:val="26"/>
          <w:rtl/>
        </w:rPr>
        <w:t>ارد و عنصري خارجي و وارداتي است اما رام م</w:t>
      </w:r>
      <w:r w:rsidRPr="008F653A">
        <w:rPr>
          <w:rFonts w:cs="B Zar" w:hint="cs"/>
          <w:sz w:val="26"/>
          <w:szCs w:val="26"/>
          <w:rtl/>
        </w:rPr>
        <w:t>وهن راي در ميان هندوها چنان وانمود مي</w:t>
      </w:r>
      <w:r w:rsidR="000429D1">
        <w:rPr>
          <w:rFonts w:cs="B Zar" w:hint="cs"/>
          <w:sz w:val="26"/>
          <w:szCs w:val="26"/>
          <w:rtl/>
        </w:rPr>
        <w:t>‌</w:t>
      </w:r>
      <w:r w:rsidRPr="008F653A">
        <w:rPr>
          <w:rFonts w:cs="B Zar" w:hint="cs"/>
          <w:sz w:val="26"/>
          <w:szCs w:val="26"/>
          <w:rtl/>
        </w:rPr>
        <w:t>كرد كه هندو</w:t>
      </w:r>
      <w:r w:rsidR="00891BCB">
        <w:rPr>
          <w:rFonts w:cs="B Zar" w:hint="cs"/>
          <w:sz w:val="26"/>
          <w:szCs w:val="26"/>
          <w:rtl/>
        </w:rPr>
        <w:t>ئ</w:t>
      </w:r>
      <w:r w:rsidRPr="008F653A">
        <w:rPr>
          <w:rFonts w:cs="B Zar" w:hint="cs"/>
          <w:sz w:val="26"/>
          <w:szCs w:val="26"/>
          <w:rtl/>
        </w:rPr>
        <w:t>يسم اصيل</w:t>
      </w:r>
      <w:r w:rsidR="000429D1">
        <w:rPr>
          <w:rFonts w:cs="B Zar" w:hint="cs"/>
          <w:sz w:val="26"/>
          <w:szCs w:val="26"/>
          <w:rtl/>
        </w:rPr>
        <w:t>،</w:t>
      </w:r>
      <w:r w:rsidRPr="008F653A">
        <w:rPr>
          <w:rFonts w:cs="B Zar" w:hint="cs"/>
          <w:sz w:val="26"/>
          <w:szCs w:val="26"/>
          <w:rtl/>
        </w:rPr>
        <w:t xml:space="preserve"> ديني</w:t>
      </w:r>
      <w:r w:rsidR="00D33BEE">
        <w:rPr>
          <w:rFonts w:cs="B Zar" w:hint="cs"/>
          <w:sz w:val="26"/>
          <w:szCs w:val="26"/>
          <w:rtl/>
        </w:rPr>
        <w:t xml:space="preserve"> توحيدي است، نه</w:t>
      </w:r>
      <w:r w:rsidRPr="008F653A">
        <w:rPr>
          <w:rFonts w:cs="B Zar" w:hint="cs"/>
          <w:sz w:val="26"/>
          <w:szCs w:val="26"/>
          <w:rtl/>
        </w:rPr>
        <w:t xml:space="preserve"> ب</w:t>
      </w:r>
      <w:r w:rsidR="00891BCB">
        <w:rPr>
          <w:rFonts w:cs="B Zar" w:hint="cs"/>
          <w:sz w:val="26"/>
          <w:szCs w:val="26"/>
          <w:rtl/>
        </w:rPr>
        <w:t>ت‌</w:t>
      </w:r>
      <w:r w:rsidRPr="008F653A">
        <w:rPr>
          <w:rFonts w:cs="B Zar" w:hint="cs"/>
          <w:sz w:val="26"/>
          <w:szCs w:val="26"/>
          <w:rtl/>
        </w:rPr>
        <w:t>پرستي. سلاح اصلي وي اوپانيشاد و گيتا بود. از لاب</w:t>
      </w:r>
      <w:r w:rsidR="000429D1">
        <w:rPr>
          <w:rFonts w:cs="B Zar" w:hint="cs"/>
          <w:sz w:val="26"/>
          <w:szCs w:val="26"/>
          <w:rtl/>
        </w:rPr>
        <w:t>ه‌</w:t>
      </w:r>
      <w:r w:rsidR="00D33BEE">
        <w:rPr>
          <w:rFonts w:cs="B Zar" w:hint="cs"/>
          <w:sz w:val="26"/>
          <w:szCs w:val="26"/>
          <w:rtl/>
        </w:rPr>
        <w:t>لاي اوپانيشاد</w:t>
      </w:r>
      <w:r w:rsidRPr="008F653A">
        <w:rPr>
          <w:rFonts w:cs="B Zar" w:hint="cs"/>
          <w:sz w:val="26"/>
          <w:szCs w:val="26"/>
          <w:rtl/>
        </w:rPr>
        <w:t xml:space="preserve"> گفتارها و </w:t>
      </w:r>
      <w:r w:rsidR="00891BCB">
        <w:rPr>
          <w:rFonts w:cs="B Zar" w:hint="cs"/>
          <w:sz w:val="26"/>
          <w:szCs w:val="26"/>
          <w:rtl/>
        </w:rPr>
        <w:t>آياتي را كه دلالت بر توحيد، ضدي</w:t>
      </w:r>
      <w:r w:rsidRPr="008F653A">
        <w:rPr>
          <w:rFonts w:cs="B Zar" w:hint="cs"/>
          <w:sz w:val="26"/>
          <w:szCs w:val="26"/>
          <w:rtl/>
        </w:rPr>
        <w:t>ت با بت</w:t>
      </w:r>
      <w:r w:rsidR="000429D1">
        <w:rPr>
          <w:rFonts w:cs="B Zar" w:hint="cs"/>
          <w:sz w:val="26"/>
          <w:szCs w:val="26"/>
          <w:rtl/>
        </w:rPr>
        <w:t>‌</w:t>
      </w:r>
      <w:r w:rsidRPr="008F653A">
        <w:rPr>
          <w:rFonts w:cs="B Zar" w:hint="cs"/>
          <w:sz w:val="26"/>
          <w:szCs w:val="26"/>
          <w:rtl/>
        </w:rPr>
        <w:t>پرستي و نظريه</w:t>
      </w:r>
      <w:r w:rsidR="000429D1">
        <w:rPr>
          <w:rFonts w:cs="B Zar" w:hint="cs"/>
          <w:sz w:val="26"/>
          <w:szCs w:val="26"/>
          <w:rtl/>
        </w:rPr>
        <w:t>‌ی</w:t>
      </w:r>
      <w:r w:rsidRPr="008F653A">
        <w:rPr>
          <w:rFonts w:cs="B Zar" w:hint="cs"/>
          <w:sz w:val="26"/>
          <w:szCs w:val="26"/>
          <w:rtl/>
        </w:rPr>
        <w:t xml:space="preserve"> تناسخ و خرافات مذهبي داشت، برمي</w:t>
      </w:r>
      <w:r w:rsidR="000429D1">
        <w:rPr>
          <w:rFonts w:cs="B Zar" w:hint="cs"/>
          <w:sz w:val="26"/>
          <w:szCs w:val="26"/>
          <w:rtl/>
        </w:rPr>
        <w:t>‌</w:t>
      </w:r>
      <w:r w:rsidR="00D33BEE">
        <w:rPr>
          <w:rFonts w:cs="B Zar" w:hint="cs"/>
          <w:sz w:val="26"/>
          <w:szCs w:val="26"/>
          <w:rtl/>
        </w:rPr>
        <w:t>گزيد و با تفسير خاص خود</w:t>
      </w:r>
      <w:r w:rsidRPr="008F653A">
        <w:rPr>
          <w:rFonts w:cs="B Zar" w:hint="cs"/>
          <w:sz w:val="26"/>
          <w:szCs w:val="26"/>
          <w:rtl/>
        </w:rPr>
        <w:t xml:space="preserve"> آن را منتشر مي</w:t>
      </w:r>
      <w:r w:rsidR="000429D1">
        <w:rPr>
          <w:rFonts w:cs="B Zar" w:hint="cs"/>
          <w:sz w:val="26"/>
          <w:szCs w:val="26"/>
          <w:rtl/>
        </w:rPr>
        <w:t>‌</w:t>
      </w:r>
      <w:r w:rsidR="00891BCB">
        <w:rPr>
          <w:rFonts w:cs="B Zar" w:hint="cs"/>
          <w:sz w:val="26"/>
          <w:szCs w:val="26"/>
          <w:rtl/>
        </w:rPr>
        <w:t>ساخت. در امر خطير «تفسير ب</w:t>
      </w:r>
      <w:r w:rsidR="00D33BEE">
        <w:rPr>
          <w:rFonts w:cs="B Zar" w:hint="cs"/>
          <w:sz w:val="26"/>
          <w:szCs w:val="26"/>
          <w:rtl/>
        </w:rPr>
        <w:t xml:space="preserve">ه </w:t>
      </w:r>
      <w:r w:rsidR="00891BCB">
        <w:rPr>
          <w:rFonts w:cs="B Zar" w:hint="cs"/>
          <w:sz w:val="26"/>
          <w:szCs w:val="26"/>
          <w:rtl/>
        </w:rPr>
        <w:t>ر</w:t>
      </w:r>
      <w:r w:rsidR="00D33BEE">
        <w:rPr>
          <w:rFonts w:cs="B Zar" w:hint="cs"/>
          <w:sz w:val="26"/>
          <w:szCs w:val="26"/>
          <w:rtl/>
        </w:rPr>
        <w:t>أ</w:t>
      </w:r>
      <w:r w:rsidRPr="008F653A">
        <w:rPr>
          <w:rFonts w:cs="B Zar" w:hint="cs"/>
          <w:sz w:val="26"/>
          <w:szCs w:val="26"/>
          <w:rtl/>
        </w:rPr>
        <w:t>يِ» متون مذهبي، راجا رام موهن راي از موقعيت كاستي خود استفاده مي</w:t>
      </w:r>
      <w:r w:rsidR="000429D1">
        <w:rPr>
          <w:rFonts w:cs="B Zar" w:hint="cs"/>
          <w:sz w:val="26"/>
          <w:szCs w:val="26"/>
          <w:rtl/>
        </w:rPr>
        <w:t>‌</w:t>
      </w:r>
      <w:r w:rsidRPr="008F653A">
        <w:rPr>
          <w:rFonts w:cs="B Zar" w:hint="cs"/>
          <w:sz w:val="26"/>
          <w:szCs w:val="26"/>
          <w:rtl/>
        </w:rPr>
        <w:t xml:space="preserve">كرد. </w:t>
      </w:r>
      <w:r w:rsidR="000429D1">
        <w:rPr>
          <w:rFonts w:cs="B Zar" w:hint="cs"/>
          <w:sz w:val="26"/>
          <w:szCs w:val="26"/>
          <w:rtl/>
        </w:rPr>
        <w:t xml:space="preserve">چرا که </w:t>
      </w:r>
      <w:r w:rsidRPr="008F653A">
        <w:rPr>
          <w:rFonts w:cs="B Zar" w:hint="cs"/>
          <w:sz w:val="26"/>
          <w:szCs w:val="26"/>
          <w:rtl/>
        </w:rPr>
        <w:t>او يك برهمن اصيل بود و در جامعه</w:t>
      </w:r>
      <w:r w:rsidR="000429D1">
        <w:rPr>
          <w:rFonts w:cs="B Zar" w:hint="cs"/>
          <w:sz w:val="26"/>
          <w:szCs w:val="26"/>
          <w:rtl/>
        </w:rPr>
        <w:t>‌ی</w:t>
      </w:r>
      <w:r w:rsidRPr="008F653A">
        <w:rPr>
          <w:rFonts w:cs="B Zar" w:hint="cs"/>
          <w:sz w:val="26"/>
          <w:szCs w:val="26"/>
          <w:rtl/>
        </w:rPr>
        <w:t xml:space="preserve"> هندو از جمله وظايف و حقوق برهمنان</w:t>
      </w:r>
      <w:r w:rsidR="000429D1">
        <w:rPr>
          <w:rFonts w:cs="B Zar" w:hint="cs"/>
          <w:sz w:val="26"/>
          <w:szCs w:val="26"/>
          <w:rtl/>
        </w:rPr>
        <w:t>،</w:t>
      </w:r>
      <w:r w:rsidRPr="008F653A">
        <w:rPr>
          <w:rFonts w:cs="B Zar" w:hint="cs"/>
          <w:sz w:val="26"/>
          <w:szCs w:val="26"/>
          <w:rtl/>
        </w:rPr>
        <w:t xml:space="preserve"> حق تفسير دين است. از اين نظر كسي نمي</w:t>
      </w:r>
      <w:r w:rsidR="000429D1">
        <w:rPr>
          <w:rFonts w:cs="B Zar" w:hint="cs"/>
          <w:sz w:val="26"/>
          <w:szCs w:val="26"/>
          <w:rtl/>
        </w:rPr>
        <w:t>‌</w:t>
      </w:r>
      <w:r w:rsidRPr="008F653A">
        <w:rPr>
          <w:rFonts w:cs="B Zar" w:hint="cs"/>
          <w:sz w:val="26"/>
          <w:szCs w:val="26"/>
          <w:rtl/>
        </w:rPr>
        <w:t>توانست بر او خرده گيرد که چرا به تفسير و ت</w:t>
      </w:r>
      <w:r w:rsidR="000429D1">
        <w:rPr>
          <w:rFonts w:cs="B Zar" w:hint="cs"/>
          <w:sz w:val="26"/>
          <w:szCs w:val="26"/>
          <w:rtl/>
        </w:rPr>
        <w:t>أ</w:t>
      </w:r>
      <w:r w:rsidRPr="008F653A">
        <w:rPr>
          <w:rFonts w:cs="B Zar" w:hint="cs"/>
          <w:sz w:val="26"/>
          <w:szCs w:val="26"/>
          <w:rtl/>
        </w:rPr>
        <w:t>ويل آي</w:t>
      </w:r>
      <w:r w:rsidR="00891BCB">
        <w:rPr>
          <w:rFonts w:cs="B Zar" w:hint="cs"/>
          <w:sz w:val="26"/>
          <w:szCs w:val="26"/>
          <w:rtl/>
        </w:rPr>
        <w:t xml:space="preserve">ات پرداخته است و در امور مذهبي </w:t>
      </w:r>
      <w:r w:rsidRPr="008F653A">
        <w:rPr>
          <w:rFonts w:cs="B Zar" w:hint="cs"/>
          <w:sz w:val="26"/>
          <w:szCs w:val="26"/>
          <w:rtl/>
        </w:rPr>
        <w:t>مداخله مي</w:t>
      </w:r>
      <w:r w:rsidR="000429D1">
        <w:rPr>
          <w:rFonts w:cs="B Zar" w:hint="cs"/>
          <w:sz w:val="26"/>
          <w:szCs w:val="26"/>
          <w:rtl/>
        </w:rPr>
        <w:t>‌</w:t>
      </w:r>
      <w:r w:rsidRPr="008F653A">
        <w:rPr>
          <w:rFonts w:cs="B Zar" w:hint="cs"/>
          <w:sz w:val="26"/>
          <w:szCs w:val="26"/>
          <w:rtl/>
        </w:rPr>
        <w:t>كند؛ چنان</w:t>
      </w:r>
      <w:r w:rsidR="00891BCB">
        <w:rPr>
          <w:rFonts w:cs="B Zar" w:hint="cs"/>
          <w:sz w:val="26"/>
          <w:szCs w:val="26"/>
          <w:rtl/>
        </w:rPr>
        <w:t>‌</w:t>
      </w:r>
      <w:r w:rsidRPr="008F653A">
        <w:rPr>
          <w:rFonts w:cs="B Zar" w:hint="cs"/>
          <w:sz w:val="26"/>
          <w:szCs w:val="26"/>
          <w:rtl/>
        </w:rPr>
        <w:t>كه برخي مخالفان بر سوامي وويکاناند كه از قوم كشاتريا بود، خرده گرفتند. در عين حال، تلاش وي در جهت تفسير هندو</w:t>
      </w:r>
      <w:r w:rsidR="00891BCB">
        <w:rPr>
          <w:rFonts w:cs="B Zar" w:hint="cs"/>
          <w:sz w:val="26"/>
          <w:szCs w:val="26"/>
          <w:rtl/>
        </w:rPr>
        <w:t>ئ</w:t>
      </w:r>
      <w:r w:rsidR="000429D1">
        <w:rPr>
          <w:rFonts w:cs="B Zar" w:hint="cs"/>
          <w:sz w:val="26"/>
          <w:szCs w:val="26"/>
          <w:rtl/>
        </w:rPr>
        <w:t>ی</w:t>
      </w:r>
      <w:r w:rsidRPr="008F653A">
        <w:rPr>
          <w:rFonts w:cs="B Zar" w:hint="cs"/>
          <w:sz w:val="26"/>
          <w:szCs w:val="26"/>
          <w:rtl/>
        </w:rPr>
        <w:t>سم با محدوديت</w:t>
      </w:r>
      <w:r w:rsidR="000429D1">
        <w:rPr>
          <w:rFonts w:cs="B Zar" w:hint="cs"/>
          <w:sz w:val="26"/>
          <w:szCs w:val="26"/>
          <w:rtl/>
        </w:rPr>
        <w:t>‌</w:t>
      </w:r>
      <w:r w:rsidRPr="008F653A">
        <w:rPr>
          <w:rFonts w:cs="B Zar" w:hint="cs"/>
          <w:sz w:val="26"/>
          <w:szCs w:val="26"/>
          <w:rtl/>
        </w:rPr>
        <w:t>ها</w:t>
      </w:r>
      <w:r w:rsidR="000429D1">
        <w:rPr>
          <w:rFonts w:cs="B Zar" w:hint="cs"/>
          <w:sz w:val="26"/>
          <w:szCs w:val="26"/>
          <w:rtl/>
        </w:rPr>
        <w:t>ی</w:t>
      </w:r>
      <w:r w:rsidRPr="008F653A">
        <w:rPr>
          <w:rFonts w:cs="B Zar" w:hint="cs"/>
          <w:sz w:val="26"/>
          <w:szCs w:val="26"/>
          <w:rtl/>
        </w:rPr>
        <w:t>ي نيز روب</w:t>
      </w:r>
      <w:r w:rsidR="00891BCB">
        <w:rPr>
          <w:rFonts w:cs="B Zar" w:hint="cs"/>
          <w:sz w:val="26"/>
          <w:szCs w:val="26"/>
          <w:rtl/>
        </w:rPr>
        <w:t>ه‌</w:t>
      </w:r>
      <w:r w:rsidRPr="008F653A">
        <w:rPr>
          <w:rFonts w:cs="B Zar" w:hint="cs"/>
          <w:sz w:val="26"/>
          <w:szCs w:val="26"/>
          <w:rtl/>
        </w:rPr>
        <w:t>رو بود. او به ريگ ودا و وداهاي ديگر دسترسي نداشت، با</w:t>
      </w:r>
      <w:r w:rsidR="00D33BEE">
        <w:rPr>
          <w:rFonts w:cs="B Zar" w:hint="cs"/>
          <w:sz w:val="26"/>
          <w:szCs w:val="26"/>
          <w:rtl/>
        </w:rPr>
        <w:t xml:space="preserve"> سانسكريت به طور عميق آشنا نبود و</w:t>
      </w:r>
      <w:r w:rsidRPr="008F653A">
        <w:rPr>
          <w:rFonts w:cs="B Zar" w:hint="cs"/>
          <w:sz w:val="26"/>
          <w:szCs w:val="26"/>
          <w:rtl/>
        </w:rPr>
        <w:t xml:space="preserve"> فكرش سطحي بود، ولي تلاش وي در جهت تفسير نوين هندو</w:t>
      </w:r>
      <w:r w:rsidR="00891BCB">
        <w:rPr>
          <w:rFonts w:cs="B Zar" w:hint="cs"/>
          <w:sz w:val="26"/>
          <w:szCs w:val="26"/>
          <w:rtl/>
        </w:rPr>
        <w:t>ئ</w:t>
      </w:r>
      <w:r w:rsidRPr="008F653A">
        <w:rPr>
          <w:rFonts w:cs="B Zar" w:hint="cs"/>
          <w:sz w:val="26"/>
          <w:szCs w:val="26"/>
          <w:rtl/>
        </w:rPr>
        <w:t>يسم، افق</w:t>
      </w:r>
      <w:r w:rsidR="000429D1">
        <w:rPr>
          <w:rFonts w:cs="B Zar" w:hint="cs"/>
          <w:sz w:val="26"/>
          <w:szCs w:val="26"/>
          <w:rtl/>
        </w:rPr>
        <w:t>‌</w:t>
      </w:r>
      <w:r w:rsidRPr="008F653A">
        <w:rPr>
          <w:rFonts w:cs="B Zar" w:hint="cs"/>
          <w:sz w:val="26"/>
          <w:szCs w:val="26"/>
          <w:rtl/>
        </w:rPr>
        <w:t>هاي تازه</w:t>
      </w:r>
      <w:r w:rsidR="000429D1">
        <w:rPr>
          <w:rFonts w:cs="B Zar" w:hint="cs"/>
          <w:sz w:val="26"/>
          <w:szCs w:val="26"/>
          <w:rtl/>
        </w:rPr>
        <w:t>‌</w:t>
      </w:r>
      <w:r w:rsidRPr="008F653A">
        <w:rPr>
          <w:rFonts w:cs="B Zar" w:hint="cs"/>
          <w:sz w:val="26"/>
          <w:szCs w:val="26"/>
          <w:rtl/>
        </w:rPr>
        <w:t>اي را باز كرد. بدون جسارت رام موهن راي، كار دياناند سارسواتي، وويکاناند و سري ار</w:t>
      </w:r>
      <w:r w:rsidR="00D33BEE">
        <w:rPr>
          <w:rFonts w:cs="B Zar" w:hint="cs"/>
          <w:sz w:val="26"/>
          <w:szCs w:val="26"/>
          <w:rtl/>
        </w:rPr>
        <w:t>ی‌</w:t>
      </w:r>
      <w:r w:rsidRPr="008F653A">
        <w:rPr>
          <w:rFonts w:cs="B Zar" w:hint="cs"/>
          <w:sz w:val="26"/>
          <w:szCs w:val="26"/>
          <w:rtl/>
        </w:rPr>
        <w:t xml:space="preserve">بيندو قابل </w:t>
      </w:r>
      <w:r w:rsidR="00D33BEE">
        <w:rPr>
          <w:rFonts w:cs="B Zar" w:hint="cs"/>
          <w:sz w:val="26"/>
          <w:szCs w:val="26"/>
          <w:rtl/>
        </w:rPr>
        <w:t>تصور نيست. فركيوهر، رام م</w:t>
      </w:r>
      <w:r w:rsidRPr="008F653A">
        <w:rPr>
          <w:rFonts w:cs="B Zar" w:hint="cs"/>
          <w:sz w:val="26"/>
          <w:szCs w:val="26"/>
          <w:rtl/>
        </w:rPr>
        <w:t>وهن راي را پيشقراو</w:t>
      </w:r>
      <w:r w:rsidR="00891BCB">
        <w:rPr>
          <w:rFonts w:cs="B Zar" w:hint="cs"/>
          <w:sz w:val="26"/>
          <w:szCs w:val="26"/>
          <w:rtl/>
        </w:rPr>
        <w:t>ل «جنبش اصلاح ديني هندوها» قلمداد مي‌</w:t>
      </w:r>
      <w:r w:rsidRPr="008F653A">
        <w:rPr>
          <w:rFonts w:cs="B Zar" w:hint="cs"/>
          <w:sz w:val="26"/>
          <w:szCs w:val="26"/>
          <w:rtl/>
        </w:rPr>
        <w:t>كند.</w:t>
      </w:r>
      <w:r>
        <w:rPr>
          <w:rFonts w:cs="B Zar"/>
          <w:sz w:val="26"/>
          <w:szCs w:val="26"/>
          <w:rtl/>
        </w:rPr>
        <w:footnoteReference w:id="57"/>
      </w:r>
    </w:p>
    <w:p w:rsidR="00527CF7" w:rsidRPr="008F653A" w:rsidP="000429D1">
      <w:pPr>
        <w:bidi/>
        <w:spacing w:after="120" w:line="400" w:lineRule="exact"/>
        <w:ind w:left="0" w:right="0" w:firstLine="284"/>
        <w:jc w:val="both"/>
        <w:rPr>
          <w:rFonts w:cs="B Zar"/>
          <w:sz w:val="26"/>
          <w:szCs w:val="26"/>
          <w:rtl/>
        </w:rPr>
      </w:pPr>
      <w:r w:rsidR="00D33BEE">
        <w:rPr>
          <w:rFonts w:cs="B Zar" w:hint="cs"/>
          <w:sz w:val="26"/>
          <w:szCs w:val="26"/>
          <w:rtl/>
        </w:rPr>
        <w:t>سانك‌</w:t>
      </w:r>
      <w:r w:rsidRPr="008F653A">
        <w:rPr>
          <w:rFonts w:cs="B Zar" w:hint="cs"/>
          <w:sz w:val="26"/>
          <w:szCs w:val="26"/>
          <w:rtl/>
        </w:rPr>
        <w:t xml:space="preserve">دهير </w:t>
      </w:r>
      <w:r w:rsidRPr="008F653A">
        <w:rPr>
          <w:rFonts w:ascii="Times New Roman" w:hAnsi="Times New Roman" w:cs="B Zar"/>
          <w:sz w:val="24"/>
          <w:szCs w:val="26"/>
        </w:rPr>
        <w:t>(B.M.Sankdher)</w:t>
      </w:r>
      <w:r w:rsidRPr="008F653A">
        <w:rPr>
          <w:rFonts w:cs="B Zar" w:hint="cs"/>
          <w:sz w:val="26"/>
          <w:szCs w:val="26"/>
          <w:rtl/>
        </w:rPr>
        <w:t xml:space="preserve"> معتقد است رام موهن راي انديشه</w:t>
      </w:r>
      <w:r w:rsidR="000429D1">
        <w:rPr>
          <w:rFonts w:cs="B Zar" w:hint="cs"/>
          <w:sz w:val="26"/>
          <w:szCs w:val="26"/>
          <w:rtl/>
        </w:rPr>
        <w:t>‌ی</w:t>
      </w:r>
      <w:r w:rsidRPr="008F653A">
        <w:rPr>
          <w:rFonts w:cs="B Zar" w:hint="cs"/>
          <w:sz w:val="26"/>
          <w:szCs w:val="26"/>
          <w:rtl/>
        </w:rPr>
        <w:t xml:space="preserve"> هندوها را از شرك به سوي توحيد و د</w:t>
      </w:r>
      <w:r w:rsidR="00891BCB">
        <w:rPr>
          <w:rFonts w:cs="B Zar" w:hint="cs"/>
          <w:sz w:val="26"/>
          <w:szCs w:val="26"/>
          <w:rtl/>
        </w:rPr>
        <w:t>ئ</w:t>
      </w:r>
      <w:r w:rsidR="00D33BEE">
        <w:rPr>
          <w:rFonts w:cs="B Zar" w:hint="cs"/>
          <w:sz w:val="26"/>
          <w:szCs w:val="26"/>
          <w:rtl/>
        </w:rPr>
        <w:t>ی</w:t>
      </w:r>
      <w:r w:rsidR="000429D1">
        <w:rPr>
          <w:rFonts w:cs="B Zar" w:hint="cs"/>
          <w:sz w:val="26"/>
          <w:szCs w:val="26"/>
          <w:rtl/>
        </w:rPr>
        <w:t>س</w:t>
      </w:r>
      <w:r w:rsidRPr="008F653A">
        <w:rPr>
          <w:rFonts w:cs="B Zar" w:hint="cs"/>
          <w:sz w:val="26"/>
          <w:szCs w:val="26"/>
          <w:rtl/>
        </w:rPr>
        <w:t>م رهبري كرد. در مرحله</w:t>
      </w:r>
      <w:r w:rsidR="000429D1">
        <w:rPr>
          <w:rFonts w:cs="B Zar" w:hint="cs"/>
          <w:sz w:val="26"/>
          <w:szCs w:val="26"/>
          <w:rtl/>
        </w:rPr>
        <w:t>‌ی</w:t>
      </w:r>
      <w:r w:rsidRPr="008F653A">
        <w:rPr>
          <w:rFonts w:cs="B Zar" w:hint="cs"/>
          <w:sz w:val="26"/>
          <w:szCs w:val="26"/>
          <w:rtl/>
        </w:rPr>
        <w:t xml:space="preserve"> بعدي انديشه</w:t>
      </w:r>
      <w:r w:rsidR="000429D1">
        <w:rPr>
          <w:rFonts w:cs="B Zar" w:hint="cs"/>
          <w:sz w:val="26"/>
          <w:szCs w:val="26"/>
          <w:rtl/>
        </w:rPr>
        <w:t>‌ی</w:t>
      </w:r>
      <w:r w:rsidR="00D33BEE">
        <w:rPr>
          <w:rFonts w:cs="B Zar" w:hint="cs"/>
          <w:sz w:val="26"/>
          <w:szCs w:val="26"/>
          <w:rtl/>
        </w:rPr>
        <w:t xml:space="preserve"> هندو به </w:t>
      </w:r>
      <w:r w:rsidR="00891BCB">
        <w:rPr>
          <w:rFonts w:cs="B Zar" w:hint="cs"/>
          <w:sz w:val="26"/>
          <w:szCs w:val="26"/>
          <w:rtl/>
        </w:rPr>
        <w:t>‌</w:t>
      </w:r>
      <w:r w:rsidR="00D33BEE">
        <w:rPr>
          <w:rFonts w:cs="B Zar" w:hint="cs"/>
          <w:sz w:val="26"/>
          <w:szCs w:val="26"/>
          <w:rtl/>
        </w:rPr>
        <w:t>ت</w:t>
      </w:r>
      <w:r w:rsidR="00891BCB">
        <w:rPr>
          <w:rFonts w:cs="B Zar" w:hint="cs"/>
          <w:sz w:val="26"/>
          <w:szCs w:val="26"/>
          <w:rtl/>
        </w:rPr>
        <w:t>ئ</w:t>
      </w:r>
      <w:r w:rsidR="000429D1">
        <w:rPr>
          <w:rFonts w:cs="B Zar" w:hint="cs"/>
          <w:sz w:val="26"/>
          <w:szCs w:val="26"/>
          <w:rtl/>
        </w:rPr>
        <w:t>ی</w:t>
      </w:r>
      <w:r w:rsidRPr="008F653A">
        <w:rPr>
          <w:rFonts w:cs="B Zar" w:hint="cs"/>
          <w:sz w:val="26"/>
          <w:szCs w:val="26"/>
          <w:rtl/>
        </w:rPr>
        <w:t>سم گرايش يافت.</w:t>
      </w:r>
    </w:p>
    <w:p w:rsidR="00527CF7" w:rsidRPr="008F653A" w:rsidP="0045039A">
      <w:pPr>
        <w:bidi/>
        <w:spacing w:line="380" w:lineRule="exact"/>
        <w:ind w:left="0" w:right="0" w:firstLine="284"/>
        <w:jc w:val="both"/>
        <w:rPr>
          <w:rFonts w:cs="B Zar"/>
          <w:sz w:val="26"/>
          <w:szCs w:val="26"/>
          <w:rtl/>
        </w:rPr>
      </w:pPr>
    </w:p>
    <w:p w:rsidR="0088581D" w:rsidRPr="008F653A" w:rsidP="0045039A">
      <w:pPr>
        <w:pageBreakBefore/>
        <w:bidi/>
        <w:spacing w:before="600" w:line="380" w:lineRule="exact"/>
        <w:ind w:left="0" w:right="0" w:firstLine="284"/>
        <w:jc w:val="center"/>
        <w:rPr>
          <w:rFonts w:cs="B Zar"/>
          <w:b/>
          <w:bCs/>
          <w:sz w:val="26"/>
          <w:szCs w:val="26"/>
          <w:rtl/>
        </w:rPr>
      </w:pPr>
      <w:r w:rsidRPr="008F653A" w:rsidR="00350AD0">
        <w:rPr>
          <w:rFonts w:cs="B Zar" w:hint="cs"/>
          <w:b/>
          <w:bCs/>
          <w:sz w:val="26"/>
          <w:szCs w:val="26"/>
          <w:rtl/>
        </w:rPr>
        <w:t>فصل</w:t>
      </w:r>
      <w:r w:rsidRPr="008F653A" w:rsidR="00350AD0">
        <w:rPr>
          <w:rFonts w:cs="B Zar"/>
          <w:b/>
          <w:bCs/>
          <w:sz w:val="26"/>
          <w:szCs w:val="26"/>
          <w:rtl/>
        </w:rPr>
        <w:t xml:space="preserve"> </w:t>
      </w:r>
      <w:r w:rsidRPr="008F653A" w:rsidR="00350AD0">
        <w:rPr>
          <w:rFonts w:cs="B Zar" w:hint="cs"/>
          <w:b/>
          <w:bCs/>
          <w:sz w:val="26"/>
          <w:szCs w:val="26"/>
          <w:rtl/>
        </w:rPr>
        <w:t>دوم</w:t>
      </w:r>
      <w:r w:rsidRPr="008F653A" w:rsidR="00350AD0">
        <w:rPr>
          <w:rFonts w:cs="B Zar"/>
          <w:b/>
          <w:bCs/>
          <w:sz w:val="26"/>
          <w:szCs w:val="26"/>
          <w:rtl/>
        </w:rPr>
        <w:t>:</w:t>
      </w:r>
    </w:p>
    <w:p w:rsidR="00527CF7" w:rsidRPr="008F653A" w:rsidP="004C07C6">
      <w:pPr>
        <w:bidi/>
        <w:spacing w:line="380" w:lineRule="exact"/>
        <w:ind w:left="0" w:right="0" w:firstLine="284"/>
        <w:jc w:val="center"/>
        <w:rPr>
          <w:rFonts w:cs="B Zar"/>
          <w:b/>
          <w:bCs/>
          <w:sz w:val="26"/>
          <w:szCs w:val="26"/>
          <w:rtl/>
        </w:rPr>
      </w:pPr>
      <w:r w:rsidRPr="008F653A">
        <w:rPr>
          <w:rFonts w:cs="B Zar" w:hint="cs"/>
          <w:b/>
          <w:bCs/>
          <w:sz w:val="26"/>
          <w:szCs w:val="26"/>
          <w:rtl/>
        </w:rPr>
        <w:t>انديشه و دست</w:t>
      </w:r>
      <w:r w:rsidR="00891BCB">
        <w:rPr>
          <w:rFonts w:cs="B Zar" w:hint="cs"/>
          <w:b/>
          <w:bCs/>
          <w:sz w:val="26"/>
          <w:szCs w:val="26"/>
          <w:rtl/>
        </w:rPr>
        <w:t>ا</w:t>
      </w:r>
      <w:r w:rsidRPr="008F653A">
        <w:rPr>
          <w:rFonts w:cs="B Zar" w:hint="cs"/>
          <w:b/>
          <w:bCs/>
          <w:sz w:val="26"/>
          <w:szCs w:val="26"/>
          <w:rtl/>
        </w:rPr>
        <w:t>وردهاي رام موهن راي</w:t>
      </w:r>
    </w:p>
    <w:p w:rsidR="0088581D" w:rsidRPr="008F653A" w:rsidP="0045039A">
      <w:pPr>
        <w:bidi/>
        <w:spacing w:line="380" w:lineRule="exact"/>
        <w:ind w:left="0" w:right="0" w:firstLine="284"/>
        <w:jc w:val="both"/>
        <w:rPr>
          <w:rFonts w:cs="B Zar"/>
          <w:b/>
          <w:bCs/>
          <w:sz w:val="26"/>
          <w:szCs w:val="26"/>
          <w:rtl/>
        </w:rPr>
      </w:pPr>
    </w:p>
    <w:p w:rsidR="00527CF7" w:rsidRPr="008F653A" w:rsidP="004C07C6">
      <w:pPr>
        <w:bidi/>
        <w:spacing w:before="240" w:after="120" w:line="380" w:lineRule="exact"/>
        <w:ind w:left="0" w:right="0" w:firstLine="284"/>
        <w:jc w:val="both"/>
        <w:rPr>
          <w:rFonts w:cs="B Zar"/>
          <w:b/>
          <w:bCs/>
          <w:sz w:val="26"/>
          <w:szCs w:val="26"/>
          <w:rtl/>
        </w:rPr>
      </w:pPr>
      <w:r w:rsidRPr="008F653A">
        <w:rPr>
          <w:rFonts w:cs="B Zar" w:hint="cs"/>
          <w:b/>
          <w:bCs/>
          <w:sz w:val="26"/>
          <w:szCs w:val="26"/>
          <w:rtl/>
        </w:rPr>
        <w:t>خداشناسي و توحيدگرا</w:t>
      </w:r>
      <w:r w:rsidR="004C07C6">
        <w:rPr>
          <w:rFonts w:cs="B Zar" w:hint="cs"/>
          <w:b/>
          <w:bCs/>
          <w:sz w:val="26"/>
          <w:szCs w:val="26"/>
          <w:rtl/>
        </w:rPr>
        <w:t>ی</w:t>
      </w:r>
      <w:r w:rsidRPr="008F653A">
        <w:rPr>
          <w:rFonts w:cs="B Zar" w:hint="cs"/>
          <w:b/>
          <w:bCs/>
          <w:sz w:val="26"/>
          <w:szCs w:val="26"/>
          <w:rtl/>
        </w:rPr>
        <w:t>ي</w:t>
      </w:r>
    </w:p>
    <w:p w:rsidR="00527CF7" w:rsidRPr="008F653A" w:rsidP="00CA6EEF">
      <w:pPr>
        <w:bidi/>
        <w:spacing w:after="120" w:line="380" w:lineRule="exact"/>
        <w:ind w:left="0" w:right="0" w:firstLine="284"/>
        <w:jc w:val="both"/>
        <w:rPr>
          <w:rFonts w:cs="B Zar"/>
          <w:sz w:val="26"/>
          <w:szCs w:val="26"/>
          <w:rtl/>
        </w:rPr>
      </w:pPr>
      <w:r w:rsidRPr="008F653A">
        <w:rPr>
          <w:rFonts w:cs="B Zar" w:hint="cs"/>
          <w:sz w:val="26"/>
          <w:szCs w:val="26"/>
          <w:rtl/>
        </w:rPr>
        <w:t xml:space="preserve">نگرش ديني راجا رام موهن راي اساساً </w:t>
      </w:r>
      <w:r w:rsidRPr="008F653A">
        <w:rPr>
          <w:rFonts w:ascii="Times New Roman" w:hAnsi="Times New Roman" w:cs="B Zar"/>
          <w:sz w:val="24"/>
          <w:szCs w:val="26"/>
        </w:rPr>
        <w:t>(Desitic)</w:t>
      </w:r>
      <w:r w:rsidRPr="008F653A">
        <w:rPr>
          <w:rFonts w:cs="B Zar" w:hint="cs"/>
          <w:sz w:val="26"/>
          <w:szCs w:val="26"/>
          <w:rtl/>
        </w:rPr>
        <w:t xml:space="preserve"> است. «د</w:t>
      </w:r>
      <w:r w:rsidR="00891BCB">
        <w:rPr>
          <w:rFonts w:cs="B Zar" w:hint="cs"/>
          <w:sz w:val="26"/>
          <w:szCs w:val="26"/>
          <w:rtl/>
        </w:rPr>
        <w:t>ئيسم» را در فارسي به عنوان آیين خدا</w:t>
      </w:r>
      <w:r w:rsidRPr="008F653A">
        <w:rPr>
          <w:rFonts w:cs="B Zar" w:hint="cs"/>
          <w:sz w:val="26"/>
          <w:szCs w:val="26"/>
          <w:rtl/>
        </w:rPr>
        <w:t>پرستي و خداگرا</w:t>
      </w:r>
      <w:r w:rsidR="004C07C6">
        <w:rPr>
          <w:rFonts w:cs="B Zar" w:hint="cs"/>
          <w:sz w:val="26"/>
          <w:szCs w:val="26"/>
          <w:rtl/>
        </w:rPr>
        <w:t>ی</w:t>
      </w:r>
      <w:r w:rsidRPr="008F653A">
        <w:rPr>
          <w:rFonts w:cs="B Zar" w:hint="cs"/>
          <w:sz w:val="26"/>
          <w:szCs w:val="26"/>
          <w:rtl/>
        </w:rPr>
        <w:t>ي طبيعي تعريف مي</w:t>
      </w:r>
      <w:r w:rsidR="004C07C6">
        <w:rPr>
          <w:rFonts w:cs="B Zar" w:hint="cs"/>
          <w:sz w:val="26"/>
          <w:szCs w:val="26"/>
          <w:rtl/>
        </w:rPr>
        <w:t>‌</w:t>
      </w:r>
      <w:r w:rsidRPr="008F653A">
        <w:rPr>
          <w:rFonts w:cs="B Zar" w:hint="cs"/>
          <w:sz w:val="26"/>
          <w:szCs w:val="26"/>
          <w:rtl/>
        </w:rPr>
        <w:t>كنند. اسلام و مس</w:t>
      </w:r>
      <w:r w:rsidR="004C07C6">
        <w:rPr>
          <w:rFonts w:cs="B Zar" w:hint="cs"/>
          <w:sz w:val="26"/>
          <w:szCs w:val="26"/>
          <w:rtl/>
        </w:rPr>
        <w:t>ی</w:t>
      </w:r>
      <w:r w:rsidRPr="008F653A">
        <w:rPr>
          <w:rFonts w:cs="B Zar" w:hint="cs"/>
          <w:sz w:val="26"/>
          <w:szCs w:val="26"/>
          <w:rtl/>
        </w:rPr>
        <w:t>حي</w:t>
      </w:r>
      <w:r w:rsidR="00891BCB">
        <w:rPr>
          <w:rFonts w:cs="B Zar" w:hint="cs"/>
          <w:sz w:val="26"/>
          <w:szCs w:val="26"/>
          <w:rtl/>
        </w:rPr>
        <w:t>ت و غيره، اديان «دئ</w:t>
      </w:r>
      <w:r w:rsidR="00CA6EEF">
        <w:rPr>
          <w:rFonts w:cs="B Zar" w:hint="cs"/>
          <w:sz w:val="26"/>
          <w:szCs w:val="26"/>
          <w:rtl/>
        </w:rPr>
        <w:t>ی</w:t>
      </w:r>
      <w:r w:rsidRPr="008F653A">
        <w:rPr>
          <w:rFonts w:cs="B Zar" w:hint="cs"/>
          <w:sz w:val="26"/>
          <w:szCs w:val="26"/>
          <w:rtl/>
        </w:rPr>
        <w:t>ستي» هستند. «د</w:t>
      </w:r>
      <w:r w:rsidR="00891BCB">
        <w:rPr>
          <w:rFonts w:cs="B Zar" w:hint="cs"/>
          <w:sz w:val="26"/>
          <w:szCs w:val="26"/>
          <w:rtl/>
        </w:rPr>
        <w:t>ئ</w:t>
      </w:r>
      <w:r w:rsidRPr="008F653A">
        <w:rPr>
          <w:rFonts w:cs="B Zar" w:hint="cs"/>
          <w:sz w:val="26"/>
          <w:szCs w:val="26"/>
          <w:rtl/>
        </w:rPr>
        <w:t>يسم» از يك</w:t>
      </w:r>
      <w:r w:rsidR="004C07C6">
        <w:rPr>
          <w:rFonts w:cs="B Zar" w:hint="cs"/>
          <w:sz w:val="26"/>
          <w:szCs w:val="26"/>
          <w:rtl/>
        </w:rPr>
        <w:t xml:space="preserve"> </w:t>
      </w:r>
      <w:r w:rsidR="00CA6EEF">
        <w:rPr>
          <w:rFonts w:cs="B Zar" w:hint="cs"/>
          <w:sz w:val="26"/>
          <w:szCs w:val="26"/>
          <w:rtl/>
        </w:rPr>
        <w:t>سو با الحاد مخالف است و</w:t>
      </w:r>
      <w:r w:rsidRPr="008F653A">
        <w:rPr>
          <w:rFonts w:cs="B Zar" w:hint="cs"/>
          <w:sz w:val="26"/>
          <w:szCs w:val="26"/>
          <w:rtl/>
        </w:rPr>
        <w:t xml:space="preserve"> از سوي ديگر در مقابل شرك، بت</w:t>
      </w:r>
      <w:r w:rsidR="004C07C6">
        <w:rPr>
          <w:rFonts w:cs="B Zar" w:hint="cs"/>
          <w:sz w:val="26"/>
          <w:szCs w:val="26"/>
          <w:rtl/>
        </w:rPr>
        <w:t>‌</w:t>
      </w:r>
      <w:r w:rsidRPr="008F653A">
        <w:rPr>
          <w:rFonts w:cs="B Zar" w:hint="cs"/>
          <w:sz w:val="26"/>
          <w:szCs w:val="26"/>
          <w:rtl/>
        </w:rPr>
        <w:t>پرستي و چندخدا</w:t>
      </w:r>
      <w:r w:rsidR="004C07C6">
        <w:rPr>
          <w:rFonts w:cs="B Zar" w:hint="cs"/>
          <w:sz w:val="26"/>
          <w:szCs w:val="26"/>
          <w:rtl/>
        </w:rPr>
        <w:t>ی</w:t>
      </w:r>
      <w:r w:rsidRPr="008F653A">
        <w:rPr>
          <w:rFonts w:cs="B Zar" w:hint="cs"/>
          <w:sz w:val="26"/>
          <w:szCs w:val="26"/>
          <w:rtl/>
        </w:rPr>
        <w:t>ي قرار دارد. تفاوت «د</w:t>
      </w:r>
      <w:r w:rsidR="00891BCB">
        <w:rPr>
          <w:rFonts w:cs="B Zar" w:hint="cs"/>
          <w:sz w:val="26"/>
          <w:szCs w:val="26"/>
          <w:rtl/>
        </w:rPr>
        <w:t>ئ</w:t>
      </w:r>
      <w:r w:rsidRPr="008F653A">
        <w:rPr>
          <w:rFonts w:cs="B Zar" w:hint="cs"/>
          <w:sz w:val="26"/>
          <w:szCs w:val="26"/>
          <w:rtl/>
        </w:rPr>
        <w:t>يسم» با نظريه</w:t>
      </w:r>
      <w:r w:rsidR="004C07C6">
        <w:rPr>
          <w:rFonts w:cs="B Zar" w:hint="cs"/>
          <w:sz w:val="26"/>
          <w:szCs w:val="26"/>
          <w:rtl/>
        </w:rPr>
        <w:t>‌ی</w:t>
      </w:r>
      <w:r w:rsidRPr="008F653A">
        <w:rPr>
          <w:rFonts w:cs="B Zar" w:hint="cs"/>
          <w:sz w:val="26"/>
          <w:szCs w:val="26"/>
          <w:rtl/>
        </w:rPr>
        <w:t xml:space="preserve"> وحدت</w:t>
      </w:r>
      <w:r w:rsidR="004C07C6">
        <w:rPr>
          <w:rFonts w:cs="B Zar" w:hint="cs"/>
          <w:sz w:val="26"/>
          <w:szCs w:val="26"/>
          <w:rtl/>
        </w:rPr>
        <w:t>‌</w:t>
      </w:r>
      <w:r w:rsidR="001319BF">
        <w:rPr>
          <w:rFonts w:cs="B Zar" w:hint="cs"/>
          <w:sz w:val="26"/>
          <w:szCs w:val="26"/>
          <w:rtl/>
        </w:rPr>
        <w:t xml:space="preserve"> </w:t>
      </w:r>
      <w:r w:rsidRPr="008F653A">
        <w:rPr>
          <w:rFonts w:cs="B Zar" w:hint="cs"/>
          <w:sz w:val="26"/>
          <w:szCs w:val="26"/>
          <w:rtl/>
        </w:rPr>
        <w:t xml:space="preserve">وجودي </w:t>
      </w:r>
      <w:r w:rsidRPr="008F653A">
        <w:rPr>
          <w:rFonts w:ascii="Times New Roman" w:hAnsi="Times New Roman" w:cs="B Zar"/>
          <w:sz w:val="24"/>
          <w:szCs w:val="26"/>
        </w:rPr>
        <w:t>(Pantheism)</w:t>
      </w:r>
      <w:r w:rsidRPr="008F653A">
        <w:rPr>
          <w:rFonts w:cs="B Zar" w:hint="cs"/>
          <w:sz w:val="26"/>
          <w:szCs w:val="26"/>
          <w:rtl/>
        </w:rPr>
        <w:t xml:space="preserve"> آن است كه در د</w:t>
      </w:r>
      <w:r w:rsidR="00891BCB">
        <w:rPr>
          <w:rFonts w:cs="B Zar" w:hint="cs"/>
          <w:sz w:val="26"/>
          <w:szCs w:val="26"/>
          <w:rtl/>
        </w:rPr>
        <w:t>ئ</w:t>
      </w:r>
      <w:r w:rsidRPr="008F653A">
        <w:rPr>
          <w:rFonts w:cs="B Zar" w:hint="cs"/>
          <w:sz w:val="26"/>
          <w:szCs w:val="26"/>
          <w:rtl/>
        </w:rPr>
        <w:t xml:space="preserve">يسم تصور خدا، تصور يك خداي متشخص و داراي ذات </w:t>
      </w:r>
      <w:r w:rsidRPr="008F653A">
        <w:rPr>
          <w:rFonts w:ascii="Times New Roman" w:hAnsi="Times New Roman" w:cs="B Zar"/>
          <w:sz w:val="24"/>
          <w:szCs w:val="26"/>
        </w:rPr>
        <w:t>(Personal God)</w:t>
      </w:r>
      <w:r w:rsidRPr="008F653A">
        <w:rPr>
          <w:rFonts w:cs="B Zar" w:hint="cs"/>
          <w:sz w:val="26"/>
          <w:szCs w:val="26"/>
          <w:rtl/>
        </w:rPr>
        <w:t xml:space="preserve"> است و در پانت</w:t>
      </w:r>
      <w:r w:rsidR="00891BCB">
        <w:rPr>
          <w:rFonts w:cs="B Zar" w:hint="cs"/>
          <w:sz w:val="26"/>
          <w:szCs w:val="26"/>
          <w:rtl/>
        </w:rPr>
        <w:t>ئيسم خدا «حقيقت مطلق» محسوب مي‌</w:t>
      </w:r>
      <w:r w:rsidRPr="008F653A">
        <w:rPr>
          <w:rFonts w:cs="B Zar" w:hint="cs"/>
          <w:sz w:val="26"/>
          <w:szCs w:val="26"/>
          <w:rtl/>
        </w:rPr>
        <w:t>شود كه فراسوي بعد ذات و شخصيت است. تفاوت د</w:t>
      </w:r>
      <w:r w:rsidR="00891BCB">
        <w:rPr>
          <w:rFonts w:cs="B Zar" w:hint="cs"/>
          <w:sz w:val="26"/>
          <w:szCs w:val="26"/>
          <w:rtl/>
        </w:rPr>
        <w:t>ئ</w:t>
      </w:r>
      <w:r w:rsidRPr="008F653A">
        <w:rPr>
          <w:rFonts w:cs="B Zar" w:hint="cs"/>
          <w:sz w:val="26"/>
          <w:szCs w:val="26"/>
          <w:rtl/>
        </w:rPr>
        <w:t xml:space="preserve">يسم و </w:t>
      </w:r>
      <w:r w:rsidRPr="008F653A">
        <w:rPr>
          <w:rFonts w:ascii="Times New Roman" w:hAnsi="Times New Roman" w:cs="B Zar" w:hint="cs"/>
          <w:sz w:val="24"/>
          <w:szCs w:val="26"/>
          <w:rtl/>
        </w:rPr>
        <w:t>ت</w:t>
      </w:r>
      <w:r w:rsidR="00891BCB">
        <w:rPr>
          <w:rFonts w:ascii="Times New Roman" w:hAnsi="Times New Roman" w:cs="B Zar" w:hint="cs"/>
          <w:sz w:val="24"/>
          <w:szCs w:val="26"/>
          <w:rtl/>
        </w:rPr>
        <w:t>ئی</w:t>
      </w:r>
      <w:r w:rsidRPr="008F653A">
        <w:rPr>
          <w:rFonts w:ascii="Times New Roman" w:hAnsi="Times New Roman" w:cs="B Zar" w:hint="cs"/>
          <w:sz w:val="24"/>
          <w:szCs w:val="26"/>
          <w:rtl/>
        </w:rPr>
        <w:t>سم</w:t>
      </w:r>
      <w:r w:rsidRPr="008F653A">
        <w:rPr>
          <w:rFonts w:cs="B Zar" w:hint="cs"/>
          <w:sz w:val="26"/>
          <w:szCs w:val="26"/>
          <w:rtl/>
        </w:rPr>
        <w:t xml:space="preserve"> آن است كه د</w:t>
      </w:r>
      <w:r w:rsidR="00891BCB">
        <w:rPr>
          <w:rFonts w:cs="B Zar" w:hint="cs"/>
          <w:sz w:val="26"/>
          <w:szCs w:val="26"/>
          <w:rtl/>
        </w:rPr>
        <w:t>ئ</w:t>
      </w:r>
      <w:r w:rsidR="00CA6EEF">
        <w:rPr>
          <w:rFonts w:cs="B Zar" w:hint="cs"/>
          <w:sz w:val="26"/>
          <w:szCs w:val="26"/>
          <w:rtl/>
        </w:rPr>
        <w:t>ی</w:t>
      </w:r>
      <w:r w:rsidRPr="008F653A">
        <w:rPr>
          <w:rFonts w:cs="B Zar" w:hint="cs"/>
          <w:sz w:val="26"/>
          <w:szCs w:val="26"/>
          <w:rtl/>
        </w:rPr>
        <w:t>سم خداگرا</w:t>
      </w:r>
      <w:r w:rsidR="004C07C6">
        <w:rPr>
          <w:rFonts w:cs="B Zar" w:hint="cs"/>
          <w:sz w:val="26"/>
          <w:szCs w:val="26"/>
          <w:rtl/>
        </w:rPr>
        <w:t>ی</w:t>
      </w:r>
      <w:r w:rsidRPr="008F653A">
        <w:rPr>
          <w:rFonts w:cs="B Zar" w:hint="cs"/>
          <w:sz w:val="26"/>
          <w:szCs w:val="26"/>
          <w:rtl/>
        </w:rPr>
        <w:t>ي عقلاني است و ت</w:t>
      </w:r>
      <w:r w:rsidR="00891BCB">
        <w:rPr>
          <w:rFonts w:cs="B Zar" w:hint="cs"/>
          <w:sz w:val="26"/>
          <w:szCs w:val="26"/>
          <w:rtl/>
        </w:rPr>
        <w:t>ئ</w:t>
      </w:r>
      <w:r w:rsidRPr="008F653A">
        <w:rPr>
          <w:rFonts w:cs="B Zar" w:hint="cs"/>
          <w:sz w:val="26"/>
          <w:szCs w:val="26"/>
          <w:rtl/>
        </w:rPr>
        <w:t>يسم خداگرا</w:t>
      </w:r>
      <w:r w:rsidR="004C07C6">
        <w:rPr>
          <w:rFonts w:cs="B Zar" w:hint="cs"/>
          <w:sz w:val="26"/>
          <w:szCs w:val="26"/>
          <w:rtl/>
        </w:rPr>
        <w:t>ی</w:t>
      </w:r>
      <w:r w:rsidRPr="008F653A">
        <w:rPr>
          <w:rFonts w:cs="B Zar" w:hint="cs"/>
          <w:sz w:val="26"/>
          <w:szCs w:val="26"/>
          <w:rtl/>
        </w:rPr>
        <w:t>ي اشراقي. تفكر برهمو ساماج و رام موهن راي مبتني بر «د</w:t>
      </w:r>
      <w:r w:rsidR="00891BCB">
        <w:rPr>
          <w:rFonts w:cs="B Zar" w:hint="cs"/>
          <w:sz w:val="26"/>
          <w:szCs w:val="26"/>
          <w:rtl/>
        </w:rPr>
        <w:t>ئ</w:t>
      </w:r>
      <w:r w:rsidR="00CA6EEF">
        <w:rPr>
          <w:rFonts w:cs="B Zar" w:hint="cs"/>
          <w:sz w:val="26"/>
          <w:szCs w:val="26"/>
          <w:rtl/>
        </w:rPr>
        <w:t>یسم» و تفكر راماكريشنا و وويکاناند مبتني بر «ت</w:t>
      </w:r>
      <w:r w:rsidR="00891BCB">
        <w:rPr>
          <w:rFonts w:cs="B Zar" w:hint="cs"/>
          <w:sz w:val="26"/>
          <w:szCs w:val="26"/>
          <w:rtl/>
        </w:rPr>
        <w:t>ئی</w:t>
      </w:r>
      <w:r w:rsidRPr="008F653A">
        <w:rPr>
          <w:rFonts w:cs="B Zar" w:hint="cs"/>
          <w:sz w:val="26"/>
          <w:szCs w:val="26"/>
          <w:rtl/>
        </w:rPr>
        <w:t>سم» است. دياناند سارسواتي و سازمان آريا ساماج نيز اساساً تفكر «د</w:t>
      </w:r>
      <w:r w:rsidR="00891BCB">
        <w:rPr>
          <w:rFonts w:cs="B Zar" w:hint="cs"/>
          <w:sz w:val="26"/>
          <w:szCs w:val="26"/>
          <w:rtl/>
        </w:rPr>
        <w:t>‌ئی</w:t>
      </w:r>
      <w:r w:rsidRPr="008F653A">
        <w:rPr>
          <w:rFonts w:cs="B Zar" w:hint="cs"/>
          <w:sz w:val="26"/>
          <w:szCs w:val="26"/>
          <w:rtl/>
        </w:rPr>
        <w:t>ستي» دارد؛ در جا</w:t>
      </w:r>
      <w:r w:rsidR="004C07C6">
        <w:rPr>
          <w:rFonts w:cs="B Zar" w:hint="cs"/>
          <w:sz w:val="26"/>
          <w:szCs w:val="26"/>
          <w:rtl/>
        </w:rPr>
        <w:t>ی</w:t>
      </w:r>
      <w:r w:rsidRPr="008F653A">
        <w:rPr>
          <w:rFonts w:cs="B Zar" w:hint="cs"/>
          <w:sz w:val="26"/>
          <w:szCs w:val="26"/>
          <w:rtl/>
        </w:rPr>
        <w:t>ي</w:t>
      </w:r>
      <w:r w:rsidR="004C07C6">
        <w:rPr>
          <w:rFonts w:cs="B Zar" w:hint="cs"/>
          <w:sz w:val="26"/>
          <w:szCs w:val="26"/>
          <w:rtl/>
        </w:rPr>
        <w:t xml:space="preserve"> </w:t>
      </w:r>
      <w:r w:rsidRPr="008F653A">
        <w:rPr>
          <w:rFonts w:cs="B Zar" w:hint="cs"/>
          <w:sz w:val="26"/>
          <w:szCs w:val="26"/>
          <w:rtl/>
        </w:rPr>
        <w:t>كه اكثريت عرفا و انديشمندان هندو داراي انديشه «ت</w:t>
      </w:r>
      <w:r w:rsidR="00891BCB">
        <w:rPr>
          <w:rFonts w:cs="B Zar" w:hint="cs"/>
          <w:sz w:val="26"/>
          <w:szCs w:val="26"/>
          <w:rtl/>
        </w:rPr>
        <w:t>ئ</w:t>
      </w:r>
      <w:r w:rsidRPr="008F653A">
        <w:rPr>
          <w:rFonts w:cs="B Zar" w:hint="cs"/>
          <w:sz w:val="26"/>
          <w:szCs w:val="26"/>
          <w:rtl/>
        </w:rPr>
        <w:t xml:space="preserve">يسم» </w:t>
      </w:r>
      <w:r w:rsidR="00891BCB">
        <w:rPr>
          <w:rFonts w:cs="B Zar" w:hint="cs"/>
          <w:sz w:val="26"/>
          <w:szCs w:val="26"/>
          <w:rtl/>
        </w:rPr>
        <w:t>هست</w:t>
      </w:r>
      <w:r w:rsidRPr="008F653A">
        <w:rPr>
          <w:rFonts w:cs="B Zar" w:hint="cs"/>
          <w:sz w:val="26"/>
          <w:szCs w:val="26"/>
          <w:rtl/>
        </w:rPr>
        <w:t>ند. «د</w:t>
      </w:r>
      <w:r w:rsidR="00891BCB">
        <w:rPr>
          <w:rFonts w:cs="B Zar" w:hint="cs"/>
          <w:sz w:val="26"/>
          <w:szCs w:val="26"/>
          <w:rtl/>
        </w:rPr>
        <w:t>‌ئیسم» منجر به عمل مي‌</w:t>
      </w:r>
      <w:r w:rsidR="00CA6EEF">
        <w:rPr>
          <w:rFonts w:cs="B Zar" w:hint="cs"/>
          <w:sz w:val="26"/>
          <w:szCs w:val="26"/>
          <w:rtl/>
        </w:rPr>
        <w:t>شود و</w:t>
      </w:r>
      <w:r w:rsidRPr="008F653A">
        <w:rPr>
          <w:rFonts w:cs="B Zar" w:hint="cs"/>
          <w:sz w:val="26"/>
          <w:szCs w:val="26"/>
          <w:rtl/>
        </w:rPr>
        <w:t xml:space="preserve"> ت</w:t>
      </w:r>
      <w:r w:rsidR="00891BCB">
        <w:rPr>
          <w:rFonts w:cs="B Zar" w:hint="cs"/>
          <w:sz w:val="26"/>
          <w:szCs w:val="26"/>
          <w:rtl/>
        </w:rPr>
        <w:t>ئ</w:t>
      </w:r>
      <w:r w:rsidRPr="008F653A">
        <w:rPr>
          <w:rFonts w:cs="B Zar" w:hint="cs"/>
          <w:sz w:val="26"/>
          <w:szCs w:val="26"/>
          <w:rtl/>
        </w:rPr>
        <w:t>يسم منجر به عرفان. انديشه</w:t>
      </w:r>
      <w:r w:rsidR="004C07C6">
        <w:rPr>
          <w:rFonts w:cs="B Zar" w:hint="cs"/>
          <w:sz w:val="26"/>
          <w:szCs w:val="26"/>
          <w:rtl/>
        </w:rPr>
        <w:t>‌ی</w:t>
      </w:r>
      <w:r w:rsidRPr="008F653A">
        <w:rPr>
          <w:rFonts w:cs="B Zar" w:hint="cs"/>
          <w:sz w:val="26"/>
          <w:szCs w:val="26"/>
          <w:rtl/>
        </w:rPr>
        <w:t xml:space="preserve"> سازمان</w:t>
      </w:r>
      <w:r w:rsidR="004C07C6">
        <w:rPr>
          <w:rFonts w:cs="B Zar" w:hint="cs"/>
          <w:sz w:val="26"/>
          <w:szCs w:val="26"/>
          <w:rtl/>
        </w:rPr>
        <w:t>‌</w:t>
      </w:r>
      <w:r w:rsidRPr="008F653A">
        <w:rPr>
          <w:rFonts w:cs="B Zar" w:hint="cs"/>
          <w:sz w:val="26"/>
          <w:szCs w:val="26"/>
          <w:rtl/>
        </w:rPr>
        <w:t>هاي بنيادگرا، نظير آر.اس.اس و هندو مهاسبها، اساساً (د</w:t>
      </w:r>
      <w:r w:rsidR="00891BCB">
        <w:rPr>
          <w:rFonts w:cs="B Zar" w:hint="cs"/>
          <w:sz w:val="26"/>
          <w:szCs w:val="26"/>
          <w:rtl/>
        </w:rPr>
        <w:t>ئ</w:t>
      </w:r>
      <w:r w:rsidRPr="008F653A">
        <w:rPr>
          <w:rFonts w:cs="B Zar" w:hint="cs"/>
          <w:sz w:val="26"/>
          <w:szCs w:val="26"/>
          <w:rtl/>
        </w:rPr>
        <w:t>يستي) است و انديشه</w:t>
      </w:r>
      <w:r w:rsidR="004C07C6">
        <w:rPr>
          <w:rFonts w:cs="B Zar" w:hint="cs"/>
          <w:sz w:val="26"/>
          <w:szCs w:val="26"/>
          <w:rtl/>
        </w:rPr>
        <w:t>‌ی</w:t>
      </w:r>
      <w:r w:rsidRPr="008F653A">
        <w:rPr>
          <w:rFonts w:cs="B Zar" w:hint="cs"/>
          <w:sz w:val="26"/>
          <w:szCs w:val="26"/>
          <w:rtl/>
        </w:rPr>
        <w:t xml:space="preserve"> مرتاضان</w:t>
      </w:r>
      <w:r w:rsidR="004C07C6">
        <w:rPr>
          <w:rFonts w:cs="B Zar" w:hint="cs"/>
          <w:sz w:val="26"/>
          <w:szCs w:val="26"/>
          <w:rtl/>
        </w:rPr>
        <w:t>،</w:t>
      </w:r>
      <w:r w:rsidRPr="008F653A">
        <w:rPr>
          <w:rFonts w:cs="B Zar" w:hint="cs"/>
          <w:sz w:val="26"/>
          <w:szCs w:val="26"/>
          <w:rtl/>
        </w:rPr>
        <w:t xml:space="preserve"> ت</w:t>
      </w:r>
      <w:r w:rsidR="00891BCB">
        <w:rPr>
          <w:rFonts w:cs="B Zar" w:hint="cs"/>
          <w:sz w:val="26"/>
          <w:szCs w:val="26"/>
          <w:rtl/>
        </w:rPr>
        <w:t>ئ</w:t>
      </w:r>
      <w:r w:rsidRPr="008F653A">
        <w:rPr>
          <w:rFonts w:cs="B Zar" w:hint="cs"/>
          <w:sz w:val="26"/>
          <w:szCs w:val="26"/>
          <w:rtl/>
        </w:rPr>
        <w:t>يستي</w:t>
      </w:r>
      <w:r w:rsidRPr="008F653A">
        <w:rPr>
          <w:rFonts w:ascii="Times New Roman" w:hAnsi="Times New Roman" w:cs="B Zar" w:hint="cs"/>
          <w:sz w:val="24"/>
          <w:szCs w:val="26"/>
          <w:rtl/>
        </w:rPr>
        <w:t>.</w:t>
      </w:r>
      <w:r w:rsidRPr="008F653A">
        <w:rPr>
          <w:rFonts w:cs="B Zar" w:hint="cs"/>
          <w:sz w:val="26"/>
          <w:szCs w:val="26"/>
          <w:rtl/>
        </w:rPr>
        <w:t xml:space="preserve"> ميان شرك و «د</w:t>
      </w:r>
      <w:r w:rsidR="00891BCB">
        <w:rPr>
          <w:rFonts w:cs="B Zar" w:hint="cs"/>
          <w:sz w:val="26"/>
          <w:szCs w:val="26"/>
          <w:rtl/>
        </w:rPr>
        <w:t>ئیسم» ضدي</w:t>
      </w:r>
      <w:r w:rsidR="00CA6EEF">
        <w:rPr>
          <w:rFonts w:cs="B Zar" w:hint="cs"/>
          <w:sz w:val="26"/>
          <w:szCs w:val="26"/>
          <w:rtl/>
        </w:rPr>
        <w:t>ت وجود دارد،</w:t>
      </w:r>
      <w:r w:rsidRPr="008F653A">
        <w:rPr>
          <w:rFonts w:cs="B Zar" w:hint="cs"/>
          <w:sz w:val="26"/>
          <w:szCs w:val="26"/>
          <w:rtl/>
        </w:rPr>
        <w:t xml:space="preserve"> اما ميان «د</w:t>
      </w:r>
      <w:r w:rsidR="00891BCB">
        <w:rPr>
          <w:rFonts w:cs="B Zar" w:hint="cs"/>
          <w:sz w:val="26"/>
          <w:szCs w:val="26"/>
          <w:rtl/>
        </w:rPr>
        <w:t>ئی</w:t>
      </w:r>
      <w:r w:rsidRPr="008F653A">
        <w:rPr>
          <w:rFonts w:cs="B Zar" w:hint="cs"/>
          <w:sz w:val="26"/>
          <w:szCs w:val="26"/>
          <w:rtl/>
        </w:rPr>
        <w:t>سم» و ت</w:t>
      </w:r>
      <w:r w:rsidR="00891BCB">
        <w:rPr>
          <w:rFonts w:cs="B Zar" w:hint="cs"/>
          <w:sz w:val="26"/>
          <w:szCs w:val="26"/>
          <w:rtl/>
        </w:rPr>
        <w:t>ئ</w:t>
      </w:r>
      <w:r w:rsidRPr="008F653A">
        <w:rPr>
          <w:rFonts w:cs="B Zar" w:hint="cs"/>
          <w:sz w:val="26"/>
          <w:szCs w:val="26"/>
          <w:rtl/>
        </w:rPr>
        <w:t>ي</w:t>
      </w:r>
      <w:r w:rsidR="00CA6EEF">
        <w:rPr>
          <w:rFonts w:cs="B Zar" w:hint="cs"/>
          <w:sz w:val="26"/>
          <w:szCs w:val="26"/>
          <w:rtl/>
        </w:rPr>
        <w:t>سم</w:t>
      </w:r>
      <w:r w:rsidR="00891BCB">
        <w:rPr>
          <w:rFonts w:cs="B Zar" w:hint="cs"/>
          <w:sz w:val="26"/>
          <w:szCs w:val="26"/>
          <w:rtl/>
        </w:rPr>
        <w:t xml:space="preserve"> چنان ضدي</w:t>
      </w:r>
      <w:r w:rsidR="00CA6EEF">
        <w:rPr>
          <w:rFonts w:cs="B Zar" w:hint="cs"/>
          <w:sz w:val="26"/>
          <w:szCs w:val="26"/>
          <w:rtl/>
        </w:rPr>
        <w:t>تي نيست.</w:t>
      </w:r>
      <w:r w:rsidRPr="008F653A">
        <w:rPr>
          <w:rFonts w:cs="B Zar" w:hint="cs"/>
          <w:sz w:val="26"/>
          <w:szCs w:val="26"/>
          <w:rtl/>
        </w:rPr>
        <w:t xml:space="preserve"> در اديان توحيدي انديشه</w:t>
      </w:r>
      <w:r w:rsidR="004C07C6">
        <w:rPr>
          <w:rFonts w:cs="B Zar" w:hint="cs"/>
          <w:sz w:val="26"/>
          <w:szCs w:val="26"/>
          <w:rtl/>
        </w:rPr>
        <w:t>‌ی</w:t>
      </w:r>
      <w:r w:rsidRPr="008F653A">
        <w:rPr>
          <w:rFonts w:cs="B Zar" w:hint="cs"/>
          <w:sz w:val="26"/>
          <w:szCs w:val="26"/>
          <w:rtl/>
        </w:rPr>
        <w:t xml:space="preserve"> متكلمان د</w:t>
      </w:r>
      <w:r w:rsidR="00891BCB">
        <w:rPr>
          <w:rFonts w:cs="B Zar" w:hint="cs"/>
          <w:sz w:val="26"/>
          <w:szCs w:val="26"/>
          <w:rtl/>
        </w:rPr>
        <w:t>ئی</w:t>
      </w:r>
      <w:r w:rsidRPr="008F653A">
        <w:rPr>
          <w:rFonts w:cs="B Zar" w:hint="cs"/>
          <w:sz w:val="26"/>
          <w:szCs w:val="26"/>
          <w:rtl/>
        </w:rPr>
        <w:t>ستي و انديشه</w:t>
      </w:r>
      <w:r w:rsidR="004C07C6">
        <w:rPr>
          <w:rFonts w:cs="B Zar" w:hint="cs"/>
          <w:sz w:val="26"/>
          <w:szCs w:val="26"/>
          <w:rtl/>
        </w:rPr>
        <w:t>‌ی</w:t>
      </w:r>
      <w:r w:rsidRPr="008F653A">
        <w:rPr>
          <w:rFonts w:cs="B Zar" w:hint="cs"/>
          <w:sz w:val="26"/>
          <w:szCs w:val="26"/>
          <w:rtl/>
        </w:rPr>
        <w:t xml:space="preserve"> عرفا ت</w:t>
      </w:r>
      <w:r w:rsidR="00891BCB">
        <w:rPr>
          <w:rFonts w:cs="B Zar" w:hint="cs"/>
          <w:sz w:val="26"/>
          <w:szCs w:val="26"/>
          <w:rtl/>
        </w:rPr>
        <w:t>ئ</w:t>
      </w:r>
      <w:r w:rsidR="00CA6EEF">
        <w:rPr>
          <w:rFonts w:cs="B Zar" w:hint="cs"/>
          <w:sz w:val="26"/>
          <w:szCs w:val="26"/>
          <w:rtl/>
        </w:rPr>
        <w:t>يستي است.</w:t>
      </w:r>
      <w:r w:rsidRPr="008F653A">
        <w:rPr>
          <w:rFonts w:cs="B Zar" w:hint="cs"/>
          <w:sz w:val="26"/>
          <w:szCs w:val="26"/>
          <w:rtl/>
        </w:rPr>
        <w:t xml:space="preserve"> ظاهر توحيد</w:t>
      </w:r>
      <w:r w:rsidR="00841375">
        <w:rPr>
          <w:rFonts w:cs="B Zar" w:hint="cs"/>
          <w:sz w:val="26"/>
          <w:szCs w:val="26"/>
          <w:rtl/>
        </w:rPr>
        <w:t>،</w:t>
      </w:r>
      <w:r w:rsidRPr="008F653A">
        <w:rPr>
          <w:rFonts w:cs="B Zar" w:hint="cs"/>
          <w:sz w:val="26"/>
          <w:szCs w:val="26"/>
          <w:rtl/>
        </w:rPr>
        <w:t xml:space="preserve"> «د</w:t>
      </w:r>
      <w:r w:rsidR="00891BCB">
        <w:rPr>
          <w:rFonts w:cs="B Zar" w:hint="cs"/>
          <w:sz w:val="26"/>
          <w:szCs w:val="26"/>
          <w:rtl/>
        </w:rPr>
        <w:t>ئی</w:t>
      </w:r>
      <w:r w:rsidRPr="008F653A">
        <w:rPr>
          <w:rFonts w:cs="B Zar" w:hint="cs"/>
          <w:sz w:val="26"/>
          <w:szCs w:val="26"/>
          <w:rtl/>
        </w:rPr>
        <w:t>سم» است و باطن توحيد</w:t>
      </w:r>
      <w:r w:rsidR="004C07C6">
        <w:rPr>
          <w:rFonts w:cs="B Zar" w:hint="cs"/>
          <w:sz w:val="26"/>
          <w:szCs w:val="26"/>
          <w:rtl/>
        </w:rPr>
        <w:t>،</w:t>
      </w:r>
      <w:r w:rsidR="00CA6EEF">
        <w:rPr>
          <w:rFonts w:cs="B Zar" w:hint="cs"/>
          <w:sz w:val="26"/>
          <w:szCs w:val="26"/>
          <w:rtl/>
        </w:rPr>
        <w:t xml:space="preserve"> ت</w:t>
      </w:r>
      <w:r w:rsidR="00891BCB">
        <w:rPr>
          <w:rFonts w:cs="B Zar" w:hint="cs"/>
          <w:sz w:val="26"/>
          <w:szCs w:val="26"/>
          <w:rtl/>
        </w:rPr>
        <w:t>ئ</w:t>
      </w:r>
      <w:r w:rsidRPr="008F653A">
        <w:rPr>
          <w:rFonts w:cs="B Zar" w:hint="cs"/>
          <w:sz w:val="26"/>
          <w:szCs w:val="26"/>
          <w:rtl/>
        </w:rPr>
        <w:t>يسم. در قرن هجدهم در ميان راسيوناليست</w:t>
      </w:r>
      <w:r w:rsidR="004C07C6">
        <w:rPr>
          <w:rFonts w:cs="B Zar" w:hint="cs"/>
          <w:sz w:val="26"/>
          <w:szCs w:val="26"/>
          <w:rtl/>
        </w:rPr>
        <w:t>‌</w:t>
      </w:r>
      <w:r w:rsidRPr="008F653A">
        <w:rPr>
          <w:rFonts w:cs="B Zar" w:hint="cs"/>
          <w:sz w:val="26"/>
          <w:szCs w:val="26"/>
          <w:rtl/>
        </w:rPr>
        <w:t>هاي اروپا نظريه «د</w:t>
      </w:r>
      <w:r w:rsidR="00891BCB">
        <w:rPr>
          <w:rFonts w:cs="B Zar" w:hint="cs"/>
          <w:sz w:val="26"/>
          <w:szCs w:val="26"/>
          <w:rtl/>
        </w:rPr>
        <w:t>ئی</w:t>
      </w:r>
      <w:r w:rsidRPr="008F653A">
        <w:rPr>
          <w:rFonts w:cs="B Zar" w:hint="cs"/>
          <w:sz w:val="26"/>
          <w:szCs w:val="26"/>
          <w:rtl/>
        </w:rPr>
        <w:t>سم» بسيار رواج داشت. در ميان مسلمانان، معتزله پرچمدار خداگرا</w:t>
      </w:r>
      <w:r w:rsidR="004C07C6">
        <w:rPr>
          <w:rFonts w:cs="B Zar" w:hint="cs"/>
          <w:sz w:val="26"/>
          <w:szCs w:val="26"/>
          <w:rtl/>
        </w:rPr>
        <w:t>ی</w:t>
      </w:r>
      <w:r w:rsidRPr="008F653A">
        <w:rPr>
          <w:rFonts w:cs="B Zar" w:hint="cs"/>
          <w:sz w:val="26"/>
          <w:szCs w:val="26"/>
          <w:rtl/>
        </w:rPr>
        <w:t>ي عقلاني بودند.</w:t>
      </w:r>
    </w:p>
    <w:p w:rsidR="00527CF7" w:rsidRPr="008F653A" w:rsidP="00841375">
      <w:pPr>
        <w:bidi/>
        <w:spacing w:after="120" w:line="380" w:lineRule="exact"/>
        <w:ind w:left="0" w:right="0" w:firstLine="284"/>
        <w:jc w:val="both"/>
        <w:rPr>
          <w:rFonts w:cs="B Zar"/>
          <w:sz w:val="26"/>
          <w:szCs w:val="26"/>
          <w:rtl/>
        </w:rPr>
      </w:pPr>
      <w:r w:rsidRPr="008F653A">
        <w:rPr>
          <w:rFonts w:cs="B Zar" w:hint="cs"/>
          <w:sz w:val="26"/>
          <w:szCs w:val="26"/>
          <w:rtl/>
        </w:rPr>
        <w:t>وقتي رام موهن راي نظريه</w:t>
      </w:r>
      <w:r w:rsidR="00841375">
        <w:rPr>
          <w:rFonts w:cs="B Zar" w:hint="cs"/>
          <w:sz w:val="26"/>
          <w:szCs w:val="26"/>
          <w:rtl/>
        </w:rPr>
        <w:t>‌ی</w:t>
      </w:r>
      <w:r w:rsidRPr="008F653A">
        <w:rPr>
          <w:rFonts w:cs="B Zar" w:hint="cs"/>
          <w:sz w:val="26"/>
          <w:szCs w:val="26"/>
          <w:rtl/>
        </w:rPr>
        <w:t xml:space="preserve"> توحيدي را عنوان كرد، جامع</w:t>
      </w:r>
      <w:r w:rsidR="00841375">
        <w:rPr>
          <w:rFonts w:cs="B Zar" w:hint="cs"/>
          <w:sz w:val="26"/>
          <w:szCs w:val="26"/>
          <w:rtl/>
        </w:rPr>
        <w:t>ه‌ی</w:t>
      </w:r>
      <w:r w:rsidRPr="008F653A">
        <w:rPr>
          <w:rFonts w:cs="B Zar" w:hint="cs"/>
          <w:sz w:val="26"/>
          <w:szCs w:val="26"/>
          <w:rtl/>
        </w:rPr>
        <w:t xml:space="preserve"> هندو به شرك محض </w:t>
      </w:r>
      <w:r w:rsidRPr="008F653A">
        <w:rPr>
          <w:rFonts w:ascii="Times New Roman" w:hAnsi="Times New Roman" w:cs="B Zar" w:hint="cs"/>
          <w:sz w:val="24"/>
          <w:szCs w:val="26"/>
          <w:rtl/>
        </w:rPr>
        <w:t>اعتقاد داشت و طبيعي است نوشتارهاي او با مخالفت شديدي روب</w:t>
      </w:r>
      <w:r w:rsidR="00891BCB">
        <w:rPr>
          <w:rFonts w:ascii="Times New Roman" w:hAnsi="Times New Roman" w:cs="B Zar" w:hint="cs"/>
          <w:sz w:val="24"/>
          <w:szCs w:val="26"/>
          <w:rtl/>
        </w:rPr>
        <w:t>ه‌رو شود. روحانيا</w:t>
      </w:r>
      <w:r w:rsidRPr="008F653A">
        <w:rPr>
          <w:rFonts w:ascii="Times New Roman" w:hAnsi="Times New Roman" w:cs="B Zar" w:hint="cs"/>
          <w:sz w:val="24"/>
          <w:szCs w:val="26"/>
          <w:rtl/>
        </w:rPr>
        <w:t xml:space="preserve">ن قشري، نظير ودالانكر </w:t>
      </w:r>
      <w:r w:rsidRPr="008F653A">
        <w:rPr>
          <w:rFonts w:ascii="Times New Roman" w:hAnsi="Times New Roman" w:cs="B Zar"/>
          <w:sz w:val="24"/>
          <w:szCs w:val="26"/>
        </w:rPr>
        <w:t>(Mrtunjay Vedalankar)</w:t>
      </w:r>
      <w:r w:rsidRPr="008F653A">
        <w:rPr>
          <w:rFonts w:ascii="Times New Roman" w:hAnsi="Times New Roman" w:cs="B Zar" w:hint="cs"/>
          <w:sz w:val="24"/>
          <w:szCs w:val="26"/>
          <w:rtl/>
        </w:rPr>
        <w:t xml:space="preserve">، رام گوپال شرمن </w:t>
      </w:r>
      <w:r w:rsidRPr="008F653A">
        <w:rPr>
          <w:rFonts w:ascii="Times New Roman" w:hAnsi="Times New Roman" w:cs="B Zar"/>
          <w:sz w:val="24"/>
          <w:szCs w:val="26"/>
        </w:rPr>
        <w:t>(Sharman)</w:t>
      </w:r>
      <w:r w:rsidR="00891BCB">
        <w:rPr>
          <w:rFonts w:ascii="Times New Roman" w:hAnsi="Times New Roman" w:cs="B Zar" w:hint="cs"/>
          <w:sz w:val="24"/>
          <w:szCs w:val="26"/>
          <w:rtl/>
        </w:rPr>
        <w:t xml:space="preserve"> و كاشي نات، او را ملحد</w:t>
      </w:r>
      <w:r w:rsidRPr="008F653A">
        <w:rPr>
          <w:rFonts w:ascii="Times New Roman" w:hAnsi="Times New Roman" w:cs="B Zar" w:hint="cs"/>
          <w:sz w:val="24"/>
          <w:szCs w:val="26"/>
          <w:rtl/>
        </w:rPr>
        <w:t>، مرتد و مخالف سناتن دهرم توصيف كردند.</w:t>
      </w:r>
      <w:r>
        <w:rPr>
          <w:rFonts w:ascii="Times New Roman" w:hAnsi="Times New Roman" w:cs="B Zar"/>
          <w:sz w:val="24"/>
          <w:szCs w:val="26"/>
          <w:rtl/>
        </w:rPr>
        <w:footnoteReference w:id="58"/>
      </w:r>
    </w:p>
    <w:p w:rsidR="00527CF7" w:rsidRPr="008F653A" w:rsidP="0045039A">
      <w:pPr>
        <w:bidi/>
        <w:spacing w:before="240" w:after="120" w:line="380" w:lineRule="exact"/>
        <w:ind w:left="0" w:right="0" w:firstLine="284"/>
        <w:jc w:val="both"/>
        <w:rPr>
          <w:rFonts w:cs="B Zar"/>
          <w:b/>
          <w:bCs/>
          <w:sz w:val="26"/>
          <w:szCs w:val="26"/>
          <w:rtl/>
        </w:rPr>
      </w:pPr>
      <w:r w:rsidR="00891BCB">
        <w:rPr>
          <w:rFonts w:cs="B Zar" w:hint="cs"/>
          <w:b/>
          <w:bCs/>
          <w:sz w:val="26"/>
          <w:szCs w:val="26"/>
          <w:rtl/>
        </w:rPr>
        <w:t>معاد</w:t>
      </w:r>
      <w:r w:rsidRPr="008F653A">
        <w:rPr>
          <w:rFonts w:cs="B Zar" w:hint="cs"/>
          <w:b/>
          <w:bCs/>
          <w:sz w:val="26"/>
          <w:szCs w:val="26"/>
          <w:rtl/>
        </w:rPr>
        <w:t>شناسي</w:t>
      </w:r>
    </w:p>
    <w:p w:rsidR="00527CF7" w:rsidRPr="008F653A" w:rsidP="00CA6EEF">
      <w:pPr>
        <w:bidi/>
        <w:spacing w:after="120" w:line="380" w:lineRule="exact"/>
        <w:ind w:left="0" w:right="0" w:firstLine="284"/>
        <w:jc w:val="both"/>
        <w:rPr>
          <w:rFonts w:cs="B Zar"/>
          <w:sz w:val="26"/>
          <w:szCs w:val="26"/>
          <w:rtl/>
        </w:rPr>
      </w:pPr>
      <w:r w:rsidRPr="008F653A">
        <w:rPr>
          <w:rFonts w:cs="B Zar" w:hint="cs"/>
          <w:sz w:val="26"/>
          <w:szCs w:val="26"/>
          <w:rtl/>
        </w:rPr>
        <w:t>مبحث ديگري كه در آن رام موهن راي با هندو</w:t>
      </w:r>
      <w:r w:rsidR="00891BCB">
        <w:rPr>
          <w:rFonts w:cs="B Zar" w:hint="cs"/>
          <w:sz w:val="26"/>
          <w:szCs w:val="26"/>
          <w:rtl/>
        </w:rPr>
        <w:t>ئ</w:t>
      </w:r>
      <w:r w:rsidRPr="008F653A">
        <w:rPr>
          <w:rFonts w:cs="B Zar" w:hint="cs"/>
          <w:sz w:val="26"/>
          <w:szCs w:val="26"/>
          <w:rtl/>
        </w:rPr>
        <w:t>يسم را</w:t>
      </w:r>
      <w:r w:rsidR="00841375">
        <w:rPr>
          <w:rFonts w:cs="B Zar" w:hint="cs"/>
          <w:sz w:val="26"/>
          <w:szCs w:val="26"/>
          <w:rtl/>
        </w:rPr>
        <w:t>ی</w:t>
      </w:r>
      <w:r w:rsidRPr="008F653A">
        <w:rPr>
          <w:rFonts w:cs="B Zar" w:hint="cs"/>
          <w:sz w:val="26"/>
          <w:szCs w:val="26"/>
          <w:rtl/>
        </w:rPr>
        <w:t>ج فاصله گرفت، معادشناسي است. چنان</w:t>
      </w:r>
      <w:r w:rsidR="00841375">
        <w:rPr>
          <w:rFonts w:cs="B Zar" w:hint="cs"/>
          <w:sz w:val="26"/>
          <w:szCs w:val="26"/>
          <w:rtl/>
        </w:rPr>
        <w:t>‌</w:t>
      </w:r>
      <w:r w:rsidRPr="008F653A">
        <w:rPr>
          <w:rFonts w:cs="B Zar" w:hint="cs"/>
          <w:sz w:val="26"/>
          <w:szCs w:val="26"/>
          <w:rtl/>
        </w:rPr>
        <w:t>كه اشاره كرديم، هندوها معتقد به اصل «تناسخ»</w:t>
      </w:r>
      <w:r w:rsidR="00891BCB">
        <w:rPr>
          <w:rFonts w:cs="B Zar" w:hint="cs"/>
          <w:sz w:val="26"/>
          <w:szCs w:val="26"/>
          <w:rtl/>
        </w:rPr>
        <w:t xml:space="preserve"> هست</w:t>
      </w:r>
      <w:r w:rsidR="00CA6EEF">
        <w:rPr>
          <w:rFonts w:cs="B Zar" w:hint="cs"/>
          <w:sz w:val="26"/>
          <w:szCs w:val="26"/>
          <w:rtl/>
        </w:rPr>
        <w:t>ند. «تناس</w:t>
      </w:r>
      <w:r w:rsidRPr="008F653A">
        <w:rPr>
          <w:rFonts w:cs="B Zar" w:hint="cs"/>
          <w:sz w:val="26"/>
          <w:szCs w:val="26"/>
          <w:rtl/>
        </w:rPr>
        <w:t>خ» اساسي</w:t>
      </w:r>
      <w:r w:rsidR="00841375">
        <w:rPr>
          <w:rFonts w:cs="B Zar" w:hint="cs"/>
          <w:sz w:val="26"/>
          <w:szCs w:val="26"/>
          <w:rtl/>
        </w:rPr>
        <w:t>‌</w:t>
      </w:r>
      <w:r w:rsidRPr="008F653A">
        <w:rPr>
          <w:rFonts w:cs="B Zar" w:hint="cs"/>
          <w:sz w:val="26"/>
          <w:szCs w:val="26"/>
          <w:rtl/>
        </w:rPr>
        <w:t>ترين عقيد</w:t>
      </w:r>
      <w:r w:rsidR="00841375">
        <w:rPr>
          <w:rFonts w:cs="B Zar" w:hint="cs"/>
          <w:sz w:val="26"/>
          <w:szCs w:val="26"/>
          <w:rtl/>
        </w:rPr>
        <w:t>‌ه‌ی</w:t>
      </w:r>
      <w:r w:rsidR="00891BCB">
        <w:rPr>
          <w:rFonts w:cs="B Zar" w:hint="cs"/>
          <w:sz w:val="26"/>
          <w:szCs w:val="26"/>
          <w:rtl/>
        </w:rPr>
        <w:t xml:space="preserve"> نظري هندوها</w:t>
      </w:r>
      <w:r w:rsidRPr="008F653A">
        <w:rPr>
          <w:rFonts w:cs="B Zar" w:hint="cs"/>
          <w:sz w:val="26"/>
          <w:szCs w:val="26"/>
          <w:rtl/>
        </w:rPr>
        <w:t>ست؛ همچنان</w:t>
      </w:r>
      <w:r w:rsidR="00891BCB">
        <w:rPr>
          <w:rFonts w:cs="B Zar" w:hint="cs"/>
          <w:sz w:val="26"/>
          <w:szCs w:val="26"/>
          <w:rtl/>
        </w:rPr>
        <w:t>‌</w:t>
      </w:r>
      <w:r w:rsidRPr="008F653A">
        <w:rPr>
          <w:rFonts w:cs="B Zar" w:hint="cs"/>
          <w:sz w:val="26"/>
          <w:szCs w:val="26"/>
          <w:rtl/>
        </w:rPr>
        <w:t>كه اعتقاد به اصل كاست</w:t>
      </w:r>
      <w:r w:rsidR="00841375">
        <w:rPr>
          <w:rFonts w:cs="B Zar" w:hint="cs"/>
          <w:sz w:val="26"/>
          <w:szCs w:val="26"/>
          <w:rtl/>
        </w:rPr>
        <w:t>‌</w:t>
      </w:r>
      <w:r w:rsidRPr="008F653A">
        <w:rPr>
          <w:rFonts w:cs="B Zar" w:hint="cs"/>
          <w:sz w:val="26"/>
          <w:szCs w:val="26"/>
          <w:rtl/>
        </w:rPr>
        <w:t>گرا</w:t>
      </w:r>
      <w:r w:rsidR="00841375">
        <w:rPr>
          <w:rFonts w:cs="B Zar" w:hint="cs"/>
          <w:sz w:val="26"/>
          <w:szCs w:val="26"/>
          <w:rtl/>
        </w:rPr>
        <w:t>ی</w:t>
      </w:r>
      <w:r w:rsidRPr="008F653A">
        <w:rPr>
          <w:rFonts w:cs="B Zar" w:hint="cs"/>
          <w:sz w:val="26"/>
          <w:szCs w:val="26"/>
          <w:rtl/>
        </w:rPr>
        <w:t>ي اساسي</w:t>
      </w:r>
      <w:r w:rsidR="00841375">
        <w:rPr>
          <w:rFonts w:cs="B Zar" w:hint="cs"/>
          <w:sz w:val="26"/>
          <w:szCs w:val="26"/>
          <w:rtl/>
        </w:rPr>
        <w:t>‌</w:t>
      </w:r>
      <w:r w:rsidRPr="008F653A">
        <w:rPr>
          <w:rFonts w:cs="B Zar" w:hint="cs"/>
          <w:sz w:val="26"/>
          <w:szCs w:val="26"/>
          <w:rtl/>
        </w:rPr>
        <w:t>ترين عمل اجتماعي</w:t>
      </w:r>
      <w:r w:rsidR="00841375">
        <w:rPr>
          <w:rFonts w:cs="B Zar" w:hint="cs"/>
          <w:sz w:val="26"/>
          <w:szCs w:val="26"/>
          <w:rtl/>
        </w:rPr>
        <w:t>‌</w:t>
      </w:r>
      <w:r w:rsidRPr="008F653A">
        <w:rPr>
          <w:rFonts w:cs="B Zar" w:hint="cs"/>
          <w:sz w:val="26"/>
          <w:szCs w:val="26"/>
          <w:rtl/>
        </w:rPr>
        <w:t xml:space="preserve"> است. راجا رام موهن راي تحت ت</w:t>
      </w:r>
      <w:r w:rsidR="00841375">
        <w:rPr>
          <w:rFonts w:cs="B Zar" w:hint="cs"/>
          <w:sz w:val="26"/>
          <w:szCs w:val="26"/>
          <w:rtl/>
        </w:rPr>
        <w:t>أ</w:t>
      </w:r>
      <w:r w:rsidRPr="008F653A">
        <w:rPr>
          <w:rFonts w:cs="B Zar" w:hint="cs"/>
          <w:sz w:val="26"/>
          <w:szCs w:val="26"/>
          <w:rtl/>
        </w:rPr>
        <w:t>ثير تعاليم اسلامي و مسيحي، اصل تناسخ و كاراما را رد كرد. تناسخ ب</w:t>
      </w:r>
      <w:r w:rsidR="00891BCB">
        <w:rPr>
          <w:rFonts w:cs="B Zar" w:hint="cs"/>
          <w:sz w:val="26"/>
          <w:szCs w:val="26"/>
          <w:rtl/>
        </w:rPr>
        <w:t>ه اين معنا</w:t>
      </w:r>
      <w:r w:rsidRPr="008F653A">
        <w:rPr>
          <w:rFonts w:cs="B Zar" w:hint="cs"/>
          <w:sz w:val="26"/>
          <w:szCs w:val="26"/>
          <w:rtl/>
        </w:rPr>
        <w:t>ست كه روح بعد از مرگِ تن، به تني ديگر مي</w:t>
      </w:r>
      <w:r w:rsidR="00841375">
        <w:rPr>
          <w:rFonts w:cs="B Zar" w:hint="cs"/>
          <w:sz w:val="26"/>
          <w:szCs w:val="26"/>
          <w:rtl/>
        </w:rPr>
        <w:t>‌</w:t>
      </w:r>
      <w:r w:rsidRPr="008F653A">
        <w:rPr>
          <w:rFonts w:cs="B Zar" w:hint="cs"/>
          <w:sz w:val="26"/>
          <w:szCs w:val="26"/>
          <w:rtl/>
        </w:rPr>
        <w:t>رود. اگر انسان اعمال پسنديده انجام دهد، در زايش بعدي به صورت موجود برتر و متعلق به كاست بالاتر در مي</w:t>
      </w:r>
      <w:r w:rsidR="00841375">
        <w:rPr>
          <w:rFonts w:cs="B Zar" w:hint="cs"/>
          <w:sz w:val="26"/>
          <w:szCs w:val="26"/>
          <w:rtl/>
        </w:rPr>
        <w:t>‌</w:t>
      </w:r>
      <w:r w:rsidR="00CA6EEF">
        <w:rPr>
          <w:rFonts w:cs="B Zar" w:hint="cs"/>
          <w:sz w:val="26"/>
          <w:szCs w:val="26"/>
          <w:rtl/>
        </w:rPr>
        <w:t>آيد؛</w:t>
      </w:r>
      <w:r w:rsidRPr="008F653A">
        <w:rPr>
          <w:rFonts w:cs="B Zar" w:hint="cs"/>
          <w:sz w:val="26"/>
          <w:szCs w:val="26"/>
          <w:rtl/>
        </w:rPr>
        <w:t xml:space="preserve"> اگر اعمال ناپسنديده انجام دهد، به صورت جانور، درنده، خزنده، پرنده و يا يكي از اعضاي طبقات نجس در مي</w:t>
      </w:r>
      <w:r w:rsidR="00841375">
        <w:rPr>
          <w:rFonts w:cs="B Zar" w:hint="cs"/>
          <w:sz w:val="26"/>
          <w:szCs w:val="26"/>
          <w:rtl/>
        </w:rPr>
        <w:t>‌</w:t>
      </w:r>
      <w:r w:rsidRPr="008F653A">
        <w:rPr>
          <w:rFonts w:cs="B Zar" w:hint="cs"/>
          <w:sz w:val="26"/>
          <w:szCs w:val="26"/>
          <w:rtl/>
        </w:rPr>
        <w:t xml:space="preserve">آيد. </w:t>
      </w:r>
      <w:r w:rsidR="00841375">
        <w:rPr>
          <w:rFonts w:cs="B Zar" w:hint="cs"/>
          <w:sz w:val="26"/>
          <w:szCs w:val="26"/>
          <w:rtl/>
        </w:rPr>
        <w:t>به این شکل</w:t>
      </w:r>
      <w:r w:rsidRPr="008F653A">
        <w:rPr>
          <w:rFonts w:cs="B Zar" w:hint="cs"/>
          <w:sz w:val="26"/>
          <w:szCs w:val="26"/>
          <w:rtl/>
        </w:rPr>
        <w:t xml:space="preserve"> نظريه</w:t>
      </w:r>
      <w:r w:rsidR="00841375">
        <w:rPr>
          <w:rFonts w:cs="B Zar" w:hint="cs"/>
          <w:sz w:val="26"/>
          <w:szCs w:val="26"/>
          <w:rtl/>
        </w:rPr>
        <w:t>‌ی</w:t>
      </w:r>
      <w:r w:rsidRPr="008F653A">
        <w:rPr>
          <w:rFonts w:cs="B Zar" w:hint="cs"/>
          <w:sz w:val="26"/>
          <w:szCs w:val="26"/>
          <w:rtl/>
        </w:rPr>
        <w:t xml:space="preserve"> تناسخ در واقع با نظريه</w:t>
      </w:r>
      <w:r w:rsidR="00841375">
        <w:rPr>
          <w:rFonts w:cs="B Zar" w:hint="cs"/>
          <w:sz w:val="26"/>
          <w:szCs w:val="26"/>
          <w:rtl/>
        </w:rPr>
        <w:t>‌ی</w:t>
      </w:r>
      <w:r w:rsidRPr="008F653A">
        <w:rPr>
          <w:rFonts w:cs="B Zar" w:hint="cs"/>
          <w:sz w:val="26"/>
          <w:szCs w:val="26"/>
          <w:rtl/>
        </w:rPr>
        <w:t xml:space="preserve"> كاست‌گرا</w:t>
      </w:r>
      <w:r w:rsidR="00841375">
        <w:rPr>
          <w:rFonts w:cs="B Zar" w:hint="cs"/>
          <w:sz w:val="26"/>
          <w:szCs w:val="26"/>
          <w:rtl/>
        </w:rPr>
        <w:t>ی</w:t>
      </w:r>
      <w:r w:rsidRPr="008F653A">
        <w:rPr>
          <w:rFonts w:cs="B Zar" w:hint="cs"/>
          <w:sz w:val="26"/>
          <w:szCs w:val="26"/>
          <w:rtl/>
        </w:rPr>
        <w:t>ي نيز پيوند تام داشت. عقيده</w:t>
      </w:r>
      <w:r w:rsidR="00841375">
        <w:rPr>
          <w:rFonts w:cs="B Zar" w:hint="cs"/>
          <w:sz w:val="26"/>
          <w:szCs w:val="26"/>
          <w:rtl/>
        </w:rPr>
        <w:t>‌ی</w:t>
      </w:r>
      <w:r w:rsidR="00CA6EEF">
        <w:rPr>
          <w:rFonts w:cs="B Zar" w:hint="cs"/>
          <w:sz w:val="26"/>
          <w:szCs w:val="26"/>
          <w:rtl/>
        </w:rPr>
        <w:t xml:space="preserve"> تناسخ با اديان بدوي انی</w:t>
      </w:r>
      <w:r w:rsidRPr="008F653A">
        <w:rPr>
          <w:rFonts w:cs="B Zar" w:hint="cs"/>
          <w:sz w:val="26"/>
          <w:szCs w:val="26"/>
          <w:rtl/>
        </w:rPr>
        <w:t xml:space="preserve">ميسم نيز ارتباط دارد. انيميسم معتقد است شجر و حجر و دشت و دريا، كبك و طاووس، همه داراي روح </w:t>
      </w:r>
      <w:r w:rsidR="00891BCB">
        <w:rPr>
          <w:rFonts w:cs="B Zar" w:hint="cs"/>
          <w:sz w:val="26"/>
          <w:szCs w:val="26"/>
          <w:rtl/>
        </w:rPr>
        <w:t>هستند. تناسخ مي‌گويد: ارواح انسان‌هاي فوت شده</w:t>
      </w:r>
      <w:r w:rsidRPr="008F653A">
        <w:rPr>
          <w:rFonts w:cs="B Zar" w:hint="cs"/>
          <w:sz w:val="26"/>
          <w:szCs w:val="26"/>
          <w:rtl/>
        </w:rPr>
        <w:t xml:space="preserve"> به </w:t>
      </w:r>
      <w:r w:rsidR="00FD7249">
        <w:rPr>
          <w:rFonts w:cs="B Zar" w:hint="cs"/>
          <w:sz w:val="26"/>
          <w:szCs w:val="26"/>
          <w:rtl/>
        </w:rPr>
        <w:t>دلیل</w:t>
      </w:r>
      <w:r w:rsidRPr="008F653A">
        <w:rPr>
          <w:rFonts w:cs="B Zar" w:hint="cs"/>
          <w:sz w:val="26"/>
          <w:szCs w:val="26"/>
          <w:rtl/>
        </w:rPr>
        <w:t xml:space="preserve"> اعمال زشت به سطح جمادات و نباتات سقوط مي</w:t>
      </w:r>
      <w:r w:rsidR="005D24A4">
        <w:rPr>
          <w:rFonts w:cs="B Zar" w:hint="cs"/>
          <w:sz w:val="26"/>
          <w:szCs w:val="26"/>
          <w:rtl/>
        </w:rPr>
        <w:t>‌</w:t>
      </w:r>
      <w:r w:rsidR="00FD7249">
        <w:rPr>
          <w:rFonts w:cs="B Zar" w:hint="cs"/>
          <w:sz w:val="26"/>
          <w:szCs w:val="26"/>
          <w:rtl/>
        </w:rPr>
        <w:t>كنند. فردي كه مي‌</w:t>
      </w:r>
      <w:r w:rsidRPr="008F653A">
        <w:rPr>
          <w:rFonts w:cs="B Zar" w:hint="cs"/>
          <w:sz w:val="26"/>
          <w:szCs w:val="26"/>
          <w:rtl/>
        </w:rPr>
        <w:t>ميرد</w:t>
      </w:r>
      <w:r w:rsidR="00FD7249">
        <w:rPr>
          <w:rFonts w:cs="B Zar" w:hint="cs"/>
          <w:sz w:val="26"/>
          <w:szCs w:val="26"/>
          <w:rtl/>
        </w:rPr>
        <w:t>، روح او به جمع ارواح مي‌</w:t>
      </w:r>
      <w:r w:rsidRPr="008F653A">
        <w:rPr>
          <w:rFonts w:cs="B Zar" w:hint="cs"/>
          <w:sz w:val="26"/>
          <w:szCs w:val="26"/>
          <w:rtl/>
        </w:rPr>
        <w:t>رود. سپس بر حسب كاراما</w:t>
      </w:r>
      <w:r w:rsidR="00CA6EEF">
        <w:rPr>
          <w:rFonts w:cs="B Zar" w:hint="cs"/>
          <w:sz w:val="26"/>
          <w:szCs w:val="26"/>
          <w:rtl/>
        </w:rPr>
        <w:t>ی</w:t>
      </w:r>
      <w:r w:rsidRPr="008F653A">
        <w:rPr>
          <w:rFonts w:cs="B Zar" w:hint="cs"/>
          <w:sz w:val="26"/>
          <w:szCs w:val="26"/>
          <w:rtl/>
        </w:rPr>
        <w:t xml:space="preserve"> (اعمال) سابق خود </w:t>
      </w:r>
      <w:r w:rsidR="00FD7249">
        <w:rPr>
          <w:rFonts w:cs="B Zar" w:hint="cs"/>
          <w:sz w:val="26"/>
          <w:szCs w:val="26"/>
          <w:rtl/>
        </w:rPr>
        <w:t>به صورت يكي از اجسام ديگر در مي‌</w:t>
      </w:r>
      <w:r w:rsidRPr="008F653A">
        <w:rPr>
          <w:rFonts w:cs="B Zar" w:hint="cs"/>
          <w:sz w:val="26"/>
          <w:szCs w:val="26"/>
          <w:rtl/>
        </w:rPr>
        <w:t xml:space="preserve">آيد. همين ارواح </w:t>
      </w:r>
      <w:r w:rsidR="00FD7249">
        <w:rPr>
          <w:rFonts w:cs="B Zar" w:hint="cs"/>
          <w:sz w:val="26"/>
          <w:szCs w:val="26"/>
          <w:rtl/>
        </w:rPr>
        <w:t>هست</w:t>
      </w:r>
      <w:r w:rsidRPr="008F653A">
        <w:rPr>
          <w:rFonts w:cs="B Zar" w:hint="cs"/>
          <w:sz w:val="26"/>
          <w:szCs w:val="26"/>
          <w:rtl/>
        </w:rPr>
        <w:t>ند كه بعدها به صورت ارواح طبيعت و روح هر يك از پديد</w:t>
      </w:r>
      <w:r w:rsidR="006C206F">
        <w:rPr>
          <w:rFonts w:cs="B Zar" w:hint="cs"/>
          <w:sz w:val="26"/>
          <w:szCs w:val="26"/>
          <w:rtl/>
        </w:rPr>
        <w:t>ه‌ه</w:t>
      </w:r>
      <w:r w:rsidRPr="008F653A">
        <w:rPr>
          <w:rFonts w:cs="B Zar" w:hint="cs"/>
          <w:sz w:val="26"/>
          <w:szCs w:val="26"/>
          <w:rtl/>
        </w:rPr>
        <w:t>اي طبيعي، مثل باران و طوفان، جنگل، درخت و آب و كوه و يا به صورت سگ و</w:t>
      </w:r>
      <w:r w:rsidR="00FD7249">
        <w:rPr>
          <w:rFonts w:cs="B Zar" w:hint="cs"/>
          <w:sz w:val="26"/>
          <w:szCs w:val="26"/>
          <w:rtl/>
        </w:rPr>
        <w:t xml:space="preserve"> خنزير و الاغ و افراد نجس در مي‌</w:t>
      </w:r>
      <w:r w:rsidRPr="008F653A">
        <w:rPr>
          <w:rFonts w:cs="B Zar" w:hint="cs"/>
          <w:sz w:val="26"/>
          <w:szCs w:val="26"/>
          <w:rtl/>
        </w:rPr>
        <w:t>آيند.</w:t>
      </w:r>
    </w:p>
    <w:p w:rsidR="00527CF7" w:rsidRPr="008F653A" w:rsidP="005D24A4">
      <w:pPr>
        <w:bidi/>
        <w:spacing w:after="120" w:line="380" w:lineRule="exact"/>
        <w:ind w:left="0" w:right="0" w:firstLine="284"/>
        <w:jc w:val="both"/>
        <w:rPr>
          <w:rFonts w:cs="B Zar"/>
          <w:sz w:val="26"/>
          <w:szCs w:val="26"/>
          <w:rtl/>
        </w:rPr>
      </w:pPr>
      <w:r w:rsidRPr="008F653A">
        <w:rPr>
          <w:rFonts w:cs="B Zar" w:hint="cs"/>
          <w:sz w:val="26"/>
          <w:szCs w:val="26"/>
          <w:rtl/>
        </w:rPr>
        <w:t>عقيده</w:t>
      </w:r>
      <w:r w:rsidR="005D24A4">
        <w:rPr>
          <w:rFonts w:cs="B Zar" w:hint="cs"/>
          <w:sz w:val="26"/>
          <w:szCs w:val="26"/>
          <w:rtl/>
        </w:rPr>
        <w:t>‌ی</w:t>
      </w:r>
      <w:r w:rsidRPr="008F653A">
        <w:rPr>
          <w:rFonts w:cs="B Zar" w:hint="cs"/>
          <w:sz w:val="26"/>
          <w:szCs w:val="26"/>
          <w:rtl/>
        </w:rPr>
        <w:t xml:space="preserve"> تن</w:t>
      </w:r>
      <w:r w:rsidR="00FD7249">
        <w:rPr>
          <w:rFonts w:cs="B Zar" w:hint="cs"/>
          <w:sz w:val="26"/>
          <w:szCs w:val="26"/>
          <w:rtl/>
        </w:rPr>
        <w:t>اسخ در ودا و اوپانيشاد ديده نمي‌</w:t>
      </w:r>
      <w:r w:rsidRPr="008F653A">
        <w:rPr>
          <w:rFonts w:cs="B Zar" w:hint="cs"/>
          <w:sz w:val="26"/>
          <w:szCs w:val="26"/>
          <w:rtl/>
        </w:rPr>
        <w:t>شود، اما از دوره</w:t>
      </w:r>
      <w:r w:rsidR="005D24A4">
        <w:rPr>
          <w:rFonts w:cs="B Zar" w:hint="cs"/>
          <w:sz w:val="26"/>
          <w:szCs w:val="26"/>
          <w:rtl/>
        </w:rPr>
        <w:t>‌ی</w:t>
      </w:r>
      <w:r w:rsidR="00CA6EEF">
        <w:rPr>
          <w:rFonts w:cs="B Zar" w:hint="cs"/>
          <w:sz w:val="26"/>
          <w:szCs w:val="26"/>
          <w:rtl/>
        </w:rPr>
        <w:t xml:space="preserve"> تدوين پورانا و گيتا،</w:t>
      </w:r>
      <w:r w:rsidRPr="008F653A">
        <w:rPr>
          <w:rFonts w:cs="B Zar" w:hint="cs"/>
          <w:sz w:val="26"/>
          <w:szCs w:val="26"/>
          <w:rtl/>
        </w:rPr>
        <w:t xml:space="preserve"> به صورت اصل</w:t>
      </w:r>
      <w:r w:rsidR="005D24A4">
        <w:rPr>
          <w:rFonts w:cs="B Zar" w:hint="cs"/>
          <w:sz w:val="26"/>
          <w:szCs w:val="26"/>
          <w:rtl/>
        </w:rPr>
        <w:t>ی از</w:t>
      </w:r>
      <w:r w:rsidRPr="008F653A">
        <w:rPr>
          <w:rFonts w:cs="B Zar" w:hint="cs"/>
          <w:sz w:val="26"/>
          <w:szCs w:val="26"/>
          <w:rtl/>
        </w:rPr>
        <w:t xml:space="preserve"> اصول دين هندو در آمد. در قرون وسطي تا قرن هجدهم هيچ فرقه و گروهِ قابل ملاحظه</w:t>
      </w:r>
      <w:r w:rsidR="005D24A4">
        <w:rPr>
          <w:rFonts w:cs="B Zar" w:hint="cs"/>
          <w:sz w:val="26"/>
          <w:szCs w:val="26"/>
          <w:rtl/>
        </w:rPr>
        <w:t>‌</w:t>
      </w:r>
      <w:r w:rsidRPr="008F653A">
        <w:rPr>
          <w:rFonts w:cs="B Zar" w:hint="cs"/>
          <w:sz w:val="26"/>
          <w:szCs w:val="26"/>
          <w:rtl/>
        </w:rPr>
        <w:t>اي در داخل جامعه</w:t>
      </w:r>
      <w:r w:rsidR="005D24A4">
        <w:rPr>
          <w:rFonts w:cs="B Zar" w:hint="cs"/>
          <w:sz w:val="26"/>
          <w:szCs w:val="26"/>
          <w:rtl/>
        </w:rPr>
        <w:t>‌ی</w:t>
      </w:r>
      <w:r w:rsidRPr="008F653A">
        <w:rPr>
          <w:rFonts w:cs="B Zar" w:hint="cs"/>
          <w:sz w:val="26"/>
          <w:szCs w:val="26"/>
          <w:rtl/>
        </w:rPr>
        <w:t xml:space="preserve"> هندو تناسخ را زير س</w:t>
      </w:r>
      <w:r w:rsidR="00FD7249">
        <w:rPr>
          <w:rFonts w:cs="B Zar" w:hint="cs"/>
          <w:sz w:val="26"/>
          <w:szCs w:val="26"/>
          <w:rtl/>
        </w:rPr>
        <w:t>ئو</w:t>
      </w:r>
      <w:r w:rsidRPr="008F653A">
        <w:rPr>
          <w:rFonts w:cs="B Zar" w:hint="cs"/>
          <w:sz w:val="26"/>
          <w:szCs w:val="26"/>
          <w:rtl/>
        </w:rPr>
        <w:t>ال نبرد. حتي سيك</w:t>
      </w:r>
      <w:r w:rsidR="00FD7249">
        <w:rPr>
          <w:rFonts w:cs="B Zar" w:hint="cs"/>
          <w:sz w:val="26"/>
          <w:szCs w:val="26"/>
          <w:rtl/>
        </w:rPr>
        <w:t>‌</w:t>
      </w:r>
      <w:r w:rsidRPr="008F653A">
        <w:rPr>
          <w:rFonts w:cs="B Zar" w:hint="cs"/>
          <w:sz w:val="26"/>
          <w:szCs w:val="26"/>
          <w:rtl/>
        </w:rPr>
        <w:t>ها كه عقيده</w:t>
      </w:r>
      <w:r w:rsidR="005D24A4">
        <w:rPr>
          <w:rFonts w:cs="B Zar" w:hint="cs"/>
          <w:sz w:val="26"/>
          <w:szCs w:val="26"/>
          <w:rtl/>
        </w:rPr>
        <w:t>‌ی</w:t>
      </w:r>
      <w:r w:rsidRPr="008F653A">
        <w:rPr>
          <w:rFonts w:cs="B Zar" w:hint="cs"/>
          <w:sz w:val="26"/>
          <w:szCs w:val="26"/>
          <w:rtl/>
        </w:rPr>
        <w:t xml:space="preserve"> توحيد را از اسلام اقتباس كردند و بت</w:t>
      </w:r>
      <w:r w:rsidR="005D24A4">
        <w:rPr>
          <w:rFonts w:cs="B Zar" w:hint="cs"/>
          <w:sz w:val="26"/>
          <w:szCs w:val="26"/>
          <w:rtl/>
        </w:rPr>
        <w:t>‌</w:t>
      </w:r>
      <w:r w:rsidRPr="008F653A">
        <w:rPr>
          <w:rFonts w:cs="B Zar" w:hint="cs"/>
          <w:sz w:val="26"/>
          <w:szCs w:val="26"/>
          <w:rtl/>
        </w:rPr>
        <w:t>پرستي را مردود شمردند، تناسخ را پذيرفتند. رام موهن راي از نخستين شخصيت</w:t>
      </w:r>
      <w:r w:rsidR="005D24A4">
        <w:rPr>
          <w:rFonts w:cs="B Zar" w:hint="cs"/>
          <w:sz w:val="26"/>
          <w:szCs w:val="26"/>
          <w:rtl/>
        </w:rPr>
        <w:t>‌</w:t>
      </w:r>
      <w:r w:rsidR="00FD7249">
        <w:rPr>
          <w:rFonts w:cs="B Zar" w:hint="cs"/>
          <w:sz w:val="26"/>
          <w:szCs w:val="26"/>
          <w:rtl/>
        </w:rPr>
        <w:t>هاي مهم هندو</w:t>
      </w:r>
      <w:r w:rsidRPr="008F653A">
        <w:rPr>
          <w:rFonts w:cs="B Zar" w:hint="cs"/>
          <w:sz w:val="26"/>
          <w:szCs w:val="26"/>
          <w:rtl/>
        </w:rPr>
        <w:t>ست كه نظريه</w:t>
      </w:r>
      <w:r w:rsidR="005D24A4">
        <w:rPr>
          <w:rFonts w:cs="B Zar" w:hint="cs"/>
          <w:sz w:val="26"/>
          <w:szCs w:val="26"/>
          <w:rtl/>
        </w:rPr>
        <w:t>‌ی</w:t>
      </w:r>
      <w:r w:rsidRPr="008F653A">
        <w:rPr>
          <w:rFonts w:cs="B Zar" w:hint="cs"/>
          <w:sz w:val="26"/>
          <w:szCs w:val="26"/>
          <w:rtl/>
        </w:rPr>
        <w:t xml:space="preserve"> تناسخ را رد كرد. او كه با فلسفه و كلام اسلامي در دوره</w:t>
      </w:r>
      <w:r w:rsidR="005D24A4">
        <w:rPr>
          <w:rFonts w:cs="B Zar" w:hint="cs"/>
          <w:sz w:val="26"/>
          <w:szCs w:val="26"/>
          <w:rtl/>
        </w:rPr>
        <w:t>‌ی</w:t>
      </w:r>
      <w:r w:rsidRPr="008F653A">
        <w:rPr>
          <w:rFonts w:cs="B Zar" w:hint="cs"/>
          <w:sz w:val="26"/>
          <w:szCs w:val="26"/>
          <w:rtl/>
        </w:rPr>
        <w:t xml:space="preserve"> تحصيل خود آشنا شد، مي</w:t>
      </w:r>
      <w:r w:rsidR="005D24A4">
        <w:rPr>
          <w:rFonts w:cs="B Zar" w:hint="cs"/>
          <w:sz w:val="26"/>
          <w:szCs w:val="26"/>
          <w:rtl/>
        </w:rPr>
        <w:t>‌</w:t>
      </w:r>
      <w:r w:rsidRPr="008F653A">
        <w:rPr>
          <w:rFonts w:cs="B Zar" w:hint="cs"/>
          <w:sz w:val="26"/>
          <w:szCs w:val="26"/>
          <w:rtl/>
        </w:rPr>
        <w:t>دانست از نظر عقلي عقيده</w:t>
      </w:r>
      <w:r w:rsidR="005D24A4">
        <w:rPr>
          <w:rFonts w:cs="B Zar" w:hint="cs"/>
          <w:sz w:val="26"/>
          <w:szCs w:val="26"/>
          <w:rtl/>
        </w:rPr>
        <w:t>‌ی</w:t>
      </w:r>
      <w:r w:rsidRPr="008F653A">
        <w:rPr>
          <w:rFonts w:cs="B Zar" w:hint="cs"/>
          <w:sz w:val="26"/>
          <w:szCs w:val="26"/>
          <w:rtl/>
        </w:rPr>
        <w:t xml:space="preserve"> تناسخ قابل توجيه نيست. تناسخ</w:t>
      </w:r>
      <w:r w:rsidR="005D24A4">
        <w:rPr>
          <w:rFonts w:cs="B Zar" w:hint="cs"/>
          <w:sz w:val="26"/>
          <w:szCs w:val="26"/>
          <w:rtl/>
        </w:rPr>
        <w:t>،</w:t>
      </w:r>
      <w:r w:rsidRPr="008F653A">
        <w:rPr>
          <w:rFonts w:cs="B Zar" w:hint="cs"/>
          <w:sz w:val="26"/>
          <w:szCs w:val="26"/>
          <w:rtl/>
        </w:rPr>
        <w:t xml:space="preserve"> زايش فرد را به صورت سگ و يا شاه ناشي از اعمال خوب و يا بد وي در دوره</w:t>
      </w:r>
      <w:r w:rsidR="005D24A4">
        <w:rPr>
          <w:rFonts w:cs="B Zar" w:hint="cs"/>
          <w:sz w:val="26"/>
          <w:szCs w:val="26"/>
          <w:rtl/>
        </w:rPr>
        <w:t>‌ی</w:t>
      </w:r>
      <w:r w:rsidRPr="008F653A">
        <w:rPr>
          <w:rFonts w:cs="B Zar" w:hint="cs"/>
          <w:sz w:val="26"/>
          <w:szCs w:val="26"/>
          <w:rtl/>
        </w:rPr>
        <w:t xml:space="preserve"> حيات قبلي مي</w:t>
      </w:r>
      <w:r w:rsidR="005D24A4">
        <w:rPr>
          <w:rFonts w:cs="B Zar" w:hint="cs"/>
          <w:sz w:val="26"/>
          <w:szCs w:val="26"/>
          <w:rtl/>
        </w:rPr>
        <w:t>‌</w:t>
      </w:r>
      <w:r w:rsidRPr="008F653A">
        <w:rPr>
          <w:rFonts w:cs="B Zar" w:hint="cs"/>
          <w:sz w:val="26"/>
          <w:szCs w:val="26"/>
          <w:rtl/>
        </w:rPr>
        <w:t>داند. هر تولد، گونه</w:t>
      </w:r>
      <w:r w:rsidR="005D24A4">
        <w:rPr>
          <w:rFonts w:cs="B Zar" w:hint="cs"/>
          <w:sz w:val="26"/>
          <w:szCs w:val="26"/>
          <w:rtl/>
        </w:rPr>
        <w:t>‌</w:t>
      </w:r>
      <w:r w:rsidRPr="008F653A">
        <w:rPr>
          <w:rFonts w:cs="B Zar" w:hint="cs"/>
          <w:sz w:val="26"/>
          <w:szCs w:val="26"/>
          <w:rtl/>
        </w:rPr>
        <w:t>اي مجازات يا پاداش خوب عمل سابق است.</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ام</w:t>
      </w:r>
      <w:r w:rsidR="00FD7249">
        <w:rPr>
          <w:rFonts w:cs="B Zar" w:hint="cs"/>
          <w:sz w:val="26"/>
          <w:szCs w:val="26"/>
          <w:rtl/>
        </w:rPr>
        <w:t>ا وقتي مجازات يا انعام به گونه‌</w:t>
      </w:r>
      <w:r w:rsidR="00856D64">
        <w:rPr>
          <w:rFonts w:cs="B Zar" w:hint="cs"/>
          <w:sz w:val="26"/>
          <w:szCs w:val="26"/>
          <w:rtl/>
        </w:rPr>
        <w:t>اي شود كه دريافت‌</w:t>
      </w:r>
      <w:r w:rsidRPr="008F653A">
        <w:rPr>
          <w:rFonts w:cs="B Zar" w:hint="cs"/>
          <w:sz w:val="26"/>
          <w:szCs w:val="26"/>
          <w:rtl/>
        </w:rPr>
        <w:t>كننده</w:t>
      </w:r>
      <w:r w:rsidR="005D24A4">
        <w:rPr>
          <w:rFonts w:cs="B Zar" w:hint="cs"/>
          <w:sz w:val="26"/>
          <w:szCs w:val="26"/>
          <w:rtl/>
        </w:rPr>
        <w:t>،</w:t>
      </w:r>
      <w:r w:rsidRPr="008F653A">
        <w:rPr>
          <w:rFonts w:cs="B Zar" w:hint="cs"/>
          <w:sz w:val="26"/>
          <w:szCs w:val="26"/>
          <w:rtl/>
        </w:rPr>
        <w:t xml:space="preserve"> اطلاعي يا احساسي از آن نداشته باشد، بيهوده و خلاف عقل است.</w:t>
      </w:r>
    </w:p>
    <w:p w:rsidR="00527CF7" w:rsidRPr="008F653A" w:rsidP="00856D64">
      <w:pPr>
        <w:bidi/>
        <w:spacing w:after="120" w:line="380" w:lineRule="exact"/>
        <w:ind w:left="0" w:right="0" w:firstLine="284"/>
        <w:jc w:val="both"/>
        <w:rPr>
          <w:rFonts w:cs="B Zar"/>
          <w:sz w:val="26"/>
          <w:szCs w:val="26"/>
          <w:rtl/>
        </w:rPr>
      </w:pPr>
      <w:r w:rsidRPr="008F653A">
        <w:rPr>
          <w:rFonts w:cs="B Zar" w:hint="cs"/>
          <w:sz w:val="26"/>
          <w:szCs w:val="26"/>
          <w:rtl/>
        </w:rPr>
        <w:t>متكلمان اسلامي با دلا</w:t>
      </w:r>
      <w:r w:rsidR="005D24A4">
        <w:rPr>
          <w:rFonts w:cs="B Zar" w:hint="cs"/>
          <w:sz w:val="26"/>
          <w:szCs w:val="26"/>
          <w:rtl/>
        </w:rPr>
        <w:t>ی</w:t>
      </w:r>
      <w:r w:rsidRPr="008F653A">
        <w:rPr>
          <w:rFonts w:cs="B Zar" w:hint="cs"/>
          <w:sz w:val="26"/>
          <w:szCs w:val="26"/>
          <w:rtl/>
        </w:rPr>
        <w:t>ل محكم، نظريه</w:t>
      </w:r>
      <w:r w:rsidR="005D24A4">
        <w:rPr>
          <w:rFonts w:cs="B Zar" w:hint="cs"/>
          <w:sz w:val="26"/>
          <w:szCs w:val="26"/>
          <w:rtl/>
        </w:rPr>
        <w:t>‌ی</w:t>
      </w:r>
      <w:r w:rsidRPr="008F653A">
        <w:rPr>
          <w:rFonts w:cs="B Zar" w:hint="cs"/>
          <w:sz w:val="26"/>
          <w:szCs w:val="26"/>
          <w:rtl/>
        </w:rPr>
        <w:t xml:space="preserve"> تناسخيه را رد كرده</w:t>
      </w:r>
      <w:r w:rsidR="005D24A4">
        <w:rPr>
          <w:rFonts w:cs="B Zar" w:hint="cs"/>
          <w:sz w:val="26"/>
          <w:szCs w:val="26"/>
          <w:rtl/>
        </w:rPr>
        <w:t>‌</w:t>
      </w:r>
      <w:r w:rsidRPr="008F653A">
        <w:rPr>
          <w:rFonts w:cs="B Zar" w:hint="cs"/>
          <w:sz w:val="26"/>
          <w:szCs w:val="26"/>
          <w:rtl/>
        </w:rPr>
        <w:t>اند و رام موهن راي تحت ت</w:t>
      </w:r>
      <w:r w:rsidR="005D24A4">
        <w:rPr>
          <w:rFonts w:cs="B Zar" w:hint="cs"/>
          <w:sz w:val="26"/>
          <w:szCs w:val="26"/>
          <w:rtl/>
        </w:rPr>
        <w:t>أ</w:t>
      </w:r>
      <w:r w:rsidRPr="008F653A">
        <w:rPr>
          <w:rFonts w:cs="B Zar" w:hint="cs"/>
          <w:sz w:val="26"/>
          <w:szCs w:val="26"/>
          <w:rtl/>
        </w:rPr>
        <w:t>ثير اين دلايل قرار گرفت. نظريه</w:t>
      </w:r>
      <w:r w:rsidR="005D24A4">
        <w:rPr>
          <w:rFonts w:cs="B Zar" w:hint="cs"/>
          <w:sz w:val="26"/>
          <w:szCs w:val="26"/>
          <w:rtl/>
        </w:rPr>
        <w:t>‌ی</w:t>
      </w:r>
      <w:r w:rsidRPr="008F653A">
        <w:rPr>
          <w:rFonts w:cs="B Zar" w:hint="cs"/>
          <w:sz w:val="26"/>
          <w:szCs w:val="26"/>
          <w:rtl/>
        </w:rPr>
        <w:t xml:space="preserve"> تناسخ مبتني بر يك اشتباه فلسفي و غرض ستمكارانه</w:t>
      </w:r>
      <w:r w:rsidR="005D24A4">
        <w:rPr>
          <w:rFonts w:cs="B Zar" w:hint="cs"/>
          <w:sz w:val="26"/>
          <w:szCs w:val="26"/>
          <w:rtl/>
        </w:rPr>
        <w:t>‌ی</w:t>
      </w:r>
      <w:r w:rsidRPr="008F653A">
        <w:rPr>
          <w:rFonts w:cs="B Zar" w:hint="cs"/>
          <w:sz w:val="26"/>
          <w:szCs w:val="26"/>
          <w:rtl/>
        </w:rPr>
        <w:t xml:space="preserve"> اجتماعي بود. از نظر فلسفي انديشه</w:t>
      </w:r>
      <w:r w:rsidR="005D24A4">
        <w:rPr>
          <w:rFonts w:cs="B Zar" w:hint="cs"/>
          <w:sz w:val="26"/>
          <w:szCs w:val="26"/>
          <w:rtl/>
        </w:rPr>
        <w:t>‌ی</w:t>
      </w:r>
      <w:r w:rsidRPr="008F653A">
        <w:rPr>
          <w:rFonts w:cs="B Zar" w:hint="cs"/>
          <w:sz w:val="26"/>
          <w:szCs w:val="26"/>
          <w:rtl/>
        </w:rPr>
        <w:t xml:space="preserve"> ابتدا</w:t>
      </w:r>
      <w:r w:rsidR="005D24A4">
        <w:rPr>
          <w:rFonts w:cs="B Zar" w:hint="cs"/>
          <w:sz w:val="26"/>
          <w:szCs w:val="26"/>
          <w:rtl/>
        </w:rPr>
        <w:t>ی</w:t>
      </w:r>
      <w:r w:rsidRPr="008F653A">
        <w:rPr>
          <w:rFonts w:cs="B Zar" w:hint="cs"/>
          <w:sz w:val="26"/>
          <w:szCs w:val="26"/>
          <w:rtl/>
        </w:rPr>
        <w:t>ي مايل بود براي ظلم و جور بشر كيفر قا</w:t>
      </w:r>
      <w:r w:rsidR="00856D64">
        <w:rPr>
          <w:rFonts w:cs="B Zar" w:hint="cs"/>
          <w:sz w:val="26"/>
          <w:szCs w:val="26"/>
          <w:rtl/>
        </w:rPr>
        <w:t>ئ</w:t>
      </w:r>
      <w:r w:rsidRPr="008F653A">
        <w:rPr>
          <w:rFonts w:cs="B Zar" w:hint="cs"/>
          <w:sz w:val="26"/>
          <w:szCs w:val="26"/>
          <w:rtl/>
        </w:rPr>
        <w:t xml:space="preserve">ل شود و براي خوبان و بدان و حسن و قبح اعمالشان مجازاتي ببيند، اما به </w:t>
      </w:r>
      <w:r w:rsidR="00FD7249">
        <w:rPr>
          <w:rFonts w:cs="B Zar" w:hint="cs"/>
          <w:sz w:val="26"/>
          <w:szCs w:val="26"/>
          <w:rtl/>
        </w:rPr>
        <w:t>دلیل</w:t>
      </w:r>
      <w:r w:rsidRPr="008F653A">
        <w:rPr>
          <w:rFonts w:cs="B Zar" w:hint="cs"/>
          <w:sz w:val="26"/>
          <w:szCs w:val="26"/>
          <w:rtl/>
        </w:rPr>
        <w:t xml:space="preserve"> بينش محدود مادي</w:t>
      </w:r>
      <w:r w:rsidR="005D24A4">
        <w:rPr>
          <w:rFonts w:cs="B Zar" w:hint="cs"/>
          <w:sz w:val="26"/>
          <w:szCs w:val="26"/>
          <w:rtl/>
        </w:rPr>
        <w:t>،</w:t>
      </w:r>
      <w:r w:rsidRPr="008F653A">
        <w:rPr>
          <w:rFonts w:cs="B Zar" w:hint="cs"/>
          <w:sz w:val="26"/>
          <w:szCs w:val="26"/>
          <w:rtl/>
        </w:rPr>
        <w:t xml:space="preserve"> مجازات خلق را در همين جهان</w:t>
      </w:r>
      <w:r w:rsidR="00856D64">
        <w:rPr>
          <w:rFonts w:cs="B Zar" w:hint="cs"/>
          <w:sz w:val="26"/>
          <w:szCs w:val="26"/>
          <w:rtl/>
        </w:rPr>
        <w:t xml:space="preserve"> تصور كرده و معتقد به رسخ (</w:t>
      </w:r>
      <w:r w:rsidRPr="008F653A">
        <w:rPr>
          <w:rFonts w:cs="B Zar" w:hint="cs"/>
          <w:sz w:val="26"/>
          <w:szCs w:val="26"/>
          <w:rtl/>
        </w:rPr>
        <w:t>به جماد درآمدن روح)</w:t>
      </w:r>
      <w:r w:rsidR="00856D64">
        <w:rPr>
          <w:rFonts w:cs="B Zar" w:hint="cs"/>
          <w:sz w:val="26"/>
          <w:szCs w:val="26"/>
          <w:rtl/>
        </w:rPr>
        <w:t>،</w:t>
      </w:r>
      <w:r w:rsidRPr="008F653A">
        <w:rPr>
          <w:rFonts w:cs="B Zar" w:hint="cs"/>
          <w:sz w:val="26"/>
          <w:szCs w:val="26"/>
          <w:rtl/>
        </w:rPr>
        <w:t xml:space="preserve"> </w:t>
      </w:r>
      <w:r w:rsidR="00856D64">
        <w:rPr>
          <w:rFonts w:cs="B Zar" w:hint="cs"/>
          <w:sz w:val="26"/>
          <w:szCs w:val="26"/>
          <w:rtl/>
        </w:rPr>
        <w:t>فسخ (</w:t>
      </w:r>
      <w:r w:rsidRPr="008F653A">
        <w:rPr>
          <w:rFonts w:cs="B Zar" w:hint="cs"/>
          <w:sz w:val="26"/>
          <w:szCs w:val="26"/>
          <w:rtl/>
        </w:rPr>
        <w:t>نبات شدن)</w:t>
      </w:r>
      <w:r w:rsidR="00856D64">
        <w:rPr>
          <w:rFonts w:cs="B Zar" w:hint="cs"/>
          <w:sz w:val="26"/>
          <w:szCs w:val="26"/>
          <w:rtl/>
        </w:rPr>
        <w:t>،</w:t>
      </w:r>
      <w:r w:rsidRPr="008F653A">
        <w:rPr>
          <w:rFonts w:cs="B Zar" w:hint="cs"/>
          <w:sz w:val="26"/>
          <w:szCs w:val="26"/>
          <w:rtl/>
        </w:rPr>
        <w:t xml:space="preserve"> مسخ (حيوان شدن) و نسخ (به بدن انسان ديگر درآمدن) شد. متكل</w:t>
      </w:r>
      <w:r w:rsidR="00FD7249">
        <w:rPr>
          <w:rFonts w:cs="B Zar" w:hint="cs"/>
          <w:sz w:val="26"/>
          <w:szCs w:val="26"/>
          <w:rtl/>
        </w:rPr>
        <w:t>ما</w:t>
      </w:r>
      <w:r w:rsidRPr="008F653A">
        <w:rPr>
          <w:rFonts w:cs="B Zar" w:hint="cs"/>
          <w:sz w:val="26"/>
          <w:szCs w:val="26"/>
          <w:rtl/>
        </w:rPr>
        <w:t>ن و فلاسفه</w:t>
      </w:r>
      <w:r w:rsidR="005D24A4">
        <w:rPr>
          <w:rFonts w:cs="B Zar" w:hint="cs"/>
          <w:sz w:val="26"/>
          <w:szCs w:val="26"/>
          <w:rtl/>
        </w:rPr>
        <w:t>‌ی</w:t>
      </w:r>
      <w:r w:rsidRPr="008F653A">
        <w:rPr>
          <w:rFonts w:cs="B Zar" w:hint="cs"/>
          <w:sz w:val="26"/>
          <w:szCs w:val="26"/>
          <w:rtl/>
        </w:rPr>
        <w:t xml:space="preserve"> اسلامي با براهين مختلف</w:t>
      </w:r>
      <w:r w:rsidR="00856D64">
        <w:rPr>
          <w:rFonts w:cs="B Zar" w:hint="cs"/>
          <w:sz w:val="26"/>
          <w:szCs w:val="26"/>
          <w:rtl/>
        </w:rPr>
        <w:t xml:space="preserve"> اين ديدگاه فلسفي را ردكرده‌ان</w:t>
      </w:r>
      <w:r w:rsidRPr="008F653A">
        <w:rPr>
          <w:rFonts w:cs="B Zar" w:hint="cs"/>
          <w:sz w:val="26"/>
          <w:szCs w:val="26"/>
          <w:rtl/>
        </w:rPr>
        <w:t>د؛ از جمله براهين ابطال تنا</w:t>
      </w:r>
      <w:r w:rsidR="00FD7249">
        <w:rPr>
          <w:rFonts w:cs="B Zar" w:hint="cs"/>
          <w:sz w:val="26"/>
          <w:szCs w:val="26"/>
          <w:rtl/>
        </w:rPr>
        <w:t>سخ، برهان محال بودن تنزل فعالي</w:t>
      </w:r>
      <w:r w:rsidR="00856D64">
        <w:rPr>
          <w:rFonts w:cs="B Zar" w:hint="cs"/>
          <w:sz w:val="26"/>
          <w:szCs w:val="26"/>
          <w:rtl/>
        </w:rPr>
        <w:t>ت</w:t>
      </w:r>
      <w:r w:rsidRPr="008F653A">
        <w:rPr>
          <w:rFonts w:cs="B Zar" w:hint="cs"/>
          <w:sz w:val="26"/>
          <w:szCs w:val="26"/>
          <w:rtl/>
        </w:rPr>
        <w:t xml:space="preserve"> به قوه است. در نظام آفرينش چيزي كه از قوه به فعليت رسيد، محال است باز گردد به ماده كه حامل قوه است.</w:t>
      </w:r>
    </w:p>
    <w:p w:rsidR="00527CF7" w:rsidRPr="008F653A" w:rsidP="00856D64">
      <w:pPr>
        <w:bidi/>
        <w:spacing w:after="120" w:line="380" w:lineRule="exact"/>
        <w:ind w:left="0" w:right="0" w:firstLine="284"/>
        <w:jc w:val="both"/>
        <w:rPr>
          <w:rFonts w:cs="B Zar"/>
          <w:sz w:val="26"/>
          <w:szCs w:val="26"/>
          <w:rtl/>
        </w:rPr>
      </w:pPr>
      <w:r w:rsidRPr="008F653A">
        <w:rPr>
          <w:rFonts w:cs="B Zar" w:hint="cs"/>
          <w:sz w:val="26"/>
          <w:szCs w:val="26"/>
          <w:rtl/>
        </w:rPr>
        <w:t>دومين برهان محال بودن، فصل بدون غايت در نظام جهان است. اگر نفوس مكرر به جهان آيند</w:t>
      </w:r>
      <w:r w:rsidR="00856D64">
        <w:rPr>
          <w:rFonts w:cs="B Zar" w:hint="cs"/>
          <w:sz w:val="26"/>
          <w:szCs w:val="26"/>
          <w:rtl/>
        </w:rPr>
        <w:t>،</w:t>
      </w:r>
      <w:r w:rsidRPr="008F653A">
        <w:rPr>
          <w:rFonts w:cs="B Zar" w:hint="cs"/>
          <w:sz w:val="26"/>
          <w:szCs w:val="26"/>
          <w:rtl/>
        </w:rPr>
        <w:t xml:space="preserve"> </w:t>
      </w:r>
      <w:r w:rsidR="005D24A4">
        <w:rPr>
          <w:rFonts w:cs="B Zar" w:hint="cs"/>
          <w:sz w:val="26"/>
          <w:szCs w:val="26"/>
          <w:rtl/>
        </w:rPr>
        <w:t>آ</w:t>
      </w:r>
      <w:r w:rsidR="00FD7249">
        <w:rPr>
          <w:rFonts w:cs="B Zar" w:hint="cs"/>
          <w:sz w:val="26"/>
          <w:szCs w:val="26"/>
          <w:rtl/>
        </w:rPr>
        <w:t>ن‌</w:t>
      </w:r>
      <w:r w:rsidRPr="008F653A">
        <w:rPr>
          <w:rFonts w:cs="B Zar" w:hint="cs"/>
          <w:sz w:val="26"/>
          <w:szCs w:val="26"/>
          <w:rtl/>
        </w:rPr>
        <w:t>گونه كه حتي علت تنزل و يا ارتقاي خود را ندانند، عقل اين تكرار را بي</w:t>
      </w:r>
      <w:r w:rsidR="005D24A4">
        <w:rPr>
          <w:rFonts w:cs="B Zar" w:hint="cs"/>
          <w:sz w:val="26"/>
          <w:szCs w:val="26"/>
          <w:rtl/>
        </w:rPr>
        <w:t>‌</w:t>
      </w:r>
      <w:r w:rsidRPr="008F653A">
        <w:rPr>
          <w:rFonts w:cs="B Zar" w:hint="cs"/>
          <w:sz w:val="26"/>
          <w:szCs w:val="26"/>
          <w:rtl/>
        </w:rPr>
        <w:t>مقصود</w:t>
      </w:r>
      <w:r w:rsidR="00856D64">
        <w:rPr>
          <w:rFonts w:cs="B Zar" w:hint="cs"/>
          <w:sz w:val="26"/>
          <w:szCs w:val="26"/>
          <w:rtl/>
        </w:rPr>
        <w:t>،</w:t>
      </w:r>
      <w:r w:rsidRPr="008F653A">
        <w:rPr>
          <w:rFonts w:cs="B Zar" w:hint="cs"/>
          <w:sz w:val="26"/>
          <w:szCs w:val="26"/>
          <w:rtl/>
        </w:rPr>
        <w:t xml:space="preserve"> بي نتيجه و لغو مي</w:t>
      </w:r>
      <w:r w:rsidR="005D24A4">
        <w:rPr>
          <w:rFonts w:cs="B Zar" w:hint="cs"/>
          <w:sz w:val="26"/>
          <w:szCs w:val="26"/>
          <w:rtl/>
        </w:rPr>
        <w:t>‌</w:t>
      </w:r>
      <w:r w:rsidRPr="008F653A">
        <w:rPr>
          <w:rFonts w:cs="B Zar" w:hint="cs"/>
          <w:sz w:val="26"/>
          <w:szCs w:val="26"/>
          <w:rtl/>
        </w:rPr>
        <w:t>داند. برهان سوم، باطل بودن اجتماع دو نفس است. در بدن واحد</w:t>
      </w:r>
      <w:r w:rsidR="005D24A4">
        <w:rPr>
          <w:rFonts w:cs="B Zar" w:hint="cs"/>
          <w:sz w:val="26"/>
          <w:szCs w:val="26"/>
          <w:rtl/>
        </w:rPr>
        <w:t>،</w:t>
      </w:r>
      <w:r w:rsidRPr="008F653A">
        <w:rPr>
          <w:rFonts w:cs="B Zar" w:hint="cs"/>
          <w:sz w:val="26"/>
          <w:szCs w:val="26"/>
          <w:rtl/>
        </w:rPr>
        <w:t xml:space="preserve"> يكي نفس مستنسخه و ديگري نفس مستقله به حكم ضرورتِ استحقاقِ قابليت و توارد دو نفس، بالبداهه بر بدن واحد باطل است.</w:t>
      </w:r>
    </w:p>
    <w:p w:rsidR="00527CF7" w:rsidRPr="008F653A" w:rsidP="00856D64">
      <w:pPr>
        <w:bidi/>
        <w:spacing w:after="120" w:line="380" w:lineRule="exact"/>
        <w:ind w:left="0" w:right="0" w:firstLine="284"/>
        <w:jc w:val="both"/>
        <w:rPr>
          <w:rFonts w:cs="B Zar"/>
          <w:sz w:val="26"/>
          <w:szCs w:val="26"/>
          <w:rtl/>
        </w:rPr>
      </w:pPr>
      <w:r w:rsidRPr="008F653A">
        <w:rPr>
          <w:rFonts w:cs="B Zar" w:hint="cs"/>
          <w:sz w:val="26"/>
          <w:szCs w:val="26"/>
          <w:rtl/>
        </w:rPr>
        <w:t>راجا رام موهن راي در آثار خود دلا</w:t>
      </w:r>
      <w:r w:rsidR="005D24A4">
        <w:rPr>
          <w:rFonts w:cs="B Zar" w:hint="cs"/>
          <w:sz w:val="26"/>
          <w:szCs w:val="26"/>
          <w:rtl/>
        </w:rPr>
        <w:t>ی</w:t>
      </w:r>
      <w:r w:rsidRPr="008F653A">
        <w:rPr>
          <w:rFonts w:cs="B Zar" w:hint="cs"/>
          <w:sz w:val="26"/>
          <w:szCs w:val="26"/>
          <w:rtl/>
        </w:rPr>
        <w:t xml:space="preserve">ل فوقِ متكلمان اسلامي را در اصطلاحات </w:t>
      </w:r>
      <w:r w:rsidR="00FD7249">
        <w:rPr>
          <w:rFonts w:cs="B Zar" w:hint="cs"/>
          <w:sz w:val="26"/>
          <w:szCs w:val="26"/>
          <w:rtl/>
        </w:rPr>
        <w:t>و تغييرات جديد نقل کرده است، ام</w:t>
      </w:r>
      <w:r w:rsidRPr="008F653A">
        <w:rPr>
          <w:rFonts w:cs="B Zar" w:hint="cs"/>
          <w:sz w:val="26"/>
          <w:szCs w:val="26"/>
          <w:rtl/>
        </w:rPr>
        <w:t>ا تأکيد بيشترِ وي در رد نظريه</w:t>
      </w:r>
      <w:r w:rsidR="005D24A4">
        <w:rPr>
          <w:rFonts w:cs="B Zar" w:hint="cs"/>
          <w:sz w:val="26"/>
          <w:szCs w:val="26"/>
          <w:rtl/>
        </w:rPr>
        <w:t>‌ی</w:t>
      </w:r>
      <w:r w:rsidR="00856D64">
        <w:rPr>
          <w:rFonts w:cs="B Zar" w:hint="cs"/>
          <w:sz w:val="26"/>
          <w:szCs w:val="26"/>
          <w:rtl/>
        </w:rPr>
        <w:t xml:space="preserve"> تناسخ</w:t>
      </w:r>
      <w:r w:rsidRPr="008F653A">
        <w:rPr>
          <w:rFonts w:cs="B Zar" w:hint="cs"/>
          <w:sz w:val="26"/>
          <w:szCs w:val="26"/>
          <w:rtl/>
        </w:rPr>
        <w:t xml:space="preserve"> به </w:t>
      </w:r>
      <w:r w:rsidR="00FD7249">
        <w:rPr>
          <w:rFonts w:cs="B Zar" w:hint="cs"/>
          <w:sz w:val="26"/>
          <w:szCs w:val="26"/>
          <w:rtl/>
        </w:rPr>
        <w:t>دلیل</w:t>
      </w:r>
      <w:r w:rsidRPr="008F653A">
        <w:rPr>
          <w:rFonts w:cs="B Zar" w:hint="cs"/>
          <w:sz w:val="26"/>
          <w:szCs w:val="26"/>
          <w:rtl/>
        </w:rPr>
        <w:t xml:space="preserve"> غرض</w:t>
      </w:r>
      <w:r w:rsidR="005D24A4">
        <w:rPr>
          <w:rFonts w:cs="B Zar" w:hint="cs"/>
          <w:sz w:val="26"/>
          <w:szCs w:val="26"/>
          <w:rtl/>
        </w:rPr>
        <w:t>‌</w:t>
      </w:r>
      <w:r w:rsidRPr="008F653A">
        <w:rPr>
          <w:rFonts w:cs="B Zar" w:hint="cs"/>
          <w:sz w:val="26"/>
          <w:szCs w:val="26"/>
          <w:rtl/>
        </w:rPr>
        <w:t>ورزي منفي اجتماعي آن است. نظريه</w:t>
      </w:r>
      <w:r w:rsidR="005D24A4">
        <w:rPr>
          <w:rFonts w:cs="B Zar" w:hint="cs"/>
          <w:sz w:val="26"/>
          <w:szCs w:val="26"/>
          <w:rtl/>
        </w:rPr>
        <w:t>‌ی</w:t>
      </w:r>
      <w:r w:rsidRPr="008F653A">
        <w:rPr>
          <w:rFonts w:cs="B Zar" w:hint="cs"/>
          <w:sz w:val="26"/>
          <w:szCs w:val="26"/>
          <w:rtl/>
        </w:rPr>
        <w:t xml:space="preserve"> تناسخ را برهمنان براي تثبيت و استمرار قدرت خود اختراع كردند و كشاتريا (شاهزادگان اشراف) براي استمرار اقتدار سياسي و ثروت خود از آن استفاده </w:t>
      </w:r>
      <w:r w:rsidR="00FD7249">
        <w:rPr>
          <w:rFonts w:cs="B Zar" w:hint="cs"/>
          <w:sz w:val="26"/>
          <w:szCs w:val="26"/>
          <w:rtl/>
        </w:rPr>
        <w:t>کر</w:t>
      </w:r>
      <w:r w:rsidRPr="008F653A">
        <w:rPr>
          <w:rFonts w:cs="B Zar" w:hint="cs"/>
          <w:sz w:val="26"/>
          <w:szCs w:val="26"/>
          <w:rtl/>
        </w:rPr>
        <w:t>دند. خلاصه</w:t>
      </w:r>
      <w:r w:rsidR="005D24A4">
        <w:rPr>
          <w:rFonts w:cs="B Zar" w:hint="cs"/>
          <w:sz w:val="26"/>
          <w:szCs w:val="26"/>
          <w:rtl/>
        </w:rPr>
        <w:t>‌ی</w:t>
      </w:r>
      <w:r w:rsidRPr="008F653A">
        <w:rPr>
          <w:rFonts w:cs="B Zar" w:hint="cs"/>
          <w:sz w:val="26"/>
          <w:szCs w:val="26"/>
          <w:rtl/>
        </w:rPr>
        <w:t xml:space="preserve"> نظريه</w:t>
      </w:r>
      <w:r w:rsidR="005D24A4">
        <w:rPr>
          <w:rFonts w:cs="B Zar" w:hint="cs"/>
          <w:sz w:val="26"/>
          <w:szCs w:val="26"/>
          <w:rtl/>
        </w:rPr>
        <w:t>‌ی</w:t>
      </w:r>
      <w:r w:rsidRPr="008F653A">
        <w:rPr>
          <w:rFonts w:cs="B Zar" w:hint="cs"/>
          <w:sz w:val="26"/>
          <w:szCs w:val="26"/>
          <w:rtl/>
        </w:rPr>
        <w:t xml:space="preserve"> تناسخ آن است كه هر گروه و فردي در هر سرنوشتي قرار دارد، بايد</w:t>
      </w:r>
      <w:r w:rsidR="005D24A4">
        <w:rPr>
          <w:rFonts w:cs="B Zar" w:hint="cs"/>
          <w:sz w:val="26"/>
          <w:szCs w:val="26"/>
          <w:rtl/>
        </w:rPr>
        <w:t xml:space="preserve"> به آ</w:t>
      </w:r>
      <w:r w:rsidR="00856D64">
        <w:rPr>
          <w:rFonts w:cs="B Zar" w:hint="cs"/>
          <w:sz w:val="26"/>
          <w:szCs w:val="26"/>
          <w:rtl/>
        </w:rPr>
        <w:t>ن راضي باشد</w:t>
      </w:r>
      <w:r w:rsidRPr="008F653A">
        <w:rPr>
          <w:rFonts w:cs="B Zar" w:hint="cs"/>
          <w:sz w:val="26"/>
          <w:szCs w:val="26"/>
          <w:rtl/>
        </w:rPr>
        <w:t xml:space="preserve"> چرا كه نتيجه</w:t>
      </w:r>
      <w:r w:rsidR="005D24A4">
        <w:rPr>
          <w:rFonts w:cs="B Zar" w:hint="cs"/>
          <w:sz w:val="26"/>
          <w:szCs w:val="26"/>
          <w:rtl/>
        </w:rPr>
        <w:t>‌ی</w:t>
      </w:r>
      <w:r w:rsidRPr="008F653A">
        <w:rPr>
          <w:rFonts w:cs="B Zar" w:hint="cs"/>
          <w:sz w:val="26"/>
          <w:szCs w:val="26"/>
          <w:rtl/>
        </w:rPr>
        <w:t xml:space="preserve"> اعمال او در حيات گذشته است. بايد مستضعفان بدون اعتراض در خدمت گروه</w:t>
      </w:r>
      <w:r w:rsidR="005D24A4">
        <w:rPr>
          <w:rFonts w:cs="B Zar" w:hint="cs"/>
          <w:sz w:val="26"/>
          <w:szCs w:val="26"/>
          <w:rtl/>
        </w:rPr>
        <w:t>‌</w:t>
      </w:r>
      <w:r w:rsidR="00856D64">
        <w:rPr>
          <w:rFonts w:cs="B Zar" w:hint="cs"/>
          <w:sz w:val="26"/>
          <w:szCs w:val="26"/>
          <w:rtl/>
        </w:rPr>
        <w:t>هاي بانفوذ جامعه باشند،</w:t>
      </w:r>
      <w:r w:rsidRPr="008F653A">
        <w:rPr>
          <w:rFonts w:cs="B Zar" w:hint="cs"/>
          <w:sz w:val="26"/>
          <w:szCs w:val="26"/>
          <w:rtl/>
        </w:rPr>
        <w:t xml:space="preserve"> چون سرنوشت آن</w:t>
      </w:r>
      <w:r w:rsidR="00FD7249">
        <w:rPr>
          <w:rFonts w:cs="B Zar" w:hint="cs"/>
          <w:sz w:val="26"/>
          <w:szCs w:val="26"/>
          <w:rtl/>
        </w:rPr>
        <w:t>‌ها</w:t>
      </w:r>
      <w:r w:rsidRPr="008F653A">
        <w:rPr>
          <w:rFonts w:cs="B Zar" w:hint="cs"/>
          <w:sz w:val="26"/>
          <w:szCs w:val="26"/>
          <w:rtl/>
        </w:rPr>
        <w:t xml:space="preserve"> به طور مادرزادي اين است. چرا يك فرد</w:t>
      </w:r>
      <w:r w:rsidR="00FD7249">
        <w:rPr>
          <w:rFonts w:cs="B Zar" w:hint="cs"/>
          <w:sz w:val="26"/>
          <w:szCs w:val="26"/>
          <w:rtl/>
        </w:rPr>
        <w:t xml:space="preserve"> ثروتمند است و</w:t>
      </w:r>
      <w:r w:rsidRPr="008F653A">
        <w:rPr>
          <w:rFonts w:cs="B Zar" w:hint="cs"/>
          <w:sz w:val="26"/>
          <w:szCs w:val="26"/>
          <w:rtl/>
        </w:rPr>
        <w:t xml:space="preserve"> ديگري به </w:t>
      </w:r>
      <w:r w:rsidR="00856D64">
        <w:rPr>
          <w:rFonts w:cs="B Zar" w:hint="cs"/>
          <w:sz w:val="26"/>
          <w:szCs w:val="26"/>
          <w:rtl/>
        </w:rPr>
        <w:t>خ</w:t>
      </w:r>
      <w:r w:rsidRPr="008F653A">
        <w:rPr>
          <w:rFonts w:cs="B Zar" w:hint="cs"/>
          <w:sz w:val="26"/>
          <w:szCs w:val="26"/>
          <w:rtl/>
        </w:rPr>
        <w:t xml:space="preserve">اطر يك </w:t>
      </w:r>
      <w:r w:rsidR="00FD7249">
        <w:rPr>
          <w:rFonts w:cs="B Zar" w:hint="cs"/>
          <w:sz w:val="26"/>
          <w:szCs w:val="26"/>
          <w:rtl/>
        </w:rPr>
        <w:t xml:space="preserve">قرص </w:t>
      </w:r>
      <w:r w:rsidRPr="008F653A">
        <w:rPr>
          <w:rFonts w:cs="B Zar" w:hint="cs"/>
          <w:sz w:val="26"/>
          <w:szCs w:val="26"/>
          <w:rtl/>
        </w:rPr>
        <w:t>نان مي</w:t>
      </w:r>
      <w:r w:rsidR="005D24A4">
        <w:rPr>
          <w:rFonts w:cs="B Zar" w:hint="cs"/>
          <w:sz w:val="26"/>
          <w:szCs w:val="26"/>
          <w:rtl/>
        </w:rPr>
        <w:t>‌</w:t>
      </w:r>
      <w:r w:rsidR="00FD7249">
        <w:rPr>
          <w:rFonts w:cs="B Zar" w:hint="cs"/>
          <w:sz w:val="26"/>
          <w:szCs w:val="26"/>
          <w:rtl/>
        </w:rPr>
        <w:t>ميرد؟چرا يكي در رفاه است و</w:t>
      </w:r>
      <w:r w:rsidRPr="008F653A">
        <w:rPr>
          <w:rFonts w:cs="B Zar" w:hint="cs"/>
          <w:sz w:val="26"/>
          <w:szCs w:val="26"/>
          <w:rtl/>
        </w:rPr>
        <w:t xml:space="preserve"> ديگري مثل جانور زندگي مي</w:t>
      </w:r>
      <w:r w:rsidR="005D24A4">
        <w:rPr>
          <w:rFonts w:cs="B Zar" w:hint="cs"/>
          <w:sz w:val="26"/>
          <w:szCs w:val="26"/>
          <w:rtl/>
        </w:rPr>
        <w:t>‌</w:t>
      </w:r>
      <w:r w:rsidRPr="008F653A">
        <w:rPr>
          <w:rFonts w:cs="B Zar" w:hint="cs"/>
          <w:sz w:val="26"/>
          <w:szCs w:val="26"/>
          <w:rtl/>
        </w:rPr>
        <w:t>كند؟ چون در حيات گذشته</w:t>
      </w:r>
      <w:r w:rsidR="00B263C3">
        <w:rPr>
          <w:rFonts w:cs="B Zar" w:hint="cs"/>
          <w:sz w:val="26"/>
          <w:szCs w:val="26"/>
          <w:rtl/>
        </w:rPr>
        <w:t>،</w:t>
      </w:r>
      <w:r w:rsidRPr="008F653A">
        <w:rPr>
          <w:rFonts w:cs="B Zar" w:hint="cs"/>
          <w:sz w:val="26"/>
          <w:szCs w:val="26"/>
          <w:rtl/>
        </w:rPr>
        <w:t xml:space="preserve"> يكي اعمال خير داشته و ديگري كارنامه</w:t>
      </w:r>
      <w:r w:rsidR="00B263C3">
        <w:rPr>
          <w:rFonts w:cs="B Zar" w:hint="cs"/>
          <w:sz w:val="26"/>
          <w:szCs w:val="26"/>
          <w:rtl/>
        </w:rPr>
        <w:t>‌ی</w:t>
      </w:r>
      <w:r w:rsidRPr="008F653A">
        <w:rPr>
          <w:rFonts w:cs="B Zar" w:hint="cs"/>
          <w:sz w:val="26"/>
          <w:szCs w:val="26"/>
          <w:rtl/>
        </w:rPr>
        <w:t xml:space="preserve"> سياه. نظريه</w:t>
      </w:r>
      <w:r w:rsidR="00B263C3">
        <w:rPr>
          <w:rFonts w:cs="B Zar" w:hint="cs"/>
          <w:sz w:val="26"/>
          <w:szCs w:val="26"/>
          <w:rtl/>
        </w:rPr>
        <w:t>‌ی</w:t>
      </w:r>
      <w:r w:rsidRPr="008F653A">
        <w:rPr>
          <w:rFonts w:cs="B Zar" w:hint="cs"/>
          <w:sz w:val="26"/>
          <w:szCs w:val="26"/>
          <w:rtl/>
        </w:rPr>
        <w:t xml:space="preserve"> تناسخ بدترين وسيله براي استمرار جامعه كاستي و طبقاتي بود. رام موهن راي كه در اين مورد بيشتر تحت تأثير ايده</w:t>
      </w:r>
      <w:r w:rsidR="00B263C3">
        <w:rPr>
          <w:rFonts w:cs="B Zar" w:hint="cs"/>
          <w:sz w:val="26"/>
          <w:szCs w:val="26"/>
          <w:rtl/>
        </w:rPr>
        <w:t>‌</w:t>
      </w:r>
      <w:r w:rsidRPr="008F653A">
        <w:rPr>
          <w:rFonts w:cs="B Zar" w:hint="cs"/>
          <w:sz w:val="26"/>
          <w:szCs w:val="26"/>
          <w:rtl/>
        </w:rPr>
        <w:t>آل</w:t>
      </w:r>
      <w:r w:rsidR="00B263C3">
        <w:rPr>
          <w:rFonts w:cs="B Zar" w:hint="cs"/>
          <w:sz w:val="26"/>
          <w:szCs w:val="26"/>
          <w:rtl/>
        </w:rPr>
        <w:t>‌</w:t>
      </w:r>
      <w:r w:rsidRPr="008F653A">
        <w:rPr>
          <w:rFonts w:cs="B Zar" w:hint="cs"/>
          <w:sz w:val="26"/>
          <w:szCs w:val="26"/>
          <w:rtl/>
        </w:rPr>
        <w:t>هاي سوسياليسم غربي و ليبراليسم بود، نظريه</w:t>
      </w:r>
      <w:r w:rsidR="00B263C3">
        <w:rPr>
          <w:rFonts w:cs="B Zar" w:hint="cs"/>
          <w:sz w:val="26"/>
          <w:szCs w:val="26"/>
          <w:rtl/>
        </w:rPr>
        <w:t>‌ی</w:t>
      </w:r>
      <w:r w:rsidRPr="008F653A">
        <w:rPr>
          <w:rFonts w:cs="B Zar" w:hint="cs"/>
          <w:sz w:val="26"/>
          <w:szCs w:val="26"/>
          <w:rtl/>
        </w:rPr>
        <w:t xml:space="preserve"> كاست</w:t>
      </w:r>
      <w:r w:rsidR="00B263C3">
        <w:rPr>
          <w:rFonts w:cs="B Zar" w:hint="cs"/>
          <w:sz w:val="26"/>
          <w:szCs w:val="26"/>
          <w:rtl/>
        </w:rPr>
        <w:t>‌</w:t>
      </w:r>
      <w:r w:rsidRPr="008F653A">
        <w:rPr>
          <w:rFonts w:cs="B Zar" w:hint="cs"/>
          <w:sz w:val="26"/>
          <w:szCs w:val="26"/>
          <w:rtl/>
        </w:rPr>
        <w:t>ها را رد كرد و طبيعي بود که نظريه</w:t>
      </w:r>
      <w:r w:rsidR="00B263C3">
        <w:rPr>
          <w:rFonts w:cs="B Zar" w:hint="cs"/>
          <w:sz w:val="26"/>
          <w:szCs w:val="26"/>
          <w:rtl/>
        </w:rPr>
        <w:t>‌ی</w:t>
      </w:r>
      <w:r w:rsidRPr="008F653A">
        <w:rPr>
          <w:rFonts w:cs="B Zar" w:hint="cs"/>
          <w:sz w:val="26"/>
          <w:szCs w:val="26"/>
          <w:rtl/>
        </w:rPr>
        <w:t xml:space="preserve"> تناسخ را نيز مردود شم</w:t>
      </w:r>
      <w:r w:rsidR="00856D64">
        <w:rPr>
          <w:rFonts w:cs="B Zar" w:hint="cs"/>
          <w:sz w:val="26"/>
          <w:szCs w:val="26"/>
          <w:rtl/>
        </w:rPr>
        <w:t>ار</w:t>
      </w:r>
      <w:r w:rsidRPr="008F653A">
        <w:rPr>
          <w:rFonts w:cs="B Zar" w:hint="cs"/>
          <w:sz w:val="26"/>
          <w:szCs w:val="26"/>
          <w:rtl/>
        </w:rPr>
        <w:t>د.</w:t>
      </w:r>
    </w:p>
    <w:p w:rsidR="00527CF7" w:rsidRPr="008F653A" w:rsidP="00FD7249">
      <w:pPr>
        <w:bidi/>
        <w:spacing w:after="120" w:line="380" w:lineRule="exact"/>
        <w:ind w:left="0" w:right="0" w:firstLine="284"/>
        <w:jc w:val="both"/>
        <w:rPr>
          <w:rFonts w:cs="B Zar"/>
          <w:sz w:val="26"/>
          <w:szCs w:val="26"/>
        </w:rPr>
      </w:pPr>
      <w:r w:rsidRPr="008F653A">
        <w:rPr>
          <w:rFonts w:cs="B Zar" w:hint="cs"/>
          <w:sz w:val="26"/>
          <w:szCs w:val="26"/>
          <w:rtl/>
        </w:rPr>
        <w:t>با طرد نظريه</w:t>
      </w:r>
      <w:r w:rsidR="00B263C3">
        <w:rPr>
          <w:rFonts w:cs="B Zar" w:hint="cs"/>
          <w:sz w:val="26"/>
          <w:szCs w:val="26"/>
          <w:rtl/>
        </w:rPr>
        <w:t>‌ی</w:t>
      </w:r>
      <w:r w:rsidRPr="008F653A">
        <w:rPr>
          <w:rFonts w:cs="B Zar" w:hint="cs"/>
          <w:sz w:val="26"/>
          <w:szCs w:val="26"/>
          <w:rtl/>
        </w:rPr>
        <w:t xml:space="preserve"> تناسخ و كاراما، </w:t>
      </w:r>
      <w:r w:rsidR="00B263C3">
        <w:rPr>
          <w:rFonts w:cs="B Zar" w:hint="cs"/>
          <w:sz w:val="26"/>
          <w:szCs w:val="26"/>
          <w:rtl/>
        </w:rPr>
        <w:t>راجا رام موهن راي در واقع از دای</w:t>
      </w:r>
      <w:r w:rsidRPr="008F653A">
        <w:rPr>
          <w:rFonts w:cs="B Zar" w:hint="cs"/>
          <w:sz w:val="26"/>
          <w:szCs w:val="26"/>
          <w:rtl/>
        </w:rPr>
        <w:t>ره</w:t>
      </w:r>
      <w:r w:rsidR="00B263C3">
        <w:rPr>
          <w:rFonts w:cs="B Zar" w:hint="cs"/>
          <w:sz w:val="26"/>
          <w:szCs w:val="26"/>
          <w:rtl/>
        </w:rPr>
        <w:t>‌ی</w:t>
      </w:r>
      <w:r w:rsidRPr="008F653A">
        <w:rPr>
          <w:rFonts w:cs="B Zar" w:hint="cs"/>
          <w:sz w:val="26"/>
          <w:szCs w:val="26"/>
          <w:rtl/>
        </w:rPr>
        <w:t xml:space="preserve"> هندو</w:t>
      </w:r>
      <w:r w:rsidR="00FD7249">
        <w:rPr>
          <w:rFonts w:cs="B Zar" w:hint="cs"/>
          <w:sz w:val="26"/>
          <w:szCs w:val="26"/>
          <w:rtl/>
        </w:rPr>
        <w:t>ئيسم به‌</w:t>
      </w:r>
      <w:r w:rsidRPr="008F653A">
        <w:rPr>
          <w:rFonts w:cs="B Zar" w:hint="cs"/>
          <w:sz w:val="26"/>
          <w:szCs w:val="26"/>
          <w:rtl/>
        </w:rPr>
        <w:t xml:space="preserve">كلي </w:t>
      </w:r>
      <w:r w:rsidR="00856D64">
        <w:rPr>
          <w:rFonts w:cs="B Zar" w:hint="cs"/>
          <w:sz w:val="26"/>
          <w:szCs w:val="26"/>
          <w:rtl/>
        </w:rPr>
        <w:t>بيرون رفت</w:t>
      </w:r>
      <w:r w:rsidRPr="008F653A">
        <w:rPr>
          <w:rFonts w:cs="B Zar" w:hint="cs"/>
          <w:sz w:val="26"/>
          <w:szCs w:val="26"/>
          <w:rtl/>
        </w:rPr>
        <w:t xml:space="preserve"> چرا كه اساس هندو</w:t>
      </w:r>
      <w:r w:rsidR="00FD7249">
        <w:rPr>
          <w:rFonts w:cs="B Zar" w:hint="cs"/>
          <w:sz w:val="26"/>
          <w:szCs w:val="26"/>
          <w:rtl/>
        </w:rPr>
        <w:t>ئ</w:t>
      </w:r>
      <w:r w:rsidRPr="008F653A">
        <w:rPr>
          <w:rFonts w:cs="B Zar" w:hint="cs"/>
          <w:sz w:val="26"/>
          <w:szCs w:val="26"/>
          <w:rtl/>
        </w:rPr>
        <w:t>يسم</w:t>
      </w:r>
      <w:r w:rsidR="00B263C3">
        <w:rPr>
          <w:rFonts w:cs="B Zar" w:hint="cs"/>
          <w:sz w:val="26"/>
          <w:szCs w:val="26"/>
          <w:rtl/>
        </w:rPr>
        <w:t>،</w:t>
      </w:r>
      <w:r w:rsidR="00856D64">
        <w:rPr>
          <w:rFonts w:cs="B Zar" w:hint="cs"/>
          <w:sz w:val="26"/>
          <w:szCs w:val="26"/>
          <w:rtl/>
        </w:rPr>
        <w:t xml:space="preserve"> تناسخ است.</w:t>
      </w:r>
      <w:r w:rsidRPr="008F653A">
        <w:rPr>
          <w:rFonts w:cs="B Zar" w:hint="cs"/>
          <w:sz w:val="26"/>
          <w:szCs w:val="26"/>
          <w:rtl/>
        </w:rPr>
        <w:t xml:space="preserve"> اما مخالفان او اين نكته را ناديده گرفتند و در امور ديگر او را محكوم </w:t>
      </w:r>
      <w:r w:rsidR="00FD7249">
        <w:rPr>
          <w:rFonts w:cs="B Zar" w:hint="cs"/>
          <w:sz w:val="26"/>
          <w:szCs w:val="26"/>
          <w:rtl/>
        </w:rPr>
        <w:t>کر</w:t>
      </w:r>
      <w:r w:rsidRPr="008F653A">
        <w:rPr>
          <w:rFonts w:cs="B Zar" w:hint="cs"/>
          <w:sz w:val="26"/>
          <w:szCs w:val="26"/>
          <w:rtl/>
        </w:rPr>
        <w:t>دند. طبيعي است از نظر تحول تاريخي در دور</w:t>
      </w:r>
      <w:r w:rsidR="006C206F">
        <w:rPr>
          <w:rFonts w:cs="B Zar" w:hint="cs"/>
          <w:sz w:val="26"/>
          <w:szCs w:val="26"/>
          <w:rtl/>
        </w:rPr>
        <w:t>ه‌ه</w:t>
      </w:r>
      <w:r w:rsidRPr="008F653A">
        <w:rPr>
          <w:rFonts w:cs="B Zar" w:hint="cs"/>
          <w:sz w:val="26"/>
          <w:szCs w:val="26"/>
          <w:rtl/>
        </w:rPr>
        <w:t>اي بعدي سازمان برهمو ساماج از دا</w:t>
      </w:r>
      <w:r w:rsidR="00B263C3">
        <w:rPr>
          <w:rFonts w:cs="B Zar" w:hint="cs"/>
          <w:sz w:val="26"/>
          <w:szCs w:val="26"/>
          <w:rtl/>
        </w:rPr>
        <w:t>ی</w:t>
      </w:r>
      <w:r w:rsidRPr="008F653A">
        <w:rPr>
          <w:rFonts w:cs="B Zar" w:hint="cs"/>
          <w:sz w:val="26"/>
          <w:szCs w:val="26"/>
          <w:rtl/>
        </w:rPr>
        <w:t>ره</w:t>
      </w:r>
      <w:r w:rsidR="00B263C3">
        <w:rPr>
          <w:rFonts w:cs="B Zar" w:hint="cs"/>
          <w:sz w:val="26"/>
          <w:szCs w:val="26"/>
          <w:rtl/>
        </w:rPr>
        <w:t>‌ی</w:t>
      </w:r>
      <w:r w:rsidRPr="008F653A">
        <w:rPr>
          <w:rFonts w:cs="B Zar" w:hint="cs"/>
          <w:sz w:val="26"/>
          <w:szCs w:val="26"/>
          <w:rtl/>
        </w:rPr>
        <w:t xml:space="preserve"> هندو</w:t>
      </w:r>
      <w:r w:rsidR="00FD7249">
        <w:rPr>
          <w:rFonts w:cs="B Zar" w:hint="cs"/>
          <w:sz w:val="26"/>
          <w:szCs w:val="26"/>
          <w:rtl/>
        </w:rPr>
        <w:t>ئيسم به‌</w:t>
      </w:r>
      <w:r w:rsidRPr="008F653A">
        <w:rPr>
          <w:rFonts w:cs="B Zar" w:hint="cs"/>
          <w:sz w:val="26"/>
          <w:szCs w:val="26"/>
          <w:rtl/>
        </w:rPr>
        <w:t>كلي خارج شد. امروز برهما ساماج نظير مسيحيت يك دين مستقل محسوب مي</w:t>
      </w:r>
      <w:r w:rsidR="00B263C3">
        <w:rPr>
          <w:rFonts w:cs="B Zar" w:hint="cs"/>
          <w:sz w:val="26"/>
          <w:szCs w:val="26"/>
          <w:rtl/>
        </w:rPr>
        <w:t>‌</w:t>
      </w:r>
      <w:r w:rsidRPr="008F653A">
        <w:rPr>
          <w:rFonts w:cs="B Zar" w:hint="cs"/>
          <w:sz w:val="26"/>
          <w:szCs w:val="26"/>
          <w:rtl/>
        </w:rPr>
        <w:t>شود.</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نظام عبادي</w:t>
      </w:r>
    </w:p>
    <w:p w:rsidR="00527CF7" w:rsidRPr="008F653A" w:rsidP="00FD7249">
      <w:pPr>
        <w:bidi/>
        <w:spacing w:after="120" w:line="380" w:lineRule="exact"/>
        <w:ind w:left="0" w:right="0" w:firstLine="284"/>
        <w:jc w:val="both"/>
        <w:rPr>
          <w:rFonts w:cs="B Zar"/>
          <w:sz w:val="26"/>
          <w:szCs w:val="26"/>
          <w:rtl/>
        </w:rPr>
      </w:pPr>
      <w:r w:rsidRPr="008F653A">
        <w:rPr>
          <w:rFonts w:cs="B Zar" w:hint="cs"/>
          <w:sz w:val="26"/>
          <w:szCs w:val="26"/>
          <w:rtl/>
        </w:rPr>
        <w:t>سومين عنصر عقيدتي ويژه</w:t>
      </w:r>
      <w:r w:rsidR="00B263C3">
        <w:rPr>
          <w:rFonts w:cs="B Zar" w:hint="cs"/>
          <w:sz w:val="26"/>
          <w:szCs w:val="26"/>
          <w:rtl/>
        </w:rPr>
        <w:t>‌</w:t>
      </w:r>
      <w:r w:rsidR="00FD7249">
        <w:rPr>
          <w:rFonts w:cs="B Zar" w:hint="cs"/>
          <w:sz w:val="26"/>
          <w:szCs w:val="26"/>
          <w:rtl/>
        </w:rPr>
        <w:t>اي كه در آن</w:t>
      </w:r>
      <w:r w:rsidRPr="008F653A">
        <w:rPr>
          <w:rFonts w:cs="B Zar" w:hint="cs"/>
          <w:sz w:val="26"/>
          <w:szCs w:val="26"/>
          <w:rtl/>
        </w:rPr>
        <w:t xml:space="preserve"> رام موهن راي با هندو</w:t>
      </w:r>
      <w:r w:rsidR="00FD7249">
        <w:rPr>
          <w:rFonts w:cs="B Zar" w:hint="cs"/>
          <w:sz w:val="26"/>
          <w:szCs w:val="26"/>
          <w:rtl/>
        </w:rPr>
        <w:t>ئ</w:t>
      </w:r>
      <w:r w:rsidRPr="008F653A">
        <w:rPr>
          <w:rFonts w:cs="B Zar" w:hint="cs"/>
          <w:sz w:val="26"/>
          <w:szCs w:val="26"/>
          <w:rtl/>
        </w:rPr>
        <w:t>يسم را</w:t>
      </w:r>
      <w:r w:rsidR="00B263C3">
        <w:rPr>
          <w:rFonts w:cs="B Zar" w:hint="cs"/>
          <w:sz w:val="26"/>
          <w:szCs w:val="26"/>
          <w:rtl/>
        </w:rPr>
        <w:t>ی</w:t>
      </w:r>
      <w:r w:rsidR="00FD7249">
        <w:rPr>
          <w:rFonts w:cs="B Zar" w:hint="cs"/>
          <w:sz w:val="26"/>
          <w:szCs w:val="26"/>
          <w:rtl/>
        </w:rPr>
        <w:t>ج اختلاف شديدي پيدا كرد، ضدي</w:t>
      </w:r>
      <w:r w:rsidRPr="008F653A">
        <w:rPr>
          <w:rFonts w:cs="B Zar" w:hint="cs"/>
          <w:sz w:val="26"/>
          <w:szCs w:val="26"/>
          <w:rtl/>
        </w:rPr>
        <w:t>ت وي با بينش مناسكي و بت</w:t>
      </w:r>
      <w:r w:rsidR="00B263C3">
        <w:rPr>
          <w:rFonts w:cs="B Zar" w:hint="cs"/>
          <w:sz w:val="26"/>
          <w:szCs w:val="26"/>
          <w:rtl/>
        </w:rPr>
        <w:t>‌</w:t>
      </w:r>
      <w:r w:rsidRPr="008F653A">
        <w:rPr>
          <w:rFonts w:cs="B Zar" w:hint="cs"/>
          <w:sz w:val="26"/>
          <w:szCs w:val="26"/>
          <w:rtl/>
        </w:rPr>
        <w:t>پرستي بود. «پوجا» يا پرستش</w:t>
      </w:r>
      <w:r w:rsidR="00B263C3">
        <w:rPr>
          <w:rFonts w:cs="B Zar" w:hint="cs"/>
          <w:sz w:val="26"/>
          <w:szCs w:val="26"/>
          <w:rtl/>
        </w:rPr>
        <w:t>‌</w:t>
      </w:r>
      <w:r w:rsidRPr="008F653A">
        <w:rPr>
          <w:rFonts w:cs="B Zar" w:hint="cs"/>
          <w:sz w:val="26"/>
          <w:szCs w:val="26"/>
          <w:rtl/>
        </w:rPr>
        <w:t>ها از دوره</w:t>
      </w:r>
      <w:r w:rsidR="00B263C3">
        <w:rPr>
          <w:rFonts w:cs="B Zar" w:hint="cs"/>
          <w:sz w:val="26"/>
          <w:szCs w:val="26"/>
          <w:rtl/>
        </w:rPr>
        <w:t>‌ی</w:t>
      </w:r>
      <w:r w:rsidR="00FD7249">
        <w:rPr>
          <w:rFonts w:cs="B Zar" w:hint="cs"/>
          <w:sz w:val="26"/>
          <w:szCs w:val="26"/>
          <w:rtl/>
        </w:rPr>
        <w:t xml:space="preserve"> تدوين مجموعه اح</w:t>
      </w:r>
      <w:r w:rsidRPr="008F653A">
        <w:rPr>
          <w:rFonts w:cs="B Zar" w:hint="cs"/>
          <w:sz w:val="26"/>
          <w:szCs w:val="26"/>
          <w:rtl/>
        </w:rPr>
        <w:t>اديث پورانا و حاكميت</w:t>
      </w:r>
      <w:r w:rsidR="00FD7249">
        <w:rPr>
          <w:rFonts w:cs="B Zar" w:hint="cs"/>
          <w:sz w:val="26"/>
          <w:szCs w:val="26"/>
          <w:rtl/>
        </w:rPr>
        <w:t xml:space="preserve"> برهمنان، نظام عب</w:t>
      </w:r>
      <w:r w:rsidRPr="008F653A">
        <w:rPr>
          <w:rFonts w:cs="B Zar" w:hint="cs"/>
          <w:sz w:val="26"/>
          <w:szCs w:val="26"/>
          <w:rtl/>
        </w:rPr>
        <w:t>ادي هندوها را تشكيل مي</w:t>
      </w:r>
      <w:r w:rsidR="00B263C3">
        <w:rPr>
          <w:rFonts w:cs="B Zar" w:hint="cs"/>
          <w:sz w:val="26"/>
          <w:szCs w:val="26"/>
          <w:rtl/>
        </w:rPr>
        <w:t>‌</w:t>
      </w:r>
      <w:r w:rsidRPr="008F653A">
        <w:rPr>
          <w:rFonts w:cs="B Zar" w:hint="cs"/>
          <w:sz w:val="26"/>
          <w:szCs w:val="26"/>
          <w:rtl/>
        </w:rPr>
        <w:t>داده است. تا زمان راجا رام مو</w:t>
      </w:r>
      <w:r w:rsidR="00856D64">
        <w:rPr>
          <w:rFonts w:cs="B Zar" w:hint="cs"/>
          <w:sz w:val="26"/>
          <w:szCs w:val="26"/>
          <w:rtl/>
        </w:rPr>
        <w:t>هن راي</w:t>
      </w:r>
      <w:r w:rsidR="00FD7249">
        <w:rPr>
          <w:rFonts w:cs="B Zar" w:hint="cs"/>
          <w:sz w:val="26"/>
          <w:szCs w:val="26"/>
          <w:rtl/>
        </w:rPr>
        <w:t xml:space="preserve"> كسي جرأت انكار اصالت بت‌</w:t>
      </w:r>
      <w:r w:rsidRPr="008F653A">
        <w:rPr>
          <w:rFonts w:cs="B Zar" w:hint="cs"/>
          <w:sz w:val="26"/>
          <w:szCs w:val="26"/>
          <w:rtl/>
        </w:rPr>
        <w:t xml:space="preserve">پرستي را نداشت. رام موهن راي </w:t>
      </w:r>
      <w:r w:rsidR="00FD7249">
        <w:rPr>
          <w:rFonts w:cs="B Zar" w:hint="cs"/>
          <w:sz w:val="26"/>
          <w:szCs w:val="26"/>
          <w:rtl/>
        </w:rPr>
        <w:t>تحت تأثير بينش توحيدي اسلام، بت‌</w:t>
      </w:r>
      <w:r w:rsidRPr="008F653A">
        <w:rPr>
          <w:rFonts w:cs="B Zar" w:hint="cs"/>
          <w:sz w:val="26"/>
          <w:szCs w:val="26"/>
          <w:rtl/>
        </w:rPr>
        <w:t xml:space="preserve">پرستي </w:t>
      </w:r>
      <w:r w:rsidR="00FD7249">
        <w:rPr>
          <w:rFonts w:cs="B Zar" w:hint="cs"/>
          <w:sz w:val="26"/>
          <w:szCs w:val="26"/>
          <w:rtl/>
        </w:rPr>
        <w:t xml:space="preserve">و مراسم و مناسك رايج هندوها را </w:t>
      </w:r>
      <w:r w:rsidRPr="008F653A">
        <w:rPr>
          <w:rFonts w:cs="B Zar" w:hint="cs"/>
          <w:sz w:val="26"/>
          <w:szCs w:val="26"/>
          <w:rtl/>
        </w:rPr>
        <w:t>به طور قاطع ردكرد. او شيوه</w:t>
      </w:r>
      <w:r w:rsidR="00B263C3">
        <w:rPr>
          <w:rFonts w:cs="B Zar" w:hint="cs"/>
          <w:sz w:val="26"/>
          <w:szCs w:val="26"/>
          <w:rtl/>
        </w:rPr>
        <w:t>‌ی</w:t>
      </w:r>
      <w:r w:rsidRPr="008F653A">
        <w:rPr>
          <w:rFonts w:cs="B Zar" w:hint="cs"/>
          <w:sz w:val="26"/>
          <w:szCs w:val="26"/>
          <w:rtl/>
        </w:rPr>
        <w:t xml:space="preserve"> عبادت مسلمانان (نماز) را ب</w:t>
      </w:r>
      <w:r w:rsidR="00FD7249">
        <w:rPr>
          <w:rFonts w:cs="B Zar" w:hint="cs"/>
          <w:sz w:val="26"/>
          <w:szCs w:val="26"/>
          <w:rtl/>
        </w:rPr>
        <w:t>سيار مي‌</w:t>
      </w:r>
      <w:r w:rsidRPr="008F653A">
        <w:rPr>
          <w:rFonts w:cs="B Zar" w:hint="cs"/>
          <w:sz w:val="26"/>
          <w:szCs w:val="26"/>
          <w:rtl/>
        </w:rPr>
        <w:t>پسنديد. وقتي با روش عبادي مسيحيان در كليسا آشنا شد، نظام جديد مناسك عبادي را براي اعضاي سازمان برهمو ساماج ايجاد كرد كه با برنامه</w:t>
      </w:r>
      <w:r w:rsidR="00B263C3">
        <w:rPr>
          <w:rFonts w:cs="B Zar" w:hint="cs"/>
          <w:sz w:val="26"/>
          <w:szCs w:val="26"/>
          <w:rtl/>
        </w:rPr>
        <w:t>‌ی</w:t>
      </w:r>
      <w:r w:rsidRPr="008F653A">
        <w:rPr>
          <w:rFonts w:cs="B Zar" w:hint="cs"/>
          <w:sz w:val="26"/>
          <w:szCs w:val="26"/>
          <w:rtl/>
        </w:rPr>
        <w:t xml:space="preserve"> مسيحيان شباهت كامل داشت. نخست</w:t>
      </w:r>
      <w:r w:rsidR="00B263C3">
        <w:rPr>
          <w:rFonts w:cs="B Zar" w:hint="cs"/>
          <w:sz w:val="26"/>
          <w:szCs w:val="26"/>
          <w:rtl/>
        </w:rPr>
        <w:t>،</w:t>
      </w:r>
      <w:r w:rsidR="00FD7249">
        <w:rPr>
          <w:rFonts w:cs="B Zar" w:hint="cs"/>
          <w:sz w:val="26"/>
          <w:szCs w:val="26"/>
          <w:rtl/>
        </w:rPr>
        <w:t xml:space="preserve"> متن مقدس اوپانيشاد قرائت مي‌</w:t>
      </w:r>
      <w:r w:rsidR="00856D64">
        <w:rPr>
          <w:rFonts w:cs="B Zar" w:hint="cs"/>
          <w:sz w:val="26"/>
          <w:szCs w:val="26"/>
          <w:rtl/>
        </w:rPr>
        <w:t>شد و</w:t>
      </w:r>
      <w:r w:rsidRPr="008F653A">
        <w:rPr>
          <w:rFonts w:cs="B Zar" w:hint="cs"/>
          <w:sz w:val="26"/>
          <w:szCs w:val="26"/>
          <w:rtl/>
        </w:rPr>
        <w:t xml:space="preserve"> سپس روح</w:t>
      </w:r>
      <w:r w:rsidR="00FD7249">
        <w:rPr>
          <w:rFonts w:cs="B Zar" w:hint="cs"/>
          <w:sz w:val="26"/>
          <w:szCs w:val="26"/>
          <w:rtl/>
        </w:rPr>
        <w:t>اني معبد آن را ترجمه و تفسير مي‌کر</w:t>
      </w:r>
      <w:r w:rsidR="00856D64">
        <w:rPr>
          <w:rFonts w:cs="B Zar" w:hint="cs"/>
          <w:sz w:val="26"/>
          <w:szCs w:val="26"/>
          <w:rtl/>
        </w:rPr>
        <w:t>د، نيايش ويژه به طور دسته‌</w:t>
      </w:r>
      <w:r w:rsidRPr="008F653A">
        <w:rPr>
          <w:rFonts w:cs="B Zar" w:hint="cs"/>
          <w:sz w:val="26"/>
          <w:szCs w:val="26"/>
          <w:rtl/>
        </w:rPr>
        <w:t>جمعي انجام مي</w:t>
      </w:r>
      <w:r w:rsidR="00B263C3">
        <w:rPr>
          <w:rFonts w:cs="B Zar" w:hint="cs"/>
          <w:sz w:val="26"/>
          <w:szCs w:val="26"/>
          <w:rtl/>
        </w:rPr>
        <w:t>‌</w:t>
      </w:r>
      <w:r w:rsidR="00856D64">
        <w:rPr>
          <w:rFonts w:cs="B Zar" w:hint="cs"/>
          <w:sz w:val="26"/>
          <w:szCs w:val="26"/>
          <w:rtl/>
        </w:rPr>
        <w:t>گرفت و</w:t>
      </w:r>
      <w:r w:rsidRPr="008F653A">
        <w:rPr>
          <w:rFonts w:cs="B Zar" w:hint="cs"/>
          <w:sz w:val="26"/>
          <w:szCs w:val="26"/>
          <w:rtl/>
        </w:rPr>
        <w:t xml:space="preserve"> برنامه</w:t>
      </w:r>
      <w:r w:rsidR="00B263C3">
        <w:rPr>
          <w:rFonts w:cs="B Zar" w:hint="cs"/>
          <w:sz w:val="26"/>
          <w:szCs w:val="26"/>
          <w:rtl/>
        </w:rPr>
        <w:t>‌ی</w:t>
      </w:r>
      <w:r w:rsidRPr="008F653A">
        <w:rPr>
          <w:rFonts w:cs="B Zar" w:hint="cs"/>
          <w:sz w:val="26"/>
          <w:szCs w:val="26"/>
          <w:rtl/>
        </w:rPr>
        <w:t xml:space="preserve"> عبادت</w:t>
      </w:r>
      <w:r w:rsidR="00B263C3">
        <w:rPr>
          <w:rFonts w:cs="B Zar" w:hint="cs"/>
          <w:sz w:val="26"/>
          <w:szCs w:val="26"/>
          <w:rtl/>
        </w:rPr>
        <w:t>،</w:t>
      </w:r>
      <w:r w:rsidRPr="008F653A">
        <w:rPr>
          <w:rFonts w:cs="B Zar" w:hint="cs"/>
          <w:sz w:val="26"/>
          <w:szCs w:val="26"/>
          <w:rtl/>
        </w:rPr>
        <w:t xml:space="preserve"> همانند برنامه كليسا يك</w:t>
      </w:r>
      <w:r w:rsidR="00B263C3">
        <w:rPr>
          <w:rFonts w:cs="B Zar" w:hint="cs"/>
          <w:sz w:val="26"/>
          <w:szCs w:val="26"/>
          <w:rtl/>
        </w:rPr>
        <w:t xml:space="preserve"> </w:t>
      </w:r>
      <w:r w:rsidR="00FD7249">
        <w:rPr>
          <w:rFonts w:cs="B Zar" w:hint="cs"/>
          <w:sz w:val="26"/>
          <w:szCs w:val="26"/>
          <w:rtl/>
        </w:rPr>
        <w:t>بار در هفته برگزار مي‌</w:t>
      </w:r>
      <w:r w:rsidRPr="008F653A">
        <w:rPr>
          <w:rFonts w:cs="B Zar" w:hint="cs"/>
          <w:sz w:val="26"/>
          <w:szCs w:val="26"/>
          <w:rtl/>
        </w:rPr>
        <w:t>شد، منتهي به جاي يكشنبه، شنبه را انتخاب كرد.</w:t>
      </w:r>
      <w:r>
        <w:rPr>
          <w:rFonts w:cs="B Zar"/>
          <w:sz w:val="26"/>
          <w:szCs w:val="26"/>
          <w:rtl/>
        </w:rPr>
        <w:footnoteReference w:id="59"/>
      </w:r>
    </w:p>
    <w:p w:rsidR="00527CF7" w:rsidRPr="008F653A" w:rsidP="00FD7249">
      <w:pPr>
        <w:bidi/>
        <w:spacing w:after="120" w:line="380" w:lineRule="exact"/>
        <w:ind w:left="0" w:right="0" w:firstLine="284"/>
        <w:jc w:val="both"/>
        <w:rPr>
          <w:rFonts w:cs="B Zar"/>
          <w:sz w:val="26"/>
          <w:szCs w:val="26"/>
          <w:rtl/>
        </w:rPr>
      </w:pPr>
      <w:r w:rsidRPr="008F653A">
        <w:rPr>
          <w:rFonts w:cs="B Zar" w:hint="cs"/>
          <w:sz w:val="26"/>
          <w:szCs w:val="26"/>
          <w:rtl/>
        </w:rPr>
        <w:t>فلسفه</w:t>
      </w:r>
      <w:r w:rsidR="00B263C3">
        <w:rPr>
          <w:rFonts w:cs="B Zar" w:hint="cs"/>
          <w:sz w:val="26"/>
          <w:szCs w:val="26"/>
          <w:rtl/>
        </w:rPr>
        <w:t>‌ی</w:t>
      </w:r>
      <w:r w:rsidRPr="008F653A">
        <w:rPr>
          <w:rFonts w:cs="B Zar" w:hint="cs"/>
          <w:sz w:val="26"/>
          <w:szCs w:val="26"/>
          <w:rtl/>
        </w:rPr>
        <w:t xml:space="preserve"> عبادت ب</w:t>
      </w:r>
      <w:r w:rsidR="00856D64">
        <w:rPr>
          <w:rFonts w:cs="B Zar" w:hint="cs"/>
          <w:sz w:val="26"/>
          <w:szCs w:val="26"/>
          <w:rtl/>
        </w:rPr>
        <w:t>رهمو ساماج در دوره رام موهن راي</w:t>
      </w:r>
      <w:r w:rsidRPr="008F653A">
        <w:rPr>
          <w:rFonts w:cs="B Zar" w:hint="cs"/>
          <w:sz w:val="26"/>
          <w:szCs w:val="26"/>
          <w:rtl/>
        </w:rPr>
        <w:t xml:space="preserve"> مبتني بر نگرش د</w:t>
      </w:r>
      <w:r w:rsidR="00FD7249">
        <w:rPr>
          <w:rFonts w:cs="B Zar" w:hint="cs"/>
          <w:sz w:val="26"/>
          <w:szCs w:val="26"/>
          <w:rtl/>
        </w:rPr>
        <w:t>ئی</w:t>
      </w:r>
      <w:r w:rsidRPr="008F653A">
        <w:rPr>
          <w:rFonts w:cs="B Zar" w:hint="cs"/>
          <w:sz w:val="26"/>
          <w:szCs w:val="26"/>
          <w:rtl/>
        </w:rPr>
        <w:t>س</w:t>
      </w:r>
      <w:r w:rsidR="00856D64">
        <w:rPr>
          <w:rFonts w:cs="B Zar" w:hint="cs"/>
          <w:sz w:val="26"/>
          <w:szCs w:val="26"/>
          <w:rtl/>
        </w:rPr>
        <w:t>تي (دين عقلاني) بود و نه نگرش ت</w:t>
      </w:r>
      <w:r w:rsidRPr="008F653A">
        <w:rPr>
          <w:rFonts w:cs="B Zar" w:hint="cs"/>
          <w:sz w:val="26"/>
          <w:szCs w:val="26"/>
          <w:rtl/>
        </w:rPr>
        <w:t>ئيست (دين عرفاني). در دوره</w:t>
      </w:r>
      <w:r w:rsidR="00B263C3">
        <w:rPr>
          <w:rFonts w:cs="B Zar" w:hint="cs"/>
          <w:sz w:val="26"/>
          <w:szCs w:val="26"/>
          <w:rtl/>
        </w:rPr>
        <w:t>‌ی</w:t>
      </w:r>
      <w:r w:rsidRPr="008F653A">
        <w:rPr>
          <w:rFonts w:cs="B Zar" w:hint="cs"/>
          <w:sz w:val="26"/>
          <w:szCs w:val="26"/>
          <w:rtl/>
        </w:rPr>
        <w:t xml:space="preserve"> رهبري ر</w:t>
      </w:r>
      <w:r w:rsidR="00856D64">
        <w:rPr>
          <w:rFonts w:cs="B Zar" w:hint="cs"/>
          <w:sz w:val="26"/>
          <w:szCs w:val="26"/>
          <w:rtl/>
        </w:rPr>
        <w:t>ا</w:t>
      </w:r>
      <w:r w:rsidRPr="008F653A">
        <w:rPr>
          <w:rFonts w:cs="B Zar" w:hint="cs"/>
          <w:sz w:val="26"/>
          <w:szCs w:val="26"/>
          <w:rtl/>
        </w:rPr>
        <w:t>بيندر</w:t>
      </w:r>
      <w:r w:rsidR="00856D64">
        <w:rPr>
          <w:rFonts w:cs="B Zar" w:hint="cs"/>
          <w:sz w:val="26"/>
          <w:szCs w:val="26"/>
          <w:rtl/>
        </w:rPr>
        <w:t xml:space="preserve">ا </w:t>
      </w:r>
      <w:r w:rsidRPr="008F653A">
        <w:rPr>
          <w:rFonts w:cs="B Zar" w:hint="cs"/>
          <w:sz w:val="26"/>
          <w:szCs w:val="26"/>
          <w:rtl/>
        </w:rPr>
        <w:t>نات تاگ</w:t>
      </w:r>
      <w:r w:rsidR="00856D64">
        <w:rPr>
          <w:rFonts w:cs="B Zar" w:hint="cs"/>
          <w:sz w:val="26"/>
          <w:szCs w:val="26"/>
          <w:rtl/>
        </w:rPr>
        <w:t>ور، نگرش ت</w:t>
      </w:r>
      <w:r w:rsidR="00FD7249">
        <w:rPr>
          <w:rFonts w:cs="B Zar" w:hint="cs"/>
          <w:sz w:val="26"/>
          <w:szCs w:val="26"/>
          <w:rtl/>
        </w:rPr>
        <w:t xml:space="preserve">ئيسم حاكم شد. </w:t>
      </w:r>
      <w:r w:rsidRPr="008F653A">
        <w:rPr>
          <w:rFonts w:cs="B Zar" w:hint="cs"/>
          <w:sz w:val="26"/>
          <w:szCs w:val="26"/>
          <w:rtl/>
        </w:rPr>
        <w:t>تفاوت اين دو نگرش را مي</w:t>
      </w:r>
      <w:r w:rsidR="00B263C3">
        <w:rPr>
          <w:rFonts w:cs="B Zar" w:hint="cs"/>
          <w:sz w:val="26"/>
          <w:szCs w:val="26"/>
          <w:rtl/>
        </w:rPr>
        <w:t>‌</w:t>
      </w:r>
      <w:r w:rsidRPr="008F653A">
        <w:rPr>
          <w:rFonts w:cs="B Zar" w:hint="cs"/>
          <w:sz w:val="26"/>
          <w:szCs w:val="26"/>
          <w:rtl/>
        </w:rPr>
        <w:t>توان از مقايسه</w:t>
      </w:r>
      <w:r w:rsidR="00B263C3">
        <w:rPr>
          <w:rFonts w:cs="B Zar" w:hint="cs"/>
          <w:sz w:val="26"/>
          <w:szCs w:val="26"/>
          <w:rtl/>
        </w:rPr>
        <w:t>‌ی</w:t>
      </w:r>
      <w:r w:rsidRPr="008F653A">
        <w:rPr>
          <w:rFonts w:cs="B Zar" w:hint="cs"/>
          <w:sz w:val="26"/>
          <w:szCs w:val="26"/>
          <w:rtl/>
        </w:rPr>
        <w:t xml:space="preserve"> اظهارات رام موهن راي درباره</w:t>
      </w:r>
      <w:r w:rsidR="00B263C3">
        <w:rPr>
          <w:rFonts w:cs="B Zar" w:hint="cs"/>
          <w:sz w:val="26"/>
          <w:szCs w:val="26"/>
          <w:rtl/>
        </w:rPr>
        <w:t>‌ی</w:t>
      </w:r>
      <w:r w:rsidRPr="008F653A">
        <w:rPr>
          <w:rFonts w:cs="B Zar" w:hint="cs"/>
          <w:sz w:val="26"/>
          <w:szCs w:val="26"/>
          <w:rtl/>
        </w:rPr>
        <w:t xml:space="preserve"> فلسفه</w:t>
      </w:r>
      <w:r w:rsidR="00B263C3">
        <w:rPr>
          <w:rFonts w:cs="B Zar" w:hint="cs"/>
          <w:sz w:val="26"/>
          <w:szCs w:val="26"/>
          <w:rtl/>
        </w:rPr>
        <w:t>‌ی</w:t>
      </w:r>
      <w:r w:rsidRPr="008F653A">
        <w:rPr>
          <w:rFonts w:cs="B Zar" w:hint="cs"/>
          <w:sz w:val="26"/>
          <w:szCs w:val="26"/>
          <w:rtl/>
        </w:rPr>
        <w:t xml:space="preserve"> عبادات با اظهارات پيشوايان جنبش در دوره ر</w:t>
      </w:r>
      <w:r w:rsidR="00B263C3">
        <w:rPr>
          <w:rFonts w:cs="B Zar" w:hint="cs"/>
          <w:sz w:val="26"/>
          <w:szCs w:val="26"/>
          <w:rtl/>
        </w:rPr>
        <w:t>ا</w:t>
      </w:r>
      <w:r w:rsidRPr="008F653A">
        <w:rPr>
          <w:rFonts w:cs="B Zar" w:hint="cs"/>
          <w:sz w:val="26"/>
          <w:szCs w:val="26"/>
          <w:rtl/>
        </w:rPr>
        <w:t>بيندر</w:t>
      </w:r>
      <w:r w:rsidR="00B263C3">
        <w:rPr>
          <w:rFonts w:cs="B Zar" w:hint="cs"/>
          <w:sz w:val="26"/>
          <w:szCs w:val="26"/>
          <w:rtl/>
        </w:rPr>
        <w:t>ا</w:t>
      </w:r>
      <w:r w:rsidR="00856D64">
        <w:rPr>
          <w:rFonts w:cs="B Zar" w:hint="cs"/>
          <w:sz w:val="26"/>
          <w:szCs w:val="26"/>
          <w:rtl/>
        </w:rPr>
        <w:t xml:space="preserve"> </w:t>
      </w:r>
      <w:r w:rsidRPr="008F653A">
        <w:rPr>
          <w:rFonts w:cs="B Zar" w:hint="cs"/>
          <w:sz w:val="26"/>
          <w:szCs w:val="26"/>
          <w:rtl/>
        </w:rPr>
        <w:t>نات به دست آورد. رام موهن راي در رساله</w:t>
      </w:r>
      <w:r w:rsidR="00B263C3">
        <w:rPr>
          <w:rFonts w:cs="B Zar" w:hint="cs"/>
          <w:sz w:val="26"/>
          <w:szCs w:val="26"/>
          <w:rtl/>
        </w:rPr>
        <w:t>‌ی</w:t>
      </w:r>
      <w:r w:rsidR="00856D64">
        <w:rPr>
          <w:rFonts w:cs="B Zar" w:hint="cs"/>
          <w:sz w:val="26"/>
          <w:szCs w:val="26"/>
          <w:rtl/>
        </w:rPr>
        <w:t xml:space="preserve"> دستورات ديني</w:t>
      </w:r>
      <w:r w:rsidR="00FD7249">
        <w:rPr>
          <w:rFonts w:cs="B Zar" w:hint="cs"/>
          <w:sz w:val="26"/>
          <w:szCs w:val="26"/>
          <w:rtl/>
        </w:rPr>
        <w:t xml:space="preserve"> </w:t>
      </w:r>
      <w:r w:rsidRPr="008F653A">
        <w:rPr>
          <w:rFonts w:cs="B Zar" w:hint="cs"/>
          <w:sz w:val="26"/>
          <w:szCs w:val="26"/>
          <w:rtl/>
        </w:rPr>
        <w:t xml:space="preserve">در پرتو متون </w:t>
      </w:r>
      <w:r w:rsidR="00FD7249">
        <w:rPr>
          <w:rFonts w:cs="B Zar" w:hint="cs"/>
          <w:sz w:val="26"/>
          <w:szCs w:val="26"/>
          <w:rtl/>
        </w:rPr>
        <w:t>مقدس ـ‌كه گزيده‌</w:t>
      </w:r>
      <w:r w:rsidRPr="008F653A">
        <w:rPr>
          <w:rFonts w:cs="B Zar" w:hint="cs"/>
          <w:sz w:val="26"/>
          <w:szCs w:val="26"/>
          <w:rtl/>
        </w:rPr>
        <w:t>اي از دعاهاي اوپانيشاد، گيتا و غيره است</w:t>
      </w:r>
      <w:r w:rsidR="00FD7249">
        <w:rPr>
          <w:rFonts w:cs="B Zar" w:hint="cs"/>
          <w:sz w:val="26"/>
          <w:szCs w:val="26"/>
          <w:rtl/>
        </w:rPr>
        <w:t>‌ـ چنان مي‌</w:t>
      </w:r>
      <w:r w:rsidRPr="008F653A">
        <w:rPr>
          <w:rFonts w:cs="B Zar" w:hint="cs"/>
          <w:sz w:val="26"/>
          <w:szCs w:val="26"/>
          <w:rtl/>
        </w:rPr>
        <w:t>نويسد:</w:t>
      </w:r>
    </w:p>
    <w:p w:rsidR="00527CF7" w:rsidRPr="008F653A" w:rsidP="00FD7249">
      <w:pPr>
        <w:bidi/>
        <w:spacing w:after="120" w:line="380" w:lineRule="exact"/>
        <w:ind w:left="0" w:right="0" w:firstLine="284"/>
        <w:jc w:val="both"/>
        <w:rPr>
          <w:rFonts w:cs="B Zar"/>
          <w:sz w:val="26"/>
          <w:szCs w:val="26"/>
          <w:rtl/>
        </w:rPr>
      </w:pPr>
      <w:r w:rsidRPr="008F653A">
        <w:rPr>
          <w:rFonts w:cs="B Zar" w:hint="cs"/>
          <w:sz w:val="26"/>
          <w:szCs w:val="26"/>
          <w:rtl/>
        </w:rPr>
        <w:t>«عبادت</w:t>
      </w:r>
      <w:r w:rsidR="00B263C3">
        <w:rPr>
          <w:rFonts w:cs="B Zar" w:hint="cs"/>
          <w:sz w:val="26"/>
          <w:szCs w:val="26"/>
          <w:rtl/>
        </w:rPr>
        <w:t>،</w:t>
      </w:r>
      <w:r w:rsidRPr="008F653A">
        <w:rPr>
          <w:rFonts w:cs="B Zar" w:hint="cs"/>
          <w:sz w:val="26"/>
          <w:szCs w:val="26"/>
          <w:rtl/>
        </w:rPr>
        <w:t xml:space="preserve"> عملي است كه فرد براي جلب رضايت فرد ديگري انجام مي</w:t>
      </w:r>
      <w:r w:rsidR="00B263C3">
        <w:rPr>
          <w:rFonts w:cs="B Zar" w:hint="cs"/>
          <w:sz w:val="26"/>
          <w:szCs w:val="26"/>
          <w:rtl/>
        </w:rPr>
        <w:t>‌</w:t>
      </w:r>
      <w:r w:rsidRPr="008F653A">
        <w:rPr>
          <w:rFonts w:cs="B Zar" w:hint="cs"/>
          <w:sz w:val="26"/>
          <w:szCs w:val="26"/>
          <w:rtl/>
        </w:rPr>
        <w:t>دهد. در رابطه با ذات مطلق، عبادت به معناي تفك</w:t>
      </w:r>
      <w:r w:rsidR="00FD7249">
        <w:rPr>
          <w:rFonts w:cs="B Zar" w:hint="cs"/>
          <w:sz w:val="26"/>
          <w:szCs w:val="26"/>
          <w:rtl/>
        </w:rPr>
        <w:t>ر پيرامون صفات او</w:t>
      </w:r>
      <w:r w:rsidRPr="008F653A">
        <w:rPr>
          <w:rFonts w:cs="B Zar" w:hint="cs"/>
          <w:sz w:val="26"/>
          <w:szCs w:val="26"/>
          <w:rtl/>
        </w:rPr>
        <w:t>ست. عبادت را بايد با توجه به نعمت</w:t>
      </w:r>
      <w:r w:rsidR="00B263C3">
        <w:rPr>
          <w:rFonts w:cs="B Zar" w:hint="cs"/>
          <w:sz w:val="26"/>
          <w:szCs w:val="26"/>
          <w:rtl/>
        </w:rPr>
        <w:t>‌</w:t>
      </w:r>
      <w:r w:rsidRPr="008F653A">
        <w:rPr>
          <w:rFonts w:cs="B Zar" w:hint="cs"/>
          <w:sz w:val="26"/>
          <w:szCs w:val="26"/>
          <w:rtl/>
        </w:rPr>
        <w:t>هاي خداوندي</w:t>
      </w:r>
      <w:r w:rsidR="00856D64">
        <w:rPr>
          <w:rFonts w:cs="B Zar" w:hint="cs"/>
          <w:sz w:val="26"/>
          <w:szCs w:val="26"/>
          <w:rtl/>
        </w:rPr>
        <w:t xml:space="preserve"> و خالقيت و ربوبيت او انجام داد.</w:t>
      </w:r>
      <w:r w:rsidRPr="008F653A">
        <w:rPr>
          <w:rFonts w:cs="B Zar" w:hint="cs"/>
          <w:sz w:val="26"/>
          <w:szCs w:val="26"/>
          <w:rtl/>
        </w:rPr>
        <w:t xml:space="preserve"> عبا</w:t>
      </w:r>
      <w:r w:rsidR="00B263C3">
        <w:rPr>
          <w:rFonts w:cs="B Zar" w:hint="cs"/>
          <w:sz w:val="26"/>
          <w:szCs w:val="26"/>
          <w:rtl/>
        </w:rPr>
        <w:t>د</w:t>
      </w:r>
      <w:r w:rsidRPr="008F653A">
        <w:rPr>
          <w:rFonts w:cs="B Zar" w:hint="cs"/>
          <w:sz w:val="26"/>
          <w:szCs w:val="26"/>
          <w:rtl/>
        </w:rPr>
        <w:t xml:space="preserve">ت از جمله شکر و حمد خداوند </w:t>
      </w:r>
      <w:r w:rsidR="00FD7249">
        <w:rPr>
          <w:rFonts w:cs="B Zar" w:hint="cs"/>
          <w:sz w:val="26"/>
          <w:szCs w:val="26"/>
          <w:rtl/>
        </w:rPr>
        <w:t>است</w:t>
      </w:r>
      <w:r w:rsidRPr="008F653A">
        <w:rPr>
          <w:rFonts w:cs="B Zar" w:hint="cs"/>
          <w:sz w:val="26"/>
          <w:szCs w:val="26"/>
          <w:rtl/>
        </w:rPr>
        <w:t>. از جمله اعمال عبادي، بايستي مختصري از رياضت براي رام كردن حواس و آرام ساختن نفس باشد. تلاوت آياتي از كتب مقدس، ذهن را متوج</w:t>
      </w:r>
      <w:r w:rsidR="00FD7249">
        <w:rPr>
          <w:rFonts w:cs="B Zar" w:hint="cs"/>
          <w:sz w:val="26"/>
          <w:szCs w:val="26"/>
          <w:rtl/>
        </w:rPr>
        <w:t>ه ذات لايزال مي‌</w:t>
      </w:r>
      <w:r w:rsidRPr="008F653A">
        <w:rPr>
          <w:rFonts w:cs="B Zar" w:hint="cs"/>
          <w:sz w:val="26"/>
          <w:szCs w:val="26"/>
          <w:rtl/>
        </w:rPr>
        <w:t>سازد».</w:t>
      </w:r>
      <w:r>
        <w:rPr>
          <w:rFonts w:cs="B Zar"/>
          <w:sz w:val="26"/>
          <w:szCs w:val="26"/>
          <w:rtl/>
        </w:rPr>
        <w:footnoteReference w:id="60"/>
      </w:r>
    </w:p>
    <w:p w:rsidR="00527CF7" w:rsidRPr="008F653A" w:rsidP="00FD7249">
      <w:pPr>
        <w:bidi/>
        <w:spacing w:after="120" w:line="380" w:lineRule="exact"/>
        <w:ind w:left="0" w:right="0" w:firstLine="284"/>
        <w:jc w:val="both"/>
        <w:rPr>
          <w:rFonts w:cs="B Zar"/>
          <w:sz w:val="26"/>
          <w:szCs w:val="26"/>
          <w:rtl/>
        </w:rPr>
      </w:pPr>
      <w:r w:rsidRPr="008F653A">
        <w:rPr>
          <w:rFonts w:cs="B Zar" w:hint="cs"/>
          <w:sz w:val="26"/>
          <w:szCs w:val="26"/>
          <w:rtl/>
        </w:rPr>
        <w:t>در مقاله</w:t>
      </w:r>
      <w:r w:rsidR="00B263C3">
        <w:rPr>
          <w:rFonts w:cs="B Zar" w:hint="cs"/>
          <w:sz w:val="26"/>
          <w:szCs w:val="26"/>
          <w:rtl/>
        </w:rPr>
        <w:t>‌ی</w:t>
      </w:r>
      <w:r w:rsidRPr="008F653A">
        <w:rPr>
          <w:rFonts w:cs="B Zar" w:hint="cs"/>
          <w:sz w:val="26"/>
          <w:szCs w:val="26"/>
          <w:rtl/>
        </w:rPr>
        <w:t xml:space="preserve"> «مختصر الاحكام» كه ر</w:t>
      </w:r>
      <w:r w:rsidR="00B263C3">
        <w:rPr>
          <w:rFonts w:cs="B Zar" w:hint="cs"/>
          <w:sz w:val="26"/>
          <w:szCs w:val="26"/>
          <w:rtl/>
        </w:rPr>
        <w:t>ا</w:t>
      </w:r>
      <w:r w:rsidRPr="008F653A">
        <w:rPr>
          <w:rFonts w:cs="B Zar" w:hint="cs"/>
          <w:sz w:val="26"/>
          <w:szCs w:val="26"/>
          <w:rtl/>
        </w:rPr>
        <w:t>بيندر</w:t>
      </w:r>
      <w:r w:rsidR="00B263C3">
        <w:rPr>
          <w:rFonts w:cs="B Zar" w:hint="cs"/>
          <w:sz w:val="26"/>
          <w:szCs w:val="26"/>
          <w:rtl/>
        </w:rPr>
        <w:t>ا</w:t>
      </w:r>
      <w:r w:rsidR="00856D64">
        <w:rPr>
          <w:rFonts w:cs="B Zar" w:hint="cs"/>
          <w:sz w:val="26"/>
          <w:szCs w:val="26"/>
          <w:rtl/>
        </w:rPr>
        <w:t xml:space="preserve"> </w:t>
      </w:r>
      <w:r w:rsidRPr="008F653A">
        <w:rPr>
          <w:rFonts w:cs="B Zar" w:hint="cs"/>
          <w:sz w:val="26"/>
          <w:szCs w:val="26"/>
          <w:rtl/>
        </w:rPr>
        <w:t xml:space="preserve">نات تاگور آن را تدوين </w:t>
      </w:r>
      <w:r w:rsidR="00FD7249">
        <w:rPr>
          <w:rFonts w:cs="B Zar" w:hint="cs"/>
          <w:sz w:val="26"/>
          <w:szCs w:val="26"/>
          <w:rtl/>
        </w:rPr>
        <w:t>کر</w:t>
      </w:r>
      <w:r w:rsidRPr="008F653A">
        <w:rPr>
          <w:rFonts w:cs="B Zar" w:hint="cs"/>
          <w:sz w:val="26"/>
          <w:szCs w:val="26"/>
          <w:rtl/>
        </w:rPr>
        <w:t>د، درباره</w:t>
      </w:r>
      <w:r w:rsidR="00B263C3">
        <w:rPr>
          <w:rFonts w:cs="B Zar" w:hint="cs"/>
          <w:sz w:val="26"/>
          <w:szCs w:val="26"/>
          <w:rtl/>
        </w:rPr>
        <w:t>‌ی</w:t>
      </w:r>
      <w:r w:rsidRPr="008F653A">
        <w:rPr>
          <w:rFonts w:cs="B Zar" w:hint="cs"/>
          <w:sz w:val="26"/>
          <w:szCs w:val="26"/>
          <w:rtl/>
        </w:rPr>
        <w:t xml:space="preserve"> عبادت و فلسفه چن</w:t>
      </w:r>
      <w:r w:rsidR="00B263C3">
        <w:rPr>
          <w:rFonts w:cs="B Zar" w:hint="cs"/>
          <w:sz w:val="26"/>
          <w:szCs w:val="26"/>
          <w:rtl/>
        </w:rPr>
        <w:t>ی</w:t>
      </w:r>
      <w:r w:rsidRPr="008F653A">
        <w:rPr>
          <w:rFonts w:cs="B Zar" w:hint="cs"/>
          <w:sz w:val="26"/>
          <w:szCs w:val="26"/>
          <w:rtl/>
        </w:rPr>
        <w:t>ن مي</w:t>
      </w:r>
      <w:r w:rsidR="00B263C3">
        <w:rPr>
          <w:rFonts w:cs="B Zar" w:hint="cs"/>
          <w:sz w:val="26"/>
          <w:szCs w:val="26"/>
          <w:rtl/>
        </w:rPr>
        <w:t>‌</w:t>
      </w:r>
      <w:r w:rsidRPr="008F653A">
        <w:rPr>
          <w:rFonts w:cs="B Zar" w:hint="cs"/>
          <w:sz w:val="26"/>
          <w:szCs w:val="26"/>
          <w:rtl/>
        </w:rPr>
        <w:t>گويد:</w:t>
      </w:r>
    </w:p>
    <w:p w:rsidR="00527CF7" w:rsidRPr="008F653A" w:rsidP="00FD7249">
      <w:pPr>
        <w:bidi/>
        <w:spacing w:after="120" w:line="380" w:lineRule="exact"/>
        <w:ind w:left="0" w:right="0" w:firstLine="284"/>
        <w:jc w:val="both"/>
        <w:rPr>
          <w:rFonts w:cs="B Zar"/>
          <w:sz w:val="26"/>
          <w:szCs w:val="26"/>
        </w:rPr>
      </w:pPr>
      <w:r w:rsidRPr="008F653A">
        <w:rPr>
          <w:rFonts w:cs="B Zar" w:hint="cs"/>
          <w:sz w:val="26"/>
          <w:szCs w:val="26"/>
          <w:rtl/>
        </w:rPr>
        <w:t>«عبادت</w:t>
      </w:r>
      <w:r w:rsidR="00B263C3">
        <w:rPr>
          <w:rFonts w:cs="B Zar" w:hint="cs"/>
          <w:sz w:val="26"/>
          <w:szCs w:val="26"/>
          <w:rtl/>
        </w:rPr>
        <w:t>،</w:t>
      </w:r>
      <w:r w:rsidRPr="008F653A">
        <w:rPr>
          <w:rFonts w:cs="B Zar" w:hint="cs"/>
          <w:sz w:val="26"/>
          <w:szCs w:val="26"/>
          <w:rtl/>
        </w:rPr>
        <w:t xml:space="preserve"> تماس روح با خداوند است. روح انسان در حين عبادت تعالي پيدا مي</w:t>
      </w:r>
      <w:r w:rsidR="00B263C3">
        <w:rPr>
          <w:rFonts w:cs="B Zar" w:hint="cs"/>
          <w:sz w:val="26"/>
          <w:szCs w:val="26"/>
          <w:rtl/>
        </w:rPr>
        <w:t>‌</w:t>
      </w:r>
      <w:r w:rsidRPr="008F653A">
        <w:rPr>
          <w:rFonts w:cs="B Zar" w:hint="cs"/>
          <w:sz w:val="26"/>
          <w:szCs w:val="26"/>
          <w:rtl/>
        </w:rPr>
        <w:t>كند</w:t>
      </w:r>
      <w:r w:rsidR="00856D64">
        <w:rPr>
          <w:rFonts w:cs="B Zar" w:hint="cs"/>
          <w:sz w:val="26"/>
          <w:szCs w:val="26"/>
          <w:rtl/>
        </w:rPr>
        <w:t xml:space="preserve"> و</w:t>
      </w:r>
      <w:r w:rsidRPr="008F653A">
        <w:rPr>
          <w:rFonts w:cs="B Zar" w:hint="cs"/>
          <w:sz w:val="26"/>
          <w:szCs w:val="26"/>
          <w:rtl/>
        </w:rPr>
        <w:t xml:space="preserve"> به سوي مركز خود به پرواز در مي</w:t>
      </w:r>
      <w:r w:rsidR="00B263C3">
        <w:rPr>
          <w:rFonts w:cs="B Zar" w:hint="cs"/>
          <w:sz w:val="26"/>
          <w:szCs w:val="26"/>
          <w:rtl/>
        </w:rPr>
        <w:t>‌</w:t>
      </w:r>
      <w:r w:rsidR="00856D64">
        <w:rPr>
          <w:rFonts w:cs="B Zar" w:hint="cs"/>
          <w:sz w:val="26"/>
          <w:szCs w:val="26"/>
          <w:rtl/>
        </w:rPr>
        <w:t>آيد.</w:t>
      </w:r>
      <w:r w:rsidRPr="008F653A">
        <w:rPr>
          <w:rFonts w:cs="B Zar" w:hint="cs"/>
          <w:sz w:val="26"/>
          <w:szCs w:val="26"/>
          <w:rtl/>
        </w:rPr>
        <w:t xml:space="preserve"> انسان از محدو</w:t>
      </w:r>
      <w:r w:rsidR="00856D64">
        <w:rPr>
          <w:rFonts w:cs="B Zar" w:hint="cs"/>
          <w:sz w:val="26"/>
          <w:szCs w:val="26"/>
          <w:rtl/>
        </w:rPr>
        <w:t>ديت و نقص هستي خود به ستوه آمده و چون</w:t>
      </w:r>
      <w:r w:rsidRPr="008F653A">
        <w:rPr>
          <w:rFonts w:cs="B Zar" w:hint="cs"/>
          <w:sz w:val="26"/>
          <w:szCs w:val="26"/>
          <w:rtl/>
        </w:rPr>
        <w:t xml:space="preserve"> قطره</w:t>
      </w:r>
      <w:r w:rsidR="00FD7249">
        <w:rPr>
          <w:rFonts w:cs="B Zar" w:hint="cs"/>
          <w:sz w:val="26"/>
          <w:szCs w:val="26"/>
          <w:rtl/>
        </w:rPr>
        <w:t xml:space="preserve"> </w:t>
      </w:r>
      <w:r w:rsidR="003A23CB">
        <w:rPr>
          <w:rFonts w:cs="B Zar" w:hint="cs"/>
          <w:sz w:val="26"/>
          <w:szCs w:val="26"/>
          <w:rtl/>
        </w:rPr>
        <w:t>در صدد</w:t>
      </w:r>
      <w:r w:rsidRPr="008F653A">
        <w:rPr>
          <w:rFonts w:cs="B Zar" w:hint="cs"/>
          <w:sz w:val="26"/>
          <w:szCs w:val="26"/>
          <w:rtl/>
        </w:rPr>
        <w:t xml:space="preserve"> وصل با دريا برمي</w:t>
      </w:r>
      <w:r w:rsidR="00B263C3">
        <w:rPr>
          <w:rFonts w:cs="B Zar" w:hint="cs"/>
          <w:sz w:val="26"/>
          <w:szCs w:val="26"/>
          <w:rtl/>
        </w:rPr>
        <w:t>‌</w:t>
      </w:r>
      <w:r w:rsidRPr="008F653A">
        <w:rPr>
          <w:rFonts w:cs="B Zar" w:hint="cs"/>
          <w:sz w:val="26"/>
          <w:szCs w:val="26"/>
          <w:rtl/>
        </w:rPr>
        <w:t>آيد. از ناحيه</w:t>
      </w:r>
      <w:r w:rsidR="00B263C3">
        <w:rPr>
          <w:rFonts w:cs="B Zar" w:hint="cs"/>
          <w:sz w:val="26"/>
          <w:szCs w:val="26"/>
          <w:rtl/>
        </w:rPr>
        <w:t>‌ی</w:t>
      </w:r>
      <w:r w:rsidRPr="008F653A">
        <w:rPr>
          <w:rFonts w:cs="B Zar" w:hint="cs"/>
          <w:sz w:val="26"/>
          <w:szCs w:val="26"/>
          <w:rtl/>
        </w:rPr>
        <w:t xml:space="preserve"> خداوند باراني از عنايت و لطف سرازير مي</w:t>
      </w:r>
      <w:r w:rsidR="00B263C3">
        <w:rPr>
          <w:rFonts w:cs="B Zar" w:hint="cs"/>
          <w:sz w:val="26"/>
          <w:szCs w:val="26"/>
          <w:rtl/>
        </w:rPr>
        <w:t>‌</w:t>
      </w:r>
      <w:r w:rsidRPr="008F653A">
        <w:rPr>
          <w:rFonts w:cs="B Zar" w:hint="cs"/>
          <w:sz w:val="26"/>
          <w:szCs w:val="26"/>
          <w:rtl/>
        </w:rPr>
        <w:t>شود</w:t>
      </w:r>
      <w:r>
        <w:rPr>
          <w:rFonts w:cs="B Zar"/>
          <w:sz w:val="26"/>
          <w:szCs w:val="26"/>
          <w:rtl/>
        </w:rPr>
        <w:footnoteReference w:id="61"/>
      </w:r>
      <w:r w:rsidRPr="008F653A">
        <w:rPr>
          <w:rFonts w:cs="B Zar" w:hint="cs"/>
          <w:sz w:val="26"/>
          <w:szCs w:val="26"/>
          <w:rtl/>
        </w:rPr>
        <w:t>. آن</w:t>
      </w:r>
      <w:r w:rsidR="00FD7249">
        <w:rPr>
          <w:rFonts w:cs="B Zar" w:hint="cs"/>
          <w:sz w:val="26"/>
          <w:szCs w:val="26"/>
          <w:rtl/>
        </w:rPr>
        <w:t>‌</w:t>
      </w:r>
      <w:r w:rsidRPr="008F653A">
        <w:rPr>
          <w:rFonts w:cs="B Zar" w:hint="cs"/>
          <w:sz w:val="26"/>
          <w:szCs w:val="26"/>
          <w:rtl/>
        </w:rPr>
        <w:t>چه در رساله</w:t>
      </w:r>
      <w:r w:rsidR="00B263C3">
        <w:rPr>
          <w:rFonts w:cs="B Zar" w:hint="cs"/>
          <w:sz w:val="26"/>
          <w:szCs w:val="26"/>
          <w:rtl/>
        </w:rPr>
        <w:t>‌ی</w:t>
      </w:r>
      <w:r w:rsidRPr="008F653A">
        <w:rPr>
          <w:rFonts w:cs="B Zar" w:hint="cs"/>
          <w:sz w:val="26"/>
          <w:szCs w:val="26"/>
          <w:rtl/>
        </w:rPr>
        <w:t xml:space="preserve"> رام موهن راي ديده مي</w:t>
      </w:r>
      <w:r w:rsidR="00B263C3">
        <w:rPr>
          <w:rFonts w:cs="B Zar" w:hint="cs"/>
          <w:sz w:val="26"/>
          <w:szCs w:val="26"/>
          <w:rtl/>
        </w:rPr>
        <w:t>‌</w:t>
      </w:r>
      <w:r w:rsidRPr="008F653A">
        <w:rPr>
          <w:rFonts w:cs="B Zar" w:hint="cs"/>
          <w:sz w:val="26"/>
          <w:szCs w:val="26"/>
          <w:rtl/>
        </w:rPr>
        <w:t>شود، خداگرا</w:t>
      </w:r>
      <w:r w:rsidR="00B263C3">
        <w:rPr>
          <w:rFonts w:cs="B Zar" w:hint="cs"/>
          <w:sz w:val="26"/>
          <w:szCs w:val="26"/>
          <w:rtl/>
        </w:rPr>
        <w:t>ی</w:t>
      </w:r>
      <w:r w:rsidRPr="008F653A">
        <w:rPr>
          <w:rFonts w:cs="B Zar" w:hint="cs"/>
          <w:sz w:val="26"/>
          <w:szCs w:val="26"/>
          <w:rtl/>
        </w:rPr>
        <w:t>ي عقلاني خشك است. آن</w:t>
      </w:r>
      <w:r w:rsidR="00FD7249">
        <w:rPr>
          <w:rFonts w:cs="B Zar" w:hint="cs"/>
          <w:sz w:val="26"/>
          <w:szCs w:val="26"/>
          <w:rtl/>
        </w:rPr>
        <w:t>‌</w:t>
      </w:r>
      <w:r w:rsidRPr="008F653A">
        <w:rPr>
          <w:rFonts w:cs="B Zar" w:hint="cs"/>
          <w:sz w:val="26"/>
          <w:szCs w:val="26"/>
          <w:rtl/>
        </w:rPr>
        <w:t>چه در رساله</w:t>
      </w:r>
      <w:r w:rsidR="00B263C3">
        <w:rPr>
          <w:rFonts w:cs="B Zar" w:hint="cs"/>
          <w:sz w:val="26"/>
          <w:szCs w:val="26"/>
          <w:rtl/>
        </w:rPr>
        <w:t>‌ی</w:t>
      </w:r>
      <w:r w:rsidRPr="008F653A">
        <w:rPr>
          <w:rFonts w:cs="B Zar" w:hint="cs"/>
          <w:sz w:val="26"/>
          <w:szCs w:val="26"/>
          <w:rtl/>
        </w:rPr>
        <w:t xml:space="preserve"> ر</w:t>
      </w:r>
      <w:r w:rsidR="00B263C3">
        <w:rPr>
          <w:rFonts w:cs="B Zar" w:hint="cs"/>
          <w:sz w:val="26"/>
          <w:szCs w:val="26"/>
          <w:rtl/>
        </w:rPr>
        <w:t>ا</w:t>
      </w:r>
      <w:r w:rsidRPr="008F653A">
        <w:rPr>
          <w:rFonts w:cs="B Zar" w:hint="cs"/>
          <w:sz w:val="26"/>
          <w:szCs w:val="26"/>
          <w:rtl/>
        </w:rPr>
        <w:t>بيندر</w:t>
      </w:r>
      <w:r w:rsidR="00B263C3">
        <w:rPr>
          <w:rFonts w:cs="B Zar" w:hint="cs"/>
          <w:sz w:val="26"/>
          <w:szCs w:val="26"/>
          <w:rtl/>
        </w:rPr>
        <w:t>ا</w:t>
      </w:r>
      <w:r w:rsidR="00856D64">
        <w:rPr>
          <w:rFonts w:cs="B Zar" w:hint="cs"/>
          <w:sz w:val="26"/>
          <w:szCs w:val="26"/>
          <w:rtl/>
        </w:rPr>
        <w:t xml:space="preserve"> </w:t>
      </w:r>
      <w:r w:rsidRPr="008F653A">
        <w:rPr>
          <w:rFonts w:cs="B Zar" w:hint="cs"/>
          <w:sz w:val="26"/>
          <w:szCs w:val="26"/>
          <w:rtl/>
        </w:rPr>
        <w:t>نات مي‌خوانيم، خداگرا</w:t>
      </w:r>
      <w:r w:rsidR="00B263C3">
        <w:rPr>
          <w:rFonts w:cs="B Zar" w:hint="cs"/>
          <w:sz w:val="26"/>
          <w:szCs w:val="26"/>
          <w:rtl/>
        </w:rPr>
        <w:t>ی</w:t>
      </w:r>
      <w:r w:rsidRPr="008F653A">
        <w:rPr>
          <w:rFonts w:cs="B Zar" w:hint="cs"/>
          <w:sz w:val="26"/>
          <w:szCs w:val="26"/>
          <w:rtl/>
        </w:rPr>
        <w:t xml:space="preserve">ي </w:t>
      </w:r>
      <w:r w:rsidR="00FD7249">
        <w:rPr>
          <w:rFonts w:cs="B Zar" w:hint="cs"/>
          <w:sz w:val="26"/>
          <w:szCs w:val="26"/>
          <w:rtl/>
        </w:rPr>
        <w:t>اشراقي زنده و پويا</w:t>
      </w:r>
      <w:r w:rsidR="00856D64">
        <w:rPr>
          <w:rFonts w:cs="B Zar" w:hint="cs"/>
          <w:sz w:val="26"/>
          <w:szCs w:val="26"/>
          <w:rtl/>
        </w:rPr>
        <w:t>ست. تفاوت «د</w:t>
      </w:r>
      <w:r w:rsidR="00FD7249">
        <w:rPr>
          <w:rFonts w:cs="B Zar" w:hint="cs"/>
          <w:sz w:val="26"/>
          <w:szCs w:val="26"/>
          <w:rtl/>
        </w:rPr>
        <w:t>ئی</w:t>
      </w:r>
      <w:r w:rsidR="00856D64">
        <w:rPr>
          <w:rFonts w:cs="B Zar" w:hint="cs"/>
          <w:sz w:val="26"/>
          <w:szCs w:val="26"/>
          <w:rtl/>
        </w:rPr>
        <w:t>سم» و ت</w:t>
      </w:r>
      <w:r w:rsidR="00FD7249">
        <w:rPr>
          <w:rFonts w:cs="B Zar" w:hint="cs"/>
          <w:sz w:val="26"/>
          <w:szCs w:val="26"/>
          <w:rtl/>
        </w:rPr>
        <w:t>ئ</w:t>
      </w:r>
      <w:r w:rsidRPr="008F653A">
        <w:rPr>
          <w:rFonts w:cs="B Zar" w:hint="cs"/>
          <w:sz w:val="26"/>
          <w:szCs w:val="26"/>
          <w:rtl/>
        </w:rPr>
        <w:t>يسم نيز در همين است.</w:t>
      </w:r>
    </w:p>
    <w:p w:rsidR="00527CF7" w:rsidRPr="008F653A" w:rsidP="0045039A">
      <w:pPr>
        <w:bidi/>
        <w:spacing w:after="120" w:line="380" w:lineRule="exact"/>
        <w:ind w:left="0" w:right="0" w:firstLine="284"/>
        <w:jc w:val="both"/>
        <w:rPr>
          <w:rFonts w:cs="B Zar"/>
          <w:b/>
          <w:bCs/>
          <w:sz w:val="26"/>
          <w:szCs w:val="26"/>
          <w:rtl/>
        </w:rPr>
      </w:pPr>
      <w:r w:rsidRPr="008F653A">
        <w:rPr>
          <w:rFonts w:cs="B Zar" w:hint="cs"/>
          <w:b/>
          <w:bCs/>
          <w:sz w:val="26"/>
          <w:szCs w:val="26"/>
          <w:rtl/>
        </w:rPr>
        <w:t>اصلاح اجتماعي:</w:t>
      </w:r>
    </w:p>
    <w:p w:rsidR="00527CF7" w:rsidRPr="008F653A" w:rsidP="00FD7249">
      <w:pPr>
        <w:bidi/>
        <w:spacing w:after="120" w:line="380" w:lineRule="exact"/>
        <w:ind w:left="0" w:right="0" w:firstLine="284"/>
        <w:jc w:val="both"/>
        <w:rPr>
          <w:rFonts w:cs="B Zar"/>
          <w:sz w:val="26"/>
          <w:szCs w:val="26"/>
          <w:rtl/>
        </w:rPr>
      </w:pPr>
      <w:r w:rsidRPr="008F653A">
        <w:rPr>
          <w:rFonts w:cs="B Zar" w:hint="cs"/>
          <w:sz w:val="26"/>
          <w:szCs w:val="26"/>
          <w:rtl/>
        </w:rPr>
        <w:t>راجا رام موهن راي</w:t>
      </w:r>
      <w:r w:rsidR="00856D64">
        <w:rPr>
          <w:rFonts w:cs="B Zar" w:hint="cs"/>
          <w:sz w:val="26"/>
          <w:szCs w:val="26"/>
          <w:rtl/>
        </w:rPr>
        <w:t>،</w:t>
      </w:r>
      <w:r w:rsidRPr="008F653A">
        <w:rPr>
          <w:rFonts w:cs="B Zar" w:hint="cs"/>
          <w:sz w:val="26"/>
          <w:szCs w:val="26"/>
          <w:rtl/>
        </w:rPr>
        <w:t xml:space="preserve"> چنان</w:t>
      </w:r>
      <w:r w:rsidR="00FD7249">
        <w:rPr>
          <w:rFonts w:cs="B Zar" w:hint="cs"/>
          <w:sz w:val="26"/>
          <w:szCs w:val="26"/>
          <w:rtl/>
        </w:rPr>
        <w:t>‌</w:t>
      </w:r>
      <w:r w:rsidRPr="008F653A">
        <w:rPr>
          <w:rFonts w:cs="B Zar" w:hint="cs"/>
          <w:sz w:val="26"/>
          <w:szCs w:val="26"/>
          <w:rtl/>
        </w:rPr>
        <w:t xml:space="preserve">كه گفتيم، اساساً انديشمند نبود، بلكه يك مصلح اجتماعي كبير بود. نام وي به </w:t>
      </w:r>
      <w:r w:rsidR="00FD7249">
        <w:rPr>
          <w:rFonts w:cs="B Zar" w:hint="cs"/>
          <w:sz w:val="26"/>
          <w:szCs w:val="26"/>
          <w:rtl/>
        </w:rPr>
        <w:t>دلیل</w:t>
      </w:r>
      <w:r w:rsidRPr="008F653A">
        <w:rPr>
          <w:rFonts w:cs="B Zar" w:hint="cs"/>
          <w:sz w:val="26"/>
          <w:szCs w:val="26"/>
          <w:rtl/>
        </w:rPr>
        <w:t xml:space="preserve"> نظريه</w:t>
      </w:r>
      <w:r w:rsidR="00B263C3">
        <w:rPr>
          <w:rFonts w:cs="B Zar" w:hint="cs"/>
          <w:sz w:val="26"/>
          <w:szCs w:val="26"/>
          <w:rtl/>
        </w:rPr>
        <w:t>‌</w:t>
      </w:r>
      <w:r w:rsidRPr="008F653A">
        <w:rPr>
          <w:rFonts w:cs="B Zar" w:hint="cs"/>
          <w:sz w:val="26"/>
          <w:szCs w:val="26"/>
          <w:rtl/>
        </w:rPr>
        <w:t xml:space="preserve">هاي علمي جاويدان نيست، بلكه به </w:t>
      </w:r>
      <w:r w:rsidR="00FD7249">
        <w:rPr>
          <w:rFonts w:cs="B Zar" w:hint="cs"/>
          <w:sz w:val="26"/>
          <w:szCs w:val="26"/>
          <w:rtl/>
        </w:rPr>
        <w:t>علت</w:t>
      </w:r>
      <w:r w:rsidRPr="008F653A">
        <w:rPr>
          <w:rFonts w:cs="B Zar" w:hint="cs"/>
          <w:sz w:val="26"/>
          <w:szCs w:val="26"/>
          <w:rtl/>
        </w:rPr>
        <w:t xml:space="preserve"> مبارزه</w:t>
      </w:r>
      <w:r w:rsidR="00B263C3">
        <w:rPr>
          <w:rFonts w:cs="B Zar" w:hint="cs"/>
          <w:sz w:val="26"/>
          <w:szCs w:val="26"/>
          <w:rtl/>
        </w:rPr>
        <w:t>‌ی</w:t>
      </w:r>
      <w:r w:rsidRPr="008F653A">
        <w:rPr>
          <w:rFonts w:cs="B Zar" w:hint="cs"/>
          <w:sz w:val="26"/>
          <w:szCs w:val="26"/>
          <w:rtl/>
        </w:rPr>
        <w:t xml:space="preserve"> پيگير با ستم</w:t>
      </w:r>
      <w:r w:rsidR="00B263C3">
        <w:rPr>
          <w:rFonts w:cs="B Zar" w:hint="cs"/>
          <w:sz w:val="26"/>
          <w:szCs w:val="26"/>
          <w:rtl/>
        </w:rPr>
        <w:t>‌</w:t>
      </w:r>
      <w:r w:rsidRPr="008F653A">
        <w:rPr>
          <w:rFonts w:cs="B Zar" w:hint="cs"/>
          <w:sz w:val="26"/>
          <w:szCs w:val="26"/>
          <w:rtl/>
        </w:rPr>
        <w:t>هاي اجتماعي جاودانه است. در زمينه</w:t>
      </w:r>
      <w:r w:rsidR="00B263C3">
        <w:rPr>
          <w:rFonts w:cs="B Zar" w:hint="cs"/>
          <w:sz w:val="26"/>
          <w:szCs w:val="26"/>
          <w:rtl/>
        </w:rPr>
        <w:t>‌ی</w:t>
      </w:r>
      <w:r w:rsidR="00856D64">
        <w:rPr>
          <w:rFonts w:cs="B Zar" w:hint="cs"/>
          <w:sz w:val="26"/>
          <w:szCs w:val="26"/>
          <w:rtl/>
        </w:rPr>
        <w:t xml:space="preserve"> اصلاح اجتماعي</w:t>
      </w:r>
      <w:r w:rsidRPr="008F653A">
        <w:rPr>
          <w:rFonts w:cs="B Zar" w:hint="cs"/>
          <w:sz w:val="26"/>
          <w:szCs w:val="26"/>
          <w:rtl/>
        </w:rPr>
        <w:t xml:space="preserve"> توجه وي به سه محور زير معطوف </w:t>
      </w:r>
      <w:r w:rsidR="00FD7249">
        <w:rPr>
          <w:rFonts w:cs="B Zar" w:hint="cs"/>
          <w:sz w:val="26"/>
          <w:szCs w:val="26"/>
          <w:rtl/>
        </w:rPr>
        <w:t>ش</w:t>
      </w:r>
      <w:r w:rsidRPr="008F653A">
        <w:rPr>
          <w:rFonts w:cs="B Zar" w:hint="cs"/>
          <w:sz w:val="26"/>
          <w:szCs w:val="26"/>
          <w:rtl/>
        </w:rPr>
        <w:t>ده است</w:t>
      </w:r>
      <w:r w:rsidR="00B263C3">
        <w:rPr>
          <w:rFonts w:cs="B Zar" w:hint="cs"/>
          <w:sz w:val="26"/>
          <w:szCs w:val="26"/>
          <w:rtl/>
        </w:rPr>
        <w:t>:</w:t>
      </w:r>
    </w:p>
    <w:p w:rsidR="00527CF7" w:rsidRPr="008F653A" w:rsidP="00B263C3">
      <w:pPr>
        <w:bidi/>
        <w:spacing w:after="120" w:line="380" w:lineRule="exact"/>
        <w:ind w:left="0" w:right="0" w:firstLine="284"/>
        <w:jc w:val="both"/>
        <w:rPr>
          <w:rFonts w:cs="B Zar"/>
          <w:sz w:val="26"/>
          <w:szCs w:val="26"/>
          <w:rtl/>
        </w:rPr>
      </w:pPr>
      <w:r w:rsidR="00856D64">
        <w:rPr>
          <w:rFonts w:cs="B Zar" w:hint="cs"/>
          <w:sz w:val="26"/>
          <w:szCs w:val="26"/>
          <w:rtl/>
        </w:rPr>
        <w:t>اول،</w:t>
      </w:r>
      <w:r w:rsidRPr="008F653A">
        <w:rPr>
          <w:rFonts w:cs="B Zar" w:hint="cs"/>
          <w:sz w:val="26"/>
          <w:szCs w:val="26"/>
          <w:rtl/>
        </w:rPr>
        <w:t xml:space="preserve"> مبارزه با نظام جاافتاده</w:t>
      </w:r>
      <w:r w:rsidR="00B263C3">
        <w:rPr>
          <w:rFonts w:cs="B Zar" w:hint="cs"/>
          <w:sz w:val="26"/>
          <w:szCs w:val="26"/>
          <w:rtl/>
        </w:rPr>
        <w:t>‌ی</w:t>
      </w:r>
      <w:r w:rsidRPr="008F653A">
        <w:rPr>
          <w:rFonts w:cs="B Zar" w:hint="cs"/>
          <w:sz w:val="26"/>
          <w:szCs w:val="26"/>
          <w:rtl/>
        </w:rPr>
        <w:t xml:space="preserve"> كاست</w:t>
      </w:r>
      <w:r w:rsidR="00B263C3">
        <w:rPr>
          <w:rFonts w:cs="B Zar" w:hint="cs"/>
          <w:sz w:val="26"/>
          <w:szCs w:val="26"/>
          <w:rtl/>
        </w:rPr>
        <w:t>‌</w:t>
      </w:r>
      <w:r w:rsidR="00FD7249">
        <w:rPr>
          <w:rFonts w:cs="B Zar" w:hint="cs"/>
          <w:sz w:val="26"/>
          <w:szCs w:val="26"/>
          <w:rtl/>
        </w:rPr>
        <w:t>ها و مردود شمردن كاست‌</w:t>
      </w:r>
      <w:r w:rsidRPr="008F653A">
        <w:rPr>
          <w:rFonts w:cs="B Zar" w:hint="cs"/>
          <w:sz w:val="26"/>
          <w:szCs w:val="26"/>
          <w:rtl/>
        </w:rPr>
        <w:t>گرا</w:t>
      </w:r>
      <w:r w:rsidR="00B263C3">
        <w:rPr>
          <w:rFonts w:cs="B Zar" w:hint="cs"/>
          <w:sz w:val="26"/>
          <w:szCs w:val="26"/>
          <w:rtl/>
        </w:rPr>
        <w:t>ی</w:t>
      </w:r>
      <w:r w:rsidRPr="008F653A">
        <w:rPr>
          <w:rFonts w:cs="B Zar" w:hint="cs"/>
          <w:sz w:val="26"/>
          <w:szCs w:val="26"/>
          <w:rtl/>
        </w:rPr>
        <w:t>ي؛</w:t>
      </w:r>
    </w:p>
    <w:p w:rsidR="00527CF7" w:rsidRPr="008F653A" w:rsidP="00B263C3">
      <w:pPr>
        <w:bidi/>
        <w:spacing w:after="120" w:line="380" w:lineRule="exact"/>
        <w:ind w:left="0" w:right="0" w:firstLine="284"/>
        <w:jc w:val="both"/>
        <w:rPr>
          <w:rFonts w:cs="B Zar"/>
          <w:sz w:val="26"/>
          <w:szCs w:val="26"/>
          <w:rtl/>
        </w:rPr>
      </w:pPr>
      <w:r w:rsidR="00856D64">
        <w:rPr>
          <w:rFonts w:cs="B Zar" w:hint="cs"/>
          <w:sz w:val="26"/>
          <w:szCs w:val="26"/>
          <w:rtl/>
        </w:rPr>
        <w:t>دوم،</w:t>
      </w:r>
      <w:r w:rsidRPr="008F653A">
        <w:rPr>
          <w:rFonts w:cs="B Zar" w:hint="cs"/>
          <w:sz w:val="26"/>
          <w:szCs w:val="26"/>
          <w:rtl/>
        </w:rPr>
        <w:t xml:space="preserve"> مبا</w:t>
      </w:r>
      <w:r w:rsidR="00FD7249">
        <w:rPr>
          <w:rFonts w:cs="B Zar" w:hint="cs"/>
          <w:sz w:val="26"/>
          <w:szCs w:val="26"/>
          <w:rtl/>
        </w:rPr>
        <w:t>رزه عليه ستم اجتماعي بر زنان ب</w:t>
      </w:r>
      <w:r w:rsidRPr="008F653A">
        <w:rPr>
          <w:rFonts w:cs="B Zar" w:hint="cs"/>
          <w:sz w:val="26"/>
          <w:szCs w:val="26"/>
          <w:rtl/>
        </w:rPr>
        <w:t>خصوص سنت بي</w:t>
      </w:r>
      <w:r w:rsidR="00FD7249">
        <w:rPr>
          <w:rFonts w:cs="B Zar" w:hint="cs"/>
          <w:sz w:val="26"/>
          <w:szCs w:val="26"/>
          <w:rtl/>
        </w:rPr>
        <w:t>‌</w:t>
      </w:r>
      <w:r w:rsidRPr="008F653A">
        <w:rPr>
          <w:rFonts w:cs="B Zar" w:hint="cs"/>
          <w:sz w:val="26"/>
          <w:szCs w:val="26"/>
          <w:rtl/>
        </w:rPr>
        <w:t>رحمانه</w:t>
      </w:r>
      <w:r w:rsidR="00B263C3">
        <w:rPr>
          <w:rFonts w:cs="B Zar" w:hint="cs"/>
          <w:sz w:val="26"/>
          <w:szCs w:val="26"/>
          <w:rtl/>
        </w:rPr>
        <w:t>‌ی</w:t>
      </w:r>
      <w:r w:rsidR="00FD7249">
        <w:rPr>
          <w:rFonts w:cs="B Zar" w:hint="cs"/>
          <w:sz w:val="26"/>
          <w:szCs w:val="26"/>
          <w:rtl/>
        </w:rPr>
        <w:t xml:space="preserve"> بيوه‌</w:t>
      </w:r>
      <w:r w:rsidRPr="008F653A">
        <w:rPr>
          <w:rFonts w:cs="B Zar" w:hint="cs"/>
          <w:sz w:val="26"/>
          <w:szCs w:val="26"/>
          <w:rtl/>
        </w:rPr>
        <w:t>سوزي (ستي)؛</w:t>
      </w:r>
    </w:p>
    <w:p w:rsidR="00527CF7" w:rsidRPr="008F653A" w:rsidP="0045039A">
      <w:pPr>
        <w:bidi/>
        <w:spacing w:after="120" w:line="380" w:lineRule="exact"/>
        <w:ind w:left="0" w:right="0" w:firstLine="284"/>
        <w:jc w:val="both"/>
        <w:rPr>
          <w:rFonts w:cs="B Zar"/>
          <w:sz w:val="26"/>
          <w:szCs w:val="26"/>
          <w:rtl/>
        </w:rPr>
      </w:pPr>
      <w:r w:rsidR="00856D64">
        <w:rPr>
          <w:rFonts w:cs="B Zar" w:hint="cs"/>
          <w:sz w:val="26"/>
          <w:szCs w:val="26"/>
          <w:rtl/>
        </w:rPr>
        <w:t>و سوم،</w:t>
      </w:r>
      <w:r w:rsidRPr="008F653A">
        <w:rPr>
          <w:rFonts w:cs="B Zar" w:hint="cs"/>
          <w:sz w:val="26"/>
          <w:szCs w:val="26"/>
          <w:rtl/>
        </w:rPr>
        <w:t xml:space="preserve"> تلاش براي توسعه</w:t>
      </w:r>
      <w:r w:rsidR="00B263C3">
        <w:rPr>
          <w:rFonts w:cs="B Zar" w:hint="cs"/>
          <w:sz w:val="26"/>
          <w:szCs w:val="26"/>
          <w:rtl/>
        </w:rPr>
        <w:t>‌ی</w:t>
      </w:r>
      <w:r w:rsidRPr="008F653A">
        <w:rPr>
          <w:rFonts w:cs="B Zar" w:hint="cs"/>
          <w:sz w:val="26"/>
          <w:szCs w:val="26"/>
          <w:rtl/>
        </w:rPr>
        <w:t xml:space="preserve"> آموزش جديد و مبارزه با بي</w:t>
      </w:r>
      <w:r w:rsidR="00FD7249">
        <w:rPr>
          <w:rFonts w:cs="B Zar" w:hint="cs"/>
          <w:sz w:val="26"/>
          <w:szCs w:val="26"/>
          <w:rtl/>
        </w:rPr>
        <w:t>‌</w:t>
      </w:r>
      <w:r w:rsidRPr="008F653A">
        <w:rPr>
          <w:rFonts w:cs="B Zar" w:hint="cs"/>
          <w:sz w:val="26"/>
          <w:szCs w:val="26"/>
          <w:rtl/>
        </w:rPr>
        <w:t>سوادي.</w:t>
      </w:r>
    </w:p>
    <w:p w:rsidR="00527CF7" w:rsidRPr="008F653A" w:rsidP="00FD7249">
      <w:pPr>
        <w:bidi/>
        <w:spacing w:after="120" w:line="380" w:lineRule="exact"/>
        <w:ind w:left="0" w:right="0" w:firstLine="284"/>
        <w:jc w:val="both"/>
        <w:rPr>
          <w:rFonts w:cs="B Zar"/>
          <w:sz w:val="26"/>
          <w:szCs w:val="26"/>
          <w:rtl/>
        </w:rPr>
      </w:pPr>
      <w:r w:rsidRPr="008F653A">
        <w:rPr>
          <w:rFonts w:cs="B Zar" w:hint="cs"/>
          <w:sz w:val="26"/>
          <w:szCs w:val="26"/>
          <w:rtl/>
        </w:rPr>
        <w:t>از هزاران سال پيش، نظام كاستي در هند حاكميت داشته است. نظام كاستي در وهله</w:t>
      </w:r>
      <w:r w:rsidR="00B263C3">
        <w:rPr>
          <w:rFonts w:cs="B Zar" w:hint="cs"/>
          <w:sz w:val="26"/>
          <w:szCs w:val="26"/>
          <w:rtl/>
        </w:rPr>
        <w:t>‌ی</w:t>
      </w:r>
      <w:r w:rsidRPr="008F653A">
        <w:rPr>
          <w:rFonts w:cs="B Zar" w:hint="cs"/>
          <w:sz w:val="26"/>
          <w:szCs w:val="26"/>
          <w:rtl/>
        </w:rPr>
        <w:t xml:space="preserve"> اول با تقسيم كار اقتصادي ارتباط آشكاري داشت. چهار وارناي سنتي: </w:t>
      </w:r>
      <w:r w:rsidR="00856D64">
        <w:rPr>
          <w:rFonts w:cs="B Zar" w:hint="cs"/>
          <w:sz w:val="26"/>
          <w:szCs w:val="26"/>
          <w:rtl/>
        </w:rPr>
        <w:t>برهمنا، كشاتريا، ويسيا، و شودرا</w:t>
      </w:r>
      <w:r w:rsidRPr="008F653A">
        <w:rPr>
          <w:rFonts w:cs="B Zar" w:hint="cs"/>
          <w:sz w:val="26"/>
          <w:szCs w:val="26"/>
          <w:rtl/>
        </w:rPr>
        <w:t xml:space="preserve"> بر</w:t>
      </w:r>
      <w:r w:rsidR="00856D64">
        <w:rPr>
          <w:rFonts w:cs="B Zar" w:hint="cs"/>
          <w:sz w:val="26"/>
          <w:szCs w:val="26"/>
          <w:rtl/>
        </w:rPr>
        <w:t xml:space="preserve"> اساس سلسله‌</w:t>
      </w:r>
      <w:r w:rsidR="00FD7249">
        <w:rPr>
          <w:rFonts w:cs="B Zar" w:hint="cs"/>
          <w:sz w:val="26"/>
          <w:szCs w:val="26"/>
          <w:rtl/>
        </w:rPr>
        <w:t>مراتب روحانيا</w:t>
      </w:r>
      <w:r w:rsidRPr="008F653A">
        <w:rPr>
          <w:rFonts w:cs="B Zar" w:hint="cs"/>
          <w:sz w:val="26"/>
          <w:szCs w:val="26"/>
          <w:rtl/>
        </w:rPr>
        <w:t xml:space="preserve">ن، سپاهيان، </w:t>
      </w:r>
      <w:r w:rsidR="00FD7249">
        <w:rPr>
          <w:rFonts w:cs="B Zar" w:hint="cs"/>
          <w:sz w:val="26"/>
          <w:szCs w:val="26"/>
          <w:rtl/>
        </w:rPr>
        <w:t>اشراف، بازرگانان و بندگان، پايه‌</w:t>
      </w:r>
      <w:r w:rsidRPr="008F653A">
        <w:rPr>
          <w:rFonts w:cs="B Zar" w:hint="cs"/>
          <w:sz w:val="26"/>
          <w:szCs w:val="26"/>
          <w:rtl/>
        </w:rPr>
        <w:t>ريزي شد. بر</w:t>
      </w:r>
      <w:r w:rsidR="00FD7249">
        <w:rPr>
          <w:rFonts w:cs="B Zar" w:hint="cs"/>
          <w:sz w:val="26"/>
          <w:szCs w:val="26"/>
          <w:rtl/>
        </w:rPr>
        <w:t xml:space="preserve"> </w:t>
      </w:r>
      <w:r w:rsidRPr="008F653A">
        <w:rPr>
          <w:rFonts w:cs="B Zar" w:hint="cs"/>
          <w:sz w:val="26"/>
          <w:szCs w:val="26"/>
          <w:rtl/>
        </w:rPr>
        <w:t>اساس اين چهار وارناي (كاست) اصلي، بعد</w:t>
      </w:r>
      <w:r w:rsidR="00FD7249">
        <w:rPr>
          <w:rFonts w:cs="B Zar" w:hint="cs"/>
          <w:sz w:val="26"/>
          <w:szCs w:val="26"/>
          <w:rtl/>
        </w:rPr>
        <w:t>ها جاتي‌ها (كاست‌</w:t>
      </w:r>
      <w:r w:rsidRPr="008F653A">
        <w:rPr>
          <w:rFonts w:cs="B Zar" w:hint="cs"/>
          <w:sz w:val="26"/>
          <w:szCs w:val="26"/>
          <w:rtl/>
        </w:rPr>
        <w:t>هاي فرعي) ايجاد شدند</w:t>
      </w:r>
      <w:r w:rsidR="00FD7249">
        <w:rPr>
          <w:rFonts w:cs="B Zar" w:hint="cs"/>
          <w:sz w:val="26"/>
          <w:szCs w:val="26"/>
          <w:rtl/>
        </w:rPr>
        <w:t>.</w:t>
      </w:r>
      <w:r w:rsidRPr="008F653A">
        <w:rPr>
          <w:rFonts w:cs="B Zar" w:hint="cs"/>
          <w:sz w:val="26"/>
          <w:szCs w:val="26"/>
          <w:rtl/>
        </w:rPr>
        <w:t xml:space="preserve"> در هر منطق</w:t>
      </w:r>
      <w:r w:rsidR="00B263C3">
        <w:rPr>
          <w:rFonts w:cs="B Zar" w:hint="cs"/>
          <w:sz w:val="26"/>
          <w:szCs w:val="26"/>
          <w:rtl/>
        </w:rPr>
        <w:t>ه‌ی</w:t>
      </w:r>
      <w:r w:rsidRPr="008F653A">
        <w:rPr>
          <w:rFonts w:cs="B Zar" w:hint="cs"/>
          <w:sz w:val="26"/>
          <w:szCs w:val="26"/>
          <w:rtl/>
        </w:rPr>
        <w:t xml:space="preserve"> هند، حدود 250</w:t>
      </w:r>
      <w:r w:rsidR="00FD7249">
        <w:rPr>
          <w:rFonts w:cs="B Zar" w:hint="cs"/>
          <w:sz w:val="26"/>
          <w:szCs w:val="26"/>
          <w:rtl/>
        </w:rPr>
        <w:t>0 جاتي وجود دارد كه داراي سلسله‌</w:t>
      </w:r>
      <w:r w:rsidRPr="008F653A">
        <w:rPr>
          <w:rFonts w:cs="B Zar" w:hint="cs"/>
          <w:sz w:val="26"/>
          <w:szCs w:val="26"/>
          <w:rtl/>
        </w:rPr>
        <w:t xml:space="preserve">مراتب اجتماعي </w:t>
      </w:r>
      <w:r w:rsidR="00FD7249">
        <w:rPr>
          <w:rFonts w:cs="B Zar" w:hint="cs"/>
          <w:sz w:val="26"/>
          <w:szCs w:val="26"/>
          <w:rtl/>
        </w:rPr>
        <w:t>هستند و از نظر جامعه‌</w:t>
      </w:r>
      <w:r w:rsidRPr="008F653A">
        <w:rPr>
          <w:rFonts w:cs="B Zar" w:hint="cs"/>
          <w:sz w:val="26"/>
          <w:szCs w:val="26"/>
          <w:rtl/>
        </w:rPr>
        <w:t>شناسي گروه درون همسر محسوب مي</w:t>
      </w:r>
      <w:r w:rsidR="00B263C3">
        <w:rPr>
          <w:rFonts w:cs="B Zar" w:hint="cs"/>
          <w:sz w:val="26"/>
          <w:szCs w:val="26"/>
          <w:rtl/>
        </w:rPr>
        <w:t>‌</w:t>
      </w:r>
      <w:r w:rsidRPr="008F653A">
        <w:rPr>
          <w:rFonts w:cs="B Zar" w:hint="cs"/>
          <w:sz w:val="26"/>
          <w:szCs w:val="26"/>
          <w:rtl/>
        </w:rPr>
        <w:t xml:space="preserve">شوند. ازدواج و حتي تبادل و ارتباط اجتماعي ميان </w:t>
      </w:r>
      <w:r w:rsidR="00B263C3">
        <w:rPr>
          <w:rFonts w:cs="B Zar" w:hint="cs"/>
          <w:sz w:val="26"/>
          <w:szCs w:val="26"/>
          <w:rtl/>
        </w:rPr>
        <w:t>«</w:t>
      </w:r>
      <w:r w:rsidRPr="008F653A">
        <w:rPr>
          <w:rFonts w:cs="B Zar" w:hint="cs"/>
          <w:sz w:val="26"/>
          <w:szCs w:val="26"/>
          <w:rtl/>
        </w:rPr>
        <w:t>جاتي</w:t>
      </w:r>
      <w:r w:rsidR="00B263C3">
        <w:rPr>
          <w:rFonts w:cs="B Zar" w:hint="cs"/>
          <w:sz w:val="26"/>
          <w:szCs w:val="26"/>
          <w:rtl/>
        </w:rPr>
        <w:t>»‌</w:t>
      </w:r>
      <w:r w:rsidRPr="008F653A">
        <w:rPr>
          <w:rFonts w:cs="B Zar" w:hint="cs"/>
          <w:sz w:val="26"/>
          <w:szCs w:val="26"/>
          <w:rtl/>
        </w:rPr>
        <w:t>هاي برين و زيرين قدغن بود. نظام كاست</w:t>
      </w:r>
      <w:r w:rsidR="00B263C3">
        <w:rPr>
          <w:rFonts w:cs="B Zar" w:hint="cs"/>
          <w:sz w:val="26"/>
          <w:szCs w:val="26"/>
          <w:rtl/>
        </w:rPr>
        <w:t>‌</w:t>
      </w:r>
      <w:r w:rsidRPr="008F653A">
        <w:rPr>
          <w:rFonts w:cs="B Zar" w:hint="cs"/>
          <w:sz w:val="26"/>
          <w:szCs w:val="26"/>
          <w:rtl/>
        </w:rPr>
        <w:t>ها تحر</w:t>
      </w:r>
      <w:r w:rsidR="00FD7249">
        <w:rPr>
          <w:rFonts w:cs="B Zar" w:hint="cs"/>
          <w:sz w:val="26"/>
          <w:szCs w:val="26"/>
          <w:rtl/>
        </w:rPr>
        <w:t>ك اجتماعي را به صفر رساند</w:t>
      </w:r>
      <w:r w:rsidRPr="008F653A">
        <w:rPr>
          <w:rFonts w:cs="B Zar" w:hint="cs"/>
          <w:sz w:val="26"/>
          <w:szCs w:val="26"/>
          <w:rtl/>
        </w:rPr>
        <w:t xml:space="preserve">، مانع </w:t>
      </w:r>
      <w:r w:rsidR="00856D64">
        <w:rPr>
          <w:rFonts w:cs="B Zar" w:hint="cs"/>
          <w:sz w:val="26"/>
          <w:szCs w:val="26"/>
          <w:rtl/>
        </w:rPr>
        <w:t>رشد فكري و پرورش استعدادها شد و</w:t>
      </w:r>
      <w:r w:rsidRPr="008F653A">
        <w:rPr>
          <w:rFonts w:cs="B Zar" w:hint="cs"/>
          <w:sz w:val="26"/>
          <w:szCs w:val="26"/>
          <w:rtl/>
        </w:rPr>
        <w:t xml:space="preserve"> جامعه</w:t>
      </w:r>
      <w:r w:rsidR="00B263C3">
        <w:rPr>
          <w:rFonts w:cs="B Zar" w:hint="cs"/>
          <w:sz w:val="26"/>
          <w:szCs w:val="26"/>
          <w:rtl/>
        </w:rPr>
        <w:t>‌ی</w:t>
      </w:r>
      <w:r w:rsidRPr="008F653A">
        <w:rPr>
          <w:rFonts w:cs="B Zar" w:hint="cs"/>
          <w:sz w:val="26"/>
          <w:szCs w:val="26"/>
          <w:rtl/>
        </w:rPr>
        <w:t xml:space="preserve"> هندو را دستخوش تفرقه و تشتت ساخت. رام موهن راي كه اسلام و مسيحيت در تكوين انديشه</w:t>
      </w:r>
      <w:r w:rsidR="00B263C3">
        <w:rPr>
          <w:rFonts w:cs="B Zar" w:hint="cs"/>
          <w:sz w:val="26"/>
          <w:szCs w:val="26"/>
          <w:rtl/>
        </w:rPr>
        <w:t>‌</w:t>
      </w:r>
      <w:r w:rsidRPr="008F653A">
        <w:rPr>
          <w:rFonts w:cs="B Zar" w:hint="cs"/>
          <w:sz w:val="26"/>
          <w:szCs w:val="26"/>
          <w:rtl/>
        </w:rPr>
        <w:t>اش نقش</w:t>
      </w:r>
      <w:r w:rsidR="00856D64">
        <w:rPr>
          <w:rFonts w:cs="B Zar" w:hint="cs"/>
          <w:sz w:val="26"/>
          <w:szCs w:val="26"/>
          <w:rtl/>
        </w:rPr>
        <w:t xml:space="preserve"> داشت، نظام كاستي را مردود شمرد</w:t>
      </w:r>
      <w:r w:rsidRPr="008F653A">
        <w:rPr>
          <w:rFonts w:cs="B Zar" w:hint="cs"/>
          <w:sz w:val="26"/>
          <w:szCs w:val="26"/>
          <w:rtl/>
        </w:rPr>
        <w:t xml:space="preserve"> ا</w:t>
      </w:r>
      <w:r w:rsidR="00FD7249">
        <w:rPr>
          <w:rFonts w:cs="B Zar" w:hint="cs"/>
          <w:sz w:val="26"/>
          <w:szCs w:val="26"/>
          <w:rtl/>
        </w:rPr>
        <w:t>ما در عين حال از نظر تاكتيكي ب</w:t>
      </w:r>
      <w:r w:rsidRPr="008F653A">
        <w:rPr>
          <w:rFonts w:cs="B Zar" w:hint="cs"/>
          <w:sz w:val="26"/>
          <w:szCs w:val="26"/>
          <w:rtl/>
        </w:rPr>
        <w:t>صراحت عليه مقرر</w:t>
      </w:r>
      <w:r w:rsidR="00FD7249">
        <w:rPr>
          <w:rFonts w:cs="B Zar" w:hint="cs"/>
          <w:sz w:val="26"/>
          <w:szCs w:val="26"/>
          <w:rtl/>
        </w:rPr>
        <w:t>ا</w:t>
      </w:r>
      <w:r w:rsidRPr="008F653A">
        <w:rPr>
          <w:rFonts w:cs="B Zar" w:hint="cs"/>
          <w:sz w:val="26"/>
          <w:szCs w:val="26"/>
          <w:rtl/>
        </w:rPr>
        <w:t>ت كاستي عمل نكرد. علت</w:t>
      </w:r>
      <w:r w:rsidR="00FD7249">
        <w:rPr>
          <w:rFonts w:cs="B Zar" w:hint="cs"/>
          <w:sz w:val="26"/>
          <w:szCs w:val="26"/>
          <w:rtl/>
        </w:rPr>
        <w:t xml:space="preserve"> </w:t>
      </w:r>
      <w:r w:rsidRPr="008F653A">
        <w:rPr>
          <w:rFonts w:cs="B Zar" w:hint="cs"/>
          <w:sz w:val="26"/>
          <w:szCs w:val="26"/>
          <w:rtl/>
        </w:rPr>
        <w:t>آن بودكه خود</w:t>
      </w:r>
      <w:r w:rsidR="00FD7249">
        <w:rPr>
          <w:rFonts w:cs="B Zar" w:hint="cs"/>
          <w:sz w:val="26"/>
          <w:szCs w:val="26"/>
          <w:rtl/>
        </w:rPr>
        <w:t xml:space="preserve"> موهن راي، برهمن‌</w:t>
      </w:r>
      <w:r w:rsidRPr="008F653A">
        <w:rPr>
          <w:rFonts w:cs="B Zar" w:hint="cs"/>
          <w:sz w:val="26"/>
          <w:szCs w:val="26"/>
          <w:rtl/>
        </w:rPr>
        <w:t>زاده بود و براي پيشبرد جنبش اصلاح لازم بود از موقعيت اجتماعي برهمني خود استفاده كند.</w:t>
      </w:r>
    </w:p>
    <w:p w:rsidR="00527CF7" w:rsidRPr="008F653A" w:rsidP="00B263C3">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مبارز</w:t>
      </w:r>
      <w:r w:rsidR="00B263C3">
        <w:rPr>
          <w:rFonts w:ascii="Times New Roman" w:hAnsi="Times New Roman" w:cs="B Zar" w:hint="cs"/>
          <w:sz w:val="24"/>
          <w:szCs w:val="26"/>
          <w:rtl/>
        </w:rPr>
        <w:t>ه</w:t>
      </w:r>
      <w:r w:rsidR="00B263C3">
        <w:rPr>
          <w:rFonts w:cs="B Zar" w:hint="cs"/>
          <w:sz w:val="26"/>
          <w:szCs w:val="26"/>
          <w:rtl/>
        </w:rPr>
        <w:t>‌ی</w:t>
      </w:r>
      <w:r w:rsidRPr="008F653A">
        <w:rPr>
          <w:rFonts w:ascii="Times New Roman" w:hAnsi="Times New Roman" w:cs="B Zar" w:hint="cs"/>
          <w:sz w:val="24"/>
          <w:szCs w:val="26"/>
          <w:rtl/>
        </w:rPr>
        <w:t xml:space="preserve"> راجا رام موهن راي عليه ستم اجتماعي در مورد زنان قاطع</w:t>
      </w:r>
      <w:r w:rsidR="00B263C3">
        <w:rPr>
          <w:rFonts w:ascii="Times New Roman" w:hAnsi="Times New Roman" w:cs="B Zar" w:hint="cs"/>
          <w:sz w:val="24"/>
          <w:szCs w:val="26"/>
          <w:rtl/>
        </w:rPr>
        <w:t>‌</w:t>
      </w:r>
      <w:r w:rsidRPr="008F653A">
        <w:rPr>
          <w:rFonts w:ascii="Times New Roman" w:hAnsi="Times New Roman" w:cs="B Zar" w:hint="cs"/>
          <w:sz w:val="24"/>
          <w:szCs w:val="26"/>
          <w:rtl/>
        </w:rPr>
        <w:t>تر و صريح</w:t>
      </w:r>
      <w:r w:rsidR="00B263C3">
        <w:rPr>
          <w:rFonts w:ascii="Times New Roman" w:hAnsi="Times New Roman" w:cs="B Zar" w:hint="cs"/>
          <w:sz w:val="24"/>
          <w:szCs w:val="26"/>
          <w:rtl/>
        </w:rPr>
        <w:t>‌</w:t>
      </w:r>
      <w:r w:rsidRPr="008F653A">
        <w:rPr>
          <w:rFonts w:ascii="Times New Roman" w:hAnsi="Times New Roman" w:cs="B Zar" w:hint="cs"/>
          <w:sz w:val="24"/>
          <w:szCs w:val="26"/>
          <w:rtl/>
        </w:rPr>
        <w:t>تر بود. او از نخستين كساني است كه مس</w:t>
      </w:r>
      <w:r w:rsidR="00FD7249">
        <w:rPr>
          <w:rFonts w:ascii="Times New Roman" w:hAnsi="Times New Roman" w:cs="B Zar" w:hint="cs"/>
          <w:sz w:val="24"/>
          <w:szCs w:val="26"/>
          <w:rtl/>
        </w:rPr>
        <w:t>ئ</w:t>
      </w:r>
      <w:r w:rsidRPr="008F653A">
        <w:rPr>
          <w:rFonts w:ascii="Times New Roman" w:hAnsi="Times New Roman" w:cs="B Zar" w:hint="cs"/>
          <w:sz w:val="24"/>
          <w:szCs w:val="26"/>
          <w:rtl/>
        </w:rPr>
        <w:t>له</w:t>
      </w:r>
      <w:r w:rsidR="00B263C3">
        <w:rPr>
          <w:rFonts w:cs="B Zar" w:hint="cs"/>
          <w:sz w:val="26"/>
          <w:szCs w:val="26"/>
          <w:rtl/>
        </w:rPr>
        <w:t>‌ی</w:t>
      </w:r>
      <w:r w:rsidR="00FD7249">
        <w:rPr>
          <w:rFonts w:ascii="Times New Roman" w:hAnsi="Times New Roman" w:cs="B Zar" w:hint="cs"/>
          <w:sz w:val="24"/>
          <w:szCs w:val="26"/>
          <w:rtl/>
        </w:rPr>
        <w:t xml:space="preserve"> ستم اجتماعي را در قبال زن‌</w:t>
      </w:r>
      <w:r w:rsidRPr="008F653A">
        <w:rPr>
          <w:rFonts w:ascii="Times New Roman" w:hAnsi="Times New Roman" w:cs="B Zar" w:hint="cs"/>
          <w:sz w:val="24"/>
          <w:szCs w:val="26"/>
          <w:rtl/>
        </w:rPr>
        <w:t>ها مطرح كرد. راجا رام موهن و معلمان ديگر بنگال، توجه اصلي خود را به مس</w:t>
      </w:r>
      <w:r w:rsidR="00FD7249">
        <w:rPr>
          <w:rFonts w:ascii="Times New Roman" w:hAnsi="Times New Roman" w:cs="B Zar" w:hint="cs"/>
          <w:sz w:val="24"/>
          <w:szCs w:val="26"/>
          <w:rtl/>
        </w:rPr>
        <w:t>ئ</w:t>
      </w:r>
      <w:r w:rsidRPr="008F653A">
        <w:rPr>
          <w:rFonts w:ascii="Times New Roman" w:hAnsi="Times New Roman" w:cs="B Zar" w:hint="cs"/>
          <w:sz w:val="24"/>
          <w:szCs w:val="26"/>
          <w:rtl/>
        </w:rPr>
        <w:t>له</w:t>
      </w:r>
      <w:r w:rsidR="00B263C3">
        <w:rPr>
          <w:rFonts w:cs="B Zar" w:hint="cs"/>
          <w:sz w:val="26"/>
          <w:szCs w:val="26"/>
          <w:rtl/>
        </w:rPr>
        <w:t>‌ی</w:t>
      </w:r>
      <w:r w:rsidRPr="008F653A">
        <w:rPr>
          <w:rFonts w:ascii="Times New Roman" w:hAnsi="Times New Roman" w:cs="B Zar" w:hint="cs"/>
          <w:sz w:val="24"/>
          <w:szCs w:val="26"/>
          <w:rtl/>
        </w:rPr>
        <w:t xml:space="preserve"> بهبود وضع زنان مبذول داشتند. دكتر اشيش ناندي </w:t>
      </w:r>
      <w:r w:rsidRPr="008F653A">
        <w:rPr>
          <w:rFonts w:ascii="Times New Roman" w:hAnsi="Times New Roman" w:cs="B Zar"/>
          <w:sz w:val="24"/>
          <w:szCs w:val="26"/>
        </w:rPr>
        <w:t>(Ashish Nandi)</w:t>
      </w:r>
      <w:r w:rsidRPr="008F653A">
        <w:rPr>
          <w:rFonts w:ascii="Times New Roman" w:hAnsi="Times New Roman" w:cs="B Zar" w:hint="cs"/>
          <w:sz w:val="24"/>
          <w:szCs w:val="26"/>
          <w:rtl/>
        </w:rPr>
        <w:t xml:space="preserve"> حتي گفته است</w:t>
      </w:r>
      <w:r w:rsidR="00FD7249">
        <w:rPr>
          <w:rFonts w:ascii="Times New Roman" w:hAnsi="Times New Roman" w:cs="B Zar" w:hint="cs"/>
          <w:sz w:val="24"/>
          <w:szCs w:val="26"/>
          <w:rtl/>
        </w:rPr>
        <w:t>،</w:t>
      </w:r>
      <w:r w:rsidRPr="008F653A">
        <w:rPr>
          <w:rFonts w:ascii="Times New Roman" w:hAnsi="Times New Roman" w:cs="B Zar" w:hint="cs"/>
          <w:sz w:val="24"/>
          <w:szCs w:val="26"/>
          <w:rtl/>
        </w:rPr>
        <w:t xml:space="preserve"> توجه بيش از اندازه</w:t>
      </w:r>
      <w:r w:rsidR="00B263C3">
        <w:rPr>
          <w:rFonts w:cs="B Zar" w:hint="cs"/>
          <w:sz w:val="26"/>
          <w:szCs w:val="26"/>
          <w:rtl/>
        </w:rPr>
        <w:t>‌ی</w:t>
      </w:r>
      <w:r w:rsidRPr="008F653A">
        <w:rPr>
          <w:rFonts w:ascii="Times New Roman" w:hAnsi="Times New Roman" w:cs="B Zar" w:hint="cs"/>
          <w:sz w:val="24"/>
          <w:szCs w:val="26"/>
          <w:rtl/>
        </w:rPr>
        <w:t xml:space="preserve"> راي به مس</w:t>
      </w:r>
      <w:r w:rsidR="00FD7249">
        <w:rPr>
          <w:rFonts w:ascii="Times New Roman" w:hAnsi="Times New Roman" w:cs="B Zar" w:hint="cs"/>
          <w:sz w:val="24"/>
          <w:szCs w:val="26"/>
          <w:rtl/>
        </w:rPr>
        <w:t>ئ</w:t>
      </w:r>
      <w:r w:rsidRPr="008F653A">
        <w:rPr>
          <w:rFonts w:ascii="Times New Roman" w:hAnsi="Times New Roman" w:cs="B Zar" w:hint="cs"/>
          <w:sz w:val="24"/>
          <w:szCs w:val="26"/>
          <w:rtl/>
        </w:rPr>
        <w:t>له</w:t>
      </w:r>
      <w:r w:rsidR="00B263C3">
        <w:rPr>
          <w:rFonts w:cs="B Zar" w:hint="cs"/>
          <w:sz w:val="26"/>
          <w:szCs w:val="26"/>
          <w:rtl/>
        </w:rPr>
        <w:t>‌ی</w:t>
      </w:r>
      <w:r w:rsidR="00856D64">
        <w:rPr>
          <w:rFonts w:ascii="Times New Roman" w:hAnsi="Times New Roman" w:cs="B Zar" w:hint="cs"/>
          <w:sz w:val="24"/>
          <w:szCs w:val="26"/>
          <w:rtl/>
        </w:rPr>
        <w:t xml:space="preserve"> زن</w:t>
      </w:r>
      <w:r w:rsidR="00FD7249">
        <w:rPr>
          <w:rFonts w:ascii="Times New Roman" w:hAnsi="Times New Roman" w:cs="B Zar" w:hint="cs"/>
          <w:sz w:val="24"/>
          <w:szCs w:val="26"/>
          <w:rtl/>
        </w:rPr>
        <w:t xml:space="preserve"> ناشي از «زن‌</w:t>
      </w:r>
      <w:r w:rsidRPr="008F653A">
        <w:rPr>
          <w:rFonts w:ascii="Times New Roman" w:hAnsi="Times New Roman" w:cs="B Zar" w:hint="cs"/>
          <w:sz w:val="24"/>
          <w:szCs w:val="26"/>
          <w:rtl/>
        </w:rPr>
        <w:t>پرستي» روانشناسي اجتماعي بنگالي</w:t>
      </w:r>
      <w:r w:rsidR="00B263C3">
        <w:rPr>
          <w:rFonts w:ascii="Times New Roman" w:hAnsi="Times New Roman" w:cs="B Zar" w:hint="cs"/>
          <w:sz w:val="24"/>
          <w:szCs w:val="26"/>
          <w:rtl/>
        </w:rPr>
        <w:t>‌</w:t>
      </w:r>
      <w:r w:rsidRPr="008F653A">
        <w:rPr>
          <w:rFonts w:ascii="Times New Roman" w:hAnsi="Times New Roman" w:cs="B Zar" w:hint="cs"/>
          <w:sz w:val="24"/>
          <w:szCs w:val="26"/>
          <w:rtl/>
        </w:rPr>
        <w:t>ها و نفوذ مادرش در داخل خانواده</w:t>
      </w:r>
      <w:r w:rsidR="00B263C3">
        <w:rPr>
          <w:rFonts w:ascii="Times New Roman" w:hAnsi="Times New Roman" w:cs="B Zar" w:hint="cs"/>
          <w:sz w:val="24"/>
          <w:szCs w:val="26"/>
          <w:rtl/>
        </w:rPr>
        <w:t>‌</w:t>
      </w:r>
      <w:r w:rsidR="00FD7249">
        <w:rPr>
          <w:rFonts w:ascii="Times New Roman" w:hAnsi="Times New Roman" w:cs="B Zar" w:hint="cs"/>
          <w:sz w:val="24"/>
          <w:szCs w:val="26"/>
          <w:rtl/>
        </w:rPr>
        <w:t>اش بوده است.</w:t>
      </w:r>
    </w:p>
    <w:p w:rsidR="00527CF7" w:rsidRPr="008F653A" w:rsidP="00856D64">
      <w:pPr>
        <w:bidi/>
        <w:spacing w:after="120" w:line="380" w:lineRule="exact"/>
        <w:ind w:left="0" w:right="0" w:firstLine="284"/>
        <w:jc w:val="both"/>
        <w:rPr>
          <w:rFonts w:cs="B Zar"/>
          <w:sz w:val="26"/>
          <w:szCs w:val="26"/>
          <w:rtl/>
        </w:rPr>
      </w:pPr>
      <w:r w:rsidRPr="008F653A">
        <w:rPr>
          <w:rFonts w:cs="B Zar" w:hint="cs"/>
          <w:sz w:val="26"/>
          <w:szCs w:val="26"/>
          <w:rtl/>
        </w:rPr>
        <w:t>بزرگ</w:t>
      </w:r>
      <w:r w:rsidR="00B263C3">
        <w:rPr>
          <w:rFonts w:cs="B Zar" w:hint="cs"/>
          <w:sz w:val="26"/>
          <w:szCs w:val="26"/>
          <w:rtl/>
        </w:rPr>
        <w:t>‌</w:t>
      </w:r>
      <w:r w:rsidRPr="008F653A">
        <w:rPr>
          <w:rFonts w:cs="B Zar" w:hint="cs"/>
          <w:sz w:val="26"/>
          <w:szCs w:val="26"/>
          <w:rtl/>
        </w:rPr>
        <w:t>ترين دست</w:t>
      </w:r>
      <w:r w:rsidR="00FD7249">
        <w:rPr>
          <w:rFonts w:cs="B Zar" w:hint="cs"/>
          <w:sz w:val="26"/>
          <w:szCs w:val="26"/>
          <w:rtl/>
        </w:rPr>
        <w:t>ا</w:t>
      </w:r>
      <w:r w:rsidRPr="008F653A">
        <w:rPr>
          <w:rFonts w:cs="B Zar" w:hint="cs"/>
          <w:sz w:val="26"/>
          <w:szCs w:val="26"/>
          <w:rtl/>
        </w:rPr>
        <w:t>ورد راجا رام موهن راي، مبارزه</w:t>
      </w:r>
      <w:r w:rsidR="00B263C3">
        <w:rPr>
          <w:rFonts w:cs="B Zar" w:hint="cs"/>
          <w:sz w:val="26"/>
          <w:szCs w:val="26"/>
          <w:rtl/>
        </w:rPr>
        <w:t>‌ی</w:t>
      </w:r>
      <w:r w:rsidR="00FD7249">
        <w:rPr>
          <w:rFonts w:cs="B Zar" w:hint="cs"/>
          <w:sz w:val="26"/>
          <w:szCs w:val="26"/>
          <w:rtl/>
        </w:rPr>
        <w:t xml:space="preserve"> پيگيرِ</w:t>
      </w:r>
      <w:r w:rsidRPr="008F653A">
        <w:rPr>
          <w:rFonts w:cs="B Zar" w:hint="cs"/>
          <w:sz w:val="26"/>
          <w:szCs w:val="26"/>
          <w:rtl/>
        </w:rPr>
        <w:t xml:space="preserve"> با نهاد وحشيانه</w:t>
      </w:r>
      <w:r w:rsidR="00B263C3">
        <w:rPr>
          <w:rFonts w:cs="B Zar" w:hint="cs"/>
          <w:sz w:val="26"/>
          <w:szCs w:val="26"/>
          <w:rtl/>
        </w:rPr>
        <w:t>‌ی</w:t>
      </w:r>
      <w:r w:rsidR="00FD7249">
        <w:rPr>
          <w:rFonts w:cs="B Zar" w:hint="cs"/>
          <w:sz w:val="26"/>
          <w:szCs w:val="26"/>
          <w:rtl/>
        </w:rPr>
        <w:t xml:space="preserve"> بيوه‌سوزي است كه ستي ناميده مي‌</w:t>
      </w:r>
      <w:r w:rsidRPr="008F653A">
        <w:rPr>
          <w:rFonts w:cs="B Zar" w:hint="cs"/>
          <w:sz w:val="26"/>
          <w:szCs w:val="26"/>
          <w:rtl/>
        </w:rPr>
        <w:t>شد. مبارزه</w:t>
      </w:r>
      <w:r w:rsidR="00B263C3">
        <w:rPr>
          <w:rFonts w:cs="B Zar" w:hint="cs"/>
          <w:sz w:val="26"/>
          <w:szCs w:val="26"/>
          <w:rtl/>
        </w:rPr>
        <w:t>‌ی</w:t>
      </w:r>
      <w:r w:rsidR="00FD7249">
        <w:rPr>
          <w:rFonts w:cs="B Zar" w:hint="cs"/>
          <w:sz w:val="26"/>
          <w:szCs w:val="26"/>
          <w:rtl/>
        </w:rPr>
        <w:t xml:space="preserve"> وي موجب </w:t>
      </w:r>
      <w:r w:rsidRPr="008F653A">
        <w:rPr>
          <w:rFonts w:cs="B Zar" w:hint="cs"/>
          <w:sz w:val="26"/>
          <w:szCs w:val="26"/>
          <w:rtl/>
        </w:rPr>
        <w:t>شد دولت</w:t>
      </w:r>
      <w:r w:rsidR="00B263C3">
        <w:rPr>
          <w:rFonts w:cs="B Zar" w:hint="cs"/>
          <w:sz w:val="26"/>
          <w:szCs w:val="26"/>
          <w:rtl/>
        </w:rPr>
        <w:t>،</w:t>
      </w:r>
      <w:r w:rsidR="00FD7249">
        <w:rPr>
          <w:rFonts w:cs="B Zar" w:hint="cs"/>
          <w:sz w:val="26"/>
          <w:szCs w:val="26"/>
          <w:rtl/>
        </w:rPr>
        <w:t xml:space="preserve"> طي لايحه‌</w:t>
      </w:r>
      <w:r w:rsidR="00856D64">
        <w:rPr>
          <w:rFonts w:cs="B Zar" w:hint="cs"/>
          <w:sz w:val="26"/>
          <w:szCs w:val="26"/>
          <w:rtl/>
        </w:rPr>
        <w:t>اي</w:t>
      </w:r>
      <w:r w:rsidRPr="008F653A">
        <w:rPr>
          <w:rFonts w:cs="B Zar" w:hint="cs"/>
          <w:sz w:val="26"/>
          <w:szCs w:val="26"/>
          <w:rtl/>
        </w:rPr>
        <w:t xml:space="preserve"> ستي را غيرقانوني و جنايتي قابل مجازات اعلام كند. ستي از ريشه</w:t>
      </w:r>
      <w:r w:rsidR="00B263C3">
        <w:rPr>
          <w:rFonts w:cs="B Zar" w:hint="cs"/>
          <w:sz w:val="26"/>
          <w:szCs w:val="26"/>
          <w:rtl/>
        </w:rPr>
        <w:t>‌ی</w:t>
      </w:r>
      <w:r w:rsidRPr="008F653A">
        <w:rPr>
          <w:rFonts w:cs="B Zar" w:hint="cs"/>
          <w:sz w:val="26"/>
          <w:szCs w:val="26"/>
          <w:rtl/>
        </w:rPr>
        <w:t xml:space="preserve"> «ست» به معنا</w:t>
      </w:r>
      <w:r w:rsidR="00B263C3">
        <w:rPr>
          <w:rFonts w:cs="B Zar" w:hint="cs"/>
          <w:sz w:val="26"/>
          <w:szCs w:val="26"/>
          <w:rtl/>
        </w:rPr>
        <w:t>‌ی</w:t>
      </w:r>
      <w:r w:rsidRPr="008F653A">
        <w:rPr>
          <w:rFonts w:cs="B Zar" w:hint="cs"/>
          <w:sz w:val="26"/>
          <w:szCs w:val="26"/>
          <w:rtl/>
        </w:rPr>
        <w:t xml:space="preserve"> «خير» و پاكي </w:t>
      </w:r>
      <w:r w:rsidR="00FD7249">
        <w:rPr>
          <w:rFonts w:cs="B Zar" w:hint="cs"/>
          <w:sz w:val="26"/>
          <w:szCs w:val="26"/>
          <w:rtl/>
        </w:rPr>
        <w:t>است. بيوه همراه جسد شوهرش مي‌سوخت و خودكشي مي‌كرد تا «پاكي» و علاقه‌</w:t>
      </w:r>
      <w:r w:rsidRPr="008F653A">
        <w:rPr>
          <w:rFonts w:cs="B Zar" w:hint="cs"/>
          <w:sz w:val="26"/>
          <w:szCs w:val="26"/>
          <w:rtl/>
        </w:rPr>
        <w:t>اش را به شوهر ثابت كند. اكثراًً بيو</w:t>
      </w:r>
      <w:r w:rsidR="006C206F">
        <w:rPr>
          <w:rFonts w:cs="B Zar" w:hint="cs"/>
          <w:sz w:val="26"/>
          <w:szCs w:val="26"/>
          <w:rtl/>
        </w:rPr>
        <w:t>ه‌ه</w:t>
      </w:r>
      <w:r w:rsidR="00FD7249">
        <w:rPr>
          <w:rFonts w:cs="B Zar" w:hint="cs"/>
          <w:sz w:val="26"/>
          <w:szCs w:val="26"/>
          <w:rtl/>
        </w:rPr>
        <w:t>ا همراه جسد شوهر خودسوزي مي‌</w:t>
      </w:r>
      <w:r w:rsidRPr="008F653A">
        <w:rPr>
          <w:rFonts w:cs="B Zar" w:hint="cs"/>
          <w:sz w:val="26"/>
          <w:szCs w:val="26"/>
          <w:rtl/>
        </w:rPr>
        <w:t>كردند. در برخي طوا</w:t>
      </w:r>
      <w:r w:rsidR="00B263C3">
        <w:rPr>
          <w:rFonts w:cs="B Zar" w:hint="cs"/>
          <w:sz w:val="26"/>
          <w:szCs w:val="26"/>
          <w:rtl/>
        </w:rPr>
        <w:t>ی</w:t>
      </w:r>
      <w:r w:rsidRPr="008F653A">
        <w:rPr>
          <w:rFonts w:cs="B Zar" w:hint="cs"/>
          <w:sz w:val="26"/>
          <w:szCs w:val="26"/>
          <w:rtl/>
        </w:rPr>
        <w:t>ف هندو زنده دفن مي</w:t>
      </w:r>
      <w:r w:rsidR="00B263C3">
        <w:rPr>
          <w:rFonts w:cs="B Zar" w:hint="cs"/>
          <w:sz w:val="26"/>
          <w:szCs w:val="26"/>
          <w:rtl/>
        </w:rPr>
        <w:t>‌</w:t>
      </w:r>
      <w:r w:rsidRPr="008F653A">
        <w:rPr>
          <w:rFonts w:cs="B Zar" w:hint="cs"/>
          <w:sz w:val="26"/>
          <w:szCs w:val="26"/>
          <w:rtl/>
        </w:rPr>
        <w:t>شدند و در برخي موارد زهر مي</w:t>
      </w:r>
      <w:r w:rsidR="00B263C3">
        <w:rPr>
          <w:rFonts w:cs="B Zar" w:hint="cs"/>
          <w:sz w:val="26"/>
          <w:szCs w:val="26"/>
          <w:rtl/>
        </w:rPr>
        <w:t>‌</w:t>
      </w:r>
      <w:r w:rsidRPr="008F653A">
        <w:rPr>
          <w:rFonts w:cs="B Zar" w:hint="cs"/>
          <w:sz w:val="26"/>
          <w:szCs w:val="26"/>
          <w:rtl/>
        </w:rPr>
        <w:t>خوردند. در دوره</w:t>
      </w:r>
      <w:r w:rsidR="00B263C3">
        <w:rPr>
          <w:rFonts w:cs="B Zar" w:hint="cs"/>
          <w:sz w:val="26"/>
          <w:szCs w:val="26"/>
          <w:rtl/>
        </w:rPr>
        <w:t>‌ی</w:t>
      </w:r>
      <w:r w:rsidRPr="008F653A">
        <w:rPr>
          <w:rFonts w:cs="B Zar" w:hint="cs"/>
          <w:sz w:val="26"/>
          <w:szCs w:val="26"/>
          <w:rtl/>
        </w:rPr>
        <w:t xml:space="preserve"> ودا</w:t>
      </w:r>
      <w:r w:rsidR="00B263C3">
        <w:rPr>
          <w:rFonts w:cs="B Zar" w:hint="cs"/>
          <w:sz w:val="26"/>
          <w:szCs w:val="26"/>
          <w:rtl/>
        </w:rPr>
        <w:t>،</w:t>
      </w:r>
      <w:r w:rsidRPr="008F653A">
        <w:rPr>
          <w:rFonts w:cs="B Zar" w:hint="cs"/>
          <w:sz w:val="26"/>
          <w:szCs w:val="26"/>
          <w:rtl/>
        </w:rPr>
        <w:t xml:space="preserve"> نهاد </w:t>
      </w:r>
      <w:r w:rsidR="00B263C3">
        <w:rPr>
          <w:rFonts w:cs="B Zar" w:hint="cs"/>
          <w:sz w:val="26"/>
          <w:szCs w:val="26"/>
          <w:rtl/>
        </w:rPr>
        <w:t>«</w:t>
      </w:r>
      <w:r w:rsidRPr="008F653A">
        <w:rPr>
          <w:rFonts w:cs="B Zar" w:hint="cs"/>
          <w:sz w:val="26"/>
          <w:szCs w:val="26"/>
          <w:rtl/>
        </w:rPr>
        <w:t>ستي</w:t>
      </w:r>
      <w:r w:rsidR="00B263C3">
        <w:rPr>
          <w:rFonts w:cs="B Zar" w:hint="cs"/>
          <w:sz w:val="26"/>
          <w:szCs w:val="26"/>
          <w:rtl/>
        </w:rPr>
        <w:t>»</w:t>
      </w:r>
      <w:r w:rsidRPr="008F653A">
        <w:rPr>
          <w:rFonts w:cs="B Zar" w:hint="cs"/>
          <w:sz w:val="26"/>
          <w:szCs w:val="26"/>
          <w:rtl/>
        </w:rPr>
        <w:t xml:space="preserve"> رواج پيدا نكرد. در متون مقد</w:t>
      </w:r>
      <w:r w:rsidR="00FD7249">
        <w:rPr>
          <w:rFonts w:cs="B Zar" w:hint="cs"/>
          <w:sz w:val="26"/>
          <w:szCs w:val="26"/>
          <w:rtl/>
        </w:rPr>
        <w:t>س</w:t>
      </w:r>
      <w:r w:rsidR="00856D64">
        <w:rPr>
          <w:rFonts w:cs="B Zar" w:hint="cs"/>
          <w:sz w:val="26"/>
          <w:szCs w:val="26"/>
          <w:rtl/>
        </w:rPr>
        <w:t>،</w:t>
      </w:r>
      <w:r w:rsidR="00FD7249">
        <w:rPr>
          <w:rFonts w:cs="B Zar" w:hint="cs"/>
          <w:sz w:val="26"/>
          <w:szCs w:val="26"/>
          <w:rtl/>
        </w:rPr>
        <w:t xml:space="preserve"> خودكشي ممنوع اعلام شده</w:t>
      </w:r>
      <w:r w:rsidRPr="008F653A">
        <w:rPr>
          <w:rFonts w:cs="B Zar" w:hint="cs"/>
          <w:sz w:val="26"/>
          <w:szCs w:val="26"/>
          <w:rtl/>
        </w:rPr>
        <w:t xml:space="preserve"> و ظاهراً از دوره</w:t>
      </w:r>
      <w:r w:rsidR="00B263C3">
        <w:rPr>
          <w:rFonts w:cs="B Zar" w:hint="cs"/>
          <w:sz w:val="26"/>
          <w:szCs w:val="26"/>
          <w:rtl/>
        </w:rPr>
        <w:t>‌ی</w:t>
      </w:r>
      <w:r w:rsidRPr="008F653A">
        <w:rPr>
          <w:rFonts w:cs="B Zar" w:hint="cs"/>
          <w:sz w:val="26"/>
          <w:szCs w:val="26"/>
          <w:rtl/>
        </w:rPr>
        <w:t xml:space="preserve"> انقراض بودا</w:t>
      </w:r>
      <w:r w:rsidR="00FD7249">
        <w:rPr>
          <w:rFonts w:cs="B Zar" w:hint="cs"/>
          <w:sz w:val="26"/>
          <w:szCs w:val="26"/>
          <w:rtl/>
        </w:rPr>
        <w:t>ئ</w:t>
      </w:r>
      <w:r w:rsidRPr="008F653A">
        <w:rPr>
          <w:rFonts w:cs="B Zar" w:hint="cs"/>
          <w:sz w:val="26"/>
          <w:szCs w:val="26"/>
          <w:rtl/>
        </w:rPr>
        <w:t>يسم و تسلط برهمنان، ستي در</w:t>
      </w:r>
      <w:r w:rsidR="00DE039D">
        <w:rPr>
          <w:rFonts w:cs="B Zar" w:hint="cs"/>
          <w:sz w:val="26"/>
          <w:szCs w:val="26"/>
          <w:rtl/>
        </w:rPr>
        <w:t xml:space="preserve"> </w:t>
      </w:r>
      <w:r w:rsidRPr="008F653A">
        <w:rPr>
          <w:rFonts w:cs="B Zar" w:hint="cs"/>
          <w:sz w:val="26"/>
          <w:szCs w:val="26"/>
          <w:rtl/>
        </w:rPr>
        <w:t xml:space="preserve">جامعه رواج يافته </w:t>
      </w:r>
      <w:r w:rsidR="00856D64">
        <w:rPr>
          <w:rFonts w:ascii="Times New Roman" w:hAnsi="Times New Roman" w:cs="B Zar" w:hint="cs"/>
          <w:sz w:val="24"/>
          <w:szCs w:val="26"/>
          <w:rtl/>
        </w:rPr>
        <w:t>است. ديادورس سيس‌کو‌</w:t>
      </w:r>
      <w:r w:rsidRPr="008F653A">
        <w:rPr>
          <w:rFonts w:ascii="Times New Roman" w:hAnsi="Times New Roman" w:cs="B Zar" w:hint="cs"/>
          <w:sz w:val="24"/>
          <w:szCs w:val="26"/>
          <w:rtl/>
        </w:rPr>
        <w:t xml:space="preserve">لس </w:t>
      </w:r>
      <w:r w:rsidRPr="008F653A">
        <w:rPr>
          <w:rFonts w:ascii="Times New Roman" w:hAnsi="Times New Roman" w:cs="B Zar"/>
          <w:sz w:val="24"/>
          <w:szCs w:val="26"/>
        </w:rPr>
        <w:t>(Diodorus Siculus)</w:t>
      </w:r>
      <w:r w:rsidRPr="008F653A">
        <w:rPr>
          <w:rFonts w:ascii="Times New Roman" w:hAnsi="Times New Roman" w:cs="B Zar" w:hint="cs"/>
          <w:sz w:val="24"/>
          <w:szCs w:val="26"/>
          <w:rtl/>
        </w:rPr>
        <w:t xml:space="preserve"> در سال 314 ق م گزارش داد زني از</w:t>
      </w:r>
      <w:r w:rsidRPr="008F653A">
        <w:rPr>
          <w:rFonts w:cs="B Zar" w:hint="cs"/>
          <w:sz w:val="26"/>
          <w:szCs w:val="26"/>
          <w:rtl/>
        </w:rPr>
        <w:t xml:space="preserve"> طايفه</w:t>
      </w:r>
      <w:r w:rsidR="00DE039D">
        <w:rPr>
          <w:rFonts w:cs="B Zar" w:hint="cs"/>
          <w:sz w:val="26"/>
          <w:szCs w:val="26"/>
          <w:rtl/>
        </w:rPr>
        <w:t>‌ی</w:t>
      </w:r>
      <w:r w:rsidRPr="008F653A">
        <w:rPr>
          <w:rFonts w:cs="B Zar" w:hint="cs"/>
          <w:sz w:val="26"/>
          <w:szCs w:val="26"/>
          <w:rtl/>
        </w:rPr>
        <w:t xml:space="preserve"> راجپوت شوهر خود را مسموم كرد. از آن دوره تمام زنان محكوم شدند همراه جسد شوهر خود بميرند</w:t>
      </w:r>
      <w:r>
        <w:rPr>
          <w:rFonts w:cs="B Zar"/>
          <w:sz w:val="26"/>
          <w:szCs w:val="26"/>
          <w:rtl/>
        </w:rPr>
        <w:footnoteReference w:id="62"/>
      </w:r>
      <w:r w:rsidRPr="008F653A">
        <w:rPr>
          <w:rFonts w:cs="B Zar" w:hint="cs"/>
          <w:sz w:val="26"/>
          <w:szCs w:val="26"/>
          <w:rtl/>
        </w:rPr>
        <w:t>. تحليل اسطوره</w:t>
      </w:r>
      <w:r w:rsidR="00DE039D">
        <w:rPr>
          <w:rFonts w:cs="B Zar" w:hint="cs"/>
          <w:sz w:val="26"/>
          <w:szCs w:val="26"/>
          <w:rtl/>
        </w:rPr>
        <w:t>‌ی</w:t>
      </w:r>
      <w:r w:rsidR="00FD7249">
        <w:rPr>
          <w:rFonts w:cs="B Zar" w:hint="cs"/>
          <w:sz w:val="26"/>
          <w:szCs w:val="26"/>
          <w:rtl/>
        </w:rPr>
        <w:t xml:space="preserve"> فوق نشان مي‌</w:t>
      </w:r>
      <w:r w:rsidRPr="008F653A">
        <w:rPr>
          <w:rFonts w:cs="B Zar" w:hint="cs"/>
          <w:sz w:val="26"/>
          <w:szCs w:val="26"/>
          <w:rtl/>
        </w:rPr>
        <w:t>دهد جامعه</w:t>
      </w:r>
      <w:r w:rsidR="00DE039D">
        <w:rPr>
          <w:rFonts w:cs="B Zar" w:hint="cs"/>
          <w:sz w:val="26"/>
          <w:szCs w:val="26"/>
          <w:rtl/>
        </w:rPr>
        <w:t>‌ی</w:t>
      </w:r>
      <w:r w:rsidRPr="008F653A">
        <w:rPr>
          <w:rFonts w:cs="B Zar" w:hint="cs"/>
          <w:sz w:val="26"/>
          <w:szCs w:val="26"/>
          <w:rtl/>
        </w:rPr>
        <w:t xml:space="preserve"> باستاني و قرون وسطا</w:t>
      </w:r>
      <w:r w:rsidR="00DE039D">
        <w:rPr>
          <w:rFonts w:cs="B Zar" w:hint="cs"/>
          <w:sz w:val="26"/>
          <w:szCs w:val="26"/>
          <w:rtl/>
        </w:rPr>
        <w:t>ی</w:t>
      </w:r>
      <w:r w:rsidR="00FD7249">
        <w:rPr>
          <w:rFonts w:cs="B Zar" w:hint="cs"/>
          <w:sz w:val="26"/>
          <w:szCs w:val="26"/>
          <w:rtl/>
        </w:rPr>
        <w:t>ي ه</w:t>
      </w:r>
      <w:r w:rsidR="00856D64">
        <w:rPr>
          <w:rFonts w:cs="B Zar" w:hint="cs"/>
          <w:sz w:val="26"/>
          <w:szCs w:val="26"/>
          <w:rtl/>
        </w:rPr>
        <w:t>ند</w:t>
      </w:r>
      <w:r w:rsidR="00FD7249">
        <w:rPr>
          <w:rFonts w:cs="B Zar" w:hint="cs"/>
          <w:sz w:val="26"/>
          <w:szCs w:val="26"/>
          <w:rtl/>
        </w:rPr>
        <w:t xml:space="preserve"> زن را تا اندازه‌</w:t>
      </w:r>
      <w:r w:rsidRPr="008F653A">
        <w:rPr>
          <w:rFonts w:cs="B Zar" w:hint="cs"/>
          <w:sz w:val="26"/>
          <w:szCs w:val="26"/>
          <w:rtl/>
        </w:rPr>
        <w:t>اي مس</w:t>
      </w:r>
      <w:r w:rsidR="00856D64">
        <w:rPr>
          <w:rFonts w:cs="B Zar" w:hint="cs"/>
          <w:sz w:val="26"/>
          <w:szCs w:val="26"/>
          <w:rtl/>
        </w:rPr>
        <w:t>ئول مرگ شوهر</w:t>
      </w:r>
      <w:r w:rsidR="00FD7249">
        <w:rPr>
          <w:rFonts w:cs="B Zar" w:hint="cs"/>
          <w:sz w:val="26"/>
          <w:szCs w:val="26"/>
          <w:rtl/>
        </w:rPr>
        <w:t xml:space="preserve"> مي‌</w:t>
      </w:r>
      <w:r w:rsidRPr="008F653A">
        <w:rPr>
          <w:rFonts w:cs="B Zar" w:hint="cs"/>
          <w:sz w:val="26"/>
          <w:szCs w:val="26"/>
          <w:rtl/>
        </w:rPr>
        <w:t>دانست و گو</w:t>
      </w:r>
      <w:r w:rsidR="00DE039D">
        <w:rPr>
          <w:rFonts w:cs="B Zar" w:hint="cs"/>
          <w:sz w:val="26"/>
          <w:szCs w:val="26"/>
          <w:rtl/>
        </w:rPr>
        <w:t>ی</w:t>
      </w:r>
      <w:r w:rsidR="00FD7249">
        <w:rPr>
          <w:rFonts w:cs="B Zar" w:hint="cs"/>
          <w:sz w:val="26"/>
          <w:szCs w:val="26"/>
          <w:rtl/>
        </w:rPr>
        <w:t>ي او را مجازات مي‌كرد. از اين طريق جلو خيانت جنسي‌</w:t>
      </w:r>
      <w:r w:rsidRPr="008F653A">
        <w:rPr>
          <w:rFonts w:cs="B Zar" w:hint="cs"/>
          <w:sz w:val="26"/>
          <w:szCs w:val="26"/>
          <w:rtl/>
        </w:rPr>
        <w:t>ـ</w:t>
      </w:r>
      <w:r w:rsidR="00FD7249">
        <w:rPr>
          <w:rFonts w:cs="B Zar" w:hint="cs"/>
          <w:sz w:val="26"/>
          <w:szCs w:val="26"/>
          <w:rtl/>
        </w:rPr>
        <w:t>‌</w:t>
      </w:r>
      <w:r w:rsidRPr="008F653A">
        <w:rPr>
          <w:rFonts w:cs="B Zar" w:hint="cs"/>
          <w:sz w:val="26"/>
          <w:szCs w:val="26"/>
          <w:rtl/>
        </w:rPr>
        <w:t>اجتماعي زنان نسبت به شوهران خود نيز گرفته مي</w:t>
      </w:r>
      <w:r w:rsidR="00DE039D">
        <w:rPr>
          <w:rFonts w:cs="B Zar" w:hint="cs"/>
          <w:sz w:val="26"/>
          <w:szCs w:val="26"/>
          <w:rtl/>
        </w:rPr>
        <w:t>‌</w:t>
      </w:r>
      <w:r w:rsidR="00FD7249">
        <w:rPr>
          <w:rFonts w:cs="B Zar" w:hint="cs"/>
          <w:sz w:val="26"/>
          <w:szCs w:val="26"/>
          <w:rtl/>
        </w:rPr>
        <w:t>شد. مهم‌تر آن‌</w:t>
      </w:r>
      <w:r w:rsidRPr="008F653A">
        <w:rPr>
          <w:rFonts w:cs="B Zar" w:hint="cs"/>
          <w:sz w:val="26"/>
          <w:szCs w:val="26"/>
          <w:rtl/>
        </w:rPr>
        <w:t>كه چون در جامعه</w:t>
      </w:r>
      <w:r w:rsidR="00DE039D">
        <w:rPr>
          <w:rFonts w:cs="B Zar" w:hint="cs"/>
          <w:sz w:val="26"/>
          <w:szCs w:val="26"/>
          <w:rtl/>
        </w:rPr>
        <w:t>‌ی هندو ازدواج زنان بیوه</w:t>
      </w:r>
      <w:r w:rsidRPr="008F653A">
        <w:rPr>
          <w:rFonts w:cs="B Zar" w:hint="cs"/>
          <w:sz w:val="26"/>
          <w:szCs w:val="26"/>
          <w:rtl/>
        </w:rPr>
        <w:t xml:space="preserve"> مجاز نبود، پس از درگذشت شوهر، بيوه از نظر اقتصادي كوله باري محسوب مي</w:t>
      </w:r>
      <w:r w:rsidR="00DE039D">
        <w:rPr>
          <w:rFonts w:cs="B Zar" w:hint="cs"/>
          <w:sz w:val="26"/>
          <w:szCs w:val="26"/>
          <w:rtl/>
        </w:rPr>
        <w:t>‌</w:t>
      </w:r>
      <w:r w:rsidRPr="008F653A">
        <w:rPr>
          <w:rFonts w:cs="B Zar" w:hint="cs"/>
          <w:sz w:val="26"/>
          <w:szCs w:val="26"/>
          <w:rtl/>
        </w:rPr>
        <w:t>شد و از نظر توسعه</w:t>
      </w:r>
      <w:r w:rsidR="00DE039D">
        <w:rPr>
          <w:rFonts w:cs="B Zar" w:hint="cs"/>
          <w:sz w:val="26"/>
          <w:szCs w:val="26"/>
          <w:rtl/>
        </w:rPr>
        <w:t>‌ی</w:t>
      </w:r>
      <w:r w:rsidRPr="008F653A">
        <w:rPr>
          <w:rFonts w:cs="B Zar" w:hint="cs"/>
          <w:sz w:val="26"/>
          <w:szCs w:val="26"/>
          <w:rtl/>
        </w:rPr>
        <w:t xml:space="preserve"> عياشي و بي بند و باري جنسي عامل بالقو</w:t>
      </w:r>
      <w:r w:rsidR="00FD7249">
        <w:rPr>
          <w:rFonts w:cs="B Zar" w:hint="cs"/>
          <w:sz w:val="26"/>
          <w:szCs w:val="26"/>
          <w:rtl/>
        </w:rPr>
        <w:t>ه‌</w:t>
      </w:r>
      <w:r w:rsidRPr="008F653A">
        <w:rPr>
          <w:rFonts w:cs="B Zar" w:hint="cs"/>
          <w:sz w:val="26"/>
          <w:szCs w:val="26"/>
          <w:rtl/>
        </w:rPr>
        <w:t>اي تلقي مي</w:t>
      </w:r>
      <w:r w:rsidR="00DE039D">
        <w:rPr>
          <w:rFonts w:cs="B Zar" w:hint="cs"/>
          <w:sz w:val="26"/>
          <w:szCs w:val="26"/>
          <w:rtl/>
        </w:rPr>
        <w:t>‌</w:t>
      </w:r>
      <w:r w:rsidR="00FD7249">
        <w:rPr>
          <w:rFonts w:cs="B Zar" w:hint="cs"/>
          <w:sz w:val="26"/>
          <w:szCs w:val="26"/>
          <w:rtl/>
        </w:rPr>
        <w:t>ش</w:t>
      </w:r>
      <w:r w:rsidRPr="008F653A">
        <w:rPr>
          <w:rFonts w:cs="B Zar" w:hint="cs"/>
          <w:sz w:val="26"/>
          <w:szCs w:val="26"/>
          <w:rtl/>
        </w:rPr>
        <w:t>د. اشيش ناندي در مطالعه</w:t>
      </w:r>
      <w:r w:rsidR="00DE039D">
        <w:rPr>
          <w:rFonts w:cs="B Zar" w:hint="cs"/>
          <w:sz w:val="26"/>
          <w:szCs w:val="26"/>
          <w:rtl/>
        </w:rPr>
        <w:t>‌ی</w:t>
      </w:r>
      <w:r w:rsidRPr="008F653A">
        <w:rPr>
          <w:rFonts w:cs="B Zar" w:hint="cs"/>
          <w:sz w:val="26"/>
          <w:szCs w:val="26"/>
          <w:rtl/>
        </w:rPr>
        <w:t xml:space="preserve"> مفصل خود عوامل رواني، اجتماعي و اقتصادي ديگري را</w:t>
      </w:r>
      <w:r w:rsidR="00FD7249">
        <w:rPr>
          <w:rFonts w:cs="B Zar" w:hint="cs"/>
          <w:sz w:val="26"/>
          <w:szCs w:val="26"/>
          <w:rtl/>
        </w:rPr>
        <w:t xml:space="preserve"> نيز ـ‌</w:t>
      </w:r>
      <w:r w:rsidRPr="008F653A">
        <w:rPr>
          <w:rFonts w:cs="B Zar" w:hint="cs"/>
          <w:sz w:val="26"/>
          <w:szCs w:val="26"/>
          <w:rtl/>
        </w:rPr>
        <w:t>كه ممكن است در توسعه و استمرار نهاد ظالمانه</w:t>
      </w:r>
      <w:r w:rsidR="00DE039D">
        <w:rPr>
          <w:rFonts w:cs="B Zar" w:hint="cs"/>
          <w:sz w:val="26"/>
          <w:szCs w:val="26"/>
          <w:rtl/>
        </w:rPr>
        <w:t>‌ی</w:t>
      </w:r>
      <w:r w:rsidR="00FD7249">
        <w:rPr>
          <w:rFonts w:cs="B Zar" w:hint="cs"/>
          <w:sz w:val="26"/>
          <w:szCs w:val="26"/>
          <w:rtl/>
        </w:rPr>
        <w:t xml:space="preserve"> ستي نقش داشته باشندـ بر مي‌شم</w:t>
      </w:r>
      <w:r w:rsidR="00856D64">
        <w:rPr>
          <w:rFonts w:cs="B Zar" w:hint="cs"/>
          <w:sz w:val="26"/>
          <w:szCs w:val="26"/>
          <w:rtl/>
        </w:rPr>
        <w:t>ا</w:t>
      </w:r>
      <w:r w:rsidR="00FD7249">
        <w:rPr>
          <w:rFonts w:cs="B Zar" w:hint="cs"/>
          <w:sz w:val="26"/>
          <w:szCs w:val="26"/>
          <w:rtl/>
        </w:rPr>
        <w:t>رد. از جمله آن‌</w:t>
      </w:r>
      <w:r w:rsidRPr="008F653A">
        <w:rPr>
          <w:rFonts w:cs="B Zar" w:hint="cs"/>
          <w:sz w:val="26"/>
          <w:szCs w:val="26"/>
          <w:rtl/>
        </w:rPr>
        <w:t>كه در دوره</w:t>
      </w:r>
      <w:r w:rsidR="00DE039D">
        <w:rPr>
          <w:rFonts w:cs="B Zar" w:hint="cs"/>
          <w:sz w:val="26"/>
          <w:szCs w:val="26"/>
          <w:rtl/>
        </w:rPr>
        <w:t>‌ی</w:t>
      </w:r>
      <w:r w:rsidRPr="008F653A">
        <w:rPr>
          <w:rFonts w:cs="B Zar" w:hint="cs"/>
          <w:sz w:val="26"/>
          <w:szCs w:val="26"/>
          <w:rtl/>
        </w:rPr>
        <w:t xml:space="preserve"> جنگ</w:t>
      </w:r>
      <w:r w:rsidR="00DE039D">
        <w:rPr>
          <w:rFonts w:cs="B Zar" w:hint="cs"/>
          <w:sz w:val="26"/>
          <w:szCs w:val="26"/>
          <w:rtl/>
        </w:rPr>
        <w:t>‌</w:t>
      </w:r>
      <w:r w:rsidRPr="008F653A">
        <w:rPr>
          <w:rFonts w:cs="B Zar" w:hint="cs"/>
          <w:sz w:val="26"/>
          <w:szCs w:val="26"/>
          <w:rtl/>
        </w:rPr>
        <w:t>ها كه دا</w:t>
      </w:r>
      <w:r w:rsidR="00856D64">
        <w:rPr>
          <w:rFonts w:cs="B Zar" w:hint="cs"/>
          <w:sz w:val="26"/>
          <w:szCs w:val="26"/>
          <w:rtl/>
        </w:rPr>
        <w:t>ئ</w:t>
      </w:r>
      <w:r w:rsidRPr="008F653A">
        <w:rPr>
          <w:rFonts w:cs="B Zar" w:hint="cs"/>
          <w:sz w:val="26"/>
          <w:szCs w:val="26"/>
          <w:rtl/>
        </w:rPr>
        <w:t>ماً در مي</w:t>
      </w:r>
      <w:r w:rsidR="00DE039D">
        <w:rPr>
          <w:rFonts w:cs="B Zar" w:hint="cs"/>
          <w:sz w:val="26"/>
          <w:szCs w:val="26"/>
          <w:rtl/>
        </w:rPr>
        <w:t>‌</w:t>
      </w:r>
      <w:r w:rsidRPr="008F653A">
        <w:rPr>
          <w:rFonts w:cs="B Zar" w:hint="cs"/>
          <w:sz w:val="26"/>
          <w:szCs w:val="26"/>
          <w:rtl/>
        </w:rPr>
        <w:t>گرفت</w:t>
      </w:r>
      <w:r w:rsidR="00FD7249">
        <w:rPr>
          <w:rFonts w:cs="B Zar" w:hint="cs"/>
          <w:sz w:val="26"/>
          <w:szCs w:val="26"/>
          <w:rtl/>
        </w:rPr>
        <w:t>،</w:t>
      </w:r>
      <w:r w:rsidRPr="008F653A">
        <w:rPr>
          <w:rFonts w:cs="B Zar" w:hint="cs"/>
          <w:sz w:val="26"/>
          <w:szCs w:val="26"/>
          <w:rtl/>
        </w:rPr>
        <w:t xml:space="preserve"> حفاظت از زنان بي</w:t>
      </w:r>
      <w:r w:rsidR="00DE039D">
        <w:rPr>
          <w:rFonts w:cs="B Zar" w:hint="cs"/>
          <w:sz w:val="26"/>
          <w:szCs w:val="26"/>
          <w:rtl/>
        </w:rPr>
        <w:t>‌</w:t>
      </w:r>
      <w:r w:rsidRPr="008F653A">
        <w:rPr>
          <w:rFonts w:cs="B Zar" w:hint="cs"/>
          <w:sz w:val="26"/>
          <w:szCs w:val="26"/>
          <w:rtl/>
        </w:rPr>
        <w:t xml:space="preserve">شوهر مشكل بود و خطر آميزش </w:t>
      </w:r>
      <w:r w:rsidR="00DE039D">
        <w:rPr>
          <w:rFonts w:cs="B Zar" w:hint="cs"/>
          <w:sz w:val="26"/>
          <w:szCs w:val="26"/>
          <w:rtl/>
        </w:rPr>
        <w:t>زنان بیوه</w:t>
      </w:r>
      <w:r w:rsidRPr="008F653A">
        <w:rPr>
          <w:rFonts w:cs="B Zar" w:hint="cs"/>
          <w:sz w:val="26"/>
          <w:szCs w:val="26"/>
          <w:rtl/>
        </w:rPr>
        <w:t xml:space="preserve"> با مسلمانان و افراد كاست</w:t>
      </w:r>
      <w:r w:rsidR="00DE039D">
        <w:rPr>
          <w:rFonts w:cs="B Zar" w:hint="cs"/>
          <w:sz w:val="26"/>
          <w:szCs w:val="26"/>
          <w:rtl/>
        </w:rPr>
        <w:t>‌</w:t>
      </w:r>
      <w:r w:rsidRPr="008F653A">
        <w:rPr>
          <w:rFonts w:cs="B Zar" w:hint="cs"/>
          <w:sz w:val="26"/>
          <w:szCs w:val="26"/>
          <w:rtl/>
        </w:rPr>
        <w:t>هاي بيگانه وجود داشت. در دوران قحطي</w:t>
      </w:r>
      <w:r w:rsidR="00DE039D">
        <w:rPr>
          <w:rFonts w:cs="B Zar" w:hint="cs"/>
          <w:sz w:val="26"/>
          <w:szCs w:val="26"/>
          <w:rtl/>
        </w:rPr>
        <w:t>،</w:t>
      </w:r>
      <w:r w:rsidRPr="008F653A">
        <w:rPr>
          <w:rFonts w:cs="B Zar" w:hint="cs"/>
          <w:sz w:val="26"/>
          <w:szCs w:val="26"/>
          <w:rtl/>
        </w:rPr>
        <w:t xml:space="preserve"> زنان بيوه براي جامعه يك «ش</w:t>
      </w:r>
      <w:r w:rsidR="00DE039D">
        <w:rPr>
          <w:rFonts w:cs="B Zar" w:hint="cs"/>
          <w:sz w:val="26"/>
          <w:szCs w:val="26"/>
          <w:rtl/>
        </w:rPr>
        <w:t>ی</w:t>
      </w:r>
      <w:r w:rsidR="00FD7249">
        <w:rPr>
          <w:rFonts w:cs="B Zar" w:hint="cs"/>
          <w:sz w:val="26"/>
          <w:szCs w:val="26"/>
          <w:rtl/>
        </w:rPr>
        <w:t>ء</w:t>
      </w:r>
      <w:r w:rsidR="00856D64">
        <w:rPr>
          <w:rFonts w:cs="B Zar" w:hint="cs"/>
          <w:sz w:val="26"/>
          <w:szCs w:val="26"/>
          <w:rtl/>
        </w:rPr>
        <w:t xml:space="preserve"> اضافي» بودند</w:t>
      </w:r>
      <w:r w:rsidRPr="008F653A">
        <w:rPr>
          <w:rFonts w:cs="B Zar" w:hint="cs"/>
          <w:sz w:val="26"/>
          <w:szCs w:val="26"/>
          <w:rtl/>
        </w:rPr>
        <w:t xml:space="preserve"> اما مهم</w:t>
      </w:r>
      <w:r w:rsidR="00FD7249">
        <w:rPr>
          <w:rFonts w:cs="B Zar" w:hint="cs"/>
          <w:sz w:val="26"/>
          <w:szCs w:val="26"/>
          <w:rtl/>
        </w:rPr>
        <w:t>‌</w:t>
      </w:r>
      <w:r w:rsidRPr="008F653A">
        <w:rPr>
          <w:rFonts w:cs="B Zar" w:hint="cs"/>
          <w:sz w:val="26"/>
          <w:szCs w:val="26"/>
          <w:rtl/>
        </w:rPr>
        <w:t>تر از همه، عامل اقتصادي بود. بيوه برحسب «ديابهاگا»</w:t>
      </w:r>
      <w:r w:rsidR="00FD7249">
        <w:rPr>
          <w:rFonts w:cs="B Zar" w:hint="cs"/>
          <w:sz w:val="26"/>
          <w:szCs w:val="26"/>
          <w:rtl/>
        </w:rPr>
        <w:t>، سهمي از ارث شوهرش مي‏برد. خود</w:t>
      </w:r>
      <w:r w:rsidRPr="008F653A">
        <w:rPr>
          <w:rFonts w:cs="B Zar" w:hint="cs"/>
          <w:sz w:val="26"/>
          <w:szCs w:val="26"/>
          <w:rtl/>
        </w:rPr>
        <w:t xml:space="preserve">سوزي </w:t>
      </w:r>
      <w:r w:rsidR="00DE039D">
        <w:rPr>
          <w:rFonts w:cs="B Zar" w:hint="cs"/>
          <w:sz w:val="26"/>
          <w:szCs w:val="26"/>
          <w:rtl/>
        </w:rPr>
        <w:t>زنان بیوه</w:t>
      </w:r>
      <w:r w:rsidRPr="008F653A">
        <w:rPr>
          <w:rFonts w:cs="B Zar" w:hint="cs"/>
          <w:sz w:val="26"/>
          <w:szCs w:val="26"/>
          <w:rtl/>
        </w:rPr>
        <w:t xml:space="preserve"> كار مردان خانواده</w:t>
      </w:r>
      <w:r w:rsidR="00FD7249">
        <w:rPr>
          <w:rFonts w:cs="B Zar" w:hint="cs"/>
          <w:sz w:val="26"/>
          <w:szCs w:val="26"/>
          <w:rtl/>
        </w:rPr>
        <w:t xml:space="preserve"> را براي تصاحب ارث نيز تسهيل مي‌</w:t>
      </w:r>
      <w:r w:rsidRPr="008F653A">
        <w:rPr>
          <w:rFonts w:cs="B Zar" w:hint="cs"/>
          <w:sz w:val="26"/>
          <w:szCs w:val="26"/>
          <w:rtl/>
        </w:rPr>
        <w:t>كرد.</w:t>
      </w:r>
      <w:r>
        <w:rPr>
          <w:rFonts w:cs="B Zar"/>
          <w:sz w:val="26"/>
          <w:szCs w:val="26"/>
          <w:rtl/>
        </w:rPr>
        <w:footnoteReference w:id="63"/>
      </w:r>
      <w:r w:rsidRPr="008F653A">
        <w:rPr>
          <w:rFonts w:cs="B Zar" w:hint="cs"/>
          <w:sz w:val="26"/>
          <w:szCs w:val="26"/>
          <w:rtl/>
        </w:rPr>
        <w:t xml:space="preserve"> </w:t>
      </w:r>
    </w:p>
    <w:p w:rsidR="00527CF7" w:rsidRPr="008F653A" w:rsidP="00DE039D">
      <w:pPr>
        <w:bidi/>
        <w:spacing w:after="120" w:line="380" w:lineRule="exact"/>
        <w:ind w:left="0" w:right="0" w:firstLine="284"/>
        <w:jc w:val="both"/>
        <w:rPr>
          <w:rFonts w:cs="B Zar" w:hint="cs"/>
          <w:sz w:val="26"/>
          <w:szCs w:val="26"/>
          <w:rtl/>
          <w:lang w:bidi="fa-IR"/>
        </w:rPr>
      </w:pPr>
      <w:r w:rsidRPr="008F653A">
        <w:rPr>
          <w:rFonts w:cs="B Zar" w:hint="cs"/>
          <w:sz w:val="26"/>
          <w:szCs w:val="26"/>
          <w:rtl/>
        </w:rPr>
        <w:t>راجا رام موهن راي در آثار خود تمام عوامل اجتماعي فوق را</w:t>
      </w:r>
      <w:r w:rsidR="00FD7249">
        <w:rPr>
          <w:rFonts w:cs="B Zar" w:hint="cs"/>
          <w:sz w:val="26"/>
          <w:szCs w:val="26"/>
          <w:rtl/>
        </w:rPr>
        <w:t xml:space="preserve"> يادآور مي‌</w:t>
      </w:r>
      <w:r w:rsidRPr="008F653A">
        <w:rPr>
          <w:rFonts w:cs="B Zar" w:hint="cs"/>
          <w:sz w:val="26"/>
          <w:szCs w:val="26"/>
          <w:rtl/>
        </w:rPr>
        <w:t>شود، اما براي وي كه فكرش متأثر از نگرش توحيد اسلامي بود، مهم</w:t>
      </w:r>
      <w:r w:rsidR="00FD7249">
        <w:rPr>
          <w:rFonts w:cs="B Zar" w:hint="cs"/>
          <w:sz w:val="26"/>
          <w:szCs w:val="26"/>
          <w:rtl/>
        </w:rPr>
        <w:t>‌</w:t>
      </w:r>
      <w:r w:rsidRPr="008F653A">
        <w:rPr>
          <w:rFonts w:cs="B Zar" w:hint="cs"/>
          <w:sz w:val="26"/>
          <w:szCs w:val="26"/>
          <w:rtl/>
        </w:rPr>
        <w:t>ترين عامل رواج نهاد ستمكاران</w:t>
      </w:r>
      <w:r w:rsidR="00DE039D">
        <w:rPr>
          <w:rFonts w:cs="B Zar" w:hint="cs"/>
          <w:sz w:val="26"/>
          <w:szCs w:val="26"/>
          <w:rtl/>
        </w:rPr>
        <w:t>ه‌ی</w:t>
      </w:r>
      <w:r w:rsidR="00856D64">
        <w:rPr>
          <w:rFonts w:cs="B Zar" w:hint="cs"/>
          <w:sz w:val="26"/>
          <w:szCs w:val="26"/>
          <w:rtl/>
        </w:rPr>
        <w:t xml:space="preserve"> ستي</w:t>
      </w:r>
      <w:r w:rsidR="00FD7249">
        <w:rPr>
          <w:rFonts w:cs="B Zar" w:hint="cs"/>
          <w:sz w:val="26"/>
          <w:szCs w:val="26"/>
          <w:rtl/>
        </w:rPr>
        <w:t xml:space="preserve"> نظام شرك و بت‌</w:t>
      </w:r>
      <w:r w:rsidRPr="008F653A">
        <w:rPr>
          <w:rFonts w:cs="B Zar" w:hint="cs"/>
          <w:sz w:val="26"/>
          <w:szCs w:val="26"/>
          <w:rtl/>
        </w:rPr>
        <w:t>پرستي است. هندو</w:t>
      </w:r>
      <w:r w:rsidR="00FD7249">
        <w:rPr>
          <w:rFonts w:cs="B Zar" w:hint="cs"/>
          <w:sz w:val="26"/>
          <w:szCs w:val="26"/>
          <w:rtl/>
        </w:rPr>
        <w:t>ئ</w:t>
      </w:r>
      <w:r w:rsidRPr="008F653A">
        <w:rPr>
          <w:rFonts w:cs="B Zar" w:hint="cs"/>
          <w:sz w:val="26"/>
          <w:szCs w:val="26"/>
          <w:rtl/>
        </w:rPr>
        <w:t>يسم خدايان مادينه</w:t>
      </w:r>
      <w:r w:rsidR="00DE039D">
        <w:rPr>
          <w:rFonts w:cs="B Zar" w:hint="cs"/>
          <w:sz w:val="26"/>
          <w:szCs w:val="26"/>
          <w:rtl/>
        </w:rPr>
        <w:t>‌ی</w:t>
      </w:r>
      <w:r w:rsidRPr="008F653A">
        <w:rPr>
          <w:rFonts w:cs="B Zar" w:hint="cs"/>
          <w:sz w:val="26"/>
          <w:szCs w:val="26"/>
          <w:rtl/>
        </w:rPr>
        <w:t xml:space="preserve"> مخوف</w:t>
      </w:r>
      <w:r w:rsidR="00FD7249">
        <w:rPr>
          <w:rFonts w:cs="B Zar" w:hint="cs"/>
          <w:sz w:val="26"/>
          <w:szCs w:val="26"/>
          <w:rtl/>
        </w:rPr>
        <w:t>، نظير كالي، درگا و شاكتي را مي‌</w:t>
      </w:r>
      <w:r w:rsidRPr="008F653A">
        <w:rPr>
          <w:rFonts w:cs="B Zar" w:hint="cs"/>
          <w:sz w:val="26"/>
          <w:szCs w:val="26"/>
          <w:rtl/>
        </w:rPr>
        <w:t>پرستد و معتقد است اين خداي</w:t>
      </w:r>
      <w:r w:rsidR="00FD7249">
        <w:rPr>
          <w:rFonts w:cs="B Zar" w:hint="cs"/>
          <w:sz w:val="26"/>
          <w:szCs w:val="26"/>
          <w:rtl/>
        </w:rPr>
        <w:t>ان مادينه «بلي» يا قرباني انسان‌</w:t>
      </w:r>
      <w:r w:rsidRPr="008F653A">
        <w:rPr>
          <w:rFonts w:cs="B Zar" w:hint="cs"/>
          <w:sz w:val="26"/>
          <w:szCs w:val="26"/>
          <w:rtl/>
        </w:rPr>
        <w:t>ه</w:t>
      </w:r>
      <w:r w:rsidR="00FD7249">
        <w:rPr>
          <w:rFonts w:cs="B Zar" w:hint="cs"/>
          <w:sz w:val="26"/>
          <w:szCs w:val="26"/>
          <w:rtl/>
        </w:rPr>
        <w:t>ا را مي‌طلبند. پيش از انجام مراسم زنده‌</w:t>
      </w:r>
      <w:r w:rsidRPr="008F653A">
        <w:rPr>
          <w:rFonts w:cs="B Zar" w:hint="cs"/>
          <w:sz w:val="26"/>
          <w:szCs w:val="26"/>
          <w:rtl/>
        </w:rPr>
        <w:t xml:space="preserve">سوزي </w:t>
      </w:r>
      <w:r w:rsidR="00DE039D">
        <w:rPr>
          <w:rFonts w:cs="B Zar" w:hint="cs"/>
          <w:sz w:val="26"/>
          <w:szCs w:val="26"/>
          <w:rtl/>
        </w:rPr>
        <w:t>زنان بیوه</w:t>
      </w:r>
      <w:r w:rsidR="00FD7249">
        <w:rPr>
          <w:rFonts w:cs="B Zar" w:hint="cs"/>
          <w:sz w:val="26"/>
          <w:szCs w:val="26"/>
          <w:rtl/>
        </w:rPr>
        <w:t>، شركت‌</w:t>
      </w:r>
      <w:r w:rsidRPr="008F653A">
        <w:rPr>
          <w:rFonts w:cs="B Zar" w:hint="cs"/>
          <w:sz w:val="26"/>
          <w:szCs w:val="26"/>
          <w:rtl/>
        </w:rPr>
        <w:t>كنندگان مراسم پرستش خداي «كالي» يا «درگا» را انجام مي</w:t>
      </w:r>
      <w:r w:rsidR="00DE039D">
        <w:rPr>
          <w:rFonts w:cs="B Zar" w:hint="cs"/>
          <w:sz w:val="26"/>
          <w:szCs w:val="26"/>
          <w:rtl/>
        </w:rPr>
        <w:t>‌</w:t>
      </w:r>
      <w:r w:rsidRPr="008F653A">
        <w:rPr>
          <w:rFonts w:cs="B Zar" w:hint="cs"/>
          <w:sz w:val="26"/>
          <w:szCs w:val="26"/>
          <w:rtl/>
        </w:rPr>
        <w:t>دادند. براي رام موهن راي مراسم پوجا (پرستش) دليل كافي براي ارتباط عمل وحشيانه</w:t>
      </w:r>
      <w:r w:rsidR="00DE039D">
        <w:rPr>
          <w:rFonts w:cs="B Zar" w:hint="cs"/>
          <w:sz w:val="26"/>
          <w:szCs w:val="26"/>
          <w:rtl/>
        </w:rPr>
        <w:t>‌ی</w:t>
      </w:r>
      <w:r w:rsidR="00FD7249">
        <w:rPr>
          <w:rFonts w:cs="B Zar" w:hint="cs"/>
          <w:sz w:val="26"/>
          <w:szCs w:val="26"/>
          <w:rtl/>
        </w:rPr>
        <w:t xml:space="preserve"> ستي با دين شرك و بت‌پرستي بود.</w:t>
      </w:r>
      <w:r w:rsidRPr="008F653A">
        <w:rPr>
          <w:rFonts w:cs="B Zar" w:hint="cs"/>
          <w:sz w:val="26"/>
          <w:szCs w:val="26"/>
          <w:rtl/>
        </w:rPr>
        <w:t xml:space="preserve"> مي</w:t>
      </w:r>
      <w:r w:rsidR="00DE039D">
        <w:rPr>
          <w:rFonts w:cs="B Zar" w:hint="cs"/>
          <w:sz w:val="26"/>
          <w:szCs w:val="26"/>
          <w:rtl/>
        </w:rPr>
        <w:t>‌</w:t>
      </w:r>
      <w:r w:rsidR="00FD7249">
        <w:rPr>
          <w:rFonts w:cs="B Zar" w:hint="cs"/>
          <w:sz w:val="26"/>
          <w:szCs w:val="26"/>
          <w:rtl/>
        </w:rPr>
        <w:t>گويد: «بت‌</w:t>
      </w:r>
      <w:r w:rsidRPr="008F653A">
        <w:rPr>
          <w:rFonts w:cs="B Zar" w:hint="cs"/>
          <w:sz w:val="26"/>
          <w:szCs w:val="26"/>
          <w:rtl/>
        </w:rPr>
        <w:t>پرستي هندو، ساخت جامعه را ب</w:t>
      </w:r>
      <w:r w:rsidR="00DE039D">
        <w:rPr>
          <w:rFonts w:cs="B Zar" w:hint="cs"/>
          <w:sz w:val="26"/>
          <w:szCs w:val="26"/>
          <w:rtl/>
        </w:rPr>
        <w:t xml:space="preserve">ه </w:t>
      </w:r>
      <w:r w:rsidRPr="008F653A">
        <w:rPr>
          <w:rFonts w:cs="B Zar" w:hint="cs"/>
          <w:sz w:val="26"/>
          <w:szCs w:val="26"/>
          <w:rtl/>
        </w:rPr>
        <w:t>هم مي</w:t>
      </w:r>
      <w:r w:rsidR="00DE039D">
        <w:rPr>
          <w:rFonts w:cs="B Zar" w:hint="cs"/>
          <w:sz w:val="26"/>
          <w:szCs w:val="26"/>
          <w:rtl/>
        </w:rPr>
        <w:t>‌</w:t>
      </w:r>
      <w:r w:rsidRPr="008F653A">
        <w:rPr>
          <w:rFonts w:cs="B Zar" w:hint="cs"/>
          <w:sz w:val="26"/>
          <w:szCs w:val="26"/>
          <w:rtl/>
        </w:rPr>
        <w:t>زند».</w:t>
      </w:r>
      <w:r>
        <w:rPr>
          <w:rFonts w:cs="B Zar"/>
          <w:sz w:val="26"/>
          <w:szCs w:val="26"/>
          <w:rtl/>
        </w:rPr>
        <w:footnoteReference w:id="64"/>
      </w:r>
      <w:r w:rsidRPr="008F653A">
        <w:rPr>
          <w:rFonts w:cs="B Zar" w:hint="cs"/>
          <w:sz w:val="26"/>
          <w:szCs w:val="26"/>
          <w:rtl/>
        </w:rPr>
        <w:t xml:space="preserve"> رام موهن راي دين هندو را مس</w:t>
      </w:r>
      <w:r w:rsidR="00FD7249">
        <w:rPr>
          <w:rFonts w:cs="B Zar" w:hint="cs"/>
          <w:sz w:val="26"/>
          <w:szCs w:val="26"/>
          <w:rtl/>
        </w:rPr>
        <w:t>ئ</w:t>
      </w:r>
      <w:r w:rsidRPr="008F653A">
        <w:rPr>
          <w:rFonts w:cs="B Zar" w:hint="cs"/>
          <w:sz w:val="26"/>
          <w:szCs w:val="26"/>
          <w:rtl/>
        </w:rPr>
        <w:t>ول نهاد ستمکارانه</w:t>
      </w:r>
      <w:r w:rsidR="00DE039D">
        <w:rPr>
          <w:rFonts w:cs="B Zar" w:hint="cs"/>
          <w:sz w:val="26"/>
          <w:szCs w:val="26"/>
          <w:rtl/>
        </w:rPr>
        <w:t>‌ی</w:t>
      </w:r>
      <w:r w:rsidR="00FD7249">
        <w:rPr>
          <w:rFonts w:cs="B Zar" w:hint="cs"/>
          <w:sz w:val="26"/>
          <w:szCs w:val="26"/>
          <w:rtl/>
        </w:rPr>
        <w:t xml:space="preserve"> اجتماعي مي‌</w:t>
      </w:r>
      <w:r w:rsidRPr="008F653A">
        <w:rPr>
          <w:rFonts w:cs="B Zar" w:hint="cs"/>
          <w:sz w:val="26"/>
          <w:szCs w:val="26"/>
          <w:rtl/>
        </w:rPr>
        <w:t>داند</w:t>
      </w:r>
      <w:r>
        <w:rPr>
          <w:rFonts w:cs="B Zar"/>
          <w:sz w:val="26"/>
          <w:szCs w:val="26"/>
          <w:rtl/>
        </w:rPr>
        <w:footnoteReference w:id="65"/>
      </w:r>
      <w:r w:rsidR="00FD7249">
        <w:rPr>
          <w:rFonts w:cs="B Zar" w:hint="cs"/>
          <w:sz w:val="26"/>
          <w:szCs w:val="26"/>
          <w:rtl/>
        </w:rPr>
        <w:t>.</w:t>
      </w:r>
    </w:p>
    <w:p w:rsidR="00527CF7" w:rsidRPr="008F653A" w:rsidP="00FD7249">
      <w:pPr>
        <w:bidi/>
        <w:spacing w:after="120" w:line="380" w:lineRule="exact"/>
        <w:ind w:left="0" w:right="0" w:firstLine="284"/>
        <w:jc w:val="both"/>
        <w:rPr>
          <w:rFonts w:cs="B Zar"/>
          <w:sz w:val="26"/>
          <w:szCs w:val="26"/>
        </w:rPr>
      </w:pPr>
      <w:r w:rsidRPr="008F653A">
        <w:rPr>
          <w:rFonts w:cs="B Zar" w:hint="cs"/>
          <w:sz w:val="26"/>
          <w:szCs w:val="26"/>
          <w:rtl/>
        </w:rPr>
        <w:t xml:space="preserve">پس از سال 1806، راجا رام موهن راي </w:t>
      </w:r>
      <w:r w:rsidRPr="008F653A" w:rsidR="00FD7249">
        <w:rPr>
          <w:rFonts w:cs="B Zar" w:hint="cs"/>
          <w:sz w:val="26"/>
          <w:szCs w:val="26"/>
          <w:rtl/>
        </w:rPr>
        <w:t>مبارزه</w:t>
      </w:r>
      <w:r w:rsidR="00FD7249">
        <w:rPr>
          <w:rFonts w:cs="B Zar" w:hint="cs"/>
          <w:sz w:val="26"/>
          <w:szCs w:val="26"/>
          <w:rtl/>
        </w:rPr>
        <w:t xml:space="preserve"> خود</w:t>
      </w:r>
      <w:r w:rsidRPr="008F653A" w:rsidR="00FD7249">
        <w:rPr>
          <w:rFonts w:cs="B Zar" w:hint="cs"/>
          <w:sz w:val="26"/>
          <w:szCs w:val="26"/>
          <w:rtl/>
        </w:rPr>
        <w:t xml:space="preserve"> را </w:t>
      </w:r>
      <w:r w:rsidRPr="008F653A">
        <w:rPr>
          <w:rFonts w:cs="B Zar" w:hint="cs"/>
          <w:sz w:val="26"/>
          <w:szCs w:val="26"/>
          <w:rtl/>
        </w:rPr>
        <w:t>عليه عمل وحشيانه</w:t>
      </w:r>
      <w:r w:rsidR="00DE039D">
        <w:rPr>
          <w:rFonts w:cs="B Zar" w:hint="cs"/>
          <w:sz w:val="26"/>
          <w:szCs w:val="26"/>
          <w:rtl/>
        </w:rPr>
        <w:t>‌ی</w:t>
      </w:r>
      <w:r w:rsidRPr="008F653A">
        <w:rPr>
          <w:rFonts w:cs="B Zar" w:hint="cs"/>
          <w:sz w:val="26"/>
          <w:szCs w:val="26"/>
          <w:rtl/>
        </w:rPr>
        <w:t xml:space="preserve"> ستي </w:t>
      </w:r>
      <w:r w:rsidR="00FD7249">
        <w:rPr>
          <w:rFonts w:cs="B Zar" w:hint="cs"/>
          <w:sz w:val="26"/>
          <w:szCs w:val="26"/>
          <w:rtl/>
        </w:rPr>
        <w:t>آغاز كرد. برهمنان ب</w:t>
      </w:r>
      <w:r w:rsidRPr="008F653A">
        <w:rPr>
          <w:rFonts w:cs="B Zar" w:hint="cs"/>
          <w:sz w:val="26"/>
          <w:szCs w:val="26"/>
          <w:rtl/>
        </w:rPr>
        <w:t>شد</w:t>
      </w:r>
      <w:r w:rsidR="00FD7249">
        <w:rPr>
          <w:rFonts w:cs="B Zar" w:hint="cs"/>
          <w:sz w:val="26"/>
          <w:szCs w:val="26"/>
          <w:rtl/>
        </w:rPr>
        <w:t>ت ناراحت شدند؛ روحانيا</w:t>
      </w:r>
      <w:r w:rsidRPr="008F653A">
        <w:rPr>
          <w:rFonts w:cs="B Zar" w:hint="cs"/>
          <w:sz w:val="26"/>
          <w:szCs w:val="26"/>
          <w:rtl/>
        </w:rPr>
        <w:t>ن قشري</w:t>
      </w:r>
      <w:r w:rsidR="00BA247C">
        <w:rPr>
          <w:rFonts w:cs="B Zar" w:hint="cs"/>
          <w:sz w:val="26"/>
          <w:szCs w:val="26"/>
          <w:rtl/>
        </w:rPr>
        <w:t xml:space="preserve"> هندو او را ملحد و مرتد دانستند</w:t>
      </w:r>
      <w:r w:rsidRPr="008F653A">
        <w:rPr>
          <w:rFonts w:cs="B Zar" w:hint="cs"/>
          <w:sz w:val="26"/>
          <w:szCs w:val="26"/>
          <w:rtl/>
        </w:rPr>
        <w:t xml:space="preserve"> اما روشنفكران بنگال، زنان آگاه و احتمالاً اربابان انگليسي</w:t>
      </w:r>
      <w:r w:rsidR="00DE039D">
        <w:rPr>
          <w:rFonts w:cs="B Zar" w:hint="cs"/>
          <w:sz w:val="26"/>
          <w:szCs w:val="26"/>
          <w:rtl/>
        </w:rPr>
        <w:t>،</w:t>
      </w:r>
      <w:r w:rsidRPr="008F653A">
        <w:rPr>
          <w:rFonts w:cs="B Zar" w:hint="cs"/>
          <w:sz w:val="26"/>
          <w:szCs w:val="26"/>
          <w:rtl/>
        </w:rPr>
        <w:t xml:space="preserve"> از تلاش</w:t>
      </w:r>
      <w:r w:rsidR="00DE039D">
        <w:rPr>
          <w:rFonts w:cs="B Zar" w:hint="cs"/>
          <w:sz w:val="26"/>
          <w:szCs w:val="26"/>
          <w:rtl/>
        </w:rPr>
        <w:t>‌</w:t>
      </w:r>
      <w:r w:rsidRPr="008F653A">
        <w:rPr>
          <w:rFonts w:cs="B Zar" w:hint="cs"/>
          <w:sz w:val="26"/>
          <w:szCs w:val="26"/>
          <w:rtl/>
        </w:rPr>
        <w:t>هاي رام موهن راي حمايت كردند. در ميان مس</w:t>
      </w:r>
      <w:r w:rsidR="00FD7249">
        <w:rPr>
          <w:rFonts w:cs="B Zar" w:hint="cs"/>
          <w:sz w:val="26"/>
          <w:szCs w:val="26"/>
          <w:rtl/>
        </w:rPr>
        <w:t>ئ</w:t>
      </w:r>
      <w:r w:rsidRPr="008F653A">
        <w:rPr>
          <w:rFonts w:cs="B Zar" w:hint="cs"/>
          <w:sz w:val="26"/>
          <w:szCs w:val="26"/>
          <w:rtl/>
        </w:rPr>
        <w:t>ولان انگليسي، گروهي معتقد بودند دولت نبايد در امر شريعت هندو دخالت كند. سرانجام</w:t>
      </w:r>
      <w:r w:rsidR="00DE039D">
        <w:rPr>
          <w:rFonts w:cs="B Zar" w:hint="cs"/>
          <w:sz w:val="26"/>
          <w:szCs w:val="26"/>
          <w:rtl/>
        </w:rPr>
        <w:t>،</w:t>
      </w:r>
      <w:r w:rsidRPr="008F653A">
        <w:rPr>
          <w:rFonts w:cs="B Zar" w:hint="cs"/>
          <w:sz w:val="26"/>
          <w:szCs w:val="26"/>
          <w:rtl/>
        </w:rPr>
        <w:t xml:space="preserve"> مبارزه</w:t>
      </w:r>
      <w:r w:rsidR="00DE039D">
        <w:rPr>
          <w:rFonts w:cs="B Zar" w:hint="cs"/>
          <w:sz w:val="26"/>
          <w:szCs w:val="26"/>
          <w:rtl/>
        </w:rPr>
        <w:t>‌ی</w:t>
      </w:r>
      <w:r w:rsidRPr="008F653A">
        <w:rPr>
          <w:rFonts w:cs="B Zar" w:hint="cs"/>
          <w:sz w:val="26"/>
          <w:szCs w:val="26"/>
          <w:rtl/>
        </w:rPr>
        <w:t xml:space="preserve"> رام موهن راي با توفيق هم</w:t>
      </w:r>
      <w:r w:rsidR="00DE039D">
        <w:rPr>
          <w:rFonts w:cs="B Zar" w:hint="cs"/>
          <w:sz w:val="26"/>
          <w:szCs w:val="26"/>
          <w:rtl/>
        </w:rPr>
        <w:t>راه</w:t>
      </w:r>
      <w:r w:rsidRPr="008F653A">
        <w:rPr>
          <w:rFonts w:cs="B Zar" w:hint="cs"/>
          <w:sz w:val="26"/>
          <w:szCs w:val="26"/>
          <w:rtl/>
        </w:rPr>
        <w:t xml:space="preserve"> </w:t>
      </w:r>
      <w:r w:rsidR="00BA247C">
        <w:rPr>
          <w:rFonts w:cs="B Zar" w:hint="cs"/>
          <w:sz w:val="26"/>
          <w:szCs w:val="26"/>
          <w:rtl/>
        </w:rPr>
        <w:t xml:space="preserve">شد </w:t>
      </w:r>
      <w:r w:rsidRPr="008F653A">
        <w:rPr>
          <w:rFonts w:cs="B Zar" w:hint="cs"/>
          <w:sz w:val="26"/>
          <w:szCs w:val="26"/>
          <w:rtl/>
        </w:rPr>
        <w:t>و ستي</w:t>
      </w:r>
      <w:r w:rsidR="00FD7249">
        <w:rPr>
          <w:rFonts w:cs="B Zar" w:hint="cs"/>
          <w:sz w:val="26"/>
          <w:szCs w:val="26"/>
          <w:rtl/>
        </w:rPr>
        <w:t xml:space="preserve"> غير</w:t>
      </w:r>
      <w:r w:rsidRPr="008F653A">
        <w:rPr>
          <w:rFonts w:cs="B Zar" w:hint="cs"/>
          <w:sz w:val="26"/>
          <w:szCs w:val="26"/>
          <w:rtl/>
        </w:rPr>
        <w:t xml:space="preserve">قانوني اعلام </w:t>
      </w:r>
      <w:r w:rsidR="00DE039D">
        <w:rPr>
          <w:rFonts w:cs="B Zar" w:hint="cs"/>
          <w:sz w:val="26"/>
          <w:szCs w:val="26"/>
          <w:rtl/>
        </w:rPr>
        <w:t>ش</w:t>
      </w:r>
      <w:r w:rsidRPr="008F653A">
        <w:rPr>
          <w:rFonts w:cs="B Zar" w:hint="cs"/>
          <w:sz w:val="26"/>
          <w:szCs w:val="26"/>
          <w:rtl/>
        </w:rPr>
        <w:t>د.</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تأسيس سازمان برهمو ساماج:</w:t>
      </w:r>
    </w:p>
    <w:p w:rsidR="00527CF7" w:rsidRPr="008F653A" w:rsidP="00FD7249">
      <w:pPr>
        <w:bidi/>
        <w:spacing w:after="120" w:line="380" w:lineRule="exact"/>
        <w:ind w:left="0" w:right="0" w:firstLine="284"/>
        <w:jc w:val="both"/>
        <w:rPr>
          <w:rFonts w:cs="B Zar"/>
          <w:sz w:val="26"/>
          <w:szCs w:val="26"/>
          <w:rtl/>
        </w:rPr>
      </w:pPr>
      <w:r w:rsidRPr="008F653A">
        <w:rPr>
          <w:rFonts w:cs="B Zar" w:hint="cs"/>
          <w:sz w:val="26"/>
          <w:szCs w:val="26"/>
          <w:rtl/>
        </w:rPr>
        <w:t>وقتي رام موهن راي م</w:t>
      </w:r>
      <w:r w:rsidR="00DE039D">
        <w:rPr>
          <w:rFonts w:cs="B Zar" w:hint="cs"/>
          <w:sz w:val="26"/>
          <w:szCs w:val="26"/>
          <w:rtl/>
        </w:rPr>
        <w:t>أ</w:t>
      </w:r>
      <w:r w:rsidRPr="008F653A">
        <w:rPr>
          <w:rFonts w:cs="B Zar" w:hint="cs"/>
          <w:sz w:val="26"/>
          <w:szCs w:val="26"/>
          <w:rtl/>
        </w:rPr>
        <w:t>موريت خطير اصلاح اجتماعي و اصلا</w:t>
      </w:r>
      <w:r w:rsidR="00FD7249">
        <w:rPr>
          <w:rFonts w:cs="B Zar" w:hint="cs"/>
          <w:sz w:val="26"/>
          <w:szCs w:val="26"/>
          <w:rtl/>
        </w:rPr>
        <w:t>ح عقايد را به دوش كشيد و با ضديت شديد روحانيا</w:t>
      </w:r>
      <w:r w:rsidRPr="008F653A">
        <w:rPr>
          <w:rFonts w:cs="B Zar" w:hint="cs"/>
          <w:sz w:val="26"/>
          <w:szCs w:val="26"/>
          <w:rtl/>
        </w:rPr>
        <w:t>ن قشري هندو روب</w:t>
      </w:r>
      <w:r w:rsidR="00FD7249">
        <w:rPr>
          <w:rFonts w:cs="B Zar" w:hint="cs"/>
          <w:sz w:val="26"/>
          <w:szCs w:val="26"/>
          <w:rtl/>
        </w:rPr>
        <w:t>ه‌</w:t>
      </w:r>
      <w:r w:rsidRPr="008F653A">
        <w:rPr>
          <w:rFonts w:cs="B Zar" w:hint="cs"/>
          <w:sz w:val="26"/>
          <w:szCs w:val="26"/>
          <w:rtl/>
        </w:rPr>
        <w:t>رو شد، ب</w:t>
      </w:r>
      <w:r w:rsidR="00DE039D">
        <w:rPr>
          <w:rFonts w:cs="B Zar" w:hint="cs"/>
          <w:sz w:val="26"/>
          <w:szCs w:val="26"/>
          <w:rtl/>
        </w:rPr>
        <w:t>ه ای</w:t>
      </w:r>
      <w:r w:rsidRPr="008F653A">
        <w:rPr>
          <w:rFonts w:cs="B Zar" w:hint="cs"/>
          <w:sz w:val="26"/>
          <w:szCs w:val="26"/>
          <w:rtl/>
        </w:rPr>
        <w:t>ن نتيجه رسيد که پيشبرد هدف</w:t>
      </w:r>
      <w:r w:rsidR="00DE039D">
        <w:rPr>
          <w:rFonts w:cs="B Zar" w:hint="cs"/>
          <w:sz w:val="26"/>
          <w:szCs w:val="26"/>
          <w:rtl/>
        </w:rPr>
        <w:t>،</w:t>
      </w:r>
      <w:r w:rsidRPr="008F653A">
        <w:rPr>
          <w:rFonts w:cs="B Zar" w:hint="cs"/>
          <w:sz w:val="26"/>
          <w:szCs w:val="26"/>
          <w:rtl/>
        </w:rPr>
        <w:t xml:space="preserve"> بدون ايجاد سازماني توانا</w:t>
      </w:r>
      <w:r w:rsidR="00BA247C">
        <w:rPr>
          <w:rFonts w:cs="B Zar" w:hint="cs"/>
          <w:sz w:val="26"/>
          <w:szCs w:val="26"/>
          <w:rtl/>
        </w:rPr>
        <w:t xml:space="preserve"> ميسر نيست. در سال 1814، نخست</w:t>
      </w:r>
      <w:r w:rsidRPr="008F653A">
        <w:rPr>
          <w:rFonts w:cs="B Zar" w:hint="cs"/>
          <w:sz w:val="26"/>
          <w:szCs w:val="26"/>
          <w:rtl/>
        </w:rPr>
        <w:t xml:space="preserve"> سازماني به نام «</w:t>
      </w:r>
      <w:r w:rsidRPr="008F653A">
        <w:rPr>
          <w:rFonts w:ascii="Times New Roman" w:hAnsi="Times New Roman" w:cs="B Zar" w:hint="cs"/>
          <w:sz w:val="24"/>
          <w:szCs w:val="26"/>
          <w:rtl/>
        </w:rPr>
        <w:t>آتميا سبها» يا اتحاديه</w:t>
      </w:r>
      <w:r w:rsidR="00DE039D">
        <w:rPr>
          <w:rFonts w:cs="B Zar" w:hint="cs"/>
          <w:sz w:val="26"/>
          <w:szCs w:val="26"/>
          <w:rtl/>
        </w:rPr>
        <w:t>‌ی</w:t>
      </w:r>
      <w:r w:rsidRPr="008F653A">
        <w:rPr>
          <w:rFonts w:ascii="Times New Roman" w:hAnsi="Times New Roman" w:cs="B Zar" w:hint="cs"/>
          <w:sz w:val="24"/>
          <w:szCs w:val="26"/>
          <w:rtl/>
        </w:rPr>
        <w:t xml:space="preserve"> دوستان ايجاد كرد. جلسات اي</w:t>
      </w:r>
      <w:r w:rsidR="00FD7249">
        <w:rPr>
          <w:rFonts w:ascii="Times New Roman" w:hAnsi="Times New Roman" w:cs="B Zar" w:hint="cs"/>
          <w:sz w:val="24"/>
          <w:szCs w:val="26"/>
          <w:rtl/>
        </w:rPr>
        <w:t>ن سازمان به طور هفتگي برگزار مي‌</w:t>
      </w:r>
      <w:r w:rsidRPr="008F653A">
        <w:rPr>
          <w:rFonts w:ascii="Times New Roman" w:hAnsi="Times New Roman" w:cs="B Zar" w:hint="cs"/>
          <w:sz w:val="24"/>
          <w:szCs w:val="26"/>
          <w:rtl/>
        </w:rPr>
        <w:t>شد. در سال 1821، رام موهن راي همراه كشيش دبلو آد</w:t>
      </w:r>
      <w:r w:rsidR="00DE039D">
        <w:rPr>
          <w:rFonts w:ascii="Times New Roman" w:hAnsi="Times New Roman" w:cs="B Zar" w:hint="cs"/>
          <w:sz w:val="24"/>
          <w:szCs w:val="26"/>
          <w:rtl/>
        </w:rPr>
        <w:t>ا</w:t>
      </w:r>
      <w:r w:rsidRPr="008F653A">
        <w:rPr>
          <w:rFonts w:ascii="Times New Roman" w:hAnsi="Times New Roman" w:cs="B Zar" w:hint="cs"/>
          <w:sz w:val="24"/>
          <w:szCs w:val="26"/>
          <w:rtl/>
        </w:rPr>
        <w:t xml:space="preserve">م، «ميسيون توحيدي» </w:t>
      </w:r>
      <w:r w:rsidRPr="008F653A">
        <w:rPr>
          <w:rFonts w:ascii="Times New Roman" w:hAnsi="Times New Roman" w:cs="B Zar"/>
          <w:sz w:val="24"/>
          <w:szCs w:val="26"/>
        </w:rPr>
        <w:t>(Unitarian Mission)</w:t>
      </w:r>
      <w:r w:rsidRPr="008F653A">
        <w:rPr>
          <w:rFonts w:ascii="Times New Roman" w:hAnsi="Times New Roman" w:cs="B Zar" w:hint="cs"/>
          <w:sz w:val="24"/>
          <w:szCs w:val="26"/>
          <w:rtl/>
        </w:rPr>
        <w:t xml:space="preserve"> را</w:t>
      </w:r>
      <w:r w:rsidRPr="008F653A">
        <w:rPr>
          <w:rFonts w:cs="B Zar" w:hint="cs"/>
          <w:sz w:val="26"/>
          <w:szCs w:val="26"/>
          <w:rtl/>
        </w:rPr>
        <w:t xml:space="preserve"> در كلكته تأسيس كرد. در مراسم هفتگي كليساي جديد</w:t>
      </w:r>
      <w:r w:rsidR="00DE039D">
        <w:rPr>
          <w:rFonts w:cs="B Zar" w:hint="cs"/>
          <w:sz w:val="26"/>
          <w:szCs w:val="26"/>
          <w:rtl/>
        </w:rPr>
        <w:t>،</w:t>
      </w:r>
      <w:r w:rsidRPr="008F653A">
        <w:rPr>
          <w:rFonts w:cs="B Zar" w:hint="cs"/>
          <w:sz w:val="26"/>
          <w:szCs w:val="26"/>
          <w:rtl/>
        </w:rPr>
        <w:t xml:space="preserve"> نيايش به زبان انگليسي صورت مي‏گرفت. چندي نگذشت كه ميان آد</w:t>
      </w:r>
      <w:r w:rsidR="00DE039D">
        <w:rPr>
          <w:rFonts w:cs="B Zar" w:hint="cs"/>
          <w:sz w:val="26"/>
          <w:szCs w:val="26"/>
          <w:rtl/>
        </w:rPr>
        <w:t>ا</w:t>
      </w:r>
      <w:r w:rsidRPr="008F653A">
        <w:rPr>
          <w:rFonts w:cs="B Zar" w:hint="cs"/>
          <w:sz w:val="26"/>
          <w:szCs w:val="26"/>
          <w:rtl/>
        </w:rPr>
        <w:t>م و ر</w:t>
      </w:r>
      <w:r w:rsidR="00FD7249">
        <w:rPr>
          <w:rFonts w:cs="B Zar" w:hint="cs"/>
          <w:sz w:val="26"/>
          <w:szCs w:val="26"/>
          <w:rtl/>
        </w:rPr>
        <w:t>ا</w:t>
      </w:r>
      <w:r w:rsidRPr="008F653A">
        <w:rPr>
          <w:rFonts w:cs="B Zar" w:hint="cs"/>
          <w:sz w:val="26"/>
          <w:szCs w:val="26"/>
          <w:rtl/>
        </w:rPr>
        <w:t>ي اختلافي ب</w:t>
      </w:r>
      <w:r w:rsidR="00FD7249">
        <w:rPr>
          <w:rFonts w:cs="B Zar" w:hint="cs"/>
          <w:sz w:val="26"/>
          <w:szCs w:val="26"/>
          <w:rtl/>
        </w:rPr>
        <w:t xml:space="preserve">ه </w:t>
      </w:r>
      <w:r w:rsidRPr="008F653A">
        <w:rPr>
          <w:rFonts w:cs="B Zar" w:hint="cs"/>
          <w:sz w:val="26"/>
          <w:szCs w:val="26"/>
          <w:rtl/>
        </w:rPr>
        <w:t xml:space="preserve">وجود آمد. راي ساختمان ديگري اجاره </w:t>
      </w:r>
      <w:r w:rsidR="00FD7249">
        <w:rPr>
          <w:rFonts w:cs="B Zar" w:hint="cs"/>
          <w:sz w:val="26"/>
          <w:szCs w:val="26"/>
          <w:rtl/>
        </w:rPr>
        <w:t>کر</w:t>
      </w:r>
      <w:r w:rsidRPr="008F653A">
        <w:rPr>
          <w:rFonts w:cs="B Zar" w:hint="cs"/>
          <w:sz w:val="26"/>
          <w:szCs w:val="26"/>
          <w:rtl/>
        </w:rPr>
        <w:t>د و نخستين بار مرا</w:t>
      </w:r>
      <w:r w:rsidR="00DE039D">
        <w:rPr>
          <w:rFonts w:cs="B Zar" w:hint="cs"/>
          <w:sz w:val="26"/>
          <w:szCs w:val="26"/>
          <w:rtl/>
        </w:rPr>
        <w:t>سم نيايش را به زبان بنگالي اجرا</w:t>
      </w:r>
      <w:r w:rsidRPr="008F653A">
        <w:rPr>
          <w:rFonts w:cs="B Zar" w:hint="cs"/>
          <w:sz w:val="26"/>
          <w:szCs w:val="26"/>
          <w:rtl/>
        </w:rPr>
        <w:t xml:space="preserve"> كرد. اولين جلسه</w:t>
      </w:r>
      <w:r w:rsidR="00DE039D">
        <w:rPr>
          <w:rFonts w:cs="B Zar" w:hint="cs"/>
          <w:sz w:val="26"/>
          <w:szCs w:val="26"/>
          <w:rtl/>
        </w:rPr>
        <w:t>‌ی</w:t>
      </w:r>
      <w:r w:rsidRPr="008F653A">
        <w:rPr>
          <w:rFonts w:cs="B Zar" w:hint="cs"/>
          <w:sz w:val="26"/>
          <w:szCs w:val="26"/>
          <w:rtl/>
        </w:rPr>
        <w:t xml:space="preserve"> انجمن جديد كه «برهمو ساماج» يا «جامعه خداپرستان» نام داشت، در ماه اوت 1828 برگزار شد</w:t>
      </w:r>
      <w:r>
        <w:rPr>
          <w:rFonts w:cs="B Zar"/>
          <w:sz w:val="26"/>
          <w:szCs w:val="26"/>
          <w:rtl/>
        </w:rPr>
        <w:footnoteReference w:id="66"/>
      </w:r>
      <w:r w:rsidRPr="008F653A">
        <w:rPr>
          <w:rFonts w:cs="B Zar" w:hint="cs"/>
          <w:sz w:val="26"/>
          <w:szCs w:val="26"/>
          <w:rtl/>
        </w:rPr>
        <w:t>. در تأسيس «برهمو ساماج» سه شخصيت ديگر در كنار موهن راي حضور داشتند كه بارزترين آن</w:t>
      </w:r>
      <w:r w:rsidR="00FD7249">
        <w:rPr>
          <w:rFonts w:cs="B Zar" w:hint="cs"/>
          <w:sz w:val="26"/>
          <w:szCs w:val="26"/>
          <w:rtl/>
        </w:rPr>
        <w:t>‌ها</w:t>
      </w:r>
      <w:r w:rsidRPr="008F653A">
        <w:rPr>
          <w:rFonts w:cs="B Zar" w:hint="cs"/>
          <w:sz w:val="26"/>
          <w:szCs w:val="26"/>
          <w:rtl/>
        </w:rPr>
        <w:t xml:space="preserve"> شاهزاده دواركا پرشاد تاگور، پدر دبيندر</w:t>
      </w:r>
      <w:r w:rsidR="00DE039D">
        <w:rPr>
          <w:rFonts w:cs="B Zar" w:hint="cs"/>
          <w:sz w:val="26"/>
          <w:szCs w:val="26"/>
          <w:rtl/>
        </w:rPr>
        <w:t>ا</w:t>
      </w:r>
      <w:r w:rsidR="00BA247C">
        <w:rPr>
          <w:rFonts w:cs="B Zar" w:hint="cs"/>
          <w:sz w:val="26"/>
          <w:szCs w:val="26"/>
          <w:rtl/>
        </w:rPr>
        <w:t xml:space="preserve"> </w:t>
      </w:r>
      <w:r w:rsidRPr="008F653A">
        <w:rPr>
          <w:rFonts w:cs="B Zar" w:hint="cs"/>
          <w:sz w:val="26"/>
          <w:szCs w:val="26"/>
          <w:rtl/>
        </w:rPr>
        <w:t>نات تاگور، رهبر دوم برهمو ساماج و جد رابيندرا</w:t>
      </w:r>
      <w:r w:rsidR="00BA247C">
        <w:rPr>
          <w:rFonts w:cs="B Zar" w:hint="cs"/>
          <w:sz w:val="26"/>
          <w:szCs w:val="26"/>
          <w:rtl/>
        </w:rPr>
        <w:t xml:space="preserve"> </w:t>
      </w:r>
      <w:r w:rsidRPr="008F653A">
        <w:rPr>
          <w:rFonts w:cs="B Zar" w:hint="cs"/>
          <w:sz w:val="26"/>
          <w:szCs w:val="26"/>
          <w:rtl/>
        </w:rPr>
        <w:t>نات تاگور، شاعر معروف هند است. جلسه</w:t>
      </w:r>
      <w:r w:rsidR="00DE039D">
        <w:rPr>
          <w:rFonts w:cs="B Zar" w:hint="cs"/>
          <w:sz w:val="26"/>
          <w:szCs w:val="26"/>
          <w:rtl/>
        </w:rPr>
        <w:t>‌ی</w:t>
      </w:r>
      <w:r w:rsidRPr="008F653A">
        <w:rPr>
          <w:rFonts w:cs="B Zar" w:hint="cs"/>
          <w:sz w:val="26"/>
          <w:szCs w:val="26"/>
          <w:rtl/>
        </w:rPr>
        <w:t xml:space="preserve"> سازمان برهمو</w:t>
      </w:r>
      <w:r w:rsidR="00FD7249">
        <w:rPr>
          <w:rFonts w:cs="B Zar" w:hint="cs"/>
          <w:sz w:val="26"/>
          <w:szCs w:val="26"/>
          <w:rtl/>
        </w:rPr>
        <w:t>ساماج، شامگاه هر شنبه برگزار مي‌</w:t>
      </w:r>
      <w:r w:rsidRPr="008F653A">
        <w:rPr>
          <w:rFonts w:cs="B Zar" w:hint="cs"/>
          <w:sz w:val="26"/>
          <w:szCs w:val="26"/>
          <w:rtl/>
        </w:rPr>
        <w:t>شد و دو ساعت طول مي‏كشيد. مراسم، مشتمل بر چهار بخش بود:</w:t>
      </w:r>
    </w:p>
    <w:p w:rsidR="00527CF7" w:rsidRPr="008F653A" w:rsidP="0045039A">
      <w:pPr>
        <w:bidi/>
        <w:spacing w:after="120" w:line="380" w:lineRule="exact"/>
        <w:ind w:left="0" w:right="0" w:firstLine="284"/>
        <w:jc w:val="both"/>
        <w:rPr>
          <w:rFonts w:cs="B Zar"/>
          <w:sz w:val="26"/>
          <w:szCs w:val="26"/>
          <w:rtl/>
        </w:rPr>
      </w:pPr>
      <w:r w:rsidR="00BA247C">
        <w:rPr>
          <w:rFonts w:cs="B Zar" w:hint="cs"/>
          <w:sz w:val="26"/>
          <w:szCs w:val="26"/>
          <w:rtl/>
        </w:rPr>
        <w:t>اول،</w:t>
      </w:r>
      <w:r w:rsidRPr="008F653A">
        <w:rPr>
          <w:rFonts w:cs="B Zar" w:hint="cs"/>
          <w:sz w:val="26"/>
          <w:szCs w:val="26"/>
          <w:rtl/>
        </w:rPr>
        <w:t xml:space="preserve"> تلاوت اوپانيشاد به زبان سانسكريت؛</w:t>
      </w:r>
    </w:p>
    <w:p w:rsidR="00527CF7" w:rsidRPr="008F653A" w:rsidP="0045039A">
      <w:pPr>
        <w:bidi/>
        <w:spacing w:after="120" w:line="380" w:lineRule="exact"/>
        <w:ind w:left="0" w:right="0" w:firstLine="284"/>
        <w:jc w:val="both"/>
        <w:rPr>
          <w:rFonts w:cs="B Zar"/>
          <w:sz w:val="26"/>
          <w:szCs w:val="26"/>
          <w:rtl/>
        </w:rPr>
      </w:pPr>
      <w:r w:rsidR="00BA247C">
        <w:rPr>
          <w:rFonts w:cs="B Zar" w:hint="cs"/>
          <w:sz w:val="26"/>
          <w:szCs w:val="26"/>
          <w:rtl/>
        </w:rPr>
        <w:t>دوم،</w:t>
      </w:r>
      <w:r w:rsidRPr="008F653A">
        <w:rPr>
          <w:rFonts w:cs="B Zar" w:hint="cs"/>
          <w:sz w:val="26"/>
          <w:szCs w:val="26"/>
          <w:rtl/>
        </w:rPr>
        <w:t xml:space="preserve"> ترجمه</w:t>
      </w:r>
      <w:r w:rsidR="00DE039D">
        <w:rPr>
          <w:rFonts w:cs="B Zar" w:hint="cs"/>
          <w:sz w:val="26"/>
          <w:szCs w:val="26"/>
          <w:rtl/>
        </w:rPr>
        <w:t>‌ی</w:t>
      </w:r>
      <w:r w:rsidRPr="008F653A">
        <w:rPr>
          <w:rFonts w:cs="B Zar" w:hint="cs"/>
          <w:sz w:val="26"/>
          <w:szCs w:val="26"/>
          <w:rtl/>
        </w:rPr>
        <w:t xml:space="preserve"> آن به زبان بنگالي؛</w:t>
      </w:r>
    </w:p>
    <w:p w:rsidR="00527CF7" w:rsidRPr="008F653A" w:rsidP="0045039A">
      <w:pPr>
        <w:bidi/>
        <w:spacing w:after="120" w:line="380" w:lineRule="exact"/>
        <w:ind w:left="0" w:right="0" w:firstLine="284"/>
        <w:jc w:val="both"/>
        <w:rPr>
          <w:rFonts w:cs="B Zar"/>
          <w:sz w:val="26"/>
          <w:szCs w:val="26"/>
          <w:rtl/>
        </w:rPr>
      </w:pPr>
      <w:r w:rsidR="00BA247C">
        <w:rPr>
          <w:rFonts w:cs="B Zar" w:hint="cs"/>
          <w:sz w:val="26"/>
          <w:szCs w:val="26"/>
          <w:rtl/>
        </w:rPr>
        <w:t>سوم،</w:t>
      </w:r>
      <w:r w:rsidR="00FD7249">
        <w:rPr>
          <w:rFonts w:cs="B Zar" w:hint="cs"/>
          <w:sz w:val="26"/>
          <w:szCs w:val="26"/>
          <w:rtl/>
        </w:rPr>
        <w:t xml:space="preserve"> خواندن سرودهاي دسته‌</w:t>
      </w:r>
      <w:r w:rsidRPr="008F653A">
        <w:rPr>
          <w:rFonts w:cs="B Zar" w:hint="cs"/>
          <w:sz w:val="26"/>
          <w:szCs w:val="26"/>
          <w:rtl/>
        </w:rPr>
        <w:t>جمعي؛</w:t>
      </w:r>
    </w:p>
    <w:p w:rsidR="00527CF7" w:rsidRPr="008F653A" w:rsidP="00DE039D">
      <w:pPr>
        <w:bidi/>
        <w:spacing w:after="120" w:line="380" w:lineRule="exact"/>
        <w:ind w:left="0" w:right="0" w:firstLine="284"/>
        <w:jc w:val="both"/>
        <w:rPr>
          <w:rFonts w:cs="B Zar" w:hint="cs"/>
          <w:sz w:val="26"/>
          <w:szCs w:val="26"/>
          <w:rtl/>
          <w:lang w:bidi="fa-IR"/>
        </w:rPr>
      </w:pPr>
      <w:r w:rsidR="00BA247C">
        <w:rPr>
          <w:rFonts w:cs="B Zar" w:hint="cs"/>
          <w:sz w:val="26"/>
          <w:szCs w:val="26"/>
          <w:rtl/>
        </w:rPr>
        <w:t>و چهارم،</w:t>
      </w:r>
      <w:r w:rsidRPr="008F653A">
        <w:rPr>
          <w:rFonts w:cs="B Zar" w:hint="cs"/>
          <w:sz w:val="26"/>
          <w:szCs w:val="26"/>
          <w:rtl/>
        </w:rPr>
        <w:t xml:space="preserve"> سخنراني به زبان انگليسي كه اكثراً خود رام موهن راي ايراد مي</w:t>
      </w:r>
      <w:r w:rsidR="00DE039D">
        <w:rPr>
          <w:rFonts w:cs="B Zar" w:hint="cs"/>
          <w:sz w:val="26"/>
          <w:szCs w:val="26"/>
          <w:rtl/>
        </w:rPr>
        <w:t>‌</w:t>
      </w:r>
      <w:r w:rsidRPr="008F653A">
        <w:rPr>
          <w:rFonts w:cs="B Zar" w:hint="cs"/>
          <w:sz w:val="26"/>
          <w:szCs w:val="26"/>
          <w:rtl/>
        </w:rPr>
        <w:t>كرد.</w:t>
      </w:r>
    </w:p>
    <w:p w:rsidR="00527CF7" w:rsidRPr="008F653A" w:rsidP="00DE039D">
      <w:pPr>
        <w:bidi/>
        <w:spacing w:after="120" w:line="380" w:lineRule="exact"/>
        <w:ind w:left="0" w:right="0" w:firstLine="284"/>
        <w:jc w:val="both"/>
        <w:rPr>
          <w:rFonts w:cs="B Zar"/>
          <w:sz w:val="26"/>
          <w:szCs w:val="26"/>
          <w:rtl/>
        </w:rPr>
      </w:pPr>
      <w:r w:rsidR="00BA247C">
        <w:rPr>
          <w:rFonts w:cs="B Zar" w:hint="cs"/>
          <w:sz w:val="26"/>
          <w:szCs w:val="26"/>
          <w:rtl/>
        </w:rPr>
        <w:t>در آغاز</w:t>
      </w:r>
      <w:r w:rsidRPr="008F653A">
        <w:rPr>
          <w:rFonts w:cs="B Zar" w:hint="cs"/>
          <w:sz w:val="26"/>
          <w:szCs w:val="26"/>
          <w:rtl/>
        </w:rPr>
        <w:t xml:space="preserve"> «برهمو ساماج» به صورت يك انجمن ديني و گردهما</w:t>
      </w:r>
      <w:r w:rsidR="00DE039D">
        <w:rPr>
          <w:rFonts w:cs="B Zar" w:hint="cs"/>
          <w:sz w:val="26"/>
          <w:szCs w:val="26"/>
          <w:rtl/>
        </w:rPr>
        <w:t>ی</w:t>
      </w:r>
      <w:r w:rsidR="00FD7249">
        <w:rPr>
          <w:rFonts w:cs="B Zar" w:hint="cs"/>
          <w:sz w:val="26"/>
          <w:szCs w:val="26"/>
          <w:rtl/>
        </w:rPr>
        <w:t>ي هفتگي بود. ب</w:t>
      </w:r>
      <w:r w:rsidRPr="008F653A">
        <w:rPr>
          <w:rFonts w:cs="B Zar" w:hint="cs"/>
          <w:sz w:val="26"/>
          <w:szCs w:val="26"/>
          <w:rtl/>
        </w:rPr>
        <w:t>تدريج به صورت سازماني گسترده و يک جنبش درآمد. افراد مختلف و پيروان عقايد و اديان گوناگون مي</w:t>
      </w:r>
      <w:r w:rsidR="00DE039D">
        <w:rPr>
          <w:rFonts w:cs="B Zar" w:hint="cs"/>
          <w:sz w:val="26"/>
          <w:szCs w:val="26"/>
          <w:rtl/>
        </w:rPr>
        <w:t>‌</w:t>
      </w:r>
      <w:r w:rsidRPr="008F653A">
        <w:rPr>
          <w:rFonts w:cs="B Zar" w:hint="cs"/>
          <w:sz w:val="26"/>
          <w:szCs w:val="26"/>
          <w:rtl/>
        </w:rPr>
        <w:t>توانستند به عضويت آن در آيند.</w:t>
      </w:r>
    </w:p>
    <w:p w:rsidR="00527CF7" w:rsidRPr="008F653A" w:rsidP="00DE039D">
      <w:pPr>
        <w:bidi/>
        <w:spacing w:after="120" w:line="380" w:lineRule="exact"/>
        <w:ind w:left="0" w:right="0" w:firstLine="284"/>
        <w:jc w:val="both"/>
        <w:rPr>
          <w:rFonts w:cs="B Zar"/>
          <w:sz w:val="26"/>
          <w:szCs w:val="26"/>
          <w:rtl/>
        </w:rPr>
      </w:pPr>
      <w:r w:rsidRPr="008F653A">
        <w:rPr>
          <w:rFonts w:cs="B Zar" w:hint="cs"/>
          <w:sz w:val="26"/>
          <w:szCs w:val="26"/>
          <w:rtl/>
        </w:rPr>
        <w:t>در سال 1830</w:t>
      </w:r>
      <w:r w:rsidR="00FD7249">
        <w:rPr>
          <w:rFonts w:cs="B Zar" w:hint="cs"/>
          <w:sz w:val="26"/>
          <w:szCs w:val="26"/>
          <w:rtl/>
        </w:rPr>
        <w:t>،</w:t>
      </w:r>
      <w:r w:rsidRPr="008F653A">
        <w:rPr>
          <w:rFonts w:cs="B Zar" w:hint="cs"/>
          <w:sz w:val="26"/>
          <w:szCs w:val="26"/>
          <w:rtl/>
        </w:rPr>
        <w:t xml:space="preserve"> ساختمان مستقلي به عنوان مركز انجمن تهيه شد. اين ساختمان به صورت موق</w:t>
      </w:r>
      <w:r w:rsidR="00BA247C">
        <w:rPr>
          <w:rFonts w:cs="B Zar" w:hint="cs"/>
          <w:sz w:val="26"/>
          <w:szCs w:val="26"/>
          <w:rtl/>
        </w:rPr>
        <w:t>وفه درآمد. در شرايط واقف، که اصول اساسي س</w:t>
      </w:r>
      <w:r w:rsidRPr="008F653A">
        <w:rPr>
          <w:rFonts w:cs="B Zar" w:hint="cs"/>
          <w:sz w:val="26"/>
          <w:szCs w:val="26"/>
          <w:rtl/>
        </w:rPr>
        <w:t>ازمان منعكس شد</w:t>
      </w:r>
      <w:r w:rsidR="00FD7249">
        <w:rPr>
          <w:rFonts w:cs="B Zar" w:hint="cs"/>
          <w:sz w:val="26"/>
          <w:szCs w:val="26"/>
          <w:rtl/>
        </w:rPr>
        <w:t>ه است، مي‌</w:t>
      </w:r>
      <w:r w:rsidRPr="008F653A">
        <w:rPr>
          <w:rFonts w:cs="B Zar" w:hint="cs"/>
          <w:sz w:val="26"/>
          <w:szCs w:val="26"/>
          <w:rtl/>
        </w:rPr>
        <w:t>خوانيم: «ساختمان مزبور به برنامه‏هاي مذهبي اختصاص دارد كه در آن پيروان همه</w:t>
      </w:r>
      <w:r w:rsidR="00DE039D">
        <w:rPr>
          <w:rFonts w:cs="B Zar" w:hint="cs"/>
          <w:sz w:val="26"/>
          <w:szCs w:val="26"/>
          <w:rtl/>
        </w:rPr>
        <w:t>‌ی</w:t>
      </w:r>
      <w:r w:rsidRPr="008F653A">
        <w:rPr>
          <w:rFonts w:cs="B Zar" w:hint="cs"/>
          <w:sz w:val="26"/>
          <w:szCs w:val="26"/>
          <w:rtl/>
        </w:rPr>
        <w:t xml:space="preserve"> اديان حق مشاركت دارند</w:t>
      </w:r>
      <w:r w:rsidR="00FD7249">
        <w:rPr>
          <w:rFonts w:cs="B Zar" w:hint="cs"/>
          <w:sz w:val="26"/>
          <w:szCs w:val="26"/>
          <w:rtl/>
        </w:rPr>
        <w:t>.</w:t>
      </w:r>
      <w:r w:rsidR="00DE039D">
        <w:rPr>
          <w:rFonts w:cs="B Zar" w:hint="cs"/>
          <w:sz w:val="26"/>
          <w:szCs w:val="26"/>
          <w:rtl/>
        </w:rPr>
        <w:t xml:space="preserve"> </w:t>
      </w:r>
      <w:r w:rsidRPr="008F653A">
        <w:rPr>
          <w:rFonts w:cs="B Zar" w:hint="cs"/>
          <w:sz w:val="26"/>
          <w:szCs w:val="26"/>
          <w:rtl/>
        </w:rPr>
        <w:t>از اين ساختمان براي پرستش ذات لايزال كه آفريننده و رب جهان است، استفاده خوا</w:t>
      </w:r>
      <w:r w:rsidR="00FD7249">
        <w:rPr>
          <w:rFonts w:cs="B Zar" w:hint="cs"/>
          <w:sz w:val="26"/>
          <w:szCs w:val="26"/>
          <w:rtl/>
        </w:rPr>
        <w:t>هد شد. برگزاري هرگونه مراسم شرك‌آميز و بت‌</w:t>
      </w:r>
      <w:r w:rsidRPr="008F653A">
        <w:rPr>
          <w:rFonts w:cs="B Zar" w:hint="cs"/>
          <w:sz w:val="26"/>
          <w:szCs w:val="26"/>
          <w:rtl/>
        </w:rPr>
        <w:t xml:space="preserve">پرستانه قدغن است. پرستش تصاوير نيز غيرمجاز است. </w:t>
      </w:r>
      <w:r w:rsidR="00FD7249">
        <w:rPr>
          <w:rFonts w:cs="B Zar" w:hint="cs"/>
          <w:sz w:val="26"/>
          <w:szCs w:val="26"/>
          <w:rtl/>
        </w:rPr>
        <w:t>قرباني حيوانات و تقديم نذور در اين عبادت‌</w:t>
      </w:r>
      <w:r w:rsidRPr="008F653A">
        <w:rPr>
          <w:rFonts w:cs="B Zar" w:hint="cs"/>
          <w:sz w:val="26"/>
          <w:szCs w:val="26"/>
          <w:rtl/>
        </w:rPr>
        <w:t>خانه مجاز نيست. در برگزاري مراسم مذهبي، حمله به اديان ديگر ممنوع است</w:t>
      </w:r>
      <w:r>
        <w:rPr>
          <w:rFonts w:cs="B Zar"/>
          <w:sz w:val="26"/>
          <w:szCs w:val="26"/>
          <w:rtl/>
        </w:rPr>
        <w:footnoteReference w:id="67"/>
      </w:r>
      <w:r w:rsidRPr="008F653A">
        <w:rPr>
          <w:rFonts w:cs="B Zar" w:hint="cs"/>
          <w:sz w:val="26"/>
          <w:szCs w:val="26"/>
          <w:rtl/>
        </w:rPr>
        <w:t>.</w:t>
      </w:r>
      <w:r w:rsidR="00DE039D">
        <w:rPr>
          <w:rFonts w:cs="B Zar" w:hint="cs"/>
          <w:sz w:val="26"/>
          <w:szCs w:val="26"/>
          <w:rtl/>
        </w:rPr>
        <w:t>»</w:t>
      </w:r>
    </w:p>
    <w:p w:rsidR="006848AA" w:rsidRPr="008F653A" w:rsidP="00AC6FD5">
      <w:pPr>
        <w:pageBreakBefore/>
        <w:bidi/>
        <w:spacing w:before="600" w:line="380" w:lineRule="exact"/>
        <w:ind w:left="0" w:right="0" w:firstLine="284"/>
        <w:jc w:val="center"/>
        <w:rPr>
          <w:rFonts w:cs="B Zar"/>
          <w:b/>
          <w:bCs/>
          <w:sz w:val="26"/>
          <w:szCs w:val="26"/>
          <w:rtl/>
        </w:rPr>
      </w:pPr>
      <w:r w:rsidRPr="008F653A" w:rsidR="00527CF7">
        <w:rPr>
          <w:rFonts w:cs="B Zar" w:hint="cs"/>
          <w:b/>
          <w:bCs/>
          <w:sz w:val="26"/>
          <w:szCs w:val="26"/>
          <w:rtl/>
        </w:rPr>
        <w:t>فصل سوم</w:t>
      </w:r>
      <w:r w:rsidRPr="008F653A" w:rsidR="00350AD0">
        <w:rPr>
          <w:rFonts w:cs="B Zar" w:hint="cs"/>
          <w:b/>
          <w:bCs/>
          <w:sz w:val="26"/>
          <w:szCs w:val="26"/>
          <w:rtl/>
        </w:rPr>
        <w:t>:</w:t>
      </w:r>
    </w:p>
    <w:p w:rsidR="00527CF7" w:rsidRPr="008F653A" w:rsidP="001C2348">
      <w:pPr>
        <w:bidi/>
        <w:spacing w:line="380" w:lineRule="exact"/>
        <w:ind w:left="0" w:right="0" w:firstLine="284"/>
        <w:jc w:val="center"/>
        <w:rPr>
          <w:rFonts w:cs="B Zar"/>
          <w:b/>
          <w:bCs/>
          <w:sz w:val="26"/>
          <w:szCs w:val="26"/>
          <w:rtl/>
        </w:rPr>
      </w:pPr>
      <w:r w:rsidRPr="008F653A">
        <w:rPr>
          <w:rFonts w:cs="B Zar" w:hint="cs"/>
          <w:b/>
          <w:bCs/>
          <w:sz w:val="26"/>
          <w:szCs w:val="26"/>
          <w:rtl/>
        </w:rPr>
        <w:t>دبيندر</w:t>
      </w:r>
      <w:r w:rsidRPr="008F653A" w:rsidR="001C2348">
        <w:rPr>
          <w:rFonts w:cs="B Zar" w:hint="cs"/>
          <w:b/>
          <w:bCs/>
          <w:sz w:val="26"/>
          <w:szCs w:val="26"/>
          <w:rtl/>
        </w:rPr>
        <w:t>ا</w:t>
      </w:r>
      <w:r w:rsidRPr="008F653A">
        <w:rPr>
          <w:rFonts w:cs="B Zar" w:hint="cs"/>
          <w:b/>
          <w:bCs/>
          <w:sz w:val="26"/>
          <w:szCs w:val="26"/>
          <w:rtl/>
        </w:rPr>
        <w:t>نات تاگور</w:t>
      </w:r>
      <w:r w:rsidR="001C2348">
        <w:rPr>
          <w:rFonts w:cs="B Zar" w:hint="cs"/>
          <w:b/>
          <w:bCs/>
          <w:sz w:val="26"/>
          <w:szCs w:val="26"/>
          <w:rtl/>
        </w:rPr>
        <w:t>،</w:t>
      </w:r>
      <w:r w:rsidRPr="008F653A">
        <w:rPr>
          <w:rFonts w:cs="B Zar" w:hint="cs"/>
          <w:b/>
          <w:bCs/>
          <w:sz w:val="26"/>
          <w:szCs w:val="26"/>
          <w:rtl/>
        </w:rPr>
        <w:t xml:space="preserve"> رهبر دوم</w:t>
      </w:r>
    </w:p>
    <w:p w:rsidR="002D4230" w:rsidRPr="008F653A" w:rsidP="0045039A">
      <w:pPr>
        <w:bidi/>
        <w:spacing w:after="120" w:line="380" w:lineRule="exact"/>
        <w:ind w:left="0" w:right="0" w:firstLine="284"/>
        <w:jc w:val="both"/>
        <w:rPr>
          <w:rFonts w:cs="B Zar"/>
          <w:sz w:val="26"/>
          <w:szCs w:val="26"/>
          <w:rtl/>
        </w:rPr>
      </w:pPr>
    </w:p>
    <w:p w:rsidR="00527CF7" w:rsidRPr="008F653A" w:rsidP="00FD7249">
      <w:pPr>
        <w:bidi/>
        <w:spacing w:after="120" w:line="380" w:lineRule="exact"/>
        <w:ind w:left="0" w:right="0" w:firstLine="284"/>
        <w:jc w:val="both"/>
        <w:rPr>
          <w:rFonts w:cs="B Zar"/>
          <w:sz w:val="26"/>
          <w:szCs w:val="26"/>
          <w:rtl/>
        </w:rPr>
      </w:pPr>
      <w:r w:rsidRPr="008F653A">
        <w:rPr>
          <w:rFonts w:cs="B Zar" w:hint="cs"/>
          <w:sz w:val="26"/>
          <w:szCs w:val="26"/>
          <w:rtl/>
        </w:rPr>
        <w:t>راجا رام موهن راي، علي</w:t>
      </w:r>
      <w:r w:rsidR="00FD7249">
        <w:rPr>
          <w:rFonts w:cs="B Zar" w:hint="cs"/>
          <w:sz w:val="26"/>
          <w:szCs w:val="26"/>
          <w:rtl/>
        </w:rPr>
        <w:t>‌</w:t>
      </w:r>
      <w:r w:rsidRPr="008F653A">
        <w:rPr>
          <w:rFonts w:cs="B Zar" w:hint="cs"/>
          <w:sz w:val="26"/>
          <w:szCs w:val="26"/>
          <w:rtl/>
        </w:rPr>
        <w:t>رغم شخصيت پرآوازه</w:t>
      </w:r>
      <w:r w:rsidR="001C2348">
        <w:rPr>
          <w:rFonts w:cs="B Zar" w:hint="cs"/>
          <w:sz w:val="26"/>
          <w:szCs w:val="26"/>
          <w:rtl/>
        </w:rPr>
        <w:t>‌ی</w:t>
      </w:r>
      <w:r w:rsidR="00FC1DD5">
        <w:rPr>
          <w:rFonts w:cs="B Zar" w:hint="cs"/>
          <w:sz w:val="26"/>
          <w:szCs w:val="26"/>
          <w:rtl/>
        </w:rPr>
        <w:t xml:space="preserve"> خود</w:t>
      </w:r>
      <w:r w:rsidRPr="008F653A">
        <w:rPr>
          <w:rFonts w:cs="B Zar" w:hint="cs"/>
          <w:sz w:val="26"/>
          <w:szCs w:val="26"/>
          <w:rtl/>
        </w:rPr>
        <w:t xml:space="preserve"> نتوانست «برهمو ساماج» را به صورت يك سازمان منسجم درآورد و رهبران بعدي را تربيت كند. سازمان برهمو ساماج در زمان او </w:t>
      </w:r>
      <w:r w:rsidR="00FD7249">
        <w:rPr>
          <w:rFonts w:cs="B Zar" w:hint="cs"/>
          <w:sz w:val="26"/>
          <w:szCs w:val="26"/>
          <w:rtl/>
        </w:rPr>
        <w:t>به طور عمده</w:t>
      </w:r>
      <w:r w:rsidRPr="008F653A">
        <w:rPr>
          <w:rFonts w:cs="B Zar" w:hint="cs"/>
          <w:sz w:val="26"/>
          <w:szCs w:val="26"/>
          <w:rtl/>
        </w:rPr>
        <w:t xml:space="preserve"> به صورت يك انجمن مذهبي و گردهما</w:t>
      </w:r>
      <w:r w:rsidR="001C2348">
        <w:rPr>
          <w:rFonts w:cs="B Zar" w:hint="cs"/>
          <w:sz w:val="26"/>
          <w:szCs w:val="26"/>
          <w:rtl/>
        </w:rPr>
        <w:t>ی</w:t>
      </w:r>
      <w:r w:rsidRPr="008F653A">
        <w:rPr>
          <w:rFonts w:cs="B Zar" w:hint="cs"/>
          <w:sz w:val="26"/>
          <w:szCs w:val="26"/>
          <w:rtl/>
        </w:rPr>
        <w:t>ي همفكران عمل مي</w:t>
      </w:r>
      <w:r w:rsidR="00FD7249">
        <w:rPr>
          <w:rFonts w:cs="B Zar" w:hint="cs"/>
          <w:sz w:val="26"/>
          <w:szCs w:val="26"/>
          <w:rtl/>
        </w:rPr>
        <w:t>‌</w:t>
      </w:r>
      <w:r w:rsidRPr="008F653A">
        <w:rPr>
          <w:rFonts w:cs="B Zar" w:hint="cs"/>
          <w:sz w:val="26"/>
          <w:szCs w:val="26"/>
          <w:rtl/>
        </w:rPr>
        <w:t>كرد. وقتي رام موهن راي درگذشت، سازمان «برهمو ساماج» دچار بحران شد و چنان به نظر مي</w:t>
      </w:r>
      <w:r w:rsidR="001C2348">
        <w:rPr>
          <w:rFonts w:cs="B Zar" w:hint="cs"/>
          <w:sz w:val="26"/>
          <w:szCs w:val="26"/>
          <w:rtl/>
        </w:rPr>
        <w:t>‌</w:t>
      </w:r>
      <w:r w:rsidRPr="008F653A">
        <w:rPr>
          <w:rFonts w:cs="B Zar" w:hint="cs"/>
          <w:sz w:val="26"/>
          <w:szCs w:val="26"/>
          <w:rtl/>
        </w:rPr>
        <w:t>رسيد برهمو ساماج به بوته</w:t>
      </w:r>
      <w:r w:rsidR="001C2348">
        <w:rPr>
          <w:rFonts w:cs="B Zar" w:hint="cs"/>
          <w:sz w:val="26"/>
          <w:szCs w:val="26"/>
          <w:rtl/>
        </w:rPr>
        <w:t>‌ی</w:t>
      </w:r>
      <w:r w:rsidRPr="008F653A">
        <w:rPr>
          <w:rFonts w:cs="B Zar" w:hint="cs"/>
          <w:sz w:val="26"/>
          <w:szCs w:val="26"/>
          <w:rtl/>
        </w:rPr>
        <w:t xml:space="preserve"> تاريخ سپرده شود، اما دوست و رفيق ثروتمند راي، دوارکا پرشاد تاگور، پدر دبيندر</w:t>
      </w:r>
      <w:r w:rsidRPr="008F653A" w:rsidR="001C2348">
        <w:rPr>
          <w:rFonts w:cs="B Zar" w:hint="cs"/>
          <w:sz w:val="26"/>
          <w:szCs w:val="26"/>
          <w:rtl/>
        </w:rPr>
        <w:t>ا</w:t>
      </w:r>
      <w:r w:rsidR="00D779D1">
        <w:rPr>
          <w:rFonts w:cs="B Zar" w:hint="cs"/>
          <w:sz w:val="26"/>
          <w:szCs w:val="26"/>
          <w:rtl/>
        </w:rPr>
        <w:t xml:space="preserve"> </w:t>
      </w:r>
      <w:r w:rsidRPr="008F653A">
        <w:rPr>
          <w:rFonts w:cs="B Zar" w:hint="cs"/>
          <w:sz w:val="26"/>
          <w:szCs w:val="26"/>
          <w:rtl/>
        </w:rPr>
        <w:t>نات تاگور، نگذاشت پرچم جنبش اصلاح بر زمين افتد. او سازمان برهمو ساماج را زنده نگه</w:t>
      </w:r>
      <w:r w:rsidR="00FD7249">
        <w:rPr>
          <w:rFonts w:cs="B Zar" w:hint="cs"/>
          <w:sz w:val="26"/>
          <w:szCs w:val="26"/>
          <w:rtl/>
        </w:rPr>
        <w:t xml:space="preserve"> </w:t>
      </w:r>
      <w:r w:rsidRPr="008F653A">
        <w:rPr>
          <w:rFonts w:cs="B Zar" w:hint="cs"/>
          <w:sz w:val="26"/>
          <w:szCs w:val="26"/>
          <w:rtl/>
        </w:rPr>
        <w:t>داشت. وقتي فرزندش جوان شد، رهبري سازمان را به دبيندر</w:t>
      </w:r>
      <w:r w:rsidRPr="008F653A" w:rsidR="001C2348">
        <w:rPr>
          <w:rFonts w:cs="B Zar" w:hint="cs"/>
          <w:sz w:val="26"/>
          <w:szCs w:val="26"/>
          <w:rtl/>
        </w:rPr>
        <w:t>ا</w:t>
      </w:r>
      <w:r w:rsidR="00D779D1">
        <w:rPr>
          <w:rFonts w:cs="B Zar" w:hint="cs"/>
          <w:sz w:val="26"/>
          <w:szCs w:val="26"/>
          <w:rtl/>
        </w:rPr>
        <w:t xml:space="preserve"> </w:t>
      </w:r>
      <w:r w:rsidRPr="008F653A">
        <w:rPr>
          <w:rFonts w:cs="B Zar" w:hint="cs"/>
          <w:sz w:val="26"/>
          <w:szCs w:val="26"/>
          <w:rtl/>
        </w:rPr>
        <w:t>نات تاگور سپرد.</w:t>
      </w:r>
    </w:p>
    <w:p w:rsidR="00527CF7" w:rsidRPr="008F653A" w:rsidP="001C2348">
      <w:pPr>
        <w:bidi/>
        <w:spacing w:after="120" w:line="380" w:lineRule="exact"/>
        <w:ind w:left="0" w:right="0" w:firstLine="284"/>
        <w:jc w:val="both"/>
        <w:rPr>
          <w:rFonts w:cs="B Zar"/>
          <w:sz w:val="26"/>
          <w:szCs w:val="26"/>
          <w:rtl/>
        </w:rPr>
      </w:pPr>
      <w:r w:rsidRPr="008F653A">
        <w:rPr>
          <w:rFonts w:cs="B Zar" w:hint="cs"/>
          <w:sz w:val="26"/>
          <w:szCs w:val="26"/>
          <w:rtl/>
        </w:rPr>
        <w:t>دبيندر</w:t>
      </w:r>
      <w:r w:rsidRPr="008F653A" w:rsidR="001C2348">
        <w:rPr>
          <w:rFonts w:cs="B Zar" w:hint="cs"/>
          <w:sz w:val="26"/>
          <w:szCs w:val="26"/>
          <w:rtl/>
        </w:rPr>
        <w:t>ا</w:t>
      </w:r>
      <w:r w:rsidR="00D779D1">
        <w:rPr>
          <w:rFonts w:cs="B Zar" w:hint="cs"/>
          <w:sz w:val="26"/>
          <w:szCs w:val="26"/>
          <w:rtl/>
        </w:rPr>
        <w:t xml:space="preserve"> </w:t>
      </w:r>
      <w:r w:rsidRPr="008F653A">
        <w:rPr>
          <w:rFonts w:cs="B Zar" w:hint="cs"/>
          <w:sz w:val="26"/>
          <w:szCs w:val="26"/>
          <w:rtl/>
        </w:rPr>
        <w:t xml:space="preserve">نات، در واقع رهبر دوم سازمان برهمو </w:t>
      </w:r>
      <w:r w:rsidR="00FD7249">
        <w:rPr>
          <w:rFonts w:cs="B Zar" w:hint="cs"/>
          <w:sz w:val="26"/>
          <w:szCs w:val="26"/>
          <w:rtl/>
        </w:rPr>
        <w:t>ساماج</w:t>
      </w:r>
      <w:r w:rsidRPr="008F653A">
        <w:rPr>
          <w:rFonts w:cs="B Zar" w:hint="cs"/>
          <w:sz w:val="26"/>
          <w:szCs w:val="26"/>
          <w:rtl/>
        </w:rPr>
        <w:t xml:space="preserve"> پس از رام موهن راي است. او از سال</w:t>
      </w:r>
      <w:r w:rsidR="00D779D1">
        <w:rPr>
          <w:rFonts w:cs="B Zar" w:hint="cs"/>
          <w:sz w:val="26"/>
          <w:szCs w:val="26"/>
          <w:rtl/>
        </w:rPr>
        <w:t xml:space="preserve"> 1842 تا سال 1865،</w:t>
      </w:r>
      <w:r w:rsidR="00FD7249">
        <w:rPr>
          <w:rFonts w:cs="B Zar" w:hint="cs"/>
          <w:sz w:val="26"/>
          <w:szCs w:val="26"/>
          <w:rtl/>
        </w:rPr>
        <w:t xml:space="preserve"> حدود بيست‌و</w:t>
      </w:r>
      <w:r w:rsidRPr="008F653A">
        <w:rPr>
          <w:rFonts w:cs="B Zar" w:hint="cs"/>
          <w:sz w:val="26"/>
          <w:szCs w:val="26"/>
          <w:rtl/>
        </w:rPr>
        <w:t>پنج سال</w:t>
      </w:r>
      <w:r w:rsidR="00FD7249">
        <w:rPr>
          <w:rFonts w:cs="B Zar" w:hint="cs"/>
          <w:sz w:val="26"/>
          <w:szCs w:val="26"/>
          <w:rtl/>
        </w:rPr>
        <w:t>،</w:t>
      </w:r>
      <w:r w:rsidRPr="008F653A">
        <w:rPr>
          <w:rFonts w:cs="B Zar" w:hint="cs"/>
          <w:sz w:val="26"/>
          <w:szCs w:val="26"/>
          <w:rtl/>
        </w:rPr>
        <w:t xml:space="preserve"> رهبري سازمان را به عهده داشت. مردم بنگال او را «مهارشي» يا «رجل كبير» و «عارف بزرگ» مي</w:t>
      </w:r>
      <w:r w:rsidR="001C2348">
        <w:rPr>
          <w:rFonts w:cs="B Zar" w:hint="cs"/>
          <w:sz w:val="26"/>
          <w:szCs w:val="26"/>
          <w:rtl/>
        </w:rPr>
        <w:t>‌</w:t>
      </w:r>
      <w:r w:rsidRPr="008F653A">
        <w:rPr>
          <w:rFonts w:cs="B Zar" w:hint="cs"/>
          <w:sz w:val="26"/>
          <w:szCs w:val="26"/>
          <w:rtl/>
        </w:rPr>
        <w:t>ناميدند. تحت رهبري دبيندر</w:t>
      </w:r>
      <w:r w:rsidRPr="008F653A" w:rsidR="001C2348">
        <w:rPr>
          <w:rFonts w:cs="B Zar" w:hint="cs"/>
          <w:sz w:val="26"/>
          <w:szCs w:val="26"/>
          <w:rtl/>
        </w:rPr>
        <w:t>ا</w:t>
      </w:r>
      <w:r w:rsidR="00D779D1">
        <w:rPr>
          <w:rFonts w:cs="B Zar" w:hint="cs"/>
          <w:sz w:val="26"/>
          <w:szCs w:val="26"/>
          <w:rtl/>
        </w:rPr>
        <w:t xml:space="preserve"> </w:t>
      </w:r>
      <w:r w:rsidRPr="008F653A">
        <w:rPr>
          <w:rFonts w:cs="B Zar" w:hint="cs"/>
          <w:sz w:val="26"/>
          <w:szCs w:val="26"/>
          <w:rtl/>
        </w:rPr>
        <w:t>نات، برهمو ساماج به صورت سازماني منسجم درآمد و در اقصي نقاط هند شاخه</w:t>
      </w:r>
      <w:r w:rsidR="001C2348">
        <w:rPr>
          <w:rFonts w:cs="B Zar" w:hint="cs"/>
          <w:sz w:val="26"/>
          <w:szCs w:val="26"/>
          <w:rtl/>
        </w:rPr>
        <w:t>‌</w:t>
      </w:r>
      <w:r w:rsidRPr="008F653A">
        <w:rPr>
          <w:rFonts w:cs="B Zar" w:hint="cs"/>
          <w:sz w:val="26"/>
          <w:szCs w:val="26"/>
          <w:rtl/>
        </w:rPr>
        <w:t>هايي دا</w:t>
      </w:r>
      <w:r w:rsidR="001C2348">
        <w:rPr>
          <w:rFonts w:cs="B Zar" w:hint="cs"/>
          <w:sz w:val="26"/>
          <w:szCs w:val="26"/>
          <w:rtl/>
        </w:rPr>
        <w:t>ی</w:t>
      </w:r>
      <w:r w:rsidRPr="008F653A">
        <w:rPr>
          <w:rFonts w:cs="B Zar" w:hint="cs"/>
          <w:sz w:val="26"/>
          <w:szCs w:val="26"/>
          <w:rtl/>
        </w:rPr>
        <w:t>ر كرد. ميان راجا رام موهن راي و مهارشي دبيندر</w:t>
      </w:r>
      <w:r w:rsidRPr="008F653A" w:rsidR="001C2348">
        <w:rPr>
          <w:rFonts w:cs="B Zar" w:hint="cs"/>
          <w:sz w:val="26"/>
          <w:szCs w:val="26"/>
          <w:rtl/>
        </w:rPr>
        <w:t>ا</w:t>
      </w:r>
      <w:r w:rsidR="00D779D1">
        <w:rPr>
          <w:rFonts w:cs="B Zar" w:hint="cs"/>
          <w:sz w:val="26"/>
          <w:szCs w:val="26"/>
          <w:rtl/>
        </w:rPr>
        <w:t xml:space="preserve"> </w:t>
      </w:r>
      <w:r w:rsidRPr="008F653A">
        <w:rPr>
          <w:rFonts w:cs="B Zar" w:hint="cs"/>
          <w:sz w:val="26"/>
          <w:szCs w:val="26"/>
          <w:rtl/>
        </w:rPr>
        <w:t>نات تاگور، تفاوت اساسي وجود داشت. راي، مصلح و رهبر سياسي بود و دبيندر</w:t>
      </w:r>
      <w:r w:rsidRPr="008F653A" w:rsidR="001C2348">
        <w:rPr>
          <w:rFonts w:cs="B Zar" w:hint="cs"/>
          <w:sz w:val="26"/>
          <w:szCs w:val="26"/>
          <w:rtl/>
        </w:rPr>
        <w:t>ا</w:t>
      </w:r>
      <w:r w:rsidR="00D779D1">
        <w:rPr>
          <w:rFonts w:cs="B Zar" w:hint="cs"/>
          <w:sz w:val="26"/>
          <w:szCs w:val="26"/>
          <w:rtl/>
        </w:rPr>
        <w:t xml:space="preserve"> </w:t>
      </w:r>
      <w:r w:rsidRPr="008F653A">
        <w:rPr>
          <w:rFonts w:cs="B Zar" w:hint="cs"/>
          <w:sz w:val="26"/>
          <w:szCs w:val="26"/>
          <w:rtl/>
        </w:rPr>
        <w:t>نات پيشواي مذهبي و عارفي وارسته. دبيندر</w:t>
      </w:r>
      <w:r w:rsidRPr="008F653A" w:rsidR="001C2348">
        <w:rPr>
          <w:rFonts w:cs="B Zar" w:hint="cs"/>
          <w:sz w:val="26"/>
          <w:szCs w:val="26"/>
          <w:rtl/>
        </w:rPr>
        <w:t>ا</w:t>
      </w:r>
      <w:r w:rsidR="00D779D1">
        <w:rPr>
          <w:rFonts w:cs="B Zar" w:hint="cs"/>
          <w:sz w:val="26"/>
          <w:szCs w:val="26"/>
          <w:rtl/>
        </w:rPr>
        <w:t xml:space="preserve"> </w:t>
      </w:r>
      <w:r w:rsidRPr="008F653A">
        <w:rPr>
          <w:rFonts w:cs="B Zar" w:hint="cs"/>
          <w:sz w:val="26"/>
          <w:szCs w:val="26"/>
          <w:rtl/>
        </w:rPr>
        <w:t>نات سازمان را با هندو</w:t>
      </w:r>
      <w:r w:rsidR="00FD7249">
        <w:rPr>
          <w:rFonts w:cs="B Zar" w:hint="cs"/>
          <w:sz w:val="26"/>
          <w:szCs w:val="26"/>
          <w:rtl/>
        </w:rPr>
        <w:t>ئيسم ويدانتاي سنتي نزديك‌</w:t>
      </w:r>
      <w:r w:rsidRPr="008F653A">
        <w:rPr>
          <w:rFonts w:cs="B Zar" w:hint="cs"/>
          <w:sz w:val="26"/>
          <w:szCs w:val="26"/>
          <w:rtl/>
        </w:rPr>
        <w:t>تر ساخت.</w:t>
      </w:r>
    </w:p>
    <w:p w:rsidR="00527CF7" w:rsidRPr="008F653A" w:rsidP="000A56EF">
      <w:pPr>
        <w:bidi/>
        <w:spacing w:after="120" w:line="380" w:lineRule="exact"/>
        <w:ind w:left="0" w:right="0" w:firstLine="284"/>
        <w:jc w:val="both"/>
        <w:rPr>
          <w:rFonts w:ascii="Times New Roman" w:hAnsi="Times New Roman" w:cs="B Zar"/>
          <w:sz w:val="24"/>
          <w:szCs w:val="26"/>
          <w:rtl/>
        </w:rPr>
      </w:pPr>
      <w:r w:rsidRPr="008F653A">
        <w:rPr>
          <w:rFonts w:cs="B Zar" w:hint="cs"/>
          <w:sz w:val="26"/>
          <w:szCs w:val="26"/>
          <w:rtl/>
        </w:rPr>
        <w:t>پدر دبيند</w:t>
      </w:r>
      <w:r w:rsidRPr="008F653A" w:rsidR="001C2348">
        <w:rPr>
          <w:rFonts w:cs="B Zar" w:hint="cs"/>
          <w:sz w:val="26"/>
          <w:szCs w:val="26"/>
          <w:rtl/>
        </w:rPr>
        <w:t>ا</w:t>
      </w:r>
      <w:r w:rsidRPr="008F653A">
        <w:rPr>
          <w:rFonts w:cs="B Zar" w:hint="cs"/>
          <w:sz w:val="26"/>
          <w:szCs w:val="26"/>
          <w:rtl/>
        </w:rPr>
        <w:t>ر، دواركا پرشاد تاگور، يكي از اشراف بزرگ منطقه بود. خانواده‏اش از جمله</w:t>
      </w:r>
      <w:r w:rsidR="001C2348">
        <w:rPr>
          <w:rFonts w:cs="B Zar" w:hint="cs"/>
          <w:sz w:val="26"/>
          <w:szCs w:val="26"/>
          <w:rtl/>
        </w:rPr>
        <w:t>‌ی</w:t>
      </w:r>
      <w:r w:rsidRPr="008F653A">
        <w:rPr>
          <w:rFonts w:cs="B Zar" w:hint="cs"/>
          <w:sz w:val="26"/>
          <w:szCs w:val="26"/>
          <w:rtl/>
        </w:rPr>
        <w:t xml:space="preserve"> گرامي</w:t>
      </w:r>
      <w:r w:rsidR="001C2348">
        <w:rPr>
          <w:rFonts w:cs="B Zar" w:hint="cs"/>
          <w:sz w:val="26"/>
          <w:szCs w:val="26"/>
          <w:rtl/>
        </w:rPr>
        <w:t>‌</w:t>
      </w:r>
      <w:r w:rsidR="00FD7249">
        <w:rPr>
          <w:rFonts w:cs="B Zar" w:hint="cs"/>
          <w:sz w:val="26"/>
          <w:szCs w:val="26"/>
          <w:rtl/>
        </w:rPr>
        <w:t>ترين خانواده‏هاي برهمنان محسوب</w:t>
      </w:r>
      <w:r w:rsidRPr="008F653A">
        <w:rPr>
          <w:rFonts w:cs="B Zar" w:hint="cs"/>
          <w:sz w:val="26"/>
          <w:szCs w:val="26"/>
          <w:rtl/>
        </w:rPr>
        <w:t xml:space="preserve"> مي</w:t>
      </w:r>
      <w:r w:rsidR="000A56EF">
        <w:rPr>
          <w:rFonts w:cs="B Zar" w:hint="cs"/>
          <w:sz w:val="26"/>
          <w:szCs w:val="26"/>
          <w:rtl/>
        </w:rPr>
        <w:t>‌</w:t>
      </w:r>
      <w:r w:rsidRPr="008F653A">
        <w:rPr>
          <w:rFonts w:cs="B Zar" w:hint="cs"/>
          <w:sz w:val="26"/>
          <w:szCs w:val="26"/>
          <w:rtl/>
        </w:rPr>
        <w:t>شد. در آغاز دبيندر</w:t>
      </w:r>
      <w:r w:rsidRPr="008F653A" w:rsidR="001C2348">
        <w:rPr>
          <w:rFonts w:cs="B Zar" w:hint="cs"/>
          <w:sz w:val="26"/>
          <w:szCs w:val="26"/>
          <w:rtl/>
        </w:rPr>
        <w:t>ا</w:t>
      </w:r>
      <w:r w:rsidR="00D779D1">
        <w:rPr>
          <w:rFonts w:cs="B Zar" w:hint="cs"/>
          <w:sz w:val="26"/>
          <w:szCs w:val="26"/>
          <w:rtl/>
        </w:rPr>
        <w:t xml:space="preserve"> </w:t>
      </w:r>
      <w:r w:rsidRPr="008F653A">
        <w:rPr>
          <w:rFonts w:cs="B Zar" w:hint="cs"/>
          <w:sz w:val="26"/>
          <w:szCs w:val="26"/>
          <w:rtl/>
        </w:rPr>
        <w:t>نات جواني مرف</w:t>
      </w:r>
      <w:r w:rsidR="00FD7249">
        <w:rPr>
          <w:rFonts w:cs="B Zar" w:hint="cs"/>
          <w:sz w:val="26"/>
          <w:szCs w:val="26"/>
          <w:rtl/>
        </w:rPr>
        <w:t>ه و عيش‌جو بود و كاري به اهداف روحاني‌ـ‌</w:t>
      </w:r>
      <w:r w:rsidR="00D779D1">
        <w:rPr>
          <w:rFonts w:cs="B Zar" w:hint="cs"/>
          <w:sz w:val="26"/>
          <w:szCs w:val="26"/>
          <w:rtl/>
        </w:rPr>
        <w:t>مذهبي نداشت.</w:t>
      </w:r>
      <w:r w:rsidRPr="008F653A">
        <w:rPr>
          <w:rFonts w:cs="B Zar" w:hint="cs"/>
          <w:sz w:val="26"/>
          <w:szCs w:val="26"/>
          <w:rtl/>
        </w:rPr>
        <w:t xml:space="preserve"> حوالي سال 1837</w:t>
      </w:r>
      <w:r w:rsidR="00FD7249">
        <w:rPr>
          <w:rFonts w:cs="B Zar" w:hint="cs"/>
          <w:sz w:val="26"/>
          <w:szCs w:val="26"/>
          <w:rtl/>
        </w:rPr>
        <w:t>،</w:t>
      </w:r>
      <w:r w:rsidRPr="008F653A">
        <w:rPr>
          <w:rFonts w:cs="B Zar" w:hint="cs"/>
          <w:sz w:val="26"/>
          <w:szCs w:val="26"/>
          <w:rtl/>
        </w:rPr>
        <w:t xml:space="preserve"> تحولي عميق در او صورت گرفت و به سوي عرفان و معنويت گرايش يافت. از آن زمان، دبيندر</w:t>
      </w:r>
      <w:r w:rsidRPr="008F653A" w:rsidR="001C2348">
        <w:rPr>
          <w:rFonts w:cs="B Zar" w:hint="cs"/>
          <w:sz w:val="26"/>
          <w:szCs w:val="26"/>
          <w:rtl/>
        </w:rPr>
        <w:t>ا</w:t>
      </w:r>
      <w:r w:rsidR="00D779D1">
        <w:rPr>
          <w:rFonts w:cs="B Zar" w:hint="cs"/>
          <w:sz w:val="26"/>
          <w:szCs w:val="26"/>
          <w:rtl/>
        </w:rPr>
        <w:t xml:space="preserve"> </w:t>
      </w:r>
      <w:r w:rsidRPr="008F653A">
        <w:rPr>
          <w:rFonts w:cs="B Zar" w:hint="cs"/>
          <w:sz w:val="26"/>
          <w:szCs w:val="26"/>
          <w:rtl/>
        </w:rPr>
        <w:t>نات در عين حفظ جاه و حشم و دبدبه و كبكبه</w:t>
      </w:r>
      <w:r w:rsidR="001C2348">
        <w:rPr>
          <w:rFonts w:cs="B Zar" w:hint="cs"/>
          <w:sz w:val="26"/>
          <w:szCs w:val="26"/>
          <w:rtl/>
        </w:rPr>
        <w:t>‌ی</w:t>
      </w:r>
      <w:r w:rsidRPr="008F653A">
        <w:rPr>
          <w:rFonts w:cs="B Zar" w:hint="cs"/>
          <w:sz w:val="26"/>
          <w:szCs w:val="26"/>
          <w:rtl/>
        </w:rPr>
        <w:t xml:space="preserve"> اشرافي، به صورت ي</w:t>
      </w:r>
      <w:r w:rsidR="00FD7249">
        <w:rPr>
          <w:rFonts w:cs="B Zar" w:hint="cs"/>
          <w:sz w:val="26"/>
          <w:szCs w:val="26"/>
          <w:rtl/>
        </w:rPr>
        <w:t>ك درويش عارف در آمد. از همين‌رو</w:t>
      </w:r>
      <w:r w:rsidR="00D779D1">
        <w:rPr>
          <w:rFonts w:cs="B Zar" w:hint="cs"/>
          <w:sz w:val="26"/>
          <w:szCs w:val="26"/>
          <w:rtl/>
        </w:rPr>
        <w:t xml:space="preserve"> وقتي راما</w:t>
      </w:r>
      <w:r w:rsidRPr="008F653A">
        <w:rPr>
          <w:rFonts w:cs="B Zar" w:hint="cs"/>
          <w:sz w:val="26"/>
          <w:szCs w:val="26"/>
          <w:rtl/>
        </w:rPr>
        <w:t>كريشنا، فقير عارف، دبيندر</w:t>
      </w:r>
      <w:r w:rsidRPr="008F653A" w:rsidR="001C2348">
        <w:rPr>
          <w:rFonts w:cs="B Zar" w:hint="cs"/>
          <w:sz w:val="26"/>
          <w:szCs w:val="26"/>
          <w:rtl/>
        </w:rPr>
        <w:t>ا</w:t>
      </w:r>
      <w:r w:rsidR="00D779D1">
        <w:rPr>
          <w:rFonts w:cs="B Zar" w:hint="cs"/>
          <w:sz w:val="26"/>
          <w:szCs w:val="26"/>
          <w:rtl/>
        </w:rPr>
        <w:t xml:space="preserve"> </w:t>
      </w:r>
      <w:r w:rsidRPr="008F653A">
        <w:rPr>
          <w:rFonts w:cs="B Zar" w:hint="cs"/>
          <w:sz w:val="26"/>
          <w:szCs w:val="26"/>
          <w:rtl/>
        </w:rPr>
        <w:t xml:space="preserve">نات را ديد، گفت: </w:t>
      </w:r>
      <w:r w:rsidR="000A56EF">
        <w:rPr>
          <w:rFonts w:cs="B Zar" w:hint="cs"/>
          <w:sz w:val="26"/>
          <w:szCs w:val="26"/>
          <w:rtl/>
        </w:rPr>
        <w:t>«</w:t>
      </w:r>
      <w:r w:rsidRPr="008F653A">
        <w:rPr>
          <w:rFonts w:cs="B Zar" w:hint="cs"/>
          <w:sz w:val="26"/>
          <w:szCs w:val="26"/>
          <w:rtl/>
        </w:rPr>
        <w:t xml:space="preserve">مهارشي! </w:t>
      </w:r>
      <w:r w:rsidRPr="008F653A">
        <w:rPr>
          <w:rFonts w:ascii="Times New Roman" w:hAnsi="Times New Roman" w:cs="B Zar" w:hint="cs"/>
          <w:sz w:val="24"/>
          <w:szCs w:val="26"/>
          <w:rtl/>
        </w:rPr>
        <w:t xml:space="preserve">شما تجسم راجا جاناك </w:t>
      </w:r>
      <w:r w:rsidRPr="008F653A">
        <w:rPr>
          <w:rFonts w:ascii="Times New Roman" w:hAnsi="Times New Roman" w:cs="B Zar"/>
          <w:sz w:val="24"/>
          <w:szCs w:val="26"/>
        </w:rPr>
        <w:t>(Janak)</w:t>
      </w:r>
      <w:r w:rsidRPr="008F653A">
        <w:rPr>
          <w:rFonts w:ascii="Times New Roman" w:hAnsi="Times New Roman" w:cs="B Zar" w:hint="cs"/>
          <w:sz w:val="24"/>
          <w:szCs w:val="26"/>
          <w:rtl/>
        </w:rPr>
        <w:t xml:space="preserve"> هستيد</w:t>
      </w:r>
      <w:r w:rsidR="000A56EF">
        <w:rPr>
          <w:rFonts w:ascii="Times New Roman" w:hAnsi="Times New Roman" w:cs="B Zar" w:hint="cs"/>
          <w:sz w:val="24"/>
          <w:szCs w:val="26"/>
          <w:rtl/>
        </w:rPr>
        <w:t>»</w:t>
      </w:r>
      <w:r w:rsidRPr="008F653A">
        <w:rPr>
          <w:rFonts w:ascii="Times New Roman" w:hAnsi="Times New Roman" w:cs="B Zar" w:hint="cs"/>
          <w:sz w:val="24"/>
          <w:szCs w:val="26"/>
          <w:rtl/>
        </w:rPr>
        <w:t>. جنك، زمامداري بود كه به سوي عرفان گرايش يافت.</w:t>
      </w:r>
    </w:p>
    <w:p w:rsidR="00527CF7" w:rsidRPr="008F653A" w:rsidP="00FD7249">
      <w:pPr>
        <w:bidi/>
        <w:spacing w:after="120" w:line="380" w:lineRule="exact"/>
        <w:ind w:left="0" w:right="0" w:firstLine="284"/>
        <w:jc w:val="both"/>
        <w:rPr>
          <w:rFonts w:cs="B Zar"/>
          <w:sz w:val="26"/>
          <w:szCs w:val="26"/>
          <w:rtl/>
        </w:rPr>
      </w:pPr>
      <w:r w:rsidRPr="008F653A">
        <w:rPr>
          <w:rFonts w:ascii="Times New Roman" w:hAnsi="Times New Roman" w:cs="B Zar" w:hint="cs"/>
          <w:sz w:val="24"/>
          <w:szCs w:val="26"/>
          <w:rtl/>
        </w:rPr>
        <w:t>پس از سال 1838</w:t>
      </w:r>
      <w:r w:rsidR="00FD7249">
        <w:rPr>
          <w:rFonts w:ascii="Times New Roman" w:hAnsi="Times New Roman" w:cs="B Zar" w:hint="cs"/>
          <w:sz w:val="24"/>
          <w:szCs w:val="26"/>
          <w:rtl/>
        </w:rPr>
        <w:t>،</w:t>
      </w:r>
      <w:r w:rsidRPr="008F653A">
        <w:rPr>
          <w:rFonts w:ascii="Times New Roman" w:hAnsi="Times New Roman" w:cs="B Zar" w:hint="cs"/>
          <w:sz w:val="24"/>
          <w:szCs w:val="26"/>
          <w:rtl/>
        </w:rPr>
        <w:t xml:space="preserve"> دبيندر</w:t>
      </w:r>
      <w:r w:rsidRPr="008F653A" w:rsidR="000A56EF">
        <w:rPr>
          <w:rFonts w:ascii="Times New Roman" w:hAnsi="Times New Roman" w:cs="B Zar" w:hint="cs"/>
          <w:sz w:val="24"/>
          <w:szCs w:val="26"/>
          <w:rtl/>
        </w:rPr>
        <w:t>ا</w:t>
      </w:r>
      <w:r w:rsidR="00976AA7">
        <w:rPr>
          <w:rFonts w:ascii="Times New Roman" w:hAnsi="Times New Roman" w:cs="B Zar" w:hint="cs"/>
          <w:sz w:val="24"/>
          <w:szCs w:val="26"/>
          <w:rtl/>
        </w:rPr>
        <w:t xml:space="preserve"> </w:t>
      </w:r>
      <w:r w:rsidR="00FD7249">
        <w:rPr>
          <w:rFonts w:ascii="Times New Roman" w:hAnsi="Times New Roman" w:cs="B Zar" w:hint="cs"/>
          <w:sz w:val="24"/>
          <w:szCs w:val="26"/>
          <w:rtl/>
        </w:rPr>
        <w:t xml:space="preserve">نات </w:t>
      </w:r>
      <w:r w:rsidR="003A23CB">
        <w:rPr>
          <w:rFonts w:ascii="Times New Roman" w:hAnsi="Times New Roman" w:cs="B Zar" w:hint="cs"/>
          <w:sz w:val="24"/>
          <w:szCs w:val="26"/>
          <w:rtl/>
        </w:rPr>
        <w:t>در صدد</w:t>
      </w:r>
      <w:r w:rsidR="00FD7249">
        <w:rPr>
          <w:rFonts w:ascii="Times New Roman" w:hAnsi="Times New Roman" w:cs="B Zar" w:hint="cs"/>
          <w:sz w:val="24"/>
          <w:szCs w:val="26"/>
          <w:rtl/>
        </w:rPr>
        <w:t xml:space="preserve"> ايجاد سازماني ديني‌ـ‌</w:t>
      </w:r>
      <w:r w:rsidRPr="008F653A">
        <w:rPr>
          <w:rFonts w:ascii="Times New Roman" w:hAnsi="Times New Roman" w:cs="B Zar" w:hint="cs"/>
          <w:sz w:val="24"/>
          <w:szCs w:val="26"/>
          <w:rtl/>
        </w:rPr>
        <w:t>عر</w:t>
      </w:r>
      <w:r w:rsidR="00976AA7">
        <w:rPr>
          <w:rFonts w:ascii="Times New Roman" w:hAnsi="Times New Roman" w:cs="B Zar" w:hint="cs"/>
          <w:sz w:val="24"/>
          <w:szCs w:val="26"/>
          <w:rtl/>
        </w:rPr>
        <w:t>فاني برآمد. نخست در سال 1839</w:t>
      </w:r>
      <w:r w:rsidRPr="008F653A">
        <w:rPr>
          <w:rFonts w:ascii="Times New Roman" w:hAnsi="Times New Roman" w:cs="B Zar" w:hint="cs"/>
          <w:sz w:val="24"/>
          <w:szCs w:val="26"/>
          <w:rtl/>
        </w:rPr>
        <w:t xml:space="preserve"> همراه دوستانش</w:t>
      </w:r>
      <w:r w:rsidR="00976AA7">
        <w:rPr>
          <w:rFonts w:ascii="Times New Roman" w:hAnsi="Times New Roman" w:cs="B Zar" w:hint="cs"/>
          <w:sz w:val="24"/>
          <w:szCs w:val="26"/>
          <w:rtl/>
        </w:rPr>
        <w:t xml:space="preserve"> انجمني را به نام «تت‌وا بهو</w:t>
      </w:r>
      <w:r w:rsidRPr="008F653A">
        <w:rPr>
          <w:rFonts w:ascii="Times New Roman" w:hAnsi="Times New Roman" w:cs="B Zar" w:hint="cs"/>
          <w:sz w:val="24"/>
          <w:szCs w:val="26"/>
          <w:rtl/>
        </w:rPr>
        <w:t xml:space="preserve">ديني سابها» </w:t>
      </w:r>
      <w:r w:rsidRPr="008F653A">
        <w:rPr>
          <w:rFonts w:ascii="Times New Roman" w:hAnsi="Times New Roman" w:cs="B Zar"/>
          <w:sz w:val="24"/>
          <w:szCs w:val="26"/>
        </w:rPr>
        <w:t>(Tattva Bodhini Sabha)</w:t>
      </w:r>
      <w:r w:rsidRPr="008F653A">
        <w:rPr>
          <w:rFonts w:ascii="Times New Roman" w:hAnsi="Times New Roman" w:cs="B Zar" w:hint="cs"/>
          <w:sz w:val="24"/>
          <w:szCs w:val="26"/>
          <w:rtl/>
        </w:rPr>
        <w:t xml:space="preserve"> تأسيس كرد. هر</w:t>
      </w:r>
      <w:r w:rsidRPr="008F653A">
        <w:rPr>
          <w:rFonts w:cs="B Zar" w:hint="cs"/>
          <w:sz w:val="26"/>
          <w:szCs w:val="26"/>
          <w:rtl/>
        </w:rPr>
        <w:t xml:space="preserve"> ماه چندين بار جلسات انجمن مزبور برگزار مي</w:t>
      </w:r>
      <w:r w:rsidR="000A56EF">
        <w:rPr>
          <w:rFonts w:cs="B Zar" w:hint="cs"/>
          <w:sz w:val="26"/>
          <w:szCs w:val="26"/>
          <w:rtl/>
        </w:rPr>
        <w:t>‌</w:t>
      </w:r>
      <w:r w:rsidRPr="008F653A">
        <w:rPr>
          <w:rFonts w:cs="B Zar" w:hint="cs"/>
          <w:sz w:val="26"/>
          <w:szCs w:val="26"/>
          <w:rtl/>
        </w:rPr>
        <w:t>شد. پدر دبيندر</w:t>
      </w:r>
      <w:r w:rsidRPr="008F653A" w:rsidR="000A56EF">
        <w:rPr>
          <w:rFonts w:cs="B Zar" w:hint="cs"/>
          <w:sz w:val="26"/>
          <w:szCs w:val="26"/>
          <w:rtl/>
        </w:rPr>
        <w:t>ا</w:t>
      </w:r>
      <w:r w:rsidRPr="008F653A">
        <w:rPr>
          <w:rFonts w:cs="B Zar" w:hint="cs"/>
          <w:sz w:val="26"/>
          <w:szCs w:val="26"/>
          <w:rtl/>
        </w:rPr>
        <w:t xml:space="preserve"> وقتي علاقه و استعداد سازمان</w:t>
      </w:r>
      <w:r w:rsidR="00976AA7">
        <w:rPr>
          <w:rFonts w:cs="B Zar" w:hint="cs"/>
          <w:sz w:val="26"/>
          <w:szCs w:val="26"/>
          <w:rtl/>
        </w:rPr>
        <w:t>‌</w:t>
      </w:r>
      <w:r w:rsidRPr="008F653A">
        <w:rPr>
          <w:rFonts w:cs="B Zar" w:hint="cs"/>
          <w:sz w:val="26"/>
          <w:szCs w:val="26"/>
          <w:rtl/>
        </w:rPr>
        <w:t>دهي وي را ديد</w:t>
      </w:r>
      <w:r w:rsidR="00FD7249">
        <w:rPr>
          <w:rFonts w:cs="B Zar" w:hint="cs"/>
          <w:sz w:val="26"/>
          <w:szCs w:val="26"/>
          <w:rtl/>
        </w:rPr>
        <w:t>،</w:t>
      </w:r>
      <w:r w:rsidR="00976AA7">
        <w:rPr>
          <w:rFonts w:cs="B Zar" w:hint="cs"/>
          <w:sz w:val="26"/>
          <w:szCs w:val="26"/>
          <w:rtl/>
        </w:rPr>
        <w:t xml:space="preserve"> در سال 1842، 9</w:t>
      </w:r>
      <w:r w:rsidRPr="008F653A">
        <w:rPr>
          <w:rFonts w:cs="B Zar" w:hint="cs"/>
          <w:sz w:val="26"/>
          <w:szCs w:val="26"/>
          <w:rtl/>
        </w:rPr>
        <w:t xml:space="preserve"> سال پس از درگذشت راجا رام موهن راي، زمام سازمان «برهمو ساماج» را به دست دبيندر</w:t>
      </w:r>
      <w:r w:rsidRPr="008F653A" w:rsidR="000A56EF">
        <w:rPr>
          <w:rFonts w:cs="B Zar" w:hint="cs"/>
          <w:sz w:val="26"/>
          <w:szCs w:val="26"/>
          <w:rtl/>
        </w:rPr>
        <w:t>ا</w:t>
      </w:r>
      <w:r w:rsidR="00976AA7">
        <w:rPr>
          <w:rFonts w:cs="B Zar" w:hint="cs"/>
          <w:sz w:val="26"/>
          <w:szCs w:val="26"/>
          <w:rtl/>
        </w:rPr>
        <w:t xml:space="preserve"> </w:t>
      </w:r>
      <w:r w:rsidRPr="008F653A">
        <w:rPr>
          <w:rFonts w:cs="B Zar" w:hint="cs"/>
          <w:sz w:val="26"/>
          <w:szCs w:val="26"/>
          <w:rtl/>
        </w:rPr>
        <w:t>نات تاگور سپرد. از سال 1842 تا سال 1865 كه</w:t>
      </w:r>
      <w:r w:rsidR="00976AA7">
        <w:rPr>
          <w:rFonts w:cs="B Zar" w:hint="cs"/>
          <w:sz w:val="26"/>
          <w:szCs w:val="26"/>
          <w:rtl/>
        </w:rPr>
        <w:t xml:space="preserve"> كيشب چندر</w:t>
      </w:r>
      <w:r w:rsidR="00FD7249">
        <w:rPr>
          <w:rFonts w:cs="B Zar" w:hint="cs"/>
          <w:sz w:val="26"/>
          <w:szCs w:val="26"/>
          <w:rtl/>
        </w:rPr>
        <w:t xml:space="preserve">سين دست به شورش زد، </w:t>
      </w:r>
      <w:r w:rsidRPr="008F653A">
        <w:rPr>
          <w:rFonts w:cs="B Zar" w:hint="cs"/>
          <w:sz w:val="26"/>
          <w:szCs w:val="26"/>
          <w:rtl/>
        </w:rPr>
        <w:t>دبيندر</w:t>
      </w:r>
      <w:r w:rsidRPr="008F653A" w:rsidR="000A56EF">
        <w:rPr>
          <w:rFonts w:cs="B Zar" w:hint="cs"/>
          <w:sz w:val="26"/>
          <w:szCs w:val="26"/>
          <w:rtl/>
        </w:rPr>
        <w:t>ا</w:t>
      </w:r>
      <w:r w:rsidR="00976AA7">
        <w:rPr>
          <w:rFonts w:cs="B Zar" w:hint="cs"/>
          <w:sz w:val="26"/>
          <w:szCs w:val="26"/>
          <w:rtl/>
        </w:rPr>
        <w:t xml:space="preserve"> </w:t>
      </w:r>
      <w:r w:rsidR="000A56EF">
        <w:rPr>
          <w:rFonts w:cs="B Zar" w:hint="cs"/>
          <w:sz w:val="26"/>
          <w:szCs w:val="26"/>
          <w:rtl/>
        </w:rPr>
        <w:t>نات رهبر بلا</w:t>
      </w:r>
      <w:r w:rsidRPr="008F653A">
        <w:rPr>
          <w:rFonts w:cs="B Zar" w:hint="cs"/>
          <w:sz w:val="26"/>
          <w:szCs w:val="26"/>
          <w:rtl/>
        </w:rPr>
        <w:t>منازع سازمان بود.</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توسعه</w:t>
      </w:r>
      <w:r w:rsidR="000A56EF">
        <w:rPr>
          <w:rFonts w:cs="B Zar" w:hint="cs"/>
          <w:sz w:val="26"/>
          <w:szCs w:val="26"/>
          <w:rtl/>
        </w:rPr>
        <w:t>‌</w:t>
      </w:r>
      <w:r w:rsidRPr="000A56EF" w:rsidR="000A56EF">
        <w:rPr>
          <w:rFonts w:cs="B Zar" w:hint="cs"/>
          <w:b/>
          <w:bCs/>
          <w:sz w:val="26"/>
          <w:szCs w:val="26"/>
          <w:rtl/>
        </w:rPr>
        <w:t>ی</w:t>
      </w:r>
      <w:r w:rsidRPr="008F653A">
        <w:rPr>
          <w:rFonts w:cs="B Zar" w:hint="cs"/>
          <w:b/>
          <w:bCs/>
          <w:sz w:val="26"/>
          <w:szCs w:val="26"/>
          <w:rtl/>
        </w:rPr>
        <w:t xml:space="preserve"> سازمان</w:t>
      </w:r>
    </w:p>
    <w:p w:rsidR="00527CF7" w:rsidRPr="008F653A" w:rsidP="00976AA7">
      <w:pPr>
        <w:bidi/>
        <w:spacing w:after="120" w:line="380" w:lineRule="exact"/>
        <w:ind w:left="0" w:right="0" w:firstLine="284"/>
        <w:jc w:val="both"/>
        <w:rPr>
          <w:rFonts w:cs="B Zar"/>
          <w:sz w:val="26"/>
          <w:szCs w:val="26"/>
          <w:rtl/>
        </w:rPr>
      </w:pPr>
      <w:r w:rsidR="00FD7249">
        <w:rPr>
          <w:rFonts w:ascii="Times New Roman" w:hAnsi="Times New Roman" w:cs="B Zar" w:hint="cs"/>
          <w:sz w:val="24"/>
          <w:szCs w:val="26"/>
          <w:rtl/>
        </w:rPr>
        <w:t>وقتی</w:t>
      </w:r>
      <w:r w:rsidRPr="008F653A">
        <w:rPr>
          <w:rFonts w:ascii="Times New Roman" w:hAnsi="Times New Roman" w:cs="B Zar" w:hint="cs"/>
          <w:sz w:val="24"/>
          <w:szCs w:val="26"/>
          <w:rtl/>
        </w:rPr>
        <w:t xml:space="preserve"> دبيندر</w:t>
      </w:r>
      <w:r w:rsidRPr="008F653A" w:rsidR="000A56EF">
        <w:rPr>
          <w:rFonts w:ascii="Times New Roman" w:hAnsi="Times New Roman" w:cs="B Zar" w:hint="cs"/>
          <w:sz w:val="24"/>
          <w:szCs w:val="26"/>
          <w:rtl/>
        </w:rPr>
        <w:t>ا</w:t>
      </w:r>
      <w:r w:rsidR="00976AA7">
        <w:rPr>
          <w:rFonts w:ascii="Times New Roman" w:hAnsi="Times New Roman" w:cs="B Zar" w:hint="cs"/>
          <w:sz w:val="24"/>
          <w:szCs w:val="26"/>
          <w:rtl/>
        </w:rPr>
        <w:t xml:space="preserve"> </w:t>
      </w:r>
      <w:r w:rsidRPr="008F653A">
        <w:rPr>
          <w:rFonts w:ascii="Times New Roman" w:hAnsi="Times New Roman" w:cs="B Zar" w:hint="cs"/>
          <w:sz w:val="24"/>
          <w:szCs w:val="26"/>
          <w:rtl/>
        </w:rPr>
        <w:t>نات فعاليت خود را آغاز کرد</w:t>
      </w:r>
      <w:r w:rsidR="00FD7249">
        <w:rPr>
          <w:rFonts w:ascii="Times New Roman" w:hAnsi="Times New Roman" w:cs="B Zar" w:hint="cs"/>
          <w:sz w:val="24"/>
          <w:szCs w:val="26"/>
          <w:rtl/>
        </w:rPr>
        <w:t>، ميسيونرهاي مسيحي به رهبري مبل</w:t>
      </w:r>
      <w:r w:rsidRPr="008F653A">
        <w:rPr>
          <w:rFonts w:ascii="Times New Roman" w:hAnsi="Times New Roman" w:cs="B Zar" w:hint="cs"/>
          <w:sz w:val="24"/>
          <w:szCs w:val="26"/>
          <w:rtl/>
        </w:rPr>
        <w:t>غ بزرگ، دف، تلاش</w:t>
      </w:r>
      <w:r w:rsidR="000A56EF">
        <w:rPr>
          <w:rFonts w:ascii="Times New Roman" w:hAnsi="Times New Roman" w:cs="B Zar" w:hint="cs"/>
          <w:sz w:val="24"/>
          <w:szCs w:val="26"/>
          <w:rtl/>
        </w:rPr>
        <w:t>‌</w:t>
      </w:r>
      <w:r w:rsidRPr="008F653A">
        <w:rPr>
          <w:rFonts w:ascii="Times New Roman" w:hAnsi="Times New Roman" w:cs="B Zar" w:hint="cs"/>
          <w:sz w:val="24"/>
          <w:szCs w:val="26"/>
          <w:rtl/>
        </w:rPr>
        <w:t>هاي گسترده</w:t>
      </w:r>
      <w:r w:rsidR="000A56EF">
        <w:rPr>
          <w:rFonts w:ascii="Times New Roman" w:hAnsi="Times New Roman" w:cs="B Zar" w:hint="cs"/>
          <w:sz w:val="24"/>
          <w:szCs w:val="26"/>
          <w:rtl/>
        </w:rPr>
        <w:t>‌</w:t>
      </w:r>
      <w:r w:rsidRPr="008F653A">
        <w:rPr>
          <w:rFonts w:ascii="Times New Roman" w:hAnsi="Times New Roman" w:cs="B Zar" w:hint="cs"/>
          <w:sz w:val="24"/>
          <w:szCs w:val="26"/>
          <w:rtl/>
        </w:rPr>
        <w:t>اي را براي توسعه</w:t>
      </w:r>
      <w:r w:rsidR="000A56EF">
        <w:rPr>
          <w:rFonts w:cs="B Zar" w:hint="cs"/>
          <w:sz w:val="26"/>
          <w:szCs w:val="26"/>
          <w:rtl/>
        </w:rPr>
        <w:t>‌ی</w:t>
      </w:r>
      <w:r w:rsidRPr="008F653A">
        <w:rPr>
          <w:rFonts w:ascii="Times New Roman" w:hAnsi="Times New Roman" w:cs="B Zar" w:hint="cs"/>
          <w:sz w:val="24"/>
          <w:szCs w:val="26"/>
          <w:rtl/>
        </w:rPr>
        <w:t xml:space="preserve"> دين مسيحي و حمله بر اديان هند ب</w:t>
      </w:r>
      <w:r w:rsidR="00FD7249">
        <w:rPr>
          <w:rFonts w:ascii="Times New Roman" w:hAnsi="Times New Roman" w:cs="B Zar" w:hint="cs"/>
          <w:sz w:val="24"/>
          <w:szCs w:val="26"/>
          <w:rtl/>
        </w:rPr>
        <w:t xml:space="preserve">ه </w:t>
      </w:r>
      <w:r w:rsidRPr="008F653A">
        <w:rPr>
          <w:rFonts w:ascii="Times New Roman" w:hAnsi="Times New Roman" w:cs="B Zar" w:hint="cs"/>
          <w:sz w:val="24"/>
          <w:szCs w:val="26"/>
          <w:rtl/>
        </w:rPr>
        <w:t>راه</w:t>
      </w:r>
      <w:r w:rsidRPr="008F653A">
        <w:rPr>
          <w:rFonts w:cs="B Zar" w:hint="cs"/>
          <w:sz w:val="26"/>
          <w:szCs w:val="26"/>
          <w:rtl/>
        </w:rPr>
        <w:t xml:space="preserve"> انداخته بودند. راجا رام موهن راي به تعاليم مسيح گرايش داشت، اما دبيندر</w:t>
      </w:r>
      <w:r w:rsidRPr="008F653A" w:rsidR="000A56EF">
        <w:rPr>
          <w:rFonts w:cs="B Zar" w:hint="cs"/>
          <w:sz w:val="26"/>
          <w:szCs w:val="26"/>
          <w:rtl/>
        </w:rPr>
        <w:t>ا</w:t>
      </w:r>
      <w:r w:rsidR="00976AA7">
        <w:rPr>
          <w:rFonts w:cs="B Zar" w:hint="cs"/>
          <w:sz w:val="26"/>
          <w:szCs w:val="26"/>
          <w:rtl/>
        </w:rPr>
        <w:t xml:space="preserve"> </w:t>
      </w:r>
      <w:r w:rsidRPr="008F653A">
        <w:rPr>
          <w:rFonts w:cs="B Zar" w:hint="cs"/>
          <w:sz w:val="26"/>
          <w:szCs w:val="26"/>
          <w:rtl/>
        </w:rPr>
        <w:t>نات نسبت به هندو</w:t>
      </w:r>
      <w:r w:rsidR="00FD7249">
        <w:rPr>
          <w:rFonts w:cs="B Zar" w:hint="cs"/>
          <w:sz w:val="26"/>
          <w:szCs w:val="26"/>
          <w:rtl/>
        </w:rPr>
        <w:t>ئ</w:t>
      </w:r>
      <w:r w:rsidRPr="008F653A">
        <w:rPr>
          <w:rFonts w:cs="B Zar" w:hint="cs"/>
          <w:sz w:val="26"/>
          <w:szCs w:val="26"/>
          <w:rtl/>
        </w:rPr>
        <w:t>يسم تعصب بيشتري داشت. گرايش راي به مسيحيت را رهبر سوم سازمان كيشب چندرسين به ارث برد، اما دبيندر</w:t>
      </w:r>
      <w:r w:rsidRPr="008F653A" w:rsidR="000A56EF">
        <w:rPr>
          <w:rFonts w:cs="B Zar" w:hint="cs"/>
          <w:sz w:val="26"/>
          <w:szCs w:val="26"/>
          <w:rtl/>
        </w:rPr>
        <w:t>ا</w:t>
      </w:r>
      <w:r w:rsidRPr="008F653A">
        <w:rPr>
          <w:rFonts w:cs="B Zar" w:hint="cs"/>
          <w:sz w:val="26"/>
          <w:szCs w:val="26"/>
          <w:rtl/>
        </w:rPr>
        <w:t xml:space="preserve"> چنان گرايشي به مسيحيت نداشت. او سازمان برهمو ساماج را براي مقابله با دسيسه</w:t>
      </w:r>
      <w:r w:rsidR="000A56EF">
        <w:rPr>
          <w:rFonts w:cs="B Zar" w:hint="cs"/>
          <w:sz w:val="26"/>
          <w:szCs w:val="26"/>
          <w:rtl/>
        </w:rPr>
        <w:t>‌</w:t>
      </w:r>
      <w:r w:rsidRPr="008F653A">
        <w:rPr>
          <w:rFonts w:cs="B Zar" w:hint="cs"/>
          <w:sz w:val="26"/>
          <w:szCs w:val="26"/>
          <w:rtl/>
        </w:rPr>
        <w:t>هاي ميسيونرها بسيج كرد.</w:t>
      </w:r>
    </w:p>
    <w:p w:rsidR="00527CF7" w:rsidRPr="008F653A" w:rsidP="00FD7249">
      <w:pPr>
        <w:bidi/>
        <w:spacing w:after="120" w:line="380" w:lineRule="exact"/>
        <w:ind w:left="0" w:right="0" w:firstLine="284"/>
        <w:jc w:val="both"/>
        <w:rPr>
          <w:rFonts w:cs="B Zar"/>
          <w:sz w:val="26"/>
          <w:szCs w:val="26"/>
          <w:rtl/>
        </w:rPr>
      </w:pPr>
      <w:r w:rsidRPr="008F653A">
        <w:rPr>
          <w:rFonts w:cs="B Zar" w:hint="cs"/>
          <w:sz w:val="26"/>
          <w:szCs w:val="26"/>
          <w:rtl/>
        </w:rPr>
        <w:t xml:space="preserve">براي خنثي </w:t>
      </w:r>
      <w:r w:rsidR="00FD7249">
        <w:rPr>
          <w:rFonts w:cs="B Zar" w:hint="cs"/>
          <w:sz w:val="26"/>
          <w:szCs w:val="26"/>
          <w:rtl/>
        </w:rPr>
        <w:t>کرد</w:t>
      </w:r>
      <w:r w:rsidRPr="008F653A">
        <w:rPr>
          <w:rFonts w:cs="B Zar" w:hint="cs"/>
          <w:sz w:val="26"/>
          <w:szCs w:val="26"/>
          <w:rtl/>
        </w:rPr>
        <w:t>ن فعاليت</w:t>
      </w:r>
      <w:r w:rsidR="000A56EF">
        <w:rPr>
          <w:rFonts w:cs="B Zar" w:hint="cs"/>
          <w:sz w:val="26"/>
          <w:szCs w:val="26"/>
          <w:rtl/>
        </w:rPr>
        <w:t>‌</w:t>
      </w:r>
      <w:r w:rsidRPr="008F653A">
        <w:rPr>
          <w:rFonts w:cs="B Zar" w:hint="cs"/>
          <w:sz w:val="26"/>
          <w:szCs w:val="26"/>
          <w:rtl/>
        </w:rPr>
        <w:t>هاي مسيحيان، سازمان برهمو ساماج به تأسيس مدرسه</w:t>
      </w:r>
      <w:r w:rsidR="000A56EF">
        <w:rPr>
          <w:rFonts w:cs="B Zar" w:hint="cs"/>
          <w:sz w:val="26"/>
          <w:szCs w:val="26"/>
          <w:rtl/>
        </w:rPr>
        <w:t>‌</w:t>
      </w:r>
      <w:r w:rsidRPr="008F653A">
        <w:rPr>
          <w:rFonts w:cs="B Zar" w:hint="cs"/>
          <w:sz w:val="26"/>
          <w:szCs w:val="26"/>
          <w:rtl/>
        </w:rPr>
        <w:t>هاي جديد پرداخت و مدرسه</w:t>
      </w:r>
      <w:r w:rsidR="000A56EF">
        <w:rPr>
          <w:rFonts w:cs="B Zar" w:hint="cs"/>
          <w:sz w:val="26"/>
          <w:szCs w:val="26"/>
          <w:rtl/>
        </w:rPr>
        <w:t>‌</w:t>
      </w:r>
      <w:r w:rsidRPr="008F653A">
        <w:rPr>
          <w:rFonts w:cs="B Zar" w:hint="cs"/>
          <w:sz w:val="26"/>
          <w:szCs w:val="26"/>
          <w:rtl/>
        </w:rPr>
        <w:t>هاي متعددي در كلكته و نواحي آن تأسيس شدند. در عين حال دبيندر</w:t>
      </w:r>
      <w:r w:rsidRPr="008F653A" w:rsidR="000A56EF">
        <w:rPr>
          <w:rFonts w:cs="B Zar" w:hint="cs"/>
          <w:sz w:val="26"/>
          <w:szCs w:val="26"/>
          <w:rtl/>
        </w:rPr>
        <w:t>ا</w:t>
      </w:r>
      <w:r w:rsidR="00976AA7">
        <w:rPr>
          <w:rFonts w:cs="B Zar" w:hint="cs"/>
          <w:sz w:val="26"/>
          <w:szCs w:val="26"/>
          <w:rtl/>
        </w:rPr>
        <w:t xml:space="preserve"> </w:t>
      </w:r>
      <w:r w:rsidRPr="008F653A">
        <w:rPr>
          <w:rFonts w:cs="B Zar" w:hint="cs"/>
          <w:sz w:val="26"/>
          <w:szCs w:val="26"/>
          <w:rtl/>
        </w:rPr>
        <w:t>نات لا</w:t>
      </w:r>
      <w:r w:rsidR="00FD7249">
        <w:rPr>
          <w:rFonts w:cs="B Zar" w:hint="cs"/>
          <w:sz w:val="26"/>
          <w:szCs w:val="26"/>
          <w:rtl/>
        </w:rPr>
        <w:t>زم مي دانست نسل جديدي از روحانيان و مبل</w:t>
      </w:r>
      <w:r w:rsidRPr="008F653A">
        <w:rPr>
          <w:rFonts w:cs="B Zar" w:hint="cs"/>
          <w:sz w:val="26"/>
          <w:szCs w:val="26"/>
          <w:rtl/>
        </w:rPr>
        <w:t>غان هندو تربيت شوند كه بتوانند با منطق مسيحيان مقابله كنند. براي تحقق هدف مزبور برهمو ساماج حوزه</w:t>
      </w:r>
      <w:r w:rsidR="000A56EF">
        <w:rPr>
          <w:rFonts w:cs="B Zar" w:hint="cs"/>
          <w:sz w:val="26"/>
          <w:szCs w:val="26"/>
          <w:rtl/>
        </w:rPr>
        <w:t>‌ی</w:t>
      </w:r>
      <w:r w:rsidRPr="008F653A">
        <w:rPr>
          <w:rFonts w:cs="B Zar" w:hint="cs"/>
          <w:sz w:val="26"/>
          <w:szCs w:val="26"/>
          <w:rtl/>
        </w:rPr>
        <w:t xml:space="preserve"> علميه</w:t>
      </w:r>
      <w:r w:rsidR="000A56EF">
        <w:rPr>
          <w:rFonts w:cs="B Zar" w:hint="cs"/>
          <w:sz w:val="26"/>
          <w:szCs w:val="26"/>
          <w:rtl/>
        </w:rPr>
        <w:t>‌ی</w:t>
      </w:r>
      <w:r w:rsidRPr="008F653A">
        <w:rPr>
          <w:rFonts w:cs="B Zar" w:hint="cs"/>
          <w:sz w:val="26"/>
          <w:szCs w:val="26"/>
          <w:rtl/>
        </w:rPr>
        <w:t xml:space="preserve"> جديدي را به نام «تتوا بودهني پاته</w:t>
      </w:r>
      <w:r w:rsidR="00EF6642">
        <w:rPr>
          <w:rFonts w:cs="B Zar" w:hint="cs"/>
          <w:sz w:val="26"/>
          <w:szCs w:val="26"/>
          <w:rtl/>
        </w:rPr>
        <w:t xml:space="preserve"> </w:t>
      </w:r>
      <w:r w:rsidRPr="008F653A">
        <w:rPr>
          <w:rFonts w:cs="B Zar" w:hint="cs"/>
          <w:sz w:val="26"/>
          <w:szCs w:val="26"/>
          <w:rtl/>
        </w:rPr>
        <w:t>ـ شاله» بنيان</w:t>
      </w:r>
      <w:r w:rsidR="000A56EF">
        <w:rPr>
          <w:rFonts w:cs="B Zar" w:hint="cs"/>
          <w:sz w:val="26"/>
          <w:szCs w:val="26"/>
          <w:rtl/>
        </w:rPr>
        <w:t>‌</w:t>
      </w:r>
      <w:r w:rsidRPr="008F653A">
        <w:rPr>
          <w:rFonts w:cs="B Zar" w:hint="cs"/>
          <w:sz w:val="26"/>
          <w:szCs w:val="26"/>
          <w:rtl/>
        </w:rPr>
        <w:t>گذاري كرد. اقدام سومِ دبيندر</w:t>
      </w:r>
      <w:r w:rsidRPr="008F653A" w:rsidR="000A56EF">
        <w:rPr>
          <w:rFonts w:cs="B Zar" w:hint="cs"/>
          <w:sz w:val="26"/>
          <w:szCs w:val="26"/>
          <w:rtl/>
        </w:rPr>
        <w:t>ا</w:t>
      </w:r>
      <w:r w:rsidR="00976AA7">
        <w:rPr>
          <w:rFonts w:cs="B Zar" w:hint="cs"/>
          <w:sz w:val="26"/>
          <w:szCs w:val="26"/>
          <w:rtl/>
        </w:rPr>
        <w:t xml:space="preserve"> </w:t>
      </w:r>
      <w:r w:rsidRPr="008F653A">
        <w:rPr>
          <w:rFonts w:cs="B Zar" w:hint="cs"/>
          <w:sz w:val="26"/>
          <w:szCs w:val="26"/>
          <w:rtl/>
        </w:rPr>
        <w:t>نات پس از ب</w:t>
      </w:r>
      <w:r w:rsidR="000A56EF">
        <w:rPr>
          <w:rFonts w:cs="B Zar" w:hint="cs"/>
          <w:sz w:val="26"/>
          <w:szCs w:val="26"/>
          <w:rtl/>
        </w:rPr>
        <w:t xml:space="preserve">ه </w:t>
      </w:r>
      <w:r w:rsidR="00976AA7">
        <w:rPr>
          <w:rFonts w:cs="B Zar" w:hint="cs"/>
          <w:sz w:val="26"/>
          <w:szCs w:val="26"/>
          <w:rtl/>
        </w:rPr>
        <w:t>دست گرفتن رهبري «برهمو ساماج»</w:t>
      </w:r>
      <w:r w:rsidRPr="008F653A">
        <w:rPr>
          <w:rFonts w:cs="B Zar" w:hint="cs"/>
          <w:sz w:val="26"/>
          <w:szCs w:val="26"/>
          <w:rtl/>
        </w:rPr>
        <w:t xml:space="preserve"> ايجاد </w:t>
      </w:r>
      <w:r w:rsidRPr="008F653A">
        <w:rPr>
          <w:rFonts w:ascii="Times New Roman" w:hAnsi="Times New Roman" w:cs="B Zar" w:hint="cs"/>
          <w:sz w:val="24"/>
          <w:szCs w:val="26"/>
          <w:rtl/>
        </w:rPr>
        <w:t xml:space="preserve">تشكيلات منسجم و مقررات سازماني بود. در سال 1843، مانيفست </w:t>
      </w:r>
      <w:r w:rsidRPr="008F653A">
        <w:rPr>
          <w:rFonts w:ascii="Times New Roman" w:hAnsi="Times New Roman" w:cs="B Zar"/>
          <w:sz w:val="24"/>
          <w:szCs w:val="26"/>
        </w:rPr>
        <w:t>(Manifesto)</w:t>
      </w:r>
      <w:r w:rsidRPr="008F653A">
        <w:rPr>
          <w:rFonts w:ascii="Times New Roman" w:hAnsi="Times New Roman" w:cs="B Zar" w:hint="cs"/>
          <w:sz w:val="24"/>
          <w:szCs w:val="26"/>
          <w:rtl/>
        </w:rPr>
        <w:t xml:space="preserve"> سازمان به نام «سوگندنامه» برهما تدوين شد. هر عضو جديد</w:t>
      </w:r>
      <w:r w:rsidRPr="008F653A">
        <w:rPr>
          <w:rFonts w:cs="B Zar" w:hint="cs"/>
          <w:sz w:val="26"/>
          <w:szCs w:val="26"/>
          <w:rtl/>
        </w:rPr>
        <w:t xml:space="preserve"> سازمان موظف بود سوگند مزبور را ياد كند و به اصول ذكر شده در منشور وفادار بماند.</w:t>
      </w:r>
    </w:p>
    <w:p w:rsidR="00527CF7" w:rsidRPr="008F653A" w:rsidP="00FD7249">
      <w:pPr>
        <w:bidi/>
        <w:spacing w:after="120" w:line="380" w:lineRule="exact"/>
        <w:ind w:left="0" w:right="0" w:firstLine="284"/>
        <w:jc w:val="both"/>
        <w:rPr>
          <w:rFonts w:cs="B Zar"/>
          <w:sz w:val="26"/>
          <w:szCs w:val="26"/>
          <w:rtl/>
        </w:rPr>
      </w:pPr>
      <w:r w:rsidRPr="008F653A">
        <w:rPr>
          <w:rFonts w:cs="B Zar" w:hint="cs"/>
          <w:sz w:val="26"/>
          <w:szCs w:val="26"/>
          <w:rtl/>
        </w:rPr>
        <w:t>در همين زمان دبيندر</w:t>
      </w:r>
      <w:r w:rsidRPr="008F653A" w:rsidR="000A56EF">
        <w:rPr>
          <w:rFonts w:cs="B Zar" w:hint="cs"/>
          <w:sz w:val="26"/>
          <w:szCs w:val="26"/>
          <w:rtl/>
        </w:rPr>
        <w:t>ا</w:t>
      </w:r>
      <w:r w:rsidR="00976AA7">
        <w:rPr>
          <w:rFonts w:cs="B Zar" w:hint="cs"/>
          <w:sz w:val="26"/>
          <w:szCs w:val="26"/>
          <w:rtl/>
        </w:rPr>
        <w:t xml:space="preserve"> </w:t>
      </w:r>
      <w:r w:rsidRPr="008F653A">
        <w:rPr>
          <w:rFonts w:cs="B Zar" w:hint="cs"/>
          <w:sz w:val="26"/>
          <w:szCs w:val="26"/>
          <w:rtl/>
        </w:rPr>
        <w:t xml:space="preserve">نات تاگور، مراسم عبادي سازمان را تدوين </w:t>
      </w:r>
      <w:r w:rsidR="00FD7249">
        <w:rPr>
          <w:rFonts w:cs="B Zar" w:hint="cs"/>
          <w:sz w:val="26"/>
          <w:szCs w:val="26"/>
          <w:rtl/>
        </w:rPr>
        <w:t>کر</w:t>
      </w:r>
      <w:r w:rsidRPr="008F653A">
        <w:rPr>
          <w:rFonts w:cs="B Zar" w:hint="cs"/>
          <w:sz w:val="26"/>
          <w:szCs w:val="26"/>
          <w:rtl/>
        </w:rPr>
        <w:t>د. براي تدوين مراسم عبادي، كميته</w:t>
      </w:r>
      <w:r w:rsidR="000A56EF">
        <w:rPr>
          <w:rFonts w:cs="B Zar" w:hint="cs"/>
          <w:sz w:val="26"/>
          <w:szCs w:val="26"/>
          <w:rtl/>
        </w:rPr>
        <w:t>‌</w:t>
      </w:r>
      <w:r w:rsidRPr="008F653A">
        <w:rPr>
          <w:rFonts w:cs="B Zar" w:hint="cs"/>
          <w:sz w:val="26"/>
          <w:szCs w:val="26"/>
          <w:rtl/>
        </w:rPr>
        <w:t>اي تشكيل شد. هدف كميته آن بود که مناسك و مراسم عبادي رايجِ فِر</w:t>
      </w:r>
      <w:r w:rsidR="000A56EF">
        <w:rPr>
          <w:rFonts w:cs="B Zar" w:hint="cs"/>
          <w:sz w:val="26"/>
          <w:szCs w:val="26"/>
          <w:rtl/>
        </w:rPr>
        <w:t>َ</w:t>
      </w:r>
      <w:r w:rsidR="00FD7249">
        <w:rPr>
          <w:rFonts w:cs="B Zar" w:hint="cs"/>
          <w:sz w:val="26"/>
          <w:szCs w:val="26"/>
          <w:rtl/>
        </w:rPr>
        <w:t>ق هندو را</w:t>
      </w:r>
      <w:r w:rsidRPr="008F653A">
        <w:rPr>
          <w:rFonts w:cs="B Zar" w:hint="cs"/>
          <w:sz w:val="26"/>
          <w:szCs w:val="26"/>
          <w:rtl/>
        </w:rPr>
        <w:t xml:space="preserve"> مطالعه </w:t>
      </w:r>
      <w:r w:rsidR="00FD7249">
        <w:rPr>
          <w:rFonts w:cs="B Zar" w:hint="cs"/>
          <w:sz w:val="26"/>
          <w:szCs w:val="26"/>
          <w:rtl/>
        </w:rPr>
        <w:t>کن</w:t>
      </w:r>
      <w:r w:rsidRPr="008F653A">
        <w:rPr>
          <w:rFonts w:cs="B Zar" w:hint="cs"/>
          <w:sz w:val="26"/>
          <w:szCs w:val="26"/>
          <w:rtl/>
        </w:rPr>
        <w:t>د و نظر دهد آيا آن</w:t>
      </w:r>
      <w:r w:rsidR="00FD7249">
        <w:rPr>
          <w:rFonts w:cs="B Zar" w:hint="cs"/>
          <w:sz w:val="26"/>
          <w:szCs w:val="26"/>
          <w:rtl/>
        </w:rPr>
        <w:t>‌ها</w:t>
      </w:r>
      <w:r w:rsidRPr="008F653A">
        <w:rPr>
          <w:rFonts w:cs="B Zar" w:hint="cs"/>
          <w:sz w:val="26"/>
          <w:szCs w:val="26"/>
          <w:rtl/>
        </w:rPr>
        <w:t xml:space="preserve"> با مرام توحيدي برهمو ساماج موافقت و هماهنگي دارند</w:t>
      </w:r>
      <w:r w:rsidR="00FD7249">
        <w:rPr>
          <w:rFonts w:cs="B Zar" w:hint="cs"/>
          <w:sz w:val="26"/>
          <w:szCs w:val="26"/>
          <w:rtl/>
        </w:rPr>
        <w:t>،</w:t>
      </w:r>
      <w:r w:rsidRPr="008F653A">
        <w:rPr>
          <w:rFonts w:cs="B Zar" w:hint="cs"/>
          <w:sz w:val="26"/>
          <w:szCs w:val="26"/>
          <w:rtl/>
        </w:rPr>
        <w:t xml:space="preserve"> يا نه؟ پس از بررسي تمام مناسك موجود، كميته</w:t>
      </w:r>
      <w:r w:rsidR="00964369">
        <w:rPr>
          <w:rFonts w:cs="B Zar" w:hint="cs"/>
          <w:sz w:val="26"/>
          <w:szCs w:val="26"/>
          <w:rtl/>
        </w:rPr>
        <w:t>‌ی</w:t>
      </w:r>
      <w:r w:rsidRPr="008F653A">
        <w:rPr>
          <w:rFonts w:cs="B Zar" w:hint="cs"/>
          <w:sz w:val="26"/>
          <w:szCs w:val="26"/>
          <w:rtl/>
        </w:rPr>
        <w:t xml:space="preserve"> مزبور ب</w:t>
      </w:r>
      <w:r w:rsidR="00964369">
        <w:rPr>
          <w:rFonts w:cs="B Zar" w:hint="cs"/>
          <w:sz w:val="26"/>
          <w:szCs w:val="26"/>
          <w:rtl/>
        </w:rPr>
        <w:t>ه این</w:t>
      </w:r>
      <w:r w:rsidRPr="008F653A">
        <w:rPr>
          <w:rFonts w:cs="B Zar" w:hint="cs"/>
          <w:sz w:val="26"/>
          <w:szCs w:val="26"/>
          <w:rtl/>
        </w:rPr>
        <w:t xml:space="preserve"> نتيجه رسيد كه مناسك موجود معابد با روحيه</w:t>
      </w:r>
      <w:r w:rsidR="00964369">
        <w:rPr>
          <w:rFonts w:cs="B Zar" w:hint="cs"/>
          <w:sz w:val="26"/>
          <w:szCs w:val="26"/>
          <w:rtl/>
        </w:rPr>
        <w:t>‌ی</w:t>
      </w:r>
      <w:r w:rsidRPr="008F653A">
        <w:rPr>
          <w:rFonts w:cs="B Zar" w:hint="cs"/>
          <w:sz w:val="26"/>
          <w:szCs w:val="26"/>
          <w:rtl/>
        </w:rPr>
        <w:t xml:space="preserve"> توحيدي سازمان مطابقت ندارد. به</w:t>
      </w:r>
      <w:r w:rsidR="004646D6">
        <w:rPr>
          <w:rFonts w:cs="B Zar" w:hint="cs"/>
          <w:sz w:val="26"/>
          <w:szCs w:val="26"/>
          <w:rtl/>
        </w:rPr>
        <w:t xml:space="preserve"> </w:t>
      </w:r>
      <w:r w:rsidRPr="008F653A">
        <w:rPr>
          <w:rFonts w:cs="B Zar" w:hint="cs"/>
          <w:sz w:val="26"/>
          <w:szCs w:val="26"/>
          <w:rtl/>
        </w:rPr>
        <w:t>دنبال آن، برنامه</w:t>
      </w:r>
      <w:r w:rsidR="00964369">
        <w:rPr>
          <w:rFonts w:cs="B Zar" w:hint="cs"/>
          <w:sz w:val="26"/>
          <w:szCs w:val="26"/>
          <w:rtl/>
        </w:rPr>
        <w:t>‌ی</w:t>
      </w:r>
      <w:r w:rsidRPr="008F653A">
        <w:rPr>
          <w:rFonts w:cs="B Zar" w:hint="cs"/>
          <w:sz w:val="26"/>
          <w:szCs w:val="26"/>
          <w:rtl/>
        </w:rPr>
        <w:t xml:space="preserve"> جديدي پيشنهاد شد. برنامه</w:t>
      </w:r>
      <w:r w:rsidR="00964369">
        <w:rPr>
          <w:rFonts w:cs="B Zar" w:hint="cs"/>
          <w:sz w:val="26"/>
          <w:szCs w:val="26"/>
          <w:rtl/>
        </w:rPr>
        <w:t>‌</w:t>
      </w:r>
      <w:r w:rsidRPr="008F653A">
        <w:rPr>
          <w:rFonts w:cs="B Zar" w:hint="cs"/>
          <w:sz w:val="26"/>
          <w:szCs w:val="26"/>
          <w:rtl/>
        </w:rPr>
        <w:t>اي كه رام موهن راي تدوين كرده بود</w:t>
      </w:r>
      <w:r w:rsidR="00FD7249">
        <w:rPr>
          <w:rFonts w:cs="B Zar" w:hint="cs"/>
          <w:sz w:val="26"/>
          <w:szCs w:val="26"/>
          <w:rtl/>
        </w:rPr>
        <w:t>،</w:t>
      </w:r>
      <w:r w:rsidRPr="008F653A">
        <w:rPr>
          <w:rFonts w:cs="B Zar" w:hint="cs"/>
          <w:sz w:val="26"/>
          <w:szCs w:val="26"/>
          <w:rtl/>
        </w:rPr>
        <w:t xml:space="preserve"> متأثر از برنامه</w:t>
      </w:r>
      <w:r w:rsidR="004646D6">
        <w:rPr>
          <w:rFonts w:cs="B Zar" w:hint="cs"/>
          <w:sz w:val="26"/>
          <w:szCs w:val="26"/>
          <w:rtl/>
        </w:rPr>
        <w:t>‌ی</w:t>
      </w:r>
      <w:r w:rsidRPr="008F653A">
        <w:rPr>
          <w:rFonts w:cs="B Zar" w:hint="cs"/>
          <w:sz w:val="26"/>
          <w:szCs w:val="26"/>
          <w:rtl/>
        </w:rPr>
        <w:t xml:space="preserve"> كليسا بود. برنامه</w:t>
      </w:r>
      <w:r w:rsidR="004646D6">
        <w:rPr>
          <w:rFonts w:cs="B Zar" w:hint="cs"/>
          <w:sz w:val="26"/>
          <w:szCs w:val="26"/>
          <w:rtl/>
        </w:rPr>
        <w:t>‌ی</w:t>
      </w:r>
      <w:r w:rsidRPr="008F653A">
        <w:rPr>
          <w:rFonts w:cs="B Zar" w:hint="cs"/>
          <w:sz w:val="26"/>
          <w:szCs w:val="26"/>
          <w:rtl/>
        </w:rPr>
        <w:t xml:space="preserve"> توحيدي كه دبيندر</w:t>
      </w:r>
      <w:r w:rsidRPr="008F653A" w:rsidR="00964369">
        <w:rPr>
          <w:rFonts w:cs="B Zar" w:hint="cs"/>
          <w:sz w:val="26"/>
          <w:szCs w:val="26"/>
          <w:rtl/>
        </w:rPr>
        <w:t>ا</w:t>
      </w:r>
      <w:r w:rsidR="00976AA7">
        <w:rPr>
          <w:rFonts w:cs="B Zar" w:hint="cs"/>
          <w:sz w:val="26"/>
          <w:szCs w:val="26"/>
          <w:rtl/>
        </w:rPr>
        <w:t xml:space="preserve"> </w:t>
      </w:r>
      <w:r w:rsidRPr="008F653A">
        <w:rPr>
          <w:rFonts w:cs="B Zar" w:hint="cs"/>
          <w:sz w:val="26"/>
          <w:szCs w:val="26"/>
          <w:rtl/>
        </w:rPr>
        <w:t xml:space="preserve">نات </w:t>
      </w:r>
      <w:r w:rsidRPr="008F653A">
        <w:rPr>
          <w:rFonts w:ascii="Times New Roman" w:hAnsi="Times New Roman" w:cs="B Zar" w:hint="cs"/>
          <w:sz w:val="24"/>
          <w:szCs w:val="26"/>
          <w:rtl/>
        </w:rPr>
        <w:t>رايج كرد</w:t>
      </w:r>
      <w:r w:rsidR="00FD7249">
        <w:rPr>
          <w:rFonts w:ascii="Times New Roman" w:hAnsi="Times New Roman" w:cs="B Zar" w:hint="cs"/>
          <w:sz w:val="24"/>
          <w:szCs w:val="26"/>
          <w:rtl/>
        </w:rPr>
        <w:t>،</w:t>
      </w:r>
      <w:r w:rsidRPr="008F653A">
        <w:rPr>
          <w:rFonts w:ascii="Times New Roman" w:hAnsi="Times New Roman" w:cs="B Zar" w:hint="cs"/>
          <w:sz w:val="24"/>
          <w:szCs w:val="26"/>
          <w:rtl/>
        </w:rPr>
        <w:t xml:space="preserve"> به روش يوگا نزديك</w:t>
      </w:r>
      <w:r w:rsidR="00964369">
        <w:rPr>
          <w:rFonts w:ascii="Times New Roman" w:hAnsi="Times New Roman" w:cs="B Zar" w:hint="cs"/>
          <w:sz w:val="24"/>
          <w:szCs w:val="26"/>
          <w:rtl/>
        </w:rPr>
        <w:t>‌</w:t>
      </w:r>
      <w:r w:rsidRPr="008F653A">
        <w:rPr>
          <w:rFonts w:ascii="Times New Roman" w:hAnsi="Times New Roman" w:cs="B Zar" w:hint="cs"/>
          <w:sz w:val="24"/>
          <w:szCs w:val="26"/>
          <w:rtl/>
        </w:rPr>
        <w:t xml:space="preserve">تر بود و بر مراقبه و ذكر و فكر عرفاني توجه كافي مبذول داشت. طريق جديد، عبادت «برهمو پاسانا» </w:t>
      </w:r>
      <w:r w:rsidRPr="008F653A">
        <w:rPr>
          <w:rFonts w:ascii="Times New Roman" w:hAnsi="Times New Roman" w:cs="B Zar"/>
          <w:sz w:val="24"/>
          <w:szCs w:val="26"/>
        </w:rPr>
        <w:t>Brahmo Pasana)</w:t>
      </w:r>
      <w:r w:rsidRPr="008F653A">
        <w:rPr>
          <w:rFonts w:ascii="Times New Roman" w:hAnsi="Times New Roman" w:cs="B Zar" w:hint="cs"/>
          <w:sz w:val="24"/>
          <w:szCs w:val="26"/>
          <w:rtl/>
        </w:rPr>
        <w:t>) ناميده شد</w:t>
      </w:r>
      <w:r w:rsidRPr="008F653A">
        <w:rPr>
          <w:rFonts w:cs="B Zar" w:hint="cs"/>
          <w:sz w:val="26"/>
          <w:szCs w:val="26"/>
          <w:rtl/>
        </w:rPr>
        <w:t>.</w:t>
      </w:r>
      <w:r>
        <w:rPr>
          <w:rFonts w:cs="B Zar"/>
          <w:sz w:val="26"/>
          <w:szCs w:val="26"/>
          <w:rtl/>
        </w:rPr>
        <w:footnoteReference w:id="68"/>
      </w:r>
      <w:r w:rsidRPr="008F653A">
        <w:rPr>
          <w:rFonts w:cs="B Zar" w:hint="cs"/>
          <w:sz w:val="26"/>
          <w:szCs w:val="26"/>
          <w:rtl/>
        </w:rPr>
        <w:t xml:space="preserve"> مقايسه</w:t>
      </w:r>
      <w:r w:rsidR="004646D6">
        <w:rPr>
          <w:rFonts w:cs="B Zar" w:hint="cs"/>
          <w:sz w:val="26"/>
          <w:szCs w:val="26"/>
          <w:rtl/>
        </w:rPr>
        <w:t>‌ی</w:t>
      </w:r>
      <w:r w:rsidRPr="008F653A">
        <w:rPr>
          <w:rFonts w:cs="B Zar" w:hint="cs"/>
          <w:sz w:val="26"/>
          <w:szCs w:val="26"/>
          <w:rtl/>
        </w:rPr>
        <w:t xml:space="preserve"> برنامه</w:t>
      </w:r>
      <w:r w:rsidR="004646D6">
        <w:rPr>
          <w:rFonts w:cs="B Zar" w:hint="cs"/>
          <w:sz w:val="26"/>
          <w:szCs w:val="26"/>
          <w:rtl/>
        </w:rPr>
        <w:t>‌ی</w:t>
      </w:r>
      <w:r w:rsidRPr="008F653A">
        <w:rPr>
          <w:rFonts w:cs="B Zar" w:hint="cs"/>
          <w:sz w:val="26"/>
          <w:szCs w:val="26"/>
          <w:rtl/>
        </w:rPr>
        <w:t xml:space="preserve"> قديم و جديدِ عبادي برهمو ساماج نمايانگر تفاوت شخصيت راجا رام موهن راي و دبيندر</w:t>
      </w:r>
      <w:r w:rsidRPr="008F653A" w:rsidR="004646D6">
        <w:rPr>
          <w:rFonts w:cs="B Zar" w:hint="cs"/>
          <w:sz w:val="26"/>
          <w:szCs w:val="26"/>
          <w:rtl/>
        </w:rPr>
        <w:t>ا</w:t>
      </w:r>
      <w:r w:rsidR="00976AA7">
        <w:rPr>
          <w:rFonts w:cs="B Zar" w:hint="cs"/>
          <w:sz w:val="26"/>
          <w:szCs w:val="26"/>
          <w:rtl/>
        </w:rPr>
        <w:t xml:space="preserve"> </w:t>
      </w:r>
      <w:r w:rsidR="00EF6642">
        <w:rPr>
          <w:rFonts w:cs="B Zar" w:hint="cs"/>
          <w:sz w:val="26"/>
          <w:szCs w:val="26"/>
          <w:rtl/>
        </w:rPr>
        <w:t>نات تاگور است. راي،</w:t>
      </w:r>
      <w:r w:rsidRPr="008F653A">
        <w:rPr>
          <w:rFonts w:cs="B Zar" w:hint="cs"/>
          <w:sz w:val="26"/>
          <w:szCs w:val="26"/>
          <w:rtl/>
        </w:rPr>
        <w:t xml:space="preserve"> متكلم و مصلح اجتماعي است و </w:t>
      </w:r>
      <w:r w:rsidR="00465FFE">
        <w:rPr>
          <w:rFonts w:cs="B Zar" w:hint="cs"/>
          <w:sz w:val="26"/>
          <w:szCs w:val="26"/>
          <w:rtl/>
        </w:rPr>
        <w:t>دبيندرا</w:t>
      </w:r>
      <w:r w:rsidR="00976AA7">
        <w:rPr>
          <w:rFonts w:cs="B Zar" w:hint="cs"/>
          <w:sz w:val="26"/>
          <w:szCs w:val="26"/>
          <w:rtl/>
        </w:rPr>
        <w:t xml:space="preserve"> </w:t>
      </w:r>
      <w:r w:rsidR="00465FFE">
        <w:rPr>
          <w:rFonts w:cs="B Zar" w:hint="cs"/>
          <w:sz w:val="26"/>
          <w:szCs w:val="26"/>
          <w:rtl/>
        </w:rPr>
        <w:t>نات</w:t>
      </w:r>
      <w:r w:rsidR="004646D6">
        <w:rPr>
          <w:rFonts w:cs="B Zar" w:hint="cs"/>
          <w:sz w:val="26"/>
          <w:szCs w:val="26"/>
          <w:rtl/>
        </w:rPr>
        <w:t>،</w:t>
      </w:r>
      <w:r w:rsidRPr="008F653A">
        <w:rPr>
          <w:rFonts w:cs="B Zar" w:hint="cs"/>
          <w:sz w:val="26"/>
          <w:szCs w:val="26"/>
          <w:rtl/>
        </w:rPr>
        <w:t xml:space="preserve"> ع</w:t>
      </w:r>
      <w:r w:rsidR="00976AA7">
        <w:rPr>
          <w:rFonts w:cs="B Zar" w:hint="cs"/>
          <w:sz w:val="26"/>
          <w:szCs w:val="26"/>
          <w:rtl/>
        </w:rPr>
        <w:t>ارف.</w:t>
      </w:r>
      <w:r w:rsidRPr="008F653A">
        <w:rPr>
          <w:rFonts w:cs="B Zar" w:hint="cs"/>
          <w:sz w:val="26"/>
          <w:szCs w:val="26"/>
          <w:rtl/>
        </w:rPr>
        <w:t xml:space="preserve"> راي معتقد به دين عقلاني است، دبيندر</w:t>
      </w:r>
      <w:r w:rsidRPr="008F653A" w:rsidR="004646D6">
        <w:rPr>
          <w:rFonts w:cs="B Zar" w:hint="cs"/>
          <w:sz w:val="26"/>
          <w:szCs w:val="26"/>
          <w:rtl/>
        </w:rPr>
        <w:t>ا</w:t>
      </w:r>
      <w:r w:rsidR="00976AA7">
        <w:rPr>
          <w:rFonts w:cs="B Zar" w:hint="cs"/>
          <w:sz w:val="26"/>
          <w:szCs w:val="26"/>
          <w:rtl/>
        </w:rPr>
        <w:t xml:space="preserve"> </w:t>
      </w:r>
      <w:r w:rsidRPr="008F653A">
        <w:rPr>
          <w:rFonts w:cs="B Zar" w:hint="cs"/>
          <w:sz w:val="26"/>
          <w:szCs w:val="26"/>
          <w:rtl/>
        </w:rPr>
        <w:t>نات معتقد به دين اشراقي. راي و دبيندر</w:t>
      </w:r>
      <w:r w:rsidRPr="008F653A" w:rsidR="004646D6">
        <w:rPr>
          <w:rFonts w:cs="B Zar" w:hint="cs"/>
          <w:sz w:val="26"/>
          <w:szCs w:val="26"/>
          <w:rtl/>
        </w:rPr>
        <w:t>ا</w:t>
      </w:r>
      <w:r w:rsidRPr="008F653A">
        <w:rPr>
          <w:rFonts w:cs="B Zar" w:hint="cs"/>
          <w:sz w:val="26"/>
          <w:szCs w:val="26"/>
          <w:rtl/>
        </w:rPr>
        <w:t xml:space="preserve"> هر دو معتقد به توحيد</w:t>
      </w:r>
      <w:r w:rsidR="00FD7249">
        <w:rPr>
          <w:rFonts w:cs="B Zar" w:hint="cs"/>
          <w:sz w:val="26"/>
          <w:szCs w:val="26"/>
          <w:rtl/>
        </w:rPr>
        <w:t xml:space="preserve"> هست</w:t>
      </w:r>
      <w:r w:rsidRPr="008F653A">
        <w:rPr>
          <w:rFonts w:cs="B Zar" w:hint="cs"/>
          <w:sz w:val="26"/>
          <w:szCs w:val="26"/>
          <w:rtl/>
        </w:rPr>
        <w:t>ند؛ توحيد راي توحيد كلامي و توحيد دبيندر</w:t>
      </w:r>
      <w:r w:rsidRPr="008F653A" w:rsidR="004646D6">
        <w:rPr>
          <w:rFonts w:cs="B Zar" w:hint="cs"/>
          <w:sz w:val="26"/>
          <w:szCs w:val="26"/>
          <w:rtl/>
        </w:rPr>
        <w:t>ا</w:t>
      </w:r>
      <w:r w:rsidR="00976AA7">
        <w:rPr>
          <w:rFonts w:cs="B Zar" w:hint="cs"/>
          <w:sz w:val="26"/>
          <w:szCs w:val="26"/>
          <w:rtl/>
        </w:rPr>
        <w:t xml:space="preserve"> </w:t>
      </w:r>
      <w:r w:rsidRPr="008F653A">
        <w:rPr>
          <w:rFonts w:cs="B Zar" w:hint="cs"/>
          <w:sz w:val="26"/>
          <w:szCs w:val="26"/>
          <w:rtl/>
        </w:rPr>
        <w:t>نات توحيد عرفاني است.</w:t>
      </w:r>
    </w:p>
    <w:p w:rsidR="00527CF7" w:rsidRPr="008F653A" w:rsidP="00FD7249">
      <w:pPr>
        <w:bidi/>
        <w:spacing w:after="120" w:line="380" w:lineRule="exact"/>
        <w:ind w:left="0" w:right="0" w:firstLine="284"/>
        <w:jc w:val="both"/>
        <w:rPr>
          <w:rFonts w:cs="B Zar"/>
          <w:sz w:val="26"/>
          <w:szCs w:val="26"/>
          <w:rtl/>
        </w:rPr>
      </w:pPr>
      <w:r w:rsidRPr="008F653A">
        <w:rPr>
          <w:rFonts w:cs="B Zar" w:hint="cs"/>
          <w:sz w:val="26"/>
          <w:szCs w:val="26"/>
          <w:rtl/>
        </w:rPr>
        <w:t>تأكيد دبيندر</w:t>
      </w:r>
      <w:r w:rsidRPr="008F653A" w:rsidR="004646D6">
        <w:rPr>
          <w:rFonts w:cs="B Zar" w:hint="cs"/>
          <w:sz w:val="26"/>
          <w:szCs w:val="26"/>
          <w:rtl/>
        </w:rPr>
        <w:t>ا</w:t>
      </w:r>
      <w:r w:rsidRPr="008F653A">
        <w:rPr>
          <w:rFonts w:cs="B Zar" w:hint="cs"/>
          <w:sz w:val="26"/>
          <w:szCs w:val="26"/>
          <w:rtl/>
        </w:rPr>
        <w:t xml:space="preserve"> بر عرفان، مراقبه و ذكر و فكر ناشي از تجربي</w:t>
      </w:r>
      <w:r w:rsidR="00FD7249">
        <w:rPr>
          <w:rFonts w:cs="B Zar" w:hint="cs"/>
          <w:sz w:val="26"/>
          <w:szCs w:val="26"/>
          <w:rtl/>
        </w:rPr>
        <w:t>ات شخصي و باطني او</w:t>
      </w:r>
      <w:r w:rsidRPr="008F653A">
        <w:rPr>
          <w:rFonts w:cs="B Zar" w:hint="cs"/>
          <w:sz w:val="26"/>
          <w:szCs w:val="26"/>
          <w:rtl/>
        </w:rPr>
        <w:t>ست. دبيندر</w:t>
      </w:r>
      <w:r w:rsidRPr="008F653A" w:rsidR="004646D6">
        <w:rPr>
          <w:rFonts w:cs="B Zar" w:hint="cs"/>
          <w:sz w:val="26"/>
          <w:szCs w:val="26"/>
          <w:rtl/>
        </w:rPr>
        <w:t>ا</w:t>
      </w:r>
      <w:r w:rsidR="00976AA7">
        <w:rPr>
          <w:rFonts w:cs="B Zar" w:hint="cs"/>
          <w:sz w:val="26"/>
          <w:szCs w:val="26"/>
          <w:rtl/>
        </w:rPr>
        <w:t xml:space="preserve"> </w:t>
      </w:r>
      <w:r w:rsidRPr="008F653A">
        <w:rPr>
          <w:rFonts w:cs="B Zar" w:hint="cs"/>
          <w:sz w:val="26"/>
          <w:szCs w:val="26"/>
          <w:rtl/>
        </w:rPr>
        <w:t xml:space="preserve">نات از جواني تا كهولت، </w:t>
      </w:r>
      <w:r w:rsidR="00FD7249">
        <w:rPr>
          <w:rFonts w:cs="B Zar" w:hint="cs"/>
          <w:sz w:val="26"/>
          <w:szCs w:val="26"/>
          <w:rtl/>
        </w:rPr>
        <w:t xml:space="preserve">به طور </w:t>
      </w:r>
      <w:r w:rsidRPr="008F653A">
        <w:rPr>
          <w:rFonts w:cs="B Zar" w:hint="cs"/>
          <w:sz w:val="26"/>
          <w:szCs w:val="26"/>
          <w:rtl/>
        </w:rPr>
        <w:t>دا</w:t>
      </w:r>
      <w:r w:rsidR="00FD7249">
        <w:rPr>
          <w:rFonts w:cs="B Zar" w:hint="cs"/>
          <w:sz w:val="26"/>
          <w:szCs w:val="26"/>
          <w:rtl/>
        </w:rPr>
        <w:t>ئ</w:t>
      </w:r>
      <w:r w:rsidRPr="008F653A">
        <w:rPr>
          <w:rFonts w:cs="B Zar" w:hint="cs"/>
          <w:sz w:val="26"/>
          <w:szCs w:val="26"/>
          <w:rtl/>
        </w:rPr>
        <w:t>م</w:t>
      </w:r>
      <w:r w:rsidR="00FD7249">
        <w:rPr>
          <w:rFonts w:cs="B Zar" w:hint="cs"/>
          <w:sz w:val="26"/>
          <w:szCs w:val="26"/>
          <w:rtl/>
        </w:rPr>
        <w:t xml:space="preserve"> با يوگا و</w:t>
      </w:r>
      <w:r w:rsidR="00976AA7">
        <w:rPr>
          <w:rFonts w:cs="B Zar" w:hint="cs"/>
          <w:sz w:val="26"/>
          <w:szCs w:val="26"/>
          <w:rtl/>
        </w:rPr>
        <w:t xml:space="preserve"> رياضت عرفاني سروكار داشت. راما</w:t>
      </w:r>
      <w:r w:rsidR="00FD7249">
        <w:rPr>
          <w:rFonts w:cs="B Zar" w:hint="cs"/>
          <w:sz w:val="26"/>
          <w:szCs w:val="26"/>
          <w:rtl/>
        </w:rPr>
        <w:t>كريشنا كه قطب‌</w:t>
      </w:r>
      <w:r w:rsidRPr="008F653A">
        <w:rPr>
          <w:rFonts w:cs="B Zar" w:hint="cs"/>
          <w:sz w:val="26"/>
          <w:szCs w:val="26"/>
          <w:rtl/>
        </w:rPr>
        <w:t>الاقطاب عرفاني هندو محسوب مي</w:t>
      </w:r>
      <w:r w:rsidR="004646D6">
        <w:rPr>
          <w:rFonts w:cs="B Zar" w:hint="cs"/>
          <w:sz w:val="26"/>
          <w:szCs w:val="26"/>
          <w:rtl/>
        </w:rPr>
        <w:t>‌</w:t>
      </w:r>
      <w:r w:rsidRPr="008F653A">
        <w:rPr>
          <w:rFonts w:cs="B Zar" w:hint="cs"/>
          <w:sz w:val="26"/>
          <w:szCs w:val="26"/>
          <w:rtl/>
        </w:rPr>
        <w:t>شود، وقتي دبيندر</w:t>
      </w:r>
      <w:r w:rsidRPr="008F653A" w:rsidR="004646D6">
        <w:rPr>
          <w:rFonts w:cs="B Zar" w:hint="cs"/>
          <w:sz w:val="26"/>
          <w:szCs w:val="26"/>
          <w:rtl/>
        </w:rPr>
        <w:t>ا</w:t>
      </w:r>
      <w:r w:rsidR="00976AA7">
        <w:rPr>
          <w:rFonts w:cs="B Zar" w:hint="cs"/>
          <w:sz w:val="26"/>
          <w:szCs w:val="26"/>
          <w:rtl/>
        </w:rPr>
        <w:t xml:space="preserve"> </w:t>
      </w:r>
      <w:r w:rsidRPr="008F653A">
        <w:rPr>
          <w:rFonts w:cs="B Zar" w:hint="cs"/>
          <w:sz w:val="26"/>
          <w:szCs w:val="26"/>
          <w:rtl/>
        </w:rPr>
        <w:t>نات را ديد</w:t>
      </w:r>
      <w:r w:rsidR="00FD7249">
        <w:rPr>
          <w:rFonts w:cs="B Zar" w:hint="cs"/>
          <w:sz w:val="26"/>
          <w:szCs w:val="26"/>
          <w:rtl/>
        </w:rPr>
        <w:t xml:space="preserve">، </w:t>
      </w:r>
      <w:r w:rsidRPr="008F653A">
        <w:rPr>
          <w:rFonts w:cs="B Zar" w:hint="cs"/>
          <w:sz w:val="26"/>
          <w:szCs w:val="26"/>
          <w:rtl/>
        </w:rPr>
        <w:t>حاضر نشد او را به عنوان يك عارف كامل ب</w:t>
      </w:r>
      <w:r w:rsidR="004646D6">
        <w:rPr>
          <w:rFonts w:cs="B Zar" w:hint="cs"/>
          <w:sz w:val="26"/>
          <w:szCs w:val="26"/>
          <w:rtl/>
        </w:rPr>
        <w:t xml:space="preserve">ه </w:t>
      </w:r>
      <w:r w:rsidR="00976AA7">
        <w:rPr>
          <w:rFonts w:cs="B Zar" w:hint="cs"/>
          <w:sz w:val="26"/>
          <w:szCs w:val="26"/>
          <w:rtl/>
        </w:rPr>
        <w:t>رسميت بشناسد</w:t>
      </w:r>
      <w:r w:rsidRPr="008F653A">
        <w:rPr>
          <w:rFonts w:cs="B Zar" w:hint="cs"/>
          <w:sz w:val="26"/>
          <w:szCs w:val="26"/>
          <w:rtl/>
        </w:rPr>
        <w:t xml:space="preserve"> چرا كه دبيندر</w:t>
      </w:r>
      <w:r w:rsidRPr="008F653A" w:rsidR="004646D6">
        <w:rPr>
          <w:rFonts w:cs="B Zar" w:hint="cs"/>
          <w:sz w:val="26"/>
          <w:szCs w:val="26"/>
          <w:rtl/>
        </w:rPr>
        <w:t>ا</w:t>
      </w:r>
      <w:r w:rsidR="00976AA7">
        <w:rPr>
          <w:rFonts w:cs="B Zar" w:hint="cs"/>
          <w:sz w:val="26"/>
          <w:szCs w:val="26"/>
          <w:rtl/>
        </w:rPr>
        <w:t xml:space="preserve"> خود را به عرفان اختصاص نداد و</w:t>
      </w:r>
      <w:r w:rsidRPr="008F653A">
        <w:rPr>
          <w:rFonts w:cs="B Zar" w:hint="cs"/>
          <w:sz w:val="26"/>
          <w:szCs w:val="26"/>
          <w:rtl/>
        </w:rPr>
        <w:t xml:space="preserve"> در كنار سير و سلوك عرفاني، به رتق و فتق امور مالي، اجتماعي و سياسي نيز اشتغال داشت.</w:t>
      </w:r>
    </w:p>
    <w:p w:rsidR="00527CF7" w:rsidRPr="008F653A" w:rsidP="00FD7249">
      <w:pPr>
        <w:bidi/>
        <w:spacing w:after="120" w:line="380" w:lineRule="exact"/>
        <w:ind w:left="0" w:right="0" w:firstLine="284"/>
        <w:jc w:val="both"/>
        <w:rPr>
          <w:rFonts w:cs="B Zar"/>
          <w:sz w:val="26"/>
          <w:szCs w:val="26"/>
          <w:rtl/>
        </w:rPr>
      </w:pPr>
      <w:r w:rsidRPr="008F653A">
        <w:rPr>
          <w:rFonts w:cs="B Zar" w:hint="cs"/>
          <w:sz w:val="26"/>
          <w:szCs w:val="26"/>
          <w:rtl/>
        </w:rPr>
        <w:t>راجا رام موهن راي در سومين مرحله</w:t>
      </w:r>
      <w:r w:rsidR="004646D6">
        <w:rPr>
          <w:rFonts w:cs="B Zar" w:hint="cs"/>
          <w:sz w:val="26"/>
          <w:szCs w:val="26"/>
          <w:rtl/>
        </w:rPr>
        <w:t>‌ی</w:t>
      </w:r>
      <w:r w:rsidRPr="008F653A">
        <w:rPr>
          <w:rFonts w:cs="B Zar" w:hint="cs"/>
          <w:sz w:val="26"/>
          <w:szCs w:val="26"/>
          <w:rtl/>
        </w:rPr>
        <w:t xml:space="preserve"> زندگي خود</w:t>
      </w:r>
      <w:r w:rsidR="00FD7249">
        <w:rPr>
          <w:rFonts w:cs="B Zar" w:hint="cs"/>
          <w:sz w:val="26"/>
          <w:szCs w:val="26"/>
          <w:rtl/>
        </w:rPr>
        <w:t xml:space="preserve"> </w:t>
      </w:r>
      <w:r w:rsidR="003A23CB">
        <w:rPr>
          <w:rFonts w:cs="B Zar" w:hint="cs"/>
          <w:sz w:val="26"/>
          <w:szCs w:val="26"/>
          <w:rtl/>
        </w:rPr>
        <w:t>در صدد</w:t>
      </w:r>
      <w:r w:rsidRPr="008F653A">
        <w:rPr>
          <w:rFonts w:cs="B Zar" w:hint="cs"/>
          <w:sz w:val="26"/>
          <w:szCs w:val="26"/>
          <w:rtl/>
        </w:rPr>
        <w:t xml:space="preserve"> احياي متون كهن و هندو</w:t>
      </w:r>
      <w:r w:rsidR="00FD7249">
        <w:rPr>
          <w:rFonts w:cs="B Zar" w:hint="cs"/>
          <w:sz w:val="26"/>
          <w:szCs w:val="26"/>
          <w:rtl/>
        </w:rPr>
        <w:t>ئ</w:t>
      </w:r>
      <w:r w:rsidRPr="008F653A">
        <w:rPr>
          <w:rFonts w:cs="B Zar" w:hint="cs"/>
          <w:sz w:val="26"/>
          <w:szCs w:val="26"/>
          <w:rtl/>
        </w:rPr>
        <w:t>يسم اصيل بود. او اوپانيشاد را به عنوان كتاب مقدسِ ويژه</w:t>
      </w:r>
      <w:r w:rsidR="00F01C5A">
        <w:rPr>
          <w:rFonts w:cs="B Zar" w:hint="cs"/>
          <w:sz w:val="26"/>
          <w:szCs w:val="26"/>
          <w:rtl/>
        </w:rPr>
        <w:t>‌ی</w:t>
      </w:r>
      <w:r w:rsidR="00FD7249">
        <w:rPr>
          <w:rFonts w:cs="B Zar" w:hint="cs"/>
          <w:sz w:val="26"/>
          <w:szCs w:val="26"/>
          <w:rtl/>
        </w:rPr>
        <w:t xml:space="preserve"> هند معرفي كرد</w:t>
      </w:r>
      <w:r w:rsidRPr="008F653A">
        <w:rPr>
          <w:rFonts w:cs="B Zar" w:hint="cs"/>
          <w:sz w:val="26"/>
          <w:szCs w:val="26"/>
          <w:rtl/>
        </w:rPr>
        <w:t>، تعاليم اوپانيشاد را با نگرش توحيدي</w:t>
      </w:r>
      <w:r w:rsidR="00F01C5A">
        <w:rPr>
          <w:rFonts w:cs="B Zar" w:hint="cs"/>
          <w:sz w:val="26"/>
          <w:szCs w:val="26"/>
          <w:rtl/>
        </w:rPr>
        <w:t>‌</w:t>
      </w:r>
      <w:r w:rsidRPr="008F653A">
        <w:rPr>
          <w:rFonts w:cs="B Zar" w:hint="cs"/>
          <w:sz w:val="26"/>
          <w:szCs w:val="26"/>
          <w:rtl/>
        </w:rPr>
        <w:t>اش كه متأثر از اسلام بود، سازگار</w:t>
      </w:r>
      <w:r w:rsidR="00EF6642">
        <w:rPr>
          <w:rFonts w:cs="B Zar" w:hint="cs"/>
          <w:sz w:val="26"/>
          <w:szCs w:val="26"/>
          <w:rtl/>
        </w:rPr>
        <w:t>ی</w:t>
      </w:r>
      <w:r w:rsidRPr="008F653A">
        <w:rPr>
          <w:rFonts w:cs="B Zar" w:hint="cs"/>
          <w:sz w:val="26"/>
          <w:szCs w:val="26"/>
          <w:rtl/>
        </w:rPr>
        <w:t xml:space="preserve"> داد. مهارشي دبيندر</w:t>
      </w:r>
      <w:r w:rsidRPr="008F653A" w:rsidR="00F01C5A">
        <w:rPr>
          <w:rFonts w:cs="B Zar" w:hint="cs"/>
          <w:sz w:val="26"/>
          <w:szCs w:val="26"/>
          <w:rtl/>
        </w:rPr>
        <w:t>ا</w:t>
      </w:r>
      <w:r w:rsidR="00976AA7">
        <w:rPr>
          <w:rFonts w:cs="B Zar" w:hint="cs"/>
          <w:sz w:val="26"/>
          <w:szCs w:val="26"/>
          <w:rtl/>
        </w:rPr>
        <w:t xml:space="preserve"> </w:t>
      </w:r>
      <w:r w:rsidRPr="008F653A">
        <w:rPr>
          <w:rFonts w:cs="B Zar" w:hint="cs"/>
          <w:sz w:val="26"/>
          <w:szCs w:val="26"/>
          <w:rtl/>
        </w:rPr>
        <w:t>نات نيز علاقه داشت متون اصيل و هندو</w:t>
      </w:r>
      <w:r w:rsidR="00FD7249">
        <w:rPr>
          <w:rFonts w:cs="B Zar" w:hint="cs"/>
          <w:sz w:val="26"/>
          <w:szCs w:val="26"/>
          <w:rtl/>
        </w:rPr>
        <w:t>ئ</w:t>
      </w:r>
      <w:r w:rsidRPr="008F653A">
        <w:rPr>
          <w:rFonts w:cs="B Zar" w:hint="cs"/>
          <w:sz w:val="26"/>
          <w:szCs w:val="26"/>
          <w:rtl/>
        </w:rPr>
        <w:t>يسم راستين توسعه يابد. براي مد</w:t>
      </w:r>
      <w:r w:rsidR="00FD7249">
        <w:rPr>
          <w:rFonts w:cs="B Zar" w:hint="cs"/>
          <w:sz w:val="26"/>
          <w:szCs w:val="26"/>
          <w:rtl/>
        </w:rPr>
        <w:t>تي</w:t>
      </w:r>
      <w:r w:rsidRPr="008F653A">
        <w:rPr>
          <w:rFonts w:cs="B Zar" w:hint="cs"/>
          <w:sz w:val="26"/>
          <w:szCs w:val="26"/>
          <w:rtl/>
        </w:rPr>
        <w:t xml:space="preserve"> شعار «بازگشت به ودا» را سر</w:t>
      </w:r>
      <w:r w:rsidR="00976AA7">
        <w:rPr>
          <w:rFonts w:cs="B Zar" w:hint="cs"/>
          <w:sz w:val="26"/>
          <w:szCs w:val="26"/>
          <w:rtl/>
        </w:rPr>
        <w:t xml:space="preserve"> </w:t>
      </w:r>
      <w:r w:rsidRPr="008F653A">
        <w:rPr>
          <w:rFonts w:cs="B Zar" w:hint="cs"/>
          <w:sz w:val="26"/>
          <w:szCs w:val="26"/>
          <w:rtl/>
        </w:rPr>
        <w:t>داد و كميته</w:t>
      </w:r>
      <w:r w:rsidR="00F01C5A">
        <w:rPr>
          <w:rFonts w:cs="B Zar" w:hint="cs"/>
          <w:sz w:val="26"/>
          <w:szCs w:val="26"/>
          <w:rtl/>
        </w:rPr>
        <w:t>‌</w:t>
      </w:r>
      <w:r w:rsidRPr="008F653A">
        <w:rPr>
          <w:rFonts w:cs="B Zar" w:hint="cs"/>
          <w:sz w:val="26"/>
          <w:szCs w:val="26"/>
          <w:rtl/>
        </w:rPr>
        <w:t>اي از برهمنان جوان و متخصصان سانسكريت تشكيل شد تا متن ودا را مطالعه ك</w:t>
      </w:r>
      <w:r w:rsidR="00FD7249">
        <w:rPr>
          <w:rFonts w:cs="B Zar" w:hint="cs"/>
          <w:sz w:val="26"/>
          <w:szCs w:val="26"/>
          <w:rtl/>
        </w:rPr>
        <w:t>نند و</w:t>
      </w:r>
      <w:r w:rsidRPr="008F653A">
        <w:rPr>
          <w:rFonts w:cs="B Zar" w:hint="cs"/>
          <w:sz w:val="26"/>
          <w:szCs w:val="26"/>
          <w:rtl/>
        </w:rPr>
        <w:t xml:space="preserve"> نظر دهند آيا محتوا و مطالب آن با روح توحيد سازگار است</w:t>
      </w:r>
      <w:r w:rsidR="00FD7249">
        <w:rPr>
          <w:rFonts w:cs="B Zar" w:hint="cs"/>
          <w:sz w:val="26"/>
          <w:szCs w:val="26"/>
          <w:rtl/>
        </w:rPr>
        <w:t>،</w:t>
      </w:r>
      <w:r w:rsidRPr="008F653A">
        <w:rPr>
          <w:rFonts w:cs="B Zar" w:hint="cs"/>
          <w:sz w:val="26"/>
          <w:szCs w:val="26"/>
          <w:rtl/>
        </w:rPr>
        <w:t xml:space="preserve"> يا نه؟ چهار تن از اعضاي جوان برهمو ساماج به شهر مقدس بنارس اعزام شدند. هم</w:t>
      </w:r>
      <w:r w:rsidR="00FD7249">
        <w:rPr>
          <w:rFonts w:cs="B Zar" w:hint="cs"/>
          <w:sz w:val="26"/>
          <w:szCs w:val="26"/>
          <w:rtl/>
        </w:rPr>
        <w:t>‌</w:t>
      </w:r>
      <w:r w:rsidRPr="008F653A">
        <w:rPr>
          <w:rFonts w:cs="B Zar" w:hint="cs"/>
          <w:sz w:val="26"/>
          <w:szCs w:val="26"/>
          <w:rtl/>
        </w:rPr>
        <w:t>زمان با او دبيندر</w:t>
      </w:r>
      <w:r w:rsidRPr="008F653A" w:rsidR="00F01C5A">
        <w:rPr>
          <w:rFonts w:cs="B Zar" w:hint="cs"/>
          <w:sz w:val="26"/>
          <w:szCs w:val="26"/>
          <w:rtl/>
        </w:rPr>
        <w:t>ا</w:t>
      </w:r>
      <w:r w:rsidR="00976AA7">
        <w:rPr>
          <w:rFonts w:cs="B Zar" w:hint="cs"/>
          <w:sz w:val="26"/>
          <w:szCs w:val="26"/>
          <w:rtl/>
        </w:rPr>
        <w:t xml:space="preserve"> </w:t>
      </w:r>
      <w:r w:rsidRPr="008F653A">
        <w:rPr>
          <w:rFonts w:cs="B Zar" w:hint="cs"/>
          <w:sz w:val="26"/>
          <w:szCs w:val="26"/>
          <w:rtl/>
        </w:rPr>
        <w:t>نات و سازمان «برهمو ساماج» ودا را به عنوان كتاب مقدسِ اصلي هند مطرح كرد</w:t>
      </w:r>
      <w:r w:rsidR="000937BA">
        <w:rPr>
          <w:rFonts w:cs="B Zar" w:hint="cs"/>
          <w:sz w:val="26"/>
          <w:szCs w:val="26"/>
          <w:rtl/>
        </w:rPr>
        <w:t>ند</w:t>
      </w:r>
      <w:r w:rsidRPr="008F653A">
        <w:rPr>
          <w:rFonts w:cs="B Zar" w:hint="cs"/>
          <w:sz w:val="26"/>
          <w:szCs w:val="26"/>
          <w:rtl/>
        </w:rPr>
        <w:t>. ام</w:t>
      </w:r>
      <w:r w:rsidR="00FD7249">
        <w:rPr>
          <w:rFonts w:cs="B Zar" w:hint="cs"/>
          <w:sz w:val="26"/>
          <w:szCs w:val="26"/>
          <w:rtl/>
        </w:rPr>
        <w:t>ا وقتي روحانيا</w:t>
      </w:r>
      <w:r w:rsidR="000937BA">
        <w:rPr>
          <w:rFonts w:cs="B Zar" w:hint="cs"/>
          <w:sz w:val="26"/>
          <w:szCs w:val="26"/>
          <w:rtl/>
        </w:rPr>
        <w:t>ن جوان از بنارس بازگشتند و</w:t>
      </w:r>
      <w:r w:rsidRPr="008F653A">
        <w:rPr>
          <w:rFonts w:cs="B Zar" w:hint="cs"/>
          <w:sz w:val="26"/>
          <w:szCs w:val="26"/>
          <w:rtl/>
        </w:rPr>
        <w:t xml:space="preserve"> از مطالب ريگ ودا و اتهارو ودا گزارش دادند، برهمو ساماج ويدا را با</w:t>
      </w:r>
      <w:r w:rsidR="00FD7249">
        <w:rPr>
          <w:rFonts w:cs="B Zar" w:hint="cs"/>
          <w:sz w:val="26"/>
          <w:szCs w:val="26"/>
          <w:rtl/>
        </w:rPr>
        <w:t xml:space="preserve"> روح و نگرش توحيدي سازگار نيافت و</w:t>
      </w:r>
      <w:r w:rsidRPr="008F653A">
        <w:rPr>
          <w:rFonts w:cs="B Zar" w:hint="cs"/>
          <w:sz w:val="26"/>
          <w:szCs w:val="26"/>
          <w:rtl/>
        </w:rPr>
        <w:t xml:space="preserve"> در مواضع خود تجديد نظر كرد. مجدداً اوپانيشاد به عنوان متن مقد</w:t>
      </w:r>
      <w:r w:rsidR="00FD7249">
        <w:rPr>
          <w:rFonts w:cs="B Zar" w:hint="cs"/>
          <w:sz w:val="26"/>
          <w:szCs w:val="26"/>
          <w:rtl/>
        </w:rPr>
        <w:t>س اصلي شناخته شد و</w:t>
      </w:r>
      <w:r w:rsidRPr="008F653A">
        <w:rPr>
          <w:rFonts w:cs="B Zar" w:hint="cs"/>
          <w:sz w:val="26"/>
          <w:szCs w:val="26"/>
          <w:rtl/>
        </w:rPr>
        <w:t xml:space="preserve"> ديگر سخني از ودا در ميان نيامد</w:t>
      </w:r>
      <w:r>
        <w:rPr>
          <w:rFonts w:cs="B Zar"/>
          <w:sz w:val="26"/>
          <w:szCs w:val="26"/>
          <w:rtl/>
        </w:rPr>
        <w:footnoteReference w:id="69"/>
      </w:r>
      <w:r w:rsidRPr="008F653A">
        <w:rPr>
          <w:rFonts w:cs="B Zar" w:hint="cs"/>
          <w:sz w:val="26"/>
          <w:szCs w:val="26"/>
          <w:rtl/>
        </w:rPr>
        <w:t>. از آن پس</w:t>
      </w:r>
      <w:r w:rsidR="00FD7249">
        <w:rPr>
          <w:rFonts w:cs="B Zar" w:hint="cs"/>
          <w:sz w:val="26"/>
          <w:szCs w:val="26"/>
          <w:rtl/>
        </w:rPr>
        <w:t>،</w:t>
      </w:r>
      <w:r w:rsidRPr="008F653A">
        <w:rPr>
          <w:rFonts w:cs="B Zar" w:hint="cs"/>
          <w:sz w:val="26"/>
          <w:szCs w:val="26"/>
          <w:rtl/>
        </w:rPr>
        <w:t xml:space="preserve"> سازمان برهمو ساماج نقش اصلي را در ترويج اوپانيشاد به عهده گرفت. در دوره</w:t>
      </w:r>
      <w:r w:rsidR="00482EE6">
        <w:rPr>
          <w:rFonts w:cs="B Zar" w:hint="cs"/>
          <w:sz w:val="26"/>
          <w:szCs w:val="26"/>
          <w:rtl/>
        </w:rPr>
        <w:t>‌ی</w:t>
      </w:r>
      <w:r w:rsidRPr="008F653A">
        <w:rPr>
          <w:rFonts w:cs="B Zar" w:hint="cs"/>
          <w:sz w:val="26"/>
          <w:szCs w:val="26"/>
          <w:rtl/>
        </w:rPr>
        <w:t xml:space="preserve"> بعدي جنبش</w:t>
      </w:r>
      <w:r w:rsidR="00482EE6">
        <w:rPr>
          <w:rFonts w:cs="B Zar" w:hint="cs"/>
          <w:sz w:val="26"/>
          <w:szCs w:val="26"/>
          <w:rtl/>
        </w:rPr>
        <w:t>،</w:t>
      </w:r>
      <w:r w:rsidR="00976AA7">
        <w:rPr>
          <w:rFonts w:cs="B Zar" w:hint="cs"/>
          <w:sz w:val="26"/>
          <w:szCs w:val="26"/>
          <w:rtl/>
        </w:rPr>
        <w:t xml:space="preserve"> راما</w:t>
      </w:r>
      <w:r w:rsidRPr="008F653A">
        <w:rPr>
          <w:rFonts w:cs="B Zar" w:hint="cs"/>
          <w:sz w:val="26"/>
          <w:szCs w:val="26"/>
          <w:rtl/>
        </w:rPr>
        <w:t>كريشنا ميشن و سوامي وويکاناند به انتشار و تر</w:t>
      </w:r>
      <w:r w:rsidR="00482EE6">
        <w:rPr>
          <w:rFonts w:cs="B Zar" w:hint="cs"/>
          <w:sz w:val="26"/>
          <w:szCs w:val="26"/>
          <w:rtl/>
        </w:rPr>
        <w:t>ويج اوپانيشاد پرداختند. در احيا</w:t>
      </w:r>
      <w:r w:rsidRPr="008F653A">
        <w:rPr>
          <w:rFonts w:cs="B Zar" w:hint="cs"/>
          <w:sz w:val="26"/>
          <w:szCs w:val="26"/>
          <w:rtl/>
        </w:rPr>
        <w:t xml:space="preserve"> و ترويج ودا، سوام</w:t>
      </w:r>
      <w:r w:rsidR="000937BA">
        <w:rPr>
          <w:rFonts w:cs="B Zar" w:hint="cs"/>
          <w:sz w:val="26"/>
          <w:szCs w:val="26"/>
          <w:rtl/>
        </w:rPr>
        <w:t>ي دياناند سارسواتي و آريا ساماج نقش اصلي</w:t>
      </w:r>
      <w:r w:rsidRPr="008F653A">
        <w:rPr>
          <w:rFonts w:cs="B Zar" w:hint="cs"/>
          <w:sz w:val="26"/>
          <w:szCs w:val="26"/>
          <w:rtl/>
        </w:rPr>
        <w:t xml:space="preserve"> ايفا كرد</w:t>
      </w:r>
      <w:r w:rsidR="000937BA">
        <w:rPr>
          <w:rFonts w:cs="B Zar" w:hint="cs"/>
          <w:sz w:val="26"/>
          <w:szCs w:val="26"/>
          <w:rtl/>
        </w:rPr>
        <w:t>ند</w:t>
      </w:r>
      <w:r w:rsidRPr="008F653A">
        <w:rPr>
          <w:rFonts w:cs="B Zar" w:hint="cs"/>
          <w:sz w:val="26"/>
          <w:szCs w:val="26"/>
          <w:rtl/>
        </w:rPr>
        <w:t>. از سال 1800 به بعد</w:t>
      </w:r>
      <w:r w:rsidR="00D377A0">
        <w:rPr>
          <w:rFonts w:cs="B Zar" w:hint="cs"/>
          <w:sz w:val="26"/>
          <w:szCs w:val="26"/>
          <w:rtl/>
        </w:rPr>
        <w:t>،</w:t>
      </w:r>
      <w:r w:rsidRPr="008F653A">
        <w:rPr>
          <w:rFonts w:cs="B Zar" w:hint="cs"/>
          <w:sz w:val="26"/>
          <w:szCs w:val="26"/>
          <w:rtl/>
        </w:rPr>
        <w:t xml:space="preserve"> </w:t>
      </w:r>
      <w:r w:rsidR="00465FFE">
        <w:rPr>
          <w:rFonts w:cs="B Zar" w:hint="cs"/>
          <w:sz w:val="26"/>
          <w:szCs w:val="26"/>
          <w:rtl/>
        </w:rPr>
        <w:t>دبيندرا</w:t>
      </w:r>
      <w:r w:rsidR="00976AA7">
        <w:rPr>
          <w:rFonts w:cs="B Zar" w:hint="cs"/>
          <w:sz w:val="26"/>
          <w:szCs w:val="26"/>
          <w:rtl/>
        </w:rPr>
        <w:t xml:space="preserve"> </w:t>
      </w:r>
      <w:r w:rsidR="00465FFE">
        <w:rPr>
          <w:rFonts w:cs="B Zar" w:hint="cs"/>
          <w:sz w:val="26"/>
          <w:szCs w:val="26"/>
          <w:rtl/>
        </w:rPr>
        <w:t>نات</w:t>
      </w:r>
      <w:r w:rsidRPr="008F653A">
        <w:rPr>
          <w:rFonts w:cs="B Zar" w:hint="cs"/>
          <w:sz w:val="26"/>
          <w:szCs w:val="26"/>
          <w:rtl/>
        </w:rPr>
        <w:t xml:space="preserve"> تاگور به تدوين مواضع و توسعه</w:t>
      </w:r>
      <w:r w:rsidR="00482EE6">
        <w:rPr>
          <w:rFonts w:cs="B Zar" w:hint="cs"/>
          <w:sz w:val="26"/>
          <w:szCs w:val="26"/>
          <w:rtl/>
        </w:rPr>
        <w:t>‌ی</w:t>
      </w:r>
      <w:r w:rsidRPr="008F653A">
        <w:rPr>
          <w:rFonts w:cs="B Zar" w:hint="cs"/>
          <w:sz w:val="26"/>
          <w:szCs w:val="26"/>
          <w:rtl/>
        </w:rPr>
        <w:t xml:space="preserve"> </w:t>
      </w:r>
      <w:r w:rsidR="00D377A0">
        <w:rPr>
          <w:rFonts w:cs="B Zar" w:hint="cs"/>
          <w:sz w:val="26"/>
          <w:szCs w:val="26"/>
          <w:rtl/>
        </w:rPr>
        <w:t>تشكيلات سازمان همت گماشت. رساله‌اي به عنوان «تعاليم</w:t>
      </w:r>
      <w:r w:rsidRPr="008F653A">
        <w:rPr>
          <w:rFonts w:cs="B Zar" w:hint="cs"/>
          <w:sz w:val="26"/>
          <w:szCs w:val="26"/>
          <w:rtl/>
        </w:rPr>
        <w:t xml:space="preserve"> برهمو ساماج» (برهمن دهرم) منتشر شد. رساله</w:t>
      </w:r>
      <w:r w:rsidR="00482EE6">
        <w:rPr>
          <w:rFonts w:cs="B Zar" w:hint="cs"/>
          <w:sz w:val="26"/>
          <w:szCs w:val="26"/>
          <w:rtl/>
        </w:rPr>
        <w:t>‌ی</w:t>
      </w:r>
      <w:r w:rsidRPr="008F653A">
        <w:rPr>
          <w:rFonts w:cs="B Zar" w:hint="cs"/>
          <w:sz w:val="26"/>
          <w:szCs w:val="26"/>
          <w:rtl/>
        </w:rPr>
        <w:t xml:space="preserve"> مزبور چكيده</w:t>
      </w:r>
      <w:r w:rsidR="00482EE6">
        <w:rPr>
          <w:rFonts w:cs="B Zar" w:hint="cs"/>
          <w:sz w:val="26"/>
          <w:szCs w:val="26"/>
          <w:rtl/>
        </w:rPr>
        <w:t>‌</w:t>
      </w:r>
      <w:r w:rsidRPr="008F653A">
        <w:rPr>
          <w:rFonts w:cs="B Zar" w:hint="cs"/>
          <w:sz w:val="26"/>
          <w:szCs w:val="26"/>
          <w:rtl/>
        </w:rPr>
        <w:t>اي از تعاليم وحدت</w:t>
      </w:r>
      <w:r w:rsidR="00482EE6">
        <w:rPr>
          <w:rFonts w:cs="B Zar" w:hint="cs"/>
          <w:sz w:val="26"/>
          <w:szCs w:val="26"/>
          <w:rtl/>
        </w:rPr>
        <w:t>‌</w:t>
      </w:r>
      <w:r w:rsidR="001319BF">
        <w:rPr>
          <w:rFonts w:cs="B Zar" w:hint="cs"/>
          <w:sz w:val="26"/>
          <w:szCs w:val="26"/>
          <w:rtl/>
        </w:rPr>
        <w:t xml:space="preserve"> </w:t>
      </w:r>
      <w:r w:rsidRPr="008F653A">
        <w:rPr>
          <w:rFonts w:cs="B Zar" w:hint="cs"/>
          <w:sz w:val="26"/>
          <w:szCs w:val="26"/>
          <w:rtl/>
        </w:rPr>
        <w:t>وجودي اوپانيشاد بود و به صورت متن اعتقادي اعضاي برهمو ساماج درآمد.</w:t>
      </w:r>
    </w:p>
    <w:p w:rsidR="00527CF7" w:rsidRPr="008F653A" w:rsidP="006A7862">
      <w:pPr>
        <w:bidi/>
        <w:spacing w:after="120" w:line="380" w:lineRule="exact"/>
        <w:ind w:left="0" w:right="0" w:firstLine="284"/>
        <w:jc w:val="both"/>
        <w:rPr>
          <w:rFonts w:cs="B Zar"/>
          <w:sz w:val="26"/>
          <w:szCs w:val="26"/>
          <w:rtl/>
        </w:rPr>
      </w:pPr>
      <w:r w:rsidRPr="008F653A">
        <w:rPr>
          <w:rFonts w:ascii="Times New Roman" w:hAnsi="Times New Roman" w:cs="B Zar" w:hint="cs"/>
          <w:sz w:val="24"/>
          <w:szCs w:val="26"/>
          <w:rtl/>
        </w:rPr>
        <w:t xml:space="preserve">در سال 1857، جواني به نام كيشب چندرسين </w:t>
      </w:r>
      <w:r w:rsidRPr="008F653A">
        <w:rPr>
          <w:rFonts w:ascii="Times New Roman" w:hAnsi="Times New Roman" w:cs="B Zar"/>
          <w:sz w:val="24"/>
          <w:szCs w:val="26"/>
        </w:rPr>
        <w:t>(Keshab Chander Sen)</w:t>
      </w:r>
      <w:r w:rsidRPr="008F653A">
        <w:rPr>
          <w:rFonts w:ascii="Times New Roman" w:hAnsi="Times New Roman" w:cs="B Zar" w:hint="cs"/>
          <w:sz w:val="24"/>
          <w:szCs w:val="26"/>
          <w:rtl/>
        </w:rPr>
        <w:t xml:space="preserve"> به</w:t>
      </w:r>
      <w:r w:rsidRPr="008F653A">
        <w:rPr>
          <w:rFonts w:cs="B Zar" w:hint="cs"/>
          <w:sz w:val="26"/>
          <w:szCs w:val="26"/>
          <w:rtl/>
        </w:rPr>
        <w:t xml:space="preserve"> عض</w:t>
      </w:r>
      <w:r w:rsidR="000937BA">
        <w:rPr>
          <w:rFonts w:cs="B Zar" w:hint="cs"/>
          <w:sz w:val="26"/>
          <w:szCs w:val="26"/>
          <w:rtl/>
        </w:rPr>
        <w:t>ويت سازمان درآمد. كيشب بسيار پر</w:t>
      </w:r>
      <w:r w:rsidRPr="008F653A">
        <w:rPr>
          <w:rFonts w:cs="B Zar" w:hint="cs"/>
          <w:sz w:val="26"/>
          <w:szCs w:val="26"/>
          <w:rtl/>
        </w:rPr>
        <w:t>استعداد و سخنراني زبده بود و از نظر خلاقيت فكري</w:t>
      </w:r>
      <w:r w:rsidR="00482EE6">
        <w:rPr>
          <w:rFonts w:cs="B Zar" w:hint="cs"/>
          <w:sz w:val="26"/>
          <w:szCs w:val="26"/>
          <w:rtl/>
        </w:rPr>
        <w:t>،</w:t>
      </w:r>
      <w:r w:rsidRPr="008F653A">
        <w:rPr>
          <w:rFonts w:cs="B Zar" w:hint="cs"/>
          <w:sz w:val="26"/>
          <w:szCs w:val="26"/>
          <w:rtl/>
        </w:rPr>
        <w:t xml:space="preserve"> نبوغ بسياري داشت. دبيندر</w:t>
      </w:r>
      <w:r w:rsidRPr="008F653A" w:rsidR="00482EE6">
        <w:rPr>
          <w:rFonts w:cs="B Zar" w:hint="cs"/>
          <w:sz w:val="26"/>
          <w:szCs w:val="26"/>
          <w:rtl/>
        </w:rPr>
        <w:t>ا</w:t>
      </w:r>
      <w:r w:rsidR="00C76087">
        <w:rPr>
          <w:rFonts w:cs="B Zar" w:hint="cs"/>
          <w:sz w:val="26"/>
          <w:szCs w:val="26"/>
          <w:rtl/>
        </w:rPr>
        <w:t xml:space="preserve"> </w:t>
      </w:r>
      <w:r w:rsidRPr="008F653A">
        <w:rPr>
          <w:rFonts w:cs="B Zar" w:hint="cs"/>
          <w:sz w:val="26"/>
          <w:szCs w:val="26"/>
          <w:rtl/>
        </w:rPr>
        <w:t>نات تاگور او را شاگرد اصلي خود تلق</w:t>
      </w:r>
      <w:r w:rsidR="000937BA">
        <w:rPr>
          <w:rFonts w:cs="B Zar" w:hint="cs"/>
          <w:sz w:val="26"/>
          <w:szCs w:val="26"/>
          <w:rtl/>
        </w:rPr>
        <w:t>ي كرد. ب</w:t>
      </w:r>
      <w:r w:rsidRPr="008F653A">
        <w:rPr>
          <w:rFonts w:cs="B Zar" w:hint="cs"/>
          <w:sz w:val="26"/>
          <w:szCs w:val="26"/>
          <w:rtl/>
        </w:rPr>
        <w:t>تدريج كيشب به صورت نفر دوم سازمان درآمد. در برخي موارد</w:t>
      </w:r>
      <w:r w:rsidR="00482EE6">
        <w:rPr>
          <w:rFonts w:cs="B Zar" w:hint="cs"/>
          <w:sz w:val="26"/>
          <w:szCs w:val="26"/>
          <w:rtl/>
        </w:rPr>
        <w:t>،</w:t>
      </w:r>
      <w:r w:rsidRPr="008F653A">
        <w:rPr>
          <w:rFonts w:cs="B Zar" w:hint="cs"/>
          <w:sz w:val="26"/>
          <w:szCs w:val="26"/>
          <w:rtl/>
        </w:rPr>
        <w:t xml:space="preserve"> حتي انديشه</w:t>
      </w:r>
      <w:r w:rsidR="00482EE6">
        <w:rPr>
          <w:rFonts w:cs="B Zar" w:hint="cs"/>
          <w:sz w:val="26"/>
          <w:szCs w:val="26"/>
          <w:rtl/>
        </w:rPr>
        <w:t>‌ی</w:t>
      </w:r>
      <w:r w:rsidRPr="008F653A">
        <w:rPr>
          <w:rFonts w:cs="B Zar" w:hint="cs"/>
          <w:sz w:val="26"/>
          <w:szCs w:val="26"/>
          <w:rtl/>
        </w:rPr>
        <w:t xml:space="preserve"> رهبر خود دبيندر</w:t>
      </w:r>
      <w:r w:rsidRPr="008F653A" w:rsidR="00482EE6">
        <w:rPr>
          <w:rFonts w:cs="B Zar" w:hint="cs"/>
          <w:sz w:val="26"/>
          <w:szCs w:val="26"/>
          <w:rtl/>
        </w:rPr>
        <w:t>ا</w:t>
      </w:r>
      <w:r w:rsidR="00C76087">
        <w:rPr>
          <w:rFonts w:cs="B Zar" w:hint="cs"/>
          <w:sz w:val="26"/>
          <w:szCs w:val="26"/>
          <w:rtl/>
        </w:rPr>
        <w:t xml:space="preserve"> </w:t>
      </w:r>
      <w:r w:rsidRPr="008F653A">
        <w:rPr>
          <w:rFonts w:cs="B Zar" w:hint="cs"/>
          <w:sz w:val="26"/>
          <w:szCs w:val="26"/>
          <w:rtl/>
        </w:rPr>
        <w:t>نات را تحت تأثير قرار</w:t>
      </w:r>
      <w:r w:rsidR="00482EE6">
        <w:rPr>
          <w:rFonts w:cs="B Zar" w:hint="cs"/>
          <w:sz w:val="26"/>
          <w:szCs w:val="26"/>
          <w:rtl/>
        </w:rPr>
        <w:t xml:space="preserve"> </w:t>
      </w:r>
      <w:r w:rsidRPr="008F653A">
        <w:rPr>
          <w:rFonts w:cs="B Zar" w:hint="cs"/>
          <w:sz w:val="26"/>
          <w:szCs w:val="26"/>
          <w:rtl/>
        </w:rPr>
        <w:t>مي</w:t>
      </w:r>
      <w:r w:rsidR="00482EE6">
        <w:rPr>
          <w:rFonts w:cs="B Zar" w:hint="cs"/>
          <w:sz w:val="26"/>
          <w:szCs w:val="26"/>
          <w:rtl/>
        </w:rPr>
        <w:t>‌</w:t>
      </w:r>
      <w:r w:rsidR="006A7862">
        <w:rPr>
          <w:rFonts w:cs="B Zar" w:hint="cs"/>
          <w:sz w:val="26"/>
          <w:szCs w:val="26"/>
          <w:rtl/>
        </w:rPr>
        <w:t>‌</w:t>
      </w:r>
      <w:r w:rsidRPr="008F653A">
        <w:rPr>
          <w:rFonts w:cs="B Zar" w:hint="cs"/>
          <w:sz w:val="26"/>
          <w:szCs w:val="26"/>
          <w:rtl/>
        </w:rPr>
        <w:t>داد. كيشب به امور عرفاني و سير و سلوك گرايش چنداني نداشت، اما به اصلاحات اجتماعي بسيار علاق</w:t>
      </w:r>
      <w:r w:rsidR="006A7862">
        <w:rPr>
          <w:rFonts w:cs="B Zar" w:hint="cs"/>
          <w:sz w:val="26"/>
          <w:szCs w:val="26"/>
          <w:rtl/>
        </w:rPr>
        <w:t>ه‌</w:t>
      </w:r>
      <w:r w:rsidRPr="008F653A">
        <w:rPr>
          <w:rFonts w:cs="B Zar" w:hint="cs"/>
          <w:sz w:val="26"/>
          <w:szCs w:val="26"/>
          <w:rtl/>
        </w:rPr>
        <w:t>مند بود. در برخي موارد كيشب از نظر شخصيت، در مقايسه با دبيندر</w:t>
      </w:r>
      <w:r w:rsidRPr="008F653A" w:rsidR="00482EE6">
        <w:rPr>
          <w:rFonts w:cs="B Zar" w:hint="cs"/>
          <w:sz w:val="26"/>
          <w:szCs w:val="26"/>
          <w:rtl/>
        </w:rPr>
        <w:t>ا</w:t>
      </w:r>
      <w:r w:rsidR="00C76087">
        <w:rPr>
          <w:rFonts w:cs="B Zar" w:hint="cs"/>
          <w:sz w:val="26"/>
          <w:szCs w:val="26"/>
          <w:rtl/>
        </w:rPr>
        <w:t xml:space="preserve"> </w:t>
      </w:r>
      <w:r w:rsidRPr="008F653A">
        <w:rPr>
          <w:rFonts w:cs="B Zar" w:hint="cs"/>
          <w:sz w:val="26"/>
          <w:szCs w:val="26"/>
          <w:rtl/>
        </w:rPr>
        <w:t>نات تا</w:t>
      </w:r>
      <w:r w:rsidR="00C76087">
        <w:rPr>
          <w:rFonts w:cs="B Zar" w:hint="cs"/>
          <w:sz w:val="26"/>
          <w:szCs w:val="26"/>
          <w:rtl/>
        </w:rPr>
        <w:t>گور</w:t>
      </w:r>
      <w:r w:rsidR="006A7862">
        <w:rPr>
          <w:rFonts w:cs="B Zar" w:hint="cs"/>
          <w:sz w:val="26"/>
          <w:szCs w:val="26"/>
          <w:rtl/>
        </w:rPr>
        <w:t xml:space="preserve"> از راجا رام موهن راي نزديك‌</w:t>
      </w:r>
      <w:r w:rsidRPr="008F653A">
        <w:rPr>
          <w:rFonts w:cs="B Zar" w:hint="cs"/>
          <w:sz w:val="26"/>
          <w:szCs w:val="26"/>
          <w:rtl/>
        </w:rPr>
        <w:t xml:space="preserve">تر بود </w:t>
      </w:r>
      <w:r w:rsidR="00C76087">
        <w:rPr>
          <w:rFonts w:cs="B Zar" w:hint="cs"/>
          <w:sz w:val="26"/>
          <w:szCs w:val="26"/>
          <w:rtl/>
        </w:rPr>
        <w:t>و مرام اصلاح اجتماعي را از همان‌</w:t>
      </w:r>
      <w:r w:rsidRPr="008F653A">
        <w:rPr>
          <w:rFonts w:cs="B Zar" w:hint="cs"/>
          <w:sz w:val="26"/>
          <w:szCs w:val="26"/>
          <w:rtl/>
        </w:rPr>
        <w:t>جا كه راي رها كرده بود، از سر گرفت. در سال 1860، كيشب شاخه‌اي از جوانان به نام «سنگت سبها» (گردهما</w:t>
      </w:r>
      <w:r w:rsidR="00482EE6">
        <w:rPr>
          <w:rFonts w:cs="B Zar" w:hint="cs"/>
          <w:sz w:val="26"/>
          <w:szCs w:val="26"/>
          <w:rtl/>
        </w:rPr>
        <w:t>ی</w:t>
      </w:r>
      <w:r w:rsidRPr="008F653A">
        <w:rPr>
          <w:rFonts w:cs="B Zar" w:hint="cs"/>
          <w:sz w:val="26"/>
          <w:szCs w:val="26"/>
          <w:rtl/>
        </w:rPr>
        <w:t>ي م</w:t>
      </w:r>
      <w:r w:rsidR="00482EE6">
        <w:rPr>
          <w:rFonts w:cs="B Zar" w:hint="cs"/>
          <w:sz w:val="26"/>
          <w:szCs w:val="26"/>
          <w:rtl/>
        </w:rPr>
        <w:t>ؤ</w:t>
      </w:r>
      <w:r w:rsidRPr="008F653A">
        <w:rPr>
          <w:rFonts w:cs="B Zar" w:hint="cs"/>
          <w:sz w:val="26"/>
          <w:szCs w:val="26"/>
          <w:rtl/>
        </w:rPr>
        <w:t>منان) را تشكيل داد. همين كميته بود كه پس از ارزيابي مراسم و مناسك عبادي هندوها، آن</w:t>
      </w:r>
      <w:r w:rsidR="00482EE6">
        <w:rPr>
          <w:rFonts w:cs="B Zar" w:hint="cs"/>
          <w:sz w:val="26"/>
          <w:szCs w:val="26"/>
          <w:rtl/>
        </w:rPr>
        <w:t>‌</w:t>
      </w:r>
      <w:r w:rsidR="006A7862">
        <w:rPr>
          <w:rFonts w:cs="B Zar" w:hint="cs"/>
          <w:sz w:val="26"/>
          <w:szCs w:val="26"/>
          <w:rtl/>
        </w:rPr>
        <w:t>ها را به عنوان مراسم شرك‌</w:t>
      </w:r>
      <w:r w:rsidRPr="008F653A">
        <w:rPr>
          <w:rFonts w:cs="B Zar" w:hint="cs"/>
          <w:sz w:val="26"/>
          <w:szCs w:val="26"/>
          <w:rtl/>
        </w:rPr>
        <w:t>آلود رد كرده بود. حتي از آن پس دبيندر</w:t>
      </w:r>
      <w:r w:rsidRPr="008F653A" w:rsidR="00482EE6">
        <w:rPr>
          <w:rFonts w:cs="B Zar" w:hint="cs"/>
          <w:sz w:val="26"/>
          <w:szCs w:val="26"/>
          <w:rtl/>
        </w:rPr>
        <w:t>ا</w:t>
      </w:r>
      <w:r w:rsidR="00C76087">
        <w:rPr>
          <w:rFonts w:cs="B Zar" w:hint="cs"/>
          <w:sz w:val="26"/>
          <w:szCs w:val="26"/>
          <w:rtl/>
        </w:rPr>
        <w:t xml:space="preserve"> </w:t>
      </w:r>
      <w:r w:rsidRPr="008F653A">
        <w:rPr>
          <w:rFonts w:cs="B Zar" w:hint="cs"/>
          <w:sz w:val="26"/>
          <w:szCs w:val="26"/>
          <w:rtl/>
        </w:rPr>
        <w:t>نات از انجام مراسم پرستش خداي مادينه «درگا» كه در خانه</w:t>
      </w:r>
      <w:r w:rsidR="00482EE6">
        <w:rPr>
          <w:rFonts w:cs="B Zar" w:hint="cs"/>
          <w:sz w:val="26"/>
          <w:szCs w:val="26"/>
          <w:rtl/>
        </w:rPr>
        <w:t>‌</w:t>
      </w:r>
      <w:r w:rsidRPr="008F653A">
        <w:rPr>
          <w:rFonts w:cs="B Zar" w:hint="cs"/>
          <w:sz w:val="26"/>
          <w:szCs w:val="26"/>
          <w:rtl/>
        </w:rPr>
        <w:t>اش برگزار مي</w:t>
      </w:r>
      <w:r w:rsidR="006A7862">
        <w:rPr>
          <w:rFonts w:cs="B Zar" w:hint="cs"/>
          <w:sz w:val="26"/>
          <w:szCs w:val="26"/>
          <w:rtl/>
        </w:rPr>
        <w:t>‌</w:t>
      </w:r>
      <w:r w:rsidRPr="008F653A">
        <w:rPr>
          <w:rFonts w:cs="B Zar" w:hint="cs"/>
          <w:sz w:val="26"/>
          <w:szCs w:val="26"/>
          <w:rtl/>
        </w:rPr>
        <w:t>شد، خودداري كرد.</w:t>
      </w:r>
    </w:p>
    <w:p w:rsidR="00527CF7" w:rsidRPr="008F653A" w:rsidP="00482EE6">
      <w:pPr>
        <w:bidi/>
        <w:spacing w:after="120" w:line="380" w:lineRule="exact"/>
        <w:ind w:left="0" w:right="0" w:firstLine="284"/>
        <w:jc w:val="both"/>
        <w:rPr>
          <w:rFonts w:cs="B Zar"/>
          <w:sz w:val="26"/>
          <w:szCs w:val="26"/>
          <w:rtl/>
        </w:rPr>
      </w:pPr>
      <w:r w:rsidRPr="008F653A">
        <w:rPr>
          <w:rFonts w:cs="B Zar" w:hint="cs"/>
          <w:sz w:val="26"/>
          <w:szCs w:val="26"/>
          <w:rtl/>
        </w:rPr>
        <w:t>كيشب مورد توجه دبيندر</w:t>
      </w:r>
      <w:r w:rsidRPr="008F653A" w:rsidR="00482EE6">
        <w:rPr>
          <w:rFonts w:cs="B Zar" w:hint="cs"/>
          <w:sz w:val="26"/>
          <w:szCs w:val="26"/>
          <w:rtl/>
        </w:rPr>
        <w:t>ا</w:t>
      </w:r>
      <w:r w:rsidR="00C76087">
        <w:rPr>
          <w:rFonts w:cs="B Zar" w:hint="cs"/>
          <w:sz w:val="26"/>
          <w:szCs w:val="26"/>
          <w:rtl/>
        </w:rPr>
        <w:t xml:space="preserve"> </w:t>
      </w:r>
      <w:r w:rsidRPr="008F653A">
        <w:rPr>
          <w:rFonts w:cs="B Zar" w:hint="cs"/>
          <w:sz w:val="26"/>
          <w:szCs w:val="26"/>
          <w:rtl/>
        </w:rPr>
        <w:t>نات قرار گرفت و در سال 1861، علي</w:t>
      </w:r>
      <w:r w:rsidR="00482EE6">
        <w:rPr>
          <w:rFonts w:cs="B Zar" w:hint="cs"/>
          <w:sz w:val="26"/>
          <w:szCs w:val="26"/>
          <w:rtl/>
        </w:rPr>
        <w:t>‌</w:t>
      </w:r>
      <w:r w:rsidR="006A7862">
        <w:rPr>
          <w:rFonts w:cs="B Zar" w:hint="cs"/>
          <w:sz w:val="26"/>
          <w:szCs w:val="26"/>
          <w:rtl/>
        </w:rPr>
        <w:t>رغم آن‌كه</w:t>
      </w:r>
      <w:r w:rsidRPr="008F653A">
        <w:rPr>
          <w:rFonts w:cs="B Zar" w:hint="cs"/>
          <w:sz w:val="26"/>
          <w:szCs w:val="26"/>
          <w:rtl/>
        </w:rPr>
        <w:t xml:space="preserve"> به طبقه</w:t>
      </w:r>
      <w:r w:rsidR="00482EE6">
        <w:rPr>
          <w:rFonts w:cs="B Zar" w:hint="cs"/>
          <w:sz w:val="26"/>
          <w:szCs w:val="26"/>
          <w:rtl/>
        </w:rPr>
        <w:t>‌ی</w:t>
      </w:r>
      <w:r w:rsidR="006A7862">
        <w:rPr>
          <w:rFonts w:cs="B Zar" w:hint="cs"/>
          <w:sz w:val="26"/>
          <w:szCs w:val="26"/>
          <w:rtl/>
        </w:rPr>
        <w:t xml:space="preserve"> برهمنان (روحانيا</w:t>
      </w:r>
      <w:r w:rsidRPr="008F653A">
        <w:rPr>
          <w:rFonts w:cs="B Zar" w:hint="cs"/>
          <w:sz w:val="26"/>
          <w:szCs w:val="26"/>
          <w:rtl/>
        </w:rPr>
        <w:t>ن سنتي) تعل</w:t>
      </w:r>
      <w:r w:rsidR="006A7862">
        <w:rPr>
          <w:rFonts w:cs="B Zar" w:hint="cs"/>
          <w:sz w:val="26"/>
          <w:szCs w:val="26"/>
          <w:rtl/>
        </w:rPr>
        <w:t>ق نداشت ـ‌</w:t>
      </w:r>
      <w:r w:rsidRPr="008F653A">
        <w:rPr>
          <w:rFonts w:cs="B Zar" w:hint="cs"/>
          <w:sz w:val="26"/>
          <w:szCs w:val="26"/>
          <w:rtl/>
        </w:rPr>
        <w:t>بلكه از طبقه</w:t>
      </w:r>
      <w:r w:rsidR="00482EE6">
        <w:rPr>
          <w:rFonts w:cs="B Zar" w:hint="cs"/>
          <w:sz w:val="26"/>
          <w:szCs w:val="26"/>
          <w:rtl/>
        </w:rPr>
        <w:t>‌ی</w:t>
      </w:r>
      <w:r w:rsidR="006A7862">
        <w:rPr>
          <w:rFonts w:cs="B Zar" w:hint="cs"/>
          <w:sz w:val="26"/>
          <w:szCs w:val="26"/>
          <w:rtl/>
        </w:rPr>
        <w:t xml:space="preserve"> كشاتريا بود</w:t>
      </w:r>
      <w:r w:rsidRPr="008F653A">
        <w:rPr>
          <w:rFonts w:cs="B Zar" w:hint="cs"/>
          <w:sz w:val="26"/>
          <w:szCs w:val="26"/>
          <w:rtl/>
        </w:rPr>
        <w:t>ـ دبيندر</w:t>
      </w:r>
      <w:r w:rsidRPr="008F653A" w:rsidR="00482EE6">
        <w:rPr>
          <w:rFonts w:cs="B Zar" w:hint="cs"/>
          <w:sz w:val="26"/>
          <w:szCs w:val="26"/>
          <w:rtl/>
        </w:rPr>
        <w:t>ا</w:t>
      </w:r>
      <w:r w:rsidR="00C76087">
        <w:rPr>
          <w:rFonts w:cs="B Zar" w:hint="cs"/>
          <w:sz w:val="26"/>
          <w:szCs w:val="26"/>
          <w:rtl/>
        </w:rPr>
        <w:t xml:space="preserve"> </w:t>
      </w:r>
      <w:r w:rsidRPr="008F653A">
        <w:rPr>
          <w:rFonts w:cs="B Zar" w:hint="cs"/>
          <w:sz w:val="26"/>
          <w:szCs w:val="26"/>
          <w:rtl/>
        </w:rPr>
        <w:t xml:space="preserve">نات او را به </w:t>
      </w:r>
      <w:r w:rsidR="006A7862">
        <w:rPr>
          <w:rFonts w:cs="B Zar" w:hint="cs"/>
          <w:sz w:val="26"/>
          <w:szCs w:val="26"/>
          <w:rtl/>
        </w:rPr>
        <w:t>عنوان آچاريه (رهبر روحاني و مبل</w:t>
      </w:r>
      <w:r w:rsidRPr="008F653A">
        <w:rPr>
          <w:rFonts w:cs="B Zar" w:hint="cs"/>
          <w:sz w:val="26"/>
          <w:szCs w:val="26"/>
          <w:rtl/>
        </w:rPr>
        <w:t>غ) دين معرف</w:t>
      </w:r>
      <w:r w:rsidR="00482EE6">
        <w:rPr>
          <w:rFonts w:cs="B Zar" w:hint="cs"/>
          <w:sz w:val="26"/>
          <w:szCs w:val="26"/>
          <w:rtl/>
        </w:rPr>
        <w:t>ی</w:t>
      </w:r>
      <w:r w:rsidRPr="008F653A">
        <w:rPr>
          <w:rFonts w:cs="B Zar" w:hint="cs"/>
          <w:sz w:val="26"/>
          <w:szCs w:val="26"/>
          <w:rtl/>
        </w:rPr>
        <w:t xml:space="preserve"> كرد. همين امر موجب شد ايشور چندر و </w:t>
      </w:r>
      <w:r w:rsidR="00C76087">
        <w:rPr>
          <w:rFonts w:cs="B Zar" w:hint="cs"/>
          <w:sz w:val="26"/>
          <w:szCs w:val="26"/>
          <w:rtl/>
        </w:rPr>
        <w:t>دياساگر،</w:t>
      </w:r>
      <w:r w:rsidR="006A7862">
        <w:rPr>
          <w:rFonts w:cs="B Zar" w:hint="cs"/>
          <w:sz w:val="26"/>
          <w:szCs w:val="26"/>
          <w:rtl/>
        </w:rPr>
        <w:t xml:space="preserve"> از رهبران پر</w:t>
      </w:r>
      <w:r w:rsidRPr="008F653A">
        <w:rPr>
          <w:rFonts w:cs="B Zar" w:hint="cs"/>
          <w:sz w:val="26"/>
          <w:szCs w:val="26"/>
          <w:rtl/>
        </w:rPr>
        <w:t>آوازه</w:t>
      </w:r>
      <w:r w:rsidR="00482EE6">
        <w:rPr>
          <w:rFonts w:cs="B Zar" w:hint="cs"/>
          <w:sz w:val="26"/>
          <w:szCs w:val="26"/>
          <w:rtl/>
        </w:rPr>
        <w:t>‌ی</w:t>
      </w:r>
      <w:r w:rsidRPr="008F653A">
        <w:rPr>
          <w:rFonts w:cs="B Zar" w:hint="cs"/>
          <w:sz w:val="26"/>
          <w:szCs w:val="26"/>
          <w:rtl/>
        </w:rPr>
        <w:t xml:space="preserve"> برهمن، سازمان را با اعتراض ترک گويد. دياساگر در زبان هندي به معناي «بحرالعلوم» يا «درياي علم» است. دياساگر براي مبارزه در جهت اصلاحات اجتماعي زنان بنگال بسيار معروف است.</w:t>
      </w:r>
    </w:p>
    <w:p w:rsidR="00527CF7" w:rsidRPr="008F653A" w:rsidP="00C76087">
      <w:pPr>
        <w:bidi/>
        <w:spacing w:after="120" w:line="380" w:lineRule="exact"/>
        <w:ind w:left="0" w:right="0" w:firstLine="284"/>
        <w:jc w:val="both"/>
        <w:rPr>
          <w:rFonts w:cs="B Zar"/>
          <w:sz w:val="26"/>
          <w:szCs w:val="26"/>
          <w:rtl/>
        </w:rPr>
      </w:pPr>
      <w:r w:rsidRPr="008F653A">
        <w:rPr>
          <w:rFonts w:cs="B Zar" w:hint="cs"/>
          <w:sz w:val="26"/>
          <w:szCs w:val="26"/>
          <w:rtl/>
        </w:rPr>
        <w:t>پس از ورود كيشب چندرسين، سازمان برهمو ساماج در ميان جوانان رو به توسعه نهاد. كيشب يك رگه</w:t>
      </w:r>
      <w:r w:rsidR="00482EE6">
        <w:rPr>
          <w:rFonts w:cs="B Zar" w:hint="cs"/>
          <w:sz w:val="26"/>
          <w:szCs w:val="26"/>
          <w:rtl/>
        </w:rPr>
        <w:t>‌ی</w:t>
      </w:r>
      <w:r w:rsidR="006A7862">
        <w:rPr>
          <w:rFonts w:cs="B Zar" w:hint="cs"/>
          <w:sz w:val="26"/>
          <w:szCs w:val="26"/>
          <w:rtl/>
        </w:rPr>
        <w:t xml:space="preserve"> روشن</w:t>
      </w:r>
      <w:r w:rsidR="00C76087">
        <w:rPr>
          <w:rFonts w:cs="B Zar" w:hint="cs"/>
          <w:sz w:val="26"/>
          <w:szCs w:val="26"/>
          <w:rtl/>
        </w:rPr>
        <w:t>فكري قوي داشت. سخنراني‌هاي او ج</w:t>
      </w:r>
      <w:r w:rsidR="006A7862">
        <w:rPr>
          <w:rFonts w:cs="B Zar" w:hint="cs"/>
          <w:sz w:val="26"/>
          <w:szCs w:val="26"/>
          <w:rtl/>
        </w:rPr>
        <w:t>وانان را ب</w:t>
      </w:r>
      <w:r w:rsidR="00C76087">
        <w:rPr>
          <w:rFonts w:cs="B Zar" w:hint="cs"/>
          <w:sz w:val="26"/>
          <w:szCs w:val="26"/>
          <w:rtl/>
        </w:rPr>
        <w:t>شدت ج</w:t>
      </w:r>
      <w:r w:rsidRPr="008F653A">
        <w:rPr>
          <w:rFonts w:cs="B Zar" w:hint="cs"/>
          <w:sz w:val="26"/>
          <w:szCs w:val="26"/>
          <w:rtl/>
        </w:rPr>
        <w:t>ذب مي</w:t>
      </w:r>
      <w:r w:rsidR="00482EE6">
        <w:rPr>
          <w:rFonts w:cs="B Zar" w:hint="cs"/>
          <w:sz w:val="26"/>
          <w:szCs w:val="26"/>
          <w:rtl/>
        </w:rPr>
        <w:t>‌</w:t>
      </w:r>
      <w:r w:rsidRPr="008F653A">
        <w:rPr>
          <w:rFonts w:cs="B Zar" w:hint="cs"/>
          <w:sz w:val="26"/>
          <w:szCs w:val="26"/>
          <w:rtl/>
        </w:rPr>
        <w:t>كرد. او را مي</w:t>
      </w:r>
      <w:r w:rsidR="00482EE6">
        <w:rPr>
          <w:rFonts w:cs="B Zar" w:hint="cs"/>
          <w:sz w:val="26"/>
          <w:szCs w:val="26"/>
          <w:rtl/>
        </w:rPr>
        <w:t>‌</w:t>
      </w:r>
      <w:r w:rsidRPr="008F653A">
        <w:rPr>
          <w:rFonts w:cs="B Zar" w:hint="cs"/>
          <w:sz w:val="26"/>
          <w:szCs w:val="26"/>
          <w:rtl/>
        </w:rPr>
        <w:t>توان شريعتيِ هندو</w:t>
      </w:r>
      <w:r w:rsidR="006A7862">
        <w:rPr>
          <w:rFonts w:cs="B Zar" w:hint="cs"/>
          <w:sz w:val="26"/>
          <w:szCs w:val="26"/>
          <w:rtl/>
        </w:rPr>
        <w:t>ئ</w:t>
      </w:r>
      <w:r w:rsidRPr="008F653A">
        <w:rPr>
          <w:rFonts w:cs="B Zar" w:hint="cs"/>
          <w:sz w:val="26"/>
          <w:szCs w:val="26"/>
          <w:rtl/>
        </w:rPr>
        <w:t xml:space="preserve">يسم معاصر دانست. </w:t>
      </w:r>
      <w:r w:rsidR="006A7862">
        <w:rPr>
          <w:rFonts w:cs="B Zar" w:hint="cs"/>
          <w:sz w:val="26"/>
          <w:szCs w:val="26"/>
          <w:rtl/>
        </w:rPr>
        <w:t xml:space="preserve">در </w:t>
      </w:r>
      <w:r w:rsidRPr="008F653A">
        <w:rPr>
          <w:rFonts w:cs="B Zar" w:hint="cs"/>
          <w:sz w:val="26"/>
          <w:szCs w:val="26"/>
          <w:rtl/>
        </w:rPr>
        <w:t>نتيج</w:t>
      </w:r>
      <w:r w:rsidR="006A7862">
        <w:rPr>
          <w:rFonts w:cs="B Zar" w:hint="cs"/>
          <w:sz w:val="26"/>
          <w:szCs w:val="26"/>
          <w:rtl/>
        </w:rPr>
        <w:t>ه</w:t>
      </w:r>
      <w:r w:rsidR="00C76087">
        <w:rPr>
          <w:rFonts w:cs="B Zar" w:hint="cs"/>
          <w:sz w:val="26"/>
          <w:szCs w:val="26"/>
          <w:rtl/>
        </w:rPr>
        <w:t xml:space="preserve"> جوانان دسته دسته به سازمان رو</w:t>
      </w:r>
      <w:r w:rsidRPr="008F653A">
        <w:rPr>
          <w:rFonts w:cs="B Zar" w:hint="cs"/>
          <w:sz w:val="26"/>
          <w:szCs w:val="26"/>
          <w:rtl/>
        </w:rPr>
        <w:t xml:space="preserve"> مي</w:t>
      </w:r>
      <w:r w:rsidR="00482EE6">
        <w:rPr>
          <w:rFonts w:cs="B Zar" w:hint="cs"/>
          <w:sz w:val="26"/>
          <w:szCs w:val="26"/>
          <w:rtl/>
        </w:rPr>
        <w:t>‌</w:t>
      </w:r>
      <w:r w:rsidRPr="008F653A">
        <w:rPr>
          <w:rFonts w:cs="B Zar" w:hint="cs"/>
          <w:sz w:val="26"/>
          <w:szCs w:val="26"/>
          <w:rtl/>
        </w:rPr>
        <w:t>آوردند. توسعه</w:t>
      </w:r>
      <w:r w:rsidR="00482EE6">
        <w:rPr>
          <w:rFonts w:cs="B Zar" w:hint="cs"/>
          <w:sz w:val="26"/>
          <w:szCs w:val="26"/>
          <w:rtl/>
        </w:rPr>
        <w:t>‌ی</w:t>
      </w:r>
      <w:r w:rsidRPr="008F653A">
        <w:rPr>
          <w:rFonts w:cs="B Zar" w:hint="cs"/>
          <w:sz w:val="26"/>
          <w:szCs w:val="26"/>
          <w:rtl/>
        </w:rPr>
        <w:t xml:space="preserve"> سازمان</w:t>
      </w:r>
      <w:r w:rsidR="00482EE6">
        <w:rPr>
          <w:rFonts w:cs="B Zar" w:hint="cs"/>
          <w:sz w:val="26"/>
          <w:szCs w:val="26"/>
          <w:rtl/>
        </w:rPr>
        <w:t>،</w:t>
      </w:r>
      <w:r w:rsidRPr="008F653A">
        <w:rPr>
          <w:rFonts w:cs="B Zar" w:hint="cs"/>
          <w:sz w:val="26"/>
          <w:szCs w:val="26"/>
          <w:rtl/>
        </w:rPr>
        <w:t xml:space="preserve"> حتي در خارج از مرزهاي ايالت بنگال نيز ص</w:t>
      </w:r>
      <w:r w:rsidR="00DE7E03">
        <w:rPr>
          <w:rFonts w:cs="B Zar" w:hint="cs"/>
          <w:sz w:val="26"/>
          <w:szCs w:val="26"/>
          <w:rtl/>
        </w:rPr>
        <w:t>ورت گرفت. در سال 1864 كيشب چندر</w:t>
      </w:r>
      <w:r w:rsidRPr="008F653A">
        <w:rPr>
          <w:rFonts w:cs="B Zar" w:hint="cs"/>
          <w:sz w:val="26"/>
          <w:szCs w:val="26"/>
          <w:rtl/>
        </w:rPr>
        <w:t>سين از جنوب هند و مدارس ديدن كرد. در بمبئي نيز سخنراني</w:t>
      </w:r>
      <w:r w:rsidR="00482EE6">
        <w:rPr>
          <w:rFonts w:cs="B Zar" w:hint="cs"/>
          <w:sz w:val="26"/>
          <w:szCs w:val="26"/>
          <w:rtl/>
        </w:rPr>
        <w:t>‌</w:t>
      </w:r>
      <w:r w:rsidRPr="008F653A">
        <w:rPr>
          <w:rFonts w:cs="B Zar" w:hint="cs"/>
          <w:sz w:val="26"/>
          <w:szCs w:val="26"/>
          <w:rtl/>
        </w:rPr>
        <w:t>هايي ايراد كرد. در مدارس انجمن «ودا ساماج» تشكيل شد و بعد</w:t>
      </w:r>
      <w:r w:rsidR="00DE7E03">
        <w:rPr>
          <w:rFonts w:cs="B Zar" w:hint="cs"/>
          <w:sz w:val="26"/>
          <w:szCs w:val="26"/>
          <w:rtl/>
        </w:rPr>
        <w:t>ها</w:t>
      </w:r>
      <w:r w:rsidRPr="008F653A">
        <w:rPr>
          <w:rFonts w:cs="B Zar" w:hint="cs"/>
          <w:sz w:val="26"/>
          <w:szCs w:val="26"/>
          <w:rtl/>
        </w:rPr>
        <w:t xml:space="preserve"> انجمن مزبور «برهما ساماج» ناميده شد و در جنوب هند هواداران فراواني به دست آورد. در بمبئي</w:t>
      </w:r>
      <w:r w:rsidR="00482EE6">
        <w:rPr>
          <w:rFonts w:cs="B Zar" w:hint="cs"/>
          <w:sz w:val="26"/>
          <w:szCs w:val="26"/>
          <w:rtl/>
        </w:rPr>
        <w:t>،</w:t>
      </w:r>
      <w:r w:rsidRPr="008F653A">
        <w:rPr>
          <w:rFonts w:cs="B Zar" w:hint="cs"/>
          <w:sz w:val="26"/>
          <w:szCs w:val="26"/>
          <w:rtl/>
        </w:rPr>
        <w:t xml:space="preserve"> سازمان «پرارتهنا ساماج» تأسيس </w:t>
      </w:r>
      <w:r w:rsidR="00DE7E03">
        <w:rPr>
          <w:rFonts w:cs="B Zar" w:hint="cs"/>
          <w:sz w:val="26"/>
          <w:szCs w:val="26"/>
          <w:rtl/>
        </w:rPr>
        <w:t>ش</w:t>
      </w:r>
      <w:r w:rsidRPr="008F653A">
        <w:rPr>
          <w:rFonts w:cs="B Zar" w:hint="cs"/>
          <w:sz w:val="26"/>
          <w:szCs w:val="26"/>
          <w:rtl/>
        </w:rPr>
        <w:t>د و به عنوان شاخه</w:t>
      </w:r>
      <w:r w:rsidR="00482EE6">
        <w:rPr>
          <w:rFonts w:cs="B Zar" w:hint="cs"/>
          <w:sz w:val="26"/>
          <w:szCs w:val="26"/>
          <w:rtl/>
        </w:rPr>
        <w:t>‌ی</w:t>
      </w:r>
      <w:r w:rsidRPr="008F653A">
        <w:rPr>
          <w:rFonts w:cs="B Zar" w:hint="cs"/>
          <w:sz w:val="26"/>
          <w:szCs w:val="26"/>
          <w:rtl/>
        </w:rPr>
        <w:t xml:space="preserve"> برهمو ساماج در غرب هند تلقي </w:t>
      </w:r>
      <w:r w:rsidR="00C76087">
        <w:rPr>
          <w:rFonts w:cs="B Zar" w:hint="cs"/>
          <w:sz w:val="26"/>
          <w:szCs w:val="26"/>
          <w:rtl/>
        </w:rPr>
        <w:t>ش</w:t>
      </w:r>
      <w:r w:rsidRPr="008F653A">
        <w:rPr>
          <w:rFonts w:cs="B Zar" w:hint="cs"/>
          <w:sz w:val="26"/>
          <w:szCs w:val="26"/>
          <w:rtl/>
        </w:rPr>
        <w:t xml:space="preserve">د. </w:t>
      </w:r>
      <w:r w:rsidR="00482EE6">
        <w:rPr>
          <w:rFonts w:cs="B Zar" w:hint="cs"/>
          <w:sz w:val="26"/>
          <w:szCs w:val="26"/>
          <w:rtl/>
        </w:rPr>
        <w:t>به این ترتیب</w:t>
      </w:r>
      <w:r w:rsidR="00DE7E03">
        <w:rPr>
          <w:rFonts w:cs="B Zar" w:hint="cs"/>
          <w:sz w:val="26"/>
          <w:szCs w:val="26"/>
          <w:rtl/>
        </w:rPr>
        <w:t>،</w:t>
      </w:r>
      <w:r w:rsidRPr="008F653A">
        <w:rPr>
          <w:rFonts w:cs="B Zar" w:hint="cs"/>
          <w:sz w:val="26"/>
          <w:szCs w:val="26"/>
          <w:rtl/>
        </w:rPr>
        <w:t xml:space="preserve"> سازمان‌«برهمو ساماج» در هند حالت سراسري پيدا كرد.</w:t>
      </w:r>
    </w:p>
    <w:p w:rsidR="00527CF7" w:rsidRPr="008F653A" w:rsidP="0045039A">
      <w:pPr>
        <w:bidi/>
        <w:spacing w:before="240" w:after="120" w:line="380" w:lineRule="exact"/>
        <w:ind w:left="0" w:right="0" w:firstLine="284"/>
        <w:jc w:val="both"/>
        <w:rPr>
          <w:rFonts w:cs="B Zar"/>
          <w:b/>
          <w:bCs/>
          <w:sz w:val="26"/>
          <w:szCs w:val="26"/>
          <w:rtl/>
        </w:rPr>
      </w:pPr>
      <w:r w:rsidR="00DE7E03">
        <w:rPr>
          <w:rFonts w:cs="B Zar" w:hint="cs"/>
          <w:b/>
          <w:bCs/>
          <w:sz w:val="26"/>
          <w:szCs w:val="26"/>
          <w:rtl/>
        </w:rPr>
        <w:t>انشعاب و دو</w:t>
      </w:r>
      <w:r w:rsidRPr="008F653A">
        <w:rPr>
          <w:rFonts w:cs="B Zar" w:hint="cs"/>
          <w:b/>
          <w:bCs/>
          <w:sz w:val="26"/>
          <w:szCs w:val="26"/>
          <w:rtl/>
        </w:rPr>
        <w:t>دستگي</w:t>
      </w:r>
    </w:p>
    <w:p w:rsidR="00527CF7" w:rsidRPr="008F653A" w:rsidP="00DE7E03">
      <w:pPr>
        <w:bidi/>
        <w:spacing w:after="120" w:line="380" w:lineRule="exact"/>
        <w:ind w:left="0" w:right="0" w:firstLine="284"/>
        <w:jc w:val="both"/>
        <w:rPr>
          <w:rFonts w:cs="B Zar"/>
          <w:sz w:val="26"/>
          <w:szCs w:val="26"/>
          <w:rtl/>
        </w:rPr>
      </w:pPr>
      <w:r w:rsidR="00C76087">
        <w:rPr>
          <w:rFonts w:cs="B Zar" w:hint="cs"/>
          <w:sz w:val="26"/>
          <w:szCs w:val="26"/>
          <w:rtl/>
        </w:rPr>
        <w:t>كيشب چندر</w:t>
      </w:r>
      <w:r w:rsidRPr="008F653A">
        <w:rPr>
          <w:rFonts w:cs="B Zar" w:hint="cs"/>
          <w:sz w:val="26"/>
          <w:szCs w:val="26"/>
          <w:rtl/>
        </w:rPr>
        <w:t>سين مخالف سرسخت نظام كاستي بود. خود راجا رام موهن راي نيز با كاست</w:t>
      </w:r>
      <w:r w:rsidR="00E00010">
        <w:rPr>
          <w:rFonts w:cs="B Zar" w:hint="cs"/>
          <w:sz w:val="26"/>
          <w:szCs w:val="26"/>
          <w:rtl/>
        </w:rPr>
        <w:t>‌</w:t>
      </w:r>
      <w:r w:rsidRPr="008F653A">
        <w:rPr>
          <w:rFonts w:cs="B Zar" w:hint="cs"/>
          <w:sz w:val="26"/>
          <w:szCs w:val="26"/>
          <w:rtl/>
        </w:rPr>
        <w:t>گرا</w:t>
      </w:r>
      <w:r w:rsidR="00E00010">
        <w:rPr>
          <w:rFonts w:cs="B Zar" w:hint="cs"/>
          <w:sz w:val="26"/>
          <w:szCs w:val="26"/>
          <w:rtl/>
        </w:rPr>
        <w:t>ی</w:t>
      </w:r>
      <w:r w:rsidRPr="008F653A">
        <w:rPr>
          <w:rFonts w:cs="B Zar" w:hint="cs"/>
          <w:sz w:val="26"/>
          <w:szCs w:val="26"/>
          <w:rtl/>
        </w:rPr>
        <w:t>ي مخالف بود، ولي چون برهمن</w:t>
      </w:r>
      <w:r w:rsidR="00E00010">
        <w:rPr>
          <w:rFonts w:cs="B Zar" w:hint="cs"/>
          <w:sz w:val="26"/>
          <w:szCs w:val="26"/>
          <w:rtl/>
        </w:rPr>
        <w:t>‌</w:t>
      </w:r>
      <w:r w:rsidR="00DE7E03">
        <w:rPr>
          <w:rFonts w:cs="B Zar" w:hint="cs"/>
          <w:sz w:val="26"/>
          <w:szCs w:val="26"/>
          <w:rtl/>
        </w:rPr>
        <w:t>زاده</w:t>
      </w:r>
      <w:r w:rsidRPr="008F653A">
        <w:rPr>
          <w:rFonts w:cs="B Zar" w:hint="cs"/>
          <w:sz w:val="26"/>
          <w:szCs w:val="26"/>
          <w:rtl/>
        </w:rPr>
        <w:t xml:space="preserve"> بود و مي</w:t>
      </w:r>
      <w:r w:rsidR="00E00010">
        <w:rPr>
          <w:rFonts w:cs="B Zar" w:hint="cs"/>
          <w:sz w:val="26"/>
          <w:szCs w:val="26"/>
          <w:rtl/>
        </w:rPr>
        <w:t>‌</w:t>
      </w:r>
      <w:r w:rsidRPr="008F653A">
        <w:rPr>
          <w:rFonts w:cs="B Zar" w:hint="cs"/>
          <w:sz w:val="26"/>
          <w:szCs w:val="26"/>
          <w:rtl/>
        </w:rPr>
        <w:t>خواست از موقعيت كاستي خود استفاده كند، به طور صريح مبارزه</w:t>
      </w:r>
      <w:r w:rsidR="00E00010">
        <w:rPr>
          <w:rFonts w:cs="B Zar" w:hint="cs"/>
          <w:sz w:val="26"/>
          <w:szCs w:val="26"/>
          <w:rtl/>
        </w:rPr>
        <w:t>‌ی</w:t>
      </w:r>
      <w:r w:rsidRPr="008F653A">
        <w:rPr>
          <w:rFonts w:cs="B Zar" w:hint="cs"/>
          <w:sz w:val="26"/>
          <w:szCs w:val="26"/>
          <w:rtl/>
        </w:rPr>
        <w:t xml:space="preserve"> جد</w:t>
      </w:r>
      <w:r w:rsidR="00DE7E03">
        <w:rPr>
          <w:rFonts w:cs="B Zar" w:hint="cs"/>
          <w:sz w:val="26"/>
          <w:szCs w:val="26"/>
          <w:rtl/>
        </w:rPr>
        <w:t>ي با</w:t>
      </w:r>
      <w:r w:rsidRPr="008F653A">
        <w:rPr>
          <w:rFonts w:cs="B Zar" w:hint="cs"/>
          <w:sz w:val="26"/>
          <w:szCs w:val="26"/>
          <w:rtl/>
        </w:rPr>
        <w:t xml:space="preserve"> نظام اجتماعي موجود </w:t>
      </w:r>
      <w:r w:rsidR="00DE7E03">
        <w:rPr>
          <w:rFonts w:cs="B Zar" w:hint="cs"/>
          <w:sz w:val="26"/>
          <w:szCs w:val="26"/>
          <w:rtl/>
        </w:rPr>
        <w:t xml:space="preserve">را </w:t>
      </w:r>
      <w:r w:rsidRPr="008F653A">
        <w:rPr>
          <w:rFonts w:cs="B Zar" w:hint="cs"/>
          <w:sz w:val="26"/>
          <w:szCs w:val="26"/>
          <w:rtl/>
        </w:rPr>
        <w:t>آغاز نكرد. دبيندر</w:t>
      </w:r>
      <w:r w:rsidRPr="008F653A" w:rsidR="00E00010">
        <w:rPr>
          <w:rFonts w:cs="B Zar" w:hint="cs"/>
          <w:sz w:val="26"/>
          <w:szCs w:val="26"/>
          <w:rtl/>
        </w:rPr>
        <w:t>ا</w:t>
      </w:r>
      <w:r w:rsidR="00C76087">
        <w:rPr>
          <w:rFonts w:cs="B Zar" w:hint="cs"/>
          <w:sz w:val="26"/>
          <w:szCs w:val="26"/>
          <w:rtl/>
        </w:rPr>
        <w:t xml:space="preserve"> </w:t>
      </w:r>
      <w:r w:rsidRPr="008F653A">
        <w:rPr>
          <w:rFonts w:cs="B Zar" w:hint="cs"/>
          <w:sz w:val="26"/>
          <w:szCs w:val="26"/>
          <w:rtl/>
        </w:rPr>
        <w:t>نات تاگور نيز برهمن بود. اما كيشب چندرسين، نظير وويکاناند در دوره</w:t>
      </w:r>
      <w:r w:rsidR="00E00010">
        <w:rPr>
          <w:rFonts w:cs="B Zar" w:hint="cs"/>
          <w:sz w:val="26"/>
          <w:szCs w:val="26"/>
          <w:rtl/>
        </w:rPr>
        <w:t>‌ی</w:t>
      </w:r>
      <w:r w:rsidRPr="008F653A">
        <w:rPr>
          <w:rFonts w:cs="B Zar" w:hint="cs"/>
          <w:sz w:val="26"/>
          <w:szCs w:val="26"/>
          <w:rtl/>
        </w:rPr>
        <w:t xml:space="preserve"> بعديِ يكي از افراد كشاتريا (طبقه شاهزادگان) ب</w:t>
      </w:r>
      <w:r w:rsidR="00DE7E03">
        <w:rPr>
          <w:rFonts w:cs="B Zar" w:hint="cs"/>
          <w:sz w:val="26"/>
          <w:szCs w:val="26"/>
          <w:rtl/>
        </w:rPr>
        <w:t>ود و از نظر نظام</w:t>
      </w:r>
      <w:r w:rsidRPr="008F653A">
        <w:rPr>
          <w:rFonts w:cs="B Zar" w:hint="cs"/>
          <w:sz w:val="26"/>
          <w:szCs w:val="26"/>
          <w:rtl/>
        </w:rPr>
        <w:t xml:space="preserve"> سنتي حق نداشت در امور ديني</w:t>
      </w:r>
      <w:r w:rsidR="00E00010">
        <w:rPr>
          <w:rFonts w:cs="B Zar" w:hint="cs"/>
          <w:sz w:val="26"/>
          <w:szCs w:val="26"/>
          <w:rtl/>
        </w:rPr>
        <w:t>،</w:t>
      </w:r>
      <w:r w:rsidR="00DE7E03">
        <w:rPr>
          <w:rFonts w:cs="B Zar" w:hint="cs"/>
          <w:sz w:val="26"/>
          <w:szCs w:val="26"/>
          <w:rtl/>
        </w:rPr>
        <w:t xml:space="preserve"> اظهار</w:t>
      </w:r>
      <w:r w:rsidRPr="008F653A">
        <w:rPr>
          <w:rFonts w:cs="B Zar" w:hint="cs"/>
          <w:sz w:val="26"/>
          <w:szCs w:val="26"/>
          <w:rtl/>
        </w:rPr>
        <w:t>نظر كند. حفظ موقعيت برهمني به نفع او نبود. گذشته از آن، مطالعه</w:t>
      </w:r>
      <w:r w:rsidR="00E00010">
        <w:rPr>
          <w:rFonts w:cs="B Zar" w:hint="cs"/>
          <w:sz w:val="26"/>
          <w:szCs w:val="26"/>
          <w:rtl/>
        </w:rPr>
        <w:t>‌ی</w:t>
      </w:r>
      <w:r w:rsidRPr="008F653A">
        <w:rPr>
          <w:rFonts w:cs="B Zar" w:hint="cs"/>
          <w:sz w:val="26"/>
          <w:szCs w:val="26"/>
          <w:rtl/>
        </w:rPr>
        <w:t xml:space="preserve"> وسيع او در فرهنگ جديد غرب، او را تحت تأثير مكتب ليبراليسم قرار داد و كيشب</w:t>
      </w:r>
      <w:r w:rsidR="00E00010">
        <w:rPr>
          <w:rFonts w:cs="B Zar" w:hint="cs"/>
          <w:sz w:val="26"/>
          <w:szCs w:val="26"/>
          <w:rtl/>
        </w:rPr>
        <w:t>،</w:t>
      </w:r>
      <w:r w:rsidRPr="008F653A">
        <w:rPr>
          <w:rFonts w:cs="B Zar" w:hint="cs"/>
          <w:sz w:val="26"/>
          <w:szCs w:val="26"/>
          <w:rtl/>
        </w:rPr>
        <w:t xml:space="preserve"> سرسختانه با نظام كاست</w:t>
      </w:r>
      <w:r w:rsidR="00E00010">
        <w:rPr>
          <w:rFonts w:cs="B Zar" w:hint="cs"/>
          <w:sz w:val="26"/>
          <w:szCs w:val="26"/>
          <w:rtl/>
        </w:rPr>
        <w:t>‌</w:t>
      </w:r>
      <w:r w:rsidRPr="008F653A">
        <w:rPr>
          <w:rFonts w:cs="B Zar" w:hint="cs"/>
          <w:sz w:val="26"/>
          <w:szCs w:val="26"/>
          <w:rtl/>
        </w:rPr>
        <w:t>گرا</w:t>
      </w:r>
      <w:r w:rsidR="00E00010">
        <w:rPr>
          <w:rFonts w:cs="B Zar" w:hint="cs"/>
          <w:sz w:val="26"/>
          <w:szCs w:val="26"/>
          <w:rtl/>
        </w:rPr>
        <w:t>ی</w:t>
      </w:r>
      <w:r w:rsidRPr="008F653A">
        <w:rPr>
          <w:rFonts w:cs="B Zar" w:hint="cs"/>
          <w:sz w:val="26"/>
          <w:szCs w:val="26"/>
          <w:rtl/>
        </w:rPr>
        <w:t>ي به مخالفت برخاست. خود دبيندر</w:t>
      </w:r>
      <w:r w:rsidRPr="008F653A" w:rsidR="00E00010">
        <w:rPr>
          <w:rFonts w:cs="B Zar" w:hint="cs"/>
          <w:sz w:val="26"/>
          <w:szCs w:val="26"/>
          <w:rtl/>
        </w:rPr>
        <w:t>ا</w:t>
      </w:r>
      <w:r w:rsidR="00C76087">
        <w:rPr>
          <w:rFonts w:cs="B Zar" w:hint="cs"/>
          <w:sz w:val="26"/>
          <w:szCs w:val="26"/>
          <w:rtl/>
        </w:rPr>
        <w:t xml:space="preserve"> </w:t>
      </w:r>
      <w:r w:rsidRPr="008F653A">
        <w:rPr>
          <w:rFonts w:cs="B Zar" w:hint="cs"/>
          <w:sz w:val="26"/>
          <w:szCs w:val="26"/>
          <w:rtl/>
        </w:rPr>
        <w:t>نات و سا</w:t>
      </w:r>
      <w:r w:rsidR="00E00010">
        <w:rPr>
          <w:rFonts w:cs="B Zar" w:hint="cs"/>
          <w:sz w:val="26"/>
          <w:szCs w:val="26"/>
          <w:rtl/>
        </w:rPr>
        <w:t>ی</w:t>
      </w:r>
      <w:r w:rsidRPr="008F653A">
        <w:rPr>
          <w:rFonts w:cs="B Zar" w:hint="cs"/>
          <w:sz w:val="26"/>
          <w:szCs w:val="26"/>
          <w:rtl/>
        </w:rPr>
        <w:t>ر رهبران سازمان نخست تحت تأثير روحيه</w:t>
      </w:r>
      <w:r w:rsidR="00E00010">
        <w:rPr>
          <w:rFonts w:cs="B Zar" w:hint="cs"/>
          <w:sz w:val="26"/>
          <w:szCs w:val="26"/>
          <w:rtl/>
        </w:rPr>
        <w:t>‌ی مبارز</w:t>
      </w:r>
      <w:r w:rsidR="00DE7E03">
        <w:rPr>
          <w:rFonts w:cs="B Zar" w:hint="cs"/>
          <w:sz w:val="26"/>
          <w:szCs w:val="26"/>
          <w:rtl/>
        </w:rPr>
        <w:t>طلبي كيشب قرار گرفتند.</w:t>
      </w:r>
      <w:r w:rsidRPr="008F653A">
        <w:rPr>
          <w:rFonts w:cs="B Zar" w:hint="cs"/>
          <w:sz w:val="26"/>
          <w:szCs w:val="26"/>
          <w:rtl/>
        </w:rPr>
        <w:t xml:space="preserve"> طي مراسمي خود دبيندر</w:t>
      </w:r>
      <w:r w:rsidRPr="008F653A" w:rsidR="00E00010">
        <w:rPr>
          <w:rFonts w:cs="B Zar" w:hint="cs"/>
          <w:sz w:val="26"/>
          <w:szCs w:val="26"/>
          <w:rtl/>
        </w:rPr>
        <w:t>ا</w:t>
      </w:r>
      <w:r w:rsidRPr="008F653A">
        <w:rPr>
          <w:rFonts w:cs="B Zar" w:hint="cs"/>
          <w:sz w:val="26"/>
          <w:szCs w:val="26"/>
          <w:rtl/>
        </w:rPr>
        <w:t xml:space="preserve"> و رهبران و اعضاي برهمن سازمان، «نخ» مقدس را (كه سمبل برهمني بود و برهمنان در گردن مي</w:t>
      </w:r>
      <w:r w:rsidR="00E00010">
        <w:rPr>
          <w:rFonts w:cs="B Zar" w:hint="cs"/>
          <w:sz w:val="26"/>
          <w:szCs w:val="26"/>
          <w:rtl/>
        </w:rPr>
        <w:t>‌</w:t>
      </w:r>
      <w:r w:rsidRPr="008F653A">
        <w:rPr>
          <w:rFonts w:cs="B Zar" w:hint="cs"/>
          <w:sz w:val="26"/>
          <w:szCs w:val="26"/>
          <w:rtl/>
        </w:rPr>
        <w:t>آويزند) دور انداختند. اما آن</w:t>
      </w:r>
      <w:r w:rsidR="00DE7E03">
        <w:rPr>
          <w:rFonts w:cs="B Zar" w:hint="cs"/>
          <w:sz w:val="26"/>
          <w:szCs w:val="26"/>
          <w:rtl/>
        </w:rPr>
        <w:t>‌ها</w:t>
      </w:r>
      <w:r w:rsidRPr="008F653A">
        <w:rPr>
          <w:rFonts w:cs="B Zar" w:hint="cs"/>
          <w:sz w:val="26"/>
          <w:szCs w:val="26"/>
          <w:rtl/>
        </w:rPr>
        <w:t xml:space="preserve"> نتو</w:t>
      </w:r>
      <w:r w:rsidR="00DE7E03">
        <w:rPr>
          <w:rFonts w:cs="B Zar" w:hint="cs"/>
          <w:sz w:val="26"/>
          <w:szCs w:val="26"/>
          <w:rtl/>
        </w:rPr>
        <w:t xml:space="preserve">انستند دير زماني با كيشب همگام </w:t>
      </w:r>
      <w:r w:rsidRPr="008F653A">
        <w:rPr>
          <w:rFonts w:cs="B Zar" w:hint="cs"/>
          <w:sz w:val="26"/>
          <w:szCs w:val="26"/>
          <w:rtl/>
        </w:rPr>
        <w:t>شوند و</w:t>
      </w:r>
      <w:r w:rsidR="00DE7E03">
        <w:rPr>
          <w:rFonts w:cs="B Zar" w:hint="cs"/>
          <w:sz w:val="26"/>
          <w:szCs w:val="26"/>
          <w:rtl/>
        </w:rPr>
        <w:t xml:space="preserve"> او را افراطي و غرب‌</w:t>
      </w:r>
      <w:r w:rsidRPr="008F653A">
        <w:rPr>
          <w:rFonts w:cs="B Zar" w:hint="cs"/>
          <w:sz w:val="26"/>
          <w:szCs w:val="26"/>
          <w:rtl/>
        </w:rPr>
        <w:t xml:space="preserve">زده تلقي </w:t>
      </w:r>
      <w:r w:rsidR="00DE7E03">
        <w:rPr>
          <w:rFonts w:cs="B Zar" w:hint="cs"/>
          <w:sz w:val="26"/>
          <w:szCs w:val="26"/>
          <w:rtl/>
        </w:rPr>
        <w:t>کر</w:t>
      </w:r>
      <w:r w:rsidRPr="008F653A">
        <w:rPr>
          <w:rFonts w:cs="B Zar" w:hint="cs"/>
          <w:sz w:val="26"/>
          <w:szCs w:val="26"/>
          <w:rtl/>
        </w:rPr>
        <w:t>دند. دبيندر</w:t>
      </w:r>
      <w:r w:rsidRPr="008F653A" w:rsidR="00E00010">
        <w:rPr>
          <w:rFonts w:cs="B Zar" w:hint="cs"/>
          <w:sz w:val="26"/>
          <w:szCs w:val="26"/>
          <w:rtl/>
        </w:rPr>
        <w:t>ا</w:t>
      </w:r>
      <w:r w:rsidRPr="008F653A">
        <w:rPr>
          <w:rFonts w:cs="B Zar" w:hint="cs"/>
          <w:sz w:val="26"/>
          <w:szCs w:val="26"/>
          <w:rtl/>
        </w:rPr>
        <w:t xml:space="preserve"> نمي</w:t>
      </w:r>
      <w:r w:rsidR="00E00010">
        <w:rPr>
          <w:rFonts w:cs="B Zar" w:hint="cs"/>
          <w:sz w:val="26"/>
          <w:szCs w:val="26"/>
          <w:rtl/>
        </w:rPr>
        <w:t>‌</w:t>
      </w:r>
      <w:r w:rsidRPr="008F653A">
        <w:rPr>
          <w:rFonts w:cs="B Zar" w:hint="cs"/>
          <w:sz w:val="26"/>
          <w:szCs w:val="26"/>
          <w:rtl/>
        </w:rPr>
        <w:t>خواست به كلي رابطه</w:t>
      </w:r>
      <w:r w:rsidR="00E00010">
        <w:rPr>
          <w:rFonts w:cs="B Zar" w:hint="cs"/>
          <w:sz w:val="26"/>
          <w:szCs w:val="26"/>
          <w:rtl/>
        </w:rPr>
        <w:t>‌</w:t>
      </w:r>
      <w:r w:rsidRPr="008F653A">
        <w:rPr>
          <w:rFonts w:cs="B Zar" w:hint="cs"/>
          <w:sz w:val="26"/>
          <w:szCs w:val="26"/>
          <w:rtl/>
        </w:rPr>
        <w:t>اش را با هندو</w:t>
      </w:r>
      <w:r w:rsidR="00DE7E03">
        <w:rPr>
          <w:rFonts w:cs="B Zar" w:hint="cs"/>
          <w:sz w:val="26"/>
          <w:szCs w:val="26"/>
          <w:rtl/>
        </w:rPr>
        <w:t>ئ</w:t>
      </w:r>
      <w:r w:rsidRPr="008F653A">
        <w:rPr>
          <w:rFonts w:cs="B Zar" w:hint="cs"/>
          <w:sz w:val="26"/>
          <w:szCs w:val="26"/>
          <w:rtl/>
        </w:rPr>
        <w:t>يسم بگسلد. ظاهراً از قبل</w:t>
      </w:r>
      <w:r w:rsidR="00E00010">
        <w:rPr>
          <w:rFonts w:cs="B Zar" w:hint="cs"/>
          <w:sz w:val="26"/>
          <w:szCs w:val="26"/>
          <w:rtl/>
        </w:rPr>
        <w:t>،</w:t>
      </w:r>
      <w:r w:rsidR="00DE7E03">
        <w:rPr>
          <w:rFonts w:cs="B Zar" w:hint="cs"/>
          <w:sz w:val="26"/>
          <w:szCs w:val="26"/>
          <w:rtl/>
        </w:rPr>
        <w:t xml:space="preserve"> نسبت به جاه‌</w:t>
      </w:r>
      <w:r w:rsidRPr="008F653A">
        <w:rPr>
          <w:rFonts w:cs="B Zar" w:hint="cs"/>
          <w:sz w:val="26"/>
          <w:szCs w:val="26"/>
          <w:rtl/>
        </w:rPr>
        <w:t>طلبي اين رهبر جوان مظ</w:t>
      </w:r>
      <w:r w:rsidRPr="008F653A" w:rsidR="00E00010">
        <w:rPr>
          <w:rFonts w:cs="B Zar" w:hint="cs"/>
          <w:sz w:val="26"/>
          <w:szCs w:val="26"/>
          <w:rtl/>
        </w:rPr>
        <w:t>ن</w:t>
      </w:r>
      <w:r w:rsidRPr="008F653A">
        <w:rPr>
          <w:rFonts w:cs="B Zar" w:hint="cs"/>
          <w:sz w:val="26"/>
          <w:szCs w:val="26"/>
          <w:rtl/>
        </w:rPr>
        <w:t>ون شده و گمان مي</w:t>
      </w:r>
      <w:r w:rsidR="00E00010">
        <w:rPr>
          <w:rFonts w:cs="B Zar" w:hint="cs"/>
          <w:sz w:val="26"/>
          <w:szCs w:val="26"/>
          <w:rtl/>
        </w:rPr>
        <w:t>‌</w:t>
      </w:r>
      <w:r w:rsidRPr="008F653A">
        <w:rPr>
          <w:rFonts w:cs="B Zar" w:hint="cs"/>
          <w:sz w:val="26"/>
          <w:szCs w:val="26"/>
          <w:rtl/>
        </w:rPr>
        <w:t>كرد كيشب مي</w:t>
      </w:r>
      <w:r w:rsidR="00E00010">
        <w:rPr>
          <w:rFonts w:cs="B Zar" w:hint="cs"/>
          <w:sz w:val="26"/>
          <w:szCs w:val="26"/>
          <w:rtl/>
        </w:rPr>
        <w:t>‌</w:t>
      </w:r>
      <w:r w:rsidRPr="008F653A">
        <w:rPr>
          <w:rFonts w:cs="B Zar" w:hint="cs"/>
          <w:sz w:val="26"/>
          <w:szCs w:val="26"/>
          <w:rtl/>
        </w:rPr>
        <w:t>خواهد رهبري سا</w:t>
      </w:r>
      <w:r w:rsidR="00DE7E03">
        <w:rPr>
          <w:rFonts w:cs="B Zar" w:hint="cs"/>
          <w:sz w:val="26"/>
          <w:szCs w:val="26"/>
          <w:rtl/>
        </w:rPr>
        <w:t>زمان را به دست گيرد. از نظر ايدئ</w:t>
      </w:r>
      <w:r w:rsidRPr="008F653A">
        <w:rPr>
          <w:rFonts w:cs="B Zar" w:hint="cs"/>
          <w:sz w:val="26"/>
          <w:szCs w:val="26"/>
          <w:rtl/>
        </w:rPr>
        <w:t>ولوژيك نيز دبيندر</w:t>
      </w:r>
      <w:r w:rsidRPr="008F653A" w:rsidR="00E00010">
        <w:rPr>
          <w:rFonts w:cs="B Zar" w:hint="cs"/>
          <w:sz w:val="26"/>
          <w:szCs w:val="26"/>
          <w:rtl/>
        </w:rPr>
        <w:t>ا</w:t>
      </w:r>
      <w:r w:rsidR="00C76087">
        <w:rPr>
          <w:rFonts w:cs="B Zar" w:hint="cs"/>
          <w:sz w:val="26"/>
          <w:szCs w:val="26"/>
          <w:rtl/>
        </w:rPr>
        <w:t xml:space="preserve"> </w:t>
      </w:r>
      <w:r w:rsidRPr="008F653A">
        <w:rPr>
          <w:rFonts w:cs="B Zar" w:hint="cs"/>
          <w:sz w:val="26"/>
          <w:szCs w:val="26"/>
          <w:rtl/>
        </w:rPr>
        <w:t>نات با كيشب اختلافات جدي پيدا كرد. دبيندر</w:t>
      </w:r>
      <w:r w:rsidRPr="008F653A" w:rsidR="00E00010">
        <w:rPr>
          <w:rFonts w:cs="B Zar" w:hint="cs"/>
          <w:sz w:val="26"/>
          <w:szCs w:val="26"/>
          <w:rtl/>
        </w:rPr>
        <w:t>ا</w:t>
      </w:r>
      <w:r w:rsidR="00C76087">
        <w:rPr>
          <w:rFonts w:cs="B Zar" w:hint="cs"/>
          <w:sz w:val="26"/>
          <w:szCs w:val="26"/>
          <w:rtl/>
        </w:rPr>
        <w:t xml:space="preserve"> </w:t>
      </w:r>
      <w:r w:rsidRPr="008F653A">
        <w:rPr>
          <w:rFonts w:cs="B Zar" w:hint="cs"/>
          <w:sz w:val="26"/>
          <w:szCs w:val="26"/>
          <w:rtl/>
        </w:rPr>
        <w:t>نات معتقد بود روح و جوهر دين</w:t>
      </w:r>
      <w:r w:rsidR="00E00010">
        <w:rPr>
          <w:rFonts w:cs="B Zar" w:hint="cs"/>
          <w:sz w:val="26"/>
          <w:szCs w:val="26"/>
          <w:rtl/>
        </w:rPr>
        <w:t>،</w:t>
      </w:r>
      <w:r w:rsidRPr="008F653A">
        <w:rPr>
          <w:rFonts w:cs="B Zar" w:hint="cs"/>
          <w:sz w:val="26"/>
          <w:szCs w:val="26"/>
          <w:rtl/>
        </w:rPr>
        <w:t xml:space="preserve"> معنويت و عرفان است و تأكيد بر جنبه</w:t>
      </w:r>
      <w:r w:rsidR="00E00010">
        <w:rPr>
          <w:rFonts w:cs="B Zar" w:hint="cs"/>
          <w:sz w:val="26"/>
          <w:szCs w:val="26"/>
          <w:rtl/>
        </w:rPr>
        <w:t>‌ی</w:t>
      </w:r>
      <w:r w:rsidRPr="008F653A">
        <w:rPr>
          <w:rFonts w:cs="B Zar" w:hint="cs"/>
          <w:sz w:val="26"/>
          <w:szCs w:val="26"/>
          <w:rtl/>
        </w:rPr>
        <w:t xml:space="preserve"> اصلاح اجتماعي نبايد منجر به ناديده گرفتن و كم بها دادن به ماهيت عرفاني تمام شود. براي كيشب، هدف اصلي جنبش برهمو ساماج</w:t>
      </w:r>
      <w:r w:rsidR="00E00010">
        <w:rPr>
          <w:rFonts w:cs="B Zar" w:hint="cs"/>
          <w:sz w:val="26"/>
          <w:szCs w:val="26"/>
          <w:rtl/>
        </w:rPr>
        <w:t>،</w:t>
      </w:r>
      <w:r w:rsidRPr="008F653A">
        <w:rPr>
          <w:rFonts w:cs="B Zar" w:hint="cs"/>
          <w:sz w:val="26"/>
          <w:szCs w:val="26"/>
          <w:rtl/>
        </w:rPr>
        <w:t xml:space="preserve"> اصلاح اجتماعي بود و نه سير و سلوک عرفاني. </w:t>
      </w:r>
      <w:r w:rsidR="00DE7E03">
        <w:rPr>
          <w:rFonts w:cs="B Zar" w:hint="cs"/>
          <w:sz w:val="26"/>
          <w:szCs w:val="26"/>
          <w:rtl/>
        </w:rPr>
        <w:t>به علاوه،</w:t>
      </w:r>
      <w:r w:rsidRPr="008F653A">
        <w:rPr>
          <w:rFonts w:cs="B Zar" w:hint="cs"/>
          <w:sz w:val="26"/>
          <w:szCs w:val="26"/>
          <w:rtl/>
        </w:rPr>
        <w:t xml:space="preserve"> دبيندر</w:t>
      </w:r>
      <w:r w:rsidRPr="008F653A" w:rsidR="00016ABC">
        <w:rPr>
          <w:rFonts w:cs="B Zar" w:hint="cs"/>
          <w:sz w:val="26"/>
          <w:szCs w:val="26"/>
          <w:rtl/>
        </w:rPr>
        <w:t>ا</w:t>
      </w:r>
      <w:r w:rsidR="00C76087">
        <w:rPr>
          <w:rFonts w:cs="B Zar" w:hint="cs"/>
          <w:sz w:val="26"/>
          <w:szCs w:val="26"/>
          <w:rtl/>
        </w:rPr>
        <w:t xml:space="preserve"> </w:t>
      </w:r>
      <w:r w:rsidRPr="008F653A">
        <w:rPr>
          <w:rFonts w:cs="B Zar" w:hint="cs"/>
          <w:sz w:val="26"/>
          <w:szCs w:val="26"/>
          <w:rtl/>
        </w:rPr>
        <w:t>نات معتقد ب</w:t>
      </w:r>
      <w:r w:rsidR="00DE7E03">
        <w:rPr>
          <w:rFonts w:cs="B Zar" w:hint="cs"/>
          <w:sz w:val="26"/>
          <w:szCs w:val="26"/>
          <w:rtl/>
        </w:rPr>
        <w:t>ود جنبش اصلاح بايد در داخل چار</w:t>
      </w:r>
      <w:r w:rsidRPr="008F653A">
        <w:rPr>
          <w:rFonts w:cs="B Zar" w:hint="cs"/>
          <w:sz w:val="26"/>
          <w:szCs w:val="26"/>
          <w:rtl/>
        </w:rPr>
        <w:t>چوب هندو</w:t>
      </w:r>
      <w:r w:rsidR="00DE7E03">
        <w:rPr>
          <w:rFonts w:cs="B Zar" w:hint="cs"/>
          <w:sz w:val="26"/>
          <w:szCs w:val="26"/>
          <w:rtl/>
        </w:rPr>
        <w:t>ئ</w:t>
      </w:r>
      <w:r w:rsidRPr="008F653A">
        <w:rPr>
          <w:rFonts w:cs="B Zar" w:hint="cs"/>
          <w:sz w:val="26"/>
          <w:szCs w:val="26"/>
          <w:rtl/>
        </w:rPr>
        <w:t>ي</w:t>
      </w:r>
      <w:r w:rsidR="00DE7E03">
        <w:rPr>
          <w:rFonts w:cs="B Zar" w:hint="cs"/>
          <w:sz w:val="26"/>
          <w:szCs w:val="26"/>
          <w:rtl/>
        </w:rPr>
        <w:t>سم صورت گيرد. در تعبيرات ديگر</w:t>
      </w:r>
      <w:r w:rsidRPr="008F653A">
        <w:rPr>
          <w:rFonts w:cs="B Zar" w:hint="cs"/>
          <w:sz w:val="26"/>
          <w:szCs w:val="26"/>
          <w:rtl/>
        </w:rPr>
        <w:t xml:space="preserve"> مي</w:t>
      </w:r>
      <w:r w:rsidR="00016ABC">
        <w:rPr>
          <w:rFonts w:cs="B Zar" w:hint="cs"/>
          <w:sz w:val="26"/>
          <w:szCs w:val="26"/>
          <w:rtl/>
        </w:rPr>
        <w:t>‌</w:t>
      </w:r>
      <w:r w:rsidRPr="008F653A">
        <w:rPr>
          <w:rFonts w:cs="B Zar" w:hint="cs"/>
          <w:sz w:val="26"/>
          <w:szCs w:val="26"/>
          <w:rtl/>
        </w:rPr>
        <w:t>خواست برهمو ساماج</w:t>
      </w:r>
      <w:r w:rsidR="00016ABC">
        <w:rPr>
          <w:rFonts w:cs="B Zar" w:hint="cs"/>
          <w:sz w:val="26"/>
          <w:szCs w:val="26"/>
          <w:rtl/>
        </w:rPr>
        <w:t>،</w:t>
      </w:r>
      <w:r w:rsidRPr="008F653A">
        <w:rPr>
          <w:rFonts w:cs="B Zar" w:hint="cs"/>
          <w:sz w:val="26"/>
          <w:szCs w:val="26"/>
          <w:rtl/>
        </w:rPr>
        <w:t xml:space="preserve"> پ</w:t>
      </w:r>
      <w:r w:rsidR="00DE7E03">
        <w:rPr>
          <w:rFonts w:cs="B Zar" w:hint="cs"/>
          <w:sz w:val="26"/>
          <w:szCs w:val="26"/>
          <w:rtl/>
        </w:rPr>
        <w:t>رچمدار جنبش تجديد باشد و نه تجد</w:t>
      </w:r>
      <w:r w:rsidRPr="008F653A">
        <w:rPr>
          <w:rFonts w:cs="B Zar" w:hint="cs"/>
          <w:sz w:val="26"/>
          <w:szCs w:val="26"/>
          <w:rtl/>
        </w:rPr>
        <w:t>د؛ به احياي هندو</w:t>
      </w:r>
      <w:r w:rsidR="00DE7E03">
        <w:rPr>
          <w:rFonts w:cs="B Zar" w:hint="cs"/>
          <w:sz w:val="26"/>
          <w:szCs w:val="26"/>
          <w:rtl/>
        </w:rPr>
        <w:t>ئيسم بي</w:t>
      </w:r>
      <w:r w:rsidRPr="008F653A">
        <w:rPr>
          <w:rFonts w:cs="B Zar" w:hint="cs"/>
          <w:sz w:val="26"/>
          <w:szCs w:val="26"/>
          <w:rtl/>
        </w:rPr>
        <w:t>نجامد و نه به ورود افكار و نظام</w:t>
      </w:r>
      <w:r w:rsidR="00DE7E03">
        <w:rPr>
          <w:rFonts w:cs="B Zar" w:hint="cs"/>
          <w:sz w:val="26"/>
          <w:szCs w:val="26"/>
          <w:rtl/>
        </w:rPr>
        <w:t>‌های</w:t>
      </w:r>
      <w:r w:rsidRPr="008F653A">
        <w:rPr>
          <w:rFonts w:cs="B Zar" w:hint="cs"/>
          <w:sz w:val="26"/>
          <w:szCs w:val="26"/>
          <w:rtl/>
        </w:rPr>
        <w:t xml:space="preserve"> فكري غربي. در مقابل، كيشب چندر در آن دوره چنان تعهدي به هندو</w:t>
      </w:r>
      <w:r w:rsidR="00DE7E03">
        <w:rPr>
          <w:rFonts w:cs="B Zar" w:hint="cs"/>
          <w:sz w:val="26"/>
          <w:szCs w:val="26"/>
          <w:rtl/>
        </w:rPr>
        <w:t>ئ</w:t>
      </w:r>
      <w:r w:rsidRPr="008F653A">
        <w:rPr>
          <w:rFonts w:cs="B Zar" w:hint="cs"/>
          <w:sz w:val="26"/>
          <w:szCs w:val="26"/>
          <w:rtl/>
        </w:rPr>
        <w:t>يسم نداشت. وابستگي وي به ليبراليسم غربي</w:t>
      </w:r>
      <w:r w:rsidR="00016ABC">
        <w:rPr>
          <w:rFonts w:cs="B Zar" w:hint="cs"/>
          <w:sz w:val="26"/>
          <w:szCs w:val="26"/>
          <w:rtl/>
        </w:rPr>
        <w:t>،</w:t>
      </w:r>
      <w:r w:rsidRPr="008F653A">
        <w:rPr>
          <w:rFonts w:cs="B Zar" w:hint="cs"/>
          <w:sz w:val="26"/>
          <w:szCs w:val="26"/>
          <w:rtl/>
        </w:rPr>
        <w:t xml:space="preserve"> بيش از وابستگي</w:t>
      </w:r>
      <w:r w:rsidR="00016ABC">
        <w:rPr>
          <w:rFonts w:cs="B Zar" w:hint="cs"/>
          <w:sz w:val="26"/>
          <w:szCs w:val="26"/>
          <w:rtl/>
        </w:rPr>
        <w:t>‌</w:t>
      </w:r>
      <w:r w:rsidRPr="008F653A">
        <w:rPr>
          <w:rFonts w:cs="B Zar" w:hint="cs"/>
          <w:sz w:val="26"/>
          <w:szCs w:val="26"/>
          <w:rtl/>
        </w:rPr>
        <w:t>اش به دين خود بود.</w:t>
      </w:r>
    </w:p>
    <w:p w:rsidR="00527CF7" w:rsidRPr="008F653A" w:rsidP="00016ABC">
      <w:pPr>
        <w:bidi/>
        <w:spacing w:after="120" w:line="380" w:lineRule="exact"/>
        <w:ind w:left="0" w:right="0" w:firstLine="284"/>
        <w:jc w:val="both"/>
        <w:rPr>
          <w:rFonts w:cs="B Zar"/>
          <w:sz w:val="26"/>
          <w:szCs w:val="26"/>
          <w:rtl/>
        </w:rPr>
      </w:pPr>
      <w:r w:rsidRPr="008F653A">
        <w:rPr>
          <w:rFonts w:cs="B Zar" w:hint="cs"/>
          <w:sz w:val="26"/>
          <w:szCs w:val="26"/>
          <w:rtl/>
        </w:rPr>
        <w:t>عوامل فوق موجب شد فاصله</w:t>
      </w:r>
      <w:r w:rsidR="00016ABC">
        <w:rPr>
          <w:rFonts w:cs="B Zar" w:hint="cs"/>
          <w:sz w:val="26"/>
          <w:szCs w:val="26"/>
          <w:rtl/>
        </w:rPr>
        <w:t>‌ی</w:t>
      </w:r>
      <w:r w:rsidRPr="008F653A">
        <w:rPr>
          <w:rFonts w:cs="B Zar" w:hint="cs"/>
          <w:sz w:val="26"/>
          <w:szCs w:val="26"/>
          <w:rtl/>
        </w:rPr>
        <w:t xml:space="preserve"> كيشب چندرسين با دبيندر</w:t>
      </w:r>
      <w:r w:rsidRPr="008F653A" w:rsidR="00016ABC">
        <w:rPr>
          <w:rFonts w:cs="B Zar" w:hint="cs"/>
          <w:sz w:val="26"/>
          <w:szCs w:val="26"/>
          <w:rtl/>
        </w:rPr>
        <w:t>ا</w:t>
      </w:r>
      <w:r w:rsidR="00C76087">
        <w:rPr>
          <w:rFonts w:cs="B Zar" w:hint="cs"/>
          <w:sz w:val="26"/>
          <w:szCs w:val="26"/>
          <w:rtl/>
        </w:rPr>
        <w:t xml:space="preserve"> </w:t>
      </w:r>
      <w:r w:rsidRPr="008F653A">
        <w:rPr>
          <w:rFonts w:cs="B Zar" w:hint="cs"/>
          <w:sz w:val="26"/>
          <w:szCs w:val="26"/>
          <w:rtl/>
        </w:rPr>
        <w:t>نات تاگور و رهبري سنتي سازمان</w:t>
      </w:r>
      <w:r w:rsidR="00016ABC">
        <w:rPr>
          <w:rFonts w:cs="B Zar" w:hint="cs"/>
          <w:sz w:val="26"/>
          <w:szCs w:val="26"/>
          <w:rtl/>
        </w:rPr>
        <w:t>،</w:t>
      </w:r>
      <w:r w:rsidRPr="008F653A">
        <w:rPr>
          <w:rFonts w:cs="B Zar" w:hint="cs"/>
          <w:sz w:val="26"/>
          <w:szCs w:val="26"/>
          <w:rtl/>
        </w:rPr>
        <w:t xml:space="preserve"> بيش از پيش افزايش يابد. موضع افراطي كيشب</w:t>
      </w:r>
      <w:r w:rsidR="00016ABC">
        <w:rPr>
          <w:rFonts w:cs="B Zar" w:hint="cs"/>
          <w:sz w:val="26"/>
          <w:szCs w:val="26"/>
          <w:rtl/>
        </w:rPr>
        <w:t>،</w:t>
      </w:r>
      <w:r w:rsidRPr="008F653A">
        <w:rPr>
          <w:rFonts w:cs="B Zar" w:hint="cs"/>
          <w:sz w:val="26"/>
          <w:szCs w:val="26"/>
          <w:rtl/>
        </w:rPr>
        <w:t xml:space="preserve"> در رابطه با مردود شمردن نظام كاست</w:t>
      </w:r>
      <w:r w:rsidR="00016ABC">
        <w:rPr>
          <w:rFonts w:cs="B Zar" w:hint="cs"/>
          <w:sz w:val="26"/>
          <w:szCs w:val="26"/>
          <w:rtl/>
        </w:rPr>
        <w:t>‌</w:t>
      </w:r>
      <w:r w:rsidRPr="008F653A">
        <w:rPr>
          <w:rFonts w:cs="B Zar" w:hint="cs"/>
          <w:sz w:val="26"/>
          <w:szCs w:val="26"/>
          <w:rtl/>
        </w:rPr>
        <w:t>ها، تحمل وي را براي دبيندر</w:t>
      </w:r>
      <w:r w:rsidRPr="008F653A" w:rsidR="00016ABC">
        <w:rPr>
          <w:rFonts w:cs="B Zar" w:hint="cs"/>
          <w:sz w:val="26"/>
          <w:szCs w:val="26"/>
          <w:rtl/>
        </w:rPr>
        <w:t>ا</w:t>
      </w:r>
      <w:r w:rsidR="00C76087">
        <w:rPr>
          <w:rFonts w:cs="B Zar" w:hint="cs"/>
          <w:sz w:val="26"/>
          <w:szCs w:val="26"/>
          <w:rtl/>
        </w:rPr>
        <w:t xml:space="preserve"> نات دشوار ساخت</w:t>
      </w:r>
      <w:r w:rsidRPr="008F653A">
        <w:rPr>
          <w:rFonts w:cs="B Zar" w:hint="cs"/>
          <w:sz w:val="26"/>
          <w:szCs w:val="26"/>
          <w:rtl/>
        </w:rPr>
        <w:t xml:space="preserve"> چرا كه در آن زمان</w:t>
      </w:r>
      <w:r w:rsidR="00016ABC">
        <w:rPr>
          <w:rFonts w:cs="B Zar" w:hint="cs"/>
          <w:sz w:val="26"/>
          <w:szCs w:val="26"/>
          <w:rtl/>
        </w:rPr>
        <w:t>،</w:t>
      </w:r>
      <w:r w:rsidRPr="008F653A">
        <w:rPr>
          <w:rFonts w:cs="B Zar" w:hint="cs"/>
          <w:sz w:val="26"/>
          <w:szCs w:val="26"/>
          <w:rtl/>
        </w:rPr>
        <w:t xml:space="preserve"> اعتقاد به كاست</w:t>
      </w:r>
      <w:r w:rsidR="00016ABC">
        <w:rPr>
          <w:rFonts w:cs="B Zar" w:hint="cs"/>
          <w:sz w:val="26"/>
          <w:szCs w:val="26"/>
          <w:rtl/>
        </w:rPr>
        <w:t>‌گرایی،</w:t>
      </w:r>
      <w:r w:rsidRPr="008F653A">
        <w:rPr>
          <w:rFonts w:cs="B Zar" w:hint="cs"/>
          <w:sz w:val="26"/>
          <w:szCs w:val="26"/>
          <w:rtl/>
        </w:rPr>
        <w:t xml:space="preserve"> ركن اساسي هندو</w:t>
      </w:r>
      <w:r w:rsidR="00DE7E03">
        <w:rPr>
          <w:rFonts w:cs="B Zar" w:hint="cs"/>
          <w:sz w:val="26"/>
          <w:szCs w:val="26"/>
          <w:rtl/>
        </w:rPr>
        <w:t>ئ</w:t>
      </w:r>
      <w:r w:rsidRPr="008F653A">
        <w:rPr>
          <w:rFonts w:cs="B Zar" w:hint="cs"/>
          <w:sz w:val="26"/>
          <w:szCs w:val="26"/>
          <w:rtl/>
        </w:rPr>
        <w:t>يسم به شمار مي</w:t>
      </w:r>
      <w:r w:rsidR="00016ABC">
        <w:rPr>
          <w:rFonts w:cs="B Zar" w:hint="cs"/>
          <w:sz w:val="26"/>
          <w:szCs w:val="26"/>
          <w:rtl/>
        </w:rPr>
        <w:t>‌</w:t>
      </w:r>
      <w:r w:rsidRPr="008F653A">
        <w:rPr>
          <w:rFonts w:cs="B Zar" w:hint="cs"/>
          <w:sz w:val="26"/>
          <w:szCs w:val="26"/>
          <w:rtl/>
        </w:rPr>
        <w:t>آمد و شورش</w:t>
      </w:r>
      <w:r w:rsidR="00016ABC">
        <w:rPr>
          <w:rFonts w:cs="B Zar" w:hint="cs"/>
          <w:sz w:val="26"/>
          <w:szCs w:val="26"/>
          <w:rtl/>
        </w:rPr>
        <w:t>‌</w:t>
      </w:r>
      <w:r w:rsidRPr="008F653A">
        <w:rPr>
          <w:rFonts w:cs="B Zar" w:hint="cs"/>
          <w:sz w:val="26"/>
          <w:szCs w:val="26"/>
          <w:rtl/>
        </w:rPr>
        <w:t>گري كيشب عليه كاست</w:t>
      </w:r>
      <w:r w:rsidR="00016ABC">
        <w:rPr>
          <w:rFonts w:cs="B Zar" w:hint="cs"/>
          <w:sz w:val="26"/>
          <w:szCs w:val="26"/>
          <w:rtl/>
        </w:rPr>
        <w:t>‌</w:t>
      </w:r>
      <w:r w:rsidRPr="008F653A">
        <w:rPr>
          <w:rFonts w:cs="B Zar" w:hint="cs"/>
          <w:sz w:val="26"/>
          <w:szCs w:val="26"/>
          <w:rtl/>
        </w:rPr>
        <w:t>گرايي موجب شد مردم عادي</w:t>
      </w:r>
      <w:r w:rsidR="00016ABC">
        <w:rPr>
          <w:rFonts w:cs="B Zar" w:hint="cs"/>
          <w:sz w:val="26"/>
          <w:szCs w:val="26"/>
          <w:rtl/>
        </w:rPr>
        <w:t>،</w:t>
      </w:r>
      <w:r w:rsidR="00C76087">
        <w:rPr>
          <w:rFonts w:cs="B Zar" w:hint="cs"/>
          <w:sz w:val="26"/>
          <w:szCs w:val="26"/>
          <w:rtl/>
        </w:rPr>
        <w:t xml:space="preserve"> جنبش برهمو ساماج را يك جنبش ضد</w:t>
      </w:r>
      <w:r w:rsidRPr="008F653A">
        <w:rPr>
          <w:rFonts w:cs="B Zar" w:hint="cs"/>
          <w:sz w:val="26"/>
          <w:szCs w:val="26"/>
          <w:rtl/>
        </w:rPr>
        <w:t>هندو</w:t>
      </w:r>
      <w:r w:rsidR="00DE7E03">
        <w:rPr>
          <w:rFonts w:cs="B Zar" w:hint="cs"/>
          <w:sz w:val="26"/>
          <w:szCs w:val="26"/>
          <w:rtl/>
        </w:rPr>
        <w:t>ئ</w:t>
      </w:r>
      <w:r w:rsidRPr="008F653A">
        <w:rPr>
          <w:rFonts w:cs="B Zar" w:hint="cs"/>
          <w:sz w:val="26"/>
          <w:szCs w:val="26"/>
          <w:rtl/>
        </w:rPr>
        <w:t>يستي تلقي كنند. موضع خود دبيندر</w:t>
      </w:r>
      <w:r w:rsidRPr="008F653A" w:rsidR="00016ABC">
        <w:rPr>
          <w:rFonts w:cs="B Zar" w:hint="cs"/>
          <w:sz w:val="26"/>
          <w:szCs w:val="26"/>
          <w:rtl/>
        </w:rPr>
        <w:t>ا</w:t>
      </w:r>
      <w:r w:rsidR="00C76087">
        <w:rPr>
          <w:rFonts w:cs="B Zar" w:hint="cs"/>
          <w:sz w:val="26"/>
          <w:szCs w:val="26"/>
          <w:rtl/>
        </w:rPr>
        <w:t xml:space="preserve"> </w:t>
      </w:r>
      <w:r w:rsidRPr="008F653A">
        <w:rPr>
          <w:rFonts w:cs="B Zar" w:hint="cs"/>
          <w:sz w:val="26"/>
          <w:szCs w:val="26"/>
          <w:rtl/>
        </w:rPr>
        <w:t>نات آن بود كه كاست</w:t>
      </w:r>
      <w:r w:rsidR="00016ABC">
        <w:rPr>
          <w:rFonts w:cs="B Zar" w:hint="cs"/>
          <w:sz w:val="26"/>
          <w:szCs w:val="26"/>
          <w:rtl/>
        </w:rPr>
        <w:t>‌</w:t>
      </w:r>
      <w:r w:rsidRPr="008F653A">
        <w:rPr>
          <w:rFonts w:cs="B Zar" w:hint="cs"/>
          <w:sz w:val="26"/>
          <w:szCs w:val="26"/>
          <w:rtl/>
        </w:rPr>
        <w:t>گر</w:t>
      </w:r>
      <w:r w:rsidR="00DE7E03">
        <w:rPr>
          <w:rFonts w:cs="B Zar" w:hint="cs"/>
          <w:sz w:val="26"/>
          <w:szCs w:val="26"/>
          <w:rtl/>
        </w:rPr>
        <w:t>ي امر غير</w:t>
      </w:r>
      <w:r w:rsidRPr="008F653A">
        <w:rPr>
          <w:rFonts w:cs="B Zar" w:hint="cs"/>
          <w:sz w:val="26"/>
          <w:szCs w:val="26"/>
          <w:rtl/>
        </w:rPr>
        <w:t xml:space="preserve">مطلوبي </w:t>
      </w:r>
      <w:r w:rsidR="00C76087">
        <w:rPr>
          <w:rFonts w:cs="B Zar" w:hint="cs"/>
          <w:sz w:val="26"/>
          <w:szCs w:val="26"/>
          <w:rtl/>
        </w:rPr>
        <w:t>است،</w:t>
      </w:r>
      <w:r w:rsidRPr="008F653A">
        <w:rPr>
          <w:rFonts w:cs="B Zar" w:hint="cs"/>
          <w:sz w:val="26"/>
          <w:szCs w:val="26"/>
          <w:rtl/>
        </w:rPr>
        <w:t xml:space="preserve"> ام</w:t>
      </w:r>
      <w:r w:rsidR="00C76087">
        <w:rPr>
          <w:rFonts w:cs="B Zar" w:hint="cs"/>
          <w:sz w:val="26"/>
          <w:szCs w:val="26"/>
          <w:rtl/>
        </w:rPr>
        <w:t>ا مخالفت صريح با آن</w:t>
      </w:r>
      <w:r w:rsidR="00DE7E03">
        <w:rPr>
          <w:rFonts w:cs="B Zar" w:hint="cs"/>
          <w:sz w:val="26"/>
          <w:szCs w:val="26"/>
          <w:rtl/>
        </w:rPr>
        <w:t xml:space="preserve"> در شرايط فعلي</w:t>
      </w:r>
      <w:r w:rsidRPr="008F653A">
        <w:rPr>
          <w:rFonts w:cs="B Zar" w:hint="cs"/>
          <w:sz w:val="26"/>
          <w:szCs w:val="26"/>
          <w:rtl/>
        </w:rPr>
        <w:t xml:space="preserve"> صلاح نيست. آفت كاست</w:t>
      </w:r>
      <w:r w:rsidR="00016ABC">
        <w:rPr>
          <w:rFonts w:cs="B Zar" w:hint="cs"/>
          <w:sz w:val="26"/>
          <w:szCs w:val="26"/>
          <w:rtl/>
        </w:rPr>
        <w:t>‌</w:t>
      </w:r>
      <w:r w:rsidRPr="008F653A">
        <w:rPr>
          <w:rFonts w:cs="B Zar" w:hint="cs"/>
          <w:sz w:val="26"/>
          <w:szCs w:val="26"/>
          <w:rtl/>
        </w:rPr>
        <w:t>گري بايستي گام به گام ملغي شود. وقتي ودياساگر و گروهي از رهبران، سازمان را با اعتراض ترك گفتند، دبيندر</w:t>
      </w:r>
      <w:r w:rsidRPr="008F653A" w:rsidR="00016ABC">
        <w:rPr>
          <w:rFonts w:cs="B Zar" w:hint="cs"/>
          <w:sz w:val="26"/>
          <w:szCs w:val="26"/>
          <w:rtl/>
        </w:rPr>
        <w:t>ا</w:t>
      </w:r>
      <w:r w:rsidRPr="008F653A">
        <w:rPr>
          <w:rFonts w:cs="B Zar" w:hint="cs"/>
          <w:sz w:val="26"/>
          <w:szCs w:val="26"/>
          <w:rtl/>
        </w:rPr>
        <w:t xml:space="preserve"> نسبت به کيشب ظنين</w:t>
      </w:r>
      <w:r w:rsidR="00016ABC">
        <w:rPr>
          <w:rFonts w:cs="B Zar" w:hint="cs"/>
          <w:sz w:val="26"/>
          <w:szCs w:val="26"/>
          <w:rtl/>
        </w:rPr>
        <w:t>‌</w:t>
      </w:r>
      <w:r w:rsidRPr="008F653A">
        <w:rPr>
          <w:rFonts w:cs="B Zar" w:hint="cs"/>
          <w:sz w:val="26"/>
          <w:szCs w:val="26"/>
          <w:rtl/>
        </w:rPr>
        <w:t>تر شد. در اوا</w:t>
      </w:r>
      <w:r w:rsidR="00016ABC">
        <w:rPr>
          <w:rFonts w:cs="B Zar" w:hint="cs"/>
          <w:sz w:val="26"/>
          <w:szCs w:val="26"/>
          <w:rtl/>
        </w:rPr>
        <w:t>ی</w:t>
      </w:r>
      <w:r w:rsidRPr="008F653A">
        <w:rPr>
          <w:rFonts w:cs="B Zar" w:hint="cs"/>
          <w:sz w:val="26"/>
          <w:szCs w:val="26"/>
          <w:rtl/>
        </w:rPr>
        <w:t>ل سال 1864، در داخل سازمان دو جن</w:t>
      </w:r>
      <w:r w:rsidR="00DE7E03">
        <w:rPr>
          <w:rFonts w:cs="B Zar" w:hint="cs"/>
          <w:sz w:val="26"/>
          <w:szCs w:val="26"/>
          <w:rtl/>
        </w:rPr>
        <w:t>اح تندرو و محافظه‌</w:t>
      </w:r>
      <w:r w:rsidRPr="008F653A">
        <w:rPr>
          <w:rFonts w:cs="B Zar" w:hint="cs"/>
          <w:sz w:val="26"/>
          <w:szCs w:val="26"/>
          <w:rtl/>
        </w:rPr>
        <w:t>کار ت</w:t>
      </w:r>
      <w:r w:rsidR="00DE7E03">
        <w:rPr>
          <w:rFonts w:cs="B Zar" w:hint="cs"/>
          <w:sz w:val="26"/>
          <w:szCs w:val="26"/>
          <w:rtl/>
        </w:rPr>
        <w:t>شکيل شده بود. رهبري جناح محافظه‌</w:t>
      </w:r>
      <w:r w:rsidRPr="008F653A">
        <w:rPr>
          <w:rFonts w:cs="B Zar" w:hint="cs"/>
          <w:sz w:val="26"/>
          <w:szCs w:val="26"/>
          <w:rtl/>
        </w:rPr>
        <w:t>کار به دست دبيندر</w:t>
      </w:r>
      <w:r w:rsidRPr="008F653A" w:rsidR="00016ABC">
        <w:rPr>
          <w:rFonts w:cs="B Zar" w:hint="cs"/>
          <w:sz w:val="26"/>
          <w:szCs w:val="26"/>
          <w:rtl/>
        </w:rPr>
        <w:t>ا</w:t>
      </w:r>
      <w:r w:rsidR="00C76087">
        <w:rPr>
          <w:rFonts w:cs="B Zar" w:hint="cs"/>
          <w:sz w:val="26"/>
          <w:szCs w:val="26"/>
          <w:rtl/>
        </w:rPr>
        <w:t xml:space="preserve"> </w:t>
      </w:r>
      <w:r w:rsidRPr="008F653A">
        <w:rPr>
          <w:rFonts w:cs="B Zar" w:hint="cs"/>
          <w:sz w:val="26"/>
          <w:szCs w:val="26"/>
          <w:rtl/>
        </w:rPr>
        <w:t>نات تاگور و رهبري جناح تندرو به دست كيشب چندرسين بود. اينك استاد و شاگرد به صورت دو رقيب درآمده بودند. در سال 1865، دو جناح به صورت دو سازمان مجزا درآمدند و نخستين انشعاب بزرگ در داخل سازمان برهمو ساماج صورت گرفت.</w:t>
      </w:r>
    </w:p>
    <w:p w:rsidR="00527CF7" w:rsidRPr="008F653A" w:rsidP="00016ABC">
      <w:pPr>
        <w:bidi/>
        <w:spacing w:after="120" w:line="380" w:lineRule="exact"/>
        <w:ind w:left="0" w:right="0" w:firstLine="284"/>
        <w:jc w:val="both"/>
        <w:rPr>
          <w:rFonts w:cs="B Zar"/>
          <w:sz w:val="26"/>
          <w:szCs w:val="26"/>
          <w:rtl/>
        </w:rPr>
      </w:pPr>
      <w:r w:rsidRPr="008F653A">
        <w:rPr>
          <w:rFonts w:ascii="Times New Roman" w:hAnsi="Times New Roman" w:cs="B Zar" w:hint="cs"/>
          <w:sz w:val="24"/>
          <w:szCs w:val="26"/>
          <w:rtl/>
        </w:rPr>
        <w:t>پس از انشعاب، سازمان مادر كه رهبري آن را دبيندر</w:t>
      </w:r>
      <w:r w:rsidRPr="008F653A" w:rsidR="00016ABC">
        <w:rPr>
          <w:rFonts w:ascii="Times New Roman" w:hAnsi="Times New Roman" w:cs="B Zar" w:hint="cs"/>
          <w:sz w:val="24"/>
          <w:szCs w:val="26"/>
          <w:rtl/>
        </w:rPr>
        <w:t>ا</w:t>
      </w:r>
      <w:r w:rsidR="00C76087">
        <w:rPr>
          <w:rFonts w:ascii="Times New Roman" w:hAnsi="Times New Roman" w:cs="B Zar" w:hint="cs"/>
          <w:sz w:val="24"/>
          <w:szCs w:val="26"/>
          <w:rtl/>
        </w:rPr>
        <w:t xml:space="preserve"> </w:t>
      </w:r>
      <w:r w:rsidRPr="008F653A">
        <w:rPr>
          <w:rFonts w:ascii="Times New Roman" w:hAnsi="Times New Roman" w:cs="B Zar" w:hint="cs"/>
          <w:sz w:val="24"/>
          <w:szCs w:val="26"/>
          <w:rtl/>
        </w:rPr>
        <w:t>نات تاگور به عهده داشت</w:t>
      </w:r>
      <w:r w:rsidR="00DE7E03">
        <w:rPr>
          <w:rFonts w:ascii="Times New Roman" w:hAnsi="Times New Roman" w:cs="B Zar" w:hint="cs"/>
          <w:sz w:val="24"/>
          <w:szCs w:val="26"/>
          <w:rtl/>
        </w:rPr>
        <w:t>،</w:t>
      </w:r>
      <w:r w:rsidRPr="008F653A">
        <w:rPr>
          <w:rFonts w:ascii="Times New Roman" w:hAnsi="Times New Roman" w:cs="B Zar" w:hint="cs"/>
          <w:sz w:val="24"/>
          <w:szCs w:val="26"/>
          <w:rtl/>
        </w:rPr>
        <w:t xml:space="preserve"> «آدي برهمو ساماج» </w:t>
      </w:r>
      <w:r w:rsidRPr="008F653A">
        <w:rPr>
          <w:rFonts w:ascii="Times New Roman" w:hAnsi="Times New Roman" w:cs="B Zar"/>
          <w:sz w:val="24"/>
          <w:szCs w:val="26"/>
        </w:rPr>
        <w:t>(Adi Brahmo Sa</w:t>
      </w:r>
      <w:r w:rsidRPr="008F653A">
        <w:rPr>
          <w:rFonts w:ascii="Times New Roman" w:hAnsi="Times New Roman" w:cs="B Zar"/>
          <w:sz w:val="24"/>
          <w:szCs w:val="26"/>
        </w:rPr>
        <w:t>maj)</w:t>
      </w:r>
      <w:r w:rsidRPr="008F653A">
        <w:rPr>
          <w:rFonts w:ascii="Times New Roman" w:hAnsi="Times New Roman" w:cs="B Zar" w:hint="cs"/>
          <w:sz w:val="24"/>
          <w:szCs w:val="26"/>
          <w:rtl/>
        </w:rPr>
        <w:t xml:space="preserve"> ناميده شد. آدي برهمو ساماج</w:t>
      </w:r>
      <w:r w:rsidRPr="008F653A">
        <w:rPr>
          <w:rFonts w:cs="B Zar" w:hint="cs"/>
          <w:sz w:val="26"/>
          <w:szCs w:val="26"/>
          <w:rtl/>
        </w:rPr>
        <w:t xml:space="preserve"> بيش از پيش به سوي هندو</w:t>
      </w:r>
      <w:r w:rsidR="00DE7E03">
        <w:rPr>
          <w:rFonts w:cs="B Zar" w:hint="cs"/>
          <w:sz w:val="26"/>
          <w:szCs w:val="26"/>
          <w:rtl/>
        </w:rPr>
        <w:t>ئ</w:t>
      </w:r>
      <w:r w:rsidRPr="008F653A">
        <w:rPr>
          <w:rFonts w:cs="B Zar" w:hint="cs"/>
          <w:sz w:val="26"/>
          <w:szCs w:val="26"/>
          <w:rtl/>
        </w:rPr>
        <w:t>يسم عرفاني سنتي گرايش يافت و مرام اصلاح اجتماعي را رها كرد. در حالي</w:t>
      </w:r>
      <w:r w:rsidR="00016ABC">
        <w:rPr>
          <w:rFonts w:cs="B Zar" w:hint="cs"/>
          <w:sz w:val="26"/>
          <w:szCs w:val="26"/>
          <w:rtl/>
        </w:rPr>
        <w:t>‌</w:t>
      </w:r>
      <w:r w:rsidRPr="008F653A">
        <w:rPr>
          <w:rFonts w:cs="B Zar" w:hint="cs"/>
          <w:sz w:val="26"/>
          <w:szCs w:val="26"/>
          <w:rtl/>
        </w:rPr>
        <w:t>كه سازمان كيشب چندرسين تأكيد تمام بر اصلاحات اجتماعي داشت. به نظر مي</w:t>
      </w:r>
      <w:r w:rsidR="00016ABC">
        <w:rPr>
          <w:rFonts w:cs="B Zar" w:hint="cs"/>
          <w:sz w:val="26"/>
          <w:szCs w:val="26"/>
          <w:rtl/>
        </w:rPr>
        <w:t>‌</w:t>
      </w:r>
      <w:r w:rsidRPr="008F653A">
        <w:rPr>
          <w:rFonts w:cs="B Zar" w:hint="cs"/>
          <w:sz w:val="26"/>
          <w:szCs w:val="26"/>
          <w:rtl/>
        </w:rPr>
        <w:t>رسد دبيندر</w:t>
      </w:r>
      <w:r w:rsidRPr="008F653A" w:rsidR="00016ABC">
        <w:rPr>
          <w:rFonts w:cs="B Zar" w:hint="cs"/>
          <w:sz w:val="26"/>
          <w:szCs w:val="26"/>
          <w:rtl/>
        </w:rPr>
        <w:t>ا</w:t>
      </w:r>
      <w:r w:rsidR="00C732E9">
        <w:rPr>
          <w:rFonts w:cs="B Zar" w:hint="cs"/>
          <w:sz w:val="26"/>
          <w:szCs w:val="26"/>
          <w:rtl/>
        </w:rPr>
        <w:t xml:space="preserve"> </w:t>
      </w:r>
      <w:r w:rsidRPr="008F653A">
        <w:rPr>
          <w:rFonts w:cs="B Zar" w:hint="cs"/>
          <w:sz w:val="26"/>
          <w:szCs w:val="26"/>
          <w:rtl/>
        </w:rPr>
        <w:t>نات و آدي برهمو ساماج، حتي در مورد كاست</w:t>
      </w:r>
      <w:r w:rsidR="00016ABC">
        <w:rPr>
          <w:rFonts w:cs="B Zar" w:hint="cs"/>
          <w:sz w:val="26"/>
          <w:szCs w:val="26"/>
          <w:rtl/>
        </w:rPr>
        <w:t>‌</w:t>
      </w:r>
      <w:r w:rsidR="00DE7E03">
        <w:rPr>
          <w:rFonts w:cs="B Zar" w:hint="cs"/>
          <w:sz w:val="26"/>
          <w:szCs w:val="26"/>
          <w:rtl/>
        </w:rPr>
        <w:t>گري</w:t>
      </w:r>
      <w:r w:rsidRPr="008F653A">
        <w:rPr>
          <w:rFonts w:cs="B Zar" w:hint="cs"/>
          <w:sz w:val="26"/>
          <w:szCs w:val="26"/>
          <w:rtl/>
        </w:rPr>
        <w:t xml:space="preserve"> از مواضع اصلاحي سابق خود عقب نشستند. يكي از رهبران سازمان نوشت: «آدي ساماج تصميم دارد در چارچوب هندو</w:t>
      </w:r>
      <w:r w:rsidR="00DE7E03">
        <w:rPr>
          <w:rFonts w:cs="B Zar" w:hint="cs"/>
          <w:sz w:val="26"/>
          <w:szCs w:val="26"/>
          <w:rtl/>
        </w:rPr>
        <w:t>ئ</w:t>
      </w:r>
      <w:r w:rsidRPr="008F653A">
        <w:rPr>
          <w:rFonts w:cs="B Zar" w:hint="cs"/>
          <w:sz w:val="26"/>
          <w:szCs w:val="26"/>
          <w:rtl/>
        </w:rPr>
        <w:t>يسم نظريه</w:t>
      </w:r>
      <w:r w:rsidR="00016ABC">
        <w:rPr>
          <w:rFonts w:cs="B Zar" w:hint="cs"/>
          <w:sz w:val="26"/>
          <w:szCs w:val="26"/>
          <w:rtl/>
        </w:rPr>
        <w:t>‌ی</w:t>
      </w:r>
      <w:r w:rsidRPr="008F653A">
        <w:rPr>
          <w:rFonts w:cs="B Zar" w:hint="cs"/>
          <w:sz w:val="26"/>
          <w:szCs w:val="26"/>
          <w:rtl/>
        </w:rPr>
        <w:t xml:space="preserve"> توحيد را ترو</w:t>
      </w:r>
      <w:r w:rsidR="00C732E9">
        <w:rPr>
          <w:rFonts w:cs="B Zar" w:hint="cs"/>
          <w:sz w:val="26"/>
          <w:szCs w:val="26"/>
          <w:rtl/>
        </w:rPr>
        <w:t>يج كند،</w:t>
      </w:r>
      <w:r w:rsidR="00DE7E03">
        <w:rPr>
          <w:rFonts w:cs="B Zar" w:hint="cs"/>
          <w:sz w:val="26"/>
          <w:szCs w:val="26"/>
          <w:rtl/>
        </w:rPr>
        <w:t xml:space="preserve"> از اين‌رو</w:t>
      </w:r>
      <w:r w:rsidRPr="008F653A">
        <w:rPr>
          <w:rFonts w:cs="B Zar" w:hint="cs"/>
          <w:sz w:val="26"/>
          <w:szCs w:val="26"/>
          <w:rtl/>
        </w:rPr>
        <w:t xml:space="preserve"> ما در مقوله</w:t>
      </w:r>
      <w:r w:rsidR="00016ABC">
        <w:rPr>
          <w:rFonts w:cs="B Zar" w:hint="cs"/>
          <w:sz w:val="26"/>
          <w:szCs w:val="26"/>
          <w:rtl/>
        </w:rPr>
        <w:t>‌</w:t>
      </w:r>
      <w:r w:rsidRPr="008F653A">
        <w:rPr>
          <w:rFonts w:cs="B Zar" w:hint="cs"/>
          <w:sz w:val="26"/>
          <w:szCs w:val="26"/>
          <w:rtl/>
        </w:rPr>
        <w:t>هاي هندوئيسم مي‌انديشيم و مناسك، مراسم و شيو</w:t>
      </w:r>
      <w:r w:rsidR="006C206F">
        <w:rPr>
          <w:rFonts w:cs="B Zar" w:hint="cs"/>
          <w:sz w:val="26"/>
          <w:szCs w:val="26"/>
          <w:rtl/>
        </w:rPr>
        <w:t>ه‌ه</w:t>
      </w:r>
      <w:r w:rsidRPr="008F653A">
        <w:rPr>
          <w:rFonts w:cs="B Zar" w:hint="cs"/>
          <w:sz w:val="26"/>
          <w:szCs w:val="26"/>
          <w:rtl/>
        </w:rPr>
        <w:t>اي اجتماعي هندو را كه با روح توحيد به طور آشكارا ناسازگار نيستند، ارج مي</w:t>
      </w:r>
      <w:r w:rsidR="00016ABC">
        <w:rPr>
          <w:rFonts w:cs="B Zar" w:hint="cs"/>
          <w:sz w:val="26"/>
          <w:szCs w:val="26"/>
          <w:rtl/>
        </w:rPr>
        <w:t>‌</w:t>
      </w:r>
      <w:r w:rsidR="00C732E9">
        <w:rPr>
          <w:rFonts w:cs="B Zar" w:hint="cs"/>
          <w:sz w:val="26"/>
          <w:szCs w:val="26"/>
          <w:rtl/>
        </w:rPr>
        <w:t>نهيم و</w:t>
      </w:r>
      <w:r w:rsidRPr="008F653A">
        <w:rPr>
          <w:rFonts w:cs="B Zar" w:hint="cs"/>
          <w:sz w:val="26"/>
          <w:szCs w:val="26"/>
          <w:rtl/>
        </w:rPr>
        <w:t xml:space="preserve"> يا لااقل تحمل مي</w:t>
      </w:r>
      <w:r w:rsidR="00016ABC">
        <w:rPr>
          <w:rFonts w:cs="B Zar" w:hint="cs"/>
          <w:sz w:val="26"/>
          <w:szCs w:val="26"/>
          <w:rtl/>
        </w:rPr>
        <w:t>‌</w:t>
      </w:r>
      <w:r w:rsidRPr="008F653A">
        <w:rPr>
          <w:rFonts w:cs="B Zar" w:hint="cs"/>
          <w:sz w:val="26"/>
          <w:szCs w:val="26"/>
          <w:rtl/>
        </w:rPr>
        <w:t>كنيم. سازمان ما مس</w:t>
      </w:r>
      <w:r w:rsidR="00DE7E03">
        <w:rPr>
          <w:rFonts w:cs="B Zar" w:hint="cs"/>
          <w:sz w:val="26"/>
          <w:szCs w:val="26"/>
          <w:rtl/>
        </w:rPr>
        <w:t>ئ</w:t>
      </w:r>
      <w:r w:rsidRPr="008F653A">
        <w:rPr>
          <w:rFonts w:cs="B Zar" w:hint="cs"/>
          <w:sz w:val="26"/>
          <w:szCs w:val="26"/>
          <w:rtl/>
        </w:rPr>
        <w:t>له</w:t>
      </w:r>
      <w:r w:rsidR="00016ABC">
        <w:rPr>
          <w:rFonts w:cs="B Zar" w:hint="cs"/>
          <w:sz w:val="26"/>
          <w:szCs w:val="26"/>
          <w:rtl/>
        </w:rPr>
        <w:t>‌ی</w:t>
      </w:r>
      <w:r w:rsidRPr="008F653A">
        <w:rPr>
          <w:rFonts w:cs="B Zar" w:hint="cs"/>
          <w:sz w:val="26"/>
          <w:szCs w:val="26"/>
          <w:rtl/>
        </w:rPr>
        <w:t xml:space="preserve"> اصلاح اجتماعي را به طبع و ذوق اعضا واگذار مي</w:t>
      </w:r>
      <w:r w:rsidR="00016ABC">
        <w:rPr>
          <w:rFonts w:cs="B Zar" w:hint="cs"/>
          <w:sz w:val="26"/>
          <w:szCs w:val="26"/>
          <w:rtl/>
        </w:rPr>
        <w:t>‌</w:t>
      </w:r>
      <w:r w:rsidRPr="008F653A">
        <w:rPr>
          <w:rFonts w:cs="B Zar" w:hint="cs"/>
          <w:sz w:val="26"/>
          <w:szCs w:val="26"/>
          <w:rtl/>
        </w:rPr>
        <w:t>كند. اگر كس</w:t>
      </w:r>
      <w:r w:rsidR="00DE7E03">
        <w:rPr>
          <w:rFonts w:cs="B Zar" w:hint="cs"/>
          <w:sz w:val="26"/>
          <w:szCs w:val="26"/>
          <w:rtl/>
        </w:rPr>
        <w:t>ي بپرسد چرا ب</w:t>
      </w:r>
      <w:r w:rsidRPr="008F653A">
        <w:rPr>
          <w:rFonts w:cs="B Zar" w:hint="cs"/>
          <w:sz w:val="26"/>
          <w:szCs w:val="26"/>
          <w:rtl/>
        </w:rPr>
        <w:t>صراحت عليه كاست</w:t>
      </w:r>
      <w:r w:rsidR="00016ABC">
        <w:rPr>
          <w:rFonts w:cs="B Zar" w:hint="cs"/>
          <w:sz w:val="26"/>
          <w:szCs w:val="26"/>
          <w:rtl/>
        </w:rPr>
        <w:t>‌</w:t>
      </w:r>
      <w:r w:rsidRPr="008F653A">
        <w:rPr>
          <w:rFonts w:cs="B Zar" w:hint="cs"/>
          <w:sz w:val="26"/>
          <w:szCs w:val="26"/>
          <w:rtl/>
        </w:rPr>
        <w:t>گري موضع نمي</w:t>
      </w:r>
      <w:r w:rsidR="00016ABC">
        <w:rPr>
          <w:rFonts w:cs="B Zar" w:hint="cs"/>
          <w:sz w:val="26"/>
          <w:szCs w:val="26"/>
          <w:rtl/>
        </w:rPr>
        <w:t>‌</w:t>
      </w:r>
      <w:r w:rsidRPr="008F653A">
        <w:rPr>
          <w:rFonts w:cs="B Zar" w:hint="cs"/>
          <w:sz w:val="26"/>
          <w:szCs w:val="26"/>
          <w:rtl/>
        </w:rPr>
        <w:t>گيريم، مي</w:t>
      </w:r>
      <w:r w:rsidR="00016ABC">
        <w:rPr>
          <w:rFonts w:cs="B Zar" w:hint="cs"/>
          <w:sz w:val="26"/>
          <w:szCs w:val="26"/>
          <w:rtl/>
        </w:rPr>
        <w:t>‌</w:t>
      </w:r>
      <w:r w:rsidRPr="008F653A">
        <w:rPr>
          <w:rFonts w:cs="B Zar" w:hint="cs"/>
          <w:sz w:val="26"/>
          <w:szCs w:val="26"/>
          <w:rtl/>
        </w:rPr>
        <w:t>گو</w:t>
      </w:r>
      <w:r w:rsidR="00016ABC">
        <w:rPr>
          <w:rFonts w:cs="B Zar" w:hint="cs"/>
          <w:sz w:val="26"/>
          <w:szCs w:val="26"/>
          <w:rtl/>
        </w:rPr>
        <w:t>ی</w:t>
      </w:r>
      <w:r w:rsidRPr="008F653A">
        <w:rPr>
          <w:rFonts w:cs="B Zar" w:hint="cs"/>
          <w:sz w:val="26"/>
          <w:szCs w:val="26"/>
          <w:rtl/>
        </w:rPr>
        <w:t>يم زمان آن فرا نرسيده است».</w:t>
      </w:r>
      <w:r>
        <w:rPr>
          <w:rFonts w:cs="B Zar"/>
          <w:sz w:val="26"/>
          <w:szCs w:val="26"/>
          <w:rtl/>
        </w:rPr>
        <w:footnoteReference w:id="70"/>
      </w:r>
      <w:r w:rsidR="00DE7E03">
        <w:rPr>
          <w:rFonts w:cs="B Zar" w:hint="cs"/>
          <w:sz w:val="26"/>
          <w:szCs w:val="26"/>
          <w:rtl/>
        </w:rPr>
        <w:t xml:space="preserve"> مي‌بينيم در عين آن‌</w:t>
      </w:r>
      <w:r w:rsidRPr="008F653A">
        <w:rPr>
          <w:rFonts w:cs="B Zar" w:hint="cs"/>
          <w:sz w:val="26"/>
          <w:szCs w:val="26"/>
          <w:rtl/>
        </w:rPr>
        <w:t>كه هنوز سازمان از نظريه</w:t>
      </w:r>
      <w:r w:rsidR="00016ABC">
        <w:rPr>
          <w:rFonts w:cs="B Zar" w:hint="cs"/>
          <w:sz w:val="26"/>
          <w:szCs w:val="26"/>
          <w:rtl/>
        </w:rPr>
        <w:t>‌ی</w:t>
      </w:r>
      <w:r w:rsidRPr="008F653A">
        <w:rPr>
          <w:rFonts w:cs="B Zar" w:hint="cs"/>
          <w:sz w:val="26"/>
          <w:szCs w:val="26"/>
          <w:rtl/>
        </w:rPr>
        <w:t xml:space="preserve"> توحيدي «د</w:t>
      </w:r>
      <w:r w:rsidR="00DE7E03">
        <w:rPr>
          <w:rFonts w:cs="B Zar" w:hint="cs"/>
          <w:sz w:val="26"/>
          <w:szCs w:val="26"/>
          <w:rtl/>
        </w:rPr>
        <w:t>‌ئی</w:t>
      </w:r>
      <w:r w:rsidRPr="008F653A">
        <w:rPr>
          <w:rFonts w:cs="B Zar" w:hint="cs"/>
          <w:sz w:val="26"/>
          <w:szCs w:val="26"/>
          <w:rtl/>
        </w:rPr>
        <w:t>سم و ت</w:t>
      </w:r>
      <w:r w:rsidR="00DE7E03">
        <w:rPr>
          <w:rFonts w:cs="B Zar" w:hint="cs"/>
          <w:sz w:val="26"/>
          <w:szCs w:val="26"/>
          <w:rtl/>
        </w:rPr>
        <w:t>ئيسم» ـ‌</w:t>
      </w:r>
      <w:r w:rsidRPr="008F653A">
        <w:rPr>
          <w:rFonts w:cs="B Zar" w:hint="cs"/>
          <w:sz w:val="26"/>
          <w:szCs w:val="26"/>
          <w:rtl/>
        </w:rPr>
        <w:t>كه از دوره</w:t>
      </w:r>
      <w:r w:rsidR="00016ABC">
        <w:rPr>
          <w:rFonts w:cs="B Zar" w:hint="cs"/>
          <w:sz w:val="26"/>
          <w:szCs w:val="26"/>
          <w:rtl/>
        </w:rPr>
        <w:t>‌ی</w:t>
      </w:r>
      <w:r w:rsidRPr="008F653A">
        <w:rPr>
          <w:rFonts w:cs="B Zar" w:hint="cs"/>
          <w:sz w:val="26"/>
          <w:szCs w:val="26"/>
          <w:rtl/>
        </w:rPr>
        <w:t xml:space="preserve"> رام موهن راي</w:t>
      </w:r>
      <w:r w:rsidR="00016ABC">
        <w:rPr>
          <w:rFonts w:cs="B Zar" w:hint="cs"/>
          <w:sz w:val="26"/>
          <w:szCs w:val="26"/>
          <w:rtl/>
        </w:rPr>
        <w:t>،</w:t>
      </w:r>
      <w:r w:rsidR="00DE7E03">
        <w:rPr>
          <w:rFonts w:cs="B Zar" w:hint="cs"/>
          <w:sz w:val="26"/>
          <w:szCs w:val="26"/>
          <w:rtl/>
        </w:rPr>
        <w:t xml:space="preserve"> اساس سازمان بود</w:t>
      </w:r>
      <w:r w:rsidRPr="008F653A">
        <w:rPr>
          <w:rFonts w:cs="B Zar" w:hint="cs"/>
          <w:sz w:val="26"/>
          <w:szCs w:val="26"/>
          <w:rtl/>
        </w:rPr>
        <w:t>ـ تخل</w:t>
      </w:r>
      <w:r w:rsidR="00DE7E03">
        <w:rPr>
          <w:rFonts w:cs="B Zar" w:hint="cs"/>
          <w:sz w:val="26"/>
          <w:szCs w:val="26"/>
          <w:rtl/>
        </w:rPr>
        <w:t>ف نكرد، اما روش محافظه‌</w:t>
      </w:r>
      <w:r w:rsidRPr="008F653A">
        <w:rPr>
          <w:rFonts w:cs="B Zar" w:hint="cs"/>
          <w:sz w:val="26"/>
          <w:szCs w:val="26"/>
          <w:rtl/>
        </w:rPr>
        <w:t>كاري را پيش گرفته است.</w:t>
      </w:r>
    </w:p>
    <w:p w:rsidR="00527CF7" w:rsidRPr="008F653A" w:rsidP="00DE7E03">
      <w:pPr>
        <w:bidi/>
        <w:spacing w:after="120" w:line="380" w:lineRule="exact"/>
        <w:ind w:left="0" w:right="0" w:firstLine="284"/>
        <w:jc w:val="both"/>
        <w:rPr>
          <w:rFonts w:cs="B Zar"/>
          <w:sz w:val="26"/>
          <w:szCs w:val="26"/>
          <w:rtl/>
        </w:rPr>
      </w:pPr>
      <w:r w:rsidRPr="008F653A">
        <w:rPr>
          <w:rFonts w:cs="B Zar" w:hint="cs"/>
          <w:sz w:val="26"/>
          <w:szCs w:val="26"/>
          <w:rtl/>
        </w:rPr>
        <w:t>پس از انشعاب (سال 1865)، مهارشي دبيندر</w:t>
      </w:r>
      <w:r w:rsidRPr="008F653A" w:rsidR="00016ABC">
        <w:rPr>
          <w:rFonts w:cs="B Zar" w:hint="cs"/>
          <w:sz w:val="26"/>
          <w:szCs w:val="26"/>
          <w:rtl/>
        </w:rPr>
        <w:t>ا</w:t>
      </w:r>
      <w:r w:rsidR="00C732E9">
        <w:rPr>
          <w:rFonts w:cs="B Zar" w:hint="cs"/>
          <w:sz w:val="26"/>
          <w:szCs w:val="26"/>
          <w:rtl/>
        </w:rPr>
        <w:t xml:space="preserve"> </w:t>
      </w:r>
      <w:r w:rsidRPr="008F653A">
        <w:rPr>
          <w:rFonts w:cs="B Zar" w:hint="cs"/>
          <w:sz w:val="26"/>
          <w:szCs w:val="26"/>
          <w:rtl/>
        </w:rPr>
        <w:t>نات تاگور</w:t>
      </w:r>
      <w:r w:rsidR="00DE7E03">
        <w:rPr>
          <w:rFonts w:cs="B Zar" w:hint="cs"/>
          <w:sz w:val="26"/>
          <w:szCs w:val="26"/>
          <w:rtl/>
        </w:rPr>
        <w:t xml:space="preserve"> رهبري عملي سازمان را ب</w:t>
      </w:r>
      <w:r w:rsidRPr="008F653A">
        <w:rPr>
          <w:rFonts w:cs="B Zar" w:hint="cs"/>
          <w:sz w:val="26"/>
          <w:szCs w:val="26"/>
          <w:rtl/>
        </w:rPr>
        <w:t>تدريج ترك گفت. او تا سال 1905 در قيد حيات بود و پيشواي روحاني نه تنها سازمان برهمو ساماج، بلكه كل بنگال تلقي مي</w:t>
      </w:r>
      <w:r w:rsidR="00016ABC">
        <w:rPr>
          <w:rFonts w:cs="B Zar" w:hint="cs"/>
          <w:sz w:val="26"/>
          <w:szCs w:val="26"/>
          <w:rtl/>
        </w:rPr>
        <w:t>‌</w:t>
      </w:r>
      <w:r w:rsidRPr="008F653A">
        <w:rPr>
          <w:rFonts w:cs="B Zar" w:hint="cs"/>
          <w:sz w:val="26"/>
          <w:szCs w:val="26"/>
          <w:rtl/>
        </w:rPr>
        <w:t>شد. مردم او را «مهارشي» يا عارف كبير مي</w:t>
      </w:r>
      <w:r w:rsidR="00016ABC">
        <w:rPr>
          <w:rFonts w:cs="B Zar" w:hint="cs"/>
          <w:sz w:val="26"/>
          <w:szCs w:val="26"/>
          <w:rtl/>
        </w:rPr>
        <w:t>‌</w:t>
      </w:r>
      <w:r w:rsidRPr="008F653A">
        <w:rPr>
          <w:rFonts w:cs="B Zar" w:hint="cs"/>
          <w:sz w:val="26"/>
          <w:szCs w:val="26"/>
          <w:rtl/>
        </w:rPr>
        <w:t>ناميدند. اما دبيندر</w:t>
      </w:r>
      <w:r w:rsidRPr="008F653A" w:rsidR="00016ABC">
        <w:rPr>
          <w:rFonts w:cs="B Zar" w:hint="cs"/>
          <w:sz w:val="26"/>
          <w:szCs w:val="26"/>
          <w:rtl/>
        </w:rPr>
        <w:t>ا</w:t>
      </w:r>
      <w:r w:rsidRPr="008F653A">
        <w:rPr>
          <w:rFonts w:cs="B Zar" w:hint="cs"/>
          <w:sz w:val="26"/>
          <w:szCs w:val="26"/>
          <w:rtl/>
        </w:rPr>
        <w:t xml:space="preserve"> </w:t>
      </w:r>
      <w:r w:rsidR="00DE7E03">
        <w:rPr>
          <w:rFonts w:cs="B Zar" w:hint="cs"/>
          <w:sz w:val="26"/>
          <w:szCs w:val="26"/>
          <w:rtl/>
        </w:rPr>
        <w:t xml:space="preserve">در عمل </w:t>
      </w:r>
      <w:r w:rsidRPr="008F653A">
        <w:rPr>
          <w:rFonts w:cs="B Zar" w:hint="cs"/>
          <w:sz w:val="26"/>
          <w:szCs w:val="26"/>
          <w:rtl/>
        </w:rPr>
        <w:t>از رهب</w:t>
      </w:r>
      <w:r w:rsidR="00C732E9">
        <w:rPr>
          <w:rFonts w:cs="B Zar" w:hint="cs"/>
          <w:sz w:val="26"/>
          <w:szCs w:val="26"/>
          <w:rtl/>
        </w:rPr>
        <w:t xml:space="preserve">ري فعال سازمان كناره گرفته بود و </w:t>
      </w:r>
      <w:r w:rsidRPr="008F653A">
        <w:rPr>
          <w:rFonts w:cs="B Zar" w:hint="cs"/>
          <w:sz w:val="26"/>
          <w:szCs w:val="26"/>
          <w:rtl/>
        </w:rPr>
        <w:t>زمام امور را به عناصر جوان سپرده</w:t>
      </w:r>
      <w:r w:rsidR="00DE7E03">
        <w:rPr>
          <w:rFonts w:cs="B Zar" w:hint="cs"/>
          <w:sz w:val="26"/>
          <w:szCs w:val="26"/>
          <w:rtl/>
        </w:rPr>
        <w:t xml:space="preserve"> بود و </w:t>
      </w:r>
      <w:r w:rsidRPr="008F653A">
        <w:rPr>
          <w:rFonts w:cs="B Zar" w:hint="cs"/>
          <w:sz w:val="26"/>
          <w:szCs w:val="26"/>
          <w:rtl/>
        </w:rPr>
        <w:t xml:space="preserve">خود به سير و سلوك عرفاني </w:t>
      </w:r>
      <w:r w:rsidR="00DE7E03">
        <w:rPr>
          <w:rFonts w:cs="B Zar" w:hint="cs"/>
          <w:sz w:val="26"/>
          <w:szCs w:val="26"/>
          <w:rtl/>
        </w:rPr>
        <w:t>می‌</w:t>
      </w:r>
      <w:r w:rsidRPr="008F653A">
        <w:rPr>
          <w:rFonts w:cs="B Zar" w:hint="cs"/>
          <w:sz w:val="26"/>
          <w:szCs w:val="26"/>
          <w:rtl/>
        </w:rPr>
        <w:t>پرداخت. گرايش عرفاني وي تشديد شد. براي مدتي در دامنه</w:t>
      </w:r>
      <w:r w:rsidR="00016ABC">
        <w:rPr>
          <w:rFonts w:cs="B Zar" w:hint="cs"/>
          <w:sz w:val="26"/>
          <w:szCs w:val="26"/>
          <w:rtl/>
        </w:rPr>
        <w:t>‌ی</w:t>
      </w:r>
      <w:r w:rsidRPr="008F653A">
        <w:rPr>
          <w:rFonts w:cs="B Zar" w:hint="cs"/>
          <w:sz w:val="26"/>
          <w:szCs w:val="26"/>
          <w:rtl/>
        </w:rPr>
        <w:t xml:space="preserve"> كوه هيماليا ب</w:t>
      </w:r>
      <w:r w:rsidR="00DE7E03">
        <w:rPr>
          <w:rFonts w:cs="B Zar" w:hint="cs"/>
          <w:sz w:val="26"/>
          <w:szCs w:val="26"/>
          <w:rtl/>
        </w:rPr>
        <w:t>ه رياضت پرداخت. وقتي به كلكته باز</w:t>
      </w:r>
      <w:r w:rsidRPr="008F653A">
        <w:rPr>
          <w:rFonts w:cs="B Zar" w:hint="cs"/>
          <w:sz w:val="26"/>
          <w:szCs w:val="26"/>
          <w:rtl/>
        </w:rPr>
        <w:t>گشت</w:t>
      </w:r>
      <w:r w:rsidR="00016ABC">
        <w:rPr>
          <w:rFonts w:cs="B Zar" w:hint="cs"/>
          <w:sz w:val="26"/>
          <w:szCs w:val="26"/>
          <w:rtl/>
        </w:rPr>
        <w:t>،</w:t>
      </w:r>
      <w:r w:rsidRPr="008F653A">
        <w:rPr>
          <w:rFonts w:cs="B Zar" w:hint="cs"/>
          <w:sz w:val="26"/>
          <w:szCs w:val="26"/>
          <w:rtl/>
        </w:rPr>
        <w:t xml:space="preserve"> مردم بنگال ارادتمندانه براي زيارت وي شتافتند. در عين حال دبيندر</w:t>
      </w:r>
      <w:r w:rsidRPr="008F653A" w:rsidR="00016ABC">
        <w:rPr>
          <w:rFonts w:cs="B Zar" w:hint="cs"/>
          <w:sz w:val="26"/>
          <w:szCs w:val="26"/>
          <w:rtl/>
        </w:rPr>
        <w:t>ا</w:t>
      </w:r>
      <w:r w:rsidRPr="008F653A">
        <w:rPr>
          <w:rFonts w:cs="B Zar" w:hint="cs"/>
          <w:sz w:val="26"/>
          <w:szCs w:val="26"/>
          <w:rtl/>
        </w:rPr>
        <w:t xml:space="preserve"> حالت اشرافي داشت و امور مالي املاك وسيع خود را اداره مي</w:t>
      </w:r>
      <w:r w:rsidR="00016ABC">
        <w:rPr>
          <w:rFonts w:cs="B Zar" w:hint="cs"/>
          <w:sz w:val="26"/>
          <w:szCs w:val="26"/>
          <w:rtl/>
        </w:rPr>
        <w:t>‌</w:t>
      </w:r>
      <w:r w:rsidRPr="008F653A">
        <w:rPr>
          <w:rFonts w:cs="B Zar" w:hint="cs"/>
          <w:sz w:val="26"/>
          <w:szCs w:val="26"/>
          <w:rtl/>
        </w:rPr>
        <w:t>كرد. دبيندر</w:t>
      </w:r>
      <w:r w:rsidRPr="008F653A" w:rsidR="00016ABC">
        <w:rPr>
          <w:rFonts w:cs="B Zar" w:hint="cs"/>
          <w:sz w:val="26"/>
          <w:szCs w:val="26"/>
          <w:rtl/>
        </w:rPr>
        <w:t>ا</w:t>
      </w:r>
      <w:r w:rsidR="00C732E9">
        <w:rPr>
          <w:rFonts w:cs="B Zar" w:hint="cs"/>
          <w:sz w:val="26"/>
          <w:szCs w:val="26"/>
          <w:rtl/>
        </w:rPr>
        <w:t xml:space="preserve"> </w:t>
      </w:r>
      <w:r w:rsidRPr="008F653A">
        <w:rPr>
          <w:rFonts w:cs="B Zar" w:hint="cs"/>
          <w:sz w:val="26"/>
          <w:szCs w:val="26"/>
          <w:rtl/>
        </w:rPr>
        <w:t>نات تاگور در جواني بسيار مليح و زيبا و در پيري داراي دبدبه و كبكه روحاني و اشرافي، به طور تو</w:t>
      </w:r>
      <w:r w:rsidR="00016ABC">
        <w:rPr>
          <w:rFonts w:cs="B Zar" w:hint="cs"/>
          <w:sz w:val="26"/>
          <w:szCs w:val="26"/>
          <w:rtl/>
        </w:rPr>
        <w:t>أ</w:t>
      </w:r>
      <w:r w:rsidRPr="008F653A">
        <w:rPr>
          <w:rFonts w:cs="B Zar" w:hint="cs"/>
          <w:sz w:val="26"/>
          <w:szCs w:val="26"/>
          <w:rtl/>
        </w:rPr>
        <w:t xml:space="preserve">م بود. </w:t>
      </w:r>
      <w:r w:rsidR="00016ABC">
        <w:rPr>
          <w:rFonts w:cs="B Zar" w:hint="cs"/>
          <w:sz w:val="26"/>
          <w:szCs w:val="26"/>
          <w:rtl/>
        </w:rPr>
        <w:t>در نتیجه</w:t>
      </w:r>
      <w:r w:rsidRPr="008F653A">
        <w:rPr>
          <w:rFonts w:cs="B Zar" w:hint="cs"/>
          <w:sz w:val="26"/>
          <w:szCs w:val="26"/>
          <w:rtl/>
        </w:rPr>
        <w:t xml:space="preserve"> كساني كه وي را مي</w:t>
      </w:r>
      <w:r w:rsidR="00016ABC">
        <w:rPr>
          <w:rFonts w:cs="B Zar" w:hint="cs"/>
          <w:sz w:val="26"/>
          <w:szCs w:val="26"/>
          <w:rtl/>
        </w:rPr>
        <w:t>‌</w:t>
      </w:r>
      <w:r w:rsidR="00DE7E03">
        <w:rPr>
          <w:rFonts w:cs="B Zar" w:hint="cs"/>
          <w:sz w:val="26"/>
          <w:szCs w:val="26"/>
          <w:rtl/>
        </w:rPr>
        <w:t>ديدند، ب</w:t>
      </w:r>
      <w:r w:rsidRPr="008F653A">
        <w:rPr>
          <w:rFonts w:cs="B Zar" w:hint="cs"/>
          <w:sz w:val="26"/>
          <w:szCs w:val="26"/>
          <w:rtl/>
        </w:rPr>
        <w:t>شدت تحت تأثيرش قرار م</w:t>
      </w:r>
      <w:r w:rsidR="00DE7E03">
        <w:rPr>
          <w:rFonts w:cs="B Zar" w:hint="cs"/>
          <w:sz w:val="26"/>
          <w:szCs w:val="26"/>
          <w:rtl/>
        </w:rPr>
        <w:t>ی</w:t>
      </w:r>
      <w:r w:rsidR="00016ABC">
        <w:rPr>
          <w:rFonts w:cs="B Zar" w:hint="cs"/>
          <w:sz w:val="26"/>
          <w:szCs w:val="26"/>
          <w:rtl/>
        </w:rPr>
        <w:t>‌</w:t>
      </w:r>
      <w:r w:rsidRPr="008F653A">
        <w:rPr>
          <w:rFonts w:cs="B Zar" w:hint="cs"/>
          <w:sz w:val="26"/>
          <w:szCs w:val="26"/>
          <w:rtl/>
        </w:rPr>
        <w:t>گرفتند. او در سال 1</w:t>
      </w:r>
      <w:r w:rsidR="00DE7E03">
        <w:rPr>
          <w:rFonts w:cs="B Zar" w:hint="cs"/>
          <w:sz w:val="26"/>
          <w:szCs w:val="26"/>
          <w:rtl/>
        </w:rPr>
        <w:t>905 در هشتادو</w:t>
      </w:r>
      <w:r w:rsidRPr="008F653A">
        <w:rPr>
          <w:rFonts w:cs="B Zar" w:hint="cs"/>
          <w:sz w:val="26"/>
          <w:szCs w:val="26"/>
          <w:rtl/>
        </w:rPr>
        <w:t>هشت سالگي درگذشت.</w:t>
      </w:r>
    </w:p>
    <w:p w:rsidR="00527CF7" w:rsidRPr="008F653A" w:rsidP="00F83E9B">
      <w:pPr>
        <w:bidi/>
        <w:spacing w:after="120" w:line="380" w:lineRule="exact"/>
        <w:ind w:left="0" w:right="0" w:firstLine="284"/>
        <w:jc w:val="both"/>
        <w:rPr>
          <w:rFonts w:cs="B Zar"/>
          <w:sz w:val="26"/>
          <w:szCs w:val="26"/>
          <w:rtl/>
        </w:rPr>
      </w:pPr>
      <w:r w:rsidRPr="008F653A">
        <w:rPr>
          <w:rFonts w:cs="B Zar" w:hint="cs"/>
          <w:sz w:val="26"/>
          <w:szCs w:val="26"/>
          <w:rtl/>
        </w:rPr>
        <w:t>دبيندر</w:t>
      </w:r>
      <w:r w:rsidRPr="008F653A" w:rsidR="00016ABC">
        <w:rPr>
          <w:rFonts w:cs="B Zar" w:hint="cs"/>
          <w:sz w:val="26"/>
          <w:szCs w:val="26"/>
          <w:rtl/>
        </w:rPr>
        <w:t>ا</w:t>
      </w:r>
      <w:r w:rsidR="00C732E9">
        <w:rPr>
          <w:rFonts w:cs="B Zar" w:hint="cs"/>
          <w:sz w:val="26"/>
          <w:szCs w:val="26"/>
          <w:rtl/>
        </w:rPr>
        <w:t xml:space="preserve"> </w:t>
      </w:r>
      <w:r w:rsidRPr="008F653A">
        <w:rPr>
          <w:rFonts w:cs="B Zar" w:hint="cs"/>
          <w:sz w:val="26"/>
          <w:szCs w:val="26"/>
          <w:rtl/>
        </w:rPr>
        <w:t>نات تاگور سازمان «آدي برهمو ساماج» را با هندو</w:t>
      </w:r>
      <w:r w:rsidR="00DD12CE">
        <w:rPr>
          <w:rFonts w:cs="B Zar" w:hint="cs"/>
          <w:sz w:val="26"/>
          <w:szCs w:val="26"/>
          <w:rtl/>
        </w:rPr>
        <w:t>ئ</w:t>
      </w:r>
      <w:r w:rsidRPr="008F653A">
        <w:rPr>
          <w:rFonts w:cs="B Zar" w:hint="cs"/>
          <w:sz w:val="26"/>
          <w:szCs w:val="26"/>
          <w:rtl/>
        </w:rPr>
        <w:t>يسم رايج نزديك</w:t>
      </w:r>
      <w:r w:rsidR="00F83E9B">
        <w:rPr>
          <w:rFonts w:cs="B Zar" w:hint="cs"/>
          <w:sz w:val="26"/>
          <w:szCs w:val="26"/>
          <w:rtl/>
        </w:rPr>
        <w:t>‌</w:t>
      </w:r>
      <w:r w:rsidRPr="008F653A">
        <w:rPr>
          <w:rFonts w:cs="B Zar" w:hint="cs"/>
          <w:sz w:val="26"/>
          <w:szCs w:val="26"/>
          <w:rtl/>
        </w:rPr>
        <w:t>تر ساخت، اما در سه مورد از دا</w:t>
      </w:r>
      <w:r w:rsidR="00F83E9B">
        <w:rPr>
          <w:rFonts w:cs="B Zar" w:hint="cs"/>
          <w:sz w:val="26"/>
          <w:szCs w:val="26"/>
          <w:rtl/>
        </w:rPr>
        <w:t>ی</w:t>
      </w:r>
      <w:r w:rsidRPr="008F653A">
        <w:rPr>
          <w:rFonts w:cs="B Zar" w:hint="cs"/>
          <w:sz w:val="26"/>
          <w:szCs w:val="26"/>
          <w:rtl/>
        </w:rPr>
        <w:t>ره</w:t>
      </w:r>
      <w:r w:rsidR="00F83E9B">
        <w:rPr>
          <w:rFonts w:cs="B Zar" w:hint="cs"/>
          <w:sz w:val="26"/>
          <w:szCs w:val="26"/>
          <w:rtl/>
        </w:rPr>
        <w:t>‌ی</w:t>
      </w:r>
      <w:r w:rsidRPr="008F653A">
        <w:rPr>
          <w:rFonts w:cs="B Zar" w:hint="cs"/>
          <w:sz w:val="26"/>
          <w:szCs w:val="26"/>
          <w:rtl/>
        </w:rPr>
        <w:t xml:space="preserve"> هندو</w:t>
      </w:r>
      <w:r w:rsidR="00DD12CE">
        <w:rPr>
          <w:rFonts w:cs="B Zar" w:hint="cs"/>
          <w:sz w:val="26"/>
          <w:szCs w:val="26"/>
          <w:rtl/>
        </w:rPr>
        <w:t>ئ</w:t>
      </w:r>
      <w:r w:rsidRPr="008F653A">
        <w:rPr>
          <w:rFonts w:cs="B Zar" w:hint="cs"/>
          <w:sz w:val="26"/>
          <w:szCs w:val="26"/>
          <w:rtl/>
        </w:rPr>
        <w:t>يس</w:t>
      </w:r>
      <w:r w:rsidR="00DD12CE">
        <w:rPr>
          <w:rFonts w:cs="B Zar" w:hint="cs"/>
          <w:sz w:val="26"/>
          <w:szCs w:val="26"/>
          <w:rtl/>
        </w:rPr>
        <w:t xml:space="preserve">م خارج بود. نظير رام موهن راي، </w:t>
      </w:r>
      <w:r w:rsidRPr="008F653A">
        <w:rPr>
          <w:rFonts w:cs="B Zar" w:hint="cs"/>
          <w:sz w:val="26"/>
          <w:szCs w:val="26"/>
          <w:rtl/>
        </w:rPr>
        <w:t>اصالت ودا، ا</w:t>
      </w:r>
      <w:r w:rsidR="00C732E9">
        <w:rPr>
          <w:rFonts w:cs="B Zar" w:hint="cs"/>
          <w:sz w:val="26"/>
          <w:szCs w:val="26"/>
          <w:rtl/>
        </w:rPr>
        <w:t>صل تناسخ و كاراما را قبول نداشت</w:t>
      </w:r>
      <w:r w:rsidRPr="008F653A">
        <w:rPr>
          <w:rFonts w:cs="B Zar" w:hint="cs"/>
          <w:sz w:val="26"/>
          <w:szCs w:val="26"/>
          <w:rtl/>
        </w:rPr>
        <w:t xml:space="preserve"> اما برخلاف راي و كيشب، فاصله را با مسيحيت حفظ كرد.</w:t>
      </w:r>
    </w:p>
    <w:p w:rsidR="00527CF7" w:rsidRPr="008F653A" w:rsidP="0045039A">
      <w:pPr>
        <w:bidi/>
        <w:spacing w:before="240" w:after="120" w:line="380" w:lineRule="exact"/>
        <w:ind w:left="0" w:right="0" w:firstLine="284"/>
        <w:jc w:val="both"/>
        <w:rPr>
          <w:rFonts w:cs="B Zar"/>
          <w:b/>
          <w:bCs/>
          <w:sz w:val="26"/>
          <w:szCs w:val="26"/>
          <w:rtl/>
        </w:rPr>
      </w:pPr>
      <w:r w:rsidR="00DD12CE">
        <w:rPr>
          <w:rFonts w:cs="B Zar" w:hint="cs"/>
          <w:b/>
          <w:bCs/>
          <w:sz w:val="26"/>
          <w:szCs w:val="26"/>
          <w:rtl/>
        </w:rPr>
        <w:t>ايدئ</w:t>
      </w:r>
      <w:r w:rsidRPr="008F653A">
        <w:rPr>
          <w:rFonts w:cs="B Zar" w:hint="cs"/>
          <w:b/>
          <w:bCs/>
          <w:sz w:val="26"/>
          <w:szCs w:val="26"/>
          <w:rtl/>
        </w:rPr>
        <w:t>ولوژي سازمان:</w:t>
      </w:r>
    </w:p>
    <w:p w:rsidR="00527CF7" w:rsidRPr="008F653A" w:rsidP="00F83E9B">
      <w:pPr>
        <w:bidi/>
        <w:spacing w:after="120" w:line="380" w:lineRule="exact"/>
        <w:ind w:left="0" w:right="0" w:firstLine="284"/>
        <w:jc w:val="both"/>
        <w:rPr>
          <w:rFonts w:cs="B Zar"/>
          <w:sz w:val="26"/>
          <w:szCs w:val="26"/>
          <w:rtl/>
        </w:rPr>
      </w:pPr>
      <w:r w:rsidRPr="008F653A">
        <w:rPr>
          <w:rFonts w:cs="B Zar" w:hint="cs"/>
          <w:sz w:val="26"/>
          <w:szCs w:val="26"/>
          <w:rtl/>
        </w:rPr>
        <w:t>آدي برهمو ساماج نيز در تبعيت از راجا رام موهن راي عقيده</w:t>
      </w:r>
      <w:r w:rsidR="00F83E9B">
        <w:rPr>
          <w:rFonts w:cs="B Zar" w:hint="cs"/>
          <w:sz w:val="26"/>
          <w:szCs w:val="26"/>
          <w:rtl/>
        </w:rPr>
        <w:t>‌ی</w:t>
      </w:r>
      <w:r w:rsidRPr="008F653A">
        <w:rPr>
          <w:rFonts w:cs="B Zar" w:hint="cs"/>
          <w:sz w:val="26"/>
          <w:szCs w:val="26"/>
          <w:rtl/>
        </w:rPr>
        <w:t xml:space="preserve"> توحيدي را حفظ كرد، اما از توحيد كلامي (د</w:t>
      </w:r>
      <w:r w:rsidR="00DD12CE">
        <w:rPr>
          <w:rFonts w:cs="B Zar" w:hint="cs"/>
          <w:sz w:val="26"/>
          <w:szCs w:val="26"/>
          <w:rtl/>
        </w:rPr>
        <w:t>ئ</w:t>
      </w:r>
      <w:r w:rsidRPr="008F653A">
        <w:rPr>
          <w:rFonts w:cs="B Zar" w:hint="cs"/>
          <w:sz w:val="26"/>
          <w:szCs w:val="26"/>
          <w:rtl/>
        </w:rPr>
        <w:t>يسم) به سوي توحيد عرفاني (ت</w:t>
      </w:r>
      <w:r w:rsidR="00DD12CE">
        <w:rPr>
          <w:rFonts w:cs="B Zar" w:hint="cs"/>
          <w:sz w:val="26"/>
          <w:szCs w:val="26"/>
          <w:rtl/>
        </w:rPr>
        <w:t>ئ</w:t>
      </w:r>
      <w:r w:rsidR="00C732E9">
        <w:rPr>
          <w:rFonts w:cs="B Zar" w:hint="cs"/>
          <w:sz w:val="26"/>
          <w:szCs w:val="26"/>
          <w:rtl/>
        </w:rPr>
        <w:t>يسم) سير كرد.</w:t>
      </w:r>
    </w:p>
    <w:p w:rsidR="00527CF7" w:rsidRPr="008F653A" w:rsidP="00F83E9B">
      <w:pPr>
        <w:bidi/>
        <w:spacing w:after="120" w:line="380" w:lineRule="exact"/>
        <w:ind w:left="0" w:right="0" w:firstLine="284"/>
        <w:jc w:val="both"/>
        <w:rPr>
          <w:rFonts w:cs="B Zar"/>
          <w:sz w:val="26"/>
          <w:szCs w:val="26"/>
          <w:rtl/>
        </w:rPr>
      </w:pPr>
      <w:r w:rsidRPr="008F653A">
        <w:rPr>
          <w:rFonts w:cs="B Zar" w:hint="cs"/>
          <w:sz w:val="26"/>
          <w:szCs w:val="26"/>
          <w:rtl/>
        </w:rPr>
        <w:t>از جمله عقا</w:t>
      </w:r>
      <w:r w:rsidR="00F83E9B">
        <w:rPr>
          <w:rFonts w:cs="B Zar" w:hint="cs"/>
          <w:sz w:val="26"/>
          <w:szCs w:val="26"/>
          <w:rtl/>
        </w:rPr>
        <w:t>ی</w:t>
      </w:r>
      <w:r w:rsidRPr="008F653A">
        <w:rPr>
          <w:rFonts w:cs="B Zar" w:hint="cs"/>
          <w:sz w:val="26"/>
          <w:szCs w:val="26"/>
          <w:rtl/>
        </w:rPr>
        <w:t xml:space="preserve">د اصلي سازمان </w:t>
      </w:r>
      <w:r w:rsidR="00F83E9B">
        <w:rPr>
          <w:rFonts w:cs="B Zar" w:hint="cs"/>
          <w:sz w:val="26"/>
          <w:szCs w:val="26"/>
          <w:rtl/>
        </w:rPr>
        <w:t>ای</w:t>
      </w:r>
      <w:r w:rsidRPr="008F653A">
        <w:rPr>
          <w:rFonts w:cs="B Zar" w:hint="cs"/>
          <w:sz w:val="26"/>
          <w:szCs w:val="26"/>
          <w:rtl/>
        </w:rPr>
        <w:t>ن بود:</w:t>
      </w:r>
    </w:p>
    <w:p w:rsidR="00527CF7" w:rsidRPr="008F653A" w:rsidP="001E035F">
      <w:pPr>
        <w:bidi/>
        <w:spacing w:after="120" w:line="380" w:lineRule="exact"/>
        <w:ind w:left="0" w:right="0" w:firstLine="284"/>
        <w:jc w:val="both"/>
        <w:rPr>
          <w:rFonts w:ascii="Times New Roman" w:hAnsi="Times New Roman" w:cs="B Zar"/>
          <w:sz w:val="24"/>
          <w:szCs w:val="26"/>
          <w:rtl/>
        </w:rPr>
      </w:pPr>
      <w:r w:rsidR="00C732E9">
        <w:rPr>
          <w:rFonts w:ascii="Times New Roman" w:hAnsi="Times New Roman" w:cs="B Zar" w:hint="cs"/>
          <w:sz w:val="24"/>
          <w:szCs w:val="26"/>
          <w:rtl/>
        </w:rPr>
        <w:t>اول،</w:t>
      </w:r>
      <w:r w:rsidRPr="008F653A">
        <w:rPr>
          <w:rFonts w:ascii="Times New Roman" w:hAnsi="Times New Roman" w:cs="B Zar" w:hint="cs"/>
          <w:sz w:val="24"/>
          <w:szCs w:val="26"/>
          <w:rtl/>
        </w:rPr>
        <w:t xml:space="preserve"> خداوند</w:t>
      </w:r>
      <w:r w:rsidR="00F83E9B">
        <w:rPr>
          <w:rFonts w:ascii="Times New Roman" w:hAnsi="Times New Roman" w:cs="B Zar" w:hint="cs"/>
          <w:sz w:val="24"/>
          <w:szCs w:val="26"/>
          <w:rtl/>
        </w:rPr>
        <w:t>،</w:t>
      </w:r>
      <w:r w:rsidRPr="008F653A">
        <w:rPr>
          <w:rFonts w:ascii="Times New Roman" w:hAnsi="Times New Roman" w:cs="B Zar" w:hint="cs"/>
          <w:sz w:val="24"/>
          <w:szCs w:val="26"/>
          <w:rtl/>
        </w:rPr>
        <w:t xml:space="preserve"> آفريدگار كل جهان، يك ذات متشخص و داراي كمال مطلق است. </w:t>
      </w:r>
      <w:r w:rsidR="00F83E9B">
        <w:rPr>
          <w:rFonts w:ascii="Times New Roman" w:hAnsi="Times New Roman" w:cs="B Zar" w:hint="cs"/>
          <w:sz w:val="24"/>
          <w:szCs w:val="26"/>
          <w:rtl/>
        </w:rPr>
        <w:t xml:space="preserve">بنابراین </w:t>
      </w:r>
      <w:r w:rsidRPr="008F653A">
        <w:rPr>
          <w:rFonts w:ascii="Times New Roman" w:hAnsi="Times New Roman" w:cs="B Zar" w:hint="cs"/>
          <w:sz w:val="24"/>
          <w:szCs w:val="26"/>
          <w:rtl/>
        </w:rPr>
        <w:t>آدي برهمو ساماج هنوز از عقيده</w:t>
      </w:r>
      <w:r w:rsidR="00F83E9B">
        <w:rPr>
          <w:rFonts w:cs="B Zar" w:hint="cs"/>
          <w:sz w:val="26"/>
          <w:szCs w:val="26"/>
          <w:rtl/>
        </w:rPr>
        <w:t>‌ی</w:t>
      </w:r>
      <w:r w:rsidRPr="008F653A">
        <w:rPr>
          <w:rFonts w:ascii="Times New Roman" w:hAnsi="Times New Roman" w:cs="B Zar" w:hint="cs"/>
          <w:sz w:val="24"/>
          <w:szCs w:val="26"/>
          <w:rtl/>
        </w:rPr>
        <w:t xml:space="preserve"> وحدت</w:t>
      </w:r>
      <w:r w:rsidR="00F83E9B">
        <w:rPr>
          <w:rFonts w:ascii="Times New Roman" w:hAnsi="Times New Roman" w:cs="B Zar" w:hint="cs"/>
          <w:sz w:val="24"/>
          <w:szCs w:val="26"/>
          <w:rtl/>
        </w:rPr>
        <w:t>‌</w:t>
      </w:r>
      <w:r w:rsidR="001319BF">
        <w:rPr>
          <w:rFonts w:ascii="Times New Roman" w:hAnsi="Times New Roman" w:cs="B Zar" w:hint="cs"/>
          <w:sz w:val="24"/>
          <w:szCs w:val="26"/>
          <w:rtl/>
        </w:rPr>
        <w:t xml:space="preserve"> </w:t>
      </w:r>
      <w:r w:rsidRPr="008F653A">
        <w:rPr>
          <w:rFonts w:ascii="Times New Roman" w:hAnsi="Times New Roman" w:cs="B Zar" w:hint="cs"/>
          <w:sz w:val="24"/>
          <w:szCs w:val="26"/>
          <w:rtl/>
        </w:rPr>
        <w:t>وجودي خالص ويدانتا كه خداوند را حقيقت بي</w:t>
      </w:r>
      <w:r w:rsidR="001E035F">
        <w:rPr>
          <w:rFonts w:ascii="Times New Roman" w:hAnsi="Times New Roman" w:cs="B Zar" w:hint="cs"/>
          <w:sz w:val="24"/>
          <w:szCs w:val="26"/>
          <w:rtl/>
        </w:rPr>
        <w:t>‌</w:t>
      </w:r>
      <w:r w:rsidRPr="008F653A">
        <w:rPr>
          <w:rFonts w:ascii="Times New Roman" w:hAnsi="Times New Roman" w:cs="B Zar" w:hint="cs"/>
          <w:sz w:val="24"/>
          <w:szCs w:val="26"/>
          <w:rtl/>
        </w:rPr>
        <w:t xml:space="preserve">پايان غير متشخص </w:t>
      </w:r>
      <w:r w:rsidRPr="008F653A">
        <w:rPr>
          <w:rFonts w:ascii="Times New Roman" w:hAnsi="Times New Roman" w:cs="B Zar"/>
          <w:sz w:val="24"/>
          <w:szCs w:val="26"/>
        </w:rPr>
        <w:t>(Impersonal)</w:t>
      </w:r>
      <w:r w:rsidR="00DD12CE">
        <w:rPr>
          <w:rFonts w:ascii="Times New Roman" w:hAnsi="Times New Roman" w:cs="B Zar" w:hint="cs"/>
          <w:sz w:val="24"/>
          <w:szCs w:val="26"/>
          <w:rtl/>
        </w:rPr>
        <w:t xml:space="preserve"> مي‌</w:t>
      </w:r>
      <w:r w:rsidRPr="008F653A">
        <w:rPr>
          <w:rFonts w:ascii="Times New Roman" w:hAnsi="Times New Roman" w:cs="B Zar" w:hint="cs"/>
          <w:sz w:val="24"/>
          <w:szCs w:val="26"/>
          <w:rtl/>
        </w:rPr>
        <w:t>داند، فاصله دارد.</w:t>
      </w:r>
    </w:p>
    <w:p w:rsidR="00527CF7" w:rsidRPr="008F653A" w:rsidP="001E035F">
      <w:pPr>
        <w:bidi/>
        <w:spacing w:after="120" w:line="380" w:lineRule="exact"/>
        <w:ind w:left="0" w:right="0" w:firstLine="284"/>
        <w:jc w:val="both"/>
        <w:rPr>
          <w:rFonts w:cs="B Zar"/>
          <w:sz w:val="26"/>
          <w:szCs w:val="26"/>
          <w:rtl/>
        </w:rPr>
      </w:pPr>
      <w:r w:rsidR="00C732E9">
        <w:rPr>
          <w:rFonts w:cs="B Zar" w:hint="cs"/>
          <w:sz w:val="26"/>
          <w:szCs w:val="26"/>
          <w:rtl/>
        </w:rPr>
        <w:t>دوم،</w:t>
      </w:r>
      <w:r w:rsidRPr="008F653A">
        <w:rPr>
          <w:rFonts w:cs="B Zar" w:hint="cs"/>
          <w:sz w:val="26"/>
          <w:szCs w:val="26"/>
          <w:rtl/>
        </w:rPr>
        <w:t xml:space="preserve"> سازمان آدي برهمو ساماج عقيده</w:t>
      </w:r>
      <w:r w:rsidR="001E035F">
        <w:rPr>
          <w:rFonts w:cs="B Zar" w:hint="cs"/>
          <w:sz w:val="26"/>
          <w:szCs w:val="26"/>
          <w:rtl/>
        </w:rPr>
        <w:t>‌ی</w:t>
      </w:r>
      <w:r w:rsidR="00DD12CE">
        <w:rPr>
          <w:rFonts w:cs="B Zar" w:hint="cs"/>
          <w:sz w:val="26"/>
          <w:szCs w:val="26"/>
          <w:rtl/>
        </w:rPr>
        <w:t xml:space="preserve"> «اوتارواد» يا هبوط خداوند را</w:t>
      </w:r>
      <w:r w:rsidRPr="008F653A">
        <w:rPr>
          <w:rFonts w:cs="B Zar" w:hint="cs"/>
          <w:sz w:val="26"/>
          <w:szCs w:val="26"/>
          <w:rtl/>
        </w:rPr>
        <w:t xml:space="preserve"> روي زمين (به صورت يك انسان ك</w:t>
      </w:r>
      <w:r w:rsidR="00DD12CE">
        <w:rPr>
          <w:rFonts w:cs="B Zar" w:hint="cs"/>
          <w:sz w:val="26"/>
          <w:szCs w:val="26"/>
          <w:rtl/>
        </w:rPr>
        <w:t>امل) ـ‌</w:t>
      </w:r>
      <w:r w:rsidRPr="008F653A">
        <w:rPr>
          <w:rFonts w:cs="B Zar" w:hint="cs"/>
          <w:sz w:val="26"/>
          <w:szCs w:val="26"/>
          <w:rtl/>
        </w:rPr>
        <w:t>كه از جمله عقا</w:t>
      </w:r>
      <w:r w:rsidR="001E035F">
        <w:rPr>
          <w:rFonts w:cs="B Zar" w:hint="cs"/>
          <w:sz w:val="26"/>
          <w:szCs w:val="26"/>
          <w:rtl/>
        </w:rPr>
        <w:t>ی</w:t>
      </w:r>
      <w:r w:rsidRPr="008F653A">
        <w:rPr>
          <w:rFonts w:cs="B Zar" w:hint="cs"/>
          <w:sz w:val="26"/>
          <w:szCs w:val="26"/>
          <w:rtl/>
        </w:rPr>
        <w:t>د اصلي هندو</w:t>
      </w:r>
      <w:r w:rsidR="00DD12CE">
        <w:rPr>
          <w:rFonts w:cs="B Zar" w:hint="cs"/>
          <w:sz w:val="26"/>
          <w:szCs w:val="26"/>
          <w:rtl/>
        </w:rPr>
        <w:t>ئيسم ويشنوايستي است‌</w:t>
      </w:r>
      <w:r w:rsidRPr="008F653A">
        <w:rPr>
          <w:rFonts w:cs="B Zar" w:hint="cs"/>
          <w:sz w:val="26"/>
          <w:szCs w:val="26"/>
          <w:rtl/>
        </w:rPr>
        <w:t>ـ رد كرد. آدي ساماج، راما يا كريشنا را تجسم خدا تلقي نمي</w:t>
      </w:r>
      <w:r w:rsidR="001E035F">
        <w:rPr>
          <w:rFonts w:cs="B Zar" w:hint="cs"/>
          <w:sz w:val="26"/>
          <w:szCs w:val="26"/>
          <w:rtl/>
        </w:rPr>
        <w:t>‌</w:t>
      </w:r>
      <w:r w:rsidRPr="008F653A">
        <w:rPr>
          <w:rFonts w:cs="B Zar" w:hint="cs"/>
          <w:sz w:val="26"/>
          <w:szCs w:val="26"/>
          <w:rtl/>
        </w:rPr>
        <w:t>كند.</w:t>
      </w:r>
    </w:p>
    <w:p w:rsidR="00527CF7" w:rsidRPr="008F653A" w:rsidP="00DD12CE">
      <w:pPr>
        <w:bidi/>
        <w:spacing w:after="120" w:line="380" w:lineRule="exact"/>
        <w:ind w:left="0" w:right="0" w:firstLine="284"/>
        <w:jc w:val="both"/>
        <w:rPr>
          <w:rFonts w:cs="B Zar"/>
          <w:sz w:val="26"/>
          <w:szCs w:val="26"/>
          <w:rtl/>
        </w:rPr>
      </w:pPr>
      <w:r w:rsidR="00C732E9">
        <w:rPr>
          <w:rFonts w:cs="B Zar" w:hint="cs"/>
          <w:sz w:val="26"/>
          <w:szCs w:val="26"/>
          <w:rtl/>
        </w:rPr>
        <w:t>سوم،</w:t>
      </w:r>
      <w:r w:rsidRPr="008F653A">
        <w:rPr>
          <w:rFonts w:cs="B Zar" w:hint="cs"/>
          <w:sz w:val="26"/>
          <w:szCs w:val="26"/>
          <w:rtl/>
        </w:rPr>
        <w:t xml:space="preserve"> سازمان آدي برهمو ساماج معتقد به رابطه</w:t>
      </w:r>
      <w:r w:rsidR="001E035F">
        <w:rPr>
          <w:rFonts w:cs="B Zar" w:hint="cs"/>
          <w:sz w:val="26"/>
          <w:szCs w:val="26"/>
          <w:rtl/>
        </w:rPr>
        <w:t>‌ی</w:t>
      </w:r>
      <w:r w:rsidRPr="008F653A">
        <w:rPr>
          <w:rFonts w:cs="B Zar" w:hint="cs"/>
          <w:sz w:val="26"/>
          <w:szCs w:val="26"/>
          <w:rtl/>
        </w:rPr>
        <w:t xml:space="preserve"> شخصي «عبد» و «معبود»</w:t>
      </w:r>
      <w:r w:rsidR="001E035F">
        <w:rPr>
          <w:rFonts w:cs="B Zar" w:hint="cs"/>
          <w:sz w:val="26"/>
          <w:szCs w:val="26"/>
          <w:rtl/>
        </w:rPr>
        <w:t>،</w:t>
      </w:r>
      <w:r w:rsidRPr="008F653A">
        <w:rPr>
          <w:rFonts w:cs="B Zar" w:hint="cs"/>
          <w:sz w:val="26"/>
          <w:szCs w:val="26"/>
          <w:rtl/>
        </w:rPr>
        <w:t xml:space="preserve"> «بنده» و «خدا» بوده </w:t>
      </w:r>
      <w:r w:rsidR="00DD12CE">
        <w:rPr>
          <w:rFonts w:cs="B Zar" w:hint="cs"/>
          <w:sz w:val="26"/>
          <w:szCs w:val="26"/>
          <w:rtl/>
        </w:rPr>
        <w:t xml:space="preserve">و </w:t>
      </w:r>
      <w:r w:rsidRPr="008F653A">
        <w:rPr>
          <w:rFonts w:cs="B Zar" w:hint="cs"/>
          <w:sz w:val="26"/>
          <w:szCs w:val="26"/>
          <w:rtl/>
        </w:rPr>
        <w:t>ب</w:t>
      </w:r>
      <w:r w:rsidR="00DD12CE">
        <w:rPr>
          <w:rFonts w:cs="B Zar" w:hint="cs"/>
          <w:sz w:val="26"/>
          <w:szCs w:val="26"/>
          <w:rtl/>
        </w:rPr>
        <w:t>ه ا</w:t>
      </w:r>
      <w:r w:rsidRPr="008F653A">
        <w:rPr>
          <w:rFonts w:cs="B Zar" w:hint="cs"/>
          <w:sz w:val="26"/>
          <w:szCs w:val="26"/>
          <w:rtl/>
        </w:rPr>
        <w:t>ين</w:t>
      </w:r>
      <w:r w:rsidR="00DD12CE">
        <w:rPr>
          <w:rFonts w:cs="B Zar" w:hint="cs"/>
          <w:sz w:val="26"/>
          <w:szCs w:val="26"/>
          <w:rtl/>
        </w:rPr>
        <w:t>‌سان ميانجي‌گري برهمنان را رد مي‌</w:t>
      </w:r>
      <w:r w:rsidRPr="008F653A">
        <w:rPr>
          <w:rFonts w:cs="B Zar" w:hint="cs"/>
          <w:sz w:val="26"/>
          <w:szCs w:val="26"/>
          <w:rtl/>
        </w:rPr>
        <w:t>كرد.</w:t>
      </w:r>
    </w:p>
    <w:p w:rsidR="00527CF7" w:rsidRPr="008F653A" w:rsidP="001E035F">
      <w:pPr>
        <w:bidi/>
        <w:spacing w:after="120" w:line="380" w:lineRule="exact"/>
        <w:ind w:left="0" w:right="0" w:firstLine="284"/>
        <w:jc w:val="both"/>
        <w:rPr>
          <w:rFonts w:cs="B Zar"/>
          <w:sz w:val="26"/>
          <w:szCs w:val="26"/>
          <w:rtl/>
        </w:rPr>
      </w:pPr>
      <w:r w:rsidR="00C732E9">
        <w:rPr>
          <w:rFonts w:cs="B Zar" w:hint="cs"/>
          <w:sz w:val="26"/>
          <w:szCs w:val="26"/>
          <w:rtl/>
        </w:rPr>
        <w:t>و چهارم،</w:t>
      </w:r>
      <w:r w:rsidRPr="008F653A">
        <w:rPr>
          <w:rFonts w:cs="B Zar" w:hint="cs"/>
          <w:sz w:val="26"/>
          <w:szCs w:val="26"/>
          <w:rtl/>
        </w:rPr>
        <w:t xml:space="preserve"> آدي ساماج اكثر مناسك و مراسم عبادي هندو</w:t>
      </w:r>
      <w:r w:rsidR="00DD12CE">
        <w:rPr>
          <w:rFonts w:cs="B Zar" w:hint="cs"/>
          <w:sz w:val="26"/>
          <w:szCs w:val="26"/>
          <w:rtl/>
        </w:rPr>
        <w:t>ئ</w:t>
      </w:r>
      <w:r w:rsidRPr="008F653A">
        <w:rPr>
          <w:rFonts w:cs="B Zar" w:hint="cs"/>
          <w:sz w:val="26"/>
          <w:szCs w:val="26"/>
          <w:rtl/>
        </w:rPr>
        <w:t>يسم را</w:t>
      </w:r>
      <w:r w:rsidR="001E035F">
        <w:rPr>
          <w:rFonts w:cs="B Zar" w:hint="cs"/>
          <w:sz w:val="26"/>
          <w:szCs w:val="26"/>
          <w:rtl/>
        </w:rPr>
        <w:t>ی</w:t>
      </w:r>
      <w:r w:rsidRPr="008F653A">
        <w:rPr>
          <w:rFonts w:cs="B Zar" w:hint="cs"/>
          <w:sz w:val="26"/>
          <w:szCs w:val="26"/>
          <w:rtl/>
        </w:rPr>
        <w:t>ج را رد و آن را برخلاف روح توحيدي قلمداد كرد. البته گفته مي</w:t>
      </w:r>
      <w:r w:rsidR="001E035F">
        <w:rPr>
          <w:rFonts w:cs="B Zar" w:hint="cs"/>
          <w:sz w:val="26"/>
          <w:szCs w:val="26"/>
          <w:rtl/>
        </w:rPr>
        <w:t>‌</w:t>
      </w:r>
      <w:r w:rsidRPr="008F653A">
        <w:rPr>
          <w:rFonts w:cs="B Zar" w:hint="cs"/>
          <w:sz w:val="26"/>
          <w:szCs w:val="26"/>
          <w:rtl/>
        </w:rPr>
        <w:t>شود در اواخر عمر، مهارشي دبيندر</w:t>
      </w:r>
      <w:r w:rsidRPr="008F653A" w:rsidR="001E035F">
        <w:rPr>
          <w:rFonts w:cs="B Zar" w:hint="cs"/>
          <w:sz w:val="26"/>
          <w:szCs w:val="26"/>
          <w:rtl/>
        </w:rPr>
        <w:t>ا</w:t>
      </w:r>
      <w:r w:rsidR="00C732E9">
        <w:rPr>
          <w:rFonts w:cs="B Zar" w:hint="cs"/>
          <w:sz w:val="26"/>
          <w:szCs w:val="26"/>
          <w:rtl/>
        </w:rPr>
        <w:t xml:space="preserve"> </w:t>
      </w:r>
      <w:r w:rsidR="00DD12CE">
        <w:rPr>
          <w:rFonts w:cs="B Zar" w:hint="cs"/>
          <w:sz w:val="26"/>
          <w:szCs w:val="26"/>
          <w:rtl/>
        </w:rPr>
        <w:t>نات پرستش كالي را در خانه‌</w:t>
      </w:r>
      <w:r w:rsidRPr="008F653A">
        <w:rPr>
          <w:rFonts w:cs="B Zar" w:hint="cs"/>
          <w:sz w:val="26"/>
          <w:szCs w:val="26"/>
          <w:rtl/>
        </w:rPr>
        <w:t>اش برگزار كرد كه از جمله موارد</w:t>
      </w:r>
      <w:r w:rsidR="00C732E9">
        <w:rPr>
          <w:rFonts w:cs="B Zar" w:hint="cs"/>
          <w:sz w:val="26"/>
          <w:szCs w:val="26"/>
          <w:rtl/>
        </w:rPr>
        <w:t>ِ مورد اعتراض هواداران كيشب بود</w:t>
      </w:r>
      <w:r w:rsidRPr="008F653A">
        <w:rPr>
          <w:rFonts w:cs="B Zar" w:hint="cs"/>
          <w:sz w:val="26"/>
          <w:szCs w:val="26"/>
          <w:rtl/>
        </w:rPr>
        <w:t xml:space="preserve"> اما از نظر عقيدتي «آدي برهمو ساماج» ب</w:t>
      </w:r>
      <w:r w:rsidR="00DD12CE">
        <w:rPr>
          <w:rFonts w:cs="B Zar" w:hint="cs"/>
          <w:sz w:val="26"/>
          <w:szCs w:val="26"/>
          <w:rtl/>
        </w:rPr>
        <w:t>ه توحيد</w:t>
      </w:r>
      <w:r w:rsidRPr="008F653A">
        <w:rPr>
          <w:rFonts w:cs="B Zar" w:hint="cs"/>
          <w:sz w:val="26"/>
          <w:szCs w:val="26"/>
          <w:rtl/>
        </w:rPr>
        <w:t>گرا</w:t>
      </w:r>
      <w:r w:rsidR="001E035F">
        <w:rPr>
          <w:rFonts w:cs="B Zar" w:hint="cs"/>
          <w:sz w:val="26"/>
          <w:szCs w:val="26"/>
          <w:rtl/>
        </w:rPr>
        <w:t>ی</w:t>
      </w:r>
      <w:r w:rsidR="00DD12CE">
        <w:rPr>
          <w:rFonts w:cs="B Zar" w:hint="cs"/>
          <w:sz w:val="26"/>
          <w:szCs w:val="26"/>
          <w:rtl/>
        </w:rPr>
        <w:t>ي و ضديت با بت‌</w:t>
      </w:r>
      <w:r w:rsidRPr="008F653A">
        <w:rPr>
          <w:rFonts w:cs="B Zar" w:hint="cs"/>
          <w:sz w:val="26"/>
          <w:szCs w:val="26"/>
          <w:rtl/>
        </w:rPr>
        <w:t>پرستي كه راجا رام موهن راي در ر</w:t>
      </w:r>
      <w:r w:rsidR="001E035F">
        <w:rPr>
          <w:rFonts w:cs="B Zar" w:hint="cs"/>
          <w:sz w:val="26"/>
          <w:szCs w:val="26"/>
          <w:rtl/>
        </w:rPr>
        <w:t>أ</w:t>
      </w:r>
      <w:r w:rsidRPr="008F653A">
        <w:rPr>
          <w:rFonts w:cs="B Zar" w:hint="cs"/>
          <w:sz w:val="26"/>
          <w:szCs w:val="26"/>
          <w:rtl/>
        </w:rPr>
        <w:t>س برنامه</w:t>
      </w:r>
      <w:r w:rsidR="001E035F">
        <w:rPr>
          <w:rFonts w:cs="B Zar" w:hint="cs"/>
          <w:sz w:val="26"/>
          <w:szCs w:val="26"/>
          <w:rtl/>
        </w:rPr>
        <w:t>‌ی</w:t>
      </w:r>
      <w:r w:rsidRPr="008F653A">
        <w:rPr>
          <w:rFonts w:cs="B Zar" w:hint="cs"/>
          <w:sz w:val="26"/>
          <w:szCs w:val="26"/>
          <w:rtl/>
        </w:rPr>
        <w:t xml:space="preserve"> سازمان برهمو ساماج قرار داده بود، وفادار ماند. آدي ساماج معتقد بود هر</w:t>
      </w:r>
      <w:r w:rsidR="00C732E9">
        <w:rPr>
          <w:rFonts w:cs="B Zar" w:hint="cs"/>
          <w:sz w:val="26"/>
          <w:szCs w:val="26"/>
          <w:rtl/>
        </w:rPr>
        <w:t xml:space="preserve"> </w:t>
      </w:r>
      <w:r w:rsidRPr="008F653A">
        <w:rPr>
          <w:rFonts w:cs="B Zar" w:hint="cs"/>
          <w:sz w:val="26"/>
          <w:szCs w:val="26"/>
          <w:rtl/>
        </w:rPr>
        <w:t>كس مي</w:t>
      </w:r>
      <w:r w:rsidR="001E035F">
        <w:rPr>
          <w:rFonts w:cs="B Zar" w:hint="cs"/>
          <w:sz w:val="26"/>
          <w:szCs w:val="26"/>
          <w:rtl/>
        </w:rPr>
        <w:t>‌</w:t>
      </w:r>
      <w:r w:rsidRPr="008F653A">
        <w:rPr>
          <w:rFonts w:cs="B Zar" w:hint="cs"/>
          <w:sz w:val="26"/>
          <w:szCs w:val="26"/>
          <w:rtl/>
        </w:rPr>
        <w:t>تواند ا</w:t>
      </w:r>
      <w:r w:rsidR="00C732E9">
        <w:rPr>
          <w:rFonts w:cs="B Zar" w:hint="cs"/>
          <w:sz w:val="26"/>
          <w:szCs w:val="26"/>
          <w:rtl/>
        </w:rPr>
        <w:t>ز طريق سير و سلوك شخصي و يوگا به</w:t>
      </w:r>
      <w:r w:rsidRPr="008F653A">
        <w:rPr>
          <w:rFonts w:cs="B Zar" w:hint="cs"/>
          <w:sz w:val="26"/>
          <w:szCs w:val="26"/>
          <w:rtl/>
        </w:rPr>
        <w:t xml:space="preserve"> خداوند نزديك شود</w:t>
      </w:r>
      <w:r>
        <w:rPr>
          <w:rFonts w:cs="B Zar"/>
          <w:sz w:val="26"/>
          <w:szCs w:val="26"/>
          <w:rtl/>
        </w:rPr>
        <w:footnoteReference w:id="71"/>
      </w:r>
      <w:r w:rsidRPr="008F653A">
        <w:rPr>
          <w:rFonts w:cs="B Zar" w:hint="cs"/>
          <w:sz w:val="26"/>
          <w:szCs w:val="26"/>
          <w:rtl/>
        </w:rPr>
        <w:t>.</w:t>
      </w:r>
    </w:p>
    <w:p w:rsidR="00527CF7" w:rsidRPr="008F653A" w:rsidP="001E035F">
      <w:pPr>
        <w:bidi/>
        <w:spacing w:after="120" w:line="380" w:lineRule="exact"/>
        <w:ind w:left="0" w:right="0" w:firstLine="284"/>
        <w:jc w:val="both"/>
        <w:rPr>
          <w:rFonts w:cs="B Zar"/>
          <w:sz w:val="26"/>
          <w:szCs w:val="26"/>
          <w:rtl/>
        </w:rPr>
      </w:pPr>
      <w:r w:rsidR="001E035F">
        <w:rPr>
          <w:rFonts w:cs="B Zar" w:hint="cs"/>
          <w:sz w:val="26"/>
          <w:szCs w:val="26"/>
          <w:rtl/>
        </w:rPr>
        <w:t>به این ترتیب</w:t>
      </w:r>
      <w:r w:rsidR="00DD12CE">
        <w:rPr>
          <w:rFonts w:cs="B Zar" w:hint="cs"/>
          <w:sz w:val="26"/>
          <w:szCs w:val="26"/>
          <w:rtl/>
        </w:rPr>
        <w:t>،</w:t>
      </w:r>
      <w:r w:rsidRPr="008F653A">
        <w:rPr>
          <w:rFonts w:cs="B Zar" w:hint="cs"/>
          <w:sz w:val="26"/>
          <w:szCs w:val="26"/>
          <w:rtl/>
        </w:rPr>
        <w:t xml:space="preserve"> دبيندر</w:t>
      </w:r>
      <w:r w:rsidRPr="008F653A" w:rsidR="001E035F">
        <w:rPr>
          <w:rFonts w:cs="B Zar" w:hint="cs"/>
          <w:sz w:val="26"/>
          <w:szCs w:val="26"/>
          <w:rtl/>
        </w:rPr>
        <w:t>ا</w:t>
      </w:r>
      <w:r w:rsidR="00C732E9">
        <w:rPr>
          <w:rFonts w:cs="B Zar" w:hint="cs"/>
          <w:sz w:val="26"/>
          <w:szCs w:val="26"/>
          <w:rtl/>
        </w:rPr>
        <w:t xml:space="preserve"> </w:t>
      </w:r>
      <w:r w:rsidRPr="008F653A">
        <w:rPr>
          <w:rFonts w:cs="B Zar" w:hint="cs"/>
          <w:sz w:val="26"/>
          <w:szCs w:val="26"/>
          <w:rtl/>
        </w:rPr>
        <w:t>نات تاگور هنوز از هندو</w:t>
      </w:r>
      <w:r w:rsidR="00DD12CE">
        <w:rPr>
          <w:rFonts w:cs="B Zar" w:hint="cs"/>
          <w:sz w:val="26"/>
          <w:szCs w:val="26"/>
          <w:rtl/>
        </w:rPr>
        <w:t>ئ</w:t>
      </w:r>
      <w:r w:rsidRPr="008F653A">
        <w:rPr>
          <w:rFonts w:cs="B Zar" w:hint="cs"/>
          <w:sz w:val="26"/>
          <w:szCs w:val="26"/>
          <w:rtl/>
        </w:rPr>
        <w:t>يسم سنتي فاصله</w:t>
      </w:r>
      <w:r w:rsidR="001E035F">
        <w:rPr>
          <w:rFonts w:cs="B Zar" w:hint="cs"/>
          <w:sz w:val="26"/>
          <w:szCs w:val="26"/>
          <w:rtl/>
        </w:rPr>
        <w:t>‌ی</w:t>
      </w:r>
      <w:r w:rsidRPr="008F653A">
        <w:rPr>
          <w:rFonts w:cs="B Zar" w:hint="cs"/>
          <w:sz w:val="26"/>
          <w:szCs w:val="26"/>
          <w:rtl/>
        </w:rPr>
        <w:t xml:space="preserve"> زيادي داشت.</w:t>
      </w:r>
    </w:p>
    <w:p w:rsidR="00B0502E" w:rsidRPr="008F653A" w:rsidP="00465FFE">
      <w:pPr>
        <w:bidi/>
        <w:spacing w:before="600" w:line="380" w:lineRule="exact"/>
        <w:ind w:left="0" w:right="0" w:firstLine="284"/>
        <w:jc w:val="center"/>
        <w:rPr>
          <w:rFonts w:cs="B Zar" w:hint="cs"/>
          <w:b/>
          <w:bCs/>
          <w:sz w:val="26"/>
          <w:szCs w:val="26"/>
          <w:rtl/>
          <w:lang w:bidi="fa-IR"/>
        </w:rPr>
      </w:pPr>
      <w:r w:rsidRPr="008F653A" w:rsidR="00527CF7">
        <w:rPr>
          <w:rFonts w:cs="B Zar"/>
          <w:sz w:val="26"/>
          <w:szCs w:val="26"/>
          <w:rtl/>
        </w:rPr>
        <w:br w:type="page"/>
      </w:r>
      <w:r w:rsidRPr="008F653A" w:rsidR="00527CF7">
        <w:rPr>
          <w:rFonts w:cs="B Zar" w:hint="cs"/>
          <w:b/>
          <w:bCs/>
          <w:sz w:val="26"/>
          <w:szCs w:val="26"/>
          <w:rtl/>
        </w:rPr>
        <w:t>فصل چهارم</w:t>
      </w:r>
    </w:p>
    <w:p w:rsidR="00527CF7" w:rsidRPr="008F653A" w:rsidP="00465FFE">
      <w:pPr>
        <w:bidi/>
        <w:spacing w:line="380" w:lineRule="exact"/>
        <w:ind w:left="0" w:right="0" w:firstLine="284"/>
        <w:jc w:val="center"/>
        <w:rPr>
          <w:rFonts w:cs="B Zar"/>
          <w:b/>
          <w:bCs/>
          <w:sz w:val="26"/>
          <w:szCs w:val="26"/>
          <w:rtl/>
        </w:rPr>
      </w:pPr>
      <w:r w:rsidRPr="008F653A">
        <w:rPr>
          <w:rFonts w:cs="B Zar" w:hint="cs"/>
          <w:b/>
          <w:bCs/>
          <w:sz w:val="26"/>
          <w:szCs w:val="26"/>
          <w:rtl/>
        </w:rPr>
        <w:t>كيشب چندرسين</w:t>
      </w:r>
      <w:r w:rsidR="00465FFE">
        <w:rPr>
          <w:rFonts w:cs="B Zar" w:hint="cs"/>
          <w:b/>
          <w:bCs/>
          <w:sz w:val="26"/>
          <w:szCs w:val="26"/>
          <w:rtl/>
        </w:rPr>
        <w:t>،</w:t>
      </w:r>
      <w:r w:rsidRPr="008F653A">
        <w:rPr>
          <w:rFonts w:cs="B Zar" w:hint="cs"/>
          <w:b/>
          <w:bCs/>
          <w:sz w:val="26"/>
          <w:szCs w:val="26"/>
          <w:rtl/>
        </w:rPr>
        <w:t xml:space="preserve"> رهبر سوم</w:t>
      </w:r>
    </w:p>
    <w:p w:rsidR="006848AA" w:rsidRPr="008F653A" w:rsidP="0045039A">
      <w:pPr>
        <w:bidi/>
        <w:spacing w:after="120" w:line="380" w:lineRule="exact"/>
        <w:ind w:left="0" w:right="0" w:firstLine="284"/>
        <w:jc w:val="both"/>
        <w:rPr>
          <w:rFonts w:cs="B Zar"/>
          <w:sz w:val="26"/>
          <w:szCs w:val="26"/>
          <w:rtl/>
        </w:rPr>
      </w:pPr>
    </w:p>
    <w:p w:rsidR="00527CF7" w:rsidRPr="008F653A" w:rsidP="00465FFE">
      <w:pPr>
        <w:bidi/>
        <w:spacing w:after="120" w:line="380" w:lineRule="exact"/>
        <w:ind w:left="0" w:right="0" w:firstLine="284"/>
        <w:jc w:val="both"/>
        <w:rPr>
          <w:rFonts w:cs="B Zar"/>
          <w:sz w:val="26"/>
          <w:szCs w:val="26"/>
          <w:rtl/>
        </w:rPr>
      </w:pPr>
      <w:r w:rsidRPr="008F653A">
        <w:rPr>
          <w:rFonts w:cs="B Zar" w:hint="cs"/>
          <w:sz w:val="26"/>
          <w:szCs w:val="26"/>
          <w:rtl/>
        </w:rPr>
        <w:t>مرحله</w:t>
      </w:r>
      <w:r w:rsidR="00465FFE">
        <w:rPr>
          <w:rFonts w:cs="B Zar" w:hint="cs"/>
          <w:sz w:val="26"/>
          <w:szCs w:val="26"/>
          <w:rtl/>
        </w:rPr>
        <w:t>‌ی</w:t>
      </w:r>
      <w:r w:rsidRPr="008F653A">
        <w:rPr>
          <w:rFonts w:cs="B Zar" w:hint="cs"/>
          <w:sz w:val="26"/>
          <w:szCs w:val="26"/>
          <w:rtl/>
        </w:rPr>
        <w:t xml:space="preserve"> سوم سازمان از سال 1865 آغاز شد و تا سال 1878 ادامه داشت. در اين مرحله</w:t>
      </w:r>
      <w:r w:rsidR="00DD12CE">
        <w:rPr>
          <w:rFonts w:cs="B Zar" w:hint="cs"/>
          <w:sz w:val="26"/>
          <w:szCs w:val="26"/>
          <w:rtl/>
        </w:rPr>
        <w:t>،</w:t>
      </w:r>
      <w:r w:rsidRPr="008F653A">
        <w:rPr>
          <w:rFonts w:cs="B Zar" w:hint="cs"/>
          <w:sz w:val="26"/>
          <w:szCs w:val="26"/>
          <w:rtl/>
        </w:rPr>
        <w:t xml:space="preserve"> هنوز دبيندر</w:t>
      </w:r>
      <w:r w:rsidRPr="008F653A" w:rsidR="00465FFE">
        <w:rPr>
          <w:rFonts w:cs="B Zar" w:hint="cs"/>
          <w:sz w:val="26"/>
          <w:szCs w:val="26"/>
          <w:rtl/>
        </w:rPr>
        <w:t>ا</w:t>
      </w:r>
      <w:r w:rsidR="00C732E9">
        <w:rPr>
          <w:rFonts w:cs="B Zar" w:hint="cs"/>
          <w:sz w:val="26"/>
          <w:szCs w:val="26"/>
          <w:rtl/>
        </w:rPr>
        <w:t xml:space="preserve"> </w:t>
      </w:r>
      <w:r w:rsidRPr="008F653A">
        <w:rPr>
          <w:rFonts w:cs="B Zar" w:hint="cs"/>
          <w:sz w:val="26"/>
          <w:szCs w:val="26"/>
          <w:rtl/>
        </w:rPr>
        <w:t>نات تاگور در قيد حيات بود، اما پرجاذبه</w:t>
      </w:r>
      <w:r w:rsidR="00465FFE">
        <w:rPr>
          <w:rFonts w:cs="B Zar" w:hint="cs"/>
          <w:sz w:val="26"/>
          <w:szCs w:val="26"/>
          <w:rtl/>
        </w:rPr>
        <w:t>‌</w:t>
      </w:r>
      <w:r w:rsidRPr="008F653A">
        <w:rPr>
          <w:rFonts w:cs="B Zar" w:hint="cs"/>
          <w:sz w:val="26"/>
          <w:szCs w:val="26"/>
          <w:rtl/>
        </w:rPr>
        <w:t>ترين شخصيت جنبش برهمو ساماج كيشب چندرسين بود.</w:t>
      </w:r>
    </w:p>
    <w:p w:rsidR="00527CF7" w:rsidRPr="008F653A" w:rsidP="00DD12CE">
      <w:pPr>
        <w:bidi/>
        <w:spacing w:after="120" w:line="380" w:lineRule="exact"/>
        <w:ind w:left="0" w:right="0" w:firstLine="284"/>
        <w:jc w:val="both"/>
        <w:rPr>
          <w:rFonts w:cs="B Zar"/>
          <w:sz w:val="26"/>
          <w:szCs w:val="26"/>
          <w:rtl/>
        </w:rPr>
      </w:pPr>
      <w:r w:rsidRPr="008F653A">
        <w:rPr>
          <w:rFonts w:cs="B Zar" w:hint="cs"/>
          <w:sz w:val="26"/>
          <w:szCs w:val="26"/>
          <w:rtl/>
        </w:rPr>
        <w:t>پس از انشعاب در سال 1865، كيشب با دوستان و شاگردان مخصوص خود به كادرسازي و توسعه</w:t>
      </w:r>
      <w:r w:rsidR="00465FFE">
        <w:rPr>
          <w:rFonts w:cs="B Zar" w:hint="cs"/>
          <w:sz w:val="26"/>
          <w:szCs w:val="26"/>
          <w:rtl/>
        </w:rPr>
        <w:t>‌ی</w:t>
      </w:r>
      <w:r w:rsidRPr="008F653A">
        <w:rPr>
          <w:rFonts w:cs="B Zar" w:hint="cs"/>
          <w:sz w:val="26"/>
          <w:szCs w:val="26"/>
          <w:rtl/>
        </w:rPr>
        <w:t xml:space="preserve"> شاخه خود پرداخت. در آغاز، هشت يا ن</w:t>
      </w:r>
      <w:r w:rsidR="00465FFE">
        <w:rPr>
          <w:rFonts w:cs="B Zar" w:hint="cs"/>
          <w:sz w:val="26"/>
          <w:szCs w:val="26"/>
          <w:rtl/>
        </w:rPr>
        <w:t>ُ</w:t>
      </w:r>
      <w:r w:rsidRPr="008F653A">
        <w:rPr>
          <w:rFonts w:cs="B Zar" w:hint="cs"/>
          <w:sz w:val="26"/>
          <w:szCs w:val="26"/>
          <w:rtl/>
        </w:rPr>
        <w:t>ه تن از جوانان پرشور در كنار كيشب بودند. آن</w:t>
      </w:r>
      <w:r w:rsidR="00DD12CE">
        <w:rPr>
          <w:rFonts w:cs="B Zar" w:hint="cs"/>
          <w:sz w:val="26"/>
          <w:szCs w:val="26"/>
          <w:rtl/>
        </w:rPr>
        <w:t>‌ها</w:t>
      </w:r>
      <w:r w:rsidRPr="008F653A">
        <w:rPr>
          <w:rFonts w:cs="B Zar" w:hint="cs"/>
          <w:sz w:val="26"/>
          <w:szCs w:val="26"/>
          <w:rtl/>
        </w:rPr>
        <w:t xml:space="preserve"> شب و روز به فعاليت پرداختند، حت</w:t>
      </w:r>
      <w:r w:rsidR="00DD12CE">
        <w:rPr>
          <w:rFonts w:cs="B Zar" w:hint="cs"/>
          <w:sz w:val="26"/>
          <w:szCs w:val="26"/>
          <w:rtl/>
        </w:rPr>
        <w:t>ي زن و فرزند و</w:t>
      </w:r>
      <w:r w:rsidRPr="008F653A">
        <w:rPr>
          <w:rFonts w:cs="B Zar" w:hint="cs"/>
          <w:sz w:val="26"/>
          <w:szCs w:val="26"/>
          <w:rtl/>
        </w:rPr>
        <w:t xml:space="preserve"> خانه و كاشانه</w:t>
      </w:r>
      <w:r w:rsidR="00465FFE">
        <w:rPr>
          <w:rFonts w:cs="B Zar" w:hint="cs"/>
          <w:sz w:val="26"/>
          <w:szCs w:val="26"/>
          <w:rtl/>
        </w:rPr>
        <w:t>‌ی</w:t>
      </w:r>
      <w:r w:rsidRPr="008F653A">
        <w:rPr>
          <w:rFonts w:cs="B Zar" w:hint="cs"/>
          <w:sz w:val="26"/>
          <w:szCs w:val="26"/>
          <w:rtl/>
        </w:rPr>
        <w:t xml:space="preserve"> خ</w:t>
      </w:r>
      <w:r w:rsidR="00DD12CE">
        <w:rPr>
          <w:rFonts w:cs="B Zar" w:hint="cs"/>
          <w:sz w:val="26"/>
          <w:szCs w:val="26"/>
          <w:rtl/>
        </w:rPr>
        <w:t>ود را رها كردند و به زندگي نيمه‌</w:t>
      </w:r>
      <w:r w:rsidR="00C732E9">
        <w:rPr>
          <w:rFonts w:cs="B Zar" w:hint="cs"/>
          <w:sz w:val="26"/>
          <w:szCs w:val="26"/>
          <w:rtl/>
        </w:rPr>
        <w:t>راهبانه رو</w:t>
      </w:r>
      <w:r w:rsidRPr="008F653A">
        <w:rPr>
          <w:rFonts w:cs="B Zar" w:hint="cs"/>
          <w:sz w:val="26"/>
          <w:szCs w:val="26"/>
          <w:rtl/>
        </w:rPr>
        <w:t xml:space="preserve"> آوردند. آن</w:t>
      </w:r>
      <w:r w:rsidR="00DD12CE">
        <w:rPr>
          <w:rFonts w:cs="B Zar" w:hint="cs"/>
          <w:sz w:val="26"/>
          <w:szCs w:val="26"/>
          <w:rtl/>
        </w:rPr>
        <w:t>‌ها</w:t>
      </w:r>
      <w:r w:rsidRPr="008F653A">
        <w:rPr>
          <w:rFonts w:cs="B Zar" w:hint="cs"/>
          <w:sz w:val="26"/>
          <w:szCs w:val="26"/>
          <w:rtl/>
        </w:rPr>
        <w:t xml:space="preserve"> در آن زمان، زندگي حواريون عيسي را پس از </w:t>
      </w:r>
      <w:r w:rsidR="00DD12CE">
        <w:rPr>
          <w:rFonts w:cs="B Zar" w:hint="cs"/>
          <w:sz w:val="26"/>
          <w:szCs w:val="26"/>
          <w:rtl/>
        </w:rPr>
        <w:t xml:space="preserve">به </w:t>
      </w:r>
      <w:r w:rsidRPr="008F653A">
        <w:rPr>
          <w:rFonts w:cs="B Zar" w:hint="cs"/>
          <w:sz w:val="26"/>
          <w:szCs w:val="26"/>
          <w:rtl/>
        </w:rPr>
        <w:t>صليب كشيده شدن مسيح (به عقيده مسيحيان) پيش روي خود داشتند. گروه كيشب فاقد تشكيلات و سازمان</w:t>
      </w:r>
      <w:r w:rsidR="00C732E9">
        <w:rPr>
          <w:rFonts w:cs="B Zar" w:hint="cs"/>
          <w:sz w:val="26"/>
          <w:szCs w:val="26"/>
          <w:rtl/>
        </w:rPr>
        <w:t>‌</w:t>
      </w:r>
      <w:r w:rsidRPr="008F653A">
        <w:rPr>
          <w:rFonts w:cs="B Zar" w:hint="cs"/>
          <w:sz w:val="26"/>
          <w:szCs w:val="26"/>
          <w:rtl/>
        </w:rPr>
        <w:t>دهي منسجم بود و هواداران</w:t>
      </w:r>
      <w:r w:rsidR="00465FFE">
        <w:rPr>
          <w:rFonts w:cs="B Zar" w:hint="cs"/>
          <w:sz w:val="26"/>
          <w:szCs w:val="26"/>
          <w:rtl/>
        </w:rPr>
        <w:t>،</w:t>
      </w:r>
      <w:r w:rsidRPr="008F653A">
        <w:rPr>
          <w:rFonts w:cs="B Zar" w:hint="cs"/>
          <w:sz w:val="26"/>
          <w:szCs w:val="26"/>
          <w:rtl/>
        </w:rPr>
        <w:t xml:space="preserve"> پيرامون جاذبه</w:t>
      </w:r>
      <w:r w:rsidR="00465FFE">
        <w:rPr>
          <w:rFonts w:cs="B Zar" w:hint="cs"/>
          <w:sz w:val="26"/>
          <w:szCs w:val="26"/>
          <w:rtl/>
        </w:rPr>
        <w:t>‌ی</w:t>
      </w:r>
      <w:r w:rsidRPr="008F653A">
        <w:rPr>
          <w:rFonts w:cs="B Zar" w:hint="cs"/>
          <w:sz w:val="26"/>
          <w:szCs w:val="26"/>
          <w:rtl/>
        </w:rPr>
        <w:t xml:space="preserve"> شخصي كيشب و تعاليم انقلابي وي گرد آمدند. سازمان كيشب «برهمو ساماج هند» ناميده</w:t>
      </w:r>
      <w:r w:rsidR="00DD12CE">
        <w:rPr>
          <w:rFonts w:cs="B Zar" w:hint="cs"/>
          <w:sz w:val="26"/>
          <w:szCs w:val="26"/>
          <w:rtl/>
        </w:rPr>
        <w:t xml:space="preserve"> مي‌شد. كيشب سازمان خود را ادامه‌</w:t>
      </w:r>
      <w:r w:rsidRPr="008F653A">
        <w:rPr>
          <w:rFonts w:cs="B Zar" w:hint="cs"/>
          <w:sz w:val="26"/>
          <w:szCs w:val="26"/>
          <w:rtl/>
        </w:rPr>
        <w:t>دهنده</w:t>
      </w:r>
      <w:r w:rsidR="00465FFE">
        <w:rPr>
          <w:rFonts w:cs="B Zar" w:hint="cs"/>
          <w:sz w:val="26"/>
          <w:szCs w:val="26"/>
          <w:rtl/>
        </w:rPr>
        <w:t>‌ی</w:t>
      </w:r>
      <w:r w:rsidRPr="008F653A">
        <w:rPr>
          <w:rFonts w:cs="B Zar" w:hint="cs"/>
          <w:sz w:val="26"/>
          <w:szCs w:val="26"/>
          <w:rtl/>
        </w:rPr>
        <w:t xml:space="preserve"> اصلي «برهم</w:t>
      </w:r>
      <w:r w:rsidR="00DD12CE">
        <w:rPr>
          <w:rFonts w:cs="B Zar" w:hint="cs"/>
          <w:sz w:val="26"/>
          <w:szCs w:val="26"/>
          <w:rtl/>
        </w:rPr>
        <w:t>و ساماج» رام موهن راي معرفي كرد و</w:t>
      </w:r>
      <w:r w:rsidRPr="008F653A">
        <w:rPr>
          <w:rFonts w:cs="B Zar" w:hint="cs"/>
          <w:sz w:val="26"/>
          <w:szCs w:val="26"/>
          <w:rtl/>
        </w:rPr>
        <w:t xml:space="preserve"> از سا</w:t>
      </w:r>
      <w:r w:rsidR="00465FFE">
        <w:rPr>
          <w:rFonts w:cs="B Zar" w:hint="cs"/>
          <w:sz w:val="26"/>
          <w:szCs w:val="26"/>
          <w:rtl/>
        </w:rPr>
        <w:t>ی</w:t>
      </w:r>
      <w:r w:rsidRPr="008F653A">
        <w:rPr>
          <w:rFonts w:cs="B Zar" w:hint="cs"/>
          <w:sz w:val="26"/>
          <w:szCs w:val="26"/>
          <w:rtl/>
        </w:rPr>
        <w:t xml:space="preserve">ر اعضاي سابق سازمان خواست به عضويت گروه وي درآيند. </w:t>
      </w:r>
      <w:r w:rsidR="00DD12CE">
        <w:rPr>
          <w:rFonts w:cs="B Zar" w:hint="cs"/>
          <w:sz w:val="26"/>
          <w:szCs w:val="26"/>
          <w:rtl/>
        </w:rPr>
        <w:t xml:space="preserve">در </w:t>
      </w:r>
      <w:r w:rsidRPr="008F653A">
        <w:rPr>
          <w:rFonts w:cs="B Zar" w:hint="cs"/>
          <w:sz w:val="26"/>
          <w:szCs w:val="26"/>
          <w:rtl/>
        </w:rPr>
        <w:t>عمل</w:t>
      </w:r>
      <w:r w:rsidR="00DD12CE">
        <w:rPr>
          <w:rFonts w:cs="B Zar" w:hint="cs"/>
          <w:sz w:val="26"/>
          <w:szCs w:val="26"/>
          <w:rtl/>
        </w:rPr>
        <w:t xml:space="preserve"> اعضاي سالخورده و ميانه‌</w:t>
      </w:r>
      <w:r w:rsidRPr="008F653A">
        <w:rPr>
          <w:rFonts w:cs="B Zar" w:hint="cs"/>
          <w:sz w:val="26"/>
          <w:szCs w:val="26"/>
          <w:rtl/>
        </w:rPr>
        <w:t>سال به دبيندر</w:t>
      </w:r>
      <w:r w:rsidRPr="008F653A" w:rsidR="00465FFE">
        <w:rPr>
          <w:rFonts w:cs="B Zar" w:hint="cs"/>
          <w:sz w:val="26"/>
          <w:szCs w:val="26"/>
          <w:rtl/>
        </w:rPr>
        <w:t>ا</w:t>
      </w:r>
      <w:r w:rsidR="00C732E9">
        <w:rPr>
          <w:rFonts w:cs="B Zar" w:hint="cs"/>
          <w:sz w:val="26"/>
          <w:szCs w:val="26"/>
          <w:rtl/>
        </w:rPr>
        <w:t xml:space="preserve"> </w:t>
      </w:r>
      <w:r w:rsidRPr="008F653A">
        <w:rPr>
          <w:rFonts w:cs="B Zar" w:hint="cs"/>
          <w:sz w:val="26"/>
          <w:szCs w:val="26"/>
          <w:rtl/>
        </w:rPr>
        <w:t>نات تاگور وفادار ماندند و اعضاي جوان به كيشب پيوستند. در سال 1869، ساختماني براي دفتر مركزي سازمان تهيه شد. كيشب از شهرهاي مختلف ديدن كرد و به سخنراني پرداخت. صداي كيشب بسيار شيرين و بيانش فصيح و پركشش بود، شنوندگا</w:t>
      </w:r>
      <w:r w:rsidR="00DD12CE">
        <w:rPr>
          <w:rFonts w:cs="B Zar" w:hint="cs"/>
          <w:sz w:val="26"/>
          <w:szCs w:val="26"/>
          <w:rtl/>
        </w:rPr>
        <w:t>ن خيلي زود تحت تأثير وي قرار مي‌گرفتند. ب</w:t>
      </w:r>
      <w:r w:rsidRPr="008F653A">
        <w:rPr>
          <w:rFonts w:cs="B Zar" w:hint="cs"/>
          <w:sz w:val="26"/>
          <w:szCs w:val="26"/>
          <w:rtl/>
        </w:rPr>
        <w:t>تدريج شاخه‌هاي سازمان وي در شهرهاي مختلف دا</w:t>
      </w:r>
      <w:r w:rsidR="00465FFE">
        <w:rPr>
          <w:rFonts w:cs="B Zar" w:hint="cs"/>
          <w:sz w:val="26"/>
          <w:szCs w:val="26"/>
          <w:rtl/>
        </w:rPr>
        <w:t>ی</w:t>
      </w:r>
      <w:r w:rsidRPr="008F653A">
        <w:rPr>
          <w:rFonts w:cs="B Zar" w:hint="cs"/>
          <w:sz w:val="26"/>
          <w:szCs w:val="26"/>
          <w:rtl/>
        </w:rPr>
        <w:t>ر شد.</w:t>
      </w:r>
      <w:r>
        <w:rPr>
          <w:rFonts w:cs="B Zar"/>
          <w:sz w:val="26"/>
          <w:szCs w:val="26"/>
          <w:rtl/>
        </w:rPr>
        <w:footnoteReference w:id="72"/>
      </w:r>
    </w:p>
    <w:p w:rsidR="00527CF7" w:rsidRPr="008F653A" w:rsidP="00DD12CE">
      <w:pPr>
        <w:bidi/>
        <w:spacing w:after="120" w:line="380" w:lineRule="exact"/>
        <w:ind w:left="0" w:right="0" w:firstLine="284"/>
        <w:jc w:val="both"/>
        <w:rPr>
          <w:rFonts w:cs="B Zar"/>
          <w:sz w:val="26"/>
          <w:szCs w:val="26"/>
          <w:rtl/>
        </w:rPr>
      </w:pPr>
      <w:r w:rsidRPr="008F653A">
        <w:rPr>
          <w:rFonts w:cs="B Zar" w:hint="cs"/>
          <w:sz w:val="26"/>
          <w:szCs w:val="26"/>
          <w:rtl/>
        </w:rPr>
        <w:t>كيشب چندرسين</w:t>
      </w:r>
      <w:r w:rsidR="00465FFE">
        <w:rPr>
          <w:rFonts w:cs="B Zar" w:hint="cs"/>
          <w:sz w:val="26"/>
          <w:szCs w:val="26"/>
          <w:rtl/>
        </w:rPr>
        <w:t>،</w:t>
      </w:r>
      <w:r w:rsidRPr="008F653A">
        <w:rPr>
          <w:rFonts w:cs="B Zar" w:hint="cs"/>
          <w:sz w:val="26"/>
          <w:szCs w:val="26"/>
          <w:rtl/>
        </w:rPr>
        <w:t xml:space="preserve"> در دين و فرهنگ غرب مطالعات وس</w:t>
      </w:r>
      <w:r w:rsidR="00DD12CE">
        <w:rPr>
          <w:rFonts w:cs="B Zar" w:hint="cs"/>
          <w:sz w:val="26"/>
          <w:szCs w:val="26"/>
          <w:rtl/>
        </w:rPr>
        <w:t>يعي داشت. او از چندين جهت ادامه‌</w:t>
      </w:r>
      <w:r w:rsidRPr="008F653A">
        <w:rPr>
          <w:rFonts w:cs="B Zar" w:hint="cs"/>
          <w:sz w:val="26"/>
          <w:szCs w:val="26"/>
          <w:rtl/>
        </w:rPr>
        <w:t>دهنده</w:t>
      </w:r>
      <w:r w:rsidR="00465FFE">
        <w:rPr>
          <w:rFonts w:cs="B Zar" w:hint="cs"/>
          <w:sz w:val="26"/>
          <w:szCs w:val="26"/>
          <w:rtl/>
        </w:rPr>
        <w:t>‌ی</w:t>
      </w:r>
      <w:r w:rsidRPr="008F653A">
        <w:rPr>
          <w:rFonts w:cs="B Zar" w:hint="cs"/>
          <w:sz w:val="26"/>
          <w:szCs w:val="26"/>
          <w:rtl/>
        </w:rPr>
        <w:t xml:space="preserve"> خط راجا رام موهن راي بود. راجا رام موهن راي برخلاف دبيندر</w:t>
      </w:r>
      <w:r w:rsidRPr="008F653A" w:rsidR="00465FFE">
        <w:rPr>
          <w:rFonts w:cs="B Zar" w:hint="cs"/>
          <w:sz w:val="26"/>
          <w:szCs w:val="26"/>
          <w:rtl/>
        </w:rPr>
        <w:t>ا</w:t>
      </w:r>
      <w:r w:rsidR="00C732E9">
        <w:rPr>
          <w:rFonts w:cs="B Zar" w:hint="cs"/>
          <w:sz w:val="26"/>
          <w:szCs w:val="26"/>
          <w:rtl/>
        </w:rPr>
        <w:t xml:space="preserve"> </w:t>
      </w:r>
      <w:r w:rsidRPr="008F653A">
        <w:rPr>
          <w:rFonts w:cs="B Zar" w:hint="cs"/>
          <w:sz w:val="26"/>
          <w:szCs w:val="26"/>
          <w:rtl/>
        </w:rPr>
        <w:t>نات تاگور، تعهدي نسبت به هندو</w:t>
      </w:r>
      <w:r w:rsidR="00DD12CE">
        <w:rPr>
          <w:rFonts w:cs="B Zar" w:hint="cs"/>
          <w:sz w:val="26"/>
          <w:szCs w:val="26"/>
          <w:rtl/>
        </w:rPr>
        <w:t>ئ</w:t>
      </w:r>
      <w:r w:rsidRPr="008F653A">
        <w:rPr>
          <w:rFonts w:cs="B Zar" w:hint="cs"/>
          <w:sz w:val="26"/>
          <w:szCs w:val="26"/>
          <w:rtl/>
        </w:rPr>
        <w:t>يسم را</w:t>
      </w:r>
      <w:r w:rsidR="00465FFE">
        <w:rPr>
          <w:rFonts w:cs="B Zar" w:hint="cs"/>
          <w:sz w:val="26"/>
          <w:szCs w:val="26"/>
          <w:rtl/>
        </w:rPr>
        <w:t>ی</w:t>
      </w:r>
      <w:r w:rsidRPr="008F653A">
        <w:rPr>
          <w:rFonts w:cs="B Zar" w:hint="cs"/>
          <w:sz w:val="26"/>
          <w:szCs w:val="26"/>
          <w:rtl/>
        </w:rPr>
        <w:t>ج احساس نمي</w:t>
      </w:r>
      <w:r w:rsidR="00465FFE">
        <w:rPr>
          <w:rFonts w:cs="B Zar" w:hint="cs"/>
          <w:sz w:val="26"/>
          <w:szCs w:val="26"/>
          <w:rtl/>
        </w:rPr>
        <w:t>‌</w:t>
      </w:r>
      <w:r w:rsidRPr="008F653A">
        <w:rPr>
          <w:rFonts w:cs="B Zar" w:hint="cs"/>
          <w:sz w:val="26"/>
          <w:szCs w:val="26"/>
          <w:rtl/>
        </w:rPr>
        <w:t>كرد، بلكه به اسلام و مسيحيت نزديك</w:t>
      </w:r>
      <w:r w:rsidR="00465FFE">
        <w:rPr>
          <w:rFonts w:cs="B Zar" w:hint="cs"/>
          <w:sz w:val="26"/>
          <w:szCs w:val="26"/>
          <w:rtl/>
        </w:rPr>
        <w:t>‌</w:t>
      </w:r>
      <w:r w:rsidRPr="008F653A">
        <w:rPr>
          <w:rFonts w:cs="B Zar" w:hint="cs"/>
          <w:sz w:val="26"/>
          <w:szCs w:val="26"/>
          <w:rtl/>
        </w:rPr>
        <w:t>تر بود. كيشب چندرسين نيز در مرحله</w:t>
      </w:r>
      <w:r w:rsidR="00465FFE">
        <w:rPr>
          <w:rFonts w:cs="B Zar" w:hint="cs"/>
          <w:sz w:val="26"/>
          <w:szCs w:val="26"/>
          <w:rtl/>
        </w:rPr>
        <w:t>‌ی</w:t>
      </w:r>
      <w:r w:rsidRPr="008F653A">
        <w:rPr>
          <w:rFonts w:cs="B Zar" w:hint="cs"/>
          <w:sz w:val="26"/>
          <w:szCs w:val="26"/>
          <w:rtl/>
        </w:rPr>
        <w:t xml:space="preserve"> اول سير انديشه</w:t>
      </w:r>
      <w:r w:rsidR="00465FFE">
        <w:rPr>
          <w:rFonts w:cs="B Zar" w:hint="cs"/>
          <w:sz w:val="26"/>
          <w:szCs w:val="26"/>
          <w:rtl/>
        </w:rPr>
        <w:t>‌ی</w:t>
      </w:r>
      <w:r w:rsidRPr="008F653A">
        <w:rPr>
          <w:rFonts w:cs="B Zar" w:hint="cs"/>
          <w:sz w:val="26"/>
          <w:szCs w:val="26"/>
          <w:rtl/>
        </w:rPr>
        <w:t xml:space="preserve"> خود از هندو</w:t>
      </w:r>
      <w:r w:rsidR="00DD12CE">
        <w:rPr>
          <w:rFonts w:cs="B Zar" w:hint="cs"/>
          <w:sz w:val="26"/>
          <w:szCs w:val="26"/>
          <w:rtl/>
        </w:rPr>
        <w:t>ئ</w:t>
      </w:r>
      <w:r w:rsidR="001B24DD">
        <w:rPr>
          <w:rFonts w:cs="B Zar" w:hint="cs"/>
          <w:sz w:val="26"/>
          <w:szCs w:val="26"/>
          <w:rtl/>
        </w:rPr>
        <w:t>يسم به كلي بريده</w:t>
      </w:r>
      <w:r w:rsidRPr="008F653A">
        <w:rPr>
          <w:rFonts w:cs="B Zar" w:hint="cs"/>
          <w:sz w:val="26"/>
          <w:szCs w:val="26"/>
          <w:rtl/>
        </w:rPr>
        <w:t xml:space="preserve"> و تقريباً به مسيحيت پيوسته بود. ثانياً راجا رام موهن راي جنبه</w:t>
      </w:r>
      <w:r w:rsidR="00465FFE">
        <w:rPr>
          <w:rFonts w:cs="B Zar" w:hint="cs"/>
          <w:sz w:val="26"/>
          <w:szCs w:val="26"/>
          <w:rtl/>
        </w:rPr>
        <w:t>‌ی</w:t>
      </w:r>
      <w:r w:rsidRPr="008F653A">
        <w:rPr>
          <w:rFonts w:cs="B Zar" w:hint="cs"/>
          <w:sz w:val="26"/>
          <w:szCs w:val="26"/>
          <w:rtl/>
        </w:rPr>
        <w:t xml:space="preserve"> اصلاح اجتماعي و اعتقادي را </w:t>
      </w:r>
      <w:r w:rsidR="00DD12CE">
        <w:rPr>
          <w:rFonts w:cs="B Zar" w:hint="cs"/>
          <w:sz w:val="26"/>
          <w:szCs w:val="26"/>
          <w:rtl/>
        </w:rPr>
        <w:t xml:space="preserve">به طور </w:t>
      </w:r>
      <w:r w:rsidRPr="008F653A">
        <w:rPr>
          <w:rFonts w:cs="B Zar" w:hint="cs"/>
          <w:sz w:val="26"/>
          <w:szCs w:val="26"/>
          <w:rtl/>
        </w:rPr>
        <w:t>عمد</w:t>
      </w:r>
      <w:r w:rsidR="00DD12CE">
        <w:rPr>
          <w:rFonts w:cs="B Zar" w:hint="cs"/>
          <w:sz w:val="26"/>
          <w:szCs w:val="26"/>
          <w:rtl/>
        </w:rPr>
        <w:t>ه</w:t>
      </w:r>
      <w:r w:rsidRPr="008F653A">
        <w:rPr>
          <w:rFonts w:cs="B Zar" w:hint="cs"/>
          <w:sz w:val="26"/>
          <w:szCs w:val="26"/>
          <w:rtl/>
        </w:rPr>
        <w:t xml:space="preserve"> هدف خود قرار داده و ارجي براي سير و سلوك عرفاني </w:t>
      </w:r>
      <w:r w:rsidR="00465FFE">
        <w:rPr>
          <w:rFonts w:cs="B Zar" w:hint="cs"/>
          <w:sz w:val="26"/>
          <w:szCs w:val="26"/>
          <w:rtl/>
        </w:rPr>
        <w:t>نمی‌گذاشت</w:t>
      </w:r>
      <w:r w:rsidRPr="008F653A">
        <w:rPr>
          <w:rFonts w:cs="B Zar" w:hint="cs"/>
          <w:sz w:val="26"/>
          <w:szCs w:val="26"/>
          <w:rtl/>
        </w:rPr>
        <w:t>. در دوره</w:t>
      </w:r>
      <w:r w:rsidR="00465FFE">
        <w:rPr>
          <w:rFonts w:cs="B Zar" w:hint="cs"/>
          <w:sz w:val="26"/>
          <w:szCs w:val="26"/>
          <w:rtl/>
        </w:rPr>
        <w:t>‌ی</w:t>
      </w:r>
      <w:r w:rsidRPr="008F653A">
        <w:rPr>
          <w:rFonts w:cs="B Zar" w:hint="cs"/>
          <w:sz w:val="26"/>
          <w:szCs w:val="26"/>
          <w:rtl/>
        </w:rPr>
        <w:t xml:space="preserve"> رهبري </w:t>
      </w:r>
      <w:r w:rsidR="00465FFE">
        <w:rPr>
          <w:rFonts w:cs="B Zar" w:hint="cs"/>
          <w:sz w:val="26"/>
          <w:szCs w:val="26"/>
          <w:rtl/>
        </w:rPr>
        <w:t>دبيندرا</w:t>
      </w:r>
      <w:r w:rsidR="001B24DD">
        <w:rPr>
          <w:rFonts w:cs="B Zar" w:hint="cs"/>
          <w:sz w:val="26"/>
          <w:szCs w:val="26"/>
          <w:rtl/>
        </w:rPr>
        <w:t xml:space="preserve"> </w:t>
      </w:r>
      <w:r w:rsidR="00465FFE">
        <w:rPr>
          <w:rFonts w:cs="B Zar" w:hint="cs"/>
          <w:sz w:val="26"/>
          <w:szCs w:val="26"/>
          <w:rtl/>
        </w:rPr>
        <w:t>نات</w:t>
      </w:r>
      <w:r w:rsidRPr="008F653A">
        <w:rPr>
          <w:rFonts w:cs="B Zar" w:hint="cs"/>
          <w:sz w:val="26"/>
          <w:szCs w:val="26"/>
          <w:rtl/>
        </w:rPr>
        <w:t xml:space="preserve">، جنبش برهمو ساماج از مرام </w:t>
      </w:r>
      <w:r w:rsidR="00465FFE">
        <w:rPr>
          <w:rFonts w:cs="B Zar" w:hint="cs"/>
          <w:sz w:val="26"/>
          <w:szCs w:val="26"/>
          <w:rtl/>
        </w:rPr>
        <w:t>«</w:t>
      </w:r>
      <w:r w:rsidRPr="008F653A">
        <w:rPr>
          <w:rFonts w:cs="B Zar" w:hint="cs"/>
          <w:sz w:val="26"/>
          <w:szCs w:val="26"/>
          <w:rtl/>
        </w:rPr>
        <w:t>راي</w:t>
      </w:r>
      <w:r w:rsidR="00465FFE">
        <w:rPr>
          <w:rFonts w:cs="B Zar" w:hint="cs"/>
          <w:sz w:val="26"/>
          <w:szCs w:val="26"/>
          <w:rtl/>
        </w:rPr>
        <w:t>»</w:t>
      </w:r>
      <w:r w:rsidRPr="008F653A">
        <w:rPr>
          <w:rFonts w:cs="B Zar" w:hint="cs"/>
          <w:sz w:val="26"/>
          <w:szCs w:val="26"/>
          <w:rtl/>
        </w:rPr>
        <w:t xml:space="preserve"> فاصله گرفته</w:t>
      </w:r>
      <w:r w:rsidR="00465FFE">
        <w:rPr>
          <w:rFonts w:cs="B Zar" w:hint="cs"/>
          <w:sz w:val="26"/>
          <w:szCs w:val="26"/>
          <w:rtl/>
        </w:rPr>
        <w:t xml:space="preserve"> و</w:t>
      </w:r>
      <w:r w:rsidRPr="008F653A">
        <w:rPr>
          <w:rFonts w:cs="B Zar" w:hint="cs"/>
          <w:sz w:val="26"/>
          <w:szCs w:val="26"/>
          <w:rtl/>
        </w:rPr>
        <w:t xml:space="preserve"> ب</w:t>
      </w:r>
      <w:r w:rsidR="00DD12CE">
        <w:rPr>
          <w:rFonts w:cs="B Zar" w:hint="cs"/>
          <w:sz w:val="26"/>
          <w:szCs w:val="26"/>
          <w:rtl/>
        </w:rPr>
        <w:t>ُ</w:t>
      </w:r>
      <w:r w:rsidRPr="008F653A">
        <w:rPr>
          <w:rFonts w:cs="B Zar" w:hint="cs"/>
          <w:sz w:val="26"/>
          <w:szCs w:val="26"/>
          <w:rtl/>
        </w:rPr>
        <w:t>عد عرفاني بيش از ب</w:t>
      </w:r>
      <w:r w:rsidR="00DD12CE">
        <w:rPr>
          <w:rFonts w:cs="B Zar" w:hint="cs"/>
          <w:sz w:val="26"/>
          <w:szCs w:val="26"/>
          <w:rtl/>
        </w:rPr>
        <w:t>ُِِ</w:t>
      </w:r>
      <w:r w:rsidRPr="008F653A">
        <w:rPr>
          <w:rFonts w:cs="B Zar" w:hint="cs"/>
          <w:sz w:val="26"/>
          <w:szCs w:val="26"/>
          <w:rtl/>
        </w:rPr>
        <w:t>عد اجتماعي مورد تأكيد قرار گرفته بود. كيشب چندرسين مجدداً بر ب</w:t>
      </w:r>
      <w:r w:rsidR="00DD12CE">
        <w:rPr>
          <w:rFonts w:cs="B Zar" w:hint="cs"/>
          <w:sz w:val="26"/>
          <w:szCs w:val="26"/>
          <w:rtl/>
        </w:rPr>
        <w:t>ُ</w:t>
      </w:r>
      <w:r w:rsidRPr="008F653A">
        <w:rPr>
          <w:rFonts w:cs="B Zar" w:hint="cs"/>
          <w:sz w:val="26"/>
          <w:szCs w:val="26"/>
          <w:rtl/>
        </w:rPr>
        <w:t>عد اصلاح اجتماعي تكيه كرد. در واقع مي</w:t>
      </w:r>
      <w:r w:rsidR="00465FFE">
        <w:rPr>
          <w:rFonts w:cs="B Zar" w:hint="cs"/>
          <w:sz w:val="26"/>
          <w:szCs w:val="26"/>
          <w:rtl/>
        </w:rPr>
        <w:t>‌</w:t>
      </w:r>
      <w:r w:rsidR="001B24DD">
        <w:rPr>
          <w:rFonts w:cs="B Zar" w:hint="cs"/>
          <w:sz w:val="26"/>
          <w:szCs w:val="26"/>
          <w:rtl/>
        </w:rPr>
        <w:t>توان گفت</w:t>
      </w:r>
      <w:r w:rsidRPr="008F653A">
        <w:rPr>
          <w:rFonts w:cs="B Zar" w:hint="cs"/>
          <w:sz w:val="26"/>
          <w:szCs w:val="26"/>
          <w:rtl/>
        </w:rPr>
        <w:t xml:space="preserve"> كيشب چندرسين و شاگردانش جنبش رام موهن راي را به نتيجه</w:t>
      </w:r>
      <w:r w:rsidR="00465FFE">
        <w:rPr>
          <w:rFonts w:cs="B Zar" w:hint="cs"/>
          <w:sz w:val="26"/>
          <w:szCs w:val="26"/>
          <w:rtl/>
        </w:rPr>
        <w:t>‌ی</w:t>
      </w:r>
      <w:r w:rsidRPr="008F653A">
        <w:rPr>
          <w:rFonts w:cs="B Zar" w:hint="cs"/>
          <w:sz w:val="26"/>
          <w:szCs w:val="26"/>
          <w:rtl/>
        </w:rPr>
        <w:t xml:space="preserve"> منطقي</w:t>
      </w:r>
      <w:r w:rsidR="00465FFE">
        <w:rPr>
          <w:rFonts w:cs="B Zar" w:hint="cs"/>
          <w:sz w:val="26"/>
          <w:szCs w:val="26"/>
          <w:rtl/>
        </w:rPr>
        <w:t>‌</w:t>
      </w:r>
      <w:r w:rsidR="00DD12CE">
        <w:rPr>
          <w:rFonts w:cs="B Zar" w:hint="cs"/>
          <w:sz w:val="26"/>
          <w:szCs w:val="26"/>
          <w:rtl/>
        </w:rPr>
        <w:t>اش رسان</w:t>
      </w:r>
      <w:r w:rsidRPr="008F653A">
        <w:rPr>
          <w:rFonts w:cs="B Zar" w:hint="cs"/>
          <w:sz w:val="26"/>
          <w:szCs w:val="26"/>
          <w:rtl/>
        </w:rPr>
        <w:t>دند. اگر راي به مسيحيت گرايش داشت، آن</w:t>
      </w:r>
      <w:r w:rsidR="00DD12CE">
        <w:rPr>
          <w:rFonts w:cs="B Zar" w:hint="cs"/>
          <w:sz w:val="26"/>
          <w:szCs w:val="26"/>
          <w:rtl/>
        </w:rPr>
        <w:t>‌ها</w:t>
      </w:r>
      <w:r w:rsidRPr="008F653A">
        <w:rPr>
          <w:rFonts w:cs="B Zar" w:hint="cs"/>
          <w:sz w:val="26"/>
          <w:szCs w:val="26"/>
          <w:rtl/>
        </w:rPr>
        <w:t xml:space="preserve"> بصراحت در مواضع سازمان</w:t>
      </w:r>
      <w:r w:rsidR="00DD12CE">
        <w:rPr>
          <w:rFonts w:cs="B Zar" w:hint="cs"/>
          <w:sz w:val="26"/>
          <w:szCs w:val="26"/>
          <w:rtl/>
        </w:rPr>
        <w:t xml:space="preserve"> تجديد نظر كردند و</w:t>
      </w:r>
      <w:r w:rsidRPr="008F653A">
        <w:rPr>
          <w:rFonts w:cs="B Zar" w:hint="cs"/>
          <w:sz w:val="26"/>
          <w:szCs w:val="26"/>
          <w:rtl/>
        </w:rPr>
        <w:t xml:space="preserve"> «مسيحيت» را به عنوان آ</w:t>
      </w:r>
      <w:r w:rsidR="00465FFE">
        <w:rPr>
          <w:rFonts w:cs="B Zar" w:hint="cs"/>
          <w:sz w:val="26"/>
          <w:szCs w:val="26"/>
          <w:rtl/>
        </w:rPr>
        <w:t>ی</w:t>
      </w:r>
      <w:r w:rsidRPr="008F653A">
        <w:rPr>
          <w:rFonts w:cs="B Zar" w:hint="cs"/>
          <w:sz w:val="26"/>
          <w:szCs w:val="26"/>
          <w:rtl/>
        </w:rPr>
        <w:t>ين جنبش پذيرفتند. اگر رام</w:t>
      </w:r>
      <w:r w:rsidR="001B24DD">
        <w:rPr>
          <w:rFonts w:cs="B Zar" w:hint="cs"/>
          <w:sz w:val="26"/>
          <w:szCs w:val="26"/>
          <w:rtl/>
        </w:rPr>
        <w:t xml:space="preserve"> موهن راي اصلاح اجتماعي را در رأ</w:t>
      </w:r>
      <w:r w:rsidRPr="008F653A">
        <w:rPr>
          <w:rFonts w:cs="B Zar" w:hint="cs"/>
          <w:sz w:val="26"/>
          <w:szCs w:val="26"/>
          <w:rtl/>
        </w:rPr>
        <w:t>س برنامه قرار داده بود، در دوره</w:t>
      </w:r>
      <w:r w:rsidR="00465FFE">
        <w:rPr>
          <w:rFonts w:cs="B Zar" w:hint="cs"/>
          <w:sz w:val="26"/>
          <w:szCs w:val="26"/>
          <w:rtl/>
        </w:rPr>
        <w:t>‌ی</w:t>
      </w:r>
      <w:r w:rsidRPr="008F653A">
        <w:rPr>
          <w:rFonts w:cs="B Zar" w:hint="cs"/>
          <w:sz w:val="26"/>
          <w:szCs w:val="26"/>
          <w:rtl/>
        </w:rPr>
        <w:t xml:space="preserve"> كيشب چندرسين هدف اصلي سازمان مبارزه با كاست‌گري هندوها اعلام شد.</w:t>
      </w:r>
    </w:p>
    <w:p w:rsidR="00527CF7" w:rsidRPr="008F653A" w:rsidP="00DD12CE">
      <w:pPr>
        <w:bidi/>
        <w:spacing w:after="120" w:line="380" w:lineRule="exact"/>
        <w:ind w:left="0" w:right="0" w:firstLine="284"/>
        <w:jc w:val="both"/>
        <w:rPr>
          <w:rFonts w:cs="B Zar"/>
          <w:sz w:val="26"/>
          <w:szCs w:val="26"/>
          <w:rtl/>
        </w:rPr>
      </w:pPr>
      <w:r w:rsidRPr="008F653A">
        <w:rPr>
          <w:rFonts w:cs="B Zar" w:hint="cs"/>
          <w:sz w:val="26"/>
          <w:szCs w:val="26"/>
          <w:rtl/>
        </w:rPr>
        <w:t>ام</w:t>
      </w:r>
      <w:r w:rsidR="00DD12CE">
        <w:rPr>
          <w:rFonts w:cs="B Zar" w:hint="cs"/>
          <w:sz w:val="26"/>
          <w:szCs w:val="26"/>
          <w:rtl/>
        </w:rPr>
        <w:t>ا همچنان‌</w:t>
      </w:r>
      <w:r w:rsidRPr="008F653A">
        <w:rPr>
          <w:rFonts w:cs="B Zar" w:hint="cs"/>
          <w:sz w:val="26"/>
          <w:szCs w:val="26"/>
          <w:rtl/>
        </w:rPr>
        <w:t>كه در انديشه</w:t>
      </w:r>
      <w:r w:rsidR="00465FFE">
        <w:rPr>
          <w:rFonts w:cs="B Zar" w:hint="cs"/>
          <w:sz w:val="26"/>
          <w:szCs w:val="26"/>
          <w:rtl/>
        </w:rPr>
        <w:t>‌ی</w:t>
      </w:r>
      <w:r w:rsidRPr="008F653A">
        <w:rPr>
          <w:rFonts w:cs="B Zar" w:hint="cs"/>
          <w:sz w:val="26"/>
          <w:szCs w:val="26"/>
          <w:rtl/>
        </w:rPr>
        <w:t xml:space="preserve"> راجا رام موهن راي سه مرحل</w:t>
      </w:r>
      <w:r w:rsidR="00465FFE">
        <w:rPr>
          <w:rFonts w:cs="B Zar" w:hint="cs"/>
          <w:sz w:val="26"/>
          <w:szCs w:val="26"/>
          <w:rtl/>
        </w:rPr>
        <w:t>ه‌ی</w:t>
      </w:r>
      <w:r w:rsidRPr="008F653A">
        <w:rPr>
          <w:rFonts w:cs="B Zar" w:hint="cs"/>
          <w:sz w:val="26"/>
          <w:szCs w:val="26"/>
          <w:rtl/>
        </w:rPr>
        <w:t xml:space="preserve"> تكويني ديده مي</w:t>
      </w:r>
      <w:r w:rsidR="00465FFE">
        <w:rPr>
          <w:rFonts w:cs="B Zar" w:hint="cs"/>
          <w:sz w:val="26"/>
          <w:szCs w:val="26"/>
          <w:rtl/>
        </w:rPr>
        <w:t>‌</w:t>
      </w:r>
      <w:r w:rsidRPr="008F653A">
        <w:rPr>
          <w:rFonts w:cs="B Zar" w:hint="cs"/>
          <w:sz w:val="26"/>
          <w:szCs w:val="26"/>
          <w:rtl/>
        </w:rPr>
        <w:t>شود، انديشه</w:t>
      </w:r>
      <w:r w:rsidR="00465FFE">
        <w:rPr>
          <w:rFonts w:cs="B Zar" w:hint="cs"/>
          <w:sz w:val="26"/>
          <w:szCs w:val="26"/>
          <w:rtl/>
        </w:rPr>
        <w:t>‌ی</w:t>
      </w:r>
      <w:r w:rsidRPr="008F653A">
        <w:rPr>
          <w:rFonts w:cs="B Zar" w:hint="cs"/>
          <w:sz w:val="26"/>
          <w:szCs w:val="26"/>
          <w:rtl/>
        </w:rPr>
        <w:t xml:space="preserve"> كيشب چندرسين نيز دستخوش تحول </w:t>
      </w:r>
      <w:r w:rsidR="00DD12CE">
        <w:rPr>
          <w:rFonts w:cs="B Zar" w:hint="cs"/>
          <w:sz w:val="26"/>
          <w:szCs w:val="26"/>
          <w:rtl/>
        </w:rPr>
        <w:t>ش</w:t>
      </w:r>
      <w:r w:rsidRPr="008F653A">
        <w:rPr>
          <w:rFonts w:cs="B Zar" w:hint="cs"/>
          <w:sz w:val="26"/>
          <w:szCs w:val="26"/>
          <w:rtl/>
        </w:rPr>
        <w:t>د و از مراحلي گذار كرد. در مرحله</w:t>
      </w:r>
      <w:r w:rsidR="00465FFE">
        <w:rPr>
          <w:rFonts w:cs="B Zar" w:hint="cs"/>
          <w:sz w:val="26"/>
          <w:szCs w:val="26"/>
          <w:rtl/>
        </w:rPr>
        <w:t>‌ی</w:t>
      </w:r>
      <w:r w:rsidRPr="008F653A">
        <w:rPr>
          <w:rFonts w:cs="B Zar" w:hint="cs"/>
          <w:sz w:val="26"/>
          <w:szCs w:val="26"/>
          <w:rtl/>
        </w:rPr>
        <w:t xml:space="preserve"> اول</w:t>
      </w:r>
      <w:r w:rsidR="00DD12CE">
        <w:rPr>
          <w:rFonts w:cs="B Zar" w:hint="cs"/>
          <w:sz w:val="26"/>
          <w:szCs w:val="26"/>
          <w:rtl/>
        </w:rPr>
        <w:t>،</w:t>
      </w:r>
      <w:r w:rsidRPr="008F653A">
        <w:rPr>
          <w:rFonts w:cs="B Zar" w:hint="cs"/>
          <w:sz w:val="26"/>
          <w:szCs w:val="26"/>
          <w:rtl/>
        </w:rPr>
        <w:t xml:space="preserve"> تكيه</w:t>
      </w:r>
      <w:r w:rsidR="00465FFE">
        <w:rPr>
          <w:rFonts w:cs="B Zar" w:hint="cs"/>
          <w:sz w:val="26"/>
          <w:szCs w:val="26"/>
          <w:rtl/>
        </w:rPr>
        <w:t>‌ی</w:t>
      </w:r>
      <w:r w:rsidRPr="008F653A">
        <w:rPr>
          <w:rFonts w:cs="B Zar" w:hint="cs"/>
          <w:sz w:val="26"/>
          <w:szCs w:val="26"/>
          <w:rtl/>
        </w:rPr>
        <w:t xml:space="preserve"> كامل او بر اصلاح اجتماعي </w:t>
      </w:r>
      <w:r w:rsidR="001B24DD">
        <w:rPr>
          <w:rFonts w:cs="B Zar" w:hint="cs"/>
          <w:sz w:val="26"/>
          <w:szCs w:val="26"/>
          <w:rtl/>
        </w:rPr>
        <w:t>بود و به سوي پذيرش مسيحيت شتافت.</w:t>
      </w:r>
      <w:r w:rsidRPr="008F653A">
        <w:rPr>
          <w:rFonts w:cs="B Zar" w:hint="cs"/>
          <w:sz w:val="26"/>
          <w:szCs w:val="26"/>
          <w:rtl/>
        </w:rPr>
        <w:t xml:space="preserve"> در مرحله</w:t>
      </w:r>
      <w:r w:rsidR="00465FFE">
        <w:rPr>
          <w:rFonts w:cs="B Zar" w:hint="cs"/>
          <w:sz w:val="26"/>
          <w:szCs w:val="26"/>
          <w:rtl/>
        </w:rPr>
        <w:t>‌ی</w:t>
      </w:r>
      <w:r w:rsidRPr="008F653A">
        <w:rPr>
          <w:rFonts w:cs="B Zar" w:hint="cs"/>
          <w:sz w:val="26"/>
          <w:szCs w:val="26"/>
          <w:rtl/>
        </w:rPr>
        <w:t xml:space="preserve"> دوم</w:t>
      </w:r>
      <w:r w:rsidR="00DD12CE">
        <w:rPr>
          <w:rFonts w:cs="B Zar" w:hint="cs"/>
          <w:sz w:val="26"/>
          <w:szCs w:val="26"/>
          <w:rtl/>
        </w:rPr>
        <w:t>،</w:t>
      </w:r>
      <w:r w:rsidRPr="008F653A">
        <w:rPr>
          <w:rFonts w:cs="B Zar" w:hint="cs"/>
          <w:sz w:val="26"/>
          <w:szCs w:val="26"/>
          <w:rtl/>
        </w:rPr>
        <w:t xml:space="preserve"> معتقد به اصالت همه</w:t>
      </w:r>
      <w:r w:rsidR="00465FFE">
        <w:rPr>
          <w:rFonts w:cs="B Zar" w:hint="cs"/>
          <w:sz w:val="26"/>
          <w:szCs w:val="26"/>
          <w:rtl/>
        </w:rPr>
        <w:t>‌ی</w:t>
      </w:r>
      <w:r w:rsidR="001B24DD">
        <w:rPr>
          <w:rFonts w:cs="B Zar" w:hint="cs"/>
          <w:sz w:val="26"/>
          <w:szCs w:val="26"/>
          <w:rtl/>
        </w:rPr>
        <w:t xml:space="preserve"> اديان شد و به عرفان گرايش يافت.</w:t>
      </w:r>
      <w:r w:rsidRPr="008F653A">
        <w:rPr>
          <w:rFonts w:cs="B Zar" w:hint="cs"/>
          <w:sz w:val="26"/>
          <w:szCs w:val="26"/>
          <w:rtl/>
        </w:rPr>
        <w:t xml:space="preserve"> در مرحله</w:t>
      </w:r>
      <w:r w:rsidR="00465FFE">
        <w:rPr>
          <w:rFonts w:cs="B Zar" w:hint="cs"/>
          <w:sz w:val="26"/>
          <w:szCs w:val="26"/>
          <w:rtl/>
        </w:rPr>
        <w:t>‌ی</w:t>
      </w:r>
      <w:r w:rsidRPr="008F653A">
        <w:rPr>
          <w:rFonts w:cs="B Zar" w:hint="cs"/>
          <w:sz w:val="26"/>
          <w:szCs w:val="26"/>
          <w:rtl/>
        </w:rPr>
        <w:t xml:space="preserve"> سوم</w:t>
      </w:r>
      <w:r w:rsidR="00DD12CE">
        <w:rPr>
          <w:rFonts w:cs="B Zar" w:hint="cs"/>
          <w:sz w:val="26"/>
          <w:szCs w:val="26"/>
          <w:rtl/>
        </w:rPr>
        <w:t>،</w:t>
      </w:r>
      <w:r w:rsidRPr="008F653A">
        <w:rPr>
          <w:rFonts w:cs="B Zar" w:hint="cs"/>
          <w:sz w:val="26"/>
          <w:szCs w:val="26"/>
          <w:rtl/>
        </w:rPr>
        <w:t xml:space="preserve"> ادعاي پيامب</w:t>
      </w:r>
      <w:r w:rsidR="00DD12CE">
        <w:rPr>
          <w:rFonts w:cs="B Zar" w:hint="cs"/>
          <w:sz w:val="26"/>
          <w:szCs w:val="26"/>
          <w:rtl/>
        </w:rPr>
        <w:t>ري كرد و كيش جديدي يافت. اينك</w:t>
      </w:r>
      <w:r w:rsidRPr="008F653A">
        <w:rPr>
          <w:rFonts w:cs="B Zar" w:hint="cs"/>
          <w:sz w:val="26"/>
          <w:szCs w:val="26"/>
          <w:rtl/>
        </w:rPr>
        <w:t xml:space="preserve"> سه مرحل</w:t>
      </w:r>
      <w:r w:rsidR="00465FFE">
        <w:rPr>
          <w:rFonts w:cs="B Zar" w:hint="cs"/>
          <w:sz w:val="26"/>
          <w:szCs w:val="26"/>
          <w:rtl/>
        </w:rPr>
        <w:t>ه‌ی</w:t>
      </w:r>
      <w:r w:rsidRPr="008F653A">
        <w:rPr>
          <w:rFonts w:cs="B Zar" w:hint="cs"/>
          <w:sz w:val="26"/>
          <w:szCs w:val="26"/>
          <w:rtl/>
        </w:rPr>
        <w:t xml:space="preserve"> فوق را بررسي مي</w:t>
      </w:r>
      <w:r w:rsidR="00465FFE">
        <w:rPr>
          <w:rFonts w:cs="B Zar" w:hint="cs"/>
          <w:sz w:val="26"/>
          <w:szCs w:val="26"/>
          <w:rtl/>
        </w:rPr>
        <w:t>‌</w:t>
      </w:r>
      <w:r w:rsidRPr="008F653A">
        <w:rPr>
          <w:rFonts w:cs="B Zar" w:hint="cs"/>
          <w:sz w:val="26"/>
          <w:szCs w:val="26"/>
          <w:rtl/>
        </w:rPr>
        <w:t>كنيم.</w:t>
      </w:r>
    </w:p>
    <w:p w:rsidR="00527CF7" w:rsidRPr="008F653A" w:rsidP="00465FFE">
      <w:pPr>
        <w:bidi/>
        <w:spacing w:before="240" w:after="120" w:line="380" w:lineRule="exact"/>
        <w:ind w:left="0" w:right="0" w:firstLine="284"/>
        <w:jc w:val="both"/>
        <w:rPr>
          <w:rFonts w:cs="B Zar"/>
          <w:b/>
          <w:bCs/>
          <w:sz w:val="26"/>
          <w:szCs w:val="26"/>
          <w:rtl/>
        </w:rPr>
      </w:pPr>
      <w:r w:rsidRPr="008F653A">
        <w:rPr>
          <w:rFonts w:cs="B Zar" w:hint="cs"/>
          <w:b/>
          <w:bCs/>
          <w:sz w:val="26"/>
          <w:szCs w:val="26"/>
          <w:rtl/>
        </w:rPr>
        <w:t>مرحله</w:t>
      </w:r>
      <w:r w:rsidR="00465FFE">
        <w:rPr>
          <w:rFonts w:cs="B Zar" w:hint="cs"/>
          <w:sz w:val="26"/>
          <w:szCs w:val="26"/>
          <w:rtl/>
        </w:rPr>
        <w:t>‌</w:t>
      </w:r>
      <w:r w:rsidRPr="00465FFE" w:rsidR="00465FFE">
        <w:rPr>
          <w:rFonts w:cs="B Zar" w:hint="cs"/>
          <w:b/>
          <w:bCs/>
          <w:sz w:val="26"/>
          <w:szCs w:val="26"/>
          <w:rtl/>
        </w:rPr>
        <w:t>ی</w:t>
      </w:r>
      <w:r w:rsidRPr="008F653A">
        <w:rPr>
          <w:rFonts w:cs="B Zar" w:hint="cs"/>
          <w:b/>
          <w:bCs/>
          <w:sz w:val="26"/>
          <w:szCs w:val="26"/>
          <w:rtl/>
        </w:rPr>
        <w:t xml:space="preserve"> اول سير فكري</w:t>
      </w:r>
      <w:r w:rsidR="00465FFE">
        <w:rPr>
          <w:rFonts w:cs="B Zar" w:hint="cs"/>
          <w:b/>
          <w:bCs/>
          <w:sz w:val="26"/>
          <w:szCs w:val="26"/>
          <w:rtl/>
        </w:rPr>
        <w:t>،</w:t>
      </w:r>
      <w:r w:rsidRPr="008F653A">
        <w:rPr>
          <w:rFonts w:cs="B Zar" w:hint="cs"/>
          <w:b/>
          <w:bCs/>
          <w:sz w:val="26"/>
          <w:szCs w:val="26"/>
          <w:rtl/>
        </w:rPr>
        <w:t xml:space="preserve"> تكيه بر اصلاح اجتماعي و مسيحي</w:t>
      </w:r>
      <w:r w:rsidR="00DD12CE">
        <w:rPr>
          <w:rFonts w:cs="B Zar" w:hint="cs"/>
          <w:b/>
          <w:bCs/>
          <w:sz w:val="26"/>
          <w:szCs w:val="26"/>
          <w:rtl/>
        </w:rPr>
        <w:t>ت‌</w:t>
      </w:r>
      <w:r w:rsidRPr="008F653A">
        <w:rPr>
          <w:rFonts w:cs="B Zar" w:hint="cs"/>
          <w:b/>
          <w:bCs/>
          <w:sz w:val="26"/>
          <w:szCs w:val="26"/>
          <w:rtl/>
        </w:rPr>
        <w:t>زدگي:</w:t>
      </w:r>
    </w:p>
    <w:p w:rsidR="00527CF7" w:rsidRPr="008F653A" w:rsidP="00A61DCB">
      <w:pPr>
        <w:bidi/>
        <w:spacing w:after="120" w:line="380" w:lineRule="exact"/>
        <w:ind w:left="0" w:right="0" w:firstLine="284"/>
        <w:jc w:val="both"/>
        <w:rPr>
          <w:rFonts w:cs="B Zar"/>
          <w:sz w:val="26"/>
          <w:szCs w:val="26"/>
          <w:rtl/>
        </w:rPr>
      </w:pPr>
      <w:r w:rsidRPr="008F653A">
        <w:rPr>
          <w:rFonts w:cs="B Zar" w:hint="cs"/>
          <w:sz w:val="26"/>
          <w:szCs w:val="26"/>
          <w:rtl/>
        </w:rPr>
        <w:t>فعاليت اجتماعي، محور اصلي فعالي</w:t>
      </w:r>
      <w:r w:rsidR="00DD12CE">
        <w:rPr>
          <w:rFonts w:cs="B Zar" w:hint="cs"/>
          <w:sz w:val="26"/>
          <w:szCs w:val="26"/>
          <w:rtl/>
        </w:rPr>
        <w:t>ت سازمان برهم</w:t>
      </w:r>
      <w:r w:rsidRPr="008F653A">
        <w:rPr>
          <w:rFonts w:cs="B Zar" w:hint="cs"/>
          <w:sz w:val="26"/>
          <w:szCs w:val="26"/>
          <w:rtl/>
        </w:rPr>
        <w:t>و ساماج در دوره</w:t>
      </w:r>
      <w:r w:rsidR="00465FFE">
        <w:rPr>
          <w:rFonts w:cs="B Zar" w:hint="cs"/>
          <w:sz w:val="26"/>
          <w:szCs w:val="26"/>
          <w:rtl/>
        </w:rPr>
        <w:t>‌ی</w:t>
      </w:r>
      <w:r w:rsidRPr="008F653A">
        <w:rPr>
          <w:rFonts w:cs="B Zar" w:hint="cs"/>
          <w:sz w:val="26"/>
          <w:szCs w:val="26"/>
          <w:rtl/>
        </w:rPr>
        <w:t xml:space="preserve"> رام موهن راي بود. در دوره</w:t>
      </w:r>
      <w:r w:rsidR="00465FFE">
        <w:rPr>
          <w:rFonts w:cs="B Zar" w:hint="cs"/>
          <w:sz w:val="26"/>
          <w:szCs w:val="26"/>
          <w:rtl/>
        </w:rPr>
        <w:t>‌ی</w:t>
      </w:r>
      <w:r w:rsidRPr="008F653A">
        <w:rPr>
          <w:rFonts w:cs="B Zar" w:hint="cs"/>
          <w:sz w:val="26"/>
          <w:szCs w:val="26"/>
          <w:rtl/>
        </w:rPr>
        <w:t xml:space="preserve"> رهبري </w:t>
      </w:r>
      <w:r w:rsidR="00465FFE">
        <w:rPr>
          <w:rFonts w:cs="B Zar" w:hint="cs"/>
          <w:sz w:val="26"/>
          <w:szCs w:val="26"/>
          <w:rtl/>
        </w:rPr>
        <w:t>دبيندرا</w:t>
      </w:r>
      <w:r w:rsidR="001B24DD">
        <w:rPr>
          <w:rFonts w:cs="B Zar" w:hint="cs"/>
          <w:sz w:val="26"/>
          <w:szCs w:val="26"/>
          <w:rtl/>
        </w:rPr>
        <w:t xml:space="preserve"> </w:t>
      </w:r>
      <w:r w:rsidR="00465FFE">
        <w:rPr>
          <w:rFonts w:cs="B Zar" w:hint="cs"/>
          <w:sz w:val="26"/>
          <w:szCs w:val="26"/>
          <w:rtl/>
        </w:rPr>
        <w:t>نات</w:t>
      </w:r>
      <w:r w:rsidRPr="008F653A">
        <w:rPr>
          <w:rFonts w:cs="B Zar" w:hint="cs"/>
          <w:sz w:val="26"/>
          <w:szCs w:val="26"/>
          <w:rtl/>
        </w:rPr>
        <w:t xml:space="preserve"> تاگور اين مرام به بوته</w:t>
      </w:r>
      <w:r w:rsidR="00465FFE">
        <w:rPr>
          <w:rFonts w:cs="B Zar" w:hint="cs"/>
          <w:sz w:val="26"/>
          <w:szCs w:val="26"/>
          <w:rtl/>
        </w:rPr>
        <w:t>‌ی</w:t>
      </w:r>
      <w:r w:rsidRPr="008F653A">
        <w:rPr>
          <w:rFonts w:cs="B Zar" w:hint="cs"/>
          <w:sz w:val="26"/>
          <w:szCs w:val="26"/>
          <w:rtl/>
        </w:rPr>
        <w:t xml:space="preserve"> فراموشي سپرده شد. پس از انشعاب، كيشب چندرسين با جنب و جوش تازه</w:t>
      </w:r>
      <w:r w:rsidR="00465FFE">
        <w:rPr>
          <w:rFonts w:cs="B Zar" w:hint="cs"/>
          <w:sz w:val="26"/>
          <w:szCs w:val="26"/>
          <w:rtl/>
        </w:rPr>
        <w:t>‌</w:t>
      </w:r>
      <w:r w:rsidRPr="008F653A">
        <w:rPr>
          <w:rFonts w:cs="B Zar" w:hint="cs"/>
          <w:sz w:val="26"/>
          <w:szCs w:val="26"/>
          <w:rtl/>
        </w:rPr>
        <w:t>اي مرام اصلاح اجتماعي را پيش گرفت. نخست</w:t>
      </w:r>
      <w:r w:rsidR="004E520D">
        <w:rPr>
          <w:rFonts w:cs="B Zar" w:hint="cs"/>
          <w:sz w:val="26"/>
          <w:szCs w:val="26"/>
          <w:rtl/>
        </w:rPr>
        <w:t>،</w:t>
      </w:r>
      <w:r w:rsidRPr="008F653A">
        <w:rPr>
          <w:rFonts w:cs="B Zar" w:hint="cs"/>
          <w:sz w:val="26"/>
          <w:szCs w:val="26"/>
          <w:rtl/>
        </w:rPr>
        <w:t xml:space="preserve"> محور اصلي توجه او بهبود وضع زنان بود. كيشب با حجاب زنان مخالفت كرد، </w:t>
      </w:r>
      <w:r w:rsidR="003A23CB">
        <w:rPr>
          <w:rFonts w:cs="B Zar" w:hint="cs"/>
          <w:sz w:val="26"/>
          <w:szCs w:val="26"/>
          <w:rtl/>
        </w:rPr>
        <w:t>در صدد</w:t>
      </w:r>
      <w:r w:rsidRPr="008F653A">
        <w:rPr>
          <w:rFonts w:cs="B Zar" w:hint="cs"/>
          <w:sz w:val="26"/>
          <w:szCs w:val="26"/>
          <w:rtl/>
        </w:rPr>
        <w:t xml:space="preserve"> برآمد لباس فرنگي را ميان زنان رايج كند. خواهران عضو سازمان</w:t>
      </w:r>
      <w:r w:rsidR="00A61DCB">
        <w:rPr>
          <w:rFonts w:cs="B Zar" w:hint="cs"/>
          <w:sz w:val="26"/>
          <w:szCs w:val="26"/>
          <w:rtl/>
        </w:rPr>
        <w:t>،</w:t>
      </w:r>
      <w:r w:rsidRPr="008F653A">
        <w:rPr>
          <w:rFonts w:cs="B Zar" w:hint="cs"/>
          <w:sz w:val="26"/>
          <w:szCs w:val="26"/>
          <w:rtl/>
        </w:rPr>
        <w:t xml:space="preserve"> لباس جديدي را ابداع كردند كه نه شرقي بود و نه غربي. كيشب حتي با سبك نكاح كه ميان هندوها را</w:t>
      </w:r>
      <w:r w:rsidR="00A61DCB">
        <w:rPr>
          <w:rFonts w:cs="B Zar" w:hint="cs"/>
          <w:sz w:val="26"/>
          <w:szCs w:val="26"/>
          <w:rtl/>
        </w:rPr>
        <w:t>ی</w:t>
      </w:r>
      <w:r w:rsidRPr="008F653A">
        <w:rPr>
          <w:rFonts w:cs="B Zar" w:hint="cs"/>
          <w:sz w:val="26"/>
          <w:szCs w:val="26"/>
          <w:rtl/>
        </w:rPr>
        <w:t>ج بود، مخالفت ورزيد. مراسم جديدي را را</w:t>
      </w:r>
      <w:r w:rsidR="00A61DCB">
        <w:rPr>
          <w:rFonts w:cs="B Zar" w:hint="cs"/>
          <w:sz w:val="26"/>
          <w:szCs w:val="26"/>
          <w:rtl/>
        </w:rPr>
        <w:t>ی</w:t>
      </w:r>
      <w:r w:rsidRPr="008F653A">
        <w:rPr>
          <w:rFonts w:cs="B Zar" w:hint="cs"/>
          <w:sz w:val="26"/>
          <w:szCs w:val="26"/>
          <w:rtl/>
        </w:rPr>
        <w:t>ج كرد كه مشابه سبك عقد ازدواج مسيحيان در كليسا بود. در آغاز</w:t>
      </w:r>
      <w:r w:rsidR="00A61DCB">
        <w:rPr>
          <w:rFonts w:cs="B Zar" w:hint="cs"/>
          <w:sz w:val="26"/>
          <w:szCs w:val="26"/>
          <w:rtl/>
        </w:rPr>
        <w:t>،</w:t>
      </w:r>
      <w:r w:rsidRPr="008F653A">
        <w:rPr>
          <w:rFonts w:cs="B Zar" w:hint="cs"/>
          <w:sz w:val="26"/>
          <w:szCs w:val="26"/>
          <w:rtl/>
        </w:rPr>
        <w:t xml:space="preserve"> اين امر با دشواري روب</w:t>
      </w:r>
      <w:r w:rsidR="00DD12CE">
        <w:rPr>
          <w:rFonts w:cs="B Zar" w:hint="cs"/>
          <w:sz w:val="26"/>
          <w:szCs w:val="26"/>
          <w:rtl/>
        </w:rPr>
        <w:t>ه‌</w:t>
      </w:r>
      <w:r w:rsidR="001B24DD">
        <w:rPr>
          <w:rFonts w:cs="B Zar" w:hint="cs"/>
          <w:sz w:val="26"/>
          <w:szCs w:val="26"/>
          <w:rtl/>
        </w:rPr>
        <w:t>رو شد</w:t>
      </w:r>
      <w:r w:rsidRPr="008F653A">
        <w:rPr>
          <w:rFonts w:cs="B Zar" w:hint="cs"/>
          <w:sz w:val="26"/>
          <w:szCs w:val="26"/>
          <w:rtl/>
        </w:rPr>
        <w:t xml:space="preserve"> چرا كه مراجع قانوني سبك تازه</w:t>
      </w:r>
      <w:r w:rsidR="00A61DCB">
        <w:rPr>
          <w:rFonts w:cs="B Zar" w:hint="cs"/>
          <w:sz w:val="26"/>
          <w:szCs w:val="26"/>
          <w:rtl/>
        </w:rPr>
        <w:t>‌ی</w:t>
      </w:r>
      <w:r w:rsidRPr="008F653A">
        <w:rPr>
          <w:rFonts w:cs="B Zar" w:hint="cs"/>
          <w:sz w:val="26"/>
          <w:szCs w:val="26"/>
          <w:rtl/>
        </w:rPr>
        <w:t xml:space="preserve"> ازدواج را ب</w:t>
      </w:r>
      <w:r w:rsidR="00A61DCB">
        <w:rPr>
          <w:rFonts w:cs="B Zar" w:hint="cs"/>
          <w:sz w:val="26"/>
          <w:szCs w:val="26"/>
          <w:rtl/>
        </w:rPr>
        <w:t xml:space="preserve">ه </w:t>
      </w:r>
      <w:r w:rsidR="00DD12CE">
        <w:rPr>
          <w:rFonts w:cs="B Zar" w:hint="cs"/>
          <w:sz w:val="26"/>
          <w:szCs w:val="26"/>
          <w:rtl/>
        </w:rPr>
        <w:t>رسميت نمي‌</w:t>
      </w:r>
      <w:r w:rsidRPr="008F653A">
        <w:rPr>
          <w:rFonts w:cs="B Zar" w:hint="cs"/>
          <w:sz w:val="26"/>
          <w:szCs w:val="26"/>
          <w:rtl/>
        </w:rPr>
        <w:t>شناخ</w:t>
      </w:r>
      <w:r w:rsidR="00DD12CE">
        <w:rPr>
          <w:rFonts w:cs="B Zar" w:hint="cs"/>
          <w:sz w:val="26"/>
          <w:szCs w:val="26"/>
          <w:rtl/>
        </w:rPr>
        <w:t>تند. دولت انگليس در سال 1872،</w:t>
      </w:r>
      <w:r w:rsidRPr="008F653A">
        <w:rPr>
          <w:rFonts w:cs="B Zar" w:hint="cs"/>
          <w:sz w:val="26"/>
          <w:szCs w:val="26"/>
          <w:rtl/>
        </w:rPr>
        <w:t xml:space="preserve"> لايحه</w:t>
      </w:r>
      <w:r w:rsidR="00A61DCB">
        <w:rPr>
          <w:rFonts w:cs="B Zar" w:hint="cs"/>
          <w:sz w:val="26"/>
          <w:szCs w:val="26"/>
          <w:rtl/>
        </w:rPr>
        <w:t>‌ی</w:t>
      </w:r>
      <w:r w:rsidRPr="008F653A">
        <w:rPr>
          <w:rFonts w:cs="B Zar" w:hint="cs"/>
          <w:sz w:val="26"/>
          <w:szCs w:val="26"/>
          <w:rtl/>
        </w:rPr>
        <w:t xml:space="preserve"> خصوصي در جهت مجاز شمردن نكاح «</w:t>
      </w:r>
      <w:r w:rsidR="00DD12CE">
        <w:rPr>
          <w:rFonts w:cs="B Zar" w:hint="cs"/>
          <w:sz w:val="26"/>
          <w:szCs w:val="26"/>
          <w:rtl/>
        </w:rPr>
        <w:t>برهما ساماج» گذراند. اين امر ب</w:t>
      </w:r>
      <w:r w:rsidRPr="008F653A">
        <w:rPr>
          <w:rFonts w:cs="B Zar" w:hint="cs"/>
          <w:sz w:val="26"/>
          <w:szCs w:val="26"/>
          <w:rtl/>
        </w:rPr>
        <w:t>وضوح نشان مي</w:t>
      </w:r>
      <w:r w:rsidR="00A61DCB">
        <w:rPr>
          <w:rFonts w:cs="B Zar" w:hint="cs"/>
          <w:sz w:val="26"/>
          <w:szCs w:val="26"/>
          <w:rtl/>
        </w:rPr>
        <w:t>‌</w:t>
      </w:r>
      <w:r w:rsidRPr="008F653A">
        <w:rPr>
          <w:rFonts w:cs="B Zar" w:hint="cs"/>
          <w:sz w:val="26"/>
          <w:szCs w:val="26"/>
          <w:rtl/>
        </w:rPr>
        <w:t>دهد در آن زمان دولت استعماري با كيشب و گروه او درگيري داشت، در حالي</w:t>
      </w:r>
      <w:r w:rsidR="00DD12CE">
        <w:rPr>
          <w:rFonts w:cs="B Zar" w:hint="cs"/>
          <w:sz w:val="26"/>
          <w:szCs w:val="26"/>
          <w:rtl/>
        </w:rPr>
        <w:t>‌</w:t>
      </w:r>
      <w:r w:rsidRPr="008F653A">
        <w:rPr>
          <w:rFonts w:cs="B Zar" w:hint="cs"/>
          <w:sz w:val="26"/>
          <w:szCs w:val="26"/>
          <w:rtl/>
        </w:rPr>
        <w:t>كه جامعه</w:t>
      </w:r>
      <w:r w:rsidR="00A61DCB">
        <w:rPr>
          <w:rFonts w:cs="B Zar" w:hint="cs"/>
          <w:sz w:val="26"/>
          <w:szCs w:val="26"/>
          <w:rtl/>
        </w:rPr>
        <w:t>‌ی</w:t>
      </w:r>
      <w:r w:rsidRPr="008F653A">
        <w:rPr>
          <w:rFonts w:cs="B Zar" w:hint="cs"/>
          <w:sz w:val="26"/>
          <w:szCs w:val="26"/>
          <w:rtl/>
        </w:rPr>
        <w:t xml:space="preserve"> هندو آن</w:t>
      </w:r>
      <w:r w:rsidR="00DD12CE">
        <w:rPr>
          <w:rFonts w:cs="B Zar" w:hint="cs"/>
          <w:sz w:val="26"/>
          <w:szCs w:val="26"/>
          <w:rtl/>
        </w:rPr>
        <w:t>‌ها</w:t>
      </w:r>
      <w:r w:rsidRPr="008F653A">
        <w:rPr>
          <w:rFonts w:cs="B Zar" w:hint="cs"/>
          <w:sz w:val="26"/>
          <w:szCs w:val="26"/>
          <w:rtl/>
        </w:rPr>
        <w:t xml:space="preserve"> را خارج از محدوده</w:t>
      </w:r>
      <w:r w:rsidR="00A61DCB">
        <w:rPr>
          <w:rFonts w:cs="B Zar" w:hint="cs"/>
          <w:sz w:val="26"/>
          <w:szCs w:val="26"/>
          <w:rtl/>
        </w:rPr>
        <w:t>‌ی</w:t>
      </w:r>
      <w:r w:rsidRPr="008F653A">
        <w:rPr>
          <w:rFonts w:cs="B Zar" w:hint="cs"/>
          <w:sz w:val="26"/>
          <w:szCs w:val="26"/>
          <w:rtl/>
        </w:rPr>
        <w:t xml:space="preserve"> دين خود مي</w:t>
      </w:r>
      <w:r w:rsidR="00A61DCB">
        <w:rPr>
          <w:rFonts w:cs="B Zar" w:hint="cs"/>
          <w:sz w:val="26"/>
          <w:szCs w:val="26"/>
          <w:rtl/>
        </w:rPr>
        <w:t>‌</w:t>
      </w:r>
      <w:r w:rsidR="001B24DD">
        <w:rPr>
          <w:rFonts w:cs="B Zar" w:hint="cs"/>
          <w:sz w:val="26"/>
          <w:szCs w:val="26"/>
          <w:rtl/>
        </w:rPr>
        <w:t>دانست و هواداران فرقه</w:t>
      </w:r>
      <w:r w:rsidRPr="008F653A">
        <w:rPr>
          <w:rFonts w:cs="B Zar" w:hint="cs"/>
          <w:sz w:val="26"/>
          <w:szCs w:val="26"/>
          <w:rtl/>
        </w:rPr>
        <w:t xml:space="preserve"> به نام «برهما» شناخته مي</w:t>
      </w:r>
      <w:r w:rsidR="00A61DCB">
        <w:rPr>
          <w:rFonts w:cs="B Zar" w:hint="cs"/>
          <w:sz w:val="26"/>
          <w:szCs w:val="26"/>
          <w:rtl/>
        </w:rPr>
        <w:t>‌</w:t>
      </w:r>
      <w:r w:rsidR="001B24DD">
        <w:rPr>
          <w:rFonts w:cs="B Zar" w:hint="cs"/>
          <w:sz w:val="26"/>
          <w:szCs w:val="26"/>
          <w:rtl/>
        </w:rPr>
        <w:t>شدند، نه</w:t>
      </w:r>
      <w:r w:rsidRPr="008F653A">
        <w:rPr>
          <w:rFonts w:cs="B Zar" w:hint="cs"/>
          <w:sz w:val="26"/>
          <w:szCs w:val="26"/>
          <w:rtl/>
        </w:rPr>
        <w:t xml:space="preserve"> «هندو». در همين زمان</w:t>
      </w:r>
      <w:r w:rsidR="00A61DCB">
        <w:rPr>
          <w:rFonts w:cs="B Zar" w:hint="cs"/>
          <w:sz w:val="26"/>
          <w:szCs w:val="26"/>
          <w:rtl/>
        </w:rPr>
        <w:t>،</w:t>
      </w:r>
      <w:r w:rsidRPr="008F653A">
        <w:rPr>
          <w:rFonts w:cs="B Zar" w:hint="cs"/>
          <w:sz w:val="26"/>
          <w:szCs w:val="26"/>
          <w:rtl/>
        </w:rPr>
        <w:t xml:space="preserve"> كيشب مبارزه شديد</w:t>
      </w:r>
      <w:r w:rsidR="001B24DD">
        <w:rPr>
          <w:rFonts w:cs="B Zar" w:hint="cs"/>
          <w:sz w:val="26"/>
          <w:szCs w:val="26"/>
          <w:rtl/>
        </w:rPr>
        <w:t>ي را عليه رسم ازدواج دختران خرد</w:t>
      </w:r>
      <w:r w:rsidRPr="008F653A">
        <w:rPr>
          <w:rFonts w:cs="B Zar" w:hint="cs"/>
          <w:sz w:val="26"/>
          <w:szCs w:val="26"/>
          <w:rtl/>
        </w:rPr>
        <w:t>سال شروع كرد. دولت انگليس از مبارزه</w:t>
      </w:r>
      <w:r w:rsidR="00A61DCB">
        <w:rPr>
          <w:rFonts w:cs="B Zar" w:hint="cs"/>
          <w:sz w:val="26"/>
          <w:szCs w:val="26"/>
          <w:rtl/>
        </w:rPr>
        <w:t>‌ی</w:t>
      </w:r>
      <w:r w:rsidRPr="008F653A">
        <w:rPr>
          <w:rFonts w:cs="B Zar" w:hint="cs"/>
          <w:sz w:val="26"/>
          <w:szCs w:val="26"/>
          <w:rtl/>
        </w:rPr>
        <w:t xml:space="preserve"> فوق نيز جانبداري كرد و برحسب لايح</w:t>
      </w:r>
      <w:r w:rsidR="00A61DCB">
        <w:rPr>
          <w:rFonts w:cs="B Zar" w:hint="cs"/>
          <w:sz w:val="26"/>
          <w:szCs w:val="26"/>
          <w:rtl/>
        </w:rPr>
        <w:t>ه‌ای،</w:t>
      </w:r>
      <w:r w:rsidRPr="008F653A">
        <w:rPr>
          <w:rFonts w:cs="B Zar" w:hint="cs"/>
          <w:sz w:val="26"/>
          <w:szCs w:val="26"/>
          <w:rtl/>
        </w:rPr>
        <w:t xml:space="preserve"> ازدواج دختران نابالغ را ممنوع اعلام كرد. همچن</w:t>
      </w:r>
      <w:r w:rsidR="00A61DCB">
        <w:rPr>
          <w:rFonts w:cs="B Zar" w:hint="cs"/>
          <w:sz w:val="26"/>
          <w:szCs w:val="26"/>
          <w:rtl/>
        </w:rPr>
        <w:t>ی</w:t>
      </w:r>
      <w:r w:rsidRPr="008F653A">
        <w:rPr>
          <w:rFonts w:cs="B Zar" w:hint="cs"/>
          <w:sz w:val="26"/>
          <w:szCs w:val="26"/>
          <w:rtl/>
        </w:rPr>
        <w:t>ن در نتيجه</w:t>
      </w:r>
      <w:r w:rsidR="00A61DCB">
        <w:rPr>
          <w:rFonts w:cs="B Zar" w:hint="cs"/>
          <w:sz w:val="26"/>
          <w:szCs w:val="26"/>
          <w:rtl/>
        </w:rPr>
        <w:t>‌ی</w:t>
      </w:r>
      <w:r w:rsidRPr="008F653A">
        <w:rPr>
          <w:rFonts w:cs="B Zar" w:hint="cs"/>
          <w:sz w:val="26"/>
          <w:szCs w:val="26"/>
          <w:rtl/>
        </w:rPr>
        <w:t xml:space="preserve"> تلاش كيشب، عقد ثاني </w:t>
      </w:r>
      <w:r w:rsidR="00A61DCB">
        <w:rPr>
          <w:rFonts w:cs="B Zar" w:hint="cs"/>
          <w:sz w:val="26"/>
          <w:szCs w:val="26"/>
          <w:rtl/>
        </w:rPr>
        <w:t>زنان بیوه</w:t>
      </w:r>
      <w:r w:rsidRPr="008F653A">
        <w:rPr>
          <w:rFonts w:cs="B Zar" w:hint="cs"/>
          <w:sz w:val="26"/>
          <w:szCs w:val="26"/>
          <w:rtl/>
        </w:rPr>
        <w:t xml:space="preserve"> از نظر قانون مجاز شمرده شد.</w:t>
      </w:r>
    </w:p>
    <w:p w:rsidR="00527CF7" w:rsidRPr="008F653A" w:rsidP="00A61DCB">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كيشب به توسعه</w:t>
      </w:r>
      <w:r w:rsidR="00A61DCB">
        <w:rPr>
          <w:rFonts w:cs="B Zar" w:hint="cs"/>
          <w:sz w:val="26"/>
          <w:szCs w:val="26"/>
          <w:rtl/>
        </w:rPr>
        <w:t>‌ی</w:t>
      </w:r>
      <w:r w:rsidRPr="008F653A">
        <w:rPr>
          <w:rFonts w:ascii="Times New Roman" w:hAnsi="Times New Roman" w:cs="B Zar" w:hint="cs"/>
          <w:sz w:val="24"/>
          <w:szCs w:val="26"/>
          <w:rtl/>
        </w:rPr>
        <w:t xml:space="preserve"> شبكه</w:t>
      </w:r>
      <w:r w:rsidR="00A61DCB">
        <w:rPr>
          <w:rFonts w:cs="B Zar" w:hint="cs"/>
          <w:sz w:val="26"/>
          <w:szCs w:val="26"/>
          <w:rtl/>
        </w:rPr>
        <w:t>‌ی</w:t>
      </w:r>
      <w:r w:rsidRPr="008F653A">
        <w:rPr>
          <w:rFonts w:ascii="Times New Roman" w:hAnsi="Times New Roman" w:cs="B Zar" w:hint="cs"/>
          <w:sz w:val="24"/>
          <w:szCs w:val="26"/>
          <w:rtl/>
        </w:rPr>
        <w:t xml:space="preserve"> مدارس و گسترش آموزش و پرورش نيز توجه داشت. در كلكته</w:t>
      </w:r>
      <w:r w:rsidR="00A61DCB">
        <w:rPr>
          <w:rFonts w:ascii="Times New Roman" w:hAnsi="Times New Roman" w:cs="B Zar" w:hint="cs"/>
          <w:sz w:val="24"/>
          <w:szCs w:val="26"/>
          <w:rtl/>
        </w:rPr>
        <w:t>،</w:t>
      </w:r>
      <w:r w:rsidRPr="008F653A">
        <w:rPr>
          <w:rFonts w:ascii="Times New Roman" w:hAnsi="Times New Roman" w:cs="B Zar" w:hint="cs"/>
          <w:sz w:val="24"/>
          <w:szCs w:val="26"/>
          <w:rtl/>
        </w:rPr>
        <w:t xml:space="preserve"> سازمان</w:t>
      </w:r>
      <w:r w:rsidR="00A61DCB">
        <w:rPr>
          <w:rFonts w:ascii="Times New Roman" w:hAnsi="Times New Roman" w:cs="B Zar" w:hint="cs"/>
          <w:sz w:val="24"/>
          <w:szCs w:val="26"/>
          <w:rtl/>
        </w:rPr>
        <w:t>،</w:t>
      </w:r>
      <w:r w:rsidRPr="008F653A">
        <w:rPr>
          <w:rFonts w:ascii="Times New Roman" w:hAnsi="Times New Roman" w:cs="B Zar" w:hint="cs"/>
          <w:sz w:val="24"/>
          <w:szCs w:val="26"/>
          <w:rtl/>
        </w:rPr>
        <w:t xml:space="preserve"> مدرسه</w:t>
      </w:r>
      <w:r w:rsidR="00A61DCB">
        <w:rPr>
          <w:rFonts w:cs="B Zar" w:hint="cs"/>
          <w:sz w:val="26"/>
          <w:szCs w:val="26"/>
          <w:rtl/>
        </w:rPr>
        <w:t>‌ی</w:t>
      </w:r>
      <w:r w:rsidRPr="008F653A">
        <w:rPr>
          <w:rFonts w:ascii="Times New Roman" w:hAnsi="Times New Roman" w:cs="B Zar" w:hint="cs"/>
          <w:sz w:val="24"/>
          <w:szCs w:val="26"/>
          <w:rtl/>
        </w:rPr>
        <w:t xml:space="preserve"> دخترانه</w:t>
      </w:r>
      <w:r w:rsidR="00A61DCB">
        <w:rPr>
          <w:rFonts w:ascii="Times New Roman" w:hAnsi="Times New Roman" w:cs="B Zar" w:hint="cs"/>
          <w:sz w:val="24"/>
          <w:szCs w:val="26"/>
          <w:rtl/>
        </w:rPr>
        <w:t>‌</w:t>
      </w:r>
      <w:r w:rsidRPr="008F653A">
        <w:rPr>
          <w:rFonts w:ascii="Times New Roman" w:hAnsi="Times New Roman" w:cs="B Zar" w:hint="cs"/>
          <w:sz w:val="24"/>
          <w:szCs w:val="26"/>
          <w:rtl/>
        </w:rPr>
        <w:t xml:space="preserve">اي را به نام «نورمال اسكول» </w:t>
      </w:r>
      <w:r w:rsidRPr="008F653A">
        <w:rPr>
          <w:rFonts w:ascii="Times New Roman" w:hAnsi="Times New Roman" w:cs="B Zar"/>
          <w:sz w:val="24"/>
          <w:szCs w:val="26"/>
        </w:rPr>
        <w:t>(Normal School)</w:t>
      </w:r>
      <w:r w:rsidRPr="008F653A">
        <w:rPr>
          <w:rFonts w:ascii="Times New Roman" w:hAnsi="Times New Roman" w:cs="B Zar" w:hint="cs"/>
          <w:sz w:val="24"/>
          <w:szCs w:val="26"/>
          <w:rtl/>
        </w:rPr>
        <w:t xml:space="preserve"> و مدرسه</w:t>
      </w:r>
      <w:r w:rsidR="00A61DCB">
        <w:rPr>
          <w:rFonts w:cs="B Zar" w:hint="cs"/>
          <w:sz w:val="26"/>
          <w:szCs w:val="26"/>
          <w:rtl/>
        </w:rPr>
        <w:t>‌ی</w:t>
      </w:r>
      <w:r w:rsidRPr="008F653A">
        <w:rPr>
          <w:rFonts w:ascii="Times New Roman" w:hAnsi="Times New Roman" w:cs="B Zar" w:hint="cs"/>
          <w:sz w:val="24"/>
          <w:szCs w:val="26"/>
          <w:rtl/>
        </w:rPr>
        <w:t xml:space="preserve"> پسرانه</w:t>
      </w:r>
      <w:r w:rsidR="00A61DCB">
        <w:rPr>
          <w:rFonts w:ascii="Times New Roman" w:hAnsi="Times New Roman" w:cs="B Zar" w:hint="cs"/>
          <w:sz w:val="24"/>
          <w:szCs w:val="26"/>
          <w:rtl/>
        </w:rPr>
        <w:t>‌</w:t>
      </w:r>
      <w:r w:rsidRPr="008F653A">
        <w:rPr>
          <w:rFonts w:ascii="Times New Roman" w:hAnsi="Times New Roman" w:cs="B Zar" w:hint="cs"/>
          <w:sz w:val="24"/>
          <w:szCs w:val="26"/>
          <w:rtl/>
        </w:rPr>
        <w:t>اي را براي پيشبرد آموزش فني</w:t>
      </w:r>
      <w:r w:rsidR="00DD12CE">
        <w:rPr>
          <w:rFonts w:ascii="Times New Roman" w:hAnsi="Times New Roman" w:cs="B Zar" w:hint="cs"/>
          <w:sz w:val="24"/>
          <w:szCs w:val="26"/>
          <w:rtl/>
        </w:rPr>
        <w:t>‌</w:t>
      </w:r>
      <w:r w:rsidR="00A61DCB">
        <w:rPr>
          <w:rFonts w:ascii="Times New Roman" w:hAnsi="Times New Roman" w:cs="B Zar" w:hint="cs"/>
          <w:sz w:val="24"/>
          <w:szCs w:val="26"/>
          <w:rtl/>
        </w:rPr>
        <w:t>ـ</w:t>
      </w:r>
      <w:r w:rsidR="00DD12CE">
        <w:rPr>
          <w:rFonts w:ascii="Times New Roman" w:hAnsi="Times New Roman" w:cs="B Zar" w:hint="cs"/>
          <w:sz w:val="24"/>
          <w:szCs w:val="26"/>
          <w:rtl/>
        </w:rPr>
        <w:t>‌</w:t>
      </w:r>
      <w:r w:rsidRPr="008F653A">
        <w:rPr>
          <w:rFonts w:ascii="Times New Roman" w:hAnsi="Times New Roman" w:cs="B Zar" w:hint="cs"/>
          <w:sz w:val="24"/>
          <w:szCs w:val="26"/>
          <w:rtl/>
        </w:rPr>
        <w:t>صنعتي به عنوان مدرسه</w:t>
      </w:r>
      <w:r w:rsidR="00A61DCB">
        <w:rPr>
          <w:rFonts w:cs="B Zar" w:hint="cs"/>
          <w:sz w:val="26"/>
          <w:szCs w:val="26"/>
          <w:rtl/>
        </w:rPr>
        <w:t>‌ی</w:t>
      </w:r>
      <w:r w:rsidRPr="008F653A">
        <w:rPr>
          <w:rFonts w:ascii="Times New Roman" w:hAnsi="Times New Roman" w:cs="B Zar" w:hint="cs"/>
          <w:sz w:val="24"/>
          <w:szCs w:val="26"/>
          <w:rtl/>
        </w:rPr>
        <w:t xml:space="preserve"> صنعتي </w:t>
      </w:r>
      <w:r w:rsidRPr="008F653A">
        <w:rPr>
          <w:rFonts w:ascii="Times New Roman" w:hAnsi="Times New Roman" w:cs="B Zar"/>
          <w:sz w:val="24"/>
          <w:szCs w:val="26"/>
        </w:rPr>
        <w:t>(Industrial School)</w:t>
      </w:r>
      <w:r w:rsidRPr="008F653A">
        <w:rPr>
          <w:rFonts w:ascii="Times New Roman" w:hAnsi="Times New Roman" w:cs="B Zar" w:hint="cs"/>
          <w:sz w:val="24"/>
          <w:szCs w:val="26"/>
          <w:rtl/>
        </w:rPr>
        <w:t xml:space="preserve"> تأسيس كرد. م</w:t>
      </w:r>
      <w:r w:rsidR="00A61DCB">
        <w:rPr>
          <w:rFonts w:ascii="Times New Roman" w:hAnsi="Times New Roman" w:cs="B Zar" w:hint="cs"/>
          <w:sz w:val="24"/>
          <w:szCs w:val="26"/>
          <w:rtl/>
        </w:rPr>
        <w:t>ؤ</w:t>
      </w:r>
      <w:r w:rsidRPr="008F653A">
        <w:rPr>
          <w:rFonts w:ascii="Times New Roman" w:hAnsi="Times New Roman" w:cs="B Zar" w:hint="cs"/>
          <w:sz w:val="24"/>
          <w:szCs w:val="26"/>
          <w:rtl/>
        </w:rPr>
        <w:t>سسه</w:t>
      </w:r>
      <w:r w:rsidR="00A61DCB">
        <w:rPr>
          <w:rFonts w:cs="B Zar" w:hint="cs"/>
          <w:sz w:val="26"/>
          <w:szCs w:val="26"/>
          <w:rtl/>
        </w:rPr>
        <w:t>‌ی</w:t>
      </w:r>
      <w:r w:rsidRPr="008F653A">
        <w:rPr>
          <w:rFonts w:ascii="Times New Roman" w:hAnsi="Times New Roman" w:cs="B Zar" w:hint="cs"/>
          <w:sz w:val="24"/>
          <w:szCs w:val="26"/>
          <w:rtl/>
        </w:rPr>
        <w:t xml:space="preserve"> ويكتوريا </w:t>
      </w:r>
      <w:r w:rsidRPr="008F653A">
        <w:rPr>
          <w:rFonts w:ascii="Times New Roman" w:hAnsi="Times New Roman" w:cs="B Zar"/>
          <w:sz w:val="24"/>
          <w:szCs w:val="26"/>
        </w:rPr>
        <w:t>(Victoria Institution)</w:t>
      </w:r>
      <w:r w:rsidR="00DD12CE">
        <w:rPr>
          <w:rFonts w:ascii="Times New Roman" w:hAnsi="Times New Roman" w:cs="B Zar" w:hint="cs"/>
          <w:sz w:val="24"/>
          <w:szCs w:val="26"/>
          <w:rtl/>
        </w:rPr>
        <w:t xml:space="preserve"> براي سواد</w:t>
      </w:r>
      <w:r w:rsidRPr="008F653A">
        <w:rPr>
          <w:rFonts w:ascii="Times New Roman" w:hAnsi="Times New Roman" w:cs="B Zar" w:hint="cs"/>
          <w:sz w:val="24"/>
          <w:szCs w:val="26"/>
          <w:rtl/>
        </w:rPr>
        <w:t>آموزي بزرگسالان و «بهارت آشرم» براي اقامتگاه و كفالت زنان و دختران يتيم، بيوه و محروم آغاز به كار كرد. راجا رام موهن راي براي ترويج مرام اصلاحي خود از ژورناليسم استفاده كرده بود. كيشب چندرسين نيز به انتشار مجلات و روزنامه</w:t>
      </w:r>
      <w:r w:rsidR="00A61DCB">
        <w:rPr>
          <w:rFonts w:ascii="Times New Roman" w:hAnsi="Times New Roman" w:cs="B Zar" w:hint="cs"/>
          <w:sz w:val="24"/>
          <w:szCs w:val="26"/>
          <w:rtl/>
        </w:rPr>
        <w:t>‌</w:t>
      </w:r>
      <w:r w:rsidRPr="008F653A">
        <w:rPr>
          <w:rFonts w:ascii="Times New Roman" w:hAnsi="Times New Roman" w:cs="B Zar" w:hint="cs"/>
          <w:sz w:val="24"/>
          <w:szCs w:val="26"/>
          <w:rtl/>
        </w:rPr>
        <w:t>ها اهميت مي</w:t>
      </w:r>
      <w:r w:rsidR="00A61DCB">
        <w:rPr>
          <w:rFonts w:ascii="Times New Roman" w:hAnsi="Times New Roman" w:cs="B Zar" w:hint="cs"/>
          <w:sz w:val="24"/>
          <w:szCs w:val="26"/>
          <w:rtl/>
        </w:rPr>
        <w:t>‌</w:t>
      </w:r>
      <w:r w:rsidRPr="008F653A">
        <w:rPr>
          <w:rFonts w:ascii="Times New Roman" w:hAnsi="Times New Roman" w:cs="B Zar" w:hint="cs"/>
          <w:sz w:val="24"/>
          <w:szCs w:val="26"/>
          <w:rtl/>
        </w:rPr>
        <w:t>داد. روزنامه‌اي به عنوان «آ</w:t>
      </w:r>
      <w:r w:rsidR="00A61DCB">
        <w:rPr>
          <w:rFonts w:ascii="Times New Roman" w:hAnsi="Times New Roman" w:cs="B Zar" w:hint="cs"/>
          <w:sz w:val="24"/>
          <w:szCs w:val="26"/>
          <w:rtl/>
        </w:rPr>
        <w:t>ی</w:t>
      </w:r>
      <w:r w:rsidRPr="008F653A">
        <w:rPr>
          <w:rFonts w:ascii="Times New Roman" w:hAnsi="Times New Roman" w:cs="B Zar" w:hint="cs"/>
          <w:sz w:val="24"/>
          <w:szCs w:val="26"/>
          <w:rtl/>
        </w:rPr>
        <w:t>ينه</w:t>
      </w:r>
      <w:r w:rsidR="00A61DCB">
        <w:rPr>
          <w:rFonts w:cs="B Zar" w:hint="cs"/>
          <w:sz w:val="26"/>
          <w:szCs w:val="26"/>
          <w:rtl/>
        </w:rPr>
        <w:t>‌ی</w:t>
      </w:r>
      <w:r w:rsidRPr="008F653A">
        <w:rPr>
          <w:rFonts w:ascii="Times New Roman" w:hAnsi="Times New Roman" w:cs="B Zar" w:hint="cs"/>
          <w:sz w:val="24"/>
          <w:szCs w:val="26"/>
          <w:rtl/>
        </w:rPr>
        <w:t xml:space="preserve"> هند» </w:t>
      </w:r>
      <w:r w:rsidRPr="008F653A">
        <w:rPr>
          <w:rFonts w:ascii="Times New Roman" w:hAnsi="Times New Roman" w:cs="B Zar"/>
          <w:sz w:val="24"/>
          <w:szCs w:val="26"/>
        </w:rPr>
        <w:t>(Indian Mi</w:t>
      </w:r>
      <w:r w:rsidRPr="008F653A">
        <w:rPr>
          <w:rFonts w:ascii="Times New Roman" w:hAnsi="Times New Roman" w:cs="B Zar"/>
          <w:sz w:val="24"/>
          <w:szCs w:val="26"/>
        </w:rPr>
        <w:t>rror)</w:t>
      </w:r>
      <w:r w:rsidRPr="008F653A">
        <w:rPr>
          <w:rFonts w:ascii="Times New Roman" w:hAnsi="Times New Roman" w:cs="B Zar" w:hint="cs"/>
          <w:sz w:val="24"/>
          <w:szCs w:val="26"/>
          <w:rtl/>
        </w:rPr>
        <w:t xml:space="preserve"> به زبان انگليسي و روزنامه</w:t>
      </w:r>
      <w:r w:rsidR="00A61DCB">
        <w:rPr>
          <w:rFonts w:cs="B Zar" w:hint="cs"/>
          <w:sz w:val="26"/>
          <w:szCs w:val="26"/>
          <w:rtl/>
        </w:rPr>
        <w:t>‌ی</w:t>
      </w:r>
      <w:r w:rsidRPr="008F653A">
        <w:rPr>
          <w:rFonts w:ascii="Times New Roman" w:hAnsi="Times New Roman" w:cs="B Zar" w:hint="cs"/>
          <w:sz w:val="24"/>
          <w:szCs w:val="26"/>
          <w:rtl/>
        </w:rPr>
        <w:t xml:space="preserve"> ديگري در زبان بنگالي به عنوان «سوبه</w:t>
      </w:r>
      <w:r w:rsidR="001B24DD">
        <w:rPr>
          <w:rFonts w:ascii="Times New Roman" w:hAnsi="Times New Roman" w:cs="B Zar" w:hint="cs"/>
          <w:sz w:val="24"/>
          <w:szCs w:val="26"/>
          <w:rtl/>
        </w:rPr>
        <w:t>‌ـ‌</w:t>
      </w:r>
      <w:r w:rsidRPr="008F653A">
        <w:rPr>
          <w:rFonts w:ascii="Times New Roman" w:hAnsi="Times New Roman" w:cs="B Zar" w:hint="cs"/>
          <w:sz w:val="24"/>
          <w:szCs w:val="26"/>
          <w:rtl/>
        </w:rPr>
        <w:t>سماچار» منتشر كرد</w:t>
      </w:r>
      <w:r>
        <w:rPr>
          <w:rFonts w:ascii="Times New Roman" w:hAnsi="Times New Roman" w:cs="B Zar"/>
          <w:sz w:val="24"/>
          <w:szCs w:val="26"/>
          <w:rtl/>
        </w:rPr>
        <w:footnoteReference w:id="73"/>
      </w:r>
      <w:r w:rsidRPr="008F653A">
        <w:rPr>
          <w:rFonts w:ascii="Times New Roman" w:hAnsi="Times New Roman" w:cs="B Zar" w:hint="cs"/>
          <w:sz w:val="24"/>
          <w:szCs w:val="26"/>
          <w:rtl/>
        </w:rPr>
        <w:t>.</w:t>
      </w:r>
    </w:p>
    <w:p w:rsidR="00527CF7" w:rsidRPr="008F653A" w:rsidP="00DD12CE">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در اين دوره از تكوين و سير فكري، كيشب چندرسين به مسيحيت گرايش شديدي داشت. او اعتقاد هندوها را پوچ و واهي مي</w:t>
      </w:r>
      <w:r w:rsidR="00A61DCB">
        <w:rPr>
          <w:rFonts w:ascii="Times New Roman" w:hAnsi="Times New Roman" w:cs="B Zar" w:hint="cs"/>
          <w:sz w:val="24"/>
          <w:szCs w:val="26"/>
          <w:rtl/>
        </w:rPr>
        <w:t>‌</w:t>
      </w:r>
      <w:r w:rsidRPr="008F653A">
        <w:rPr>
          <w:rFonts w:ascii="Times New Roman" w:hAnsi="Times New Roman" w:cs="B Zar" w:hint="cs"/>
          <w:sz w:val="24"/>
          <w:szCs w:val="26"/>
          <w:rtl/>
        </w:rPr>
        <w:t>شمرد. كيشب در دوران تحصيلي آثار انديشمندان مسيحي و ليبرال</w:t>
      </w:r>
      <w:r w:rsidR="00A61DCB">
        <w:rPr>
          <w:rFonts w:ascii="Times New Roman" w:hAnsi="Times New Roman" w:cs="B Zar" w:hint="cs"/>
          <w:sz w:val="24"/>
          <w:szCs w:val="26"/>
          <w:rtl/>
        </w:rPr>
        <w:t>‌</w:t>
      </w:r>
      <w:r w:rsidR="00DD12CE">
        <w:rPr>
          <w:rFonts w:ascii="Times New Roman" w:hAnsi="Times New Roman" w:cs="B Zar" w:hint="cs"/>
          <w:sz w:val="24"/>
          <w:szCs w:val="26"/>
          <w:rtl/>
        </w:rPr>
        <w:t>هاي غربي را مطالعه كرده</w:t>
      </w:r>
      <w:r w:rsidRPr="008F653A">
        <w:rPr>
          <w:rFonts w:ascii="Times New Roman" w:hAnsi="Times New Roman" w:cs="B Zar" w:hint="cs"/>
          <w:sz w:val="24"/>
          <w:szCs w:val="26"/>
          <w:rtl/>
        </w:rPr>
        <w:t xml:space="preserve"> و تحت تأثي</w:t>
      </w:r>
      <w:r w:rsidR="00DD12CE">
        <w:rPr>
          <w:rFonts w:ascii="Times New Roman" w:hAnsi="Times New Roman" w:cs="B Zar" w:hint="cs"/>
          <w:sz w:val="24"/>
          <w:szCs w:val="26"/>
          <w:rtl/>
        </w:rPr>
        <w:t>ر آن قرار گرفته بود. از جمله آثاري كه وي را تحت ت</w:t>
      </w:r>
      <w:r w:rsidR="001B24DD">
        <w:rPr>
          <w:rFonts w:ascii="Times New Roman" w:hAnsi="Times New Roman" w:cs="B Zar" w:hint="cs"/>
          <w:sz w:val="24"/>
          <w:szCs w:val="26"/>
          <w:rtl/>
        </w:rPr>
        <w:t>أثير ق</w:t>
      </w:r>
      <w:r w:rsidRPr="008F653A">
        <w:rPr>
          <w:rFonts w:ascii="Times New Roman" w:hAnsi="Times New Roman" w:cs="B Zar" w:hint="cs"/>
          <w:sz w:val="24"/>
          <w:szCs w:val="26"/>
          <w:rtl/>
        </w:rPr>
        <w:t xml:space="preserve">رار داد، نوشتارهاي دين استانلي </w:t>
      </w:r>
      <w:r w:rsidRPr="008F653A">
        <w:rPr>
          <w:rFonts w:ascii="Times New Roman" w:hAnsi="Times New Roman" w:cs="B Zar"/>
          <w:sz w:val="24"/>
          <w:szCs w:val="26"/>
        </w:rPr>
        <w:t>(Stanley)</w:t>
      </w:r>
      <w:r w:rsidRPr="008F653A">
        <w:rPr>
          <w:rFonts w:ascii="Times New Roman" w:hAnsi="Times New Roman" w:cs="B Zar" w:hint="cs"/>
          <w:sz w:val="24"/>
          <w:szCs w:val="26"/>
          <w:rtl/>
        </w:rPr>
        <w:t>، خطابه</w:t>
      </w:r>
      <w:r w:rsidR="00A61DCB">
        <w:rPr>
          <w:rFonts w:ascii="Times New Roman" w:hAnsi="Times New Roman" w:cs="B Zar" w:hint="cs"/>
          <w:sz w:val="24"/>
          <w:szCs w:val="26"/>
          <w:rtl/>
        </w:rPr>
        <w:t>‌</w:t>
      </w:r>
      <w:r w:rsidRPr="008F653A">
        <w:rPr>
          <w:rFonts w:ascii="Times New Roman" w:hAnsi="Times New Roman" w:cs="B Zar" w:hint="cs"/>
          <w:sz w:val="24"/>
          <w:szCs w:val="26"/>
          <w:rtl/>
        </w:rPr>
        <w:t>هاي رابرتسون (</w:t>
      </w:r>
      <w:r w:rsidRPr="008F653A">
        <w:rPr>
          <w:rFonts w:ascii="Times New Roman" w:hAnsi="Times New Roman" w:cs="B Zar"/>
          <w:sz w:val="24"/>
          <w:szCs w:val="26"/>
        </w:rPr>
        <w:t>Robertson</w:t>
      </w:r>
      <w:r w:rsidRPr="008F653A">
        <w:rPr>
          <w:rFonts w:ascii="Times New Roman" w:hAnsi="Times New Roman" w:cs="B Zar" w:hint="cs"/>
          <w:sz w:val="24"/>
          <w:szCs w:val="26"/>
          <w:rtl/>
        </w:rPr>
        <w:t xml:space="preserve">)، كتاب «الوهيت پيشواي ما» اثر ليدن </w:t>
      </w:r>
      <w:r w:rsidRPr="008F653A">
        <w:rPr>
          <w:rFonts w:ascii="Times New Roman" w:hAnsi="Times New Roman" w:cs="B Zar"/>
          <w:sz w:val="24"/>
          <w:szCs w:val="26"/>
        </w:rPr>
        <w:t>(Liddon)</w:t>
      </w:r>
      <w:r w:rsidRPr="008F653A">
        <w:rPr>
          <w:rFonts w:ascii="Times New Roman" w:hAnsi="Times New Roman" w:cs="B Zar" w:hint="cs"/>
          <w:sz w:val="24"/>
          <w:szCs w:val="26"/>
          <w:rtl/>
        </w:rPr>
        <w:t xml:space="preserve"> و اثر سيلي </w:t>
      </w:r>
      <w:r w:rsidRPr="008F653A">
        <w:rPr>
          <w:rFonts w:ascii="Times New Roman" w:hAnsi="Times New Roman" w:cs="B Zar"/>
          <w:sz w:val="24"/>
          <w:szCs w:val="26"/>
        </w:rPr>
        <w:t>(Seeley)</w:t>
      </w:r>
      <w:r w:rsidRPr="008F653A">
        <w:rPr>
          <w:rFonts w:ascii="Times New Roman" w:hAnsi="Times New Roman" w:cs="B Zar" w:hint="cs"/>
          <w:sz w:val="24"/>
          <w:szCs w:val="26"/>
          <w:rtl/>
        </w:rPr>
        <w:t xml:space="preserve"> به عنوان (</w:t>
      </w:r>
      <w:r w:rsidRPr="008F653A">
        <w:rPr>
          <w:rFonts w:ascii="Times New Roman" w:hAnsi="Times New Roman" w:cs="B Zar"/>
          <w:sz w:val="24"/>
          <w:szCs w:val="26"/>
        </w:rPr>
        <w:t>Echomo</w:t>
      </w:r>
      <w:r w:rsidRPr="008F653A">
        <w:rPr>
          <w:rFonts w:ascii="Times New Roman" w:hAnsi="Times New Roman" w:cs="B Zar" w:hint="cs"/>
          <w:sz w:val="24"/>
          <w:szCs w:val="26"/>
          <w:rtl/>
        </w:rPr>
        <w:t>) بود. ظاهراً كيشب با کشيش</w:t>
      </w:r>
      <w:r w:rsidR="00A61DCB">
        <w:rPr>
          <w:rFonts w:ascii="Times New Roman" w:hAnsi="Times New Roman" w:cs="B Zar" w:hint="cs"/>
          <w:sz w:val="24"/>
          <w:szCs w:val="26"/>
          <w:rtl/>
        </w:rPr>
        <w:t>‌</w:t>
      </w:r>
      <w:r w:rsidRPr="008F653A">
        <w:rPr>
          <w:rFonts w:ascii="Times New Roman" w:hAnsi="Times New Roman" w:cs="B Zar" w:hint="cs"/>
          <w:sz w:val="24"/>
          <w:szCs w:val="26"/>
          <w:rtl/>
        </w:rPr>
        <w:t>ها و ميسيونرهاي مسيحي ديدارهايي نيز داشته است. در سال 1866، كيشب كتابي به عنوان مسيح</w:t>
      </w:r>
      <w:r w:rsidR="00DD12CE">
        <w:rPr>
          <w:rFonts w:ascii="Times New Roman" w:hAnsi="Times New Roman" w:cs="B Zar" w:hint="cs"/>
          <w:sz w:val="24"/>
          <w:szCs w:val="26"/>
          <w:rtl/>
        </w:rPr>
        <w:t xml:space="preserve"> «اروپا و آسيا» نگاشت.</w:t>
      </w:r>
      <w:r w:rsidRPr="008F653A">
        <w:rPr>
          <w:rFonts w:ascii="Times New Roman" w:hAnsi="Times New Roman" w:cs="B Zar" w:hint="cs"/>
          <w:sz w:val="24"/>
          <w:szCs w:val="26"/>
          <w:rtl/>
        </w:rPr>
        <w:t xml:space="preserve"> در اين كتاب ثابت كرد چون مسيح</w:t>
      </w:r>
      <w:r w:rsidR="00A61DCB">
        <w:rPr>
          <w:rFonts w:ascii="Times New Roman" w:hAnsi="Times New Roman" w:cs="B Zar" w:hint="cs"/>
          <w:sz w:val="24"/>
          <w:szCs w:val="26"/>
          <w:rtl/>
        </w:rPr>
        <w:t>،</w:t>
      </w:r>
      <w:r w:rsidRPr="008F653A">
        <w:rPr>
          <w:rFonts w:ascii="Times New Roman" w:hAnsi="Times New Roman" w:cs="B Zar" w:hint="cs"/>
          <w:sz w:val="24"/>
          <w:szCs w:val="26"/>
          <w:rtl/>
        </w:rPr>
        <w:t xml:space="preserve"> آسيا</w:t>
      </w:r>
      <w:r w:rsidR="00A61DCB">
        <w:rPr>
          <w:rFonts w:ascii="Times New Roman" w:hAnsi="Times New Roman" w:cs="B Zar" w:hint="cs"/>
          <w:sz w:val="24"/>
          <w:szCs w:val="26"/>
          <w:rtl/>
        </w:rPr>
        <w:t>ی</w:t>
      </w:r>
      <w:r w:rsidRPr="008F653A">
        <w:rPr>
          <w:rFonts w:ascii="Times New Roman" w:hAnsi="Times New Roman" w:cs="B Zar" w:hint="cs"/>
          <w:sz w:val="24"/>
          <w:szCs w:val="26"/>
          <w:rtl/>
        </w:rPr>
        <w:t xml:space="preserve">ي بود، ملل آسيا بيش از ملل ديگر حق توجيه، تفسير و اتباع تعاليم وي را دارند. او به شاگردان و هواداران سازمان توصيه </w:t>
      </w:r>
      <w:r w:rsidR="00DD12CE">
        <w:rPr>
          <w:rFonts w:ascii="Times New Roman" w:hAnsi="Times New Roman" w:cs="B Zar" w:hint="cs"/>
          <w:sz w:val="24"/>
          <w:szCs w:val="26"/>
          <w:rtl/>
        </w:rPr>
        <w:t>کر</w:t>
      </w:r>
      <w:r w:rsidRPr="008F653A">
        <w:rPr>
          <w:rFonts w:ascii="Times New Roman" w:hAnsi="Times New Roman" w:cs="B Zar" w:hint="cs"/>
          <w:sz w:val="24"/>
          <w:szCs w:val="26"/>
          <w:rtl/>
        </w:rPr>
        <w:t>د به مطالعه</w:t>
      </w:r>
      <w:r w:rsidR="00A61DCB">
        <w:rPr>
          <w:rFonts w:cs="B Zar" w:hint="cs"/>
          <w:sz w:val="26"/>
          <w:szCs w:val="26"/>
          <w:rtl/>
        </w:rPr>
        <w:t>‌ی</w:t>
      </w:r>
      <w:r w:rsidRPr="008F653A">
        <w:rPr>
          <w:rFonts w:ascii="Times New Roman" w:hAnsi="Times New Roman" w:cs="B Zar" w:hint="cs"/>
          <w:sz w:val="24"/>
          <w:szCs w:val="26"/>
          <w:rtl/>
        </w:rPr>
        <w:t xml:space="preserve"> انجيل بپردازند.</w:t>
      </w:r>
      <w:r>
        <w:rPr>
          <w:rFonts w:ascii="Times New Roman" w:hAnsi="Times New Roman" w:cs="B Zar"/>
          <w:sz w:val="24"/>
          <w:szCs w:val="26"/>
          <w:rtl/>
        </w:rPr>
        <w:footnoteReference w:id="74"/>
      </w:r>
    </w:p>
    <w:p w:rsidR="00527CF7" w:rsidRPr="008F653A" w:rsidP="000F337B">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در سال 1870، كيشب به لندن رفت و با مقامات كليسا</w:t>
      </w:r>
      <w:r w:rsidR="00A61DCB">
        <w:rPr>
          <w:rFonts w:ascii="Times New Roman" w:hAnsi="Times New Roman" w:cs="B Zar" w:hint="cs"/>
          <w:sz w:val="24"/>
          <w:szCs w:val="26"/>
          <w:rtl/>
        </w:rPr>
        <w:t>ی</w:t>
      </w:r>
      <w:r w:rsidRPr="008F653A">
        <w:rPr>
          <w:rFonts w:ascii="Times New Roman" w:hAnsi="Times New Roman" w:cs="B Zar" w:hint="cs"/>
          <w:sz w:val="24"/>
          <w:szCs w:val="26"/>
          <w:rtl/>
        </w:rPr>
        <w:t>ي ديدارها</w:t>
      </w:r>
      <w:r w:rsidR="00A61DCB">
        <w:rPr>
          <w:rFonts w:ascii="Times New Roman" w:hAnsi="Times New Roman" w:cs="B Zar" w:hint="cs"/>
          <w:sz w:val="24"/>
          <w:szCs w:val="26"/>
          <w:rtl/>
        </w:rPr>
        <w:t>ی</w:t>
      </w:r>
      <w:r w:rsidRPr="008F653A">
        <w:rPr>
          <w:rFonts w:ascii="Times New Roman" w:hAnsi="Times New Roman" w:cs="B Zar" w:hint="cs"/>
          <w:sz w:val="24"/>
          <w:szCs w:val="26"/>
          <w:rtl/>
        </w:rPr>
        <w:t>ي داشت. در فرنگ</w:t>
      </w:r>
      <w:r w:rsidR="00A61DCB">
        <w:rPr>
          <w:rFonts w:ascii="Times New Roman" w:hAnsi="Times New Roman" w:cs="B Zar" w:hint="cs"/>
          <w:sz w:val="24"/>
          <w:szCs w:val="26"/>
          <w:rtl/>
        </w:rPr>
        <w:t>،</w:t>
      </w:r>
      <w:r w:rsidRPr="008F653A">
        <w:rPr>
          <w:rFonts w:ascii="Times New Roman" w:hAnsi="Times New Roman" w:cs="B Zar" w:hint="cs"/>
          <w:sz w:val="24"/>
          <w:szCs w:val="26"/>
          <w:rtl/>
        </w:rPr>
        <w:t xml:space="preserve"> م</w:t>
      </w:r>
      <w:r w:rsidR="00DD12CE">
        <w:rPr>
          <w:rFonts w:ascii="Times New Roman" w:hAnsi="Times New Roman" w:cs="B Zar" w:hint="cs"/>
          <w:sz w:val="24"/>
          <w:szCs w:val="26"/>
          <w:rtl/>
        </w:rPr>
        <w:t>حافل مسيحي از وي به عنوان توسعه‌</w:t>
      </w:r>
      <w:r w:rsidRPr="008F653A">
        <w:rPr>
          <w:rFonts w:ascii="Times New Roman" w:hAnsi="Times New Roman" w:cs="B Zar" w:hint="cs"/>
          <w:sz w:val="24"/>
          <w:szCs w:val="26"/>
          <w:rtl/>
        </w:rPr>
        <w:t>دهنده</w:t>
      </w:r>
      <w:r w:rsidR="00A61DCB">
        <w:rPr>
          <w:rFonts w:cs="B Zar" w:hint="cs"/>
          <w:sz w:val="26"/>
          <w:szCs w:val="26"/>
          <w:rtl/>
        </w:rPr>
        <w:t>‌ی</w:t>
      </w:r>
      <w:r w:rsidRPr="008F653A">
        <w:rPr>
          <w:rFonts w:ascii="Times New Roman" w:hAnsi="Times New Roman" w:cs="B Zar" w:hint="cs"/>
          <w:sz w:val="24"/>
          <w:szCs w:val="26"/>
          <w:rtl/>
        </w:rPr>
        <w:t xml:space="preserve"> مرام مسيح در هند استقبال كردند. در شهرهاي مختلف برنامه</w:t>
      </w:r>
      <w:r w:rsidR="00A61DCB">
        <w:rPr>
          <w:rFonts w:cs="B Zar" w:hint="cs"/>
          <w:sz w:val="26"/>
          <w:szCs w:val="26"/>
          <w:rtl/>
        </w:rPr>
        <w:t>‌ی</w:t>
      </w:r>
      <w:r w:rsidRPr="008F653A">
        <w:rPr>
          <w:rFonts w:ascii="Times New Roman" w:hAnsi="Times New Roman" w:cs="B Zar" w:hint="cs"/>
          <w:sz w:val="24"/>
          <w:szCs w:val="26"/>
          <w:rtl/>
        </w:rPr>
        <w:t xml:space="preserve"> سخنراني براي وي ترتيب داده شد. در انگلستان صداي شيرين وي چنان پرآوازه شد كه او را «بلبل هند» ناميدند. سفر مزبور موجب شد بيشتر تحت تأثير ايد</w:t>
      </w:r>
      <w:r w:rsidR="006C206F">
        <w:rPr>
          <w:rFonts w:ascii="Times New Roman" w:hAnsi="Times New Roman" w:cs="B Zar" w:hint="cs"/>
          <w:sz w:val="24"/>
          <w:szCs w:val="26"/>
          <w:rtl/>
        </w:rPr>
        <w:t>ه‌ه</w:t>
      </w:r>
      <w:r w:rsidR="00DD12CE">
        <w:rPr>
          <w:rFonts w:ascii="Times New Roman" w:hAnsi="Times New Roman" w:cs="B Zar" w:hint="cs"/>
          <w:sz w:val="24"/>
          <w:szCs w:val="26"/>
          <w:rtl/>
        </w:rPr>
        <w:t>اي مسيحي قرار گيرد. پس از بازگشت به هند، به صورت مبل</w:t>
      </w:r>
      <w:r w:rsidRPr="008F653A">
        <w:rPr>
          <w:rFonts w:ascii="Times New Roman" w:hAnsi="Times New Roman" w:cs="B Zar" w:hint="cs"/>
          <w:sz w:val="24"/>
          <w:szCs w:val="26"/>
          <w:rtl/>
        </w:rPr>
        <w:t>غ اعظم مسيحيت درآمد. در آغاز</w:t>
      </w:r>
      <w:r w:rsidR="00A61DCB">
        <w:rPr>
          <w:rFonts w:ascii="Times New Roman" w:hAnsi="Times New Roman" w:cs="B Zar" w:hint="cs"/>
          <w:sz w:val="24"/>
          <w:szCs w:val="26"/>
          <w:rtl/>
        </w:rPr>
        <w:t>،</w:t>
      </w:r>
      <w:r w:rsidR="00DD12CE">
        <w:rPr>
          <w:rFonts w:ascii="Times New Roman" w:hAnsi="Times New Roman" w:cs="B Zar" w:hint="cs"/>
          <w:sz w:val="24"/>
          <w:szCs w:val="26"/>
          <w:rtl/>
        </w:rPr>
        <w:t xml:space="preserve"> مسيح را يك پيام</w:t>
      </w:r>
      <w:r w:rsidRPr="008F653A">
        <w:rPr>
          <w:rFonts w:ascii="Times New Roman" w:hAnsi="Times New Roman" w:cs="B Zar" w:hint="cs"/>
          <w:sz w:val="24"/>
          <w:szCs w:val="26"/>
          <w:rtl/>
        </w:rPr>
        <w:t>بر و پيشواي بزرگ روحاني تلقي مي</w:t>
      </w:r>
      <w:r w:rsidR="00A61DCB">
        <w:rPr>
          <w:rFonts w:ascii="Times New Roman" w:hAnsi="Times New Roman" w:cs="B Zar" w:hint="cs"/>
          <w:sz w:val="24"/>
          <w:szCs w:val="26"/>
          <w:rtl/>
        </w:rPr>
        <w:t>‌</w:t>
      </w:r>
      <w:r w:rsidRPr="008F653A">
        <w:rPr>
          <w:rFonts w:ascii="Times New Roman" w:hAnsi="Times New Roman" w:cs="B Zar" w:hint="cs"/>
          <w:sz w:val="24"/>
          <w:szCs w:val="26"/>
          <w:rtl/>
        </w:rPr>
        <w:t>كرد، اما بعد</w:t>
      </w:r>
      <w:r w:rsidR="00DD12CE">
        <w:rPr>
          <w:rFonts w:ascii="Times New Roman" w:hAnsi="Times New Roman" w:cs="B Zar" w:hint="cs"/>
          <w:sz w:val="24"/>
          <w:szCs w:val="26"/>
          <w:rtl/>
        </w:rPr>
        <w:t>ها</w:t>
      </w:r>
      <w:r w:rsidRPr="008F653A">
        <w:rPr>
          <w:rFonts w:ascii="Times New Roman" w:hAnsi="Times New Roman" w:cs="B Zar" w:hint="cs"/>
          <w:sz w:val="24"/>
          <w:szCs w:val="26"/>
          <w:rtl/>
        </w:rPr>
        <w:t xml:space="preserve"> حتي ايده</w:t>
      </w:r>
      <w:r w:rsidR="00A61DCB">
        <w:rPr>
          <w:rFonts w:cs="B Zar" w:hint="cs"/>
          <w:sz w:val="26"/>
          <w:szCs w:val="26"/>
          <w:rtl/>
        </w:rPr>
        <w:t>‌ی</w:t>
      </w:r>
      <w:r w:rsidRPr="008F653A">
        <w:rPr>
          <w:rFonts w:ascii="Times New Roman" w:hAnsi="Times New Roman" w:cs="B Zar" w:hint="cs"/>
          <w:sz w:val="24"/>
          <w:szCs w:val="26"/>
          <w:rtl/>
        </w:rPr>
        <w:t xml:space="preserve"> الوهيت عيسي را تبليغ مي</w:t>
      </w:r>
      <w:r w:rsidR="00A61DCB">
        <w:rPr>
          <w:rFonts w:ascii="Times New Roman" w:hAnsi="Times New Roman" w:cs="B Zar" w:hint="cs"/>
          <w:sz w:val="24"/>
          <w:szCs w:val="26"/>
          <w:rtl/>
        </w:rPr>
        <w:t>‌</w:t>
      </w:r>
      <w:r w:rsidR="00DD12CE">
        <w:rPr>
          <w:rFonts w:ascii="Times New Roman" w:hAnsi="Times New Roman" w:cs="B Zar" w:hint="cs"/>
          <w:sz w:val="24"/>
          <w:szCs w:val="26"/>
          <w:rtl/>
        </w:rPr>
        <w:t>کر</w:t>
      </w:r>
      <w:r w:rsidRPr="008F653A">
        <w:rPr>
          <w:rFonts w:ascii="Times New Roman" w:hAnsi="Times New Roman" w:cs="B Zar" w:hint="cs"/>
          <w:sz w:val="24"/>
          <w:szCs w:val="26"/>
          <w:rtl/>
        </w:rPr>
        <w:t>د. در سخنراني خود اعلام كرد: تعاليم مسيح</w:t>
      </w:r>
      <w:r w:rsidR="00A61DCB">
        <w:rPr>
          <w:rFonts w:ascii="Times New Roman" w:hAnsi="Times New Roman" w:cs="B Zar" w:hint="cs"/>
          <w:sz w:val="24"/>
          <w:szCs w:val="26"/>
          <w:rtl/>
        </w:rPr>
        <w:t>،</w:t>
      </w:r>
      <w:r w:rsidRPr="008F653A">
        <w:rPr>
          <w:rFonts w:ascii="Times New Roman" w:hAnsi="Times New Roman" w:cs="B Zar" w:hint="cs"/>
          <w:sz w:val="24"/>
          <w:szCs w:val="26"/>
          <w:rtl/>
        </w:rPr>
        <w:t xml:space="preserve"> مكمل اوپانيشاد و گيتا</w:t>
      </w:r>
      <w:r w:rsidR="00DD12CE">
        <w:rPr>
          <w:rFonts w:ascii="Times New Roman" w:hAnsi="Times New Roman" w:cs="B Zar" w:hint="cs"/>
          <w:sz w:val="24"/>
          <w:szCs w:val="26"/>
          <w:rtl/>
        </w:rPr>
        <w:t>ست</w:t>
      </w:r>
      <w:r w:rsidRPr="008F653A">
        <w:rPr>
          <w:rFonts w:ascii="Times New Roman" w:hAnsi="Times New Roman" w:cs="B Zar" w:hint="cs"/>
          <w:sz w:val="24"/>
          <w:szCs w:val="26"/>
          <w:rtl/>
        </w:rPr>
        <w:t>. در يكي از سخنراني</w:t>
      </w:r>
      <w:r w:rsidR="00A61DCB">
        <w:rPr>
          <w:rFonts w:ascii="Times New Roman" w:hAnsi="Times New Roman" w:cs="B Zar" w:hint="cs"/>
          <w:sz w:val="24"/>
          <w:szCs w:val="26"/>
          <w:rtl/>
        </w:rPr>
        <w:t>‌</w:t>
      </w:r>
      <w:r w:rsidRPr="008F653A">
        <w:rPr>
          <w:rFonts w:ascii="Times New Roman" w:hAnsi="Times New Roman" w:cs="B Zar" w:hint="cs"/>
          <w:sz w:val="24"/>
          <w:szCs w:val="26"/>
          <w:rtl/>
        </w:rPr>
        <w:t>هايش در سال 1</w:t>
      </w:r>
      <w:r w:rsidR="00DD12CE">
        <w:rPr>
          <w:rFonts w:ascii="Times New Roman" w:hAnsi="Times New Roman" w:cs="B Zar" w:hint="cs"/>
          <w:sz w:val="24"/>
          <w:szCs w:val="26"/>
          <w:rtl/>
        </w:rPr>
        <w:t>879، اعتقاد به «پدر و پسر و روح‌</w:t>
      </w:r>
      <w:r w:rsidRPr="008F653A">
        <w:rPr>
          <w:rFonts w:ascii="Times New Roman" w:hAnsi="Times New Roman" w:cs="B Zar" w:hint="cs"/>
          <w:sz w:val="24"/>
          <w:szCs w:val="26"/>
          <w:rtl/>
        </w:rPr>
        <w:t>القدس</w:t>
      </w:r>
      <w:r w:rsidR="00B23C0A">
        <w:rPr>
          <w:rFonts w:ascii="Times New Roman" w:hAnsi="Times New Roman" w:cs="B Zar" w:hint="cs"/>
          <w:sz w:val="24"/>
          <w:szCs w:val="26"/>
          <w:rtl/>
        </w:rPr>
        <w:t>»</w:t>
      </w:r>
      <w:r w:rsidRPr="008F653A">
        <w:rPr>
          <w:rFonts w:ascii="Times New Roman" w:hAnsi="Times New Roman" w:cs="B Zar" w:hint="cs"/>
          <w:sz w:val="24"/>
          <w:szCs w:val="26"/>
          <w:rtl/>
        </w:rPr>
        <w:t xml:space="preserve"> را اعلام كرد و گفت: «خداوند در تجرد پدر، هنگام هبوط به زمين «پسر» و وقتي از زمين مجدداً به ملكوت صعود مي</w:t>
      </w:r>
      <w:r w:rsidR="00A61DCB">
        <w:rPr>
          <w:rFonts w:ascii="Times New Roman" w:hAnsi="Times New Roman" w:cs="B Zar" w:hint="cs"/>
          <w:sz w:val="24"/>
          <w:szCs w:val="26"/>
          <w:rtl/>
        </w:rPr>
        <w:t>‌</w:t>
      </w:r>
      <w:r w:rsidR="00DD12CE">
        <w:rPr>
          <w:rFonts w:ascii="Times New Roman" w:hAnsi="Times New Roman" w:cs="B Zar" w:hint="cs"/>
          <w:sz w:val="24"/>
          <w:szCs w:val="26"/>
          <w:rtl/>
        </w:rPr>
        <w:t>كند، «روح‌</w:t>
      </w:r>
      <w:r w:rsidRPr="008F653A">
        <w:rPr>
          <w:rFonts w:ascii="Times New Roman" w:hAnsi="Times New Roman" w:cs="B Zar" w:hint="cs"/>
          <w:sz w:val="24"/>
          <w:szCs w:val="26"/>
          <w:rtl/>
        </w:rPr>
        <w:t>القدس» ناميده مي</w:t>
      </w:r>
      <w:r w:rsidR="00A61DCB">
        <w:rPr>
          <w:rFonts w:ascii="Times New Roman" w:hAnsi="Times New Roman" w:cs="B Zar" w:hint="cs"/>
          <w:sz w:val="24"/>
          <w:szCs w:val="26"/>
          <w:rtl/>
        </w:rPr>
        <w:t>‌</w:t>
      </w:r>
      <w:r w:rsidRPr="008F653A">
        <w:rPr>
          <w:rFonts w:ascii="Times New Roman" w:hAnsi="Times New Roman" w:cs="B Zar" w:hint="cs"/>
          <w:sz w:val="24"/>
          <w:szCs w:val="26"/>
          <w:rtl/>
        </w:rPr>
        <w:t xml:space="preserve">شود. يک حقيقت واحد به سه شكل در مي‌آيد». </w:t>
      </w:r>
      <w:r w:rsidR="00B23C0A">
        <w:rPr>
          <w:rFonts w:ascii="Times New Roman" w:hAnsi="Times New Roman" w:cs="B Zar" w:hint="cs"/>
          <w:sz w:val="24"/>
          <w:szCs w:val="26"/>
          <w:rtl/>
        </w:rPr>
        <w:t>به این ترتیب</w:t>
      </w:r>
      <w:r w:rsidRPr="008F653A">
        <w:rPr>
          <w:rFonts w:ascii="Times New Roman" w:hAnsi="Times New Roman" w:cs="B Zar" w:hint="cs"/>
          <w:sz w:val="24"/>
          <w:szCs w:val="26"/>
          <w:rtl/>
        </w:rPr>
        <w:t xml:space="preserve"> راجا رام موهن راي را فرقه</w:t>
      </w:r>
      <w:r w:rsidR="00B23C0A">
        <w:rPr>
          <w:rFonts w:cs="B Zar" w:hint="cs"/>
          <w:sz w:val="26"/>
          <w:szCs w:val="26"/>
          <w:rtl/>
        </w:rPr>
        <w:t>‌ی</w:t>
      </w:r>
      <w:r w:rsidRPr="008F653A">
        <w:rPr>
          <w:rFonts w:ascii="Times New Roman" w:hAnsi="Times New Roman" w:cs="B Zar" w:hint="cs"/>
          <w:sz w:val="24"/>
          <w:szCs w:val="26"/>
          <w:rtl/>
        </w:rPr>
        <w:t xml:space="preserve"> موحدين </w:t>
      </w:r>
      <w:r w:rsidRPr="008F653A">
        <w:rPr>
          <w:rFonts w:ascii="Times New Roman" w:hAnsi="Times New Roman" w:cs="B Zar"/>
          <w:sz w:val="24"/>
          <w:szCs w:val="26"/>
        </w:rPr>
        <w:t>(Unitarian)</w:t>
      </w:r>
      <w:r w:rsidRPr="008F653A">
        <w:rPr>
          <w:rFonts w:ascii="Times New Roman" w:hAnsi="Times New Roman" w:cs="B Zar" w:hint="cs"/>
          <w:sz w:val="24"/>
          <w:szCs w:val="26"/>
          <w:rtl/>
        </w:rPr>
        <w:t xml:space="preserve"> به خود چ</w:t>
      </w:r>
      <w:r w:rsidR="00DD12CE">
        <w:rPr>
          <w:rFonts w:ascii="Times New Roman" w:hAnsi="Times New Roman" w:cs="B Zar" w:hint="cs"/>
          <w:sz w:val="24"/>
          <w:szCs w:val="26"/>
          <w:rtl/>
        </w:rPr>
        <w:t>سباند، اما كيشب چندرسين، «تثليث‌</w:t>
      </w:r>
      <w:r w:rsidRPr="008F653A">
        <w:rPr>
          <w:rFonts w:ascii="Times New Roman" w:hAnsi="Times New Roman" w:cs="B Zar" w:hint="cs"/>
          <w:sz w:val="24"/>
          <w:szCs w:val="26"/>
          <w:rtl/>
        </w:rPr>
        <w:t xml:space="preserve">گرا» </w:t>
      </w:r>
      <w:r w:rsidRPr="008F653A">
        <w:rPr>
          <w:rFonts w:ascii="Times New Roman" w:hAnsi="Times New Roman" w:cs="B Zar"/>
          <w:sz w:val="24"/>
          <w:szCs w:val="26"/>
        </w:rPr>
        <w:t>(Trinitarian)</w:t>
      </w:r>
      <w:r w:rsidRPr="008F653A">
        <w:rPr>
          <w:rFonts w:ascii="Times New Roman" w:hAnsi="Times New Roman" w:cs="B Zar" w:hint="cs"/>
          <w:sz w:val="24"/>
          <w:szCs w:val="26"/>
          <w:rtl/>
        </w:rPr>
        <w:t xml:space="preserve">  شد</w:t>
      </w:r>
      <w:r>
        <w:rPr>
          <w:rFonts w:ascii="Times New Roman" w:hAnsi="Times New Roman" w:cs="B Zar"/>
          <w:sz w:val="24"/>
          <w:szCs w:val="26"/>
          <w:rtl/>
        </w:rPr>
        <w:footnoteReference w:id="75"/>
      </w:r>
      <w:r w:rsidRPr="008F653A">
        <w:rPr>
          <w:rFonts w:ascii="Times New Roman" w:hAnsi="Times New Roman" w:cs="B Zar" w:hint="cs"/>
          <w:sz w:val="24"/>
          <w:szCs w:val="26"/>
          <w:rtl/>
        </w:rPr>
        <w:t>. ك.سي. بنرجي، ا</w:t>
      </w:r>
      <w:r w:rsidR="000F337B">
        <w:rPr>
          <w:rFonts w:ascii="Times New Roman" w:hAnsi="Times New Roman" w:cs="B Zar" w:hint="cs"/>
          <w:sz w:val="24"/>
          <w:szCs w:val="26"/>
          <w:rtl/>
        </w:rPr>
        <w:t>ز مسيحيان معروف كلكته، معتقد بود</w:t>
      </w:r>
      <w:r w:rsidRPr="008F653A">
        <w:rPr>
          <w:rFonts w:ascii="Times New Roman" w:hAnsi="Times New Roman" w:cs="B Zar" w:hint="cs"/>
          <w:sz w:val="24"/>
          <w:szCs w:val="26"/>
          <w:rtl/>
        </w:rPr>
        <w:t xml:space="preserve"> كيشب تا آخر</w:t>
      </w:r>
      <w:r w:rsidR="00B23C0A">
        <w:rPr>
          <w:rFonts w:ascii="Times New Roman" w:hAnsi="Times New Roman" w:cs="B Zar" w:hint="cs"/>
          <w:sz w:val="24"/>
          <w:szCs w:val="26"/>
          <w:rtl/>
        </w:rPr>
        <w:t>ین</w:t>
      </w:r>
      <w:r w:rsidRPr="008F653A">
        <w:rPr>
          <w:rFonts w:ascii="Times New Roman" w:hAnsi="Times New Roman" w:cs="B Zar" w:hint="cs"/>
          <w:sz w:val="24"/>
          <w:szCs w:val="26"/>
          <w:rtl/>
        </w:rPr>
        <w:t xml:space="preserve"> لحظه</w:t>
      </w:r>
      <w:r w:rsidR="00B23C0A">
        <w:rPr>
          <w:rFonts w:cs="B Zar" w:hint="cs"/>
          <w:sz w:val="26"/>
          <w:szCs w:val="26"/>
          <w:rtl/>
        </w:rPr>
        <w:t>‌ی</w:t>
      </w:r>
      <w:r w:rsidRPr="008F653A">
        <w:rPr>
          <w:rFonts w:ascii="Times New Roman" w:hAnsi="Times New Roman" w:cs="B Zar" w:hint="cs"/>
          <w:sz w:val="24"/>
          <w:szCs w:val="26"/>
          <w:rtl/>
        </w:rPr>
        <w:t xml:space="preserve"> زندگي خود يك مسيحي بود و ژست</w:t>
      </w:r>
      <w:r w:rsidR="00B23C0A">
        <w:rPr>
          <w:rFonts w:ascii="Times New Roman" w:hAnsi="Times New Roman" w:cs="B Zar" w:hint="cs"/>
          <w:sz w:val="24"/>
          <w:szCs w:val="26"/>
          <w:rtl/>
        </w:rPr>
        <w:t>‌</w:t>
      </w:r>
      <w:r w:rsidR="00DD12CE">
        <w:rPr>
          <w:rFonts w:ascii="Times New Roman" w:hAnsi="Times New Roman" w:cs="B Zar" w:hint="cs"/>
          <w:sz w:val="24"/>
          <w:szCs w:val="26"/>
          <w:rtl/>
        </w:rPr>
        <w:t xml:space="preserve">هاي </w:t>
      </w:r>
      <w:r w:rsidR="000F337B">
        <w:rPr>
          <w:rFonts w:ascii="Times New Roman" w:hAnsi="Times New Roman" w:cs="B Zar" w:hint="cs"/>
          <w:sz w:val="24"/>
          <w:szCs w:val="26"/>
          <w:rtl/>
        </w:rPr>
        <w:t>«</w:t>
      </w:r>
      <w:r w:rsidR="00DD12CE">
        <w:rPr>
          <w:rFonts w:ascii="Times New Roman" w:hAnsi="Times New Roman" w:cs="B Zar" w:hint="cs"/>
          <w:sz w:val="24"/>
          <w:szCs w:val="26"/>
          <w:rtl/>
        </w:rPr>
        <w:t>هندو</w:t>
      </w:r>
      <w:r w:rsidRPr="008F653A">
        <w:rPr>
          <w:rFonts w:ascii="Times New Roman" w:hAnsi="Times New Roman" w:cs="B Zar" w:hint="cs"/>
          <w:sz w:val="24"/>
          <w:szCs w:val="26"/>
          <w:rtl/>
        </w:rPr>
        <w:t>مآبانه</w:t>
      </w:r>
      <w:r w:rsidR="00B23C0A">
        <w:rPr>
          <w:rFonts w:ascii="Times New Roman" w:hAnsi="Times New Roman" w:cs="B Zar" w:hint="cs"/>
          <w:sz w:val="24"/>
          <w:szCs w:val="26"/>
          <w:rtl/>
        </w:rPr>
        <w:t>»</w:t>
      </w:r>
      <w:r w:rsidR="00DD12CE">
        <w:rPr>
          <w:rFonts w:ascii="Times New Roman" w:hAnsi="Times New Roman" w:cs="B Zar" w:hint="cs"/>
          <w:sz w:val="24"/>
          <w:szCs w:val="26"/>
          <w:rtl/>
        </w:rPr>
        <w:t xml:space="preserve"> وي</w:t>
      </w:r>
      <w:r w:rsidRPr="008F653A">
        <w:rPr>
          <w:rFonts w:ascii="Times New Roman" w:hAnsi="Times New Roman" w:cs="B Zar" w:hint="cs"/>
          <w:sz w:val="24"/>
          <w:szCs w:val="26"/>
          <w:rtl/>
        </w:rPr>
        <w:t xml:space="preserve"> جز مانورهاي تاكتيكي براي آمادگي زمينه</w:t>
      </w:r>
      <w:r w:rsidR="00B23C0A">
        <w:rPr>
          <w:rFonts w:cs="B Zar" w:hint="cs"/>
          <w:sz w:val="26"/>
          <w:szCs w:val="26"/>
          <w:rtl/>
        </w:rPr>
        <w:t>‌ی</w:t>
      </w:r>
      <w:r w:rsidRPr="008F653A">
        <w:rPr>
          <w:rFonts w:ascii="Times New Roman" w:hAnsi="Times New Roman" w:cs="B Zar" w:hint="cs"/>
          <w:sz w:val="24"/>
          <w:szCs w:val="26"/>
          <w:rtl/>
        </w:rPr>
        <w:t xml:space="preserve"> پذيرش مسيحيت در هند چيزي نبوده است. فركيوهر در كتاب جنبش</w:t>
      </w:r>
      <w:r w:rsidR="00B23C0A">
        <w:rPr>
          <w:rFonts w:ascii="Times New Roman" w:hAnsi="Times New Roman" w:cs="B Zar" w:hint="cs"/>
          <w:sz w:val="24"/>
          <w:szCs w:val="26"/>
          <w:rtl/>
        </w:rPr>
        <w:t>‌</w:t>
      </w:r>
      <w:r w:rsidRPr="008F653A">
        <w:rPr>
          <w:rFonts w:ascii="Times New Roman" w:hAnsi="Times New Roman" w:cs="B Zar" w:hint="cs"/>
          <w:sz w:val="24"/>
          <w:szCs w:val="26"/>
          <w:rtl/>
        </w:rPr>
        <w:t>هاي جديد ديني در هند نوشته است: «وقتي د</w:t>
      </w:r>
      <w:r w:rsidR="000F337B">
        <w:rPr>
          <w:rFonts w:ascii="Times New Roman" w:hAnsi="Times New Roman" w:cs="B Zar" w:hint="cs"/>
          <w:sz w:val="24"/>
          <w:szCs w:val="26"/>
          <w:rtl/>
        </w:rPr>
        <w:t>ر يكي از نوشتارها</w:t>
      </w:r>
      <w:r w:rsidR="00B23C0A">
        <w:rPr>
          <w:rFonts w:ascii="Times New Roman" w:hAnsi="Times New Roman" w:cs="B Zar" w:hint="cs"/>
          <w:sz w:val="24"/>
          <w:szCs w:val="26"/>
          <w:rtl/>
        </w:rPr>
        <w:t xml:space="preserve"> اعضاي برهم</w:t>
      </w:r>
      <w:r w:rsidR="00DD12CE">
        <w:rPr>
          <w:rFonts w:ascii="Times New Roman" w:hAnsi="Times New Roman" w:cs="B Zar" w:hint="cs"/>
          <w:sz w:val="24"/>
          <w:szCs w:val="26"/>
          <w:rtl/>
        </w:rPr>
        <w:t>و ساماج را مسيحيان وحدت‌</w:t>
      </w:r>
      <w:r w:rsidRPr="008F653A">
        <w:rPr>
          <w:rFonts w:ascii="Times New Roman" w:hAnsi="Times New Roman" w:cs="B Zar" w:hint="cs"/>
          <w:sz w:val="24"/>
          <w:szCs w:val="26"/>
          <w:rtl/>
        </w:rPr>
        <w:t xml:space="preserve">گرا </w:t>
      </w:r>
      <w:r w:rsidRPr="008F653A">
        <w:rPr>
          <w:rFonts w:ascii="Times New Roman" w:hAnsi="Times New Roman" w:cs="B Zar"/>
          <w:sz w:val="24"/>
          <w:szCs w:val="26"/>
        </w:rPr>
        <w:t>(Unitarian)</w:t>
      </w:r>
      <w:r w:rsidR="000F337B">
        <w:rPr>
          <w:rFonts w:ascii="Times New Roman" w:hAnsi="Times New Roman" w:cs="B Zar" w:hint="cs"/>
          <w:sz w:val="24"/>
          <w:szCs w:val="26"/>
          <w:rtl/>
        </w:rPr>
        <w:t xml:space="preserve"> معرفي كردم، موجمدار،</w:t>
      </w:r>
      <w:r w:rsidRPr="008F653A">
        <w:rPr>
          <w:rFonts w:ascii="Times New Roman" w:hAnsi="Times New Roman" w:cs="B Zar" w:hint="cs"/>
          <w:sz w:val="24"/>
          <w:szCs w:val="26"/>
          <w:rtl/>
        </w:rPr>
        <w:t xml:space="preserve"> از شاگردان مخصوص كيشب</w:t>
      </w:r>
      <w:r w:rsidR="000F337B">
        <w:rPr>
          <w:rFonts w:ascii="Times New Roman" w:hAnsi="Times New Roman" w:cs="B Zar" w:hint="cs"/>
          <w:sz w:val="24"/>
          <w:szCs w:val="26"/>
          <w:rtl/>
        </w:rPr>
        <w:t>،</w:t>
      </w:r>
      <w:r w:rsidRPr="008F653A">
        <w:rPr>
          <w:rFonts w:ascii="Times New Roman" w:hAnsi="Times New Roman" w:cs="B Zar" w:hint="cs"/>
          <w:sz w:val="24"/>
          <w:szCs w:val="26"/>
          <w:rtl/>
        </w:rPr>
        <w:t xml:space="preserve"> به من نوشت: كيشب و هوا</w:t>
      </w:r>
      <w:r w:rsidR="00DD12CE">
        <w:rPr>
          <w:rFonts w:ascii="Times New Roman" w:hAnsi="Times New Roman" w:cs="B Zar" w:hint="cs"/>
          <w:sz w:val="24"/>
          <w:szCs w:val="26"/>
          <w:rtl/>
        </w:rPr>
        <w:t>دارانش مسيحيان تمام‌عيار «تثليث‌</w:t>
      </w:r>
      <w:r w:rsidRPr="008F653A">
        <w:rPr>
          <w:rFonts w:ascii="Times New Roman" w:hAnsi="Times New Roman" w:cs="B Zar" w:hint="cs"/>
          <w:sz w:val="24"/>
          <w:szCs w:val="26"/>
          <w:rtl/>
        </w:rPr>
        <w:t xml:space="preserve">گرا» </w:t>
      </w:r>
      <w:r w:rsidR="00DD12CE">
        <w:rPr>
          <w:rFonts w:ascii="Times New Roman" w:hAnsi="Times New Roman" w:cs="B Zar" w:hint="cs"/>
          <w:sz w:val="24"/>
          <w:szCs w:val="26"/>
          <w:rtl/>
        </w:rPr>
        <w:t>هستند و نه وحدت‌</w:t>
      </w:r>
      <w:r w:rsidRPr="008F653A">
        <w:rPr>
          <w:rFonts w:ascii="Times New Roman" w:hAnsi="Times New Roman" w:cs="B Zar" w:hint="cs"/>
          <w:sz w:val="24"/>
          <w:szCs w:val="26"/>
          <w:rtl/>
        </w:rPr>
        <w:t>گرا».</w:t>
      </w:r>
      <w:r>
        <w:rPr>
          <w:rFonts w:ascii="Times New Roman" w:hAnsi="Times New Roman" w:cs="B Zar"/>
          <w:sz w:val="24"/>
          <w:szCs w:val="26"/>
          <w:rtl/>
        </w:rPr>
        <w:footnoteReference w:id="76"/>
      </w:r>
      <w:r w:rsidRPr="008F653A">
        <w:rPr>
          <w:rFonts w:ascii="Times New Roman" w:hAnsi="Times New Roman" w:cs="B Zar" w:hint="cs"/>
          <w:sz w:val="24"/>
          <w:szCs w:val="26"/>
          <w:rtl/>
        </w:rPr>
        <w:t xml:space="preserve"> </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مرحله</w:t>
      </w:r>
      <w:r w:rsidR="00B23C0A">
        <w:rPr>
          <w:rFonts w:cs="B Zar" w:hint="cs"/>
          <w:sz w:val="26"/>
          <w:szCs w:val="26"/>
          <w:rtl/>
        </w:rPr>
        <w:t>‌</w:t>
      </w:r>
      <w:r w:rsidRPr="00B23C0A" w:rsidR="00B23C0A">
        <w:rPr>
          <w:rFonts w:cs="B Zar" w:hint="cs"/>
          <w:b/>
          <w:bCs/>
          <w:sz w:val="26"/>
          <w:szCs w:val="26"/>
          <w:rtl/>
        </w:rPr>
        <w:t>ی</w:t>
      </w:r>
      <w:r w:rsidRPr="008F653A">
        <w:rPr>
          <w:rFonts w:cs="B Zar" w:hint="cs"/>
          <w:b/>
          <w:bCs/>
          <w:sz w:val="26"/>
          <w:szCs w:val="26"/>
          <w:rtl/>
        </w:rPr>
        <w:t xml:space="preserve"> دوم سير فكري</w:t>
      </w:r>
      <w:r w:rsidR="00B23C0A">
        <w:rPr>
          <w:rFonts w:cs="B Zar" w:hint="cs"/>
          <w:b/>
          <w:bCs/>
          <w:sz w:val="26"/>
          <w:szCs w:val="26"/>
          <w:rtl/>
        </w:rPr>
        <w:t>،</w:t>
      </w:r>
      <w:r w:rsidRPr="008F653A">
        <w:rPr>
          <w:rFonts w:cs="B Zar" w:hint="cs"/>
          <w:b/>
          <w:bCs/>
          <w:sz w:val="26"/>
          <w:szCs w:val="26"/>
          <w:rtl/>
        </w:rPr>
        <w:t xml:space="preserve"> كيشب تكيه بر عرفان و وحدت اديان</w:t>
      </w:r>
    </w:p>
    <w:p w:rsidR="00527CF7" w:rsidRPr="008F653A" w:rsidP="00B23C0A">
      <w:pPr>
        <w:bidi/>
        <w:spacing w:after="120" w:line="380" w:lineRule="exact"/>
        <w:ind w:left="0" w:right="0" w:firstLine="284"/>
        <w:jc w:val="both"/>
        <w:rPr>
          <w:rFonts w:cs="B Zar"/>
          <w:sz w:val="26"/>
          <w:szCs w:val="26"/>
          <w:rtl/>
        </w:rPr>
      </w:pPr>
      <w:r w:rsidRPr="008F653A">
        <w:rPr>
          <w:rFonts w:cs="B Zar" w:hint="cs"/>
          <w:sz w:val="26"/>
          <w:szCs w:val="26"/>
          <w:rtl/>
        </w:rPr>
        <w:t>در آغاز، كيشب گرايشي به سير و سلوك عرفاني نداشت و هم</w:t>
      </w:r>
      <w:r w:rsidR="00B23C0A">
        <w:rPr>
          <w:rFonts w:cs="B Zar" w:hint="cs"/>
          <w:sz w:val="26"/>
          <w:szCs w:val="26"/>
          <w:rtl/>
        </w:rPr>
        <w:t>ّ</w:t>
      </w:r>
      <w:r w:rsidRPr="008F653A">
        <w:rPr>
          <w:rFonts w:cs="B Zar" w:hint="cs"/>
          <w:sz w:val="26"/>
          <w:szCs w:val="26"/>
          <w:rtl/>
        </w:rPr>
        <w:t xml:space="preserve"> و غم</w:t>
      </w:r>
      <w:r w:rsidR="00B23C0A">
        <w:rPr>
          <w:rFonts w:cs="B Zar" w:hint="cs"/>
          <w:sz w:val="26"/>
          <w:szCs w:val="26"/>
          <w:rtl/>
        </w:rPr>
        <w:t>ّ</w:t>
      </w:r>
      <w:r w:rsidRPr="008F653A">
        <w:rPr>
          <w:rFonts w:cs="B Zar" w:hint="cs"/>
          <w:sz w:val="26"/>
          <w:szCs w:val="26"/>
          <w:rtl/>
        </w:rPr>
        <w:t xml:space="preserve"> او اصلاح اجتماعي بود. پس از كشاكش با استاد خود </w:t>
      </w:r>
      <w:r w:rsidR="00465FFE">
        <w:rPr>
          <w:rFonts w:cs="B Zar" w:hint="cs"/>
          <w:sz w:val="26"/>
          <w:szCs w:val="26"/>
          <w:rtl/>
        </w:rPr>
        <w:t>دبيندرا</w:t>
      </w:r>
      <w:r w:rsidR="000F337B">
        <w:rPr>
          <w:rFonts w:cs="B Zar" w:hint="cs"/>
          <w:sz w:val="26"/>
          <w:szCs w:val="26"/>
          <w:rtl/>
        </w:rPr>
        <w:t xml:space="preserve"> </w:t>
      </w:r>
      <w:r w:rsidR="00465FFE">
        <w:rPr>
          <w:rFonts w:cs="B Zar" w:hint="cs"/>
          <w:sz w:val="26"/>
          <w:szCs w:val="26"/>
          <w:rtl/>
        </w:rPr>
        <w:t>نات</w:t>
      </w:r>
      <w:r w:rsidRPr="008F653A">
        <w:rPr>
          <w:rFonts w:cs="B Zar" w:hint="cs"/>
          <w:sz w:val="26"/>
          <w:szCs w:val="26"/>
          <w:rtl/>
        </w:rPr>
        <w:t xml:space="preserve"> و جدا</w:t>
      </w:r>
      <w:r w:rsidR="00B23C0A">
        <w:rPr>
          <w:rFonts w:cs="B Zar" w:hint="cs"/>
          <w:sz w:val="26"/>
          <w:szCs w:val="26"/>
          <w:rtl/>
        </w:rPr>
        <w:t>ی</w:t>
      </w:r>
      <w:r w:rsidRPr="008F653A">
        <w:rPr>
          <w:rFonts w:cs="B Zar" w:hint="cs"/>
          <w:sz w:val="26"/>
          <w:szCs w:val="26"/>
          <w:rtl/>
        </w:rPr>
        <w:t>ي از او و نيز به دنبال دي</w:t>
      </w:r>
      <w:r w:rsidR="000F337B">
        <w:rPr>
          <w:rFonts w:cs="B Zar" w:hint="cs"/>
          <w:sz w:val="26"/>
          <w:szCs w:val="26"/>
          <w:rtl/>
        </w:rPr>
        <w:t>دار عارف بزرگ، راما</w:t>
      </w:r>
      <w:r w:rsidR="00DD12CE">
        <w:rPr>
          <w:rFonts w:cs="B Zar" w:hint="cs"/>
          <w:sz w:val="26"/>
          <w:szCs w:val="26"/>
          <w:rtl/>
        </w:rPr>
        <w:t>كريشنا،</w:t>
      </w:r>
      <w:r w:rsidRPr="008F653A">
        <w:rPr>
          <w:rFonts w:cs="B Zar" w:hint="cs"/>
          <w:sz w:val="26"/>
          <w:szCs w:val="26"/>
          <w:rtl/>
        </w:rPr>
        <w:t xml:space="preserve"> حالت عرفا</w:t>
      </w:r>
      <w:r w:rsidR="000F337B">
        <w:rPr>
          <w:rFonts w:cs="B Zar" w:hint="cs"/>
          <w:sz w:val="26"/>
          <w:szCs w:val="26"/>
          <w:rtl/>
        </w:rPr>
        <w:t>ني پيدا کرد. راما</w:t>
      </w:r>
      <w:r w:rsidRPr="008F653A">
        <w:rPr>
          <w:rFonts w:cs="B Zar" w:hint="cs"/>
          <w:sz w:val="26"/>
          <w:szCs w:val="26"/>
          <w:rtl/>
        </w:rPr>
        <w:t>کريشنا انديشه</w:t>
      </w:r>
      <w:r w:rsidR="00B23C0A">
        <w:rPr>
          <w:rFonts w:cs="B Zar" w:hint="cs"/>
          <w:sz w:val="26"/>
          <w:szCs w:val="26"/>
          <w:rtl/>
        </w:rPr>
        <w:t>‌ی</w:t>
      </w:r>
      <w:r w:rsidRPr="008F653A">
        <w:rPr>
          <w:rFonts w:cs="B Zar" w:hint="cs"/>
          <w:sz w:val="26"/>
          <w:szCs w:val="26"/>
          <w:rtl/>
        </w:rPr>
        <w:t xml:space="preserve"> وي را دگرگون ساخت. كيشب احساس كرد اصلاح جامعه، بدون اصلاح نفس و انديشه</w:t>
      </w:r>
      <w:r w:rsidR="00B23C0A">
        <w:rPr>
          <w:rFonts w:cs="B Zar" w:hint="cs"/>
          <w:sz w:val="26"/>
          <w:szCs w:val="26"/>
          <w:rtl/>
        </w:rPr>
        <w:t>‌ی</w:t>
      </w:r>
      <w:r w:rsidR="00DD12CE">
        <w:rPr>
          <w:rFonts w:cs="B Zar" w:hint="cs"/>
          <w:sz w:val="26"/>
          <w:szCs w:val="26"/>
          <w:rtl/>
        </w:rPr>
        <w:t xml:space="preserve"> روشنفكر</w:t>
      </w:r>
      <w:r w:rsidR="000F337B">
        <w:rPr>
          <w:rFonts w:cs="B Zar" w:hint="cs"/>
          <w:sz w:val="26"/>
          <w:szCs w:val="26"/>
          <w:rtl/>
        </w:rPr>
        <w:t>مآبانه</w:t>
      </w:r>
      <w:r w:rsidRPr="008F653A">
        <w:rPr>
          <w:rFonts w:cs="B Zar" w:hint="cs"/>
          <w:sz w:val="26"/>
          <w:szCs w:val="26"/>
          <w:rtl/>
        </w:rPr>
        <w:t xml:space="preserve"> </w:t>
      </w:r>
      <w:r w:rsidR="00DD12CE">
        <w:rPr>
          <w:rFonts w:cs="B Zar" w:hint="cs"/>
          <w:sz w:val="26"/>
          <w:szCs w:val="26"/>
          <w:rtl/>
        </w:rPr>
        <w:t xml:space="preserve">و </w:t>
      </w:r>
      <w:r w:rsidRPr="008F653A">
        <w:rPr>
          <w:rFonts w:cs="B Zar" w:hint="cs"/>
          <w:sz w:val="26"/>
          <w:szCs w:val="26"/>
          <w:rtl/>
        </w:rPr>
        <w:t>بدون چشيدن لذت اشر</w:t>
      </w:r>
      <w:r w:rsidR="000F337B">
        <w:rPr>
          <w:rFonts w:cs="B Zar" w:hint="cs"/>
          <w:sz w:val="26"/>
          <w:szCs w:val="26"/>
          <w:rtl/>
        </w:rPr>
        <w:t>اق شخصي، پوچ و بيهوده است. راما</w:t>
      </w:r>
      <w:r w:rsidRPr="008F653A">
        <w:rPr>
          <w:rFonts w:cs="B Zar" w:hint="cs"/>
          <w:sz w:val="26"/>
          <w:szCs w:val="26"/>
          <w:rtl/>
        </w:rPr>
        <w:t>كريشنا، كيشب را به اصل اصالت همه</w:t>
      </w:r>
      <w:r w:rsidR="00B23C0A">
        <w:rPr>
          <w:rFonts w:cs="B Zar" w:hint="cs"/>
          <w:sz w:val="26"/>
          <w:szCs w:val="26"/>
          <w:rtl/>
        </w:rPr>
        <w:t>‌ی</w:t>
      </w:r>
      <w:r w:rsidRPr="008F653A">
        <w:rPr>
          <w:rFonts w:cs="B Zar" w:hint="cs"/>
          <w:sz w:val="26"/>
          <w:szCs w:val="26"/>
          <w:rtl/>
        </w:rPr>
        <w:t xml:space="preserve"> اديان معتقد ساخت. هيچ عقيده</w:t>
      </w:r>
      <w:r w:rsidR="00B23C0A">
        <w:rPr>
          <w:rFonts w:cs="B Zar" w:hint="cs"/>
          <w:sz w:val="26"/>
          <w:szCs w:val="26"/>
          <w:rtl/>
        </w:rPr>
        <w:t>‌</w:t>
      </w:r>
      <w:r w:rsidRPr="008F653A">
        <w:rPr>
          <w:rFonts w:cs="B Zar" w:hint="cs"/>
          <w:sz w:val="26"/>
          <w:szCs w:val="26"/>
          <w:rtl/>
        </w:rPr>
        <w:t>اي پوچ و بيهوده نيست؛ همه</w:t>
      </w:r>
      <w:r w:rsidR="00B23C0A">
        <w:rPr>
          <w:rFonts w:cs="B Zar" w:hint="cs"/>
          <w:sz w:val="26"/>
          <w:szCs w:val="26"/>
          <w:rtl/>
        </w:rPr>
        <w:t>‌ی</w:t>
      </w:r>
      <w:r w:rsidRPr="008F653A">
        <w:rPr>
          <w:rFonts w:cs="B Zar" w:hint="cs"/>
          <w:sz w:val="26"/>
          <w:szCs w:val="26"/>
          <w:rtl/>
        </w:rPr>
        <w:t xml:space="preserve"> را</w:t>
      </w:r>
      <w:r w:rsidR="006C206F">
        <w:rPr>
          <w:rFonts w:cs="B Zar" w:hint="cs"/>
          <w:sz w:val="26"/>
          <w:szCs w:val="26"/>
          <w:rtl/>
        </w:rPr>
        <w:t>ه‌ه</w:t>
      </w:r>
      <w:r w:rsidRPr="008F653A">
        <w:rPr>
          <w:rFonts w:cs="B Zar" w:hint="cs"/>
          <w:sz w:val="26"/>
          <w:szCs w:val="26"/>
          <w:rtl/>
        </w:rPr>
        <w:t>ا به خدا مي</w:t>
      </w:r>
      <w:r w:rsidR="00B23C0A">
        <w:rPr>
          <w:rFonts w:cs="B Zar" w:hint="cs"/>
          <w:sz w:val="26"/>
          <w:szCs w:val="26"/>
          <w:rtl/>
        </w:rPr>
        <w:t>‌</w:t>
      </w:r>
      <w:r w:rsidRPr="008F653A">
        <w:rPr>
          <w:rFonts w:cs="B Zar" w:hint="cs"/>
          <w:sz w:val="26"/>
          <w:szCs w:val="26"/>
          <w:rtl/>
        </w:rPr>
        <w:t>رسد. حالت عرفاني كه در كيشب پس از جدا</w:t>
      </w:r>
      <w:r w:rsidR="00B23C0A">
        <w:rPr>
          <w:rFonts w:cs="B Zar" w:hint="cs"/>
          <w:sz w:val="26"/>
          <w:szCs w:val="26"/>
          <w:rtl/>
        </w:rPr>
        <w:t>ی</w:t>
      </w:r>
      <w:r w:rsidRPr="008F653A">
        <w:rPr>
          <w:rFonts w:cs="B Zar" w:hint="cs"/>
          <w:sz w:val="26"/>
          <w:szCs w:val="26"/>
          <w:rtl/>
        </w:rPr>
        <w:t>ي از استاد ايجاد شده بود، يك حالت عرفان مسيحي بود. او بر</w:t>
      </w:r>
      <w:r w:rsidR="00DD12CE">
        <w:rPr>
          <w:rFonts w:cs="B Zar" w:hint="cs"/>
          <w:sz w:val="26"/>
          <w:szCs w:val="26"/>
          <w:rtl/>
        </w:rPr>
        <w:t xml:space="preserve"> </w:t>
      </w:r>
      <w:r w:rsidRPr="008F653A">
        <w:rPr>
          <w:rFonts w:cs="B Zar" w:hint="cs"/>
          <w:sz w:val="26"/>
          <w:szCs w:val="26"/>
          <w:rtl/>
        </w:rPr>
        <w:t>عشق و ولاي مسيح تكي</w:t>
      </w:r>
      <w:r w:rsidR="000F337B">
        <w:rPr>
          <w:rFonts w:cs="B Zar" w:hint="cs"/>
          <w:sz w:val="26"/>
          <w:szCs w:val="26"/>
          <w:rtl/>
        </w:rPr>
        <w:t>ه داشت، ولي پس از ديدار با راما</w:t>
      </w:r>
      <w:r w:rsidRPr="008F653A">
        <w:rPr>
          <w:rFonts w:cs="B Zar" w:hint="cs"/>
          <w:sz w:val="26"/>
          <w:szCs w:val="26"/>
          <w:rtl/>
        </w:rPr>
        <w:t>ك</w:t>
      </w:r>
      <w:r w:rsidR="00DD12CE">
        <w:rPr>
          <w:rFonts w:cs="B Zar" w:hint="cs"/>
          <w:sz w:val="26"/>
          <w:szCs w:val="26"/>
          <w:rtl/>
        </w:rPr>
        <w:t>ريشنا،</w:t>
      </w:r>
      <w:r w:rsidRPr="008F653A">
        <w:rPr>
          <w:rFonts w:cs="B Zar" w:hint="cs"/>
          <w:sz w:val="26"/>
          <w:szCs w:val="26"/>
          <w:rtl/>
        </w:rPr>
        <w:t xml:space="preserve"> به عرفان ويشنو</w:t>
      </w:r>
      <w:r w:rsidR="00DD12CE">
        <w:rPr>
          <w:rFonts w:cs="B Zar" w:hint="cs"/>
          <w:sz w:val="26"/>
          <w:szCs w:val="26"/>
          <w:rtl/>
        </w:rPr>
        <w:t>ئ</w:t>
      </w:r>
      <w:r w:rsidRPr="008F653A">
        <w:rPr>
          <w:rFonts w:cs="B Zar" w:hint="cs"/>
          <w:sz w:val="26"/>
          <w:szCs w:val="26"/>
          <w:rtl/>
        </w:rPr>
        <w:t>يسم، بهاگتي و سير و سلوك يوگا روي آورد.</w:t>
      </w:r>
    </w:p>
    <w:p w:rsidR="00527CF7" w:rsidRPr="008F653A" w:rsidP="00B23C0A">
      <w:pPr>
        <w:bidi/>
        <w:spacing w:after="120" w:line="380" w:lineRule="exact"/>
        <w:ind w:left="0" w:right="0" w:firstLine="284"/>
        <w:jc w:val="both"/>
        <w:rPr>
          <w:rFonts w:cs="B Zar"/>
          <w:sz w:val="26"/>
          <w:szCs w:val="26"/>
          <w:rtl/>
        </w:rPr>
      </w:pPr>
      <w:r w:rsidRPr="008F653A">
        <w:rPr>
          <w:rFonts w:ascii="Times New Roman" w:hAnsi="Times New Roman" w:cs="B Zar" w:hint="cs"/>
          <w:sz w:val="24"/>
          <w:szCs w:val="26"/>
          <w:rtl/>
        </w:rPr>
        <w:t>حت</w:t>
      </w:r>
      <w:r w:rsidR="00DD12CE">
        <w:rPr>
          <w:rFonts w:ascii="Times New Roman" w:hAnsi="Times New Roman" w:cs="B Zar" w:hint="cs"/>
          <w:sz w:val="24"/>
          <w:szCs w:val="26"/>
          <w:rtl/>
        </w:rPr>
        <w:t>ي در سازمان برهما ساماج،</w:t>
      </w:r>
      <w:r w:rsidRPr="008F653A">
        <w:rPr>
          <w:rFonts w:ascii="Times New Roman" w:hAnsi="Times New Roman" w:cs="B Zar" w:hint="cs"/>
          <w:sz w:val="24"/>
          <w:szCs w:val="26"/>
          <w:rtl/>
        </w:rPr>
        <w:t xml:space="preserve"> روش</w:t>
      </w:r>
      <w:r w:rsidR="00B23C0A">
        <w:rPr>
          <w:rFonts w:ascii="Times New Roman" w:hAnsi="Times New Roman" w:cs="B Zar" w:hint="cs"/>
          <w:sz w:val="24"/>
          <w:szCs w:val="26"/>
          <w:rtl/>
        </w:rPr>
        <w:t>‌</w:t>
      </w:r>
      <w:r w:rsidRPr="008F653A">
        <w:rPr>
          <w:rFonts w:ascii="Times New Roman" w:hAnsi="Times New Roman" w:cs="B Zar" w:hint="cs"/>
          <w:sz w:val="24"/>
          <w:szCs w:val="26"/>
          <w:rtl/>
        </w:rPr>
        <w:t>هاي تازه</w:t>
      </w:r>
      <w:r w:rsidR="00DD12CE">
        <w:rPr>
          <w:rFonts w:ascii="Times New Roman" w:hAnsi="Times New Roman" w:cs="B Zar" w:hint="cs"/>
          <w:sz w:val="24"/>
          <w:szCs w:val="26"/>
          <w:rtl/>
        </w:rPr>
        <w:t>‌ای</w:t>
      </w:r>
      <w:r w:rsidRPr="008F653A">
        <w:rPr>
          <w:rFonts w:ascii="Times New Roman" w:hAnsi="Times New Roman" w:cs="B Zar" w:hint="cs"/>
          <w:sz w:val="24"/>
          <w:szCs w:val="26"/>
          <w:rtl/>
        </w:rPr>
        <w:t xml:space="preserve"> را براي ايجاد روحيه</w:t>
      </w:r>
      <w:r w:rsidR="00B23C0A">
        <w:rPr>
          <w:rFonts w:cs="B Zar" w:hint="cs"/>
          <w:sz w:val="26"/>
          <w:szCs w:val="26"/>
          <w:rtl/>
        </w:rPr>
        <w:t>‌ی</w:t>
      </w:r>
      <w:r w:rsidRPr="008F653A">
        <w:rPr>
          <w:rFonts w:ascii="Times New Roman" w:hAnsi="Times New Roman" w:cs="B Zar" w:hint="cs"/>
          <w:sz w:val="24"/>
          <w:szCs w:val="26"/>
          <w:rtl/>
        </w:rPr>
        <w:t xml:space="preserve"> عرفاني در ميان اعضا ابداع كرد. از جمله</w:t>
      </w:r>
      <w:r w:rsidR="00B23C0A">
        <w:rPr>
          <w:rFonts w:cs="B Zar" w:hint="cs"/>
          <w:sz w:val="26"/>
          <w:szCs w:val="26"/>
          <w:rtl/>
        </w:rPr>
        <w:t>‌ی</w:t>
      </w:r>
      <w:r w:rsidRPr="008F653A">
        <w:rPr>
          <w:rFonts w:ascii="Times New Roman" w:hAnsi="Times New Roman" w:cs="B Zar" w:hint="cs"/>
          <w:sz w:val="24"/>
          <w:szCs w:val="26"/>
          <w:rtl/>
        </w:rPr>
        <w:t xml:space="preserve"> آن، تلاوت دسته‌‌جمعي سرودهاي مقدس بود. روش سرود سيار را كيشب از عارف بزرگ بنگال، چايتانيه </w:t>
      </w:r>
      <w:r w:rsidRPr="008F653A">
        <w:rPr>
          <w:rFonts w:ascii="Times New Roman" w:hAnsi="Times New Roman" w:cs="B Zar"/>
          <w:sz w:val="24"/>
          <w:szCs w:val="26"/>
        </w:rPr>
        <w:t>(Chaytanya)</w:t>
      </w:r>
      <w:r w:rsidRPr="008F653A">
        <w:rPr>
          <w:rFonts w:ascii="Times New Roman" w:hAnsi="Times New Roman" w:cs="B Zar" w:hint="cs"/>
          <w:sz w:val="24"/>
          <w:szCs w:val="26"/>
          <w:rtl/>
        </w:rPr>
        <w:t>، اقتباس كرد. چيتنيه شامگاهان هر روز همراه شاگردانش ب</w:t>
      </w:r>
      <w:r w:rsidR="00B23C0A">
        <w:rPr>
          <w:rFonts w:ascii="Times New Roman" w:hAnsi="Times New Roman" w:cs="B Zar" w:hint="cs"/>
          <w:sz w:val="24"/>
          <w:szCs w:val="26"/>
          <w:rtl/>
        </w:rPr>
        <w:t xml:space="preserve">ه </w:t>
      </w:r>
      <w:r w:rsidRPr="008F653A">
        <w:rPr>
          <w:rFonts w:ascii="Times New Roman" w:hAnsi="Times New Roman" w:cs="B Zar" w:hint="cs"/>
          <w:sz w:val="24"/>
          <w:szCs w:val="26"/>
          <w:rtl/>
        </w:rPr>
        <w:t>راه مي</w:t>
      </w:r>
      <w:r w:rsidR="00B23C0A">
        <w:rPr>
          <w:rFonts w:ascii="Times New Roman" w:hAnsi="Times New Roman" w:cs="B Zar" w:hint="cs"/>
          <w:sz w:val="24"/>
          <w:szCs w:val="26"/>
          <w:rtl/>
        </w:rPr>
        <w:t>‌</w:t>
      </w:r>
      <w:r w:rsidRPr="008F653A">
        <w:rPr>
          <w:rFonts w:ascii="Times New Roman" w:hAnsi="Times New Roman" w:cs="B Zar" w:hint="cs"/>
          <w:sz w:val="24"/>
          <w:szCs w:val="26"/>
          <w:rtl/>
        </w:rPr>
        <w:t>افتاد و در حال جذبه نظير مولاناي</w:t>
      </w:r>
      <w:r w:rsidRPr="008F653A">
        <w:rPr>
          <w:rFonts w:cs="B Zar" w:hint="cs"/>
          <w:sz w:val="26"/>
          <w:szCs w:val="26"/>
          <w:rtl/>
        </w:rPr>
        <w:t xml:space="preserve"> روم، غزل</w:t>
      </w:r>
      <w:r w:rsidR="00B23C0A">
        <w:rPr>
          <w:rFonts w:cs="B Zar" w:hint="cs"/>
          <w:sz w:val="26"/>
          <w:szCs w:val="26"/>
          <w:rtl/>
        </w:rPr>
        <w:t>‌</w:t>
      </w:r>
      <w:r w:rsidRPr="008F653A">
        <w:rPr>
          <w:rFonts w:cs="B Zar" w:hint="cs"/>
          <w:sz w:val="26"/>
          <w:szCs w:val="26"/>
          <w:rtl/>
        </w:rPr>
        <w:t>هاي عاشقانه و</w:t>
      </w:r>
      <w:r w:rsidR="00B23C0A">
        <w:rPr>
          <w:rFonts w:cs="B Zar" w:hint="cs"/>
          <w:sz w:val="26"/>
          <w:szCs w:val="26"/>
          <w:rtl/>
        </w:rPr>
        <w:t xml:space="preserve"> </w:t>
      </w:r>
      <w:r w:rsidRPr="008F653A">
        <w:rPr>
          <w:rFonts w:cs="B Zar" w:hint="cs"/>
          <w:sz w:val="26"/>
          <w:szCs w:val="26"/>
          <w:rtl/>
        </w:rPr>
        <w:t>عارفانه مي</w:t>
      </w:r>
      <w:r w:rsidR="00B23C0A">
        <w:rPr>
          <w:rFonts w:cs="B Zar" w:hint="cs"/>
          <w:sz w:val="26"/>
          <w:szCs w:val="26"/>
          <w:rtl/>
        </w:rPr>
        <w:t>‌</w:t>
      </w:r>
      <w:r w:rsidRPr="008F653A">
        <w:rPr>
          <w:rFonts w:cs="B Zar" w:hint="cs"/>
          <w:sz w:val="26"/>
          <w:szCs w:val="26"/>
          <w:rtl/>
        </w:rPr>
        <w:t>سرود و مردم را به سوي خدا جذب مي</w:t>
      </w:r>
      <w:r w:rsidR="00B23C0A">
        <w:rPr>
          <w:rFonts w:cs="B Zar" w:hint="cs"/>
          <w:sz w:val="26"/>
          <w:szCs w:val="26"/>
          <w:rtl/>
        </w:rPr>
        <w:t>‌</w:t>
      </w:r>
      <w:r w:rsidRPr="008F653A">
        <w:rPr>
          <w:rFonts w:ascii="Times New Roman" w:hAnsi="Times New Roman" w:cs="B Zar" w:hint="cs"/>
          <w:sz w:val="24"/>
          <w:szCs w:val="26"/>
          <w:rtl/>
        </w:rPr>
        <w:t xml:space="preserve">كرد. كيشب نيز روش ياد شده را به كار برد. گروه سرودهاي سيار، «ناگار كیرتان </w:t>
      </w:r>
      <w:r w:rsidRPr="008F653A">
        <w:rPr>
          <w:rFonts w:ascii="Times New Roman" w:hAnsi="Times New Roman" w:cs="B Zar"/>
          <w:sz w:val="24"/>
          <w:szCs w:val="26"/>
        </w:rPr>
        <w:t>(Kirtan)</w:t>
      </w:r>
      <w:r w:rsidRPr="008F653A">
        <w:rPr>
          <w:rFonts w:cs="B Zar" w:hint="cs"/>
          <w:sz w:val="26"/>
          <w:szCs w:val="26"/>
          <w:rtl/>
        </w:rPr>
        <w:t>» ناميده شد.</w:t>
      </w:r>
      <w:r>
        <w:rPr>
          <w:rFonts w:cs="B Zar"/>
          <w:sz w:val="26"/>
          <w:szCs w:val="26"/>
          <w:rtl/>
        </w:rPr>
        <w:footnoteReference w:id="77"/>
      </w:r>
    </w:p>
    <w:p w:rsidR="00527CF7" w:rsidRPr="008F653A" w:rsidP="00B23C0A">
      <w:pPr>
        <w:bidi/>
        <w:spacing w:after="120" w:line="380" w:lineRule="exact"/>
        <w:ind w:left="0" w:right="0" w:firstLine="284"/>
        <w:jc w:val="both"/>
        <w:rPr>
          <w:rFonts w:cs="B Zar"/>
          <w:sz w:val="26"/>
          <w:szCs w:val="26"/>
          <w:rtl/>
        </w:rPr>
      </w:pPr>
      <w:r w:rsidR="000F337B">
        <w:rPr>
          <w:rFonts w:cs="B Zar" w:hint="cs"/>
          <w:sz w:val="26"/>
          <w:szCs w:val="26"/>
          <w:rtl/>
        </w:rPr>
        <w:t>ديدار با راما</w:t>
      </w:r>
      <w:r w:rsidRPr="008F653A">
        <w:rPr>
          <w:rFonts w:cs="B Zar" w:hint="cs"/>
          <w:sz w:val="26"/>
          <w:szCs w:val="26"/>
          <w:rtl/>
        </w:rPr>
        <w:t>كريشنا انقلاب بزرگي در انديشه و روح كيشب چندرسين ايجاد</w:t>
      </w:r>
      <w:r w:rsidR="000F337B">
        <w:rPr>
          <w:rFonts w:cs="B Zar" w:hint="cs"/>
          <w:sz w:val="26"/>
          <w:szCs w:val="26"/>
          <w:rtl/>
        </w:rPr>
        <w:t xml:space="preserve"> كرد. راما</w:t>
      </w:r>
      <w:r w:rsidRPr="008F653A">
        <w:rPr>
          <w:rFonts w:cs="B Zar" w:hint="cs"/>
          <w:sz w:val="26"/>
          <w:szCs w:val="26"/>
          <w:rtl/>
        </w:rPr>
        <w:t>كريشنا او را از حالت غرب</w:t>
      </w:r>
      <w:r w:rsidR="00B23C0A">
        <w:rPr>
          <w:rFonts w:cs="B Zar" w:hint="cs"/>
          <w:sz w:val="26"/>
          <w:szCs w:val="26"/>
          <w:rtl/>
        </w:rPr>
        <w:t>‌</w:t>
      </w:r>
      <w:r w:rsidR="00DD12CE">
        <w:rPr>
          <w:rFonts w:cs="B Zar" w:hint="cs"/>
          <w:sz w:val="26"/>
          <w:szCs w:val="26"/>
          <w:rtl/>
        </w:rPr>
        <w:t>زدگي و مسيحيت‌</w:t>
      </w:r>
      <w:r w:rsidRPr="008F653A">
        <w:rPr>
          <w:rFonts w:cs="B Zar" w:hint="cs"/>
          <w:sz w:val="26"/>
          <w:szCs w:val="26"/>
          <w:rtl/>
        </w:rPr>
        <w:t xml:space="preserve">زدگي درآورد. از آن پس به </w:t>
      </w:r>
      <w:r w:rsidR="000F337B">
        <w:rPr>
          <w:rFonts w:cs="B Zar" w:hint="cs"/>
          <w:sz w:val="26"/>
          <w:szCs w:val="26"/>
          <w:rtl/>
        </w:rPr>
        <w:t>جاي مسخره كردن مراسم عوام، به تأ</w:t>
      </w:r>
      <w:r w:rsidRPr="008F653A">
        <w:rPr>
          <w:rFonts w:cs="B Zar" w:hint="cs"/>
          <w:sz w:val="26"/>
          <w:szCs w:val="26"/>
          <w:rtl/>
        </w:rPr>
        <w:t>ويل و تفسير سمبل</w:t>
      </w:r>
      <w:r w:rsidR="00B23C0A">
        <w:rPr>
          <w:rFonts w:cs="B Zar" w:hint="cs"/>
          <w:sz w:val="26"/>
          <w:szCs w:val="26"/>
          <w:rtl/>
        </w:rPr>
        <w:t>ی</w:t>
      </w:r>
      <w:r w:rsidRPr="008F653A">
        <w:rPr>
          <w:rFonts w:cs="B Zar" w:hint="cs"/>
          <w:sz w:val="26"/>
          <w:szCs w:val="26"/>
          <w:rtl/>
        </w:rPr>
        <w:t>ك آن پرداخت. حتي هندو</w:t>
      </w:r>
      <w:r w:rsidR="00DD12CE">
        <w:rPr>
          <w:rFonts w:cs="B Zar" w:hint="cs"/>
          <w:sz w:val="26"/>
          <w:szCs w:val="26"/>
          <w:rtl/>
        </w:rPr>
        <w:t>ئ</w:t>
      </w:r>
      <w:r w:rsidRPr="008F653A">
        <w:rPr>
          <w:rFonts w:cs="B Zar" w:hint="cs"/>
          <w:sz w:val="26"/>
          <w:szCs w:val="26"/>
          <w:rtl/>
        </w:rPr>
        <w:t>يسم عاميانه را چنان ت</w:t>
      </w:r>
      <w:r w:rsidR="00B23C0A">
        <w:rPr>
          <w:rFonts w:cs="B Zar" w:hint="cs"/>
          <w:sz w:val="26"/>
          <w:szCs w:val="26"/>
          <w:rtl/>
        </w:rPr>
        <w:t>أ</w:t>
      </w:r>
      <w:r w:rsidRPr="008F653A">
        <w:rPr>
          <w:rFonts w:cs="B Zar" w:hint="cs"/>
          <w:sz w:val="26"/>
          <w:szCs w:val="26"/>
          <w:rtl/>
        </w:rPr>
        <w:t>ويل كرد كه آن را به صورت يك دين توحيدي درآورد. در اين امر</w:t>
      </w:r>
      <w:r w:rsidR="00B23C0A">
        <w:rPr>
          <w:rFonts w:cs="B Zar" w:hint="cs"/>
          <w:sz w:val="26"/>
          <w:szCs w:val="26"/>
          <w:rtl/>
        </w:rPr>
        <w:t>،</w:t>
      </w:r>
      <w:r w:rsidRPr="008F653A">
        <w:rPr>
          <w:rFonts w:cs="B Zar" w:hint="cs"/>
          <w:sz w:val="26"/>
          <w:szCs w:val="26"/>
          <w:rtl/>
        </w:rPr>
        <w:t xml:space="preserve"> كيشب را مي</w:t>
      </w:r>
      <w:r w:rsidR="00B23C0A">
        <w:rPr>
          <w:rFonts w:cs="B Zar" w:hint="cs"/>
          <w:sz w:val="26"/>
          <w:szCs w:val="26"/>
          <w:rtl/>
        </w:rPr>
        <w:t>‌</w:t>
      </w:r>
      <w:r w:rsidRPr="008F653A">
        <w:rPr>
          <w:rFonts w:cs="B Zar" w:hint="cs"/>
          <w:sz w:val="26"/>
          <w:szCs w:val="26"/>
          <w:rtl/>
        </w:rPr>
        <w:t>توان پيشقراول وويکاناند دانست. در عين حالي</w:t>
      </w:r>
      <w:r w:rsidR="00B23C0A">
        <w:rPr>
          <w:rFonts w:cs="B Zar" w:hint="cs"/>
          <w:sz w:val="26"/>
          <w:szCs w:val="26"/>
          <w:rtl/>
        </w:rPr>
        <w:t>‌</w:t>
      </w:r>
      <w:r w:rsidR="000F337B">
        <w:rPr>
          <w:rFonts w:cs="B Zar" w:hint="cs"/>
          <w:sz w:val="26"/>
          <w:szCs w:val="26"/>
          <w:rtl/>
        </w:rPr>
        <w:t>كه كيشب از تعاليم راما</w:t>
      </w:r>
      <w:r w:rsidRPr="008F653A">
        <w:rPr>
          <w:rFonts w:cs="B Zar" w:hint="cs"/>
          <w:sz w:val="26"/>
          <w:szCs w:val="26"/>
          <w:rtl/>
        </w:rPr>
        <w:t>كريشنا بسيار استفاده كرد، در ترويج نام و شخصيت عارف مزبور</w:t>
      </w:r>
      <w:r w:rsidR="000F337B">
        <w:rPr>
          <w:rFonts w:cs="B Zar" w:hint="cs"/>
          <w:sz w:val="26"/>
          <w:szCs w:val="26"/>
          <w:rtl/>
        </w:rPr>
        <w:t xml:space="preserve"> نيز نقشي اساسي داشت. پيش از آن‌</w:t>
      </w:r>
      <w:r w:rsidRPr="008F653A">
        <w:rPr>
          <w:rFonts w:cs="B Zar" w:hint="cs"/>
          <w:sz w:val="26"/>
          <w:szCs w:val="26"/>
          <w:rtl/>
        </w:rPr>
        <w:t>كه كيشب درباره</w:t>
      </w:r>
      <w:r w:rsidR="00B23C0A">
        <w:rPr>
          <w:rFonts w:cs="B Zar" w:hint="cs"/>
          <w:sz w:val="26"/>
          <w:szCs w:val="26"/>
          <w:rtl/>
        </w:rPr>
        <w:t>‌ی</w:t>
      </w:r>
      <w:r w:rsidR="000F337B">
        <w:rPr>
          <w:rFonts w:cs="B Zar" w:hint="cs"/>
          <w:sz w:val="26"/>
          <w:szCs w:val="26"/>
          <w:rtl/>
        </w:rPr>
        <w:t xml:space="preserve"> راما</w:t>
      </w:r>
      <w:r w:rsidRPr="008F653A">
        <w:rPr>
          <w:rFonts w:cs="B Zar" w:hint="cs"/>
          <w:sz w:val="26"/>
          <w:szCs w:val="26"/>
          <w:rtl/>
        </w:rPr>
        <w:t>كريشنا حرف بزند، او يك زاهد مجهول بود. بهترين شاگ</w:t>
      </w:r>
      <w:r w:rsidR="000F337B">
        <w:rPr>
          <w:rFonts w:cs="B Zar" w:hint="cs"/>
          <w:sz w:val="26"/>
          <w:szCs w:val="26"/>
          <w:rtl/>
        </w:rPr>
        <w:t>ردان راما</w:t>
      </w:r>
      <w:r w:rsidR="00DD12CE">
        <w:rPr>
          <w:rFonts w:cs="B Zar" w:hint="cs"/>
          <w:sz w:val="26"/>
          <w:szCs w:val="26"/>
          <w:rtl/>
        </w:rPr>
        <w:t>كريشنا نظير وويکاناند</w:t>
      </w:r>
      <w:r w:rsidRPr="008F653A">
        <w:rPr>
          <w:rFonts w:cs="B Zar" w:hint="cs"/>
          <w:sz w:val="26"/>
          <w:szCs w:val="26"/>
          <w:rtl/>
        </w:rPr>
        <w:t xml:space="preserve">، برهماناند، شرداناند و غيره، نخست از هواداران </w:t>
      </w:r>
      <w:r w:rsidR="000F337B">
        <w:rPr>
          <w:rFonts w:cs="B Zar" w:hint="cs"/>
          <w:sz w:val="26"/>
          <w:szCs w:val="26"/>
          <w:rtl/>
        </w:rPr>
        <w:t>كيشب بودند و از طريق وي به راما</w:t>
      </w:r>
      <w:r w:rsidRPr="008F653A">
        <w:rPr>
          <w:rFonts w:cs="B Zar" w:hint="cs"/>
          <w:sz w:val="26"/>
          <w:szCs w:val="26"/>
          <w:rtl/>
        </w:rPr>
        <w:t>كريشنا رسيدند.</w:t>
      </w:r>
    </w:p>
    <w:p w:rsidR="00527CF7" w:rsidRPr="008F653A" w:rsidP="00B23C0A">
      <w:pPr>
        <w:bidi/>
        <w:spacing w:after="120" w:line="380" w:lineRule="exact"/>
        <w:ind w:left="0" w:right="0" w:firstLine="284"/>
        <w:jc w:val="both"/>
        <w:rPr>
          <w:rFonts w:cs="B Zar"/>
          <w:sz w:val="26"/>
          <w:szCs w:val="26"/>
          <w:rtl/>
        </w:rPr>
      </w:pPr>
      <w:r w:rsidRPr="008F653A">
        <w:rPr>
          <w:rFonts w:cs="B Zar" w:hint="cs"/>
          <w:sz w:val="26"/>
          <w:szCs w:val="26"/>
          <w:rtl/>
        </w:rPr>
        <w:t>تحت تأثير تعاليم و شخصيت وارسته</w:t>
      </w:r>
      <w:r w:rsidR="00B23C0A">
        <w:rPr>
          <w:rFonts w:cs="B Zar" w:hint="cs"/>
          <w:sz w:val="26"/>
          <w:szCs w:val="26"/>
          <w:rtl/>
        </w:rPr>
        <w:t>‌ی</w:t>
      </w:r>
      <w:r w:rsidR="000F337B">
        <w:rPr>
          <w:rFonts w:cs="B Zar" w:hint="cs"/>
          <w:sz w:val="26"/>
          <w:szCs w:val="26"/>
          <w:rtl/>
        </w:rPr>
        <w:t xml:space="preserve"> راما</w:t>
      </w:r>
      <w:r w:rsidRPr="008F653A">
        <w:rPr>
          <w:rFonts w:cs="B Zar" w:hint="cs"/>
          <w:sz w:val="26"/>
          <w:szCs w:val="26"/>
          <w:rtl/>
        </w:rPr>
        <w:t>كري</w:t>
      </w:r>
      <w:r w:rsidR="00DD12CE">
        <w:rPr>
          <w:rFonts w:cs="B Zar" w:hint="cs"/>
          <w:sz w:val="26"/>
          <w:szCs w:val="26"/>
          <w:rtl/>
        </w:rPr>
        <w:t>شنا، در اين مرحله كيشب به درويش‌</w:t>
      </w:r>
      <w:r w:rsidRPr="008F653A">
        <w:rPr>
          <w:rFonts w:cs="B Zar" w:hint="cs"/>
          <w:sz w:val="26"/>
          <w:szCs w:val="26"/>
          <w:rtl/>
        </w:rPr>
        <w:t>منشي گرايش يافت.</w:t>
      </w:r>
      <w:r w:rsidR="00DD12CE">
        <w:rPr>
          <w:rFonts w:cs="B Zar" w:hint="cs"/>
          <w:sz w:val="26"/>
          <w:szCs w:val="26"/>
          <w:rtl/>
        </w:rPr>
        <w:t xml:space="preserve"> شاستري در تاريخ برهمو ساماج مي‌</w:t>
      </w:r>
      <w:r w:rsidRPr="008F653A">
        <w:rPr>
          <w:rFonts w:cs="B Zar" w:hint="cs"/>
          <w:sz w:val="26"/>
          <w:szCs w:val="26"/>
          <w:rtl/>
        </w:rPr>
        <w:t>نويسد: «كيشب ظروف نقر</w:t>
      </w:r>
      <w:r w:rsidR="00B23C0A">
        <w:rPr>
          <w:rFonts w:cs="B Zar" w:hint="cs"/>
          <w:sz w:val="26"/>
          <w:szCs w:val="26"/>
          <w:rtl/>
        </w:rPr>
        <w:t>ه‌ا</w:t>
      </w:r>
      <w:r w:rsidRPr="008F653A">
        <w:rPr>
          <w:rFonts w:cs="B Zar" w:hint="cs"/>
          <w:sz w:val="26"/>
          <w:szCs w:val="26"/>
          <w:rtl/>
        </w:rPr>
        <w:t>ي را كنار گذاشت و استفاده از ظروف سفالين را پ</w:t>
      </w:r>
      <w:r w:rsidR="000F337B">
        <w:rPr>
          <w:rFonts w:cs="B Zar" w:hint="cs"/>
          <w:sz w:val="26"/>
          <w:szCs w:val="26"/>
          <w:rtl/>
        </w:rPr>
        <w:t>يش گرفت.</w:t>
      </w:r>
      <w:r w:rsidR="00DD12CE">
        <w:rPr>
          <w:rFonts w:cs="B Zar" w:hint="cs"/>
          <w:sz w:val="26"/>
          <w:szCs w:val="26"/>
          <w:rtl/>
        </w:rPr>
        <w:t xml:space="preserve"> به جاي مبل، بر زمين مي‌</w:t>
      </w:r>
      <w:r w:rsidRPr="008F653A">
        <w:rPr>
          <w:rFonts w:cs="B Zar" w:hint="cs"/>
          <w:sz w:val="26"/>
          <w:szCs w:val="26"/>
          <w:rtl/>
        </w:rPr>
        <w:t>نشست و حالت عرفاني پيدا كرد».</w:t>
      </w:r>
    </w:p>
    <w:p w:rsidR="00527CF7" w:rsidRPr="008F653A" w:rsidP="00DD12CE">
      <w:pPr>
        <w:bidi/>
        <w:spacing w:after="120" w:line="380" w:lineRule="exact"/>
        <w:ind w:left="0" w:right="0" w:firstLine="284"/>
        <w:jc w:val="both"/>
        <w:rPr>
          <w:rFonts w:cs="B Zar"/>
          <w:sz w:val="26"/>
          <w:szCs w:val="26"/>
          <w:rtl/>
        </w:rPr>
      </w:pPr>
      <w:r w:rsidRPr="008F653A">
        <w:rPr>
          <w:rFonts w:cs="B Zar" w:hint="cs"/>
          <w:sz w:val="26"/>
          <w:szCs w:val="26"/>
          <w:rtl/>
        </w:rPr>
        <w:t>عرفان</w:t>
      </w:r>
      <w:r w:rsidR="00B23C0A">
        <w:rPr>
          <w:rFonts w:cs="B Zar" w:hint="cs"/>
          <w:sz w:val="26"/>
          <w:szCs w:val="26"/>
          <w:rtl/>
        </w:rPr>
        <w:t>‌</w:t>
      </w:r>
      <w:r w:rsidR="000F337B">
        <w:rPr>
          <w:rFonts w:cs="B Zar" w:hint="cs"/>
          <w:sz w:val="26"/>
          <w:szCs w:val="26"/>
          <w:rtl/>
        </w:rPr>
        <w:t>گري كيشب، نزديك شدن او با راما</w:t>
      </w:r>
      <w:r w:rsidRPr="008F653A">
        <w:rPr>
          <w:rFonts w:cs="B Zar" w:hint="cs"/>
          <w:sz w:val="26"/>
          <w:szCs w:val="26"/>
          <w:rtl/>
        </w:rPr>
        <w:t>کريشنا و بازگشت به برخي مراسم و عادات هندو</w:t>
      </w:r>
      <w:r w:rsidR="00DD12CE">
        <w:rPr>
          <w:rFonts w:cs="B Zar" w:hint="cs"/>
          <w:sz w:val="26"/>
          <w:szCs w:val="26"/>
          <w:rtl/>
        </w:rPr>
        <w:t>ئيسم</w:t>
      </w:r>
      <w:r w:rsidR="000F337B">
        <w:rPr>
          <w:rFonts w:cs="B Zar" w:hint="cs"/>
          <w:sz w:val="26"/>
          <w:szCs w:val="26"/>
          <w:rtl/>
        </w:rPr>
        <w:t xml:space="preserve"> موجب شد در سال 1878</w:t>
      </w:r>
      <w:r w:rsidRPr="008F653A">
        <w:rPr>
          <w:rFonts w:cs="B Zar" w:hint="cs"/>
          <w:sz w:val="26"/>
          <w:szCs w:val="26"/>
          <w:rtl/>
        </w:rPr>
        <w:t xml:space="preserve"> انشعاب ديگري در سازمان </w:t>
      </w:r>
      <w:r w:rsidR="00B23C0A">
        <w:rPr>
          <w:rFonts w:cs="B Zar" w:hint="cs"/>
          <w:sz w:val="26"/>
          <w:szCs w:val="26"/>
          <w:rtl/>
        </w:rPr>
        <w:t>برهم</w:t>
      </w:r>
      <w:r w:rsidRPr="008F653A">
        <w:rPr>
          <w:rFonts w:cs="B Zar" w:hint="cs"/>
          <w:sz w:val="26"/>
          <w:szCs w:val="26"/>
          <w:rtl/>
        </w:rPr>
        <w:t>و ساماج صورت گيرد. افراد افراطي غرب</w:t>
      </w:r>
      <w:r w:rsidR="00B23C0A">
        <w:rPr>
          <w:rFonts w:cs="B Zar" w:hint="cs"/>
          <w:sz w:val="26"/>
          <w:szCs w:val="26"/>
          <w:rtl/>
        </w:rPr>
        <w:t>‌</w:t>
      </w:r>
      <w:r w:rsidR="00DD12CE">
        <w:rPr>
          <w:rFonts w:cs="B Zar" w:hint="cs"/>
          <w:sz w:val="26"/>
          <w:szCs w:val="26"/>
          <w:rtl/>
        </w:rPr>
        <w:t>زده و مسيحيت‌</w:t>
      </w:r>
      <w:r w:rsidRPr="008F653A">
        <w:rPr>
          <w:rFonts w:cs="B Zar" w:hint="cs"/>
          <w:sz w:val="26"/>
          <w:szCs w:val="26"/>
          <w:rtl/>
        </w:rPr>
        <w:t xml:space="preserve">زده از او جدا شدند و سازمان انشعابي «سادهارن برهمو ساماج» را تشكيل دادند. اما كيشب به </w:t>
      </w:r>
      <w:r w:rsidR="00DD12CE">
        <w:rPr>
          <w:rFonts w:cs="B Zar" w:hint="cs"/>
          <w:sz w:val="26"/>
          <w:szCs w:val="26"/>
          <w:rtl/>
        </w:rPr>
        <w:t>دلیل</w:t>
      </w:r>
      <w:r w:rsidRPr="008F653A">
        <w:rPr>
          <w:rFonts w:cs="B Zar" w:hint="cs"/>
          <w:sz w:val="26"/>
          <w:szCs w:val="26"/>
          <w:rtl/>
        </w:rPr>
        <w:t xml:space="preserve"> جاذبه</w:t>
      </w:r>
      <w:r w:rsidR="00B23C0A">
        <w:rPr>
          <w:rFonts w:cs="B Zar" w:hint="cs"/>
          <w:sz w:val="26"/>
          <w:szCs w:val="26"/>
          <w:rtl/>
        </w:rPr>
        <w:t>‌ی</w:t>
      </w:r>
      <w:r w:rsidRPr="008F653A">
        <w:rPr>
          <w:rFonts w:cs="B Zar" w:hint="cs"/>
          <w:sz w:val="26"/>
          <w:szCs w:val="26"/>
          <w:rtl/>
        </w:rPr>
        <w:t xml:space="preserve"> شخصي، نيروي انديشه و</w:t>
      </w:r>
      <w:r w:rsidR="00B23C0A">
        <w:rPr>
          <w:rFonts w:cs="B Zar" w:hint="cs"/>
          <w:sz w:val="26"/>
          <w:szCs w:val="26"/>
          <w:rtl/>
        </w:rPr>
        <w:t xml:space="preserve"> </w:t>
      </w:r>
      <w:r w:rsidRPr="008F653A">
        <w:rPr>
          <w:rFonts w:cs="B Zar" w:hint="cs"/>
          <w:sz w:val="26"/>
          <w:szCs w:val="26"/>
          <w:rtl/>
        </w:rPr>
        <w:t xml:space="preserve">قدرت خطابت، موقعيت خويش را به عنوان رهبر اصلي جنبش «برهمو ساماج» حفظ كرد. در شش سال آخر </w:t>
      </w:r>
      <w:r w:rsidR="00DD12CE">
        <w:rPr>
          <w:rFonts w:cs="B Zar" w:hint="cs"/>
          <w:sz w:val="26"/>
          <w:szCs w:val="26"/>
          <w:rtl/>
        </w:rPr>
        <w:t>زندگي خود، از 1878 تا 1884،</w:t>
      </w:r>
      <w:r w:rsidRPr="008F653A">
        <w:rPr>
          <w:rFonts w:cs="B Zar" w:hint="cs"/>
          <w:sz w:val="26"/>
          <w:szCs w:val="26"/>
          <w:rtl/>
        </w:rPr>
        <w:t xml:space="preserve"> با نيروي دو برابر به ترويج عقا</w:t>
      </w:r>
      <w:r w:rsidR="00B23C0A">
        <w:rPr>
          <w:rFonts w:cs="B Zar" w:hint="cs"/>
          <w:sz w:val="26"/>
          <w:szCs w:val="26"/>
          <w:rtl/>
        </w:rPr>
        <w:t>ی</w:t>
      </w:r>
      <w:r w:rsidRPr="008F653A">
        <w:rPr>
          <w:rFonts w:cs="B Zar" w:hint="cs"/>
          <w:sz w:val="26"/>
          <w:szCs w:val="26"/>
          <w:rtl/>
        </w:rPr>
        <w:t>د و تدوين انديشه</w:t>
      </w:r>
      <w:r w:rsidR="00B23C0A">
        <w:rPr>
          <w:rFonts w:cs="B Zar" w:hint="cs"/>
          <w:sz w:val="26"/>
          <w:szCs w:val="26"/>
          <w:rtl/>
        </w:rPr>
        <w:t>‌ی</w:t>
      </w:r>
      <w:r w:rsidR="00DD12CE">
        <w:rPr>
          <w:rFonts w:cs="B Zar" w:hint="cs"/>
          <w:sz w:val="26"/>
          <w:szCs w:val="26"/>
          <w:rtl/>
        </w:rPr>
        <w:t xml:space="preserve"> خود پرداخت. در اين دوره</w:t>
      </w:r>
      <w:r w:rsidRPr="008F653A">
        <w:rPr>
          <w:rFonts w:cs="B Zar" w:hint="cs"/>
          <w:sz w:val="26"/>
          <w:szCs w:val="26"/>
          <w:rtl/>
        </w:rPr>
        <w:t xml:space="preserve"> كيش جديدي را كه «بفتت جديد» نام گرفت، اعلام كرد.</w:t>
      </w:r>
    </w:p>
    <w:p w:rsidR="00527CF7" w:rsidRPr="008F653A" w:rsidP="00B23C0A">
      <w:pPr>
        <w:bidi/>
        <w:spacing w:before="240" w:after="120" w:line="380" w:lineRule="exact"/>
        <w:ind w:left="0" w:right="0" w:firstLine="284"/>
        <w:jc w:val="both"/>
        <w:rPr>
          <w:rFonts w:cs="B Zar"/>
          <w:b/>
          <w:bCs/>
          <w:sz w:val="26"/>
          <w:szCs w:val="26"/>
          <w:rtl/>
        </w:rPr>
      </w:pPr>
      <w:r w:rsidRPr="008F653A">
        <w:rPr>
          <w:rFonts w:cs="B Zar" w:hint="cs"/>
          <w:b/>
          <w:bCs/>
          <w:sz w:val="26"/>
          <w:szCs w:val="26"/>
          <w:rtl/>
        </w:rPr>
        <w:t>مرحله</w:t>
      </w:r>
      <w:r w:rsidR="00B23C0A">
        <w:rPr>
          <w:rFonts w:cs="B Zar" w:hint="cs"/>
          <w:sz w:val="26"/>
          <w:szCs w:val="26"/>
          <w:rtl/>
        </w:rPr>
        <w:t>‌</w:t>
      </w:r>
      <w:r w:rsidRPr="00B23C0A" w:rsidR="00B23C0A">
        <w:rPr>
          <w:rFonts w:cs="B Zar" w:hint="cs"/>
          <w:b/>
          <w:bCs/>
          <w:sz w:val="26"/>
          <w:szCs w:val="26"/>
          <w:rtl/>
        </w:rPr>
        <w:t>ی</w:t>
      </w:r>
      <w:r w:rsidRPr="008F653A">
        <w:rPr>
          <w:rFonts w:cs="B Zar" w:hint="cs"/>
          <w:b/>
          <w:bCs/>
          <w:sz w:val="26"/>
          <w:szCs w:val="26"/>
          <w:rtl/>
        </w:rPr>
        <w:t xml:space="preserve"> سوم سير فكري كيشب</w:t>
      </w:r>
      <w:r w:rsidR="00B23C0A">
        <w:rPr>
          <w:rFonts w:cs="B Zar" w:hint="cs"/>
          <w:b/>
          <w:bCs/>
          <w:sz w:val="26"/>
          <w:szCs w:val="26"/>
          <w:rtl/>
        </w:rPr>
        <w:t>،</w:t>
      </w:r>
      <w:r w:rsidRPr="008F653A">
        <w:rPr>
          <w:rFonts w:cs="B Zar" w:hint="cs"/>
          <w:b/>
          <w:bCs/>
          <w:sz w:val="26"/>
          <w:szCs w:val="26"/>
          <w:rtl/>
        </w:rPr>
        <w:t xml:space="preserve"> اعلام كيش جديد</w:t>
      </w:r>
    </w:p>
    <w:p w:rsidR="00527CF7" w:rsidRPr="008F653A" w:rsidP="00F759F7">
      <w:pPr>
        <w:bidi/>
        <w:spacing w:after="120" w:line="380" w:lineRule="exact"/>
        <w:ind w:left="0" w:right="0" w:firstLine="284"/>
        <w:jc w:val="both"/>
        <w:rPr>
          <w:rFonts w:cs="B Zar"/>
          <w:sz w:val="26"/>
          <w:szCs w:val="26"/>
          <w:rtl/>
        </w:rPr>
      </w:pPr>
      <w:r w:rsidRPr="008F653A">
        <w:rPr>
          <w:rFonts w:cs="B Zar" w:hint="cs"/>
          <w:sz w:val="26"/>
          <w:szCs w:val="26"/>
          <w:rtl/>
        </w:rPr>
        <w:t>از جمله تأثيرات حالت عرفاني آن بود كه كيشب معتقد شد از جمله</w:t>
      </w:r>
      <w:r w:rsidR="00B23C0A">
        <w:rPr>
          <w:rFonts w:cs="B Zar" w:hint="cs"/>
          <w:sz w:val="26"/>
          <w:szCs w:val="26"/>
          <w:rtl/>
        </w:rPr>
        <w:t>‌ی</w:t>
      </w:r>
      <w:r w:rsidRPr="008F653A">
        <w:rPr>
          <w:rFonts w:cs="B Zar" w:hint="cs"/>
          <w:sz w:val="26"/>
          <w:szCs w:val="26"/>
          <w:rtl/>
        </w:rPr>
        <w:t xml:space="preserve"> پيامبران الهي است و م</w:t>
      </w:r>
      <w:r w:rsidR="00B23C0A">
        <w:rPr>
          <w:rFonts w:cs="B Zar" w:hint="cs"/>
          <w:sz w:val="26"/>
          <w:szCs w:val="26"/>
          <w:rtl/>
        </w:rPr>
        <w:t>أ</w:t>
      </w:r>
      <w:r w:rsidRPr="008F653A">
        <w:rPr>
          <w:rFonts w:cs="B Zar" w:hint="cs"/>
          <w:sz w:val="26"/>
          <w:szCs w:val="26"/>
          <w:rtl/>
        </w:rPr>
        <w:t xml:space="preserve">موريت الهيِ اعلامِ كيش جديد را دارد. در اين مرحله بر </w:t>
      </w:r>
      <w:r w:rsidR="00DD12CE">
        <w:rPr>
          <w:rFonts w:cs="B Zar" w:hint="cs"/>
          <w:sz w:val="26"/>
          <w:szCs w:val="26"/>
          <w:rtl/>
        </w:rPr>
        <w:t>او حالت مراقبه و مكاشفه غالب شد و</w:t>
      </w:r>
      <w:r w:rsidRPr="008F653A">
        <w:rPr>
          <w:rFonts w:cs="B Zar" w:hint="cs"/>
          <w:sz w:val="26"/>
          <w:szCs w:val="26"/>
          <w:rtl/>
        </w:rPr>
        <w:t xml:space="preserve"> در روستاي مورپوكور، در نواحي كلكته، محلي براي مراقبه</w:t>
      </w:r>
      <w:r w:rsidR="00B23C0A">
        <w:rPr>
          <w:rFonts w:cs="B Zar" w:hint="cs"/>
          <w:sz w:val="26"/>
          <w:szCs w:val="26"/>
          <w:rtl/>
        </w:rPr>
        <w:t>‌ی</w:t>
      </w:r>
      <w:r w:rsidRPr="008F653A">
        <w:rPr>
          <w:rFonts w:cs="B Zar" w:hint="cs"/>
          <w:sz w:val="26"/>
          <w:szCs w:val="26"/>
          <w:rtl/>
        </w:rPr>
        <w:t xml:space="preserve"> خويش اختصاص داد. حتي شاگردانش را نيز براي مراقبه </w:t>
      </w:r>
      <w:r w:rsidR="00B23C0A">
        <w:rPr>
          <w:rFonts w:cs="B Zar" w:hint="cs"/>
          <w:sz w:val="26"/>
          <w:szCs w:val="26"/>
          <w:rtl/>
        </w:rPr>
        <w:t>به آن</w:t>
      </w:r>
      <w:r w:rsidR="00F759F7">
        <w:rPr>
          <w:rFonts w:cs="B Zar" w:hint="cs"/>
          <w:sz w:val="26"/>
          <w:szCs w:val="26"/>
          <w:rtl/>
        </w:rPr>
        <w:t>‌</w:t>
      </w:r>
      <w:r w:rsidRPr="008F653A">
        <w:rPr>
          <w:rFonts w:cs="B Zar" w:hint="cs"/>
          <w:sz w:val="26"/>
          <w:szCs w:val="26"/>
          <w:rtl/>
        </w:rPr>
        <w:t>جا كشيد. روش نوين سير و سلوك و مراقبه را به كار برد و آن را روش «گردش معنوي» نام داد. در اين روش</w:t>
      </w:r>
      <w:r w:rsidR="00B23C0A">
        <w:rPr>
          <w:rFonts w:cs="B Zar" w:hint="cs"/>
          <w:sz w:val="26"/>
          <w:szCs w:val="26"/>
          <w:rtl/>
        </w:rPr>
        <w:t>،</w:t>
      </w:r>
      <w:r w:rsidRPr="008F653A">
        <w:rPr>
          <w:rFonts w:cs="B Zar" w:hint="cs"/>
          <w:sz w:val="26"/>
          <w:szCs w:val="26"/>
          <w:rtl/>
        </w:rPr>
        <w:t xml:space="preserve"> سالك بايد تصور كند همراه يكي از پيشوايان بزرگ مذهبيِ دنيا به سير </w:t>
      </w:r>
      <w:r w:rsidR="00F759F7">
        <w:rPr>
          <w:rFonts w:cs="B Zar" w:hint="cs"/>
          <w:sz w:val="26"/>
          <w:szCs w:val="26"/>
          <w:rtl/>
        </w:rPr>
        <w:t>می‌</w:t>
      </w:r>
      <w:r w:rsidRPr="008F653A">
        <w:rPr>
          <w:rFonts w:cs="B Zar" w:hint="cs"/>
          <w:sz w:val="26"/>
          <w:szCs w:val="26"/>
          <w:rtl/>
        </w:rPr>
        <w:t>پردا</w:t>
      </w:r>
      <w:r w:rsidR="00F759F7">
        <w:rPr>
          <w:rFonts w:cs="B Zar" w:hint="cs"/>
          <w:sz w:val="26"/>
          <w:szCs w:val="26"/>
          <w:rtl/>
        </w:rPr>
        <w:t>زد</w:t>
      </w:r>
      <w:r w:rsidRPr="008F653A">
        <w:rPr>
          <w:rFonts w:cs="B Zar" w:hint="cs"/>
          <w:sz w:val="26"/>
          <w:szCs w:val="26"/>
          <w:rtl/>
        </w:rPr>
        <w:t xml:space="preserve"> و درباره</w:t>
      </w:r>
      <w:r w:rsidR="00B23C0A">
        <w:rPr>
          <w:rFonts w:cs="B Zar" w:hint="cs"/>
          <w:sz w:val="26"/>
          <w:szCs w:val="26"/>
          <w:rtl/>
        </w:rPr>
        <w:t>‌ی</w:t>
      </w:r>
      <w:r w:rsidRPr="008F653A">
        <w:rPr>
          <w:rFonts w:cs="B Zar" w:hint="cs"/>
          <w:sz w:val="26"/>
          <w:szCs w:val="26"/>
          <w:rtl/>
        </w:rPr>
        <w:t xml:space="preserve"> خصايص مرشد خود مراقبه مي</w:t>
      </w:r>
      <w:r w:rsidR="00B23C0A">
        <w:rPr>
          <w:rFonts w:cs="B Zar" w:hint="cs"/>
          <w:sz w:val="26"/>
          <w:szCs w:val="26"/>
          <w:rtl/>
        </w:rPr>
        <w:t>‌</w:t>
      </w:r>
      <w:r w:rsidRPr="008F653A">
        <w:rPr>
          <w:rFonts w:cs="B Zar" w:hint="cs"/>
          <w:sz w:val="26"/>
          <w:szCs w:val="26"/>
          <w:rtl/>
        </w:rPr>
        <w:t>كند.</w:t>
      </w:r>
    </w:p>
    <w:p w:rsidR="00527CF7" w:rsidRPr="008F653A" w:rsidP="00B23C0A">
      <w:pPr>
        <w:bidi/>
        <w:spacing w:after="120" w:line="380" w:lineRule="exact"/>
        <w:ind w:left="0" w:right="0" w:firstLine="284"/>
        <w:jc w:val="both"/>
        <w:rPr>
          <w:rFonts w:cs="B Zar"/>
          <w:sz w:val="26"/>
          <w:szCs w:val="26"/>
          <w:rtl/>
        </w:rPr>
      </w:pPr>
      <w:r w:rsidRPr="008F653A">
        <w:rPr>
          <w:rFonts w:cs="B Zar" w:hint="cs"/>
          <w:sz w:val="26"/>
          <w:szCs w:val="26"/>
          <w:rtl/>
        </w:rPr>
        <w:t>پس از سال 1878، اكثر دوستان و شاگردان غرب</w:t>
      </w:r>
      <w:r w:rsidR="00B23C0A">
        <w:rPr>
          <w:rFonts w:cs="B Zar" w:hint="cs"/>
          <w:sz w:val="26"/>
          <w:szCs w:val="26"/>
          <w:rtl/>
        </w:rPr>
        <w:t>‌</w:t>
      </w:r>
      <w:r w:rsidRPr="008F653A">
        <w:rPr>
          <w:rFonts w:cs="B Zar" w:hint="cs"/>
          <w:sz w:val="26"/>
          <w:szCs w:val="26"/>
          <w:rtl/>
        </w:rPr>
        <w:t>گرا و روشنفكر ا</w:t>
      </w:r>
      <w:r w:rsidR="008E65E6">
        <w:rPr>
          <w:rFonts w:cs="B Zar" w:hint="cs"/>
          <w:sz w:val="26"/>
          <w:szCs w:val="26"/>
          <w:rtl/>
        </w:rPr>
        <w:t xml:space="preserve">ز كيشب جدا شدند. ديگر كسي نبود </w:t>
      </w:r>
      <w:r w:rsidRPr="008F653A">
        <w:rPr>
          <w:rFonts w:cs="B Zar" w:hint="cs"/>
          <w:sz w:val="26"/>
          <w:szCs w:val="26"/>
          <w:rtl/>
        </w:rPr>
        <w:t>كه م</w:t>
      </w:r>
      <w:r w:rsidR="00F759F7">
        <w:rPr>
          <w:rFonts w:cs="B Zar" w:hint="cs"/>
          <w:sz w:val="26"/>
          <w:szCs w:val="26"/>
          <w:rtl/>
        </w:rPr>
        <w:t>واضع وي را به عنوان فرد خيالاتي محكوم كند. كيشب از آن پس بصراحت مدعي شد</w:t>
      </w:r>
      <w:r w:rsidRPr="008F653A">
        <w:rPr>
          <w:rFonts w:cs="B Zar" w:hint="cs"/>
          <w:sz w:val="26"/>
          <w:szCs w:val="26"/>
          <w:rtl/>
        </w:rPr>
        <w:t xml:space="preserve"> وحي دريافت مي‌كند و م</w:t>
      </w:r>
      <w:r w:rsidR="00B23C0A">
        <w:rPr>
          <w:rFonts w:cs="B Zar" w:hint="cs"/>
          <w:sz w:val="26"/>
          <w:szCs w:val="26"/>
          <w:rtl/>
        </w:rPr>
        <w:t>أ</w:t>
      </w:r>
      <w:r w:rsidRPr="008F653A">
        <w:rPr>
          <w:rFonts w:cs="B Zar" w:hint="cs"/>
          <w:sz w:val="26"/>
          <w:szCs w:val="26"/>
          <w:rtl/>
        </w:rPr>
        <w:t xml:space="preserve">موريت </w:t>
      </w:r>
      <w:r w:rsidR="00F759F7">
        <w:rPr>
          <w:rFonts w:cs="B Zar" w:hint="cs"/>
          <w:sz w:val="26"/>
          <w:szCs w:val="26"/>
          <w:rtl/>
        </w:rPr>
        <w:t>يافته است كيش جديدي را به انسان‌</w:t>
      </w:r>
      <w:r w:rsidRPr="008F653A">
        <w:rPr>
          <w:rFonts w:cs="B Zar" w:hint="cs"/>
          <w:sz w:val="26"/>
          <w:szCs w:val="26"/>
          <w:rtl/>
        </w:rPr>
        <w:t>ها ابلاغ كند. تعبير «آديش» را به كار مي</w:t>
      </w:r>
      <w:r w:rsidR="00B23C0A">
        <w:rPr>
          <w:rFonts w:cs="B Zar" w:hint="cs"/>
          <w:sz w:val="26"/>
          <w:szCs w:val="26"/>
          <w:rtl/>
        </w:rPr>
        <w:t>‌</w:t>
      </w:r>
      <w:r w:rsidRPr="008F653A">
        <w:rPr>
          <w:rFonts w:cs="B Zar" w:hint="cs"/>
          <w:sz w:val="26"/>
          <w:szCs w:val="26"/>
          <w:rtl/>
        </w:rPr>
        <w:t>برد. آديش به معناي فرمان است. مقصود</w:t>
      </w:r>
      <w:r w:rsidR="00B23C0A">
        <w:rPr>
          <w:rFonts w:cs="B Zar" w:hint="cs"/>
          <w:sz w:val="26"/>
          <w:szCs w:val="26"/>
          <w:rtl/>
        </w:rPr>
        <w:t>،</w:t>
      </w:r>
      <w:r w:rsidRPr="008F653A">
        <w:rPr>
          <w:rFonts w:cs="B Zar" w:hint="cs"/>
          <w:sz w:val="26"/>
          <w:szCs w:val="26"/>
          <w:rtl/>
        </w:rPr>
        <w:t xml:space="preserve"> آن بود که وي از ناحيه</w:t>
      </w:r>
      <w:r w:rsidR="00B23C0A">
        <w:rPr>
          <w:rFonts w:cs="B Zar" w:hint="cs"/>
          <w:sz w:val="26"/>
          <w:szCs w:val="26"/>
          <w:rtl/>
        </w:rPr>
        <w:t>‌ی</w:t>
      </w:r>
      <w:r w:rsidRPr="008F653A">
        <w:rPr>
          <w:rFonts w:cs="B Zar" w:hint="cs"/>
          <w:sz w:val="26"/>
          <w:szCs w:val="26"/>
          <w:rtl/>
        </w:rPr>
        <w:t xml:space="preserve"> خداوند</w:t>
      </w:r>
      <w:r w:rsidR="00B23C0A">
        <w:rPr>
          <w:rFonts w:cs="B Zar" w:hint="cs"/>
          <w:sz w:val="26"/>
          <w:szCs w:val="26"/>
          <w:rtl/>
        </w:rPr>
        <w:t>،</w:t>
      </w:r>
      <w:r w:rsidR="00F759F7">
        <w:rPr>
          <w:rFonts w:cs="B Zar" w:hint="cs"/>
          <w:sz w:val="26"/>
          <w:szCs w:val="26"/>
          <w:rtl/>
        </w:rPr>
        <w:t xml:space="preserve"> فراميني دريافت</w:t>
      </w:r>
      <w:r w:rsidRPr="008F653A">
        <w:rPr>
          <w:rFonts w:cs="B Zar" w:hint="cs"/>
          <w:sz w:val="26"/>
          <w:szCs w:val="26"/>
          <w:rtl/>
        </w:rPr>
        <w:t xml:space="preserve"> مي</w:t>
      </w:r>
      <w:r w:rsidR="00B23C0A">
        <w:rPr>
          <w:rFonts w:cs="B Zar" w:hint="cs"/>
          <w:sz w:val="26"/>
          <w:szCs w:val="26"/>
          <w:rtl/>
        </w:rPr>
        <w:t>‌</w:t>
      </w:r>
      <w:r w:rsidRPr="008F653A">
        <w:rPr>
          <w:rFonts w:cs="B Zar" w:hint="cs"/>
          <w:sz w:val="26"/>
          <w:szCs w:val="26"/>
          <w:rtl/>
        </w:rPr>
        <w:t>كند. مقوله</w:t>
      </w:r>
      <w:r w:rsidR="00B23C0A">
        <w:rPr>
          <w:rFonts w:cs="B Zar" w:hint="cs"/>
          <w:sz w:val="26"/>
          <w:szCs w:val="26"/>
          <w:rtl/>
        </w:rPr>
        <w:t>‌ی</w:t>
      </w:r>
      <w:r w:rsidRPr="008F653A">
        <w:rPr>
          <w:rFonts w:cs="B Zar" w:hint="cs"/>
          <w:sz w:val="26"/>
          <w:szCs w:val="26"/>
          <w:rtl/>
        </w:rPr>
        <w:t xml:space="preserve"> اشراق مستقيم و آديش با راسيوناليسم و عقل</w:t>
      </w:r>
      <w:r w:rsidR="00B23C0A">
        <w:rPr>
          <w:rFonts w:cs="B Zar" w:hint="cs"/>
          <w:sz w:val="26"/>
          <w:szCs w:val="26"/>
          <w:rtl/>
        </w:rPr>
        <w:t>‌</w:t>
      </w:r>
      <w:r w:rsidRPr="008F653A">
        <w:rPr>
          <w:rFonts w:cs="B Zar" w:hint="cs"/>
          <w:sz w:val="26"/>
          <w:szCs w:val="26"/>
          <w:rtl/>
        </w:rPr>
        <w:t>گرا</w:t>
      </w:r>
      <w:r w:rsidR="00B23C0A">
        <w:rPr>
          <w:rFonts w:cs="B Zar" w:hint="cs"/>
          <w:sz w:val="26"/>
          <w:szCs w:val="26"/>
          <w:rtl/>
        </w:rPr>
        <w:t>ی</w:t>
      </w:r>
      <w:r w:rsidRPr="008F653A">
        <w:rPr>
          <w:rFonts w:cs="B Zar" w:hint="cs"/>
          <w:sz w:val="26"/>
          <w:szCs w:val="26"/>
          <w:rtl/>
        </w:rPr>
        <w:t>ي مرحله</w:t>
      </w:r>
      <w:r w:rsidR="00B23C0A">
        <w:rPr>
          <w:rFonts w:cs="B Zar" w:hint="cs"/>
          <w:sz w:val="26"/>
          <w:szCs w:val="26"/>
          <w:rtl/>
        </w:rPr>
        <w:t>‌ی</w:t>
      </w:r>
      <w:r w:rsidRPr="008F653A">
        <w:rPr>
          <w:rFonts w:cs="B Zar" w:hint="cs"/>
          <w:sz w:val="26"/>
          <w:szCs w:val="26"/>
          <w:rtl/>
        </w:rPr>
        <w:t xml:space="preserve"> اول فاصله</w:t>
      </w:r>
      <w:r w:rsidR="00B23C0A">
        <w:rPr>
          <w:rFonts w:cs="B Zar" w:hint="cs"/>
          <w:sz w:val="26"/>
          <w:szCs w:val="26"/>
          <w:rtl/>
        </w:rPr>
        <w:t>‌ی</w:t>
      </w:r>
      <w:r w:rsidRPr="008F653A">
        <w:rPr>
          <w:rFonts w:cs="B Zar" w:hint="cs"/>
          <w:sz w:val="26"/>
          <w:szCs w:val="26"/>
          <w:rtl/>
        </w:rPr>
        <w:t xml:space="preserve"> زيادي داشت. در اواخر همين سال به او فرمان رسيد كيش و مذهب </w:t>
      </w:r>
      <w:r w:rsidRPr="008F653A">
        <w:rPr>
          <w:rFonts w:ascii="Times New Roman" w:hAnsi="Times New Roman" w:cs="B Zar" w:hint="cs"/>
          <w:sz w:val="24"/>
          <w:szCs w:val="26"/>
          <w:rtl/>
        </w:rPr>
        <w:t>جديدي را ابلاغ کند که عصاره و چکيده</w:t>
      </w:r>
      <w:r w:rsidR="00DC7B3F">
        <w:rPr>
          <w:rFonts w:cs="B Zar" w:hint="cs"/>
          <w:sz w:val="26"/>
          <w:szCs w:val="26"/>
          <w:rtl/>
        </w:rPr>
        <w:t>‌ی</w:t>
      </w:r>
      <w:r w:rsidRPr="008F653A">
        <w:rPr>
          <w:rFonts w:ascii="Times New Roman" w:hAnsi="Times New Roman" w:cs="B Zar" w:hint="cs"/>
          <w:sz w:val="24"/>
          <w:szCs w:val="26"/>
          <w:rtl/>
        </w:rPr>
        <w:t xml:space="preserve"> همه اديان آسماني است. كيشب، كيش جديد را «بعثت جديد» </w:t>
      </w:r>
      <w:r w:rsidRPr="008F653A">
        <w:rPr>
          <w:rFonts w:ascii="Times New Roman" w:hAnsi="Times New Roman" w:cs="B Zar"/>
          <w:sz w:val="24"/>
          <w:szCs w:val="26"/>
        </w:rPr>
        <w:t>(New Dispensation)</w:t>
      </w:r>
      <w:r w:rsidRPr="008F653A">
        <w:rPr>
          <w:rFonts w:ascii="Times New Roman" w:hAnsi="Times New Roman" w:cs="B Zar" w:hint="cs"/>
          <w:sz w:val="24"/>
          <w:szCs w:val="26"/>
          <w:rtl/>
        </w:rPr>
        <w:t xml:space="preserve">  ناميد و</w:t>
      </w:r>
      <w:r w:rsidR="00F759F7">
        <w:rPr>
          <w:rFonts w:ascii="Times New Roman" w:hAnsi="Times New Roman" w:cs="B Zar" w:hint="cs"/>
          <w:sz w:val="24"/>
          <w:szCs w:val="26"/>
          <w:rtl/>
        </w:rPr>
        <w:t xml:space="preserve"> </w:t>
      </w:r>
      <w:r w:rsidRPr="008F653A">
        <w:rPr>
          <w:rFonts w:ascii="Times New Roman" w:hAnsi="Times New Roman" w:cs="B Zar" w:hint="cs"/>
          <w:sz w:val="24"/>
          <w:szCs w:val="26"/>
          <w:rtl/>
        </w:rPr>
        <w:t>خود را به عنوان رسولي</w:t>
      </w:r>
      <w:r w:rsidRPr="008F653A">
        <w:rPr>
          <w:rFonts w:cs="B Zar" w:hint="cs"/>
          <w:sz w:val="26"/>
          <w:szCs w:val="26"/>
          <w:rtl/>
        </w:rPr>
        <w:t xml:space="preserve"> كه در هند براي فلاح كل بشريت مبعوث شده است</w:t>
      </w:r>
      <w:r w:rsidR="00F759F7">
        <w:rPr>
          <w:rFonts w:cs="B Zar" w:hint="cs"/>
          <w:sz w:val="26"/>
          <w:szCs w:val="26"/>
          <w:rtl/>
        </w:rPr>
        <w:t>،</w:t>
      </w:r>
      <w:r w:rsidRPr="008F653A">
        <w:rPr>
          <w:rFonts w:cs="B Zar" w:hint="cs"/>
          <w:sz w:val="26"/>
          <w:szCs w:val="26"/>
          <w:rtl/>
        </w:rPr>
        <w:t xml:space="preserve"> معرفي كرد.</w:t>
      </w:r>
    </w:p>
    <w:p w:rsidR="00527CF7" w:rsidRPr="008F653A" w:rsidP="00171880">
      <w:pPr>
        <w:bidi/>
        <w:spacing w:after="120" w:line="380" w:lineRule="exact"/>
        <w:ind w:left="0" w:right="0" w:firstLine="284"/>
        <w:jc w:val="both"/>
        <w:rPr>
          <w:rFonts w:cs="B Zar"/>
          <w:sz w:val="26"/>
          <w:szCs w:val="26"/>
          <w:rtl/>
        </w:rPr>
      </w:pPr>
      <w:r w:rsidR="008E65E6">
        <w:rPr>
          <w:rFonts w:cs="B Zar" w:hint="cs"/>
          <w:sz w:val="26"/>
          <w:szCs w:val="26"/>
          <w:rtl/>
        </w:rPr>
        <w:t xml:space="preserve">لازم به </w:t>
      </w:r>
      <w:r w:rsidRPr="008F653A">
        <w:rPr>
          <w:rFonts w:cs="B Zar" w:hint="cs"/>
          <w:sz w:val="26"/>
          <w:szCs w:val="26"/>
          <w:rtl/>
        </w:rPr>
        <w:t>ذكر است در جهان شرق، دوره</w:t>
      </w:r>
      <w:r w:rsidR="00DC7B3F">
        <w:rPr>
          <w:rFonts w:cs="B Zar" w:hint="cs"/>
          <w:sz w:val="26"/>
          <w:szCs w:val="26"/>
          <w:rtl/>
        </w:rPr>
        <w:t>‌ی</w:t>
      </w:r>
      <w:r w:rsidRPr="008F653A">
        <w:rPr>
          <w:rFonts w:cs="B Zar" w:hint="cs"/>
          <w:sz w:val="26"/>
          <w:szCs w:val="26"/>
          <w:rtl/>
        </w:rPr>
        <w:t xml:space="preserve"> مزبور، دوره</w:t>
      </w:r>
      <w:r w:rsidR="00DC7B3F">
        <w:rPr>
          <w:rFonts w:cs="B Zar" w:hint="cs"/>
          <w:sz w:val="26"/>
          <w:szCs w:val="26"/>
          <w:rtl/>
        </w:rPr>
        <w:t>‌ی</w:t>
      </w:r>
      <w:r w:rsidR="00171880">
        <w:rPr>
          <w:rFonts w:cs="B Zar" w:hint="cs"/>
          <w:sz w:val="26"/>
          <w:szCs w:val="26"/>
          <w:rtl/>
        </w:rPr>
        <w:t xml:space="preserve"> پيامبر</w:t>
      </w:r>
      <w:r w:rsidRPr="008F653A">
        <w:rPr>
          <w:rFonts w:cs="B Zar" w:hint="cs"/>
          <w:sz w:val="26"/>
          <w:szCs w:val="26"/>
          <w:rtl/>
        </w:rPr>
        <w:t>سازي بود. در ايران بها</w:t>
      </w:r>
      <w:r w:rsidR="00DC7B3F">
        <w:rPr>
          <w:rFonts w:cs="B Zar" w:hint="cs"/>
          <w:sz w:val="26"/>
          <w:szCs w:val="26"/>
          <w:rtl/>
        </w:rPr>
        <w:t>ی</w:t>
      </w:r>
      <w:r w:rsidR="00171880">
        <w:rPr>
          <w:rFonts w:cs="B Zar" w:hint="cs"/>
          <w:sz w:val="26"/>
          <w:szCs w:val="26"/>
          <w:rtl/>
        </w:rPr>
        <w:t>ي‌ها، در ا</w:t>
      </w:r>
      <w:r w:rsidRPr="008F653A">
        <w:rPr>
          <w:rFonts w:cs="B Zar" w:hint="cs"/>
          <w:sz w:val="26"/>
          <w:szCs w:val="26"/>
          <w:rtl/>
        </w:rPr>
        <w:t>فريقا مهدي</w:t>
      </w:r>
      <w:r w:rsidR="00DC7B3F">
        <w:rPr>
          <w:rFonts w:cs="B Zar" w:hint="cs"/>
          <w:sz w:val="26"/>
          <w:szCs w:val="26"/>
          <w:rtl/>
        </w:rPr>
        <w:t>‌</w:t>
      </w:r>
      <w:r w:rsidRPr="008F653A">
        <w:rPr>
          <w:rFonts w:cs="B Zar" w:hint="cs"/>
          <w:sz w:val="26"/>
          <w:szCs w:val="26"/>
          <w:rtl/>
        </w:rPr>
        <w:t xml:space="preserve">ها، </w:t>
      </w:r>
      <w:r w:rsidR="008E65E6">
        <w:rPr>
          <w:rFonts w:cs="B Zar" w:hint="cs"/>
          <w:sz w:val="26"/>
          <w:szCs w:val="26"/>
          <w:rtl/>
        </w:rPr>
        <w:t xml:space="preserve">و </w:t>
      </w:r>
      <w:r w:rsidRPr="008F653A">
        <w:rPr>
          <w:rFonts w:cs="B Zar" w:hint="cs"/>
          <w:sz w:val="26"/>
          <w:szCs w:val="26"/>
          <w:rtl/>
        </w:rPr>
        <w:t>در هند قادياني</w:t>
      </w:r>
      <w:r w:rsidR="00DC7B3F">
        <w:rPr>
          <w:rFonts w:cs="B Zar" w:hint="cs"/>
          <w:sz w:val="26"/>
          <w:szCs w:val="26"/>
          <w:rtl/>
        </w:rPr>
        <w:t>‌</w:t>
      </w:r>
      <w:r w:rsidR="008E65E6">
        <w:rPr>
          <w:rFonts w:cs="B Zar" w:hint="cs"/>
          <w:sz w:val="26"/>
          <w:szCs w:val="26"/>
          <w:rtl/>
        </w:rPr>
        <w:t>ها</w:t>
      </w:r>
      <w:r w:rsidRPr="008F653A">
        <w:rPr>
          <w:rFonts w:cs="B Zar" w:hint="cs"/>
          <w:sz w:val="26"/>
          <w:szCs w:val="26"/>
          <w:rtl/>
        </w:rPr>
        <w:t xml:space="preserve"> حوالي نيمه قرن نوزدهم ظهور كردند. در داخل هندو</w:t>
      </w:r>
      <w:r w:rsidR="00171880">
        <w:rPr>
          <w:rFonts w:cs="B Zar" w:hint="cs"/>
          <w:sz w:val="26"/>
          <w:szCs w:val="26"/>
          <w:rtl/>
        </w:rPr>
        <w:t>ئ</w:t>
      </w:r>
      <w:r w:rsidRPr="008F653A">
        <w:rPr>
          <w:rFonts w:cs="B Zar" w:hint="cs"/>
          <w:sz w:val="26"/>
          <w:szCs w:val="26"/>
          <w:rtl/>
        </w:rPr>
        <w:t>يسم، كيشب چندرسين اين م</w:t>
      </w:r>
      <w:r w:rsidR="00DC7B3F">
        <w:rPr>
          <w:rFonts w:cs="B Zar" w:hint="cs"/>
          <w:sz w:val="26"/>
          <w:szCs w:val="26"/>
          <w:rtl/>
        </w:rPr>
        <w:t>أ</w:t>
      </w:r>
      <w:r w:rsidRPr="008F653A">
        <w:rPr>
          <w:rFonts w:cs="B Zar" w:hint="cs"/>
          <w:sz w:val="26"/>
          <w:szCs w:val="26"/>
          <w:rtl/>
        </w:rPr>
        <w:t>موريت را به عهده گرفت.</w:t>
      </w:r>
      <w:r w:rsidR="00171880">
        <w:rPr>
          <w:rFonts w:cs="B Zar" w:hint="cs"/>
          <w:sz w:val="26"/>
          <w:szCs w:val="26"/>
          <w:rtl/>
        </w:rPr>
        <w:t xml:space="preserve"> نقطه اشتراك تمام «پيامبران خود</w:t>
      </w:r>
      <w:r w:rsidRPr="008F653A">
        <w:rPr>
          <w:rFonts w:cs="B Zar" w:hint="cs"/>
          <w:sz w:val="26"/>
          <w:szCs w:val="26"/>
          <w:rtl/>
        </w:rPr>
        <w:t>ساخته»</w:t>
      </w:r>
      <w:r w:rsidR="00DC7B3F">
        <w:rPr>
          <w:rFonts w:cs="B Zar" w:hint="cs"/>
          <w:sz w:val="26"/>
          <w:szCs w:val="26"/>
          <w:rtl/>
        </w:rPr>
        <w:t>‌ی</w:t>
      </w:r>
      <w:r w:rsidRPr="008F653A">
        <w:rPr>
          <w:rFonts w:cs="B Zar" w:hint="cs"/>
          <w:sz w:val="26"/>
          <w:szCs w:val="26"/>
          <w:rtl/>
        </w:rPr>
        <w:t xml:space="preserve"> اين دوره، ترويج مذهب آشتي و مسالمت</w:t>
      </w:r>
      <w:r w:rsidR="00DC7B3F">
        <w:rPr>
          <w:rFonts w:cs="B Zar" w:hint="cs"/>
          <w:sz w:val="26"/>
          <w:szCs w:val="26"/>
          <w:rtl/>
        </w:rPr>
        <w:t>‌</w:t>
      </w:r>
      <w:r w:rsidRPr="008F653A">
        <w:rPr>
          <w:rFonts w:cs="B Zar" w:hint="cs"/>
          <w:sz w:val="26"/>
          <w:szCs w:val="26"/>
          <w:rtl/>
        </w:rPr>
        <w:t>جو</w:t>
      </w:r>
      <w:r w:rsidR="00DC7B3F">
        <w:rPr>
          <w:rFonts w:cs="B Zar" w:hint="cs"/>
          <w:sz w:val="26"/>
          <w:szCs w:val="26"/>
          <w:rtl/>
        </w:rPr>
        <w:t>ی</w:t>
      </w:r>
      <w:r w:rsidRPr="008F653A">
        <w:rPr>
          <w:rFonts w:cs="B Zar" w:hint="cs"/>
          <w:sz w:val="26"/>
          <w:szCs w:val="26"/>
          <w:rtl/>
        </w:rPr>
        <w:t>ي و خنثي ساختن عناصر ستيزه</w:t>
      </w:r>
      <w:r w:rsidR="00DC7B3F">
        <w:rPr>
          <w:rFonts w:cs="B Zar" w:hint="cs"/>
          <w:sz w:val="26"/>
          <w:szCs w:val="26"/>
          <w:rtl/>
        </w:rPr>
        <w:t>‌</w:t>
      </w:r>
      <w:r w:rsidRPr="008F653A">
        <w:rPr>
          <w:rFonts w:cs="B Zar" w:hint="cs"/>
          <w:sz w:val="26"/>
          <w:szCs w:val="26"/>
          <w:rtl/>
        </w:rPr>
        <w:t>جويانه</w:t>
      </w:r>
      <w:r w:rsidR="00DC7B3F">
        <w:rPr>
          <w:rFonts w:cs="B Zar" w:hint="cs"/>
          <w:sz w:val="26"/>
          <w:szCs w:val="26"/>
          <w:rtl/>
        </w:rPr>
        <w:t>‌ی</w:t>
      </w:r>
      <w:r w:rsidRPr="008F653A">
        <w:rPr>
          <w:rFonts w:cs="B Zar" w:hint="cs"/>
          <w:sz w:val="26"/>
          <w:szCs w:val="26"/>
          <w:rtl/>
        </w:rPr>
        <w:t xml:space="preserve"> فرهنگ</w:t>
      </w:r>
      <w:r w:rsidR="00DC7B3F">
        <w:rPr>
          <w:rFonts w:cs="B Zar" w:hint="cs"/>
          <w:sz w:val="26"/>
          <w:szCs w:val="26"/>
          <w:rtl/>
        </w:rPr>
        <w:t>‌</w:t>
      </w:r>
      <w:r w:rsidRPr="008F653A">
        <w:rPr>
          <w:rFonts w:cs="B Zar" w:hint="cs"/>
          <w:sz w:val="26"/>
          <w:szCs w:val="26"/>
          <w:rtl/>
        </w:rPr>
        <w:t>هاي محلي بود. چه بسا منش</w:t>
      </w:r>
      <w:r w:rsidR="00DC7B3F">
        <w:rPr>
          <w:rFonts w:cs="B Zar" w:hint="cs"/>
          <w:sz w:val="26"/>
          <w:szCs w:val="26"/>
          <w:rtl/>
        </w:rPr>
        <w:t>أ</w:t>
      </w:r>
      <w:r w:rsidRPr="008F653A">
        <w:rPr>
          <w:rFonts w:cs="B Zar" w:hint="cs"/>
          <w:sz w:val="26"/>
          <w:szCs w:val="26"/>
          <w:rtl/>
        </w:rPr>
        <w:t xml:space="preserve"> «فرمان</w:t>
      </w:r>
      <w:r w:rsidR="00DC7B3F">
        <w:rPr>
          <w:rFonts w:cs="B Zar" w:hint="cs"/>
          <w:sz w:val="26"/>
          <w:szCs w:val="26"/>
          <w:rtl/>
        </w:rPr>
        <w:t>‌</w:t>
      </w:r>
      <w:r w:rsidRPr="008F653A">
        <w:rPr>
          <w:rFonts w:cs="B Zar" w:hint="cs"/>
          <w:sz w:val="26"/>
          <w:szCs w:val="26"/>
          <w:rtl/>
        </w:rPr>
        <w:t>ها» و بعثت</w:t>
      </w:r>
      <w:r w:rsidR="00DC7B3F">
        <w:rPr>
          <w:rFonts w:cs="B Zar" w:hint="cs"/>
          <w:sz w:val="26"/>
          <w:szCs w:val="26"/>
          <w:rtl/>
        </w:rPr>
        <w:t>‌</w:t>
      </w:r>
      <w:r w:rsidRPr="008F653A">
        <w:rPr>
          <w:rFonts w:cs="B Zar" w:hint="cs"/>
          <w:sz w:val="26"/>
          <w:szCs w:val="26"/>
          <w:rtl/>
        </w:rPr>
        <w:t>ها، وزارت مستعمرات انگليسي بوده باشد و از ملكوت فرنگ، پيامبران ياد شده به ارض شرق مبعوث مي</w:t>
      </w:r>
      <w:r w:rsidR="00DC7B3F">
        <w:rPr>
          <w:rFonts w:cs="B Zar" w:hint="cs"/>
          <w:sz w:val="26"/>
          <w:szCs w:val="26"/>
          <w:rtl/>
        </w:rPr>
        <w:t>‌</w:t>
      </w:r>
      <w:r w:rsidRPr="008F653A">
        <w:rPr>
          <w:rFonts w:cs="B Zar" w:hint="cs"/>
          <w:sz w:val="26"/>
          <w:szCs w:val="26"/>
          <w:rtl/>
        </w:rPr>
        <w:t>شده</w:t>
      </w:r>
      <w:r w:rsidR="00DC7B3F">
        <w:rPr>
          <w:rFonts w:cs="B Zar" w:hint="cs"/>
          <w:sz w:val="26"/>
          <w:szCs w:val="26"/>
          <w:rtl/>
        </w:rPr>
        <w:t>‌</w:t>
      </w:r>
      <w:r w:rsidRPr="008F653A">
        <w:rPr>
          <w:rFonts w:cs="B Zar" w:hint="cs"/>
          <w:sz w:val="26"/>
          <w:szCs w:val="26"/>
          <w:rtl/>
        </w:rPr>
        <w:t>اند و از لوح محفوظ وزارت خارجه انگليس به آن</w:t>
      </w:r>
      <w:r w:rsidR="00AC7372">
        <w:rPr>
          <w:rFonts w:cs="B Zar" w:hint="cs"/>
          <w:sz w:val="26"/>
          <w:szCs w:val="26"/>
          <w:rtl/>
        </w:rPr>
        <w:t>‌ها</w:t>
      </w:r>
      <w:r w:rsidRPr="008F653A">
        <w:rPr>
          <w:rFonts w:cs="B Zar" w:hint="cs"/>
          <w:sz w:val="26"/>
          <w:szCs w:val="26"/>
          <w:rtl/>
        </w:rPr>
        <w:t xml:space="preserve"> «وحي» مي</w:t>
      </w:r>
      <w:r w:rsidR="00DC7B3F">
        <w:rPr>
          <w:rFonts w:cs="B Zar" w:hint="cs"/>
          <w:sz w:val="26"/>
          <w:szCs w:val="26"/>
          <w:rtl/>
        </w:rPr>
        <w:t>‌</w:t>
      </w:r>
      <w:r w:rsidRPr="008F653A">
        <w:rPr>
          <w:rFonts w:cs="B Zar" w:hint="cs"/>
          <w:sz w:val="26"/>
          <w:szCs w:val="26"/>
          <w:rtl/>
        </w:rPr>
        <w:t>رسيده است.</w:t>
      </w:r>
    </w:p>
    <w:p w:rsidR="00527CF7" w:rsidRPr="008F653A" w:rsidP="00AC7372">
      <w:pPr>
        <w:bidi/>
        <w:spacing w:after="120" w:line="380" w:lineRule="exact"/>
        <w:ind w:left="0" w:right="0" w:firstLine="284"/>
        <w:jc w:val="both"/>
        <w:rPr>
          <w:rFonts w:cs="B Zar"/>
          <w:sz w:val="26"/>
          <w:szCs w:val="26"/>
          <w:rtl/>
        </w:rPr>
      </w:pPr>
      <w:r w:rsidRPr="008F653A">
        <w:rPr>
          <w:rFonts w:cs="B Zar" w:hint="cs"/>
          <w:sz w:val="26"/>
          <w:szCs w:val="26"/>
          <w:rtl/>
        </w:rPr>
        <w:t>در هر حال كيشب چندرسين ادعا كرد در تاريخ بشر براي فلاح و نجات بشريت</w:t>
      </w:r>
      <w:r w:rsidR="00DC7B3F">
        <w:rPr>
          <w:rFonts w:cs="B Zar" w:hint="cs"/>
          <w:sz w:val="26"/>
          <w:szCs w:val="26"/>
          <w:rtl/>
        </w:rPr>
        <w:t>،</w:t>
      </w:r>
      <w:r w:rsidRPr="008F653A">
        <w:rPr>
          <w:rFonts w:cs="B Zar" w:hint="cs"/>
          <w:sz w:val="26"/>
          <w:szCs w:val="26"/>
          <w:rtl/>
        </w:rPr>
        <w:t xml:space="preserve"> بعثت</w:t>
      </w:r>
      <w:r w:rsidR="00DC7B3F">
        <w:rPr>
          <w:rFonts w:cs="B Zar" w:hint="cs"/>
          <w:sz w:val="26"/>
          <w:szCs w:val="26"/>
          <w:rtl/>
        </w:rPr>
        <w:t>‌</w:t>
      </w:r>
      <w:r w:rsidRPr="008F653A">
        <w:rPr>
          <w:rFonts w:cs="B Zar" w:hint="cs"/>
          <w:sz w:val="26"/>
          <w:szCs w:val="26"/>
          <w:rtl/>
        </w:rPr>
        <w:t>ها صورت گرفته كه بعثت مسيح</w:t>
      </w:r>
      <w:r w:rsidR="00DC7B3F">
        <w:rPr>
          <w:rFonts w:cs="B Zar" w:hint="cs"/>
          <w:sz w:val="26"/>
          <w:szCs w:val="26"/>
          <w:rtl/>
        </w:rPr>
        <w:t>،</w:t>
      </w:r>
      <w:r w:rsidR="00AC7372">
        <w:rPr>
          <w:rFonts w:cs="B Zar" w:hint="cs"/>
          <w:sz w:val="26"/>
          <w:szCs w:val="26"/>
          <w:rtl/>
        </w:rPr>
        <w:t xml:space="preserve"> كامل‌</w:t>
      </w:r>
      <w:r w:rsidRPr="008F653A">
        <w:rPr>
          <w:rFonts w:cs="B Zar" w:hint="cs"/>
          <w:sz w:val="26"/>
          <w:szCs w:val="26"/>
          <w:rtl/>
        </w:rPr>
        <w:t xml:space="preserve">ترين </w:t>
      </w:r>
      <w:r w:rsidR="00AC7372">
        <w:rPr>
          <w:rFonts w:cs="B Zar" w:hint="cs"/>
          <w:sz w:val="26"/>
          <w:szCs w:val="26"/>
          <w:rtl/>
        </w:rPr>
        <w:t>آن</w:t>
      </w:r>
      <w:r w:rsidR="00DC7B3F">
        <w:rPr>
          <w:rFonts w:cs="B Zar" w:hint="cs"/>
          <w:sz w:val="26"/>
          <w:szCs w:val="26"/>
          <w:rtl/>
        </w:rPr>
        <w:t>‌</w:t>
      </w:r>
      <w:r w:rsidRPr="008F653A">
        <w:rPr>
          <w:rFonts w:cs="B Zar" w:hint="cs"/>
          <w:sz w:val="26"/>
          <w:szCs w:val="26"/>
          <w:rtl/>
        </w:rPr>
        <w:t>ها بوده است. اما اينك كه تمدن بشر به كمال رسيده نياز به نظامي است كه مزاياي دين مسيحيت، اسلام، هندو</w:t>
      </w:r>
      <w:r w:rsidR="00AC7372">
        <w:rPr>
          <w:rFonts w:cs="B Zar" w:hint="cs"/>
          <w:sz w:val="26"/>
          <w:szCs w:val="26"/>
          <w:rtl/>
        </w:rPr>
        <w:t>ئ</w:t>
      </w:r>
      <w:r w:rsidRPr="008F653A">
        <w:rPr>
          <w:rFonts w:cs="B Zar" w:hint="cs"/>
          <w:sz w:val="26"/>
          <w:szCs w:val="26"/>
          <w:rtl/>
        </w:rPr>
        <w:t>يسم و بودا</w:t>
      </w:r>
      <w:r w:rsidR="00AC7372">
        <w:rPr>
          <w:rFonts w:cs="B Zar" w:hint="cs"/>
          <w:sz w:val="26"/>
          <w:szCs w:val="26"/>
          <w:rtl/>
        </w:rPr>
        <w:t>ئ</w:t>
      </w:r>
      <w:r w:rsidRPr="008F653A">
        <w:rPr>
          <w:rFonts w:cs="B Zar" w:hint="cs"/>
          <w:sz w:val="26"/>
          <w:szCs w:val="26"/>
          <w:rtl/>
        </w:rPr>
        <w:t xml:space="preserve">يسم را داشته و معتقد به وحدت اديان باشد تا هواداران تمان اديان </w:t>
      </w:r>
      <w:r w:rsidR="00DC7B3F">
        <w:rPr>
          <w:rFonts w:cs="B Zar" w:hint="cs"/>
          <w:sz w:val="26"/>
          <w:szCs w:val="26"/>
          <w:rtl/>
        </w:rPr>
        <w:t>د</w:t>
      </w:r>
      <w:r w:rsidRPr="008F653A">
        <w:rPr>
          <w:rFonts w:cs="B Zar" w:hint="cs"/>
          <w:sz w:val="26"/>
          <w:szCs w:val="26"/>
          <w:rtl/>
        </w:rPr>
        <w:t>ر نقطه</w:t>
      </w:r>
      <w:r w:rsidR="00DC7B3F">
        <w:rPr>
          <w:rFonts w:cs="B Zar" w:hint="cs"/>
          <w:sz w:val="26"/>
          <w:szCs w:val="26"/>
          <w:rtl/>
        </w:rPr>
        <w:t>‌ی</w:t>
      </w:r>
      <w:r w:rsidRPr="008F653A">
        <w:rPr>
          <w:rFonts w:cs="B Zar" w:hint="cs"/>
          <w:sz w:val="26"/>
          <w:szCs w:val="26"/>
          <w:rtl/>
        </w:rPr>
        <w:t xml:space="preserve"> مشتركي گرد هم آ</w:t>
      </w:r>
      <w:r w:rsidR="00AC7372">
        <w:rPr>
          <w:rFonts w:cs="B Zar" w:hint="cs"/>
          <w:sz w:val="26"/>
          <w:szCs w:val="26"/>
          <w:rtl/>
        </w:rPr>
        <w:t xml:space="preserve">يند. طبق نظر او «بعثت جديد» </w:t>
      </w:r>
      <w:r w:rsidRPr="008F653A">
        <w:rPr>
          <w:rFonts w:cs="B Zar" w:hint="cs"/>
          <w:sz w:val="26"/>
          <w:szCs w:val="26"/>
          <w:rtl/>
        </w:rPr>
        <w:t>براي تحقق هدف يادشده بوده است.</w:t>
      </w:r>
    </w:p>
    <w:p w:rsidR="00527CF7" w:rsidRPr="008F653A" w:rsidP="00DC7B3F">
      <w:pPr>
        <w:bidi/>
        <w:spacing w:after="120" w:line="380" w:lineRule="exact"/>
        <w:ind w:left="0" w:right="0" w:firstLine="284"/>
        <w:jc w:val="both"/>
        <w:rPr>
          <w:rFonts w:cs="B Zar"/>
          <w:sz w:val="26"/>
          <w:szCs w:val="26"/>
          <w:rtl/>
        </w:rPr>
      </w:pPr>
      <w:r w:rsidR="008E65E6">
        <w:rPr>
          <w:rFonts w:cs="B Zar" w:hint="cs"/>
          <w:sz w:val="26"/>
          <w:szCs w:val="26"/>
          <w:rtl/>
        </w:rPr>
        <w:t>در سال 1881،</w:t>
      </w:r>
      <w:r w:rsidRPr="008F653A">
        <w:rPr>
          <w:rFonts w:cs="B Zar" w:hint="cs"/>
          <w:sz w:val="26"/>
          <w:szCs w:val="26"/>
          <w:rtl/>
        </w:rPr>
        <w:t xml:space="preserve"> دوازده</w:t>
      </w:r>
      <w:r w:rsidR="00AC7372">
        <w:rPr>
          <w:rFonts w:cs="B Zar" w:hint="cs"/>
          <w:sz w:val="26"/>
          <w:szCs w:val="26"/>
          <w:rtl/>
        </w:rPr>
        <w:t xml:space="preserve"> تن از «حواريون» خود را در جلسه‌اي فرا</w:t>
      </w:r>
      <w:r w:rsidRPr="008F653A">
        <w:rPr>
          <w:rFonts w:cs="B Zar" w:hint="cs"/>
          <w:sz w:val="26"/>
          <w:szCs w:val="26"/>
          <w:rtl/>
        </w:rPr>
        <w:t xml:space="preserve">خواند و «نواودهان» يا بعثت جديد را اعلام كرد. كيش جديد بر پرچم </w:t>
      </w:r>
      <w:r w:rsidR="00AC7372">
        <w:rPr>
          <w:rFonts w:cs="B Zar" w:hint="cs"/>
          <w:sz w:val="26"/>
          <w:szCs w:val="26"/>
          <w:rtl/>
        </w:rPr>
        <w:t>خود، صليب هلال و ترشول (نيزه سه‌نوك) ـ‌</w:t>
      </w:r>
      <w:r w:rsidRPr="008F653A">
        <w:rPr>
          <w:rFonts w:cs="B Zar" w:hint="cs"/>
          <w:sz w:val="26"/>
          <w:szCs w:val="26"/>
          <w:rtl/>
        </w:rPr>
        <w:t>كه علامت مسيحيت، اسلام و هندو</w:t>
      </w:r>
      <w:r w:rsidR="00AC7372">
        <w:rPr>
          <w:rFonts w:cs="B Zar" w:hint="cs"/>
          <w:sz w:val="26"/>
          <w:szCs w:val="26"/>
          <w:rtl/>
        </w:rPr>
        <w:t>ئ</w:t>
      </w:r>
      <w:r w:rsidRPr="008F653A">
        <w:rPr>
          <w:rFonts w:cs="B Zar" w:hint="cs"/>
          <w:sz w:val="26"/>
          <w:szCs w:val="26"/>
          <w:rtl/>
        </w:rPr>
        <w:t>يس</w:t>
      </w:r>
      <w:r w:rsidR="00AC7372">
        <w:rPr>
          <w:rFonts w:cs="B Zar" w:hint="cs"/>
          <w:sz w:val="26"/>
          <w:szCs w:val="26"/>
          <w:rtl/>
        </w:rPr>
        <w:t>م است‌</w:t>
      </w:r>
      <w:r w:rsidRPr="008F653A">
        <w:rPr>
          <w:rFonts w:cs="B Zar" w:hint="cs"/>
          <w:sz w:val="26"/>
          <w:szCs w:val="26"/>
          <w:rtl/>
        </w:rPr>
        <w:t>ـ داشت. او به سه تن از حواريون مخصوص خود مأموريت داد سه دين بزرگ، مسيحيت، اسلام و هندو</w:t>
      </w:r>
      <w:r w:rsidR="00AC7372">
        <w:rPr>
          <w:rFonts w:cs="B Zar" w:hint="cs"/>
          <w:sz w:val="26"/>
          <w:szCs w:val="26"/>
          <w:rtl/>
        </w:rPr>
        <w:t>ئ</w:t>
      </w:r>
      <w:r w:rsidRPr="008F653A">
        <w:rPr>
          <w:rFonts w:cs="B Zar" w:hint="cs"/>
          <w:sz w:val="26"/>
          <w:szCs w:val="26"/>
          <w:rtl/>
        </w:rPr>
        <w:t>يسم را مطالعه كنند.</w:t>
      </w:r>
    </w:p>
    <w:p w:rsidR="00527CF7" w:rsidRPr="008F653A" w:rsidP="00AC7372">
      <w:pPr>
        <w:bidi/>
        <w:spacing w:after="120" w:line="380" w:lineRule="exact"/>
        <w:ind w:left="0" w:right="0" w:firstLine="284"/>
        <w:jc w:val="both"/>
        <w:rPr>
          <w:rFonts w:cs="B Zar"/>
          <w:sz w:val="26"/>
          <w:szCs w:val="26"/>
          <w:rtl/>
        </w:rPr>
      </w:pPr>
      <w:r w:rsidR="00AC7372">
        <w:rPr>
          <w:rFonts w:cs="B Zar" w:hint="cs"/>
          <w:sz w:val="26"/>
          <w:szCs w:val="26"/>
          <w:rtl/>
        </w:rPr>
        <w:t>محور ايدئ</w:t>
      </w:r>
      <w:r w:rsidRPr="008F653A">
        <w:rPr>
          <w:rFonts w:cs="B Zar" w:hint="cs"/>
          <w:sz w:val="26"/>
          <w:szCs w:val="26"/>
          <w:rtl/>
        </w:rPr>
        <w:t xml:space="preserve">ولوژي و دين التقاطي جديد اصل وحدت اديان </w:t>
      </w:r>
      <w:r w:rsidR="008E65E6">
        <w:rPr>
          <w:rFonts w:cs="B Zar" w:hint="cs"/>
          <w:sz w:val="26"/>
          <w:szCs w:val="26"/>
          <w:rtl/>
        </w:rPr>
        <w:t>بود. كيشب تحت تأثير راما</w:t>
      </w:r>
      <w:r w:rsidR="00AC7372">
        <w:rPr>
          <w:rFonts w:cs="B Zar" w:hint="cs"/>
          <w:sz w:val="26"/>
          <w:szCs w:val="26"/>
          <w:rtl/>
        </w:rPr>
        <w:t>كريشنا</w:t>
      </w:r>
      <w:r w:rsidRPr="008F653A">
        <w:rPr>
          <w:rFonts w:cs="B Zar" w:hint="cs"/>
          <w:sz w:val="26"/>
          <w:szCs w:val="26"/>
          <w:rtl/>
        </w:rPr>
        <w:t xml:space="preserve"> </w:t>
      </w:r>
      <w:r w:rsidR="00AC7372">
        <w:rPr>
          <w:rFonts w:cs="B Zar" w:hint="cs"/>
          <w:sz w:val="26"/>
          <w:szCs w:val="26"/>
          <w:rtl/>
        </w:rPr>
        <w:t>یادآور شد</w:t>
      </w:r>
      <w:r w:rsidRPr="008F653A">
        <w:rPr>
          <w:rFonts w:cs="B Zar" w:hint="cs"/>
          <w:sz w:val="26"/>
          <w:szCs w:val="26"/>
          <w:rtl/>
        </w:rPr>
        <w:t xml:space="preserve"> مسيحيت، اسلام و هندوئيسم همه داراي اصالت هستند</w:t>
      </w:r>
      <w:r w:rsidR="00AC7372">
        <w:rPr>
          <w:rFonts w:cs="B Zar" w:hint="cs"/>
          <w:sz w:val="26"/>
          <w:szCs w:val="26"/>
          <w:rtl/>
        </w:rPr>
        <w:t xml:space="preserve"> و مي‌</w:t>
      </w:r>
      <w:r w:rsidRPr="008F653A">
        <w:rPr>
          <w:rFonts w:cs="B Zar" w:hint="cs"/>
          <w:sz w:val="26"/>
          <w:szCs w:val="26"/>
          <w:rtl/>
        </w:rPr>
        <w:t>بايستي تركيب و سنتز ميان اين سه سن</w:t>
      </w:r>
      <w:r w:rsidR="00DC7B3F">
        <w:rPr>
          <w:rFonts w:cs="B Zar" w:hint="cs"/>
          <w:sz w:val="26"/>
          <w:szCs w:val="26"/>
          <w:rtl/>
        </w:rPr>
        <w:t>ت</w:t>
      </w:r>
      <w:r w:rsidRPr="008F653A">
        <w:rPr>
          <w:rFonts w:cs="B Zar" w:hint="cs"/>
          <w:sz w:val="26"/>
          <w:szCs w:val="26"/>
          <w:rtl/>
        </w:rPr>
        <w:t xml:space="preserve"> بزرگ د</w:t>
      </w:r>
      <w:r w:rsidR="00AC7372">
        <w:rPr>
          <w:rFonts w:cs="B Zar" w:hint="cs"/>
          <w:sz w:val="26"/>
          <w:szCs w:val="26"/>
          <w:rtl/>
        </w:rPr>
        <w:t>يني ايجاد شود. كيشب معتقد بود مبعوث شده</w:t>
      </w:r>
      <w:r w:rsidRPr="008F653A">
        <w:rPr>
          <w:rFonts w:cs="B Zar" w:hint="cs"/>
          <w:sz w:val="26"/>
          <w:szCs w:val="26"/>
          <w:rtl/>
        </w:rPr>
        <w:t xml:space="preserve"> تا سنتز فوق را ارا</w:t>
      </w:r>
      <w:r w:rsidR="00AC7372">
        <w:rPr>
          <w:rFonts w:cs="B Zar" w:hint="cs"/>
          <w:sz w:val="26"/>
          <w:szCs w:val="26"/>
          <w:rtl/>
        </w:rPr>
        <w:t>ئ</w:t>
      </w:r>
      <w:r w:rsidRPr="008F653A">
        <w:rPr>
          <w:rFonts w:cs="B Zar" w:hint="cs"/>
          <w:sz w:val="26"/>
          <w:szCs w:val="26"/>
          <w:rtl/>
        </w:rPr>
        <w:t>ه دهد.</w:t>
      </w:r>
      <w:r>
        <w:rPr>
          <w:rFonts w:cs="B Zar"/>
          <w:sz w:val="26"/>
          <w:szCs w:val="26"/>
          <w:rtl/>
        </w:rPr>
        <w:footnoteReference w:id="78"/>
      </w:r>
    </w:p>
    <w:p w:rsidR="00527CF7" w:rsidRPr="008F653A" w:rsidP="008E65E6">
      <w:pPr>
        <w:bidi/>
        <w:spacing w:after="120" w:line="380" w:lineRule="exact"/>
        <w:ind w:left="0" w:right="0" w:firstLine="284"/>
        <w:jc w:val="both"/>
        <w:rPr>
          <w:rFonts w:cs="B Zar"/>
          <w:sz w:val="26"/>
          <w:szCs w:val="26"/>
          <w:rtl/>
        </w:rPr>
      </w:pPr>
      <w:r w:rsidRPr="008F653A">
        <w:rPr>
          <w:rFonts w:cs="B Zar" w:hint="cs"/>
          <w:sz w:val="26"/>
          <w:szCs w:val="26"/>
          <w:rtl/>
        </w:rPr>
        <w:t xml:space="preserve">اصل وحدت اديان را كيشب اولين بار مطرح نكرد. راجا رام موهن راي از دير زمان بر اين اصل تأكيد داشت. وقتي رهبري جنبش برهمو ساماج به </w:t>
      </w:r>
      <w:r w:rsidR="00465FFE">
        <w:rPr>
          <w:rFonts w:cs="B Zar" w:hint="cs"/>
          <w:sz w:val="26"/>
          <w:szCs w:val="26"/>
          <w:rtl/>
        </w:rPr>
        <w:t>دبيندرا</w:t>
      </w:r>
      <w:r w:rsidR="008E65E6">
        <w:rPr>
          <w:rFonts w:cs="B Zar" w:hint="cs"/>
          <w:sz w:val="26"/>
          <w:szCs w:val="26"/>
          <w:rtl/>
        </w:rPr>
        <w:t xml:space="preserve"> </w:t>
      </w:r>
      <w:r w:rsidR="00465FFE">
        <w:rPr>
          <w:rFonts w:cs="B Zar" w:hint="cs"/>
          <w:sz w:val="26"/>
          <w:szCs w:val="26"/>
          <w:rtl/>
        </w:rPr>
        <w:t>نات</w:t>
      </w:r>
      <w:r w:rsidR="00AC7372">
        <w:rPr>
          <w:rFonts w:cs="B Zar" w:hint="cs"/>
          <w:sz w:val="26"/>
          <w:szCs w:val="26"/>
          <w:rtl/>
        </w:rPr>
        <w:t xml:space="preserve"> تاگور رسيد،</w:t>
      </w:r>
      <w:r w:rsidR="008E65E6">
        <w:rPr>
          <w:rFonts w:cs="B Zar" w:hint="cs"/>
          <w:sz w:val="26"/>
          <w:szCs w:val="26"/>
          <w:rtl/>
        </w:rPr>
        <w:t xml:space="preserve"> اصل مزبور را كم‌</w:t>
      </w:r>
      <w:r w:rsidRPr="008F653A">
        <w:rPr>
          <w:rFonts w:cs="B Zar" w:hint="cs"/>
          <w:sz w:val="26"/>
          <w:szCs w:val="26"/>
          <w:rtl/>
        </w:rPr>
        <w:t>بها تلقي کرد و به هندو</w:t>
      </w:r>
      <w:r w:rsidR="00AC7372">
        <w:rPr>
          <w:rFonts w:cs="B Zar" w:hint="cs"/>
          <w:sz w:val="26"/>
          <w:szCs w:val="26"/>
          <w:rtl/>
        </w:rPr>
        <w:t>ئ</w:t>
      </w:r>
      <w:r w:rsidRPr="008F653A">
        <w:rPr>
          <w:rFonts w:cs="B Zar" w:hint="cs"/>
          <w:sz w:val="26"/>
          <w:szCs w:val="26"/>
          <w:rtl/>
        </w:rPr>
        <w:t>يسم بازگشت. از سوي ديگر</w:t>
      </w:r>
      <w:r w:rsidR="00DC7B3F">
        <w:rPr>
          <w:rFonts w:cs="B Zar" w:hint="cs"/>
          <w:sz w:val="26"/>
          <w:szCs w:val="26"/>
          <w:rtl/>
        </w:rPr>
        <w:t>،</w:t>
      </w:r>
      <w:r w:rsidRPr="008F653A">
        <w:rPr>
          <w:rFonts w:cs="B Zar" w:hint="cs"/>
          <w:sz w:val="26"/>
          <w:szCs w:val="26"/>
          <w:rtl/>
        </w:rPr>
        <w:t xml:space="preserve"> عارف بزرگ، راما</w:t>
      </w:r>
      <w:r w:rsidR="008E65E6">
        <w:rPr>
          <w:rFonts w:cs="B Zar" w:hint="cs"/>
          <w:sz w:val="26"/>
          <w:szCs w:val="26"/>
          <w:rtl/>
        </w:rPr>
        <w:t>كريشنا،</w:t>
      </w:r>
      <w:r w:rsidRPr="008F653A">
        <w:rPr>
          <w:rFonts w:cs="B Zar" w:hint="cs"/>
          <w:sz w:val="26"/>
          <w:szCs w:val="26"/>
          <w:rtl/>
        </w:rPr>
        <w:t xml:space="preserve"> از طريق رياضت و عرفان به اصل وحدت همه اديان رسيد. وقتي كي</w:t>
      </w:r>
      <w:r w:rsidR="008E65E6">
        <w:rPr>
          <w:rFonts w:cs="B Zar" w:hint="cs"/>
          <w:sz w:val="26"/>
          <w:szCs w:val="26"/>
          <w:rtl/>
        </w:rPr>
        <w:t>شب چندرسين تحت تأثير شخصيت راما</w:t>
      </w:r>
      <w:r w:rsidRPr="008F653A">
        <w:rPr>
          <w:rFonts w:cs="B Zar" w:hint="cs"/>
          <w:sz w:val="26"/>
          <w:szCs w:val="26"/>
          <w:rtl/>
        </w:rPr>
        <w:t>كريشنا قرار گرفت، اصل قديمي برهمو ساماج را از نو</w:t>
      </w:r>
      <w:r w:rsidR="00AC7372">
        <w:rPr>
          <w:rFonts w:cs="B Zar" w:hint="cs"/>
          <w:sz w:val="26"/>
          <w:szCs w:val="26"/>
          <w:rtl/>
        </w:rPr>
        <w:t xml:space="preserve"> </w:t>
      </w:r>
      <w:r w:rsidRPr="008F653A">
        <w:rPr>
          <w:rFonts w:cs="B Zar" w:hint="cs"/>
          <w:sz w:val="26"/>
          <w:szCs w:val="26"/>
          <w:rtl/>
        </w:rPr>
        <w:t>دريافت. كيشب كتابي به عنوان‌</w:t>
      </w:r>
      <w:r w:rsidR="00AC7372">
        <w:rPr>
          <w:rFonts w:cs="B Zar" w:hint="cs"/>
          <w:sz w:val="26"/>
          <w:szCs w:val="26"/>
          <w:rtl/>
        </w:rPr>
        <w:t xml:space="preserve"> »</w:t>
      </w:r>
      <w:r w:rsidRPr="008F653A">
        <w:rPr>
          <w:rFonts w:cs="B Zar" w:hint="cs"/>
          <w:sz w:val="26"/>
          <w:szCs w:val="26"/>
          <w:rtl/>
        </w:rPr>
        <w:t>شلوك سان گره» به عنوان رساله</w:t>
      </w:r>
      <w:r w:rsidR="00DC7B3F">
        <w:rPr>
          <w:rFonts w:cs="B Zar" w:hint="cs"/>
          <w:sz w:val="26"/>
          <w:szCs w:val="26"/>
          <w:rtl/>
        </w:rPr>
        <w:t>‌ی</w:t>
      </w:r>
      <w:r w:rsidRPr="008F653A">
        <w:rPr>
          <w:rFonts w:cs="B Zar" w:hint="cs"/>
          <w:sz w:val="26"/>
          <w:szCs w:val="26"/>
          <w:rtl/>
        </w:rPr>
        <w:t xml:space="preserve"> احكام و مجموعه</w:t>
      </w:r>
      <w:r w:rsidR="00DC7B3F">
        <w:rPr>
          <w:rFonts w:cs="B Zar" w:hint="cs"/>
          <w:sz w:val="26"/>
          <w:szCs w:val="26"/>
          <w:rtl/>
        </w:rPr>
        <w:t>‌ی</w:t>
      </w:r>
      <w:r w:rsidRPr="008F653A">
        <w:rPr>
          <w:rFonts w:cs="B Zar" w:hint="cs"/>
          <w:sz w:val="26"/>
          <w:szCs w:val="26"/>
          <w:rtl/>
        </w:rPr>
        <w:t xml:space="preserve"> ادعيه، براي اعضاي سازمان ترتيب داد. در آن چكيده</w:t>
      </w:r>
      <w:r w:rsidR="00DC7B3F">
        <w:rPr>
          <w:rFonts w:cs="B Zar" w:hint="cs"/>
          <w:sz w:val="26"/>
          <w:szCs w:val="26"/>
          <w:rtl/>
        </w:rPr>
        <w:t>‌</w:t>
      </w:r>
      <w:r w:rsidRPr="008F653A">
        <w:rPr>
          <w:rFonts w:cs="B Zar" w:hint="cs"/>
          <w:sz w:val="26"/>
          <w:szCs w:val="26"/>
          <w:rtl/>
        </w:rPr>
        <w:t>اي از آيات اوپانيشاد، انجيل، قرآن كري</w:t>
      </w:r>
      <w:r w:rsidR="00AC7372">
        <w:rPr>
          <w:rFonts w:cs="B Zar" w:hint="cs"/>
          <w:sz w:val="26"/>
          <w:szCs w:val="26"/>
          <w:rtl/>
        </w:rPr>
        <w:t>م و متون چيني را در كنار هم چيد و</w:t>
      </w:r>
      <w:r w:rsidRPr="008F653A">
        <w:rPr>
          <w:rFonts w:cs="B Zar" w:hint="cs"/>
          <w:sz w:val="26"/>
          <w:szCs w:val="26"/>
          <w:rtl/>
        </w:rPr>
        <w:t xml:space="preserve"> اعضاي سازمان موظف شدند در مراسم عبادت</w:t>
      </w:r>
      <w:r w:rsidR="00DC7B3F">
        <w:rPr>
          <w:rFonts w:cs="B Zar" w:hint="cs"/>
          <w:sz w:val="26"/>
          <w:szCs w:val="26"/>
          <w:rtl/>
        </w:rPr>
        <w:t>،</w:t>
      </w:r>
      <w:r w:rsidRPr="008F653A">
        <w:rPr>
          <w:rFonts w:cs="B Zar" w:hint="cs"/>
          <w:sz w:val="26"/>
          <w:szCs w:val="26"/>
          <w:rtl/>
        </w:rPr>
        <w:t xml:space="preserve"> پيرامون آيات فوق به ذكر و فكر بپردازند.</w:t>
      </w:r>
    </w:p>
    <w:p w:rsidR="00527CF7" w:rsidRPr="008F653A" w:rsidP="00DC7B3F">
      <w:pPr>
        <w:bidi/>
        <w:spacing w:after="120" w:line="380" w:lineRule="exact"/>
        <w:ind w:left="0" w:right="0" w:firstLine="284"/>
        <w:jc w:val="both"/>
        <w:rPr>
          <w:rFonts w:cs="B Zar"/>
          <w:sz w:val="26"/>
          <w:szCs w:val="26"/>
          <w:rtl/>
        </w:rPr>
      </w:pPr>
      <w:r w:rsidRPr="008F653A">
        <w:rPr>
          <w:rFonts w:cs="B Zar" w:hint="cs"/>
          <w:sz w:val="26"/>
          <w:szCs w:val="26"/>
          <w:rtl/>
        </w:rPr>
        <w:t>التقاط</w:t>
      </w:r>
      <w:r w:rsidR="00DC7B3F">
        <w:rPr>
          <w:rFonts w:cs="B Zar" w:hint="cs"/>
          <w:sz w:val="26"/>
          <w:szCs w:val="26"/>
          <w:rtl/>
        </w:rPr>
        <w:t>‌</w:t>
      </w:r>
      <w:r w:rsidRPr="008F653A">
        <w:rPr>
          <w:rFonts w:cs="B Zar" w:hint="cs"/>
          <w:sz w:val="26"/>
          <w:szCs w:val="26"/>
          <w:rtl/>
        </w:rPr>
        <w:t>گري و نگرش جديد تحمل</w:t>
      </w:r>
      <w:r w:rsidR="00DC7B3F">
        <w:rPr>
          <w:rFonts w:cs="B Zar" w:hint="cs"/>
          <w:sz w:val="26"/>
          <w:szCs w:val="26"/>
          <w:rtl/>
        </w:rPr>
        <w:t>‌</w:t>
      </w:r>
      <w:r w:rsidR="00AC7372">
        <w:rPr>
          <w:rFonts w:cs="B Zar" w:hint="cs"/>
          <w:sz w:val="26"/>
          <w:szCs w:val="26"/>
          <w:rtl/>
        </w:rPr>
        <w:t>گرا موجب شد كيشب ضديت سابق خود با مراسم شرك‌آميز و بت‌</w:t>
      </w:r>
      <w:r w:rsidRPr="008F653A">
        <w:rPr>
          <w:rFonts w:cs="B Zar" w:hint="cs"/>
          <w:sz w:val="26"/>
          <w:szCs w:val="26"/>
          <w:rtl/>
        </w:rPr>
        <w:t>پرستانه</w:t>
      </w:r>
      <w:r w:rsidR="00DC7B3F">
        <w:rPr>
          <w:rFonts w:cs="B Zar" w:hint="cs"/>
          <w:sz w:val="26"/>
          <w:szCs w:val="26"/>
          <w:rtl/>
        </w:rPr>
        <w:t>‌ی</w:t>
      </w:r>
      <w:r w:rsidRPr="008F653A">
        <w:rPr>
          <w:rFonts w:cs="B Zar" w:hint="cs"/>
          <w:sz w:val="26"/>
          <w:szCs w:val="26"/>
          <w:rtl/>
        </w:rPr>
        <w:t xml:space="preserve"> هندوها، نظير رگا و كالي، پوجا (پرستش خداي مادينه كالي) را تعديل كند. تأثير القا</w:t>
      </w:r>
      <w:r w:rsidR="00DC7B3F">
        <w:rPr>
          <w:rFonts w:cs="B Zar" w:hint="cs"/>
          <w:sz w:val="26"/>
          <w:szCs w:val="26"/>
          <w:rtl/>
        </w:rPr>
        <w:t>ئ</w:t>
      </w:r>
      <w:r w:rsidR="008E65E6">
        <w:rPr>
          <w:rFonts w:cs="B Zar" w:hint="cs"/>
          <w:sz w:val="26"/>
          <w:szCs w:val="26"/>
          <w:rtl/>
        </w:rPr>
        <w:t>ات راما</w:t>
      </w:r>
      <w:r w:rsidR="00AC7372">
        <w:rPr>
          <w:rFonts w:cs="B Zar" w:hint="cs"/>
          <w:sz w:val="26"/>
          <w:szCs w:val="26"/>
          <w:rtl/>
        </w:rPr>
        <w:t>كريشنا ـ‌</w:t>
      </w:r>
      <w:r w:rsidRPr="008F653A">
        <w:rPr>
          <w:rFonts w:cs="B Zar" w:hint="cs"/>
          <w:sz w:val="26"/>
          <w:szCs w:val="26"/>
          <w:rtl/>
        </w:rPr>
        <w:t>كه از جمله</w:t>
      </w:r>
      <w:r w:rsidR="00DC7B3F">
        <w:rPr>
          <w:rFonts w:cs="B Zar" w:hint="cs"/>
          <w:sz w:val="26"/>
          <w:szCs w:val="26"/>
          <w:rtl/>
        </w:rPr>
        <w:t>‌ی</w:t>
      </w:r>
      <w:r w:rsidR="00AC7372">
        <w:rPr>
          <w:rFonts w:cs="B Zar" w:hint="cs"/>
          <w:sz w:val="26"/>
          <w:szCs w:val="26"/>
          <w:rtl/>
        </w:rPr>
        <w:t xml:space="preserve"> پرستاران کالي بودـ در اين تحو</w:t>
      </w:r>
      <w:r w:rsidRPr="008F653A">
        <w:rPr>
          <w:rFonts w:cs="B Zar" w:hint="cs"/>
          <w:sz w:val="26"/>
          <w:szCs w:val="26"/>
          <w:rtl/>
        </w:rPr>
        <w:t>ل مشهود است. در آخر عمر، كيشب</w:t>
      </w:r>
      <w:r w:rsidR="00AC7372">
        <w:rPr>
          <w:rFonts w:cs="B Zar" w:hint="cs"/>
          <w:sz w:val="26"/>
          <w:szCs w:val="26"/>
          <w:rtl/>
        </w:rPr>
        <w:t xml:space="preserve"> فراوان از «مادر مقدس» (كالي) نام مي‌</w:t>
      </w:r>
      <w:r w:rsidRPr="008F653A">
        <w:rPr>
          <w:rFonts w:cs="B Zar" w:hint="cs"/>
          <w:sz w:val="26"/>
          <w:szCs w:val="26"/>
          <w:rtl/>
        </w:rPr>
        <w:t xml:space="preserve">برد. او مراسم «هوما» و «آرتي» را نيز </w:t>
      </w:r>
      <w:r w:rsidR="00AC7372">
        <w:rPr>
          <w:rFonts w:cs="B Zar" w:hint="cs"/>
          <w:sz w:val="26"/>
          <w:szCs w:val="26"/>
          <w:rtl/>
        </w:rPr>
        <w:t>كه قبلاً به عنوان مراسم پوچ شرك‌</w:t>
      </w:r>
      <w:r w:rsidRPr="008F653A">
        <w:rPr>
          <w:rFonts w:cs="B Zar" w:hint="cs"/>
          <w:sz w:val="26"/>
          <w:szCs w:val="26"/>
          <w:rtl/>
        </w:rPr>
        <w:t>آميز رد مي</w:t>
      </w:r>
      <w:r w:rsidR="00DC7B3F">
        <w:rPr>
          <w:rFonts w:cs="B Zar" w:hint="cs"/>
          <w:sz w:val="26"/>
          <w:szCs w:val="26"/>
          <w:rtl/>
        </w:rPr>
        <w:t>‌</w:t>
      </w:r>
      <w:r w:rsidRPr="008F653A">
        <w:rPr>
          <w:rFonts w:cs="B Zar" w:hint="cs"/>
          <w:sz w:val="26"/>
          <w:szCs w:val="26"/>
          <w:rtl/>
        </w:rPr>
        <w:t>كرد، مجد</w:t>
      </w:r>
      <w:r w:rsidR="00AC7372">
        <w:rPr>
          <w:rFonts w:cs="B Zar" w:hint="cs"/>
          <w:sz w:val="26"/>
          <w:szCs w:val="26"/>
          <w:rtl/>
        </w:rPr>
        <w:t>داً پيش گرفت. در تقليد از صدو</w:t>
      </w:r>
      <w:r w:rsidRPr="008F653A">
        <w:rPr>
          <w:rFonts w:cs="B Zar" w:hint="cs"/>
          <w:sz w:val="26"/>
          <w:szCs w:val="26"/>
          <w:rtl/>
        </w:rPr>
        <w:t>هشت اسم حسنه</w:t>
      </w:r>
      <w:r w:rsidR="00DC7B3F">
        <w:rPr>
          <w:rFonts w:cs="B Zar" w:hint="cs"/>
          <w:sz w:val="26"/>
          <w:szCs w:val="26"/>
          <w:rtl/>
        </w:rPr>
        <w:t>‌ی</w:t>
      </w:r>
      <w:r w:rsidR="00AC7372">
        <w:rPr>
          <w:rFonts w:cs="B Zar" w:hint="cs"/>
          <w:sz w:val="26"/>
          <w:szCs w:val="26"/>
          <w:rtl/>
        </w:rPr>
        <w:t xml:space="preserve"> خداوند در سانسكريت، نام‌هاي صدو</w:t>
      </w:r>
      <w:r w:rsidRPr="008F653A">
        <w:rPr>
          <w:rFonts w:cs="B Zar" w:hint="cs"/>
          <w:sz w:val="26"/>
          <w:szCs w:val="26"/>
          <w:rtl/>
        </w:rPr>
        <w:t>هشتگانه خداوند را ارائه داد. رقص و سرود مذهبي ويشنو</w:t>
      </w:r>
      <w:r w:rsidR="00DC7B3F">
        <w:rPr>
          <w:rFonts w:cs="B Zar" w:hint="cs"/>
          <w:sz w:val="26"/>
          <w:szCs w:val="26"/>
          <w:rtl/>
        </w:rPr>
        <w:t>ی</w:t>
      </w:r>
      <w:r w:rsidRPr="008F653A">
        <w:rPr>
          <w:rFonts w:cs="B Zar" w:hint="cs"/>
          <w:sz w:val="26"/>
          <w:szCs w:val="26"/>
          <w:rtl/>
        </w:rPr>
        <w:t>يست</w:t>
      </w:r>
      <w:r w:rsidR="00AC7372">
        <w:rPr>
          <w:rFonts w:cs="B Zar" w:hint="cs"/>
          <w:sz w:val="26"/>
          <w:szCs w:val="26"/>
          <w:rtl/>
        </w:rPr>
        <w:t>‌</w:t>
      </w:r>
      <w:r w:rsidRPr="008F653A">
        <w:rPr>
          <w:rFonts w:cs="B Zar" w:hint="cs"/>
          <w:sz w:val="26"/>
          <w:szCs w:val="26"/>
          <w:rtl/>
        </w:rPr>
        <w:t>ها را كه چيتنيه در بنگال رايج كرده</w:t>
      </w:r>
      <w:r w:rsidR="00AC7372">
        <w:rPr>
          <w:rFonts w:cs="B Zar" w:hint="cs"/>
          <w:sz w:val="26"/>
          <w:szCs w:val="26"/>
          <w:rtl/>
        </w:rPr>
        <w:t xml:space="preserve"> بود، در مراسم عبادي سازمان خود</w:t>
      </w:r>
      <w:r w:rsidRPr="008F653A">
        <w:rPr>
          <w:rFonts w:cs="B Zar" w:hint="cs"/>
          <w:sz w:val="26"/>
          <w:szCs w:val="26"/>
          <w:rtl/>
        </w:rPr>
        <w:t xml:space="preserve"> رواج داد. سرانجام</w:t>
      </w:r>
      <w:r w:rsidR="00DC7B3F">
        <w:rPr>
          <w:rFonts w:cs="B Zar" w:hint="cs"/>
          <w:sz w:val="26"/>
          <w:szCs w:val="26"/>
          <w:rtl/>
        </w:rPr>
        <w:t>،</w:t>
      </w:r>
      <w:r w:rsidRPr="008F653A">
        <w:rPr>
          <w:rFonts w:cs="B Zar" w:hint="cs"/>
          <w:sz w:val="26"/>
          <w:szCs w:val="26"/>
          <w:rtl/>
        </w:rPr>
        <w:t xml:space="preserve"> كيشب</w:t>
      </w:r>
      <w:r w:rsidR="00DC7B3F">
        <w:rPr>
          <w:rFonts w:cs="B Zar" w:hint="cs"/>
          <w:sz w:val="26"/>
          <w:szCs w:val="26"/>
          <w:rtl/>
        </w:rPr>
        <w:t>،</w:t>
      </w:r>
      <w:r w:rsidRPr="008F653A">
        <w:rPr>
          <w:rFonts w:cs="B Zar" w:hint="cs"/>
          <w:sz w:val="26"/>
          <w:szCs w:val="26"/>
          <w:rtl/>
        </w:rPr>
        <w:t xml:space="preserve"> عقل</w:t>
      </w:r>
      <w:r w:rsidR="00DC7B3F">
        <w:rPr>
          <w:rFonts w:cs="B Zar" w:hint="cs"/>
          <w:sz w:val="26"/>
          <w:szCs w:val="26"/>
          <w:rtl/>
        </w:rPr>
        <w:t>‌</w:t>
      </w:r>
      <w:r w:rsidRPr="008F653A">
        <w:rPr>
          <w:rFonts w:cs="B Zar" w:hint="cs"/>
          <w:sz w:val="26"/>
          <w:szCs w:val="26"/>
          <w:rtl/>
        </w:rPr>
        <w:t>گرا</w:t>
      </w:r>
      <w:r w:rsidR="00DC7B3F">
        <w:rPr>
          <w:rFonts w:cs="B Zar" w:hint="cs"/>
          <w:sz w:val="26"/>
          <w:szCs w:val="26"/>
          <w:rtl/>
        </w:rPr>
        <w:t>ی</w:t>
      </w:r>
      <w:r w:rsidR="00AC7372">
        <w:rPr>
          <w:rFonts w:cs="B Zar" w:hint="cs"/>
          <w:sz w:val="26"/>
          <w:szCs w:val="26"/>
          <w:rtl/>
        </w:rPr>
        <w:t>ي، راسيوناليسم و روشنفكر</w:t>
      </w:r>
      <w:r w:rsidRPr="008F653A">
        <w:rPr>
          <w:rFonts w:cs="B Zar" w:hint="cs"/>
          <w:sz w:val="26"/>
          <w:szCs w:val="26"/>
          <w:rtl/>
        </w:rPr>
        <w:t>مآبي اوليه</w:t>
      </w:r>
      <w:r w:rsidR="00DC7B3F">
        <w:rPr>
          <w:rFonts w:cs="B Zar" w:hint="cs"/>
          <w:sz w:val="26"/>
          <w:szCs w:val="26"/>
          <w:rtl/>
        </w:rPr>
        <w:t>‌ی</w:t>
      </w:r>
      <w:r w:rsidRPr="008F653A">
        <w:rPr>
          <w:rFonts w:cs="B Zar" w:hint="cs"/>
          <w:sz w:val="26"/>
          <w:szCs w:val="26"/>
          <w:rtl/>
        </w:rPr>
        <w:t xml:space="preserve"> خود را از دست داد و پس از مخالفت اوليه با </w:t>
      </w:r>
      <w:r w:rsidR="00465FFE">
        <w:rPr>
          <w:rFonts w:cs="B Zar" w:hint="cs"/>
          <w:sz w:val="26"/>
          <w:szCs w:val="26"/>
          <w:rtl/>
        </w:rPr>
        <w:t>دبيندرا</w:t>
      </w:r>
      <w:r w:rsidR="008E65E6">
        <w:rPr>
          <w:rFonts w:cs="B Zar" w:hint="cs"/>
          <w:sz w:val="26"/>
          <w:szCs w:val="26"/>
          <w:rtl/>
        </w:rPr>
        <w:t xml:space="preserve"> </w:t>
      </w:r>
      <w:r w:rsidR="00465FFE">
        <w:rPr>
          <w:rFonts w:cs="B Zar" w:hint="cs"/>
          <w:sz w:val="26"/>
          <w:szCs w:val="26"/>
          <w:rtl/>
        </w:rPr>
        <w:t>نات</w:t>
      </w:r>
      <w:r w:rsidRPr="008F653A">
        <w:rPr>
          <w:rFonts w:cs="B Zar" w:hint="cs"/>
          <w:sz w:val="26"/>
          <w:szCs w:val="26"/>
          <w:rtl/>
        </w:rPr>
        <w:t>، پيرامون اجراي مناسك هندو</w:t>
      </w:r>
      <w:r w:rsidR="00AC7372">
        <w:rPr>
          <w:rFonts w:cs="B Zar" w:hint="cs"/>
          <w:sz w:val="26"/>
          <w:szCs w:val="26"/>
          <w:rtl/>
        </w:rPr>
        <w:t>ئ</w:t>
      </w:r>
      <w:r w:rsidRPr="008F653A">
        <w:rPr>
          <w:rFonts w:cs="B Zar" w:hint="cs"/>
          <w:sz w:val="26"/>
          <w:szCs w:val="26"/>
          <w:rtl/>
        </w:rPr>
        <w:t>يسم و «عرفان</w:t>
      </w:r>
      <w:r w:rsidR="00DC7B3F">
        <w:rPr>
          <w:rFonts w:cs="B Zar" w:hint="cs"/>
          <w:sz w:val="26"/>
          <w:szCs w:val="26"/>
          <w:rtl/>
        </w:rPr>
        <w:t>‌</w:t>
      </w:r>
      <w:r w:rsidRPr="008F653A">
        <w:rPr>
          <w:rFonts w:cs="B Zar" w:hint="cs"/>
          <w:sz w:val="26"/>
          <w:szCs w:val="26"/>
          <w:rtl/>
        </w:rPr>
        <w:t>گرا</w:t>
      </w:r>
      <w:r w:rsidR="00DC7B3F">
        <w:rPr>
          <w:rFonts w:cs="B Zar" w:hint="cs"/>
          <w:sz w:val="26"/>
          <w:szCs w:val="26"/>
          <w:rtl/>
        </w:rPr>
        <w:t>ی</w:t>
      </w:r>
      <w:r w:rsidRPr="008F653A">
        <w:rPr>
          <w:rFonts w:cs="B Zar" w:hint="cs"/>
          <w:sz w:val="26"/>
          <w:szCs w:val="26"/>
          <w:rtl/>
        </w:rPr>
        <w:t>ي پوچ»، به همان نقطه بازگشت.</w:t>
      </w:r>
      <w:r>
        <w:rPr>
          <w:rFonts w:cs="B Zar"/>
          <w:sz w:val="26"/>
          <w:szCs w:val="26"/>
          <w:rtl/>
        </w:rPr>
        <w:footnoteReference w:id="79"/>
      </w:r>
    </w:p>
    <w:p w:rsidR="00527CF7" w:rsidRPr="008F653A" w:rsidP="00DC7B3F">
      <w:pPr>
        <w:bidi/>
        <w:spacing w:after="120" w:line="380" w:lineRule="exact"/>
        <w:ind w:left="0" w:right="0" w:firstLine="284"/>
        <w:jc w:val="both"/>
        <w:rPr>
          <w:rFonts w:cs="B Zar"/>
          <w:sz w:val="26"/>
          <w:szCs w:val="26"/>
          <w:rtl/>
        </w:rPr>
      </w:pPr>
      <w:r w:rsidRPr="008F653A">
        <w:rPr>
          <w:rFonts w:cs="B Zar" w:hint="cs"/>
          <w:sz w:val="26"/>
          <w:szCs w:val="26"/>
          <w:rtl/>
        </w:rPr>
        <w:t>كيشب عمر درازي نداشت و در سال 1884 درگذشت. گفته مي</w:t>
      </w:r>
      <w:r w:rsidR="00DC7B3F">
        <w:rPr>
          <w:rFonts w:cs="B Zar" w:hint="cs"/>
          <w:sz w:val="26"/>
          <w:szCs w:val="26"/>
          <w:rtl/>
        </w:rPr>
        <w:t>‌</w:t>
      </w:r>
      <w:r w:rsidR="00AC7372">
        <w:rPr>
          <w:rFonts w:cs="B Zar" w:hint="cs"/>
          <w:sz w:val="26"/>
          <w:szCs w:val="26"/>
          <w:rtl/>
        </w:rPr>
        <w:t>شود در لحظات واپسين خود</w:t>
      </w:r>
      <w:r w:rsidRPr="008F653A">
        <w:rPr>
          <w:rFonts w:cs="B Zar" w:hint="cs"/>
          <w:sz w:val="26"/>
          <w:szCs w:val="26"/>
          <w:rtl/>
        </w:rPr>
        <w:t xml:space="preserve"> نام «كالي» مادر مقدس را تكرار مي</w:t>
      </w:r>
      <w:r w:rsidR="00DC7B3F">
        <w:rPr>
          <w:rFonts w:cs="B Zar" w:hint="cs"/>
          <w:sz w:val="26"/>
          <w:szCs w:val="26"/>
          <w:rtl/>
        </w:rPr>
        <w:t>‌</w:t>
      </w:r>
      <w:r w:rsidRPr="008F653A">
        <w:rPr>
          <w:rFonts w:cs="B Zar" w:hint="cs"/>
          <w:sz w:val="26"/>
          <w:szCs w:val="26"/>
          <w:rtl/>
        </w:rPr>
        <w:t>كرد.</w:t>
      </w:r>
    </w:p>
    <w:p w:rsidR="00527CF7" w:rsidRPr="008F653A" w:rsidP="0045039A">
      <w:pPr>
        <w:bidi/>
        <w:spacing w:before="240" w:after="120" w:line="380" w:lineRule="exact"/>
        <w:ind w:left="0" w:right="0" w:firstLine="284"/>
        <w:jc w:val="both"/>
        <w:rPr>
          <w:rFonts w:cs="B Zar"/>
          <w:b/>
          <w:bCs/>
          <w:sz w:val="26"/>
          <w:szCs w:val="26"/>
          <w:rtl/>
        </w:rPr>
      </w:pPr>
      <w:r w:rsidR="00AC7372">
        <w:rPr>
          <w:rFonts w:cs="B Zar" w:hint="cs"/>
          <w:b/>
          <w:bCs/>
          <w:sz w:val="26"/>
          <w:szCs w:val="26"/>
          <w:rtl/>
        </w:rPr>
        <w:t>اصول اعتقادي برهما ساماج (</w:t>
      </w:r>
      <w:r w:rsidRPr="008F653A">
        <w:rPr>
          <w:rFonts w:cs="B Zar" w:hint="cs"/>
          <w:b/>
          <w:bCs/>
          <w:sz w:val="26"/>
          <w:szCs w:val="26"/>
          <w:rtl/>
        </w:rPr>
        <w:t>كيشب)</w:t>
      </w:r>
    </w:p>
    <w:p w:rsidR="00527CF7" w:rsidRPr="008F653A" w:rsidP="00AC7372">
      <w:pPr>
        <w:bidi/>
        <w:spacing w:after="120" w:line="380" w:lineRule="exact"/>
        <w:ind w:left="0" w:right="0" w:firstLine="284"/>
        <w:jc w:val="both"/>
        <w:rPr>
          <w:rFonts w:cs="B Zar"/>
          <w:sz w:val="26"/>
          <w:szCs w:val="26"/>
          <w:rtl/>
        </w:rPr>
      </w:pPr>
      <w:r w:rsidR="00AC7372">
        <w:rPr>
          <w:rFonts w:cs="B Zar" w:hint="cs"/>
          <w:sz w:val="26"/>
          <w:szCs w:val="26"/>
          <w:rtl/>
        </w:rPr>
        <w:t>كيشب چندرسين در رساله‌</w:t>
      </w:r>
      <w:r w:rsidRPr="008F653A">
        <w:rPr>
          <w:rFonts w:cs="B Zar" w:hint="cs"/>
          <w:sz w:val="26"/>
          <w:szCs w:val="26"/>
          <w:rtl/>
        </w:rPr>
        <w:t>اي به نام «قوانين زندگي»، اصول اساسي فرقه</w:t>
      </w:r>
      <w:r w:rsidR="00DC7B3F">
        <w:rPr>
          <w:rFonts w:cs="B Zar" w:hint="cs"/>
          <w:sz w:val="26"/>
          <w:szCs w:val="26"/>
          <w:rtl/>
        </w:rPr>
        <w:t>‌ی</w:t>
      </w:r>
      <w:r w:rsidRPr="008F653A">
        <w:rPr>
          <w:rFonts w:cs="B Zar" w:hint="cs"/>
          <w:sz w:val="26"/>
          <w:szCs w:val="26"/>
          <w:rtl/>
        </w:rPr>
        <w:t xml:space="preserve"> خود را شرح داده است. نظرگاه فرقه</w:t>
      </w:r>
      <w:r w:rsidR="00DC7B3F">
        <w:rPr>
          <w:rFonts w:cs="B Zar" w:hint="cs"/>
          <w:sz w:val="26"/>
          <w:szCs w:val="26"/>
          <w:rtl/>
        </w:rPr>
        <w:t>‌ی</w:t>
      </w:r>
      <w:r w:rsidRPr="008F653A">
        <w:rPr>
          <w:rFonts w:cs="B Zar" w:hint="cs"/>
          <w:sz w:val="26"/>
          <w:szCs w:val="26"/>
          <w:rtl/>
        </w:rPr>
        <w:t xml:space="preserve"> مزبور</w:t>
      </w:r>
      <w:r w:rsidR="00DC7B3F">
        <w:rPr>
          <w:rFonts w:cs="B Zar" w:hint="cs"/>
          <w:sz w:val="26"/>
          <w:szCs w:val="26"/>
          <w:rtl/>
        </w:rPr>
        <w:t>،</w:t>
      </w:r>
      <w:r w:rsidRPr="008F653A">
        <w:rPr>
          <w:rFonts w:cs="B Zar" w:hint="cs"/>
          <w:sz w:val="26"/>
          <w:szCs w:val="26"/>
          <w:rtl/>
        </w:rPr>
        <w:t xml:space="preserve"> پيرامون محورهاي اصلي اعتقادي عبارت</w:t>
      </w:r>
      <w:r w:rsidR="00DC7B3F">
        <w:rPr>
          <w:rFonts w:cs="B Zar" w:hint="cs"/>
          <w:sz w:val="26"/>
          <w:szCs w:val="26"/>
          <w:rtl/>
        </w:rPr>
        <w:t xml:space="preserve"> </w:t>
      </w:r>
      <w:r w:rsidR="00AC7372">
        <w:rPr>
          <w:rFonts w:cs="B Zar" w:hint="cs"/>
          <w:sz w:val="26"/>
          <w:szCs w:val="26"/>
          <w:rtl/>
        </w:rPr>
        <w:t>است</w:t>
      </w:r>
      <w:r w:rsidRPr="008F653A">
        <w:rPr>
          <w:rFonts w:cs="B Zar" w:hint="cs"/>
          <w:sz w:val="26"/>
          <w:szCs w:val="26"/>
          <w:rtl/>
        </w:rPr>
        <w:t xml:space="preserve"> از:</w:t>
      </w:r>
    </w:p>
    <w:p w:rsidR="00527CF7" w:rsidRPr="008F653A" w:rsidP="000C67D3">
      <w:pPr>
        <w:bidi/>
        <w:spacing w:after="120" w:line="380" w:lineRule="exact"/>
        <w:ind w:left="0" w:right="0" w:firstLine="284"/>
        <w:jc w:val="both"/>
        <w:rPr>
          <w:rFonts w:cs="B Zar"/>
          <w:sz w:val="26"/>
          <w:szCs w:val="26"/>
          <w:rtl/>
        </w:rPr>
      </w:pPr>
      <w:r w:rsidRPr="00DC7B3F">
        <w:rPr>
          <w:rFonts w:cs="B Zar" w:hint="cs"/>
          <w:b/>
          <w:bCs/>
          <w:sz w:val="26"/>
          <w:szCs w:val="26"/>
          <w:rtl/>
        </w:rPr>
        <w:t>خداشناسي:</w:t>
      </w:r>
      <w:r w:rsidRPr="008F653A">
        <w:rPr>
          <w:rFonts w:cs="B Zar" w:hint="cs"/>
          <w:sz w:val="26"/>
          <w:szCs w:val="26"/>
          <w:rtl/>
        </w:rPr>
        <w:t xml:space="preserve"> كيشب مي</w:t>
      </w:r>
      <w:r w:rsidR="00DC7B3F">
        <w:rPr>
          <w:rFonts w:cs="B Zar" w:hint="cs"/>
          <w:sz w:val="26"/>
          <w:szCs w:val="26"/>
          <w:rtl/>
        </w:rPr>
        <w:t>‌</w:t>
      </w:r>
      <w:r w:rsidR="000C67D3">
        <w:rPr>
          <w:rFonts w:cs="B Zar" w:hint="cs"/>
          <w:sz w:val="26"/>
          <w:szCs w:val="26"/>
          <w:rtl/>
        </w:rPr>
        <w:t>گويد: «</w:t>
      </w:r>
      <w:r w:rsidR="00AC7372">
        <w:rPr>
          <w:rFonts w:cs="B Zar" w:hint="cs"/>
          <w:sz w:val="26"/>
          <w:szCs w:val="26"/>
          <w:rtl/>
        </w:rPr>
        <w:t>معتقد</w:t>
      </w:r>
      <w:r w:rsidRPr="008F653A">
        <w:rPr>
          <w:rFonts w:cs="B Zar" w:hint="cs"/>
          <w:sz w:val="26"/>
          <w:szCs w:val="26"/>
          <w:rtl/>
        </w:rPr>
        <w:t>م خداوند</w:t>
      </w:r>
      <w:r w:rsidR="00DC7B3F">
        <w:rPr>
          <w:rFonts w:cs="B Zar" w:hint="cs"/>
          <w:sz w:val="26"/>
          <w:szCs w:val="26"/>
          <w:rtl/>
        </w:rPr>
        <w:t>،</w:t>
      </w:r>
      <w:r w:rsidR="000C67D3">
        <w:rPr>
          <w:rFonts w:cs="B Zar" w:hint="cs"/>
          <w:sz w:val="26"/>
          <w:szCs w:val="26"/>
          <w:rtl/>
        </w:rPr>
        <w:t xml:space="preserve"> ذات واحد،</w:t>
      </w:r>
      <w:r w:rsidRPr="008F653A">
        <w:rPr>
          <w:rFonts w:cs="B Zar" w:hint="cs"/>
          <w:sz w:val="26"/>
          <w:szCs w:val="26"/>
          <w:rtl/>
        </w:rPr>
        <w:t xml:space="preserve"> لامتناهي و كامل مطلق است؛ قادر مطلق، حكيم مطلق، رحمان و رحيم است؛ سراسر تقدس، لذت و جاودانگي است؛ همه جا حاضر و ناظر است؛ آفريننده، پدر</w:t>
      </w:r>
      <w:r w:rsidR="00AC7372">
        <w:rPr>
          <w:rFonts w:cs="B Zar" w:hint="cs"/>
          <w:sz w:val="26"/>
          <w:szCs w:val="26"/>
          <w:rtl/>
        </w:rPr>
        <w:t>، مادر، دوست، مرشد، داور و نجات‌</w:t>
      </w:r>
      <w:r w:rsidRPr="008F653A">
        <w:rPr>
          <w:rFonts w:cs="B Zar" w:hint="cs"/>
          <w:sz w:val="26"/>
          <w:szCs w:val="26"/>
          <w:rtl/>
        </w:rPr>
        <w:t>دهنده</w:t>
      </w:r>
      <w:r w:rsidR="00DC7B3F">
        <w:rPr>
          <w:rFonts w:cs="B Zar" w:hint="cs"/>
          <w:sz w:val="26"/>
          <w:szCs w:val="26"/>
          <w:rtl/>
        </w:rPr>
        <w:t>‌ی</w:t>
      </w:r>
      <w:r w:rsidR="00AC7372">
        <w:rPr>
          <w:rFonts w:cs="B Zar" w:hint="cs"/>
          <w:sz w:val="26"/>
          <w:szCs w:val="26"/>
          <w:rtl/>
        </w:rPr>
        <w:t xml:space="preserve"> ما</w:t>
      </w:r>
      <w:r w:rsidRPr="008F653A">
        <w:rPr>
          <w:rFonts w:cs="B Zar" w:hint="cs"/>
          <w:sz w:val="26"/>
          <w:szCs w:val="26"/>
          <w:rtl/>
        </w:rPr>
        <w:t>ست».</w:t>
      </w:r>
      <w:r>
        <w:rPr>
          <w:rFonts w:cs="B Zar"/>
          <w:sz w:val="26"/>
          <w:szCs w:val="26"/>
          <w:rtl/>
        </w:rPr>
        <w:footnoteReference w:id="80"/>
      </w:r>
      <w:r w:rsidR="00DC7B3F">
        <w:rPr>
          <w:rFonts w:cs="B Zar" w:hint="cs"/>
          <w:sz w:val="26"/>
          <w:szCs w:val="26"/>
          <w:rtl/>
        </w:rPr>
        <w:t xml:space="preserve"> </w:t>
      </w:r>
      <w:r w:rsidRPr="008F653A">
        <w:rPr>
          <w:rFonts w:cs="B Zar" w:hint="cs"/>
          <w:sz w:val="26"/>
          <w:szCs w:val="26"/>
          <w:rtl/>
        </w:rPr>
        <w:t>در بيان فوق</w:t>
      </w:r>
      <w:r w:rsidR="00DC7B3F">
        <w:rPr>
          <w:rFonts w:cs="B Zar" w:hint="cs"/>
          <w:sz w:val="26"/>
          <w:szCs w:val="26"/>
          <w:rtl/>
        </w:rPr>
        <w:t>،</w:t>
      </w:r>
      <w:r w:rsidRPr="008F653A">
        <w:rPr>
          <w:rFonts w:cs="B Zar" w:hint="cs"/>
          <w:sz w:val="26"/>
          <w:szCs w:val="26"/>
          <w:rtl/>
        </w:rPr>
        <w:t xml:space="preserve"> تأثير اسلام، مسيحيت و هندو</w:t>
      </w:r>
      <w:r w:rsidR="00AC7372">
        <w:rPr>
          <w:rFonts w:cs="B Zar" w:hint="cs"/>
          <w:sz w:val="26"/>
          <w:szCs w:val="26"/>
          <w:rtl/>
        </w:rPr>
        <w:t>ئ</w:t>
      </w:r>
      <w:r w:rsidRPr="008F653A">
        <w:rPr>
          <w:rFonts w:cs="B Zar" w:hint="cs"/>
          <w:sz w:val="26"/>
          <w:szCs w:val="26"/>
          <w:rtl/>
        </w:rPr>
        <w:t>يسم مشهود است. توحيد خداوند و صفات خداي مشخص از اسلام اقتباس شده، در كنار آن ويژگي</w:t>
      </w:r>
      <w:r w:rsidR="00DC7B3F">
        <w:rPr>
          <w:rFonts w:cs="B Zar" w:hint="cs"/>
          <w:sz w:val="26"/>
          <w:szCs w:val="26"/>
          <w:rtl/>
        </w:rPr>
        <w:t>‌</w:t>
      </w:r>
      <w:r w:rsidRPr="008F653A">
        <w:rPr>
          <w:rFonts w:cs="B Zar" w:hint="cs"/>
          <w:sz w:val="26"/>
          <w:szCs w:val="26"/>
          <w:rtl/>
        </w:rPr>
        <w:t>هاي «حقيقت برتر» يا خداي غير متشخص اوپانيشاد (لذت، سرو</w:t>
      </w:r>
      <w:r w:rsidR="00AC7372">
        <w:rPr>
          <w:rFonts w:cs="B Zar" w:hint="cs"/>
          <w:sz w:val="26"/>
          <w:szCs w:val="26"/>
          <w:rtl/>
        </w:rPr>
        <w:t>ر، جاودانگي مطلق) ذكر شده</w:t>
      </w:r>
      <w:r w:rsidRPr="008F653A">
        <w:rPr>
          <w:rFonts w:cs="B Zar" w:hint="cs"/>
          <w:sz w:val="26"/>
          <w:szCs w:val="26"/>
          <w:rtl/>
        </w:rPr>
        <w:t xml:space="preserve"> و جنبه</w:t>
      </w:r>
      <w:r w:rsidR="00DC7B3F">
        <w:rPr>
          <w:rFonts w:cs="B Zar" w:hint="cs"/>
          <w:sz w:val="26"/>
          <w:szCs w:val="26"/>
          <w:rtl/>
        </w:rPr>
        <w:t>‌ی</w:t>
      </w:r>
      <w:r w:rsidRPr="008F653A">
        <w:rPr>
          <w:rFonts w:cs="B Zar" w:hint="cs"/>
          <w:sz w:val="26"/>
          <w:szCs w:val="26"/>
          <w:rtl/>
        </w:rPr>
        <w:t xml:space="preserve"> پدري خدا از مسيحيت، جنبه «مادري» از هندو</w:t>
      </w:r>
      <w:r w:rsidR="00AC7372">
        <w:rPr>
          <w:rFonts w:cs="B Zar" w:hint="cs"/>
          <w:sz w:val="26"/>
          <w:szCs w:val="26"/>
          <w:rtl/>
        </w:rPr>
        <w:t>ئ</w:t>
      </w:r>
      <w:r w:rsidRPr="008F653A">
        <w:rPr>
          <w:rFonts w:cs="B Zar" w:hint="cs"/>
          <w:sz w:val="26"/>
          <w:szCs w:val="26"/>
          <w:rtl/>
        </w:rPr>
        <w:t xml:space="preserve">يسم و ربوبيت از اسلام اقتباس </w:t>
      </w:r>
      <w:r w:rsidR="00AC7372">
        <w:rPr>
          <w:rFonts w:cs="B Zar" w:hint="cs"/>
          <w:sz w:val="26"/>
          <w:szCs w:val="26"/>
          <w:rtl/>
        </w:rPr>
        <w:t>ش</w:t>
      </w:r>
      <w:r w:rsidRPr="008F653A">
        <w:rPr>
          <w:rFonts w:cs="B Zar" w:hint="cs"/>
          <w:sz w:val="26"/>
          <w:szCs w:val="26"/>
          <w:rtl/>
        </w:rPr>
        <w:t>ده است.</w:t>
      </w:r>
    </w:p>
    <w:p w:rsidR="00527CF7" w:rsidRPr="008F653A" w:rsidP="00AC7372">
      <w:pPr>
        <w:bidi/>
        <w:spacing w:after="120" w:line="380" w:lineRule="exact"/>
        <w:ind w:left="0" w:right="0" w:firstLine="284"/>
        <w:jc w:val="both"/>
        <w:rPr>
          <w:rFonts w:cs="B Zar"/>
          <w:sz w:val="26"/>
          <w:szCs w:val="26"/>
          <w:rtl/>
        </w:rPr>
      </w:pPr>
      <w:r w:rsidRPr="00DC7B3F">
        <w:rPr>
          <w:rFonts w:cs="B Zar" w:hint="cs"/>
          <w:b/>
          <w:bCs/>
          <w:sz w:val="26"/>
          <w:szCs w:val="26"/>
          <w:rtl/>
        </w:rPr>
        <w:t xml:space="preserve">روح: </w:t>
      </w:r>
      <w:r w:rsidRPr="008F653A">
        <w:rPr>
          <w:rFonts w:cs="B Zar" w:hint="cs"/>
          <w:sz w:val="26"/>
          <w:szCs w:val="26"/>
          <w:rtl/>
        </w:rPr>
        <w:t>درباره</w:t>
      </w:r>
      <w:r w:rsidR="00DC7B3F">
        <w:rPr>
          <w:rFonts w:cs="B Zar" w:hint="cs"/>
          <w:sz w:val="26"/>
          <w:szCs w:val="26"/>
          <w:rtl/>
        </w:rPr>
        <w:t>‌ی</w:t>
      </w:r>
      <w:r w:rsidRPr="008F653A">
        <w:rPr>
          <w:rFonts w:cs="B Zar" w:hint="cs"/>
          <w:sz w:val="26"/>
          <w:szCs w:val="26"/>
          <w:rtl/>
        </w:rPr>
        <w:t xml:space="preserve"> روح، كيشب مي</w:t>
      </w:r>
      <w:r w:rsidR="00DC7B3F">
        <w:rPr>
          <w:rFonts w:cs="B Zar" w:hint="cs"/>
          <w:sz w:val="26"/>
          <w:szCs w:val="26"/>
          <w:rtl/>
        </w:rPr>
        <w:t>‌</w:t>
      </w:r>
      <w:r w:rsidRPr="008F653A">
        <w:rPr>
          <w:rFonts w:cs="B Zar" w:hint="cs"/>
          <w:sz w:val="26"/>
          <w:szCs w:val="26"/>
          <w:rtl/>
        </w:rPr>
        <w:t>گويد:</w:t>
      </w:r>
      <w:r w:rsidR="00AC7372">
        <w:rPr>
          <w:rFonts w:cs="B Zar" w:hint="cs"/>
          <w:sz w:val="26"/>
          <w:szCs w:val="26"/>
          <w:rtl/>
        </w:rPr>
        <w:t xml:space="preserve"> «</w:t>
      </w:r>
      <w:r w:rsidRPr="008F653A">
        <w:rPr>
          <w:rFonts w:cs="B Zar" w:hint="cs"/>
          <w:sz w:val="26"/>
          <w:szCs w:val="26"/>
          <w:rtl/>
        </w:rPr>
        <w:t>معتقدم روح</w:t>
      </w:r>
      <w:r w:rsidR="00DC7B3F">
        <w:rPr>
          <w:rFonts w:cs="B Zar" w:hint="cs"/>
          <w:sz w:val="26"/>
          <w:szCs w:val="26"/>
          <w:rtl/>
        </w:rPr>
        <w:t>،</w:t>
      </w:r>
      <w:r w:rsidRPr="008F653A">
        <w:rPr>
          <w:rFonts w:cs="B Zar" w:hint="cs"/>
          <w:sz w:val="26"/>
          <w:szCs w:val="26"/>
          <w:rtl/>
        </w:rPr>
        <w:t xml:space="preserve"> داراي صفات ابدي</w:t>
      </w:r>
      <w:r w:rsidR="00AC7372">
        <w:rPr>
          <w:rFonts w:cs="B Zar" w:hint="cs"/>
          <w:sz w:val="26"/>
          <w:szCs w:val="26"/>
          <w:rtl/>
        </w:rPr>
        <w:t>ت</w:t>
      </w:r>
      <w:r w:rsidRPr="008F653A">
        <w:rPr>
          <w:rFonts w:cs="B Zar" w:hint="cs"/>
          <w:sz w:val="26"/>
          <w:szCs w:val="26"/>
          <w:rtl/>
        </w:rPr>
        <w:t xml:space="preserve"> و ازليت است و در حال حركت صعودي دا</w:t>
      </w:r>
      <w:r w:rsidR="00AC7372">
        <w:rPr>
          <w:rFonts w:cs="B Zar" w:hint="cs"/>
          <w:sz w:val="26"/>
          <w:szCs w:val="26"/>
          <w:rtl/>
        </w:rPr>
        <w:t>ئ</w:t>
      </w:r>
      <w:r w:rsidRPr="008F653A">
        <w:rPr>
          <w:rFonts w:cs="B Zar" w:hint="cs"/>
          <w:sz w:val="26"/>
          <w:szCs w:val="26"/>
          <w:rtl/>
        </w:rPr>
        <w:t xml:space="preserve">م </w:t>
      </w:r>
      <w:r w:rsidR="00AC7372">
        <w:rPr>
          <w:rFonts w:cs="B Zar" w:hint="cs"/>
          <w:sz w:val="26"/>
          <w:szCs w:val="26"/>
          <w:rtl/>
        </w:rPr>
        <w:t>است</w:t>
      </w:r>
      <w:r w:rsidRPr="008F653A">
        <w:rPr>
          <w:rFonts w:cs="B Zar" w:hint="cs"/>
          <w:sz w:val="26"/>
          <w:szCs w:val="26"/>
          <w:rtl/>
        </w:rPr>
        <w:t>».</w:t>
      </w:r>
    </w:p>
    <w:p w:rsidR="00527CF7" w:rsidRPr="008F653A" w:rsidP="00AC7372">
      <w:pPr>
        <w:bidi/>
        <w:spacing w:after="120" w:line="380" w:lineRule="exact"/>
        <w:ind w:left="0" w:right="0" w:firstLine="284"/>
        <w:jc w:val="both"/>
        <w:rPr>
          <w:rFonts w:cs="B Zar"/>
          <w:sz w:val="26"/>
          <w:szCs w:val="26"/>
          <w:rtl/>
        </w:rPr>
      </w:pPr>
      <w:r w:rsidRPr="00DC7B3F">
        <w:rPr>
          <w:rFonts w:cs="B Zar" w:hint="cs"/>
          <w:b/>
          <w:bCs/>
          <w:sz w:val="26"/>
          <w:szCs w:val="26"/>
          <w:rtl/>
        </w:rPr>
        <w:t>انبيا و رسل:</w:t>
      </w:r>
      <w:r w:rsidRPr="008F653A">
        <w:rPr>
          <w:rFonts w:cs="B Zar" w:hint="cs"/>
          <w:sz w:val="26"/>
          <w:szCs w:val="26"/>
          <w:rtl/>
        </w:rPr>
        <w:t xml:space="preserve"> در اين باره مي</w:t>
      </w:r>
      <w:r w:rsidR="00DC7B3F">
        <w:rPr>
          <w:rFonts w:cs="B Zar" w:hint="cs"/>
          <w:sz w:val="26"/>
          <w:szCs w:val="26"/>
          <w:rtl/>
        </w:rPr>
        <w:t>‌</w:t>
      </w:r>
      <w:r w:rsidR="00AC7372">
        <w:rPr>
          <w:rFonts w:cs="B Zar" w:hint="cs"/>
          <w:sz w:val="26"/>
          <w:szCs w:val="26"/>
          <w:rtl/>
        </w:rPr>
        <w:t>گويد: «</w:t>
      </w:r>
      <w:r w:rsidRPr="008F653A">
        <w:rPr>
          <w:rFonts w:cs="B Zar" w:hint="cs"/>
          <w:sz w:val="26"/>
          <w:szCs w:val="26"/>
          <w:rtl/>
        </w:rPr>
        <w:t>براي تمام انبيا و اولياي جهان به عنوان تجليات صفات جلال و جمال خداوند ارج و احترام قا</w:t>
      </w:r>
      <w:r w:rsidR="005760CF">
        <w:rPr>
          <w:rFonts w:cs="B Zar" w:hint="cs"/>
          <w:sz w:val="26"/>
          <w:szCs w:val="26"/>
          <w:rtl/>
        </w:rPr>
        <w:t>ئ</w:t>
      </w:r>
      <w:r w:rsidRPr="008F653A">
        <w:rPr>
          <w:rFonts w:cs="B Zar" w:hint="cs"/>
          <w:sz w:val="26"/>
          <w:szCs w:val="26"/>
          <w:rtl/>
        </w:rPr>
        <w:t>ل هستم. انسان موظف است از همه</w:t>
      </w:r>
      <w:r w:rsidR="00DC7B3F">
        <w:rPr>
          <w:rFonts w:cs="B Zar" w:hint="cs"/>
          <w:sz w:val="26"/>
          <w:szCs w:val="26"/>
          <w:rtl/>
        </w:rPr>
        <w:t>‌ی</w:t>
      </w:r>
      <w:r w:rsidRPr="008F653A">
        <w:rPr>
          <w:rFonts w:cs="B Zar" w:hint="cs"/>
          <w:sz w:val="26"/>
          <w:szCs w:val="26"/>
          <w:rtl/>
        </w:rPr>
        <w:t xml:space="preserve"> آن</w:t>
      </w:r>
      <w:r w:rsidR="00AC7372">
        <w:rPr>
          <w:rFonts w:cs="B Zar" w:hint="cs"/>
          <w:sz w:val="26"/>
          <w:szCs w:val="26"/>
          <w:rtl/>
        </w:rPr>
        <w:t>‌ها</w:t>
      </w:r>
      <w:r w:rsidRPr="008F653A">
        <w:rPr>
          <w:rFonts w:cs="B Zar" w:hint="cs"/>
          <w:sz w:val="26"/>
          <w:szCs w:val="26"/>
          <w:rtl/>
        </w:rPr>
        <w:t xml:space="preserve"> استفاده و پيروي كند و كسي را به </w:t>
      </w:r>
      <w:r w:rsidR="00AC7372">
        <w:rPr>
          <w:rFonts w:cs="B Zar" w:hint="cs"/>
          <w:sz w:val="26"/>
          <w:szCs w:val="26"/>
          <w:rtl/>
        </w:rPr>
        <w:t>دلیل</w:t>
      </w:r>
      <w:r w:rsidRPr="008F653A">
        <w:rPr>
          <w:rFonts w:cs="B Zar" w:hint="cs"/>
          <w:sz w:val="26"/>
          <w:szCs w:val="26"/>
          <w:rtl/>
        </w:rPr>
        <w:t xml:space="preserve"> اعتقاد به يكي از آن</w:t>
      </w:r>
      <w:r w:rsidR="00AC7372">
        <w:rPr>
          <w:rFonts w:cs="B Zar" w:hint="cs"/>
          <w:sz w:val="26"/>
          <w:szCs w:val="26"/>
          <w:rtl/>
        </w:rPr>
        <w:t>‌</w:t>
      </w:r>
      <w:r w:rsidRPr="008F653A">
        <w:rPr>
          <w:rFonts w:cs="B Zar" w:hint="cs"/>
          <w:sz w:val="26"/>
          <w:szCs w:val="26"/>
          <w:rtl/>
        </w:rPr>
        <w:t>ها رد نكند».</w:t>
      </w:r>
    </w:p>
    <w:p w:rsidR="00527CF7" w:rsidRPr="008F653A" w:rsidP="00AC7372">
      <w:pPr>
        <w:bidi/>
        <w:spacing w:after="120" w:line="380" w:lineRule="exact"/>
        <w:ind w:left="0" w:right="0" w:firstLine="284"/>
        <w:jc w:val="both"/>
        <w:rPr>
          <w:rFonts w:cs="B Zar"/>
          <w:sz w:val="26"/>
          <w:szCs w:val="26"/>
          <w:rtl/>
        </w:rPr>
      </w:pPr>
      <w:r w:rsidRPr="008F653A">
        <w:rPr>
          <w:rFonts w:cs="B Zar" w:hint="cs"/>
          <w:sz w:val="26"/>
          <w:szCs w:val="26"/>
          <w:rtl/>
        </w:rPr>
        <w:t>اصل «همه اوستي»، مبتني بر عقيده</w:t>
      </w:r>
      <w:r w:rsidR="00DC7B3F">
        <w:rPr>
          <w:rFonts w:cs="B Zar" w:hint="cs"/>
          <w:sz w:val="26"/>
          <w:szCs w:val="26"/>
          <w:rtl/>
        </w:rPr>
        <w:t>‌ی</w:t>
      </w:r>
      <w:r w:rsidR="00AC7372">
        <w:rPr>
          <w:rFonts w:cs="B Zar" w:hint="cs"/>
          <w:sz w:val="26"/>
          <w:szCs w:val="26"/>
          <w:rtl/>
        </w:rPr>
        <w:t xml:space="preserve"> وحدت‌</w:t>
      </w:r>
      <w:r w:rsidR="001319BF">
        <w:rPr>
          <w:rFonts w:cs="B Zar" w:hint="cs"/>
          <w:sz w:val="26"/>
          <w:szCs w:val="26"/>
          <w:rtl/>
        </w:rPr>
        <w:t xml:space="preserve"> </w:t>
      </w:r>
      <w:r w:rsidRPr="008F653A">
        <w:rPr>
          <w:rFonts w:cs="B Zar" w:hint="cs"/>
          <w:sz w:val="26"/>
          <w:szCs w:val="26"/>
          <w:rtl/>
        </w:rPr>
        <w:t>وجود، در تعاليم كيشب مشهود است. ب</w:t>
      </w:r>
      <w:r w:rsidR="00AC7372">
        <w:rPr>
          <w:rFonts w:cs="B Zar" w:hint="cs"/>
          <w:sz w:val="26"/>
          <w:szCs w:val="26"/>
          <w:rtl/>
        </w:rPr>
        <w:t>ی‌</w:t>
      </w:r>
      <w:r w:rsidRPr="008F653A">
        <w:rPr>
          <w:rFonts w:cs="B Zar" w:hint="cs"/>
          <w:sz w:val="26"/>
          <w:szCs w:val="26"/>
          <w:rtl/>
        </w:rPr>
        <w:t>ترديد در طرح اصل</w:t>
      </w:r>
      <w:r w:rsidR="005760CF">
        <w:rPr>
          <w:rFonts w:cs="B Zar" w:hint="cs"/>
          <w:sz w:val="26"/>
          <w:szCs w:val="26"/>
          <w:rtl/>
        </w:rPr>
        <w:t xml:space="preserve"> فوق، كيشب تحت تأثير افكار راما</w:t>
      </w:r>
      <w:r w:rsidRPr="008F653A">
        <w:rPr>
          <w:rFonts w:cs="B Zar" w:hint="cs"/>
          <w:sz w:val="26"/>
          <w:szCs w:val="26"/>
          <w:rtl/>
        </w:rPr>
        <w:t>كريشنا بود.</w:t>
      </w:r>
    </w:p>
    <w:p w:rsidR="00527CF7" w:rsidRPr="008F653A" w:rsidP="00DC7B3F">
      <w:pPr>
        <w:bidi/>
        <w:spacing w:after="120" w:line="380" w:lineRule="exact"/>
        <w:ind w:left="0" w:right="0" w:firstLine="284"/>
        <w:jc w:val="both"/>
        <w:rPr>
          <w:rFonts w:cs="B Zar"/>
          <w:sz w:val="26"/>
          <w:szCs w:val="26"/>
          <w:rtl/>
        </w:rPr>
      </w:pPr>
      <w:r w:rsidRPr="00DC7B3F">
        <w:rPr>
          <w:rFonts w:cs="B Zar" w:hint="cs"/>
          <w:b/>
          <w:bCs/>
          <w:sz w:val="26"/>
          <w:szCs w:val="26"/>
          <w:rtl/>
        </w:rPr>
        <w:t>كتب الهي:</w:t>
      </w:r>
      <w:r w:rsidRPr="008F653A">
        <w:rPr>
          <w:rFonts w:cs="B Zar" w:hint="cs"/>
          <w:sz w:val="26"/>
          <w:szCs w:val="26"/>
          <w:rtl/>
        </w:rPr>
        <w:t xml:space="preserve"> درباره</w:t>
      </w:r>
      <w:r w:rsidR="00DC7B3F">
        <w:rPr>
          <w:rFonts w:cs="B Zar" w:hint="cs"/>
          <w:sz w:val="26"/>
          <w:szCs w:val="26"/>
          <w:rtl/>
        </w:rPr>
        <w:t>‌ی</w:t>
      </w:r>
      <w:r w:rsidRPr="008F653A">
        <w:rPr>
          <w:rFonts w:cs="B Zar" w:hint="cs"/>
          <w:sz w:val="26"/>
          <w:szCs w:val="26"/>
          <w:rtl/>
        </w:rPr>
        <w:t xml:space="preserve"> اصالت متون مقدس، كيشب مي</w:t>
      </w:r>
      <w:r w:rsidR="00DC7B3F">
        <w:rPr>
          <w:rFonts w:cs="B Zar" w:hint="cs"/>
          <w:sz w:val="26"/>
          <w:szCs w:val="26"/>
          <w:rtl/>
        </w:rPr>
        <w:t>‌</w:t>
      </w:r>
      <w:r w:rsidR="00AC7372">
        <w:rPr>
          <w:rFonts w:cs="B Zar" w:hint="cs"/>
          <w:sz w:val="26"/>
          <w:szCs w:val="26"/>
          <w:rtl/>
        </w:rPr>
        <w:t>گويد: «</w:t>
      </w:r>
      <w:r w:rsidRPr="008F653A">
        <w:rPr>
          <w:rFonts w:cs="B Zar" w:hint="cs"/>
          <w:sz w:val="26"/>
          <w:szCs w:val="26"/>
          <w:rtl/>
        </w:rPr>
        <w:t xml:space="preserve">براي تمام كتب مقدس </w:t>
      </w:r>
      <w:r w:rsidR="00AC7372">
        <w:rPr>
          <w:rFonts w:cs="B Zar" w:hint="cs"/>
          <w:sz w:val="26"/>
          <w:szCs w:val="26"/>
          <w:rtl/>
        </w:rPr>
        <w:t>به عنوان مجموعه تجربيات باطني‌ـ‌</w:t>
      </w:r>
      <w:r w:rsidRPr="008F653A">
        <w:rPr>
          <w:rFonts w:cs="B Zar" w:hint="cs"/>
          <w:sz w:val="26"/>
          <w:szCs w:val="26"/>
          <w:rtl/>
        </w:rPr>
        <w:t>اجتماعي مردان بزرگ تاريخ احترام قا</w:t>
      </w:r>
      <w:r w:rsidR="005760CF">
        <w:rPr>
          <w:rFonts w:cs="B Zar" w:hint="cs"/>
          <w:sz w:val="26"/>
          <w:szCs w:val="26"/>
          <w:rtl/>
        </w:rPr>
        <w:t>ئ</w:t>
      </w:r>
      <w:r w:rsidRPr="008F653A">
        <w:rPr>
          <w:rFonts w:cs="B Zar" w:hint="cs"/>
          <w:sz w:val="26"/>
          <w:szCs w:val="26"/>
          <w:rtl/>
        </w:rPr>
        <w:t>ل هستم و آن</w:t>
      </w:r>
      <w:r w:rsidR="00AC7372">
        <w:rPr>
          <w:rFonts w:cs="B Zar" w:hint="cs"/>
          <w:sz w:val="26"/>
          <w:szCs w:val="26"/>
          <w:rtl/>
        </w:rPr>
        <w:t>‌ها</w:t>
      </w:r>
      <w:r w:rsidRPr="008F653A">
        <w:rPr>
          <w:rFonts w:cs="B Zar" w:hint="cs"/>
          <w:sz w:val="26"/>
          <w:szCs w:val="26"/>
          <w:rtl/>
        </w:rPr>
        <w:t xml:space="preserve"> را مجاري عنايت خداي رحمان براي انسان تلقي مي</w:t>
      </w:r>
      <w:r w:rsidR="00DC7B3F">
        <w:rPr>
          <w:rFonts w:cs="B Zar" w:hint="cs"/>
          <w:sz w:val="26"/>
          <w:szCs w:val="26"/>
          <w:rtl/>
        </w:rPr>
        <w:t>‌</w:t>
      </w:r>
      <w:r w:rsidRPr="008F653A">
        <w:rPr>
          <w:rFonts w:cs="B Zar" w:hint="cs"/>
          <w:sz w:val="26"/>
          <w:szCs w:val="26"/>
          <w:rtl/>
        </w:rPr>
        <w:t>كنم. روح آن</w:t>
      </w:r>
      <w:r w:rsidR="00DC7B3F">
        <w:rPr>
          <w:rFonts w:cs="B Zar" w:hint="cs"/>
          <w:sz w:val="26"/>
          <w:szCs w:val="26"/>
          <w:rtl/>
        </w:rPr>
        <w:t>‌</w:t>
      </w:r>
      <w:r w:rsidRPr="008F653A">
        <w:rPr>
          <w:rFonts w:cs="B Zar" w:hint="cs"/>
          <w:sz w:val="26"/>
          <w:szCs w:val="26"/>
          <w:rtl/>
        </w:rPr>
        <w:t>ها الهي و قالب و تعبيرات آن</w:t>
      </w:r>
      <w:r w:rsidR="00DC7B3F">
        <w:rPr>
          <w:rFonts w:cs="B Zar" w:hint="cs"/>
          <w:sz w:val="26"/>
          <w:szCs w:val="26"/>
          <w:rtl/>
        </w:rPr>
        <w:t>‌</w:t>
      </w:r>
      <w:r w:rsidRPr="008F653A">
        <w:rPr>
          <w:rFonts w:cs="B Zar" w:hint="cs"/>
          <w:sz w:val="26"/>
          <w:szCs w:val="26"/>
          <w:rtl/>
        </w:rPr>
        <w:t>ها انساني است».</w:t>
      </w:r>
    </w:p>
    <w:p w:rsidR="00527CF7" w:rsidRPr="008F653A" w:rsidP="00AC7372">
      <w:pPr>
        <w:bidi/>
        <w:spacing w:after="120" w:line="380" w:lineRule="exact"/>
        <w:ind w:left="0" w:right="0" w:firstLine="284"/>
        <w:jc w:val="both"/>
        <w:rPr>
          <w:rFonts w:cs="B Zar"/>
          <w:sz w:val="26"/>
          <w:szCs w:val="26"/>
          <w:rtl/>
        </w:rPr>
      </w:pPr>
      <w:r w:rsidRPr="008F653A">
        <w:rPr>
          <w:rFonts w:cs="B Zar" w:hint="cs"/>
          <w:sz w:val="26"/>
          <w:szCs w:val="26"/>
          <w:rtl/>
        </w:rPr>
        <w:t xml:space="preserve">كيشب معتقد بود </w:t>
      </w:r>
      <w:r w:rsidR="00AC7372">
        <w:rPr>
          <w:rFonts w:cs="B Zar" w:hint="cs"/>
          <w:sz w:val="26"/>
          <w:szCs w:val="26"/>
          <w:rtl/>
        </w:rPr>
        <w:t>قوانين الهي از طريق وجدان انسان‌</w:t>
      </w:r>
      <w:r w:rsidRPr="008F653A">
        <w:rPr>
          <w:rFonts w:cs="B Zar" w:hint="cs"/>
          <w:sz w:val="26"/>
          <w:szCs w:val="26"/>
          <w:rtl/>
        </w:rPr>
        <w:t>هاي به خدا رسيده و كامل در هر عصر</w:t>
      </w:r>
      <w:r w:rsidR="00DC7B3F">
        <w:rPr>
          <w:rFonts w:cs="B Zar" w:hint="cs"/>
          <w:sz w:val="26"/>
          <w:szCs w:val="26"/>
          <w:rtl/>
        </w:rPr>
        <w:t>،</w:t>
      </w:r>
      <w:r w:rsidRPr="008F653A">
        <w:rPr>
          <w:rFonts w:cs="B Zar" w:hint="cs"/>
          <w:sz w:val="26"/>
          <w:szCs w:val="26"/>
          <w:rtl/>
        </w:rPr>
        <w:t xml:space="preserve"> ابلاغ مي</w:t>
      </w:r>
      <w:r w:rsidR="00DC7B3F">
        <w:rPr>
          <w:rFonts w:cs="B Zar" w:hint="cs"/>
          <w:sz w:val="26"/>
          <w:szCs w:val="26"/>
          <w:rtl/>
        </w:rPr>
        <w:t>‌</w:t>
      </w:r>
      <w:r w:rsidRPr="008F653A">
        <w:rPr>
          <w:rFonts w:cs="B Zar" w:hint="cs"/>
          <w:sz w:val="26"/>
          <w:szCs w:val="26"/>
          <w:rtl/>
        </w:rPr>
        <w:t>شود. در واقع كيشب چندرسين</w:t>
      </w:r>
      <w:r w:rsidR="00DC7B3F">
        <w:rPr>
          <w:rFonts w:cs="B Zar" w:hint="cs"/>
          <w:sz w:val="26"/>
          <w:szCs w:val="26"/>
          <w:rtl/>
        </w:rPr>
        <w:t>،</w:t>
      </w:r>
      <w:r w:rsidRPr="008F653A">
        <w:rPr>
          <w:rFonts w:cs="B Zar" w:hint="cs"/>
          <w:sz w:val="26"/>
          <w:szCs w:val="26"/>
          <w:rtl/>
        </w:rPr>
        <w:t xml:space="preserve"> معتقد به الهام فردي عرفاي هر زمان است و اصالت كتب مقدس را مطلق نمي</w:t>
      </w:r>
      <w:r w:rsidR="009B00BE">
        <w:rPr>
          <w:rFonts w:cs="B Zar" w:hint="cs"/>
          <w:sz w:val="26"/>
          <w:szCs w:val="26"/>
          <w:rtl/>
        </w:rPr>
        <w:t>‌</w:t>
      </w:r>
      <w:r w:rsidRPr="008F653A">
        <w:rPr>
          <w:rFonts w:cs="B Zar" w:hint="cs"/>
          <w:sz w:val="26"/>
          <w:szCs w:val="26"/>
          <w:rtl/>
        </w:rPr>
        <w:t>انگارد. ديدگاه او در اين مورد به ديدگاه عرفاي هندو نزديك</w:t>
      </w:r>
      <w:r w:rsidR="009B00BE">
        <w:rPr>
          <w:rFonts w:cs="B Zar" w:hint="cs"/>
          <w:sz w:val="26"/>
          <w:szCs w:val="26"/>
          <w:rtl/>
        </w:rPr>
        <w:t>‌</w:t>
      </w:r>
      <w:r w:rsidRPr="008F653A">
        <w:rPr>
          <w:rFonts w:cs="B Zar" w:hint="cs"/>
          <w:sz w:val="26"/>
          <w:szCs w:val="26"/>
          <w:rtl/>
        </w:rPr>
        <w:t>تر است تا به ديدگاه د</w:t>
      </w:r>
      <w:r w:rsidR="00AC7372">
        <w:rPr>
          <w:rFonts w:cs="B Zar" w:hint="cs"/>
          <w:sz w:val="26"/>
          <w:szCs w:val="26"/>
          <w:rtl/>
        </w:rPr>
        <w:t>ئی</w:t>
      </w:r>
      <w:r w:rsidRPr="008F653A">
        <w:rPr>
          <w:rFonts w:cs="B Zar" w:hint="cs"/>
          <w:sz w:val="26"/>
          <w:szCs w:val="26"/>
          <w:rtl/>
        </w:rPr>
        <w:t>ستي اسلام و مسيحيت كه براي كتب مقدس خود اصالت مطلق قا</w:t>
      </w:r>
      <w:r w:rsidR="005760CF">
        <w:rPr>
          <w:rFonts w:cs="B Zar" w:hint="cs"/>
          <w:sz w:val="26"/>
          <w:szCs w:val="26"/>
          <w:rtl/>
        </w:rPr>
        <w:t>ئ</w:t>
      </w:r>
      <w:r w:rsidRPr="008F653A">
        <w:rPr>
          <w:rFonts w:cs="B Zar" w:hint="cs"/>
          <w:sz w:val="26"/>
          <w:szCs w:val="26"/>
          <w:rtl/>
        </w:rPr>
        <w:t xml:space="preserve">ل </w:t>
      </w:r>
      <w:r w:rsidR="00AC7372">
        <w:rPr>
          <w:rFonts w:cs="B Zar" w:hint="cs"/>
          <w:sz w:val="26"/>
          <w:szCs w:val="26"/>
          <w:rtl/>
        </w:rPr>
        <w:t>هستند</w:t>
      </w:r>
      <w:r w:rsidRPr="008F653A">
        <w:rPr>
          <w:rFonts w:cs="B Zar" w:hint="cs"/>
          <w:sz w:val="26"/>
          <w:szCs w:val="26"/>
          <w:rtl/>
        </w:rPr>
        <w:t>.</w:t>
      </w:r>
    </w:p>
    <w:p w:rsidR="00527CF7" w:rsidRPr="008F653A" w:rsidP="000F550D">
      <w:pPr>
        <w:bidi/>
        <w:spacing w:after="120" w:line="380" w:lineRule="exact"/>
        <w:ind w:left="0" w:right="0" w:firstLine="284"/>
        <w:jc w:val="both"/>
        <w:rPr>
          <w:rFonts w:cs="B Zar" w:hint="cs"/>
          <w:sz w:val="26"/>
          <w:szCs w:val="26"/>
          <w:rtl/>
          <w:lang w:bidi="fa-IR"/>
        </w:rPr>
      </w:pPr>
      <w:r w:rsidRPr="009B00BE">
        <w:rPr>
          <w:rFonts w:cs="B Zar" w:hint="cs"/>
          <w:b/>
          <w:bCs/>
          <w:sz w:val="26"/>
          <w:szCs w:val="26"/>
          <w:rtl/>
        </w:rPr>
        <w:t>كليساي جهاني:</w:t>
      </w:r>
      <w:r w:rsidRPr="008F653A">
        <w:rPr>
          <w:rFonts w:cs="B Zar" w:hint="cs"/>
          <w:sz w:val="26"/>
          <w:szCs w:val="26"/>
          <w:rtl/>
        </w:rPr>
        <w:t xml:space="preserve"> سرانجام كيشب چندرسين معتقد به ايجاد كليساي جديد جهاني </w:t>
      </w:r>
      <w:r w:rsidRPr="008F653A">
        <w:rPr>
          <w:rFonts w:ascii="Times New Roman" w:hAnsi="Times New Roman" w:cs="B Zar" w:hint="cs"/>
          <w:sz w:val="24"/>
          <w:szCs w:val="26"/>
          <w:rtl/>
        </w:rPr>
        <w:t>بوده كه آن را «بعثت جديد»</w:t>
      </w:r>
      <w:r w:rsidR="00AC7372">
        <w:rPr>
          <w:rFonts w:ascii="Times New Roman" w:hAnsi="Times New Roman" w:cs="B Zar" w:hint="cs"/>
          <w:sz w:val="24"/>
          <w:szCs w:val="26"/>
          <w:rtl/>
        </w:rPr>
        <w:t xml:space="preserve"> </w:t>
      </w:r>
      <w:r w:rsidRPr="008F653A">
        <w:rPr>
          <w:rFonts w:ascii="Times New Roman" w:hAnsi="Times New Roman" w:cs="B Zar"/>
          <w:sz w:val="24"/>
          <w:szCs w:val="26"/>
        </w:rPr>
        <w:t>(New Dispensation)</w:t>
      </w:r>
      <w:r w:rsidRPr="008F653A">
        <w:rPr>
          <w:rFonts w:ascii="Times New Roman" w:hAnsi="Times New Roman" w:cs="B Zar" w:hint="cs"/>
          <w:sz w:val="24"/>
          <w:szCs w:val="26"/>
          <w:rtl/>
        </w:rPr>
        <w:t xml:space="preserve"> مي</w:t>
      </w:r>
      <w:r w:rsidR="000F550D">
        <w:rPr>
          <w:rFonts w:ascii="Times New Roman" w:hAnsi="Times New Roman" w:cs="B Zar" w:hint="cs"/>
          <w:sz w:val="24"/>
          <w:szCs w:val="26"/>
          <w:rtl/>
        </w:rPr>
        <w:t>‌</w:t>
      </w:r>
      <w:r w:rsidRPr="008F653A">
        <w:rPr>
          <w:rFonts w:ascii="Times New Roman" w:hAnsi="Times New Roman" w:cs="B Zar" w:hint="cs"/>
          <w:sz w:val="24"/>
          <w:szCs w:val="26"/>
          <w:rtl/>
        </w:rPr>
        <w:t>ناميد. كليساي جديد مي</w:t>
      </w:r>
      <w:r w:rsidR="009B00BE">
        <w:rPr>
          <w:rFonts w:ascii="Times New Roman" w:hAnsi="Times New Roman" w:cs="B Zar" w:hint="cs"/>
          <w:sz w:val="24"/>
          <w:szCs w:val="26"/>
          <w:rtl/>
        </w:rPr>
        <w:t>‌</w:t>
      </w:r>
      <w:r w:rsidRPr="008F653A">
        <w:rPr>
          <w:rFonts w:ascii="Times New Roman" w:hAnsi="Times New Roman" w:cs="B Zar" w:hint="cs"/>
          <w:sz w:val="24"/>
          <w:szCs w:val="26"/>
          <w:rtl/>
        </w:rPr>
        <w:t>بايستي همه</w:t>
      </w:r>
      <w:r w:rsidR="009B00BE">
        <w:rPr>
          <w:rFonts w:cs="B Zar" w:hint="cs"/>
          <w:sz w:val="26"/>
          <w:szCs w:val="26"/>
          <w:rtl/>
        </w:rPr>
        <w:t>‌ی</w:t>
      </w:r>
      <w:r w:rsidRPr="008F653A">
        <w:rPr>
          <w:rFonts w:ascii="Times New Roman" w:hAnsi="Times New Roman" w:cs="B Zar" w:hint="cs"/>
          <w:sz w:val="24"/>
          <w:szCs w:val="26"/>
          <w:rtl/>
        </w:rPr>
        <w:t xml:space="preserve"> انسان</w:t>
      </w:r>
      <w:r w:rsidR="009B00BE">
        <w:rPr>
          <w:rFonts w:ascii="Times New Roman" w:hAnsi="Times New Roman" w:cs="B Zar" w:hint="cs"/>
          <w:sz w:val="24"/>
          <w:szCs w:val="26"/>
          <w:rtl/>
        </w:rPr>
        <w:t>‌</w:t>
      </w:r>
      <w:r w:rsidR="00AC7372">
        <w:rPr>
          <w:rFonts w:ascii="Times New Roman" w:hAnsi="Times New Roman" w:cs="B Zar" w:hint="cs"/>
          <w:sz w:val="24"/>
          <w:szCs w:val="26"/>
          <w:rtl/>
        </w:rPr>
        <w:t xml:space="preserve">ها را در بر </w:t>
      </w:r>
      <w:r w:rsidRPr="008F653A">
        <w:rPr>
          <w:rFonts w:ascii="Times New Roman" w:hAnsi="Times New Roman" w:cs="B Zar" w:hint="cs"/>
          <w:sz w:val="24"/>
          <w:szCs w:val="26"/>
          <w:rtl/>
        </w:rPr>
        <w:t>گيرد ك</w:t>
      </w:r>
      <w:r w:rsidR="009B00BE">
        <w:rPr>
          <w:rFonts w:ascii="Times New Roman" w:hAnsi="Times New Roman" w:cs="B Zar" w:hint="cs"/>
          <w:sz w:val="24"/>
          <w:szCs w:val="26"/>
          <w:rtl/>
        </w:rPr>
        <w:t>ه شامل حكمت فلاسفه اشراق، انبيا</w:t>
      </w:r>
      <w:r w:rsidRPr="008F653A">
        <w:rPr>
          <w:rFonts w:ascii="Times New Roman" w:hAnsi="Times New Roman" w:cs="B Zar" w:hint="cs"/>
          <w:sz w:val="24"/>
          <w:szCs w:val="26"/>
          <w:rtl/>
        </w:rPr>
        <w:t xml:space="preserve"> و</w:t>
      </w:r>
      <w:r w:rsidRPr="008F653A">
        <w:rPr>
          <w:rFonts w:cs="B Zar" w:hint="cs"/>
          <w:sz w:val="26"/>
          <w:szCs w:val="26"/>
          <w:rtl/>
        </w:rPr>
        <w:t xml:space="preserve"> اوليا و دريافت</w:t>
      </w:r>
      <w:r w:rsidR="009B00BE">
        <w:rPr>
          <w:rFonts w:cs="B Zar" w:hint="cs"/>
          <w:sz w:val="26"/>
          <w:szCs w:val="26"/>
          <w:rtl/>
        </w:rPr>
        <w:t>‌</w:t>
      </w:r>
      <w:r w:rsidRPr="008F653A">
        <w:rPr>
          <w:rFonts w:cs="B Zar" w:hint="cs"/>
          <w:sz w:val="26"/>
          <w:szCs w:val="26"/>
          <w:rtl/>
        </w:rPr>
        <w:t>هاي دانش جديد است.</w:t>
      </w:r>
      <w:r>
        <w:rPr>
          <w:rFonts w:cs="B Zar"/>
          <w:sz w:val="26"/>
          <w:szCs w:val="26"/>
          <w:rtl/>
        </w:rPr>
        <w:footnoteReference w:id="81"/>
      </w:r>
    </w:p>
    <w:p w:rsidR="00527CF7" w:rsidRPr="008F653A" w:rsidP="000F550D">
      <w:pPr>
        <w:pageBreakBefore/>
        <w:bidi/>
        <w:spacing w:before="600" w:line="380" w:lineRule="exact"/>
        <w:ind w:left="0" w:right="0" w:firstLine="284"/>
        <w:jc w:val="center"/>
        <w:rPr>
          <w:rFonts w:cs="B Zar" w:hint="cs"/>
          <w:b/>
          <w:bCs/>
          <w:sz w:val="26"/>
          <w:szCs w:val="26"/>
          <w:rtl/>
          <w:lang w:bidi="fa-IR"/>
        </w:rPr>
      </w:pPr>
      <w:r w:rsidRPr="008F653A">
        <w:rPr>
          <w:rFonts w:cs="B Zar" w:hint="cs"/>
          <w:b/>
          <w:bCs/>
          <w:sz w:val="26"/>
          <w:szCs w:val="26"/>
          <w:rtl/>
        </w:rPr>
        <w:t>فصل پنجم</w:t>
      </w:r>
    </w:p>
    <w:p w:rsidR="00527CF7" w:rsidRPr="008F653A" w:rsidP="0045039A">
      <w:pPr>
        <w:bidi/>
        <w:spacing w:line="380" w:lineRule="exact"/>
        <w:ind w:left="0" w:right="0" w:firstLine="284"/>
        <w:jc w:val="center"/>
        <w:rPr>
          <w:rFonts w:cs="B Zar"/>
          <w:b/>
          <w:bCs/>
          <w:sz w:val="26"/>
          <w:szCs w:val="26"/>
          <w:rtl/>
        </w:rPr>
      </w:pPr>
      <w:r w:rsidRPr="008F653A">
        <w:rPr>
          <w:rFonts w:cs="B Zar" w:hint="cs"/>
          <w:b/>
          <w:bCs/>
          <w:sz w:val="26"/>
          <w:szCs w:val="26"/>
          <w:rtl/>
        </w:rPr>
        <w:t>جنبش پس از كيشب</w:t>
      </w:r>
    </w:p>
    <w:p w:rsidR="00527CF7" w:rsidRPr="008F653A" w:rsidP="0045039A">
      <w:pPr>
        <w:bidi/>
        <w:spacing w:line="380" w:lineRule="exact"/>
        <w:ind w:left="0" w:right="0" w:firstLine="284"/>
        <w:jc w:val="both"/>
        <w:rPr>
          <w:rFonts w:cs="B Zar"/>
          <w:sz w:val="26"/>
          <w:szCs w:val="26"/>
          <w:rtl/>
        </w:rPr>
      </w:pPr>
    </w:p>
    <w:p w:rsidR="00527CF7" w:rsidRPr="008F653A" w:rsidP="0045039A">
      <w:pPr>
        <w:bidi/>
        <w:spacing w:after="120" w:line="380" w:lineRule="exact"/>
        <w:ind w:left="0" w:right="0" w:firstLine="284"/>
        <w:jc w:val="both"/>
        <w:rPr>
          <w:rFonts w:cs="B Zar"/>
          <w:b/>
          <w:bCs/>
          <w:sz w:val="26"/>
          <w:szCs w:val="26"/>
          <w:rtl/>
        </w:rPr>
      </w:pPr>
      <w:r w:rsidRPr="008F653A">
        <w:rPr>
          <w:rFonts w:cs="B Zar" w:hint="cs"/>
          <w:b/>
          <w:bCs/>
          <w:sz w:val="26"/>
          <w:szCs w:val="26"/>
          <w:rtl/>
        </w:rPr>
        <w:t>سادهارن ساماج:</w:t>
      </w:r>
    </w:p>
    <w:p w:rsidR="00527CF7" w:rsidRPr="008F653A" w:rsidP="001E2E32">
      <w:pPr>
        <w:bidi/>
        <w:spacing w:after="120" w:line="370" w:lineRule="exact"/>
        <w:ind w:left="0" w:right="0" w:firstLine="284"/>
        <w:jc w:val="both"/>
        <w:rPr>
          <w:rFonts w:cs="B Zar"/>
          <w:sz w:val="26"/>
          <w:szCs w:val="26"/>
          <w:rtl/>
        </w:rPr>
      </w:pPr>
      <w:r w:rsidRPr="008F653A">
        <w:rPr>
          <w:rFonts w:cs="B Zar" w:hint="cs"/>
          <w:sz w:val="26"/>
          <w:szCs w:val="26"/>
          <w:rtl/>
        </w:rPr>
        <w:t>گرايش كيشب به سوي عرفان</w:t>
      </w:r>
      <w:r w:rsidR="000F550D">
        <w:rPr>
          <w:rFonts w:cs="B Zar" w:hint="cs"/>
          <w:sz w:val="26"/>
          <w:szCs w:val="26"/>
          <w:rtl/>
        </w:rPr>
        <w:t>‌</w:t>
      </w:r>
      <w:r w:rsidRPr="008F653A">
        <w:rPr>
          <w:rFonts w:cs="B Zar" w:hint="cs"/>
          <w:sz w:val="26"/>
          <w:szCs w:val="26"/>
          <w:rtl/>
        </w:rPr>
        <w:t>گر</w:t>
      </w:r>
      <w:r w:rsidR="000F550D">
        <w:rPr>
          <w:rFonts w:cs="B Zar" w:hint="cs"/>
          <w:sz w:val="26"/>
          <w:szCs w:val="26"/>
          <w:rtl/>
        </w:rPr>
        <w:t>ای</w:t>
      </w:r>
      <w:r w:rsidRPr="008F653A">
        <w:rPr>
          <w:rFonts w:cs="B Zar" w:hint="cs"/>
          <w:sz w:val="26"/>
          <w:szCs w:val="26"/>
          <w:rtl/>
        </w:rPr>
        <w:t>ي موجب شد شاگردان و دوستان دوران راسيوناليسم سابق</w:t>
      </w:r>
      <w:r w:rsidR="00A04D43">
        <w:rPr>
          <w:rFonts w:cs="B Zar" w:hint="cs"/>
          <w:sz w:val="26"/>
          <w:szCs w:val="26"/>
          <w:rtl/>
        </w:rPr>
        <w:t xml:space="preserve"> ناراحت و</w:t>
      </w:r>
      <w:r w:rsidRPr="008F653A">
        <w:rPr>
          <w:rFonts w:cs="B Zar" w:hint="cs"/>
          <w:sz w:val="26"/>
          <w:szCs w:val="26"/>
          <w:rtl/>
        </w:rPr>
        <w:t xml:space="preserve"> از او جدا ش</w:t>
      </w:r>
      <w:r w:rsidR="001E2E32">
        <w:rPr>
          <w:rFonts w:cs="B Zar" w:hint="cs"/>
          <w:sz w:val="26"/>
          <w:szCs w:val="26"/>
          <w:rtl/>
        </w:rPr>
        <w:t>و</w:t>
      </w:r>
      <w:r w:rsidRPr="008F653A">
        <w:rPr>
          <w:rFonts w:cs="B Zar" w:hint="cs"/>
          <w:sz w:val="26"/>
          <w:szCs w:val="26"/>
          <w:rtl/>
        </w:rPr>
        <w:t>ند. زمينه</w:t>
      </w:r>
      <w:r w:rsidR="000F550D">
        <w:rPr>
          <w:rFonts w:cs="B Zar" w:hint="cs"/>
          <w:sz w:val="26"/>
          <w:szCs w:val="26"/>
          <w:rtl/>
        </w:rPr>
        <w:t>‌ی</w:t>
      </w:r>
      <w:r w:rsidRPr="008F653A">
        <w:rPr>
          <w:rFonts w:cs="B Zar" w:hint="cs"/>
          <w:sz w:val="26"/>
          <w:szCs w:val="26"/>
          <w:rtl/>
        </w:rPr>
        <w:t xml:space="preserve"> انشعاب سوم در داخل جنبش «برهمو ساماج» در سال 1874 آغاز شد. كيشب چندرسين به </w:t>
      </w:r>
      <w:r w:rsidR="00A04D43">
        <w:rPr>
          <w:rFonts w:cs="B Zar" w:hint="cs"/>
          <w:sz w:val="26"/>
          <w:szCs w:val="26"/>
          <w:rtl/>
        </w:rPr>
        <w:t>دلیل</w:t>
      </w:r>
      <w:r w:rsidRPr="008F653A">
        <w:rPr>
          <w:rFonts w:cs="B Zar" w:hint="cs"/>
          <w:sz w:val="26"/>
          <w:szCs w:val="26"/>
          <w:rtl/>
        </w:rPr>
        <w:t xml:space="preserve"> اصرار بر عقل</w:t>
      </w:r>
      <w:r w:rsidR="00A04D43">
        <w:rPr>
          <w:rFonts w:cs="B Zar" w:hint="cs"/>
          <w:sz w:val="26"/>
          <w:szCs w:val="26"/>
          <w:rtl/>
        </w:rPr>
        <w:t>‌</w:t>
      </w:r>
      <w:r w:rsidRPr="008F653A">
        <w:rPr>
          <w:rFonts w:cs="B Zar" w:hint="cs"/>
          <w:sz w:val="26"/>
          <w:szCs w:val="26"/>
          <w:rtl/>
        </w:rPr>
        <w:t>گرا</w:t>
      </w:r>
      <w:r w:rsidR="000F550D">
        <w:rPr>
          <w:rFonts w:cs="B Zar" w:hint="cs"/>
          <w:sz w:val="26"/>
          <w:szCs w:val="26"/>
          <w:rtl/>
        </w:rPr>
        <w:t>ی</w:t>
      </w:r>
      <w:r w:rsidRPr="008F653A">
        <w:rPr>
          <w:rFonts w:cs="B Zar" w:hint="cs"/>
          <w:sz w:val="26"/>
          <w:szCs w:val="26"/>
          <w:rtl/>
        </w:rPr>
        <w:t>ي، ليبراليسم و تجددطلبي، از دبيندرا</w:t>
      </w:r>
      <w:r w:rsidR="00384FC5">
        <w:rPr>
          <w:rFonts w:cs="B Zar" w:hint="cs"/>
          <w:sz w:val="26"/>
          <w:szCs w:val="26"/>
          <w:rtl/>
        </w:rPr>
        <w:t xml:space="preserve"> </w:t>
      </w:r>
      <w:r w:rsidRPr="008F653A">
        <w:rPr>
          <w:rFonts w:cs="B Zar" w:hint="cs"/>
          <w:sz w:val="26"/>
          <w:szCs w:val="26"/>
          <w:rtl/>
        </w:rPr>
        <w:t xml:space="preserve">نات جدا شده بود. اينك شاگردانش عيناً به </w:t>
      </w:r>
      <w:r w:rsidR="00A04D43">
        <w:rPr>
          <w:rFonts w:cs="B Zar" w:hint="cs"/>
          <w:sz w:val="26"/>
          <w:szCs w:val="26"/>
          <w:rtl/>
        </w:rPr>
        <w:t>دلیل</w:t>
      </w:r>
      <w:r w:rsidRPr="008F653A">
        <w:rPr>
          <w:rFonts w:cs="B Zar" w:hint="cs"/>
          <w:sz w:val="26"/>
          <w:szCs w:val="26"/>
          <w:rtl/>
        </w:rPr>
        <w:t xml:space="preserve"> همين اصول از وي جدا شدند. در مرحله</w:t>
      </w:r>
      <w:r w:rsidR="000F550D">
        <w:rPr>
          <w:rFonts w:cs="B Zar" w:hint="cs"/>
          <w:sz w:val="26"/>
          <w:szCs w:val="26"/>
          <w:rtl/>
        </w:rPr>
        <w:t>‌ی</w:t>
      </w:r>
      <w:r w:rsidRPr="008F653A">
        <w:rPr>
          <w:rFonts w:cs="B Zar" w:hint="cs"/>
          <w:sz w:val="26"/>
          <w:szCs w:val="26"/>
          <w:rtl/>
        </w:rPr>
        <w:t xml:space="preserve"> اول گروهي از جوانان غرب</w:t>
      </w:r>
      <w:r w:rsidR="000F550D">
        <w:rPr>
          <w:rFonts w:cs="B Zar" w:hint="cs"/>
          <w:sz w:val="26"/>
          <w:szCs w:val="26"/>
          <w:rtl/>
        </w:rPr>
        <w:t>‌</w:t>
      </w:r>
      <w:r w:rsidRPr="008F653A">
        <w:rPr>
          <w:rFonts w:cs="B Zar" w:hint="cs"/>
          <w:sz w:val="26"/>
          <w:szCs w:val="26"/>
          <w:rtl/>
        </w:rPr>
        <w:t>زده و احياناً مسيحي</w:t>
      </w:r>
      <w:r w:rsidR="00A04D43">
        <w:rPr>
          <w:rFonts w:cs="B Zar" w:hint="cs"/>
          <w:sz w:val="26"/>
          <w:szCs w:val="26"/>
          <w:rtl/>
        </w:rPr>
        <w:t>ت‌</w:t>
      </w:r>
      <w:r w:rsidR="001E2E32">
        <w:rPr>
          <w:rFonts w:cs="B Zar" w:hint="cs"/>
          <w:sz w:val="26"/>
          <w:szCs w:val="26"/>
          <w:rtl/>
        </w:rPr>
        <w:t>زده</w:t>
      </w:r>
      <w:r w:rsidRPr="008F653A">
        <w:rPr>
          <w:rFonts w:cs="B Zar" w:hint="cs"/>
          <w:sz w:val="26"/>
          <w:szCs w:val="26"/>
          <w:rtl/>
        </w:rPr>
        <w:t xml:space="preserve"> در كنار وي قرار</w:t>
      </w:r>
      <w:r w:rsidR="00384FC5">
        <w:rPr>
          <w:rFonts w:cs="B Zar" w:hint="cs"/>
          <w:sz w:val="26"/>
          <w:szCs w:val="26"/>
          <w:rtl/>
        </w:rPr>
        <w:t xml:space="preserve"> گرفته بودند. وقتي كيشب با راما</w:t>
      </w:r>
      <w:r w:rsidRPr="008F653A">
        <w:rPr>
          <w:rFonts w:cs="B Zar" w:hint="cs"/>
          <w:sz w:val="26"/>
          <w:szCs w:val="26"/>
          <w:rtl/>
        </w:rPr>
        <w:t>كريشنا آشنا</w:t>
      </w:r>
      <w:r w:rsidR="000F550D">
        <w:rPr>
          <w:rFonts w:cs="B Zar" w:hint="cs"/>
          <w:sz w:val="26"/>
          <w:szCs w:val="26"/>
          <w:rtl/>
        </w:rPr>
        <w:t>ی</w:t>
      </w:r>
      <w:r w:rsidRPr="008F653A">
        <w:rPr>
          <w:rFonts w:cs="B Zar" w:hint="cs"/>
          <w:sz w:val="26"/>
          <w:szCs w:val="26"/>
          <w:rtl/>
        </w:rPr>
        <w:t>ي پيدا كرد، تحت جاذبه</w:t>
      </w:r>
      <w:r w:rsidR="000F550D">
        <w:rPr>
          <w:rFonts w:cs="B Zar" w:hint="cs"/>
          <w:sz w:val="26"/>
          <w:szCs w:val="26"/>
          <w:rtl/>
        </w:rPr>
        <w:t>‌ی</w:t>
      </w:r>
      <w:r w:rsidRPr="008F653A">
        <w:rPr>
          <w:rFonts w:cs="B Zar" w:hint="cs"/>
          <w:sz w:val="26"/>
          <w:szCs w:val="26"/>
          <w:rtl/>
        </w:rPr>
        <w:t xml:space="preserve"> عرفاني مكت</w:t>
      </w:r>
      <w:r w:rsidR="00A04D43">
        <w:rPr>
          <w:rFonts w:cs="B Zar" w:hint="cs"/>
          <w:sz w:val="26"/>
          <w:szCs w:val="26"/>
          <w:rtl/>
        </w:rPr>
        <w:t>ب بهاگتي (ولا) قرار گرفت. عرفان‌</w:t>
      </w:r>
      <w:r w:rsidRPr="008F653A">
        <w:rPr>
          <w:rFonts w:cs="B Zar" w:hint="cs"/>
          <w:sz w:val="26"/>
          <w:szCs w:val="26"/>
          <w:rtl/>
        </w:rPr>
        <w:t>گرا</w:t>
      </w:r>
      <w:r w:rsidR="000F550D">
        <w:rPr>
          <w:rFonts w:cs="B Zar" w:hint="cs"/>
          <w:sz w:val="26"/>
          <w:szCs w:val="26"/>
          <w:rtl/>
        </w:rPr>
        <w:t>ی</w:t>
      </w:r>
      <w:r w:rsidRPr="008F653A">
        <w:rPr>
          <w:rFonts w:cs="B Zar" w:hint="cs"/>
          <w:sz w:val="26"/>
          <w:szCs w:val="26"/>
          <w:rtl/>
        </w:rPr>
        <w:t>ي</w:t>
      </w:r>
      <w:r w:rsidR="000F550D">
        <w:rPr>
          <w:rFonts w:cs="B Zar" w:hint="cs"/>
          <w:sz w:val="26"/>
          <w:szCs w:val="26"/>
          <w:rtl/>
        </w:rPr>
        <w:t>،</w:t>
      </w:r>
      <w:r w:rsidR="00A04D43">
        <w:rPr>
          <w:rFonts w:cs="B Zar" w:hint="cs"/>
          <w:sz w:val="26"/>
          <w:szCs w:val="26"/>
          <w:rtl/>
        </w:rPr>
        <w:t xml:space="preserve"> متافيزيك‌</w:t>
      </w:r>
      <w:r w:rsidRPr="008F653A">
        <w:rPr>
          <w:rFonts w:cs="B Zar" w:hint="cs"/>
          <w:sz w:val="26"/>
          <w:szCs w:val="26"/>
          <w:rtl/>
        </w:rPr>
        <w:t>مآب</w:t>
      </w:r>
      <w:r w:rsidR="00384FC5">
        <w:rPr>
          <w:rFonts w:cs="B Zar" w:hint="cs"/>
          <w:sz w:val="26"/>
          <w:szCs w:val="26"/>
          <w:rtl/>
        </w:rPr>
        <w:t>ي و ارج به يك فقيرِ ظاهراً نيمه‌</w:t>
      </w:r>
      <w:r w:rsidRPr="008F653A">
        <w:rPr>
          <w:rFonts w:cs="B Zar" w:hint="cs"/>
          <w:sz w:val="26"/>
          <w:szCs w:val="26"/>
          <w:rtl/>
        </w:rPr>
        <w:t>مجنون براي عناصر روشنفكر سازمان قابل تحمل نبود.</w:t>
      </w:r>
    </w:p>
    <w:p w:rsidR="00527CF7" w:rsidRPr="008F653A" w:rsidP="00A04D43">
      <w:pPr>
        <w:bidi/>
        <w:spacing w:after="120" w:line="370" w:lineRule="exact"/>
        <w:ind w:left="0" w:right="0" w:firstLine="284"/>
        <w:jc w:val="both"/>
        <w:rPr>
          <w:rFonts w:cs="B Zar"/>
          <w:sz w:val="26"/>
          <w:szCs w:val="26"/>
        </w:rPr>
      </w:pPr>
      <w:r w:rsidRPr="008F653A">
        <w:rPr>
          <w:rFonts w:cs="B Zar" w:hint="cs"/>
          <w:sz w:val="26"/>
          <w:szCs w:val="26"/>
          <w:rtl/>
        </w:rPr>
        <w:t>در سال</w:t>
      </w:r>
      <w:r w:rsidR="00A04D43">
        <w:rPr>
          <w:rFonts w:cs="B Zar" w:hint="cs"/>
          <w:sz w:val="26"/>
          <w:szCs w:val="26"/>
          <w:rtl/>
        </w:rPr>
        <w:t xml:space="preserve"> 1876، ماجراي ديگري اتفاق افتاد.</w:t>
      </w:r>
      <w:r w:rsidRPr="008F653A">
        <w:rPr>
          <w:rFonts w:cs="B Zar" w:hint="cs"/>
          <w:sz w:val="26"/>
          <w:szCs w:val="26"/>
          <w:rtl/>
        </w:rPr>
        <w:t xml:space="preserve"> كيشب مخالف ازدواج دختران خردسال و نابالغ بود. تحت تأثير مبارزه</w:t>
      </w:r>
      <w:r w:rsidR="000F550D">
        <w:rPr>
          <w:rFonts w:cs="B Zar" w:hint="cs"/>
          <w:sz w:val="26"/>
          <w:szCs w:val="26"/>
          <w:rtl/>
        </w:rPr>
        <w:t>‌ی</w:t>
      </w:r>
      <w:r w:rsidR="00F346F2">
        <w:rPr>
          <w:rFonts w:cs="B Zar" w:hint="cs"/>
          <w:sz w:val="26"/>
          <w:szCs w:val="26"/>
          <w:rtl/>
        </w:rPr>
        <w:t xml:space="preserve"> وي</w:t>
      </w:r>
      <w:r w:rsidR="00A04D43">
        <w:rPr>
          <w:rFonts w:cs="B Zar" w:hint="cs"/>
          <w:sz w:val="26"/>
          <w:szCs w:val="26"/>
          <w:rtl/>
        </w:rPr>
        <w:t xml:space="preserve"> دولت نيز لايحه‌</w:t>
      </w:r>
      <w:r w:rsidRPr="008F653A">
        <w:rPr>
          <w:rFonts w:cs="B Zar" w:hint="cs"/>
          <w:sz w:val="26"/>
          <w:szCs w:val="26"/>
          <w:rtl/>
        </w:rPr>
        <w:t xml:space="preserve">اي در ممنوعيت ازدواج دختران نابالغ تصويب </w:t>
      </w:r>
      <w:r w:rsidR="00A04D43">
        <w:rPr>
          <w:rFonts w:cs="B Zar" w:hint="cs"/>
          <w:sz w:val="26"/>
          <w:szCs w:val="26"/>
          <w:rtl/>
        </w:rPr>
        <w:t>کر</w:t>
      </w:r>
      <w:r w:rsidRPr="008F653A">
        <w:rPr>
          <w:rFonts w:cs="B Zar" w:hint="cs"/>
          <w:sz w:val="26"/>
          <w:szCs w:val="26"/>
          <w:rtl/>
        </w:rPr>
        <w:t>ده بو</w:t>
      </w:r>
      <w:r w:rsidR="00384FC5">
        <w:rPr>
          <w:rFonts w:cs="B Zar" w:hint="cs"/>
          <w:sz w:val="26"/>
          <w:szCs w:val="26"/>
          <w:rtl/>
        </w:rPr>
        <w:t>د</w:t>
      </w:r>
      <w:r w:rsidRPr="008F653A">
        <w:rPr>
          <w:rFonts w:cs="B Zar" w:hint="cs"/>
          <w:sz w:val="26"/>
          <w:szCs w:val="26"/>
          <w:rtl/>
        </w:rPr>
        <w:t xml:space="preserve"> اما در سال 1876، احتمالاً تحت فشار مس</w:t>
      </w:r>
      <w:r w:rsidR="00A04D43">
        <w:rPr>
          <w:rFonts w:cs="B Zar" w:hint="cs"/>
          <w:sz w:val="26"/>
          <w:szCs w:val="26"/>
          <w:rtl/>
        </w:rPr>
        <w:t>ئ</w:t>
      </w:r>
      <w:r w:rsidRPr="008F653A">
        <w:rPr>
          <w:rFonts w:cs="B Zar" w:hint="cs"/>
          <w:sz w:val="26"/>
          <w:szCs w:val="26"/>
          <w:rtl/>
        </w:rPr>
        <w:t>ولان دولت انگليس، كيشب حاضر شد دختر خردسال خود را به حباله</w:t>
      </w:r>
      <w:r w:rsidR="000F550D">
        <w:rPr>
          <w:rFonts w:cs="B Zar" w:hint="cs"/>
          <w:sz w:val="26"/>
          <w:szCs w:val="26"/>
          <w:rtl/>
        </w:rPr>
        <w:t>‌ی</w:t>
      </w:r>
      <w:r w:rsidR="00F346F2">
        <w:rPr>
          <w:rFonts w:cs="B Zar" w:hint="cs"/>
          <w:sz w:val="26"/>
          <w:szCs w:val="26"/>
          <w:rtl/>
        </w:rPr>
        <w:t xml:space="preserve"> عقد راجا (سردار)</w:t>
      </w:r>
      <w:r w:rsidRPr="008F653A">
        <w:rPr>
          <w:rFonts w:cs="B Zar" w:hint="cs"/>
          <w:sz w:val="26"/>
          <w:szCs w:val="26"/>
          <w:rtl/>
        </w:rPr>
        <w:t xml:space="preserve"> منطقه كوچ وهار بدهد. گذشته از ناروا بودن عمل كيشب، از نظر اعتقادي نيز اعضاي برهمو ساماج مخالف روابط زناشويي با هندوها بودند.</w:t>
      </w:r>
      <w:r>
        <w:rPr>
          <w:rFonts w:cs="B Zar"/>
          <w:sz w:val="26"/>
          <w:szCs w:val="26"/>
          <w:rtl/>
        </w:rPr>
        <w:footnoteReference w:id="82"/>
      </w:r>
    </w:p>
    <w:p w:rsidR="00527CF7" w:rsidRPr="008F653A" w:rsidP="00F346F2">
      <w:pPr>
        <w:bidi/>
        <w:spacing w:after="120" w:line="370" w:lineRule="exact"/>
        <w:ind w:left="0" w:right="0" w:firstLine="284"/>
        <w:jc w:val="both"/>
        <w:rPr>
          <w:rFonts w:cs="B Zar"/>
          <w:sz w:val="26"/>
          <w:szCs w:val="26"/>
          <w:rtl/>
        </w:rPr>
      </w:pPr>
      <w:r w:rsidR="00A04D43">
        <w:rPr>
          <w:rFonts w:cs="B Zar" w:hint="cs"/>
          <w:sz w:val="26"/>
          <w:szCs w:val="26"/>
          <w:rtl/>
        </w:rPr>
        <w:t>بسياري از هواداران و مبلغان فع</w:t>
      </w:r>
      <w:r w:rsidRPr="008F653A">
        <w:rPr>
          <w:rFonts w:cs="B Zar" w:hint="cs"/>
          <w:sz w:val="26"/>
          <w:szCs w:val="26"/>
          <w:rtl/>
        </w:rPr>
        <w:t>ال سازمان از كيشب جدا شدند و سازمان جديدي را تشكيل دادند كه «سادهارن برهمو ساماج» ناميده شد. اكثريت شاخ</w:t>
      </w:r>
      <w:r w:rsidR="000F550D">
        <w:rPr>
          <w:rFonts w:cs="B Zar" w:hint="cs"/>
          <w:sz w:val="26"/>
          <w:szCs w:val="26"/>
          <w:rtl/>
        </w:rPr>
        <w:t>‌</w:t>
      </w:r>
      <w:r w:rsidRPr="008F653A">
        <w:rPr>
          <w:rFonts w:cs="B Zar" w:hint="cs"/>
          <w:sz w:val="26"/>
          <w:szCs w:val="26"/>
          <w:rtl/>
        </w:rPr>
        <w:t>هاي فرعي در بنگال به سازمان جديد پيوستند. از جمله اعتراض انشعاب</w:t>
      </w:r>
      <w:r w:rsidR="000F550D">
        <w:rPr>
          <w:rFonts w:cs="B Zar" w:hint="cs"/>
          <w:sz w:val="26"/>
          <w:szCs w:val="26"/>
          <w:rtl/>
        </w:rPr>
        <w:t>‌</w:t>
      </w:r>
      <w:r w:rsidRPr="008F653A">
        <w:rPr>
          <w:rFonts w:cs="B Zar" w:hint="cs"/>
          <w:sz w:val="26"/>
          <w:szCs w:val="26"/>
          <w:rtl/>
        </w:rPr>
        <w:t>كنندگان آن بود كه كيشب در رهبري، شورا</w:t>
      </w:r>
      <w:r w:rsidR="000F550D">
        <w:rPr>
          <w:rFonts w:cs="B Zar" w:hint="cs"/>
          <w:sz w:val="26"/>
          <w:szCs w:val="26"/>
          <w:rtl/>
        </w:rPr>
        <w:t>ی</w:t>
      </w:r>
      <w:r w:rsidRPr="008F653A">
        <w:rPr>
          <w:rFonts w:cs="B Zar" w:hint="cs"/>
          <w:sz w:val="26"/>
          <w:szCs w:val="26"/>
          <w:rtl/>
        </w:rPr>
        <w:t>ي عمل نمي</w:t>
      </w:r>
      <w:r w:rsidR="000F550D">
        <w:rPr>
          <w:rFonts w:cs="B Zar" w:hint="cs"/>
          <w:sz w:val="26"/>
          <w:szCs w:val="26"/>
          <w:rtl/>
        </w:rPr>
        <w:t>‌</w:t>
      </w:r>
      <w:r w:rsidRPr="008F653A">
        <w:rPr>
          <w:rFonts w:cs="B Zar" w:hint="cs"/>
          <w:sz w:val="26"/>
          <w:szCs w:val="26"/>
          <w:rtl/>
        </w:rPr>
        <w:t>كند. كلمه</w:t>
      </w:r>
      <w:r w:rsidR="000F550D">
        <w:rPr>
          <w:rFonts w:cs="B Zar" w:hint="cs"/>
          <w:sz w:val="26"/>
          <w:szCs w:val="26"/>
          <w:rtl/>
        </w:rPr>
        <w:t>‌ی</w:t>
      </w:r>
      <w:r w:rsidRPr="008F653A">
        <w:rPr>
          <w:rFonts w:cs="B Zar" w:hint="cs"/>
          <w:sz w:val="26"/>
          <w:szCs w:val="26"/>
          <w:rtl/>
        </w:rPr>
        <w:t xml:space="preserve"> «سادهارن»، به معناي همگاني است. پايه</w:t>
      </w:r>
      <w:r w:rsidR="000F550D">
        <w:rPr>
          <w:rFonts w:cs="B Zar" w:hint="cs"/>
          <w:sz w:val="26"/>
          <w:szCs w:val="26"/>
          <w:rtl/>
        </w:rPr>
        <w:t>‌</w:t>
      </w:r>
      <w:r w:rsidRPr="008F653A">
        <w:rPr>
          <w:rFonts w:cs="B Zar" w:hint="cs"/>
          <w:sz w:val="26"/>
          <w:szCs w:val="26"/>
          <w:rtl/>
        </w:rPr>
        <w:t>گذاران سازمانِ انشعابي مي</w:t>
      </w:r>
      <w:r w:rsidR="000F550D">
        <w:rPr>
          <w:rFonts w:cs="B Zar" w:hint="cs"/>
          <w:sz w:val="26"/>
          <w:szCs w:val="26"/>
          <w:rtl/>
        </w:rPr>
        <w:t>‌</w:t>
      </w:r>
      <w:r w:rsidRPr="008F653A">
        <w:rPr>
          <w:rFonts w:cs="B Zar" w:hint="cs"/>
          <w:sz w:val="26"/>
          <w:szCs w:val="26"/>
          <w:rtl/>
        </w:rPr>
        <w:t xml:space="preserve">خواستند </w:t>
      </w:r>
      <w:r w:rsidR="00A04D43">
        <w:rPr>
          <w:rFonts w:cs="B Zar" w:hint="cs"/>
          <w:sz w:val="26"/>
          <w:szCs w:val="26"/>
          <w:rtl/>
        </w:rPr>
        <w:t>یادآور شوند</w:t>
      </w:r>
      <w:r w:rsidRPr="008F653A">
        <w:rPr>
          <w:rFonts w:cs="B Zar" w:hint="cs"/>
          <w:sz w:val="26"/>
          <w:szCs w:val="26"/>
          <w:rtl/>
        </w:rPr>
        <w:t xml:space="preserve"> سازمان آن</w:t>
      </w:r>
      <w:r w:rsidR="00A04D43">
        <w:rPr>
          <w:rFonts w:cs="B Zar" w:hint="cs"/>
          <w:sz w:val="26"/>
          <w:szCs w:val="26"/>
          <w:rtl/>
        </w:rPr>
        <w:t>‌ها رهبري دسته‌</w:t>
      </w:r>
      <w:r w:rsidRPr="008F653A">
        <w:rPr>
          <w:rFonts w:cs="B Zar" w:hint="cs"/>
          <w:sz w:val="26"/>
          <w:szCs w:val="26"/>
          <w:rtl/>
        </w:rPr>
        <w:t>جمعي خواهد داشت. چهار خل</w:t>
      </w:r>
      <w:r w:rsidR="000F550D">
        <w:rPr>
          <w:rFonts w:cs="B Zar" w:hint="cs"/>
          <w:sz w:val="26"/>
          <w:szCs w:val="26"/>
          <w:rtl/>
        </w:rPr>
        <w:t>ی</w:t>
      </w:r>
      <w:r w:rsidRPr="008F653A">
        <w:rPr>
          <w:rFonts w:cs="B Zar" w:hint="cs"/>
          <w:sz w:val="26"/>
          <w:szCs w:val="26"/>
          <w:rtl/>
        </w:rPr>
        <w:t>ف</w:t>
      </w:r>
      <w:r w:rsidR="000F550D">
        <w:rPr>
          <w:rFonts w:cs="B Zar" w:hint="cs"/>
          <w:sz w:val="26"/>
          <w:szCs w:val="26"/>
          <w:rtl/>
        </w:rPr>
        <w:t>ه‌</w:t>
      </w:r>
      <w:r w:rsidRPr="008F653A">
        <w:rPr>
          <w:rFonts w:cs="B Zar" w:hint="cs"/>
          <w:sz w:val="26"/>
          <w:szCs w:val="26"/>
          <w:rtl/>
        </w:rPr>
        <w:t xml:space="preserve">ي اصلي كيشب از او جدا شدند و </w:t>
      </w:r>
      <w:r w:rsidRPr="008F653A">
        <w:rPr>
          <w:rFonts w:ascii="Times New Roman" w:hAnsi="Times New Roman" w:cs="B Zar" w:hint="cs"/>
          <w:sz w:val="24"/>
          <w:szCs w:val="26"/>
          <w:rtl/>
        </w:rPr>
        <w:t>رهبري سازمان جديد را به عهده گرفتند. برجسته</w:t>
      </w:r>
      <w:r w:rsidR="000F550D">
        <w:rPr>
          <w:rFonts w:ascii="Times New Roman" w:hAnsi="Times New Roman" w:cs="B Zar" w:hint="cs"/>
          <w:sz w:val="24"/>
          <w:szCs w:val="26"/>
          <w:rtl/>
        </w:rPr>
        <w:t>‌</w:t>
      </w:r>
      <w:r w:rsidRPr="008F653A">
        <w:rPr>
          <w:rFonts w:ascii="Times New Roman" w:hAnsi="Times New Roman" w:cs="B Zar" w:hint="cs"/>
          <w:sz w:val="24"/>
          <w:szCs w:val="26"/>
          <w:rtl/>
        </w:rPr>
        <w:t>ترين آن</w:t>
      </w:r>
      <w:r w:rsidR="00A04D43">
        <w:rPr>
          <w:rFonts w:ascii="Times New Roman" w:hAnsi="Times New Roman" w:cs="B Zar" w:hint="cs"/>
          <w:sz w:val="24"/>
          <w:szCs w:val="26"/>
          <w:rtl/>
        </w:rPr>
        <w:t>‌ها</w:t>
      </w:r>
      <w:r w:rsidRPr="008F653A">
        <w:rPr>
          <w:rFonts w:ascii="Times New Roman" w:hAnsi="Times New Roman" w:cs="B Zar" w:hint="cs"/>
          <w:sz w:val="24"/>
          <w:szCs w:val="26"/>
          <w:rtl/>
        </w:rPr>
        <w:t xml:space="preserve"> پندت شيوانات شاستري بود. در سال 1881، د</w:t>
      </w:r>
      <w:r w:rsidR="00F346F2">
        <w:rPr>
          <w:rFonts w:ascii="Times New Roman" w:hAnsi="Times New Roman" w:cs="B Zar" w:hint="cs"/>
          <w:sz w:val="24"/>
          <w:szCs w:val="26"/>
          <w:rtl/>
        </w:rPr>
        <w:t>فتر مركزي سازمان در خيابان كورن‌و</w:t>
      </w:r>
      <w:r w:rsidRPr="008F653A">
        <w:rPr>
          <w:rFonts w:ascii="Times New Roman" w:hAnsi="Times New Roman" w:cs="B Zar" w:hint="cs"/>
          <w:sz w:val="24"/>
          <w:szCs w:val="26"/>
          <w:rtl/>
        </w:rPr>
        <w:t xml:space="preserve">اليس </w:t>
      </w:r>
      <w:r w:rsidRPr="008F653A">
        <w:rPr>
          <w:rFonts w:ascii="Times New Roman" w:hAnsi="Times New Roman" w:cs="B Zar"/>
          <w:sz w:val="24"/>
          <w:szCs w:val="26"/>
        </w:rPr>
        <w:t>(Cornwallis Street)</w:t>
      </w:r>
      <w:r w:rsidRPr="008F653A">
        <w:rPr>
          <w:rFonts w:cs="B Zar" w:hint="cs"/>
          <w:sz w:val="26"/>
          <w:szCs w:val="26"/>
          <w:rtl/>
        </w:rPr>
        <w:t xml:space="preserve"> آغاز به كار كرد.</w:t>
      </w:r>
    </w:p>
    <w:p w:rsidR="00527CF7" w:rsidRPr="008F653A" w:rsidP="00F346F2">
      <w:pPr>
        <w:bidi/>
        <w:spacing w:after="120" w:line="380" w:lineRule="exact"/>
        <w:ind w:left="0" w:right="0" w:firstLine="284"/>
        <w:jc w:val="both"/>
        <w:rPr>
          <w:rFonts w:cs="B Zar"/>
          <w:sz w:val="26"/>
          <w:szCs w:val="26"/>
          <w:rtl/>
        </w:rPr>
      </w:pPr>
      <w:r w:rsidRPr="008F653A">
        <w:rPr>
          <w:rFonts w:cs="B Zar" w:hint="cs"/>
          <w:sz w:val="26"/>
          <w:szCs w:val="26"/>
          <w:rtl/>
        </w:rPr>
        <w:t>از آن زمان، سه سازمان مجزا پرچمدار جنبش «برهمو ساماج» و مدعي جانشيني راجا رام موهن راي بودند</w:t>
      </w:r>
      <w:r w:rsidRPr="008F653A">
        <w:rPr>
          <w:rFonts w:cs="B Zar" w:hint="cs"/>
          <w:sz w:val="26"/>
          <w:szCs w:val="26"/>
          <w:rtl/>
        </w:rPr>
        <w:t xml:space="preserve"> </w:t>
      </w:r>
      <w:r w:rsidR="00F346F2">
        <w:rPr>
          <w:rFonts w:cs="B Zar" w:hint="cs"/>
          <w:sz w:val="26"/>
          <w:szCs w:val="26"/>
          <w:rtl/>
        </w:rPr>
        <w:t>که</w:t>
      </w:r>
      <w:r w:rsidRPr="008F653A">
        <w:rPr>
          <w:rFonts w:cs="B Zar" w:hint="cs"/>
          <w:sz w:val="26"/>
          <w:szCs w:val="26"/>
          <w:rtl/>
        </w:rPr>
        <w:t xml:space="preserve"> عبار</w:t>
      </w:r>
      <w:r w:rsidR="00A04D43">
        <w:rPr>
          <w:rFonts w:cs="B Zar" w:hint="cs"/>
          <w:sz w:val="26"/>
          <w:szCs w:val="26"/>
          <w:rtl/>
        </w:rPr>
        <w:t xml:space="preserve">ت بودند از: </w:t>
      </w:r>
      <w:r w:rsidR="00F346F2">
        <w:rPr>
          <w:rFonts w:cs="B Zar" w:hint="cs"/>
          <w:sz w:val="26"/>
          <w:szCs w:val="26"/>
          <w:rtl/>
        </w:rPr>
        <w:t>اول،</w:t>
      </w:r>
      <w:r w:rsidR="00A04D43">
        <w:rPr>
          <w:rFonts w:cs="B Zar" w:hint="cs"/>
          <w:sz w:val="26"/>
          <w:szCs w:val="26"/>
          <w:rtl/>
        </w:rPr>
        <w:t xml:space="preserve"> آدي برهمو ساماج</w:t>
      </w:r>
      <w:r w:rsidRPr="008F653A">
        <w:rPr>
          <w:rFonts w:cs="B Zar" w:hint="cs"/>
          <w:sz w:val="26"/>
          <w:szCs w:val="26"/>
          <w:rtl/>
        </w:rPr>
        <w:t xml:space="preserve"> به رهبري </w:t>
      </w:r>
      <w:r w:rsidR="00465FFE">
        <w:rPr>
          <w:rFonts w:cs="B Zar" w:hint="cs"/>
          <w:sz w:val="26"/>
          <w:szCs w:val="26"/>
          <w:rtl/>
        </w:rPr>
        <w:t>دبيندرا</w:t>
      </w:r>
      <w:r w:rsidR="00472946">
        <w:rPr>
          <w:rFonts w:cs="B Zar" w:hint="cs"/>
          <w:sz w:val="26"/>
          <w:szCs w:val="26"/>
          <w:rtl/>
        </w:rPr>
        <w:t xml:space="preserve"> </w:t>
      </w:r>
      <w:r w:rsidR="00465FFE">
        <w:rPr>
          <w:rFonts w:cs="B Zar" w:hint="cs"/>
          <w:sz w:val="26"/>
          <w:szCs w:val="26"/>
          <w:rtl/>
        </w:rPr>
        <w:t>نات</w:t>
      </w:r>
      <w:r w:rsidRPr="008F653A">
        <w:rPr>
          <w:rFonts w:cs="B Zar" w:hint="cs"/>
          <w:sz w:val="26"/>
          <w:szCs w:val="26"/>
          <w:rtl/>
        </w:rPr>
        <w:t xml:space="preserve"> تاگور و شاگردان او كه بعد</w:t>
      </w:r>
      <w:r w:rsidR="00A04D43">
        <w:rPr>
          <w:rFonts w:cs="B Zar" w:hint="cs"/>
          <w:sz w:val="26"/>
          <w:szCs w:val="26"/>
          <w:rtl/>
        </w:rPr>
        <w:t>ها</w:t>
      </w:r>
      <w:r w:rsidRPr="008F653A">
        <w:rPr>
          <w:rFonts w:cs="B Zar" w:hint="cs"/>
          <w:sz w:val="26"/>
          <w:szCs w:val="26"/>
          <w:rtl/>
        </w:rPr>
        <w:t xml:space="preserve"> رهبر فكري آن، فرزند برومند دبيندر</w:t>
      </w:r>
      <w:r w:rsidR="000F550D">
        <w:rPr>
          <w:rFonts w:cs="B Zar" w:hint="cs"/>
          <w:sz w:val="26"/>
          <w:szCs w:val="26"/>
          <w:rtl/>
        </w:rPr>
        <w:t>ا</w:t>
      </w:r>
      <w:r w:rsidR="00F346F2">
        <w:rPr>
          <w:rFonts w:cs="B Zar" w:hint="cs"/>
          <w:sz w:val="26"/>
          <w:szCs w:val="26"/>
          <w:rtl/>
        </w:rPr>
        <w:t>،</w:t>
      </w:r>
      <w:r w:rsidRPr="008F653A">
        <w:rPr>
          <w:rFonts w:cs="B Zar" w:hint="cs"/>
          <w:sz w:val="26"/>
          <w:szCs w:val="26"/>
          <w:rtl/>
        </w:rPr>
        <w:t xml:space="preserve"> </w:t>
      </w:r>
      <w:r w:rsidRPr="008F653A">
        <w:rPr>
          <w:rFonts w:ascii="Times New Roman" w:hAnsi="Times New Roman" w:cs="B Zar" w:hint="cs"/>
          <w:sz w:val="24"/>
          <w:szCs w:val="26"/>
          <w:rtl/>
        </w:rPr>
        <w:t>رابيندر</w:t>
      </w:r>
      <w:r w:rsidR="000F550D">
        <w:rPr>
          <w:rFonts w:ascii="Times New Roman" w:hAnsi="Times New Roman" w:cs="B Zar" w:hint="cs"/>
          <w:sz w:val="24"/>
          <w:szCs w:val="26"/>
          <w:rtl/>
        </w:rPr>
        <w:t>ا</w:t>
      </w:r>
      <w:r w:rsidR="00472946">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نات تاگور، شاعر و حكيم معروف شد؛ </w:t>
      </w:r>
      <w:r w:rsidR="00F346F2">
        <w:rPr>
          <w:rFonts w:ascii="Times New Roman" w:hAnsi="Times New Roman" w:cs="B Zar" w:hint="cs"/>
          <w:sz w:val="24"/>
          <w:szCs w:val="26"/>
          <w:rtl/>
        </w:rPr>
        <w:t>دوم،</w:t>
      </w:r>
      <w:r w:rsidRPr="008F653A">
        <w:rPr>
          <w:rFonts w:ascii="Times New Roman" w:hAnsi="Times New Roman" w:cs="B Zar" w:hint="cs"/>
          <w:sz w:val="24"/>
          <w:szCs w:val="26"/>
          <w:rtl/>
        </w:rPr>
        <w:t xml:space="preserve"> برهما ساماج هند كه شاگردان وفادار كيشب رهبري آن را به عهده داشتند</w:t>
      </w:r>
      <w:r w:rsidR="00677792">
        <w:rPr>
          <w:rFonts w:ascii="Times New Roman" w:hAnsi="Times New Roman" w:cs="B Zar" w:hint="cs"/>
          <w:sz w:val="24"/>
          <w:szCs w:val="26"/>
          <w:rtl/>
        </w:rPr>
        <w:t>؛</w:t>
      </w:r>
      <w:r w:rsidRPr="008F653A">
        <w:rPr>
          <w:rFonts w:ascii="Times New Roman" w:hAnsi="Times New Roman" w:cs="B Zar" w:hint="cs"/>
          <w:sz w:val="24"/>
          <w:szCs w:val="26"/>
          <w:rtl/>
        </w:rPr>
        <w:t xml:space="preserve"> و </w:t>
      </w:r>
      <w:r w:rsidR="00F346F2">
        <w:rPr>
          <w:rFonts w:ascii="Times New Roman" w:hAnsi="Times New Roman" w:cs="B Zar" w:hint="cs"/>
          <w:sz w:val="24"/>
          <w:szCs w:val="26"/>
          <w:rtl/>
        </w:rPr>
        <w:t>سوم،</w:t>
      </w:r>
      <w:r w:rsidRPr="008F653A">
        <w:rPr>
          <w:rFonts w:ascii="Times New Roman" w:hAnsi="Times New Roman" w:cs="B Zar" w:hint="cs"/>
          <w:sz w:val="24"/>
          <w:szCs w:val="26"/>
          <w:rtl/>
        </w:rPr>
        <w:t xml:space="preserve"> سادهارن برهمو ساماج كه منشعبين سازمان كيشب رهبري آن را به دست داشتند و به صورت نيرومندترين شاخه</w:t>
      </w:r>
      <w:r w:rsidR="000F550D">
        <w:rPr>
          <w:rFonts w:cs="B Zar" w:hint="cs"/>
          <w:sz w:val="26"/>
          <w:szCs w:val="26"/>
          <w:rtl/>
        </w:rPr>
        <w:t>‌ی</w:t>
      </w:r>
      <w:r w:rsidRPr="008F653A">
        <w:rPr>
          <w:rFonts w:ascii="Times New Roman" w:hAnsi="Times New Roman" w:cs="B Zar" w:hint="cs"/>
          <w:sz w:val="24"/>
          <w:szCs w:val="26"/>
          <w:rtl/>
        </w:rPr>
        <w:t xml:space="preserve"> جنبش درآمد. در مرحله</w:t>
      </w:r>
      <w:r w:rsidR="000F550D">
        <w:rPr>
          <w:rFonts w:cs="B Zar" w:hint="cs"/>
          <w:sz w:val="26"/>
          <w:szCs w:val="26"/>
          <w:rtl/>
        </w:rPr>
        <w:t>‌ی</w:t>
      </w:r>
      <w:r w:rsidR="00677792">
        <w:rPr>
          <w:rFonts w:ascii="Times New Roman" w:hAnsi="Times New Roman" w:cs="B Zar" w:hint="cs"/>
          <w:sz w:val="24"/>
          <w:szCs w:val="26"/>
          <w:rtl/>
        </w:rPr>
        <w:t xml:space="preserve"> چهارم جنبش که در سال 1884</w:t>
      </w:r>
      <w:r w:rsidRPr="008F653A">
        <w:rPr>
          <w:rFonts w:ascii="Times New Roman" w:hAnsi="Times New Roman" w:cs="B Zar" w:hint="cs"/>
          <w:sz w:val="24"/>
          <w:szCs w:val="26"/>
          <w:rtl/>
        </w:rPr>
        <w:t xml:space="preserve"> پس از درگذشت كيشب شروع شد،</w:t>
      </w:r>
      <w:r w:rsidR="00A04D43">
        <w:rPr>
          <w:rFonts w:ascii="Times New Roman" w:hAnsi="Times New Roman" w:cs="B Zar" w:hint="cs"/>
          <w:sz w:val="24"/>
          <w:szCs w:val="26"/>
          <w:rtl/>
        </w:rPr>
        <w:t xml:space="preserve"> به طور کلي جنبش برهمو ساماج ب</w:t>
      </w:r>
      <w:r w:rsidRPr="008F653A">
        <w:rPr>
          <w:rFonts w:ascii="Times New Roman" w:hAnsi="Times New Roman" w:cs="B Zar" w:hint="cs"/>
          <w:sz w:val="24"/>
          <w:szCs w:val="26"/>
          <w:rtl/>
        </w:rPr>
        <w:t>تدريج رو ب</w:t>
      </w:r>
      <w:r w:rsidR="00677792">
        <w:rPr>
          <w:rFonts w:ascii="Times New Roman" w:hAnsi="Times New Roman" w:cs="B Zar" w:hint="cs"/>
          <w:sz w:val="24"/>
          <w:szCs w:val="26"/>
          <w:rtl/>
        </w:rPr>
        <w:t>ه ضعف و اضمحلال رفت و جنبش راما</w:t>
      </w:r>
      <w:r w:rsidRPr="008F653A">
        <w:rPr>
          <w:rFonts w:ascii="Times New Roman" w:hAnsi="Times New Roman" w:cs="B Zar" w:hint="cs"/>
          <w:sz w:val="24"/>
          <w:szCs w:val="26"/>
          <w:rtl/>
        </w:rPr>
        <w:t xml:space="preserve">كريشنا ميشن </w:t>
      </w:r>
      <w:r w:rsidRPr="008F653A">
        <w:rPr>
          <w:rFonts w:ascii="Times New Roman" w:hAnsi="Times New Roman" w:cs="B Zar"/>
          <w:sz w:val="24"/>
          <w:szCs w:val="26"/>
        </w:rPr>
        <w:t>(Ramakris</w:t>
      </w:r>
      <w:r w:rsidRPr="008F653A">
        <w:rPr>
          <w:rFonts w:ascii="Times New Roman" w:hAnsi="Times New Roman" w:cs="B Zar"/>
          <w:sz w:val="24"/>
          <w:szCs w:val="26"/>
        </w:rPr>
        <w:t>hna Mission)</w:t>
      </w:r>
      <w:r w:rsidR="00677792">
        <w:rPr>
          <w:rFonts w:ascii="Times New Roman" w:hAnsi="Times New Roman" w:cs="B Zar" w:hint="cs"/>
          <w:sz w:val="24"/>
          <w:szCs w:val="26"/>
          <w:rtl/>
        </w:rPr>
        <w:t xml:space="preserve"> ـ‌كه شاگردان راما</w:t>
      </w:r>
      <w:r w:rsidRPr="008F653A">
        <w:rPr>
          <w:rFonts w:ascii="Times New Roman" w:hAnsi="Times New Roman" w:cs="B Zar" w:hint="cs"/>
          <w:sz w:val="24"/>
          <w:szCs w:val="26"/>
          <w:rtl/>
        </w:rPr>
        <w:t xml:space="preserve">كريشنا آن را تأسيس </w:t>
      </w:r>
      <w:r w:rsidR="00A04D43">
        <w:rPr>
          <w:rFonts w:ascii="Times New Roman" w:hAnsi="Times New Roman" w:cs="B Zar" w:hint="cs"/>
          <w:sz w:val="24"/>
          <w:szCs w:val="26"/>
          <w:rtl/>
        </w:rPr>
        <w:t>کر</w:t>
      </w:r>
      <w:r w:rsidRPr="008F653A">
        <w:rPr>
          <w:rFonts w:ascii="Times New Roman" w:hAnsi="Times New Roman" w:cs="B Zar" w:hint="cs"/>
          <w:sz w:val="24"/>
          <w:szCs w:val="26"/>
          <w:rtl/>
        </w:rPr>
        <w:t>ده و سوامي وويک</w:t>
      </w:r>
      <w:r w:rsidR="00A04D43">
        <w:rPr>
          <w:rFonts w:ascii="Times New Roman" w:hAnsi="Times New Roman" w:cs="B Zar" w:hint="cs"/>
          <w:sz w:val="24"/>
          <w:szCs w:val="26"/>
          <w:rtl/>
        </w:rPr>
        <w:t>اناند رهبري آن را به دست</w:t>
      </w:r>
      <w:r w:rsidR="00677792">
        <w:rPr>
          <w:rFonts w:ascii="Times New Roman" w:hAnsi="Times New Roman" w:cs="B Zar" w:hint="cs"/>
          <w:sz w:val="24"/>
          <w:szCs w:val="26"/>
          <w:rtl/>
        </w:rPr>
        <w:t xml:space="preserve"> داشت‌</w:t>
      </w:r>
      <w:r w:rsidR="00F346F2">
        <w:rPr>
          <w:rFonts w:ascii="Times New Roman" w:hAnsi="Times New Roman" w:cs="B Zar" w:hint="cs"/>
          <w:sz w:val="24"/>
          <w:szCs w:val="26"/>
          <w:rtl/>
        </w:rPr>
        <w:t>،</w:t>
      </w:r>
      <w:r w:rsidR="00A04D43">
        <w:rPr>
          <w:rFonts w:ascii="Times New Roman" w:hAnsi="Times New Roman" w:cs="B Zar" w:hint="cs"/>
          <w:sz w:val="24"/>
          <w:szCs w:val="26"/>
          <w:rtl/>
        </w:rPr>
        <w:t>‌ ب</w:t>
      </w:r>
      <w:r w:rsidRPr="008F653A">
        <w:rPr>
          <w:rFonts w:ascii="Times New Roman" w:hAnsi="Times New Roman" w:cs="B Zar" w:hint="cs"/>
          <w:sz w:val="24"/>
          <w:szCs w:val="26"/>
          <w:rtl/>
        </w:rPr>
        <w:t>سرعت به صورت جنبش بالنده در بنگال درآمد. در اين مرحله</w:t>
      </w:r>
      <w:r w:rsidRPr="008F653A">
        <w:rPr>
          <w:rFonts w:cs="B Zar" w:hint="cs"/>
          <w:sz w:val="26"/>
          <w:szCs w:val="26"/>
          <w:rtl/>
        </w:rPr>
        <w:t xml:space="preserve"> سادهارن ساماج نيرومندترين شاخه</w:t>
      </w:r>
      <w:r w:rsidR="000F550D">
        <w:rPr>
          <w:rFonts w:cs="B Zar" w:hint="cs"/>
          <w:sz w:val="26"/>
          <w:szCs w:val="26"/>
          <w:rtl/>
        </w:rPr>
        <w:t>‌ی</w:t>
      </w:r>
      <w:r w:rsidRPr="008F653A">
        <w:rPr>
          <w:rFonts w:cs="B Zar" w:hint="cs"/>
          <w:sz w:val="26"/>
          <w:szCs w:val="26"/>
          <w:rtl/>
        </w:rPr>
        <w:t xml:space="preserve"> جنبش برهمو ساماج بود.</w:t>
      </w:r>
    </w:p>
    <w:p w:rsidR="00527CF7" w:rsidRPr="008F653A" w:rsidP="00F346F2">
      <w:pPr>
        <w:bidi/>
        <w:spacing w:after="120" w:line="370" w:lineRule="exact"/>
        <w:ind w:left="0" w:right="0" w:firstLine="284"/>
        <w:jc w:val="both"/>
        <w:rPr>
          <w:rFonts w:cs="B Zar"/>
          <w:sz w:val="26"/>
          <w:szCs w:val="26"/>
          <w:rtl/>
        </w:rPr>
      </w:pPr>
      <w:r w:rsidRPr="008F653A">
        <w:rPr>
          <w:rFonts w:cs="B Zar" w:hint="cs"/>
          <w:sz w:val="26"/>
          <w:szCs w:val="26"/>
          <w:rtl/>
        </w:rPr>
        <w:t>سازمان سادهارن برهمو ساماج را پندت شيوانات شاستري و ش</w:t>
      </w:r>
      <w:r w:rsidR="00A04D43">
        <w:rPr>
          <w:rFonts w:cs="B Zar" w:hint="cs"/>
          <w:sz w:val="26"/>
          <w:szCs w:val="26"/>
          <w:rtl/>
        </w:rPr>
        <w:t>اگردان ديگر ياغيِ كيشب رهبري مي‌</w:t>
      </w:r>
      <w:r w:rsidRPr="008F653A">
        <w:rPr>
          <w:rFonts w:cs="B Zar" w:hint="cs"/>
          <w:sz w:val="26"/>
          <w:szCs w:val="26"/>
          <w:rtl/>
        </w:rPr>
        <w:t>كردند. رهبري سازمان به طور كلي شورايي بود. مجلس عمومي سازمان متشكل از صد نفر بود. مجلس عمومي، ر</w:t>
      </w:r>
      <w:r w:rsidR="00A04D43">
        <w:rPr>
          <w:rFonts w:cs="B Zar" w:hint="cs"/>
          <w:sz w:val="26"/>
          <w:szCs w:val="26"/>
          <w:rtl/>
        </w:rPr>
        <w:t>ئيس سازمان و معاونان او را انتخاب مي‌</w:t>
      </w:r>
      <w:r w:rsidRPr="008F653A">
        <w:rPr>
          <w:rFonts w:cs="B Zar" w:hint="cs"/>
          <w:sz w:val="26"/>
          <w:szCs w:val="26"/>
          <w:rtl/>
        </w:rPr>
        <w:t>كردند و كميته</w:t>
      </w:r>
      <w:r w:rsidR="000F550D">
        <w:rPr>
          <w:rFonts w:cs="B Zar" w:hint="cs"/>
          <w:sz w:val="26"/>
          <w:szCs w:val="26"/>
          <w:rtl/>
        </w:rPr>
        <w:t>‌ی</w:t>
      </w:r>
      <w:r w:rsidRPr="008F653A">
        <w:rPr>
          <w:rFonts w:cs="B Zar" w:hint="cs"/>
          <w:sz w:val="26"/>
          <w:szCs w:val="26"/>
          <w:rtl/>
        </w:rPr>
        <w:t xml:space="preserve"> مركزي را </w:t>
      </w:r>
      <w:r w:rsidR="00F346F2">
        <w:rPr>
          <w:rFonts w:cs="B Zar" w:hint="cs"/>
          <w:sz w:val="26"/>
          <w:szCs w:val="26"/>
          <w:rtl/>
        </w:rPr>
        <w:t xml:space="preserve">هم </w:t>
      </w:r>
      <w:r w:rsidRPr="008F653A">
        <w:rPr>
          <w:rFonts w:cs="B Zar" w:hint="cs"/>
          <w:sz w:val="26"/>
          <w:szCs w:val="26"/>
          <w:rtl/>
        </w:rPr>
        <w:t>تعيين مي</w:t>
      </w:r>
      <w:r w:rsidR="00A04D43">
        <w:rPr>
          <w:rFonts w:cs="B Zar" w:hint="cs"/>
          <w:sz w:val="26"/>
          <w:szCs w:val="26"/>
          <w:rtl/>
        </w:rPr>
        <w:t>‌کر</w:t>
      </w:r>
      <w:r w:rsidRPr="008F653A">
        <w:rPr>
          <w:rFonts w:cs="B Zar" w:hint="cs"/>
          <w:sz w:val="26"/>
          <w:szCs w:val="26"/>
          <w:rtl/>
        </w:rPr>
        <w:t>دند. كميته</w:t>
      </w:r>
      <w:r w:rsidR="000F550D">
        <w:rPr>
          <w:rFonts w:cs="B Zar" w:hint="cs"/>
          <w:sz w:val="26"/>
          <w:szCs w:val="26"/>
          <w:rtl/>
        </w:rPr>
        <w:t>‌ی</w:t>
      </w:r>
      <w:r w:rsidRPr="008F653A">
        <w:rPr>
          <w:rFonts w:cs="B Zar" w:hint="cs"/>
          <w:sz w:val="26"/>
          <w:szCs w:val="26"/>
          <w:rtl/>
        </w:rPr>
        <w:t xml:space="preserve"> مركزي</w:t>
      </w:r>
      <w:r w:rsidR="000F550D">
        <w:rPr>
          <w:rFonts w:cs="B Zar" w:hint="cs"/>
          <w:sz w:val="26"/>
          <w:szCs w:val="26"/>
          <w:rtl/>
        </w:rPr>
        <w:t>،</w:t>
      </w:r>
      <w:r w:rsidRPr="008F653A">
        <w:rPr>
          <w:rFonts w:cs="B Zar" w:hint="cs"/>
          <w:sz w:val="26"/>
          <w:szCs w:val="26"/>
          <w:rtl/>
        </w:rPr>
        <w:t xml:space="preserve"> مشتمل بر </w:t>
      </w:r>
      <w:r w:rsidR="00F346F2">
        <w:rPr>
          <w:rFonts w:cs="B Zar" w:hint="cs"/>
          <w:sz w:val="26"/>
          <w:szCs w:val="26"/>
          <w:rtl/>
        </w:rPr>
        <w:t>سيزده نفر</w:t>
      </w:r>
      <w:r w:rsidRPr="008F653A">
        <w:rPr>
          <w:rFonts w:cs="B Zar" w:hint="cs"/>
          <w:sz w:val="26"/>
          <w:szCs w:val="26"/>
          <w:rtl/>
        </w:rPr>
        <w:t xml:space="preserve"> بود. در دو دهه</w:t>
      </w:r>
      <w:r w:rsidR="000F550D">
        <w:rPr>
          <w:rFonts w:cs="B Zar" w:hint="cs"/>
          <w:sz w:val="26"/>
          <w:szCs w:val="26"/>
          <w:rtl/>
        </w:rPr>
        <w:t>‌ی</w:t>
      </w:r>
      <w:r w:rsidRPr="008F653A">
        <w:rPr>
          <w:rFonts w:cs="B Zar" w:hint="cs"/>
          <w:sz w:val="26"/>
          <w:szCs w:val="26"/>
          <w:rtl/>
        </w:rPr>
        <w:t xml:space="preserve"> اول قرن بيستم</w:t>
      </w:r>
      <w:r w:rsidR="00F346F2">
        <w:rPr>
          <w:rFonts w:cs="B Zar" w:hint="cs"/>
          <w:sz w:val="26"/>
          <w:szCs w:val="26"/>
          <w:rtl/>
        </w:rPr>
        <w:t>،</w:t>
      </w:r>
      <w:r w:rsidRPr="008F653A">
        <w:rPr>
          <w:rFonts w:cs="B Zar" w:hint="cs"/>
          <w:sz w:val="26"/>
          <w:szCs w:val="26"/>
          <w:rtl/>
        </w:rPr>
        <w:t xml:space="preserve"> سازمان سادهارن برهمو ساماج توسعه يافت. در سال 1913، سازمان داراي 42 شاخه</w:t>
      </w:r>
      <w:r w:rsidR="000F550D">
        <w:rPr>
          <w:rFonts w:cs="B Zar" w:hint="cs"/>
          <w:sz w:val="26"/>
          <w:szCs w:val="26"/>
          <w:rtl/>
        </w:rPr>
        <w:t>‌ی</w:t>
      </w:r>
      <w:r w:rsidRPr="008F653A">
        <w:rPr>
          <w:rFonts w:cs="B Zar" w:hint="cs"/>
          <w:sz w:val="26"/>
          <w:szCs w:val="26"/>
          <w:rtl/>
        </w:rPr>
        <w:t xml:space="preserve"> فرعي بود. اكثر آن</w:t>
      </w:r>
      <w:r w:rsidR="00A04D43">
        <w:rPr>
          <w:rFonts w:cs="B Zar" w:hint="cs"/>
          <w:sz w:val="26"/>
          <w:szCs w:val="26"/>
          <w:rtl/>
        </w:rPr>
        <w:t>‌ها</w:t>
      </w:r>
      <w:r w:rsidRPr="008F653A">
        <w:rPr>
          <w:rFonts w:cs="B Zar" w:hint="cs"/>
          <w:sz w:val="26"/>
          <w:szCs w:val="26"/>
          <w:rtl/>
        </w:rPr>
        <w:t xml:space="preserve"> در ايالت بنگال داير بودند. گذشته از آن</w:t>
      </w:r>
      <w:r w:rsidR="000F550D">
        <w:rPr>
          <w:rFonts w:cs="B Zar" w:hint="cs"/>
          <w:sz w:val="26"/>
          <w:szCs w:val="26"/>
          <w:rtl/>
        </w:rPr>
        <w:t>،</w:t>
      </w:r>
      <w:r w:rsidRPr="008F653A">
        <w:rPr>
          <w:rFonts w:cs="B Zar" w:hint="cs"/>
          <w:sz w:val="26"/>
          <w:szCs w:val="26"/>
          <w:rtl/>
        </w:rPr>
        <w:t xml:space="preserve"> شاخه</w:t>
      </w:r>
      <w:r w:rsidR="000F550D">
        <w:rPr>
          <w:rFonts w:cs="B Zar" w:hint="cs"/>
          <w:sz w:val="26"/>
          <w:szCs w:val="26"/>
          <w:rtl/>
        </w:rPr>
        <w:t>‌</w:t>
      </w:r>
      <w:r w:rsidRPr="008F653A">
        <w:rPr>
          <w:rFonts w:cs="B Zar" w:hint="cs"/>
          <w:sz w:val="26"/>
          <w:szCs w:val="26"/>
          <w:rtl/>
        </w:rPr>
        <w:t xml:space="preserve">هاي سازمان در خارج از بنگال نيز فعال شدند. از </w:t>
      </w:r>
      <w:r w:rsidRPr="008F653A">
        <w:rPr>
          <w:rFonts w:ascii="Times New Roman" w:hAnsi="Times New Roman" w:cs="B Zar" w:hint="cs"/>
          <w:sz w:val="24"/>
          <w:szCs w:val="26"/>
          <w:rtl/>
        </w:rPr>
        <w:t>جمله فعال</w:t>
      </w:r>
      <w:r w:rsidR="000F550D">
        <w:rPr>
          <w:rFonts w:ascii="Times New Roman" w:hAnsi="Times New Roman" w:cs="B Zar" w:hint="cs"/>
          <w:sz w:val="24"/>
          <w:szCs w:val="26"/>
          <w:rtl/>
        </w:rPr>
        <w:t>‌</w:t>
      </w:r>
      <w:r w:rsidRPr="008F653A">
        <w:rPr>
          <w:rFonts w:ascii="Times New Roman" w:hAnsi="Times New Roman" w:cs="B Zar" w:hint="cs"/>
          <w:sz w:val="24"/>
          <w:szCs w:val="26"/>
          <w:rtl/>
        </w:rPr>
        <w:t>ترين شاخه</w:t>
      </w:r>
      <w:r w:rsidR="000F550D">
        <w:rPr>
          <w:rFonts w:ascii="Times New Roman" w:hAnsi="Times New Roman" w:cs="B Zar" w:hint="cs"/>
          <w:sz w:val="24"/>
          <w:szCs w:val="26"/>
          <w:rtl/>
        </w:rPr>
        <w:t>‌</w:t>
      </w:r>
      <w:r w:rsidRPr="008F653A">
        <w:rPr>
          <w:rFonts w:ascii="Times New Roman" w:hAnsi="Times New Roman" w:cs="B Zar" w:hint="cs"/>
          <w:sz w:val="24"/>
          <w:szCs w:val="26"/>
          <w:rtl/>
        </w:rPr>
        <w:t xml:space="preserve">هاي سازمان، شاخه آسام بود كه در كوه كهاسي </w:t>
      </w:r>
      <w:r w:rsidRPr="008F653A">
        <w:rPr>
          <w:rFonts w:ascii="Times New Roman" w:hAnsi="Times New Roman" w:cs="B Zar"/>
          <w:sz w:val="24"/>
          <w:szCs w:val="26"/>
        </w:rPr>
        <w:t>(Khasi Hills)</w:t>
      </w:r>
      <w:r w:rsidRPr="008F653A">
        <w:rPr>
          <w:rFonts w:ascii="Times New Roman" w:hAnsi="Times New Roman" w:cs="B Zar" w:hint="cs"/>
          <w:sz w:val="24"/>
          <w:szCs w:val="26"/>
          <w:rtl/>
        </w:rPr>
        <w:t xml:space="preserve"> قرار داشت. كهاسي يكي از اقوام ابتدا</w:t>
      </w:r>
      <w:r w:rsidR="000F550D">
        <w:rPr>
          <w:rFonts w:ascii="Times New Roman" w:hAnsi="Times New Roman" w:cs="B Zar" w:hint="cs"/>
          <w:sz w:val="24"/>
          <w:szCs w:val="26"/>
          <w:rtl/>
        </w:rPr>
        <w:t>ی</w:t>
      </w:r>
      <w:r w:rsidRPr="008F653A">
        <w:rPr>
          <w:rFonts w:ascii="Times New Roman" w:hAnsi="Times New Roman" w:cs="B Zar" w:hint="cs"/>
          <w:sz w:val="24"/>
          <w:szCs w:val="26"/>
          <w:rtl/>
        </w:rPr>
        <w:t>ي در آسام است. سازمان سادهارن ساماج كار آموزش و رفاه را در ميان آن</w:t>
      </w:r>
      <w:r w:rsidR="00A04D43">
        <w:rPr>
          <w:rFonts w:ascii="Times New Roman" w:hAnsi="Times New Roman" w:cs="B Zar" w:hint="cs"/>
          <w:sz w:val="24"/>
          <w:szCs w:val="26"/>
          <w:rtl/>
        </w:rPr>
        <w:t>‌ها انجام مي‌داد. سادهارن ساماج</w:t>
      </w:r>
      <w:r w:rsidRPr="008F653A">
        <w:rPr>
          <w:rFonts w:ascii="Times New Roman" w:hAnsi="Times New Roman" w:cs="B Zar" w:hint="cs"/>
          <w:sz w:val="24"/>
          <w:szCs w:val="26"/>
          <w:rtl/>
        </w:rPr>
        <w:t xml:space="preserve"> شاخه</w:t>
      </w:r>
      <w:r w:rsidR="000F550D">
        <w:rPr>
          <w:rFonts w:cs="B Zar" w:hint="cs"/>
          <w:sz w:val="26"/>
          <w:szCs w:val="26"/>
          <w:rtl/>
        </w:rPr>
        <w:t>‌ی</w:t>
      </w:r>
      <w:r w:rsidRPr="008F653A">
        <w:rPr>
          <w:rFonts w:ascii="Times New Roman" w:hAnsi="Times New Roman" w:cs="B Zar" w:hint="cs"/>
          <w:sz w:val="24"/>
          <w:szCs w:val="26"/>
          <w:rtl/>
        </w:rPr>
        <w:t xml:space="preserve"> كارگري نيز ايجاد كرد</w:t>
      </w:r>
      <w:r w:rsidR="00F346F2">
        <w:rPr>
          <w:rFonts w:ascii="Times New Roman" w:hAnsi="Times New Roman" w:cs="B Zar" w:hint="cs"/>
          <w:sz w:val="24"/>
          <w:szCs w:val="26"/>
          <w:rtl/>
        </w:rPr>
        <w:t xml:space="preserve"> که</w:t>
      </w:r>
      <w:r w:rsidRPr="008F653A">
        <w:rPr>
          <w:rFonts w:ascii="Times New Roman" w:hAnsi="Times New Roman" w:cs="B Zar" w:hint="cs"/>
          <w:sz w:val="24"/>
          <w:szCs w:val="26"/>
          <w:rtl/>
        </w:rPr>
        <w:t xml:space="preserve"> نام آن </w:t>
      </w:r>
      <w:r w:rsidR="00F346F2">
        <w:rPr>
          <w:rFonts w:ascii="Times New Roman" w:hAnsi="Times New Roman" w:cs="B Zar" w:hint="cs"/>
          <w:sz w:val="24"/>
          <w:szCs w:val="26"/>
          <w:rtl/>
        </w:rPr>
        <w:t>«</w:t>
      </w:r>
      <w:r w:rsidR="00F346F2">
        <w:rPr>
          <w:rFonts w:ascii="Times New Roman" w:hAnsi="Times New Roman" w:cs="B Zar"/>
          <w:sz w:val="24"/>
          <w:szCs w:val="26"/>
        </w:rPr>
        <w:t>Working Men Mission</w:t>
      </w:r>
      <w:r w:rsidR="00F346F2">
        <w:rPr>
          <w:rFonts w:ascii="Times New Roman" w:hAnsi="Times New Roman" w:cs="B Zar" w:hint="cs"/>
          <w:sz w:val="24"/>
          <w:szCs w:val="26"/>
          <w:rtl/>
        </w:rPr>
        <w:t>»</w:t>
      </w:r>
      <w:r w:rsidRPr="008F653A">
        <w:rPr>
          <w:rFonts w:ascii="Times New Roman" w:hAnsi="Times New Roman" w:cs="B Zar" w:hint="cs"/>
          <w:sz w:val="24"/>
          <w:szCs w:val="26"/>
          <w:rtl/>
        </w:rPr>
        <w:t xml:space="preserve"> است. مركز آن در بارانگو، شهرك تابع كلكته است. اتحاديه</w:t>
      </w:r>
      <w:r w:rsidR="000F550D">
        <w:rPr>
          <w:rFonts w:cs="B Zar" w:hint="cs"/>
          <w:sz w:val="26"/>
          <w:szCs w:val="26"/>
          <w:rtl/>
        </w:rPr>
        <w:t>‌ی</w:t>
      </w:r>
      <w:r w:rsidRPr="008F653A">
        <w:rPr>
          <w:rFonts w:ascii="Times New Roman" w:hAnsi="Times New Roman" w:cs="B Zar" w:hint="cs"/>
          <w:sz w:val="24"/>
          <w:szCs w:val="26"/>
          <w:rtl/>
        </w:rPr>
        <w:t xml:space="preserve"> جوانان از جمله شاخ</w:t>
      </w:r>
      <w:r w:rsidR="006C206F">
        <w:rPr>
          <w:rFonts w:ascii="Times New Roman" w:hAnsi="Times New Roman" w:cs="B Zar" w:hint="cs"/>
          <w:sz w:val="24"/>
          <w:szCs w:val="26"/>
          <w:rtl/>
        </w:rPr>
        <w:t>ه‌ه</w:t>
      </w:r>
      <w:r w:rsidRPr="008F653A">
        <w:rPr>
          <w:rFonts w:ascii="Times New Roman" w:hAnsi="Times New Roman" w:cs="B Zar" w:hint="cs"/>
          <w:sz w:val="24"/>
          <w:szCs w:val="26"/>
          <w:rtl/>
        </w:rPr>
        <w:t>اي ديگر سازمان سادهارن ساماج است. سازمان داراي</w:t>
      </w:r>
      <w:r w:rsidR="00B926C3">
        <w:rPr>
          <w:rFonts w:ascii="Times New Roman" w:hAnsi="Times New Roman" w:cs="B Zar" w:hint="cs"/>
          <w:sz w:val="24"/>
          <w:szCs w:val="26"/>
          <w:rtl/>
        </w:rPr>
        <w:t xml:space="preserve"> دو نشريه نيز هست. پي</w:t>
      </w:r>
      <w:r w:rsidRPr="008F653A">
        <w:rPr>
          <w:rFonts w:ascii="Times New Roman" w:hAnsi="Times New Roman" w:cs="B Zar" w:hint="cs"/>
          <w:sz w:val="24"/>
          <w:szCs w:val="26"/>
          <w:rtl/>
        </w:rPr>
        <w:t xml:space="preserve">امبر هند </w:t>
      </w:r>
      <w:r w:rsidRPr="008F653A">
        <w:rPr>
          <w:rFonts w:ascii="Times New Roman" w:hAnsi="Times New Roman" w:cs="B Zar"/>
          <w:sz w:val="24"/>
          <w:szCs w:val="26"/>
        </w:rPr>
        <w:t>(Indian Messenger)</w:t>
      </w:r>
      <w:r w:rsidR="00F346F2">
        <w:rPr>
          <w:rFonts w:ascii="Times New Roman" w:hAnsi="Times New Roman" w:cs="B Zar" w:hint="cs"/>
          <w:sz w:val="24"/>
          <w:szCs w:val="26"/>
          <w:rtl/>
        </w:rPr>
        <w:t xml:space="preserve"> به</w:t>
      </w:r>
      <w:r w:rsidRPr="008F653A">
        <w:rPr>
          <w:rFonts w:ascii="Times New Roman" w:hAnsi="Times New Roman" w:cs="B Zar" w:hint="cs"/>
          <w:sz w:val="24"/>
          <w:szCs w:val="26"/>
          <w:rtl/>
        </w:rPr>
        <w:t xml:space="preserve"> انگليسي و تاتوا كامودي </w:t>
      </w:r>
      <w:r w:rsidRPr="008F653A">
        <w:rPr>
          <w:rFonts w:ascii="Times New Roman" w:hAnsi="Times New Roman" w:cs="B Zar"/>
          <w:sz w:val="24"/>
          <w:szCs w:val="26"/>
        </w:rPr>
        <w:t>(Tattwa Kamudi)</w:t>
      </w:r>
      <w:r w:rsidRPr="008F653A">
        <w:rPr>
          <w:rFonts w:ascii="Times New Roman" w:hAnsi="Times New Roman" w:cs="B Zar" w:hint="cs"/>
          <w:sz w:val="24"/>
          <w:szCs w:val="26"/>
          <w:rtl/>
        </w:rPr>
        <w:t xml:space="preserve"> </w:t>
      </w:r>
      <w:r w:rsidR="00F346F2">
        <w:rPr>
          <w:rFonts w:cs="B Zar" w:hint="cs"/>
          <w:sz w:val="26"/>
          <w:szCs w:val="26"/>
          <w:rtl/>
        </w:rPr>
        <w:t>به</w:t>
      </w:r>
      <w:r w:rsidRPr="008F653A">
        <w:rPr>
          <w:rFonts w:cs="B Zar" w:hint="cs"/>
          <w:sz w:val="26"/>
          <w:szCs w:val="26"/>
          <w:rtl/>
        </w:rPr>
        <w:t xml:space="preserve"> بنگالي.</w:t>
      </w:r>
      <w:r>
        <w:rPr>
          <w:rFonts w:cs="B Zar"/>
          <w:sz w:val="26"/>
          <w:szCs w:val="26"/>
          <w:rtl/>
        </w:rPr>
        <w:footnoteReference w:id="83"/>
      </w:r>
    </w:p>
    <w:p w:rsidR="00527CF7" w:rsidRPr="008F653A" w:rsidP="000F550D">
      <w:pPr>
        <w:bidi/>
        <w:spacing w:before="240" w:after="120" w:line="380" w:lineRule="exact"/>
        <w:ind w:left="0" w:right="0" w:firstLine="284"/>
        <w:jc w:val="both"/>
        <w:rPr>
          <w:rFonts w:cs="B Zar"/>
          <w:b/>
          <w:bCs/>
          <w:sz w:val="26"/>
          <w:szCs w:val="26"/>
          <w:rtl/>
        </w:rPr>
      </w:pPr>
      <w:r w:rsidR="00A04D43">
        <w:rPr>
          <w:rFonts w:cs="B Zar" w:hint="cs"/>
          <w:b/>
          <w:bCs/>
          <w:sz w:val="26"/>
          <w:szCs w:val="26"/>
          <w:rtl/>
        </w:rPr>
        <w:t>ايدئ</w:t>
      </w:r>
      <w:r w:rsidRPr="008F653A">
        <w:rPr>
          <w:rFonts w:cs="B Zar" w:hint="cs"/>
          <w:b/>
          <w:bCs/>
          <w:sz w:val="26"/>
          <w:szCs w:val="26"/>
          <w:rtl/>
        </w:rPr>
        <w:t>ولوژي و عقا</w:t>
      </w:r>
      <w:r w:rsidR="000F550D">
        <w:rPr>
          <w:rFonts w:cs="B Zar" w:hint="cs"/>
          <w:b/>
          <w:bCs/>
          <w:sz w:val="26"/>
          <w:szCs w:val="26"/>
          <w:rtl/>
        </w:rPr>
        <w:t>ی</w:t>
      </w:r>
      <w:r w:rsidRPr="008F653A">
        <w:rPr>
          <w:rFonts w:cs="B Zar" w:hint="cs"/>
          <w:b/>
          <w:bCs/>
          <w:sz w:val="26"/>
          <w:szCs w:val="26"/>
          <w:rtl/>
        </w:rPr>
        <w:t>د سادهارن ساماج:</w:t>
      </w:r>
    </w:p>
    <w:p w:rsidR="00527CF7" w:rsidRPr="008F653A" w:rsidP="00B926C3">
      <w:pPr>
        <w:bidi/>
        <w:spacing w:after="120" w:line="370" w:lineRule="exact"/>
        <w:ind w:left="0" w:right="0" w:firstLine="284"/>
        <w:jc w:val="both"/>
        <w:rPr>
          <w:rFonts w:cs="B Zar"/>
          <w:sz w:val="26"/>
          <w:szCs w:val="26"/>
          <w:rtl/>
        </w:rPr>
      </w:pPr>
      <w:r w:rsidRPr="008F653A">
        <w:rPr>
          <w:rFonts w:cs="B Zar" w:hint="cs"/>
          <w:sz w:val="26"/>
          <w:szCs w:val="26"/>
          <w:rtl/>
        </w:rPr>
        <w:t>نظير ساير شاخ</w:t>
      </w:r>
      <w:r w:rsidR="006C206F">
        <w:rPr>
          <w:rFonts w:cs="B Zar" w:hint="cs"/>
          <w:sz w:val="26"/>
          <w:szCs w:val="26"/>
          <w:rtl/>
        </w:rPr>
        <w:t>ه‌ه</w:t>
      </w:r>
      <w:r w:rsidRPr="008F653A">
        <w:rPr>
          <w:rFonts w:cs="B Zar" w:hint="cs"/>
          <w:sz w:val="26"/>
          <w:szCs w:val="26"/>
          <w:rtl/>
        </w:rPr>
        <w:t>اي جنبش برهمو ساماج، «سادهارن ساماج» نيز به ت</w:t>
      </w:r>
      <w:r w:rsidR="00A04D43">
        <w:rPr>
          <w:rFonts w:cs="B Zar" w:hint="cs"/>
          <w:sz w:val="26"/>
          <w:szCs w:val="26"/>
          <w:rtl/>
        </w:rPr>
        <w:t>وحيد اعتقاد داشت و معتقد به تصور تشخ</w:t>
      </w:r>
      <w:r w:rsidRPr="008F653A">
        <w:rPr>
          <w:rFonts w:cs="B Zar" w:hint="cs"/>
          <w:sz w:val="26"/>
          <w:szCs w:val="26"/>
          <w:rtl/>
        </w:rPr>
        <w:t xml:space="preserve">ص براي خداوند بود. خداوند را ذات يگانه، </w:t>
      </w:r>
      <w:r w:rsidR="00F346F2">
        <w:rPr>
          <w:rFonts w:cs="B Zar" w:hint="cs"/>
          <w:sz w:val="26"/>
          <w:szCs w:val="26"/>
          <w:rtl/>
        </w:rPr>
        <w:t>«</w:t>
      </w:r>
      <w:r w:rsidRPr="008F653A">
        <w:rPr>
          <w:rFonts w:cs="B Zar" w:hint="cs"/>
          <w:sz w:val="26"/>
          <w:szCs w:val="26"/>
          <w:rtl/>
        </w:rPr>
        <w:t>آفريننده</w:t>
      </w:r>
      <w:r w:rsidR="000F550D">
        <w:rPr>
          <w:rFonts w:cs="B Zar" w:hint="cs"/>
          <w:sz w:val="26"/>
          <w:szCs w:val="26"/>
          <w:rtl/>
        </w:rPr>
        <w:t>»</w:t>
      </w:r>
      <w:r w:rsidRPr="008F653A">
        <w:rPr>
          <w:rFonts w:cs="B Zar" w:hint="cs"/>
          <w:sz w:val="26"/>
          <w:szCs w:val="26"/>
          <w:rtl/>
        </w:rPr>
        <w:t xml:space="preserve"> كيهان</w:t>
      </w:r>
      <w:r w:rsidR="00B926C3">
        <w:rPr>
          <w:rFonts w:cs="B Zar" w:hint="cs"/>
          <w:sz w:val="26"/>
          <w:szCs w:val="26"/>
          <w:rtl/>
        </w:rPr>
        <w:t xml:space="preserve"> و</w:t>
      </w:r>
      <w:r w:rsidRPr="008F653A">
        <w:rPr>
          <w:rFonts w:cs="B Zar" w:hint="cs"/>
          <w:sz w:val="26"/>
          <w:szCs w:val="26"/>
          <w:rtl/>
        </w:rPr>
        <w:t xml:space="preserve"> نگهدارنده</w:t>
      </w:r>
      <w:r w:rsidR="000F550D">
        <w:rPr>
          <w:rFonts w:cs="B Zar" w:hint="cs"/>
          <w:sz w:val="26"/>
          <w:szCs w:val="26"/>
          <w:rtl/>
        </w:rPr>
        <w:t>‌ی</w:t>
      </w:r>
      <w:r w:rsidRPr="008F653A">
        <w:rPr>
          <w:rFonts w:cs="B Zar" w:hint="cs"/>
          <w:sz w:val="26"/>
          <w:szCs w:val="26"/>
          <w:rtl/>
        </w:rPr>
        <w:t xml:space="preserve"> جهان مي</w:t>
      </w:r>
      <w:r w:rsidR="000F550D">
        <w:rPr>
          <w:rFonts w:cs="B Zar" w:hint="cs"/>
          <w:sz w:val="26"/>
          <w:szCs w:val="26"/>
          <w:rtl/>
        </w:rPr>
        <w:t>‌</w:t>
      </w:r>
      <w:r w:rsidR="00A04D43">
        <w:rPr>
          <w:rFonts w:cs="B Zar" w:hint="cs"/>
          <w:sz w:val="26"/>
          <w:szCs w:val="26"/>
          <w:rtl/>
        </w:rPr>
        <w:t>دانست. طبق نظري</w:t>
      </w:r>
      <w:r w:rsidRPr="008F653A">
        <w:rPr>
          <w:rFonts w:cs="B Zar" w:hint="cs"/>
          <w:sz w:val="26"/>
          <w:szCs w:val="26"/>
          <w:rtl/>
        </w:rPr>
        <w:t>ه آن</w:t>
      </w:r>
      <w:r w:rsidR="00A04D43">
        <w:rPr>
          <w:rFonts w:cs="B Zar" w:hint="cs"/>
          <w:sz w:val="26"/>
          <w:szCs w:val="26"/>
          <w:rtl/>
        </w:rPr>
        <w:t>‌ها</w:t>
      </w:r>
      <w:r w:rsidRPr="008F653A">
        <w:rPr>
          <w:rFonts w:cs="B Zar" w:hint="cs"/>
          <w:sz w:val="26"/>
          <w:szCs w:val="26"/>
          <w:rtl/>
        </w:rPr>
        <w:t xml:space="preserve"> روح و نفس انسان</w:t>
      </w:r>
      <w:r w:rsidR="000F550D">
        <w:rPr>
          <w:rFonts w:cs="B Zar" w:hint="cs"/>
          <w:sz w:val="26"/>
          <w:szCs w:val="26"/>
          <w:rtl/>
        </w:rPr>
        <w:t>،</w:t>
      </w:r>
      <w:r w:rsidRPr="008F653A">
        <w:rPr>
          <w:rFonts w:cs="B Zar" w:hint="cs"/>
          <w:sz w:val="26"/>
          <w:szCs w:val="26"/>
          <w:rtl/>
        </w:rPr>
        <w:t xml:space="preserve"> يك ح</w:t>
      </w:r>
      <w:r w:rsidR="00A04D43">
        <w:rPr>
          <w:rFonts w:cs="B Zar" w:hint="cs"/>
          <w:sz w:val="26"/>
          <w:szCs w:val="26"/>
          <w:rtl/>
        </w:rPr>
        <w:t>قيقت ابدي و ازلي است و انسان مي‌تواند تا بي‌</w:t>
      </w:r>
      <w:r w:rsidRPr="008F653A">
        <w:rPr>
          <w:rFonts w:cs="B Zar" w:hint="cs"/>
          <w:sz w:val="26"/>
          <w:szCs w:val="26"/>
          <w:rtl/>
        </w:rPr>
        <w:t>نهايت پيش برود و در برابر خداوند مس</w:t>
      </w:r>
      <w:r w:rsidR="00A04D43">
        <w:rPr>
          <w:rFonts w:cs="B Zar" w:hint="cs"/>
          <w:sz w:val="26"/>
          <w:szCs w:val="26"/>
          <w:rtl/>
        </w:rPr>
        <w:t>ئ</w:t>
      </w:r>
      <w:r w:rsidRPr="008F653A">
        <w:rPr>
          <w:rFonts w:cs="B Zar" w:hint="cs"/>
          <w:sz w:val="26"/>
          <w:szCs w:val="26"/>
          <w:rtl/>
        </w:rPr>
        <w:t>ول است. تصور انسان در سادهارن ساماج با تصو</w:t>
      </w:r>
      <w:r w:rsidR="00A04D43">
        <w:rPr>
          <w:rFonts w:cs="B Zar" w:hint="cs"/>
          <w:sz w:val="26"/>
          <w:szCs w:val="26"/>
          <w:rtl/>
        </w:rPr>
        <w:t>ر انسان در اسلام شباهت دارد، ام</w:t>
      </w:r>
      <w:r w:rsidRPr="008F653A">
        <w:rPr>
          <w:rFonts w:cs="B Zar" w:hint="cs"/>
          <w:sz w:val="26"/>
          <w:szCs w:val="26"/>
          <w:rtl/>
        </w:rPr>
        <w:t>ا با تصور وحدت</w:t>
      </w:r>
      <w:r w:rsidR="000F550D">
        <w:rPr>
          <w:rFonts w:cs="B Zar" w:hint="cs"/>
          <w:sz w:val="26"/>
          <w:szCs w:val="26"/>
          <w:rtl/>
        </w:rPr>
        <w:t>‌</w:t>
      </w:r>
      <w:r w:rsidR="001319BF">
        <w:rPr>
          <w:rFonts w:cs="B Zar" w:hint="cs"/>
          <w:sz w:val="26"/>
          <w:szCs w:val="26"/>
          <w:rtl/>
        </w:rPr>
        <w:t xml:space="preserve"> </w:t>
      </w:r>
      <w:r w:rsidRPr="008F653A">
        <w:rPr>
          <w:rFonts w:cs="B Zar" w:hint="cs"/>
          <w:sz w:val="26"/>
          <w:szCs w:val="26"/>
          <w:rtl/>
        </w:rPr>
        <w:t>وجودي ويدانتا سازگاري ندارد. سادهارن ساماج به طور كلي به مسيحيت نزديك</w:t>
      </w:r>
      <w:r w:rsidR="000F550D">
        <w:rPr>
          <w:rFonts w:cs="B Zar" w:hint="cs"/>
          <w:sz w:val="26"/>
          <w:szCs w:val="26"/>
          <w:rtl/>
        </w:rPr>
        <w:t>‌</w:t>
      </w:r>
      <w:r w:rsidRPr="008F653A">
        <w:rPr>
          <w:rFonts w:cs="B Zar" w:hint="cs"/>
          <w:sz w:val="26"/>
          <w:szCs w:val="26"/>
          <w:rtl/>
        </w:rPr>
        <w:t>تر بود. سيستم عبادي آن بر</w:t>
      </w:r>
      <w:r w:rsidR="00A04D43">
        <w:rPr>
          <w:rFonts w:cs="B Zar" w:hint="cs"/>
          <w:sz w:val="26"/>
          <w:szCs w:val="26"/>
          <w:rtl/>
        </w:rPr>
        <w:t xml:space="preserve"> </w:t>
      </w:r>
      <w:r w:rsidRPr="008F653A">
        <w:rPr>
          <w:rFonts w:cs="B Zar" w:hint="cs"/>
          <w:sz w:val="26"/>
          <w:szCs w:val="26"/>
          <w:rtl/>
        </w:rPr>
        <w:t>حسب الگوي مراسم كليسا ابداع شد و برخلاف آدي برهمو ساماج سير و سلوك عر</w:t>
      </w:r>
      <w:r w:rsidR="00F346F2">
        <w:rPr>
          <w:rFonts w:cs="B Zar" w:hint="cs"/>
          <w:sz w:val="26"/>
          <w:szCs w:val="26"/>
          <w:rtl/>
        </w:rPr>
        <w:t>فاني، يوگا و مراقبه و ذكر و فكر در آن</w:t>
      </w:r>
      <w:r w:rsidRPr="008F653A">
        <w:rPr>
          <w:rFonts w:cs="B Zar" w:hint="cs"/>
          <w:sz w:val="26"/>
          <w:szCs w:val="26"/>
          <w:rtl/>
        </w:rPr>
        <w:t xml:space="preserve"> محلي از اعراب نداشت.</w:t>
      </w:r>
      <w:r>
        <w:rPr>
          <w:rFonts w:cs="B Zar"/>
          <w:sz w:val="26"/>
          <w:szCs w:val="26"/>
          <w:rtl/>
        </w:rPr>
        <w:footnoteReference w:id="84"/>
      </w:r>
    </w:p>
    <w:p w:rsidR="00527CF7" w:rsidRPr="008F653A" w:rsidP="0045039A">
      <w:pPr>
        <w:bidi/>
        <w:spacing w:after="120" w:line="370" w:lineRule="exact"/>
        <w:ind w:left="0" w:right="0" w:firstLine="284"/>
        <w:jc w:val="both"/>
        <w:rPr>
          <w:rFonts w:cs="B Zar"/>
          <w:sz w:val="26"/>
          <w:szCs w:val="26"/>
          <w:rtl/>
        </w:rPr>
      </w:pPr>
      <w:r w:rsidRPr="008F653A">
        <w:rPr>
          <w:rFonts w:cs="B Zar" w:hint="cs"/>
          <w:sz w:val="26"/>
          <w:szCs w:val="26"/>
          <w:rtl/>
        </w:rPr>
        <w:t xml:space="preserve">نظير راجا رام موهن راي، </w:t>
      </w:r>
      <w:r w:rsidR="00465FFE">
        <w:rPr>
          <w:rFonts w:cs="B Zar" w:hint="cs"/>
          <w:sz w:val="26"/>
          <w:szCs w:val="26"/>
          <w:rtl/>
        </w:rPr>
        <w:t>دبيندرا</w:t>
      </w:r>
      <w:r w:rsidR="00B926C3">
        <w:rPr>
          <w:rFonts w:cs="B Zar" w:hint="cs"/>
          <w:sz w:val="26"/>
          <w:szCs w:val="26"/>
          <w:rtl/>
        </w:rPr>
        <w:t xml:space="preserve"> </w:t>
      </w:r>
      <w:r w:rsidR="00465FFE">
        <w:rPr>
          <w:rFonts w:cs="B Zar" w:hint="cs"/>
          <w:sz w:val="26"/>
          <w:szCs w:val="26"/>
          <w:rtl/>
        </w:rPr>
        <w:t>نات</w:t>
      </w:r>
      <w:r w:rsidRPr="008F653A">
        <w:rPr>
          <w:rFonts w:cs="B Zar" w:hint="cs"/>
          <w:sz w:val="26"/>
          <w:szCs w:val="26"/>
          <w:rtl/>
        </w:rPr>
        <w:t xml:space="preserve"> و آدي ساماج، سادها</w:t>
      </w:r>
      <w:r w:rsidR="00A04D43">
        <w:rPr>
          <w:rFonts w:cs="B Zar" w:hint="cs"/>
          <w:sz w:val="26"/>
          <w:szCs w:val="26"/>
          <w:rtl/>
        </w:rPr>
        <w:t>رن برهمو ساماج نيز با هرگونه بت‌</w:t>
      </w:r>
      <w:r w:rsidRPr="008F653A">
        <w:rPr>
          <w:rFonts w:cs="B Zar" w:hint="cs"/>
          <w:sz w:val="26"/>
          <w:szCs w:val="26"/>
          <w:rtl/>
        </w:rPr>
        <w:t>پرستي و شرك مخالفت داشت. در</w:t>
      </w:r>
      <w:r w:rsidR="00A04D43">
        <w:rPr>
          <w:rFonts w:cs="B Zar" w:hint="cs"/>
          <w:sz w:val="26"/>
          <w:szCs w:val="26"/>
          <w:rtl/>
        </w:rPr>
        <w:t xml:space="preserve"> منشور اعتقادي سادهارن ساماج ب</w:t>
      </w:r>
      <w:r w:rsidRPr="008F653A">
        <w:rPr>
          <w:rFonts w:cs="B Zar" w:hint="cs"/>
          <w:sz w:val="26"/>
          <w:szCs w:val="26"/>
          <w:rtl/>
        </w:rPr>
        <w:t xml:space="preserve">وضوح </w:t>
      </w:r>
      <w:r w:rsidR="00A04D43">
        <w:rPr>
          <w:rFonts w:cs="B Zar" w:hint="cs"/>
          <w:sz w:val="26"/>
          <w:szCs w:val="26"/>
          <w:rtl/>
        </w:rPr>
        <w:t>گفته شده است: «هيچ موجود آفريده‌</w:t>
      </w:r>
      <w:r w:rsidRPr="008F653A">
        <w:rPr>
          <w:rFonts w:cs="B Zar" w:hint="cs"/>
          <w:sz w:val="26"/>
          <w:szCs w:val="26"/>
          <w:rtl/>
        </w:rPr>
        <w:t>اي را نبايد خدا تلق</w:t>
      </w:r>
      <w:r w:rsidR="00A04D43">
        <w:rPr>
          <w:rFonts w:cs="B Zar" w:hint="cs"/>
          <w:sz w:val="26"/>
          <w:szCs w:val="26"/>
          <w:rtl/>
        </w:rPr>
        <w:t>ي كرد». ضديت با بت‌</w:t>
      </w:r>
      <w:r w:rsidRPr="008F653A">
        <w:rPr>
          <w:rFonts w:cs="B Zar" w:hint="cs"/>
          <w:sz w:val="26"/>
          <w:szCs w:val="26"/>
          <w:rtl/>
        </w:rPr>
        <w:t xml:space="preserve">پرستي از جمله عناصر مشترك جنبش با برهمو ساماج بود. البته كيشب و </w:t>
      </w:r>
      <w:r w:rsidR="00465FFE">
        <w:rPr>
          <w:rFonts w:cs="B Zar" w:hint="cs"/>
          <w:sz w:val="26"/>
          <w:szCs w:val="26"/>
          <w:rtl/>
        </w:rPr>
        <w:t>دبيندرا</w:t>
      </w:r>
      <w:r w:rsidR="00B926C3">
        <w:rPr>
          <w:rFonts w:cs="B Zar" w:hint="cs"/>
          <w:sz w:val="26"/>
          <w:szCs w:val="26"/>
          <w:rtl/>
        </w:rPr>
        <w:t xml:space="preserve"> </w:t>
      </w:r>
      <w:r w:rsidR="00465FFE">
        <w:rPr>
          <w:rFonts w:cs="B Zar" w:hint="cs"/>
          <w:sz w:val="26"/>
          <w:szCs w:val="26"/>
          <w:rtl/>
        </w:rPr>
        <w:t>نات</w:t>
      </w:r>
      <w:r w:rsidRPr="008F653A">
        <w:rPr>
          <w:rFonts w:cs="B Zar" w:hint="cs"/>
          <w:sz w:val="26"/>
          <w:szCs w:val="26"/>
          <w:rtl/>
        </w:rPr>
        <w:t xml:space="preserve"> در اواخر عمر از اين اصل تا حدي تخلف كردند.</w:t>
      </w:r>
    </w:p>
    <w:p w:rsidR="00527CF7" w:rsidRPr="008F653A" w:rsidP="00A04D43">
      <w:pPr>
        <w:bidi/>
        <w:spacing w:after="120" w:line="370" w:lineRule="exact"/>
        <w:ind w:left="0" w:right="0" w:firstLine="284"/>
        <w:jc w:val="both"/>
        <w:rPr>
          <w:rFonts w:cs="B Zar"/>
          <w:sz w:val="26"/>
          <w:szCs w:val="26"/>
          <w:rtl/>
        </w:rPr>
      </w:pPr>
      <w:r w:rsidRPr="008F653A">
        <w:rPr>
          <w:rFonts w:cs="B Zar" w:hint="cs"/>
          <w:sz w:val="26"/>
          <w:szCs w:val="26"/>
          <w:rtl/>
        </w:rPr>
        <w:t>سادهارن ساماج، همانند آدي برهمو ساماج، منكر اصالت ودا نيز ب</w:t>
      </w:r>
      <w:r w:rsidR="00A04D43">
        <w:rPr>
          <w:rFonts w:cs="B Zar" w:hint="cs"/>
          <w:sz w:val="26"/>
          <w:szCs w:val="26"/>
          <w:rtl/>
        </w:rPr>
        <w:t>ود و متون مقدس را ملاك اصلي نمي‌دانست. البته معتقد بود انسان مي‌</w:t>
      </w:r>
      <w:r w:rsidRPr="008F653A">
        <w:rPr>
          <w:rFonts w:cs="B Zar" w:hint="cs"/>
          <w:sz w:val="26"/>
          <w:szCs w:val="26"/>
          <w:rtl/>
        </w:rPr>
        <w:t xml:space="preserve">تواند در سير روحي خود از متون اديان مختلف استفاده </w:t>
      </w:r>
      <w:r w:rsidR="00A04D43">
        <w:rPr>
          <w:rFonts w:cs="B Zar" w:hint="cs"/>
          <w:sz w:val="26"/>
          <w:szCs w:val="26"/>
          <w:rtl/>
        </w:rPr>
        <w:t>کن</w:t>
      </w:r>
      <w:r w:rsidRPr="008F653A">
        <w:rPr>
          <w:rFonts w:cs="B Zar" w:hint="cs"/>
          <w:sz w:val="26"/>
          <w:szCs w:val="26"/>
          <w:rtl/>
        </w:rPr>
        <w:t>د. در عين حال سادهارن ساماج تحت تأثير انجيل و ك</w:t>
      </w:r>
      <w:r w:rsidR="00A04D43">
        <w:rPr>
          <w:rFonts w:cs="B Zar" w:hint="cs"/>
          <w:sz w:val="26"/>
          <w:szCs w:val="26"/>
          <w:rtl/>
        </w:rPr>
        <w:t xml:space="preserve">ليساي مسيحي قرار داشت. از جمله </w:t>
      </w:r>
      <w:r w:rsidRPr="008F653A">
        <w:rPr>
          <w:rFonts w:cs="B Zar" w:hint="cs"/>
          <w:sz w:val="26"/>
          <w:szCs w:val="26"/>
          <w:rtl/>
        </w:rPr>
        <w:t>اصول مورد تأكيد سازمان سادهارن ساماج،</w:t>
      </w:r>
      <w:r w:rsidR="00A04D43">
        <w:rPr>
          <w:rFonts w:cs="B Zar" w:hint="cs"/>
          <w:sz w:val="26"/>
          <w:szCs w:val="26"/>
          <w:rtl/>
        </w:rPr>
        <w:t xml:space="preserve"> «پدري» خداوند و «برادري» انسان‌</w:t>
      </w:r>
      <w:r w:rsidRPr="008F653A">
        <w:rPr>
          <w:rFonts w:cs="B Zar" w:hint="cs"/>
          <w:sz w:val="26"/>
          <w:szCs w:val="26"/>
          <w:rtl/>
        </w:rPr>
        <w:t>هاست.</w:t>
      </w:r>
      <w:r>
        <w:rPr>
          <w:rFonts w:cs="B Zar"/>
          <w:sz w:val="26"/>
          <w:szCs w:val="26"/>
          <w:rtl/>
        </w:rPr>
        <w:footnoteReference w:id="85"/>
      </w:r>
      <w:r w:rsidRPr="008F653A">
        <w:rPr>
          <w:rFonts w:cs="B Zar" w:hint="cs"/>
          <w:sz w:val="26"/>
          <w:szCs w:val="26"/>
          <w:rtl/>
        </w:rPr>
        <w:t xml:space="preserve"> تصور «پدر» بودن خداوند از مسيحيت اقتباس شده در حالي</w:t>
      </w:r>
      <w:r w:rsidR="00A04D43">
        <w:rPr>
          <w:rFonts w:cs="B Zar" w:hint="cs"/>
          <w:sz w:val="26"/>
          <w:szCs w:val="26"/>
          <w:rtl/>
        </w:rPr>
        <w:t>‌كه اصل برادري انسان‌</w:t>
      </w:r>
      <w:r w:rsidRPr="008F653A">
        <w:rPr>
          <w:rFonts w:cs="B Zar" w:hint="cs"/>
          <w:sz w:val="26"/>
          <w:szCs w:val="26"/>
          <w:rtl/>
        </w:rPr>
        <w:t>ها و ايده «امت» ممكن است متأثر از تعاليم اجتماعي اسلام باشد.</w:t>
      </w:r>
    </w:p>
    <w:p w:rsidR="00527CF7" w:rsidRPr="008F653A" w:rsidP="00752E2D">
      <w:pPr>
        <w:bidi/>
        <w:spacing w:after="120" w:line="370" w:lineRule="exact"/>
        <w:ind w:left="0" w:right="0" w:firstLine="284"/>
        <w:jc w:val="both"/>
        <w:rPr>
          <w:rFonts w:cs="B Zar"/>
          <w:sz w:val="26"/>
          <w:szCs w:val="26"/>
          <w:rtl/>
        </w:rPr>
      </w:pPr>
      <w:r w:rsidRPr="008F653A">
        <w:rPr>
          <w:rFonts w:cs="B Zar" w:hint="cs"/>
          <w:sz w:val="26"/>
          <w:szCs w:val="26"/>
          <w:rtl/>
        </w:rPr>
        <w:t>به طور كلي نگرش «سادهارن ساماج» «د</w:t>
      </w:r>
      <w:r w:rsidR="00A04D43">
        <w:rPr>
          <w:rFonts w:cs="B Zar" w:hint="cs"/>
          <w:sz w:val="26"/>
          <w:szCs w:val="26"/>
          <w:rtl/>
        </w:rPr>
        <w:t>ئ</w:t>
      </w:r>
      <w:r w:rsidRPr="008F653A">
        <w:rPr>
          <w:rFonts w:cs="B Zar" w:hint="cs"/>
          <w:sz w:val="26"/>
          <w:szCs w:val="26"/>
          <w:rtl/>
        </w:rPr>
        <w:t>يستي» (مبتني بر توحيد كلامي)، اما در عين حال در برخي موارد از تعاليم اوپانيشاد تأثير پذيرفته است. از جمله آ</w:t>
      </w:r>
      <w:r w:rsidR="00F346F2">
        <w:rPr>
          <w:rFonts w:cs="B Zar" w:hint="cs"/>
          <w:sz w:val="26"/>
          <w:szCs w:val="26"/>
          <w:rtl/>
        </w:rPr>
        <w:t>ن‌</w:t>
      </w:r>
      <w:r w:rsidRPr="008F653A">
        <w:rPr>
          <w:rFonts w:cs="B Zar" w:hint="cs"/>
          <w:sz w:val="26"/>
          <w:szCs w:val="26"/>
          <w:rtl/>
        </w:rPr>
        <w:t>كه هدف نها</w:t>
      </w:r>
      <w:r w:rsidR="00752E2D">
        <w:rPr>
          <w:rFonts w:cs="B Zar" w:hint="cs"/>
          <w:sz w:val="26"/>
          <w:szCs w:val="26"/>
          <w:rtl/>
        </w:rPr>
        <w:t>ی</w:t>
      </w:r>
      <w:r w:rsidRPr="008F653A">
        <w:rPr>
          <w:rFonts w:cs="B Zar" w:hint="cs"/>
          <w:sz w:val="26"/>
          <w:szCs w:val="26"/>
          <w:rtl/>
        </w:rPr>
        <w:t xml:space="preserve">ي </w:t>
      </w:r>
      <w:r w:rsidR="00A04D43">
        <w:rPr>
          <w:rFonts w:cs="B Zar" w:hint="cs"/>
          <w:sz w:val="26"/>
          <w:szCs w:val="26"/>
          <w:rtl/>
        </w:rPr>
        <w:t>انسان را وصل با خداوند مي‌</w:t>
      </w:r>
      <w:r w:rsidRPr="008F653A">
        <w:rPr>
          <w:rFonts w:cs="B Zar" w:hint="cs"/>
          <w:sz w:val="26"/>
          <w:szCs w:val="26"/>
          <w:rtl/>
        </w:rPr>
        <w:t xml:space="preserve">داند. آتمان بايد با برهمان وصل </w:t>
      </w:r>
      <w:r w:rsidR="00A04D43">
        <w:rPr>
          <w:rFonts w:cs="B Zar" w:hint="cs"/>
          <w:sz w:val="26"/>
          <w:szCs w:val="26"/>
          <w:rtl/>
        </w:rPr>
        <w:t>يابد. اين اصل اوپانيشاد است. ب</w:t>
      </w:r>
      <w:r w:rsidRPr="008F653A">
        <w:rPr>
          <w:rFonts w:cs="B Zar" w:hint="cs"/>
          <w:sz w:val="26"/>
          <w:szCs w:val="26"/>
          <w:rtl/>
        </w:rPr>
        <w:t>تدريج سادهارن ساماج با مسيحيت نزديك شد و به صورت كليساي ويژه</w:t>
      </w:r>
      <w:r w:rsidR="00752E2D">
        <w:rPr>
          <w:rFonts w:cs="B Zar" w:hint="cs"/>
          <w:sz w:val="26"/>
          <w:szCs w:val="26"/>
          <w:rtl/>
        </w:rPr>
        <w:t>‌ی</w:t>
      </w:r>
      <w:r w:rsidRPr="008F653A">
        <w:rPr>
          <w:rFonts w:cs="B Zar" w:hint="cs"/>
          <w:sz w:val="26"/>
          <w:szCs w:val="26"/>
          <w:rtl/>
        </w:rPr>
        <w:t xml:space="preserve"> هندي درآمد.</w:t>
      </w:r>
    </w:p>
    <w:p w:rsidR="00527CF7" w:rsidRPr="00752E2D" w:rsidP="0045039A">
      <w:pPr>
        <w:bidi/>
        <w:spacing w:after="120" w:line="360" w:lineRule="exact"/>
        <w:ind w:left="0" w:right="0" w:firstLine="284"/>
        <w:jc w:val="both"/>
        <w:rPr>
          <w:rFonts w:cs="B Zar"/>
          <w:b/>
          <w:bCs/>
          <w:sz w:val="26"/>
          <w:szCs w:val="26"/>
          <w:rtl/>
        </w:rPr>
      </w:pPr>
      <w:r w:rsidRPr="00752E2D">
        <w:rPr>
          <w:rFonts w:cs="B Zar" w:hint="cs"/>
          <w:b/>
          <w:bCs/>
          <w:sz w:val="26"/>
          <w:szCs w:val="26"/>
          <w:rtl/>
        </w:rPr>
        <w:t>برهما ساماج:</w:t>
      </w:r>
    </w:p>
    <w:p w:rsidR="00527CF7" w:rsidRPr="008F653A" w:rsidP="0093005E">
      <w:pPr>
        <w:bidi/>
        <w:spacing w:after="120" w:line="370" w:lineRule="exact"/>
        <w:ind w:left="0" w:right="0" w:firstLine="284"/>
        <w:jc w:val="both"/>
        <w:rPr>
          <w:rFonts w:cs="B Zar"/>
          <w:sz w:val="26"/>
          <w:szCs w:val="26"/>
          <w:rtl/>
        </w:rPr>
      </w:pPr>
      <w:r w:rsidRPr="008F653A">
        <w:rPr>
          <w:rFonts w:cs="B Zar" w:hint="cs"/>
          <w:sz w:val="26"/>
          <w:szCs w:val="26"/>
          <w:rtl/>
        </w:rPr>
        <w:t xml:space="preserve">برهما ساماج سازماني بود كه كيشب چندرسين رهبري آن را به دست داشت. پس از درگذشت كيشب سازمان وي يتيم </w:t>
      </w:r>
      <w:r w:rsidR="00A04D43">
        <w:rPr>
          <w:rFonts w:cs="B Zar" w:hint="cs"/>
          <w:sz w:val="26"/>
          <w:szCs w:val="26"/>
          <w:rtl/>
        </w:rPr>
        <w:t>شد. او تشكيلات منسجم و يا سلسله‌</w:t>
      </w:r>
      <w:r w:rsidRPr="008F653A">
        <w:rPr>
          <w:rFonts w:cs="B Zar" w:hint="cs"/>
          <w:sz w:val="26"/>
          <w:szCs w:val="26"/>
          <w:rtl/>
        </w:rPr>
        <w:t>مراتب رهبري را ب</w:t>
      </w:r>
      <w:r w:rsidR="00752E2D">
        <w:rPr>
          <w:rFonts w:cs="B Zar" w:hint="cs"/>
          <w:sz w:val="26"/>
          <w:szCs w:val="26"/>
          <w:rtl/>
        </w:rPr>
        <w:t xml:space="preserve">ه </w:t>
      </w:r>
      <w:r w:rsidRPr="008F653A">
        <w:rPr>
          <w:rFonts w:cs="B Zar" w:hint="cs"/>
          <w:sz w:val="26"/>
          <w:szCs w:val="26"/>
          <w:rtl/>
        </w:rPr>
        <w:t>وجود نياورده بود. در نتيجه پس از مرگ او شاگردانش به زحمت افتادند. برجسته</w:t>
      </w:r>
      <w:r w:rsidR="00752E2D">
        <w:rPr>
          <w:rFonts w:cs="B Zar" w:hint="cs"/>
          <w:sz w:val="26"/>
          <w:szCs w:val="26"/>
          <w:rtl/>
        </w:rPr>
        <w:t>‌</w:t>
      </w:r>
      <w:r w:rsidR="00A04D43">
        <w:rPr>
          <w:rFonts w:cs="B Zar" w:hint="cs"/>
          <w:sz w:val="26"/>
          <w:szCs w:val="26"/>
          <w:rtl/>
        </w:rPr>
        <w:t>ترين شاگرد او پي.سي</w:t>
      </w:r>
      <w:r w:rsidR="0093005E">
        <w:rPr>
          <w:rFonts w:cs="B Zar" w:hint="cs"/>
          <w:sz w:val="26"/>
          <w:szCs w:val="26"/>
          <w:rtl/>
        </w:rPr>
        <w:t xml:space="preserve"> موجمودار بود که قاعدتاً مي‌بايست</w:t>
      </w:r>
      <w:r w:rsidR="00A04D43">
        <w:rPr>
          <w:rFonts w:cs="B Zar" w:hint="cs"/>
          <w:sz w:val="26"/>
          <w:szCs w:val="26"/>
          <w:rtl/>
        </w:rPr>
        <w:t xml:space="preserve"> رهبري س</w:t>
      </w:r>
      <w:r w:rsidRPr="008F653A">
        <w:rPr>
          <w:rFonts w:cs="B Zar" w:hint="cs"/>
          <w:sz w:val="26"/>
          <w:szCs w:val="26"/>
          <w:rtl/>
        </w:rPr>
        <w:t>ازمان را به دست مي</w:t>
      </w:r>
      <w:r w:rsidR="00752E2D">
        <w:rPr>
          <w:rFonts w:cs="B Zar" w:hint="cs"/>
          <w:sz w:val="26"/>
          <w:szCs w:val="26"/>
          <w:rtl/>
        </w:rPr>
        <w:t>‌</w:t>
      </w:r>
      <w:r w:rsidRPr="008F653A">
        <w:rPr>
          <w:rFonts w:cs="B Zar" w:hint="cs"/>
          <w:sz w:val="26"/>
          <w:szCs w:val="26"/>
          <w:rtl/>
        </w:rPr>
        <w:t xml:space="preserve">گرفت. اما گرايش شديد وي به مسيحيت كه منجر به مسيحي شدن وي </w:t>
      </w:r>
      <w:r w:rsidR="00A04D43">
        <w:rPr>
          <w:rFonts w:cs="B Zar" w:hint="cs"/>
          <w:sz w:val="26"/>
          <w:szCs w:val="26"/>
          <w:rtl/>
        </w:rPr>
        <w:t>ش</w:t>
      </w:r>
      <w:r w:rsidRPr="008F653A">
        <w:rPr>
          <w:rFonts w:cs="B Zar" w:hint="cs"/>
          <w:sz w:val="26"/>
          <w:szCs w:val="26"/>
          <w:rtl/>
        </w:rPr>
        <w:t xml:space="preserve">د، موجب </w:t>
      </w:r>
      <w:r w:rsidR="0093005E">
        <w:rPr>
          <w:rFonts w:cs="B Zar" w:hint="cs"/>
          <w:sz w:val="26"/>
          <w:szCs w:val="26"/>
          <w:rtl/>
        </w:rPr>
        <w:t>شد</w:t>
      </w:r>
      <w:r w:rsidRPr="008F653A">
        <w:rPr>
          <w:rFonts w:cs="B Zar" w:hint="cs"/>
          <w:sz w:val="26"/>
          <w:szCs w:val="26"/>
          <w:rtl/>
        </w:rPr>
        <w:t xml:space="preserve"> اعضاي سازمان وي را به عنوان رهبر خود انتخاب نكنند. آن</w:t>
      </w:r>
      <w:r w:rsidR="00A04D43">
        <w:rPr>
          <w:rFonts w:cs="B Zar" w:hint="cs"/>
          <w:sz w:val="26"/>
          <w:szCs w:val="26"/>
          <w:rtl/>
        </w:rPr>
        <w:t>‌ها</w:t>
      </w:r>
      <w:r w:rsidRPr="008F653A">
        <w:rPr>
          <w:rFonts w:cs="B Zar" w:hint="cs"/>
          <w:sz w:val="26"/>
          <w:szCs w:val="26"/>
          <w:rtl/>
        </w:rPr>
        <w:t xml:space="preserve"> رهبري د</w:t>
      </w:r>
      <w:r w:rsidR="00A04D43">
        <w:rPr>
          <w:rFonts w:cs="B Zar" w:hint="cs"/>
          <w:sz w:val="26"/>
          <w:szCs w:val="26"/>
          <w:rtl/>
        </w:rPr>
        <w:t>سته‌</w:t>
      </w:r>
      <w:r w:rsidRPr="008F653A">
        <w:rPr>
          <w:rFonts w:cs="B Zar" w:hint="cs"/>
          <w:sz w:val="26"/>
          <w:szCs w:val="26"/>
          <w:rtl/>
        </w:rPr>
        <w:t>جمعي</w:t>
      </w:r>
      <w:r w:rsidR="00A04D43">
        <w:rPr>
          <w:rFonts w:cs="B Zar" w:hint="cs"/>
          <w:sz w:val="26"/>
          <w:szCs w:val="26"/>
          <w:rtl/>
        </w:rPr>
        <w:t xml:space="preserve"> تشكيل دادند و كيشب به عنوان پيا</w:t>
      </w:r>
      <w:r w:rsidRPr="008F653A">
        <w:rPr>
          <w:rFonts w:cs="B Zar" w:hint="cs"/>
          <w:sz w:val="26"/>
          <w:szCs w:val="26"/>
          <w:rtl/>
        </w:rPr>
        <w:t>مبري كه به‌ آسمان صعود كرد</w:t>
      </w:r>
      <w:r w:rsidR="00C676EC">
        <w:rPr>
          <w:rFonts w:cs="B Zar" w:hint="cs"/>
          <w:sz w:val="26"/>
          <w:szCs w:val="26"/>
          <w:rtl/>
        </w:rPr>
        <w:t>،</w:t>
      </w:r>
      <w:r w:rsidRPr="008F653A">
        <w:rPr>
          <w:rFonts w:cs="B Zar" w:hint="cs"/>
          <w:sz w:val="26"/>
          <w:szCs w:val="26"/>
          <w:rtl/>
        </w:rPr>
        <w:t xml:space="preserve"> مورد پرستش قرار گرفت و خانه</w:t>
      </w:r>
      <w:r w:rsidR="00752E2D">
        <w:rPr>
          <w:rFonts w:cs="B Zar" w:hint="cs"/>
          <w:sz w:val="26"/>
          <w:szCs w:val="26"/>
          <w:rtl/>
        </w:rPr>
        <w:t>‌ی</w:t>
      </w:r>
      <w:r w:rsidRPr="008F653A">
        <w:rPr>
          <w:rFonts w:cs="B Zar" w:hint="cs"/>
          <w:sz w:val="26"/>
          <w:szCs w:val="26"/>
          <w:rtl/>
        </w:rPr>
        <w:t xml:space="preserve"> قديمي </w:t>
      </w:r>
      <w:r w:rsidR="0093005E">
        <w:rPr>
          <w:rFonts w:cs="B Zar" w:hint="cs"/>
          <w:sz w:val="26"/>
          <w:szCs w:val="26"/>
          <w:rtl/>
        </w:rPr>
        <w:t>وی</w:t>
      </w:r>
      <w:r w:rsidRPr="008F653A">
        <w:rPr>
          <w:rFonts w:cs="B Zar" w:hint="cs"/>
          <w:sz w:val="26"/>
          <w:szCs w:val="26"/>
          <w:rtl/>
        </w:rPr>
        <w:t xml:space="preserve"> به صورت كعبه</w:t>
      </w:r>
      <w:r w:rsidR="00752E2D">
        <w:rPr>
          <w:rFonts w:cs="B Zar" w:hint="cs"/>
          <w:sz w:val="26"/>
          <w:szCs w:val="26"/>
          <w:rtl/>
        </w:rPr>
        <w:t>‌ی</w:t>
      </w:r>
      <w:r w:rsidRPr="008F653A">
        <w:rPr>
          <w:rFonts w:cs="B Zar" w:hint="cs"/>
          <w:sz w:val="26"/>
          <w:szCs w:val="26"/>
          <w:rtl/>
        </w:rPr>
        <w:t xml:space="preserve"> آن</w:t>
      </w:r>
      <w:r w:rsidR="00A04D43">
        <w:rPr>
          <w:rFonts w:cs="B Zar" w:hint="cs"/>
          <w:sz w:val="26"/>
          <w:szCs w:val="26"/>
          <w:rtl/>
        </w:rPr>
        <w:t>‌ها</w:t>
      </w:r>
      <w:r w:rsidRPr="008F653A">
        <w:rPr>
          <w:rFonts w:cs="B Zar" w:hint="cs"/>
          <w:sz w:val="26"/>
          <w:szCs w:val="26"/>
          <w:rtl/>
        </w:rPr>
        <w:t xml:space="preserve"> در آمد. پس از چندي فرقه</w:t>
      </w:r>
      <w:r w:rsidR="00752E2D">
        <w:rPr>
          <w:rFonts w:cs="B Zar" w:hint="cs"/>
          <w:sz w:val="26"/>
          <w:szCs w:val="26"/>
          <w:rtl/>
        </w:rPr>
        <w:t>‌ی</w:t>
      </w:r>
      <w:r w:rsidRPr="008F653A">
        <w:rPr>
          <w:rFonts w:cs="B Zar" w:hint="cs"/>
          <w:sz w:val="26"/>
          <w:szCs w:val="26"/>
          <w:rtl/>
        </w:rPr>
        <w:t xml:space="preserve"> كيشب از هم پاشيده شد. هنوز هم در كلكته گروهي ك</w:t>
      </w:r>
      <w:r w:rsidR="00A04D43">
        <w:rPr>
          <w:rFonts w:cs="B Zar" w:hint="cs"/>
          <w:sz w:val="26"/>
          <w:szCs w:val="26"/>
          <w:rtl/>
        </w:rPr>
        <w:t>ه خود را هوادار كيشب چندرسين مي‌</w:t>
      </w:r>
      <w:r w:rsidR="0093005E">
        <w:rPr>
          <w:rFonts w:cs="B Zar" w:hint="cs"/>
          <w:sz w:val="26"/>
          <w:szCs w:val="26"/>
          <w:rtl/>
        </w:rPr>
        <w:t>دانند، وجود دارند</w:t>
      </w:r>
      <w:r w:rsidRPr="008F653A">
        <w:rPr>
          <w:rFonts w:cs="B Zar" w:hint="cs"/>
          <w:sz w:val="26"/>
          <w:szCs w:val="26"/>
          <w:rtl/>
        </w:rPr>
        <w:t xml:space="preserve"> اما تعداد آن</w:t>
      </w:r>
      <w:r w:rsidR="00A04D43">
        <w:rPr>
          <w:rFonts w:cs="B Zar" w:hint="cs"/>
          <w:sz w:val="26"/>
          <w:szCs w:val="26"/>
          <w:rtl/>
        </w:rPr>
        <w:t>‌ها</w:t>
      </w:r>
      <w:r w:rsidRPr="008F653A">
        <w:rPr>
          <w:rFonts w:cs="B Zar" w:hint="cs"/>
          <w:sz w:val="26"/>
          <w:szCs w:val="26"/>
          <w:rtl/>
        </w:rPr>
        <w:t xml:space="preserve"> قابل ملاحظه نيست.</w:t>
      </w:r>
    </w:p>
    <w:p w:rsidR="00527CF7" w:rsidRPr="008F653A" w:rsidP="00665CE1">
      <w:pPr>
        <w:bidi/>
        <w:spacing w:after="120" w:line="370" w:lineRule="exact"/>
        <w:ind w:left="0" w:right="0" w:firstLine="284"/>
        <w:jc w:val="both"/>
        <w:rPr>
          <w:rFonts w:cs="B Zar"/>
          <w:sz w:val="26"/>
          <w:szCs w:val="26"/>
          <w:rtl/>
        </w:rPr>
      </w:pPr>
      <w:r w:rsidR="00665CE1">
        <w:rPr>
          <w:rFonts w:cs="B Zar" w:hint="cs"/>
          <w:sz w:val="26"/>
          <w:szCs w:val="26"/>
          <w:rtl/>
        </w:rPr>
        <w:t>علت آن‌</w:t>
      </w:r>
      <w:r w:rsidRPr="008F653A">
        <w:rPr>
          <w:rFonts w:cs="B Zar" w:hint="cs"/>
          <w:sz w:val="26"/>
          <w:szCs w:val="26"/>
          <w:rtl/>
        </w:rPr>
        <w:t>كه سازمان كيشب نتوانست دوام يابد، جنبه</w:t>
      </w:r>
      <w:r w:rsidR="00752E2D">
        <w:rPr>
          <w:rFonts w:cs="B Zar" w:hint="cs"/>
          <w:sz w:val="26"/>
          <w:szCs w:val="26"/>
          <w:rtl/>
        </w:rPr>
        <w:t>‌ی</w:t>
      </w:r>
      <w:r w:rsidRPr="008F653A">
        <w:rPr>
          <w:rFonts w:cs="B Zar" w:hint="cs"/>
          <w:sz w:val="26"/>
          <w:szCs w:val="26"/>
          <w:rtl/>
        </w:rPr>
        <w:t xml:space="preserve"> التقاطي آن و فاصله گرفتن از عقا</w:t>
      </w:r>
      <w:r w:rsidR="00752E2D">
        <w:rPr>
          <w:rFonts w:cs="B Zar" w:hint="cs"/>
          <w:sz w:val="26"/>
          <w:szCs w:val="26"/>
          <w:rtl/>
        </w:rPr>
        <w:t>ی</w:t>
      </w:r>
      <w:r w:rsidRPr="008F653A">
        <w:rPr>
          <w:rFonts w:cs="B Zar" w:hint="cs"/>
          <w:sz w:val="26"/>
          <w:szCs w:val="26"/>
          <w:rtl/>
        </w:rPr>
        <w:t xml:space="preserve">د </w:t>
      </w:r>
      <w:r w:rsidR="0093005E">
        <w:rPr>
          <w:rFonts w:cs="B Zar" w:hint="cs"/>
          <w:sz w:val="26"/>
          <w:szCs w:val="26"/>
          <w:rtl/>
        </w:rPr>
        <w:t>بومي است. تاريخ نشان داده است</w:t>
      </w:r>
      <w:r w:rsidRPr="008F653A">
        <w:rPr>
          <w:rFonts w:cs="B Zar" w:hint="cs"/>
          <w:sz w:val="26"/>
          <w:szCs w:val="26"/>
          <w:rtl/>
        </w:rPr>
        <w:t xml:space="preserve"> جنبش</w:t>
      </w:r>
      <w:r w:rsidR="00752E2D">
        <w:rPr>
          <w:rFonts w:cs="B Zar" w:hint="cs"/>
          <w:sz w:val="26"/>
          <w:szCs w:val="26"/>
          <w:rtl/>
        </w:rPr>
        <w:t>‌</w:t>
      </w:r>
      <w:r w:rsidRPr="008F653A">
        <w:rPr>
          <w:rFonts w:cs="B Zar" w:hint="cs"/>
          <w:sz w:val="26"/>
          <w:szCs w:val="26"/>
          <w:rtl/>
        </w:rPr>
        <w:t>هاي التق</w:t>
      </w:r>
      <w:r w:rsidR="00A04D43">
        <w:rPr>
          <w:rFonts w:cs="B Zar" w:hint="cs"/>
          <w:sz w:val="26"/>
          <w:szCs w:val="26"/>
          <w:rtl/>
        </w:rPr>
        <w:t>اطيِ به اصطلاح كيشبِ «سنتزي»، ـ‌</w:t>
      </w:r>
      <w:r w:rsidRPr="008F653A">
        <w:rPr>
          <w:rFonts w:cs="B Zar" w:hint="cs"/>
          <w:sz w:val="26"/>
          <w:szCs w:val="26"/>
          <w:rtl/>
        </w:rPr>
        <w:t xml:space="preserve">كه برخي عناصر را از يك دين اقتباس </w:t>
      </w:r>
      <w:r w:rsidR="0093005E">
        <w:rPr>
          <w:rFonts w:cs="B Zar" w:hint="cs"/>
          <w:sz w:val="26"/>
          <w:szCs w:val="26"/>
          <w:rtl/>
        </w:rPr>
        <w:t>می‌</w:t>
      </w:r>
      <w:r w:rsidRPr="008F653A">
        <w:rPr>
          <w:rFonts w:cs="B Zar" w:hint="cs"/>
          <w:sz w:val="26"/>
          <w:szCs w:val="26"/>
          <w:rtl/>
        </w:rPr>
        <w:t>كنند و برخي عناصر ديگر را از دين د</w:t>
      </w:r>
      <w:r w:rsidR="00A04D43">
        <w:rPr>
          <w:rFonts w:cs="B Zar" w:hint="cs"/>
          <w:sz w:val="26"/>
          <w:szCs w:val="26"/>
          <w:rtl/>
        </w:rPr>
        <w:t>يگري‌</w:t>
      </w:r>
      <w:r w:rsidRPr="008F653A">
        <w:rPr>
          <w:rFonts w:cs="B Zar" w:hint="cs"/>
          <w:sz w:val="26"/>
          <w:szCs w:val="26"/>
          <w:rtl/>
        </w:rPr>
        <w:t>ـ تداوم ندارند. پس از چندي، چنين سازمان</w:t>
      </w:r>
      <w:r w:rsidR="00752E2D">
        <w:rPr>
          <w:rFonts w:cs="B Zar" w:hint="cs"/>
          <w:sz w:val="26"/>
          <w:szCs w:val="26"/>
          <w:rtl/>
        </w:rPr>
        <w:t>‌</w:t>
      </w:r>
      <w:r w:rsidRPr="008F653A">
        <w:rPr>
          <w:rFonts w:cs="B Zar" w:hint="cs"/>
          <w:sz w:val="26"/>
          <w:szCs w:val="26"/>
          <w:rtl/>
        </w:rPr>
        <w:t>هايي دستخوش تشتت مي</w:t>
      </w:r>
      <w:r w:rsidR="00752E2D">
        <w:rPr>
          <w:rFonts w:cs="B Zar" w:hint="cs"/>
          <w:sz w:val="26"/>
          <w:szCs w:val="26"/>
          <w:rtl/>
        </w:rPr>
        <w:t>‌</w:t>
      </w:r>
      <w:r w:rsidR="00665CE1">
        <w:rPr>
          <w:rFonts w:cs="B Zar" w:hint="cs"/>
          <w:sz w:val="26"/>
          <w:szCs w:val="26"/>
          <w:rtl/>
        </w:rPr>
        <w:t>شو</w:t>
      </w:r>
      <w:r w:rsidRPr="008F653A">
        <w:rPr>
          <w:rFonts w:cs="B Zar" w:hint="cs"/>
          <w:sz w:val="26"/>
          <w:szCs w:val="26"/>
          <w:rtl/>
        </w:rPr>
        <w:t>ند. برخي جذب كيش او</w:t>
      </w:r>
      <w:r w:rsidR="00665CE1">
        <w:rPr>
          <w:rFonts w:cs="B Zar" w:hint="cs"/>
          <w:sz w:val="26"/>
          <w:szCs w:val="26"/>
          <w:rtl/>
        </w:rPr>
        <w:t>ل</w:t>
      </w:r>
      <w:r w:rsidR="00A04D43">
        <w:rPr>
          <w:rFonts w:cs="B Zar" w:hint="cs"/>
          <w:sz w:val="26"/>
          <w:szCs w:val="26"/>
          <w:rtl/>
        </w:rPr>
        <w:t xml:space="preserve"> و برخي ج</w:t>
      </w:r>
      <w:r w:rsidRPr="008F653A">
        <w:rPr>
          <w:rFonts w:cs="B Zar" w:hint="cs"/>
          <w:sz w:val="26"/>
          <w:szCs w:val="26"/>
          <w:rtl/>
        </w:rPr>
        <w:t>ذب دين ديگري مي</w:t>
      </w:r>
      <w:r w:rsidR="00752E2D">
        <w:rPr>
          <w:rFonts w:cs="B Zar" w:hint="cs"/>
          <w:sz w:val="26"/>
          <w:szCs w:val="26"/>
          <w:rtl/>
        </w:rPr>
        <w:t>‌</w:t>
      </w:r>
      <w:r w:rsidRPr="008F653A">
        <w:rPr>
          <w:rFonts w:cs="B Zar" w:hint="cs"/>
          <w:sz w:val="26"/>
          <w:szCs w:val="26"/>
          <w:rtl/>
        </w:rPr>
        <w:t>شوند. در پايان</w:t>
      </w:r>
      <w:r w:rsidR="00752E2D">
        <w:rPr>
          <w:rFonts w:cs="B Zar" w:hint="cs"/>
          <w:sz w:val="26"/>
          <w:szCs w:val="26"/>
          <w:rtl/>
        </w:rPr>
        <w:t>،</w:t>
      </w:r>
      <w:r w:rsidR="00A04D43">
        <w:rPr>
          <w:rFonts w:cs="B Zar" w:hint="cs"/>
          <w:sz w:val="26"/>
          <w:szCs w:val="26"/>
          <w:rtl/>
        </w:rPr>
        <w:t xml:space="preserve"> كسي در سازمان التقاطي نمي‌</w:t>
      </w:r>
      <w:r w:rsidRPr="008F653A">
        <w:rPr>
          <w:rFonts w:cs="B Zar" w:hint="cs"/>
          <w:sz w:val="26"/>
          <w:szCs w:val="26"/>
          <w:rtl/>
        </w:rPr>
        <w:t>ماند.</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آدي برهمو ساماج</w:t>
      </w:r>
    </w:p>
    <w:p w:rsidR="00527CF7" w:rsidRPr="008F653A" w:rsidP="0093005E">
      <w:pPr>
        <w:bidi/>
        <w:spacing w:after="120" w:line="370" w:lineRule="exact"/>
        <w:ind w:left="0" w:right="0" w:firstLine="284"/>
        <w:jc w:val="both"/>
        <w:rPr>
          <w:rFonts w:cs="B Zar"/>
          <w:sz w:val="26"/>
          <w:szCs w:val="26"/>
          <w:rtl/>
        </w:rPr>
      </w:pPr>
      <w:r w:rsidRPr="008F653A">
        <w:rPr>
          <w:rFonts w:cs="B Zar" w:hint="cs"/>
          <w:sz w:val="26"/>
          <w:szCs w:val="26"/>
          <w:rtl/>
        </w:rPr>
        <w:t xml:space="preserve">«آدي برهمو ساماج» سازماني است كه </w:t>
      </w:r>
      <w:r w:rsidR="00465FFE">
        <w:rPr>
          <w:rFonts w:cs="B Zar" w:hint="cs"/>
          <w:sz w:val="26"/>
          <w:szCs w:val="26"/>
          <w:rtl/>
        </w:rPr>
        <w:t>دبيندرا</w:t>
      </w:r>
      <w:r w:rsidR="0093005E">
        <w:rPr>
          <w:rFonts w:cs="B Zar" w:hint="cs"/>
          <w:sz w:val="26"/>
          <w:szCs w:val="26"/>
          <w:rtl/>
        </w:rPr>
        <w:t xml:space="preserve"> </w:t>
      </w:r>
      <w:r w:rsidR="00465FFE">
        <w:rPr>
          <w:rFonts w:cs="B Zar" w:hint="cs"/>
          <w:sz w:val="26"/>
          <w:szCs w:val="26"/>
          <w:rtl/>
        </w:rPr>
        <w:t>نات</w:t>
      </w:r>
      <w:r w:rsidRPr="008F653A">
        <w:rPr>
          <w:rFonts w:cs="B Zar" w:hint="cs"/>
          <w:sz w:val="26"/>
          <w:szCs w:val="26"/>
          <w:rtl/>
        </w:rPr>
        <w:t xml:space="preserve"> تاگور رهبري آن</w:t>
      </w:r>
      <w:r w:rsidR="0093005E">
        <w:rPr>
          <w:rFonts w:cs="B Zar" w:hint="cs"/>
          <w:sz w:val="26"/>
          <w:szCs w:val="26"/>
          <w:rtl/>
        </w:rPr>
        <w:t xml:space="preserve"> </w:t>
      </w:r>
      <w:r w:rsidRPr="008F653A">
        <w:rPr>
          <w:rFonts w:cs="B Zar" w:hint="cs"/>
          <w:sz w:val="26"/>
          <w:szCs w:val="26"/>
          <w:rtl/>
        </w:rPr>
        <w:t xml:space="preserve">را به عهده داشت. تا سال 1905، </w:t>
      </w:r>
      <w:r w:rsidR="00465FFE">
        <w:rPr>
          <w:rFonts w:cs="B Zar" w:hint="cs"/>
          <w:sz w:val="26"/>
          <w:szCs w:val="26"/>
          <w:rtl/>
        </w:rPr>
        <w:t>دبيندرا</w:t>
      </w:r>
      <w:r w:rsidR="0093005E">
        <w:rPr>
          <w:rFonts w:cs="B Zar" w:hint="cs"/>
          <w:sz w:val="26"/>
          <w:szCs w:val="26"/>
          <w:rtl/>
        </w:rPr>
        <w:t xml:space="preserve"> </w:t>
      </w:r>
      <w:r w:rsidR="00465FFE">
        <w:rPr>
          <w:rFonts w:cs="B Zar" w:hint="cs"/>
          <w:sz w:val="26"/>
          <w:szCs w:val="26"/>
          <w:rtl/>
        </w:rPr>
        <w:t>نات</w:t>
      </w:r>
      <w:r w:rsidR="0093005E">
        <w:rPr>
          <w:rFonts w:cs="B Zar" w:hint="cs"/>
          <w:sz w:val="26"/>
          <w:szCs w:val="26"/>
          <w:rtl/>
        </w:rPr>
        <w:t xml:space="preserve"> تاگور زنده بود.</w:t>
      </w:r>
      <w:r w:rsidRPr="008F653A">
        <w:rPr>
          <w:rFonts w:cs="B Zar" w:hint="cs"/>
          <w:sz w:val="26"/>
          <w:szCs w:val="26"/>
          <w:rtl/>
        </w:rPr>
        <w:t xml:space="preserve"> او درست بيست سال پس از مرگ كيشب چندرسين درگذشت. در چند دهه</w:t>
      </w:r>
      <w:r w:rsidR="005930A9">
        <w:rPr>
          <w:rFonts w:cs="B Zar" w:hint="cs"/>
          <w:sz w:val="26"/>
          <w:szCs w:val="26"/>
          <w:rtl/>
        </w:rPr>
        <w:t>‌ی</w:t>
      </w:r>
      <w:r w:rsidRPr="008F653A">
        <w:rPr>
          <w:rFonts w:cs="B Zar" w:hint="cs"/>
          <w:sz w:val="26"/>
          <w:szCs w:val="26"/>
          <w:rtl/>
        </w:rPr>
        <w:t xml:space="preserve"> اخير عمر، دبيندر</w:t>
      </w:r>
      <w:r w:rsidRPr="008F653A" w:rsidR="005930A9">
        <w:rPr>
          <w:rFonts w:cs="B Zar" w:hint="cs"/>
          <w:sz w:val="26"/>
          <w:szCs w:val="26"/>
          <w:rtl/>
        </w:rPr>
        <w:t>ا</w:t>
      </w:r>
      <w:r w:rsidRPr="008F653A">
        <w:rPr>
          <w:rFonts w:cs="B Zar" w:hint="cs"/>
          <w:sz w:val="26"/>
          <w:szCs w:val="26"/>
          <w:rtl/>
        </w:rPr>
        <w:t xml:space="preserve"> تقريباً بازنشسته شده </w:t>
      </w:r>
      <w:r w:rsidR="0093005E">
        <w:rPr>
          <w:rFonts w:cs="B Zar" w:hint="cs"/>
          <w:sz w:val="26"/>
          <w:szCs w:val="26"/>
          <w:rtl/>
        </w:rPr>
        <w:t xml:space="preserve">و </w:t>
      </w:r>
      <w:r w:rsidRPr="008F653A">
        <w:rPr>
          <w:rFonts w:cs="B Zar" w:hint="cs"/>
          <w:sz w:val="26"/>
          <w:szCs w:val="26"/>
          <w:rtl/>
        </w:rPr>
        <w:t>به سير و سلوك عرفان مي</w:t>
      </w:r>
      <w:r w:rsidR="005930A9">
        <w:rPr>
          <w:rFonts w:cs="B Zar" w:hint="cs"/>
          <w:sz w:val="26"/>
          <w:szCs w:val="26"/>
          <w:rtl/>
        </w:rPr>
        <w:t>‌</w:t>
      </w:r>
      <w:r w:rsidR="0093005E">
        <w:rPr>
          <w:rFonts w:cs="B Zar" w:hint="cs"/>
          <w:sz w:val="26"/>
          <w:szCs w:val="26"/>
          <w:rtl/>
        </w:rPr>
        <w:t>پرداخت</w:t>
      </w:r>
      <w:r w:rsidRPr="008F653A">
        <w:rPr>
          <w:rFonts w:cs="B Zar" w:hint="cs"/>
          <w:sz w:val="26"/>
          <w:szCs w:val="26"/>
          <w:rtl/>
        </w:rPr>
        <w:t xml:space="preserve"> اما اعضاي آدي برهمو ساماج وي را رهبر اصلي خود مي</w:t>
      </w:r>
      <w:r w:rsidR="005930A9">
        <w:rPr>
          <w:rFonts w:cs="B Zar" w:hint="cs"/>
          <w:sz w:val="26"/>
          <w:szCs w:val="26"/>
          <w:rtl/>
        </w:rPr>
        <w:t>‌</w:t>
      </w:r>
      <w:r w:rsidRPr="008F653A">
        <w:rPr>
          <w:rFonts w:cs="B Zar" w:hint="cs"/>
          <w:sz w:val="26"/>
          <w:szCs w:val="26"/>
          <w:rtl/>
        </w:rPr>
        <w:t xml:space="preserve">دانستند. پس از درگذشت </w:t>
      </w:r>
      <w:r w:rsidR="00465FFE">
        <w:rPr>
          <w:rFonts w:cs="B Zar" w:hint="cs"/>
          <w:sz w:val="26"/>
          <w:szCs w:val="26"/>
          <w:rtl/>
        </w:rPr>
        <w:t>دبيندرا</w:t>
      </w:r>
      <w:r w:rsidR="0093005E">
        <w:rPr>
          <w:rFonts w:cs="B Zar" w:hint="cs"/>
          <w:sz w:val="26"/>
          <w:szCs w:val="26"/>
          <w:rtl/>
        </w:rPr>
        <w:t xml:space="preserve"> </w:t>
      </w:r>
      <w:r w:rsidR="00465FFE">
        <w:rPr>
          <w:rFonts w:cs="B Zar" w:hint="cs"/>
          <w:sz w:val="26"/>
          <w:szCs w:val="26"/>
          <w:rtl/>
        </w:rPr>
        <w:t>نات</w:t>
      </w:r>
      <w:r w:rsidRPr="008F653A">
        <w:rPr>
          <w:rFonts w:cs="B Zar" w:hint="cs"/>
          <w:sz w:val="26"/>
          <w:szCs w:val="26"/>
          <w:rtl/>
        </w:rPr>
        <w:t xml:space="preserve"> تاگور، سازمان برهمو ساماج نيز رو به اضمحلال رفت و از </w:t>
      </w:r>
      <w:r w:rsidR="0093005E">
        <w:rPr>
          <w:rFonts w:cs="B Zar" w:hint="cs"/>
          <w:sz w:val="26"/>
          <w:szCs w:val="26"/>
          <w:rtl/>
        </w:rPr>
        <w:t>نظر سازماني تضعيف شد.</w:t>
      </w:r>
      <w:r w:rsidRPr="008F653A">
        <w:rPr>
          <w:rFonts w:cs="B Zar" w:hint="cs"/>
          <w:sz w:val="26"/>
          <w:szCs w:val="26"/>
          <w:rtl/>
        </w:rPr>
        <w:t xml:space="preserve"> فرزند برومند </w:t>
      </w:r>
      <w:r w:rsidR="00465FFE">
        <w:rPr>
          <w:rFonts w:cs="B Zar" w:hint="cs"/>
          <w:sz w:val="26"/>
          <w:szCs w:val="26"/>
          <w:rtl/>
        </w:rPr>
        <w:t>دبيندرا</w:t>
      </w:r>
      <w:r w:rsidR="0093005E">
        <w:rPr>
          <w:rFonts w:cs="B Zar" w:hint="cs"/>
          <w:sz w:val="26"/>
          <w:szCs w:val="26"/>
          <w:rtl/>
        </w:rPr>
        <w:t xml:space="preserve"> </w:t>
      </w:r>
      <w:r w:rsidR="00465FFE">
        <w:rPr>
          <w:rFonts w:cs="B Zar" w:hint="cs"/>
          <w:sz w:val="26"/>
          <w:szCs w:val="26"/>
          <w:rtl/>
        </w:rPr>
        <w:t>نات</w:t>
      </w:r>
      <w:r w:rsidR="0093005E">
        <w:rPr>
          <w:rFonts w:cs="B Zar" w:hint="cs"/>
          <w:sz w:val="26"/>
          <w:szCs w:val="26"/>
          <w:rtl/>
        </w:rPr>
        <w:t>،</w:t>
      </w:r>
      <w:r w:rsidRPr="008F653A">
        <w:rPr>
          <w:rFonts w:cs="B Zar" w:hint="cs"/>
          <w:sz w:val="26"/>
          <w:szCs w:val="26"/>
          <w:rtl/>
        </w:rPr>
        <w:t xml:space="preserve"> رابيندر</w:t>
      </w:r>
      <w:r w:rsidR="005930A9">
        <w:rPr>
          <w:rFonts w:cs="B Zar" w:hint="cs"/>
          <w:sz w:val="26"/>
          <w:szCs w:val="26"/>
          <w:rtl/>
        </w:rPr>
        <w:t>ا</w:t>
      </w:r>
      <w:r w:rsidR="0093005E">
        <w:rPr>
          <w:rFonts w:cs="B Zar" w:hint="cs"/>
          <w:sz w:val="26"/>
          <w:szCs w:val="26"/>
          <w:rtl/>
        </w:rPr>
        <w:t xml:space="preserve"> </w:t>
      </w:r>
      <w:r w:rsidRPr="008F653A">
        <w:rPr>
          <w:rFonts w:cs="B Zar" w:hint="cs"/>
          <w:sz w:val="26"/>
          <w:szCs w:val="26"/>
          <w:rtl/>
        </w:rPr>
        <w:t>نات تاگور</w:t>
      </w:r>
      <w:r w:rsidR="0093005E">
        <w:rPr>
          <w:rFonts w:cs="B Zar" w:hint="cs"/>
          <w:sz w:val="26"/>
          <w:szCs w:val="26"/>
          <w:rtl/>
        </w:rPr>
        <w:t>،</w:t>
      </w:r>
      <w:r w:rsidRPr="008F653A">
        <w:rPr>
          <w:rFonts w:cs="B Zar" w:hint="cs"/>
          <w:sz w:val="26"/>
          <w:szCs w:val="26"/>
          <w:rtl/>
        </w:rPr>
        <w:t xml:space="preserve"> ديدگاه</w:t>
      </w:r>
      <w:r w:rsidR="005930A9">
        <w:rPr>
          <w:rFonts w:cs="B Zar" w:hint="cs"/>
          <w:sz w:val="26"/>
          <w:szCs w:val="26"/>
          <w:rtl/>
        </w:rPr>
        <w:t>‌</w:t>
      </w:r>
      <w:r w:rsidRPr="008F653A">
        <w:rPr>
          <w:rFonts w:cs="B Zar" w:hint="cs"/>
          <w:sz w:val="26"/>
          <w:szCs w:val="26"/>
          <w:rtl/>
        </w:rPr>
        <w:t xml:space="preserve">هاي برهمو ساماج را تدوين </w:t>
      </w:r>
      <w:r w:rsidR="0093005E">
        <w:rPr>
          <w:rFonts w:cs="B Zar" w:hint="cs"/>
          <w:sz w:val="26"/>
          <w:szCs w:val="26"/>
          <w:rtl/>
        </w:rPr>
        <w:t>کرد</w:t>
      </w:r>
      <w:r w:rsidR="0093005E">
        <w:rPr>
          <w:rFonts w:cs="B Zar" w:hint="cs"/>
          <w:sz w:val="26"/>
          <w:szCs w:val="26"/>
          <w:rtl/>
        </w:rPr>
        <w:t xml:space="preserve"> </w:t>
      </w:r>
      <w:r w:rsidRPr="008F653A">
        <w:rPr>
          <w:rFonts w:cs="B Zar" w:hint="cs"/>
          <w:sz w:val="26"/>
          <w:szCs w:val="26"/>
          <w:rtl/>
        </w:rPr>
        <w:t xml:space="preserve">و در آثار خود </w:t>
      </w:r>
      <w:r w:rsidR="0093005E">
        <w:rPr>
          <w:rFonts w:cs="B Zar" w:hint="cs"/>
          <w:sz w:val="26"/>
          <w:szCs w:val="26"/>
          <w:rtl/>
        </w:rPr>
        <w:t>انتشتر داد</w:t>
      </w:r>
      <w:r w:rsidRPr="008F653A">
        <w:rPr>
          <w:rFonts w:cs="B Zar" w:hint="cs"/>
          <w:sz w:val="26"/>
          <w:szCs w:val="26"/>
          <w:rtl/>
        </w:rPr>
        <w:t xml:space="preserve">. </w:t>
      </w:r>
      <w:r w:rsidR="005930A9">
        <w:rPr>
          <w:rFonts w:cs="B Zar" w:hint="cs"/>
          <w:sz w:val="26"/>
          <w:szCs w:val="26"/>
          <w:rtl/>
        </w:rPr>
        <w:t>رابيندرا</w:t>
      </w:r>
      <w:r w:rsidR="00BD7781">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تاگور به طور رسمي رهبري </w:t>
      </w:r>
      <w:r w:rsidR="00A04D43">
        <w:rPr>
          <w:rFonts w:cs="B Zar" w:hint="cs"/>
          <w:sz w:val="26"/>
          <w:szCs w:val="26"/>
          <w:rtl/>
        </w:rPr>
        <w:t>برهمو ساماج را به دست نگرفت،</w:t>
      </w:r>
      <w:r w:rsidRPr="008F653A">
        <w:rPr>
          <w:rFonts w:cs="B Zar" w:hint="cs"/>
          <w:sz w:val="26"/>
          <w:szCs w:val="26"/>
          <w:rtl/>
        </w:rPr>
        <w:t xml:space="preserve"> اما هرچندگاه در ساختمان مرك</w:t>
      </w:r>
      <w:r w:rsidR="00A04D43">
        <w:rPr>
          <w:rFonts w:cs="B Zar" w:hint="cs"/>
          <w:sz w:val="26"/>
          <w:szCs w:val="26"/>
          <w:rtl/>
        </w:rPr>
        <w:t>زي سازمان به سخنراني و تدريس مي‌</w:t>
      </w:r>
      <w:r w:rsidR="00BD7781">
        <w:rPr>
          <w:rFonts w:cs="B Zar" w:hint="cs"/>
          <w:sz w:val="26"/>
          <w:szCs w:val="26"/>
          <w:rtl/>
        </w:rPr>
        <w:t>پرداخت و نگرش‌</w:t>
      </w:r>
      <w:r w:rsidRPr="008F653A">
        <w:rPr>
          <w:rFonts w:cs="B Zar" w:hint="cs"/>
          <w:sz w:val="26"/>
          <w:szCs w:val="26"/>
          <w:rtl/>
        </w:rPr>
        <w:t>آفرين عمده</w:t>
      </w:r>
      <w:r w:rsidRPr="005930A9" w:rsidR="005930A9">
        <w:rPr>
          <w:rFonts w:cs="B Zar" w:hint="cs"/>
          <w:sz w:val="26"/>
          <w:szCs w:val="26"/>
          <w:rtl/>
        </w:rPr>
        <w:t xml:space="preserve"> </w:t>
      </w:r>
      <w:r w:rsidRPr="008F653A" w:rsidR="005930A9">
        <w:rPr>
          <w:rFonts w:cs="B Zar" w:hint="cs"/>
          <w:sz w:val="26"/>
          <w:szCs w:val="26"/>
          <w:rtl/>
        </w:rPr>
        <w:t>رابيندر</w:t>
      </w:r>
      <w:r w:rsidR="00BD7781">
        <w:rPr>
          <w:rFonts w:cs="B Zar" w:hint="cs"/>
          <w:sz w:val="26"/>
          <w:szCs w:val="26"/>
          <w:rtl/>
        </w:rPr>
        <w:t xml:space="preserve">ا </w:t>
      </w:r>
      <w:r w:rsidRPr="008F653A" w:rsidR="005930A9">
        <w:rPr>
          <w:rFonts w:cs="B Zar" w:hint="cs"/>
          <w:sz w:val="26"/>
          <w:szCs w:val="26"/>
          <w:rtl/>
        </w:rPr>
        <w:t>نات</w:t>
      </w:r>
      <w:r w:rsidRPr="008F653A">
        <w:rPr>
          <w:rFonts w:cs="B Zar" w:hint="cs"/>
          <w:sz w:val="26"/>
          <w:szCs w:val="26"/>
          <w:rtl/>
        </w:rPr>
        <w:t xml:space="preserve"> آدي برهمو ساماج در اين دوره بود. او مجموعه آثار و نوشت</w:t>
      </w:r>
      <w:r w:rsidR="006C206F">
        <w:rPr>
          <w:rFonts w:cs="B Zar" w:hint="cs"/>
          <w:sz w:val="26"/>
          <w:szCs w:val="26"/>
          <w:rtl/>
        </w:rPr>
        <w:t>ه‌ه</w:t>
      </w:r>
      <w:r w:rsidRPr="008F653A">
        <w:rPr>
          <w:rFonts w:cs="B Zar" w:hint="cs"/>
          <w:sz w:val="26"/>
          <w:szCs w:val="26"/>
          <w:rtl/>
        </w:rPr>
        <w:t xml:space="preserve">اي </w:t>
      </w:r>
      <w:r w:rsidR="00465FFE">
        <w:rPr>
          <w:rFonts w:cs="B Zar" w:hint="cs"/>
          <w:sz w:val="26"/>
          <w:szCs w:val="26"/>
          <w:rtl/>
        </w:rPr>
        <w:t>دبيندرا</w:t>
      </w:r>
      <w:r w:rsidR="00BD7781">
        <w:rPr>
          <w:rFonts w:cs="B Zar" w:hint="cs"/>
          <w:sz w:val="26"/>
          <w:szCs w:val="26"/>
          <w:rtl/>
        </w:rPr>
        <w:t xml:space="preserve"> </w:t>
      </w:r>
      <w:r w:rsidR="00465FFE">
        <w:rPr>
          <w:rFonts w:cs="B Zar" w:hint="cs"/>
          <w:sz w:val="26"/>
          <w:szCs w:val="26"/>
          <w:rtl/>
        </w:rPr>
        <w:t>نات</w:t>
      </w:r>
      <w:r w:rsidRPr="008F653A">
        <w:rPr>
          <w:rFonts w:cs="B Zar" w:hint="cs"/>
          <w:sz w:val="26"/>
          <w:szCs w:val="26"/>
          <w:rtl/>
        </w:rPr>
        <w:t xml:space="preserve"> را نيز منتشر كرد كه اينك از جمله م</w:t>
      </w:r>
      <w:r w:rsidR="005930A9">
        <w:rPr>
          <w:rFonts w:cs="B Zar" w:hint="cs"/>
          <w:sz w:val="26"/>
          <w:szCs w:val="26"/>
          <w:rtl/>
        </w:rPr>
        <w:t>آ</w:t>
      </w:r>
      <w:r w:rsidRPr="008F653A">
        <w:rPr>
          <w:rFonts w:cs="B Zar" w:hint="cs"/>
          <w:sz w:val="26"/>
          <w:szCs w:val="26"/>
          <w:rtl/>
        </w:rPr>
        <w:t>خذ اصلي در مرحله</w:t>
      </w:r>
      <w:r w:rsidR="005930A9">
        <w:rPr>
          <w:rFonts w:cs="B Zar" w:hint="cs"/>
          <w:sz w:val="26"/>
          <w:szCs w:val="26"/>
          <w:rtl/>
        </w:rPr>
        <w:t>‌ی</w:t>
      </w:r>
      <w:r w:rsidRPr="008F653A">
        <w:rPr>
          <w:rFonts w:cs="B Zar" w:hint="cs"/>
          <w:sz w:val="26"/>
          <w:szCs w:val="26"/>
          <w:rtl/>
        </w:rPr>
        <w:t xml:space="preserve"> دوم محسوب مي</w:t>
      </w:r>
      <w:r w:rsidR="005930A9">
        <w:rPr>
          <w:rFonts w:cs="B Zar" w:hint="cs"/>
          <w:sz w:val="26"/>
          <w:szCs w:val="26"/>
          <w:rtl/>
        </w:rPr>
        <w:t>‌</w:t>
      </w:r>
      <w:r w:rsidR="00BD7781">
        <w:rPr>
          <w:rFonts w:cs="B Zar" w:hint="cs"/>
          <w:sz w:val="26"/>
          <w:szCs w:val="26"/>
          <w:rtl/>
        </w:rPr>
        <w:t>شو</w:t>
      </w:r>
      <w:r w:rsidRPr="008F653A">
        <w:rPr>
          <w:rFonts w:cs="B Zar" w:hint="cs"/>
          <w:sz w:val="26"/>
          <w:szCs w:val="26"/>
          <w:rtl/>
        </w:rPr>
        <w:t xml:space="preserve">د. از نظر فكري، </w:t>
      </w:r>
      <w:r w:rsidR="005930A9">
        <w:rPr>
          <w:rFonts w:cs="B Zar" w:hint="cs"/>
          <w:sz w:val="26"/>
          <w:szCs w:val="26"/>
          <w:rtl/>
        </w:rPr>
        <w:t>رابيندرا</w:t>
      </w:r>
      <w:r w:rsidR="00BD7781">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w:t>
      </w:r>
      <w:r w:rsidR="00C9345C">
        <w:rPr>
          <w:rFonts w:cs="B Zar" w:hint="cs"/>
          <w:sz w:val="26"/>
          <w:szCs w:val="26"/>
          <w:rtl/>
        </w:rPr>
        <w:t>تاگور ادامه‌</w:t>
      </w:r>
      <w:r w:rsidRPr="008F653A">
        <w:rPr>
          <w:rFonts w:cs="B Zar" w:hint="cs"/>
          <w:sz w:val="26"/>
          <w:szCs w:val="26"/>
          <w:rtl/>
        </w:rPr>
        <w:t>دهنده</w:t>
      </w:r>
      <w:r w:rsidR="005930A9">
        <w:rPr>
          <w:rFonts w:cs="B Zar" w:hint="cs"/>
          <w:sz w:val="26"/>
          <w:szCs w:val="26"/>
          <w:rtl/>
        </w:rPr>
        <w:t>‌ی</w:t>
      </w:r>
      <w:r w:rsidRPr="008F653A">
        <w:rPr>
          <w:rFonts w:cs="B Zar" w:hint="cs"/>
          <w:sz w:val="26"/>
          <w:szCs w:val="26"/>
          <w:rtl/>
        </w:rPr>
        <w:t xml:space="preserve"> انديشه</w:t>
      </w:r>
      <w:r w:rsidR="005930A9">
        <w:rPr>
          <w:rFonts w:cs="B Zar" w:hint="cs"/>
          <w:sz w:val="26"/>
          <w:szCs w:val="26"/>
          <w:rtl/>
        </w:rPr>
        <w:t>‌ی</w:t>
      </w:r>
      <w:r w:rsidRPr="008F653A">
        <w:rPr>
          <w:rFonts w:cs="B Zar" w:hint="cs"/>
          <w:sz w:val="26"/>
          <w:szCs w:val="26"/>
          <w:rtl/>
        </w:rPr>
        <w:t xml:space="preserve"> </w:t>
      </w:r>
      <w:r w:rsidR="00465FFE">
        <w:rPr>
          <w:rFonts w:cs="B Zar" w:hint="cs"/>
          <w:sz w:val="26"/>
          <w:szCs w:val="26"/>
          <w:rtl/>
        </w:rPr>
        <w:t>دبيندرا</w:t>
      </w:r>
      <w:r w:rsidR="00BD7781">
        <w:rPr>
          <w:rFonts w:cs="B Zar" w:hint="cs"/>
          <w:sz w:val="26"/>
          <w:szCs w:val="26"/>
          <w:rtl/>
        </w:rPr>
        <w:t xml:space="preserve"> </w:t>
      </w:r>
      <w:r w:rsidR="00465FFE">
        <w:rPr>
          <w:rFonts w:cs="B Zar" w:hint="cs"/>
          <w:sz w:val="26"/>
          <w:szCs w:val="26"/>
          <w:rtl/>
        </w:rPr>
        <w:t>نات</w:t>
      </w:r>
      <w:r w:rsidRPr="008F653A">
        <w:rPr>
          <w:rFonts w:cs="B Zar" w:hint="cs"/>
          <w:sz w:val="26"/>
          <w:szCs w:val="26"/>
          <w:rtl/>
        </w:rPr>
        <w:t xml:space="preserve"> در دوره</w:t>
      </w:r>
      <w:r w:rsidR="005930A9">
        <w:rPr>
          <w:rFonts w:cs="B Zar" w:hint="cs"/>
          <w:sz w:val="26"/>
          <w:szCs w:val="26"/>
          <w:rtl/>
        </w:rPr>
        <w:t>‌</w:t>
      </w:r>
      <w:r w:rsidR="00BD7781">
        <w:rPr>
          <w:rFonts w:cs="B Zar" w:hint="cs"/>
          <w:sz w:val="26"/>
          <w:szCs w:val="26"/>
          <w:rtl/>
        </w:rPr>
        <w:t>اي است كه</w:t>
      </w:r>
      <w:r w:rsidRPr="008F653A">
        <w:rPr>
          <w:rFonts w:cs="B Zar" w:hint="cs"/>
          <w:sz w:val="26"/>
          <w:szCs w:val="26"/>
          <w:rtl/>
        </w:rPr>
        <w:t xml:space="preserve"> به ادواتيه و فلسفه</w:t>
      </w:r>
      <w:r w:rsidR="005930A9">
        <w:rPr>
          <w:rFonts w:cs="B Zar" w:hint="cs"/>
          <w:sz w:val="26"/>
          <w:szCs w:val="26"/>
          <w:rtl/>
        </w:rPr>
        <w:t>‌ی</w:t>
      </w:r>
      <w:r w:rsidR="00C9345C">
        <w:rPr>
          <w:rFonts w:cs="B Zar" w:hint="cs"/>
          <w:sz w:val="26"/>
          <w:szCs w:val="26"/>
          <w:rtl/>
        </w:rPr>
        <w:t xml:space="preserve"> وحدت‌</w:t>
      </w:r>
      <w:r w:rsidR="001319BF">
        <w:rPr>
          <w:rFonts w:cs="B Zar" w:hint="cs"/>
          <w:sz w:val="26"/>
          <w:szCs w:val="26"/>
          <w:rtl/>
        </w:rPr>
        <w:t xml:space="preserve"> </w:t>
      </w:r>
      <w:r w:rsidRPr="008F653A">
        <w:rPr>
          <w:rFonts w:cs="B Zar" w:hint="cs"/>
          <w:sz w:val="26"/>
          <w:szCs w:val="26"/>
          <w:rtl/>
        </w:rPr>
        <w:t xml:space="preserve">وجود اوپانيشاد گرايش پيدا كرده بود. در عين حال وقتي </w:t>
      </w:r>
      <w:r w:rsidR="005930A9">
        <w:rPr>
          <w:rFonts w:cs="B Zar" w:hint="cs"/>
          <w:sz w:val="26"/>
          <w:szCs w:val="26"/>
          <w:rtl/>
        </w:rPr>
        <w:t>رابيندرا</w:t>
      </w:r>
      <w:r w:rsidR="00BD7781">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تاگور به انديشيدن پرداخت، سوامي وويکاناند، سري ار</w:t>
      </w:r>
      <w:r w:rsidR="00BD7781">
        <w:rPr>
          <w:rFonts w:cs="B Zar" w:hint="cs"/>
          <w:sz w:val="26"/>
          <w:szCs w:val="26"/>
          <w:rtl/>
        </w:rPr>
        <w:t>ی‌بيندو و غيره نيز در بنگال</w:t>
      </w:r>
      <w:r w:rsidRPr="008F653A">
        <w:rPr>
          <w:rFonts w:cs="B Zar" w:hint="cs"/>
          <w:sz w:val="26"/>
          <w:szCs w:val="26"/>
          <w:rtl/>
        </w:rPr>
        <w:t xml:space="preserve"> و تيلاك، راناده وگاندي نظام فكري خويش را ارا</w:t>
      </w:r>
      <w:r w:rsidR="00C9345C">
        <w:rPr>
          <w:rFonts w:cs="B Zar" w:hint="cs"/>
          <w:sz w:val="26"/>
          <w:szCs w:val="26"/>
          <w:rtl/>
        </w:rPr>
        <w:t>ئ</w:t>
      </w:r>
      <w:r w:rsidRPr="008F653A">
        <w:rPr>
          <w:rFonts w:cs="B Zar" w:hint="cs"/>
          <w:sz w:val="26"/>
          <w:szCs w:val="26"/>
          <w:rtl/>
        </w:rPr>
        <w:t xml:space="preserve">ه داده بودند. </w:t>
      </w:r>
      <w:r w:rsidR="005930A9">
        <w:rPr>
          <w:rFonts w:cs="B Zar" w:hint="cs"/>
          <w:sz w:val="26"/>
          <w:szCs w:val="26"/>
          <w:rtl/>
        </w:rPr>
        <w:t>رابيندرا</w:t>
      </w:r>
      <w:r w:rsidR="00BD7781">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تاگور تحت تأثير انديشه</w:t>
      </w:r>
      <w:r w:rsidR="005930A9">
        <w:rPr>
          <w:rFonts w:cs="B Zar" w:hint="cs"/>
          <w:sz w:val="26"/>
          <w:szCs w:val="26"/>
          <w:rtl/>
        </w:rPr>
        <w:t>‌ی</w:t>
      </w:r>
      <w:r w:rsidRPr="008F653A">
        <w:rPr>
          <w:rFonts w:cs="B Zar" w:hint="cs"/>
          <w:sz w:val="26"/>
          <w:szCs w:val="26"/>
          <w:rtl/>
        </w:rPr>
        <w:t xml:space="preserve"> همه</w:t>
      </w:r>
      <w:r w:rsidR="005930A9">
        <w:rPr>
          <w:rFonts w:cs="B Zar" w:hint="cs"/>
          <w:sz w:val="26"/>
          <w:szCs w:val="26"/>
          <w:rtl/>
        </w:rPr>
        <w:t>‌ی</w:t>
      </w:r>
      <w:r w:rsidRPr="008F653A">
        <w:rPr>
          <w:rFonts w:cs="B Zar" w:hint="cs"/>
          <w:sz w:val="26"/>
          <w:szCs w:val="26"/>
          <w:rtl/>
        </w:rPr>
        <w:t xml:space="preserve"> اين</w:t>
      </w:r>
      <w:r w:rsidR="00C9345C">
        <w:rPr>
          <w:rFonts w:cs="B Zar" w:hint="cs"/>
          <w:sz w:val="26"/>
          <w:szCs w:val="26"/>
          <w:rtl/>
        </w:rPr>
        <w:t>‌</w:t>
      </w:r>
      <w:r w:rsidRPr="008F653A">
        <w:rPr>
          <w:rFonts w:cs="B Zar" w:hint="cs"/>
          <w:sz w:val="26"/>
          <w:szCs w:val="26"/>
          <w:rtl/>
        </w:rPr>
        <w:t>ها قرار گرفت.</w:t>
      </w:r>
    </w:p>
    <w:p w:rsidR="00527CF7" w:rsidRPr="008F653A" w:rsidP="005930A9">
      <w:pPr>
        <w:pageBreakBefore/>
        <w:bidi/>
        <w:spacing w:before="600" w:after="120" w:line="380" w:lineRule="exact"/>
        <w:ind w:left="0" w:right="0" w:firstLine="284"/>
        <w:jc w:val="center"/>
        <w:rPr>
          <w:rFonts w:cs="B Zar"/>
          <w:b/>
          <w:bCs/>
          <w:sz w:val="26"/>
          <w:szCs w:val="26"/>
          <w:rtl/>
        </w:rPr>
      </w:pPr>
      <w:r w:rsidRPr="008F653A">
        <w:rPr>
          <w:rFonts w:cs="B Zar" w:hint="cs"/>
          <w:b/>
          <w:bCs/>
          <w:sz w:val="26"/>
          <w:szCs w:val="26"/>
          <w:rtl/>
        </w:rPr>
        <w:t>فصل ششم</w:t>
      </w:r>
    </w:p>
    <w:p w:rsidR="00527CF7" w:rsidRPr="008F653A" w:rsidP="0045039A">
      <w:pPr>
        <w:bidi/>
        <w:spacing w:after="120" w:line="380" w:lineRule="exact"/>
        <w:ind w:left="0" w:right="0" w:firstLine="284"/>
        <w:jc w:val="center"/>
        <w:rPr>
          <w:rFonts w:cs="B Zar"/>
          <w:b/>
          <w:bCs/>
          <w:sz w:val="26"/>
          <w:szCs w:val="26"/>
          <w:rtl/>
        </w:rPr>
      </w:pPr>
      <w:r w:rsidR="005930A9">
        <w:rPr>
          <w:rFonts w:cs="B Zar" w:hint="cs"/>
          <w:b/>
          <w:bCs/>
          <w:sz w:val="26"/>
          <w:szCs w:val="26"/>
          <w:rtl/>
        </w:rPr>
        <w:t>رابيندرا</w:t>
      </w:r>
      <w:r w:rsidR="00BD7781">
        <w:rPr>
          <w:rFonts w:cs="B Zar" w:hint="cs"/>
          <w:b/>
          <w:bCs/>
          <w:sz w:val="26"/>
          <w:szCs w:val="26"/>
          <w:rtl/>
        </w:rPr>
        <w:t xml:space="preserve"> </w:t>
      </w:r>
      <w:r w:rsidR="005930A9">
        <w:rPr>
          <w:rFonts w:cs="B Zar" w:hint="cs"/>
          <w:b/>
          <w:bCs/>
          <w:sz w:val="26"/>
          <w:szCs w:val="26"/>
          <w:rtl/>
        </w:rPr>
        <w:t>نات</w:t>
      </w:r>
      <w:r w:rsidRPr="008F653A">
        <w:rPr>
          <w:rFonts w:cs="B Zar" w:hint="cs"/>
          <w:b/>
          <w:bCs/>
          <w:sz w:val="26"/>
          <w:szCs w:val="26"/>
          <w:rtl/>
        </w:rPr>
        <w:t xml:space="preserve"> تاگور: شاعر انديشمند</w:t>
      </w:r>
    </w:p>
    <w:p w:rsidR="00527CF7" w:rsidRPr="008F653A" w:rsidP="0045039A">
      <w:pPr>
        <w:bidi/>
        <w:spacing w:after="120" w:line="380" w:lineRule="exact"/>
        <w:ind w:left="0" w:right="0" w:firstLine="284"/>
        <w:jc w:val="both"/>
        <w:rPr>
          <w:rFonts w:cs="B Zar"/>
          <w:sz w:val="26"/>
          <w:szCs w:val="26"/>
          <w:rtl/>
        </w:rPr>
      </w:pPr>
    </w:p>
    <w:p w:rsidR="00527CF7" w:rsidRPr="008F653A" w:rsidP="00BD7781">
      <w:pPr>
        <w:bidi/>
        <w:spacing w:after="120" w:line="380" w:lineRule="exact"/>
        <w:ind w:left="0" w:right="0" w:firstLine="284"/>
        <w:jc w:val="both"/>
        <w:rPr>
          <w:rFonts w:cs="B Zar"/>
          <w:sz w:val="26"/>
          <w:szCs w:val="26"/>
          <w:rtl/>
        </w:rPr>
      </w:pPr>
      <w:r w:rsidR="005930A9">
        <w:rPr>
          <w:rFonts w:cs="B Zar" w:hint="cs"/>
          <w:sz w:val="26"/>
          <w:szCs w:val="26"/>
          <w:rtl/>
        </w:rPr>
        <w:t>رابيندرا</w:t>
      </w:r>
      <w:r w:rsidR="00BD7781">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تاگور، نوه</w:t>
      </w:r>
      <w:r w:rsidR="005930A9">
        <w:rPr>
          <w:rFonts w:cs="B Zar" w:hint="cs"/>
          <w:sz w:val="26"/>
          <w:szCs w:val="26"/>
          <w:rtl/>
        </w:rPr>
        <w:t>‌ی</w:t>
      </w:r>
      <w:r w:rsidRPr="008F653A">
        <w:rPr>
          <w:rFonts w:cs="B Zar" w:hint="cs"/>
          <w:sz w:val="26"/>
          <w:szCs w:val="26"/>
          <w:rtl/>
        </w:rPr>
        <w:t xml:space="preserve"> دواركا پرساد تاگور، دوست و همكار راجا رام موهن راي و فرزند </w:t>
      </w:r>
      <w:r w:rsidR="00465FFE">
        <w:rPr>
          <w:rFonts w:cs="B Zar" w:hint="cs"/>
          <w:sz w:val="26"/>
          <w:szCs w:val="26"/>
          <w:rtl/>
        </w:rPr>
        <w:t>دبيندرا</w:t>
      </w:r>
      <w:r w:rsidR="00BD7781">
        <w:rPr>
          <w:rFonts w:cs="B Zar" w:hint="cs"/>
          <w:sz w:val="26"/>
          <w:szCs w:val="26"/>
          <w:rtl/>
        </w:rPr>
        <w:t xml:space="preserve"> </w:t>
      </w:r>
      <w:r w:rsidR="00465FFE">
        <w:rPr>
          <w:rFonts w:cs="B Zar" w:hint="cs"/>
          <w:sz w:val="26"/>
          <w:szCs w:val="26"/>
          <w:rtl/>
        </w:rPr>
        <w:t>نات</w:t>
      </w:r>
      <w:r w:rsidRPr="008F653A">
        <w:rPr>
          <w:rFonts w:cs="B Zar" w:hint="cs"/>
          <w:sz w:val="26"/>
          <w:szCs w:val="26"/>
          <w:rtl/>
        </w:rPr>
        <w:t xml:space="preserve"> تاگور، جانشين راي و رهبر دوم سازمان برهمو ساماج بود. سه نسل از خانواده</w:t>
      </w:r>
      <w:r w:rsidR="00633C56">
        <w:rPr>
          <w:rFonts w:cs="B Zar" w:hint="cs"/>
          <w:sz w:val="26"/>
          <w:szCs w:val="26"/>
          <w:rtl/>
        </w:rPr>
        <w:t>‌ی</w:t>
      </w:r>
      <w:r w:rsidRPr="008F653A">
        <w:rPr>
          <w:rFonts w:cs="B Zar" w:hint="cs"/>
          <w:sz w:val="26"/>
          <w:szCs w:val="26"/>
          <w:rtl/>
        </w:rPr>
        <w:t xml:space="preserve"> تاگور در ر</w:t>
      </w:r>
      <w:r w:rsidR="00633C56">
        <w:rPr>
          <w:rFonts w:cs="B Zar" w:hint="cs"/>
          <w:sz w:val="26"/>
          <w:szCs w:val="26"/>
          <w:rtl/>
        </w:rPr>
        <w:t>أ</w:t>
      </w:r>
      <w:r w:rsidR="00FA13C1">
        <w:rPr>
          <w:rFonts w:cs="B Zar" w:hint="cs"/>
          <w:sz w:val="26"/>
          <w:szCs w:val="26"/>
          <w:rtl/>
        </w:rPr>
        <w:t>س جنبش رنسانس و اصلاح ديني‌ـ‌</w:t>
      </w:r>
      <w:r w:rsidRPr="008F653A">
        <w:rPr>
          <w:rFonts w:cs="B Zar" w:hint="cs"/>
          <w:sz w:val="26"/>
          <w:szCs w:val="26"/>
          <w:rtl/>
        </w:rPr>
        <w:t>اجتماعي در هند بودند. آن</w:t>
      </w:r>
      <w:r w:rsidR="00FA13C1">
        <w:rPr>
          <w:rFonts w:cs="B Zar" w:hint="cs"/>
          <w:sz w:val="26"/>
          <w:szCs w:val="26"/>
          <w:rtl/>
        </w:rPr>
        <w:t>‌ها</w:t>
      </w:r>
      <w:r w:rsidRPr="008F653A">
        <w:rPr>
          <w:rFonts w:cs="B Zar" w:hint="cs"/>
          <w:sz w:val="26"/>
          <w:szCs w:val="26"/>
          <w:rtl/>
        </w:rPr>
        <w:t xml:space="preserve"> از برهمنان و اشراف بنگال بودند. در ميان سه تاگور، </w:t>
      </w:r>
      <w:r w:rsidR="005930A9">
        <w:rPr>
          <w:rFonts w:cs="B Zar" w:hint="cs"/>
          <w:sz w:val="26"/>
          <w:szCs w:val="26"/>
          <w:rtl/>
        </w:rPr>
        <w:t>رابيندرا</w:t>
      </w:r>
      <w:r w:rsidR="00BD7781">
        <w:rPr>
          <w:rFonts w:cs="B Zar" w:hint="cs"/>
          <w:sz w:val="26"/>
          <w:szCs w:val="26"/>
          <w:rtl/>
        </w:rPr>
        <w:t xml:space="preserve"> </w:t>
      </w:r>
      <w:r w:rsidR="005930A9">
        <w:rPr>
          <w:rFonts w:cs="B Zar" w:hint="cs"/>
          <w:sz w:val="26"/>
          <w:szCs w:val="26"/>
          <w:rtl/>
        </w:rPr>
        <w:t>نات</w:t>
      </w:r>
      <w:r w:rsidR="00FA13C1">
        <w:rPr>
          <w:rFonts w:cs="B Zar" w:hint="cs"/>
          <w:sz w:val="26"/>
          <w:szCs w:val="26"/>
          <w:rtl/>
        </w:rPr>
        <w:t xml:space="preserve"> به عنوان شاعر، داستان‌</w:t>
      </w:r>
      <w:r w:rsidRPr="008F653A">
        <w:rPr>
          <w:rFonts w:cs="B Zar" w:hint="cs"/>
          <w:sz w:val="26"/>
          <w:szCs w:val="26"/>
          <w:rtl/>
        </w:rPr>
        <w:t>نويس و حكيم، شهرت جهاني يافت و نخستين هندي است كه جايزه</w:t>
      </w:r>
      <w:r w:rsidR="00633C56">
        <w:rPr>
          <w:rFonts w:cs="B Zar" w:hint="cs"/>
          <w:sz w:val="26"/>
          <w:szCs w:val="26"/>
          <w:rtl/>
        </w:rPr>
        <w:t>‌ی</w:t>
      </w:r>
      <w:r w:rsidRPr="008F653A">
        <w:rPr>
          <w:rFonts w:cs="B Zar" w:hint="cs"/>
          <w:sz w:val="26"/>
          <w:szCs w:val="26"/>
          <w:rtl/>
        </w:rPr>
        <w:t xml:space="preserve"> نوبل را در ادبيات برد. او م</w:t>
      </w:r>
      <w:r w:rsidR="00633C56">
        <w:rPr>
          <w:rFonts w:cs="B Zar" w:hint="cs"/>
          <w:sz w:val="26"/>
          <w:szCs w:val="26"/>
          <w:rtl/>
        </w:rPr>
        <w:t>ؤ</w:t>
      </w:r>
      <w:r w:rsidRPr="008F653A">
        <w:rPr>
          <w:rFonts w:cs="B Zar" w:hint="cs"/>
          <w:sz w:val="26"/>
          <w:szCs w:val="26"/>
          <w:rtl/>
        </w:rPr>
        <w:t xml:space="preserve">سس دانشگاه معروف شانتي نكيتان در بنگال است. دانشگاه فوق هنوز هم به انديشه و شخصيت </w:t>
      </w:r>
      <w:r w:rsidR="005930A9">
        <w:rPr>
          <w:rFonts w:cs="B Zar" w:hint="cs"/>
          <w:sz w:val="26"/>
          <w:szCs w:val="26"/>
          <w:rtl/>
        </w:rPr>
        <w:t>رابيندرا</w:t>
      </w:r>
      <w:r w:rsidR="00BD7781">
        <w:rPr>
          <w:rFonts w:cs="B Zar" w:hint="cs"/>
          <w:sz w:val="26"/>
          <w:szCs w:val="26"/>
          <w:rtl/>
        </w:rPr>
        <w:t xml:space="preserve"> </w:t>
      </w:r>
      <w:r w:rsidR="005930A9">
        <w:rPr>
          <w:rFonts w:cs="B Zar" w:hint="cs"/>
          <w:sz w:val="26"/>
          <w:szCs w:val="26"/>
          <w:rtl/>
        </w:rPr>
        <w:t>نات</w:t>
      </w:r>
      <w:r w:rsidR="00FA13C1">
        <w:rPr>
          <w:rFonts w:cs="B Zar" w:hint="cs"/>
          <w:sz w:val="26"/>
          <w:szCs w:val="26"/>
          <w:rtl/>
        </w:rPr>
        <w:t xml:space="preserve"> تاگور ارج مي‌</w:t>
      </w:r>
      <w:r w:rsidRPr="008F653A">
        <w:rPr>
          <w:rFonts w:cs="B Zar" w:hint="cs"/>
          <w:sz w:val="26"/>
          <w:szCs w:val="26"/>
          <w:rtl/>
        </w:rPr>
        <w:t xml:space="preserve">گذارد و از طريق دانشگاه مزبور </w:t>
      </w:r>
      <w:r w:rsidR="00FA13C1">
        <w:rPr>
          <w:rFonts w:cs="B Zar" w:hint="cs"/>
          <w:sz w:val="26"/>
          <w:szCs w:val="26"/>
          <w:rtl/>
        </w:rPr>
        <w:t xml:space="preserve">نظام فكري </w:t>
      </w:r>
      <w:r w:rsidR="00BD7781">
        <w:rPr>
          <w:rFonts w:cs="B Zar" w:hint="cs"/>
          <w:sz w:val="26"/>
          <w:szCs w:val="26"/>
          <w:rtl/>
        </w:rPr>
        <w:t>وی</w:t>
      </w:r>
      <w:r w:rsidR="00FA13C1">
        <w:rPr>
          <w:rFonts w:cs="B Zar" w:hint="cs"/>
          <w:sz w:val="26"/>
          <w:szCs w:val="26"/>
          <w:rtl/>
        </w:rPr>
        <w:t xml:space="preserve"> در هند ترويج مي‌</w:t>
      </w:r>
      <w:r w:rsidRPr="008F653A">
        <w:rPr>
          <w:rFonts w:cs="B Zar" w:hint="cs"/>
          <w:sz w:val="26"/>
          <w:szCs w:val="26"/>
          <w:rtl/>
        </w:rPr>
        <w:t>شود.</w:t>
      </w:r>
    </w:p>
    <w:p w:rsidR="00527CF7" w:rsidRPr="008F653A" w:rsidP="00FA13C1">
      <w:pPr>
        <w:bidi/>
        <w:spacing w:after="120" w:line="380" w:lineRule="exact"/>
        <w:ind w:left="0" w:right="0" w:firstLine="284"/>
        <w:jc w:val="both"/>
        <w:rPr>
          <w:rFonts w:cs="B Zar"/>
          <w:sz w:val="26"/>
          <w:szCs w:val="26"/>
          <w:rtl/>
        </w:rPr>
      </w:pPr>
      <w:r w:rsidR="005930A9">
        <w:rPr>
          <w:rFonts w:cs="B Zar" w:hint="cs"/>
          <w:sz w:val="26"/>
          <w:szCs w:val="26"/>
          <w:rtl/>
        </w:rPr>
        <w:t>رابيندرا</w:t>
      </w:r>
      <w:r w:rsidR="00BD7781">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تاگور اساساً شاعر و حكيم بود، نه فيلسوف متخصص و سيستماتيك. او را بايد از سنخ مولاي روم و اقبال دانست. آن</w:t>
      </w:r>
      <w:r w:rsidR="00FA13C1">
        <w:rPr>
          <w:rFonts w:cs="B Zar" w:hint="cs"/>
          <w:sz w:val="26"/>
          <w:szCs w:val="26"/>
          <w:rtl/>
        </w:rPr>
        <w:t>‌ها</w:t>
      </w:r>
      <w:r w:rsidRPr="008F653A">
        <w:rPr>
          <w:rFonts w:cs="B Zar" w:hint="cs"/>
          <w:sz w:val="26"/>
          <w:szCs w:val="26"/>
          <w:rtl/>
        </w:rPr>
        <w:t xml:space="preserve"> تنها شاعر نبودند، بلكه شعر را وسيله و ابراز انديشه</w:t>
      </w:r>
      <w:r w:rsidR="00633C56">
        <w:rPr>
          <w:rFonts w:cs="B Zar" w:hint="cs"/>
          <w:sz w:val="26"/>
          <w:szCs w:val="26"/>
          <w:rtl/>
        </w:rPr>
        <w:t>‌ی</w:t>
      </w:r>
      <w:r w:rsidRPr="008F653A">
        <w:rPr>
          <w:rFonts w:cs="B Zar" w:hint="cs"/>
          <w:sz w:val="26"/>
          <w:szCs w:val="26"/>
          <w:rtl/>
        </w:rPr>
        <w:t xml:space="preserve"> خود قرار مي</w:t>
      </w:r>
      <w:r w:rsidR="00633C56">
        <w:rPr>
          <w:rFonts w:cs="B Zar" w:hint="cs"/>
          <w:sz w:val="26"/>
          <w:szCs w:val="26"/>
          <w:rtl/>
        </w:rPr>
        <w:t>‌</w:t>
      </w:r>
      <w:r w:rsidRPr="008F653A">
        <w:rPr>
          <w:rFonts w:cs="B Zar" w:hint="cs"/>
          <w:sz w:val="26"/>
          <w:szCs w:val="26"/>
          <w:rtl/>
        </w:rPr>
        <w:t>دادند؛ انديشه را تنها به صورت فلسفه</w:t>
      </w:r>
      <w:r w:rsidR="00633C56">
        <w:rPr>
          <w:rFonts w:cs="B Zar" w:hint="cs"/>
          <w:sz w:val="26"/>
          <w:szCs w:val="26"/>
          <w:rtl/>
        </w:rPr>
        <w:t>‌ی</w:t>
      </w:r>
      <w:r w:rsidRPr="008F653A">
        <w:rPr>
          <w:rFonts w:cs="B Zar" w:hint="cs"/>
          <w:sz w:val="26"/>
          <w:szCs w:val="26"/>
          <w:rtl/>
        </w:rPr>
        <w:t xml:space="preserve"> سيستماتيك تدوين نمي</w:t>
      </w:r>
      <w:r w:rsidR="00633C56">
        <w:rPr>
          <w:rFonts w:cs="B Zar" w:hint="cs"/>
          <w:sz w:val="26"/>
          <w:szCs w:val="26"/>
          <w:rtl/>
        </w:rPr>
        <w:t>‌کر</w:t>
      </w:r>
      <w:r w:rsidRPr="008F653A">
        <w:rPr>
          <w:rFonts w:cs="B Zar" w:hint="cs"/>
          <w:sz w:val="26"/>
          <w:szCs w:val="26"/>
          <w:rtl/>
        </w:rPr>
        <w:t>دند، بلكه به صورت «اشرافات» و «اظهارات» پراكنده</w:t>
      </w:r>
      <w:r w:rsidR="00633C56">
        <w:rPr>
          <w:rFonts w:cs="B Zar" w:hint="cs"/>
          <w:sz w:val="26"/>
          <w:szCs w:val="26"/>
          <w:rtl/>
        </w:rPr>
        <w:t>‌ی</w:t>
      </w:r>
      <w:r w:rsidRPr="008F653A">
        <w:rPr>
          <w:rFonts w:cs="B Zar" w:hint="cs"/>
          <w:sz w:val="26"/>
          <w:szCs w:val="26"/>
          <w:rtl/>
        </w:rPr>
        <w:t xml:space="preserve"> شعري ابراز مي</w:t>
      </w:r>
      <w:r w:rsidR="00633C56">
        <w:rPr>
          <w:rFonts w:cs="B Zar" w:hint="cs"/>
          <w:sz w:val="26"/>
          <w:szCs w:val="26"/>
          <w:rtl/>
        </w:rPr>
        <w:t>‌</w:t>
      </w:r>
      <w:r w:rsidRPr="008F653A">
        <w:rPr>
          <w:rFonts w:cs="B Zar" w:hint="cs"/>
          <w:sz w:val="26"/>
          <w:szCs w:val="26"/>
          <w:rtl/>
        </w:rPr>
        <w:t>داشتند؛ در اثبات نظريه</w:t>
      </w:r>
      <w:r w:rsidR="00633C56">
        <w:rPr>
          <w:rFonts w:cs="B Zar" w:hint="cs"/>
          <w:sz w:val="26"/>
          <w:szCs w:val="26"/>
          <w:rtl/>
        </w:rPr>
        <w:t>‌ی</w:t>
      </w:r>
      <w:r w:rsidRPr="008F653A">
        <w:rPr>
          <w:rFonts w:cs="B Zar" w:hint="cs"/>
          <w:sz w:val="26"/>
          <w:szCs w:val="26"/>
          <w:rtl/>
        </w:rPr>
        <w:t xml:space="preserve"> خود استدلال نمي</w:t>
      </w:r>
      <w:r w:rsidR="00633C56">
        <w:rPr>
          <w:rFonts w:cs="B Zar" w:hint="cs"/>
          <w:sz w:val="26"/>
          <w:szCs w:val="26"/>
          <w:rtl/>
        </w:rPr>
        <w:t>‌</w:t>
      </w:r>
      <w:r w:rsidRPr="008F653A">
        <w:rPr>
          <w:rFonts w:cs="B Zar" w:hint="cs"/>
          <w:sz w:val="26"/>
          <w:szCs w:val="26"/>
          <w:rtl/>
        </w:rPr>
        <w:t>كردند و در ارا</w:t>
      </w:r>
      <w:r w:rsidR="00BD7781">
        <w:rPr>
          <w:rFonts w:cs="B Zar" w:hint="cs"/>
          <w:sz w:val="26"/>
          <w:szCs w:val="26"/>
          <w:rtl/>
        </w:rPr>
        <w:t>ئه آن</w:t>
      </w:r>
      <w:r w:rsidR="00FA13C1">
        <w:rPr>
          <w:rFonts w:cs="B Zar" w:hint="cs"/>
          <w:sz w:val="26"/>
          <w:szCs w:val="26"/>
          <w:rtl/>
        </w:rPr>
        <w:t xml:space="preserve"> نظام منطقي را رعايت نمي‌کر</w:t>
      </w:r>
      <w:r w:rsidRPr="008F653A">
        <w:rPr>
          <w:rFonts w:cs="B Zar" w:hint="cs"/>
          <w:sz w:val="26"/>
          <w:szCs w:val="26"/>
          <w:rtl/>
        </w:rPr>
        <w:t>دن</w:t>
      </w:r>
      <w:r w:rsidR="00FA13C1">
        <w:rPr>
          <w:rFonts w:cs="B Zar" w:hint="cs"/>
          <w:sz w:val="26"/>
          <w:szCs w:val="26"/>
          <w:rtl/>
        </w:rPr>
        <w:t>د. در هند به طور كلي فلسفه چنان‌</w:t>
      </w:r>
      <w:r w:rsidRPr="008F653A">
        <w:rPr>
          <w:rFonts w:cs="B Zar" w:hint="cs"/>
          <w:sz w:val="26"/>
          <w:szCs w:val="26"/>
          <w:rtl/>
        </w:rPr>
        <w:t xml:space="preserve">كه از نام </w:t>
      </w:r>
      <w:r w:rsidR="00FA13C1">
        <w:rPr>
          <w:rFonts w:cs="B Zar" w:hint="cs"/>
          <w:sz w:val="26"/>
          <w:szCs w:val="26"/>
          <w:rtl/>
        </w:rPr>
        <w:t>آن در سانسكريت (كلمه درشن) پيدا</w:t>
      </w:r>
      <w:r w:rsidRPr="008F653A">
        <w:rPr>
          <w:rFonts w:cs="B Zar" w:hint="cs"/>
          <w:sz w:val="26"/>
          <w:szCs w:val="26"/>
          <w:rtl/>
        </w:rPr>
        <w:t>ست، اساساً اشراق است، نه استدلال. فلسفه</w:t>
      </w:r>
      <w:r w:rsidR="00633C56">
        <w:rPr>
          <w:rFonts w:cs="B Zar" w:hint="cs"/>
          <w:sz w:val="26"/>
          <w:szCs w:val="26"/>
          <w:rtl/>
        </w:rPr>
        <w:t>،</w:t>
      </w:r>
      <w:r w:rsidRPr="008F653A">
        <w:rPr>
          <w:rFonts w:cs="B Zar" w:hint="cs"/>
          <w:sz w:val="26"/>
          <w:szCs w:val="26"/>
          <w:rtl/>
        </w:rPr>
        <w:t xml:space="preserve"> اشراق مشاهده و بيان حقايق است، نه استدلال براي اثبات حقايق. خود تاگور درباره</w:t>
      </w:r>
      <w:r w:rsidR="00633C56">
        <w:rPr>
          <w:rFonts w:cs="B Zar" w:hint="cs"/>
          <w:sz w:val="26"/>
          <w:szCs w:val="26"/>
          <w:rtl/>
        </w:rPr>
        <w:t>‌ی</w:t>
      </w:r>
      <w:r w:rsidRPr="008F653A">
        <w:rPr>
          <w:rFonts w:cs="B Zar" w:hint="cs"/>
          <w:sz w:val="26"/>
          <w:szCs w:val="26"/>
          <w:rtl/>
        </w:rPr>
        <w:t xml:space="preserve"> ماهيت انديشه</w:t>
      </w:r>
      <w:r w:rsidR="00633C56">
        <w:rPr>
          <w:rFonts w:cs="B Zar" w:hint="cs"/>
          <w:sz w:val="26"/>
          <w:szCs w:val="26"/>
          <w:rtl/>
        </w:rPr>
        <w:t>‌ی</w:t>
      </w:r>
      <w:r w:rsidRPr="008F653A">
        <w:rPr>
          <w:rFonts w:cs="B Zar" w:hint="cs"/>
          <w:sz w:val="26"/>
          <w:szCs w:val="26"/>
          <w:rtl/>
        </w:rPr>
        <w:t xml:space="preserve"> خود مي</w:t>
      </w:r>
      <w:r w:rsidR="00633C56">
        <w:rPr>
          <w:rFonts w:cs="B Zar" w:hint="cs"/>
          <w:sz w:val="26"/>
          <w:szCs w:val="26"/>
          <w:rtl/>
        </w:rPr>
        <w:t>‌</w:t>
      </w:r>
      <w:r w:rsidRPr="008F653A">
        <w:rPr>
          <w:rFonts w:cs="B Zar" w:hint="cs"/>
          <w:sz w:val="26"/>
          <w:szCs w:val="26"/>
          <w:rtl/>
        </w:rPr>
        <w:t>گويد: «فلسفه و دين من، فلسفه</w:t>
      </w:r>
      <w:r w:rsidR="00633C56">
        <w:rPr>
          <w:rFonts w:cs="B Zar" w:hint="cs"/>
          <w:sz w:val="26"/>
          <w:szCs w:val="26"/>
          <w:rtl/>
        </w:rPr>
        <w:t>‌ی</w:t>
      </w:r>
      <w:r w:rsidRPr="008F653A">
        <w:rPr>
          <w:rFonts w:cs="B Zar" w:hint="cs"/>
          <w:sz w:val="26"/>
          <w:szCs w:val="26"/>
          <w:rtl/>
        </w:rPr>
        <w:t xml:space="preserve"> يك شاعر است. آن</w:t>
      </w:r>
      <w:r w:rsidR="00FA13C1">
        <w:rPr>
          <w:rFonts w:cs="B Zar" w:hint="cs"/>
          <w:sz w:val="26"/>
          <w:szCs w:val="26"/>
          <w:rtl/>
        </w:rPr>
        <w:t>‌</w:t>
      </w:r>
      <w:r w:rsidR="0001678B">
        <w:rPr>
          <w:rFonts w:cs="B Zar" w:hint="cs"/>
          <w:sz w:val="26"/>
          <w:szCs w:val="26"/>
          <w:rtl/>
        </w:rPr>
        <w:t>چه</w:t>
      </w:r>
      <w:r w:rsidRPr="008F653A">
        <w:rPr>
          <w:rFonts w:cs="B Zar" w:hint="cs"/>
          <w:sz w:val="26"/>
          <w:szCs w:val="26"/>
          <w:rtl/>
        </w:rPr>
        <w:t xml:space="preserve"> احساس مي</w:t>
      </w:r>
      <w:r w:rsidR="00633C56">
        <w:rPr>
          <w:rFonts w:cs="B Zar" w:hint="cs"/>
          <w:sz w:val="26"/>
          <w:szCs w:val="26"/>
          <w:rtl/>
        </w:rPr>
        <w:t>‌</w:t>
      </w:r>
      <w:r w:rsidRPr="008F653A">
        <w:rPr>
          <w:rFonts w:cs="B Zar" w:hint="cs"/>
          <w:sz w:val="26"/>
          <w:szCs w:val="26"/>
          <w:rtl/>
        </w:rPr>
        <w:t>كنم و مي</w:t>
      </w:r>
      <w:r w:rsidR="00633C56">
        <w:rPr>
          <w:rFonts w:cs="B Zar" w:hint="cs"/>
          <w:sz w:val="26"/>
          <w:szCs w:val="26"/>
          <w:rtl/>
        </w:rPr>
        <w:t>‌</w:t>
      </w:r>
      <w:r w:rsidRPr="008F653A">
        <w:rPr>
          <w:rFonts w:cs="B Zar" w:hint="cs"/>
          <w:sz w:val="26"/>
          <w:szCs w:val="26"/>
          <w:rtl/>
        </w:rPr>
        <w:t>بينم و بيان مي</w:t>
      </w:r>
      <w:r w:rsidR="00633C56">
        <w:rPr>
          <w:rFonts w:cs="B Zar" w:hint="cs"/>
          <w:sz w:val="26"/>
          <w:szCs w:val="26"/>
          <w:rtl/>
        </w:rPr>
        <w:t>‌</w:t>
      </w:r>
      <w:r w:rsidRPr="008F653A">
        <w:rPr>
          <w:rFonts w:cs="B Zar" w:hint="cs"/>
          <w:sz w:val="26"/>
          <w:szCs w:val="26"/>
          <w:rtl/>
        </w:rPr>
        <w:t>كنم، يافته</w:t>
      </w:r>
      <w:r w:rsidR="00633C56">
        <w:rPr>
          <w:rFonts w:cs="B Zar" w:hint="cs"/>
          <w:sz w:val="26"/>
          <w:szCs w:val="26"/>
          <w:rtl/>
        </w:rPr>
        <w:t>‌ی</w:t>
      </w:r>
      <w:r w:rsidRPr="008F653A">
        <w:rPr>
          <w:rFonts w:cs="B Zar" w:hint="cs"/>
          <w:sz w:val="26"/>
          <w:szCs w:val="26"/>
          <w:rtl/>
        </w:rPr>
        <w:t xml:space="preserve"> اشراق</w:t>
      </w:r>
      <w:r w:rsidRPr="008F653A">
        <w:rPr>
          <w:rFonts w:cs="B Zar" w:hint="cs"/>
          <w:sz w:val="26"/>
          <w:szCs w:val="26"/>
          <w:rtl/>
        </w:rPr>
        <w:t xml:space="preserve"> </w:t>
      </w:r>
      <w:r w:rsidR="0001678B">
        <w:rPr>
          <w:rFonts w:cs="B Zar" w:hint="cs"/>
          <w:sz w:val="26"/>
          <w:szCs w:val="26"/>
          <w:rtl/>
        </w:rPr>
        <w:t>است و نه استنباط از علم نظري.</w:t>
      </w:r>
      <w:r w:rsidRPr="008F653A">
        <w:rPr>
          <w:rFonts w:cs="B Zar" w:hint="cs"/>
          <w:sz w:val="26"/>
          <w:szCs w:val="26"/>
          <w:rtl/>
        </w:rPr>
        <w:t xml:space="preserve"> نمي</w:t>
      </w:r>
      <w:r w:rsidR="00633C56">
        <w:rPr>
          <w:rFonts w:cs="B Zar" w:hint="cs"/>
          <w:sz w:val="26"/>
          <w:szCs w:val="26"/>
          <w:rtl/>
        </w:rPr>
        <w:t>‌</w:t>
      </w:r>
      <w:r w:rsidRPr="008F653A">
        <w:rPr>
          <w:rFonts w:cs="B Zar" w:hint="cs"/>
          <w:sz w:val="26"/>
          <w:szCs w:val="26"/>
          <w:rtl/>
        </w:rPr>
        <w:t>توانم ابديت روح را با دلا</w:t>
      </w:r>
      <w:r w:rsidR="004C7CE6">
        <w:rPr>
          <w:rFonts w:cs="B Zar" w:hint="cs"/>
          <w:sz w:val="26"/>
          <w:szCs w:val="26"/>
          <w:rtl/>
        </w:rPr>
        <w:t>یل</w:t>
      </w:r>
      <w:r w:rsidRPr="008F653A">
        <w:rPr>
          <w:rFonts w:cs="B Zar" w:hint="cs"/>
          <w:sz w:val="26"/>
          <w:szCs w:val="26"/>
          <w:rtl/>
        </w:rPr>
        <w:t xml:space="preserve"> عقلي اثبات كنم، اما لحظاتي داشت</w:t>
      </w:r>
      <w:r w:rsidR="004616B3">
        <w:rPr>
          <w:rFonts w:cs="B Zar" w:hint="cs"/>
          <w:sz w:val="26"/>
          <w:szCs w:val="26"/>
          <w:rtl/>
        </w:rPr>
        <w:t>ه‌ام</w:t>
      </w:r>
      <w:r w:rsidRPr="008F653A">
        <w:rPr>
          <w:rFonts w:cs="B Zar" w:hint="cs"/>
          <w:sz w:val="26"/>
          <w:szCs w:val="26"/>
          <w:rtl/>
        </w:rPr>
        <w:t xml:space="preserve"> كه وجود من</w:t>
      </w:r>
      <w:r w:rsidR="00633C56">
        <w:rPr>
          <w:rFonts w:cs="B Zar" w:hint="cs"/>
          <w:sz w:val="26"/>
          <w:szCs w:val="26"/>
          <w:rtl/>
        </w:rPr>
        <w:t>،</w:t>
      </w:r>
      <w:r w:rsidRPr="008F653A">
        <w:rPr>
          <w:rFonts w:cs="B Zar" w:hint="cs"/>
          <w:sz w:val="26"/>
          <w:szCs w:val="26"/>
          <w:rtl/>
        </w:rPr>
        <w:t xml:space="preserve"> ابديت روح را مستقيماً احساس كرده است».</w:t>
      </w:r>
      <w:r>
        <w:rPr>
          <w:rFonts w:cs="B Zar"/>
          <w:sz w:val="26"/>
          <w:szCs w:val="26"/>
          <w:rtl/>
        </w:rPr>
        <w:footnoteReference w:id="86"/>
      </w:r>
    </w:p>
    <w:p w:rsidR="00527CF7" w:rsidRPr="008F653A" w:rsidP="0001678B">
      <w:pPr>
        <w:bidi/>
        <w:spacing w:after="120" w:line="380" w:lineRule="exact"/>
        <w:ind w:left="0" w:right="0" w:firstLine="284"/>
        <w:jc w:val="both"/>
        <w:rPr>
          <w:rFonts w:cs="B Zar"/>
          <w:sz w:val="26"/>
          <w:szCs w:val="26"/>
          <w:rtl/>
        </w:rPr>
      </w:pPr>
      <w:r w:rsidRPr="008F653A">
        <w:rPr>
          <w:rFonts w:cs="B Zar" w:hint="cs"/>
          <w:sz w:val="26"/>
          <w:szCs w:val="26"/>
          <w:rtl/>
        </w:rPr>
        <w:t>تاگور مي</w:t>
      </w:r>
      <w:r w:rsidR="00633C56">
        <w:rPr>
          <w:rFonts w:cs="B Zar" w:hint="cs"/>
          <w:sz w:val="26"/>
          <w:szCs w:val="26"/>
          <w:rtl/>
        </w:rPr>
        <w:t>‌</w:t>
      </w:r>
      <w:r w:rsidRPr="008F653A">
        <w:rPr>
          <w:rFonts w:cs="B Zar" w:hint="cs"/>
          <w:sz w:val="26"/>
          <w:szCs w:val="26"/>
          <w:rtl/>
        </w:rPr>
        <w:t>گويد: «فلسفه</w:t>
      </w:r>
      <w:r w:rsidR="00633C56">
        <w:rPr>
          <w:rFonts w:cs="B Zar" w:hint="cs"/>
          <w:sz w:val="26"/>
          <w:szCs w:val="26"/>
          <w:rtl/>
        </w:rPr>
        <w:t>‌ی</w:t>
      </w:r>
      <w:r w:rsidRPr="008F653A">
        <w:rPr>
          <w:rFonts w:cs="B Zar" w:hint="cs"/>
          <w:sz w:val="26"/>
          <w:szCs w:val="26"/>
          <w:rtl/>
        </w:rPr>
        <w:t xml:space="preserve"> </w:t>
      </w:r>
      <w:r w:rsidR="0001678B">
        <w:rPr>
          <w:rFonts w:cs="B Zar" w:hint="cs"/>
          <w:sz w:val="26"/>
          <w:szCs w:val="26"/>
          <w:rtl/>
        </w:rPr>
        <w:t>استدلالي كه مبتني بر منطق ارسطوی</w:t>
      </w:r>
      <w:r w:rsidRPr="008F653A">
        <w:rPr>
          <w:rFonts w:cs="B Zar" w:hint="cs"/>
          <w:sz w:val="26"/>
          <w:szCs w:val="26"/>
          <w:rtl/>
        </w:rPr>
        <w:t>ي است، فلسفه</w:t>
      </w:r>
      <w:r w:rsidR="00633C56">
        <w:rPr>
          <w:rFonts w:cs="B Zar" w:hint="cs"/>
          <w:sz w:val="26"/>
          <w:szCs w:val="26"/>
          <w:rtl/>
        </w:rPr>
        <w:t>‌ی</w:t>
      </w:r>
      <w:r w:rsidRPr="008F653A">
        <w:rPr>
          <w:rFonts w:cs="B Zar" w:hint="cs"/>
          <w:sz w:val="26"/>
          <w:szCs w:val="26"/>
          <w:rtl/>
        </w:rPr>
        <w:t xml:space="preserve"> زيرين، و فلسفه</w:t>
      </w:r>
      <w:r w:rsidR="00633C56">
        <w:rPr>
          <w:rFonts w:cs="B Zar" w:hint="cs"/>
          <w:sz w:val="26"/>
          <w:szCs w:val="26"/>
          <w:rtl/>
        </w:rPr>
        <w:t>‌</w:t>
      </w:r>
      <w:r w:rsidR="0083135E">
        <w:rPr>
          <w:rFonts w:cs="B Zar" w:hint="cs"/>
          <w:sz w:val="26"/>
          <w:szCs w:val="26"/>
          <w:rtl/>
        </w:rPr>
        <w:t>اي كه مبتني بر اشراق حقای</w:t>
      </w:r>
      <w:r w:rsidRPr="008F653A">
        <w:rPr>
          <w:rFonts w:cs="B Zar" w:hint="cs"/>
          <w:sz w:val="26"/>
          <w:szCs w:val="26"/>
          <w:rtl/>
        </w:rPr>
        <w:t>ق است</w:t>
      </w:r>
      <w:r w:rsidR="0083135E">
        <w:rPr>
          <w:rFonts w:cs="B Zar" w:hint="cs"/>
          <w:sz w:val="26"/>
          <w:szCs w:val="26"/>
          <w:rtl/>
        </w:rPr>
        <w:t>،</w:t>
      </w:r>
      <w:r w:rsidRPr="008F653A">
        <w:rPr>
          <w:rFonts w:cs="B Zar" w:hint="cs"/>
          <w:sz w:val="26"/>
          <w:szCs w:val="26"/>
          <w:rtl/>
        </w:rPr>
        <w:t xml:space="preserve"> «فلسفه</w:t>
      </w:r>
      <w:r w:rsidR="00633C56">
        <w:rPr>
          <w:rFonts w:cs="B Zar" w:hint="cs"/>
          <w:sz w:val="26"/>
          <w:szCs w:val="26"/>
          <w:rtl/>
        </w:rPr>
        <w:t>‌ی</w:t>
      </w:r>
      <w:r w:rsidRPr="008F653A">
        <w:rPr>
          <w:rFonts w:cs="B Zar" w:hint="cs"/>
          <w:sz w:val="26"/>
          <w:szCs w:val="26"/>
          <w:rtl/>
        </w:rPr>
        <w:t xml:space="preserve"> برين» است».</w:t>
      </w:r>
      <w:r>
        <w:rPr>
          <w:rFonts w:cs="B Zar"/>
          <w:sz w:val="26"/>
          <w:szCs w:val="26"/>
          <w:rtl/>
        </w:rPr>
        <w:footnoteReference w:id="87"/>
      </w:r>
      <w:r w:rsidRPr="008F653A">
        <w:rPr>
          <w:rFonts w:cs="B Zar" w:hint="cs"/>
          <w:sz w:val="26"/>
          <w:szCs w:val="26"/>
          <w:rtl/>
        </w:rPr>
        <w:t xml:space="preserve"> اگر </w:t>
      </w:r>
      <w:r w:rsidRPr="008F653A" w:rsidR="0083135E">
        <w:rPr>
          <w:rFonts w:cs="B Zar" w:hint="cs"/>
          <w:sz w:val="26"/>
          <w:szCs w:val="26"/>
          <w:rtl/>
        </w:rPr>
        <w:t xml:space="preserve">تاگور را </w:t>
      </w:r>
      <w:r w:rsidRPr="008F653A">
        <w:rPr>
          <w:rFonts w:cs="B Zar" w:hint="cs"/>
          <w:sz w:val="26"/>
          <w:szCs w:val="26"/>
          <w:rtl/>
        </w:rPr>
        <w:t xml:space="preserve">در مقولات جديد غربي </w:t>
      </w:r>
      <w:r w:rsidR="0083135E">
        <w:rPr>
          <w:rFonts w:cs="B Zar" w:hint="cs"/>
          <w:sz w:val="26"/>
          <w:szCs w:val="26"/>
          <w:rtl/>
        </w:rPr>
        <w:t>بسنجيم،</w:t>
      </w:r>
      <w:r w:rsidRPr="008F653A">
        <w:rPr>
          <w:rFonts w:cs="B Zar" w:hint="cs"/>
          <w:sz w:val="26"/>
          <w:szCs w:val="26"/>
          <w:rtl/>
        </w:rPr>
        <w:t xml:space="preserve"> فيلسوف نيست، ب</w:t>
      </w:r>
      <w:r w:rsidR="0083135E">
        <w:rPr>
          <w:rFonts w:cs="B Zar" w:hint="cs"/>
          <w:sz w:val="26"/>
          <w:szCs w:val="26"/>
          <w:rtl/>
        </w:rPr>
        <w:t>لكه «حكيم متأ</w:t>
      </w:r>
      <w:r w:rsidRPr="008F653A">
        <w:rPr>
          <w:rFonts w:cs="B Zar" w:hint="cs"/>
          <w:sz w:val="26"/>
          <w:szCs w:val="26"/>
          <w:rtl/>
        </w:rPr>
        <w:t>له» و عارفي انديشمند و شاعري صاحب انديشه است. ميان ت</w:t>
      </w:r>
      <w:r w:rsidR="0001678B">
        <w:rPr>
          <w:rFonts w:cs="B Zar" w:hint="cs"/>
          <w:sz w:val="26"/>
          <w:szCs w:val="26"/>
          <w:rtl/>
        </w:rPr>
        <w:t>اگور و اقبال يك تفاوت وجود دارد. هر دو شاعرند و</w:t>
      </w:r>
      <w:r w:rsidRPr="008F653A">
        <w:rPr>
          <w:rFonts w:cs="B Zar" w:hint="cs"/>
          <w:sz w:val="26"/>
          <w:szCs w:val="26"/>
          <w:rtl/>
        </w:rPr>
        <w:t xml:space="preserve"> رگه</w:t>
      </w:r>
      <w:r w:rsidR="00633C56">
        <w:rPr>
          <w:rFonts w:cs="B Zar" w:hint="cs"/>
          <w:sz w:val="26"/>
          <w:szCs w:val="26"/>
          <w:rtl/>
        </w:rPr>
        <w:t>‌ی</w:t>
      </w:r>
      <w:r w:rsidRPr="008F653A">
        <w:rPr>
          <w:rFonts w:cs="B Zar" w:hint="cs"/>
          <w:sz w:val="26"/>
          <w:szCs w:val="26"/>
          <w:rtl/>
        </w:rPr>
        <w:t xml:space="preserve"> عرفاني</w:t>
      </w:r>
      <w:r w:rsidR="0001678B">
        <w:rPr>
          <w:rFonts w:cs="B Zar" w:hint="cs"/>
          <w:sz w:val="26"/>
          <w:szCs w:val="26"/>
          <w:rtl/>
        </w:rPr>
        <w:t xml:space="preserve"> دارند، اما اقبال در عين حال،</w:t>
      </w:r>
      <w:r w:rsidRPr="008F653A">
        <w:rPr>
          <w:rFonts w:cs="B Zar" w:hint="cs"/>
          <w:sz w:val="26"/>
          <w:szCs w:val="26"/>
          <w:rtl/>
        </w:rPr>
        <w:t xml:space="preserve"> فيلسوف متخصص </w:t>
      </w:r>
      <w:r w:rsidR="0001678B">
        <w:rPr>
          <w:rFonts w:cs="B Zar" w:hint="cs"/>
          <w:sz w:val="26"/>
          <w:szCs w:val="26"/>
          <w:rtl/>
        </w:rPr>
        <w:t xml:space="preserve">هم </w:t>
      </w:r>
      <w:r w:rsidRPr="008F653A">
        <w:rPr>
          <w:rFonts w:cs="B Zar" w:hint="cs"/>
          <w:sz w:val="26"/>
          <w:szCs w:val="26"/>
          <w:rtl/>
        </w:rPr>
        <w:t>هست و از دانشگاه آلمان دكتراي فلسفه دارد. انديشه</w:t>
      </w:r>
      <w:r w:rsidR="00633C56">
        <w:rPr>
          <w:rFonts w:cs="B Zar" w:hint="cs"/>
          <w:sz w:val="26"/>
          <w:szCs w:val="26"/>
          <w:rtl/>
        </w:rPr>
        <w:t>‌ی</w:t>
      </w:r>
      <w:r w:rsidRPr="008F653A">
        <w:rPr>
          <w:rFonts w:cs="B Zar" w:hint="cs"/>
          <w:sz w:val="26"/>
          <w:szCs w:val="26"/>
          <w:rtl/>
        </w:rPr>
        <w:t xml:space="preserve"> عمده</w:t>
      </w:r>
      <w:r w:rsidR="00633C56">
        <w:rPr>
          <w:rFonts w:cs="B Zar" w:hint="cs"/>
          <w:sz w:val="26"/>
          <w:szCs w:val="26"/>
          <w:rtl/>
        </w:rPr>
        <w:t>‌ی</w:t>
      </w:r>
      <w:r w:rsidRPr="008F653A">
        <w:rPr>
          <w:rFonts w:cs="B Zar" w:hint="cs"/>
          <w:sz w:val="26"/>
          <w:szCs w:val="26"/>
          <w:rtl/>
        </w:rPr>
        <w:t xml:space="preserve"> اقبال به صورت شع</w:t>
      </w:r>
      <w:r w:rsidR="0001678B">
        <w:rPr>
          <w:rFonts w:cs="B Zar" w:hint="cs"/>
          <w:sz w:val="26"/>
          <w:szCs w:val="26"/>
          <w:rtl/>
        </w:rPr>
        <w:t>ر و به طور پراكنده بيان شده است.</w:t>
      </w:r>
      <w:r w:rsidRPr="008F653A">
        <w:rPr>
          <w:rFonts w:cs="B Zar" w:hint="cs"/>
          <w:sz w:val="26"/>
          <w:szCs w:val="26"/>
          <w:rtl/>
        </w:rPr>
        <w:t xml:space="preserve"> انديشه</w:t>
      </w:r>
      <w:r w:rsidR="00633C56">
        <w:rPr>
          <w:rFonts w:cs="B Zar" w:hint="cs"/>
          <w:sz w:val="26"/>
          <w:szCs w:val="26"/>
          <w:rtl/>
        </w:rPr>
        <w:t>‌ی</w:t>
      </w:r>
      <w:r w:rsidRPr="008F653A">
        <w:rPr>
          <w:rFonts w:cs="B Zar" w:hint="cs"/>
          <w:sz w:val="26"/>
          <w:szCs w:val="26"/>
          <w:rtl/>
        </w:rPr>
        <w:t xml:space="preserve"> تاگور نيز در اشعار وي پراكن</w:t>
      </w:r>
      <w:r w:rsidR="0083135E">
        <w:rPr>
          <w:rFonts w:cs="B Zar" w:hint="cs"/>
          <w:sz w:val="26"/>
          <w:szCs w:val="26"/>
          <w:rtl/>
        </w:rPr>
        <w:t>ده است. تاگور در عين حال داستان‌</w:t>
      </w:r>
      <w:r w:rsidRPr="008F653A">
        <w:rPr>
          <w:rFonts w:cs="B Zar" w:hint="cs"/>
          <w:sz w:val="26"/>
          <w:szCs w:val="26"/>
          <w:rtl/>
        </w:rPr>
        <w:t>ها و كت</w:t>
      </w:r>
      <w:r w:rsidR="0083135E">
        <w:rPr>
          <w:rFonts w:cs="B Zar" w:hint="cs"/>
          <w:sz w:val="26"/>
          <w:szCs w:val="26"/>
          <w:rtl/>
        </w:rPr>
        <w:t>ا</w:t>
      </w:r>
      <w:r w:rsidRPr="008F653A">
        <w:rPr>
          <w:rFonts w:cs="B Zar" w:hint="cs"/>
          <w:sz w:val="26"/>
          <w:szCs w:val="26"/>
          <w:rtl/>
        </w:rPr>
        <w:t>ب</w:t>
      </w:r>
      <w:r w:rsidR="0083135E">
        <w:rPr>
          <w:rFonts w:cs="B Zar" w:hint="cs"/>
          <w:sz w:val="26"/>
          <w:szCs w:val="26"/>
          <w:rtl/>
        </w:rPr>
        <w:t>‌های</w:t>
      </w:r>
      <w:r w:rsidRPr="008F653A">
        <w:rPr>
          <w:rFonts w:cs="B Zar" w:hint="cs"/>
          <w:sz w:val="26"/>
          <w:szCs w:val="26"/>
          <w:rtl/>
        </w:rPr>
        <w:t xml:space="preserve"> متعددي درباره</w:t>
      </w:r>
      <w:r w:rsidR="00633C56">
        <w:rPr>
          <w:rFonts w:cs="B Zar" w:hint="cs"/>
          <w:sz w:val="26"/>
          <w:szCs w:val="26"/>
          <w:rtl/>
        </w:rPr>
        <w:t>‌ی</w:t>
      </w:r>
      <w:r w:rsidRPr="008F653A">
        <w:rPr>
          <w:rFonts w:cs="B Zar" w:hint="cs"/>
          <w:sz w:val="26"/>
          <w:szCs w:val="26"/>
          <w:rtl/>
        </w:rPr>
        <w:t xml:space="preserve"> دين</w:t>
      </w:r>
      <w:r w:rsidR="00633C56">
        <w:rPr>
          <w:rFonts w:cs="B Zar" w:hint="cs"/>
          <w:sz w:val="26"/>
          <w:szCs w:val="26"/>
          <w:rtl/>
        </w:rPr>
        <w:t>‌</w:t>
      </w:r>
      <w:r w:rsidRPr="008F653A">
        <w:rPr>
          <w:rFonts w:cs="B Zar" w:hint="cs"/>
          <w:sz w:val="26"/>
          <w:szCs w:val="26"/>
          <w:rtl/>
        </w:rPr>
        <w:t>شناسي و مسا</w:t>
      </w:r>
      <w:r w:rsidR="0083135E">
        <w:rPr>
          <w:rFonts w:cs="B Zar" w:hint="cs"/>
          <w:sz w:val="26"/>
          <w:szCs w:val="26"/>
          <w:rtl/>
        </w:rPr>
        <w:t>ئ</w:t>
      </w:r>
      <w:r w:rsidRPr="008F653A">
        <w:rPr>
          <w:rFonts w:cs="B Zar" w:hint="cs"/>
          <w:sz w:val="26"/>
          <w:szCs w:val="26"/>
          <w:rtl/>
        </w:rPr>
        <w:t>ل اعتقادي، اخلاقي و اجتماعي انسان</w:t>
      </w:r>
      <w:r w:rsidR="00633C56">
        <w:rPr>
          <w:rFonts w:cs="B Zar" w:hint="cs"/>
          <w:sz w:val="26"/>
          <w:szCs w:val="26"/>
          <w:rtl/>
        </w:rPr>
        <w:t>‌</w:t>
      </w:r>
      <w:r w:rsidRPr="008F653A">
        <w:rPr>
          <w:rFonts w:cs="B Zar" w:hint="cs"/>
          <w:sz w:val="26"/>
          <w:szCs w:val="26"/>
          <w:rtl/>
        </w:rPr>
        <w:t>ها دارد. از لاب</w:t>
      </w:r>
      <w:r w:rsidR="00633C56">
        <w:rPr>
          <w:rFonts w:cs="B Zar" w:hint="cs"/>
          <w:sz w:val="26"/>
          <w:szCs w:val="26"/>
          <w:rtl/>
        </w:rPr>
        <w:t>ه‌</w:t>
      </w:r>
      <w:r w:rsidRPr="008F653A">
        <w:rPr>
          <w:rFonts w:cs="B Zar" w:hint="cs"/>
          <w:sz w:val="26"/>
          <w:szCs w:val="26"/>
          <w:rtl/>
        </w:rPr>
        <w:t>لاي اشعار و آثار وي مي</w:t>
      </w:r>
      <w:r w:rsidR="00633C56">
        <w:rPr>
          <w:rFonts w:cs="B Zar" w:hint="cs"/>
          <w:sz w:val="26"/>
          <w:szCs w:val="26"/>
          <w:rtl/>
        </w:rPr>
        <w:t>‌</w:t>
      </w:r>
      <w:r w:rsidRPr="008F653A">
        <w:rPr>
          <w:rFonts w:cs="B Zar" w:hint="cs"/>
          <w:sz w:val="26"/>
          <w:szCs w:val="26"/>
          <w:rtl/>
        </w:rPr>
        <w:t>توان ديدگاه</w:t>
      </w:r>
      <w:r w:rsidR="00633C56">
        <w:rPr>
          <w:rFonts w:cs="B Zar" w:hint="cs"/>
          <w:sz w:val="26"/>
          <w:szCs w:val="26"/>
          <w:rtl/>
        </w:rPr>
        <w:t>‌</w:t>
      </w:r>
      <w:r w:rsidRPr="008F653A">
        <w:rPr>
          <w:rFonts w:cs="B Zar" w:hint="cs"/>
          <w:sz w:val="26"/>
          <w:szCs w:val="26"/>
          <w:rtl/>
        </w:rPr>
        <w:t>هاي او را راجع به خدا، جهان، انسان و غيره دريافت.</w:t>
      </w:r>
    </w:p>
    <w:p w:rsidR="00527CF7" w:rsidRPr="008F653A" w:rsidP="00633C56">
      <w:pPr>
        <w:bidi/>
        <w:spacing w:after="120" w:line="380" w:lineRule="exact"/>
        <w:ind w:left="0" w:right="0" w:firstLine="284"/>
        <w:jc w:val="both"/>
        <w:rPr>
          <w:rFonts w:cs="B Zar"/>
          <w:sz w:val="26"/>
          <w:szCs w:val="26"/>
          <w:rtl/>
        </w:rPr>
      </w:pPr>
      <w:r w:rsidRPr="008F653A">
        <w:rPr>
          <w:rFonts w:cs="B Zar" w:hint="cs"/>
          <w:sz w:val="26"/>
          <w:szCs w:val="26"/>
          <w:rtl/>
        </w:rPr>
        <w:t>ديدگاه</w:t>
      </w:r>
      <w:r w:rsidR="00633C56">
        <w:rPr>
          <w:rFonts w:cs="B Zar" w:hint="cs"/>
          <w:sz w:val="26"/>
          <w:szCs w:val="26"/>
          <w:rtl/>
        </w:rPr>
        <w:t>‌</w:t>
      </w:r>
      <w:r w:rsidRPr="008F653A">
        <w:rPr>
          <w:rFonts w:cs="B Zar" w:hint="cs"/>
          <w:sz w:val="26"/>
          <w:szCs w:val="26"/>
          <w:rtl/>
        </w:rPr>
        <w:t>هاي تاگور متأثر از چهار عامل است. او وارث انديشه</w:t>
      </w:r>
      <w:r w:rsidR="00633C56">
        <w:rPr>
          <w:rFonts w:cs="B Zar" w:hint="cs"/>
          <w:sz w:val="26"/>
          <w:szCs w:val="26"/>
          <w:rtl/>
        </w:rPr>
        <w:t>‌ی</w:t>
      </w:r>
      <w:r w:rsidRPr="008F653A">
        <w:rPr>
          <w:rFonts w:cs="B Zar" w:hint="cs"/>
          <w:sz w:val="26"/>
          <w:szCs w:val="26"/>
          <w:rtl/>
        </w:rPr>
        <w:t xml:space="preserve"> برهمو ساماج از راجا رام موهن راي تا كيشب چندرسين است. پدرش داراي انديشه</w:t>
      </w:r>
      <w:r w:rsidR="00633C56">
        <w:rPr>
          <w:rFonts w:cs="B Zar" w:hint="cs"/>
          <w:sz w:val="26"/>
          <w:szCs w:val="26"/>
          <w:rtl/>
        </w:rPr>
        <w:t>‌ی</w:t>
      </w:r>
      <w:r w:rsidRPr="008F653A">
        <w:rPr>
          <w:rFonts w:cs="B Zar" w:hint="cs"/>
          <w:sz w:val="26"/>
          <w:szCs w:val="26"/>
          <w:rtl/>
        </w:rPr>
        <w:t xml:space="preserve"> مستقلي بود و تاگور نمي</w:t>
      </w:r>
      <w:r w:rsidR="00633C56">
        <w:rPr>
          <w:rFonts w:cs="B Zar" w:hint="cs"/>
          <w:sz w:val="26"/>
          <w:szCs w:val="26"/>
          <w:rtl/>
        </w:rPr>
        <w:t>‌</w:t>
      </w:r>
      <w:r w:rsidRPr="008F653A">
        <w:rPr>
          <w:rFonts w:cs="B Zar" w:hint="cs"/>
          <w:sz w:val="26"/>
          <w:szCs w:val="26"/>
          <w:rtl/>
        </w:rPr>
        <w:t>توانست تحت تأثير آن واقع نشود. وويکاناند و غيره، انديشه</w:t>
      </w:r>
      <w:r w:rsidR="00633C56">
        <w:rPr>
          <w:rFonts w:cs="B Zar" w:hint="cs"/>
          <w:sz w:val="26"/>
          <w:szCs w:val="26"/>
          <w:rtl/>
        </w:rPr>
        <w:t>‌ی</w:t>
      </w:r>
      <w:r w:rsidRPr="008F653A">
        <w:rPr>
          <w:rFonts w:cs="B Zar" w:hint="cs"/>
          <w:sz w:val="26"/>
          <w:szCs w:val="26"/>
          <w:rtl/>
        </w:rPr>
        <w:t xml:space="preserve"> هندو</w:t>
      </w:r>
      <w:r w:rsidR="0083135E">
        <w:rPr>
          <w:rFonts w:cs="B Zar" w:hint="cs"/>
          <w:sz w:val="26"/>
          <w:szCs w:val="26"/>
          <w:rtl/>
        </w:rPr>
        <w:t>ئ</w:t>
      </w:r>
      <w:r w:rsidRPr="008F653A">
        <w:rPr>
          <w:rFonts w:cs="B Zar" w:hint="cs"/>
          <w:sz w:val="26"/>
          <w:szCs w:val="26"/>
          <w:rtl/>
        </w:rPr>
        <w:t>يسم را دگرگون كرده بودند. در ميان سنن فكري باستاني، تاگور از اوپانيشاد، گيتا و جنبش «بهاگتي» متأثر است. تران</w:t>
      </w:r>
      <w:r w:rsidR="006C206F">
        <w:rPr>
          <w:rFonts w:cs="B Zar" w:hint="cs"/>
          <w:sz w:val="26"/>
          <w:szCs w:val="26"/>
          <w:rtl/>
        </w:rPr>
        <w:t>ه‌ه</w:t>
      </w:r>
      <w:r w:rsidRPr="008F653A">
        <w:rPr>
          <w:rFonts w:cs="B Zar" w:hint="cs"/>
          <w:sz w:val="26"/>
          <w:szCs w:val="26"/>
          <w:rtl/>
        </w:rPr>
        <w:t xml:space="preserve">ا و سرودهاي شعراي عارف هند، نظير راوي </w:t>
      </w:r>
      <w:r w:rsidRPr="008F653A">
        <w:rPr>
          <w:rFonts w:ascii="Times New Roman" w:hAnsi="Times New Roman" w:cs="B Zar" w:hint="cs"/>
          <w:sz w:val="24"/>
          <w:szCs w:val="26"/>
          <w:rtl/>
        </w:rPr>
        <w:t xml:space="preserve">داس </w:t>
      </w:r>
      <w:r w:rsidRPr="008F653A">
        <w:rPr>
          <w:rFonts w:ascii="Times New Roman" w:hAnsi="Times New Roman" w:cs="B Zar"/>
          <w:sz w:val="24"/>
          <w:szCs w:val="26"/>
        </w:rPr>
        <w:t>(Ravi Das)</w:t>
      </w:r>
      <w:r w:rsidRPr="008F653A">
        <w:rPr>
          <w:rFonts w:ascii="Times New Roman" w:hAnsi="Times New Roman" w:cs="B Zar" w:hint="cs"/>
          <w:sz w:val="24"/>
          <w:szCs w:val="26"/>
          <w:rtl/>
        </w:rPr>
        <w:t>، نانك و كبير او را تحت تأثير قرار دادند. اوپانيشاد و رسا</w:t>
      </w:r>
      <w:r w:rsidR="00E64356">
        <w:rPr>
          <w:rFonts w:ascii="Times New Roman" w:hAnsi="Times New Roman" w:cs="B Zar" w:hint="cs"/>
          <w:sz w:val="24"/>
          <w:szCs w:val="26"/>
          <w:rtl/>
        </w:rPr>
        <w:t>ئ</w:t>
      </w:r>
      <w:r w:rsidRPr="008F653A">
        <w:rPr>
          <w:rFonts w:ascii="Times New Roman" w:hAnsi="Times New Roman" w:cs="B Zar" w:hint="cs"/>
          <w:sz w:val="24"/>
          <w:szCs w:val="26"/>
          <w:rtl/>
        </w:rPr>
        <w:t>ل فلسفه</w:t>
      </w:r>
      <w:r w:rsidR="00633C56">
        <w:rPr>
          <w:rFonts w:cs="B Zar" w:hint="cs"/>
          <w:sz w:val="26"/>
          <w:szCs w:val="26"/>
          <w:rtl/>
        </w:rPr>
        <w:t>‌ی</w:t>
      </w:r>
      <w:r w:rsidRPr="008F653A">
        <w:rPr>
          <w:rFonts w:cs="B Zar" w:hint="cs"/>
          <w:sz w:val="26"/>
          <w:szCs w:val="26"/>
          <w:rtl/>
        </w:rPr>
        <w:t xml:space="preserve"> ويدانتا در تكوين ديدگا</w:t>
      </w:r>
      <w:r w:rsidR="006C206F">
        <w:rPr>
          <w:rFonts w:cs="B Zar" w:hint="cs"/>
          <w:sz w:val="26"/>
          <w:szCs w:val="26"/>
          <w:rtl/>
        </w:rPr>
        <w:t>ه‌ه</w:t>
      </w:r>
      <w:r w:rsidR="00E64356">
        <w:rPr>
          <w:rFonts w:cs="B Zar" w:hint="cs"/>
          <w:sz w:val="26"/>
          <w:szCs w:val="26"/>
          <w:rtl/>
        </w:rPr>
        <w:t>اي وي نقش بارزي</w:t>
      </w:r>
      <w:r w:rsidRPr="008F653A">
        <w:rPr>
          <w:rFonts w:cs="B Zar" w:hint="cs"/>
          <w:sz w:val="26"/>
          <w:szCs w:val="26"/>
          <w:rtl/>
        </w:rPr>
        <w:t xml:space="preserve"> داشتند. گيتا به عنوان سنتز ويدانتا و بهاگتي توجه وي را جلب كرد.</w:t>
      </w:r>
      <w:r>
        <w:rPr>
          <w:rFonts w:cs="B Zar"/>
          <w:sz w:val="26"/>
          <w:szCs w:val="26"/>
          <w:rtl/>
        </w:rPr>
        <w:footnoteReference w:id="88"/>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نگرش عمومي:</w:t>
      </w:r>
    </w:p>
    <w:p w:rsidR="00527CF7" w:rsidRPr="008F653A" w:rsidP="00E64356">
      <w:pPr>
        <w:bidi/>
        <w:spacing w:after="120" w:line="380" w:lineRule="exact"/>
        <w:ind w:left="0" w:right="0" w:firstLine="284"/>
        <w:jc w:val="both"/>
        <w:rPr>
          <w:rFonts w:cs="B Zar" w:hint="cs"/>
          <w:sz w:val="26"/>
          <w:szCs w:val="26"/>
          <w:rtl/>
          <w:lang w:bidi="fa-IR"/>
        </w:rPr>
      </w:pPr>
      <w:r w:rsidRPr="008F653A">
        <w:rPr>
          <w:rFonts w:cs="B Zar" w:hint="cs"/>
          <w:sz w:val="26"/>
          <w:szCs w:val="26"/>
          <w:rtl/>
        </w:rPr>
        <w:t>بسنت کمار لال و ر</w:t>
      </w:r>
      <w:r w:rsidR="00E64356">
        <w:rPr>
          <w:rFonts w:cs="B Zar" w:hint="cs"/>
          <w:sz w:val="26"/>
          <w:szCs w:val="26"/>
          <w:rtl/>
        </w:rPr>
        <w:t>ادها</w:t>
      </w:r>
      <w:r w:rsidR="0083135E">
        <w:rPr>
          <w:rFonts w:cs="B Zar" w:hint="cs"/>
          <w:sz w:val="26"/>
          <w:szCs w:val="26"/>
          <w:rtl/>
        </w:rPr>
        <w:t>کريشنان، تاگور را يک «ايده‌آليست روح‌گرا» مي‌</w:t>
      </w:r>
      <w:r w:rsidR="00E64356">
        <w:rPr>
          <w:rFonts w:cs="B Zar" w:hint="cs"/>
          <w:sz w:val="26"/>
          <w:szCs w:val="26"/>
          <w:rtl/>
        </w:rPr>
        <w:t>نامند. رادها</w:t>
      </w:r>
      <w:r w:rsidRPr="008F653A">
        <w:rPr>
          <w:rFonts w:cs="B Zar" w:hint="cs"/>
          <w:sz w:val="26"/>
          <w:szCs w:val="26"/>
          <w:rtl/>
        </w:rPr>
        <w:t>کريشنان مي</w:t>
      </w:r>
      <w:r w:rsidR="00633C56">
        <w:rPr>
          <w:rFonts w:cs="B Zar" w:hint="cs"/>
          <w:sz w:val="26"/>
          <w:szCs w:val="26"/>
          <w:rtl/>
        </w:rPr>
        <w:t>‌</w:t>
      </w:r>
      <w:r w:rsidRPr="008F653A">
        <w:rPr>
          <w:rFonts w:cs="B Zar" w:hint="cs"/>
          <w:sz w:val="26"/>
          <w:szCs w:val="26"/>
          <w:rtl/>
        </w:rPr>
        <w:t>گويد: «فلسفه</w:t>
      </w:r>
      <w:r w:rsidR="00633C56">
        <w:rPr>
          <w:rFonts w:cs="B Zar" w:hint="cs"/>
          <w:sz w:val="26"/>
          <w:szCs w:val="26"/>
          <w:rtl/>
        </w:rPr>
        <w:t>‌ی</w:t>
      </w:r>
      <w:r w:rsidR="0083135E">
        <w:rPr>
          <w:rFonts w:cs="B Zar" w:hint="cs"/>
          <w:sz w:val="26"/>
          <w:szCs w:val="26"/>
          <w:rtl/>
        </w:rPr>
        <w:t xml:space="preserve"> تاگور حکمت کهن ويدانتا</w:t>
      </w:r>
      <w:r w:rsidRPr="008F653A">
        <w:rPr>
          <w:rFonts w:cs="B Zar" w:hint="cs"/>
          <w:sz w:val="26"/>
          <w:szCs w:val="26"/>
          <w:rtl/>
        </w:rPr>
        <w:t>ست که در تعبيرات جديد عرضه شده». ويژگي اص</w:t>
      </w:r>
      <w:r w:rsidR="0083135E">
        <w:rPr>
          <w:rFonts w:cs="B Zar" w:hint="cs"/>
          <w:sz w:val="26"/>
          <w:szCs w:val="26"/>
          <w:rtl/>
        </w:rPr>
        <w:t>لي ديدگاه ويدانتا «روح‌محوري» و ايده‌</w:t>
      </w:r>
      <w:r w:rsidRPr="008F653A">
        <w:rPr>
          <w:rFonts w:cs="B Zar" w:hint="cs"/>
          <w:sz w:val="26"/>
          <w:szCs w:val="26"/>
          <w:rtl/>
        </w:rPr>
        <w:t xml:space="preserve">آليسم به معناي اصالت آتمن، فريب و مايا بودن جهان است. در آثار گوناگون تاگور، اصالت روح تأکيد </w:t>
      </w:r>
      <w:r w:rsidR="00E64356">
        <w:rPr>
          <w:rFonts w:cs="B Zar" w:hint="cs"/>
          <w:sz w:val="26"/>
          <w:szCs w:val="26"/>
          <w:rtl/>
        </w:rPr>
        <w:t>شده است. در عين حال</w:t>
      </w:r>
      <w:r w:rsidRPr="008F653A">
        <w:rPr>
          <w:rFonts w:cs="B Zar" w:hint="cs"/>
          <w:sz w:val="26"/>
          <w:szCs w:val="26"/>
          <w:rtl/>
        </w:rPr>
        <w:t xml:space="preserve"> جهان را فريب محض نمي</w:t>
      </w:r>
      <w:r w:rsidR="00633C56">
        <w:rPr>
          <w:rFonts w:cs="B Zar" w:hint="cs"/>
          <w:sz w:val="26"/>
          <w:szCs w:val="26"/>
          <w:rtl/>
        </w:rPr>
        <w:t>‌</w:t>
      </w:r>
      <w:r w:rsidRPr="008F653A">
        <w:rPr>
          <w:rFonts w:cs="B Zar" w:hint="cs"/>
          <w:sz w:val="26"/>
          <w:szCs w:val="26"/>
          <w:rtl/>
        </w:rPr>
        <w:t>داند، بلکه براي آن اصالت نسبي قا</w:t>
      </w:r>
      <w:r w:rsidR="0083135E">
        <w:rPr>
          <w:rFonts w:cs="B Zar" w:hint="cs"/>
          <w:sz w:val="26"/>
          <w:szCs w:val="26"/>
          <w:rtl/>
        </w:rPr>
        <w:t>ئل است.</w:t>
      </w:r>
    </w:p>
    <w:p w:rsidR="00527CF7" w:rsidRPr="008F653A" w:rsidP="00A829B5">
      <w:pPr>
        <w:bidi/>
        <w:spacing w:after="120" w:line="380" w:lineRule="exact"/>
        <w:ind w:left="0" w:right="0" w:firstLine="284"/>
        <w:jc w:val="both"/>
        <w:rPr>
          <w:rFonts w:cs="B Zar"/>
          <w:sz w:val="26"/>
          <w:szCs w:val="26"/>
          <w:rtl/>
        </w:rPr>
      </w:pPr>
      <w:r w:rsidRPr="00742481">
        <w:rPr>
          <w:rFonts w:ascii="Times New Roman" w:hAnsi="Times New Roman" w:cs="B Zar" w:hint="cs"/>
          <w:spacing w:val="-10"/>
          <w:sz w:val="24"/>
          <w:szCs w:val="26"/>
          <w:rtl/>
        </w:rPr>
        <w:t>هربيندرنات ‌دت ‌</w:t>
      </w:r>
      <w:r w:rsidRPr="00742481">
        <w:rPr>
          <w:rFonts w:ascii="Times New Roman" w:hAnsi="Times New Roman" w:cs="B Zar"/>
          <w:spacing w:val="-10"/>
          <w:sz w:val="24"/>
          <w:szCs w:val="26"/>
        </w:rPr>
        <w:t xml:space="preserve"> (Datta)</w:t>
      </w:r>
      <w:r w:rsidRPr="00742481">
        <w:rPr>
          <w:rFonts w:ascii="Times New Roman" w:hAnsi="Times New Roman" w:cs="B Zar" w:hint="cs"/>
          <w:spacing w:val="-10"/>
          <w:sz w:val="24"/>
          <w:szCs w:val="26"/>
          <w:rtl/>
        </w:rPr>
        <w:t>، فلسفه</w:t>
      </w:r>
      <w:r w:rsidRPr="00742481" w:rsidR="00633C56">
        <w:rPr>
          <w:rFonts w:cs="B Zar" w:hint="cs"/>
          <w:spacing w:val="-10"/>
          <w:sz w:val="26"/>
          <w:szCs w:val="26"/>
          <w:rtl/>
        </w:rPr>
        <w:t>‌ی</w:t>
      </w:r>
      <w:r w:rsidR="0083135E">
        <w:rPr>
          <w:rFonts w:ascii="Times New Roman" w:hAnsi="Times New Roman" w:cs="B Zar" w:hint="cs"/>
          <w:spacing w:val="-10"/>
          <w:sz w:val="24"/>
          <w:szCs w:val="26"/>
          <w:rtl/>
        </w:rPr>
        <w:t xml:space="preserve"> ‌تاگور ‌را‌ وحدت‌</w:t>
      </w:r>
      <w:r w:rsidR="001319BF">
        <w:rPr>
          <w:rFonts w:ascii="Times New Roman" w:hAnsi="Times New Roman" w:cs="B Zar" w:hint="cs"/>
          <w:spacing w:val="-10"/>
          <w:sz w:val="24"/>
          <w:szCs w:val="26"/>
          <w:rtl/>
        </w:rPr>
        <w:t>‌ وجودي</w:t>
      </w:r>
      <w:r w:rsidRPr="00742481">
        <w:rPr>
          <w:rFonts w:ascii="Times New Roman" w:hAnsi="Times New Roman" w:cs="B Zar" w:hint="cs"/>
          <w:spacing w:val="-10"/>
          <w:sz w:val="24"/>
          <w:szCs w:val="26"/>
          <w:rtl/>
        </w:rPr>
        <w:t xml:space="preserve"> ‌ملموس</w:t>
      </w:r>
      <w:r w:rsidR="0083135E">
        <w:rPr>
          <w:rFonts w:ascii="Times New Roman" w:hAnsi="Times New Roman" w:cs="B Zar" w:hint="cs"/>
          <w:spacing w:val="-10"/>
          <w:sz w:val="24"/>
          <w:szCs w:val="26"/>
          <w:rtl/>
        </w:rPr>
        <w:t xml:space="preserve"> </w:t>
      </w:r>
      <w:r w:rsidRPr="00742481">
        <w:rPr>
          <w:rFonts w:ascii="Times New Roman" w:hAnsi="Times New Roman" w:cs="B Zar"/>
          <w:spacing w:val="-10"/>
        </w:rPr>
        <w:t>(Concrete monism)</w:t>
      </w:r>
      <w:r w:rsidR="0083135E">
        <w:rPr>
          <w:rFonts w:ascii="Times New Roman" w:hAnsi="Times New Roman" w:cs="B Zar" w:hint="cs"/>
          <w:spacing w:val="-10"/>
          <w:sz w:val="24"/>
          <w:szCs w:val="26"/>
          <w:rtl/>
        </w:rPr>
        <w:t xml:space="preserve"> مي‌</w:t>
      </w:r>
      <w:r w:rsidRPr="00742481">
        <w:rPr>
          <w:rFonts w:ascii="Times New Roman" w:hAnsi="Times New Roman" w:cs="B Zar" w:hint="cs"/>
          <w:spacing w:val="-10"/>
          <w:sz w:val="24"/>
          <w:szCs w:val="26"/>
          <w:rtl/>
        </w:rPr>
        <w:t>داند.</w:t>
      </w:r>
      <w:r w:rsidRPr="008F653A">
        <w:rPr>
          <w:rFonts w:ascii="Times New Roman" w:hAnsi="Times New Roman" w:cs="B Zar" w:hint="cs"/>
          <w:sz w:val="24"/>
          <w:szCs w:val="26"/>
          <w:rtl/>
        </w:rPr>
        <w:t xml:space="preserve"> در اين مورد</w:t>
      </w:r>
      <w:r w:rsidR="00742481">
        <w:rPr>
          <w:rFonts w:ascii="Times New Roman" w:hAnsi="Times New Roman" w:cs="B Zar" w:hint="cs"/>
          <w:sz w:val="24"/>
          <w:szCs w:val="26"/>
          <w:rtl/>
        </w:rPr>
        <w:t>،</w:t>
      </w:r>
      <w:r w:rsidRPr="008F653A">
        <w:rPr>
          <w:rFonts w:ascii="Times New Roman" w:hAnsi="Times New Roman" w:cs="B Zar" w:hint="cs"/>
          <w:sz w:val="24"/>
          <w:szCs w:val="26"/>
          <w:rtl/>
        </w:rPr>
        <w:t xml:space="preserve"> تاگور از نظرگاه فلسفه</w:t>
      </w:r>
      <w:r w:rsidR="00742481">
        <w:rPr>
          <w:rFonts w:cs="B Zar" w:hint="cs"/>
          <w:sz w:val="26"/>
          <w:szCs w:val="26"/>
          <w:rtl/>
        </w:rPr>
        <w:t>‌ی</w:t>
      </w:r>
      <w:r w:rsidRPr="008F653A">
        <w:rPr>
          <w:rFonts w:ascii="Times New Roman" w:hAnsi="Times New Roman" w:cs="B Zar" w:hint="cs"/>
          <w:sz w:val="24"/>
          <w:szCs w:val="26"/>
          <w:rtl/>
        </w:rPr>
        <w:t xml:space="preserve"> ويدانتا عدول كرده است. ويدانتاي شانكارا و نيز تعليم اوپانيشاد</w:t>
      </w:r>
      <w:r w:rsidR="00742481">
        <w:rPr>
          <w:rFonts w:ascii="Times New Roman" w:hAnsi="Times New Roman" w:cs="B Zar" w:hint="cs"/>
          <w:sz w:val="24"/>
          <w:szCs w:val="26"/>
          <w:rtl/>
        </w:rPr>
        <w:t>،</w:t>
      </w:r>
      <w:r w:rsidRPr="008F653A">
        <w:rPr>
          <w:rFonts w:ascii="Times New Roman" w:hAnsi="Times New Roman" w:cs="B Zar" w:hint="cs"/>
          <w:sz w:val="24"/>
          <w:szCs w:val="26"/>
          <w:rtl/>
        </w:rPr>
        <w:t xml:space="preserve"> مب</w:t>
      </w:r>
      <w:r w:rsidR="001319BF">
        <w:rPr>
          <w:rFonts w:ascii="Times New Roman" w:hAnsi="Times New Roman" w:cs="B Zar" w:hint="cs"/>
          <w:sz w:val="24"/>
          <w:szCs w:val="26"/>
          <w:rtl/>
        </w:rPr>
        <w:t xml:space="preserve">تني بر وحدت‌ </w:t>
      </w:r>
      <w:r w:rsidRPr="008F653A">
        <w:rPr>
          <w:rFonts w:ascii="Times New Roman" w:hAnsi="Times New Roman" w:cs="B Zar" w:hint="cs"/>
          <w:sz w:val="24"/>
          <w:szCs w:val="26"/>
          <w:rtl/>
        </w:rPr>
        <w:t>وجود خالص است. خداوند</w:t>
      </w:r>
      <w:r w:rsidR="00742481">
        <w:rPr>
          <w:rFonts w:ascii="Times New Roman" w:hAnsi="Times New Roman" w:cs="B Zar" w:hint="cs"/>
          <w:sz w:val="24"/>
          <w:szCs w:val="26"/>
          <w:rtl/>
        </w:rPr>
        <w:t>،</w:t>
      </w:r>
      <w:r w:rsidRPr="008F653A">
        <w:rPr>
          <w:rFonts w:ascii="Times New Roman" w:hAnsi="Times New Roman" w:cs="B Zar" w:hint="cs"/>
          <w:sz w:val="24"/>
          <w:szCs w:val="26"/>
          <w:rtl/>
        </w:rPr>
        <w:t xml:space="preserve"> «ذات» يا شخص نيست، بلكه «نورالانوار» اقيانوس هستي و «</w:t>
      </w:r>
      <w:r w:rsidRPr="008F653A">
        <w:rPr>
          <w:rFonts w:cs="B Zar" w:hint="cs"/>
          <w:sz w:val="26"/>
          <w:szCs w:val="26"/>
          <w:rtl/>
        </w:rPr>
        <w:t>حقيقت مطلق» است. تا</w:t>
      </w:r>
      <w:r w:rsidR="0083135E">
        <w:rPr>
          <w:rFonts w:cs="B Zar" w:hint="cs"/>
          <w:sz w:val="26"/>
          <w:szCs w:val="26"/>
          <w:rtl/>
        </w:rPr>
        <w:t>گور معتقد است «حقيقت برتر»</w:t>
      </w:r>
      <w:r w:rsidR="00D96324">
        <w:rPr>
          <w:rFonts w:cs="B Zar" w:hint="cs"/>
          <w:sz w:val="26"/>
          <w:szCs w:val="26"/>
          <w:rtl/>
        </w:rPr>
        <w:t>،</w:t>
      </w:r>
      <w:r w:rsidR="0083135E">
        <w:rPr>
          <w:rFonts w:cs="B Zar" w:hint="cs"/>
          <w:sz w:val="26"/>
          <w:szCs w:val="26"/>
          <w:rtl/>
        </w:rPr>
        <w:t xml:space="preserve"> واحد</w:t>
      </w:r>
      <w:r w:rsidRPr="008F653A">
        <w:rPr>
          <w:rFonts w:cs="B Zar" w:hint="cs"/>
          <w:sz w:val="26"/>
          <w:szCs w:val="26"/>
          <w:rtl/>
        </w:rPr>
        <w:t xml:space="preserve"> اما متشخص است.</w:t>
      </w:r>
      <w:r>
        <w:rPr>
          <w:rFonts w:cs="B Zar"/>
          <w:sz w:val="26"/>
          <w:szCs w:val="26"/>
          <w:rtl/>
        </w:rPr>
        <w:footnoteReference w:id="89"/>
      </w:r>
      <w:r w:rsidRPr="008F653A">
        <w:rPr>
          <w:rFonts w:cs="B Zar" w:hint="cs"/>
          <w:sz w:val="26"/>
          <w:szCs w:val="26"/>
          <w:rtl/>
        </w:rPr>
        <w:t xml:space="preserve"> از اين</w:t>
      </w:r>
      <w:r w:rsidR="0083135E">
        <w:rPr>
          <w:rFonts w:cs="B Zar" w:hint="cs"/>
          <w:sz w:val="26"/>
          <w:szCs w:val="26"/>
          <w:rtl/>
        </w:rPr>
        <w:t>‌جا</w:t>
      </w:r>
      <w:r w:rsidRPr="008F653A">
        <w:rPr>
          <w:rFonts w:cs="B Zar" w:hint="cs"/>
          <w:sz w:val="26"/>
          <w:szCs w:val="26"/>
          <w:rtl/>
        </w:rPr>
        <w:t xml:space="preserve"> به نظريه ويژه</w:t>
      </w:r>
      <w:r w:rsidR="00A829B5">
        <w:rPr>
          <w:rFonts w:cs="B Zar" w:hint="cs"/>
          <w:sz w:val="26"/>
          <w:szCs w:val="26"/>
          <w:rtl/>
        </w:rPr>
        <w:t>‌ی</w:t>
      </w:r>
      <w:r w:rsidRPr="008F653A">
        <w:rPr>
          <w:rFonts w:cs="B Zar" w:hint="cs"/>
          <w:sz w:val="26"/>
          <w:szCs w:val="26"/>
          <w:rtl/>
        </w:rPr>
        <w:t xml:space="preserve"> تاگور راجع به تصو</w:t>
      </w:r>
      <w:r w:rsidR="0083135E">
        <w:rPr>
          <w:rFonts w:cs="B Zar" w:hint="cs"/>
          <w:sz w:val="26"/>
          <w:szCs w:val="26"/>
          <w:rtl/>
        </w:rPr>
        <w:t>ر خدا مي‌رسيم. برخي از صاحب‌</w:t>
      </w:r>
      <w:r w:rsidRPr="008F653A">
        <w:rPr>
          <w:rFonts w:cs="B Zar" w:hint="cs"/>
          <w:sz w:val="26"/>
          <w:szCs w:val="26"/>
          <w:rtl/>
        </w:rPr>
        <w:t>نظران معتقدند تاگور در ميان نظريه</w:t>
      </w:r>
      <w:r w:rsidR="00A829B5">
        <w:rPr>
          <w:rFonts w:cs="B Zar" w:hint="cs"/>
          <w:sz w:val="26"/>
          <w:szCs w:val="26"/>
          <w:rtl/>
        </w:rPr>
        <w:t>‌ی</w:t>
      </w:r>
      <w:r w:rsidR="0083135E">
        <w:rPr>
          <w:rFonts w:cs="B Zar" w:hint="cs"/>
          <w:sz w:val="26"/>
          <w:szCs w:val="26"/>
          <w:rtl/>
        </w:rPr>
        <w:t xml:space="preserve"> ويدانتا، خداي غير</w:t>
      </w:r>
      <w:r w:rsidRPr="008F653A">
        <w:rPr>
          <w:rFonts w:cs="B Zar" w:hint="cs"/>
          <w:sz w:val="26"/>
          <w:szCs w:val="26"/>
          <w:rtl/>
        </w:rPr>
        <w:t>متشخص و نظريه</w:t>
      </w:r>
      <w:r w:rsidR="00A829B5">
        <w:rPr>
          <w:rFonts w:cs="B Zar" w:hint="cs"/>
          <w:sz w:val="26"/>
          <w:szCs w:val="26"/>
          <w:rtl/>
        </w:rPr>
        <w:t>‌ی</w:t>
      </w:r>
      <w:r w:rsidRPr="008F653A">
        <w:rPr>
          <w:rFonts w:cs="B Zar" w:hint="cs"/>
          <w:sz w:val="26"/>
          <w:szCs w:val="26"/>
          <w:rtl/>
        </w:rPr>
        <w:t xml:space="preserve"> خداي متشخص، چنان</w:t>
      </w:r>
      <w:r w:rsidR="0083135E">
        <w:rPr>
          <w:rFonts w:cs="B Zar" w:hint="cs"/>
          <w:sz w:val="26"/>
          <w:szCs w:val="26"/>
          <w:rtl/>
        </w:rPr>
        <w:t>‌</w:t>
      </w:r>
      <w:r w:rsidRPr="008F653A">
        <w:rPr>
          <w:rFonts w:cs="B Zar" w:hint="cs"/>
          <w:sz w:val="26"/>
          <w:szCs w:val="26"/>
          <w:rtl/>
        </w:rPr>
        <w:t>كه در بهاگتي و اديان توحيدي اسلام و مسيحيت عنوان شده است، در نوسان بود. در اشعار و برخي اظهارات ديگر چنان تصور مي‌</w:t>
      </w:r>
      <w:r w:rsidR="0083135E">
        <w:rPr>
          <w:rFonts w:cs="B Zar" w:hint="cs"/>
          <w:sz w:val="26"/>
          <w:szCs w:val="26"/>
          <w:rtl/>
        </w:rPr>
        <w:t>‌شود که ا</w:t>
      </w:r>
      <w:r w:rsidR="001319BF">
        <w:rPr>
          <w:rFonts w:cs="B Zar" w:hint="cs"/>
          <w:sz w:val="26"/>
          <w:szCs w:val="26"/>
          <w:rtl/>
        </w:rPr>
        <w:t xml:space="preserve">و يك وحدت‌ </w:t>
      </w:r>
      <w:r w:rsidR="00A50DC3">
        <w:rPr>
          <w:rFonts w:cs="B Zar" w:hint="cs"/>
          <w:sz w:val="26"/>
          <w:szCs w:val="26"/>
          <w:rtl/>
        </w:rPr>
        <w:t>وجودي تمام‌عيار است</w:t>
      </w:r>
      <w:r w:rsidR="0083135E">
        <w:rPr>
          <w:rFonts w:cs="B Zar" w:hint="cs"/>
          <w:sz w:val="26"/>
          <w:szCs w:val="26"/>
          <w:rtl/>
        </w:rPr>
        <w:t xml:space="preserve"> اما بررسي دقيق انديشه‌</w:t>
      </w:r>
      <w:r w:rsidRPr="008F653A">
        <w:rPr>
          <w:rFonts w:cs="B Zar" w:hint="cs"/>
          <w:sz w:val="26"/>
          <w:szCs w:val="26"/>
          <w:rtl/>
        </w:rPr>
        <w:t>اش ثابت مي‌كند تاگور به تصور توحيدي خدا نزديك</w:t>
      </w:r>
      <w:r w:rsidR="0083135E">
        <w:rPr>
          <w:rFonts w:cs="B Zar" w:hint="cs"/>
          <w:sz w:val="26"/>
          <w:szCs w:val="26"/>
          <w:rtl/>
        </w:rPr>
        <w:t>‌</w:t>
      </w:r>
      <w:r w:rsidRPr="008F653A">
        <w:rPr>
          <w:rFonts w:cs="B Zar" w:hint="cs"/>
          <w:sz w:val="26"/>
          <w:szCs w:val="26"/>
          <w:rtl/>
        </w:rPr>
        <w:t>تر است تا با نظريه</w:t>
      </w:r>
      <w:r w:rsidR="00A829B5">
        <w:rPr>
          <w:rFonts w:cs="B Zar" w:hint="cs"/>
          <w:sz w:val="26"/>
          <w:szCs w:val="26"/>
          <w:rtl/>
        </w:rPr>
        <w:t>‌ی</w:t>
      </w:r>
      <w:r w:rsidR="001319BF">
        <w:rPr>
          <w:rFonts w:cs="B Zar" w:hint="cs"/>
          <w:sz w:val="26"/>
          <w:szCs w:val="26"/>
          <w:rtl/>
        </w:rPr>
        <w:t xml:space="preserve"> وحدت‌ </w:t>
      </w:r>
      <w:r w:rsidRPr="008F653A">
        <w:rPr>
          <w:rFonts w:cs="B Zar" w:hint="cs"/>
          <w:sz w:val="26"/>
          <w:szCs w:val="26"/>
          <w:rtl/>
        </w:rPr>
        <w:t>وجودي.</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خداشناسي:</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طبق نظر تاگور، خداوند حقيقت مطلق و وجود مطلق است، اما اين وجود مطلق</w:t>
      </w:r>
      <w:r w:rsidR="00A829B5">
        <w:rPr>
          <w:rFonts w:cs="B Zar" w:hint="cs"/>
          <w:sz w:val="26"/>
          <w:szCs w:val="26"/>
          <w:rtl/>
        </w:rPr>
        <w:t>،</w:t>
      </w:r>
      <w:r w:rsidRPr="008F653A">
        <w:rPr>
          <w:rFonts w:cs="B Zar" w:hint="cs"/>
          <w:sz w:val="26"/>
          <w:szCs w:val="26"/>
          <w:rtl/>
        </w:rPr>
        <w:t xml:space="preserve"> اقيانوس تجر</w:t>
      </w:r>
      <w:r w:rsidR="0083135E">
        <w:rPr>
          <w:rFonts w:cs="B Zar" w:hint="cs"/>
          <w:sz w:val="26"/>
          <w:szCs w:val="26"/>
          <w:rtl/>
        </w:rPr>
        <w:t>د و مطلقيت نيست،</w:t>
      </w:r>
      <w:r w:rsidR="00A50DC3">
        <w:rPr>
          <w:rFonts w:cs="B Zar" w:hint="cs"/>
          <w:sz w:val="26"/>
          <w:szCs w:val="26"/>
          <w:rtl/>
        </w:rPr>
        <w:t xml:space="preserve"> بلكه</w:t>
      </w:r>
      <w:r w:rsidRPr="008F653A">
        <w:rPr>
          <w:rFonts w:cs="B Zar" w:hint="cs"/>
          <w:sz w:val="26"/>
          <w:szCs w:val="26"/>
          <w:rtl/>
        </w:rPr>
        <w:t xml:space="preserve"> ذات با صفات است.</w:t>
      </w:r>
    </w:p>
    <w:p w:rsidR="00527CF7" w:rsidRPr="008F653A" w:rsidP="00A829B5">
      <w:pPr>
        <w:bidi/>
        <w:spacing w:after="120" w:line="380" w:lineRule="exact"/>
        <w:ind w:left="0" w:right="0" w:firstLine="284"/>
        <w:jc w:val="both"/>
        <w:rPr>
          <w:rFonts w:cs="B Zar"/>
          <w:sz w:val="26"/>
          <w:szCs w:val="26"/>
          <w:rtl/>
        </w:rPr>
      </w:pPr>
      <w:r w:rsidR="00A50DC3">
        <w:rPr>
          <w:rFonts w:ascii="Times New Roman" w:hAnsi="Times New Roman" w:cs="B Zar" w:hint="cs"/>
          <w:sz w:val="24"/>
          <w:szCs w:val="26"/>
          <w:rtl/>
        </w:rPr>
        <w:t>در برخي از اشعار گيت‌</w:t>
      </w:r>
      <w:r w:rsidRPr="008F653A">
        <w:rPr>
          <w:rFonts w:ascii="Times New Roman" w:hAnsi="Times New Roman" w:cs="B Zar" w:hint="cs"/>
          <w:sz w:val="24"/>
          <w:szCs w:val="26"/>
          <w:rtl/>
        </w:rPr>
        <w:t>آنجلي</w:t>
      </w:r>
      <w:r w:rsidR="0083135E">
        <w:rPr>
          <w:rFonts w:ascii="Times New Roman" w:hAnsi="Times New Roman" w:cs="B Zar" w:hint="cs"/>
          <w:sz w:val="24"/>
          <w:szCs w:val="26"/>
          <w:rtl/>
        </w:rPr>
        <w:t xml:space="preserve"> </w:t>
      </w:r>
      <w:r w:rsidRPr="008F653A">
        <w:rPr>
          <w:rFonts w:ascii="Times New Roman" w:hAnsi="Times New Roman" w:cs="B Zar"/>
          <w:sz w:val="24"/>
          <w:szCs w:val="26"/>
        </w:rPr>
        <w:t>(Gitanjali)</w:t>
      </w:r>
      <w:r w:rsidRPr="008F653A">
        <w:rPr>
          <w:rFonts w:ascii="Times New Roman" w:hAnsi="Times New Roman" w:cs="B Zar" w:hint="cs"/>
          <w:sz w:val="24"/>
          <w:szCs w:val="26"/>
          <w:rtl/>
        </w:rPr>
        <w:t>، خداوند در مقوله</w:t>
      </w:r>
      <w:r w:rsidR="00A829B5">
        <w:rPr>
          <w:rFonts w:cs="B Zar" w:hint="cs"/>
          <w:sz w:val="26"/>
          <w:szCs w:val="26"/>
          <w:rtl/>
        </w:rPr>
        <w:t>‌ی</w:t>
      </w:r>
      <w:r w:rsidRPr="008F653A">
        <w:rPr>
          <w:rFonts w:ascii="Times New Roman" w:hAnsi="Times New Roman" w:cs="B Zar" w:hint="cs"/>
          <w:sz w:val="24"/>
          <w:szCs w:val="26"/>
          <w:rtl/>
        </w:rPr>
        <w:t xml:space="preserve"> نگرش وحدت</w:t>
      </w:r>
      <w:r w:rsidR="00A829B5">
        <w:rPr>
          <w:rFonts w:ascii="Times New Roman" w:hAnsi="Times New Roman" w:cs="B Zar" w:hint="cs"/>
          <w:sz w:val="24"/>
          <w:szCs w:val="26"/>
          <w:rtl/>
        </w:rPr>
        <w:t>‌</w:t>
      </w:r>
      <w:r w:rsidRPr="008F653A">
        <w:rPr>
          <w:rFonts w:ascii="Times New Roman" w:hAnsi="Times New Roman" w:cs="B Zar" w:hint="cs"/>
          <w:sz w:val="24"/>
          <w:szCs w:val="26"/>
          <w:rtl/>
        </w:rPr>
        <w:t>‌</w:t>
      </w:r>
      <w:r w:rsidR="001319BF">
        <w:rPr>
          <w:rFonts w:cs="B Zar" w:hint="cs"/>
          <w:sz w:val="26"/>
          <w:szCs w:val="26"/>
          <w:rtl/>
        </w:rPr>
        <w:t xml:space="preserve"> </w:t>
      </w:r>
      <w:r w:rsidRPr="008F653A">
        <w:rPr>
          <w:rFonts w:cs="B Zar" w:hint="cs"/>
          <w:sz w:val="26"/>
          <w:szCs w:val="26"/>
          <w:rtl/>
        </w:rPr>
        <w:t>وجودي توصيف شده است:</w:t>
      </w:r>
    </w:p>
    <w:p w:rsidR="00527CF7" w:rsidRPr="008F653A" w:rsidP="0045039A">
      <w:pPr>
        <w:bidi/>
        <w:spacing w:after="120" w:line="380" w:lineRule="exact"/>
        <w:ind w:left="0" w:right="0" w:firstLine="284"/>
        <w:jc w:val="both"/>
        <w:rPr>
          <w:rFonts w:cs="B Zar"/>
          <w:sz w:val="26"/>
          <w:szCs w:val="26"/>
          <w:rtl/>
        </w:rPr>
      </w:pPr>
      <w:r w:rsidR="0083135E">
        <w:rPr>
          <w:rFonts w:cs="B Zar" w:hint="cs"/>
          <w:sz w:val="26"/>
          <w:szCs w:val="26"/>
          <w:rtl/>
        </w:rPr>
        <w:t>«تو آسماني، تو پرنده‌</w:t>
      </w:r>
      <w:r w:rsidRPr="008F653A">
        <w:rPr>
          <w:rFonts w:cs="B Zar" w:hint="cs"/>
          <w:sz w:val="26"/>
          <w:szCs w:val="26"/>
          <w:rtl/>
        </w:rPr>
        <w:t>اي، تو پروازي، تو آ</w:t>
      </w:r>
      <w:r w:rsidR="0083135E">
        <w:rPr>
          <w:rFonts w:cs="B Zar" w:hint="cs"/>
          <w:sz w:val="26"/>
          <w:szCs w:val="26"/>
          <w:rtl/>
        </w:rPr>
        <w:t>شيانه‌</w:t>
      </w:r>
      <w:r w:rsidRPr="008F653A">
        <w:rPr>
          <w:rFonts w:cs="B Zar" w:hint="cs"/>
          <w:sz w:val="26"/>
          <w:szCs w:val="26"/>
          <w:rtl/>
        </w:rPr>
        <w:t>اي»</w:t>
      </w:r>
      <w:r>
        <w:rPr>
          <w:rFonts w:cs="B Zar"/>
          <w:sz w:val="26"/>
          <w:szCs w:val="26"/>
          <w:rtl/>
        </w:rPr>
        <w:footnoteReference w:id="90"/>
      </w:r>
    </w:p>
    <w:p w:rsidR="00527CF7" w:rsidRPr="008F653A" w:rsidP="002D4BBE">
      <w:pPr>
        <w:bidi/>
        <w:spacing w:after="120" w:line="380" w:lineRule="exact"/>
        <w:ind w:left="0" w:right="0" w:firstLine="284"/>
        <w:jc w:val="both"/>
        <w:rPr>
          <w:rFonts w:cs="B Zar"/>
          <w:sz w:val="26"/>
          <w:szCs w:val="26"/>
          <w:rtl/>
        </w:rPr>
      </w:pPr>
      <w:r w:rsidRPr="008F653A">
        <w:rPr>
          <w:rFonts w:cs="B Zar" w:hint="cs"/>
          <w:sz w:val="26"/>
          <w:szCs w:val="26"/>
          <w:rtl/>
        </w:rPr>
        <w:t>در برخي موارد خداوند را به عنوان «سات (حقيقت مطلق)، آناندم (لذت مطلق) و سُندرم (زيباي مطلق) توصيف مي</w:t>
      </w:r>
      <w:r w:rsidR="004C2441">
        <w:rPr>
          <w:rFonts w:ascii="Arial" w:hAnsi="Arial" w:hint="cs"/>
          <w:sz w:val="26"/>
          <w:szCs w:val="26"/>
          <w:rtl/>
        </w:rPr>
        <w:t>‌</w:t>
      </w:r>
      <w:r w:rsidR="00A50DC3">
        <w:rPr>
          <w:rFonts w:cs="B Zar" w:hint="cs"/>
          <w:sz w:val="26"/>
          <w:szCs w:val="26"/>
          <w:rtl/>
        </w:rPr>
        <w:t>كند كه صفات غير</w:t>
      </w:r>
      <w:r w:rsidRPr="008F653A">
        <w:rPr>
          <w:rFonts w:cs="B Zar" w:hint="cs"/>
          <w:sz w:val="26"/>
          <w:szCs w:val="26"/>
          <w:rtl/>
        </w:rPr>
        <w:t xml:space="preserve">متشخص اوپانيشاد </w:t>
      </w:r>
      <w:r w:rsidR="0083135E">
        <w:rPr>
          <w:rFonts w:cs="B Zar" w:hint="cs"/>
          <w:sz w:val="26"/>
          <w:szCs w:val="26"/>
          <w:rtl/>
        </w:rPr>
        <w:t>هست</w:t>
      </w:r>
      <w:r w:rsidRPr="008F653A">
        <w:rPr>
          <w:rFonts w:cs="B Zar" w:hint="cs"/>
          <w:sz w:val="26"/>
          <w:szCs w:val="26"/>
          <w:rtl/>
        </w:rPr>
        <w:t xml:space="preserve">ند، اما در نوشتارهاي فلسفي خود، </w:t>
      </w:r>
      <w:r w:rsidR="005930A9">
        <w:rPr>
          <w:rFonts w:cs="B Zar" w:hint="cs"/>
          <w:sz w:val="26"/>
          <w:szCs w:val="26"/>
          <w:rtl/>
        </w:rPr>
        <w:t>رابيندرا</w:t>
      </w:r>
      <w:r w:rsidR="00A50DC3">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تأكيد بيشتري بر تصور توحيدي خداوند نهاده و تصور نرگُن برهمان (برهمان وراي ذات و صفات) را رد كرده است. خدا</w:t>
      </w:r>
      <w:r w:rsidR="004C2441">
        <w:rPr>
          <w:rFonts w:cs="B Zar" w:hint="cs"/>
          <w:sz w:val="26"/>
          <w:szCs w:val="26"/>
          <w:rtl/>
        </w:rPr>
        <w:t>ی</w:t>
      </w:r>
      <w:r w:rsidR="00A50DC3">
        <w:rPr>
          <w:rFonts w:cs="B Zar" w:hint="cs"/>
          <w:sz w:val="26"/>
          <w:szCs w:val="26"/>
          <w:rtl/>
        </w:rPr>
        <w:t>ي كه ذات نباشد و</w:t>
      </w:r>
      <w:r w:rsidRPr="008F653A">
        <w:rPr>
          <w:rFonts w:cs="B Zar" w:hint="cs"/>
          <w:sz w:val="26"/>
          <w:szCs w:val="26"/>
          <w:rtl/>
        </w:rPr>
        <w:t xml:space="preserve"> داراي شخصيت نبا</w:t>
      </w:r>
      <w:r w:rsidR="0083135E">
        <w:rPr>
          <w:rFonts w:cs="B Zar" w:hint="cs"/>
          <w:sz w:val="26"/>
          <w:szCs w:val="26"/>
          <w:rtl/>
        </w:rPr>
        <w:t>شد، براي انسان جاذبه ندارد و در</w:t>
      </w:r>
      <w:r w:rsidRPr="008F653A">
        <w:rPr>
          <w:rFonts w:cs="B Zar" w:hint="cs"/>
          <w:sz w:val="26"/>
          <w:szCs w:val="26"/>
          <w:rtl/>
        </w:rPr>
        <w:t xml:space="preserve"> انسان عشق</w:t>
      </w:r>
      <w:r w:rsidR="0083135E">
        <w:rPr>
          <w:rFonts w:cs="B Zar" w:hint="cs"/>
          <w:sz w:val="26"/>
          <w:szCs w:val="26"/>
          <w:rtl/>
        </w:rPr>
        <w:t xml:space="preserve"> و حرارت و سوز و گداز ايجاد نمي‌</w:t>
      </w:r>
      <w:r w:rsidRPr="008F653A">
        <w:rPr>
          <w:rFonts w:cs="B Zar" w:hint="cs"/>
          <w:sz w:val="26"/>
          <w:szCs w:val="26"/>
          <w:rtl/>
        </w:rPr>
        <w:t>كند. انسان</w:t>
      </w:r>
      <w:r w:rsidR="004C2441">
        <w:rPr>
          <w:rFonts w:cs="B Zar" w:hint="cs"/>
          <w:sz w:val="26"/>
          <w:szCs w:val="26"/>
          <w:rtl/>
        </w:rPr>
        <w:t>،</w:t>
      </w:r>
      <w:r w:rsidR="0083135E">
        <w:rPr>
          <w:rFonts w:cs="B Zar" w:hint="cs"/>
          <w:sz w:val="26"/>
          <w:szCs w:val="26"/>
          <w:rtl/>
        </w:rPr>
        <w:t xml:space="preserve"> خدايي را مي‌</w:t>
      </w:r>
      <w:r w:rsidRPr="008F653A">
        <w:rPr>
          <w:rFonts w:cs="B Zar" w:hint="cs"/>
          <w:sz w:val="26"/>
          <w:szCs w:val="26"/>
          <w:rtl/>
        </w:rPr>
        <w:t xml:space="preserve">خواهد كه دوست، پدر و رب او باشد؛ رحمان، رحيم، </w:t>
      </w:r>
      <w:r w:rsidR="00A50DC3">
        <w:rPr>
          <w:rFonts w:cs="B Zar" w:hint="cs"/>
          <w:sz w:val="26"/>
          <w:szCs w:val="26"/>
          <w:rtl/>
        </w:rPr>
        <w:t>ودود، جبار و قهار باشد،</w:t>
      </w:r>
      <w:r w:rsidRPr="008F653A">
        <w:rPr>
          <w:rFonts w:cs="B Zar" w:hint="cs"/>
          <w:sz w:val="26"/>
          <w:szCs w:val="26"/>
          <w:rtl/>
        </w:rPr>
        <w:t xml:space="preserve"> نه يك اقيانوس آرام الوهيت. </w:t>
      </w:r>
      <w:r w:rsidRPr="008F653A" w:rsidR="002D4BBE">
        <w:rPr>
          <w:rFonts w:cs="B Zar" w:hint="cs"/>
          <w:sz w:val="26"/>
          <w:szCs w:val="26"/>
          <w:rtl/>
        </w:rPr>
        <w:t xml:space="preserve">تاگور </w:t>
      </w:r>
      <w:r w:rsidR="002D4BBE">
        <w:rPr>
          <w:rFonts w:cs="B Zar" w:hint="cs"/>
          <w:sz w:val="26"/>
          <w:szCs w:val="26"/>
          <w:rtl/>
        </w:rPr>
        <w:t>در كتاب «دين انسان»</w:t>
      </w:r>
      <w:r w:rsidRPr="008F653A">
        <w:rPr>
          <w:rFonts w:cs="B Zar" w:hint="cs"/>
          <w:sz w:val="26"/>
          <w:szCs w:val="26"/>
          <w:rtl/>
        </w:rPr>
        <w:t xml:space="preserve"> مي‌گويد: «تصور خداوند به عنوان يك مقوله</w:t>
      </w:r>
      <w:r w:rsidR="001A7A01">
        <w:rPr>
          <w:rFonts w:cs="B Zar" w:hint="cs"/>
          <w:sz w:val="26"/>
          <w:szCs w:val="26"/>
          <w:rtl/>
        </w:rPr>
        <w:t>‌ی</w:t>
      </w:r>
      <w:r w:rsidR="0083135E">
        <w:rPr>
          <w:rFonts w:cs="B Zar" w:hint="cs"/>
          <w:sz w:val="26"/>
          <w:szCs w:val="26"/>
          <w:rtl/>
        </w:rPr>
        <w:t xml:space="preserve"> تجريدي، امر انتزاعي</w:t>
      </w:r>
      <w:r w:rsidRPr="008F653A">
        <w:rPr>
          <w:rFonts w:cs="B Zar" w:hint="cs"/>
          <w:sz w:val="26"/>
          <w:szCs w:val="26"/>
          <w:rtl/>
        </w:rPr>
        <w:t xml:space="preserve"> و حقيقت مجرد، نمي‌تواند در انسان حرارت و ايمان ايجاد كند. خداوند در نظريه</w:t>
      </w:r>
      <w:r w:rsidR="001A7A01">
        <w:rPr>
          <w:rFonts w:cs="B Zar" w:hint="cs"/>
          <w:sz w:val="26"/>
          <w:szCs w:val="26"/>
          <w:rtl/>
        </w:rPr>
        <w:t>‌ی</w:t>
      </w:r>
      <w:r w:rsidR="001319BF">
        <w:rPr>
          <w:rFonts w:cs="B Zar" w:hint="cs"/>
          <w:sz w:val="26"/>
          <w:szCs w:val="26"/>
          <w:rtl/>
        </w:rPr>
        <w:t xml:space="preserve"> وحدت‌ </w:t>
      </w:r>
      <w:r w:rsidR="002D4BBE">
        <w:rPr>
          <w:rFonts w:cs="B Zar" w:hint="cs"/>
          <w:sz w:val="26"/>
          <w:szCs w:val="26"/>
          <w:rtl/>
        </w:rPr>
        <w:t>وجودي مطلق «ذهنيت» است و نه «ذات»، «پندار» است و نه شخصيت، نورالانوار است و</w:t>
      </w:r>
      <w:r w:rsidRPr="008F653A">
        <w:rPr>
          <w:rFonts w:cs="B Zar" w:hint="cs"/>
          <w:sz w:val="26"/>
          <w:szCs w:val="26"/>
          <w:rtl/>
        </w:rPr>
        <w:t xml:space="preserve"> نه خداي قادر متعال».</w:t>
      </w:r>
      <w:r>
        <w:rPr>
          <w:rFonts w:cs="B Zar"/>
          <w:sz w:val="26"/>
          <w:szCs w:val="26"/>
          <w:rtl/>
        </w:rPr>
        <w:footnoteReference w:id="91"/>
      </w:r>
    </w:p>
    <w:p w:rsidR="00527CF7" w:rsidRPr="008F653A" w:rsidP="002D4BBE">
      <w:pPr>
        <w:bidi/>
        <w:spacing w:after="120" w:line="380" w:lineRule="exact"/>
        <w:ind w:left="0" w:right="0" w:firstLine="284"/>
        <w:jc w:val="both"/>
        <w:rPr>
          <w:rFonts w:cs="B Zar"/>
          <w:sz w:val="26"/>
          <w:szCs w:val="26"/>
          <w:rtl/>
        </w:rPr>
      </w:pPr>
      <w:r w:rsidRPr="008F653A">
        <w:rPr>
          <w:rFonts w:cs="B Zar" w:hint="cs"/>
          <w:sz w:val="26"/>
          <w:szCs w:val="26"/>
          <w:rtl/>
        </w:rPr>
        <w:t>تاگور مي‌گويد: «انسان</w:t>
      </w:r>
      <w:r w:rsidR="001A7A01">
        <w:rPr>
          <w:rFonts w:cs="B Zar" w:hint="cs"/>
          <w:sz w:val="26"/>
          <w:szCs w:val="26"/>
          <w:rtl/>
        </w:rPr>
        <w:t>،</w:t>
      </w:r>
      <w:r w:rsidRPr="008F653A">
        <w:rPr>
          <w:rFonts w:cs="B Zar" w:hint="cs"/>
          <w:sz w:val="26"/>
          <w:szCs w:val="26"/>
          <w:rtl/>
        </w:rPr>
        <w:t xml:space="preserve"> چون شخصيت است، خدا را در بُعد شخصيت مي‌تواند دريابد. هم</w:t>
      </w:r>
      <w:r w:rsidR="002D4BBE">
        <w:rPr>
          <w:rFonts w:cs="B Zar" w:hint="cs"/>
          <w:sz w:val="26"/>
          <w:szCs w:val="26"/>
          <w:rtl/>
        </w:rPr>
        <w:t>ان‌</w:t>
      </w:r>
      <w:r w:rsidR="001A7A01">
        <w:rPr>
          <w:rFonts w:cs="B Zar" w:hint="cs"/>
          <w:sz w:val="26"/>
          <w:szCs w:val="26"/>
          <w:rtl/>
        </w:rPr>
        <w:t>طور</w:t>
      </w:r>
      <w:r w:rsidRPr="008F653A">
        <w:rPr>
          <w:rFonts w:cs="B Zar" w:hint="cs"/>
          <w:sz w:val="26"/>
          <w:szCs w:val="26"/>
          <w:rtl/>
        </w:rPr>
        <w:t xml:space="preserve"> كه تن و فيزيولوژي محبوب من</w:t>
      </w:r>
      <w:r w:rsidR="001A7A01">
        <w:rPr>
          <w:rFonts w:cs="B Zar" w:hint="cs"/>
          <w:sz w:val="26"/>
          <w:szCs w:val="26"/>
          <w:rtl/>
        </w:rPr>
        <w:t>،</w:t>
      </w:r>
      <w:r w:rsidR="0083135E">
        <w:rPr>
          <w:rFonts w:cs="B Zar" w:hint="cs"/>
          <w:sz w:val="26"/>
          <w:szCs w:val="26"/>
          <w:rtl/>
        </w:rPr>
        <w:t xml:space="preserve"> مورد نظر من نيست، بلكه شخص او</w:t>
      </w:r>
      <w:r w:rsidRPr="008F653A">
        <w:rPr>
          <w:rFonts w:cs="B Zar" w:hint="cs"/>
          <w:sz w:val="26"/>
          <w:szCs w:val="26"/>
          <w:rtl/>
        </w:rPr>
        <w:t>ست كه در من</w:t>
      </w:r>
      <w:r w:rsidR="0083135E">
        <w:rPr>
          <w:rFonts w:cs="B Zar" w:hint="cs"/>
          <w:sz w:val="26"/>
          <w:szCs w:val="26"/>
          <w:rtl/>
        </w:rPr>
        <w:t xml:space="preserve"> عشق را شُعله‌ور مي‌</w:t>
      </w:r>
      <w:r w:rsidRPr="008F653A">
        <w:rPr>
          <w:rFonts w:cs="B Zar" w:hint="cs"/>
          <w:sz w:val="26"/>
          <w:szCs w:val="26"/>
          <w:rtl/>
        </w:rPr>
        <w:t>سازد؛ همان</w:t>
      </w:r>
      <w:r w:rsidR="0083135E">
        <w:rPr>
          <w:rFonts w:cs="B Zar" w:hint="cs"/>
          <w:sz w:val="26"/>
          <w:szCs w:val="26"/>
          <w:rtl/>
        </w:rPr>
        <w:t>‌</w:t>
      </w:r>
      <w:r w:rsidR="002D4BBE">
        <w:rPr>
          <w:rFonts w:cs="B Zar" w:hint="cs"/>
          <w:sz w:val="26"/>
          <w:szCs w:val="26"/>
          <w:rtl/>
        </w:rPr>
        <w:t>گونه حقيقت غير</w:t>
      </w:r>
      <w:r w:rsidRPr="008F653A">
        <w:rPr>
          <w:rFonts w:cs="B Zar" w:hint="cs"/>
          <w:sz w:val="26"/>
          <w:szCs w:val="26"/>
          <w:rtl/>
        </w:rPr>
        <w:t>متشخص كه زمين است، مكين است، مكان است، كوه است</w:t>
      </w:r>
      <w:r w:rsidR="002D4BBE">
        <w:rPr>
          <w:rFonts w:cs="B Zar" w:hint="cs"/>
          <w:sz w:val="26"/>
          <w:szCs w:val="26"/>
          <w:rtl/>
        </w:rPr>
        <w:t>، دمن است، جان است و تن است، «</w:t>
      </w:r>
      <w:r w:rsidRPr="008F653A">
        <w:rPr>
          <w:rFonts w:cs="B Zar" w:hint="cs"/>
          <w:sz w:val="26"/>
          <w:szCs w:val="26"/>
          <w:rtl/>
        </w:rPr>
        <w:t>خداي من نيست».</w:t>
      </w:r>
    </w:p>
    <w:p w:rsidR="00527CF7" w:rsidRPr="008F653A" w:rsidP="001A7A01">
      <w:pPr>
        <w:bidi/>
        <w:spacing w:after="120" w:line="380" w:lineRule="exact"/>
        <w:ind w:left="0" w:right="0" w:firstLine="284"/>
        <w:jc w:val="both"/>
        <w:rPr>
          <w:rFonts w:cs="B Zar"/>
          <w:sz w:val="26"/>
          <w:szCs w:val="26"/>
          <w:rtl/>
        </w:rPr>
      </w:pPr>
      <w:r w:rsidRPr="008F653A">
        <w:rPr>
          <w:rFonts w:cs="B Zar" w:hint="cs"/>
          <w:sz w:val="26"/>
          <w:szCs w:val="26"/>
          <w:rtl/>
        </w:rPr>
        <w:t>وجود مطلق را تنها در استدلال‌هاي منطقي مي‌توان اثبات كرد و يا به طور منفي (با صفات سلبي) توصيف كرد. تنها خداي متشخص را مي‌توانيم در تجربيات عميق روحاني خود دريابيم و يا با صفات قابل درك توصيف كنيم».</w:t>
      </w:r>
      <w:r>
        <w:rPr>
          <w:rFonts w:cs="B Zar"/>
          <w:sz w:val="26"/>
          <w:szCs w:val="26"/>
          <w:rtl/>
        </w:rPr>
        <w:footnoteReference w:id="92"/>
      </w:r>
      <w:r w:rsidRPr="008F653A">
        <w:rPr>
          <w:rFonts w:cs="B Zar" w:hint="cs"/>
          <w:sz w:val="26"/>
          <w:szCs w:val="26"/>
          <w:rtl/>
        </w:rPr>
        <w:t xml:space="preserve"> گفته</w:t>
      </w:r>
      <w:r w:rsidR="001A7A01">
        <w:rPr>
          <w:rFonts w:cs="B Zar" w:hint="cs"/>
          <w:sz w:val="26"/>
          <w:szCs w:val="26"/>
          <w:rtl/>
        </w:rPr>
        <w:t>‌ی</w:t>
      </w:r>
      <w:r w:rsidRPr="008F653A">
        <w:rPr>
          <w:rFonts w:cs="B Zar" w:hint="cs"/>
          <w:sz w:val="26"/>
          <w:szCs w:val="26"/>
          <w:rtl/>
        </w:rPr>
        <w:t xml:space="preserve"> تاگور درست نقيض و عكس اظهارات ع</w:t>
      </w:r>
      <w:r w:rsidR="002D4BBE">
        <w:rPr>
          <w:rFonts w:cs="B Zar" w:hint="cs"/>
          <w:sz w:val="26"/>
          <w:szCs w:val="26"/>
          <w:rtl/>
        </w:rPr>
        <w:t>رفاي ويدانتاي هند است كه</w:t>
      </w:r>
      <w:r w:rsidRPr="008F653A">
        <w:rPr>
          <w:rFonts w:cs="B Zar" w:hint="cs"/>
          <w:sz w:val="26"/>
          <w:szCs w:val="26"/>
          <w:rtl/>
        </w:rPr>
        <w:t xml:space="preserve"> در حالات عميق عرفاني، انسان اصل وحدت هس</w:t>
      </w:r>
      <w:r w:rsidR="0083135E">
        <w:rPr>
          <w:rFonts w:cs="B Zar" w:hint="cs"/>
          <w:sz w:val="26"/>
          <w:szCs w:val="26"/>
          <w:rtl/>
        </w:rPr>
        <w:t xml:space="preserve">تي و وحدت قطره با دريا را در مي‌يابد و </w:t>
      </w:r>
      <w:r w:rsidR="002D4BBE">
        <w:rPr>
          <w:rFonts w:cs="B Zar" w:hint="cs"/>
          <w:sz w:val="26"/>
          <w:szCs w:val="26"/>
          <w:rtl/>
        </w:rPr>
        <w:t xml:space="preserve">چون </w:t>
      </w:r>
      <w:r w:rsidR="0083135E">
        <w:rPr>
          <w:rFonts w:cs="B Zar" w:hint="cs"/>
          <w:sz w:val="26"/>
          <w:szCs w:val="26"/>
          <w:rtl/>
        </w:rPr>
        <w:t>قطره در دريا غرقه مي‌</w:t>
      </w:r>
      <w:r w:rsidRPr="008F653A">
        <w:rPr>
          <w:rFonts w:cs="B Zar" w:hint="cs"/>
          <w:sz w:val="26"/>
          <w:szCs w:val="26"/>
          <w:rtl/>
        </w:rPr>
        <w:t>شود. تصور غرقه شدن</w:t>
      </w:r>
      <w:r w:rsidR="001A7A01">
        <w:rPr>
          <w:rFonts w:cs="B Zar" w:hint="cs"/>
          <w:sz w:val="26"/>
          <w:szCs w:val="26"/>
          <w:rtl/>
        </w:rPr>
        <w:t>،</w:t>
      </w:r>
      <w:r w:rsidRPr="008F653A">
        <w:rPr>
          <w:rFonts w:cs="B Zar" w:hint="cs"/>
          <w:sz w:val="26"/>
          <w:szCs w:val="26"/>
          <w:rtl/>
        </w:rPr>
        <w:t xml:space="preserve"> ويژه</w:t>
      </w:r>
      <w:r w:rsidR="001A7A01">
        <w:rPr>
          <w:rFonts w:cs="B Zar" w:hint="cs"/>
          <w:sz w:val="26"/>
          <w:szCs w:val="26"/>
          <w:rtl/>
        </w:rPr>
        <w:t>‌ی</w:t>
      </w:r>
      <w:r w:rsidR="0083135E">
        <w:rPr>
          <w:rFonts w:cs="B Zar" w:hint="cs"/>
          <w:sz w:val="26"/>
          <w:szCs w:val="26"/>
          <w:rtl/>
        </w:rPr>
        <w:t xml:space="preserve"> نگرش وحدت‌</w:t>
      </w:r>
      <w:r w:rsidR="001319BF">
        <w:rPr>
          <w:rFonts w:cs="B Zar" w:hint="cs"/>
          <w:sz w:val="26"/>
          <w:szCs w:val="26"/>
          <w:rtl/>
        </w:rPr>
        <w:t xml:space="preserve"> </w:t>
      </w:r>
      <w:r w:rsidRPr="008F653A">
        <w:rPr>
          <w:rFonts w:cs="B Zar" w:hint="cs"/>
          <w:sz w:val="26"/>
          <w:szCs w:val="26"/>
          <w:rtl/>
        </w:rPr>
        <w:t xml:space="preserve">وجودي است. در </w:t>
      </w:r>
      <w:r w:rsidR="0083135E">
        <w:rPr>
          <w:rFonts w:cs="B Zar" w:hint="cs"/>
          <w:sz w:val="26"/>
          <w:szCs w:val="26"/>
          <w:rtl/>
        </w:rPr>
        <w:t>نگرش توحيدي، انسان مي‌</w:t>
      </w:r>
      <w:r w:rsidR="002D4BBE">
        <w:rPr>
          <w:rFonts w:cs="B Zar" w:hint="cs"/>
          <w:sz w:val="26"/>
          <w:szCs w:val="26"/>
          <w:rtl/>
        </w:rPr>
        <w:t>تواند به</w:t>
      </w:r>
      <w:r w:rsidRPr="008F653A">
        <w:rPr>
          <w:rFonts w:cs="B Zar" w:hint="cs"/>
          <w:sz w:val="26"/>
          <w:szCs w:val="26"/>
          <w:rtl/>
        </w:rPr>
        <w:t xml:space="preserve"> خداوند تق</w:t>
      </w:r>
      <w:r w:rsidR="002D4BBE">
        <w:rPr>
          <w:rFonts w:cs="B Zar" w:hint="cs"/>
          <w:sz w:val="26"/>
          <w:szCs w:val="26"/>
          <w:rtl/>
        </w:rPr>
        <w:t>رب جويد و به</w:t>
      </w:r>
      <w:r w:rsidR="0083135E">
        <w:rPr>
          <w:rFonts w:cs="B Zar" w:hint="cs"/>
          <w:sz w:val="26"/>
          <w:szCs w:val="26"/>
          <w:rtl/>
        </w:rPr>
        <w:t xml:space="preserve"> او نزديك شود، نه آن‌</w:t>
      </w:r>
      <w:r w:rsidRPr="008F653A">
        <w:rPr>
          <w:rFonts w:cs="B Zar" w:hint="cs"/>
          <w:sz w:val="26"/>
          <w:szCs w:val="26"/>
          <w:rtl/>
        </w:rPr>
        <w:t>كه در او ف</w:t>
      </w:r>
      <w:r w:rsidR="001A7A01">
        <w:rPr>
          <w:rFonts w:cs="B Zar" w:hint="cs"/>
          <w:sz w:val="26"/>
          <w:szCs w:val="26"/>
          <w:rtl/>
        </w:rPr>
        <w:t>نا شود. مكتب بهاگتي كه مكتب ولا</w:t>
      </w:r>
      <w:r w:rsidR="002D4BBE">
        <w:rPr>
          <w:rFonts w:cs="B Zar" w:hint="cs"/>
          <w:sz w:val="26"/>
          <w:szCs w:val="26"/>
          <w:rtl/>
        </w:rPr>
        <w:t>ست، در ع</w:t>
      </w:r>
      <w:r w:rsidR="0083135E">
        <w:rPr>
          <w:rFonts w:cs="B Zar" w:hint="cs"/>
          <w:sz w:val="26"/>
          <w:szCs w:val="26"/>
          <w:rtl/>
        </w:rPr>
        <w:t>ين آن‌كه حقيقت مطلق را در بعد ذات و تج</w:t>
      </w:r>
      <w:r w:rsidRPr="008F653A">
        <w:rPr>
          <w:rFonts w:cs="B Zar" w:hint="cs"/>
          <w:sz w:val="26"/>
          <w:szCs w:val="26"/>
          <w:rtl/>
        </w:rPr>
        <w:t>سم (به صورت رام يا كرشنا) مي</w:t>
      </w:r>
      <w:r w:rsidR="001A7A01">
        <w:rPr>
          <w:rFonts w:cs="B Zar" w:hint="cs"/>
          <w:sz w:val="26"/>
          <w:szCs w:val="26"/>
          <w:rtl/>
        </w:rPr>
        <w:t>‌</w:t>
      </w:r>
      <w:r w:rsidRPr="008F653A">
        <w:rPr>
          <w:rFonts w:cs="B Zar" w:hint="cs"/>
          <w:sz w:val="26"/>
          <w:szCs w:val="26"/>
          <w:rtl/>
        </w:rPr>
        <w:t>بيند، معتقد است از طريق ولا،</w:t>
      </w:r>
      <w:r w:rsidR="001A7A01">
        <w:rPr>
          <w:rFonts w:cs="B Zar" w:hint="cs"/>
          <w:sz w:val="26"/>
          <w:szCs w:val="26"/>
          <w:rtl/>
        </w:rPr>
        <w:t xml:space="preserve"> </w:t>
      </w:r>
      <w:r w:rsidRPr="008F653A">
        <w:rPr>
          <w:rFonts w:cs="B Zar" w:hint="cs"/>
          <w:sz w:val="26"/>
          <w:szCs w:val="26"/>
          <w:rtl/>
        </w:rPr>
        <w:t>محبت و عاشق در معشوق فنا مي</w:t>
      </w:r>
      <w:r w:rsidR="001A7A01">
        <w:rPr>
          <w:rFonts w:cs="B Zar" w:hint="cs"/>
          <w:sz w:val="26"/>
          <w:szCs w:val="26"/>
          <w:rtl/>
        </w:rPr>
        <w:t>‌</w:t>
      </w:r>
      <w:r w:rsidRPr="008F653A">
        <w:rPr>
          <w:rFonts w:cs="B Zar" w:hint="cs"/>
          <w:sz w:val="26"/>
          <w:szCs w:val="26"/>
          <w:rtl/>
        </w:rPr>
        <w:t>شود.</w:t>
      </w:r>
      <w:r>
        <w:rPr>
          <w:rFonts w:cs="B Zar"/>
          <w:sz w:val="26"/>
          <w:szCs w:val="26"/>
          <w:rtl/>
        </w:rPr>
        <w:footnoteReference w:id="93"/>
      </w:r>
      <w:r w:rsidRPr="008F653A">
        <w:rPr>
          <w:rFonts w:cs="B Zar" w:hint="cs"/>
          <w:sz w:val="26"/>
          <w:szCs w:val="26"/>
          <w:rtl/>
        </w:rPr>
        <w:t xml:space="preserve"> از مطالعه</w:t>
      </w:r>
      <w:r w:rsidR="001A7A01">
        <w:rPr>
          <w:rFonts w:cs="B Zar" w:hint="cs"/>
          <w:sz w:val="26"/>
          <w:szCs w:val="26"/>
          <w:rtl/>
        </w:rPr>
        <w:t>‌ی</w:t>
      </w:r>
      <w:r w:rsidRPr="008F653A">
        <w:rPr>
          <w:rFonts w:cs="B Zar" w:hint="cs"/>
          <w:sz w:val="26"/>
          <w:szCs w:val="26"/>
          <w:rtl/>
        </w:rPr>
        <w:t xml:space="preserve"> رساله</w:t>
      </w:r>
      <w:r w:rsidR="001A7A01">
        <w:rPr>
          <w:rFonts w:cs="B Zar" w:hint="cs"/>
          <w:sz w:val="26"/>
          <w:szCs w:val="26"/>
          <w:rtl/>
        </w:rPr>
        <w:t>‌ی</w:t>
      </w:r>
      <w:r w:rsidRPr="008F653A">
        <w:rPr>
          <w:rFonts w:cs="B Zar" w:hint="cs"/>
          <w:sz w:val="26"/>
          <w:szCs w:val="26"/>
          <w:rtl/>
        </w:rPr>
        <w:t xml:space="preserve"> «دين انسان» چن</w:t>
      </w:r>
      <w:r w:rsidR="001A7A01">
        <w:rPr>
          <w:rFonts w:cs="B Zar" w:hint="cs"/>
          <w:sz w:val="26"/>
          <w:szCs w:val="26"/>
          <w:rtl/>
        </w:rPr>
        <w:t>ی</w:t>
      </w:r>
      <w:r w:rsidRPr="008F653A">
        <w:rPr>
          <w:rFonts w:cs="B Zar" w:hint="cs"/>
          <w:sz w:val="26"/>
          <w:szCs w:val="26"/>
          <w:rtl/>
        </w:rPr>
        <w:t>ن به نظر مي</w:t>
      </w:r>
      <w:r w:rsidR="001A7A01">
        <w:rPr>
          <w:rFonts w:cs="B Zar" w:hint="cs"/>
          <w:sz w:val="26"/>
          <w:szCs w:val="26"/>
          <w:rtl/>
        </w:rPr>
        <w:t>‌</w:t>
      </w:r>
      <w:r w:rsidRPr="008F653A">
        <w:rPr>
          <w:rFonts w:cs="B Zar" w:hint="cs"/>
          <w:sz w:val="26"/>
          <w:szCs w:val="26"/>
          <w:rtl/>
        </w:rPr>
        <w:t>رسد</w:t>
      </w:r>
      <w:r w:rsidR="001A7A01">
        <w:rPr>
          <w:rFonts w:cs="B Zar" w:hint="cs"/>
          <w:sz w:val="26"/>
          <w:szCs w:val="26"/>
          <w:rtl/>
        </w:rPr>
        <w:t xml:space="preserve"> که</w:t>
      </w:r>
      <w:r w:rsidRPr="008F653A">
        <w:rPr>
          <w:rFonts w:cs="B Zar" w:hint="cs"/>
          <w:sz w:val="26"/>
          <w:szCs w:val="26"/>
          <w:rtl/>
        </w:rPr>
        <w:t xml:space="preserve"> تاگور با تصور خدا در دين زردشتي هماهنگ</w:t>
      </w:r>
      <w:r w:rsidR="001A7A01">
        <w:rPr>
          <w:rFonts w:cs="B Zar" w:hint="cs"/>
          <w:sz w:val="26"/>
          <w:szCs w:val="26"/>
          <w:rtl/>
        </w:rPr>
        <w:t>‌</w:t>
      </w:r>
      <w:r w:rsidRPr="008F653A">
        <w:rPr>
          <w:rFonts w:cs="B Zar" w:hint="cs"/>
          <w:sz w:val="26"/>
          <w:szCs w:val="26"/>
          <w:rtl/>
        </w:rPr>
        <w:t>تر از تصور ودا در آ</w:t>
      </w:r>
      <w:r w:rsidR="001A7A01">
        <w:rPr>
          <w:rFonts w:cs="B Zar" w:hint="cs"/>
          <w:sz w:val="26"/>
          <w:szCs w:val="26"/>
          <w:rtl/>
        </w:rPr>
        <w:t>ی</w:t>
      </w:r>
      <w:r w:rsidR="0083135E">
        <w:rPr>
          <w:rFonts w:cs="B Zar" w:hint="cs"/>
          <w:sz w:val="26"/>
          <w:szCs w:val="26"/>
          <w:rtl/>
        </w:rPr>
        <w:t>ين ويدانتا</w:t>
      </w:r>
      <w:r w:rsidRPr="008F653A">
        <w:rPr>
          <w:rFonts w:cs="B Zar" w:hint="cs"/>
          <w:sz w:val="26"/>
          <w:szCs w:val="26"/>
          <w:rtl/>
        </w:rPr>
        <w:t>ست. خداي اوپانيشاد «نورالانوار» و «اقيانوس وجود» است، «يزدان» اوستا محبوب آدميان، فرمانرواي عرش و نگهدارنده</w:t>
      </w:r>
      <w:r w:rsidR="001A7A01">
        <w:rPr>
          <w:rFonts w:cs="B Zar" w:hint="cs"/>
          <w:sz w:val="26"/>
          <w:szCs w:val="26"/>
          <w:rtl/>
        </w:rPr>
        <w:t>‌ی</w:t>
      </w:r>
      <w:r w:rsidRPr="008F653A">
        <w:rPr>
          <w:rFonts w:cs="B Zar" w:hint="cs"/>
          <w:sz w:val="26"/>
          <w:szCs w:val="26"/>
          <w:rtl/>
        </w:rPr>
        <w:t xml:space="preserve"> فرش زمين </w:t>
      </w:r>
      <w:r w:rsidRPr="008F653A">
        <w:rPr>
          <w:rFonts w:ascii="Times New Roman" w:hAnsi="Times New Roman" w:cs="B Zar" w:hint="cs"/>
          <w:sz w:val="24"/>
          <w:szCs w:val="26"/>
          <w:rtl/>
        </w:rPr>
        <w:t>است. تاگور به زردشت بسيار ارج مي</w:t>
      </w:r>
      <w:r w:rsidR="001A7A01">
        <w:rPr>
          <w:rFonts w:ascii="Times New Roman" w:hAnsi="Times New Roman" w:cs="B Zar" w:hint="cs"/>
          <w:sz w:val="24"/>
          <w:szCs w:val="26"/>
          <w:rtl/>
        </w:rPr>
        <w:t>‌</w:t>
      </w:r>
      <w:r w:rsidRPr="008F653A">
        <w:rPr>
          <w:rFonts w:ascii="Times New Roman" w:hAnsi="Times New Roman" w:cs="B Zar" w:hint="cs"/>
          <w:sz w:val="24"/>
          <w:szCs w:val="26"/>
          <w:rtl/>
        </w:rPr>
        <w:t>نهد.</w:t>
      </w:r>
      <w:r>
        <w:rPr>
          <w:rFonts w:ascii="Times New Roman" w:hAnsi="Times New Roman" w:cs="B Zar"/>
          <w:sz w:val="24"/>
          <w:szCs w:val="26"/>
          <w:rtl/>
        </w:rPr>
        <w:footnoteReference w:id="94"/>
      </w:r>
      <w:r w:rsidRPr="008F653A">
        <w:rPr>
          <w:rFonts w:ascii="Times New Roman" w:hAnsi="Times New Roman" w:cs="B Zar" w:hint="cs"/>
          <w:sz w:val="24"/>
          <w:szCs w:val="26"/>
          <w:rtl/>
        </w:rPr>
        <w:t xml:space="preserve"> در رساله</w:t>
      </w:r>
      <w:r w:rsidR="001A7A01">
        <w:rPr>
          <w:rFonts w:cs="B Zar" w:hint="cs"/>
          <w:sz w:val="26"/>
          <w:szCs w:val="26"/>
          <w:rtl/>
        </w:rPr>
        <w:t>‌ی</w:t>
      </w:r>
      <w:r w:rsidRPr="008F653A">
        <w:rPr>
          <w:rFonts w:ascii="Times New Roman" w:hAnsi="Times New Roman" w:cs="B Zar" w:hint="cs"/>
          <w:sz w:val="24"/>
          <w:szCs w:val="26"/>
          <w:rtl/>
        </w:rPr>
        <w:t xml:space="preserve"> ديگري به نام «شخصيت» </w:t>
      </w:r>
      <w:r w:rsidRPr="008F653A">
        <w:rPr>
          <w:rFonts w:ascii="Times New Roman" w:hAnsi="Times New Roman" w:cs="B Zar"/>
          <w:sz w:val="24"/>
          <w:szCs w:val="26"/>
        </w:rPr>
        <w:t>(Personality)</w:t>
      </w:r>
      <w:r w:rsidRPr="008F653A">
        <w:rPr>
          <w:rFonts w:ascii="Times New Roman" w:hAnsi="Times New Roman" w:cs="B Zar" w:hint="cs"/>
          <w:sz w:val="24"/>
          <w:szCs w:val="26"/>
          <w:rtl/>
        </w:rPr>
        <w:t>، تاگور مي‌‌گويد: «ويژگي اصلي انسان، «شخصيت» است؛ صفت</w:t>
      </w:r>
      <w:r w:rsidRPr="008F653A">
        <w:rPr>
          <w:rFonts w:cs="B Zar" w:hint="cs"/>
          <w:sz w:val="26"/>
          <w:szCs w:val="26"/>
          <w:rtl/>
        </w:rPr>
        <w:t xml:space="preserve"> اصلي خداوند نيز «شخصيت» است.</w:t>
      </w:r>
      <w:r>
        <w:rPr>
          <w:rFonts w:cs="B Zar"/>
          <w:sz w:val="26"/>
          <w:szCs w:val="26"/>
          <w:rtl/>
        </w:rPr>
        <w:footnoteReference w:id="95"/>
      </w:r>
      <w:r w:rsidRPr="008F653A">
        <w:rPr>
          <w:rFonts w:cs="B Zar" w:hint="cs"/>
          <w:sz w:val="26"/>
          <w:szCs w:val="26"/>
          <w:rtl/>
        </w:rPr>
        <w:t xml:space="preserve"> همچن</w:t>
      </w:r>
      <w:r w:rsidR="002D7A70">
        <w:rPr>
          <w:rFonts w:cs="B Zar" w:hint="cs"/>
          <w:sz w:val="26"/>
          <w:szCs w:val="26"/>
          <w:rtl/>
        </w:rPr>
        <w:t>ان‌</w:t>
      </w:r>
      <w:r w:rsidRPr="008F653A">
        <w:rPr>
          <w:rFonts w:cs="B Zar" w:hint="cs"/>
          <w:sz w:val="26"/>
          <w:szCs w:val="26"/>
          <w:rtl/>
        </w:rPr>
        <w:t>كه هر شعر</w:t>
      </w:r>
      <w:r w:rsidR="001A7A01">
        <w:rPr>
          <w:rFonts w:cs="B Zar" w:hint="cs"/>
          <w:sz w:val="26"/>
          <w:szCs w:val="26"/>
          <w:rtl/>
        </w:rPr>
        <w:t>،</w:t>
      </w:r>
      <w:r w:rsidRPr="008F653A">
        <w:rPr>
          <w:rFonts w:cs="B Zar" w:hint="cs"/>
          <w:sz w:val="26"/>
          <w:szCs w:val="26"/>
          <w:rtl/>
        </w:rPr>
        <w:t xml:space="preserve"> اظهار شخصيت شاعر است، جهان نيز نموداري از شخ</w:t>
      </w:r>
      <w:r w:rsidR="002D7A70">
        <w:rPr>
          <w:rFonts w:cs="B Zar" w:hint="cs"/>
          <w:sz w:val="26"/>
          <w:szCs w:val="26"/>
          <w:rtl/>
        </w:rPr>
        <w:t>صيت خداوند است نه آن‌</w:t>
      </w:r>
      <w:r w:rsidRPr="008F653A">
        <w:rPr>
          <w:rFonts w:cs="B Zar" w:hint="cs"/>
          <w:sz w:val="26"/>
          <w:szCs w:val="26"/>
          <w:rtl/>
        </w:rPr>
        <w:t>كه «بود» خداوند باشد. تفاوت ميان «نمود» و «بود»، «هستي» و «آيت»، تفاوت اصلي نگرش نظريه</w:t>
      </w:r>
      <w:r w:rsidR="00244E50">
        <w:rPr>
          <w:rFonts w:cs="B Zar" w:hint="cs"/>
          <w:sz w:val="26"/>
          <w:szCs w:val="26"/>
          <w:rtl/>
        </w:rPr>
        <w:t>‌ی</w:t>
      </w:r>
      <w:r w:rsidR="001319BF">
        <w:rPr>
          <w:rFonts w:cs="B Zar" w:hint="cs"/>
          <w:sz w:val="26"/>
          <w:szCs w:val="26"/>
          <w:rtl/>
        </w:rPr>
        <w:t xml:space="preserve"> وحدت‌ وجود و توحيد است. در وحدت‌ </w:t>
      </w:r>
      <w:r w:rsidRPr="008F653A">
        <w:rPr>
          <w:rFonts w:cs="B Zar" w:hint="cs"/>
          <w:sz w:val="26"/>
          <w:szCs w:val="26"/>
          <w:rtl/>
        </w:rPr>
        <w:t>وجود</w:t>
      </w:r>
      <w:r w:rsidR="00244E50">
        <w:rPr>
          <w:rFonts w:cs="B Zar" w:hint="cs"/>
          <w:sz w:val="26"/>
          <w:szCs w:val="26"/>
          <w:rtl/>
        </w:rPr>
        <w:t>،</w:t>
      </w:r>
      <w:r w:rsidRPr="008F653A">
        <w:rPr>
          <w:rFonts w:cs="B Zar" w:hint="cs"/>
          <w:sz w:val="26"/>
          <w:szCs w:val="26"/>
          <w:rtl/>
        </w:rPr>
        <w:t xml:space="preserve"> جهان و ماوراي جهان خداست؛ در نظريه</w:t>
      </w:r>
      <w:r w:rsidR="00244E50">
        <w:rPr>
          <w:rFonts w:cs="B Zar" w:hint="cs"/>
          <w:sz w:val="26"/>
          <w:szCs w:val="26"/>
          <w:rtl/>
        </w:rPr>
        <w:t>‌ی</w:t>
      </w:r>
      <w:r w:rsidR="002D7A70">
        <w:rPr>
          <w:rFonts w:cs="B Zar" w:hint="cs"/>
          <w:sz w:val="26"/>
          <w:szCs w:val="26"/>
          <w:rtl/>
        </w:rPr>
        <w:t xml:space="preserve"> توحيدي آيات خدا،</w:t>
      </w:r>
      <w:r w:rsidRPr="008F653A">
        <w:rPr>
          <w:rFonts w:cs="B Zar" w:hint="cs"/>
          <w:sz w:val="26"/>
          <w:szCs w:val="26"/>
          <w:rtl/>
        </w:rPr>
        <w:t xml:space="preserve"> البته رابطه</w:t>
      </w:r>
      <w:r w:rsidR="00244E50">
        <w:rPr>
          <w:rFonts w:cs="B Zar" w:hint="cs"/>
          <w:sz w:val="26"/>
          <w:szCs w:val="26"/>
          <w:rtl/>
        </w:rPr>
        <w:t>‌ی</w:t>
      </w:r>
      <w:r w:rsidRPr="008F653A">
        <w:rPr>
          <w:rFonts w:cs="B Zar" w:hint="cs"/>
          <w:sz w:val="26"/>
          <w:szCs w:val="26"/>
          <w:rtl/>
        </w:rPr>
        <w:t xml:space="preserve"> خدا و جهان</w:t>
      </w:r>
      <w:r w:rsidR="00244E50">
        <w:rPr>
          <w:rFonts w:cs="B Zar" w:hint="cs"/>
          <w:sz w:val="26"/>
          <w:szCs w:val="26"/>
          <w:rtl/>
        </w:rPr>
        <w:t>،</w:t>
      </w:r>
      <w:r w:rsidRPr="008F653A">
        <w:rPr>
          <w:rFonts w:cs="B Zar" w:hint="cs"/>
          <w:sz w:val="26"/>
          <w:szCs w:val="26"/>
          <w:rtl/>
        </w:rPr>
        <w:t xml:space="preserve"> تنگاتنگ است. اوپانيشاد</w:t>
      </w:r>
      <w:r w:rsidR="00244E50">
        <w:rPr>
          <w:rFonts w:cs="B Zar" w:hint="cs"/>
          <w:sz w:val="26"/>
          <w:szCs w:val="26"/>
          <w:rtl/>
        </w:rPr>
        <w:t>،</w:t>
      </w:r>
      <w:r w:rsidRPr="008F653A">
        <w:rPr>
          <w:rFonts w:cs="B Zar" w:hint="cs"/>
          <w:sz w:val="26"/>
          <w:szCs w:val="26"/>
          <w:rtl/>
        </w:rPr>
        <w:t xml:space="preserve"> خداوند را برهمان؛ مكتب بهاگتي ايشور؛ </w:t>
      </w:r>
      <w:r w:rsidR="002D7A70">
        <w:rPr>
          <w:rFonts w:cs="B Zar" w:hint="cs"/>
          <w:sz w:val="26"/>
          <w:szCs w:val="26"/>
          <w:rtl/>
        </w:rPr>
        <w:t xml:space="preserve">و </w:t>
      </w:r>
      <w:r w:rsidRPr="008F653A">
        <w:rPr>
          <w:rFonts w:cs="B Zar" w:hint="cs"/>
          <w:sz w:val="26"/>
          <w:szCs w:val="26"/>
          <w:rtl/>
        </w:rPr>
        <w:t>تاگو</w:t>
      </w:r>
      <w:r w:rsidR="0083135E">
        <w:rPr>
          <w:rFonts w:cs="B Zar" w:hint="cs"/>
          <w:sz w:val="26"/>
          <w:szCs w:val="26"/>
          <w:rtl/>
        </w:rPr>
        <w:t>ر او را جيون دويتا (رب حيات) مي‌</w:t>
      </w:r>
      <w:r w:rsidRPr="008F653A">
        <w:rPr>
          <w:rFonts w:cs="B Zar" w:hint="cs"/>
          <w:sz w:val="26"/>
          <w:szCs w:val="26"/>
          <w:rtl/>
        </w:rPr>
        <w:t>نامند. او نگهدارنده</w:t>
      </w:r>
      <w:r w:rsidR="00244E50">
        <w:rPr>
          <w:rFonts w:cs="B Zar" w:hint="cs"/>
          <w:sz w:val="26"/>
          <w:szCs w:val="26"/>
          <w:rtl/>
        </w:rPr>
        <w:t>‌ی</w:t>
      </w:r>
      <w:r w:rsidRPr="008F653A">
        <w:rPr>
          <w:rFonts w:cs="B Zar" w:hint="cs"/>
          <w:sz w:val="26"/>
          <w:szCs w:val="26"/>
          <w:rtl/>
        </w:rPr>
        <w:t xml:space="preserve"> حيات است.</w:t>
      </w:r>
    </w:p>
    <w:p w:rsidR="00527CF7" w:rsidRPr="008F653A" w:rsidP="002D7A70">
      <w:pPr>
        <w:bidi/>
        <w:spacing w:after="120" w:line="380" w:lineRule="exact"/>
        <w:ind w:left="0" w:right="0" w:firstLine="284"/>
        <w:jc w:val="both"/>
        <w:rPr>
          <w:rFonts w:cs="B Zar"/>
          <w:sz w:val="26"/>
          <w:szCs w:val="26"/>
          <w:rtl/>
        </w:rPr>
      </w:pPr>
      <w:r w:rsidR="0083135E">
        <w:rPr>
          <w:rFonts w:ascii="Times New Roman" w:hAnsi="Times New Roman" w:cs="B Zar" w:hint="cs"/>
          <w:sz w:val="24"/>
          <w:szCs w:val="26"/>
          <w:rtl/>
        </w:rPr>
        <w:t>صفات و ويژگي‌</w:t>
      </w:r>
      <w:r w:rsidRPr="008F653A">
        <w:rPr>
          <w:rFonts w:ascii="Times New Roman" w:hAnsi="Times New Roman" w:cs="B Zar" w:hint="cs"/>
          <w:sz w:val="24"/>
          <w:szCs w:val="26"/>
          <w:rtl/>
        </w:rPr>
        <w:t xml:space="preserve">هاي انسان در سطح لامتناهي در خداوند وجود دارد. در آثار مختلف، تاگور خداوند را «ذات برتر» </w:t>
      </w:r>
      <w:r w:rsidRPr="008F653A">
        <w:rPr>
          <w:rFonts w:ascii="Times New Roman" w:hAnsi="Times New Roman" w:cs="B Zar"/>
          <w:sz w:val="24"/>
          <w:szCs w:val="26"/>
        </w:rPr>
        <w:t>(Supreme Person)</w:t>
      </w:r>
      <w:r w:rsidRPr="008F653A">
        <w:rPr>
          <w:rFonts w:ascii="Times New Roman" w:hAnsi="Times New Roman" w:cs="B Zar" w:hint="cs"/>
          <w:sz w:val="24"/>
          <w:szCs w:val="26"/>
          <w:rtl/>
        </w:rPr>
        <w:t>، روح برين و</w:t>
      </w:r>
      <w:r w:rsidRPr="008F653A">
        <w:rPr>
          <w:rFonts w:cs="B Zar" w:hint="cs"/>
          <w:sz w:val="26"/>
          <w:szCs w:val="26"/>
          <w:rtl/>
        </w:rPr>
        <w:t xml:space="preserve"> شخصيت لامتناهي مي</w:t>
      </w:r>
      <w:r w:rsidR="001A7A01">
        <w:rPr>
          <w:rFonts w:cs="B Zar" w:hint="cs"/>
          <w:sz w:val="26"/>
          <w:szCs w:val="26"/>
          <w:rtl/>
        </w:rPr>
        <w:t>‌</w:t>
      </w:r>
      <w:r w:rsidRPr="008F653A">
        <w:rPr>
          <w:rFonts w:cs="B Zar" w:hint="cs"/>
          <w:sz w:val="26"/>
          <w:szCs w:val="26"/>
          <w:rtl/>
        </w:rPr>
        <w:t>نامد. تمام تعبيرات فوق، اشاره</w:t>
      </w:r>
      <w:r w:rsidR="0083135E">
        <w:rPr>
          <w:rFonts w:cs="B Zar" w:hint="cs"/>
          <w:sz w:val="26"/>
          <w:szCs w:val="26"/>
          <w:rtl/>
        </w:rPr>
        <w:t xml:space="preserve"> به نگرش توحيدي</w:t>
      </w:r>
      <w:r w:rsidR="002D7A70">
        <w:rPr>
          <w:rFonts w:cs="B Zar" w:hint="cs"/>
          <w:sz w:val="26"/>
          <w:szCs w:val="26"/>
          <w:rtl/>
        </w:rPr>
        <w:t xml:space="preserve"> </w:t>
      </w:r>
      <w:r w:rsidR="0083135E">
        <w:rPr>
          <w:rFonts w:cs="B Zar" w:hint="cs"/>
          <w:sz w:val="26"/>
          <w:szCs w:val="26"/>
          <w:rtl/>
        </w:rPr>
        <w:t>(و نه وحدت‌</w:t>
      </w:r>
      <w:r w:rsidR="001319BF">
        <w:rPr>
          <w:rFonts w:cs="B Zar" w:hint="cs"/>
          <w:sz w:val="26"/>
          <w:szCs w:val="26"/>
          <w:rtl/>
        </w:rPr>
        <w:t xml:space="preserve"> </w:t>
      </w:r>
      <w:r w:rsidRPr="008F653A">
        <w:rPr>
          <w:rFonts w:cs="B Zar" w:hint="cs"/>
          <w:sz w:val="26"/>
          <w:szCs w:val="26"/>
          <w:rtl/>
        </w:rPr>
        <w:t>وجودي) خدا دارد. او «جيون ديوتا»، ي</w:t>
      </w:r>
      <w:r w:rsidR="002D7A70">
        <w:rPr>
          <w:rFonts w:cs="B Zar" w:hint="cs"/>
          <w:sz w:val="26"/>
          <w:szCs w:val="26"/>
          <w:rtl/>
        </w:rPr>
        <w:t>ا</w:t>
      </w:r>
      <w:r w:rsidRPr="008F653A">
        <w:rPr>
          <w:rFonts w:cs="B Zar" w:hint="cs"/>
          <w:sz w:val="26"/>
          <w:szCs w:val="26"/>
          <w:rtl/>
        </w:rPr>
        <w:t xml:space="preserve"> خداي حيات است، نه اقيانوس حيات؛ عليم است، نه علم مطلق؛ «قادر» است، نه قدرت مجرد؛ «زيبا» و «جميل» است، نه درياي بي</w:t>
      </w:r>
      <w:r w:rsidR="00244E50">
        <w:rPr>
          <w:rFonts w:cs="B Zar" w:hint="cs"/>
          <w:sz w:val="26"/>
          <w:szCs w:val="26"/>
          <w:rtl/>
        </w:rPr>
        <w:t>‌</w:t>
      </w:r>
      <w:r w:rsidRPr="008F653A">
        <w:rPr>
          <w:rFonts w:cs="B Zar" w:hint="cs"/>
          <w:sz w:val="26"/>
          <w:szCs w:val="26"/>
          <w:rtl/>
        </w:rPr>
        <w:t>كران زيبايي. به «جميل» بايد تقرب جست و در درياي جمال بايد غرقه شد. تفاوت تجربه</w:t>
      </w:r>
      <w:r w:rsidR="00244E50">
        <w:rPr>
          <w:rFonts w:cs="B Zar" w:hint="cs"/>
          <w:sz w:val="26"/>
          <w:szCs w:val="26"/>
          <w:rtl/>
        </w:rPr>
        <w:t>‌ی</w:t>
      </w:r>
      <w:r w:rsidR="001319BF">
        <w:rPr>
          <w:rFonts w:cs="B Zar" w:hint="cs"/>
          <w:sz w:val="26"/>
          <w:szCs w:val="26"/>
          <w:rtl/>
        </w:rPr>
        <w:t xml:space="preserve"> عرفاني توحيدي و وحدت‌ </w:t>
      </w:r>
      <w:r w:rsidRPr="008F653A">
        <w:rPr>
          <w:rFonts w:cs="B Zar" w:hint="cs"/>
          <w:sz w:val="26"/>
          <w:szCs w:val="26"/>
          <w:rtl/>
        </w:rPr>
        <w:t xml:space="preserve">وجودي همين است. عرفان اديان توحيدي، عرفان تقرب و وصال است؛ عرفان مرتاضان، عرفان غرقه شدن و </w:t>
      </w:r>
      <w:r w:rsidR="001319BF">
        <w:rPr>
          <w:rFonts w:cs="B Zar" w:hint="cs"/>
          <w:sz w:val="26"/>
          <w:szCs w:val="26"/>
          <w:rtl/>
        </w:rPr>
        <w:t xml:space="preserve">فنا و انتقال. تفاوت نگرش وحدت‌ </w:t>
      </w:r>
      <w:r w:rsidRPr="008F653A">
        <w:rPr>
          <w:rFonts w:cs="B Zar" w:hint="cs"/>
          <w:sz w:val="26"/>
          <w:szCs w:val="26"/>
          <w:rtl/>
        </w:rPr>
        <w:t>وجودي و توحيدي در تصور خدا ماوراي شخصيت و ذات و تصور خدا در مقوله</w:t>
      </w:r>
      <w:r w:rsidR="00244E50">
        <w:rPr>
          <w:rFonts w:cs="B Zar" w:hint="cs"/>
          <w:sz w:val="26"/>
          <w:szCs w:val="26"/>
          <w:rtl/>
        </w:rPr>
        <w:t>‌ی</w:t>
      </w:r>
      <w:r w:rsidRPr="008F653A">
        <w:rPr>
          <w:rFonts w:cs="B Zar" w:hint="cs"/>
          <w:sz w:val="26"/>
          <w:szCs w:val="26"/>
          <w:rtl/>
        </w:rPr>
        <w:t xml:space="preserve"> ذات و شخصيت است. انديشمندان وح</w:t>
      </w:r>
      <w:r w:rsidR="0083135E">
        <w:rPr>
          <w:rFonts w:cs="B Zar" w:hint="cs"/>
          <w:sz w:val="26"/>
          <w:szCs w:val="26"/>
          <w:rtl/>
        </w:rPr>
        <w:t>دت‌</w:t>
      </w:r>
      <w:r w:rsidR="001319BF">
        <w:rPr>
          <w:rFonts w:cs="B Zar" w:hint="cs"/>
          <w:sz w:val="26"/>
          <w:szCs w:val="26"/>
          <w:rtl/>
        </w:rPr>
        <w:t xml:space="preserve"> </w:t>
      </w:r>
      <w:r w:rsidRPr="008F653A">
        <w:rPr>
          <w:rFonts w:cs="B Zar" w:hint="cs"/>
          <w:sz w:val="26"/>
          <w:szCs w:val="26"/>
          <w:rtl/>
        </w:rPr>
        <w:t>وجودي مي</w:t>
      </w:r>
      <w:r w:rsidR="00244E50">
        <w:rPr>
          <w:rFonts w:cs="B Zar" w:hint="cs"/>
          <w:sz w:val="26"/>
          <w:szCs w:val="26"/>
          <w:rtl/>
        </w:rPr>
        <w:t>‌</w:t>
      </w:r>
      <w:r w:rsidRPr="008F653A">
        <w:rPr>
          <w:rFonts w:cs="B Zar" w:hint="cs"/>
          <w:sz w:val="26"/>
          <w:szCs w:val="26"/>
          <w:rtl/>
        </w:rPr>
        <w:t>گويند: «نسبت دادن شخصيت به خداوند، محدود</w:t>
      </w:r>
      <w:r w:rsidR="002D7A70">
        <w:rPr>
          <w:rFonts w:cs="B Zar" w:hint="cs"/>
          <w:sz w:val="26"/>
          <w:szCs w:val="26"/>
          <w:rtl/>
        </w:rPr>
        <w:t xml:space="preserve"> ساختن ذات لامتناهي است». رادهاكريشنان</w:t>
      </w:r>
      <w:r w:rsidRPr="008F653A">
        <w:rPr>
          <w:rFonts w:cs="B Zar" w:hint="cs"/>
          <w:sz w:val="26"/>
          <w:szCs w:val="26"/>
          <w:rtl/>
        </w:rPr>
        <w:t xml:space="preserve"> نكته</w:t>
      </w:r>
      <w:r w:rsidR="00244E50">
        <w:rPr>
          <w:rFonts w:cs="B Zar" w:hint="cs"/>
          <w:sz w:val="26"/>
          <w:szCs w:val="26"/>
          <w:rtl/>
        </w:rPr>
        <w:t>‌ی</w:t>
      </w:r>
      <w:r w:rsidRPr="008F653A">
        <w:rPr>
          <w:rFonts w:cs="B Zar" w:hint="cs"/>
          <w:sz w:val="26"/>
          <w:szCs w:val="26"/>
          <w:rtl/>
        </w:rPr>
        <w:t xml:space="preserve"> مزبور را در كتاب «فلسفه</w:t>
      </w:r>
      <w:r w:rsidR="00244E50">
        <w:rPr>
          <w:rFonts w:cs="B Zar" w:hint="cs"/>
          <w:sz w:val="26"/>
          <w:szCs w:val="26"/>
          <w:rtl/>
        </w:rPr>
        <w:t>‌ی</w:t>
      </w:r>
      <w:r w:rsidRPr="008F653A">
        <w:rPr>
          <w:rFonts w:cs="B Zar" w:hint="cs"/>
          <w:sz w:val="26"/>
          <w:szCs w:val="26"/>
          <w:rtl/>
        </w:rPr>
        <w:t xml:space="preserve"> هند» با فصاحت تمام بيان داشته است.</w:t>
      </w:r>
      <w:r>
        <w:rPr>
          <w:rFonts w:cs="B Zar"/>
          <w:sz w:val="26"/>
          <w:szCs w:val="26"/>
          <w:rtl/>
        </w:rPr>
        <w:footnoteReference w:id="96"/>
      </w:r>
      <w:r w:rsidR="0083135E">
        <w:rPr>
          <w:rFonts w:cs="B Zar" w:hint="cs"/>
          <w:sz w:val="26"/>
          <w:szCs w:val="26"/>
          <w:rtl/>
        </w:rPr>
        <w:t xml:space="preserve"> تاگور اين استدلال را نمي‌پذيرد.</w:t>
      </w:r>
      <w:r w:rsidRPr="008F653A">
        <w:rPr>
          <w:rFonts w:cs="B Zar" w:hint="cs"/>
          <w:sz w:val="26"/>
          <w:szCs w:val="26"/>
          <w:rtl/>
        </w:rPr>
        <w:t xml:space="preserve"> مي</w:t>
      </w:r>
      <w:r w:rsidR="00244E50">
        <w:rPr>
          <w:rFonts w:cs="B Zar" w:hint="cs"/>
          <w:sz w:val="26"/>
          <w:szCs w:val="26"/>
          <w:rtl/>
        </w:rPr>
        <w:t>‌</w:t>
      </w:r>
      <w:r w:rsidRPr="008F653A">
        <w:rPr>
          <w:rFonts w:cs="B Zar" w:hint="cs"/>
          <w:sz w:val="26"/>
          <w:szCs w:val="26"/>
          <w:rtl/>
        </w:rPr>
        <w:t>گويد: «انتساب شخصيت متناهي، محدود ساختن لامحدود است، نه انتساب شخصيت نامتناهي». خداوند «شخصيت» است، اما شخصي</w:t>
      </w:r>
      <w:r w:rsidR="0083135E">
        <w:rPr>
          <w:rFonts w:cs="B Zar" w:hint="cs"/>
          <w:sz w:val="26"/>
          <w:szCs w:val="26"/>
          <w:rtl/>
        </w:rPr>
        <w:t>ت او لامتناهي است. همچنان‌</w:t>
      </w:r>
      <w:r w:rsidRPr="008F653A">
        <w:rPr>
          <w:rFonts w:cs="B Zar" w:hint="cs"/>
          <w:sz w:val="26"/>
          <w:szCs w:val="26"/>
          <w:rtl/>
        </w:rPr>
        <w:t>كه لازمه</w:t>
      </w:r>
      <w:r w:rsidR="00244E50">
        <w:rPr>
          <w:rFonts w:cs="B Zar" w:hint="cs"/>
          <w:sz w:val="26"/>
          <w:szCs w:val="26"/>
          <w:rtl/>
        </w:rPr>
        <w:t>‌ی</w:t>
      </w:r>
      <w:r w:rsidRPr="008F653A">
        <w:rPr>
          <w:rFonts w:cs="B Zar" w:hint="cs"/>
          <w:sz w:val="26"/>
          <w:szCs w:val="26"/>
          <w:rtl/>
        </w:rPr>
        <w:t xml:space="preserve"> شخصيت نيز متناهي بودن نيست، هرچند «شخصيت»</w:t>
      </w:r>
      <w:r w:rsidR="00244E50">
        <w:rPr>
          <w:rFonts w:cs="B Zar" w:hint="cs"/>
          <w:sz w:val="26"/>
          <w:szCs w:val="26"/>
          <w:rtl/>
        </w:rPr>
        <w:t>‌</w:t>
      </w:r>
      <w:r w:rsidR="002D7A70">
        <w:rPr>
          <w:rFonts w:cs="B Zar" w:hint="cs"/>
          <w:sz w:val="26"/>
          <w:szCs w:val="26"/>
          <w:rtl/>
        </w:rPr>
        <w:t>هايي كه</w:t>
      </w:r>
      <w:r w:rsidRPr="008F653A">
        <w:rPr>
          <w:rFonts w:cs="B Zar" w:hint="cs"/>
          <w:sz w:val="26"/>
          <w:szCs w:val="26"/>
          <w:rtl/>
        </w:rPr>
        <w:t xml:space="preserve"> با آن</w:t>
      </w:r>
      <w:r w:rsidR="0083135E">
        <w:rPr>
          <w:rFonts w:cs="B Zar" w:hint="cs"/>
          <w:sz w:val="26"/>
          <w:szCs w:val="26"/>
          <w:rtl/>
        </w:rPr>
        <w:t>‌ها سرو</w:t>
      </w:r>
      <w:r w:rsidRPr="008F653A">
        <w:rPr>
          <w:rFonts w:cs="B Zar" w:hint="cs"/>
          <w:sz w:val="26"/>
          <w:szCs w:val="26"/>
          <w:rtl/>
        </w:rPr>
        <w:t>كار داريم</w:t>
      </w:r>
      <w:r w:rsidR="002D7A70">
        <w:rPr>
          <w:rFonts w:cs="B Zar" w:hint="cs"/>
          <w:sz w:val="26"/>
          <w:szCs w:val="26"/>
          <w:rtl/>
        </w:rPr>
        <w:t>،</w:t>
      </w:r>
      <w:r w:rsidRPr="008F653A">
        <w:rPr>
          <w:rFonts w:cs="B Zar" w:hint="cs"/>
          <w:sz w:val="26"/>
          <w:szCs w:val="26"/>
          <w:rtl/>
        </w:rPr>
        <w:t xml:space="preserve"> متناهي</w:t>
      </w:r>
      <w:r w:rsidR="0083135E">
        <w:rPr>
          <w:rFonts w:cs="B Zar" w:hint="cs"/>
          <w:sz w:val="26"/>
          <w:szCs w:val="26"/>
          <w:rtl/>
        </w:rPr>
        <w:t xml:space="preserve"> هست</w:t>
      </w:r>
      <w:r w:rsidR="002D7A70">
        <w:rPr>
          <w:rFonts w:cs="B Zar" w:hint="cs"/>
          <w:sz w:val="26"/>
          <w:szCs w:val="26"/>
          <w:rtl/>
        </w:rPr>
        <w:t>ند،</w:t>
      </w:r>
      <w:r w:rsidRPr="008F653A">
        <w:rPr>
          <w:rFonts w:cs="B Zar" w:hint="cs"/>
          <w:sz w:val="26"/>
          <w:szCs w:val="26"/>
          <w:rtl/>
        </w:rPr>
        <w:t xml:space="preserve"> آيا شخصيت</w:t>
      </w:r>
      <w:r w:rsidR="00244E50">
        <w:rPr>
          <w:rFonts w:cs="B Zar" w:hint="cs"/>
          <w:sz w:val="26"/>
          <w:szCs w:val="26"/>
          <w:rtl/>
        </w:rPr>
        <w:t>‌</w:t>
      </w:r>
      <w:r w:rsidRPr="008F653A">
        <w:rPr>
          <w:rFonts w:cs="B Zar" w:hint="cs"/>
          <w:sz w:val="26"/>
          <w:szCs w:val="26"/>
          <w:rtl/>
        </w:rPr>
        <w:t>هاي متناهي، شخصيت لامتناهي را محدود مي</w:t>
      </w:r>
      <w:r w:rsidR="00244E50">
        <w:rPr>
          <w:rFonts w:cs="B Zar" w:hint="cs"/>
          <w:sz w:val="26"/>
          <w:szCs w:val="26"/>
          <w:rtl/>
        </w:rPr>
        <w:t>‌</w:t>
      </w:r>
      <w:r w:rsidRPr="008F653A">
        <w:rPr>
          <w:rFonts w:cs="B Zar" w:hint="cs"/>
          <w:sz w:val="26"/>
          <w:szCs w:val="26"/>
          <w:rtl/>
        </w:rPr>
        <w:t>كنند؟ پاسخ تاگور منفي است. مي</w:t>
      </w:r>
      <w:r w:rsidR="00244E50">
        <w:rPr>
          <w:rFonts w:cs="B Zar" w:hint="cs"/>
          <w:sz w:val="26"/>
          <w:szCs w:val="26"/>
          <w:rtl/>
        </w:rPr>
        <w:t>‌</w:t>
      </w:r>
      <w:r w:rsidRPr="008F653A">
        <w:rPr>
          <w:rFonts w:cs="B Zar" w:hint="cs"/>
          <w:sz w:val="26"/>
          <w:szCs w:val="26"/>
          <w:rtl/>
        </w:rPr>
        <w:t>گويد: «اثبات وجود مستقل هر آوا</w:t>
      </w:r>
      <w:r w:rsidR="00244E50">
        <w:rPr>
          <w:rFonts w:cs="B Zar" w:hint="cs"/>
          <w:sz w:val="26"/>
          <w:szCs w:val="26"/>
          <w:rtl/>
        </w:rPr>
        <w:t xml:space="preserve">، </w:t>
      </w:r>
      <w:r w:rsidRPr="008F653A">
        <w:rPr>
          <w:rFonts w:cs="B Zar" w:hint="cs"/>
          <w:sz w:val="26"/>
          <w:szCs w:val="26"/>
          <w:rtl/>
        </w:rPr>
        <w:t xml:space="preserve">به معناي نفي </w:t>
      </w:r>
      <w:r w:rsidRPr="008F653A">
        <w:rPr>
          <w:rFonts w:ascii="Times New Roman" w:hAnsi="Times New Roman" w:cs="B Zar" w:hint="cs"/>
          <w:sz w:val="24"/>
          <w:szCs w:val="26"/>
          <w:rtl/>
        </w:rPr>
        <w:t xml:space="preserve">وجود مستقل سمفوني </w:t>
      </w:r>
      <w:r w:rsidRPr="008F653A">
        <w:rPr>
          <w:rFonts w:ascii="Times New Roman" w:hAnsi="Times New Roman" w:cs="B Zar"/>
          <w:sz w:val="24"/>
          <w:szCs w:val="26"/>
        </w:rPr>
        <w:t>(Symphony)</w:t>
      </w:r>
      <w:r w:rsidRPr="008F653A">
        <w:rPr>
          <w:rFonts w:ascii="Times New Roman" w:hAnsi="Times New Roman" w:cs="B Zar" w:hint="cs"/>
          <w:sz w:val="24"/>
          <w:szCs w:val="26"/>
          <w:rtl/>
        </w:rPr>
        <w:t xml:space="preserve"> نيست. همچن</w:t>
      </w:r>
      <w:r w:rsidR="00244E50">
        <w:rPr>
          <w:rFonts w:ascii="Times New Roman" w:hAnsi="Times New Roman" w:cs="B Zar" w:hint="cs"/>
          <w:sz w:val="24"/>
          <w:szCs w:val="26"/>
          <w:rtl/>
        </w:rPr>
        <w:t>ی</w:t>
      </w:r>
      <w:r w:rsidRPr="008F653A">
        <w:rPr>
          <w:rFonts w:ascii="Times New Roman" w:hAnsi="Times New Roman" w:cs="B Zar" w:hint="cs"/>
          <w:sz w:val="24"/>
          <w:szCs w:val="26"/>
          <w:rtl/>
        </w:rPr>
        <w:t>ن وجود شخصيت‌هاي</w:t>
      </w:r>
      <w:r w:rsidR="0083135E">
        <w:rPr>
          <w:rFonts w:cs="B Zar" w:hint="cs"/>
          <w:sz w:val="26"/>
          <w:szCs w:val="26"/>
          <w:rtl/>
        </w:rPr>
        <w:t xml:space="preserve"> متناهي به معناي محدود</w:t>
      </w:r>
      <w:r w:rsidRPr="008F653A">
        <w:rPr>
          <w:rFonts w:cs="B Zar" w:hint="cs"/>
          <w:sz w:val="26"/>
          <w:szCs w:val="26"/>
          <w:rtl/>
        </w:rPr>
        <w:t>سازي لامحدود نيست».</w:t>
      </w:r>
      <w:r>
        <w:rPr>
          <w:rFonts w:cs="B Zar"/>
          <w:sz w:val="26"/>
          <w:szCs w:val="26"/>
          <w:rtl/>
        </w:rPr>
        <w:footnoteReference w:id="97"/>
      </w:r>
      <w:r w:rsidRPr="008F653A">
        <w:rPr>
          <w:rFonts w:cs="B Zar" w:hint="cs"/>
          <w:sz w:val="26"/>
          <w:szCs w:val="26"/>
          <w:rtl/>
        </w:rPr>
        <w:t xml:space="preserve"> تمثيلي كه تاگور به كار مي‌برد، نشان مي‌دهد در</w:t>
      </w:r>
      <w:r w:rsidR="0083135E">
        <w:rPr>
          <w:rFonts w:cs="B Zar" w:hint="cs"/>
          <w:sz w:val="26"/>
          <w:szCs w:val="26"/>
          <w:rtl/>
        </w:rPr>
        <w:t xml:space="preserve"> </w:t>
      </w:r>
      <w:r w:rsidRPr="008F653A">
        <w:rPr>
          <w:rFonts w:cs="B Zar" w:hint="cs"/>
          <w:sz w:val="26"/>
          <w:szCs w:val="26"/>
          <w:rtl/>
        </w:rPr>
        <w:t>سطح خاصي او نيز</w:t>
      </w:r>
      <w:r w:rsidR="001A7A01">
        <w:rPr>
          <w:rFonts w:cs="B Zar" w:hint="cs"/>
          <w:sz w:val="26"/>
          <w:szCs w:val="26"/>
          <w:rtl/>
        </w:rPr>
        <w:t xml:space="preserve"> </w:t>
      </w:r>
      <w:r w:rsidRPr="008F653A">
        <w:rPr>
          <w:rFonts w:cs="B Zar" w:hint="cs"/>
          <w:sz w:val="26"/>
          <w:szCs w:val="26"/>
          <w:rtl/>
        </w:rPr>
        <w:t>‌معتقد به وحدت وجود است و تمام «هستي»‌ها را جزوي از «سمفوني هستي مطلق» مي</w:t>
      </w:r>
      <w:r w:rsidR="001A7A01">
        <w:rPr>
          <w:rFonts w:cs="B Zar" w:hint="cs"/>
          <w:sz w:val="26"/>
          <w:szCs w:val="26"/>
          <w:rtl/>
        </w:rPr>
        <w:t>‌</w:t>
      </w:r>
      <w:r w:rsidRPr="008F653A">
        <w:rPr>
          <w:rFonts w:cs="B Zar" w:hint="cs"/>
          <w:sz w:val="26"/>
          <w:szCs w:val="26"/>
          <w:rtl/>
        </w:rPr>
        <w:t>داند.</w:t>
      </w:r>
    </w:p>
    <w:p w:rsidR="00527CF7" w:rsidRPr="008F653A" w:rsidP="008D4611">
      <w:pPr>
        <w:bidi/>
        <w:spacing w:after="120" w:line="380" w:lineRule="exact"/>
        <w:ind w:left="0" w:right="0" w:firstLine="284"/>
        <w:jc w:val="both"/>
        <w:rPr>
          <w:rFonts w:cs="B Zar"/>
          <w:sz w:val="26"/>
          <w:szCs w:val="26"/>
          <w:rtl/>
        </w:rPr>
      </w:pPr>
      <w:r w:rsidRPr="008F653A">
        <w:rPr>
          <w:rFonts w:cs="B Zar" w:hint="cs"/>
          <w:sz w:val="26"/>
          <w:szCs w:val="26"/>
          <w:rtl/>
        </w:rPr>
        <w:t>در واقع</w:t>
      </w:r>
      <w:r w:rsidR="002D7A70">
        <w:rPr>
          <w:rFonts w:cs="B Zar" w:hint="cs"/>
          <w:sz w:val="26"/>
          <w:szCs w:val="26"/>
          <w:rtl/>
        </w:rPr>
        <w:t>،</w:t>
      </w:r>
      <w:r w:rsidRPr="008F653A">
        <w:rPr>
          <w:rFonts w:cs="B Zar" w:hint="cs"/>
          <w:sz w:val="26"/>
          <w:szCs w:val="26"/>
          <w:rtl/>
        </w:rPr>
        <w:t xml:space="preserve"> تفاوت ميان نگرش توحيدي و نگرش وحدت وجودي در سطح مباحث كلامي و در سطح تعبيرات و اختلاف اصطلاحات است، وگرنه عرفاي هر دو مكتب به يك نتيجه رسيده</w:t>
      </w:r>
      <w:r w:rsidR="008D4611">
        <w:rPr>
          <w:rFonts w:cs="B Zar" w:hint="cs"/>
          <w:sz w:val="26"/>
          <w:szCs w:val="26"/>
          <w:rtl/>
        </w:rPr>
        <w:t>‌</w:t>
      </w:r>
      <w:r w:rsidRPr="008F653A">
        <w:rPr>
          <w:rFonts w:cs="B Zar" w:hint="cs"/>
          <w:sz w:val="26"/>
          <w:szCs w:val="26"/>
          <w:rtl/>
        </w:rPr>
        <w:t>اند. نگرش</w:t>
      </w:r>
      <w:r w:rsidR="0083135E">
        <w:rPr>
          <w:rFonts w:cs="B Zar" w:hint="cs"/>
          <w:sz w:val="26"/>
          <w:szCs w:val="26"/>
          <w:rtl/>
        </w:rPr>
        <w:t xml:space="preserve"> توحيدي نيز مخلوقات را مستقل با</w:t>
      </w:r>
      <w:r w:rsidRPr="008F653A">
        <w:rPr>
          <w:rFonts w:cs="B Zar" w:hint="cs"/>
          <w:sz w:val="26"/>
          <w:szCs w:val="26"/>
          <w:rtl/>
        </w:rPr>
        <w:t>لذات نمي‌شم</w:t>
      </w:r>
      <w:r w:rsidR="002D7A70">
        <w:rPr>
          <w:rFonts w:cs="B Zar" w:hint="cs"/>
          <w:sz w:val="26"/>
          <w:szCs w:val="26"/>
          <w:rtl/>
        </w:rPr>
        <w:t>ا</w:t>
      </w:r>
      <w:r w:rsidRPr="008F653A">
        <w:rPr>
          <w:rFonts w:cs="B Zar" w:hint="cs"/>
          <w:sz w:val="26"/>
          <w:szCs w:val="26"/>
          <w:rtl/>
        </w:rPr>
        <w:t>رد و وقتي در ژرفناي عرفان مي</w:t>
      </w:r>
      <w:r w:rsidR="008D4611">
        <w:rPr>
          <w:rFonts w:cs="B Zar" w:hint="cs"/>
          <w:sz w:val="26"/>
          <w:szCs w:val="26"/>
          <w:rtl/>
        </w:rPr>
        <w:t>‌</w:t>
      </w:r>
      <w:r w:rsidRPr="008F653A">
        <w:rPr>
          <w:rFonts w:cs="B Zar" w:hint="cs"/>
          <w:sz w:val="26"/>
          <w:szCs w:val="26"/>
          <w:rtl/>
        </w:rPr>
        <w:t>رود</w:t>
      </w:r>
      <w:r w:rsidR="0083135E">
        <w:rPr>
          <w:rFonts w:cs="B Zar" w:hint="cs"/>
          <w:sz w:val="26"/>
          <w:szCs w:val="26"/>
          <w:rtl/>
        </w:rPr>
        <w:t>،</w:t>
      </w:r>
      <w:r w:rsidRPr="008F653A">
        <w:rPr>
          <w:rFonts w:cs="B Zar" w:hint="cs"/>
          <w:sz w:val="26"/>
          <w:szCs w:val="26"/>
          <w:rtl/>
        </w:rPr>
        <w:t xml:space="preserve"> به گونه‌اي به وحدت وجود معتقد مي‌شود. نظريه</w:t>
      </w:r>
      <w:r w:rsidR="008D4611">
        <w:rPr>
          <w:rFonts w:cs="B Zar" w:hint="cs"/>
          <w:sz w:val="26"/>
          <w:szCs w:val="26"/>
          <w:rtl/>
        </w:rPr>
        <w:t>‌ی</w:t>
      </w:r>
      <w:r w:rsidRPr="008F653A">
        <w:rPr>
          <w:rFonts w:cs="B Zar" w:hint="cs"/>
          <w:sz w:val="26"/>
          <w:szCs w:val="26"/>
          <w:rtl/>
        </w:rPr>
        <w:t xml:space="preserve"> وحدت وجودي وقتي ماوراي مشاجرات مي</w:t>
      </w:r>
      <w:r w:rsidR="008D4611">
        <w:rPr>
          <w:rFonts w:cs="B Zar" w:hint="cs"/>
          <w:sz w:val="26"/>
          <w:szCs w:val="26"/>
          <w:rtl/>
        </w:rPr>
        <w:t>‌</w:t>
      </w:r>
      <w:r w:rsidRPr="008F653A">
        <w:rPr>
          <w:rFonts w:cs="B Zar" w:hint="cs"/>
          <w:sz w:val="26"/>
          <w:szCs w:val="26"/>
          <w:rtl/>
        </w:rPr>
        <w:t>رود، «خداوند» را به صورت يك «ذات» و «شخصيت» تصور مي</w:t>
      </w:r>
      <w:r w:rsidR="008D4611">
        <w:rPr>
          <w:rFonts w:cs="B Zar" w:hint="cs"/>
          <w:sz w:val="26"/>
          <w:szCs w:val="26"/>
          <w:rtl/>
        </w:rPr>
        <w:t>‌</w:t>
      </w:r>
      <w:r w:rsidRPr="008F653A">
        <w:rPr>
          <w:rFonts w:cs="B Zar" w:hint="cs"/>
          <w:sz w:val="26"/>
          <w:szCs w:val="26"/>
          <w:rtl/>
        </w:rPr>
        <w:t>كند. تفاوت در «ت</w:t>
      </w:r>
      <w:r w:rsidR="008D4611">
        <w:rPr>
          <w:rFonts w:cs="B Zar" w:hint="cs"/>
          <w:sz w:val="26"/>
          <w:szCs w:val="26"/>
          <w:rtl/>
        </w:rPr>
        <w:t>أ</w:t>
      </w:r>
      <w:r w:rsidR="0083135E">
        <w:rPr>
          <w:rFonts w:cs="B Zar" w:hint="cs"/>
          <w:sz w:val="26"/>
          <w:szCs w:val="26"/>
          <w:rtl/>
        </w:rPr>
        <w:t>كيد است»</w:t>
      </w:r>
      <w:r w:rsidR="002D7A70">
        <w:rPr>
          <w:rFonts w:cs="B Zar" w:hint="cs"/>
          <w:sz w:val="26"/>
          <w:szCs w:val="26"/>
          <w:rtl/>
        </w:rPr>
        <w:t>،</w:t>
      </w:r>
      <w:r w:rsidR="0083135E">
        <w:rPr>
          <w:rFonts w:cs="B Zar" w:hint="cs"/>
          <w:sz w:val="26"/>
          <w:szCs w:val="26"/>
          <w:rtl/>
        </w:rPr>
        <w:t xml:space="preserve"> نه تصو</w:t>
      </w:r>
      <w:r w:rsidRPr="008F653A">
        <w:rPr>
          <w:rFonts w:cs="B Zar" w:hint="cs"/>
          <w:sz w:val="26"/>
          <w:szCs w:val="26"/>
          <w:rtl/>
        </w:rPr>
        <w:t>ر.</w:t>
      </w:r>
    </w:p>
    <w:p w:rsidR="00527CF7" w:rsidRPr="008F653A" w:rsidP="008D4611">
      <w:pPr>
        <w:bidi/>
        <w:spacing w:before="240" w:after="120" w:line="380" w:lineRule="exact"/>
        <w:ind w:left="0" w:right="0" w:firstLine="284"/>
        <w:jc w:val="both"/>
        <w:rPr>
          <w:rFonts w:cs="B Zar"/>
          <w:b/>
          <w:bCs/>
          <w:sz w:val="26"/>
          <w:szCs w:val="26"/>
          <w:rtl/>
        </w:rPr>
      </w:pPr>
      <w:r w:rsidRPr="008F653A">
        <w:rPr>
          <w:rFonts w:cs="B Zar" w:hint="cs"/>
          <w:b/>
          <w:bCs/>
          <w:sz w:val="26"/>
          <w:szCs w:val="26"/>
          <w:rtl/>
        </w:rPr>
        <w:t>دلا</w:t>
      </w:r>
      <w:r w:rsidR="008D4611">
        <w:rPr>
          <w:rFonts w:cs="B Zar" w:hint="cs"/>
          <w:b/>
          <w:bCs/>
          <w:sz w:val="26"/>
          <w:szCs w:val="26"/>
          <w:rtl/>
        </w:rPr>
        <w:t>ی</w:t>
      </w:r>
      <w:r w:rsidRPr="008F653A">
        <w:rPr>
          <w:rFonts w:cs="B Zar" w:hint="cs"/>
          <w:b/>
          <w:bCs/>
          <w:sz w:val="26"/>
          <w:szCs w:val="26"/>
          <w:rtl/>
        </w:rPr>
        <w:t>ل اثبات وجود خداوند:</w:t>
      </w:r>
    </w:p>
    <w:p w:rsidR="00527CF7" w:rsidRPr="008F653A" w:rsidP="00934115">
      <w:pPr>
        <w:bidi/>
        <w:spacing w:after="120" w:line="380" w:lineRule="exact"/>
        <w:ind w:left="0" w:right="0" w:firstLine="284"/>
        <w:jc w:val="both"/>
        <w:rPr>
          <w:rFonts w:cs="B Zar"/>
          <w:sz w:val="26"/>
          <w:szCs w:val="26"/>
          <w:rtl/>
        </w:rPr>
      </w:pPr>
      <w:r w:rsidRPr="008F653A">
        <w:rPr>
          <w:rFonts w:cs="B Zar" w:hint="cs"/>
          <w:sz w:val="26"/>
          <w:szCs w:val="26"/>
          <w:rtl/>
        </w:rPr>
        <w:t>مس</w:t>
      </w:r>
      <w:r w:rsidR="0083135E">
        <w:rPr>
          <w:rFonts w:cs="B Zar" w:hint="cs"/>
          <w:sz w:val="26"/>
          <w:szCs w:val="26"/>
          <w:rtl/>
        </w:rPr>
        <w:t>ئ</w:t>
      </w:r>
      <w:r w:rsidR="008D4611">
        <w:rPr>
          <w:rFonts w:cs="B Zar" w:hint="cs"/>
          <w:sz w:val="26"/>
          <w:szCs w:val="26"/>
          <w:rtl/>
        </w:rPr>
        <w:t>ل</w:t>
      </w:r>
      <w:r w:rsidRPr="008F653A">
        <w:rPr>
          <w:rFonts w:cs="B Zar" w:hint="cs"/>
          <w:sz w:val="26"/>
          <w:szCs w:val="26"/>
          <w:rtl/>
        </w:rPr>
        <w:t>ه</w:t>
      </w:r>
      <w:r w:rsidR="008D4611">
        <w:rPr>
          <w:rFonts w:cs="B Zar" w:hint="cs"/>
          <w:sz w:val="26"/>
          <w:szCs w:val="26"/>
          <w:rtl/>
        </w:rPr>
        <w:t>‌ی</w:t>
      </w:r>
      <w:r w:rsidRPr="008F653A">
        <w:rPr>
          <w:rFonts w:cs="B Zar" w:hint="cs"/>
          <w:sz w:val="26"/>
          <w:szCs w:val="26"/>
          <w:rtl/>
        </w:rPr>
        <w:t xml:space="preserve"> دلا</w:t>
      </w:r>
      <w:r w:rsidR="008D4611">
        <w:rPr>
          <w:rFonts w:cs="B Zar" w:hint="cs"/>
          <w:sz w:val="26"/>
          <w:szCs w:val="26"/>
          <w:rtl/>
        </w:rPr>
        <w:t>ی</w:t>
      </w:r>
      <w:r w:rsidRPr="008F653A">
        <w:rPr>
          <w:rFonts w:cs="B Zar" w:hint="cs"/>
          <w:sz w:val="26"/>
          <w:szCs w:val="26"/>
          <w:rtl/>
        </w:rPr>
        <w:t>ل وجود خداوند در مبحث ال</w:t>
      </w:r>
      <w:r w:rsidR="0083135E">
        <w:rPr>
          <w:rFonts w:cs="B Zar" w:hint="cs"/>
          <w:sz w:val="26"/>
          <w:szCs w:val="26"/>
          <w:rtl/>
        </w:rPr>
        <w:t>ا</w:t>
      </w:r>
      <w:r w:rsidR="00934115">
        <w:rPr>
          <w:rFonts w:cs="B Zar" w:hint="cs"/>
          <w:sz w:val="26"/>
          <w:szCs w:val="26"/>
          <w:rtl/>
        </w:rPr>
        <w:t>هيات</w:t>
      </w:r>
      <w:r w:rsidRPr="008F653A">
        <w:rPr>
          <w:rFonts w:cs="B Zar" w:hint="cs"/>
          <w:sz w:val="26"/>
          <w:szCs w:val="26"/>
          <w:rtl/>
        </w:rPr>
        <w:t xml:space="preserve"> همواره مس</w:t>
      </w:r>
      <w:r w:rsidR="0083135E">
        <w:rPr>
          <w:rFonts w:cs="B Zar" w:hint="cs"/>
          <w:sz w:val="26"/>
          <w:szCs w:val="26"/>
          <w:rtl/>
        </w:rPr>
        <w:t>ئ</w:t>
      </w:r>
      <w:r w:rsidRPr="008F653A">
        <w:rPr>
          <w:rFonts w:cs="B Zar" w:hint="cs"/>
          <w:sz w:val="26"/>
          <w:szCs w:val="26"/>
          <w:rtl/>
        </w:rPr>
        <w:t>له</w:t>
      </w:r>
      <w:r w:rsidR="008D4611">
        <w:rPr>
          <w:rFonts w:cs="B Zar" w:hint="cs"/>
          <w:sz w:val="26"/>
          <w:szCs w:val="26"/>
          <w:rtl/>
        </w:rPr>
        <w:t>‌ی</w:t>
      </w:r>
      <w:r w:rsidRPr="008F653A">
        <w:rPr>
          <w:rFonts w:cs="B Zar" w:hint="cs"/>
          <w:sz w:val="26"/>
          <w:szCs w:val="26"/>
          <w:rtl/>
        </w:rPr>
        <w:t xml:space="preserve"> مهمي تلقي شده است. فلاسفه و متكل</w:t>
      </w:r>
      <w:r w:rsidR="0083135E">
        <w:rPr>
          <w:rFonts w:cs="B Zar" w:hint="cs"/>
          <w:sz w:val="26"/>
          <w:szCs w:val="26"/>
          <w:rtl/>
        </w:rPr>
        <w:t>ما</w:t>
      </w:r>
      <w:r w:rsidRPr="008F653A">
        <w:rPr>
          <w:rFonts w:cs="B Zar" w:hint="cs"/>
          <w:sz w:val="26"/>
          <w:szCs w:val="26"/>
          <w:rtl/>
        </w:rPr>
        <w:t>ن دلا</w:t>
      </w:r>
      <w:r w:rsidR="008D4611">
        <w:rPr>
          <w:rFonts w:cs="B Zar" w:hint="cs"/>
          <w:sz w:val="26"/>
          <w:szCs w:val="26"/>
          <w:rtl/>
        </w:rPr>
        <w:t>ی</w:t>
      </w:r>
      <w:r w:rsidRPr="008F653A">
        <w:rPr>
          <w:rFonts w:cs="B Zar" w:hint="cs"/>
          <w:sz w:val="26"/>
          <w:szCs w:val="26"/>
          <w:rtl/>
        </w:rPr>
        <w:t>ل گوناگون و براهين منطقي و استدلال</w:t>
      </w:r>
      <w:r w:rsidR="008D4611">
        <w:rPr>
          <w:rFonts w:cs="B Zar" w:hint="cs"/>
          <w:sz w:val="26"/>
          <w:szCs w:val="26"/>
          <w:rtl/>
        </w:rPr>
        <w:t>‌</w:t>
      </w:r>
      <w:r w:rsidR="0083135E">
        <w:rPr>
          <w:rFonts w:cs="B Zar" w:hint="cs"/>
          <w:sz w:val="26"/>
          <w:szCs w:val="26"/>
          <w:rtl/>
        </w:rPr>
        <w:t>هاي عقل‌</w:t>
      </w:r>
      <w:r w:rsidRPr="008F653A">
        <w:rPr>
          <w:rFonts w:cs="B Zar" w:hint="cs"/>
          <w:sz w:val="26"/>
          <w:szCs w:val="26"/>
          <w:rtl/>
        </w:rPr>
        <w:t>پسندي براي اثبات قضيه ارا</w:t>
      </w:r>
      <w:r w:rsidR="0083135E">
        <w:rPr>
          <w:rFonts w:cs="B Zar" w:hint="cs"/>
          <w:sz w:val="26"/>
          <w:szCs w:val="26"/>
          <w:rtl/>
        </w:rPr>
        <w:t>ئ</w:t>
      </w:r>
      <w:r w:rsidRPr="008F653A">
        <w:rPr>
          <w:rFonts w:cs="B Zar" w:hint="cs"/>
          <w:sz w:val="26"/>
          <w:szCs w:val="26"/>
          <w:rtl/>
        </w:rPr>
        <w:t>ه داده</w:t>
      </w:r>
      <w:r w:rsidR="008D4611">
        <w:rPr>
          <w:rFonts w:cs="B Zar" w:hint="cs"/>
          <w:sz w:val="26"/>
          <w:szCs w:val="26"/>
          <w:rtl/>
        </w:rPr>
        <w:t>‌</w:t>
      </w:r>
      <w:r w:rsidRPr="008F653A">
        <w:rPr>
          <w:rFonts w:cs="B Zar" w:hint="cs"/>
          <w:sz w:val="26"/>
          <w:szCs w:val="26"/>
          <w:rtl/>
        </w:rPr>
        <w:t>اند، اما متون مقدس تمام اديان و نيز عرفاي بزرگ، روش ديگري دارند. آن</w:t>
      </w:r>
      <w:r w:rsidR="0083135E">
        <w:rPr>
          <w:rFonts w:cs="B Zar" w:hint="cs"/>
          <w:sz w:val="26"/>
          <w:szCs w:val="26"/>
          <w:rtl/>
        </w:rPr>
        <w:t>‌ها</w:t>
      </w:r>
      <w:r w:rsidRPr="008F653A">
        <w:rPr>
          <w:rFonts w:cs="B Zar" w:hint="cs"/>
          <w:sz w:val="26"/>
          <w:szCs w:val="26"/>
          <w:rtl/>
        </w:rPr>
        <w:t xml:space="preserve"> صفات خداوند، چگونگي رابطه</w:t>
      </w:r>
      <w:r w:rsidR="008D4611">
        <w:rPr>
          <w:rFonts w:cs="B Zar" w:hint="cs"/>
          <w:sz w:val="26"/>
          <w:szCs w:val="26"/>
          <w:rtl/>
        </w:rPr>
        <w:t>‌ی</w:t>
      </w:r>
      <w:r w:rsidRPr="008F653A">
        <w:rPr>
          <w:rFonts w:cs="B Zar" w:hint="cs"/>
          <w:sz w:val="26"/>
          <w:szCs w:val="26"/>
          <w:rtl/>
        </w:rPr>
        <w:t xml:space="preserve"> او با انسان و جهان و نيز طرق </w:t>
      </w:r>
      <w:r w:rsidR="0083135E">
        <w:rPr>
          <w:rFonts w:cs="B Zar" w:hint="cs"/>
          <w:sz w:val="26"/>
          <w:szCs w:val="26"/>
          <w:rtl/>
        </w:rPr>
        <w:t>نيل به او را مورد تأكيد قرار مي‌</w:t>
      </w:r>
      <w:r w:rsidRPr="008F653A">
        <w:rPr>
          <w:rFonts w:cs="B Zar" w:hint="cs"/>
          <w:sz w:val="26"/>
          <w:szCs w:val="26"/>
          <w:rtl/>
        </w:rPr>
        <w:t>دهند و نه مس</w:t>
      </w:r>
      <w:r w:rsidR="0083135E">
        <w:rPr>
          <w:rFonts w:cs="B Zar" w:hint="cs"/>
          <w:sz w:val="26"/>
          <w:szCs w:val="26"/>
          <w:rtl/>
        </w:rPr>
        <w:t>ئ</w:t>
      </w:r>
      <w:r w:rsidRPr="008F653A">
        <w:rPr>
          <w:rFonts w:cs="B Zar" w:hint="cs"/>
          <w:sz w:val="26"/>
          <w:szCs w:val="26"/>
          <w:rtl/>
        </w:rPr>
        <w:t>له</w:t>
      </w:r>
      <w:r w:rsidR="008D4611">
        <w:rPr>
          <w:rFonts w:cs="B Zar" w:hint="cs"/>
          <w:sz w:val="26"/>
          <w:szCs w:val="26"/>
          <w:rtl/>
        </w:rPr>
        <w:t>‌ی</w:t>
      </w:r>
      <w:r w:rsidRPr="008F653A">
        <w:rPr>
          <w:rFonts w:cs="B Zar" w:hint="cs"/>
          <w:sz w:val="26"/>
          <w:szCs w:val="26"/>
          <w:rtl/>
        </w:rPr>
        <w:t xml:space="preserve"> اثبات وجود او</w:t>
      </w:r>
      <w:r w:rsidR="00934115">
        <w:rPr>
          <w:rFonts w:cs="B Zar" w:hint="cs"/>
          <w:sz w:val="26"/>
          <w:szCs w:val="26"/>
          <w:rtl/>
        </w:rPr>
        <w:t xml:space="preserve"> را. علت اين امر در دو نکته است:</w:t>
      </w:r>
      <w:r w:rsidRPr="008F653A">
        <w:rPr>
          <w:rFonts w:cs="B Zar" w:hint="cs"/>
          <w:sz w:val="26"/>
          <w:szCs w:val="26"/>
          <w:rtl/>
        </w:rPr>
        <w:t xml:space="preserve"> اول</w:t>
      </w:r>
      <w:r w:rsidR="00934115">
        <w:rPr>
          <w:rFonts w:cs="B Zar" w:hint="cs"/>
          <w:sz w:val="26"/>
          <w:szCs w:val="26"/>
          <w:rtl/>
        </w:rPr>
        <w:t>، متون مقدس</w:t>
      </w:r>
      <w:r w:rsidRPr="008F653A">
        <w:rPr>
          <w:rFonts w:cs="B Zar" w:hint="cs"/>
          <w:sz w:val="26"/>
          <w:szCs w:val="26"/>
          <w:rtl/>
        </w:rPr>
        <w:t xml:space="preserve"> وجود خداوند را امري بديهي مي</w:t>
      </w:r>
      <w:r w:rsidR="008D4611">
        <w:rPr>
          <w:rFonts w:cs="B Zar" w:hint="cs"/>
          <w:sz w:val="26"/>
          <w:szCs w:val="26"/>
          <w:rtl/>
        </w:rPr>
        <w:t>‌</w:t>
      </w:r>
      <w:r w:rsidRPr="008F653A">
        <w:rPr>
          <w:rFonts w:cs="B Zar" w:hint="cs"/>
          <w:sz w:val="26"/>
          <w:szCs w:val="26"/>
          <w:rtl/>
        </w:rPr>
        <w:t>دانند که فوق مسا</w:t>
      </w:r>
      <w:r w:rsidR="0083135E">
        <w:rPr>
          <w:rFonts w:cs="B Zar" w:hint="cs"/>
          <w:sz w:val="26"/>
          <w:szCs w:val="26"/>
          <w:rtl/>
        </w:rPr>
        <w:t>ئ</w:t>
      </w:r>
      <w:r w:rsidRPr="008F653A">
        <w:rPr>
          <w:rFonts w:cs="B Zar" w:hint="cs"/>
          <w:sz w:val="26"/>
          <w:szCs w:val="26"/>
          <w:rtl/>
        </w:rPr>
        <w:t>لِ قابل اثبات است. بدي</w:t>
      </w:r>
      <w:r w:rsidR="0083135E">
        <w:rPr>
          <w:rFonts w:cs="B Zar" w:hint="cs"/>
          <w:sz w:val="26"/>
          <w:szCs w:val="26"/>
          <w:rtl/>
        </w:rPr>
        <w:t>هي بودن وجود خداوند به چه معنا</w:t>
      </w:r>
      <w:r w:rsidRPr="008F653A">
        <w:rPr>
          <w:rFonts w:cs="B Zar" w:hint="cs"/>
          <w:sz w:val="26"/>
          <w:szCs w:val="26"/>
          <w:rtl/>
        </w:rPr>
        <w:t>ست؟ باز عقليون به دلا</w:t>
      </w:r>
      <w:r w:rsidR="008D4611">
        <w:rPr>
          <w:rFonts w:cs="B Zar" w:hint="cs"/>
          <w:sz w:val="26"/>
          <w:szCs w:val="26"/>
          <w:rtl/>
        </w:rPr>
        <w:t>ی</w:t>
      </w:r>
      <w:r w:rsidRPr="008F653A">
        <w:rPr>
          <w:rFonts w:cs="B Zar" w:hint="cs"/>
          <w:sz w:val="26"/>
          <w:szCs w:val="26"/>
          <w:rtl/>
        </w:rPr>
        <w:t>ل ع</w:t>
      </w:r>
      <w:r w:rsidR="0083135E">
        <w:rPr>
          <w:rFonts w:cs="B Zar" w:hint="cs"/>
          <w:sz w:val="26"/>
          <w:szCs w:val="26"/>
          <w:rtl/>
        </w:rPr>
        <w:t xml:space="preserve">قلي و صغري و كبري بسنده </w:t>
      </w:r>
      <w:r w:rsidR="00934115">
        <w:rPr>
          <w:rFonts w:cs="B Zar" w:hint="cs"/>
          <w:sz w:val="26"/>
          <w:szCs w:val="26"/>
          <w:rtl/>
        </w:rPr>
        <w:t>می‌كنند؛</w:t>
      </w:r>
      <w:r w:rsidRPr="008F653A">
        <w:rPr>
          <w:rFonts w:cs="B Zar" w:hint="cs"/>
          <w:sz w:val="26"/>
          <w:szCs w:val="26"/>
          <w:rtl/>
        </w:rPr>
        <w:t xml:space="preserve"> مخالفان</w:t>
      </w:r>
      <w:r w:rsidR="008D4611">
        <w:rPr>
          <w:rFonts w:cs="B Zar" w:hint="cs"/>
          <w:sz w:val="26"/>
          <w:szCs w:val="26"/>
          <w:rtl/>
        </w:rPr>
        <w:t>،</w:t>
      </w:r>
      <w:r w:rsidRPr="008F653A">
        <w:rPr>
          <w:rFonts w:cs="B Zar" w:hint="cs"/>
          <w:sz w:val="26"/>
          <w:szCs w:val="26"/>
          <w:rtl/>
        </w:rPr>
        <w:t xml:space="preserve"> دلا</w:t>
      </w:r>
      <w:r w:rsidR="008D4611">
        <w:rPr>
          <w:rFonts w:cs="B Zar" w:hint="cs"/>
          <w:sz w:val="26"/>
          <w:szCs w:val="26"/>
          <w:rtl/>
        </w:rPr>
        <w:t>ی</w:t>
      </w:r>
      <w:r w:rsidRPr="008F653A">
        <w:rPr>
          <w:rFonts w:cs="B Zar" w:hint="cs"/>
          <w:sz w:val="26"/>
          <w:szCs w:val="26"/>
          <w:rtl/>
        </w:rPr>
        <w:t>ل آن</w:t>
      </w:r>
      <w:r w:rsidR="0083135E">
        <w:rPr>
          <w:rFonts w:cs="B Zar" w:hint="cs"/>
          <w:sz w:val="26"/>
          <w:szCs w:val="26"/>
          <w:rtl/>
        </w:rPr>
        <w:t>‌ها را با هم</w:t>
      </w:r>
      <w:r w:rsidRPr="008F653A">
        <w:rPr>
          <w:rFonts w:cs="B Zar" w:hint="cs"/>
          <w:sz w:val="26"/>
          <w:szCs w:val="26"/>
          <w:rtl/>
        </w:rPr>
        <w:t>ان روش رد مي</w:t>
      </w:r>
      <w:r w:rsidR="008D4611">
        <w:rPr>
          <w:rFonts w:cs="B Zar" w:hint="cs"/>
          <w:sz w:val="26"/>
          <w:szCs w:val="26"/>
          <w:rtl/>
        </w:rPr>
        <w:t>‌</w:t>
      </w:r>
      <w:r w:rsidRPr="008F653A">
        <w:rPr>
          <w:rFonts w:cs="B Zar" w:hint="cs"/>
          <w:sz w:val="26"/>
          <w:szCs w:val="26"/>
          <w:rtl/>
        </w:rPr>
        <w:t>كنند و جدال سختي در مي</w:t>
      </w:r>
      <w:r w:rsidR="008D4611">
        <w:rPr>
          <w:rFonts w:cs="B Zar" w:hint="cs"/>
          <w:sz w:val="26"/>
          <w:szCs w:val="26"/>
          <w:rtl/>
        </w:rPr>
        <w:t>‌</w:t>
      </w:r>
      <w:r w:rsidRPr="008F653A">
        <w:rPr>
          <w:rFonts w:cs="B Zar" w:hint="cs"/>
          <w:sz w:val="26"/>
          <w:szCs w:val="26"/>
          <w:rtl/>
        </w:rPr>
        <w:t>گيرد. متون مقدس بر فطري بودن معرفت خدا تأكيد بيشتري دارند. «فطرت» انسان به وجود خداوند گواهي مي</w:t>
      </w:r>
      <w:r w:rsidR="008D4611">
        <w:rPr>
          <w:rFonts w:cs="B Zar" w:hint="cs"/>
          <w:sz w:val="26"/>
          <w:szCs w:val="26"/>
          <w:rtl/>
        </w:rPr>
        <w:t>‌</w:t>
      </w:r>
      <w:r w:rsidR="00934115">
        <w:rPr>
          <w:rFonts w:cs="B Zar" w:hint="cs"/>
          <w:sz w:val="26"/>
          <w:szCs w:val="26"/>
          <w:rtl/>
        </w:rPr>
        <w:t>دهد. از ای</w:t>
      </w:r>
      <w:r w:rsidR="0083135E">
        <w:rPr>
          <w:rFonts w:cs="B Zar" w:hint="cs"/>
          <w:sz w:val="26"/>
          <w:szCs w:val="26"/>
          <w:rtl/>
        </w:rPr>
        <w:t>ن‌رو</w:t>
      </w:r>
      <w:r w:rsidRPr="008F653A">
        <w:rPr>
          <w:rFonts w:cs="B Zar" w:hint="cs"/>
          <w:sz w:val="26"/>
          <w:szCs w:val="26"/>
          <w:rtl/>
        </w:rPr>
        <w:t xml:space="preserve"> نيازي به ارا</w:t>
      </w:r>
      <w:r w:rsidR="0083135E">
        <w:rPr>
          <w:rFonts w:cs="B Zar" w:hint="cs"/>
          <w:sz w:val="26"/>
          <w:szCs w:val="26"/>
          <w:rtl/>
        </w:rPr>
        <w:t>ئ</w:t>
      </w:r>
      <w:r w:rsidRPr="008F653A">
        <w:rPr>
          <w:rFonts w:cs="B Zar" w:hint="cs"/>
          <w:sz w:val="26"/>
          <w:szCs w:val="26"/>
          <w:rtl/>
        </w:rPr>
        <w:t>ه</w:t>
      </w:r>
      <w:r w:rsidR="008D4611">
        <w:rPr>
          <w:rFonts w:cs="B Zar" w:hint="cs"/>
          <w:sz w:val="26"/>
          <w:szCs w:val="26"/>
          <w:rtl/>
        </w:rPr>
        <w:t>‌ی</w:t>
      </w:r>
      <w:r w:rsidRPr="008F653A">
        <w:rPr>
          <w:rFonts w:cs="B Zar" w:hint="cs"/>
          <w:sz w:val="26"/>
          <w:szCs w:val="26"/>
          <w:rtl/>
        </w:rPr>
        <w:t xml:space="preserve"> براهين عقلي نيست. </w:t>
      </w:r>
      <w:r w:rsidR="00934115">
        <w:rPr>
          <w:rFonts w:cs="B Zar" w:hint="cs"/>
          <w:sz w:val="26"/>
          <w:szCs w:val="26"/>
          <w:rtl/>
        </w:rPr>
        <w:t>تاکنون</w:t>
      </w:r>
      <w:r w:rsidR="008D4611">
        <w:rPr>
          <w:rFonts w:cs="B Zar" w:hint="cs"/>
          <w:sz w:val="26"/>
          <w:szCs w:val="26"/>
          <w:rtl/>
        </w:rPr>
        <w:t xml:space="preserve"> </w:t>
      </w:r>
      <w:r w:rsidRPr="008F653A">
        <w:rPr>
          <w:rFonts w:cs="B Zar" w:hint="cs"/>
          <w:sz w:val="26"/>
          <w:szCs w:val="26"/>
          <w:rtl/>
        </w:rPr>
        <w:t>كسي نه از طريق استدلال برهاني</w:t>
      </w:r>
      <w:r w:rsidR="0083135E">
        <w:rPr>
          <w:rFonts w:cs="B Zar" w:hint="cs"/>
          <w:sz w:val="26"/>
          <w:szCs w:val="26"/>
          <w:rtl/>
        </w:rPr>
        <w:t xml:space="preserve"> خدا را قبول كرده است و</w:t>
      </w:r>
      <w:r w:rsidR="00934115">
        <w:rPr>
          <w:rFonts w:cs="B Zar" w:hint="cs"/>
          <w:sz w:val="26"/>
          <w:szCs w:val="26"/>
          <w:rtl/>
        </w:rPr>
        <w:t xml:space="preserve"> نه از طريق استدلال برهاني</w:t>
      </w:r>
      <w:r w:rsidRPr="008F653A">
        <w:rPr>
          <w:rFonts w:cs="B Zar" w:hint="cs"/>
          <w:sz w:val="26"/>
          <w:szCs w:val="26"/>
          <w:rtl/>
        </w:rPr>
        <w:t xml:space="preserve"> معتقد به الحاد شده است. هر دو ذوقي هستند. «فطرت» كساني كه زير غبار قرار نگرفته، او را مي</w:t>
      </w:r>
      <w:r w:rsidR="008D4611">
        <w:rPr>
          <w:rFonts w:cs="B Zar" w:hint="cs"/>
          <w:sz w:val="26"/>
          <w:szCs w:val="26"/>
          <w:rtl/>
        </w:rPr>
        <w:t>‌</w:t>
      </w:r>
      <w:r w:rsidR="00934115">
        <w:rPr>
          <w:rFonts w:cs="B Zar" w:hint="cs"/>
          <w:sz w:val="26"/>
          <w:szCs w:val="26"/>
          <w:rtl/>
        </w:rPr>
        <w:t>بينند و به او اعتقاد دارند؛</w:t>
      </w:r>
      <w:r w:rsidRPr="008F653A">
        <w:rPr>
          <w:rFonts w:cs="B Zar" w:hint="cs"/>
          <w:sz w:val="26"/>
          <w:szCs w:val="26"/>
          <w:rtl/>
        </w:rPr>
        <w:t xml:space="preserve"> فطرت كساني كه </w:t>
      </w:r>
      <w:r w:rsidR="00934115">
        <w:rPr>
          <w:rFonts w:cs="B Zar" w:hint="cs"/>
          <w:sz w:val="26"/>
          <w:szCs w:val="26"/>
          <w:rtl/>
        </w:rPr>
        <w:t>زير «غبار» رفته، موجب شده</w:t>
      </w:r>
      <w:r w:rsidRPr="008F653A">
        <w:rPr>
          <w:rFonts w:cs="B Zar" w:hint="cs"/>
          <w:sz w:val="26"/>
          <w:szCs w:val="26"/>
          <w:rtl/>
        </w:rPr>
        <w:t xml:space="preserve"> منكر خدا شوند. راه درست، زدودن «غبار» با متوجه</w:t>
      </w:r>
      <w:r w:rsidR="0083135E">
        <w:rPr>
          <w:rFonts w:cs="B Zar" w:hint="cs"/>
          <w:sz w:val="26"/>
          <w:szCs w:val="26"/>
          <w:rtl/>
        </w:rPr>
        <w:t xml:space="preserve"> ساختن فطرت انسان به ضرورت خدا</w:t>
      </w:r>
      <w:r w:rsidRPr="008F653A">
        <w:rPr>
          <w:rFonts w:cs="B Zar" w:hint="cs"/>
          <w:sz w:val="26"/>
          <w:szCs w:val="26"/>
          <w:rtl/>
        </w:rPr>
        <w:t>ست. متون مقدس اين امر را با ت</w:t>
      </w:r>
      <w:r w:rsidR="0083135E">
        <w:rPr>
          <w:rFonts w:cs="B Zar" w:hint="cs"/>
          <w:sz w:val="26"/>
          <w:szCs w:val="26"/>
          <w:rtl/>
        </w:rPr>
        <w:t>وجه به دليل «نظم» انجام مي‌دهند</w:t>
      </w:r>
      <w:r w:rsidR="00934115">
        <w:rPr>
          <w:rFonts w:cs="B Zar" w:hint="cs"/>
          <w:sz w:val="26"/>
          <w:szCs w:val="26"/>
          <w:rtl/>
        </w:rPr>
        <w:t xml:space="preserve"> و</w:t>
      </w:r>
      <w:r w:rsidRPr="008F653A">
        <w:rPr>
          <w:rFonts w:cs="B Zar" w:hint="cs"/>
          <w:sz w:val="26"/>
          <w:szCs w:val="26"/>
          <w:rtl/>
        </w:rPr>
        <w:t xml:space="preserve"> عرفا طريق اشراق را پيش مي</w:t>
      </w:r>
      <w:r w:rsidR="008D4611">
        <w:rPr>
          <w:rFonts w:cs="B Zar" w:hint="cs"/>
          <w:sz w:val="26"/>
          <w:szCs w:val="26"/>
          <w:rtl/>
        </w:rPr>
        <w:t>‌</w:t>
      </w:r>
      <w:r w:rsidRPr="008F653A">
        <w:rPr>
          <w:rFonts w:cs="B Zar" w:hint="cs"/>
          <w:sz w:val="26"/>
          <w:szCs w:val="26"/>
          <w:rtl/>
        </w:rPr>
        <w:t>گيرند. بهترين شكل ايمان به وجود خداوند، اشراق مستقيم او از ديده</w:t>
      </w:r>
      <w:r w:rsidR="008D4611">
        <w:rPr>
          <w:rFonts w:cs="B Zar" w:hint="cs"/>
          <w:sz w:val="26"/>
          <w:szCs w:val="26"/>
          <w:rtl/>
        </w:rPr>
        <w:t>‌ی</w:t>
      </w:r>
      <w:r w:rsidRPr="008F653A">
        <w:rPr>
          <w:rFonts w:cs="B Zar" w:hint="cs"/>
          <w:sz w:val="26"/>
          <w:szCs w:val="26"/>
          <w:rtl/>
        </w:rPr>
        <w:t xml:space="preserve"> بصيرت قلب است.</w:t>
      </w:r>
    </w:p>
    <w:p w:rsidR="00527CF7" w:rsidRPr="008F653A" w:rsidP="008D4611">
      <w:pPr>
        <w:bidi/>
        <w:spacing w:after="120" w:line="380" w:lineRule="exact"/>
        <w:ind w:left="0" w:right="0" w:firstLine="284"/>
        <w:jc w:val="both"/>
        <w:rPr>
          <w:rFonts w:cs="B Zar"/>
          <w:sz w:val="26"/>
          <w:szCs w:val="26"/>
          <w:rtl/>
        </w:rPr>
      </w:pPr>
      <w:r w:rsidRPr="008F653A">
        <w:rPr>
          <w:rFonts w:cs="B Zar" w:hint="cs"/>
          <w:sz w:val="26"/>
          <w:szCs w:val="26"/>
          <w:rtl/>
        </w:rPr>
        <w:t>تاگور نيز نيازي به ارا</w:t>
      </w:r>
      <w:r w:rsidR="0083135E">
        <w:rPr>
          <w:rFonts w:cs="B Zar" w:hint="cs"/>
          <w:sz w:val="26"/>
          <w:szCs w:val="26"/>
          <w:rtl/>
        </w:rPr>
        <w:t>ئ</w:t>
      </w:r>
      <w:r w:rsidRPr="008F653A">
        <w:rPr>
          <w:rFonts w:cs="B Zar" w:hint="cs"/>
          <w:sz w:val="26"/>
          <w:szCs w:val="26"/>
          <w:rtl/>
        </w:rPr>
        <w:t>ه</w:t>
      </w:r>
      <w:r w:rsidR="008D4611">
        <w:rPr>
          <w:rFonts w:cs="B Zar" w:hint="cs"/>
          <w:sz w:val="26"/>
          <w:szCs w:val="26"/>
          <w:rtl/>
        </w:rPr>
        <w:t>‌ی</w:t>
      </w:r>
      <w:r w:rsidRPr="008F653A">
        <w:rPr>
          <w:rFonts w:cs="B Zar" w:hint="cs"/>
          <w:sz w:val="26"/>
          <w:szCs w:val="26"/>
          <w:rtl/>
        </w:rPr>
        <w:t xml:space="preserve"> برهان</w:t>
      </w:r>
      <w:r w:rsidR="008D4611">
        <w:rPr>
          <w:rFonts w:cs="B Zar" w:hint="cs"/>
          <w:sz w:val="26"/>
          <w:szCs w:val="26"/>
          <w:rtl/>
        </w:rPr>
        <w:t>‌</w:t>
      </w:r>
      <w:r w:rsidRPr="008F653A">
        <w:rPr>
          <w:rFonts w:cs="B Zar" w:hint="cs"/>
          <w:sz w:val="26"/>
          <w:szCs w:val="26"/>
          <w:rtl/>
        </w:rPr>
        <w:t xml:space="preserve">هاي منطقي براي اثبات وجود خداوند نمي‌‌بيند. </w:t>
      </w:r>
      <w:r w:rsidRPr="008F653A">
        <w:rPr>
          <w:rFonts w:ascii="Times New Roman" w:hAnsi="Times New Roman" w:cs="B Zar" w:hint="cs"/>
          <w:sz w:val="24"/>
          <w:szCs w:val="26"/>
          <w:rtl/>
        </w:rPr>
        <w:t>خداوند</w:t>
      </w:r>
      <w:r w:rsidR="008D4611">
        <w:rPr>
          <w:rFonts w:ascii="Times New Roman" w:hAnsi="Times New Roman" w:cs="B Zar" w:hint="cs"/>
          <w:sz w:val="24"/>
          <w:szCs w:val="26"/>
          <w:rtl/>
        </w:rPr>
        <w:t>،</w:t>
      </w:r>
      <w:r w:rsidRPr="008F653A">
        <w:rPr>
          <w:rFonts w:ascii="Times New Roman" w:hAnsi="Times New Roman" w:cs="B Zar" w:hint="cs"/>
          <w:sz w:val="24"/>
          <w:szCs w:val="26"/>
          <w:rtl/>
        </w:rPr>
        <w:t xml:space="preserve"> اصل مسلم و شرط لازم </w:t>
      </w:r>
      <w:r w:rsidRPr="008F653A">
        <w:rPr>
          <w:rFonts w:ascii="Times New Roman" w:hAnsi="Times New Roman" w:cs="B Zar"/>
          <w:sz w:val="24"/>
          <w:szCs w:val="26"/>
        </w:rPr>
        <w:t>(Po</w:t>
      </w:r>
      <w:r w:rsidRPr="008F653A">
        <w:rPr>
          <w:rFonts w:ascii="Times New Roman" w:hAnsi="Times New Roman" w:cs="B Zar"/>
          <w:sz w:val="24"/>
          <w:szCs w:val="26"/>
        </w:rPr>
        <w:t>stulate)</w:t>
      </w:r>
      <w:r w:rsidR="0083135E">
        <w:rPr>
          <w:rFonts w:ascii="Times New Roman" w:hAnsi="Times New Roman" w:cs="B Zar" w:hint="cs"/>
          <w:sz w:val="24"/>
          <w:szCs w:val="26"/>
          <w:rtl/>
        </w:rPr>
        <w:t xml:space="preserve"> وجود است. از اين‌رو</w:t>
      </w:r>
      <w:r w:rsidRPr="008F653A">
        <w:rPr>
          <w:rFonts w:ascii="Times New Roman" w:hAnsi="Times New Roman" w:cs="B Zar" w:hint="cs"/>
          <w:sz w:val="24"/>
          <w:szCs w:val="26"/>
          <w:rtl/>
        </w:rPr>
        <w:t xml:space="preserve"> نيازي به</w:t>
      </w:r>
      <w:r w:rsidRPr="008F653A">
        <w:rPr>
          <w:rFonts w:cs="B Zar" w:hint="cs"/>
          <w:sz w:val="26"/>
          <w:szCs w:val="26"/>
          <w:rtl/>
        </w:rPr>
        <w:t xml:space="preserve"> دليل ندارد. ثانياً وجود و هستي او را باي</w:t>
      </w:r>
      <w:r w:rsidR="00934115">
        <w:rPr>
          <w:rFonts w:cs="B Zar" w:hint="cs"/>
          <w:sz w:val="26"/>
          <w:szCs w:val="26"/>
          <w:rtl/>
        </w:rPr>
        <w:t>د اشراق كرد و نه اثبات؛ بايد راه‌های</w:t>
      </w:r>
      <w:r w:rsidRPr="008F653A">
        <w:rPr>
          <w:rFonts w:cs="B Zar" w:hint="cs"/>
          <w:sz w:val="26"/>
          <w:szCs w:val="26"/>
          <w:rtl/>
        </w:rPr>
        <w:t xml:space="preserve"> اشراق را ارا</w:t>
      </w:r>
      <w:r w:rsidR="0083135E">
        <w:rPr>
          <w:rFonts w:cs="B Zar" w:hint="cs"/>
          <w:sz w:val="26"/>
          <w:szCs w:val="26"/>
          <w:rtl/>
        </w:rPr>
        <w:t>ئ</w:t>
      </w:r>
      <w:r w:rsidRPr="008F653A">
        <w:rPr>
          <w:rFonts w:cs="B Zar" w:hint="cs"/>
          <w:sz w:val="26"/>
          <w:szCs w:val="26"/>
          <w:rtl/>
        </w:rPr>
        <w:t>ه دهيم و نه دلا</w:t>
      </w:r>
      <w:r w:rsidR="008D4611">
        <w:rPr>
          <w:rFonts w:cs="B Zar" w:hint="cs"/>
          <w:sz w:val="26"/>
          <w:szCs w:val="26"/>
          <w:rtl/>
        </w:rPr>
        <w:t>ی</w:t>
      </w:r>
      <w:r w:rsidRPr="008F653A">
        <w:rPr>
          <w:rFonts w:cs="B Zar" w:hint="cs"/>
          <w:sz w:val="26"/>
          <w:szCs w:val="26"/>
          <w:rtl/>
        </w:rPr>
        <w:t>ل اثبات عقلي را.</w:t>
      </w:r>
    </w:p>
    <w:p w:rsidR="00527CF7" w:rsidRPr="008F653A" w:rsidP="00934115">
      <w:pPr>
        <w:bidi/>
        <w:spacing w:after="120" w:line="380" w:lineRule="exact"/>
        <w:ind w:left="0" w:right="0" w:firstLine="284"/>
        <w:jc w:val="both"/>
        <w:rPr>
          <w:rFonts w:cs="B Zar"/>
          <w:sz w:val="26"/>
          <w:szCs w:val="26"/>
          <w:rtl/>
        </w:rPr>
      </w:pPr>
      <w:r w:rsidRPr="008F653A">
        <w:rPr>
          <w:rFonts w:cs="B Zar" w:hint="cs"/>
          <w:sz w:val="26"/>
          <w:szCs w:val="26"/>
          <w:rtl/>
        </w:rPr>
        <w:t>تفاوت اصلي ميان فلسفه</w:t>
      </w:r>
      <w:r w:rsidR="008D4611">
        <w:rPr>
          <w:rFonts w:cs="B Zar" w:hint="cs"/>
          <w:sz w:val="26"/>
          <w:szCs w:val="26"/>
          <w:rtl/>
        </w:rPr>
        <w:t>‌ی</w:t>
      </w:r>
      <w:r w:rsidRPr="008F653A">
        <w:rPr>
          <w:rFonts w:cs="B Zar" w:hint="cs"/>
          <w:sz w:val="26"/>
          <w:szCs w:val="26"/>
          <w:rtl/>
        </w:rPr>
        <w:t xml:space="preserve"> مشا</w:t>
      </w:r>
      <w:r w:rsidR="00934115">
        <w:rPr>
          <w:rFonts w:cs="B Zar" w:hint="cs"/>
          <w:sz w:val="26"/>
          <w:szCs w:val="26"/>
          <w:rtl/>
        </w:rPr>
        <w:t>ی</w:t>
      </w:r>
      <w:r w:rsidR="008D4611">
        <w:rPr>
          <w:rFonts w:cs="B Zar" w:hint="cs"/>
          <w:sz w:val="26"/>
          <w:szCs w:val="26"/>
          <w:rtl/>
        </w:rPr>
        <w:t>ی</w:t>
      </w:r>
      <w:r w:rsidRPr="008F653A">
        <w:rPr>
          <w:rFonts w:cs="B Zar" w:hint="cs"/>
          <w:sz w:val="26"/>
          <w:szCs w:val="26"/>
          <w:rtl/>
        </w:rPr>
        <w:t xml:space="preserve"> يونان و فلسفه</w:t>
      </w:r>
      <w:r w:rsidR="008D4611">
        <w:rPr>
          <w:rFonts w:cs="B Zar" w:hint="cs"/>
          <w:sz w:val="26"/>
          <w:szCs w:val="26"/>
          <w:rtl/>
        </w:rPr>
        <w:t>‌ی</w:t>
      </w:r>
      <w:r w:rsidRPr="008F653A">
        <w:rPr>
          <w:rFonts w:cs="B Zar" w:hint="cs"/>
          <w:sz w:val="26"/>
          <w:szCs w:val="26"/>
          <w:rtl/>
        </w:rPr>
        <w:t xml:space="preserve"> اشراق هند و ايران همين است. يونان همواره </w:t>
      </w:r>
      <w:r w:rsidR="003A23CB">
        <w:rPr>
          <w:rFonts w:cs="B Zar" w:hint="cs"/>
          <w:sz w:val="26"/>
          <w:szCs w:val="26"/>
          <w:rtl/>
        </w:rPr>
        <w:t>در صدد</w:t>
      </w:r>
      <w:r w:rsidRPr="008F653A">
        <w:rPr>
          <w:rFonts w:cs="B Zar" w:hint="cs"/>
          <w:sz w:val="26"/>
          <w:szCs w:val="26"/>
          <w:rtl/>
        </w:rPr>
        <w:t xml:space="preserve"> است دلا</w:t>
      </w:r>
      <w:r w:rsidR="008D4611">
        <w:rPr>
          <w:rFonts w:cs="B Zar" w:hint="cs"/>
          <w:sz w:val="26"/>
          <w:szCs w:val="26"/>
          <w:rtl/>
        </w:rPr>
        <w:t>ی</w:t>
      </w:r>
      <w:r w:rsidR="0083135E">
        <w:rPr>
          <w:rFonts w:cs="B Zar" w:hint="cs"/>
          <w:sz w:val="26"/>
          <w:szCs w:val="26"/>
          <w:rtl/>
        </w:rPr>
        <w:t>ل اثبات خدا را ارائه دهد؛ هند</w:t>
      </w:r>
      <w:r w:rsidRPr="008F653A">
        <w:rPr>
          <w:rFonts w:cs="B Zar" w:hint="cs"/>
          <w:sz w:val="26"/>
          <w:szCs w:val="26"/>
          <w:rtl/>
        </w:rPr>
        <w:t xml:space="preserve"> طي هزاران سال با تدوين سيستم </w:t>
      </w:r>
      <w:r w:rsidR="0083135E">
        <w:rPr>
          <w:rFonts w:cs="B Zar" w:hint="cs"/>
          <w:sz w:val="26"/>
          <w:szCs w:val="26"/>
          <w:rtl/>
        </w:rPr>
        <w:t xml:space="preserve">يوگا، تانترا، بهاگتي و غيره، </w:t>
      </w:r>
      <w:r w:rsidR="003A23CB">
        <w:rPr>
          <w:rFonts w:cs="B Zar" w:hint="cs"/>
          <w:sz w:val="26"/>
          <w:szCs w:val="26"/>
          <w:rtl/>
        </w:rPr>
        <w:t>در صدد</w:t>
      </w:r>
      <w:r w:rsidRPr="008F653A">
        <w:rPr>
          <w:rFonts w:cs="B Zar" w:hint="cs"/>
          <w:sz w:val="26"/>
          <w:szCs w:val="26"/>
          <w:rtl/>
        </w:rPr>
        <w:t xml:space="preserve"> ارا</w:t>
      </w:r>
      <w:r w:rsidR="0083135E">
        <w:rPr>
          <w:rFonts w:cs="B Zar" w:hint="cs"/>
          <w:sz w:val="26"/>
          <w:szCs w:val="26"/>
          <w:rtl/>
        </w:rPr>
        <w:t>ئ</w:t>
      </w:r>
      <w:r w:rsidRPr="008F653A">
        <w:rPr>
          <w:rFonts w:cs="B Zar" w:hint="cs"/>
          <w:sz w:val="26"/>
          <w:szCs w:val="26"/>
          <w:rtl/>
        </w:rPr>
        <w:t>ه</w:t>
      </w:r>
      <w:r w:rsidR="008D4611">
        <w:rPr>
          <w:rFonts w:cs="B Zar" w:hint="cs"/>
          <w:sz w:val="26"/>
          <w:szCs w:val="26"/>
          <w:rtl/>
        </w:rPr>
        <w:t>‌ی</w:t>
      </w:r>
      <w:r w:rsidR="00934115">
        <w:rPr>
          <w:rFonts w:cs="B Zar" w:hint="cs"/>
          <w:sz w:val="26"/>
          <w:szCs w:val="26"/>
          <w:rtl/>
        </w:rPr>
        <w:t xml:space="preserve"> راه‌های</w:t>
      </w:r>
      <w:r w:rsidRPr="008F653A">
        <w:rPr>
          <w:rFonts w:cs="B Zar" w:hint="cs"/>
          <w:sz w:val="26"/>
          <w:szCs w:val="26"/>
          <w:rtl/>
        </w:rPr>
        <w:t xml:space="preserve"> اشراق مستقيم ذات خداوند است؛ يونان </w:t>
      </w:r>
      <w:r w:rsidR="003A23CB">
        <w:rPr>
          <w:rFonts w:cs="B Zar" w:hint="cs"/>
          <w:sz w:val="26"/>
          <w:szCs w:val="26"/>
          <w:rtl/>
        </w:rPr>
        <w:t>در صدد</w:t>
      </w:r>
      <w:r w:rsidRPr="008F653A">
        <w:rPr>
          <w:rFonts w:cs="B Zar" w:hint="cs"/>
          <w:sz w:val="26"/>
          <w:szCs w:val="26"/>
          <w:rtl/>
        </w:rPr>
        <w:t xml:space="preserve"> دريافتن عقلي بودن يا</w:t>
      </w:r>
      <w:r w:rsidR="0083135E">
        <w:rPr>
          <w:rFonts w:cs="B Zar" w:hint="cs"/>
          <w:sz w:val="26"/>
          <w:szCs w:val="26"/>
          <w:rtl/>
        </w:rPr>
        <w:t xml:space="preserve"> نبودن او و هند </w:t>
      </w:r>
      <w:r w:rsidR="003A23CB">
        <w:rPr>
          <w:rFonts w:cs="B Zar" w:hint="cs"/>
          <w:sz w:val="26"/>
          <w:szCs w:val="26"/>
          <w:rtl/>
        </w:rPr>
        <w:t>در صدد</w:t>
      </w:r>
      <w:r w:rsidR="0083135E">
        <w:rPr>
          <w:rFonts w:cs="B Zar" w:hint="cs"/>
          <w:sz w:val="26"/>
          <w:szCs w:val="26"/>
          <w:rtl/>
        </w:rPr>
        <w:t xml:space="preserve"> غلطيدن در وجود او</w:t>
      </w:r>
      <w:r w:rsidR="00934115">
        <w:rPr>
          <w:rFonts w:cs="B Zar" w:hint="cs"/>
          <w:sz w:val="26"/>
          <w:szCs w:val="26"/>
          <w:rtl/>
        </w:rPr>
        <w:t>ست.</w:t>
      </w:r>
      <w:r w:rsidR="0083135E">
        <w:rPr>
          <w:rFonts w:cs="B Zar" w:hint="cs"/>
          <w:sz w:val="26"/>
          <w:szCs w:val="26"/>
          <w:rtl/>
        </w:rPr>
        <w:t xml:space="preserve"> يونان </w:t>
      </w:r>
      <w:r w:rsidR="003A23CB">
        <w:rPr>
          <w:rFonts w:cs="B Zar" w:hint="cs"/>
          <w:sz w:val="26"/>
          <w:szCs w:val="26"/>
          <w:rtl/>
        </w:rPr>
        <w:t>در صدد</w:t>
      </w:r>
      <w:r w:rsidRPr="008F653A">
        <w:rPr>
          <w:rFonts w:cs="B Zar" w:hint="cs"/>
          <w:sz w:val="26"/>
          <w:szCs w:val="26"/>
          <w:rtl/>
        </w:rPr>
        <w:t xml:space="preserve"> رسيدن به مرحله</w:t>
      </w:r>
      <w:r w:rsidR="008D4611">
        <w:rPr>
          <w:rFonts w:cs="B Zar" w:hint="cs"/>
          <w:sz w:val="26"/>
          <w:szCs w:val="26"/>
          <w:rtl/>
        </w:rPr>
        <w:t>‌ی</w:t>
      </w:r>
      <w:r w:rsidR="0083135E">
        <w:rPr>
          <w:rFonts w:cs="B Zar" w:hint="cs"/>
          <w:sz w:val="26"/>
          <w:szCs w:val="26"/>
          <w:rtl/>
        </w:rPr>
        <w:t xml:space="preserve"> «علم‌</w:t>
      </w:r>
      <w:r w:rsidRPr="008F653A">
        <w:rPr>
          <w:rFonts w:cs="B Zar" w:hint="cs"/>
          <w:sz w:val="26"/>
          <w:szCs w:val="26"/>
          <w:rtl/>
        </w:rPr>
        <w:t xml:space="preserve">اليقين» و هند </w:t>
      </w:r>
      <w:r w:rsidR="003A23CB">
        <w:rPr>
          <w:rFonts w:cs="B Zar" w:hint="cs"/>
          <w:sz w:val="26"/>
          <w:szCs w:val="26"/>
          <w:rtl/>
        </w:rPr>
        <w:t>در صدد</w:t>
      </w:r>
      <w:r w:rsidRPr="008F653A">
        <w:rPr>
          <w:rFonts w:cs="B Zar" w:hint="cs"/>
          <w:sz w:val="26"/>
          <w:szCs w:val="26"/>
          <w:rtl/>
        </w:rPr>
        <w:t xml:space="preserve"> رسيدن به مرحله</w:t>
      </w:r>
      <w:r w:rsidR="008D4611">
        <w:rPr>
          <w:rFonts w:cs="B Zar" w:hint="cs"/>
          <w:sz w:val="26"/>
          <w:szCs w:val="26"/>
          <w:rtl/>
        </w:rPr>
        <w:t>‌ی</w:t>
      </w:r>
      <w:r w:rsidR="0083135E">
        <w:rPr>
          <w:rFonts w:cs="B Zar" w:hint="cs"/>
          <w:sz w:val="26"/>
          <w:szCs w:val="26"/>
          <w:rtl/>
        </w:rPr>
        <w:t xml:space="preserve"> «عين‌</w:t>
      </w:r>
      <w:r w:rsidRPr="008F653A">
        <w:rPr>
          <w:rFonts w:cs="B Zar" w:hint="cs"/>
          <w:sz w:val="26"/>
          <w:szCs w:val="26"/>
          <w:rtl/>
        </w:rPr>
        <w:t>اليقين» و «حق</w:t>
      </w:r>
      <w:r w:rsidR="0083135E">
        <w:rPr>
          <w:rFonts w:cs="B Zar" w:hint="cs"/>
          <w:sz w:val="26"/>
          <w:szCs w:val="26"/>
          <w:rtl/>
        </w:rPr>
        <w:t>‌</w:t>
      </w:r>
      <w:r w:rsidRPr="008F653A">
        <w:rPr>
          <w:rFonts w:cs="B Zar" w:hint="cs"/>
          <w:sz w:val="26"/>
          <w:szCs w:val="26"/>
          <w:rtl/>
        </w:rPr>
        <w:t>اليقين» است.</w:t>
      </w:r>
    </w:p>
    <w:p w:rsidR="00527CF7" w:rsidRPr="008F653A" w:rsidP="000012D3">
      <w:pPr>
        <w:bidi/>
        <w:spacing w:after="120" w:line="380" w:lineRule="exact"/>
        <w:ind w:left="0" w:right="0" w:firstLine="284"/>
        <w:jc w:val="both"/>
        <w:rPr>
          <w:rFonts w:cs="B Zar"/>
          <w:sz w:val="26"/>
          <w:szCs w:val="26"/>
          <w:rtl/>
        </w:rPr>
      </w:pPr>
      <w:r w:rsidRPr="008F653A">
        <w:rPr>
          <w:rFonts w:cs="B Zar" w:hint="cs"/>
          <w:sz w:val="26"/>
          <w:szCs w:val="26"/>
          <w:rtl/>
        </w:rPr>
        <w:t>در عين حال ساير عرفا از جمله تاگور، دلا</w:t>
      </w:r>
      <w:r w:rsidR="008D4611">
        <w:rPr>
          <w:rFonts w:cs="B Zar" w:hint="cs"/>
          <w:sz w:val="26"/>
          <w:szCs w:val="26"/>
          <w:rtl/>
        </w:rPr>
        <w:t>ی</w:t>
      </w:r>
      <w:r w:rsidRPr="008F653A">
        <w:rPr>
          <w:rFonts w:cs="B Zar" w:hint="cs"/>
          <w:sz w:val="26"/>
          <w:szCs w:val="26"/>
          <w:rtl/>
        </w:rPr>
        <w:t>لي نيز براي اثبات وجود خدا ارا</w:t>
      </w:r>
      <w:r w:rsidR="0083135E">
        <w:rPr>
          <w:rFonts w:cs="B Zar" w:hint="cs"/>
          <w:sz w:val="26"/>
          <w:szCs w:val="26"/>
          <w:rtl/>
        </w:rPr>
        <w:t>ئ</w:t>
      </w:r>
      <w:r w:rsidRPr="008F653A">
        <w:rPr>
          <w:rFonts w:cs="B Zar" w:hint="cs"/>
          <w:sz w:val="26"/>
          <w:szCs w:val="26"/>
          <w:rtl/>
        </w:rPr>
        <w:t>ه داده</w:t>
      </w:r>
      <w:r w:rsidR="008D4611">
        <w:rPr>
          <w:rFonts w:cs="B Zar" w:hint="cs"/>
          <w:sz w:val="26"/>
          <w:szCs w:val="26"/>
          <w:rtl/>
        </w:rPr>
        <w:t>‌</w:t>
      </w:r>
      <w:r w:rsidRPr="008F653A">
        <w:rPr>
          <w:rFonts w:cs="B Zar" w:hint="cs"/>
          <w:sz w:val="26"/>
          <w:szCs w:val="26"/>
          <w:rtl/>
        </w:rPr>
        <w:t>اند و متون مقدس نيز به برخي دلا</w:t>
      </w:r>
      <w:r w:rsidR="008D4611">
        <w:rPr>
          <w:rFonts w:cs="B Zar" w:hint="cs"/>
          <w:sz w:val="26"/>
          <w:szCs w:val="26"/>
          <w:rtl/>
        </w:rPr>
        <w:t>ی</w:t>
      </w:r>
      <w:r w:rsidRPr="008F653A">
        <w:rPr>
          <w:rFonts w:cs="B Zar" w:hint="cs"/>
          <w:sz w:val="26"/>
          <w:szCs w:val="26"/>
          <w:rtl/>
        </w:rPr>
        <w:t>ل اشاره مي</w:t>
      </w:r>
      <w:r w:rsidR="008D4611">
        <w:rPr>
          <w:rFonts w:cs="B Zar" w:hint="cs"/>
          <w:sz w:val="26"/>
          <w:szCs w:val="26"/>
          <w:rtl/>
        </w:rPr>
        <w:t>‌</w:t>
      </w:r>
      <w:r w:rsidRPr="008F653A">
        <w:rPr>
          <w:rFonts w:cs="B Zar" w:hint="cs"/>
          <w:sz w:val="26"/>
          <w:szCs w:val="26"/>
          <w:rtl/>
        </w:rPr>
        <w:t>كنند. وقتي انسان مي</w:t>
      </w:r>
      <w:r w:rsidR="008D4611">
        <w:rPr>
          <w:rFonts w:cs="B Zar" w:hint="cs"/>
          <w:sz w:val="26"/>
          <w:szCs w:val="26"/>
          <w:rtl/>
        </w:rPr>
        <w:t>‌</w:t>
      </w:r>
      <w:r w:rsidRPr="008F653A">
        <w:rPr>
          <w:rFonts w:cs="B Zar" w:hint="cs"/>
          <w:sz w:val="26"/>
          <w:szCs w:val="26"/>
          <w:rtl/>
        </w:rPr>
        <w:t xml:space="preserve">تواند او را اشراق </w:t>
      </w:r>
      <w:r w:rsidR="0083135E">
        <w:rPr>
          <w:rFonts w:cs="B Zar" w:hint="cs"/>
          <w:sz w:val="26"/>
          <w:szCs w:val="26"/>
          <w:rtl/>
        </w:rPr>
        <w:t>کن</w:t>
      </w:r>
      <w:r w:rsidRPr="008F653A">
        <w:rPr>
          <w:rFonts w:cs="B Zar" w:hint="cs"/>
          <w:sz w:val="26"/>
          <w:szCs w:val="26"/>
          <w:rtl/>
        </w:rPr>
        <w:t>د، پس از دلا</w:t>
      </w:r>
      <w:r w:rsidR="004C7CE6">
        <w:rPr>
          <w:rFonts w:cs="B Zar" w:hint="cs"/>
          <w:sz w:val="26"/>
          <w:szCs w:val="26"/>
          <w:rtl/>
        </w:rPr>
        <w:t>یل</w:t>
      </w:r>
      <w:r w:rsidR="0083135E">
        <w:rPr>
          <w:rFonts w:cs="B Zar" w:hint="cs"/>
          <w:sz w:val="26"/>
          <w:szCs w:val="26"/>
          <w:rtl/>
        </w:rPr>
        <w:t xml:space="preserve"> چه سود؟</w:t>
      </w:r>
      <w:r w:rsidR="0083135E">
        <w:rPr>
          <w:rFonts w:cs="B Zar" w:hint="cs"/>
          <w:sz w:val="26"/>
          <w:szCs w:val="26"/>
          <w:rtl/>
        </w:rPr>
        <w:t xml:space="preserve"> </w:t>
      </w:r>
      <w:r w:rsidRPr="008F653A">
        <w:rPr>
          <w:rFonts w:cs="B Zar" w:hint="cs"/>
          <w:sz w:val="26"/>
          <w:szCs w:val="26"/>
          <w:rtl/>
        </w:rPr>
        <w:t>اما چنان</w:t>
      </w:r>
      <w:r w:rsidR="0083135E">
        <w:rPr>
          <w:rFonts w:cs="B Zar" w:hint="cs"/>
          <w:sz w:val="26"/>
          <w:szCs w:val="26"/>
          <w:rtl/>
        </w:rPr>
        <w:t>‌</w:t>
      </w:r>
      <w:r w:rsidRPr="008F653A">
        <w:rPr>
          <w:rFonts w:cs="B Zar" w:hint="cs"/>
          <w:sz w:val="26"/>
          <w:szCs w:val="26"/>
          <w:rtl/>
        </w:rPr>
        <w:t xml:space="preserve">كه بسنت كمار لال </w:t>
      </w:r>
      <w:r w:rsidR="0083135E">
        <w:rPr>
          <w:rFonts w:cs="B Zar" w:hint="cs"/>
          <w:sz w:val="26"/>
          <w:szCs w:val="26"/>
          <w:rtl/>
        </w:rPr>
        <w:t>یادآور شد</w:t>
      </w:r>
      <w:r w:rsidRPr="008F653A">
        <w:rPr>
          <w:rFonts w:cs="B Zar" w:hint="cs"/>
          <w:sz w:val="26"/>
          <w:szCs w:val="26"/>
          <w:rtl/>
        </w:rPr>
        <w:t>ه است، دلا</w:t>
      </w:r>
      <w:r w:rsidR="008D4611">
        <w:rPr>
          <w:rFonts w:cs="B Zar" w:hint="cs"/>
          <w:sz w:val="26"/>
          <w:szCs w:val="26"/>
          <w:rtl/>
        </w:rPr>
        <w:t>ی</w:t>
      </w:r>
      <w:r w:rsidRPr="008F653A">
        <w:rPr>
          <w:rFonts w:cs="B Zar" w:hint="cs"/>
          <w:sz w:val="26"/>
          <w:szCs w:val="26"/>
          <w:rtl/>
        </w:rPr>
        <w:t>ل مزبور براي افراد مبتدي</w:t>
      </w:r>
      <w:r w:rsidR="008D4611">
        <w:rPr>
          <w:rFonts w:cs="B Zar" w:hint="cs"/>
          <w:sz w:val="26"/>
          <w:szCs w:val="26"/>
          <w:rtl/>
        </w:rPr>
        <w:t>‌</w:t>
      </w:r>
      <w:r w:rsidR="00934115">
        <w:rPr>
          <w:rFonts w:cs="B Zar" w:hint="cs"/>
          <w:sz w:val="26"/>
          <w:szCs w:val="26"/>
          <w:rtl/>
        </w:rPr>
        <w:t xml:space="preserve"> هست</w:t>
      </w:r>
      <w:r w:rsidRPr="008F653A">
        <w:rPr>
          <w:rFonts w:cs="B Zar" w:hint="cs"/>
          <w:sz w:val="26"/>
          <w:szCs w:val="26"/>
          <w:rtl/>
        </w:rPr>
        <w:t>ند؛ براي كساني</w:t>
      </w:r>
      <w:r w:rsidR="008D4611">
        <w:rPr>
          <w:rFonts w:cs="B Zar" w:hint="cs"/>
          <w:sz w:val="26"/>
          <w:szCs w:val="26"/>
          <w:rtl/>
        </w:rPr>
        <w:t>‌</w:t>
      </w:r>
      <w:r w:rsidRPr="008F653A">
        <w:rPr>
          <w:rFonts w:cs="B Zar" w:hint="cs"/>
          <w:sz w:val="26"/>
          <w:szCs w:val="26"/>
          <w:rtl/>
        </w:rPr>
        <w:t xml:space="preserve"> كه هنوز از داخل حجره تاريك بيرون نيامده و «خورشيد» را مستقيماً نديده</w:t>
      </w:r>
      <w:r w:rsidR="008D4611">
        <w:rPr>
          <w:rFonts w:cs="B Zar" w:hint="cs"/>
          <w:sz w:val="26"/>
          <w:szCs w:val="26"/>
          <w:rtl/>
        </w:rPr>
        <w:t>‌</w:t>
      </w:r>
      <w:r w:rsidRPr="008F653A">
        <w:rPr>
          <w:rFonts w:cs="B Zar" w:hint="cs"/>
          <w:sz w:val="26"/>
          <w:szCs w:val="26"/>
          <w:rtl/>
        </w:rPr>
        <w:t xml:space="preserve">اند. براي </w:t>
      </w:r>
      <w:r w:rsidR="000012D3">
        <w:rPr>
          <w:rFonts w:cs="B Zar" w:hint="cs"/>
          <w:sz w:val="26"/>
          <w:szCs w:val="26"/>
          <w:rtl/>
        </w:rPr>
        <w:t>آن‌ها</w:t>
      </w:r>
      <w:r w:rsidRPr="008F653A">
        <w:rPr>
          <w:rFonts w:cs="B Zar" w:hint="cs"/>
          <w:sz w:val="26"/>
          <w:szCs w:val="26"/>
          <w:rtl/>
        </w:rPr>
        <w:t xml:space="preserve"> نياز به اثبات عقلي خورشي</w:t>
      </w:r>
      <w:r w:rsidR="0083135E">
        <w:rPr>
          <w:rFonts w:cs="B Zar" w:hint="cs"/>
          <w:sz w:val="26"/>
          <w:szCs w:val="26"/>
          <w:rtl/>
        </w:rPr>
        <w:t>د است. تا با تاريكي خو نكن</w:t>
      </w:r>
      <w:r w:rsidR="000012D3">
        <w:rPr>
          <w:rFonts w:cs="B Zar" w:hint="cs"/>
          <w:sz w:val="26"/>
          <w:szCs w:val="26"/>
          <w:rtl/>
        </w:rPr>
        <w:t>ن</w:t>
      </w:r>
      <w:r w:rsidR="0083135E">
        <w:rPr>
          <w:rFonts w:cs="B Zar" w:hint="cs"/>
          <w:sz w:val="26"/>
          <w:szCs w:val="26"/>
          <w:rtl/>
        </w:rPr>
        <w:t xml:space="preserve">د، </w:t>
      </w:r>
      <w:r w:rsidR="003A23CB">
        <w:rPr>
          <w:rFonts w:cs="B Zar" w:hint="cs"/>
          <w:sz w:val="26"/>
          <w:szCs w:val="26"/>
          <w:rtl/>
        </w:rPr>
        <w:t>در صدد</w:t>
      </w:r>
      <w:r w:rsidRPr="008F653A">
        <w:rPr>
          <w:rFonts w:cs="B Zar" w:hint="cs"/>
          <w:sz w:val="26"/>
          <w:szCs w:val="26"/>
          <w:rtl/>
        </w:rPr>
        <w:t xml:space="preserve"> شكستن حصار حجره برنمي</w:t>
      </w:r>
      <w:r w:rsidR="008D4611">
        <w:rPr>
          <w:rFonts w:cs="B Zar" w:hint="cs"/>
          <w:sz w:val="26"/>
          <w:szCs w:val="26"/>
          <w:rtl/>
        </w:rPr>
        <w:t>‌</w:t>
      </w:r>
      <w:r w:rsidRPr="008F653A">
        <w:rPr>
          <w:rFonts w:cs="B Zar" w:hint="cs"/>
          <w:sz w:val="26"/>
          <w:szCs w:val="26"/>
          <w:rtl/>
        </w:rPr>
        <w:t>آي</w:t>
      </w:r>
      <w:r w:rsidR="000012D3">
        <w:rPr>
          <w:rFonts w:cs="B Zar" w:hint="cs"/>
          <w:sz w:val="26"/>
          <w:szCs w:val="26"/>
          <w:rtl/>
        </w:rPr>
        <w:t>ن</w:t>
      </w:r>
      <w:r w:rsidRPr="008F653A">
        <w:rPr>
          <w:rFonts w:cs="B Zar" w:hint="cs"/>
          <w:sz w:val="26"/>
          <w:szCs w:val="26"/>
          <w:rtl/>
        </w:rPr>
        <w:t>د. مرحله</w:t>
      </w:r>
      <w:r w:rsidR="008D4611">
        <w:rPr>
          <w:rFonts w:cs="B Zar" w:hint="cs"/>
          <w:sz w:val="26"/>
          <w:szCs w:val="26"/>
          <w:rtl/>
        </w:rPr>
        <w:t>‌ی</w:t>
      </w:r>
      <w:r w:rsidRPr="008F653A">
        <w:rPr>
          <w:rFonts w:cs="B Zar" w:hint="cs"/>
          <w:sz w:val="26"/>
          <w:szCs w:val="26"/>
          <w:rtl/>
        </w:rPr>
        <w:t xml:space="preserve"> اقناع عقلي، مقدمه</w:t>
      </w:r>
      <w:r w:rsidR="008D4611">
        <w:rPr>
          <w:rFonts w:cs="B Zar" w:hint="cs"/>
          <w:sz w:val="26"/>
          <w:szCs w:val="26"/>
          <w:rtl/>
        </w:rPr>
        <w:t>‌ی</w:t>
      </w:r>
      <w:r w:rsidRPr="008F653A">
        <w:rPr>
          <w:rFonts w:cs="B Zar" w:hint="cs"/>
          <w:sz w:val="26"/>
          <w:szCs w:val="26"/>
          <w:rtl/>
        </w:rPr>
        <w:t xml:space="preserve"> دريافت وجودي حقيقت است.</w:t>
      </w:r>
    </w:p>
    <w:p w:rsidR="00527CF7" w:rsidRPr="008F653A" w:rsidP="00CC386F">
      <w:pPr>
        <w:bidi/>
        <w:spacing w:after="120" w:line="380" w:lineRule="exact"/>
        <w:ind w:left="0" w:right="0" w:firstLine="284"/>
        <w:jc w:val="both"/>
        <w:rPr>
          <w:rFonts w:cs="B Zar"/>
          <w:sz w:val="26"/>
          <w:szCs w:val="26"/>
          <w:rtl/>
        </w:rPr>
      </w:pPr>
      <w:r w:rsidRPr="008F653A">
        <w:rPr>
          <w:rFonts w:cs="B Zar" w:hint="cs"/>
          <w:sz w:val="26"/>
          <w:szCs w:val="26"/>
          <w:rtl/>
        </w:rPr>
        <w:t>نخستين دليلي كه تاگور عنوان مي</w:t>
      </w:r>
      <w:r w:rsidR="008D4611">
        <w:rPr>
          <w:rFonts w:cs="B Zar" w:hint="cs"/>
          <w:sz w:val="26"/>
          <w:szCs w:val="26"/>
          <w:rtl/>
        </w:rPr>
        <w:t>‌</w:t>
      </w:r>
      <w:r w:rsidRPr="008F653A">
        <w:rPr>
          <w:rFonts w:cs="B Zar" w:hint="cs"/>
          <w:sz w:val="26"/>
          <w:szCs w:val="26"/>
          <w:rtl/>
        </w:rPr>
        <w:t>كند، دلي</w:t>
      </w:r>
      <w:r w:rsidR="000012D3">
        <w:rPr>
          <w:rFonts w:cs="B Zar" w:hint="cs"/>
          <w:sz w:val="26"/>
          <w:szCs w:val="26"/>
          <w:rtl/>
        </w:rPr>
        <w:t>ل نظم است. دليل نظم تازگي ندارد.</w:t>
      </w:r>
      <w:r w:rsidRPr="008F653A">
        <w:rPr>
          <w:rFonts w:cs="B Zar" w:hint="cs"/>
          <w:sz w:val="26"/>
          <w:szCs w:val="26"/>
          <w:rtl/>
        </w:rPr>
        <w:t xml:space="preserve"> </w:t>
      </w:r>
      <w:r w:rsidRPr="008F653A" w:rsidR="000012D3">
        <w:rPr>
          <w:rFonts w:cs="B Zar" w:hint="cs"/>
          <w:sz w:val="26"/>
          <w:szCs w:val="26"/>
          <w:rtl/>
        </w:rPr>
        <w:t>انديشمندان</w:t>
      </w:r>
      <w:r w:rsidR="000012D3">
        <w:rPr>
          <w:rFonts w:cs="B Zar" w:hint="cs"/>
          <w:sz w:val="26"/>
          <w:szCs w:val="26"/>
          <w:rtl/>
        </w:rPr>
        <w:t>،</w:t>
      </w:r>
      <w:r w:rsidRPr="008F653A" w:rsidR="000012D3">
        <w:rPr>
          <w:rFonts w:cs="B Zar" w:hint="cs"/>
          <w:sz w:val="26"/>
          <w:szCs w:val="26"/>
          <w:rtl/>
        </w:rPr>
        <w:t xml:space="preserve"> </w:t>
      </w:r>
      <w:r w:rsidRPr="008F653A">
        <w:rPr>
          <w:rFonts w:cs="B Zar" w:hint="cs"/>
          <w:sz w:val="26"/>
          <w:szCs w:val="26"/>
          <w:rtl/>
        </w:rPr>
        <w:t>از زمان فيلسوفان بزرگ يونان، دليل نظم را مطرح كرد</w:t>
      </w:r>
      <w:r w:rsidR="006C206F">
        <w:rPr>
          <w:rFonts w:cs="B Zar" w:hint="cs"/>
          <w:sz w:val="26"/>
          <w:szCs w:val="26"/>
          <w:rtl/>
        </w:rPr>
        <w:t>ه‌اند</w:t>
      </w:r>
      <w:r w:rsidRPr="008F653A">
        <w:rPr>
          <w:rFonts w:cs="B Zar" w:hint="cs"/>
          <w:sz w:val="26"/>
          <w:szCs w:val="26"/>
          <w:rtl/>
        </w:rPr>
        <w:t xml:space="preserve">. قرآن نيز تأكيد تمام بر اين دليل </w:t>
      </w:r>
      <w:r w:rsidR="000012D3">
        <w:rPr>
          <w:rFonts w:cs="B Zar" w:hint="cs"/>
          <w:sz w:val="26"/>
          <w:szCs w:val="26"/>
          <w:rtl/>
        </w:rPr>
        <w:t>دارد</w:t>
      </w:r>
      <w:r w:rsidRPr="008F653A">
        <w:rPr>
          <w:rFonts w:cs="B Zar" w:hint="cs"/>
          <w:sz w:val="26"/>
          <w:szCs w:val="26"/>
          <w:rtl/>
        </w:rPr>
        <w:t>. تاگور با تعابير گوناگون شاعرانه و تشبيهات و تمثيلات</w:t>
      </w:r>
      <w:r w:rsidR="008D4611">
        <w:rPr>
          <w:rFonts w:cs="B Zar" w:hint="cs"/>
          <w:sz w:val="26"/>
          <w:szCs w:val="26"/>
          <w:rtl/>
        </w:rPr>
        <w:t>،</w:t>
      </w:r>
      <w:r w:rsidRPr="008F653A">
        <w:rPr>
          <w:rFonts w:cs="B Zar" w:hint="cs"/>
          <w:sz w:val="26"/>
          <w:szCs w:val="26"/>
          <w:rtl/>
        </w:rPr>
        <w:t xml:space="preserve"> دليل نظم را مطرح مي</w:t>
      </w:r>
      <w:r w:rsidR="008D4611">
        <w:rPr>
          <w:rFonts w:cs="B Zar" w:hint="cs"/>
          <w:sz w:val="26"/>
          <w:szCs w:val="26"/>
          <w:rtl/>
        </w:rPr>
        <w:t>‌</w:t>
      </w:r>
      <w:r w:rsidRPr="008F653A">
        <w:rPr>
          <w:rFonts w:cs="B Zar" w:hint="cs"/>
          <w:sz w:val="26"/>
          <w:szCs w:val="26"/>
          <w:rtl/>
        </w:rPr>
        <w:t>كند. نظم شگرف در جهان چگونه ممكن است بدون وجود ذاتي كه داراي آگاهي و شعور است</w:t>
      </w:r>
      <w:r w:rsidR="000012D3">
        <w:rPr>
          <w:rFonts w:cs="B Zar" w:hint="cs"/>
          <w:sz w:val="26"/>
          <w:szCs w:val="26"/>
          <w:rtl/>
        </w:rPr>
        <w:t>،</w:t>
      </w:r>
      <w:r w:rsidRPr="008F653A">
        <w:rPr>
          <w:rFonts w:cs="B Zar" w:hint="cs"/>
          <w:sz w:val="26"/>
          <w:szCs w:val="26"/>
          <w:rtl/>
        </w:rPr>
        <w:t xml:space="preserve"> ايجاد شود. در نثر داستاني «كاخ تاري</w:t>
      </w:r>
      <w:r w:rsidR="0083135E">
        <w:rPr>
          <w:rFonts w:cs="B Zar" w:hint="cs"/>
          <w:sz w:val="26"/>
          <w:szCs w:val="26"/>
          <w:rtl/>
        </w:rPr>
        <w:t>ك»، تاگور به زبان شاه جناردن مي‌</w:t>
      </w:r>
      <w:r w:rsidRPr="008F653A">
        <w:rPr>
          <w:rFonts w:cs="B Zar" w:hint="cs"/>
          <w:sz w:val="26"/>
          <w:szCs w:val="26"/>
          <w:rtl/>
        </w:rPr>
        <w:t>گويد: «نظم زيباي اين مملكت، آيا بدون وجود مدبري و مديري و سلطاني قابل تصور است؟»</w:t>
      </w:r>
      <w:r>
        <w:rPr>
          <w:rFonts w:cs="B Zar"/>
          <w:sz w:val="26"/>
          <w:szCs w:val="26"/>
          <w:rtl/>
        </w:rPr>
        <w:footnoteReference w:id="98"/>
      </w:r>
      <w:r w:rsidRPr="008F653A">
        <w:rPr>
          <w:rFonts w:cs="B Zar" w:hint="cs"/>
          <w:sz w:val="26"/>
          <w:szCs w:val="26"/>
          <w:rtl/>
        </w:rPr>
        <w:t xml:space="preserve"> </w:t>
      </w:r>
      <w:r w:rsidR="008D4611">
        <w:rPr>
          <w:rFonts w:cs="B Zar" w:hint="cs"/>
          <w:sz w:val="26"/>
          <w:szCs w:val="26"/>
          <w:rtl/>
        </w:rPr>
        <w:t xml:space="preserve">تاگور </w:t>
      </w:r>
      <w:r w:rsidRPr="008F653A">
        <w:rPr>
          <w:rFonts w:cs="B Zar" w:hint="cs"/>
          <w:sz w:val="26"/>
          <w:szCs w:val="26"/>
          <w:rtl/>
        </w:rPr>
        <w:t xml:space="preserve">در اثر </w:t>
      </w:r>
      <w:r w:rsidRPr="008F653A">
        <w:rPr>
          <w:rFonts w:ascii="Times New Roman" w:hAnsi="Times New Roman" w:cs="B Zar" w:hint="cs"/>
          <w:sz w:val="24"/>
          <w:szCs w:val="26"/>
          <w:rtl/>
        </w:rPr>
        <w:t xml:space="preserve">ديگر خود، «وحدت خلاق» </w:t>
      </w:r>
      <w:r w:rsidRPr="008F653A">
        <w:rPr>
          <w:rFonts w:ascii="Times New Roman" w:hAnsi="Times New Roman" w:cs="B Zar"/>
          <w:sz w:val="24"/>
          <w:szCs w:val="26"/>
        </w:rPr>
        <w:t>(Creative Unity)</w:t>
      </w:r>
      <w:r w:rsidRPr="008F653A">
        <w:rPr>
          <w:rFonts w:ascii="Times New Roman" w:hAnsi="Times New Roman" w:cs="B Zar" w:hint="cs"/>
          <w:sz w:val="24"/>
          <w:szCs w:val="26"/>
          <w:rtl/>
        </w:rPr>
        <w:t>، مي</w:t>
      </w:r>
      <w:r w:rsidR="008D4611">
        <w:rPr>
          <w:rFonts w:ascii="Times New Roman" w:hAnsi="Times New Roman" w:cs="B Zar" w:hint="cs"/>
          <w:sz w:val="24"/>
          <w:szCs w:val="26"/>
          <w:rtl/>
        </w:rPr>
        <w:t>‌</w:t>
      </w:r>
      <w:r w:rsidRPr="008F653A">
        <w:rPr>
          <w:rFonts w:ascii="Times New Roman" w:hAnsi="Times New Roman" w:cs="B Zar" w:hint="cs"/>
          <w:sz w:val="24"/>
          <w:szCs w:val="26"/>
          <w:rtl/>
        </w:rPr>
        <w:t>گويد: «سمفوني وجود</w:t>
      </w:r>
      <w:r w:rsidR="008D4611">
        <w:rPr>
          <w:rFonts w:ascii="Times New Roman" w:hAnsi="Times New Roman" w:cs="B Zar" w:hint="cs"/>
          <w:sz w:val="24"/>
          <w:szCs w:val="26"/>
          <w:rtl/>
        </w:rPr>
        <w:t>،</w:t>
      </w:r>
      <w:r w:rsidR="0083135E">
        <w:rPr>
          <w:rFonts w:ascii="Times New Roman" w:hAnsi="Times New Roman" w:cs="B Zar" w:hint="cs"/>
          <w:sz w:val="24"/>
          <w:szCs w:val="26"/>
          <w:rtl/>
        </w:rPr>
        <w:t xml:space="preserve"> بدون آهنگ ساز و مغني</w:t>
      </w:r>
      <w:r w:rsidRPr="008F653A">
        <w:rPr>
          <w:rFonts w:ascii="Times New Roman" w:hAnsi="Times New Roman" w:cs="B Zar" w:hint="cs"/>
          <w:sz w:val="24"/>
          <w:szCs w:val="26"/>
          <w:rtl/>
        </w:rPr>
        <w:t xml:space="preserve"> چگونه ايجاد شده است؟</w:t>
      </w:r>
      <w:r>
        <w:rPr>
          <w:rFonts w:ascii="Times New Roman" w:hAnsi="Times New Roman" w:cs="B Zar"/>
          <w:sz w:val="24"/>
          <w:szCs w:val="26"/>
          <w:rtl/>
        </w:rPr>
        <w:footnoteReference w:id="99"/>
      </w:r>
      <w:r w:rsidRPr="008F653A">
        <w:rPr>
          <w:rFonts w:ascii="Times New Roman" w:hAnsi="Times New Roman" w:cs="B Zar" w:hint="cs"/>
          <w:sz w:val="24"/>
          <w:szCs w:val="26"/>
          <w:rtl/>
        </w:rPr>
        <w:t xml:space="preserve"> تمثيل سمفوني </w:t>
      </w:r>
      <w:r w:rsidRPr="008F653A">
        <w:rPr>
          <w:rFonts w:ascii="Times New Roman" w:hAnsi="Times New Roman" w:cs="B Zar"/>
          <w:sz w:val="24"/>
          <w:szCs w:val="26"/>
        </w:rPr>
        <w:t>(Symphony)</w:t>
      </w:r>
      <w:r w:rsidR="0083135E">
        <w:rPr>
          <w:rFonts w:cs="B Zar" w:hint="cs"/>
          <w:sz w:val="26"/>
          <w:szCs w:val="26"/>
          <w:rtl/>
        </w:rPr>
        <w:t xml:space="preserve"> بسيار زيبا و گويا</w:t>
      </w:r>
      <w:r w:rsidRPr="008F653A">
        <w:rPr>
          <w:rFonts w:cs="B Zar" w:hint="cs"/>
          <w:sz w:val="26"/>
          <w:szCs w:val="26"/>
          <w:rtl/>
        </w:rPr>
        <w:t>ست. جهان داراي نمودهاي كثيري است، ولي كثرت در وحدت فنا مي‌شود. هم</w:t>
      </w:r>
      <w:r w:rsidR="0083135E">
        <w:rPr>
          <w:rFonts w:cs="B Zar" w:hint="cs"/>
          <w:sz w:val="26"/>
          <w:szCs w:val="26"/>
          <w:rtl/>
        </w:rPr>
        <w:t>‌سازي، هماهنگي، انسجام و وحدت</w:t>
      </w:r>
      <w:r w:rsidRPr="008F653A">
        <w:rPr>
          <w:rFonts w:cs="B Zar" w:hint="cs"/>
          <w:sz w:val="26"/>
          <w:szCs w:val="26"/>
          <w:rtl/>
        </w:rPr>
        <w:t xml:space="preserve"> بدون اعتقا</w:t>
      </w:r>
      <w:r w:rsidR="0083135E">
        <w:rPr>
          <w:rFonts w:cs="B Zar" w:hint="cs"/>
          <w:sz w:val="26"/>
          <w:szCs w:val="26"/>
          <w:rtl/>
        </w:rPr>
        <w:t>د به وجود يك آفريدگار آگاه و با</w:t>
      </w:r>
      <w:r w:rsidRPr="008F653A">
        <w:rPr>
          <w:rFonts w:cs="B Zar" w:hint="cs"/>
          <w:sz w:val="26"/>
          <w:szCs w:val="26"/>
          <w:rtl/>
        </w:rPr>
        <w:t>شعور و هنرمندِ كامل ميسر نيست. تمثيل سمفوني، «رابطه</w:t>
      </w:r>
      <w:r w:rsidR="008D4611">
        <w:rPr>
          <w:rFonts w:cs="B Zar" w:hint="cs"/>
          <w:sz w:val="26"/>
          <w:szCs w:val="26"/>
          <w:rtl/>
        </w:rPr>
        <w:t>‌ی</w:t>
      </w:r>
      <w:r w:rsidRPr="008F653A">
        <w:rPr>
          <w:rFonts w:cs="B Zar" w:hint="cs"/>
          <w:sz w:val="26"/>
          <w:szCs w:val="26"/>
          <w:rtl/>
        </w:rPr>
        <w:t xml:space="preserve"> زنده و مستمر» خداوند و كيهان را نيز مي</w:t>
      </w:r>
      <w:r w:rsidR="008D4611">
        <w:rPr>
          <w:rFonts w:cs="B Zar" w:hint="cs"/>
          <w:sz w:val="26"/>
          <w:szCs w:val="26"/>
          <w:rtl/>
        </w:rPr>
        <w:t>‌</w:t>
      </w:r>
      <w:r w:rsidRPr="008F653A">
        <w:rPr>
          <w:rFonts w:cs="B Zar" w:hint="cs"/>
          <w:sz w:val="26"/>
          <w:szCs w:val="26"/>
          <w:rtl/>
        </w:rPr>
        <w:t>رساند. آهنگ نوا وقتي سكوت كرد، ديگر آهنگي نيست. آهنگ</w:t>
      </w:r>
      <w:r w:rsidR="008D4611">
        <w:rPr>
          <w:rFonts w:cs="B Zar" w:hint="cs"/>
          <w:sz w:val="26"/>
          <w:szCs w:val="26"/>
          <w:rtl/>
        </w:rPr>
        <w:t>،</w:t>
      </w:r>
      <w:r w:rsidRPr="008F653A">
        <w:rPr>
          <w:rFonts w:cs="B Zar" w:hint="cs"/>
          <w:sz w:val="26"/>
          <w:szCs w:val="26"/>
          <w:rtl/>
        </w:rPr>
        <w:t xml:space="preserve"> يك وجود مستقل است. ر</w:t>
      </w:r>
      <w:r w:rsidR="0083135E">
        <w:rPr>
          <w:rFonts w:cs="B Zar" w:hint="cs"/>
          <w:sz w:val="26"/>
          <w:szCs w:val="26"/>
          <w:rtl/>
        </w:rPr>
        <w:t>ئ</w:t>
      </w:r>
      <w:r w:rsidRPr="008F653A">
        <w:rPr>
          <w:rFonts w:cs="B Zar" w:hint="cs"/>
          <w:sz w:val="26"/>
          <w:szCs w:val="26"/>
          <w:rtl/>
        </w:rPr>
        <w:t>اليسم نمي</w:t>
      </w:r>
      <w:r w:rsidR="008D4611">
        <w:rPr>
          <w:rFonts w:cs="B Zar" w:hint="cs"/>
          <w:sz w:val="26"/>
          <w:szCs w:val="26"/>
          <w:rtl/>
        </w:rPr>
        <w:t>‌</w:t>
      </w:r>
      <w:r w:rsidRPr="008F653A">
        <w:rPr>
          <w:rFonts w:cs="B Zar" w:hint="cs"/>
          <w:sz w:val="26"/>
          <w:szCs w:val="26"/>
          <w:rtl/>
        </w:rPr>
        <w:t>تواند آن</w:t>
      </w:r>
      <w:r w:rsidR="008D4611">
        <w:rPr>
          <w:rFonts w:cs="B Zar" w:hint="cs"/>
          <w:sz w:val="26"/>
          <w:szCs w:val="26"/>
          <w:rtl/>
        </w:rPr>
        <w:t xml:space="preserve"> </w:t>
      </w:r>
      <w:r w:rsidRPr="008F653A">
        <w:rPr>
          <w:rFonts w:cs="B Zar" w:hint="cs"/>
          <w:sz w:val="26"/>
          <w:szCs w:val="26"/>
          <w:rtl/>
        </w:rPr>
        <w:t>را فريب بداند، اما وجودش نسبي و متكي به نوازنده است. اصلاً بدون نوازنده قابل تصور نيست. رابطه</w:t>
      </w:r>
      <w:r w:rsidR="008D4611">
        <w:rPr>
          <w:rFonts w:cs="B Zar" w:hint="cs"/>
          <w:sz w:val="26"/>
          <w:szCs w:val="26"/>
          <w:rtl/>
        </w:rPr>
        <w:t>‌ی</w:t>
      </w:r>
      <w:r w:rsidRPr="008F653A">
        <w:rPr>
          <w:rFonts w:cs="B Zar" w:hint="cs"/>
          <w:sz w:val="26"/>
          <w:szCs w:val="26"/>
          <w:rtl/>
        </w:rPr>
        <w:t xml:space="preserve"> خدا و جهان، رابطه</w:t>
      </w:r>
      <w:r w:rsidR="008D4611">
        <w:rPr>
          <w:rFonts w:cs="B Zar" w:hint="cs"/>
          <w:sz w:val="26"/>
          <w:szCs w:val="26"/>
          <w:rtl/>
        </w:rPr>
        <w:t>‌ی</w:t>
      </w:r>
      <w:r w:rsidRPr="008F653A">
        <w:rPr>
          <w:rFonts w:cs="B Zar" w:hint="cs"/>
          <w:sz w:val="26"/>
          <w:szCs w:val="26"/>
          <w:rtl/>
        </w:rPr>
        <w:t xml:space="preserve"> آهنگ نوا با آهنگ و رابطه</w:t>
      </w:r>
      <w:r w:rsidR="008D4611">
        <w:rPr>
          <w:rFonts w:cs="B Zar" w:hint="cs"/>
          <w:sz w:val="26"/>
          <w:szCs w:val="26"/>
          <w:rtl/>
        </w:rPr>
        <w:t>‌ی</w:t>
      </w:r>
      <w:r w:rsidRPr="008F653A">
        <w:rPr>
          <w:rFonts w:cs="B Zar" w:hint="cs"/>
          <w:sz w:val="26"/>
          <w:szCs w:val="26"/>
          <w:rtl/>
        </w:rPr>
        <w:t xml:space="preserve"> نقش با نقاش است. نقش</w:t>
      </w:r>
      <w:r w:rsidR="008D4611">
        <w:rPr>
          <w:rFonts w:cs="B Zar" w:hint="cs"/>
          <w:sz w:val="26"/>
          <w:szCs w:val="26"/>
          <w:rtl/>
        </w:rPr>
        <w:t>،</w:t>
      </w:r>
      <w:r w:rsidRPr="008F653A">
        <w:rPr>
          <w:rFonts w:cs="B Zar" w:hint="cs"/>
          <w:sz w:val="26"/>
          <w:szCs w:val="26"/>
          <w:rtl/>
        </w:rPr>
        <w:t xml:space="preserve"> مستلزم ايمان به وجود نقاش است. سمفوني</w:t>
      </w:r>
      <w:r w:rsidR="008D4611">
        <w:rPr>
          <w:rFonts w:cs="B Zar" w:hint="cs"/>
          <w:sz w:val="26"/>
          <w:szCs w:val="26"/>
          <w:rtl/>
        </w:rPr>
        <w:t>،</w:t>
      </w:r>
      <w:r w:rsidRPr="008F653A">
        <w:rPr>
          <w:rFonts w:cs="B Zar" w:hint="cs"/>
          <w:sz w:val="26"/>
          <w:szCs w:val="26"/>
          <w:rtl/>
        </w:rPr>
        <w:t xml:space="preserve"> مستلزم ايمان به ايجادكننده سمفوني است.</w:t>
      </w:r>
      <w:r w:rsidR="0083135E">
        <w:rPr>
          <w:rFonts w:cs="B Zar" w:hint="cs"/>
          <w:sz w:val="26"/>
          <w:szCs w:val="26"/>
          <w:rtl/>
        </w:rPr>
        <w:t xml:space="preserve"> </w:t>
      </w:r>
      <w:r w:rsidR="00CC386F">
        <w:rPr>
          <w:rFonts w:cs="B Zar" w:hint="cs"/>
          <w:sz w:val="26"/>
          <w:szCs w:val="26"/>
          <w:rtl/>
        </w:rPr>
        <w:t>آيا «آهنگ»</w:t>
      </w:r>
      <w:r w:rsidR="0083135E">
        <w:rPr>
          <w:rFonts w:cs="B Zar" w:hint="cs"/>
          <w:sz w:val="26"/>
          <w:szCs w:val="26"/>
          <w:rtl/>
        </w:rPr>
        <w:t xml:space="preserve"> مي‌تواند بدون آواز</w:t>
      </w:r>
      <w:r w:rsidRPr="008F653A">
        <w:rPr>
          <w:rFonts w:cs="B Zar" w:hint="cs"/>
          <w:sz w:val="26"/>
          <w:szCs w:val="26"/>
          <w:rtl/>
        </w:rPr>
        <w:t>خوان و نوازنده وجود داشته باشد؟</w:t>
      </w:r>
      <w:r>
        <w:rPr>
          <w:rFonts w:cs="B Zar"/>
          <w:sz w:val="26"/>
          <w:szCs w:val="26"/>
          <w:rtl/>
        </w:rPr>
        <w:footnoteReference w:id="100"/>
      </w:r>
    </w:p>
    <w:p w:rsidR="00527CF7" w:rsidRPr="008F653A" w:rsidP="008D4611">
      <w:pPr>
        <w:bidi/>
        <w:spacing w:after="120" w:line="380" w:lineRule="exact"/>
        <w:ind w:left="0" w:right="0" w:firstLine="284"/>
        <w:jc w:val="both"/>
        <w:rPr>
          <w:rFonts w:cs="B Zar"/>
          <w:sz w:val="26"/>
          <w:szCs w:val="26"/>
          <w:rtl/>
        </w:rPr>
      </w:pPr>
      <w:r w:rsidR="0083135E">
        <w:rPr>
          <w:rFonts w:cs="B Zar" w:hint="cs"/>
          <w:sz w:val="26"/>
          <w:szCs w:val="26"/>
          <w:rtl/>
        </w:rPr>
        <w:t>طبيعتاً اين‌</w:t>
      </w:r>
      <w:r w:rsidRPr="008F653A">
        <w:rPr>
          <w:rFonts w:cs="B Zar" w:hint="cs"/>
          <w:sz w:val="26"/>
          <w:szCs w:val="26"/>
          <w:rtl/>
        </w:rPr>
        <w:t>جا پرسشي مطرح مي</w:t>
      </w:r>
      <w:r w:rsidR="008D4611">
        <w:rPr>
          <w:rFonts w:cs="B Zar" w:hint="cs"/>
          <w:sz w:val="26"/>
          <w:szCs w:val="26"/>
          <w:rtl/>
        </w:rPr>
        <w:t>‌</w:t>
      </w:r>
      <w:r w:rsidRPr="008F653A">
        <w:rPr>
          <w:rFonts w:cs="B Zar" w:hint="cs"/>
          <w:sz w:val="26"/>
          <w:szCs w:val="26"/>
          <w:rtl/>
        </w:rPr>
        <w:t>شود: اگر نظم جهان ب</w:t>
      </w:r>
      <w:r w:rsidR="008D4611">
        <w:rPr>
          <w:rFonts w:cs="B Zar" w:hint="cs"/>
          <w:sz w:val="26"/>
          <w:szCs w:val="26"/>
          <w:rtl/>
        </w:rPr>
        <w:t>ه ا</w:t>
      </w:r>
      <w:r w:rsidR="0083135E">
        <w:rPr>
          <w:rFonts w:cs="B Zar" w:hint="cs"/>
          <w:sz w:val="26"/>
          <w:szCs w:val="26"/>
          <w:rtl/>
        </w:rPr>
        <w:t>ين اندازه اثبات‌</w:t>
      </w:r>
      <w:r w:rsidRPr="008F653A">
        <w:rPr>
          <w:rFonts w:cs="B Zar" w:hint="cs"/>
          <w:sz w:val="26"/>
          <w:szCs w:val="26"/>
          <w:rtl/>
        </w:rPr>
        <w:t>كننده</w:t>
      </w:r>
      <w:r w:rsidR="008D4611">
        <w:rPr>
          <w:rFonts w:cs="B Zar" w:hint="cs"/>
          <w:sz w:val="26"/>
          <w:szCs w:val="26"/>
          <w:rtl/>
        </w:rPr>
        <w:t>‌ی</w:t>
      </w:r>
      <w:r w:rsidR="0083135E">
        <w:rPr>
          <w:rFonts w:cs="B Zar" w:hint="cs"/>
          <w:sz w:val="26"/>
          <w:szCs w:val="26"/>
          <w:rtl/>
        </w:rPr>
        <w:t xml:space="preserve"> وجود خداست،</w:t>
      </w:r>
      <w:r w:rsidRPr="008F653A">
        <w:rPr>
          <w:rFonts w:cs="B Zar" w:hint="cs"/>
          <w:sz w:val="26"/>
          <w:szCs w:val="26"/>
          <w:rtl/>
        </w:rPr>
        <w:t xml:space="preserve"> چرا بسياري از دانشمندان فيزيك، بيولوژي و غيره ملحدند؟ چرا آن</w:t>
      </w:r>
      <w:r w:rsidR="0083135E">
        <w:rPr>
          <w:rFonts w:cs="B Zar" w:hint="cs"/>
          <w:sz w:val="26"/>
          <w:szCs w:val="26"/>
          <w:rtl/>
        </w:rPr>
        <w:t>‌ها</w:t>
      </w:r>
      <w:r w:rsidRPr="008F653A">
        <w:rPr>
          <w:rFonts w:cs="B Zar" w:hint="cs"/>
          <w:sz w:val="26"/>
          <w:szCs w:val="26"/>
          <w:rtl/>
        </w:rPr>
        <w:t xml:space="preserve"> كه از نزديك نظم جهان را مشاهده مي</w:t>
      </w:r>
      <w:r w:rsidR="008D4611">
        <w:rPr>
          <w:rFonts w:cs="B Zar" w:hint="cs"/>
          <w:sz w:val="26"/>
          <w:szCs w:val="26"/>
          <w:rtl/>
        </w:rPr>
        <w:t>‌</w:t>
      </w:r>
      <w:r w:rsidR="0083135E">
        <w:rPr>
          <w:rFonts w:cs="B Zar" w:hint="cs"/>
          <w:sz w:val="26"/>
          <w:szCs w:val="26"/>
          <w:rtl/>
        </w:rPr>
        <w:t>كنند، به وجود «نظم‌</w:t>
      </w:r>
      <w:r w:rsidRPr="008F653A">
        <w:rPr>
          <w:rFonts w:cs="B Zar" w:hint="cs"/>
          <w:sz w:val="26"/>
          <w:szCs w:val="26"/>
          <w:rtl/>
        </w:rPr>
        <w:t>دهنده» پي نمي</w:t>
      </w:r>
      <w:r w:rsidR="008D4611">
        <w:rPr>
          <w:rFonts w:cs="B Zar" w:hint="cs"/>
          <w:sz w:val="26"/>
          <w:szCs w:val="26"/>
          <w:rtl/>
        </w:rPr>
        <w:t>‌</w:t>
      </w:r>
      <w:r w:rsidRPr="008F653A">
        <w:rPr>
          <w:rFonts w:cs="B Zar" w:hint="cs"/>
          <w:sz w:val="26"/>
          <w:szCs w:val="26"/>
          <w:rtl/>
        </w:rPr>
        <w:t>برند؟ تاگور در تعبيرات و تمثيلات هنرمندانه</w:t>
      </w:r>
      <w:r w:rsidR="008D4611">
        <w:rPr>
          <w:rFonts w:cs="B Zar" w:hint="cs"/>
          <w:sz w:val="26"/>
          <w:szCs w:val="26"/>
          <w:rtl/>
        </w:rPr>
        <w:t>‌ی</w:t>
      </w:r>
      <w:r w:rsidRPr="008F653A">
        <w:rPr>
          <w:rFonts w:cs="B Zar" w:hint="cs"/>
          <w:sz w:val="26"/>
          <w:szCs w:val="26"/>
          <w:rtl/>
        </w:rPr>
        <w:t xml:space="preserve"> خود ب</w:t>
      </w:r>
      <w:r w:rsidR="008D4611">
        <w:rPr>
          <w:rFonts w:cs="B Zar" w:hint="cs"/>
          <w:sz w:val="26"/>
          <w:szCs w:val="26"/>
          <w:rtl/>
        </w:rPr>
        <w:t>ه ا</w:t>
      </w:r>
      <w:r w:rsidRPr="008F653A">
        <w:rPr>
          <w:rFonts w:cs="B Zar" w:hint="cs"/>
          <w:sz w:val="26"/>
          <w:szCs w:val="26"/>
          <w:rtl/>
        </w:rPr>
        <w:t>ين پرسش پاسخ مي</w:t>
      </w:r>
      <w:r w:rsidR="008D4611">
        <w:rPr>
          <w:rFonts w:cs="B Zar" w:hint="cs"/>
          <w:sz w:val="26"/>
          <w:szCs w:val="26"/>
          <w:rtl/>
        </w:rPr>
        <w:t>‌</w:t>
      </w:r>
      <w:r w:rsidRPr="008F653A">
        <w:rPr>
          <w:rFonts w:cs="B Zar" w:hint="cs"/>
          <w:sz w:val="26"/>
          <w:szCs w:val="26"/>
          <w:rtl/>
        </w:rPr>
        <w:t>دهد: مثلاً كسي كه «ويولون» يا ديگر آلات موسيقي را مي</w:t>
      </w:r>
      <w:r w:rsidR="008D4611">
        <w:rPr>
          <w:rFonts w:cs="B Zar" w:hint="cs"/>
          <w:sz w:val="26"/>
          <w:szCs w:val="26"/>
          <w:rtl/>
        </w:rPr>
        <w:t>‌</w:t>
      </w:r>
      <w:r w:rsidRPr="008F653A">
        <w:rPr>
          <w:rFonts w:cs="B Zar" w:hint="cs"/>
          <w:sz w:val="26"/>
          <w:szCs w:val="26"/>
          <w:rtl/>
        </w:rPr>
        <w:t>داند و مي</w:t>
      </w:r>
      <w:r w:rsidR="008D4611">
        <w:rPr>
          <w:rFonts w:cs="B Zar" w:hint="cs"/>
          <w:sz w:val="26"/>
          <w:szCs w:val="26"/>
          <w:rtl/>
        </w:rPr>
        <w:t>‌</w:t>
      </w:r>
      <w:r w:rsidRPr="008F653A">
        <w:rPr>
          <w:rFonts w:cs="B Zar" w:hint="cs"/>
          <w:sz w:val="26"/>
          <w:szCs w:val="26"/>
          <w:rtl/>
        </w:rPr>
        <w:t>داند چگونه آن را مي</w:t>
      </w:r>
      <w:r w:rsidR="008D4611">
        <w:rPr>
          <w:rFonts w:cs="B Zar" w:hint="cs"/>
          <w:sz w:val="26"/>
          <w:szCs w:val="26"/>
          <w:rtl/>
        </w:rPr>
        <w:t>‌</w:t>
      </w:r>
      <w:r w:rsidRPr="008F653A">
        <w:rPr>
          <w:rFonts w:cs="B Zar" w:hint="cs"/>
          <w:sz w:val="26"/>
          <w:szCs w:val="26"/>
          <w:rtl/>
        </w:rPr>
        <w:t>نوازند، نمي</w:t>
      </w:r>
      <w:r w:rsidR="008D4611">
        <w:rPr>
          <w:rFonts w:cs="B Zar" w:hint="cs"/>
          <w:sz w:val="26"/>
          <w:szCs w:val="26"/>
          <w:rtl/>
        </w:rPr>
        <w:t>‌</w:t>
      </w:r>
      <w:r w:rsidRPr="008F653A">
        <w:rPr>
          <w:rFonts w:cs="B Zar" w:hint="cs"/>
          <w:sz w:val="26"/>
          <w:szCs w:val="26"/>
          <w:rtl/>
        </w:rPr>
        <w:t>تواند تصور كند «ويولون» را كسي نساخته</w:t>
      </w:r>
      <w:r w:rsidR="00CC386F">
        <w:rPr>
          <w:rFonts w:cs="B Zar" w:hint="cs"/>
          <w:sz w:val="26"/>
          <w:szCs w:val="26"/>
          <w:rtl/>
        </w:rPr>
        <w:t>، اما اگر ويولون به دست كسي افت</w:t>
      </w:r>
      <w:r w:rsidRPr="008F653A">
        <w:rPr>
          <w:rFonts w:cs="B Zar" w:hint="cs"/>
          <w:sz w:val="26"/>
          <w:szCs w:val="26"/>
          <w:rtl/>
        </w:rPr>
        <w:t>د كه از موسيقي اط</w:t>
      </w:r>
      <w:r w:rsidR="00CC386F">
        <w:rPr>
          <w:rFonts w:cs="B Zar" w:hint="cs"/>
          <w:sz w:val="26"/>
          <w:szCs w:val="26"/>
          <w:rtl/>
        </w:rPr>
        <w:t>لاعي ندارد، به</w:t>
      </w:r>
      <w:r w:rsidR="0083135E">
        <w:rPr>
          <w:rFonts w:cs="B Zar" w:hint="cs"/>
          <w:sz w:val="26"/>
          <w:szCs w:val="26"/>
          <w:rtl/>
        </w:rPr>
        <w:t xml:space="preserve"> آن ابزار دست مي‌</w:t>
      </w:r>
      <w:r w:rsidRPr="008F653A">
        <w:rPr>
          <w:rFonts w:cs="B Zar" w:hint="cs"/>
          <w:sz w:val="26"/>
          <w:szCs w:val="26"/>
          <w:rtl/>
        </w:rPr>
        <w:t>زن</w:t>
      </w:r>
      <w:r w:rsidR="00CC386F">
        <w:rPr>
          <w:rFonts w:cs="B Zar" w:hint="cs"/>
          <w:sz w:val="26"/>
          <w:szCs w:val="26"/>
          <w:rtl/>
        </w:rPr>
        <w:t>د و</w:t>
      </w:r>
      <w:r w:rsidR="0083135E">
        <w:rPr>
          <w:rFonts w:cs="B Zar" w:hint="cs"/>
          <w:sz w:val="26"/>
          <w:szCs w:val="26"/>
          <w:rtl/>
        </w:rPr>
        <w:t xml:space="preserve"> چون صداهاي نابهنجاري بلند مي‌</w:t>
      </w:r>
      <w:r w:rsidRPr="008F653A">
        <w:rPr>
          <w:rFonts w:cs="B Zar" w:hint="cs"/>
          <w:sz w:val="26"/>
          <w:szCs w:val="26"/>
          <w:rtl/>
        </w:rPr>
        <w:t>شود، تصور مي</w:t>
      </w:r>
      <w:r w:rsidR="008D4611">
        <w:rPr>
          <w:rFonts w:cs="B Zar" w:hint="cs"/>
          <w:sz w:val="26"/>
          <w:szCs w:val="26"/>
          <w:rtl/>
        </w:rPr>
        <w:t>‌</w:t>
      </w:r>
      <w:r w:rsidRPr="008F653A">
        <w:rPr>
          <w:rFonts w:cs="B Zar" w:hint="cs"/>
          <w:sz w:val="26"/>
          <w:szCs w:val="26"/>
          <w:rtl/>
        </w:rPr>
        <w:t>كند «ويولون» يك مجموعه</w:t>
      </w:r>
      <w:r w:rsidR="008D4611">
        <w:rPr>
          <w:rFonts w:cs="B Zar" w:hint="cs"/>
          <w:sz w:val="26"/>
          <w:szCs w:val="26"/>
          <w:rtl/>
        </w:rPr>
        <w:t>‌ی</w:t>
      </w:r>
      <w:r w:rsidRPr="008F653A">
        <w:rPr>
          <w:rFonts w:cs="B Zar" w:hint="cs"/>
          <w:sz w:val="26"/>
          <w:szCs w:val="26"/>
          <w:rtl/>
        </w:rPr>
        <w:t xml:space="preserve"> بيهوده از سيم</w:t>
      </w:r>
      <w:r w:rsidR="008D4611">
        <w:rPr>
          <w:rFonts w:cs="B Zar" w:hint="cs"/>
          <w:sz w:val="26"/>
          <w:szCs w:val="26"/>
          <w:rtl/>
        </w:rPr>
        <w:t>‌</w:t>
      </w:r>
      <w:r w:rsidRPr="008F653A">
        <w:rPr>
          <w:rFonts w:cs="B Zar" w:hint="cs"/>
          <w:sz w:val="26"/>
          <w:szCs w:val="26"/>
          <w:rtl/>
        </w:rPr>
        <w:t>هاست. او نه هدف وجود ويولون را درك خواهد كرد، نه وجود سازنده</w:t>
      </w:r>
      <w:r w:rsidR="008D4611">
        <w:rPr>
          <w:rFonts w:cs="B Zar" w:hint="cs"/>
          <w:sz w:val="26"/>
          <w:szCs w:val="26"/>
          <w:rtl/>
        </w:rPr>
        <w:t>‌</w:t>
      </w:r>
      <w:r w:rsidR="0083135E">
        <w:rPr>
          <w:rFonts w:cs="B Zar" w:hint="cs"/>
          <w:sz w:val="26"/>
          <w:szCs w:val="26"/>
          <w:rtl/>
        </w:rPr>
        <w:t>اش را و</w:t>
      </w:r>
      <w:r w:rsidRPr="008F653A">
        <w:rPr>
          <w:rFonts w:cs="B Zar" w:hint="cs"/>
          <w:sz w:val="26"/>
          <w:szCs w:val="26"/>
          <w:rtl/>
        </w:rPr>
        <w:t xml:space="preserve"> نه وجود نوازنده</w:t>
      </w:r>
      <w:r w:rsidR="008D4611">
        <w:rPr>
          <w:rFonts w:cs="B Zar" w:hint="cs"/>
          <w:sz w:val="26"/>
          <w:szCs w:val="26"/>
          <w:rtl/>
        </w:rPr>
        <w:t>‌</w:t>
      </w:r>
      <w:r w:rsidRPr="008F653A">
        <w:rPr>
          <w:rFonts w:cs="B Zar" w:hint="cs"/>
          <w:sz w:val="26"/>
          <w:szCs w:val="26"/>
          <w:rtl/>
        </w:rPr>
        <w:t>اي را. جهان هستي اگر از زاويه</w:t>
      </w:r>
      <w:r w:rsidR="008D4611">
        <w:rPr>
          <w:rFonts w:cs="B Zar" w:hint="cs"/>
          <w:sz w:val="26"/>
          <w:szCs w:val="26"/>
          <w:rtl/>
        </w:rPr>
        <w:t>‌ی</w:t>
      </w:r>
      <w:r w:rsidR="0083135E">
        <w:rPr>
          <w:rFonts w:cs="B Zar" w:hint="cs"/>
          <w:sz w:val="26"/>
          <w:szCs w:val="26"/>
          <w:rtl/>
        </w:rPr>
        <w:t xml:space="preserve"> درستي نگريسته شود، به خ</w:t>
      </w:r>
      <w:r w:rsidRPr="008F653A">
        <w:rPr>
          <w:rFonts w:cs="B Zar" w:hint="cs"/>
          <w:sz w:val="26"/>
          <w:szCs w:val="26"/>
          <w:rtl/>
        </w:rPr>
        <w:t>دا مي</w:t>
      </w:r>
      <w:r w:rsidR="008D4611">
        <w:rPr>
          <w:rFonts w:cs="B Zar" w:hint="cs"/>
          <w:sz w:val="26"/>
          <w:szCs w:val="26"/>
          <w:rtl/>
        </w:rPr>
        <w:t>‌</w:t>
      </w:r>
      <w:r w:rsidR="0083135E">
        <w:rPr>
          <w:rFonts w:cs="B Zar" w:hint="cs"/>
          <w:sz w:val="26"/>
          <w:szCs w:val="26"/>
          <w:rtl/>
        </w:rPr>
        <w:t>رساند، اگر از زاوي</w:t>
      </w:r>
      <w:r w:rsidRPr="008F653A">
        <w:rPr>
          <w:rFonts w:cs="B Zar" w:hint="cs"/>
          <w:sz w:val="26"/>
          <w:szCs w:val="26"/>
          <w:rtl/>
        </w:rPr>
        <w:t>ه</w:t>
      </w:r>
      <w:r w:rsidR="008D4611">
        <w:rPr>
          <w:rFonts w:cs="B Zar" w:hint="cs"/>
          <w:sz w:val="26"/>
          <w:szCs w:val="26"/>
          <w:rtl/>
        </w:rPr>
        <w:t>‌ی</w:t>
      </w:r>
      <w:r w:rsidRPr="008F653A">
        <w:rPr>
          <w:rFonts w:cs="B Zar" w:hint="cs"/>
          <w:sz w:val="26"/>
          <w:szCs w:val="26"/>
          <w:rtl/>
        </w:rPr>
        <w:t xml:space="preserve"> نادرستي آن را بنگريم</w:t>
      </w:r>
      <w:r w:rsidR="0083135E">
        <w:rPr>
          <w:rFonts w:cs="B Zar" w:hint="cs"/>
          <w:sz w:val="26"/>
          <w:szCs w:val="26"/>
          <w:rtl/>
        </w:rPr>
        <w:t>، به سردرگمي مي‌</w:t>
      </w:r>
      <w:r w:rsidRPr="008F653A">
        <w:rPr>
          <w:rFonts w:cs="B Zar" w:hint="cs"/>
          <w:sz w:val="26"/>
          <w:szCs w:val="26"/>
          <w:rtl/>
        </w:rPr>
        <w:t>انجامد.</w:t>
      </w:r>
    </w:p>
    <w:p w:rsidR="00527CF7" w:rsidRPr="008F653A" w:rsidP="00CC386F">
      <w:pPr>
        <w:bidi/>
        <w:spacing w:after="120" w:line="380" w:lineRule="exact"/>
        <w:ind w:left="0" w:right="0" w:firstLine="284"/>
        <w:jc w:val="both"/>
        <w:rPr>
          <w:rFonts w:cs="B Zar"/>
          <w:sz w:val="26"/>
          <w:szCs w:val="26"/>
          <w:rtl/>
        </w:rPr>
      </w:pPr>
      <w:r w:rsidRPr="008F653A">
        <w:rPr>
          <w:rFonts w:cs="B Zar" w:hint="cs"/>
          <w:sz w:val="26"/>
          <w:szCs w:val="26"/>
          <w:rtl/>
        </w:rPr>
        <w:t>دومين دليلي كه تاگور ب</w:t>
      </w:r>
      <w:r w:rsidR="008D4611">
        <w:rPr>
          <w:rFonts w:cs="B Zar" w:hint="cs"/>
          <w:sz w:val="26"/>
          <w:szCs w:val="26"/>
          <w:rtl/>
        </w:rPr>
        <w:t>ه آ</w:t>
      </w:r>
      <w:r w:rsidRPr="008F653A">
        <w:rPr>
          <w:rFonts w:cs="B Zar" w:hint="cs"/>
          <w:sz w:val="26"/>
          <w:szCs w:val="26"/>
          <w:rtl/>
        </w:rPr>
        <w:t>ن تكيه مي</w:t>
      </w:r>
      <w:r w:rsidR="008D4611">
        <w:rPr>
          <w:rFonts w:cs="B Zar" w:hint="cs"/>
          <w:sz w:val="26"/>
          <w:szCs w:val="26"/>
          <w:rtl/>
        </w:rPr>
        <w:t>‌</w:t>
      </w:r>
      <w:r w:rsidRPr="008F653A">
        <w:rPr>
          <w:rFonts w:cs="B Zar" w:hint="cs"/>
          <w:sz w:val="26"/>
          <w:szCs w:val="26"/>
          <w:rtl/>
        </w:rPr>
        <w:t>كند، «دل</w:t>
      </w:r>
      <w:r w:rsidR="00CC386F">
        <w:rPr>
          <w:rFonts w:cs="B Zar" w:hint="cs"/>
          <w:sz w:val="26"/>
          <w:szCs w:val="26"/>
          <w:rtl/>
        </w:rPr>
        <w:t>يل فطرت» است. دليل فطرت را</w:t>
      </w:r>
      <w:r w:rsidRPr="008F653A">
        <w:rPr>
          <w:rFonts w:cs="B Zar" w:hint="cs"/>
          <w:sz w:val="26"/>
          <w:szCs w:val="26"/>
          <w:rtl/>
        </w:rPr>
        <w:t xml:space="preserve"> به صور گوناگون ارائه داده است. هر انساني احساس خاصي دارد كه </w:t>
      </w:r>
      <w:r w:rsidRPr="008F653A" w:rsidR="00CC386F">
        <w:rPr>
          <w:rFonts w:cs="B Zar" w:hint="cs"/>
          <w:sz w:val="26"/>
          <w:szCs w:val="26"/>
          <w:rtl/>
        </w:rPr>
        <w:t xml:space="preserve">تاگور </w:t>
      </w:r>
      <w:r w:rsidRPr="008F653A">
        <w:rPr>
          <w:rFonts w:cs="B Zar" w:hint="cs"/>
          <w:sz w:val="26"/>
          <w:szCs w:val="26"/>
          <w:rtl/>
        </w:rPr>
        <w:t>آن را «لذت معنوي» مي</w:t>
      </w:r>
      <w:r w:rsidR="00923201">
        <w:rPr>
          <w:rFonts w:cs="B Zar" w:hint="cs"/>
          <w:sz w:val="26"/>
          <w:szCs w:val="26"/>
          <w:rtl/>
        </w:rPr>
        <w:t>‌</w:t>
      </w:r>
      <w:r w:rsidRPr="008F653A">
        <w:rPr>
          <w:rFonts w:cs="B Zar" w:hint="cs"/>
          <w:sz w:val="26"/>
          <w:szCs w:val="26"/>
          <w:rtl/>
        </w:rPr>
        <w:t>نامد. غير از ارضاي شهوت و نيازهاي تن، انسان از تجربه</w:t>
      </w:r>
      <w:r w:rsidR="00923201">
        <w:rPr>
          <w:rFonts w:cs="B Zar" w:hint="cs"/>
          <w:sz w:val="26"/>
          <w:szCs w:val="26"/>
          <w:rtl/>
        </w:rPr>
        <w:t>‌ی</w:t>
      </w:r>
      <w:r w:rsidRPr="008F653A">
        <w:rPr>
          <w:rFonts w:cs="B Zar" w:hint="cs"/>
          <w:sz w:val="26"/>
          <w:szCs w:val="26"/>
          <w:rtl/>
        </w:rPr>
        <w:t xml:space="preserve"> روحاني و معرفت حقا</w:t>
      </w:r>
      <w:r w:rsidR="00923201">
        <w:rPr>
          <w:rFonts w:cs="B Zar" w:hint="cs"/>
          <w:sz w:val="26"/>
          <w:szCs w:val="26"/>
          <w:rtl/>
        </w:rPr>
        <w:t>ی</w:t>
      </w:r>
      <w:r w:rsidRPr="008F653A">
        <w:rPr>
          <w:rFonts w:cs="B Zar" w:hint="cs"/>
          <w:sz w:val="26"/>
          <w:szCs w:val="26"/>
          <w:rtl/>
        </w:rPr>
        <w:t>ق‌</w:t>
      </w:r>
      <w:r w:rsidR="00923201">
        <w:rPr>
          <w:rFonts w:cs="B Zar" w:hint="cs"/>
          <w:sz w:val="26"/>
          <w:szCs w:val="26"/>
          <w:rtl/>
        </w:rPr>
        <w:t xml:space="preserve"> </w:t>
      </w:r>
      <w:r w:rsidRPr="008F653A">
        <w:rPr>
          <w:rFonts w:cs="B Zar" w:hint="cs"/>
          <w:sz w:val="26"/>
          <w:szCs w:val="26"/>
          <w:rtl/>
        </w:rPr>
        <w:t>ديني احساس لذت مي‌كند. به هر كسي «لحظات شاعرانه‌اي»‌ ‌دست مي‌دهد، لحظه‌هاي كيف و سرور معنوي را در مي</w:t>
      </w:r>
      <w:r w:rsidR="00923201">
        <w:rPr>
          <w:rFonts w:cs="B Zar" w:hint="cs"/>
          <w:sz w:val="26"/>
          <w:szCs w:val="26"/>
          <w:rtl/>
        </w:rPr>
        <w:t>‌</w:t>
      </w:r>
      <w:r w:rsidRPr="008F653A">
        <w:rPr>
          <w:rFonts w:cs="B Zar" w:hint="cs"/>
          <w:sz w:val="26"/>
          <w:szCs w:val="26"/>
          <w:rtl/>
        </w:rPr>
        <w:t>يابد. تاگور مي</w:t>
      </w:r>
      <w:r w:rsidR="00923201">
        <w:rPr>
          <w:rFonts w:cs="B Zar" w:hint="cs"/>
          <w:sz w:val="26"/>
          <w:szCs w:val="26"/>
          <w:rtl/>
        </w:rPr>
        <w:t>‌</w:t>
      </w:r>
      <w:r w:rsidRPr="008F653A">
        <w:rPr>
          <w:rFonts w:cs="B Zar" w:hint="cs"/>
          <w:sz w:val="26"/>
          <w:szCs w:val="26"/>
          <w:rtl/>
        </w:rPr>
        <w:t>گويد: «لذت معنوي</w:t>
      </w:r>
      <w:r w:rsidR="00923201">
        <w:rPr>
          <w:rFonts w:cs="B Zar" w:hint="cs"/>
          <w:sz w:val="26"/>
          <w:szCs w:val="26"/>
          <w:rtl/>
        </w:rPr>
        <w:t>،</w:t>
      </w:r>
      <w:r w:rsidRPr="008F653A">
        <w:rPr>
          <w:rFonts w:cs="B Zar" w:hint="cs"/>
          <w:sz w:val="26"/>
          <w:szCs w:val="26"/>
          <w:rtl/>
        </w:rPr>
        <w:t xml:space="preserve"> بدون وجود يك قطب معنوي، معنا و مفهومي ندارد. لذت معنوي </w:t>
      </w:r>
      <w:r w:rsidR="00923201">
        <w:rPr>
          <w:rFonts w:cs="B Zar" w:hint="cs"/>
          <w:sz w:val="26"/>
          <w:szCs w:val="26"/>
          <w:rtl/>
        </w:rPr>
        <w:t>به این ترتیب</w:t>
      </w:r>
      <w:r w:rsidRPr="008F653A">
        <w:rPr>
          <w:rFonts w:cs="B Zar" w:hint="cs"/>
          <w:sz w:val="26"/>
          <w:szCs w:val="26"/>
          <w:rtl/>
        </w:rPr>
        <w:t xml:space="preserve"> دليل محكمي بر وجود خداوند است».</w:t>
      </w:r>
      <w:r>
        <w:rPr>
          <w:rFonts w:cs="B Zar"/>
          <w:sz w:val="26"/>
          <w:szCs w:val="26"/>
          <w:rtl/>
        </w:rPr>
        <w:footnoteReference w:id="101"/>
      </w:r>
    </w:p>
    <w:p w:rsidR="00527CF7" w:rsidRPr="008F653A" w:rsidP="00CC386F">
      <w:pPr>
        <w:bidi/>
        <w:spacing w:after="120" w:line="380" w:lineRule="exact"/>
        <w:ind w:left="0" w:right="0" w:firstLine="284"/>
        <w:jc w:val="both"/>
        <w:rPr>
          <w:rFonts w:cs="B Zar"/>
          <w:sz w:val="26"/>
          <w:szCs w:val="26"/>
          <w:rtl/>
        </w:rPr>
      </w:pPr>
      <w:r w:rsidRPr="008F653A">
        <w:rPr>
          <w:rFonts w:cs="B Zar" w:hint="cs"/>
          <w:sz w:val="26"/>
          <w:szCs w:val="26"/>
          <w:rtl/>
        </w:rPr>
        <w:t>تاگور از دريچه</w:t>
      </w:r>
      <w:r w:rsidR="00923201">
        <w:rPr>
          <w:rFonts w:cs="B Zar" w:hint="cs"/>
          <w:sz w:val="26"/>
          <w:szCs w:val="26"/>
          <w:rtl/>
        </w:rPr>
        <w:t>‌ی</w:t>
      </w:r>
      <w:r w:rsidRPr="008F653A">
        <w:rPr>
          <w:rFonts w:cs="B Zar" w:hint="cs"/>
          <w:sz w:val="26"/>
          <w:szCs w:val="26"/>
          <w:rtl/>
        </w:rPr>
        <w:t xml:space="preserve"> ديگري نيز </w:t>
      </w:r>
      <w:r w:rsidR="00CC386F">
        <w:rPr>
          <w:rFonts w:cs="B Zar" w:hint="cs"/>
          <w:sz w:val="26"/>
          <w:szCs w:val="26"/>
          <w:rtl/>
        </w:rPr>
        <w:t xml:space="preserve">به </w:t>
      </w:r>
      <w:r w:rsidRPr="008F653A" w:rsidR="00CC386F">
        <w:rPr>
          <w:rFonts w:cs="B Zar" w:hint="cs"/>
          <w:sz w:val="26"/>
          <w:szCs w:val="26"/>
          <w:rtl/>
        </w:rPr>
        <w:t xml:space="preserve">دليل فطرت </w:t>
      </w:r>
      <w:r w:rsidRPr="008F653A">
        <w:rPr>
          <w:rFonts w:cs="B Zar" w:hint="cs"/>
          <w:sz w:val="26"/>
          <w:szCs w:val="26"/>
          <w:rtl/>
        </w:rPr>
        <w:t>اشاره مي</w:t>
      </w:r>
      <w:r w:rsidR="00923201">
        <w:rPr>
          <w:rFonts w:cs="B Zar" w:hint="cs"/>
          <w:sz w:val="26"/>
          <w:szCs w:val="26"/>
          <w:rtl/>
        </w:rPr>
        <w:t>‌</w:t>
      </w:r>
      <w:r w:rsidR="00CC386F">
        <w:rPr>
          <w:rFonts w:cs="B Zar" w:hint="cs"/>
          <w:sz w:val="26"/>
          <w:szCs w:val="26"/>
          <w:rtl/>
        </w:rPr>
        <w:t>کن</w:t>
      </w:r>
      <w:r w:rsidRPr="008F653A">
        <w:rPr>
          <w:rFonts w:cs="B Zar" w:hint="cs"/>
          <w:sz w:val="26"/>
          <w:szCs w:val="26"/>
          <w:rtl/>
        </w:rPr>
        <w:t>د. در انسان</w:t>
      </w:r>
      <w:r w:rsidR="00923201">
        <w:rPr>
          <w:rFonts w:cs="B Zar" w:hint="cs"/>
          <w:sz w:val="26"/>
          <w:szCs w:val="26"/>
          <w:rtl/>
        </w:rPr>
        <w:t>،</w:t>
      </w:r>
      <w:r w:rsidRPr="008F653A">
        <w:rPr>
          <w:rFonts w:cs="B Zar" w:hint="cs"/>
          <w:sz w:val="26"/>
          <w:szCs w:val="26"/>
          <w:rtl/>
        </w:rPr>
        <w:t xml:space="preserve"> دغدغه و دلهره</w:t>
      </w:r>
      <w:r w:rsidR="00923201">
        <w:rPr>
          <w:rFonts w:cs="B Zar" w:hint="cs"/>
          <w:sz w:val="26"/>
          <w:szCs w:val="26"/>
          <w:rtl/>
        </w:rPr>
        <w:t>‌ی</w:t>
      </w:r>
      <w:r w:rsidRPr="008F653A">
        <w:rPr>
          <w:rFonts w:cs="B Zar" w:hint="cs"/>
          <w:sz w:val="26"/>
          <w:szCs w:val="26"/>
          <w:rtl/>
        </w:rPr>
        <w:t xml:space="preserve"> وجودي ديده مي</w:t>
      </w:r>
      <w:r w:rsidR="00923201">
        <w:rPr>
          <w:rFonts w:cs="B Zar" w:hint="cs"/>
          <w:sz w:val="26"/>
          <w:szCs w:val="26"/>
          <w:rtl/>
        </w:rPr>
        <w:t>‌</w:t>
      </w:r>
      <w:r w:rsidRPr="008F653A">
        <w:rPr>
          <w:rFonts w:cs="B Zar" w:hint="cs"/>
          <w:sz w:val="26"/>
          <w:szCs w:val="26"/>
          <w:rtl/>
        </w:rPr>
        <w:t>شود؛ حتي اگر از نظر تسهيلات و امكانات مادي به مرحله</w:t>
      </w:r>
      <w:r w:rsidR="00923201">
        <w:rPr>
          <w:rFonts w:cs="B Zar" w:hint="cs"/>
          <w:sz w:val="26"/>
          <w:szCs w:val="26"/>
          <w:rtl/>
        </w:rPr>
        <w:t>‌ی</w:t>
      </w:r>
      <w:r w:rsidRPr="008F653A">
        <w:rPr>
          <w:rFonts w:cs="B Zar" w:hint="cs"/>
          <w:sz w:val="26"/>
          <w:szCs w:val="26"/>
          <w:rtl/>
        </w:rPr>
        <w:t xml:space="preserve"> رفاه برسد و تمام آرزوهاي وي متحقق شوند، باز هم از اين دغدغه رها</w:t>
      </w:r>
      <w:r w:rsidR="00923201">
        <w:rPr>
          <w:rFonts w:cs="B Zar" w:hint="cs"/>
          <w:sz w:val="26"/>
          <w:szCs w:val="26"/>
          <w:rtl/>
        </w:rPr>
        <w:t>ی</w:t>
      </w:r>
      <w:r w:rsidRPr="008F653A">
        <w:rPr>
          <w:rFonts w:cs="B Zar" w:hint="cs"/>
          <w:sz w:val="26"/>
          <w:szCs w:val="26"/>
          <w:rtl/>
        </w:rPr>
        <w:t>ي نمي</w:t>
      </w:r>
      <w:r w:rsidR="00923201">
        <w:rPr>
          <w:rFonts w:cs="B Zar" w:hint="cs"/>
          <w:sz w:val="26"/>
          <w:szCs w:val="26"/>
          <w:rtl/>
        </w:rPr>
        <w:t>‌</w:t>
      </w:r>
      <w:r w:rsidRPr="008F653A">
        <w:rPr>
          <w:rFonts w:cs="B Zar" w:hint="cs"/>
          <w:sz w:val="26"/>
          <w:szCs w:val="26"/>
          <w:rtl/>
        </w:rPr>
        <w:t>يابد. منش</w:t>
      </w:r>
      <w:r w:rsidR="00923201">
        <w:rPr>
          <w:rFonts w:cs="B Zar" w:hint="cs"/>
          <w:sz w:val="26"/>
          <w:szCs w:val="26"/>
          <w:rtl/>
        </w:rPr>
        <w:t>أ</w:t>
      </w:r>
      <w:r w:rsidRPr="008F653A">
        <w:rPr>
          <w:rFonts w:cs="B Zar" w:hint="cs"/>
          <w:sz w:val="26"/>
          <w:szCs w:val="26"/>
          <w:rtl/>
        </w:rPr>
        <w:t xml:space="preserve"> دلهره، دغدغه و اضطراب دروني انسان چيست؟ در انسان</w:t>
      </w:r>
      <w:r w:rsidR="00923201">
        <w:rPr>
          <w:rFonts w:cs="B Zar" w:hint="cs"/>
          <w:sz w:val="26"/>
          <w:szCs w:val="26"/>
          <w:rtl/>
        </w:rPr>
        <w:t>،</w:t>
      </w:r>
      <w:r w:rsidRPr="008F653A">
        <w:rPr>
          <w:rFonts w:cs="B Zar" w:hint="cs"/>
          <w:sz w:val="26"/>
          <w:szCs w:val="26"/>
          <w:rtl/>
        </w:rPr>
        <w:t xml:space="preserve"> يك احساس دروني وجود دارد؛ گو</w:t>
      </w:r>
      <w:r w:rsidR="00923201">
        <w:rPr>
          <w:rFonts w:cs="B Zar" w:hint="cs"/>
          <w:sz w:val="26"/>
          <w:szCs w:val="26"/>
          <w:rtl/>
        </w:rPr>
        <w:t>ی</w:t>
      </w:r>
      <w:r w:rsidRPr="008F653A">
        <w:rPr>
          <w:rFonts w:cs="B Zar" w:hint="cs"/>
          <w:sz w:val="26"/>
          <w:szCs w:val="26"/>
          <w:rtl/>
        </w:rPr>
        <w:t>ي از اصل خود، از موطن خود دور است و چيزي كم دارد. پرنده</w:t>
      </w:r>
      <w:r w:rsidR="00923201">
        <w:rPr>
          <w:rFonts w:cs="B Zar" w:hint="cs"/>
          <w:sz w:val="26"/>
          <w:szCs w:val="26"/>
          <w:rtl/>
        </w:rPr>
        <w:t>‌</w:t>
      </w:r>
      <w:r w:rsidRPr="008F653A">
        <w:rPr>
          <w:rFonts w:cs="B Zar" w:hint="cs"/>
          <w:sz w:val="26"/>
          <w:szCs w:val="26"/>
          <w:rtl/>
        </w:rPr>
        <w:t>اي كه در قفس باشد، همواره آرزوي پرواز مي</w:t>
      </w:r>
      <w:r w:rsidR="00923201">
        <w:rPr>
          <w:rFonts w:cs="B Zar" w:hint="cs"/>
          <w:sz w:val="26"/>
          <w:szCs w:val="26"/>
          <w:rtl/>
        </w:rPr>
        <w:t>‌</w:t>
      </w:r>
      <w:r w:rsidR="00CC386F">
        <w:rPr>
          <w:rFonts w:cs="B Zar" w:hint="cs"/>
          <w:sz w:val="26"/>
          <w:szCs w:val="26"/>
          <w:rtl/>
        </w:rPr>
        <w:t>كند،</w:t>
      </w:r>
      <w:r w:rsidRPr="008F653A">
        <w:rPr>
          <w:rFonts w:cs="B Zar" w:hint="cs"/>
          <w:sz w:val="26"/>
          <w:szCs w:val="26"/>
          <w:rtl/>
        </w:rPr>
        <w:t xml:space="preserve"> چون فطرتش پروازپسند است. انسان نيز چنين حالت مرموزي دارد. دغدغه</w:t>
      </w:r>
      <w:r w:rsidR="00923201">
        <w:rPr>
          <w:rFonts w:cs="B Zar" w:hint="cs"/>
          <w:sz w:val="26"/>
          <w:szCs w:val="26"/>
          <w:rtl/>
        </w:rPr>
        <w:t>‌ی</w:t>
      </w:r>
      <w:r w:rsidRPr="008F653A">
        <w:rPr>
          <w:rFonts w:cs="B Zar" w:hint="cs"/>
          <w:sz w:val="26"/>
          <w:szCs w:val="26"/>
          <w:rtl/>
        </w:rPr>
        <w:t xml:space="preserve"> وجودي انسان در نظر تاگور</w:t>
      </w:r>
      <w:r w:rsidR="00923201">
        <w:rPr>
          <w:rFonts w:cs="B Zar" w:hint="cs"/>
          <w:sz w:val="26"/>
          <w:szCs w:val="26"/>
          <w:rtl/>
        </w:rPr>
        <w:t>،</w:t>
      </w:r>
      <w:r w:rsidRPr="008F653A">
        <w:rPr>
          <w:rFonts w:cs="B Zar" w:hint="cs"/>
          <w:sz w:val="26"/>
          <w:szCs w:val="26"/>
          <w:rtl/>
        </w:rPr>
        <w:t xml:space="preserve"> دليل بر وجود خداوند است. وقتي در هستي</w:t>
      </w:r>
      <w:r w:rsidR="00923201">
        <w:rPr>
          <w:rFonts w:cs="B Zar" w:hint="cs"/>
          <w:sz w:val="26"/>
          <w:szCs w:val="26"/>
          <w:rtl/>
        </w:rPr>
        <w:t>،</w:t>
      </w:r>
      <w:r w:rsidRPr="008F653A">
        <w:rPr>
          <w:rFonts w:cs="B Zar" w:hint="cs"/>
          <w:sz w:val="26"/>
          <w:szCs w:val="26"/>
          <w:rtl/>
        </w:rPr>
        <w:t xml:space="preserve"> آرزوي چيزي وجود دارد، وسا</w:t>
      </w:r>
      <w:r w:rsidR="004C7CE6">
        <w:rPr>
          <w:rFonts w:cs="B Zar" w:hint="cs"/>
          <w:sz w:val="26"/>
          <w:szCs w:val="26"/>
          <w:rtl/>
        </w:rPr>
        <w:t>یل</w:t>
      </w:r>
      <w:r w:rsidRPr="008F653A">
        <w:rPr>
          <w:rFonts w:cs="B Zar" w:hint="cs"/>
          <w:sz w:val="26"/>
          <w:szCs w:val="26"/>
          <w:rtl/>
        </w:rPr>
        <w:t xml:space="preserve"> ت</w:t>
      </w:r>
      <w:r w:rsidR="00923201">
        <w:rPr>
          <w:rFonts w:cs="B Zar" w:hint="cs"/>
          <w:sz w:val="26"/>
          <w:szCs w:val="26"/>
          <w:rtl/>
        </w:rPr>
        <w:t>أ</w:t>
      </w:r>
      <w:r w:rsidRPr="008F653A">
        <w:rPr>
          <w:rFonts w:cs="B Zar" w:hint="cs"/>
          <w:sz w:val="26"/>
          <w:szCs w:val="26"/>
          <w:rtl/>
        </w:rPr>
        <w:t>مين آن نيز فراهم آمده است. وقتي انسان مي</w:t>
      </w:r>
      <w:r w:rsidR="00923201">
        <w:rPr>
          <w:rFonts w:cs="B Zar" w:hint="cs"/>
          <w:sz w:val="26"/>
          <w:szCs w:val="26"/>
          <w:rtl/>
        </w:rPr>
        <w:t>‌</w:t>
      </w:r>
      <w:r w:rsidRPr="008F653A">
        <w:rPr>
          <w:rFonts w:cs="B Zar" w:hint="cs"/>
          <w:sz w:val="26"/>
          <w:szCs w:val="26"/>
          <w:rtl/>
        </w:rPr>
        <w:t>خواهد به سويي پرواز كند، بايد در آن</w:t>
      </w:r>
      <w:r w:rsidR="00923201">
        <w:rPr>
          <w:rFonts w:cs="B Zar" w:hint="cs"/>
          <w:sz w:val="26"/>
          <w:szCs w:val="26"/>
          <w:rtl/>
        </w:rPr>
        <w:t xml:space="preserve"> </w:t>
      </w:r>
      <w:r w:rsidRPr="008F653A">
        <w:rPr>
          <w:rFonts w:cs="B Zar" w:hint="cs"/>
          <w:sz w:val="26"/>
          <w:szCs w:val="26"/>
          <w:rtl/>
        </w:rPr>
        <w:t>سو كسي وجود داشته باشد. تاگور مي</w:t>
      </w:r>
      <w:r w:rsidR="00923201">
        <w:rPr>
          <w:rFonts w:cs="B Zar" w:hint="cs"/>
          <w:sz w:val="26"/>
          <w:szCs w:val="26"/>
          <w:rtl/>
        </w:rPr>
        <w:t>‌</w:t>
      </w:r>
      <w:r w:rsidRPr="008F653A">
        <w:rPr>
          <w:rFonts w:cs="B Zar" w:hint="cs"/>
          <w:sz w:val="26"/>
          <w:szCs w:val="26"/>
          <w:rtl/>
        </w:rPr>
        <w:t>گويد: «چرا اين قلب احمق</w:t>
      </w:r>
      <w:r w:rsidR="00923201">
        <w:rPr>
          <w:rFonts w:cs="B Zar" w:hint="cs"/>
          <w:sz w:val="26"/>
          <w:szCs w:val="26"/>
          <w:rtl/>
        </w:rPr>
        <w:t>،</w:t>
      </w:r>
      <w:r w:rsidRPr="008F653A">
        <w:rPr>
          <w:rFonts w:cs="B Zar" w:hint="cs"/>
          <w:sz w:val="26"/>
          <w:szCs w:val="26"/>
          <w:rtl/>
        </w:rPr>
        <w:t xml:space="preserve"> نظير پرنده</w:t>
      </w:r>
      <w:r w:rsidR="00923201">
        <w:rPr>
          <w:rFonts w:cs="B Zar" w:hint="cs"/>
          <w:sz w:val="26"/>
          <w:szCs w:val="26"/>
          <w:rtl/>
        </w:rPr>
        <w:t>‌</w:t>
      </w:r>
      <w:r w:rsidRPr="008F653A">
        <w:rPr>
          <w:rFonts w:cs="B Zar" w:hint="cs"/>
          <w:sz w:val="26"/>
          <w:szCs w:val="26"/>
          <w:rtl/>
        </w:rPr>
        <w:t xml:space="preserve">اي كوچك </w:t>
      </w:r>
      <w:r w:rsidR="003A23CB">
        <w:rPr>
          <w:rFonts w:cs="B Zar" w:hint="cs"/>
          <w:sz w:val="26"/>
          <w:szCs w:val="26"/>
          <w:rtl/>
        </w:rPr>
        <w:t>در صدد</w:t>
      </w:r>
      <w:r w:rsidRPr="008F653A">
        <w:rPr>
          <w:rFonts w:cs="B Zar" w:hint="cs"/>
          <w:sz w:val="26"/>
          <w:szCs w:val="26"/>
          <w:rtl/>
        </w:rPr>
        <w:t xml:space="preserve"> است از </w:t>
      </w:r>
      <w:r w:rsidR="00CC386F">
        <w:rPr>
          <w:rFonts w:cs="B Zar" w:hint="cs"/>
          <w:sz w:val="26"/>
          <w:szCs w:val="26"/>
          <w:rtl/>
        </w:rPr>
        <w:t>كرانه تا كرانه پرواز كند؛ آن سو</w:t>
      </w:r>
      <w:r w:rsidRPr="008F653A">
        <w:rPr>
          <w:rFonts w:cs="B Zar" w:hint="cs"/>
          <w:sz w:val="26"/>
          <w:szCs w:val="26"/>
          <w:rtl/>
        </w:rPr>
        <w:t xml:space="preserve"> چه كسي است؟»</w:t>
      </w:r>
      <w:r>
        <w:rPr>
          <w:rFonts w:cs="B Zar"/>
          <w:sz w:val="26"/>
          <w:szCs w:val="26"/>
          <w:rtl/>
        </w:rPr>
        <w:footnoteReference w:id="102"/>
      </w:r>
    </w:p>
    <w:p w:rsidR="00527CF7" w:rsidRPr="008F653A" w:rsidP="00923201">
      <w:pPr>
        <w:bidi/>
        <w:spacing w:after="120" w:line="380" w:lineRule="exact"/>
        <w:ind w:left="0" w:right="0" w:firstLine="284"/>
        <w:jc w:val="both"/>
        <w:rPr>
          <w:rFonts w:cs="B Zar"/>
          <w:sz w:val="26"/>
          <w:szCs w:val="26"/>
          <w:rtl/>
        </w:rPr>
      </w:pPr>
      <w:r w:rsidRPr="008F653A">
        <w:rPr>
          <w:rFonts w:cs="B Zar" w:hint="cs"/>
          <w:sz w:val="26"/>
          <w:szCs w:val="26"/>
          <w:rtl/>
        </w:rPr>
        <w:t>تاگور در پيرايه و سبك شاعرانه، به دليل فطرت اشاره مي</w:t>
      </w:r>
      <w:r w:rsidR="00923201">
        <w:rPr>
          <w:rFonts w:cs="B Zar" w:hint="cs"/>
          <w:sz w:val="26"/>
          <w:szCs w:val="26"/>
          <w:rtl/>
        </w:rPr>
        <w:t>‌</w:t>
      </w:r>
      <w:r w:rsidRPr="008F653A">
        <w:rPr>
          <w:rFonts w:cs="B Zar" w:hint="cs"/>
          <w:sz w:val="26"/>
          <w:szCs w:val="26"/>
          <w:rtl/>
        </w:rPr>
        <w:t>كند. وقتي فطرت انسان به</w:t>
      </w:r>
      <w:r w:rsidR="00C77382">
        <w:rPr>
          <w:rFonts w:cs="B Zar" w:hint="cs"/>
          <w:sz w:val="26"/>
          <w:szCs w:val="26"/>
          <w:rtl/>
        </w:rPr>
        <w:t xml:space="preserve"> چيزي تمايل دارد، امكان ندارد</w:t>
      </w:r>
      <w:r w:rsidRPr="008F653A">
        <w:rPr>
          <w:rFonts w:cs="B Zar" w:hint="cs"/>
          <w:sz w:val="26"/>
          <w:szCs w:val="26"/>
          <w:rtl/>
        </w:rPr>
        <w:t xml:space="preserve"> وسيله</w:t>
      </w:r>
      <w:r w:rsidR="00923201">
        <w:rPr>
          <w:rFonts w:cs="B Zar" w:hint="cs"/>
          <w:sz w:val="26"/>
          <w:szCs w:val="26"/>
          <w:rtl/>
        </w:rPr>
        <w:t>‌ی</w:t>
      </w:r>
      <w:r w:rsidRPr="008F653A">
        <w:rPr>
          <w:rFonts w:cs="B Zar" w:hint="cs"/>
          <w:sz w:val="26"/>
          <w:szCs w:val="26"/>
          <w:rtl/>
        </w:rPr>
        <w:t xml:space="preserve"> تأمين آن وجود</w:t>
      </w:r>
      <w:r w:rsidR="00CC386F">
        <w:rPr>
          <w:rFonts w:cs="B Zar" w:hint="cs"/>
          <w:sz w:val="26"/>
          <w:szCs w:val="26"/>
          <w:rtl/>
        </w:rPr>
        <w:t xml:space="preserve"> نداشته باشد؛ اگر گرسنگي هست،</w:t>
      </w:r>
      <w:r w:rsidRPr="008F653A">
        <w:rPr>
          <w:rFonts w:cs="B Zar" w:hint="cs"/>
          <w:sz w:val="26"/>
          <w:szCs w:val="26"/>
          <w:rtl/>
        </w:rPr>
        <w:t xml:space="preserve"> غذا وجود دارد؛ اگر تشنگي هست، آب وجود دارد؛ اگر غريزه</w:t>
      </w:r>
      <w:bookmarkStart w:id="0" w:name="OLE_LINK1"/>
      <w:bookmarkStart w:id="1" w:name="OLE_LINK2"/>
      <w:r w:rsidR="00923201">
        <w:rPr>
          <w:rFonts w:cs="B Zar" w:hint="cs"/>
          <w:sz w:val="26"/>
          <w:szCs w:val="26"/>
          <w:rtl/>
        </w:rPr>
        <w:t>‌ی</w:t>
      </w:r>
      <w:bookmarkEnd w:id="0"/>
      <w:bookmarkEnd w:id="1"/>
      <w:r w:rsidRPr="008F653A">
        <w:rPr>
          <w:rFonts w:cs="B Zar" w:hint="cs"/>
          <w:sz w:val="26"/>
          <w:szCs w:val="26"/>
          <w:rtl/>
        </w:rPr>
        <w:t xml:space="preserve"> جنسي هست، وسا</w:t>
      </w:r>
      <w:r w:rsidR="00923201">
        <w:rPr>
          <w:rFonts w:cs="B Zar" w:hint="cs"/>
          <w:sz w:val="26"/>
          <w:szCs w:val="26"/>
          <w:rtl/>
        </w:rPr>
        <w:t>ی</w:t>
      </w:r>
      <w:r w:rsidRPr="008F653A">
        <w:rPr>
          <w:rFonts w:cs="B Zar" w:hint="cs"/>
          <w:sz w:val="26"/>
          <w:szCs w:val="26"/>
          <w:rtl/>
        </w:rPr>
        <w:t xml:space="preserve">ل تسكين </w:t>
      </w:r>
      <w:r w:rsidR="00CC386F">
        <w:rPr>
          <w:rFonts w:cs="B Zar" w:hint="cs"/>
          <w:sz w:val="26"/>
          <w:szCs w:val="26"/>
          <w:rtl/>
        </w:rPr>
        <w:t xml:space="preserve">آن </w:t>
      </w:r>
      <w:r w:rsidRPr="008F653A">
        <w:rPr>
          <w:rFonts w:cs="B Zar" w:hint="cs"/>
          <w:sz w:val="26"/>
          <w:szCs w:val="26"/>
          <w:rtl/>
        </w:rPr>
        <w:t>هم هست؛ پس اگر تشنگي روحي در انسان وجود دارد، حقيقت روحاني نيز هست.</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جهان</w:t>
      </w:r>
      <w:r w:rsidR="00C77382">
        <w:rPr>
          <w:rFonts w:cs="B Zar" w:hint="cs"/>
          <w:b/>
          <w:bCs/>
          <w:sz w:val="26"/>
          <w:szCs w:val="26"/>
          <w:rtl/>
        </w:rPr>
        <w:t>‌</w:t>
      </w:r>
      <w:r w:rsidRPr="008F653A">
        <w:rPr>
          <w:rFonts w:cs="B Zar" w:hint="cs"/>
          <w:b/>
          <w:bCs/>
          <w:sz w:val="26"/>
          <w:szCs w:val="26"/>
          <w:rtl/>
        </w:rPr>
        <w:t>بيني</w:t>
      </w:r>
    </w:p>
    <w:p w:rsidR="00527CF7" w:rsidRPr="008F653A" w:rsidP="00C77382">
      <w:pPr>
        <w:bidi/>
        <w:spacing w:after="120" w:line="380" w:lineRule="exact"/>
        <w:ind w:left="0" w:right="0" w:firstLine="284"/>
        <w:jc w:val="both"/>
        <w:rPr>
          <w:rFonts w:cs="B Zar"/>
          <w:sz w:val="26"/>
          <w:szCs w:val="26"/>
          <w:rtl/>
        </w:rPr>
      </w:pPr>
      <w:r w:rsidRPr="008F653A">
        <w:rPr>
          <w:rFonts w:cs="B Zar" w:hint="cs"/>
          <w:sz w:val="26"/>
          <w:szCs w:val="26"/>
          <w:rtl/>
        </w:rPr>
        <w:t>از زمان تدوين اوپ</w:t>
      </w:r>
      <w:r w:rsidR="00C77382">
        <w:rPr>
          <w:rFonts w:cs="B Zar" w:hint="cs"/>
          <w:sz w:val="26"/>
          <w:szCs w:val="26"/>
          <w:rtl/>
        </w:rPr>
        <w:t>انيشاد و ايجاد مكتب ويدانتا، ب</w:t>
      </w:r>
      <w:r w:rsidRPr="008F653A">
        <w:rPr>
          <w:rFonts w:cs="B Zar" w:hint="cs"/>
          <w:sz w:val="26"/>
          <w:szCs w:val="26"/>
          <w:rtl/>
        </w:rPr>
        <w:t>خصوص از دوره</w:t>
      </w:r>
      <w:r w:rsidR="002F41A4">
        <w:rPr>
          <w:rFonts w:cs="B Zar" w:hint="cs"/>
          <w:sz w:val="26"/>
          <w:szCs w:val="26"/>
          <w:rtl/>
        </w:rPr>
        <w:t>‌ی</w:t>
      </w:r>
      <w:r w:rsidRPr="008F653A">
        <w:rPr>
          <w:rFonts w:cs="B Zar" w:hint="cs"/>
          <w:sz w:val="26"/>
          <w:szCs w:val="26"/>
          <w:rtl/>
        </w:rPr>
        <w:t xml:space="preserve"> شانكارا، محور جهان</w:t>
      </w:r>
      <w:r w:rsidR="00C77382">
        <w:rPr>
          <w:rFonts w:cs="B Zar" w:hint="cs"/>
          <w:sz w:val="26"/>
          <w:szCs w:val="26"/>
          <w:rtl/>
        </w:rPr>
        <w:t>‌</w:t>
      </w:r>
      <w:r w:rsidRPr="008F653A">
        <w:rPr>
          <w:rFonts w:cs="B Zar" w:hint="cs"/>
          <w:sz w:val="26"/>
          <w:szCs w:val="26"/>
          <w:rtl/>
        </w:rPr>
        <w:t>بيني،</w:t>
      </w:r>
      <w:r w:rsidR="001319BF">
        <w:rPr>
          <w:rFonts w:cs="B Zar" w:hint="cs"/>
          <w:sz w:val="26"/>
          <w:szCs w:val="26"/>
          <w:rtl/>
        </w:rPr>
        <w:t xml:space="preserve"> اصل وحدت‌ </w:t>
      </w:r>
      <w:r w:rsidRPr="008F653A">
        <w:rPr>
          <w:rFonts w:cs="B Zar" w:hint="cs"/>
          <w:sz w:val="26"/>
          <w:szCs w:val="26"/>
          <w:rtl/>
        </w:rPr>
        <w:t>وجود (يکي بودن آتمان برهمان) و نظريه</w:t>
      </w:r>
      <w:r w:rsidR="002F41A4">
        <w:rPr>
          <w:rFonts w:cs="B Zar" w:hint="cs"/>
          <w:sz w:val="26"/>
          <w:szCs w:val="26"/>
          <w:rtl/>
        </w:rPr>
        <w:t>‌ی</w:t>
      </w:r>
      <w:r w:rsidRPr="008F653A">
        <w:rPr>
          <w:rFonts w:cs="B Zar" w:hint="cs"/>
          <w:sz w:val="26"/>
          <w:szCs w:val="26"/>
          <w:rtl/>
        </w:rPr>
        <w:t xml:space="preserve"> مايا (فريب بودن جهان) بود. حقيقت هستي</w:t>
      </w:r>
      <w:r w:rsidR="002F41A4">
        <w:rPr>
          <w:rFonts w:cs="B Zar" w:hint="cs"/>
          <w:sz w:val="26"/>
          <w:szCs w:val="26"/>
          <w:rtl/>
        </w:rPr>
        <w:t>،</w:t>
      </w:r>
      <w:r w:rsidRPr="008F653A">
        <w:rPr>
          <w:rFonts w:cs="B Zar" w:hint="cs"/>
          <w:sz w:val="26"/>
          <w:szCs w:val="26"/>
          <w:rtl/>
        </w:rPr>
        <w:t xml:space="preserve"> ذات خداوند است. پديده</w:t>
      </w:r>
      <w:r w:rsidR="002F41A4">
        <w:rPr>
          <w:rFonts w:cs="B Zar" w:hint="cs"/>
          <w:sz w:val="26"/>
          <w:szCs w:val="26"/>
          <w:rtl/>
        </w:rPr>
        <w:t>‌</w:t>
      </w:r>
      <w:r w:rsidR="00CC386F">
        <w:rPr>
          <w:rFonts w:cs="B Zar" w:hint="cs"/>
          <w:sz w:val="26"/>
          <w:szCs w:val="26"/>
          <w:rtl/>
        </w:rPr>
        <w:t>ها</w:t>
      </w:r>
      <w:r w:rsidRPr="008F653A">
        <w:rPr>
          <w:rFonts w:cs="B Zar" w:hint="cs"/>
          <w:sz w:val="26"/>
          <w:szCs w:val="26"/>
          <w:rtl/>
        </w:rPr>
        <w:t xml:space="preserve"> نظير حباب روي سطح اقيانوس</w:t>
      </w:r>
      <w:r w:rsidR="002F41A4">
        <w:rPr>
          <w:rFonts w:cs="B Zar" w:hint="cs"/>
          <w:sz w:val="26"/>
          <w:szCs w:val="26"/>
          <w:rtl/>
        </w:rPr>
        <w:t>‌</w:t>
      </w:r>
      <w:r w:rsidR="00C77382">
        <w:rPr>
          <w:rFonts w:cs="B Zar" w:hint="cs"/>
          <w:sz w:val="26"/>
          <w:szCs w:val="26"/>
          <w:rtl/>
        </w:rPr>
        <w:t xml:space="preserve"> هست</w:t>
      </w:r>
      <w:r w:rsidRPr="008F653A">
        <w:rPr>
          <w:rFonts w:cs="B Zar" w:hint="cs"/>
          <w:sz w:val="26"/>
          <w:szCs w:val="26"/>
          <w:rtl/>
        </w:rPr>
        <w:t>ند. «حباب» حقيقتي ندارد، حقيقت همه، آب اقيانوس است. ذات برهمان حقيقت است، طبيعت و جهان</w:t>
      </w:r>
      <w:r w:rsidR="002F41A4">
        <w:rPr>
          <w:rFonts w:cs="B Zar" w:hint="cs"/>
          <w:sz w:val="26"/>
          <w:szCs w:val="26"/>
          <w:rtl/>
        </w:rPr>
        <w:t>،</w:t>
      </w:r>
      <w:r w:rsidRPr="008F653A">
        <w:rPr>
          <w:rFonts w:cs="B Zar" w:hint="cs"/>
          <w:sz w:val="26"/>
          <w:szCs w:val="26"/>
          <w:rtl/>
        </w:rPr>
        <w:t xml:space="preserve"> سا</w:t>
      </w:r>
      <w:r w:rsidR="00CC386F">
        <w:rPr>
          <w:rFonts w:cs="B Zar" w:hint="cs"/>
          <w:sz w:val="26"/>
          <w:szCs w:val="26"/>
          <w:rtl/>
        </w:rPr>
        <w:t>يه، فريب و</w:t>
      </w:r>
      <w:r w:rsidRPr="008F653A">
        <w:rPr>
          <w:rFonts w:cs="B Zar" w:hint="cs"/>
          <w:sz w:val="26"/>
          <w:szCs w:val="26"/>
          <w:rtl/>
        </w:rPr>
        <w:t xml:space="preserve"> پندار است. ديدگاه فوق</w:t>
      </w:r>
      <w:r w:rsidR="002F41A4">
        <w:rPr>
          <w:rFonts w:cs="B Zar" w:hint="cs"/>
          <w:sz w:val="26"/>
          <w:szCs w:val="26"/>
          <w:rtl/>
        </w:rPr>
        <w:t>،</w:t>
      </w:r>
      <w:r w:rsidR="00C77382">
        <w:rPr>
          <w:rFonts w:cs="B Zar" w:hint="cs"/>
          <w:sz w:val="26"/>
          <w:szCs w:val="26"/>
          <w:rtl/>
        </w:rPr>
        <w:t xml:space="preserve"> ايده‌</w:t>
      </w:r>
      <w:r w:rsidRPr="008F653A">
        <w:rPr>
          <w:rFonts w:cs="B Zar" w:hint="cs"/>
          <w:sz w:val="26"/>
          <w:szCs w:val="26"/>
          <w:rtl/>
        </w:rPr>
        <w:t xml:space="preserve">آليسم محض است. </w:t>
      </w:r>
      <w:r w:rsidR="00C77382">
        <w:rPr>
          <w:rFonts w:cs="B Zar" w:hint="cs"/>
          <w:sz w:val="26"/>
          <w:szCs w:val="26"/>
          <w:rtl/>
        </w:rPr>
        <w:t>پس از ايجاد جنبش فكري جديد، ب</w:t>
      </w:r>
      <w:r w:rsidRPr="008F653A">
        <w:rPr>
          <w:rFonts w:cs="B Zar" w:hint="cs"/>
          <w:sz w:val="26"/>
          <w:szCs w:val="26"/>
          <w:rtl/>
        </w:rPr>
        <w:t>خصوص تحت تأثير ر</w:t>
      </w:r>
      <w:r w:rsidR="00C77382">
        <w:rPr>
          <w:rFonts w:cs="B Zar" w:hint="cs"/>
          <w:sz w:val="26"/>
          <w:szCs w:val="26"/>
          <w:rtl/>
        </w:rPr>
        <w:t>ئاليسم اسلام و علم‌</w:t>
      </w:r>
      <w:r w:rsidRPr="008F653A">
        <w:rPr>
          <w:rFonts w:cs="B Zar" w:hint="cs"/>
          <w:sz w:val="26"/>
          <w:szCs w:val="26"/>
          <w:rtl/>
        </w:rPr>
        <w:t>گر</w:t>
      </w:r>
      <w:r w:rsidR="002F41A4">
        <w:rPr>
          <w:rFonts w:cs="B Zar" w:hint="cs"/>
          <w:sz w:val="26"/>
          <w:szCs w:val="26"/>
          <w:rtl/>
        </w:rPr>
        <w:t>ای</w:t>
      </w:r>
      <w:r w:rsidRPr="008F653A">
        <w:rPr>
          <w:rFonts w:cs="B Zar" w:hint="cs"/>
          <w:sz w:val="26"/>
          <w:szCs w:val="26"/>
          <w:rtl/>
        </w:rPr>
        <w:t>ي غرب، انديشمندان هندو نظريه</w:t>
      </w:r>
      <w:r w:rsidR="002F41A4">
        <w:rPr>
          <w:rFonts w:cs="B Zar" w:hint="cs"/>
          <w:sz w:val="26"/>
          <w:szCs w:val="26"/>
          <w:rtl/>
        </w:rPr>
        <w:t>‌</w:t>
      </w:r>
      <w:r w:rsidRPr="008F653A">
        <w:rPr>
          <w:rFonts w:cs="B Zar" w:hint="cs"/>
          <w:sz w:val="26"/>
          <w:szCs w:val="26"/>
          <w:rtl/>
        </w:rPr>
        <w:t xml:space="preserve">هاي كهنه را از نو تفسير </w:t>
      </w:r>
      <w:r w:rsidR="00C77382">
        <w:rPr>
          <w:rFonts w:cs="B Zar" w:hint="cs"/>
          <w:sz w:val="26"/>
          <w:szCs w:val="26"/>
          <w:rtl/>
        </w:rPr>
        <w:t>کرد</w:t>
      </w:r>
      <w:r w:rsidRPr="008F653A">
        <w:rPr>
          <w:rFonts w:cs="B Zar" w:hint="cs"/>
          <w:sz w:val="26"/>
          <w:szCs w:val="26"/>
          <w:rtl/>
        </w:rPr>
        <w:t xml:space="preserve">ند و تأكيد </w:t>
      </w:r>
      <w:r w:rsidR="00C77382">
        <w:rPr>
          <w:rFonts w:cs="B Zar" w:hint="cs"/>
          <w:sz w:val="26"/>
          <w:szCs w:val="26"/>
          <w:rtl/>
        </w:rPr>
        <w:t>داشت</w:t>
      </w:r>
      <w:r w:rsidR="00C5517B">
        <w:rPr>
          <w:rFonts w:cs="B Zar" w:hint="cs"/>
          <w:sz w:val="26"/>
          <w:szCs w:val="26"/>
          <w:rtl/>
        </w:rPr>
        <w:t>ند «مايا» به معناي فريب نيست.</w:t>
      </w:r>
      <w:r w:rsidRPr="008F653A">
        <w:rPr>
          <w:rFonts w:cs="B Zar" w:hint="cs"/>
          <w:sz w:val="26"/>
          <w:szCs w:val="26"/>
          <w:rtl/>
        </w:rPr>
        <w:t xml:space="preserve"> جهان نيز حقيقت و اصالت دارد، اما اصالت آن نسبي است. مس</w:t>
      </w:r>
      <w:r w:rsidR="00C77382">
        <w:rPr>
          <w:rFonts w:cs="B Zar" w:hint="cs"/>
          <w:sz w:val="26"/>
          <w:szCs w:val="26"/>
          <w:rtl/>
        </w:rPr>
        <w:t>ئ</w:t>
      </w:r>
      <w:r w:rsidRPr="008F653A">
        <w:rPr>
          <w:rFonts w:cs="B Zar" w:hint="cs"/>
          <w:sz w:val="26"/>
          <w:szCs w:val="26"/>
          <w:rtl/>
        </w:rPr>
        <w:t>له</w:t>
      </w:r>
      <w:r w:rsidR="002F41A4">
        <w:rPr>
          <w:rFonts w:cs="B Zar" w:hint="cs"/>
          <w:sz w:val="26"/>
          <w:szCs w:val="26"/>
          <w:rtl/>
        </w:rPr>
        <w:t>‌ی</w:t>
      </w:r>
      <w:r w:rsidRPr="008F653A">
        <w:rPr>
          <w:rFonts w:cs="B Zar" w:hint="cs"/>
          <w:sz w:val="26"/>
          <w:szCs w:val="26"/>
          <w:rtl/>
        </w:rPr>
        <w:t xml:space="preserve"> اصليِ فكري براي انديشمندان هندو در نيمه</w:t>
      </w:r>
      <w:r w:rsidR="002F41A4">
        <w:rPr>
          <w:rFonts w:cs="B Zar" w:hint="cs"/>
          <w:sz w:val="26"/>
          <w:szCs w:val="26"/>
          <w:rtl/>
        </w:rPr>
        <w:t>‌ی</w:t>
      </w:r>
      <w:r w:rsidRPr="008F653A">
        <w:rPr>
          <w:rFonts w:cs="B Zar" w:hint="cs"/>
          <w:sz w:val="26"/>
          <w:szCs w:val="26"/>
          <w:rtl/>
        </w:rPr>
        <w:t xml:space="preserve"> دوم قرن نوزدهم و نيمه</w:t>
      </w:r>
      <w:r w:rsidR="002F41A4">
        <w:rPr>
          <w:rFonts w:cs="B Zar" w:hint="cs"/>
          <w:sz w:val="26"/>
          <w:szCs w:val="26"/>
          <w:rtl/>
        </w:rPr>
        <w:t>‌ی</w:t>
      </w:r>
      <w:r w:rsidRPr="008F653A">
        <w:rPr>
          <w:rFonts w:cs="B Zar" w:hint="cs"/>
          <w:sz w:val="26"/>
          <w:szCs w:val="26"/>
          <w:rtl/>
        </w:rPr>
        <w:t xml:space="preserve"> اول قرن بيستم، نحوه</w:t>
      </w:r>
      <w:r w:rsidR="002F41A4">
        <w:rPr>
          <w:rFonts w:cs="B Zar" w:hint="cs"/>
          <w:sz w:val="26"/>
          <w:szCs w:val="26"/>
          <w:rtl/>
        </w:rPr>
        <w:t>‌ی</w:t>
      </w:r>
      <w:r w:rsidRPr="008F653A">
        <w:rPr>
          <w:rFonts w:cs="B Zar" w:hint="cs"/>
          <w:sz w:val="26"/>
          <w:szCs w:val="26"/>
          <w:rtl/>
        </w:rPr>
        <w:t xml:space="preserve"> ايجاد سازگاري ميان نظريه</w:t>
      </w:r>
      <w:r w:rsidR="002F41A4">
        <w:rPr>
          <w:rFonts w:cs="B Zar" w:hint="cs"/>
          <w:sz w:val="26"/>
          <w:szCs w:val="26"/>
          <w:rtl/>
        </w:rPr>
        <w:t>‌ی</w:t>
      </w:r>
      <w:r w:rsidR="00C77382">
        <w:rPr>
          <w:rFonts w:cs="B Zar" w:hint="cs"/>
          <w:sz w:val="26"/>
          <w:szCs w:val="26"/>
          <w:rtl/>
        </w:rPr>
        <w:t xml:space="preserve"> ايده‌</w:t>
      </w:r>
      <w:r w:rsidRPr="008F653A">
        <w:rPr>
          <w:rFonts w:cs="B Zar" w:hint="cs"/>
          <w:sz w:val="26"/>
          <w:szCs w:val="26"/>
          <w:rtl/>
        </w:rPr>
        <w:t>آليستي «مايا» و گرايش تازه</w:t>
      </w:r>
      <w:r w:rsidR="002F41A4">
        <w:rPr>
          <w:rFonts w:cs="B Zar" w:hint="cs"/>
          <w:sz w:val="26"/>
          <w:szCs w:val="26"/>
          <w:rtl/>
        </w:rPr>
        <w:t>‌ی</w:t>
      </w:r>
      <w:r w:rsidR="00C77382">
        <w:rPr>
          <w:rFonts w:cs="B Zar" w:hint="cs"/>
          <w:sz w:val="26"/>
          <w:szCs w:val="26"/>
          <w:rtl/>
        </w:rPr>
        <w:t xml:space="preserve"> واقع‌</w:t>
      </w:r>
      <w:r w:rsidRPr="008F653A">
        <w:rPr>
          <w:rFonts w:cs="B Zar" w:hint="cs"/>
          <w:sz w:val="26"/>
          <w:szCs w:val="26"/>
          <w:rtl/>
        </w:rPr>
        <w:t>نگري بود كه زا</w:t>
      </w:r>
      <w:r w:rsidR="002F41A4">
        <w:rPr>
          <w:rFonts w:cs="B Zar" w:hint="cs"/>
          <w:sz w:val="26"/>
          <w:szCs w:val="26"/>
          <w:rtl/>
        </w:rPr>
        <w:t>ی</w:t>
      </w:r>
      <w:r w:rsidRPr="008F653A">
        <w:rPr>
          <w:rFonts w:cs="B Zar" w:hint="cs"/>
          <w:sz w:val="26"/>
          <w:szCs w:val="26"/>
          <w:rtl/>
        </w:rPr>
        <w:t>يده</w:t>
      </w:r>
      <w:r w:rsidR="002F41A4">
        <w:rPr>
          <w:rFonts w:cs="B Zar" w:hint="cs"/>
          <w:sz w:val="26"/>
          <w:szCs w:val="26"/>
          <w:rtl/>
        </w:rPr>
        <w:t>‌ی</w:t>
      </w:r>
      <w:r w:rsidRPr="008F653A">
        <w:rPr>
          <w:rFonts w:cs="B Zar" w:hint="cs"/>
          <w:sz w:val="26"/>
          <w:szCs w:val="26"/>
          <w:rtl/>
        </w:rPr>
        <w:t xml:space="preserve"> فيزيك و علوم جديد بود. رام موهن راي و برهمو ساماج كه متأثر از اسلام نيز بودند</w:t>
      </w:r>
      <w:r w:rsidR="00C77382">
        <w:rPr>
          <w:rFonts w:cs="B Zar" w:hint="cs"/>
          <w:sz w:val="26"/>
          <w:szCs w:val="26"/>
          <w:rtl/>
        </w:rPr>
        <w:t>،</w:t>
      </w:r>
      <w:r w:rsidRPr="008F653A">
        <w:rPr>
          <w:rFonts w:cs="B Zar" w:hint="cs"/>
          <w:sz w:val="26"/>
          <w:szCs w:val="26"/>
          <w:rtl/>
        </w:rPr>
        <w:t xml:space="preserve"> به ر</w:t>
      </w:r>
      <w:r w:rsidR="00C77382">
        <w:rPr>
          <w:rFonts w:cs="B Zar" w:hint="cs"/>
          <w:sz w:val="26"/>
          <w:szCs w:val="26"/>
          <w:rtl/>
        </w:rPr>
        <w:t>ئ</w:t>
      </w:r>
      <w:r w:rsidRPr="008F653A">
        <w:rPr>
          <w:rFonts w:cs="B Zar" w:hint="cs"/>
          <w:sz w:val="26"/>
          <w:szCs w:val="26"/>
          <w:rtl/>
        </w:rPr>
        <w:t>اليسم گرايش يافتند و نظريه</w:t>
      </w:r>
      <w:r w:rsidR="002F41A4">
        <w:rPr>
          <w:rFonts w:cs="B Zar" w:hint="cs"/>
          <w:sz w:val="26"/>
          <w:szCs w:val="26"/>
          <w:rtl/>
        </w:rPr>
        <w:t>‌ی</w:t>
      </w:r>
      <w:r w:rsidR="00C77382">
        <w:rPr>
          <w:rFonts w:cs="B Zar" w:hint="cs"/>
          <w:sz w:val="26"/>
          <w:szCs w:val="26"/>
          <w:rtl/>
        </w:rPr>
        <w:t xml:space="preserve"> وحدت‌</w:t>
      </w:r>
      <w:r w:rsidR="001319BF">
        <w:rPr>
          <w:rFonts w:cs="B Zar" w:hint="cs"/>
          <w:sz w:val="26"/>
          <w:szCs w:val="26"/>
          <w:rtl/>
        </w:rPr>
        <w:t xml:space="preserve"> </w:t>
      </w:r>
      <w:r w:rsidRPr="008F653A">
        <w:rPr>
          <w:rFonts w:cs="B Zar" w:hint="cs"/>
          <w:sz w:val="26"/>
          <w:szCs w:val="26"/>
          <w:rtl/>
        </w:rPr>
        <w:t xml:space="preserve">وجود را به نفع نگرش توحيدي اسلام و مسيحيت كنار زدند. دياناند سارسواتي و آريا ساماج نيز همين موضع را اتخاذ </w:t>
      </w:r>
      <w:r w:rsidR="00C77382">
        <w:rPr>
          <w:rFonts w:cs="B Zar" w:hint="cs"/>
          <w:sz w:val="26"/>
          <w:szCs w:val="26"/>
          <w:rtl/>
        </w:rPr>
        <w:t>کر</w:t>
      </w:r>
      <w:r w:rsidRPr="008F653A">
        <w:rPr>
          <w:rFonts w:cs="B Zar" w:hint="cs"/>
          <w:sz w:val="26"/>
          <w:szCs w:val="26"/>
          <w:rtl/>
        </w:rPr>
        <w:t>دند. نگرش ا</w:t>
      </w:r>
      <w:r w:rsidR="00C77382">
        <w:rPr>
          <w:rFonts w:cs="B Zar" w:hint="cs"/>
          <w:sz w:val="26"/>
          <w:szCs w:val="26"/>
          <w:rtl/>
        </w:rPr>
        <w:t>وپانيشاد را كنار زدند و به دنيا</w:t>
      </w:r>
      <w:r w:rsidRPr="008F653A">
        <w:rPr>
          <w:rFonts w:cs="B Zar" w:hint="cs"/>
          <w:sz w:val="26"/>
          <w:szCs w:val="26"/>
          <w:rtl/>
        </w:rPr>
        <w:t>محوري كه ديدگاه ر</w:t>
      </w:r>
      <w:r w:rsidR="00C77382">
        <w:rPr>
          <w:rFonts w:cs="B Zar" w:hint="cs"/>
          <w:sz w:val="26"/>
          <w:szCs w:val="26"/>
          <w:rtl/>
        </w:rPr>
        <w:t>ئ</w:t>
      </w:r>
      <w:r w:rsidRPr="008F653A">
        <w:rPr>
          <w:rFonts w:cs="B Zar" w:hint="cs"/>
          <w:sz w:val="26"/>
          <w:szCs w:val="26"/>
          <w:rtl/>
        </w:rPr>
        <w:t>اليستي دارد</w:t>
      </w:r>
      <w:r w:rsidR="00C77382">
        <w:rPr>
          <w:rFonts w:cs="B Zar" w:hint="cs"/>
          <w:sz w:val="26"/>
          <w:szCs w:val="26"/>
          <w:rtl/>
        </w:rPr>
        <w:t>،</w:t>
      </w:r>
      <w:r w:rsidRPr="008F653A">
        <w:rPr>
          <w:rFonts w:cs="B Zar" w:hint="cs"/>
          <w:sz w:val="26"/>
          <w:szCs w:val="26"/>
          <w:rtl/>
        </w:rPr>
        <w:t xml:space="preserve"> بازگشت </w:t>
      </w:r>
      <w:r w:rsidR="00C77382">
        <w:rPr>
          <w:rFonts w:cs="B Zar" w:hint="cs"/>
          <w:sz w:val="26"/>
          <w:szCs w:val="26"/>
          <w:rtl/>
        </w:rPr>
        <w:t>کر</w:t>
      </w:r>
      <w:r w:rsidR="00C5517B">
        <w:rPr>
          <w:rFonts w:cs="B Zar" w:hint="cs"/>
          <w:sz w:val="26"/>
          <w:szCs w:val="26"/>
          <w:rtl/>
        </w:rPr>
        <w:t>دند. راما</w:t>
      </w:r>
      <w:r w:rsidRPr="008F653A">
        <w:rPr>
          <w:rFonts w:cs="B Zar" w:hint="cs"/>
          <w:sz w:val="26"/>
          <w:szCs w:val="26"/>
          <w:rtl/>
        </w:rPr>
        <w:t>كريشنا ميشن و سوامي وويکاناند، اوپانيشاد و نظريه</w:t>
      </w:r>
      <w:r w:rsidR="002F41A4">
        <w:rPr>
          <w:rFonts w:cs="B Zar" w:hint="cs"/>
          <w:sz w:val="26"/>
          <w:szCs w:val="26"/>
          <w:rtl/>
        </w:rPr>
        <w:t>‌ی</w:t>
      </w:r>
      <w:r w:rsidRPr="008F653A">
        <w:rPr>
          <w:rFonts w:cs="B Zar" w:hint="cs"/>
          <w:sz w:val="26"/>
          <w:szCs w:val="26"/>
          <w:rtl/>
        </w:rPr>
        <w:t xml:space="preserve"> مايا را از نو تفسير كردند و با ر</w:t>
      </w:r>
      <w:r w:rsidR="00C77382">
        <w:rPr>
          <w:rFonts w:cs="B Zar" w:hint="cs"/>
          <w:sz w:val="26"/>
          <w:szCs w:val="26"/>
          <w:rtl/>
        </w:rPr>
        <w:t>ئ</w:t>
      </w:r>
      <w:r w:rsidR="00C5517B">
        <w:rPr>
          <w:rFonts w:cs="B Zar" w:hint="cs"/>
          <w:sz w:val="26"/>
          <w:szCs w:val="26"/>
          <w:rtl/>
        </w:rPr>
        <w:t>اليسم سازگار ساختند. خود راما</w:t>
      </w:r>
      <w:r w:rsidRPr="008F653A">
        <w:rPr>
          <w:rFonts w:cs="B Zar" w:hint="cs"/>
          <w:sz w:val="26"/>
          <w:szCs w:val="26"/>
          <w:rtl/>
        </w:rPr>
        <w:t>كريشنا كه عارف محض بود، به همان نظريه</w:t>
      </w:r>
      <w:r w:rsidR="002F41A4">
        <w:rPr>
          <w:rFonts w:cs="B Zar" w:hint="cs"/>
          <w:sz w:val="26"/>
          <w:szCs w:val="26"/>
          <w:rtl/>
        </w:rPr>
        <w:t>‌ی</w:t>
      </w:r>
      <w:r w:rsidR="00C77382">
        <w:rPr>
          <w:rFonts w:cs="B Zar" w:hint="cs"/>
          <w:sz w:val="26"/>
          <w:szCs w:val="26"/>
          <w:rtl/>
        </w:rPr>
        <w:t xml:space="preserve"> ايده‌</w:t>
      </w:r>
      <w:r w:rsidRPr="008F653A">
        <w:rPr>
          <w:rFonts w:cs="B Zar" w:hint="cs"/>
          <w:sz w:val="26"/>
          <w:szCs w:val="26"/>
          <w:rtl/>
        </w:rPr>
        <w:t>آليسم محض</w:t>
      </w:r>
      <w:r w:rsidR="00C77382">
        <w:rPr>
          <w:rFonts w:cs="B Zar" w:hint="cs"/>
          <w:sz w:val="26"/>
          <w:szCs w:val="26"/>
          <w:rtl/>
        </w:rPr>
        <w:t xml:space="preserve"> گرايش داشت؛ چرا كه درد</w:t>
      </w:r>
      <w:r w:rsidRPr="008F653A">
        <w:rPr>
          <w:rFonts w:cs="B Zar" w:hint="cs"/>
          <w:sz w:val="26"/>
          <w:szCs w:val="26"/>
          <w:rtl/>
        </w:rPr>
        <w:t>سر توجيه عقلي را دوست نداشت، اما شاگرد او وويکاناند وقتي خواست نگرش هندو</w:t>
      </w:r>
      <w:r w:rsidR="00C77382">
        <w:rPr>
          <w:rFonts w:cs="B Zar" w:hint="cs"/>
          <w:sz w:val="26"/>
          <w:szCs w:val="26"/>
          <w:rtl/>
        </w:rPr>
        <w:t>ئ</w:t>
      </w:r>
      <w:r w:rsidRPr="008F653A">
        <w:rPr>
          <w:rFonts w:cs="B Zar" w:hint="cs"/>
          <w:sz w:val="26"/>
          <w:szCs w:val="26"/>
          <w:rtl/>
        </w:rPr>
        <w:t>يسم را از طريق استدلال و تبيين عقلي بيان دارد، ميان ايده</w:t>
      </w:r>
      <w:r w:rsidR="002F41A4">
        <w:rPr>
          <w:rFonts w:cs="B Zar" w:hint="cs"/>
          <w:sz w:val="26"/>
          <w:szCs w:val="26"/>
          <w:rtl/>
        </w:rPr>
        <w:t>‌</w:t>
      </w:r>
      <w:r w:rsidRPr="008F653A">
        <w:rPr>
          <w:rFonts w:cs="B Zar" w:hint="cs"/>
          <w:sz w:val="26"/>
          <w:szCs w:val="26"/>
          <w:rtl/>
        </w:rPr>
        <w:t>آليسم و ر</w:t>
      </w:r>
      <w:r w:rsidR="00C77382">
        <w:rPr>
          <w:rFonts w:cs="B Zar" w:hint="cs"/>
          <w:sz w:val="26"/>
          <w:szCs w:val="26"/>
          <w:rtl/>
        </w:rPr>
        <w:t>ئ</w:t>
      </w:r>
      <w:r w:rsidRPr="008F653A">
        <w:rPr>
          <w:rFonts w:cs="B Zar" w:hint="cs"/>
          <w:sz w:val="26"/>
          <w:szCs w:val="26"/>
          <w:rtl/>
        </w:rPr>
        <w:t>اليسم در نوسان بود و سرانجام هر دو را سازگار ساخت. ار</w:t>
      </w:r>
      <w:r w:rsidR="00C5517B">
        <w:rPr>
          <w:rFonts w:cs="B Zar" w:hint="cs"/>
          <w:sz w:val="26"/>
          <w:szCs w:val="26"/>
          <w:rtl/>
        </w:rPr>
        <w:t>ی‌</w:t>
      </w:r>
      <w:r w:rsidRPr="008F653A">
        <w:rPr>
          <w:rFonts w:cs="B Zar" w:hint="cs"/>
          <w:sz w:val="26"/>
          <w:szCs w:val="26"/>
          <w:rtl/>
        </w:rPr>
        <w:t>بين</w:t>
      </w:r>
      <w:r w:rsidR="00C77382">
        <w:rPr>
          <w:rFonts w:cs="B Zar" w:hint="cs"/>
          <w:sz w:val="26"/>
          <w:szCs w:val="26"/>
          <w:rtl/>
        </w:rPr>
        <w:t>دو از آغاز چنين كاري كرد و ايده‌</w:t>
      </w:r>
      <w:r w:rsidRPr="008F653A">
        <w:rPr>
          <w:rFonts w:cs="B Zar" w:hint="cs"/>
          <w:sz w:val="26"/>
          <w:szCs w:val="26"/>
          <w:rtl/>
        </w:rPr>
        <w:t>آلي</w:t>
      </w:r>
      <w:r w:rsidR="00C77382">
        <w:rPr>
          <w:rFonts w:cs="B Zar" w:hint="cs"/>
          <w:sz w:val="26"/>
          <w:szCs w:val="26"/>
          <w:rtl/>
        </w:rPr>
        <w:t>سم محض و نيز رهبان‌گري اجتماعي را با قاطعی</w:t>
      </w:r>
      <w:r w:rsidRPr="008F653A">
        <w:rPr>
          <w:rFonts w:cs="B Zar" w:hint="cs"/>
          <w:sz w:val="26"/>
          <w:szCs w:val="26"/>
          <w:rtl/>
        </w:rPr>
        <w:t>ت رد كرد.</w:t>
      </w:r>
      <w:r>
        <w:rPr>
          <w:rFonts w:cs="B Zar"/>
          <w:sz w:val="26"/>
          <w:szCs w:val="26"/>
          <w:rtl/>
        </w:rPr>
        <w:footnoteReference w:id="103"/>
      </w:r>
    </w:p>
    <w:p w:rsidR="00527CF7" w:rsidRPr="008F653A" w:rsidP="002F41A4">
      <w:pPr>
        <w:bidi/>
        <w:spacing w:after="120" w:line="380" w:lineRule="exact"/>
        <w:ind w:left="0" w:right="0" w:firstLine="284"/>
        <w:jc w:val="both"/>
        <w:rPr>
          <w:rFonts w:cs="B Zar"/>
          <w:sz w:val="26"/>
          <w:szCs w:val="26"/>
          <w:rtl/>
        </w:rPr>
      </w:pPr>
      <w:r w:rsidR="005930A9">
        <w:rPr>
          <w:rFonts w:cs="B Zar" w:hint="cs"/>
          <w:sz w:val="26"/>
          <w:szCs w:val="26"/>
          <w:rtl/>
        </w:rPr>
        <w:t>رابيندرا</w:t>
      </w:r>
      <w:r w:rsidR="00C5517B">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تاگور كه در جهت انديشه</w:t>
      </w:r>
      <w:r w:rsidR="002F41A4">
        <w:rPr>
          <w:rFonts w:cs="B Zar" w:hint="cs"/>
          <w:sz w:val="26"/>
          <w:szCs w:val="26"/>
          <w:rtl/>
        </w:rPr>
        <w:t>‌ی</w:t>
      </w:r>
      <w:r w:rsidRPr="008F653A">
        <w:rPr>
          <w:rFonts w:cs="B Zar" w:hint="cs"/>
          <w:sz w:val="26"/>
          <w:szCs w:val="26"/>
          <w:rtl/>
        </w:rPr>
        <w:t xml:space="preserve"> برهمو ساماج، راجا رام موهن راي و </w:t>
      </w:r>
      <w:r w:rsidR="00465FFE">
        <w:rPr>
          <w:rFonts w:cs="B Zar" w:hint="cs"/>
          <w:sz w:val="26"/>
          <w:szCs w:val="26"/>
          <w:rtl/>
        </w:rPr>
        <w:t>دبيندرا</w:t>
      </w:r>
      <w:r w:rsidR="00C5517B">
        <w:rPr>
          <w:rFonts w:cs="B Zar" w:hint="cs"/>
          <w:sz w:val="26"/>
          <w:szCs w:val="26"/>
          <w:rtl/>
        </w:rPr>
        <w:t xml:space="preserve"> </w:t>
      </w:r>
      <w:r w:rsidR="00465FFE">
        <w:rPr>
          <w:rFonts w:cs="B Zar" w:hint="cs"/>
          <w:sz w:val="26"/>
          <w:szCs w:val="26"/>
          <w:rtl/>
        </w:rPr>
        <w:t>نات</w:t>
      </w:r>
      <w:r w:rsidRPr="008F653A">
        <w:rPr>
          <w:rFonts w:cs="B Zar" w:hint="cs"/>
          <w:sz w:val="26"/>
          <w:szCs w:val="26"/>
          <w:rtl/>
        </w:rPr>
        <w:t xml:space="preserve"> قرار داشت، طبيعي بود ديدگاه ر</w:t>
      </w:r>
      <w:r w:rsidR="00C77382">
        <w:rPr>
          <w:rFonts w:cs="B Zar" w:hint="cs"/>
          <w:sz w:val="26"/>
          <w:szCs w:val="26"/>
          <w:rtl/>
        </w:rPr>
        <w:t>ئ</w:t>
      </w:r>
      <w:r w:rsidRPr="008F653A">
        <w:rPr>
          <w:rFonts w:cs="B Zar" w:hint="cs"/>
          <w:sz w:val="26"/>
          <w:szCs w:val="26"/>
          <w:rtl/>
        </w:rPr>
        <w:t>اليستي محض ويدانتا را رد كند و به سوي ر</w:t>
      </w:r>
      <w:r w:rsidR="00C77382">
        <w:rPr>
          <w:rFonts w:cs="B Zar" w:hint="cs"/>
          <w:sz w:val="26"/>
          <w:szCs w:val="26"/>
          <w:rtl/>
        </w:rPr>
        <w:t>ئ</w:t>
      </w:r>
      <w:r w:rsidRPr="008F653A">
        <w:rPr>
          <w:rFonts w:cs="B Zar" w:hint="cs"/>
          <w:sz w:val="26"/>
          <w:szCs w:val="26"/>
          <w:rtl/>
        </w:rPr>
        <w:t>اليسم گرايش يابد. در عين حال فلسفه</w:t>
      </w:r>
      <w:r w:rsidR="002F41A4">
        <w:rPr>
          <w:rFonts w:cs="B Zar" w:hint="cs"/>
          <w:sz w:val="26"/>
          <w:szCs w:val="26"/>
          <w:rtl/>
        </w:rPr>
        <w:t>‌ی</w:t>
      </w:r>
      <w:r w:rsidR="00C77382">
        <w:rPr>
          <w:rFonts w:cs="B Zar" w:hint="cs"/>
          <w:sz w:val="26"/>
          <w:szCs w:val="26"/>
          <w:rtl/>
        </w:rPr>
        <w:t xml:space="preserve"> وحدت‌</w:t>
      </w:r>
      <w:r w:rsidR="001319BF">
        <w:rPr>
          <w:rFonts w:cs="B Zar" w:hint="cs"/>
          <w:sz w:val="26"/>
          <w:szCs w:val="26"/>
          <w:rtl/>
        </w:rPr>
        <w:t xml:space="preserve"> </w:t>
      </w:r>
      <w:r w:rsidRPr="008F653A">
        <w:rPr>
          <w:rFonts w:cs="B Zar" w:hint="cs"/>
          <w:sz w:val="26"/>
          <w:szCs w:val="26"/>
          <w:rtl/>
        </w:rPr>
        <w:t>وجودي ويدانتا را به كلي رد نكرد. روش و ديدگاه تاگور در اين مس</w:t>
      </w:r>
      <w:r w:rsidR="00C77382">
        <w:rPr>
          <w:rFonts w:cs="B Zar" w:hint="cs"/>
          <w:sz w:val="26"/>
          <w:szCs w:val="26"/>
          <w:rtl/>
        </w:rPr>
        <w:t>ئ</w:t>
      </w:r>
      <w:r w:rsidRPr="008F653A">
        <w:rPr>
          <w:rFonts w:cs="B Zar" w:hint="cs"/>
          <w:sz w:val="26"/>
          <w:szCs w:val="26"/>
          <w:rtl/>
        </w:rPr>
        <w:t>له، روش سوامي وويکاناند است. به جاي رد نظريه</w:t>
      </w:r>
      <w:r w:rsidR="002F41A4">
        <w:rPr>
          <w:rFonts w:cs="B Zar" w:hint="cs"/>
          <w:sz w:val="26"/>
          <w:szCs w:val="26"/>
          <w:rtl/>
        </w:rPr>
        <w:t>‌ی</w:t>
      </w:r>
      <w:r w:rsidRPr="008F653A">
        <w:rPr>
          <w:rFonts w:cs="B Zar" w:hint="cs"/>
          <w:sz w:val="26"/>
          <w:szCs w:val="26"/>
          <w:rtl/>
        </w:rPr>
        <w:t xml:space="preserve"> «مايا» كه حتي در گي</w:t>
      </w:r>
      <w:r w:rsidR="00C5517B">
        <w:rPr>
          <w:rFonts w:cs="B Zar" w:hint="cs"/>
          <w:sz w:val="26"/>
          <w:szCs w:val="26"/>
          <w:rtl/>
        </w:rPr>
        <w:t>تا اشاره شد</w:t>
      </w:r>
      <w:r w:rsidR="00C77382">
        <w:rPr>
          <w:rFonts w:cs="B Zar" w:hint="cs"/>
          <w:sz w:val="26"/>
          <w:szCs w:val="26"/>
          <w:rtl/>
        </w:rPr>
        <w:t>ه است،</w:t>
      </w:r>
      <w:r w:rsidRPr="008F653A">
        <w:rPr>
          <w:rFonts w:cs="B Zar" w:hint="cs"/>
          <w:sz w:val="26"/>
          <w:szCs w:val="26"/>
          <w:rtl/>
        </w:rPr>
        <w:t xml:space="preserve"> </w:t>
      </w:r>
      <w:r w:rsidR="003A23CB">
        <w:rPr>
          <w:rFonts w:cs="B Zar" w:hint="cs"/>
          <w:sz w:val="26"/>
          <w:szCs w:val="26"/>
          <w:rtl/>
        </w:rPr>
        <w:t>در صدد</w:t>
      </w:r>
      <w:r w:rsidRPr="008F653A">
        <w:rPr>
          <w:rFonts w:cs="B Zar" w:hint="cs"/>
          <w:sz w:val="26"/>
          <w:szCs w:val="26"/>
          <w:rtl/>
        </w:rPr>
        <w:t xml:space="preserve"> توجيه و تفسير نوين آن برمي‌آيد.</w:t>
      </w:r>
      <w:r>
        <w:rPr>
          <w:rFonts w:cs="B Zar"/>
          <w:sz w:val="26"/>
          <w:szCs w:val="26"/>
          <w:rtl/>
        </w:rPr>
        <w:footnoteReference w:id="104"/>
      </w:r>
    </w:p>
    <w:p w:rsidR="00527CF7" w:rsidRPr="008F653A" w:rsidP="00C77382">
      <w:pPr>
        <w:bidi/>
        <w:spacing w:after="120" w:line="380" w:lineRule="exact"/>
        <w:ind w:left="0" w:right="0" w:firstLine="284"/>
        <w:jc w:val="both"/>
        <w:rPr>
          <w:rFonts w:cs="B Zar"/>
          <w:sz w:val="26"/>
          <w:szCs w:val="26"/>
          <w:rtl/>
        </w:rPr>
      </w:pPr>
      <w:r w:rsidRPr="008F653A">
        <w:rPr>
          <w:rFonts w:cs="B Zar" w:hint="cs"/>
          <w:sz w:val="26"/>
          <w:szCs w:val="26"/>
          <w:rtl/>
        </w:rPr>
        <w:t>بسنت كمار لال معتقد است همانند سوامي وويکاناند، تاگور نيز ميان ايده</w:t>
      </w:r>
      <w:r w:rsidR="002F41A4">
        <w:rPr>
          <w:rFonts w:cs="B Zar" w:hint="cs"/>
          <w:sz w:val="26"/>
          <w:szCs w:val="26"/>
          <w:rtl/>
        </w:rPr>
        <w:t>‌</w:t>
      </w:r>
      <w:r w:rsidRPr="008F653A">
        <w:rPr>
          <w:rFonts w:cs="B Zar" w:hint="cs"/>
          <w:sz w:val="26"/>
          <w:szCs w:val="26"/>
          <w:rtl/>
        </w:rPr>
        <w:t>آليسم و ر</w:t>
      </w:r>
      <w:r w:rsidR="00C77382">
        <w:rPr>
          <w:rFonts w:cs="B Zar" w:hint="cs"/>
          <w:sz w:val="26"/>
          <w:szCs w:val="26"/>
          <w:rtl/>
        </w:rPr>
        <w:t>ئ</w:t>
      </w:r>
      <w:r w:rsidRPr="008F653A">
        <w:rPr>
          <w:rFonts w:cs="B Zar" w:hint="cs"/>
          <w:sz w:val="26"/>
          <w:szCs w:val="26"/>
          <w:rtl/>
        </w:rPr>
        <w:t>اليسم در نوسان است. در آثار وي مي</w:t>
      </w:r>
      <w:r w:rsidR="002F41A4">
        <w:rPr>
          <w:rFonts w:cs="B Zar" w:hint="cs"/>
          <w:sz w:val="26"/>
          <w:szCs w:val="26"/>
          <w:rtl/>
        </w:rPr>
        <w:t>‌</w:t>
      </w:r>
      <w:r w:rsidR="00C77382">
        <w:rPr>
          <w:rFonts w:cs="B Zar" w:hint="cs"/>
          <w:sz w:val="26"/>
          <w:szCs w:val="26"/>
          <w:rtl/>
        </w:rPr>
        <w:t>توان اظهاراتي را كه منعكس‌</w:t>
      </w:r>
      <w:r w:rsidRPr="008F653A">
        <w:rPr>
          <w:rFonts w:cs="B Zar" w:hint="cs"/>
          <w:sz w:val="26"/>
          <w:szCs w:val="26"/>
          <w:rtl/>
        </w:rPr>
        <w:t>كننده</w:t>
      </w:r>
      <w:r w:rsidR="002F41A4">
        <w:rPr>
          <w:rFonts w:cs="B Zar" w:hint="cs"/>
          <w:sz w:val="26"/>
          <w:szCs w:val="26"/>
          <w:rtl/>
        </w:rPr>
        <w:t>‌ی</w:t>
      </w:r>
      <w:r w:rsidR="001319BF">
        <w:rPr>
          <w:rFonts w:cs="B Zar" w:hint="cs"/>
          <w:sz w:val="26"/>
          <w:szCs w:val="26"/>
          <w:rtl/>
        </w:rPr>
        <w:t xml:space="preserve"> ديدگاه وحدت‌ </w:t>
      </w:r>
      <w:r w:rsidR="00C77382">
        <w:rPr>
          <w:rFonts w:cs="B Zar" w:hint="cs"/>
          <w:sz w:val="26"/>
          <w:szCs w:val="26"/>
          <w:rtl/>
        </w:rPr>
        <w:t>وجودي و ايده‌</w:t>
      </w:r>
      <w:r w:rsidRPr="008F653A">
        <w:rPr>
          <w:rFonts w:cs="B Zar" w:hint="cs"/>
          <w:sz w:val="26"/>
          <w:szCs w:val="26"/>
          <w:rtl/>
        </w:rPr>
        <w:t>آليسم سنتي است، دريافت. اما مكرجي مي</w:t>
      </w:r>
      <w:r w:rsidR="002F41A4">
        <w:rPr>
          <w:rFonts w:cs="B Zar" w:hint="cs"/>
          <w:sz w:val="26"/>
          <w:szCs w:val="26"/>
          <w:rtl/>
        </w:rPr>
        <w:t>‌</w:t>
      </w:r>
      <w:r w:rsidRPr="008F653A">
        <w:rPr>
          <w:rFonts w:cs="B Zar" w:hint="cs"/>
          <w:sz w:val="26"/>
          <w:szCs w:val="26"/>
          <w:rtl/>
        </w:rPr>
        <w:t>گويد: «نفي دنيا و اصالت جهان مادي در آثار تاگور در</w:t>
      </w:r>
      <w:r w:rsidR="00C77382">
        <w:rPr>
          <w:rFonts w:cs="B Zar" w:hint="cs"/>
          <w:sz w:val="26"/>
          <w:szCs w:val="26"/>
          <w:rtl/>
        </w:rPr>
        <w:t xml:space="preserve"> رابطه با اثبات زهد و طرد «دنيا</w:t>
      </w:r>
      <w:r w:rsidRPr="008F653A">
        <w:rPr>
          <w:rFonts w:cs="B Zar" w:hint="cs"/>
          <w:sz w:val="26"/>
          <w:szCs w:val="26"/>
          <w:rtl/>
        </w:rPr>
        <w:t xml:space="preserve">پرستي» مطرح شده است». محكوم </w:t>
      </w:r>
      <w:r w:rsidR="00C77382">
        <w:rPr>
          <w:rFonts w:cs="B Zar" w:hint="cs"/>
          <w:sz w:val="26"/>
          <w:szCs w:val="26"/>
          <w:rtl/>
        </w:rPr>
        <w:t>کردن «ماديات» و «دنيا» در نهج‌</w:t>
      </w:r>
      <w:r w:rsidRPr="008F653A">
        <w:rPr>
          <w:rFonts w:cs="B Zar" w:hint="cs"/>
          <w:sz w:val="26"/>
          <w:szCs w:val="26"/>
          <w:rtl/>
        </w:rPr>
        <w:t>البلاغه نيز به همان صورت است. مقصود</w:t>
      </w:r>
      <w:r w:rsidR="002F41A4">
        <w:rPr>
          <w:rFonts w:cs="B Zar" w:hint="cs"/>
          <w:sz w:val="26"/>
          <w:szCs w:val="26"/>
          <w:rtl/>
        </w:rPr>
        <w:t>،</w:t>
      </w:r>
      <w:r w:rsidRPr="008F653A">
        <w:rPr>
          <w:rFonts w:cs="B Zar" w:hint="cs"/>
          <w:sz w:val="26"/>
          <w:szCs w:val="26"/>
          <w:rtl/>
        </w:rPr>
        <w:t xml:space="preserve"> اثبات جهان</w:t>
      </w:r>
      <w:r w:rsidR="00C77382">
        <w:rPr>
          <w:rFonts w:cs="B Zar" w:hint="cs"/>
          <w:sz w:val="26"/>
          <w:szCs w:val="26"/>
          <w:rtl/>
        </w:rPr>
        <w:t>‌</w:t>
      </w:r>
      <w:r w:rsidRPr="008F653A">
        <w:rPr>
          <w:rFonts w:cs="B Zar" w:hint="cs"/>
          <w:sz w:val="26"/>
          <w:szCs w:val="26"/>
          <w:rtl/>
        </w:rPr>
        <w:t>بيني ايده</w:t>
      </w:r>
      <w:r w:rsidR="002F41A4">
        <w:rPr>
          <w:rFonts w:cs="B Zar" w:hint="cs"/>
          <w:sz w:val="26"/>
          <w:szCs w:val="26"/>
          <w:rtl/>
        </w:rPr>
        <w:t>‌</w:t>
      </w:r>
      <w:r w:rsidRPr="008F653A">
        <w:rPr>
          <w:rFonts w:cs="B Zar" w:hint="cs"/>
          <w:sz w:val="26"/>
          <w:szCs w:val="26"/>
          <w:rtl/>
        </w:rPr>
        <w:t>آليستي و نفي اصالت دنيا و جهان نيست، بلكه مقصود</w:t>
      </w:r>
      <w:r w:rsidR="002F41A4">
        <w:rPr>
          <w:rFonts w:cs="B Zar" w:hint="cs"/>
          <w:sz w:val="26"/>
          <w:szCs w:val="26"/>
          <w:rtl/>
        </w:rPr>
        <w:t>،</w:t>
      </w:r>
      <w:r w:rsidR="00C77382">
        <w:rPr>
          <w:rFonts w:cs="B Zar" w:hint="cs"/>
          <w:sz w:val="26"/>
          <w:szCs w:val="26"/>
          <w:rtl/>
        </w:rPr>
        <w:t xml:space="preserve"> اثبات اخلاق معنويت‌</w:t>
      </w:r>
      <w:r w:rsidRPr="008F653A">
        <w:rPr>
          <w:rFonts w:cs="B Zar" w:hint="cs"/>
          <w:sz w:val="26"/>
          <w:szCs w:val="26"/>
          <w:rtl/>
        </w:rPr>
        <w:t>گرا و نفي دنياپرستي و غلطيدن در ماديات است. در عين حال ر</w:t>
      </w:r>
      <w:r w:rsidR="00C77382">
        <w:rPr>
          <w:rFonts w:cs="B Zar" w:hint="cs"/>
          <w:sz w:val="26"/>
          <w:szCs w:val="26"/>
          <w:rtl/>
        </w:rPr>
        <w:t>ئ</w:t>
      </w:r>
      <w:r w:rsidRPr="008F653A">
        <w:rPr>
          <w:rFonts w:cs="B Zar" w:hint="cs"/>
          <w:sz w:val="26"/>
          <w:szCs w:val="26"/>
          <w:rtl/>
        </w:rPr>
        <w:t>اليسم اسلامي وقتي به ژرفناي عرفان مي</w:t>
      </w:r>
      <w:r w:rsidR="002F41A4">
        <w:rPr>
          <w:rFonts w:cs="B Zar" w:hint="cs"/>
          <w:sz w:val="26"/>
          <w:szCs w:val="26"/>
          <w:rtl/>
        </w:rPr>
        <w:t>‌</w:t>
      </w:r>
      <w:r w:rsidRPr="008F653A">
        <w:rPr>
          <w:rFonts w:cs="B Zar" w:hint="cs"/>
          <w:sz w:val="26"/>
          <w:szCs w:val="26"/>
          <w:rtl/>
        </w:rPr>
        <w:t>رسد، واقعيت و حقيقت نها</w:t>
      </w:r>
      <w:r w:rsidR="002F41A4">
        <w:rPr>
          <w:rFonts w:cs="B Zar" w:hint="cs"/>
          <w:sz w:val="26"/>
          <w:szCs w:val="26"/>
          <w:rtl/>
        </w:rPr>
        <w:t>ی</w:t>
      </w:r>
      <w:r w:rsidRPr="008F653A">
        <w:rPr>
          <w:rFonts w:cs="B Zar" w:hint="cs"/>
          <w:sz w:val="26"/>
          <w:szCs w:val="26"/>
          <w:rtl/>
        </w:rPr>
        <w:t>ي پديده</w:t>
      </w:r>
      <w:r w:rsidR="002F41A4">
        <w:rPr>
          <w:rFonts w:cs="B Zar" w:hint="cs"/>
          <w:sz w:val="26"/>
          <w:szCs w:val="26"/>
          <w:rtl/>
        </w:rPr>
        <w:t>‌</w:t>
      </w:r>
      <w:r w:rsidR="00C77382">
        <w:rPr>
          <w:rFonts w:cs="B Zar" w:hint="cs"/>
          <w:sz w:val="26"/>
          <w:szCs w:val="26"/>
          <w:rtl/>
        </w:rPr>
        <w:t>ها را در ذات لايزال</w:t>
      </w:r>
      <w:r w:rsidRPr="008F653A">
        <w:rPr>
          <w:rFonts w:cs="B Zar" w:hint="cs"/>
          <w:sz w:val="26"/>
          <w:szCs w:val="26"/>
          <w:rtl/>
        </w:rPr>
        <w:t xml:space="preserve"> الهي جست</w:t>
      </w:r>
      <w:r w:rsidR="00C77382">
        <w:rPr>
          <w:rFonts w:cs="B Zar" w:hint="cs"/>
          <w:sz w:val="26"/>
          <w:szCs w:val="26"/>
          <w:rtl/>
        </w:rPr>
        <w:t>‌و</w:t>
      </w:r>
      <w:r w:rsidRPr="008F653A">
        <w:rPr>
          <w:rFonts w:cs="B Zar" w:hint="cs"/>
          <w:sz w:val="26"/>
          <w:szCs w:val="26"/>
          <w:rtl/>
        </w:rPr>
        <w:t>جو مي</w:t>
      </w:r>
      <w:r w:rsidR="002F41A4">
        <w:rPr>
          <w:rFonts w:cs="B Zar" w:hint="cs"/>
          <w:sz w:val="26"/>
          <w:szCs w:val="26"/>
          <w:rtl/>
        </w:rPr>
        <w:t>‌</w:t>
      </w:r>
      <w:r w:rsidRPr="008F653A">
        <w:rPr>
          <w:rFonts w:cs="B Zar" w:hint="cs"/>
          <w:sz w:val="26"/>
          <w:szCs w:val="26"/>
          <w:rtl/>
        </w:rPr>
        <w:t>كند. «نمود»</w:t>
      </w:r>
      <w:r w:rsidR="002F41A4">
        <w:rPr>
          <w:rFonts w:cs="B Zar" w:hint="cs"/>
          <w:sz w:val="26"/>
          <w:szCs w:val="26"/>
          <w:rtl/>
        </w:rPr>
        <w:t>‌</w:t>
      </w:r>
      <w:r w:rsidRPr="008F653A">
        <w:rPr>
          <w:rFonts w:cs="B Zar" w:hint="cs"/>
          <w:sz w:val="26"/>
          <w:szCs w:val="26"/>
          <w:rtl/>
        </w:rPr>
        <w:t>ها، آيات و نشانه</w:t>
      </w:r>
      <w:r w:rsidR="002F41A4">
        <w:rPr>
          <w:rFonts w:cs="B Zar" w:hint="cs"/>
          <w:sz w:val="26"/>
          <w:szCs w:val="26"/>
          <w:rtl/>
        </w:rPr>
        <w:t>‌</w:t>
      </w:r>
      <w:r w:rsidRPr="008F653A">
        <w:rPr>
          <w:rFonts w:cs="B Zar" w:hint="cs"/>
          <w:sz w:val="26"/>
          <w:szCs w:val="26"/>
          <w:rtl/>
        </w:rPr>
        <w:t>ها هستند كه به حق</w:t>
      </w:r>
      <w:r w:rsidR="00C77382">
        <w:rPr>
          <w:rFonts w:cs="B Zar" w:hint="cs"/>
          <w:sz w:val="26"/>
          <w:szCs w:val="26"/>
          <w:rtl/>
        </w:rPr>
        <w:t>يقت راستين كه «بود» اين نمودها</w:t>
      </w:r>
      <w:r w:rsidRPr="008F653A">
        <w:rPr>
          <w:rFonts w:cs="B Zar" w:hint="cs"/>
          <w:sz w:val="26"/>
          <w:szCs w:val="26"/>
          <w:rtl/>
        </w:rPr>
        <w:t>ست</w:t>
      </w:r>
      <w:r w:rsidR="00FE642D">
        <w:rPr>
          <w:rFonts w:cs="B Zar" w:hint="cs"/>
          <w:sz w:val="26"/>
          <w:szCs w:val="26"/>
          <w:rtl/>
        </w:rPr>
        <w:t>،</w:t>
      </w:r>
      <w:r w:rsidRPr="008F653A">
        <w:rPr>
          <w:rFonts w:cs="B Zar" w:hint="cs"/>
          <w:sz w:val="26"/>
          <w:szCs w:val="26"/>
          <w:rtl/>
        </w:rPr>
        <w:t xml:space="preserve"> رهنمون مي</w:t>
      </w:r>
      <w:r w:rsidR="002F41A4">
        <w:rPr>
          <w:rFonts w:cs="B Zar" w:hint="cs"/>
          <w:sz w:val="26"/>
          <w:szCs w:val="26"/>
          <w:rtl/>
        </w:rPr>
        <w:t>‌</w:t>
      </w:r>
      <w:r w:rsidRPr="008F653A">
        <w:rPr>
          <w:rFonts w:ascii="Times New Roman" w:hAnsi="Times New Roman" w:cs="B Zar" w:hint="cs"/>
          <w:sz w:val="24"/>
          <w:szCs w:val="26"/>
          <w:rtl/>
        </w:rPr>
        <w:t>شوند. ديدگاه تاگور نيز عيناً‌ همين است. تفاوت ديدگاه وحدت</w:t>
      </w:r>
      <w:r w:rsidR="002F41A4">
        <w:rPr>
          <w:rFonts w:ascii="Times New Roman" w:hAnsi="Times New Roman" w:cs="B Zar" w:hint="cs"/>
          <w:sz w:val="24"/>
          <w:szCs w:val="26"/>
          <w:rtl/>
        </w:rPr>
        <w:t>‌</w:t>
      </w:r>
      <w:r w:rsidR="001319BF">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وجود و توحيد در تأكيد </w:t>
      </w:r>
      <w:r w:rsidRPr="008F653A">
        <w:rPr>
          <w:rFonts w:ascii="Times New Roman" w:hAnsi="Times New Roman" w:cs="B Zar"/>
          <w:sz w:val="24"/>
          <w:szCs w:val="26"/>
        </w:rPr>
        <w:t>(Emphasis)</w:t>
      </w:r>
      <w:r w:rsidRPr="008F653A">
        <w:rPr>
          <w:rFonts w:ascii="Times New Roman" w:hAnsi="Times New Roman" w:cs="B Zar" w:hint="cs"/>
          <w:sz w:val="24"/>
          <w:szCs w:val="26"/>
          <w:rtl/>
        </w:rPr>
        <w:t xml:space="preserve"> است. در نگرش توحيدي «بود» و «نمودها» هر دو مورد توجه قرار مي</w:t>
      </w:r>
      <w:r w:rsidR="002F41A4">
        <w:rPr>
          <w:rFonts w:ascii="Times New Roman" w:hAnsi="Times New Roman" w:cs="B Zar" w:hint="cs"/>
          <w:sz w:val="24"/>
          <w:szCs w:val="26"/>
          <w:rtl/>
        </w:rPr>
        <w:t>‌</w:t>
      </w:r>
      <w:r w:rsidR="00C77382">
        <w:rPr>
          <w:rFonts w:ascii="Times New Roman" w:hAnsi="Times New Roman" w:cs="B Zar" w:hint="cs"/>
          <w:sz w:val="24"/>
          <w:szCs w:val="26"/>
          <w:rtl/>
        </w:rPr>
        <w:t>گيرند. در ديدگاه وحدت‌</w:t>
      </w:r>
      <w:r w:rsidR="001319BF">
        <w:rPr>
          <w:rFonts w:ascii="Times New Roman" w:hAnsi="Times New Roman" w:cs="B Zar" w:hint="cs"/>
          <w:sz w:val="24"/>
          <w:szCs w:val="26"/>
          <w:rtl/>
        </w:rPr>
        <w:t xml:space="preserve"> </w:t>
      </w:r>
      <w:r w:rsidRPr="008F653A">
        <w:rPr>
          <w:rFonts w:ascii="Times New Roman" w:hAnsi="Times New Roman" w:cs="B Zar" w:hint="cs"/>
          <w:sz w:val="24"/>
          <w:szCs w:val="26"/>
          <w:rtl/>
        </w:rPr>
        <w:t>وجودي</w:t>
      </w:r>
      <w:r w:rsidR="002F41A4">
        <w:rPr>
          <w:rFonts w:ascii="Times New Roman" w:hAnsi="Times New Roman" w:cs="B Zar" w:hint="cs"/>
          <w:sz w:val="24"/>
          <w:szCs w:val="26"/>
          <w:rtl/>
        </w:rPr>
        <w:t>،</w:t>
      </w:r>
      <w:r w:rsidRPr="008F653A">
        <w:rPr>
          <w:rFonts w:ascii="Times New Roman" w:hAnsi="Times New Roman" w:cs="B Zar" w:hint="cs"/>
          <w:sz w:val="24"/>
          <w:szCs w:val="26"/>
          <w:rtl/>
        </w:rPr>
        <w:t xml:space="preserve"> توجه تنها بر «بود» اشيا معطوف</w:t>
      </w:r>
      <w:r w:rsidRPr="008F653A">
        <w:rPr>
          <w:rFonts w:cs="B Zar" w:hint="cs"/>
          <w:sz w:val="26"/>
          <w:szCs w:val="26"/>
          <w:rtl/>
        </w:rPr>
        <w:t xml:space="preserve"> است. در ماترياليسم</w:t>
      </w:r>
      <w:r w:rsidR="002F41A4">
        <w:rPr>
          <w:rFonts w:cs="B Zar" w:hint="cs"/>
          <w:sz w:val="26"/>
          <w:szCs w:val="26"/>
          <w:rtl/>
        </w:rPr>
        <w:t>،</w:t>
      </w:r>
      <w:r w:rsidR="00C77382">
        <w:rPr>
          <w:rFonts w:cs="B Zar" w:hint="cs"/>
          <w:sz w:val="26"/>
          <w:szCs w:val="26"/>
          <w:rtl/>
        </w:rPr>
        <w:t xml:space="preserve"> تأكيد انحصاري «نمودها»</w:t>
      </w:r>
      <w:r w:rsidRPr="008F653A">
        <w:rPr>
          <w:rFonts w:cs="B Zar" w:hint="cs"/>
          <w:sz w:val="26"/>
          <w:szCs w:val="26"/>
          <w:rtl/>
        </w:rPr>
        <w:t>ست و «بود» ماورا</w:t>
      </w:r>
      <w:r w:rsidR="002F41A4">
        <w:rPr>
          <w:rFonts w:cs="B Zar" w:hint="cs"/>
          <w:sz w:val="26"/>
          <w:szCs w:val="26"/>
          <w:rtl/>
        </w:rPr>
        <w:t>ی</w:t>
      </w:r>
      <w:r w:rsidRPr="008F653A">
        <w:rPr>
          <w:rFonts w:cs="B Zar" w:hint="cs"/>
          <w:sz w:val="26"/>
          <w:szCs w:val="26"/>
          <w:rtl/>
        </w:rPr>
        <w:t>ي نفي مي</w:t>
      </w:r>
      <w:r w:rsidR="002F41A4">
        <w:rPr>
          <w:rFonts w:cs="B Zar" w:hint="cs"/>
          <w:sz w:val="26"/>
          <w:szCs w:val="26"/>
          <w:rtl/>
        </w:rPr>
        <w:t>‌</w:t>
      </w:r>
      <w:r w:rsidRPr="008F653A">
        <w:rPr>
          <w:rFonts w:cs="B Zar" w:hint="cs"/>
          <w:sz w:val="26"/>
          <w:szCs w:val="26"/>
          <w:rtl/>
        </w:rPr>
        <w:t>شود.</w:t>
      </w:r>
    </w:p>
    <w:p w:rsidR="00527CF7" w:rsidRPr="008F653A" w:rsidP="0045039A">
      <w:pPr>
        <w:bidi/>
        <w:spacing w:after="120" w:line="380" w:lineRule="exact"/>
        <w:ind w:left="0" w:right="0" w:firstLine="284"/>
        <w:jc w:val="both"/>
        <w:rPr>
          <w:rFonts w:cs="B Zar"/>
          <w:b/>
          <w:bCs/>
          <w:sz w:val="26"/>
          <w:szCs w:val="26"/>
          <w:rtl/>
        </w:rPr>
      </w:pPr>
      <w:r w:rsidRPr="008F653A">
        <w:rPr>
          <w:rFonts w:cs="B Zar" w:hint="cs"/>
          <w:b/>
          <w:bCs/>
          <w:sz w:val="26"/>
          <w:szCs w:val="26"/>
          <w:rtl/>
        </w:rPr>
        <w:t>نظريه</w:t>
      </w:r>
      <w:r w:rsidR="002F41A4">
        <w:rPr>
          <w:rFonts w:cs="B Zar" w:hint="cs"/>
          <w:sz w:val="26"/>
          <w:szCs w:val="26"/>
          <w:rtl/>
        </w:rPr>
        <w:t>‌</w:t>
      </w:r>
      <w:r w:rsidRPr="002F41A4" w:rsidR="002F41A4">
        <w:rPr>
          <w:rFonts w:cs="B Zar" w:hint="cs"/>
          <w:b/>
          <w:bCs/>
          <w:sz w:val="26"/>
          <w:szCs w:val="26"/>
          <w:rtl/>
        </w:rPr>
        <w:t>ی</w:t>
      </w:r>
      <w:r w:rsidRPr="008F653A">
        <w:rPr>
          <w:rFonts w:cs="B Zar" w:hint="cs"/>
          <w:b/>
          <w:bCs/>
          <w:sz w:val="26"/>
          <w:szCs w:val="26"/>
          <w:rtl/>
        </w:rPr>
        <w:t xml:space="preserve"> مايا:</w:t>
      </w:r>
    </w:p>
    <w:p w:rsidR="00527CF7" w:rsidRPr="008F653A" w:rsidP="008901D5">
      <w:pPr>
        <w:bidi/>
        <w:spacing w:after="120" w:line="360" w:lineRule="exact"/>
        <w:ind w:left="0" w:right="0" w:firstLine="284"/>
        <w:jc w:val="both"/>
        <w:rPr>
          <w:rFonts w:cs="B Zar"/>
          <w:sz w:val="26"/>
          <w:szCs w:val="26"/>
          <w:rtl/>
        </w:rPr>
      </w:pPr>
      <w:r w:rsidR="00C77382">
        <w:rPr>
          <w:rFonts w:cs="B Zar" w:hint="cs"/>
          <w:sz w:val="26"/>
          <w:szCs w:val="26"/>
          <w:rtl/>
        </w:rPr>
        <w:t>وقتي جهان و نمودها از اصالت نس</w:t>
      </w:r>
      <w:r w:rsidRPr="008F653A">
        <w:rPr>
          <w:rFonts w:cs="B Zar" w:hint="cs"/>
          <w:sz w:val="26"/>
          <w:szCs w:val="26"/>
          <w:rtl/>
        </w:rPr>
        <w:t>بي برخوردار</w:t>
      </w:r>
      <w:r w:rsidR="008901D5">
        <w:rPr>
          <w:rFonts w:cs="B Zar" w:hint="cs"/>
          <w:sz w:val="26"/>
          <w:szCs w:val="26"/>
          <w:rtl/>
        </w:rPr>
        <w:t xml:space="preserve"> هستند،</w:t>
      </w:r>
      <w:r w:rsidR="00C77382">
        <w:rPr>
          <w:rFonts w:cs="B Zar" w:hint="cs"/>
          <w:sz w:val="26"/>
          <w:szCs w:val="26"/>
          <w:rtl/>
        </w:rPr>
        <w:t xml:space="preserve"> چگونه مي‌</w:t>
      </w:r>
      <w:r w:rsidRPr="008F653A">
        <w:rPr>
          <w:rFonts w:cs="B Zar" w:hint="cs"/>
          <w:sz w:val="26"/>
          <w:szCs w:val="26"/>
          <w:rtl/>
        </w:rPr>
        <w:t>توان جهان را «مايا» يا فريب و پندار محسوب كرد؟ در فلسفه</w:t>
      </w:r>
      <w:r w:rsidR="002F41A4">
        <w:rPr>
          <w:rFonts w:cs="B Zar" w:hint="cs"/>
          <w:sz w:val="26"/>
          <w:szCs w:val="26"/>
          <w:rtl/>
        </w:rPr>
        <w:t>‌ی</w:t>
      </w:r>
      <w:r w:rsidRPr="008F653A">
        <w:rPr>
          <w:rFonts w:cs="B Zar" w:hint="cs"/>
          <w:sz w:val="26"/>
          <w:szCs w:val="26"/>
          <w:rtl/>
        </w:rPr>
        <w:t xml:space="preserve"> ويدانتا، «مايا» به معناي عدم اصالت جهان مادي است. «مايا» نيز كه فريب است، از پيامدهاي ذات برهمان است. خ</w:t>
      </w:r>
      <w:r w:rsidR="008901D5">
        <w:rPr>
          <w:rFonts w:cs="B Zar" w:hint="cs"/>
          <w:sz w:val="26"/>
          <w:szCs w:val="26"/>
          <w:rtl/>
        </w:rPr>
        <w:t>ورشيدِ حقيقت از تابناكي نور خود</w:t>
      </w:r>
      <w:r w:rsidRPr="008F653A">
        <w:rPr>
          <w:rFonts w:cs="B Zar" w:hint="cs"/>
          <w:sz w:val="26"/>
          <w:szCs w:val="26"/>
          <w:rtl/>
        </w:rPr>
        <w:t xml:space="preserve"> اسباب خيرگي چشم را فراهم مي</w:t>
      </w:r>
      <w:r w:rsidR="002F41A4">
        <w:rPr>
          <w:rFonts w:cs="B Zar" w:hint="cs"/>
          <w:sz w:val="26"/>
          <w:szCs w:val="26"/>
          <w:rtl/>
        </w:rPr>
        <w:t>‌</w:t>
      </w:r>
      <w:r w:rsidRPr="008F653A">
        <w:rPr>
          <w:rFonts w:cs="B Zar" w:hint="cs"/>
          <w:sz w:val="26"/>
          <w:szCs w:val="26"/>
          <w:rtl/>
        </w:rPr>
        <w:t>سازد. دريا</w:t>
      </w:r>
      <w:r w:rsidR="002F41A4">
        <w:rPr>
          <w:rFonts w:cs="B Zar" w:hint="cs"/>
          <w:sz w:val="26"/>
          <w:szCs w:val="26"/>
          <w:rtl/>
        </w:rPr>
        <w:t>،</w:t>
      </w:r>
      <w:r w:rsidRPr="008F653A">
        <w:rPr>
          <w:rFonts w:cs="B Zar" w:hint="cs"/>
          <w:sz w:val="26"/>
          <w:szCs w:val="26"/>
          <w:rtl/>
        </w:rPr>
        <w:t xml:space="preserve"> كف</w:t>
      </w:r>
      <w:r w:rsidR="00C77382">
        <w:rPr>
          <w:rFonts w:cs="B Zar" w:hint="cs"/>
          <w:sz w:val="26"/>
          <w:szCs w:val="26"/>
          <w:rtl/>
        </w:rPr>
        <w:t xml:space="preserve"> را بالا مي‌</w:t>
      </w:r>
      <w:r w:rsidRPr="008F653A">
        <w:rPr>
          <w:rFonts w:cs="B Zar" w:hint="cs"/>
          <w:sz w:val="26"/>
          <w:szCs w:val="26"/>
          <w:rtl/>
        </w:rPr>
        <w:t>برد و ناآگاهان</w:t>
      </w:r>
      <w:r w:rsidR="002F41A4">
        <w:rPr>
          <w:rFonts w:cs="B Zar" w:hint="cs"/>
          <w:sz w:val="26"/>
          <w:szCs w:val="26"/>
          <w:rtl/>
        </w:rPr>
        <w:t>،</w:t>
      </w:r>
      <w:r w:rsidRPr="008F653A">
        <w:rPr>
          <w:rFonts w:cs="B Zar" w:hint="cs"/>
          <w:sz w:val="26"/>
          <w:szCs w:val="26"/>
          <w:rtl/>
        </w:rPr>
        <w:t xml:space="preserve"> وقتي بازي</w:t>
      </w:r>
      <w:r w:rsidR="002F41A4">
        <w:rPr>
          <w:rFonts w:cs="B Zar" w:hint="cs"/>
          <w:sz w:val="26"/>
          <w:szCs w:val="26"/>
          <w:rtl/>
        </w:rPr>
        <w:t>‌</w:t>
      </w:r>
      <w:r w:rsidRPr="008F653A">
        <w:rPr>
          <w:rFonts w:cs="B Zar" w:hint="cs"/>
          <w:sz w:val="26"/>
          <w:szCs w:val="26"/>
          <w:rtl/>
        </w:rPr>
        <w:t>هاي شعا‌ع‌هاي خورشيد را تماشا مي</w:t>
      </w:r>
      <w:r w:rsidR="002F41A4">
        <w:rPr>
          <w:rFonts w:cs="B Zar" w:hint="cs"/>
          <w:sz w:val="26"/>
          <w:szCs w:val="26"/>
          <w:rtl/>
        </w:rPr>
        <w:t>‌</w:t>
      </w:r>
      <w:r w:rsidRPr="008F653A">
        <w:rPr>
          <w:rFonts w:cs="B Zar" w:hint="cs"/>
          <w:sz w:val="26"/>
          <w:szCs w:val="26"/>
          <w:rtl/>
        </w:rPr>
        <w:t>كنند، گمان مي‌كنند اشعه، چيزي جز خورشيد است. «كف دريا» امري اصيل است.</w:t>
      </w:r>
    </w:p>
    <w:p w:rsidR="00527CF7" w:rsidRPr="008F653A" w:rsidP="008901D5">
      <w:pPr>
        <w:bidi/>
        <w:spacing w:after="120" w:line="360" w:lineRule="exact"/>
        <w:ind w:left="0" w:right="0" w:firstLine="284"/>
        <w:jc w:val="both"/>
        <w:rPr>
          <w:rFonts w:cs="B Zar"/>
          <w:sz w:val="26"/>
          <w:szCs w:val="26"/>
          <w:rtl/>
        </w:rPr>
      </w:pPr>
      <w:r w:rsidRPr="008F653A">
        <w:rPr>
          <w:rFonts w:cs="B Zar" w:hint="cs"/>
          <w:sz w:val="26"/>
          <w:szCs w:val="26"/>
          <w:rtl/>
        </w:rPr>
        <w:t>تاگور در رساله‌اي به عنوان ‌«شخصيت»، اظهاراتي دارد كه اين وسواس ر</w:t>
      </w:r>
      <w:r w:rsidR="00C77382">
        <w:rPr>
          <w:rFonts w:cs="B Zar" w:hint="cs"/>
          <w:sz w:val="26"/>
          <w:szCs w:val="26"/>
          <w:rtl/>
        </w:rPr>
        <w:t>ا پيش مي‌آورد. او نيز نظير ايده‌</w:t>
      </w:r>
      <w:r w:rsidRPr="008F653A">
        <w:rPr>
          <w:rFonts w:cs="B Zar" w:hint="cs"/>
          <w:sz w:val="26"/>
          <w:szCs w:val="26"/>
          <w:rtl/>
        </w:rPr>
        <w:t>آليست</w:t>
      </w:r>
      <w:r w:rsidR="00C77382">
        <w:rPr>
          <w:rFonts w:cs="B Zar" w:hint="cs"/>
          <w:sz w:val="26"/>
          <w:szCs w:val="26"/>
          <w:rtl/>
        </w:rPr>
        <w:t>‌</w:t>
      </w:r>
      <w:r w:rsidRPr="008F653A">
        <w:rPr>
          <w:rFonts w:cs="B Zar" w:hint="cs"/>
          <w:sz w:val="26"/>
          <w:szCs w:val="26"/>
          <w:rtl/>
        </w:rPr>
        <w:t>هاي اروپا جهان را نمودي از «پندار»، «وهم» و «گمان» ما مي</w:t>
      </w:r>
      <w:r w:rsidR="00350931">
        <w:rPr>
          <w:rFonts w:cs="B Zar" w:hint="cs"/>
          <w:sz w:val="26"/>
          <w:szCs w:val="26"/>
          <w:rtl/>
        </w:rPr>
        <w:t>‌</w:t>
      </w:r>
      <w:r w:rsidRPr="008F653A">
        <w:rPr>
          <w:rFonts w:cs="B Zar" w:hint="cs"/>
          <w:sz w:val="26"/>
          <w:szCs w:val="26"/>
          <w:rtl/>
        </w:rPr>
        <w:t>داند.</w:t>
      </w:r>
      <w:r>
        <w:rPr>
          <w:rFonts w:cs="B Zar"/>
          <w:sz w:val="26"/>
          <w:szCs w:val="26"/>
          <w:rtl/>
        </w:rPr>
        <w:footnoteReference w:id="105"/>
      </w:r>
      <w:r w:rsidRPr="008F653A">
        <w:rPr>
          <w:rFonts w:cs="B Zar" w:hint="cs"/>
          <w:sz w:val="26"/>
          <w:szCs w:val="26"/>
          <w:rtl/>
        </w:rPr>
        <w:t xml:space="preserve"> مي</w:t>
      </w:r>
      <w:r w:rsidR="00350931">
        <w:rPr>
          <w:rFonts w:cs="B Zar" w:hint="cs"/>
          <w:sz w:val="26"/>
          <w:szCs w:val="26"/>
          <w:rtl/>
        </w:rPr>
        <w:t>‌</w:t>
      </w:r>
      <w:r w:rsidRPr="008F653A">
        <w:rPr>
          <w:rFonts w:cs="B Zar" w:hint="cs"/>
          <w:sz w:val="26"/>
          <w:szCs w:val="26"/>
          <w:rtl/>
        </w:rPr>
        <w:t>گويد: «چنان گمان مي</w:t>
      </w:r>
      <w:r w:rsidR="00350931">
        <w:rPr>
          <w:rFonts w:cs="B Zar" w:hint="cs"/>
          <w:sz w:val="26"/>
          <w:szCs w:val="26"/>
          <w:rtl/>
        </w:rPr>
        <w:t>‌</w:t>
      </w:r>
      <w:r w:rsidRPr="008F653A">
        <w:rPr>
          <w:rFonts w:cs="B Zar" w:hint="cs"/>
          <w:sz w:val="26"/>
          <w:szCs w:val="26"/>
          <w:rtl/>
        </w:rPr>
        <w:t>كنيم که ذهن ما آ</w:t>
      </w:r>
      <w:r w:rsidR="00350931">
        <w:rPr>
          <w:rFonts w:cs="B Zar" w:hint="cs"/>
          <w:sz w:val="26"/>
          <w:szCs w:val="26"/>
          <w:rtl/>
        </w:rPr>
        <w:t>ی</w:t>
      </w:r>
      <w:r w:rsidRPr="008F653A">
        <w:rPr>
          <w:rFonts w:cs="B Zar" w:hint="cs"/>
          <w:sz w:val="26"/>
          <w:szCs w:val="26"/>
          <w:rtl/>
        </w:rPr>
        <w:t>ينه</w:t>
      </w:r>
      <w:r w:rsidR="00350931">
        <w:rPr>
          <w:rFonts w:cs="B Zar" w:hint="cs"/>
          <w:sz w:val="26"/>
          <w:szCs w:val="26"/>
          <w:rtl/>
        </w:rPr>
        <w:t>‌</w:t>
      </w:r>
      <w:r w:rsidRPr="008F653A">
        <w:rPr>
          <w:rFonts w:cs="B Zar" w:hint="cs"/>
          <w:sz w:val="26"/>
          <w:szCs w:val="26"/>
          <w:rtl/>
        </w:rPr>
        <w:t>اي است كه واقعيت خارج را منعكس مي</w:t>
      </w:r>
      <w:r w:rsidR="00350931">
        <w:rPr>
          <w:rFonts w:cs="B Zar" w:hint="cs"/>
          <w:sz w:val="26"/>
          <w:szCs w:val="26"/>
          <w:rtl/>
        </w:rPr>
        <w:t>‌</w:t>
      </w:r>
      <w:r w:rsidRPr="008F653A">
        <w:rPr>
          <w:rFonts w:cs="B Zar" w:hint="cs"/>
          <w:sz w:val="26"/>
          <w:szCs w:val="26"/>
          <w:rtl/>
        </w:rPr>
        <w:t xml:space="preserve">سازد. </w:t>
      </w:r>
      <w:r w:rsidR="008901D5">
        <w:rPr>
          <w:rFonts w:cs="B Zar" w:hint="cs"/>
          <w:sz w:val="26"/>
          <w:szCs w:val="26"/>
          <w:rtl/>
        </w:rPr>
        <w:t xml:space="preserve">در </w:t>
      </w:r>
      <w:r w:rsidRPr="008F653A">
        <w:rPr>
          <w:rFonts w:cs="B Zar" w:hint="cs"/>
          <w:sz w:val="26"/>
          <w:szCs w:val="26"/>
          <w:rtl/>
        </w:rPr>
        <w:t>حقيقت ذهن ما قابي است كه در آن واقعيت شكل مي</w:t>
      </w:r>
      <w:r w:rsidR="00350931">
        <w:rPr>
          <w:rFonts w:cs="B Zar" w:hint="cs"/>
          <w:sz w:val="26"/>
          <w:szCs w:val="26"/>
          <w:rtl/>
        </w:rPr>
        <w:t>‌</w:t>
      </w:r>
      <w:r w:rsidRPr="008F653A">
        <w:rPr>
          <w:rFonts w:cs="B Zar" w:hint="cs"/>
          <w:sz w:val="26"/>
          <w:szCs w:val="26"/>
          <w:rtl/>
        </w:rPr>
        <w:t>گيرد. به عنوان نمونه در حالت شاد، طبيعت را شادان احساس مي</w:t>
      </w:r>
      <w:r w:rsidR="00350931">
        <w:rPr>
          <w:rFonts w:cs="B Zar" w:hint="cs"/>
          <w:sz w:val="26"/>
          <w:szCs w:val="26"/>
          <w:rtl/>
        </w:rPr>
        <w:t>‌</w:t>
      </w:r>
      <w:r w:rsidRPr="008F653A">
        <w:rPr>
          <w:rFonts w:cs="B Zar" w:hint="cs"/>
          <w:sz w:val="26"/>
          <w:szCs w:val="26"/>
          <w:rtl/>
        </w:rPr>
        <w:t>كنيم؛ در حالت يأس</w:t>
      </w:r>
      <w:r w:rsidR="00C77382">
        <w:rPr>
          <w:rFonts w:cs="B Zar" w:hint="cs"/>
          <w:sz w:val="26"/>
          <w:szCs w:val="26"/>
          <w:rtl/>
        </w:rPr>
        <w:t>،</w:t>
      </w:r>
      <w:r w:rsidRPr="008F653A">
        <w:rPr>
          <w:rFonts w:cs="B Zar" w:hint="cs"/>
          <w:sz w:val="26"/>
          <w:szCs w:val="26"/>
          <w:rtl/>
        </w:rPr>
        <w:t xml:space="preserve"> همان طبيعت را گريان. درختان جنگل را گاه در حال حركت مي</w:t>
      </w:r>
      <w:r w:rsidR="00350931">
        <w:rPr>
          <w:rFonts w:cs="B Zar" w:hint="cs"/>
          <w:sz w:val="26"/>
          <w:szCs w:val="26"/>
          <w:rtl/>
        </w:rPr>
        <w:t>‌</w:t>
      </w:r>
      <w:r w:rsidR="008901D5">
        <w:rPr>
          <w:rFonts w:cs="B Zar" w:hint="cs"/>
          <w:sz w:val="26"/>
          <w:szCs w:val="26"/>
          <w:rtl/>
        </w:rPr>
        <w:t>بينيم و امواج دريا را غير</w:t>
      </w:r>
      <w:r w:rsidRPr="008F653A">
        <w:rPr>
          <w:rFonts w:cs="B Zar" w:hint="cs"/>
          <w:sz w:val="26"/>
          <w:szCs w:val="26"/>
          <w:rtl/>
        </w:rPr>
        <w:t>متحرك مي‌پنداريم».</w:t>
      </w:r>
      <w:r>
        <w:rPr>
          <w:rFonts w:cs="B Zar"/>
          <w:sz w:val="26"/>
          <w:szCs w:val="26"/>
          <w:rtl/>
        </w:rPr>
        <w:footnoteReference w:id="106"/>
      </w:r>
    </w:p>
    <w:p w:rsidR="00527CF7" w:rsidRPr="008F653A" w:rsidP="00350931">
      <w:pPr>
        <w:bidi/>
        <w:spacing w:after="120" w:line="380" w:lineRule="exact"/>
        <w:ind w:left="0" w:right="0" w:firstLine="284"/>
        <w:jc w:val="both"/>
        <w:rPr>
          <w:rFonts w:cs="B Zar"/>
          <w:sz w:val="26"/>
          <w:szCs w:val="26"/>
          <w:rtl/>
        </w:rPr>
      </w:pPr>
      <w:r w:rsidRPr="008F653A">
        <w:rPr>
          <w:rFonts w:cs="B Zar" w:hint="cs"/>
          <w:sz w:val="26"/>
          <w:szCs w:val="26"/>
          <w:rtl/>
        </w:rPr>
        <w:t>از اظهارات فوق</w:t>
      </w:r>
      <w:r w:rsidR="00350931">
        <w:rPr>
          <w:rFonts w:cs="B Zar" w:hint="cs"/>
          <w:sz w:val="26"/>
          <w:szCs w:val="26"/>
          <w:rtl/>
        </w:rPr>
        <w:t>،</w:t>
      </w:r>
      <w:r w:rsidRPr="008F653A">
        <w:rPr>
          <w:rFonts w:cs="B Zar" w:hint="cs"/>
          <w:sz w:val="26"/>
          <w:szCs w:val="26"/>
          <w:rtl/>
        </w:rPr>
        <w:t xml:space="preserve"> برخي نتيجه گرفته</w:t>
      </w:r>
      <w:r w:rsidR="00350931">
        <w:rPr>
          <w:rFonts w:cs="B Zar" w:hint="cs"/>
          <w:sz w:val="26"/>
          <w:szCs w:val="26"/>
          <w:rtl/>
        </w:rPr>
        <w:t>‌</w:t>
      </w:r>
      <w:r w:rsidRPr="008F653A">
        <w:rPr>
          <w:rFonts w:cs="B Zar" w:hint="cs"/>
          <w:sz w:val="26"/>
          <w:szCs w:val="26"/>
          <w:rtl/>
        </w:rPr>
        <w:t>اند تاگور</w:t>
      </w:r>
      <w:r w:rsidR="00C77382">
        <w:rPr>
          <w:rFonts w:cs="B Zar" w:hint="cs"/>
          <w:sz w:val="26"/>
          <w:szCs w:val="26"/>
          <w:rtl/>
        </w:rPr>
        <w:t xml:space="preserve"> ايده‌</w:t>
      </w:r>
      <w:r w:rsidRPr="008F653A">
        <w:rPr>
          <w:rFonts w:cs="B Zar" w:hint="cs"/>
          <w:sz w:val="26"/>
          <w:szCs w:val="26"/>
          <w:rtl/>
        </w:rPr>
        <w:t>آليست بود. اما اگر نگرش سراسري وي را در نظر بگير</w:t>
      </w:r>
      <w:r w:rsidR="00C77382">
        <w:rPr>
          <w:rFonts w:cs="B Zar" w:hint="cs"/>
          <w:sz w:val="26"/>
          <w:szCs w:val="26"/>
          <w:rtl/>
        </w:rPr>
        <w:t>ی</w:t>
      </w:r>
      <w:r w:rsidRPr="008F653A">
        <w:rPr>
          <w:rFonts w:cs="B Zar" w:hint="cs"/>
          <w:sz w:val="26"/>
          <w:szCs w:val="26"/>
          <w:rtl/>
        </w:rPr>
        <w:t>م، متوجه مي</w:t>
      </w:r>
      <w:r w:rsidR="00350931">
        <w:rPr>
          <w:rFonts w:cs="B Zar" w:hint="cs"/>
          <w:sz w:val="26"/>
          <w:szCs w:val="26"/>
          <w:rtl/>
        </w:rPr>
        <w:t>‌</w:t>
      </w:r>
      <w:r w:rsidR="00C77382">
        <w:rPr>
          <w:rFonts w:cs="B Zar" w:hint="cs"/>
          <w:sz w:val="26"/>
          <w:szCs w:val="26"/>
          <w:rtl/>
        </w:rPr>
        <w:t xml:space="preserve">شويم در اظهارات فوق </w:t>
      </w:r>
      <w:r w:rsidR="003A23CB">
        <w:rPr>
          <w:rFonts w:cs="B Zar" w:hint="cs"/>
          <w:sz w:val="26"/>
          <w:szCs w:val="26"/>
          <w:rtl/>
        </w:rPr>
        <w:t>در صدد</w:t>
      </w:r>
      <w:r w:rsidRPr="008F653A">
        <w:rPr>
          <w:rFonts w:cs="B Zar" w:hint="cs"/>
          <w:sz w:val="26"/>
          <w:szCs w:val="26"/>
          <w:rtl/>
        </w:rPr>
        <w:t xml:space="preserve"> اثبات ن</w:t>
      </w:r>
      <w:r w:rsidR="00C77382">
        <w:rPr>
          <w:rFonts w:cs="B Zar" w:hint="cs"/>
          <w:sz w:val="26"/>
          <w:szCs w:val="26"/>
          <w:rtl/>
        </w:rPr>
        <w:t>قش فعال و خلاق</w:t>
      </w:r>
      <w:r w:rsidRPr="008F653A">
        <w:rPr>
          <w:rFonts w:cs="B Zar" w:hint="cs"/>
          <w:sz w:val="26"/>
          <w:szCs w:val="26"/>
          <w:rtl/>
        </w:rPr>
        <w:t xml:space="preserve"> ذهن آدمي است، نه </w:t>
      </w:r>
      <w:r w:rsidR="003A23CB">
        <w:rPr>
          <w:rFonts w:cs="B Zar" w:hint="cs"/>
          <w:sz w:val="26"/>
          <w:szCs w:val="26"/>
          <w:rtl/>
        </w:rPr>
        <w:t>در صدد</w:t>
      </w:r>
      <w:r w:rsidRPr="008F653A">
        <w:rPr>
          <w:rFonts w:cs="B Zar" w:hint="cs"/>
          <w:sz w:val="26"/>
          <w:szCs w:val="26"/>
          <w:rtl/>
        </w:rPr>
        <w:t xml:space="preserve"> انكار اصالت و واقعيت جهان خارج.</w:t>
      </w:r>
    </w:p>
    <w:p w:rsidR="00527CF7" w:rsidRPr="008F653A" w:rsidP="008901D5">
      <w:pPr>
        <w:bidi/>
        <w:spacing w:after="120" w:line="360" w:lineRule="exact"/>
        <w:ind w:left="0" w:right="0" w:firstLine="284"/>
        <w:jc w:val="both"/>
        <w:rPr>
          <w:rFonts w:cs="B Zar"/>
          <w:sz w:val="26"/>
          <w:szCs w:val="26"/>
          <w:rtl/>
        </w:rPr>
      </w:pPr>
      <w:r w:rsidRPr="008F653A">
        <w:rPr>
          <w:rFonts w:cs="B Zar" w:hint="cs"/>
          <w:sz w:val="26"/>
          <w:szCs w:val="26"/>
          <w:rtl/>
        </w:rPr>
        <w:t>اصطلاح «مايا» را تاگور نيز به كار مي</w:t>
      </w:r>
      <w:r w:rsidR="00350931">
        <w:rPr>
          <w:rFonts w:cs="B Zar" w:hint="cs"/>
          <w:sz w:val="26"/>
          <w:szCs w:val="26"/>
          <w:rtl/>
        </w:rPr>
        <w:t>‌</w:t>
      </w:r>
      <w:r w:rsidR="008901D5">
        <w:rPr>
          <w:rFonts w:cs="B Zar" w:hint="cs"/>
          <w:sz w:val="26"/>
          <w:szCs w:val="26"/>
          <w:rtl/>
        </w:rPr>
        <w:t>برد</w:t>
      </w:r>
      <w:r w:rsidR="00C77382">
        <w:rPr>
          <w:rFonts w:cs="B Zar" w:hint="cs"/>
          <w:sz w:val="26"/>
          <w:szCs w:val="26"/>
          <w:rtl/>
        </w:rPr>
        <w:t xml:space="preserve"> اما به گونه‌اي تفسير مي‌</w:t>
      </w:r>
      <w:r w:rsidRPr="008F653A">
        <w:rPr>
          <w:rFonts w:cs="B Zar" w:hint="cs"/>
          <w:sz w:val="26"/>
          <w:szCs w:val="26"/>
          <w:rtl/>
        </w:rPr>
        <w:t>كند كه ر</w:t>
      </w:r>
      <w:r w:rsidR="00C77382">
        <w:rPr>
          <w:rFonts w:cs="B Zar" w:hint="cs"/>
          <w:sz w:val="26"/>
          <w:szCs w:val="26"/>
          <w:rtl/>
        </w:rPr>
        <w:t>ئ</w:t>
      </w:r>
      <w:r w:rsidRPr="008F653A">
        <w:rPr>
          <w:rFonts w:cs="B Zar" w:hint="cs"/>
          <w:sz w:val="26"/>
          <w:szCs w:val="26"/>
          <w:rtl/>
        </w:rPr>
        <w:t>اليسم نفي نشود. پديده‌ها داراي واقعيت نسبي</w:t>
      </w:r>
      <w:r w:rsidR="008901D5">
        <w:rPr>
          <w:rFonts w:cs="B Zar" w:hint="cs"/>
          <w:sz w:val="26"/>
          <w:szCs w:val="26"/>
          <w:rtl/>
        </w:rPr>
        <w:t xml:space="preserve"> هست</w:t>
      </w:r>
      <w:r w:rsidRPr="008F653A">
        <w:rPr>
          <w:rFonts w:cs="B Zar" w:hint="cs"/>
          <w:sz w:val="26"/>
          <w:szCs w:val="26"/>
          <w:rtl/>
        </w:rPr>
        <w:t>ند. از نظر نها</w:t>
      </w:r>
      <w:r w:rsidR="00350931">
        <w:rPr>
          <w:rFonts w:cs="B Zar" w:hint="cs"/>
          <w:sz w:val="26"/>
          <w:szCs w:val="26"/>
          <w:rtl/>
        </w:rPr>
        <w:t>ی</w:t>
      </w:r>
      <w:r w:rsidRPr="008F653A">
        <w:rPr>
          <w:rFonts w:cs="B Zar" w:hint="cs"/>
          <w:sz w:val="26"/>
          <w:szCs w:val="26"/>
          <w:rtl/>
        </w:rPr>
        <w:t>ي</w:t>
      </w:r>
      <w:r w:rsidR="00350931">
        <w:rPr>
          <w:rFonts w:cs="B Zar" w:hint="cs"/>
          <w:sz w:val="26"/>
          <w:szCs w:val="26"/>
          <w:rtl/>
        </w:rPr>
        <w:t>،</w:t>
      </w:r>
      <w:r w:rsidRPr="008F653A">
        <w:rPr>
          <w:rFonts w:cs="B Zar" w:hint="cs"/>
          <w:sz w:val="26"/>
          <w:szCs w:val="26"/>
          <w:rtl/>
        </w:rPr>
        <w:t xml:space="preserve"> ذات خداوند «بود» همه «نمود»هاست، اما نمودها نيز فاقد عينيت نيستند. «مايا»، به معناي انحصار توجه به «نمودها» </w:t>
      </w:r>
      <w:r w:rsidR="00C77382">
        <w:rPr>
          <w:rFonts w:cs="B Zar" w:hint="cs"/>
          <w:sz w:val="26"/>
          <w:szCs w:val="26"/>
          <w:rtl/>
        </w:rPr>
        <w:t>و غفلت از جوهر و يا «بود» اشيا</w:t>
      </w:r>
      <w:r w:rsidRPr="008F653A">
        <w:rPr>
          <w:rFonts w:cs="B Zar" w:hint="cs"/>
          <w:sz w:val="26"/>
          <w:szCs w:val="26"/>
          <w:rtl/>
        </w:rPr>
        <w:t>ست. اين معناي «مايا» را تاگور با يك تمثيل جالب نشان مي</w:t>
      </w:r>
      <w:r w:rsidR="00350931">
        <w:rPr>
          <w:rFonts w:cs="B Zar" w:hint="cs"/>
          <w:sz w:val="26"/>
          <w:szCs w:val="26"/>
          <w:rtl/>
        </w:rPr>
        <w:t>‌</w:t>
      </w:r>
      <w:r w:rsidRPr="008F653A">
        <w:rPr>
          <w:rFonts w:cs="B Zar" w:hint="cs"/>
          <w:sz w:val="26"/>
          <w:szCs w:val="26"/>
          <w:rtl/>
        </w:rPr>
        <w:t>دهد. يك روستا</w:t>
      </w:r>
      <w:r w:rsidR="00350931">
        <w:rPr>
          <w:rFonts w:cs="B Zar" w:hint="cs"/>
          <w:sz w:val="26"/>
          <w:szCs w:val="26"/>
          <w:rtl/>
        </w:rPr>
        <w:t>ی</w:t>
      </w:r>
      <w:r w:rsidRPr="008F653A">
        <w:rPr>
          <w:rFonts w:cs="B Zar" w:hint="cs"/>
          <w:sz w:val="26"/>
          <w:szCs w:val="26"/>
          <w:rtl/>
        </w:rPr>
        <w:t>ي از مردم ابتدا</w:t>
      </w:r>
      <w:r w:rsidR="00350931">
        <w:rPr>
          <w:rFonts w:cs="B Zar" w:hint="cs"/>
          <w:sz w:val="26"/>
          <w:szCs w:val="26"/>
          <w:rtl/>
        </w:rPr>
        <w:t>ی</w:t>
      </w:r>
      <w:r w:rsidRPr="008F653A">
        <w:rPr>
          <w:rFonts w:cs="B Zar" w:hint="cs"/>
          <w:sz w:val="26"/>
          <w:szCs w:val="26"/>
          <w:rtl/>
        </w:rPr>
        <w:t>ي كه تازه به شهر رسيده «اسكناسي» به دست مي‌آورد. او از ارزش آن ناآگاه است و آن را تكه</w:t>
      </w:r>
      <w:r w:rsidR="00350931">
        <w:rPr>
          <w:rFonts w:cs="B Zar" w:hint="cs"/>
          <w:sz w:val="26"/>
          <w:szCs w:val="26"/>
          <w:rtl/>
        </w:rPr>
        <w:t>‌</w:t>
      </w:r>
      <w:r w:rsidRPr="008F653A">
        <w:rPr>
          <w:rFonts w:cs="B Zar" w:hint="cs"/>
          <w:sz w:val="26"/>
          <w:szCs w:val="26"/>
          <w:rtl/>
        </w:rPr>
        <w:t>اي كاغذ تلقي مي</w:t>
      </w:r>
      <w:r w:rsidR="00350931">
        <w:rPr>
          <w:rFonts w:cs="B Zar" w:hint="cs"/>
          <w:sz w:val="26"/>
          <w:szCs w:val="26"/>
          <w:rtl/>
        </w:rPr>
        <w:t>‌</w:t>
      </w:r>
      <w:r w:rsidRPr="008F653A">
        <w:rPr>
          <w:rFonts w:cs="B Zar" w:hint="cs"/>
          <w:sz w:val="26"/>
          <w:szCs w:val="26"/>
          <w:rtl/>
        </w:rPr>
        <w:t>كند. اسكناس صد دلاري در آن زمان در دست او يك كاغذ ا</w:t>
      </w:r>
      <w:r w:rsidR="008901D5">
        <w:rPr>
          <w:rFonts w:cs="B Zar" w:hint="cs"/>
          <w:sz w:val="26"/>
          <w:szCs w:val="26"/>
          <w:rtl/>
        </w:rPr>
        <w:t>ست، نه بيش از آن.</w:t>
      </w:r>
      <w:r w:rsidR="00C77382">
        <w:rPr>
          <w:rFonts w:cs="B Zar" w:hint="cs"/>
          <w:sz w:val="26"/>
          <w:szCs w:val="26"/>
          <w:rtl/>
        </w:rPr>
        <w:t xml:space="preserve"> اما همي</w:t>
      </w:r>
      <w:r w:rsidR="008901D5">
        <w:rPr>
          <w:rFonts w:cs="B Zar" w:hint="cs"/>
          <w:sz w:val="26"/>
          <w:szCs w:val="26"/>
          <w:rtl/>
        </w:rPr>
        <w:t>ن‌</w:t>
      </w:r>
      <w:r w:rsidR="00C77382">
        <w:rPr>
          <w:rFonts w:cs="B Zar" w:hint="cs"/>
          <w:sz w:val="26"/>
          <w:szCs w:val="26"/>
          <w:rtl/>
        </w:rPr>
        <w:t>که</w:t>
      </w:r>
      <w:r w:rsidRPr="008F653A">
        <w:rPr>
          <w:rFonts w:cs="B Zar" w:hint="cs"/>
          <w:sz w:val="26"/>
          <w:szCs w:val="26"/>
          <w:rtl/>
        </w:rPr>
        <w:t xml:space="preserve"> به ارزش اسکناس پي برد، ديگر آن کا</w:t>
      </w:r>
      <w:r w:rsidR="008901D5">
        <w:rPr>
          <w:rFonts w:cs="B Zar" w:hint="cs"/>
          <w:sz w:val="26"/>
          <w:szCs w:val="26"/>
          <w:rtl/>
        </w:rPr>
        <w:t>غذ نيست، صد دلار است، قدرت و</w:t>
      </w:r>
      <w:r w:rsidRPr="008F653A">
        <w:rPr>
          <w:rFonts w:cs="B Zar" w:hint="cs"/>
          <w:sz w:val="26"/>
          <w:szCs w:val="26"/>
          <w:rtl/>
        </w:rPr>
        <w:t xml:space="preserve"> ارزش دارد.</w:t>
      </w:r>
      <w:r>
        <w:rPr>
          <w:rFonts w:cs="B Zar"/>
          <w:sz w:val="26"/>
          <w:szCs w:val="26"/>
          <w:rtl/>
        </w:rPr>
        <w:footnoteReference w:id="107"/>
      </w:r>
    </w:p>
    <w:p w:rsidR="00527CF7" w:rsidRPr="008F653A" w:rsidP="008901D5">
      <w:pPr>
        <w:bidi/>
        <w:spacing w:after="120" w:line="360" w:lineRule="exact"/>
        <w:ind w:left="0" w:right="0" w:firstLine="284"/>
        <w:jc w:val="both"/>
        <w:rPr>
          <w:rFonts w:cs="B Zar"/>
          <w:sz w:val="26"/>
          <w:szCs w:val="26"/>
          <w:rtl/>
        </w:rPr>
      </w:pPr>
      <w:r w:rsidR="00C77382">
        <w:rPr>
          <w:rFonts w:cs="B Zar" w:hint="cs"/>
          <w:sz w:val="26"/>
          <w:szCs w:val="26"/>
          <w:rtl/>
        </w:rPr>
        <w:t>تمثيل ف</w:t>
      </w:r>
      <w:r w:rsidRPr="008F653A">
        <w:rPr>
          <w:rFonts w:cs="B Zar" w:hint="cs"/>
          <w:sz w:val="26"/>
          <w:szCs w:val="26"/>
          <w:rtl/>
        </w:rPr>
        <w:t>وق</w:t>
      </w:r>
      <w:r w:rsidR="00350931">
        <w:rPr>
          <w:rFonts w:cs="B Zar" w:hint="cs"/>
          <w:sz w:val="26"/>
          <w:szCs w:val="26"/>
          <w:rtl/>
        </w:rPr>
        <w:t>،</w:t>
      </w:r>
      <w:r w:rsidR="00C77382">
        <w:rPr>
          <w:rFonts w:cs="B Zar" w:hint="cs"/>
          <w:sz w:val="26"/>
          <w:szCs w:val="26"/>
          <w:rtl/>
        </w:rPr>
        <w:t xml:space="preserve"> ج</w:t>
      </w:r>
      <w:r w:rsidRPr="008F653A">
        <w:rPr>
          <w:rFonts w:cs="B Zar" w:hint="cs"/>
          <w:sz w:val="26"/>
          <w:szCs w:val="26"/>
          <w:rtl/>
        </w:rPr>
        <w:t>الب است. از يك</w:t>
      </w:r>
      <w:r w:rsidR="00350931">
        <w:rPr>
          <w:rFonts w:cs="B Zar" w:hint="cs"/>
          <w:sz w:val="26"/>
          <w:szCs w:val="26"/>
          <w:rtl/>
        </w:rPr>
        <w:t xml:space="preserve"> </w:t>
      </w:r>
      <w:r w:rsidRPr="008F653A">
        <w:rPr>
          <w:rFonts w:cs="B Zar" w:hint="cs"/>
          <w:sz w:val="26"/>
          <w:szCs w:val="26"/>
          <w:rtl/>
        </w:rPr>
        <w:t>سو نشان مي</w:t>
      </w:r>
      <w:r w:rsidR="00350931">
        <w:rPr>
          <w:rFonts w:cs="B Zar" w:hint="cs"/>
          <w:sz w:val="26"/>
          <w:szCs w:val="26"/>
          <w:rtl/>
        </w:rPr>
        <w:t>‌</w:t>
      </w:r>
      <w:r w:rsidR="00C77382">
        <w:rPr>
          <w:rFonts w:cs="B Zar" w:hint="cs"/>
          <w:sz w:val="26"/>
          <w:szCs w:val="26"/>
          <w:rtl/>
        </w:rPr>
        <w:t>دهد چگونه و چرا ع</w:t>
      </w:r>
      <w:r w:rsidRPr="008F653A">
        <w:rPr>
          <w:rFonts w:cs="B Zar" w:hint="cs"/>
          <w:sz w:val="26"/>
          <w:szCs w:val="26"/>
          <w:rtl/>
        </w:rPr>
        <w:t>رفان ويدانتا مي</w:t>
      </w:r>
      <w:r w:rsidR="00350931">
        <w:rPr>
          <w:rFonts w:cs="B Zar" w:hint="cs"/>
          <w:sz w:val="26"/>
          <w:szCs w:val="26"/>
          <w:rtl/>
        </w:rPr>
        <w:t>‌</w:t>
      </w:r>
      <w:r w:rsidRPr="008F653A">
        <w:rPr>
          <w:rFonts w:cs="B Zar" w:hint="cs"/>
          <w:sz w:val="26"/>
          <w:szCs w:val="26"/>
          <w:rtl/>
        </w:rPr>
        <w:t>گويد</w:t>
      </w:r>
      <w:r w:rsidR="00350931">
        <w:rPr>
          <w:rFonts w:cs="B Zar" w:hint="cs"/>
          <w:sz w:val="26"/>
          <w:szCs w:val="26"/>
          <w:rtl/>
        </w:rPr>
        <w:t xml:space="preserve"> نجات در معرفت است</w:t>
      </w:r>
      <w:r w:rsidRPr="008F653A">
        <w:rPr>
          <w:rFonts w:cs="B Zar" w:hint="cs"/>
          <w:sz w:val="26"/>
          <w:szCs w:val="26"/>
          <w:rtl/>
        </w:rPr>
        <w:t>. همين</w:t>
      </w:r>
      <w:r w:rsidR="008901D5">
        <w:rPr>
          <w:rFonts w:cs="B Zar" w:hint="cs"/>
          <w:sz w:val="26"/>
          <w:szCs w:val="26"/>
          <w:rtl/>
        </w:rPr>
        <w:t>‌</w:t>
      </w:r>
      <w:r w:rsidRPr="008F653A">
        <w:rPr>
          <w:rFonts w:cs="B Zar" w:hint="cs"/>
          <w:sz w:val="26"/>
          <w:szCs w:val="26"/>
          <w:rtl/>
        </w:rPr>
        <w:t>كه فرد پي برد</w:t>
      </w:r>
      <w:r w:rsidR="00350931">
        <w:rPr>
          <w:rFonts w:cs="B Zar" w:hint="cs"/>
          <w:sz w:val="26"/>
          <w:szCs w:val="26"/>
          <w:rtl/>
        </w:rPr>
        <w:t>،</w:t>
      </w:r>
      <w:r w:rsidRPr="008F653A">
        <w:rPr>
          <w:rFonts w:cs="B Zar" w:hint="cs"/>
          <w:sz w:val="26"/>
          <w:szCs w:val="26"/>
          <w:rtl/>
        </w:rPr>
        <w:t xml:space="preserve"> </w:t>
      </w:r>
      <w:r w:rsidR="00C77382">
        <w:rPr>
          <w:rFonts w:cs="B Zar" w:hint="cs"/>
          <w:sz w:val="26"/>
          <w:szCs w:val="26"/>
          <w:rtl/>
        </w:rPr>
        <w:t xml:space="preserve">او </w:t>
      </w:r>
      <w:r w:rsidRPr="008F653A">
        <w:rPr>
          <w:rFonts w:cs="B Zar" w:hint="cs"/>
          <w:sz w:val="26"/>
          <w:szCs w:val="26"/>
          <w:rtl/>
        </w:rPr>
        <w:t>وجود مادي نيست؛ جلوه</w:t>
      </w:r>
      <w:r w:rsidR="00350931">
        <w:rPr>
          <w:rFonts w:cs="B Zar" w:hint="cs"/>
          <w:sz w:val="26"/>
          <w:szCs w:val="26"/>
          <w:rtl/>
        </w:rPr>
        <w:t>‌</w:t>
      </w:r>
      <w:r w:rsidRPr="008F653A">
        <w:rPr>
          <w:rFonts w:cs="B Zar" w:hint="cs"/>
          <w:sz w:val="26"/>
          <w:szCs w:val="26"/>
          <w:rtl/>
        </w:rPr>
        <w:t>اي از «برهمان» است؛ با برهمان يكي مي</w:t>
      </w:r>
      <w:r w:rsidR="00350931">
        <w:rPr>
          <w:rFonts w:cs="B Zar" w:hint="cs"/>
          <w:sz w:val="26"/>
          <w:szCs w:val="26"/>
          <w:rtl/>
        </w:rPr>
        <w:t>‌</w:t>
      </w:r>
      <w:r w:rsidRPr="008F653A">
        <w:rPr>
          <w:rFonts w:cs="B Zar" w:hint="cs"/>
          <w:sz w:val="26"/>
          <w:szCs w:val="26"/>
          <w:rtl/>
        </w:rPr>
        <w:t>شود و قطره در دريا فنا مي</w:t>
      </w:r>
      <w:r w:rsidR="00350931">
        <w:rPr>
          <w:rFonts w:cs="B Zar" w:hint="cs"/>
          <w:sz w:val="26"/>
          <w:szCs w:val="26"/>
          <w:rtl/>
        </w:rPr>
        <w:t>‌</w:t>
      </w:r>
      <w:r w:rsidRPr="008F653A">
        <w:rPr>
          <w:rFonts w:cs="B Zar" w:hint="cs"/>
          <w:sz w:val="26"/>
          <w:szCs w:val="26"/>
          <w:rtl/>
        </w:rPr>
        <w:t>شود. هويت موج، اضطراب آن، تنها</w:t>
      </w:r>
      <w:r w:rsidR="00350931">
        <w:rPr>
          <w:rFonts w:cs="B Zar" w:hint="cs"/>
          <w:sz w:val="26"/>
          <w:szCs w:val="26"/>
          <w:rtl/>
        </w:rPr>
        <w:t>ی</w:t>
      </w:r>
      <w:r w:rsidR="008901D5">
        <w:rPr>
          <w:rFonts w:cs="B Zar" w:hint="cs"/>
          <w:sz w:val="26"/>
          <w:szCs w:val="26"/>
          <w:rtl/>
        </w:rPr>
        <w:t>ي آن،</w:t>
      </w:r>
      <w:r w:rsidRPr="008F653A">
        <w:rPr>
          <w:rFonts w:cs="B Zar" w:hint="cs"/>
          <w:sz w:val="26"/>
          <w:szCs w:val="26"/>
          <w:rtl/>
        </w:rPr>
        <w:t xml:space="preserve"> تا لحظه</w:t>
      </w:r>
      <w:r w:rsidR="00350931">
        <w:rPr>
          <w:rFonts w:cs="B Zar" w:hint="cs"/>
          <w:sz w:val="26"/>
          <w:szCs w:val="26"/>
          <w:rtl/>
        </w:rPr>
        <w:t>‌</w:t>
      </w:r>
      <w:r w:rsidRPr="008F653A">
        <w:rPr>
          <w:rFonts w:cs="B Zar" w:hint="cs"/>
          <w:sz w:val="26"/>
          <w:szCs w:val="26"/>
          <w:rtl/>
        </w:rPr>
        <w:t>اي است كه خود را موج بداند، هم</w:t>
      </w:r>
      <w:r w:rsidR="00350931">
        <w:rPr>
          <w:rFonts w:cs="B Zar" w:hint="cs"/>
          <w:sz w:val="26"/>
          <w:szCs w:val="26"/>
          <w:rtl/>
        </w:rPr>
        <w:t>ی</w:t>
      </w:r>
      <w:r w:rsidR="008901D5">
        <w:rPr>
          <w:rFonts w:cs="B Zar" w:hint="cs"/>
          <w:sz w:val="26"/>
          <w:szCs w:val="26"/>
          <w:rtl/>
        </w:rPr>
        <w:t>ن‌كه دانست موج نيست و</w:t>
      </w:r>
      <w:r w:rsidR="00C77382">
        <w:rPr>
          <w:rFonts w:cs="B Zar" w:hint="cs"/>
          <w:sz w:val="26"/>
          <w:szCs w:val="26"/>
          <w:rtl/>
        </w:rPr>
        <w:t xml:space="preserve"> دريا</w:t>
      </w:r>
      <w:r w:rsidRPr="008F653A">
        <w:rPr>
          <w:rFonts w:cs="B Zar" w:hint="cs"/>
          <w:sz w:val="26"/>
          <w:szCs w:val="26"/>
          <w:rtl/>
        </w:rPr>
        <w:t>ست، ديگر دريا را دريافته است. در فرهنگ</w:t>
      </w:r>
      <w:r w:rsidR="00350931">
        <w:rPr>
          <w:rFonts w:cs="B Zar" w:hint="cs"/>
          <w:sz w:val="26"/>
          <w:szCs w:val="26"/>
          <w:rtl/>
        </w:rPr>
        <w:t>‌</w:t>
      </w:r>
      <w:r w:rsidRPr="008F653A">
        <w:rPr>
          <w:rFonts w:cs="B Zar" w:hint="cs"/>
          <w:sz w:val="26"/>
          <w:szCs w:val="26"/>
          <w:rtl/>
        </w:rPr>
        <w:t>هاي ديگر، معرفت را راهنماي نجات مي</w:t>
      </w:r>
      <w:r w:rsidR="00350931">
        <w:rPr>
          <w:rFonts w:cs="B Zar" w:hint="cs"/>
          <w:sz w:val="26"/>
          <w:szCs w:val="26"/>
          <w:rtl/>
        </w:rPr>
        <w:t>‌</w:t>
      </w:r>
      <w:r w:rsidRPr="008F653A">
        <w:rPr>
          <w:rFonts w:cs="B Zar" w:hint="cs"/>
          <w:sz w:val="26"/>
          <w:szCs w:val="26"/>
          <w:rtl/>
        </w:rPr>
        <w:t>دانند. در فلسفه</w:t>
      </w:r>
      <w:r w:rsidR="00350931">
        <w:rPr>
          <w:rFonts w:cs="B Zar" w:hint="cs"/>
          <w:sz w:val="26"/>
          <w:szCs w:val="26"/>
          <w:rtl/>
        </w:rPr>
        <w:t>‌ی</w:t>
      </w:r>
      <w:r w:rsidRPr="008F653A">
        <w:rPr>
          <w:rFonts w:cs="B Zar" w:hint="cs"/>
          <w:sz w:val="26"/>
          <w:szCs w:val="26"/>
          <w:rtl/>
        </w:rPr>
        <w:t xml:space="preserve"> ويدانتا، معرفت</w:t>
      </w:r>
      <w:r w:rsidR="00350931">
        <w:rPr>
          <w:rFonts w:cs="B Zar" w:hint="cs"/>
          <w:sz w:val="26"/>
          <w:szCs w:val="26"/>
          <w:rtl/>
        </w:rPr>
        <w:t>،</w:t>
      </w:r>
      <w:r w:rsidRPr="008F653A">
        <w:rPr>
          <w:rFonts w:cs="B Zar" w:hint="cs"/>
          <w:sz w:val="26"/>
          <w:szCs w:val="26"/>
          <w:rtl/>
        </w:rPr>
        <w:t xml:space="preserve"> عين نجات است. همان</w:t>
      </w:r>
      <w:r w:rsidR="00C77382">
        <w:rPr>
          <w:rFonts w:cs="B Zar" w:hint="cs"/>
          <w:sz w:val="26"/>
          <w:szCs w:val="26"/>
          <w:rtl/>
        </w:rPr>
        <w:t>‌</w:t>
      </w:r>
      <w:r w:rsidR="00350931">
        <w:rPr>
          <w:rFonts w:cs="B Zar" w:hint="cs"/>
          <w:sz w:val="26"/>
          <w:szCs w:val="26"/>
          <w:rtl/>
        </w:rPr>
        <w:t>طور</w:t>
      </w:r>
      <w:r w:rsidR="00C77382">
        <w:rPr>
          <w:rFonts w:cs="B Zar" w:hint="cs"/>
          <w:sz w:val="26"/>
          <w:szCs w:val="26"/>
          <w:rtl/>
        </w:rPr>
        <w:t xml:space="preserve"> كه پي بردن به ماهی</w:t>
      </w:r>
      <w:r w:rsidRPr="008F653A">
        <w:rPr>
          <w:rFonts w:cs="B Zar" w:hint="cs"/>
          <w:sz w:val="26"/>
          <w:szCs w:val="26"/>
          <w:rtl/>
        </w:rPr>
        <w:t>ت، كاغذي را يك</w:t>
      </w:r>
      <w:r w:rsidR="00350931">
        <w:rPr>
          <w:rFonts w:cs="B Zar" w:hint="cs"/>
          <w:sz w:val="26"/>
          <w:szCs w:val="26"/>
          <w:rtl/>
        </w:rPr>
        <w:t xml:space="preserve"> </w:t>
      </w:r>
      <w:r w:rsidRPr="008F653A">
        <w:rPr>
          <w:rFonts w:cs="B Zar" w:hint="cs"/>
          <w:sz w:val="26"/>
          <w:szCs w:val="26"/>
          <w:rtl/>
        </w:rPr>
        <w:t>باره تبديل به اسكناس مي</w:t>
      </w:r>
      <w:r w:rsidR="00350931">
        <w:rPr>
          <w:rFonts w:cs="B Zar" w:hint="cs"/>
          <w:sz w:val="26"/>
          <w:szCs w:val="26"/>
          <w:rtl/>
        </w:rPr>
        <w:t>‌</w:t>
      </w:r>
      <w:r w:rsidR="008901D5">
        <w:rPr>
          <w:rFonts w:cs="B Zar" w:hint="cs"/>
          <w:sz w:val="26"/>
          <w:szCs w:val="26"/>
          <w:rtl/>
        </w:rPr>
        <w:t>كند چرا كه از آغاز اسكناس بود.</w:t>
      </w:r>
      <w:r w:rsidRPr="008F653A">
        <w:rPr>
          <w:rFonts w:cs="B Zar" w:hint="cs"/>
          <w:sz w:val="26"/>
          <w:szCs w:val="26"/>
          <w:rtl/>
        </w:rPr>
        <w:t xml:space="preserve"> فريب و «جهل» ما بود كه آن را كاغذ مي</w:t>
      </w:r>
      <w:r w:rsidR="00350931">
        <w:rPr>
          <w:rFonts w:cs="B Zar" w:hint="cs"/>
          <w:sz w:val="26"/>
          <w:szCs w:val="26"/>
          <w:rtl/>
        </w:rPr>
        <w:t>‌</w:t>
      </w:r>
      <w:r w:rsidRPr="008F653A">
        <w:rPr>
          <w:rFonts w:cs="B Zar" w:hint="cs"/>
          <w:sz w:val="26"/>
          <w:szCs w:val="26"/>
          <w:rtl/>
        </w:rPr>
        <w:t>دان</w:t>
      </w:r>
      <w:r w:rsidR="00C77382">
        <w:rPr>
          <w:rFonts w:cs="B Zar" w:hint="cs"/>
          <w:sz w:val="26"/>
          <w:szCs w:val="26"/>
          <w:rtl/>
        </w:rPr>
        <w:t>ستيم. موج خود را موج بي</w:t>
      </w:r>
      <w:r w:rsidRPr="008F653A">
        <w:rPr>
          <w:rFonts w:cs="B Zar" w:hint="cs"/>
          <w:sz w:val="26"/>
          <w:szCs w:val="26"/>
          <w:rtl/>
        </w:rPr>
        <w:t>نگارد و «دريا» تصو</w:t>
      </w:r>
      <w:r w:rsidR="008901D5">
        <w:rPr>
          <w:rFonts w:cs="B Zar" w:hint="cs"/>
          <w:sz w:val="26"/>
          <w:szCs w:val="26"/>
          <w:rtl/>
        </w:rPr>
        <w:t>ر نكند،</w:t>
      </w:r>
      <w:r w:rsidR="00C77382">
        <w:rPr>
          <w:rFonts w:cs="B Zar" w:hint="cs"/>
          <w:sz w:val="26"/>
          <w:szCs w:val="26"/>
          <w:rtl/>
        </w:rPr>
        <w:t xml:space="preserve"> «مايا»</w:t>
      </w:r>
      <w:r w:rsidRPr="008F653A">
        <w:rPr>
          <w:rFonts w:cs="B Zar" w:hint="cs"/>
          <w:sz w:val="26"/>
          <w:szCs w:val="26"/>
          <w:rtl/>
        </w:rPr>
        <w:t>ست. وقتي حجاب «مايا» از</w:t>
      </w:r>
      <w:r w:rsidR="00C77382">
        <w:rPr>
          <w:rFonts w:cs="B Zar" w:hint="cs"/>
          <w:sz w:val="26"/>
          <w:szCs w:val="26"/>
          <w:rtl/>
        </w:rPr>
        <w:t xml:space="preserve"> </w:t>
      </w:r>
      <w:r w:rsidRPr="008F653A">
        <w:rPr>
          <w:rFonts w:cs="B Zar" w:hint="cs"/>
          <w:sz w:val="26"/>
          <w:szCs w:val="26"/>
          <w:rtl/>
        </w:rPr>
        <w:t>بين رفت و حقيقت را دريافتيم، نجات يافته</w:t>
      </w:r>
      <w:r w:rsidR="00350931">
        <w:rPr>
          <w:rFonts w:cs="B Zar" w:hint="cs"/>
          <w:sz w:val="26"/>
          <w:szCs w:val="26"/>
          <w:rtl/>
        </w:rPr>
        <w:t>‌</w:t>
      </w:r>
      <w:r w:rsidRPr="008F653A">
        <w:rPr>
          <w:rFonts w:cs="B Zar" w:hint="cs"/>
          <w:sz w:val="26"/>
          <w:szCs w:val="26"/>
          <w:rtl/>
        </w:rPr>
        <w:t xml:space="preserve">ايم. تاگور تعبير «مايا» را به عنوان «جهل» و «پندار دروغين» به كار مي برد. اسكناس از آن جهت </w:t>
      </w:r>
      <w:r w:rsidRPr="008F653A" w:rsidR="008901D5">
        <w:rPr>
          <w:rFonts w:cs="B Zar" w:hint="cs"/>
          <w:sz w:val="26"/>
          <w:szCs w:val="26"/>
          <w:rtl/>
        </w:rPr>
        <w:t xml:space="preserve">«مايا» </w:t>
      </w:r>
      <w:r w:rsidRPr="008F653A">
        <w:rPr>
          <w:rFonts w:cs="B Zar" w:hint="cs"/>
          <w:sz w:val="26"/>
          <w:szCs w:val="26"/>
          <w:rtl/>
        </w:rPr>
        <w:t>نيست كه اصلاً كاغذ نيست و يا كاغذ بودنش واقعي</w:t>
      </w:r>
      <w:r w:rsidR="008901D5">
        <w:rPr>
          <w:rFonts w:cs="B Zar" w:hint="cs"/>
          <w:sz w:val="26"/>
          <w:szCs w:val="26"/>
          <w:rtl/>
        </w:rPr>
        <w:t>ت ندارد،</w:t>
      </w:r>
      <w:r w:rsidR="00C77382">
        <w:rPr>
          <w:rFonts w:cs="B Zar" w:hint="cs"/>
          <w:sz w:val="26"/>
          <w:szCs w:val="26"/>
          <w:rtl/>
        </w:rPr>
        <w:t xml:space="preserve"> از آن جهت «مايا»</w:t>
      </w:r>
      <w:r w:rsidRPr="008F653A">
        <w:rPr>
          <w:rFonts w:cs="B Zar" w:hint="cs"/>
          <w:sz w:val="26"/>
          <w:szCs w:val="26"/>
          <w:rtl/>
        </w:rPr>
        <w:t>ست كه ماهي</w:t>
      </w:r>
      <w:r w:rsidR="00C77382">
        <w:rPr>
          <w:rFonts w:cs="B Zar" w:hint="cs"/>
          <w:sz w:val="26"/>
          <w:szCs w:val="26"/>
          <w:rtl/>
        </w:rPr>
        <w:t>ت «اسكناسي» دارد كه ما از آن بي‌</w:t>
      </w:r>
      <w:r w:rsidRPr="008F653A">
        <w:rPr>
          <w:rFonts w:cs="B Zar" w:hint="cs"/>
          <w:sz w:val="26"/>
          <w:szCs w:val="26"/>
          <w:rtl/>
        </w:rPr>
        <w:t>خبر هستيم.</w:t>
      </w:r>
    </w:p>
    <w:p w:rsidR="00527CF7" w:rsidRPr="008F653A" w:rsidP="00350931">
      <w:pPr>
        <w:bidi/>
        <w:spacing w:after="120" w:line="380" w:lineRule="exact"/>
        <w:ind w:left="0" w:right="0" w:firstLine="284"/>
        <w:jc w:val="both"/>
        <w:rPr>
          <w:rFonts w:cs="B Zar" w:hint="cs"/>
          <w:sz w:val="26"/>
          <w:szCs w:val="26"/>
          <w:rtl/>
          <w:lang w:bidi="fa-IR"/>
        </w:rPr>
      </w:pPr>
      <w:r w:rsidRPr="008F653A">
        <w:rPr>
          <w:rFonts w:cs="B Zar" w:hint="cs"/>
          <w:sz w:val="26"/>
          <w:szCs w:val="26"/>
          <w:rtl/>
        </w:rPr>
        <w:t xml:space="preserve">مايا كاملاً فريب نيست، بلكه </w:t>
      </w:r>
      <w:r w:rsidR="008901D5">
        <w:rPr>
          <w:rFonts w:cs="B Zar" w:hint="cs"/>
          <w:sz w:val="26"/>
          <w:szCs w:val="26"/>
          <w:rtl/>
        </w:rPr>
        <w:t>واقعيت دارد</w:t>
      </w:r>
      <w:r w:rsidRPr="008F653A">
        <w:rPr>
          <w:rFonts w:cs="B Zar" w:hint="cs"/>
          <w:sz w:val="26"/>
          <w:szCs w:val="26"/>
          <w:rtl/>
        </w:rPr>
        <w:t xml:space="preserve"> اما واقعيت آن «واقعي</w:t>
      </w:r>
      <w:r w:rsidR="00C77382">
        <w:rPr>
          <w:rFonts w:cs="B Zar" w:hint="cs"/>
          <w:sz w:val="26"/>
          <w:szCs w:val="26"/>
          <w:rtl/>
        </w:rPr>
        <w:t>ت خطا»</w:t>
      </w:r>
      <w:r w:rsidRPr="008F653A">
        <w:rPr>
          <w:rFonts w:cs="B Zar" w:hint="cs"/>
          <w:sz w:val="26"/>
          <w:szCs w:val="26"/>
          <w:rtl/>
        </w:rPr>
        <w:t>ست. «واقعيت خطا» تا لحظه</w:t>
      </w:r>
      <w:r w:rsidR="00350931">
        <w:rPr>
          <w:rFonts w:cs="B Zar" w:hint="cs"/>
          <w:sz w:val="26"/>
          <w:szCs w:val="26"/>
          <w:rtl/>
        </w:rPr>
        <w:t>‌</w:t>
      </w:r>
      <w:r w:rsidRPr="008F653A">
        <w:rPr>
          <w:rFonts w:cs="B Zar" w:hint="cs"/>
          <w:sz w:val="26"/>
          <w:szCs w:val="26"/>
          <w:rtl/>
        </w:rPr>
        <w:t>اي واقعيت نيست كه به كنه حقيقت آن نرسيده‌ايم. تفسير تاگور از مايا با تفسير شانكارا بسيار متفاوت است</w:t>
      </w:r>
      <w:r w:rsidR="008901D5">
        <w:rPr>
          <w:rFonts w:cs="B Zar" w:hint="cs"/>
          <w:sz w:val="26"/>
          <w:szCs w:val="26"/>
          <w:rtl/>
        </w:rPr>
        <w:t>. طبق نظر شانكارا «مايا» نه هست و</w:t>
      </w:r>
      <w:r w:rsidRPr="008F653A">
        <w:rPr>
          <w:rFonts w:cs="B Zar" w:hint="cs"/>
          <w:sz w:val="26"/>
          <w:szCs w:val="26"/>
          <w:rtl/>
        </w:rPr>
        <w:t xml:space="preserve"> </w:t>
      </w:r>
      <w:r w:rsidR="008901D5">
        <w:rPr>
          <w:rFonts w:cs="B Zar" w:hint="cs"/>
          <w:sz w:val="26"/>
          <w:szCs w:val="26"/>
          <w:rtl/>
        </w:rPr>
        <w:t>نه نيست. «طبق نظر تاگور» هم هست و</w:t>
      </w:r>
      <w:r w:rsidRPr="008F653A">
        <w:rPr>
          <w:rFonts w:cs="B Zar" w:hint="cs"/>
          <w:sz w:val="26"/>
          <w:szCs w:val="26"/>
          <w:rtl/>
        </w:rPr>
        <w:t xml:space="preserve"> هم نيست.</w:t>
      </w:r>
      <w:r>
        <w:rPr>
          <w:rFonts w:cs="B Zar"/>
          <w:sz w:val="26"/>
          <w:szCs w:val="26"/>
          <w:rtl/>
        </w:rPr>
        <w:footnoteReference w:id="108"/>
      </w:r>
    </w:p>
    <w:p w:rsidR="00527CF7" w:rsidRPr="008F653A" w:rsidP="00C77382">
      <w:pPr>
        <w:bidi/>
        <w:spacing w:after="120" w:line="360" w:lineRule="exact"/>
        <w:ind w:left="0" w:right="0" w:firstLine="284"/>
        <w:jc w:val="both"/>
        <w:rPr>
          <w:rFonts w:cs="B Zar"/>
          <w:sz w:val="26"/>
          <w:szCs w:val="26"/>
          <w:rtl/>
        </w:rPr>
      </w:pPr>
      <w:r w:rsidRPr="008F653A">
        <w:rPr>
          <w:rFonts w:cs="B Zar" w:hint="cs"/>
          <w:sz w:val="26"/>
          <w:szCs w:val="26"/>
          <w:rtl/>
        </w:rPr>
        <w:t>تفسير خاص</w:t>
      </w:r>
      <w:r w:rsidR="00C77382">
        <w:rPr>
          <w:rFonts w:cs="B Zar" w:hint="cs"/>
          <w:sz w:val="26"/>
          <w:szCs w:val="26"/>
          <w:rtl/>
        </w:rPr>
        <w:t xml:space="preserve"> «مايا» نشان مي‌دهد</w:t>
      </w:r>
      <w:r w:rsidRPr="008F653A">
        <w:rPr>
          <w:rFonts w:cs="B Zar" w:hint="cs"/>
          <w:sz w:val="26"/>
          <w:szCs w:val="26"/>
          <w:rtl/>
        </w:rPr>
        <w:t xml:space="preserve"> </w:t>
      </w:r>
      <w:r w:rsidR="005930A9">
        <w:rPr>
          <w:rFonts w:cs="B Zar" w:hint="cs"/>
          <w:sz w:val="26"/>
          <w:szCs w:val="26"/>
          <w:rtl/>
        </w:rPr>
        <w:t>رابيندرا</w:t>
      </w:r>
      <w:r w:rsidR="00942C7C">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تاگور  نيز، نظير بر</w:t>
      </w:r>
      <w:r w:rsidR="00C77382">
        <w:rPr>
          <w:rFonts w:cs="B Zar" w:hint="cs"/>
          <w:sz w:val="26"/>
          <w:szCs w:val="26"/>
          <w:rtl/>
        </w:rPr>
        <w:t>خي عرفاي اسلامي، معتقد به سلسله‌مراتب وجود و سلسله‌</w:t>
      </w:r>
      <w:r w:rsidRPr="008F653A">
        <w:rPr>
          <w:rFonts w:cs="B Zar" w:hint="cs"/>
          <w:sz w:val="26"/>
          <w:szCs w:val="26"/>
          <w:rtl/>
        </w:rPr>
        <w:t>مراتب واقعيت است. واقعيت حقيقي</w:t>
      </w:r>
      <w:r w:rsidR="00350931">
        <w:rPr>
          <w:rFonts w:cs="B Zar" w:hint="cs"/>
          <w:sz w:val="26"/>
          <w:szCs w:val="26"/>
          <w:rtl/>
        </w:rPr>
        <w:t>،</w:t>
      </w:r>
      <w:r w:rsidRPr="008F653A">
        <w:rPr>
          <w:rFonts w:cs="B Zar" w:hint="cs"/>
          <w:sz w:val="26"/>
          <w:szCs w:val="26"/>
          <w:rtl/>
        </w:rPr>
        <w:t xml:space="preserve"> ذات مطلق است، در آن سطح، واقعيت وجودي غير از وجود او معدوم است؛ هرچه هست، تجل</w:t>
      </w:r>
      <w:r w:rsidR="003527AC">
        <w:rPr>
          <w:rFonts w:cs="B Zar" w:hint="cs"/>
          <w:sz w:val="26"/>
          <w:szCs w:val="26"/>
          <w:rtl/>
        </w:rPr>
        <w:t>ي اوست؛ هرچه هست، نمود او</w:t>
      </w:r>
      <w:r w:rsidRPr="008F653A">
        <w:rPr>
          <w:rFonts w:cs="B Zar" w:hint="cs"/>
          <w:sz w:val="26"/>
          <w:szCs w:val="26"/>
          <w:rtl/>
        </w:rPr>
        <w:t>ست؛ اما در سطح نازل</w:t>
      </w:r>
      <w:r w:rsidR="003527AC">
        <w:rPr>
          <w:rFonts w:cs="B Zar" w:hint="cs"/>
          <w:sz w:val="26"/>
          <w:szCs w:val="26"/>
          <w:rtl/>
        </w:rPr>
        <w:t>‌</w:t>
      </w:r>
      <w:r w:rsidRPr="008F653A">
        <w:rPr>
          <w:rFonts w:cs="B Zar" w:hint="cs"/>
          <w:sz w:val="26"/>
          <w:szCs w:val="26"/>
          <w:rtl/>
        </w:rPr>
        <w:t>تر، هر «نمود» نيز يك وجود مستقل است كه اصالت دارد. تاگور كه براي توجيه به شعر و موسيقي تمسك مي</w:t>
      </w:r>
      <w:r w:rsidR="003527AC">
        <w:rPr>
          <w:rFonts w:cs="B Zar" w:hint="cs"/>
          <w:sz w:val="26"/>
          <w:szCs w:val="26"/>
          <w:rtl/>
        </w:rPr>
        <w:t>‌</w:t>
      </w:r>
      <w:r w:rsidRPr="008F653A">
        <w:rPr>
          <w:rFonts w:cs="B Zar" w:hint="cs"/>
          <w:sz w:val="26"/>
          <w:szCs w:val="26"/>
          <w:rtl/>
        </w:rPr>
        <w:t>جويد، مي</w:t>
      </w:r>
      <w:r w:rsidR="003527AC">
        <w:rPr>
          <w:rFonts w:cs="B Zar" w:hint="cs"/>
          <w:sz w:val="26"/>
          <w:szCs w:val="26"/>
          <w:rtl/>
        </w:rPr>
        <w:t>‌</w:t>
      </w:r>
      <w:r w:rsidRPr="008F653A">
        <w:rPr>
          <w:rFonts w:cs="B Zar" w:hint="cs"/>
          <w:sz w:val="26"/>
          <w:szCs w:val="26"/>
          <w:rtl/>
        </w:rPr>
        <w:t>گويد: «در موسيقي هر آوا و آهنگ داراي هزاران امواج صوت است. تمام اين اصوات واقعيت دارند، اما واقعيت بالاتر</w:t>
      </w:r>
      <w:r w:rsidR="003527AC">
        <w:rPr>
          <w:rFonts w:cs="B Zar" w:hint="cs"/>
          <w:sz w:val="26"/>
          <w:szCs w:val="26"/>
          <w:rtl/>
        </w:rPr>
        <w:t>،</w:t>
      </w:r>
      <w:r w:rsidRPr="008F653A">
        <w:rPr>
          <w:rFonts w:cs="B Zar" w:hint="cs"/>
          <w:sz w:val="26"/>
          <w:szCs w:val="26"/>
          <w:rtl/>
        </w:rPr>
        <w:t xml:space="preserve"> مجموعه</w:t>
      </w:r>
      <w:r w:rsidR="003527AC">
        <w:rPr>
          <w:rFonts w:cs="B Zar" w:hint="cs"/>
          <w:sz w:val="26"/>
          <w:szCs w:val="26"/>
          <w:rtl/>
        </w:rPr>
        <w:t>‌ی</w:t>
      </w:r>
      <w:r w:rsidRPr="008F653A">
        <w:rPr>
          <w:rFonts w:cs="B Zar" w:hint="cs"/>
          <w:sz w:val="26"/>
          <w:szCs w:val="26"/>
          <w:rtl/>
        </w:rPr>
        <w:t xml:space="preserve"> همه اصوات است كه آهنگ ناميده مي</w:t>
      </w:r>
      <w:r w:rsidR="003527AC">
        <w:rPr>
          <w:rFonts w:cs="B Zar" w:hint="cs"/>
          <w:sz w:val="26"/>
          <w:szCs w:val="26"/>
          <w:rtl/>
        </w:rPr>
        <w:t>‌</w:t>
      </w:r>
      <w:r w:rsidRPr="008F653A">
        <w:rPr>
          <w:rFonts w:cs="B Zar" w:hint="cs"/>
          <w:sz w:val="26"/>
          <w:szCs w:val="26"/>
          <w:rtl/>
        </w:rPr>
        <w:t>شود. اين آهنگ نيز واقعيت نازل</w:t>
      </w:r>
      <w:r w:rsidR="003527AC">
        <w:rPr>
          <w:rFonts w:cs="B Zar" w:hint="cs"/>
          <w:sz w:val="26"/>
          <w:szCs w:val="26"/>
          <w:rtl/>
        </w:rPr>
        <w:t>‌</w:t>
      </w:r>
      <w:r w:rsidRPr="008F653A">
        <w:rPr>
          <w:rFonts w:cs="B Zar" w:hint="cs"/>
          <w:sz w:val="26"/>
          <w:szCs w:val="26"/>
          <w:rtl/>
        </w:rPr>
        <w:t>تر است، رمز وجود آن</w:t>
      </w:r>
      <w:r w:rsidR="003527AC">
        <w:rPr>
          <w:rFonts w:cs="B Zar" w:hint="cs"/>
          <w:sz w:val="26"/>
          <w:szCs w:val="26"/>
          <w:rtl/>
        </w:rPr>
        <w:t>،</w:t>
      </w:r>
      <w:r w:rsidRPr="008F653A">
        <w:rPr>
          <w:rFonts w:cs="B Zar" w:hint="cs"/>
          <w:sz w:val="26"/>
          <w:szCs w:val="26"/>
          <w:rtl/>
        </w:rPr>
        <w:t xml:space="preserve"> هستي نوازنده</w:t>
      </w:r>
      <w:r w:rsidR="003527AC">
        <w:rPr>
          <w:rFonts w:cs="B Zar" w:hint="cs"/>
          <w:sz w:val="26"/>
          <w:szCs w:val="26"/>
          <w:rtl/>
        </w:rPr>
        <w:t>‌</w:t>
      </w:r>
      <w:r w:rsidR="00C77382">
        <w:rPr>
          <w:rFonts w:cs="B Zar" w:hint="cs"/>
          <w:sz w:val="26"/>
          <w:szCs w:val="26"/>
          <w:rtl/>
        </w:rPr>
        <w:t>اي است كه صاحب هنر،</w:t>
      </w:r>
      <w:r w:rsidRPr="008F653A">
        <w:rPr>
          <w:rFonts w:cs="B Zar" w:hint="cs"/>
          <w:sz w:val="26"/>
          <w:szCs w:val="26"/>
          <w:rtl/>
        </w:rPr>
        <w:t xml:space="preserve"> شعور و آگاهي است. كيهان و جهان هستي نيز ا</w:t>
      </w:r>
      <w:r w:rsidR="00C77382">
        <w:rPr>
          <w:rFonts w:cs="B Zar" w:hint="cs"/>
          <w:sz w:val="26"/>
          <w:szCs w:val="26"/>
          <w:rtl/>
        </w:rPr>
        <w:t xml:space="preserve">ين </w:t>
      </w:r>
      <w:r w:rsidRPr="008F653A">
        <w:rPr>
          <w:rFonts w:cs="B Zar" w:hint="cs"/>
          <w:sz w:val="26"/>
          <w:szCs w:val="26"/>
          <w:rtl/>
        </w:rPr>
        <w:t>سطوح واقعيت را دارند. كساني كه تنها واقعيت اول را ديده</w:t>
      </w:r>
      <w:r w:rsidR="003527AC">
        <w:rPr>
          <w:rFonts w:cs="B Zar" w:hint="cs"/>
          <w:sz w:val="26"/>
          <w:szCs w:val="26"/>
          <w:rtl/>
        </w:rPr>
        <w:t>‌</w:t>
      </w:r>
      <w:r w:rsidRPr="008F653A">
        <w:rPr>
          <w:rFonts w:cs="B Zar" w:hint="cs"/>
          <w:sz w:val="26"/>
          <w:szCs w:val="26"/>
          <w:rtl/>
        </w:rPr>
        <w:t>اند، ايده‌آليست‌</w:t>
      </w:r>
      <w:r w:rsidR="00C77382">
        <w:rPr>
          <w:rFonts w:cs="B Zar" w:hint="cs"/>
          <w:sz w:val="26"/>
          <w:szCs w:val="26"/>
          <w:rtl/>
        </w:rPr>
        <w:t xml:space="preserve"> هستن</w:t>
      </w:r>
      <w:r w:rsidR="00942C7C">
        <w:rPr>
          <w:rFonts w:cs="B Zar" w:hint="cs"/>
          <w:sz w:val="26"/>
          <w:szCs w:val="26"/>
          <w:rtl/>
        </w:rPr>
        <w:t>د؛</w:t>
      </w:r>
      <w:r w:rsidRPr="008F653A">
        <w:rPr>
          <w:rFonts w:cs="B Zar" w:hint="cs"/>
          <w:sz w:val="26"/>
          <w:szCs w:val="26"/>
          <w:rtl/>
        </w:rPr>
        <w:t xml:space="preserve"> كساني كه تنها واقعيت سوم را ديده</w:t>
      </w:r>
      <w:r w:rsidR="003527AC">
        <w:rPr>
          <w:rFonts w:cs="B Zar" w:hint="cs"/>
          <w:sz w:val="26"/>
          <w:szCs w:val="26"/>
          <w:rtl/>
        </w:rPr>
        <w:t>‌</w:t>
      </w:r>
      <w:r w:rsidRPr="008F653A">
        <w:rPr>
          <w:rFonts w:cs="B Zar" w:hint="cs"/>
          <w:sz w:val="26"/>
          <w:szCs w:val="26"/>
          <w:rtl/>
        </w:rPr>
        <w:t>اند، ماترياليست</w:t>
      </w:r>
      <w:r w:rsidR="00C77382">
        <w:rPr>
          <w:rFonts w:cs="B Zar" w:hint="cs"/>
          <w:sz w:val="26"/>
          <w:szCs w:val="26"/>
          <w:rtl/>
        </w:rPr>
        <w:t xml:space="preserve"> هست</w:t>
      </w:r>
      <w:r w:rsidR="00942C7C">
        <w:rPr>
          <w:rFonts w:cs="B Zar" w:hint="cs"/>
          <w:sz w:val="26"/>
          <w:szCs w:val="26"/>
          <w:rtl/>
        </w:rPr>
        <w:t>ند؛</w:t>
      </w:r>
      <w:r w:rsidRPr="008F653A">
        <w:rPr>
          <w:rFonts w:cs="B Zar" w:hint="cs"/>
          <w:sz w:val="26"/>
          <w:szCs w:val="26"/>
          <w:rtl/>
        </w:rPr>
        <w:t xml:space="preserve"> ر</w:t>
      </w:r>
      <w:r w:rsidR="00C77382">
        <w:rPr>
          <w:rFonts w:cs="B Zar" w:hint="cs"/>
          <w:sz w:val="26"/>
          <w:szCs w:val="26"/>
          <w:rtl/>
        </w:rPr>
        <w:t>ئ</w:t>
      </w:r>
      <w:r w:rsidRPr="008F653A">
        <w:rPr>
          <w:rFonts w:cs="B Zar" w:hint="cs"/>
          <w:sz w:val="26"/>
          <w:szCs w:val="26"/>
          <w:rtl/>
        </w:rPr>
        <w:t>اليست آن است كه هر سه سطح را در نظر بگيرد و آن</w:t>
      </w:r>
      <w:r w:rsidR="00C77382">
        <w:rPr>
          <w:rFonts w:cs="B Zar" w:hint="cs"/>
          <w:sz w:val="26"/>
          <w:szCs w:val="26"/>
          <w:rtl/>
        </w:rPr>
        <w:t>‌ها</w:t>
      </w:r>
      <w:r w:rsidRPr="008F653A">
        <w:rPr>
          <w:rFonts w:cs="B Zar" w:hint="cs"/>
          <w:sz w:val="26"/>
          <w:szCs w:val="26"/>
          <w:rtl/>
        </w:rPr>
        <w:t xml:space="preserve"> را واقعيت بپندارد. معرفت در هر سه سطح</w:t>
      </w:r>
      <w:r w:rsidR="003527AC">
        <w:rPr>
          <w:rFonts w:cs="B Zar" w:hint="cs"/>
          <w:sz w:val="26"/>
          <w:szCs w:val="26"/>
          <w:rtl/>
        </w:rPr>
        <w:t>،</w:t>
      </w:r>
      <w:r w:rsidRPr="008F653A">
        <w:rPr>
          <w:rFonts w:cs="B Zar" w:hint="cs"/>
          <w:sz w:val="26"/>
          <w:szCs w:val="26"/>
          <w:rtl/>
        </w:rPr>
        <w:t xml:space="preserve"> ارزش دارد. معرفت سطح نازل</w:t>
      </w:r>
      <w:r w:rsidR="003527AC">
        <w:rPr>
          <w:rFonts w:cs="B Zar" w:hint="cs"/>
          <w:sz w:val="26"/>
          <w:szCs w:val="26"/>
          <w:rtl/>
        </w:rPr>
        <w:t>‌</w:t>
      </w:r>
      <w:r w:rsidR="00C77382">
        <w:rPr>
          <w:rFonts w:cs="B Zar" w:hint="cs"/>
          <w:sz w:val="26"/>
          <w:szCs w:val="26"/>
          <w:rtl/>
        </w:rPr>
        <w:t>تر، فيزيك، زيست‌</w:t>
      </w:r>
      <w:r w:rsidRPr="008F653A">
        <w:rPr>
          <w:rFonts w:cs="B Zar" w:hint="cs"/>
          <w:sz w:val="26"/>
          <w:szCs w:val="26"/>
          <w:rtl/>
        </w:rPr>
        <w:t>شناسي و علوم تجربي؛ معرفت سطح دوم، فلسفه</w:t>
      </w:r>
      <w:r w:rsidR="00942C7C">
        <w:rPr>
          <w:rFonts w:cs="B Zar" w:hint="cs"/>
          <w:sz w:val="26"/>
          <w:szCs w:val="26"/>
          <w:rtl/>
        </w:rPr>
        <w:t>؛</w:t>
      </w:r>
      <w:r w:rsidRPr="008F653A">
        <w:rPr>
          <w:rFonts w:cs="B Zar" w:hint="cs"/>
          <w:sz w:val="26"/>
          <w:szCs w:val="26"/>
          <w:rtl/>
        </w:rPr>
        <w:t xml:space="preserve"> و معرفت سطح سوم</w:t>
      </w:r>
      <w:r w:rsidR="00C77382">
        <w:rPr>
          <w:rFonts w:cs="B Zar" w:hint="cs"/>
          <w:sz w:val="26"/>
          <w:szCs w:val="26"/>
          <w:rtl/>
        </w:rPr>
        <w:t>،</w:t>
      </w:r>
      <w:r w:rsidRPr="008F653A">
        <w:rPr>
          <w:rFonts w:cs="B Zar" w:hint="cs"/>
          <w:sz w:val="26"/>
          <w:szCs w:val="26"/>
          <w:rtl/>
        </w:rPr>
        <w:t xml:space="preserve"> عرفان است. در ميان موجودات نيز جما</w:t>
      </w:r>
      <w:r w:rsidR="00C77382">
        <w:rPr>
          <w:rFonts w:cs="B Zar" w:hint="cs"/>
          <w:sz w:val="26"/>
          <w:szCs w:val="26"/>
          <w:rtl/>
        </w:rPr>
        <w:t>د، نبات، حيوان و انسان در سلسله‌</w:t>
      </w:r>
      <w:r w:rsidRPr="008F653A">
        <w:rPr>
          <w:rFonts w:cs="B Zar" w:hint="cs"/>
          <w:sz w:val="26"/>
          <w:szCs w:val="26"/>
          <w:rtl/>
        </w:rPr>
        <w:t>مراتب صعودي قرار دارند. انسان بالاترين سطح موجودات جهان است».</w:t>
      </w:r>
    </w:p>
    <w:p w:rsidR="00527CF7" w:rsidRPr="008F653A" w:rsidP="0045039A">
      <w:pPr>
        <w:bidi/>
        <w:spacing w:before="240" w:after="120" w:line="380" w:lineRule="exact"/>
        <w:ind w:left="0" w:right="0" w:firstLine="284"/>
        <w:jc w:val="both"/>
        <w:rPr>
          <w:rFonts w:cs="B Zar"/>
          <w:b/>
          <w:bCs/>
          <w:sz w:val="26"/>
          <w:szCs w:val="26"/>
          <w:rtl/>
        </w:rPr>
      </w:pPr>
      <w:r w:rsidR="00C77382">
        <w:rPr>
          <w:rFonts w:cs="B Zar" w:hint="cs"/>
          <w:b/>
          <w:bCs/>
          <w:sz w:val="26"/>
          <w:szCs w:val="26"/>
          <w:rtl/>
        </w:rPr>
        <w:t>انسان‌</w:t>
      </w:r>
      <w:r w:rsidRPr="008F653A">
        <w:rPr>
          <w:rFonts w:cs="B Zar" w:hint="cs"/>
          <w:b/>
          <w:bCs/>
          <w:sz w:val="26"/>
          <w:szCs w:val="26"/>
          <w:rtl/>
        </w:rPr>
        <w:t>شناسي:</w:t>
      </w:r>
    </w:p>
    <w:p w:rsidR="00527CF7" w:rsidRPr="008F653A" w:rsidP="001C5470">
      <w:pPr>
        <w:bidi/>
        <w:spacing w:after="120" w:line="360" w:lineRule="exact"/>
        <w:ind w:left="0" w:right="0" w:firstLine="284"/>
        <w:jc w:val="both"/>
        <w:rPr>
          <w:rFonts w:cs="B Zar"/>
          <w:sz w:val="26"/>
          <w:szCs w:val="26"/>
          <w:rtl/>
        </w:rPr>
      </w:pPr>
      <w:r w:rsidRPr="008F653A">
        <w:rPr>
          <w:rFonts w:cs="B Zar" w:hint="cs"/>
          <w:sz w:val="26"/>
          <w:szCs w:val="26"/>
          <w:rtl/>
        </w:rPr>
        <w:t>مي</w:t>
      </w:r>
      <w:r w:rsidR="003527AC">
        <w:rPr>
          <w:rFonts w:cs="B Zar" w:hint="cs"/>
          <w:sz w:val="26"/>
          <w:szCs w:val="26"/>
          <w:rtl/>
        </w:rPr>
        <w:t>‌</w:t>
      </w:r>
      <w:r w:rsidRPr="008F653A">
        <w:rPr>
          <w:rFonts w:cs="B Zar" w:hint="cs"/>
          <w:sz w:val="26"/>
          <w:szCs w:val="26"/>
          <w:rtl/>
        </w:rPr>
        <w:t>بينيم تاگور انسان را والاترين سطح موجودات مي</w:t>
      </w:r>
      <w:r w:rsidR="003527AC">
        <w:rPr>
          <w:rFonts w:cs="B Zar" w:hint="cs"/>
          <w:sz w:val="26"/>
          <w:szCs w:val="26"/>
          <w:rtl/>
        </w:rPr>
        <w:t>‌</w:t>
      </w:r>
      <w:r w:rsidR="00C77382">
        <w:rPr>
          <w:rFonts w:cs="B Zar" w:hint="cs"/>
          <w:sz w:val="26"/>
          <w:szCs w:val="26"/>
          <w:rtl/>
        </w:rPr>
        <w:t>پندارد. برخي صاحب‌</w:t>
      </w:r>
      <w:r w:rsidRPr="008F653A">
        <w:rPr>
          <w:rFonts w:cs="B Zar" w:hint="cs"/>
          <w:sz w:val="26"/>
          <w:szCs w:val="26"/>
          <w:rtl/>
        </w:rPr>
        <w:t>نظران، فلسفه</w:t>
      </w:r>
      <w:r w:rsidR="003527AC">
        <w:rPr>
          <w:rFonts w:cs="B Zar" w:hint="cs"/>
          <w:sz w:val="26"/>
          <w:szCs w:val="26"/>
          <w:rtl/>
        </w:rPr>
        <w:t>‌ی</w:t>
      </w:r>
      <w:r w:rsidRPr="008F653A">
        <w:rPr>
          <w:rFonts w:cs="B Zar" w:hint="cs"/>
          <w:sz w:val="26"/>
          <w:szCs w:val="26"/>
          <w:rtl/>
        </w:rPr>
        <w:t xml:space="preserve"> </w:t>
      </w:r>
      <w:r w:rsidR="001C5470">
        <w:rPr>
          <w:rFonts w:cs="B Zar" w:hint="cs"/>
          <w:sz w:val="26"/>
          <w:szCs w:val="26"/>
          <w:rtl/>
        </w:rPr>
        <w:t>او</w:t>
      </w:r>
      <w:r w:rsidRPr="008F653A">
        <w:rPr>
          <w:rFonts w:cs="B Zar" w:hint="cs"/>
          <w:sz w:val="26"/>
          <w:szCs w:val="26"/>
          <w:rtl/>
        </w:rPr>
        <w:t xml:space="preserve"> را «فلسفه</w:t>
      </w:r>
      <w:r w:rsidR="003527AC">
        <w:rPr>
          <w:rFonts w:cs="B Zar" w:hint="cs"/>
          <w:sz w:val="26"/>
          <w:szCs w:val="26"/>
          <w:rtl/>
        </w:rPr>
        <w:t>‌ی</w:t>
      </w:r>
      <w:r w:rsidRPr="008F653A">
        <w:rPr>
          <w:rFonts w:cs="B Zar" w:hint="cs"/>
          <w:sz w:val="26"/>
          <w:szCs w:val="26"/>
          <w:rtl/>
        </w:rPr>
        <w:t xml:space="preserve"> انسان» ناميده</w:t>
      </w:r>
      <w:r w:rsidR="003527AC">
        <w:rPr>
          <w:rFonts w:cs="B Zar" w:hint="cs"/>
          <w:sz w:val="26"/>
          <w:szCs w:val="26"/>
          <w:rtl/>
        </w:rPr>
        <w:t>‌</w:t>
      </w:r>
      <w:r w:rsidRPr="008F653A">
        <w:rPr>
          <w:rFonts w:cs="B Zar" w:hint="cs"/>
          <w:sz w:val="26"/>
          <w:szCs w:val="26"/>
          <w:rtl/>
        </w:rPr>
        <w:t>اند. اصولاً محور انديشه بعد از زمان اوپانيشاد، «انسان» است. فلسفه</w:t>
      </w:r>
      <w:r w:rsidR="003527AC">
        <w:rPr>
          <w:rFonts w:cs="B Zar" w:hint="cs"/>
          <w:sz w:val="26"/>
          <w:szCs w:val="26"/>
          <w:rtl/>
        </w:rPr>
        <w:t>‌ی</w:t>
      </w:r>
      <w:r w:rsidRPr="008F653A">
        <w:rPr>
          <w:rFonts w:cs="B Zar" w:hint="cs"/>
          <w:sz w:val="26"/>
          <w:szCs w:val="26"/>
          <w:rtl/>
        </w:rPr>
        <w:t xml:space="preserve"> هند، خدا در انسان را جست</w:t>
      </w:r>
      <w:r w:rsidR="00C77382">
        <w:rPr>
          <w:rFonts w:cs="B Zar" w:hint="cs"/>
          <w:sz w:val="26"/>
          <w:szCs w:val="26"/>
          <w:rtl/>
        </w:rPr>
        <w:t>‌و</w:t>
      </w:r>
      <w:r w:rsidRPr="008F653A">
        <w:rPr>
          <w:rFonts w:cs="B Zar" w:hint="cs"/>
          <w:sz w:val="26"/>
          <w:szCs w:val="26"/>
          <w:rtl/>
        </w:rPr>
        <w:t xml:space="preserve">جو مي‌كند. </w:t>
      </w:r>
      <w:r w:rsidRPr="008F653A" w:rsidR="001C5470">
        <w:rPr>
          <w:rFonts w:cs="B Zar" w:hint="cs"/>
          <w:sz w:val="26"/>
          <w:szCs w:val="26"/>
          <w:rtl/>
        </w:rPr>
        <w:t xml:space="preserve">وقتي </w:t>
      </w:r>
      <w:r w:rsidRPr="008F653A">
        <w:rPr>
          <w:rFonts w:cs="B Zar" w:hint="cs"/>
          <w:sz w:val="26"/>
          <w:szCs w:val="26"/>
          <w:rtl/>
        </w:rPr>
        <w:t>وويکاناند به شيكاگو رفت، خطاب به نمايندگان غربي در پارلمان اديان گفت: «آقايان شما آمده</w:t>
      </w:r>
      <w:r w:rsidR="003527AC">
        <w:rPr>
          <w:rFonts w:cs="B Zar" w:hint="cs"/>
          <w:sz w:val="26"/>
          <w:szCs w:val="26"/>
          <w:rtl/>
        </w:rPr>
        <w:t>‌</w:t>
      </w:r>
      <w:r w:rsidR="00C77382">
        <w:rPr>
          <w:rFonts w:cs="B Zar" w:hint="cs"/>
          <w:sz w:val="26"/>
          <w:szCs w:val="26"/>
          <w:rtl/>
        </w:rPr>
        <w:t>ايد از عظمت انسان سخن بگوی</w:t>
      </w:r>
      <w:r w:rsidRPr="008F653A">
        <w:rPr>
          <w:rFonts w:cs="B Zar" w:hint="cs"/>
          <w:sz w:val="26"/>
          <w:szCs w:val="26"/>
          <w:rtl/>
        </w:rPr>
        <w:t>يد، من از هند آمده</w:t>
      </w:r>
      <w:r w:rsidR="003527AC">
        <w:rPr>
          <w:rFonts w:cs="B Zar" w:hint="cs"/>
          <w:sz w:val="26"/>
          <w:szCs w:val="26"/>
          <w:rtl/>
        </w:rPr>
        <w:t>‌</w:t>
      </w:r>
      <w:r w:rsidRPr="008F653A">
        <w:rPr>
          <w:rFonts w:cs="B Zar" w:hint="cs"/>
          <w:sz w:val="26"/>
          <w:szCs w:val="26"/>
          <w:rtl/>
        </w:rPr>
        <w:t xml:space="preserve">ام تا از «الوهيت» انسان حرف </w:t>
      </w:r>
      <w:r w:rsidRPr="008F653A">
        <w:rPr>
          <w:rFonts w:ascii="Times New Roman" w:hAnsi="Times New Roman" w:cs="B Zar" w:hint="cs"/>
          <w:sz w:val="24"/>
          <w:szCs w:val="26"/>
          <w:rtl/>
        </w:rPr>
        <w:t xml:space="preserve">بزنم، شما از ارجمندي </w:t>
      </w:r>
      <w:r w:rsidRPr="008F653A">
        <w:rPr>
          <w:rFonts w:ascii="Times New Roman" w:hAnsi="Times New Roman" w:cs="B Zar"/>
          <w:sz w:val="24"/>
          <w:szCs w:val="26"/>
        </w:rPr>
        <w:t>(Dignity)</w:t>
      </w:r>
      <w:r w:rsidRPr="008F653A">
        <w:rPr>
          <w:rFonts w:ascii="Times New Roman" w:hAnsi="Times New Roman" w:cs="B Zar" w:hint="cs"/>
          <w:sz w:val="24"/>
          <w:szCs w:val="26"/>
          <w:rtl/>
        </w:rPr>
        <w:t xml:space="preserve"> انسان سخن مي</w:t>
      </w:r>
      <w:r w:rsidR="003527AC">
        <w:rPr>
          <w:rFonts w:ascii="Times New Roman" w:hAnsi="Times New Roman" w:cs="B Zar" w:hint="cs"/>
          <w:sz w:val="24"/>
          <w:szCs w:val="26"/>
          <w:rtl/>
        </w:rPr>
        <w:t>‌</w:t>
      </w:r>
      <w:r w:rsidRPr="008F653A">
        <w:rPr>
          <w:rFonts w:ascii="Times New Roman" w:hAnsi="Times New Roman" w:cs="B Zar" w:hint="cs"/>
          <w:sz w:val="24"/>
          <w:szCs w:val="26"/>
          <w:rtl/>
        </w:rPr>
        <w:t>گو</w:t>
      </w:r>
      <w:r w:rsidR="003527AC">
        <w:rPr>
          <w:rFonts w:ascii="Times New Roman" w:hAnsi="Times New Roman" w:cs="B Zar" w:hint="cs"/>
          <w:sz w:val="24"/>
          <w:szCs w:val="26"/>
          <w:rtl/>
        </w:rPr>
        <w:t>ی</w:t>
      </w:r>
      <w:r w:rsidR="00FE47B2">
        <w:rPr>
          <w:rFonts w:ascii="Times New Roman" w:hAnsi="Times New Roman" w:cs="B Zar" w:hint="cs"/>
          <w:sz w:val="24"/>
          <w:szCs w:val="26"/>
          <w:rtl/>
        </w:rPr>
        <w:t>يد و</w:t>
      </w:r>
      <w:r w:rsidRPr="008F653A">
        <w:rPr>
          <w:rFonts w:ascii="Times New Roman" w:hAnsi="Times New Roman" w:cs="B Zar" w:hint="cs"/>
          <w:sz w:val="24"/>
          <w:szCs w:val="26"/>
          <w:rtl/>
        </w:rPr>
        <w:t xml:space="preserve"> من از خداوندي </w:t>
      </w:r>
      <w:r w:rsidRPr="008F653A">
        <w:rPr>
          <w:rFonts w:ascii="Times New Roman" w:hAnsi="Times New Roman" w:cs="B Zar"/>
          <w:sz w:val="24"/>
          <w:szCs w:val="26"/>
        </w:rPr>
        <w:t>(Divinity)</w:t>
      </w:r>
      <w:r w:rsidRPr="008F653A">
        <w:rPr>
          <w:rFonts w:cs="B Zar" w:hint="cs"/>
          <w:sz w:val="26"/>
          <w:szCs w:val="26"/>
          <w:rtl/>
        </w:rPr>
        <w:t xml:space="preserve"> انسان حرف مي</w:t>
      </w:r>
      <w:r w:rsidR="003527AC">
        <w:rPr>
          <w:rFonts w:cs="B Zar" w:hint="cs"/>
          <w:sz w:val="26"/>
          <w:szCs w:val="26"/>
          <w:rtl/>
        </w:rPr>
        <w:t>‌</w:t>
      </w:r>
      <w:r w:rsidRPr="008F653A">
        <w:rPr>
          <w:rFonts w:cs="B Zar" w:hint="cs"/>
          <w:sz w:val="26"/>
          <w:szCs w:val="26"/>
          <w:rtl/>
        </w:rPr>
        <w:t>زنم».</w:t>
      </w:r>
    </w:p>
    <w:p w:rsidR="00527CF7" w:rsidRPr="008F653A" w:rsidP="00FD7298">
      <w:pPr>
        <w:bidi/>
        <w:spacing w:after="120" w:line="360" w:lineRule="exact"/>
        <w:ind w:left="0" w:right="0" w:firstLine="284"/>
        <w:jc w:val="both"/>
        <w:rPr>
          <w:rFonts w:cs="B Zar"/>
          <w:sz w:val="26"/>
          <w:szCs w:val="26"/>
          <w:rtl/>
        </w:rPr>
      </w:pPr>
      <w:r w:rsidRPr="008F653A">
        <w:rPr>
          <w:rFonts w:cs="B Zar" w:hint="cs"/>
          <w:sz w:val="26"/>
          <w:szCs w:val="26"/>
          <w:rtl/>
        </w:rPr>
        <w:t>تاگور نيز در بستر چنين فلسفه</w:t>
      </w:r>
      <w:r w:rsidR="00FD7298">
        <w:rPr>
          <w:rFonts w:cs="B Zar" w:hint="cs"/>
          <w:sz w:val="26"/>
          <w:szCs w:val="26"/>
          <w:rtl/>
        </w:rPr>
        <w:t>‌</w:t>
      </w:r>
      <w:r w:rsidRPr="008F653A">
        <w:rPr>
          <w:rFonts w:cs="B Zar" w:hint="cs"/>
          <w:sz w:val="26"/>
          <w:szCs w:val="26"/>
          <w:rtl/>
        </w:rPr>
        <w:t>اي نضج گرفت و وارث جريان فوق بود، اما برخلاف وويکاناند،</w:t>
      </w:r>
      <w:r w:rsidR="00A32B5E">
        <w:rPr>
          <w:rFonts w:cs="B Zar" w:hint="cs"/>
          <w:sz w:val="26"/>
          <w:szCs w:val="26"/>
          <w:rtl/>
        </w:rPr>
        <w:t xml:space="preserve"> او كه متأثر از نگرش توحيدي غير</w:t>
      </w:r>
      <w:r w:rsidRPr="008F653A">
        <w:rPr>
          <w:rFonts w:cs="B Zar" w:hint="cs"/>
          <w:sz w:val="26"/>
          <w:szCs w:val="26"/>
          <w:rtl/>
        </w:rPr>
        <w:t xml:space="preserve">مستقيم اسلام (از نظر رام موهن راي و برهمو ساماج) است، مرز ميان انسان و خدا، </w:t>
      </w:r>
      <w:r w:rsidR="00A32B5E">
        <w:rPr>
          <w:rFonts w:cs="B Zar" w:hint="cs"/>
          <w:sz w:val="26"/>
          <w:szCs w:val="26"/>
          <w:rtl/>
        </w:rPr>
        <w:t xml:space="preserve">و </w:t>
      </w:r>
      <w:r w:rsidRPr="008F653A">
        <w:rPr>
          <w:rFonts w:cs="B Zar" w:hint="cs"/>
          <w:sz w:val="26"/>
          <w:szCs w:val="26"/>
          <w:rtl/>
        </w:rPr>
        <w:t>عبد و معبود را پاس مي‌دارد. انسان هيچ</w:t>
      </w:r>
      <w:r w:rsidR="00C77382">
        <w:rPr>
          <w:rFonts w:cs="B Zar" w:hint="cs"/>
          <w:sz w:val="26"/>
          <w:szCs w:val="26"/>
          <w:rtl/>
        </w:rPr>
        <w:t>‌</w:t>
      </w:r>
      <w:r w:rsidRPr="008F653A">
        <w:rPr>
          <w:rFonts w:cs="B Zar" w:hint="cs"/>
          <w:sz w:val="26"/>
          <w:szCs w:val="26"/>
          <w:rtl/>
        </w:rPr>
        <w:t>گاه به الوهيت نمي</w:t>
      </w:r>
      <w:r w:rsidR="00FD7298">
        <w:rPr>
          <w:rFonts w:cs="B Zar" w:hint="cs"/>
          <w:sz w:val="26"/>
          <w:szCs w:val="26"/>
          <w:rtl/>
        </w:rPr>
        <w:t>‌</w:t>
      </w:r>
      <w:r w:rsidRPr="008F653A">
        <w:rPr>
          <w:rFonts w:cs="B Zar" w:hint="cs"/>
          <w:sz w:val="26"/>
          <w:szCs w:val="26"/>
          <w:rtl/>
        </w:rPr>
        <w:t>رسد؛ هم</w:t>
      </w:r>
      <w:r w:rsidR="00C77382">
        <w:rPr>
          <w:rFonts w:cs="B Zar" w:hint="cs"/>
          <w:sz w:val="26"/>
          <w:szCs w:val="26"/>
          <w:rtl/>
        </w:rPr>
        <w:t>چنان‌</w:t>
      </w:r>
      <w:r w:rsidRPr="008F653A">
        <w:rPr>
          <w:rFonts w:cs="B Zar" w:hint="cs"/>
          <w:sz w:val="26"/>
          <w:szCs w:val="26"/>
          <w:rtl/>
        </w:rPr>
        <w:t>كه خداوند به سطح جهان هبوط نمي</w:t>
      </w:r>
      <w:r w:rsidR="00FD7298">
        <w:rPr>
          <w:rFonts w:cs="B Zar" w:hint="cs"/>
          <w:sz w:val="26"/>
          <w:szCs w:val="26"/>
          <w:rtl/>
        </w:rPr>
        <w:t>‌</w:t>
      </w:r>
      <w:r w:rsidRPr="008F653A">
        <w:rPr>
          <w:rFonts w:cs="B Zar" w:hint="cs"/>
          <w:sz w:val="26"/>
          <w:szCs w:val="26"/>
          <w:rtl/>
        </w:rPr>
        <w:t>كند. انسان خدا نيست، اما د</w:t>
      </w:r>
      <w:r w:rsidR="002705FA">
        <w:rPr>
          <w:rFonts w:cs="B Zar" w:hint="cs"/>
          <w:sz w:val="26"/>
          <w:szCs w:val="26"/>
          <w:rtl/>
        </w:rPr>
        <w:t>اراي جوهر ملكوتي است؛ مخلوقي</w:t>
      </w:r>
      <w:r w:rsidRPr="008F653A">
        <w:rPr>
          <w:rFonts w:cs="B Zar" w:hint="cs"/>
          <w:sz w:val="26"/>
          <w:szCs w:val="26"/>
          <w:rtl/>
        </w:rPr>
        <w:t xml:space="preserve"> كه آ</w:t>
      </w:r>
      <w:r w:rsidR="00FD7298">
        <w:rPr>
          <w:rFonts w:cs="B Zar" w:hint="cs"/>
          <w:sz w:val="26"/>
          <w:szCs w:val="26"/>
          <w:rtl/>
        </w:rPr>
        <w:t>ی</w:t>
      </w:r>
      <w:r w:rsidRPr="008F653A">
        <w:rPr>
          <w:rFonts w:cs="B Zar" w:hint="cs"/>
          <w:sz w:val="26"/>
          <w:szCs w:val="26"/>
          <w:rtl/>
        </w:rPr>
        <w:t>ينه</w:t>
      </w:r>
      <w:r w:rsidR="00FD7298">
        <w:rPr>
          <w:rFonts w:cs="B Zar" w:hint="cs"/>
          <w:sz w:val="26"/>
          <w:szCs w:val="26"/>
          <w:rtl/>
        </w:rPr>
        <w:t>‌ی</w:t>
      </w:r>
      <w:r w:rsidRPr="008F653A">
        <w:rPr>
          <w:rFonts w:cs="B Zar" w:hint="cs"/>
          <w:sz w:val="26"/>
          <w:szCs w:val="26"/>
          <w:rtl/>
        </w:rPr>
        <w:t xml:space="preserve"> صفات خالق است. ديدگاه تاگور</w:t>
      </w:r>
      <w:r w:rsidR="00FD7298">
        <w:rPr>
          <w:rFonts w:cs="B Zar" w:hint="cs"/>
          <w:sz w:val="26"/>
          <w:szCs w:val="26"/>
          <w:rtl/>
        </w:rPr>
        <w:t>،</w:t>
      </w:r>
      <w:r w:rsidRPr="008F653A">
        <w:rPr>
          <w:rFonts w:cs="B Zar" w:hint="cs"/>
          <w:sz w:val="26"/>
          <w:szCs w:val="26"/>
          <w:rtl/>
        </w:rPr>
        <w:t xml:space="preserve"> وحدت</w:t>
      </w:r>
      <w:r w:rsidR="00FD7298">
        <w:rPr>
          <w:rFonts w:cs="B Zar" w:hint="cs"/>
          <w:sz w:val="26"/>
          <w:szCs w:val="26"/>
          <w:rtl/>
        </w:rPr>
        <w:t>‌</w:t>
      </w:r>
      <w:r w:rsidR="002705FA">
        <w:rPr>
          <w:rFonts w:cs="B Zar" w:hint="cs"/>
          <w:sz w:val="26"/>
          <w:szCs w:val="26"/>
          <w:rtl/>
        </w:rPr>
        <w:t xml:space="preserve"> </w:t>
      </w:r>
      <w:r w:rsidRPr="008F653A">
        <w:rPr>
          <w:rFonts w:cs="B Zar" w:hint="cs"/>
          <w:sz w:val="26"/>
          <w:szCs w:val="26"/>
          <w:rtl/>
        </w:rPr>
        <w:t>وج</w:t>
      </w:r>
      <w:r w:rsidR="00A32B5E">
        <w:rPr>
          <w:rFonts w:cs="B Zar" w:hint="cs"/>
          <w:sz w:val="26"/>
          <w:szCs w:val="26"/>
          <w:rtl/>
        </w:rPr>
        <w:t>ودي نيست، توحيدي است. بيش از آن‌</w:t>
      </w:r>
      <w:r w:rsidRPr="008F653A">
        <w:rPr>
          <w:rFonts w:cs="B Zar" w:hint="cs"/>
          <w:sz w:val="26"/>
          <w:szCs w:val="26"/>
          <w:rtl/>
        </w:rPr>
        <w:t xml:space="preserve">كه با ويدانتا </w:t>
      </w:r>
      <w:r w:rsidRPr="002705FA">
        <w:rPr>
          <w:rFonts w:cs="B Zar" w:hint="cs"/>
          <w:color w:val="FF0000"/>
          <w:sz w:val="26"/>
          <w:szCs w:val="26"/>
          <w:rtl/>
        </w:rPr>
        <w:t>نسخ</w:t>
      </w:r>
      <w:r w:rsidRPr="008F653A">
        <w:rPr>
          <w:rFonts w:cs="B Zar" w:hint="cs"/>
          <w:sz w:val="26"/>
          <w:szCs w:val="26"/>
          <w:rtl/>
        </w:rPr>
        <w:t xml:space="preserve"> باشد</w:t>
      </w:r>
      <w:r w:rsidR="00C77382">
        <w:rPr>
          <w:rFonts w:cs="B Zar" w:hint="cs"/>
          <w:sz w:val="26"/>
          <w:szCs w:val="26"/>
          <w:rtl/>
        </w:rPr>
        <w:t>،</w:t>
      </w:r>
      <w:r w:rsidRPr="008F653A">
        <w:rPr>
          <w:rFonts w:cs="B Zar" w:hint="cs"/>
          <w:sz w:val="26"/>
          <w:szCs w:val="26"/>
          <w:rtl/>
        </w:rPr>
        <w:t xml:space="preserve"> به اسلام نزديك است.</w:t>
      </w:r>
      <w:r>
        <w:rPr>
          <w:rFonts w:cs="B Zar"/>
          <w:sz w:val="26"/>
          <w:szCs w:val="26"/>
          <w:rtl/>
        </w:rPr>
        <w:footnoteReference w:id="109"/>
      </w:r>
    </w:p>
    <w:p w:rsidR="00527CF7" w:rsidRPr="008F653A" w:rsidP="002F77AE">
      <w:pPr>
        <w:bidi/>
        <w:spacing w:after="120" w:line="360" w:lineRule="exact"/>
        <w:ind w:left="0" w:right="0" w:firstLine="284"/>
        <w:jc w:val="both"/>
        <w:rPr>
          <w:rFonts w:cs="B Zar"/>
          <w:sz w:val="26"/>
          <w:szCs w:val="26"/>
          <w:rtl/>
        </w:rPr>
      </w:pPr>
      <w:r w:rsidRPr="008F653A">
        <w:rPr>
          <w:rFonts w:cs="B Zar" w:hint="cs"/>
          <w:sz w:val="26"/>
          <w:szCs w:val="26"/>
          <w:rtl/>
        </w:rPr>
        <w:t>تاگور معتقد به سير صعودي انسان نيز هست. قرن نوزدهم</w:t>
      </w:r>
      <w:r w:rsidR="00FD7298">
        <w:rPr>
          <w:rFonts w:cs="B Zar" w:hint="cs"/>
          <w:sz w:val="26"/>
          <w:szCs w:val="26"/>
          <w:rtl/>
        </w:rPr>
        <w:t>،</w:t>
      </w:r>
      <w:r w:rsidRPr="008F653A">
        <w:rPr>
          <w:rFonts w:cs="B Zar" w:hint="cs"/>
          <w:sz w:val="26"/>
          <w:szCs w:val="26"/>
          <w:rtl/>
        </w:rPr>
        <w:t xml:space="preserve"> دوره</w:t>
      </w:r>
      <w:r w:rsidR="00FD7298">
        <w:rPr>
          <w:rFonts w:cs="B Zar" w:hint="cs"/>
          <w:sz w:val="26"/>
          <w:szCs w:val="26"/>
          <w:rtl/>
        </w:rPr>
        <w:t>‌ی</w:t>
      </w:r>
      <w:r w:rsidR="002F77AE">
        <w:rPr>
          <w:rFonts w:cs="B Zar" w:hint="cs"/>
          <w:sz w:val="26"/>
          <w:szCs w:val="26"/>
          <w:rtl/>
        </w:rPr>
        <w:t xml:space="preserve"> اوج </w:t>
      </w:r>
      <w:r w:rsidRPr="008F653A">
        <w:rPr>
          <w:rFonts w:cs="B Zar" w:hint="cs"/>
          <w:sz w:val="26"/>
          <w:szCs w:val="26"/>
          <w:rtl/>
        </w:rPr>
        <w:t>نظريه</w:t>
      </w:r>
      <w:r w:rsidR="00FD7298">
        <w:rPr>
          <w:rFonts w:cs="B Zar" w:hint="cs"/>
          <w:sz w:val="26"/>
          <w:szCs w:val="26"/>
          <w:rtl/>
        </w:rPr>
        <w:t>‌ی</w:t>
      </w:r>
      <w:r w:rsidR="002F77AE">
        <w:rPr>
          <w:rFonts w:cs="B Zar" w:hint="cs"/>
          <w:sz w:val="26"/>
          <w:szCs w:val="26"/>
          <w:rtl/>
        </w:rPr>
        <w:t xml:space="preserve"> تكامل بود. داروين در زيست‌شناسي، اسپنسر در جامعه‌</w:t>
      </w:r>
      <w:r w:rsidR="00275A0B">
        <w:rPr>
          <w:rFonts w:cs="B Zar" w:hint="cs"/>
          <w:sz w:val="26"/>
          <w:szCs w:val="26"/>
          <w:rtl/>
        </w:rPr>
        <w:t>شناسي، ماركس در اقتصاد و</w:t>
      </w:r>
      <w:r w:rsidRPr="008F653A">
        <w:rPr>
          <w:rFonts w:cs="B Zar" w:hint="cs"/>
          <w:sz w:val="26"/>
          <w:szCs w:val="26"/>
          <w:rtl/>
        </w:rPr>
        <w:t xml:space="preserve"> كنت در سير مراحل انديشه، اصل تكامل را تطبيق كرده بودند. در تمام رشته</w:t>
      </w:r>
      <w:r w:rsidR="00FD7298">
        <w:rPr>
          <w:rFonts w:cs="B Zar" w:hint="cs"/>
          <w:sz w:val="26"/>
          <w:szCs w:val="26"/>
          <w:rtl/>
        </w:rPr>
        <w:t>‌</w:t>
      </w:r>
      <w:r w:rsidRPr="008F653A">
        <w:rPr>
          <w:rFonts w:cs="B Zar" w:hint="cs"/>
          <w:sz w:val="26"/>
          <w:szCs w:val="26"/>
          <w:rtl/>
        </w:rPr>
        <w:t xml:space="preserve">ها سخن از تكامل موجودات و انسان بود. تاگور که </w:t>
      </w:r>
      <w:r w:rsidR="00FD7298">
        <w:rPr>
          <w:rFonts w:cs="B Zar" w:hint="cs"/>
          <w:sz w:val="26"/>
          <w:szCs w:val="26"/>
          <w:rtl/>
        </w:rPr>
        <w:t>متناسب با</w:t>
      </w:r>
      <w:r w:rsidRPr="008F653A">
        <w:rPr>
          <w:rFonts w:cs="B Zar" w:hint="cs"/>
          <w:sz w:val="26"/>
          <w:szCs w:val="26"/>
          <w:rtl/>
        </w:rPr>
        <w:t xml:space="preserve"> ربع او</w:t>
      </w:r>
      <w:r w:rsidR="002F77AE">
        <w:rPr>
          <w:rFonts w:cs="B Zar" w:hint="cs"/>
          <w:sz w:val="26"/>
          <w:szCs w:val="26"/>
          <w:rtl/>
        </w:rPr>
        <w:t>ل قرن بيستم مي‌</w:t>
      </w:r>
      <w:r w:rsidRPr="008F653A">
        <w:rPr>
          <w:rFonts w:cs="B Zar" w:hint="cs"/>
          <w:sz w:val="26"/>
          <w:szCs w:val="26"/>
          <w:rtl/>
        </w:rPr>
        <w:t>انديشيد، اصل تکامل را مي</w:t>
      </w:r>
      <w:r w:rsidR="00FD7298">
        <w:rPr>
          <w:rFonts w:cs="B Zar" w:hint="cs"/>
          <w:sz w:val="26"/>
          <w:szCs w:val="26"/>
          <w:rtl/>
        </w:rPr>
        <w:t>‌</w:t>
      </w:r>
      <w:r w:rsidRPr="008F653A">
        <w:rPr>
          <w:rFonts w:cs="B Zar" w:hint="cs"/>
          <w:sz w:val="26"/>
          <w:szCs w:val="26"/>
          <w:rtl/>
        </w:rPr>
        <w:t>پذيرد و آن را در قلمرو</w:t>
      </w:r>
      <w:r w:rsidR="00FD7298">
        <w:rPr>
          <w:rFonts w:cs="B Zar" w:hint="cs"/>
          <w:sz w:val="26"/>
          <w:szCs w:val="26"/>
          <w:rtl/>
        </w:rPr>
        <w:t>ی</w:t>
      </w:r>
      <w:r w:rsidRPr="008F653A">
        <w:rPr>
          <w:rFonts w:cs="B Zar" w:hint="cs"/>
          <w:sz w:val="26"/>
          <w:szCs w:val="26"/>
          <w:rtl/>
        </w:rPr>
        <w:t xml:space="preserve"> سير تكاملي روحاني و معنوي انسان پيش مي</w:t>
      </w:r>
      <w:r w:rsidR="00FD7298">
        <w:rPr>
          <w:rFonts w:cs="B Zar" w:hint="cs"/>
          <w:sz w:val="26"/>
          <w:szCs w:val="26"/>
          <w:rtl/>
        </w:rPr>
        <w:t>‌</w:t>
      </w:r>
      <w:r w:rsidR="002F77AE">
        <w:rPr>
          <w:rFonts w:cs="B Zar" w:hint="cs"/>
          <w:sz w:val="26"/>
          <w:szCs w:val="26"/>
          <w:rtl/>
        </w:rPr>
        <w:t>گيرد.</w:t>
      </w:r>
      <w:r w:rsidRPr="008F653A">
        <w:rPr>
          <w:rFonts w:cs="B Zar" w:hint="cs"/>
          <w:sz w:val="26"/>
          <w:szCs w:val="26"/>
          <w:rtl/>
        </w:rPr>
        <w:t xml:space="preserve"> </w:t>
      </w:r>
      <w:r w:rsidR="00FD7298">
        <w:rPr>
          <w:rFonts w:cs="B Zar" w:hint="cs"/>
          <w:sz w:val="26"/>
          <w:szCs w:val="26"/>
          <w:rtl/>
        </w:rPr>
        <w:t>می‌گوید</w:t>
      </w:r>
      <w:r w:rsidRPr="008F653A">
        <w:rPr>
          <w:rFonts w:cs="B Zar" w:hint="cs"/>
          <w:sz w:val="26"/>
          <w:szCs w:val="26"/>
          <w:rtl/>
        </w:rPr>
        <w:t xml:space="preserve">: «سير تكاملي </w:t>
      </w:r>
      <w:r w:rsidR="00275A0B">
        <w:rPr>
          <w:rFonts w:cs="B Zar" w:hint="cs"/>
          <w:sz w:val="26"/>
          <w:szCs w:val="26"/>
          <w:rtl/>
        </w:rPr>
        <w:t>پس از آن‌</w:t>
      </w:r>
      <w:r w:rsidR="002F77AE">
        <w:rPr>
          <w:rFonts w:cs="B Zar" w:hint="cs"/>
          <w:sz w:val="26"/>
          <w:szCs w:val="26"/>
          <w:rtl/>
        </w:rPr>
        <w:t>كه از اسفل مراحل وجود</w:t>
      </w:r>
      <w:r w:rsidRPr="008F653A">
        <w:rPr>
          <w:rFonts w:cs="B Zar" w:hint="cs"/>
          <w:sz w:val="26"/>
          <w:szCs w:val="26"/>
          <w:rtl/>
        </w:rPr>
        <w:t xml:space="preserve"> به انسان برسد، جهت خود را تغيير مي</w:t>
      </w:r>
      <w:r w:rsidR="00FD7298">
        <w:rPr>
          <w:rFonts w:cs="B Zar" w:hint="cs"/>
          <w:sz w:val="26"/>
          <w:szCs w:val="26"/>
          <w:rtl/>
        </w:rPr>
        <w:t>‌</w:t>
      </w:r>
      <w:r w:rsidRPr="008F653A">
        <w:rPr>
          <w:rFonts w:cs="B Zar" w:hint="cs"/>
          <w:sz w:val="26"/>
          <w:szCs w:val="26"/>
          <w:rtl/>
        </w:rPr>
        <w:t>دهد. از آن پس تكامل از سطح فيزيكي به سطح رواني</w:t>
      </w:r>
      <w:r w:rsidR="002F77AE">
        <w:rPr>
          <w:rFonts w:cs="B Zar" w:hint="cs"/>
          <w:sz w:val="26"/>
          <w:szCs w:val="26"/>
          <w:rtl/>
        </w:rPr>
        <w:t>‌ـ‌روحي تغيير مي‌</w:t>
      </w:r>
      <w:r w:rsidRPr="008F653A">
        <w:rPr>
          <w:rFonts w:cs="B Zar" w:hint="cs"/>
          <w:sz w:val="26"/>
          <w:szCs w:val="26"/>
          <w:rtl/>
        </w:rPr>
        <w:t>يابد. اصل تكامل</w:t>
      </w:r>
      <w:r w:rsidR="00FD7298">
        <w:rPr>
          <w:rFonts w:cs="B Zar" w:hint="cs"/>
          <w:sz w:val="26"/>
          <w:szCs w:val="26"/>
          <w:rtl/>
        </w:rPr>
        <w:t>،</w:t>
      </w:r>
      <w:r w:rsidRPr="008F653A">
        <w:rPr>
          <w:rFonts w:cs="B Zar" w:hint="cs"/>
          <w:sz w:val="26"/>
          <w:szCs w:val="26"/>
          <w:rtl/>
        </w:rPr>
        <w:t xml:space="preserve"> هنوز پابرجاست، اما ديگر موجود نويني ظهور نخواهد كرد. سير تكاملي جهان از جانور به سوي</w:t>
      </w:r>
      <w:r w:rsidR="00275A0B">
        <w:rPr>
          <w:rFonts w:cs="B Zar" w:hint="cs"/>
          <w:sz w:val="26"/>
          <w:szCs w:val="26"/>
          <w:rtl/>
        </w:rPr>
        <w:t xml:space="preserve"> آدمي و از آدميت به سوي انسانيت و</w:t>
      </w:r>
      <w:r w:rsidRPr="008F653A">
        <w:rPr>
          <w:rFonts w:cs="B Zar" w:hint="cs"/>
          <w:sz w:val="26"/>
          <w:szCs w:val="26"/>
          <w:rtl/>
        </w:rPr>
        <w:t xml:space="preserve"> از انسانيت به سوي الوهيت در حركت است. تكامل در سطح پيشين</w:t>
      </w:r>
      <w:r w:rsidR="00FD7298">
        <w:rPr>
          <w:rFonts w:cs="B Zar" w:hint="cs"/>
          <w:sz w:val="26"/>
          <w:szCs w:val="26"/>
          <w:rtl/>
        </w:rPr>
        <w:t>،</w:t>
      </w:r>
      <w:r w:rsidRPr="008F653A">
        <w:rPr>
          <w:rFonts w:cs="B Zar" w:hint="cs"/>
          <w:sz w:val="26"/>
          <w:szCs w:val="26"/>
          <w:rtl/>
        </w:rPr>
        <w:t xml:space="preserve"> اجباري بود و در سطح فعلي</w:t>
      </w:r>
      <w:r w:rsidR="00FD7298">
        <w:rPr>
          <w:rFonts w:cs="B Zar" w:hint="cs"/>
          <w:sz w:val="26"/>
          <w:szCs w:val="26"/>
          <w:rtl/>
        </w:rPr>
        <w:t>،</w:t>
      </w:r>
      <w:r w:rsidRPr="008F653A">
        <w:rPr>
          <w:rFonts w:cs="B Zar" w:hint="cs"/>
          <w:sz w:val="26"/>
          <w:szCs w:val="26"/>
          <w:rtl/>
        </w:rPr>
        <w:t xml:space="preserve"> اختياري است. اصل بقاي نسب نيز هنوز وجود دارد، اما اينك بقاي نسب به معناي جاودان بودن انسان بصير و عارف است».</w:t>
      </w:r>
      <w:r>
        <w:rPr>
          <w:rFonts w:cs="B Zar"/>
          <w:sz w:val="26"/>
          <w:szCs w:val="26"/>
          <w:rtl/>
        </w:rPr>
        <w:footnoteReference w:id="110"/>
      </w:r>
    </w:p>
    <w:p w:rsidR="00527CF7" w:rsidRPr="008F653A" w:rsidP="008314A7">
      <w:pPr>
        <w:bidi/>
        <w:spacing w:after="120" w:line="380" w:lineRule="exact"/>
        <w:ind w:left="0" w:right="0" w:firstLine="284"/>
        <w:jc w:val="both"/>
        <w:rPr>
          <w:rFonts w:cs="B Zar"/>
          <w:sz w:val="26"/>
          <w:szCs w:val="26"/>
        </w:rPr>
      </w:pPr>
      <w:r w:rsidRPr="008F653A">
        <w:rPr>
          <w:rFonts w:ascii="Times New Roman" w:hAnsi="Times New Roman" w:cs="B Zar" w:hint="cs"/>
          <w:sz w:val="24"/>
          <w:szCs w:val="26"/>
          <w:rtl/>
        </w:rPr>
        <w:t>چه چيزي است كه انسان را از درجه</w:t>
      </w:r>
      <w:r w:rsidR="00FD7298">
        <w:rPr>
          <w:rFonts w:cs="B Zar" w:hint="cs"/>
          <w:sz w:val="26"/>
          <w:szCs w:val="26"/>
          <w:rtl/>
        </w:rPr>
        <w:t>‌ی</w:t>
      </w:r>
      <w:r w:rsidRPr="008F653A">
        <w:rPr>
          <w:rFonts w:ascii="Times New Roman" w:hAnsi="Times New Roman" w:cs="B Zar" w:hint="cs"/>
          <w:sz w:val="24"/>
          <w:szCs w:val="26"/>
          <w:rtl/>
        </w:rPr>
        <w:t xml:space="preserve"> آدميت به انسانيت و از انساني</w:t>
      </w:r>
      <w:r w:rsidR="002F77AE">
        <w:rPr>
          <w:rFonts w:ascii="Times New Roman" w:hAnsi="Times New Roman" w:cs="B Zar" w:hint="cs"/>
          <w:sz w:val="24"/>
          <w:szCs w:val="26"/>
          <w:rtl/>
        </w:rPr>
        <w:t>ت به</w:t>
      </w:r>
      <w:r w:rsidRPr="008F653A">
        <w:rPr>
          <w:rFonts w:ascii="Times New Roman" w:hAnsi="Times New Roman" w:cs="B Zar" w:hint="cs"/>
          <w:sz w:val="24"/>
          <w:szCs w:val="26"/>
          <w:rtl/>
        </w:rPr>
        <w:t xml:space="preserve"> الوهيت مي</w:t>
      </w:r>
      <w:r w:rsidR="00FD7298">
        <w:rPr>
          <w:rFonts w:ascii="Times New Roman" w:hAnsi="Times New Roman" w:cs="B Zar" w:hint="cs"/>
          <w:sz w:val="24"/>
          <w:szCs w:val="26"/>
          <w:rtl/>
        </w:rPr>
        <w:t>‌</w:t>
      </w:r>
      <w:r w:rsidRPr="008F653A">
        <w:rPr>
          <w:rFonts w:ascii="Times New Roman" w:hAnsi="Times New Roman" w:cs="B Zar" w:hint="cs"/>
          <w:sz w:val="24"/>
          <w:szCs w:val="26"/>
          <w:rtl/>
        </w:rPr>
        <w:t xml:space="preserve">رساند. تاگور رمز تكامل آدمي را حضور يك عنصر «مازاد» </w:t>
      </w:r>
      <w:r w:rsidRPr="008F653A">
        <w:rPr>
          <w:rFonts w:ascii="Times New Roman" w:hAnsi="Times New Roman" w:cs="B Zar"/>
          <w:sz w:val="24"/>
          <w:szCs w:val="26"/>
        </w:rPr>
        <w:t>(Surplus)</w:t>
      </w:r>
      <w:r w:rsidRPr="008F653A">
        <w:rPr>
          <w:rFonts w:ascii="Times New Roman" w:hAnsi="Times New Roman" w:cs="B Zar" w:hint="cs"/>
          <w:sz w:val="24"/>
          <w:szCs w:val="26"/>
          <w:rtl/>
        </w:rPr>
        <w:t xml:space="preserve"> مي</w:t>
      </w:r>
      <w:r w:rsidR="00FD7298">
        <w:rPr>
          <w:rFonts w:ascii="Times New Roman" w:hAnsi="Times New Roman" w:cs="B Zar" w:hint="cs"/>
          <w:sz w:val="24"/>
          <w:szCs w:val="26"/>
          <w:rtl/>
        </w:rPr>
        <w:t>‌</w:t>
      </w:r>
      <w:r w:rsidRPr="008F653A">
        <w:rPr>
          <w:rFonts w:ascii="Times New Roman" w:hAnsi="Times New Roman" w:cs="B Zar" w:hint="cs"/>
          <w:sz w:val="24"/>
          <w:szCs w:val="26"/>
          <w:rtl/>
        </w:rPr>
        <w:t xml:space="preserve">داند. در آن زمان ماركس در اقتصاد تعبير </w:t>
      </w:r>
      <w:r w:rsidR="008314A7">
        <w:rPr>
          <w:rFonts w:ascii="Times New Roman" w:hAnsi="Times New Roman" w:cs="B Zar" w:hint="cs"/>
          <w:sz w:val="24"/>
          <w:szCs w:val="26"/>
          <w:rtl/>
        </w:rPr>
        <w:t>مازاد</w:t>
      </w:r>
      <w:r w:rsidRPr="008F653A">
        <w:rPr>
          <w:rFonts w:ascii="Times New Roman" w:hAnsi="Times New Roman" w:cs="B Zar" w:hint="cs"/>
          <w:sz w:val="24"/>
          <w:szCs w:val="26"/>
          <w:rtl/>
        </w:rPr>
        <w:t xml:space="preserve"> را رواج داده بود و تاگور</w:t>
      </w:r>
      <w:r w:rsidR="00FD7298">
        <w:rPr>
          <w:rFonts w:ascii="Times New Roman" w:hAnsi="Times New Roman" w:cs="B Zar" w:hint="cs"/>
          <w:sz w:val="24"/>
          <w:szCs w:val="26"/>
          <w:rtl/>
        </w:rPr>
        <w:t>،</w:t>
      </w:r>
      <w:r w:rsidRPr="008F653A">
        <w:rPr>
          <w:rFonts w:cs="B Zar" w:hint="cs"/>
          <w:sz w:val="26"/>
          <w:szCs w:val="26"/>
          <w:rtl/>
        </w:rPr>
        <w:t xml:space="preserve"> اصطلاح اقتصادي را براي بيان يك حقيقت روحاني ب</w:t>
      </w:r>
      <w:r w:rsidR="002F77AE">
        <w:rPr>
          <w:rFonts w:cs="B Zar" w:hint="cs"/>
          <w:sz w:val="26"/>
          <w:szCs w:val="26"/>
          <w:rtl/>
        </w:rPr>
        <w:t xml:space="preserve">ه </w:t>
      </w:r>
      <w:r w:rsidRPr="008F653A">
        <w:rPr>
          <w:rFonts w:cs="B Zar" w:hint="cs"/>
          <w:sz w:val="26"/>
          <w:szCs w:val="26"/>
          <w:rtl/>
        </w:rPr>
        <w:t>كار برد. در موجودات ديگر نظير جماد، نبات و حيوانات هرچه هست</w:t>
      </w:r>
      <w:r w:rsidR="002F77AE">
        <w:rPr>
          <w:rFonts w:cs="B Zar" w:hint="cs"/>
          <w:sz w:val="26"/>
          <w:szCs w:val="26"/>
          <w:rtl/>
        </w:rPr>
        <w:t>،</w:t>
      </w:r>
      <w:r w:rsidRPr="008F653A">
        <w:rPr>
          <w:rFonts w:cs="B Zar" w:hint="cs"/>
          <w:sz w:val="26"/>
          <w:szCs w:val="26"/>
          <w:rtl/>
        </w:rPr>
        <w:t xml:space="preserve"> «بالفعل» است، اما در انسان اگر يك چهارم ملكات</w:t>
      </w:r>
      <w:r>
        <w:rPr>
          <w:rFonts w:cs="B Zar"/>
          <w:sz w:val="26"/>
          <w:szCs w:val="26"/>
          <w:rtl/>
        </w:rPr>
        <w:footnoteReference w:id="111"/>
      </w:r>
      <w:r w:rsidRPr="008F653A">
        <w:rPr>
          <w:rFonts w:cs="B Zar" w:hint="cs"/>
          <w:sz w:val="26"/>
          <w:szCs w:val="26"/>
          <w:rtl/>
        </w:rPr>
        <w:t xml:space="preserve"> بالفعل باشد</w:t>
      </w:r>
      <w:r w:rsidR="002F77AE">
        <w:rPr>
          <w:rFonts w:cs="B Zar" w:hint="cs"/>
          <w:sz w:val="26"/>
          <w:szCs w:val="26"/>
          <w:rtl/>
        </w:rPr>
        <w:t>،</w:t>
      </w:r>
      <w:r w:rsidRPr="008F653A">
        <w:rPr>
          <w:rFonts w:cs="B Zar" w:hint="cs"/>
          <w:sz w:val="26"/>
          <w:szCs w:val="26"/>
          <w:rtl/>
        </w:rPr>
        <w:t xml:space="preserve"> سه چهارم</w:t>
      </w:r>
      <w:r w:rsidR="00FD7298">
        <w:rPr>
          <w:rFonts w:cs="B Zar" w:hint="cs"/>
          <w:sz w:val="26"/>
          <w:szCs w:val="26"/>
          <w:rtl/>
        </w:rPr>
        <w:t>،</w:t>
      </w:r>
      <w:r w:rsidRPr="008F653A">
        <w:rPr>
          <w:rFonts w:cs="B Zar" w:hint="cs"/>
          <w:sz w:val="26"/>
          <w:szCs w:val="26"/>
          <w:rtl/>
        </w:rPr>
        <w:t xml:space="preserve"> «بالقوه» است. تحقق ملكات بالقوه، رمز تكامل انسان است</w:t>
      </w:r>
      <w:r w:rsidR="00FD7298">
        <w:rPr>
          <w:rFonts w:cs="B Zar" w:hint="cs"/>
          <w:sz w:val="26"/>
          <w:szCs w:val="26"/>
          <w:rtl/>
        </w:rPr>
        <w:t>.</w:t>
      </w:r>
    </w:p>
    <w:p w:rsidR="00527CF7" w:rsidRPr="008F653A" w:rsidP="0045039A">
      <w:pPr>
        <w:bidi/>
        <w:spacing w:line="380" w:lineRule="exact"/>
        <w:ind w:left="0" w:right="0" w:firstLine="284"/>
        <w:jc w:val="both"/>
        <w:rPr>
          <w:rFonts w:cs="B Zar" w:hint="cs"/>
          <w:sz w:val="26"/>
          <w:szCs w:val="26"/>
          <w:lang w:bidi="fa-IR"/>
        </w:rPr>
      </w:pPr>
    </w:p>
    <w:p w:rsidR="006C0DDF" w:rsidRPr="008F653A" w:rsidP="0045039A">
      <w:pPr>
        <w:pageBreakBefore/>
        <w:bidi/>
        <w:spacing w:before="1200" w:line="380" w:lineRule="exact"/>
        <w:ind w:left="0" w:right="0" w:firstLine="284"/>
        <w:jc w:val="center"/>
        <w:rPr>
          <w:rFonts w:cs="B Zar"/>
          <w:b/>
          <w:bCs/>
          <w:sz w:val="32"/>
          <w:szCs w:val="32"/>
        </w:rPr>
      </w:pPr>
      <w:r w:rsidRPr="008F653A" w:rsidR="00527CF7">
        <w:rPr>
          <w:rFonts w:cs="B Zar" w:hint="cs"/>
          <w:b/>
          <w:bCs/>
          <w:sz w:val="32"/>
          <w:szCs w:val="32"/>
          <w:rtl/>
        </w:rPr>
        <w:t>بخش دوم:</w:t>
      </w:r>
    </w:p>
    <w:p w:rsidR="00527CF7" w:rsidRPr="008F653A" w:rsidP="0045039A">
      <w:pPr>
        <w:bidi/>
        <w:spacing w:line="380" w:lineRule="exact"/>
        <w:ind w:left="0" w:right="0" w:firstLine="284"/>
        <w:jc w:val="center"/>
        <w:rPr>
          <w:rFonts w:cs="B Zar"/>
          <w:b/>
          <w:bCs/>
          <w:sz w:val="32"/>
          <w:szCs w:val="32"/>
          <w:rtl/>
        </w:rPr>
      </w:pPr>
      <w:r w:rsidR="008314A7">
        <w:rPr>
          <w:rFonts w:cs="B Zar" w:hint="cs"/>
          <w:b/>
          <w:bCs/>
          <w:sz w:val="32"/>
          <w:szCs w:val="32"/>
          <w:rtl/>
        </w:rPr>
        <w:t>جنبش راما</w:t>
      </w:r>
      <w:r w:rsidRPr="008F653A">
        <w:rPr>
          <w:rFonts w:cs="B Zar" w:hint="cs"/>
          <w:b/>
          <w:bCs/>
          <w:sz w:val="32"/>
          <w:szCs w:val="32"/>
          <w:rtl/>
        </w:rPr>
        <w:t>كريشنا</w:t>
      </w:r>
    </w:p>
    <w:p w:rsidR="00527CF7" w:rsidRPr="008F653A" w:rsidP="0045039A">
      <w:pPr>
        <w:bidi/>
        <w:spacing w:line="380" w:lineRule="exact"/>
        <w:ind w:left="0" w:right="0" w:firstLine="284"/>
        <w:jc w:val="center"/>
        <w:rPr>
          <w:rFonts w:cs="B Zar"/>
          <w:b/>
          <w:bCs/>
          <w:sz w:val="26"/>
          <w:szCs w:val="26"/>
          <w:rtl/>
        </w:rPr>
      </w:pPr>
    </w:p>
    <w:p w:rsidR="00527CF7" w:rsidRPr="008F653A" w:rsidP="00FD7298">
      <w:pPr>
        <w:bidi/>
        <w:spacing w:line="380" w:lineRule="exact"/>
        <w:ind w:left="0" w:right="0" w:firstLine="284"/>
        <w:jc w:val="center"/>
        <w:rPr>
          <w:rFonts w:cs="B Zar"/>
          <w:b/>
          <w:bCs/>
          <w:sz w:val="32"/>
          <w:szCs w:val="32"/>
          <w:rtl/>
        </w:rPr>
      </w:pPr>
      <w:r w:rsidRPr="008F653A">
        <w:rPr>
          <w:rFonts w:cs="B Zar" w:hint="cs"/>
          <w:b/>
          <w:bCs/>
          <w:sz w:val="32"/>
          <w:szCs w:val="32"/>
          <w:rtl/>
        </w:rPr>
        <w:t>نو ويدانتيسم</w:t>
      </w:r>
    </w:p>
    <w:p w:rsidR="00527CF7" w:rsidRPr="008F653A" w:rsidP="0045039A">
      <w:pPr>
        <w:bidi/>
        <w:spacing w:line="380" w:lineRule="exact"/>
        <w:ind w:left="0" w:right="0" w:firstLine="284"/>
        <w:jc w:val="both"/>
        <w:rPr>
          <w:rFonts w:cs="B Zar"/>
          <w:sz w:val="26"/>
          <w:szCs w:val="26"/>
          <w:rtl/>
        </w:rPr>
      </w:pPr>
    </w:p>
    <w:p w:rsidR="00527CF7" w:rsidRPr="008F653A" w:rsidP="0045039A">
      <w:pPr>
        <w:pageBreakBefore/>
        <w:bidi/>
        <w:spacing w:before="600" w:line="380" w:lineRule="exact"/>
        <w:ind w:left="0" w:right="0" w:firstLine="284"/>
        <w:jc w:val="center"/>
        <w:rPr>
          <w:rFonts w:cs="B Zar"/>
          <w:b/>
          <w:bCs/>
          <w:sz w:val="26"/>
          <w:szCs w:val="26"/>
          <w:rtl/>
        </w:rPr>
      </w:pPr>
      <w:r w:rsidRPr="008F653A">
        <w:rPr>
          <w:rFonts w:cs="B Zar" w:hint="cs"/>
          <w:b/>
          <w:bCs/>
          <w:sz w:val="26"/>
          <w:szCs w:val="26"/>
          <w:rtl/>
        </w:rPr>
        <w:t>فصل اول</w:t>
      </w:r>
    </w:p>
    <w:p w:rsidR="00527CF7" w:rsidRPr="008F653A" w:rsidP="0045039A">
      <w:pPr>
        <w:bidi/>
        <w:spacing w:line="380" w:lineRule="exact"/>
        <w:ind w:left="0" w:right="0" w:firstLine="284"/>
        <w:jc w:val="center"/>
        <w:rPr>
          <w:rFonts w:cs="B Zar"/>
          <w:b/>
          <w:bCs/>
          <w:sz w:val="26"/>
          <w:szCs w:val="26"/>
          <w:rtl/>
        </w:rPr>
      </w:pPr>
      <w:r w:rsidR="008314A7">
        <w:rPr>
          <w:rFonts w:cs="B Zar" w:hint="cs"/>
          <w:b/>
          <w:bCs/>
          <w:sz w:val="26"/>
          <w:szCs w:val="26"/>
          <w:rtl/>
        </w:rPr>
        <w:t>راما</w:t>
      </w:r>
      <w:r w:rsidRPr="008F653A">
        <w:rPr>
          <w:rFonts w:cs="B Zar" w:hint="cs"/>
          <w:b/>
          <w:bCs/>
          <w:sz w:val="26"/>
          <w:szCs w:val="26"/>
          <w:rtl/>
        </w:rPr>
        <w:t>كريشنا: عارف بزرگ</w:t>
      </w:r>
    </w:p>
    <w:p w:rsidR="00527CF7" w:rsidRPr="008F653A" w:rsidP="0045039A">
      <w:pPr>
        <w:bidi/>
        <w:spacing w:line="380" w:lineRule="exact"/>
        <w:ind w:left="0" w:right="0" w:firstLine="284"/>
        <w:jc w:val="both"/>
        <w:rPr>
          <w:rFonts w:cs="B Zar"/>
          <w:sz w:val="26"/>
          <w:szCs w:val="26"/>
          <w:rtl/>
        </w:rPr>
      </w:pPr>
    </w:p>
    <w:p w:rsidR="00527CF7" w:rsidRPr="008F653A" w:rsidP="0045039A">
      <w:pPr>
        <w:bidi/>
        <w:spacing w:after="120" w:line="380" w:lineRule="exact"/>
        <w:ind w:left="0" w:right="0" w:firstLine="284"/>
        <w:jc w:val="both"/>
        <w:rPr>
          <w:rFonts w:cs="B Zar"/>
          <w:b/>
          <w:bCs/>
          <w:sz w:val="26"/>
          <w:szCs w:val="26"/>
          <w:rtl/>
        </w:rPr>
      </w:pPr>
      <w:r w:rsidRPr="008F653A">
        <w:rPr>
          <w:rFonts w:cs="B Zar" w:hint="cs"/>
          <w:b/>
          <w:bCs/>
          <w:sz w:val="26"/>
          <w:szCs w:val="26"/>
          <w:rtl/>
        </w:rPr>
        <w:t>مدخل:</w:t>
      </w:r>
    </w:p>
    <w:p w:rsidR="00527CF7" w:rsidRPr="008F653A" w:rsidP="00294262">
      <w:pPr>
        <w:bidi/>
        <w:spacing w:after="120" w:line="380" w:lineRule="exact"/>
        <w:ind w:left="0" w:right="0" w:firstLine="284"/>
        <w:jc w:val="both"/>
        <w:rPr>
          <w:rFonts w:cs="B Zar"/>
          <w:sz w:val="26"/>
          <w:szCs w:val="26"/>
          <w:rtl/>
        </w:rPr>
      </w:pPr>
      <w:r w:rsidRPr="008F653A">
        <w:rPr>
          <w:rFonts w:cs="B Zar" w:hint="cs"/>
          <w:sz w:val="26"/>
          <w:szCs w:val="26"/>
          <w:rtl/>
        </w:rPr>
        <w:t>سازمان برهمو ساماج</w:t>
      </w:r>
      <w:r w:rsidR="00FD7298">
        <w:rPr>
          <w:rFonts w:cs="B Zar" w:hint="cs"/>
          <w:sz w:val="26"/>
          <w:szCs w:val="26"/>
          <w:rtl/>
        </w:rPr>
        <w:t>،</w:t>
      </w:r>
      <w:r w:rsidRPr="008F653A">
        <w:rPr>
          <w:rFonts w:cs="B Zar" w:hint="cs"/>
          <w:sz w:val="26"/>
          <w:szCs w:val="26"/>
          <w:rtl/>
        </w:rPr>
        <w:t xml:space="preserve"> رهبري جنبش رنسانس جديد هند را در دوره</w:t>
      </w:r>
      <w:r w:rsidR="00FD7298">
        <w:rPr>
          <w:rFonts w:cs="B Zar" w:hint="cs"/>
          <w:sz w:val="26"/>
          <w:szCs w:val="26"/>
          <w:rtl/>
        </w:rPr>
        <w:t>‌ی</w:t>
      </w:r>
      <w:r w:rsidRPr="008F653A">
        <w:rPr>
          <w:rFonts w:cs="B Zar" w:hint="cs"/>
          <w:sz w:val="26"/>
          <w:szCs w:val="26"/>
          <w:rtl/>
        </w:rPr>
        <w:t xml:space="preserve"> اول به عهده داشت. دوره</w:t>
      </w:r>
      <w:r w:rsidR="00FD7298">
        <w:rPr>
          <w:rFonts w:cs="B Zar" w:hint="cs"/>
          <w:sz w:val="26"/>
          <w:szCs w:val="26"/>
          <w:rtl/>
        </w:rPr>
        <w:t>‌ی</w:t>
      </w:r>
      <w:r w:rsidRPr="008F653A">
        <w:rPr>
          <w:rFonts w:cs="B Zar" w:hint="cs"/>
          <w:sz w:val="26"/>
          <w:szCs w:val="26"/>
          <w:rtl/>
        </w:rPr>
        <w:t xml:space="preserve"> اول</w:t>
      </w:r>
      <w:r w:rsidR="00FD7298">
        <w:rPr>
          <w:rFonts w:cs="B Zar" w:hint="cs"/>
          <w:sz w:val="26"/>
          <w:szCs w:val="26"/>
          <w:rtl/>
        </w:rPr>
        <w:t>،</w:t>
      </w:r>
      <w:r w:rsidRPr="008F653A">
        <w:rPr>
          <w:rFonts w:cs="B Zar" w:hint="cs"/>
          <w:sz w:val="26"/>
          <w:szCs w:val="26"/>
          <w:rtl/>
        </w:rPr>
        <w:t xml:space="preserve"> دوره</w:t>
      </w:r>
      <w:r w:rsidR="00FD7298">
        <w:rPr>
          <w:rFonts w:cs="B Zar" w:hint="cs"/>
          <w:sz w:val="26"/>
          <w:szCs w:val="26"/>
          <w:rtl/>
        </w:rPr>
        <w:t>‌ی</w:t>
      </w:r>
      <w:r w:rsidRPr="008F653A">
        <w:rPr>
          <w:rFonts w:cs="B Zar" w:hint="cs"/>
          <w:sz w:val="26"/>
          <w:szCs w:val="26"/>
          <w:rtl/>
        </w:rPr>
        <w:t xml:space="preserve"> غرب</w:t>
      </w:r>
      <w:r w:rsidR="00FD7298">
        <w:rPr>
          <w:rFonts w:cs="B Zar" w:hint="cs"/>
          <w:sz w:val="26"/>
          <w:szCs w:val="26"/>
          <w:rtl/>
        </w:rPr>
        <w:t>‌</w:t>
      </w:r>
      <w:r w:rsidRPr="008F653A">
        <w:rPr>
          <w:rFonts w:cs="B Zar" w:hint="cs"/>
          <w:sz w:val="26"/>
          <w:szCs w:val="26"/>
          <w:rtl/>
        </w:rPr>
        <w:t>گرا</w:t>
      </w:r>
      <w:r w:rsidR="00FD7298">
        <w:rPr>
          <w:rFonts w:cs="B Zar" w:hint="cs"/>
          <w:sz w:val="26"/>
          <w:szCs w:val="26"/>
          <w:rtl/>
        </w:rPr>
        <w:t>ی</w:t>
      </w:r>
      <w:r w:rsidRPr="008F653A">
        <w:rPr>
          <w:rFonts w:cs="B Zar" w:hint="cs"/>
          <w:sz w:val="26"/>
          <w:szCs w:val="26"/>
          <w:rtl/>
        </w:rPr>
        <w:t>ي نسبي بود كه احياناً به غرب</w:t>
      </w:r>
      <w:r w:rsidR="00FD7298">
        <w:rPr>
          <w:rFonts w:cs="B Zar" w:hint="cs"/>
          <w:sz w:val="26"/>
          <w:szCs w:val="26"/>
          <w:rtl/>
        </w:rPr>
        <w:t>‌</w:t>
      </w:r>
      <w:r w:rsidRPr="008F653A">
        <w:rPr>
          <w:rFonts w:cs="B Zar" w:hint="cs"/>
          <w:sz w:val="26"/>
          <w:szCs w:val="26"/>
          <w:rtl/>
        </w:rPr>
        <w:t>زدگي و مسيحيت</w:t>
      </w:r>
      <w:r w:rsidR="00FD7298">
        <w:rPr>
          <w:rFonts w:cs="B Zar" w:hint="cs"/>
          <w:sz w:val="26"/>
          <w:szCs w:val="26"/>
          <w:rtl/>
        </w:rPr>
        <w:t>‌</w:t>
      </w:r>
      <w:r w:rsidRPr="008F653A">
        <w:rPr>
          <w:rFonts w:cs="B Zar" w:hint="cs"/>
          <w:sz w:val="26"/>
          <w:szCs w:val="26"/>
          <w:rtl/>
        </w:rPr>
        <w:t>زدگي منجر شد</w:t>
      </w:r>
      <w:r w:rsidR="00FD7298">
        <w:rPr>
          <w:rFonts w:cs="B Zar" w:hint="cs"/>
          <w:sz w:val="26"/>
          <w:szCs w:val="26"/>
          <w:rtl/>
        </w:rPr>
        <w:t>ه است.</w:t>
      </w:r>
      <w:r w:rsidRPr="008F653A">
        <w:rPr>
          <w:rFonts w:cs="B Zar" w:hint="cs"/>
          <w:sz w:val="26"/>
          <w:szCs w:val="26"/>
          <w:rtl/>
        </w:rPr>
        <w:t xml:space="preserve"> </w:t>
      </w:r>
      <w:r w:rsidR="00FD7298">
        <w:rPr>
          <w:rFonts w:cs="B Zar" w:hint="cs"/>
          <w:sz w:val="26"/>
          <w:szCs w:val="26"/>
          <w:rtl/>
        </w:rPr>
        <w:t>این دوره،</w:t>
      </w:r>
      <w:r w:rsidRPr="008F653A">
        <w:rPr>
          <w:rFonts w:cs="B Zar" w:hint="cs"/>
          <w:sz w:val="26"/>
          <w:szCs w:val="26"/>
          <w:rtl/>
        </w:rPr>
        <w:t xml:space="preserve"> دوره</w:t>
      </w:r>
      <w:r w:rsidR="00FD7298">
        <w:rPr>
          <w:rFonts w:cs="B Zar" w:hint="cs"/>
          <w:sz w:val="26"/>
          <w:szCs w:val="26"/>
          <w:rtl/>
        </w:rPr>
        <w:t>‌ی</w:t>
      </w:r>
      <w:r w:rsidRPr="008F653A">
        <w:rPr>
          <w:rFonts w:cs="B Zar" w:hint="cs"/>
          <w:sz w:val="26"/>
          <w:szCs w:val="26"/>
          <w:rtl/>
        </w:rPr>
        <w:t xml:space="preserve"> ايجاد جنبش اصلاح است. علي</w:t>
      </w:r>
      <w:r w:rsidR="00FD7298">
        <w:rPr>
          <w:rFonts w:cs="B Zar" w:hint="cs"/>
          <w:sz w:val="26"/>
          <w:szCs w:val="26"/>
          <w:rtl/>
        </w:rPr>
        <w:t>‌</w:t>
      </w:r>
      <w:r w:rsidRPr="008F653A">
        <w:rPr>
          <w:rFonts w:cs="B Zar" w:hint="cs"/>
          <w:sz w:val="26"/>
          <w:szCs w:val="26"/>
          <w:rtl/>
        </w:rPr>
        <w:t>رغم گرايش</w:t>
      </w:r>
      <w:r w:rsidR="008314A7">
        <w:rPr>
          <w:rFonts w:cs="B Zar" w:hint="cs"/>
          <w:sz w:val="26"/>
          <w:szCs w:val="26"/>
          <w:rtl/>
        </w:rPr>
        <w:t>‌های</w:t>
      </w:r>
      <w:r w:rsidRPr="008F653A">
        <w:rPr>
          <w:rFonts w:cs="B Zar" w:hint="cs"/>
          <w:sz w:val="26"/>
          <w:szCs w:val="26"/>
          <w:rtl/>
        </w:rPr>
        <w:t xml:space="preserve"> عرفاني </w:t>
      </w:r>
      <w:r w:rsidR="00465FFE">
        <w:rPr>
          <w:rFonts w:cs="B Zar" w:hint="cs"/>
          <w:sz w:val="26"/>
          <w:szCs w:val="26"/>
          <w:rtl/>
        </w:rPr>
        <w:t>دبيندرا</w:t>
      </w:r>
      <w:r w:rsidR="008314A7">
        <w:rPr>
          <w:rFonts w:cs="B Zar" w:hint="cs"/>
          <w:sz w:val="26"/>
          <w:szCs w:val="26"/>
          <w:rtl/>
        </w:rPr>
        <w:t xml:space="preserve"> </w:t>
      </w:r>
      <w:r w:rsidR="00465FFE">
        <w:rPr>
          <w:rFonts w:cs="B Zar" w:hint="cs"/>
          <w:sz w:val="26"/>
          <w:szCs w:val="26"/>
          <w:rtl/>
        </w:rPr>
        <w:t>نات</w:t>
      </w:r>
      <w:r w:rsidRPr="008F653A">
        <w:rPr>
          <w:rFonts w:cs="B Zar" w:hint="cs"/>
          <w:sz w:val="26"/>
          <w:szCs w:val="26"/>
          <w:rtl/>
        </w:rPr>
        <w:t xml:space="preserve"> تاگور و </w:t>
      </w:r>
      <w:r w:rsidR="005930A9">
        <w:rPr>
          <w:rFonts w:cs="B Zar" w:hint="cs"/>
          <w:sz w:val="26"/>
          <w:szCs w:val="26"/>
          <w:rtl/>
        </w:rPr>
        <w:t>رابيندرا</w:t>
      </w:r>
      <w:r w:rsidR="008314A7">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تاگو</w:t>
      </w:r>
      <w:r w:rsidR="00FD7298">
        <w:rPr>
          <w:rFonts w:cs="B Zar" w:hint="cs"/>
          <w:sz w:val="26"/>
          <w:szCs w:val="26"/>
          <w:rtl/>
        </w:rPr>
        <w:t>ر</w:t>
      </w:r>
      <w:r w:rsidRPr="008F653A">
        <w:rPr>
          <w:rFonts w:cs="B Zar" w:hint="cs"/>
          <w:sz w:val="26"/>
          <w:szCs w:val="26"/>
          <w:rtl/>
        </w:rPr>
        <w:t>، دست</w:t>
      </w:r>
      <w:r w:rsidR="002F77AE">
        <w:rPr>
          <w:rFonts w:cs="B Zar" w:hint="cs"/>
          <w:sz w:val="26"/>
          <w:szCs w:val="26"/>
          <w:rtl/>
        </w:rPr>
        <w:t>ا</w:t>
      </w:r>
      <w:r w:rsidRPr="008F653A">
        <w:rPr>
          <w:rFonts w:cs="B Zar" w:hint="cs"/>
          <w:sz w:val="26"/>
          <w:szCs w:val="26"/>
          <w:rtl/>
        </w:rPr>
        <w:t>ورد اصلي جنبش برهمو ساماج</w:t>
      </w:r>
      <w:r w:rsidR="002F77AE">
        <w:rPr>
          <w:rFonts w:cs="B Zar" w:hint="cs"/>
          <w:sz w:val="26"/>
          <w:szCs w:val="26"/>
          <w:rtl/>
        </w:rPr>
        <w:t xml:space="preserve"> اصلاح اجتماعي بود</w:t>
      </w:r>
      <w:r w:rsidR="008314A7">
        <w:rPr>
          <w:rFonts w:cs="B Zar" w:hint="cs"/>
          <w:sz w:val="26"/>
          <w:szCs w:val="26"/>
          <w:rtl/>
        </w:rPr>
        <w:t>،</w:t>
      </w:r>
      <w:r w:rsidRPr="008F653A">
        <w:rPr>
          <w:rFonts w:cs="B Zar" w:hint="cs"/>
          <w:sz w:val="26"/>
          <w:szCs w:val="26"/>
          <w:rtl/>
        </w:rPr>
        <w:t xml:space="preserve"> نه ايجاد جنبش عرفاني، کلامي و ديني. در زمينه</w:t>
      </w:r>
      <w:r w:rsidR="00FD7298">
        <w:rPr>
          <w:rFonts w:cs="B Zar" w:hint="cs"/>
          <w:sz w:val="26"/>
          <w:szCs w:val="26"/>
          <w:rtl/>
        </w:rPr>
        <w:t>‌ی</w:t>
      </w:r>
      <w:r w:rsidRPr="008F653A">
        <w:rPr>
          <w:rFonts w:cs="B Zar" w:hint="cs"/>
          <w:sz w:val="26"/>
          <w:szCs w:val="26"/>
          <w:rtl/>
        </w:rPr>
        <w:t xml:space="preserve"> اصلاحات اجتماعي، برهمو ساماج و رهبران آن، راجا رام موهن راي و كيشب چندرسين، دست</w:t>
      </w:r>
      <w:r w:rsidR="002F77AE">
        <w:rPr>
          <w:rFonts w:cs="B Zar" w:hint="cs"/>
          <w:sz w:val="26"/>
          <w:szCs w:val="26"/>
          <w:rtl/>
        </w:rPr>
        <w:t>ا</w:t>
      </w:r>
      <w:r w:rsidRPr="008F653A">
        <w:rPr>
          <w:rFonts w:cs="B Zar" w:hint="cs"/>
          <w:sz w:val="26"/>
          <w:szCs w:val="26"/>
          <w:rtl/>
        </w:rPr>
        <w:t>وردهاي بزرگي دا</w:t>
      </w:r>
      <w:r w:rsidR="002F77AE">
        <w:rPr>
          <w:rFonts w:cs="B Zar" w:hint="cs"/>
          <w:sz w:val="26"/>
          <w:szCs w:val="26"/>
          <w:rtl/>
        </w:rPr>
        <w:t>شتند؛ از جمله ملغي شدن رسم بيوه‌</w:t>
      </w:r>
      <w:r w:rsidRPr="008F653A">
        <w:rPr>
          <w:rFonts w:cs="B Zar" w:hint="cs"/>
          <w:sz w:val="26"/>
          <w:szCs w:val="26"/>
          <w:rtl/>
        </w:rPr>
        <w:t>سوزي (ستي)، ازدواج دختران نابالغ، تعدد زوجات و غيره. اهميت آموزش جديد، ضرو</w:t>
      </w:r>
      <w:r w:rsidR="00294262">
        <w:rPr>
          <w:rFonts w:cs="B Zar" w:hint="cs"/>
          <w:sz w:val="26"/>
          <w:szCs w:val="26"/>
          <w:rtl/>
        </w:rPr>
        <w:t>ر</w:t>
      </w:r>
      <w:r w:rsidR="008314A7">
        <w:rPr>
          <w:rFonts w:cs="B Zar" w:hint="cs"/>
          <w:sz w:val="26"/>
          <w:szCs w:val="26"/>
          <w:rtl/>
        </w:rPr>
        <w:t>ت مقابله با كاست‌گري و</w:t>
      </w:r>
      <w:r w:rsidR="002F77AE">
        <w:rPr>
          <w:rFonts w:cs="B Zar" w:hint="cs"/>
          <w:sz w:val="26"/>
          <w:szCs w:val="26"/>
          <w:rtl/>
        </w:rPr>
        <w:t xml:space="preserve"> دوري جستن از شرك و بت‌</w:t>
      </w:r>
      <w:r w:rsidRPr="008F653A">
        <w:rPr>
          <w:rFonts w:cs="B Zar" w:hint="cs"/>
          <w:sz w:val="26"/>
          <w:szCs w:val="26"/>
          <w:rtl/>
        </w:rPr>
        <w:t>پرستي</w:t>
      </w:r>
      <w:r w:rsidR="002F77AE">
        <w:rPr>
          <w:rFonts w:cs="B Zar" w:hint="cs"/>
          <w:sz w:val="26"/>
          <w:szCs w:val="26"/>
          <w:rtl/>
        </w:rPr>
        <w:t>،</w:t>
      </w:r>
      <w:r w:rsidRPr="008F653A">
        <w:rPr>
          <w:rFonts w:cs="B Zar" w:hint="cs"/>
          <w:sz w:val="26"/>
          <w:szCs w:val="26"/>
          <w:rtl/>
        </w:rPr>
        <w:t xml:space="preserve"> از جمله دس</w:t>
      </w:r>
      <w:r w:rsidR="002F77AE">
        <w:rPr>
          <w:rFonts w:cs="B Zar" w:hint="cs"/>
          <w:sz w:val="26"/>
          <w:szCs w:val="26"/>
          <w:rtl/>
        </w:rPr>
        <w:t>تا</w:t>
      </w:r>
      <w:r w:rsidRPr="008F653A">
        <w:rPr>
          <w:rFonts w:cs="B Zar" w:hint="cs"/>
          <w:sz w:val="26"/>
          <w:szCs w:val="26"/>
          <w:rtl/>
        </w:rPr>
        <w:t>وردهاي ديگر جنبش برهمو ساماج بود؛ اما به طور كلي برهمو ساماج به مرحله</w:t>
      </w:r>
      <w:r w:rsidR="00294262">
        <w:rPr>
          <w:rFonts w:cs="B Zar" w:hint="cs"/>
          <w:sz w:val="26"/>
          <w:szCs w:val="26"/>
          <w:rtl/>
        </w:rPr>
        <w:t>‌ی</w:t>
      </w:r>
      <w:r w:rsidRPr="008F653A">
        <w:rPr>
          <w:rFonts w:cs="B Zar" w:hint="cs"/>
          <w:sz w:val="26"/>
          <w:szCs w:val="26"/>
          <w:rtl/>
        </w:rPr>
        <w:t xml:space="preserve"> اول دفاع فرهنگ هندو و بازسازي آن با توجه به عناصر فكري غربي تعلق داشت.</w:t>
      </w:r>
    </w:p>
    <w:p w:rsidR="00527CF7" w:rsidRPr="008F653A" w:rsidP="00294262">
      <w:pPr>
        <w:bidi/>
        <w:spacing w:after="120" w:line="380" w:lineRule="exact"/>
        <w:ind w:left="0" w:right="0" w:firstLine="284"/>
        <w:jc w:val="both"/>
        <w:rPr>
          <w:rFonts w:cs="B Zar"/>
          <w:sz w:val="26"/>
          <w:szCs w:val="26"/>
        </w:rPr>
      </w:pPr>
      <w:r w:rsidRPr="008F653A">
        <w:rPr>
          <w:rFonts w:cs="B Zar" w:hint="cs"/>
          <w:sz w:val="26"/>
          <w:szCs w:val="26"/>
          <w:rtl/>
        </w:rPr>
        <w:t>از اواخر قرن نوزدهم مرحله</w:t>
      </w:r>
      <w:r w:rsidR="00294262">
        <w:rPr>
          <w:rFonts w:cs="B Zar" w:hint="cs"/>
          <w:sz w:val="26"/>
          <w:szCs w:val="26"/>
          <w:rtl/>
        </w:rPr>
        <w:t>‌ی</w:t>
      </w:r>
      <w:r w:rsidRPr="008F653A">
        <w:rPr>
          <w:rFonts w:cs="B Zar" w:hint="cs"/>
          <w:sz w:val="26"/>
          <w:szCs w:val="26"/>
          <w:rtl/>
        </w:rPr>
        <w:t xml:space="preserve"> ديگري شروع شد؛ مرحله</w:t>
      </w:r>
      <w:r w:rsidR="00294262">
        <w:rPr>
          <w:rFonts w:cs="B Zar" w:hint="cs"/>
          <w:sz w:val="26"/>
          <w:szCs w:val="26"/>
          <w:rtl/>
        </w:rPr>
        <w:t>‌ی</w:t>
      </w:r>
      <w:r w:rsidRPr="008F653A">
        <w:rPr>
          <w:rFonts w:cs="B Zar" w:hint="cs"/>
          <w:sz w:val="26"/>
          <w:szCs w:val="26"/>
          <w:rtl/>
        </w:rPr>
        <w:t xml:space="preserve"> بازگشت به خويشتن، دور شدن از غرب</w:t>
      </w:r>
      <w:r w:rsidR="00294262">
        <w:rPr>
          <w:rFonts w:cs="B Zar" w:hint="cs"/>
          <w:sz w:val="26"/>
          <w:szCs w:val="26"/>
          <w:rtl/>
        </w:rPr>
        <w:t>‌</w:t>
      </w:r>
      <w:r w:rsidRPr="008F653A">
        <w:rPr>
          <w:rFonts w:cs="B Zar" w:hint="cs"/>
          <w:sz w:val="26"/>
          <w:szCs w:val="26"/>
          <w:rtl/>
        </w:rPr>
        <w:t>گرا</w:t>
      </w:r>
      <w:r w:rsidR="00294262">
        <w:rPr>
          <w:rFonts w:cs="B Zar" w:hint="cs"/>
          <w:sz w:val="26"/>
          <w:szCs w:val="26"/>
          <w:rtl/>
        </w:rPr>
        <w:t>ی</w:t>
      </w:r>
      <w:r w:rsidRPr="008F653A">
        <w:rPr>
          <w:rFonts w:cs="B Zar" w:hint="cs"/>
          <w:sz w:val="26"/>
          <w:szCs w:val="26"/>
          <w:rtl/>
        </w:rPr>
        <w:t>ي و رجوع مجدد به عرفان غني هند. رهبري جنبش اصلاح را در اين دوره</w:t>
      </w:r>
      <w:r w:rsidR="00294262">
        <w:rPr>
          <w:rFonts w:cs="B Zar" w:hint="cs"/>
          <w:sz w:val="26"/>
          <w:szCs w:val="26"/>
          <w:rtl/>
        </w:rPr>
        <w:t>‌ی</w:t>
      </w:r>
      <w:r w:rsidR="008314A7">
        <w:rPr>
          <w:rFonts w:cs="B Zar" w:hint="cs"/>
          <w:sz w:val="26"/>
          <w:szCs w:val="26"/>
          <w:rtl/>
        </w:rPr>
        <w:t xml:space="preserve"> راما</w:t>
      </w:r>
      <w:r w:rsidRPr="008F653A">
        <w:rPr>
          <w:rFonts w:cs="B Zar" w:hint="cs"/>
          <w:sz w:val="26"/>
          <w:szCs w:val="26"/>
          <w:rtl/>
        </w:rPr>
        <w:t>كريشنا ميشن و سازمان آريا ساماج به عهده داشتند. مرحله</w:t>
      </w:r>
      <w:r w:rsidR="00294262">
        <w:rPr>
          <w:rFonts w:cs="B Zar" w:hint="cs"/>
          <w:sz w:val="26"/>
          <w:szCs w:val="26"/>
          <w:rtl/>
        </w:rPr>
        <w:t>‌ی</w:t>
      </w:r>
      <w:r w:rsidRPr="008F653A">
        <w:rPr>
          <w:rFonts w:cs="B Zar" w:hint="cs"/>
          <w:sz w:val="26"/>
          <w:szCs w:val="26"/>
          <w:rtl/>
        </w:rPr>
        <w:t xml:space="preserve"> رام موهن راي مرحله</w:t>
      </w:r>
      <w:r w:rsidR="00294262">
        <w:rPr>
          <w:rFonts w:cs="B Zar" w:hint="cs"/>
          <w:sz w:val="26"/>
          <w:szCs w:val="26"/>
          <w:rtl/>
        </w:rPr>
        <w:t>‌ی</w:t>
      </w:r>
      <w:r w:rsidRPr="008F653A">
        <w:rPr>
          <w:rFonts w:cs="B Zar" w:hint="cs"/>
          <w:sz w:val="26"/>
          <w:szCs w:val="26"/>
          <w:rtl/>
        </w:rPr>
        <w:t xml:space="preserve"> دفاع بود، مرحله</w:t>
      </w:r>
      <w:r w:rsidR="00294262">
        <w:rPr>
          <w:rFonts w:cs="B Zar" w:hint="cs"/>
          <w:sz w:val="26"/>
          <w:szCs w:val="26"/>
          <w:rtl/>
        </w:rPr>
        <w:t>‌ی</w:t>
      </w:r>
      <w:r w:rsidRPr="008F653A">
        <w:rPr>
          <w:rFonts w:cs="B Zar" w:hint="cs"/>
          <w:sz w:val="26"/>
          <w:szCs w:val="26"/>
          <w:rtl/>
        </w:rPr>
        <w:t xml:space="preserve"> تازه، مرحله</w:t>
      </w:r>
      <w:r w:rsidR="00294262">
        <w:rPr>
          <w:rFonts w:cs="B Zar" w:hint="cs"/>
          <w:sz w:val="26"/>
          <w:szCs w:val="26"/>
          <w:rtl/>
        </w:rPr>
        <w:t>‌ی</w:t>
      </w:r>
      <w:r w:rsidR="002F77AE">
        <w:rPr>
          <w:rFonts w:cs="B Zar" w:hint="cs"/>
          <w:sz w:val="26"/>
          <w:szCs w:val="26"/>
          <w:rtl/>
        </w:rPr>
        <w:t xml:space="preserve"> تهاجم فرهنگي‌ـ‌</w:t>
      </w:r>
      <w:r w:rsidRPr="008F653A">
        <w:rPr>
          <w:rFonts w:cs="B Zar" w:hint="cs"/>
          <w:sz w:val="26"/>
          <w:szCs w:val="26"/>
          <w:rtl/>
        </w:rPr>
        <w:t>عرفاني هند است. عج</w:t>
      </w:r>
      <w:r w:rsidR="008314A7">
        <w:rPr>
          <w:rFonts w:cs="B Zar" w:hint="cs"/>
          <w:sz w:val="26"/>
          <w:szCs w:val="26"/>
          <w:rtl/>
        </w:rPr>
        <w:t>ی</w:t>
      </w:r>
      <w:r w:rsidRPr="008F653A">
        <w:rPr>
          <w:rFonts w:cs="B Zar" w:hint="cs"/>
          <w:sz w:val="26"/>
          <w:szCs w:val="26"/>
          <w:rtl/>
        </w:rPr>
        <w:t>ب آن است كه آغازگر مرحله</w:t>
      </w:r>
      <w:r w:rsidR="00294262">
        <w:rPr>
          <w:rFonts w:cs="B Zar" w:hint="cs"/>
          <w:sz w:val="26"/>
          <w:szCs w:val="26"/>
          <w:rtl/>
        </w:rPr>
        <w:t>‌ی</w:t>
      </w:r>
      <w:r w:rsidRPr="008F653A">
        <w:rPr>
          <w:rFonts w:cs="B Zar" w:hint="cs"/>
          <w:sz w:val="26"/>
          <w:szCs w:val="26"/>
          <w:rtl/>
        </w:rPr>
        <w:t xml:space="preserve"> نوين</w:t>
      </w:r>
      <w:r w:rsidR="00294262">
        <w:rPr>
          <w:rFonts w:cs="B Zar" w:hint="cs"/>
          <w:sz w:val="26"/>
          <w:szCs w:val="26"/>
          <w:rtl/>
        </w:rPr>
        <w:t>،</w:t>
      </w:r>
      <w:r w:rsidR="002F77AE">
        <w:rPr>
          <w:rFonts w:cs="B Zar" w:hint="cs"/>
          <w:sz w:val="26"/>
          <w:szCs w:val="26"/>
          <w:rtl/>
        </w:rPr>
        <w:t xml:space="preserve"> يك فقير نيم‌</w:t>
      </w:r>
      <w:r w:rsidR="008314A7">
        <w:rPr>
          <w:rFonts w:cs="B Zar" w:hint="cs"/>
          <w:sz w:val="26"/>
          <w:szCs w:val="26"/>
          <w:rtl/>
        </w:rPr>
        <w:t>برهنه و عارف به نام راما</w:t>
      </w:r>
      <w:r w:rsidRPr="008F653A">
        <w:rPr>
          <w:rFonts w:cs="B Zar" w:hint="cs"/>
          <w:sz w:val="26"/>
          <w:szCs w:val="26"/>
          <w:rtl/>
        </w:rPr>
        <w:t>كريشناست كه در گوشه</w:t>
      </w:r>
      <w:r w:rsidR="00294262">
        <w:rPr>
          <w:rFonts w:cs="B Zar" w:hint="cs"/>
          <w:sz w:val="26"/>
          <w:szCs w:val="26"/>
          <w:rtl/>
        </w:rPr>
        <w:t>‌</w:t>
      </w:r>
      <w:r w:rsidRPr="008F653A">
        <w:rPr>
          <w:rFonts w:cs="B Zar" w:hint="cs"/>
          <w:sz w:val="26"/>
          <w:szCs w:val="26"/>
          <w:rtl/>
        </w:rPr>
        <w:t>اي از بنگال زندگي کرد، اما قهارترين نوابغ هند جديد از جمله سوامي</w:t>
      </w:r>
      <w:r w:rsidR="002F77AE">
        <w:rPr>
          <w:rFonts w:cs="B Zar" w:hint="cs"/>
          <w:sz w:val="26"/>
          <w:szCs w:val="26"/>
          <w:rtl/>
        </w:rPr>
        <w:t xml:space="preserve"> وويکاناند را پرورش داد. اينك</w:t>
      </w:r>
      <w:r w:rsidRPr="008F653A">
        <w:rPr>
          <w:rFonts w:cs="B Zar" w:hint="cs"/>
          <w:sz w:val="26"/>
          <w:szCs w:val="26"/>
          <w:rtl/>
        </w:rPr>
        <w:t xml:space="preserve"> به بررسي شخصيت اين مرد عجيب مي</w:t>
      </w:r>
      <w:r w:rsidR="00294262">
        <w:rPr>
          <w:rFonts w:cs="B Zar" w:hint="cs"/>
          <w:sz w:val="26"/>
          <w:szCs w:val="26"/>
          <w:rtl/>
        </w:rPr>
        <w:t>‌</w:t>
      </w:r>
      <w:r w:rsidRPr="008F653A">
        <w:rPr>
          <w:rFonts w:cs="B Zar" w:hint="cs"/>
          <w:sz w:val="26"/>
          <w:szCs w:val="26"/>
          <w:rtl/>
        </w:rPr>
        <w:t>پردازيم</w:t>
      </w:r>
      <w:r w:rsidRPr="008F653A">
        <w:rPr>
          <w:rFonts w:cs="B Zar" w:hint="cs"/>
          <w:sz w:val="26"/>
          <w:szCs w:val="26"/>
          <w:rtl/>
        </w:rPr>
        <w:t>.</w:t>
      </w:r>
    </w:p>
    <w:p w:rsidR="00527CF7" w:rsidRPr="008F653A" w:rsidP="0045039A">
      <w:pPr>
        <w:bidi/>
        <w:spacing w:after="120" w:line="380" w:lineRule="exact"/>
        <w:ind w:left="0" w:right="0" w:firstLine="284"/>
        <w:jc w:val="both"/>
        <w:rPr>
          <w:rFonts w:cs="B Zar"/>
          <w:b/>
          <w:bCs/>
          <w:sz w:val="26"/>
          <w:szCs w:val="26"/>
          <w:rtl/>
        </w:rPr>
      </w:pPr>
      <w:r w:rsidR="00294262">
        <w:rPr>
          <w:rFonts w:cs="B Zar"/>
          <w:b/>
          <w:bCs/>
          <w:sz w:val="26"/>
          <w:szCs w:val="26"/>
          <w:rtl/>
        </w:rPr>
        <w:br w:type="page"/>
      </w:r>
      <w:r w:rsidRPr="008F653A">
        <w:rPr>
          <w:rFonts w:cs="B Zar" w:hint="cs"/>
          <w:b/>
          <w:bCs/>
          <w:sz w:val="26"/>
          <w:szCs w:val="26"/>
          <w:rtl/>
        </w:rPr>
        <w:t>زندگاني:</w:t>
      </w:r>
    </w:p>
    <w:p w:rsidR="00527CF7" w:rsidRPr="008F653A" w:rsidP="00E73540">
      <w:pPr>
        <w:bidi/>
        <w:spacing w:after="120" w:line="380" w:lineRule="exact"/>
        <w:ind w:left="0" w:right="0" w:firstLine="284"/>
        <w:jc w:val="both"/>
        <w:rPr>
          <w:rFonts w:cs="B Zar"/>
          <w:sz w:val="26"/>
          <w:szCs w:val="26"/>
          <w:rtl/>
        </w:rPr>
      </w:pPr>
      <w:r w:rsidR="008314A7">
        <w:rPr>
          <w:rFonts w:ascii="Times New Roman" w:hAnsi="Times New Roman" w:cs="B Zar" w:hint="cs"/>
          <w:sz w:val="24"/>
          <w:szCs w:val="26"/>
          <w:rtl/>
        </w:rPr>
        <w:t>راما</w:t>
      </w:r>
      <w:r w:rsidRPr="008F653A">
        <w:rPr>
          <w:rFonts w:ascii="Times New Roman" w:hAnsi="Times New Roman" w:cs="B Zar" w:hint="cs"/>
          <w:sz w:val="24"/>
          <w:szCs w:val="26"/>
          <w:rtl/>
        </w:rPr>
        <w:t xml:space="preserve">كريشنا در روستاي كاماپوكَر </w:t>
      </w:r>
      <w:r w:rsidRPr="008F653A">
        <w:rPr>
          <w:rFonts w:ascii="Times New Roman" w:hAnsi="Times New Roman" w:cs="B Zar"/>
          <w:sz w:val="24"/>
          <w:szCs w:val="26"/>
        </w:rPr>
        <w:t>(Kamapukar)</w:t>
      </w:r>
      <w:r w:rsidRPr="008F653A">
        <w:rPr>
          <w:rFonts w:ascii="Times New Roman" w:hAnsi="Times New Roman" w:cs="B Zar" w:hint="cs"/>
          <w:sz w:val="24"/>
          <w:szCs w:val="26"/>
          <w:rtl/>
        </w:rPr>
        <w:t>، در نواحي كلكته ديده به جهان گشود. چنان</w:t>
      </w:r>
      <w:r w:rsidR="007F58B2">
        <w:rPr>
          <w:rFonts w:ascii="Times New Roman" w:hAnsi="Times New Roman" w:cs="B Zar" w:hint="cs"/>
          <w:sz w:val="24"/>
          <w:szCs w:val="26"/>
          <w:rtl/>
        </w:rPr>
        <w:t>‌</w:t>
      </w:r>
      <w:r w:rsidRPr="008F653A">
        <w:rPr>
          <w:rFonts w:ascii="Times New Roman" w:hAnsi="Times New Roman" w:cs="B Zar" w:hint="cs"/>
          <w:sz w:val="24"/>
          <w:szCs w:val="26"/>
          <w:rtl/>
        </w:rPr>
        <w:t>كه در فصول پيش يادآور شديم، بنگال و كلكته از نخستين جلوه</w:t>
      </w:r>
      <w:r w:rsidR="007F58B2">
        <w:rPr>
          <w:rFonts w:cs="B Zar" w:hint="cs"/>
          <w:sz w:val="26"/>
          <w:szCs w:val="26"/>
          <w:rtl/>
        </w:rPr>
        <w:t>‌</w:t>
      </w:r>
      <w:r w:rsidRPr="008F653A">
        <w:rPr>
          <w:rFonts w:cs="B Zar" w:hint="cs"/>
          <w:sz w:val="26"/>
          <w:szCs w:val="26"/>
          <w:rtl/>
        </w:rPr>
        <w:t>گاه</w:t>
      </w:r>
      <w:r w:rsidR="007F58B2">
        <w:rPr>
          <w:rFonts w:cs="B Zar" w:hint="cs"/>
          <w:sz w:val="26"/>
          <w:szCs w:val="26"/>
          <w:rtl/>
        </w:rPr>
        <w:t>‌</w:t>
      </w:r>
      <w:r w:rsidRPr="008F653A">
        <w:rPr>
          <w:rFonts w:cs="B Zar" w:hint="cs"/>
          <w:sz w:val="26"/>
          <w:szCs w:val="26"/>
          <w:rtl/>
        </w:rPr>
        <w:t>هاي تأثير تمدن غرب در هند و مهد ايجاد رنسانس جديدِ انديشه</w:t>
      </w:r>
      <w:r w:rsidR="007F58B2">
        <w:rPr>
          <w:rFonts w:cs="B Zar" w:hint="cs"/>
          <w:sz w:val="26"/>
          <w:szCs w:val="26"/>
          <w:rtl/>
        </w:rPr>
        <w:t>‌ی</w:t>
      </w:r>
      <w:r w:rsidRPr="008F653A">
        <w:rPr>
          <w:rFonts w:cs="B Zar" w:hint="cs"/>
          <w:sz w:val="26"/>
          <w:szCs w:val="26"/>
          <w:rtl/>
        </w:rPr>
        <w:t xml:space="preserve"> هندو</w:t>
      </w:r>
      <w:r w:rsidR="002F77AE">
        <w:rPr>
          <w:rFonts w:cs="B Zar" w:hint="cs"/>
          <w:sz w:val="26"/>
          <w:szCs w:val="26"/>
          <w:rtl/>
        </w:rPr>
        <w:t>ئ</w:t>
      </w:r>
      <w:r w:rsidRPr="008F653A">
        <w:rPr>
          <w:rFonts w:cs="B Zar" w:hint="cs"/>
          <w:sz w:val="26"/>
          <w:szCs w:val="26"/>
          <w:rtl/>
        </w:rPr>
        <w:t>يسم بود. روستاي كاماپوكر چون</w:t>
      </w:r>
      <w:r w:rsidR="002F77AE">
        <w:rPr>
          <w:rFonts w:cs="B Zar" w:hint="cs"/>
          <w:sz w:val="26"/>
          <w:szCs w:val="26"/>
          <w:rtl/>
        </w:rPr>
        <w:t xml:space="preserve"> از مسير راه‌</w:t>
      </w:r>
      <w:r w:rsidRPr="008F653A">
        <w:rPr>
          <w:rFonts w:cs="B Zar" w:hint="cs"/>
          <w:sz w:val="26"/>
          <w:szCs w:val="26"/>
          <w:rtl/>
        </w:rPr>
        <w:t>آهن فاصله داشت، با تمد</w:t>
      </w:r>
      <w:r w:rsidR="002F77AE">
        <w:rPr>
          <w:rFonts w:cs="B Zar" w:hint="cs"/>
          <w:sz w:val="26"/>
          <w:szCs w:val="26"/>
          <w:rtl/>
        </w:rPr>
        <w:t>ن جديد تماس نداشت</w:t>
      </w:r>
      <w:r w:rsidRPr="008F653A">
        <w:rPr>
          <w:rFonts w:cs="B Zar" w:hint="cs"/>
          <w:sz w:val="26"/>
          <w:szCs w:val="26"/>
          <w:rtl/>
        </w:rPr>
        <w:t xml:space="preserve"> و راه و رسم كهن را حفظ</w:t>
      </w:r>
      <w:r w:rsidR="002F77AE">
        <w:rPr>
          <w:rFonts w:cs="B Zar" w:hint="cs"/>
          <w:sz w:val="26"/>
          <w:szCs w:val="26"/>
          <w:rtl/>
        </w:rPr>
        <w:t xml:space="preserve"> كرده بود. مردم روستا بسيار متدین و داراي حالت عرفاني ولا</w:t>
      </w:r>
      <w:r w:rsidRPr="008F653A">
        <w:rPr>
          <w:rFonts w:cs="B Zar" w:hint="cs"/>
          <w:sz w:val="26"/>
          <w:szCs w:val="26"/>
          <w:rtl/>
        </w:rPr>
        <w:t>آميز بودند. تعص</w:t>
      </w:r>
      <w:r w:rsidR="002F77AE">
        <w:rPr>
          <w:rFonts w:cs="B Zar" w:hint="cs"/>
          <w:sz w:val="26"/>
          <w:szCs w:val="26"/>
          <w:rtl/>
        </w:rPr>
        <w:t>ب كاست نيز ب</w:t>
      </w:r>
      <w:r w:rsidRPr="008F653A">
        <w:rPr>
          <w:rFonts w:cs="B Zar" w:hint="cs"/>
          <w:sz w:val="26"/>
          <w:szCs w:val="26"/>
          <w:rtl/>
        </w:rPr>
        <w:t>شدت در كاماپوكر حاكم</w:t>
      </w:r>
      <w:r w:rsidR="002F77AE">
        <w:rPr>
          <w:rFonts w:cs="B Zar" w:hint="cs"/>
          <w:sz w:val="26"/>
          <w:szCs w:val="26"/>
          <w:rtl/>
        </w:rPr>
        <w:t xml:space="preserve"> بود. پدر راماكريشنا، خودي رام،</w:t>
      </w:r>
      <w:r w:rsidRPr="008F653A">
        <w:rPr>
          <w:rFonts w:cs="B Zar" w:hint="cs"/>
          <w:sz w:val="26"/>
          <w:szCs w:val="26"/>
          <w:rtl/>
        </w:rPr>
        <w:t xml:space="preserve"> به خانواده</w:t>
      </w:r>
      <w:r w:rsidR="007F58B2">
        <w:rPr>
          <w:rFonts w:cs="B Zar" w:hint="cs"/>
          <w:sz w:val="26"/>
          <w:szCs w:val="26"/>
          <w:rtl/>
        </w:rPr>
        <w:t>‌ی</w:t>
      </w:r>
      <w:r w:rsidRPr="008F653A">
        <w:rPr>
          <w:rFonts w:cs="B Zar" w:hint="cs"/>
          <w:sz w:val="26"/>
          <w:szCs w:val="26"/>
          <w:rtl/>
        </w:rPr>
        <w:t xml:space="preserve"> محترم برهمنان روستا تعلق داشت. در آغاز</w:t>
      </w:r>
      <w:r w:rsidR="007F58B2">
        <w:rPr>
          <w:rFonts w:cs="B Zar" w:hint="cs"/>
          <w:sz w:val="26"/>
          <w:szCs w:val="26"/>
          <w:rtl/>
        </w:rPr>
        <w:t>،</w:t>
      </w:r>
      <w:r w:rsidRPr="008F653A">
        <w:rPr>
          <w:rFonts w:cs="B Zar" w:hint="cs"/>
          <w:sz w:val="26"/>
          <w:szCs w:val="26"/>
          <w:rtl/>
        </w:rPr>
        <w:t xml:space="preserve"> وضع مالي او خوب بود و مزرعه</w:t>
      </w:r>
      <w:r w:rsidR="007F58B2">
        <w:rPr>
          <w:rFonts w:cs="B Zar" w:hint="cs"/>
          <w:sz w:val="26"/>
          <w:szCs w:val="26"/>
          <w:rtl/>
        </w:rPr>
        <w:t>‌ی</w:t>
      </w:r>
      <w:r w:rsidR="00E73540">
        <w:rPr>
          <w:rFonts w:cs="B Zar" w:hint="cs"/>
          <w:sz w:val="26"/>
          <w:szCs w:val="26"/>
          <w:rtl/>
        </w:rPr>
        <w:t xml:space="preserve"> مختصري براي كشت و زر</w:t>
      </w:r>
      <w:r w:rsidRPr="008F653A">
        <w:rPr>
          <w:rFonts w:cs="B Zar" w:hint="cs"/>
          <w:sz w:val="26"/>
          <w:szCs w:val="26"/>
          <w:rtl/>
        </w:rPr>
        <w:t xml:space="preserve">ع در اختيار داشت. اما چون با ارباب منطقه درافتاد، </w:t>
      </w:r>
      <w:r w:rsidRPr="008F653A" w:rsidR="002F77AE">
        <w:rPr>
          <w:rFonts w:cs="B Zar" w:hint="cs"/>
          <w:sz w:val="26"/>
          <w:szCs w:val="26"/>
          <w:rtl/>
        </w:rPr>
        <w:t>م</w:t>
      </w:r>
      <w:r w:rsidR="002F77AE">
        <w:rPr>
          <w:rFonts w:cs="B Zar" w:hint="cs"/>
          <w:sz w:val="26"/>
          <w:szCs w:val="26"/>
          <w:rtl/>
        </w:rPr>
        <w:t>أ</w:t>
      </w:r>
      <w:r w:rsidRPr="008F653A" w:rsidR="002F77AE">
        <w:rPr>
          <w:rFonts w:cs="B Zar" w:hint="cs"/>
          <w:sz w:val="26"/>
          <w:szCs w:val="26"/>
          <w:rtl/>
        </w:rPr>
        <w:t>موران ارباب</w:t>
      </w:r>
      <w:r w:rsidR="00E73540">
        <w:rPr>
          <w:rFonts w:cs="B Zar" w:hint="cs"/>
          <w:sz w:val="26"/>
          <w:szCs w:val="26"/>
          <w:rtl/>
        </w:rPr>
        <w:t>،</w:t>
      </w:r>
      <w:r w:rsidRPr="008F653A" w:rsidR="002F77AE">
        <w:rPr>
          <w:rFonts w:cs="B Zar" w:hint="cs"/>
          <w:sz w:val="26"/>
          <w:szCs w:val="26"/>
          <w:rtl/>
        </w:rPr>
        <w:t xml:space="preserve"> </w:t>
      </w:r>
      <w:r w:rsidR="002F77AE">
        <w:rPr>
          <w:rFonts w:cs="B Zar" w:hint="cs"/>
          <w:sz w:val="26"/>
          <w:szCs w:val="26"/>
          <w:rtl/>
        </w:rPr>
        <w:t>اراضي وي را</w:t>
      </w:r>
      <w:r w:rsidRPr="008F653A">
        <w:rPr>
          <w:rFonts w:cs="B Zar" w:hint="cs"/>
          <w:sz w:val="26"/>
          <w:szCs w:val="26"/>
          <w:rtl/>
        </w:rPr>
        <w:t xml:space="preserve"> تصرف كردند و خودي رام به روز بد افتاد</w:t>
      </w:r>
      <w:r>
        <w:rPr>
          <w:rFonts w:cs="B Zar"/>
          <w:sz w:val="26"/>
          <w:szCs w:val="26"/>
          <w:rtl/>
        </w:rPr>
        <w:footnoteReference w:id="112"/>
      </w:r>
      <w:r w:rsidR="002F77AE">
        <w:rPr>
          <w:rFonts w:cs="B Zar" w:hint="cs"/>
          <w:sz w:val="26"/>
          <w:szCs w:val="26"/>
          <w:rtl/>
        </w:rPr>
        <w:t>.</w:t>
      </w:r>
      <w:r w:rsidRPr="008F653A">
        <w:rPr>
          <w:rFonts w:cs="B Zar" w:hint="cs"/>
          <w:sz w:val="26"/>
          <w:szCs w:val="26"/>
          <w:rtl/>
        </w:rPr>
        <w:t xml:space="preserve"> در دوران محروميت، خودي رام به عرفان و بهاگتي </w:t>
      </w:r>
      <w:r w:rsidR="00E73540">
        <w:rPr>
          <w:rFonts w:cs="B Zar" w:hint="cs"/>
          <w:sz w:val="26"/>
          <w:szCs w:val="26"/>
          <w:rtl/>
        </w:rPr>
        <w:t>(ولا) گرايش پيدا كرد. مادر راما</w:t>
      </w:r>
      <w:r w:rsidRPr="008F653A">
        <w:rPr>
          <w:rFonts w:cs="B Zar" w:hint="cs"/>
          <w:sz w:val="26"/>
          <w:szCs w:val="26"/>
          <w:rtl/>
        </w:rPr>
        <w:t>كريشنا كه چندر ديوي نام</w:t>
      </w:r>
      <w:r w:rsidR="00E73540">
        <w:rPr>
          <w:rFonts w:cs="B Zar" w:hint="cs"/>
          <w:sz w:val="26"/>
          <w:szCs w:val="26"/>
          <w:rtl/>
        </w:rPr>
        <w:t xml:space="preserve"> داشت نيز بسيار متدين بود. راما</w:t>
      </w:r>
      <w:r w:rsidRPr="008F653A">
        <w:rPr>
          <w:rFonts w:cs="B Zar" w:hint="cs"/>
          <w:sz w:val="26"/>
          <w:szCs w:val="26"/>
          <w:rtl/>
        </w:rPr>
        <w:t>كريشنا، سومين فرزند آن</w:t>
      </w:r>
      <w:r w:rsidR="002F77AE">
        <w:rPr>
          <w:rFonts w:cs="B Zar" w:hint="cs"/>
          <w:sz w:val="26"/>
          <w:szCs w:val="26"/>
          <w:rtl/>
        </w:rPr>
        <w:t>‌ها بود كه در سال 1836 به دنيا</w:t>
      </w:r>
      <w:r w:rsidRPr="008F653A">
        <w:rPr>
          <w:rFonts w:cs="B Zar" w:hint="cs"/>
          <w:sz w:val="26"/>
          <w:szCs w:val="26"/>
          <w:rtl/>
        </w:rPr>
        <w:t xml:space="preserve"> آمد و پدرش نام او را «گَداَ</w:t>
      </w:r>
      <w:r w:rsidR="00E73540">
        <w:rPr>
          <w:rFonts w:cs="B Zar" w:hint="cs"/>
          <w:sz w:val="26"/>
          <w:szCs w:val="26"/>
          <w:rtl/>
        </w:rPr>
        <w:t>دهَر» گذاشت. (راما</w:t>
      </w:r>
      <w:r w:rsidRPr="008F653A">
        <w:rPr>
          <w:rFonts w:cs="B Zar" w:hint="cs"/>
          <w:sz w:val="26"/>
          <w:szCs w:val="26"/>
          <w:rtl/>
        </w:rPr>
        <w:t>كريشنا نامي است كه پس از نيل به مقامات سير و سلوك ب</w:t>
      </w:r>
      <w:r w:rsidR="002F77AE">
        <w:rPr>
          <w:rFonts w:cs="B Zar" w:hint="cs"/>
          <w:sz w:val="26"/>
          <w:szCs w:val="26"/>
          <w:rtl/>
        </w:rPr>
        <w:t>ه آ</w:t>
      </w:r>
      <w:r w:rsidRPr="008F653A">
        <w:rPr>
          <w:rFonts w:cs="B Zar" w:hint="cs"/>
          <w:sz w:val="26"/>
          <w:szCs w:val="26"/>
          <w:rtl/>
        </w:rPr>
        <w:t xml:space="preserve">ن معروف </w:t>
      </w:r>
      <w:r w:rsidR="002F77AE">
        <w:rPr>
          <w:rFonts w:cs="B Zar" w:hint="cs"/>
          <w:sz w:val="26"/>
          <w:szCs w:val="26"/>
          <w:rtl/>
        </w:rPr>
        <w:t>شد</w:t>
      </w:r>
      <w:r w:rsidRPr="008F653A">
        <w:rPr>
          <w:rFonts w:cs="B Zar" w:hint="cs"/>
          <w:sz w:val="26"/>
          <w:szCs w:val="26"/>
          <w:rtl/>
        </w:rPr>
        <w:t>.)</w:t>
      </w:r>
    </w:p>
    <w:p w:rsidR="00527CF7" w:rsidRPr="008F653A" w:rsidP="002F77AE">
      <w:pPr>
        <w:bidi/>
        <w:spacing w:after="120" w:line="380" w:lineRule="exact"/>
        <w:ind w:left="0" w:right="0" w:firstLine="284"/>
        <w:jc w:val="both"/>
        <w:rPr>
          <w:rFonts w:cs="B Zar"/>
          <w:sz w:val="26"/>
          <w:szCs w:val="26"/>
        </w:rPr>
      </w:pPr>
      <w:r w:rsidRPr="008F653A">
        <w:rPr>
          <w:rFonts w:cs="B Zar" w:hint="cs"/>
          <w:sz w:val="26"/>
          <w:szCs w:val="26"/>
          <w:rtl/>
        </w:rPr>
        <w:t>سوامي شرداناند</w:t>
      </w:r>
      <w:r w:rsidR="00E73540">
        <w:rPr>
          <w:rFonts w:cs="B Zar" w:hint="cs"/>
          <w:sz w:val="26"/>
          <w:szCs w:val="26"/>
          <w:rtl/>
        </w:rPr>
        <w:t>، وويکاناند و شاگردان ديگر راما</w:t>
      </w:r>
      <w:r w:rsidRPr="008F653A">
        <w:rPr>
          <w:rFonts w:cs="B Zar" w:hint="cs"/>
          <w:sz w:val="26"/>
          <w:szCs w:val="26"/>
          <w:rtl/>
        </w:rPr>
        <w:t>كريشنا، كرامات و رخدادهاي خارق</w:t>
      </w:r>
      <w:r w:rsidR="007F58B2">
        <w:rPr>
          <w:rFonts w:cs="B Zar" w:hint="cs"/>
          <w:sz w:val="26"/>
          <w:szCs w:val="26"/>
          <w:rtl/>
        </w:rPr>
        <w:t>‌</w:t>
      </w:r>
      <w:r w:rsidRPr="008F653A">
        <w:rPr>
          <w:rFonts w:cs="B Zar" w:hint="cs"/>
          <w:sz w:val="26"/>
          <w:szCs w:val="26"/>
          <w:rtl/>
        </w:rPr>
        <w:t>العاد</w:t>
      </w:r>
      <w:r w:rsidR="002F77AE">
        <w:rPr>
          <w:rFonts w:cs="B Zar" w:hint="cs"/>
          <w:sz w:val="26"/>
          <w:szCs w:val="26"/>
          <w:rtl/>
        </w:rPr>
        <w:t>ه‌</w:t>
      </w:r>
      <w:r w:rsidRPr="008F653A">
        <w:rPr>
          <w:rFonts w:cs="B Zar" w:hint="cs"/>
          <w:sz w:val="26"/>
          <w:szCs w:val="26"/>
          <w:rtl/>
        </w:rPr>
        <w:t xml:space="preserve"> متعددي را درباره</w:t>
      </w:r>
      <w:r w:rsidR="007F58B2">
        <w:rPr>
          <w:rFonts w:cs="B Zar" w:hint="cs"/>
          <w:sz w:val="26"/>
          <w:szCs w:val="26"/>
          <w:rtl/>
        </w:rPr>
        <w:t>‌ی</w:t>
      </w:r>
      <w:r w:rsidRPr="008F653A">
        <w:rPr>
          <w:rFonts w:cs="B Zar" w:hint="cs"/>
          <w:sz w:val="26"/>
          <w:szCs w:val="26"/>
          <w:rtl/>
        </w:rPr>
        <w:t xml:space="preserve"> او از دوران كودكي تا آخر عمر ذكر كرده‌اند. در تمام فرهنگ</w:t>
      </w:r>
      <w:r w:rsidR="007F58B2">
        <w:rPr>
          <w:rFonts w:cs="B Zar" w:hint="cs"/>
          <w:sz w:val="26"/>
          <w:szCs w:val="26"/>
          <w:rtl/>
        </w:rPr>
        <w:t>‌</w:t>
      </w:r>
      <w:r w:rsidRPr="008F653A">
        <w:rPr>
          <w:rFonts w:cs="B Zar" w:hint="cs"/>
          <w:sz w:val="26"/>
          <w:szCs w:val="26"/>
          <w:rtl/>
        </w:rPr>
        <w:t>ها بررسي وقايع زندگي عرفا و اولي</w:t>
      </w:r>
      <w:r w:rsidR="00423F79">
        <w:rPr>
          <w:rFonts w:cs="B Zar" w:hint="cs"/>
          <w:sz w:val="26"/>
          <w:szCs w:val="26"/>
          <w:rtl/>
        </w:rPr>
        <w:t>ا كار دشواري است</w:t>
      </w:r>
      <w:r w:rsidR="002F77AE">
        <w:rPr>
          <w:rFonts w:cs="B Zar" w:hint="cs"/>
          <w:sz w:val="26"/>
          <w:szCs w:val="26"/>
          <w:rtl/>
        </w:rPr>
        <w:t xml:space="preserve"> چرا كه افسانه‌</w:t>
      </w:r>
      <w:r w:rsidRPr="008F653A">
        <w:rPr>
          <w:rFonts w:cs="B Zar" w:hint="cs"/>
          <w:sz w:val="26"/>
          <w:szCs w:val="26"/>
          <w:rtl/>
        </w:rPr>
        <w:t>پردازي</w:t>
      </w:r>
      <w:r w:rsidR="007F58B2">
        <w:rPr>
          <w:rFonts w:cs="B Zar" w:hint="cs"/>
          <w:sz w:val="26"/>
          <w:szCs w:val="26"/>
          <w:rtl/>
        </w:rPr>
        <w:t>،</w:t>
      </w:r>
      <w:r w:rsidRPr="008F653A">
        <w:rPr>
          <w:rFonts w:cs="B Zar" w:hint="cs"/>
          <w:sz w:val="26"/>
          <w:szCs w:val="26"/>
          <w:rtl/>
        </w:rPr>
        <w:t xml:space="preserve"> چنان با حقا</w:t>
      </w:r>
      <w:r w:rsidR="007F58B2">
        <w:rPr>
          <w:rFonts w:cs="B Zar" w:hint="cs"/>
          <w:sz w:val="26"/>
          <w:szCs w:val="26"/>
          <w:rtl/>
        </w:rPr>
        <w:t>ی</w:t>
      </w:r>
      <w:r w:rsidRPr="008F653A">
        <w:rPr>
          <w:rFonts w:cs="B Zar" w:hint="cs"/>
          <w:sz w:val="26"/>
          <w:szCs w:val="26"/>
          <w:rtl/>
        </w:rPr>
        <w:t>ق مخلوط مي</w:t>
      </w:r>
      <w:r w:rsidR="007F58B2">
        <w:rPr>
          <w:rFonts w:cs="B Zar" w:hint="cs"/>
          <w:sz w:val="26"/>
          <w:szCs w:val="26"/>
          <w:rtl/>
        </w:rPr>
        <w:t>‌</w:t>
      </w:r>
      <w:r w:rsidRPr="008F653A">
        <w:rPr>
          <w:rFonts w:cs="B Zar" w:hint="cs"/>
          <w:sz w:val="26"/>
          <w:szCs w:val="26"/>
          <w:rtl/>
        </w:rPr>
        <w:t>شود كه تشخيص حقيقت از داستان</w:t>
      </w:r>
      <w:r w:rsidR="007F58B2">
        <w:rPr>
          <w:rFonts w:cs="B Zar" w:hint="cs"/>
          <w:sz w:val="26"/>
          <w:szCs w:val="26"/>
          <w:rtl/>
        </w:rPr>
        <w:t>‌</w:t>
      </w:r>
      <w:r w:rsidRPr="008F653A">
        <w:rPr>
          <w:rFonts w:cs="B Zar" w:hint="cs"/>
          <w:sz w:val="26"/>
          <w:szCs w:val="26"/>
          <w:rtl/>
        </w:rPr>
        <w:t>سرا</w:t>
      </w:r>
      <w:r w:rsidR="007F58B2">
        <w:rPr>
          <w:rFonts w:cs="B Zar" w:hint="cs"/>
          <w:sz w:val="26"/>
          <w:szCs w:val="26"/>
          <w:rtl/>
        </w:rPr>
        <w:t>ی</w:t>
      </w:r>
      <w:r w:rsidR="002F77AE">
        <w:rPr>
          <w:rFonts w:cs="B Zar" w:hint="cs"/>
          <w:sz w:val="26"/>
          <w:szCs w:val="26"/>
          <w:rtl/>
        </w:rPr>
        <w:t>ي بس دشوار است. اشخاص ب</w:t>
      </w:r>
      <w:r w:rsidRPr="008F653A">
        <w:rPr>
          <w:rFonts w:cs="B Zar" w:hint="cs"/>
          <w:sz w:val="26"/>
          <w:szCs w:val="26"/>
          <w:rtl/>
        </w:rPr>
        <w:t>سرعت جنبه</w:t>
      </w:r>
      <w:r w:rsidR="007F58B2">
        <w:rPr>
          <w:rFonts w:cs="B Zar" w:hint="cs"/>
          <w:sz w:val="26"/>
          <w:szCs w:val="26"/>
          <w:rtl/>
        </w:rPr>
        <w:t>‌ی</w:t>
      </w:r>
      <w:r w:rsidRPr="008F653A">
        <w:rPr>
          <w:rFonts w:cs="B Zar" w:hint="cs"/>
          <w:sz w:val="26"/>
          <w:szCs w:val="26"/>
          <w:rtl/>
        </w:rPr>
        <w:t xml:space="preserve"> اساطيري پيدا مي</w:t>
      </w:r>
      <w:r w:rsidR="007F58B2">
        <w:rPr>
          <w:rFonts w:cs="B Zar" w:hint="cs"/>
          <w:sz w:val="26"/>
          <w:szCs w:val="26"/>
          <w:rtl/>
        </w:rPr>
        <w:t>‌</w:t>
      </w:r>
      <w:r w:rsidRPr="008F653A">
        <w:rPr>
          <w:rFonts w:cs="B Zar" w:hint="cs"/>
          <w:sz w:val="26"/>
          <w:szCs w:val="26"/>
          <w:rtl/>
        </w:rPr>
        <w:t>كنند. كار اسطوره</w:t>
      </w:r>
      <w:r w:rsidR="007F58B2">
        <w:rPr>
          <w:rFonts w:cs="B Zar" w:hint="cs"/>
          <w:sz w:val="26"/>
          <w:szCs w:val="26"/>
          <w:rtl/>
        </w:rPr>
        <w:t>‌</w:t>
      </w:r>
      <w:r w:rsidRPr="008F653A">
        <w:rPr>
          <w:rFonts w:cs="B Zar" w:hint="cs"/>
          <w:sz w:val="26"/>
          <w:szCs w:val="26"/>
          <w:rtl/>
        </w:rPr>
        <w:t>سازي عمدتاً به وسيله نسل اول و دوم شاگردانِ مردان بزرگ صورت مي</w:t>
      </w:r>
      <w:r w:rsidR="002F77AE">
        <w:rPr>
          <w:rFonts w:cs="B Zar" w:hint="cs"/>
          <w:sz w:val="26"/>
          <w:szCs w:val="26"/>
          <w:rtl/>
        </w:rPr>
        <w:t>‌گيرد. برخي به دلیل</w:t>
      </w:r>
      <w:r w:rsidR="007F58B2">
        <w:rPr>
          <w:rFonts w:cs="B Zar" w:hint="cs"/>
          <w:sz w:val="26"/>
          <w:szCs w:val="26"/>
          <w:rtl/>
        </w:rPr>
        <w:t xml:space="preserve"> ولا</w:t>
      </w:r>
      <w:r w:rsidRPr="008F653A">
        <w:rPr>
          <w:rFonts w:cs="B Zar" w:hint="cs"/>
          <w:sz w:val="26"/>
          <w:szCs w:val="26"/>
          <w:rtl/>
        </w:rPr>
        <w:t xml:space="preserve"> و محبت به پيشوا، برخي ديگر به </w:t>
      </w:r>
      <w:r w:rsidR="002F77AE">
        <w:rPr>
          <w:rFonts w:cs="B Zar" w:hint="cs"/>
          <w:sz w:val="26"/>
          <w:szCs w:val="26"/>
          <w:rtl/>
        </w:rPr>
        <w:t>علت</w:t>
      </w:r>
      <w:r w:rsidRPr="008F653A">
        <w:rPr>
          <w:rFonts w:cs="B Zar" w:hint="cs"/>
          <w:sz w:val="26"/>
          <w:szCs w:val="26"/>
          <w:rtl/>
        </w:rPr>
        <w:t xml:space="preserve"> گرم كردن دكان خود و يا براي توسعه</w:t>
      </w:r>
      <w:r w:rsidR="007F58B2">
        <w:rPr>
          <w:rFonts w:cs="B Zar" w:hint="cs"/>
          <w:sz w:val="26"/>
          <w:szCs w:val="26"/>
          <w:rtl/>
        </w:rPr>
        <w:t>‌ی</w:t>
      </w:r>
      <w:r w:rsidR="002F77AE">
        <w:rPr>
          <w:rFonts w:cs="B Zar" w:hint="cs"/>
          <w:sz w:val="26"/>
          <w:szCs w:val="26"/>
          <w:rtl/>
        </w:rPr>
        <w:t xml:space="preserve"> جنبش، اعمال خارق‌</w:t>
      </w:r>
      <w:r w:rsidRPr="008F653A">
        <w:rPr>
          <w:rFonts w:cs="B Zar" w:hint="cs"/>
          <w:sz w:val="26"/>
          <w:szCs w:val="26"/>
          <w:rtl/>
        </w:rPr>
        <w:t>العاده و كراماتي را به بنيان</w:t>
      </w:r>
      <w:r w:rsidR="007F58B2">
        <w:rPr>
          <w:rFonts w:cs="B Zar" w:hint="cs"/>
          <w:sz w:val="26"/>
          <w:szCs w:val="26"/>
          <w:rtl/>
        </w:rPr>
        <w:t>‌</w:t>
      </w:r>
      <w:r w:rsidRPr="008F653A">
        <w:rPr>
          <w:rFonts w:cs="B Zar" w:hint="cs"/>
          <w:sz w:val="26"/>
          <w:szCs w:val="26"/>
          <w:rtl/>
        </w:rPr>
        <w:t>گذاران جنبش نسبت مي</w:t>
      </w:r>
      <w:r w:rsidR="007F58B2">
        <w:rPr>
          <w:rFonts w:cs="B Zar" w:hint="cs"/>
          <w:sz w:val="26"/>
          <w:szCs w:val="26"/>
          <w:rtl/>
        </w:rPr>
        <w:t>‌</w:t>
      </w:r>
      <w:r w:rsidRPr="008F653A">
        <w:rPr>
          <w:rFonts w:cs="B Zar" w:hint="cs"/>
          <w:sz w:val="26"/>
          <w:szCs w:val="26"/>
          <w:rtl/>
        </w:rPr>
        <w:t>دهند. پژوهند</w:t>
      </w:r>
      <w:r w:rsidR="007F58B2">
        <w:rPr>
          <w:rFonts w:cs="B Zar" w:hint="cs"/>
          <w:sz w:val="26"/>
          <w:szCs w:val="26"/>
          <w:rtl/>
        </w:rPr>
        <w:t>ه‌ی</w:t>
      </w:r>
      <w:r w:rsidR="002F77AE">
        <w:rPr>
          <w:rFonts w:cs="B Zar" w:hint="cs"/>
          <w:sz w:val="26"/>
          <w:szCs w:val="26"/>
          <w:rtl/>
        </w:rPr>
        <w:t xml:space="preserve"> بي‌</w:t>
      </w:r>
      <w:r w:rsidRPr="008F653A">
        <w:rPr>
          <w:rFonts w:cs="B Zar" w:hint="cs"/>
          <w:sz w:val="26"/>
          <w:szCs w:val="26"/>
          <w:rtl/>
        </w:rPr>
        <w:t>طرف، در اين ميان با مشكل روب</w:t>
      </w:r>
      <w:r w:rsidR="002F77AE">
        <w:rPr>
          <w:rFonts w:cs="B Zar" w:hint="cs"/>
          <w:sz w:val="26"/>
          <w:szCs w:val="26"/>
          <w:rtl/>
        </w:rPr>
        <w:t>ه‌</w:t>
      </w:r>
      <w:r w:rsidRPr="008F653A">
        <w:rPr>
          <w:rFonts w:cs="B Zar" w:hint="cs"/>
          <w:sz w:val="26"/>
          <w:szCs w:val="26"/>
          <w:rtl/>
        </w:rPr>
        <w:t>رو مي</w:t>
      </w:r>
      <w:r w:rsidR="007F58B2">
        <w:rPr>
          <w:rFonts w:cs="B Zar" w:hint="cs"/>
          <w:sz w:val="26"/>
          <w:szCs w:val="26"/>
          <w:rtl/>
        </w:rPr>
        <w:t>‌</w:t>
      </w:r>
      <w:r w:rsidRPr="008F653A">
        <w:rPr>
          <w:rFonts w:cs="B Zar" w:hint="cs"/>
          <w:sz w:val="26"/>
          <w:szCs w:val="26"/>
          <w:rtl/>
        </w:rPr>
        <w:t>شود. اگر كرامات ذكر شده را بيان نكند، متهم به پيش</w:t>
      </w:r>
      <w:r w:rsidR="002F77AE">
        <w:rPr>
          <w:rFonts w:cs="B Zar" w:hint="cs"/>
          <w:sz w:val="26"/>
          <w:szCs w:val="26"/>
          <w:rtl/>
        </w:rPr>
        <w:t>‌داوري و انكار اصالت مي‌شود. گذشته از آن از نظر جامعه‌</w:t>
      </w:r>
      <w:r w:rsidR="00423F79">
        <w:rPr>
          <w:rFonts w:cs="B Zar" w:hint="cs"/>
          <w:sz w:val="26"/>
          <w:szCs w:val="26"/>
          <w:rtl/>
        </w:rPr>
        <w:t>شناسي ديني،</w:t>
      </w:r>
      <w:r w:rsidRPr="008F653A">
        <w:rPr>
          <w:rFonts w:cs="B Zar" w:hint="cs"/>
          <w:sz w:val="26"/>
          <w:szCs w:val="26"/>
          <w:rtl/>
        </w:rPr>
        <w:t xml:space="preserve"> مهم</w:t>
      </w:r>
      <w:r w:rsidR="007F58B2">
        <w:rPr>
          <w:rFonts w:cs="B Zar" w:hint="cs"/>
          <w:sz w:val="26"/>
          <w:szCs w:val="26"/>
          <w:rtl/>
        </w:rPr>
        <w:t>‌</w:t>
      </w:r>
      <w:r w:rsidRPr="008F653A">
        <w:rPr>
          <w:rFonts w:cs="B Zar" w:hint="cs"/>
          <w:sz w:val="26"/>
          <w:szCs w:val="26"/>
          <w:rtl/>
        </w:rPr>
        <w:t>تر از آن</w:t>
      </w:r>
      <w:r w:rsidR="002F77AE">
        <w:rPr>
          <w:rFonts w:cs="B Zar" w:hint="cs"/>
          <w:sz w:val="26"/>
          <w:szCs w:val="26"/>
          <w:rtl/>
        </w:rPr>
        <w:t>‌</w:t>
      </w:r>
      <w:r w:rsidR="00423F79">
        <w:rPr>
          <w:rFonts w:cs="B Zar" w:hint="cs"/>
          <w:sz w:val="26"/>
          <w:szCs w:val="26"/>
          <w:rtl/>
        </w:rPr>
        <w:t>كه پيشوايان چگونه بودند</w:t>
      </w:r>
      <w:r w:rsidRPr="008F653A">
        <w:rPr>
          <w:rFonts w:cs="B Zar" w:hint="cs"/>
          <w:sz w:val="26"/>
          <w:szCs w:val="26"/>
          <w:rtl/>
        </w:rPr>
        <w:t xml:space="preserve"> آن است که هوادارانشان آن</w:t>
      </w:r>
      <w:r w:rsidR="002F77AE">
        <w:rPr>
          <w:rFonts w:cs="B Zar" w:hint="cs"/>
          <w:sz w:val="26"/>
          <w:szCs w:val="26"/>
          <w:rtl/>
        </w:rPr>
        <w:t>‌ها</w:t>
      </w:r>
      <w:r w:rsidRPr="008F653A">
        <w:rPr>
          <w:rFonts w:cs="B Zar" w:hint="cs"/>
          <w:sz w:val="26"/>
          <w:szCs w:val="26"/>
          <w:rtl/>
        </w:rPr>
        <w:t xml:space="preserve"> را چگونه تلقي مي</w:t>
      </w:r>
      <w:r w:rsidR="007F58B2">
        <w:rPr>
          <w:rFonts w:cs="B Zar" w:hint="cs"/>
          <w:sz w:val="26"/>
          <w:szCs w:val="26"/>
          <w:rtl/>
        </w:rPr>
        <w:t>‌</w:t>
      </w:r>
      <w:r w:rsidR="00423F79">
        <w:rPr>
          <w:rFonts w:cs="B Zar" w:hint="cs"/>
          <w:sz w:val="26"/>
          <w:szCs w:val="26"/>
          <w:rtl/>
        </w:rPr>
        <w:t>كرد</w:t>
      </w:r>
      <w:r w:rsidR="002F77AE">
        <w:rPr>
          <w:rFonts w:cs="B Zar" w:hint="cs"/>
          <w:sz w:val="26"/>
          <w:szCs w:val="26"/>
          <w:rtl/>
        </w:rPr>
        <w:t>ند. از همين رو</w:t>
      </w:r>
      <w:r w:rsidRPr="008F653A">
        <w:rPr>
          <w:rFonts w:cs="B Zar" w:hint="cs"/>
          <w:sz w:val="26"/>
          <w:szCs w:val="26"/>
          <w:rtl/>
        </w:rPr>
        <w:t xml:space="preserve"> پژوهندگان بي</w:t>
      </w:r>
      <w:r w:rsidR="007F58B2">
        <w:rPr>
          <w:rFonts w:cs="B Zar" w:hint="cs"/>
          <w:sz w:val="26"/>
          <w:szCs w:val="26"/>
          <w:rtl/>
        </w:rPr>
        <w:t>‌</w:t>
      </w:r>
      <w:r w:rsidRPr="008F653A">
        <w:rPr>
          <w:rFonts w:cs="B Zar" w:hint="cs"/>
          <w:sz w:val="26"/>
          <w:szCs w:val="26"/>
          <w:rtl/>
        </w:rPr>
        <w:t xml:space="preserve">طرف، نظير ماكس مولر، رومن رولان و غيره نيز كراماتي را كه </w:t>
      </w:r>
      <w:r w:rsidR="00423F79">
        <w:rPr>
          <w:rFonts w:cs="B Zar" w:hint="cs"/>
          <w:sz w:val="26"/>
          <w:szCs w:val="26"/>
          <w:rtl/>
        </w:rPr>
        <w:t>هواداران به راما</w:t>
      </w:r>
      <w:r w:rsidR="002F77AE">
        <w:rPr>
          <w:rFonts w:cs="B Zar" w:hint="cs"/>
          <w:sz w:val="26"/>
          <w:szCs w:val="26"/>
          <w:rtl/>
        </w:rPr>
        <w:t>كريشنا نسبت مي‌</w:t>
      </w:r>
      <w:r w:rsidRPr="008F653A">
        <w:rPr>
          <w:rFonts w:cs="B Zar" w:hint="cs"/>
          <w:sz w:val="26"/>
          <w:szCs w:val="26"/>
          <w:rtl/>
        </w:rPr>
        <w:t>دهند، ذكر كرد</w:t>
      </w:r>
      <w:r w:rsidR="006C206F">
        <w:rPr>
          <w:rFonts w:cs="B Zar" w:hint="cs"/>
          <w:sz w:val="26"/>
          <w:szCs w:val="26"/>
          <w:rtl/>
        </w:rPr>
        <w:t>ه‌اند</w:t>
      </w:r>
      <w:r w:rsidRPr="008F653A">
        <w:rPr>
          <w:rFonts w:cs="B Zar" w:hint="cs"/>
          <w:sz w:val="26"/>
          <w:szCs w:val="26"/>
          <w:rtl/>
        </w:rPr>
        <w:t>. ذكر اين كرامات به مثابه صحه گذاشتن و حقيقي پنداشتن آن نيست. اين كرامات چه بسا حقيقت نباشد، بلکه اسطوره باشد، اما براي پژوهنده</w:t>
      </w:r>
      <w:r w:rsidR="007F58B2">
        <w:rPr>
          <w:rFonts w:cs="B Zar" w:hint="cs"/>
          <w:sz w:val="26"/>
          <w:szCs w:val="26"/>
          <w:rtl/>
        </w:rPr>
        <w:t>‌ی</w:t>
      </w:r>
      <w:r w:rsidR="002F77AE">
        <w:rPr>
          <w:rFonts w:cs="B Zar" w:hint="cs"/>
          <w:sz w:val="26"/>
          <w:szCs w:val="26"/>
          <w:rtl/>
        </w:rPr>
        <w:t xml:space="preserve"> جامعه‌</w:t>
      </w:r>
      <w:r w:rsidRPr="008F653A">
        <w:rPr>
          <w:rFonts w:cs="B Zar" w:hint="cs"/>
          <w:sz w:val="26"/>
          <w:szCs w:val="26"/>
          <w:rtl/>
        </w:rPr>
        <w:t>شناس اديان مهم</w:t>
      </w:r>
      <w:r w:rsidR="007F58B2">
        <w:rPr>
          <w:rFonts w:cs="B Zar" w:hint="cs"/>
          <w:sz w:val="26"/>
          <w:szCs w:val="26"/>
          <w:rtl/>
        </w:rPr>
        <w:t>‌</w:t>
      </w:r>
      <w:r w:rsidRPr="008F653A">
        <w:rPr>
          <w:rFonts w:cs="B Zar" w:hint="cs"/>
          <w:sz w:val="26"/>
          <w:szCs w:val="26"/>
          <w:rtl/>
        </w:rPr>
        <w:t>تر آن است که بداند جنبش بر چه اسطور</w:t>
      </w:r>
      <w:r w:rsidR="006C206F">
        <w:rPr>
          <w:rFonts w:cs="B Zar" w:hint="cs"/>
          <w:sz w:val="26"/>
          <w:szCs w:val="26"/>
          <w:rtl/>
        </w:rPr>
        <w:t>ه‌ه</w:t>
      </w:r>
      <w:r w:rsidR="002F77AE">
        <w:rPr>
          <w:rFonts w:cs="B Zar" w:hint="cs"/>
          <w:sz w:val="26"/>
          <w:szCs w:val="26"/>
          <w:rtl/>
        </w:rPr>
        <w:t>ايي اس</w:t>
      </w:r>
      <w:r w:rsidRPr="008F653A">
        <w:rPr>
          <w:rFonts w:cs="B Zar" w:hint="cs"/>
          <w:sz w:val="26"/>
          <w:szCs w:val="26"/>
          <w:rtl/>
        </w:rPr>
        <w:t>توار است و تود</w:t>
      </w:r>
      <w:r w:rsidR="006C206F">
        <w:rPr>
          <w:rFonts w:cs="B Zar" w:hint="cs"/>
          <w:sz w:val="26"/>
          <w:szCs w:val="26"/>
          <w:rtl/>
        </w:rPr>
        <w:t>ه‌ه</w:t>
      </w:r>
      <w:r w:rsidR="002F77AE">
        <w:rPr>
          <w:rFonts w:cs="B Zar" w:hint="cs"/>
          <w:sz w:val="26"/>
          <w:szCs w:val="26"/>
          <w:rtl/>
        </w:rPr>
        <w:t>اي مردم به چه ايده‌</w:t>
      </w:r>
      <w:r w:rsidRPr="008F653A">
        <w:rPr>
          <w:rFonts w:cs="B Zar" w:hint="cs"/>
          <w:sz w:val="26"/>
          <w:szCs w:val="26"/>
          <w:rtl/>
        </w:rPr>
        <w:t>اي جذب شد</w:t>
      </w:r>
      <w:r w:rsidR="006C206F">
        <w:rPr>
          <w:rFonts w:cs="B Zar" w:hint="cs"/>
          <w:sz w:val="26"/>
          <w:szCs w:val="26"/>
          <w:rtl/>
        </w:rPr>
        <w:t>ه‌اند</w:t>
      </w:r>
      <w:r w:rsidRPr="008F653A">
        <w:rPr>
          <w:rFonts w:cs="B Zar" w:hint="cs"/>
          <w:sz w:val="26"/>
          <w:szCs w:val="26"/>
          <w:rtl/>
        </w:rPr>
        <w:t>.</w:t>
      </w:r>
      <w:r>
        <w:rPr>
          <w:rFonts w:cs="B Zar"/>
          <w:sz w:val="26"/>
          <w:szCs w:val="26"/>
          <w:rtl/>
        </w:rPr>
        <w:footnoteReference w:id="113"/>
      </w:r>
    </w:p>
    <w:p w:rsidR="00527CF7" w:rsidRPr="008F653A" w:rsidP="00397D72">
      <w:pPr>
        <w:bidi/>
        <w:spacing w:after="120" w:line="380" w:lineRule="exact"/>
        <w:ind w:left="0" w:right="0" w:firstLine="284"/>
        <w:jc w:val="both"/>
        <w:rPr>
          <w:rFonts w:cs="B Zar"/>
          <w:sz w:val="26"/>
          <w:szCs w:val="26"/>
          <w:rtl/>
        </w:rPr>
      </w:pPr>
      <w:r w:rsidR="00397D72">
        <w:rPr>
          <w:rFonts w:cs="B Zar" w:hint="cs"/>
          <w:sz w:val="26"/>
          <w:szCs w:val="26"/>
          <w:rtl/>
        </w:rPr>
        <w:t>شاگردان راما</w:t>
      </w:r>
      <w:r w:rsidRPr="008F653A">
        <w:rPr>
          <w:rFonts w:cs="B Zar" w:hint="cs"/>
          <w:sz w:val="26"/>
          <w:szCs w:val="26"/>
          <w:rtl/>
        </w:rPr>
        <w:t>كريشنا مي</w:t>
      </w:r>
      <w:r w:rsidR="007F58B2">
        <w:rPr>
          <w:rFonts w:cs="B Zar" w:hint="cs"/>
          <w:sz w:val="26"/>
          <w:szCs w:val="26"/>
          <w:rtl/>
        </w:rPr>
        <w:t>‌</w:t>
      </w:r>
      <w:r w:rsidRPr="008F653A">
        <w:rPr>
          <w:rFonts w:cs="B Zar" w:hint="cs"/>
          <w:sz w:val="26"/>
          <w:szCs w:val="26"/>
          <w:rtl/>
        </w:rPr>
        <w:t>گويند: «در آستانه</w:t>
      </w:r>
      <w:r w:rsidR="007F58B2">
        <w:rPr>
          <w:rFonts w:cs="B Zar" w:hint="cs"/>
          <w:sz w:val="26"/>
          <w:szCs w:val="26"/>
          <w:rtl/>
        </w:rPr>
        <w:t>‌ی</w:t>
      </w:r>
      <w:r w:rsidRPr="008F653A">
        <w:rPr>
          <w:rFonts w:cs="B Zar" w:hint="cs"/>
          <w:sz w:val="26"/>
          <w:szCs w:val="26"/>
          <w:rtl/>
        </w:rPr>
        <w:t xml:space="preserve"> تولد او پدر و مادرش ر</w:t>
      </w:r>
      <w:r w:rsidR="002F77AE">
        <w:rPr>
          <w:rFonts w:cs="B Zar" w:hint="cs"/>
          <w:sz w:val="26"/>
          <w:szCs w:val="26"/>
          <w:rtl/>
        </w:rPr>
        <w:t>و</w:t>
      </w:r>
      <w:r w:rsidRPr="008F653A">
        <w:rPr>
          <w:rFonts w:cs="B Zar" w:hint="cs"/>
          <w:sz w:val="26"/>
          <w:szCs w:val="26"/>
          <w:rtl/>
        </w:rPr>
        <w:t xml:space="preserve">ياهاي عجيب و </w:t>
      </w:r>
      <w:r w:rsidR="002F77AE">
        <w:rPr>
          <w:rFonts w:cs="B Zar" w:hint="cs"/>
          <w:sz w:val="26"/>
          <w:szCs w:val="26"/>
          <w:rtl/>
        </w:rPr>
        <w:t>غريب داشتند، از جمله آن‌</w:t>
      </w:r>
      <w:r w:rsidRPr="008F653A">
        <w:rPr>
          <w:rFonts w:cs="B Zar" w:hint="cs"/>
          <w:sz w:val="26"/>
          <w:szCs w:val="26"/>
          <w:rtl/>
        </w:rPr>
        <w:t xml:space="preserve">كه </w:t>
      </w:r>
      <w:r w:rsidR="00397D72">
        <w:rPr>
          <w:rFonts w:cs="B Zar" w:hint="cs"/>
          <w:sz w:val="26"/>
          <w:szCs w:val="26"/>
          <w:rtl/>
        </w:rPr>
        <w:t>پدر راما</w:t>
      </w:r>
      <w:r w:rsidRPr="008F653A">
        <w:rPr>
          <w:rFonts w:cs="B Zar" w:hint="cs"/>
          <w:sz w:val="26"/>
          <w:szCs w:val="26"/>
          <w:rtl/>
        </w:rPr>
        <w:t>كريشنا در ر</w:t>
      </w:r>
      <w:r w:rsidR="002F77AE">
        <w:rPr>
          <w:rFonts w:cs="B Zar" w:hint="cs"/>
          <w:sz w:val="26"/>
          <w:szCs w:val="26"/>
          <w:rtl/>
        </w:rPr>
        <w:t>و</w:t>
      </w:r>
      <w:r w:rsidRPr="008F653A">
        <w:rPr>
          <w:rFonts w:cs="B Zar" w:hint="cs"/>
          <w:sz w:val="26"/>
          <w:szCs w:val="26"/>
          <w:rtl/>
        </w:rPr>
        <w:t>يا ديد خداي ويشنو بشارت مي</w:t>
      </w:r>
      <w:r w:rsidR="007F58B2">
        <w:rPr>
          <w:rFonts w:cs="B Zar" w:hint="cs"/>
          <w:sz w:val="26"/>
          <w:szCs w:val="26"/>
          <w:rtl/>
        </w:rPr>
        <w:t>‌</w:t>
      </w:r>
      <w:r w:rsidRPr="008F653A">
        <w:rPr>
          <w:rFonts w:cs="B Zar" w:hint="cs"/>
          <w:sz w:val="26"/>
          <w:szCs w:val="26"/>
          <w:rtl/>
        </w:rPr>
        <w:t>دهد</w:t>
      </w:r>
      <w:r w:rsidR="00397D72">
        <w:rPr>
          <w:rFonts w:cs="B Zar" w:hint="cs"/>
          <w:sz w:val="26"/>
          <w:szCs w:val="26"/>
          <w:rtl/>
        </w:rPr>
        <w:t xml:space="preserve"> عارف بزرگي كه تجسم صفات ويشنو</w:t>
      </w:r>
      <w:r w:rsidRPr="008F653A">
        <w:rPr>
          <w:rFonts w:cs="B Zar" w:hint="cs"/>
          <w:sz w:val="26"/>
          <w:szCs w:val="26"/>
          <w:rtl/>
        </w:rPr>
        <w:t>ست، در خانه</w:t>
      </w:r>
      <w:r w:rsidR="007F58B2">
        <w:rPr>
          <w:rFonts w:cs="B Zar" w:hint="cs"/>
          <w:sz w:val="26"/>
          <w:szCs w:val="26"/>
          <w:rtl/>
        </w:rPr>
        <w:t>‌ی</w:t>
      </w:r>
      <w:r w:rsidRPr="008F653A">
        <w:rPr>
          <w:rFonts w:cs="B Zar" w:hint="cs"/>
          <w:sz w:val="26"/>
          <w:szCs w:val="26"/>
          <w:rtl/>
        </w:rPr>
        <w:t xml:space="preserve"> وي هبوط مي</w:t>
      </w:r>
      <w:r w:rsidR="007F58B2">
        <w:rPr>
          <w:rFonts w:cs="B Zar" w:hint="cs"/>
          <w:sz w:val="26"/>
          <w:szCs w:val="26"/>
          <w:rtl/>
        </w:rPr>
        <w:t>‌</w:t>
      </w:r>
      <w:r w:rsidRPr="008F653A">
        <w:rPr>
          <w:rFonts w:cs="B Zar" w:hint="cs"/>
          <w:sz w:val="26"/>
          <w:szCs w:val="26"/>
          <w:rtl/>
        </w:rPr>
        <w:t>كند».</w:t>
      </w:r>
      <w:r>
        <w:rPr>
          <w:rFonts w:cs="B Zar"/>
          <w:sz w:val="26"/>
          <w:szCs w:val="26"/>
          <w:rtl/>
        </w:rPr>
        <w:footnoteReference w:id="114"/>
      </w:r>
      <w:r w:rsidR="00397D72">
        <w:rPr>
          <w:rFonts w:cs="B Zar" w:hint="cs"/>
          <w:sz w:val="26"/>
          <w:szCs w:val="26"/>
          <w:rtl/>
        </w:rPr>
        <w:t xml:space="preserve"> وقتي راما</w:t>
      </w:r>
      <w:r w:rsidRPr="008F653A">
        <w:rPr>
          <w:rFonts w:cs="B Zar" w:hint="cs"/>
          <w:sz w:val="26"/>
          <w:szCs w:val="26"/>
          <w:rtl/>
        </w:rPr>
        <w:t>كريشنا به آستانه</w:t>
      </w:r>
      <w:r w:rsidR="007F58B2">
        <w:rPr>
          <w:rFonts w:cs="B Zar" w:hint="cs"/>
          <w:sz w:val="26"/>
          <w:szCs w:val="26"/>
          <w:rtl/>
        </w:rPr>
        <w:t>‌ی</w:t>
      </w:r>
      <w:r w:rsidRPr="008F653A">
        <w:rPr>
          <w:rFonts w:cs="B Zar" w:hint="cs"/>
          <w:sz w:val="26"/>
          <w:szCs w:val="26"/>
          <w:rtl/>
        </w:rPr>
        <w:t xml:space="preserve"> بلوغ رسيد، در فضاي ديني و مذهبي زندگي مي</w:t>
      </w:r>
      <w:r w:rsidR="007F58B2">
        <w:rPr>
          <w:rFonts w:cs="B Zar" w:hint="cs"/>
          <w:sz w:val="26"/>
          <w:szCs w:val="26"/>
          <w:rtl/>
        </w:rPr>
        <w:t>‌</w:t>
      </w:r>
      <w:r w:rsidRPr="008F653A">
        <w:rPr>
          <w:rFonts w:ascii="Times New Roman" w:hAnsi="Times New Roman" w:cs="B Zar" w:hint="cs"/>
          <w:sz w:val="24"/>
          <w:szCs w:val="26"/>
          <w:rtl/>
        </w:rPr>
        <w:t xml:space="preserve">كرد. بنگال داراي فرهنگ غني بهاگتي (مذهب ولا) بود. سري چيتنيه </w:t>
      </w:r>
      <w:r w:rsidRPr="008F653A">
        <w:rPr>
          <w:rFonts w:ascii="Times New Roman" w:hAnsi="Times New Roman" w:cs="B Zar"/>
          <w:sz w:val="24"/>
          <w:szCs w:val="26"/>
        </w:rPr>
        <w:t>(Chaitanya)</w:t>
      </w:r>
      <w:r w:rsidRPr="008F653A">
        <w:rPr>
          <w:rFonts w:ascii="Times New Roman" w:hAnsi="Times New Roman" w:cs="B Zar" w:hint="cs"/>
          <w:sz w:val="24"/>
          <w:szCs w:val="26"/>
          <w:rtl/>
        </w:rPr>
        <w:t>، از معروف</w:t>
      </w:r>
      <w:r w:rsidR="007F58B2">
        <w:rPr>
          <w:rFonts w:ascii="Times New Roman" w:hAnsi="Times New Roman" w:cs="B Zar" w:hint="cs"/>
          <w:sz w:val="24"/>
          <w:szCs w:val="26"/>
          <w:rtl/>
        </w:rPr>
        <w:t>‌</w:t>
      </w:r>
      <w:r w:rsidRPr="008F653A">
        <w:rPr>
          <w:rFonts w:ascii="Times New Roman" w:hAnsi="Times New Roman" w:cs="B Zar" w:hint="cs"/>
          <w:sz w:val="24"/>
          <w:szCs w:val="26"/>
          <w:rtl/>
        </w:rPr>
        <w:t>ترين شخصيت</w:t>
      </w:r>
      <w:r w:rsidR="007F58B2">
        <w:rPr>
          <w:rFonts w:ascii="Times New Roman" w:hAnsi="Times New Roman" w:cs="B Zar" w:hint="cs"/>
          <w:sz w:val="24"/>
          <w:szCs w:val="26"/>
          <w:rtl/>
        </w:rPr>
        <w:t>‌</w:t>
      </w:r>
      <w:r w:rsidRPr="008F653A">
        <w:rPr>
          <w:rFonts w:ascii="Times New Roman" w:hAnsi="Times New Roman" w:cs="B Zar" w:hint="cs"/>
          <w:sz w:val="24"/>
          <w:szCs w:val="26"/>
          <w:rtl/>
        </w:rPr>
        <w:t>هاي جنبش بهاگتي، در بنگال ظهور كرد.</w:t>
      </w:r>
      <w:r w:rsidRPr="008F653A">
        <w:rPr>
          <w:rFonts w:cs="B Zar" w:hint="cs"/>
          <w:sz w:val="26"/>
          <w:szCs w:val="26"/>
          <w:rtl/>
        </w:rPr>
        <w:t xml:space="preserve"> سرودهاي ديني چيتنيه و كبيرداس كه مبتني بر تقديس و تمجيد ويشنو و خداي مادينه «كالي» بود، در بنگال بسيار رواج داشت. روستا</w:t>
      </w:r>
      <w:r w:rsidR="007F58B2">
        <w:rPr>
          <w:rFonts w:cs="B Zar" w:hint="cs"/>
          <w:sz w:val="26"/>
          <w:szCs w:val="26"/>
          <w:rtl/>
        </w:rPr>
        <w:t>ی</w:t>
      </w:r>
      <w:r w:rsidRPr="008F653A">
        <w:rPr>
          <w:rFonts w:cs="B Zar" w:hint="cs"/>
          <w:sz w:val="26"/>
          <w:szCs w:val="26"/>
          <w:rtl/>
        </w:rPr>
        <w:t>يان بنگال با لحن خاصي و به طور دسته‌جمعي سر</w:t>
      </w:r>
      <w:r w:rsidR="00397D72">
        <w:rPr>
          <w:rFonts w:cs="B Zar" w:hint="cs"/>
          <w:sz w:val="26"/>
          <w:szCs w:val="26"/>
          <w:rtl/>
        </w:rPr>
        <w:t>ودها را مي‌خواندند. روستاي راما</w:t>
      </w:r>
      <w:r w:rsidRPr="008F653A">
        <w:rPr>
          <w:rFonts w:cs="B Zar" w:hint="cs"/>
          <w:sz w:val="26"/>
          <w:szCs w:val="26"/>
          <w:rtl/>
        </w:rPr>
        <w:t>كريشنا در مسير زيارتگاه</w:t>
      </w:r>
      <w:r w:rsidR="007F58B2">
        <w:rPr>
          <w:rFonts w:cs="B Zar" w:hint="cs"/>
          <w:sz w:val="26"/>
          <w:szCs w:val="26"/>
          <w:rtl/>
        </w:rPr>
        <w:t>‌</w:t>
      </w:r>
      <w:r w:rsidRPr="008F653A">
        <w:rPr>
          <w:rFonts w:cs="B Zar" w:hint="cs"/>
          <w:sz w:val="26"/>
          <w:szCs w:val="26"/>
          <w:rtl/>
        </w:rPr>
        <w:t>ها قرار داشت. زوار هندو هر روز دسته دسته از آن مسير عبور مي‌كردند. جو روستا به طور كلي جو</w:t>
      </w:r>
      <w:r w:rsidR="002F77AE">
        <w:rPr>
          <w:rFonts w:cs="B Zar" w:hint="cs"/>
          <w:sz w:val="26"/>
          <w:szCs w:val="26"/>
          <w:rtl/>
        </w:rPr>
        <w:t xml:space="preserve"> ديني‌ـ‌</w:t>
      </w:r>
      <w:r w:rsidRPr="008F653A">
        <w:rPr>
          <w:rFonts w:cs="B Zar" w:hint="cs"/>
          <w:sz w:val="26"/>
          <w:szCs w:val="26"/>
          <w:rtl/>
        </w:rPr>
        <w:t>عرفاني بود.</w:t>
      </w:r>
    </w:p>
    <w:p w:rsidR="00527CF7" w:rsidRPr="008F653A" w:rsidP="001A2F0D">
      <w:pPr>
        <w:bidi/>
        <w:spacing w:after="120" w:line="380" w:lineRule="exact"/>
        <w:ind w:left="0" w:right="0" w:firstLine="284"/>
        <w:jc w:val="both"/>
        <w:rPr>
          <w:rFonts w:cs="B Zar"/>
          <w:sz w:val="26"/>
          <w:szCs w:val="26"/>
          <w:rtl/>
        </w:rPr>
      </w:pPr>
      <w:r w:rsidRPr="008F653A">
        <w:rPr>
          <w:rFonts w:cs="B Zar" w:hint="cs"/>
          <w:sz w:val="26"/>
          <w:szCs w:val="26"/>
          <w:rtl/>
        </w:rPr>
        <w:t>مي‌توان گفت: نخستين تأثيرات در تكوين شخصي</w:t>
      </w:r>
      <w:r w:rsidR="001A2F0D">
        <w:rPr>
          <w:rFonts w:cs="B Zar" w:hint="cs"/>
          <w:sz w:val="26"/>
          <w:szCs w:val="26"/>
          <w:rtl/>
        </w:rPr>
        <w:t>ت راما</w:t>
      </w:r>
      <w:r w:rsidR="002F77AE">
        <w:rPr>
          <w:rFonts w:cs="B Zar" w:hint="cs"/>
          <w:sz w:val="26"/>
          <w:szCs w:val="26"/>
          <w:rtl/>
        </w:rPr>
        <w:t>كريشنا، تأثير شعراي ولا</w:t>
      </w:r>
      <w:r w:rsidRPr="008F653A">
        <w:rPr>
          <w:rFonts w:cs="B Zar" w:hint="cs"/>
          <w:sz w:val="26"/>
          <w:szCs w:val="26"/>
          <w:rtl/>
        </w:rPr>
        <w:t>محور، از جمله چيتنيه، كبيرداس و چاندي‌داس بودند. چيتنيه ميان سال</w:t>
      </w:r>
      <w:r w:rsidR="00872528">
        <w:rPr>
          <w:rFonts w:cs="B Zar" w:hint="cs"/>
          <w:sz w:val="26"/>
          <w:szCs w:val="26"/>
          <w:rtl/>
        </w:rPr>
        <w:t>‌</w:t>
      </w:r>
      <w:r w:rsidRPr="008F653A">
        <w:rPr>
          <w:rFonts w:cs="B Zar" w:hint="cs"/>
          <w:sz w:val="26"/>
          <w:szCs w:val="26"/>
          <w:rtl/>
        </w:rPr>
        <w:t>هاي 1489 و 1533 مي‌‌زيست. او معروف</w:t>
      </w:r>
      <w:r w:rsidR="00872528">
        <w:rPr>
          <w:rFonts w:cs="B Zar" w:hint="cs"/>
          <w:sz w:val="26"/>
          <w:szCs w:val="26"/>
          <w:rtl/>
        </w:rPr>
        <w:t>‌</w:t>
      </w:r>
      <w:r w:rsidRPr="008F653A">
        <w:rPr>
          <w:rFonts w:cs="B Zar" w:hint="cs"/>
          <w:sz w:val="26"/>
          <w:szCs w:val="26"/>
          <w:rtl/>
        </w:rPr>
        <w:t>ترين ع</w:t>
      </w:r>
      <w:r w:rsidR="002F77AE">
        <w:rPr>
          <w:rFonts w:cs="B Zar" w:hint="cs"/>
          <w:sz w:val="26"/>
          <w:szCs w:val="26"/>
          <w:rtl/>
        </w:rPr>
        <w:t>ارف و مصلح دين بنگال است. روستا</w:t>
      </w:r>
      <w:r w:rsidRPr="008F653A">
        <w:rPr>
          <w:rFonts w:cs="B Zar" w:hint="cs"/>
          <w:sz w:val="26"/>
          <w:szCs w:val="26"/>
          <w:rtl/>
        </w:rPr>
        <w:t>زاده</w:t>
      </w:r>
      <w:r w:rsidR="00872528">
        <w:rPr>
          <w:rFonts w:cs="B Zar" w:hint="cs"/>
          <w:sz w:val="26"/>
          <w:szCs w:val="26"/>
          <w:rtl/>
        </w:rPr>
        <w:t>‌</w:t>
      </w:r>
      <w:r w:rsidRPr="008F653A">
        <w:rPr>
          <w:rFonts w:cs="B Zar" w:hint="cs"/>
          <w:sz w:val="26"/>
          <w:szCs w:val="26"/>
          <w:rtl/>
        </w:rPr>
        <w:t>اي بود كه به تحصيل علوم ديني پرداخت و در زمره</w:t>
      </w:r>
      <w:r w:rsidR="00872528">
        <w:rPr>
          <w:rFonts w:cs="B Zar" w:hint="cs"/>
          <w:sz w:val="26"/>
          <w:szCs w:val="26"/>
          <w:rtl/>
        </w:rPr>
        <w:t>‌ی</w:t>
      </w:r>
      <w:r w:rsidRPr="008F653A">
        <w:rPr>
          <w:rFonts w:cs="B Zar" w:hint="cs"/>
          <w:sz w:val="26"/>
          <w:szCs w:val="26"/>
          <w:rtl/>
        </w:rPr>
        <w:t xml:space="preserve"> علما در آمد. اما در جواني حوزه</w:t>
      </w:r>
      <w:r w:rsidR="00872528">
        <w:rPr>
          <w:rFonts w:cs="B Zar" w:hint="cs"/>
          <w:sz w:val="26"/>
          <w:szCs w:val="26"/>
          <w:rtl/>
        </w:rPr>
        <w:t>‌ی</w:t>
      </w:r>
      <w:r w:rsidRPr="008F653A">
        <w:rPr>
          <w:rFonts w:cs="B Zar" w:hint="cs"/>
          <w:sz w:val="26"/>
          <w:szCs w:val="26"/>
          <w:rtl/>
        </w:rPr>
        <w:t xml:space="preserve"> علميه را رها كرد و به صورت درويشي سيار </w:t>
      </w:r>
      <w:r w:rsidR="00872528">
        <w:rPr>
          <w:rFonts w:cs="B Zar" w:hint="cs"/>
          <w:sz w:val="26"/>
          <w:szCs w:val="26"/>
          <w:rtl/>
        </w:rPr>
        <w:t>ز</w:t>
      </w:r>
      <w:r w:rsidRPr="008F653A">
        <w:rPr>
          <w:rFonts w:cs="B Zar" w:hint="cs"/>
          <w:sz w:val="26"/>
          <w:szCs w:val="26"/>
          <w:rtl/>
        </w:rPr>
        <w:t>ندگي كرد. به گوشه و كنار بنگال مي</w:t>
      </w:r>
      <w:r w:rsidR="00872528">
        <w:rPr>
          <w:rFonts w:cs="B Zar" w:hint="cs"/>
          <w:sz w:val="26"/>
          <w:szCs w:val="26"/>
          <w:rtl/>
        </w:rPr>
        <w:t>‌</w:t>
      </w:r>
      <w:r w:rsidRPr="008F653A">
        <w:rPr>
          <w:rFonts w:cs="B Zar" w:hint="cs"/>
          <w:sz w:val="26"/>
          <w:szCs w:val="26"/>
          <w:rtl/>
        </w:rPr>
        <w:t>رفت و نظير مولاناي روم در حال شور و جذبه</w:t>
      </w:r>
      <w:r w:rsidR="00872528">
        <w:rPr>
          <w:rFonts w:cs="B Zar" w:hint="cs"/>
          <w:sz w:val="26"/>
          <w:szCs w:val="26"/>
          <w:rtl/>
        </w:rPr>
        <w:t>،</w:t>
      </w:r>
      <w:r w:rsidRPr="008F653A">
        <w:rPr>
          <w:rFonts w:cs="B Zar" w:hint="cs"/>
          <w:sz w:val="26"/>
          <w:szCs w:val="26"/>
          <w:rtl/>
        </w:rPr>
        <w:t xml:space="preserve"> غزل</w:t>
      </w:r>
      <w:r w:rsidR="00872528">
        <w:rPr>
          <w:rFonts w:cs="B Zar" w:hint="cs"/>
          <w:sz w:val="26"/>
          <w:szCs w:val="26"/>
          <w:rtl/>
        </w:rPr>
        <w:t>‌</w:t>
      </w:r>
      <w:r w:rsidRPr="008F653A">
        <w:rPr>
          <w:rFonts w:cs="B Zar" w:hint="cs"/>
          <w:sz w:val="26"/>
          <w:szCs w:val="26"/>
          <w:rtl/>
        </w:rPr>
        <w:t>ها و سرودهاي ديني مي</w:t>
      </w:r>
      <w:r w:rsidR="00872528">
        <w:rPr>
          <w:rFonts w:cs="B Zar" w:hint="cs"/>
          <w:sz w:val="26"/>
          <w:szCs w:val="26"/>
          <w:rtl/>
        </w:rPr>
        <w:t>‌</w:t>
      </w:r>
      <w:r w:rsidRPr="008F653A">
        <w:rPr>
          <w:rFonts w:cs="B Zar" w:hint="cs"/>
          <w:sz w:val="26"/>
          <w:szCs w:val="26"/>
          <w:rtl/>
        </w:rPr>
        <w:t xml:space="preserve">سرود كه </w:t>
      </w:r>
      <w:r w:rsidRPr="008F653A" w:rsidR="001A2F0D">
        <w:rPr>
          <w:rFonts w:cs="B Zar" w:hint="cs"/>
          <w:sz w:val="26"/>
          <w:szCs w:val="26"/>
          <w:rtl/>
        </w:rPr>
        <w:t xml:space="preserve">آتش </w:t>
      </w:r>
      <w:r w:rsidR="001A2F0D">
        <w:rPr>
          <w:rFonts w:cs="B Zar" w:hint="cs"/>
          <w:sz w:val="26"/>
          <w:szCs w:val="26"/>
          <w:rtl/>
        </w:rPr>
        <w:t>به روح مردم</w:t>
      </w:r>
      <w:r w:rsidRPr="008F653A">
        <w:rPr>
          <w:rFonts w:cs="B Zar" w:hint="cs"/>
          <w:sz w:val="26"/>
          <w:szCs w:val="26"/>
          <w:rtl/>
        </w:rPr>
        <w:t xml:space="preserve"> مي</w:t>
      </w:r>
      <w:r w:rsidR="00872528">
        <w:rPr>
          <w:rFonts w:cs="B Zar" w:hint="cs"/>
          <w:sz w:val="26"/>
          <w:szCs w:val="26"/>
          <w:rtl/>
        </w:rPr>
        <w:t>‌</w:t>
      </w:r>
      <w:r w:rsidRPr="008F653A">
        <w:rPr>
          <w:rFonts w:cs="B Zar" w:hint="cs"/>
          <w:sz w:val="26"/>
          <w:szCs w:val="26"/>
          <w:rtl/>
        </w:rPr>
        <w:t>زد. هندوها و مسلمان</w:t>
      </w:r>
      <w:r w:rsidR="001A2F0D">
        <w:rPr>
          <w:rFonts w:cs="B Zar" w:hint="cs"/>
          <w:sz w:val="26"/>
          <w:szCs w:val="26"/>
          <w:rtl/>
        </w:rPr>
        <w:t>‌ها</w:t>
      </w:r>
      <w:r w:rsidRPr="008F653A">
        <w:rPr>
          <w:rFonts w:cs="B Zar" w:hint="cs"/>
          <w:sz w:val="26"/>
          <w:szCs w:val="26"/>
          <w:rtl/>
        </w:rPr>
        <w:t xml:space="preserve"> همه به او مي</w:t>
      </w:r>
      <w:r w:rsidR="00E96253">
        <w:rPr>
          <w:rFonts w:cs="B Zar" w:hint="cs"/>
          <w:sz w:val="26"/>
          <w:szCs w:val="26"/>
          <w:rtl/>
        </w:rPr>
        <w:t>‌</w:t>
      </w:r>
      <w:r w:rsidRPr="008F653A">
        <w:rPr>
          <w:rFonts w:cs="B Zar" w:hint="cs"/>
          <w:sz w:val="26"/>
          <w:szCs w:val="26"/>
          <w:rtl/>
        </w:rPr>
        <w:t xml:space="preserve">پيوستند. </w:t>
      </w:r>
      <w:r w:rsidR="002F77AE">
        <w:rPr>
          <w:rFonts w:cs="B Zar" w:hint="cs"/>
          <w:sz w:val="26"/>
          <w:szCs w:val="26"/>
          <w:rtl/>
        </w:rPr>
        <w:t>او مكتب عرفان و عشق را ترويج مي‌</w:t>
      </w:r>
      <w:r w:rsidRPr="008F653A">
        <w:rPr>
          <w:rFonts w:cs="B Zar" w:hint="cs"/>
          <w:sz w:val="26"/>
          <w:szCs w:val="26"/>
          <w:rtl/>
        </w:rPr>
        <w:t>كرد و هوادار وحدت اديان بود.</w:t>
      </w:r>
    </w:p>
    <w:p w:rsidR="00527CF7" w:rsidRPr="008F653A" w:rsidP="002F77AE">
      <w:pPr>
        <w:bidi/>
        <w:spacing w:after="120" w:line="380" w:lineRule="exact"/>
        <w:ind w:left="0" w:right="0" w:firstLine="284"/>
        <w:jc w:val="both"/>
        <w:rPr>
          <w:rFonts w:cs="B Zar"/>
          <w:sz w:val="26"/>
          <w:szCs w:val="26"/>
          <w:rtl/>
        </w:rPr>
      </w:pPr>
      <w:r w:rsidRPr="008F653A">
        <w:rPr>
          <w:rFonts w:cs="B Zar" w:hint="cs"/>
          <w:sz w:val="26"/>
          <w:szCs w:val="26"/>
          <w:rtl/>
        </w:rPr>
        <w:t>در نظر چيتنيا، اسلام و هندو</w:t>
      </w:r>
      <w:r w:rsidR="002F77AE">
        <w:rPr>
          <w:rFonts w:cs="B Zar" w:hint="cs"/>
          <w:sz w:val="26"/>
          <w:szCs w:val="26"/>
          <w:rtl/>
        </w:rPr>
        <w:t>ئ</w:t>
      </w:r>
      <w:r w:rsidRPr="008F653A">
        <w:rPr>
          <w:rFonts w:cs="B Zar" w:hint="cs"/>
          <w:sz w:val="26"/>
          <w:szCs w:val="26"/>
          <w:rtl/>
        </w:rPr>
        <w:t xml:space="preserve">يسم دو طريق براي رسيدن به هدف واحدي </w:t>
      </w:r>
      <w:r w:rsidR="002F77AE">
        <w:rPr>
          <w:rFonts w:cs="B Zar" w:hint="cs"/>
          <w:sz w:val="26"/>
          <w:szCs w:val="26"/>
          <w:rtl/>
        </w:rPr>
        <w:t>هست</w:t>
      </w:r>
      <w:r w:rsidRPr="008F653A">
        <w:rPr>
          <w:rFonts w:cs="B Zar" w:hint="cs"/>
          <w:sz w:val="26"/>
          <w:szCs w:val="26"/>
          <w:rtl/>
        </w:rPr>
        <w:t>ند و نظير كبيرداس، چيتنيا نيز در برخي موارد تحت تأثير تعاليم اسلام قرار گرفت. پس از چيتنيا، يك سلسله شعراي عارف ديگر در بنگال قد عل</w:t>
      </w:r>
      <w:r w:rsidR="002F77AE">
        <w:rPr>
          <w:rFonts w:cs="B Zar" w:hint="cs"/>
          <w:sz w:val="26"/>
          <w:szCs w:val="26"/>
          <w:rtl/>
        </w:rPr>
        <w:t>م كردند. چاندي داس يكي از معروف‌</w:t>
      </w:r>
      <w:r w:rsidRPr="008F653A">
        <w:rPr>
          <w:rFonts w:cs="B Zar" w:hint="cs"/>
          <w:sz w:val="26"/>
          <w:szCs w:val="26"/>
          <w:rtl/>
        </w:rPr>
        <w:t>ترين آن</w:t>
      </w:r>
      <w:r w:rsidR="002F77AE">
        <w:rPr>
          <w:rFonts w:cs="B Zar" w:hint="cs"/>
          <w:sz w:val="26"/>
          <w:szCs w:val="26"/>
          <w:rtl/>
        </w:rPr>
        <w:t>‌ها بود. او كاهن و روحاني خرابه‌</w:t>
      </w:r>
      <w:r w:rsidRPr="008F653A">
        <w:rPr>
          <w:rFonts w:cs="B Zar" w:hint="cs"/>
          <w:sz w:val="26"/>
          <w:szCs w:val="26"/>
          <w:rtl/>
        </w:rPr>
        <w:t xml:space="preserve">اي بود و نخست در دام عشق يک دخترك زيباي روستايي افتاد و از طريق اين عشق به عرفان </w:t>
      </w:r>
      <w:r w:rsidR="002F77AE">
        <w:rPr>
          <w:rFonts w:cs="B Zar" w:hint="cs"/>
          <w:sz w:val="26"/>
          <w:szCs w:val="26"/>
          <w:rtl/>
        </w:rPr>
        <w:t>رسيد. شاعر ديگر ودياپاتي، اشراف‌</w:t>
      </w:r>
      <w:r w:rsidRPr="008F653A">
        <w:rPr>
          <w:rFonts w:cs="B Zar" w:hint="cs"/>
          <w:sz w:val="26"/>
          <w:szCs w:val="26"/>
          <w:rtl/>
        </w:rPr>
        <w:t>زاده</w:t>
      </w:r>
      <w:r w:rsidR="00E96253">
        <w:rPr>
          <w:rFonts w:cs="B Zar" w:hint="cs"/>
          <w:sz w:val="26"/>
          <w:szCs w:val="26"/>
          <w:rtl/>
        </w:rPr>
        <w:t>‌</w:t>
      </w:r>
      <w:r w:rsidRPr="008F653A">
        <w:rPr>
          <w:rFonts w:cs="B Zar" w:hint="cs"/>
          <w:sz w:val="26"/>
          <w:szCs w:val="26"/>
          <w:rtl/>
        </w:rPr>
        <w:t xml:space="preserve">اي بود كه به يك </w:t>
      </w:r>
      <w:r w:rsidR="004A19B5">
        <w:rPr>
          <w:rFonts w:cs="B Zar" w:hint="cs"/>
          <w:sz w:val="26"/>
          <w:szCs w:val="26"/>
          <w:rtl/>
        </w:rPr>
        <w:t>شاهزاده خانم دل داد. در نهايت</w:t>
      </w:r>
      <w:r w:rsidRPr="008F653A">
        <w:rPr>
          <w:rFonts w:cs="B Zar" w:hint="cs"/>
          <w:sz w:val="26"/>
          <w:szCs w:val="26"/>
          <w:rtl/>
        </w:rPr>
        <w:t xml:space="preserve"> نيز شعرهاي عارفانه سرود. سرودهاي ديني شعراي فوق، نقش اصلي در تكوين انديشه و شخصيت راماكريشنا داشتند.</w:t>
      </w:r>
      <w:r>
        <w:rPr>
          <w:rFonts w:cs="B Zar"/>
          <w:sz w:val="26"/>
          <w:szCs w:val="26"/>
          <w:rtl/>
        </w:rPr>
        <w:footnoteReference w:id="115"/>
      </w:r>
    </w:p>
    <w:p w:rsidR="00527CF7" w:rsidRPr="008F653A" w:rsidP="004A19B5">
      <w:pPr>
        <w:bidi/>
        <w:spacing w:after="120" w:line="380" w:lineRule="exact"/>
        <w:ind w:left="0" w:right="0" w:firstLine="284"/>
        <w:jc w:val="both"/>
        <w:rPr>
          <w:rFonts w:cs="B Zar"/>
          <w:sz w:val="26"/>
          <w:szCs w:val="26"/>
        </w:rPr>
      </w:pPr>
      <w:r w:rsidRPr="008F653A">
        <w:rPr>
          <w:rFonts w:cs="B Zar" w:hint="cs"/>
          <w:sz w:val="26"/>
          <w:szCs w:val="26"/>
          <w:rtl/>
        </w:rPr>
        <w:t>از يك</w:t>
      </w:r>
      <w:r w:rsidR="00E96253">
        <w:rPr>
          <w:rFonts w:cs="B Zar" w:hint="cs"/>
          <w:sz w:val="26"/>
          <w:szCs w:val="26"/>
          <w:rtl/>
        </w:rPr>
        <w:t xml:space="preserve"> </w:t>
      </w:r>
      <w:r w:rsidRPr="008F653A">
        <w:rPr>
          <w:rFonts w:cs="B Zar" w:hint="cs"/>
          <w:sz w:val="26"/>
          <w:szCs w:val="26"/>
          <w:rtl/>
        </w:rPr>
        <w:t>سو در نتيجه</w:t>
      </w:r>
      <w:r w:rsidR="00E96253">
        <w:rPr>
          <w:rFonts w:cs="B Zar" w:hint="cs"/>
          <w:sz w:val="26"/>
          <w:szCs w:val="26"/>
          <w:rtl/>
        </w:rPr>
        <w:t>‌ی</w:t>
      </w:r>
      <w:r w:rsidR="004A19B5">
        <w:rPr>
          <w:rFonts w:cs="B Zar" w:hint="cs"/>
          <w:sz w:val="26"/>
          <w:szCs w:val="26"/>
          <w:rtl/>
        </w:rPr>
        <w:t xml:space="preserve"> تأثير شعرهاي عرفاني شعراي فوق و</w:t>
      </w:r>
      <w:r w:rsidRPr="008F653A">
        <w:rPr>
          <w:rFonts w:cs="B Zar" w:hint="cs"/>
          <w:sz w:val="26"/>
          <w:szCs w:val="26"/>
          <w:rtl/>
        </w:rPr>
        <w:t xml:space="preserve"> از سوي ديگر در نتيجه</w:t>
      </w:r>
      <w:r w:rsidR="00E96253">
        <w:rPr>
          <w:rFonts w:cs="B Zar" w:hint="cs"/>
          <w:sz w:val="26"/>
          <w:szCs w:val="26"/>
          <w:rtl/>
        </w:rPr>
        <w:t>‌ی</w:t>
      </w:r>
      <w:r w:rsidRPr="008F653A">
        <w:rPr>
          <w:rFonts w:cs="B Zar" w:hint="cs"/>
          <w:sz w:val="26"/>
          <w:szCs w:val="26"/>
          <w:rtl/>
        </w:rPr>
        <w:t xml:space="preserve"> استعداد و ملكه</w:t>
      </w:r>
      <w:r w:rsidR="00E96253">
        <w:rPr>
          <w:rFonts w:cs="B Zar" w:hint="cs"/>
          <w:sz w:val="26"/>
          <w:szCs w:val="26"/>
          <w:rtl/>
        </w:rPr>
        <w:t>‌ی</w:t>
      </w:r>
      <w:r w:rsidR="004A19B5">
        <w:rPr>
          <w:rFonts w:cs="B Zar" w:hint="cs"/>
          <w:sz w:val="26"/>
          <w:szCs w:val="26"/>
          <w:rtl/>
        </w:rPr>
        <w:t xml:space="preserve"> فطري و خداداد، راما</w:t>
      </w:r>
      <w:r w:rsidRPr="008F653A">
        <w:rPr>
          <w:rFonts w:cs="B Zar" w:hint="cs"/>
          <w:sz w:val="26"/>
          <w:szCs w:val="26"/>
          <w:rtl/>
        </w:rPr>
        <w:t>كريشنا از دوره</w:t>
      </w:r>
      <w:r w:rsidR="00E96253">
        <w:rPr>
          <w:rFonts w:cs="B Zar" w:hint="cs"/>
          <w:sz w:val="26"/>
          <w:szCs w:val="26"/>
          <w:rtl/>
        </w:rPr>
        <w:t>‌ی</w:t>
      </w:r>
      <w:r w:rsidRPr="008F653A">
        <w:rPr>
          <w:rFonts w:cs="B Zar" w:hint="cs"/>
          <w:sz w:val="26"/>
          <w:szCs w:val="26"/>
          <w:rtl/>
        </w:rPr>
        <w:t xml:space="preserve"> طفوليت حالات خاص عرفاني داشت. او كمتر با كودكان ديگر بازي مي</w:t>
      </w:r>
      <w:r w:rsidR="00E96253">
        <w:rPr>
          <w:rFonts w:cs="B Zar" w:hint="cs"/>
          <w:sz w:val="26"/>
          <w:szCs w:val="26"/>
          <w:rtl/>
        </w:rPr>
        <w:t>‌</w:t>
      </w:r>
      <w:r w:rsidRPr="008F653A">
        <w:rPr>
          <w:rFonts w:cs="B Zar" w:hint="cs"/>
          <w:sz w:val="26"/>
          <w:szCs w:val="26"/>
          <w:rtl/>
        </w:rPr>
        <w:t>كرد. در مزرعه مي</w:t>
      </w:r>
      <w:r w:rsidR="00E96253">
        <w:rPr>
          <w:rFonts w:cs="B Zar" w:hint="cs"/>
          <w:sz w:val="26"/>
          <w:szCs w:val="26"/>
          <w:rtl/>
        </w:rPr>
        <w:t>‌</w:t>
      </w:r>
      <w:r w:rsidR="002F77AE">
        <w:rPr>
          <w:rFonts w:cs="B Zar" w:hint="cs"/>
          <w:sz w:val="26"/>
          <w:szCs w:val="26"/>
          <w:rtl/>
        </w:rPr>
        <w:t xml:space="preserve">رفت، </w:t>
      </w:r>
      <w:r w:rsidRPr="008F653A">
        <w:rPr>
          <w:rFonts w:cs="B Zar" w:hint="cs"/>
          <w:sz w:val="26"/>
          <w:szCs w:val="26"/>
          <w:rtl/>
        </w:rPr>
        <w:t>شعرهاي ديني زمزمه مي</w:t>
      </w:r>
      <w:r w:rsidR="00E96253">
        <w:rPr>
          <w:rFonts w:cs="B Zar" w:hint="cs"/>
          <w:sz w:val="26"/>
          <w:szCs w:val="26"/>
          <w:rtl/>
        </w:rPr>
        <w:t>‌</w:t>
      </w:r>
      <w:r w:rsidRPr="008F653A">
        <w:rPr>
          <w:rFonts w:cs="B Zar" w:hint="cs"/>
          <w:sz w:val="26"/>
          <w:szCs w:val="26"/>
          <w:rtl/>
        </w:rPr>
        <w:t>كرد و به منظره</w:t>
      </w:r>
      <w:r w:rsidR="00E96253">
        <w:rPr>
          <w:rFonts w:cs="B Zar" w:hint="cs"/>
          <w:sz w:val="26"/>
          <w:szCs w:val="26"/>
          <w:rtl/>
        </w:rPr>
        <w:t>‌ی</w:t>
      </w:r>
      <w:r w:rsidRPr="008F653A">
        <w:rPr>
          <w:rFonts w:cs="B Zar" w:hint="cs"/>
          <w:sz w:val="26"/>
          <w:szCs w:val="26"/>
          <w:rtl/>
        </w:rPr>
        <w:t xml:space="preserve"> طلوع و غروب خورشيد نظر مي</w:t>
      </w:r>
      <w:r w:rsidR="00E96253">
        <w:rPr>
          <w:rFonts w:cs="B Zar" w:hint="cs"/>
          <w:sz w:val="26"/>
          <w:szCs w:val="26"/>
          <w:rtl/>
        </w:rPr>
        <w:t>‌</w:t>
      </w:r>
      <w:r w:rsidRPr="008F653A">
        <w:rPr>
          <w:rFonts w:cs="B Zar" w:hint="cs"/>
          <w:sz w:val="26"/>
          <w:szCs w:val="26"/>
          <w:rtl/>
        </w:rPr>
        <w:t>دوخت و گاه حالت خاص جذبه و خلسه بر او جاري مي</w:t>
      </w:r>
      <w:r w:rsidR="00E96253">
        <w:rPr>
          <w:rFonts w:cs="B Zar" w:hint="cs"/>
          <w:sz w:val="26"/>
          <w:szCs w:val="26"/>
          <w:rtl/>
        </w:rPr>
        <w:t>‌</w:t>
      </w:r>
      <w:r w:rsidRPr="008F653A">
        <w:rPr>
          <w:rFonts w:cs="B Zar" w:hint="cs"/>
          <w:sz w:val="26"/>
          <w:szCs w:val="26"/>
          <w:rtl/>
        </w:rPr>
        <w:t>شد. اين نخستين ا</w:t>
      </w:r>
      <w:r w:rsidR="004A19B5">
        <w:rPr>
          <w:rFonts w:cs="B Zar" w:hint="cs"/>
          <w:sz w:val="26"/>
          <w:szCs w:val="26"/>
          <w:rtl/>
        </w:rPr>
        <w:t>حوال «جذبه» و «سكر» بود كه راما</w:t>
      </w:r>
      <w:r w:rsidRPr="008F653A">
        <w:rPr>
          <w:rFonts w:cs="B Zar" w:hint="cs"/>
          <w:sz w:val="26"/>
          <w:szCs w:val="26"/>
          <w:rtl/>
        </w:rPr>
        <w:t xml:space="preserve">كريشنا در سراسر </w:t>
      </w:r>
      <w:r w:rsidR="004A19B5">
        <w:rPr>
          <w:rFonts w:cs="B Zar" w:hint="cs"/>
          <w:sz w:val="26"/>
          <w:szCs w:val="26"/>
          <w:rtl/>
        </w:rPr>
        <w:t>عمر به طور مداوم آن را داشت</w:t>
      </w:r>
      <w:r w:rsidRPr="008F653A">
        <w:rPr>
          <w:rFonts w:cs="B Zar" w:hint="cs"/>
          <w:sz w:val="26"/>
          <w:szCs w:val="26"/>
          <w:rtl/>
        </w:rPr>
        <w:t>. هندوها حالت «سكر» و «جذبه» را «سمادهي» مي</w:t>
      </w:r>
      <w:r w:rsidR="00E96253">
        <w:rPr>
          <w:rFonts w:cs="B Zar" w:hint="cs"/>
          <w:sz w:val="26"/>
          <w:szCs w:val="26"/>
          <w:rtl/>
        </w:rPr>
        <w:t>‌</w:t>
      </w:r>
      <w:r w:rsidRPr="008F653A">
        <w:rPr>
          <w:rFonts w:cs="B Zar" w:hint="cs"/>
          <w:sz w:val="26"/>
          <w:szCs w:val="26"/>
          <w:rtl/>
        </w:rPr>
        <w:t>نامند. سمادهي ب</w:t>
      </w:r>
      <w:r w:rsidR="004A19B5">
        <w:rPr>
          <w:rFonts w:cs="B Zar" w:hint="cs"/>
          <w:sz w:val="26"/>
          <w:szCs w:val="26"/>
          <w:rtl/>
        </w:rPr>
        <w:t>ه معناي تهي شدن از خود و يا «بي‌</w:t>
      </w:r>
      <w:r w:rsidRPr="008F653A">
        <w:rPr>
          <w:rFonts w:cs="B Zar" w:hint="cs"/>
          <w:sz w:val="26"/>
          <w:szCs w:val="26"/>
          <w:rtl/>
        </w:rPr>
        <w:t>خويشي» است. عارف به مرحله</w:t>
      </w:r>
      <w:r w:rsidR="00E96253">
        <w:rPr>
          <w:rFonts w:cs="B Zar" w:hint="cs"/>
          <w:sz w:val="26"/>
          <w:szCs w:val="26"/>
          <w:rtl/>
        </w:rPr>
        <w:t>‌</w:t>
      </w:r>
      <w:r w:rsidRPr="008F653A">
        <w:rPr>
          <w:rFonts w:cs="B Zar" w:hint="cs"/>
          <w:sz w:val="26"/>
          <w:szCs w:val="26"/>
          <w:rtl/>
        </w:rPr>
        <w:t>اي مي</w:t>
      </w:r>
      <w:r w:rsidR="00E96253">
        <w:rPr>
          <w:rFonts w:cs="B Zar" w:hint="cs"/>
          <w:sz w:val="26"/>
          <w:szCs w:val="26"/>
          <w:rtl/>
        </w:rPr>
        <w:t>‌</w:t>
      </w:r>
      <w:r w:rsidRPr="008F653A">
        <w:rPr>
          <w:rFonts w:cs="B Zar" w:hint="cs"/>
          <w:sz w:val="26"/>
          <w:szCs w:val="26"/>
          <w:rtl/>
        </w:rPr>
        <w:t>رسد كه گو</w:t>
      </w:r>
      <w:r w:rsidR="00E96253">
        <w:rPr>
          <w:rFonts w:cs="B Zar" w:hint="cs"/>
          <w:sz w:val="26"/>
          <w:szCs w:val="26"/>
          <w:rtl/>
        </w:rPr>
        <w:t>ی</w:t>
      </w:r>
      <w:r w:rsidRPr="008F653A">
        <w:rPr>
          <w:rFonts w:cs="B Zar" w:hint="cs"/>
          <w:sz w:val="26"/>
          <w:szCs w:val="26"/>
          <w:rtl/>
        </w:rPr>
        <w:t>ي در محبوب خود، در ذات خداوند، فنا مي</w:t>
      </w:r>
      <w:r w:rsidR="00E96253">
        <w:rPr>
          <w:rFonts w:cs="B Zar" w:hint="cs"/>
          <w:sz w:val="26"/>
          <w:szCs w:val="26"/>
          <w:rtl/>
        </w:rPr>
        <w:t>‌</w:t>
      </w:r>
      <w:r w:rsidRPr="008F653A">
        <w:rPr>
          <w:rFonts w:cs="B Zar" w:hint="cs"/>
          <w:sz w:val="26"/>
          <w:szCs w:val="26"/>
          <w:rtl/>
        </w:rPr>
        <w:t xml:space="preserve">شود. </w:t>
      </w:r>
      <w:r w:rsidR="004A19B5">
        <w:rPr>
          <w:rFonts w:cs="B Zar" w:hint="cs"/>
          <w:sz w:val="26"/>
          <w:szCs w:val="26"/>
          <w:rtl/>
        </w:rPr>
        <w:t>در آن هنگام</w:t>
      </w:r>
      <w:r w:rsidRPr="008F653A">
        <w:rPr>
          <w:rFonts w:cs="B Zar" w:hint="cs"/>
          <w:sz w:val="26"/>
          <w:szCs w:val="26"/>
          <w:rtl/>
        </w:rPr>
        <w:t xml:space="preserve"> از خود، از پير</w:t>
      </w:r>
      <w:r w:rsidR="004A19B5">
        <w:rPr>
          <w:rFonts w:cs="B Zar" w:hint="cs"/>
          <w:sz w:val="26"/>
          <w:szCs w:val="26"/>
          <w:rtl/>
        </w:rPr>
        <w:t>امون خود و از هيچ چيز خبر ندارد؛ تنها بر محبوب خود نظر دوخته و</w:t>
      </w:r>
      <w:r w:rsidRPr="008F653A">
        <w:rPr>
          <w:rFonts w:cs="B Zar" w:hint="cs"/>
          <w:sz w:val="26"/>
          <w:szCs w:val="26"/>
          <w:rtl/>
        </w:rPr>
        <w:t xml:space="preserve"> حالت آرامش كامل دارد. وقتي از اين حالت بر مي</w:t>
      </w:r>
      <w:r w:rsidR="00E96253">
        <w:rPr>
          <w:rFonts w:cs="B Zar" w:hint="cs"/>
          <w:sz w:val="26"/>
          <w:szCs w:val="26"/>
          <w:rtl/>
        </w:rPr>
        <w:t>‌</w:t>
      </w:r>
      <w:r w:rsidR="004A19B5">
        <w:rPr>
          <w:rFonts w:cs="B Zar" w:hint="cs"/>
          <w:sz w:val="26"/>
          <w:szCs w:val="26"/>
          <w:rtl/>
        </w:rPr>
        <w:t>گردد، داراي</w:t>
      </w:r>
      <w:r w:rsidRPr="008F653A">
        <w:rPr>
          <w:rFonts w:cs="B Zar" w:hint="cs"/>
          <w:sz w:val="26"/>
          <w:szCs w:val="26"/>
          <w:rtl/>
        </w:rPr>
        <w:t xml:space="preserve"> قدرت و بصارت و بصيرت روحاني استثنا</w:t>
      </w:r>
      <w:r w:rsidR="00E96253">
        <w:rPr>
          <w:rFonts w:cs="B Zar" w:hint="cs"/>
          <w:sz w:val="26"/>
          <w:szCs w:val="26"/>
          <w:rtl/>
        </w:rPr>
        <w:t>ی</w:t>
      </w:r>
      <w:r w:rsidRPr="008F653A">
        <w:rPr>
          <w:rFonts w:cs="B Zar" w:hint="cs"/>
          <w:sz w:val="26"/>
          <w:szCs w:val="26"/>
          <w:rtl/>
        </w:rPr>
        <w:t xml:space="preserve">ي </w:t>
      </w:r>
      <w:r w:rsidR="004A19B5">
        <w:rPr>
          <w:rFonts w:cs="B Zar" w:hint="cs"/>
          <w:sz w:val="26"/>
          <w:szCs w:val="26"/>
          <w:rtl/>
        </w:rPr>
        <w:t>می‌شود.</w:t>
      </w:r>
      <w:r w:rsidRPr="008F653A">
        <w:rPr>
          <w:rFonts w:cs="B Zar" w:hint="cs"/>
          <w:sz w:val="26"/>
          <w:szCs w:val="26"/>
          <w:rtl/>
        </w:rPr>
        <w:t xml:space="preserve"> در تاريخ معاصر هند</w:t>
      </w:r>
      <w:r w:rsidR="00E96253">
        <w:rPr>
          <w:rFonts w:cs="B Zar" w:hint="cs"/>
          <w:sz w:val="26"/>
          <w:szCs w:val="26"/>
          <w:rtl/>
        </w:rPr>
        <w:t>،</w:t>
      </w:r>
      <w:r w:rsidRPr="008F653A">
        <w:rPr>
          <w:rFonts w:cs="B Zar" w:hint="cs"/>
          <w:sz w:val="26"/>
          <w:szCs w:val="26"/>
          <w:rtl/>
        </w:rPr>
        <w:t xml:space="preserve"> دو عارف بيش از همه حالت سمادهي داشت</w:t>
      </w:r>
      <w:r w:rsidR="006C206F">
        <w:rPr>
          <w:rFonts w:cs="B Zar" w:hint="cs"/>
          <w:sz w:val="26"/>
          <w:szCs w:val="26"/>
          <w:rtl/>
        </w:rPr>
        <w:t>ه‌اند</w:t>
      </w:r>
      <w:r w:rsidRPr="008F653A">
        <w:rPr>
          <w:rFonts w:cs="B Zar" w:hint="cs"/>
          <w:sz w:val="26"/>
          <w:szCs w:val="26"/>
          <w:rtl/>
        </w:rPr>
        <w:t xml:space="preserve">؛ </w:t>
      </w:r>
      <w:r w:rsidR="004A19B5">
        <w:rPr>
          <w:rFonts w:cs="B Zar" w:hint="cs"/>
          <w:sz w:val="26"/>
          <w:szCs w:val="26"/>
          <w:rtl/>
        </w:rPr>
        <w:t>راما</w:t>
      </w:r>
      <w:r w:rsidRPr="008F653A">
        <w:rPr>
          <w:rFonts w:cs="B Zar" w:hint="cs"/>
          <w:sz w:val="26"/>
          <w:szCs w:val="26"/>
          <w:rtl/>
        </w:rPr>
        <w:t>كريشنا و سا</w:t>
      </w:r>
      <w:r w:rsidR="00E96253">
        <w:rPr>
          <w:rFonts w:cs="B Zar" w:hint="cs"/>
          <w:sz w:val="26"/>
          <w:szCs w:val="26"/>
          <w:rtl/>
        </w:rPr>
        <w:t>ی</w:t>
      </w:r>
      <w:r w:rsidR="002F77AE">
        <w:rPr>
          <w:rFonts w:cs="B Zar" w:hint="cs"/>
          <w:sz w:val="26"/>
          <w:szCs w:val="26"/>
          <w:rtl/>
        </w:rPr>
        <w:t>ي بابا (شردي). از همين رو</w:t>
      </w:r>
      <w:r w:rsidRPr="008F653A">
        <w:rPr>
          <w:rFonts w:cs="B Zar" w:hint="cs"/>
          <w:sz w:val="26"/>
          <w:szCs w:val="26"/>
          <w:rtl/>
        </w:rPr>
        <w:t xml:space="preserve"> اين دو</w:t>
      </w:r>
      <w:r w:rsidR="00E96253">
        <w:rPr>
          <w:rFonts w:cs="B Zar" w:hint="cs"/>
          <w:sz w:val="26"/>
          <w:szCs w:val="26"/>
          <w:rtl/>
        </w:rPr>
        <w:t>،</w:t>
      </w:r>
      <w:r w:rsidRPr="008F653A">
        <w:rPr>
          <w:rFonts w:cs="B Zar" w:hint="cs"/>
          <w:sz w:val="26"/>
          <w:szCs w:val="26"/>
          <w:rtl/>
        </w:rPr>
        <w:t xml:space="preserve"> بزرگ</w:t>
      </w:r>
      <w:r w:rsidR="00E96253">
        <w:rPr>
          <w:rFonts w:cs="B Zar" w:hint="cs"/>
          <w:sz w:val="26"/>
          <w:szCs w:val="26"/>
          <w:rtl/>
        </w:rPr>
        <w:t>‌</w:t>
      </w:r>
      <w:r w:rsidRPr="008F653A">
        <w:rPr>
          <w:rFonts w:cs="B Zar" w:hint="cs"/>
          <w:sz w:val="26"/>
          <w:szCs w:val="26"/>
          <w:rtl/>
        </w:rPr>
        <w:t>ترين عرفاي معاصر هند محسوب مي</w:t>
      </w:r>
      <w:r w:rsidR="00E96253">
        <w:rPr>
          <w:rFonts w:cs="B Zar" w:hint="cs"/>
          <w:sz w:val="26"/>
          <w:szCs w:val="26"/>
          <w:rtl/>
        </w:rPr>
        <w:t>‌</w:t>
      </w:r>
      <w:r w:rsidRPr="008F653A">
        <w:rPr>
          <w:rFonts w:cs="B Zar" w:hint="cs"/>
          <w:sz w:val="26"/>
          <w:szCs w:val="26"/>
          <w:rtl/>
        </w:rPr>
        <w:t>شوند. حالت سمادهي مي</w:t>
      </w:r>
      <w:r w:rsidR="00E96253">
        <w:rPr>
          <w:rFonts w:cs="B Zar" w:hint="cs"/>
          <w:sz w:val="26"/>
          <w:szCs w:val="26"/>
          <w:rtl/>
        </w:rPr>
        <w:t>‌</w:t>
      </w:r>
      <w:r w:rsidRPr="008F653A">
        <w:rPr>
          <w:rFonts w:cs="B Zar" w:hint="cs"/>
          <w:sz w:val="26"/>
          <w:szCs w:val="26"/>
          <w:rtl/>
        </w:rPr>
        <w:t>تواند از چند لحظه تا چندين ساعت ادامه داشته باشد. گفته مي</w:t>
      </w:r>
      <w:r w:rsidR="00E96253">
        <w:rPr>
          <w:rFonts w:cs="B Zar" w:hint="cs"/>
          <w:sz w:val="26"/>
          <w:szCs w:val="26"/>
          <w:rtl/>
        </w:rPr>
        <w:t>‌</w:t>
      </w:r>
      <w:r w:rsidRPr="008F653A">
        <w:rPr>
          <w:rFonts w:cs="B Zar" w:hint="cs"/>
          <w:sz w:val="26"/>
          <w:szCs w:val="26"/>
          <w:rtl/>
        </w:rPr>
        <w:t>شود معد</w:t>
      </w:r>
      <w:r w:rsidR="004A19B5">
        <w:rPr>
          <w:rFonts w:cs="B Zar" w:hint="cs"/>
          <w:sz w:val="26"/>
          <w:szCs w:val="26"/>
          <w:rtl/>
        </w:rPr>
        <w:t>ودي چند از عرفاي تاريخ (كه راما</w:t>
      </w:r>
      <w:r w:rsidRPr="008F653A">
        <w:rPr>
          <w:rFonts w:cs="B Zar" w:hint="cs"/>
          <w:sz w:val="26"/>
          <w:szCs w:val="26"/>
          <w:rtl/>
        </w:rPr>
        <w:t xml:space="preserve">كريشنا يكي از </w:t>
      </w:r>
      <w:r w:rsidRPr="008F653A">
        <w:rPr>
          <w:rFonts w:ascii="Times New Roman" w:hAnsi="Times New Roman" w:cs="B Zar" w:hint="cs"/>
          <w:sz w:val="24"/>
          <w:szCs w:val="26"/>
          <w:rtl/>
        </w:rPr>
        <w:t>آن</w:t>
      </w:r>
      <w:r w:rsidR="002F77AE">
        <w:rPr>
          <w:rFonts w:ascii="Times New Roman" w:hAnsi="Times New Roman" w:cs="B Zar" w:hint="cs"/>
          <w:sz w:val="24"/>
          <w:szCs w:val="26"/>
          <w:rtl/>
        </w:rPr>
        <w:t>‌ها</w:t>
      </w:r>
      <w:r w:rsidRPr="008F653A">
        <w:rPr>
          <w:rFonts w:ascii="Times New Roman" w:hAnsi="Times New Roman" w:cs="B Zar" w:hint="cs"/>
          <w:sz w:val="24"/>
          <w:szCs w:val="26"/>
          <w:rtl/>
        </w:rPr>
        <w:t xml:space="preserve"> بود) چندين ماه در حالت «سمادهي» </w:t>
      </w:r>
      <w:r w:rsidR="004A19B5">
        <w:rPr>
          <w:rFonts w:ascii="Times New Roman" w:hAnsi="Times New Roman" w:cs="B Zar" w:hint="cs"/>
          <w:sz w:val="24"/>
          <w:szCs w:val="26"/>
          <w:rtl/>
        </w:rPr>
        <w:t xml:space="preserve">باقی می‌مانند </w:t>
      </w:r>
      <w:r w:rsidRPr="008F653A">
        <w:rPr>
          <w:rFonts w:ascii="Times New Roman" w:hAnsi="Times New Roman" w:cs="B Zar" w:hint="cs"/>
          <w:sz w:val="24"/>
          <w:szCs w:val="26"/>
          <w:rtl/>
        </w:rPr>
        <w:t xml:space="preserve">كه تقريباً از نظر فيزيولوژي </w:t>
      </w:r>
      <w:r w:rsidR="004A19B5">
        <w:rPr>
          <w:rFonts w:ascii="Times New Roman" w:hAnsi="Times New Roman" w:cs="B Zar" w:hint="cs"/>
          <w:sz w:val="24"/>
          <w:szCs w:val="26"/>
          <w:rtl/>
        </w:rPr>
        <w:t xml:space="preserve">شبیه </w:t>
      </w:r>
      <w:r w:rsidRPr="008F653A">
        <w:rPr>
          <w:rFonts w:ascii="Times New Roman" w:hAnsi="Times New Roman" w:cs="B Zar" w:hint="cs"/>
          <w:sz w:val="24"/>
          <w:szCs w:val="26"/>
          <w:rtl/>
        </w:rPr>
        <w:t>حالت ك</w:t>
      </w:r>
      <w:r w:rsidR="00E96253">
        <w:rPr>
          <w:rFonts w:ascii="Times New Roman" w:hAnsi="Times New Roman" w:cs="B Zar" w:hint="cs"/>
          <w:sz w:val="24"/>
          <w:szCs w:val="26"/>
          <w:rtl/>
        </w:rPr>
        <w:t>ُ</w:t>
      </w:r>
      <w:r w:rsidRPr="008F653A">
        <w:rPr>
          <w:rFonts w:ascii="Times New Roman" w:hAnsi="Times New Roman" w:cs="B Zar" w:hint="cs"/>
          <w:sz w:val="24"/>
          <w:szCs w:val="26"/>
          <w:rtl/>
        </w:rPr>
        <w:t xml:space="preserve">ما </w:t>
      </w:r>
      <w:r w:rsidRPr="008F653A">
        <w:rPr>
          <w:rFonts w:ascii="Times New Roman" w:hAnsi="Times New Roman" w:cs="B Zar"/>
          <w:sz w:val="24"/>
          <w:szCs w:val="26"/>
        </w:rPr>
        <w:t>(Coma)</w:t>
      </w:r>
      <w:r w:rsidRPr="008F653A">
        <w:rPr>
          <w:rFonts w:ascii="Times New Roman" w:hAnsi="Times New Roman" w:cs="B Zar" w:hint="cs"/>
          <w:sz w:val="24"/>
          <w:szCs w:val="26"/>
          <w:rtl/>
        </w:rPr>
        <w:t xml:space="preserve"> است. هندوها مرگ يك عارف خدا رسيده را «مها سمادهي» يا «خلسه كبير» مي</w:t>
      </w:r>
      <w:r w:rsidR="00E96253">
        <w:rPr>
          <w:rFonts w:ascii="Times New Roman" w:hAnsi="Times New Roman" w:cs="B Zar" w:hint="cs"/>
          <w:sz w:val="24"/>
          <w:szCs w:val="26"/>
          <w:rtl/>
        </w:rPr>
        <w:t>‌</w:t>
      </w:r>
      <w:r w:rsidR="004A19B5">
        <w:rPr>
          <w:rFonts w:ascii="Times New Roman" w:hAnsi="Times New Roman" w:cs="B Zar" w:hint="cs"/>
          <w:sz w:val="24"/>
          <w:szCs w:val="26"/>
          <w:rtl/>
        </w:rPr>
        <w:t>نامند</w:t>
      </w:r>
      <w:r w:rsidRPr="008F653A">
        <w:rPr>
          <w:rFonts w:ascii="Times New Roman" w:hAnsi="Times New Roman" w:cs="B Zar" w:hint="cs"/>
          <w:sz w:val="24"/>
          <w:szCs w:val="26"/>
          <w:rtl/>
        </w:rPr>
        <w:t xml:space="preserve"> چرا كه معتقدند عارف نمي</w:t>
      </w:r>
      <w:r w:rsidR="00E96253">
        <w:rPr>
          <w:rFonts w:ascii="Times New Roman" w:hAnsi="Times New Roman" w:cs="B Zar" w:hint="cs"/>
          <w:sz w:val="24"/>
          <w:szCs w:val="26"/>
          <w:rtl/>
        </w:rPr>
        <w:t>‌</w:t>
      </w:r>
      <w:r w:rsidRPr="008F653A">
        <w:rPr>
          <w:rFonts w:ascii="Times New Roman" w:hAnsi="Times New Roman" w:cs="B Zar" w:hint="cs"/>
          <w:sz w:val="24"/>
          <w:szCs w:val="26"/>
          <w:rtl/>
        </w:rPr>
        <w:t xml:space="preserve">ميرد، بلكه </w:t>
      </w:r>
      <w:r w:rsidR="002F77AE">
        <w:rPr>
          <w:rFonts w:ascii="Times New Roman" w:hAnsi="Times New Roman" w:cs="B Zar" w:hint="cs"/>
          <w:sz w:val="24"/>
          <w:szCs w:val="26"/>
          <w:rtl/>
        </w:rPr>
        <w:t>روح او با ذات حق وصال مي‌</w:t>
      </w:r>
      <w:r w:rsidRPr="008F653A">
        <w:rPr>
          <w:rFonts w:ascii="Times New Roman" w:hAnsi="Times New Roman" w:cs="B Zar" w:hint="cs"/>
          <w:sz w:val="24"/>
          <w:szCs w:val="26"/>
          <w:rtl/>
        </w:rPr>
        <w:t>يابد. درباره</w:t>
      </w:r>
      <w:r w:rsidR="00E96253">
        <w:rPr>
          <w:rFonts w:cs="B Zar" w:hint="cs"/>
          <w:sz w:val="26"/>
          <w:szCs w:val="26"/>
          <w:rtl/>
        </w:rPr>
        <w:t>‌ی</w:t>
      </w:r>
      <w:r w:rsidR="004A19B5">
        <w:rPr>
          <w:rFonts w:ascii="Times New Roman" w:hAnsi="Times New Roman" w:cs="B Zar" w:hint="cs"/>
          <w:sz w:val="24"/>
          <w:szCs w:val="26"/>
          <w:rtl/>
        </w:rPr>
        <w:t xml:space="preserve"> راما</w:t>
      </w:r>
      <w:r w:rsidRPr="008F653A">
        <w:rPr>
          <w:rFonts w:ascii="Times New Roman" w:hAnsi="Times New Roman" w:cs="B Zar" w:hint="cs"/>
          <w:sz w:val="24"/>
          <w:szCs w:val="26"/>
          <w:rtl/>
        </w:rPr>
        <w:t xml:space="preserve">كريشنا، رومن رولان </w:t>
      </w:r>
      <w:r w:rsidRPr="008F653A">
        <w:rPr>
          <w:rFonts w:ascii="Times New Roman" w:hAnsi="Times New Roman" w:cs="B Zar"/>
          <w:sz w:val="24"/>
          <w:szCs w:val="26"/>
        </w:rPr>
        <w:t>(Roman Rollan</w:t>
      </w:r>
      <w:r w:rsidRPr="008F653A">
        <w:rPr>
          <w:rFonts w:ascii="Times New Roman" w:hAnsi="Times New Roman" w:cs="B Zar"/>
          <w:sz w:val="24"/>
          <w:szCs w:val="26"/>
        </w:rPr>
        <w:t>d)</w:t>
      </w:r>
      <w:r w:rsidRPr="008F653A">
        <w:rPr>
          <w:rFonts w:ascii="Times New Roman" w:hAnsi="Times New Roman" w:cs="B Zar" w:hint="cs"/>
          <w:sz w:val="24"/>
          <w:szCs w:val="26"/>
          <w:rtl/>
        </w:rPr>
        <w:t>،</w:t>
      </w:r>
      <w:r w:rsidRPr="008F653A">
        <w:rPr>
          <w:rFonts w:cs="B Zar" w:hint="cs"/>
          <w:sz w:val="26"/>
          <w:szCs w:val="26"/>
          <w:rtl/>
        </w:rPr>
        <w:t xml:space="preserve"> نويسنده</w:t>
      </w:r>
      <w:r w:rsidR="00E96253">
        <w:rPr>
          <w:rFonts w:cs="B Zar" w:hint="cs"/>
          <w:sz w:val="26"/>
          <w:szCs w:val="26"/>
          <w:rtl/>
        </w:rPr>
        <w:t>‌ی</w:t>
      </w:r>
      <w:r w:rsidRPr="008F653A">
        <w:rPr>
          <w:rFonts w:cs="B Zar" w:hint="cs"/>
          <w:sz w:val="26"/>
          <w:szCs w:val="26"/>
          <w:rtl/>
        </w:rPr>
        <w:t xml:space="preserve"> فرانسوي كه شرح حال معروف عارف هندي را نگاشته، مي</w:t>
      </w:r>
      <w:r w:rsidR="00E96253">
        <w:rPr>
          <w:rFonts w:cs="B Zar" w:hint="cs"/>
          <w:sz w:val="26"/>
          <w:szCs w:val="26"/>
          <w:rtl/>
        </w:rPr>
        <w:t>‌</w:t>
      </w:r>
      <w:r w:rsidRPr="008F653A">
        <w:rPr>
          <w:rFonts w:cs="B Zar" w:hint="cs"/>
          <w:sz w:val="26"/>
          <w:szCs w:val="26"/>
          <w:rtl/>
        </w:rPr>
        <w:t>نويسد: او بيش از نيمي از عمر خود را درحالت خلسه</w:t>
      </w:r>
      <w:r w:rsidR="00E96253">
        <w:rPr>
          <w:rFonts w:cs="B Zar" w:hint="cs"/>
          <w:sz w:val="26"/>
          <w:szCs w:val="26"/>
          <w:rtl/>
        </w:rPr>
        <w:t>‌ی</w:t>
      </w:r>
      <w:r w:rsidR="002F77AE">
        <w:rPr>
          <w:rFonts w:cs="B Zar" w:hint="cs"/>
          <w:sz w:val="26"/>
          <w:szCs w:val="26"/>
          <w:rtl/>
        </w:rPr>
        <w:t xml:space="preserve"> کوتاه‌مدت يا دراز</w:t>
      </w:r>
      <w:r w:rsidRPr="008F653A">
        <w:rPr>
          <w:rFonts w:cs="B Zar" w:hint="cs"/>
          <w:sz w:val="26"/>
          <w:szCs w:val="26"/>
          <w:rtl/>
        </w:rPr>
        <w:t>مدت گذراند.</w:t>
      </w:r>
      <w:r>
        <w:rPr>
          <w:rFonts w:cs="B Zar"/>
          <w:sz w:val="26"/>
          <w:szCs w:val="26"/>
          <w:rtl/>
        </w:rPr>
        <w:footnoteReference w:id="116"/>
      </w:r>
    </w:p>
    <w:p w:rsidR="00527CF7" w:rsidRPr="008F653A" w:rsidP="00E425AC">
      <w:pPr>
        <w:bidi/>
        <w:spacing w:after="120" w:line="380" w:lineRule="exact"/>
        <w:ind w:left="0" w:right="0" w:firstLine="284"/>
        <w:jc w:val="both"/>
        <w:rPr>
          <w:rFonts w:cs="B Zar"/>
          <w:sz w:val="26"/>
          <w:szCs w:val="26"/>
          <w:rtl/>
        </w:rPr>
      </w:pPr>
      <w:r w:rsidRPr="008F653A">
        <w:rPr>
          <w:rFonts w:cs="B Zar" w:hint="cs"/>
          <w:sz w:val="26"/>
          <w:szCs w:val="26"/>
          <w:rtl/>
        </w:rPr>
        <w:t>از هشت سالگي به بعد هر سال كه مي</w:t>
      </w:r>
      <w:r w:rsidR="00E96253">
        <w:rPr>
          <w:rFonts w:cs="B Zar" w:hint="cs"/>
          <w:sz w:val="26"/>
          <w:szCs w:val="26"/>
          <w:rtl/>
        </w:rPr>
        <w:t>‌</w:t>
      </w:r>
      <w:r w:rsidRPr="008F653A">
        <w:rPr>
          <w:rFonts w:cs="B Zar" w:hint="cs"/>
          <w:sz w:val="26"/>
          <w:szCs w:val="26"/>
          <w:rtl/>
        </w:rPr>
        <w:t>گذشت</w:t>
      </w:r>
      <w:r w:rsidR="00091391">
        <w:rPr>
          <w:rFonts w:cs="B Zar" w:hint="cs"/>
          <w:sz w:val="26"/>
          <w:szCs w:val="26"/>
          <w:rtl/>
        </w:rPr>
        <w:t>،</w:t>
      </w:r>
      <w:r w:rsidRPr="008F653A">
        <w:rPr>
          <w:rFonts w:cs="B Zar" w:hint="cs"/>
          <w:sz w:val="26"/>
          <w:szCs w:val="26"/>
          <w:rtl/>
        </w:rPr>
        <w:t xml:space="preserve"> خلسه</w:t>
      </w:r>
      <w:r w:rsidR="00E96253">
        <w:rPr>
          <w:rFonts w:cs="B Zar" w:hint="cs"/>
          <w:sz w:val="26"/>
          <w:szCs w:val="26"/>
          <w:rtl/>
        </w:rPr>
        <w:t>‌</w:t>
      </w:r>
      <w:r w:rsidR="004A19B5">
        <w:rPr>
          <w:rFonts w:cs="B Zar" w:hint="cs"/>
          <w:sz w:val="26"/>
          <w:szCs w:val="26"/>
          <w:rtl/>
        </w:rPr>
        <w:t>هاي راما</w:t>
      </w:r>
      <w:r w:rsidRPr="008F653A">
        <w:rPr>
          <w:rFonts w:cs="B Zar" w:hint="cs"/>
          <w:sz w:val="26"/>
          <w:szCs w:val="26"/>
          <w:rtl/>
        </w:rPr>
        <w:t xml:space="preserve">كريشنا بيشتر مي‌شد. طبيعي است پدر، مادر و ساير خويشان كودك نگران </w:t>
      </w:r>
      <w:r w:rsidR="004A19B5">
        <w:rPr>
          <w:rFonts w:cs="B Zar" w:hint="cs"/>
          <w:sz w:val="26"/>
          <w:szCs w:val="26"/>
          <w:rtl/>
        </w:rPr>
        <w:t>می‌</w:t>
      </w:r>
      <w:r w:rsidRPr="008F653A">
        <w:rPr>
          <w:rFonts w:cs="B Zar" w:hint="cs"/>
          <w:sz w:val="26"/>
          <w:szCs w:val="26"/>
          <w:rtl/>
        </w:rPr>
        <w:t xml:space="preserve">شدند و حالت او را «غير طبيعي» </w:t>
      </w:r>
      <w:r w:rsidR="004A19B5">
        <w:rPr>
          <w:rFonts w:cs="B Zar" w:hint="cs"/>
          <w:sz w:val="26"/>
          <w:szCs w:val="26"/>
          <w:rtl/>
        </w:rPr>
        <w:t>می‌</w:t>
      </w:r>
      <w:r w:rsidRPr="008F653A">
        <w:rPr>
          <w:rFonts w:cs="B Zar" w:hint="cs"/>
          <w:sz w:val="26"/>
          <w:szCs w:val="26"/>
          <w:rtl/>
        </w:rPr>
        <w:t>پنداشتند. آن</w:t>
      </w:r>
      <w:r w:rsidR="00091391">
        <w:rPr>
          <w:rFonts w:cs="B Zar" w:hint="cs"/>
          <w:sz w:val="26"/>
          <w:szCs w:val="26"/>
          <w:rtl/>
        </w:rPr>
        <w:t>‌ها به پزشكان و</w:t>
      </w:r>
      <w:r w:rsidRPr="008F653A">
        <w:rPr>
          <w:rFonts w:cs="B Zar" w:hint="cs"/>
          <w:sz w:val="26"/>
          <w:szCs w:val="26"/>
          <w:rtl/>
        </w:rPr>
        <w:t xml:space="preserve"> حتي كاهناني كه آسيب اجنه را دفع مي</w:t>
      </w:r>
      <w:r w:rsidR="00E96253">
        <w:rPr>
          <w:rFonts w:cs="B Zar" w:hint="cs"/>
          <w:sz w:val="26"/>
          <w:szCs w:val="26"/>
          <w:rtl/>
        </w:rPr>
        <w:t>‌</w:t>
      </w:r>
      <w:r w:rsidRPr="008F653A">
        <w:rPr>
          <w:rFonts w:cs="B Zar" w:hint="cs"/>
          <w:sz w:val="26"/>
          <w:szCs w:val="26"/>
          <w:rtl/>
        </w:rPr>
        <w:t>كردند</w:t>
      </w:r>
      <w:r w:rsidR="00091391">
        <w:rPr>
          <w:rFonts w:cs="B Zar" w:hint="cs"/>
          <w:sz w:val="26"/>
          <w:szCs w:val="26"/>
          <w:rtl/>
        </w:rPr>
        <w:t>،</w:t>
      </w:r>
      <w:r w:rsidRPr="008F653A">
        <w:rPr>
          <w:rFonts w:cs="B Zar" w:hint="cs"/>
          <w:sz w:val="26"/>
          <w:szCs w:val="26"/>
          <w:rtl/>
        </w:rPr>
        <w:t xml:space="preserve"> مراجعه </w:t>
      </w:r>
      <w:r w:rsidR="004A19B5">
        <w:rPr>
          <w:rFonts w:cs="B Zar" w:hint="cs"/>
          <w:sz w:val="26"/>
          <w:szCs w:val="26"/>
          <w:rtl/>
        </w:rPr>
        <w:t>می‌</w:t>
      </w:r>
      <w:r w:rsidRPr="008F653A">
        <w:rPr>
          <w:rFonts w:cs="B Zar" w:hint="cs"/>
          <w:sz w:val="26"/>
          <w:szCs w:val="26"/>
          <w:rtl/>
        </w:rPr>
        <w:t>كردند. همه گمان مي</w:t>
      </w:r>
      <w:r w:rsidR="00E96253">
        <w:rPr>
          <w:rFonts w:cs="B Zar" w:hint="cs"/>
          <w:sz w:val="26"/>
          <w:szCs w:val="26"/>
          <w:rtl/>
        </w:rPr>
        <w:t>‌</w:t>
      </w:r>
      <w:r w:rsidRPr="008F653A">
        <w:rPr>
          <w:rFonts w:cs="B Zar" w:hint="cs"/>
          <w:sz w:val="26"/>
          <w:szCs w:val="26"/>
          <w:rtl/>
        </w:rPr>
        <w:t>كردند بچه دچار حالت بيماري مرموزي شده است. در اين زمان برخي از ريش</w:t>
      </w:r>
      <w:r w:rsidR="00E96253">
        <w:rPr>
          <w:rFonts w:cs="B Zar" w:hint="cs"/>
          <w:sz w:val="26"/>
          <w:szCs w:val="26"/>
          <w:rtl/>
        </w:rPr>
        <w:t>‌</w:t>
      </w:r>
      <w:r w:rsidRPr="008F653A">
        <w:rPr>
          <w:rFonts w:cs="B Zar" w:hint="cs"/>
          <w:sz w:val="26"/>
          <w:szCs w:val="26"/>
          <w:rtl/>
        </w:rPr>
        <w:t>سپيدان روستايي پي بردند بچه داراي حالات خاص عرفاني است. رومن رولان نويسنده</w:t>
      </w:r>
      <w:r w:rsidR="00E96253">
        <w:rPr>
          <w:rFonts w:cs="B Zar" w:hint="cs"/>
          <w:sz w:val="26"/>
          <w:szCs w:val="26"/>
          <w:rtl/>
        </w:rPr>
        <w:t>‌ی</w:t>
      </w:r>
      <w:r w:rsidRPr="008F653A">
        <w:rPr>
          <w:rFonts w:cs="B Zar" w:hint="cs"/>
          <w:sz w:val="26"/>
          <w:szCs w:val="26"/>
          <w:rtl/>
        </w:rPr>
        <w:t xml:space="preserve"> بزرگ فرانسوي مي</w:t>
      </w:r>
      <w:r w:rsidR="00E96253">
        <w:rPr>
          <w:rFonts w:cs="B Zar" w:hint="cs"/>
          <w:sz w:val="26"/>
          <w:szCs w:val="26"/>
          <w:rtl/>
        </w:rPr>
        <w:t>‌</w:t>
      </w:r>
      <w:r w:rsidRPr="008F653A">
        <w:rPr>
          <w:rFonts w:cs="B Zar" w:hint="cs"/>
          <w:sz w:val="26"/>
          <w:szCs w:val="26"/>
          <w:rtl/>
        </w:rPr>
        <w:t xml:space="preserve">گويد: «اگر </w:t>
      </w:r>
      <w:r w:rsidR="00E425AC">
        <w:rPr>
          <w:rFonts w:cs="B Zar" w:hint="cs"/>
          <w:sz w:val="26"/>
          <w:szCs w:val="26"/>
          <w:rtl/>
        </w:rPr>
        <w:t>چنین کودکی</w:t>
      </w:r>
      <w:r w:rsidRPr="008F653A">
        <w:rPr>
          <w:rFonts w:cs="B Zar" w:hint="cs"/>
          <w:sz w:val="26"/>
          <w:szCs w:val="26"/>
          <w:rtl/>
        </w:rPr>
        <w:t xml:space="preserve"> در محيط به اصطلاح </w:t>
      </w:r>
      <w:r w:rsidR="00E96253">
        <w:rPr>
          <w:rFonts w:cs="B Zar" w:hint="cs"/>
          <w:sz w:val="26"/>
          <w:szCs w:val="26"/>
          <w:rtl/>
        </w:rPr>
        <w:t>پ</w:t>
      </w:r>
      <w:r w:rsidRPr="008F653A">
        <w:rPr>
          <w:rFonts w:cs="B Zar" w:hint="cs"/>
          <w:sz w:val="26"/>
          <w:szCs w:val="26"/>
          <w:rtl/>
        </w:rPr>
        <w:t>يشرفت</w:t>
      </w:r>
      <w:r w:rsidR="00E96253">
        <w:rPr>
          <w:rFonts w:cs="B Zar" w:hint="cs"/>
          <w:sz w:val="26"/>
          <w:szCs w:val="26"/>
          <w:rtl/>
        </w:rPr>
        <w:t>ه‌ی</w:t>
      </w:r>
      <w:r w:rsidRPr="008F653A">
        <w:rPr>
          <w:rFonts w:cs="B Zar" w:hint="cs"/>
          <w:sz w:val="26"/>
          <w:szCs w:val="26"/>
          <w:rtl/>
        </w:rPr>
        <w:t xml:space="preserve"> متمدن و عقل</w:t>
      </w:r>
      <w:r w:rsidR="00E96253">
        <w:rPr>
          <w:rFonts w:cs="B Zar" w:hint="cs"/>
          <w:sz w:val="26"/>
          <w:szCs w:val="26"/>
          <w:rtl/>
        </w:rPr>
        <w:t>‌</w:t>
      </w:r>
      <w:r w:rsidRPr="008F653A">
        <w:rPr>
          <w:rFonts w:cs="B Zar" w:hint="cs"/>
          <w:sz w:val="26"/>
          <w:szCs w:val="26"/>
          <w:rtl/>
        </w:rPr>
        <w:t>گر</w:t>
      </w:r>
      <w:r w:rsidR="00091391">
        <w:rPr>
          <w:rFonts w:cs="B Zar" w:hint="cs"/>
          <w:sz w:val="26"/>
          <w:szCs w:val="26"/>
          <w:rtl/>
        </w:rPr>
        <w:t>ا</w:t>
      </w:r>
      <w:r w:rsidRPr="008F653A">
        <w:rPr>
          <w:rFonts w:cs="B Zar" w:hint="cs"/>
          <w:sz w:val="26"/>
          <w:szCs w:val="26"/>
          <w:rtl/>
        </w:rPr>
        <w:t>ي مغرب زمين بود، فاتحه</w:t>
      </w:r>
      <w:r w:rsidR="00E96253">
        <w:rPr>
          <w:rFonts w:cs="B Zar" w:hint="cs"/>
          <w:sz w:val="26"/>
          <w:szCs w:val="26"/>
          <w:rtl/>
        </w:rPr>
        <w:t>‌</w:t>
      </w:r>
      <w:r w:rsidRPr="008F653A">
        <w:rPr>
          <w:rFonts w:cs="B Zar" w:hint="cs"/>
          <w:sz w:val="26"/>
          <w:szCs w:val="26"/>
          <w:rtl/>
        </w:rPr>
        <w:t>اش خوانده شده بود؛ پزشكان</w:t>
      </w:r>
      <w:r w:rsidR="00E96253">
        <w:rPr>
          <w:rFonts w:cs="B Zar" w:hint="cs"/>
          <w:sz w:val="26"/>
          <w:szCs w:val="26"/>
          <w:rtl/>
        </w:rPr>
        <w:t>،</w:t>
      </w:r>
      <w:r w:rsidRPr="008F653A">
        <w:rPr>
          <w:rFonts w:cs="B Zar" w:hint="cs"/>
          <w:sz w:val="26"/>
          <w:szCs w:val="26"/>
          <w:rtl/>
        </w:rPr>
        <w:t xml:space="preserve"> بچه را دچار بيمار</w:t>
      </w:r>
      <w:r w:rsidR="00E96253">
        <w:rPr>
          <w:rFonts w:cs="B Zar" w:hint="cs"/>
          <w:sz w:val="26"/>
          <w:szCs w:val="26"/>
          <w:rtl/>
        </w:rPr>
        <w:t>ی</w:t>
      </w:r>
      <w:r w:rsidRPr="008F653A">
        <w:rPr>
          <w:rFonts w:cs="B Zar" w:hint="cs"/>
          <w:sz w:val="26"/>
          <w:szCs w:val="26"/>
          <w:rtl/>
        </w:rPr>
        <w:t xml:space="preserve"> رواني قلمداد </w:t>
      </w:r>
      <w:r w:rsidR="00091391">
        <w:rPr>
          <w:rFonts w:cs="B Zar" w:hint="cs"/>
          <w:sz w:val="26"/>
          <w:szCs w:val="26"/>
          <w:rtl/>
        </w:rPr>
        <w:t>می‌كردند و او را</w:t>
      </w:r>
      <w:r w:rsidRPr="008F653A">
        <w:rPr>
          <w:rFonts w:cs="B Zar" w:hint="cs"/>
          <w:sz w:val="26"/>
          <w:szCs w:val="26"/>
          <w:rtl/>
        </w:rPr>
        <w:t xml:space="preserve"> روانه</w:t>
      </w:r>
      <w:r w:rsidR="00E96253">
        <w:rPr>
          <w:rFonts w:cs="B Zar" w:hint="cs"/>
          <w:sz w:val="26"/>
          <w:szCs w:val="26"/>
          <w:rtl/>
        </w:rPr>
        <w:t>‌ی</w:t>
      </w:r>
      <w:r w:rsidRPr="008F653A">
        <w:rPr>
          <w:rFonts w:cs="B Zar" w:hint="cs"/>
          <w:sz w:val="26"/>
          <w:szCs w:val="26"/>
          <w:rtl/>
        </w:rPr>
        <w:t xml:space="preserve"> تيمارستان مي</w:t>
      </w:r>
      <w:r w:rsidR="00E96253">
        <w:rPr>
          <w:rFonts w:cs="B Zar" w:hint="cs"/>
          <w:sz w:val="26"/>
          <w:szCs w:val="26"/>
          <w:rtl/>
        </w:rPr>
        <w:t>‌</w:t>
      </w:r>
      <w:r w:rsidRPr="008F653A">
        <w:rPr>
          <w:rFonts w:cs="B Zar" w:hint="cs"/>
          <w:sz w:val="26"/>
          <w:szCs w:val="26"/>
          <w:rtl/>
        </w:rPr>
        <w:t>ساختند و زير چكش درمان روزانه</w:t>
      </w:r>
      <w:r w:rsidR="00E96253">
        <w:rPr>
          <w:rFonts w:cs="B Zar" w:hint="cs"/>
          <w:sz w:val="26"/>
          <w:szCs w:val="26"/>
          <w:rtl/>
        </w:rPr>
        <w:t>‌ی</w:t>
      </w:r>
      <w:r w:rsidRPr="008F653A">
        <w:rPr>
          <w:rFonts w:cs="B Zar" w:hint="cs"/>
          <w:sz w:val="26"/>
          <w:szCs w:val="26"/>
          <w:rtl/>
        </w:rPr>
        <w:t xml:space="preserve"> رواني پيشرفته</w:t>
      </w:r>
      <w:r w:rsidR="00091391">
        <w:rPr>
          <w:rFonts w:cs="B Zar" w:hint="cs"/>
          <w:sz w:val="26"/>
          <w:szCs w:val="26"/>
          <w:rtl/>
        </w:rPr>
        <w:t>‌</w:t>
      </w:r>
      <w:r w:rsidR="00E96253">
        <w:rPr>
          <w:rFonts w:cs="B Zar" w:hint="cs"/>
          <w:sz w:val="26"/>
          <w:szCs w:val="26"/>
          <w:rtl/>
        </w:rPr>
        <w:t>ی</w:t>
      </w:r>
      <w:r w:rsidRPr="008F653A">
        <w:rPr>
          <w:rFonts w:cs="B Zar" w:hint="cs"/>
          <w:sz w:val="26"/>
          <w:szCs w:val="26"/>
          <w:rtl/>
        </w:rPr>
        <w:t xml:space="preserve"> مدرن، شمع فروزان استعداد عرفاني</w:t>
      </w:r>
      <w:r w:rsidR="00E96253">
        <w:rPr>
          <w:rFonts w:cs="B Zar" w:hint="cs"/>
          <w:sz w:val="26"/>
          <w:szCs w:val="26"/>
          <w:rtl/>
        </w:rPr>
        <w:t>‌</w:t>
      </w:r>
      <w:r w:rsidRPr="008F653A">
        <w:rPr>
          <w:rFonts w:cs="B Zar" w:hint="cs"/>
          <w:sz w:val="26"/>
          <w:szCs w:val="26"/>
          <w:rtl/>
        </w:rPr>
        <w:t>اش براي هميشه خاموش مي</w:t>
      </w:r>
      <w:r w:rsidR="00E96253">
        <w:rPr>
          <w:rFonts w:cs="B Zar" w:hint="cs"/>
          <w:sz w:val="26"/>
          <w:szCs w:val="26"/>
          <w:rtl/>
        </w:rPr>
        <w:t>‌</w:t>
      </w:r>
      <w:r w:rsidR="00E425AC">
        <w:rPr>
          <w:rFonts w:cs="B Zar" w:hint="cs"/>
          <w:sz w:val="26"/>
          <w:szCs w:val="26"/>
          <w:rtl/>
        </w:rPr>
        <w:t>شد.</w:t>
      </w:r>
      <w:r w:rsidRPr="008F653A">
        <w:rPr>
          <w:rFonts w:cs="B Zar" w:hint="cs"/>
          <w:sz w:val="26"/>
          <w:szCs w:val="26"/>
          <w:rtl/>
        </w:rPr>
        <w:t xml:space="preserve"> اما هند</w:t>
      </w:r>
      <w:r w:rsidR="00E96253">
        <w:rPr>
          <w:rFonts w:cs="B Zar" w:hint="cs"/>
          <w:sz w:val="26"/>
          <w:szCs w:val="26"/>
          <w:rtl/>
        </w:rPr>
        <w:t>،</w:t>
      </w:r>
      <w:r w:rsidRPr="008F653A">
        <w:rPr>
          <w:rFonts w:cs="B Zar" w:hint="cs"/>
          <w:sz w:val="26"/>
          <w:szCs w:val="26"/>
          <w:rtl/>
        </w:rPr>
        <w:t xml:space="preserve"> ديار مرتاضان و عارفان بزرگ بوده است».</w:t>
      </w:r>
      <w:r>
        <w:rPr>
          <w:rFonts w:cs="B Zar"/>
          <w:sz w:val="26"/>
          <w:szCs w:val="26"/>
          <w:rtl/>
        </w:rPr>
        <w:footnoteReference w:id="117"/>
      </w:r>
      <w:r w:rsidRPr="008F653A">
        <w:rPr>
          <w:rFonts w:cs="B Zar" w:hint="cs"/>
          <w:sz w:val="26"/>
          <w:szCs w:val="26"/>
          <w:rtl/>
        </w:rPr>
        <w:t xml:space="preserve"> </w:t>
      </w:r>
    </w:p>
    <w:p w:rsidR="00527CF7" w:rsidRPr="008F653A" w:rsidP="00E425AC">
      <w:pPr>
        <w:bidi/>
        <w:spacing w:after="120" w:line="380" w:lineRule="exact"/>
        <w:ind w:left="0" w:right="0" w:firstLine="284"/>
        <w:jc w:val="both"/>
        <w:rPr>
          <w:rFonts w:cs="B Zar"/>
          <w:sz w:val="26"/>
          <w:szCs w:val="26"/>
          <w:rtl/>
        </w:rPr>
      </w:pPr>
      <w:r w:rsidRPr="008F653A">
        <w:rPr>
          <w:rFonts w:cs="B Zar" w:hint="cs"/>
          <w:sz w:val="26"/>
          <w:szCs w:val="26"/>
          <w:rtl/>
        </w:rPr>
        <w:t>از ويژگي</w:t>
      </w:r>
      <w:r w:rsidR="00E96253">
        <w:rPr>
          <w:rFonts w:cs="B Zar" w:hint="cs"/>
          <w:sz w:val="26"/>
          <w:szCs w:val="26"/>
          <w:rtl/>
        </w:rPr>
        <w:t>‌</w:t>
      </w:r>
      <w:r w:rsidR="00E425AC">
        <w:rPr>
          <w:rFonts w:cs="B Zar" w:hint="cs"/>
          <w:sz w:val="26"/>
          <w:szCs w:val="26"/>
          <w:rtl/>
        </w:rPr>
        <w:t>هاي ديگر راما</w:t>
      </w:r>
      <w:r w:rsidRPr="008F653A">
        <w:rPr>
          <w:rFonts w:cs="B Zar" w:hint="cs"/>
          <w:sz w:val="26"/>
          <w:szCs w:val="26"/>
          <w:rtl/>
        </w:rPr>
        <w:t>کريشنا در دوره</w:t>
      </w:r>
      <w:r w:rsidR="00E96253">
        <w:rPr>
          <w:rFonts w:cs="B Zar" w:hint="cs"/>
          <w:sz w:val="26"/>
          <w:szCs w:val="26"/>
          <w:rtl/>
        </w:rPr>
        <w:t>‌ی</w:t>
      </w:r>
      <w:r w:rsidRPr="008F653A">
        <w:rPr>
          <w:rFonts w:cs="B Zar" w:hint="cs"/>
          <w:sz w:val="26"/>
          <w:szCs w:val="26"/>
          <w:rtl/>
        </w:rPr>
        <w:t xml:space="preserve"> کودکي، ظرافت و شيريني</w:t>
      </w:r>
      <w:r w:rsidR="00E425AC">
        <w:rPr>
          <w:rFonts w:cs="B Zar" w:hint="cs"/>
          <w:sz w:val="26"/>
          <w:szCs w:val="26"/>
          <w:rtl/>
        </w:rPr>
        <w:t xml:space="preserve"> وی</w:t>
      </w:r>
      <w:r w:rsidRPr="008F653A">
        <w:rPr>
          <w:rFonts w:cs="B Zar" w:hint="cs"/>
          <w:sz w:val="26"/>
          <w:szCs w:val="26"/>
          <w:rtl/>
        </w:rPr>
        <w:t xml:space="preserve"> بود. زنان و دختران محل تا نوجواني</w:t>
      </w:r>
      <w:r w:rsidR="00E96253">
        <w:rPr>
          <w:rFonts w:cs="B Zar" w:hint="cs"/>
          <w:sz w:val="26"/>
          <w:szCs w:val="26"/>
          <w:rtl/>
        </w:rPr>
        <w:t>‌</w:t>
      </w:r>
      <w:r w:rsidRPr="008F653A">
        <w:rPr>
          <w:rFonts w:cs="B Zar" w:hint="cs"/>
          <w:sz w:val="26"/>
          <w:szCs w:val="26"/>
          <w:rtl/>
        </w:rPr>
        <w:t>اش دلبستگي شديد</w:t>
      </w:r>
      <w:r w:rsidR="00091391">
        <w:rPr>
          <w:rFonts w:cs="B Zar" w:hint="cs"/>
          <w:sz w:val="26"/>
          <w:szCs w:val="26"/>
          <w:rtl/>
        </w:rPr>
        <w:t>ی</w:t>
      </w:r>
      <w:r w:rsidRPr="008F653A">
        <w:rPr>
          <w:rFonts w:cs="B Zar" w:hint="cs"/>
          <w:sz w:val="26"/>
          <w:szCs w:val="26"/>
          <w:rtl/>
        </w:rPr>
        <w:t xml:space="preserve"> به او داشتند. او نرمي و ظرافت يک دختر و حالت</w:t>
      </w:r>
      <w:r w:rsidR="00E96253">
        <w:rPr>
          <w:rFonts w:cs="B Zar" w:hint="cs"/>
          <w:sz w:val="26"/>
          <w:szCs w:val="26"/>
          <w:rtl/>
        </w:rPr>
        <w:t>‌</w:t>
      </w:r>
      <w:r w:rsidRPr="008F653A">
        <w:rPr>
          <w:rFonts w:cs="B Zar" w:hint="cs"/>
          <w:sz w:val="26"/>
          <w:szCs w:val="26"/>
          <w:rtl/>
        </w:rPr>
        <w:t>هاي خاصي از کودکي و سادگي داشت. اين حالت را</w:t>
      </w:r>
      <w:r w:rsidR="00091391">
        <w:rPr>
          <w:rFonts w:cs="B Zar" w:hint="cs"/>
          <w:sz w:val="26"/>
          <w:szCs w:val="26"/>
          <w:rtl/>
        </w:rPr>
        <w:t xml:space="preserve"> حتی تا کهنسالي و پيري</w:t>
      </w:r>
      <w:r w:rsidRPr="008F653A">
        <w:rPr>
          <w:rFonts w:cs="B Zar" w:hint="cs"/>
          <w:sz w:val="26"/>
          <w:szCs w:val="26"/>
          <w:rtl/>
        </w:rPr>
        <w:t xml:space="preserve"> </w:t>
      </w:r>
      <w:r w:rsidR="00E96253">
        <w:rPr>
          <w:rFonts w:cs="B Zar" w:hint="cs"/>
          <w:sz w:val="26"/>
          <w:szCs w:val="26"/>
          <w:rtl/>
        </w:rPr>
        <w:t>ح</w:t>
      </w:r>
      <w:r w:rsidRPr="008F653A">
        <w:rPr>
          <w:rFonts w:cs="B Zar" w:hint="cs"/>
          <w:sz w:val="26"/>
          <w:szCs w:val="26"/>
          <w:rtl/>
        </w:rPr>
        <w:t>فظ کرد. کساني که او را مي</w:t>
      </w:r>
      <w:r w:rsidR="00E96253">
        <w:rPr>
          <w:rFonts w:cs="B Zar" w:hint="cs"/>
          <w:sz w:val="26"/>
          <w:szCs w:val="26"/>
          <w:rtl/>
        </w:rPr>
        <w:t>‌</w:t>
      </w:r>
      <w:r w:rsidRPr="008F653A">
        <w:rPr>
          <w:rFonts w:cs="B Zar" w:hint="cs"/>
          <w:sz w:val="26"/>
          <w:szCs w:val="26"/>
          <w:rtl/>
        </w:rPr>
        <w:t>ديدند و يا پير</w:t>
      </w:r>
      <w:r w:rsidR="00E425AC">
        <w:rPr>
          <w:rFonts w:cs="B Zar" w:hint="cs"/>
          <w:sz w:val="26"/>
          <w:szCs w:val="26"/>
          <w:rtl/>
        </w:rPr>
        <w:t>امونش بودند، تا آخرين لحظات عمر</w:t>
      </w:r>
      <w:r w:rsidRPr="008F653A">
        <w:rPr>
          <w:rFonts w:cs="B Zar" w:hint="cs"/>
          <w:sz w:val="26"/>
          <w:szCs w:val="26"/>
          <w:rtl/>
        </w:rPr>
        <w:t xml:space="preserve"> در وي حالات يک کودک معصوم را احساس مي</w:t>
      </w:r>
      <w:r w:rsidR="00E96253">
        <w:rPr>
          <w:rFonts w:cs="B Zar" w:hint="cs"/>
          <w:sz w:val="26"/>
          <w:szCs w:val="26"/>
          <w:rtl/>
        </w:rPr>
        <w:t>‌</w:t>
      </w:r>
      <w:r w:rsidRPr="008F653A">
        <w:rPr>
          <w:rFonts w:cs="B Zar" w:hint="cs"/>
          <w:sz w:val="26"/>
          <w:szCs w:val="26"/>
          <w:rtl/>
        </w:rPr>
        <w:t>کردند. مردان بزرگ تاريخ افرادي استثنا</w:t>
      </w:r>
      <w:r w:rsidR="00E96253">
        <w:rPr>
          <w:rFonts w:cs="B Zar" w:hint="cs"/>
          <w:sz w:val="26"/>
          <w:szCs w:val="26"/>
          <w:rtl/>
        </w:rPr>
        <w:t>ی</w:t>
      </w:r>
      <w:r w:rsidRPr="008F653A">
        <w:rPr>
          <w:rFonts w:cs="B Zar" w:hint="cs"/>
          <w:sz w:val="26"/>
          <w:szCs w:val="26"/>
          <w:rtl/>
        </w:rPr>
        <w:t>ي</w:t>
      </w:r>
      <w:r w:rsidR="00E425AC">
        <w:rPr>
          <w:rFonts w:cs="B Zar" w:hint="cs"/>
          <w:sz w:val="26"/>
          <w:szCs w:val="26"/>
          <w:rtl/>
        </w:rPr>
        <w:t xml:space="preserve"> هست</w:t>
      </w:r>
      <w:r w:rsidRPr="008F653A">
        <w:rPr>
          <w:rFonts w:cs="B Zar" w:hint="cs"/>
          <w:sz w:val="26"/>
          <w:szCs w:val="26"/>
          <w:rtl/>
        </w:rPr>
        <w:t xml:space="preserve">ند كه </w:t>
      </w:r>
      <w:r w:rsidR="00997572">
        <w:rPr>
          <w:rFonts w:cs="B Zar" w:hint="cs"/>
          <w:sz w:val="26"/>
          <w:szCs w:val="26"/>
          <w:rtl/>
        </w:rPr>
        <w:t>از كودكي «غير</w:t>
      </w:r>
      <w:r w:rsidRPr="008F653A">
        <w:rPr>
          <w:rFonts w:cs="B Zar" w:hint="cs"/>
          <w:sz w:val="26"/>
          <w:szCs w:val="26"/>
          <w:rtl/>
        </w:rPr>
        <w:t>طبيعي» بودن آن</w:t>
      </w:r>
      <w:r w:rsidR="00091391">
        <w:rPr>
          <w:rFonts w:cs="B Zar" w:hint="cs"/>
          <w:sz w:val="26"/>
          <w:szCs w:val="26"/>
          <w:rtl/>
        </w:rPr>
        <w:t>‌ها</w:t>
      </w:r>
      <w:r w:rsidRPr="008F653A">
        <w:rPr>
          <w:rFonts w:cs="B Zar" w:hint="cs"/>
          <w:sz w:val="26"/>
          <w:szCs w:val="26"/>
          <w:rtl/>
        </w:rPr>
        <w:t xml:space="preserve"> بر همگان آشكار است. به طور عموم</w:t>
      </w:r>
      <w:r w:rsidR="00E96253">
        <w:rPr>
          <w:rFonts w:cs="B Zar" w:hint="cs"/>
          <w:sz w:val="26"/>
          <w:szCs w:val="26"/>
          <w:rtl/>
        </w:rPr>
        <w:t>،</w:t>
      </w:r>
      <w:r w:rsidRPr="008F653A">
        <w:rPr>
          <w:rFonts w:cs="B Zar" w:hint="cs"/>
          <w:sz w:val="26"/>
          <w:szCs w:val="26"/>
          <w:rtl/>
        </w:rPr>
        <w:t xml:space="preserve"> آن</w:t>
      </w:r>
      <w:r w:rsidR="00091391">
        <w:rPr>
          <w:rFonts w:cs="B Zar" w:hint="cs"/>
          <w:sz w:val="26"/>
          <w:szCs w:val="26"/>
          <w:rtl/>
        </w:rPr>
        <w:t>‌ها</w:t>
      </w:r>
      <w:r w:rsidRPr="008F653A">
        <w:rPr>
          <w:rFonts w:cs="B Zar" w:hint="cs"/>
          <w:sz w:val="26"/>
          <w:szCs w:val="26"/>
          <w:rtl/>
        </w:rPr>
        <w:t xml:space="preserve"> از همان زمان داراي جاذبه</w:t>
      </w:r>
      <w:r w:rsidR="00E96253">
        <w:rPr>
          <w:rFonts w:cs="B Zar" w:hint="cs"/>
          <w:sz w:val="26"/>
          <w:szCs w:val="26"/>
          <w:rtl/>
        </w:rPr>
        <w:t>‌ی</w:t>
      </w:r>
      <w:r w:rsidR="00997572">
        <w:rPr>
          <w:rFonts w:cs="B Zar" w:hint="cs"/>
          <w:sz w:val="26"/>
          <w:szCs w:val="26"/>
          <w:rtl/>
        </w:rPr>
        <w:t xml:space="preserve"> خاصي هستند؛</w:t>
      </w:r>
      <w:r w:rsidRPr="008F653A">
        <w:rPr>
          <w:rFonts w:cs="B Zar" w:hint="cs"/>
          <w:sz w:val="26"/>
          <w:szCs w:val="26"/>
          <w:rtl/>
        </w:rPr>
        <w:t xml:space="preserve"> كودكاني هستند كه از هم</w:t>
      </w:r>
      <w:r w:rsidR="00091391">
        <w:rPr>
          <w:rFonts w:cs="B Zar" w:hint="cs"/>
          <w:sz w:val="26"/>
          <w:szCs w:val="26"/>
          <w:rtl/>
        </w:rPr>
        <w:t>‌</w:t>
      </w:r>
      <w:r w:rsidRPr="008F653A">
        <w:rPr>
          <w:rFonts w:cs="B Zar" w:hint="cs"/>
          <w:sz w:val="26"/>
          <w:szCs w:val="26"/>
          <w:rtl/>
        </w:rPr>
        <w:t>بازي</w:t>
      </w:r>
      <w:r w:rsidR="00E96253">
        <w:rPr>
          <w:rFonts w:cs="B Zar" w:hint="cs"/>
          <w:sz w:val="26"/>
          <w:szCs w:val="26"/>
          <w:rtl/>
        </w:rPr>
        <w:t>‌</w:t>
      </w:r>
      <w:r w:rsidRPr="008F653A">
        <w:rPr>
          <w:rFonts w:cs="B Zar" w:hint="cs"/>
          <w:sz w:val="26"/>
          <w:szCs w:val="26"/>
          <w:rtl/>
        </w:rPr>
        <w:t>هاي خود از جهات مختلف تفاوت دارند.</w:t>
      </w:r>
    </w:p>
    <w:p w:rsidR="00527CF7" w:rsidRPr="008F653A" w:rsidP="0045039A">
      <w:pPr>
        <w:bidi/>
        <w:spacing w:after="120" w:line="380" w:lineRule="exact"/>
        <w:ind w:left="0" w:right="0" w:firstLine="284"/>
        <w:jc w:val="both"/>
        <w:rPr>
          <w:rFonts w:cs="B Zar"/>
          <w:b/>
          <w:bCs/>
          <w:sz w:val="26"/>
          <w:szCs w:val="26"/>
          <w:rtl/>
        </w:rPr>
      </w:pPr>
      <w:r w:rsidR="00091391">
        <w:rPr>
          <w:rFonts w:cs="B Zar" w:hint="cs"/>
          <w:b/>
          <w:bCs/>
          <w:sz w:val="26"/>
          <w:szCs w:val="26"/>
          <w:rtl/>
        </w:rPr>
        <w:t xml:space="preserve">ورود در </w:t>
      </w:r>
      <w:r w:rsidRPr="008F653A">
        <w:rPr>
          <w:rFonts w:cs="B Zar" w:hint="cs"/>
          <w:b/>
          <w:bCs/>
          <w:sz w:val="26"/>
          <w:szCs w:val="26"/>
          <w:rtl/>
        </w:rPr>
        <w:t>دك</w:t>
      </w:r>
      <w:r w:rsidR="003E0591">
        <w:rPr>
          <w:rFonts w:cs="B Zar" w:hint="cs"/>
          <w:b/>
          <w:bCs/>
          <w:sz w:val="26"/>
          <w:szCs w:val="26"/>
          <w:rtl/>
        </w:rPr>
        <w:t>َ</w:t>
      </w:r>
      <w:r w:rsidRPr="008F653A">
        <w:rPr>
          <w:rFonts w:cs="B Zar" w:hint="cs"/>
          <w:b/>
          <w:bCs/>
          <w:sz w:val="26"/>
          <w:szCs w:val="26"/>
          <w:rtl/>
        </w:rPr>
        <w:t>ش</w:t>
      </w:r>
      <w:r w:rsidR="003E0591">
        <w:rPr>
          <w:rFonts w:cs="B Zar" w:hint="cs"/>
          <w:b/>
          <w:bCs/>
          <w:sz w:val="26"/>
          <w:szCs w:val="26"/>
          <w:rtl/>
        </w:rPr>
        <w:t>َ</w:t>
      </w:r>
      <w:r w:rsidRPr="008F653A">
        <w:rPr>
          <w:rFonts w:cs="B Zar" w:hint="cs"/>
          <w:b/>
          <w:bCs/>
          <w:sz w:val="26"/>
          <w:szCs w:val="26"/>
          <w:rtl/>
        </w:rPr>
        <w:t>نيشور</w:t>
      </w:r>
    </w:p>
    <w:p w:rsidR="00527CF7" w:rsidRPr="008F653A" w:rsidP="003E0591">
      <w:pPr>
        <w:bidi/>
        <w:spacing w:after="120" w:line="380" w:lineRule="exact"/>
        <w:ind w:left="0" w:right="0" w:firstLine="284"/>
        <w:jc w:val="both"/>
        <w:rPr>
          <w:rFonts w:cs="B Zar"/>
          <w:sz w:val="26"/>
          <w:szCs w:val="26"/>
          <w:rtl/>
        </w:rPr>
      </w:pPr>
      <w:r w:rsidR="00997572">
        <w:rPr>
          <w:rFonts w:cs="B Zar" w:hint="cs"/>
          <w:sz w:val="26"/>
          <w:szCs w:val="26"/>
          <w:rtl/>
        </w:rPr>
        <w:t>وقتي راما</w:t>
      </w:r>
      <w:r w:rsidRPr="008F653A">
        <w:rPr>
          <w:rFonts w:cs="B Zar" w:hint="cs"/>
          <w:sz w:val="26"/>
          <w:szCs w:val="26"/>
          <w:rtl/>
        </w:rPr>
        <w:t>كريشنا هنوز به بلوغ نرسيده بود، پدرش درگذشت و خانواده</w:t>
      </w:r>
      <w:r w:rsidR="00E96253">
        <w:rPr>
          <w:rFonts w:cs="B Zar" w:hint="cs"/>
          <w:sz w:val="26"/>
          <w:szCs w:val="26"/>
          <w:rtl/>
        </w:rPr>
        <w:t>‌</w:t>
      </w:r>
      <w:r w:rsidRPr="008F653A">
        <w:rPr>
          <w:rFonts w:cs="B Zar" w:hint="cs"/>
          <w:sz w:val="26"/>
          <w:szCs w:val="26"/>
          <w:rtl/>
        </w:rPr>
        <w:t>اش در مشكل و زحمت مالي افتادند. در همان زمان يكي از زنان ثروتمند منطقه، راني راسماني، معبد بزرگ</w:t>
      </w:r>
      <w:r w:rsidR="003E0591">
        <w:rPr>
          <w:rFonts w:cs="B Zar" w:hint="cs"/>
          <w:sz w:val="26"/>
          <w:szCs w:val="26"/>
          <w:rtl/>
        </w:rPr>
        <w:t>ی</w:t>
      </w:r>
      <w:r w:rsidRPr="008F653A">
        <w:rPr>
          <w:rFonts w:cs="B Zar" w:hint="cs"/>
          <w:sz w:val="26"/>
          <w:szCs w:val="26"/>
          <w:rtl/>
        </w:rPr>
        <w:t xml:space="preserve"> در روستاي دكَشَنيشور، در نواحي كلكته ساخته بود. راسماني از طبقات نجس بود كه به ثروت رسيده </w:t>
      </w:r>
      <w:r w:rsidR="00997572">
        <w:rPr>
          <w:rFonts w:cs="B Zar" w:hint="cs"/>
          <w:sz w:val="26"/>
          <w:szCs w:val="26"/>
          <w:rtl/>
        </w:rPr>
        <w:t xml:space="preserve">و </w:t>
      </w:r>
      <w:r w:rsidRPr="008F653A">
        <w:rPr>
          <w:rFonts w:cs="B Zar" w:hint="cs"/>
          <w:sz w:val="26"/>
          <w:szCs w:val="26"/>
          <w:rtl/>
        </w:rPr>
        <w:t>ن</w:t>
      </w:r>
      <w:r w:rsidR="00E96253">
        <w:rPr>
          <w:rFonts w:cs="B Zar" w:hint="cs"/>
          <w:sz w:val="26"/>
          <w:szCs w:val="26"/>
          <w:rtl/>
        </w:rPr>
        <w:t>ف</w:t>
      </w:r>
      <w:r w:rsidR="003E0591">
        <w:rPr>
          <w:rFonts w:cs="B Zar" w:hint="cs"/>
          <w:sz w:val="26"/>
          <w:szCs w:val="26"/>
          <w:rtl/>
        </w:rPr>
        <w:t>وذ سياسي</w:t>
      </w:r>
      <w:r w:rsidRPr="008F653A">
        <w:rPr>
          <w:rFonts w:cs="B Zar" w:hint="cs"/>
          <w:sz w:val="26"/>
          <w:szCs w:val="26"/>
          <w:rtl/>
        </w:rPr>
        <w:t xml:space="preserve"> به دست آورده بود. پدرش نيز ا</w:t>
      </w:r>
      <w:r w:rsidR="00091391">
        <w:rPr>
          <w:rFonts w:cs="B Zar" w:hint="cs"/>
          <w:sz w:val="26"/>
          <w:szCs w:val="26"/>
          <w:rtl/>
        </w:rPr>
        <w:t xml:space="preserve">ز ثروتمندان كلكته بود. وقتي </w:t>
      </w:r>
      <w:r w:rsidR="00997572">
        <w:rPr>
          <w:rFonts w:cs="B Zar" w:hint="cs"/>
          <w:sz w:val="26"/>
          <w:szCs w:val="26"/>
          <w:rtl/>
        </w:rPr>
        <w:t>44</w:t>
      </w:r>
      <w:r w:rsidRPr="008F653A">
        <w:rPr>
          <w:rFonts w:cs="B Zar" w:hint="cs"/>
          <w:sz w:val="26"/>
          <w:szCs w:val="26"/>
          <w:rtl/>
        </w:rPr>
        <w:t xml:space="preserve"> سال داشت، شوهرش درگذشت و مديريت املاكش را شخصاً به عهده گرفت. راسماني زن جسور</w:t>
      </w:r>
      <w:r w:rsidR="00CC768A">
        <w:rPr>
          <w:rFonts w:cs="B Zar" w:hint="cs"/>
          <w:sz w:val="26"/>
          <w:szCs w:val="26"/>
          <w:rtl/>
        </w:rPr>
        <w:t>ی</w:t>
      </w:r>
      <w:r w:rsidRPr="008F653A">
        <w:rPr>
          <w:rFonts w:cs="B Zar" w:hint="cs"/>
          <w:sz w:val="26"/>
          <w:szCs w:val="26"/>
          <w:rtl/>
        </w:rPr>
        <w:t xml:space="preserve"> بود و حتي مقامات انگليسي را گاه به مبارزه مي</w:t>
      </w:r>
      <w:r w:rsidR="00E96253">
        <w:rPr>
          <w:rFonts w:cs="B Zar" w:hint="cs"/>
          <w:sz w:val="26"/>
          <w:szCs w:val="26"/>
          <w:rtl/>
        </w:rPr>
        <w:t>‌</w:t>
      </w:r>
      <w:r w:rsidRPr="008F653A">
        <w:rPr>
          <w:rFonts w:cs="B Zar" w:hint="cs"/>
          <w:sz w:val="26"/>
          <w:szCs w:val="26"/>
          <w:rtl/>
        </w:rPr>
        <w:t>طلبيد. او متدين بود، اما نسبت به تمام اديان احترام مي</w:t>
      </w:r>
      <w:r w:rsidR="00E96253">
        <w:rPr>
          <w:rFonts w:cs="B Zar" w:hint="cs"/>
          <w:sz w:val="26"/>
          <w:szCs w:val="26"/>
          <w:rtl/>
        </w:rPr>
        <w:t>‌</w:t>
      </w:r>
      <w:r w:rsidR="003E0591">
        <w:rPr>
          <w:rFonts w:cs="B Zar" w:hint="cs"/>
          <w:sz w:val="26"/>
          <w:szCs w:val="26"/>
          <w:rtl/>
        </w:rPr>
        <w:t>گذاشت. از همين‌</w:t>
      </w:r>
      <w:r w:rsidR="00091391">
        <w:rPr>
          <w:rFonts w:cs="B Zar" w:hint="cs"/>
          <w:sz w:val="26"/>
          <w:szCs w:val="26"/>
          <w:rtl/>
        </w:rPr>
        <w:t>رو</w:t>
      </w:r>
      <w:r w:rsidRPr="008F653A">
        <w:rPr>
          <w:rFonts w:cs="B Zar" w:hint="cs"/>
          <w:sz w:val="26"/>
          <w:szCs w:val="26"/>
          <w:rtl/>
        </w:rPr>
        <w:t xml:space="preserve"> در معبدي که براي خداي مادينه «كالي» در كرانه</w:t>
      </w:r>
      <w:r w:rsidR="00E96253">
        <w:rPr>
          <w:rFonts w:cs="B Zar" w:hint="cs"/>
          <w:sz w:val="26"/>
          <w:szCs w:val="26"/>
          <w:rtl/>
        </w:rPr>
        <w:t>‌ی</w:t>
      </w:r>
      <w:r w:rsidR="003E0591">
        <w:rPr>
          <w:rFonts w:cs="B Zar" w:hint="cs"/>
          <w:sz w:val="26"/>
          <w:szCs w:val="26"/>
          <w:rtl/>
        </w:rPr>
        <w:t xml:space="preserve"> رود گنگ</w:t>
      </w:r>
      <w:r w:rsidRPr="008F653A">
        <w:rPr>
          <w:rFonts w:cs="B Zar" w:hint="cs"/>
          <w:sz w:val="26"/>
          <w:szCs w:val="26"/>
          <w:rtl/>
        </w:rPr>
        <w:t xml:space="preserve"> در روستاي دكشنيشور ساخت، اتاق‌هايي براي پذيرايي درويشان مسلمان و راهبان مسيحي نيز وجود داشت.</w:t>
      </w:r>
      <w:r>
        <w:rPr>
          <w:rFonts w:cs="B Zar"/>
          <w:sz w:val="26"/>
          <w:szCs w:val="26"/>
          <w:rtl/>
        </w:rPr>
        <w:footnoteReference w:id="118"/>
      </w:r>
    </w:p>
    <w:p w:rsidR="00527CF7" w:rsidRPr="008F653A" w:rsidP="003E0591">
      <w:pPr>
        <w:bidi/>
        <w:spacing w:after="120" w:line="380" w:lineRule="exact"/>
        <w:ind w:left="0" w:right="0" w:firstLine="284"/>
        <w:jc w:val="both"/>
        <w:rPr>
          <w:rFonts w:cs="B Zar"/>
          <w:sz w:val="26"/>
          <w:szCs w:val="26"/>
        </w:rPr>
      </w:pPr>
      <w:r w:rsidRPr="008F653A">
        <w:rPr>
          <w:rFonts w:cs="B Zar" w:hint="cs"/>
          <w:sz w:val="26"/>
          <w:szCs w:val="26"/>
          <w:rtl/>
        </w:rPr>
        <w:t>پس از آن</w:t>
      </w:r>
      <w:r w:rsidR="003E0591">
        <w:rPr>
          <w:rFonts w:cs="B Zar" w:hint="cs"/>
          <w:sz w:val="26"/>
          <w:szCs w:val="26"/>
          <w:rtl/>
        </w:rPr>
        <w:t>‌</w:t>
      </w:r>
      <w:r w:rsidRPr="008F653A">
        <w:rPr>
          <w:rFonts w:cs="B Zar" w:hint="cs"/>
          <w:sz w:val="26"/>
          <w:szCs w:val="26"/>
          <w:rtl/>
        </w:rPr>
        <w:t>كه ساختمان معبد در دكشنيشور به پايان رسيد، راني راسماني با مشكل بزرگي روب</w:t>
      </w:r>
      <w:r w:rsidR="00091391">
        <w:rPr>
          <w:rFonts w:cs="B Zar" w:hint="cs"/>
          <w:sz w:val="26"/>
          <w:szCs w:val="26"/>
          <w:rtl/>
        </w:rPr>
        <w:t>ه‌</w:t>
      </w:r>
      <w:r w:rsidRPr="008F653A">
        <w:rPr>
          <w:rFonts w:cs="B Zar" w:hint="cs"/>
          <w:sz w:val="26"/>
          <w:szCs w:val="26"/>
          <w:rtl/>
        </w:rPr>
        <w:t>رو شد. چون از طبقات پا</w:t>
      </w:r>
      <w:r w:rsidR="00E96253">
        <w:rPr>
          <w:rFonts w:cs="B Zar" w:hint="cs"/>
          <w:sz w:val="26"/>
          <w:szCs w:val="26"/>
          <w:rtl/>
        </w:rPr>
        <w:t>ی</w:t>
      </w:r>
      <w:r w:rsidRPr="008F653A">
        <w:rPr>
          <w:rFonts w:cs="B Zar" w:hint="cs"/>
          <w:sz w:val="26"/>
          <w:szCs w:val="26"/>
          <w:rtl/>
        </w:rPr>
        <w:t>ين بود، هيچ برهمني (روحاني) حاضر نمي</w:t>
      </w:r>
      <w:r w:rsidR="00E96253">
        <w:rPr>
          <w:rFonts w:cs="B Zar" w:hint="cs"/>
          <w:sz w:val="26"/>
          <w:szCs w:val="26"/>
          <w:rtl/>
        </w:rPr>
        <w:t>‌</w:t>
      </w:r>
      <w:r w:rsidRPr="008F653A">
        <w:rPr>
          <w:rFonts w:cs="B Zar" w:hint="cs"/>
          <w:sz w:val="26"/>
          <w:szCs w:val="26"/>
          <w:rtl/>
        </w:rPr>
        <w:t>شد در معبدي كه باني</w:t>
      </w:r>
      <w:r w:rsidR="003E0591">
        <w:rPr>
          <w:rFonts w:cs="B Zar" w:hint="cs"/>
          <w:sz w:val="26"/>
          <w:szCs w:val="26"/>
          <w:rtl/>
        </w:rPr>
        <w:t xml:space="preserve"> آن</w:t>
      </w:r>
      <w:r w:rsidRPr="008F653A">
        <w:rPr>
          <w:rFonts w:cs="B Zar" w:hint="cs"/>
          <w:sz w:val="26"/>
          <w:szCs w:val="26"/>
          <w:rtl/>
        </w:rPr>
        <w:t xml:space="preserve"> از نجس‌ها باشد</w:t>
      </w:r>
      <w:r w:rsidR="003E0591">
        <w:rPr>
          <w:rFonts w:cs="B Zar" w:hint="cs"/>
          <w:sz w:val="26"/>
          <w:szCs w:val="26"/>
          <w:rtl/>
        </w:rPr>
        <w:t>،</w:t>
      </w:r>
      <w:r w:rsidRPr="008F653A">
        <w:rPr>
          <w:rFonts w:cs="B Zar" w:hint="cs"/>
          <w:sz w:val="26"/>
          <w:szCs w:val="26"/>
          <w:rtl/>
        </w:rPr>
        <w:t xml:space="preserve"> به عنوان «امام» انجام وظيفه ك</w:t>
      </w:r>
      <w:r w:rsidR="003E0591">
        <w:rPr>
          <w:rFonts w:cs="B Zar" w:hint="cs"/>
          <w:sz w:val="26"/>
          <w:szCs w:val="26"/>
          <w:rtl/>
        </w:rPr>
        <w:t>ند. در همان حال برادر بزرگ راما</w:t>
      </w:r>
      <w:r w:rsidRPr="008F653A">
        <w:rPr>
          <w:rFonts w:cs="B Zar" w:hint="cs"/>
          <w:sz w:val="26"/>
          <w:szCs w:val="26"/>
          <w:rtl/>
        </w:rPr>
        <w:t>كريشنا كه پس از درگذشت پدرش كفا</w:t>
      </w:r>
      <w:r w:rsidR="00091391">
        <w:rPr>
          <w:rFonts w:cs="B Zar" w:hint="cs"/>
          <w:sz w:val="26"/>
          <w:szCs w:val="26"/>
          <w:rtl/>
        </w:rPr>
        <w:t>لت خانواده را به عهده داشت و ب</w:t>
      </w:r>
      <w:r w:rsidRPr="008F653A">
        <w:rPr>
          <w:rFonts w:cs="B Zar" w:hint="cs"/>
          <w:sz w:val="26"/>
          <w:szCs w:val="26"/>
          <w:rtl/>
        </w:rPr>
        <w:t>شدت با مشكلات مالي روب</w:t>
      </w:r>
      <w:r w:rsidR="00091391">
        <w:rPr>
          <w:rFonts w:cs="B Zar" w:hint="cs"/>
          <w:sz w:val="26"/>
          <w:szCs w:val="26"/>
          <w:rtl/>
        </w:rPr>
        <w:t>ه‌</w:t>
      </w:r>
      <w:r w:rsidRPr="008F653A">
        <w:rPr>
          <w:rFonts w:cs="B Zar" w:hint="cs"/>
          <w:sz w:val="26"/>
          <w:szCs w:val="26"/>
          <w:rtl/>
        </w:rPr>
        <w:t xml:space="preserve">رو بود، </w:t>
      </w:r>
      <w:r w:rsidR="003E0591">
        <w:rPr>
          <w:rFonts w:cs="B Zar" w:hint="cs"/>
          <w:sz w:val="26"/>
          <w:szCs w:val="26"/>
          <w:rtl/>
        </w:rPr>
        <w:t>سمت روحاني معبد را پذيرفت. راما</w:t>
      </w:r>
      <w:r w:rsidRPr="008F653A">
        <w:rPr>
          <w:rFonts w:cs="B Zar" w:hint="cs"/>
          <w:sz w:val="26"/>
          <w:szCs w:val="26"/>
          <w:rtl/>
        </w:rPr>
        <w:t>كريشنا نيز همراه برادرش به شهر معبدي دكشنيشور رفت و مرحله</w:t>
      </w:r>
      <w:r w:rsidR="00E96253">
        <w:rPr>
          <w:rFonts w:cs="B Zar" w:hint="cs"/>
          <w:sz w:val="26"/>
          <w:szCs w:val="26"/>
          <w:rtl/>
        </w:rPr>
        <w:t>‌ی</w:t>
      </w:r>
      <w:r w:rsidRPr="008F653A">
        <w:rPr>
          <w:rFonts w:cs="B Zar" w:hint="cs"/>
          <w:sz w:val="26"/>
          <w:szCs w:val="26"/>
          <w:rtl/>
        </w:rPr>
        <w:t xml:space="preserve"> تازه</w:t>
      </w:r>
      <w:r w:rsidR="00E96253">
        <w:rPr>
          <w:rFonts w:cs="B Zar" w:hint="cs"/>
          <w:sz w:val="26"/>
          <w:szCs w:val="26"/>
          <w:rtl/>
        </w:rPr>
        <w:t>‌</w:t>
      </w:r>
      <w:r w:rsidRPr="008F653A">
        <w:rPr>
          <w:rFonts w:cs="B Zar" w:hint="cs"/>
          <w:sz w:val="26"/>
          <w:szCs w:val="26"/>
          <w:rtl/>
        </w:rPr>
        <w:t>اي در زندگي وي شروع شد.</w:t>
      </w:r>
      <w:r>
        <w:rPr>
          <w:rFonts w:cs="B Zar"/>
          <w:sz w:val="26"/>
          <w:szCs w:val="26"/>
          <w:rtl/>
        </w:rPr>
        <w:footnoteReference w:id="119"/>
      </w:r>
    </w:p>
    <w:p w:rsidR="00527CF7" w:rsidRPr="008F653A" w:rsidP="0045039A">
      <w:pPr>
        <w:pageBreakBefore/>
        <w:bidi/>
        <w:spacing w:before="600" w:line="380" w:lineRule="exact"/>
        <w:ind w:left="0" w:right="0" w:firstLine="284"/>
        <w:jc w:val="center"/>
        <w:rPr>
          <w:rFonts w:cs="B Zar"/>
          <w:b/>
          <w:bCs/>
          <w:sz w:val="26"/>
          <w:szCs w:val="26"/>
          <w:rtl/>
          <w:lang w:bidi="fa-IR"/>
        </w:rPr>
      </w:pPr>
      <w:r w:rsidRPr="008F653A">
        <w:rPr>
          <w:rFonts w:cs="B Zar" w:hint="cs"/>
          <w:b/>
          <w:bCs/>
          <w:sz w:val="26"/>
          <w:szCs w:val="26"/>
          <w:rtl/>
        </w:rPr>
        <w:t>فصل دوم</w:t>
      </w:r>
      <w:r w:rsidRPr="008F653A" w:rsidR="00A72741">
        <w:rPr>
          <w:rFonts w:cs="B Zar" w:hint="cs"/>
          <w:b/>
          <w:bCs/>
          <w:sz w:val="26"/>
          <w:szCs w:val="26"/>
          <w:rtl/>
          <w:lang w:bidi="fa-IR"/>
        </w:rPr>
        <w:t>:</w:t>
      </w:r>
    </w:p>
    <w:p w:rsidR="00527CF7" w:rsidRPr="008F653A" w:rsidP="0045039A">
      <w:pPr>
        <w:bidi/>
        <w:spacing w:line="380" w:lineRule="exact"/>
        <w:ind w:left="0" w:right="0" w:firstLine="284"/>
        <w:jc w:val="center"/>
        <w:rPr>
          <w:rFonts w:cs="B Zar"/>
          <w:b/>
          <w:bCs/>
          <w:sz w:val="26"/>
          <w:szCs w:val="26"/>
          <w:rtl/>
        </w:rPr>
      </w:pPr>
      <w:r w:rsidR="003E0591">
        <w:rPr>
          <w:rFonts w:cs="B Zar" w:hint="cs"/>
          <w:b/>
          <w:bCs/>
          <w:sz w:val="26"/>
          <w:szCs w:val="26"/>
          <w:rtl/>
        </w:rPr>
        <w:t>مراحل سير و سلوك راما</w:t>
      </w:r>
      <w:r w:rsidRPr="008F653A">
        <w:rPr>
          <w:rFonts w:cs="B Zar" w:hint="cs"/>
          <w:b/>
          <w:bCs/>
          <w:sz w:val="26"/>
          <w:szCs w:val="26"/>
          <w:rtl/>
        </w:rPr>
        <w:t>كريشنا</w:t>
      </w:r>
    </w:p>
    <w:p w:rsidR="00527CF7" w:rsidRPr="008F653A" w:rsidP="0045039A">
      <w:pPr>
        <w:bidi/>
        <w:spacing w:line="380" w:lineRule="exact"/>
        <w:ind w:left="0" w:right="0" w:firstLine="284"/>
        <w:jc w:val="both"/>
        <w:rPr>
          <w:rFonts w:cs="B Zar"/>
          <w:sz w:val="26"/>
          <w:szCs w:val="26"/>
          <w:rtl/>
        </w:rPr>
      </w:pPr>
    </w:p>
    <w:p w:rsidR="00527CF7" w:rsidRPr="008F653A" w:rsidP="0045039A">
      <w:pPr>
        <w:bidi/>
        <w:spacing w:after="120" w:line="380" w:lineRule="exact"/>
        <w:ind w:left="0" w:right="0" w:firstLine="284"/>
        <w:jc w:val="both"/>
        <w:rPr>
          <w:rFonts w:cs="B Zar"/>
          <w:b/>
          <w:bCs/>
          <w:sz w:val="26"/>
          <w:szCs w:val="26"/>
          <w:rtl/>
        </w:rPr>
      </w:pPr>
      <w:r w:rsidR="00091391">
        <w:rPr>
          <w:rFonts w:cs="B Zar" w:hint="cs"/>
          <w:b/>
          <w:bCs/>
          <w:sz w:val="26"/>
          <w:szCs w:val="26"/>
          <w:rtl/>
        </w:rPr>
        <w:t>بت‌</w:t>
      </w:r>
      <w:r w:rsidRPr="008F653A">
        <w:rPr>
          <w:rFonts w:cs="B Zar" w:hint="cs"/>
          <w:b/>
          <w:bCs/>
          <w:sz w:val="26"/>
          <w:szCs w:val="26"/>
          <w:rtl/>
        </w:rPr>
        <w:t xml:space="preserve">پرستي و انجام مناسك: </w:t>
      </w:r>
      <w:r w:rsidRPr="008F653A">
        <w:rPr>
          <w:rFonts w:cs="B Zar" w:hint="cs"/>
          <w:b/>
          <w:bCs/>
          <w:sz w:val="26"/>
          <w:szCs w:val="26"/>
          <w:rtl/>
          <w:cs/>
        </w:rPr>
        <w:t>‎</w:t>
      </w:r>
      <w:r w:rsidRPr="008F653A">
        <w:rPr>
          <w:rFonts w:cs="B Zar" w:hint="cs"/>
          <w:b/>
          <w:bCs/>
          <w:sz w:val="26"/>
          <w:szCs w:val="26"/>
          <w:rtl/>
        </w:rPr>
        <w:t>آغاز سير روحي</w:t>
      </w:r>
    </w:p>
    <w:p w:rsidR="00527CF7" w:rsidRPr="008F653A" w:rsidP="00766659">
      <w:pPr>
        <w:bidi/>
        <w:spacing w:after="120" w:line="380" w:lineRule="exact"/>
        <w:ind w:left="0" w:right="0" w:firstLine="284"/>
        <w:jc w:val="both"/>
        <w:rPr>
          <w:rFonts w:cs="B Zar"/>
          <w:sz w:val="26"/>
          <w:szCs w:val="26"/>
          <w:rtl/>
        </w:rPr>
      </w:pPr>
      <w:r w:rsidR="003E0591">
        <w:rPr>
          <w:rFonts w:cs="B Zar" w:hint="cs"/>
          <w:sz w:val="26"/>
          <w:szCs w:val="26"/>
          <w:rtl/>
        </w:rPr>
        <w:t>راما</w:t>
      </w:r>
      <w:r w:rsidR="00091391">
        <w:rPr>
          <w:rFonts w:cs="B Zar" w:hint="cs"/>
          <w:sz w:val="26"/>
          <w:szCs w:val="26"/>
          <w:rtl/>
        </w:rPr>
        <w:t>كريشنا برهمن‌</w:t>
      </w:r>
      <w:r w:rsidRPr="008F653A">
        <w:rPr>
          <w:rFonts w:cs="B Zar" w:hint="cs"/>
          <w:sz w:val="26"/>
          <w:szCs w:val="26"/>
          <w:rtl/>
        </w:rPr>
        <w:t>زاده بود. در ميان هندوها روحانيت و</w:t>
      </w:r>
      <w:r w:rsidR="003E0591">
        <w:rPr>
          <w:rFonts w:cs="B Zar" w:hint="cs"/>
          <w:sz w:val="26"/>
          <w:szCs w:val="26"/>
          <w:rtl/>
        </w:rPr>
        <w:t xml:space="preserve"> </w:t>
      </w:r>
      <w:r w:rsidRPr="008F653A">
        <w:rPr>
          <w:rFonts w:cs="B Zar" w:hint="cs"/>
          <w:sz w:val="26"/>
          <w:szCs w:val="26"/>
          <w:rtl/>
        </w:rPr>
        <w:t>كهانت، امري اكتسابي نيست، بلكه خانوادگي و مادرزادي است. هركس در خانواده</w:t>
      </w:r>
      <w:r w:rsidR="00766659">
        <w:rPr>
          <w:rFonts w:cs="B Zar" w:hint="cs"/>
          <w:sz w:val="26"/>
          <w:szCs w:val="26"/>
          <w:rtl/>
        </w:rPr>
        <w:t>‌ی</w:t>
      </w:r>
      <w:r w:rsidRPr="008F653A">
        <w:rPr>
          <w:rFonts w:cs="B Zar" w:hint="cs"/>
          <w:sz w:val="26"/>
          <w:szCs w:val="26"/>
          <w:rtl/>
        </w:rPr>
        <w:t xml:space="preserve"> طبقه</w:t>
      </w:r>
      <w:r w:rsidR="00766659">
        <w:rPr>
          <w:rFonts w:cs="B Zar" w:hint="cs"/>
          <w:sz w:val="26"/>
          <w:szCs w:val="26"/>
          <w:rtl/>
        </w:rPr>
        <w:t>‌ی</w:t>
      </w:r>
      <w:r w:rsidR="00091391">
        <w:rPr>
          <w:rFonts w:cs="B Zar" w:hint="cs"/>
          <w:sz w:val="26"/>
          <w:szCs w:val="26"/>
          <w:rtl/>
        </w:rPr>
        <w:t xml:space="preserve"> برهمن‌</w:t>
      </w:r>
      <w:r w:rsidR="003E0591">
        <w:rPr>
          <w:rFonts w:cs="B Zar" w:hint="cs"/>
          <w:sz w:val="26"/>
          <w:szCs w:val="26"/>
          <w:rtl/>
        </w:rPr>
        <w:t xml:space="preserve"> </w:t>
      </w:r>
      <w:r w:rsidRPr="008F653A">
        <w:rPr>
          <w:rFonts w:cs="B Zar" w:hint="cs"/>
          <w:sz w:val="26"/>
          <w:szCs w:val="26"/>
          <w:rtl/>
        </w:rPr>
        <w:t xml:space="preserve">زاده شود، خواهي نخواهي به </w:t>
      </w:r>
      <w:r w:rsidR="003E0591">
        <w:rPr>
          <w:rFonts w:cs="B Zar" w:hint="cs"/>
          <w:sz w:val="26"/>
          <w:szCs w:val="26"/>
          <w:rtl/>
        </w:rPr>
        <w:t>صورت برهمن در مي‌آيد. وقتي راما</w:t>
      </w:r>
      <w:r w:rsidRPr="008F653A">
        <w:rPr>
          <w:rFonts w:cs="B Zar" w:hint="cs"/>
          <w:sz w:val="26"/>
          <w:szCs w:val="26"/>
          <w:rtl/>
        </w:rPr>
        <w:t>كريشنا ني</w:t>
      </w:r>
      <w:r w:rsidR="00091391">
        <w:rPr>
          <w:rFonts w:cs="B Zar" w:hint="cs"/>
          <w:sz w:val="26"/>
          <w:szCs w:val="26"/>
          <w:rtl/>
        </w:rPr>
        <w:t>ز به سن بلوغ و دوره تحصيل ابتدای</w:t>
      </w:r>
      <w:r w:rsidRPr="008F653A">
        <w:rPr>
          <w:rFonts w:cs="B Zar" w:hint="cs"/>
          <w:sz w:val="26"/>
          <w:szCs w:val="26"/>
          <w:rtl/>
        </w:rPr>
        <w:t>ي رسيد، رام كمار</w:t>
      </w:r>
      <w:r w:rsidR="003E0591">
        <w:rPr>
          <w:rFonts w:cs="B Zar" w:hint="cs"/>
          <w:sz w:val="26"/>
          <w:szCs w:val="26"/>
          <w:rtl/>
        </w:rPr>
        <w:t>،</w:t>
      </w:r>
      <w:r w:rsidRPr="008F653A">
        <w:rPr>
          <w:rFonts w:cs="B Zar" w:hint="cs"/>
          <w:sz w:val="26"/>
          <w:szCs w:val="26"/>
          <w:rtl/>
        </w:rPr>
        <w:t xml:space="preserve"> برادر بزرگ وي كه پس از درگذشت پدرش كفالت او را به عهده داشت، مي</w:t>
      </w:r>
      <w:r w:rsidR="00766659">
        <w:rPr>
          <w:rFonts w:cs="B Zar" w:hint="cs"/>
          <w:sz w:val="26"/>
          <w:szCs w:val="26"/>
          <w:rtl/>
        </w:rPr>
        <w:t>‌</w:t>
      </w:r>
      <w:r w:rsidR="00091391">
        <w:rPr>
          <w:rFonts w:cs="B Zar" w:hint="cs"/>
          <w:sz w:val="26"/>
          <w:szCs w:val="26"/>
          <w:rtl/>
        </w:rPr>
        <w:t>خواست</w:t>
      </w:r>
      <w:r w:rsidR="003E0591">
        <w:rPr>
          <w:rFonts w:cs="B Zar" w:hint="cs"/>
          <w:sz w:val="26"/>
          <w:szCs w:val="26"/>
          <w:rtl/>
        </w:rPr>
        <w:t xml:space="preserve"> راما</w:t>
      </w:r>
      <w:r w:rsidRPr="008F653A">
        <w:rPr>
          <w:rFonts w:cs="B Zar" w:hint="cs"/>
          <w:sz w:val="26"/>
          <w:szCs w:val="26"/>
          <w:rtl/>
        </w:rPr>
        <w:t xml:space="preserve">کريشنا را در فقه </w:t>
      </w:r>
      <w:r w:rsidR="003E0591">
        <w:rPr>
          <w:rFonts w:cs="B Zar" w:hint="cs"/>
          <w:sz w:val="26"/>
          <w:szCs w:val="26"/>
          <w:rtl/>
        </w:rPr>
        <w:t>و حديث هندو زبده سازد، اما راما</w:t>
      </w:r>
      <w:r w:rsidRPr="008F653A">
        <w:rPr>
          <w:rFonts w:cs="B Zar" w:hint="cs"/>
          <w:sz w:val="26"/>
          <w:szCs w:val="26"/>
          <w:rtl/>
        </w:rPr>
        <w:t>كريشنا علاقه</w:t>
      </w:r>
      <w:r w:rsidR="00766659">
        <w:rPr>
          <w:rFonts w:cs="B Zar" w:hint="cs"/>
          <w:sz w:val="26"/>
          <w:szCs w:val="26"/>
          <w:rtl/>
        </w:rPr>
        <w:t>‌</w:t>
      </w:r>
      <w:r w:rsidRPr="008F653A">
        <w:rPr>
          <w:rFonts w:cs="B Zar" w:hint="cs"/>
          <w:sz w:val="26"/>
          <w:szCs w:val="26"/>
          <w:rtl/>
        </w:rPr>
        <w:t>اي به علم معقول و منقول نداشت و مي</w:t>
      </w:r>
      <w:r w:rsidR="00766659">
        <w:rPr>
          <w:rFonts w:cs="B Zar" w:hint="cs"/>
          <w:sz w:val="26"/>
          <w:szCs w:val="26"/>
          <w:rtl/>
        </w:rPr>
        <w:t>‌</w:t>
      </w:r>
      <w:r w:rsidRPr="008F653A">
        <w:rPr>
          <w:rFonts w:cs="B Zar" w:hint="cs"/>
          <w:sz w:val="26"/>
          <w:szCs w:val="26"/>
          <w:rtl/>
        </w:rPr>
        <w:t>خواست حقيقت را مستقيماً مشاهده ك</w:t>
      </w:r>
      <w:r w:rsidR="003E0591">
        <w:rPr>
          <w:rFonts w:cs="B Zar" w:hint="cs"/>
          <w:sz w:val="26"/>
          <w:szCs w:val="26"/>
          <w:rtl/>
        </w:rPr>
        <w:t>ند. وقتي برادرش اصرار کرد، راما</w:t>
      </w:r>
      <w:r w:rsidRPr="008F653A">
        <w:rPr>
          <w:rFonts w:cs="B Zar" w:hint="cs"/>
          <w:sz w:val="26"/>
          <w:szCs w:val="26"/>
          <w:rtl/>
        </w:rPr>
        <w:t>كريشنا گفت: برادر</w:t>
      </w:r>
      <w:r w:rsidR="003E0591">
        <w:rPr>
          <w:rFonts w:cs="B Zar" w:hint="cs"/>
          <w:sz w:val="26"/>
          <w:szCs w:val="26"/>
          <w:rtl/>
        </w:rPr>
        <w:t xml:space="preserve"> </w:t>
      </w:r>
      <w:r w:rsidRPr="008F653A">
        <w:rPr>
          <w:rFonts w:cs="B Zar" w:hint="cs"/>
          <w:sz w:val="26"/>
          <w:szCs w:val="26"/>
          <w:rtl/>
        </w:rPr>
        <w:t>جان! اين علم كتابي</w:t>
      </w:r>
      <w:r w:rsidR="00766659">
        <w:rPr>
          <w:rFonts w:cs="B Zar" w:hint="cs"/>
          <w:sz w:val="26"/>
          <w:szCs w:val="26"/>
          <w:rtl/>
        </w:rPr>
        <w:t>،</w:t>
      </w:r>
      <w:r w:rsidRPr="008F653A">
        <w:rPr>
          <w:rFonts w:cs="B Zar" w:hint="cs"/>
          <w:sz w:val="26"/>
          <w:szCs w:val="26"/>
          <w:rtl/>
        </w:rPr>
        <w:t xml:space="preserve"> غير از كسب نان و نام به چه دردي مي</w:t>
      </w:r>
      <w:r w:rsidR="00766659">
        <w:rPr>
          <w:rFonts w:cs="B Zar" w:hint="cs"/>
          <w:sz w:val="26"/>
          <w:szCs w:val="26"/>
          <w:rtl/>
        </w:rPr>
        <w:t>‌</w:t>
      </w:r>
      <w:r w:rsidRPr="008F653A">
        <w:rPr>
          <w:rFonts w:cs="B Zar" w:hint="cs"/>
          <w:sz w:val="26"/>
          <w:szCs w:val="26"/>
          <w:rtl/>
        </w:rPr>
        <w:t>خورد؟ آيا انسان را به خدا مي</w:t>
      </w:r>
      <w:r w:rsidR="00766659">
        <w:rPr>
          <w:rFonts w:cs="B Zar" w:hint="cs"/>
          <w:sz w:val="26"/>
          <w:szCs w:val="26"/>
          <w:rtl/>
        </w:rPr>
        <w:t>‌</w:t>
      </w:r>
      <w:r w:rsidRPr="008F653A">
        <w:rPr>
          <w:rFonts w:cs="B Zar" w:hint="cs"/>
          <w:sz w:val="26"/>
          <w:szCs w:val="26"/>
          <w:rtl/>
        </w:rPr>
        <w:t>رساند؟ آيا روح را جلا مي</w:t>
      </w:r>
      <w:r w:rsidR="00766659">
        <w:rPr>
          <w:rFonts w:cs="B Zar" w:hint="cs"/>
          <w:sz w:val="26"/>
          <w:szCs w:val="26"/>
          <w:rtl/>
        </w:rPr>
        <w:t>‌</w:t>
      </w:r>
      <w:r w:rsidRPr="008F653A">
        <w:rPr>
          <w:rFonts w:cs="B Zar" w:hint="cs"/>
          <w:sz w:val="26"/>
          <w:szCs w:val="26"/>
          <w:rtl/>
        </w:rPr>
        <w:t>دهد؟ آيا قلب را صفا مي</w:t>
      </w:r>
      <w:r w:rsidR="00766659">
        <w:rPr>
          <w:rFonts w:cs="B Zar" w:hint="cs"/>
          <w:sz w:val="26"/>
          <w:szCs w:val="26"/>
          <w:rtl/>
        </w:rPr>
        <w:t>‌</w:t>
      </w:r>
      <w:r w:rsidRPr="008F653A">
        <w:rPr>
          <w:rFonts w:cs="B Zar" w:hint="cs"/>
          <w:sz w:val="26"/>
          <w:szCs w:val="26"/>
          <w:rtl/>
        </w:rPr>
        <w:t>دهد؟ ب</w:t>
      </w:r>
      <w:r w:rsidR="00766659">
        <w:rPr>
          <w:rFonts w:cs="B Zar" w:hint="cs"/>
          <w:sz w:val="26"/>
          <w:szCs w:val="26"/>
          <w:rtl/>
        </w:rPr>
        <w:t>ه ا</w:t>
      </w:r>
      <w:r w:rsidRPr="008F653A">
        <w:rPr>
          <w:rFonts w:cs="B Zar" w:hint="cs"/>
          <w:sz w:val="26"/>
          <w:szCs w:val="26"/>
          <w:rtl/>
        </w:rPr>
        <w:t>ين ترتيب برادرش از اصرار خود دست برداشت.</w:t>
      </w:r>
    </w:p>
    <w:p w:rsidR="00527CF7" w:rsidRPr="008F653A" w:rsidP="003E0591">
      <w:pPr>
        <w:bidi/>
        <w:spacing w:after="120" w:line="380" w:lineRule="exact"/>
        <w:ind w:left="0" w:right="0" w:firstLine="284"/>
        <w:jc w:val="both"/>
        <w:rPr>
          <w:rFonts w:cs="B Zar"/>
          <w:sz w:val="26"/>
          <w:szCs w:val="26"/>
          <w:rtl/>
        </w:rPr>
      </w:pPr>
      <w:r w:rsidRPr="008F653A">
        <w:rPr>
          <w:rFonts w:cs="B Zar" w:hint="cs"/>
          <w:sz w:val="26"/>
          <w:szCs w:val="26"/>
          <w:rtl/>
        </w:rPr>
        <w:t>ورود او به شهرك معبدي دكشنيشور وضع را</w:t>
      </w:r>
      <w:r w:rsidR="00091391">
        <w:rPr>
          <w:rFonts w:cs="B Zar" w:hint="cs"/>
          <w:sz w:val="26"/>
          <w:szCs w:val="26"/>
          <w:rtl/>
        </w:rPr>
        <w:t xml:space="preserve"> تغيير داد. در معبد خداي مادينه</w:t>
      </w:r>
      <w:r w:rsidRPr="008F653A">
        <w:rPr>
          <w:rFonts w:cs="B Zar" w:hint="cs"/>
          <w:sz w:val="26"/>
          <w:szCs w:val="26"/>
          <w:rtl/>
        </w:rPr>
        <w:t xml:space="preserve"> (كالي)، رام كمار</w:t>
      </w:r>
      <w:r w:rsidR="00766659">
        <w:rPr>
          <w:rFonts w:cs="B Zar" w:hint="cs"/>
          <w:sz w:val="26"/>
          <w:szCs w:val="26"/>
          <w:rtl/>
        </w:rPr>
        <w:t>،</w:t>
      </w:r>
      <w:r w:rsidRPr="008F653A">
        <w:rPr>
          <w:rFonts w:cs="B Zar" w:hint="cs"/>
          <w:sz w:val="26"/>
          <w:szCs w:val="26"/>
          <w:rtl/>
        </w:rPr>
        <w:t xml:space="preserve"> سمت روحاني بزرگ معبد را داشت. در معبدهاي هندو، </w:t>
      </w:r>
      <w:r w:rsidR="00091391">
        <w:rPr>
          <w:rFonts w:cs="B Zar" w:hint="cs"/>
          <w:sz w:val="26"/>
          <w:szCs w:val="26"/>
          <w:rtl/>
        </w:rPr>
        <w:t>وظايف خدمت به خدايان، به روحانيا</w:t>
      </w:r>
      <w:r w:rsidRPr="008F653A">
        <w:rPr>
          <w:rFonts w:cs="B Zar" w:hint="cs"/>
          <w:sz w:val="26"/>
          <w:szCs w:val="26"/>
          <w:rtl/>
        </w:rPr>
        <w:t>ن مختلف واگذار مي</w:t>
      </w:r>
      <w:r w:rsidR="00766659">
        <w:rPr>
          <w:rFonts w:cs="B Zar" w:hint="cs"/>
          <w:sz w:val="26"/>
          <w:szCs w:val="26"/>
          <w:rtl/>
        </w:rPr>
        <w:t>‌</w:t>
      </w:r>
      <w:r w:rsidRPr="008F653A">
        <w:rPr>
          <w:rFonts w:cs="B Zar" w:hint="cs"/>
          <w:sz w:val="26"/>
          <w:szCs w:val="26"/>
          <w:rtl/>
        </w:rPr>
        <w:t>شوند. طبيعي بود يکي از اين وظايف به را</w:t>
      </w:r>
      <w:r w:rsidR="003E0591">
        <w:rPr>
          <w:rFonts w:cs="B Zar" w:hint="cs"/>
          <w:sz w:val="26"/>
          <w:szCs w:val="26"/>
          <w:rtl/>
        </w:rPr>
        <w:t>ما</w:t>
      </w:r>
      <w:r w:rsidRPr="008F653A">
        <w:rPr>
          <w:rFonts w:cs="B Zar" w:hint="cs"/>
          <w:sz w:val="26"/>
          <w:szCs w:val="26"/>
          <w:rtl/>
        </w:rPr>
        <w:t>كريشنا محول شود. ماتهور داماد، باني معبد راني راسماني، مديريت را به عهده داشت. وي وظيفه</w:t>
      </w:r>
      <w:r w:rsidR="00766659">
        <w:rPr>
          <w:rFonts w:cs="B Zar" w:hint="cs"/>
          <w:sz w:val="26"/>
          <w:szCs w:val="26"/>
          <w:rtl/>
        </w:rPr>
        <w:t>‌ی</w:t>
      </w:r>
      <w:r w:rsidRPr="008F653A">
        <w:rPr>
          <w:rFonts w:cs="B Zar" w:hint="cs"/>
          <w:sz w:val="26"/>
          <w:szCs w:val="26"/>
          <w:rtl/>
        </w:rPr>
        <w:t xml:space="preserve"> شست</w:t>
      </w:r>
      <w:r w:rsidR="00091391">
        <w:rPr>
          <w:rFonts w:cs="B Zar" w:hint="cs"/>
          <w:sz w:val="26"/>
          <w:szCs w:val="26"/>
          <w:rtl/>
        </w:rPr>
        <w:t>‌و</w:t>
      </w:r>
      <w:r w:rsidRPr="008F653A">
        <w:rPr>
          <w:rFonts w:cs="B Zar" w:hint="cs"/>
          <w:sz w:val="26"/>
          <w:szCs w:val="26"/>
          <w:rtl/>
        </w:rPr>
        <w:t xml:space="preserve">شو </w:t>
      </w:r>
      <w:r w:rsidR="003E0591">
        <w:rPr>
          <w:rFonts w:cs="B Zar" w:hint="cs"/>
          <w:sz w:val="26"/>
          <w:szCs w:val="26"/>
          <w:rtl/>
        </w:rPr>
        <w:t>و تغيير لباس بت كالي را به راما</w:t>
      </w:r>
      <w:r w:rsidRPr="008F653A">
        <w:rPr>
          <w:rFonts w:cs="B Zar" w:hint="cs"/>
          <w:sz w:val="26"/>
          <w:szCs w:val="26"/>
          <w:rtl/>
        </w:rPr>
        <w:t>كريشنا محول كرد. از جمله اعمال هندوها آن است كه خدايان خود را همانند انسان</w:t>
      </w:r>
      <w:r w:rsidR="00766659">
        <w:rPr>
          <w:rFonts w:cs="B Zar" w:hint="cs"/>
          <w:sz w:val="26"/>
          <w:szCs w:val="26"/>
          <w:rtl/>
        </w:rPr>
        <w:t>‌</w:t>
      </w:r>
      <w:r w:rsidRPr="008F653A">
        <w:rPr>
          <w:rFonts w:cs="B Zar" w:hint="cs"/>
          <w:sz w:val="26"/>
          <w:szCs w:val="26"/>
          <w:rtl/>
        </w:rPr>
        <w:t xml:space="preserve">ها تلقي </w:t>
      </w:r>
      <w:r w:rsidR="003E0591">
        <w:rPr>
          <w:rFonts w:cs="B Zar" w:hint="cs"/>
          <w:sz w:val="26"/>
          <w:szCs w:val="26"/>
          <w:rtl/>
        </w:rPr>
        <w:t>می‌كنند</w:t>
      </w:r>
      <w:r w:rsidR="00091391">
        <w:rPr>
          <w:rFonts w:cs="B Zar" w:hint="cs"/>
          <w:sz w:val="26"/>
          <w:szCs w:val="26"/>
          <w:rtl/>
        </w:rPr>
        <w:t xml:space="preserve"> و</w:t>
      </w:r>
      <w:r w:rsidRPr="008F653A">
        <w:rPr>
          <w:rFonts w:cs="B Zar" w:hint="cs"/>
          <w:sz w:val="26"/>
          <w:szCs w:val="26"/>
          <w:rtl/>
        </w:rPr>
        <w:t xml:space="preserve"> از خواب و خور و لباس آن</w:t>
      </w:r>
      <w:r w:rsidR="00091391">
        <w:rPr>
          <w:rFonts w:cs="B Zar" w:hint="cs"/>
          <w:sz w:val="26"/>
          <w:szCs w:val="26"/>
          <w:rtl/>
        </w:rPr>
        <w:t>‌ها</w:t>
      </w:r>
      <w:r w:rsidRPr="008F653A">
        <w:rPr>
          <w:rFonts w:cs="B Zar" w:hint="cs"/>
          <w:sz w:val="26"/>
          <w:szCs w:val="26"/>
          <w:rtl/>
        </w:rPr>
        <w:t xml:space="preserve"> غافل نيستند. به آن</w:t>
      </w:r>
      <w:r w:rsidR="00091391">
        <w:rPr>
          <w:rFonts w:cs="B Zar" w:hint="cs"/>
          <w:sz w:val="26"/>
          <w:szCs w:val="26"/>
          <w:rtl/>
        </w:rPr>
        <w:t>‌ها</w:t>
      </w:r>
      <w:r w:rsidRPr="008F653A">
        <w:rPr>
          <w:rFonts w:cs="B Zar" w:hint="cs"/>
          <w:sz w:val="26"/>
          <w:szCs w:val="26"/>
          <w:rtl/>
        </w:rPr>
        <w:t xml:space="preserve"> صبحانه</w:t>
      </w:r>
      <w:r w:rsidR="00766659">
        <w:rPr>
          <w:rFonts w:cs="B Zar" w:hint="cs"/>
          <w:sz w:val="26"/>
          <w:szCs w:val="26"/>
          <w:rtl/>
        </w:rPr>
        <w:t>،</w:t>
      </w:r>
      <w:r w:rsidRPr="008F653A">
        <w:rPr>
          <w:rFonts w:cs="B Zar" w:hint="cs"/>
          <w:sz w:val="26"/>
          <w:szCs w:val="26"/>
          <w:rtl/>
        </w:rPr>
        <w:t xml:space="preserve"> نهار و شام تقديم مي</w:t>
      </w:r>
      <w:r w:rsidR="00766659">
        <w:rPr>
          <w:rFonts w:cs="B Zar" w:hint="cs"/>
          <w:sz w:val="26"/>
          <w:szCs w:val="26"/>
          <w:rtl/>
        </w:rPr>
        <w:t>‌</w:t>
      </w:r>
      <w:r w:rsidRPr="008F653A">
        <w:rPr>
          <w:rFonts w:cs="B Zar" w:hint="cs"/>
          <w:sz w:val="26"/>
          <w:szCs w:val="26"/>
          <w:rtl/>
        </w:rPr>
        <w:t>كنند. در شب</w:t>
      </w:r>
      <w:r w:rsidR="00766659">
        <w:rPr>
          <w:rFonts w:cs="B Zar" w:hint="cs"/>
          <w:sz w:val="26"/>
          <w:szCs w:val="26"/>
          <w:rtl/>
        </w:rPr>
        <w:t>،</w:t>
      </w:r>
      <w:r w:rsidR="00091391">
        <w:rPr>
          <w:rFonts w:cs="B Zar" w:hint="cs"/>
          <w:sz w:val="26"/>
          <w:szCs w:val="26"/>
          <w:rtl/>
        </w:rPr>
        <w:t xml:space="preserve"> بت را در رخت</w:t>
      </w:r>
      <w:r w:rsidRPr="008F653A">
        <w:rPr>
          <w:rFonts w:cs="B Zar" w:hint="cs"/>
          <w:sz w:val="26"/>
          <w:szCs w:val="26"/>
          <w:rtl/>
        </w:rPr>
        <w:t xml:space="preserve">خواب دراز </w:t>
      </w:r>
      <w:r w:rsidR="003E0591">
        <w:rPr>
          <w:rFonts w:cs="B Zar" w:hint="cs"/>
          <w:sz w:val="26"/>
          <w:szCs w:val="26"/>
          <w:rtl/>
        </w:rPr>
        <w:t>می‌كنند</w:t>
      </w:r>
      <w:r w:rsidRPr="008F653A">
        <w:rPr>
          <w:rFonts w:cs="B Zar" w:hint="cs"/>
          <w:sz w:val="26"/>
          <w:szCs w:val="26"/>
          <w:rtl/>
        </w:rPr>
        <w:t xml:space="preserve">، او را </w:t>
      </w:r>
      <w:r w:rsidR="003E0591">
        <w:rPr>
          <w:rFonts w:cs="B Zar" w:hint="cs"/>
          <w:sz w:val="26"/>
          <w:szCs w:val="26"/>
          <w:rtl/>
        </w:rPr>
        <w:t xml:space="preserve">به </w:t>
      </w:r>
      <w:r w:rsidRPr="008F653A">
        <w:rPr>
          <w:rFonts w:cs="B Zar" w:hint="cs"/>
          <w:sz w:val="26"/>
          <w:szCs w:val="26"/>
          <w:rtl/>
        </w:rPr>
        <w:t>حمام مي</w:t>
      </w:r>
      <w:r w:rsidR="00766659">
        <w:rPr>
          <w:rFonts w:cs="B Zar" w:hint="cs"/>
          <w:sz w:val="26"/>
          <w:szCs w:val="26"/>
          <w:rtl/>
        </w:rPr>
        <w:t>‌</w:t>
      </w:r>
      <w:r w:rsidR="003E0591">
        <w:rPr>
          <w:rFonts w:cs="B Zar" w:hint="cs"/>
          <w:sz w:val="26"/>
          <w:szCs w:val="26"/>
          <w:rtl/>
        </w:rPr>
        <w:t>برن</w:t>
      </w:r>
      <w:r w:rsidRPr="008F653A">
        <w:rPr>
          <w:rFonts w:cs="B Zar" w:hint="cs"/>
          <w:sz w:val="26"/>
          <w:szCs w:val="26"/>
          <w:rtl/>
        </w:rPr>
        <w:t xml:space="preserve">د و هر </w:t>
      </w:r>
      <w:r w:rsidR="003E0591">
        <w:rPr>
          <w:rFonts w:cs="B Zar" w:hint="cs"/>
          <w:sz w:val="26"/>
          <w:szCs w:val="26"/>
          <w:rtl/>
        </w:rPr>
        <w:t>از</w:t>
      </w:r>
      <w:r w:rsidRPr="008F653A">
        <w:rPr>
          <w:rFonts w:cs="B Zar" w:hint="cs"/>
          <w:sz w:val="26"/>
          <w:szCs w:val="26"/>
          <w:rtl/>
        </w:rPr>
        <w:t>چندگاه لباس او را تغيير مي</w:t>
      </w:r>
      <w:r w:rsidR="00766659">
        <w:rPr>
          <w:rFonts w:cs="B Zar" w:hint="cs"/>
          <w:sz w:val="26"/>
          <w:szCs w:val="26"/>
          <w:rtl/>
        </w:rPr>
        <w:t>‌</w:t>
      </w:r>
      <w:r w:rsidRPr="008F653A">
        <w:rPr>
          <w:rFonts w:cs="B Zar" w:hint="cs"/>
          <w:sz w:val="26"/>
          <w:szCs w:val="26"/>
          <w:rtl/>
        </w:rPr>
        <w:t>دهند تا خدايان نيز از اصل خوب «</w:t>
      </w:r>
      <w:r w:rsidRPr="00766659">
        <w:rPr>
          <w:rFonts w:cs="B Badr" w:hint="cs"/>
          <w:sz w:val="26"/>
          <w:szCs w:val="26"/>
          <w:rtl/>
        </w:rPr>
        <w:t>النظاف</w:t>
      </w:r>
      <w:r w:rsidRPr="00766659" w:rsidR="00766659">
        <w:rPr>
          <w:rFonts w:cs="B Badr" w:hint="cs"/>
          <w:sz w:val="26"/>
          <w:szCs w:val="26"/>
          <w:rtl/>
        </w:rPr>
        <w:t>ة</w:t>
      </w:r>
      <w:r w:rsidRPr="00766659">
        <w:rPr>
          <w:rFonts w:cs="B Badr" w:hint="cs"/>
          <w:sz w:val="26"/>
          <w:szCs w:val="26"/>
          <w:rtl/>
        </w:rPr>
        <w:t xml:space="preserve"> من الايمان</w:t>
      </w:r>
      <w:r w:rsidR="003E0591">
        <w:rPr>
          <w:rFonts w:cs="B Zar" w:hint="cs"/>
          <w:sz w:val="26"/>
          <w:szCs w:val="26"/>
          <w:rtl/>
        </w:rPr>
        <w:t>» خارج نباشند. راما</w:t>
      </w:r>
      <w:r w:rsidRPr="008F653A">
        <w:rPr>
          <w:rFonts w:cs="B Zar" w:hint="cs"/>
          <w:sz w:val="26"/>
          <w:szCs w:val="26"/>
          <w:rtl/>
        </w:rPr>
        <w:t xml:space="preserve">كريشنا سير روحي خود را با انجام وظايف فوق آغاز كرد. هر روز در سپيده دم، هنگام </w:t>
      </w:r>
      <w:r w:rsidR="00091391">
        <w:rPr>
          <w:rFonts w:cs="B Zar" w:hint="cs"/>
          <w:sz w:val="26"/>
          <w:szCs w:val="26"/>
          <w:rtl/>
        </w:rPr>
        <w:t>طلوع فجر و هنگام غروب خورشيد،</w:t>
      </w:r>
      <w:r w:rsidRPr="008F653A">
        <w:rPr>
          <w:rFonts w:cs="B Zar" w:hint="cs"/>
          <w:sz w:val="26"/>
          <w:szCs w:val="26"/>
          <w:rtl/>
        </w:rPr>
        <w:t xml:space="preserve"> در حجره</w:t>
      </w:r>
      <w:r w:rsidR="00766659">
        <w:rPr>
          <w:rFonts w:cs="B Zar" w:hint="cs"/>
          <w:sz w:val="26"/>
          <w:szCs w:val="26"/>
          <w:rtl/>
        </w:rPr>
        <w:t>‌ی</w:t>
      </w:r>
      <w:r w:rsidRPr="008F653A">
        <w:rPr>
          <w:rFonts w:cs="B Zar" w:hint="cs"/>
          <w:sz w:val="26"/>
          <w:szCs w:val="26"/>
          <w:rtl/>
        </w:rPr>
        <w:t xml:space="preserve"> مقدس وارد مي</w:t>
      </w:r>
      <w:r w:rsidR="00766659">
        <w:rPr>
          <w:rFonts w:cs="B Zar" w:hint="cs"/>
          <w:sz w:val="26"/>
          <w:szCs w:val="26"/>
          <w:rtl/>
        </w:rPr>
        <w:t>‌</w:t>
      </w:r>
      <w:r w:rsidRPr="008F653A">
        <w:rPr>
          <w:rFonts w:cs="B Zar" w:hint="cs"/>
          <w:sz w:val="26"/>
          <w:szCs w:val="26"/>
          <w:rtl/>
        </w:rPr>
        <w:t xml:space="preserve">شد و </w:t>
      </w:r>
      <w:r w:rsidRPr="008F653A" w:rsidR="003E0591">
        <w:rPr>
          <w:rFonts w:cs="B Zar" w:hint="cs"/>
          <w:sz w:val="26"/>
          <w:szCs w:val="26"/>
          <w:rtl/>
        </w:rPr>
        <w:t xml:space="preserve">نخست </w:t>
      </w:r>
      <w:r w:rsidRPr="008F653A">
        <w:rPr>
          <w:rFonts w:cs="B Zar" w:hint="cs"/>
          <w:sz w:val="26"/>
          <w:szCs w:val="26"/>
          <w:rtl/>
        </w:rPr>
        <w:t>بت مهيب «كالي» را نيايش مي</w:t>
      </w:r>
      <w:r w:rsidR="00766659">
        <w:rPr>
          <w:rFonts w:cs="B Zar" w:hint="cs"/>
          <w:sz w:val="26"/>
          <w:szCs w:val="26"/>
          <w:rtl/>
        </w:rPr>
        <w:t>‌</w:t>
      </w:r>
      <w:r w:rsidRPr="008F653A">
        <w:rPr>
          <w:rFonts w:cs="B Zar" w:hint="cs"/>
          <w:sz w:val="26"/>
          <w:szCs w:val="26"/>
          <w:rtl/>
        </w:rPr>
        <w:t xml:space="preserve">كرد </w:t>
      </w:r>
      <w:r w:rsidR="003E0591">
        <w:rPr>
          <w:rFonts w:cs="B Zar" w:hint="cs"/>
          <w:sz w:val="26"/>
          <w:szCs w:val="26"/>
          <w:rtl/>
        </w:rPr>
        <w:t>و</w:t>
      </w:r>
      <w:r w:rsidRPr="008F653A">
        <w:rPr>
          <w:rFonts w:cs="B Zar" w:hint="cs"/>
          <w:sz w:val="26"/>
          <w:szCs w:val="26"/>
          <w:rtl/>
        </w:rPr>
        <w:t xml:space="preserve"> سپس به حمام و تغيير لباس آن همت مي</w:t>
      </w:r>
      <w:r w:rsidR="00766659">
        <w:rPr>
          <w:rFonts w:cs="B Zar" w:hint="cs"/>
          <w:sz w:val="26"/>
          <w:szCs w:val="26"/>
          <w:rtl/>
        </w:rPr>
        <w:t>‌</w:t>
      </w:r>
      <w:r w:rsidRPr="008F653A">
        <w:rPr>
          <w:rFonts w:cs="B Zar" w:hint="cs"/>
          <w:sz w:val="26"/>
          <w:szCs w:val="26"/>
          <w:rtl/>
        </w:rPr>
        <w:t>گماشت.</w:t>
      </w:r>
    </w:p>
    <w:p w:rsidR="00527CF7" w:rsidRPr="008F653A" w:rsidP="00FB7177">
      <w:pPr>
        <w:bidi/>
        <w:spacing w:after="120" w:line="380" w:lineRule="exact"/>
        <w:ind w:left="0" w:right="0" w:firstLine="284"/>
        <w:jc w:val="both"/>
        <w:rPr>
          <w:rFonts w:cs="B Zar"/>
          <w:sz w:val="26"/>
          <w:szCs w:val="26"/>
          <w:rtl/>
        </w:rPr>
      </w:pPr>
      <w:r w:rsidRPr="008F653A">
        <w:rPr>
          <w:rFonts w:cs="B Zar" w:hint="cs"/>
          <w:sz w:val="26"/>
          <w:szCs w:val="26"/>
          <w:rtl/>
        </w:rPr>
        <w:t>كالي يكي از خدايان محبوب و مقبول بنگال است. در اساطير عاميانه</w:t>
      </w:r>
      <w:r w:rsidR="00766659">
        <w:rPr>
          <w:rFonts w:cs="B Zar" w:hint="cs"/>
          <w:sz w:val="26"/>
          <w:szCs w:val="26"/>
          <w:rtl/>
        </w:rPr>
        <w:t>‌ی</w:t>
      </w:r>
      <w:r w:rsidRPr="008F653A">
        <w:rPr>
          <w:rFonts w:cs="B Zar" w:hint="cs"/>
          <w:sz w:val="26"/>
          <w:szCs w:val="26"/>
          <w:rtl/>
        </w:rPr>
        <w:t xml:space="preserve"> هندو</w:t>
      </w:r>
      <w:r w:rsidR="00091391">
        <w:rPr>
          <w:rFonts w:cs="B Zar" w:hint="cs"/>
          <w:sz w:val="26"/>
          <w:szCs w:val="26"/>
          <w:rtl/>
        </w:rPr>
        <w:t>، «كالي» همسر شيوا، خداي بزرگ ـ‌كه سمبل صفات جلال الهي است‌</w:t>
      </w:r>
      <w:r w:rsidRPr="008F653A">
        <w:rPr>
          <w:rFonts w:cs="B Zar" w:hint="cs"/>
          <w:sz w:val="26"/>
          <w:szCs w:val="26"/>
          <w:rtl/>
        </w:rPr>
        <w:t>ـ تلقي مي</w:t>
      </w:r>
      <w:r w:rsidR="00766659">
        <w:rPr>
          <w:rFonts w:cs="B Zar" w:hint="cs"/>
          <w:sz w:val="26"/>
          <w:szCs w:val="26"/>
          <w:rtl/>
        </w:rPr>
        <w:t>‌</w:t>
      </w:r>
      <w:r w:rsidRPr="008F653A">
        <w:rPr>
          <w:rFonts w:cs="B Zar" w:hint="cs"/>
          <w:sz w:val="26"/>
          <w:szCs w:val="26"/>
          <w:rtl/>
        </w:rPr>
        <w:t>شود. كالي را شاكتي نيز مي</w:t>
      </w:r>
      <w:r w:rsidR="00766659">
        <w:rPr>
          <w:rFonts w:cs="B Zar" w:hint="cs"/>
          <w:sz w:val="26"/>
          <w:szCs w:val="26"/>
          <w:rtl/>
        </w:rPr>
        <w:t>‌</w:t>
      </w:r>
      <w:r w:rsidRPr="008F653A">
        <w:rPr>
          <w:rFonts w:cs="B Zar" w:hint="cs"/>
          <w:sz w:val="26"/>
          <w:szCs w:val="26"/>
          <w:rtl/>
        </w:rPr>
        <w:t>نامند. معناي شاكتي</w:t>
      </w:r>
      <w:r w:rsidR="00766659">
        <w:rPr>
          <w:rFonts w:cs="B Zar" w:hint="cs"/>
          <w:sz w:val="26"/>
          <w:szCs w:val="26"/>
          <w:rtl/>
        </w:rPr>
        <w:t>،</w:t>
      </w:r>
      <w:r w:rsidRPr="008F653A">
        <w:rPr>
          <w:rFonts w:cs="B Zar" w:hint="cs"/>
          <w:sz w:val="26"/>
          <w:szCs w:val="26"/>
          <w:rtl/>
        </w:rPr>
        <w:t xml:space="preserve"> قدرت اس</w:t>
      </w:r>
      <w:r w:rsidR="003E0591">
        <w:rPr>
          <w:rFonts w:cs="B Zar" w:hint="cs"/>
          <w:sz w:val="26"/>
          <w:szCs w:val="26"/>
          <w:rtl/>
        </w:rPr>
        <w:t>ت. شيوا اصل منفعل و كالي اصل فع</w:t>
      </w:r>
      <w:r w:rsidRPr="008F653A">
        <w:rPr>
          <w:rFonts w:cs="B Zar" w:hint="cs"/>
          <w:sz w:val="26"/>
          <w:szCs w:val="26"/>
          <w:rtl/>
        </w:rPr>
        <w:t xml:space="preserve">ال وجود است. </w:t>
      </w:r>
      <w:r w:rsidR="003E0591">
        <w:rPr>
          <w:rFonts w:cs="B Zar" w:hint="cs"/>
          <w:sz w:val="26"/>
          <w:szCs w:val="26"/>
          <w:rtl/>
        </w:rPr>
        <w:t>کسب</w:t>
      </w:r>
      <w:r w:rsidRPr="008F653A">
        <w:rPr>
          <w:rFonts w:cs="B Zar" w:hint="cs"/>
          <w:sz w:val="26"/>
          <w:szCs w:val="26"/>
          <w:rtl/>
        </w:rPr>
        <w:t xml:space="preserve"> رضاي «کالي» در واقع دست</w:t>
      </w:r>
      <w:r w:rsidR="00766659">
        <w:rPr>
          <w:rFonts w:cs="B Zar" w:hint="cs"/>
          <w:sz w:val="26"/>
          <w:szCs w:val="26"/>
          <w:rtl/>
        </w:rPr>
        <w:t>‌</w:t>
      </w:r>
      <w:r w:rsidRPr="008F653A">
        <w:rPr>
          <w:rFonts w:cs="B Zar" w:hint="cs"/>
          <w:sz w:val="26"/>
          <w:szCs w:val="26"/>
          <w:rtl/>
        </w:rPr>
        <w:t xml:space="preserve">يابي به منبع </w:t>
      </w:r>
      <w:r w:rsidR="003E0591">
        <w:rPr>
          <w:rFonts w:cs="B Zar" w:hint="cs"/>
          <w:sz w:val="26"/>
          <w:szCs w:val="26"/>
          <w:rtl/>
        </w:rPr>
        <w:t>نيروي عظيم الهي است. از همين‌</w:t>
      </w:r>
      <w:r w:rsidR="00091391">
        <w:rPr>
          <w:rFonts w:cs="B Zar" w:hint="cs"/>
          <w:sz w:val="26"/>
          <w:szCs w:val="26"/>
          <w:rtl/>
        </w:rPr>
        <w:t>رو</w:t>
      </w:r>
      <w:r w:rsidRPr="008F653A">
        <w:rPr>
          <w:rFonts w:cs="B Zar" w:hint="cs"/>
          <w:sz w:val="26"/>
          <w:szCs w:val="26"/>
          <w:rtl/>
        </w:rPr>
        <w:t xml:space="preserve"> در بنگال روش تانتراي سفلي كه روش كاربرد جادو براي </w:t>
      </w:r>
      <w:r w:rsidR="003E0591">
        <w:rPr>
          <w:rFonts w:cs="B Zar" w:hint="cs"/>
          <w:sz w:val="26"/>
          <w:szCs w:val="26"/>
          <w:rtl/>
        </w:rPr>
        <w:t>کسب</w:t>
      </w:r>
      <w:r w:rsidRPr="008F653A">
        <w:rPr>
          <w:rFonts w:cs="B Zar" w:hint="cs"/>
          <w:sz w:val="26"/>
          <w:szCs w:val="26"/>
          <w:rtl/>
        </w:rPr>
        <w:t xml:space="preserve"> نيروي عظيم است</w:t>
      </w:r>
      <w:r w:rsidR="00091391">
        <w:rPr>
          <w:rFonts w:cs="B Zar" w:hint="cs"/>
          <w:sz w:val="26"/>
          <w:szCs w:val="26"/>
          <w:rtl/>
        </w:rPr>
        <w:t>، بسيار رواج دارد و همه از جادو</w:t>
      </w:r>
      <w:r w:rsidRPr="008F653A">
        <w:rPr>
          <w:rFonts w:cs="B Zar" w:hint="cs"/>
          <w:sz w:val="26"/>
          <w:szCs w:val="26"/>
          <w:rtl/>
        </w:rPr>
        <w:t>گران بنگال در هند وحشت دارند. در سطح توجيه فلسفي، «كالي» سمبل جلال و جبروت خداوند است. ذهن ابتدا</w:t>
      </w:r>
      <w:r w:rsidR="00766659">
        <w:rPr>
          <w:rFonts w:cs="B Zar" w:hint="cs"/>
          <w:sz w:val="26"/>
          <w:szCs w:val="26"/>
          <w:rtl/>
        </w:rPr>
        <w:t>ی</w:t>
      </w:r>
      <w:r w:rsidR="00091391">
        <w:rPr>
          <w:rFonts w:cs="B Zar" w:hint="cs"/>
          <w:sz w:val="26"/>
          <w:szCs w:val="26"/>
          <w:rtl/>
        </w:rPr>
        <w:t>ي و شرك‌</w:t>
      </w:r>
      <w:r w:rsidRPr="008F653A">
        <w:rPr>
          <w:rFonts w:cs="B Zar" w:hint="cs"/>
          <w:sz w:val="26"/>
          <w:szCs w:val="26"/>
          <w:rtl/>
        </w:rPr>
        <w:t>آلود هندي او به صورت زني مخوف و هيبت</w:t>
      </w:r>
      <w:r w:rsidR="00091391">
        <w:rPr>
          <w:rFonts w:cs="B Zar" w:hint="cs"/>
          <w:sz w:val="26"/>
          <w:szCs w:val="26"/>
          <w:rtl/>
        </w:rPr>
        <w:t>‌</w:t>
      </w:r>
      <w:r w:rsidRPr="008F653A">
        <w:rPr>
          <w:rFonts w:cs="B Zar" w:hint="cs"/>
          <w:sz w:val="26"/>
          <w:szCs w:val="26"/>
          <w:rtl/>
        </w:rPr>
        <w:t xml:space="preserve">ناك و خونخوار، زبانش مثل زبان شير و پلنگ از دهان بيرون </w:t>
      </w:r>
      <w:r w:rsidR="003E0591">
        <w:rPr>
          <w:rFonts w:cs="B Zar" w:hint="cs"/>
          <w:sz w:val="26"/>
          <w:szCs w:val="26"/>
          <w:rtl/>
        </w:rPr>
        <w:t xml:space="preserve">زده </w:t>
      </w:r>
      <w:r w:rsidRPr="008F653A">
        <w:rPr>
          <w:rFonts w:cs="B Zar" w:hint="cs"/>
          <w:sz w:val="26"/>
          <w:szCs w:val="26"/>
          <w:rtl/>
        </w:rPr>
        <w:t xml:space="preserve">و دندانش همانند دندان پلنگ است؛ در يك دست شمشير </w:t>
      </w:r>
      <w:r w:rsidR="00FB7177">
        <w:rPr>
          <w:rFonts w:cs="B Zar" w:hint="cs"/>
          <w:sz w:val="26"/>
          <w:szCs w:val="26"/>
          <w:rtl/>
        </w:rPr>
        <w:t>دارد و در دست ديگر سر بريده‌اي</w:t>
      </w:r>
      <w:r w:rsidRPr="008F653A">
        <w:rPr>
          <w:rFonts w:cs="B Zar" w:hint="cs"/>
          <w:sz w:val="26"/>
          <w:szCs w:val="26"/>
          <w:rtl/>
        </w:rPr>
        <w:t xml:space="preserve"> كه از آن خون مي‌چكد؛ بر گردنش گردنبندي از جمجه‌هاي انس</w:t>
      </w:r>
      <w:r w:rsidR="00951B1B">
        <w:rPr>
          <w:rFonts w:cs="B Zar" w:hint="cs"/>
          <w:sz w:val="26"/>
          <w:szCs w:val="26"/>
          <w:rtl/>
        </w:rPr>
        <w:t>ان</w:t>
      </w:r>
      <w:r w:rsidR="00091391">
        <w:rPr>
          <w:rFonts w:cs="B Zar" w:hint="cs"/>
          <w:sz w:val="26"/>
          <w:szCs w:val="26"/>
          <w:rtl/>
        </w:rPr>
        <w:t>‌ها</w:t>
      </w:r>
      <w:r w:rsidR="00951B1B">
        <w:rPr>
          <w:rFonts w:cs="B Zar" w:hint="cs"/>
          <w:sz w:val="26"/>
          <w:szCs w:val="26"/>
          <w:rtl/>
        </w:rPr>
        <w:t xml:space="preserve"> </w:t>
      </w:r>
      <w:r w:rsidR="00FB7177">
        <w:rPr>
          <w:rFonts w:cs="B Zar" w:hint="cs"/>
          <w:sz w:val="26"/>
          <w:szCs w:val="26"/>
          <w:rtl/>
        </w:rPr>
        <w:t>آويزان است و</w:t>
      </w:r>
      <w:r w:rsidRPr="008F653A">
        <w:rPr>
          <w:rFonts w:cs="B Zar" w:hint="cs"/>
          <w:sz w:val="26"/>
          <w:szCs w:val="26"/>
          <w:rtl/>
        </w:rPr>
        <w:t xml:space="preserve"> بر كمرش كمربندي از استخوان پوسيده آدميان دارد و بر سينه</w:t>
      </w:r>
      <w:r w:rsidR="00766659">
        <w:rPr>
          <w:rFonts w:cs="B Zar" w:hint="cs"/>
          <w:sz w:val="26"/>
          <w:szCs w:val="26"/>
          <w:rtl/>
        </w:rPr>
        <w:t>‌ی</w:t>
      </w:r>
      <w:r w:rsidRPr="008F653A">
        <w:rPr>
          <w:rFonts w:cs="B Zar" w:hint="cs"/>
          <w:sz w:val="26"/>
          <w:szCs w:val="26"/>
          <w:rtl/>
        </w:rPr>
        <w:t xml:space="preserve"> شوهرش سوار است.</w:t>
      </w:r>
    </w:p>
    <w:p w:rsidR="00527CF7" w:rsidRPr="008F653A" w:rsidP="00FB7177">
      <w:pPr>
        <w:bidi/>
        <w:spacing w:after="120" w:line="380" w:lineRule="exact"/>
        <w:ind w:left="0" w:right="0" w:firstLine="284"/>
        <w:jc w:val="both"/>
        <w:rPr>
          <w:rFonts w:cs="B Zar"/>
          <w:sz w:val="26"/>
          <w:szCs w:val="26"/>
          <w:rtl/>
        </w:rPr>
      </w:pPr>
      <w:r w:rsidR="00091391">
        <w:rPr>
          <w:rFonts w:cs="B Zar" w:hint="cs"/>
          <w:sz w:val="26"/>
          <w:szCs w:val="26"/>
          <w:rtl/>
        </w:rPr>
        <w:t>بت ك</w:t>
      </w:r>
      <w:r w:rsidRPr="008F653A">
        <w:rPr>
          <w:rFonts w:cs="B Zar" w:hint="cs"/>
          <w:sz w:val="26"/>
          <w:szCs w:val="26"/>
          <w:rtl/>
        </w:rPr>
        <w:t>الي در</w:t>
      </w:r>
      <w:r w:rsidR="00FB7177">
        <w:rPr>
          <w:rFonts w:cs="B Zar" w:hint="cs"/>
          <w:sz w:val="26"/>
          <w:szCs w:val="26"/>
          <w:rtl/>
        </w:rPr>
        <w:t xml:space="preserve"> معبد دكشنيشور نیز چنان وضعی دارد و راما</w:t>
      </w:r>
      <w:r w:rsidR="00091391">
        <w:rPr>
          <w:rFonts w:cs="B Zar" w:hint="cs"/>
          <w:sz w:val="26"/>
          <w:szCs w:val="26"/>
          <w:rtl/>
        </w:rPr>
        <w:t>كريشنا به پرس</w:t>
      </w:r>
      <w:r w:rsidRPr="008F653A">
        <w:rPr>
          <w:rFonts w:cs="B Zar" w:hint="cs"/>
          <w:sz w:val="26"/>
          <w:szCs w:val="26"/>
          <w:rtl/>
        </w:rPr>
        <w:t>تش آن همت مي</w:t>
      </w:r>
      <w:r w:rsidR="00766659">
        <w:rPr>
          <w:rFonts w:cs="B Zar" w:hint="cs"/>
          <w:sz w:val="26"/>
          <w:szCs w:val="26"/>
          <w:rtl/>
        </w:rPr>
        <w:t>‌</w:t>
      </w:r>
      <w:r w:rsidRPr="008F653A">
        <w:rPr>
          <w:rFonts w:cs="B Zar" w:hint="cs"/>
          <w:sz w:val="26"/>
          <w:szCs w:val="26"/>
          <w:rtl/>
        </w:rPr>
        <w:t xml:space="preserve">گماشت. مردم عادي به </w:t>
      </w:r>
      <w:r w:rsidR="00091391">
        <w:rPr>
          <w:rFonts w:cs="B Zar" w:hint="cs"/>
          <w:sz w:val="26"/>
          <w:szCs w:val="26"/>
          <w:rtl/>
        </w:rPr>
        <w:t>دلیل</w:t>
      </w:r>
      <w:r w:rsidRPr="008F653A">
        <w:rPr>
          <w:rFonts w:cs="B Zar" w:hint="cs"/>
          <w:sz w:val="26"/>
          <w:szCs w:val="26"/>
          <w:rtl/>
        </w:rPr>
        <w:t xml:space="preserve"> رعب و ترس در برابر آن زانو مي</w:t>
      </w:r>
      <w:r w:rsidR="00766659">
        <w:rPr>
          <w:rFonts w:cs="B Zar" w:hint="cs"/>
          <w:sz w:val="26"/>
          <w:szCs w:val="26"/>
          <w:rtl/>
        </w:rPr>
        <w:t>‌</w:t>
      </w:r>
      <w:r w:rsidRPr="008F653A">
        <w:rPr>
          <w:rFonts w:cs="B Zar" w:hint="cs"/>
          <w:sz w:val="26"/>
          <w:szCs w:val="26"/>
          <w:rtl/>
        </w:rPr>
        <w:t>زنند و كساني كه فكورتر</w:t>
      </w:r>
      <w:r w:rsidR="00FB7177">
        <w:rPr>
          <w:rFonts w:cs="B Zar" w:hint="cs"/>
          <w:sz w:val="26"/>
          <w:szCs w:val="26"/>
          <w:rtl/>
        </w:rPr>
        <w:t xml:space="preserve"> هست</w:t>
      </w:r>
      <w:r w:rsidRPr="008F653A">
        <w:rPr>
          <w:rFonts w:cs="B Zar" w:hint="cs"/>
          <w:sz w:val="26"/>
          <w:szCs w:val="26"/>
          <w:rtl/>
        </w:rPr>
        <w:t>ند</w:t>
      </w:r>
      <w:r w:rsidR="00FB7177">
        <w:rPr>
          <w:rFonts w:cs="B Zar" w:hint="cs"/>
          <w:sz w:val="26"/>
          <w:szCs w:val="26"/>
          <w:rtl/>
        </w:rPr>
        <w:t>،</w:t>
      </w:r>
      <w:r w:rsidRPr="008F653A">
        <w:rPr>
          <w:rFonts w:cs="B Zar" w:hint="cs"/>
          <w:sz w:val="26"/>
          <w:szCs w:val="26"/>
          <w:rtl/>
        </w:rPr>
        <w:t xml:space="preserve"> بت مزبور را سمبل صفات جلال خداوندي مي</w:t>
      </w:r>
      <w:r w:rsidR="00766659">
        <w:rPr>
          <w:rFonts w:cs="B Zar" w:hint="cs"/>
          <w:sz w:val="26"/>
          <w:szCs w:val="26"/>
          <w:rtl/>
        </w:rPr>
        <w:t>‌</w:t>
      </w:r>
      <w:r w:rsidR="00FB7177">
        <w:rPr>
          <w:rFonts w:cs="B Zar" w:hint="cs"/>
          <w:sz w:val="26"/>
          <w:szCs w:val="26"/>
          <w:rtl/>
        </w:rPr>
        <w:t>دانند. اما براي راما</w:t>
      </w:r>
      <w:r w:rsidRPr="008F653A">
        <w:rPr>
          <w:rFonts w:cs="B Zar" w:hint="cs"/>
          <w:sz w:val="26"/>
          <w:szCs w:val="26"/>
          <w:rtl/>
        </w:rPr>
        <w:t>كريشنا همين بت مخو</w:t>
      </w:r>
      <w:r w:rsidR="00766659">
        <w:rPr>
          <w:rFonts w:cs="B Zar" w:hint="cs"/>
          <w:sz w:val="26"/>
          <w:szCs w:val="26"/>
          <w:rtl/>
        </w:rPr>
        <w:t>ف،</w:t>
      </w:r>
      <w:r w:rsidRPr="008F653A">
        <w:rPr>
          <w:rFonts w:cs="B Zar" w:hint="cs"/>
          <w:sz w:val="26"/>
          <w:szCs w:val="26"/>
          <w:rtl/>
        </w:rPr>
        <w:t xml:space="preserve"> سمبل مهر و محبت مادري بود. براي او بت كالي تنها مجسمه</w:t>
      </w:r>
      <w:r w:rsidR="00766659">
        <w:rPr>
          <w:rFonts w:cs="B Zar" w:hint="cs"/>
          <w:sz w:val="26"/>
          <w:szCs w:val="26"/>
          <w:rtl/>
        </w:rPr>
        <w:t>‌ی</w:t>
      </w:r>
      <w:r w:rsidRPr="008F653A">
        <w:rPr>
          <w:rFonts w:cs="B Zar" w:hint="cs"/>
          <w:sz w:val="26"/>
          <w:szCs w:val="26"/>
          <w:rtl/>
        </w:rPr>
        <w:t xml:space="preserve"> سنگي نبود، بلكه محبوبه، معشوقه، مادر و خداي حي و لايموت او بود.</w:t>
      </w:r>
      <w:r>
        <w:rPr>
          <w:rFonts w:cs="B Zar"/>
          <w:sz w:val="26"/>
          <w:szCs w:val="26"/>
          <w:rtl/>
        </w:rPr>
        <w:footnoteReference w:id="120"/>
      </w:r>
      <w:r w:rsidR="00091391">
        <w:rPr>
          <w:rFonts w:cs="B Zar" w:hint="cs"/>
          <w:sz w:val="26"/>
          <w:szCs w:val="26"/>
          <w:rtl/>
        </w:rPr>
        <w:t xml:space="preserve"> روحانيا</w:t>
      </w:r>
      <w:r w:rsidRPr="008F653A">
        <w:rPr>
          <w:rFonts w:cs="B Zar" w:hint="cs"/>
          <w:sz w:val="26"/>
          <w:szCs w:val="26"/>
          <w:rtl/>
        </w:rPr>
        <w:t>ن ديگرِ هندو شعا</w:t>
      </w:r>
      <w:r w:rsidR="00091391">
        <w:rPr>
          <w:rFonts w:cs="B Zar" w:hint="cs"/>
          <w:sz w:val="26"/>
          <w:szCs w:val="26"/>
          <w:rtl/>
        </w:rPr>
        <w:t>ئ</w:t>
      </w:r>
      <w:r w:rsidRPr="008F653A">
        <w:rPr>
          <w:rFonts w:cs="B Zar" w:hint="cs"/>
          <w:sz w:val="26"/>
          <w:szCs w:val="26"/>
          <w:rtl/>
        </w:rPr>
        <w:t>ر و مناسك يوميه را كه به آن</w:t>
      </w:r>
      <w:r w:rsidR="00091391">
        <w:rPr>
          <w:rFonts w:cs="B Zar" w:hint="cs"/>
          <w:sz w:val="26"/>
          <w:szCs w:val="26"/>
          <w:rtl/>
        </w:rPr>
        <w:t>‌ها</w:t>
      </w:r>
      <w:r w:rsidRPr="008F653A">
        <w:rPr>
          <w:rFonts w:cs="B Zar" w:hint="cs"/>
          <w:sz w:val="26"/>
          <w:szCs w:val="26"/>
          <w:rtl/>
        </w:rPr>
        <w:t xml:space="preserve"> محول مي</w:t>
      </w:r>
      <w:r w:rsidR="00766659">
        <w:rPr>
          <w:rFonts w:cs="B Zar" w:hint="cs"/>
          <w:sz w:val="26"/>
          <w:szCs w:val="26"/>
          <w:rtl/>
        </w:rPr>
        <w:t>‌</w:t>
      </w:r>
      <w:r w:rsidRPr="008F653A">
        <w:rPr>
          <w:rFonts w:cs="B Zar" w:hint="cs"/>
          <w:sz w:val="26"/>
          <w:szCs w:val="26"/>
          <w:rtl/>
        </w:rPr>
        <w:t>شود، به طور مكانيكي</w:t>
      </w:r>
      <w:r w:rsidR="00FB7177">
        <w:rPr>
          <w:rFonts w:cs="B Zar" w:hint="cs"/>
          <w:sz w:val="26"/>
          <w:szCs w:val="26"/>
          <w:rtl/>
        </w:rPr>
        <w:t xml:space="preserve"> و بدون توجه به معنا و مفهوم آن و بدون عشق و</w:t>
      </w:r>
      <w:r w:rsidRPr="008F653A">
        <w:rPr>
          <w:rFonts w:cs="B Zar" w:hint="cs"/>
          <w:sz w:val="26"/>
          <w:szCs w:val="26"/>
          <w:rtl/>
        </w:rPr>
        <w:t xml:space="preserve"> علاقه و عاطفه انجام مي</w:t>
      </w:r>
      <w:r w:rsidR="00766659">
        <w:rPr>
          <w:rFonts w:cs="B Zar" w:hint="cs"/>
          <w:sz w:val="26"/>
          <w:szCs w:val="26"/>
          <w:rtl/>
        </w:rPr>
        <w:t>‌</w:t>
      </w:r>
      <w:r w:rsidRPr="008F653A">
        <w:rPr>
          <w:rFonts w:cs="B Zar" w:hint="cs"/>
          <w:sz w:val="26"/>
          <w:szCs w:val="26"/>
          <w:rtl/>
        </w:rPr>
        <w:t xml:space="preserve">دهند، ولي </w:t>
      </w:r>
      <w:r w:rsidR="00FB7177">
        <w:rPr>
          <w:rFonts w:cs="B Zar" w:hint="cs"/>
          <w:sz w:val="26"/>
          <w:szCs w:val="26"/>
          <w:rtl/>
        </w:rPr>
        <w:t>راما</w:t>
      </w:r>
      <w:r w:rsidRPr="008F653A">
        <w:rPr>
          <w:rFonts w:cs="B Zar" w:hint="cs"/>
          <w:sz w:val="26"/>
          <w:szCs w:val="26"/>
          <w:rtl/>
        </w:rPr>
        <w:t>كريشنا در حين انجام مراسم پرستش و استحمام «كالي» منقلب مي</w:t>
      </w:r>
      <w:r w:rsidR="00766659">
        <w:rPr>
          <w:rFonts w:cs="B Zar" w:hint="cs"/>
          <w:sz w:val="26"/>
          <w:szCs w:val="26"/>
          <w:rtl/>
        </w:rPr>
        <w:t>‌</w:t>
      </w:r>
      <w:r w:rsidRPr="008F653A">
        <w:rPr>
          <w:rFonts w:cs="B Zar" w:hint="cs"/>
          <w:sz w:val="26"/>
          <w:szCs w:val="26"/>
          <w:rtl/>
        </w:rPr>
        <w:t>شد، م</w:t>
      </w:r>
      <w:r w:rsidR="00766659">
        <w:rPr>
          <w:rFonts w:cs="B Zar" w:hint="cs"/>
          <w:sz w:val="26"/>
          <w:szCs w:val="26"/>
          <w:rtl/>
        </w:rPr>
        <w:t>ی‌‌</w:t>
      </w:r>
      <w:r w:rsidRPr="008F653A">
        <w:rPr>
          <w:rFonts w:cs="B Zar" w:hint="cs"/>
          <w:sz w:val="26"/>
          <w:szCs w:val="26"/>
          <w:rtl/>
        </w:rPr>
        <w:t>گريست و گاه حالت وجد داشت. به جز</w:t>
      </w:r>
      <w:r w:rsidR="00766659">
        <w:rPr>
          <w:rFonts w:cs="B Zar" w:hint="cs"/>
          <w:sz w:val="26"/>
          <w:szCs w:val="26"/>
          <w:rtl/>
        </w:rPr>
        <w:t>ی</w:t>
      </w:r>
      <w:r w:rsidRPr="008F653A">
        <w:rPr>
          <w:rFonts w:cs="B Zar" w:hint="cs"/>
          <w:sz w:val="26"/>
          <w:szCs w:val="26"/>
          <w:rtl/>
        </w:rPr>
        <w:t>يات احكام فقه در اين مورد توجهي نداشت، بلكه توجه</w:t>
      </w:r>
      <w:r w:rsidR="00FB7177">
        <w:rPr>
          <w:rFonts w:cs="B Zar" w:hint="cs"/>
          <w:sz w:val="26"/>
          <w:szCs w:val="26"/>
          <w:rtl/>
        </w:rPr>
        <w:t>‌اش معطوف</w:t>
      </w:r>
      <w:r w:rsidRPr="008F653A">
        <w:rPr>
          <w:rFonts w:cs="B Zar" w:hint="cs"/>
          <w:sz w:val="26"/>
          <w:szCs w:val="26"/>
          <w:rtl/>
        </w:rPr>
        <w:t xml:space="preserve"> ذات و صفات كالي بود. با چنان عشق و علاقه</w:t>
      </w:r>
      <w:r w:rsidR="00766659">
        <w:rPr>
          <w:rFonts w:cs="B Zar" w:hint="cs"/>
          <w:sz w:val="26"/>
          <w:szCs w:val="26"/>
          <w:rtl/>
        </w:rPr>
        <w:t>‌</w:t>
      </w:r>
      <w:r w:rsidRPr="008F653A">
        <w:rPr>
          <w:rFonts w:cs="B Zar" w:hint="cs"/>
          <w:sz w:val="26"/>
          <w:szCs w:val="26"/>
          <w:rtl/>
        </w:rPr>
        <w:t>اي وظيفه</w:t>
      </w:r>
      <w:r w:rsidR="00766659">
        <w:rPr>
          <w:rFonts w:cs="B Zar" w:hint="cs"/>
          <w:sz w:val="26"/>
          <w:szCs w:val="26"/>
          <w:rtl/>
        </w:rPr>
        <w:t>‌</w:t>
      </w:r>
      <w:r w:rsidRPr="008F653A">
        <w:rPr>
          <w:rFonts w:cs="B Zar" w:hint="cs"/>
          <w:sz w:val="26"/>
          <w:szCs w:val="26"/>
          <w:rtl/>
        </w:rPr>
        <w:t>اش را انجام مي داد كه گو</w:t>
      </w:r>
      <w:r w:rsidR="00766659">
        <w:rPr>
          <w:rFonts w:cs="B Zar" w:hint="cs"/>
          <w:sz w:val="26"/>
          <w:szCs w:val="26"/>
          <w:rtl/>
        </w:rPr>
        <w:t>ی</w:t>
      </w:r>
      <w:r w:rsidRPr="008F653A">
        <w:rPr>
          <w:rFonts w:cs="B Zar" w:hint="cs"/>
          <w:sz w:val="26"/>
          <w:szCs w:val="26"/>
          <w:rtl/>
        </w:rPr>
        <w:t>ي مادر مه</w:t>
      </w:r>
      <w:r w:rsidR="00091391">
        <w:rPr>
          <w:rFonts w:cs="B Zar" w:hint="cs"/>
          <w:sz w:val="26"/>
          <w:szCs w:val="26"/>
          <w:rtl/>
        </w:rPr>
        <w:t>ربان و پير خود را تغيير لباس مي‌دهد. گاه احساس مي‌</w:t>
      </w:r>
      <w:r w:rsidRPr="008F653A">
        <w:rPr>
          <w:rFonts w:cs="B Zar" w:hint="cs"/>
          <w:sz w:val="26"/>
          <w:szCs w:val="26"/>
          <w:rtl/>
        </w:rPr>
        <w:t>كرد او خودش مادري مهرباني است كه به پاره</w:t>
      </w:r>
      <w:r w:rsidR="00766659">
        <w:rPr>
          <w:rFonts w:cs="B Zar" w:hint="cs"/>
          <w:sz w:val="26"/>
          <w:szCs w:val="26"/>
          <w:rtl/>
        </w:rPr>
        <w:t>‌ی</w:t>
      </w:r>
      <w:r w:rsidRPr="008F653A">
        <w:rPr>
          <w:rFonts w:cs="B Zar" w:hint="cs"/>
          <w:sz w:val="26"/>
          <w:szCs w:val="26"/>
          <w:rtl/>
        </w:rPr>
        <w:t xml:space="preserve"> جگر خود خدمت مي</w:t>
      </w:r>
      <w:r w:rsidR="00766659">
        <w:rPr>
          <w:rFonts w:cs="B Zar" w:hint="cs"/>
          <w:sz w:val="26"/>
          <w:szCs w:val="26"/>
          <w:rtl/>
        </w:rPr>
        <w:t>‌</w:t>
      </w:r>
      <w:r w:rsidRPr="008F653A">
        <w:rPr>
          <w:rFonts w:cs="B Zar" w:hint="cs"/>
          <w:sz w:val="26"/>
          <w:szCs w:val="26"/>
          <w:rtl/>
        </w:rPr>
        <w:t>كند. ب</w:t>
      </w:r>
      <w:r w:rsidR="00766659">
        <w:rPr>
          <w:rFonts w:cs="B Zar" w:hint="cs"/>
          <w:sz w:val="26"/>
          <w:szCs w:val="26"/>
          <w:rtl/>
        </w:rPr>
        <w:t>ه ا</w:t>
      </w:r>
      <w:r w:rsidR="00FB7177">
        <w:rPr>
          <w:rFonts w:cs="B Zar" w:hint="cs"/>
          <w:sz w:val="26"/>
          <w:szCs w:val="26"/>
          <w:rtl/>
        </w:rPr>
        <w:t>ين ترتيب بدون هدايت مرشدي، راما</w:t>
      </w:r>
      <w:r w:rsidRPr="008F653A">
        <w:rPr>
          <w:rFonts w:cs="B Zar" w:hint="cs"/>
          <w:sz w:val="26"/>
          <w:szCs w:val="26"/>
          <w:rtl/>
        </w:rPr>
        <w:t>كريشنا به مرحله</w:t>
      </w:r>
      <w:r w:rsidR="00766659">
        <w:rPr>
          <w:rFonts w:cs="B Zar" w:hint="cs"/>
          <w:sz w:val="26"/>
          <w:szCs w:val="26"/>
          <w:rtl/>
        </w:rPr>
        <w:t>‌ی</w:t>
      </w:r>
      <w:r w:rsidRPr="008F653A">
        <w:rPr>
          <w:rFonts w:cs="B Zar" w:hint="cs"/>
          <w:sz w:val="26"/>
          <w:szCs w:val="26"/>
          <w:rtl/>
        </w:rPr>
        <w:t xml:space="preserve"> «بهاگتي» (ولا و مودت) رسيد كه يكي از سه راه رياضت روح و نجات و تكامل انسان است.</w:t>
      </w:r>
    </w:p>
    <w:p w:rsidR="00527CF7" w:rsidRPr="008F653A" w:rsidP="002B144A">
      <w:pPr>
        <w:bidi/>
        <w:spacing w:before="240" w:after="120" w:line="380" w:lineRule="exact"/>
        <w:ind w:left="0" w:right="0" w:firstLine="284"/>
        <w:jc w:val="both"/>
        <w:rPr>
          <w:rFonts w:cs="B Zar" w:hint="cs"/>
          <w:b/>
          <w:bCs/>
          <w:sz w:val="26"/>
          <w:szCs w:val="26"/>
          <w:rtl/>
          <w:lang w:bidi="fa-IR"/>
        </w:rPr>
      </w:pPr>
      <w:r w:rsidRPr="008F653A">
        <w:rPr>
          <w:rFonts w:cs="B Zar" w:hint="cs"/>
          <w:b/>
          <w:bCs/>
          <w:sz w:val="26"/>
          <w:szCs w:val="26"/>
          <w:rtl/>
        </w:rPr>
        <w:t>بهاگتي يا ولا: نخستين طريق نجات</w:t>
      </w:r>
    </w:p>
    <w:p w:rsidR="00527CF7" w:rsidRPr="008F653A" w:rsidP="00766659">
      <w:pPr>
        <w:bidi/>
        <w:spacing w:after="120" w:line="380" w:lineRule="exact"/>
        <w:ind w:left="0" w:right="0" w:firstLine="284"/>
        <w:jc w:val="both"/>
        <w:rPr>
          <w:rFonts w:cs="B Zar"/>
          <w:sz w:val="26"/>
          <w:szCs w:val="26"/>
          <w:rtl/>
        </w:rPr>
      </w:pPr>
      <w:r w:rsidRPr="008F653A">
        <w:rPr>
          <w:rFonts w:cs="B Zar" w:hint="cs"/>
          <w:sz w:val="26"/>
          <w:szCs w:val="26"/>
          <w:rtl/>
        </w:rPr>
        <w:t>عرفان هند</w:t>
      </w:r>
      <w:r w:rsidR="00766659">
        <w:rPr>
          <w:rFonts w:cs="B Zar" w:hint="cs"/>
          <w:sz w:val="26"/>
          <w:szCs w:val="26"/>
          <w:rtl/>
        </w:rPr>
        <w:t>،</w:t>
      </w:r>
      <w:r w:rsidRPr="008F653A">
        <w:rPr>
          <w:rFonts w:cs="B Zar" w:hint="cs"/>
          <w:sz w:val="26"/>
          <w:szCs w:val="26"/>
          <w:rtl/>
        </w:rPr>
        <w:t xml:space="preserve"> سه طريق نجات را پيشنهاد مي</w:t>
      </w:r>
      <w:r w:rsidR="00766659">
        <w:rPr>
          <w:rFonts w:cs="B Zar" w:hint="cs"/>
          <w:sz w:val="26"/>
          <w:szCs w:val="26"/>
          <w:rtl/>
        </w:rPr>
        <w:t>‌</w:t>
      </w:r>
      <w:r w:rsidRPr="008F653A">
        <w:rPr>
          <w:rFonts w:cs="B Zar" w:hint="cs"/>
          <w:sz w:val="26"/>
          <w:szCs w:val="26"/>
          <w:rtl/>
        </w:rPr>
        <w:t>كند:</w:t>
      </w:r>
    </w:p>
    <w:p w:rsidR="00527CF7" w:rsidRPr="008F653A" w:rsidP="00766659">
      <w:pPr>
        <w:bidi/>
        <w:spacing w:after="120" w:line="380" w:lineRule="exact"/>
        <w:ind w:left="0" w:right="0" w:firstLine="284"/>
        <w:jc w:val="both"/>
        <w:rPr>
          <w:rFonts w:cs="B Zar"/>
          <w:sz w:val="26"/>
          <w:szCs w:val="26"/>
          <w:rtl/>
        </w:rPr>
      </w:pPr>
      <w:r w:rsidR="00091391">
        <w:rPr>
          <w:rFonts w:cs="B Zar" w:hint="cs"/>
          <w:sz w:val="26"/>
          <w:szCs w:val="26"/>
          <w:rtl/>
        </w:rPr>
        <w:t xml:space="preserve">ـ </w:t>
      </w:r>
      <w:r w:rsidRPr="008F653A">
        <w:rPr>
          <w:rFonts w:cs="B Zar" w:hint="cs"/>
          <w:sz w:val="26"/>
          <w:szCs w:val="26"/>
          <w:rtl/>
        </w:rPr>
        <w:t>روش بهاگتي يا طريق ولا و مودت؛</w:t>
      </w:r>
    </w:p>
    <w:p w:rsidR="00527CF7" w:rsidRPr="008F653A" w:rsidP="0045039A">
      <w:pPr>
        <w:bidi/>
        <w:spacing w:after="120" w:line="380" w:lineRule="exact"/>
        <w:ind w:left="0" w:right="0" w:firstLine="284"/>
        <w:jc w:val="both"/>
        <w:rPr>
          <w:rFonts w:cs="B Zar"/>
          <w:sz w:val="26"/>
          <w:szCs w:val="26"/>
        </w:rPr>
      </w:pPr>
      <w:r w:rsidR="00091391">
        <w:rPr>
          <w:rFonts w:cs="B Zar" w:hint="cs"/>
          <w:sz w:val="26"/>
          <w:szCs w:val="26"/>
          <w:rtl/>
        </w:rPr>
        <w:t xml:space="preserve">ـ </w:t>
      </w:r>
      <w:r w:rsidRPr="008F653A">
        <w:rPr>
          <w:rFonts w:cs="B Zar" w:hint="cs"/>
          <w:sz w:val="26"/>
          <w:szCs w:val="26"/>
          <w:rtl/>
        </w:rPr>
        <w:t>روش تانترا يا طريق استحاله</w:t>
      </w:r>
      <w:r w:rsidR="00766659">
        <w:rPr>
          <w:rFonts w:cs="B Zar" w:hint="cs"/>
          <w:sz w:val="26"/>
          <w:szCs w:val="26"/>
          <w:rtl/>
        </w:rPr>
        <w:t>‌ی</w:t>
      </w:r>
      <w:r w:rsidRPr="008F653A">
        <w:rPr>
          <w:rFonts w:cs="B Zar" w:hint="cs"/>
          <w:sz w:val="26"/>
          <w:szCs w:val="26"/>
          <w:rtl/>
        </w:rPr>
        <w:t xml:space="preserve"> غرايز و شهوات؛</w:t>
      </w:r>
    </w:p>
    <w:p w:rsidR="00527CF7" w:rsidRPr="008F653A" w:rsidP="0045039A">
      <w:pPr>
        <w:bidi/>
        <w:spacing w:after="120" w:line="380" w:lineRule="exact"/>
        <w:ind w:left="0" w:right="0" w:firstLine="284"/>
        <w:jc w:val="both"/>
        <w:rPr>
          <w:rFonts w:cs="B Zar"/>
          <w:sz w:val="26"/>
          <w:szCs w:val="26"/>
        </w:rPr>
      </w:pPr>
      <w:r w:rsidR="00091391">
        <w:rPr>
          <w:rFonts w:cs="B Zar" w:hint="cs"/>
          <w:sz w:val="26"/>
          <w:szCs w:val="26"/>
          <w:rtl/>
        </w:rPr>
        <w:t xml:space="preserve">ـ </w:t>
      </w:r>
      <w:r w:rsidR="00FB7177">
        <w:rPr>
          <w:rFonts w:cs="B Zar" w:hint="cs"/>
          <w:sz w:val="26"/>
          <w:szCs w:val="26"/>
          <w:rtl/>
        </w:rPr>
        <w:t xml:space="preserve">و </w:t>
      </w:r>
      <w:r w:rsidRPr="008F653A">
        <w:rPr>
          <w:rFonts w:cs="B Zar" w:hint="cs"/>
          <w:sz w:val="26"/>
          <w:szCs w:val="26"/>
          <w:rtl/>
        </w:rPr>
        <w:t>روش يوگا يا طريق سركوب غرايز و طريق معرفت.</w:t>
      </w:r>
    </w:p>
    <w:p w:rsidR="00527CF7" w:rsidRPr="008F653A" w:rsidP="00FB7177">
      <w:pPr>
        <w:bidi/>
        <w:spacing w:after="120" w:line="380" w:lineRule="exact"/>
        <w:ind w:left="0" w:right="0" w:firstLine="284"/>
        <w:jc w:val="both"/>
        <w:rPr>
          <w:rFonts w:cs="B Zar"/>
          <w:sz w:val="26"/>
          <w:szCs w:val="26"/>
          <w:rtl/>
        </w:rPr>
      </w:pPr>
      <w:r w:rsidRPr="008F653A">
        <w:rPr>
          <w:rFonts w:cs="B Zar" w:hint="cs"/>
          <w:sz w:val="26"/>
          <w:szCs w:val="26"/>
          <w:rtl/>
        </w:rPr>
        <w:t>در فلسفه و</w:t>
      </w:r>
      <w:r w:rsidR="00FB7177">
        <w:rPr>
          <w:rFonts w:cs="B Zar" w:hint="cs"/>
          <w:sz w:val="26"/>
          <w:szCs w:val="26"/>
          <w:rtl/>
        </w:rPr>
        <w:t xml:space="preserve"> </w:t>
      </w:r>
      <w:r w:rsidRPr="008F653A">
        <w:rPr>
          <w:rFonts w:cs="B Zar" w:hint="cs"/>
          <w:sz w:val="26"/>
          <w:szCs w:val="26"/>
          <w:rtl/>
        </w:rPr>
        <w:t>عرفان هند،</w:t>
      </w:r>
      <w:r w:rsidR="00091391">
        <w:rPr>
          <w:rFonts w:cs="B Zar" w:hint="cs"/>
          <w:sz w:val="26"/>
          <w:szCs w:val="26"/>
          <w:rtl/>
        </w:rPr>
        <w:t xml:space="preserve"> طريق بهاگتي مبتني بر عشق و محبت</w:t>
      </w:r>
      <w:r w:rsidRPr="008F653A">
        <w:rPr>
          <w:rFonts w:cs="B Zar" w:hint="cs"/>
          <w:sz w:val="26"/>
          <w:szCs w:val="26"/>
          <w:rtl/>
        </w:rPr>
        <w:t xml:space="preserve"> و طريق تانترا مبتني بر كسب قدرت و طريق يوگا مبتني بر كسب معرفت </w:t>
      </w:r>
      <w:r w:rsidR="00091391">
        <w:rPr>
          <w:rFonts w:cs="B Zar" w:hint="cs"/>
          <w:sz w:val="26"/>
          <w:szCs w:val="26"/>
          <w:rtl/>
        </w:rPr>
        <w:t>است</w:t>
      </w:r>
      <w:r w:rsidRPr="008F653A">
        <w:rPr>
          <w:rFonts w:cs="B Zar" w:hint="cs"/>
          <w:sz w:val="26"/>
          <w:szCs w:val="26"/>
          <w:rtl/>
        </w:rPr>
        <w:t>. بهاگتي، نيل به نجات از طريق ولا و مود</w:t>
      </w:r>
      <w:r w:rsidR="00091391">
        <w:rPr>
          <w:rFonts w:cs="B Zar" w:hint="cs"/>
          <w:sz w:val="26"/>
          <w:szCs w:val="26"/>
          <w:rtl/>
        </w:rPr>
        <w:t>ت؛</w:t>
      </w:r>
      <w:r w:rsidRPr="008F653A">
        <w:rPr>
          <w:rFonts w:cs="B Zar" w:hint="cs"/>
          <w:sz w:val="26"/>
          <w:szCs w:val="26"/>
          <w:rtl/>
        </w:rPr>
        <w:t xml:space="preserve"> تانترا، </w:t>
      </w:r>
      <w:r w:rsidR="00091391">
        <w:rPr>
          <w:rFonts w:cs="B Zar" w:hint="cs"/>
          <w:sz w:val="26"/>
          <w:szCs w:val="26"/>
          <w:rtl/>
        </w:rPr>
        <w:t>نيل به نجات از طريق نظر به دنيا؛</w:t>
      </w:r>
      <w:r w:rsidRPr="008F653A">
        <w:rPr>
          <w:rFonts w:cs="B Zar" w:hint="cs"/>
          <w:sz w:val="26"/>
          <w:szCs w:val="26"/>
          <w:rtl/>
        </w:rPr>
        <w:t xml:space="preserve"> و يوگا، نيل به نجات </w:t>
      </w:r>
      <w:r w:rsidR="00091391">
        <w:rPr>
          <w:rFonts w:cs="B Zar" w:hint="cs"/>
          <w:sz w:val="26"/>
          <w:szCs w:val="26"/>
          <w:rtl/>
        </w:rPr>
        <w:t>از طريق نفي دنياست. بهاگتي، مذهب قلب است؛</w:t>
      </w:r>
      <w:r w:rsidRPr="008F653A">
        <w:rPr>
          <w:rFonts w:cs="B Zar" w:hint="cs"/>
          <w:sz w:val="26"/>
          <w:szCs w:val="26"/>
          <w:rtl/>
        </w:rPr>
        <w:t xml:space="preserve"> تانترا، آ</w:t>
      </w:r>
      <w:r w:rsidR="00766659">
        <w:rPr>
          <w:rFonts w:cs="B Zar" w:hint="cs"/>
          <w:sz w:val="26"/>
          <w:szCs w:val="26"/>
          <w:rtl/>
        </w:rPr>
        <w:t>ی</w:t>
      </w:r>
      <w:r w:rsidRPr="008F653A">
        <w:rPr>
          <w:rFonts w:cs="B Zar" w:hint="cs"/>
          <w:sz w:val="26"/>
          <w:szCs w:val="26"/>
          <w:rtl/>
        </w:rPr>
        <w:t>ين غرايز</w:t>
      </w:r>
      <w:r w:rsidR="00091391">
        <w:rPr>
          <w:rFonts w:cs="B Zar" w:hint="cs"/>
          <w:sz w:val="26"/>
          <w:szCs w:val="26"/>
          <w:rtl/>
        </w:rPr>
        <w:t>؛ و يوگا، مذهب روح و عقل.</w:t>
      </w:r>
      <w:r w:rsidRPr="008F653A">
        <w:rPr>
          <w:rFonts w:cs="B Zar" w:hint="cs"/>
          <w:sz w:val="26"/>
          <w:szCs w:val="26"/>
          <w:rtl/>
        </w:rPr>
        <w:t xml:space="preserve"> بهاگتي، مبتني بر ريزش محب</w:t>
      </w:r>
      <w:r w:rsidR="00091391">
        <w:rPr>
          <w:rFonts w:cs="B Zar" w:hint="cs"/>
          <w:sz w:val="26"/>
          <w:szCs w:val="26"/>
          <w:rtl/>
        </w:rPr>
        <w:t>ت الهي؛</w:t>
      </w:r>
      <w:r w:rsidRPr="008F653A">
        <w:rPr>
          <w:rFonts w:cs="B Zar" w:hint="cs"/>
          <w:sz w:val="26"/>
          <w:szCs w:val="26"/>
          <w:rtl/>
        </w:rPr>
        <w:t xml:space="preserve"> تانترا، مبتني بر تعالي بخشيدن به طبيعت سفلي انسان و </w:t>
      </w:r>
      <w:r w:rsidR="00FB7177">
        <w:rPr>
          <w:rFonts w:cs="B Zar" w:hint="cs"/>
          <w:sz w:val="26"/>
          <w:szCs w:val="26"/>
          <w:rtl/>
        </w:rPr>
        <w:t>ارتقای</w:t>
      </w:r>
      <w:r w:rsidRPr="008F653A">
        <w:rPr>
          <w:rFonts w:cs="B Zar" w:hint="cs"/>
          <w:sz w:val="26"/>
          <w:szCs w:val="26"/>
          <w:rtl/>
        </w:rPr>
        <w:t xml:space="preserve"> آن به فطرت الهي</w:t>
      </w:r>
      <w:r w:rsidR="00091391">
        <w:rPr>
          <w:rFonts w:cs="B Zar" w:hint="cs"/>
          <w:sz w:val="26"/>
          <w:szCs w:val="26"/>
          <w:rtl/>
        </w:rPr>
        <w:t>؛</w:t>
      </w:r>
      <w:r w:rsidRPr="008F653A">
        <w:rPr>
          <w:rFonts w:cs="B Zar" w:hint="cs"/>
          <w:sz w:val="26"/>
          <w:szCs w:val="26"/>
          <w:rtl/>
        </w:rPr>
        <w:t xml:space="preserve"> و يوگا، مبتني بر سركوب طبيعت سفلي براي شكوفايي فطرت ملكوتي آدمي است. هدف هر سه روش و م</w:t>
      </w:r>
      <w:r w:rsidR="00091391">
        <w:rPr>
          <w:rFonts w:cs="B Zar" w:hint="cs"/>
          <w:sz w:val="26"/>
          <w:szCs w:val="26"/>
          <w:rtl/>
        </w:rPr>
        <w:t>قصد و مكتب، يكي است؛ يافتن «خود</w:t>
      </w:r>
      <w:r w:rsidRPr="008F653A">
        <w:rPr>
          <w:rFonts w:cs="B Zar" w:hint="cs"/>
          <w:sz w:val="26"/>
          <w:szCs w:val="26"/>
          <w:rtl/>
        </w:rPr>
        <w:t>» و نيل به خدا، جهيدن از «ناسوت» و رسيدن به لاهوت. حقيقت نها</w:t>
      </w:r>
      <w:r w:rsidR="00766659">
        <w:rPr>
          <w:rFonts w:cs="B Zar" w:hint="cs"/>
          <w:sz w:val="26"/>
          <w:szCs w:val="26"/>
          <w:rtl/>
        </w:rPr>
        <w:t>ی</w:t>
      </w:r>
      <w:r w:rsidRPr="008F653A">
        <w:rPr>
          <w:rFonts w:cs="B Zar" w:hint="cs"/>
          <w:sz w:val="26"/>
          <w:szCs w:val="26"/>
          <w:rtl/>
        </w:rPr>
        <w:t xml:space="preserve">ي وجود محض (سات)، آگاهي محض (چات) و سرور محض (آناند) است و چيزي جز اين سه صفت وجود ندارد. </w:t>
      </w:r>
      <w:r w:rsidR="00091391">
        <w:rPr>
          <w:rFonts w:cs="B Zar" w:hint="cs"/>
          <w:sz w:val="26"/>
          <w:szCs w:val="26"/>
          <w:rtl/>
        </w:rPr>
        <w:t>وقتي وحدت از وراي يك منشور شيشه‌</w:t>
      </w:r>
      <w:r w:rsidRPr="008F653A">
        <w:rPr>
          <w:rFonts w:cs="B Zar" w:hint="cs"/>
          <w:sz w:val="26"/>
          <w:szCs w:val="26"/>
          <w:rtl/>
        </w:rPr>
        <w:t>اي رنگي گذش</w:t>
      </w:r>
      <w:r w:rsidR="00091391">
        <w:rPr>
          <w:rFonts w:cs="B Zar" w:hint="cs"/>
          <w:sz w:val="26"/>
          <w:szCs w:val="26"/>
          <w:rtl/>
        </w:rPr>
        <w:t>ت</w:t>
      </w:r>
      <w:r w:rsidR="00FB7177">
        <w:rPr>
          <w:rFonts w:cs="B Zar" w:hint="cs"/>
          <w:sz w:val="26"/>
          <w:szCs w:val="26"/>
          <w:rtl/>
        </w:rPr>
        <w:t>،</w:t>
      </w:r>
      <w:r w:rsidR="00091391">
        <w:rPr>
          <w:rFonts w:cs="B Zar" w:hint="cs"/>
          <w:sz w:val="26"/>
          <w:szCs w:val="26"/>
          <w:rtl/>
        </w:rPr>
        <w:t xml:space="preserve"> تبديل به كثرت مي‌</w:t>
      </w:r>
      <w:r w:rsidRPr="008F653A">
        <w:rPr>
          <w:rFonts w:cs="B Zar" w:hint="cs"/>
          <w:sz w:val="26"/>
          <w:szCs w:val="26"/>
          <w:rtl/>
        </w:rPr>
        <w:t>شود. آ</w:t>
      </w:r>
      <w:r w:rsidR="00766659">
        <w:rPr>
          <w:rFonts w:cs="B Zar" w:hint="cs"/>
          <w:sz w:val="26"/>
          <w:szCs w:val="26"/>
          <w:rtl/>
        </w:rPr>
        <w:t>ی</w:t>
      </w:r>
      <w:r w:rsidRPr="008F653A">
        <w:rPr>
          <w:rFonts w:cs="B Zar" w:hint="cs"/>
          <w:sz w:val="26"/>
          <w:szCs w:val="26"/>
          <w:rtl/>
        </w:rPr>
        <w:t>ينه</w:t>
      </w:r>
      <w:r w:rsidR="00766659">
        <w:rPr>
          <w:rFonts w:cs="B Zar" w:hint="cs"/>
          <w:sz w:val="26"/>
          <w:szCs w:val="26"/>
          <w:rtl/>
        </w:rPr>
        <w:t>‌ی</w:t>
      </w:r>
      <w:r w:rsidRPr="008F653A">
        <w:rPr>
          <w:rFonts w:cs="B Zar" w:hint="cs"/>
          <w:sz w:val="26"/>
          <w:szCs w:val="26"/>
          <w:rtl/>
        </w:rPr>
        <w:t xml:space="preserve"> هزار پاره، خو</w:t>
      </w:r>
      <w:r w:rsidR="00091391">
        <w:rPr>
          <w:rFonts w:cs="B Zar" w:hint="cs"/>
          <w:sz w:val="26"/>
          <w:szCs w:val="26"/>
          <w:rtl/>
        </w:rPr>
        <w:t>رشيد را در هزاران صورت منقسم مي‌</w:t>
      </w:r>
      <w:r w:rsidRPr="008F653A">
        <w:rPr>
          <w:rFonts w:cs="B Zar" w:hint="cs"/>
          <w:sz w:val="26"/>
          <w:szCs w:val="26"/>
          <w:rtl/>
        </w:rPr>
        <w:t>كند. اين شيشه «فريب هستي» (مايا) است و «مايا» موجب شده وحدت به كثرت مبدل شود؛ وجود با عدم تو</w:t>
      </w:r>
      <w:r w:rsidR="00766659">
        <w:rPr>
          <w:rFonts w:cs="B Zar" w:hint="cs"/>
          <w:sz w:val="26"/>
          <w:szCs w:val="26"/>
          <w:rtl/>
        </w:rPr>
        <w:t>أ</w:t>
      </w:r>
      <w:r w:rsidRPr="008F653A">
        <w:rPr>
          <w:rFonts w:cs="B Zar" w:hint="cs"/>
          <w:sz w:val="26"/>
          <w:szCs w:val="26"/>
          <w:rtl/>
        </w:rPr>
        <w:t xml:space="preserve">م شود؛ گوهر معرفت و آگاهي در آلودگي جعل بغلتد؛ </w:t>
      </w:r>
      <w:r w:rsidR="00FB7177">
        <w:rPr>
          <w:rFonts w:cs="B Zar" w:hint="cs"/>
          <w:sz w:val="26"/>
          <w:szCs w:val="26"/>
          <w:rtl/>
        </w:rPr>
        <w:t xml:space="preserve">و </w:t>
      </w:r>
      <w:r w:rsidRPr="008F653A">
        <w:rPr>
          <w:rFonts w:cs="B Zar" w:hint="cs"/>
          <w:sz w:val="26"/>
          <w:szCs w:val="26"/>
          <w:rtl/>
        </w:rPr>
        <w:t>سرور و شادي مطلق</w:t>
      </w:r>
      <w:r w:rsidR="00766659">
        <w:rPr>
          <w:rFonts w:cs="B Zar" w:hint="cs"/>
          <w:sz w:val="26"/>
          <w:szCs w:val="26"/>
          <w:rtl/>
        </w:rPr>
        <w:t>،</w:t>
      </w:r>
      <w:r w:rsidRPr="008F653A">
        <w:rPr>
          <w:rFonts w:cs="B Zar" w:hint="cs"/>
          <w:sz w:val="26"/>
          <w:szCs w:val="26"/>
          <w:rtl/>
        </w:rPr>
        <w:t xml:space="preserve"> تبديل به آلام، دلهره، دغدغه و</w:t>
      </w:r>
      <w:r w:rsidR="00091391">
        <w:rPr>
          <w:rFonts w:cs="B Zar" w:hint="cs"/>
          <w:sz w:val="26"/>
          <w:szCs w:val="26"/>
          <w:rtl/>
        </w:rPr>
        <w:t xml:space="preserve"> اضطراب شود. انسان جز اين چه مي‌</w:t>
      </w:r>
      <w:r w:rsidRPr="008F653A">
        <w:rPr>
          <w:rFonts w:cs="B Zar" w:hint="cs"/>
          <w:sz w:val="26"/>
          <w:szCs w:val="26"/>
          <w:rtl/>
        </w:rPr>
        <w:t>خواهد كه بقا با فنا همراه نباشد، معرفت در جهل گم نشود، قدرت با نقص محدود ن</w:t>
      </w:r>
      <w:r w:rsidR="00091391">
        <w:rPr>
          <w:rFonts w:cs="B Zar" w:hint="cs"/>
          <w:sz w:val="26"/>
          <w:szCs w:val="26"/>
          <w:rtl/>
        </w:rPr>
        <w:t>شو</w:t>
      </w:r>
      <w:r w:rsidR="00FB7177">
        <w:rPr>
          <w:rFonts w:cs="B Zar" w:hint="cs"/>
          <w:sz w:val="26"/>
          <w:szCs w:val="26"/>
          <w:rtl/>
        </w:rPr>
        <w:t>د</w:t>
      </w:r>
      <w:r w:rsidRPr="008F653A">
        <w:rPr>
          <w:rFonts w:cs="B Zar" w:hint="cs"/>
          <w:sz w:val="26"/>
          <w:szCs w:val="26"/>
          <w:rtl/>
        </w:rPr>
        <w:t xml:space="preserve"> </w:t>
      </w:r>
      <w:r w:rsidR="00FB7177">
        <w:rPr>
          <w:rFonts w:cs="B Zar" w:hint="cs"/>
          <w:sz w:val="26"/>
          <w:szCs w:val="26"/>
          <w:rtl/>
        </w:rPr>
        <w:t>و</w:t>
      </w:r>
      <w:r w:rsidR="00FB7177">
        <w:rPr>
          <w:rFonts w:cs="B Zar" w:hint="cs"/>
          <w:sz w:val="26"/>
          <w:szCs w:val="26"/>
          <w:rtl/>
        </w:rPr>
        <w:t xml:space="preserve"> </w:t>
      </w:r>
      <w:r w:rsidRPr="008F653A">
        <w:rPr>
          <w:rFonts w:cs="B Zar" w:hint="cs"/>
          <w:sz w:val="26"/>
          <w:szCs w:val="26"/>
          <w:rtl/>
        </w:rPr>
        <w:t>لذت و سرور زير خروارها درد و آلام دفن ن</w:t>
      </w:r>
      <w:r w:rsidR="00091391">
        <w:rPr>
          <w:rFonts w:cs="B Zar" w:hint="cs"/>
          <w:sz w:val="26"/>
          <w:szCs w:val="26"/>
          <w:rtl/>
        </w:rPr>
        <w:t>شو</w:t>
      </w:r>
      <w:r w:rsidRPr="008F653A">
        <w:rPr>
          <w:rFonts w:cs="B Zar" w:hint="cs"/>
          <w:sz w:val="26"/>
          <w:szCs w:val="26"/>
          <w:rtl/>
        </w:rPr>
        <w:t>د. عرفان هند براي نيل به اهداف فوق سه روش تدوين كرده است: روش ولا (بهاگتي)، تانترا و يوگا. روش</w:t>
      </w:r>
      <w:r w:rsidR="00766659">
        <w:rPr>
          <w:rFonts w:cs="B Zar" w:hint="cs"/>
          <w:sz w:val="26"/>
          <w:szCs w:val="26"/>
          <w:rtl/>
        </w:rPr>
        <w:t>‌</w:t>
      </w:r>
      <w:r w:rsidRPr="008F653A">
        <w:rPr>
          <w:rFonts w:cs="B Zar" w:hint="cs"/>
          <w:sz w:val="26"/>
          <w:szCs w:val="26"/>
          <w:rtl/>
        </w:rPr>
        <w:t>هاي فوق از ابتكارات ذهن آريايي</w:t>
      </w:r>
      <w:r w:rsidR="00766659">
        <w:rPr>
          <w:rFonts w:cs="B Zar" w:hint="cs"/>
          <w:sz w:val="26"/>
          <w:szCs w:val="26"/>
          <w:rtl/>
        </w:rPr>
        <w:t>‌</w:t>
      </w:r>
      <w:r w:rsidRPr="008F653A">
        <w:rPr>
          <w:rFonts w:cs="B Zar" w:hint="cs"/>
          <w:sz w:val="26"/>
          <w:szCs w:val="26"/>
          <w:rtl/>
        </w:rPr>
        <w:t>هاي هند نيست، بلكه تمام اديان معتبر جهان عناصري از روش</w:t>
      </w:r>
      <w:r w:rsidR="00766659">
        <w:rPr>
          <w:rFonts w:cs="B Zar" w:hint="cs"/>
          <w:sz w:val="26"/>
          <w:szCs w:val="26"/>
          <w:rtl/>
        </w:rPr>
        <w:t>‌</w:t>
      </w:r>
      <w:r w:rsidRPr="008F653A">
        <w:rPr>
          <w:rFonts w:cs="B Zar" w:hint="cs"/>
          <w:sz w:val="26"/>
          <w:szCs w:val="26"/>
          <w:rtl/>
        </w:rPr>
        <w:t>هاي سه</w:t>
      </w:r>
      <w:r w:rsidR="00766659">
        <w:rPr>
          <w:rFonts w:cs="B Zar" w:hint="cs"/>
          <w:sz w:val="26"/>
          <w:szCs w:val="26"/>
          <w:rtl/>
        </w:rPr>
        <w:t>‌</w:t>
      </w:r>
      <w:r w:rsidRPr="008F653A">
        <w:rPr>
          <w:rFonts w:cs="B Zar" w:hint="cs"/>
          <w:sz w:val="26"/>
          <w:szCs w:val="26"/>
          <w:rtl/>
        </w:rPr>
        <w:t>گان</w:t>
      </w:r>
      <w:r w:rsidR="00766659">
        <w:rPr>
          <w:rFonts w:cs="B Zar" w:hint="cs"/>
          <w:sz w:val="26"/>
          <w:szCs w:val="26"/>
          <w:rtl/>
        </w:rPr>
        <w:t>ه‌ی</w:t>
      </w:r>
      <w:r w:rsidRPr="008F653A">
        <w:rPr>
          <w:rFonts w:cs="B Zar" w:hint="cs"/>
          <w:sz w:val="26"/>
          <w:szCs w:val="26"/>
          <w:rtl/>
        </w:rPr>
        <w:t xml:space="preserve"> فوق را دارند. اما دست</w:t>
      </w:r>
      <w:r w:rsidR="00091391">
        <w:rPr>
          <w:rFonts w:cs="B Zar" w:hint="cs"/>
          <w:sz w:val="26"/>
          <w:szCs w:val="26"/>
          <w:rtl/>
        </w:rPr>
        <w:t>ا</w:t>
      </w:r>
      <w:r w:rsidRPr="008F653A">
        <w:rPr>
          <w:rFonts w:cs="B Zar" w:hint="cs"/>
          <w:sz w:val="26"/>
          <w:szCs w:val="26"/>
          <w:rtl/>
        </w:rPr>
        <w:t>ورد عرفان هند است كه روش</w:t>
      </w:r>
      <w:r w:rsidR="00766659">
        <w:rPr>
          <w:rFonts w:cs="B Zar" w:hint="cs"/>
          <w:sz w:val="26"/>
          <w:szCs w:val="26"/>
          <w:rtl/>
        </w:rPr>
        <w:t>‌</w:t>
      </w:r>
      <w:r w:rsidRPr="008F653A">
        <w:rPr>
          <w:rFonts w:cs="B Zar" w:hint="cs"/>
          <w:sz w:val="26"/>
          <w:szCs w:val="26"/>
          <w:rtl/>
        </w:rPr>
        <w:t xml:space="preserve">هاي رياضت را به صورت علم مدون درآورد و آن را به صورت يوگا، تانترا و بهاگتي تدوين </w:t>
      </w:r>
      <w:r w:rsidR="00091391">
        <w:rPr>
          <w:rFonts w:cs="B Zar" w:hint="cs"/>
          <w:sz w:val="26"/>
          <w:szCs w:val="26"/>
          <w:rtl/>
        </w:rPr>
        <w:t>کر</w:t>
      </w:r>
      <w:r w:rsidRPr="008F653A">
        <w:rPr>
          <w:rFonts w:cs="B Zar" w:hint="cs"/>
          <w:sz w:val="26"/>
          <w:szCs w:val="26"/>
          <w:rtl/>
        </w:rPr>
        <w:t>د.</w:t>
      </w:r>
    </w:p>
    <w:p w:rsidR="00527CF7" w:rsidRPr="008F653A" w:rsidP="00F06639">
      <w:pPr>
        <w:bidi/>
        <w:spacing w:after="120" w:line="380" w:lineRule="exact"/>
        <w:ind w:left="0" w:right="0" w:firstLine="284"/>
        <w:jc w:val="both"/>
        <w:rPr>
          <w:rFonts w:cs="B Zar"/>
          <w:sz w:val="26"/>
          <w:szCs w:val="26"/>
          <w:rtl/>
        </w:rPr>
      </w:pPr>
      <w:r w:rsidRPr="008F653A">
        <w:rPr>
          <w:rFonts w:ascii="Times New Roman" w:hAnsi="Times New Roman" w:cs="B Zar" w:hint="cs"/>
          <w:sz w:val="24"/>
          <w:szCs w:val="26"/>
          <w:rtl/>
        </w:rPr>
        <w:t>نخستين طريق از طرق سه</w:t>
      </w:r>
      <w:r w:rsidR="00766659">
        <w:rPr>
          <w:rFonts w:ascii="Times New Roman" w:hAnsi="Times New Roman" w:cs="B Zar" w:hint="cs"/>
          <w:sz w:val="24"/>
          <w:szCs w:val="26"/>
          <w:rtl/>
        </w:rPr>
        <w:t>‌</w:t>
      </w:r>
      <w:r w:rsidRPr="008F653A">
        <w:rPr>
          <w:rFonts w:ascii="Times New Roman" w:hAnsi="Times New Roman" w:cs="B Zar" w:hint="cs"/>
          <w:sz w:val="24"/>
          <w:szCs w:val="26"/>
          <w:rtl/>
        </w:rPr>
        <w:t>گانه</w:t>
      </w:r>
      <w:r w:rsidR="00766659">
        <w:rPr>
          <w:rFonts w:cs="B Zar" w:hint="cs"/>
          <w:sz w:val="26"/>
          <w:szCs w:val="26"/>
          <w:rtl/>
        </w:rPr>
        <w:t>‌ی</w:t>
      </w:r>
      <w:r w:rsidRPr="008F653A">
        <w:rPr>
          <w:rFonts w:ascii="Times New Roman" w:hAnsi="Times New Roman" w:cs="B Zar" w:hint="cs"/>
          <w:sz w:val="24"/>
          <w:szCs w:val="26"/>
          <w:rtl/>
        </w:rPr>
        <w:t xml:space="preserve"> نجات، بهاگتي </w:t>
      </w:r>
      <w:r w:rsidRPr="008F653A">
        <w:rPr>
          <w:rFonts w:ascii="Times New Roman" w:hAnsi="Times New Roman" w:cs="B Zar"/>
          <w:sz w:val="24"/>
          <w:szCs w:val="26"/>
        </w:rPr>
        <w:t>(Bhagti)</w:t>
      </w:r>
      <w:r w:rsidRPr="008F653A">
        <w:rPr>
          <w:rFonts w:ascii="Times New Roman" w:hAnsi="Times New Roman" w:cs="B Zar" w:hint="cs"/>
          <w:sz w:val="24"/>
          <w:szCs w:val="26"/>
          <w:rtl/>
        </w:rPr>
        <w:t xml:space="preserve"> است. در سانسكريت «بهاگت» به معناي ارادت،</w:t>
      </w:r>
      <w:r w:rsidRPr="008F653A">
        <w:rPr>
          <w:rFonts w:cs="B Zar" w:hint="cs"/>
          <w:sz w:val="26"/>
          <w:szCs w:val="26"/>
          <w:rtl/>
        </w:rPr>
        <w:t xml:space="preserve"> عشق، محبت، پرستش، ايمان و اخلاص </w:t>
      </w:r>
      <w:r w:rsidR="00F06639">
        <w:rPr>
          <w:rFonts w:cs="B Zar" w:hint="cs"/>
          <w:sz w:val="26"/>
          <w:szCs w:val="26"/>
          <w:rtl/>
        </w:rPr>
        <w:t>است</w:t>
      </w:r>
      <w:r w:rsidRPr="008F653A">
        <w:rPr>
          <w:rFonts w:cs="B Zar" w:hint="cs"/>
          <w:sz w:val="26"/>
          <w:szCs w:val="26"/>
          <w:rtl/>
        </w:rPr>
        <w:t>. بهاگتي به معناي بخشي از سرود ديني نيز هست</w:t>
      </w:r>
      <w:r w:rsidR="00A57E3E">
        <w:rPr>
          <w:rFonts w:cs="B Zar" w:hint="cs"/>
          <w:sz w:val="26"/>
          <w:szCs w:val="26"/>
          <w:rtl/>
        </w:rPr>
        <w:t>.</w:t>
      </w:r>
      <w:r w:rsidRPr="008F653A">
        <w:rPr>
          <w:rFonts w:cs="B Zar" w:hint="cs"/>
          <w:sz w:val="26"/>
          <w:szCs w:val="26"/>
          <w:rtl/>
        </w:rPr>
        <w:t xml:space="preserve"> «بهاگت» كسي را مي</w:t>
      </w:r>
      <w:r w:rsidR="00766659">
        <w:rPr>
          <w:rFonts w:cs="B Zar" w:hint="cs"/>
          <w:sz w:val="26"/>
          <w:szCs w:val="26"/>
          <w:rtl/>
        </w:rPr>
        <w:t>‌</w:t>
      </w:r>
      <w:r w:rsidRPr="008F653A">
        <w:rPr>
          <w:rFonts w:cs="B Zar" w:hint="cs"/>
          <w:sz w:val="26"/>
          <w:szCs w:val="26"/>
          <w:rtl/>
        </w:rPr>
        <w:t>گويند كه راه بهاگتي</w:t>
      </w:r>
      <w:r w:rsidR="00F06639">
        <w:rPr>
          <w:rFonts w:cs="B Zar" w:hint="cs"/>
          <w:sz w:val="26"/>
          <w:szCs w:val="26"/>
          <w:rtl/>
        </w:rPr>
        <w:t xml:space="preserve"> (ولا و عشق) را پيش گيرد. نيايش‌</w:t>
      </w:r>
      <w:r w:rsidRPr="008F653A">
        <w:rPr>
          <w:rFonts w:cs="B Zar" w:hint="cs"/>
          <w:sz w:val="26"/>
          <w:szCs w:val="26"/>
          <w:rtl/>
        </w:rPr>
        <w:t xml:space="preserve">كننده، پرستنده، ارادتمند و عاشق از جمله معاني «بهاگت» </w:t>
      </w:r>
      <w:r w:rsidR="00F06639">
        <w:rPr>
          <w:rFonts w:cs="B Zar" w:hint="cs"/>
          <w:sz w:val="26"/>
          <w:szCs w:val="26"/>
          <w:rtl/>
        </w:rPr>
        <w:t>هست</w:t>
      </w:r>
      <w:r w:rsidRPr="008F653A">
        <w:rPr>
          <w:rFonts w:cs="B Zar" w:hint="cs"/>
          <w:sz w:val="26"/>
          <w:szCs w:val="26"/>
          <w:rtl/>
        </w:rPr>
        <w:t>ند.</w:t>
      </w:r>
      <w:r>
        <w:rPr>
          <w:rFonts w:cs="B Zar"/>
          <w:sz w:val="26"/>
          <w:szCs w:val="26"/>
          <w:rtl/>
        </w:rPr>
        <w:footnoteReference w:id="121"/>
      </w:r>
      <w:r w:rsidRPr="008F653A">
        <w:rPr>
          <w:rFonts w:cs="B Zar" w:hint="cs"/>
          <w:sz w:val="26"/>
          <w:szCs w:val="26"/>
          <w:rtl/>
        </w:rPr>
        <w:t xml:space="preserve"> از مفاهيم ديگر بهاگت: نيايش</w:t>
      </w:r>
      <w:r w:rsidR="00766659">
        <w:rPr>
          <w:rFonts w:cs="B Zar" w:hint="cs"/>
          <w:sz w:val="26"/>
          <w:szCs w:val="26"/>
          <w:rtl/>
        </w:rPr>
        <w:t>‌</w:t>
      </w:r>
      <w:r w:rsidR="00F06639">
        <w:rPr>
          <w:rFonts w:cs="B Zar" w:hint="cs"/>
          <w:sz w:val="26"/>
          <w:szCs w:val="26"/>
          <w:rtl/>
        </w:rPr>
        <w:t>كننده، عبادت‌</w:t>
      </w:r>
      <w:r w:rsidRPr="008F653A">
        <w:rPr>
          <w:rFonts w:cs="B Zar" w:hint="cs"/>
          <w:sz w:val="26"/>
          <w:szCs w:val="26"/>
          <w:rtl/>
        </w:rPr>
        <w:t>گ</w:t>
      </w:r>
      <w:r w:rsidR="00766659">
        <w:rPr>
          <w:rFonts w:cs="B Zar" w:hint="cs"/>
          <w:sz w:val="26"/>
          <w:szCs w:val="26"/>
          <w:rtl/>
        </w:rPr>
        <w:t>ز</w:t>
      </w:r>
      <w:r w:rsidRPr="008F653A">
        <w:rPr>
          <w:rFonts w:cs="B Zar" w:hint="cs"/>
          <w:sz w:val="26"/>
          <w:szCs w:val="26"/>
          <w:rtl/>
        </w:rPr>
        <w:t>ار</w:t>
      </w:r>
      <w:r w:rsidR="00766659">
        <w:rPr>
          <w:rFonts w:cs="B Zar" w:hint="cs"/>
          <w:sz w:val="26"/>
          <w:szCs w:val="26"/>
          <w:rtl/>
        </w:rPr>
        <w:t>،</w:t>
      </w:r>
      <w:r w:rsidRPr="008F653A">
        <w:rPr>
          <w:rFonts w:cs="B Zar" w:hint="cs"/>
          <w:sz w:val="26"/>
          <w:szCs w:val="26"/>
          <w:rtl/>
        </w:rPr>
        <w:t xml:space="preserve"> محبوب و حبيب نيز </w:t>
      </w:r>
      <w:r w:rsidR="00F06639">
        <w:rPr>
          <w:rFonts w:cs="B Zar" w:hint="cs"/>
          <w:sz w:val="26"/>
          <w:szCs w:val="26"/>
          <w:rtl/>
        </w:rPr>
        <w:t>است</w:t>
      </w:r>
      <w:r w:rsidRPr="008F653A">
        <w:rPr>
          <w:rFonts w:cs="B Zar" w:hint="cs"/>
          <w:sz w:val="26"/>
          <w:szCs w:val="26"/>
          <w:rtl/>
        </w:rPr>
        <w:t>. در اصطلاح</w:t>
      </w:r>
      <w:r w:rsidR="00A57E3E">
        <w:rPr>
          <w:rFonts w:cs="B Zar" w:hint="cs"/>
          <w:sz w:val="26"/>
          <w:szCs w:val="26"/>
          <w:rtl/>
        </w:rPr>
        <w:t>‌</w:t>
      </w:r>
      <w:r w:rsidRPr="008F653A">
        <w:rPr>
          <w:rFonts w:cs="B Zar" w:hint="cs"/>
          <w:sz w:val="26"/>
          <w:szCs w:val="26"/>
          <w:rtl/>
        </w:rPr>
        <w:t>شناسي آ</w:t>
      </w:r>
      <w:r w:rsidR="00766659">
        <w:rPr>
          <w:rFonts w:cs="B Zar" w:hint="cs"/>
          <w:sz w:val="26"/>
          <w:szCs w:val="26"/>
          <w:rtl/>
        </w:rPr>
        <w:t>ی</w:t>
      </w:r>
      <w:r w:rsidRPr="008F653A">
        <w:rPr>
          <w:rFonts w:cs="B Zar" w:hint="cs"/>
          <w:sz w:val="26"/>
          <w:szCs w:val="26"/>
          <w:rtl/>
        </w:rPr>
        <w:t>ين ولا «خ</w:t>
      </w:r>
      <w:r w:rsidR="00F06639">
        <w:rPr>
          <w:rFonts w:cs="B Zar" w:hint="cs"/>
          <w:sz w:val="26"/>
          <w:szCs w:val="26"/>
          <w:rtl/>
        </w:rPr>
        <w:t>داوند» و يا هر ذات قدسي را كه م</w:t>
      </w:r>
      <w:r w:rsidRPr="008F653A">
        <w:rPr>
          <w:rFonts w:cs="B Zar" w:hint="cs"/>
          <w:sz w:val="26"/>
          <w:szCs w:val="26"/>
          <w:rtl/>
        </w:rPr>
        <w:t>ورد عشق و ارادت قرار گيرد، «بهگوت» مي</w:t>
      </w:r>
      <w:r w:rsidR="00766659">
        <w:rPr>
          <w:rFonts w:cs="B Zar" w:hint="cs"/>
          <w:sz w:val="26"/>
          <w:szCs w:val="26"/>
          <w:rtl/>
        </w:rPr>
        <w:t>‌</w:t>
      </w:r>
      <w:r w:rsidRPr="008F653A">
        <w:rPr>
          <w:rFonts w:cs="B Zar" w:hint="cs"/>
          <w:sz w:val="26"/>
          <w:szCs w:val="26"/>
          <w:rtl/>
        </w:rPr>
        <w:t>گويند. «بهگوت» به معناي «مقدس»، پاك، الهي، ملكوتي، ارجمند و قابل احترام است. براي «ولي الله» يا ذات قدسيِ تجسم خدا نيز كلمه</w:t>
      </w:r>
      <w:r w:rsidR="00766659">
        <w:rPr>
          <w:rFonts w:cs="B Zar" w:hint="cs"/>
          <w:sz w:val="26"/>
          <w:szCs w:val="26"/>
          <w:rtl/>
        </w:rPr>
        <w:t>‌ی</w:t>
      </w:r>
      <w:r w:rsidRPr="008F653A">
        <w:rPr>
          <w:rFonts w:cs="B Zar" w:hint="cs"/>
          <w:sz w:val="26"/>
          <w:szCs w:val="26"/>
          <w:rtl/>
        </w:rPr>
        <w:t xml:space="preserve"> «بهگوت» به كار مي</w:t>
      </w:r>
      <w:r w:rsidR="00766659">
        <w:rPr>
          <w:rFonts w:cs="B Zar" w:hint="cs"/>
          <w:sz w:val="26"/>
          <w:szCs w:val="26"/>
          <w:rtl/>
        </w:rPr>
        <w:t>‌</w:t>
      </w:r>
      <w:r w:rsidR="00F06639">
        <w:rPr>
          <w:rFonts w:cs="B Zar" w:hint="cs"/>
          <w:sz w:val="26"/>
          <w:szCs w:val="26"/>
          <w:rtl/>
        </w:rPr>
        <w:t>رود. از اين‌رو</w:t>
      </w:r>
      <w:r w:rsidRPr="008F653A">
        <w:rPr>
          <w:rFonts w:cs="B Zar" w:hint="cs"/>
          <w:sz w:val="26"/>
          <w:szCs w:val="26"/>
          <w:rtl/>
        </w:rPr>
        <w:t xml:space="preserve"> كتاب مقد</w:t>
      </w:r>
      <w:r w:rsidR="00F06639">
        <w:rPr>
          <w:rFonts w:cs="B Zar" w:hint="cs"/>
          <w:sz w:val="26"/>
          <w:szCs w:val="26"/>
          <w:rtl/>
        </w:rPr>
        <w:t>س گيتا را «بهگوت گيتا» مي‌</w:t>
      </w:r>
      <w:r w:rsidRPr="008F653A">
        <w:rPr>
          <w:rFonts w:cs="B Zar" w:hint="cs"/>
          <w:sz w:val="26"/>
          <w:szCs w:val="26"/>
          <w:rtl/>
        </w:rPr>
        <w:t>گويند. بودا</w:t>
      </w:r>
      <w:r w:rsidR="00766659">
        <w:rPr>
          <w:rFonts w:cs="B Zar" w:hint="cs"/>
          <w:sz w:val="26"/>
          <w:szCs w:val="26"/>
          <w:rtl/>
        </w:rPr>
        <w:t>ی</w:t>
      </w:r>
      <w:r w:rsidRPr="008F653A">
        <w:rPr>
          <w:rFonts w:cs="B Zar" w:hint="cs"/>
          <w:sz w:val="26"/>
          <w:szCs w:val="26"/>
          <w:rtl/>
        </w:rPr>
        <w:t>ي</w:t>
      </w:r>
      <w:r w:rsidR="00766659">
        <w:rPr>
          <w:rFonts w:cs="B Zar" w:hint="cs"/>
          <w:sz w:val="26"/>
          <w:szCs w:val="26"/>
          <w:rtl/>
        </w:rPr>
        <w:t>‌</w:t>
      </w:r>
      <w:r w:rsidRPr="008F653A">
        <w:rPr>
          <w:rFonts w:cs="B Zar" w:hint="cs"/>
          <w:sz w:val="26"/>
          <w:szCs w:val="26"/>
          <w:rtl/>
        </w:rPr>
        <w:t>ها نيز كلمه</w:t>
      </w:r>
      <w:r w:rsidR="00766659">
        <w:rPr>
          <w:rFonts w:cs="B Zar" w:hint="cs"/>
          <w:sz w:val="26"/>
          <w:szCs w:val="26"/>
          <w:rtl/>
        </w:rPr>
        <w:t>‌ی</w:t>
      </w:r>
      <w:r w:rsidRPr="008F653A">
        <w:rPr>
          <w:rFonts w:cs="B Zar" w:hint="cs"/>
          <w:sz w:val="26"/>
          <w:szCs w:val="26"/>
          <w:rtl/>
        </w:rPr>
        <w:t xml:space="preserve"> «بهگوت» را به كت</w:t>
      </w:r>
      <w:r w:rsidR="00A57E3E">
        <w:rPr>
          <w:rFonts w:cs="B Zar" w:hint="cs"/>
          <w:sz w:val="26"/>
          <w:szCs w:val="26"/>
          <w:rtl/>
        </w:rPr>
        <w:t>ا</w:t>
      </w:r>
      <w:r w:rsidRPr="008F653A">
        <w:rPr>
          <w:rFonts w:cs="B Zar" w:hint="cs"/>
          <w:sz w:val="26"/>
          <w:szCs w:val="26"/>
          <w:rtl/>
        </w:rPr>
        <w:t>ب</w:t>
      </w:r>
      <w:r w:rsidR="00A57E3E">
        <w:rPr>
          <w:rFonts w:cs="B Zar" w:hint="cs"/>
          <w:sz w:val="26"/>
          <w:szCs w:val="26"/>
          <w:rtl/>
        </w:rPr>
        <w:t>‌های</w:t>
      </w:r>
      <w:r w:rsidRPr="008F653A">
        <w:rPr>
          <w:rFonts w:cs="B Zar" w:hint="cs"/>
          <w:sz w:val="26"/>
          <w:szCs w:val="26"/>
          <w:rtl/>
        </w:rPr>
        <w:t xml:space="preserve"> مقدس خود اضافه كرد</w:t>
      </w:r>
      <w:r w:rsidR="006C206F">
        <w:rPr>
          <w:rFonts w:cs="B Zar" w:hint="cs"/>
          <w:sz w:val="26"/>
          <w:szCs w:val="26"/>
          <w:rtl/>
        </w:rPr>
        <w:t>ه‌اند</w:t>
      </w:r>
      <w:r w:rsidRPr="008F653A">
        <w:rPr>
          <w:rFonts w:cs="B Zar" w:hint="cs"/>
          <w:sz w:val="26"/>
          <w:szCs w:val="26"/>
          <w:rtl/>
        </w:rPr>
        <w:t>.</w:t>
      </w:r>
    </w:p>
    <w:p w:rsidR="00527CF7" w:rsidRPr="008F653A" w:rsidP="00A57E3E">
      <w:pPr>
        <w:bidi/>
        <w:spacing w:after="120" w:line="380" w:lineRule="exact"/>
        <w:ind w:left="0" w:right="0" w:firstLine="284"/>
        <w:jc w:val="both"/>
        <w:rPr>
          <w:rFonts w:cs="B Zar"/>
          <w:sz w:val="26"/>
          <w:szCs w:val="26"/>
          <w:rtl/>
        </w:rPr>
      </w:pPr>
      <w:r w:rsidRPr="008F653A">
        <w:rPr>
          <w:rFonts w:cs="B Zar" w:hint="cs"/>
          <w:sz w:val="26"/>
          <w:szCs w:val="26"/>
          <w:rtl/>
        </w:rPr>
        <w:t>اصطلاح ديگر</w:t>
      </w:r>
      <w:r w:rsidR="00766659">
        <w:rPr>
          <w:rFonts w:cs="B Zar" w:hint="cs"/>
          <w:sz w:val="26"/>
          <w:szCs w:val="26"/>
          <w:rtl/>
        </w:rPr>
        <w:t>،</w:t>
      </w:r>
      <w:r w:rsidRPr="008F653A">
        <w:rPr>
          <w:rFonts w:cs="B Zar" w:hint="cs"/>
          <w:sz w:val="26"/>
          <w:szCs w:val="26"/>
          <w:rtl/>
        </w:rPr>
        <w:t xml:space="preserve"> «بهگواد» است. «بهگواد» به معناي آ</w:t>
      </w:r>
      <w:r w:rsidR="00766659">
        <w:rPr>
          <w:rFonts w:cs="B Zar" w:hint="cs"/>
          <w:sz w:val="26"/>
          <w:szCs w:val="26"/>
          <w:rtl/>
        </w:rPr>
        <w:t>ی</w:t>
      </w:r>
      <w:r w:rsidRPr="008F653A">
        <w:rPr>
          <w:rFonts w:cs="B Zar" w:hint="cs"/>
          <w:sz w:val="26"/>
          <w:szCs w:val="26"/>
          <w:rtl/>
        </w:rPr>
        <w:t>ين پرستش بهگوت يا ذات مقدس است. به طور عموم كلمه</w:t>
      </w:r>
      <w:r w:rsidR="00766659">
        <w:rPr>
          <w:rFonts w:cs="B Zar" w:hint="cs"/>
          <w:sz w:val="26"/>
          <w:szCs w:val="26"/>
          <w:rtl/>
        </w:rPr>
        <w:t>‌ی</w:t>
      </w:r>
      <w:r w:rsidR="00F06639">
        <w:rPr>
          <w:rFonts w:cs="B Zar" w:hint="cs"/>
          <w:sz w:val="26"/>
          <w:szCs w:val="26"/>
          <w:rtl/>
        </w:rPr>
        <w:t xml:space="preserve"> بهگواد در مورد آی</w:t>
      </w:r>
      <w:r w:rsidRPr="008F653A">
        <w:rPr>
          <w:rFonts w:cs="B Zar" w:hint="cs"/>
          <w:sz w:val="26"/>
          <w:szCs w:val="26"/>
          <w:rtl/>
        </w:rPr>
        <w:t>ين پرستش كريشنا به كار مي</w:t>
      </w:r>
      <w:r w:rsidR="00766659">
        <w:rPr>
          <w:rFonts w:cs="B Zar" w:hint="cs"/>
          <w:sz w:val="26"/>
          <w:szCs w:val="26"/>
          <w:rtl/>
        </w:rPr>
        <w:t>‌</w:t>
      </w:r>
      <w:r w:rsidRPr="008F653A">
        <w:rPr>
          <w:rFonts w:cs="B Zar" w:hint="cs"/>
          <w:sz w:val="26"/>
          <w:szCs w:val="26"/>
          <w:rtl/>
        </w:rPr>
        <w:t>رود. كلمه</w:t>
      </w:r>
      <w:r w:rsidR="00766659">
        <w:rPr>
          <w:rFonts w:cs="B Zar" w:hint="cs"/>
          <w:sz w:val="26"/>
          <w:szCs w:val="26"/>
          <w:rtl/>
        </w:rPr>
        <w:t>‌ی</w:t>
      </w:r>
      <w:r w:rsidR="00F06639">
        <w:rPr>
          <w:rFonts w:cs="B Zar" w:hint="cs"/>
          <w:sz w:val="26"/>
          <w:szCs w:val="26"/>
          <w:rtl/>
        </w:rPr>
        <w:t xml:space="preserve"> بهگوان (به معناي خدا) ن</w:t>
      </w:r>
      <w:r w:rsidR="00A57E3E">
        <w:rPr>
          <w:rFonts w:cs="B Zar" w:hint="cs"/>
          <w:sz w:val="26"/>
          <w:szCs w:val="26"/>
          <w:rtl/>
        </w:rPr>
        <w:t>يز از همين ريشه است. بهگوان ن</w:t>
      </w:r>
      <w:r w:rsidRPr="008F653A">
        <w:rPr>
          <w:rFonts w:cs="B Zar" w:hint="cs"/>
          <w:sz w:val="26"/>
          <w:szCs w:val="26"/>
          <w:rtl/>
        </w:rPr>
        <w:t xml:space="preserve">ام ذات مقدس بهگوت </w:t>
      </w:r>
      <w:r w:rsidR="00F06639">
        <w:rPr>
          <w:rFonts w:cs="B Zar" w:hint="cs"/>
          <w:sz w:val="26"/>
          <w:szCs w:val="26"/>
          <w:rtl/>
        </w:rPr>
        <w:t>است</w:t>
      </w:r>
      <w:r w:rsidRPr="008F653A">
        <w:rPr>
          <w:rFonts w:cs="B Zar" w:hint="cs"/>
          <w:sz w:val="26"/>
          <w:szCs w:val="26"/>
          <w:rtl/>
        </w:rPr>
        <w:t>. در زبان هندي كنوني، كلمه</w:t>
      </w:r>
      <w:r w:rsidR="00766659">
        <w:rPr>
          <w:rFonts w:cs="B Zar" w:hint="cs"/>
          <w:sz w:val="26"/>
          <w:szCs w:val="26"/>
          <w:rtl/>
        </w:rPr>
        <w:t>‌ی</w:t>
      </w:r>
      <w:r w:rsidRPr="008F653A">
        <w:rPr>
          <w:rFonts w:cs="B Zar" w:hint="cs"/>
          <w:sz w:val="26"/>
          <w:szCs w:val="26"/>
          <w:rtl/>
        </w:rPr>
        <w:t xml:space="preserve"> بهگوان به عنوان معادل كلمه</w:t>
      </w:r>
      <w:r w:rsidR="00766659">
        <w:rPr>
          <w:rFonts w:cs="B Zar" w:hint="cs"/>
          <w:sz w:val="26"/>
          <w:szCs w:val="26"/>
          <w:rtl/>
        </w:rPr>
        <w:t>‌ی</w:t>
      </w:r>
      <w:r w:rsidRPr="008F653A">
        <w:rPr>
          <w:rFonts w:cs="B Zar" w:hint="cs"/>
          <w:sz w:val="26"/>
          <w:szCs w:val="26"/>
          <w:rtl/>
        </w:rPr>
        <w:t xml:space="preserve"> «خدا» به كار مي</w:t>
      </w:r>
      <w:r w:rsidR="00766659">
        <w:rPr>
          <w:rFonts w:cs="B Zar" w:hint="cs"/>
          <w:sz w:val="26"/>
          <w:szCs w:val="26"/>
          <w:rtl/>
        </w:rPr>
        <w:t>‌</w:t>
      </w:r>
      <w:r w:rsidRPr="008F653A">
        <w:rPr>
          <w:rFonts w:cs="B Zar" w:hint="cs"/>
          <w:sz w:val="26"/>
          <w:szCs w:val="26"/>
          <w:rtl/>
        </w:rPr>
        <w:t>رود. چون بهگواد آ</w:t>
      </w:r>
      <w:r w:rsidR="00766659">
        <w:rPr>
          <w:rFonts w:cs="B Zar" w:hint="cs"/>
          <w:sz w:val="26"/>
          <w:szCs w:val="26"/>
          <w:rtl/>
        </w:rPr>
        <w:t>ی</w:t>
      </w:r>
      <w:r w:rsidR="00F06639">
        <w:rPr>
          <w:rFonts w:cs="B Zar" w:hint="cs"/>
          <w:sz w:val="26"/>
          <w:szCs w:val="26"/>
          <w:rtl/>
        </w:rPr>
        <w:t>ين پرستش كريشنا</w:t>
      </w:r>
      <w:r w:rsidRPr="008F653A">
        <w:rPr>
          <w:rFonts w:cs="B Zar" w:hint="cs"/>
          <w:sz w:val="26"/>
          <w:szCs w:val="26"/>
          <w:rtl/>
        </w:rPr>
        <w:t>ست، در آغاز</w:t>
      </w:r>
      <w:r w:rsidR="00766659">
        <w:rPr>
          <w:rFonts w:cs="B Zar" w:hint="cs"/>
          <w:sz w:val="26"/>
          <w:szCs w:val="26"/>
          <w:rtl/>
        </w:rPr>
        <w:t>،</w:t>
      </w:r>
      <w:r w:rsidRPr="008F653A">
        <w:rPr>
          <w:rFonts w:cs="B Zar" w:hint="cs"/>
          <w:sz w:val="26"/>
          <w:szCs w:val="26"/>
          <w:rtl/>
        </w:rPr>
        <w:t xml:space="preserve"> كلمه</w:t>
      </w:r>
      <w:r w:rsidR="00766659">
        <w:rPr>
          <w:rFonts w:cs="B Zar" w:hint="cs"/>
          <w:sz w:val="26"/>
          <w:szCs w:val="26"/>
          <w:rtl/>
        </w:rPr>
        <w:t>‌ی</w:t>
      </w:r>
      <w:r w:rsidRPr="008F653A">
        <w:rPr>
          <w:rFonts w:cs="B Zar" w:hint="cs"/>
          <w:sz w:val="26"/>
          <w:szCs w:val="26"/>
          <w:rtl/>
        </w:rPr>
        <w:t xml:space="preserve"> «بهگوان» به عنوان يكي از القاب كريشنا به كار </w:t>
      </w:r>
      <w:r w:rsidR="00F06639">
        <w:rPr>
          <w:rFonts w:cs="B Zar" w:hint="cs"/>
          <w:sz w:val="26"/>
          <w:szCs w:val="26"/>
          <w:rtl/>
        </w:rPr>
        <w:t>می‌</w:t>
      </w:r>
      <w:r w:rsidRPr="008F653A">
        <w:rPr>
          <w:rFonts w:cs="B Zar" w:hint="cs"/>
          <w:sz w:val="26"/>
          <w:szCs w:val="26"/>
          <w:rtl/>
        </w:rPr>
        <w:t>رفت و اينك معادل كلمه</w:t>
      </w:r>
      <w:r w:rsidR="00766659">
        <w:rPr>
          <w:rFonts w:cs="B Zar" w:hint="cs"/>
          <w:sz w:val="26"/>
          <w:szCs w:val="26"/>
          <w:rtl/>
        </w:rPr>
        <w:t>‌ی</w:t>
      </w:r>
      <w:r w:rsidRPr="008F653A">
        <w:rPr>
          <w:rFonts w:cs="B Zar" w:hint="cs"/>
          <w:sz w:val="26"/>
          <w:szCs w:val="26"/>
          <w:rtl/>
        </w:rPr>
        <w:t xml:space="preserve"> «خداوند» </w:t>
      </w:r>
      <w:r w:rsidR="00766659">
        <w:rPr>
          <w:rFonts w:cs="B Zar" w:hint="cs"/>
          <w:sz w:val="26"/>
          <w:szCs w:val="26"/>
          <w:rtl/>
        </w:rPr>
        <w:t>ش</w:t>
      </w:r>
      <w:r w:rsidRPr="008F653A">
        <w:rPr>
          <w:rFonts w:cs="B Zar" w:hint="cs"/>
          <w:sz w:val="26"/>
          <w:szCs w:val="26"/>
          <w:rtl/>
        </w:rPr>
        <w:t>ده است.</w:t>
      </w:r>
      <w:r>
        <w:rPr>
          <w:rFonts w:cs="B Zar"/>
          <w:sz w:val="26"/>
          <w:szCs w:val="26"/>
          <w:rtl/>
        </w:rPr>
        <w:footnoteReference w:id="122"/>
      </w:r>
      <w:r w:rsidRPr="008F653A">
        <w:rPr>
          <w:rFonts w:cs="B Zar" w:hint="cs"/>
          <w:sz w:val="26"/>
          <w:szCs w:val="26"/>
          <w:rtl/>
        </w:rPr>
        <w:t xml:space="preserve"> در هندي، متداول</w:t>
      </w:r>
      <w:r w:rsidR="00766659">
        <w:rPr>
          <w:rFonts w:cs="B Zar" w:hint="cs"/>
          <w:sz w:val="26"/>
          <w:szCs w:val="26"/>
          <w:rtl/>
        </w:rPr>
        <w:t>‌</w:t>
      </w:r>
      <w:r w:rsidRPr="008F653A">
        <w:rPr>
          <w:rFonts w:cs="B Zar" w:hint="cs"/>
          <w:sz w:val="26"/>
          <w:szCs w:val="26"/>
          <w:rtl/>
        </w:rPr>
        <w:t xml:space="preserve">ترين كلمات </w:t>
      </w:r>
      <w:r w:rsidR="00A57E3E">
        <w:rPr>
          <w:rFonts w:cs="B Zar" w:hint="cs"/>
          <w:sz w:val="26"/>
          <w:szCs w:val="26"/>
          <w:rtl/>
        </w:rPr>
        <w:t>براي خدا بهگوان، ايشور، پرماتما و</w:t>
      </w:r>
      <w:r w:rsidRPr="008F653A">
        <w:rPr>
          <w:rFonts w:cs="B Zar" w:hint="cs"/>
          <w:sz w:val="26"/>
          <w:szCs w:val="26"/>
          <w:rtl/>
        </w:rPr>
        <w:t xml:space="preserve"> پرميشور </w:t>
      </w:r>
      <w:r w:rsidR="00A57E3E">
        <w:rPr>
          <w:rFonts w:cs="B Zar" w:hint="cs"/>
          <w:sz w:val="26"/>
          <w:szCs w:val="26"/>
          <w:rtl/>
        </w:rPr>
        <w:t>است</w:t>
      </w:r>
      <w:r w:rsidRPr="008F653A">
        <w:rPr>
          <w:rFonts w:cs="B Zar" w:hint="cs"/>
          <w:sz w:val="26"/>
          <w:szCs w:val="26"/>
          <w:rtl/>
        </w:rPr>
        <w:t>.</w:t>
      </w:r>
      <w:r>
        <w:rPr>
          <w:rFonts w:cs="B Zar"/>
          <w:sz w:val="26"/>
          <w:szCs w:val="26"/>
          <w:rtl/>
        </w:rPr>
        <w:footnoteReference w:id="123"/>
      </w:r>
      <w:r w:rsidRPr="008F653A">
        <w:rPr>
          <w:rFonts w:cs="B Zar" w:hint="cs"/>
          <w:sz w:val="26"/>
          <w:szCs w:val="26"/>
          <w:rtl/>
        </w:rPr>
        <w:t xml:space="preserve"> هندوها مكتب بهاگتي را در هزاران صفحه تدوين كرده</w:t>
      </w:r>
      <w:r w:rsidR="00766659">
        <w:rPr>
          <w:rFonts w:cs="B Zar" w:hint="cs"/>
          <w:sz w:val="26"/>
          <w:szCs w:val="26"/>
          <w:rtl/>
        </w:rPr>
        <w:t>‌</w:t>
      </w:r>
      <w:r w:rsidRPr="008F653A">
        <w:rPr>
          <w:rFonts w:cs="B Zar" w:hint="cs"/>
          <w:sz w:val="26"/>
          <w:szCs w:val="26"/>
          <w:rtl/>
        </w:rPr>
        <w:t>اند. رسا</w:t>
      </w:r>
      <w:r w:rsidR="00A57E3E">
        <w:rPr>
          <w:rFonts w:cs="B Zar" w:hint="cs"/>
          <w:sz w:val="26"/>
          <w:szCs w:val="26"/>
          <w:rtl/>
        </w:rPr>
        <w:t>ئ</w:t>
      </w:r>
      <w:r w:rsidRPr="008F653A">
        <w:rPr>
          <w:rFonts w:cs="B Zar" w:hint="cs"/>
          <w:sz w:val="26"/>
          <w:szCs w:val="26"/>
          <w:rtl/>
        </w:rPr>
        <w:t>ل بهگواد يا بهگوتم، متون آ</w:t>
      </w:r>
      <w:r w:rsidR="00766659">
        <w:rPr>
          <w:rFonts w:cs="B Zar" w:hint="cs"/>
          <w:sz w:val="26"/>
          <w:szCs w:val="26"/>
          <w:rtl/>
        </w:rPr>
        <w:t>ی</w:t>
      </w:r>
      <w:r w:rsidRPr="008F653A">
        <w:rPr>
          <w:rFonts w:cs="B Zar" w:hint="cs"/>
          <w:sz w:val="26"/>
          <w:szCs w:val="26"/>
          <w:rtl/>
        </w:rPr>
        <w:t xml:space="preserve">ين بهاگتي </w:t>
      </w:r>
      <w:r w:rsidR="00F06639">
        <w:rPr>
          <w:rFonts w:cs="B Zar" w:hint="cs"/>
          <w:sz w:val="26"/>
          <w:szCs w:val="26"/>
          <w:rtl/>
        </w:rPr>
        <w:t>است</w:t>
      </w:r>
      <w:r w:rsidRPr="008F653A">
        <w:rPr>
          <w:rFonts w:cs="B Zar" w:hint="cs"/>
          <w:sz w:val="26"/>
          <w:szCs w:val="26"/>
          <w:rtl/>
        </w:rPr>
        <w:t>. در آن</w:t>
      </w:r>
      <w:r w:rsidR="00766659">
        <w:rPr>
          <w:rFonts w:cs="B Zar" w:hint="cs"/>
          <w:sz w:val="26"/>
          <w:szCs w:val="26"/>
          <w:rtl/>
        </w:rPr>
        <w:t>،</w:t>
      </w:r>
      <w:r w:rsidRPr="008F653A">
        <w:rPr>
          <w:rFonts w:cs="B Zar" w:hint="cs"/>
          <w:sz w:val="26"/>
          <w:szCs w:val="26"/>
          <w:rtl/>
        </w:rPr>
        <w:t xml:space="preserve"> فلسفه</w:t>
      </w:r>
      <w:r w:rsidR="00766659">
        <w:rPr>
          <w:rFonts w:cs="B Zar" w:hint="cs"/>
          <w:sz w:val="26"/>
          <w:szCs w:val="26"/>
          <w:rtl/>
        </w:rPr>
        <w:t>‌ی</w:t>
      </w:r>
      <w:r w:rsidRPr="008F653A">
        <w:rPr>
          <w:rFonts w:cs="B Zar" w:hint="cs"/>
          <w:sz w:val="26"/>
          <w:szCs w:val="26"/>
          <w:rtl/>
        </w:rPr>
        <w:t xml:space="preserve"> بهاگتي، روش ولا و مودت، حالات، مقامات، كيفيات يك «بهاگت» به طور مشروح بيان </w:t>
      </w:r>
      <w:r w:rsidR="00F06639">
        <w:rPr>
          <w:rFonts w:cs="B Zar" w:hint="cs"/>
          <w:sz w:val="26"/>
          <w:szCs w:val="26"/>
          <w:rtl/>
        </w:rPr>
        <w:t>ش</w:t>
      </w:r>
      <w:r w:rsidRPr="008F653A">
        <w:rPr>
          <w:rFonts w:cs="B Zar" w:hint="cs"/>
          <w:sz w:val="26"/>
          <w:szCs w:val="26"/>
          <w:rtl/>
        </w:rPr>
        <w:t>ده است.</w:t>
      </w:r>
    </w:p>
    <w:p w:rsidR="00527CF7" w:rsidRPr="008F653A" w:rsidP="00173429">
      <w:pPr>
        <w:bidi/>
        <w:spacing w:after="120" w:line="380" w:lineRule="exact"/>
        <w:ind w:left="0" w:right="0" w:firstLine="284"/>
        <w:jc w:val="both"/>
        <w:rPr>
          <w:rFonts w:cs="B Zar"/>
          <w:sz w:val="26"/>
          <w:szCs w:val="26"/>
          <w:rtl/>
        </w:rPr>
      </w:pPr>
      <w:r w:rsidR="00F06639">
        <w:rPr>
          <w:rFonts w:cs="B Zar" w:hint="cs"/>
          <w:sz w:val="26"/>
          <w:szCs w:val="26"/>
          <w:rtl/>
        </w:rPr>
        <w:t>از نظر اصطلاح متون آی</w:t>
      </w:r>
      <w:r w:rsidRPr="008F653A">
        <w:rPr>
          <w:rFonts w:cs="B Zar" w:hint="cs"/>
          <w:sz w:val="26"/>
          <w:szCs w:val="26"/>
          <w:rtl/>
        </w:rPr>
        <w:t>ين ولاي هندو، «بهاگتي»، پرستش مخلصانه و ارادت شديد به خداوند، يا به يكي از آيات يا اولياي الهي است. اكثراً بهاگتي از ارادت به يكي از اوليا و ذات مقدس (نظير رام يا كريشنا) و يا يكي از خدايان (نظير كالي، هنومان و غيره) شروع مي</w:t>
      </w:r>
      <w:r w:rsidR="00173429">
        <w:rPr>
          <w:rFonts w:cs="B Zar" w:hint="cs"/>
          <w:sz w:val="26"/>
          <w:szCs w:val="26"/>
          <w:rtl/>
        </w:rPr>
        <w:t>‌</w:t>
      </w:r>
      <w:r w:rsidRPr="008F653A">
        <w:rPr>
          <w:rFonts w:cs="B Zar" w:hint="cs"/>
          <w:sz w:val="26"/>
          <w:szCs w:val="26"/>
          <w:rtl/>
        </w:rPr>
        <w:t>شود. سالك از ولي خدا به خدا، از مظهر الهي به ال</w:t>
      </w:r>
      <w:r w:rsidR="00173429">
        <w:rPr>
          <w:rFonts w:cs="B Zar" w:hint="cs"/>
          <w:sz w:val="26"/>
          <w:szCs w:val="26"/>
          <w:rtl/>
        </w:rPr>
        <w:t>ه و</w:t>
      </w:r>
      <w:r w:rsidRPr="008F653A">
        <w:rPr>
          <w:rFonts w:cs="B Zar" w:hint="cs"/>
          <w:sz w:val="26"/>
          <w:szCs w:val="26"/>
          <w:rtl/>
        </w:rPr>
        <w:t xml:space="preserve"> از ديوتا (خدايان) به خداي واحد مي</w:t>
      </w:r>
      <w:r w:rsidR="00173429">
        <w:rPr>
          <w:rFonts w:cs="B Zar" w:hint="cs"/>
          <w:sz w:val="26"/>
          <w:szCs w:val="26"/>
          <w:rtl/>
        </w:rPr>
        <w:t>‌</w:t>
      </w:r>
      <w:r w:rsidRPr="008F653A">
        <w:rPr>
          <w:rFonts w:cs="B Zar" w:hint="cs"/>
          <w:sz w:val="26"/>
          <w:szCs w:val="26"/>
          <w:rtl/>
        </w:rPr>
        <w:t xml:space="preserve">رسد. مكتب بهاگتي عمدتاً مبتني بر تصور خداي متشخص </w:t>
      </w:r>
      <w:r w:rsidRPr="00F06639">
        <w:rPr>
          <w:rFonts w:ascii="Times New Roman" w:hAnsi="Times New Roman" w:cs="Times New Roman"/>
          <w:sz w:val="24"/>
          <w:szCs w:val="24"/>
        </w:rPr>
        <w:t>(Personal God)</w:t>
      </w:r>
      <w:r w:rsidR="002457EC">
        <w:rPr>
          <w:rFonts w:cs="B Zar" w:hint="cs"/>
          <w:sz w:val="26"/>
          <w:szCs w:val="26"/>
          <w:rtl/>
        </w:rPr>
        <w:t xml:space="preserve"> است، نه غير</w:t>
      </w:r>
      <w:r w:rsidRPr="008F653A">
        <w:rPr>
          <w:rFonts w:cs="B Zar" w:hint="cs"/>
          <w:sz w:val="26"/>
          <w:szCs w:val="26"/>
          <w:rtl/>
        </w:rPr>
        <w:t>متشخص، اما در مرحله</w:t>
      </w:r>
      <w:r w:rsidR="00173429">
        <w:rPr>
          <w:rFonts w:cs="B Zar" w:hint="cs"/>
          <w:sz w:val="26"/>
          <w:szCs w:val="26"/>
          <w:rtl/>
        </w:rPr>
        <w:t>‌ی</w:t>
      </w:r>
      <w:r w:rsidRPr="008F653A">
        <w:rPr>
          <w:rFonts w:cs="B Zar" w:hint="cs"/>
          <w:sz w:val="26"/>
          <w:szCs w:val="26"/>
          <w:rtl/>
        </w:rPr>
        <w:t xml:space="preserve"> بهاگتي والا، بهگت در نهايت، اصل وحدت وجود را در مي</w:t>
      </w:r>
      <w:r w:rsidR="00173429">
        <w:rPr>
          <w:rFonts w:cs="B Zar" w:hint="cs"/>
          <w:sz w:val="26"/>
          <w:szCs w:val="26"/>
          <w:rtl/>
        </w:rPr>
        <w:t>‌</w:t>
      </w:r>
      <w:r w:rsidRPr="008F653A">
        <w:rPr>
          <w:rFonts w:cs="B Zar" w:hint="cs"/>
          <w:sz w:val="26"/>
          <w:szCs w:val="26"/>
          <w:rtl/>
        </w:rPr>
        <w:t>يابد. بهاگتي عمومي در همان سطح شرك و يا توحيد كلامي مي</w:t>
      </w:r>
      <w:r w:rsidR="00173429">
        <w:rPr>
          <w:rFonts w:cs="B Zar" w:hint="cs"/>
          <w:sz w:val="26"/>
          <w:szCs w:val="26"/>
          <w:rtl/>
        </w:rPr>
        <w:t>‌</w:t>
      </w:r>
      <w:r w:rsidRPr="008F653A">
        <w:rPr>
          <w:rFonts w:cs="B Zar" w:hint="cs"/>
          <w:sz w:val="26"/>
          <w:szCs w:val="26"/>
          <w:rtl/>
        </w:rPr>
        <w:t>ماند و به توحيد عرفاني نمي</w:t>
      </w:r>
      <w:r w:rsidR="00173429">
        <w:rPr>
          <w:rFonts w:cs="B Zar" w:hint="cs"/>
          <w:sz w:val="26"/>
          <w:szCs w:val="26"/>
          <w:rtl/>
        </w:rPr>
        <w:t>‌</w:t>
      </w:r>
      <w:r w:rsidRPr="008F653A">
        <w:rPr>
          <w:rFonts w:cs="B Zar" w:hint="cs"/>
          <w:sz w:val="26"/>
          <w:szCs w:val="26"/>
          <w:rtl/>
        </w:rPr>
        <w:t>رسد. پر</w:t>
      </w:r>
      <w:r w:rsidR="00F06639">
        <w:rPr>
          <w:rFonts w:cs="B Zar" w:hint="cs"/>
          <w:sz w:val="26"/>
          <w:szCs w:val="26"/>
          <w:rtl/>
        </w:rPr>
        <w:t>ستار با چنان شد</w:t>
      </w:r>
      <w:r w:rsidRPr="008F653A">
        <w:rPr>
          <w:rFonts w:cs="B Zar" w:hint="cs"/>
          <w:sz w:val="26"/>
          <w:szCs w:val="26"/>
          <w:rtl/>
        </w:rPr>
        <w:t>تي به ولي و مولاي خود عشق مي</w:t>
      </w:r>
      <w:r w:rsidR="00173429">
        <w:rPr>
          <w:rFonts w:cs="B Zar" w:hint="cs"/>
          <w:sz w:val="26"/>
          <w:szCs w:val="26"/>
          <w:rtl/>
        </w:rPr>
        <w:t>‌</w:t>
      </w:r>
      <w:r w:rsidRPr="008F653A">
        <w:rPr>
          <w:rFonts w:cs="B Zar" w:hint="cs"/>
          <w:sz w:val="26"/>
          <w:szCs w:val="26"/>
          <w:rtl/>
        </w:rPr>
        <w:t>ورزد كه همه سو چهره</w:t>
      </w:r>
      <w:r w:rsidR="00173429">
        <w:rPr>
          <w:rFonts w:cs="B Zar" w:hint="cs"/>
          <w:sz w:val="26"/>
          <w:szCs w:val="26"/>
          <w:rtl/>
        </w:rPr>
        <w:t>‌ی</w:t>
      </w:r>
      <w:r w:rsidR="00F06639">
        <w:rPr>
          <w:rFonts w:cs="B Zar" w:hint="cs"/>
          <w:sz w:val="26"/>
          <w:szCs w:val="26"/>
          <w:rtl/>
        </w:rPr>
        <w:t xml:space="preserve"> حبيب خود را مي‌</w:t>
      </w:r>
      <w:r w:rsidRPr="008F653A">
        <w:rPr>
          <w:rFonts w:cs="B Zar" w:hint="cs"/>
          <w:sz w:val="26"/>
          <w:szCs w:val="26"/>
          <w:rtl/>
        </w:rPr>
        <w:t>بيند.</w:t>
      </w:r>
    </w:p>
    <w:p w:rsidR="00527CF7" w:rsidRPr="008F653A" w:rsidP="0045039A">
      <w:pPr>
        <w:bidi/>
        <w:spacing w:after="0" w:line="360" w:lineRule="exact"/>
        <w:ind w:left="0" w:right="0" w:firstLine="284"/>
        <w:jc w:val="both"/>
        <w:rPr>
          <w:rFonts w:cs="B Zar"/>
          <w:sz w:val="26"/>
          <w:szCs w:val="26"/>
          <w:rtl/>
        </w:rPr>
      </w:pPr>
      <w:r w:rsidRPr="008F653A">
        <w:rPr>
          <w:rFonts w:cs="B Zar" w:hint="cs"/>
          <w:sz w:val="26"/>
          <w:szCs w:val="26"/>
          <w:rtl/>
        </w:rPr>
        <w:t>عشق شورانگيز را هر جاده در كوي تو برد</w:t>
      </w:r>
    </w:p>
    <w:p w:rsidR="00527CF7" w:rsidRPr="008F653A" w:rsidP="00173429">
      <w:pPr>
        <w:bidi/>
        <w:spacing w:after="0" w:line="360" w:lineRule="exact"/>
        <w:ind w:left="1440" w:right="0" w:firstLine="284"/>
        <w:jc w:val="right"/>
        <w:rPr>
          <w:rFonts w:cs="B Zar"/>
          <w:sz w:val="26"/>
          <w:szCs w:val="26"/>
          <w:rtl/>
        </w:rPr>
      </w:pPr>
      <w:r w:rsidR="00F06639">
        <w:rPr>
          <w:rFonts w:cs="B Zar" w:hint="cs"/>
          <w:sz w:val="26"/>
          <w:szCs w:val="26"/>
          <w:rtl/>
        </w:rPr>
        <w:t>بر تلاش خود چه مي‌</w:t>
      </w:r>
      <w:r w:rsidRPr="008F653A">
        <w:rPr>
          <w:rFonts w:cs="B Zar" w:hint="cs"/>
          <w:sz w:val="26"/>
          <w:szCs w:val="26"/>
          <w:rtl/>
        </w:rPr>
        <w:t>نازد كه ره سوي تو برد</w:t>
      </w:r>
    </w:p>
    <w:p w:rsidR="00527CF7" w:rsidRPr="008F653A" w:rsidP="00C31497">
      <w:pPr>
        <w:bidi/>
        <w:spacing w:after="120" w:line="380" w:lineRule="exact"/>
        <w:ind w:left="5040" w:right="0" w:firstLine="284"/>
        <w:jc w:val="right"/>
        <w:rPr>
          <w:rFonts w:cs="B Zar"/>
          <w:sz w:val="26"/>
          <w:szCs w:val="26"/>
          <w:rtl/>
        </w:rPr>
      </w:pPr>
      <w:r w:rsidRPr="008F653A">
        <w:rPr>
          <w:rFonts w:cs="B Zar" w:hint="cs"/>
          <w:sz w:val="26"/>
          <w:szCs w:val="26"/>
          <w:rtl/>
        </w:rPr>
        <w:t>(اقبال)</w:t>
      </w:r>
    </w:p>
    <w:p w:rsidR="00527CF7" w:rsidRPr="008F653A" w:rsidP="00845732">
      <w:pPr>
        <w:bidi/>
        <w:spacing w:after="120" w:line="380" w:lineRule="exact"/>
        <w:ind w:left="0" w:right="0" w:firstLine="284"/>
        <w:jc w:val="both"/>
        <w:rPr>
          <w:rFonts w:cs="B Zar"/>
          <w:sz w:val="26"/>
          <w:szCs w:val="26"/>
          <w:rtl/>
        </w:rPr>
      </w:pPr>
      <w:r w:rsidR="00F06639">
        <w:rPr>
          <w:rFonts w:cs="B Zar" w:hint="cs"/>
          <w:sz w:val="26"/>
          <w:szCs w:val="26"/>
          <w:rtl/>
        </w:rPr>
        <w:t>ب</w:t>
      </w:r>
      <w:r w:rsidRPr="008F653A">
        <w:rPr>
          <w:rFonts w:cs="B Zar" w:hint="cs"/>
          <w:sz w:val="26"/>
          <w:szCs w:val="26"/>
          <w:rtl/>
        </w:rPr>
        <w:t>تدريج پرستار</w:t>
      </w:r>
      <w:r w:rsidR="00173429">
        <w:rPr>
          <w:rFonts w:cs="B Zar" w:hint="cs"/>
          <w:sz w:val="26"/>
          <w:szCs w:val="26"/>
          <w:rtl/>
        </w:rPr>
        <w:t>،</w:t>
      </w:r>
      <w:r w:rsidRPr="008F653A">
        <w:rPr>
          <w:rFonts w:cs="B Zar" w:hint="cs"/>
          <w:sz w:val="26"/>
          <w:szCs w:val="26"/>
          <w:rtl/>
        </w:rPr>
        <w:t xml:space="preserve"> وحدت خود را با ذات معبود يا مولاي خود در مي</w:t>
      </w:r>
      <w:r w:rsidR="00173429">
        <w:rPr>
          <w:rFonts w:cs="B Zar" w:hint="cs"/>
          <w:sz w:val="26"/>
          <w:szCs w:val="26"/>
          <w:rtl/>
        </w:rPr>
        <w:t>‌</w:t>
      </w:r>
      <w:r w:rsidRPr="008F653A">
        <w:rPr>
          <w:rFonts w:cs="B Zar" w:hint="cs"/>
          <w:sz w:val="26"/>
          <w:szCs w:val="26"/>
          <w:rtl/>
        </w:rPr>
        <w:t>يابد، در او فنا مي‌شود، هويت خود را ا</w:t>
      </w:r>
      <w:r w:rsidR="00F06639">
        <w:rPr>
          <w:rFonts w:cs="B Zar" w:hint="cs"/>
          <w:sz w:val="26"/>
          <w:szCs w:val="26"/>
          <w:rtl/>
        </w:rPr>
        <w:t>ز دست مي‌دهد و صداي «اناالحق»</w:t>
      </w:r>
      <w:r w:rsidRPr="008F653A">
        <w:rPr>
          <w:rFonts w:cs="B Zar" w:hint="cs"/>
          <w:sz w:val="26"/>
          <w:szCs w:val="26"/>
          <w:rtl/>
        </w:rPr>
        <w:t xml:space="preserve"> سر مي</w:t>
      </w:r>
      <w:r w:rsidR="00173429">
        <w:rPr>
          <w:rFonts w:cs="B Zar" w:hint="cs"/>
          <w:sz w:val="26"/>
          <w:szCs w:val="26"/>
          <w:rtl/>
        </w:rPr>
        <w:t>‌</w:t>
      </w:r>
      <w:r w:rsidRPr="008F653A">
        <w:rPr>
          <w:rFonts w:cs="B Zar" w:hint="cs"/>
          <w:sz w:val="26"/>
          <w:szCs w:val="26"/>
          <w:rtl/>
        </w:rPr>
        <w:t>دهد. اين مرحله هنگامي فرا مي‌رسد كه بهاگتي به سرحد عرفان وحدت</w:t>
      </w:r>
      <w:r w:rsidR="00845732">
        <w:rPr>
          <w:rFonts w:cs="B Zar" w:hint="cs"/>
          <w:sz w:val="26"/>
          <w:szCs w:val="26"/>
          <w:rtl/>
        </w:rPr>
        <w:t xml:space="preserve"> </w:t>
      </w:r>
      <w:r w:rsidRPr="008F653A">
        <w:rPr>
          <w:rFonts w:cs="B Zar" w:hint="cs"/>
          <w:sz w:val="26"/>
          <w:szCs w:val="26"/>
          <w:rtl/>
        </w:rPr>
        <w:t>وجودي امتداد يابد، در واقع والاترين درجه</w:t>
      </w:r>
      <w:r w:rsidR="00173429">
        <w:rPr>
          <w:rFonts w:cs="B Zar" w:hint="cs"/>
          <w:sz w:val="26"/>
          <w:szCs w:val="26"/>
          <w:rtl/>
        </w:rPr>
        <w:t>‌ی</w:t>
      </w:r>
      <w:r w:rsidR="00F06639">
        <w:rPr>
          <w:rFonts w:cs="B Zar" w:hint="cs"/>
          <w:sz w:val="26"/>
          <w:szCs w:val="26"/>
          <w:rtl/>
        </w:rPr>
        <w:t xml:space="preserve"> بهاگتي، درج</w:t>
      </w:r>
      <w:r w:rsidRPr="008F653A">
        <w:rPr>
          <w:rFonts w:cs="B Zar" w:hint="cs"/>
          <w:sz w:val="26"/>
          <w:szCs w:val="26"/>
          <w:rtl/>
        </w:rPr>
        <w:t>ه‌اي است كه در آن هركس را ره نيست؛ تنها زبدگان به آن نا</w:t>
      </w:r>
      <w:r w:rsidR="00173429">
        <w:rPr>
          <w:rFonts w:cs="B Zar" w:hint="cs"/>
          <w:sz w:val="26"/>
          <w:szCs w:val="26"/>
          <w:rtl/>
        </w:rPr>
        <w:t>ی</w:t>
      </w:r>
      <w:r w:rsidRPr="008F653A">
        <w:rPr>
          <w:rFonts w:cs="B Zar" w:hint="cs"/>
          <w:sz w:val="26"/>
          <w:szCs w:val="26"/>
          <w:rtl/>
        </w:rPr>
        <w:t>ل مي</w:t>
      </w:r>
      <w:r w:rsidR="00173429">
        <w:rPr>
          <w:rFonts w:cs="B Zar" w:hint="cs"/>
          <w:sz w:val="26"/>
          <w:szCs w:val="26"/>
          <w:rtl/>
        </w:rPr>
        <w:t>‌</w:t>
      </w:r>
      <w:r w:rsidRPr="008F653A">
        <w:rPr>
          <w:rFonts w:cs="B Zar" w:hint="cs"/>
          <w:sz w:val="26"/>
          <w:szCs w:val="26"/>
          <w:rtl/>
        </w:rPr>
        <w:t>آيند. سالك به درجه</w:t>
      </w:r>
      <w:r w:rsidR="00173429">
        <w:rPr>
          <w:rFonts w:cs="B Zar" w:hint="cs"/>
          <w:sz w:val="26"/>
          <w:szCs w:val="26"/>
          <w:rtl/>
        </w:rPr>
        <w:t>‌ی</w:t>
      </w:r>
      <w:r w:rsidRPr="008F653A">
        <w:rPr>
          <w:rFonts w:cs="B Zar" w:hint="cs"/>
          <w:sz w:val="26"/>
          <w:szCs w:val="26"/>
          <w:rtl/>
        </w:rPr>
        <w:t xml:space="preserve"> «يكتا</w:t>
      </w:r>
      <w:r w:rsidR="00173429">
        <w:rPr>
          <w:rFonts w:cs="B Zar" w:hint="cs"/>
          <w:sz w:val="26"/>
          <w:szCs w:val="26"/>
          <w:rtl/>
        </w:rPr>
        <w:t>ی</w:t>
      </w:r>
      <w:r w:rsidRPr="008F653A">
        <w:rPr>
          <w:rFonts w:cs="B Zar" w:hint="cs"/>
          <w:sz w:val="26"/>
          <w:szCs w:val="26"/>
          <w:rtl/>
        </w:rPr>
        <w:t>ي» و «يك تويي» مي‌رسد و شدت عشق</w:t>
      </w:r>
      <w:r w:rsidR="00173429">
        <w:rPr>
          <w:rFonts w:cs="B Zar" w:hint="cs"/>
          <w:sz w:val="26"/>
          <w:szCs w:val="26"/>
          <w:rtl/>
        </w:rPr>
        <w:t>،</w:t>
      </w:r>
      <w:r w:rsidR="00F06639">
        <w:rPr>
          <w:rFonts w:cs="B Zar" w:hint="cs"/>
          <w:sz w:val="26"/>
          <w:szCs w:val="26"/>
          <w:rtl/>
        </w:rPr>
        <w:t xml:space="preserve"> منجر به تقرب و</w:t>
      </w:r>
      <w:r w:rsidRPr="008F653A">
        <w:rPr>
          <w:rFonts w:cs="B Zar" w:hint="cs"/>
          <w:sz w:val="26"/>
          <w:szCs w:val="26"/>
          <w:rtl/>
        </w:rPr>
        <w:t xml:space="preserve"> سپس فنا در محبوب مي</w:t>
      </w:r>
      <w:r w:rsidR="00173429">
        <w:rPr>
          <w:rFonts w:cs="B Zar" w:hint="cs"/>
          <w:sz w:val="26"/>
          <w:szCs w:val="26"/>
          <w:rtl/>
        </w:rPr>
        <w:t>‌</w:t>
      </w:r>
      <w:r w:rsidRPr="008F653A">
        <w:rPr>
          <w:rFonts w:cs="B Zar" w:hint="cs"/>
          <w:sz w:val="26"/>
          <w:szCs w:val="26"/>
          <w:rtl/>
        </w:rPr>
        <w:t>شود. پرستار در مي‌يابد هرچه هست</w:t>
      </w:r>
      <w:r w:rsidR="00F06639">
        <w:rPr>
          <w:rFonts w:cs="B Zar" w:hint="cs"/>
          <w:sz w:val="26"/>
          <w:szCs w:val="26"/>
          <w:rtl/>
        </w:rPr>
        <w:t>، محبوب است و عشق، عاشق و</w:t>
      </w:r>
      <w:r w:rsidRPr="008F653A">
        <w:rPr>
          <w:rFonts w:cs="B Zar" w:hint="cs"/>
          <w:sz w:val="26"/>
          <w:szCs w:val="26"/>
          <w:rtl/>
        </w:rPr>
        <w:t xml:space="preserve"> معشوق همه يكي</w:t>
      </w:r>
      <w:r w:rsidR="00F06639">
        <w:rPr>
          <w:rFonts w:cs="B Zar" w:hint="cs"/>
          <w:sz w:val="26"/>
          <w:szCs w:val="26"/>
          <w:rtl/>
        </w:rPr>
        <w:t xml:space="preserve"> هست</w:t>
      </w:r>
      <w:r w:rsidRPr="008F653A">
        <w:rPr>
          <w:rFonts w:cs="B Zar" w:hint="cs"/>
          <w:sz w:val="26"/>
          <w:szCs w:val="26"/>
          <w:rtl/>
        </w:rPr>
        <w:t>ند. عرفان بهگواد مي</w:t>
      </w:r>
      <w:r w:rsidR="00173429">
        <w:rPr>
          <w:rFonts w:cs="B Zar" w:hint="cs"/>
          <w:sz w:val="26"/>
          <w:szCs w:val="26"/>
          <w:rtl/>
        </w:rPr>
        <w:t>‌</w:t>
      </w:r>
      <w:r w:rsidRPr="008F653A">
        <w:rPr>
          <w:rFonts w:cs="B Zar" w:hint="cs"/>
          <w:sz w:val="26"/>
          <w:szCs w:val="26"/>
          <w:rtl/>
        </w:rPr>
        <w:t>گويد: در اين مرحله سالك به صورت عارف در مي</w:t>
      </w:r>
      <w:r w:rsidR="00173429">
        <w:rPr>
          <w:rFonts w:cs="B Zar" w:hint="cs"/>
          <w:sz w:val="26"/>
          <w:szCs w:val="26"/>
          <w:rtl/>
        </w:rPr>
        <w:t>‌</w:t>
      </w:r>
      <w:r w:rsidR="00F06639">
        <w:rPr>
          <w:rFonts w:cs="B Zar" w:hint="cs"/>
          <w:sz w:val="26"/>
          <w:szCs w:val="26"/>
          <w:rtl/>
        </w:rPr>
        <w:t>آيد و داراي معرفت و قدرت همه‌</w:t>
      </w:r>
      <w:r w:rsidRPr="008F653A">
        <w:rPr>
          <w:rFonts w:cs="B Zar" w:hint="cs"/>
          <w:sz w:val="26"/>
          <w:szCs w:val="26"/>
          <w:rtl/>
        </w:rPr>
        <w:t>جانبه مي</w:t>
      </w:r>
      <w:r w:rsidR="00173429">
        <w:rPr>
          <w:rFonts w:cs="B Zar" w:hint="cs"/>
          <w:sz w:val="26"/>
          <w:szCs w:val="26"/>
          <w:rtl/>
        </w:rPr>
        <w:t>‌</w:t>
      </w:r>
      <w:r w:rsidR="00C31497">
        <w:rPr>
          <w:rFonts w:cs="B Zar" w:hint="cs"/>
          <w:sz w:val="26"/>
          <w:szCs w:val="26"/>
          <w:rtl/>
        </w:rPr>
        <w:t>شود</w:t>
      </w:r>
      <w:r w:rsidRPr="008F653A">
        <w:rPr>
          <w:rFonts w:cs="B Zar" w:hint="cs"/>
          <w:sz w:val="26"/>
          <w:szCs w:val="26"/>
          <w:rtl/>
        </w:rPr>
        <w:t xml:space="preserve"> چرا كه خود را به منش</w:t>
      </w:r>
      <w:r w:rsidR="00173429">
        <w:rPr>
          <w:rFonts w:cs="B Zar" w:hint="cs"/>
          <w:sz w:val="26"/>
          <w:szCs w:val="26"/>
          <w:rtl/>
        </w:rPr>
        <w:t>أ</w:t>
      </w:r>
      <w:r w:rsidR="00F06639">
        <w:rPr>
          <w:rFonts w:cs="B Zar" w:hint="cs"/>
          <w:sz w:val="26"/>
          <w:szCs w:val="26"/>
          <w:rtl/>
        </w:rPr>
        <w:t xml:space="preserve"> قدرت رسان</w:t>
      </w:r>
      <w:r w:rsidRPr="008F653A">
        <w:rPr>
          <w:rFonts w:cs="B Zar" w:hint="cs"/>
          <w:sz w:val="26"/>
          <w:szCs w:val="26"/>
          <w:rtl/>
        </w:rPr>
        <w:t>ده است.</w:t>
      </w:r>
    </w:p>
    <w:p w:rsidR="00527CF7" w:rsidRPr="008F653A" w:rsidP="00C31497">
      <w:pPr>
        <w:bidi/>
        <w:spacing w:after="120" w:line="380" w:lineRule="exact"/>
        <w:ind w:left="0" w:right="0" w:firstLine="284"/>
        <w:jc w:val="both"/>
        <w:rPr>
          <w:rFonts w:cs="B Zar"/>
          <w:sz w:val="26"/>
          <w:szCs w:val="26"/>
          <w:rtl/>
        </w:rPr>
      </w:pPr>
      <w:r w:rsidRPr="008F653A">
        <w:rPr>
          <w:rFonts w:cs="B Zar" w:hint="cs"/>
          <w:sz w:val="26"/>
          <w:szCs w:val="26"/>
          <w:rtl/>
        </w:rPr>
        <w:t xml:space="preserve">بهاگتي دو سطح و دو مرحله </w:t>
      </w:r>
      <w:r w:rsidR="00C31497">
        <w:rPr>
          <w:rFonts w:cs="B Zar" w:hint="cs"/>
          <w:sz w:val="26"/>
          <w:szCs w:val="26"/>
          <w:rtl/>
        </w:rPr>
        <w:t>دارد: بهاگتي عوام و بهاگتي خواص.</w:t>
      </w:r>
      <w:r w:rsidRPr="008F653A">
        <w:rPr>
          <w:rFonts w:cs="B Zar" w:hint="cs"/>
          <w:sz w:val="26"/>
          <w:szCs w:val="26"/>
          <w:rtl/>
        </w:rPr>
        <w:t xml:space="preserve"> بهاگتي عوام</w:t>
      </w:r>
      <w:r w:rsidR="00173429">
        <w:rPr>
          <w:rFonts w:cs="B Zar" w:hint="cs"/>
          <w:sz w:val="26"/>
          <w:szCs w:val="26"/>
          <w:rtl/>
        </w:rPr>
        <w:t>،</w:t>
      </w:r>
      <w:r w:rsidRPr="008F653A">
        <w:rPr>
          <w:rFonts w:cs="B Zar" w:hint="cs"/>
          <w:sz w:val="26"/>
          <w:szCs w:val="26"/>
          <w:rtl/>
        </w:rPr>
        <w:t xml:space="preserve"> ولا و عشق به يكي از ذوات مقدسه در حين انجام فعاليت</w:t>
      </w:r>
      <w:r w:rsidR="00173429">
        <w:rPr>
          <w:rFonts w:cs="B Zar" w:hint="cs"/>
          <w:sz w:val="26"/>
          <w:szCs w:val="26"/>
          <w:rtl/>
        </w:rPr>
        <w:t>‌</w:t>
      </w:r>
      <w:r w:rsidRPr="008F653A">
        <w:rPr>
          <w:rFonts w:cs="B Zar" w:hint="cs"/>
          <w:sz w:val="26"/>
          <w:szCs w:val="26"/>
          <w:rtl/>
        </w:rPr>
        <w:t>هاي دنيوي است. اين آسان</w:t>
      </w:r>
      <w:r w:rsidR="00173429">
        <w:rPr>
          <w:rFonts w:cs="B Zar" w:hint="cs"/>
          <w:sz w:val="26"/>
          <w:szCs w:val="26"/>
          <w:rtl/>
        </w:rPr>
        <w:t>‌</w:t>
      </w:r>
      <w:r w:rsidRPr="008F653A">
        <w:rPr>
          <w:rFonts w:cs="B Zar" w:hint="cs"/>
          <w:sz w:val="26"/>
          <w:szCs w:val="26"/>
          <w:rtl/>
        </w:rPr>
        <w:t>ترين و ساده</w:t>
      </w:r>
      <w:r w:rsidR="00173429">
        <w:rPr>
          <w:rFonts w:cs="B Zar" w:hint="cs"/>
          <w:sz w:val="26"/>
          <w:szCs w:val="26"/>
          <w:rtl/>
        </w:rPr>
        <w:t>‌</w:t>
      </w:r>
      <w:r w:rsidRPr="008F653A">
        <w:rPr>
          <w:rFonts w:cs="B Zar" w:hint="cs"/>
          <w:sz w:val="26"/>
          <w:szCs w:val="26"/>
          <w:rtl/>
        </w:rPr>
        <w:t xml:space="preserve">ترين راه </w:t>
      </w:r>
      <w:r w:rsidR="00C31497">
        <w:rPr>
          <w:rFonts w:cs="B Zar" w:hint="cs"/>
          <w:sz w:val="26"/>
          <w:szCs w:val="26"/>
          <w:rtl/>
        </w:rPr>
        <w:t>کسب</w:t>
      </w:r>
      <w:r w:rsidRPr="008F653A">
        <w:rPr>
          <w:rFonts w:cs="B Zar" w:hint="cs"/>
          <w:sz w:val="26"/>
          <w:szCs w:val="26"/>
          <w:rtl/>
        </w:rPr>
        <w:t xml:space="preserve"> لذت معنوي بدون رها ساختن تلاش مع</w:t>
      </w:r>
      <w:r w:rsidR="00C31497">
        <w:rPr>
          <w:rFonts w:cs="B Zar" w:hint="cs"/>
          <w:sz w:val="26"/>
          <w:szCs w:val="26"/>
          <w:rtl/>
        </w:rPr>
        <w:t>اش و امور دنيوي است. از همين‌</w:t>
      </w:r>
      <w:r w:rsidR="00F06639">
        <w:rPr>
          <w:rFonts w:cs="B Zar" w:hint="cs"/>
          <w:sz w:val="26"/>
          <w:szCs w:val="26"/>
          <w:rtl/>
        </w:rPr>
        <w:t>رو</w:t>
      </w:r>
      <w:r w:rsidRPr="008F653A">
        <w:rPr>
          <w:rFonts w:cs="B Zar" w:hint="cs"/>
          <w:sz w:val="26"/>
          <w:szCs w:val="26"/>
          <w:rtl/>
        </w:rPr>
        <w:t xml:space="preserve"> هندو</w:t>
      </w:r>
      <w:r w:rsidR="00F06639">
        <w:rPr>
          <w:rFonts w:cs="B Zar" w:hint="cs"/>
          <w:sz w:val="26"/>
          <w:szCs w:val="26"/>
          <w:rtl/>
        </w:rPr>
        <w:t>ئيسم براي فرد خانه‌</w:t>
      </w:r>
      <w:r w:rsidRPr="008F653A">
        <w:rPr>
          <w:rFonts w:cs="B Zar" w:hint="cs"/>
          <w:sz w:val="26"/>
          <w:szCs w:val="26"/>
          <w:rtl/>
        </w:rPr>
        <w:t>دار و يا در مرحله</w:t>
      </w:r>
      <w:r w:rsidR="00173429">
        <w:rPr>
          <w:rFonts w:cs="B Zar" w:hint="cs"/>
          <w:sz w:val="26"/>
          <w:szCs w:val="26"/>
          <w:rtl/>
        </w:rPr>
        <w:t>‌ی</w:t>
      </w:r>
      <w:r w:rsidR="00F06639">
        <w:rPr>
          <w:rFonts w:cs="B Zar" w:hint="cs"/>
          <w:sz w:val="26"/>
          <w:szCs w:val="26"/>
          <w:rtl/>
        </w:rPr>
        <w:t xml:space="preserve"> خانه‌</w:t>
      </w:r>
      <w:r w:rsidRPr="008F653A">
        <w:rPr>
          <w:rFonts w:cs="B Zar" w:hint="cs"/>
          <w:sz w:val="26"/>
          <w:szCs w:val="26"/>
          <w:rtl/>
        </w:rPr>
        <w:t>داري و ت</w:t>
      </w:r>
      <w:r w:rsidR="00173429">
        <w:rPr>
          <w:rFonts w:cs="B Zar" w:hint="cs"/>
          <w:sz w:val="26"/>
          <w:szCs w:val="26"/>
          <w:rtl/>
        </w:rPr>
        <w:t>أ</w:t>
      </w:r>
      <w:r w:rsidRPr="008F653A">
        <w:rPr>
          <w:rFonts w:cs="B Zar" w:hint="cs"/>
          <w:sz w:val="26"/>
          <w:szCs w:val="26"/>
          <w:rtl/>
        </w:rPr>
        <w:t xml:space="preserve">هل (از پايان تحصيل تا بازنشستگي)، </w:t>
      </w:r>
      <w:r w:rsidRPr="008F653A" w:rsidR="00C31497">
        <w:rPr>
          <w:rFonts w:cs="B Zar" w:hint="cs"/>
          <w:sz w:val="26"/>
          <w:szCs w:val="26"/>
          <w:rtl/>
        </w:rPr>
        <w:t xml:space="preserve">اين راه را </w:t>
      </w:r>
      <w:r w:rsidRPr="008F653A">
        <w:rPr>
          <w:rFonts w:cs="B Zar" w:hint="cs"/>
          <w:sz w:val="26"/>
          <w:szCs w:val="26"/>
          <w:rtl/>
        </w:rPr>
        <w:t>براي پرداختن به امور ديني</w:t>
      </w:r>
      <w:r w:rsidR="00F06639">
        <w:rPr>
          <w:rFonts w:cs="B Zar" w:hint="cs"/>
          <w:sz w:val="26"/>
          <w:szCs w:val="26"/>
          <w:rtl/>
        </w:rPr>
        <w:t>‌ـ‌</w:t>
      </w:r>
      <w:r w:rsidR="00C31497">
        <w:rPr>
          <w:rFonts w:cs="B Zar" w:hint="cs"/>
          <w:sz w:val="26"/>
          <w:szCs w:val="26"/>
          <w:rtl/>
        </w:rPr>
        <w:t>عرفاني</w:t>
      </w:r>
      <w:r w:rsidRPr="008F653A">
        <w:rPr>
          <w:rFonts w:cs="B Zar" w:hint="cs"/>
          <w:sz w:val="26"/>
          <w:szCs w:val="26"/>
          <w:rtl/>
        </w:rPr>
        <w:t xml:space="preserve"> تجويز مي</w:t>
      </w:r>
      <w:r w:rsidR="00173429">
        <w:rPr>
          <w:rFonts w:cs="B Zar" w:hint="cs"/>
          <w:sz w:val="26"/>
          <w:szCs w:val="26"/>
          <w:rtl/>
        </w:rPr>
        <w:t>‌</w:t>
      </w:r>
      <w:r w:rsidRPr="008F653A">
        <w:rPr>
          <w:rFonts w:cs="B Zar" w:hint="cs"/>
          <w:sz w:val="26"/>
          <w:szCs w:val="26"/>
          <w:rtl/>
        </w:rPr>
        <w:t xml:space="preserve">كند و </w:t>
      </w:r>
      <w:r w:rsidR="00C31497">
        <w:rPr>
          <w:rFonts w:cs="B Zar" w:hint="cs"/>
          <w:sz w:val="26"/>
          <w:szCs w:val="26"/>
          <w:rtl/>
        </w:rPr>
        <w:t>در اصطلاح بهگواد، آن را سطح سفل</w:t>
      </w:r>
      <w:r w:rsidRPr="008F653A">
        <w:rPr>
          <w:rFonts w:cs="B Zar" w:hint="cs"/>
          <w:sz w:val="26"/>
          <w:szCs w:val="26"/>
          <w:rtl/>
        </w:rPr>
        <w:t>ي بهاگتي مي</w:t>
      </w:r>
      <w:r w:rsidR="00173429">
        <w:rPr>
          <w:rFonts w:cs="B Zar" w:hint="cs"/>
          <w:sz w:val="26"/>
          <w:szCs w:val="26"/>
          <w:rtl/>
        </w:rPr>
        <w:t>‌</w:t>
      </w:r>
      <w:r w:rsidRPr="008F653A">
        <w:rPr>
          <w:rFonts w:cs="B Zar" w:hint="cs"/>
          <w:sz w:val="26"/>
          <w:szCs w:val="26"/>
          <w:rtl/>
        </w:rPr>
        <w:t>ن</w:t>
      </w:r>
      <w:r w:rsidR="00C31497">
        <w:rPr>
          <w:rFonts w:cs="B Zar" w:hint="cs"/>
          <w:sz w:val="26"/>
          <w:szCs w:val="26"/>
          <w:rtl/>
        </w:rPr>
        <w:t>امند. بهاگتي خواص كه بهاگتي عليا</w:t>
      </w:r>
      <w:r w:rsidRPr="008F653A">
        <w:rPr>
          <w:rFonts w:cs="B Zar" w:hint="cs"/>
          <w:sz w:val="26"/>
          <w:szCs w:val="26"/>
          <w:rtl/>
        </w:rPr>
        <w:t xml:space="preserve"> ناميده مي</w:t>
      </w:r>
      <w:r w:rsidR="00173429">
        <w:rPr>
          <w:rFonts w:cs="B Zar" w:hint="cs"/>
          <w:sz w:val="26"/>
          <w:szCs w:val="26"/>
          <w:rtl/>
        </w:rPr>
        <w:t>‌</w:t>
      </w:r>
      <w:r w:rsidRPr="008F653A">
        <w:rPr>
          <w:rFonts w:cs="B Zar" w:hint="cs"/>
          <w:sz w:val="26"/>
          <w:szCs w:val="26"/>
          <w:rtl/>
        </w:rPr>
        <w:t xml:space="preserve">شود، عشق منصوروار به خداست كه انسان به </w:t>
      </w:r>
      <w:r w:rsidR="00F06639">
        <w:rPr>
          <w:rFonts w:cs="B Zar" w:hint="cs"/>
          <w:sz w:val="26"/>
          <w:szCs w:val="26"/>
          <w:rtl/>
        </w:rPr>
        <w:t>دلیل</w:t>
      </w:r>
      <w:r w:rsidRPr="008F653A">
        <w:rPr>
          <w:rFonts w:cs="B Zar" w:hint="cs"/>
          <w:sz w:val="26"/>
          <w:szCs w:val="26"/>
          <w:rtl/>
        </w:rPr>
        <w:t xml:space="preserve"> او دنيا و علا</w:t>
      </w:r>
      <w:r w:rsidR="00173429">
        <w:rPr>
          <w:rFonts w:cs="B Zar" w:hint="cs"/>
          <w:sz w:val="26"/>
          <w:szCs w:val="26"/>
          <w:rtl/>
        </w:rPr>
        <w:t>ی</w:t>
      </w:r>
      <w:r w:rsidRPr="008F653A">
        <w:rPr>
          <w:rFonts w:cs="B Zar" w:hint="cs"/>
          <w:sz w:val="26"/>
          <w:szCs w:val="26"/>
          <w:rtl/>
        </w:rPr>
        <w:t>ق دنيوي را ترك مي</w:t>
      </w:r>
      <w:r w:rsidR="00173429">
        <w:rPr>
          <w:rFonts w:cs="B Zar" w:hint="cs"/>
          <w:sz w:val="26"/>
          <w:szCs w:val="26"/>
          <w:rtl/>
        </w:rPr>
        <w:t>‌</w:t>
      </w:r>
      <w:r w:rsidRPr="008F653A">
        <w:rPr>
          <w:rFonts w:cs="B Zar" w:hint="cs"/>
          <w:sz w:val="26"/>
          <w:szCs w:val="26"/>
          <w:rtl/>
        </w:rPr>
        <w:t>گويد. حت</w:t>
      </w:r>
      <w:r w:rsidR="00F06639">
        <w:rPr>
          <w:rFonts w:cs="B Zar" w:hint="cs"/>
          <w:sz w:val="26"/>
          <w:szCs w:val="26"/>
          <w:rtl/>
        </w:rPr>
        <w:t>ي بر فراز دار</w:t>
      </w:r>
      <w:r w:rsidRPr="008F653A">
        <w:rPr>
          <w:rFonts w:cs="B Zar" w:hint="cs"/>
          <w:sz w:val="26"/>
          <w:szCs w:val="26"/>
          <w:rtl/>
        </w:rPr>
        <w:t xml:space="preserve"> نعره</w:t>
      </w:r>
      <w:r w:rsidR="00173429">
        <w:rPr>
          <w:rFonts w:cs="B Zar" w:hint="cs"/>
          <w:sz w:val="26"/>
          <w:szCs w:val="26"/>
          <w:rtl/>
        </w:rPr>
        <w:t>‌ی</w:t>
      </w:r>
      <w:r w:rsidRPr="008F653A">
        <w:rPr>
          <w:rFonts w:cs="B Zar" w:hint="cs"/>
          <w:sz w:val="26"/>
          <w:szCs w:val="26"/>
          <w:rtl/>
        </w:rPr>
        <w:t xml:space="preserve"> «اناالحق» سر مي‌دهد. آ</w:t>
      </w:r>
      <w:r w:rsidR="00173429">
        <w:rPr>
          <w:rFonts w:cs="B Zar" w:hint="cs"/>
          <w:sz w:val="26"/>
          <w:szCs w:val="26"/>
          <w:rtl/>
        </w:rPr>
        <w:t>ی</w:t>
      </w:r>
      <w:r w:rsidRPr="008F653A">
        <w:rPr>
          <w:rFonts w:cs="B Zar" w:hint="cs"/>
          <w:sz w:val="26"/>
          <w:szCs w:val="26"/>
          <w:rtl/>
        </w:rPr>
        <w:t>ين بهگواد براي هر دو مرحله روش‌هاي خاصي پيشنهاد مي‌كند. آغاز بهاگتي با «پوجا» (پرستش) و «جاپا» (ورد و تكرا</w:t>
      </w:r>
      <w:r w:rsidR="00F06639">
        <w:rPr>
          <w:rFonts w:cs="B Zar" w:hint="cs"/>
          <w:sz w:val="26"/>
          <w:szCs w:val="26"/>
          <w:rtl/>
        </w:rPr>
        <w:t>ر تسبيح‌وار نام معبود خود) است.</w:t>
      </w:r>
      <w:r w:rsidRPr="008F653A">
        <w:rPr>
          <w:rFonts w:cs="B Zar" w:hint="cs"/>
          <w:sz w:val="26"/>
          <w:szCs w:val="26"/>
          <w:rtl/>
        </w:rPr>
        <w:t xml:space="preserve"> بهگت (پرستار) ص</w:t>
      </w:r>
      <w:r w:rsidR="00F06639">
        <w:rPr>
          <w:rFonts w:cs="B Zar" w:hint="cs"/>
          <w:sz w:val="26"/>
          <w:szCs w:val="26"/>
          <w:rtl/>
        </w:rPr>
        <w:t>بح و شب در مقابل بت مطلوب و ولي</w:t>
      </w:r>
      <w:r w:rsidRPr="008F653A">
        <w:rPr>
          <w:rFonts w:cs="B Zar" w:hint="cs"/>
          <w:sz w:val="26"/>
          <w:szCs w:val="26"/>
          <w:rtl/>
        </w:rPr>
        <w:t xml:space="preserve"> خود (يا تصوير او) حاضر مي</w:t>
      </w:r>
      <w:r w:rsidR="00173429">
        <w:rPr>
          <w:rFonts w:cs="B Zar" w:hint="cs"/>
          <w:sz w:val="26"/>
          <w:szCs w:val="26"/>
          <w:rtl/>
        </w:rPr>
        <w:t>‌</w:t>
      </w:r>
      <w:r w:rsidRPr="008F653A">
        <w:rPr>
          <w:rFonts w:cs="B Zar" w:hint="cs"/>
          <w:sz w:val="26"/>
          <w:szCs w:val="26"/>
          <w:rtl/>
        </w:rPr>
        <w:t>شود و اداي احترام مي</w:t>
      </w:r>
      <w:r w:rsidR="00173429">
        <w:rPr>
          <w:rFonts w:cs="B Zar" w:hint="cs"/>
          <w:sz w:val="26"/>
          <w:szCs w:val="26"/>
          <w:rtl/>
        </w:rPr>
        <w:t>‌</w:t>
      </w:r>
      <w:r w:rsidRPr="008F653A">
        <w:rPr>
          <w:rFonts w:cs="B Zar" w:hint="cs"/>
          <w:sz w:val="26"/>
          <w:szCs w:val="26"/>
          <w:rtl/>
        </w:rPr>
        <w:t>كند. در هر مرحله</w:t>
      </w:r>
      <w:r w:rsidR="00173429">
        <w:rPr>
          <w:rFonts w:cs="B Zar" w:hint="cs"/>
          <w:sz w:val="26"/>
          <w:szCs w:val="26"/>
          <w:rtl/>
        </w:rPr>
        <w:t>‌ی</w:t>
      </w:r>
      <w:r w:rsidR="00C31497">
        <w:rPr>
          <w:rFonts w:cs="B Zar" w:hint="cs"/>
          <w:sz w:val="26"/>
          <w:szCs w:val="26"/>
          <w:rtl/>
        </w:rPr>
        <w:t xml:space="preserve"> خ</w:t>
      </w:r>
      <w:r w:rsidRPr="008F653A">
        <w:rPr>
          <w:rFonts w:cs="B Zar" w:hint="cs"/>
          <w:sz w:val="26"/>
          <w:szCs w:val="26"/>
          <w:rtl/>
        </w:rPr>
        <w:t>اص در روز، از مولاي خود ياري مي</w:t>
      </w:r>
      <w:r w:rsidR="00173429">
        <w:rPr>
          <w:rFonts w:cs="B Zar" w:hint="cs"/>
          <w:sz w:val="26"/>
          <w:szCs w:val="26"/>
          <w:rtl/>
        </w:rPr>
        <w:t>‌</w:t>
      </w:r>
      <w:r w:rsidR="00F06639">
        <w:rPr>
          <w:rFonts w:cs="B Zar" w:hint="cs"/>
          <w:sz w:val="26"/>
          <w:szCs w:val="26"/>
          <w:rtl/>
        </w:rPr>
        <w:t>ج</w:t>
      </w:r>
      <w:r w:rsidRPr="008F653A">
        <w:rPr>
          <w:rFonts w:cs="B Zar" w:hint="cs"/>
          <w:sz w:val="26"/>
          <w:szCs w:val="26"/>
          <w:rtl/>
        </w:rPr>
        <w:t>ويد. در مرحله</w:t>
      </w:r>
      <w:r w:rsidR="00173429">
        <w:rPr>
          <w:rFonts w:cs="B Zar" w:hint="cs"/>
          <w:sz w:val="26"/>
          <w:szCs w:val="26"/>
          <w:rtl/>
        </w:rPr>
        <w:t>‌ی</w:t>
      </w:r>
      <w:r w:rsidR="00F06639">
        <w:rPr>
          <w:rFonts w:cs="B Zar" w:hint="cs"/>
          <w:sz w:val="26"/>
          <w:szCs w:val="26"/>
          <w:rtl/>
        </w:rPr>
        <w:t xml:space="preserve"> والاتر براي او «جاپا» تج</w:t>
      </w:r>
      <w:r w:rsidRPr="008F653A">
        <w:rPr>
          <w:rFonts w:cs="B Zar" w:hint="cs"/>
          <w:sz w:val="26"/>
          <w:szCs w:val="26"/>
          <w:rtl/>
        </w:rPr>
        <w:t>ويز مي</w:t>
      </w:r>
      <w:r w:rsidR="00173429">
        <w:rPr>
          <w:rFonts w:cs="B Zar" w:hint="cs"/>
          <w:sz w:val="26"/>
          <w:szCs w:val="26"/>
          <w:rtl/>
        </w:rPr>
        <w:t>‌</w:t>
      </w:r>
      <w:r w:rsidRPr="008F653A">
        <w:rPr>
          <w:rFonts w:cs="B Zar" w:hint="cs"/>
          <w:sz w:val="26"/>
          <w:szCs w:val="26"/>
          <w:rtl/>
        </w:rPr>
        <w:t>شود. تكرار نام معبود ممكن است از ده</w:t>
      </w:r>
      <w:r w:rsidR="00173429">
        <w:rPr>
          <w:rFonts w:cs="B Zar" w:hint="cs"/>
          <w:sz w:val="26"/>
          <w:szCs w:val="26"/>
          <w:rtl/>
        </w:rPr>
        <w:t>‌</w:t>
      </w:r>
      <w:r w:rsidRPr="008F653A">
        <w:rPr>
          <w:rFonts w:cs="B Zar" w:hint="cs"/>
          <w:sz w:val="26"/>
          <w:szCs w:val="26"/>
          <w:rtl/>
        </w:rPr>
        <w:t xml:space="preserve">ها تا هزاران بار در روز باشد. </w:t>
      </w:r>
      <w:r w:rsidR="00173429">
        <w:rPr>
          <w:rFonts w:cs="B Zar" w:hint="cs"/>
          <w:sz w:val="26"/>
          <w:szCs w:val="26"/>
          <w:rtl/>
        </w:rPr>
        <w:t>به این ترتیب</w:t>
      </w:r>
      <w:r w:rsidRPr="008F653A">
        <w:rPr>
          <w:rFonts w:cs="B Zar" w:hint="cs"/>
          <w:sz w:val="26"/>
          <w:szCs w:val="26"/>
          <w:rtl/>
        </w:rPr>
        <w:t xml:space="preserve"> فكر انسان كاملاً متوجه محبوب مي</w:t>
      </w:r>
      <w:r w:rsidR="00173429">
        <w:rPr>
          <w:rFonts w:cs="B Zar" w:hint="cs"/>
          <w:sz w:val="26"/>
          <w:szCs w:val="26"/>
          <w:rtl/>
        </w:rPr>
        <w:t>‌</w:t>
      </w:r>
      <w:r w:rsidR="00F06639">
        <w:rPr>
          <w:rFonts w:cs="B Zar" w:hint="cs"/>
          <w:sz w:val="26"/>
          <w:szCs w:val="26"/>
          <w:rtl/>
        </w:rPr>
        <w:t>شو</w:t>
      </w:r>
      <w:r w:rsidRPr="008F653A">
        <w:rPr>
          <w:rFonts w:cs="B Zar" w:hint="cs"/>
          <w:sz w:val="26"/>
          <w:szCs w:val="26"/>
          <w:rtl/>
        </w:rPr>
        <w:t>د. در مراحل عالي بهاگ</w:t>
      </w:r>
      <w:r w:rsidR="00F06639">
        <w:rPr>
          <w:rFonts w:cs="B Zar" w:hint="cs"/>
          <w:sz w:val="26"/>
          <w:szCs w:val="26"/>
          <w:rtl/>
        </w:rPr>
        <w:t>تي پرستار عواطف مختلف محبت و عش</w:t>
      </w:r>
      <w:r w:rsidRPr="008F653A">
        <w:rPr>
          <w:rFonts w:cs="B Zar" w:hint="cs"/>
          <w:sz w:val="26"/>
          <w:szCs w:val="26"/>
          <w:rtl/>
        </w:rPr>
        <w:t>ق را به ذات محبوب خود نسبت مي</w:t>
      </w:r>
      <w:r w:rsidR="00173429">
        <w:rPr>
          <w:rFonts w:cs="B Zar" w:hint="cs"/>
          <w:sz w:val="26"/>
          <w:szCs w:val="26"/>
          <w:rtl/>
        </w:rPr>
        <w:t>‌</w:t>
      </w:r>
      <w:r w:rsidR="00F06639">
        <w:rPr>
          <w:rFonts w:cs="B Zar" w:hint="cs"/>
          <w:sz w:val="26"/>
          <w:szCs w:val="26"/>
          <w:rtl/>
        </w:rPr>
        <w:t>دهد و س</w:t>
      </w:r>
      <w:r w:rsidRPr="008F653A">
        <w:rPr>
          <w:rFonts w:cs="B Zar" w:hint="cs"/>
          <w:sz w:val="26"/>
          <w:szCs w:val="26"/>
          <w:rtl/>
        </w:rPr>
        <w:t>ا</w:t>
      </w:r>
      <w:r w:rsidR="00173429">
        <w:rPr>
          <w:rFonts w:cs="B Zar" w:hint="cs"/>
          <w:sz w:val="26"/>
          <w:szCs w:val="26"/>
          <w:rtl/>
        </w:rPr>
        <w:t>ی</w:t>
      </w:r>
      <w:r w:rsidRPr="008F653A">
        <w:rPr>
          <w:rFonts w:cs="B Zar" w:hint="cs"/>
          <w:sz w:val="26"/>
          <w:szCs w:val="26"/>
          <w:rtl/>
        </w:rPr>
        <w:t>ر علا</w:t>
      </w:r>
      <w:r w:rsidR="00173429">
        <w:rPr>
          <w:rFonts w:cs="B Zar" w:hint="cs"/>
          <w:sz w:val="26"/>
          <w:szCs w:val="26"/>
          <w:rtl/>
        </w:rPr>
        <w:t>ی</w:t>
      </w:r>
      <w:r w:rsidR="00F06639">
        <w:rPr>
          <w:rFonts w:cs="B Zar" w:hint="cs"/>
          <w:sz w:val="26"/>
          <w:szCs w:val="26"/>
          <w:rtl/>
        </w:rPr>
        <w:t>ق دني</w:t>
      </w:r>
      <w:r w:rsidRPr="008F653A">
        <w:rPr>
          <w:rFonts w:cs="B Zar" w:hint="cs"/>
          <w:sz w:val="26"/>
          <w:szCs w:val="26"/>
          <w:rtl/>
        </w:rPr>
        <w:t>وي را قطع مي</w:t>
      </w:r>
      <w:r w:rsidR="00173429">
        <w:rPr>
          <w:rFonts w:cs="B Zar" w:hint="cs"/>
          <w:sz w:val="26"/>
          <w:szCs w:val="26"/>
          <w:rtl/>
        </w:rPr>
        <w:t>‌</w:t>
      </w:r>
      <w:r w:rsidRPr="008F653A">
        <w:rPr>
          <w:rFonts w:cs="B Zar" w:hint="cs"/>
          <w:sz w:val="26"/>
          <w:szCs w:val="26"/>
          <w:rtl/>
        </w:rPr>
        <w:t>كند. خود را در جايگاه</w:t>
      </w:r>
      <w:r w:rsidR="00173429">
        <w:rPr>
          <w:rFonts w:cs="B Zar" w:hint="cs"/>
          <w:sz w:val="26"/>
          <w:szCs w:val="26"/>
          <w:rtl/>
        </w:rPr>
        <w:t>‌</w:t>
      </w:r>
      <w:r w:rsidRPr="008F653A">
        <w:rPr>
          <w:rFonts w:cs="B Zar" w:hint="cs"/>
          <w:sz w:val="26"/>
          <w:szCs w:val="26"/>
          <w:rtl/>
        </w:rPr>
        <w:t>هاي مختلف (از نظر فكري) قرار مي</w:t>
      </w:r>
      <w:r w:rsidR="00173429">
        <w:rPr>
          <w:rFonts w:cs="B Zar" w:hint="cs"/>
          <w:sz w:val="26"/>
          <w:szCs w:val="26"/>
          <w:rtl/>
        </w:rPr>
        <w:t>‌</w:t>
      </w:r>
      <w:r w:rsidRPr="008F653A">
        <w:rPr>
          <w:rFonts w:cs="B Zar" w:hint="cs"/>
          <w:sz w:val="26"/>
          <w:szCs w:val="26"/>
          <w:rtl/>
        </w:rPr>
        <w:t>دهد و از آن جهت به پرستش و عشق ورزيدن به مولاي خود مي</w:t>
      </w:r>
      <w:r w:rsidR="00173429">
        <w:rPr>
          <w:rFonts w:cs="B Zar" w:hint="cs"/>
          <w:sz w:val="26"/>
          <w:szCs w:val="26"/>
          <w:rtl/>
        </w:rPr>
        <w:t>‌</w:t>
      </w:r>
      <w:r w:rsidRPr="008F653A">
        <w:rPr>
          <w:rFonts w:cs="B Zar" w:hint="cs"/>
          <w:sz w:val="26"/>
          <w:szCs w:val="26"/>
          <w:rtl/>
        </w:rPr>
        <w:t>پردازد. اين مرحله رياضت</w:t>
      </w:r>
      <w:r w:rsidR="00173429">
        <w:rPr>
          <w:rFonts w:cs="B Zar" w:hint="cs"/>
          <w:sz w:val="26"/>
          <w:szCs w:val="26"/>
          <w:rtl/>
        </w:rPr>
        <w:t>‌</w:t>
      </w:r>
      <w:r w:rsidRPr="008F653A">
        <w:rPr>
          <w:rFonts w:cs="B Zar" w:hint="cs"/>
          <w:sz w:val="26"/>
          <w:szCs w:val="26"/>
          <w:rtl/>
        </w:rPr>
        <w:t>هاي سختي را مي</w:t>
      </w:r>
      <w:r w:rsidR="00173429">
        <w:rPr>
          <w:rFonts w:cs="B Zar" w:hint="cs"/>
          <w:sz w:val="26"/>
          <w:szCs w:val="26"/>
          <w:rtl/>
        </w:rPr>
        <w:t>‌</w:t>
      </w:r>
      <w:r w:rsidRPr="008F653A">
        <w:rPr>
          <w:rFonts w:cs="B Zar" w:hint="cs"/>
          <w:sz w:val="26"/>
          <w:szCs w:val="26"/>
          <w:rtl/>
        </w:rPr>
        <w:t>طلبد. انسان از همه علا</w:t>
      </w:r>
      <w:r w:rsidR="00173429">
        <w:rPr>
          <w:rFonts w:cs="B Zar" w:hint="cs"/>
          <w:sz w:val="26"/>
          <w:szCs w:val="26"/>
          <w:rtl/>
        </w:rPr>
        <w:t>ی</w:t>
      </w:r>
      <w:r w:rsidRPr="008F653A">
        <w:rPr>
          <w:rFonts w:cs="B Zar" w:hint="cs"/>
          <w:sz w:val="26"/>
          <w:szCs w:val="26"/>
          <w:rtl/>
        </w:rPr>
        <w:t>ق ببرد، حتي شخصيت خود را فراموش كند تا از جوانب مختلف</w:t>
      </w:r>
      <w:r w:rsidR="00173429">
        <w:rPr>
          <w:rFonts w:cs="B Zar" w:hint="cs"/>
          <w:sz w:val="26"/>
          <w:szCs w:val="26"/>
          <w:rtl/>
        </w:rPr>
        <w:t>،</w:t>
      </w:r>
      <w:r w:rsidRPr="008F653A">
        <w:rPr>
          <w:rFonts w:cs="B Zar" w:hint="cs"/>
          <w:sz w:val="26"/>
          <w:szCs w:val="26"/>
          <w:rtl/>
        </w:rPr>
        <w:t xml:space="preserve"> هرگونه عاطفه، محبت و عشق را براي محبوب خود تجربه كند. متون بهگواد نوزده سدهي (حالات و كيفيات و جهات) را براي عشق و بهاگتي پيشنهاد مي</w:t>
      </w:r>
      <w:r w:rsidR="00173429">
        <w:rPr>
          <w:rFonts w:cs="B Zar" w:hint="cs"/>
          <w:sz w:val="26"/>
          <w:szCs w:val="26"/>
          <w:rtl/>
        </w:rPr>
        <w:t>‌</w:t>
      </w:r>
      <w:r w:rsidRPr="008F653A">
        <w:rPr>
          <w:rFonts w:cs="B Zar" w:hint="cs"/>
          <w:sz w:val="26"/>
          <w:szCs w:val="26"/>
          <w:rtl/>
        </w:rPr>
        <w:t xml:space="preserve">کند که از آن جمله کيفيات زير </w:t>
      </w:r>
      <w:r w:rsidR="00BB2316">
        <w:rPr>
          <w:rFonts w:cs="B Zar" w:hint="cs"/>
          <w:sz w:val="26"/>
          <w:szCs w:val="26"/>
          <w:rtl/>
        </w:rPr>
        <w:t>هست</w:t>
      </w:r>
      <w:r w:rsidRPr="008F653A">
        <w:rPr>
          <w:rFonts w:cs="B Zar" w:hint="cs"/>
          <w:sz w:val="26"/>
          <w:szCs w:val="26"/>
          <w:rtl/>
        </w:rPr>
        <w:t>ند:</w:t>
      </w:r>
    </w:p>
    <w:p w:rsidR="00527CF7" w:rsidRPr="008F653A" w:rsidP="0045039A">
      <w:pPr>
        <w:bidi/>
        <w:spacing w:after="120" w:line="380" w:lineRule="exact"/>
        <w:ind w:left="0" w:right="0" w:firstLine="284"/>
        <w:jc w:val="both"/>
        <w:rPr>
          <w:rFonts w:cs="B Zar"/>
          <w:sz w:val="26"/>
          <w:szCs w:val="26"/>
          <w:rtl/>
        </w:rPr>
      </w:pPr>
      <w:r w:rsidR="00BB2316">
        <w:rPr>
          <w:rFonts w:cs="B Zar" w:hint="cs"/>
          <w:sz w:val="26"/>
          <w:szCs w:val="26"/>
          <w:rtl/>
        </w:rPr>
        <w:t xml:space="preserve">ـ </w:t>
      </w:r>
      <w:r w:rsidR="00C31497">
        <w:rPr>
          <w:rFonts w:cs="B Zar" w:hint="cs"/>
          <w:sz w:val="26"/>
          <w:szCs w:val="26"/>
          <w:rtl/>
        </w:rPr>
        <w:t>عشق به معبود به عنوان مالک</w:t>
      </w:r>
      <w:r w:rsidRPr="008F653A">
        <w:rPr>
          <w:rFonts w:cs="B Zar" w:hint="cs"/>
          <w:sz w:val="26"/>
          <w:szCs w:val="26"/>
          <w:rtl/>
        </w:rPr>
        <w:t xml:space="preserve"> و تلقي خود به عنوان عبد و چاکر؛</w:t>
      </w:r>
    </w:p>
    <w:p w:rsidR="00527CF7" w:rsidRPr="008F653A" w:rsidP="0045039A">
      <w:pPr>
        <w:bidi/>
        <w:spacing w:after="120" w:line="380" w:lineRule="exact"/>
        <w:ind w:left="0" w:right="0" w:firstLine="284"/>
        <w:jc w:val="both"/>
        <w:rPr>
          <w:rFonts w:cs="B Zar"/>
          <w:sz w:val="26"/>
          <w:szCs w:val="26"/>
        </w:rPr>
      </w:pPr>
      <w:r w:rsidR="00BB2316">
        <w:rPr>
          <w:rFonts w:cs="B Zar" w:hint="cs"/>
          <w:sz w:val="26"/>
          <w:szCs w:val="26"/>
          <w:rtl/>
        </w:rPr>
        <w:t xml:space="preserve">ـ </w:t>
      </w:r>
      <w:r w:rsidRPr="008F653A">
        <w:rPr>
          <w:rFonts w:cs="B Zar" w:hint="cs"/>
          <w:sz w:val="26"/>
          <w:szCs w:val="26"/>
          <w:rtl/>
        </w:rPr>
        <w:t>تلق</w:t>
      </w:r>
      <w:r w:rsidR="00BB2316">
        <w:rPr>
          <w:rFonts w:cs="B Zar" w:hint="cs"/>
          <w:sz w:val="26"/>
          <w:szCs w:val="26"/>
          <w:rtl/>
        </w:rPr>
        <w:t xml:space="preserve">ي خدا به عنوان پدر </w:t>
      </w:r>
      <w:r w:rsidR="00C31497">
        <w:rPr>
          <w:rFonts w:cs="B Zar" w:hint="cs"/>
          <w:sz w:val="26"/>
          <w:szCs w:val="26"/>
          <w:rtl/>
        </w:rPr>
        <w:t>و مادر</w:t>
      </w:r>
      <w:r w:rsidRPr="008F653A">
        <w:rPr>
          <w:rFonts w:cs="B Zar" w:hint="cs"/>
          <w:sz w:val="26"/>
          <w:szCs w:val="26"/>
          <w:rtl/>
        </w:rPr>
        <w:t xml:space="preserve"> و تلقي خود به صورت کودک؛</w:t>
      </w:r>
    </w:p>
    <w:p w:rsidR="00527CF7" w:rsidRPr="008F653A" w:rsidP="0045039A">
      <w:pPr>
        <w:bidi/>
        <w:spacing w:after="120" w:line="380" w:lineRule="exact"/>
        <w:ind w:left="0" w:right="0" w:firstLine="284"/>
        <w:jc w:val="both"/>
        <w:rPr>
          <w:rFonts w:cs="B Zar"/>
          <w:sz w:val="26"/>
          <w:szCs w:val="26"/>
        </w:rPr>
      </w:pPr>
      <w:r w:rsidR="00BB2316">
        <w:rPr>
          <w:rFonts w:cs="B Zar" w:hint="cs"/>
          <w:sz w:val="26"/>
          <w:szCs w:val="26"/>
          <w:rtl/>
        </w:rPr>
        <w:t xml:space="preserve">ـ </w:t>
      </w:r>
      <w:r w:rsidR="00C31497">
        <w:rPr>
          <w:rFonts w:cs="B Zar" w:hint="cs"/>
          <w:sz w:val="26"/>
          <w:szCs w:val="26"/>
          <w:rtl/>
        </w:rPr>
        <w:t>تلقي خدا به عنوان محبوب مرد</w:t>
      </w:r>
      <w:r w:rsidRPr="008F653A">
        <w:rPr>
          <w:rFonts w:cs="B Zar" w:hint="cs"/>
          <w:sz w:val="26"/>
          <w:szCs w:val="26"/>
          <w:rtl/>
        </w:rPr>
        <w:t xml:space="preserve"> و تصور خويش به عنوان يک دختر عاشق؛</w:t>
      </w:r>
    </w:p>
    <w:p w:rsidR="00527CF7" w:rsidRPr="008F653A" w:rsidP="0045039A">
      <w:pPr>
        <w:bidi/>
        <w:spacing w:after="120" w:line="380" w:lineRule="exact"/>
        <w:ind w:left="0" w:right="0" w:firstLine="284"/>
        <w:jc w:val="both"/>
        <w:rPr>
          <w:rFonts w:cs="B Zar"/>
          <w:sz w:val="26"/>
          <w:szCs w:val="26"/>
        </w:rPr>
      </w:pPr>
      <w:r w:rsidR="00BB2316">
        <w:rPr>
          <w:rFonts w:cs="B Zar" w:hint="cs"/>
          <w:sz w:val="26"/>
          <w:szCs w:val="26"/>
          <w:rtl/>
        </w:rPr>
        <w:t xml:space="preserve">ـ </w:t>
      </w:r>
      <w:r w:rsidRPr="008F653A">
        <w:rPr>
          <w:rFonts w:cs="B Zar" w:hint="cs"/>
          <w:sz w:val="26"/>
          <w:szCs w:val="26"/>
          <w:rtl/>
        </w:rPr>
        <w:t xml:space="preserve">تلقي خدا </w:t>
      </w:r>
      <w:r w:rsidR="00C31497">
        <w:rPr>
          <w:rFonts w:cs="B Zar" w:hint="cs"/>
          <w:sz w:val="26"/>
          <w:szCs w:val="26"/>
          <w:rtl/>
        </w:rPr>
        <w:t>به عنوان زني زيبا يا دختري زيبا</w:t>
      </w:r>
      <w:r w:rsidRPr="008F653A">
        <w:rPr>
          <w:rFonts w:cs="B Zar" w:hint="cs"/>
          <w:sz w:val="26"/>
          <w:szCs w:val="26"/>
          <w:rtl/>
        </w:rPr>
        <w:t xml:space="preserve"> و تلق</w:t>
      </w:r>
      <w:r w:rsidR="00BB2316">
        <w:rPr>
          <w:rFonts w:cs="B Zar" w:hint="cs"/>
          <w:sz w:val="26"/>
          <w:szCs w:val="26"/>
          <w:rtl/>
        </w:rPr>
        <w:t>ي خود به عنوان عاشق و دلداده‌</w:t>
      </w:r>
      <w:r w:rsidRPr="008F653A">
        <w:rPr>
          <w:rFonts w:cs="B Zar" w:hint="cs"/>
          <w:sz w:val="26"/>
          <w:szCs w:val="26"/>
          <w:rtl/>
        </w:rPr>
        <w:t>اش؛</w:t>
      </w:r>
    </w:p>
    <w:p w:rsidR="00527CF7" w:rsidRPr="008F653A" w:rsidP="0045039A">
      <w:pPr>
        <w:bidi/>
        <w:spacing w:after="120" w:line="380" w:lineRule="exact"/>
        <w:ind w:left="0" w:right="0" w:firstLine="284"/>
        <w:jc w:val="both"/>
        <w:rPr>
          <w:rFonts w:cs="B Zar"/>
          <w:sz w:val="26"/>
          <w:szCs w:val="26"/>
        </w:rPr>
      </w:pPr>
      <w:r w:rsidR="00BB2316">
        <w:rPr>
          <w:rFonts w:cs="B Zar" w:hint="cs"/>
          <w:sz w:val="26"/>
          <w:szCs w:val="26"/>
          <w:rtl/>
        </w:rPr>
        <w:t xml:space="preserve">ـ </w:t>
      </w:r>
      <w:r w:rsidR="00C31497">
        <w:rPr>
          <w:rFonts w:cs="B Zar" w:hint="cs"/>
          <w:sz w:val="26"/>
          <w:szCs w:val="26"/>
          <w:rtl/>
        </w:rPr>
        <w:t>تلقي معبود به عنوان فرزند</w:t>
      </w:r>
      <w:r w:rsidRPr="008F653A">
        <w:rPr>
          <w:rFonts w:cs="B Zar" w:hint="cs"/>
          <w:sz w:val="26"/>
          <w:szCs w:val="26"/>
          <w:rtl/>
        </w:rPr>
        <w:t xml:space="preserve"> و تلقي خود به صورت مادري مهربان؛</w:t>
      </w:r>
    </w:p>
    <w:p w:rsidR="00527CF7" w:rsidRPr="008F653A" w:rsidP="0045039A">
      <w:pPr>
        <w:bidi/>
        <w:spacing w:after="120" w:line="380" w:lineRule="exact"/>
        <w:ind w:left="0" w:right="0" w:firstLine="284"/>
        <w:jc w:val="both"/>
        <w:rPr>
          <w:rFonts w:cs="B Zar"/>
          <w:sz w:val="26"/>
          <w:szCs w:val="26"/>
        </w:rPr>
      </w:pPr>
      <w:r w:rsidR="00BB2316">
        <w:rPr>
          <w:rFonts w:cs="B Zar" w:hint="cs"/>
          <w:sz w:val="26"/>
          <w:szCs w:val="26"/>
          <w:rtl/>
        </w:rPr>
        <w:t xml:space="preserve">ـ </w:t>
      </w:r>
      <w:r w:rsidRPr="008F653A">
        <w:rPr>
          <w:rFonts w:cs="B Zar" w:hint="cs"/>
          <w:sz w:val="26"/>
          <w:szCs w:val="26"/>
          <w:rtl/>
        </w:rPr>
        <w:t xml:space="preserve">تلقي معبود </w:t>
      </w:r>
      <w:r w:rsidR="00C31497">
        <w:rPr>
          <w:rFonts w:cs="B Zar" w:hint="cs"/>
          <w:sz w:val="26"/>
          <w:szCs w:val="26"/>
          <w:rtl/>
        </w:rPr>
        <w:t>به عنوان مالک</w:t>
      </w:r>
      <w:r w:rsidRPr="008F653A">
        <w:rPr>
          <w:rFonts w:cs="B Zar" w:hint="cs"/>
          <w:sz w:val="26"/>
          <w:szCs w:val="26"/>
          <w:rtl/>
        </w:rPr>
        <w:t xml:space="preserve"> و تلقي خود به صورت سگ يا حيوان اهلي او و...</w:t>
      </w:r>
    </w:p>
    <w:p w:rsidR="00527CF7" w:rsidRPr="008F653A" w:rsidP="008852E7">
      <w:pPr>
        <w:bidi/>
        <w:spacing w:after="120" w:line="380" w:lineRule="exact"/>
        <w:ind w:left="0" w:right="0" w:firstLine="284"/>
        <w:jc w:val="both"/>
        <w:rPr>
          <w:rFonts w:cs="B Zar"/>
          <w:sz w:val="26"/>
          <w:szCs w:val="26"/>
          <w:rtl/>
        </w:rPr>
      </w:pPr>
      <w:r w:rsidRPr="008F653A">
        <w:rPr>
          <w:rFonts w:cs="B Zar" w:hint="cs"/>
          <w:sz w:val="26"/>
          <w:szCs w:val="26"/>
          <w:rtl/>
        </w:rPr>
        <w:t>برخي از موارد فوق براي ما ک</w:t>
      </w:r>
      <w:r w:rsidR="00BB2316">
        <w:rPr>
          <w:rFonts w:cs="B Zar" w:hint="cs"/>
          <w:sz w:val="26"/>
          <w:szCs w:val="26"/>
          <w:rtl/>
        </w:rPr>
        <w:t>ه داراي نگرش توحيدي هستيم، چندش‌</w:t>
      </w:r>
      <w:r w:rsidRPr="008F653A">
        <w:rPr>
          <w:rFonts w:cs="B Zar" w:hint="cs"/>
          <w:sz w:val="26"/>
          <w:szCs w:val="26"/>
          <w:rtl/>
        </w:rPr>
        <w:t>آور به نظر مي</w:t>
      </w:r>
      <w:r w:rsidR="00173429">
        <w:rPr>
          <w:rFonts w:cs="B Zar" w:hint="cs"/>
          <w:sz w:val="26"/>
          <w:szCs w:val="26"/>
          <w:rtl/>
        </w:rPr>
        <w:t>‌</w:t>
      </w:r>
      <w:r w:rsidR="00C31497">
        <w:rPr>
          <w:rFonts w:cs="B Zar" w:hint="cs"/>
          <w:sz w:val="26"/>
          <w:szCs w:val="26"/>
          <w:rtl/>
        </w:rPr>
        <w:t>رسند؛</w:t>
      </w:r>
      <w:r w:rsidRPr="008F653A">
        <w:rPr>
          <w:rFonts w:cs="B Zar" w:hint="cs"/>
          <w:sz w:val="26"/>
          <w:szCs w:val="26"/>
          <w:rtl/>
        </w:rPr>
        <w:t xml:space="preserve"> از جمله تلقي خدا به عنوان «محبوبه» يا «فرزند» خود. ظاهراً اين</w:t>
      </w:r>
      <w:r w:rsidR="00173429">
        <w:rPr>
          <w:rFonts w:cs="B Zar" w:hint="cs"/>
          <w:sz w:val="26"/>
          <w:szCs w:val="26"/>
          <w:rtl/>
        </w:rPr>
        <w:t>‌</w:t>
      </w:r>
      <w:r w:rsidRPr="008F653A">
        <w:rPr>
          <w:rFonts w:cs="B Zar" w:hint="cs"/>
          <w:sz w:val="26"/>
          <w:szCs w:val="26"/>
          <w:rtl/>
        </w:rPr>
        <w:t>گونه تصورات ناشي از تفکرات ابتدا</w:t>
      </w:r>
      <w:r w:rsidR="00173429">
        <w:rPr>
          <w:rFonts w:cs="B Zar" w:hint="cs"/>
          <w:sz w:val="26"/>
          <w:szCs w:val="26"/>
          <w:rtl/>
        </w:rPr>
        <w:t>ی</w:t>
      </w:r>
      <w:r w:rsidR="00BB2316">
        <w:rPr>
          <w:rFonts w:cs="B Zar" w:hint="cs"/>
          <w:sz w:val="26"/>
          <w:szCs w:val="26"/>
          <w:rtl/>
        </w:rPr>
        <w:t>ي و شرک‌</w:t>
      </w:r>
      <w:r w:rsidRPr="008F653A">
        <w:rPr>
          <w:rFonts w:cs="B Zar" w:hint="cs"/>
          <w:sz w:val="26"/>
          <w:szCs w:val="26"/>
          <w:rtl/>
        </w:rPr>
        <w:t xml:space="preserve">آلود هند باستان است. </w:t>
      </w:r>
      <w:r w:rsidR="00173429">
        <w:rPr>
          <w:rFonts w:cs="B Zar" w:hint="cs"/>
          <w:sz w:val="26"/>
          <w:szCs w:val="26"/>
          <w:rtl/>
        </w:rPr>
        <w:t>شاید</w:t>
      </w:r>
      <w:r w:rsidRPr="008F653A">
        <w:rPr>
          <w:rFonts w:cs="B Zar" w:hint="cs"/>
          <w:sz w:val="26"/>
          <w:szCs w:val="26"/>
          <w:rtl/>
        </w:rPr>
        <w:t xml:space="preserve"> تلاش ريشي</w:t>
      </w:r>
      <w:r w:rsidR="008852E7">
        <w:rPr>
          <w:rFonts w:cs="B Zar" w:hint="cs"/>
          <w:sz w:val="26"/>
          <w:szCs w:val="26"/>
          <w:rtl/>
        </w:rPr>
        <w:t>‌</w:t>
      </w:r>
      <w:r w:rsidRPr="008F653A">
        <w:rPr>
          <w:rFonts w:cs="B Zar" w:hint="cs"/>
          <w:sz w:val="26"/>
          <w:szCs w:val="26"/>
          <w:rtl/>
        </w:rPr>
        <w:t>ها (عرفاي هند) آن بود</w:t>
      </w:r>
      <w:r w:rsidR="00173429">
        <w:rPr>
          <w:rFonts w:cs="B Zar" w:hint="cs"/>
          <w:sz w:val="26"/>
          <w:szCs w:val="26"/>
          <w:rtl/>
        </w:rPr>
        <w:t>ه</w:t>
      </w:r>
      <w:r w:rsidRPr="008F653A">
        <w:rPr>
          <w:rFonts w:cs="B Zar" w:hint="cs"/>
          <w:sz w:val="26"/>
          <w:szCs w:val="26"/>
          <w:rtl/>
        </w:rPr>
        <w:t xml:space="preserve"> که هرگونه علاقه و دلبستگي را که </w:t>
      </w:r>
      <w:r w:rsidR="00173429">
        <w:rPr>
          <w:rFonts w:cs="B Zar" w:hint="cs"/>
          <w:sz w:val="26"/>
          <w:szCs w:val="26"/>
          <w:rtl/>
        </w:rPr>
        <w:t>فرد سالک</w:t>
      </w:r>
      <w:r w:rsidRPr="008F653A">
        <w:rPr>
          <w:rFonts w:cs="B Zar" w:hint="cs"/>
          <w:sz w:val="26"/>
          <w:szCs w:val="26"/>
          <w:rtl/>
        </w:rPr>
        <w:t xml:space="preserve"> ممکن است به کسي داشته باشد، به خداوند نسبت ده</w:t>
      </w:r>
      <w:r w:rsidR="00C31497">
        <w:rPr>
          <w:rFonts w:cs="B Zar" w:hint="cs"/>
          <w:sz w:val="26"/>
          <w:szCs w:val="26"/>
          <w:rtl/>
        </w:rPr>
        <w:t>ند تا در حريم قلب او</w:t>
      </w:r>
      <w:r w:rsidRPr="008F653A">
        <w:rPr>
          <w:rFonts w:cs="B Zar" w:hint="cs"/>
          <w:sz w:val="26"/>
          <w:szCs w:val="26"/>
          <w:rtl/>
        </w:rPr>
        <w:t xml:space="preserve"> محوري جز خدا نباشد.</w:t>
      </w:r>
    </w:p>
    <w:p w:rsidR="00527CF7" w:rsidRPr="008F653A" w:rsidP="00C31497">
      <w:pPr>
        <w:bidi/>
        <w:spacing w:after="120" w:line="380" w:lineRule="exact"/>
        <w:ind w:left="0" w:right="0" w:firstLine="284"/>
        <w:jc w:val="both"/>
        <w:rPr>
          <w:rFonts w:cs="B Zar"/>
          <w:sz w:val="26"/>
          <w:szCs w:val="26"/>
          <w:rtl/>
        </w:rPr>
      </w:pPr>
      <w:r w:rsidRPr="008F653A" w:rsidR="00C31497">
        <w:rPr>
          <w:rFonts w:cs="B Zar" w:hint="cs"/>
          <w:sz w:val="26"/>
          <w:szCs w:val="26"/>
          <w:rtl/>
        </w:rPr>
        <w:t xml:space="preserve">وقتي </w:t>
      </w:r>
      <w:r w:rsidR="00C31497">
        <w:rPr>
          <w:rFonts w:cs="B Zar" w:hint="cs"/>
          <w:sz w:val="26"/>
          <w:szCs w:val="26"/>
          <w:rtl/>
        </w:rPr>
        <w:t>راما</w:t>
      </w:r>
      <w:r w:rsidRPr="008F653A">
        <w:rPr>
          <w:rFonts w:cs="B Zar" w:hint="cs"/>
          <w:sz w:val="26"/>
          <w:szCs w:val="26"/>
          <w:rtl/>
        </w:rPr>
        <w:t>کريشنا وارد معبد کالي شد، حالات عشق و بهاگتي از آغاز بر او غلبه کرد. طبيعي بودكه او «کالي» را به عنوان معبود و مراد خود انتخاب کرد و به پرستش او پرداخت. در آغاز</w:t>
      </w:r>
      <w:r w:rsidR="008852E7">
        <w:rPr>
          <w:rFonts w:cs="B Zar" w:hint="cs"/>
          <w:sz w:val="26"/>
          <w:szCs w:val="26"/>
          <w:rtl/>
        </w:rPr>
        <w:t>،</w:t>
      </w:r>
      <w:r w:rsidR="00C31497">
        <w:rPr>
          <w:rFonts w:cs="B Zar" w:hint="cs"/>
          <w:sz w:val="26"/>
          <w:szCs w:val="26"/>
          <w:rtl/>
        </w:rPr>
        <w:t xml:space="preserve"> راما</w:t>
      </w:r>
      <w:r w:rsidRPr="008F653A">
        <w:rPr>
          <w:rFonts w:cs="B Zar" w:hint="cs"/>
          <w:sz w:val="26"/>
          <w:szCs w:val="26"/>
          <w:rtl/>
        </w:rPr>
        <w:t>کريشنا «کالي» را به عنوان «مادر مهربان» مورد عشق قرار داد، اما سپس حالات ديگري پيدا کرد و گاه کالي به صورت محبوبه براي او درمي</w:t>
      </w:r>
      <w:r w:rsidR="00F145D5">
        <w:rPr>
          <w:rFonts w:cs="B Zar" w:hint="cs"/>
          <w:sz w:val="26"/>
          <w:szCs w:val="26"/>
          <w:rtl/>
        </w:rPr>
        <w:t>‌</w:t>
      </w:r>
      <w:r w:rsidRPr="008F653A">
        <w:rPr>
          <w:rFonts w:cs="B Zar" w:hint="cs"/>
          <w:sz w:val="26"/>
          <w:szCs w:val="26"/>
          <w:rtl/>
        </w:rPr>
        <w:t>آمد. چون نخستين «سدهي» (حالت و تلقي) و</w:t>
      </w:r>
      <w:r w:rsidR="00C31497">
        <w:rPr>
          <w:rFonts w:cs="B Zar" w:hint="cs"/>
          <w:sz w:val="26"/>
          <w:szCs w:val="26"/>
          <w:rtl/>
        </w:rPr>
        <w:t>ي از «خدا» به عنوان مادر بود،</w:t>
      </w:r>
      <w:r w:rsidRPr="008F653A">
        <w:rPr>
          <w:rFonts w:cs="B Zar" w:hint="cs"/>
          <w:sz w:val="26"/>
          <w:szCs w:val="26"/>
          <w:rtl/>
        </w:rPr>
        <w:t xml:space="preserve"> حالت يک کودک خردسال را پيدا کرد و اين حالت را تا</w:t>
      </w:r>
      <w:r w:rsidR="00C31497">
        <w:rPr>
          <w:rFonts w:cs="B Zar" w:hint="cs"/>
          <w:sz w:val="26"/>
          <w:szCs w:val="26"/>
          <w:rtl/>
        </w:rPr>
        <w:t xml:space="preserve"> آخر عمر حفظ کرد. کساني که راما</w:t>
      </w:r>
      <w:r w:rsidRPr="008F653A">
        <w:rPr>
          <w:rFonts w:cs="B Zar" w:hint="cs"/>
          <w:sz w:val="26"/>
          <w:szCs w:val="26"/>
          <w:rtl/>
        </w:rPr>
        <w:t>کريشنا را ديده</w:t>
      </w:r>
      <w:r w:rsidR="00F145D5">
        <w:rPr>
          <w:rFonts w:cs="B Zar" w:hint="cs"/>
          <w:sz w:val="26"/>
          <w:szCs w:val="26"/>
          <w:rtl/>
        </w:rPr>
        <w:t>‌</w:t>
      </w:r>
      <w:r w:rsidRPr="008F653A">
        <w:rPr>
          <w:rFonts w:cs="B Zar" w:hint="cs"/>
          <w:sz w:val="26"/>
          <w:szCs w:val="26"/>
          <w:rtl/>
        </w:rPr>
        <w:t>اند، مي</w:t>
      </w:r>
      <w:r w:rsidR="00F145D5">
        <w:rPr>
          <w:rFonts w:cs="B Zar" w:hint="cs"/>
          <w:sz w:val="26"/>
          <w:szCs w:val="26"/>
          <w:rtl/>
        </w:rPr>
        <w:t>‌</w:t>
      </w:r>
      <w:r w:rsidRPr="008F653A">
        <w:rPr>
          <w:rFonts w:cs="B Zar" w:hint="cs"/>
          <w:sz w:val="26"/>
          <w:szCs w:val="26"/>
          <w:rtl/>
        </w:rPr>
        <w:t>گفتند: «او سادگي و پاکي يک كودک را داشت. گاه لباسش را در</w:t>
      </w:r>
      <w:r w:rsidR="00C31497">
        <w:rPr>
          <w:rFonts w:cs="B Zar" w:hint="cs"/>
          <w:sz w:val="26"/>
          <w:szCs w:val="26"/>
          <w:rtl/>
        </w:rPr>
        <w:t xml:space="preserve"> </w:t>
      </w:r>
      <w:r w:rsidRPr="008F653A">
        <w:rPr>
          <w:rFonts w:cs="B Zar" w:hint="cs"/>
          <w:sz w:val="26"/>
          <w:szCs w:val="26"/>
          <w:rtl/>
        </w:rPr>
        <w:t>مي</w:t>
      </w:r>
      <w:r w:rsidR="00F145D5">
        <w:rPr>
          <w:rFonts w:cs="B Zar" w:hint="cs"/>
          <w:sz w:val="26"/>
          <w:szCs w:val="26"/>
          <w:rtl/>
        </w:rPr>
        <w:t>‌</w:t>
      </w:r>
      <w:r w:rsidRPr="008F653A">
        <w:rPr>
          <w:rFonts w:cs="B Zar" w:hint="cs"/>
          <w:sz w:val="26"/>
          <w:szCs w:val="26"/>
          <w:rtl/>
        </w:rPr>
        <w:t>آورد و مانند خردسالي روي شانه</w:t>
      </w:r>
      <w:r w:rsidR="00F145D5">
        <w:rPr>
          <w:rFonts w:cs="B Zar" w:hint="cs"/>
          <w:sz w:val="26"/>
          <w:szCs w:val="26"/>
          <w:rtl/>
        </w:rPr>
        <w:t>‌</w:t>
      </w:r>
      <w:r w:rsidRPr="008F653A">
        <w:rPr>
          <w:rFonts w:cs="B Zar" w:hint="cs"/>
          <w:sz w:val="26"/>
          <w:szCs w:val="26"/>
          <w:rtl/>
        </w:rPr>
        <w:t>اش مي</w:t>
      </w:r>
      <w:r w:rsidR="00F145D5">
        <w:rPr>
          <w:rFonts w:cs="B Zar" w:hint="cs"/>
          <w:sz w:val="26"/>
          <w:szCs w:val="26"/>
          <w:rtl/>
        </w:rPr>
        <w:t>‌</w:t>
      </w:r>
      <w:r w:rsidR="00C31497">
        <w:rPr>
          <w:rFonts w:cs="B Zar" w:hint="cs"/>
          <w:sz w:val="26"/>
          <w:szCs w:val="26"/>
          <w:rtl/>
        </w:rPr>
        <w:t>گذاشت و</w:t>
      </w:r>
      <w:r w:rsidRPr="008F653A">
        <w:rPr>
          <w:rFonts w:cs="B Zar" w:hint="cs"/>
          <w:sz w:val="26"/>
          <w:szCs w:val="26"/>
          <w:rtl/>
        </w:rPr>
        <w:t xml:space="preserve"> گاه ناز مي</w:t>
      </w:r>
      <w:r w:rsidR="00F145D5">
        <w:rPr>
          <w:rFonts w:cs="B Zar" w:hint="cs"/>
          <w:sz w:val="26"/>
          <w:szCs w:val="26"/>
          <w:rtl/>
        </w:rPr>
        <w:t>‌</w:t>
      </w:r>
      <w:r w:rsidR="00BB2316">
        <w:rPr>
          <w:rFonts w:cs="B Zar" w:hint="cs"/>
          <w:sz w:val="26"/>
          <w:szCs w:val="26"/>
          <w:rtl/>
        </w:rPr>
        <w:t>کرد</w:t>
      </w:r>
      <w:r w:rsidRPr="008F653A">
        <w:rPr>
          <w:rFonts w:cs="B Zar" w:hint="cs"/>
          <w:sz w:val="26"/>
          <w:szCs w:val="26"/>
          <w:rtl/>
        </w:rPr>
        <w:t>».</w:t>
      </w:r>
    </w:p>
    <w:p w:rsidR="00527CF7" w:rsidRPr="008F653A" w:rsidP="00C31497">
      <w:pPr>
        <w:bidi/>
        <w:spacing w:after="120" w:line="380" w:lineRule="exact"/>
        <w:ind w:left="0" w:right="0" w:firstLine="284"/>
        <w:jc w:val="both"/>
        <w:rPr>
          <w:rFonts w:cs="B Zar"/>
          <w:sz w:val="26"/>
          <w:szCs w:val="26"/>
          <w:rtl/>
        </w:rPr>
      </w:pPr>
      <w:r w:rsidRPr="008F653A">
        <w:rPr>
          <w:rFonts w:cs="B Zar" w:hint="cs"/>
          <w:sz w:val="26"/>
          <w:szCs w:val="26"/>
          <w:rtl/>
        </w:rPr>
        <w:t>پس از ورود در دکشنيشور، طولي نکشيد که راماکريشنا براي عشق کالي</w:t>
      </w:r>
      <w:r w:rsidR="00BB2316">
        <w:rPr>
          <w:rFonts w:cs="B Zar" w:hint="cs"/>
          <w:sz w:val="26"/>
          <w:szCs w:val="26"/>
          <w:rtl/>
        </w:rPr>
        <w:t xml:space="preserve"> بي‌</w:t>
      </w:r>
      <w:r w:rsidRPr="008F653A">
        <w:rPr>
          <w:rFonts w:cs="B Zar" w:hint="cs"/>
          <w:sz w:val="26"/>
          <w:szCs w:val="26"/>
          <w:rtl/>
        </w:rPr>
        <w:t>قرار شد. شب و روز در گوشه</w:t>
      </w:r>
      <w:r w:rsidR="00F145D5">
        <w:rPr>
          <w:rFonts w:cs="B Zar" w:hint="cs"/>
          <w:sz w:val="26"/>
          <w:szCs w:val="26"/>
          <w:rtl/>
        </w:rPr>
        <w:t>‌ی</w:t>
      </w:r>
      <w:r w:rsidRPr="008F653A">
        <w:rPr>
          <w:rFonts w:cs="B Zar" w:hint="cs"/>
          <w:sz w:val="26"/>
          <w:szCs w:val="26"/>
          <w:rtl/>
        </w:rPr>
        <w:t xml:space="preserve"> معبد گريه مي</w:t>
      </w:r>
      <w:r w:rsidR="00F145D5">
        <w:rPr>
          <w:rFonts w:cs="B Zar" w:hint="cs"/>
          <w:sz w:val="26"/>
          <w:szCs w:val="26"/>
          <w:rtl/>
        </w:rPr>
        <w:t>‌</w:t>
      </w:r>
      <w:r w:rsidRPr="008F653A">
        <w:rPr>
          <w:rFonts w:cs="B Zar" w:hint="cs"/>
          <w:sz w:val="26"/>
          <w:szCs w:val="26"/>
          <w:rtl/>
        </w:rPr>
        <w:t>کرد و مي</w:t>
      </w:r>
      <w:r w:rsidR="00F145D5">
        <w:rPr>
          <w:rFonts w:cs="B Zar" w:hint="cs"/>
          <w:sz w:val="26"/>
          <w:szCs w:val="26"/>
          <w:rtl/>
        </w:rPr>
        <w:t>‌</w:t>
      </w:r>
      <w:r w:rsidRPr="008F653A">
        <w:rPr>
          <w:rFonts w:cs="B Zar" w:hint="cs"/>
          <w:sz w:val="26"/>
          <w:szCs w:val="26"/>
          <w:rtl/>
        </w:rPr>
        <w:t>گفت: «مادر مهربان! خود را به من بنمايان، فرزند خود را تنها نگذار». وضع او وخيم شد. دائماً اشک مي</w:t>
      </w:r>
      <w:r w:rsidR="00F145D5">
        <w:rPr>
          <w:rFonts w:cs="B Zar" w:hint="cs"/>
          <w:sz w:val="26"/>
          <w:szCs w:val="26"/>
          <w:rtl/>
        </w:rPr>
        <w:t>‌</w:t>
      </w:r>
      <w:r w:rsidR="00BB2316">
        <w:rPr>
          <w:rFonts w:cs="B Zar" w:hint="cs"/>
          <w:sz w:val="26"/>
          <w:szCs w:val="26"/>
          <w:rtl/>
        </w:rPr>
        <w:t>ريخت و مانند مار گزيده‌</w:t>
      </w:r>
      <w:r w:rsidRPr="008F653A">
        <w:rPr>
          <w:rFonts w:cs="B Zar" w:hint="cs"/>
          <w:sz w:val="26"/>
          <w:szCs w:val="26"/>
          <w:rtl/>
        </w:rPr>
        <w:t xml:space="preserve">اي بر زمين </w:t>
      </w:r>
      <w:r w:rsidR="00C31497">
        <w:rPr>
          <w:rFonts w:cs="B Zar" w:hint="cs"/>
          <w:sz w:val="26"/>
          <w:szCs w:val="26"/>
          <w:rtl/>
        </w:rPr>
        <w:t>می‌افتاد</w:t>
      </w:r>
      <w:r w:rsidR="00F145D5">
        <w:rPr>
          <w:rFonts w:cs="B Zar" w:hint="cs"/>
          <w:sz w:val="26"/>
          <w:szCs w:val="26"/>
          <w:rtl/>
        </w:rPr>
        <w:t>،</w:t>
      </w:r>
      <w:r w:rsidR="00BB2316">
        <w:rPr>
          <w:rFonts w:cs="B Zar" w:hint="cs"/>
          <w:sz w:val="26"/>
          <w:szCs w:val="26"/>
          <w:rtl/>
        </w:rPr>
        <w:t xml:space="preserve"> فرياد مي‌کرد و</w:t>
      </w:r>
      <w:r w:rsidRPr="008F653A">
        <w:rPr>
          <w:rFonts w:cs="B Zar" w:hint="cs"/>
          <w:sz w:val="26"/>
          <w:szCs w:val="26"/>
          <w:rtl/>
        </w:rPr>
        <w:t xml:space="preserve"> خواب و خور را رها کرده بود. ناله</w:t>
      </w:r>
      <w:r w:rsidR="00F145D5">
        <w:rPr>
          <w:rFonts w:cs="B Zar" w:hint="cs"/>
          <w:sz w:val="26"/>
          <w:szCs w:val="26"/>
          <w:rtl/>
        </w:rPr>
        <w:t>‌ی</w:t>
      </w:r>
      <w:r w:rsidRPr="008F653A">
        <w:rPr>
          <w:rFonts w:cs="B Zar" w:hint="cs"/>
          <w:sz w:val="26"/>
          <w:szCs w:val="26"/>
          <w:rtl/>
        </w:rPr>
        <w:t xml:space="preserve"> او همه را در معبد نگران ساخت. رومن رولان باز اضافه مي</w:t>
      </w:r>
      <w:r w:rsidR="00F145D5">
        <w:rPr>
          <w:rFonts w:cs="B Zar" w:hint="cs"/>
          <w:sz w:val="26"/>
          <w:szCs w:val="26"/>
          <w:rtl/>
        </w:rPr>
        <w:t>‌</w:t>
      </w:r>
      <w:r w:rsidRPr="008F653A">
        <w:rPr>
          <w:rFonts w:cs="B Zar" w:hint="cs"/>
          <w:sz w:val="26"/>
          <w:szCs w:val="26"/>
          <w:rtl/>
        </w:rPr>
        <w:t>کند: «در ديار متمدن غربي ما، چنان فردي را بلافاصله راهي تيمارستان مي</w:t>
      </w:r>
      <w:r w:rsidR="00F145D5">
        <w:rPr>
          <w:rFonts w:cs="B Zar" w:hint="cs"/>
          <w:sz w:val="26"/>
          <w:szCs w:val="26"/>
          <w:rtl/>
        </w:rPr>
        <w:t>‌</w:t>
      </w:r>
      <w:r w:rsidRPr="008F653A">
        <w:rPr>
          <w:rFonts w:cs="B Zar" w:hint="cs"/>
          <w:sz w:val="26"/>
          <w:szCs w:val="26"/>
          <w:rtl/>
        </w:rPr>
        <w:t>کنند. اما در ديار عرفان</w:t>
      </w:r>
      <w:r w:rsidR="00F145D5">
        <w:rPr>
          <w:rFonts w:cs="B Zar" w:hint="cs"/>
          <w:sz w:val="26"/>
          <w:szCs w:val="26"/>
          <w:rtl/>
        </w:rPr>
        <w:t>‌</w:t>
      </w:r>
      <w:r w:rsidRPr="008F653A">
        <w:rPr>
          <w:rFonts w:cs="B Zar" w:hint="cs"/>
          <w:sz w:val="26"/>
          <w:szCs w:val="26"/>
          <w:rtl/>
        </w:rPr>
        <w:t>گراي هند، چن</w:t>
      </w:r>
      <w:r w:rsidR="00F145D5">
        <w:rPr>
          <w:rFonts w:cs="B Zar" w:hint="cs"/>
          <w:sz w:val="26"/>
          <w:szCs w:val="26"/>
          <w:rtl/>
        </w:rPr>
        <w:t>ی</w:t>
      </w:r>
      <w:r w:rsidRPr="008F653A">
        <w:rPr>
          <w:rFonts w:cs="B Zar" w:hint="cs"/>
          <w:sz w:val="26"/>
          <w:szCs w:val="26"/>
          <w:rtl/>
        </w:rPr>
        <w:t>ن شخصي را «مجذوب» مي</w:t>
      </w:r>
      <w:r w:rsidR="00F145D5">
        <w:rPr>
          <w:rFonts w:cs="B Zar" w:hint="cs"/>
          <w:sz w:val="26"/>
          <w:szCs w:val="26"/>
          <w:rtl/>
        </w:rPr>
        <w:t>‌</w:t>
      </w:r>
      <w:r w:rsidRPr="008F653A">
        <w:rPr>
          <w:rFonts w:cs="B Zar" w:hint="cs"/>
          <w:sz w:val="26"/>
          <w:szCs w:val="26"/>
          <w:rtl/>
        </w:rPr>
        <w:t>خواندند و براي او تقد</w:t>
      </w:r>
      <w:r w:rsidR="00C31497">
        <w:rPr>
          <w:rFonts w:cs="B Zar" w:hint="cs"/>
          <w:sz w:val="26"/>
          <w:szCs w:val="26"/>
          <w:rtl/>
        </w:rPr>
        <w:t>س قائ</w:t>
      </w:r>
      <w:r w:rsidR="00F145D5">
        <w:rPr>
          <w:rFonts w:cs="B Zar" w:hint="cs"/>
          <w:sz w:val="26"/>
          <w:szCs w:val="26"/>
          <w:rtl/>
        </w:rPr>
        <w:t xml:space="preserve">ل </w:t>
      </w:r>
      <w:r w:rsidR="00C31497">
        <w:rPr>
          <w:rFonts w:cs="B Zar" w:hint="cs"/>
          <w:sz w:val="26"/>
          <w:szCs w:val="26"/>
          <w:rtl/>
        </w:rPr>
        <w:t>می‌شو</w:t>
      </w:r>
      <w:r w:rsidR="00F145D5">
        <w:rPr>
          <w:rFonts w:cs="B Zar" w:hint="cs"/>
          <w:sz w:val="26"/>
          <w:szCs w:val="26"/>
          <w:rtl/>
        </w:rPr>
        <w:t>ند».</w:t>
      </w:r>
    </w:p>
    <w:p w:rsidR="00527CF7" w:rsidRPr="008F653A" w:rsidP="00F145D5">
      <w:pPr>
        <w:bidi/>
        <w:spacing w:after="120" w:line="380" w:lineRule="exact"/>
        <w:ind w:left="0" w:right="0" w:firstLine="284"/>
        <w:jc w:val="both"/>
        <w:rPr>
          <w:rFonts w:cs="B Zar"/>
          <w:sz w:val="26"/>
          <w:szCs w:val="26"/>
          <w:rtl/>
        </w:rPr>
      </w:pPr>
      <w:r w:rsidRPr="008F653A">
        <w:rPr>
          <w:rFonts w:cs="B Zar" w:hint="cs"/>
          <w:sz w:val="26"/>
          <w:szCs w:val="26"/>
          <w:rtl/>
        </w:rPr>
        <w:t>بي</w:t>
      </w:r>
      <w:r w:rsidR="00BB2316">
        <w:rPr>
          <w:rFonts w:cs="B Zar" w:hint="cs"/>
          <w:sz w:val="26"/>
          <w:szCs w:val="26"/>
          <w:rtl/>
        </w:rPr>
        <w:t>‌</w:t>
      </w:r>
      <w:r w:rsidRPr="008F653A">
        <w:rPr>
          <w:rFonts w:cs="B Zar" w:hint="cs"/>
          <w:sz w:val="26"/>
          <w:szCs w:val="26"/>
          <w:rtl/>
        </w:rPr>
        <w:t>قراري و بي</w:t>
      </w:r>
      <w:r w:rsidR="00F145D5">
        <w:rPr>
          <w:rFonts w:cs="B Zar" w:hint="cs"/>
          <w:sz w:val="26"/>
          <w:szCs w:val="26"/>
          <w:rtl/>
        </w:rPr>
        <w:t>‌</w:t>
      </w:r>
      <w:r w:rsidRPr="008F653A">
        <w:rPr>
          <w:rFonts w:cs="B Zar" w:hint="cs"/>
          <w:sz w:val="26"/>
          <w:szCs w:val="26"/>
          <w:rtl/>
        </w:rPr>
        <w:t>تابي راماکريشنا به اوج رسيده بود و گاه مي</w:t>
      </w:r>
      <w:r w:rsidR="00F145D5">
        <w:rPr>
          <w:rFonts w:cs="B Zar" w:hint="cs"/>
          <w:sz w:val="26"/>
          <w:szCs w:val="26"/>
          <w:rtl/>
        </w:rPr>
        <w:t>‌</w:t>
      </w:r>
      <w:r w:rsidRPr="008F653A">
        <w:rPr>
          <w:rFonts w:cs="B Zar" w:hint="cs"/>
          <w:sz w:val="26"/>
          <w:szCs w:val="26"/>
          <w:rtl/>
        </w:rPr>
        <w:t>گفت: «خداي من! آيا تو خدا</w:t>
      </w:r>
      <w:r w:rsidR="00F145D5">
        <w:rPr>
          <w:rFonts w:cs="B Zar" w:hint="cs"/>
          <w:sz w:val="26"/>
          <w:szCs w:val="26"/>
          <w:rtl/>
        </w:rPr>
        <w:t>ی</w:t>
      </w:r>
      <w:r w:rsidRPr="008F653A">
        <w:rPr>
          <w:rFonts w:cs="B Zar" w:hint="cs"/>
          <w:sz w:val="26"/>
          <w:szCs w:val="26"/>
          <w:rtl/>
        </w:rPr>
        <w:t>ي يا مردم نادان افسانه</w:t>
      </w:r>
      <w:r w:rsidR="00F145D5">
        <w:rPr>
          <w:rFonts w:cs="B Zar" w:hint="cs"/>
          <w:sz w:val="26"/>
          <w:szCs w:val="26"/>
          <w:rtl/>
        </w:rPr>
        <w:t>‌</w:t>
      </w:r>
      <w:r w:rsidRPr="008F653A">
        <w:rPr>
          <w:rFonts w:cs="B Zar" w:hint="cs"/>
          <w:sz w:val="26"/>
          <w:szCs w:val="26"/>
          <w:rtl/>
        </w:rPr>
        <w:t>ها بافته</w:t>
      </w:r>
      <w:r w:rsidR="00F145D5">
        <w:rPr>
          <w:rFonts w:cs="B Zar" w:hint="cs"/>
          <w:sz w:val="26"/>
          <w:szCs w:val="26"/>
          <w:rtl/>
        </w:rPr>
        <w:t>‌</w:t>
      </w:r>
      <w:r w:rsidRPr="008F653A">
        <w:rPr>
          <w:rFonts w:cs="B Zar" w:hint="cs"/>
          <w:sz w:val="26"/>
          <w:szCs w:val="26"/>
          <w:rtl/>
        </w:rPr>
        <w:t>اند، اگر خدايي، خود را نشان بده. ناگاه اتفاقي عجيب ر</w:t>
      </w:r>
      <w:r w:rsidR="00F145D5">
        <w:rPr>
          <w:rFonts w:cs="B Zar" w:hint="cs"/>
          <w:sz w:val="26"/>
          <w:szCs w:val="26"/>
          <w:rtl/>
        </w:rPr>
        <w:t>خ</w:t>
      </w:r>
      <w:r w:rsidRPr="008F653A">
        <w:rPr>
          <w:rFonts w:cs="B Zar" w:hint="cs"/>
          <w:sz w:val="26"/>
          <w:szCs w:val="26"/>
          <w:rtl/>
        </w:rPr>
        <w:t xml:space="preserve"> داد که راماکريشنا را به کلي عوض کرد و او را از يک شيفته</w:t>
      </w:r>
      <w:r w:rsidR="00F145D5">
        <w:rPr>
          <w:rFonts w:cs="B Zar" w:hint="cs"/>
          <w:sz w:val="26"/>
          <w:szCs w:val="26"/>
          <w:rtl/>
        </w:rPr>
        <w:t>‌ی</w:t>
      </w:r>
      <w:r w:rsidRPr="008F653A">
        <w:rPr>
          <w:rFonts w:cs="B Zar" w:hint="cs"/>
          <w:sz w:val="26"/>
          <w:szCs w:val="26"/>
          <w:rtl/>
        </w:rPr>
        <w:t xml:space="preserve"> مجنون به صورت يک عارف د</w:t>
      </w:r>
      <w:r w:rsidR="00C31497">
        <w:rPr>
          <w:rFonts w:cs="B Zar" w:hint="cs"/>
          <w:sz w:val="26"/>
          <w:szCs w:val="26"/>
          <w:rtl/>
        </w:rPr>
        <w:t>رآورد. ماجراي مزبور را خود راما</w:t>
      </w:r>
      <w:r w:rsidRPr="008F653A">
        <w:rPr>
          <w:rFonts w:cs="B Zar" w:hint="cs"/>
          <w:sz w:val="26"/>
          <w:szCs w:val="26"/>
          <w:rtl/>
        </w:rPr>
        <w:t>کريشنا چنين توصيف کرده است:</w:t>
      </w:r>
    </w:p>
    <w:p w:rsidR="00527CF7" w:rsidRPr="008F653A" w:rsidP="00F145D5">
      <w:pPr>
        <w:bidi/>
        <w:spacing w:after="120" w:line="380" w:lineRule="exact"/>
        <w:ind w:left="0" w:right="0" w:firstLine="284"/>
        <w:jc w:val="both"/>
        <w:rPr>
          <w:rFonts w:cs="B Zar"/>
          <w:sz w:val="26"/>
          <w:szCs w:val="26"/>
          <w:rtl/>
        </w:rPr>
      </w:pPr>
      <w:r w:rsidRPr="008F653A">
        <w:rPr>
          <w:rFonts w:cs="B Zar" w:hint="cs"/>
          <w:sz w:val="26"/>
          <w:szCs w:val="26"/>
          <w:rtl/>
        </w:rPr>
        <w:t>«بي</w:t>
      </w:r>
      <w:r w:rsidR="00BB2316">
        <w:rPr>
          <w:rFonts w:cs="B Zar" w:hint="cs"/>
          <w:sz w:val="26"/>
          <w:szCs w:val="26"/>
          <w:rtl/>
        </w:rPr>
        <w:t>‌</w:t>
      </w:r>
      <w:r w:rsidRPr="008F653A">
        <w:rPr>
          <w:rFonts w:cs="B Zar" w:hint="cs"/>
          <w:sz w:val="26"/>
          <w:szCs w:val="26"/>
          <w:rtl/>
        </w:rPr>
        <w:t>تابي و بي</w:t>
      </w:r>
      <w:r w:rsidR="00BB2316">
        <w:rPr>
          <w:rFonts w:cs="B Zar" w:hint="cs"/>
          <w:sz w:val="26"/>
          <w:szCs w:val="26"/>
          <w:rtl/>
        </w:rPr>
        <w:t>‌</w:t>
      </w:r>
      <w:r w:rsidRPr="008F653A">
        <w:rPr>
          <w:rFonts w:cs="B Zar" w:hint="cs"/>
          <w:sz w:val="26"/>
          <w:szCs w:val="26"/>
          <w:rtl/>
        </w:rPr>
        <w:t xml:space="preserve">قراري من به اوج </w:t>
      </w:r>
      <w:r w:rsidR="00BB2316">
        <w:rPr>
          <w:rFonts w:cs="B Zar" w:hint="cs"/>
          <w:sz w:val="26"/>
          <w:szCs w:val="26"/>
          <w:rtl/>
        </w:rPr>
        <w:t>رسيده بود. از زندگي بيهوده و بي‌</w:t>
      </w:r>
      <w:r w:rsidRPr="008F653A">
        <w:rPr>
          <w:rFonts w:cs="B Zar" w:hint="cs"/>
          <w:sz w:val="26"/>
          <w:szCs w:val="26"/>
          <w:rtl/>
        </w:rPr>
        <w:t>فا</w:t>
      </w:r>
      <w:r w:rsidR="00F145D5">
        <w:rPr>
          <w:rFonts w:cs="B Zar" w:hint="cs"/>
          <w:sz w:val="26"/>
          <w:szCs w:val="26"/>
          <w:rtl/>
        </w:rPr>
        <w:t>ی</w:t>
      </w:r>
      <w:r w:rsidRPr="008F653A">
        <w:rPr>
          <w:rFonts w:cs="B Zar" w:hint="cs"/>
          <w:sz w:val="26"/>
          <w:szCs w:val="26"/>
          <w:rtl/>
        </w:rPr>
        <w:t>ده به ستوه آمده بودم. ناگاه نگاهم به ديوار خورد، شمشيري که در دست کالي مي</w:t>
      </w:r>
      <w:r w:rsidR="00F145D5">
        <w:rPr>
          <w:rFonts w:cs="B Zar" w:hint="cs"/>
          <w:sz w:val="26"/>
          <w:szCs w:val="26"/>
          <w:rtl/>
        </w:rPr>
        <w:t>‌</w:t>
      </w:r>
      <w:r w:rsidRPr="008F653A">
        <w:rPr>
          <w:rFonts w:cs="B Zar" w:hint="cs"/>
          <w:sz w:val="26"/>
          <w:szCs w:val="26"/>
          <w:rtl/>
        </w:rPr>
        <w:t>دادند، روي ديوار آويزان بود. از جا جستم. شمشير را به د</w:t>
      </w:r>
      <w:r w:rsidR="00C31497">
        <w:rPr>
          <w:rFonts w:cs="B Zar" w:hint="cs"/>
          <w:sz w:val="26"/>
          <w:szCs w:val="26"/>
          <w:rtl/>
        </w:rPr>
        <w:t>ست گرفتم</w:t>
      </w:r>
      <w:r w:rsidRPr="008F653A">
        <w:rPr>
          <w:rFonts w:cs="B Zar" w:hint="cs"/>
          <w:sz w:val="26"/>
          <w:szCs w:val="26"/>
          <w:rtl/>
        </w:rPr>
        <w:t xml:space="preserve"> و فرياد کشيدم: «چه سودي از اين زندگي بي</w:t>
      </w:r>
      <w:r w:rsidR="00F145D5">
        <w:rPr>
          <w:rFonts w:cs="B Zar" w:hint="cs"/>
          <w:sz w:val="26"/>
          <w:szCs w:val="26"/>
          <w:rtl/>
        </w:rPr>
        <w:t>‌</w:t>
      </w:r>
      <w:r w:rsidRPr="008F653A">
        <w:rPr>
          <w:rFonts w:cs="B Zar" w:hint="cs"/>
          <w:sz w:val="26"/>
          <w:szCs w:val="26"/>
          <w:rtl/>
        </w:rPr>
        <w:t>معرفت». هنوز شمشير در هوا بود که غريوي بلند شد. روي چشمانش برقي دميد. احساس کردم زمين و آسمان به هم مي</w:t>
      </w:r>
      <w:r w:rsidR="00F145D5">
        <w:rPr>
          <w:rFonts w:cs="B Zar" w:hint="cs"/>
          <w:sz w:val="26"/>
          <w:szCs w:val="26"/>
          <w:rtl/>
        </w:rPr>
        <w:t>‌</w:t>
      </w:r>
      <w:r w:rsidRPr="008F653A">
        <w:rPr>
          <w:rFonts w:cs="B Zar" w:hint="cs"/>
          <w:sz w:val="26"/>
          <w:szCs w:val="26"/>
          <w:rtl/>
        </w:rPr>
        <w:t xml:space="preserve">ريزد. سپس ريزش نور را احساس کردم و در لابه لاي نور، مادر مقدس، کالي، با لبخندي لطيف فرود آمد، شمشير از دستم فرو </w:t>
      </w:r>
      <w:r w:rsidR="00F145D5">
        <w:rPr>
          <w:rFonts w:cs="B Zar" w:hint="cs"/>
          <w:sz w:val="26"/>
          <w:szCs w:val="26"/>
          <w:rtl/>
        </w:rPr>
        <w:t>ا</w:t>
      </w:r>
      <w:r w:rsidR="00C31497">
        <w:rPr>
          <w:rFonts w:cs="B Zar" w:hint="cs"/>
          <w:sz w:val="26"/>
          <w:szCs w:val="26"/>
          <w:rtl/>
        </w:rPr>
        <w:t>فتاد و</w:t>
      </w:r>
      <w:r w:rsidRPr="008F653A">
        <w:rPr>
          <w:rFonts w:cs="B Zar" w:hint="cs"/>
          <w:sz w:val="26"/>
          <w:szCs w:val="26"/>
          <w:rtl/>
        </w:rPr>
        <w:t xml:space="preserve"> به سجده افتادم. وقتي سر از سجده برداشتم، چيزي نبود</w:t>
      </w:r>
      <w:r w:rsidR="00BB2316">
        <w:rPr>
          <w:rFonts w:cs="B Zar" w:hint="cs"/>
          <w:sz w:val="26"/>
          <w:szCs w:val="26"/>
          <w:rtl/>
        </w:rPr>
        <w:t>، اما احساس هستي بي‌</w:t>
      </w:r>
      <w:r w:rsidRPr="008F653A">
        <w:rPr>
          <w:rFonts w:cs="B Zar" w:hint="cs"/>
          <w:sz w:val="26"/>
          <w:szCs w:val="26"/>
          <w:rtl/>
        </w:rPr>
        <w:t>پايان، معرفت و قدرت بي</w:t>
      </w:r>
      <w:r w:rsidR="00F145D5">
        <w:rPr>
          <w:rFonts w:cs="B Zar" w:hint="cs"/>
          <w:sz w:val="26"/>
          <w:szCs w:val="26"/>
          <w:rtl/>
        </w:rPr>
        <w:t>‌</w:t>
      </w:r>
      <w:r w:rsidR="00BB2316">
        <w:rPr>
          <w:rFonts w:cs="B Zar" w:hint="cs"/>
          <w:sz w:val="26"/>
          <w:szCs w:val="26"/>
          <w:rtl/>
        </w:rPr>
        <w:t>پايان و سرور بي‌</w:t>
      </w:r>
      <w:r w:rsidRPr="008F653A">
        <w:rPr>
          <w:rFonts w:cs="B Zar" w:hint="cs"/>
          <w:sz w:val="26"/>
          <w:szCs w:val="26"/>
          <w:rtl/>
        </w:rPr>
        <w:t>پايان داشتم».</w:t>
      </w:r>
      <w:r>
        <w:rPr>
          <w:rFonts w:cs="B Zar"/>
          <w:sz w:val="26"/>
          <w:szCs w:val="26"/>
          <w:rtl/>
        </w:rPr>
        <w:footnoteReference w:id="124"/>
      </w:r>
    </w:p>
    <w:p w:rsidR="00527CF7" w:rsidRPr="008F653A" w:rsidP="00BB2316">
      <w:pPr>
        <w:bidi/>
        <w:spacing w:after="120" w:line="380" w:lineRule="exact"/>
        <w:ind w:left="0" w:right="0" w:firstLine="284"/>
        <w:jc w:val="both"/>
        <w:rPr>
          <w:rFonts w:cs="B Zar"/>
          <w:sz w:val="26"/>
          <w:szCs w:val="26"/>
          <w:rtl/>
        </w:rPr>
      </w:pPr>
      <w:r w:rsidRPr="008F653A">
        <w:rPr>
          <w:rFonts w:cs="B Zar" w:hint="cs"/>
          <w:sz w:val="26"/>
          <w:szCs w:val="26"/>
          <w:rtl/>
        </w:rPr>
        <w:t>در مقولات عرفان هند، تجربه</w:t>
      </w:r>
      <w:r w:rsidR="00F145D5">
        <w:rPr>
          <w:rFonts w:cs="B Zar" w:hint="cs"/>
          <w:sz w:val="26"/>
          <w:szCs w:val="26"/>
          <w:rtl/>
        </w:rPr>
        <w:t>‌ی</w:t>
      </w:r>
      <w:r w:rsidRPr="008F653A">
        <w:rPr>
          <w:rFonts w:cs="B Zar" w:hint="cs"/>
          <w:sz w:val="26"/>
          <w:szCs w:val="26"/>
          <w:rtl/>
        </w:rPr>
        <w:t xml:space="preserve"> شهودي خداي متشخص است كه از</w:t>
      </w:r>
      <w:r w:rsidR="00BB2316">
        <w:rPr>
          <w:rFonts w:cs="B Zar" w:hint="cs"/>
          <w:sz w:val="26"/>
          <w:szCs w:val="26"/>
          <w:rtl/>
        </w:rPr>
        <w:t xml:space="preserve"> طريق بهاگتي و تانترا به دست مي‌</w:t>
      </w:r>
      <w:r w:rsidRPr="008F653A">
        <w:rPr>
          <w:rFonts w:cs="B Zar" w:hint="cs"/>
          <w:sz w:val="26"/>
          <w:szCs w:val="26"/>
          <w:rtl/>
        </w:rPr>
        <w:t>آيد. عرفان هند معتقد است كسي نمي</w:t>
      </w:r>
      <w:r w:rsidR="00F145D5">
        <w:rPr>
          <w:rFonts w:cs="B Zar" w:hint="cs"/>
          <w:sz w:val="26"/>
          <w:szCs w:val="26"/>
          <w:rtl/>
        </w:rPr>
        <w:t>‌</w:t>
      </w:r>
      <w:r w:rsidRPr="008F653A">
        <w:rPr>
          <w:rFonts w:cs="B Zar" w:hint="cs"/>
          <w:sz w:val="26"/>
          <w:szCs w:val="26"/>
          <w:rtl/>
        </w:rPr>
        <w:t>تواند بدون راهنما</w:t>
      </w:r>
      <w:r w:rsidR="00F145D5">
        <w:rPr>
          <w:rFonts w:cs="B Zar" w:hint="cs"/>
          <w:sz w:val="26"/>
          <w:szCs w:val="26"/>
          <w:rtl/>
        </w:rPr>
        <w:t>ی</w:t>
      </w:r>
      <w:r w:rsidRPr="008F653A">
        <w:rPr>
          <w:rFonts w:cs="B Zar" w:hint="cs"/>
          <w:sz w:val="26"/>
          <w:szCs w:val="26"/>
          <w:rtl/>
        </w:rPr>
        <w:t>ي و هدايت مرشدي كامل ب</w:t>
      </w:r>
      <w:r w:rsidR="00F145D5">
        <w:rPr>
          <w:rFonts w:cs="B Zar" w:hint="cs"/>
          <w:sz w:val="26"/>
          <w:szCs w:val="26"/>
          <w:rtl/>
        </w:rPr>
        <w:t>ه ا</w:t>
      </w:r>
      <w:r w:rsidR="00CE2479">
        <w:rPr>
          <w:rFonts w:cs="B Zar" w:hint="cs"/>
          <w:sz w:val="26"/>
          <w:szCs w:val="26"/>
          <w:rtl/>
        </w:rPr>
        <w:t>ين مرحله برسد، اما راماكريشنا بدون كمك استاد</w:t>
      </w:r>
      <w:r w:rsidRPr="008F653A">
        <w:rPr>
          <w:rFonts w:cs="B Zar" w:hint="cs"/>
          <w:sz w:val="26"/>
          <w:szCs w:val="26"/>
          <w:rtl/>
        </w:rPr>
        <w:t xml:space="preserve"> ب</w:t>
      </w:r>
      <w:r w:rsidR="00F145D5">
        <w:rPr>
          <w:rFonts w:cs="B Zar" w:hint="cs"/>
          <w:sz w:val="26"/>
          <w:szCs w:val="26"/>
          <w:rtl/>
        </w:rPr>
        <w:t>ه ا</w:t>
      </w:r>
      <w:r w:rsidRPr="008F653A">
        <w:rPr>
          <w:rFonts w:cs="B Zar" w:hint="cs"/>
          <w:sz w:val="26"/>
          <w:szCs w:val="26"/>
          <w:rtl/>
        </w:rPr>
        <w:t>ين مرحله</w:t>
      </w:r>
      <w:r w:rsidR="00F145D5">
        <w:rPr>
          <w:rFonts w:cs="B Zar" w:hint="cs"/>
          <w:sz w:val="26"/>
          <w:szCs w:val="26"/>
          <w:rtl/>
        </w:rPr>
        <w:t>‌ی</w:t>
      </w:r>
      <w:r w:rsidRPr="008F653A">
        <w:rPr>
          <w:rFonts w:cs="B Zar" w:hint="cs"/>
          <w:sz w:val="26"/>
          <w:szCs w:val="26"/>
          <w:rtl/>
        </w:rPr>
        <w:t xml:space="preserve"> شهودي رسيد. برخي عرفاي ديگر نيز در تجربه</w:t>
      </w:r>
      <w:r w:rsidR="00F145D5">
        <w:rPr>
          <w:rFonts w:cs="B Zar" w:hint="cs"/>
          <w:sz w:val="26"/>
          <w:szCs w:val="26"/>
          <w:rtl/>
        </w:rPr>
        <w:t>‌ی</w:t>
      </w:r>
      <w:r w:rsidRPr="008F653A">
        <w:rPr>
          <w:rFonts w:cs="B Zar" w:hint="cs"/>
          <w:sz w:val="26"/>
          <w:szCs w:val="26"/>
          <w:rtl/>
        </w:rPr>
        <w:t xml:space="preserve"> عرفاني خود وجود مطلق را به صورت «اقيانوسي از نور» تصور كرده</w:t>
      </w:r>
      <w:r w:rsidR="00F145D5">
        <w:rPr>
          <w:rFonts w:cs="B Zar" w:hint="cs"/>
          <w:sz w:val="26"/>
          <w:szCs w:val="26"/>
          <w:rtl/>
        </w:rPr>
        <w:t>‌</w:t>
      </w:r>
      <w:r w:rsidRPr="008F653A">
        <w:rPr>
          <w:rFonts w:cs="B Zar" w:hint="cs"/>
          <w:sz w:val="26"/>
          <w:szCs w:val="26"/>
          <w:rtl/>
        </w:rPr>
        <w:t xml:space="preserve">اند. مادر تريسا </w:t>
      </w:r>
      <w:r w:rsidRPr="008F653A">
        <w:rPr>
          <w:rFonts w:ascii="Times New Roman" w:hAnsi="Times New Roman" w:cs="B Zar"/>
          <w:sz w:val="24"/>
          <w:szCs w:val="24"/>
        </w:rPr>
        <w:t>(St.Theresa of Avila)</w:t>
      </w:r>
      <w:r w:rsidRPr="008F653A">
        <w:rPr>
          <w:rFonts w:cs="B Zar" w:hint="cs"/>
          <w:sz w:val="26"/>
          <w:szCs w:val="26"/>
          <w:rtl/>
        </w:rPr>
        <w:t xml:space="preserve"> از جمله</w:t>
      </w:r>
      <w:r w:rsidR="00F145D5">
        <w:rPr>
          <w:rFonts w:cs="B Zar" w:hint="cs"/>
          <w:sz w:val="26"/>
          <w:szCs w:val="26"/>
          <w:rtl/>
        </w:rPr>
        <w:t>‌ی</w:t>
      </w:r>
      <w:r w:rsidRPr="008F653A">
        <w:rPr>
          <w:rFonts w:cs="B Zar" w:hint="cs"/>
          <w:sz w:val="26"/>
          <w:szCs w:val="26"/>
          <w:rtl/>
        </w:rPr>
        <w:t xml:space="preserve"> آن</w:t>
      </w:r>
      <w:r w:rsidR="00BB2316">
        <w:rPr>
          <w:rFonts w:cs="B Zar" w:hint="cs"/>
          <w:sz w:val="26"/>
          <w:szCs w:val="26"/>
          <w:rtl/>
        </w:rPr>
        <w:t>‌ها</w:t>
      </w:r>
      <w:r w:rsidR="00867057">
        <w:rPr>
          <w:rFonts w:cs="B Zar" w:hint="cs"/>
          <w:sz w:val="26"/>
          <w:szCs w:val="26"/>
          <w:rtl/>
        </w:rPr>
        <w:t>ست. منتها</w:t>
      </w:r>
      <w:r w:rsidRPr="008F653A">
        <w:rPr>
          <w:rFonts w:cs="B Zar" w:hint="cs"/>
          <w:sz w:val="26"/>
          <w:szCs w:val="26"/>
          <w:rtl/>
        </w:rPr>
        <w:t xml:space="preserve"> وي به جاي كالي</w:t>
      </w:r>
      <w:r w:rsidR="00867057">
        <w:rPr>
          <w:rFonts w:cs="B Zar" w:hint="cs"/>
          <w:sz w:val="26"/>
          <w:szCs w:val="26"/>
          <w:rtl/>
        </w:rPr>
        <w:t>،</w:t>
      </w:r>
      <w:r w:rsidRPr="008F653A">
        <w:rPr>
          <w:rFonts w:cs="B Zar" w:hint="cs"/>
          <w:sz w:val="26"/>
          <w:szCs w:val="26"/>
          <w:rtl/>
        </w:rPr>
        <w:t xml:space="preserve"> از طريق عشق به مسيح ب</w:t>
      </w:r>
      <w:r w:rsidR="00F145D5">
        <w:rPr>
          <w:rFonts w:cs="B Zar" w:hint="cs"/>
          <w:sz w:val="26"/>
          <w:szCs w:val="26"/>
          <w:rtl/>
        </w:rPr>
        <w:t>ه ا</w:t>
      </w:r>
      <w:r w:rsidRPr="008F653A">
        <w:rPr>
          <w:rFonts w:cs="B Zar" w:hint="cs"/>
          <w:sz w:val="26"/>
          <w:szCs w:val="26"/>
          <w:rtl/>
        </w:rPr>
        <w:t xml:space="preserve">ين مرحله رسيد. صوفيه مسلمان </w:t>
      </w:r>
      <w:r w:rsidR="00BB2316">
        <w:rPr>
          <w:rFonts w:cs="B Zar" w:hint="cs"/>
          <w:sz w:val="26"/>
          <w:szCs w:val="26"/>
          <w:rtl/>
        </w:rPr>
        <w:t>ـ‌</w:t>
      </w:r>
      <w:r w:rsidRPr="008F653A">
        <w:rPr>
          <w:rFonts w:cs="B Zar" w:hint="cs"/>
          <w:sz w:val="26"/>
          <w:szCs w:val="26"/>
          <w:rtl/>
        </w:rPr>
        <w:t xml:space="preserve">كه در </w:t>
      </w:r>
      <w:r w:rsidR="00BB2316">
        <w:rPr>
          <w:rFonts w:cs="B Badr" w:hint="cs"/>
          <w:sz w:val="26"/>
          <w:szCs w:val="26"/>
          <w:rtl/>
        </w:rPr>
        <w:t>تذكرة‌</w:t>
      </w:r>
      <w:r w:rsidRPr="00F145D5">
        <w:rPr>
          <w:rFonts w:cs="B Badr" w:hint="cs"/>
          <w:sz w:val="26"/>
          <w:szCs w:val="26"/>
          <w:rtl/>
        </w:rPr>
        <w:t>الاولياي</w:t>
      </w:r>
      <w:r w:rsidRPr="008F653A">
        <w:rPr>
          <w:rFonts w:cs="B Zar" w:hint="cs"/>
          <w:sz w:val="26"/>
          <w:szCs w:val="26"/>
          <w:rtl/>
        </w:rPr>
        <w:t xml:space="preserve"> عطار و غيره ذكر آن آمده است</w:t>
      </w:r>
      <w:r w:rsidR="00BB2316">
        <w:rPr>
          <w:rFonts w:cs="B Zar" w:hint="cs"/>
          <w:sz w:val="26"/>
          <w:szCs w:val="26"/>
          <w:rtl/>
        </w:rPr>
        <w:t>‌ـ</w:t>
      </w:r>
      <w:r w:rsidRPr="008F653A">
        <w:rPr>
          <w:rFonts w:cs="B Zar" w:hint="cs"/>
          <w:sz w:val="26"/>
          <w:szCs w:val="26"/>
          <w:rtl/>
        </w:rPr>
        <w:t xml:space="preserve"> نيز از طريق عشق به تجربه</w:t>
      </w:r>
      <w:r w:rsidR="00F145D5">
        <w:rPr>
          <w:rFonts w:cs="B Zar" w:hint="cs"/>
          <w:sz w:val="26"/>
          <w:szCs w:val="26"/>
          <w:rtl/>
        </w:rPr>
        <w:t>‌ی</w:t>
      </w:r>
      <w:r w:rsidRPr="008F653A">
        <w:rPr>
          <w:rFonts w:cs="B Zar" w:hint="cs"/>
          <w:sz w:val="26"/>
          <w:szCs w:val="26"/>
          <w:rtl/>
        </w:rPr>
        <w:t xml:space="preserve"> باطني به آن </w:t>
      </w:r>
      <w:r w:rsidR="00867057">
        <w:rPr>
          <w:rFonts w:cs="B Zar" w:hint="cs"/>
          <w:sz w:val="26"/>
          <w:szCs w:val="26"/>
          <w:rtl/>
        </w:rPr>
        <w:t xml:space="preserve">مرحله </w:t>
      </w:r>
      <w:r w:rsidRPr="008F653A">
        <w:rPr>
          <w:rFonts w:cs="B Zar" w:hint="cs"/>
          <w:sz w:val="26"/>
          <w:szCs w:val="26"/>
          <w:rtl/>
        </w:rPr>
        <w:t>رسيد</w:t>
      </w:r>
      <w:r w:rsidR="006C206F">
        <w:rPr>
          <w:rFonts w:cs="B Zar" w:hint="cs"/>
          <w:sz w:val="26"/>
          <w:szCs w:val="26"/>
          <w:rtl/>
        </w:rPr>
        <w:t>ه‌اند</w:t>
      </w:r>
      <w:r w:rsidRPr="008F653A">
        <w:rPr>
          <w:rFonts w:cs="B Zar" w:hint="cs"/>
          <w:sz w:val="26"/>
          <w:szCs w:val="26"/>
          <w:rtl/>
        </w:rPr>
        <w:t>. رابعه عدويه از آن دسته است. عرفان همه</w:t>
      </w:r>
      <w:r w:rsidR="00F145D5">
        <w:rPr>
          <w:rFonts w:cs="B Zar" w:hint="cs"/>
          <w:sz w:val="26"/>
          <w:szCs w:val="26"/>
          <w:rtl/>
        </w:rPr>
        <w:t>‌ی</w:t>
      </w:r>
      <w:r w:rsidRPr="008F653A">
        <w:rPr>
          <w:rFonts w:cs="B Zar" w:hint="cs"/>
          <w:sz w:val="26"/>
          <w:szCs w:val="26"/>
          <w:rtl/>
        </w:rPr>
        <w:t xml:space="preserve"> اديان به يك جا منتهي مي</w:t>
      </w:r>
      <w:r w:rsidR="00F145D5">
        <w:rPr>
          <w:rFonts w:cs="B Zar" w:hint="cs"/>
          <w:sz w:val="26"/>
          <w:szCs w:val="26"/>
          <w:rtl/>
        </w:rPr>
        <w:t>‌</w:t>
      </w:r>
      <w:r w:rsidRPr="008F653A">
        <w:rPr>
          <w:rFonts w:cs="B Zar" w:hint="cs"/>
          <w:sz w:val="26"/>
          <w:szCs w:val="26"/>
          <w:rtl/>
        </w:rPr>
        <w:t>شود و آن</w:t>
      </w:r>
      <w:r w:rsidR="00F145D5">
        <w:rPr>
          <w:rFonts w:cs="B Zar" w:hint="cs"/>
          <w:sz w:val="26"/>
          <w:szCs w:val="26"/>
          <w:rtl/>
        </w:rPr>
        <w:t>،</w:t>
      </w:r>
      <w:r w:rsidRPr="008F653A">
        <w:rPr>
          <w:rFonts w:cs="B Zar" w:hint="cs"/>
          <w:sz w:val="26"/>
          <w:szCs w:val="26"/>
          <w:rtl/>
        </w:rPr>
        <w:t xml:space="preserve"> كشف شهودي حقايق است. نقطه</w:t>
      </w:r>
      <w:r w:rsidR="00F145D5">
        <w:rPr>
          <w:rFonts w:cs="B Zar" w:hint="cs"/>
          <w:sz w:val="26"/>
          <w:szCs w:val="26"/>
          <w:rtl/>
        </w:rPr>
        <w:t xml:space="preserve">‌ی </w:t>
      </w:r>
      <w:r w:rsidRPr="008F653A">
        <w:rPr>
          <w:rFonts w:cs="B Zar" w:hint="cs"/>
          <w:sz w:val="26"/>
          <w:szCs w:val="26"/>
          <w:rtl/>
        </w:rPr>
        <w:t>مشترك عرفا، نيل به توفيق در لحظه</w:t>
      </w:r>
      <w:r w:rsidR="00F145D5">
        <w:rPr>
          <w:rFonts w:cs="B Zar" w:hint="cs"/>
          <w:sz w:val="26"/>
          <w:szCs w:val="26"/>
          <w:rtl/>
        </w:rPr>
        <w:t>‌</w:t>
      </w:r>
      <w:r w:rsidRPr="008F653A">
        <w:rPr>
          <w:rFonts w:cs="B Zar" w:hint="cs"/>
          <w:sz w:val="26"/>
          <w:szCs w:val="26"/>
          <w:rtl/>
        </w:rPr>
        <w:t>هاي اوج بي</w:t>
      </w:r>
      <w:r w:rsidR="00BB2316">
        <w:rPr>
          <w:rFonts w:cs="B Zar" w:hint="cs"/>
          <w:sz w:val="26"/>
          <w:szCs w:val="26"/>
          <w:rtl/>
        </w:rPr>
        <w:t>‌</w:t>
      </w:r>
      <w:r w:rsidRPr="008F653A">
        <w:rPr>
          <w:rFonts w:cs="B Zar" w:hint="cs"/>
          <w:sz w:val="26"/>
          <w:szCs w:val="26"/>
          <w:rtl/>
        </w:rPr>
        <w:t>قراري است. تجربه</w:t>
      </w:r>
      <w:r w:rsidR="00F145D5">
        <w:rPr>
          <w:rFonts w:cs="B Zar" w:hint="cs"/>
          <w:sz w:val="26"/>
          <w:szCs w:val="26"/>
          <w:rtl/>
        </w:rPr>
        <w:t>‌ی</w:t>
      </w:r>
      <w:r w:rsidR="00867057">
        <w:rPr>
          <w:rFonts w:cs="B Zar" w:hint="cs"/>
          <w:sz w:val="26"/>
          <w:szCs w:val="26"/>
          <w:rtl/>
        </w:rPr>
        <w:t xml:space="preserve"> باطني ياد شده، راما</w:t>
      </w:r>
      <w:r w:rsidRPr="008F653A">
        <w:rPr>
          <w:rFonts w:cs="B Zar" w:hint="cs"/>
          <w:sz w:val="26"/>
          <w:szCs w:val="26"/>
          <w:rtl/>
        </w:rPr>
        <w:t>کريشنا را دگرگون كرد. از آن پس به جاي اضطراب و بي</w:t>
      </w:r>
      <w:r w:rsidR="00BB2316">
        <w:rPr>
          <w:rFonts w:cs="B Zar" w:hint="cs"/>
          <w:sz w:val="26"/>
          <w:szCs w:val="26"/>
          <w:rtl/>
        </w:rPr>
        <w:t>‌قراري و آشفتگي،</w:t>
      </w:r>
      <w:r w:rsidRPr="008F653A">
        <w:rPr>
          <w:rFonts w:cs="B Zar" w:hint="cs"/>
          <w:sz w:val="26"/>
          <w:szCs w:val="26"/>
          <w:rtl/>
        </w:rPr>
        <w:t xml:space="preserve"> حالت اطمينان و آرامش كامل داشت و مدعي بود ارتباط مستمر با كالي دارد. هرگاه با مشكلي روب</w:t>
      </w:r>
      <w:r w:rsidR="00BB2316">
        <w:rPr>
          <w:rFonts w:cs="B Zar" w:hint="cs"/>
          <w:sz w:val="26"/>
          <w:szCs w:val="26"/>
          <w:rtl/>
        </w:rPr>
        <w:t>ه‌</w:t>
      </w:r>
      <w:r w:rsidRPr="008F653A">
        <w:rPr>
          <w:rFonts w:cs="B Zar" w:hint="cs"/>
          <w:sz w:val="26"/>
          <w:szCs w:val="26"/>
          <w:rtl/>
        </w:rPr>
        <w:t>رو شود</w:t>
      </w:r>
      <w:r w:rsidR="00BB2316">
        <w:rPr>
          <w:rFonts w:cs="B Zar" w:hint="cs"/>
          <w:sz w:val="26"/>
          <w:szCs w:val="26"/>
          <w:rtl/>
        </w:rPr>
        <w:t>،</w:t>
      </w:r>
      <w:r w:rsidRPr="008F653A">
        <w:rPr>
          <w:rFonts w:cs="B Zar" w:hint="cs"/>
          <w:sz w:val="26"/>
          <w:szCs w:val="26"/>
          <w:rtl/>
        </w:rPr>
        <w:t xml:space="preserve"> «مادر مقدس» او را راهنمايي مي</w:t>
      </w:r>
      <w:r w:rsidR="00F145D5">
        <w:rPr>
          <w:rFonts w:cs="B Zar" w:hint="cs"/>
          <w:sz w:val="26"/>
          <w:szCs w:val="26"/>
          <w:rtl/>
        </w:rPr>
        <w:t>‌</w:t>
      </w:r>
      <w:r w:rsidR="00BB2316">
        <w:rPr>
          <w:rFonts w:cs="B Zar" w:hint="cs"/>
          <w:sz w:val="26"/>
          <w:szCs w:val="26"/>
          <w:rtl/>
        </w:rPr>
        <w:t>کن</w:t>
      </w:r>
      <w:r w:rsidRPr="008F653A">
        <w:rPr>
          <w:rFonts w:cs="B Zar" w:hint="cs"/>
          <w:sz w:val="26"/>
          <w:szCs w:val="26"/>
          <w:rtl/>
        </w:rPr>
        <w:t>د و به او ياري مي</w:t>
      </w:r>
      <w:r w:rsidR="00F145D5">
        <w:rPr>
          <w:rFonts w:cs="B Zar" w:hint="cs"/>
          <w:sz w:val="26"/>
          <w:szCs w:val="26"/>
          <w:rtl/>
        </w:rPr>
        <w:t>‌</w:t>
      </w:r>
      <w:r w:rsidRPr="008F653A">
        <w:rPr>
          <w:rFonts w:cs="B Zar" w:hint="cs"/>
          <w:sz w:val="26"/>
          <w:szCs w:val="26"/>
          <w:rtl/>
        </w:rPr>
        <w:t>دهد.</w:t>
      </w:r>
    </w:p>
    <w:p w:rsidR="00527CF7" w:rsidRPr="008F653A" w:rsidP="00FF33F7">
      <w:pPr>
        <w:bidi/>
        <w:spacing w:after="120" w:line="380" w:lineRule="exact"/>
        <w:ind w:left="0" w:right="0" w:firstLine="284"/>
        <w:jc w:val="both"/>
        <w:rPr>
          <w:rFonts w:cs="B Zar"/>
          <w:sz w:val="26"/>
          <w:szCs w:val="26"/>
          <w:rtl/>
        </w:rPr>
      </w:pPr>
      <w:r w:rsidR="00867057">
        <w:rPr>
          <w:rFonts w:cs="B Zar" w:hint="cs"/>
          <w:sz w:val="26"/>
          <w:szCs w:val="26"/>
          <w:rtl/>
        </w:rPr>
        <w:t>در پيمودن طريق بهاگتي راما</w:t>
      </w:r>
      <w:r w:rsidRPr="008F653A">
        <w:rPr>
          <w:rFonts w:cs="B Zar" w:hint="cs"/>
          <w:sz w:val="26"/>
          <w:szCs w:val="26"/>
          <w:rtl/>
        </w:rPr>
        <w:t xml:space="preserve">كريشنا نخست خداوند را (در قالب كالي) به عنوان «مادر» پرستش كرد و خود را كودكي پنداشت و در عين حال نوزده سدهي (كيفيات و حالات) ديگر را نيز يكي پس از ديگري تجربه </w:t>
      </w:r>
      <w:r w:rsidR="00867057">
        <w:rPr>
          <w:rFonts w:cs="B Zar" w:hint="cs"/>
          <w:sz w:val="26"/>
          <w:szCs w:val="26"/>
          <w:rtl/>
        </w:rPr>
        <w:t>کرد.</w:t>
      </w:r>
      <w:r w:rsidR="00FF33F7">
        <w:rPr>
          <w:rFonts w:cs="B Zar" w:hint="cs"/>
          <w:sz w:val="26"/>
          <w:szCs w:val="26"/>
          <w:rtl/>
        </w:rPr>
        <w:t xml:space="preserve"> حوالي سال 1857 </w:t>
      </w:r>
      <w:r w:rsidRPr="008F653A">
        <w:rPr>
          <w:rFonts w:cs="B Zar" w:hint="cs"/>
          <w:sz w:val="26"/>
          <w:szCs w:val="26"/>
          <w:rtl/>
        </w:rPr>
        <w:t xml:space="preserve">تصميم گرفت خود را به </w:t>
      </w:r>
      <w:r w:rsidR="00FF33F7">
        <w:rPr>
          <w:rFonts w:cs="B Zar" w:hint="cs"/>
          <w:sz w:val="26"/>
          <w:szCs w:val="26"/>
          <w:rtl/>
        </w:rPr>
        <w:t>عنوان عبد كامل درآورد. در فرهنگ</w:t>
      </w:r>
      <w:r w:rsidRPr="008F653A">
        <w:rPr>
          <w:rFonts w:cs="B Zar" w:hint="cs"/>
          <w:sz w:val="26"/>
          <w:szCs w:val="26"/>
          <w:rtl/>
        </w:rPr>
        <w:t xml:space="preserve"> بهگواد (طريق) والاترين نمونه</w:t>
      </w:r>
      <w:r w:rsidR="00F145D5">
        <w:rPr>
          <w:rFonts w:cs="B Zar" w:hint="cs"/>
          <w:sz w:val="26"/>
          <w:szCs w:val="26"/>
          <w:rtl/>
        </w:rPr>
        <w:t>‌ی</w:t>
      </w:r>
      <w:r w:rsidRPr="008F653A">
        <w:rPr>
          <w:rFonts w:cs="B Zar" w:hint="cs"/>
          <w:sz w:val="26"/>
          <w:szCs w:val="26"/>
          <w:rtl/>
        </w:rPr>
        <w:t xml:space="preserve"> اين نحوه ارادت «هنومان» است. برحسب اساطير راماين، هنومان از جمله سرداران ميمون</w:t>
      </w:r>
      <w:r w:rsidR="00F145D5">
        <w:rPr>
          <w:rFonts w:cs="B Zar" w:hint="cs"/>
          <w:sz w:val="26"/>
          <w:szCs w:val="26"/>
          <w:rtl/>
        </w:rPr>
        <w:t>‌</w:t>
      </w:r>
      <w:r w:rsidRPr="008F653A">
        <w:rPr>
          <w:rFonts w:cs="B Zar" w:hint="cs"/>
          <w:sz w:val="26"/>
          <w:szCs w:val="26"/>
          <w:rtl/>
        </w:rPr>
        <w:t>ها بود كه به خدمت رام (تجلي ويشنو و يكي از ذوات مقدسه هندو)</w:t>
      </w:r>
      <w:r w:rsidR="00867057">
        <w:rPr>
          <w:rFonts w:cs="B Zar" w:hint="cs"/>
          <w:sz w:val="26"/>
          <w:szCs w:val="26"/>
          <w:rtl/>
        </w:rPr>
        <w:t xml:space="preserve"> همت گماشت. راما</w:t>
      </w:r>
      <w:r w:rsidRPr="008F653A">
        <w:rPr>
          <w:rFonts w:cs="B Zar" w:hint="cs"/>
          <w:sz w:val="26"/>
          <w:szCs w:val="26"/>
          <w:rtl/>
        </w:rPr>
        <w:t>كريشنا خود را هنومان تصور كرد. حت</w:t>
      </w:r>
      <w:r w:rsidR="00FF33F7">
        <w:rPr>
          <w:rFonts w:cs="B Zar" w:hint="cs"/>
          <w:sz w:val="26"/>
          <w:szCs w:val="26"/>
          <w:rtl/>
        </w:rPr>
        <w:t>ي در</w:t>
      </w:r>
      <w:r w:rsidRPr="008F653A">
        <w:rPr>
          <w:rFonts w:cs="B Zar" w:hint="cs"/>
          <w:sz w:val="26"/>
          <w:szCs w:val="26"/>
          <w:rtl/>
        </w:rPr>
        <w:t xml:space="preserve"> طرز رفتار از هنومان تقليد مي</w:t>
      </w:r>
      <w:r w:rsidR="00F145D5">
        <w:rPr>
          <w:rFonts w:cs="B Zar" w:hint="cs"/>
          <w:sz w:val="26"/>
          <w:szCs w:val="26"/>
          <w:rtl/>
        </w:rPr>
        <w:t>‌</w:t>
      </w:r>
      <w:r w:rsidR="00867057">
        <w:rPr>
          <w:rFonts w:cs="B Zar" w:hint="cs"/>
          <w:sz w:val="26"/>
          <w:szCs w:val="26"/>
          <w:rtl/>
        </w:rPr>
        <w:t>كرد و ميمون‌</w:t>
      </w:r>
      <w:r w:rsidRPr="008F653A">
        <w:rPr>
          <w:rFonts w:cs="B Zar" w:hint="cs"/>
          <w:sz w:val="26"/>
          <w:szCs w:val="26"/>
          <w:rtl/>
        </w:rPr>
        <w:t>وار عمل مي</w:t>
      </w:r>
      <w:r w:rsidR="00F145D5">
        <w:rPr>
          <w:rFonts w:cs="B Zar" w:hint="cs"/>
          <w:sz w:val="26"/>
          <w:szCs w:val="26"/>
          <w:rtl/>
        </w:rPr>
        <w:t>‌</w:t>
      </w:r>
      <w:r w:rsidR="00FF33F7">
        <w:rPr>
          <w:rFonts w:cs="B Zar" w:hint="cs"/>
          <w:sz w:val="26"/>
          <w:szCs w:val="26"/>
          <w:rtl/>
        </w:rPr>
        <w:t>کر</w:t>
      </w:r>
      <w:r w:rsidRPr="008F653A">
        <w:rPr>
          <w:rFonts w:cs="B Zar" w:hint="cs"/>
          <w:sz w:val="26"/>
          <w:szCs w:val="26"/>
          <w:rtl/>
        </w:rPr>
        <w:t>د. لباسش را در</w:t>
      </w:r>
      <w:r w:rsidR="00867057">
        <w:rPr>
          <w:rFonts w:cs="B Zar" w:hint="cs"/>
          <w:sz w:val="26"/>
          <w:szCs w:val="26"/>
          <w:rtl/>
        </w:rPr>
        <w:t xml:space="preserve"> می‌</w:t>
      </w:r>
      <w:r w:rsidRPr="008F653A">
        <w:rPr>
          <w:rFonts w:cs="B Zar" w:hint="cs"/>
          <w:sz w:val="26"/>
          <w:szCs w:val="26"/>
          <w:rtl/>
        </w:rPr>
        <w:t xml:space="preserve">آورد، ريسماني به عنوان دم به خود </w:t>
      </w:r>
      <w:r w:rsidR="00867057">
        <w:rPr>
          <w:rFonts w:cs="B Zar" w:hint="cs"/>
          <w:sz w:val="26"/>
          <w:szCs w:val="26"/>
          <w:rtl/>
        </w:rPr>
        <w:t>می‌</w:t>
      </w:r>
      <w:r w:rsidRPr="008F653A">
        <w:rPr>
          <w:rFonts w:cs="B Zar" w:hint="cs"/>
          <w:sz w:val="26"/>
          <w:szCs w:val="26"/>
          <w:rtl/>
        </w:rPr>
        <w:t>بست، با گياه خام زندگي مي</w:t>
      </w:r>
      <w:r w:rsidR="00F145D5">
        <w:rPr>
          <w:rFonts w:cs="B Zar" w:hint="cs"/>
          <w:sz w:val="26"/>
          <w:szCs w:val="26"/>
          <w:rtl/>
        </w:rPr>
        <w:t>‌</w:t>
      </w:r>
      <w:r w:rsidRPr="008F653A">
        <w:rPr>
          <w:rFonts w:cs="B Zar" w:hint="cs"/>
          <w:sz w:val="26"/>
          <w:szCs w:val="26"/>
          <w:rtl/>
        </w:rPr>
        <w:t>كر</w:t>
      </w:r>
      <w:r w:rsidR="00867057">
        <w:rPr>
          <w:rFonts w:cs="B Zar" w:hint="cs"/>
          <w:sz w:val="26"/>
          <w:szCs w:val="26"/>
          <w:rtl/>
        </w:rPr>
        <w:t>د و</w:t>
      </w:r>
      <w:r w:rsidR="00FF33F7">
        <w:rPr>
          <w:rFonts w:cs="B Zar" w:hint="cs"/>
          <w:sz w:val="26"/>
          <w:szCs w:val="26"/>
          <w:rtl/>
        </w:rPr>
        <w:t xml:space="preserve"> در راه رفتن همانند ميمون جست‌و</w:t>
      </w:r>
      <w:r w:rsidRPr="008F653A">
        <w:rPr>
          <w:rFonts w:cs="B Zar" w:hint="cs"/>
          <w:sz w:val="26"/>
          <w:szCs w:val="26"/>
          <w:rtl/>
        </w:rPr>
        <w:t>خيز مي</w:t>
      </w:r>
      <w:r w:rsidR="00F145D5">
        <w:rPr>
          <w:rFonts w:cs="B Zar" w:hint="cs"/>
          <w:sz w:val="26"/>
          <w:szCs w:val="26"/>
          <w:rtl/>
        </w:rPr>
        <w:t>‌</w:t>
      </w:r>
      <w:r w:rsidRPr="008F653A">
        <w:rPr>
          <w:rFonts w:cs="B Zar" w:hint="cs"/>
          <w:sz w:val="26"/>
          <w:szCs w:val="26"/>
          <w:rtl/>
        </w:rPr>
        <w:t>كرد، گو</w:t>
      </w:r>
      <w:r w:rsidR="00F145D5">
        <w:rPr>
          <w:rFonts w:cs="B Zar" w:hint="cs"/>
          <w:sz w:val="26"/>
          <w:szCs w:val="26"/>
          <w:rtl/>
        </w:rPr>
        <w:t>ی</w:t>
      </w:r>
      <w:r w:rsidRPr="008F653A">
        <w:rPr>
          <w:rFonts w:cs="B Zar" w:hint="cs"/>
          <w:sz w:val="26"/>
          <w:szCs w:val="26"/>
          <w:rtl/>
        </w:rPr>
        <w:t>ي به هزاران سال عقب برگشته و در خدمت رام مقد</w:t>
      </w:r>
      <w:r w:rsidR="00FF33F7">
        <w:rPr>
          <w:rFonts w:cs="B Zar" w:hint="cs"/>
          <w:sz w:val="26"/>
          <w:szCs w:val="26"/>
          <w:rtl/>
        </w:rPr>
        <w:t>س در تكاپو</w:t>
      </w:r>
      <w:r w:rsidRPr="008F653A">
        <w:rPr>
          <w:rFonts w:cs="B Zar" w:hint="cs"/>
          <w:sz w:val="26"/>
          <w:szCs w:val="26"/>
          <w:rtl/>
        </w:rPr>
        <w:t xml:space="preserve">ست. طبيعي است براي همگان ترديدي نمانده بود </w:t>
      </w:r>
      <w:r w:rsidR="00867057">
        <w:rPr>
          <w:rFonts w:cs="B Zar" w:hint="cs"/>
          <w:sz w:val="26"/>
          <w:szCs w:val="26"/>
          <w:rtl/>
        </w:rPr>
        <w:t xml:space="preserve">که </w:t>
      </w:r>
      <w:r w:rsidRPr="008F653A">
        <w:rPr>
          <w:rFonts w:cs="B Zar" w:hint="cs"/>
          <w:sz w:val="26"/>
          <w:szCs w:val="26"/>
          <w:rtl/>
        </w:rPr>
        <w:t>آقا ديوا</w:t>
      </w:r>
      <w:r w:rsidR="00867057">
        <w:rPr>
          <w:rFonts w:cs="B Zar" w:hint="cs"/>
          <w:sz w:val="26"/>
          <w:szCs w:val="26"/>
          <w:rtl/>
        </w:rPr>
        <w:t>نه شده است، اما خودش مدعي بود</w:t>
      </w:r>
      <w:r w:rsidRPr="008F653A">
        <w:rPr>
          <w:rFonts w:cs="B Zar" w:hint="cs"/>
          <w:sz w:val="26"/>
          <w:szCs w:val="26"/>
          <w:rtl/>
        </w:rPr>
        <w:t xml:space="preserve"> از اين طريق به زيارت رام نا</w:t>
      </w:r>
      <w:r w:rsidR="00FF33F7">
        <w:rPr>
          <w:rFonts w:cs="B Zar" w:hint="cs"/>
          <w:sz w:val="26"/>
          <w:szCs w:val="26"/>
          <w:rtl/>
        </w:rPr>
        <w:t>ئل آمده و معرفت و قدرت تازه‌</w:t>
      </w:r>
      <w:r w:rsidRPr="008F653A">
        <w:rPr>
          <w:rFonts w:cs="B Zar" w:hint="cs"/>
          <w:sz w:val="26"/>
          <w:szCs w:val="26"/>
          <w:rtl/>
        </w:rPr>
        <w:t xml:space="preserve">اي به </w:t>
      </w:r>
      <w:r w:rsidR="00FF33F7">
        <w:rPr>
          <w:rFonts w:cs="B Zar" w:hint="cs"/>
          <w:sz w:val="26"/>
          <w:szCs w:val="26"/>
          <w:rtl/>
        </w:rPr>
        <w:t>دست آورده است. ظاهراً مي‌خواست یادآور</w:t>
      </w:r>
      <w:r w:rsidRPr="008F653A">
        <w:rPr>
          <w:rFonts w:cs="B Zar" w:hint="cs"/>
          <w:sz w:val="26"/>
          <w:szCs w:val="26"/>
          <w:rtl/>
        </w:rPr>
        <w:t xml:space="preserve"> </w:t>
      </w:r>
      <w:r w:rsidR="00FF33F7">
        <w:rPr>
          <w:rFonts w:cs="B Zar" w:hint="cs"/>
          <w:sz w:val="26"/>
          <w:szCs w:val="26"/>
          <w:rtl/>
        </w:rPr>
        <w:t>شود</w:t>
      </w:r>
      <w:r w:rsidRPr="008F653A">
        <w:rPr>
          <w:rFonts w:cs="B Zar" w:hint="cs"/>
          <w:sz w:val="26"/>
          <w:szCs w:val="26"/>
          <w:rtl/>
        </w:rPr>
        <w:t xml:space="preserve"> اگر با اخلاص تو</w:t>
      </w:r>
      <w:r w:rsidR="00F909A0">
        <w:rPr>
          <w:rFonts w:cs="B Zar" w:hint="cs"/>
          <w:sz w:val="26"/>
          <w:szCs w:val="26"/>
          <w:rtl/>
        </w:rPr>
        <w:t>أ</w:t>
      </w:r>
      <w:r w:rsidRPr="008F653A">
        <w:rPr>
          <w:rFonts w:cs="B Zar" w:hint="cs"/>
          <w:sz w:val="26"/>
          <w:szCs w:val="26"/>
          <w:rtl/>
        </w:rPr>
        <w:t>م باشد</w:t>
      </w:r>
      <w:r w:rsidR="00F909A0">
        <w:rPr>
          <w:rFonts w:cs="B Zar" w:hint="cs"/>
          <w:sz w:val="26"/>
          <w:szCs w:val="26"/>
          <w:rtl/>
        </w:rPr>
        <w:t>،</w:t>
      </w:r>
      <w:r w:rsidRPr="008F653A">
        <w:rPr>
          <w:rFonts w:cs="B Zar" w:hint="cs"/>
          <w:sz w:val="26"/>
          <w:szCs w:val="26"/>
          <w:rtl/>
        </w:rPr>
        <w:t xml:space="preserve"> هر راهي به خدا مي</w:t>
      </w:r>
      <w:r w:rsidR="00F909A0">
        <w:rPr>
          <w:rFonts w:cs="B Zar" w:hint="cs"/>
          <w:sz w:val="26"/>
          <w:szCs w:val="26"/>
          <w:rtl/>
        </w:rPr>
        <w:t>‌</w:t>
      </w:r>
      <w:r w:rsidRPr="008F653A">
        <w:rPr>
          <w:rFonts w:cs="B Zar" w:hint="cs"/>
          <w:sz w:val="26"/>
          <w:szCs w:val="26"/>
          <w:rtl/>
        </w:rPr>
        <w:t>رساند.</w:t>
      </w:r>
      <w:r>
        <w:rPr>
          <w:rFonts w:cs="B Zar"/>
          <w:sz w:val="26"/>
          <w:szCs w:val="26"/>
          <w:rtl/>
        </w:rPr>
        <w:footnoteReference w:id="125"/>
      </w:r>
    </w:p>
    <w:p w:rsidR="00527CF7" w:rsidRPr="008F653A" w:rsidP="00FF33F7">
      <w:pPr>
        <w:bidi/>
        <w:spacing w:after="120" w:line="380" w:lineRule="exact"/>
        <w:ind w:left="0" w:right="0" w:firstLine="284"/>
        <w:jc w:val="both"/>
        <w:rPr>
          <w:rFonts w:cs="B Zar"/>
          <w:sz w:val="26"/>
          <w:szCs w:val="26"/>
          <w:rtl/>
        </w:rPr>
      </w:pPr>
      <w:r w:rsidRPr="008F653A">
        <w:rPr>
          <w:rFonts w:cs="B Zar" w:hint="cs"/>
          <w:sz w:val="26"/>
          <w:szCs w:val="26"/>
          <w:rtl/>
        </w:rPr>
        <w:t>در مرحله</w:t>
      </w:r>
      <w:r w:rsidR="00F909A0">
        <w:rPr>
          <w:rFonts w:cs="B Zar" w:hint="cs"/>
          <w:sz w:val="26"/>
          <w:szCs w:val="26"/>
          <w:rtl/>
        </w:rPr>
        <w:t>‌ی</w:t>
      </w:r>
      <w:r w:rsidR="00867057">
        <w:rPr>
          <w:rFonts w:cs="B Zar" w:hint="cs"/>
          <w:sz w:val="26"/>
          <w:szCs w:val="26"/>
          <w:rtl/>
        </w:rPr>
        <w:t xml:space="preserve"> بعدي رياضت بهاگتي،</w:t>
      </w:r>
      <w:r w:rsidRPr="008F653A">
        <w:rPr>
          <w:rFonts w:cs="B Zar" w:hint="cs"/>
          <w:sz w:val="26"/>
          <w:szCs w:val="26"/>
          <w:rtl/>
        </w:rPr>
        <w:t xml:space="preserve"> خو</w:t>
      </w:r>
      <w:r w:rsidR="00FF33F7">
        <w:rPr>
          <w:rFonts w:cs="B Zar" w:hint="cs"/>
          <w:sz w:val="26"/>
          <w:szCs w:val="26"/>
          <w:rtl/>
        </w:rPr>
        <w:t>د را دختري فرض كرد كه عاشق خدا</w:t>
      </w:r>
      <w:r w:rsidRPr="008F653A">
        <w:rPr>
          <w:rFonts w:cs="B Zar" w:hint="cs"/>
          <w:sz w:val="26"/>
          <w:szCs w:val="26"/>
          <w:rtl/>
        </w:rPr>
        <w:t>ست. در بهگواد (مذهب والاي هندو) رادا، عاشق كريشنا والاترين نمونه</w:t>
      </w:r>
      <w:r w:rsidR="00F909A0">
        <w:rPr>
          <w:rFonts w:cs="B Zar" w:hint="cs"/>
          <w:sz w:val="26"/>
          <w:szCs w:val="26"/>
          <w:rtl/>
        </w:rPr>
        <w:t>‌ی</w:t>
      </w:r>
      <w:r w:rsidR="00FF33F7">
        <w:rPr>
          <w:rFonts w:cs="B Zar" w:hint="cs"/>
          <w:sz w:val="26"/>
          <w:szCs w:val="26"/>
          <w:rtl/>
        </w:rPr>
        <w:t xml:space="preserve"> عشق پاك دخترانه به خدا</w:t>
      </w:r>
      <w:r w:rsidR="00867057">
        <w:rPr>
          <w:rFonts w:cs="B Zar" w:hint="cs"/>
          <w:sz w:val="26"/>
          <w:szCs w:val="26"/>
          <w:rtl/>
        </w:rPr>
        <w:t>ست؛ نظير عشق زليخا به يوسف.</w:t>
      </w:r>
      <w:r w:rsidRPr="008F653A">
        <w:rPr>
          <w:rFonts w:cs="B Zar" w:hint="cs"/>
          <w:sz w:val="26"/>
          <w:szCs w:val="26"/>
          <w:rtl/>
        </w:rPr>
        <w:t xml:space="preserve"> رادا چندين سال بزرگ</w:t>
      </w:r>
      <w:r w:rsidR="00F909A0">
        <w:rPr>
          <w:rFonts w:cs="B Zar" w:hint="cs"/>
          <w:sz w:val="26"/>
          <w:szCs w:val="26"/>
          <w:rtl/>
        </w:rPr>
        <w:t>‌</w:t>
      </w:r>
      <w:r w:rsidRPr="008F653A">
        <w:rPr>
          <w:rFonts w:cs="B Zar" w:hint="cs"/>
          <w:sz w:val="26"/>
          <w:szCs w:val="26"/>
          <w:rtl/>
        </w:rPr>
        <w:t>تر از كريشنا بود، اما به او دل داد و هرگونه طعن و شكنجه</w:t>
      </w:r>
      <w:r w:rsidR="00F909A0">
        <w:rPr>
          <w:rFonts w:cs="B Zar" w:hint="cs"/>
          <w:sz w:val="26"/>
          <w:szCs w:val="26"/>
          <w:rtl/>
        </w:rPr>
        <w:t>‌ی</w:t>
      </w:r>
      <w:r w:rsidRPr="008F653A">
        <w:rPr>
          <w:rFonts w:cs="B Zar" w:hint="cs"/>
          <w:sz w:val="26"/>
          <w:szCs w:val="26"/>
          <w:rtl/>
        </w:rPr>
        <w:t xml:space="preserve"> روحي را در اين راه تحمل مي</w:t>
      </w:r>
      <w:r w:rsidR="00F909A0">
        <w:rPr>
          <w:rFonts w:cs="B Zar" w:hint="cs"/>
          <w:sz w:val="26"/>
          <w:szCs w:val="26"/>
          <w:rtl/>
        </w:rPr>
        <w:t>‌</w:t>
      </w:r>
      <w:r w:rsidRPr="008F653A">
        <w:rPr>
          <w:rFonts w:cs="B Zar" w:hint="cs"/>
          <w:sz w:val="26"/>
          <w:szCs w:val="26"/>
          <w:rtl/>
        </w:rPr>
        <w:t>كرد. براي درويش مجنون ما كه از ميمون شدن ابا</w:t>
      </w:r>
      <w:r w:rsidR="00F909A0">
        <w:rPr>
          <w:rFonts w:cs="B Zar" w:hint="cs"/>
          <w:sz w:val="26"/>
          <w:szCs w:val="26"/>
          <w:rtl/>
        </w:rPr>
        <w:t>ی</w:t>
      </w:r>
      <w:r w:rsidR="00FF33F7">
        <w:rPr>
          <w:rFonts w:cs="B Zar" w:hint="cs"/>
          <w:sz w:val="26"/>
          <w:szCs w:val="26"/>
          <w:rtl/>
        </w:rPr>
        <w:t>ي نداشت، از «دختر» شدن چه باكي</w:t>
      </w:r>
      <w:r w:rsidRPr="008F653A">
        <w:rPr>
          <w:rFonts w:cs="B Zar" w:hint="cs"/>
          <w:sz w:val="26"/>
          <w:szCs w:val="26"/>
          <w:rtl/>
        </w:rPr>
        <w:t>! او خود را به صورت رادا در آورد. لباس دخترانه به تن كرد و به شيوه</w:t>
      </w:r>
      <w:r w:rsidR="00F909A0">
        <w:rPr>
          <w:rFonts w:cs="B Zar" w:hint="cs"/>
          <w:sz w:val="26"/>
          <w:szCs w:val="26"/>
          <w:rtl/>
        </w:rPr>
        <w:t>‌ی</w:t>
      </w:r>
      <w:r w:rsidRPr="008F653A">
        <w:rPr>
          <w:rFonts w:cs="B Zar" w:hint="cs"/>
          <w:sz w:val="26"/>
          <w:szCs w:val="26"/>
          <w:rtl/>
        </w:rPr>
        <w:t xml:space="preserve"> زنان رفتار مي</w:t>
      </w:r>
      <w:r w:rsidR="00F909A0">
        <w:rPr>
          <w:rFonts w:cs="B Zar" w:hint="cs"/>
          <w:sz w:val="26"/>
          <w:szCs w:val="26"/>
          <w:rtl/>
        </w:rPr>
        <w:t>‌</w:t>
      </w:r>
      <w:r w:rsidR="00FF33F7">
        <w:rPr>
          <w:rFonts w:cs="B Zar" w:hint="cs"/>
          <w:sz w:val="26"/>
          <w:szCs w:val="26"/>
          <w:rtl/>
        </w:rPr>
        <w:t>کر</w:t>
      </w:r>
      <w:r w:rsidRPr="008F653A">
        <w:rPr>
          <w:rFonts w:cs="B Zar" w:hint="cs"/>
          <w:sz w:val="26"/>
          <w:szCs w:val="26"/>
          <w:rtl/>
        </w:rPr>
        <w:t xml:space="preserve">د. در حرمسراي ماتهر و دوستان ديگر مي‌رفت و براي بيگمات سبب سرگرمي بود. در سال 1864، سوداي ديگري به سر داشت. خود را سيتا همسر وفادار و عاشق رام تصور </w:t>
      </w:r>
      <w:r w:rsidR="00FF33F7">
        <w:rPr>
          <w:rFonts w:cs="B Zar" w:hint="cs"/>
          <w:sz w:val="26"/>
          <w:szCs w:val="26"/>
          <w:rtl/>
        </w:rPr>
        <w:t>کر</w:t>
      </w:r>
      <w:r w:rsidRPr="008F653A">
        <w:rPr>
          <w:rFonts w:cs="B Zar" w:hint="cs"/>
          <w:sz w:val="26"/>
          <w:szCs w:val="26"/>
          <w:rtl/>
        </w:rPr>
        <w:t>د.</w:t>
      </w:r>
    </w:p>
    <w:p w:rsidR="00527CF7" w:rsidRPr="008F653A" w:rsidP="00867057">
      <w:pPr>
        <w:bidi/>
        <w:spacing w:after="120" w:line="380" w:lineRule="exact"/>
        <w:ind w:left="0" w:right="0" w:firstLine="284"/>
        <w:jc w:val="both"/>
        <w:rPr>
          <w:rFonts w:cs="B Zar"/>
          <w:sz w:val="26"/>
          <w:szCs w:val="26"/>
          <w:rtl/>
        </w:rPr>
      </w:pPr>
      <w:r w:rsidR="00F909A0">
        <w:rPr>
          <w:rFonts w:cs="B Zar" w:hint="cs"/>
          <w:sz w:val="26"/>
          <w:szCs w:val="26"/>
          <w:rtl/>
        </w:rPr>
        <w:t>اين درويش عجيب غير از نوزده حال</w:t>
      </w:r>
      <w:r w:rsidRPr="008F653A">
        <w:rPr>
          <w:rFonts w:cs="B Zar" w:hint="cs"/>
          <w:sz w:val="26"/>
          <w:szCs w:val="26"/>
          <w:rtl/>
        </w:rPr>
        <w:t>ت ياد شده در متون مذهبي بهاگتي</w:t>
      </w:r>
      <w:r w:rsidR="00F909A0">
        <w:rPr>
          <w:rFonts w:cs="B Zar" w:hint="cs"/>
          <w:sz w:val="26"/>
          <w:szCs w:val="26"/>
          <w:rtl/>
        </w:rPr>
        <w:t>،</w:t>
      </w:r>
      <w:r w:rsidRPr="008F653A">
        <w:rPr>
          <w:rFonts w:cs="B Zar" w:hint="cs"/>
          <w:sz w:val="26"/>
          <w:szCs w:val="26"/>
          <w:rtl/>
        </w:rPr>
        <w:t xml:space="preserve"> حالات بك</w:t>
      </w:r>
      <w:r w:rsidR="00FF33F7">
        <w:rPr>
          <w:rFonts w:cs="B Zar" w:hint="cs"/>
          <w:sz w:val="26"/>
          <w:szCs w:val="26"/>
          <w:rtl/>
        </w:rPr>
        <w:t>ري را نيز تجربه كرد. از جمله آن‌</w:t>
      </w:r>
      <w:r w:rsidRPr="008F653A">
        <w:rPr>
          <w:rFonts w:cs="B Zar" w:hint="cs"/>
          <w:sz w:val="26"/>
          <w:szCs w:val="26"/>
          <w:rtl/>
        </w:rPr>
        <w:t xml:space="preserve">كه وقتي </w:t>
      </w:r>
      <w:r w:rsidR="00867057">
        <w:rPr>
          <w:rFonts w:cs="B Zar" w:hint="cs"/>
          <w:sz w:val="26"/>
          <w:szCs w:val="26"/>
          <w:rtl/>
        </w:rPr>
        <w:t>درويش مسلمان وارد معبد شد، راما</w:t>
      </w:r>
      <w:r w:rsidRPr="008F653A">
        <w:rPr>
          <w:rFonts w:cs="B Zar" w:hint="cs"/>
          <w:sz w:val="26"/>
          <w:szCs w:val="26"/>
          <w:rtl/>
        </w:rPr>
        <w:t>كريشنا دامن او را گرفت و خواستار شد طريق سير و سلوك عرفان اسلامي را به او ياد دهد. او به صورت مريد مرشد مسلم</w:t>
      </w:r>
      <w:r w:rsidR="00867057">
        <w:rPr>
          <w:rFonts w:cs="B Zar" w:hint="cs"/>
          <w:sz w:val="26"/>
          <w:szCs w:val="26"/>
          <w:rtl/>
        </w:rPr>
        <w:t>ان درآمد، لباس اسلامي به تن كرد و</w:t>
      </w:r>
      <w:r w:rsidRPr="008F653A">
        <w:rPr>
          <w:rFonts w:cs="B Zar" w:hint="cs"/>
          <w:sz w:val="26"/>
          <w:szCs w:val="26"/>
          <w:rtl/>
        </w:rPr>
        <w:t xml:space="preserve"> حتي از معبد مالي بيرو</w:t>
      </w:r>
      <w:r w:rsidR="00FF33F7">
        <w:rPr>
          <w:rFonts w:cs="B Zar" w:hint="cs"/>
          <w:sz w:val="26"/>
          <w:szCs w:val="26"/>
          <w:rtl/>
        </w:rPr>
        <w:t>ن رفت تا در مدت رياضت اسلامي از بت‌پرستي كناره گيرد. عجيب آن‌</w:t>
      </w:r>
      <w:r w:rsidRPr="008F653A">
        <w:rPr>
          <w:rFonts w:cs="B Zar" w:hint="cs"/>
          <w:sz w:val="26"/>
          <w:szCs w:val="26"/>
          <w:rtl/>
        </w:rPr>
        <w:t>كه عملي را كه يك برهمن بدتر از مرگ مي</w:t>
      </w:r>
      <w:r w:rsidR="00F909A0">
        <w:rPr>
          <w:rFonts w:cs="B Zar" w:hint="cs"/>
          <w:sz w:val="26"/>
          <w:szCs w:val="26"/>
          <w:rtl/>
        </w:rPr>
        <w:t>‌</w:t>
      </w:r>
      <w:r w:rsidRPr="008F653A">
        <w:rPr>
          <w:rFonts w:cs="B Zar" w:hint="cs"/>
          <w:sz w:val="26"/>
          <w:szCs w:val="26"/>
          <w:rtl/>
        </w:rPr>
        <w:t>داند</w:t>
      </w:r>
      <w:r w:rsidR="00FF33F7">
        <w:rPr>
          <w:rFonts w:cs="B Zar" w:hint="cs"/>
          <w:sz w:val="26"/>
          <w:szCs w:val="26"/>
          <w:rtl/>
        </w:rPr>
        <w:t>،</w:t>
      </w:r>
      <w:r w:rsidRPr="008F653A">
        <w:rPr>
          <w:rFonts w:cs="B Zar" w:hint="cs"/>
          <w:sz w:val="26"/>
          <w:szCs w:val="26"/>
          <w:rtl/>
        </w:rPr>
        <w:t xml:space="preserve"> انجا</w:t>
      </w:r>
      <w:r w:rsidR="00867057">
        <w:rPr>
          <w:rFonts w:cs="B Zar" w:hint="cs"/>
          <w:sz w:val="26"/>
          <w:szCs w:val="26"/>
          <w:rtl/>
        </w:rPr>
        <w:t>م مي داد و</w:t>
      </w:r>
      <w:r w:rsidRPr="008F653A">
        <w:rPr>
          <w:rFonts w:cs="B Zar" w:hint="cs"/>
          <w:sz w:val="26"/>
          <w:szCs w:val="26"/>
          <w:rtl/>
        </w:rPr>
        <w:t xml:space="preserve"> در آن مدت گ</w:t>
      </w:r>
      <w:r w:rsidR="00FF33F7">
        <w:rPr>
          <w:rFonts w:cs="B Zar" w:hint="cs"/>
          <w:sz w:val="26"/>
          <w:szCs w:val="26"/>
          <w:rtl/>
        </w:rPr>
        <w:t xml:space="preserve">وشت گاو </w:t>
      </w:r>
      <w:r w:rsidRPr="008F653A">
        <w:rPr>
          <w:rFonts w:cs="B Zar" w:hint="cs"/>
          <w:sz w:val="26"/>
          <w:szCs w:val="26"/>
          <w:rtl/>
        </w:rPr>
        <w:t>خورد و مدعي بود كه از اين طريق نيز به حق رسيده است. فركيوهر مي</w:t>
      </w:r>
      <w:r w:rsidR="00F909A0">
        <w:rPr>
          <w:rFonts w:cs="B Zar" w:hint="cs"/>
          <w:sz w:val="26"/>
          <w:szCs w:val="26"/>
          <w:rtl/>
        </w:rPr>
        <w:t>‌</w:t>
      </w:r>
      <w:r w:rsidR="00867057">
        <w:rPr>
          <w:rFonts w:cs="B Zar" w:hint="cs"/>
          <w:sz w:val="26"/>
          <w:szCs w:val="26"/>
          <w:rtl/>
        </w:rPr>
        <w:t>گويد: «براي مدتي راما</w:t>
      </w:r>
      <w:r w:rsidRPr="008F653A">
        <w:rPr>
          <w:rFonts w:cs="B Zar" w:hint="cs"/>
          <w:sz w:val="26"/>
          <w:szCs w:val="26"/>
          <w:rtl/>
        </w:rPr>
        <w:t xml:space="preserve">كريشنا به اسلام پيوست و </w:t>
      </w:r>
      <w:r w:rsidR="00867057">
        <w:rPr>
          <w:rFonts w:cs="B Zar" w:hint="cs"/>
          <w:sz w:val="26"/>
          <w:szCs w:val="26"/>
          <w:rtl/>
        </w:rPr>
        <w:t xml:space="preserve">به طور </w:t>
      </w:r>
      <w:r w:rsidRPr="008F653A">
        <w:rPr>
          <w:rFonts w:cs="B Zar" w:hint="cs"/>
          <w:sz w:val="26"/>
          <w:szCs w:val="26"/>
          <w:rtl/>
        </w:rPr>
        <w:t>علن</w:t>
      </w:r>
      <w:r w:rsidR="00867057">
        <w:rPr>
          <w:rFonts w:cs="B Zar" w:hint="cs"/>
          <w:sz w:val="26"/>
          <w:szCs w:val="26"/>
          <w:rtl/>
        </w:rPr>
        <w:t>ی</w:t>
      </w:r>
      <w:r w:rsidRPr="008F653A">
        <w:rPr>
          <w:rFonts w:cs="B Zar" w:hint="cs"/>
          <w:sz w:val="26"/>
          <w:szCs w:val="26"/>
          <w:rtl/>
        </w:rPr>
        <w:t xml:space="preserve"> مسلمان شد».</w:t>
      </w:r>
      <w:r>
        <w:rPr>
          <w:rFonts w:cs="B Zar"/>
          <w:sz w:val="26"/>
          <w:szCs w:val="26"/>
          <w:rtl/>
        </w:rPr>
        <w:footnoteReference w:id="126"/>
      </w:r>
      <w:r w:rsidRPr="008F653A">
        <w:rPr>
          <w:rFonts w:cs="B Zar" w:hint="cs"/>
          <w:sz w:val="26"/>
          <w:szCs w:val="26"/>
          <w:rtl/>
        </w:rPr>
        <w:t xml:space="preserve"> رومن رولان ماجرا را چنان نقل مي</w:t>
      </w:r>
      <w:r w:rsidR="00F909A0">
        <w:rPr>
          <w:rFonts w:cs="B Zar" w:hint="cs"/>
          <w:sz w:val="26"/>
          <w:szCs w:val="26"/>
          <w:rtl/>
        </w:rPr>
        <w:t>‌</w:t>
      </w:r>
      <w:r w:rsidRPr="008F653A">
        <w:rPr>
          <w:rFonts w:cs="B Zar" w:hint="cs"/>
          <w:sz w:val="26"/>
          <w:szCs w:val="26"/>
          <w:rtl/>
        </w:rPr>
        <w:t>كند:</w:t>
      </w:r>
    </w:p>
    <w:p w:rsidR="00527CF7" w:rsidRPr="008F653A" w:rsidP="00FF33F7">
      <w:pPr>
        <w:bidi/>
        <w:spacing w:after="120" w:line="380" w:lineRule="exact"/>
        <w:ind w:left="0" w:right="0" w:firstLine="284"/>
        <w:jc w:val="both"/>
        <w:rPr>
          <w:rFonts w:cs="B Zar"/>
          <w:sz w:val="26"/>
          <w:szCs w:val="26"/>
          <w:rtl/>
        </w:rPr>
      </w:pPr>
      <w:r w:rsidR="00867057">
        <w:rPr>
          <w:rFonts w:cs="B Zar" w:hint="cs"/>
          <w:sz w:val="26"/>
          <w:szCs w:val="26"/>
          <w:rtl/>
        </w:rPr>
        <w:t>«راما</w:t>
      </w:r>
      <w:r w:rsidRPr="008F653A">
        <w:rPr>
          <w:rFonts w:cs="B Zar" w:hint="cs"/>
          <w:sz w:val="26"/>
          <w:szCs w:val="26"/>
          <w:rtl/>
        </w:rPr>
        <w:t>كريشنا از درويش مسلمان خواست او را به طريقت خود درآورد. نام اين درويش گودند راي بود. ظاهراً از هندوها</w:t>
      </w:r>
      <w:r w:rsidR="000264CD">
        <w:rPr>
          <w:rFonts w:cs="B Zar" w:hint="cs"/>
          <w:sz w:val="26"/>
          <w:szCs w:val="26"/>
          <w:rtl/>
        </w:rPr>
        <w:t>یی</w:t>
      </w:r>
      <w:r w:rsidRPr="008F653A">
        <w:rPr>
          <w:rFonts w:cs="B Zar" w:hint="cs"/>
          <w:sz w:val="26"/>
          <w:szCs w:val="26"/>
          <w:rtl/>
        </w:rPr>
        <w:t xml:space="preserve"> بوده كه به دين اسلام پيوسته بود. گودند راي به او توضيح داد</w:t>
      </w:r>
      <w:r w:rsidR="00F909A0">
        <w:rPr>
          <w:rFonts w:cs="B Zar" w:hint="cs"/>
          <w:sz w:val="26"/>
          <w:szCs w:val="26"/>
          <w:rtl/>
        </w:rPr>
        <w:t>،</w:t>
      </w:r>
      <w:r w:rsidRPr="008F653A">
        <w:rPr>
          <w:rFonts w:cs="B Zar" w:hint="cs"/>
          <w:sz w:val="26"/>
          <w:szCs w:val="26"/>
          <w:rtl/>
        </w:rPr>
        <w:t xml:space="preserve"> مسلمان نمي</w:t>
      </w:r>
      <w:r w:rsidR="00F909A0">
        <w:rPr>
          <w:rFonts w:cs="B Zar" w:hint="cs"/>
          <w:sz w:val="26"/>
          <w:szCs w:val="26"/>
          <w:rtl/>
        </w:rPr>
        <w:t>‌</w:t>
      </w:r>
      <w:r w:rsidRPr="008F653A">
        <w:rPr>
          <w:rFonts w:cs="B Zar" w:hint="cs"/>
          <w:sz w:val="26"/>
          <w:szCs w:val="26"/>
          <w:rtl/>
        </w:rPr>
        <w:t>تواند به پرستش بت</w:t>
      </w:r>
      <w:r w:rsidR="00F909A0">
        <w:rPr>
          <w:rFonts w:cs="B Zar" w:hint="cs"/>
          <w:sz w:val="26"/>
          <w:szCs w:val="26"/>
          <w:rtl/>
        </w:rPr>
        <w:t>‌</w:t>
      </w:r>
      <w:r w:rsidRPr="008F653A">
        <w:rPr>
          <w:rFonts w:cs="B Zar" w:hint="cs"/>
          <w:sz w:val="26"/>
          <w:szCs w:val="26"/>
          <w:rtl/>
        </w:rPr>
        <w:t>ها بپ</w:t>
      </w:r>
      <w:r w:rsidR="00FF33F7">
        <w:rPr>
          <w:rFonts w:cs="B Zar" w:hint="cs"/>
          <w:sz w:val="26"/>
          <w:szCs w:val="26"/>
          <w:rtl/>
        </w:rPr>
        <w:t>ردازد و يا در معبدي كه در آن بت‌</w:t>
      </w:r>
      <w:r w:rsidRPr="008F653A">
        <w:rPr>
          <w:rFonts w:cs="B Zar" w:hint="cs"/>
          <w:sz w:val="26"/>
          <w:szCs w:val="26"/>
          <w:rtl/>
        </w:rPr>
        <w:t>پرستي صورت مي</w:t>
      </w:r>
      <w:r w:rsidR="00F909A0">
        <w:rPr>
          <w:rFonts w:cs="B Zar" w:hint="cs"/>
          <w:sz w:val="26"/>
          <w:szCs w:val="26"/>
          <w:rtl/>
        </w:rPr>
        <w:t>‌</w:t>
      </w:r>
      <w:r w:rsidR="000264CD">
        <w:rPr>
          <w:rFonts w:cs="B Zar" w:hint="cs"/>
          <w:sz w:val="26"/>
          <w:szCs w:val="26"/>
          <w:rtl/>
        </w:rPr>
        <w:t>گيرد، زندگي كند. راما</w:t>
      </w:r>
      <w:r w:rsidRPr="008F653A">
        <w:rPr>
          <w:rFonts w:cs="B Zar" w:hint="cs"/>
          <w:sz w:val="26"/>
          <w:szCs w:val="26"/>
          <w:rtl/>
        </w:rPr>
        <w:t>كريشنا</w:t>
      </w:r>
      <w:r w:rsidR="00F909A0">
        <w:rPr>
          <w:rFonts w:cs="B Zar" w:hint="cs"/>
          <w:sz w:val="26"/>
          <w:szCs w:val="26"/>
          <w:rtl/>
        </w:rPr>
        <w:t>،</w:t>
      </w:r>
      <w:r w:rsidRPr="008F653A">
        <w:rPr>
          <w:rFonts w:cs="B Zar" w:hint="cs"/>
          <w:sz w:val="26"/>
          <w:szCs w:val="26"/>
          <w:rtl/>
        </w:rPr>
        <w:t xml:space="preserve"> پرستار بزرگ كالي</w:t>
      </w:r>
      <w:r w:rsidR="00F909A0">
        <w:rPr>
          <w:rFonts w:cs="B Zar" w:hint="cs"/>
          <w:sz w:val="26"/>
          <w:szCs w:val="26"/>
          <w:rtl/>
        </w:rPr>
        <w:t>،</w:t>
      </w:r>
      <w:r w:rsidR="00FF33F7">
        <w:rPr>
          <w:rFonts w:cs="B Zar" w:hint="cs"/>
          <w:sz w:val="26"/>
          <w:szCs w:val="26"/>
          <w:rtl/>
        </w:rPr>
        <w:t xml:space="preserve"> بت‌</w:t>
      </w:r>
      <w:r w:rsidRPr="008F653A">
        <w:rPr>
          <w:rFonts w:cs="B Zar" w:hint="cs"/>
          <w:sz w:val="26"/>
          <w:szCs w:val="26"/>
          <w:rtl/>
        </w:rPr>
        <w:t xml:space="preserve">پرستي را ترك </w:t>
      </w:r>
      <w:r w:rsidR="00FF33F7">
        <w:rPr>
          <w:rFonts w:cs="B Zar" w:hint="cs"/>
          <w:sz w:val="26"/>
          <w:szCs w:val="26"/>
          <w:rtl/>
        </w:rPr>
        <w:t xml:space="preserve">کرد </w:t>
      </w:r>
      <w:r w:rsidRPr="008F653A">
        <w:rPr>
          <w:rFonts w:cs="B Zar" w:hint="cs"/>
          <w:sz w:val="26"/>
          <w:szCs w:val="26"/>
          <w:rtl/>
        </w:rPr>
        <w:t xml:space="preserve">و مختصر اساس و لباس خود را از معبد كالي خارج </w:t>
      </w:r>
      <w:r w:rsidR="00FF33F7">
        <w:rPr>
          <w:rFonts w:cs="B Zar" w:hint="cs"/>
          <w:sz w:val="26"/>
          <w:szCs w:val="26"/>
          <w:rtl/>
        </w:rPr>
        <w:t>ساخت</w:t>
      </w:r>
      <w:r w:rsidRPr="008F653A">
        <w:rPr>
          <w:rFonts w:cs="B Zar" w:hint="cs"/>
          <w:sz w:val="26"/>
          <w:szCs w:val="26"/>
          <w:rtl/>
        </w:rPr>
        <w:t>. در گوشه</w:t>
      </w:r>
      <w:r w:rsidR="00F909A0">
        <w:rPr>
          <w:rFonts w:cs="B Zar" w:hint="cs"/>
          <w:sz w:val="26"/>
          <w:szCs w:val="26"/>
          <w:rtl/>
        </w:rPr>
        <w:t>‌ی</w:t>
      </w:r>
      <w:r w:rsidR="00FF33F7">
        <w:rPr>
          <w:rFonts w:cs="B Zar" w:hint="cs"/>
          <w:sz w:val="26"/>
          <w:szCs w:val="26"/>
          <w:rtl/>
        </w:rPr>
        <w:t xml:space="preserve"> قبرستاني رحل اقامت افكند. بت‌</w:t>
      </w:r>
      <w:r w:rsidRPr="008F653A">
        <w:rPr>
          <w:rFonts w:cs="B Zar" w:hint="cs"/>
          <w:sz w:val="26"/>
          <w:szCs w:val="26"/>
          <w:rtl/>
        </w:rPr>
        <w:t>ها را دور انداخت، لباس</w:t>
      </w:r>
      <w:r w:rsidR="000264CD">
        <w:rPr>
          <w:rFonts w:cs="B Zar" w:hint="cs"/>
          <w:sz w:val="26"/>
          <w:szCs w:val="26"/>
          <w:rtl/>
        </w:rPr>
        <w:t xml:space="preserve"> عربي (پيراهن و آگال) به تن كرد و</w:t>
      </w:r>
      <w:r w:rsidRPr="008F653A">
        <w:rPr>
          <w:rFonts w:cs="B Zar" w:hint="cs"/>
          <w:sz w:val="26"/>
          <w:szCs w:val="26"/>
          <w:rtl/>
        </w:rPr>
        <w:t xml:space="preserve"> حتي براي نخستين بار در زندگي</w:t>
      </w:r>
      <w:r w:rsidR="00F909A0">
        <w:rPr>
          <w:rFonts w:cs="B Zar" w:hint="cs"/>
          <w:sz w:val="26"/>
          <w:szCs w:val="26"/>
          <w:rtl/>
        </w:rPr>
        <w:t>،</w:t>
      </w:r>
      <w:r w:rsidRPr="008F653A">
        <w:rPr>
          <w:rFonts w:cs="B Zar" w:hint="cs"/>
          <w:sz w:val="26"/>
          <w:szCs w:val="26"/>
          <w:rtl/>
        </w:rPr>
        <w:t xml:space="preserve"> گوشت گاو را كه براي هندوها گناهي بيش از اين نمي</w:t>
      </w:r>
      <w:r w:rsidR="00F909A0">
        <w:rPr>
          <w:rFonts w:cs="B Zar" w:hint="cs"/>
          <w:sz w:val="26"/>
          <w:szCs w:val="26"/>
          <w:rtl/>
        </w:rPr>
        <w:t>‌</w:t>
      </w:r>
      <w:r w:rsidRPr="008F653A">
        <w:rPr>
          <w:rFonts w:cs="B Zar" w:hint="cs"/>
          <w:sz w:val="26"/>
          <w:szCs w:val="26"/>
          <w:rtl/>
        </w:rPr>
        <w:t>توان تصور كرد، خورد! مدتي مشغول سير و سلوك بود و سپس</w:t>
      </w:r>
      <w:r w:rsidR="00FF33F7">
        <w:rPr>
          <w:rFonts w:cs="B Zar" w:hint="cs"/>
          <w:sz w:val="26"/>
          <w:szCs w:val="26"/>
          <w:rtl/>
        </w:rPr>
        <w:t xml:space="preserve"> پيکري روحاني را مشاهده</w:t>
      </w:r>
      <w:r w:rsidRPr="008F653A">
        <w:rPr>
          <w:rFonts w:cs="B Zar" w:hint="cs"/>
          <w:sz w:val="26"/>
          <w:szCs w:val="26"/>
          <w:rtl/>
        </w:rPr>
        <w:t xml:space="preserve"> و احساس </w:t>
      </w:r>
      <w:r w:rsidR="000264CD">
        <w:rPr>
          <w:rFonts w:cs="B Zar" w:hint="cs"/>
          <w:sz w:val="26"/>
          <w:szCs w:val="26"/>
          <w:rtl/>
        </w:rPr>
        <w:t>كرد</w:t>
      </w:r>
      <w:r w:rsidRPr="008F653A">
        <w:rPr>
          <w:rFonts w:cs="B Zar" w:hint="cs"/>
          <w:sz w:val="26"/>
          <w:szCs w:val="26"/>
          <w:rtl/>
        </w:rPr>
        <w:t xml:space="preserve"> در نور اين پيكر فنا شده است. ب</w:t>
      </w:r>
      <w:r w:rsidR="00F909A0">
        <w:rPr>
          <w:rFonts w:cs="B Zar" w:hint="cs"/>
          <w:sz w:val="26"/>
          <w:szCs w:val="26"/>
          <w:rtl/>
        </w:rPr>
        <w:t>ه این ترتیب</w:t>
      </w:r>
      <w:r w:rsidRPr="008F653A">
        <w:rPr>
          <w:rFonts w:cs="B Zar" w:hint="cs"/>
          <w:sz w:val="26"/>
          <w:szCs w:val="26"/>
          <w:rtl/>
        </w:rPr>
        <w:t xml:space="preserve"> از طريق رياضت اسلامي نيز جلوه</w:t>
      </w:r>
      <w:r w:rsidR="00F909A0">
        <w:rPr>
          <w:rFonts w:cs="B Zar" w:hint="cs"/>
          <w:sz w:val="26"/>
          <w:szCs w:val="26"/>
          <w:rtl/>
        </w:rPr>
        <w:t>‌ی</w:t>
      </w:r>
      <w:r w:rsidRPr="008F653A">
        <w:rPr>
          <w:rFonts w:cs="B Zar" w:hint="cs"/>
          <w:sz w:val="26"/>
          <w:szCs w:val="26"/>
          <w:rtl/>
        </w:rPr>
        <w:t xml:space="preserve"> «حق» را مشاهده كرد و به توفيق رسيد».</w:t>
      </w:r>
      <w:r>
        <w:rPr>
          <w:rFonts w:cs="B Zar"/>
          <w:sz w:val="26"/>
          <w:szCs w:val="26"/>
          <w:rtl/>
        </w:rPr>
        <w:footnoteReference w:id="127"/>
      </w:r>
    </w:p>
    <w:p w:rsidR="00527CF7" w:rsidRPr="008F653A" w:rsidP="000264CD">
      <w:pPr>
        <w:bidi/>
        <w:spacing w:after="120" w:line="380" w:lineRule="exact"/>
        <w:ind w:left="0" w:right="0" w:firstLine="284"/>
        <w:jc w:val="both"/>
        <w:rPr>
          <w:rFonts w:cs="B Zar"/>
          <w:sz w:val="26"/>
          <w:szCs w:val="26"/>
          <w:rtl/>
        </w:rPr>
      </w:pPr>
      <w:r w:rsidR="000264CD">
        <w:rPr>
          <w:rFonts w:cs="B Zar" w:hint="cs"/>
          <w:sz w:val="26"/>
          <w:szCs w:val="26"/>
          <w:rtl/>
        </w:rPr>
        <w:t>روش راما</w:t>
      </w:r>
      <w:r w:rsidRPr="008F653A">
        <w:rPr>
          <w:rFonts w:cs="B Zar" w:hint="cs"/>
          <w:sz w:val="26"/>
          <w:szCs w:val="26"/>
          <w:rtl/>
        </w:rPr>
        <w:t>كريشنا، روش تسليم مطلق بود. هر طريقتي را پيش مي‌گرفت، به طور مطلق به راه و رسم آن تسليم مي</w:t>
      </w:r>
      <w:r w:rsidR="00F909A0">
        <w:rPr>
          <w:rFonts w:cs="B Zar" w:hint="cs"/>
          <w:sz w:val="26"/>
          <w:szCs w:val="26"/>
          <w:rtl/>
        </w:rPr>
        <w:t>‌</w:t>
      </w:r>
      <w:r w:rsidR="00FF33F7">
        <w:rPr>
          <w:rFonts w:cs="B Zar" w:hint="cs"/>
          <w:sz w:val="26"/>
          <w:szCs w:val="26"/>
          <w:rtl/>
        </w:rPr>
        <w:t>شد. شاگردانش، ب</w:t>
      </w:r>
      <w:r w:rsidRPr="008F653A">
        <w:rPr>
          <w:rFonts w:cs="B Zar" w:hint="cs"/>
          <w:sz w:val="26"/>
          <w:szCs w:val="26"/>
          <w:rtl/>
        </w:rPr>
        <w:t>خصوص سوامي وويکاناند</w:t>
      </w:r>
      <w:r w:rsidR="00FF33F7">
        <w:rPr>
          <w:rFonts w:cs="B Zar" w:hint="cs"/>
          <w:sz w:val="26"/>
          <w:szCs w:val="26"/>
          <w:rtl/>
        </w:rPr>
        <w:t>،</w:t>
      </w:r>
      <w:r w:rsidRPr="008F653A">
        <w:rPr>
          <w:rFonts w:cs="B Zar" w:hint="cs"/>
          <w:sz w:val="26"/>
          <w:szCs w:val="26"/>
          <w:rtl/>
        </w:rPr>
        <w:t xml:space="preserve"> معتقدند رمز توفيق استاد</w:t>
      </w:r>
      <w:r w:rsidR="00F909A0">
        <w:rPr>
          <w:rFonts w:cs="B Zar" w:hint="cs"/>
          <w:sz w:val="26"/>
          <w:szCs w:val="26"/>
          <w:rtl/>
        </w:rPr>
        <w:t>،</w:t>
      </w:r>
      <w:r w:rsidR="000264CD">
        <w:rPr>
          <w:rFonts w:cs="B Zar" w:hint="cs"/>
          <w:sz w:val="26"/>
          <w:szCs w:val="26"/>
          <w:rtl/>
        </w:rPr>
        <w:t xml:space="preserve"> «اخلاص» و تسليم مطلق بود.</w:t>
      </w:r>
      <w:r w:rsidRPr="008F653A">
        <w:rPr>
          <w:rFonts w:cs="B Zar" w:hint="cs"/>
          <w:sz w:val="26"/>
          <w:szCs w:val="26"/>
          <w:rtl/>
        </w:rPr>
        <w:t xml:space="preserve"> مي</w:t>
      </w:r>
      <w:r w:rsidR="00F909A0">
        <w:rPr>
          <w:rFonts w:cs="B Zar" w:hint="cs"/>
          <w:sz w:val="26"/>
          <w:szCs w:val="26"/>
          <w:rtl/>
        </w:rPr>
        <w:t>‌</w:t>
      </w:r>
      <w:r w:rsidRPr="008F653A">
        <w:rPr>
          <w:rFonts w:cs="B Zar" w:hint="cs"/>
          <w:sz w:val="26"/>
          <w:szCs w:val="26"/>
          <w:rtl/>
        </w:rPr>
        <w:t>خواست نشان دهد تمام اديان</w:t>
      </w:r>
      <w:r w:rsidR="00F909A0">
        <w:rPr>
          <w:rFonts w:cs="B Zar" w:hint="cs"/>
          <w:sz w:val="26"/>
          <w:szCs w:val="26"/>
          <w:rtl/>
        </w:rPr>
        <w:t>،</w:t>
      </w:r>
      <w:r w:rsidR="00FF33F7">
        <w:rPr>
          <w:rFonts w:cs="B Zar" w:hint="cs"/>
          <w:sz w:val="26"/>
          <w:szCs w:val="26"/>
          <w:rtl/>
        </w:rPr>
        <w:t xml:space="preserve"> داراي اص</w:t>
      </w:r>
      <w:r w:rsidRPr="008F653A">
        <w:rPr>
          <w:rFonts w:cs="B Zar" w:hint="cs"/>
          <w:sz w:val="26"/>
          <w:szCs w:val="26"/>
          <w:rtl/>
        </w:rPr>
        <w:t>الت</w:t>
      </w:r>
      <w:r w:rsidR="00FF33F7">
        <w:rPr>
          <w:rFonts w:cs="B Zar" w:hint="cs"/>
          <w:sz w:val="26"/>
          <w:szCs w:val="26"/>
          <w:rtl/>
        </w:rPr>
        <w:t xml:space="preserve"> هست</w:t>
      </w:r>
      <w:r w:rsidRPr="008F653A">
        <w:rPr>
          <w:rFonts w:cs="B Zar" w:hint="cs"/>
          <w:sz w:val="26"/>
          <w:szCs w:val="26"/>
          <w:rtl/>
        </w:rPr>
        <w:t>ند، تمام راه</w:t>
      </w:r>
      <w:r w:rsidR="00F909A0">
        <w:rPr>
          <w:rFonts w:cs="B Zar" w:hint="cs"/>
          <w:sz w:val="26"/>
          <w:szCs w:val="26"/>
          <w:rtl/>
        </w:rPr>
        <w:t>‌</w:t>
      </w:r>
      <w:r w:rsidR="00FF33F7">
        <w:rPr>
          <w:rFonts w:cs="B Zar" w:hint="cs"/>
          <w:sz w:val="26"/>
          <w:szCs w:val="26"/>
          <w:rtl/>
        </w:rPr>
        <w:t>ها به خ</w:t>
      </w:r>
      <w:r w:rsidRPr="008F653A">
        <w:rPr>
          <w:rFonts w:cs="B Zar" w:hint="cs"/>
          <w:sz w:val="26"/>
          <w:szCs w:val="26"/>
          <w:rtl/>
        </w:rPr>
        <w:t>دا مي</w:t>
      </w:r>
      <w:r w:rsidR="00F909A0">
        <w:rPr>
          <w:rFonts w:cs="B Zar" w:hint="cs"/>
          <w:sz w:val="26"/>
          <w:szCs w:val="26"/>
          <w:rtl/>
        </w:rPr>
        <w:t>‌</w:t>
      </w:r>
      <w:r w:rsidR="000264CD">
        <w:rPr>
          <w:rFonts w:cs="B Zar" w:hint="cs"/>
          <w:sz w:val="26"/>
          <w:szCs w:val="26"/>
          <w:rtl/>
        </w:rPr>
        <w:t>رسند و</w:t>
      </w:r>
      <w:r w:rsidRPr="008F653A">
        <w:rPr>
          <w:rFonts w:cs="B Zar" w:hint="cs"/>
          <w:sz w:val="26"/>
          <w:szCs w:val="26"/>
          <w:rtl/>
        </w:rPr>
        <w:t xml:space="preserve"> </w:t>
      </w:r>
      <w:r w:rsidRPr="008F653A" w:rsidR="000264CD">
        <w:rPr>
          <w:rFonts w:cs="B Zar" w:hint="cs"/>
          <w:sz w:val="26"/>
          <w:szCs w:val="26"/>
          <w:rtl/>
        </w:rPr>
        <w:t xml:space="preserve">سالك </w:t>
      </w:r>
      <w:r w:rsidRPr="008F653A">
        <w:rPr>
          <w:rFonts w:cs="B Zar" w:hint="cs"/>
          <w:sz w:val="26"/>
          <w:szCs w:val="26"/>
          <w:rtl/>
        </w:rPr>
        <w:t>از هر طريقي پيش رود</w:t>
      </w:r>
      <w:r w:rsidR="00FF33F7">
        <w:rPr>
          <w:rFonts w:cs="B Zar" w:hint="cs"/>
          <w:sz w:val="26"/>
          <w:szCs w:val="26"/>
          <w:rtl/>
        </w:rPr>
        <w:t>، به «ح</w:t>
      </w:r>
      <w:r w:rsidRPr="008F653A">
        <w:rPr>
          <w:rFonts w:cs="B Zar" w:hint="cs"/>
          <w:sz w:val="26"/>
          <w:szCs w:val="26"/>
          <w:rtl/>
        </w:rPr>
        <w:t>ق» مي</w:t>
      </w:r>
      <w:r w:rsidR="00F909A0">
        <w:rPr>
          <w:rFonts w:cs="B Zar" w:hint="cs"/>
          <w:sz w:val="26"/>
          <w:szCs w:val="26"/>
          <w:rtl/>
        </w:rPr>
        <w:t>‌</w:t>
      </w:r>
      <w:r w:rsidRPr="008F653A">
        <w:rPr>
          <w:rFonts w:cs="B Zar" w:hint="cs"/>
          <w:sz w:val="26"/>
          <w:szCs w:val="26"/>
          <w:rtl/>
        </w:rPr>
        <w:t>رسد. شرط اساسي</w:t>
      </w:r>
      <w:r w:rsidR="00F909A0">
        <w:rPr>
          <w:rFonts w:cs="B Zar" w:hint="cs"/>
          <w:sz w:val="26"/>
          <w:szCs w:val="26"/>
          <w:rtl/>
        </w:rPr>
        <w:t>،</w:t>
      </w:r>
      <w:r w:rsidRPr="008F653A">
        <w:rPr>
          <w:rFonts w:cs="B Zar" w:hint="cs"/>
          <w:sz w:val="26"/>
          <w:szCs w:val="26"/>
          <w:rtl/>
        </w:rPr>
        <w:t xml:space="preserve"> «اخلاص» و تسليم است.</w:t>
      </w:r>
    </w:p>
    <w:p w:rsidR="00527CF7" w:rsidRPr="008F653A" w:rsidP="00FF33F7">
      <w:pPr>
        <w:bidi/>
        <w:spacing w:after="120" w:line="380" w:lineRule="exact"/>
        <w:ind w:left="0" w:right="0" w:firstLine="284"/>
        <w:jc w:val="both"/>
        <w:rPr>
          <w:rFonts w:cs="B Zar"/>
          <w:sz w:val="26"/>
          <w:szCs w:val="26"/>
          <w:rtl/>
        </w:rPr>
      </w:pPr>
      <w:r w:rsidRPr="008F653A">
        <w:rPr>
          <w:rFonts w:cs="B Zar" w:hint="cs"/>
          <w:sz w:val="26"/>
          <w:szCs w:val="26"/>
          <w:rtl/>
        </w:rPr>
        <w:t>«اخلاص و تسل</w:t>
      </w:r>
      <w:r w:rsidR="00FF33F7">
        <w:rPr>
          <w:rFonts w:cs="B Zar" w:hint="cs"/>
          <w:sz w:val="26"/>
          <w:szCs w:val="26"/>
          <w:rtl/>
        </w:rPr>
        <w:t>يم»</w:t>
      </w:r>
      <w:r w:rsidR="000264CD">
        <w:rPr>
          <w:rFonts w:cs="B Zar" w:hint="cs"/>
          <w:sz w:val="26"/>
          <w:szCs w:val="26"/>
          <w:rtl/>
        </w:rPr>
        <w:t xml:space="preserve"> و «عشق و جذبه»،</w:t>
      </w:r>
      <w:r w:rsidRPr="008F653A">
        <w:rPr>
          <w:rFonts w:cs="B Zar" w:hint="cs"/>
          <w:sz w:val="26"/>
          <w:szCs w:val="26"/>
          <w:rtl/>
        </w:rPr>
        <w:t xml:space="preserve"> از اركان اصلي روش بهاگتي </w:t>
      </w:r>
      <w:r w:rsidR="00FF33F7">
        <w:rPr>
          <w:rFonts w:cs="B Zar" w:hint="cs"/>
          <w:sz w:val="26"/>
          <w:szCs w:val="26"/>
          <w:rtl/>
        </w:rPr>
        <w:t>است</w:t>
      </w:r>
      <w:r w:rsidRPr="008F653A">
        <w:rPr>
          <w:rFonts w:cs="B Zar" w:hint="cs"/>
          <w:sz w:val="26"/>
          <w:szCs w:val="26"/>
          <w:rtl/>
        </w:rPr>
        <w:t>. اما هنوز دو طريق ديگر مانده بود. طريق رياضت تانترا و طريق يوگا كه در مراحل بعدي</w:t>
      </w:r>
      <w:r w:rsidR="00F909A0">
        <w:rPr>
          <w:rFonts w:cs="B Zar" w:hint="cs"/>
          <w:sz w:val="26"/>
          <w:szCs w:val="26"/>
          <w:rtl/>
        </w:rPr>
        <w:t>،</w:t>
      </w:r>
      <w:r w:rsidR="000264CD">
        <w:rPr>
          <w:rFonts w:cs="B Zar" w:hint="cs"/>
          <w:sz w:val="26"/>
          <w:szCs w:val="26"/>
          <w:rtl/>
        </w:rPr>
        <w:t xml:space="preserve"> راما</w:t>
      </w:r>
      <w:r w:rsidRPr="008F653A">
        <w:rPr>
          <w:rFonts w:cs="B Zar" w:hint="cs"/>
          <w:sz w:val="26"/>
          <w:szCs w:val="26"/>
          <w:rtl/>
        </w:rPr>
        <w:t>كريشنا اين دو طريق را نيز پيمود.</w:t>
      </w:r>
    </w:p>
    <w:p w:rsidR="00527CF7" w:rsidRPr="008F653A" w:rsidP="0045039A">
      <w:pPr>
        <w:bidi/>
        <w:spacing w:after="120" w:line="380" w:lineRule="exact"/>
        <w:ind w:left="0" w:right="0" w:firstLine="284"/>
        <w:jc w:val="both"/>
        <w:rPr>
          <w:rFonts w:cs="B Zar"/>
          <w:b/>
          <w:bCs/>
          <w:sz w:val="26"/>
          <w:szCs w:val="26"/>
          <w:rtl/>
        </w:rPr>
      </w:pPr>
      <w:r w:rsidRPr="008F653A">
        <w:rPr>
          <w:rFonts w:cs="B Zar" w:hint="cs"/>
          <w:b/>
          <w:bCs/>
          <w:sz w:val="26"/>
          <w:szCs w:val="26"/>
          <w:rtl/>
        </w:rPr>
        <w:t>تانترا: دومين طريق نجات</w:t>
      </w:r>
    </w:p>
    <w:p w:rsidR="00527CF7" w:rsidRPr="008F653A" w:rsidP="000264CD">
      <w:pPr>
        <w:bidi/>
        <w:spacing w:after="120" w:line="380" w:lineRule="exact"/>
        <w:ind w:left="0" w:right="0" w:firstLine="284"/>
        <w:jc w:val="both"/>
        <w:rPr>
          <w:rFonts w:cs="B Zar"/>
          <w:sz w:val="26"/>
          <w:szCs w:val="26"/>
          <w:rtl/>
        </w:rPr>
      </w:pPr>
      <w:r w:rsidRPr="008F653A">
        <w:rPr>
          <w:rFonts w:cs="B Zar" w:hint="cs"/>
          <w:sz w:val="26"/>
          <w:szCs w:val="26"/>
          <w:rtl/>
        </w:rPr>
        <w:t xml:space="preserve">در زبان سانسكريت «تان» به معناي آواي موسيقي و «تانت» به معناي </w:t>
      </w:r>
      <w:r w:rsidR="00FF33F7">
        <w:rPr>
          <w:rFonts w:cs="B Zar" w:hint="cs"/>
          <w:sz w:val="26"/>
          <w:szCs w:val="26"/>
          <w:rtl/>
        </w:rPr>
        <w:t>مرموز و</w:t>
      </w:r>
      <w:r w:rsidRPr="008F653A">
        <w:rPr>
          <w:rFonts w:cs="B Zar" w:hint="cs"/>
          <w:sz w:val="26"/>
          <w:szCs w:val="26"/>
          <w:rtl/>
        </w:rPr>
        <w:t xml:space="preserve"> عرفاني است. تانترا «روش مرموز» يا</w:t>
      </w:r>
      <w:r w:rsidR="00FF33F7">
        <w:rPr>
          <w:rFonts w:cs="B Zar" w:hint="cs"/>
          <w:sz w:val="26"/>
          <w:szCs w:val="26"/>
          <w:rtl/>
        </w:rPr>
        <w:t xml:space="preserve"> رياضتي است كه با آواهاي موسيقي</w:t>
      </w:r>
      <w:r w:rsidRPr="008F653A">
        <w:rPr>
          <w:rFonts w:cs="B Zar" w:hint="cs"/>
          <w:sz w:val="26"/>
          <w:szCs w:val="26"/>
          <w:rtl/>
        </w:rPr>
        <w:t xml:space="preserve"> مرموز همراه است. ظاهراً در دوره</w:t>
      </w:r>
      <w:r w:rsidR="00F909A0">
        <w:rPr>
          <w:rFonts w:cs="B Zar" w:hint="cs"/>
          <w:sz w:val="26"/>
          <w:szCs w:val="26"/>
          <w:rtl/>
        </w:rPr>
        <w:t>‌ی</w:t>
      </w:r>
      <w:r w:rsidRPr="008F653A">
        <w:rPr>
          <w:rFonts w:cs="B Zar" w:hint="cs"/>
          <w:sz w:val="26"/>
          <w:szCs w:val="26"/>
          <w:rtl/>
        </w:rPr>
        <w:t xml:space="preserve"> باستان و مرحله</w:t>
      </w:r>
      <w:r w:rsidR="00F909A0">
        <w:rPr>
          <w:rFonts w:cs="B Zar" w:hint="cs"/>
          <w:sz w:val="26"/>
          <w:szCs w:val="26"/>
          <w:rtl/>
        </w:rPr>
        <w:t>‌ی</w:t>
      </w:r>
      <w:r w:rsidRPr="008F653A">
        <w:rPr>
          <w:rFonts w:cs="B Zar" w:hint="cs"/>
          <w:sz w:val="26"/>
          <w:szCs w:val="26"/>
          <w:rtl/>
        </w:rPr>
        <w:t xml:space="preserve"> جادو، اعمال جادو</w:t>
      </w:r>
      <w:r w:rsidR="00F909A0">
        <w:rPr>
          <w:rFonts w:cs="B Zar" w:hint="cs"/>
          <w:sz w:val="26"/>
          <w:szCs w:val="26"/>
          <w:rtl/>
        </w:rPr>
        <w:t>ی</w:t>
      </w:r>
      <w:r w:rsidRPr="008F653A">
        <w:rPr>
          <w:rFonts w:cs="B Zar" w:hint="cs"/>
          <w:sz w:val="26"/>
          <w:szCs w:val="26"/>
          <w:rtl/>
        </w:rPr>
        <w:t>ي عمدتاً با موسيقي و درآوردن صداهاي غريب و مرموز همراه بود</w:t>
      </w:r>
      <w:r w:rsidR="000264CD">
        <w:rPr>
          <w:rFonts w:cs="B Zar" w:hint="cs"/>
          <w:sz w:val="26"/>
          <w:szCs w:val="26"/>
          <w:rtl/>
        </w:rPr>
        <w:t>ه</w:t>
      </w:r>
      <w:r w:rsidRPr="008F653A">
        <w:rPr>
          <w:rFonts w:cs="B Zar" w:hint="cs"/>
          <w:sz w:val="26"/>
          <w:szCs w:val="26"/>
          <w:rtl/>
        </w:rPr>
        <w:t xml:space="preserve">. </w:t>
      </w:r>
      <w:r w:rsidR="00F909A0">
        <w:rPr>
          <w:rFonts w:cs="B Zar" w:hint="cs"/>
          <w:sz w:val="26"/>
          <w:szCs w:val="26"/>
          <w:rtl/>
        </w:rPr>
        <w:t xml:space="preserve">شاید </w:t>
      </w:r>
      <w:r w:rsidR="00FF33F7">
        <w:rPr>
          <w:rFonts w:cs="B Zar" w:hint="cs"/>
          <w:sz w:val="26"/>
          <w:szCs w:val="26"/>
          <w:rtl/>
        </w:rPr>
        <w:t>از اين رو</w:t>
      </w:r>
      <w:r w:rsidRPr="008F653A">
        <w:rPr>
          <w:rFonts w:cs="B Zar" w:hint="cs"/>
          <w:sz w:val="26"/>
          <w:szCs w:val="26"/>
          <w:rtl/>
        </w:rPr>
        <w:t xml:space="preserve"> مردم</w:t>
      </w:r>
      <w:r w:rsidR="00FF33F7">
        <w:rPr>
          <w:rFonts w:cs="B Zar" w:hint="cs"/>
          <w:sz w:val="26"/>
          <w:szCs w:val="26"/>
          <w:rtl/>
        </w:rPr>
        <w:t xml:space="preserve"> روش سحر و جادو را ب</w:t>
      </w:r>
      <w:r w:rsidRPr="008F653A">
        <w:rPr>
          <w:rFonts w:cs="B Zar" w:hint="cs"/>
          <w:sz w:val="26"/>
          <w:szCs w:val="26"/>
          <w:rtl/>
        </w:rPr>
        <w:t>تدريج تانترا يا علم مرموز ناميده</w:t>
      </w:r>
      <w:r w:rsidR="00F909A0">
        <w:rPr>
          <w:rFonts w:cs="B Zar" w:hint="cs"/>
          <w:sz w:val="26"/>
          <w:szCs w:val="26"/>
          <w:rtl/>
        </w:rPr>
        <w:t>‌</w:t>
      </w:r>
      <w:r w:rsidRPr="008F653A">
        <w:rPr>
          <w:rFonts w:cs="B Zar" w:hint="cs"/>
          <w:sz w:val="26"/>
          <w:szCs w:val="26"/>
          <w:rtl/>
        </w:rPr>
        <w:t>اند. كسي كه روش تانترا را پيش مي</w:t>
      </w:r>
      <w:r w:rsidR="00F909A0">
        <w:rPr>
          <w:rFonts w:cs="B Zar" w:hint="cs"/>
          <w:sz w:val="26"/>
          <w:szCs w:val="26"/>
          <w:rtl/>
        </w:rPr>
        <w:t>‌</w:t>
      </w:r>
      <w:r w:rsidRPr="008F653A">
        <w:rPr>
          <w:rFonts w:cs="B Zar" w:hint="cs"/>
          <w:sz w:val="26"/>
          <w:szCs w:val="26"/>
          <w:rtl/>
        </w:rPr>
        <w:t>گيرد، «تانتريك» ناميده مي</w:t>
      </w:r>
      <w:r w:rsidR="00F909A0">
        <w:rPr>
          <w:rFonts w:cs="B Zar" w:hint="cs"/>
          <w:sz w:val="26"/>
          <w:szCs w:val="26"/>
          <w:rtl/>
        </w:rPr>
        <w:t>‌</w:t>
      </w:r>
      <w:r w:rsidRPr="008F653A">
        <w:rPr>
          <w:rFonts w:cs="B Zar" w:hint="cs"/>
          <w:sz w:val="26"/>
          <w:szCs w:val="26"/>
          <w:rtl/>
        </w:rPr>
        <w:t>شود.</w:t>
      </w:r>
      <w:r>
        <w:rPr>
          <w:rFonts w:cs="B Zar"/>
          <w:sz w:val="26"/>
          <w:szCs w:val="26"/>
          <w:rtl/>
        </w:rPr>
        <w:footnoteReference w:id="128"/>
      </w:r>
      <w:r w:rsidRPr="008F653A">
        <w:rPr>
          <w:rFonts w:cs="B Zar" w:hint="cs"/>
          <w:sz w:val="26"/>
          <w:szCs w:val="26"/>
          <w:rtl/>
        </w:rPr>
        <w:t xml:space="preserve"> تانترا دو نوع است. تانتراي سفلي و تانتراي عليا. تانتراي سفلي در واقع</w:t>
      </w:r>
      <w:r w:rsidR="00F909A0">
        <w:rPr>
          <w:rFonts w:cs="B Zar" w:hint="cs"/>
          <w:sz w:val="26"/>
          <w:szCs w:val="26"/>
          <w:rtl/>
        </w:rPr>
        <w:t>،</w:t>
      </w:r>
      <w:r w:rsidRPr="008F653A">
        <w:rPr>
          <w:rFonts w:cs="B Zar" w:hint="cs"/>
          <w:sz w:val="26"/>
          <w:szCs w:val="26"/>
          <w:rtl/>
        </w:rPr>
        <w:t xml:space="preserve"> همان سحر و جادوي سياه است كه در جهان رواج دارد و همه</w:t>
      </w:r>
      <w:r w:rsidR="00F909A0">
        <w:rPr>
          <w:rFonts w:cs="B Zar" w:hint="cs"/>
          <w:sz w:val="26"/>
          <w:szCs w:val="26"/>
          <w:rtl/>
        </w:rPr>
        <w:t>‌ی</w:t>
      </w:r>
      <w:r w:rsidRPr="008F653A">
        <w:rPr>
          <w:rFonts w:cs="B Zar" w:hint="cs"/>
          <w:sz w:val="26"/>
          <w:szCs w:val="26"/>
          <w:rtl/>
        </w:rPr>
        <w:t xml:space="preserve"> اقوام با</w:t>
      </w:r>
      <w:r w:rsidR="00F909A0">
        <w:rPr>
          <w:rFonts w:cs="B Zar" w:hint="cs"/>
          <w:sz w:val="26"/>
          <w:szCs w:val="26"/>
          <w:rtl/>
        </w:rPr>
        <w:t xml:space="preserve"> آ</w:t>
      </w:r>
      <w:r w:rsidRPr="008F653A">
        <w:rPr>
          <w:rFonts w:cs="B Zar" w:hint="cs"/>
          <w:sz w:val="26"/>
          <w:szCs w:val="26"/>
          <w:rtl/>
        </w:rPr>
        <w:t>ن آشنا هستند. در آن</w:t>
      </w:r>
      <w:r w:rsidR="00F909A0">
        <w:rPr>
          <w:rFonts w:cs="B Zar" w:hint="cs"/>
          <w:sz w:val="26"/>
          <w:szCs w:val="26"/>
          <w:rtl/>
        </w:rPr>
        <w:t>،</w:t>
      </w:r>
      <w:r w:rsidRPr="008F653A">
        <w:rPr>
          <w:rFonts w:cs="B Zar" w:hint="cs"/>
          <w:sz w:val="26"/>
          <w:szCs w:val="26"/>
          <w:rtl/>
        </w:rPr>
        <w:t xml:space="preserve"> </w:t>
      </w:r>
      <w:r w:rsidR="00FF33F7">
        <w:rPr>
          <w:rFonts w:cs="B Zar" w:hint="cs"/>
          <w:sz w:val="26"/>
          <w:szCs w:val="26"/>
          <w:rtl/>
        </w:rPr>
        <w:t xml:space="preserve">از </w:t>
      </w:r>
      <w:r w:rsidRPr="008F653A">
        <w:rPr>
          <w:rFonts w:cs="B Zar" w:hint="cs"/>
          <w:sz w:val="26"/>
          <w:szCs w:val="26"/>
          <w:rtl/>
        </w:rPr>
        <w:t>جمجمه</w:t>
      </w:r>
      <w:r w:rsidR="00F909A0">
        <w:rPr>
          <w:rFonts w:cs="B Zar" w:hint="cs"/>
          <w:sz w:val="26"/>
          <w:szCs w:val="26"/>
          <w:rtl/>
        </w:rPr>
        <w:t>‌</w:t>
      </w:r>
      <w:r w:rsidRPr="008F653A">
        <w:rPr>
          <w:rFonts w:cs="B Zar" w:hint="cs"/>
          <w:sz w:val="26"/>
          <w:szCs w:val="26"/>
          <w:rtl/>
        </w:rPr>
        <w:t>هاي مردگان</w:t>
      </w:r>
      <w:r w:rsidR="00F909A0">
        <w:rPr>
          <w:rFonts w:cs="B Zar" w:hint="cs"/>
          <w:sz w:val="26"/>
          <w:szCs w:val="26"/>
          <w:rtl/>
        </w:rPr>
        <w:t xml:space="preserve"> و</w:t>
      </w:r>
      <w:r w:rsidRPr="008F653A">
        <w:rPr>
          <w:rFonts w:cs="B Zar" w:hint="cs"/>
          <w:sz w:val="26"/>
          <w:szCs w:val="26"/>
          <w:rtl/>
        </w:rPr>
        <w:t xml:space="preserve"> استخوان</w:t>
      </w:r>
      <w:r w:rsidR="00F909A0">
        <w:rPr>
          <w:rFonts w:cs="B Zar" w:hint="cs"/>
          <w:sz w:val="26"/>
          <w:szCs w:val="26"/>
          <w:rtl/>
        </w:rPr>
        <w:t>‌</w:t>
      </w:r>
      <w:r w:rsidRPr="008F653A">
        <w:rPr>
          <w:rFonts w:cs="B Zar" w:hint="cs"/>
          <w:sz w:val="26"/>
          <w:szCs w:val="26"/>
          <w:rtl/>
        </w:rPr>
        <w:t>هاي پوسيده</w:t>
      </w:r>
      <w:r w:rsidR="00F909A0">
        <w:rPr>
          <w:rFonts w:cs="B Zar" w:hint="cs"/>
          <w:sz w:val="26"/>
          <w:szCs w:val="26"/>
          <w:rtl/>
        </w:rPr>
        <w:t>‌ی</w:t>
      </w:r>
      <w:r w:rsidR="00FF33F7">
        <w:rPr>
          <w:rFonts w:cs="B Zar" w:hint="cs"/>
          <w:sz w:val="26"/>
          <w:szCs w:val="26"/>
          <w:rtl/>
        </w:rPr>
        <w:t xml:space="preserve"> اموات استفاده </w:t>
      </w:r>
      <w:r w:rsidRPr="008F653A">
        <w:rPr>
          <w:rFonts w:cs="B Zar" w:hint="cs"/>
          <w:sz w:val="26"/>
          <w:szCs w:val="26"/>
          <w:rtl/>
        </w:rPr>
        <w:t>مي</w:t>
      </w:r>
      <w:r w:rsidR="00F909A0">
        <w:rPr>
          <w:rFonts w:cs="B Zar" w:hint="cs"/>
          <w:sz w:val="26"/>
          <w:szCs w:val="26"/>
          <w:rtl/>
        </w:rPr>
        <w:t>‌</w:t>
      </w:r>
      <w:r w:rsidR="00FF33F7">
        <w:rPr>
          <w:rFonts w:cs="B Zar" w:hint="cs"/>
          <w:sz w:val="26"/>
          <w:szCs w:val="26"/>
          <w:rtl/>
        </w:rPr>
        <w:t>شو</w:t>
      </w:r>
      <w:r w:rsidRPr="008F653A">
        <w:rPr>
          <w:rFonts w:cs="B Zar" w:hint="cs"/>
          <w:sz w:val="26"/>
          <w:szCs w:val="26"/>
          <w:rtl/>
        </w:rPr>
        <w:t>د. از طريق قتل و سر بريدن كودكان و حتي آشاميدن خون بچه</w:t>
      </w:r>
      <w:r w:rsidR="00FF33F7">
        <w:rPr>
          <w:rFonts w:cs="B Zar" w:hint="cs"/>
          <w:sz w:val="26"/>
          <w:szCs w:val="26"/>
          <w:rtl/>
        </w:rPr>
        <w:t>‌</w:t>
      </w:r>
      <w:r w:rsidRPr="008F653A">
        <w:rPr>
          <w:rFonts w:cs="B Zar" w:hint="cs"/>
          <w:sz w:val="26"/>
          <w:szCs w:val="26"/>
          <w:rtl/>
        </w:rPr>
        <w:t>ها تانتريك</w:t>
      </w:r>
      <w:r w:rsidR="00F909A0">
        <w:rPr>
          <w:rFonts w:cs="B Zar" w:hint="cs"/>
          <w:sz w:val="26"/>
          <w:szCs w:val="26"/>
          <w:rtl/>
        </w:rPr>
        <w:t>،</w:t>
      </w:r>
      <w:r w:rsidRPr="008F653A">
        <w:rPr>
          <w:rFonts w:cs="B Zar" w:hint="cs"/>
          <w:sz w:val="26"/>
          <w:szCs w:val="26"/>
          <w:rtl/>
        </w:rPr>
        <w:t xml:space="preserve"> ارواح بد را تسخير مي</w:t>
      </w:r>
      <w:r w:rsidR="00F909A0">
        <w:rPr>
          <w:rFonts w:cs="B Zar" w:hint="cs"/>
          <w:sz w:val="26"/>
          <w:szCs w:val="26"/>
          <w:rtl/>
        </w:rPr>
        <w:t>‌</w:t>
      </w:r>
      <w:r w:rsidRPr="008F653A">
        <w:rPr>
          <w:rFonts w:cs="B Zar" w:hint="cs"/>
          <w:sz w:val="26"/>
          <w:szCs w:val="26"/>
          <w:rtl/>
        </w:rPr>
        <w:t>كند و به قدرت محدودي دست مي</w:t>
      </w:r>
      <w:r w:rsidR="00F909A0">
        <w:rPr>
          <w:rFonts w:cs="B Zar" w:hint="cs"/>
          <w:sz w:val="26"/>
          <w:szCs w:val="26"/>
          <w:rtl/>
        </w:rPr>
        <w:t>‌</w:t>
      </w:r>
      <w:r w:rsidRPr="008F653A">
        <w:rPr>
          <w:rFonts w:cs="B Zar" w:hint="cs"/>
          <w:sz w:val="26"/>
          <w:szCs w:val="26"/>
          <w:rtl/>
        </w:rPr>
        <w:t xml:space="preserve">يابد. </w:t>
      </w:r>
      <w:r w:rsidR="00F909A0">
        <w:rPr>
          <w:rFonts w:cs="B Zar" w:hint="cs"/>
          <w:sz w:val="26"/>
          <w:szCs w:val="26"/>
          <w:rtl/>
        </w:rPr>
        <w:t>ت</w:t>
      </w:r>
      <w:r w:rsidRPr="008F653A">
        <w:rPr>
          <w:rFonts w:cs="B Zar" w:hint="cs"/>
          <w:sz w:val="26"/>
          <w:szCs w:val="26"/>
          <w:rtl/>
        </w:rPr>
        <w:t>انتراي عليا روشي است براي رسيدن به خدا از طريق تأمين غرايز و نه سركوب آن. يوگا مبتني بر سركوب غرايز است و تانترا مبتني بر اشباع شدن از غراي</w:t>
      </w:r>
      <w:r w:rsidR="000264CD">
        <w:rPr>
          <w:rFonts w:cs="B Zar" w:hint="cs"/>
          <w:sz w:val="26"/>
          <w:szCs w:val="26"/>
          <w:rtl/>
        </w:rPr>
        <w:t>ز. هدف هر دو يكي است؛</w:t>
      </w:r>
      <w:r w:rsidR="00FF33F7">
        <w:rPr>
          <w:rFonts w:cs="B Zar" w:hint="cs"/>
          <w:sz w:val="26"/>
          <w:szCs w:val="26"/>
          <w:rtl/>
        </w:rPr>
        <w:t xml:space="preserve"> ريشه‌</w:t>
      </w:r>
      <w:r w:rsidRPr="008F653A">
        <w:rPr>
          <w:rFonts w:cs="B Zar" w:hint="cs"/>
          <w:sz w:val="26"/>
          <w:szCs w:val="26"/>
          <w:rtl/>
        </w:rPr>
        <w:t>كن ساختن هواها براي رسيدن به خدا. بزرگ</w:t>
      </w:r>
      <w:r w:rsidR="00F909A0">
        <w:rPr>
          <w:rFonts w:cs="B Zar" w:hint="cs"/>
          <w:sz w:val="26"/>
          <w:szCs w:val="26"/>
          <w:rtl/>
        </w:rPr>
        <w:t>‌</w:t>
      </w:r>
      <w:r w:rsidRPr="008F653A">
        <w:rPr>
          <w:rFonts w:cs="B Zar" w:hint="cs"/>
          <w:sz w:val="26"/>
          <w:szCs w:val="26"/>
          <w:rtl/>
        </w:rPr>
        <w:t>ترين مانع رسيدن انسان به خدا</w:t>
      </w:r>
      <w:r w:rsidR="00FF33F7">
        <w:rPr>
          <w:rFonts w:cs="B Zar" w:hint="cs"/>
          <w:sz w:val="26"/>
          <w:szCs w:val="26"/>
          <w:rtl/>
        </w:rPr>
        <w:t>،</w:t>
      </w:r>
      <w:r w:rsidRPr="008F653A">
        <w:rPr>
          <w:rFonts w:cs="B Zar" w:hint="cs"/>
          <w:sz w:val="26"/>
          <w:szCs w:val="26"/>
          <w:rtl/>
        </w:rPr>
        <w:t xml:space="preserve"> شهوات و غرايز است. غرايز</w:t>
      </w:r>
      <w:r w:rsidR="00FF33F7">
        <w:rPr>
          <w:rFonts w:cs="B Zar" w:hint="cs"/>
          <w:sz w:val="26"/>
          <w:szCs w:val="26"/>
          <w:rtl/>
        </w:rPr>
        <w:t xml:space="preserve"> نظير خشم، انتقام‌</w:t>
      </w:r>
      <w:r w:rsidRPr="008F653A">
        <w:rPr>
          <w:rFonts w:cs="B Zar" w:hint="cs"/>
          <w:sz w:val="26"/>
          <w:szCs w:val="26"/>
          <w:rtl/>
        </w:rPr>
        <w:t>جو</w:t>
      </w:r>
      <w:r w:rsidR="00F909A0">
        <w:rPr>
          <w:rFonts w:cs="B Zar" w:hint="cs"/>
          <w:sz w:val="26"/>
          <w:szCs w:val="26"/>
          <w:rtl/>
        </w:rPr>
        <w:t>ی</w:t>
      </w:r>
      <w:r w:rsidR="00FF33F7">
        <w:rPr>
          <w:rFonts w:cs="B Zar" w:hint="cs"/>
          <w:sz w:val="26"/>
          <w:szCs w:val="26"/>
          <w:rtl/>
        </w:rPr>
        <w:t>ي و</w:t>
      </w:r>
      <w:r w:rsidRPr="008F653A">
        <w:rPr>
          <w:rFonts w:cs="B Zar" w:hint="cs"/>
          <w:sz w:val="26"/>
          <w:szCs w:val="26"/>
          <w:rtl/>
        </w:rPr>
        <w:t xml:space="preserve"> خونخواري از جمله ويژگي</w:t>
      </w:r>
      <w:r w:rsidR="00F909A0">
        <w:rPr>
          <w:rFonts w:cs="B Zar" w:hint="cs"/>
          <w:sz w:val="26"/>
          <w:szCs w:val="26"/>
          <w:rtl/>
        </w:rPr>
        <w:t>‌</w:t>
      </w:r>
      <w:r w:rsidR="000264CD">
        <w:rPr>
          <w:rFonts w:cs="B Zar" w:hint="cs"/>
          <w:sz w:val="26"/>
          <w:szCs w:val="26"/>
          <w:rtl/>
        </w:rPr>
        <w:t>هاي طبيعت سفل</w:t>
      </w:r>
      <w:r w:rsidRPr="008F653A">
        <w:rPr>
          <w:rFonts w:cs="B Zar" w:hint="cs"/>
          <w:sz w:val="26"/>
          <w:szCs w:val="26"/>
          <w:rtl/>
        </w:rPr>
        <w:t>ي انسان</w:t>
      </w:r>
      <w:r w:rsidR="00FF33F7">
        <w:rPr>
          <w:rFonts w:cs="B Zar" w:hint="cs"/>
          <w:sz w:val="26"/>
          <w:szCs w:val="26"/>
          <w:rtl/>
        </w:rPr>
        <w:t xml:space="preserve"> هست</w:t>
      </w:r>
      <w:r w:rsidRPr="008F653A">
        <w:rPr>
          <w:rFonts w:cs="B Zar" w:hint="cs"/>
          <w:sz w:val="26"/>
          <w:szCs w:val="26"/>
          <w:rtl/>
        </w:rPr>
        <w:t>ند. همچن</w:t>
      </w:r>
      <w:r w:rsidR="00F909A0">
        <w:rPr>
          <w:rFonts w:cs="B Zar" w:hint="cs"/>
          <w:sz w:val="26"/>
          <w:szCs w:val="26"/>
          <w:rtl/>
        </w:rPr>
        <w:t>ی</w:t>
      </w:r>
      <w:r w:rsidRPr="008F653A">
        <w:rPr>
          <w:rFonts w:cs="B Zar" w:hint="cs"/>
          <w:sz w:val="26"/>
          <w:szCs w:val="26"/>
          <w:rtl/>
        </w:rPr>
        <w:t>ن شهواتي نظير غريزه</w:t>
      </w:r>
      <w:r w:rsidR="00F909A0">
        <w:rPr>
          <w:rFonts w:cs="B Zar" w:hint="cs"/>
          <w:sz w:val="26"/>
          <w:szCs w:val="26"/>
          <w:rtl/>
        </w:rPr>
        <w:t>‌ی</w:t>
      </w:r>
      <w:r w:rsidRPr="008F653A">
        <w:rPr>
          <w:rFonts w:cs="B Zar" w:hint="cs"/>
          <w:sz w:val="26"/>
          <w:szCs w:val="26"/>
          <w:rtl/>
        </w:rPr>
        <w:t xml:space="preserve"> جنسي، علاقه به زن، زر و زور از جمله غرايز طبيعي انسان</w:t>
      </w:r>
      <w:r w:rsidR="00FF33F7">
        <w:rPr>
          <w:rFonts w:cs="B Zar" w:hint="cs"/>
          <w:sz w:val="26"/>
          <w:szCs w:val="26"/>
          <w:rtl/>
        </w:rPr>
        <w:t xml:space="preserve"> هست</w:t>
      </w:r>
      <w:r w:rsidRPr="008F653A">
        <w:rPr>
          <w:rFonts w:cs="B Zar" w:hint="cs"/>
          <w:sz w:val="26"/>
          <w:szCs w:val="26"/>
          <w:rtl/>
        </w:rPr>
        <w:t>ند. اينان مانع اصلي در راه تحقق فطرت والاي آدمي</w:t>
      </w:r>
      <w:r w:rsidR="000264CD">
        <w:rPr>
          <w:rFonts w:cs="B Zar" w:hint="cs"/>
          <w:sz w:val="26"/>
          <w:szCs w:val="26"/>
          <w:rtl/>
        </w:rPr>
        <w:t xml:space="preserve"> هست</w:t>
      </w:r>
      <w:r w:rsidRPr="008F653A">
        <w:rPr>
          <w:rFonts w:cs="B Zar" w:hint="cs"/>
          <w:sz w:val="26"/>
          <w:szCs w:val="26"/>
          <w:rtl/>
        </w:rPr>
        <w:t>ند. رايج</w:t>
      </w:r>
      <w:r w:rsidR="00F909A0">
        <w:rPr>
          <w:rFonts w:cs="B Zar" w:hint="cs"/>
          <w:sz w:val="26"/>
          <w:szCs w:val="26"/>
          <w:rtl/>
        </w:rPr>
        <w:t>‌</w:t>
      </w:r>
      <w:r w:rsidRPr="008F653A">
        <w:rPr>
          <w:rFonts w:cs="B Zar" w:hint="cs"/>
          <w:sz w:val="26"/>
          <w:szCs w:val="26"/>
          <w:rtl/>
        </w:rPr>
        <w:t>ترين و م</w:t>
      </w:r>
      <w:r w:rsidR="00F909A0">
        <w:rPr>
          <w:rFonts w:cs="B Zar" w:hint="cs"/>
          <w:sz w:val="26"/>
          <w:szCs w:val="26"/>
          <w:rtl/>
        </w:rPr>
        <w:t>ؤ</w:t>
      </w:r>
      <w:r w:rsidRPr="008F653A">
        <w:rPr>
          <w:rFonts w:cs="B Zar" w:hint="cs"/>
          <w:sz w:val="26"/>
          <w:szCs w:val="26"/>
          <w:rtl/>
        </w:rPr>
        <w:t>ثرترين راه از ميان بردن موانع مزبور، سركوب شهوات و پالودگي از غرايز سفلي است و طريق يوگا مبتني بر همين روش سركوب است. اما اكثريت مردم در شهوات جنسي، طمع، هوس، آز، خشم</w:t>
      </w:r>
      <w:r w:rsidR="00F909A0">
        <w:rPr>
          <w:rFonts w:cs="B Zar" w:hint="cs"/>
          <w:sz w:val="26"/>
          <w:szCs w:val="26"/>
          <w:rtl/>
        </w:rPr>
        <w:t xml:space="preserve"> و</w:t>
      </w:r>
      <w:r w:rsidRPr="008F653A">
        <w:rPr>
          <w:rFonts w:cs="B Zar" w:hint="cs"/>
          <w:sz w:val="26"/>
          <w:szCs w:val="26"/>
          <w:rtl/>
        </w:rPr>
        <w:t xml:space="preserve"> خونخواري غرق</w:t>
      </w:r>
      <w:r w:rsidR="006C206F">
        <w:rPr>
          <w:rFonts w:cs="B Zar" w:hint="cs"/>
          <w:sz w:val="26"/>
          <w:szCs w:val="26"/>
          <w:rtl/>
        </w:rPr>
        <w:t>ه‌اند</w:t>
      </w:r>
      <w:r w:rsidRPr="008F653A">
        <w:rPr>
          <w:rFonts w:cs="B Zar" w:hint="cs"/>
          <w:sz w:val="26"/>
          <w:szCs w:val="26"/>
          <w:rtl/>
        </w:rPr>
        <w:t>. براي آن</w:t>
      </w:r>
      <w:r w:rsidR="00FF33F7">
        <w:rPr>
          <w:rFonts w:cs="B Zar" w:hint="cs"/>
          <w:sz w:val="26"/>
          <w:szCs w:val="26"/>
          <w:rtl/>
        </w:rPr>
        <w:t>‌ها</w:t>
      </w:r>
      <w:r w:rsidRPr="008F653A">
        <w:rPr>
          <w:rFonts w:cs="B Zar" w:hint="cs"/>
          <w:sz w:val="26"/>
          <w:szCs w:val="26"/>
          <w:rtl/>
        </w:rPr>
        <w:t xml:space="preserve"> نيز راهي بايد. عرفاي هند</w:t>
      </w:r>
      <w:r w:rsidR="00F909A0">
        <w:rPr>
          <w:rFonts w:cs="B Zar" w:hint="cs"/>
          <w:sz w:val="26"/>
          <w:szCs w:val="26"/>
          <w:rtl/>
        </w:rPr>
        <w:t>،</w:t>
      </w:r>
      <w:r w:rsidRPr="008F653A">
        <w:rPr>
          <w:rFonts w:cs="B Zar" w:hint="cs"/>
          <w:sz w:val="26"/>
          <w:szCs w:val="26"/>
          <w:rtl/>
        </w:rPr>
        <w:t xml:space="preserve"> مردمان را در سه دسته تقسيم كرد</w:t>
      </w:r>
      <w:r w:rsidR="006C206F">
        <w:rPr>
          <w:rFonts w:cs="B Zar" w:hint="cs"/>
          <w:sz w:val="26"/>
          <w:szCs w:val="26"/>
          <w:rtl/>
        </w:rPr>
        <w:t>ه‌اند</w:t>
      </w:r>
      <w:r w:rsidR="00F909A0">
        <w:rPr>
          <w:rFonts w:cs="B Zar" w:hint="cs"/>
          <w:sz w:val="26"/>
          <w:szCs w:val="26"/>
          <w:rtl/>
        </w:rPr>
        <w:t>:</w:t>
      </w:r>
      <w:r w:rsidRPr="008F653A">
        <w:rPr>
          <w:rFonts w:cs="B Zar" w:hint="cs"/>
          <w:sz w:val="26"/>
          <w:szCs w:val="26"/>
          <w:rtl/>
        </w:rPr>
        <w:t xml:space="preserve"> دسته</w:t>
      </w:r>
      <w:r w:rsidR="00F909A0">
        <w:rPr>
          <w:rFonts w:cs="B Zar" w:hint="cs"/>
          <w:sz w:val="26"/>
          <w:szCs w:val="26"/>
          <w:rtl/>
        </w:rPr>
        <w:t>‌ی</w:t>
      </w:r>
      <w:r w:rsidRPr="008F653A">
        <w:rPr>
          <w:rFonts w:cs="B Zar" w:hint="cs"/>
          <w:sz w:val="26"/>
          <w:szCs w:val="26"/>
          <w:rtl/>
        </w:rPr>
        <w:t xml:space="preserve"> اول</w:t>
      </w:r>
      <w:r w:rsidR="00FF33F7">
        <w:rPr>
          <w:rFonts w:cs="B Zar" w:hint="cs"/>
          <w:sz w:val="26"/>
          <w:szCs w:val="26"/>
          <w:rtl/>
        </w:rPr>
        <w:t>،</w:t>
      </w:r>
      <w:r w:rsidRPr="008F653A">
        <w:rPr>
          <w:rFonts w:cs="B Zar" w:hint="cs"/>
          <w:sz w:val="26"/>
          <w:szCs w:val="26"/>
          <w:rtl/>
        </w:rPr>
        <w:t xml:space="preserve"> داراي سرشت حيواني</w:t>
      </w:r>
      <w:r w:rsidR="00F909A0">
        <w:rPr>
          <w:rFonts w:cs="B Zar" w:hint="cs"/>
          <w:sz w:val="26"/>
          <w:szCs w:val="26"/>
          <w:rtl/>
        </w:rPr>
        <w:t>‌</w:t>
      </w:r>
      <w:r w:rsidR="000264CD">
        <w:rPr>
          <w:rFonts w:cs="B Zar" w:hint="cs"/>
          <w:sz w:val="26"/>
          <w:szCs w:val="26"/>
          <w:rtl/>
        </w:rPr>
        <w:t xml:space="preserve"> هستن</w:t>
      </w:r>
      <w:r w:rsidRPr="008F653A">
        <w:rPr>
          <w:rFonts w:cs="B Zar" w:hint="cs"/>
          <w:sz w:val="26"/>
          <w:szCs w:val="26"/>
          <w:rtl/>
        </w:rPr>
        <w:t>د</w:t>
      </w:r>
      <w:r w:rsidR="00F909A0">
        <w:rPr>
          <w:rFonts w:cs="B Zar" w:hint="cs"/>
          <w:sz w:val="26"/>
          <w:szCs w:val="26"/>
          <w:rtl/>
        </w:rPr>
        <w:t>؛</w:t>
      </w:r>
      <w:r w:rsidRPr="008F653A">
        <w:rPr>
          <w:rFonts w:cs="B Zar" w:hint="cs"/>
          <w:sz w:val="26"/>
          <w:szCs w:val="26"/>
          <w:rtl/>
        </w:rPr>
        <w:t xml:space="preserve"> اين</w:t>
      </w:r>
      <w:r w:rsidR="000264CD">
        <w:rPr>
          <w:rFonts w:cs="B Zar" w:hint="cs"/>
          <w:sz w:val="26"/>
          <w:szCs w:val="26"/>
          <w:rtl/>
        </w:rPr>
        <w:t>‌ها</w:t>
      </w:r>
      <w:r w:rsidRPr="008F653A">
        <w:rPr>
          <w:rFonts w:cs="B Zar" w:hint="cs"/>
          <w:sz w:val="26"/>
          <w:szCs w:val="26"/>
          <w:rtl/>
        </w:rPr>
        <w:t xml:space="preserve"> به لذايذ جنسي و عيش و نوش گرايش دارند</w:t>
      </w:r>
      <w:r w:rsidR="00F909A0">
        <w:rPr>
          <w:rFonts w:cs="B Zar" w:hint="cs"/>
          <w:sz w:val="26"/>
          <w:szCs w:val="26"/>
          <w:rtl/>
        </w:rPr>
        <w:t>.</w:t>
      </w:r>
      <w:r w:rsidRPr="008F653A">
        <w:rPr>
          <w:rFonts w:cs="B Zar" w:hint="cs"/>
          <w:sz w:val="26"/>
          <w:szCs w:val="26"/>
          <w:rtl/>
        </w:rPr>
        <w:t xml:space="preserve"> دسته</w:t>
      </w:r>
      <w:r w:rsidR="00F909A0">
        <w:rPr>
          <w:rFonts w:cs="B Zar" w:hint="cs"/>
          <w:sz w:val="26"/>
          <w:szCs w:val="26"/>
          <w:rtl/>
        </w:rPr>
        <w:t>‌ی</w:t>
      </w:r>
      <w:r w:rsidRPr="008F653A">
        <w:rPr>
          <w:rFonts w:cs="B Zar" w:hint="cs"/>
          <w:sz w:val="26"/>
          <w:szCs w:val="26"/>
          <w:rtl/>
        </w:rPr>
        <w:t xml:space="preserve"> دوم</w:t>
      </w:r>
      <w:r w:rsidR="00FF33F7">
        <w:rPr>
          <w:rFonts w:cs="B Zar" w:hint="cs"/>
          <w:sz w:val="26"/>
          <w:szCs w:val="26"/>
          <w:rtl/>
        </w:rPr>
        <w:t>، داراي سرشت قهرماني</w:t>
      </w:r>
      <w:r w:rsidR="000264CD">
        <w:rPr>
          <w:rFonts w:cs="B Zar" w:hint="cs"/>
          <w:sz w:val="26"/>
          <w:szCs w:val="26"/>
          <w:rtl/>
        </w:rPr>
        <w:t xml:space="preserve"> هست</w:t>
      </w:r>
      <w:r w:rsidRPr="008F653A">
        <w:rPr>
          <w:rFonts w:cs="B Zar" w:hint="cs"/>
          <w:sz w:val="26"/>
          <w:szCs w:val="26"/>
          <w:rtl/>
        </w:rPr>
        <w:t>ند</w:t>
      </w:r>
      <w:r w:rsidR="00F909A0">
        <w:rPr>
          <w:rFonts w:cs="B Zar" w:hint="cs"/>
          <w:sz w:val="26"/>
          <w:szCs w:val="26"/>
          <w:rtl/>
        </w:rPr>
        <w:t>؛</w:t>
      </w:r>
      <w:r w:rsidRPr="008F653A">
        <w:rPr>
          <w:rFonts w:cs="B Zar" w:hint="cs"/>
          <w:sz w:val="26"/>
          <w:szCs w:val="26"/>
          <w:rtl/>
        </w:rPr>
        <w:t xml:space="preserve"> اين</w:t>
      </w:r>
      <w:r w:rsidR="000264CD">
        <w:rPr>
          <w:rFonts w:cs="B Zar" w:hint="cs"/>
          <w:sz w:val="26"/>
          <w:szCs w:val="26"/>
          <w:rtl/>
        </w:rPr>
        <w:t>‌ها</w:t>
      </w:r>
      <w:r w:rsidRPr="008F653A">
        <w:rPr>
          <w:rFonts w:cs="B Zar" w:hint="cs"/>
          <w:sz w:val="26"/>
          <w:szCs w:val="26"/>
          <w:rtl/>
        </w:rPr>
        <w:t xml:space="preserve"> به جاه و مقام، قدرت، قلدري و زورگو</w:t>
      </w:r>
      <w:r w:rsidR="00F909A0">
        <w:rPr>
          <w:rFonts w:cs="B Zar" w:hint="cs"/>
          <w:sz w:val="26"/>
          <w:szCs w:val="26"/>
          <w:rtl/>
        </w:rPr>
        <w:t>ی</w:t>
      </w:r>
      <w:r w:rsidRPr="008F653A">
        <w:rPr>
          <w:rFonts w:cs="B Zar" w:hint="cs"/>
          <w:sz w:val="26"/>
          <w:szCs w:val="26"/>
          <w:rtl/>
        </w:rPr>
        <w:t>ي گرايش دارند</w:t>
      </w:r>
      <w:r w:rsidR="00F909A0">
        <w:rPr>
          <w:rFonts w:cs="B Zar" w:hint="cs"/>
          <w:sz w:val="26"/>
          <w:szCs w:val="26"/>
          <w:rtl/>
        </w:rPr>
        <w:t>.</w:t>
      </w:r>
      <w:r w:rsidRPr="008F653A">
        <w:rPr>
          <w:rFonts w:cs="B Zar" w:hint="cs"/>
          <w:sz w:val="26"/>
          <w:szCs w:val="26"/>
          <w:rtl/>
        </w:rPr>
        <w:t xml:space="preserve"> دسته</w:t>
      </w:r>
      <w:r w:rsidR="00F909A0">
        <w:rPr>
          <w:rFonts w:cs="B Zar" w:hint="cs"/>
          <w:sz w:val="26"/>
          <w:szCs w:val="26"/>
          <w:rtl/>
        </w:rPr>
        <w:t>‌ی</w:t>
      </w:r>
      <w:r w:rsidRPr="008F653A">
        <w:rPr>
          <w:rFonts w:cs="B Zar" w:hint="cs"/>
          <w:sz w:val="26"/>
          <w:szCs w:val="26"/>
          <w:rtl/>
        </w:rPr>
        <w:t xml:space="preserve"> سوم</w:t>
      </w:r>
      <w:r w:rsidR="00FF33F7">
        <w:rPr>
          <w:rFonts w:cs="B Zar" w:hint="cs"/>
          <w:sz w:val="26"/>
          <w:szCs w:val="26"/>
          <w:rtl/>
        </w:rPr>
        <w:t>، داراي سرشت ملكوتي</w:t>
      </w:r>
      <w:r w:rsidR="000264CD">
        <w:rPr>
          <w:rFonts w:cs="B Zar" w:hint="cs"/>
          <w:sz w:val="26"/>
          <w:szCs w:val="26"/>
          <w:rtl/>
        </w:rPr>
        <w:t xml:space="preserve"> هست</w:t>
      </w:r>
      <w:r w:rsidRPr="008F653A">
        <w:rPr>
          <w:rFonts w:cs="B Zar" w:hint="cs"/>
          <w:sz w:val="26"/>
          <w:szCs w:val="26"/>
          <w:rtl/>
        </w:rPr>
        <w:t>ند</w:t>
      </w:r>
      <w:r w:rsidR="00F909A0">
        <w:rPr>
          <w:rFonts w:cs="B Zar" w:hint="cs"/>
          <w:sz w:val="26"/>
          <w:szCs w:val="26"/>
          <w:rtl/>
        </w:rPr>
        <w:t>؛</w:t>
      </w:r>
      <w:r w:rsidRPr="008F653A">
        <w:rPr>
          <w:rFonts w:cs="B Zar" w:hint="cs"/>
          <w:sz w:val="26"/>
          <w:szCs w:val="26"/>
          <w:rtl/>
        </w:rPr>
        <w:t xml:space="preserve"> اين</w:t>
      </w:r>
      <w:r w:rsidR="000264CD">
        <w:rPr>
          <w:rFonts w:cs="B Zar" w:hint="cs"/>
          <w:sz w:val="26"/>
          <w:szCs w:val="26"/>
          <w:rtl/>
        </w:rPr>
        <w:t>‌ها</w:t>
      </w:r>
      <w:r w:rsidRPr="008F653A">
        <w:rPr>
          <w:rFonts w:cs="B Zar" w:hint="cs"/>
          <w:sz w:val="26"/>
          <w:szCs w:val="26"/>
          <w:rtl/>
        </w:rPr>
        <w:t xml:space="preserve"> به معنويات و روحانيت گرايش </w:t>
      </w:r>
      <w:r w:rsidRPr="008F653A">
        <w:rPr>
          <w:rFonts w:ascii="Times New Roman" w:hAnsi="Times New Roman" w:cs="B Zar" w:hint="cs"/>
          <w:sz w:val="24"/>
          <w:szCs w:val="26"/>
          <w:rtl/>
        </w:rPr>
        <w:t>دارند. يوگا رياضتي است كه ب</w:t>
      </w:r>
      <w:r w:rsidR="00F75BEF">
        <w:rPr>
          <w:rFonts w:ascii="Times New Roman" w:hAnsi="Times New Roman" w:cs="B Zar" w:hint="cs"/>
          <w:sz w:val="24"/>
          <w:szCs w:val="26"/>
          <w:rtl/>
        </w:rPr>
        <w:t>ا</w:t>
      </w:r>
      <w:r w:rsidRPr="008F653A">
        <w:rPr>
          <w:rFonts w:ascii="Times New Roman" w:hAnsi="Times New Roman" w:cs="B Zar" w:hint="cs"/>
          <w:sz w:val="24"/>
          <w:szCs w:val="26"/>
          <w:rtl/>
        </w:rPr>
        <w:t xml:space="preserve"> دسته</w:t>
      </w:r>
      <w:r w:rsidR="00F75BEF">
        <w:rPr>
          <w:rFonts w:cs="B Zar" w:hint="cs"/>
          <w:sz w:val="26"/>
          <w:szCs w:val="26"/>
          <w:rtl/>
        </w:rPr>
        <w:t>‌ی</w:t>
      </w:r>
      <w:r w:rsidRPr="008F653A">
        <w:rPr>
          <w:rFonts w:ascii="Times New Roman" w:hAnsi="Times New Roman" w:cs="B Zar" w:hint="cs"/>
          <w:sz w:val="24"/>
          <w:szCs w:val="26"/>
          <w:rtl/>
        </w:rPr>
        <w:t xml:space="preserve"> سوم تناسب دارد؛ در حالي</w:t>
      </w:r>
      <w:r w:rsidR="00FF33F7">
        <w:rPr>
          <w:rFonts w:ascii="Times New Roman" w:hAnsi="Times New Roman" w:cs="B Zar" w:hint="cs"/>
          <w:sz w:val="24"/>
          <w:szCs w:val="26"/>
          <w:rtl/>
        </w:rPr>
        <w:t>‌</w:t>
      </w:r>
      <w:r w:rsidRPr="008F653A">
        <w:rPr>
          <w:rFonts w:ascii="Times New Roman" w:hAnsi="Times New Roman" w:cs="B Zar" w:hint="cs"/>
          <w:sz w:val="24"/>
          <w:szCs w:val="26"/>
          <w:rtl/>
        </w:rPr>
        <w:t>كه براي دو دسته</w:t>
      </w:r>
      <w:r w:rsidR="00F75BEF">
        <w:rPr>
          <w:rFonts w:cs="B Zar" w:hint="cs"/>
          <w:sz w:val="26"/>
          <w:szCs w:val="26"/>
          <w:rtl/>
        </w:rPr>
        <w:t>‌ی</w:t>
      </w:r>
      <w:r w:rsidRPr="008F653A">
        <w:rPr>
          <w:rFonts w:ascii="Times New Roman" w:hAnsi="Times New Roman" w:cs="B Zar" w:hint="cs"/>
          <w:sz w:val="24"/>
          <w:szCs w:val="26"/>
          <w:rtl/>
        </w:rPr>
        <w:t xml:space="preserve"> ديگر روش تانترا تجويز مي</w:t>
      </w:r>
      <w:r w:rsidR="00F75BEF">
        <w:rPr>
          <w:rFonts w:ascii="Times New Roman" w:hAnsi="Times New Roman" w:cs="B Zar" w:hint="cs"/>
          <w:sz w:val="24"/>
          <w:szCs w:val="26"/>
          <w:rtl/>
        </w:rPr>
        <w:t>‌</w:t>
      </w:r>
      <w:r w:rsidRPr="008F653A">
        <w:rPr>
          <w:rFonts w:ascii="Times New Roman" w:hAnsi="Times New Roman" w:cs="B Zar" w:hint="cs"/>
          <w:sz w:val="24"/>
          <w:szCs w:val="26"/>
          <w:rtl/>
        </w:rPr>
        <w:t xml:space="preserve">شود. تانترا مبتني بر اصل كاتهارسيس </w:t>
      </w:r>
      <w:r w:rsidRPr="008F653A">
        <w:rPr>
          <w:rFonts w:ascii="Times New Roman" w:hAnsi="Times New Roman" w:cs="B Zar"/>
          <w:sz w:val="24"/>
          <w:szCs w:val="26"/>
        </w:rPr>
        <w:t>(C</w:t>
      </w:r>
      <w:r w:rsidRPr="008F653A">
        <w:rPr>
          <w:rFonts w:ascii="Times New Roman" w:hAnsi="Times New Roman" w:cs="B Zar"/>
          <w:sz w:val="24"/>
          <w:szCs w:val="26"/>
        </w:rPr>
        <w:t>atharsis)</w:t>
      </w:r>
      <w:r w:rsidRPr="008F653A">
        <w:rPr>
          <w:rFonts w:ascii="Times New Roman" w:hAnsi="Times New Roman" w:cs="B Zar" w:hint="cs"/>
          <w:sz w:val="24"/>
          <w:szCs w:val="26"/>
          <w:rtl/>
        </w:rPr>
        <w:t xml:space="preserve"> است. اصطلاح كاتهارسيس را ارسطو ب</w:t>
      </w:r>
      <w:r w:rsidR="00F75BEF">
        <w:rPr>
          <w:rFonts w:ascii="Times New Roman" w:hAnsi="Times New Roman" w:cs="B Zar" w:hint="cs"/>
          <w:sz w:val="24"/>
          <w:szCs w:val="26"/>
          <w:rtl/>
        </w:rPr>
        <w:t xml:space="preserve">ه </w:t>
      </w:r>
      <w:r w:rsidRPr="008F653A">
        <w:rPr>
          <w:rFonts w:ascii="Times New Roman" w:hAnsi="Times New Roman" w:cs="B Zar" w:hint="cs"/>
          <w:sz w:val="24"/>
          <w:szCs w:val="26"/>
          <w:rtl/>
        </w:rPr>
        <w:t>كار برده و به معناي بالا</w:t>
      </w:r>
      <w:r w:rsidR="000264CD">
        <w:rPr>
          <w:rFonts w:ascii="Times New Roman" w:hAnsi="Times New Roman" w:cs="B Zar" w:hint="cs"/>
          <w:sz w:val="24"/>
          <w:szCs w:val="26"/>
          <w:rtl/>
        </w:rPr>
        <w:t xml:space="preserve"> </w:t>
      </w:r>
      <w:r w:rsidRPr="008F653A">
        <w:rPr>
          <w:rFonts w:ascii="Times New Roman" w:hAnsi="Times New Roman" w:cs="B Zar" w:hint="cs"/>
          <w:sz w:val="24"/>
          <w:szCs w:val="26"/>
          <w:rtl/>
        </w:rPr>
        <w:t>بردن «درد براي</w:t>
      </w:r>
      <w:r w:rsidRPr="008F653A">
        <w:rPr>
          <w:rFonts w:cs="B Zar" w:hint="cs"/>
          <w:sz w:val="26"/>
          <w:szCs w:val="26"/>
          <w:rtl/>
        </w:rPr>
        <w:t xml:space="preserve"> درمان» است. درد وقتي به طور حساب شده اضافه شود، منجر به درمان مي</w:t>
      </w:r>
      <w:r w:rsidR="00F75BEF">
        <w:rPr>
          <w:rFonts w:cs="B Zar" w:hint="cs"/>
          <w:sz w:val="26"/>
          <w:szCs w:val="26"/>
          <w:rtl/>
        </w:rPr>
        <w:t>‌</w:t>
      </w:r>
      <w:r w:rsidRPr="008F653A">
        <w:rPr>
          <w:rFonts w:cs="B Zar" w:hint="cs"/>
          <w:sz w:val="26"/>
          <w:szCs w:val="26"/>
          <w:rtl/>
        </w:rPr>
        <w:t>شود. تانترا از طريق اشباع، انسان را از هواها نجات مي</w:t>
      </w:r>
      <w:r w:rsidR="00F75BEF">
        <w:rPr>
          <w:rFonts w:cs="B Zar" w:hint="cs"/>
          <w:sz w:val="26"/>
          <w:szCs w:val="26"/>
          <w:rtl/>
        </w:rPr>
        <w:t>‌</w:t>
      </w:r>
      <w:r w:rsidRPr="008F653A">
        <w:rPr>
          <w:rFonts w:cs="B Zar" w:hint="cs"/>
          <w:sz w:val="26"/>
          <w:szCs w:val="26"/>
          <w:rtl/>
        </w:rPr>
        <w:t>دهد و طرز فكر او را عوض مي</w:t>
      </w:r>
      <w:r w:rsidR="00F75BEF">
        <w:rPr>
          <w:rFonts w:cs="B Zar" w:hint="cs"/>
          <w:sz w:val="26"/>
          <w:szCs w:val="26"/>
          <w:rtl/>
        </w:rPr>
        <w:t>‌</w:t>
      </w:r>
      <w:r w:rsidRPr="008F653A">
        <w:rPr>
          <w:rFonts w:cs="B Zar" w:hint="cs"/>
          <w:sz w:val="26"/>
          <w:szCs w:val="26"/>
          <w:rtl/>
        </w:rPr>
        <w:t>كند. در روش تانترا «قدرت» و «زن» داراي اهميت ويژه</w:t>
      </w:r>
      <w:r w:rsidR="00F75BEF">
        <w:rPr>
          <w:rFonts w:cs="B Zar" w:hint="cs"/>
          <w:sz w:val="26"/>
          <w:szCs w:val="26"/>
          <w:rtl/>
        </w:rPr>
        <w:t>‌</w:t>
      </w:r>
      <w:r w:rsidRPr="008F653A">
        <w:rPr>
          <w:rFonts w:cs="B Zar" w:hint="cs"/>
          <w:sz w:val="26"/>
          <w:szCs w:val="26"/>
          <w:rtl/>
        </w:rPr>
        <w:t>اي هستند. طبق فلسفه</w:t>
      </w:r>
      <w:r w:rsidR="00F75BEF">
        <w:rPr>
          <w:rFonts w:cs="B Zar" w:hint="cs"/>
          <w:sz w:val="26"/>
          <w:szCs w:val="26"/>
          <w:rtl/>
        </w:rPr>
        <w:t>‌ی</w:t>
      </w:r>
      <w:r w:rsidRPr="008F653A">
        <w:rPr>
          <w:rFonts w:cs="B Zar" w:hint="cs"/>
          <w:sz w:val="26"/>
          <w:szCs w:val="26"/>
          <w:rtl/>
        </w:rPr>
        <w:t xml:space="preserve"> تانترا، انسان</w:t>
      </w:r>
      <w:r w:rsidR="00F75BEF">
        <w:rPr>
          <w:rFonts w:cs="B Zar" w:hint="cs"/>
          <w:sz w:val="26"/>
          <w:szCs w:val="26"/>
          <w:rtl/>
        </w:rPr>
        <w:t>‌</w:t>
      </w:r>
      <w:r w:rsidRPr="008F653A">
        <w:rPr>
          <w:rFonts w:cs="B Zar" w:hint="cs"/>
          <w:sz w:val="26"/>
          <w:szCs w:val="26"/>
          <w:rtl/>
        </w:rPr>
        <w:t>ها داراي سرشت حيواني يا قهرماني</w:t>
      </w:r>
      <w:r w:rsidR="000264CD">
        <w:rPr>
          <w:rFonts w:cs="B Zar" w:hint="cs"/>
          <w:sz w:val="26"/>
          <w:szCs w:val="26"/>
          <w:rtl/>
        </w:rPr>
        <w:t xml:space="preserve"> هست</w:t>
      </w:r>
      <w:r w:rsidRPr="008F653A">
        <w:rPr>
          <w:rFonts w:cs="B Zar" w:hint="cs"/>
          <w:sz w:val="26"/>
          <w:szCs w:val="26"/>
          <w:rtl/>
        </w:rPr>
        <w:t>ند. براي افراد دسته</w:t>
      </w:r>
      <w:r w:rsidR="00F75BEF">
        <w:rPr>
          <w:rFonts w:cs="B Zar" w:hint="cs"/>
          <w:sz w:val="26"/>
          <w:szCs w:val="26"/>
          <w:rtl/>
        </w:rPr>
        <w:t>‌ی</w:t>
      </w:r>
      <w:r w:rsidRPr="008F653A">
        <w:rPr>
          <w:rFonts w:cs="B Zar" w:hint="cs"/>
          <w:sz w:val="26"/>
          <w:szCs w:val="26"/>
          <w:rtl/>
        </w:rPr>
        <w:t xml:space="preserve"> حيواني</w:t>
      </w:r>
      <w:r w:rsidR="000264CD">
        <w:rPr>
          <w:rFonts w:cs="B Zar" w:hint="cs"/>
          <w:sz w:val="26"/>
          <w:szCs w:val="26"/>
          <w:rtl/>
        </w:rPr>
        <w:t>،</w:t>
      </w:r>
      <w:r w:rsidRPr="008F653A">
        <w:rPr>
          <w:rFonts w:cs="B Zar" w:hint="cs"/>
          <w:sz w:val="26"/>
          <w:szCs w:val="26"/>
          <w:rtl/>
        </w:rPr>
        <w:t xml:space="preserve"> «زن» هدف نها</w:t>
      </w:r>
      <w:r w:rsidR="00F75BEF">
        <w:rPr>
          <w:rFonts w:cs="B Zar" w:hint="cs"/>
          <w:sz w:val="26"/>
          <w:szCs w:val="26"/>
          <w:rtl/>
        </w:rPr>
        <w:t>ی</w:t>
      </w:r>
      <w:r w:rsidRPr="008F653A">
        <w:rPr>
          <w:rFonts w:cs="B Zar" w:hint="cs"/>
          <w:sz w:val="26"/>
          <w:szCs w:val="26"/>
          <w:rtl/>
        </w:rPr>
        <w:t>ي</w:t>
      </w:r>
      <w:r w:rsidR="00F75BEF">
        <w:rPr>
          <w:rFonts w:cs="B Zar" w:hint="cs"/>
          <w:sz w:val="26"/>
          <w:szCs w:val="26"/>
          <w:rtl/>
        </w:rPr>
        <w:t xml:space="preserve"> و</w:t>
      </w:r>
      <w:r w:rsidRPr="008F653A">
        <w:rPr>
          <w:rFonts w:cs="B Zar" w:hint="cs"/>
          <w:sz w:val="26"/>
          <w:szCs w:val="26"/>
          <w:rtl/>
        </w:rPr>
        <w:t xml:space="preserve"> براي دسته</w:t>
      </w:r>
      <w:r w:rsidR="00F75BEF">
        <w:rPr>
          <w:rFonts w:cs="B Zar" w:hint="cs"/>
          <w:sz w:val="26"/>
          <w:szCs w:val="26"/>
          <w:rtl/>
        </w:rPr>
        <w:t>‌ی</w:t>
      </w:r>
      <w:r w:rsidRPr="008F653A">
        <w:rPr>
          <w:rFonts w:cs="B Zar" w:hint="cs"/>
          <w:sz w:val="26"/>
          <w:szCs w:val="26"/>
          <w:rtl/>
        </w:rPr>
        <w:t xml:space="preserve"> «قهرماني»</w:t>
      </w:r>
      <w:r w:rsidR="00F75BEF">
        <w:rPr>
          <w:rFonts w:cs="B Zar" w:hint="cs"/>
          <w:sz w:val="26"/>
          <w:szCs w:val="26"/>
          <w:rtl/>
        </w:rPr>
        <w:t>،</w:t>
      </w:r>
      <w:r w:rsidRPr="008F653A">
        <w:rPr>
          <w:rFonts w:cs="B Zar" w:hint="cs"/>
          <w:sz w:val="26"/>
          <w:szCs w:val="26"/>
          <w:rtl/>
        </w:rPr>
        <w:t xml:space="preserve"> «قدرت» هدف نها</w:t>
      </w:r>
      <w:r w:rsidR="00F75BEF">
        <w:rPr>
          <w:rFonts w:cs="B Zar" w:hint="cs"/>
          <w:sz w:val="26"/>
          <w:szCs w:val="26"/>
          <w:rtl/>
        </w:rPr>
        <w:t>ی</w:t>
      </w:r>
      <w:r w:rsidRPr="008F653A">
        <w:rPr>
          <w:rFonts w:cs="B Zar" w:hint="cs"/>
          <w:sz w:val="26"/>
          <w:szCs w:val="26"/>
          <w:rtl/>
        </w:rPr>
        <w:t>ي است. تانترا هر دو را مد نظر مي</w:t>
      </w:r>
      <w:r w:rsidR="00F75BEF">
        <w:rPr>
          <w:rFonts w:cs="B Zar" w:hint="cs"/>
          <w:sz w:val="26"/>
          <w:szCs w:val="26"/>
          <w:rtl/>
        </w:rPr>
        <w:t>‌</w:t>
      </w:r>
      <w:r w:rsidRPr="008F653A">
        <w:rPr>
          <w:rFonts w:cs="B Zar" w:hint="cs"/>
          <w:sz w:val="26"/>
          <w:szCs w:val="26"/>
          <w:rtl/>
        </w:rPr>
        <w:t>گيرد و تلقي انسان را نسبت به اين دو عنصر تغيير مي</w:t>
      </w:r>
      <w:r w:rsidR="00F75BEF">
        <w:rPr>
          <w:rFonts w:cs="B Zar" w:hint="cs"/>
          <w:sz w:val="26"/>
          <w:szCs w:val="26"/>
          <w:rtl/>
        </w:rPr>
        <w:t>‌</w:t>
      </w:r>
      <w:r w:rsidRPr="008F653A">
        <w:rPr>
          <w:rFonts w:cs="B Zar" w:hint="cs"/>
          <w:sz w:val="26"/>
          <w:szCs w:val="26"/>
          <w:rtl/>
        </w:rPr>
        <w:t>دهد. «زن» را وسيله</w:t>
      </w:r>
      <w:r w:rsidR="00F75BEF">
        <w:rPr>
          <w:rFonts w:cs="B Zar" w:hint="cs"/>
          <w:sz w:val="26"/>
          <w:szCs w:val="26"/>
          <w:rtl/>
        </w:rPr>
        <w:t>‌ی</w:t>
      </w:r>
      <w:r w:rsidRPr="008F653A">
        <w:rPr>
          <w:rFonts w:cs="B Zar" w:hint="cs"/>
          <w:sz w:val="26"/>
          <w:szCs w:val="26"/>
          <w:rtl/>
        </w:rPr>
        <w:t xml:space="preserve"> نيل به خدا در مي‌آورد و از طريق كسب قدرت</w:t>
      </w:r>
      <w:r w:rsidR="00F75BEF">
        <w:rPr>
          <w:rFonts w:cs="B Zar" w:hint="cs"/>
          <w:sz w:val="26"/>
          <w:szCs w:val="26"/>
          <w:rtl/>
        </w:rPr>
        <w:t>،</w:t>
      </w:r>
      <w:r w:rsidR="00FF33F7">
        <w:rPr>
          <w:rFonts w:cs="B Zar" w:hint="cs"/>
          <w:sz w:val="26"/>
          <w:szCs w:val="26"/>
          <w:rtl/>
        </w:rPr>
        <w:t xml:space="preserve"> </w:t>
      </w:r>
      <w:r w:rsidR="003A23CB">
        <w:rPr>
          <w:rFonts w:cs="B Zar" w:hint="cs"/>
          <w:sz w:val="26"/>
          <w:szCs w:val="26"/>
          <w:rtl/>
        </w:rPr>
        <w:t>در صدد</w:t>
      </w:r>
      <w:r w:rsidRPr="008F653A">
        <w:rPr>
          <w:rFonts w:cs="B Zar" w:hint="cs"/>
          <w:sz w:val="26"/>
          <w:szCs w:val="26"/>
          <w:rtl/>
        </w:rPr>
        <w:t xml:space="preserve"> كسب معرفت بر مي‌آيد. روش رياضت تانترا با انجام اعمال جادو</w:t>
      </w:r>
      <w:r w:rsidR="00F75BEF">
        <w:rPr>
          <w:rFonts w:cs="B Zar" w:hint="cs"/>
          <w:sz w:val="26"/>
          <w:szCs w:val="26"/>
          <w:rtl/>
        </w:rPr>
        <w:t>ی</w:t>
      </w:r>
      <w:r w:rsidRPr="008F653A">
        <w:rPr>
          <w:rFonts w:cs="B Zar" w:hint="cs"/>
          <w:sz w:val="26"/>
          <w:szCs w:val="26"/>
          <w:rtl/>
        </w:rPr>
        <w:t>ي و پرستش زن آغاز م</w:t>
      </w:r>
      <w:r w:rsidR="00FF33F7">
        <w:rPr>
          <w:rFonts w:cs="B Zar" w:hint="cs"/>
          <w:sz w:val="26"/>
          <w:szCs w:val="26"/>
          <w:rtl/>
        </w:rPr>
        <w:t>ی</w:t>
      </w:r>
      <w:r w:rsidR="00F75BEF">
        <w:rPr>
          <w:rFonts w:cs="B Zar" w:hint="cs"/>
          <w:sz w:val="26"/>
          <w:szCs w:val="26"/>
          <w:rtl/>
        </w:rPr>
        <w:t>‌</w:t>
      </w:r>
      <w:r w:rsidRPr="008F653A">
        <w:rPr>
          <w:rFonts w:cs="B Zar" w:hint="cs"/>
          <w:sz w:val="26"/>
          <w:szCs w:val="26"/>
          <w:rtl/>
        </w:rPr>
        <w:t>شود. حتي گاه</w:t>
      </w:r>
      <w:r w:rsidR="00F75BEF">
        <w:rPr>
          <w:rFonts w:cs="B Zar" w:hint="cs"/>
          <w:sz w:val="26"/>
          <w:szCs w:val="26"/>
          <w:rtl/>
        </w:rPr>
        <w:t>،</w:t>
      </w:r>
      <w:r w:rsidR="00FF33F7">
        <w:rPr>
          <w:rFonts w:cs="B Zar" w:hint="cs"/>
          <w:sz w:val="26"/>
          <w:szCs w:val="26"/>
          <w:rtl/>
        </w:rPr>
        <w:t xml:space="preserve"> اعمال دسته‌جمعي جنسي تجويز مي‌</w:t>
      </w:r>
      <w:r w:rsidRPr="008F653A">
        <w:rPr>
          <w:rFonts w:cs="B Zar" w:hint="cs"/>
          <w:sz w:val="26"/>
          <w:szCs w:val="26"/>
          <w:rtl/>
        </w:rPr>
        <w:t>شود. مريدان با قرا</w:t>
      </w:r>
      <w:r w:rsidR="000264CD">
        <w:rPr>
          <w:rFonts w:cs="B Zar" w:hint="cs"/>
          <w:sz w:val="26"/>
          <w:szCs w:val="26"/>
          <w:rtl/>
        </w:rPr>
        <w:t>ئ</w:t>
      </w:r>
      <w:r w:rsidRPr="008F653A">
        <w:rPr>
          <w:rFonts w:cs="B Zar" w:hint="cs"/>
          <w:sz w:val="26"/>
          <w:szCs w:val="26"/>
          <w:rtl/>
        </w:rPr>
        <w:t xml:space="preserve">ت </w:t>
      </w:r>
      <w:r w:rsidR="00FF33F7">
        <w:rPr>
          <w:rFonts w:cs="B Zar" w:hint="cs"/>
          <w:sz w:val="26"/>
          <w:szCs w:val="26"/>
          <w:rtl/>
        </w:rPr>
        <w:t>منتر (اذكار)</w:t>
      </w:r>
      <w:r w:rsidRPr="008F653A">
        <w:rPr>
          <w:rFonts w:cs="B Zar" w:hint="cs"/>
          <w:sz w:val="26"/>
          <w:szCs w:val="26"/>
          <w:rtl/>
        </w:rPr>
        <w:t xml:space="preserve"> و با تمركز فكر بر ذات مطلق به انجام اعمال جنسي و يا پرستش زن مي</w:t>
      </w:r>
      <w:r w:rsidR="00F75BEF">
        <w:rPr>
          <w:rFonts w:cs="B Zar" w:hint="cs"/>
          <w:sz w:val="26"/>
          <w:szCs w:val="26"/>
          <w:rtl/>
        </w:rPr>
        <w:t>‌</w:t>
      </w:r>
      <w:r w:rsidRPr="008F653A">
        <w:rPr>
          <w:rFonts w:cs="B Zar" w:hint="cs"/>
          <w:sz w:val="26"/>
          <w:szCs w:val="26"/>
          <w:rtl/>
        </w:rPr>
        <w:t>پردازند. گاه مرشد از مريد مي</w:t>
      </w:r>
      <w:r w:rsidR="00F75BEF">
        <w:rPr>
          <w:rFonts w:cs="B Zar" w:hint="cs"/>
          <w:sz w:val="26"/>
          <w:szCs w:val="26"/>
          <w:rtl/>
        </w:rPr>
        <w:t>‌</w:t>
      </w:r>
      <w:r w:rsidRPr="008F653A">
        <w:rPr>
          <w:rFonts w:cs="B Zar" w:hint="cs"/>
          <w:sz w:val="26"/>
          <w:szCs w:val="26"/>
          <w:rtl/>
        </w:rPr>
        <w:t>خواهد همسر خود را برهنه</w:t>
      </w:r>
      <w:r w:rsidR="00FF33F7">
        <w:rPr>
          <w:rFonts w:cs="B Zar" w:hint="cs"/>
          <w:sz w:val="26"/>
          <w:szCs w:val="26"/>
          <w:rtl/>
        </w:rPr>
        <w:t xml:space="preserve"> پيش روي خود بنشاند و سپس او را</w:t>
      </w:r>
      <w:r w:rsidRPr="008F653A">
        <w:rPr>
          <w:rFonts w:cs="B Zar" w:hint="cs"/>
          <w:sz w:val="26"/>
          <w:szCs w:val="26"/>
          <w:rtl/>
        </w:rPr>
        <w:t xml:space="preserve"> به عنوان تجلي كالي پرستش كند.</w:t>
      </w:r>
      <w:r w:rsidR="00F75BEF">
        <w:rPr>
          <w:rFonts w:cs="B Zar" w:hint="cs"/>
          <w:sz w:val="26"/>
          <w:szCs w:val="26"/>
          <w:rtl/>
        </w:rPr>
        <w:t xml:space="preserve"> </w:t>
      </w:r>
      <w:r w:rsidRPr="008F653A">
        <w:rPr>
          <w:rFonts w:cs="B Zar" w:hint="cs"/>
          <w:sz w:val="26"/>
          <w:szCs w:val="26"/>
          <w:rtl/>
        </w:rPr>
        <w:t>درباره</w:t>
      </w:r>
      <w:r w:rsidR="00F75BEF">
        <w:rPr>
          <w:rFonts w:cs="B Zar" w:hint="cs"/>
          <w:sz w:val="26"/>
          <w:szCs w:val="26"/>
          <w:rtl/>
        </w:rPr>
        <w:t>‌ی</w:t>
      </w:r>
      <w:r w:rsidRPr="008F653A">
        <w:rPr>
          <w:rFonts w:cs="B Zar" w:hint="cs"/>
          <w:sz w:val="26"/>
          <w:szCs w:val="26"/>
          <w:rtl/>
        </w:rPr>
        <w:t xml:space="preserve"> هر عضو او </w:t>
      </w:r>
      <w:r w:rsidR="00FF33F7">
        <w:rPr>
          <w:rFonts w:cs="B Zar" w:hint="cs"/>
          <w:sz w:val="26"/>
          <w:szCs w:val="26"/>
          <w:rtl/>
        </w:rPr>
        <w:t>مراقبه كند و آن را عضو كالي تصو</w:t>
      </w:r>
      <w:r w:rsidRPr="008F653A">
        <w:rPr>
          <w:rFonts w:cs="B Zar" w:hint="cs"/>
          <w:sz w:val="26"/>
          <w:szCs w:val="26"/>
          <w:rtl/>
        </w:rPr>
        <w:t>ر كند. شايد</w:t>
      </w:r>
      <w:r w:rsidR="00FF33F7">
        <w:rPr>
          <w:rFonts w:cs="B Zar" w:hint="cs"/>
          <w:sz w:val="26"/>
          <w:szCs w:val="26"/>
          <w:rtl/>
        </w:rPr>
        <w:t xml:space="preserve"> تلاش تانتريک‌ها براي ايجاد نگرش وحدت‌</w:t>
      </w:r>
      <w:r w:rsidR="00845732">
        <w:rPr>
          <w:rFonts w:cs="B Zar" w:hint="cs"/>
          <w:sz w:val="26"/>
          <w:szCs w:val="26"/>
          <w:rtl/>
        </w:rPr>
        <w:t xml:space="preserve"> </w:t>
      </w:r>
      <w:r w:rsidRPr="008F653A">
        <w:rPr>
          <w:rFonts w:cs="B Zar" w:hint="cs"/>
          <w:sz w:val="26"/>
          <w:szCs w:val="26"/>
          <w:rtl/>
        </w:rPr>
        <w:t>وجودي است كه انسان در همه چيز خدا را ببيند. عشق به زن، دختر يا پسر</w:t>
      </w:r>
      <w:r w:rsidR="00F75BEF">
        <w:rPr>
          <w:rFonts w:cs="B Zar" w:hint="cs"/>
          <w:sz w:val="26"/>
          <w:szCs w:val="26"/>
          <w:rtl/>
        </w:rPr>
        <w:t>،</w:t>
      </w:r>
      <w:r w:rsidRPr="008F653A">
        <w:rPr>
          <w:rFonts w:cs="B Zar" w:hint="cs"/>
          <w:sz w:val="26"/>
          <w:szCs w:val="26"/>
          <w:rtl/>
        </w:rPr>
        <w:t xml:space="preserve"> نردباني براي رسيدن به عشق خدا تلقي مي‌شود. در تانترا عرفان با انجام مناسك تو</w:t>
      </w:r>
      <w:r w:rsidR="00F75BEF">
        <w:rPr>
          <w:rFonts w:cs="B Zar" w:hint="cs"/>
          <w:sz w:val="26"/>
          <w:szCs w:val="26"/>
          <w:rtl/>
        </w:rPr>
        <w:t>أ</w:t>
      </w:r>
      <w:r w:rsidRPr="008F653A">
        <w:rPr>
          <w:rFonts w:cs="B Zar" w:hint="cs"/>
          <w:sz w:val="26"/>
          <w:szCs w:val="26"/>
          <w:rtl/>
        </w:rPr>
        <w:t>م است و زهد با لذ</w:t>
      </w:r>
      <w:r w:rsidR="00FF33F7">
        <w:rPr>
          <w:rFonts w:cs="B Zar" w:hint="cs"/>
          <w:sz w:val="26"/>
          <w:szCs w:val="26"/>
          <w:rtl/>
        </w:rPr>
        <w:t>ت‌</w:t>
      </w:r>
      <w:r w:rsidRPr="008F653A">
        <w:rPr>
          <w:rFonts w:cs="B Zar" w:hint="cs"/>
          <w:sz w:val="26"/>
          <w:szCs w:val="26"/>
          <w:rtl/>
        </w:rPr>
        <w:t xml:space="preserve">اندوزي همراه است. طريق تانترا به </w:t>
      </w:r>
      <w:r w:rsidR="00FF33F7">
        <w:rPr>
          <w:rFonts w:cs="B Zar" w:hint="cs"/>
          <w:sz w:val="26"/>
          <w:szCs w:val="26"/>
          <w:rtl/>
        </w:rPr>
        <w:t>دلیل</w:t>
      </w:r>
      <w:r w:rsidRPr="008F653A">
        <w:rPr>
          <w:rFonts w:cs="B Zar" w:hint="cs"/>
          <w:sz w:val="26"/>
          <w:szCs w:val="26"/>
          <w:rtl/>
        </w:rPr>
        <w:t xml:space="preserve"> آميختگي با جادو و مسا</w:t>
      </w:r>
      <w:r w:rsidR="00FF33F7">
        <w:rPr>
          <w:rFonts w:cs="B Zar" w:hint="cs"/>
          <w:sz w:val="26"/>
          <w:szCs w:val="26"/>
          <w:rtl/>
        </w:rPr>
        <w:t>ئ</w:t>
      </w:r>
      <w:r w:rsidRPr="008F653A">
        <w:rPr>
          <w:rFonts w:cs="B Zar" w:hint="cs"/>
          <w:sz w:val="26"/>
          <w:szCs w:val="26"/>
          <w:rtl/>
        </w:rPr>
        <w:t>ل جنسي در ميان مردم بدنام است. اما گفته مي</w:t>
      </w:r>
      <w:r w:rsidR="00F75BEF">
        <w:rPr>
          <w:rFonts w:cs="B Zar" w:hint="cs"/>
          <w:sz w:val="26"/>
          <w:szCs w:val="26"/>
          <w:rtl/>
        </w:rPr>
        <w:t>‌</w:t>
      </w:r>
      <w:r w:rsidRPr="008F653A">
        <w:rPr>
          <w:rFonts w:cs="B Zar" w:hint="cs"/>
          <w:sz w:val="26"/>
          <w:szCs w:val="26"/>
          <w:rtl/>
        </w:rPr>
        <w:t>شود از اين روش</w:t>
      </w:r>
      <w:r w:rsidR="00FF33F7">
        <w:rPr>
          <w:rFonts w:cs="B Zar" w:hint="cs"/>
          <w:sz w:val="26"/>
          <w:szCs w:val="26"/>
          <w:rtl/>
        </w:rPr>
        <w:t>،</w:t>
      </w:r>
      <w:r w:rsidRPr="008F653A">
        <w:rPr>
          <w:rFonts w:cs="B Zar" w:hint="cs"/>
          <w:sz w:val="26"/>
          <w:szCs w:val="26"/>
          <w:rtl/>
        </w:rPr>
        <w:t xml:space="preserve"> سالك</w:t>
      </w:r>
      <w:r w:rsidR="00F75BEF">
        <w:rPr>
          <w:rFonts w:cs="B Zar" w:hint="cs"/>
          <w:sz w:val="26"/>
          <w:szCs w:val="26"/>
          <w:rtl/>
        </w:rPr>
        <w:t>،</w:t>
      </w:r>
      <w:r w:rsidRPr="008F653A">
        <w:rPr>
          <w:rFonts w:cs="B Zar" w:hint="cs"/>
          <w:sz w:val="26"/>
          <w:szCs w:val="26"/>
          <w:rtl/>
        </w:rPr>
        <w:t xml:space="preserve"> قدرت عظيم معنوي را به دست مي</w:t>
      </w:r>
      <w:r w:rsidR="00F75BEF">
        <w:rPr>
          <w:rFonts w:cs="B Zar" w:hint="cs"/>
          <w:sz w:val="26"/>
          <w:szCs w:val="26"/>
          <w:rtl/>
        </w:rPr>
        <w:t>‌</w:t>
      </w:r>
      <w:r w:rsidR="000264CD">
        <w:rPr>
          <w:rFonts w:cs="B Zar" w:hint="cs"/>
          <w:sz w:val="26"/>
          <w:szCs w:val="26"/>
          <w:rtl/>
        </w:rPr>
        <w:t>آورد و</w:t>
      </w:r>
      <w:r w:rsidRPr="008F653A">
        <w:rPr>
          <w:rFonts w:cs="B Zar" w:hint="cs"/>
          <w:sz w:val="26"/>
          <w:szCs w:val="26"/>
          <w:rtl/>
        </w:rPr>
        <w:t xml:space="preserve"> حتي با نگاه مي</w:t>
      </w:r>
      <w:r w:rsidR="00F75BEF">
        <w:rPr>
          <w:rFonts w:cs="B Zar" w:hint="cs"/>
          <w:sz w:val="26"/>
          <w:szCs w:val="26"/>
          <w:rtl/>
        </w:rPr>
        <w:t>‌</w:t>
      </w:r>
      <w:r w:rsidRPr="008F653A">
        <w:rPr>
          <w:rFonts w:cs="B Zar" w:hint="cs"/>
          <w:sz w:val="26"/>
          <w:szCs w:val="26"/>
          <w:rtl/>
        </w:rPr>
        <w:t xml:space="preserve">تواند چراغ را خاموش كند و يا فردي را تسخير </w:t>
      </w:r>
      <w:r w:rsidR="00FF33F7">
        <w:rPr>
          <w:rFonts w:cs="B Zar" w:hint="cs"/>
          <w:sz w:val="26"/>
          <w:szCs w:val="26"/>
          <w:rtl/>
        </w:rPr>
        <w:t>کند</w:t>
      </w:r>
      <w:r w:rsidRPr="008F653A">
        <w:rPr>
          <w:rFonts w:cs="B Zar" w:hint="cs"/>
          <w:sz w:val="26"/>
          <w:szCs w:val="26"/>
          <w:rtl/>
        </w:rPr>
        <w:t>. در مراحل عالي به معرفت و اشراق حق نيز نا</w:t>
      </w:r>
      <w:r w:rsidR="00FF33F7">
        <w:rPr>
          <w:rFonts w:cs="B Zar" w:hint="cs"/>
          <w:sz w:val="26"/>
          <w:szCs w:val="26"/>
          <w:rtl/>
        </w:rPr>
        <w:t>ئ</w:t>
      </w:r>
      <w:r w:rsidRPr="008F653A">
        <w:rPr>
          <w:rFonts w:cs="B Zar" w:hint="cs"/>
          <w:sz w:val="26"/>
          <w:szCs w:val="26"/>
          <w:rtl/>
        </w:rPr>
        <w:t>ل مي</w:t>
      </w:r>
      <w:r w:rsidR="00F75BEF">
        <w:rPr>
          <w:rFonts w:cs="B Zar" w:hint="cs"/>
          <w:sz w:val="26"/>
          <w:szCs w:val="26"/>
          <w:rtl/>
        </w:rPr>
        <w:t>‌</w:t>
      </w:r>
      <w:r w:rsidRPr="008F653A">
        <w:rPr>
          <w:rFonts w:cs="B Zar" w:hint="cs"/>
          <w:sz w:val="26"/>
          <w:szCs w:val="26"/>
          <w:rtl/>
        </w:rPr>
        <w:t>آيد. گفته مي</w:t>
      </w:r>
      <w:r w:rsidR="00F75BEF">
        <w:rPr>
          <w:rFonts w:cs="B Zar" w:hint="cs"/>
          <w:sz w:val="26"/>
          <w:szCs w:val="26"/>
          <w:rtl/>
        </w:rPr>
        <w:t>‌</w:t>
      </w:r>
      <w:r w:rsidRPr="008F653A">
        <w:rPr>
          <w:rFonts w:cs="B Zar" w:hint="cs"/>
          <w:sz w:val="26"/>
          <w:szCs w:val="26"/>
          <w:rtl/>
        </w:rPr>
        <w:t>شود، هدف تانترا تعالي به بهوگا (لذت</w:t>
      </w:r>
      <w:r w:rsidR="00F75BEF">
        <w:rPr>
          <w:rFonts w:cs="B Zar" w:hint="cs"/>
          <w:sz w:val="26"/>
          <w:szCs w:val="26"/>
          <w:rtl/>
        </w:rPr>
        <w:t>‌</w:t>
      </w:r>
      <w:r w:rsidRPr="008F653A">
        <w:rPr>
          <w:rFonts w:cs="B Zar" w:hint="cs"/>
          <w:sz w:val="26"/>
          <w:szCs w:val="26"/>
          <w:rtl/>
        </w:rPr>
        <w:t>هاي نفساني) براي رسيدن به يوگا (اتحاد با خدا) است. فلسفه</w:t>
      </w:r>
      <w:r w:rsidR="00F75BEF">
        <w:rPr>
          <w:rFonts w:cs="B Zar" w:hint="cs"/>
          <w:sz w:val="26"/>
          <w:szCs w:val="26"/>
          <w:rtl/>
        </w:rPr>
        <w:t>‌ی</w:t>
      </w:r>
      <w:r w:rsidRPr="008F653A">
        <w:rPr>
          <w:rFonts w:cs="B Zar" w:hint="cs"/>
          <w:sz w:val="26"/>
          <w:szCs w:val="26"/>
          <w:rtl/>
        </w:rPr>
        <w:t xml:space="preserve"> تانترا را مي</w:t>
      </w:r>
      <w:r w:rsidR="00F75BEF">
        <w:rPr>
          <w:rFonts w:cs="B Zar" w:hint="cs"/>
          <w:sz w:val="26"/>
          <w:szCs w:val="26"/>
          <w:rtl/>
        </w:rPr>
        <w:t>‌</w:t>
      </w:r>
      <w:r w:rsidRPr="008F653A">
        <w:rPr>
          <w:rFonts w:cs="B Zar" w:hint="cs"/>
          <w:sz w:val="26"/>
          <w:szCs w:val="26"/>
          <w:rtl/>
        </w:rPr>
        <w:t xml:space="preserve">توان چنين خلاصه </w:t>
      </w:r>
      <w:r w:rsidR="00FF33F7">
        <w:rPr>
          <w:rFonts w:cs="B Zar" w:hint="cs"/>
          <w:sz w:val="26"/>
          <w:szCs w:val="26"/>
          <w:rtl/>
        </w:rPr>
        <w:t>کر</w:t>
      </w:r>
      <w:r w:rsidRPr="008F653A">
        <w:rPr>
          <w:rFonts w:cs="B Zar" w:hint="cs"/>
          <w:sz w:val="26"/>
          <w:szCs w:val="26"/>
          <w:rtl/>
        </w:rPr>
        <w:t>د: جهان</w:t>
      </w:r>
      <w:r w:rsidR="00F75BEF">
        <w:rPr>
          <w:rFonts w:cs="B Zar" w:hint="cs"/>
          <w:sz w:val="26"/>
          <w:szCs w:val="26"/>
          <w:rtl/>
        </w:rPr>
        <w:t>،</w:t>
      </w:r>
      <w:r w:rsidRPr="008F653A">
        <w:rPr>
          <w:rFonts w:cs="B Zar" w:hint="cs"/>
          <w:sz w:val="26"/>
          <w:szCs w:val="26"/>
          <w:rtl/>
        </w:rPr>
        <w:t xml:space="preserve"> صحنه</w:t>
      </w:r>
      <w:r w:rsidR="00F75BEF">
        <w:rPr>
          <w:rFonts w:cs="B Zar" w:hint="cs"/>
          <w:sz w:val="26"/>
          <w:szCs w:val="26"/>
          <w:rtl/>
        </w:rPr>
        <w:t>‌ی</w:t>
      </w:r>
      <w:r w:rsidRPr="008F653A">
        <w:rPr>
          <w:rFonts w:cs="B Zar" w:hint="cs"/>
          <w:sz w:val="26"/>
          <w:szCs w:val="26"/>
          <w:rtl/>
        </w:rPr>
        <w:t xml:space="preserve"> بازي شيوا (جنبه</w:t>
      </w:r>
      <w:r w:rsidR="00F75BEF">
        <w:rPr>
          <w:rFonts w:cs="B Zar" w:hint="cs"/>
          <w:sz w:val="26"/>
          <w:szCs w:val="26"/>
          <w:rtl/>
        </w:rPr>
        <w:t>‌ی</w:t>
      </w:r>
      <w:r w:rsidRPr="008F653A">
        <w:rPr>
          <w:rFonts w:cs="B Zar" w:hint="cs"/>
          <w:sz w:val="26"/>
          <w:szCs w:val="26"/>
          <w:rtl/>
        </w:rPr>
        <w:t xml:space="preserve"> جلالي خداوند) و شاكتي (قدرت قهار) است. ازدواج شيوا و شاكتي</w:t>
      </w:r>
      <w:r w:rsidR="00F75BEF">
        <w:rPr>
          <w:rFonts w:cs="B Zar" w:hint="cs"/>
          <w:sz w:val="26"/>
          <w:szCs w:val="26"/>
          <w:rtl/>
        </w:rPr>
        <w:t>،</w:t>
      </w:r>
      <w:r w:rsidRPr="008F653A">
        <w:rPr>
          <w:rFonts w:cs="B Zar" w:hint="cs"/>
          <w:sz w:val="26"/>
          <w:szCs w:val="26"/>
          <w:rtl/>
        </w:rPr>
        <w:t xml:space="preserve"> جهان را ايجاد كرده و از طريق تانترا</w:t>
      </w:r>
      <w:r w:rsidR="00F75BEF">
        <w:rPr>
          <w:rFonts w:cs="B Zar" w:hint="cs"/>
          <w:sz w:val="26"/>
          <w:szCs w:val="26"/>
          <w:rtl/>
        </w:rPr>
        <w:t>،</w:t>
      </w:r>
      <w:r w:rsidRPr="008F653A">
        <w:rPr>
          <w:rFonts w:cs="B Zar" w:hint="cs"/>
          <w:sz w:val="26"/>
          <w:szCs w:val="26"/>
          <w:rtl/>
        </w:rPr>
        <w:t xml:space="preserve"> سالك به شاكتي (مجمع نيروي الهي) مي</w:t>
      </w:r>
      <w:r w:rsidR="00F75BEF">
        <w:rPr>
          <w:rFonts w:cs="B Zar" w:hint="cs"/>
          <w:sz w:val="26"/>
          <w:szCs w:val="26"/>
          <w:rtl/>
        </w:rPr>
        <w:t>‌</w:t>
      </w:r>
      <w:r w:rsidRPr="008F653A">
        <w:rPr>
          <w:rFonts w:cs="B Zar" w:hint="cs"/>
          <w:sz w:val="26"/>
          <w:szCs w:val="26"/>
          <w:rtl/>
        </w:rPr>
        <w:t>رسد. هدف يوگا</w:t>
      </w:r>
      <w:r w:rsidR="00F75BEF">
        <w:rPr>
          <w:rFonts w:cs="B Zar" w:hint="cs"/>
          <w:sz w:val="26"/>
          <w:szCs w:val="26"/>
          <w:rtl/>
        </w:rPr>
        <w:t>،</w:t>
      </w:r>
      <w:r w:rsidRPr="008F653A">
        <w:rPr>
          <w:rFonts w:cs="B Zar" w:hint="cs"/>
          <w:sz w:val="26"/>
          <w:szCs w:val="26"/>
          <w:rtl/>
        </w:rPr>
        <w:t xml:space="preserve"> معرفت و هدف تانترا</w:t>
      </w:r>
      <w:r w:rsidR="00F75BEF">
        <w:rPr>
          <w:rFonts w:cs="B Zar" w:hint="cs"/>
          <w:sz w:val="26"/>
          <w:szCs w:val="26"/>
          <w:rtl/>
        </w:rPr>
        <w:t>،</w:t>
      </w:r>
      <w:r w:rsidRPr="008F653A">
        <w:rPr>
          <w:rFonts w:cs="B Zar" w:hint="cs"/>
          <w:sz w:val="26"/>
          <w:szCs w:val="26"/>
          <w:rtl/>
        </w:rPr>
        <w:t xml:space="preserve"> قدرت</w:t>
      </w:r>
      <w:r w:rsidR="000264CD">
        <w:rPr>
          <w:rFonts w:cs="B Zar" w:hint="cs"/>
          <w:sz w:val="26"/>
          <w:szCs w:val="26"/>
          <w:rtl/>
        </w:rPr>
        <w:t xml:space="preserve"> است</w:t>
      </w:r>
      <w:r w:rsidRPr="008F653A">
        <w:rPr>
          <w:rFonts w:cs="B Zar" w:hint="cs"/>
          <w:sz w:val="26"/>
          <w:szCs w:val="26"/>
          <w:rtl/>
        </w:rPr>
        <w:t>، اما غايت نها</w:t>
      </w:r>
      <w:r w:rsidR="00F75BEF">
        <w:rPr>
          <w:rFonts w:cs="B Zar" w:hint="cs"/>
          <w:sz w:val="26"/>
          <w:szCs w:val="26"/>
          <w:rtl/>
        </w:rPr>
        <w:t>ی</w:t>
      </w:r>
      <w:r w:rsidRPr="008F653A">
        <w:rPr>
          <w:rFonts w:cs="B Zar" w:hint="cs"/>
          <w:sz w:val="26"/>
          <w:szCs w:val="26"/>
          <w:rtl/>
        </w:rPr>
        <w:t>ي هر دو</w:t>
      </w:r>
      <w:r w:rsidR="00F75BEF">
        <w:rPr>
          <w:rFonts w:cs="B Zar" w:hint="cs"/>
          <w:sz w:val="26"/>
          <w:szCs w:val="26"/>
          <w:rtl/>
        </w:rPr>
        <w:t>،</w:t>
      </w:r>
      <w:r w:rsidRPr="008F653A">
        <w:rPr>
          <w:rFonts w:cs="B Zar" w:hint="cs"/>
          <w:sz w:val="26"/>
          <w:szCs w:val="26"/>
          <w:rtl/>
        </w:rPr>
        <w:t xml:space="preserve"> نيل به حق است.</w:t>
      </w:r>
    </w:p>
    <w:p w:rsidR="00527CF7" w:rsidRPr="008F653A" w:rsidP="000264CD">
      <w:pPr>
        <w:bidi/>
        <w:spacing w:after="120" w:line="380" w:lineRule="exact"/>
        <w:ind w:left="0" w:right="0" w:firstLine="284"/>
        <w:jc w:val="both"/>
        <w:rPr>
          <w:rFonts w:cs="B Zar"/>
          <w:sz w:val="26"/>
          <w:szCs w:val="26"/>
          <w:rtl/>
        </w:rPr>
      </w:pPr>
      <w:r w:rsidR="000264CD">
        <w:rPr>
          <w:rFonts w:cs="B Zar" w:hint="cs"/>
          <w:sz w:val="26"/>
          <w:szCs w:val="26"/>
          <w:rtl/>
        </w:rPr>
        <w:t>تا سال 1858، راما</w:t>
      </w:r>
      <w:r w:rsidRPr="008F653A">
        <w:rPr>
          <w:rFonts w:cs="B Zar" w:hint="cs"/>
          <w:sz w:val="26"/>
          <w:szCs w:val="26"/>
          <w:rtl/>
        </w:rPr>
        <w:t>كريشنا سير و سلوك عرفاني را بدون ارشاد و راهنما</w:t>
      </w:r>
      <w:r w:rsidR="00F75BEF">
        <w:rPr>
          <w:rFonts w:cs="B Zar" w:hint="cs"/>
          <w:sz w:val="26"/>
          <w:szCs w:val="26"/>
          <w:rtl/>
        </w:rPr>
        <w:t>ی</w:t>
      </w:r>
      <w:r w:rsidRPr="008F653A">
        <w:rPr>
          <w:rFonts w:cs="B Zar" w:hint="cs"/>
          <w:sz w:val="26"/>
          <w:szCs w:val="26"/>
          <w:rtl/>
        </w:rPr>
        <w:t>ي مرشدي انجام مي</w:t>
      </w:r>
      <w:r w:rsidR="00F75BEF">
        <w:rPr>
          <w:rFonts w:cs="B Zar" w:hint="cs"/>
          <w:sz w:val="26"/>
          <w:szCs w:val="26"/>
          <w:rtl/>
        </w:rPr>
        <w:t>‌</w:t>
      </w:r>
      <w:r w:rsidRPr="008F653A">
        <w:rPr>
          <w:rFonts w:cs="B Zar" w:hint="cs"/>
          <w:sz w:val="26"/>
          <w:szCs w:val="26"/>
          <w:rtl/>
        </w:rPr>
        <w:t>داد و به طور عمده روش بهاگتي را به كار مي</w:t>
      </w:r>
      <w:r w:rsidR="00F75BEF">
        <w:rPr>
          <w:rFonts w:cs="B Zar" w:hint="cs"/>
          <w:sz w:val="26"/>
          <w:szCs w:val="26"/>
          <w:rtl/>
        </w:rPr>
        <w:t>‌</w:t>
      </w:r>
      <w:r w:rsidRPr="008F653A">
        <w:rPr>
          <w:rFonts w:cs="B Zar" w:hint="cs"/>
          <w:sz w:val="26"/>
          <w:szCs w:val="26"/>
          <w:rtl/>
        </w:rPr>
        <w:t>برد. در اين سال در شهرك دكشنيشور راهبه</w:t>
      </w:r>
      <w:r w:rsidR="00F75BEF">
        <w:rPr>
          <w:rFonts w:cs="B Zar" w:hint="cs"/>
          <w:sz w:val="26"/>
          <w:szCs w:val="26"/>
          <w:rtl/>
        </w:rPr>
        <w:t>‌</w:t>
      </w:r>
      <w:r w:rsidRPr="008F653A">
        <w:rPr>
          <w:rFonts w:cs="B Zar" w:hint="cs"/>
          <w:sz w:val="26"/>
          <w:szCs w:val="26"/>
          <w:rtl/>
        </w:rPr>
        <w:t>اي مشهور به نام بهيروي ب</w:t>
      </w:r>
      <w:r w:rsidR="000264CD">
        <w:rPr>
          <w:rFonts w:cs="B Zar" w:hint="cs"/>
          <w:sz w:val="26"/>
          <w:szCs w:val="26"/>
          <w:rtl/>
        </w:rPr>
        <w:t>رهمني</w:t>
      </w:r>
      <w:r w:rsidR="00FF33F7">
        <w:rPr>
          <w:rFonts w:cs="B Zar" w:hint="cs"/>
          <w:sz w:val="26"/>
          <w:szCs w:val="26"/>
          <w:rtl/>
        </w:rPr>
        <w:t xml:space="preserve"> وارد شد. بهيروي ميان چهل‌و</w:t>
      </w:r>
      <w:r w:rsidRPr="008F653A">
        <w:rPr>
          <w:rFonts w:cs="B Zar" w:hint="cs"/>
          <w:sz w:val="26"/>
          <w:szCs w:val="26"/>
          <w:rtl/>
        </w:rPr>
        <w:t>پنج و</w:t>
      </w:r>
      <w:r w:rsidR="00FF33F7">
        <w:rPr>
          <w:rFonts w:cs="B Zar" w:hint="cs"/>
          <w:sz w:val="26"/>
          <w:szCs w:val="26"/>
          <w:rtl/>
        </w:rPr>
        <w:t xml:space="preserve"> پنجاه سال داشت، اما بسيار جوان‌</w:t>
      </w:r>
      <w:r w:rsidRPr="008F653A">
        <w:rPr>
          <w:rFonts w:cs="B Zar" w:hint="cs"/>
          <w:sz w:val="26"/>
          <w:szCs w:val="26"/>
          <w:rtl/>
        </w:rPr>
        <w:t>تر به نظر مي</w:t>
      </w:r>
      <w:r w:rsidR="00F75BEF">
        <w:rPr>
          <w:rFonts w:cs="B Zar" w:hint="cs"/>
          <w:sz w:val="26"/>
          <w:szCs w:val="26"/>
          <w:rtl/>
        </w:rPr>
        <w:t>‌</w:t>
      </w:r>
      <w:r w:rsidRPr="008F653A">
        <w:rPr>
          <w:rFonts w:cs="B Zar" w:hint="cs"/>
          <w:sz w:val="26"/>
          <w:szCs w:val="26"/>
          <w:rtl/>
        </w:rPr>
        <w:t xml:space="preserve">رسيد. بهيروي چاق و زيبا و از بنگال شرقي (بنگلادش كنوني) بود. او از استادان روش تانترا و بهاگتي ويشنوئي بود. </w:t>
      </w:r>
      <w:r w:rsidR="00FF33F7">
        <w:rPr>
          <w:rFonts w:cs="B Zar" w:hint="cs"/>
          <w:sz w:val="26"/>
          <w:szCs w:val="26"/>
          <w:rtl/>
        </w:rPr>
        <w:t>وقتی</w:t>
      </w:r>
      <w:r w:rsidR="000264CD">
        <w:rPr>
          <w:rFonts w:cs="B Zar" w:hint="cs"/>
          <w:sz w:val="26"/>
          <w:szCs w:val="26"/>
          <w:rtl/>
        </w:rPr>
        <w:t xml:space="preserve"> بهيروي و راما</w:t>
      </w:r>
      <w:r w:rsidRPr="008F653A">
        <w:rPr>
          <w:rFonts w:cs="B Zar" w:hint="cs"/>
          <w:sz w:val="26"/>
          <w:szCs w:val="26"/>
          <w:rtl/>
        </w:rPr>
        <w:t xml:space="preserve">كريشنا </w:t>
      </w:r>
      <w:r w:rsidR="000264CD">
        <w:rPr>
          <w:rFonts w:cs="B Zar" w:hint="cs"/>
          <w:sz w:val="26"/>
          <w:szCs w:val="26"/>
          <w:rtl/>
        </w:rPr>
        <w:t>یک</w:t>
      </w:r>
      <w:r w:rsidRPr="008F653A">
        <w:rPr>
          <w:rFonts w:cs="B Zar" w:hint="cs"/>
          <w:sz w:val="26"/>
          <w:szCs w:val="26"/>
          <w:rtl/>
        </w:rPr>
        <w:t>د</w:t>
      </w:r>
      <w:r w:rsidR="00F75BEF">
        <w:rPr>
          <w:rFonts w:cs="B Zar" w:hint="cs"/>
          <w:sz w:val="26"/>
          <w:szCs w:val="26"/>
          <w:rtl/>
        </w:rPr>
        <w:t>ی</w:t>
      </w:r>
      <w:r w:rsidRPr="008F653A">
        <w:rPr>
          <w:rFonts w:cs="B Zar" w:hint="cs"/>
          <w:sz w:val="26"/>
          <w:szCs w:val="26"/>
          <w:rtl/>
        </w:rPr>
        <w:t>گر را ديدند، احساس كردند دوست قديمي</w:t>
      </w:r>
      <w:r w:rsidR="000264CD">
        <w:rPr>
          <w:rFonts w:cs="B Zar" w:hint="cs"/>
          <w:sz w:val="26"/>
          <w:szCs w:val="26"/>
          <w:rtl/>
        </w:rPr>
        <w:t xml:space="preserve"> هستند. بهيروي، راما</w:t>
      </w:r>
      <w:r w:rsidRPr="008F653A">
        <w:rPr>
          <w:rFonts w:cs="B Zar" w:hint="cs"/>
          <w:sz w:val="26"/>
          <w:szCs w:val="26"/>
          <w:rtl/>
        </w:rPr>
        <w:t>كريشنا را به عنوان دوست و فرزند خود پذيرفت. گفته مي</w:t>
      </w:r>
      <w:r w:rsidR="00F75BEF">
        <w:rPr>
          <w:rFonts w:cs="B Zar" w:hint="cs"/>
          <w:sz w:val="26"/>
          <w:szCs w:val="26"/>
          <w:rtl/>
        </w:rPr>
        <w:t>‌</w:t>
      </w:r>
      <w:r w:rsidR="00FF33F7">
        <w:rPr>
          <w:rFonts w:cs="B Zar" w:hint="cs"/>
          <w:sz w:val="26"/>
          <w:szCs w:val="26"/>
          <w:rtl/>
        </w:rPr>
        <w:t>شود: نخستين پرسشي كه رام</w:t>
      </w:r>
      <w:r w:rsidR="000264CD">
        <w:rPr>
          <w:rFonts w:cs="B Zar" w:hint="cs"/>
          <w:sz w:val="26"/>
          <w:szCs w:val="26"/>
          <w:rtl/>
        </w:rPr>
        <w:t>ا</w:t>
      </w:r>
      <w:r w:rsidR="00FF33F7">
        <w:rPr>
          <w:rFonts w:cs="B Zar" w:hint="cs"/>
          <w:sz w:val="26"/>
          <w:szCs w:val="26"/>
          <w:rtl/>
        </w:rPr>
        <w:t>كريشنا از بهيروي كرد اين بود: م</w:t>
      </w:r>
      <w:r w:rsidRPr="008F653A">
        <w:rPr>
          <w:rFonts w:cs="B Zar" w:hint="cs"/>
          <w:sz w:val="26"/>
          <w:szCs w:val="26"/>
          <w:rtl/>
        </w:rPr>
        <w:t>ادر گرامي! مردم مي</w:t>
      </w:r>
      <w:r w:rsidR="00F75BEF">
        <w:rPr>
          <w:rFonts w:cs="B Zar" w:hint="cs"/>
          <w:sz w:val="26"/>
          <w:szCs w:val="26"/>
          <w:rtl/>
        </w:rPr>
        <w:t>‌</w:t>
      </w:r>
      <w:r w:rsidRPr="008F653A">
        <w:rPr>
          <w:rFonts w:cs="B Zar" w:hint="cs"/>
          <w:sz w:val="26"/>
          <w:szCs w:val="26"/>
          <w:rtl/>
        </w:rPr>
        <w:t>گويند من ديوانه</w:t>
      </w:r>
      <w:r w:rsidR="00F75BEF">
        <w:rPr>
          <w:rFonts w:cs="B Zar" w:hint="cs"/>
          <w:sz w:val="26"/>
          <w:szCs w:val="26"/>
          <w:rtl/>
        </w:rPr>
        <w:t>‌</w:t>
      </w:r>
      <w:r w:rsidRPr="008F653A">
        <w:rPr>
          <w:rFonts w:cs="B Zar" w:hint="cs"/>
          <w:sz w:val="26"/>
          <w:szCs w:val="26"/>
          <w:rtl/>
        </w:rPr>
        <w:t>ام، بگو حقيقت چيست؟ بهيروي گفت: «فرزندم</w:t>
      </w:r>
      <w:r w:rsidR="00F75BEF">
        <w:rPr>
          <w:rFonts w:cs="B Zar" w:hint="cs"/>
          <w:sz w:val="26"/>
          <w:szCs w:val="26"/>
          <w:rtl/>
        </w:rPr>
        <w:t>!</w:t>
      </w:r>
      <w:r w:rsidRPr="008F653A">
        <w:rPr>
          <w:rFonts w:cs="B Zar" w:hint="cs"/>
          <w:sz w:val="26"/>
          <w:szCs w:val="26"/>
          <w:rtl/>
        </w:rPr>
        <w:t xml:space="preserve"> مردم دنيا همه مخبط</w:t>
      </w:r>
      <w:r w:rsidR="00F75BEF">
        <w:rPr>
          <w:rFonts w:cs="B Zar" w:hint="cs"/>
          <w:sz w:val="26"/>
          <w:szCs w:val="26"/>
          <w:rtl/>
        </w:rPr>
        <w:t>‌</w:t>
      </w:r>
      <w:r w:rsidRPr="008F653A">
        <w:rPr>
          <w:rFonts w:cs="B Zar" w:hint="cs"/>
          <w:sz w:val="26"/>
          <w:szCs w:val="26"/>
          <w:rtl/>
        </w:rPr>
        <w:t>اند، برخي خبط</w:t>
      </w:r>
      <w:r w:rsidR="000264CD">
        <w:rPr>
          <w:rFonts w:cs="B Zar" w:hint="cs"/>
          <w:sz w:val="26"/>
          <w:szCs w:val="26"/>
          <w:rtl/>
        </w:rPr>
        <w:t xml:space="preserve"> زن دارند، ديگران خبط نان و</w:t>
      </w:r>
      <w:r w:rsidRPr="008F653A">
        <w:rPr>
          <w:rFonts w:cs="B Zar" w:hint="cs"/>
          <w:sz w:val="26"/>
          <w:szCs w:val="26"/>
          <w:rtl/>
        </w:rPr>
        <w:t xml:space="preserve"> برخي ديگر خبط جاه و مقام. تو ديوانه</w:t>
      </w:r>
      <w:r w:rsidR="00A643D6">
        <w:rPr>
          <w:rFonts w:cs="B Zar" w:hint="cs"/>
          <w:sz w:val="26"/>
          <w:szCs w:val="26"/>
          <w:rtl/>
        </w:rPr>
        <w:t>‌ی</w:t>
      </w:r>
      <w:r w:rsidRPr="008F653A">
        <w:rPr>
          <w:rFonts w:cs="B Zar" w:hint="cs"/>
          <w:sz w:val="26"/>
          <w:szCs w:val="26"/>
          <w:rtl/>
        </w:rPr>
        <w:t xml:space="preserve"> خدا هستي، اگر درست بگويم ميان انبوه ديوانگان، تنها فرزانه تو</w:t>
      </w:r>
      <w:r w:rsidR="000264CD">
        <w:rPr>
          <w:rFonts w:cs="B Zar" w:hint="cs"/>
          <w:sz w:val="26"/>
          <w:szCs w:val="26"/>
          <w:rtl/>
        </w:rPr>
        <w:t>ی</w:t>
      </w:r>
      <w:r w:rsidRPr="008F653A">
        <w:rPr>
          <w:rFonts w:cs="B Zar" w:hint="cs"/>
          <w:sz w:val="26"/>
          <w:szCs w:val="26"/>
          <w:rtl/>
        </w:rPr>
        <w:t>ي و جا</w:t>
      </w:r>
      <w:r w:rsidR="00A643D6">
        <w:rPr>
          <w:rFonts w:cs="B Zar" w:hint="cs"/>
          <w:sz w:val="26"/>
          <w:szCs w:val="26"/>
          <w:rtl/>
        </w:rPr>
        <w:t>ی</w:t>
      </w:r>
      <w:r w:rsidRPr="008F653A">
        <w:rPr>
          <w:rFonts w:cs="B Zar" w:hint="cs"/>
          <w:sz w:val="26"/>
          <w:szCs w:val="26"/>
          <w:rtl/>
        </w:rPr>
        <w:t>ي كه همه ديوانه</w:t>
      </w:r>
      <w:r w:rsidR="00A643D6">
        <w:rPr>
          <w:rFonts w:cs="B Zar" w:hint="cs"/>
          <w:sz w:val="26"/>
          <w:szCs w:val="26"/>
          <w:rtl/>
        </w:rPr>
        <w:t>‌</w:t>
      </w:r>
      <w:r w:rsidRPr="008F653A">
        <w:rPr>
          <w:rFonts w:cs="B Zar" w:hint="cs"/>
          <w:sz w:val="26"/>
          <w:szCs w:val="26"/>
          <w:rtl/>
        </w:rPr>
        <w:t>اند، فرزانه را ديوانه خوانند».</w:t>
      </w:r>
      <w:r>
        <w:rPr>
          <w:rFonts w:cs="B Zar"/>
          <w:sz w:val="26"/>
          <w:szCs w:val="26"/>
          <w:rtl/>
        </w:rPr>
        <w:footnoteReference w:id="129"/>
      </w:r>
    </w:p>
    <w:p w:rsidR="00527CF7" w:rsidRPr="008F653A" w:rsidP="000264CD">
      <w:pPr>
        <w:bidi/>
        <w:spacing w:after="120" w:line="380" w:lineRule="exact"/>
        <w:ind w:left="0" w:right="0" w:firstLine="284"/>
        <w:jc w:val="both"/>
        <w:rPr>
          <w:rFonts w:cs="B Zar"/>
          <w:sz w:val="26"/>
          <w:szCs w:val="26"/>
          <w:rtl/>
        </w:rPr>
      </w:pPr>
      <w:r w:rsidR="000264CD">
        <w:rPr>
          <w:rFonts w:cs="B Zar" w:hint="cs"/>
          <w:sz w:val="26"/>
          <w:szCs w:val="26"/>
          <w:rtl/>
        </w:rPr>
        <w:t>راما</w:t>
      </w:r>
      <w:r w:rsidRPr="008F653A">
        <w:rPr>
          <w:rFonts w:cs="B Zar" w:hint="cs"/>
          <w:sz w:val="26"/>
          <w:szCs w:val="26"/>
          <w:rtl/>
        </w:rPr>
        <w:t>كريشنا</w:t>
      </w:r>
      <w:r w:rsidR="00A643D6">
        <w:rPr>
          <w:rFonts w:cs="B Zar" w:hint="cs"/>
          <w:sz w:val="26"/>
          <w:szCs w:val="26"/>
          <w:rtl/>
        </w:rPr>
        <w:t>،</w:t>
      </w:r>
      <w:r w:rsidRPr="008F653A">
        <w:rPr>
          <w:rFonts w:cs="B Zar" w:hint="cs"/>
          <w:sz w:val="26"/>
          <w:szCs w:val="26"/>
          <w:rtl/>
        </w:rPr>
        <w:t xml:space="preserve"> زير نظر بهيروي به رياضت تانترا پرداخت. در حجر</w:t>
      </w:r>
      <w:r w:rsidR="00A643D6">
        <w:rPr>
          <w:rFonts w:cs="B Zar" w:hint="cs"/>
          <w:sz w:val="26"/>
          <w:szCs w:val="26"/>
          <w:rtl/>
        </w:rPr>
        <w:t>ه‌ی</w:t>
      </w:r>
      <w:r w:rsidRPr="008F653A">
        <w:rPr>
          <w:rFonts w:cs="B Zar" w:hint="cs"/>
          <w:sz w:val="26"/>
          <w:szCs w:val="26"/>
          <w:rtl/>
        </w:rPr>
        <w:t xml:space="preserve"> بهيروي </w:t>
      </w:r>
      <w:r w:rsidR="00A643D6">
        <w:rPr>
          <w:rFonts w:cs="B Zar" w:hint="cs"/>
          <w:sz w:val="26"/>
          <w:szCs w:val="26"/>
          <w:rtl/>
        </w:rPr>
        <w:t>می‌</w:t>
      </w:r>
      <w:r w:rsidRPr="008F653A">
        <w:rPr>
          <w:rFonts w:cs="B Zar" w:hint="cs"/>
          <w:sz w:val="26"/>
          <w:szCs w:val="26"/>
          <w:rtl/>
        </w:rPr>
        <w:t>نشست و او را به عنوان تجس</w:t>
      </w:r>
      <w:r w:rsidR="00FF33F7">
        <w:rPr>
          <w:rFonts w:cs="B Zar" w:hint="cs"/>
          <w:sz w:val="26"/>
          <w:szCs w:val="26"/>
          <w:rtl/>
        </w:rPr>
        <w:t>م كالي پرستش</w:t>
      </w:r>
      <w:r w:rsidRPr="008F653A">
        <w:rPr>
          <w:rFonts w:cs="B Zar" w:hint="cs"/>
          <w:sz w:val="26"/>
          <w:szCs w:val="26"/>
          <w:rtl/>
        </w:rPr>
        <w:t xml:space="preserve"> </w:t>
      </w:r>
      <w:r w:rsidR="00FF33F7">
        <w:rPr>
          <w:rFonts w:cs="B Zar" w:hint="cs"/>
          <w:sz w:val="26"/>
          <w:szCs w:val="26"/>
          <w:rtl/>
        </w:rPr>
        <w:t>می‌کر</w:t>
      </w:r>
      <w:r w:rsidR="000264CD">
        <w:rPr>
          <w:rFonts w:cs="B Zar" w:hint="cs"/>
          <w:sz w:val="26"/>
          <w:szCs w:val="26"/>
          <w:rtl/>
        </w:rPr>
        <w:t>د. اين نخستين موردي بود كه</w:t>
      </w:r>
      <w:r w:rsidRPr="008F653A">
        <w:rPr>
          <w:rFonts w:cs="B Zar" w:hint="cs"/>
          <w:sz w:val="26"/>
          <w:szCs w:val="26"/>
          <w:rtl/>
        </w:rPr>
        <w:t xml:space="preserve"> به پرستش زن كه يكي از مناسك مهم</w:t>
      </w:r>
      <w:r w:rsidR="00FF33F7">
        <w:rPr>
          <w:rFonts w:cs="B Zar" w:hint="cs"/>
          <w:sz w:val="26"/>
          <w:szCs w:val="26"/>
          <w:rtl/>
        </w:rPr>
        <w:t xml:space="preserve"> تانترا</w:t>
      </w:r>
      <w:r w:rsidRPr="008F653A">
        <w:rPr>
          <w:rFonts w:cs="B Zar" w:hint="cs"/>
          <w:sz w:val="26"/>
          <w:szCs w:val="26"/>
          <w:rtl/>
        </w:rPr>
        <w:t>ست، همت گمارد. بعد</w:t>
      </w:r>
      <w:r w:rsidR="00FF33F7">
        <w:rPr>
          <w:rFonts w:cs="B Zar" w:hint="cs"/>
          <w:sz w:val="26"/>
          <w:szCs w:val="26"/>
          <w:rtl/>
        </w:rPr>
        <w:t>ها</w:t>
      </w:r>
      <w:r w:rsidRPr="008F653A">
        <w:rPr>
          <w:rFonts w:cs="B Zar" w:hint="cs"/>
          <w:sz w:val="26"/>
          <w:szCs w:val="26"/>
          <w:rtl/>
        </w:rPr>
        <w:t xml:space="preserve"> وقتي هم</w:t>
      </w:r>
      <w:r w:rsidR="000264CD">
        <w:rPr>
          <w:rFonts w:cs="B Zar" w:hint="cs"/>
          <w:sz w:val="26"/>
          <w:szCs w:val="26"/>
          <w:rtl/>
        </w:rPr>
        <w:t>سر نوجوان او شردا وارد شد، راما</w:t>
      </w:r>
      <w:r w:rsidRPr="008F653A">
        <w:rPr>
          <w:rFonts w:cs="B Zar" w:hint="cs"/>
          <w:sz w:val="26"/>
          <w:szCs w:val="26"/>
          <w:rtl/>
        </w:rPr>
        <w:t xml:space="preserve">كريشنا او را در جايگاه بت كالي قرار داد و همسر جوان خود را پرستش </w:t>
      </w:r>
      <w:r w:rsidR="00FF33F7">
        <w:rPr>
          <w:rFonts w:cs="B Zar" w:hint="cs"/>
          <w:sz w:val="26"/>
          <w:szCs w:val="26"/>
          <w:rtl/>
        </w:rPr>
        <w:t>کر</w:t>
      </w:r>
      <w:r w:rsidR="000264CD">
        <w:rPr>
          <w:rFonts w:cs="B Zar" w:hint="cs"/>
          <w:sz w:val="26"/>
          <w:szCs w:val="26"/>
          <w:rtl/>
        </w:rPr>
        <w:t>د. مدتي</w:t>
      </w:r>
      <w:r w:rsidRPr="008F653A">
        <w:rPr>
          <w:rFonts w:cs="B Zar" w:hint="cs"/>
          <w:sz w:val="26"/>
          <w:szCs w:val="26"/>
          <w:rtl/>
        </w:rPr>
        <w:t xml:space="preserve"> رياضت تانترا را ادامه د</w:t>
      </w:r>
      <w:r w:rsidR="000264CD">
        <w:rPr>
          <w:rFonts w:cs="B Zar" w:hint="cs"/>
          <w:sz w:val="26"/>
          <w:szCs w:val="26"/>
          <w:rtl/>
        </w:rPr>
        <w:t>اد. بهيروي با تعجب مشاهده كرد</w:t>
      </w:r>
      <w:r w:rsidRPr="008F653A">
        <w:rPr>
          <w:rFonts w:cs="B Zar" w:hint="cs"/>
          <w:sz w:val="26"/>
          <w:szCs w:val="26"/>
          <w:rtl/>
        </w:rPr>
        <w:t xml:space="preserve"> در مدت كوتاهي به حالات و مقاماتي نا</w:t>
      </w:r>
      <w:r w:rsidR="00FF33F7">
        <w:rPr>
          <w:rFonts w:cs="B Zar" w:hint="cs"/>
          <w:sz w:val="26"/>
          <w:szCs w:val="26"/>
          <w:rtl/>
        </w:rPr>
        <w:t>ئ</w:t>
      </w:r>
      <w:r w:rsidRPr="008F653A">
        <w:rPr>
          <w:rFonts w:cs="B Zar" w:hint="cs"/>
          <w:sz w:val="26"/>
          <w:szCs w:val="26"/>
          <w:rtl/>
        </w:rPr>
        <w:t>ل آمد كه خود بهيروي</w:t>
      </w:r>
      <w:r w:rsidR="00A643D6">
        <w:rPr>
          <w:rFonts w:cs="B Zar" w:hint="cs"/>
          <w:sz w:val="26"/>
          <w:szCs w:val="26"/>
          <w:rtl/>
        </w:rPr>
        <w:t>،</w:t>
      </w:r>
      <w:r w:rsidRPr="008F653A">
        <w:rPr>
          <w:rFonts w:cs="B Zar" w:hint="cs"/>
          <w:sz w:val="26"/>
          <w:szCs w:val="26"/>
          <w:rtl/>
        </w:rPr>
        <w:t xml:space="preserve"> عمري را براي كسب آن سپري كرده بود. بهيروي متقاعد شد</w:t>
      </w:r>
      <w:r w:rsidR="000264CD">
        <w:rPr>
          <w:rFonts w:cs="B Zar" w:hint="cs"/>
          <w:sz w:val="26"/>
          <w:szCs w:val="26"/>
          <w:rtl/>
        </w:rPr>
        <w:t xml:space="preserve"> راما</w:t>
      </w:r>
      <w:r w:rsidRPr="008F653A">
        <w:rPr>
          <w:rFonts w:cs="B Zar" w:hint="cs"/>
          <w:sz w:val="26"/>
          <w:szCs w:val="26"/>
          <w:rtl/>
        </w:rPr>
        <w:t>ك</w:t>
      </w:r>
      <w:r w:rsidR="000264CD">
        <w:rPr>
          <w:rFonts w:cs="B Zar" w:hint="cs"/>
          <w:sz w:val="26"/>
          <w:szCs w:val="26"/>
          <w:rtl/>
        </w:rPr>
        <w:t>ريشنا سالكي عادي نيست، بلكه ابر</w:t>
      </w:r>
      <w:r w:rsidRPr="008F653A">
        <w:rPr>
          <w:rFonts w:cs="B Zar" w:hint="cs"/>
          <w:sz w:val="26"/>
          <w:szCs w:val="26"/>
          <w:rtl/>
        </w:rPr>
        <w:t>مردي روحاني است. بهيروي</w:t>
      </w:r>
      <w:r w:rsidR="00A643D6">
        <w:rPr>
          <w:rFonts w:cs="B Zar" w:hint="cs"/>
          <w:sz w:val="26"/>
          <w:szCs w:val="26"/>
          <w:rtl/>
        </w:rPr>
        <w:t>،</w:t>
      </w:r>
      <w:r w:rsidR="00FF33F7">
        <w:rPr>
          <w:rFonts w:cs="B Zar" w:hint="cs"/>
          <w:sz w:val="26"/>
          <w:szCs w:val="26"/>
          <w:rtl/>
        </w:rPr>
        <w:t xml:space="preserve"> برهمنان و روحانيا</w:t>
      </w:r>
      <w:r w:rsidRPr="008F653A">
        <w:rPr>
          <w:rFonts w:cs="B Zar" w:hint="cs"/>
          <w:sz w:val="26"/>
          <w:szCs w:val="26"/>
          <w:rtl/>
        </w:rPr>
        <w:t>ن بزرگ كلكته را در مج</w:t>
      </w:r>
      <w:r w:rsidR="000264CD">
        <w:rPr>
          <w:rFonts w:cs="B Zar" w:hint="cs"/>
          <w:sz w:val="26"/>
          <w:szCs w:val="26"/>
          <w:rtl/>
        </w:rPr>
        <w:t>السي دعوت كرد و اعلام داشت راما</w:t>
      </w:r>
      <w:r w:rsidRPr="008F653A">
        <w:rPr>
          <w:rFonts w:cs="B Zar" w:hint="cs"/>
          <w:sz w:val="26"/>
          <w:szCs w:val="26"/>
          <w:rtl/>
        </w:rPr>
        <w:t>كريشنا تجس</w:t>
      </w:r>
      <w:r w:rsidR="00FF33F7">
        <w:rPr>
          <w:rFonts w:cs="B Zar" w:hint="cs"/>
          <w:sz w:val="26"/>
          <w:szCs w:val="26"/>
          <w:rtl/>
        </w:rPr>
        <w:t>م خداي ويشنوست. بهيروي خود</w:t>
      </w:r>
      <w:r w:rsidR="00416B01">
        <w:rPr>
          <w:rFonts w:cs="B Zar" w:hint="cs"/>
          <w:sz w:val="26"/>
          <w:szCs w:val="26"/>
          <w:rtl/>
        </w:rPr>
        <w:t xml:space="preserve"> به صورت مريد راما</w:t>
      </w:r>
      <w:r w:rsidRPr="008F653A">
        <w:rPr>
          <w:rFonts w:cs="B Zar" w:hint="cs"/>
          <w:sz w:val="26"/>
          <w:szCs w:val="26"/>
          <w:rtl/>
        </w:rPr>
        <w:t>كريشنا درآمد. مي</w:t>
      </w:r>
      <w:r w:rsidR="00A643D6">
        <w:rPr>
          <w:rFonts w:cs="B Zar" w:hint="cs"/>
          <w:sz w:val="26"/>
          <w:szCs w:val="26"/>
          <w:rtl/>
        </w:rPr>
        <w:t>‌</w:t>
      </w:r>
      <w:r w:rsidRPr="008F653A">
        <w:rPr>
          <w:rFonts w:cs="B Zar" w:hint="cs"/>
          <w:sz w:val="26"/>
          <w:szCs w:val="26"/>
          <w:rtl/>
        </w:rPr>
        <w:t>توان گفت بهيروي برهمني نخستين م</w:t>
      </w:r>
      <w:r w:rsidR="00FF33F7">
        <w:rPr>
          <w:rFonts w:cs="B Zar" w:hint="cs"/>
          <w:sz w:val="26"/>
          <w:szCs w:val="26"/>
          <w:rtl/>
        </w:rPr>
        <w:t>رشد، نخستين مريد و نخستين ترويج‌</w:t>
      </w:r>
      <w:r w:rsidRPr="008F653A">
        <w:rPr>
          <w:rFonts w:cs="B Zar" w:hint="cs"/>
          <w:sz w:val="26"/>
          <w:szCs w:val="26"/>
          <w:rtl/>
        </w:rPr>
        <w:t>كننده</w:t>
      </w:r>
      <w:r w:rsidR="00A643D6">
        <w:rPr>
          <w:rFonts w:cs="B Zar" w:hint="cs"/>
          <w:sz w:val="26"/>
          <w:szCs w:val="26"/>
          <w:rtl/>
        </w:rPr>
        <w:t>‌ی</w:t>
      </w:r>
      <w:r w:rsidR="009B01B2">
        <w:rPr>
          <w:rFonts w:cs="B Zar" w:hint="cs"/>
          <w:sz w:val="26"/>
          <w:szCs w:val="26"/>
          <w:rtl/>
        </w:rPr>
        <w:t xml:space="preserve"> راما</w:t>
      </w:r>
      <w:r w:rsidRPr="008F653A">
        <w:rPr>
          <w:rFonts w:cs="B Zar" w:hint="cs"/>
          <w:sz w:val="26"/>
          <w:szCs w:val="26"/>
          <w:rtl/>
        </w:rPr>
        <w:t>كريشنا بود. اما وقتي شردا ديوي</w:t>
      </w:r>
      <w:r w:rsidR="00A643D6">
        <w:rPr>
          <w:rFonts w:cs="B Zar" w:hint="cs"/>
          <w:sz w:val="26"/>
          <w:szCs w:val="26"/>
          <w:rtl/>
        </w:rPr>
        <w:t>،</w:t>
      </w:r>
      <w:r w:rsidR="009B01B2">
        <w:rPr>
          <w:rFonts w:cs="B Zar" w:hint="cs"/>
          <w:sz w:val="26"/>
          <w:szCs w:val="26"/>
          <w:rtl/>
        </w:rPr>
        <w:t xml:space="preserve"> همسر راما</w:t>
      </w:r>
      <w:r w:rsidRPr="008F653A">
        <w:rPr>
          <w:rFonts w:cs="B Zar" w:hint="cs"/>
          <w:sz w:val="26"/>
          <w:szCs w:val="26"/>
          <w:rtl/>
        </w:rPr>
        <w:t>كريشنا</w:t>
      </w:r>
      <w:r w:rsidR="009B01B2">
        <w:rPr>
          <w:rFonts w:cs="B Zar" w:hint="cs"/>
          <w:sz w:val="26"/>
          <w:szCs w:val="26"/>
          <w:rtl/>
        </w:rPr>
        <w:t>،</w:t>
      </w:r>
      <w:r w:rsidRPr="008F653A">
        <w:rPr>
          <w:rFonts w:cs="B Zar" w:hint="cs"/>
          <w:sz w:val="26"/>
          <w:szCs w:val="26"/>
          <w:rtl/>
        </w:rPr>
        <w:t xml:space="preserve"> وارد شهر شد، بهيروي دلسرد </w:t>
      </w:r>
      <w:r w:rsidR="00FF33F7">
        <w:rPr>
          <w:rFonts w:cs="B Zar" w:hint="cs"/>
          <w:sz w:val="26"/>
          <w:szCs w:val="26"/>
          <w:rtl/>
        </w:rPr>
        <w:t>شد و به دسيسه‌</w:t>
      </w:r>
      <w:r w:rsidRPr="008F653A">
        <w:rPr>
          <w:rFonts w:cs="B Zar" w:hint="cs"/>
          <w:sz w:val="26"/>
          <w:szCs w:val="26"/>
          <w:rtl/>
        </w:rPr>
        <w:t>چيني پرداخت، سرانجام پوزش خواست و شهرك دكشنيشور را ترك گفت و او را به دست مرشدي سپرد كه استاد يوگا بود.</w:t>
      </w:r>
      <w:r>
        <w:rPr>
          <w:rFonts w:cs="B Zar"/>
          <w:sz w:val="26"/>
          <w:szCs w:val="26"/>
          <w:rtl/>
        </w:rPr>
        <w:footnoteReference w:id="130"/>
      </w:r>
    </w:p>
    <w:p w:rsidR="00527CF7" w:rsidRPr="008F653A" w:rsidP="0045039A">
      <w:pPr>
        <w:bidi/>
        <w:spacing w:after="120" w:line="380" w:lineRule="exact"/>
        <w:ind w:left="0" w:right="0" w:firstLine="284"/>
        <w:jc w:val="both"/>
        <w:rPr>
          <w:rFonts w:cs="B Zar"/>
          <w:b/>
          <w:bCs/>
          <w:sz w:val="26"/>
          <w:szCs w:val="26"/>
          <w:rtl/>
        </w:rPr>
      </w:pPr>
      <w:r w:rsidR="00FF33F7">
        <w:rPr>
          <w:rFonts w:cs="B Zar" w:hint="cs"/>
          <w:b/>
          <w:bCs/>
          <w:sz w:val="26"/>
          <w:szCs w:val="26"/>
          <w:rtl/>
        </w:rPr>
        <w:t>يوگا</w:t>
      </w:r>
      <w:r w:rsidRPr="008F653A">
        <w:rPr>
          <w:rFonts w:cs="B Zar" w:hint="cs"/>
          <w:b/>
          <w:bCs/>
          <w:sz w:val="26"/>
          <w:szCs w:val="26"/>
          <w:rtl/>
        </w:rPr>
        <w:t>: سومين طريق نجات</w:t>
      </w:r>
    </w:p>
    <w:p w:rsidR="00527CF7" w:rsidRPr="008F653A" w:rsidP="00A643D6">
      <w:pPr>
        <w:bidi/>
        <w:spacing w:after="120" w:line="380" w:lineRule="exact"/>
        <w:ind w:left="0" w:right="0" w:firstLine="284"/>
        <w:jc w:val="both"/>
        <w:rPr>
          <w:rFonts w:cs="B Zar"/>
          <w:sz w:val="26"/>
          <w:szCs w:val="26"/>
          <w:rtl/>
        </w:rPr>
      </w:pPr>
      <w:r w:rsidR="00FF33F7">
        <w:rPr>
          <w:rFonts w:cs="B Zar" w:hint="cs"/>
          <w:sz w:val="26"/>
          <w:szCs w:val="26"/>
          <w:rtl/>
        </w:rPr>
        <w:t>طريق سوم نجات، يوگا</w:t>
      </w:r>
      <w:r w:rsidRPr="008F653A">
        <w:rPr>
          <w:rFonts w:cs="B Zar" w:hint="cs"/>
          <w:sz w:val="26"/>
          <w:szCs w:val="26"/>
          <w:rtl/>
        </w:rPr>
        <w:t>ست. يوگا در زبان سانسكريت به معناي عمل جفت كردن، اتحاد و ايجاد وحدت است. معناي ديگر كلمه</w:t>
      </w:r>
      <w:r w:rsidR="00A643D6">
        <w:rPr>
          <w:rFonts w:cs="B Zar" w:hint="cs"/>
          <w:sz w:val="26"/>
          <w:szCs w:val="26"/>
          <w:rtl/>
        </w:rPr>
        <w:t>‌ی</w:t>
      </w:r>
      <w:r w:rsidRPr="008F653A">
        <w:rPr>
          <w:rFonts w:cs="B Zar" w:hint="cs"/>
          <w:sz w:val="26"/>
          <w:szCs w:val="26"/>
          <w:rtl/>
        </w:rPr>
        <w:t xml:space="preserve"> يوگا</w:t>
      </w:r>
      <w:r w:rsidR="00A643D6">
        <w:rPr>
          <w:rFonts w:cs="B Zar" w:hint="cs"/>
          <w:sz w:val="26"/>
          <w:szCs w:val="26"/>
          <w:rtl/>
        </w:rPr>
        <w:t>،</w:t>
      </w:r>
      <w:r w:rsidRPr="008F653A">
        <w:rPr>
          <w:rFonts w:cs="B Zar" w:hint="cs"/>
          <w:sz w:val="26"/>
          <w:szCs w:val="26"/>
          <w:rtl/>
        </w:rPr>
        <w:t xml:space="preserve"> اجراي عملي و انجام وظيفه است. بسيج و تجهيز ارتش را نيز يوگا مي</w:t>
      </w:r>
      <w:r w:rsidR="00A643D6">
        <w:rPr>
          <w:rFonts w:cs="B Zar" w:hint="cs"/>
          <w:sz w:val="26"/>
          <w:szCs w:val="26"/>
          <w:rtl/>
        </w:rPr>
        <w:t>‌</w:t>
      </w:r>
      <w:r w:rsidRPr="008F653A">
        <w:rPr>
          <w:rFonts w:cs="B Zar" w:hint="cs"/>
          <w:sz w:val="26"/>
          <w:szCs w:val="26"/>
          <w:rtl/>
        </w:rPr>
        <w:t>گويند. از جمله معاني لغوي ديگر كلمه يوگا، پوشيدن زره و لباس جنگي براي حفاظت از حمله</w:t>
      </w:r>
      <w:r w:rsidR="00A643D6">
        <w:rPr>
          <w:rFonts w:cs="B Zar" w:hint="cs"/>
          <w:sz w:val="26"/>
          <w:szCs w:val="26"/>
          <w:rtl/>
        </w:rPr>
        <w:t>‌ی</w:t>
      </w:r>
      <w:r w:rsidRPr="008F653A">
        <w:rPr>
          <w:rFonts w:cs="B Zar" w:hint="cs"/>
          <w:sz w:val="26"/>
          <w:szCs w:val="26"/>
          <w:rtl/>
        </w:rPr>
        <w:t xml:space="preserve"> دشمن، درمان، علاج، طريق، وسيله، طلسم، جادو، وسيله</w:t>
      </w:r>
      <w:r w:rsidR="00A643D6">
        <w:rPr>
          <w:rFonts w:cs="B Zar" w:hint="cs"/>
          <w:sz w:val="26"/>
          <w:szCs w:val="26"/>
          <w:rtl/>
        </w:rPr>
        <w:t>‌ی</w:t>
      </w:r>
      <w:r w:rsidRPr="008F653A">
        <w:rPr>
          <w:rFonts w:cs="B Zar" w:hint="cs"/>
          <w:sz w:val="26"/>
          <w:szCs w:val="26"/>
          <w:rtl/>
        </w:rPr>
        <w:t xml:space="preserve"> فوق طبيعي، شگرد جنگي، دست</w:t>
      </w:r>
      <w:r w:rsidR="006D324F">
        <w:rPr>
          <w:rFonts w:cs="B Zar" w:hint="cs"/>
          <w:sz w:val="26"/>
          <w:szCs w:val="26"/>
          <w:rtl/>
        </w:rPr>
        <w:t>ا</w:t>
      </w:r>
      <w:r w:rsidRPr="008F653A">
        <w:rPr>
          <w:rFonts w:cs="B Zar" w:hint="cs"/>
          <w:sz w:val="26"/>
          <w:szCs w:val="26"/>
          <w:rtl/>
        </w:rPr>
        <w:t>ورد، ثروت، دارا</w:t>
      </w:r>
      <w:r w:rsidR="00A643D6">
        <w:rPr>
          <w:rFonts w:cs="B Zar" w:hint="cs"/>
          <w:sz w:val="26"/>
          <w:szCs w:val="26"/>
          <w:rtl/>
        </w:rPr>
        <w:t>ی</w:t>
      </w:r>
      <w:r w:rsidR="006D324F">
        <w:rPr>
          <w:rFonts w:cs="B Zar" w:hint="cs"/>
          <w:sz w:val="26"/>
          <w:szCs w:val="26"/>
          <w:rtl/>
        </w:rPr>
        <w:t>ي، فرصت، ائتلاف،</w:t>
      </w:r>
      <w:r w:rsidRPr="008F653A">
        <w:rPr>
          <w:rFonts w:cs="B Zar" w:hint="cs"/>
          <w:sz w:val="26"/>
          <w:szCs w:val="26"/>
          <w:rtl/>
        </w:rPr>
        <w:t xml:space="preserve"> اتحاد، وصل، ب</w:t>
      </w:r>
      <w:r w:rsidR="00A643D6">
        <w:rPr>
          <w:rFonts w:cs="B Zar" w:hint="cs"/>
          <w:sz w:val="26"/>
          <w:szCs w:val="26"/>
          <w:rtl/>
        </w:rPr>
        <w:t xml:space="preserve">ه </w:t>
      </w:r>
      <w:r w:rsidRPr="008F653A">
        <w:rPr>
          <w:rFonts w:cs="B Zar" w:hint="cs"/>
          <w:sz w:val="26"/>
          <w:szCs w:val="26"/>
          <w:rtl/>
        </w:rPr>
        <w:t>هم پيوستگي، در آميختن عناصر مختلف و غيره است. ب</w:t>
      </w:r>
      <w:r w:rsidR="00A643D6">
        <w:rPr>
          <w:rFonts w:cs="B Zar" w:hint="cs"/>
          <w:sz w:val="26"/>
          <w:szCs w:val="26"/>
          <w:rtl/>
        </w:rPr>
        <w:t>ه ا</w:t>
      </w:r>
      <w:r w:rsidRPr="008F653A">
        <w:rPr>
          <w:rFonts w:cs="B Zar" w:hint="cs"/>
          <w:sz w:val="26"/>
          <w:szCs w:val="26"/>
          <w:rtl/>
        </w:rPr>
        <w:t>ين ترتيب مي</w:t>
      </w:r>
      <w:r w:rsidR="00A643D6">
        <w:rPr>
          <w:rFonts w:cs="B Zar" w:hint="cs"/>
          <w:sz w:val="26"/>
          <w:szCs w:val="26"/>
          <w:rtl/>
        </w:rPr>
        <w:t>‌</w:t>
      </w:r>
      <w:r w:rsidRPr="008F653A">
        <w:rPr>
          <w:rFonts w:cs="B Zar" w:hint="cs"/>
          <w:sz w:val="26"/>
          <w:szCs w:val="26"/>
          <w:rtl/>
        </w:rPr>
        <w:t>بينيم از نظر لغوي، کلمه</w:t>
      </w:r>
      <w:r w:rsidR="00A643D6">
        <w:rPr>
          <w:rFonts w:cs="B Zar" w:hint="cs"/>
          <w:sz w:val="26"/>
          <w:szCs w:val="26"/>
          <w:rtl/>
        </w:rPr>
        <w:t>‌ی</w:t>
      </w:r>
      <w:r w:rsidRPr="008F653A">
        <w:rPr>
          <w:rFonts w:cs="B Zar" w:hint="cs"/>
          <w:sz w:val="26"/>
          <w:szCs w:val="26"/>
          <w:rtl/>
        </w:rPr>
        <w:t xml:space="preserve"> يوگا معاني گوناگوني دارد. در اصطلاح</w:t>
      </w:r>
      <w:r w:rsidR="00A643D6">
        <w:rPr>
          <w:rFonts w:cs="B Zar" w:hint="cs"/>
          <w:sz w:val="26"/>
          <w:szCs w:val="26"/>
          <w:rtl/>
        </w:rPr>
        <w:t>،</w:t>
      </w:r>
      <w:r w:rsidRPr="008F653A">
        <w:rPr>
          <w:rFonts w:cs="B Zar" w:hint="cs"/>
          <w:sz w:val="26"/>
          <w:szCs w:val="26"/>
          <w:rtl/>
        </w:rPr>
        <w:t xml:space="preserve"> يوگا به معناي سيستم خاص رياضت براي ايجاد تمركز فكر، بهبود شرايط زندگي و اتحاد و وصل با ذات لايزال حق است. در اصطلاح به طور عمده معناي «ايجاد وحدت» و «وصل» با خداوند مد نظر است. البته معناي طلسم و جادو نيز ممكن اس</w:t>
      </w:r>
      <w:r w:rsidR="008A6B1C">
        <w:rPr>
          <w:rFonts w:cs="B Zar" w:hint="cs"/>
          <w:sz w:val="26"/>
          <w:szCs w:val="26"/>
          <w:rtl/>
        </w:rPr>
        <w:t>ت در آغاز مد نظر مردم بوده باشد</w:t>
      </w:r>
      <w:r w:rsidRPr="008F653A">
        <w:rPr>
          <w:rFonts w:cs="B Zar" w:hint="cs"/>
          <w:sz w:val="26"/>
          <w:szCs w:val="26"/>
          <w:rtl/>
        </w:rPr>
        <w:t xml:space="preserve"> چرا</w:t>
      </w:r>
      <w:r w:rsidR="00A643D6">
        <w:rPr>
          <w:rFonts w:cs="B Zar" w:hint="cs"/>
          <w:sz w:val="26"/>
          <w:szCs w:val="26"/>
          <w:rtl/>
        </w:rPr>
        <w:t xml:space="preserve"> </w:t>
      </w:r>
      <w:r w:rsidRPr="008F653A">
        <w:rPr>
          <w:rFonts w:cs="B Zar" w:hint="cs"/>
          <w:sz w:val="26"/>
          <w:szCs w:val="26"/>
          <w:rtl/>
        </w:rPr>
        <w:t>كه رياضت</w:t>
      </w:r>
      <w:r w:rsidR="00A643D6">
        <w:rPr>
          <w:rFonts w:cs="B Zar" w:hint="cs"/>
          <w:sz w:val="26"/>
          <w:szCs w:val="26"/>
          <w:rtl/>
        </w:rPr>
        <w:t>‌</w:t>
      </w:r>
      <w:r w:rsidRPr="008F653A">
        <w:rPr>
          <w:rFonts w:cs="B Zar" w:hint="cs"/>
          <w:sz w:val="26"/>
          <w:szCs w:val="26"/>
          <w:rtl/>
        </w:rPr>
        <w:t>هاي يوگا براي مردم عادي، اع</w:t>
      </w:r>
      <w:r w:rsidR="006D324F">
        <w:rPr>
          <w:rFonts w:cs="B Zar" w:hint="cs"/>
          <w:sz w:val="26"/>
          <w:szCs w:val="26"/>
          <w:rtl/>
        </w:rPr>
        <w:t>مال غير</w:t>
      </w:r>
      <w:r w:rsidRPr="008F653A">
        <w:rPr>
          <w:rFonts w:cs="B Zar" w:hint="cs"/>
          <w:sz w:val="26"/>
          <w:szCs w:val="26"/>
          <w:rtl/>
        </w:rPr>
        <w:t>عادي را در بر مي</w:t>
      </w:r>
      <w:r w:rsidR="00A643D6">
        <w:rPr>
          <w:rFonts w:cs="B Zar" w:hint="cs"/>
          <w:sz w:val="26"/>
          <w:szCs w:val="26"/>
          <w:rtl/>
        </w:rPr>
        <w:t>‌</w:t>
      </w:r>
      <w:r w:rsidRPr="008F653A">
        <w:rPr>
          <w:rFonts w:cs="B Zar" w:hint="cs"/>
          <w:sz w:val="26"/>
          <w:szCs w:val="26"/>
          <w:rtl/>
        </w:rPr>
        <w:t>گرفت.</w:t>
      </w:r>
    </w:p>
    <w:p w:rsidR="00527CF7" w:rsidRPr="008F653A" w:rsidP="00A643D6">
      <w:pPr>
        <w:bidi/>
        <w:spacing w:after="120" w:line="380" w:lineRule="exact"/>
        <w:ind w:left="0" w:right="0" w:firstLine="284"/>
        <w:jc w:val="both"/>
        <w:rPr>
          <w:rFonts w:cs="B Zar"/>
          <w:sz w:val="26"/>
          <w:szCs w:val="26"/>
          <w:rtl/>
        </w:rPr>
      </w:pPr>
      <w:r w:rsidRPr="008F653A">
        <w:rPr>
          <w:rFonts w:ascii="Times New Roman" w:hAnsi="Times New Roman" w:cs="B Zar" w:hint="cs"/>
          <w:sz w:val="24"/>
          <w:szCs w:val="26"/>
          <w:rtl/>
        </w:rPr>
        <w:t>مي</w:t>
      </w:r>
      <w:r w:rsidR="00A643D6">
        <w:rPr>
          <w:rFonts w:ascii="Times New Roman" w:hAnsi="Times New Roman" w:cs="B Zar" w:hint="cs"/>
          <w:sz w:val="24"/>
          <w:szCs w:val="26"/>
          <w:rtl/>
        </w:rPr>
        <w:t>‌</w:t>
      </w:r>
      <w:r w:rsidRPr="008F653A">
        <w:rPr>
          <w:rFonts w:ascii="Times New Roman" w:hAnsi="Times New Roman" w:cs="B Zar" w:hint="cs"/>
          <w:sz w:val="24"/>
          <w:szCs w:val="26"/>
          <w:rtl/>
        </w:rPr>
        <w:t>گويند يكي از انديشمندان و عرفاي بز</w:t>
      </w:r>
      <w:r w:rsidR="008A6B1C">
        <w:rPr>
          <w:rFonts w:ascii="Times New Roman" w:hAnsi="Times New Roman" w:cs="B Zar" w:hint="cs"/>
          <w:sz w:val="24"/>
          <w:szCs w:val="26"/>
          <w:rtl/>
        </w:rPr>
        <w:t>ر</w:t>
      </w:r>
      <w:r w:rsidRPr="008F653A">
        <w:rPr>
          <w:rFonts w:ascii="Times New Roman" w:hAnsi="Times New Roman" w:cs="B Zar" w:hint="cs"/>
          <w:sz w:val="24"/>
          <w:szCs w:val="26"/>
          <w:rtl/>
        </w:rPr>
        <w:t xml:space="preserve">گ هند باستان، پاتنجلي </w:t>
      </w:r>
      <w:r w:rsidRPr="008F653A">
        <w:rPr>
          <w:rFonts w:ascii="Times New Roman" w:hAnsi="Times New Roman" w:cs="B Zar"/>
          <w:sz w:val="24"/>
          <w:szCs w:val="26"/>
        </w:rPr>
        <w:t>(Patanjali)</w:t>
      </w:r>
      <w:r w:rsidRPr="008F653A">
        <w:rPr>
          <w:rFonts w:ascii="Times New Roman" w:hAnsi="Times New Roman" w:cs="B Zar" w:hint="cs"/>
          <w:sz w:val="24"/>
          <w:szCs w:val="26"/>
          <w:rtl/>
        </w:rPr>
        <w:t>، سيستم يوگا را تدوين كرد. هدف سيستم</w:t>
      </w:r>
      <w:r w:rsidR="008A6B1C">
        <w:rPr>
          <w:rFonts w:ascii="Times New Roman" w:hAnsi="Times New Roman" w:cs="B Zar" w:hint="cs"/>
          <w:sz w:val="24"/>
          <w:szCs w:val="26"/>
          <w:rtl/>
        </w:rPr>
        <w:t>،</w:t>
      </w:r>
      <w:r w:rsidRPr="008F653A">
        <w:rPr>
          <w:rFonts w:ascii="Times New Roman" w:hAnsi="Times New Roman" w:cs="B Zar" w:hint="cs"/>
          <w:sz w:val="24"/>
          <w:szCs w:val="26"/>
          <w:rtl/>
        </w:rPr>
        <w:t xml:space="preserve"> اتحاد</w:t>
      </w:r>
      <w:r w:rsidR="008A6B1C">
        <w:rPr>
          <w:rFonts w:ascii="Times New Roman" w:hAnsi="Times New Roman" w:cs="B Zar" w:hint="cs"/>
          <w:sz w:val="24"/>
          <w:szCs w:val="26"/>
          <w:rtl/>
        </w:rPr>
        <w:t xml:space="preserve"> و</w:t>
      </w:r>
      <w:r w:rsidRPr="008F653A">
        <w:rPr>
          <w:rFonts w:ascii="Times New Roman" w:hAnsi="Times New Roman" w:cs="B Zar" w:hint="cs"/>
          <w:sz w:val="24"/>
          <w:szCs w:val="26"/>
          <w:rtl/>
        </w:rPr>
        <w:t xml:space="preserve"> هماهنگي تن با فكر، فكر با روان و</w:t>
      </w:r>
      <w:r w:rsidRPr="008F653A">
        <w:rPr>
          <w:rFonts w:cs="B Zar" w:hint="cs"/>
          <w:sz w:val="26"/>
          <w:szCs w:val="26"/>
          <w:rtl/>
        </w:rPr>
        <w:t xml:space="preserve"> روان با روح كلي جهان و ذات احد بود.</w:t>
      </w:r>
      <w:r>
        <w:rPr>
          <w:rFonts w:cs="B Zar"/>
          <w:sz w:val="26"/>
          <w:szCs w:val="26"/>
          <w:rtl/>
        </w:rPr>
        <w:footnoteReference w:id="131"/>
      </w:r>
    </w:p>
    <w:p w:rsidR="00527CF7" w:rsidRPr="008F653A" w:rsidP="006D324F">
      <w:pPr>
        <w:bidi/>
        <w:spacing w:after="120" w:line="380" w:lineRule="exact"/>
        <w:ind w:left="0" w:right="0" w:firstLine="284"/>
        <w:jc w:val="both"/>
        <w:rPr>
          <w:rFonts w:cs="B Zar"/>
          <w:sz w:val="26"/>
          <w:szCs w:val="26"/>
          <w:rtl/>
        </w:rPr>
      </w:pPr>
      <w:r w:rsidR="00A643D6">
        <w:rPr>
          <w:rFonts w:cs="B Zar" w:hint="cs"/>
          <w:sz w:val="26"/>
          <w:szCs w:val="26"/>
          <w:rtl/>
        </w:rPr>
        <w:t>«</w:t>
      </w:r>
      <w:r w:rsidRPr="008F653A">
        <w:rPr>
          <w:rFonts w:cs="B Zar" w:hint="cs"/>
          <w:sz w:val="26"/>
          <w:szCs w:val="26"/>
          <w:rtl/>
        </w:rPr>
        <w:t>يوگي</w:t>
      </w:r>
      <w:r w:rsidR="00A643D6">
        <w:rPr>
          <w:rFonts w:cs="B Zar" w:hint="cs"/>
          <w:sz w:val="26"/>
          <w:szCs w:val="26"/>
          <w:rtl/>
        </w:rPr>
        <w:t>»</w:t>
      </w:r>
      <w:r w:rsidRPr="008F653A">
        <w:rPr>
          <w:rFonts w:cs="B Zar" w:hint="cs"/>
          <w:sz w:val="26"/>
          <w:szCs w:val="26"/>
          <w:rtl/>
        </w:rPr>
        <w:t xml:space="preserve"> كسي است كه رياضت يوگا را انجام دهد. مرتاض را </w:t>
      </w:r>
      <w:r w:rsidR="00A643D6">
        <w:rPr>
          <w:rFonts w:cs="B Zar" w:hint="cs"/>
          <w:sz w:val="26"/>
          <w:szCs w:val="26"/>
          <w:rtl/>
        </w:rPr>
        <w:t>«</w:t>
      </w:r>
      <w:r w:rsidRPr="008F653A">
        <w:rPr>
          <w:rFonts w:cs="B Zar" w:hint="cs"/>
          <w:sz w:val="26"/>
          <w:szCs w:val="26"/>
          <w:rtl/>
        </w:rPr>
        <w:t>يوگي</w:t>
      </w:r>
      <w:r w:rsidR="00A643D6">
        <w:rPr>
          <w:rFonts w:cs="B Zar" w:hint="cs"/>
          <w:sz w:val="26"/>
          <w:szCs w:val="26"/>
          <w:rtl/>
        </w:rPr>
        <w:t>»</w:t>
      </w:r>
      <w:r w:rsidRPr="008F653A">
        <w:rPr>
          <w:rFonts w:cs="B Zar" w:hint="cs"/>
          <w:sz w:val="26"/>
          <w:szCs w:val="26"/>
          <w:rtl/>
        </w:rPr>
        <w:t xml:space="preserve"> يا </w:t>
      </w:r>
      <w:r w:rsidR="00A643D6">
        <w:rPr>
          <w:rFonts w:cs="B Zar" w:hint="cs"/>
          <w:sz w:val="26"/>
          <w:szCs w:val="26"/>
          <w:rtl/>
        </w:rPr>
        <w:t>«</w:t>
      </w:r>
      <w:r w:rsidRPr="008F653A">
        <w:rPr>
          <w:rFonts w:cs="B Zar" w:hint="cs"/>
          <w:sz w:val="26"/>
          <w:szCs w:val="26"/>
          <w:rtl/>
        </w:rPr>
        <w:t>يوگن</w:t>
      </w:r>
      <w:r w:rsidR="00A643D6">
        <w:rPr>
          <w:rFonts w:cs="B Zar" w:hint="cs"/>
          <w:sz w:val="26"/>
          <w:szCs w:val="26"/>
          <w:rtl/>
        </w:rPr>
        <w:t>»</w:t>
      </w:r>
      <w:r w:rsidRPr="008F653A">
        <w:rPr>
          <w:rFonts w:cs="B Zar" w:hint="cs"/>
          <w:sz w:val="26"/>
          <w:szCs w:val="26"/>
          <w:rtl/>
        </w:rPr>
        <w:t xml:space="preserve"> مي</w:t>
      </w:r>
      <w:r w:rsidR="00A643D6">
        <w:rPr>
          <w:rFonts w:cs="B Zar" w:hint="cs"/>
          <w:sz w:val="26"/>
          <w:szCs w:val="26"/>
          <w:rtl/>
        </w:rPr>
        <w:t>‌</w:t>
      </w:r>
      <w:r w:rsidRPr="008F653A">
        <w:rPr>
          <w:rFonts w:cs="B Zar" w:hint="cs"/>
          <w:sz w:val="26"/>
          <w:szCs w:val="26"/>
          <w:rtl/>
        </w:rPr>
        <w:t>نامند. پاتنجلي در حدود قرن چهارم ميلادي</w:t>
      </w:r>
      <w:r w:rsidR="00A643D6">
        <w:rPr>
          <w:rFonts w:cs="B Zar" w:hint="cs"/>
          <w:sz w:val="26"/>
          <w:szCs w:val="26"/>
          <w:rtl/>
        </w:rPr>
        <w:t>،</w:t>
      </w:r>
      <w:r w:rsidRPr="008F653A">
        <w:rPr>
          <w:rFonts w:cs="B Zar" w:hint="cs"/>
          <w:sz w:val="26"/>
          <w:szCs w:val="26"/>
          <w:rtl/>
        </w:rPr>
        <w:t xml:space="preserve"> سيستم يوگا را تدوين كرد. رساله</w:t>
      </w:r>
      <w:r w:rsidR="00A643D6">
        <w:rPr>
          <w:rFonts w:cs="B Zar" w:hint="cs"/>
          <w:sz w:val="26"/>
          <w:szCs w:val="26"/>
          <w:rtl/>
        </w:rPr>
        <w:t>‌ی</w:t>
      </w:r>
      <w:r w:rsidRPr="008F653A">
        <w:rPr>
          <w:rFonts w:cs="B Zar" w:hint="cs"/>
          <w:sz w:val="26"/>
          <w:szCs w:val="26"/>
          <w:rtl/>
        </w:rPr>
        <w:t xml:space="preserve"> او به نام يوگا </w:t>
      </w:r>
      <w:r w:rsidR="006D324F">
        <w:rPr>
          <w:rFonts w:cs="B Zar" w:hint="cs"/>
          <w:sz w:val="26"/>
          <w:szCs w:val="26"/>
          <w:rtl/>
        </w:rPr>
        <w:t>«سوتر»، هنوز از متون اصلي يوگا</w:t>
      </w:r>
      <w:r w:rsidRPr="008F653A">
        <w:rPr>
          <w:rFonts w:cs="B Zar" w:hint="cs"/>
          <w:sz w:val="26"/>
          <w:szCs w:val="26"/>
          <w:rtl/>
        </w:rPr>
        <w:t xml:space="preserve">ست. </w:t>
      </w:r>
      <w:r w:rsidR="008A6B1C">
        <w:rPr>
          <w:rFonts w:cs="B Zar" w:hint="cs"/>
          <w:sz w:val="26"/>
          <w:szCs w:val="26"/>
          <w:rtl/>
        </w:rPr>
        <w:t xml:space="preserve">اما </w:t>
      </w:r>
      <w:r w:rsidRPr="008F653A">
        <w:rPr>
          <w:rFonts w:cs="B Zar" w:hint="cs"/>
          <w:sz w:val="26"/>
          <w:szCs w:val="26"/>
          <w:rtl/>
        </w:rPr>
        <w:t>پاتنجلي</w:t>
      </w:r>
      <w:r w:rsidR="00A643D6">
        <w:rPr>
          <w:rFonts w:cs="B Zar" w:hint="cs"/>
          <w:sz w:val="26"/>
          <w:szCs w:val="26"/>
          <w:rtl/>
        </w:rPr>
        <w:t>،</w:t>
      </w:r>
      <w:r w:rsidR="006D324F">
        <w:rPr>
          <w:rFonts w:cs="B Zar" w:hint="cs"/>
          <w:sz w:val="26"/>
          <w:szCs w:val="26"/>
          <w:rtl/>
        </w:rPr>
        <w:t xml:space="preserve"> ايجاد‌</w:t>
      </w:r>
      <w:r w:rsidRPr="008F653A">
        <w:rPr>
          <w:rFonts w:cs="B Zar" w:hint="cs"/>
          <w:sz w:val="26"/>
          <w:szCs w:val="26"/>
          <w:rtl/>
        </w:rPr>
        <w:t>كننده</w:t>
      </w:r>
      <w:r w:rsidR="00A643D6">
        <w:rPr>
          <w:rFonts w:cs="B Zar" w:hint="cs"/>
          <w:sz w:val="26"/>
          <w:szCs w:val="26"/>
          <w:rtl/>
        </w:rPr>
        <w:t>‌ی</w:t>
      </w:r>
      <w:r w:rsidRPr="008F653A">
        <w:rPr>
          <w:rFonts w:cs="B Zar" w:hint="cs"/>
          <w:sz w:val="26"/>
          <w:szCs w:val="26"/>
          <w:rtl/>
        </w:rPr>
        <w:t xml:space="preserve"> روش يوگا نيست. ظاهراً از دير زمان، عرفا و ريشي</w:t>
      </w:r>
      <w:r w:rsidR="00A643D6">
        <w:rPr>
          <w:rFonts w:cs="B Zar" w:hint="cs"/>
          <w:sz w:val="26"/>
          <w:szCs w:val="26"/>
          <w:rtl/>
        </w:rPr>
        <w:t>‌</w:t>
      </w:r>
      <w:r w:rsidRPr="008F653A">
        <w:rPr>
          <w:rFonts w:cs="B Zar" w:hint="cs"/>
          <w:sz w:val="26"/>
          <w:szCs w:val="26"/>
          <w:rtl/>
        </w:rPr>
        <w:t>هاي (فرزانگان و رسولان) هند به طور تدريجي روش</w:t>
      </w:r>
      <w:r w:rsidR="00A643D6">
        <w:rPr>
          <w:rFonts w:cs="B Zar" w:hint="cs"/>
          <w:sz w:val="26"/>
          <w:szCs w:val="26"/>
          <w:rtl/>
        </w:rPr>
        <w:t>‌</w:t>
      </w:r>
      <w:r w:rsidR="006D324F">
        <w:rPr>
          <w:rFonts w:cs="B Zar" w:hint="cs"/>
          <w:sz w:val="26"/>
          <w:szCs w:val="26"/>
          <w:rtl/>
        </w:rPr>
        <w:t>هاي رياضت عرف</w:t>
      </w:r>
      <w:r w:rsidRPr="008F653A">
        <w:rPr>
          <w:rFonts w:cs="B Zar" w:hint="cs"/>
          <w:sz w:val="26"/>
          <w:szCs w:val="26"/>
          <w:rtl/>
        </w:rPr>
        <w:t xml:space="preserve">اني و روحي را ابداع </w:t>
      </w:r>
      <w:r w:rsidR="00364B0E">
        <w:rPr>
          <w:rFonts w:cs="B Zar" w:hint="cs"/>
          <w:sz w:val="26"/>
          <w:szCs w:val="26"/>
          <w:rtl/>
        </w:rPr>
        <w:t>می‌</w:t>
      </w:r>
      <w:r w:rsidR="006D324F">
        <w:rPr>
          <w:rFonts w:cs="B Zar" w:hint="cs"/>
          <w:sz w:val="26"/>
          <w:szCs w:val="26"/>
          <w:rtl/>
        </w:rPr>
        <w:t>کر</w:t>
      </w:r>
      <w:r w:rsidR="00364B0E">
        <w:rPr>
          <w:rFonts w:cs="B Zar" w:hint="cs"/>
          <w:sz w:val="26"/>
          <w:szCs w:val="26"/>
          <w:rtl/>
        </w:rPr>
        <w:t>دند</w:t>
      </w:r>
      <w:r w:rsidRPr="008F653A">
        <w:rPr>
          <w:rFonts w:cs="B Zar" w:hint="cs"/>
          <w:sz w:val="26"/>
          <w:szCs w:val="26"/>
          <w:rtl/>
        </w:rPr>
        <w:t xml:space="preserve"> و به ك</w:t>
      </w:r>
      <w:r w:rsidR="00A643D6">
        <w:rPr>
          <w:rFonts w:cs="B Zar" w:hint="cs"/>
          <w:sz w:val="26"/>
          <w:szCs w:val="26"/>
          <w:rtl/>
        </w:rPr>
        <w:t>ار مي‌بستند. پاتنجلي اين روش‌</w:t>
      </w:r>
      <w:r w:rsidRPr="008F653A">
        <w:rPr>
          <w:rFonts w:cs="B Zar" w:hint="cs"/>
          <w:sz w:val="26"/>
          <w:szCs w:val="26"/>
          <w:rtl/>
        </w:rPr>
        <w:t>ها را به طور خلاصه</w:t>
      </w:r>
      <w:r w:rsidR="006D324F">
        <w:rPr>
          <w:rFonts w:cs="B Zar" w:hint="cs"/>
          <w:sz w:val="26"/>
          <w:szCs w:val="26"/>
          <w:rtl/>
        </w:rPr>
        <w:t xml:space="preserve"> يك‌ج</w:t>
      </w:r>
      <w:r w:rsidRPr="008F653A">
        <w:rPr>
          <w:rFonts w:cs="B Zar" w:hint="cs"/>
          <w:sz w:val="26"/>
          <w:szCs w:val="26"/>
          <w:rtl/>
        </w:rPr>
        <w:t xml:space="preserve">ا تدوين </w:t>
      </w:r>
      <w:r w:rsidR="006D324F">
        <w:rPr>
          <w:rFonts w:cs="B Zar" w:hint="cs"/>
          <w:sz w:val="26"/>
          <w:szCs w:val="26"/>
          <w:rtl/>
        </w:rPr>
        <w:t>کرد. دو هزار سال بعد عرفا و مرتاض</w:t>
      </w:r>
      <w:r w:rsidRPr="008F653A">
        <w:rPr>
          <w:rFonts w:cs="B Zar" w:hint="cs"/>
          <w:sz w:val="26"/>
          <w:szCs w:val="26"/>
          <w:rtl/>
        </w:rPr>
        <w:t>ان، يوگا را به صورت علم دقيق و كامل رياضت بدني، فكري و روحي درآوردند.</w:t>
      </w:r>
    </w:p>
    <w:p w:rsidR="00527CF7" w:rsidRPr="008F653A" w:rsidP="00A55E98">
      <w:pPr>
        <w:bidi/>
        <w:spacing w:after="120" w:line="380" w:lineRule="exact"/>
        <w:ind w:left="0" w:right="0" w:firstLine="284"/>
        <w:jc w:val="both"/>
        <w:rPr>
          <w:rFonts w:cs="B Zar"/>
          <w:sz w:val="26"/>
          <w:szCs w:val="26"/>
          <w:rtl/>
        </w:rPr>
      </w:pPr>
      <w:r w:rsidRPr="008F653A">
        <w:rPr>
          <w:rFonts w:cs="B Zar" w:hint="cs"/>
          <w:sz w:val="26"/>
          <w:szCs w:val="26"/>
          <w:rtl/>
        </w:rPr>
        <w:t>پاتنجلي در آغاز رساله</w:t>
      </w:r>
      <w:r w:rsidR="00A643D6">
        <w:rPr>
          <w:rFonts w:cs="B Zar" w:hint="cs"/>
          <w:sz w:val="26"/>
          <w:szCs w:val="26"/>
          <w:rtl/>
        </w:rPr>
        <w:t>‌ی</w:t>
      </w:r>
      <w:r w:rsidRPr="008F653A">
        <w:rPr>
          <w:rFonts w:cs="B Zar" w:hint="cs"/>
          <w:sz w:val="26"/>
          <w:szCs w:val="26"/>
          <w:rtl/>
        </w:rPr>
        <w:t xml:space="preserve"> خود يوگا را به عنوان كنترل امواج اندي</w:t>
      </w:r>
      <w:r w:rsidR="006D324F">
        <w:rPr>
          <w:rFonts w:cs="B Zar" w:hint="cs"/>
          <w:sz w:val="26"/>
          <w:szCs w:val="26"/>
          <w:rtl/>
        </w:rPr>
        <w:t>شه در ذهن و تمركز حواس معرفي مي‌</w:t>
      </w:r>
      <w:r w:rsidRPr="008F653A">
        <w:rPr>
          <w:rFonts w:cs="B Zar" w:hint="cs"/>
          <w:sz w:val="26"/>
          <w:szCs w:val="26"/>
          <w:rtl/>
        </w:rPr>
        <w:t>كند.</w:t>
      </w:r>
      <w:r>
        <w:rPr>
          <w:rFonts w:cs="B Zar"/>
          <w:sz w:val="26"/>
          <w:szCs w:val="26"/>
          <w:rtl/>
        </w:rPr>
        <w:footnoteReference w:id="132"/>
      </w:r>
      <w:r w:rsidRPr="008F653A">
        <w:rPr>
          <w:rFonts w:cs="B Zar" w:hint="cs"/>
          <w:sz w:val="26"/>
          <w:szCs w:val="26"/>
          <w:rtl/>
        </w:rPr>
        <w:t xml:space="preserve"> تمرين ايجاد تمركز حواس و تمر</w:t>
      </w:r>
      <w:r w:rsidR="006D324F">
        <w:rPr>
          <w:rFonts w:cs="B Zar" w:hint="cs"/>
          <w:sz w:val="26"/>
          <w:szCs w:val="26"/>
          <w:rtl/>
        </w:rPr>
        <w:t>كز فكر، نخستين گامِ رياضت يوگا</w:t>
      </w:r>
      <w:r w:rsidRPr="008F653A">
        <w:rPr>
          <w:rFonts w:cs="B Zar" w:hint="cs"/>
          <w:sz w:val="26"/>
          <w:szCs w:val="26"/>
          <w:rtl/>
        </w:rPr>
        <w:t>ست. وقتي توانا</w:t>
      </w:r>
      <w:r w:rsidR="00A643D6">
        <w:rPr>
          <w:rFonts w:cs="B Zar" w:hint="cs"/>
          <w:sz w:val="26"/>
          <w:szCs w:val="26"/>
          <w:rtl/>
        </w:rPr>
        <w:t>ی</w:t>
      </w:r>
      <w:r w:rsidRPr="008F653A">
        <w:rPr>
          <w:rFonts w:cs="B Zar" w:hint="cs"/>
          <w:sz w:val="26"/>
          <w:szCs w:val="26"/>
          <w:rtl/>
        </w:rPr>
        <w:t>ي تمركز انديشه ايجاد شود، پراكندگي از ميان مي</w:t>
      </w:r>
      <w:r w:rsidR="00A643D6">
        <w:rPr>
          <w:rFonts w:cs="B Zar" w:hint="cs"/>
          <w:sz w:val="26"/>
          <w:szCs w:val="26"/>
          <w:rtl/>
        </w:rPr>
        <w:t>‌</w:t>
      </w:r>
      <w:r w:rsidRPr="008F653A">
        <w:rPr>
          <w:rFonts w:cs="B Zar" w:hint="cs"/>
          <w:sz w:val="26"/>
          <w:szCs w:val="26"/>
          <w:rtl/>
        </w:rPr>
        <w:t>رود و ذهن آدمي نيز به حقا</w:t>
      </w:r>
      <w:r w:rsidR="00A643D6">
        <w:rPr>
          <w:rFonts w:cs="B Zar" w:hint="cs"/>
          <w:sz w:val="26"/>
          <w:szCs w:val="26"/>
          <w:rtl/>
        </w:rPr>
        <w:t>ی</w:t>
      </w:r>
      <w:r w:rsidRPr="008F653A">
        <w:rPr>
          <w:rFonts w:cs="B Zar" w:hint="cs"/>
          <w:sz w:val="26"/>
          <w:szCs w:val="26"/>
          <w:rtl/>
        </w:rPr>
        <w:t>ق مي</w:t>
      </w:r>
      <w:r w:rsidR="00A643D6">
        <w:rPr>
          <w:rFonts w:cs="B Zar" w:hint="cs"/>
          <w:sz w:val="26"/>
          <w:szCs w:val="26"/>
          <w:rtl/>
        </w:rPr>
        <w:t>‌</w:t>
      </w:r>
      <w:r w:rsidRPr="008F653A">
        <w:rPr>
          <w:rFonts w:cs="B Zar" w:hint="cs"/>
          <w:sz w:val="26"/>
          <w:szCs w:val="26"/>
          <w:rtl/>
        </w:rPr>
        <w:t>رسد. پاتنجلي مي</w:t>
      </w:r>
      <w:r w:rsidR="00A643D6">
        <w:rPr>
          <w:rFonts w:cs="B Zar" w:hint="cs"/>
          <w:sz w:val="26"/>
          <w:szCs w:val="26"/>
          <w:rtl/>
        </w:rPr>
        <w:t>‌</w:t>
      </w:r>
      <w:r w:rsidRPr="008F653A">
        <w:rPr>
          <w:rFonts w:cs="B Zar" w:hint="cs"/>
          <w:sz w:val="26"/>
          <w:szCs w:val="26"/>
          <w:rtl/>
        </w:rPr>
        <w:t>گويد: «با ايجاد توانا</w:t>
      </w:r>
      <w:r w:rsidR="00A643D6">
        <w:rPr>
          <w:rFonts w:cs="B Zar" w:hint="cs"/>
          <w:sz w:val="26"/>
          <w:szCs w:val="26"/>
          <w:rtl/>
        </w:rPr>
        <w:t>ی</w:t>
      </w:r>
      <w:r w:rsidRPr="008F653A">
        <w:rPr>
          <w:rFonts w:cs="B Zar" w:hint="cs"/>
          <w:sz w:val="26"/>
          <w:szCs w:val="26"/>
          <w:rtl/>
        </w:rPr>
        <w:t>ي تمركز فكر، انسان خود را در مي</w:t>
      </w:r>
      <w:r w:rsidR="00A643D6">
        <w:rPr>
          <w:rFonts w:cs="B Zar" w:hint="cs"/>
          <w:sz w:val="26"/>
          <w:szCs w:val="26"/>
          <w:rtl/>
        </w:rPr>
        <w:t>‌</w:t>
      </w:r>
      <w:r w:rsidRPr="008F653A">
        <w:rPr>
          <w:rFonts w:cs="B Zar" w:hint="cs"/>
          <w:sz w:val="26"/>
          <w:szCs w:val="26"/>
          <w:rtl/>
        </w:rPr>
        <w:t>يابد. دريافتن خود، در واقع</w:t>
      </w:r>
      <w:r w:rsidR="00A643D6">
        <w:rPr>
          <w:rFonts w:cs="B Zar" w:hint="cs"/>
          <w:sz w:val="26"/>
          <w:szCs w:val="26"/>
          <w:rtl/>
        </w:rPr>
        <w:t>،</w:t>
      </w:r>
      <w:r w:rsidRPr="008F653A">
        <w:rPr>
          <w:rFonts w:cs="B Zar" w:hint="cs"/>
          <w:sz w:val="26"/>
          <w:szCs w:val="26"/>
          <w:rtl/>
        </w:rPr>
        <w:t xml:space="preserve"> دريافتن جوهر ملكوتي و يا خدايي در خود است. همين معرفت، وسيله و دريچه</w:t>
      </w:r>
      <w:r w:rsidR="00A643D6">
        <w:rPr>
          <w:rFonts w:cs="B Zar" w:hint="cs"/>
          <w:sz w:val="26"/>
          <w:szCs w:val="26"/>
          <w:rtl/>
        </w:rPr>
        <w:t>‌ی</w:t>
      </w:r>
      <w:r w:rsidRPr="008F653A">
        <w:rPr>
          <w:rFonts w:cs="B Zar" w:hint="cs"/>
          <w:sz w:val="26"/>
          <w:szCs w:val="26"/>
          <w:rtl/>
        </w:rPr>
        <w:t xml:space="preserve"> نجات است». پاتنجلي معتقد است پنج نوع موجِ انديشه در انسان وجود دارد كه عبارتند از: معرفت درست، معرفت خطا، فريب نظر، خواب و حافظه، معرفت صواب، اشراق مستقيم و سند وحي</w:t>
      </w:r>
      <w:r w:rsidR="002A674D">
        <w:rPr>
          <w:rFonts w:cs="B Zar" w:hint="cs"/>
          <w:sz w:val="26"/>
          <w:szCs w:val="26"/>
          <w:rtl/>
        </w:rPr>
        <w:t>.</w:t>
      </w:r>
      <w:r w:rsidRPr="008F653A">
        <w:rPr>
          <w:rFonts w:cs="B Zar" w:hint="cs"/>
          <w:sz w:val="26"/>
          <w:szCs w:val="26"/>
          <w:rtl/>
        </w:rPr>
        <w:t xml:space="preserve"> معرفت خطا آن است كه جوهر حقيقي را در نظر نگيرد.</w:t>
      </w:r>
      <w:r>
        <w:rPr>
          <w:rFonts w:cs="B Zar"/>
          <w:sz w:val="26"/>
          <w:szCs w:val="26"/>
          <w:rtl/>
        </w:rPr>
        <w:footnoteReference w:id="133"/>
      </w:r>
      <w:r w:rsidRPr="008F653A">
        <w:rPr>
          <w:rFonts w:cs="B Zar" w:hint="cs"/>
          <w:sz w:val="26"/>
          <w:szCs w:val="26"/>
          <w:rtl/>
        </w:rPr>
        <w:t xml:space="preserve"> تمركز فكر</w:t>
      </w:r>
      <w:r w:rsidR="00A643D6">
        <w:rPr>
          <w:rFonts w:cs="B Zar" w:hint="cs"/>
          <w:sz w:val="26"/>
          <w:szCs w:val="26"/>
          <w:rtl/>
        </w:rPr>
        <w:t>،</w:t>
      </w:r>
      <w:r w:rsidRPr="008F653A">
        <w:rPr>
          <w:rFonts w:cs="B Zar" w:hint="cs"/>
          <w:sz w:val="26"/>
          <w:szCs w:val="26"/>
          <w:rtl/>
        </w:rPr>
        <w:t xml:space="preserve"> موجب</w:t>
      </w:r>
      <w:r w:rsidR="00DB3777">
        <w:rPr>
          <w:rFonts w:cs="B Zar" w:hint="cs"/>
          <w:sz w:val="26"/>
          <w:szCs w:val="26"/>
          <w:rtl/>
        </w:rPr>
        <w:t xml:space="preserve"> تمییز</w:t>
      </w:r>
      <w:r w:rsidR="006D324F">
        <w:rPr>
          <w:rFonts w:cs="B Zar" w:hint="cs"/>
          <w:sz w:val="26"/>
          <w:szCs w:val="26"/>
          <w:rtl/>
        </w:rPr>
        <w:t xml:space="preserve"> درست از نادرست مي‌</w:t>
      </w:r>
      <w:r w:rsidRPr="008F653A">
        <w:rPr>
          <w:rFonts w:cs="B Zar" w:hint="cs"/>
          <w:sz w:val="26"/>
          <w:szCs w:val="26"/>
          <w:rtl/>
        </w:rPr>
        <w:t>شود و انسان</w:t>
      </w:r>
      <w:r w:rsidR="006D324F">
        <w:rPr>
          <w:rFonts w:cs="B Zar" w:hint="cs"/>
          <w:sz w:val="26"/>
          <w:szCs w:val="26"/>
          <w:rtl/>
        </w:rPr>
        <w:t xml:space="preserve"> را در كنترل كامل بر</w:t>
      </w:r>
      <w:r w:rsidR="002A674D">
        <w:rPr>
          <w:rFonts w:cs="B Zar" w:hint="cs"/>
          <w:sz w:val="26"/>
          <w:szCs w:val="26"/>
          <w:rtl/>
        </w:rPr>
        <w:t xml:space="preserve"> </w:t>
      </w:r>
      <w:r w:rsidR="006D324F">
        <w:rPr>
          <w:rFonts w:cs="B Zar" w:hint="cs"/>
          <w:sz w:val="26"/>
          <w:szCs w:val="26"/>
          <w:rtl/>
        </w:rPr>
        <w:t>خود قرار مي‌</w:t>
      </w:r>
      <w:r w:rsidRPr="008F653A">
        <w:rPr>
          <w:rFonts w:cs="B Zar" w:hint="cs"/>
          <w:sz w:val="26"/>
          <w:szCs w:val="26"/>
          <w:rtl/>
        </w:rPr>
        <w:t>دهد. شرط توفيق در تمركز فكر، رياضت مستمر است. عنصر رياضت شديد در سيستم يوگا بسيار اهميت دارد.</w:t>
      </w:r>
      <w:r>
        <w:rPr>
          <w:rFonts w:cs="B Zar"/>
          <w:sz w:val="26"/>
          <w:szCs w:val="26"/>
          <w:rtl/>
        </w:rPr>
        <w:footnoteReference w:id="134"/>
      </w:r>
      <w:r w:rsidRPr="008F653A">
        <w:rPr>
          <w:rFonts w:cs="B Zar" w:hint="cs"/>
          <w:sz w:val="26"/>
          <w:szCs w:val="26"/>
          <w:rtl/>
        </w:rPr>
        <w:t xml:space="preserve"> رکن ديگر سيستم يوگا</w:t>
      </w:r>
      <w:r w:rsidR="00A643D6">
        <w:rPr>
          <w:rFonts w:cs="B Zar" w:hint="cs"/>
          <w:sz w:val="26"/>
          <w:szCs w:val="26"/>
          <w:rtl/>
        </w:rPr>
        <w:t>،</w:t>
      </w:r>
      <w:r w:rsidRPr="008F653A">
        <w:rPr>
          <w:rFonts w:cs="B Zar" w:hint="cs"/>
          <w:sz w:val="26"/>
          <w:szCs w:val="26"/>
          <w:rtl/>
        </w:rPr>
        <w:t xml:space="preserve"> سركوب شهوات و دوري جستن از هرگونه وابستگي و تعلق خاطر به اشيا و افراد است. عدم وابستگي و عدم دلبستگي به </w:t>
      </w:r>
      <w:r w:rsidR="006D324F">
        <w:rPr>
          <w:rFonts w:cs="B Zar" w:hint="cs"/>
          <w:sz w:val="26"/>
          <w:szCs w:val="26"/>
          <w:rtl/>
        </w:rPr>
        <w:t>هر چيز جز «حق»، رکن اساسي يوگا</w:t>
      </w:r>
      <w:r w:rsidRPr="008F653A">
        <w:rPr>
          <w:rFonts w:cs="B Zar" w:hint="cs"/>
          <w:sz w:val="26"/>
          <w:szCs w:val="26"/>
          <w:rtl/>
        </w:rPr>
        <w:t>ست. انسان هرگونه خواس</w:t>
      </w:r>
      <w:r w:rsidR="006D324F">
        <w:rPr>
          <w:rFonts w:cs="B Zar" w:hint="cs"/>
          <w:sz w:val="26"/>
          <w:szCs w:val="26"/>
          <w:rtl/>
        </w:rPr>
        <w:t>ته و ميل را جز معرفت آتمان (حق) از</w:t>
      </w:r>
      <w:r w:rsidR="004D6CD9">
        <w:rPr>
          <w:rFonts w:cs="B Zar" w:hint="cs"/>
          <w:sz w:val="26"/>
          <w:szCs w:val="26"/>
          <w:rtl/>
        </w:rPr>
        <w:t xml:space="preserve"> </w:t>
      </w:r>
      <w:r w:rsidR="006D324F">
        <w:rPr>
          <w:rFonts w:cs="B Zar" w:hint="cs"/>
          <w:sz w:val="26"/>
          <w:szCs w:val="26"/>
          <w:rtl/>
        </w:rPr>
        <w:t>بين مي‌</w:t>
      </w:r>
      <w:r w:rsidRPr="008F653A">
        <w:rPr>
          <w:rFonts w:cs="B Zar" w:hint="cs"/>
          <w:sz w:val="26"/>
          <w:szCs w:val="26"/>
          <w:rtl/>
        </w:rPr>
        <w:t>برد.</w:t>
      </w:r>
      <w:r>
        <w:rPr>
          <w:rFonts w:cs="B Zar"/>
          <w:sz w:val="26"/>
          <w:szCs w:val="26"/>
          <w:rtl/>
        </w:rPr>
        <w:footnoteReference w:id="135"/>
      </w:r>
    </w:p>
    <w:p w:rsidR="00527CF7" w:rsidRPr="008F653A" w:rsidP="001A433D">
      <w:pPr>
        <w:bidi/>
        <w:spacing w:after="120" w:line="380" w:lineRule="exact"/>
        <w:ind w:left="0" w:right="0" w:firstLine="284"/>
        <w:jc w:val="both"/>
        <w:rPr>
          <w:rFonts w:cs="B Zar"/>
          <w:sz w:val="26"/>
          <w:szCs w:val="26"/>
          <w:rtl/>
        </w:rPr>
      </w:pPr>
      <w:r w:rsidRPr="008F653A">
        <w:rPr>
          <w:rFonts w:cs="B Zar" w:hint="cs"/>
          <w:sz w:val="26"/>
          <w:szCs w:val="26"/>
          <w:rtl/>
        </w:rPr>
        <w:t>تمرك</w:t>
      </w:r>
      <w:r w:rsidR="006D324F">
        <w:rPr>
          <w:rFonts w:cs="B Zar" w:hint="cs"/>
          <w:sz w:val="26"/>
          <w:szCs w:val="26"/>
          <w:rtl/>
        </w:rPr>
        <w:t>ز حواس</w:t>
      </w:r>
      <w:r w:rsidRPr="008F653A">
        <w:rPr>
          <w:rFonts w:cs="B Zar" w:hint="cs"/>
          <w:sz w:val="26"/>
          <w:szCs w:val="26"/>
          <w:rtl/>
        </w:rPr>
        <w:t xml:space="preserve"> روي امر واحد</w:t>
      </w:r>
      <w:r w:rsidR="00A55E98">
        <w:rPr>
          <w:rFonts w:cs="B Zar" w:hint="cs"/>
          <w:sz w:val="26"/>
          <w:szCs w:val="26"/>
          <w:rtl/>
        </w:rPr>
        <w:t>،</w:t>
      </w:r>
      <w:r w:rsidRPr="008F653A">
        <w:rPr>
          <w:rFonts w:cs="B Zar" w:hint="cs"/>
          <w:sz w:val="26"/>
          <w:szCs w:val="26"/>
          <w:rtl/>
        </w:rPr>
        <w:t xml:space="preserve"> چهار</w:t>
      </w:r>
      <w:r w:rsidR="00A55E98">
        <w:rPr>
          <w:rFonts w:cs="B Zar" w:hint="cs"/>
          <w:sz w:val="26"/>
          <w:szCs w:val="26"/>
          <w:rtl/>
        </w:rPr>
        <w:t xml:space="preserve"> </w:t>
      </w:r>
      <w:r w:rsidRPr="008F653A">
        <w:rPr>
          <w:rFonts w:cs="B Zar" w:hint="cs"/>
          <w:sz w:val="26"/>
          <w:szCs w:val="26"/>
          <w:rtl/>
        </w:rPr>
        <w:t>مرحله دارد. مرحله</w:t>
      </w:r>
      <w:r w:rsidR="00A55E98">
        <w:rPr>
          <w:rFonts w:cs="B Zar" w:hint="cs"/>
          <w:sz w:val="26"/>
          <w:szCs w:val="26"/>
          <w:rtl/>
        </w:rPr>
        <w:t>‌ی</w:t>
      </w:r>
      <w:r w:rsidRPr="008F653A">
        <w:rPr>
          <w:rFonts w:cs="B Zar" w:hint="cs"/>
          <w:sz w:val="26"/>
          <w:szCs w:val="26"/>
          <w:rtl/>
        </w:rPr>
        <w:t xml:space="preserve"> امتحان و آزمايش، ايجاد </w:t>
      </w:r>
      <w:r w:rsidRPr="008F653A">
        <w:rPr>
          <w:rFonts w:ascii="Times New Roman" w:hAnsi="Times New Roman" w:cs="B Zar" w:hint="cs"/>
          <w:sz w:val="24"/>
          <w:szCs w:val="26"/>
          <w:rtl/>
        </w:rPr>
        <w:t xml:space="preserve">تمايز و </w:t>
      </w:r>
      <w:r w:rsidR="001A433D">
        <w:rPr>
          <w:rFonts w:ascii="Times New Roman" w:hAnsi="Times New Roman" w:cs="B Zar" w:hint="cs"/>
          <w:sz w:val="24"/>
          <w:szCs w:val="26"/>
          <w:rtl/>
        </w:rPr>
        <w:t>کسب ق</w:t>
      </w:r>
      <w:r w:rsidRPr="008F653A">
        <w:rPr>
          <w:rFonts w:ascii="Times New Roman" w:hAnsi="Times New Roman" w:cs="B Zar" w:hint="cs"/>
          <w:sz w:val="24"/>
          <w:szCs w:val="26"/>
          <w:rtl/>
        </w:rPr>
        <w:t>وه</w:t>
      </w:r>
      <w:r w:rsidR="00A55E98">
        <w:rPr>
          <w:rFonts w:cs="B Zar" w:hint="cs"/>
          <w:sz w:val="26"/>
          <w:szCs w:val="26"/>
          <w:rtl/>
        </w:rPr>
        <w:t>‌ی</w:t>
      </w:r>
      <w:r w:rsidR="006D324F">
        <w:rPr>
          <w:rFonts w:ascii="Times New Roman" w:hAnsi="Times New Roman" w:cs="B Zar" w:hint="cs"/>
          <w:sz w:val="24"/>
          <w:szCs w:val="26"/>
          <w:rtl/>
        </w:rPr>
        <w:t xml:space="preserve"> تشخيص، آرامش نشاط‌</w:t>
      </w:r>
      <w:r w:rsidRPr="008F653A">
        <w:rPr>
          <w:rFonts w:ascii="Times New Roman" w:hAnsi="Times New Roman" w:cs="B Zar" w:hint="cs"/>
          <w:sz w:val="24"/>
          <w:szCs w:val="26"/>
          <w:rtl/>
        </w:rPr>
        <w:t xml:space="preserve">انگيز و آگاهي نسبت به فرديت </w:t>
      </w:r>
      <w:r w:rsidRPr="008F653A">
        <w:rPr>
          <w:rFonts w:ascii="Times New Roman" w:hAnsi="Times New Roman" w:cs="B Zar"/>
          <w:sz w:val="24"/>
          <w:szCs w:val="26"/>
        </w:rPr>
        <w:t>(Individuality</w:t>
      </w:r>
      <w:r w:rsidRPr="008F653A">
        <w:rPr>
          <w:rFonts w:ascii="Times New Roman" w:hAnsi="Times New Roman" w:cs="B Zar"/>
          <w:sz w:val="24"/>
          <w:szCs w:val="26"/>
        </w:rPr>
        <w:t>)</w:t>
      </w:r>
      <w:r w:rsidR="006D324F">
        <w:rPr>
          <w:rFonts w:ascii="Times New Roman" w:hAnsi="Times New Roman" w:cs="B Zar" w:hint="cs"/>
          <w:sz w:val="24"/>
          <w:szCs w:val="26"/>
          <w:rtl/>
        </w:rPr>
        <w:t xml:space="preserve"> خود. اگر تمركز حواس با ريشه‌</w:t>
      </w:r>
      <w:r w:rsidRPr="008F653A">
        <w:rPr>
          <w:rFonts w:ascii="Times New Roman" w:hAnsi="Times New Roman" w:cs="B Zar" w:hint="cs"/>
          <w:sz w:val="24"/>
          <w:szCs w:val="26"/>
          <w:rtl/>
        </w:rPr>
        <w:t xml:space="preserve">كن </w:t>
      </w:r>
      <w:r w:rsidR="001A433D">
        <w:rPr>
          <w:rFonts w:ascii="Times New Roman" w:hAnsi="Times New Roman" w:cs="B Zar" w:hint="cs"/>
          <w:sz w:val="24"/>
          <w:szCs w:val="26"/>
          <w:rtl/>
        </w:rPr>
        <w:t>کرد</w:t>
      </w:r>
      <w:r w:rsidRPr="008F653A">
        <w:rPr>
          <w:rFonts w:ascii="Times New Roman" w:hAnsi="Times New Roman" w:cs="B Zar" w:hint="cs"/>
          <w:sz w:val="24"/>
          <w:szCs w:val="26"/>
          <w:rtl/>
        </w:rPr>
        <w:t>ن غرايز و</w:t>
      </w:r>
      <w:r w:rsidRPr="008F653A">
        <w:rPr>
          <w:rFonts w:cs="B Zar" w:hint="cs"/>
          <w:sz w:val="26"/>
          <w:szCs w:val="26"/>
          <w:rtl/>
        </w:rPr>
        <w:t xml:space="preserve"> هواي نفس همراه نباشد، نمي</w:t>
      </w:r>
      <w:r w:rsidR="00A55E98">
        <w:rPr>
          <w:rFonts w:cs="B Zar" w:hint="cs"/>
          <w:sz w:val="26"/>
          <w:szCs w:val="26"/>
          <w:rtl/>
        </w:rPr>
        <w:t>‌</w:t>
      </w:r>
      <w:r w:rsidRPr="008F653A">
        <w:rPr>
          <w:rFonts w:cs="B Zar" w:hint="cs"/>
          <w:sz w:val="26"/>
          <w:szCs w:val="26"/>
          <w:rtl/>
        </w:rPr>
        <w:t>توان به معرفت رسيد. انسان با موانع روب</w:t>
      </w:r>
      <w:r w:rsidR="006D324F">
        <w:rPr>
          <w:rFonts w:cs="B Zar" w:hint="cs"/>
          <w:sz w:val="26"/>
          <w:szCs w:val="26"/>
          <w:rtl/>
        </w:rPr>
        <w:t>ه‌رو</w:t>
      </w:r>
      <w:r w:rsidRPr="008F653A">
        <w:rPr>
          <w:rFonts w:cs="B Zar" w:hint="cs"/>
          <w:sz w:val="26"/>
          <w:szCs w:val="26"/>
          <w:rtl/>
        </w:rPr>
        <w:t>ست و در جهل غلتان است. در اين سطح، رياضتِ تمركز حواس مي</w:t>
      </w:r>
      <w:r w:rsidR="00DB3777">
        <w:rPr>
          <w:rFonts w:cs="B Zar" w:hint="cs"/>
          <w:sz w:val="26"/>
          <w:szCs w:val="26"/>
          <w:rtl/>
        </w:rPr>
        <w:t>‌</w:t>
      </w:r>
      <w:r w:rsidRPr="008F653A">
        <w:rPr>
          <w:rFonts w:cs="B Zar" w:hint="cs"/>
          <w:sz w:val="26"/>
          <w:szCs w:val="26"/>
          <w:rtl/>
        </w:rPr>
        <w:t>تواند تنها منجر به هماهنگي انسان با طبيعت شود</w:t>
      </w:r>
      <w:r w:rsidR="00DB3777">
        <w:rPr>
          <w:rFonts w:cs="B Zar" w:hint="cs"/>
          <w:sz w:val="26"/>
          <w:szCs w:val="26"/>
          <w:rtl/>
        </w:rPr>
        <w:t>.</w:t>
      </w:r>
      <w:r w:rsidRPr="008F653A">
        <w:rPr>
          <w:rFonts w:cs="B Zar" w:hint="cs"/>
          <w:sz w:val="26"/>
          <w:szCs w:val="26"/>
          <w:rtl/>
        </w:rPr>
        <w:t xml:space="preserve"> انسان</w:t>
      </w:r>
      <w:r w:rsidR="00DB3777">
        <w:rPr>
          <w:rFonts w:cs="B Zar" w:hint="cs"/>
          <w:sz w:val="26"/>
          <w:szCs w:val="26"/>
          <w:rtl/>
        </w:rPr>
        <w:t>،</w:t>
      </w:r>
      <w:r w:rsidRPr="008F653A">
        <w:rPr>
          <w:rFonts w:cs="B Zar" w:hint="cs"/>
          <w:sz w:val="26"/>
          <w:szCs w:val="26"/>
          <w:rtl/>
        </w:rPr>
        <w:t xml:space="preserve"> قوه</w:t>
      </w:r>
      <w:r w:rsidR="00DB3777">
        <w:rPr>
          <w:rFonts w:cs="B Zar" w:hint="cs"/>
          <w:sz w:val="26"/>
          <w:szCs w:val="26"/>
          <w:rtl/>
        </w:rPr>
        <w:t>‌ی</w:t>
      </w:r>
      <w:r w:rsidRPr="008F653A">
        <w:rPr>
          <w:rFonts w:cs="B Zar" w:hint="cs"/>
          <w:sz w:val="26"/>
          <w:szCs w:val="26"/>
          <w:rtl/>
        </w:rPr>
        <w:t xml:space="preserve"> تسخير قواي طبيعي را ب</w:t>
      </w:r>
      <w:r w:rsidR="00DB3777">
        <w:rPr>
          <w:rFonts w:cs="B Zar" w:hint="cs"/>
          <w:sz w:val="26"/>
          <w:szCs w:val="26"/>
          <w:rtl/>
        </w:rPr>
        <w:t xml:space="preserve">ه </w:t>
      </w:r>
      <w:r w:rsidRPr="008F653A">
        <w:rPr>
          <w:rFonts w:cs="B Zar" w:hint="cs"/>
          <w:sz w:val="26"/>
          <w:szCs w:val="26"/>
          <w:rtl/>
        </w:rPr>
        <w:t>دست</w:t>
      </w:r>
      <w:r w:rsidRPr="008F653A">
        <w:rPr>
          <w:rFonts w:cs="B Zar" w:hint="cs"/>
          <w:sz w:val="26"/>
          <w:szCs w:val="26"/>
          <w:rtl/>
        </w:rPr>
        <w:t xml:space="preserve"> </w:t>
      </w:r>
      <w:r w:rsidR="00DB3777">
        <w:rPr>
          <w:rFonts w:cs="B Zar" w:hint="cs"/>
          <w:sz w:val="26"/>
          <w:szCs w:val="26"/>
          <w:rtl/>
        </w:rPr>
        <w:t>می‌</w:t>
      </w:r>
      <w:r w:rsidRPr="008F653A">
        <w:rPr>
          <w:rFonts w:cs="B Zar" w:hint="cs"/>
          <w:sz w:val="26"/>
          <w:szCs w:val="26"/>
          <w:rtl/>
        </w:rPr>
        <w:t>آورد، اما به سوي حق پيش نمي</w:t>
      </w:r>
      <w:r w:rsidR="00DB3777">
        <w:rPr>
          <w:rFonts w:cs="B Zar" w:hint="cs"/>
          <w:sz w:val="26"/>
          <w:szCs w:val="26"/>
          <w:rtl/>
        </w:rPr>
        <w:t>‌</w:t>
      </w:r>
      <w:r w:rsidRPr="008F653A">
        <w:rPr>
          <w:rFonts w:cs="B Zar" w:hint="cs"/>
          <w:sz w:val="26"/>
          <w:szCs w:val="26"/>
          <w:rtl/>
        </w:rPr>
        <w:t>رود.</w:t>
      </w:r>
      <w:r>
        <w:rPr>
          <w:rFonts w:cs="B Zar"/>
          <w:sz w:val="26"/>
          <w:szCs w:val="26"/>
          <w:rtl/>
        </w:rPr>
        <w:footnoteReference w:id="136"/>
      </w:r>
      <w:r w:rsidRPr="008F653A">
        <w:rPr>
          <w:rFonts w:cs="B Zar" w:hint="cs"/>
          <w:sz w:val="26"/>
          <w:szCs w:val="26"/>
          <w:rtl/>
        </w:rPr>
        <w:t xml:space="preserve"> ب</w:t>
      </w:r>
      <w:r w:rsidR="006D324F">
        <w:rPr>
          <w:rFonts w:cs="B Zar" w:hint="cs"/>
          <w:sz w:val="26"/>
          <w:szCs w:val="26"/>
          <w:rtl/>
        </w:rPr>
        <w:t>نابر</w:t>
      </w:r>
      <w:r w:rsidR="00DB3777">
        <w:rPr>
          <w:rFonts w:cs="B Zar" w:hint="cs"/>
          <w:sz w:val="26"/>
          <w:szCs w:val="26"/>
          <w:rtl/>
        </w:rPr>
        <w:t>این</w:t>
      </w:r>
      <w:r w:rsidRPr="008F653A">
        <w:rPr>
          <w:rFonts w:cs="B Zar" w:hint="cs"/>
          <w:sz w:val="26"/>
          <w:szCs w:val="26"/>
          <w:rtl/>
        </w:rPr>
        <w:t xml:space="preserve"> از زمان پاتنجلي، يوگا را به چندين دسته تقسيم كرد</w:t>
      </w:r>
      <w:r w:rsidR="006C206F">
        <w:rPr>
          <w:rFonts w:cs="B Zar" w:hint="cs"/>
          <w:sz w:val="26"/>
          <w:szCs w:val="26"/>
          <w:rtl/>
        </w:rPr>
        <w:t>ه‌اند</w:t>
      </w:r>
      <w:r w:rsidRPr="008F653A">
        <w:rPr>
          <w:rFonts w:cs="B Zar" w:hint="cs"/>
          <w:sz w:val="26"/>
          <w:szCs w:val="26"/>
          <w:rtl/>
        </w:rPr>
        <w:t>. يوگاي بدن كه منجر</w:t>
      </w:r>
      <w:r w:rsidR="006D324F">
        <w:rPr>
          <w:rFonts w:cs="B Zar" w:hint="cs"/>
          <w:sz w:val="26"/>
          <w:szCs w:val="26"/>
          <w:rtl/>
        </w:rPr>
        <w:t xml:space="preserve"> به ايجاد تعادل و سلامتي بدن مي‌</w:t>
      </w:r>
      <w:r w:rsidRPr="008F653A">
        <w:rPr>
          <w:rFonts w:cs="B Zar" w:hint="cs"/>
          <w:sz w:val="26"/>
          <w:szCs w:val="26"/>
          <w:rtl/>
        </w:rPr>
        <w:t>شود. يوگاي طبيعت كه منجر به ايجاد هماهنگي انسان با طبيعت و كسب توانايي و نيروي تصرف مي</w:t>
      </w:r>
      <w:r w:rsidR="006D324F">
        <w:rPr>
          <w:rFonts w:cs="B Zar" w:hint="cs"/>
          <w:sz w:val="26"/>
          <w:szCs w:val="26"/>
          <w:rtl/>
        </w:rPr>
        <w:t>‌شو</w:t>
      </w:r>
      <w:r w:rsidRPr="008F653A">
        <w:rPr>
          <w:rFonts w:cs="B Zar" w:hint="cs"/>
          <w:sz w:val="26"/>
          <w:szCs w:val="26"/>
          <w:rtl/>
        </w:rPr>
        <w:t>د. يوگاي عليا يا يوگاي مافوق طبيعت كه هدف آن ايجاد اتحاد و وصل با آتمان (حق) است و منجر به كسب قدرت معنوي، معرفت الهي و سرور، نشاط و اطمينان مي</w:t>
      </w:r>
      <w:r w:rsidR="006D324F">
        <w:rPr>
          <w:rFonts w:cs="B Zar" w:hint="cs"/>
          <w:sz w:val="26"/>
          <w:szCs w:val="26"/>
          <w:rtl/>
        </w:rPr>
        <w:t>‌شو</w:t>
      </w:r>
      <w:r w:rsidRPr="008F653A">
        <w:rPr>
          <w:rFonts w:cs="B Zar" w:hint="cs"/>
          <w:sz w:val="26"/>
          <w:szCs w:val="26"/>
          <w:rtl/>
        </w:rPr>
        <w:t>د.</w:t>
      </w:r>
    </w:p>
    <w:p w:rsidR="00527CF7" w:rsidRPr="008F653A" w:rsidP="00763A1B">
      <w:pPr>
        <w:bidi/>
        <w:spacing w:after="120" w:line="380" w:lineRule="exact"/>
        <w:ind w:left="0" w:right="0" w:firstLine="284"/>
        <w:jc w:val="both"/>
        <w:rPr>
          <w:rFonts w:cs="B Zar"/>
          <w:sz w:val="26"/>
          <w:szCs w:val="26"/>
          <w:rtl/>
        </w:rPr>
      </w:pPr>
      <w:r w:rsidRPr="008F653A">
        <w:rPr>
          <w:rFonts w:cs="B Zar" w:hint="cs"/>
          <w:sz w:val="26"/>
          <w:szCs w:val="26"/>
          <w:rtl/>
        </w:rPr>
        <w:t>طبق نظر يوگا، موا</w:t>
      </w:r>
      <w:r w:rsidR="006D324F">
        <w:rPr>
          <w:rFonts w:cs="B Zar" w:hint="cs"/>
          <w:sz w:val="26"/>
          <w:szCs w:val="26"/>
          <w:rtl/>
        </w:rPr>
        <w:t>نع اصلي معرفت، تساهل، تنبلي، تن‌پروري، نفس‌</w:t>
      </w:r>
      <w:r w:rsidRPr="008F653A">
        <w:rPr>
          <w:rFonts w:cs="B Zar" w:hint="cs"/>
          <w:sz w:val="26"/>
          <w:szCs w:val="26"/>
          <w:rtl/>
        </w:rPr>
        <w:t>خواهي، لذت</w:t>
      </w:r>
      <w:r w:rsidR="006D324F">
        <w:rPr>
          <w:rFonts w:cs="B Zar" w:hint="cs"/>
          <w:sz w:val="26"/>
          <w:szCs w:val="26"/>
          <w:rtl/>
        </w:rPr>
        <w:t>‌</w:t>
      </w:r>
      <w:r w:rsidRPr="008F653A">
        <w:rPr>
          <w:rFonts w:cs="B Zar" w:hint="cs"/>
          <w:sz w:val="26"/>
          <w:szCs w:val="26"/>
          <w:rtl/>
        </w:rPr>
        <w:t>اندوزي، غفلت، شك و دودلي، سستي، فريب خيال، ديدگا</w:t>
      </w:r>
      <w:r w:rsidR="006D324F">
        <w:rPr>
          <w:rFonts w:cs="B Zar" w:hint="cs"/>
          <w:sz w:val="26"/>
          <w:szCs w:val="26"/>
          <w:rtl/>
        </w:rPr>
        <w:t>ه نادرست، يأس و عدم ثبات در پيمودن راه هستند. يوگي از طري</w:t>
      </w:r>
      <w:r w:rsidRPr="008F653A">
        <w:rPr>
          <w:rFonts w:cs="B Zar" w:hint="cs"/>
          <w:sz w:val="26"/>
          <w:szCs w:val="26"/>
          <w:rtl/>
        </w:rPr>
        <w:t>ق رياضت</w:t>
      </w:r>
      <w:r w:rsidR="00DB3777">
        <w:rPr>
          <w:rFonts w:cs="B Zar" w:hint="cs"/>
          <w:sz w:val="26"/>
          <w:szCs w:val="26"/>
          <w:rtl/>
        </w:rPr>
        <w:t>‌</w:t>
      </w:r>
      <w:r w:rsidR="006D324F">
        <w:rPr>
          <w:rFonts w:cs="B Zar" w:hint="cs"/>
          <w:sz w:val="26"/>
          <w:szCs w:val="26"/>
          <w:rtl/>
        </w:rPr>
        <w:t>هاي سخت بر موانع م</w:t>
      </w:r>
      <w:r w:rsidRPr="008F653A">
        <w:rPr>
          <w:rFonts w:cs="B Zar" w:hint="cs"/>
          <w:sz w:val="26"/>
          <w:szCs w:val="26"/>
          <w:rtl/>
        </w:rPr>
        <w:t>زبور چيره مي</w:t>
      </w:r>
      <w:r w:rsidR="00DB3777">
        <w:rPr>
          <w:rFonts w:cs="B Zar" w:hint="cs"/>
          <w:sz w:val="26"/>
          <w:szCs w:val="26"/>
          <w:rtl/>
        </w:rPr>
        <w:t>‌</w:t>
      </w:r>
      <w:r w:rsidR="006D324F">
        <w:rPr>
          <w:rFonts w:cs="B Zar" w:hint="cs"/>
          <w:sz w:val="26"/>
          <w:szCs w:val="26"/>
          <w:rtl/>
        </w:rPr>
        <w:t>شو</w:t>
      </w:r>
      <w:r w:rsidRPr="008F653A">
        <w:rPr>
          <w:rFonts w:cs="B Zar" w:hint="cs"/>
          <w:sz w:val="26"/>
          <w:szCs w:val="26"/>
          <w:rtl/>
        </w:rPr>
        <w:t>د.</w:t>
      </w:r>
      <w:r>
        <w:rPr>
          <w:rFonts w:cs="B Zar"/>
          <w:sz w:val="26"/>
          <w:szCs w:val="26"/>
          <w:rtl/>
        </w:rPr>
        <w:footnoteReference w:id="137"/>
      </w:r>
      <w:r w:rsidRPr="008F653A">
        <w:rPr>
          <w:rFonts w:cs="B Zar" w:hint="cs"/>
          <w:sz w:val="26"/>
          <w:szCs w:val="26"/>
          <w:rtl/>
        </w:rPr>
        <w:t xml:space="preserve"> رياضت يوگا مشتمل بر روش</w:t>
      </w:r>
      <w:r w:rsidR="00DB3777">
        <w:rPr>
          <w:rFonts w:cs="B Zar" w:hint="cs"/>
          <w:sz w:val="26"/>
          <w:szCs w:val="26"/>
          <w:rtl/>
        </w:rPr>
        <w:t>‌</w:t>
      </w:r>
      <w:r w:rsidRPr="008F653A">
        <w:rPr>
          <w:rFonts w:cs="B Zar" w:hint="cs"/>
          <w:sz w:val="26"/>
          <w:szCs w:val="26"/>
          <w:rtl/>
        </w:rPr>
        <w:t>هاي پيچيده است كه آغاز آن بر فراگرفتن طرز جلوس و طرز نفس كشيدن است. كنترل نفس كشيدن</w:t>
      </w:r>
      <w:r w:rsidR="00DB3777">
        <w:rPr>
          <w:rFonts w:cs="B Zar" w:hint="cs"/>
          <w:sz w:val="26"/>
          <w:szCs w:val="26"/>
          <w:rtl/>
        </w:rPr>
        <w:t>،</w:t>
      </w:r>
      <w:r w:rsidRPr="008F653A">
        <w:rPr>
          <w:rFonts w:cs="B Zar" w:hint="cs"/>
          <w:sz w:val="26"/>
          <w:szCs w:val="26"/>
          <w:rtl/>
        </w:rPr>
        <w:t xml:space="preserve"> وسيله</w:t>
      </w:r>
      <w:r w:rsidR="00DB3777">
        <w:rPr>
          <w:rFonts w:cs="B Zar" w:hint="cs"/>
          <w:sz w:val="26"/>
          <w:szCs w:val="26"/>
          <w:rtl/>
        </w:rPr>
        <w:t>‌</w:t>
      </w:r>
      <w:r w:rsidRPr="008F653A">
        <w:rPr>
          <w:rFonts w:cs="B Zar" w:hint="cs"/>
          <w:sz w:val="26"/>
          <w:szCs w:val="26"/>
          <w:rtl/>
        </w:rPr>
        <w:t>اي براي ايجاد كنترل بر نفس است.</w:t>
      </w:r>
      <w:r>
        <w:rPr>
          <w:rFonts w:cs="B Zar"/>
          <w:sz w:val="26"/>
          <w:szCs w:val="26"/>
          <w:rtl/>
        </w:rPr>
        <w:footnoteReference w:id="138"/>
      </w:r>
      <w:r w:rsidRPr="008F653A">
        <w:rPr>
          <w:rFonts w:cs="B Zar" w:hint="cs"/>
          <w:sz w:val="26"/>
          <w:szCs w:val="26"/>
          <w:rtl/>
        </w:rPr>
        <w:t xml:space="preserve"> سپس سالك بر نقطه</w:t>
      </w:r>
      <w:r w:rsidR="00DB3777">
        <w:rPr>
          <w:rFonts w:cs="B Zar" w:hint="cs"/>
          <w:sz w:val="26"/>
          <w:szCs w:val="26"/>
          <w:rtl/>
        </w:rPr>
        <w:t>‌ی</w:t>
      </w:r>
      <w:r w:rsidRPr="008F653A">
        <w:rPr>
          <w:rFonts w:cs="B Zar" w:hint="cs"/>
          <w:sz w:val="26"/>
          <w:szCs w:val="26"/>
          <w:rtl/>
        </w:rPr>
        <w:t xml:space="preserve"> خاصي در وسط پيشاني و ميان شكم و سينه، انديشه</w:t>
      </w:r>
      <w:r w:rsidR="00B21C51">
        <w:rPr>
          <w:rFonts w:cs="B Zar" w:hint="cs"/>
          <w:sz w:val="26"/>
          <w:szCs w:val="26"/>
          <w:rtl/>
        </w:rPr>
        <w:t>‌</w:t>
      </w:r>
      <w:r w:rsidRPr="008F653A">
        <w:rPr>
          <w:rFonts w:cs="B Zar" w:hint="cs"/>
          <w:sz w:val="26"/>
          <w:szCs w:val="26"/>
          <w:rtl/>
        </w:rPr>
        <w:t>اش را تمركز مي</w:t>
      </w:r>
      <w:r w:rsidR="00DB3777">
        <w:rPr>
          <w:rFonts w:cs="B Zar" w:hint="cs"/>
          <w:sz w:val="26"/>
          <w:szCs w:val="26"/>
          <w:rtl/>
        </w:rPr>
        <w:t>‌</w:t>
      </w:r>
      <w:r w:rsidRPr="008F653A">
        <w:rPr>
          <w:rFonts w:cs="B Zar" w:hint="cs"/>
          <w:sz w:val="26"/>
          <w:szCs w:val="26"/>
          <w:rtl/>
        </w:rPr>
        <w:t xml:space="preserve">دهد و از اين طريق منبع نيروي روحاني </w:t>
      </w:r>
      <w:r w:rsidR="00763A1B">
        <w:rPr>
          <w:rFonts w:cs="B Zar" w:hint="cs"/>
          <w:sz w:val="26"/>
          <w:szCs w:val="26"/>
          <w:rtl/>
        </w:rPr>
        <w:t>در داخل خود (كندليني</w:t>
      </w:r>
      <w:r w:rsidRPr="008F653A">
        <w:rPr>
          <w:rFonts w:cs="B Zar" w:hint="cs"/>
          <w:sz w:val="26"/>
          <w:szCs w:val="26"/>
          <w:rtl/>
        </w:rPr>
        <w:t xml:space="preserve">) </w:t>
      </w:r>
      <w:r w:rsidR="00763A1B">
        <w:rPr>
          <w:rFonts w:cs="B Zar" w:hint="cs"/>
          <w:sz w:val="26"/>
          <w:szCs w:val="26"/>
          <w:rtl/>
        </w:rPr>
        <w:t xml:space="preserve">را </w:t>
      </w:r>
      <w:r w:rsidRPr="008F653A">
        <w:rPr>
          <w:rFonts w:cs="B Zar" w:hint="cs"/>
          <w:sz w:val="26"/>
          <w:szCs w:val="26"/>
          <w:rtl/>
        </w:rPr>
        <w:t>به حركت در مي</w:t>
      </w:r>
      <w:r w:rsidR="00DB3777">
        <w:rPr>
          <w:rFonts w:cs="B Zar" w:hint="cs"/>
          <w:sz w:val="26"/>
          <w:szCs w:val="26"/>
          <w:rtl/>
        </w:rPr>
        <w:t>‌</w:t>
      </w:r>
      <w:r w:rsidRPr="008F653A">
        <w:rPr>
          <w:rFonts w:cs="B Zar" w:hint="cs"/>
          <w:sz w:val="26"/>
          <w:szCs w:val="26"/>
          <w:rtl/>
        </w:rPr>
        <w:t>آورد. گاه فكر را بر يكي از ر</w:t>
      </w:r>
      <w:r w:rsidR="006D324F">
        <w:rPr>
          <w:rFonts w:cs="B Zar" w:hint="cs"/>
          <w:sz w:val="26"/>
          <w:szCs w:val="26"/>
          <w:rtl/>
        </w:rPr>
        <w:t>و</w:t>
      </w:r>
      <w:r w:rsidRPr="008F653A">
        <w:rPr>
          <w:rFonts w:cs="B Zar" w:hint="cs"/>
          <w:sz w:val="26"/>
          <w:szCs w:val="26"/>
          <w:rtl/>
        </w:rPr>
        <w:t>ياها و گاه بر شكل يكي از ذوات مقدسه تمركز مي</w:t>
      </w:r>
      <w:r w:rsidR="006D324F">
        <w:rPr>
          <w:rFonts w:cs="B Zar" w:hint="cs"/>
          <w:sz w:val="26"/>
          <w:szCs w:val="26"/>
          <w:rtl/>
        </w:rPr>
        <w:t>‌</w:t>
      </w:r>
      <w:r w:rsidRPr="008F653A">
        <w:rPr>
          <w:rFonts w:cs="B Zar" w:hint="cs"/>
          <w:sz w:val="26"/>
          <w:szCs w:val="26"/>
          <w:rtl/>
        </w:rPr>
        <w:t>دهد. هدف آن است كه فكر</w:t>
      </w:r>
      <w:r w:rsidR="00B21C51">
        <w:rPr>
          <w:rFonts w:cs="B Zar" w:hint="cs"/>
          <w:sz w:val="26"/>
          <w:szCs w:val="26"/>
          <w:rtl/>
        </w:rPr>
        <w:t>،</w:t>
      </w:r>
      <w:r w:rsidRPr="008F653A">
        <w:rPr>
          <w:rFonts w:cs="B Zar" w:hint="cs"/>
          <w:sz w:val="26"/>
          <w:szCs w:val="26"/>
          <w:rtl/>
        </w:rPr>
        <w:t xml:space="preserve"> توانا</w:t>
      </w:r>
      <w:r w:rsidR="00B21C51">
        <w:rPr>
          <w:rFonts w:cs="B Zar" w:hint="cs"/>
          <w:sz w:val="26"/>
          <w:szCs w:val="26"/>
          <w:rtl/>
        </w:rPr>
        <w:t>ی</w:t>
      </w:r>
      <w:r w:rsidRPr="008F653A">
        <w:rPr>
          <w:rFonts w:cs="B Zar" w:hint="cs"/>
          <w:sz w:val="26"/>
          <w:szCs w:val="26"/>
          <w:rtl/>
        </w:rPr>
        <w:t>ي ناديده گرفتن موانع و تمركز بر نقطه</w:t>
      </w:r>
      <w:r w:rsidR="00B21C51">
        <w:rPr>
          <w:rFonts w:cs="B Zar" w:hint="cs"/>
          <w:sz w:val="26"/>
          <w:szCs w:val="26"/>
          <w:rtl/>
        </w:rPr>
        <w:t>‌ی</w:t>
      </w:r>
      <w:r w:rsidRPr="008F653A">
        <w:rPr>
          <w:rFonts w:cs="B Zar" w:hint="cs"/>
          <w:sz w:val="26"/>
          <w:szCs w:val="26"/>
          <w:rtl/>
        </w:rPr>
        <w:t xml:space="preserve"> مورد نظر را به دست آورد.</w:t>
      </w:r>
      <w:r>
        <w:rPr>
          <w:rFonts w:cs="B Zar"/>
          <w:sz w:val="26"/>
          <w:szCs w:val="26"/>
          <w:rtl/>
        </w:rPr>
        <w:footnoteReference w:id="139"/>
      </w:r>
      <w:r w:rsidRPr="008F653A">
        <w:rPr>
          <w:rFonts w:cs="B Zar" w:hint="cs"/>
          <w:sz w:val="26"/>
          <w:szCs w:val="26"/>
          <w:rtl/>
        </w:rPr>
        <w:t xml:space="preserve"> پس از تمرين تمركز، سالك</w:t>
      </w:r>
      <w:r w:rsidR="00B21C51">
        <w:rPr>
          <w:rFonts w:cs="B Zar" w:hint="cs"/>
          <w:sz w:val="26"/>
          <w:szCs w:val="26"/>
          <w:rtl/>
        </w:rPr>
        <w:t>،</w:t>
      </w:r>
      <w:r w:rsidRPr="008F653A">
        <w:rPr>
          <w:rFonts w:cs="B Zar" w:hint="cs"/>
          <w:sz w:val="26"/>
          <w:szCs w:val="26"/>
          <w:rtl/>
        </w:rPr>
        <w:t xml:space="preserve"> توانا</w:t>
      </w:r>
      <w:r w:rsidR="00B21C51">
        <w:rPr>
          <w:rFonts w:cs="B Zar" w:hint="cs"/>
          <w:sz w:val="26"/>
          <w:szCs w:val="26"/>
          <w:rtl/>
        </w:rPr>
        <w:t>ی</w:t>
      </w:r>
      <w:r w:rsidRPr="008F653A">
        <w:rPr>
          <w:rFonts w:cs="B Zar" w:hint="cs"/>
          <w:sz w:val="26"/>
          <w:szCs w:val="26"/>
          <w:rtl/>
        </w:rPr>
        <w:t>ي ايجاد اتحاد با شيء مورد تفكر را به دست مي</w:t>
      </w:r>
      <w:r w:rsidR="00B21C51">
        <w:rPr>
          <w:rFonts w:cs="B Zar" w:hint="cs"/>
          <w:sz w:val="26"/>
          <w:szCs w:val="26"/>
          <w:rtl/>
        </w:rPr>
        <w:t>‌</w:t>
      </w:r>
      <w:r w:rsidRPr="008F653A">
        <w:rPr>
          <w:rFonts w:cs="B Zar" w:hint="cs"/>
          <w:sz w:val="26"/>
          <w:szCs w:val="26"/>
          <w:rtl/>
        </w:rPr>
        <w:t>آورد. عاقل و معقول يكي مي</w:t>
      </w:r>
      <w:r w:rsidR="00B21C51">
        <w:rPr>
          <w:rFonts w:cs="B Zar" w:hint="cs"/>
          <w:sz w:val="26"/>
          <w:szCs w:val="26"/>
          <w:rtl/>
        </w:rPr>
        <w:t>‌</w:t>
      </w:r>
      <w:r w:rsidRPr="008F653A">
        <w:rPr>
          <w:rFonts w:cs="B Zar" w:hint="cs"/>
          <w:sz w:val="26"/>
          <w:szCs w:val="26"/>
          <w:rtl/>
        </w:rPr>
        <w:t xml:space="preserve">شوند. </w:t>
      </w:r>
      <w:r w:rsidR="00B21C51">
        <w:rPr>
          <w:rFonts w:cs="B Zar" w:hint="cs"/>
          <w:sz w:val="26"/>
          <w:szCs w:val="26"/>
          <w:rtl/>
        </w:rPr>
        <w:t>به این شکل</w:t>
      </w:r>
      <w:r w:rsidRPr="008F653A">
        <w:rPr>
          <w:rFonts w:cs="B Zar" w:hint="cs"/>
          <w:sz w:val="26"/>
          <w:szCs w:val="26"/>
          <w:rtl/>
        </w:rPr>
        <w:t xml:space="preserve"> راه نيل به حق و دريافتن اتحاد </w:t>
      </w:r>
      <w:r w:rsidR="00B21C51">
        <w:rPr>
          <w:rFonts w:cs="B Zar" w:hint="cs"/>
          <w:sz w:val="26"/>
          <w:szCs w:val="26"/>
          <w:rtl/>
        </w:rPr>
        <w:t>ب</w:t>
      </w:r>
      <w:r w:rsidRPr="008F653A">
        <w:rPr>
          <w:rFonts w:cs="B Zar" w:hint="cs"/>
          <w:sz w:val="26"/>
          <w:szCs w:val="26"/>
          <w:rtl/>
        </w:rPr>
        <w:t>ا ذات برتر مهيا مي</w:t>
      </w:r>
      <w:r w:rsidR="00B21C51">
        <w:rPr>
          <w:rFonts w:cs="B Zar" w:hint="cs"/>
          <w:sz w:val="26"/>
          <w:szCs w:val="26"/>
          <w:rtl/>
        </w:rPr>
        <w:t>‌</w:t>
      </w:r>
      <w:r w:rsidR="006D324F">
        <w:rPr>
          <w:rFonts w:cs="B Zar" w:hint="cs"/>
          <w:sz w:val="26"/>
          <w:szCs w:val="26"/>
          <w:rtl/>
        </w:rPr>
        <w:t>شو</w:t>
      </w:r>
      <w:r w:rsidRPr="008F653A">
        <w:rPr>
          <w:rFonts w:cs="B Zar" w:hint="cs"/>
          <w:sz w:val="26"/>
          <w:szCs w:val="26"/>
          <w:rtl/>
        </w:rPr>
        <w:t>د.</w:t>
      </w:r>
      <w:r>
        <w:rPr>
          <w:rFonts w:cs="B Zar"/>
          <w:sz w:val="26"/>
          <w:szCs w:val="26"/>
          <w:rtl/>
        </w:rPr>
        <w:footnoteReference w:id="140"/>
      </w:r>
      <w:r w:rsidRPr="008F653A">
        <w:rPr>
          <w:rFonts w:cs="B Zar" w:hint="cs"/>
          <w:sz w:val="26"/>
          <w:szCs w:val="26"/>
          <w:rtl/>
        </w:rPr>
        <w:t xml:space="preserve"> وقتي ذهن با موجودات مادي احساس وحدت مي</w:t>
      </w:r>
      <w:r w:rsidR="00B21C51">
        <w:rPr>
          <w:rFonts w:cs="B Zar" w:hint="cs"/>
          <w:sz w:val="26"/>
          <w:szCs w:val="26"/>
          <w:rtl/>
        </w:rPr>
        <w:t>‌</w:t>
      </w:r>
      <w:r w:rsidRPr="008F653A">
        <w:rPr>
          <w:rFonts w:cs="B Zar" w:hint="cs"/>
          <w:sz w:val="26"/>
          <w:szCs w:val="26"/>
          <w:rtl/>
        </w:rPr>
        <w:t>كند و در آن</w:t>
      </w:r>
      <w:r w:rsidR="006D324F">
        <w:rPr>
          <w:rFonts w:cs="B Zar" w:hint="cs"/>
          <w:sz w:val="26"/>
          <w:szCs w:val="26"/>
          <w:rtl/>
        </w:rPr>
        <w:t>‌ها</w:t>
      </w:r>
      <w:r w:rsidRPr="008F653A">
        <w:rPr>
          <w:rFonts w:cs="B Zar" w:hint="cs"/>
          <w:sz w:val="26"/>
          <w:szCs w:val="26"/>
          <w:rtl/>
        </w:rPr>
        <w:t xml:space="preserve"> خدا را اشراق مي</w:t>
      </w:r>
      <w:r w:rsidR="00B21C51">
        <w:rPr>
          <w:rFonts w:cs="B Zar" w:hint="cs"/>
          <w:sz w:val="26"/>
          <w:szCs w:val="26"/>
          <w:rtl/>
        </w:rPr>
        <w:t>‌</w:t>
      </w:r>
      <w:r w:rsidRPr="008F653A">
        <w:rPr>
          <w:rFonts w:cs="B Zar" w:hint="cs"/>
          <w:sz w:val="26"/>
          <w:szCs w:val="26"/>
          <w:rtl/>
        </w:rPr>
        <w:t>كند، دچار حالت جذبه و خلسه مي</w:t>
      </w:r>
      <w:r w:rsidR="00B21C51">
        <w:rPr>
          <w:rFonts w:cs="B Zar" w:hint="cs"/>
          <w:sz w:val="26"/>
          <w:szCs w:val="26"/>
          <w:rtl/>
        </w:rPr>
        <w:t>‌</w:t>
      </w:r>
      <w:r w:rsidRPr="008F653A">
        <w:rPr>
          <w:rFonts w:cs="B Zar" w:hint="cs"/>
          <w:sz w:val="26"/>
          <w:szCs w:val="26"/>
          <w:rtl/>
        </w:rPr>
        <w:t>شود كه آن را «سوي تركا سمادهي» مي</w:t>
      </w:r>
      <w:r w:rsidR="00B21C51">
        <w:rPr>
          <w:rFonts w:cs="B Zar" w:hint="cs"/>
          <w:sz w:val="26"/>
          <w:szCs w:val="26"/>
          <w:rtl/>
        </w:rPr>
        <w:t>‌</w:t>
      </w:r>
      <w:r w:rsidRPr="008F653A">
        <w:rPr>
          <w:rFonts w:cs="B Zar" w:hint="cs"/>
          <w:sz w:val="26"/>
          <w:szCs w:val="26"/>
          <w:rtl/>
        </w:rPr>
        <w:t>گويند.</w:t>
      </w:r>
      <w:r>
        <w:rPr>
          <w:rFonts w:cs="B Zar"/>
          <w:sz w:val="26"/>
          <w:szCs w:val="26"/>
          <w:rtl/>
        </w:rPr>
        <w:footnoteReference w:id="141"/>
      </w:r>
      <w:r w:rsidRPr="008F653A">
        <w:rPr>
          <w:rFonts w:cs="B Zar" w:hint="cs"/>
          <w:sz w:val="26"/>
          <w:szCs w:val="26"/>
          <w:rtl/>
        </w:rPr>
        <w:t xml:space="preserve"> در اين مرحله چيزي جز شي</w:t>
      </w:r>
      <w:r w:rsidR="006D324F">
        <w:rPr>
          <w:rFonts w:cs="B Zar" w:hint="cs"/>
          <w:sz w:val="26"/>
          <w:szCs w:val="26"/>
          <w:rtl/>
        </w:rPr>
        <w:t>ء مورد مراقبه در ذه</w:t>
      </w:r>
      <w:r w:rsidRPr="008F653A">
        <w:rPr>
          <w:rFonts w:cs="B Zar" w:hint="cs"/>
          <w:sz w:val="26"/>
          <w:szCs w:val="26"/>
          <w:rtl/>
        </w:rPr>
        <w:t>ن سالك نمي</w:t>
      </w:r>
      <w:r w:rsidR="00B21C51">
        <w:rPr>
          <w:rFonts w:cs="B Zar" w:hint="cs"/>
          <w:sz w:val="26"/>
          <w:szCs w:val="26"/>
          <w:rtl/>
        </w:rPr>
        <w:t>‌</w:t>
      </w:r>
      <w:r w:rsidRPr="008F653A">
        <w:rPr>
          <w:rFonts w:cs="B Zar" w:hint="cs"/>
          <w:sz w:val="26"/>
          <w:szCs w:val="26"/>
          <w:rtl/>
        </w:rPr>
        <w:t>ماند. در مرحله</w:t>
      </w:r>
      <w:r w:rsidR="00B21C51">
        <w:rPr>
          <w:rFonts w:cs="B Zar" w:hint="cs"/>
          <w:sz w:val="26"/>
          <w:szCs w:val="26"/>
          <w:rtl/>
        </w:rPr>
        <w:t>‌‌ی</w:t>
      </w:r>
      <w:r w:rsidRPr="008F653A" w:rsidR="00B21C51">
        <w:rPr>
          <w:rFonts w:cs="B Zar" w:hint="cs"/>
          <w:sz w:val="26"/>
          <w:szCs w:val="26"/>
          <w:rtl/>
        </w:rPr>
        <w:t xml:space="preserve"> </w:t>
      </w:r>
      <w:r w:rsidRPr="008F653A">
        <w:rPr>
          <w:rFonts w:cs="B Zar" w:hint="cs"/>
          <w:sz w:val="26"/>
          <w:szCs w:val="26"/>
          <w:rtl/>
        </w:rPr>
        <w:t>بالاتر كه نيروي تركا سمادهي ناميده مي</w:t>
      </w:r>
      <w:r w:rsidR="00695F1A">
        <w:rPr>
          <w:rFonts w:cs="B Zar" w:hint="cs"/>
          <w:sz w:val="26"/>
          <w:szCs w:val="26"/>
          <w:rtl/>
        </w:rPr>
        <w:t>‌</w:t>
      </w:r>
      <w:r w:rsidRPr="008F653A">
        <w:rPr>
          <w:rFonts w:cs="B Zar" w:hint="cs"/>
          <w:sz w:val="26"/>
          <w:szCs w:val="26"/>
          <w:rtl/>
        </w:rPr>
        <w:t>شود، حتي هدف مورد مراقبه از ميان مي</w:t>
      </w:r>
      <w:r w:rsidR="00695F1A">
        <w:rPr>
          <w:rFonts w:cs="B Zar" w:hint="cs"/>
          <w:sz w:val="26"/>
          <w:szCs w:val="26"/>
          <w:rtl/>
        </w:rPr>
        <w:t>‌</w:t>
      </w:r>
      <w:r w:rsidRPr="008F653A">
        <w:rPr>
          <w:rFonts w:cs="B Zar" w:hint="cs"/>
          <w:sz w:val="26"/>
          <w:szCs w:val="26"/>
          <w:rtl/>
        </w:rPr>
        <w:t>رود و نگاه سالك به جوهر و حقيقت آن تمركز مي</w:t>
      </w:r>
      <w:r w:rsidR="00695F1A">
        <w:rPr>
          <w:rFonts w:cs="B Zar" w:hint="cs"/>
          <w:sz w:val="26"/>
          <w:szCs w:val="26"/>
          <w:rtl/>
        </w:rPr>
        <w:t>‌</w:t>
      </w:r>
      <w:r w:rsidRPr="008F653A">
        <w:rPr>
          <w:rFonts w:cs="B Zar" w:hint="cs"/>
          <w:sz w:val="26"/>
          <w:szCs w:val="26"/>
          <w:rtl/>
        </w:rPr>
        <w:t>يابد.</w:t>
      </w:r>
      <w:r>
        <w:rPr>
          <w:rFonts w:cs="B Zar"/>
          <w:sz w:val="26"/>
          <w:szCs w:val="26"/>
          <w:rtl/>
        </w:rPr>
        <w:footnoteReference w:id="142"/>
      </w:r>
      <w:r w:rsidRPr="008F653A">
        <w:rPr>
          <w:rFonts w:cs="B Zar" w:hint="cs"/>
          <w:sz w:val="26"/>
          <w:szCs w:val="26"/>
          <w:rtl/>
        </w:rPr>
        <w:t xml:space="preserve"> وقتي هدف مراقبه</w:t>
      </w:r>
      <w:r w:rsidR="007F4994">
        <w:rPr>
          <w:rFonts w:cs="B Zar" w:hint="cs"/>
          <w:sz w:val="26"/>
          <w:szCs w:val="26"/>
          <w:rtl/>
        </w:rPr>
        <w:t>،</w:t>
      </w:r>
      <w:r w:rsidRPr="008F653A">
        <w:rPr>
          <w:rFonts w:cs="B Zar" w:hint="cs"/>
          <w:sz w:val="26"/>
          <w:szCs w:val="26"/>
          <w:rtl/>
        </w:rPr>
        <w:t xml:space="preserve"> شي</w:t>
      </w:r>
      <w:r w:rsidR="006D324F">
        <w:rPr>
          <w:rFonts w:cs="B Zar" w:hint="cs"/>
          <w:sz w:val="26"/>
          <w:szCs w:val="26"/>
          <w:rtl/>
        </w:rPr>
        <w:t>ء لطيف و قدسي است، دو مرح</w:t>
      </w:r>
      <w:r w:rsidRPr="008F653A">
        <w:rPr>
          <w:rFonts w:cs="B Zar" w:hint="cs"/>
          <w:sz w:val="26"/>
          <w:szCs w:val="26"/>
          <w:rtl/>
        </w:rPr>
        <w:t>له</w:t>
      </w:r>
      <w:r w:rsidR="007F4994">
        <w:rPr>
          <w:rFonts w:cs="B Zar" w:hint="cs"/>
          <w:sz w:val="26"/>
          <w:szCs w:val="26"/>
          <w:rtl/>
        </w:rPr>
        <w:t>‌ی</w:t>
      </w:r>
      <w:r w:rsidR="006D324F">
        <w:rPr>
          <w:rFonts w:cs="B Zar" w:hint="cs"/>
          <w:sz w:val="26"/>
          <w:szCs w:val="26"/>
          <w:rtl/>
        </w:rPr>
        <w:t xml:space="preserve"> ياد</w:t>
      </w:r>
      <w:r w:rsidRPr="008F653A">
        <w:rPr>
          <w:rFonts w:cs="B Zar" w:hint="cs"/>
          <w:sz w:val="26"/>
          <w:szCs w:val="26"/>
          <w:rtl/>
        </w:rPr>
        <w:t>شده را «ساورچارا» و «نروي چارا» مي</w:t>
      </w:r>
      <w:r w:rsidR="00695F1A">
        <w:rPr>
          <w:rFonts w:cs="B Zar" w:hint="cs"/>
          <w:sz w:val="26"/>
          <w:szCs w:val="26"/>
          <w:rtl/>
        </w:rPr>
        <w:t>‌</w:t>
      </w:r>
      <w:r w:rsidRPr="008F653A">
        <w:rPr>
          <w:rFonts w:cs="B Zar" w:hint="cs"/>
          <w:sz w:val="26"/>
          <w:szCs w:val="26"/>
          <w:rtl/>
        </w:rPr>
        <w:t>گويند. وقتي به مرحله</w:t>
      </w:r>
      <w:r w:rsidR="007F4994">
        <w:rPr>
          <w:rFonts w:cs="B Zar" w:hint="cs"/>
          <w:sz w:val="26"/>
          <w:szCs w:val="26"/>
          <w:rtl/>
        </w:rPr>
        <w:t>‌ی</w:t>
      </w:r>
      <w:r w:rsidRPr="008F653A">
        <w:rPr>
          <w:rFonts w:cs="B Zar" w:hint="cs"/>
          <w:sz w:val="26"/>
          <w:szCs w:val="26"/>
          <w:rtl/>
        </w:rPr>
        <w:t xml:space="preserve"> نروي چارا سمادهي مي</w:t>
      </w:r>
      <w:r w:rsidR="007F4994">
        <w:rPr>
          <w:rFonts w:cs="B Zar" w:hint="cs"/>
          <w:sz w:val="26"/>
          <w:szCs w:val="26"/>
          <w:rtl/>
        </w:rPr>
        <w:t>‌</w:t>
      </w:r>
      <w:r w:rsidRPr="008F653A">
        <w:rPr>
          <w:rFonts w:cs="B Zar" w:hint="cs"/>
          <w:sz w:val="26"/>
          <w:szCs w:val="26"/>
          <w:rtl/>
        </w:rPr>
        <w:t>رسد، ذهن</w:t>
      </w:r>
      <w:r w:rsidR="007F4994">
        <w:rPr>
          <w:rFonts w:cs="B Zar" w:hint="cs"/>
          <w:sz w:val="26"/>
          <w:szCs w:val="26"/>
          <w:rtl/>
        </w:rPr>
        <w:t>،</w:t>
      </w:r>
      <w:r w:rsidRPr="008F653A">
        <w:rPr>
          <w:rFonts w:cs="B Zar" w:hint="cs"/>
          <w:sz w:val="26"/>
          <w:szCs w:val="26"/>
          <w:rtl/>
        </w:rPr>
        <w:t xml:space="preserve"> پالايش مي</w:t>
      </w:r>
      <w:r w:rsidR="007F4994">
        <w:rPr>
          <w:rFonts w:cs="B Zar" w:hint="cs"/>
          <w:sz w:val="26"/>
          <w:szCs w:val="26"/>
          <w:rtl/>
        </w:rPr>
        <w:t>‌</w:t>
      </w:r>
      <w:r w:rsidRPr="008F653A">
        <w:rPr>
          <w:rFonts w:cs="B Zar" w:hint="cs"/>
          <w:sz w:val="26"/>
          <w:szCs w:val="26"/>
          <w:rtl/>
        </w:rPr>
        <w:t>يابد.</w:t>
      </w:r>
      <w:r>
        <w:rPr>
          <w:rFonts w:cs="B Zar"/>
          <w:sz w:val="26"/>
          <w:szCs w:val="26"/>
          <w:rtl/>
        </w:rPr>
        <w:footnoteReference w:id="143"/>
      </w:r>
      <w:r w:rsidRPr="008F653A">
        <w:rPr>
          <w:rFonts w:cs="B Zar" w:hint="cs"/>
          <w:sz w:val="26"/>
          <w:szCs w:val="26"/>
          <w:rtl/>
        </w:rPr>
        <w:t xml:space="preserve"> بر حسب يوگا معرفتي كه سالك در تجربه</w:t>
      </w:r>
      <w:r w:rsidR="007F4994">
        <w:rPr>
          <w:rFonts w:cs="B Zar" w:hint="cs"/>
          <w:sz w:val="26"/>
          <w:szCs w:val="26"/>
          <w:rtl/>
        </w:rPr>
        <w:t>‌ی</w:t>
      </w:r>
      <w:r w:rsidRPr="008F653A">
        <w:rPr>
          <w:rFonts w:cs="B Zar" w:hint="cs"/>
          <w:sz w:val="26"/>
          <w:szCs w:val="26"/>
          <w:rtl/>
        </w:rPr>
        <w:t xml:space="preserve"> سمادهي (اشراق و حال جذبه) به دست مي‌آورد، والاتر از</w:t>
      </w:r>
      <w:r w:rsidR="007F4994">
        <w:rPr>
          <w:rFonts w:cs="B Zar" w:hint="cs"/>
          <w:sz w:val="26"/>
          <w:szCs w:val="26"/>
          <w:rtl/>
        </w:rPr>
        <w:t xml:space="preserve"> </w:t>
      </w:r>
      <w:r w:rsidRPr="008F653A">
        <w:rPr>
          <w:rFonts w:cs="B Zar" w:hint="cs"/>
          <w:sz w:val="26"/>
          <w:szCs w:val="26"/>
          <w:rtl/>
        </w:rPr>
        <w:t>معرفتِ كتاب متون مقدس است.</w:t>
      </w:r>
      <w:r>
        <w:rPr>
          <w:rFonts w:cs="B Zar"/>
          <w:sz w:val="26"/>
          <w:szCs w:val="26"/>
          <w:rtl/>
        </w:rPr>
        <w:footnoteReference w:id="144"/>
      </w:r>
      <w:r w:rsidR="006D324F">
        <w:rPr>
          <w:rFonts w:cs="B Zar" w:hint="cs"/>
          <w:sz w:val="26"/>
          <w:szCs w:val="26"/>
          <w:rtl/>
        </w:rPr>
        <w:t xml:space="preserve"> </w:t>
      </w:r>
      <w:r w:rsidRPr="008F653A">
        <w:rPr>
          <w:rFonts w:cs="B Zar" w:hint="cs"/>
          <w:sz w:val="26"/>
          <w:szCs w:val="26"/>
          <w:rtl/>
        </w:rPr>
        <w:t>وقتي سالك به مرحله «سمادهي» رسيد، شخصيت</w:t>
      </w:r>
      <w:r w:rsidR="006D324F">
        <w:rPr>
          <w:rFonts w:cs="B Zar" w:hint="cs"/>
          <w:sz w:val="26"/>
          <w:szCs w:val="26"/>
          <w:rtl/>
        </w:rPr>
        <w:t>‌اش تحول مي‌يابد و ذهنش استحاله مي‌</w:t>
      </w:r>
      <w:r w:rsidRPr="008F653A">
        <w:rPr>
          <w:rFonts w:cs="B Zar" w:hint="cs"/>
          <w:sz w:val="26"/>
          <w:szCs w:val="26"/>
          <w:rtl/>
        </w:rPr>
        <w:t>شود.</w:t>
      </w:r>
    </w:p>
    <w:p w:rsidR="00527CF7" w:rsidRPr="008F653A" w:rsidP="00526987">
      <w:pPr>
        <w:bidi/>
        <w:spacing w:after="120" w:line="380" w:lineRule="exact"/>
        <w:ind w:left="0" w:right="0" w:firstLine="284"/>
        <w:jc w:val="both"/>
        <w:rPr>
          <w:rFonts w:cs="B Zar"/>
          <w:sz w:val="26"/>
          <w:szCs w:val="26"/>
          <w:rtl/>
        </w:rPr>
      </w:pPr>
      <w:r w:rsidR="006D324F">
        <w:rPr>
          <w:rFonts w:cs="B Zar" w:hint="cs"/>
          <w:sz w:val="26"/>
          <w:szCs w:val="26"/>
          <w:rtl/>
        </w:rPr>
        <w:t>هدف نهای</w:t>
      </w:r>
      <w:r w:rsidRPr="008F653A">
        <w:rPr>
          <w:rFonts w:cs="B Zar" w:hint="cs"/>
          <w:sz w:val="26"/>
          <w:szCs w:val="26"/>
          <w:rtl/>
        </w:rPr>
        <w:t>ي يوگا</w:t>
      </w:r>
      <w:r w:rsidR="007F4994">
        <w:rPr>
          <w:rFonts w:cs="B Zar" w:hint="cs"/>
          <w:sz w:val="26"/>
          <w:szCs w:val="26"/>
          <w:rtl/>
        </w:rPr>
        <w:t>،</w:t>
      </w:r>
      <w:r w:rsidRPr="008F653A">
        <w:rPr>
          <w:rFonts w:cs="B Zar" w:hint="cs"/>
          <w:sz w:val="26"/>
          <w:szCs w:val="26"/>
          <w:rtl/>
        </w:rPr>
        <w:t xml:space="preserve"> معرفت حق و اشراقِ تجلي حق در جهان و انسان است تا آن</w:t>
      </w:r>
      <w:r w:rsidR="006D324F">
        <w:rPr>
          <w:rFonts w:cs="B Zar" w:hint="cs"/>
          <w:sz w:val="26"/>
          <w:szCs w:val="26"/>
          <w:rtl/>
        </w:rPr>
        <w:t>‌ها</w:t>
      </w:r>
      <w:r w:rsidRPr="008F653A">
        <w:rPr>
          <w:rFonts w:cs="B Zar" w:hint="cs"/>
          <w:sz w:val="26"/>
          <w:szCs w:val="26"/>
          <w:rtl/>
        </w:rPr>
        <w:t xml:space="preserve"> مايه</w:t>
      </w:r>
      <w:r w:rsidR="007F4994">
        <w:rPr>
          <w:rFonts w:cs="B Zar" w:hint="cs"/>
          <w:sz w:val="26"/>
          <w:szCs w:val="26"/>
          <w:rtl/>
        </w:rPr>
        <w:t>‌ی</w:t>
      </w:r>
      <w:r w:rsidRPr="008F653A">
        <w:rPr>
          <w:rFonts w:cs="B Zar" w:hint="cs"/>
          <w:sz w:val="26"/>
          <w:szCs w:val="26"/>
          <w:rtl/>
        </w:rPr>
        <w:t xml:space="preserve"> «آتمان» را كشف كنند. در تجربه</w:t>
      </w:r>
      <w:r w:rsidR="007F4994">
        <w:rPr>
          <w:rFonts w:cs="B Zar" w:hint="cs"/>
          <w:sz w:val="26"/>
          <w:szCs w:val="26"/>
          <w:rtl/>
        </w:rPr>
        <w:t>‌ی</w:t>
      </w:r>
      <w:r w:rsidRPr="008F653A">
        <w:rPr>
          <w:rFonts w:cs="B Zar" w:hint="cs"/>
          <w:sz w:val="26"/>
          <w:szCs w:val="26"/>
          <w:rtl/>
        </w:rPr>
        <w:t xml:space="preserve"> باطني عميق</w:t>
      </w:r>
      <w:r w:rsidR="006D324F">
        <w:rPr>
          <w:rFonts w:cs="B Zar" w:hint="cs"/>
          <w:sz w:val="26"/>
          <w:szCs w:val="26"/>
          <w:rtl/>
        </w:rPr>
        <w:t>، انسان وحدت خود را با حق در مي‌</w:t>
      </w:r>
      <w:r w:rsidRPr="008F653A">
        <w:rPr>
          <w:rFonts w:cs="B Zar" w:hint="cs"/>
          <w:sz w:val="26"/>
          <w:szCs w:val="26"/>
          <w:rtl/>
        </w:rPr>
        <w:t>يابد. در اين م</w:t>
      </w:r>
      <w:r w:rsidR="006D324F">
        <w:rPr>
          <w:rFonts w:cs="B Zar" w:hint="cs"/>
          <w:sz w:val="26"/>
          <w:szCs w:val="26"/>
          <w:rtl/>
        </w:rPr>
        <w:t>رحله در مي‌</w:t>
      </w:r>
      <w:r w:rsidRPr="008F653A">
        <w:rPr>
          <w:rFonts w:cs="B Zar" w:hint="cs"/>
          <w:sz w:val="26"/>
          <w:szCs w:val="26"/>
          <w:rtl/>
        </w:rPr>
        <w:t>يابد كه غير از حق هرچه هست، فريب نظر و خيالي پوچ و مبتني بر جهل</w:t>
      </w:r>
      <w:r w:rsidR="00526987">
        <w:rPr>
          <w:rFonts w:cs="B Zar" w:hint="cs"/>
          <w:sz w:val="26"/>
          <w:szCs w:val="26"/>
          <w:rtl/>
        </w:rPr>
        <w:t xml:space="preserve"> است</w:t>
      </w:r>
      <w:r w:rsidRPr="008F653A">
        <w:rPr>
          <w:rFonts w:cs="B Zar" w:hint="cs"/>
          <w:sz w:val="26"/>
          <w:szCs w:val="26"/>
          <w:rtl/>
        </w:rPr>
        <w:t xml:space="preserve">. </w:t>
      </w:r>
      <w:r w:rsidR="006D324F">
        <w:rPr>
          <w:rFonts w:cs="B Zar" w:hint="cs"/>
          <w:sz w:val="26"/>
          <w:szCs w:val="26"/>
          <w:rtl/>
        </w:rPr>
        <w:t>وقتی</w:t>
      </w:r>
      <w:r w:rsidRPr="008F653A">
        <w:rPr>
          <w:rFonts w:cs="B Zar" w:hint="cs"/>
          <w:sz w:val="26"/>
          <w:szCs w:val="26"/>
          <w:rtl/>
        </w:rPr>
        <w:t xml:space="preserve"> جهل پايان يابد</w:t>
      </w:r>
      <w:r w:rsidR="006D324F">
        <w:rPr>
          <w:rFonts w:cs="B Zar" w:hint="cs"/>
          <w:sz w:val="26"/>
          <w:szCs w:val="26"/>
          <w:rtl/>
        </w:rPr>
        <w:t>،</w:t>
      </w:r>
      <w:r w:rsidRPr="008F653A">
        <w:rPr>
          <w:rFonts w:cs="B Zar" w:hint="cs"/>
          <w:sz w:val="26"/>
          <w:szCs w:val="26"/>
          <w:rtl/>
        </w:rPr>
        <w:t xml:space="preserve"> اسارت از</w:t>
      </w:r>
      <w:r w:rsidR="006D324F">
        <w:rPr>
          <w:rFonts w:cs="B Zar" w:hint="cs"/>
          <w:sz w:val="26"/>
          <w:szCs w:val="26"/>
          <w:rtl/>
        </w:rPr>
        <w:t xml:space="preserve"> بين مي‌</w:t>
      </w:r>
      <w:r w:rsidRPr="008F653A">
        <w:rPr>
          <w:rFonts w:cs="B Zar" w:hint="cs"/>
          <w:sz w:val="26"/>
          <w:szCs w:val="26"/>
          <w:rtl/>
        </w:rPr>
        <w:t>رود.</w:t>
      </w:r>
      <w:r>
        <w:rPr>
          <w:rFonts w:cs="B Zar"/>
          <w:sz w:val="26"/>
          <w:szCs w:val="26"/>
          <w:rtl/>
        </w:rPr>
        <w:footnoteReference w:id="145"/>
      </w:r>
      <w:r w:rsidRPr="008F653A">
        <w:rPr>
          <w:rFonts w:cs="B Zar" w:hint="cs"/>
          <w:sz w:val="26"/>
          <w:szCs w:val="26"/>
          <w:rtl/>
        </w:rPr>
        <w:t xml:space="preserve"> براي نيل ب</w:t>
      </w:r>
      <w:r w:rsidR="007F4994">
        <w:rPr>
          <w:rFonts w:cs="B Zar" w:hint="cs"/>
          <w:sz w:val="26"/>
          <w:szCs w:val="26"/>
          <w:rtl/>
        </w:rPr>
        <w:t>ه ای</w:t>
      </w:r>
      <w:r w:rsidRPr="008F653A">
        <w:rPr>
          <w:rFonts w:cs="B Zar" w:hint="cs"/>
          <w:sz w:val="26"/>
          <w:szCs w:val="26"/>
          <w:rtl/>
        </w:rPr>
        <w:t>ن مر</w:t>
      </w:r>
      <w:r w:rsidR="006D324F">
        <w:rPr>
          <w:rFonts w:cs="B Zar" w:hint="cs"/>
          <w:sz w:val="26"/>
          <w:szCs w:val="26"/>
          <w:rtl/>
        </w:rPr>
        <w:t>حله سالك بايد به رياضت شديدي رو</w:t>
      </w:r>
      <w:r w:rsidRPr="008F653A">
        <w:rPr>
          <w:rFonts w:cs="B Zar" w:hint="cs"/>
          <w:sz w:val="26"/>
          <w:szCs w:val="26"/>
          <w:rtl/>
        </w:rPr>
        <w:t xml:space="preserve"> آورد و فروع يوگا را ب</w:t>
      </w:r>
      <w:r w:rsidR="007F4994">
        <w:rPr>
          <w:rFonts w:cs="B Zar" w:hint="cs"/>
          <w:sz w:val="26"/>
          <w:szCs w:val="26"/>
          <w:rtl/>
        </w:rPr>
        <w:t xml:space="preserve">ه </w:t>
      </w:r>
      <w:r w:rsidRPr="008F653A">
        <w:rPr>
          <w:rFonts w:cs="B Zar" w:hint="cs"/>
          <w:sz w:val="26"/>
          <w:szCs w:val="26"/>
          <w:rtl/>
        </w:rPr>
        <w:t>كار برد. فروع هشت</w:t>
      </w:r>
      <w:r w:rsidR="007F4994">
        <w:rPr>
          <w:rFonts w:cs="B Zar" w:hint="cs"/>
          <w:sz w:val="26"/>
          <w:szCs w:val="26"/>
          <w:rtl/>
        </w:rPr>
        <w:t>‌</w:t>
      </w:r>
      <w:r w:rsidRPr="008F653A">
        <w:rPr>
          <w:rFonts w:cs="B Zar" w:hint="cs"/>
          <w:sz w:val="26"/>
          <w:szCs w:val="26"/>
          <w:rtl/>
        </w:rPr>
        <w:t>گانه</w:t>
      </w:r>
      <w:r w:rsidR="007F4994">
        <w:rPr>
          <w:rFonts w:cs="B Zar" w:hint="cs"/>
          <w:sz w:val="26"/>
          <w:szCs w:val="26"/>
          <w:rtl/>
        </w:rPr>
        <w:t>‌ی</w:t>
      </w:r>
      <w:r w:rsidRPr="008F653A">
        <w:rPr>
          <w:rFonts w:cs="B Zar" w:hint="cs"/>
          <w:sz w:val="26"/>
          <w:szCs w:val="26"/>
          <w:rtl/>
        </w:rPr>
        <w:t xml:space="preserve"> يوگا عبارتند از: «مايايا»، پرهيز از رفتار زشت و انجام اعمال خوب؛ «نياما»، يادگيري روش تمركز</w:t>
      </w:r>
      <w:r w:rsidR="007F4994">
        <w:rPr>
          <w:rFonts w:cs="B Zar" w:hint="cs"/>
          <w:sz w:val="26"/>
          <w:szCs w:val="26"/>
          <w:rtl/>
        </w:rPr>
        <w:t xml:space="preserve"> </w:t>
      </w:r>
      <w:r w:rsidRPr="008F653A">
        <w:rPr>
          <w:rFonts w:cs="B Zar" w:hint="cs"/>
          <w:sz w:val="26"/>
          <w:szCs w:val="26"/>
          <w:rtl/>
        </w:rPr>
        <w:t xml:space="preserve">حواس براي مراقبه؛ «آسانا»، كنترل در نفس كشيدن؛ «پورانا ياما»، رها ساختن فكر از اسارت امور جسمي؛ «پراتياهارا»، تمركز تفكر؛ </w:t>
      </w:r>
      <w:r w:rsidR="00526987">
        <w:rPr>
          <w:rFonts w:cs="B Zar" w:hint="cs"/>
          <w:sz w:val="26"/>
          <w:szCs w:val="26"/>
          <w:rtl/>
        </w:rPr>
        <w:t xml:space="preserve">و </w:t>
      </w:r>
      <w:r w:rsidRPr="008F653A">
        <w:rPr>
          <w:rFonts w:cs="B Zar" w:hint="cs"/>
          <w:sz w:val="26"/>
          <w:szCs w:val="26"/>
          <w:rtl/>
        </w:rPr>
        <w:t>«دهرانا»، مراقبه</w:t>
      </w:r>
      <w:r w:rsidR="007F4994">
        <w:rPr>
          <w:rFonts w:cs="B Zar" w:hint="cs"/>
          <w:sz w:val="26"/>
          <w:szCs w:val="26"/>
          <w:rtl/>
        </w:rPr>
        <w:t>‌ی</w:t>
      </w:r>
      <w:r w:rsidR="00526987">
        <w:rPr>
          <w:rFonts w:cs="B Zar" w:hint="cs"/>
          <w:sz w:val="26"/>
          <w:szCs w:val="26"/>
          <w:rtl/>
        </w:rPr>
        <w:t xml:space="preserve"> «دهيان». س</w:t>
      </w:r>
      <w:r w:rsidRPr="008F653A">
        <w:rPr>
          <w:rFonts w:cs="B Zar" w:hint="cs"/>
          <w:sz w:val="26"/>
          <w:szCs w:val="26"/>
          <w:rtl/>
        </w:rPr>
        <w:t>رانجام راما كريشنا سه سال تمام روش تانترا را ب</w:t>
      </w:r>
      <w:r w:rsidR="007F4994">
        <w:rPr>
          <w:rFonts w:cs="B Zar" w:hint="cs"/>
          <w:sz w:val="26"/>
          <w:szCs w:val="26"/>
          <w:rtl/>
        </w:rPr>
        <w:t xml:space="preserve">ه </w:t>
      </w:r>
      <w:r w:rsidRPr="008F653A">
        <w:rPr>
          <w:rFonts w:cs="B Zar" w:hint="cs"/>
          <w:sz w:val="26"/>
          <w:szCs w:val="26"/>
          <w:rtl/>
        </w:rPr>
        <w:t>كار برد. سپس با مرتاض بزرگي برخورد كرد كه استاد يوگا بود و از او روش يوگا را فرا گرفت. استاد ياد شده توتاپوري نام داشت؛ پنجابي</w:t>
      </w:r>
      <w:r w:rsidR="007F4994">
        <w:rPr>
          <w:rFonts w:cs="B Zar" w:hint="cs"/>
          <w:sz w:val="26"/>
          <w:szCs w:val="26"/>
          <w:rtl/>
        </w:rPr>
        <w:t>‌</w:t>
      </w:r>
      <w:r w:rsidRPr="008F653A">
        <w:rPr>
          <w:rFonts w:cs="B Zar" w:hint="cs"/>
          <w:sz w:val="26"/>
          <w:szCs w:val="26"/>
          <w:rtl/>
        </w:rPr>
        <w:t>الاصل و ر</w:t>
      </w:r>
      <w:r w:rsidR="006D324F">
        <w:rPr>
          <w:rFonts w:cs="B Zar" w:hint="cs"/>
          <w:sz w:val="26"/>
          <w:szCs w:val="26"/>
          <w:rtl/>
        </w:rPr>
        <w:t>ئ</w:t>
      </w:r>
      <w:r w:rsidRPr="008F653A">
        <w:rPr>
          <w:rFonts w:cs="B Zar" w:hint="cs"/>
          <w:sz w:val="26"/>
          <w:szCs w:val="26"/>
          <w:rtl/>
        </w:rPr>
        <w:t>يس يكي از سلسل</w:t>
      </w:r>
      <w:r w:rsidR="006C206F">
        <w:rPr>
          <w:rFonts w:cs="B Zar" w:hint="cs"/>
          <w:sz w:val="26"/>
          <w:szCs w:val="26"/>
          <w:rtl/>
        </w:rPr>
        <w:t>ه‌ه</w:t>
      </w:r>
      <w:r w:rsidR="00526987">
        <w:rPr>
          <w:rFonts w:cs="B Zar" w:hint="cs"/>
          <w:sz w:val="26"/>
          <w:szCs w:val="26"/>
          <w:rtl/>
        </w:rPr>
        <w:t>اي دراويش يوگي</w:t>
      </w:r>
      <w:r w:rsidRPr="008F653A">
        <w:rPr>
          <w:rFonts w:cs="B Zar" w:hint="cs"/>
          <w:sz w:val="26"/>
          <w:szCs w:val="26"/>
          <w:rtl/>
        </w:rPr>
        <w:t xml:space="preserve"> و فردي بسيار توانا و</w:t>
      </w:r>
      <w:r w:rsidRPr="008F653A">
        <w:rPr>
          <w:rFonts w:cs="B Zar" w:hint="cs"/>
          <w:sz w:val="26"/>
          <w:szCs w:val="26"/>
          <w:rtl/>
        </w:rPr>
        <w:t xml:space="preserve"> </w:t>
      </w:r>
      <w:r w:rsidR="00526987">
        <w:rPr>
          <w:rFonts w:cs="B Zar" w:hint="cs"/>
          <w:sz w:val="26"/>
          <w:szCs w:val="26"/>
          <w:rtl/>
        </w:rPr>
        <w:t>پخته بود. همين‌كه راماكريشنا و توتاپوري یک</w:t>
      </w:r>
      <w:r w:rsidRPr="008F653A">
        <w:rPr>
          <w:rFonts w:cs="B Zar" w:hint="cs"/>
          <w:sz w:val="26"/>
          <w:szCs w:val="26"/>
          <w:rtl/>
        </w:rPr>
        <w:t>ديگر را ديدند</w:t>
      </w:r>
      <w:r w:rsidR="006D324F">
        <w:rPr>
          <w:rFonts w:cs="B Zar" w:hint="cs"/>
          <w:sz w:val="26"/>
          <w:szCs w:val="26"/>
          <w:rtl/>
        </w:rPr>
        <w:t>،</w:t>
      </w:r>
      <w:r w:rsidRPr="008F653A">
        <w:rPr>
          <w:rFonts w:cs="B Zar" w:hint="cs"/>
          <w:sz w:val="26"/>
          <w:szCs w:val="26"/>
          <w:rtl/>
        </w:rPr>
        <w:t xml:space="preserve"> به هم</w:t>
      </w:r>
      <w:r w:rsidR="006D324F">
        <w:rPr>
          <w:rFonts w:cs="B Zar" w:hint="cs"/>
          <w:sz w:val="26"/>
          <w:szCs w:val="26"/>
          <w:rtl/>
        </w:rPr>
        <w:t xml:space="preserve"> </w:t>
      </w:r>
      <w:r w:rsidRPr="008F653A">
        <w:rPr>
          <w:rFonts w:cs="B Zar" w:hint="cs"/>
          <w:sz w:val="26"/>
          <w:szCs w:val="26"/>
          <w:rtl/>
        </w:rPr>
        <w:t>علاقه شديد</w:t>
      </w:r>
      <w:r w:rsidR="006D324F">
        <w:rPr>
          <w:rFonts w:cs="B Zar" w:hint="cs"/>
          <w:sz w:val="26"/>
          <w:szCs w:val="26"/>
          <w:rtl/>
        </w:rPr>
        <w:t>ی</w:t>
      </w:r>
      <w:r w:rsidR="00526987">
        <w:rPr>
          <w:rFonts w:cs="B Zar" w:hint="cs"/>
          <w:sz w:val="26"/>
          <w:szCs w:val="26"/>
          <w:rtl/>
        </w:rPr>
        <w:t xml:space="preserve"> پيدا كردند. توتاپوري از راما</w:t>
      </w:r>
      <w:r w:rsidRPr="008F653A">
        <w:rPr>
          <w:rFonts w:cs="B Zar" w:hint="cs"/>
          <w:sz w:val="26"/>
          <w:szCs w:val="26"/>
          <w:rtl/>
        </w:rPr>
        <w:t>كريشنا خواست</w:t>
      </w:r>
      <w:r w:rsidR="00526987">
        <w:rPr>
          <w:rFonts w:cs="B Zar" w:hint="cs"/>
          <w:sz w:val="26"/>
          <w:szCs w:val="26"/>
          <w:rtl/>
        </w:rPr>
        <w:t xml:space="preserve"> طريق يوگا را پيش گيرد. راما</w:t>
      </w:r>
      <w:r w:rsidRPr="008F653A">
        <w:rPr>
          <w:rFonts w:cs="B Zar" w:hint="cs"/>
          <w:sz w:val="26"/>
          <w:szCs w:val="26"/>
          <w:rtl/>
        </w:rPr>
        <w:t>كريشنا پس از دودلي اولي</w:t>
      </w:r>
      <w:r w:rsidR="006D324F">
        <w:rPr>
          <w:rFonts w:cs="B Zar" w:hint="cs"/>
          <w:sz w:val="26"/>
          <w:szCs w:val="26"/>
          <w:rtl/>
        </w:rPr>
        <w:t>ه</w:t>
      </w:r>
      <w:r w:rsidRPr="008F653A">
        <w:rPr>
          <w:rFonts w:cs="B Zar" w:hint="cs"/>
          <w:sz w:val="26"/>
          <w:szCs w:val="26"/>
          <w:rtl/>
        </w:rPr>
        <w:t xml:space="preserve"> آماده شد.</w:t>
      </w:r>
      <w:r>
        <w:rPr>
          <w:rFonts w:cs="B Zar"/>
          <w:sz w:val="26"/>
          <w:szCs w:val="26"/>
          <w:rtl/>
        </w:rPr>
        <w:footnoteReference w:id="146"/>
      </w:r>
    </w:p>
    <w:p w:rsidR="00527CF7" w:rsidRPr="008F653A" w:rsidP="00845732">
      <w:pPr>
        <w:bidi/>
        <w:spacing w:after="120" w:line="380" w:lineRule="exact"/>
        <w:ind w:left="0" w:right="0" w:firstLine="284"/>
        <w:jc w:val="both"/>
        <w:rPr>
          <w:rFonts w:cs="B Zar"/>
          <w:sz w:val="26"/>
          <w:szCs w:val="26"/>
          <w:rtl/>
        </w:rPr>
      </w:pPr>
      <w:r w:rsidRPr="008F653A">
        <w:rPr>
          <w:rFonts w:cs="B Zar" w:hint="cs"/>
          <w:sz w:val="26"/>
          <w:szCs w:val="26"/>
          <w:rtl/>
        </w:rPr>
        <w:t>توتاپوري</w:t>
      </w:r>
      <w:r w:rsidR="007F4994">
        <w:rPr>
          <w:rFonts w:cs="B Zar" w:hint="cs"/>
          <w:sz w:val="26"/>
          <w:szCs w:val="26"/>
          <w:rtl/>
        </w:rPr>
        <w:t>،</w:t>
      </w:r>
      <w:r w:rsidR="006D324F">
        <w:rPr>
          <w:rFonts w:cs="B Zar" w:hint="cs"/>
          <w:sz w:val="26"/>
          <w:szCs w:val="26"/>
          <w:rtl/>
        </w:rPr>
        <w:t xml:space="preserve"> وحدت</w:t>
      </w:r>
      <w:r w:rsidR="00845732">
        <w:rPr>
          <w:rFonts w:cs="B Zar" w:hint="cs"/>
          <w:sz w:val="26"/>
          <w:szCs w:val="26"/>
          <w:rtl/>
        </w:rPr>
        <w:t xml:space="preserve"> </w:t>
      </w:r>
      <w:r w:rsidR="006D324F">
        <w:rPr>
          <w:rFonts w:cs="B Zar" w:hint="cs"/>
          <w:sz w:val="26"/>
          <w:szCs w:val="26"/>
          <w:rtl/>
        </w:rPr>
        <w:t>وجودي تمام‌عيار بود. به مناسك‌</w:t>
      </w:r>
      <w:r w:rsidRPr="008F653A">
        <w:rPr>
          <w:rFonts w:cs="B Zar" w:hint="cs"/>
          <w:sz w:val="26"/>
          <w:szCs w:val="26"/>
          <w:rtl/>
        </w:rPr>
        <w:t>گر</w:t>
      </w:r>
      <w:r w:rsidR="007F4994">
        <w:rPr>
          <w:rFonts w:cs="B Zar" w:hint="cs"/>
          <w:sz w:val="26"/>
          <w:szCs w:val="26"/>
          <w:rtl/>
        </w:rPr>
        <w:t>ای</w:t>
      </w:r>
      <w:r w:rsidRPr="008F653A">
        <w:rPr>
          <w:rFonts w:cs="B Zar" w:hint="cs"/>
          <w:sz w:val="26"/>
          <w:szCs w:val="26"/>
          <w:rtl/>
        </w:rPr>
        <w:t>ي روحاني</w:t>
      </w:r>
      <w:r w:rsidR="006D324F">
        <w:rPr>
          <w:rFonts w:cs="B Zar" w:hint="cs"/>
          <w:sz w:val="26"/>
          <w:szCs w:val="26"/>
          <w:rtl/>
        </w:rPr>
        <w:t>ان، بت‌</w:t>
      </w:r>
      <w:r w:rsidRPr="008F653A">
        <w:rPr>
          <w:rFonts w:cs="B Zar" w:hint="cs"/>
          <w:sz w:val="26"/>
          <w:szCs w:val="26"/>
          <w:rtl/>
        </w:rPr>
        <w:t>پرستي و تصور خداي متشخص و تشبيهي اعتقادي نداشت. همان</w:t>
      </w:r>
      <w:r w:rsidR="006D324F">
        <w:rPr>
          <w:rFonts w:cs="B Zar" w:hint="cs"/>
          <w:sz w:val="26"/>
          <w:szCs w:val="26"/>
          <w:rtl/>
        </w:rPr>
        <w:t>‌</w:t>
      </w:r>
      <w:r w:rsidR="007F4994">
        <w:rPr>
          <w:rFonts w:cs="B Zar" w:hint="cs"/>
          <w:sz w:val="26"/>
          <w:szCs w:val="26"/>
          <w:rtl/>
        </w:rPr>
        <w:t>طور</w:t>
      </w:r>
      <w:r w:rsidR="006D324F">
        <w:rPr>
          <w:rFonts w:cs="B Zar" w:hint="cs"/>
          <w:sz w:val="26"/>
          <w:szCs w:val="26"/>
          <w:rtl/>
        </w:rPr>
        <w:t xml:space="preserve"> كه زر و زور، زن و مال، جاه‌</w:t>
      </w:r>
      <w:r w:rsidRPr="008F653A">
        <w:rPr>
          <w:rFonts w:cs="B Zar" w:hint="cs"/>
          <w:sz w:val="26"/>
          <w:szCs w:val="26"/>
          <w:rtl/>
        </w:rPr>
        <w:t>طلبي و زراندوزي را مانع راه اشراق حقيقت مي</w:t>
      </w:r>
      <w:r w:rsidR="007F4994">
        <w:rPr>
          <w:rFonts w:cs="B Zar" w:hint="cs"/>
          <w:sz w:val="26"/>
          <w:szCs w:val="26"/>
          <w:rtl/>
        </w:rPr>
        <w:t>‌</w:t>
      </w:r>
      <w:r w:rsidRPr="008F653A">
        <w:rPr>
          <w:rFonts w:cs="B Zar" w:hint="cs"/>
          <w:sz w:val="26"/>
          <w:szCs w:val="26"/>
          <w:rtl/>
        </w:rPr>
        <w:t>دانست، اعتقاد به خدايان متشخ</w:t>
      </w:r>
      <w:r w:rsidR="006D324F">
        <w:rPr>
          <w:rFonts w:cs="B Zar" w:hint="cs"/>
          <w:sz w:val="26"/>
          <w:szCs w:val="26"/>
          <w:rtl/>
        </w:rPr>
        <w:t>ص</w:t>
      </w:r>
      <w:r w:rsidRPr="008F653A">
        <w:rPr>
          <w:rFonts w:cs="B Zar" w:hint="cs"/>
          <w:sz w:val="26"/>
          <w:szCs w:val="26"/>
          <w:rtl/>
        </w:rPr>
        <w:t xml:space="preserve"> نظير كالي، دورگا، رام، كريشنا و سيتا را نيز مانع نيل به ذات متعال و مطلق برهمان محسوب م</w:t>
      </w:r>
      <w:r w:rsidR="006D324F">
        <w:rPr>
          <w:rFonts w:cs="B Zar" w:hint="cs"/>
          <w:sz w:val="26"/>
          <w:szCs w:val="26"/>
          <w:rtl/>
        </w:rPr>
        <w:t>ی‌</w:t>
      </w:r>
      <w:r w:rsidRPr="008F653A">
        <w:rPr>
          <w:rFonts w:cs="B Zar" w:hint="cs"/>
          <w:sz w:val="26"/>
          <w:szCs w:val="26"/>
          <w:rtl/>
        </w:rPr>
        <w:t>كرد. سيستم يوگا كلاً مبتني بر نظريه</w:t>
      </w:r>
      <w:r w:rsidR="007F4994">
        <w:rPr>
          <w:rFonts w:cs="B Zar" w:hint="cs"/>
          <w:sz w:val="26"/>
          <w:szCs w:val="26"/>
          <w:rtl/>
        </w:rPr>
        <w:t>‌ی</w:t>
      </w:r>
      <w:r w:rsidR="006D324F">
        <w:rPr>
          <w:rFonts w:cs="B Zar" w:hint="cs"/>
          <w:sz w:val="26"/>
          <w:szCs w:val="26"/>
          <w:rtl/>
        </w:rPr>
        <w:t xml:space="preserve"> وحدت</w:t>
      </w:r>
      <w:r w:rsidR="00845732">
        <w:rPr>
          <w:rFonts w:cs="B Zar" w:hint="cs"/>
          <w:sz w:val="26"/>
          <w:szCs w:val="26"/>
          <w:rtl/>
        </w:rPr>
        <w:t xml:space="preserve"> </w:t>
      </w:r>
      <w:r w:rsidRPr="008F653A">
        <w:rPr>
          <w:rFonts w:cs="B Zar" w:hint="cs"/>
          <w:sz w:val="26"/>
          <w:szCs w:val="26"/>
          <w:rtl/>
        </w:rPr>
        <w:t>وجود است. در روش بهاگتي و تانترا سالك از تصور خداي متشخص شروع مي</w:t>
      </w:r>
      <w:r w:rsidR="007F4994">
        <w:rPr>
          <w:rFonts w:cs="B Zar" w:hint="cs"/>
          <w:sz w:val="26"/>
          <w:szCs w:val="26"/>
          <w:rtl/>
        </w:rPr>
        <w:t>‌</w:t>
      </w:r>
      <w:r w:rsidR="00526987">
        <w:rPr>
          <w:rFonts w:cs="B Zar" w:hint="cs"/>
          <w:sz w:val="26"/>
          <w:szCs w:val="26"/>
          <w:rtl/>
        </w:rPr>
        <w:t>كند.</w:t>
      </w:r>
      <w:r w:rsidRPr="008F653A">
        <w:rPr>
          <w:rFonts w:cs="B Zar" w:hint="cs"/>
          <w:sz w:val="26"/>
          <w:szCs w:val="26"/>
          <w:rtl/>
        </w:rPr>
        <w:t xml:space="preserve"> در سيستم يوگا نيز آغاز كار با پرستش و مراقبه «خدايان» است، اما سرانجام تمام خدايا</w:t>
      </w:r>
      <w:r w:rsidR="006D324F">
        <w:rPr>
          <w:rFonts w:cs="B Zar" w:hint="cs"/>
          <w:sz w:val="26"/>
          <w:szCs w:val="26"/>
          <w:rtl/>
        </w:rPr>
        <w:t>ن در خداي برتر يا ذات حق ذوب مي‌</w:t>
      </w:r>
      <w:r w:rsidRPr="008F653A">
        <w:rPr>
          <w:rFonts w:cs="B Zar" w:hint="cs"/>
          <w:sz w:val="26"/>
          <w:szCs w:val="26"/>
          <w:rtl/>
        </w:rPr>
        <w:t>شوند و س</w:t>
      </w:r>
      <w:r w:rsidR="006D324F">
        <w:rPr>
          <w:rFonts w:cs="B Zar" w:hint="cs"/>
          <w:sz w:val="26"/>
          <w:szCs w:val="26"/>
          <w:rtl/>
        </w:rPr>
        <w:t>الك در مي‌</w:t>
      </w:r>
      <w:r w:rsidR="007A29A1">
        <w:rPr>
          <w:rFonts w:cs="B Zar" w:hint="cs"/>
          <w:sz w:val="26"/>
          <w:szCs w:val="26"/>
          <w:rtl/>
        </w:rPr>
        <w:t>يابد</w:t>
      </w:r>
      <w:r w:rsidR="007F4994">
        <w:rPr>
          <w:rFonts w:cs="B Zar" w:hint="cs"/>
          <w:sz w:val="26"/>
          <w:szCs w:val="26"/>
          <w:rtl/>
        </w:rPr>
        <w:t xml:space="preserve"> هر چه هست</w:t>
      </w:r>
      <w:r w:rsidR="006D324F">
        <w:rPr>
          <w:rFonts w:cs="B Zar" w:hint="cs"/>
          <w:sz w:val="26"/>
          <w:szCs w:val="26"/>
          <w:rtl/>
        </w:rPr>
        <w:t>،</w:t>
      </w:r>
      <w:r w:rsidR="007F4994">
        <w:rPr>
          <w:rFonts w:cs="B Zar" w:hint="cs"/>
          <w:sz w:val="26"/>
          <w:szCs w:val="26"/>
          <w:rtl/>
        </w:rPr>
        <w:t xml:space="preserve"> خدا</w:t>
      </w:r>
      <w:r w:rsidRPr="008F653A">
        <w:rPr>
          <w:rFonts w:cs="B Zar" w:hint="cs"/>
          <w:sz w:val="26"/>
          <w:szCs w:val="26"/>
          <w:rtl/>
        </w:rPr>
        <w:t>ست؛ تجلي الهي است؛ و اين</w:t>
      </w:r>
      <w:r w:rsidR="006D324F">
        <w:rPr>
          <w:rFonts w:cs="B Zar" w:hint="cs"/>
          <w:sz w:val="26"/>
          <w:szCs w:val="26"/>
          <w:rtl/>
        </w:rPr>
        <w:t>‌</w:t>
      </w:r>
      <w:r w:rsidRPr="008F653A">
        <w:rPr>
          <w:rFonts w:cs="B Zar" w:hint="cs"/>
          <w:sz w:val="26"/>
          <w:szCs w:val="26"/>
          <w:rtl/>
        </w:rPr>
        <w:t>كه جوهر وجود خود ما نيز عين برهمان است. كسي كه پرد</w:t>
      </w:r>
      <w:r w:rsidR="006C206F">
        <w:rPr>
          <w:rFonts w:cs="B Zar" w:hint="cs"/>
          <w:sz w:val="26"/>
          <w:szCs w:val="26"/>
          <w:rtl/>
        </w:rPr>
        <w:t>ه‌ه</w:t>
      </w:r>
      <w:r w:rsidRPr="008F653A">
        <w:rPr>
          <w:rFonts w:cs="B Zar" w:hint="cs"/>
          <w:sz w:val="26"/>
          <w:szCs w:val="26"/>
          <w:rtl/>
        </w:rPr>
        <w:t xml:space="preserve">اي فريب </w:t>
      </w:r>
      <w:r w:rsidR="006D324F">
        <w:rPr>
          <w:rFonts w:cs="B Zar" w:hint="cs"/>
          <w:sz w:val="26"/>
          <w:szCs w:val="26"/>
          <w:rtl/>
        </w:rPr>
        <w:t xml:space="preserve">خيال </w:t>
      </w:r>
      <w:r w:rsidR="007A29A1">
        <w:rPr>
          <w:rFonts w:cs="B Zar" w:hint="cs"/>
          <w:sz w:val="26"/>
          <w:szCs w:val="26"/>
          <w:rtl/>
        </w:rPr>
        <w:t>(مايا) را ندريده، مظاهر را كثرت</w:t>
      </w:r>
      <w:r w:rsidR="006D324F">
        <w:rPr>
          <w:rFonts w:cs="B Zar" w:hint="cs"/>
          <w:sz w:val="26"/>
          <w:szCs w:val="26"/>
          <w:rtl/>
        </w:rPr>
        <w:t xml:space="preserve"> مي‌</w:t>
      </w:r>
      <w:r w:rsidRPr="008F653A">
        <w:rPr>
          <w:rFonts w:cs="B Zar" w:hint="cs"/>
          <w:sz w:val="26"/>
          <w:szCs w:val="26"/>
          <w:rtl/>
        </w:rPr>
        <w:t>بيند، ولي عا</w:t>
      </w:r>
      <w:r w:rsidR="006D324F">
        <w:rPr>
          <w:rFonts w:cs="B Zar" w:hint="cs"/>
          <w:sz w:val="26"/>
          <w:szCs w:val="26"/>
          <w:rtl/>
        </w:rPr>
        <w:t>رف در وراي كثرت، وحدت را كشف مي‌کن</w:t>
      </w:r>
      <w:r w:rsidR="007A29A1">
        <w:rPr>
          <w:rFonts w:cs="B Zar" w:hint="cs"/>
          <w:sz w:val="26"/>
          <w:szCs w:val="26"/>
          <w:rtl/>
        </w:rPr>
        <w:t>د و</w:t>
      </w:r>
      <w:r w:rsidRPr="008F653A">
        <w:rPr>
          <w:rFonts w:cs="B Zar" w:hint="cs"/>
          <w:sz w:val="26"/>
          <w:szCs w:val="26"/>
          <w:rtl/>
        </w:rPr>
        <w:t xml:space="preserve"> در وراي «نمودها»، «بود» را مي‌نگرد. شرط توفيق در يوگاي عليا آن است كه هر عنصري در</w:t>
      </w:r>
      <w:r w:rsidR="007A29A1">
        <w:rPr>
          <w:rFonts w:cs="B Zar" w:hint="cs"/>
          <w:sz w:val="26"/>
          <w:szCs w:val="26"/>
          <w:rtl/>
        </w:rPr>
        <w:t xml:space="preserve"> فكر انسان كاملاً بر ذات حق و</w:t>
      </w:r>
      <w:r w:rsidRPr="008F653A">
        <w:rPr>
          <w:rFonts w:cs="B Zar" w:hint="cs"/>
          <w:sz w:val="26"/>
          <w:szCs w:val="26"/>
          <w:rtl/>
        </w:rPr>
        <w:t xml:space="preserve"> «آتمان» و وراي نمودها متمرکز باشد. نمودها چنان</w:t>
      </w:r>
      <w:r w:rsidR="006D324F">
        <w:rPr>
          <w:rFonts w:cs="B Zar" w:hint="cs"/>
          <w:sz w:val="26"/>
          <w:szCs w:val="26"/>
          <w:rtl/>
        </w:rPr>
        <w:t>‌</w:t>
      </w:r>
      <w:r w:rsidRPr="008F653A">
        <w:rPr>
          <w:rFonts w:cs="B Zar" w:hint="cs"/>
          <w:sz w:val="26"/>
          <w:szCs w:val="26"/>
          <w:rtl/>
        </w:rPr>
        <w:t>که گفتيم، نه تنها مشتمل بر امور «حسي» هستند، بلكه حتي ذوات مقدسه ديني و «خدايان» نيز نمود محسوب مي</w:t>
      </w:r>
      <w:r w:rsidR="007F4994">
        <w:rPr>
          <w:rFonts w:cs="B Zar" w:hint="cs"/>
          <w:sz w:val="26"/>
          <w:szCs w:val="26"/>
          <w:rtl/>
        </w:rPr>
        <w:t>‌</w:t>
      </w:r>
      <w:r w:rsidRPr="008F653A">
        <w:rPr>
          <w:rFonts w:cs="B Zar" w:hint="cs"/>
          <w:sz w:val="26"/>
          <w:szCs w:val="26"/>
          <w:rtl/>
        </w:rPr>
        <w:t>شوند و انسان در سير به سوي حق از مانع آن</w:t>
      </w:r>
      <w:r w:rsidR="006D324F">
        <w:rPr>
          <w:rFonts w:cs="B Zar" w:hint="cs"/>
          <w:sz w:val="26"/>
          <w:szCs w:val="26"/>
          <w:rtl/>
        </w:rPr>
        <w:t>‌ها</w:t>
      </w:r>
      <w:r w:rsidRPr="008F653A">
        <w:rPr>
          <w:rFonts w:cs="B Zar" w:hint="cs"/>
          <w:sz w:val="26"/>
          <w:szCs w:val="26"/>
          <w:rtl/>
        </w:rPr>
        <w:t xml:space="preserve"> نيز بايد بگذرد.</w:t>
      </w:r>
    </w:p>
    <w:p w:rsidR="00527CF7" w:rsidRPr="008F653A" w:rsidP="007A29A1">
      <w:pPr>
        <w:bidi/>
        <w:spacing w:after="120" w:line="380" w:lineRule="exact"/>
        <w:ind w:left="0" w:right="0" w:firstLine="284"/>
        <w:jc w:val="both"/>
        <w:rPr>
          <w:rFonts w:cs="B Zar"/>
          <w:sz w:val="26"/>
          <w:szCs w:val="26"/>
          <w:rtl/>
        </w:rPr>
      </w:pPr>
      <w:r w:rsidR="007A29A1">
        <w:rPr>
          <w:rFonts w:cs="B Zar" w:hint="cs"/>
          <w:sz w:val="26"/>
          <w:szCs w:val="26"/>
          <w:rtl/>
        </w:rPr>
        <w:t>وقتي راما</w:t>
      </w:r>
      <w:r w:rsidRPr="008F653A">
        <w:rPr>
          <w:rFonts w:cs="B Zar" w:hint="cs"/>
          <w:sz w:val="26"/>
          <w:szCs w:val="26"/>
          <w:rtl/>
        </w:rPr>
        <w:t xml:space="preserve">كريشنا تحت راهنمايي توتاپوري به مراقبه پرداخت، بسرعت از مراحل «سوي تركا سمادهي» و «نروي تركا سمادهي» گذشت. براي وي عبور از حسيات، حتي از تصور و جوهر آن </w:t>
      </w:r>
      <w:r w:rsidR="006D324F">
        <w:rPr>
          <w:rFonts w:cs="B Zar" w:hint="cs"/>
          <w:sz w:val="26"/>
          <w:szCs w:val="26"/>
          <w:rtl/>
        </w:rPr>
        <w:t>مسئ</w:t>
      </w:r>
      <w:r w:rsidR="007F4994">
        <w:rPr>
          <w:rFonts w:cs="B Zar" w:hint="cs"/>
          <w:sz w:val="26"/>
          <w:szCs w:val="26"/>
          <w:rtl/>
        </w:rPr>
        <w:t>له‌</w:t>
      </w:r>
      <w:r w:rsidR="007A29A1">
        <w:rPr>
          <w:rFonts w:cs="B Zar" w:hint="cs"/>
          <w:sz w:val="26"/>
          <w:szCs w:val="26"/>
          <w:rtl/>
        </w:rPr>
        <w:t>اي نبود</w:t>
      </w:r>
      <w:r w:rsidR="006D324F">
        <w:rPr>
          <w:rFonts w:cs="B Zar" w:hint="cs"/>
          <w:sz w:val="26"/>
          <w:szCs w:val="26"/>
          <w:rtl/>
        </w:rPr>
        <w:t xml:space="preserve"> چرا كه</w:t>
      </w:r>
      <w:r w:rsidRPr="008F653A">
        <w:rPr>
          <w:rFonts w:cs="B Zar" w:hint="cs"/>
          <w:sz w:val="26"/>
          <w:szCs w:val="26"/>
          <w:rtl/>
        </w:rPr>
        <w:t xml:space="preserve"> طي رياضت</w:t>
      </w:r>
      <w:r w:rsidR="007F4994">
        <w:rPr>
          <w:rFonts w:cs="B Zar" w:hint="cs"/>
          <w:sz w:val="26"/>
          <w:szCs w:val="26"/>
          <w:rtl/>
        </w:rPr>
        <w:t>‌</w:t>
      </w:r>
      <w:r w:rsidRPr="008F653A">
        <w:rPr>
          <w:rFonts w:cs="B Zar" w:hint="cs"/>
          <w:sz w:val="26"/>
          <w:szCs w:val="26"/>
          <w:rtl/>
        </w:rPr>
        <w:t>هاي طولاني در مرحله</w:t>
      </w:r>
      <w:r w:rsidR="007F4994">
        <w:rPr>
          <w:rFonts w:cs="B Zar" w:hint="cs"/>
          <w:sz w:val="26"/>
          <w:szCs w:val="26"/>
          <w:rtl/>
        </w:rPr>
        <w:t>‌ی</w:t>
      </w:r>
      <w:r w:rsidRPr="008F653A">
        <w:rPr>
          <w:rFonts w:cs="B Zar" w:hint="cs"/>
          <w:sz w:val="26"/>
          <w:szCs w:val="26"/>
          <w:rtl/>
        </w:rPr>
        <w:t xml:space="preserve"> بهاگتي و تانترا از اين مراحل گذشته بود. براي او گذشتن از خيالات دنيوي نيز دشوار نبود، اما نتوانست از مرحله</w:t>
      </w:r>
      <w:r w:rsidR="007F4994">
        <w:rPr>
          <w:rFonts w:cs="B Zar" w:hint="cs"/>
          <w:sz w:val="26"/>
          <w:szCs w:val="26"/>
          <w:rtl/>
        </w:rPr>
        <w:t>‌ی</w:t>
      </w:r>
      <w:r w:rsidRPr="008F653A">
        <w:rPr>
          <w:rFonts w:cs="B Zar" w:hint="cs"/>
          <w:sz w:val="26"/>
          <w:szCs w:val="26"/>
          <w:rtl/>
        </w:rPr>
        <w:t xml:space="preserve"> «سوي چارا» و «نروي چارا سمادهي» بگذرد. از مانع «هواها» عبور كرد، اما نتوانست از مانع «خداها» بگذرد. هرگاه خواست فكرش را به ذات احد و «مطلقي</w:t>
      </w:r>
      <w:r w:rsidR="006D324F">
        <w:rPr>
          <w:rFonts w:cs="B Zar" w:hint="cs"/>
          <w:sz w:val="26"/>
          <w:szCs w:val="26"/>
          <w:rtl/>
        </w:rPr>
        <w:t xml:space="preserve">ت» تمركز دهد، شكل </w:t>
      </w:r>
      <w:r w:rsidRPr="008F653A">
        <w:rPr>
          <w:rFonts w:cs="B Zar" w:hint="cs"/>
          <w:sz w:val="26"/>
          <w:szCs w:val="26"/>
          <w:rtl/>
        </w:rPr>
        <w:t>كالي كه يك عمر او را پرستيده بود، در مقابل چشمانش و در تصورش ظاهر مي</w:t>
      </w:r>
      <w:r w:rsidR="007F4994">
        <w:rPr>
          <w:rFonts w:cs="B Zar" w:hint="cs"/>
          <w:sz w:val="26"/>
          <w:szCs w:val="26"/>
          <w:rtl/>
        </w:rPr>
        <w:t>‌</w:t>
      </w:r>
      <w:r w:rsidR="007A29A1">
        <w:rPr>
          <w:rFonts w:cs="B Zar" w:hint="cs"/>
          <w:sz w:val="26"/>
          <w:szCs w:val="26"/>
          <w:rtl/>
        </w:rPr>
        <w:t>شد. سرانجام راما</w:t>
      </w:r>
      <w:r w:rsidRPr="008F653A">
        <w:rPr>
          <w:rFonts w:cs="B Zar" w:hint="cs"/>
          <w:sz w:val="26"/>
          <w:szCs w:val="26"/>
          <w:rtl/>
        </w:rPr>
        <w:t>كريشنا م</w:t>
      </w:r>
      <w:r w:rsidR="007F4994">
        <w:rPr>
          <w:rFonts w:cs="B Zar" w:hint="cs"/>
          <w:sz w:val="26"/>
          <w:szCs w:val="26"/>
          <w:rtl/>
        </w:rPr>
        <w:t>أ</w:t>
      </w:r>
      <w:r w:rsidRPr="008F653A">
        <w:rPr>
          <w:rFonts w:cs="B Zar" w:hint="cs"/>
          <w:sz w:val="26"/>
          <w:szCs w:val="26"/>
          <w:rtl/>
        </w:rPr>
        <w:t>يوس شد و با افسردگي به توتاپوري گفت: نمي</w:t>
      </w:r>
      <w:r w:rsidR="007F4994">
        <w:rPr>
          <w:rFonts w:cs="B Zar" w:hint="cs"/>
          <w:sz w:val="26"/>
          <w:szCs w:val="26"/>
          <w:rtl/>
        </w:rPr>
        <w:t>‌</w:t>
      </w:r>
      <w:r w:rsidRPr="008F653A">
        <w:rPr>
          <w:rFonts w:cs="B Zar" w:hint="cs"/>
          <w:sz w:val="26"/>
          <w:szCs w:val="26"/>
          <w:rtl/>
        </w:rPr>
        <w:t>شود، ممكن نيست، خسته شدم. توتاپوري به خشم آمد و گفت: اين</w:t>
      </w:r>
      <w:r w:rsidR="006D324F">
        <w:rPr>
          <w:rFonts w:cs="B Zar" w:hint="cs"/>
          <w:sz w:val="26"/>
          <w:szCs w:val="26"/>
          <w:rtl/>
        </w:rPr>
        <w:t xml:space="preserve"> چه حرفي است؟ تلاش كن، سپس شيشه‌</w:t>
      </w:r>
      <w:r w:rsidRPr="008F653A">
        <w:rPr>
          <w:rFonts w:cs="B Zar" w:hint="cs"/>
          <w:sz w:val="26"/>
          <w:szCs w:val="26"/>
          <w:rtl/>
        </w:rPr>
        <w:t>اي شكسته را از ز</w:t>
      </w:r>
      <w:r w:rsidR="007A29A1">
        <w:rPr>
          <w:rFonts w:cs="B Zar" w:hint="cs"/>
          <w:sz w:val="26"/>
          <w:szCs w:val="26"/>
          <w:rtl/>
        </w:rPr>
        <w:t>مين برداشت و در وسط پيشاني راما</w:t>
      </w:r>
      <w:r w:rsidRPr="008F653A">
        <w:rPr>
          <w:rFonts w:cs="B Zar" w:hint="cs"/>
          <w:sz w:val="26"/>
          <w:szCs w:val="26"/>
          <w:rtl/>
        </w:rPr>
        <w:t>كريشنا نهاد و گفت: «حواست را اين</w:t>
      </w:r>
      <w:r w:rsidR="007F4994">
        <w:rPr>
          <w:rFonts w:cs="B Zar" w:hint="cs"/>
          <w:sz w:val="26"/>
          <w:szCs w:val="26"/>
          <w:rtl/>
        </w:rPr>
        <w:t>‌</w:t>
      </w:r>
      <w:r w:rsidR="007A29A1">
        <w:rPr>
          <w:rFonts w:cs="B Zar" w:hint="cs"/>
          <w:sz w:val="26"/>
          <w:szCs w:val="26"/>
          <w:rtl/>
        </w:rPr>
        <w:t>جا متمركز كن». راما</w:t>
      </w:r>
      <w:r w:rsidRPr="008F653A">
        <w:rPr>
          <w:rFonts w:cs="B Zar" w:hint="cs"/>
          <w:sz w:val="26"/>
          <w:szCs w:val="26"/>
          <w:rtl/>
        </w:rPr>
        <w:t>كريشنا با اكراه و فشار شديد به تمركز پرداخت. ناگهان احساس كرد كالي دو نيم شد و در دريا</w:t>
      </w:r>
      <w:r w:rsidR="007F4994">
        <w:rPr>
          <w:rFonts w:cs="B Zar" w:hint="cs"/>
          <w:sz w:val="26"/>
          <w:szCs w:val="26"/>
          <w:rtl/>
        </w:rPr>
        <w:t>ی</w:t>
      </w:r>
      <w:r w:rsidR="007A29A1">
        <w:rPr>
          <w:rFonts w:cs="B Zar" w:hint="cs"/>
          <w:sz w:val="26"/>
          <w:szCs w:val="26"/>
          <w:rtl/>
        </w:rPr>
        <w:t>ي از نور غرق شد و راما</w:t>
      </w:r>
      <w:r w:rsidRPr="008F653A">
        <w:rPr>
          <w:rFonts w:cs="B Zar" w:hint="cs"/>
          <w:sz w:val="26"/>
          <w:szCs w:val="26"/>
          <w:rtl/>
        </w:rPr>
        <w:t>كريشنا در «سمادهي» عميق فرو رفت.</w:t>
      </w:r>
      <w:r>
        <w:rPr>
          <w:rFonts w:cs="B Zar"/>
          <w:sz w:val="26"/>
          <w:szCs w:val="26"/>
          <w:rtl/>
        </w:rPr>
        <w:footnoteReference w:id="147"/>
      </w:r>
      <w:r w:rsidR="007A29A1">
        <w:rPr>
          <w:rFonts w:cs="B Zar" w:hint="cs"/>
          <w:sz w:val="26"/>
          <w:szCs w:val="26"/>
          <w:rtl/>
        </w:rPr>
        <w:t xml:space="preserve"> تا سه روز تمام</w:t>
      </w:r>
      <w:r w:rsidRPr="008F653A">
        <w:rPr>
          <w:rFonts w:cs="B Zar" w:hint="cs"/>
          <w:sz w:val="26"/>
          <w:szCs w:val="26"/>
          <w:rtl/>
        </w:rPr>
        <w:t xml:space="preserve"> همانند مجسمه</w:t>
      </w:r>
      <w:r w:rsidR="007F4994">
        <w:rPr>
          <w:rFonts w:cs="B Zar" w:hint="cs"/>
          <w:sz w:val="26"/>
          <w:szCs w:val="26"/>
          <w:rtl/>
        </w:rPr>
        <w:t>‌ی</w:t>
      </w:r>
      <w:r w:rsidRPr="008F653A">
        <w:rPr>
          <w:rFonts w:cs="B Zar" w:hint="cs"/>
          <w:sz w:val="26"/>
          <w:szCs w:val="26"/>
          <w:rtl/>
        </w:rPr>
        <w:t xml:space="preserve"> سنگي نشسته و حركت نمي</w:t>
      </w:r>
      <w:r w:rsidR="007F4994">
        <w:rPr>
          <w:rFonts w:cs="B Zar" w:hint="cs"/>
          <w:sz w:val="26"/>
          <w:szCs w:val="26"/>
          <w:rtl/>
        </w:rPr>
        <w:t>‌</w:t>
      </w:r>
      <w:r w:rsidR="007A29A1">
        <w:rPr>
          <w:rFonts w:cs="B Zar" w:hint="cs"/>
          <w:sz w:val="26"/>
          <w:szCs w:val="26"/>
          <w:rtl/>
        </w:rPr>
        <w:t>كرد. از آن پس راما</w:t>
      </w:r>
      <w:r w:rsidRPr="008F653A">
        <w:rPr>
          <w:rFonts w:cs="B Zar" w:hint="cs"/>
          <w:sz w:val="26"/>
          <w:szCs w:val="26"/>
          <w:rtl/>
        </w:rPr>
        <w:t>كريشنا به حقيقت وحدت وجودي پي برد. براي مدتي به انجام مراسم و مناسك، حت</w:t>
      </w:r>
      <w:r w:rsidR="006D324F">
        <w:rPr>
          <w:rFonts w:cs="B Zar" w:hint="cs"/>
          <w:sz w:val="26"/>
          <w:szCs w:val="26"/>
          <w:rtl/>
        </w:rPr>
        <w:t>ي پرستش كالي</w:t>
      </w:r>
      <w:r w:rsidR="007A29A1">
        <w:rPr>
          <w:rFonts w:cs="B Zar" w:hint="cs"/>
          <w:sz w:val="26"/>
          <w:szCs w:val="26"/>
          <w:rtl/>
        </w:rPr>
        <w:t>،</w:t>
      </w:r>
      <w:r w:rsidR="006D324F">
        <w:rPr>
          <w:rFonts w:cs="B Zar" w:hint="cs"/>
          <w:sz w:val="26"/>
          <w:szCs w:val="26"/>
          <w:rtl/>
        </w:rPr>
        <w:t xml:space="preserve"> بي‌اعتنا شد. بي‌</w:t>
      </w:r>
      <w:r w:rsidRPr="008F653A">
        <w:rPr>
          <w:rFonts w:cs="B Zar" w:hint="cs"/>
          <w:sz w:val="26"/>
          <w:szCs w:val="26"/>
          <w:rtl/>
        </w:rPr>
        <w:t>اعتنا</w:t>
      </w:r>
      <w:r w:rsidR="007F4994">
        <w:rPr>
          <w:rFonts w:cs="B Zar" w:hint="cs"/>
          <w:sz w:val="26"/>
          <w:szCs w:val="26"/>
          <w:rtl/>
        </w:rPr>
        <w:t>ی</w:t>
      </w:r>
      <w:r w:rsidRPr="008F653A">
        <w:rPr>
          <w:rFonts w:cs="B Zar" w:hint="cs"/>
          <w:sz w:val="26"/>
          <w:szCs w:val="26"/>
          <w:rtl/>
        </w:rPr>
        <w:t>ي او</w:t>
      </w:r>
      <w:r w:rsidR="007F4994">
        <w:rPr>
          <w:rFonts w:cs="B Zar" w:hint="cs"/>
          <w:sz w:val="26"/>
          <w:szCs w:val="26"/>
          <w:rtl/>
        </w:rPr>
        <w:t xml:space="preserve"> </w:t>
      </w:r>
      <w:r w:rsidRPr="008F653A">
        <w:rPr>
          <w:rFonts w:cs="B Zar" w:hint="cs"/>
          <w:sz w:val="26"/>
          <w:szCs w:val="26"/>
          <w:rtl/>
        </w:rPr>
        <w:t>به مقررات، حتي به حد كفر و ارتداد رسيد. روزي ديدند شربت مقدسي را كه به كالي تقديم مي</w:t>
      </w:r>
      <w:r w:rsidR="007F4994">
        <w:rPr>
          <w:rFonts w:cs="B Zar" w:hint="cs"/>
          <w:sz w:val="26"/>
          <w:szCs w:val="26"/>
          <w:rtl/>
        </w:rPr>
        <w:t>‌</w:t>
      </w:r>
      <w:r w:rsidRPr="008F653A">
        <w:rPr>
          <w:rFonts w:cs="B Zar" w:hint="cs"/>
          <w:sz w:val="26"/>
          <w:szCs w:val="26"/>
          <w:rtl/>
        </w:rPr>
        <w:t>كردند</w:t>
      </w:r>
      <w:r w:rsidR="006D324F">
        <w:rPr>
          <w:rFonts w:cs="B Zar" w:hint="cs"/>
          <w:sz w:val="26"/>
          <w:szCs w:val="26"/>
          <w:rtl/>
        </w:rPr>
        <w:t>،</w:t>
      </w:r>
      <w:r w:rsidRPr="008F653A">
        <w:rPr>
          <w:rFonts w:cs="B Zar" w:hint="cs"/>
          <w:sz w:val="26"/>
          <w:szCs w:val="26"/>
          <w:rtl/>
        </w:rPr>
        <w:t xml:space="preserve"> به گربه مي</w:t>
      </w:r>
      <w:r w:rsidR="007F4994">
        <w:rPr>
          <w:rFonts w:cs="B Zar" w:hint="cs"/>
          <w:sz w:val="26"/>
          <w:szCs w:val="26"/>
          <w:rtl/>
        </w:rPr>
        <w:t>‌</w:t>
      </w:r>
      <w:r w:rsidRPr="008F653A">
        <w:rPr>
          <w:rFonts w:cs="B Zar" w:hint="cs"/>
          <w:sz w:val="26"/>
          <w:szCs w:val="26"/>
          <w:rtl/>
        </w:rPr>
        <w:t>خوراند. مردم يكه خوردند و به مدير معبد ماتهر شكاي</w:t>
      </w:r>
      <w:r w:rsidR="00FB1AB0">
        <w:rPr>
          <w:rFonts w:cs="B Zar" w:hint="cs"/>
          <w:sz w:val="26"/>
          <w:szCs w:val="26"/>
          <w:rtl/>
        </w:rPr>
        <w:t>ت كردند. ماتهر كه از حالات راما</w:t>
      </w:r>
      <w:r w:rsidRPr="008F653A">
        <w:rPr>
          <w:rFonts w:cs="B Zar" w:hint="cs"/>
          <w:sz w:val="26"/>
          <w:szCs w:val="26"/>
          <w:rtl/>
        </w:rPr>
        <w:t xml:space="preserve">كريشنا اطلاع داشت با نرمي از </w:t>
      </w:r>
      <w:r w:rsidR="00FB1AB0">
        <w:rPr>
          <w:rFonts w:cs="B Zar" w:hint="cs"/>
          <w:sz w:val="26"/>
          <w:szCs w:val="26"/>
          <w:rtl/>
        </w:rPr>
        <w:t>او پرسيد</w:t>
      </w:r>
      <w:r w:rsidRPr="008F653A">
        <w:rPr>
          <w:rFonts w:cs="B Zar" w:hint="cs"/>
          <w:sz w:val="26"/>
          <w:szCs w:val="26"/>
          <w:rtl/>
        </w:rPr>
        <w:t xml:space="preserve"> چرا ب</w:t>
      </w:r>
      <w:r w:rsidR="007F4994">
        <w:rPr>
          <w:rFonts w:cs="B Zar" w:hint="cs"/>
          <w:sz w:val="26"/>
          <w:szCs w:val="26"/>
          <w:rtl/>
        </w:rPr>
        <w:t>ه ا</w:t>
      </w:r>
      <w:r w:rsidRPr="008F653A">
        <w:rPr>
          <w:rFonts w:cs="B Zar" w:hint="cs"/>
          <w:sz w:val="26"/>
          <w:szCs w:val="26"/>
          <w:rtl/>
        </w:rPr>
        <w:t>ي</w:t>
      </w:r>
      <w:r w:rsidR="00FB1AB0">
        <w:rPr>
          <w:rFonts w:cs="B Zar" w:hint="cs"/>
          <w:sz w:val="26"/>
          <w:szCs w:val="26"/>
          <w:rtl/>
        </w:rPr>
        <w:t>ن عمل نامناسب دست زده است. راما</w:t>
      </w:r>
      <w:r w:rsidRPr="008F653A">
        <w:rPr>
          <w:rFonts w:cs="B Zar" w:hint="cs"/>
          <w:sz w:val="26"/>
          <w:szCs w:val="26"/>
          <w:rtl/>
        </w:rPr>
        <w:t>كريشنا گفت: «من اينك در هر چيز، حتي در گربه «او» را مي</w:t>
      </w:r>
      <w:r w:rsidR="007F4994">
        <w:rPr>
          <w:rFonts w:cs="B Zar" w:hint="cs"/>
          <w:sz w:val="26"/>
          <w:szCs w:val="26"/>
          <w:rtl/>
        </w:rPr>
        <w:t>‌</w:t>
      </w:r>
      <w:r w:rsidRPr="008F653A">
        <w:rPr>
          <w:rFonts w:cs="B Zar" w:hint="cs"/>
          <w:sz w:val="26"/>
          <w:szCs w:val="26"/>
          <w:rtl/>
        </w:rPr>
        <w:t>بينم».</w:t>
      </w:r>
    </w:p>
    <w:p w:rsidR="00527CF7" w:rsidRPr="008F653A" w:rsidP="00462DA0">
      <w:pPr>
        <w:bidi/>
        <w:spacing w:after="120" w:line="380" w:lineRule="exact"/>
        <w:ind w:left="0" w:right="0" w:firstLine="284"/>
        <w:jc w:val="both"/>
        <w:rPr>
          <w:rFonts w:cs="B Zar"/>
          <w:sz w:val="26"/>
          <w:szCs w:val="26"/>
          <w:rtl/>
        </w:rPr>
      </w:pPr>
      <w:r w:rsidRPr="008F653A">
        <w:rPr>
          <w:rFonts w:cs="B Zar" w:hint="cs"/>
          <w:sz w:val="26"/>
          <w:szCs w:val="26"/>
          <w:rtl/>
        </w:rPr>
        <w:t xml:space="preserve">قبلاً گفتيم يوگا طريق رياضت است؛ </w:t>
      </w:r>
      <w:r w:rsidR="007F4994">
        <w:rPr>
          <w:rFonts w:cs="B Zar" w:hint="cs"/>
          <w:sz w:val="26"/>
          <w:szCs w:val="26"/>
          <w:rtl/>
        </w:rPr>
        <w:t>«</w:t>
      </w:r>
      <w:r w:rsidRPr="008F653A">
        <w:rPr>
          <w:rFonts w:cs="B Zar" w:hint="cs"/>
          <w:sz w:val="26"/>
          <w:szCs w:val="26"/>
          <w:rtl/>
        </w:rPr>
        <w:t>بهاگتي</w:t>
      </w:r>
      <w:r w:rsidR="007F4994">
        <w:rPr>
          <w:rFonts w:cs="B Zar" w:hint="cs"/>
          <w:sz w:val="26"/>
          <w:szCs w:val="26"/>
          <w:rtl/>
        </w:rPr>
        <w:t>»</w:t>
      </w:r>
      <w:r w:rsidRPr="008F653A">
        <w:rPr>
          <w:rFonts w:cs="B Zar" w:hint="cs"/>
          <w:sz w:val="26"/>
          <w:szCs w:val="26"/>
          <w:rtl/>
        </w:rPr>
        <w:t xml:space="preserve"> طريق عشق و </w:t>
      </w:r>
      <w:r w:rsidR="007F4994">
        <w:rPr>
          <w:rFonts w:cs="B Zar" w:hint="cs"/>
          <w:sz w:val="26"/>
          <w:szCs w:val="26"/>
          <w:rtl/>
        </w:rPr>
        <w:t>«</w:t>
      </w:r>
      <w:r w:rsidRPr="008F653A">
        <w:rPr>
          <w:rFonts w:cs="B Zar" w:hint="cs"/>
          <w:sz w:val="26"/>
          <w:szCs w:val="26"/>
          <w:rtl/>
        </w:rPr>
        <w:t>تانترا</w:t>
      </w:r>
      <w:r w:rsidR="007F4994">
        <w:rPr>
          <w:rFonts w:cs="B Zar" w:hint="cs"/>
          <w:sz w:val="26"/>
          <w:szCs w:val="26"/>
          <w:rtl/>
        </w:rPr>
        <w:t>»</w:t>
      </w:r>
      <w:r w:rsidR="00FB1AB0">
        <w:rPr>
          <w:rFonts w:cs="B Zar" w:hint="cs"/>
          <w:sz w:val="26"/>
          <w:szCs w:val="26"/>
          <w:rtl/>
        </w:rPr>
        <w:t xml:space="preserve"> طريق شهوت و جادو.</w:t>
      </w:r>
      <w:r w:rsidRPr="008F653A">
        <w:rPr>
          <w:rFonts w:cs="B Zar" w:hint="cs"/>
          <w:sz w:val="26"/>
          <w:szCs w:val="26"/>
          <w:rtl/>
        </w:rPr>
        <w:t xml:space="preserve"> اما </w:t>
      </w:r>
      <w:r w:rsidR="007F4994">
        <w:rPr>
          <w:rFonts w:cs="B Zar" w:hint="cs"/>
          <w:sz w:val="26"/>
          <w:szCs w:val="26"/>
          <w:rtl/>
        </w:rPr>
        <w:t>«</w:t>
      </w:r>
      <w:r w:rsidRPr="008F653A">
        <w:rPr>
          <w:rFonts w:cs="B Zar" w:hint="cs"/>
          <w:sz w:val="26"/>
          <w:szCs w:val="26"/>
          <w:rtl/>
        </w:rPr>
        <w:t>يوگا</w:t>
      </w:r>
      <w:r w:rsidR="007F4994">
        <w:rPr>
          <w:rFonts w:cs="B Zar" w:hint="cs"/>
          <w:sz w:val="26"/>
          <w:szCs w:val="26"/>
          <w:rtl/>
        </w:rPr>
        <w:t>»</w:t>
      </w:r>
      <w:r w:rsidRPr="008F653A">
        <w:rPr>
          <w:rFonts w:cs="B Zar" w:hint="cs"/>
          <w:sz w:val="26"/>
          <w:szCs w:val="26"/>
          <w:rtl/>
        </w:rPr>
        <w:t xml:space="preserve"> طريق رياضت جسماني، فكري و</w:t>
      </w:r>
      <w:r w:rsidR="007F4994">
        <w:rPr>
          <w:rFonts w:cs="B Zar" w:hint="cs"/>
          <w:sz w:val="26"/>
          <w:szCs w:val="26"/>
          <w:rtl/>
        </w:rPr>
        <w:t xml:space="preserve"> </w:t>
      </w:r>
      <w:r w:rsidRPr="008F653A">
        <w:rPr>
          <w:rFonts w:cs="B Zar" w:hint="cs"/>
          <w:sz w:val="26"/>
          <w:szCs w:val="26"/>
          <w:rtl/>
        </w:rPr>
        <w:t>روحي است. پس از ديدار</w:t>
      </w:r>
      <w:r w:rsidR="00FB1AB0">
        <w:rPr>
          <w:rFonts w:cs="B Zar" w:hint="cs"/>
          <w:sz w:val="26"/>
          <w:szCs w:val="26"/>
          <w:rtl/>
        </w:rPr>
        <w:t xml:space="preserve"> با توتاپوري، راما</w:t>
      </w:r>
      <w:r w:rsidR="006D324F">
        <w:rPr>
          <w:rFonts w:cs="B Zar" w:hint="cs"/>
          <w:sz w:val="26"/>
          <w:szCs w:val="26"/>
          <w:rtl/>
        </w:rPr>
        <w:t>كريشنا رياضت‌هاي خشني را پيش گرفت. ساعت‌</w:t>
      </w:r>
      <w:r w:rsidRPr="008F653A">
        <w:rPr>
          <w:rFonts w:cs="B Zar" w:hint="cs"/>
          <w:sz w:val="26"/>
          <w:szCs w:val="26"/>
          <w:rtl/>
        </w:rPr>
        <w:t>ها همانند مجسمه به مراقبه مشغول بود. چنان</w:t>
      </w:r>
      <w:r w:rsidR="006D324F">
        <w:rPr>
          <w:rFonts w:cs="B Zar" w:hint="cs"/>
          <w:sz w:val="26"/>
          <w:szCs w:val="26"/>
          <w:rtl/>
        </w:rPr>
        <w:t>‌</w:t>
      </w:r>
      <w:r w:rsidRPr="008F653A">
        <w:rPr>
          <w:rFonts w:cs="B Zar" w:hint="cs"/>
          <w:sz w:val="26"/>
          <w:szCs w:val="26"/>
          <w:rtl/>
        </w:rPr>
        <w:t>كه گنجشك</w:t>
      </w:r>
      <w:r w:rsidR="00462DA0">
        <w:rPr>
          <w:rFonts w:cs="B Zar" w:hint="cs"/>
          <w:sz w:val="26"/>
          <w:szCs w:val="26"/>
          <w:rtl/>
        </w:rPr>
        <w:t>‌</w:t>
      </w:r>
      <w:r w:rsidR="006D324F">
        <w:rPr>
          <w:rFonts w:cs="B Zar" w:hint="cs"/>
          <w:sz w:val="26"/>
          <w:szCs w:val="26"/>
          <w:rtl/>
        </w:rPr>
        <w:t>ها از سر او دانه مي‌</w:t>
      </w:r>
      <w:r w:rsidRPr="008F653A">
        <w:rPr>
          <w:rFonts w:cs="B Zar" w:hint="cs"/>
          <w:sz w:val="26"/>
          <w:szCs w:val="26"/>
          <w:rtl/>
        </w:rPr>
        <w:t>چيدند. روزي ديد</w:t>
      </w:r>
      <w:r w:rsidR="006D324F">
        <w:rPr>
          <w:rFonts w:cs="B Zar" w:hint="cs"/>
          <w:sz w:val="26"/>
          <w:szCs w:val="26"/>
          <w:rtl/>
        </w:rPr>
        <w:t>ه شد ماري خطرناك آهسته روي شانه‌</w:t>
      </w:r>
      <w:r w:rsidR="00FB1AB0">
        <w:rPr>
          <w:rFonts w:cs="B Zar" w:hint="cs"/>
          <w:sz w:val="26"/>
          <w:szCs w:val="26"/>
          <w:rtl/>
        </w:rPr>
        <w:t>اش بالا رفت، اما راما</w:t>
      </w:r>
      <w:r w:rsidRPr="008F653A">
        <w:rPr>
          <w:rFonts w:cs="B Zar" w:hint="cs"/>
          <w:sz w:val="26"/>
          <w:szCs w:val="26"/>
          <w:rtl/>
        </w:rPr>
        <w:t>كريشنا غرقه در حالات معنوي خود هيچ توجهي نكرد.</w:t>
      </w:r>
      <w:r>
        <w:rPr>
          <w:rFonts w:cs="B Zar"/>
          <w:sz w:val="26"/>
          <w:szCs w:val="26"/>
          <w:rtl/>
        </w:rPr>
        <w:footnoteReference w:id="148"/>
      </w:r>
      <w:r w:rsidRPr="008F653A">
        <w:rPr>
          <w:rFonts w:cs="B Zar" w:hint="cs"/>
          <w:sz w:val="26"/>
          <w:szCs w:val="26"/>
          <w:rtl/>
        </w:rPr>
        <w:t xml:space="preserve"> </w:t>
      </w:r>
    </w:p>
    <w:p w:rsidR="00527CF7" w:rsidRPr="008F653A" w:rsidP="00462DA0">
      <w:pPr>
        <w:bidi/>
        <w:spacing w:after="120" w:line="380" w:lineRule="exact"/>
        <w:ind w:left="0" w:right="0" w:firstLine="284"/>
        <w:jc w:val="both"/>
        <w:rPr>
          <w:rFonts w:cs="B Zar"/>
          <w:sz w:val="26"/>
          <w:szCs w:val="26"/>
        </w:rPr>
      </w:pPr>
      <w:r w:rsidRPr="008F653A">
        <w:rPr>
          <w:rFonts w:cs="B Zar" w:hint="cs"/>
          <w:sz w:val="26"/>
          <w:szCs w:val="26"/>
          <w:rtl/>
        </w:rPr>
        <w:t>در</w:t>
      </w:r>
      <w:r w:rsidR="006D324F">
        <w:rPr>
          <w:rFonts w:cs="B Zar" w:hint="cs"/>
          <w:sz w:val="26"/>
          <w:szCs w:val="26"/>
          <w:rtl/>
        </w:rPr>
        <w:t xml:space="preserve"> تانترا شه</w:t>
      </w:r>
      <w:r w:rsidRPr="008F653A">
        <w:rPr>
          <w:rFonts w:cs="B Zar" w:hint="cs"/>
          <w:sz w:val="26"/>
          <w:szCs w:val="26"/>
          <w:rtl/>
        </w:rPr>
        <w:t>وات نفي نمي</w:t>
      </w:r>
      <w:r w:rsidR="00462DA0">
        <w:rPr>
          <w:rFonts w:cs="B Zar" w:hint="cs"/>
          <w:sz w:val="26"/>
          <w:szCs w:val="26"/>
          <w:rtl/>
        </w:rPr>
        <w:t>‌</w:t>
      </w:r>
      <w:r w:rsidR="006D324F">
        <w:rPr>
          <w:rFonts w:cs="B Zar" w:hint="cs"/>
          <w:sz w:val="26"/>
          <w:szCs w:val="26"/>
          <w:rtl/>
        </w:rPr>
        <w:t>شدند، در يوگ</w:t>
      </w:r>
      <w:r w:rsidRPr="008F653A">
        <w:rPr>
          <w:rFonts w:cs="B Zar" w:hint="cs"/>
          <w:sz w:val="26"/>
          <w:szCs w:val="26"/>
          <w:rtl/>
        </w:rPr>
        <w:t>ا هواهاي نفس و شهوات بايد به كل</w:t>
      </w:r>
      <w:r w:rsidR="006D324F">
        <w:rPr>
          <w:rFonts w:cs="B Zar" w:hint="cs"/>
          <w:sz w:val="26"/>
          <w:szCs w:val="26"/>
          <w:rtl/>
        </w:rPr>
        <w:t>ي ريشه‌</w:t>
      </w:r>
      <w:r w:rsidRPr="008F653A">
        <w:rPr>
          <w:rFonts w:cs="B Zar" w:hint="cs"/>
          <w:sz w:val="26"/>
          <w:szCs w:val="26"/>
          <w:rtl/>
        </w:rPr>
        <w:t xml:space="preserve">كن شوند. شرط اساسي، ترك خانه و كاشانه، </w:t>
      </w:r>
      <w:r w:rsidR="00FB1AB0">
        <w:rPr>
          <w:rFonts w:cs="B Zar" w:hint="cs"/>
          <w:sz w:val="26"/>
          <w:szCs w:val="26"/>
          <w:rtl/>
        </w:rPr>
        <w:t xml:space="preserve">و </w:t>
      </w:r>
      <w:r w:rsidRPr="008F653A">
        <w:rPr>
          <w:rFonts w:cs="B Zar" w:hint="cs"/>
          <w:sz w:val="26"/>
          <w:szCs w:val="26"/>
          <w:rtl/>
        </w:rPr>
        <w:t>زن و فرزند است.انسان هيچ مايملكي نبايد داشته باشد. برخي مرتاض</w:t>
      </w:r>
      <w:r w:rsidR="00462DA0">
        <w:rPr>
          <w:rFonts w:cs="B Zar" w:hint="cs"/>
          <w:sz w:val="26"/>
          <w:szCs w:val="26"/>
          <w:rtl/>
        </w:rPr>
        <w:t>‌</w:t>
      </w:r>
      <w:r w:rsidRPr="008F653A">
        <w:rPr>
          <w:rFonts w:cs="B Zar" w:hint="cs"/>
          <w:sz w:val="26"/>
          <w:szCs w:val="26"/>
          <w:rtl/>
        </w:rPr>
        <w:t>ها تا آن</w:t>
      </w:r>
      <w:r w:rsidR="006D324F">
        <w:rPr>
          <w:rFonts w:cs="B Zar" w:hint="cs"/>
          <w:sz w:val="26"/>
          <w:szCs w:val="26"/>
          <w:rtl/>
        </w:rPr>
        <w:t>‌</w:t>
      </w:r>
      <w:r w:rsidRPr="008F653A">
        <w:rPr>
          <w:rFonts w:cs="B Zar" w:hint="cs"/>
          <w:sz w:val="26"/>
          <w:szCs w:val="26"/>
          <w:rtl/>
        </w:rPr>
        <w:t>جا پيش مي</w:t>
      </w:r>
      <w:r w:rsidR="00462DA0">
        <w:rPr>
          <w:rFonts w:cs="B Zar" w:hint="cs"/>
          <w:sz w:val="26"/>
          <w:szCs w:val="26"/>
          <w:rtl/>
        </w:rPr>
        <w:t>‌</w:t>
      </w:r>
      <w:r w:rsidRPr="008F653A">
        <w:rPr>
          <w:rFonts w:cs="B Zar" w:hint="cs"/>
          <w:sz w:val="26"/>
          <w:szCs w:val="26"/>
          <w:rtl/>
        </w:rPr>
        <w:t xml:space="preserve">روند كه لباس را نيز سمبل «دارايي» و مانع رسيدن </w:t>
      </w:r>
      <w:r w:rsidR="00FB1AB0">
        <w:rPr>
          <w:rFonts w:cs="B Zar" w:hint="cs"/>
          <w:sz w:val="26"/>
          <w:szCs w:val="26"/>
          <w:rtl/>
        </w:rPr>
        <w:t>به حالت خلاء</w:t>
      </w:r>
      <w:r w:rsidRPr="008F653A">
        <w:rPr>
          <w:rFonts w:cs="B Zar" w:hint="cs"/>
          <w:sz w:val="26"/>
          <w:szCs w:val="26"/>
          <w:rtl/>
        </w:rPr>
        <w:t xml:space="preserve"> مطلق مي</w:t>
      </w:r>
      <w:r w:rsidR="00462DA0">
        <w:rPr>
          <w:rFonts w:cs="B Zar" w:hint="cs"/>
          <w:sz w:val="26"/>
          <w:szCs w:val="26"/>
          <w:rtl/>
        </w:rPr>
        <w:t>‌</w:t>
      </w:r>
      <w:r w:rsidRPr="008F653A">
        <w:rPr>
          <w:rFonts w:cs="B Zar" w:hint="cs"/>
          <w:sz w:val="26"/>
          <w:szCs w:val="26"/>
          <w:rtl/>
        </w:rPr>
        <w:t>دانند. توتاپوري</w:t>
      </w:r>
      <w:r w:rsidR="00FB1AB0">
        <w:rPr>
          <w:rFonts w:cs="B Zar" w:hint="cs"/>
          <w:sz w:val="26"/>
          <w:szCs w:val="26"/>
          <w:rtl/>
        </w:rPr>
        <w:t>،</w:t>
      </w:r>
      <w:r w:rsidRPr="008F653A">
        <w:rPr>
          <w:rFonts w:cs="B Zar" w:hint="cs"/>
          <w:sz w:val="26"/>
          <w:szCs w:val="26"/>
          <w:rtl/>
        </w:rPr>
        <w:t xml:space="preserve"> استاد راما</w:t>
      </w:r>
      <w:r w:rsidRPr="008F653A">
        <w:rPr>
          <w:rFonts w:ascii="Times New Roman" w:hAnsi="Times New Roman" w:cs="B Zar" w:hint="cs"/>
          <w:sz w:val="24"/>
          <w:szCs w:val="26"/>
          <w:rtl/>
        </w:rPr>
        <w:t>كريشنا</w:t>
      </w:r>
      <w:r w:rsidR="00FB1AB0">
        <w:rPr>
          <w:rFonts w:ascii="Times New Roman" w:hAnsi="Times New Roman" w:cs="B Zar" w:hint="cs"/>
          <w:sz w:val="24"/>
          <w:szCs w:val="26"/>
          <w:rtl/>
        </w:rPr>
        <w:t>، همواره لخت و برهنه بود و راما</w:t>
      </w:r>
      <w:r w:rsidRPr="008F653A">
        <w:rPr>
          <w:rFonts w:ascii="Times New Roman" w:hAnsi="Times New Roman" w:cs="B Zar" w:hint="cs"/>
          <w:sz w:val="24"/>
          <w:szCs w:val="26"/>
          <w:rtl/>
        </w:rPr>
        <w:t xml:space="preserve">كريشنا او را «نانگتا» </w:t>
      </w:r>
      <w:r w:rsidRPr="008F653A">
        <w:rPr>
          <w:rFonts w:ascii="Times New Roman" w:hAnsi="Times New Roman" w:cs="B Zar"/>
          <w:sz w:val="24"/>
          <w:szCs w:val="26"/>
        </w:rPr>
        <w:t>(Nangta)</w:t>
      </w:r>
      <w:r w:rsidRPr="008F653A">
        <w:rPr>
          <w:rFonts w:ascii="Times New Roman" w:hAnsi="Times New Roman" w:cs="B Zar" w:hint="cs"/>
          <w:sz w:val="24"/>
          <w:szCs w:val="26"/>
          <w:rtl/>
        </w:rPr>
        <w:t xml:space="preserve"> يا فقير برهنه مي</w:t>
      </w:r>
      <w:r w:rsidR="00462DA0">
        <w:rPr>
          <w:rFonts w:ascii="Times New Roman" w:hAnsi="Times New Roman" w:cs="B Zar" w:hint="cs"/>
          <w:sz w:val="24"/>
          <w:szCs w:val="26"/>
          <w:rtl/>
        </w:rPr>
        <w:t>‌</w:t>
      </w:r>
      <w:r w:rsidR="00FB1AB0">
        <w:rPr>
          <w:rFonts w:ascii="Times New Roman" w:hAnsi="Times New Roman" w:cs="B Zar" w:hint="cs"/>
          <w:sz w:val="24"/>
          <w:szCs w:val="26"/>
          <w:rtl/>
        </w:rPr>
        <w:t>ناميد. خود راما</w:t>
      </w:r>
      <w:r w:rsidRPr="008F653A">
        <w:rPr>
          <w:rFonts w:ascii="Times New Roman" w:hAnsi="Times New Roman" w:cs="B Zar" w:hint="cs"/>
          <w:sz w:val="24"/>
          <w:szCs w:val="26"/>
          <w:rtl/>
        </w:rPr>
        <w:t>كريشنا هرگاه به مراقبه مي</w:t>
      </w:r>
      <w:r w:rsidR="00462DA0">
        <w:rPr>
          <w:rFonts w:ascii="Times New Roman" w:hAnsi="Times New Roman" w:cs="B Zar" w:hint="cs"/>
          <w:sz w:val="24"/>
          <w:szCs w:val="26"/>
          <w:rtl/>
        </w:rPr>
        <w:t>‌</w:t>
      </w:r>
      <w:r w:rsidRPr="008F653A">
        <w:rPr>
          <w:rFonts w:ascii="Times New Roman" w:hAnsi="Times New Roman" w:cs="B Zar" w:hint="cs"/>
          <w:sz w:val="24"/>
          <w:szCs w:val="26"/>
          <w:rtl/>
        </w:rPr>
        <w:t>پرداخت، لباسش را در مي</w:t>
      </w:r>
      <w:r w:rsidR="00462DA0">
        <w:rPr>
          <w:rFonts w:ascii="Times New Roman" w:hAnsi="Times New Roman" w:cs="B Zar" w:hint="cs"/>
          <w:sz w:val="24"/>
          <w:szCs w:val="26"/>
          <w:rtl/>
        </w:rPr>
        <w:t>‌</w:t>
      </w:r>
      <w:r w:rsidRPr="008F653A">
        <w:rPr>
          <w:rFonts w:ascii="Times New Roman" w:hAnsi="Times New Roman" w:cs="B Zar" w:hint="cs"/>
          <w:sz w:val="24"/>
          <w:szCs w:val="26"/>
          <w:rtl/>
        </w:rPr>
        <w:t>آورد</w:t>
      </w:r>
      <w:r w:rsidRPr="008F653A">
        <w:rPr>
          <w:rFonts w:cs="B Zar" w:hint="cs"/>
          <w:sz w:val="26"/>
          <w:szCs w:val="26"/>
          <w:rtl/>
        </w:rPr>
        <w:t xml:space="preserve"> و حتي نخ سمبل برهمنان را كه علامت سيادت است</w:t>
      </w:r>
      <w:r w:rsidR="00FB1AB0">
        <w:rPr>
          <w:rFonts w:cs="B Zar" w:hint="cs"/>
          <w:sz w:val="26"/>
          <w:szCs w:val="26"/>
          <w:rtl/>
        </w:rPr>
        <w:t>،</w:t>
      </w:r>
      <w:r w:rsidRPr="008F653A">
        <w:rPr>
          <w:rFonts w:cs="B Zar" w:hint="cs"/>
          <w:sz w:val="26"/>
          <w:szCs w:val="26"/>
          <w:rtl/>
        </w:rPr>
        <w:t xml:space="preserve"> كنار مي</w:t>
      </w:r>
      <w:r w:rsidR="00462DA0">
        <w:rPr>
          <w:rFonts w:cs="B Zar" w:hint="cs"/>
          <w:sz w:val="26"/>
          <w:szCs w:val="26"/>
          <w:rtl/>
        </w:rPr>
        <w:t>‌</w:t>
      </w:r>
      <w:r w:rsidRPr="008F653A">
        <w:rPr>
          <w:rFonts w:cs="B Zar" w:hint="cs"/>
          <w:sz w:val="26"/>
          <w:szCs w:val="26"/>
          <w:rtl/>
        </w:rPr>
        <w:t>گذاشت. وقتي كسي رمز عمل مزبور را پرسيد، پاسخ داد: «وقتي در درگاه ايزدي هستيم، بايد همانند كودكي ساده، تخليه شده از غرور، نام و مقام باشيم و از همه چيز خود را تهي</w:t>
      </w:r>
      <w:r w:rsidR="006D324F">
        <w:rPr>
          <w:rFonts w:cs="B Zar" w:hint="cs"/>
          <w:sz w:val="26"/>
          <w:szCs w:val="26"/>
          <w:rtl/>
        </w:rPr>
        <w:t xml:space="preserve"> كنيم، حتي از لباس. همانند كوزه‌</w:t>
      </w:r>
      <w:r w:rsidRPr="008F653A">
        <w:rPr>
          <w:rFonts w:cs="B Zar" w:hint="cs"/>
          <w:sz w:val="26"/>
          <w:szCs w:val="26"/>
          <w:rtl/>
        </w:rPr>
        <w:t>اي خالي شويم تا ش</w:t>
      </w:r>
      <w:r w:rsidR="00FB1AB0">
        <w:rPr>
          <w:rFonts w:cs="B Zar" w:hint="cs"/>
          <w:sz w:val="26"/>
          <w:szCs w:val="26"/>
          <w:rtl/>
        </w:rPr>
        <w:t>ايد صهباي معرفت ما را لبريز كند</w:t>
      </w:r>
      <w:r w:rsidRPr="008F653A">
        <w:rPr>
          <w:rFonts w:cs="B Zar" w:hint="cs"/>
          <w:sz w:val="26"/>
          <w:szCs w:val="26"/>
          <w:rtl/>
        </w:rPr>
        <w:t xml:space="preserve"> و كسي در اين خانه</w:t>
      </w:r>
      <w:r w:rsidR="00462DA0">
        <w:rPr>
          <w:rFonts w:cs="B Zar" w:hint="cs"/>
          <w:sz w:val="26"/>
          <w:szCs w:val="26"/>
          <w:rtl/>
        </w:rPr>
        <w:t>‌ی</w:t>
      </w:r>
      <w:r w:rsidRPr="008F653A">
        <w:rPr>
          <w:rFonts w:cs="B Zar" w:hint="cs"/>
          <w:sz w:val="26"/>
          <w:szCs w:val="26"/>
          <w:rtl/>
        </w:rPr>
        <w:t xml:space="preserve"> خالي جلوس فرمايد. بايد خود را از قيود هفت</w:t>
      </w:r>
      <w:r w:rsidR="006D324F">
        <w:rPr>
          <w:rFonts w:cs="B Zar" w:hint="cs"/>
          <w:sz w:val="26"/>
          <w:szCs w:val="26"/>
          <w:rtl/>
        </w:rPr>
        <w:t>‌</w:t>
      </w:r>
      <w:r w:rsidRPr="008F653A">
        <w:rPr>
          <w:rFonts w:cs="B Zar" w:hint="cs"/>
          <w:sz w:val="26"/>
          <w:szCs w:val="26"/>
          <w:rtl/>
        </w:rPr>
        <w:t>گانه رها سازيم. اين قيود هفت</w:t>
      </w:r>
      <w:r w:rsidR="006D324F">
        <w:rPr>
          <w:rFonts w:cs="B Zar" w:hint="cs"/>
          <w:sz w:val="26"/>
          <w:szCs w:val="26"/>
          <w:rtl/>
        </w:rPr>
        <w:t>‌</w:t>
      </w:r>
      <w:r w:rsidRPr="008F653A">
        <w:rPr>
          <w:rFonts w:cs="B Zar" w:hint="cs"/>
          <w:sz w:val="26"/>
          <w:szCs w:val="26"/>
          <w:rtl/>
        </w:rPr>
        <w:t>گانه عبارتند از: احساس خشم و انزجار، خجالت، ترس، احساس شرف خانوادگي، غرور علم، غرور روحانيت، غرور تقوا و رياكاري، حتي تسبيح و نخ مقدس كه يادآور سيادت خانوادگي است؛ لباس</w:t>
      </w:r>
      <w:r w:rsidR="00462DA0">
        <w:rPr>
          <w:rFonts w:cs="B Zar" w:hint="cs"/>
          <w:sz w:val="26"/>
          <w:szCs w:val="26"/>
          <w:rtl/>
        </w:rPr>
        <w:t>،</w:t>
      </w:r>
      <w:r w:rsidRPr="008F653A">
        <w:rPr>
          <w:rFonts w:cs="B Zar" w:hint="cs"/>
          <w:sz w:val="26"/>
          <w:szCs w:val="26"/>
          <w:rtl/>
        </w:rPr>
        <w:t xml:space="preserve"> علامتي از تملك است. بايد ه</w:t>
      </w:r>
      <w:r w:rsidR="00462DA0">
        <w:rPr>
          <w:rFonts w:cs="B Zar" w:hint="cs"/>
          <w:sz w:val="26"/>
          <w:szCs w:val="26"/>
          <w:rtl/>
        </w:rPr>
        <w:t>ر</w:t>
      </w:r>
      <w:r w:rsidRPr="008F653A">
        <w:rPr>
          <w:rFonts w:cs="B Zar" w:hint="cs"/>
          <w:sz w:val="26"/>
          <w:szCs w:val="26"/>
          <w:rtl/>
        </w:rPr>
        <w:t>گونه «تملك» را از دست داد تا به «مالك» رسيد».</w:t>
      </w:r>
      <w:r>
        <w:rPr>
          <w:rFonts w:cs="B Zar"/>
          <w:sz w:val="26"/>
          <w:szCs w:val="26"/>
          <w:rtl/>
        </w:rPr>
        <w:footnoteReference w:id="149"/>
      </w:r>
    </w:p>
    <w:p w:rsidR="00527CF7" w:rsidRPr="008F653A" w:rsidP="00462DA0">
      <w:pPr>
        <w:bidi/>
        <w:spacing w:after="120" w:line="380" w:lineRule="exact"/>
        <w:ind w:left="0" w:right="0" w:firstLine="284"/>
        <w:jc w:val="both"/>
        <w:rPr>
          <w:rFonts w:cs="B Zar"/>
          <w:sz w:val="26"/>
          <w:szCs w:val="26"/>
          <w:rtl/>
        </w:rPr>
      </w:pPr>
      <w:r w:rsidRPr="008F653A">
        <w:rPr>
          <w:rFonts w:cs="B Zar" w:hint="cs"/>
          <w:sz w:val="26"/>
          <w:szCs w:val="26"/>
          <w:rtl/>
        </w:rPr>
        <w:t>در فرهنگ اسلامي</w:t>
      </w:r>
      <w:r w:rsidR="00462DA0">
        <w:rPr>
          <w:rFonts w:cs="B Zar" w:hint="cs"/>
          <w:sz w:val="26"/>
          <w:szCs w:val="26"/>
          <w:rtl/>
        </w:rPr>
        <w:t>،</w:t>
      </w:r>
      <w:r w:rsidRPr="008F653A">
        <w:rPr>
          <w:rFonts w:cs="B Zar" w:hint="cs"/>
          <w:sz w:val="26"/>
          <w:szCs w:val="26"/>
          <w:rtl/>
        </w:rPr>
        <w:t xml:space="preserve"> برخي صوفيه كه حالت سكر داشتند و مجذوب خوانده مي</w:t>
      </w:r>
      <w:r w:rsidR="00462DA0">
        <w:rPr>
          <w:rFonts w:cs="B Zar" w:hint="cs"/>
          <w:sz w:val="26"/>
          <w:szCs w:val="26"/>
          <w:rtl/>
        </w:rPr>
        <w:t>‌</w:t>
      </w:r>
      <w:r w:rsidRPr="008F653A">
        <w:rPr>
          <w:rFonts w:cs="B Zar" w:hint="cs"/>
          <w:sz w:val="26"/>
          <w:szCs w:val="26"/>
          <w:rtl/>
        </w:rPr>
        <w:t>شدند، همين طرز تفكر را داشتند؛ اما عرفان اسلامي به طور عمده</w:t>
      </w:r>
      <w:r w:rsidR="00462DA0">
        <w:rPr>
          <w:rFonts w:cs="B Zar" w:hint="cs"/>
          <w:sz w:val="26"/>
          <w:szCs w:val="26"/>
          <w:rtl/>
        </w:rPr>
        <w:t>،</w:t>
      </w:r>
      <w:r w:rsidRPr="008F653A">
        <w:rPr>
          <w:rFonts w:cs="B Zar" w:hint="cs"/>
          <w:sz w:val="26"/>
          <w:szCs w:val="26"/>
          <w:rtl/>
        </w:rPr>
        <w:t xml:space="preserve"> تخليه شدن از غرور تملك را امري ذهني مي</w:t>
      </w:r>
      <w:r w:rsidR="00462DA0">
        <w:rPr>
          <w:rFonts w:cs="B Zar" w:hint="cs"/>
          <w:sz w:val="26"/>
          <w:szCs w:val="26"/>
          <w:rtl/>
        </w:rPr>
        <w:t>‌</w:t>
      </w:r>
      <w:r w:rsidRPr="008F653A">
        <w:rPr>
          <w:rFonts w:cs="B Zar" w:hint="cs"/>
          <w:sz w:val="26"/>
          <w:szCs w:val="26"/>
          <w:rtl/>
        </w:rPr>
        <w:t>داند نه ناشي از داشتن يا نداشتن لباس يا املاك. عرفان اسلامي هيچ</w:t>
      </w:r>
      <w:r w:rsidR="00FB1F3B">
        <w:rPr>
          <w:rFonts w:cs="B Zar" w:hint="cs"/>
          <w:sz w:val="26"/>
          <w:szCs w:val="26"/>
          <w:rtl/>
        </w:rPr>
        <w:t>‌</w:t>
      </w:r>
      <w:r w:rsidRPr="008F653A">
        <w:rPr>
          <w:rFonts w:cs="B Zar" w:hint="cs"/>
          <w:sz w:val="26"/>
          <w:szCs w:val="26"/>
          <w:rtl/>
        </w:rPr>
        <w:t>گاه روش برهنگي را تجويز نكرده، اما استفاده از لباس ساده و يكسان كه در طواف كعبه ديده مي</w:t>
      </w:r>
      <w:r w:rsidR="00462DA0">
        <w:rPr>
          <w:rFonts w:cs="B Zar" w:hint="cs"/>
          <w:sz w:val="26"/>
          <w:szCs w:val="26"/>
          <w:rtl/>
        </w:rPr>
        <w:t>‌</w:t>
      </w:r>
      <w:r w:rsidRPr="008F653A">
        <w:rPr>
          <w:rFonts w:cs="B Zar" w:hint="cs"/>
          <w:sz w:val="26"/>
          <w:szCs w:val="26"/>
          <w:rtl/>
        </w:rPr>
        <w:t>شود، نمايانگر فلسفه تخليه</w:t>
      </w:r>
      <w:r w:rsidR="00462DA0">
        <w:rPr>
          <w:rFonts w:cs="B Zar" w:hint="cs"/>
          <w:sz w:val="26"/>
          <w:szCs w:val="26"/>
          <w:rtl/>
        </w:rPr>
        <w:t>‌ی</w:t>
      </w:r>
      <w:r w:rsidRPr="008F653A">
        <w:rPr>
          <w:rFonts w:cs="B Zar" w:hint="cs"/>
          <w:sz w:val="26"/>
          <w:szCs w:val="26"/>
          <w:rtl/>
        </w:rPr>
        <w:t xml:space="preserve"> از فخر فروشي لباس و مايملك است.</w:t>
      </w:r>
    </w:p>
    <w:p w:rsidR="00527CF7" w:rsidRPr="008F653A" w:rsidP="00FB1F3B">
      <w:pPr>
        <w:bidi/>
        <w:spacing w:after="120" w:line="380" w:lineRule="exact"/>
        <w:ind w:left="0" w:right="0" w:firstLine="284"/>
        <w:jc w:val="both"/>
        <w:rPr>
          <w:rFonts w:cs="B Zar"/>
          <w:sz w:val="26"/>
          <w:szCs w:val="26"/>
          <w:rtl/>
        </w:rPr>
      </w:pPr>
      <w:r w:rsidRPr="008F653A">
        <w:rPr>
          <w:rFonts w:cs="B Zar" w:hint="cs"/>
          <w:sz w:val="26"/>
          <w:szCs w:val="26"/>
          <w:rtl/>
        </w:rPr>
        <w:t>از شرايط ديگر طريق يوگا، كناره گرفتن از زن و فرزند است. نخستين كاري كه يوگي مي</w:t>
      </w:r>
      <w:r w:rsidR="00462DA0">
        <w:rPr>
          <w:rFonts w:cs="B Zar" w:hint="cs"/>
          <w:sz w:val="26"/>
          <w:szCs w:val="26"/>
          <w:rtl/>
        </w:rPr>
        <w:t>‌</w:t>
      </w:r>
      <w:r w:rsidRPr="008F653A">
        <w:rPr>
          <w:rFonts w:cs="B Zar" w:hint="cs"/>
          <w:sz w:val="26"/>
          <w:szCs w:val="26"/>
          <w:rtl/>
        </w:rPr>
        <w:t>كند، يادكردن سوگند رهباني</w:t>
      </w:r>
      <w:r w:rsidR="00FB1AB0">
        <w:rPr>
          <w:rFonts w:cs="B Zar" w:hint="cs"/>
          <w:sz w:val="26"/>
          <w:szCs w:val="26"/>
          <w:rtl/>
        </w:rPr>
        <w:t>ت است. از همين‌</w:t>
      </w:r>
      <w:r w:rsidR="00FB1F3B">
        <w:rPr>
          <w:rFonts w:cs="B Zar" w:hint="cs"/>
          <w:sz w:val="26"/>
          <w:szCs w:val="26"/>
          <w:rtl/>
        </w:rPr>
        <w:t>رو</w:t>
      </w:r>
      <w:r w:rsidR="00462DA0">
        <w:rPr>
          <w:rFonts w:cs="B Zar" w:hint="cs"/>
          <w:sz w:val="26"/>
          <w:szCs w:val="26"/>
          <w:rtl/>
        </w:rPr>
        <w:t>،</w:t>
      </w:r>
      <w:r w:rsidRPr="008F653A">
        <w:rPr>
          <w:rFonts w:cs="B Zar" w:hint="cs"/>
          <w:sz w:val="26"/>
          <w:szCs w:val="26"/>
          <w:rtl/>
        </w:rPr>
        <w:t xml:space="preserve"> طريق يوگا دشوارترين طريق و در عين حال مؤثرترين راه براي نيل به مقصد </w:t>
      </w:r>
      <w:r w:rsidR="00FB1F3B">
        <w:rPr>
          <w:rFonts w:cs="B Zar" w:hint="cs"/>
          <w:sz w:val="26"/>
          <w:szCs w:val="26"/>
          <w:rtl/>
        </w:rPr>
        <w:t>است</w:t>
      </w:r>
      <w:r w:rsidR="00FB1AB0">
        <w:rPr>
          <w:rFonts w:cs="B Zar" w:hint="cs"/>
          <w:sz w:val="26"/>
          <w:szCs w:val="26"/>
          <w:rtl/>
        </w:rPr>
        <w:t>. راما</w:t>
      </w:r>
      <w:r w:rsidRPr="008F653A">
        <w:rPr>
          <w:rFonts w:cs="B Zar" w:hint="cs"/>
          <w:sz w:val="26"/>
          <w:szCs w:val="26"/>
          <w:rtl/>
        </w:rPr>
        <w:t>كريشنا مادري پير و همسري نوجوان داشت. همسرش هنوز در خانه پدرش بود. توتاپوري از او خوا</w:t>
      </w:r>
      <w:r w:rsidR="00FB1AB0">
        <w:rPr>
          <w:rFonts w:cs="B Zar" w:hint="cs"/>
          <w:sz w:val="26"/>
          <w:szCs w:val="26"/>
          <w:rtl/>
        </w:rPr>
        <w:t>ست سوگند رهبانيت ياد كند و راما</w:t>
      </w:r>
      <w:r w:rsidRPr="008F653A">
        <w:rPr>
          <w:rFonts w:cs="B Zar" w:hint="cs"/>
          <w:sz w:val="26"/>
          <w:szCs w:val="26"/>
          <w:rtl/>
        </w:rPr>
        <w:t>كريشنا ترديدي نكرد. از آن پس رابطه</w:t>
      </w:r>
      <w:r w:rsidR="00462DA0">
        <w:rPr>
          <w:rFonts w:cs="B Zar" w:hint="cs"/>
          <w:sz w:val="26"/>
          <w:szCs w:val="26"/>
          <w:rtl/>
        </w:rPr>
        <w:t>‌ی</w:t>
      </w:r>
      <w:r w:rsidRPr="008F653A">
        <w:rPr>
          <w:rFonts w:cs="B Zar" w:hint="cs"/>
          <w:sz w:val="26"/>
          <w:szCs w:val="26"/>
          <w:rtl/>
        </w:rPr>
        <w:t xml:space="preserve"> عاطفي </w:t>
      </w:r>
      <w:r w:rsidR="00FB1AB0">
        <w:rPr>
          <w:rFonts w:cs="B Zar" w:hint="cs"/>
          <w:sz w:val="26"/>
          <w:szCs w:val="26"/>
          <w:rtl/>
        </w:rPr>
        <w:t xml:space="preserve">خود </w:t>
      </w:r>
      <w:r w:rsidRPr="008F653A">
        <w:rPr>
          <w:rFonts w:cs="B Zar" w:hint="cs"/>
          <w:sz w:val="26"/>
          <w:szCs w:val="26"/>
          <w:rtl/>
        </w:rPr>
        <w:t>را با مادرش قطع كرد و تنها رابطه</w:t>
      </w:r>
      <w:r w:rsidR="00462DA0">
        <w:rPr>
          <w:rFonts w:cs="B Zar" w:hint="cs"/>
          <w:sz w:val="26"/>
          <w:szCs w:val="26"/>
          <w:rtl/>
        </w:rPr>
        <w:t>‌ی</w:t>
      </w:r>
      <w:r w:rsidRPr="008F653A">
        <w:rPr>
          <w:rFonts w:cs="B Zar" w:hint="cs"/>
          <w:sz w:val="26"/>
          <w:szCs w:val="26"/>
          <w:rtl/>
        </w:rPr>
        <w:t xml:space="preserve"> انساني با او داشت. مس</w:t>
      </w:r>
      <w:r w:rsidR="00FB1F3B">
        <w:rPr>
          <w:rFonts w:cs="B Zar" w:hint="cs"/>
          <w:sz w:val="26"/>
          <w:szCs w:val="26"/>
          <w:rtl/>
        </w:rPr>
        <w:t>ئ</w:t>
      </w:r>
      <w:r w:rsidRPr="008F653A">
        <w:rPr>
          <w:rFonts w:cs="B Zar" w:hint="cs"/>
          <w:sz w:val="26"/>
          <w:szCs w:val="26"/>
          <w:rtl/>
        </w:rPr>
        <w:t>له</w:t>
      </w:r>
      <w:r w:rsidR="00462DA0">
        <w:rPr>
          <w:rFonts w:cs="B Zar" w:hint="cs"/>
          <w:sz w:val="26"/>
          <w:szCs w:val="26"/>
          <w:rtl/>
        </w:rPr>
        <w:t>‌ی</w:t>
      </w:r>
      <w:r w:rsidRPr="008F653A">
        <w:rPr>
          <w:rFonts w:cs="B Zar" w:hint="cs"/>
          <w:sz w:val="26"/>
          <w:szCs w:val="26"/>
          <w:rtl/>
        </w:rPr>
        <w:t xml:space="preserve"> رفتار با همسر</w:t>
      </w:r>
      <w:r w:rsidR="00FB1AB0">
        <w:rPr>
          <w:rFonts w:cs="B Zar" w:hint="cs"/>
          <w:sz w:val="26"/>
          <w:szCs w:val="26"/>
          <w:rtl/>
        </w:rPr>
        <w:t>،</w:t>
      </w:r>
      <w:r w:rsidRPr="008F653A">
        <w:rPr>
          <w:rFonts w:cs="B Zar" w:hint="cs"/>
          <w:sz w:val="26"/>
          <w:szCs w:val="26"/>
          <w:rtl/>
        </w:rPr>
        <w:t xml:space="preserve"> مس</w:t>
      </w:r>
      <w:r w:rsidR="00FB1F3B">
        <w:rPr>
          <w:rFonts w:cs="B Zar" w:hint="cs"/>
          <w:sz w:val="26"/>
          <w:szCs w:val="26"/>
          <w:rtl/>
        </w:rPr>
        <w:t>ئ</w:t>
      </w:r>
      <w:r w:rsidRPr="008F653A">
        <w:rPr>
          <w:rFonts w:cs="B Zar" w:hint="cs"/>
          <w:sz w:val="26"/>
          <w:szCs w:val="26"/>
          <w:rtl/>
        </w:rPr>
        <w:t>له</w:t>
      </w:r>
      <w:r w:rsidR="00FB1F3B">
        <w:rPr>
          <w:rFonts w:cs="B Zar" w:hint="cs"/>
          <w:sz w:val="26"/>
          <w:szCs w:val="26"/>
          <w:rtl/>
        </w:rPr>
        <w:t>‌</w:t>
      </w:r>
      <w:r w:rsidR="00462DA0">
        <w:rPr>
          <w:rFonts w:cs="B Zar" w:hint="cs"/>
          <w:sz w:val="26"/>
          <w:szCs w:val="26"/>
          <w:rtl/>
        </w:rPr>
        <w:t>ی</w:t>
      </w:r>
      <w:r w:rsidRPr="008F653A">
        <w:rPr>
          <w:rFonts w:cs="B Zar" w:hint="cs"/>
          <w:sz w:val="26"/>
          <w:szCs w:val="26"/>
          <w:rtl/>
        </w:rPr>
        <w:t xml:space="preserve"> مشكل</w:t>
      </w:r>
      <w:r w:rsidR="00462DA0">
        <w:rPr>
          <w:rFonts w:cs="B Zar" w:hint="cs"/>
          <w:sz w:val="26"/>
          <w:szCs w:val="26"/>
          <w:rtl/>
        </w:rPr>
        <w:t>‌</w:t>
      </w:r>
      <w:r w:rsidRPr="008F653A">
        <w:rPr>
          <w:rFonts w:cs="B Zar" w:hint="cs"/>
          <w:sz w:val="26"/>
          <w:szCs w:val="26"/>
          <w:rtl/>
        </w:rPr>
        <w:t>تري بود. در دوره</w:t>
      </w:r>
      <w:r w:rsidR="00462DA0">
        <w:rPr>
          <w:rFonts w:cs="B Zar" w:hint="cs"/>
          <w:sz w:val="26"/>
          <w:szCs w:val="26"/>
          <w:rtl/>
        </w:rPr>
        <w:t>‌</w:t>
      </w:r>
      <w:r w:rsidR="00FB1AB0">
        <w:rPr>
          <w:rFonts w:cs="B Zar" w:hint="cs"/>
          <w:sz w:val="26"/>
          <w:szCs w:val="26"/>
          <w:rtl/>
        </w:rPr>
        <w:t>اي كه راما</w:t>
      </w:r>
      <w:r w:rsidRPr="008F653A">
        <w:rPr>
          <w:rFonts w:cs="B Zar" w:hint="cs"/>
          <w:sz w:val="26"/>
          <w:szCs w:val="26"/>
          <w:rtl/>
        </w:rPr>
        <w:t>كريشنا مبتلا به عشق كالي بود، خانواده</w:t>
      </w:r>
      <w:r w:rsidR="00462DA0">
        <w:rPr>
          <w:rFonts w:cs="B Zar" w:hint="cs"/>
          <w:sz w:val="26"/>
          <w:szCs w:val="26"/>
          <w:rtl/>
        </w:rPr>
        <w:t>‌</w:t>
      </w:r>
      <w:r w:rsidRPr="008F653A">
        <w:rPr>
          <w:rFonts w:cs="B Zar" w:hint="cs"/>
          <w:sz w:val="26"/>
          <w:szCs w:val="26"/>
          <w:rtl/>
        </w:rPr>
        <w:t>اش چنان گمان كرد كه اگر او مت</w:t>
      </w:r>
      <w:r w:rsidR="00462DA0">
        <w:rPr>
          <w:rFonts w:cs="B Zar" w:hint="cs"/>
          <w:sz w:val="26"/>
          <w:szCs w:val="26"/>
          <w:rtl/>
        </w:rPr>
        <w:t>أ</w:t>
      </w:r>
      <w:r w:rsidRPr="008F653A">
        <w:rPr>
          <w:rFonts w:cs="B Zar" w:hint="cs"/>
          <w:sz w:val="26"/>
          <w:szCs w:val="26"/>
          <w:rtl/>
        </w:rPr>
        <w:t>هل شود، از ح</w:t>
      </w:r>
      <w:r w:rsidR="00FB1F3B">
        <w:rPr>
          <w:rFonts w:cs="B Zar" w:hint="cs"/>
          <w:sz w:val="26"/>
          <w:szCs w:val="26"/>
          <w:rtl/>
        </w:rPr>
        <w:t>الت غير</w:t>
      </w:r>
      <w:r w:rsidRPr="008F653A">
        <w:rPr>
          <w:rFonts w:cs="B Zar" w:hint="cs"/>
          <w:sz w:val="26"/>
          <w:szCs w:val="26"/>
          <w:rtl/>
        </w:rPr>
        <w:t>طبيعي عرفاني</w:t>
      </w:r>
      <w:r w:rsidR="00462DA0">
        <w:rPr>
          <w:rFonts w:cs="B Zar" w:hint="cs"/>
          <w:sz w:val="26"/>
          <w:szCs w:val="26"/>
          <w:rtl/>
        </w:rPr>
        <w:t>‌</w:t>
      </w:r>
      <w:r w:rsidRPr="008F653A">
        <w:rPr>
          <w:rFonts w:cs="B Zar" w:hint="cs"/>
          <w:sz w:val="26"/>
          <w:szCs w:val="26"/>
          <w:rtl/>
        </w:rPr>
        <w:t>اش خارج خواه</w:t>
      </w:r>
      <w:r w:rsidR="00FB1F3B">
        <w:rPr>
          <w:rFonts w:cs="B Zar" w:hint="cs"/>
          <w:sz w:val="26"/>
          <w:szCs w:val="26"/>
          <w:rtl/>
        </w:rPr>
        <w:t>د شد. در سال 1859 او را كه بيست‌و</w:t>
      </w:r>
      <w:r w:rsidRPr="008F653A">
        <w:rPr>
          <w:rFonts w:cs="B Zar" w:hint="cs"/>
          <w:sz w:val="26"/>
          <w:szCs w:val="26"/>
          <w:rtl/>
        </w:rPr>
        <w:t>سه سال داشت</w:t>
      </w:r>
      <w:r w:rsidR="00FB1F3B">
        <w:rPr>
          <w:rFonts w:cs="B Zar" w:hint="cs"/>
          <w:sz w:val="26"/>
          <w:szCs w:val="26"/>
          <w:rtl/>
        </w:rPr>
        <w:t>،</w:t>
      </w:r>
      <w:r w:rsidRPr="008F653A">
        <w:rPr>
          <w:rFonts w:cs="B Zar" w:hint="cs"/>
          <w:sz w:val="26"/>
          <w:szCs w:val="26"/>
          <w:rtl/>
        </w:rPr>
        <w:t xml:space="preserve"> ب</w:t>
      </w:r>
      <w:r w:rsidR="00462DA0">
        <w:rPr>
          <w:rFonts w:cs="B Zar" w:hint="cs"/>
          <w:sz w:val="26"/>
          <w:szCs w:val="26"/>
          <w:rtl/>
        </w:rPr>
        <w:t xml:space="preserve">ه </w:t>
      </w:r>
      <w:r w:rsidRPr="008F653A">
        <w:rPr>
          <w:rFonts w:cs="B Zar" w:hint="cs"/>
          <w:sz w:val="26"/>
          <w:szCs w:val="26"/>
          <w:rtl/>
        </w:rPr>
        <w:t>حباله</w:t>
      </w:r>
      <w:r w:rsidR="00462DA0">
        <w:rPr>
          <w:rFonts w:cs="B Zar" w:hint="cs"/>
          <w:sz w:val="26"/>
          <w:szCs w:val="26"/>
          <w:rtl/>
        </w:rPr>
        <w:t>‌ی</w:t>
      </w:r>
      <w:r w:rsidR="00FB1F3B">
        <w:rPr>
          <w:rFonts w:cs="B Zar" w:hint="cs"/>
          <w:sz w:val="26"/>
          <w:szCs w:val="26"/>
          <w:rtl/>
        </w:rPr>
        <w:t xml:space="preserve"> عقد يك دختر خرد</w:t>
      </w:r>
      <w:r w:rsidRPr="008F653A">
        <w:rPr>
          <w:rFonts w:cs="B Zar" w:hint="cs"/>
          <w:sz w:val="26"/>
          <w:szCs w:val="26"/>
          <w:rtl/>
        </w:rPr>
        <w:t>سالِ پنج ساله به نام شردا ديوي دادند. شردا در خانه</w:t>
      </w:r>
      <w:r w:rsidR="00462DA0">
        <w:rPr>
          <w:rFonts w:cs="B Zar" w:hint="cs"/>
          <w:sz w:val="26"/>
          <w:szCs w:val="26"/>
          <w:rtl/>
        </w:rPr>
        <w:t>‌ی</w:t>
      </w:r>
      <w:r w:rsidRPr="008F653A">
        <w:rPr>
          <w:rFonts w:cs="B Zar" w:hint="cs"/>
          <w:sz w:val="26"/>
          <w:szCs w:val="26"/>
          <w:rtl/>
        </w:rPr>
        <w:t xml:space="preserve"> پدرش ماند، پس از بل</w:t>
      </w:r>
      <w:r w:rsidR="00FB1AB0">
        <w:rPr>
          <w:rFonts w:cs="B Zar" w:hint="cs"/>
          <w:sz w:val="26"/>
          <w:szCs w:val="26"/>
          <w:rtl/>
        </w:rPr>
        <w:t>وغ وقتي نزد راما</w:t>
      </w:r>
      <w:r w:rsidRPr="008F653A">
        <w:rPr>
          <w:rFonts w:cs="B Zar" w:hint="cs"/>
          <w:sz w:val="26"/>
          <w:szCs w:val="26"/>
          <w:rtl/>
        </w:rPr>
        <w:t xml:space="preserve">كريشنا برگشت، شوهرش سوگند رهبانيت ياد كرده بود. </w:t>
      </w:r>
      <w:r w:rsidR="00FB1F3B">
        <w:rPr>
          <w:rFonts w:cs="B Zar" w:hint="cs"/>
          <w:sz w:val="26"/>
          <w:szCs w:val="26"/>
          <w:rtl/>
        </w:rPr>
        <w:t xml:space="preserve">در </w:t>
      </w:r>
      <w:r w:rsidRPr="008F653A">
        <w:rPr>
          <w:rFonts w:cs="B Zar" w:hint="cs"/>
          <w:sz w:val="26"/>
          <w:szCs w:val="26"/>
          <w:rtl/>
        </w:rPr>
        <w:t>نتيج</w:t>
      </w:r>
      <w:r w:rsidR="00FB1F3B">
        <w:rPr>
          <w:rFonts w:cs="B Zar" w:hint="cs"/>
          <w:sz w:val="26"/>
          <w:szCs w:val="26"/>
          <w:rtl/>
        </w:rPr>
        <w:t>ه</w:t>
      </w:r>
      <w:r w:rsidRPr="008F653A">
        <w:rPr>
          <w:rFonts w:cs="B Zar" w:hint="cs"/>
          <w:sz w:val="26"/>
          <w:szCs w:val="26"/>
          <w:rtl/>
        </w:rPr>
        <w:t xml:space="preserve"> رابطه زناشويي در ميان آن</w:t>
      </w:r>
      <w:r w:rsidR="00FB1F3B">
        <w:rPr>
          <w:rFonts w:cs="B Zar" w:hint="cs"/>
          <w:sz w:val="26"/>
          <w:szCs w:val="26"/>
          <w:rtl/>
        </w:rPr>
        <w:t>‌ها</w:t>
      </w:r>
      <w:r w:rsidRPr="008F653A">
        <w:rPr>
          <w:rFonts w:cs="B Zar" w:hint="cs"/>
          <w:sz w:val="26"/>
          <w:szCs w:val="26"/>
          <w:rtl/>
        </w:rPr>
        <w:t xml:space="preserve"> برقرار نشد. </w:t>
      </w:r>
      <w:r w:rsidR="00FB1AB0">
        <w:rPr>
          <w:rFonts w:cs="B Zar" w:hint="cs"/>
          <w:sz w:val="26"/>
          <w:szCs w:val="26"/>
          <w:rtl/>
        </w:rPr>
        <w:t>شردا همراه راما</w:t>
      </w:r>
      <w:r w:rsidR="00FB1F3B">
        <w:rPr>
          <w:rFonts w:cs="B Zar" w:hint="cs"/>
          <w:sz w:val="26"/>
          <w:szCs w:val="26"/>
          <w:rtl/>
        </w:rPr>
        <w:t>كريشنا زندگي مي‌</w:t>
      </w:r>
      <w:r w:rsidRPr="008F653A">
        <w:rPr>
          <w:rFonts w:cs="B Zar" w:hint="cs"/>
          <w:sz w:val="26"/>
          <w:szCs w:val="26"/>
          <w:rtl/>
        </w:rPr>
        <w:t>كرد، ولي رابطه</w:t>
      </w:r>
      <w:r w:rsidR="00462DA0">
        <w:rPr>
          <w:rFonts w:cs="B Zar" w:hint="cs"/>
          <w:sz w:val="26"/>
          <w:szCs w:val="26"/>
          <w:rtl/>
        </w:rPr>
        <w:t>‌ی</w:t>
      </w:r>
      <w:r w:rsidRPr="008F653A">
        <w:rPr>
          <w:rFonts w:cs="B Zar" w:hint="cs"/>
          <w:sz w:val="26"/>
          <w:szCs w:val="26"/>
          <w:rtl/>
        </w:rPr>
        <w:t xml:space="preserve"> آن</w:t>
      </w:r>
      <w:r w:rsidR="00FB1F3B">
        <w:rPr>
          <w:rFonts w:cs="B Zar" w:hint="cs"/>
          <w:sz w:val="26"/>
          <w:szCs w:val="26"/>
          <w:rtl/>
        </w:rPr>
        <w:t>‌ها</w:t>
      </w:r>
      <w:r w:rsidRPr="008F653A">
        <w:rPr>
          <w:rFonts w:cs="B Zar" w:hint="cs"/>
          <w:sz w:val="26"/>
          <w:szCs w:val="26"/>
          <w:rtl/>
        </w:rPr>
        <w:t xml:space="preserve"> رابطه</w:t>
      </w:r>
      <w:r w:rsidR="00FB1F3B">
        <w:rPr>
          <w:rFonts w:cs="B Zar" w:hint="cs"/>
          <w:sz w:val="26"/>
          <w:szCs w:val="26"/>
          <w:rtl/>
        </w:rPr>
        <w:t>‌ی</w:t>
      </w:r>
      <w:r w:rsidR="00FB1AB0">
        <w:rPr>
          <w:rFonts w:cs="B Zar" w:hint="cs"/>
          <w:sz w:val="26"/>
          <w:szCs w:val="26"/>
          <w:rtl/>
        </w:rPr>
        <w:t xml:space="preserve"> معنوي مريد و مراد بود. راما</w:t>
      </w:r>
      <w:r w:rsidRPr="008F653A">
        <w:rPr>
          <w:rFonts w:cs="B Zar" w:hint="cs"/>
          <w:sz w:val="26"/>
          <w:szCs w:val="26"/>
          <w:rtl/>
        </w:rPr>
        <w:t>كريشنا «شردا» را به عنوان تجس</w:t>
      </w:r>
      <w:r w:rsidR="00FB1F3B">
        <w:rPr>
          <w:rFonts w:cs="B Zar" w:hint="cs"/>
          <w:sz w:val="26"/>
          <w:szCs w:val="26"/>
          <w:rtl/>
        </w:rPr>
        <w:t>م كالي پرستش</w:t>
      </w:r>
      <w:r w:rsidRPr="008F653A">
        <w:rPr>
          <w:rFonts w:cs="B Zar" w:hint="cs"/>
          <w:sz w:val="26"/>
          <w:szCs w:val="26"/>
          <w:rtl/>
        </w:rPr>
        <w:t xml:space="preserve"> مي</w:t>
      </w:r>
      <w:r w:rsidR="00462DA0">
        <w:rPr>
          <w:rFonts w:cs="B Zar" w:hint="cs"/>
          <w:sz w:val="26"/>
          <w:szCs w:val="26"/>
          <w:rtl/>
        </w:rPr>
        <w:t>‌</w:t>
      </w:r>
      <w:r w:rsidR="00FB1F3B">
        <w:rPr>
          <w:rFonts w:cs="B Zar" w:hint="cs"/>
          <w:sz w:val="26"/>
          <w:szCs w:val="26"/>
          <w:rtl/>
        </w:rPr>
        <w:t>کر</w:t>
      </w:r>
      <w:r w:rsidRPr="008F653A">
        <w:rPr>
          <w:rFonts w:cs="B Zar" w:hint="cs"/>
          <w:sz w:val="26"/>
          <w:szCs w:val="26"/>
          <w:rtl/>
        </w:rPr>
        <w:t>د. پ</w:t>
      </w:r>
      <w:r w:rsidR="00FB1AB0">
        <w:rPr>
          <w:rFonts w:cs="B Zar" w:hint="cs"/>
          <w:sz w:val="26"/>
          <w:szCs w:val="26"/>
          <w:rtl/>
        </w:rPr>
        <w:t>س از درگذشت راما</w:t>
      </w:r>
      <w:r w:rsidRPr="008F653A">
        <w:rPr>
          <w:rFonts w:cs="B Zar" w:hint="cs"/>
          <w:sz w:val="26"/>
          <w:szCs w:val="26"/>
          <w:rtl/>
        </w:rPr>
        <w:t>كريشنا، شاگردانش شردا ديوي را مادر مقدس ناميدند.</w:t>
      </w:r>
    </w:p>
    <w:p w:rsidR="00527CF7" w:rsidRPr="008F653A" w:rsidP="00FB1AB0">
      <w:pPr>
        <w:bidi/>
        <w:spacing w:after="120" w:line="380" w:lineRule="exact"/>
        <w:ind w:left="0" w:right="0" w:firstLine="284"/>
        <w:jc w:val="both"/>
        <w:rPr>
          <w:rFonts w:cs="B Zar"/>
          <w:sz w:val="26"/>
          <w:szCs w:val="26"/>
          <w:rtl/>
        </w:rPr>
      </w:pPr>
      <w:r w:rsidR="00FB1F3B">
        <w:rPr>
          <w:rFonts w:cs="B Zar" w:hint="cs"/>
          <w:sz w:val="26"/>
          <w:szCs w:val="26"/>
          <w:rtl/>
        </w:rPr>
        <w:t>زهد</w:t>
      </w:r>
      <w:r w:rsidR="00FB1AB0">
        <w:rPr>
          <w:rFonts w:cs="B Zar" w:hint="cs"/>
          <w:sz w:val="26"/>
          <w:szCs w:val="26"/>
          <w:rtl/>
        </w:rPr>
        <w:t>مآبي مرتاضانه با سرشت راما</w:t>
      </w:r>
      <w:r w:rsidRPr="008F653A">
        <w:rPr>
          <w:rFonts w:cs="B Zar" w:hint="cs"/>
          <w:sz w:val="26"/>
          <w:szCs w:val="26"/>
          <w:rtl/>
        </w:rPr>
        <w:t>كريشنا عجين شده بود. روزي م</w:t>
      </w:r>
      <w:r w:rsidR="00FB1F3B">
        <w:rPr>
          <w:rFonts w:cs="B Zar" w:hint="cs"/>
          <w:sz w:val="26"/>
          <w:szCs w:val="26"/>
          <w:rtl/>
        </w:rPr>
        <w:t>اتهر و ديگران كه نگران حالت زهد</w:t>
      </w:r>
      <w:r w:rsidRPr="008F653A">
        <w:rPr>
          <w:rFonts w:cs="B Zar" w:hint="cs"/>
          <w:sz w:val="26"/>
          <w:szCs w:val="26"/>
          <w:rtl/>
        </w:rPr>
        <w:t>مآبي و رياضت</w:t>
      </w:r>
      <w:r w:rsidR="00462DA0">
        <w:rPr>
          <w:rFonts w:cs="B Zar" w:hint="cs"/>
          <w:sz w:val="26"/>
          <w:szCs w:val="26"/>
          <w:rtl/>
        </w:rPr>
        <w:t>‌</w:t>
      </w:r>
      <w:r w:rsidR="00FB1AB0">
        <w:rPr>
          <w:rFonts w:cs="B Zar" w:hint="cs"/>
          <w:sz w:val="26"/>
          <w:szCs w:val="26"/>
          <w:rtl/>
        </w:rPr>
        <w:t>هاي سخت او</w:t>
      </w:r>
      <w:r w:rsidRPr="008F653A">
        <w:rPr>
          <w:rFonts w:cs="B Zar" w:hint="cs"/>
          <w:sz w:val="26"/>
          <w:szCs w:val="26"/>
          <w:rtl/>
        </w:rPr>
        <w:t xml:space="preserve"> شده بودند، فاحشه</w:t>
      </w:r>
      <w:r w:rsidR="00462DA0">
        <w:rPr>
          <w:rFonts w:cs="B Zar" w:hint="cs"/>
          <w:sz w:val="26"/>
          <w:szCs w:val="26"/>
          <w:rtl/>
        </w:rPr>
        <w:t>‌</w:t>
      </w:r>
      <w:r w:rsidRPr="008F653A">
        <w:rPr>
          <w:rFonts w:cs="B Zar" w:hint="cs"/>
          <w:sz w:val="26"/>
          <w:szCs w:val="26"/>
          <w:rtl/>
        </w:rPr>
        <w:t>اي را فرا خواندند و</w:t>
      </w:r>
      <w:r w:rsidR="00462DA0">
        <w:rPr>
          <w:rFonts w:cs="B Zar" w:hint="cs"/>
          <w:sz w:val="26"/>
          <w:szCs w:val="26"/>
          <w:rtl/>
        </w:rPr>
        <w:t xml:space="preserve"> </w:t>
      </w:r>
      <w:r w:rsidR="00FB1AB0">
        <w:rPr>
          <w:rFonts w:cs="B Zar" w:hint="cs"/>
          <w:sz w:val="26"/>
          <w:szCs w:val="26"/>
          <w:rtl/>
        </w:rPr>
        <w:t>در نيمه‌</w:t>
      </w:r>
      <w:r w:rsidRPr="008F653A">
        <w:rPr>
          <w:rFonts w:cs="B Zar" w:hint="cs"/>
          <w:sz w:val="26"/>
          <w:szCs w:val="26"/>
          <w:rtl/>
        </w:rPr>
        <w:t>شب، وقتي همه جا خلوت بود، او را در حجره</w:t>
      </w:r>
      <w:r w:rsidR="00462DA0">
        <w:rPr>
          <w:rFonts w:cs="B Zar" w:hint="cs"/>
          <w:sz w:val="26"/>
          <w:szCs w:val="26"/>
          <w:rtl/>
        </w:rPr>
        <w:t>‌ی</w:t>
      </w:r>
      <w:r w:rsidR="00FB1AB0">
        <w:rPr>
          <w:rFonts w:cs="B Zar" w:hint="cs"/>
          <w:sz w:val="26"/>
          <w:szCs w:val="26"/>
          <w:rtl/>
        </w:rPr>
        <w:t xml:space="preserve"> راماكريشنا فرستادند. همين‌</w:t>
      </w:r>
      <w:r w:rsidRPr="008F653A">
        <w:rPr>
          <w:rFonts w:cs="B Zar" w:hint="cs"/>
          <w:sz w:val="26"/>
          <w:szCs w:val="26"/>
          <w:rtl/>
        </w:rPr>
        <w:t>كه نظر راماكريشنا به ز</w:t>
      </w:r>
      <w:r w:rsidR="00FB1F3B">
        <w:rPr>
          <w:rFonts w:cs="B Zar" w:hint="cs"/>
          <w:sz w:val="26"/>
          <w:szCs w:val="26"/>
          <w:rtl/>
        </w:rPr>
        <w:t>ن جوان نيمه‌</w:t>
      </w:r>
      <w:r w:rsidRPr="008F653A">
        <w:rPr>
          <w:rFonts w:cs="B Zar" w:hint="cs"/>
          <w:sz w:val="26"/>
          <w:szCs w:val="26"/>
          <w:rtl/>
        </w:rPr>
        <w:t xml:space="preserve">لخت </w:t>
      </w:r>
      <w:r w:rsidR="00FB1F3B">
        <w:rPr>
          <w:rFonts w:cs="B Zar" w:hint="cs"/>
          <w:sz w:val="26"/>
          <w:szCs w:val="26"/>
          <w:rtl/>
        </w:rPr>
        <w:t>افتاد، به سوي او شتافت. در حالي‌كه مسرور و شادمان به نظر مي‌رسيد. فاحشه فكر كرد ب</w:t>
      </w:r>
      <w:r w:rsidRPr="008F653A">
        <w:rPr>
          <w:rFonts w:cs="B Zar" w:hint="cs"/>
          <w:sz w:val="26"/>
          <w:szCs w:val="26"/>
          <w:rtl/>
        </w:rPr>
        <w:t>زودي عارف</w:t>
      </w:r>
      <w:r w:rsidR="00462DA0">
        <w:rPr>
          <w:rFonts w:cs="B Zar" w:hint="cs"/>
          <w:sz w:val="26"/>
          <w:szCs w:val="26"/>
          <w:rtl/>
        </w:rPr>
        <w:t>،</w:t>
      </w:r>
      <w:r w:rsidRPr="008F653A">
        <w:rPr>
          <w:rFonts w:cs="B Zar" w:hint="cs"/>
          <w:sz w:val="26"/>
          <w:szCs w:val="26"/>
          <w:rtl/>
        </w:rPr>
        <w:t xml:space="preserve"> بدن برهنه</w:t>
      </w:r>
      <w:r w:rsidR="00462DA0">
        <w:rPr>
          <w:rFonts w:cs="B Zar" w:hint="cs"/>
          <w:sz w:val="26"/>
          <w:szCs w:val="26"/>
          <w:rtl/>
        </w:rPr>
        <w:t>‌ی</w:t>
      </w:r>
      <w:r w:rsidRPr="008F653A">
        <w:rPr>
          <w:rFonts w:cs="B Zar" w:hint="cs"/>
          <w:sz w:val="26"/>
          <w:szCs w:val="26"/>
          <w:rtl/>
        </w:rPr>
        <w:t xml:space="preserve"> او را به آغوش خواهد ك</w:t>
      </w:r>
      <w:r w:rsidR="00FB1AB0">
        <w:rPr>
          <w:rFonts w:cs="B Zar" w:hint="cs"/>
          <w:sz w:val="26"/>
          <w:szCs w:val="26"/>
          <w:rtl/>
        </w:rPr>
        <w:t>شيد، اما با حيرت ديد</w:t>
      </w:r>
      <w:r w:rsidRPr="008F653A">
        <w:rPr>
          <w:rFonts w:cs="B Zar" w:hint="cs"/>
          <w:sz w:val="26"/>
          <w:szCs w:val="26"/>
          <w:rtl/>
        </w:rPr>
        <w:t xml:space="preserve"> د</w:t>
      </w:r>
      <w:r w:rsidR="00FB1F3B">
        <w:rPr>
          <w:rFonts w:cs="B Zar" w:hint="cs"/>
          <w:sz w:val="26"/>
          <w:szCs w:val="26"/>
          <w:rtl/>
        </w:rPr>
        <w:t>ر جلوي او به سجده افتاد در حالي‌</w:t>
      </w:r>
      <w:r w:rsidRPr="008F653A">
        <w:rPr>
          <w:rFonts w:cs="B Zar" w:hint="cs"/>
          <w:sz w:val="26"/>
          <w:szCs w:val="26"/>
          <w:rtl/>
        </w:rPr>
        <w:t>كه مي</w:t>
      </w:r>
      <w:r w:rsidR="00462DA0">
        <w:rPr>
          <w:rFonts w:cs="B Zar" w:hint="cs"/>
          <w:sz w:val="26"/>
          <w:szCs w:val="26"/>
          <w:rtl/>
        </w:rPr>
        <w:t>‌</w:t>
      </w:r>
      <w:r w:rsidRPr="008F653A">
        <w:rPr>
          <w:rFonts w:cs="B Zar" w:hint="cs"/>
          <w:sz w:val="26"/>
          <w:szCs w:val="26"/>
          <w:rtl/>
        </w:rPr>
        <w:t>گفت:</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«مادر مقدس! تو عجيبي</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گ</w:t>
      </w:r>
      <w:r w:rsidR="00462DA0">
        <w:rPr>
          <w:rFonts w:cs="B Zar" w:hint="cs"/>
          <w:sz w:val="26"/>
          <w:szCs w:val="26"/>
          <w:rtl/>
        </w:rPr>
        <w:t>ا</w:t>
      </w:r>
      <w:r w:rsidRPr="008F653A">
        <w:rPr>
          <w:rFonts w:cs="B Zar" w:hint="cs"/>
          <w:sz w:val="26"/>
          <w:szCs w:val="26"/>
          <w:rtl/>
        </w:rPr>
        <w:t>ه در خيابان به صورت اين فاحشه</w:t>
      </w:r>
      <w:r w:rsidR="00462DA0">
        <w:rPr>
          <w:rFonts w:cs="B Zar" w:hint="cs"/>
          <w:sz w:val="26"/>
          <w:szCs w:val="26"/>
          <w:rtl/>
        </w:rPr>
        <w:t>‌ی</w:t>
      </w:r>
      <w:r w:rsidRPr="008F653A">
        <w:rPr>
          <w:rFonts w:cs="B Zar" w:hint="cs"/>
          <w:sz w:val="26"/>
          <w:szCs w:val="26"/>
          <w:rtl/>
        </w:rPr>
        <w:t xml:space="preserve"> زيبا و </w:t>
      </w:r>
    </w:p>
    <w:p w:rsidR="00527CF7" w:rsidRPr="008F653A" w:rsidP="00462DA0">
      <w:pPr>
        <w:bidi/>
        <w:spacing w:after="120" w:line="380" w:lineRule="exact"/>
        <w:ind w:left="0" w:right="0" w:firstLine="284"/>
        <w:jc w:val="both"/>
        <w:rPr>
          <w:rFonts w:cs="B Zar"/>
          <w:sz w:val="26"/>
          <w:szCs w:val="26"/>
          <w:rtl/>
        </w:rPr>
      </w:pPr>
      <w:r w:rsidR="00462DA0">
        <w:rPr>
          <w:rFonts w:cs="B Zar" w:hint="cs"/>
          <w:sz w:val="26"/>
          <w:szCs w:val="26"/>
          <w:rtl/>
        </w:rPr>
        <w:t xml:space="preserve">گاه </w:t>
      </w:r>
      <w:r w:rsidRPr="008F653A">
        <w:rPr>
          <w:rFonts w:cs="B Zar" w:hint="cs"/>
          <w:sz w:val="26"/>
          <w:szCs w:val="26"/>
          <w:rtl/>
        </w:rPr>
        <w:t>در شكل ديگري در كيهان جلوه مي</w:t>
      </w:r>
      <w:r w:rsidR="00462DA0">
        <w:rPr>
          <w:rFonts w:cs="B Zar" w:hint="cs"/>
          <w:sz w:val="26"/>
          <w:szCs w:val="26"/>
          <w:rtl/>
        </w:rPr>
        <w:t>‌</w:t>
      </w:r>
      <w:r w:rsidRPr="008F653A">
        <w:rPr>
          <w:rFonts w:cs="B Zar" w:hint="cs"/>
          <w:sz w:val="26"/>
          <w:szCs w:val="26"/>
          <w:rtl/>
        </w:rPr>
        <w:t>فرما</w:t>
      </w:r>
      <w:r w:rsidR="00462DA0">
        <w:rPr>
          <w:rFonts w:cs="B Zar" w:hint="cs"/>
          <w:sz w:val="26"/>
          <w:szCs w:val="26"/>
          <w:rtl/>
        </w:rPr>
        <w:t>ی</w:t>
      </w:r>
      <w:r w:rsidRPr="008F653A">
        <w:rPr>
          <w:rFonts w:cs="B Zar" w:hint="cs"/>
          <w:sz w:val="26"/>
          <w:szCs w:val="26"/>
          <w:rtl/>
        </w:rPr>
        <w:t>ي</w:t>
      </w:r>
    </w:p>
    <w:p w:rsidR="00527CF7" w:rsidRPr="008F653A" w:rsidP="00462DA0">
      <w:pPr>
        <w:bidi/>
        <w:spacing w:after="120" w:line="380" w:lineRule="exact"/>
        <w:ind w:left="0" w:right="0" w:firstLine="284"/>
        <w:jc w:val="both"/>
        <w:rPr>
          <w:rFonts w:cs="B Zar"/>
          <w:sz w:val="26"/>
          <w:szCs w:val="26"/>
        </w:rPr>
      </w:pPr>
      <w:r w:rsidRPr="008F653A">
        <w:rPr>
          <w:rFonts w:cs="B Zar" w:hint="cs"/>
          <w:sz w:val="26"/>
          <w:szCs w:val="26"/>
          <w:rtl/>
        </w:rPr>
        <w:t>در هر شكلي باشي</w:t>
      </w:r>
      <w:r w:rsidR="00FB1F3B">
        <w:rPr>
          <w:rFonts w:cs="B Zar" w:hint="cs"/>
          <w:sz w:val="26"/>
          <w:szCs w:val="26"/>
          <w:rtl/>
        </w:rPr>
        <w:t>،</w:t>
      </w:r>
      <w:r w:rsidRPr="008F653A">
        <w:rPr>
          <w:rFonts w:cs="B Zar" w:hint="cs"/>
          <w:sz w:val="26"/>
          <w:szCs w:val="26"/>
          <w:rtl/>
        </w:rPr>
        <w:t xml:space="preserve"> من تو را مي</w:t>
      </w:r>
      <w:r w:rsidR="00462DA0">
        <w:rPr>
          <w:rFonts w:cs="B Zar" w:hint="cs"/>
          <w:sz w:val="26"/>
          <w:szCs w:val="26"/>
          <w:rtl/>
        </w:rPr>
        <w:t>‌</w:t>
      </w:r>
      <w:r w:rsidRPr="008F653A">
        <w:rPr>
          <w:rFonts w:cs="B Zar" w:hint="cs"/>
          <w:sz w:val="26"/>
          <w:szCs w:val="26"/>
          <w:rtl/>
        </w:rPr>
        <w:t>شناسم، و به تو سلام مي</w:t>
      </w:r>
      <w:r w:rsidR="00462DA0">
        <w:rPr>
          <w:rFonts w:cs="B Zar" w:hint="cs"/>
          <w:sz w:val="26"/>
          <w:szCs w:val="26"/>
          <w:rtl/>
        </w:rPr>
        <w:t>‌</w:t>
      </w:r>
      <w:r w:rsidRPr="008F653A">
        <w:rPr>
          <w:rFonts w:cs="B Zar" w:hint="cs"/>
          <w:sz w:val="26"/>
          <w:szCs w:val="26"/>
          <w:rtl/>
        </w:rPr>
        <w:t>كنم</w:t>
      </w:r>
      <w:r w:rsidR="00462DA0">
        <w:rPr>
          <w:rFonts w:cs="B Zar" w:hint="cs"/>
          <w:sz w:val="26"/>
          <w:szCs w:val="26"/>
          <w:rtl/>
        </w:rPr>
        <w:t>»</w:t>
      </w:r>
      <w:r w:rsidR="00FB1AB0">
        <w:rPr>
          <w:rFonts w:cs="B Zar" w:hint="cs"/>
          <w:sz w:val="26"/>
          <w:szCs w:val="26"/>
          <w:rtl/>
        </w:rPr>
        <w:t>.</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فاحشه كه خيال اغفال عارف را داشت</w:t>
      </w:r>
      <w:r w:rsidR="00FB1AB0">
        <w:rPr>
          <w:rFonts w:cs="B Zar" w:hint="cs"/>
          <w:sz w:val="26"/>
          <w:szCs w:val="26"/>
          <w:rtl/>
        </w:rPr>
        <w:t>،</w:t>
      </w:r>
      <w:r w:rsidRPr="008F653A">
        <w:rPr>
          <w:rFonts w:cs="B Zar" w:hint="cs"/>
          <w:sz w:val="26"/>
          <w:szCs w:val="26"/>
          <w:rtl/>
        </w:rPr>
        <w:t xml:space="preserve"> فوراً خود را دور كرد.</w:t>
      </w:r>
      <w:r>
        <w:rPr>
          <w:rFonts w:cs="B Zar"/>
          <w:sz w:val="26"/>
          <w:szCs w:val="26"/>
          <w:rtl/>
        </w:rPr>
        <w:footnoteReference w:id="150"/>
      </w:r>
    </w:p>
    <w:p w:rsidR="00527CF7" w:rsidRPr="008F653A" w:rsidP="00845732">
      <w:pPr>
        <w:bidi/>
        <w:spacing w:after="120" w:line="380" w:lineRule="exact"/>
        <w:ind w:left="0" w:right="0" w:firstLine="284"/>
        <w:jc w:val="both"/>
        <w:rPr>
          <w:rFonts w:cs="B Zar"/>
          <w:sz w:val="26"/>
          <w:szCs w:val="26"/>
        </w:rPr>
      </w:pPr>
      <w:r w:rsidR="00FB1AB0">
        <w:rPr>
          <w:rFonts w:cs="B Zar" w:hint="cs"/>
          <w:sz w:val="26"/>
          <w:szCs w:val="26"/>
          <w:rtl/>
        </w:rPr>
        <w:t>راما</w:t>
      </w:r>
      <w:r w:rsidRPr="008F653A">
        <w:rPr>
          <w:rFonts w:cs="B Zar" w:hint="cs"/>
          <w:sz w:val="26"/>
          <w:szCs w:val="26"/>
          <w:rtl/>
        </w:rPr>
        <w:t xml:space="preserve">كريشنا به مراحلي </w:t>
      </w:r>
      <w:r w:rsidR="00FB1F3B">
        <w:rPr>
          <w:rFonts w:cs="B Zar" w:hint="cs"/>
          <w:sz w:val="26"/>
          <w:szCs w:val="26"/>
          <w:rtl/>
        </w:rPr>
        <w:t>از مقامات يوگا رسيد كه اصل وحدت‌</w:t>
      </w:r>
      <w:r w:rsidR="00845732">
        <w:rPr>
          <w:rFonts w:cs="B Zar" w:hint="cs"/>
          <w:sz w:val="26"/>
          <w:szCs w:val="26"/>
          <w:rtl/>
        </w:rPr>
        <w:t xml:space="preserve"> </w:t>
      </w:r>
      <w:r w:rsidRPr="008F653A">
        <w:rPr>
          <w:rFonts w:cs="B Zar" w:hint="cs"/>
          <w:sz w:val="26"/>
          <w:szCs w:val="26"/>
          <w:rtl/>
        </w:rPr>
        <w:t xml:space="preserve">وجود بر قلب، ذهن و شخصيت او حاكم </w:t>
      </w:r>
      <w:r w:rsidR="00FB1F3B">
        <w:rPr>
          <w:rFonts w:cs="B Zar" w:hint="cs"/>
          <w:sz w:val="26"/>
          <w:szCs w:val="26"/>
          <w:rtl/>
        </w:rPr>
        <w:t>شد. جز خدا كسي را نمي‌</w:t>
      </w:r>
      <w:r w:rsidRPr="008F653A">
        <w:rPr>
          <w:rFonts w:cs="B Zar" w:hint="cs"/>
          <w:sz w:val="26"/>
          <w:szCs w:val="26"/>
          <w:rtl/>
        </w:rPr>
        <w:t>ديد. در اين حالت</w:t>
      </w:r>
      <w:r w:rsidR="00D33CF6">
        <w:rPr>
          <w:rFonts w:cs="B Zar" w:hint="cs"/>
          <w:sz w:val="26"/>
          <w:szCs w:val="26"/>
          <w:rtl/>
        </w:rPr>
        <w:t>،</w:t>
      </w:r>
      <w:r w:rsidRPr="008F653A">
        <w:rPr>
          <w:rFonts w:cs="B Zar" w:hint="cs"/>
          <w:sz w:val="26"/>
          <w:szCs w:val="26"/>
          <w:rtl/>
        </w:rPr>
        <w:t xml:space="preserve"> جاني براي ش</w:t>
      </w:r>
      <w:r w:rsidR="00D33CF6">
        <w:rPr>
          <w:rFonts w:cs="B Zar" w:hint="cs"/>
          <w:sz w:val="26"/>
          <w:szCs w:val="26"/>
          <w:rtl/>
        </w:rPr>
        <w:t>َ</w:t>
      </w:r>
      <w:r w:rsidRPr="008F653A">
        <w:rPr>
          <w:rFonts w:cs="B Zar" w:hint="cs"/>
          <w:sz w:val="26"/>
          <w:szCs w:val="26"/>
          <w:rtl/>
        </w:rPr>
        <w:t>ر باقي نمي</w:t>
      </w:r>
      <w:r w:rsidR="00D33CF6">
        <w:rPr>
          <w:rFonts w:cs="B Zar" w:hint="cs"/>
          <w:sz w:val="26"/>
          <w:szCs w:val="26"/>
          <w:rtl/>
        </w:rPr>
        <w:t>‌</w:t>
      </w:r>
      <w:r w:rsidRPr="008F653A">
        <w:rPr>
          <w:rFonts w:cs="B Zar" w:hint="cs"/>
          <w:sz w:val="26"/>
          <w:szCs w:val="26"/>
          <w:rtl/>
        </w:rPr>
        <w:t>ماند و هر</w:t>
      </w:r>
      <w:r w:rsidR="00D33CF6">
        <w:rPr>
          <w:rFonts w:cs="B Zar" w:hint="cs"/>
          <w:sz w:val="26"/>
          <w:szCs w:val="26"/>
          <w:rtl/>
        </w:rPr>
        <w:t xml:space="preserve"> </w:t>
      </w:r>
      <w:r w:rsidRPr="008F653A">
        <w:rPr>
          <w:rFonts w:cs="B Zar" w:hint="cs"/>
          <w:sz w:val="26"/>
          <w:szCs w:val="26"/>
          <w:rtl/>
        </w:rPr>
        <w:t>چه هست</w:t>
      </w:r>
      <w:r w:rsidR="00FB1F3B">
        <w:rPr>
          <w:rFonts w:cs="B Zar" w:hint="cs"/>
          <w:sz w:val="26"/>
          <w:szCs w:val="26"/>
          <w:rtl/>
        </w:rPr>
        <w:t>،</w:t>
      </w:r>
      <w:r w:rsidRPr="008F653A">
        <w:rPr>
          <w:rFonts w:cs="B Zar" w:hint="cs"/>
          <w:sz w:val="26"/>
          <w:szCs w:val="26"/>
          <w:rtl/>
        </w:rPr>
        <w:t xml:space="preserve"> خير است. انسان در سيماي تاريكي</w:t>
      </w:r>
      <w:r w:rsidR="00FB1AB0">
        <w:rPr>
          <w:rFonts w:cs="B Zar" w:hint="cs"/>
          <w:sz w:val="26"/>
          <w:szCs w:val="26"/>
          <w:rtl/>
        </w:rPr>
        <w:t>،</w:t>
      </w:r>
      <w:r w:rsidRPr="008F653A">
        <w:rPr>
          <w:rFonts w:cs="B Zar" w:hint="cs"/>
          <w:sz w:val="26"/>
          <w:szCs w:val="26"/>
          <w:rtl/>
        </w:rPr>
        <w:t xml:space="preserve"> «نور» را مي</w:t>
      </w:r>
      <w:r w:rsidR="00D33CF6">
        <w:rPr>
          <w:rFonts w:cs="B Zar" w:hint="cs"/>
          <w:sz w:val="26"/>
          <w:szCs w:val="26"/>
          <w:rtl/>
        </w:rPr>
        <w:t>‌</w:t>
      </w:r>
      <w:r w:rsidRPr="008F653A">
        <w:rPr>
          <w:rFonts w:cs="B Zar" w:hint="cs"/>
          <w:sz w:val="26"/>
          <w:szCs w:val="26"/>
          <w:rtl/>
        </w:rPr>
        <w:t>بيند. از نظر رهبانيت نيز تقوا و عفت با شخصيت عارف عجين مي</w:t>
      </w:r>
      <w:r w:rsidR="00D33CF6">
        <w:rPr>
          <w:rFonts w:cs="B Zar" w:hint="cs"/>
          <w:sz w:val="26"/>
          <w:szCs w:val="26"/>
          <w:rtl/>
        </w:rPr>
        <w:t>‌</w:t>
      </w:r>
      <w:r w:rsidR="00FB1F3B">
        <w:rPr>
          <w:rFonts w:cs="B Zar" w:hint="cs"/>
          <w:sz w:val="26"/>
          <w:szCs w:val="26"/>
          <w:rtl/>
        </w:rPr>
        <w:t>شو</w:t>
      </w:r>
      <w:r w:rsidRPr="008F653A">
        <w:rPr>
          <w:rFonts w:cs="B Zar" w:hint="cs"/>
          <w:sz w:val="26"/>
          <w:szCs w:val="26"/>
          <w:rtl/>
        </w:rPr>
        <w:t>د. ديگر</w:t>
      </w:r>
      <w:r w:rsidR="00D33CF6">
        <w:rPr>
          <w:rFonts w:cs="B Zar" w:hint="cs"/>
          <w:sz w:val="26"/>
          <w:szCs w:val="26"/>
          <w:rtl/>
        </w:rPr>
        <w:t>،</w:t>
      </w:r>
      <w:r w:rsidRPr="008F653A">
        <w:rPr>
          <w:rFonts w:cs="B Zar" w:hint="cs"/>
          <w:sz w:val="26"/>
          <w:szCs w:val="26"/>
          <w:rtl/>
        </w:rPr>
        <w:t xml:space="preserve"> رفتار ا</w:t>
      </w:r>
      <w:r w:rsidR="00FB1AB0">
        <w:rPr>
          <w:rFonts w:cs="B Zar" w:hint="cs"/>
          <w:sz w:val="26"/>
          <w:szCs w:val="26"/>
          <w:rtl/>
        </w:rPr>
        <w:t>و در خلوت و جلوت يكي است و</w:t>
      </w:r>
      <w:r w:rsidR="00FB1F3B">
        <w:rPr>
          <w:rFonts w:cs="B Zar" w:hint="cs"/>
          <w:sz w:val="26"/>
          <w:szCs w:val="26"/>
          <w:rtl/>
        </w:rPr>
        <w:t xml:space="preserve"> وسوسه‌</w:t>
      </w:r>
      <w:r w:rsidRPr="008F653A">
        <w:rPr>
          <w:rFonts w:cs="B Zar" w:hint="cs"/>
          <w:sz w:val="26"/>
          <w:szCs w:val="26"/>
          <w:rtl/>
        </w:rPr>
        <w:t>اي برايش مطرح نيست.</w:t>
      </w:r>
    </w:p>
    <w:p w:rsidR="00527CF7" w:rsidRPr="008F653A" w:rsidP="0045039A">
      <w:pPr>
        <w:pageBreakBefore/>
        <w:bidi/>
        <w:spacing w:before="600" w:line="380" w:lineRule="exact"/>
        <w:ind w:left="0" w:right="0" w:firstLine="284"/>
        <w:jc w:val="center"/>
        <w:rPr>
          <w:rFonts w:cs="B Zar"/>
          <w:b/>
          <w:bCs/>
          <w:sz w:val="26"/>
          <w:szCs w:val="26"/>
          <w:rtl/>
        </w:rPr>
      </w:pPr>
      <w:r w:rsidRPr="008F653A">
        <w:rPr>
          <w:rFonts w:cs="B Zar" w:hint="cs"/>
          <w:b/>
          <w:bCs/>
          <w:sz w:val="26"/>
          <w:szCs w:val="26"/>
          <w:rtl/>
        </w:rPr>
        <w:t>فصل سوم</w:t>
      </w:r>
    </w:p>
    <w:p w:rsidR="00527CF7" w:rsidRPr="008F653A" w:rsidP="0045039A">
      <w:pPr>
        <w:bidi/>
        <w:spacing w:line="380" w:lineRule="exact"/>
        <w:ind w:left="0" w:right="0" w:firstLine="284"/>
        <w:jc w:val="center"/>
        <w:rPr>
          <w:rFonts w:cs="B Zar"/>
          <w:b/>
          <w:bCs/>
          <w:sz w:val="26"/>
          <w:szCs w:val="26"/>
          <w:rtl/>
        </w:rPr>
      </w:pPr>
      <w:r w:rsidRPr="008F653A">
        <w:rPr>
          <w:rFonts w:cs="B Zar" w:hint="cs"/>
          <w:b/>
          <w:bCs/>
          <w:sz w:val="26"/>
          <w:szCs w:val="26"/>
          <w:rtl/>
        </w:rPr>
        <w:t>حالات عرفاني</w:t>
      </w:r>
    </w:p>
    <w:p w:rsidR="00A72741" w:rsidRPr="008F653A" w:rsidP="0045039A">
      <w:pPr>
        <w:bidi/>
        <w:spacing w:line="380" w:lineRule="exact"/>
        <w:ind w:left="0" w:right="0" w:firstLine="284"/>
        <w:jc w:val="both"/>
        <w:rPr>
          <w:rFonts w:cs="B Zar"/>
          <w:b/>
          <w:bCs/>
          <w:sz w:val="26"/>
          <w:szCs w:val="26"/>
          <w:rtl/>
        </w:rPr>
      </w:pP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سمادهي</w:t>
      </w:r>
    </w:p>
    <w:p w:rsidR="00527CF7" w:rsidRPr="008F653A" w:rsidP="00BD0290">
      <w:pPr>
        <w:bidi/>
        <w:spacing w:after="120" w:line="380" w:lineRule="exact"/>
        <w:ind w:left="0" w:right="0" w:firstLine="284"/>
        <w:jc w:val="both"/>
        <w:rPr>
          <w:rFonts w:cs="B Zar"/>
          <w:sz w:val="26"/>
          <w:szCs w:val="26"/>
          <w:rtl/>
        </w:rPr>
      </w:pPr>
      <w:r w:rsidRPr="008F653A">
        <w:rPr>
          <w:rFonts w:cs="B Zar" w:hint="cs"/>
          <w:sz w:val="26"/>
          <w:szCs w:val="26"/>
          <w:rtl/>
        </w:rPr>
        <w:t xml:space="preserve">از جمله حالات عميق يوگا </w:t>
      </w:r>
      <w:r w:rsidR="004A0E49">
        <w:rPr>
          <w:rFonts w:cs="B Zar" w:hint="cs"/>
          <w:sz w:val="26"/>
          <w:szCs w:val="26"/>
          <w:rtl/>
        </w:rPr>
        <w:t>حالتي است كه «سمادهي» ناميده مي‌</w:t>
      </w:r>
      <w:r w:rsidRPr="008F653A">
        <w:rPr>
          <w:rFonts w:cs="B Zar" w:hint="cs"/>
          <w:sz w:val="26"/>
          <w:szCs w:val="26"/>
          <w:rtl/>
        </w:rPr>
        <w:t xml:space="preserve">شود. سمادهي از نظر لغت به معناي اتحاد، وصل، اتصال، تکميل، دليل، ايجاد هماهنگي و سازگاري، حالت غرقه شدن و تفكر است. </w:t>
      </w:r>
      <w:r w:rsidR="00642F7C">
        <w:rPr>
          <w:rFonts w:cs="B Zar" w:hint="cs"/>
          <w:sz w:val="26"/>
          <w:szCs w:val="26"/>
          <w:rtl/>
        </w:rPr>
        <w:t>در</w:t>
      </w:r>
      <w:r w:rsidRPr="008F653A">
        <w:rPr>
          <w:rFonts w:cs="B Zar" w:hint="cs"/>
          <w:sz w:val="26"/>
          <w:szCs w:val="26"/>
          <w:rtl/>
        </w:rPr>
        <w:t xml:space="preserve"> اصطلاحات يوگا، «سمادهي» حالتي است كه سالك در حالت مراقبه خود را با هدف مورد مراقبه يكي مي</w:t>
      </w:r>
      <w:r w:rsidR="00C07313">
        <w:rPr>
          <w:rFonts w:cs="B Zar" w:hint="cs"/>
          <w:sz w:val="26"/>
          <w:szCs w:val="26"/>
          <w:rtl/>
        </w:rPr>
        <w:t>‌</w:t>
      </w:r>
      <w:r w:rsidRPr="008F653A">
        <w:rPr>
          <w:rFonts w:cs="B Zar" w:hint="cs"/>
          <w:sz w:val="26"/>
          <w:szCs w:val="26"/>
          <w:rtl/>
        </w:rPr>
        <w:t>بيند. از ديدگاه بوديسم، سمادهي آخرين و چهارمين درجه «دهيان» يا فكر و مراقبه است. سمادهي</w:t>
      </w:r>
      <w:r w:rsidR="00BD0290">
        <w:rPr>
          <w:rFonts w:cs="B Zar" w:hint="cs"/>
          <w:sz w:val="26"/>
          <w:szCs w:val="26"/>
          <w:rtl/>
        </w:rPr>
        <w:t>،</w:t>
      </w:r>
      <w:r w:rsidRPr="008F653A">
        <w:rPr>
          <w:rFonts w:cs="B Zar" w:hint="cs"/>
          <w:sz w:val="26"/>
          <w:szCs w:val="26"/>
          <w:rtl/>
        </w:rPr>
        <w:t xml:space="preserve"> آرامش و سكوت مطلق را نيز گويند. چنان</w:t>
      </w:r>
      <w:r w:rsidR="004A0E49">
        <w:rPr>
          <w:rFonts w:cs="B Zar" w:hint="cs"/>
          <w:sz w:val="26"/>
          <w:szCs w:val="26"/>
          <w:rtl/>
        </w:rPr>
        <w:t>‌</w:t>
      </w:r>
      <w:r w:rsidRPr="008F653A">
        <w:rPr>
          <w:rFonts w:cs="B Zar" w:hint="cs"/>
          <w:sz w:val="26"/>
          <w:szCs w:val="26"/>
          <w:rtl/>
        </w:rPr>
        <w:t>كه روزه</w:t>
      </w:r>
      <w:r w:rsidR="00BD0290">
        <w:rPr>
          <w:rFonts w:cs="B Zar" w:hint="cs"/>
          <w:sz w:val="26"/>
          <w:szCs w:val="26"/>
          <w:rtl/>
        </w:rPr>
        <w:t>‌ی</w:t>
      </w:r>
      <w:r w:rsidRPr="008F653A">
        <w:rPr>
          <w:rFonts w:cs="B Zar" w:hint="cs"/>
          <w:sz w:val="26"/>
          <w:szCs w:val="26"/>
          <w:rtl/>
        </w:rPr>
        <w:t xml:space="preserve"> «سكوت» (نذر مي‌كنند چند روز يا چندين ماه ساكت باشند)</w:t>
      </w:r>
      <w:r>
        <w:rPr>
          <w:rFonts w:cs="B Zar"/>
          <w:sz w:val="26"/>
          <w:szCs w:val="26"/>
          <w:rtl/>
        </w:rPr>
        <w:footnoteReference w:id="151"/>
      </w:r>
      <w:r w:rsidRPr="008F653A">
        <w:rPr>
          <w:rFonts w:cs="B Zar" w:hint="cs"/>
          <w:sz w:val="26"/>
          <w:szCs w:val="26"/>
          <w:rtl/>
        </w:rPr>
        <w:t xml:space="preserve"> سمادهي ناميده مي</w:t>
      </w:r>
      <w:r w:rsidR="00BD0290">
        <w:rPr>
          <w:rFonts w:cs="B Zar" w:hint="cs"/>
          <w:sz w:val="26"/>
          <w:szCs w:val="26"/>
          <w:rtl/>
        </w:rPr>
        <w:t>‌</w:t>
      </w:r>
      <w:r w:rsidRPr="008F653A">
        <w:rPr>
          <w:rFonts w:cs="B Zar" w:hint="cs"/>
          <w:sz w:val="26"/>
          <w:szCs w:val="26"/>
          <w:rtl/>
        </w:rPr>
        <w:t>شود.</w:t>
      </w:r>
    </w:p>
    <w:p w:rsidR="00527CF7" w:rsidRPr="008F653A" w:rsidP="00BD0290">
      <w:pPr>
        <w:bidi/>
        <w:spacing w:after="120" w:line="380" w:lineRule="exact"/>
        <w:ind w:left="0" w:right="0" w:firstLine="284"/>
        <w:jc w:val="both"/>
        <w:rPr>
          <w:rFonts w:cs="B Zar"/>
          <w:sz w:val="26"/>
          <w:szCs w:val="26"/>
          <w:rtl/>
        </w:rPr>
      </w:pPr>
      <w:r w:rsidRPr="008F653A">
        <w:rPr>
          <w:rFonts w:cs="B Zar" w:hint="cs"/>
          <w:sz w:val="26"/>
          <w:szCs w:val="26"/>
          <w:rtl/>
        </w:rPr>
        <w:t>سمادهي</w:t>
      </w:r>
      <w:r w:rsidR="00BD0290">
        <w:rPr>
          <w:rFonts w:cs="B Zar" w:hint="cs"/>
          <w:sz w:val="26"/>
          <w:szCs w:val="26"/>
          <w:rtl/>
        </w:rPr>
        <w:t>،</w:t>
      </w:r>
      <w:r w:rsidRPr="008F653A">
        <w:rPr>
          <w:rFonts w:cs="B Zar" w:hint="cs"/>
          <w:sz w:val="26"/>
          <w:szCs w:val="26"/>
          <w:rtl/>
        </w:rPr>
        <w:t xml:space="preserve"> حالت اتحاد قطره با اقيانوس، وصل عاشق با معشوق و غرقه شدن در حق است. آن «تكميل» تجربه</w:t>
      </w:r>
      <w:r w:rsidR="00BD0290">
        <w:rPr>
          <w:rFonts w:cs="B Zar" w:hint="cs"/>
          <w:sz w:val="26"/>
          <w:szCs w:val="26"/>
          <w:rtl/>
        </w:rPr>
        <w:t>‌ی عرفاني است و آيت</w:t>
      </w:r>
      <w:r w:rsidRPr="008F653A">
        <w:rPr>
          <w:rFonts w:cs="B Zar" w:hint="cs"/>
          <w:sz w:val="26"/>
          <w:szCs w:val="26"/>
          <w:rtl/>
        </w:rPr>
        <w:t xml:space="preserve"> و دليلي بر حقايق اشراقي؛ ک</w:t>
      </w:r>
      <w:r w:rsidR="001957BE">
        <w:rPr>
          <w:rFonts w:cs="B Zar" w:hint="cs"/>
          <w:sz w:val="26"/>
          <w:szCs w:val="26"/>
          <w:rtl/>
        </w:rPr>
        <w:t>سي كه در حالت سمادهي «حق» را بي‌</w:t>
      </w:r>
      <w:r w:rsidRPr="008F653A">
        <w:rPr>
          <w:rFonts w:cs="B Zar" w:hint="cs"/>
          <w:sz w:val="26"/>
          <w:szCs w:val="26"/>
          <w:rtl/>
        </w:rPr>
        <w:t>پرده ديده باشد، نيازي به دلا</w:t>
      </w:r>
      <w:r w:rsidR="00BD0290">
        <w:rPr>
          <w:rFonts w:cs="B Zar" w:hint="cs"/>
          <w:sz w:val="26"/>
          <w:szCs w:val="26"/>
          <w:rtl/>
        </w:rPr>
        <w:t>ی</w:t>
      </w:r>
      <w:r w:rsidRPr="008F653A">
        <w:rPr>
          <w:rFonts w:cs="B Zar" w:hint="cs"/>
          <w:sz w:val="26"/>
          <w:szCs w:val="26"/>
          <w:rtl/>
        </w:rPr>
        <w:t>ل ندارد. براي او بزرگ</w:t>
      </w:r>
      <w:r w:rsidR="00BD0290">
        <w:rPr>
          <w:rFonts w:cs="B Zar" w:hint="cs"/>
          <w:sz w:val="26"/>
          <w:szCs w:val="26"/>
          <w:rtl/>
        </w:rPr>
        <w:t>‌</w:t>
      </w:r>
      <w:r w:rsidRPr="008F653A">
        <w:rPr>
          <w:rFonts w:cs="B Zar" w:hint="cs"/>
          <w:sz w:val="26"/>
          <w:szCs w:val="26"/>
          <w:rtl/>
        </w:rPr>
        <w:t>ترين دليل</w:t>
      </w:r>
      <w:r w:rsidR="00BD0290">
        <w:rPr>
          <w:rFonts w:cs="B Zar" w:hint="cs"/>
          <w:sz w:val="26"/>
          <w:szCs w:val="26"/>
          <w:rtl/>
        </w:rPr>
        <w:t>،</w:t>
      </w:r>
      <w:r w:rsidRPr="008F653A">
        <w:rPr>
          <w:rFonts w:cs="B Zar" w:hint="cs"/>
          <w:sz w:val="26"/>
          <w:szCs w:val="26"/>
          <w:rtl/>
        </w:rPr>
        <w:t xml:space="preserve"> مشاهده</w:t>
      </w:r>
      <w:r w:rsidR="00BD0290">
        <w:rPr>
          <w:rFonts w:cs="B Zar" w:hint="cs"/>
          <w:sz w:val="26"/>
          <w:szCs w:val="26"/>
          <w:rtl/>
        </w:rPr>
        <w:t>‌ی</w:t>
      </w:r>
      <w:r w:rsidRPr="008F653A">
        <w:rPr>
          <w:rFonts w:cs="B Zar" w:hint="cs"/>
          <w:sz w:val="26"/>
          <w:szCs w:val="26"/>
          <w:rtl/>
        </w:rPr>
        <w:t xml:space="preserve"> شي</w:t>
      </w:r>
      <w:r w:rsidR="004A0E49">
        <w:rPr>
          <w:rFonts w:cs="B Zar" w:hint="cs"/>
          <w:sz w:val="26"/>
          <w:szCs w:val="26"/>
          <w:rtl/>
        </w:rPr>
        <w:t>ء</w:t>
      </w:r>
      <w:r w:rsidRPr="008F653A">
        <w:rPr>
          <w:rFonts w:cs="B Zar" w:hint="cs"/>
          <w:sz w:val="26"/>
          <w:szCs w:val="26"/>
          <w:rtl/>
        </w:rPr>
        <w:t xml:space="preserve"> و يا ذات مورد اثبات است.</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آفتاب آمد دليل آفتاب</w:t>
      </w:r>
    </w:p>
    <w:p w:rsidR="00527CF7" w:rsidRPr="008F653A" w:rsidP="00A45BAE">
      <w:pPr>
        <w:bidi/>
        <w:spacing w:after="120" w:line="380" w:lineRule="exact"/>
        <w:ind w:left="0" w:right="0" w:firstLine="284"/>
        <w:jc w:val="both"/>
        <w:rPr>
          <w:rFonts w:cs="B Zar"/>
          <w:sz w:val="26"/>
          <w:szCs w:val="26"/>
          <w:rtl/>
        </w:rPr>
      </w:pPr>
      <w:r w:rsidRPr="008F653A">
        <w:rPr>
          <w:rFonts w:cs="B Zar" w:hint="cs"/>
          <w:sz w:val="26"/>
          <w:szCs w:val="26"/>
          <w:rtl/>
        </w:rPr>
        <w:t>از نظر كيفيات خارجي، سمادهي عبا</w:t>
      </w:r>
      <w:r w:rsidR="004A0E49">
        <w:rPr>
          <w:rFonts w:cs="B Zar" w:hint="cs"/>
          <w:sz w:val="26"/>
          <w:szCs w:val="26"/>
          <w:rtl/>
        </w:rPr>
        <w:t xml:space="preserve">رت است از حالت وجد و سرور و </w:t>
      </w:r>
      <w:r w:rsidRPr="008F653A">
        <w:rPr>
          <w:rFonts w:cs="B Zar" w:hint="cs"/>
          <w:sz w:val="26"/>
          <w:szCs w:val="26"/>
          <w:rtl/>
        </w:rPr>
        <w:t>خلسه كه عارف</w:t>
      </w:r>
      <w:r w:rsidR="004A0E49">
        <w:rPr>
          <w:rFonts w:cs="B Zar" w:hint="cs"/>
          <w:sz w:val="26"/>
          <w:szCs w:val="26"/>
          <w:rtl/>
        </w:rPr>
        <w:t xml:space="preserve"> در حين رياضت دچار آن مي‌</w:t>
      </w:r>
      <w:r w:rsidRPr="008F653A">
        <w:rPr>
          <w:rFonts w:cs="B Zar" w:hint="cs"/>
          <w:sz w:val="26"/>
          <w:szCs w:val="26"/>
          <w:rtl/>
        </w:rPr>
        <w:t>شود. در حالت سمادهي</w:t>
      </w:r>
      <w:r w:rsidR="00A45BAE">
        <w:rPr>
          <w:rFonts w:cs="B Zar" w:hint="cs"/>
          <w:sz w:val="26"/>
          <w:szCs w:val="26"/>
          <w:rtl/>
        </w:rPr>
        <w:t>،</w:t>
      </w:r>
      <w:r w:rsidRPr="008F653A">
        <w:rPr>
          <w:rFonts w:cs="B Zar" w:hint="cs"/>
          <w:sz w:val="26"/>
          <w:szCs w:val="26"/>
          <w:rtl/>
        </w:rPr>
        <w:t xml:space="preserve"> گاه چشمان</w:t>
      </w:r>
      <w:r w:rsidR="00A45BAE">
        <w:rPr>
          <w:rFonts w:cs="B Zar" w:hint="cs"/>
          <w:sz w:val="26"/>
          <w:szCs w:val="26"/>
          <w:rtl/>
        </w:rPr>
        <w:t>،</w:t>
      </w:r>
      <w:r w:rsidRPr="008F653A">
        <w:rPr>
          <w:rFonts w:cs="B Zar" w:hint="cs"/>
          <w:sz w:val="26"/>
          <w:szCs w:val="26"/>
          <w:rtl/>
        </w:rPr>
        <w:t xml:space="preserve"> بسته و جسم</w:t>
      </w:r>
      <w:r w:rsidR="00A45BAE">
        <w:rPr>
          <w:rFonts w:cs="B Zar" w:hint="cs"/>
          <w:sz w:val="26"/>
          <w:szCs w:val="26"/>
          <w:rtl/>
        </w:rPr>
        <w:t>،</w:t>
      </w:r>
      <w:r w:rsidRPr="008F653A">
        <w:rPr>
          <w:rFonts w:cs="B Zar" w:hint="cs"/>
          <w:sz w:val="26"/>
          <w:szCs w:val="26"/>
          <w:rtl/>
        </w:rPr>
        <w:t xml:space="preserve"> مثل مجس</w:t>
      </w:r>
      <w:r w:rsidR="004A0E49">
        <w:rPr>
          <w:rFonts w:cs="B Zar" w:hint="cs"/>
          <w:sz w:val="26"/>
          <w:szCs w:val="26"/>
          <w:rtl/>
        </w:rPr>
        <w:t>مه‌اي بي‌</w:t>
      </w:r>
      <w:r w:rsidRPr="008F653A">
        <w:rPr>
          <w:rFonts w:cs="B Zar" w:hint="cs"/>
          <w:sz w:val="26"/>
          <w:szCs w:val="26"/>
          <w:rtl/>
        </w:rPr>
        <w:t xml:space="preserve">حركت است و گاه عارف با چشمان بسته به رقص و گاه </w:t>
      </w:r>
      <w:r w:rsidR="004A0E49">
        <w:rPr>
          <w:rFonts w:cs="B Zar" w:hint="cs"/>
          <w:sz w:val="26"/>
          <w:szCs w:val="26"/>
          <w:rtl/>
        </w:rPr>
        <w:t>به سرودن اشعار و ايراد سخنان مي‌</w:t>
      </w:r>
      <w:r w:rsidRPr="008F653A">
        <w:rPr>
          <w:rFonts w:cs="B Zar" w:hint="cs"/>
          <w:sz w:val="26"/>
          <w:szCs w:val="26"/>
          <w:rtl/>
        </w:rPr>
        <w:t>پردازد (نظير دراويش سلسله</w:t>
      </w:r>
      <w:r w:rsidR="00A45BAE">
        <w:rPr>
          <w:rFonts w:cs="B Zar" w:hint="cs"/>
          <w:sz w:val="26"/>
          <w:szCs w:val="26"/>
          <w:rtl/>
        </w:rPr>
        <w:t>‌ی</w:t>
      </w:r>
      <w:r w:rsidRPr="008F653A">
        <w:rPr>
          <w:rFonts w:cs="B Zar" w:hint="cs"/>
          <w:sz w:val="26"/>
          <w:szCs w:val="26"/>
          <w:rtl/>
        </w:rPr>
        <w:t xml:space="preserve"> مولاناي</w:t>
      </w:r>
      <w:r w:rsidR="00244C0A">
        <w:rPr>
          <w:rFonts w:cs="B Zar" w:hint="cs"/>
          <w:sz w:val="26"/>
          <w:szCs w:val="26"/>
          <w:rtl/>
        </w:rPr>
        <w:t xml:space="preserve"> روم). حالت وجد، سرور و يا خلسه</w:t>
      </w:r>
      <w:r w:rsidRPr="008F653A">
        <w:rPr>
          <w:rFonts w:cs="B Zar" w:hint="cs"/>
          <w:sz w:val="26"/>
          <w:szCs w:val="26"/>
          <w:rtl/>
        </w:rPr>
        <w:t xml:space="preserve"> ممكن است چند لحظه، چند ساعت</w:t>
      </w:r>
      <w:r w:rsidR="00A45BAE">
        <w:rPr>
          <w:rFonts w:cs="B Zar" w:hint="cs"/>
          <w:sz w:val="26"/>
          <w:szCs w:val="26"/>
          <w:rtl/>
        </w:rPr>
        <w:t>،</w:t>
      </w:r>
      <w:r w:rsidRPr="008F653A">
        <w:rPr>
          <w:rFonts w:cs="B Zar" w:hint="cs"/>
          <w:sz w:val="26"/>
          <w:szCs w:val="26"/>
          <w:rtl/>
        </w:rPr>
        <w:t xml:space="preserve"> چند روز و حتي چند ماه ادامه داشته باشد.</w:t>
      </w:r>
    </w:p>
    <w:p w:rsidR="00527CF7" w:rsidRPr="008F653A" w:rsidP="004A0E49">
      <w:pPr>
        <w:bidi/>
        <w:spacing w:after="120" w:line="380" w:lineRule="exact"/>
        <w:ind w:left="0" w:right="0" w:firstLine="284"/>
        <w:jc w:val="both"/>
        <w:rPr>
          <w:rFonts w:cs="B Zar"/>
          <w:sz w:val="26"/>
          <w:szCs w:val="26"/>
          <w:rtl/>
        </w:rPr>
      </w:pPr>
      <w:r w:rsidRPr="008F653A">
        <w:rPr>
          <w:rFonts w:cs="B Zar" w:hint="cs"/>
          <w:sz w:val="26"/>
          <w:szCs w:val="26"/>
          <w:rtl/>
        </w:rPr>
        <w:t>سمادهي يا حالت اشراق و جذبه</w:t>
      </w:r>
      <w:r w:rsidR="00A45BAE">
        <w:rPr>
          <w:rFonts w:cs="B Zar" w:hint="cs"/>
          <w:sz w:val="26"/>
          <w:szCs w:val="26"/>
          <w:rtl/>
        </w:rPr>
        <w:t>،</w:t>
      </w:r>
      <w:r w:rsidRPr="008F653A">
        <w:rPr>
          <w:rFonts w:cs="B Zar" w:hint="cs"/>
          <w:sz w:val="26"/>
          <w:szCs w:val="26"/>
          <w:rtl/>
        </w:rPr>
        <w:t xml:space="preserve"> سطوح مختلفي دارد. در فرهنگ يوگا براي هر سطح نام خاصي نهاده</w:t>
      </w:r>
      <w:r w:rsidR="00A45BAE">
        <w:rPr>
          <w:rFonts w:cs="B Zar" w:hint="cs"/>
          <w:sz w:val="26"/>
          <w:szCs w:val="26"/>
          <w:rtl/>
        </w:rPr>
        <w:t>‌</w:t>
      </w:r>
      <w:r w:rsidRPr="008F653A">
        <w:rPr>
          <w:rFonts w:cs="B Zar" w:hint="cs"/>
          <w:sz w:val="26"/>
          <w:szCs w:val="26"/>
          <w:rtl/>
        </w:rPr>
        <w:t>اند. پاتنجلي بنيان</w:t>
      </w:r>
      <w:r w:rsidR="00A45BAE">
        <w:rPr>
          <w:rFonts w:cs="B Zar" w:hint="cs"/>
          <w:sz w:val="26"/>
          <w:szCs w:val="26"/>
          <w:rtl/>
        </w:rPr>
        <w:t>‌</w:t>
      </w:r>
      <w:r w:rsidRPr="008F653A">
        <w:rPr>
          <w:rFonts w:cs="B Zar" w:hint="cs"/>
          <w:sz w:val="26"/>
          <w:szCs w:val="26"/>
          <w:rtl/>
        </w:rPr>
        <w:t>گذار علم و طريقت يوگا، از «سوي تركا سمادهي» و نيروي «تركا سمادهي»، «ساوي چرا سمادهي» و نيروي چرا سمادهي نام مي</w:t>
      </w:r>
      <w:r w:rsidR="00A45BAE">
        <w:rPr>
          <w:rFonts w:cs="B Zar" w:hint="cs"/>
          <w:sz w:val="26"/>
          <w:szCs w:val="26"/>
          <w:rtl/>
        </w:rPr>
        <w:t>‌</w:t>
      </w:r>
      <w:r w:rsidRPr="008F653A">
        <w:rPr>
          <w:rFonts w:cs="B Zar" w:hint="cs"/>
          <w:sz w:val="26"/>
          <w:szCs w:val="26"/>
          <w:rtl/>
        </w:rPr>
        <w:t>برد.</w:t>
      </w:r>
      <w:r>
        <w:rPr>
          <w:rFonts w:cs="B Zar"/>
          <w:sz w:val="26"/>
          <w:szCs w:val="26"/>
          <w:rtl/>
        </w:rPr>
        <w:footnoteReference w:id="152"/>
      </w:r>
      <w:r w:rsidRPr="008F653A">
        <w:rPr>
          <w:rFonts w:cs="B Zar" w:hint="cs"/>
          <w:sz w:val="26"/>
          <w:szCs w:val="26"/>
          <w:rtl/>
        </w:rPr>
        <w:t xml:space="preserve"> حالت والاتر «</w:t>
      </w:r>
      <w:r w:rsidR="00B51051">
        <w:rPr>
          <w:rFonts w:cs="B Zar" w:hint="cs"/>
          <w:sz w:val="26"/>
          <w:szCs w:val="26"/>
          <w:rtl/>
        </w:rPr>
        <w:t>سوي كالپا سمادهي» است؛ حالتي</w:t>
      </w:r>
      <w:r w:rsidRPr="008F653A">
        <w:rPr>
          <w:rFonts w:cs="B Zar" w:hint="cs"/>
          <w:sz w:val="26"/>
          <w:szCs w:val="26"/>
          <w:rtl/>
        </w:rPr>
        <w:t xml:space="preserve"> كه در آن عارف به مرحله</w:t>
      </w:r>
      <w:r w:rsidR="00A45BAE">
        <w:rPr>
          <w:rFonts w:cs="B Zar" w:hint="cs"/>
          <w:sz w:val="26"/>
          <w:szCs w:val="26"/>
          <w:rtl/>
        </w:rPr>
        <w:t>‌ی</w:t>
      </w:r>
      <w:r w:rsidR="004A0E49">
        <w:rPr>
          <w:rFonts w:cs="B Zar" w:hint="cs"/>
          <w:sz w:val="26"/>
          <w:szCs w:val="26"/>
          <w:rtl/>
        </w:rPr>
        <w:t xml:space="preserve"> «عين‌</w:t>
      </w:r>
      <w:r w:rsidRPr="008F653A">
        <w:rPr>
          <w:rFonts w:cs="B Zar" w:hint="cs"/>
          <w:sz w:val="26"/>
          <w:szCs w:val="26"/>
          <w:rtl/>
        </w:rPr>
        <w:t>اليقين» مي</w:t>
      </w:r>
      <w:r w:rsidR="00A45BAE">
        <w:rPr>
          <w:rFonts w:cs="B Zar" w:hint="cs"/>
          <w:sz w:val="26"/>
          <w:szCs w:val="26"/>
          <w:rtl/>
        </w:rPr>
        <w:t>‌</w:t>
      </w:r>
      <w:r w:rsidRPr="008F653A">
        <w:rPr>
          <w:rFonts w:cs="B Zar" w:hint="cs"/>
          <w:sz w:val="26"/>
          <w:szCs w:val="26"/>
          <w:rtl/>
        </w:rPr>
        <w:t>رسد و «حق» را مشاهده مي</w:t>
      </w:r>
      <w:r w:rsidR="00A45BAE">
        <w:rPr>
          <w:rFonts w:cs="B Zar" w:hint="cs"/>
          <w:sz w:val="26"/>
          <w:szCs w:val="26"/>
          <w:rtl/>
        </w:rPr>
        <w:t>‌</w:t>
      </w:r>
      <w:r w:rsidR="004A0E49">
        <w:rPr>
          <w:rFonts w:cs="B Zar" w:hint="cs"/>
          <w:sz w:val="26"/>
          <w:szCs w:val="26"/>
          <w:rtl/>
        </w:rPr>
        <w:t>کن</w:t>
      </w:r>
      <w:r w:rsidRPr="008F653A">
        <w:rPr>
          <w:rFonts w:cs="B Zar" w:hint="cs"/>
          <w:sz w:val="26"/>
          <w:szCs w:val="26"/>
          <w:rtl/>
        </w:rPr>
        <w:t>د. والاترين نوع سمادهي كه تنها اقطاب و زبدگان به آن مي</w:t>
      </w:r>
      <w:r w:rsidR="00A45BAE">
        <w:rPr>
          <w:rFonts w:cs="B Zar" w:hint="cs"/>
          <w:sz w:val="26"/>
          <w:szCs w:val="26"/>
          <w:rtl/>
        </w:rPr>
        <w:t>‌</w:t>
      </w:r>
      <w:r w:rsidRPr="008F653A">
        <w:rPr>
          <w:rFonts w:cs="B Zar" w:hint="cs"/>
          <w:sz w:val="26"/>
          <w:szCs w:val="26"/>
          <w:rtl/>
        </w:rPr>
        <w:t>رسند، مرحله</w:t>
      </w:r>
      <w:r w:rsidR="00A45BAE">
        <w:rPr>
          <w:rFonts w:cs="B Zar" w:hint="cs"/>
          <w:sz w:val="26"/>
          <w:szCs w:val="26"/>
          <w:rtl/>
        </w:rPr>
        <w:t>‌ی</w:t>
      </w:r>
      <w:r w:rsidRPr="008F653A">
        <w:rPr>
          <w:rFonts w:cs="B Zar" w:hint="cs"/>
          <w:sz w:val="26"/>
          <w:szCs w:val="26"/>
          <w:rtl/>
        </w:rPr>
        <w:t xml:space="preserve"> «نرواكالپا سمادهي» است. اين مرحله</w:t>
      </w:r>
      <w:r w:rsidR="00A45BAE">
        <w:rPr>
          <w:rFonts w:cs="B Zar" w:hint="cs"/>
          <w:sz w:val="26"/>
          <w:szCs w:val="26"/>
          <w:rtl/>
        </w:rPr>
        <w:t>،</w:t>
      </w:r>
      <w:r w:rsidRPr="008F653A">
        <w:rPr>
          <w:rFonts w:cs="B Zar" w:hint="cs"/>
          <w:sz w:val="26"/>
          <w:szCs w:val="26"/>
          <w:rtl/>
        </w:rPr>
        <w:t xml:space="preserve"> حق</w:t>
      </w:r>
      <w:r w:rsidR="004A0E49">
        <w:rPr>
          <w:rFonts w:cs="B Zar" w:hint="cs"/>
          <w:sz w:val="26"/>
          <w:szCs w:val="26"/>
          <w:rtl/>
        </w:rPr>
        <w:t>‌</w:t>
      </w:r>
      <w:r w:rsidRPr="008F653A">
        <w:rPr>
          <w:rFonts w:cs="B Zar" w:hint="cs"/>
          <w:sz w:val="26"/>
          <w:szCs w:val="26"/>
          <w:rtl/>
        </w:rPr>
        <w:t>اليقين است كه عارف در حق</w:t>
      </w:r>
      <w:r w:rsidR="00A45BAE">
        <w:rPr>
          <w:rFonts w:cs="B Zar" w:hint="cs"/>
          <w:sz w:val="26"/>
          <w:szCs w:val="26"/>
          <w:rtl/>
        </w:rPr>
        <w:t>،</w:t>
      </w:r>
      <w:r w:rsidRPr="008F653A">
        <w:rPr>
          <w:rFonts w:cs="B Zar" w:hint="cs"/>
          <w:sz w:val="26"/>
          <w:szCs w:val="26"/>
          <w:rtl/>
        </w:rPr>
        <w:t xml:space="preserve"> غرقه مي</w:t>
      </w:r>
      <w:r w:rsidR="00A45BAE">
        <w:rPr>
          <w:rFonts w:cs="B Zar" w:hint="cs"/>
          <w:sz w:val="26"/>
          <w:szCs w:val="26"/>
          <w:rtl/>
        </w:rPr>
        <w:t>‌</w:t>
      </w:r>
      <w:r w:rsidR="00B51051">
        <w:rPr>
          <w:rFonts w:cs="B Zar" w:hint="cs"/>
          <w:sz w:val="26"/>
          <w:szCs w:val="26"/>
          <w:rtl/>
        </w:rPr>
        <w:t>شود و</w:t>
      </w:r>
      <w:r w:rsidRPr="008F653A">
        <w:rPr>
          <w:rFonts w:cs="B Zar" w:hint="cs"/>
          <w:sz w:val="26"/>
          <w:szCs w:val="26"/>
          <w:rtl/>
        </w:rPr>
        <w:t xml:space="preserve"> ديگر حتي «حق» را نمي</w:t>
      </w:r>
      <w:r w:rsidR="00A45BAE">
        <w:rPr>
          <w:rFonts w:cs="B Zar" w:hint="cs"/>
          <w:sz w:val="26"/>
          <w:szCs w:val="26"/>
          <w:rtl/>
        </w:rPr>
        <w:t>‌</w:t>
      </w:r>
      <w:r w:rsidRPr="008F653A">
        <w:rPr>
          <w:rFonts w:cs="B Zar" w:hint="cs"/>
          <w:sz w:val="26"/>
          <w:szCs w:val="26"/>
          <w:rtl/>
        </w:rPr>
        <w:t>بيند</w:t>
      </w:r>
      <w:r w:rsidR="00B51051">
        <w:rPr>
          <w:rFonts w:cs="B Zar" w:hint="cs"/>
          <w:sz w:val="26"/>
          <w:szCs w:val="26"/>
          <w:rtl/>
        </w:rPr>
        <w:t>،</w:t>
      </w:r>
      <w:r w:rsidRPr="008F653A">
        <w:rPr>
          <w:rFonts w:cs="B Zar" w:hint="cs"/>
          <w:sz w:val="26"/>
          <w:szCs w:val="26"/>
          <w:rtl/>
        </w:rPr>
        <w:t xml:space="preserve"> چون خود</w:t>
      </w:r>
      <w:r w:rsidR="00A45BAE">
        <w:rPr>
          <w:rFonts w:cs="B Zar" w:hint="cs"/>
          <w:sz w:val="26"/>
          <w:szCs w:val="26"/>
          <w:rtl/>
        </w:rPr>
        <w:t>،</w:t>
      </w:r>
      <w:r w:rsidRPr="008F653A">
        <w:rPr>
          <w:rFonts w:cs="B Zar" w:hint="cs"/>
          <w:sz w:val="26"/>
          <w:szCs w:val="26"/>
          <w:rtl/>
        </w:rPr>
        <w:t xml:space="preserve"> «حق» است. از نظر خارجي اين حالت را ب</w:t>
      </w:r>
      <w:r w:rsidR="00A45BAE">
        <w:rPr>
          <w:rFonts w:cs="B Zar" w:hint="cs"/>
          <w:sz w:val="26"/>
          <w:szCs w:val="26"/>
          <w:rtl/>
        </w:rPr>
        <w:t>ه</w:t>
      </w:r>
      <w:r w:rsidRPr="008F653A">
        <w:rPr>
          <w:rFonts w:cs="B Zar" w:hint="cs"/>
          <w:sz w:val="26"/>
          <w:szCs w:val="26"/>
          <w:rtl/>
        </w:rPr>
        <w:t xml:space="preserve"> ك</w:t>
      </w:r>
      <w:r w:rsidR="00A45BAE">
        <w:rPr>
          <w:rFonts w:cs="B Zar" w:hint="cs"/>
          <w:sz w:val="26"/>
          <w:szCs w:val="26"/>
          <w:rtl/>
        </w:rPr>
        <w:t>ُ</w:t>
      </w:r>
      <w:r w:rsidRPr="008F653A">
        <w:rPr>
          <w:rFonts w:cs="B Zar" w:hint="cs"/>
          <w:sz w:val="26"/>
          <w:szCs w:val="26"/>
          <w:rtl/>
        </w:rPr>
        <w:t xml:space="preserve">ما تشبيه </w:t>
      </w:r>
      <w:r w:rsidR="004A0E49">
        <w:rPr>
          <w:rFonts w:cs="B Zar" w:hint="cs"/>
          <w:sz w:val="26"/>
          <w:szCs w:val="26"/>
          <w:rtl/>
        </w:rPr>
        <w:t>کر</w:t>
      </w:r>
      <w:r w:rsidRPr="008F653A">
        <w:rPr>
          <w:rFonts w:cs="B Zar" w:hint="cs"/>
          <w:sz w:val="26"/>
          <w:szCs w:val="26"/>
          <w:rtl/>
        </w:rPr>
        <w:t>ده</w:t>
      </w:r>
      <w:r w:rsidR="00A45BAE">
        <w:rPr>
          <w:rFonts w:cs="B Zar" w:hint="cs"/>
          <w:sz w:val="26"/>
          <w:szCs w:val="26"/>
          <w:rtl/>
        </w:rPr>
        <w:t>‌</w:t>
      </w:r>
      <w:r w:rsidR="004A0E49">
        <w:rPr>
          <w:rFonts w:cs="B Zar" w:hint="cs"/>
          <w:sz w:val="26"/>
          <w:szCs w:val="26"/>
          <w:rtl/>
        </w:rPr>
        <w:t>اند</w:t>
      </w:r>
      <w:r w:rsidR="00B51051">
        <w:rPr>
          <w:rFonts w:cs="B Zar" w:hint="cs"/>
          <w:sz w:val="26"/>
          <w:szCs w:val="26"/>
          <w:rtl/>
        </w:rPr>
        <w:t xml:space="preserve"> كه نيمه‌</w:t>
      </w:r>
      <w:r w:rsidRPr="008F653A">
        <w:rPr>
          <w:rFonts w:cs="B Zar" w:hint="cs"/>
          <w:sz w:val="26"/>
          <w:szCs w:val="26"/>
          <w:rtl/>
        </w:rPr>
        <w:t>مرگ است. در يوگا مي</w:t>
      </w:r>
      <w:r w:rsidR="00A45BAE">
        <w:rPr>
          <w:rFonts w:cs="B Zar" w:hint="cs"/>
          <w:sz w:val="26"/>
          <w:szCs w:val="26"/>
          <w:rtl/>
        </w:rPr>
        <w:t>‌</w:t>
      </w:r>
      <w:r w:rsidRPr="008F653A">
        <w:rPr>
          <w:rFonts w:cs="B Zar" w:hint="cs"/>
          <w:sz w:val="26"/>
          <w:szCs w:val="26"/>
          <w:rtl/>
        </w:rPr>
        <w:t>گويند در اين حالت</w:t>
      </w:r>
      <w:r w:rsidR="00A45BAE">
        <w:rPr>
          <w:rFonts w:cs="B Zar" w:hint="cs"/>
          <w:sz w:val="26"/>
          <w:szCs w:val="26"/>
          <w:rtl/>
        </w:rPr>
        <w:t>،</w:t>
      </w:r>
      <w:r w:rsidRPr="008F653A">
        <w:rPr>
          <w:rFonts w:cs="B Zar" w:hint="cs"/>
          <w:sz w:val="26"/>
          <w:szCs w:val="26"/>
          <w:rtl/>
        </w:rPr>
        <w:t xml:space="preserve"> بدن همانند پوسته</w:t>
      </w:r>
      <w:r w:rsidR="00A45BAE">
        <w:rPr>
          <w:rFonts w:cs="B Zar" w:hint="cs"/>
          <w:sz w:val="26"/>
          <w:szCs w:val="26"/>
          <w:rtl/>
        </w:rPr>
        <w:t>‌</w:t>
      </w:r>
      <w:r w:rsidR="004A0E49">
        <w:rPr>
          <w:rFonts w:cs="B Zar" w:hint="cs"/>
          <w:sz w:val="26"/>
          <w:szCs w:val="26"/>
          <w:rtl/>
        </w:rPr>
        <w:t>اي فرو مي‌</w:t>
      </w:r>
      <w:r w:rsidRPr="008F653A">
        <w:rPr>
          <w:rFonts w:cs="B Zar" w:hint="cs"/>
          <w:sz w:val="26"/>
          <w:szCs w:val="26"/>
          <w:rtl/>
        </w:rPr>
        <w:t>افتد و روح</w:t>
      </w:r>
      <w:r w:rsidR="00A45BAE">
        <w:rPr>
          <w:rFonts w:cs="B Zar" w:hint="cs"/>
          <w:sz w:val="26"/>
          <w:szCs w:val="26"/>
          <w:rtl/>
        </w:rPr>
        <w:t>،</w:t>
      </w:r>
      <w:r w:rsidRPr="008F653A">
        <w:rPr>
          <w:rFonts w:cs="B Zar" w:hint="cs"/>
          <w:sz w:val="26"/>
          <w:szCs w:val="26"/>
          <w:rtl/>
        </w:rPr>
        <w:t xml:space="preserve"> به سوي منبع لايزال خود به پرواز </w:t>
      </w:r>
      <w:r w:rsidR="004A0E49">
        <w:rPr>
          <w:rFonts w:cs="B Zar" w:hint="cs"/>
          <w:sz w:val="26"/>
          <w:szCs w:val="26"/>
          <w:rtl/>
        </w:rPr>
        <w:t>در می‌آید</w:t>
      </w:r>
      <w:r w:rsidRPr="008F653A">
        <w:rPr>
          <w:rFonts w:cs="B Zar" w:hint="cs"/>
          <w:sz w:val="26"/>
          <w:szCs w:val="26"/>
          <w:rtl/>
        </w:rPr>
        <w:t xml:space="preserve"> و در حق</w:t>
      </w:r>
      <w:r w:rsidR="00A45BAE">
        <w:rPr>
          <w:rFonts w:cs="B Zar" w:hint="cs"/>
          <w:sz w:val="26"/>
          <w:szCs w:val="26"/>
          <w:rtl/>
        </w:rPr>
        <w:t>،</w:t>
      </w:r>
      <w:r w:rsidRPr="008F653A">
        <w:rPr>
          <w:rFonts w:cs="B Zar" w:hint="cs"/>
          <w:sz w:val="26"/>
          <w:szCs w:val="26"/>
          <w:rtl/>
        </w:rPr>
        <w:t xml:space="preserve"> غرقه مي</w:t>
      </w:r>
      <w:r w:rsidR="00A45BAE">
        <w:rPr>
          <w:rFonts w:cs="B Zar" w:hint="cs"/>
          <w:sz w:val="26"/>
          <w:szCs w:val="26"/>
          <w:rtl/>
        </w:rPr>
        <w:t>‌</w:t>
      </w:r>
      <w:r w:rsidR="004A0E49">
        <w:rPr>
          <w:rFonts w:cs="B Zar" w:hint="cs"/>
          <w:sz w:val="26"/>
          <w:szCs w:val="26"/>
          <w:rtl/>
        </w:rPr>
        <w:t>شو</w:t>
      </w:r>
      <w:r w:rsidRPr="008F653A">
        <w:rPr>
          <w:rFonts w:cs="B Zar" w:hint="cs"/>
          <w:sz w:val="26"/>
          <w:szCs w:val="26"/>
          <w:rtl/>
        </w:rPr>
        <w:t>د. اين سمادهي را يوگي</w:t>
      </w:r>
      <w:r w:rsidR="00A45BAE">
        <w:rPr>
          <w:rFonts w:cs="B Zar" w:hint="cs"/>
          <w:sz w:val="26"/>
          <w:szCs w:val="26"/>
          <w:rtl/>
        </w:rPr>
        <w:t>‌</w:t>
      </w:r>
      <w:r w:rsidRPr="008F653A">
        <w:rPr>
          <w:rFonts w:cs="B Zar" w:hint="cs"/>
          <w:sz w:val="26"/>
          <w:szCs w:val="26"/>
          <w:rtl/>
        </w:rPr>
        <w:t>ها بسيار خطرناك مي</w:t>
      </w:r>
      <w:r w:rsidR="00A45BAE">
        <w:rPr>
          <w:rFonts w:cs="B Zar" w:hint="cs"/>
          <w:sz w:val="26"/>
          <w:szCs w:val="26"/>
          <w:rtl/>
        </w:rPr>
        <w:t>‌</w:t>
      </w:r>
      <w:r w:rsidRPr="008F653A">
        <w:rPr>
          <w:rFonts w:cs="B Zar" w:hint="cs"/>
          <w:sz w:val="26"/>
          <w:szCs w:val="26"/>
          <w:rtl/>
        </w:rPr>
        <w:t>دانند. كساني كه ظرفيت كامل نداشته باشند</w:t>
      </w:r>
      <w:r w:rsidR="00A45BAE">
        <w:rPr>
          <w:rFonts w:cs="B Zar" w:hint="cs"/>
          <w:sz w:val="26"/>
          <w:szCs w:val="26"/>
          <w:rtl/>
        </w:rPr>
        <w:t>،</w:t>
      </w:r>
      <w:r w:rsidRPr="008F653A">
        <w:rPr>
          <w:rFonts w:cs="B Zar" w:hint="cs"/>
          <w:sz w:val="26"/>
          <w:szCs w:val="26"/>
          <w:rtl/>
        </w:rPr>
        <w:t xml:space="preserve"> به مرگ دچار </w:t>
      </w:r>
      <w:r w:rsidR="004A0E49">
        <w:rPr>
          <w:rFonts w:cs="B Zar" w:hint="cs"/>
          <w:sz w:val="26"/>
          <w:szCs w:val="26"/>
          <w:rtl/>
        </w:rPr>
        <w:t>می‌</w:t>
      </w:r>
      <w:r w:rsidRPr="008F653A">
        <w:rPr>
          <w:rFonts w:cs="B Zar" w:hint="cs"/>
          <w:sz w:val="26"/>
          <w:szCs w:val="26"/>
          <w:rtl/>
        </w:rPr>
        <w:t>ش</w:t>
      </w:r>
      <w:r w:rsidR="004A0E49">
        <w:rPr>
          <w:rFonts w:cs="B Zar" w:hint="cs"/>
          <w:sz w:val="26"/>
          <w:szCs w:val="26"/>
          <w:rtl/>
        </w:rPr>
        <w:t>وند و</w:t>
      </w:r>
      <w:r w:rsidRPr="008F653A">
        <w:rPr>
          <w:rFonts w:cs="B Zar" w:hint="cs"/>
          <w:sz w:val="26"/>
          <w:szCs w:val="26"/>
          <w:rtl/>
        </w:rPr>
        <w:t xml:space="preserve"> جان ب</w:t>
      </w:r>
      <w:r w:rsidR="00A45BAE">
        <w:rPr>
          <w:rFonts w:cs="B Zar" w:hint="cs"/>
          <w:sz w:val="26"/>
          <w:szCs w:val="26"/>
          <w:rtl/>
        </w:rPr>
        <w:t xml:space="preserve">ه </w:t>
      </w:r>
      <w:r w:rsidRPr="008F653A">
        <w:rPr>
          <w:rFonts w:cs="B Zar" w:hint="cs"/>
          <w:sz w:val="26"/>
          <w:szCs w:val="26"/>
          <w:rtl/>
        </w:rPr>
        <w:t>در نمي</w:t>
      </w:r>
      <w:r w:rsidR="00A45BAE">
        <w:rPr>
          <w:rFonts w:cs="B Zar" w:hint="cs"/>
          <w:sz w:val="26"/>
          <w:szCs w:val="26"/>
          <w:rtl/>
        </w:rPr>
        <w:t>‌</w:t>
      </w:r>
      <w:r w:rsidR="00B51051">
        <w:rPr>
          <w:rFonts w:cs="B Zar" w:hint="cs"/>
          <w:sz w:val="26"/>
          <w:szCs w:val="26"/>
          <w:rtl/>
        </w:rPr>
        <w:t>برند</w:t>
      </w:r>
      <w:r w:rsidRPr="008F653A">
        <w:rPr>
          <w:rFonts w:cs="B Zar" w:hint="cs"/>
          <w:sz w:val="26"/>
          <w:szCs w:val="26"/>
          <w:rtl/>
        </w:rPr>
        <w:t xml:space="preserve"> اما كسي كه از اين حالت برگردد، از بزرگ</w:t>
      </w:r>
      <w:r w:rsidR="00A45BAE">
        <w:rPr>
          <w:rFonts w:cs="B Zar" w:hint="cs"/>
          <w:sz w:val="26"/>
          <w:szCs w:val="26"/>
          <w:rtl/>
        </w:rPr>
        <w:t>‌</w:t>
      </w:r>
      <w:r w:rsidR="004A0E49">
        <w:rPr>
          <w:rFonts w:cs="B Zar" w:hint="cs"/>
          <w:sz w:val="26"/>
          <w:szCs w:val="26"/>
          <w:rtl/>
        </w:rPr>
        <w:t>ترين قدرت و معرفت برخوردار مي‌</w:t>
      </w:r>
      <w:r w:rsidRPr="008F653A">
        <w:rPr>
          <w:rFonts w:cs="B Zar" w:hint="cs"/>
          <w:sz w:val="26"/>
          <w:szCs w:val="26"/>
          <w:rtl/>
        </w:rPr>
        <w:t>شود و عارف كامل و قطب زمان خواهد بود.</w:t>
      </w:r>
      <w:r>
        <w:rPr>
          <w:rFonts w:cs="B Zar"/>
          <w:sz w:val="26"/>
          <w:szCs w:val="26"/>
          <w:rtl/>
        </w:rPr>
        <w:footnoteReference w:id="153"/>
      </w:r>
    </w:p>
    <w:p w:rsidR="00527CF7" w:rsidRPr="008F653A" w:rsidP="00B51051">
      <w:pPr>
        <w:bidi/>
        <w:spacing w:after="120" w:line="380" w:lineRule="exact"/>
        <w:ind w:left="0" w:right="0" w:firstLine="284"/>
        <w:jc w:val="both"/>
        <w:rPr>
          <w:rFonts w:cs="B Zar"/>
          <w:sz w:val="26"/>
          <w:szCs w:val="26"/>
          <w:rtl/>
        </w:rPr>
      </w:pPr>
      <w:r w:rsidRPr="008F653A" w:rsidR="00B51051">
        <w:rPr>
          <w:rFonts w:cs="B Zar" w:hint="cs"/>
          <w:sz w:val="26"/>
          <w:szCs w:val="26"/>
          <w:rtl/>
        </w:rPr>
        <w:t>را</w:t>
      </w:r>
      <w:r w:rsidR="00B51051">
        <w:rPr>
          <w:rFonts w:cs="B Zar" w:hint="cs"/>
          <w:sz w:val="26"/>
          <w:szCs w:val="26"/>
          <w:rtl/>
        </w:rPr>
        <w:t xml:space="preserve">ماكريشنا </w:t>
      </w:r>
      <w:r w:rsidR="004A0E49">
        <w:rPr>
          <w:rFonts w:cs="B Zar" w:hint="cs"/>
          <w:sz w:val="26"/>
          <w:szCs w:val="26"/>
          <w:rtl/>
        </w:rPr>
        <w:t>«سمادهي»</w:t>
      </w:r>
      <w:r w:rsidRPr="008F653A">
        <w:rPr>
          <w:rFonts w:cs="B Zar" w:hint="cs"/>
          <w:sz w:val="26"/>
          <w:szCs w:val="26"/>
          <w:rtl/>
        </w:rPr>
        <w:t xml:space="preserve">هاي سبك را </w:t>
      </w:r>
      <w:r w:rsidR="004A0E49">
        <w:rPr>
          <w:rFonts w:cs="B Zar" w:hint="cs"/>
          <w:sz w:val="26"/>
          <w:szCs w:val="26"/>
          <w:rtl/>
        </w:rPr>
        <w:t>حتي از كودكي تجربه مي‌</w:t>
      </w:r>
      <w:r w:rsidRPr="008F653A">
        <w:rPr>
          <w:rFonts w:cs="B Zar" w:hint="cs"/>
          <w:sz w:val="26"/>
          <w:szCs w:val="26"/>
          <w:rtl/>
        </w:rPr>
        <w:t xml:space="preserve">كرد. گاه حالت طلوع فجر و </w:t>
      </w:r>
      <w:r w:rsidR="004A0E49">
        <w:rPr>
          <w:rFonts w:cs="B Zar" w:hint="cs"/>
          <w:sz w:val="26"/>
          <w:szCs w:val="26"/>
          <w:rtl/>
        </w:rPr>
        <w:t>يا غروب خورشيد او را به خلسه مي‌</w:t>
      </w:r>
      <w:r w:rsidRPr="008F653A">
        <w:rPr>
          <w:rFonts w:cs="B Zar" w:hint="cs"/>
          <w:sz w:val="26"/>
          <w:szCs w:val="26"/>
          <w:rtl/>
        </w:rPr>
        <w:t xml:space="preserve">برد. وقتي به معبد دكشنيشور وارد شد و عشق كالي بر او غلبه </w:t>
      </w:r>
      <w:r w:rsidR="004A0E49">
        <w:rPr>
          <w:rFonts w:cs="B Zar" w:hint="cs"/>
          <w:sz w:val="26"/>
          <w:szCs w:val="26"/>
          <w:rtl/>
        </w:rPr>
        <w:t>کر</w:t>
      </w:r>
      <w:r w:rsidRPr="008F653A">
        <w:rPr>
          <w:rFonts w:cs="B Zar" w:hint="cs"/>
          <w:sz w:val="26"/>
          <w:szCs w:val="26"/>
          <w:rtl/>
        </w:rPr>
        <w:t>د، خلس</w:t>
      </w:r>
      <w:r w:rsidR="006C206F">
        <w:rPr>
          <w:rFonts w:cs="B Zar" w:hint="cs"/>
          <w:sz w:val="26"/>
          <w:szCs w:val="26"/>
          <w:rtl/>
        </w:rPr>
        <w:t>ه‌ه</w:t>
      </w:r>
      <w:r w:rsidRPr="008F653A">
        <w:rPr>
          <w:rFonts w:cs="B Zar" w:hint="cs"/>
          <w:sz w:val="26"/>
          <w:szCs w:val="26"/>
          <w:rtl/>
        </w:rPr>
        <w:t>ا بيشتر شد، اما كامل</w:t>
      </w:r>
      <w:r w:rsidR="00A45BAE">
        <w:rPr>
          <w:rFonts w:cs="B Zar" w:hint="cs"/>
          <w:sz w:val="26"/>
          <w:szCs w:val="26"/>
          <w:rtl/>
        </w:rPr>
        <w:t>‌</w:t>
      </w:r>
      <w:r w:rsidRPr="008F653A">
        <w:rPr>
          <w:rFonts w:cs="B Zar" w:hint="cs"/>
          <w:sz w:val="26"/>
          <w:szCs w:val="26"/>
          <w:rtl/>
        </w:rPr>
        <w:t>ترين حالات سمادهي را پس از تكميل رياضت يوگا و ديدار با توتاپوري تجربه كرد. هم</w:t>
      </w:r>
      <w:r w:rsidR="004A0E49">
        <w:rPr>
          <w:rFonts w:cs="B Zar" w:hint="cs"/>
          <w:sz w:val="26"/>
          <w:szCs w:val="26"/>
          <w:rtl/>
        </w:rPr>
        <w:t>‌</w:t>
      </w:r>
      <w:r w:rsidRPr="008F653A">
        <w:rPr>
          <w:rFonts w:cs="B Zar" w:hint="cs"/>
          <w:sz w:val="26"/>
          <w:szCs w:val="26"/>
          <w:rtl/>
        </w:rPr>
        <w:t xml:space="preserve">زمان با </w:t>
      </w:r>
      <w:r w:rsidR="00B51051">
        <w:rPr>
          <w:rFonts w:cs="B Zar" w:hint="cs"/>
          <w:sz w:val="26"/>
          <w:szCs w:val="26"/>
          <w:rtl/>
        </w:rPr>
        <w:t>خروج توتاپوري از دكشنيشور، راما</w:t>
      </w:r>
      <w:r w:rsidRPr="008F653A">
        <w:rPr>
          <w:rFonts w:cs="B Zar" w:hint="cs"/>
          <w:sz w:val="26"/>
          <w:szCs w:val="26"/>
          <w:rtl/>
        </w:rPr>
        <w:t>كريشنا به والاترين مرحله</w:t>
      </w:r>
      <w:r w:rsidR="00A45BAE">
        <w:rPr>
          <w:rFonts w:cs="B Zar" w:hint="cs"/>
          <w:sz w:val="26"/>
          <w:szCs w:val="26"/>
          <w:rtl/>
        </w:rPr>
        <w:t>‌ی</w:t>
      </w:r>
      <w:r w:rsidR="004A0E49">
        <w:rPr>
          <w:rFonts w:cs="B Zar" w:hint="cs"/>
          <w:sz w:val="26"/>
          <w:szCs w:val="26"/>
          <w:rtl/>
        </w:rPr>
        <w:t xml:space="preserve"> يوگا رسيد. شش ماه تمام</w:t>
      </w:r>
      <w:r w:rsidRPr="008F653A">
        <w:rPr>
          <w:rFonts w:cs="B Zar" w:hint="cs"/>
          <w:sz w:val="26"/>
          <w:szCs w:val="26"/>
          <w:rtl/>
        </w:rPr>
        <w:t xml:space="preserve"> در حالت «نرواكالپا سمادهي» بود. رومن رولان نويسنده</w:t>
      </w:r>
      <w:r w:rsidR="00A45BAE">
        <w:rPr>
          <w:rFonts w:cs="B Zar" w:hint="cs"/>
          <w:sz w:val="26"/>
          <w:szCs w:val="26"/>
          <w:rtl/>
        </w:rPr>
        <w:t>‌ی</w:t>
      </w:r>
      <w:r w:rsidRPr="008F653A">
        <w:rPr>
          <w:rFonts w:cs="B Zar" w:hint="cs"/>
          <w:sz w:val="26"/>
          <w:szCs w:val="26"/>
          <w:rtl/>
        </w:rPr>
        <w:t xml:space="preserve"> فرانسوي درباره</w:t>
      </w:r>
      <w:r w:rsidR="00A45BAE">
        <w:rPr>
          <w:rFonts w:cs="B Zar" w:hint="cs"/>
          <w:sz w:val="26"/>
          <w:szCs w:val="26"/>
          <w:rtl/>
        </w:rPr>
        <w:t>‌ی</w:t>
      </w:r>
      <w:r w:rsidR="004A0E49">
        <w:rPr>
          <w:rFonts w:cs="B Zar" w:hint="cs"/>
          <w:sz w:val="26"/>
          <w:szCs w:val="26"/>
          <w:rtl/>
        </w:rPr>
        <w:t xml:space="preserve"> حالت راماكريشنا چنين مي‌</w:t>
      </w:r>
      <w:r w:rsidRPr="008F653A">
        <w:rPr>
          <w:rFonts w:cs="B Zar" w:hint="cs"/>
          <w:sz w:val="26"/>
          <w:szCs w:val="26"/>
          <w:rtl/>
        </w:rPr>
        <w:t>نويسد:</w:t>
      </w:r>
    </w:p>
    <w:p w:rsidR="00527CF7" w:rsidRPr="008F653A" w:rsidP="00B51051">
      <w:pPr>
        <w:bidi/>
        <w:spacing w:after="120" w:line="380" w:lineRule="exact"/>
        <w:ind w:left="0" w:right="0" w:firstLine="284"/>
        <w:jc w:val="both"/>
        <w:rPr>
          <w:rFonts w:cs="B Zar"/>
          <w:sz w:val="26"/>
          <w:szCs w:val="26"/>
          <w:rtl/>
        </w:rPr>
      </w:pPr>
      <w:r w:rsidR="004A0E49">
        <w:rPr>
          <w:rFonts w:cs="B Zar" w:hint="cs"/>
          <w:sz w:val="26"/>
          <w:szCs w:val="26"/>
          <w:rtl/>
        </w:rPr>
        <w:t>«شش ماه</w:t>
      </w:r>
      <w:r w:rsidRPr="008F653A">
        <w:rPr>
          <w:rFonts w:cs="B Zar" w:hint="cs"/>
          <w:sz w:val="26"/>
          <w:szCs w:val="26"/>
          <w:rtl/>
        </w:rPr>
        <w:t xml:space="preserve"> در حال خلسه</w:t>
      </w:r>
      <w:r w:rsidR="00A45BAE">
        <w:rPr>
          <w:rFonts w:cs="B Zar" w:hint="cs"/>
          <w:sz w:val="26"/>
          <w:szCs w:val="26"/>
          <w:rtl/>
        </w:rPr>
        <w:t>‌ی</w:t>
      </w:r>
      <w:r w:rsidRPr="008F653A">
        <w:rPr>
          <w:rFonts w:cs="B Zar" w:hint="cs"/>
          <w:sz w:val="26"/>
          <w:szCs w:val="26"/>
          <w:rtl/>
        </w:rPr>
        <w:t xml:space="preserve"> دا</w:t>
      </w:r>
      <w:r w:rsidR="004A0E49">
        <w:rPr>
          <w:rFonts w:cs="B Zar" w:hint="cs"/>
          <w:sz w:val="26"/>
          <w:szCs w:val="26"/>
          <w:rtl/>
        </w:rPr>
        <w:t>ئ</w:t>
      </w:r>
      <w:r w:rsidRPr="008F653A">
        <w:rPr>
          <w:rFonts w:cs="B Zar" w:hint="cs"/>
          <w:sz w:val="26"/>
          <w:szCs w:val="26"/>
          <w:rtl/>
        </w:rPr>
        <w:t>م بود، چشمانش بسته</w:t>
      </w:r>
      <w:r w:rsidR="00B51051">
        <w:rPr>
          <w:rFonts w:cs="B Zar" w:hint="cs"/>
          <w:sz w:val="26"/>
          <w:szCs w:val="26"/>
          <w:rtl/>
        </w:rPr>
        <w:t xml:space="preserve"> و</w:t>
      </w:r>
      <w:r w:rsidRPr="008F653A">
        <w:rPr>
          <w:rFonts w:cs="B Zar" w:hint="cs"/>
          <w:sz w:val="26"/>
          <w:szCs w:val="26"/>
          <w:rtl/>
        </w:rPr>
        <w:t xml:space="preserve"> سيمايش نوراني</w:t>
      </w:r>
      <w:r w:rsidR="00B51051">
        <w:rPr>
          <w:rFonts w:cs="B Zar" w:hint="cs"/>
          <w:sz w:val="26"/>
          <w:szCs w:val="26"/>
          <w:rtl/>
        </w:rPr>
        <w:t xml:space="preserve"> بود</w:t>
      </w:r>
      <w:r w:rsidRPr="008F653A">
        <w:rPr>
          <w:rFonts w:cs="B Zar" w:hint="cs"/>
          <w:sz w:val="26"/>
          <w:szCs w:val="26"/>
          <w:rtl/>
        </w:rPr>
        <w:t>، گو</w:t>
      </w:r>
      <w:r w:rsidR="00A45BAE">
        <w:rPr>
          <w:rFonts w:cs="B Zar" w:hint="cs"/>
          <w:sz w:val="26"/>
          <w:szCs w:val="26"/>
          <w:rtl/>
        </w:rPr>
        <w:t>ی</w:t>
      </w:r>
      <w:r w:rsidR="00B51051">
        <w:rPr>
          <w:rFonts w:cs="B Zar" w:hint="cs"/>
          <w:sz w:val="26"/>
          <w:szCs w:val="26"/>
          <w:rtl/>
        </w:rPr>
        <w:t>ي در حالت لبخند و مستي باشد،</w:t>
      </w:r>
      <w:r w:rsidRPr="008F653A">
        <w:rPr>
          <w:rFonts w:cs="B Zar" w:hint="cs"/>
          <w:sz w:val="26"/>
          <w:szCs w:val="26"/>
          <w:rtl/>
        </w:rPr>
        <w:t xml:space="preserve"> </w:t>
      </w:r>
      <w:r w:rsidR="00B51051">
        <w:rPr>
          <w:rFonts w:cs="B Zar" w:hint="cs"/>
          <w:sz w:val="26"/>
          <w:szCs w:val="26"/>
          <w:rtl/>
        </w:rPr>
        <w:t xml:space="preserve">و </w:t>
      </w:r>
      <w:r w:rsidRPr="008F653A">
        <w:rPr>
          <w:rFonts w:cs="B Zar" w:hint="cs"/>
          <w:sz w:val="26"/>
          <w:szCs w:val="26"/>
          <w:rtl/>
        </w:rPr>
        <w:t>فقط نفسش هنوز قطع نشده بود. پس از شش ماه از ملكوت به ناسوت برگشت. مي</w:t>
      </w:r>
      <w:r w:rsidR="00A45BAE">
        <w:rPr>
          <w:rFonts w:cs="B Zar" w:hint="cs"/>
          <w:sz w:val="26"/>
          <w:szCs w:val="26"/>
          <w:rtl/>
        </w:rPr>
        <w:t>‌</w:t>
      </w:r>
      <w:r w:rsidRPr="008F653A">
        <w:rPr>
          <w:rFonts w:cs="B Zar" w:hint="cs"/>
          <w:sz w:val="26"/>
          <w:szCs w:val="26"/>
          <w:rtl/>
        </w:rPr>
        <w:t>دانم خوانندگان فر</w:t>
      </w:r>
      <w:r w:rsidR="004A0E49">
        <w:rPr>
          <w:rFonts w:cs="B Zar" w:hint="cs"/>
          <w:sz w:val="26"/>
          <w:szCs w:val="26"/>
          <w:rtl/>
        </w:rPr>
        <w:t>انس</w:t>
      </w:r>
      <w:r w:rsidRPr="008F653A">
        <w:rPr>
          <w:rFonts w:cs="B Zar" w:hint="cs"/>
          <w:sz w:val="26"/>
          <w:szCs w:val="26"/>
          <w:rtl/>
        </w:rPr>
        <w:t>وي من با چه حالت ناباوري و تنفر گفته</w:t>
      </w:r>
      <w:r w:rsidR="00A45BAE">
        <w:rPr>
          <w:rFonts w:cs="B Zar" w:hint="cs"/>
          <w:sz w:val="26"/>
          <w:szCs w:val="26"/>
          <w:rtl/>
        </w:rPr>
        <w:t>‌ی</w:t>
      </w:r>
      <w:r w:rsidRPr="008F653A">
        <w:rPr>
          <w:rFonts w:cs="B Zar" w:hint="cs"/>
          <w:sz w:val="26"/>
          <w:szCs w:val="26"/>
          <w:rtl/>
        </w:rPr>
        <w:t xml:space="preserve"> مرا مي</w:t>
      </w:r>
      <w:r w:rsidR="00A45BAE">
        <w:rPr>
          <w:rFonts w:cs="B Zar" w:hint="cs"/>
          <w:sz w:val="26"/>
          <w:szCs w:val="26"/>
          <w:rtl/>
        </w:rPr>
        <w:t>‌</w:t>
      </w:r>
      <w:r w:rsidR="00B51051">
        <w:rPr>
          <w:rFonts w:cs="B Zar" w:hint="cs"/>
          <w:sz w:val="26"/>
          <w:szCs w:val="26"/>
          <w:rtl/>
        </w:rPr>
        <w:t>خوانند</w:t>
      </w:r>
      <w:r w:rsidRPr="008F653A">
        <w:rPr>
          <w:rFonts w:cs="B Zar" w:hint="cs"/>
          <w:sz w:val="26"/>
          <w:szCs w:val="26"/>
          <w:rtl/>
        </w:rPr>
        <w:t xml:space="preserve"> چرا كه مدت</w:t>
      </w:r>
      <w:r w:rsidR="00A45BAE">
        <w:rPr>
          <w:rFonts w:cs="B Zar" w:hint="cs"/>
          <w:sz w:val="26"/>
          <w:szCs w:val="26"/>
          <w:rtl/>
        </w:rPr>
        <w:t>‌</w:t>
      </w:r>
      <w:r w:rsidR="004A0E49">
        <w:rPr>
          <w:rFonts w:cs="B Zar" w:hint="cs"/>
          <w:sz w:val="26"/>
          <w:szCs w:val="26"/>
          <w:rtl/>
        </w:rPr>
        <w:t>هاست</w:t>
      </w:r>
      <w:r w:rsidRPr="008F653A">
        <w:rPr>
          <w:rFonts w:cs="B Zar" w:hint="cs"/>
          <w:sz w:val="26"/>
          <w:szCs w:val="26"/>
          <w:rtl/>
        </w:rPr>
        <w:t xml:space="preserve"> محكم به زمين مي</w:t>
      </w:r>
      <w:r w:rsidR="00A45BAE">
        <w:rPr>
          <w:rFonts w:cs="B Zar" w:hint="cs"/>
          <w:sz w:val="26"/>
          <w:szCs w:val="26"/>
          <w:rtl/>
        </w:rPr>
        <w:t>‌</w:t>
      </w:r>
      <w:r w:rsidR="004A0E49">
        <w:rPr>
          <w:rFonts w:cs="B Zar" w:hint="cs"/>
          <w:sz w:val="26"/>
          <w:szCs w:val="26"/>
          <w:rtl/>
        </w:rPr>
        <w:t>چسبيم، با عصا راه مي‌</w:t>
      </w:r>
      <w:r w:rsidR="00B51051">
        <w:rPr>
          <w:rFonts w:cs="B Zar" w:hint="cs"/>
          <w:sz w:val="26"/>
          <w:szCs w:val="26"/>
          <w:rtl/>
        </w:rPr>
        <w:t>رويم و</w:t>
      </w:r>
      <w:r w:rsidRPr="008F653A">
        <w:rPr>
          <w:rFonts w:cs="B Zar" w:hint="cs"/>
          <w:sz w:val="26"/>
          <w:szCs w:val="26"/>
          <w:rtl/>
        </w:rPr>
        <w:t xml:space="preserve"> هنر پرواز را فراموش كرده</w:t>
      </w:r>
      <w:r w:rsidR="00A45BAE">
        <w:rPr>
          <w:rFonts w:cs="B Zar" w:hint="cs"/>
          <w:sz w:val="26"/>
          <w:szCs w:val="26"/>
          <w:rtl/>
        </w:rPr>
        <w:t>‌</w:t>
      </w:r>
      <w:r w:rsidRPr="008F653A">
        <w:rPr>
          <w:rFonts w:cs="B Zar" w:hint="cs"/>
          <w:sz w:val="26"/>
          <w:szCs w:val="26"/>
          <w:rtl/>
        </w:rPr>
        <w:t>ايم. خوانندگان گرامي!</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صب</w:t>
      </w:r>
      <w:r w:rsidR="004A0E49">
        <w:rPr>
          <w:rFonts w:cs="B Zar" w:hint="cs"/>
          <w:sz w:val="26"/>
          <w:szCs w:val="26"/>
          <w:rtl/>
        </w:rPr>
        <w:t>ر صبر كه ما از كوه سينا فرود مي‌آی</w:t>
      </w:r>
      <w:r w:rsidRPr="008F653A">
        <w:rPr>
          <w:rFonts w:cs="B Zar" w:hint="cs"/>
          <w:sz w:val="26"/>
          <w:szCs w:val="26"/>
          <w:rtl/>
        </w:rPr>
        <w:t>يم</w:t>
      </w:r>
      <w:r>
        <w:rPr>
          <w:rFonts w:cs="B Zar"/>
          <w:sz w:val="26"/>
          <w:szCs w:val="26"/>
          <w:rtl/>
        </w:rPr>
        <w:footnoteReference w:id="154"/>
      </w:r>
    </w:p>
    <w:p w:rsidR="00527CF7" w:rsidRPr="008F653A" w:rsidP="0045039A">
      <w:pPr>
        <w:bidi/>
        <w:spacing w:after="120" w:line="380" w:lineRule="exact"/>
        <w:ind w:left="0" w:right="0" w:firstLine="284"/>
        <w:jc w:val="both"/>
        <w:rPr>
          <w:rFonts w:cs="B Zar"/>
          <w:sz w:val="26"/>
          <w:szCs w:val="26"/>
          <w:rtl/>
        </w:rPr>
      </w:pPr>
      <w:r w:rsidR="00B51051">
        <w:rPr>
          <w:rFonts w:cs="B Zar" w:hint="cs"/>
          <w:sz w:val="26"/>
          <w:szCs w:val="26"/>
          <w:rtl/>
        </w:rPr>
        <w:t>خود راما</w:t>
      </w:r>
      <w:r w:rsidRPr="008F653A">
        <w:rPr>
          <w:rFonts w:cs="B Zar" w:hint="cs"/>
          <w:sz w:val="26"/>
          <w:szCs w:val="26"/>
          <w:rtl/>
        </w:rPr>
        <w:t>كريشنا درباره</w:t>
      </w:r>
      <w:r w:rsidR="00A45BAE">
        <w:rPr>
          <w:rFonts w:cs="B Zar" w:hint="cs"/>
          <w:sz w:val="26"/>
          <w:szCs w:val="26"/>
          <w:rtl/>
        </w:rPr>
        <w:t>‌ی</w:t>
      </w:r>
      <w:r w:rsidRPr="008F653A">
        <w:rPr>
          <w:rFonts w:cs="B Zar" w:hint="cs"/>
          <w:sz w:val="26"/>
          <w:szCs w:val="26"/>
          <w:rtl/>
        </w:rPr>
        <w:t xml:space="preserve"> حالت خويش گفته است: «تا شش ماه حالتي داشتم كه افراد عادي ممكن نيست از آن حالت مجدداً به دنيا برگردند. عموماً پس از سه هفته</w:t>
      </w:r>
      <w:r w:rsidR="00A45BAE">
        <w:rPr>
          <w:rFonts w:cs="B Zar" w:hint="cs"/>
          <w:sz w:val="26"/>
          <w:szCs w:val="26"/>
          <w:rtl/>
        </w:rPr>
        <w:t>،</w:t>
      </w:r>
      <w:r w:rsidRPr="008F653A">
        <w:rPr>
          <w:rFonts w:cs="B Zar" w:hint="cs"/>
          <w:sz w:val="26"/>
          <w:szCs w:val="26"/>
          <w:rtl/>
        </w:rPr>
        <w:t xml:space="preserve"> جسد</w:t>
      </w:r>
      <w:r w:rsidR="003F78F6">
        <w:rPr>
          <w:rFonts w:cs="B Zar" w:hint="cs"/>
          <w:sz w:val="26"/>
          <w:szCs w:val="26"/>
          <w:rtl/>
        </w:rPr>
        <w:t>،</w:t>
      </w:r>
      <w:r w:rsidR="004A0E49">
        <w:rPr>
          <w:rFonts w:cs="B Zar" w:hint="cs"/>
          <w:sz w:val="26"/>
          <w:szCs w:val="26"/>
          <w:rtl/>
        </w:rPr>
        <w:t xml:space="preserve"> سرد مي‌</w:t>
      </w:r>
      <w:r w:rsidRPr="008F653A">
        <w:rPr>
          <w:rFonts w:cs="B Zar" w:hint="cs"/>
          <w:sz w:val="26"/>
          <w:szCs w:val="26"/>
          <w:rtl/>
        </w:rPr>
        <w:t>شود و روح</w:t>
      </w:r>
      <w:r w:rsidR="003F78F6">
        <w:rPr>
          <w:rFonts w:cs="B Zar" w:hint="cs"/>
          <w:sz w:val="26"/>
          <w:szCs w:val="26"/>
          <w:rtl/>
        </w:rPr>
        <w:t>،</w:t>
      </w:r>
      <w:r w:rsidR="004A0E49">
        <w:rPr>
          <w:rFonts w:cs="B Zar" w:hint="cs"/>
          <w:sz w:val="26"/>
          <w:szCs w:val="26"/>
          <w:rtl/>
        </w:rPr>
        <w:t xml:space="preserve"> ديگر بر نمي‌</w:t>
      </w:r>
      <w:r w:rsidRPr="008F653A">
        <w:rPr>
          <w:rFonts w:cs="B Zar" w:hint="cs"/>
          <w:sz w:val="26"/>
          <w:szCs w:val="26"/>
          <w:rtl/>
        </w:rPr>
        <w:t>گردد».</w:t>
      </w:r>
      <w:r>
        <w:rPr>
          <w:rFonts w:cs="B Zar"/>
          <w:sz w:val="26"/>
          <w:szCs w:val="26"/>
          <w:rtl/>
        </w:rPr>
        <w:footnoteReference w:id="155"/>
      </w:r>
    </w:p>
    <w:p w:rsidR="00527CF7" w:rsidRPr="008F653A" w:rsidP="003F78F6">
      <w:pPr>
        <w:bidi/>
        <w:spacing w:after="120" w:line="380" w:lineRule="exact"/>
        <w:ind w:left="0" w:right="0" w:firstLine="284"/>
        <w:jc w:val="both"/>
        <w:rPr>
          <w:rFonts w:cs="B Zar"/>
          <w:sz w:val="26"/>
          <w:szCs w:val="26"/>
          <w:rtl/>
        </w:rPr>
      </w:pPr>
      <w:r w:rsidRPr="008F653A">
        <w:rPr>
          <w:rFonts w:cs="B Zar" w:hint="cs"/>
          <w:sz w:val="26"/>
          <w:szCs w:val="26"/>
          <w:rtl/>
        </w:rPr>
        <w:t>حالت «سمادهي» ظرفيت عرفاني عظيمي را مي</w:t>
      </w:r>
      <w:r w:rsidR="003F78F6">
        <w:rPr>
          <w:rFonts w:cs="B Zar" w:hint="cs"/>
          <w:sz w:val="26"/>
          <w:szCs w:val="26"/>
          <w:rtl/>
        </w:rPr>
        <w:t>‌</w:t>
      </w:r>
      <w:r w:rsidR="00B51051">
        <w:rPr>
          <w:rFonts w:cs="B Zar" w:hint="cs"/>
          <w:sz w:val="26"/>
          <w:szCs w:val="26"/>
          <w:rtl/>
        </w:rPr>
        <w:t>طلبد. راما</w:t>
      </w:r>
      <w:r w:rsidR="004A0E49">
        <w:rPr>
          <w:rFonts w:cs="B Zar" w:hint="cs"/>
          <w:sz w:val="26"/>
          <w:szCs w:val="26"/>
          <w:rtl/>
        </w:rPr>
        <w:t>كريشنا</w:t>
      </w:r>
      <w:r w:rsidRPr="008F653A">
        <w:rPr>
          <w:rFonts w:cs="B Zar" w:hint="cs"/>
          <w:sz w:val="26"/>
          <w:szCs w:val="26"/>
          <w:rtl/>
        </w:rPr>
        <w:t xml:space="preserve"> حتي سوامي وويکاناند، زبده</w:t>
      </w:r>
      <w:r w:rsidR="003F78F6">
        <w:rPr>
          <w:rFonts w:cs="B Zar" w:hint="cs"/>
          <w:sz w:val="26"/>
          <w:szCs w:val="26"/>
          <w:rtl/>
        </w:rPr>
        <w:t>‌</w:t>
      </w:r>
      <w:r w:rsidRPr="008F653A">
        <w:rPr>
          <w:rFonts w:cs="B Zar" w:hint="cs"/>
          <w:sz w:val="26"/>
          <w:szCs w:val="26"/>
          <w:rtl/>
        </w:rPr>
        <w:t>ترين شاگرد خود را در فرو رفتن از «نرواكالپا سمادهي» يا مرحله</w:t>
      </w:r>
      <w:r w:rsidR="003F78F6">
        <w:rPr>
          <w:rFonts w:cs="B Zar" w:hint="cs"/>
          <w:sz w:val="26"/>
          <w:szCs w:val="26"/>
          <w:rtl/>
        </w:rPr>
        <w:t>‌ی</w:t>
      </w:r>
      <w:r w:rsidRPr="008F653A">
        <w:rPr>
          <w:rFonts w:cs="B Zar" w:hint="cs"/>
          <w:sz w:val="26"/>
          <w:szCs w:val="26"/>
          <w:rtl/>
        </w:rPr>
        <w:t xml:space="preserve"> «</w:t>
      </w:r>
      <w:r w:rsidR="003F78F6">
        <w:rPr>
          <w:rFonts w:cs="B Zar" w:hint="cs"/>
          <w:sz w:val="26"/>
          <w:szCs w:val="26"/>
          <w:rtl/>
        </w:rPr>
        <w:t>عین‌</w:t>
      </w:r>
      <w:r w:rsidR="004A0E49">
        <w:rPr>
          <w:rFonts w:cs="B Zar" w:hint="cs"/>
          <w:sz w:val="26"/>
          <w:szCs w:val="26"/>
          <w:rtl/>
        </w:rPr>
        <w:t>اليقين» بر حذر</w:t>
      </w:r>
      <w:r w:rsidRPr="008F653A">
        <w:rPr>
          <w:rFonts w:cs="B Zar" w:hint="cs"/>
          <w:sz w:val="26"/>
          <w:szCs w:val="26"/>
          <w:rtl/>
        </w:rPr>
        <w:t xml:space="preserve"> داشت و براي او مرحله</w:t>
      </w:r>
      <w:r w:rsidR="003F78F6">
        <w:rPr>
          <w:rFonts w:cs="B Zar" w:hint="cs"/>
          <w:sz w:val="26"/>
          <w:szCs w:val="26"/>
          <w:rtl/>
        </w:rPr>
        <w:t>‌ی</w:t>
      </w:r>
      <w:r w:rsidRPr="008F653A">
        <w:rPr>
          <w:rFonts w:cs="B Zar" w:hint="cs"/>
          <w:sz w:val="26"/>
          <w:szCs w:val="26"/>
          <w:rtl/>
        </w:rPr>
        <w:t xml:space="preserve"> «</w:t>
      </w:r>
      <w:r w:rsidR="003F78F6">
        <w:rPr>
          <w:rFonts w:cs="B Zar" w:hint="cs"/>
          <w:sz w:val="26"/>
          <w:szCs w:val="26"/>
          <w:rtl/>
        </w:rPr>
        <w:t>حق</w:t>
      </w:r>
      <w:r w:rsidR="004A0E49">
        <w:rPr>
          <w:rFonts w:cs="B Zar" w:hint="cs"/>
          <w:sz w:val="26"/>
          <w:szCs w:val="26"/>
          <w:rtl/>
        </w:rPr>
        <w:t>‌</w:t>
      </w:r>
      <w:r w:rsidRPr="008F653A">
        <w:rPr>
          <w:rFonts w:cs="B Zar" w:hint="cs"/>
          <w:sz w:val="26"/>
          <w:szCs w:val="26"/>
          <w:rtl/>
        </w:rPr>
        <w:t>اليقين» را كافي دانست. چون وويکاناند اصرار كرد، استاد با خشم گفت</w:t>
      </w:r>
      <w:r w:rsidR="003F78F6">
        <w:rPr>
          <w:rFonts w:cs="B Zar" w:hint="cs"/>
          <w:sz w:val="26"/>
          <w:szCs w:val="26"/>
          <w:rtl/>
        </w:rPr>
        <w:t>:</w:t>
      </w:r>
      <w:r w:rsidRPr="008F653A">
        <w:rPr>
          <w:rFonts w:cs="B Zar" w:hint="cs"/>
          <w:sz w:val="26"/>
          <w:szCs w:val="26"/>
          <w:rtl/>
        </w:rPr>
        <w:t xml:space="preserve"> «نرين» (نام وويکاناند) گمان نمي</w:t>
      </w:r>
      <w:r w:rsidR="003F78F6">
        <w:rPr>
          <w:rFonts w:cs="B Zar" w:hint="cs"/>
          <w:sz w:val="26"/>
          <w:szCs w:val="26"/>
          <w:rtl/>
        </w:rPr>
        <w:t>‌</w:t>
      </w:r>
      <w:r w:rsidRPr="008F653A">
        <w:rPr>
          <w:rFonts w:cs="B Zar" w:hint="cs"/>
          <w:sz w:val="26"/>
          <w:szCs w:val="26"/>
          <w:rtl/>
        </w:rPr>
        <w:t>كردم اين اندازه خودخواهي! من تو را درخت تناوري مي</w:t>
      </w:r>
      <w:r w:rsidR="003F78F6">
        <w:rPr>
          <w:rFonts w:cs="B Zar" w:hint="cs"/>
          <w:sz w:val="26"/>
          <w:szCs w:val="26"/>
          <w:rtl/>
        </w:rPr>
        <w:t>‌</w:t>
      </w:r>
      <w:r w:rsidRPr="008F653A">
        <w:rPr>
          <w:rFonts w:cs="B Zar" w:hint="cs"/>
          <w:sz w:val="26"/>
          <w:szCs w:val="26"/>
          <w:rtl/>
        </w:rPr>
        <w:t>دانستم كه مردمان را سا</w:t>
      </w:r>
      <w:r w:rsidR="004A0E49">
        <w:rPr>
          <w:rFonts w:cs="B Zar" w:hint="cs"/>
          <w:sz w:val="26"/>
          <w:szCs w:val="26"/>
          <w:rtl/>
        </w:rPr>
        <w:t xml:space="preserve">يه مي‌دهد، اما تو </w:t>
      </w:r>
      <w:r w:rsidR="003A23CB">
        <w:rPr>
          <w:rFonts w:cs="B Zar" w:hint="cs"/>
          <w:sz w:val="26"/>
          <w:szCs w:val="26"/>
          <w:rtl/>
        </w:rPr>
        <w:t>در صدد</w:t>
      </w:r>
      <w:r w:rsidRPr="008F653A">
        <w:rPr>
          <w:rFonts w:cs="B Zar" w:hint="cs"/>
          <w:sz w:val="26"/>
          <w:szCs w:val="26"/>
          <w:rtl/>
        </w:rPr>
        <w:t xml:space="preserve"> لذت خويش هستي! فرزندم! تو مأموريت ديگري داري</w:t>
      </w:r>
      <w:r w:rsidR="00B51051">
        <w:rPr>
          <w:rFonts w:cs="B Zar" w:hint="cs"/>
          <w:sz w:val="26"/>
          <w:szCs w:val="26"/>
          <w:rtl/>
        </w:rPr>
        <w:t>.</w:t>
      </w:r>
      <w:r w:rsidRPr="008F653A">
        <w:rPr>
          <w:rFonts w:cs="B Zar" w:hint="cs"/>
          <w:sz w:val="26"/>
          <w:szCs w:val="26"/>
          <w:rtl/>
        </w:rPr>
        <w:t xml:space="preserve"> وويکاناند هميشه غبطه مي‌خورد که چرا به مرحله</w:t>
      </w:r>
      <w:r w:rsidR="003F78F6">
        <w:rPr>
          <w:rFonts w:cs="B Zar" w:hint="cs"/>
          <w:sz w:val="26"/>
          <w:szCs w:val="26"/>
          <w:rtl/>
        </w:rPr>
        <w:t>‌ی</w:t>
      </w:r>
      <w:r w:rsidR="004A0E49">
        <w:rPr>
          <w:rFonts w:cs="B Zar" w:hint="cs"/>
          <w:sz w:val="26"/>
          <w:szCs w:val="26"/>
          <w:rtl/>
        </w:rPr>
        <w:t xml:space="preserve"> «عين‌</w:t>
      </w:r>
      <w:r w:rsidRPr="008F653A">
        <w:rPr>
          <w:rFonts w:cs="B Zar" w:hint="cs"/>
          <w:sz w:val="26"/>
          <w:szCs w:val="26"/>
          <w:rtl/>
        </w:rPr>
        <w:t>اليقين» نرسيد و حالت «وصل با حق» را تجربه نكرد.</w:t>
      </w:r>
    </w:p>
    <w:p w:rsidR="00527CF7" w:rsidRPr="008F653A" w:rsidP="003F78F6">
      <w:pPr>
        <w:bidi/>
        <w:spacing w:after="120" w:line="380" w:lineRule="exact"/>
        <w:ind w:left="0" w:right="0" w:firstLine="284"/>
        <w:jc w:val="both"/>
        <w:rPr>
          <w:rFonts w:cs="B Zar"/>
          <w:sz w:val="26"/>
          <w:szCs w:val="26"/>
          <w:rtl/>
        </w:rPr>
      </w:pPr>
      <w:r w:rsidRPr="008F653A">
        <w:rPr>
          <w:rFonts w:cs="B Zar" w:hint="cs"/>
          <w:sz w:val="26"/>
          <w:szCs w:val="26"/>
          <w:rtl/>
        </w:rPr>
        <w:t>براي افراد عادي حتي سبك</w:t>
      </w:r>
      <w:r w:rsidR="003F78F6">
        <w:rPr>
          <w:rFonts w:cs="B Zar" w:hint="cs"/>
          <w:sz w:val="26"/>
          <w:szCs w:val="26"/>
          <w:rtl/>
        </w:rPr>
        <w:t>‌</w:t>
      </w:r>
      <w:r w:rsidRPr="008F653A">
        <w:rPr>
          <w:rFonts w:cs="B Zar" w:hint="cs"/>
          <w:sz w:val="26"/>
          <w:szCs w:val="26"/>
          <w:rtl/>
        </w:rPr>
        <w:t xml:space="preserve">ترين حالات سمادهي </w:t>
      </w:r>
      <w:r w:rsidR="004A0E49">
        <w:rPr>
          <w:rFonts w:cs="B Zar" w:hint="cs"/>
          <w:sz w:val="26"/>
          <w:szCs w:val="26"/>
          <w:rtl/>
        </w:rPr>
        <w:t>خطري در بردارد. «هري ده»، برادر</w:t>
      </w:r>
      <w:r w:rsidRPr="008F653A">
        <w:rPr>
          <w:rFonts w:cs="B Zar" w:hint="cs"/>
          <w:sz w:val="26"/>
          <w:szCs w:val="26"/>
          <w:rtl/>
        </w:rPr>
        <w:t>زاده</w:t>
      </w:r>
      <w:r w:rsidR="003F78F6">
        <w:rPr>
          <w:rFonts w:cs="B Zar" w:hint="cs"/>
          <w:sz w:val="26"/>
          <w:szCs w:val="26"/>
          <w:rtl/>
        </w:rPr>
        <w:t>‌ی</w:t>
      </w:r>
      <w:r w:rsidR="00B51051">
        <w:rPr>
          <w:rFonts w:cs="B Zar" w:hint="cs"/>
          <w:sz w:val="26"/>
          <w:szCs w:val="26"/>
          <w:rtl/>
        </w:rPr>
        <w:t xml:space="preserve"> راما</w:t>
      </w:r>
      <w:r w:rsidRPr="008F653A">
        <w:rPr>
          <w:rFonts w:cs="B Zar" w:hint="cs"/>
          <w:sz w:val="26"/>
          <w:szCs w:val="26"/>
          <w:rtl/>
        </w:rPr>
        <w:t>كريشنا، اصرار داشت سمادهي را تجربه كند، ولي كارش به ديوا</w:t>
      </w:r>
      <w:r w:rsidR="00B51051">
        <w:rPr>
          <w:rFonts w:cs="B Zar" w:hint="cs"/>
          <w:sz w:val="26"/>
          <w:szCs w:val="26"/>
          <w:rtl/>
        </w:rPr>
        <w:t>نگي كشيد. راما</w:t>
      </w:r>
      <w:r w:rsidR="004A0E49">
        <w:rPr>
          <w:rFonts w:cs="B Zar" w:hint="cs"/>
          <w:sz w:val="26"/>
          <w:szCs w:val="26"/>
          <w:rtl/>
        </w:rPr>
        <w:t>كريشنا دست به دعا برداشت: «خدايا! چشم اين احمق را بي‌</w:t>
      </w:r>
      <w:r w:rsidRPr="008F653A">
        <w:rPr>
          <w:rFonts w:cs="B Zar" w:hint="cs"/>
          <w:sz w:val="26"/>
          <w:szCs w:val="26"/>
          <w:rtl/>
        </w:rPr>
        <w:t>بصر كن». هري ده آناً به هوش آمد و عاقل شد! مدير و ارباب دكشنيشور، ماتهر، نيز همين</w:t>
      </w:r>
      <w:r w:rsidR="004A0E49">
        <w:rPr>
          <w:rFonts w:cs="B Zar" w:hint="cs"/>
          <w:sz w:val="26"/>
          <w:szCs w:val="26"/>
          <w:rtl/>
        </w:rPr>
        <w:t xml:space="preserve"> وضع را داشت. او نيز از مرشد مي‌</w:t>
      </w:r>
      <w:r w:rsidRPr="008F653A">
        <w:rPr>
          <w:rFonts w:cs="B Zar" w:hint="cs"/>
          <w:sz w:val="26"/>
          <w:szCs w:val="26"/>
          <w:rtl/>
        </w:rPr>
        <w:t>خواست</w:t>
      </w:r>
      <w:r w:rsidR="00B51051">
        <w:rPr>
          <w:rFonts w:cs="B Zar" w:hint="cs"/>
          <w:sz w:val="26"/>
          <w:szCs w:val="26"/>
          <w:rtl/>
        </w:rPr>
        <w:t xml:space="preserve"> حالت سمادهي را تجربه کند. راما</w:t>
      </w:r>
      <w:r w:rsidRPr="008F653A">
        <w:rPr>
          <w:rFonts w:cs="B Zar" w:hint="cs"/>
          <w:sz w:val="26"/>
          <w:szCs w:val="26"/>
          <w:rtl/>
        </w:rPr>
        <w:t>کريشنا ماتهر را به يك خلسه سبك رهنمون شد. ماتهر علاقه به املاك و دارا</w:t>
      </w:r>
      <w:r w:rsidR="003F78F6">
        <w:rPr>
          <w:rFonts w:cs="B Zar" w:hint="cs"/>
          <w:sz w:val="26"/>
          <w:szCs w:val="26"/>
          <w:rtl/>
        </w:rPr>
        <w:t>ی</w:t>
      </w:r>
      <w:r w:rsidRPr="008F653A">
        <w:rPr>
          <w:rFonts w:cs="B Zar" w:hint="cs"/>
          <w:sz w:val="26"/>
          <w:szCs w:val="26"/>
          <w:rtl/>
        </w:rPr>
        <w:t>ي</w:t>
      </w:r>
      <w:r w:rsidR="003F78F6">
        <w:rPr>
          <w:rFonts w:cs="B Zar" w:hint="cs"/>
          <w:sz w:val="26"/>
          <w:szCs w:val="26"/>
          <w:rtl/>
        </w:rPr>
        <w:t>‌</w:t>
      </w:r>
      <w:r w:rsidRPr="008F653A">
        <w:rPr>
          <w:rFonts w:cs="B Zar" w:hint="cs"/>
          <w:sz w:val="26"/>
          <w:szCs w:val="26"/>
          <w:rtl/>
        </w:rPr>
        <w:t>ها و اداره</w:t>
      </w:r>
      <w:r w:rsidR="003F78F6">
        <w:rPr>
          <w:rFonts w:cs="B Zar" w:hint="cs"/>
          <w:sz w:val="26"/>
          <w:szCs w:val="26"/>
          <w:rtl/>
        </w:rPr>
        <w:t>‌ی</w:t>
      </w:r>
      <w:r w:rsidRPr="008F653A">
        <w:rPr>
          <w:rFonts w:cs="B Zar" w:hint="cs"/>
          <w:sz w:val="26"/>
          <w:szCs w:val="26"/>
          <w:rtl/>
        </w:rPr>
        <w:t xml:space="preserve"> امور را از دست داد. در نهايت از استاد پوزش خواست و تقاضا كرد وي را از حالت وجد و سرور معنوي درآورد!</w:t>
      </w:r>
      <w:r>
        <w:rPr>
          <w:rFonts w:cs="B Zar"/>
          <w:sz w:val="26"/>
          <w:szCs w:val="26"/>
          <w:rtl/>
        </w:rPr>
        <w:footnoteReference w:id="156"/>
      </w:r>
      <w:r w:rsidRPr="008F653A">
        <w:rPr>
          <w:rFonts w:cs="B Zar" w:hint="cs"/>
          <w:sz w:val="26"/>
          <w:szCs w:val="26"/>
          <w:rtl/>
        </w:rPr>
        <w:t xml:space="preserve"> </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بيدار شدن كوندليني</w:t>
      </w:r>
    </w:p>
    <w:p w:rsidR="00527CF7" w:rsidRPr="008F653A" w:rsidP="003F78F6">
      <w:pPr>
        <w:bidi/>
        <w:spacing w:after="120" w:line="380" w:lineRule="exact"/>
        <w:ind w:left="0" w:right="0" w:firstLine="284"/>
        <w:jc w:val="both"/>
        <w:rPr>
          <w:rFonts w:cs="B Zar"/>
          <w:sz w:val="26"/>
          <w:szCs w:val="26"/>
          <w:rtl/>
        </w:rPr>
      </w:pPr>
      <w:r w:rsidRPr="008F653A">
        <w:rPr>
          <w:rFonts w:cs="B Zar" w:hint="cs"/>
          <w:sz w:val="26"/>
          <w:szCs w:val="26"/>
          <w:rtl/>
        </w:rPr>
        <w:t>در نتيجه</w:t>
      </w:r>
      <w:r w:rsidR="003F78F6">
        <w:rPr>
          <w:rFonts w:cs="B Zar" w:hint="cs"/>
          <w:sz w:val="26"/>
          <w:szCs w:val="26"/>
          <w:rtl/>
        </w:rPr>
        <w:t>‌ی</w:t>
      </w:r>
      <w:r w:rsidRPr="008F653A">
        <w:rPr>
          <w:rFonts w:cs="B Zar" w:hint="cs"/>
          <w:sz w:val="26"/>
          <w:szCs w:val="26"/>
          <w:rtl/>
        </w:rPr>
        <w:t xml:space="preserve"> رياضت</w:t>
      </w:r>
      <w:r w:rsidR="003F78F6">
        <w:rPr>
          <w:rFonts w:cs="B Zar" w:hint="cs"/>
          <w:sz w:val="26"/>
          <w:szCs w:val="26"/>
          <w:rtl/>
        </w:rPr>
        <w:t>‌</w:t>
      </w:r>
      <w:r w:rsidRPr="008F653A">
        <w:rPr>
          <w:rFonts w:cs="B Zar" w:hint="cs"/>
          <w:sz w:val="26"/>
          <w:szCs w:val="26"/>
          <w:rtl/>
        </w:rPr>
        <w:t xml:space="preserve">هاي سخت </w:t>
      </w:r>
      <w:r w:rsidR="003F78F6">
        <w:rPr>
          <w:rFonts w:cs="B Zar" w:hint="cs"/>
          <w:sz w:val="26"/>
          <w:szCs w:val="26"/>
          <w:rtl/>
        </w:rPr>
        <w:t xml:space="preserve">و </w:t>
      </w:r>
      <w:r w:rsidR="00B51051">
        <w:rPr>
          <w:rFonts w:cs="B Zar" w:hint="cs"/>
          <w:sz w:val="26"/>
          <w:szCs w:val="26"/>
          <w:rtl/>
        </w:rPr>
        <w:t>راه‌های</w:t>
      </w:r>
      <w:r w:rsidRPr="008F653A">
        <w:rPr>
          <w:rFonts w:cs="B Zar" w:hint="cs"/>
          <w:sz w:val="26"/>
          <w:szCs w:val="26"/>
          <w:rtl/>
        </w:rPr>
        <w:t xml:space="preserve"> عرفاني مختلف از جمله بهاگتي، تانترا</w:t>
      </w:r>
      <w:r w:rsidR="00B51051">
        <w:rPr>
          <w:rFonts w:cs="B Zar" w:hint="cs"/>
          <w:sz w:val="26"/>
          <w:szCs w:val="26"/>
          <w:rtl/>
        </w:rPr>
        <w:t>، يوگا و حتي عرفان اسلامي، راما</w:t>
      </w:r>
      <w:r w:rsidRPr="008F653A">
        <w:rPr>
          <w:rFonts w:cs="B Zar" w:hint="cs"/>
          <w:sz w:val="26"/>
          <w:szCs w:val="26"/>
          <w:rtl/>
        </w:rPr>
        <w:t>كريشنا به مدارج و مقامات والاي عرفاني رسيد.</w:t>
      </w:r>
    </w:p>
    <w:p w:rsidR="00527CF7" w:rsidRPr="008F653A" w:rsidP="00260164">
      <w:pPr>
        <w:bidi/>
        <w:spacing w:after="120" w:line="380" w:lineRule="exact"/>
        <w:ind w:left="0" w:right="0" w:firstLine="284"/>
        <w:jc w:val="both"/>
        <w:rPr>
          <w:rFonts w:cs="B Zar"/>
          <w:sz w:val="26"/>
          <w:szCs w:val="26"/>
          <w:rtl/>
        </w:rPr>
      </w:pPr>
      <w:r w:rsidRPr="008F653A">
        <w:rPr>
          <w:rFonts w:ascii="Times New Roman" w:hAnsi="Times New Roman" w:cs="B Zar" w:hint="cs"/>
          <w:sz w:val="24"/>
          <w:szCs w:val="26"/>
          <w:rtl/>
        </w:rPr>
        <w:t>در عرفان هند اعتقاد بر</w:t>
      </w:r>
      <w:r w:rsidR="00306761">
        <w:rPr>
          <w:rFonts w:ascii="Times New Roman" w:hAnsi="Times New Roman" w:cs="B Zar" w:hint="cs"/>
          <w:sz w:val="24"/>
          <w:szCs w:val="26"/>
          <w:rtl/>
        </w:rPr>
        <w:t xml:space="preserve"> </w:t>
      </w:r>
      <w:r w:rsidRPr="008F653A">
        <w:rPr>
          <w:rFonts w:ascii="Times New Roman" w:hAnsi="Times New Roman" w:cs="B Zar" w:hint="cs"/>
          <w:sz w:val="24"/>
          <w:szCs w:val="26"/>
          <w:rtl/>
        </w:rPr>
        <w:t>اين است كه در هر فرد</w:t>
      </w:r>
      <w:r w:rsidR="003F78F6">
        <w:rPr>
          <w:rFonts w:ascii="Times New Roman" w:hAnsi="Times New Roman" w:cs="B Zar" w:hint="cs"/>
          <w:sz w:val="24"/>
          <w:szCs w:val="26"/>
          <w:rtl/>
        </w:rPr>
        <w:t>،</w:t>
      </w:r>
      <w:r w:rsidRPr="008F653A">
        <w:rPr>
          <w:rFonts w:ascii="Times New Roman" w:hAnsi="Times New Roman" w:cs="B Zar" w:hint="cs"/>
          <w:sz w:val="24"/>
          <w:szCs w:val="26"/>
          <w:rtl/>
        </w:rPr>
        <w:t xml:space="preserve"> يك استعداد و نيروي عظيم روحاني به نام كوندليني</w:t>
      </w:r>
      <w:r w:rsidR="00B51051">
        <w:rPr>
          <w:rFonts w:ascii="Times New Roman" w:hAnsi="Times New Roman" w:cs="B Zar" w:hint="cs"/>
          <w:sz w:val="24"/>
          <w:szCs w:val="26"/>
          <w:rtl/>
        </w:rPr>
        <w:t xml:space="preserve"> </w:t>
      </w:r>
      <w:r w:rsidRPr="008F653A">
        <w:rPr>
          <w:rFonts w:ascii="Times New Roman" w:hAnsi="Times New Roman" w:cs="B Zar"/>
          <w:sz w:val="24"/>
          <w:szCs w:val="26"/>
        </w:rPr>
        <w:t>(Kundlini)</w:t>
      </w:r>
      <w:r w:rsidRPr="008F653A">
        <w:rPr>
          <w:rFonts w:ascii="Times New Roman" w:hAnsi="Times New Roman" w:cs="B Zar" w:hint="cs"/>
          <w:sz w:val="24"/>
          <w:szCs w:val="26"/>
          <w:rtl/>
        </w:rPr>
        <w:t xml:space="preserve"> وجود دارد. اين نيروي عظيم در افراد عادي</w:t>
      </w:r>
      <w:r w:rsidR="003F78F6">
        <w:rPr>
          <w:rFonts w:ascii="Times New Roman" w:hAnsi="Times New Roman" w:cs="B Zar" w:hint="cs"/>
          <w:sz w:val="24"/>
          <w:szCs w:val="26"/>
          <w:rtl/>
        </w:rPr>
        <w:t>،</w:t>
      </w:r>
      <w:r w:rsidRPr="008F653A">
        <w:rPr>
          <w:rFonts w:ascii="Times New Roman" w:hAnsi="Times New Roman" w:cs="B Zar" w:hint="cs"/>
          <w:sz w:val="24"/>
          <w:szCs w:val="26"/>
          <w:rtl/>
        </w:rPr>
        <w:t xml:space="preserve"> خوابيده و</w:t>
      </w:r>
      <w:r w:rsidRPr="008F653A">
        <w:rPr>
          <w:rFonts w:cs="B Zar" w:hint="cs"/>
          <w:sz w:val="26"/>
          <w:szCs w:val="26"/>
          <w:rtl/>
        </w:rPr>
        <w:t xml:space="preserve"> نظير مار درهم پيچيده است.</w:t>
      </w:r>
      <w:r w:rsidR="003F78F6">
        <w:rPr>
          <w:rFonts w:cs="B Zar" w:hint="cs"/>
          <w:sz w:val="26"/>
          <w:szCs w:val="26"/>
          <w:rtl/>
        </w:rPr>
        <w:t xml:space="preserve"> </w:t>
      </w:r>
      <w:r w:rsidRPr="008F653A">
        <w:rPr>
          <w:rFonts w:cs="B Zar" w:hint="cs"/>
          <w:sz w:val="26"/>
          <w:szCs w:val="26"/>
          <w:rtl/>
        </w:rPr>
        <w:t>در نتيجه</w:t>
      </w:r>
      <w:r w:rsidR="003F78F6">
        <w:rPr>
          <w:rFonts w:cs="B Zar" w:hint="cs"/>
          <w:sz w:val="26"/>
          <w:szCs w:val="26"/>
          <w:rtl/>
        </w:rPr>
        <w:t>‌ی</w:t>
      </w:r>
      <w:r w:rsidR="00C70D6B">
        <w:rPr>
          <w:rFonts w:cs="B Zar" w:hint="cs"/>
          <w:sz w:val="26"/>
          <w:szCs w:val="26"/>
          <w:rtl/>
        </w:rPr>
        <w:t xml:space="preserve"> رياضت‌هاي عرفاني، كوندليني بيدار مي‌</w:t>
      </w:r>
      <w:r w:rsidRPr="008F653A">
        <w:rPr>
          <w:rFonts w:cs="B Zar" w:hint="cs"/>
          <w:sz w:val="26"/>
          <w:szCs w:val="26"/>
          <w:rtl/>
        </w:rPr>
        <w:t>شود و انفجاري در هسته</w:t>
      </w:r>
      <w:r w:rsidR="003F78F6">
        <w:rPr>
          <w:rFonts w:cs="B Zar" w:hint="cs"/>
          <w:sz w:val="26"/>
          <w:szCs w:val="26"/>
          <w:rtl/>
        </w:rPr>
        <w:t>‌ی</w:t>
      </w:r>
      <w:r w:rsidRPr="008F653A">
        <w:rPr>
          <w:rFonts w:cs="B Zar" w:hint="cs"/>
          <w:sz w:val="26"/>
          <w:szCs w:val="26"/>
          <w:rtl/>
        </w:rPr>
        <w:t xml:space="preserve"> دروني صورت مي</w:t>
      </w:r>
      <w:r w:rsidR="003F78F6">
        <w:rPr>
          <w:rFonts w:cs="B Zar" w:hint="cs"/>
          <w:sz w:val="26"/>
          <w:szCs w:val="26"/>
          <w:rtl/>
        </w:rPr>
        <w:t>‌</w:t>
      </w:r>
      <w:r w:rsidRPr="008F653A">
        <w:rPr>
          <w:rFonts w:cs="B Zar" w:hint="cs"/>
          <w:sz w:val="26"/>
          <w:szCs w:val="26"/>
          <w:rtl/>
        </w:rPr>
        <w:t>گيرد. اتم درون</w:t>
      </w:r>
      <w:r w:rsidR="003F78F6">
        <w:rPr>
          <w:rFonts w:cs="B Zar" w:hint="cs"/>
          <w:sz w:val="26"/>
          <w:szCs w:val="26"/>
          <w:rtl/>
        </w:rPr>
        <w:t>،</w:t>
      </w:r>
      <w:r w:rsidRPr="008F653A">
        <w:rPr>
          <w:rFonts w:cs="B Zar" w:hint="cs"/>
          <w:sz w:val="26"/>
          <w:szCs w:val="26"/>
          <w:rtl/>
        </w:rPr>
        <w:t xml:space="preserve"> پر از قدرت و توانا</w:t>
      </w:r>
      <w:r w:rsidR="003F78F6">
        <w:rPr>
          <w:rFonts w:cs="B Zar" w:hint="cs"/>
          <w:sz w:val="26"/>
          <w:szCs w:val="26"/>
          <w:rtl/>
        </w:rPr>
        <w:t>ی</w:t>
      </w:r>
      <w:r w:rsidRPr="008F653A">
        <w:rPr>
          <w:rFonts w:cs="B Zar" w:hint="cs"/>
          <w:sz w:val="26"/>
          <w:szCs w:val="26"/>
          <w:rtl/>
        </w:rPr>
        <w:t>ي عظيم است كه ا</w:t>
      </w:r>
      <w:r w:rsidR="008F4DF2">
        <w:rPr>
          <w:rFonts w:cs="B Zar" w:hint="cs"/>
          <w:sz w:val="26"/>
          <w:szCs w:val="26"/>
          <w:rtl/>
        </w:rPr>
        <w:t>نفجار آن جهان درون را دگرگون مي‌</w:t>
      </w:r>
      <w:r w:rsidRPr="008F653A">
        <w:rPr>
          <w:rFonts w:cs="B Zar" w:hint="cs"/>
          <w:sz w:val="26"/>
          <w:szCs w:val="26"/>
          <w:rtl/>
        </w:rPr>
        <w:t>سازد. چنان</w:t>
      </w:r>
      <w:r w:rsidR="008F4DF2">
        <w:rPr>
          <w:rFonts w:cs="B Zar" w:hint="cs"/>
          <w:sz w:val="26"/>
          <w:szCs w:val="26"/>
          <w:rtl/>
        </w:rPr>
        <w:t>‌</w:t>
      </w:r>
      <w:r w:rsidRPr="008F653A">
        <w:rPr>
          <w:rFonts w:cs="B Zar" w:hint="cs"/>
          <w:sz w:val="26"/>
          <w:szCs w:val="26"/>
          <w:rtl/>
        </w:rPr>
        <w:t>كه در جهان خارج، هسته</w:t>
      </w:r>
      <w:r w:rsidR="003F78F6">
        <w:rPr>
          <w:rFonts w:cs="B Zar" w:hint="cs"/>
          <w:sz w:val="26"/>
          <w:szCs w:val="26"/>
          <w:rtl/>
        </w:rPr>
        <w:t>‌ی</w:t>
      </w:r>
      <w:r w:rsidRPr="008F653A">
        <w:rPr>
          <w:rFonts w:cs="B Zar" w:hint="cs"/>
          <w:sz w:val="26"/>
          <w:szCs w:val="26"/>
          <w:rtl/>
        </w:rPr>
        <w:t xml:space="preserve"> ريزي وجود دارد كه</w:t>
      </w:r>
      <w:r w:rsidR="008F4DF2">
        <w:rPr>
          <w:rFonts w:cs="B Zar" w:hint="cs"/>
          <w:sz w:val="26"/>
          <w:szCs w:val="26"/>
          <w:rtl/>
        </w:rPr>
        <w:t xml:space="preserve"> در قلب آن نيروي عظيم و شگفت‌</w:t>
      </w:r>
      <w:r w:rsidRPr="008F653A">
        <w:rPr>
          <w:rFonts w:cs="B Zar" w:hint="cs"/>
          <w:sz w:val="26"/>
          <w:szCs w:val="26"/>
          <w:rtl/>
        </w:rPr>
        <w:t>آوري نهفته است. اگر انفجاري در اين هسته</w:t>
      </w:r>
      <w:r w:rsidR="003F78F6">
        <w:rPr>
          <w:rFonts w:cs="B Zar" w:hint="cs"/>
          <w:sz w:val="26"/>
          <w:szCs w:val="26"/>
          <w:rtl/>
        </w:rPr>
        <w:t>‌ی</w:t>
      </w:r>
      <w:r w:rsidRPr="008F653A">
        <w:rPr>
          <w:rFonts w:cs="B Zar" w:hint="cs"/>
          <w:sz w:val="26"/>
          <w:szCs w:val="26"/>
          <w:rtl/>
        </w:rPr>
        <w:t xml:space="preserve"> ريز صورت گيرد و هست</w:t>
      </w:r>
      <w:r w:rsidR="008F4DF2">
        <w:rPr>
          <w:rFonts w:cs="B Zar" w:hint="cs"/>
          <w:sz w:val="26"/>
          <w:szCs w:val="26"/>
          <w:rtl/>
        </w:rPr>
        <w:t>ه شكسته شود، نيروي عظيمي رها مي‌</w:t>
      </w:r>
      <w:r w:rsidRPr="008F653A">
        <w:rPr>
          <w:rFonts w:cs="B Zar" w:hint="cs"/>
          <w:sz w:val="26"/>
          <w:szCs w:val="26"/>
          <w:rtl/>
        </w:rPr>
        <w:t>شود كه قادر است جهان را زير و رو كند و قدرت و روشنا</w:t>
      </w:r>
      <w:r w:rsidR="003F78F6">
        <w:rPr>
          <w:rFonts w:cs="B Zar" w:hint="cs"/>
          <w:sz w:val="26"/>
          <w:szCs w:val="26"/>
          <w:rtl/>
        </w:rPr>
        <w:t>ی</w:t>
      </w:r>
      <w:r w:rsidR="00260164">
        <w:rPr>
          <w:rFonts w:cs="B Zar" w:hint="cs"/>
          <w:sz w:val="26"/>
          <w:szCs w:val="26"/>
          <w:rtl/>
        </w:rPr>
        <w:t>ي عظيمي به دست مي‌</w:t>
      </w:r>
      <w:r w:rsidRPr="008F653A">
        <w:rPr>
          <w:rFonts w:cs="B Zar" w:hint="cs"/>
          <w:sz w:val="26"/>
          <w:szCs w:val="26"/>
          <w:rtl/>
        </w:rPr>
        <w:t>دهد. در درون انسان نيز كوندليني يا هسته</w:t>
      </w:r>
      <w:r w:rsidR="003F78F6">
        <w:rPr>
          <w:rFonts w:cs="B Zar" w:hint="cs"/>
          <w:sz w:val="26"/>
          <w:szCs w:val="26"/>
          <w:rtl/>
        </w:rPr>
        <w:t>‌ی</w:t>
      </w:r>
      <w:r w:rsidRPr="008F653A">
        <w:rPr>
          <w:rFonts w:cs="B Zar" w:hint="cs"/>
          <w:sz w:val="26"/>
          <w:szCs w:val="26"/>
          <w:rtl/>
        </w:rPr>
        <w:t xml:space="preserve"> معنوي وجود دارد كه اگر نيروي آن رها شود، نه تنها جهان داخل دگرگون مي</w:t>
      </w:r>
      <w:r w:rsidR="00260164">
        <w:rPr>
          <w:rFonts w:cs="B Zar" w:hint="cs"/>
          <w:sz w:val="26"/>
          <w:szCs w:val="26"/>
          <w:rtl/>
        </w:rPr>
        <w:t>‌</w:t>
      </w:r>
      <w:r w:rsidRPr="008F653A">
        <w:rPr>
          <w:rFonts w:cs="B Zar" w:hint="cs"/>
          <w:sz w:val="26"/>
          <w:szCs w:val="26"/>
          <w:rtl/>
        </w:rPr>
        <w:t>شود، بلكه ا</w:t>
      </w:r>
      <w:r w:rsidR="00260164">
        <w:rPr>
          <w:rFonts w:cs="B Zar" w:hint="cs"/>
          <w:sz w:val="26"/>
          <w:szCs w:val="26"/>
          <w:rtl/>
        </w:rPr>
        <w:t>نسان از قدرت و علم و معرفت شگفت‌</w:t>
      </w:r>
      <w:r w:rsidRPr="008F653A">
        <w:rPr>
          <w:rFonts w:cs="B Zar" w:hint="cs"/>
          <w:sz w:val="26"/>
          <w:szCs w:val="26"/>
          <w:rtl/>
        </w:rPr>
        <w:t>آوري برخوردار مي</w:t>
      </w:r>
      <w:r w:rsidR="00260164">
        <w:rPr>
          <w:rFonts w:cs="B Zar" w:hint="cs"/>
          <w:sz w:val="26"/>
          <w:szCs w:val="26"/>
          <w:rtl/>
        </w:rPr>
        <w:t>‌شو</w:t>
      </w:r>
      <w:r w:rsidRPr="008F653A">
        <w:rPr>
          <w:rFonts w:cs="B Zar" w:hint="cs"/>
          <w:sz w:val="26"/>
          <w:szCs w:val="26"/>
          <w:rtl/>
        </w:rPr>
        <w:t>د.</w:t>
      </w:r>
    </w:p>
    <w:p w:rsidR="00527CF7" w:rsidRPr="008F653A" w:rsidP="00260164">
      <w:pPr>
        <w:bidi/>
        <w:spacing w:after="120" w:line="380" w:lineRule="exact"/>
        <w:ind w:left="0" w:right="0" w:firstLine="284"/>
        <w:jc w:val="both"/>
        <w:rPr>
          <w:rFonts w:cs="B Zar"/>
          <w:sz w:val="26"/>
          <w:szCs w:val="26"/>
          <w:rtl/>
        </w:rPr>
      </w:pPr>
      <w:r w:rsidRPr="008F653A">
        <w:rPr>
          <w:rFonts w:cs="B Zar" w:hint="cs"/>
          <w:sz w:val="26"/>
          <w:szCs w:val="26"/>
          <w:rtl/>
        </w:rPr>
        <w:t>متون يوگا</w:t>
      </w:r>
      <w:r w:rsidR="003F78F6">
        <w:rPr>
          <w:rFonts w:cs="B Zar" w:hint="cs"/>
          <w:sz w:val="26"/>
          <w:szCs w:val="26"/>
          <w:rtl/>
        </w:rPr>
        <w:t>،</w:t>
      </w:r>
      <w:r w:rsidRPr="008F653A">
        <w:rPr>
          <w:rFonts w:cs="B Zar" w:hint="cs"/>
          <w:sz w:val="26"/>
          <w:szCs w:val="26"/>
          <w:rtl/>
        </w:rPr>
        <w:t xml:space="preserve"> نيروي نهفته</w:t>
      </w:r>
      <w:r w:rsidR="003F78F6">
        <w:rPr>
          <w:rFonts w:cs="B Zar" w:hint="cs"/>
          <w:sz w:val="26"/>
          <w:szCs w:val="26"/>
          <w:rtl/>
        </w:rPr>
        <w:t>‌ی</w:t>
      </w:r>
      <w:r w:rsidRPr="008F653A">
        <w:rPr>
          <w:rFonts w:cs="B Zar" w:hint="cs"/>
          <w:sz w:val="26"/>
          <w:szCs w:val="26"/>
          <w:rtl/>
        </w:rPr>
        <w:t xml:space="preserve"> روحاني را ب</w:t>
      </w:r>
      <w:r w:rsidR="00260164">
        <w:rPr>
          <w:rFonts w:cs="B Zar" w:hint="cs"/>
          <w:sz w:val="26"/>
          <w:szCs w:val="26"/>
          <w:rtl/>
        </w:rPr>
        <w:t>ه ماري كه در هم پيچيده تشبيه مي‌كنند. رياضت روحاني موجب مي‌</w:t>
      </w:r>
      <w:r w:rsidRPr="008F653A">
        <w:rPr>
          <w:rFonts w:cs="B Zar" w:hint="cs"/>
          <w:sz w:val="26"/>
          <w:szCs w:val="26"/>
          <w:rtl/>
        </w:rPr>
        <w:t xml:space="preserve">شود مار شروع به حركت كند و </w:t>
      </w:r>
      <w:r w:rsidR="003E19C5">
        <w:rPr>
          <w:rFonts w:cs="B Zar" w:hint="cs"/>
          <w:sz w:val="26"/>
          <w:szCs w:val="26"/>
          <w:rtl/>
        </w:rPr>
        <w:t>نيروي نهفته بيدار شود. راما</w:t>
      </w:r>
      <w:r w:rsidRPr="008F653A">
        <w:rPr>
          <w:rFonts w:cs="B Zar" w:hint="cs"/>
          <w:sz w:val="26"/>
          <w:szCs w:val="26"/>
          <w:rtl/>
        </w:rPr>
        <w:t>كريشنا مي</w:t>
      </w:r>
      <w:r w:rsidR="00260164">
        <w:rPr>
          <w:rFonts w:cs="B Zar" w:hint="cs"/>
          <w:sz w:val="26"/>
          <w:szCs w:val="26"/>
          <w:rtl/>
        </w:rPr>
        <w:t>‌</w:t>
      </w:r>
      <w:r w:rsidRPr="008F653A">
        <w:rPr>
          <w:rFonts w:cs="B Zar" w:hint="cs"/>
          <w:sz w:val="26"/>
          <w:szCs w:val="26"/>
          <w:rtl/>
        </w:rPr>
        <w:t>گويد: «پس از پايان مرحله</w:t>
      </w:r>
      <w:r w:rsidR="003F78F6">
        <w:rPr>
          <w:rFonts w:cs="B Zar" w:hint="cs"/>
          <w:sz w:val="26"/>
          <w:szCs w:val="26"/>
          <w:rtl/>
        </w:rPr>
        <w:t>‌ی</w:t>
      </w:r>
      <w:r w:rsidRPr="008F653A">
        <w:rPr>
          <w:rFonts w:cs="B Zar" w:hint="cs"/>
          <w:sz w:val="26"/>
          <w:szCs w:val="26"/>
          <w:rtl/>
        </w:rPr>
        <w:t xml:space="preserve"> رياضت تانترا احساس كردم در درونم نيروي روحاني به حركت درآمده است. حركت آن</w:t>
      </w:r>
      <w:r w:rsidR="003F78F6">
        <w:rPr>
          <w:rFonts w:cs="B Zar" w:hint="cs"/>
          <w:sz w:val="26"/>
          <w:szCs w:val="26"/>
          <w:rtl/>
        </w:rPr>
        <w:t>،</w:t>
      </w:r>
      <w:r w:rsidRPr="008F653A">
        <w:rPr>
          <w:rFonts w:cs="B Zar" w:hint="cs"/>
          <w:sz w:val="26"/>
          <w:szCs w:val="26"/>
          <w:rtl/>
        </w:rPr>
        <w:t xml:space="preserve"> گاه به صورت بازشدن يك مار، گاه به صورت پرواز سبك گنجشك در هوا ي</w:t>
      </w:r>
      <w:r w:rsidR="00260164">
        <w:rPr>
          <w:rFonts w:cs="B Zar" w:hint="cs"/>
          <w:sz w:val="26"/>
          <w:szCs w:val="26"/>
          <w:rtl/>
        </w:rPr>
        <w:t>ا شناي نرم ماهي در آب و گاه جست‌</w:t>
      </w:r>
      <w:r w:rsidRPr="008F653A">
        <w:rPr>
          <w:rFonts w:cs="B Zar" w:hint="cs"/>
          <w:sz w:val="26"/>
          <w:szCs w:val="26"/>
          <w:rtl/>
        </w:rPr>
        <w:t>وخي</w:t>
      </w:r>
      <w:r w:rsidR="003F78F6">
        <w:rPr>
          <w:rFonts w:cs="B Zar" w:hint="cs"/>
          <w:sz w:val="26"/>
          <w:szCs w:val="26"/>
          <w:rtl/>
        </w:rPr>
        <w:t>ز</w:t>
      </w:r>
      <w:r w:rsidRPr="008F653A">
        <w:rPr>
          <w:rFonts w:cs="B Zar" w:hint="cs"/>
          <w:sz w:val="26"/>
          <w:szCs w:val="26"/>
          <w:rtl/>
        </w:rPr>
        <w:t xml:space="preserve"> ميمون بود».</w:t>
      </w:r>
    </w:p>
    <w:p w:rsidR="00527CF7" w:rsidRPr="008F653A" w:rsidP="0045039A">
      <w:pPr>
        <w:bidi/>
        <w:spacing w:before="240" w:after="120" w:line="380" w:lineRule="exact"/>
        <w:ind w:left="0" w:right="0" w:firstLine="284"/>
        <w:jc w:val="both"/>
        <w:rPr>
          <w:rFonts w:cs="B Zar"/>
          <w:b/>
          <w:bCs/>
          <w:sz w:val="26"/>
          <w:szCs w:val="26"/>
          <w:rtl/>
        </w:rPr>
      </w:pPr>
      <w:r w:rsidR="00260164">
        <w:rPr>
          <w:rFonts w:cs="B Zar" w:hint="cs"/>
          <w:b/>
          <w:bCs/>
          <w:sz w:val="26"/>
          <w:szCs w:val="26"/>
          <w:rtl/>
        </w:rPr>
        <w:t>كرامات‌</w:t>
      </w:r>
      <w:r w:rsidRPr="008F653A">
        <w:rPr>
          <w:rFonts w:cs="B Zar" w:hint="cs"/>
          <w:b/>
          <w:bCs/>
          <w:sz w:val="26"/>
          <w:szCs w:val="26"/>
          <w:rtl/>
        </w:rPr>
        <w:t>گر</w:t>
      </w:r>
      <w:r w:rsidR="003F78F6">
        <w:rPr>
          <w:rFonts w:cs="B Zar" w:hint="cs"/>
          <w:b/>
          <w:bCs/>
          <w:sz w:val="26"/>
          <w:szCs w:val="26"/>
          <w:rtl/>
        </w:rPr>
        <w:t>ای</w:t>
      </w:r>
      <w:r w:rsidRPr="008F653A">
        <w:rPr>
          <w:rFonts w:cs="B Zar" w:hint="cs"/>
          <w:b/>
          <w:bCs/>
          <w:sz w:val="26"/>
          <w:szCs w:val="26"/>
          <w:rtl/>
        </w:rPr>
        <w:t>ي و عرفا</w:t>
      </w:r>
    </w:p>
    <w:p w:rsidR="00527CF7" w:rsidRPr="008F653A" w:rsidP="00260164">
      <w:pPr>
        <w:bidi/>
        <w:spacing w:after="120" w:line="380" w:lineRule="exact"/>
        <w:ind w:left="0" w:right="0" w:firstLine="284"/>
        <w:jc w:val="both"/>
        <w:rPr>
          <w:rFonts w:cs="B Zar"/>
          <w:sz w:val="26"/>
          <w:szCs w:val="26"/>
          <w:rtl/>
        </w:rPr>
      </w:pPr>
      <w:r w:rsidRPr="008F653A">
        <w:rPr>
          <w:rFonts w:cs="B Zar" w:hint="cs"/>
          <w:sz w:val="26"/>
          <w:szCs w:val="26"/>
          <w:rtl/>
        </w:rPr>
        <w:t>عرفاي هند معتقدند وقتي كوندليني بيدار شد و انفجار هسته</w:t>
      </w:r>
      <w:r w:rsidR="003F78F6">
        <w:rPr>
          <w:rFonts w:cs="B Zar" w:hint="cs"/>
          <w:sz w:val="26"/>
          <w:szCs w:val="26"/>
          <w:rtl/>
        </w:rPr>
        <w:t>‌ی</w:t>
      </w:r>
      <w:r w:rsidRPr="008F653A">
        <w:rPr>
          <w:rFonts w:cs="B Zar" w:hint="cs"/>
          <w:sz w:val="26"/>
          <w:szCs w:val="26"/>
          <w:rtl/>
        </w:rPr>
        <w:t xml:space="preserve"> دروني در انسان صورت گرفت، انسان قدرت و توانا</w:t>
      </w:r>
      <w:r w:rsidR="003F78F6">
        <w:rPr>
          <w:rFonts w:cs="B Zar" w:hint="cs"/>
          <w:sz w:val="26"/>
          <w:szCs w:val="26"/>
          <w:rtl/>
        </w:rPr>
        <w:t>ی</w:t>
      </w:r>
      <w:r w:rsidRPr="008F653A">
        <w:rPr>
          <w:rFonts w:cs="B Zar" w:hint="cs"/>
          <w:sz w:val="26"/>
          <w:szCs w:val="26"/>
          <w:rtl/>
        </w:rPr>
        <w:t>ي و بصيرت عظيمي ب</w:t>
      </w:r>
      <w:r w:rsidR="00260164">
        <w:rPr>
          <w:rFonts w:cs="B Zar" w:hint="cs"/>
          <w:sz w:val="26"/>
          <w:szCs w:val="26"/>
          <w:rtl/>
        </w:rPr>
        <w:t xml:space="preserve">ه </w:t>
      </w:r>
      <w:r w:rsidRPr="008F653A">
        <w:rPr>
          <w:rFonts w:cs="B Zar" w:hint="cs"/>
          <w:sz w:val="26"/>
          <w:szCs w:val="26"/>
          <w:rtl/>
        </w:rPr>
        <w:t>دست مي</w:t>
      </w:r>
      <w:r w:rsidR="003F78F6">
        <w:rPr>
          <w:rFonts w:cs="B Zar" w:hint="cs"/>
          <w:sz w:val="26"/>
          <w:szCs w:val="26"/>
          <w:rtl/>
        </w:rPr>
        <w:t>‌</w:t>
      </w:r>
      <w:r w:rsidRPr="008F653A">
        <w:rPr>
          <w:rFonts w:cs="B Zar" w:hint="cs"/>
          <w:sz w:val="26"/>
          <w:szCs w:val="26"/>
          <w:rtl/>
        </w:rPr>
        <w:t>آورد و از ه</w:t>
      </w:r>
      <w:r w:rsidR="003F78F6">
        <w:rPr>
          <w:rFonts w:cs="B Zar" w:hint="cs"/>
          <w:sz w:val="26"/>
          <w:szCs w:val="26"/>
          <w:rtl/>
        </w:rPr>
        <w:t>ف</w:t>
      </w:r>
      <w:r w:rsidR="00260164">
        <w:rPr>
          <w:rFonts w:cs="B Zar" w:hint="cs"/>
          <w:sz w:val="26"/>
          <w:szCs w:val="26"/>
          <w:rtl/>
        </w:rPr>
        <w:t>ت نيروي خارق‌العاده برخوردار مي‌</w:t>
      </w:r>
      <w:r w:rsidRPr="008F653A">
        <w:rPr>
          <w:rFonts w:cs="B Zar" w:hint="cs"/>
          <w:sz w:val="26"/>
          <w:szCs w:val="26"/>
          <w:rtl/>
        </w:rPr>
        <w:t>شود. اگر سالك ب</w:t>
      </w:r>
      <w:r w:rsidR="00260164">
        <w:rPr>
          <w:rFonts w:cs="B Zar" w:hint="cs"/>
          <w:sz w:val="26"/>
          <w:szCs w:val="26"/>
          <w:rtl/>
        </w:rPr>
        <w:t>ه ا</w:t>
      </w:r>
      <w:r w:rsidRPr="008F653A">
        <w:rPr>
          <w:rFonts w:cs="B Zar" w:hint="cs"/>
          <w:sz w:val="26"/>
          <w:szCs w:val="26"/>
          <w:rtl/>
        </w:rPr>
        <w:t>ين توانا</w:t>
      </w:r>
      <w:r w:rsidR="003F78F6">
        <w:rPr>
          <w:rFonts w:cs="B Zar" w:hint="cs"/>
          <w:sz w:val="26"/>
          <w:szCs w:val="26"/>
          <w:rtl/>
        </w:rPr>
        <w:t>ی</w:t>
      </w:r>
      <w:r w:rsidRPr="008F653A">
        <w:rPr>
          <w:rFonts w:cs="B Zar" w:hint="cs"/>
          <w:sz w:val="26"/>
          <w:szCs w:val="26"/>
          <w:rtl/>
        </w:rPr>
        <w:t>ي</w:t>
      </w:r>
      <w:r w:rsidR="00DC4214">
        <w:rPr>
          <w:rFonts w:cs="B Zar" w:hint="cs"/>
          <w:sz w:val="26"/>
          <w:szCs w:val="26"/>
          <w:rtl/>
        </w:rPr>
        <w:t>‌</w:t>
      </w:r>
      <w:r w:rsidRPr="008F653A">
        <w:rPr>
          <w:rFonts w:cs="B Zar" w:hint="cs"/>
          <w:sz w:val="26"/>
          <w:szCs w:val="26"/>
          <w:rtl/>
        </w:rPr>
        <w:t>هاي ب</w:t>
      </w:r>
      <w:r w:rsidR="00AA0763">
        <w:rPr>
          <w:rFonts w:cs="B Zar" w:hint="cs"/>
          <w:sz w:val="26"/>
          <w:szCs w:val="26"/>
          <w:rtl/>
        </w:rPr>
        <w:t xml:space="preserve">ه </w:t>
      </w:r>
      <w:r w:rsidRPr="008F653A">
        <w:rPr>
          <w:rFonts w:cs="B Zar" w:hint="cs"/>
          <w:sz w:val="26"/>
          <w:szCs w:val="26"/>
          <w:rtl/>
        </w:rPr>
        <w:t>دست آمده</w:t>
      </w:r>
      <w:r w:rsidR="00AA0763">
        <w:rPr>
          <w:rFonts w:cs="B Zar" w:hint="cs"/>
          <w:sz w:val="26"/>
          <w:szCs w:val="26"/>
          <w:rtl/>
        </w:rPr>
        <w:t>،</w:t>
      </w:r>
      <w:r w:rsidRPr="008F653A">
        <w:rPr>
          <w:rFonts w:cs="B Zar" w:hint="cs"/>
          <w:sz w:val="26"/>
          <w:szCs w:val="26"/>
          <w:rtl/>
        </w:rPr>
        <w:t xml:space="preserve"> دل خوش باشد </w:t>
      </w:r>
      <w:r w:rsidR="003E19C5">
        <w:rPr>
          <w:rFonts w:cs="B Zar" w:hint="cs"/>
          <w:sz w:val="26"/>
          <w:szCs w:val="26"/>
          <w:rtl/>
        </w:rPr>
        <w:t xml:space="preserve">و </w:t>
      </w:r>
      <w:r w:rsidRPr="008F653A">
        <w:rPr>
          <w:rFonts w:cs="B Zar" w:hint="cs"/>
          <w:sz w:val="26"/>
          <w:szCs w:val="26"/>
          <w:rtl/>
        </w:rPr>
        <w:t>يا به نمايش و استفاده از آن</w:t>
      </w:r>
      <w:r w:rsidR="003E19C5">
        <w:rPr>
          <w:rFonts w:cs="B Zar" w:hint="cs"/>
          <w:sz w:val="26"/>
          <w:szCs w:val="26"/>
          <w:rtl/>
        </w:rPr>
        <w:t>‌ها</w:t>
      </w:r>
      <w:r w:rsidRPr="008F653A">
        <w:rPr>
          <w:rFonts w:cs="B Zar" w:hint="cs"/>
          <w:sz w:val="26"/>
          <w:szCs w:val="26"/>
          <w:rtl/>
        </w:rPr>
        <w:t xml:space="preserve"> بپردازد، در همين مرحله مي</w:t>
      </w:r>
      <w:r w:rsidR="00DC4214">
        <w:rPr>
          <w:rFonts w:cs="B Zar" w:hint="cs"/>
          <w:sz w:val="26"/>
          <w:szCs w:val="26"/>
          <w:rtl/>
        </w:rPr>
        <w:t>‌</w:t>
      </w:r>
      <w:r w:rsidRPr="008F653A">
        <w:rPr>
          <w:rFonts w:cs="B Zar" w:hint="cs"/>
          <w:sz w:val="26"/>
          <w:szCs w:val="26"/>
          <w:rtl/>
        </w:rPr>
        <w:t>ماند و از مراحل والاتر باز مي</w:t>
      </w:r>
      <w:r w:rsidR="00AA0763">
        <w:rPr>
          <w:rFonts w:cs="B Zar" w:hint="cs"/>
          <w:sz w:val="26"/>
          <w:szCs w:val="26"/>
          <w:rtl/>
        </w:rPr>
        <w:t>‌</w:t>
      </w:r>
      <w:r w:rsidRPr="008F653A">
        <w:rPr>
          <w:rFonts w:cs="B Zar" w:hint="cs"/>
          <w:sz w:val="26"/>
          <w:szCs w:val="26"/>
          <w:rtl/>
        </w:rPr>
        <w:t>ماند و ديگر به حق نمي</w:t>
      </w:r>
      <w:r w:rsidR="00AA0763">
        <w:rPr>
          <w:rFonts w:cs="B Zar" w:hint="cs"/>
          <w:sz w:val="26"/>
          <w:szCs w:val="26"/>
          <w:rtl/>
        </w:rPr>
        <w:t>‌</w:t>
      </w:r>
      <w:r w:rsidRPr="008F653A">
        <w:rPr>
          <w:rFonts w:cs="B Zar" w:hint="cs"/>
          <w:sz w:val="26"/>
          <w:szCs w:val="26"/>
          <w:rtl/>
        </w:rPr>
        <w:t>رسد، بلكه دكاني براي خلق باز مي</w:t>
      </w:r>
      <w:r w:rsidR="00AA0763">
        <w:rPr>
          <w:rFonts w:cs="B Zar" w:hint="cs"/>
          <w:sz w:val="26"/>
          <w:szCs w:val="26"/>
          <w:rtl/>
        </w:rPr>
        <w:t>‌</w:t>
      </w:r>
      <w:r w:rsidR="003E19C5">
        <w:rPr>
          <w:rFonts w:cs="B Zar" w:hint="cs"/>
          <w:sz w:val="26"/>
          <w:szCs w:val="26"/>
          <w:rtl/>
        </w:rPr>
        <w:t>كند. راماكريشنا ادعا داشت</w:t>
      </w:r>
      <w:r w:rsidRPr="008F653A">
        <w:rPr>
          <w:rFonts w:cs="B Zar" w:hint="cs"/>
          <w:sz w:val="26"/>
          <w:szCs w:val="26"/>
          <w:rtl/>
        </w:rPr>
        <w:t xml:space="preserve"> نيروهاي هفت</w:t>
      </w:r>
      <w:r w:rsidR="00AA0763">
        <w:rPr>
          <w:rFonts w:cs="B Zar" w:hint="cs"/>
          <w:sz w:val="26"/>
          <w:szCs w:val="26"/>
          <w:rtl/>
        </w:rPr>
        <w:t>‌</w:t>
      </w:r>
      <w:r w:rsidRPr="008F653A">
        <w:rPr>
          <w:rFonts w:cs="B Zar" w:hint="cs"/>
          <w:sz w:val="26"/>
          <w:szCs w:val="26"/>
          <w:rtl/>
        </w:rPr>
        <w:t>گانه را ب</w:t>
      </w:r>
      <w:r w:rsidR="00AA0763">
        <w:rPr>
          <w:rFonts w:cs="B Zar" w:hint="cs"/>
          <w:sz w:val="26"/>
          <w:szCs w:val="26"/>
          <w:rtl/>
        </w:rPr>
        <w:t xml:space="preserve">ه </w:t>
      </w:r>
      <w:r w:rsidRPr="008F653A">
        <w:rPr>
          <w:rFonts w:cs="B Zar" w:hint="cs"/>
          <w:sz w:val="26"/>
          <w:szCs w:val="26"/>
          <w:rtl/>
        </w:rPr>
        <w:t>دست آورده است، ولي با حقارت آن</w:t>
      </w:r>
      <w:r w:rsidR="00260164">
        <w:rPr>
          <w:rFonts w:cs="B Zar" w:hint="cs"/>
          <w:sz w:val="26"/>
          <w:szCs w:val="26"/>
          <w:rtl/>
        </w:rPr>
        <w:t>‌ها</w:t>
      </w:r>
      <w:r w:rsidRPr="008F653A">
        <w:rPr>
          <w:rFonts w:cs="B Zar" w:hint="cs"/>
          <w:sz w:val="26"/>
          <w:szCs w:val="26"/>
          <w:rtl/>
        </w:rPr>
        <w:t xml:space="preserve"> را رد كرد</w:t>
      </w:r>
      <w:r w:rsidR="003E19C5">
        <w:rPr>
          <w:rFonts w:cs="B Zar" w:hint="cs"/>
          <w:sz w:val="26"/>
          <w:szCs w:val="26"/>
          <w:rtl/>
        </w:rPr>
        <w:t>ه</w:t>
      </w:r>
      <w:r w:rsidRPr="008F653A">
        <w:rPr>
          <w:rFonts w:cs="B Zar" w:hint="cs"/>
          <w:sz w:val="26"/>
          <w:szCs w:val="26"/>
          <w:rtl/>
        </w:rPr>
        <w:t>. او به شاگردانش مي</w:t>
      </w:r>
      <w:r w:rsidR="00AA0763">
        <w:rPr>
          <w:rFonts w:cs="B Zar" w:hint="cs"/>
          <w:sz w:val="26"/>
          <w:szCs w:val="26"/>
          <w:rtl/>
        </w:rPr>
        <w:t>‌</w:t>
      </w:r>
      <w:r w:rsidRPr="008F653A">
        <w:rPr>
          <w:rFonts w:cs="B Zar" w:hint="cs"/>
          <w:sz w:val="26"/>
          <w:szCs w:val="26"/>
          <w:rtl/>
        </w:rPr>
        <w:t>گفت: «در نتيجه رياضت روحي</w:t>
      </w:r>
      <w:r w:rsidR="00EA6625">
        <w:rPr>
          <w:rFonts w:cs="B Zar" w:hint="cs"/>
          <w:sz w:val="26"/>
          <w:szCs w:val="26"/>
          <w:rtl/>
        </w:rPr>
        <w:t>،</w:t>
      </w:r>
      <w:r w:rsidRPr="008F653A">
        <w:rPr>
          <w:rFonts w:cs="B Zar" w:hint="cs"/>
          <w:sz w:val="26"/>
          <w:szCs w:val="26"/>
          <w:rtl/>
        </w:rPr>
        <w:t xml:space="preserve"> انسان از كرامات و توانا</w:t>
      </w:r>
      <w:r w:rsidR="00EA6625">
        <w:rPr>
          <w:rFonts w:cs="B Zar" w:hint="cs"/>
          <w:sz w:val="26"/>
          <w:szCs w:val="26"/>
          <w:rtl/>
        </w:rPr>
        <w:t>ی</w:t>
      </w:r>
      <w:r w:rsidRPr="008F653A">
        <w:rPr>
          <w:rFonts w:cs="B Zar" w:hint="cs"/>
          <w:sz w:val="26"/>
          <w:szCs w:val="26"/>
          <w:rtl/>
        </w:rPr>
        <w:t>ي</w:t>
      </w:r>
      <w:r w:rsidR="00AA0763">
        <w:rPr>
          <w:rFonts w:cs="B Zar" w:hint="cs"/>
          <w:sz w:val="26"/>
          <w:szCs w:val="26"/>
          <w:rtl/>
        </w:rPr>
        <w:t>‌</w:t>
      </w:r>
      <w:r w:rsidR="00260164">
        <w:rPr>
          <w:rFonts w:cs="B Zar" w:hint="cs"/>
          <w:sz w:val="26"/>
          <w:szCs w:val="26"/>
          <w:rtl/>
        </w:rPr>
        <w:t>هاي خارق‌</w:t>
      </w:r>
      <w:r w:rsidRPr="008F653A">
        <w:rPr>
          <w:rFonts w:cs="B Zar" w:hint="cs"/>
          <w:sz w:val="26"/>
          <w:szCs w:val="26"/>
          <w:rtl/>
        </w:rPr>
        <w:t>العاده برخوردار مي</w:t>
      </w:r>
      <w:r w:rsidR="00EA6625">
        <w:rPr>
          <w:rFonts w:cs="B Zar" w:hint="cs"/>
          <w:sz w:val="26"/>
          <w:szCs w:val="26"/>
          <w:rtl/>
        </w:rPr>
        <w:t>‌</w:t>
      </w:r>
      <w:r w:rsidRPr="008F653A">
        <w:rPr>
          <w:rFonts w:cs="B Zar" w:hint="cs"/>
          <w:sz w:val="26"/>
          <w:szCs w:val="26"/>
          <w:rtl/>
        </w:rPr>
        <w:t>شود. اگر به آن اهمي</w:t>
      </w:r>
      <w:r w:rsidR="00260164">
        <w:rPr>
          <w:rFonts w:cs="B Zar" w:hint="cs"/>
          <w:sz w:val="26"/>
          <w:szCs w:val="26"/>
          <w:rtl/>
        </w:rPr>
        <w:t>ت داد، سير روحاني‌اش</w:t>
      </w:r>
      <w:r w:rsidRPr="008F653A">
        <w:rPr>
          <w:rFonts w:cs="B Zar" w:hint="cs"/>
          <w:sz w:val="26"/>
          <w:szCs w:val="26"/>
          <w:rtl/>
        </w:rPr>
        <w:t xml:space="preserve"> متوقف مي</w:t>
      </w:r>
      <w:r w:rsidR="00EA6625">
        <w:rPr>
          <w:rFonts w:cs="B Zar" w:hint="cs"/>
          <w:sz w:val="26"/>
          <w:szCs w:val="26"/>
          <w:rtl/>
        </w:rPr>
        <w:t>‌</w:t>
      </w:r>
      <w:r w:rsidR="003E19C5">
        <w:rPr>
          <w:rFonts w:cs="B Zar" w:hint="cs"/>
          <w:sz w:val="26"/>
          <w:szCs w:val="26"/>
          <w:rtl/>
        </w:rPr>
        <w:t>شود و</w:t>
      </w:r>
      <w:r w:rsidRPr="008F653A">
        <w:rPr>
          <w:rFonts w:cs="B Zar" w:hint="cs"/>
          <w:sz w:val="26"/>
          <w:szCs w:val="26"/>
          <w:rtl/>
        </w:rPr>
        <w:t xml:space="preserve"> صرفاً به صورت جادوگر در مي</w:t>
      </w:r>
      <w:r w:rsidR="00EA6625">
        <w:rPr>
          <w:rFonts w:cs="B Zar" w:hint="cs"/>
          <w:sz w:val="26"/>
          <w:szCs w:val="26"/>
          <w:rtl/>
        </w:rPr>
        <w:t>‌</w:t>
      </w:r>
      <w:r w:rsidRPr="008F653A">
        <w:rPr>
          <w:rFonts w:cs="B Zar" w:hint="cs"/>
          <w:sz w:val="26"/>
          <w:szCs w:val="26"/>
          <w:rtl/>
        </w:rPr>
        <w:t>آيد. اگر مي</w:t>
      </w:r>
      <w:r w:rsidR="00EA6625">
        <w:rPr>
          <w:rFonts w:cs="B Zar" w:hint="cs"/>
          <w:sz w:val="26"/>
          <w:szCs w:val="26"/>
          <w:rtl/>
        </w:rPr>
        <w:t>‌</w:t>
      </w:r>
      <w:r w:rsidRPr="008F653A">
        <w:rPr>
          <w:rFonts w:cs="B Zar" w:hint="cs"/>
          <w:sz w:val="26"/>
          <w:szCs w:val="26"/>
          <w:rtl/>
        </w:rPr>
        <w:t>خواهد به سوي حق پيش رود</w:t>
      </w:r>
      <w:r w:rsidR="00260164">
        <w:rPr>
          <w:rFonts w:cs="B Zar" w:hint="cs"/>
          <w:sz w:val="26"/>
          <w:szCs w:val="26"/>
          <w:rtl/>
        </w:rPr>
        <w:t>،</w:t>
      </w:r>
      <w:r w:rsidRPr="008F653A">
        <w:rPr>
          <w:rFonts w:cs="B Zar" w:hint="cs"/>
          <w:sz w:val="26"/>
          <w:szCs w:val="26"/>
          <w:rtl/>
        </w:rPr>
        <w:t xml:space="preserve"> بايد اهميتي براي كرامات خود قا</w:t>
      </w:r>
      <w:r w:rsidR="00260164">
        <w:rPr>
          <w:rFonts w:cs="B Zar" w:hint="cs"/>
          <w:sz w:val="26"/>
          <w:szCs w:val="26"/>
          <w:rtl/>
        </w:rPr>
        <w:t>ئ</w:t>
      </w:r>
      <w:r w:rsidRPr="008F653A">
        <w:rPr>
          <w:rFonts w:cs="B Zar" w:hint="cs"/>
          <w:sz w:val="26"/>
          <w:szCs w:val="26"/>
          <w:rtl/>
        </w:rPr>
        <w:t>ل نشود».</w:t>
      </w:r>
    </w:p>
    <w:p w:rsidR="00527CF7" w:rsidRPr="008F653A" w:rsidP="003E19C5">
      <w:pPr>
        <w:bidi/>
        <w:spacing w:after="120" w:line="380" w:lineRule="exact"/>
        <w:ind w:left="0" w:right="0" w:firstLine="284"/>
        <w:jc w:val="both"/>
        <w:rPr>
          <w:rFonts w:cs="B Zar"/>
          <w:sz w:val="26"/>
          <w:szCs w:val="26"/>
          <w:rtl/>
        </w:rPr>
      </w:pPr>
      <w:r w:rsidRPr="008F653A">
        <w:rPr>
          <w:rFonts w:cs="B Zar" w:hint="cs"/>
          <w:sz w:val="26"/>
          <w:szCs w:val="26"/>
          <w:rtl/>
        </w:rPr>
        <w:t>براي تبيين نكته</w:t>
      </w:r>
      <w:r w:rsidR="00EA6625">
        <w:rPr>
          <w:rFonts w:cs="B Zar" w:hint="cs"/>
          <w:sz w:val="26"/>
          <w:szCs w:val="26"/>
          <w:rtl/>
        </w:rPr>
        <w:t>‌ی</w:t>
      </w:r>
      <w:r w:rsidR="003E19C5">
        <w:rPr>
          <w:rFonts w:cs="B Zar" w:hint="cs"/>
          <w:sz w:val="26"/>
          <w:szCs w:val="26"/>
          <w:rtl/>
        </w:rPr>
        <w:t xml:space="preserve"> فوق، راما</w:t>
      </w:r>
      <w:r w:rsidRPr="008F653A">
        <w:rPr>
          <w:rFonts w:cs="B Zar" w:hint="cs"/>
          <w:sz w:val="26"/>
          <w:szCs w:val="26"/>
          <w:rtl/>
        </w:rPr>
        <w:t>كريشنا حكايتي نقل مي</w:t>
      </w:r>
      <w:r w:rsidR="00EA6625">
        <w:rPr>
          <w:rFonts w:cs="B Zar" w:hint="cs"/>
          <w:sz w:val="26"/>
          <w:szCs w:val="26"/>
          <w:rtl/>
        </w:rPr>
        <w:t>‌</w:t>
      </w:r>
      <w:r w:rsidRPr="008F653A">
        <w:rPr>
          <w:rFonts w:cs="B Zar" w:hint="cs"/>
          <w:sz w:val="26"/>
          <w:szCs w:val="26"/>
          <w:rtl/>
        </w:rPr>
        <w:t>كرد. بنا</w:t>
      </w:r>
      <w:r w:rsidR="00260164">
        <w:rPr>
          <w:rFonts w:cs="B Zar" w:hint="cs"/>
          <w:sz w:val="26"/>
          <w:szCs w:val="26"/>
          <w:rtl/>
        </w:rPr>
        <w:t xml:space="preserve"> </w:t>
      </w:r>
      <w:r w:rsidRPr="008F653A">
        <w:rPr>
          <w:rFonts w:cs="B Zar" w:hint="cs"/>
          <w:sz w:val="26"/>
          <w:szCs w:val="26"/>
          <w:rtl/>
        </w:rPr>
        <w:t>بر</w:t>
      </w:r>
      <w:r w:rsidR="00260164">
        <w:rPr>
          <w:rFonts w:cs="B Zar" w:hint="cs"/>
          <w:sz w:val="26"/>
          <w:szCs w:val="26"/>
          <w:rtl/>
        </w:rPr>
        <w:t xml:space="preserve"> </w:t>
      </w:r>
      <w:r w:rsidRPr="008F653A">
        <w:rPr>
          <w:rFonts w:cs="B Zar" w:hint="cs"/>
          <w:sz w:val="26"/>
          <w:szCs w:val="26"/>
          <w:rtl/>
        </w:rPr>
        <w:t>اين حكايت</w:t>
      </w:r>
      <w:r w:rsidR="00EA6625">
        <w:rPr>
          <w:rFonts w:cs="B Zar" w:hint="cs"/>
          <w:sz w:val="26"/>
          <w:szCs w:val="26"/>
          <w:rtl/>
        </w:rPr>
        <w:t>،</w:t>
      </w:r>
      <w:r w:rsidR="003E19C5">
        <w:rPr>
          <w:rFonts w:cs="B Zar" w:hint="cs"/>
          <w:sz w:val="26"/>
          <w:szCs w:val="26"/>
          <w:rtl/>
        </w:rPr>
        <w:t xml:space="preserve"> دو برادر بودند:</w:t>
      </w:r>
      <w:r w:rsidRPr="008F653A">
        <w:rPr>
          <w:rFonts w:cs="B Zar" w:hint="cs"/>
          <w:sz w:val="26"/>
          <w:szCs w:val="26"/>
          <w:rtl/>
        </w:rPr>
        <w:t xml:space="preserve"> يكي به فرا</w:t>
      </w:r>
      <w:r w:rsidR="00260164">
        <w:rPr>
          <w:rFonts w:cs="B Zar" w:hint="cs"/>
          <w:sz w:val="26"/>
          <w:szCs w:val="26"/>
          <w:rtl/>
        </w:rPr>
        <w:t>گرفتن علم پرداخت و به مدرسه رفت و</w:t>
      </w:r>
      <w:r w:rsidRPr="008F653A">
        <w:rPr>
          <w:rFonts w:cs="B Zar" w:hint="cs"/>
          <w:sz w:val="26"/>
          <w:szCs w:val="26"/>
          <w:rtl/>
        </w:rPr>
        <w:t xml:space="preserve"> ديگري به فراگرفتن عرفان همت گماشت و راهي دامنه</w:t>
      </w:r>
      <w:r w:rsidR="00EA6625">
        <w:rPr>
          <w:rFonts w:cs="B Zar" w:hint="cs"/>
          <w:sz w:val="26"/>
          <w:szCs w:val="26"/>
          <w:rtl/>
        </w:rPr>
        <w:t>‌ی</w:t>
      </w:r>
      <w:r w:rsidR="00260164">
        <w:rPr>
          <w:rFonts w:cs="B Zar" w:hint="cs"/>
          <w:sz w:val="26"/>
          <w:szCs w:val="26"/>
          <w:rtl/>
        </w:rPr>
        <w:t xml:space="preserve"> كوه هيم</w:t>
      </w:r>
      <w:r w:rsidRPr="008F653A">
        <w:rPr>
          <w:rFonts w:cs="B Zar" w:hint="cs"/>
          <w:sz w:val="26"/>
          <w:szCs w:val="26"/>
          <w:rtl/>
        </w:rPr>
        <w:t>اليا شد. پس</w:t>
      </w:r>
      <w:r w:rsidR="003E19C5">
        <w:rPr>
          <w:rFonts w:cs="B Zar" w:hint="cs"/>
          <w:sz w:val="26"/>
          <w:szCs w:val="26"/>
          <w:rtl/>
        </w:rPr>
        <w:t xml:space="preserve"> از چندين س</w:t>
      </w:r>
      <w:r w:rsidR="00260164">
        <w:rPr>
          <w:rFonts w:cs="B Zar" w:hint="cs"/>
          <w:sz w:val="26"/>
          <w:szCs w:val="26"/>
          <w:rtl/>
        </w:rPr>
        <w:t>ال رياضت سخت و طاقت‌</w:t>
      </w:r>
      <w:r w:rsidRPr="008F653A">
        <w:rPr>
          <w:rFonts w:cs="B Zar" w:hint="cs"/>
          <w:sz w:val="26"/>
          <w:szCs w:val="26"/>
          <w:rtl/>
        </w:rPr>
        <w:t>فرسا، برادر بزرگ از دامنه</w:t>
      </w:r>
      <w:r w:rsidR="00EA6625">
        <w:rPr>
          <w:rFonts w:cs="B Zar" w:hint="cs"/>
          <w:sz w:val="26"/>
          <w:szCs w:val="26"/>
          <w:rtl/>
        </w:rPr>
        <w:t>‌ی</w:t>
      </w:r>
      <w:r w:rsidRPr="008F653A">
        <w:rPr>
          <w:rFonts w:cs="B Zar" w:hint="cs"/>
          <w:sz w:val="26"/>
          <w:szCs w:val="26"/>
          <w:rtl/>
        </w:rPr>
        <w:t xml:space="preserve"> كوه بازگشت. برادر عالم از او پرسيد: از رياضت</w:t>
      </w:r>
      <w:r w:rsidR="00EA6625">
        <w:rPr>
          <w:rFonts w:cs="B Zar" w:hint="cs"/>
          <w:sz w:val="26"/>
          <w:szCs w:val="26"/>
          <w:rtl/>
        </w:rPr>
        <w:t>‌</w:t>
      </w:r>
      <w:r w:rsidRPr="008F653A">
        <w:rPr>
          <w:rFonts w:cs="B Zar" w:hint="cs"/>
          <w:sz w:val="26"/>
          <w:szCs w:val="26"/>
          <w:rtl/>
        </w:rPr>
        <w:t>هاي عرفاني چه ب</w:t>
      </w:r>
      <w:r w:rsidR="00EA6625">
        <w:rPr>
          <w:rFonts w:cs="B Zar" w:hint="cs"/>
          <w:sz w:val="26"/>
          <w:szCs w:val="26"/>
          <w:rtl/>
        </w:rPr>
        <w:t xml:space="preserve">ه </w:t>
      </w:r>
      <w:r w:rsidRPr="008F653A">
        <w:rPr>
          <w:rFonts w:cs="B Zar" w:hint="cs"/>
          <w:sz w:val="26"/>
          <w:szCs w:val="26"/>
          <w:rtl/>
        </w:rPr>
        <w:t>دست آوردي؟ گفت: همراه من بيا تا به ساحل رود گنگ برويم. وقتي دو برادر به كناره</w:t>
      </w:r>
      <w:r w:rsidR="00EA6625">
        <w:rPr>
          <w:rFonts w:cs="B Zar" w:hint="cs"/>
          <w:sz w:val="26"/>
          <w:szCs w:val="26"/>
          <w:rtl/>
        </w:rPr>
        <w:t>‌ی</w:t>
      </w:r>
      <w:r w:rsidRPr="008F653A">
        <w:rPr>
          <w:rFonts w:cs="B Zar" w:hint="cs"/>
          <w:sz w:val="26"/>
          <w:szCs w:val="26"/>
          <w:rtl/>
        </w:rPr>
        <w:t xml:space="preserve"> دريا رسيدند، برادر عارف با زمزمه</w:t>
      </w:r>
      <w:r w:rsidR="00EA6625">
        <w:rPr>
          <w:rFonts w:cs="B Zar" w:hint="cs"/>
          <w:sz w:val="26"/>
          <w:szCs w:val="26"/>
          <w:rtl/>
        </w:rPr>
        <w:t>‌ی</w:t>
      </w:r>
      <w:r w:rsidRPr="008F653A">
        <w:rPr>
          <w:rFonts w:cs="B Zar" w:hint="cs"/>
          <w:sz w:val="26"/>
          <w:szCs w:val="26"/>
          <w:rtl/>
        </w:rPr>
        <w:t xml:space="preserve"> كل</w:t>
      </w:r>
      <w:r w:rsidR="003E19C5">
        <w:rPr>
          <w:rFonts w:cs="B Zar" w:hint="cs"/>
          <w:sz w:val="26"/>
          <w:szCs w:val="26"/>
          <w:rtl/>
        </w:rPr>
        <w:t>مات مرموز پا روي آب گذاشت و قدم‌</w:t>
      </w:r>
      <w:r w:rsidRPr="008F653A">
        <w:rPr>
          <w:rFonts w:cs="B Zar" w:hint="cs"/>
          <w:sz w:val="26"/>
          <w:szCs w:val="26"/>
          <w:rtl/>
        </w:rPr>
        <w:t>زنان از</w:t>
      </w:r>
      <w:r w:rsidR="00EA6625">
        <w:rPr>
          <w:rFonts w:cs="B Zar" w:hint="cs"/>
          <w:sz w:val="26"/>
          <w:szCs w:val="26"/>
          <w:rtl/>
        </w:rPr>
        <w:t xml:space="preserve"> یک</w:t>
      </w:r>
      <w:r w:rsidRPr="008F653A">
        <w:rPr>
          <w:rFonts w:cs="B Zar" w:hint="cs"/>
          <w:sz w:val="26"/>
          <w:szCs w:val="26"/>
          <w:rtl/>
        </w:rPr>
        <w:t xml:space="preserve"> كرانه تا كرانه</w:t>
      </w:r>
      <w:r w:rsidR="00EA6625">
        <w:rPr>
          <w:rFonts w:cs="B Zar" w:hint="cs"/>
          <w:sz w:val="26"/>
          <w:szCs w:val="26"/>
          <w:rtl/>
        </w:rPr>
        <w:t>‌ی</w:t>
      </w:r>
      <w:r w:rsidR="00260164">
        <w:rPr>
          <w:rFonts w:cs="B Zar" w:hint="cs"/>
          <w:sz w:val="26"/>
          <w:szCs w:val="26"/>
          <w:rtl/>
        </w:rPr>
        <w:t xml:space="preserve"> ديگر رود</w:t>
      </w:r>
      <w:r w:rsidR="003E19C5">
        <w:rPr>
          <w:rFonts w:cs="B Zar" w:hint="cs"/>
          <w:sz w:val="26"/>
          <w:szCs w:val="26"/>
          <w:rtl/>
        </w:rPr>
        <w:t xml:space="preserve"> عبور كرد و باز</w:t>
      </w:r>
      <w:r w:rsidRPr="008F653A">
        <w:rPr>
          <w:rFonts w:cs="B Zar" w:hint="cs"/>
          <w:sz w:val="26"/>
          <w:szCs w:val="26"/>
          <w:rtl/>
        </w:rPr>
        <w:t xml:space="preserve">گشت و با لبخند پيروزمندانه به برادرش گفت: ديدي!! برادر عالم گفت: صبر كن. قايقران را صدا كرد. چند قران </w:t>
      </w:r>
      <w:r w:rsidR="003E19C5">
        <w:rPr>
          <w:rFonts w:cs="B Zar" w:hint="cs"/>
          <w:sz w:val="26"/>
          <w:szCs w:val="26"/>
          <w:rtl/>
        </w:rPr>
        <w:t xml:space="preserve">به او </w:t>
      </w:r>
      <w:r w:rsidRPr="008F653A">
        <w:rPr>
          <w:rFonts w:cs="B Zar" w:hint="cs"/>
          <w:sz w:val="26"/>
          <w:szCs w:val="26"/>
          <w:rtl/>
        </w:rPr>
        <w:t xml:space="preserve">داد و </w:t>
      </w:r>
      <w:r w:rsidR="003E19C5">
        <w:rPr>
          <w:rFonts w:cs="B Zar" w:hint="cs"/>
          <w:sz w:val="26"/>
          <w:szCs w:val="26"/>
          <w:rtl/>
        </w:rPr>
        <w:t xml:space="preserve">از </w:t>
      </w:r>
      <w:r w:rsidRPr="008F653A">
        <w:rPr>
          <w:rFonts w:cs="B Zar" w:hint="cs"/>
          <w:sz w:val="26"/>
          <w:szCs w:val="26"/>
          <w:rtl/>
        </w:rPr>
        <w:t xml:space="preserve">دريا </w:t>
      </w:r>
      <w:r w:rsidR="003E19C5">
        <w:rPr>
          <w:rFonts w:cs="B Zar" w:hint="cs"/>
          <w:sz w:val="26"/>
          <w:szCs w:val="26"/>
          <w:rtl/>
        </w:rPr>
        <w:t>عبور كرد و سپس با قايق باز</w:t>
      </w:r>
      <w:r w:rsidRPr="008F653A">
        <w:rPr>
          <w:rFonts w:cs="B Zar" w:hint="cs"/>
          <w:sz w:val="26"/>
          <w:szCs w:val="26"/>
          <w:rtl/>
        </w:rPr>
        <w:t>گشت و به برادر عارف گفت: برادر جان! همين بود دست</w:t>
      </w:r>
      <w:r w:rsidR="00260164">
        <w:rPr>
          <w:rFonts w:cs="B Zar" w:hint="cs"/>
          <w:sz w:val="26"/>
          <w:szCs w:val="26"/>
          <w:rtl/>
        </w:rPr>
        <w:t>ا</w:t>
      </w:r>
      <w:r w:rsidRPr="008F653A">
        <w:rPr>
          <w:rFonts w:cs="B Zar" w:hint="cs"/>
          <w:sz w:val="26"/>
          <w:szCs w:val="26"/>
          <w:rtl/>
        </w:rPr>
        <w:t>ورد رياضت دوازده سال و تحمل مشقت</w:t>
      </w:r>
      <w:r w:rsidR="00EA6625">
        <w:rPr>
          <w:rFonts w:cs="B Zar" w:hint="cs"/>
          <w:sz w:val="26"/>
          <w:szCs w:val="26"/>
          <w:rtl/>
        </w:rPr>
        <w:t>‌</w:t>
      </w:r>
      <w:r w:rsidRPr="008F653A">
        <w:rPr>
          <w:rFonts w:cs="B Zar" w:hint="cs"/>
          <w:sz w:val="26"/>
          <w:szCs w:val="26"/>
          <w:rtl/>
        </w:rPr>
        <w:t>هاي تو؟ چيزي ب</w:t>
      </w:r>
      <w:r w:rsidR="00EA6625">
        <w:rPr>
          <w:rFonts w:cs="B Zar" w:hint="cs"/>
          <w:sz w:val="26"/>
          <w:szCs w:val="26"/>
          <w:rtl/>
        </w:rPr>
        <w:t xml:space="preserve">ه </w:t>
      </w:r>
      <w:r w:rsidRPr="008F653A">
        <w:rPr>
          <w:rFonts w:cs="B Zar" w:hint="cs"/>
          <w:sz w:val="26"/>
          <w:szCs w:val="26"/>
          <w:rtl/>
        </w:rPr>
        <w:t>دست آوردي كه من با پرداخت چند قران ب</w:t>
      </w:r>
      <w:r w:rsidR="00EA6625">
        <w:rPr>
          <w:rFonts w:cs="B Zar" w:hint="cs"/>
          <w:sz w:val="26"/>
          <w:szCs w:val="26"/>
          <w:rtl/>
        </w:rPr>
        <w:t>ه آ</w:t>
      </w:r>
      <w:r w:rsidRPr="008F653A">
        <w:rPr>
          <w:rFonts w:cs="B Zar" w:hint="cs"/>
          <w:sz w:val="26"/>
          <w:szCs w:val="26"/>
          <w:rtl/>
        </w:rPr>
        <w:t>ن هدف رسيدم! آيا خدا را شناختي؟ آيا به او رسيدي؟ برادر مرتاض شرمنده شد.</w:t>
      </w:r>
      <w:r>
        <w:rPr>
          <w:rFonts w:cs="B Zar"/>
          <w:sz w:val="26"/>
          <w:szCs w:val="26"/>
          <w:rtl/>
        </w:rPr>
        <w:footnoteReference w:id="157"/>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اشراق و لذت معنوي</w:t>
      </w:r>
    </w:p>
    <w:p w:rsidR="00527CF7" w:rsidRPr="008F653A" w:rsidP="003E19C5">
      <w:pPr>
        <w:bidi/>
        <w:spacing w:after="120" w:line="380" w:lineRule="exact"/>
        <w:ind w:left="0" w:right="0" w:firstLine="284"/>
        <w:jc w:val="both"/>
        <w:rPr>
          <w:rFonts w:cs="B Zar"/>
          <w:sz w:val="26"/>
          <w:szCs w:val="26"/>
          <w:rtl/>
        </w:rPr>
      </w:pPr>
      <w:r w:rsidR="003E19C5">
        <w:rPr>
          <w:rFonts w:cs="B Zar" w:hint="cs"/>
          <w:sz w:val="26"/>
          <w:szCs w:val="26"/>
          <w:rtl/>
        </w:rPr>
        <w:t>براي راما</w:t>
      </w:r>
      <w:r w:rsidRPr="008F653A">
        <w:rPr>
          <w:rFonts w:cs="B Zar" w:hint="cs"/>
          <w:sz w:val="26"/>
          <w:szCs w:val="26"/>
          <w:rtl/>
        </w:rPr>
        <w:t>كريشنا كرامت</w:t>
      </w:r>
      <w:r w:rsidR="00EA6625">
        <w:rPr>
          <w:rFonts w:cs="B Zar" w:hint="cs"/>
          <w:sz w:val="26"/>
          <w:szCs w:val="26"/>
          <w:rtl/>
        </w:rPr>
        <w:t>‌</w:t>
      </w:r>
      <w:r w:rsidRPr="008F653A">
        <w:rPr>
          <w:rFonts w:cs="B Zar" w:hint="cs"/>
          <w:sz w:val="26"/>
          <w:szCs w:val="26"/>
          <w:rtl/>
        </w:rPr>
        <w:t>نما</w:t>
      </w:r>
      <w:r w:rsidR="00EA6625">
        <w:rPr>
          <w:rFonts w:cs="B Zar" w:hint="cs"/>
          <w:sz w:val="26"/>
          <w:szCs w:val="26"/>
          <w:rtl/>
        </w:rPr>
        <w:t>ی</w:t>
      </w:r>
      <w:r w:rsidRPr="008F653A">
        <w:rPr>
          <w:rFonts w:cs="B Zar" w:hint="cs"/>
          <w:sz w:val="26"/>
          <w:szCs w:val="26"/>
          <w:rtl/>
        </w:rPr>
        <w:t>ي و كسب نيروهاي خارق</w:t>
      </w:r>
      <w:r w:rsidR="00EA6625">
        <w:rPr>
          <w:rFonts w:cs="B Zar" w:hint="cs"/>
          <w:sz w:val="26"/>
          <w:szCs w:val="26"/>
          <w:rtl/>
        </w:rPr>
        <w:t>‌</w:t>
      </w:r>
      <w:r w:rsidRPr="008F653A">
        <w:rPr>
          <w:rFonts w:cs="B Zar" w:hint="cs"/>
          <w:sz w:val="26"/>
          <w:szCs w:val="26"/>
          <w:rtl/>
        </w:rPr>
        <w:t>العاده</w:t>
      </w:r>
      <w:r w:rsidR="00EA6625">
        <w:rPr>
          <w:rFonts w:cs="B Zar" w:hint="cs"/>
          <w:sz w:val="26"/>
          <w:szCs w:val="26"/>
          <w:rtl/>
        </w:rPr>
        <w:t>،</w:t>
      </w:r>
      <w:r w:rsidRPr="008F653A">
        <w:rPr>
          <w:rFonts w:cs="B Zar" w:hint="cs"/>
          <w:sz w:val="26"/>
          <w:szCs w:val="26"/>
          <w:rtl/>
        </w:rPr>
        <w:t xml:space="preserve"> هدف رياضت نبود. هد</w:t>
      </w:r>
      <w:r w:rsidR="003E19C5">
        <w:rPr>
          <w:rFonts w:cs="B Zar" w:hint="cs"/>
          <w:sz w:val="26"/>
          <w:szCs w:val="26"/>
          <w:rtl/>
        </w:rPr>
        <w:t>ف او اشراق خدا و نيل به حق بود.</w:t>
      </w:r>
      <w:r w:rsidRPr="008F653A">
        <w:rPr>
          <w:rFonts w:cs="B Zar" w:hint="cs"/>
          <w:sz w:val="26"/>
          <w:szCs w:val="26"/>
          <w:rtl/>
        </w:rPr>
        <w:t xml:space="preserve"> در نظر </w:t>
      </w:r>
      <w:r w:rsidR="003E19C5">
        <w:rPr>
          <w:rFonts w:cs="B Zar" w:hint="cs"/>
          <w:sz w:val="26"/>
          <w:szCs w:val="26"/>
          <w:rtl/>
        </w:rPr>
        <w:t xml:space="preserve">او </w:t>
      </w:r>
      <w:r w:rsidRPr="008F653A">
        <w:rPr>
          <w:rFonts w:cs="B Zar" w:hint="cs"/>
          <w:sz w:val="26"/>
          <w:szCs w:val="26"/>
          <w:rtl/>
        </w:rPr>
        <w:t>والاترين دست</w:t>
      </w:r>
      <w:r w:rsidR="00260164">
        <w:rPr>
          <w:rFonts w:cs="B Zar" w:hint="cs"/>
          <w:sz w:val="26"/>
          <w:szCs w:val="26"/>
          <w:rtl/>
        </w:rPr>
        <w:t>ا</w:t>
      </w:r>
      <w:r w:rsidRPr="008F653A">
        <w:rPr>
          <w:rFonts w:cs="B Zar" w:hint="cs"/>
          <w:sz w:val="26"/>
          <w:szCs w:val="26"/>
          <w:rtl/>
        </w:rPr>
        <w:t>وردش آن بود كه حق را اشراق كرده بود. كرامات</w:t>
      </w:r>
      <w:r w:rsidR="00EA6625">
        <w:rPr>
          <w:rFonts w:cs="B Zar" w:hint="cs"/>
          <w:sz w:val="26"/>
          <w:szCs w:val="26"/>
          <w:rtl/>
        </w:rPr>
        <w:t>‌</w:t>
      </w:r>
      <w:r w:rsidRPr="008F653A">
        <w:rPr>
          <w:rFonts w:cs="B Zar" w:hint="cs"/>
          <w:sz w:val="26"/>
          <w:szCs w:val="26"/>
          <w:rtl/>
        </w:rPr>
        <w:t>چي</w:t>
      </w:r>
      <w:r w:rsidR="00EA6625">
        <w:rPr>
          <w:rFonts w:cs="B Zar" w:hint="cs"/>
          <w:sz w:val="26"/>
          <w:szCs w:val="26"/>
          <w:rtl/>
        </w:rPr>
        <w:t>‌</w:t>
      </w:r>
      <w:r w:rsidRPr="008F653A">
        <w:rPr>
          <w:rFonts w:cs="B Zar" w:hint="cs"/>
          <w:sz w:val="26"/>
          <w:szCs w:val="26"/>
          <w:rtl/>
        </w:rPr>
        <w:t>ها زيادند، ولي حق</w:t>
      </w:r>
      <w:r w:rsidR="00EA6625">
        <w:rPr>
          <w:rFonts w:cs="B Zar" w:hint="cs"/>
          <w:sz w:val="26"/>
          <w:szCs w:val="26"/>
          <w:rtl/>
        </w:rPr>
        <w:t>‌</w:t>
      </w:r>
      <w:r w:rsidRPr="008F653A">
        <w:rPr>
          <w:rFonts w:cs="B Zar" w:hint="cs"/>
          <w:sz w:val="26"/>
          <w:szCs w:val="26"/>
          <w:rtl/>
        </w:rPr>
        <w:t>بين</w:t>
      </w:r>
      <w:r w:rsidR="00EA6625">
        <w:rPr>
          <w:rFonts w:cs="B Zar" w:hint="cs"/>
          <w:sz w:val="26"/>
          <w:szCs w:val="26"/>
          <w:rtl/>
        </w:rPr>
        <w:t>‌</w:t>
      </w:r>
      <w:r w:rsidRPr="008F653A">
        <w:rPr>
          <w:rFonts w:cs="B Zar" w:hint="cs"/>
          <w:sz w:val="26"/>
          <w:szCs w:val="26"/>
          <w:rtl/>
        </w:rPr>
        <w:t>ها كم</w:t>
      </w:r>
      <w:r w:rsidR="00260164">
        <w:rPr>
          <w:rFonts w:cs="B Zar" w:hint="cs"/>
          <w:sz w:val="26"/>
          <w:szCs w:val="26"/>
          <w:rtl/>
        </w:rPr>
        <w:t xml:space="preserve"> هستند</w:t>
      </w:r>
      <w:r w:rsidRPr="008F653A">
        <w:rPr>
          <w:rFonts w:cs="B Zar" w:hint="cs"/>
          <w:sz w:val="26"/>
          <w:szCs w:val="26"/>
          <w:rtl/>
        </w:rPr>
        <w:t>. ويژگي عرفان</w:t>
      </w:r>
      <w:r w:rsidR="00EA6625">
        <w:rPr>
          <w:rFonts w:cs="B Zar" w:hint="cs"/>
          <w:sz w:val="26"/>
          <w:szCs w:val="26"/>
          <w:rtl/>
        </w:rPr>
        <w:t>‌ها</w:t>
      </w:r>
      <w:r w:rsidRPr="008F653A">
        <w:rPr>
          <w:rFonts w:cs="B Zar" w:hint="cs"/>
          <w:sz w:val="26"/>
          <w:szCs w:val="26"/>
          <w:rtl/>
        </w:rPr>
        <w:t>ي واقعي دنيا، جست</w:t>
      </w:r>
      <w:r w:rsidR="00260164">
        <w:rPr>
          <w:rFonts w:cs="B Zar" w:hint="cs"/>
          <w:sz w:val="26"/>
          <w:szCs w:val="26"/>
          <w:rtl/>
        </w:rPr>
        <w:t>‌و</w:t>
      </w:r>
      <w:r w:rsidRPr="008F653A">
        <w:rPr>
          <w:rFonts w:cs="B Zar" w:hint="cs"/>
          <w:sz w:val="26"/>
          <w:szCs w:val="26"/>
          <w:rtl/>
        </w:rPr>
        <w:t>جوي وجودي شديد اشراق حق است. آن</w:t>
      </w:r>
      <w:r w:rsidR="00260164">
        <w:rPr>
          <w:rFonts w:cs="B Zar" w:hint="cs"/>
          <w:sz w:val="26"/>
          <w:szCs w:val="26"/>
          <w:rtl/>
        </w:rPr>
        <w:t>‌ها</w:t>
      </w:r>
      <w:r w:rsidRPr="008F653A">
        <w:rPr>
          <w:rFonts w:cs="B Zar" w:hint="cs"/>
          <w:sz w:val="26"/>
          <w:szCs w:val="26"/>
          <w:rtl/>
        </w:rPr>
        <w:t xml:space="preserve"> به معرفت كتابي بسنده نمي</w:t>
      </w:r>
      <w:r w:rsidR="00EA6625">
        <w:rPr>
          <w:rFonts w:cs="B Zar" w:hint="cs"/>
          <w:sz w:val="26"/>
          <w:szCs w:val="26"/>
          <w:rtl/>
        </w:rPr>
        <w:t>‌</w:t>
      </w:r>
      <w:r w:rsidRPr="008F653A">
        <w:rPr>
          <w:rFonts w:cs="B Zar" w:hint="cs"/>
          <w:sz w:val="26"/>
          <w:szCs w:val="26"/>
          <w:rtl/>
        </w:rPr>
        <w:t>كنند، به «علم</w:t>
      </w:r>
      <w:r w:rsidR="00EA6625">
        <w:rPr>
          <w:rFonts w:cs="B Zar" w:hint="cs"/>
          <w:sz w:val="26"/>
          <w:szCs w:val="26"/>
          <w:rtl/>
        </w:rPr>
        <w:t>‌</w:t>
      </w:r>
      <w:r w:rsidR="00260164">
        <w:rPr>
          <w:rFonts w:cs="B Zar" w:hint="cs"/>
          <w:sz w:val="26"/>
          <w:szCs w:val="26"/>
          <w:rtl/>
        </w:rPr>
        <w:t>اليقين</w:t>
      </w:r>
      <w:r w:rsidR="003E19C5">
        <w:rPr>
          <w:rFonts w:cs="B Zar" w:hint="cs"/>
          <w:sz w:val="26"/>
          <w:szCs w:val="26"/>
          <w:rtl/>
        </w:rPr>
        <w:t>» قانع نيستند و</w:t>
      </w:r>
      <w:r w:rsidRPr="008F653A">
        <w:rPr>
          <w:rFonts w:cs="B Zar" w:hint="cs"/>
          <w:sz w:val="26"/>
          <w:szCs w:val="26"/>
          <w:rtl/>
        </w:rPr>
        <w:t xml:space="preserve"> </w:t>
      </w:r>
      <w:r w:rsidR="003A23CB">
        <w:rPr>
          <w:rFonts w:cs="B Zar" w:hint="cs"/>
          <w:sz w:val="26"/>
          <w:szCs w:val="26"/>
          <w:rtl/>
        </w:rPr>
        <w:t>در صدد</w:t>
      </w:r>
      <w:r w:rsidRPr="008F653A">
        <w:rPr>
          <w:rFonts w:cs="B Zar" w:hint="cs"/>
          <w:sz w:val="26"/>
          <w:szCs w:val="26"/>
          <w:rtl/>
        </w:rPr>
        <w:t xml:space="preserve"> نيل به «حق</w:t>
      </w:r>
      <w:r w:rsidR="00260164">
        <w:rPr>
          <w:rFonts w:cs="B Zar" w:hint="cs"/>
          <w:sz w:val="26"/>
          <w:szCs w:val="26"/>
          <w:rtl/>
        </w:rPr>
        <w:t>‌</w:t>
      </w:r>
      <w:r w:rsidRPr="008F653A">
        <w:rPr>
          <w:rFonts w:cs="B Zar" w:hint="cs"/>
          <w:sz w:val="26"/>
          <w:szCs w:val="26"/>
          <w:rtl/>
        </w:rPr>
        <w:t>اليقين»</w:t>
      </w:r>
      <w:r w:rsidR="00EA6625">
        <w:rPr>
          <w:rFonts w:cs="B Zar" w:hint="cs"/>
          <w:sz w:val="26"/>
          <w:szCs w:val="26"/>
          <w:rtl/>
        </w:rPr>
        <w:t>‌</w:t>
      </w:r>
      <w:r w:rsidRPr="008F653A">
        <w:rPr>
          <w:rFonts w:cs="B Zar" w:hint="cs"/>
          <w:sz w:val="26"/>
          <w:szCs w:val="26"/>
          <w:rtl/>
        </w:rPr>
        <w:t>اند. البته اكثراً افراد تنها به معرفت عقلي مي</w:t>
      </w:r>
      <w:r w:rsidR="00EA6625">
        <w:rPr>
          <w:rFonts w:cs="B Zar" w:hint="cs"/>
          <w:sz w:val="26"/>
          <w:szCs w:val="26"/>
          <w:rtl/>
        </w:rPr>
        <w:t>‌</w:t>
      </w:r>
      <w:r w:rsidRPr="008F653A">
        <w:rPr>
          <w:rFonts w:cs="B Zar" w:hint="cs"/>
          <w:sz w:val="26"/>
          <w:szCs w:val="26"/>
          <w:rtl/>
        </w:rPr>
        <w:t>رسند، نه اش</w:t>
      </w:r>
      <w:r w:rsidR="003E19C5">
        <w:rPr>
          <w:rFonts w:cs="B Zar" w:hint="cs"/>
          <w:sz w:val="26"/>
          <w:szCs w:val="26"/>
          <w:rtl/>
        </w:rPr>
        <w:t>راق وجودي. وقتي سوامي وويکاناند</w:t>
      </w:r>
      <w:r w:rsidRPr="008F653A">
        <w:rPr>
          <w:rFonts w:cs="B Zar" w:hint="cs"/>
          <w:sz w:val="26"/>
          <w:szCs w:val="26"/>
          <w:rtl/>
        </w:rPr>
        <w:t xml:space="preserve"> هنوز در جست</w:t>
      </w:r>
      <w:r w:rsidR="00260164">
        <w:rPr>
          <w:rFonts w:cs="B Zar" w:hint="cs"/>
          <w:sz w:val="26"/>
          <w:szCs w:val="26"/>
          <w:rtl/>
        </w:rPr>
        <w:t>‌و</w:t>
      </w:r>
      <w:r w:rsidRPr="008F653A">
        <w:rPr>
          <w:rFonts w:cs="B Zar" w:hint="cs"/>
          <w:sz w:val="26"/>
          <w:szCs w:val="26"/>
          <w:rtl/>
        </w:rPr>
        <w:t>جوي حقيقت بود، پيش علماي بزرگ و عرفاي كبار و متكل</w:t>
      </w:r>
      <w:r w:rsidR="00260164">
        <w:rPr>
          <w:rFonts w:cs="B Zar" w:hint="cs"/>
          <w:sz w:val="26"/>
          <w:szCs w:val="26"/>
          <w:rtl/>
        </w:rPr>
        <w:t>ما</w:t>
      </w:r>
      <w:r w:rsidRPr="008F653A">
        <w:rPr>
          <w:rFonts w:cs="B Zar" w:hint="cs"/>
          <w:sz w:val="26"/>
          <w:szCs w:val="26"/>
          <w:rtl/>
        </w:rPr>
        <w:t>ن زبده رفت و از آن</w:t>
      </w:r>
      <w:r w:rsidR="00260164">
        <w:rPr>
          <w:rFonts w:cs="B Zar" w:hint="cs"/>
          <w:sz w:val="26"/>
          <w:szCs w:val="26"/>
          <w:rtl/>
        </w:rPr>
        <w:t>‌ها</w:t>
      </w:r>
      <w:r w:rsidRPr="008F653A">
        <w:rPr>
          <w:rFonts w:cs="B Zar" w:hint="cs"/>
          <w:sz w:val="26"/>
          <w:szCs w:val="26"/>
          <w:rtl/>
        </w:rPr>
        <w:t xml:space="preserve"> پرسيد: آيا خدا را ديده</w:t>
      </w:r>
      <w:r w:rsidR="00EA6625">
        <w:rPr>
          <w:rFonts w:cs="B Zar" w:hint="cs"/>
          <w:sz w:val="26"/>
          <w:szCs w:val="26"/>
          <w:rtl/>
        </w:rPr>
        <w:t>‌</w:t>
      </w:r>
      <w:r w:rsidRPr="008F653A">
        <w:rPr>
          <w:rFonts w:cs="B Zar" w:hint="cs"/>
          <w:sz w:val="26"/>
          <w:szCs w:val="26"/>
          <w:rtl/>
        </w:rPr>
        <w:t>ايد؟ هركس به گونه</w:t>
      </w:r>
      <w:r w:rsidR="00EA6625">
        <w:rPr>
          <w:rFonts w:cs="B Zar" w:hint="cs"/>
          <w:sz w:val="26"/>
          <w:szCs w:val="26"/>
          <w:rtl/>
        </w:rPr>
        <w:t>‌</w:t>
      </w:r>
      <w:r w:rsidRPr="008F653A">
        <w:rPr>
          <w:rFonts w:cs="B Zar" w:hint="cs"/>
          <w:sz w:val="26"/>
          <w:szCs w:val="26"/>
          <w:rtl/>
        </w:rPr>
        <w:t>اي جواب مي</w:t>
      </w:r>
      <w:r w:rsidR="00EA6625">
        <w:rPr>
          <w:rFonts w:cs="B Zar" w:hint="cs"/>
          <w:sz w:val="26"/>
          <w:szCs w:val="26"/>
          <w:rtl/>
        </w:rPr>
        <w:t>‌</w:t>
      </w:r>
      <w:r w:rsidR="00260164">
        <w:rPr>
          <w:rFonts w:cs="B Zar" w:hint="cs"/>
          <w:sz w:val="26"/>
          <w:szCs w:val="26"/>
          <w:rtl/>
        </w:rPr>
        <w:t>داد. اكثراً دستپاچه شدند</w:t>
      </w:r>
      <w:r w:rsidRPr="008F653A">
        <w:rPr>
          <w:rFonts w:cs="B Zar" w:hint="cs"/>
          <w:sz w:val="26"/>
          <w:szCs w:val="26"/>
          <w:rtl/>
        </w:rPr>
        <w:t>، برخي به پاسخ</w:t>
      </w:r>
      <w:r w:rsidR="00EA6625">
        <w:rPr>
          <w:rFonts w:cs="B Zar" w:hint="cs"/>
          <w:sz w:val="26"/>
          <w:szCs w:val="26"/>
          <w:rtl/>
        </w:rPr>
        <w:t>‌</w:t>
      </w:r>
      <w:r w:rsidRPr="008F653A">
        <w:rPr>
          <w:rFonts w:cs="B Zar" w:hint="cs"/>
          <w:sz w:val="26"/>
          <w:szCs w:val="26"/>
          <w:rtl/>
        </w:rPr>
        <w:t>هاي پيچيده</w:t>
      </w:r>
      <w:r w:rsidR="00EA6625">
        <w:rPr>
          <w:rFonts w:cs="B Zar" w:hint="cs"/>
          <w:sz w:val="26"/>
          <w:szCs w:val="26"/>
          <w:rtl/>
        </w:rPr>
        <w:t>‌ی</w:t>
      </w:r>
      <w:r w:rsidR="00260164">
        <w:rPr>
          <w:rFonts w:cs="B Zar" w:hint="cs"/>
          <w:sz w:val="26"/>
          <w:szCs w:val="26"/>
          <w:rtl/>
        </w:rPr>
        <w:t xml:space="preserve"> كلامي‌ـ‌فلسفي مي‌</w:t>
      </w:r>
      <w:r w:rsidRPr="008F653A">
        <w:rPr>
          <w:rFonts w:cs="B Zar" w:hint="cs"/>
          <w:sz w:val="26"/>
          <w:szCs w:val="26"/>
          <w:rtl/>
        </w:rPr>
        <w:t>پرداختند و خطابه</w:t>
      </w:r>
      <w:r w:rsidR="00EA6625">
        <w:rPr>
          <w:rFonts w:cs="B Zar" w:hint="cs"/>
          <w:sz w:val="26"/>
          <w:szCs w:val="26"/>
          <w:rtl/>
        </w:rPr>
        <w:t>‌</w:t>
      </w:r>
      <w:r w:rsidRPr="008F653A">
        <w:rPr>
          <w:rFonts w:cs="B Zar" w:hint="cs"/>
          <w:sz w:val="26"/>
          <w:szCs w:val="26"/>
          <w:rtl/>
        </w:rPr>
        <w:t>هايي ايراد مي</w:t>
      </w:r>
      <w:r w:rsidR="00EA6625">
        <w:rPr>
          <w:rFonts w:cs="B Zar" w:hint="cs"/>
          <w:sz w:val="26"/>
          <w:szCs w:val="26"/>
          <w:rtl/>
        </w:rPr>
        <w:t>‌</w:t>
      </w:r>
      <w:r w:rsidRPr="008F653A">
        <w:rPr>
          <w:rFonts w:cs="B Zar" w:hint="cs"/>
          <w:sz w:val="26"/>
          <w:szCs w:val="26"/>
          <w:rtl/>
        </w:rPr>
        <w:t>كردند كه ذات لايزال قابل ر</w:t>
      </w:r>
      <w:r w:rsidR="00260164">
        <w:rPr>
          <w:rFonts w:cs="B Zar" w:hint="cs"/>
          <w:sz w:val="26"/>
          <w:szCs w:val="26"/>
          <w:rtl/>
        </w:rPr>
        <w:t>و</w:t>
      </w:r>
      <w:r w:rsidR="003E19C5">
        <w:rPr>
          <w:rFonts w:cs="B Zar" w:hint="cs"/>
          <w:sz w:val="26"/>
          <w:szCs w:val="26"/>
          <w:rtl/>
        </w:rPr>
        <w:t>يت نيست،</w:t>
      </w:r>
      <w:r w:rsidRPr="008F653A">
        <w:rPr>
          <w:rFonts w:cs="B Zar" w:hint="cs"/>
          <w:sz w:val="26"/>
          <w:szCs w:val="26"/>
          <w:rtl/>
        </w:rPr>
        <w:t xml:space="preserve"> اما وويکاناند، اين نابغه</w:t>
      </w:r>
      <w:r w:rsidR="00EA6625">
        <w:rPr>
          <w:rFonts w:cs="B Zar" w:hint="cs"/>
          <w:sz w:val="26"/>
          <w:szCs w:val="26"/>
          <w:rtl/>
        </w:rPr>
        <w:t>‌ی</w:t>
      </w:r>
      <w:r w:rsidRPr="008F653A">
        <w:rPr>
          <w:rFonts w:cs="B Zar" w:hint="cs"/>
          <w:sz w:val="26"/>
          <w:szCs w:val="26"/>
          <w:rtl/>
        </w:rPr>
        <w:t xml:space="preserve"> بزرگ آينده، قانع نمي</w:t>
      </w:r>
      <w:r w:rsidR="00EA6625">
        <w:rPr>
          <w:rFonts w:cs="B Zar" w:hint="cs"/>
          <w:sz w:val="26"/>
          <w:szCs w:val="26"/>
          <w:rtl/>
        </w:rPr>
        <w:t>‌</w:t>
      </w:r>
      <w:r w:rsidRPr="008F653A">
        <w:rPr>
          <w:rFonts w:cs="B Zar" w:hint="cs"/>
          <w:sz w:val="26"/>
          <w:szCs w:val="26"/>
          <w:rtl/>
        </w:rPr>
        <w:t>شد و احساس مي</w:t>
      </w:r>
      <w:r w:rsidR="00EA6625">
        <w:rPr>
          <w:rFonts w:cs="B Zar" w:hint="cs"/>
          <w:sz w:val="26"/>
          <w:szCs w:val="26"/>
          <w:rtl/>
        </w:rPr>
        <w:t>‌</w:t>
      </w:r>
      <w:r w:rsidR="00260164">
        <w:rPr>
          <w:rFonts w:cs="B Zar" w:hint="cs"/>
          <w:sz w:val="26"/>
          <w:szCs w:val="26"/>
          <w:rtl/>
        </w:rPr>
        <w:t xml:space="preserve">كرد </w:t>
      </w:r>
      <w:r w:rsidR="003E19C5">
        <w:rPr>
          <w:rFonts w:cs="B Zar" w:hint="cs"/>
          <w:sz w:val="26"/>
          <w:szCs w:val="26"/>
          <w:rtl/>
        </w:rPr>
        <w:t>آ</w:t>
      </w:r>
      <w:r w:rsidR="00260164">
        <w:rPr>
          <w:rFonts w:cs="B Zar" w:hint="cs"/>
          <w:sz w:val="26"/>
          <w:szCs w:val="26"/>
          <w:rtl/>
        </w:rPr>
        <w:t>ن</w:t>
      </w:r>
      <w:r w:rsidR="003E19C5">
        <w:rPr>
          <w:rFonts w:cs="B Zar" w:hint="cs"/>
          <w:sz w:val="26"/>
          <w:szCs w:val="26"/>
          <w:rtl/>
        </w:rPr>
        <w:t>‌ها</w:t>
      </w:r>
      <w:r w:rsidR="00260164">
        <w:rPr>
          <w:rFonts w:cs="B Zar" w:hint="cs"/>
          <w:sz w:val="26"/>
          <w:szCs w:val="26"/>
          <w:rtl/>
        </w:rPr>
        <w:t xml:space="preserve"> چيزي كم دارند. وقتي</w:t>
      </w:r>
      <w:r w:rsidRPr="008F653A">
        <w:rPr>
          <w:rFonts w:cs="B Zar" w:hint="cs"/>
          <w:sz w:val="26"/>
          <w:szCs w:val="26"/>
          <w:rtl/>
        </w:rPr>
        <w:t xml:space="preserve"> پيش درويش دكشنيشور رسيد</w:t>
      </w:r>
      <w:r w:rsidR="00EA6625">
        <w:rPr>
          <w:rFonts w:cs="B Zar" w:hint="cs"/>
          <w:sz w:val="26"/>
          <w:szCs w:val="26"/>
          <w:rtl/>
        </w:rPr>
        <w:t>،</w:t>
      </w:r>
      <w:r w:rsidRPr="008F653A">
        <w:rPr>
          <w:rFonts w:cs="B Zar" w:hint="cs"/>
          <w:sz w:val="26"/>
          <w:szCs w:val="26"/>
          <w:rtl/>
        </w:rPr>
        <w:t xml:space="preserve"> نخ</w:t>
      </w:r>
      <w:r w:rsidR="003E19C5">
        <w:rPr>
          <w:rFonts w:cs="B Zar" w:hint="cs"/>
          <w:sz w:val="26"/>
          <w:szCs w:val="26"/>
          <w:rtl/>
        </w:rPr>
        <w:t>ستين پرسشي كه مطرح كرد همين بود:</w:t>
      </w:r>
      <w:r w:rsidRPr="008F653A">
        <w:rPr>
          <w:rFonts w:cs="B Zar" w:hint="cs"/>
          <w:sz w:val="26"/>
          <w:szCs w:val="26"/>
          <w:rtl/>
        </w:rPr>
        <w:t xml:space="preserve"> آيا خدا را ديده</w:t>
      </w:r>
      <w:r w:rsidR="00EA6625">
        <w:rPr>
          <w:rFonts w:cs="B Zar" w:hint="cs"/>
          <w:sz w:val="26"/>
          <w:szCs w:val="26"/>
          <w:rtl/>
        </w:rPr>
        <w:t>‌</w:t>
      </w:r>
      <w:r w:rsidR="003E19C5">
        <w:rPr>
          <w:rFonts w:cs="B Zar" w:hint="cs"/>
          <w:sz w:val="26"/>
          <w:szCs w:val="26"/>
          <w:rtl/>
        </w:rPr>
        <w:t>ايد؟ راما</w:t>
      </w:r>
      <w:r w:rsidRPr="008F653A">
        <w:rPr>
          <w:rFonts w:cs="B Zar" w:hint="cs"/>
          <w:sz w:val="26"/>
          <w:szCs w:val="26"/>
          <w:rtl/>
        </w:rPr>
        <w:t>كريشنا با اعتماد پاسخ داد: «آري فرزندم! با همان وضوح كه ت</w:t>
      </w:r>
      <w:r w:rsidR="00EA6625">
        <w:rPr>
          <w:rFonts w:cs="B Zar" w:hint="cs"/>
          <w:sz w:val="26"/>
          <w:szCs w:val="26"/>
          <w:rtl/>
        </w:rPr>
        <w:t xml:space="preserve">و </w:t>
      </w:r>
      <w:r w:rsidRPr="008F653A">
        <w:rPr>
          <w:rFonts w:cs="B Zar" w:hint="cs"/>
          <w:sz w:val="26"/>
          <w:szCs w:val="26"/>
          <w:rtl/>
        </w:rPr>
        <w:t>را مي</w:t>
      </w:r>
      <w:r w:rsidR="00EA6625">
        <w:rPr>
          <w:rFonts w:cs="B Zar" w:hint="cs"/>
          <w:sz w:val="26"/>
          <w:szCs w:val="26"/>
          <w:rtl/>
        </w:rPr>
        <w:t>‌</w:t>
      </w:r>
      <w:r w:rsidRPr="008F653A">
        <w:rPr>
          <w:rFonts w:cs="B Zar" w:hint="cs"/>
          <w:sz w:val="26"/>
          <w:szCs w:val="26"/>
          <w:rtl/>
        </w:rPr>
        <w:t>بينم».</w:t>
      </w:r>
    </w:p>
    <w:p w:rsidR="00527CF7" w:rsidRPr="008F653A" w:rsidP="00260164">
      <w:pPr>
        <w:bidi/>
        <w:spacing w:after="120" w:line="380" w:lineRule="exact"/>
        <w:ind w:left="0" w:right="0" w:firstLine="284"/>
        <w:jc w:val="both"/>
        <w:rPr>
          <w:rFonts w:cs="B Zar"/>
          <w:sz w:val="26"/>
          <w:szCs w:val="26"/>
          <w:rtl/>
        </w:rPr>
      </w:pPr>
      <w:r w:rsidRPr="008F653A">
        <w:rPr>
          <w:rFonts w:cs="B Zar" w:hint="cs"/>
          <w:sz w:val="26"/>
          <w:szCs w:val="26"/>
          <w:rtl/>
        </w:rPr>
        <w:t>در تمام اديان جهان</w:t>
      </w:r>
      <w:r w:rsidR="00EA6625">
        <w:rPr>
          <w:rFonts w:cs="B Zar" w:hint="cs"/>
          <w:sz w:val="26"/>
          <w:szCs w:val="26"/>
          <w:rtl/>
        </w:rPr>
        <w:t>،</w:t>
      </w:r>
      <w:r w:rsidRPr="008F653A">
        <w:rPr>
          <w:rFonts w:cs="B Zar" w:hint="cs"/>
          <w:sz w:val="26"/>
          <w:szCs w:val="26"/>
          <w:rtl/>
        </w:rPr>
        <w:t xml:space="preserve"> عرفاي بزرگ ادعا دارند كه خدا را ديده</w:t>
      </w:r>
      <w:r w:rsidR="00EA6625">
        <w:rPr>
          <w:rFonts w:cs="B Zar" w:hint="cs"/>
          <w:sz w:val="26"/>
          <w:szCs w:val="26"/>
          <w:rtl/>
        </w:rPr>
        <w:t>‌</w:t>
      </w:r>
      <w:r w:rsidRPr="008F653A">
        <w:rPr>
          <w:rFonts w:cs="B Zar" w:hint="cs"/>
          <w:sz w:val="26"/>
          <w:szCs w:val="26"/>
          <w:rtl/>
        </w:rPr>
        <w:t>اند و حق را با ديده</w:t>
      </w:r>
      <w:r w:rsidR="00EA6625">
        <w:rPr>
          <w:rFonts w:cs="B Zar" w:hint="cs"/>
          <w:sz w:val="26"/>
          <w:szCs w:val="26"/>
          <w:rtl/>
        </w:rPr>
        <w:t>‌ی</w:t>
      </w:r>
      <w:r w:rsidRPr="008F653A">
        <w:rPr>
          <w:rFonts w:cs="B Zar" w:hint="cs"/>
          <w:sz w:val="26"/>
          <w:szCs w:val="26"/>
          <w:rtl/>
        </w:rPr>
        <w:t xml:space="preserve"> باطني اشراق </w:t>
      </w:r>
      <w:r w:rsidR="00260164">
        <w:rPr>
          <w:rFonts w:cs="B Zar" w:hint="cs"/>
          <w:sz w:val="26"/>
          <w:szCs w:val="26"/>
          <w:rtl/>
        </w:rPr>
        <w:t>کر</w:t>
      </w:r>
      <w:r w:rsidRPr="008F653A">
        <w:rPr>
          <w:rFonts w:cs="B Zar" w:hint="cs"/>
          <w:sz w:val="26"/>
          <w:szCs w:val="26"/>
          <w:rtl/>
        </w:rPr>
        <w:t>ده</w:t>
      </w:r>
      <w:r w:rsidR="00EA6625">
        <w:rPr>
          <w:rFonts w:cs="B Zar" w:hint="cs"/>
          <w:sz w:val="26"/>
          <w:szCs w:val="26"/>
          <w:rtl/>
        </w:rPr>
        <w:t>‌</w:t>
      </w:r>
      <w:r w:rsidRPr="008F653A">
        <w:rPr>
          <w:rFonts w:cs="B Zar" w:hint="cs"/>
          <w:sz w:val="26"/>
          <w:szCs w:val="26"/>
          <w:rtl/>
        </w:rPr>
        <w:t>اند. حالات عرفا در سا</w:t>
      </w:r>
      <w:r w:rsidR="00EA6625">
        <w:rPr>
          <w:rFonts w:cs="B Zar" w:hint="cs"/>
          <w:sz w:val="26"/>
          <w:szCs w:val="26"/>
          <w:rtl/>
        </w:rPr>
        <w:t>ی</w:t>
      </w:r>
      <w:r w:rsidRPr="008F653A">
        <w:rPr>
          <w:rFonts w:cs="B Zar" w:hint="cs"/>
          <w:sz w:val="26"/>
          <w:szCs w:val="26"/>
          <w:rtl/>
        </w:rPr>
        <w:t>ر ملل مشاب</w:t>
      </w:r>
      <w:r w:rsidR="00260164">
        <w:rPr>
          <w:rFonts w:cs="B Zar" w:hint="cs"/>
          <w:sz w:val="26"/>
          <w:szCs w:val="26"/>
          <w:rtl/>
        </w:rPr>
        <w:t>ه است و همين تشابه موجب شده</w:t>
      </w:r>
      <w:r w:rsidRPr="008F653A">
        <w:rPr>
          <w:rFonts w:cs="B Zar" w:hint="cs"/>
          <w:sz w:val="26"/>
          <w:szCs w:val="26"/>
          <w:rtl/>
        </w:rPr>
        <w:t xml:space="preserve"> برخي علماي معروف غربي</w:t>
      </w:r>
      <w:r w:rsidR="00EA6625">
        <w:rPr>
          <w:rFonts w:cs="B Zar" w:hint="cs"/>
          <w:sz w:val="26"/>
          <w:szCs w:val="26"/>
          <w:rtl/>
        </w:rPr>
        <w:t>،</w:t>
      </w:r>
      <w:r w:rsidRPr="008F653A">
        <w:rPr>
          <w:rFonts w:cs="B Zar" w:hint="cs"/>
          <w:sz w:val="26"/>
          <w:szCs w:val="26"/>
          <w:rtl/>
        </w:rPr>
        <w:t xml:space="preserve"> رشته</w:t>
      </w:r>
      <w:r w:rsidR="00EA6625">
        <w:rPr>
          <w:rFonts w:cs="B Zar" w:hint="cs"/>
          <w:sz w:val="26"/>
          <w:szCs w:val="26"/>
          <w:rtl/>
        </w:rPr>
        <w:t>‌</w:t>
      </w:r>
      <w:r w:rsidR="00260164">
        <w:rPr>
          <w:rFonts w:cs="B Zar" w:hint="cs"/>
          <w:sz w:val="26"/>
          <w:szCs w:val="26"/>
          <w:rtl/>
        </w:rPr>
        <w:t>اي را به نام «روان‌</w:t>
      </w:r>
      <w:r w:rsidRPr="008F653A">
        <w:rPr>
          <w:rFonts w:cs="B Zar" w:hint="cs"/>
          <w:sz w:val="26"/>
          <w:szCs w:val="26"/>
          <w:rtl/>
        </w:rPr>
        <w:t xml:space="preserve">شناسي </w:t>
      </w:r>
      <w:r w:rsidRPr="008F653A">
        <w:rPr>
          <w:rFonts w:ascii="Times New Roman" w:hAnsi="Times New Roman" w:cs="B Zar" w:hint="cs"/>
          <w:sz w:val="24"/>
          <w:szCs w:val="26"/>
          <w:rtl/>
        </w:rPr>
        <w:t>دين» پايه</w:t>
      </w:r>
      <w:r w:rsidR="00EA6625">
        <w:rPr>
          <w:rFonts w:ascii="Times New Roman" w:hAnsi="Times New Roman" w:cs="B Zar" w:hint="cs"/>
          <w:sz w:val="24"/>
          <w:szCs w:val="26"/>
          <w:rtl/>
        </w:rPr>
        <w:t>‌</w:t>
      </w:r>
      <w:r w:rsidRPr="008F653A">
        <w:rPr>
          <w:rFonts w:ascii="Times New Roman" w:hAnsi="Times New Roman" w:cs="B Zar" w:hint="cs"/>
          <w:sz w:val="24"/>
          <w:szCs w:val="26"/>
          <w:rtl/>
        </w:rPr>
        <w:t>ريزي كنند. از جمله</w:t>
      </w:r>
      <w:r w:rsidR="00EA6625">
        <w:rPr>
          <w:rFonts w:cs="B Zar" w:hint="cs"/>
          <w:sz w:val="26"/>
          <w:szCs w:val="26"/>
          <w:rtl/>
        </w:rPr>
        <w:t>‌ی</w:t>
      </w:r>
      <w:r w:rsidRPr="008F653A">
        <w:rPr>
          <w:rFonts w:ascii="Times New Roman" w:hAnsi="Times New Roman" w:cs="B Zar" w:hint="cs"/>
          <w:sz w:val="24"/>
          <w:szCs w:val="26"/>
          <w:rtl/>
        </w:rPr>
        <w:t xml:space="preserve"> آن</w:t>
      </w:r>
      <w:r w:rsidR="00260164">
        <w:rPr>
          <w:rFonts w:ascii="Times New Roman" w:hAnsi="Times New Roman" w:cs="B Zar" w:hint="cs"/>
          <w:sz w:val="24"/>
          <w:szCs w:val="26"/>
          <w:rtl/>
        </w:rPr>
        <w:t>‌ها</w:t>
      </w:r>
      <w:r w:rsidRPr="008F653A">
        <w:rPr>
          <w:rFonts w:ascii="Times New Roman" w:hAnsi="Times New Roman" w:cs="B Zar" w:hint="cs"/>
          <w:sz w:val="24"/>
          <w:szCs w:val="26"/>
          <w:rtl/>
        </w:rPr>
        <w:t xml:space="preserve">، استاربك </w:t>
      </w:r>
      <w:r w:rsidRPr="008F653A">
        <w:rPr>
          <w:rFonts w:ascii="Times New Roman" w:hAnsi="Times New Roman" w:cs="B Zar"/>
          <w:sz w:val="24"/>
          <w:szCs w:val="26"/>
        </w:rPr>
        <w:t>(Starbuck)</w:t>
      </w:r>
      <w:r w:rsidRPr="008F653A">
        <w:rPr>
          <w:rFonts w:ascii="Times New Roman" w:hAnsi="Times New Roman" w:cs="B Zar" w:hint="cs"/>
          <w:sz w:val="24"/>
          <w:szCs w:val="26"/>
          <w:rtl/>
        </w:rPr>
        <w:t xml:space="preserve"> است كه كتابي با اين عنوان نگاشته كه ويليام جيمز در تحليل تجربه</w:t>
      </w:r>
      <w:r w:rsidR="00EA6625">
        <w:rPr>
          <w:rFonts w:cs="B Zar" w:hint="cs"/>
          <w:sz w:val="26"/>
          <w:szCs w:val="26"/>
          <w:rtl/>
        </w:rPr>
        <w:t>‌ی</w:t>
      </w:r>
      <w:r w:rsidRPr="008F653A">
        <w:rPr>
          <w:rFonts w:ascii="Times New Roman" w:hAnsi="Times New Roman" w:cs="B Zar" w:hint="cs"/>
          <w:sz w:val="24"/>
          <w:szCs w:val="26"/>
          <w:rtl/>
        </w:rPr>
        <w:t xml:space="preserve"> عرفاني از آن كتاب فراوان استفاده</w:t>
      </w:r>
      <w:r w:rsidRPr="008F653A">
        <w:rPr>
          <w:rFonts w:cs="B Zar" w:hint="cs"/>
          <w:sz w:val="26"/>
          <w:szCs w:val="26"/>
          <w:rtl/>
        </w:rPr>
        <w:t xml:space="preserve"> كرده است.</w:t>
      </w:r>
    </w:p>
    <w:p w:rsidR="00527CF7" w:rsidRPr="008F653A" w:rsidP="003E19C5">
      <w:pPr>
        <w:bidi/>
        <w:spacing w:after="120" w:line="380" w:lineRule="exact"/>
        <w:ind w:left="0" w:right="0" w:firstLine="284"/>
        <w:jc w:val="both"/>
        <w:rPr>
          <w:rFonts w:cs="B Zar"/>
          <w:sz w:val="26"/>
          <w:szCs w:val="26"/>
          <w:rtl/>
        </w:rPr>
      </w:pPr>
      <w:r w:rsidR="003E19C5">
        <w:rPr>
          <w:rFonts w:cs="B Zar" w:hint="cs"/>
          <w:sz w:val="26"/>
          <w:szCs w:val="26"/>
          <w:rtl/>
        </w:rPr>
        <w:t>راما</w:t>
      </w:r>
      <w:r w:rsidRPr="008F653A">
        <w:rPr>
          <w:rFonts w:cs="B Zar" w:hint="cs"/>
          <w:sz w:val="26"/>
          <w:szCs w:val="26"/>
          <w:rtl/>
        </w:rPr>
        <w:t>كريشنا از همان دوره</w:t>
      </w:r>
      <w:r w:rsidR="00EA6625">
        <w:rPr>
          <w:rFonts w:cs="B Zar" w:hint="cs"/>
          <w:sz w:val="26"/>
          <w:szCs w:val="26"/>
          <w:rtl/>
        </w:rPr>
        <w:t>‌ی</w:t>
      </w:r>
      <w:r w:rsidRPr="008F653A">
        <w:rPr>
          <w:rFonts w:cs="B Zar" w:hint="cs"/>
          <w:sz w:val="26"/>
          <w:szCs w:val="26"/>
          <w:rtl/>
        </w:rPr>
        <w:t xml:space="preserve"> رياضت</w:t>
      </w:r>
      <w:r w:rsidR="00EA6625">
        <w:rPr>
          <w:rFonts w:cs="B Zar" w:hint="cs"/>
          <w:sz w:val="26"/>
          <w:szCs w:val="26"/>
          <w:rtl/>
        </w:rPr>
        <w:t>،</w:t>
      </w:r>
      <w:r w:rsidRPr="008F653A">
        <w:rPr>
          <w:rFonts w:cs="B Zar" w:hint="cs"/>
          <w:sz w:val="26"/>
          <w:szCs w:val="26"/>
          <w:rtl/>
        </w:rPr>
        <w:t xml:space="preserve"> بهاگتي را احساس مي</w:t>
      </w:r>
      <w:r w:rsidR="00EA6625">
        <w:rPr>
          <w:rFonts w:cs="B Zar" w:hint="cs"/>
          <w:sz w:val="26"/>
          <w:szCs w:val="26"/>
          <w:rtl/>
        </w:rPr>
        <w:t>‌</w:t>
      </w:r>
      <w:r w:rsidRPr="008F653A">
        <w:rPr>
          <w:rFonts w:cs="B Zar" w:hint="cs"/>
          <w:sz w:val="26"/>
          <w:szCs w:val="26"/>
          <w:rtl/>
        </w:rPr>
        <w:t>كرد. ذات مورد پرستش كالي را با چشمان خود مي</w:t>
      </w:r>
      <w:r w:rsidR="00EA6625">
        <w:rPr>
          <w:rFonts w:cs="B Zar" w:hint="cs"/>
          <w:sz w:val="26"/>
          <w:szCs w:val="26"/>
          <w:rtl/>
        </w:rPr>
        <w:t>‌دی</w:t>
      </w:r>
      <w:r w:rsidRPr="008F653A">
        <w:rPr>
          <w:rFonts w:cs="B Zar" w:hint="cs"/>
          <w:sz w:val="26"/>
          <w:szCs w:val="26"/>
          <w:rtl/>
        </w:rPr>
        <w:t>د. شب</w:t>
      </w:r>
      <w:r w:rsidR="003E19C5">
        <w:rPr>
          <w:rFonts w:cs="B Zar" w:hint="cs"/>
          <w:sz w:val="26"/>
          <w:szCs w:val="26"/>
          <w:rtl/>
        </w:rPr>
        <w:t>‌ها</w:t>
      </w:r>
      <w:r w:rsidRPr="008F653A">
        <w:rPr>
          <w:rFonts w:cs="B Zar" w:hint="cs"/>
          <w:sz w:val="26"/>
          <w:szCs w:val="26"/>
          <w:rtl/>
        </w:rPr>
        <w:t xml:space="preserve"> وقتي در معبد دراز مي</w:t>
      </w:r>
      <w:r w:rsidR="00EA6625">
        <w:rPr>
          <w:rFonts w:cs="B Zar" w:hint="cs"/>
          <w:sz w:val="26"/>
          <w:szCs w:val="26"/>
          <w:rtl/>
        </w:rPr>
        <w:t>‌</w:t>
      </w:r>
      <w:r w:rsidRPr="008F653A">
        <w:rPr>
          <w:rFonts w:cs="B Zar" w:hint="cs"/>
          <w:sz w:val="26"/>
          <w:szCs w:val="26"/>
          <w:rtl/>
        </w:rPr>
        <w:t>كشيد، صداي پاي كالي را مي</w:t>
      </w:r>
      <w:r w:rsidR="00EA6625">
        <w:rPr>
          <w:rFonts w:cs="B Zar" w:hint="cs"/>
          <w:sz w:val="26"/>
          <w:szCs w:val="26"/>
          <w:rtl/>
        </w:rPr>
        <w:t>‌</w:t>
      </w:r>
      <w:r w:rsidRPr="008F653A">
        <w:rPr>
          <w:rFonts w:cs="B Zar" w:hint="cs"/>
          <w:sz w:val="26"/>
          <w:szCs w:val="26"/>
          <w:rtl/>
        </w:rPr>
        <w:t>شنيد. گاه كالي به صورت دوشيزه</w:t>
      </w:r>
      <w:r w:rsidR="00EA6625">
        <w:rPr>
          <w:rFonts w:cs="B Zar" w:hint="cs"/>
          <w:sz w:val="26"/>
          <w:szCs w:val="26"/>
          <w:rtl/>
        </w:rPr>
        <w:t>‌</w:t>
      </w:r>
      <w:r w:rsidRPr="008F653A">
        <w:rPr>
          <w:rFonts w:cs="B Zar" w:hint="cs"/>
          <w:sz w:val="26"/>
          <w:szCs w:val="26"/>
          <w:rtl/>
        </w:rPr>
        <w:t>اي زيبا رو</w:t>
      </w:r>
      <w:r w:rsidR="00260164">
        <w:rPr>
          <w:rFonts w:cs="B Zar" w:hint="cs"/>
          <w:sz w:val="26"/>
          <w:szCs w:val="26"/>
          <w:rtl/>
        </w:rPr>
        <w:t>‌</w:t>
      </w:r>
      <w:r w:rsidRPr="008F653A">
        <w:rPr>
          <w:rFonts w:cs="B Zar" w:hint="cs"/>
          <w:sz w:val="26"/>
          <w:szCs w:val="26"/>
          <w:rtl/>
        </w:rPr>
        <w:t>ب</w:t>
      </w:r>
      <w:r w:rsidR="00260164">
        <w:rPr>
          <w:rFonts w:cs="B Zar" w:hint="cs"/>
          <w:sz w:val="26"/>
          <w:szCs w:val="26"/>
          <w:rtl/>
        </w:rPr>
        <w:t>ه‌</w:t>
      </w:r>
      <w:r w:rsidRPr="008F653A">
        <w:rPr>
          <w:rFonts w:cs="B Zar" w:hint="cs"/>
          <w:sz w:val="26"/>
          <w:szCs w:val="26"/>
          <w:rtl/>
        </w:rPr>
        <w:t>روي او ظاهر مي</w:t>
      </w:r>
      <w:r w:rsidR="00EA6625">
        <w:rPr>
          <w:rFonts w:cs="B Zar" w:hint="cs"/>
          <w:sz w:val="26"/>
          <w:szCs w:val="26"/>
          <w:rtl/>
        </w:rPr>
        <w:t>‌</w:t>
      </w:r>
      <w:r w:rsidRPr="008F653A">
        <w:rPr>
          <w:rFonts w:cs="B Zar" w:hint="cs"/>
          <w:sz w:val="26"/>
          <w:szCs w:val="26"/>
          <w:rtl/>
        </w:rPr>
        <w:t>شد، گاه صداي زمزمه</w:t>
      </w:r>
      <w:r w:rsidR="00EA6625">
        <w:rPr>
          <w:rFonts w:cs="B Zar" w:hint="cs"/>
          <w:sz w:val="26"/>
          <w:szCs w:val="26"/>
          <w:rtl/>
        </w:rPr>
        <w:t>‌</w:t>
      </w:r>
      <w:r w:rsidRPr="008F653A">
        <w:rPr>
          <w:rFonts w:cs="B Zar" w:hint="cs"/>
          <w:sz w:val="26"/>
          <w:szCs w:val="26"/>
          <w:rtl/>
        </w:rPr>
        <w:t>اش را مي</w:t>
      </w:r>
      <w:r w:rsidR="00EA6625">
        <w:rPr>
          <w:rFonts w:cs="B Zar" w:hint="cs"/>
          <w:sz w:val="26"/>
          <w:szCs w:val="26"/>
          <w:rtl/>
        </w:rPr>
        <w:t>‌</w:t>
      </w:r>
      <w:r w:rsidR="003E19C5">
        <w:rPr>
          <w:rFonts w:cs="B Zar" w:hint="cs"/>
          <w:sz w:val="26"/>
          <w:szCs w:val="26"/>
          <w:rtl/>
        </w:rPr>
        <w:t>شنيد و</w:t>
      </w:r>
      <w:r w:rsidRPr="008F653A">
        <w:rPr>
          <w:rFonts w:cs="B Zar" w:hint="cs"/>
          <w:sz w:val="26"/>
          <w:szCs w:val="26"/>
          <w:rtl/>
        </w:rPr>
        <w:t xml:space="preserve"> گاه نفس گرم وي را بر گردن خود احساس مي</w:t>
      </w:r>
      <w:r w:rsidR="00EA6625">
        <w:rPr>
          <w:rFonts w:cs="B Zar" w:hint="cs"/>
          <w:sz w:val="26"/>
          <w:szCs w:val="26"/>
          <w:rtl/>
        </w:rPr>
        <w:t>‌</w:t>
      </w:r>
      <w:r w:rsidRPr="008F653A">
        <w:rPr>
          <w:rFonts w:cs="B Zar" w:hint="cs"/>
          <w:sz w:val="26"/>
          <w:szCs w:val="26"/>
          <w:rtl/>
        </w:rPr>
        <w:t>كرد. بتي كه در معبد قرار داشت و براي ديگران يک مجسمه</w:t>
      </w:r>
      <w:r w:rsidR="00EA6625">
        <w:rPr>
          <w:rFonts w:cs="B Zar" w:hint="cs"/>
          <w:sz w:val="26"/>
          <w:szCs w:val="26"/>
          <w:rtl/>
        </w:rPr>
        <w:t>‌ی</w:t>
      </w:r>
      <w:r w:rsidRPr="008F653A">
        <w:rPr>
          <w:rFonts w:cs="B Zar" w:hint="cs"/>
          <w:sz w:val="26"/>
          <w:szCs w:val="26"/>
          <w:rtl/>
        </w:rPr>
        <w:t xml:space="preserve"> سن</w:t>
      </w:r>
      <w:r w:rsidR="003E19C5">
        <w:rPr>
          <w:rFonts w:cs="B Zar" w:hint="cs"/>
          <w:sz w:val="26"/>
          <w:szCs w:val="26"/>
          <w:rtl/>
        </w:rPr>
        <w:t>گي بود، راما</w:t>
      </w:r>
      <w:r w:rsidR="00260164">
        <w:rPr>
          <w:rFonts w:cs="B Zar" w:hint="cs"/>
          <w:sz w:val="26"/>
          <w:szCs w:val="26"/>
          <w:rtl/>
        </w:rPr>
        <w:t>كريشنا در آن تجلي</w:t>
      </w:r>
      <w:r w:rsidRPr="008F653A">
        <w:rPr>
          <w:rFonts w:cs="B Zar" w:hint="cs"/>
          <w:sz w:val="26"/>
          <w:szCs w:val="26"/>
          <w:rtl/>
        </w:rPr>
        <w:t>اتي را مي</w:t>
      </w:r>
      <w:r w:rsidR="004312FF">
        <w:rPr>
          <w:rFonts w:cs="B Zar" w:hint="cs"/>
          <w:sz w:val="26"/>
          <w:szCs w:val="26"/>
          <w:rtl/>
        </w:rPr>
        <w:t>‌</w:t>
      </w:r>
      <w:r w:rsidRPr="008F653A">
        <w:rPr>
          <w:rFonts w:cs="B Zar" w:hint="cs"/>
          <w:sz w:val="26"/>
          <w:szCs w:val="26"/>
          <w:rtl/>
        </w:rPr>
        <w:t>ديد. نظريه</w:t>
      </w:r>
      <w:r w:rsidR="00EA6625">
        <w:rPr>
          <w:rFonts w:cs="B Zar" w:hint="cs"/>
          <w:sz w:val="26"/>
          <w:szCs w:val="26"/>
          <w:rtl/>
        </w:rPr>
        <w:t>‌ی</w:t>
      </w:r>
      <w:r w:rsidRPr="008F653A">
        <w:rPr>
          <w:rFonts w:cs="B Zar" w:hint="cs"/>
          <w:sz w:val="26"/>
          <w:szCs w:val="26"/>
          <w:rtl/>
        </w:rPr>
        <w:t xml:space="preserve"> بهاگتي مي</w:t>
      </w:r>
      <w:r w:rsidR="00EA6625">
        <w:rPr>
          <w:rFonts w:cs="B Zar" w:hint="cs"/>
          <w:sz w:val="26"/>
          <w:szCs w:val="26"/>
          <w:rtl/>
        </w:rPr>
        <w:t>‌</w:t>
      </w:r>
      <w:r w:rsidRPr="008F653A">
        <w:rPr>
          <w:rFonts w:cs="B Zar" w:hint="cs"/>
          <w:sz w:val="26"/>
          <w:szCs w:val="26"/>
          <w:rtl/>
        </w:rPr>
        <w:t>گويد: «نگاه گرم عاشق</w:t>
      </w:r>
      <w:r w:rsidR="00EA6625">
        <w:rPr>
          <w:rFonts w:cs="B Zar" w:hint="cs"/>
          <w:sz w:val="26"/>
          <w:szCs w:val="26"/>
          <w:rtl/>
        </w:rPr>
        <w:t>،</w:t>
      </w:r>
      <w:r w:rsidRPr="008F653A">
        <w:rPr>
          <w:rFonts w:cs="B Zar" w:hint="cs"/>
          <w:sz w:val="26"/>
          <w:szCs w:val="26"/>
          <w:rtl/>
        </w:rPr>
        <w:t xml:space="preserve"> بت و تصويري را زندگي مي</w:t>
      </w:r>
      <w:r w:rsidR="00EA6625">
        <w:rPr>
          <w:rFonts w:cs="B Zar" w:hint="cs"/>
          <w:sz w:val="26"/>
          <w:szCs w:val="26"/>
          <w:rtl/>
        </w:rPr>
        <w:t>‌</w:t>
      </w:r>
      <w:r w:rsidRPr="008F653A">
        <w:rPr>
          <w:rFonts w:cs="B Zar" w:hint="cs"/>
          <w:sz w:val="26"/>
          <w:szCs w:val="26"/>
          <w:rtl/>
        </w:rPr>
        <w:t>دهد و آن را به صورت موجودي حي و حاضر در مي</w:t>
      </w:r>
      <w:r w:rsidR="004312FF">
        <w:rPr>
          <w:rFonts w:cs="B Zar" w:hint="cs"/>
          <w:sz w:val="26"/>
          <w:szCs w:val="26"/>
          <w:rtl/>
        </w:rPr>
        <w:t>‌</w:t>
      </w:r>
      <w:r w:rsidR="003E19C5">
        <w:rPr>
          <w:rFonts w:cs="B Zar" w:hint="cs"/>
          <w:sz w:val="26"/>
          <w:szCs w:val="26"/>
          <w:rtl/>
        </w:rPr>
        <w:t>آورد». راما</w:t>
      </w:r>
      <w:r w:rsidRPr="008F653A">
        <w:rPr>
          <w:rFonts w:cs="B Zar" w:hint="cs"/>
          <w:sz w:val="26"/>
          <w:szCs w:val="26"/>
          <w:rtl/>
        </w:rPr>
        <w:t>كريشنا مدعي بود حتي تصوير مسيح را به صورت زنده ديده است.</w:t>
      </w:r>
      <w:r>
        <w:rPr>
          <w:rFonts w:cs="B Zar"/>
          <w:sz w:val="26"/>
          <w:szCs w:val="26"/>
          <w:rtl/>
        </w:rPr>
        <w:footnoteReference w:id="158"/>
      </w:r>
      <w:r w:rsidRPr="008F653A">
        <w:rPr>
          <w:rFonts w:cs="B Zar" w:hint="cs"/>
          <w:sz w:val="26"/>
          <w:szCs w:val="26"/>
          <w:rtl/>
        </w:rPr>
        <w:t xml:space="preserve"> حقيقت چنين تجربه</w:t>
      </w:r>
      <w:r w:rsidR="004312FF">
        <w:rPr>
          <w:rFonts w:cs="B Zar" w:hint="cs"/>
          <w:sz w:val="26"/>
          <w:szCs w:val="26"/>
          <w:rtl/>
        </w:rPr>
        <w:t>‌</w:t>
      </w:r>
      <w:r w:rsidR="00260164">
        <w:rPr>
          <w:rFonts w:cs="B Zar" w:hint="cs"/>
          <w:sz w:val="26"/>
          <w:szCs w:val="26"/>
          <w:rtl/>
        </w:rPr>
        <w:t>هاي عرفاني چيست؟ آيا داستان‌سرای</w:t>
      </w:r>
      <w:r w:rsidRPr="008F653A">
        <w:rPr>
          <w:rFonts w:cs="B Zar" w:hint="cs"/>
          <w:sz w:val="26"/>
          <w:szCs w:val="26"/>
          <w:rtl/>
        </w:rPr>
        <w:t>ي مريدان</w:t>
      </w:r>
      <w:r w:rsidR="00260164">
        <w:rPr>
          <w:rFonts w:cs="B Zar" w:hint="cs"/>
          <w:sz w:val="26"/>
          <w:szCs w:val="26"/>
          <w:rtl/>
        </w:rPr>
        <w:t xml:space="preserve"> است</w:t>
      </w:r>
      <w:r w:rsidR="003E19C5">
        <w:rPr>
          <w:rFonts w:cs="B Zar" w:hint="cs"/>
          <w:sz w:val="26"/>
          <w:szCs w:val="26"/>
          <w:rtl/>
        </w:rPr>
        <w:t>،</w:t>
      </w:r>
      <w:r w:rsidR="00260164">
        <w:rPr>
          <w:rFonts w:cs="B Zar" w:hint="cs"/>
          <w:sz w:val="26"/>
          <w:szCs w:val="26"/>
          <w:rtl/>
        </w:rPr>
        <w:t xml:space="preserve"> يا اوهام واهي يك ذهن هيجان‌</w:t>
      </w:r>
      <w:r w:rsidRPr="008F653A">
        <w:rPr>
          <w:rFonts w:cs="B Zar" w:hint="cs"/>
          <w:sz w:val="26"/>
          <w:szCs w:val="26"/>
          <w:rtl/>
        </w:rPr>
        <w:t>زده و يا تجلي نور معنوي؟ قضاوت</w:t>
      </w:r>
      <w:r w:rsidR="004312FF">
        <w:rPr>
          <w:rFonts w:cs="B Zar" w:hint="cs"/>
          <w:sz w:val="26"/>
          <w:szCs w:val="26"/>
          <w:rtl/>
        </w:rPr>
        <w:t>‌</w:t>
      </w:r>
      <w:r w:rsidRPr="008F653A">
        <w:rPr>
          <w:rFonts w:cs="B Zar" w:hint="cs"/>
          <w:sz w:val="26"/>
          <w:szCs w:val="26"/>
          <w:rtl/>
        </w:rPr>
        <w:t>ها در اين موارد مختلف است. عرفاي اسلامي آن</w:t>
      </w:r>
      <w:r w:rsidR="00260164">
        <w:rPr>
          <w:rFonts w:cs="B Zar" w:hint="cs"/>
          <w:sz w:val="26"/>
          <w:szCs w:val="26"/>
          <w:rtl/>
        </w:rPr>
        <w:t>‌ها</w:t>
      </w:r>
      <w:r w:rsidRPr="008F653A">
        <w:rPr>
          <w:rFonts w:cs="B Zar" w:hint="cs"/>
          <w:sz w:val="26"/>
          <w:szCs w:val="26"/>
          <w:rtl/>
        </w:rPr>
        <w:t xml:space="preserve"> را تجسمات يا تجليات فرشتگان و اوليا و يا حتي نمود شياطين مي</w:t>
      </w:r>
      <w:r w:rsidR="004312FF">
        <w:rPr>
          <w:rFonts w:cs="B Zar" w:hint="cs"/>
          <w:sz w:val="26"/>
          <w:szCs w:val="26"/>
          <w:rtl/>
        </w:rPr>
        <w:t>‌</w:t>
      </w:r>
      <w:r w:rsidR="003E19C5">
        <w:rPr>
          <w:rFonts w:cs="B Zar" w:hint="cs"/>
          <w:sz w:val="26"/>
          <w:szCs w:val="26"/>
          <w:rtl/>
        </w:rPr>
        <w:t>دانند. نيايش‌</w:t>
      </w:r>
      <w:r w:rsidRPr="008F653A">
        <w:rPr>
          <w:rFonts w:cs="B Zar" w:hint="cs"/>
          <w:sz w:val="26"/>
          <w:szCs w:val="26"/>
          <w:rtl/>
        </w:rPr>
        <w:t>گران هندو در اين</w:t>
      </w:r>
      <w:r w:rsidR="004312FF">
        <w:rPr>
          <w:rFonts w:cs="B Zar" w:hint="cs"/>
          <w:sz w:val="26"/>
          <w:szCs w:val="26"/>
          <w:rtl/>
        </w:rPr>
        <w:t>‌</w:t>
      </w:r>
      <w:r w:rsidRPr="008F653A">
        <w:rPr>
          <w:rFonts w:cs="B Zar" w:hint="cs"/>
          <w:sz w:val="26"/>
          <w:szCs w:val="26"/>
          <w:rtl/>
        </w:rPr>
        <w:t xml:space="preserve">گونه تجربيات معنويِ مرتاضان بزرگ </w:t>
      </w:r>
      <w:r w:rsidRPr="008F653A">
        <w:rPr>
          <w:rFonts w:ascii="Times New Roman" w:hAnsi="Times New Roman" w:cs="B Zar" w:hint="cs"/>
          <w:sz w:val="24"/>
          <w:szCs w:val="26"/>
          <w:rtl/>
        </w:rPr>
        <w:t>ش</w:t>
      </w:r>
      <w:r w:rsidR="003E19C5">
        <w:rPr>
          <w:rFonts w:ascii="Times New Roman" w:hAnsi="Times New Roman" w:cs="B Zar" w:hint="cs"/>
          <w:sz w:val="24"/>
          <w:szCs w:val="26"/>
          <w:rtl/>
        </w:rPr>
        <w:t>ك و ترديدي ندارند. شاگردان راما</w:t>
      </w:r>
      <w:r w:rsidRPr="008F653A">
        <w:rPr>
          <w:rFonts w:ascii="Times New Roman" w:hAnsi="Times New Roman" w:cs="B Zar" w:hint="cs"/>
          <w:sz w:val="24"/>
          <w:szCs w:val="26"/>
          <w:rtl/>
        </w:rPr>
        <w:t xml:space="preserve">كريشنا، نظير سوامي وويکاناند، شرداناند، </w:t>
      </w:r>
      <w:r w:rsidRPr="004312FF">
        <w:rPr>
          <w:rFonts w:ascii="Times New Roman" w:hAnsi="Times New Roman" w:cs="B Zar" w:hint="cs"/>
          <w:spacing w:val="-10"/>
          <w:sz w:val="24"/>
          <w:szCs w:val="26"/>
          <w:rtl/>
        </w:rPr>
        <w:t xml:space="preserve">برهماناند و هوادارانش مثل ايشروود، آلووس هكسلي </w:t>
      </w:r>
      <w:r w:rsidRPr="004312FF">
        <w:rPr>
          <w:rFonts w:ascii="Times New Roman" w:hAnsi="Times New Roman" w:cs="B Zar"/>
          <w:spacing w:val="-10"/>
          <w:sz w:val="24"/>
          <w:szCs w:val="26"/>
        </w:rPr>
        <w:t>(Huxley)</w:t>
      </w:r>
      <w:r w:rsidRPr="004312FF">
        <w:rPr>
          <w:rFonts w:ascii="Times New Roman" w:hAnsi="Times New Roman" w:cs="B Zar" w:hint="cs"/>
          <w:spacing w:val="-10"/>
          <w:sz w:val="24"/>
          <w:szCs w:val="26"/>
          <w:rtl/>
        </w:rPr>
        <w:t xml:space="preserve"> و رومن رولان </w:t>
      </w:r>
      <w:r w:rsidRPr="004312FF">
        <w:rPr>
          <w:rFonts w:ascii="Times New Roman" w:hAnsi="Times New Roman" w:cs="B Zar"/>
          <w:spacing w:val="-10"/>
          <w:sz w:val="24"/>
          <w:szCs w:val="26"/>
        </w:rPr>
        <w:t>(Romain Rolland)</w:t>
      </w:r>
      <w:r w:rsidRPr="004312FF">
        <w:rPr>
          <w:rFonts w:ascii="Times New Roman" w:hAnsi="Times New Roman" w:cs="B Zar" w:hint="cs"/>
          <w:spacing w:val="-10"/>
          <w:sz w:val="24"/>
          <w:szCs w:val="26"/>
          <w:rtl/>
        </w:rPr>
        <w:t>، ادعاي استاد</w:t>
      </w:r>
      <w:r w:rsidRPr="008F653A">
        <w:rPr>
          <w:rFonts w:ascii="Times New Roman" w:hAnsi="Times New Roman" w:cs="B Zar" w:hint="cs"/>
          <w:sz w:val="24"/>
          <w:szCs w:val="26"/>
          <w:rtl/>
        </w:rPr>
        <w:t xml:space="preserve"> را مبتني بر واقعيت مي</w:t>
      </w:r>
      <w:r w:rsidR="004312FF">
        <w:rPr>
          <w:rFonts w:ascii="Times New Roman" w:hAnsi="Times New Roman" w:cs="B Zar" w:hint="cs"/>
          <w:sz w:val="24"/>
          <w:szCs w:val="26"/>
          <w:rtl/>
        </w:rPr>
        <w:t>‌</w:t>
      </w:r>
      <w:r w:rsidRPr="008F653A">
        <w:rPr>
          <w:rFonts w:ascii="Times New Roman" w:hAnsi="Times New Roman" w:cs="B Zar" w:hint="cs"/>
          <w:sz w:val="24"/>
          <w:szCs w:val="26"/>
          <w:rtl/>
        </w:rPr>
        <w:t>دانند. شكاكان ممكن است اين</w:t>
      </w:r>
      <w:r w:rsidR="004312FF">
        <w:rPr>
          <w:rFonts w:ascii="Times New Roman" w:hAnsi="Times New Roman" w:cs="B Zar" w:hint="cs"/>
          <w:sz w:val="24"/>
          <w:szCs w:val="26"/>
          <w:rtl/>
        </w:rPr>
        <w:t>‌</w:t>
      </w:r>
      <w:r w:rsidRPr="008F653A">
        <w:rPr>
          <w:rFonts w:ascii="Times New Roman" w:hAnsi="Times New Roman" w:cs="B Zar" w:hint="cs"/>
          <w:sz w:val="24"/>
          <w:szCs w:val="26"/>
          <w:rtl/>
        </w:rPr>
        <w:t>گونه تجليات را وهم افراد خيالاتي بدانند. روان</w:t>
      </w:r>
      <w:r w:rsidR="004312FF">
        <w:rPr>
          <w:rFonts w:ascii="Times New Roman" w:hAnsi="Times New Roman" w:cs="B Zar" w:hint="cs"/>
          <w:sz w:val="24"/>
          <w:szCs w:val="26"/>
          <w:rtl/>
        </w:rPr>
        <w:t>‌</w:t>
      </w:r>
      <w:r w:rsidRPr="008F653A">
        <w:rPr>
          <w:rFonts w:ascii="Times New Roman" w:hAnsi="Times New Roman" w:cs="B Zar" w:hint="cs"/>
          <w:sz w:val="24"/>
          <w:szCs w:val="26"/>
          <w:rtl/>
        </w:rPr>
        <w:t>شناسان ممكن است اين حالت را ناشي از غرقه شدن در فكر واحدي بدانند. هم</w:t>
      </w:r>
      <w:r w:rsidR="004312FF">
        <w:rPr>
          <w:rFonts w:ascii="Times New Roman" w:hAnsi="Times New Roman" w:cs="B Zar" w:hint="cs"/>
          <w:sz w:val="24"/>
          <w:szCs w:val="26"/>
          <w:rtl/>
        </w:rPr>
        <w:t>ّ</w:t>
      </w:r>
      <w:r w:rsidRPr="008F653A">
        <w:rPr>
          <w:rFonts w:ascii="Times New Roman" w:hAnsi="Times New Roman" w:cs="B Zar" w:hint="cs"/>
          <w:sz w:val="24"/>
          <w:szCs w:val="26"/>
          <w:rtl/>
        </w:rPr>
        <w:t xml:space="preserve"> و غم</w:t>
      </w:r>
      <w:r w:rsidR="004312FF">
        <w:rPr>
          <w:rFonts w:ascii="Times New Roman" w:hAnsi="Times New Roman" w:cs="B Zar" w:hint="cs"/>
          <w:sz w:val="24"/>
          <w:szCs w:val="26"/>
          <w:rtl/>
        </w:rPr>
        <w:t>ّ</w:t>
      </w:r>
      <w:r w:rsidRPr="008F653A">
        <w:rPr>
          <w:rFonts w:ascii="Times New Roman" w:hAnsi="Times New Roman" w:cs="B Zar" w:hint="cs"/>
          <w:sz w:val="24"/>
          <w:szCs w:val="26"/>
          <w:rtl/>
        </w:rPr>
        <w:t xml:space="preserve"> دا</w:t>
      </w:r>
      <w:r w:rsidR="00260164">
        <w:rPr>
          <w:rFonts w:ascii="Times New Roman" w:hAnsi="Times New Roman" w:cs="B Zar" w:hint="cs"/>
          <w:sz w:val="24"/>
          <w:szCs w:val="26"/>
          <w:rtl/>
        </w:rPr>
        <w:t>ئ</w:t>
      </w:r>
      <w:r w:rsidR="003E19C5">
        <w:rPr>
          <w:rFonts w:ascii="Times New Roman" w:hAnsi="Times New Roman" w:cs="B Zar" w:hint="cs"/>
          <w:sz w:val="24"/>
          <w:szCs w:val="26"/>
          <w:rtl/>
        </w:rPr>
        <w:t>م با عشق كسي</w:t>
      </w:r>
      <w:r w:rsidRPr="008F653A">
        <w:rPr>
          <w:rFonts w:ascii="Times New Roman" w:hAnsi="Times New Roman" w:cs="B Zar" w:hint="cs"/>
          <w:sz w:val="24"/>
          <w:szCs w:val="26"/>
          <w:rtl/>
        </w:rPr>
        <w:t xml:space="preserve"> ممكن است پرستار را دچار وسواس و فريب نشر </w:t>
      </w:r>
      <w:r w:rsidRPr="008F653A">
        <w:rPr>
          <w:rFonts w:ascii="Times New Roman" w:hAnsi="Times New Roman" w:cs="B Zar"/>
          <w:sz w:val="24"/>
          <w:szCs w:val="26"/>
        </w:rPr>
        <w:t>(Hollucination)</w:t>
      </w:r>
      <w:r w:rsidRPr="008F653A">
        <w:rPr>
          <w:rFonts w:ascii="Times New Roman" w:hAnsi="Times New Roman" w:cs="B Zar" w:hint="cs"/>
          <w:sz w:val="24"/>
          <w:szCs w:val="26"/>
          <w:rtl/>
        </w:rPr>
        <w:t xml:space="preserve"> كرده باشد. در</w:t>
      </w:r>
      <w:r w:rsidR="003E19C5">
        <w:rPr>
          <w:rFonts w:ascii="Times New Roman" w:hAnsi="Times New Roman" w:cs="B Zar" w:hint="cs"/>
          <w:sz w:val="24"/>
          <w:szCs w:val="26"/>
          <w:rtl/>
        </w:rPr>
        <w:t xml:space="preserve"> مورد راما</w:t>
      </w:r>
      <w:r w:rsidR="00260164">
        <w:rPr>
          <w:rFonts w:ascii="Times New Roman" w:hAnsi="Times New Roman" w:cs="B Zar" w:hint="cs"/>
          <w:sz w:val="24"/>
          <w:szCs w:val="26"/>
          <w:rtl/>
        </w:rPr>
        <w:t>كريشنا شواهد نشان مي‌</w:t>
      </w:r>
      <w:r w:rsidRPr="008F653A">
        <w:rPr>
          <w:rFonts w:ascii="Times New Roman" w:hAnsi="Times New Roman" w:cs="B Zar" w:hint="cs"/>
          <w:sz w:val="24"/>
          <w:szCs w:val="26"/>
          <w:rtl/>
        </w:rPr>
        <w:t>دهد كساني كه در دوره</w:t>
      </w:r>
      <w:r w:rsidR="004312FF">
        <w:rPr>
          <w:rFonts w:cs="B Zar" w:hint="cs"/>
          <w:sz w:val="26"/>
          <w:szCs w:val="26"/>
          <w:rtl/>
        </w:rPr>
        <w:t>‌ی</w:t>
      </w:r>
      <w:r w:rsidRPr="008F653A">
        <w:rPr>
          <w:rFonts w:ascii="Times New Roman" w:hAnsi="Times New Roman" w:cs="B Zar" w:hint="cs"/>
          <w:sz w:val="24"/>
          <w:szCs w:val="26"/>
          <w:rtl/>
        </w:rPr>
        <w:t xml:space="preserve"> رياضت بهاگتي در معبد رفت و آم</w:t>
      </w:r>
      <w:r w:rsidR="00260164">
        <w:rPr>
          <w:rFonts w:ascii="Times New Roman" w:hAnsi="Times New Roman" w:cs="B Zar" w:hint="cs"/>
          <w:sz w:val="24"/>
          <w:szCs w:val="26"/>
          <w:rtl/>
        </w:rPr>
        <w:t>د داشتند، او را مجنون و مخبط مي‌</w:t>
      </w:r>
      <w:r w:rsidRPr="008F653A">
        <w:rPr>
          <w:rFonts w:ascii="Times New Roman" w:hAnsi="Times New Roman" w:cs="B Zar" w:hint="cs"/>
          <w:sz w:val="24"/>
          <w:szCs w:val="26"/>
          <w:rtl/>
        </w:rPr>
        <w:t>پنداشت</w:t>
      </w:r>
      <w:r w:rsidR="006C206F">
        <w:rPr>
          <w:rFonts w:ascii="Times New Roman" w:hAnsi="Times New Roman" w:cs="B Zar" w:hint="cs"/>
          <w:sz w:val="24"/>
          <w:szCs w:val="26"/>
          <w:rtl/>
        </w:rPr>
        <w:t>ه‌اند</w:t>
      </w:r>
      <w:r w:rsidRPr="008F653A">
        <w:rPr>
          <w:rFonts w:ascii="Times New Roman" w:hAnsi="Times New Roman" w:cs="B Zar" w:hint="cs"/>
          <w:sz w:val="24"/>
          <w:szCs w:val="26"/>
          <w:rtl/>
        </w:rPr>
        <w:t>.</w:t>
      </w:r>
      <w:r>
        <w:rPr>
          <w:rFonts w:ascii="Times New Roman" w:hAnsi="Times New Roman" w:cs="B Zar"/>
          <w:sz w:val="24"/>
          <w:szCs w:val="26"/>
          <w:rtl/>
        </w:rPr>
        <w:footnoteReference w:id="159"/>
      </w:r>
      <w:r w:rsidRPr="008F653A">
        <w:rPr>
          <w:rFonts w:ascii="Times New Roman" w:hAnsi="Times New Roman" w:cs="B Zar" w:hint="cs"/>
          <w:sz w:val="24"/>
          <w:szCs w:val="26"/>
          <w:rtl/>
        </w:rPr>
        <w:t xml:space="preserve"> اما اين</w:t>
      </w:r>
      <w:r w:rsidR="00260164">
        <w:rPr>
          <w:rFonts w:ascii="Times New Roman" w:hAnsi="Times New Roman" w:cs="B Zar" w:hint="cs"/>
          <w:sz w:val="24"/>
          <w:szCs w:val="26"/>
          <w:rtl/>
        </w:rPr>
        <w:t>‌</w:t>
      </w:r>
      <w:r w:rsidRPr="008F653A">
        <w:rPr>
          <w:rFonts w:ascii="Times New Roman" w:hAnsi="Times New Roman" w:cs="B Zar" w:hint="cs"/>
          <w:sz w:val="24"/>
          <w:szCs w:val="26"/>
          <w:rtl/>
        </w:rPr>
        <w:t>گونه مجنون</w:t>
      </w:r>
      <w:r w:rsidR="004312FF">
        <w:rPr>
          <w:rFonts w:ascii="Times New Roman" w:hAnsi="Times New Roman" w:cs="B Zar" w:hint="cs"/>
          <w:sz w:val="24"/>
          <w:szCs w:val="26"/>
          <w:rtl/>
        </w:rPr>
        <w:t>‌</w:t>
      </w:r>
      <w:r w:rsidRPr="008F653A">
        <w:rPr>
          <w:rFonts w:ascii="Times New Roman" w:hAnsi="Times New Roman" w:cs="B Zar" w:hint="cs"/>
          <w:sz w:val="24"/>
          <w:szCs w:val="26"/>
          <w:rtl/>
        </w:rPr>
        <w:t>ها و</w:t>
      </w:r>
      <w:r w:rsidR="00260164">
        <w:rPr>
          <w:rFonts w:cs="B Zar" w:hint="cs"/>
          <w:sz w:val="26"/>
          <w:szCs w:val="26"/>
          <w:rtl/>
        </w:rPr>
        <w:t xml:space="preserve"> مخبط‌</w:t>
      </w:r>
      <w:r w:rsidRPr="008F653A">
        <w:rPr>
          <w:rFonts w:cs="B Zar" w:hint="cs"/>
          <w:sz w:val="26"/>
          <w:szCs w:val="26"/>
          <w:rtl/>
        </w:rPr>
        <w:t xml:space="preserve">ها كه </w:t>
      </w:r>
      <w:r w:rsidR="004312FF">
        <w:rPr>
          <w:rFonts w:cs="B Zar" w:hint="cs"/>
          <w:sz w:val="26"/>
          <w:szCs w:val="26"/>
          <w:rtl/>
        </w:rPr>
        <w:t xml:space="preserve">بتوانند </w:t>
      </w:r>
      <w:r w:rsidRPr="008F653A">
        <w:rPr>
          <w:rFonts w:cs="B Zar" w:hint="cs"/>
          <w:sz w:val="26"/>
          <w:szCs w:val="26"/>
          <w:rtl/>
        </w:rPr>
        <w:t>شاگرداني نظير سوامي وويکاناند را ب</w:t>
      </w:r>
      <w:r w:rsidR="004312FF">
        <w:rPr>
          <w:rFonts w:cs="B Zar" w:hint="cs"/>
          <w:sz w:val="26"/>
          <w:szCs w:val="26"/>
          <w:rtl/>
        </w:rPr>
        <w:t xml:space="preserve">ه </w:t>
      </w:r>
      <w:r w:rsidRPr="008F653A">
        <w:rPr>
          <w:rFonts w:cs="B Zar" w:hint="cs"/>
          <w:sz w:val="26"/>
          <w:szCs w:val="26"/>
          <w:rtl/>
        </w:rPr>
        <w:t>بار آورند</w:t>
      </w:r>
      <w:r w:rsidR="00260164">
        <w:rPr>
          <w:rFonts w:cs="B Zar" w:hint="cs"/>
          <w:sz w:val="26"/>
          <w:szCs w:val="26"/>
          <w:rtl/>
        </w:rPr>
        <w:t>،</w:t>
      </w:r>
      <w:r w:rsidR="004312FF">
        <w:rPr>
          <w:rFonts w:cs="B Zar" w:hint="cs"/>
          <w:sz w:val="26"/>
          <w:szCs w:val="26"/>
          <w:rtl/>
        </w:rPr>
        <w:t xml:space="preserve"> در دنیا کم </w:t>
      </w:r>
      <w:r w:rsidR="00260164">
        <w:rPr>
          <w:rFonts w:cs="B Zar" w:hint="cs"/>
          <w:sz w:val="26"/>
          <w:szCs w:val="26"/>
          <w:rtl/>
        </w:rPr>
        <w:t>هست</w:t>
      </w:r>
      <w:r w:rsidR="004312FF">
        <w:rPr>
          <w:rFonts w:cs="B Zar" w:hint="cs"/>
          <w:sz w:val="26"/>
          <w:szCs w:val="26"/>
          <w:rtl/>
        </w:rPr>
        <w:t>ند.</w:t>
      </w:r>
    </w:p>
    <w:p w:rsidR="00C03F7B" w:rsidRPr="008F653A" w:rsidP="00260164">
      <w:pPr>
        <w:bidi/>
        <w:spacing w:after="120" w:line="380" w:lineRule="exact"/>
        <w:ind w:left="0" w:right="0" w:firstLine="284"/>
        <w:jc w:val="both"/>
        <w:rPr>
          <w:rFonts w:cs="B Zar"/>
          <w:sz w:val="26"/>
          <w:szCs w:val="26"/>
          <w:rtl/>
        </w:rPr>
      </w:pPr>
      <w:r w:rsidRPr="008F653A" w:rsidR="00527CF7">
        <w:rPr>
          <w:rFonts w:cs="B Zar" w:hint="cs"/>
          <w:sz w:val="26"/>
          <w:szCs w:val="26"/>
          <w:rtl/>
        </w:rPr>
        <w:t>در هر حال، حت</w:t>
      </w:r>
      <w:r w:rsidR="00260164">
        <w:rPr>
          <w:rFonts w:cs="B Zar" w:hint="cs"/>
          <w:sz w:val="26"/>
          <w:szCs w:val="26"/>
          <w:rtl/>
        </w:rPr>
        <w:t>ي اگر اعتقاد</w:t>
      </w:r>
      <w:r w:rsidRPr="008F653A" w:rsidR="00527CF7">
        <w:rPr>
          <w:rFonts w:cs="B Zar" w:hint="cs"/>
          <w:sz w:val="26"/>
          <w:szCs w:val="26"/>
          <w:rtl/>
        </w:rPr>
        <w:t xml:space="preserve"> او راجع به اشراق ذات كالي، رام، كريشنا، مسيح و پيامبر اسلام و نيز ادعايش در جهت اشراق حق، محال و خيال و جنون بوده باشد، باز هم ترديدي نيست كه اين گمان تأثيرات عميقي بر شخصيت او داشته است. او از كساني نبود كه از ميان كتاب</w:t>
      </w:r>
      <w:r w:rsidR="004312FF">
        <w:rPr>
          <w:rFonts w:cs="B Zar" w:hint="cs"/>
          <w:sz w:val="26"/>
          <w:szCs w:val="26"/>
          <w:rtl/>
        </w:rPr>
        <w:t>‌</w:t>
      </w:r>
      <w:r w:rsidRPr="008F653A" w:rsidR="00527CF7">
        <w:rPr>
          <w:rFonts w:cs="B Zar" w:hint="cs"/>
          <w:sz w:val="26"/>
          <w:szCs w:val="26"/>
          <w:rtl/>
        </w:rPr>
        <w:t>هاي معقول</w:t>
      </w:r>
      <w:r w:rsidR="004312FF">
        <w:rPr>
          <w:rFonts w:cs="B Zar" w:hint="cs"/>
          <w:sz w:val="26"/>
          <w:szCs w:val="26"/>
          <w:rtl/>
        </w:rPr>
        <w:t>،</w:t>
      </w:r>
      <w:r w:rsidRPr="008F653A" w:rsidR="00527CF7">
        <w:rPr>
          <w:rFonts w:cs="B Zar" w:hint="cs"/>
          <w:sz w:val="26"/>
          <w:szCs w:val="26"/>
          <w:rtl/>
        </w:rPr>
        <w:t xml:space="preserve"> دلا</w:t>
      </w:r>
      <w:r w:rsidR="004312FF">
        <w:rPr>
          <w:rFonts w:cs="B Zar" w:hint="cs"/>
          <w:sz w:val="26"/>
          <w:szCs w:val="26"/>
          <w:rtl/>
        </w:rPr>
        <w:t>ی</w:t>
      </w:r>
      <w:r w:rsidRPr="008F653A" w:rsidR="00527CF7">
        <w:rPr>
          <w:rFonts w:cs="B Zar" w:hint="cs"/>
          <w:sz w:val="26"/>
          <w:szCs w:val="26"/>
          <w:rtl/>
        </w:rPr>
        <w:t>ل وجود خد</w:t>
      </w:r>
      <w:r w:rsidR="00260164">
        <w:rPr>
          <w:rFonts w:cs="B Zar" w:hint="cs"/>
          <w:sz w:val="26"/>
          <w:szCs w:val="26"/>
          <w:rtl/>
        </w:rPr>
        <w:t>ا را فرا گرفته باشد، بلكه حس مي‌</w:t>
      </w:r>
      <w:r w:rsidRPr="008F653A" w:rsidR="00527CF7">
        <w:rPr>
          <w:rFonts w:cs="B Zar" w:hint="cs"/>
          <w:sz w:val="26"/>
          <w:szCs w:val="26"/>
          <w:rtl/>
        </w:rPr>
        <w:t>کرد مستقيماً خدا را مشاهده مي</w:t>
      </w:r>
      <w:r w:rsidR="00C033E1">
        <w:rPr>
          <w:rFonts w:cs="B Zar" w:hint="cs"/>
          <w:sz w:val="26"/>
          <w:szCs w:val="26"/>
          <w:rtl/>
        </w:rPr>
        <w:t>‌</w:t>
      </w:r>
      <w:r w:rsidRPr="008F653A" w:rsidR="00527CF7">
        <w:rPr>
          <w:rFonts w:cs="B Zar" w:hint="cs"/>
          <w:sz w:val="26"/>
          <w:szCs w:val="26"/>
          <w:rtl/>
        </w:rPr>
        <w:t>كند.</w:t>
      </w:r>
      <w:r w:rsidR="00C033E1">
        <w:rPr>
          <w:rFonts w:cs="B Zar" w:hint="cs"/>
          <w:sz w:val="26"/>
          <w:szCs w:val="26"/>
          <w:rtl/>
        </w:rPr>
        <w:t xml:space="preserve"> </w:t>
      </w:r>
      <w:r w:rsidRPr="008F653A">
        <w:rPr>
          <w:rFonts w:cs="B Zar" w:hint="cs"/>
          <w:sz w:val="26"/>
          <w:szCs w:val="26"/>
          <w:rtl/>
        </w:rPr>
        <w:t>اين</w:t>
      </w:r>
      <w:r w:rsidR="00260164">
        <w:rPr>
          <w:rFonts w:cs="B Zar" w:hint="cs"/>
          <w:sz w:val="26"/>
          <w:szCs w:val="26"/>
          <w:rtl/>
        </w:rPr>
        <w:t xml:space="preserve"> نخستين تأثير ايجاد ايمان تزلزل‌</w:t>
      </w:r>
      <w:r w:rsidRPr="008F653A">
        <w:rPr>
          <w:rFonts w:cs="B Zar" w:hint="cs"/>
          <w:sz w:val="26"/>
          <w:szCs w:val="26"/>
          <w:rtl/>
        </w:rPr>
        <w:t>ناپذير نسبت به حقا</w:t>
      </w:r>
      <w:r>
        <w:rPr>
          <w:rFonts w:cs="B Zar" w:hint="cs"/>
          <w:sz w:val="26"/>
          <w:szCs w:val="26"/>
          <w:rtl/>
        </w:rPr>
        <w:t>ی</w:t>
      </w:r>
      <w:r w:rsidRPr="008F653A">
        <w:rPr>
          <w:rFonts w:cs="B Zar" w:hint="cs"/>
          <w:sz w:val="26"/>
          <w:szCs w:val="26"/>
          <w:rtl/>
        </w:rPr>
        <w:t>ق ماورا</w:t>
      </w:r>
      <w:r>
        <w:rPr>
          <w:rFonts w:cs="B Zar" w:hint="cs"/>
          <w:sz w:val="26"/>
          <w:szCs w:val="26"/>
          <w:rtl/>
        </w:rPr>
        <w:t>ی</w:t>
      </w:r>
      <w:r w:rsidRPr="008F653A">
        <w:rPr>
          <w:rFonts w:cs="B Zar" w:hint="cs"/>
          <w:sz w:val="26"/>
          <w:szCs w:val="26"/>
          <w:rtl/>
        </w:rPr>
        <w:t>ي بود. كسي كه گمان مي</w:t>
      </w:r>
      <w:r>
        <w:rPr>
          <w:rFonts w:cs="B Zar" w:hint="cs"/>
          <w:sz w:val="26"/>
          <w:szCs w:val="26"/>
          <w:rtl/>
        </w:rPr>
        <w:t>‌</w:t>
      </w:r>
      <w:r w:rsidRPr="008F653A">
        <w:rPr>
          <w:rFonts w:cs="B Zar" w:hint="cs"/>
          <w:sz w:val="26"/>
          <w:szCs w:val="26"/>
          <w:rtl/>
        </w:rPr>
        <w:t>كند حقيقتي را اشراق كرده است</w:t>
      </w:r>
      <w:r w:rsidR="00260164">
        <w:rPr>
          <w:rFonts w:cs="B Zar" w:hint="cs"/>
          <w:sz w:val="26"/>
          <w:szCs w:val="26"/>
          <w:rtl/>
        </w:rPr>
        <w:t>،</w:t>
      </w:r>
      <w:r w:rsidRPr="008F653A">
        <w:rPr>
          <w:rFonts w:cs="B Zar" w:hint="cs"/>
          <w:sz w:val="26"/>
          <w:szCs w:val="26"/>
          <w:rtl/>
        </w:rPr>
        <w:t xml:space="preserve"> هيچ نوع استدلال منطقي نمي</w:t>
      </w:r>
      <w:r>
        <w:rPr>
          <w:rFonts w:cs="B Zar" w:hint="cs"/>
          <w:sz w:val="26"/>
          <w:szCs w:val="26"/>
          <w:rtl/>
        </w:rPr>
        <w:t>‌</w:t>
      </w:r>
      <w:r w:rsidRPr="008F653A">
        <w:rPr>
          <w:rFonts w:cs="B Zar" w:hint="cs"/>
          <w:sz w:val="26"/>
          <w:szCs w:val="26"/>
          <w:rtl/>
        </w:rPr>
        <w:t>تواند ايمان او را</w:t>
      </w:r>
      <w:r w:rsidR="003E19C5">
        <w:rPr>
          <w:rFonts w:cs="B Zar" w:hint="cs"/>
          <w:sz w:val="26"/>
          <w:szCs w:val="26"/>
          <w:rtl/>
        </w:rPr>
        <w:t xml:space="preserve"> سست كند. يكي از پسرعموهاي راما</w:t>
      </w:r>
      <w:r w:rsidRPr="008F653A">
        <w:rPr>
          <w:rFonts w:cs="B Zar" w:hint="cs"/>
          <w:sz w:val="26"/>
          <w:szCs w:val="26"/>
          <w:rtl/>
        </w:rPr>
        <w:t>كريشنا كه هلدهاري نام داشت و از فضلاي حوزه</w:t>
      </w:r>
      <w:r>
        <w:rPr>
          <w:rFonts w:cs="B Zar" w:hint="cs"/>
          <w:sz w:val="26"/>
          <w:szCs w:val="26"/>
          <w:rtl/>
        </w:rPr>
        <w:t>‌</w:t>
      </w:r>
      <w:r w:rsidRPr="008F653A">
        <w:rPr>
          <w:rFonts w:cs="B Zar" w:hint="cs"/>
          <w:sz w:val="26"/>
          <w:szCs w:val="26"/>
          <w:rtl/>
        </w:rPr>
        <w:t xml:space="preserve">اي هندو بود، وارد دكشنيشور </w:t>
      </w:r>
      <w:r w:rsidR="00260164">
        <w:rPr>
          <w:rFonts w:cs="B Zar" w:hint="cs"/>
          <w:sz w:val="26"/>
          <w:szCs w:val="26"/>
          <w:rtl/>
        </w:rPr>
        <w:t>ش</w:t>
      </w:r>
      <w:r w:rsidRPr="008F653A">
        <w:rPr>
          <w:rFonts w:cs="B Zar" w:hint="cs"/>
          <w:sz w:val="26"/>
          <w:szCs w:val="26"/>
          <w:rtl/>
        </w:rPr>
        <w:t>د. هلدهاري جامع علوم معقول</w:t>
      </w:r>
      <w:r w:rsidR="00260164">
        <w:rPr>
          <w:rFonts w:cs="B Zar" w:hint="cs"/>
          <w:sz w:val="26"/>
          <w:szCs w:val="26"/>
          <w:rtl/>
        </w:rPr>
        <w:t xml:space="preserve"> و منقول بود و بر اعتقادات بدعت‌</w:t>
      </w:r>
      <w:r w:rsidRPr="008F653A">
        <w:rPr>
          <w:rFonts w:cs="B Zar" w:hint="cs"/>
          <w:sz w:val="26"/>
          <w:szCs w:val="26"/>
          <w:rtl/>
        </w:rPr>
        <w:t>آميز خ</w:t>
      </w:r>
      <w:r>
        <w:rPr>
          <w:rFonts w:cs="B Zar" w:hint="cs"/>
          <w:sz w:val="26"/>
          <w:szCs w:val="26"/>
          <w:rtl/>
        </w:rPr>
        <w:t>ُ</w:t>
      </w:r>
      <w:r w:rsidRPr="008F653A">
        <w:rPr>
          <w:rFonts w:cs="B Zar" w:hint="cs"/>
          <w:sz w:val="26"/>
          <w:szCs w:val="26"/>
          <w:rtl/>
        </w:rPr>
        <w:t>رده مي</w:t>
      </w:r>
      <w:r>
        <w:rPr>
          <w:rFonts w:cs="B Zar" w:hint="cs"/>
          <w:sz w:val="26"/>
          <w:szCs w:val="26"/>
          <w:rtl/>
        </w:rPr>
        <w:t>‌</w:t>
      </w:r>
      <w:r w:rsidRPr="008F653A">
        <w:rPr>
          <w:rFonts w:cs="B Zar" w:hint="cs"/>
          <w:sz w:val="26"/>
          <w:szCs w:val="26"/>
          <w:rtl/>
        </w:rPr>
        <w:t>گرفت.</w:t>
      </w:r>
    </w:p>
    <w:p w:rsidR="00C03F7B" w:rsidRPr="008F653A" w:rsidP="00260164">
      <w:pPr>
        <w:bidi/>
        <w:spacing w:after="120" w:line="380" w:lineRule="exact"/>
        <w:ind w:left="0" w:right="0" w:firstLine="284"/>
        <w:jc w:val="both"/>
        <w:rPr>
          <w:rFonts w:cs="B Zar"/>
          <w:sz w:val="26"/>
          <w:szCs w:val="26"/>
          <w:rtl/>
        </w:rPr>
      </w:pPr>
      <w:r w:rsidR="003E19C5">
        <w:rPr>
          <w:rFonts w:cs="B Zar" w:hint="cs"/>
          <w:sz w:val="26"/>
          <w:szCs w:val="26"/>
          <w:rtl/>
        </w:rPr>
        <w:t>روزي در بحث با راما</w:t>
      </w:r>
      <w:r w:rsidRPr="008F653A">
        <w:rPr>
          <w:rFonts w:cs="B Zar" w:hint="cs"/>
          <w:sz w:val="26"/>
          <w:szCs w:val="26"/>
          <w:rtl/>
        </w:rPr>
        <w:t>كريشنا با استدلال محكم فلسفي</w:t>
      </w:r>
      <w:r w:rsidR="00260164">
        <w:rPr>
          <w:rFonts w:cs="B Zar" w:hint="cs"/>
          <w:sz w:val="26"/>
          <w:szCs w:val="26"/>
          <w:rtl/>
        </w:rPr>
        <w:t>‌ـ‌</w:t>
      </w:r>
      <w:r w:rsidRPr="008F653A">
        <w:rPr>
          <w:rFonts w:cs="B Zar" w:hint="cs"/>
          <w:sz w:val="26"/>
          <w:szCs w:val="26"/>
          <w:rtl/>
        </w:rPr>
        <w:t>كلامي ثابت كرد</w:t>
      </w:r>
      <w:r>
        <w:rPr>
          <w:rFonts w:cs="B Zar" w:hint="cs"/>
          <w:sz w:val="26"/>
          <w:szCs w:val="26"/>
          <w:rtl/>
        </w:rPr>
        <w:t xml:space="preserve"> ذات خداوند وراي ادراك ما</w:t>
      </w:r>
      <w:r w:rsidR="003E19C5">
        <w:rPr>
          <w:rFonts w:cs="B Zar" w:hint="cs"/>
          <w:sz w:val="26"/>
          <w:szCs w:val="26"/>
          <w:rtl/>
        </w:rPr>
        <w:t>ست. راما</w:t>
      </w:r>
      <w:r w:rsidRPr="008F653A">
        <w:rPr>
          <w:rFonts w:cs="B Zar" w:hint="cs"/>
          <w:sz w:val="26"/>
          <w:szCs w:val="26"/>
          <w:rtl/>
        </w:rPr>
        <w:t xml:space="preserve">كريشنا </w:t>
      </w:r>
      <w:r w:rsidR="00260164">
        <w:rPr>
          <w:rFonts w:cs="B Zar" w:hint="cs"/>
          <w:sz w:val="26"/>
          <w:szCs w:val="26"/>
          <w:rtl/>
        </w:rPr>
        <w:t>حرفي نزد، آهسته به سوي معبد رفت و همانند كودك خردسالي به گريه و فري</w:t>
      </w:r>
      <w:r w:rsidR="003E19C5">
        <w:rPr>
          <w:rFonts w:cs="B Zar" w:hint="cs"/>
          <w:sz w:val="26"/>
          <w:szCs w:val="26"/>
          <w:rtl/>
        </w:rPr>
        <w:t xml:space="preserve">اد پرداخت و </w:t>
      </w:r>
      <w:r>
        <w:rPr>
          <w:rFonts w:cs="B Zar" w:hint="cs"/>
          <w:sz w:val="26"/>
          <w:szCs w:val="26"/>
          <w:rtl/>
        </w:rPr>
        <w:t>‌</w:t>
      </w:r>
      <w:r w:rsidRPr="008F653A">
        <w:rPr>
          <w:rFonts w:cs="B Zar" w:hint="cs"/>
          <w:sz w:val="26"/>
          <w:szCs w:val="26"/>
          <w:rtl/>
        </w:rPr>
        <w:t>گفت: هلادهاري مي</w:t>
      </w:r>
      <w:r>
        <w:rPr>
          <w:rFonts w:cs="B Zar" w:hint="cs"/>
          <w:sz w:val="26"/>
          <w:szCs w:val="26"/>
          <w:rtl/>
        </w:rPr>
        <w:t>‌</w:t>
      </w:r>
      <w:r w:rsidR="003E19C5">
        <w:rPr>
          <w:rFonts w:cs="B Zar" w:hint="cs"/>
          <w:sz w:val="26"/>
          <w:szCs w:val="26"/>
          <w:rtl/>
        </w:rPr>
        <w:t>گويد خ</w:t>
      </w:r>
      <w:r w:rsidRPr="008F653A">
        <w:rPr>
          <w:rFonts w:cs="B Zar" w:hint="cs"/>
          <w:sz w:val="26"/>
          <w:szCs w:val="26"/>
          <w:rtl/>
        </w:rPr>
        <w:t>دا را نمي</w:t>
      </w:r>
      <w:r>
        <w:rPr>
          <w:rFonts w:cs="B Zar" w:hint="cs"/>
          <w:sz w:val="26"/>
          <w:szCs w:val="26"/>
          <w:rtl/>
        </w:rPr>
        <w:t>‌</w:t>
      </w:r>
      <w:r w:rsidRPr="008F653A">
        <w:rPr>
          <w:rFonts w:cs="B Zar" w:hint="cs"/>
          <w:sz w:val="26"/>
          <w:szCs w:val="26"/>
          <w:rtl/>
        </w:rPr>
        <w:t>توان اشراق كرد، پس اي مادر! تو اين</w:t>
      </w:r>
      <w:r w:rsidR="00260164">
        <w:rPr>
          <w:rFonts w:cs="B Zar" w:hint="cs"/>
          <w:sz w:val="26"/>
          <w:szCs w:val="26"/>
          <w:rtl/>
        </w:rPr>
        <w:t>‌گونه عاشق خود را فريب مي‌</w:t>
      </w:r>
      <w:r w:rsidRPr="008F653A">
        <w:rPr>
          <w:rFonts w:cs="B Zar" w:hint="cs"/>
          <w:sz w:val="26"/>
          <w:szCs w:val="26"/>
          <w:rtl/>
        </w:rPr>
        <w:t>دهي؟ پس تجلي تو كه مي</w:t>
      </w:r>
      <w:r>
        <w:rPr>
          <w:rFonts w:cs="B Zar" w:hint="cs"/>
          <w:sz w:val="26"/>
          <w:szCs w:val="26"/>
          <w:rtl/>
        </w:rPr>
        <w:t>‌</w:t>
      </w:r>
      <w:r w:rsidR="00260164">
        <w:rPr>
          <w:rFonts w:cs="B Zar" w:hint="cs"/>
          <w:sz w:val="26"/>
          <w:szCs w:val="26"/>
          <w:rtl/>
        </w:rPr>
        <w:t>بينم</w:t>
      </w:r>
      <w:r w:rsidRPr="008F653A">
        <w:rPr>
          <w:rFonts w:cs="B Zar" w:hint="cs"/>
          <w:sz w:val="26"/>
          <w:szCs w:val="26"/>
          <w:rtl/>
        </w:rPr>
        <w:t xml:space="preserve"> فاقد حقيقت است؟ آيا مناسب است عاشق ساده</w:t>
      </w:r>
      <w:r>
        <w:rPr>
          <w:rFonts w:cs="B Zar" w:hint="cs"/>
          <w:sz w:val="26"/>
          <w:szCs w:val="26"/>
          <w:rtl/>
        </w:rPr>
        <w:t>‌</w:t>
      </w:r>
      <w:r w:rsidRPr="008F653A">
        <w:rPr>
          <w:rFonts w:cs="B Zar" w:hint="cs"/>
          <w:sz w:val="26"/>
          <w:szCs w:val="26"/>
          <w:rtl/>
        </w:rPr>
        <w:t>اي را اين</w:t>
      </w:r>
      <w:r w:rsidR="00260164">
        <w:rPr>
          <w:rFonts w:cs="B Zar" w:hint="cs"/>
          <w:sz w:val="26"/>
          <w:szCs w:val="26"/>
          <w:rtl/>
        </w:rPr>
        <w:t>‌</w:t>
      </w:r>
      <w:r w:rsidRPr="008F653A">
        <w:rPr>
          <w:rFonts w:cs="B Zar" w:hint="cs"/>
          <w:sz w:val="26"/>
          <w:szCs w:val="26"/>
          <w:rtl/>
        </w:rPr>
        <w:t>گونه فريب داد؟ خودش مدعي است: ديدم نوري برخاست و صدايي آمد: هم</w:t>
      </w:r>
      <w:r w:rsidR="00260164">
        <w:rPr>
          <w:rFonts w:cs="B Zar" w:hint="cs"/>
          <w:sz w:val="26"/>
          <w:szCs w:val="26"/>
          <w:rtl/>
        </w:rPr>
        <w:t>‌</w:t>
      </w:r>
      <w:r w:rsidRPr="008F653A">
        <w:rPr>
          <w:rFonts w:cs="B Zar" w:hint="cs"/>
          <w:sz w:val="26"/>
          <w:szCs w:val="26"/>
          <w:rtl/>
        </w:rPr>
        <w:t>چنان در حال بهاوا موكه</w:t>
      </w:r>
      <w:r w:rsidR="00260164">
        <w:rPr>
          <w:rFonts w:cs="B Zar" w:hint="cs"/>
          <w:sz w:val="26"/>
          <w:szCs w:val="26"/>
          <w:rtl/>
        </w:rPr>
        <w:t xml:space="preserve"> </w:t>
      </w:r>
      <w:r w:rsidRPr="008F653A">
        <w:rPr>
          <w:rFonts w:cs="B Zar" w:hint="cs"/>
          <w:sz w:val="26"/>
          <w:szCs w:val="26"/>
          <w:rtl/>
        </w:rPr>
        <w:t>ـ (اشراق و مشاهده) بمان كه تو بر حق هستي!</w:t>
      </w:r>
      <w:r>
        <w:rPr>
          <w:rFonts w:cs="B Zar"/>
          <w:sz w:val="26"/>
          <w:szCs w:val="26"/>
          <w:rtl/>
        </w:rPr>
        <w:footnoteReference w:id="160"/>
      </w:r>
    </w:p>
    <w:p w:rsidR="00C033E1" w:rsidP="001105F4">
      <w:pPr>
        <w:bidi/>
        <w:spacing w:after="120" w:line="380" w:lineRule="exact"/>
        <w:ind w:left="0" w:right="0" w:firstLine="284"/>
        <w:jc w:val="both"/>
        <w:rPr>
          <w:rFonts w:cs="B Zar" w:hint="cs"/>
          <w:sz w:val="26"/>
          <w:szCs w:val="26"/>
          <w:rtl/>
        </w:rPr>
      </w:pPr>
      <w:r w:rsidRPr="008F653A" w:rsidR="00C03F7B">
        <w:rPr>
          <w:rFonts w:cs="B Zar" w:hint="cs"/>
          <w:sz w:val="26"/>
          <w:szCs w:val="26"/>
          <w:rtl/>
        </w:rPr>
        <w:t>دومين تأثير و پيامد تجرب</w:t>
      </w:r>
      <w:r w:rsidR="006C206F">
        <w:rPr>
          <w:rFonts w:cs="B Zar" w:hint="cs"/>
          <w:sz w:val="26"/>
          <w:szCs w:val="26"/>
          <w:rtl/>
        </w:rPr>
        <w:t>ه‌ه</w:t>
      </w:r>
      <w:r w:rsidRPr="008F653A" w:rsidR="00C03F7B">
        <w:rPr>
          <w:rFonts w:cs="B Zar" w:hint="cs"/>
          <w:sz w:val="26"/>
          <w:szCs w:val="26"/>
          <w:rtl/>
        </w:rPr>
        <w:t>اي اشراقي، برخوردار شدن از حالت لذت معنوي است. او از اضطراب و دغدغه و دلهره</w:t>
      </w:r>
      <w:r w:rsidR="001105F4">
        <w:rPr>
          <w:rFonts w:cs="B Zar" w:hint="cs"/>
          <w:sz w:val="26"/>
          <w:szCs w:val="26"/>
          <w:rtl/>
        </w:rPr>
        <w:t>‌ی</w:t>
      </w:r>
      <w:r w:rsidRPr="008F653A" w:rsidR="00C03F7B">
        <w:rPr>
          <w:rFonts w:cs="B Zar" w:hint="cs"/>
          <w:sz w:val="26"/>
          <w:szCs w:val="26"/>
          <w:rtl/>
        </w:rPr>
        <w:t xml:space="preserve"> سابق خارج شد و اطمينان نفس پيدا كرد. گو</w:t>
      </w:r>
      <w:r w:rsidR="001105F4">
        <w:rPr>
          <w:rFonts w:cs="B Zar" w:hint="cs"/>
          <w:sz w:val="26"/>
          <w:szCs w:val="26"/>
          <w:rtl/>
        </w:rPr>
        <w:t>ی</w:t>
      </w:r>
      <w:r w:rsidRPr="008F653A" w:rsidR="00C03F7B">
        <w:rPr>
          <w:rFonts w:cs="B Zar" w:hint="cs"/>
          <w:sz w:val="26"/>
          <w:szCs w:val="26"/>
          <w:rtl/>
        </w:rPr>
        <w:t>ي به مرحله</w:t>
      </w:r>
      <w:r w:rsidR="001105F4">
        <w:rPr>
          <w:rFonts w:cs="B Zar" w:hint="cs"/>
          <w:sz w:val="26"/>
          <w:szCs w:val="26"/>
          <w:rtl/>
        </w:rPr>
        <w:t>‌ی</w:t>
      </w:r>
      <w:r w:rsidRPr="008F653A" w:rsidR="00C03F7B">
        <w:rPr>
          <w:rFonts w:cs="B Zar" w:hint="cs"/>
          <w:sz w:val="26"/>
          <w:szCs w:val="26"/>
          <w:rtl/>
        </w:rPr>
        <w:t xml:space="preserve"> حق</w:t>
      </w:r>
      <w:r w:rsidR="00260164">
        <w:rPr>
          <w:rFonts w:cs="B Zar" w:hint="cs"/>
          <w:sz w:val="26"/>
          <w:szCs w:val="26"/>
          <w:rtl/>
        </w:rPr>
        <w:t>‌</w:t>
      </w:r>
      <w:r w:rsidRPr="008F653A" w:rsidR="00C03F7B">
        <w:rPr>
          <w:rFonts w:cs="B Zar" w:hint="cs"/>
          <w:sz w:val="26"/>
          <w:szCs w:val="26"/>
          <w:rtl/>
        </w:rPr>
        <w:t>اليقين رسيده است. قطره هنوز به دريا نرسيده، اما از كرانه</w:t>
      </w:r>
      <w:r w:rsidR="001105F4">
        <w:rPr>
          <w:rFonts w:cs="B Zar" w:hint="cs"/>
          <w:sz w:val="26"/>
          <w:szCs w:val="26"/>
          <w:rtl/>
        </w:rPr>
        <w:t>،</w:t>
      </w:r>
      <w:r w:rsidR="00260164">
        <w:rPr>
          <w:rFonts w:cs="B Zar" w:hint="cs"/>
          <w:sz w:val="26"/>
          <w:szCs w:val="26"/>
          <w:rtl/>
        </w:rPr>
        <w:t xml:space="preserve"> دريا را ديده و مي‌</w:t>
      </w:r>
      <w:r w:rsidRPr="008F653A" w:rsidR="00C03F7B">
        <w:rPr>
          <w:rFonts w:cs="B Zar" w:hint="cs"/>
          <w:sz w:val="26"/>
          <w:szCs w:val="26"/>
          <w:rtl/>
        </w:rPr>
        <w:t>دانست فنا شدني نيست؛ عاشق از محبوب</w:t>
      </w:r>
      <w:r w:rsidR="00C13E31">
        <w:rPr>
          <w:rFonts w:cs="B Zar" w:hint="cs"/>
          <w:sz w:val="26"/>
          <w:szCs w:val="26"/>
          <w:rtl/>
        </w:rPr>
        <w:t>،</w:t>
      </w:r>
      <w:r w:rsidRPr="008F653A" w:rsidR="00C03F7B">
        <w:rPr>
          <w:rFonts w:cs="B Zar" w:hint="cs"/>
          <w:sz w:val="26"/>
          <w:szCs w:val="26"/>
          <w:rtl/>
        </w:rPr>
        <w:t xml:space="preserve"> وعده</w:t>
      </w:r>
      <w:r w:rsidR="00C13E31">
        <w:rPr>
          <w:rFonts w:cs="B Zar" w:hint="cs"/>
          <w:sz w:val="26"/>
          <w:szCs w:val="26"/>
          <w:rtl/>
        </w:rPr>
        <w:t>‌ی</w:t>
      </w:r>
      <w:r w:rsidRPr="008F653A" w:rsidR="00C03F7B">
        <w:rPr>
          <w:rFonts w:cs="B Zar" w:hint="cs"/>
          <w:sz w:val="26"/>
          <w:szCs w:val="26"/>
          <w:rtl/>
        </w:rPr>
        <w:t xml:space="preserve"> ديدار گرفته بود.</w:t>
      </w:r>
      <w:r w:rsidR="00C03F7B">
        <w:rPr>
          <w:rFonts w:cs="B Zar" w:hint="cs"/>
          <w:sz w:val="26"/>
          <w:szCs w:val="26"/>
          <w:rtl/>
        </w:rPr>
        <w:t xml:space="preserve"> </w:t>
      </w:r>
      <w:r w:rsidRPr="008F653A" w:rsidR="00C03F7B">
        <w:rPr>
          <w:rFonts w:cs="B Zar" w:hint="cs"/>
          <w:sz w:val="26"/>
          <w:szCs w:val="26"/>
          <w:rtl/>
        </w:rPr>
        <w:t>سومين پيامد تجربيات اشراق</w:t>
      </w:r>
      <w:r w:rsidR="003E19C5">
        <w:rPr>
          <w:rFonts w:cs="B Zar" w:hint="cs"/>
          <w:sz w:val="26"/>
          <w:szCs w:val="26"/>
          <w:rtl/>
        </w:rPr>
        <w:t>ي، برخوردار شدن از لذت نظر بود.</w:t>
      </w:r>
    </w:p>
    <w:p w:rsidR="00527CF7" w:rsidRPr="008F653A" w:rsidP="00C033E1">
      <w:pPr>
        <w:bidi/>
        <w:spacing w:after="120" w:line="380" w:lineRule="exact"/>
        <w:ind w:left="0" w:right="0"/>
        <w:jc w:val="both"/>
        <w:rPr>
          <w:rFonts w:cs="B Zar"/>
          <w:sz w:val="26"/>
          <w:szCs w:val="26"/>
          <w:rtl/>
        </w:rPr>
      </w:pPr>
      <w:r w:rsidRPr="008F653A">
        <w:rPr>
          <w:rFonts w:cs="B Zar" w:hint="cs"/>
          <w:sz w:val="26"/>
          <w:szCs w:val="26"/>
          <w:rtl/>
        </w:rPr>
        <w:t>گذر از آن</w:t>
      </w:r>
      <w:r w:rsidR="003E19C5">
        <w:rPr>
          <w:rFonts w:cs="B Zar" w:hint="cs"/>
          <w:sz w:val="26"/>
          <w:szCs w:val="26"/>
          <w:rtl/>
        </w:rPr>
        <w:t>‌</w:t>
      </w:r>
      <w:r w:rsidRPr="008F653A">
        <w:rPr>
          <w:rFonts w:cs="B Zar" w:hint="cs"/>
          <w:sz w:val="26"/>
          <w:szCs w:val="26"/>
          <w:rtl/>
        </w:rPr>
        <w:t>كه نديده است و جز خبر ندهد</w:t>
      </w:r>
    </w:p>
    <w:p w:rsidR="00527CF7" w:rsidRPr="008F653A" w:rsidP="00C033E1">
      <w:pPr>
        <w:bidi/>
        <w:spacing w:after="120" w:line="380" w:lineRule="exact"/>
        <w:ind w:left="0" w:right="0"/>
        <w:jc w:val="both"/>
        <w:rPr>
          <w:rFonts w:cs="B Zar"/>
          <w:sz w:val="26"/>
          <w:szCs w:val="26"/>
          <w:rtl/>
        </w:rPr>
      </w:pPr>
      <w:r w:rsidRPr="008F653A">
        <w:rPr>
          <w:rFonts w:cs="B Zar" w:hint="cs"/>
          <w:sz w:val="26"/>
          <w:szCs w:val="26"/>
          <w:rtl/>
        </w:rPr>
        <w:t>سخن دراز كند، لذت نظر ندهد</w:t>
      </w:r>
    </w:p>
    <w:p w:rsidR="00527CF7" w:rsidRPr="008F653A" w:rsidP="003E19C5">
      <w:pPr>
        <w:bidi/>
        <w:spacing w:after="120" w:line="380" w:lineRule="exact"/>
        <w:ind w:left="0" w:right="0" w:firstLine="284"/>
        <w:jc w:val="both"/>
        <w:rPr>
          <w:rFonts w:cs="B Zar"/>
          <w:sz w:val="26"/>
          <w:szCs w:val="26"/>
          <w:rtl/>
        </w:rPr>
      </w:pPr>
      <w:r w:rsidRPr="008F653A">
        <w:rPr>
          <w:rFonts w:cs="B Zar" w:hint="cs"/>
          <w:sz w:val="26"/>
          <w:szCs w:val="26"/>
          <w:rtl/>
        </w:rPr>
        <w:t>مهم</w:t>
      </w:r>
      <w:r w:rsidR="00C033E1">
        <w:rPr>
          <w:rFonts w:cs="B Zar" w:hint="cs"/>
          <w:sz w:val="26"/>
          <w:szCs w:val="26"/>
          <w:rtl/>
        </w:rPr>
        <w:t>‌</w:t>
      </w:r>
      <w:r w:rsidR="00260164">
        <w:rPr>
          <w:rFonts w:cs="B Zar" w:hint="cs"/>
          <w:sz w:val="26"/>
          <w:szCs w:val="26"/>
          <w:rtl/>
        </w:rPr>
        <w:t>تر آن‌</w:t>
      </w:r>
      <w:r w:rsidRPr="008F653A">
        <w:rPr>
          <w:rFonts w:cs="B Zar" w:hint="cs"/>
          <w:sz w:val="26"/>
          <w:szCs w:val="26"/>
          <w:rtl/>
        </w:rPr>
        <w:t>كه هركس</w:t>
      </w:r>
      <w:r w:rsidR="003E19C5">
        <w:rPr>
          <w:rFonts w:cs="B Zar" w:hint="cs"/>
          <w:sz w:val="26"/>
          <w:szCs w:val="26"/>
          <w:rtl/>
        </w:rPr>
        <w:t xml:space="preserve"> به</w:t>
      </w:r>
      <w:r w:rsidRPr="008F653A">
        <w:rPr>
          <w:rFonts w:cs="B Zar" w:hint="cs"/>
          <w:sz w:val="26"/>
          <w:szCs w:val="26"/>
          <w:rtl/>
        </w:rPr>
        <w:t xml:space="preserve"> او نزديك مي</w:t>
      </w:r>
      <w:r w:rsidR="00C033E1">
        <w:rPr>
          <w:rFonts w:cs="B Zar" w:hint="cs"/>
          <w:sz w:val="26"/>
          <w:szCs w:val="26"/>
          <w:rtl/>
        </w:rPr>
        <w:t>‌</w:t>
      </w:r>
      <w:r w:rsidRPr="008F653A">
        <w:rPr>
          <w:rFonts w:cs="B Zar" w:hint="cs"/>
          <w:sz w:val="26"/>
          <w:szCs w:val="26"/>
          <w:rtl/>
        </w:rPr>
        <w:t>شد، از اين</w:t>
      </w:r>
      <w:r w:rsidR="00C033E1">
        <w:rPr>
          <w:rFonts w:cs="B Zar" w:hint="cs"/>
          <w:sz w:val="26"/>
          <w:szCs w:val="26"/>
          <w:rtl/>
        </w:rPr>
        <w:t>‌</w:t>
      </w:r>
      <w:r w:rsidRPr="008F653A">
        <w:rPr>
          <w:rFonts w:cs="B Zar" w:hint="cs"/>
          <w:sz w:val="26"/>
          <w:szCs w:val="26"/>
          <w:rtl/>
        </w:rPr>
        <w:t>گونه لذت نظر برخوردار مي</w:t>
      </w:r>
      <w:r w:rsidR="00C033E1">
        <w:rPr>
          <w:rFonts w:cs="B Zar" w:hint="cs"/>
          <w:sz w:val="26"/>
          <w:szCs w:val="26"/>
          <w:rtl/>
        </w:rPr>
        <w:t>‌</w:t>
      </w:r>
      <w:r w:rsidRPr="008F653A">
        <w:rPr>
          <w:rFonts w:cs="B Zar" w:hint="cs"/>
          <w:sz w:val="26"/>
          <w:szCs w:val="26"/>
          <w:rtl/>
        </w:rPr>
        <w:t>شد. شاگردان او</w:t>
      </w:r>
      <w:r w:rsidR="00260164">
        <w:rPr>
          <w:rFonts w:cs="B Zar" w:hint="cs"/>
          <w:sz w:val="26"/>
          <w:szCs w:val="26"/>
          <w:rtl/>
        </w:rPr>
        <w:t>،</w:t>
      </w:r>
      <w:r w:rsidRPr="008F653A">
        <w:rPr>
          <w:rFonts w:cs="B Zar" w:hint="cs"/>
          <w:sz w:val="26"/>
          <w:szCs w:val="26"/>
          <w:rtl/>
        </w:rPr>
        <w:t xml:space="preserve"> بخصوص سوامي وويکاناند</w:t>
      </w:r>
      <w:r w:rsidR="00260164">
        <w:rPr>
          <w:rFonts w:cs="B Zar" w:hint="cs"/>
          <w:sz w:val="26"/>
          <w:szCs w:val="26"/>
          <w:rtl/>
        </w:rPr>
        <w:t>، ب</w:t>
      </w:r>
      <w:r w:rsidRPr="008F653A">
        <w:rPr>
          <w:rFonts w:cs="B Zar" w:hint="cs"/>
          <w:sz w:val="26"/>
          <w:szCs w:val="26"/>
          <w:rtl/>
        </w:rPr>
        <w:t>صراحت گفته</w:t>
      </w:r>
      <w:r w:rsidR="00C033E1">
        <w:rPr>
          <w:rFonts w:cs="B Zar" w:hint="cs"/>
          <w:sz w:val="26"/>
          <w:szCs w:val="26"/>
          <w:rtl/>
        </w:rPr>
        <w:t>‌</w:t>
      </w:r>
      <w:r w:rsidR="003E19C5">
        <w:rPr>
          <w:rFonts w:cs="B Zar" w:hint="cs"/>
          <w:sz w:val="26"/>
          <w:szCs w:val="26"/>
          <w:rtl/>
        </w:rPr>
        <w:t>اند راما</w:t>
      </w:r>
      <w:r w:rsidRPr="008F653A">
        <w:rPr>
          <w:rFonts w:cs="B Zar" w:hint="cs"/>
          <w:sz w:val="26"/>
          <w:szCs w:val="26"/>
          <w:rtl/>
        </w:rPr>
        <w:t>كريشنا درباره</w:t>
      </w:r>
      <w:r w:rsidR="00C033E1">
        <w:rPr>
          <w:rFonts w:cs="B Zar" w:hint="cs"/>
          <w:sz w:val="26"/>
          <w:szCs w:val="26"/>
          <w:rtl/>
        </w:rPr>
        <w:t>‌ی</w:t>
      </w:r>
      <w:r w:rsidRPr="008F653A">
        <w:rPr>
          <w:rFonts w:cs="B Zar" w:hint="cs"/>
          <w:sz w:val="26"/>
          <w:szCs w:val="26"/>
          <w:rtl/>
        </w:rPr>
        <w:t xml:space="preserve"> حق</w:t>
      </w:r>
      <w:r w:rsidR="00C033E1">
        <w:rPr>
          <w:rFonts w:cs="B Zar" w:hint="cs"/>
          <w:sz w:val="26"/>
          <w:szCs w:val="26"/>
          <w:rtl/>
        </w:rPr>
        <w:t>،</w:t>
      </w:r>
      <w:r w:rsidRPr="008F653A">
        <w:rPr>
          <w:rFonts w:cs="B Zar" w:hint="cs"/>
          <w:sz w:val="26"/>
          <w:szCs w:val="26"/>
          <w:rtl/>
        </w:rPr>
        <w:t xml:space="preserve"> سخنِ درازي نداشت، اما لذت نظري القا مي</w:t>
      </w:r>
      <w:r w:rsidR="00C033E1">
        <w:rPr>
          <w:rFonts w:cs="B Zar" w:hint="cs"/>
          <w:sz w:val="26"/>
          <w:szCs w:val="26"/>
          <w:rtl/>
        </w:rPr>
        <w:t>‌</w:t>
      </w:r>
      <w:r w:rsidR="003E19C5">
        <w:rPr>
          <w:rFonts w:cs="B Zar" w:hint="cs"/>
          <w:sz w:val="26"/>
          <w:szCs w:val="26"/>
          <w:rtl/>
        </w:rPr>
        <w:t>كرد. از اين جهت راما</w:t>
      </w:r>
      <w:r w:rsidRPr="008F653A">
        <w:rPr>
          <w:rFonts w:cs="B Zar" w:hint="cs"/>
          <w:sz w:val="26"/>
          <w:szCs w:val="26"/>
          <w:rtl/>
        </w:rPr>
        <w:t>كريشنا و سا</w:t>
      </w:r>
      <w:r w:rsidR="00C033E1">
        <w:rPr>
          <w:rFonts w:cs="B Zar" w:hint="cs"/>
          <w:sz w:val="26"/>
          <w:szCs w:val="26"/>
          <w:rtl/>
        </w:rPr>
        <w:t>ی</w:t>
      </w:r>
      <w:r w:rsidRPr="008F653A">
        <w:rPr>
          <w:rFonts w:cs="B Zar" w:hint="cs"/>
          <w:sz w:val="26"/>
          <w:szCs w:val="26"/>
          <w:rtl/>
        </w:rPr>
        <w:t>ي بابا، عارف شيردهي را از بزرگ</w:t>
      </w:r>
      <w:r w:rsidR="00C033E1">
        <w:rPr>
          <w:rFonts w:cs="B Zar" w:hint="cs"/>
          <w:sz w:val="26"/>
          <w:szCs w:val="26"/>
          <w:rtl/>
        </w:rPr>
        <w:t>‌</w:t>
      </w:r>
      <w:r w:rsidRPr="008F653A">
        <w:rPr>
          <w:rFonts w:cs="B Zar" w:hint="cs"/>
          <w:sz w:val="26"/>
          <w:szCs w:val="26"/>
          <w:rtl/>
        </w:rPr>
        <w:t>ترين عرفاي هند در قرن نوزدهم و بيستم دانست</w:t>
      </w:r>
      <w:r w:rsidR="006C206F">
        <w:rPr>
          <w:rFonts w:cs="B Zar" w:hint="cs"/>
          <w:sz w:val="26"/>
          <w:szCs w:val="26"/>
          <w:rtl/>
        </w:rPr>
        <w:t>ه‌اند</w:t>
      </w:r>
      <w:r w:rsidRPr="008F653A">
        <w:rPr>
          <w:rFonts w:cs="B Zar" w:hint="cs"/>
          <w:sz w:val="26"/>
          <w:szCs w:val="26"/>
          <w:rtl/>
        </w:rPr>
        <w:t>. هر دو لذت نظر داشتند و مهم</w:t>
      </w:r>
      <w:r w:rsidR="00C033E1">
        <w:rPr>
          <w:rFonts w:cs="B Zar" w:hint="cs"/>
          <w:sz w:val="26"/>
          <w:szCs w:val="26"/>
          <w:rtl/>
        </w:rPr>
        <w:t>‌</w:t>
      </w:r>
      <w:r w:rsidR="00260164">
        <w:rPr>
          <w:rFonts w:cs="B Zar" w:hint="cs"/>
          <w:sz w:val="26"/>
          <w:szCs w:val="26"/>
          <w:rtl/>
        </w:rPr>
        <w:t>تر آن‌</w:t>
      </w:r>
      <w:r w:rsidRPr="008F653A">
        <w:rPr>
          <w:rFonts w:cs="B Zar" w:hint="cs"/>
          <w:sz w:val="26"/>
          <w:szCs w:val="26"/>
          <w:rtl/>
        </w:rPr>
        <w:t>كه لذ</w:t>
      </w:r>
      <w:r w:rsidR="00260164">
        <w:rPr>
          <w:rFonts w:cs="B Zar" w:hint="cs"/>
          <w:sz w:val="26"/>
          <w:szCs w:val="26"/>
          <w:rtl/>
        </w:rPr>
        <w:t>ت نظر را به ديگران انتقال مي‌</w:t>
      </w:r>
      <w:r w:rsidRPr="008F653A">
        <w:rPr>
          <w:rFonts w:cs="B Zar" w:hint="cs"/>
          <w:sz w:val="26"/>
          <w:szCs w:val="26"/>
          <w:rtl/>
        </w:rPr>
        <w:t>دادند.</w:t>
      </w:r>
    </w:p>
    <w:p w:rsidR="00527CF7" w:rsidRPr="008F653A" w:rsidP="00C03F7B">
      <w:pPr>
        <w:bidi/>
        <w:spacing w:before="240" w:after="120" w:line="380" w:lineRule="exact"/>
        <w:ind w:left="0" w:right="0" w:firstLine="284"/>
        <w:jc w:val="both"/>
        <w:rPr>
          <w:rFonts w:cs="B Zar" w:hint="cs"/>
          <w:b/>
          <w:bCs/>
          <w:sz w:val="26"/>
          <w:szCs w:val="26"/>
          <w:rtl/>
          <w:lang w:bidi="fa-IR"/>
        </w:rPr>
      </w:pPr>
      <w:r w:rsidRPr="008F653A">
        <w:rPr>
          <w:rFonts w:cs="B Zar" w:hint="cs"/>
          <w:b/>
          <w:bCs/>
          <w:sz w:val="26"/>
          <w:szCs w:val="26"/>
          <w:rtl/>
        </w:rPr>
        <w:t>قوه</w:t>
      </w:r>
      <w:r w:rsidR="00C03F7B">
        <w:rPr>
          <w:rFonts w:cs="B Zar" w:hint="cs"/>
          <w:sz w:val="26"/>
          <w:szCs w:val="26"/>
          <w:rtl/>
        </w:rPr>
        <w:t>‌</w:t>
      </w:r>
      <w:r w:rsidRPr="00C03F7B" w:rsidR="00C03F7B">
        <w:rPr>
          <w:rFonts w:cs="B Zar" w:hint="cs"/>
          <w:b/>
          <w:bCs/>
          <w:sz w:val="26"/>
          <w:szCs w:val="26"/>
          <w:rtl/>
        </w:rPr>
        <w:t>ی</w:t>
      </w:r>
      <w:r w:rsidRPr="008F653A">
        <w:rPr>
          <w:rFonts w:cs="B Zar" w:hint="cs"/>
          <w:b/>
          <w:bCs/>
          <w:sz w:val="26"/>
          <w:szCs w:val="26"/>
          <w:rtl/>
        </w:rPr>
        <w:t xml:space="preserve"> تسخير</w:t>
      </w:r>
    </w:p>
    <w:p w:rsidR="00527CF7" w:rsidRPr="008F653A" w:rsidP="00323263">
      <w:pPr>
        <w:bidi/>
        <w:spacing w:after="120" w:line="380" w:lineRule="exact"/>
        <w:ind w:left="0" w:right="0" w:firstLine="284"/>
        <w:jc w:val="both"/>
        <w:rPr>
          <w:rFonts w:cs="B Zar"/>
          <w:sz w:val="26"/>
          <w:szCs w:val="26"/>
          <w:rtl/>
        </w:rPr>
      </w:pPr>
      <w:r w:rsidRPr="008F653A">
        <w:rPr>
          <w:rFonts w:cs="B Zar" w:hint="cs"/>
          <w:sz w:val="26"/>
          <w:szCs w:val="26"/>
          <w:rtl/>
        </w:rPr>
        <w:t>نيروي ديگري كه</w:t>
      </w:r>
      <w:r w:rsidR="003E19C5">
        <w:rPr>
          <w:rFonts w:cs="B Zar" w:hint="cs"/>
          <w:sz w:val="26"/>
          <w:szCs w:val="26"/>
          <w:rtl/>
        </w:rPr>
        <w:t xml:space="preserve"> راما</w:t>
      </w:r>
      <w:r w:rsidR="00323263">
        <w:rPr>
          <w:rFonts w:cs="B Zar" w:hint="cs"/>
          <w:sz w:val="26"/>
          <w:szCs w:val="26"/>
          <w:rtl/>
        </w:rPr>
        <w:t>كريشنا به دست آورد، توانای</w:t>
      </w:r>
      <w:r w:rsidRPr="008F653A">
        <w:rPr>
          <w:rFonts w:cs="B Zar" w:hint="cs"/>
          <w:sz w:val="26"/>
          <w:szCs w:val="26"/>
          <w:rtl/>
        </w:rPr>
        <w:t>ي نشان دادن حقا</w:t>
      </w:r>
      <w:r w:rsidR="00C13E31">
        <w:rPr>
          <w:rFonts w:cs="B Zar" w:hint="cs"/>
          <w:sz w:val="26"/>
          <w:szCs w:val="26"/>
          <w:rtl/>
        </w:rPr>
        <w:t>ی</w:t>
      </w:r>
      <w:r w:rsidRPr="008F653A">
        <w:rPr>
          <w:rFonts w:cs="B Zar" w:hint="cs"/>
          <w:sz w:val="26"/>
          <w:szCs w:val="26"/>
          <w:rtl/>
        </w:rPr>
        <w:t>ق مجرد به صورت ملموس بود. او با حركت دست قادر بود قلب و ذهن ديگران را مسخر كند و آن</w:t>
      </w:r>
      <w:r w:rsidR="00323263">
        <w:rPr>
          <w:rFonts w:cs="B Zar" w:hint="cs"/>
          <w:sz w:val="26"/>
          <w:szCs w:val="26"/>
          <w:rtl/>
        </w:rPr>
        <w:t>‌ها را به فضای</w:t>
      </w:r>
      <w:r w:rsidRPr="008F653A">
        <w:rPr>
          <w:rFonts w:cs="B Zar" w:hint="cs"/>
          <w:sz w:val="26"/>
          <w:szCs w:val="26"/>
          <w:rtl/>
        </w:rPr>
        <w:t>ي ببرد كه حقا</w:t>
      </w:r>
      <w:r w:rsidR="00C13E31">
        <w:rPr>
          <w:rFonts w:cs="B Zar" w:hint="cs"/>
          <w:sz w:val="26"/>
          <w:szCs w:val="26"/>
          <w:rtl/>
        </w:rPr>
        <w:t>ی</w:t>
      </w:r>
      <w:r w:rsidR="00323263">
        <w:rPr>
          <w:rFonts w:cs="B Zar" w:hint="cs"/>
          <w:sz w:val="26"/>
          <w:szCs w:val="26"/>
          <w:rtl/>
        </w:rPr>
        <w:t>ق را بي‌</w:t>
      </w:r>
      <w:r w:rsidRPr="008F653A">
        <w:rPr>
          <w:rFonts w:cs="B Zar" w:hint="cs"/>
          <w:sz w:val="26"/>
          <w:szCs w:val="26"/>
          <w:rtl/>
        </w:rPr>
        <w:t xml:space="preserve">پرده مشاهده </w:t>
      </w:r>
      <w:r w:rsidR="00323263">
        <w:rPr>
          <w:rFonts w:cs="B Zar" w:hint="cs"/>
          <w:sz w:val="26"/>
          <w:szCs w:val="26"/>
          <w:rtl/>
        </w:rPr>
        <w:t>کن</w:t>
      </w:r>
      <w:r w:rsidRPr="008F653A">
        <w:rPr>
          <w:rFonts w:cs="B Zar" w:hint="cs"/>
          <w:sz w:val="26"/>
          <w:szCs w:val="26"/>
          <w:rtl/>
        </w:rPr>
        <w:t>ند. شاگردانش نمونه</w:t>
      </w:r>
      <w:r w:rsidR="00C13E31">
        <w:rPr>
          <w:rFonts w:cs="B Zar" w:hint="cs"/>
          <w:sz w:val="26"/>
          <w:szCs w:val="26"/>
          <w:rtl/>
        </w:rPr>
        <w:t>‌</w:t>
      </w:r>
      <w:r w:rsidRPr="008F653A">
        <w:rPr>
          <w:rFonts w:cs="B Zar" w:hint="cs"/>
          <w:sz w:val="26"/>
          <w:szCs w:val="26"/>
          <w:rtl/>
        </w:rPr>
        <w:t>هاي فراواني را ذكر كرده</w:t>
      </w:r>
      <w:r w:rsidR="00C13E31">
        <w:rPr>
          <w:rFonts w:cs="B Zar" w:hint="cs"/>
          <w:sz w:val="26"/>
          <w:szCs w:val="26"/>
          <w:rtl/>
        </w:rPr>
        <w:t>‌</w:t>
      </w:r>
      <w:r w:rsidRPr="008F653A">
        <w:rPr>
          <w:rFonts w:cs="B Zar" w:hint="cs"/>
          <w:sz w:val="26"/>
          <w:szCs w:val="26"/>
          <w:rtl/>
        </w:rPr>
        <w:t>اند. وويکاناند مي</w:t>
      </w:r>
      <w:r w:rsidR="00C13E31">
        <w:rPr>
          <w:rFonts w:cs="B Zar" w:hint="cs"/>
          <w:sz w:val="26"/>
          <w:szCs w:val="26"/>
          <w:rtl/>
        </w:rPr>
        <w:t>‌</w:t>
      </w:r>
      <w:r w:rsidRPr="008F653A">
        <w:rPr>
          <w:rFonts w:cs="B Zar" w:hint="cs"/>
          <w:sz w:val="26"/>
          <w:szCs w:val="26"/>
          <w:rtl/>
        </w:rPr>
        <w:t>گويد:</w:t>
      </w:r>
    </w:p>
    <w:p w:rsidR="00527CF7" w:rsidRPr="008F653A" w:rsidP="00845732">
      <w:pPr>
        <w:bidi/>
        <w:spacing w:after="120" w:line="380" w:lineRule="exact"/>
        <w:ind w:left="0" w:right="0" w:firstLine="284"/>
        <w:jc w:val="both"/>
        <w:rPr>
          <w:rFonts w:cs="B Zar"/>
          <w:sz w:val="26"/>
          <w:szCs w:val="26"/>
          <w:rtl/>
        </w:rPr>
      </w:pPr>
      <w:r w:rsidRPr="008F653A">
        <w:rPr>
          <w:rFonts w:cs="B Zar" w:hint="cs"/>
          <w:sz w:val="26"/>
          <w:szCs w:val="26"/>
          <w:rtl/>
        </w:rPr>
        <w:t>«تازه وارد خانقاه شده</w:t>
      </w:r>
      <w:r w:rsidR="00323263">
        <w:rPr>
          <w:rFonts w:cs="B Zar" w:hint="cs"/>
          <w:sz w:val="26"/>
          <w:szCs w:val="26"/>
          <w:rtl/>
        </w:rPr>
        <w:t xml:space="preserve"> و</w:t>
      </w:r>
      <w:r w:rsidRPr="008F653A">
        <w:rPr>
          <w:rFonts w:cs="B Zar" w:hint="cs"/>
          <w:sz w:val="26"/>
          <w:szCs w:val="26"/>
          <w:rtl/>
        </w:rPr>
        <w:t xml:space="preserve"> هنوز يک جوان شك</w:t>
      </w:r>
      <w:r w:rsidR="00323263">
        <w:rPr>
          <w:rFonts w:cs="B Zar" w:hint="cs"/>
          <w:sz w:val="26"/>
          <w:szCs w:val="26"/>
          <w:rtl/>
        </w:rPr>
        <w:t>اك تحصيل‌</w:t>
      </w:r>
      <w:r w:rsidRPr="008F653A">
        <w:rPr>
          <w:rFonts w:cs="B Zar" w:hint="cs"/>
          <w:sz w:val="26"/>
          <w:szCs w:val="26"/>
          <w:rtl/>
        </w:rPr>
        <w:t>كرده</w:t>
      </w:r>
      <w:r w:rsidR="00C13E31">
        <w:rPr>
          <w:rFonts w:cs="B Zar" w:hint="cs"/>
          <w:sz w:val="26"/>
          <w:szCs w:val="26"/>
          <w:rtl/>
        </w:rPr>
        <w:t>‌ی</w:t>
      </w:r>
      <w:r w:rsidRPr="008F653A">
        <w:rPr>
          <w:rFonts w:cs="B Zar" w:hint="cs"/>
          <w:sz w:val="26"/>
          <w:szCs w:val="26"/>
          <w:rtl/>
        </w:rPr>
        <w:t xml:space="preserve"> دانشگاهي بودم. با جوانان ديگري از تيپ خودم که تازه به حلقه</w:t>
      </w:r>
      <w:r w:rsidR="00C13E31">
        <w:rPr>
          <w:rFonts w:cs="B Zar" w:hint="cs"/>
          <w:sz w:val="26"/>
          <w:szCs w:val="26"/>
          <w:rtl/>
        </w:rPr>
        <w:t>‌ی</w:t>
      </w:r>
      <w:r w:rsidR="003E19C5">
        <w:rPr>
          <w:rFonts w:cs="B Zar" w:hint="cs"/>
          <w:sz w:val="26"/>
          <w:szCs w:val="26"/>
          <w:rtl/>
        </w:rPr>
        <w:t xml:space="preserve"> شاگردي راما</w:t>
      </w:r>
      <w:r w:rsidRPr="008F653A">
        <w:rPr>
          <w:rFonts w:cs="B Zar" w:hint="cs"/>
          <w:sz w:val="26"/>
          <w:szCs w:val="26"/>
          <w:rtl/>
        </w:rPr>
        <w:t>كريشنا درآمده بودند، بحث و گفت</w:t>
      </w:r>
      <w:r w:rsidR="00323263">
        <w:rPr>
          <w:rFonts w:cs="B Zar" w:hint="cs"/>
          <w:sz w:val="26"/>
          <w:szCs w:val="26"/>
          <w:rtl/>
        </w:rPr>
        <w:t>‌وگو مي‌كرديم.</w:t>
      </w:r>
      <w:r w:rsidRPr="008F653A">
        <w:rPr>
          <w:rFonts w:cs="B Zar" w:hint="cs"/>
          <w:sz w:val="26"/>
          <w:szCs w:val="26"/>
          <w:rtl/>
        </w:rPr>
        <w:t xml:space="preserve"> داشتيم عقيده</w:t>
      </w:r>
      <w:r w:rsidR="00C13E31">
        <w:rPr>
          <w:rFonts w:cs="B Zar" w:hint="cs"/>
          <w:sz w:val="26"/>
          <w:szCs w:val="26"/>
          <w:rtl/>
        </w:rPr>
        <w:t>‌ی</w:t>
      </w:r>
      <w:r w:rsidR="00323263">
        <w:rPr>
          <w:rFonts w:cs="B Zar" w:hint="cs"/>
          <w:sz w:val="26"/>
          <w:szCs w:val="26"/>
          <w:rtl/>
        </w:rPr>
        <w:t xml:space="preserve"> وحدت</w:t>
      </w:r>
      <w:r w:rsidR="00845732">
        <w:rPr>
          <w:rFonts w:cs="B Zar" w:hint="cs"/>
          <w:sz w:val="26"/>
          <w:szCs w:val="26"/>
          <w:rtl/>
        </w:rPr>
        <w:t xml:space="preserve"> </w:t>
      </w:r>
      <w:r w:rsidR="00323263">
        <w:rPr>
          <w:rFonts w:cs="B Zar" w:hint="cs"/>
          <w:sz w:val="26"/>
          <w:szCs w:val="26"/>
          <w:rtl/>
        </w:rPr>
        <w:t>وجودي استاد را مسخره مي‌</w:t>
      </w:r>
      <w:r w:rsidRPr="008F653A">
        <w:rPr>
          <w:rFonts w:cs="B Zar" w:hint="cs"/>
          <w:sz w:val="26"/>
          <w:szCs w:val="26"/>
          <w:rtl/>
        </w:rPr>
        <w:t>كرديم و مي</w:t>
      </w:r>
      <w:r w:rsidR="00C13E31">
        <w:rPr>
          <w:rFonts w:cs="B Zar" w:hint="cs"/>
          <w:sz w:val="26"/>
          <w:szCs w:val="26"/>
          <w:rtl/>
        </w:rPr>
        <w:t>‌</w:t>
      </w:r>
      <w:r w:rsidR="00323263">
        <w:rPr>
          <w:rFonts w:cs="B Zar" w:hint="cs"/>
          <w:sz w:val="26"/>
          <w:szCs w:val="26"/>
          <w:rtl/>
        </w:rPr>
        <w:t>گفتيم: «آقا مي‌</w:t>
      </w:r>
      <w:r w:rsidRPr="008F653A">
        <w:rPr>
          <w:rFonts w:cs="B Zar" w:hint="cs"/>
          <w:sz w:val="26"/>
          <w:szCs w:val="26"/>
          <w:rtl/>
        </w:rPr>
        <w:t xml:space="preserve">فرمايد هرچه </w:t>
      </w:r>
      <w:r w:rsidR="003E19C5">
        <w:rPr>
          <w:rFonts w:cs="B Zar" w:hint="cs"/>
          <w:sz w:val="26"/>
          <w:szCs w:val="26"/>
          <w:rtl/>
        </w:rPr>
        <w:t>هست خداست، پس اين سيبي</w:t>
      </w:r>
      <w:r w:rsidR="00323263">
        <w:rPr>
          <w:rFonts w:cs="B Zar" w:hint="cs"/>
          <w:sz w:val="26"/>
          <w:szCs w:val="26"/>
          <w:rtl/>
        </w:rPr>
        <w:t xml:space="preserve"> كه مي‌</w:t>
      </w:r>
      <w:r w:rsidRPr="008F653A">
        <w:rPr>
          <w:rFonts w:cs="B Zar" w:hint="cs"/>
          <w:sz w:val="26"/>
          <w:szCs w:val="26"/>
          <w:rtl/>
        </w:rPr>
        <w:t>خوريم</w:t>
      </w:r>
      <w:r w:rsidR="003E19C5">
        <w:rPr>
          <w:rFonts w:cs="B Zar" w:hint="cs"/>
          <w:sz w:val="26"/>
          <w:szCs w:val="26"/>
          <w:rtl/>
        </w:rPr>
        <w:t>،</w:t>
      </w:r>
      <w:r w:rsidRPr="008F653A">
        <w:rPr>
          <w:rFonts w:cs="B Zar" w:hint="cs"/>
          <w:sz w:val="26"/>
          <w:szCs w:val="26"/>
          <w:rtl/>
        </w:rPr>
        <w:t xml:space="preserve"> خداست؟» تو خدا</w:t>
      </w:r>
      <w:r w:rsidR="00C13E31">
        <w:rPr>
          <w:rFonts w:cs="B Zar" w:hint="cs"/>
          <w:sz w:val="26"/>
          <w:szCs w:val="26"/>
          <w:rtl/>
        </w:rPr>
        <w:t>ی</w:t>
      </w:r>
      <w:r w:rsidRPr="008F653A">
        <w:rPr>
          <w:rFonts w:cs="B Zar" w:hint="cs"/>
          <w:sz w:val="26"/>
          <w:szCs w:val="26"/>
          <w:rtl/>
        </w:rPr>
        <w:t>ي، من خدايم، پس چرا احساس نداريم. ناگا</w:t>
      </w:r>
      <w:r w:rsidR="00323263">
        <w:rPr>
          <w:rFonts w:cs="B Zar" w:hint="cs"/>
          <w:sz w:val="26"/>
          <w:szCs w:val="26"/>
          <w:rtl/>
        </w:rPr>
        <w:t>ه ديديم استاد از حجره‌</w:t>
      </w:r>
      <w:r w:rsidRPr="008F653A">
        <w:rPr>
          <w:rFonts w:cs="B Zar" w:hint="cs"/>
          <w:sz w:val="26"/>
          <w:szCs w:val="26"/>
          <w:rtl/>
        </w:rPr>
        <w:t>اش بيرون آمد، حالت مجذوبانه</w:t>
      </w:r>
      <w:r w:rsidR="00C13E31">
        <w:rPr>
          <w:rFonts w:cs="B Zar" w:hint="cs"/>
          <w:sz w:val="26"/>
          <w:szCs w:val="26"/>
          <w:rtl/>
        </w:rPr>
        <w:t>‌</w:t>
      </w:r>
      <w:r w:rsidRPr="008F653A">
        <w:rPr>
          <w:rFonts w:cs="B Zar" w:hint="cs"/>
          <w:sz w:val="26"/>
          <w:szCs w:val="26"/>
          <w:rtl/>
        </w:rPr>
        <w:t xml:space="preserve">اي داشت، لباس خود را درآورده </w:t>
      </w:r>
      <w:r w:rsidR="003E19C5">
        <w:rPr>
          <w:rFonts w:cs="B Zar" w:hint="cs"/>
          <w:sz w:val="26"/>
          <w:szCs w:val="26"/>
          <w:rtl/>
        </w:rPr>
        <w:t xml:space="preserve">و </w:t>
      </w:r>
      <w:r w:rsidRPr="008F653A">
        <w:rPr>
          <w:rFonts w:cs="B Zar" w:hint="cs"/>
          <w:sz w:val="26"/>
          <w:szCs w:val="26"/>
          <w:rtl/>
        </w:rPr>
        <w:t>بر دوش گرفته بود، به دل گفتم: اي دل نادان! چه شده كه از فضاي دانشگاهي آمدي ب</w:t>
      </w:r>
      <w:r w:rsidR="00C13E31">
        <w:rPr>
          <w:rFonts w:cs="B Zar" w:hint="cs"/>
          <w:sz w:val="26"/>
          <w:szCs w:val="26"/>
          <w:rtl/>
        </w:rPr>
        <w:t>ه ا</w:t>
      </w:r>
      <w:r w:rsidRPr="008F653A">
        <w:rPr>
          <w:rFonts w:cs="B Zar" w:hint="cs"/>
          <w:sz w:val="26"/>
          <w:szCs w:val="26"/>
          <w:rtl/>
        </w:rPr>
        <w:t>ي</w:t>
      </w:r>
      <w:r w:rsidR="003E19C5">
        <w:rPr>
          <w:rFonts w:cs="B Zar" w:hint="cs"/>
          <w:sz w:val="26"/>
          <w:szCs w:val="26"/>
          <w:rtl/>
        </w:rPr>
        <w:t>ن محيط ديوانگي! استاد نزديك آمد و</w:t>
      </w:r>
      <w:r w:rsidRPr="008F653A">
        <w:rPr>
          <w:rFonts w:cs="B Zar" w:hint="cs"/>
          <w:sz w:val="26"/>
          <w:szCs w:val="26"/>
          <w:rtl/>
        </w:rPr>
        <w:t xml:space="preserve"> به آهستگي گفت: پس اين</w:t>
      </w:r>
      <w:r w:rsidR="00323263">
        <w:rPr>
          <w:rFonts w:cs="B Zar" w:hint="cs"/>
          <w:sz w:val="26"/>
          <w:szCs w:val="26"/>
          <w:rtl/>
        </w:rPr>
        <w:t>‌طور</w:t>
      </w:r>
      <w:r w:rsidRPr="008F653A">
        <w:rPr>
          <w:rFonts w:cs="B Zar" w:hint="cs"/>
          <w:sz w:val="26"/>
          <w:szCs w:val="26"/>
          <w:rtl/>
        </w:rPr>
        <w:t>! اصل وحدت وجود را در نيافتيد و در مرحله</w:t>
      </w:r>
      <w:r w:rsidR="00C13E31">
        <w:rPr>
          <w:rFonts w:cs="B Zar" w:hint="cs"/>
          <w:sz w:val="26"/>
          <w:szCs w:val="26"/>
          <w:rtl/>
        </w:rPr>
        <w:t>‌ی</w:t>
      </w:r>
      <w:r w:rsidRPr="008F653A">
        <w:rPr>
          <w:rFonts w:cs="B Zar" w:hint="cs"/>
          <w:sz w:val="26"/>
          <w:szCs w:val="26"/>
          <w:rtl/>
        </w:rPr>
        <w:t xml:space="preserve"> بحث و فحص</w:t>
      </w:r>
      <w:r w:rsidR="00C13E31">
        <w:rPr>
          <w:rFonts w:cs="B Zar" w:hint="cs"/>
          <w:sz w:val="26"/>
          <w:szCs w:val="26"/>
          <w:rtl/>
        </w:rPr>
        <w:t>‌</w:t>
      </w:r>
      <w:r w:rsidR="00323263">
        <w:rPr>
          <w:rFonts w:cs="B Zar" w:hint="cs"/>
          <w:sz w:val="26"/>
          <w:szCs w:val="26"/>
          <w:rtl/>
        </w:rPr>
        <w:t xml:space="preserve"> هستی</w:t>
      </w:r>
      <w:r w:rsidRPr="008F653A">
        <w:rPr>
          <w:rFonts w:cs="B Zar" w:hint="cs"/>
          <w:sz w:val="26"/>
          <w:szCs w:val="26"/>
          <w:rtl/>
        </w:rPr>
        <w:t xml:space="preserve">د؟ نزديك آمد </w:t>
      </w:r>
      <w:r w:rsidR="003E19C5">
        <w:rPr>
          <w:rFonts w:cs="B Zar" w:hint="cs"/>
          <w:sz w:val="26"/>
          <w:szCs w:val="26"/>
          <w:rtl/>
        </w:rPr>
        <w:t xml:space="preserve">و </w:t>
      </w:r>
      <w:r w:rsidRPr="008F653A">
        <w:rPr>
          <w:rFonts w:cs="B Zar" w:hint="cs"/>
          <w:sz w:val="26"/>
          <w:szCs w:val="26"/>
          <w:rtl/>
        </w:rPr>
        <w:t>در حالي</w:t>
      </w:r>
      <w:r w:rsidR="00323263">
        <w:rPr>
          <w:rFonts w:cs="B Zar" w:hint="cs"/>
          <w:sz w:val="26"/>
          <w:szCs w:val="26"/>
          <w:rtl/>
        </w:rPr>
        <w:t>‌</w:t>
      </w:r>
      <w:r w:rsidRPr="008F653A">
        <w:rPr>
          <w:rFonts w:cs="B Zar" w:hint="cs"/>
          <w:sz w:val="26"/>
          <w:szCs w:val="26"/>
          <w:rtl/>
        </w:rPr>
        <w:t>كه اذكاري را تلاوت مي</w:t>
      </w:r>
      <w:r w:rsidR="00C13E31">
        <w:rPr>
          <w:rFonts w:cs="B Zar" w:hint="cs"/>
          <w:sz w:val="26"/>
          <w:szCs w:val="26"/>
          <w:rtl/>
        </w:rPr>
        <w:t>‌</w:t>
      </w:r>
      <w:r w:rsidRPr="008F653A">
        <w:rPr>
          <w:rFonts w:cs="B Zar" w:hint="cs"/>
          <w:sz w:val="26"/>
          <w:szCs w:val="26"/>
          <w:rtl/>
        </w:rPr>
        <w:t>كرد، دست روي سينه</w:t>
      </w:r>
      <w:r w:rsidR="00C13E31">
        <w:rPr>
          <w:rFonts w:cs="B Zar" w:hint="cs"/>
          <w:sz w:val="26"/>
          <w:szCs w:val="26"/>
          <w:rtl/>
        </w:rPr>
        <w:t>‌</w:t>
      </w:r>
      <w:r w:rsidRPr="008F653A">
        <w:rPr>
          <w:rFonts w:cs="B Zar" w:hint="cs"/>
          <w:sz w:val="26"/>
          <w:szCs w:val="26"/>
          <w:rtl/>
        </w:rPr>
        <w:t>ام زد</w:t>
      </w:r>
      <w:r w:rsidR="003E19C5">
        <w:rPr>
          <w:rFonts w:cs="B Zar" w:hint="cs"/>
          <w:sz w:val="26"/>
          <w:szCs w:val="26"/>
          <w:rtl/>
        </w:rPr>
        <w:t>.</w:t>
      </w:r>
      <w:r w:rsidRPr="008F653A">
        <w:rPr>
          <w:rFonts w:cs="B Zar" w:hint="cs"/>
          <w:sz w:val="26"/>
          <w:szCs w:val="26"/>
          <w:rtl/>
        </w:rPr>
        <w:t xml:space="preserve"> ناگاه احساس كردم به محيط غريبي انتقال داده شده</w:t>
      </w:r>
      <w:r w:rsidR="00C13E31">
        <w:rPr>
          <w:rFonts w:cs="B Zar" w:hint="cs"/>
          <w:sz w:val="26"/>
          <w:szCs w:val="26"/>
          <w:rtl/>
        </w:rPr>
        <w:t>‌</w:t>
      </w:r>
      <w:r w:rsidR="003E19C5">
        <w:rPr>
          <w:rFonts w:cs="B Zar" w:hint="cs"/>
          <w:sz w:val="26"/>
          <w:szCs w:val="26"/>
          <w:rtl/>
        </w:rPr>
        <w:t>ام.</w:t>
      </w:r>
      <w:r w:rsidRPr="008F653A">
        <w:rPr>
          <w:rFonts w:cs="B Zar" w:hint="cs"/>
          <w:sz w:val="26"/>
          <w:szCs w:val="26"/>
          <w:rtl/>
        </w:rPr>
        <w:t xml:space="preserve"> در پيرامونم چيزي نمي</w:t>
      </w:r>
      <w:r w:rsidR="00C13E31">
        <w:rPr>
          <w:rFonts w:cs="B Zar" w:hint="cs"/>
          <w:sz w:val="26"/>
          <w:szCs w:val="26"/>
          <w:rtl/>
        </w:rPr>
        <w:t>‌</w:t>
      </w:r>
      <w:r w:rsidR="003E19C5">
        <w:rPr>
          <w:rFonts w:cs="B Zar" w:hint="cs"/>
          <w:sz w:val="26"/>
          <w:szCs w:val="26"/>
          <w:rtl/>
        </w:rPr>
        <w:t>ديدم.</w:t>
      </w:r>
      <w:r w:rsidR="00C13E31">
        <w:rPr>
          <w:rFonts w:cs="B Zar" w:hint="cs"/>
          <w:sz w:val="26"/>
          <w:szCs w:val="26"/>
          <w:rtl/>
        </w:rPr>
        <w:t xml:space="preserve"> </w:t>
      </w:r>
      <w:r w:rsidRPr="008F653A">
        <w:rPr>
          <w:rFonts w:cs="B Zar" w:hint="cs"/>
          <w:sz w:val="26"/>
          <w:szCs w:val="26"/>
          <w:rtl/>
        </w:rPr>
        <w:t>خود را در دريا</w:t>
      </w:r>
      <w:r w:rsidR="00C13E31">
        <w:rPr>
          <w:rFonts w:cs="B Zar" w:hint="cs"/>
          <w:sz w:val="26"/>
          <w:szCs w:val="26"/>
          <w:rtl/>
        </w:rPr>
        <w:t>ی</w:t>
      </w:r>
      <w:r w:rsidR="003E19C5">
        <w:rPr>
          <w:rFonts w:cs="B Zar" w:hint="cs"/>
          <w:sz w:val="26"/>
          <w:szCs w:val="26"/>
          <w:rtl/>
        </w:rPr>
        <w:t>ي از نور يافتم. اقيانوسي از نور جريان داشت.</w:t>
      </w:r>
      <w:r w:rsidRPr="008F653A">
        <w:rPr>
          <w:rFonts w:cs="B Zar" w:hint="cs"/>
          <w:sz w:val="26"/>
          <w:szCs w:val="26"/>
          <w:rtl/>
        </w:rPr>
        <w:t xml:space="preserve"> موج</w:t>
      </w:r>
      <w:r w:rsidR="003E19C5">
        <w:rPr>
          <w:rFonts w:cs="B Zar" w:hint="cs"/>
          <w:sz w:val="26"/>
          <w:szCs w:val="26"/>
          <w:rtl/>
        </w:rPr>
        <w:t>‌</w:t>
      </w:r>
      <w:r w:rsidRPr="008F653A">
        <w:rPr>
          <w:rFonts w:cs="B Zar" w:hint="cs"/>
          <w:sz w:val="26"/>
          <w:szCs w:val="26"/>
          <w:rtl/>
        </w:rPr>
        <w:t>ها بر مي</w:t>
      </w:r>
      <w:r w:rsidR="00C13E31">
        <w:rPr>
          <w:rFonts w:cs="B Zar" w:hint="cs"/>
          <w:sz w:val="26"/>
          <w:szCs w:val="26"/>
          <w:rtl/>
        </w:rPr>
        <w:t>‌</w:t>
      </w:r>
      <w:r w:rsidRPr="008F653A">
        <w:rPr>
          <w:rFonts w:cs="B Zar" w:hint="cs"/>
          <w:sz w:val="26"/>
          <w:szCs w:val="26"/>
          <w:rtl/>
        </w:rPr>
        <w:t>خاست و در دريا فرو مي</w:t>
      </w:r>
      <w:r w:rsidR="003E19C5">
        <w:rPr>
          <w:rFonts w:cs="B Zar" w:hint="cs"/>
          <w:sz w:val="26"/>
          <w:szCs w:val="26"/>
          <w:rtl/>
        </w:rPr>
        <w:t>‌رفت.</w:t>
      </w:r>
      <w:r w:rsidR="00323263">
        <w:rPr>
          <w:rFonts w:cs="B Zar" w:hint="cs"/>
          <w:sz w:val="26"/>
          <w:szCs w:val="26"/>
          <w:rtl/>
        </w:rPr>
        <w:t xml:space="preserve"> حباب‌ها بالا مي‌</w:t>
      </w:r>
      <w:r w:rsidR="003E19C5">
        <w:rPr>
          <w:rFonts w:cs="B Zar" w:hint="cs"/>
          <w:sz w:val="26"/>
          <w:szCs w:val="26"/>
          <w:rtl/>
        </w:rPr>
        <w:t>آمدند و</w:t>
      </w:r>
      <w:r w:rsidRPr="008F653A">
        <w:rPr>
          <w:rFonts w:cs="B Zar" w:hint="cs"/>
          <w:sz w:val="26"/>
          <w:szCs w:val="26"/>
          <w:rtl/>
        </w:rPr>
        <w:t xml:space="preserve"> صداي «منم منم» سر مي</w:t>
      </w:r>
      <w:r w:rsidR="00C13E31">
        <w:rPr>
          <w:rFonts w:cs="B Zar" w:hint="cs"/>
          <w:sz w:val="26"/>
          <w:szCs w:val="26"/>
          <w:rtl/>
        </w:rPr>
        <w:t>‌</w:t>
      </w:r>
      <w:r w:rsidRPr="008F653A">
        <w:rPr>
          <w:rFonts w:cs="B Zar" w:hint="cs"/>
          <w:sz w:val="26"/>
          <w:szCs w:val="26"/>
          <w:rtl/>
        </w:rPr>
        <w:t>دادند و سپس در اموا</w:t>
      </w:r>
      <w:r w:rsidR="00323263">
        <w:rPr>
          <w:rFonts w:cs="B Zar" w:hint="cs"/>
          <w:sz w:val="26"/>
          <w:szCs w:val="26"/>
          <w:rtl/>
        </w:rPr>
        <w:t>ج فرو مي‌نشستند. باز آبي بود بي‌</w:t>
      </w:r>
      <w:r w:rsidRPr="008F653A">
        <w:rPr>
          <w:rFonts w:cs="B Zar" w:hint="cs"/>
          <w:sz w:val="26"/>
          <w:szCs w:val="26"/>
          <w:rtl/>
        </w:rPr>
        <w:t xml:space="preserve">صدا، بي من </w:t>
      </w:r>
      <w:r w:rsidR="003E19C5">
        <w:rPr>
          <w:rFonts w:cs="B Zar" w:hint="cs"/>
          <w:sz w:val="26"/>
          <w:szCs w:val="26"/>
          <w:rtl/>
        </w:rPr>
        <w:t>و بي تو.</w:t>
      </w:r>
      <w:r w:rsidRPr="008F653A">
        <w:rPr>
          <w:rFonts w:cs="B Zar" w:hint="cs"/>
          <w:sz w:val="26"/>
          <w:szCs w:val="26"/>
          <w:rtl/>
        </w:rPr>
        <w:t xml:space="preserve"> موج اگر به ساحل مي</w:t>
      </w:r>
      <w:r w:rsidR="00C13E31">
        <w:rPr>
          <w:rFonts w:cs="B Zar" w:hint="cs"/>
          <w:sz w:val="26"/>
          <w:szCs w:val="26"/>
          <w:rtl/>
        </w:rPr>
        <w:t>‌</w:t>
      </w:r>
      <w:r w:rsidR="00323263">
        <w:rPr>
          <w:rFonts w:cs="B Zar" w:hint="cs"/>
          <w:sz w:val="26"/>
          <w:szCs w:val="26"/>
          <w:rtl/>
        </w:rPr>
        <w:t>زد، سطح پر از كف مي‌</w:t>
      </w:r>
      <w:r w:rsidR="003E19C5">
        <w:rPr>
          <w:rFonts w:cs="B Zar" w:hint="cs"/>
          <w:sz w:val="26"/>
          <w:szCs w:val="26"/>
          <w:rtl/>
        </w:rPr>
        <w:t>شد؛</w:t>
      </w:r>
      <w:r w:rsidRPr="008F653A">
        <w:rPr>
          <w:rFonts w:cs="B Zar" w:hint="cs"/>
          <w:sz w:val="26"/>
          <w:szCs w:val="26"/>
          <w:rtl/>
        </w:rPr>
        <w:t xml:space="preserve"> گو</w:t>
      </w:r>
      <w:r w:rsidR="00C13E31">
        <w:rPr>
          <w:rFonts w:cs="B Zar" w:hint="cs"/>
          <w:sz w:val="26"/>
          <w:szCs w:val="26"/>
          <w:rtl/>
        </w:rPr>
        <w:t>ی</w:t>
      </w:r>
      <w:r w:rsidR="00323263">
        <w:rPr>
          <w:rFonts w:cs="B Zar" w:hint="cs"/>
          <w:sz w:val="26"/>
          <w:szCs w:val="26"/>
          <w:rtl/>
        </w:rPr>
        <w:t>ي هرچه</w:t>
      </w:r>
      <w:r w:rsidRPr="008F653A">
        <w:rPr>
          <w:rFonts w:cs="B Zar" w:hint="cs"/>
          <w:sz w:val="26"/>
          <w:szCs w:val="26"/>
          <w:rtl/>
        </w:rPr>
        <w:t xml:space="preserve"> هست</w:t>
      </w:r>
      <w:r w:rsidR="003E19C5">
        <w:rPr>
          <w:rFonts w:cs="B Zar" w:hint="cs"/>
          <w:sz w:val="26"/>
          <w:szCs w:val="26"/>
          <w:rtl/>
        </w:rPr>
        <w:t>، كف سپيد است.</w:t>
      </w:r>
      <w:r w:rsidRPr="008F653A">
        <w:rPr>
          <w:rFonts w:cs="B Zar" w:hint="cs"/>
          <w:sz w:val="26"/>
          <w:szCs w:val="26"/>
          <w:rtl/>
        </w:rPr>
        <w:t xml:space="preserve"> چند لحظه بعد</w:t>
      </w:r>
      <w:r w:rsidR="00C13E31">
        <w:rPr>
          <w:rFonts w:cs="B Zar" w:hint="cs"/>
          <w:sz w:val="26"/>
          <w:szCs w:val="26"/>
          <w:rtl/>
        </w:rPr>
        <w:t>،</w:t>
      </w:r>
      <w:r w:rsidRPr="008F653A">
        <w:rPr>
          <w:rFonts w:cs="B Zar" w:hint="cs"/>
          <w:sz w:val="26"/>
          <w:szCs w:val="26"/>
          <w:rtl/>
        </w:rPr>
        <w:t xml:space="preserve"> كف از</w:t>
      </w:r>
      <w:r w:rsidR="00323263">
        <w:rPr>
          <w:rFonts w:cs="B Zar" w:hint="cs"/>
          <w:sz w:val="26"/>
          <w:szCs w:val="26"/>
          <w:rtl/>
        </w:rPr>
        <w:t xml:space="preserve"> بين مي‌</w:t>
      </w:r>
      <w:r w:rsidRPr="008F653A">
        <w:rPr>
          <w:rFonts w:cs="B Zar" w:hint="cs"/>
          <w:sz w:val="26"/>
          <w:szCs w:val="26"/>
          <w:rtl/>
        </w:rPr>
        <w:t>رفت</w:t>
      </w:r>
      <w:r w:rsidR="00C13E31">
        <w:rPr>
          <w:rFonts w:cs="B Zar" w:hint="cs"/>
          <w:sz w:val="26"/>
          <w:szCs w:val="26"/>
          <w:rtl/>
        </w:rPr>
        <w:t>،</w:t>
      </w:r>
      <w:r w:rsidRPr="008F653A">
        <w:rPr>
          <w:rFonts w:cs="B Zar" w:hint="cs"/>
          <w:sz w:val="26"/>
          <w:szCs w:val="26"/>
          <w:rtl/>
        </w:rPr>
        <w:t xml:space="preserve"> باز دريا بود. پس از لحظاتي از اين حالت در آمدم. اكنون حالت ديگري ايجاد شد</w:t>
      </w:r>
      <w:r w:rsidR="003E19C5">
        <w:rPr>
          <w:rFonts w:cs="B Zar" w:hint="cs"/>
          <w:sz w:val="26"/>
          <w:szCs w:val="26"/>
          <w:rtl/>
        </w:rPr>
        <w:t>.</w:t>
      </w:r>
      <w:r w:rsidRPr="008F653A">
        <w:rPr>
          <w:rFonts w:cs="B Zar" w:hint="cs"/>
          <w:sz w:val="26"/>
          <w:szCs w:val="26"/>
          <w:rtl/>
        </w:rPr>
        <w:t xml:space="preserve"> تا سه روز هر</w:t>
      </w:r>
      <w:r w:rsidR="00323263">
        <w:rPr>
          <w:rFonts w:cs="B Zar" w:hint="cs"/>
          <w:sz w:val="26"/>
          <w:szCs w:val="26"/>
          <w:rtl/>
        </w:rPr>
        <w:t xml:space="preserve"> </w:t>
      </w:r>
      <w:r w:rsidR="003E19C5">
        <w:rPr>
          <w:rFonts w:cs="B Zar" w:hint="cs"/>
          <w:sz w:val="26"/>
          <w:szCs w:val="26"/>
          <w:rtl/>
        </w:rPr>
        <w:t>چيزي</w:t>
      </w:r>
      <w:r w:rsidRPr="008F653A">
        <w:rPr>
          <w:rFonts w:cs="B Zar" w:hint="cs"/>
          <w:sz w:val="26"/>
          <w:szCs w:val="26"/>
          <w:rtl/>
        </w:rPr>
        <w:t xml:space="preserve"> مي</w:t>
      </w:r>
      <w:r w:rsidR="00C13E31">
        <w:rPr>
          <w:rFonts w:cs="B Zar" w:hint="cs"/>
          <w:sz w:val="26"/>
          <w:szCs w:val="26"/>
          <w:rtl/>
        </w:rPr>
        <w:t>‌</w:t>
      </w:r>
      <w:r w:rsidRPr="008F653A">
        <w:rPr>
          <w:rFonts w:cs="B Zar" w:hint="cs"/>
          <w:sz w:val="26"/>
          <w:szCs w:val="26"/>
          <w:rtl/>
        </w:rPr>
        <w:t>ديدم</w:t>
      </w:r>
      <w:r w:rsidR="00323263">
        <w:rPr>
          <w:rFonts w:cs="B Zar" w:hint="cs"/>
          <w:sz w:val="26"/>
          <w:szCs w:val="26"/>
          <w:rtl/>
        </w:rPr>
        <w:t>،</w:t>
      </w:r>
      <w:r w:rsidRPr="008F653A">
        <w:rPr>
          <w:rFonts w:cs="B Zar" w:hint="cs"/>
          <w:sz w:val="26"/>
          <w:szCs w:val="26"/>
          <w:rtl/>
        </w:rPr>
        <w:t xml:space="preserve"> احساس مي</w:t>
      </w:r>
      <w:r w:rsidR="00C13E31">
        <w:rPr>
          <w:rFonts w:cs="B Zar" w:hint="cs"/>
          <w:sz w:val="26"/>
          <w:szCs w:val="26"/>
          <w:rtl/>
        </w:rPr>
        <w:t>‌</w:t>
      </w:r>
      <w:r w:rsidR="003E19C5">
        <w:rPr>
          <w:rFonts w:cs="B Zar" w:hint="cs"/>
          <w:sz w:val="26"/>
          <w:szCs w:val="26"/>
          <w:rtl/>
        </w:rPr>
        <w:t>كردم نيست، عدم است.</w:t>
      </w:r>
      <w:r w:rsidRPr="008F653A">
        <w:rPr>
          <w:rFonts w:cs="B Zar" w:hint="cs"/>
          <w:sz w:val="26"/>
          <w:szCs w:val="26"/>
          <w:rtl/>
        </w:rPr>
        <w:t xml:space="preserve"> حتي با دست لمس مي</w:t>
      </w:r>
      <w:r w:rsidR="00C13E31">
        <w:rPr>
          <w:rFonts w:cs="B Zar" w:hint="cs"/>
          <w:sz w:val="26"/>
          <w:szCs w:val="26"/>
          <w:rtl/>
        </w:rPr>
        <w:t>‌</w:t>
      </w:r>
      <w:r w:rsidRPr="008F653A">
        <w:rPr>
          <w:rFonts w:cs="B Zar" w:hint="cs"/>
          <w:sz w:val="26"/>
          <w:szCs w:val="26"/>
          <w:rtl/>
        </w:rPr>
        <w:t>کردم تا مطمئن شوم هست يا نيست. سه روز بعد استاد با لبخند گفت: چه ديدي؟ آيا كافي است؟ سپس اشاره كرد و من به حالت عادي برگشتم.</w:t>
      </w:r>
      <w:r>
        <w:rPr>
          <w:rFonts w:cs="B Zar"/>
          <w:sz w:val="26"/>
          <w:szCs w:val="26"/>
          <w:rtl/>
        </w:rPr>
        <w:footnoteReference w:id="161"/>
      </w:r>
    </w:p>
    <w:p w:rsidR="00527CF7" w:rsidRPr="008F653A" w:rsidP="00323263">
      <w:pPr>
        <w:bidi/>
        <w:spacing w:after="120" w:line="380" w:lineRule="exact"/>
        <w:ind w:left="0" w:right="0" w:firstLine="284"/>
        <w:jc w:val="both"/>
        <w:rPr>
          <w:rFonts w:cs="B Zar"/>
          <w:sz w:val="26"/>
          <w:szCs w:val="26"/>
        </w:rPr>
      </w:pPr>
      <w:r w:rsidRPr="008F653A">
        <w:rPr>
          <w:rFonts w:cs="B Zar" w:hint="cs"/>
          <w:sz w:val="26"/>
          <w:szCs w:val="26"/>
          <w:rtl/>
        </w:rPr>
        <w:t>شاگردان مي</w:t>
      </w:r>
      <w:r w:rsidR="00C13E31">
        <w:rPr>
          <w:rFonts w:cs="B Zar" w:hint="cs"/>
          <w:sz w:val="26"/>
          <w:szCs w:val="26"/>
          <w:rtl/>
        </w:rPr>
        <w:t>‌</w:t>
      </w:r>
      <w:r w:rsidRPr="008F653A">
        <w:rPr>
          <w:rFonts w:cs="B Zar" w:hint="cs"/>
          <w:sz w:val="26"/>
          <w:szCs w:val="26"/>
          <w:rtl/>
        </w:rPr>
        <w:t>گويند: حقايقي را كه ديگران به عنوان نظر مي</w:t>
      </w:r>
      <w:r w:rsidR="00C13E31">
        <w:rPr>
          <w:rFonts w:cs="B Zar" w:hint="cs"/>
          <w:sz w:val="26"/>
          <w:szCs w:val="26"/>
          <w:rtl/>
        </w:rPr>
        <w:t>‌</w:t>
      </w:r>
      <w:r w:rsidRPr="008F653A">
        <w:rPr>
          <w:rFonts w:cs="B Zar" w:hint="cs"/>
          <w:sz w:val="26"/>
          <w:szCs w:val="26"/>
          <w:rtl/>
        </w:rPr>
        <w:t>دانند، براي او به طور ملموس و عيني ظاهر مي</w:t>
      </w:r>
      <w:r w:rsidR="00C13E31">
        <w:rPr>
          <w:rFonts w:cs="B Zar" w:hint="cs"/>
          <w:sz w:val="26"/>
          <w:szCs w:val="26"/>
          <w:rtl/>
        </w:rPr>
        <w:t>‌</w:t>
      </w:r>
      <w:r w:rsidR="003E19C5">
        <w:rPr>
          <w:rFonts w:cs="B Zar" w:hint="cs"/>
          <w:sz w:val="26"/>
          <w:szCs w:val="26"/>
          <w:rtl/>
        </w:rPr>
        <w:t>شد.</w:t>
      </w:r>
      <w:r w:rsidR="00323263">
        <w:rPr>
          <w:rFonts w:cs="B Zar" w:hint="cs"/>
          <w:sz w:val="26"/>
          <w:szCs w:val="26"/>
          <w:rtl/>
        </w:rPr>
        <w:t xml:space="preserve"> مي‌</w:t>
      </w:r>
      <w:r w:rsidRPr="008F653A">
        <w:rPr>
          <w:rFonts w:cs="B Zar" w:hint="cs"/>
          <w:sz w:val="26"/>
          <w:szCs w:val="26"/>
          <w:rtl/>
        </w:rPr>
        <w:t>خواست به شاگردانش بفهماند كه در انسان</w:t>
      </w:r>
      <w:r w:rsidR="00C13E31">
        <w:rPr>
          <w:rFonts w:cs="B Zar" w:hint="cs"/>
          <w:sz w:val="26"/>
          <w:szCs w:val="26"/>
          <w:rtl/>
        </w:rPr>
        <w:t>،</w:t>
      </w:r>
      <w:r w:rsidRPr="008F653A">
        <w:rPr>
          <w:rFonts w:cs="B Zar" w:hint="cs"/>
          <w:sz w:val="26"/>
          <w:szCs w:val="26"/>
          <w:rtl/>
        </w:rPr>
        <w:t xml:space="preserve"> دو نيروي خير و شر نهفت</w:t>
      </w:r>
      <w:r w:rsidR="006C206F">
        <w:rPr>
          <w:rFonts w:cs="B Zar" w:hint="cs"/>
          <w:sz w:val="26"/>
          <w:szCs w:val="26"/>
          <w:rtl/>
        </w:rPr>
        <w:t>ه‌اند</w:t>
      </w:r>
      <w:r w:rsidR="003E19C5">
        <w:rPr>
          <w:rFonts w:cs="B Zar" w:hint="cs"/>
          <w:sz w:val="26"/>
          <w:szCs w:val="26"/>
          <w:rtl/>
        </w:rPr>
        <w:t xml:space="preserve"> كه همواره در حال ستيزند؛</w:t>
      </w:r>
      <w:r w:rsidRPr="008F653A">
        <w:rPr>
          <w:rFonts w:cs="B Zar" w:hint="cs"/>
          <w:sz w:val="26"/>
          <w:szCs w:val="26"/>
          <w:rtl/>
        </w:rPr>
        <w:t xml:space="preserve"> همان اصلي كه در فرهنگ اسلامي ما به عنوان حضور نفس اماره و نفس لوامه و نفس مطمئنه در انسان تعبير مي</w:t>
      </w:r>
      <w:r w:rsidR="00C13E31">
        <w:rPr>
          <w:rFonts w:cs="B Zar" w:hint="cs"/>
          <w:sz w:val="26"/>
          <w:szCs w:val="26"/>
          <w:rtl/>
        </w:rPr>
        <w:t>‌</w:t>
      </w:r>
      <w:r w:rsidRPr="008F653A">
        <w:rPr>
          <w:rFonts w:cs="B Zar" w:hint="cs"/>
          <w:sz w:val="26"/>
          <w:szCs w:val="26"/>
          <w:rtl/>
        </w:rPr>
        <w:t>شود. مي</w:t>
      </w:r>
      <w:r w:rsidR="00C13E31">
        <w:rPr>
          <w:rFonts w:cs="B Zar" w:hint="cs"/>
          <w:sz w:val="26"/>
          <w:szCs w:val="26"/>
          <w:rtl/>
        </w:rPr>
        <w:t>‌</w:t>
      </w:r>
      <w:r w:rsidRPr="008F653A">
        <w:rPr>
          <w:rFonts w:cs="B Zar" w:hint="cs"/>
          <w:sz w:val="26"/>
          <w:szCs w:val="26"/>
          <w:rtl/>
        </w:rPr>
        <w:t>گفت: روزي در حال مراقبه مشاهده كرد</w:t>
      </w:r>
      <w:r w:rsidR="003E19C5">
        <w:rPr>
          <w:rFonts w:cs="B Zar" w:hint="cs"/>
          <w:sz w:val="26"/>
          <w:szCs w:val="26"/>
          <w:rtl/>
        </w:rPr>
        <w:t>م ديو سياه پيكري</w:t>
      </w:r>
      <w:r w:rsidRPr="008F653A">
        <w:rPr>
          <w:rFonts w:cs="B Zar" w:hint="cs"/>
          <w:sz w:val="26"/>
          <w:szCs w:val="26"/>
          <w:rtl/>
        </w:rPr>
        <w:t xml:space="preserve"> كه داراي صورتي بسيار كريه و زشت، جسم مبروص و مجذوم بود</w:t>
      </w:r>
      <w:r w:rsidR="00C13E31">
        <w:rPr>
          <w:rFonts w:cs="B Zar" w:hint="cs"/>
          <w:sz w:val="26"/>
          <w:szCs w:val="26"/>
          <w:rtl/>
        </w:rPr>
        <w:t>،</w:t>
      </w:r>
      <w:r w:rsidRPr="008F653A">
        <w:rPr>
          <w:rFonts w:cs="B Zar" w:hint="cs"/>
          <w:sz w:val="26"/>
          <w:szCs w:val="26"/>
          <w:rtl/>
        </w:rPr>
        <w:t xml:space="preserve"> از چشمانش خون مي</w:t>
      </w:r>
      <w:r w:rsidR="00C13E31">
        <w:rPr>
          <w:rFonts w:cs="B Zar" w:hint="cs"/>
          <w:sz w:val="26"/>
          <w:szCs w:val="26"/>
          <w:rtl/>
        </w:rPr>
        <w:t>‌</w:t>
      </w:r>
      <w:r w:rsidRPr="008F653A">
        <w:rPr>
          <w:rFonts w:cs="B Zar" w:hint="cs"/>
          <w:sz w:val="26"/>
          <w:szCs w:val="26"/>
          <w:rtl/>
        </w:rPr>
        <w:t>چكيد و از دهانش شعله زبانه مي</w:t>
      </w:r>
      <w:r w:rsidR="00C13E31">
        <w:rPr>
          <w:rFonts w:cs="B Zar" w:hint="cs"/>
          <w:sz w:val="26"/>
          <w:szCs w:val="26"/>
          <w:rtl/>
        </w:rPr>
        <w:t>‌</w:t>
      </w:r>
      <w:r w:rsidRPr="008F653A">
        <w:rPr>
          <w:rFonts w:cs="B Zar" w:hint="cs"/>
          <w:sz w:val="26"/>
          <w:szCs w:val="26"/>
          <w:rtl/>
        </w:rPr>
        <w:t>كشيد، قهق</w:t>
      </w:r>
      <w:r w:rsidR="00C13E31">
        <w:rPr>
          <w:rFonts w:cs="B Zar" w:hint="cs"/>
          <w:sz w:val="26"/>
          <w:szCs w:val="26"/>
          <w:rtl/>
        </w:rPr>
        <w:t>ه</w:t>
      </w:r>
      <w:r w:rsidR="003E19C5">
        <w:rPr>
          <w:rFonts w:cs="B Zar" w:hint="cs"/>
          <w:sz w:val="26"/>
          <w:szCs w:val="26"/>
          <w:rtl/>
        </w:rPr>
        <w:t>ه‌</w:t>
      </w:r>
      <w:r w:rsidRPr="008F653A">
        <w:rPr>
          <w:rFonts w:cs="B Zar" w:hint="cs"/>
          <w:sz w:val="26"/>
          <w:szCs w:val="26"/>
          <w:rtl/>
        </w:rPr>
        <w:t>زنان از درونم بيرون آمد و سپس فرشته</w:t>
      </w:r>
      <w:r w:rsidR="00C13E31">
        <w:rPr>
          <w:rFonts w:cs="B Zar" w:hint="cs"/>
          <w:sz w:val="26"/>
          <w:szCs w:val="26"/>
          <w:rtl/>
        </w:rPr>
        <w:t>‌</w:t>
      </w:r>
      <w:r w:rsidRPr="008F653A">
        <w:rPr>
          <w:rFonts w:cs="B Zar" w:hint="cs"/>
          <w:sz w:val="26"/>
          <w:szCs w:val="26"/>
          <w:rtl/>
        </w:rPr>
        <w:t>اي نيك خصال با سيماي نوراني و در كسوت روحاني ترشول (نيزه</w:t>
      </w:r>
      <w:r w:rsidR="00C13E31">
        <w:rPr>
          <w:rFonts w:cs="B Zar" w:hint="cs"/>
          <w:sz w:val="26"/>
          <w:szCs w:val="26"/>
          <w:rtl/>
        </w:rPr>
        <w:t>‌ی</w:t>
      </w:r>
      <w:r w:rsidR="00323263">
        <w:rPr>
          <w:rFonts w:cs="B Zar" w:hint="cs"/>
          <w:sz w:val="26"/>
          <w:szCs w:val="26"/>
          <w:rtl/>
        </w:rPr>
        <w:t xml:space="preserve"> سه‌</w:t>
      </w:r>
      <w:r w:rsidRPr="008F653A">
        <w:rPr>
          <w:rFonts w:cs="B Zar" w:hint="cs"/>
          <w:sz w:val="26"/>
          <w:szCs w:val="26"/>
          <w:rtl/>
        </w:rPr>
        <w:t>لبه</w:t>
      </w:r>
      <w:r w:rsidR="00C13E31">
        <w:rPr>
          <w:rFonts w:cs="B Zar" w:hint="cs"/>
          <w:sz w:val="26"/>
          <w:szCs w:val="26"/>
          <w:rtl/>
        </w:rPr>
        <w:t>‌ی</w:t>
      </w:r>
      <w:r w:rsidRPr="008F653A">
        <w:rPr>
          <w:rFonts w:cs="B Zar" w:hint="cs"/>
          <w:sz w:val="26"/>
          <w:szCs w:val="26"/>
          <w:rtl/>
        </w:rPr>
        <w:t xml:space="preserve"> مقد</w:t>
      </w:r>
      <w:r w:rsidR="00323263">
        <w:rPr>
          <w:rFonts w:cs="B Zar" w:hint="cs"/>
          <w:sz w:val="26"/>
          <w:szCs w:val="26"/>
          <w:rtl/>
        </w:rPr>
        <w:t>س كه علامت خداي شيوا</w:t>
      </w:r>
      <w:r w:rsidRPr="008F653A">
        <w:rPr>
          <w:rFonts w:cs="B Zar" w:hint="cs"/>
          <w:sz w:val="26"/>
          <w:szCs w:val="26"/>
          <w:rtl/>
        </w:rPr>
        <w:t>ست) ب</w:t>
      </w:r>
      <w:r w:rsidR="00C13E31">
        <w:rPr>
          <w:rFonts w:cs="B Zar" w:hint="cs"/>
          <w:sz w:val="26"/>
          <w:szCs w:val="26"/>
          <w:rtl/>
        </w:rPr>
        <w:t xml:space="preserve">ه </w:t>
      </w:r>
      <w:r w:rsidR="00323263">
        <w:rPr>
          <w:rFonts w:cs="B Zar" w:hint="cs"/>
          <w:sz w:val="26"/>
          <w:szCs w:val="26"/>
          <w:rtl/>
        </w:rPr>
        <w:t>دست، درآمد و با</w:t>
      </w:r>
      <w:r w:rsidRPr="008F653A">
        <w:rPr>
          <w:rFonts w:cs="B Zar" w:hint="cs"/>
          <w:sz w:val="26"/>
          <w:szCs w:val="26"/>
          <w:rtl/>
        </w:rPr>
        <w:t xml:space="preserve"> ترشول ديو را از پا انداخت.</w:t>
      </w:r>
      <w:r>
        <w:rPr>
          <w:rFonts w:cs="B Zar"/>
          <w:sz w:val="26"/>
          <w:szCs w:val="26"/>
          <w:rtl/>
        </w:rPr>
        <w:footnoteReference w:id="162"/>
      </w:r>
    </w:p>
    <w:p w:rsidR="00527CF7" w:rsidRPr="008F653A" w:rsidP="00C13E31">
      <w:pPr>
        <w:bidi/>
        <w:spacing w:before="240" w:after="120" w:line="380" w:lineRule="exact"/>
        <w:ind w:left="0" w:right="0" w:firstLine="284"/>
        <w:jc w:val="both"/>
        <w:rPr>
          <w:rFonts w:cs="B Zar"/>
          <w:b/>
          <w:bCs/>
          <w:sz w:val="26"/>
          <w:szCs w:val="26"/>
          <w:rtl/>
        </w:rPr>
      </w:pPr>
      <w:r w:rsidR="005873D7">
        <w:rPr>
          <w:rFonts w:cs="B Zar" w:hint="cs"/>
          <w:b/>
          <w:bCs/>
          <w:sz w:val="26"/>
          <w:szCs w:val="26"/>
          <w:rtl/>
        </w:rPr>
        <w:t>غيب‌داني و غيب‌</w:t>
      </w:r>
      <w:r w:rsidRPr="008F653A">
        <w:rPr>
          <w:rFonts w:cs="B Zar" w:hint="cs"/>
          <w:b/>
          <w:bCs/>
          <w:sz w:val="26"/>
          <w:szCs w:val="26"/>
          <w:rtl/>
        </w:rPr>
        <w:t>گو</w:t>
      </w:r>
      <w:r w:rsidR="00C13E31">
        <w:rPr>
          <w:rFonts w:cs="B Zar" w:hint="cs"/>
          <w:b/>
          <w:bCs/>
          <w:sz w:val="26"/>
          <w:szCs w:val="26"/>
          <w:rtl/>
        </w:rPr>
        <w:t>ی</w:t>
      </w:r>
      <w:r w:rsidRPr="008F653A">
        <w:rPr>
          <w:rFonts w:cs="B Zar" w:hint="cs"/>
          <w:b/>
          <w:bCs/>
          <w:sz w:val="26"/>
          <w:szCs w:val="26"/>
          <w:rtl/>
        </w:rPr>
        <w:t>ي</w:t>
      </w:r>
    </w:p>
    <w:p w:rsidR="00527CF7" w:rsidRPr="008F653A" w:rsidP="003E19C5">
      <w:pPr>
        <w:bidi/>
        <w:spacing w:after="120" w:line="380" w:lineRule="exact"/>
        <w:ind w:left="0" w:right="0" w:firstLine="284"/>
        <w:jc w:val="both"/>
        <w:rPr>
          <w:rFonts w:cs="B Zar"/>
          <w:sz w:val="26"/>
          <w:szCs w:val="26"/>
          <w:rtl/>
        </w:rPr>
      </w:pPr>
      <w:r w:rsidRPr="008F653A">
        <w:rPr>
          <w:rFonts w:cs="B Zar" w:hint="cs"/>
          <w:sz w:val="26"/>
          <w:szCs w:val="26"/>
          <w:rtl/>
        </w:rPr>
        <w:t>آموزشِ مدرسه‌ايِ چنداني نداشت، اما شاگرداني نظير سوامي وويکاناند، بزرگ</w:t>
      </w:r>
      <w:r w:rsidR="00C13E31">
        <w:rPr>
          <w:rFonts w:cs="B Zar" w:hint="cs"/>
          <w:sz w:val="26"/>
          <w:szCs w:val="26"/>
          <w:rtl/>
        </w:rPr>
        <w:t>‌</w:t>
      </w:r>
      <w:r w:rsidR="003E19C5">
        <w:rPr>
          <w:rFonts w:cs="B Zar" w:hint="cs"/>
          <w:sz w:val="26"/>
          <w:szCs w:val="26"/>
          <w:rtl/>
        </w:rPr>
        <w:t>ترين هندو</w:t>
      </w:r>
      <w:r w:rsidRPr="008F653A">
        <w:rPr>
          <w:rFonts w:cs="B Zar" w:hint="cs"/>
          <w:sz w:val="26"/>
          <w:szCs w:val="26"/>
          <w:rtl/>
        </w:rPr>
        <w:t xml:space="preserve"> در دو قرن اخير را ب</w:t>
      </w:r>
      <w:r w:rsidR="00C13E31">
        <w:rPr>
          <w:rFonts w:cs="B Zar" w:hint="cs"/>
          <w:sz w:val="26"/>
          <w:szCs w:val="26"/>
          <w:rtl/>
        </w:rPr>
        <w:t xml:space="preserve">ه </w:t>
      </w:r>
      <w:r w:rsidR="005873D7">
        <w:rPr>
          <w:rFonts w:cs="B Zar" w:hint="cs"/>
          <w:sz w:val="26"/>
          <w:szCs w:val="26"/>
          <w:rtl/>
        </w:rPr>
        <w:t xml:space="preserve">بار آورد. وويکاناند </w:t>
      </w:r>
      <w:r w:rsidR="003E19C5">
        <w:rPr>
          <w:rFonts w:cs="B Zar" w:hint="cs"/>
          <w:sz w:val="26"/>
          <w:szCs w:val="26"/>
          <w:rtl/>
        </w:rPr>
        <w:t>مكرر</w:t>
      </w:r>
      <w:r w:rsidR="005873D7">
        <w:rPr>
          <w:rFonts w:cs="B Zar" w:hint="cs"/>
          <w:sz w:val="26"/>
          <w:szCs w:val="26"/>
          <w:rtl/>
        </w:rPr>
        <w:t xml:space="preserve"> مي‌</w:t>
      </w:r>
      <w:r w:rsidRPr="008F653A">
        <w:rPr>
          <w:rFonts w:cs="B Zar" w:hint="cs"/>
          <w:sz w:val="26"/>
          <w:szCs w:val="26"/>
          <w:rtl/>
        </w:rPr>
        <w:t xml:space="preserve">گفت: هرچه </w:t>
      </w:r>
      <w:r w:rsidRPr="008F653A">
        <w:rPr>
          <w:rFonts w:ascii="Times New Roman" w:hAnsi="Times New Roman" w:cs="B Zar" w:hint="cs"/>
          <w:sz w:val="24"/>
          <w:szCs w:val="26"/>
          <w:rtl/>
        </w:rPr>
        <w:t>هستم</w:t>
      </w:r>
      <w:r w:rsidR="003E19C5">
        <w:rPr>
          <w:rFonts w:ascii="Times New Roman" w:hAnsi="Times New Roman" w:cs="B Zar" w:hint="cs"/>
          <w:sz w:val="24"/>
          <w:szCs w:val="26"/>
          <w:rtl/>
        </w:rPr>
        <w:t>، ساخته مرشدم؛</w:t>
      </w:r>
      <w:r w:rsidRPr="008F653A">
        <w:rPr>
          <w:rFonts w:ascii="Times New Roman" w:hAnsi="Times New Roman" w:cs="B Zar" w:hint="cs"/>
          <w:sz w:val="24"/>
          <w:szCs w:val="26"/>
          <w:rtl/>
        </w:rPr>
        <w:t xml:space="preserve"> هرچه دارم</w:t>
      </w:r>
      <w:r w:rsidR="003E19C5">
        <w:rPr>
          <w:rFonts w:ascii="Times New Roman" w:hAnsi="Times New Roman" w:cs="B Zar" w:hint="cs"/>
          <w:sz w:val="24"/>
          <w:szCs w:val="26"/>
          <w:rtl/>
        </w:rPr>
        <w:t>،</w:t>
      </w:r>
      <w:r w:rsidRPr="008F653A">
        <w:rPr>
          <w:rFonts w:ascii="Times New Roman" w:hAnsi="Times New Roman" w:cs="B Zar" w:hint="cs"/>
          <w:sz w:val="24"/>
          <w:szCs w:val="26"/>
          <w:rtl/>
        </w:rPr>
        <w:t xml:space="preserve"> از استاد دارم. كتاب</w:t>
      </w:r>
      <w:r w:rsidR="003E19C5">
        <w:rPr>
          <w:rFonts w:ascii="Times New Roman" w:hAnsi="Times New Roman" w:cs="B Zar" w:hint="cs"/>
          <w:sz w:val="24"/>
          <w:szCs w:val="26"/>
          <w:rtl/>
        </w:rPr>
        <w:t>ي در دو جلد به عنوان انجيل راما</w:t>
      </w:r>
      <w:r w:rsidRPr="008F653A">
        <w:rPr>
          <w:rFonts w:ascii="Times New Roman" w:hAnsi="Times New Roman" w:cs="B Zar" w:hint="cs"/>
          <w:sz w:val="24"/>
          <w:szCs w:val="26"/>
          <w:rtl/>
        </w:rPr>
        <w:t xml:space="preserve">كريشنا </w:t>
      </w:r>
      <w:r w:rsidRPr="008F653A">
        <w:rPr>
          <w:rFonts w:ascii="Times New Roman" w:hAnsi="Times New Roman" w:cs="B Zar"/>
          <w:sz w:val="24"/>
          <w:szCs w:val="26"/>
        </w:rPr>
        <w:t>(Gospel of Ramakrishna)</w:t>
      </w:r>
      <w:r w:rsidRPr="008F653A">
        <w:rPr>
          <w:rFonts w:ascii="Times New Roman" w:hAnsi="Times New Roman" w:cs="B Zar" w:hint="cs"/>
          <w:sz w:val="24"/>
          <w:szCs w:val="26"/>
          <w:rtl/>
        </w:rPr>
        <w:t>، مبتني بر اقوال و اظهارات استاد به وسيله</w:t>
      </w:r>
      <w:r w:rsidR="00C13E31">
        <w:rPr>
          <w:rFonts w:cs="B Zar" w:hint="cs"/>
          <w:sz w:val="26"/>
          <w:szCs w:val="26"/>
          <w:rtl/>
        </w:rPr>
        <w:t>‌ی</w:t>
      </w:r>
      <w:r w:rsidRPr="008F653A">
        <w:rPr>
          <w:rFonts w:ascii="Times New Roman" w:hAnsi="Times New Roman" w:cs="B Zar" w:hint="cs"/>
          <w:sz w:val="24"/>
          <w:szCs w:val="26"/>
          <w:rtl/>
        </w:rPr>
        <w:t xml:space="preserve"> شاگردانش منتشر شده است. مطالعه</w:t>
      </w:r>
      <w:r w:rsidR="00C13E31">
        <w:rPr>
          <w:rFonts w:cs="B Zar" w:hint="cs"/>
          <w:sz w:val="26"/>
          <w:szCs w:val="26"/>
          <w:rtl/>
        </w:rPr>
        <w:t>‌ی</w:t>
      </w:r>
      <w:r w:rsidRPr="008F653A">
        <w:rPr>
          <w:rFonts w:ascii="Times New Roman" w:hAnsi="Times New Roman" w:cs="B Zar" w:hint="cs"/>
          <w:sz w:val="24"/>
          <w:szCs w:val="26"/>
          <w:rtl/>
        </w:rPr>
        <w:t xml:space="preserve"> آن نشان مي</w:t>
      </w:r>
      <w:r w:rsidR="00C13E31">
        <w:rPr>
          <w:rFonts w:ascii="Times New Roman" w:hAnsi="Times New Roman" w:cs="B Zar" w:hint="cs"/>
          <w:sz w:val="24"/>
          <w:szCs w:val="26"/>
          <w:rtl/>
        </w:rPr>
        <w:t>‌</w:t>
      </w:r>
      <w:r w:rsidR="003E19C5">
        <w:rPr>
          <w:rFonts w:ascii="Times New Roman" w:hAnsi="Times New Roman" w:cs="B Zar" w:hint="cs"/>
          <w:sz w:val="24"/>
          <w:szCs w:val="26"/>
          <w:rtl/>
        </w:rPr>
        <w:t>دهد راما</w:t>
      </w:r>
      <w:r w:rsidRPr="008F653A">
        <w:rPr>
          <w:rFonts w:ascii="Times New Roman" w:hAnsi="Times New Roman" w:cs="B Zar" w:hint="cs"/>
          <w:sz w:val="24"/>
          <w:szCs w:val="26"/>
          <w:rtl/>
        </w:rPr>
        <w:t xml:space="preserve">كريشنا از طريق </w:t>
      </w:r>
      <w:r w:rsidRPr="008F653A">
        <w:rPr>
          <w:rFonts w:cs="B Zar" w:hint="cs"/>
          <w:sz w:val="26"/>
          <w:szCs w:val="26"/>
          <w:rtl/>
        </w:rPr>
        <w:t>گفت</w:t>
      </w:r>
      <w:r w:rsidR="005873D7">
        <w:rPr>
          <w:rFonts w:cs="B Zar" w:hint="cs"/>
          <w:sz w:val="26"/>
          <w:szCs w:val="26"/>
          <w:rtl/>
        </w:rPr>
        <w:t>‌و</w:t>
      </w:r>
      <w:r w:rsidRPr="008F653A">
        <w:rPr>
          <w:rFonts w:cs="B Zar" w:hint="cs"/>
          <w:sz w:val="26"/>
          <w:szCs w:val="26"/>
          <w:rtl/>
        </w:rPr>
        <w:t>گو و تبادل آرا با استادان، علما و عرفا كه به دكشنيشور مي‌آمده‌اند، تمام رموز فلسفه</w:t>
      </w:r>
      <w:r w:rsidR="00C13E31">
        <w:rPr>
          <w:rFonts w:cs="B Zar" w:hint="cs"/>
          <w:sz w:val="26"/>
          <w:szCs w:val="26"/>
          <w:rtl/>
        </w:rPr>
        <w:t>‌ی</w:t>
      </w:r>
      <w:r w:rsidRPr="008F653A">
        <w:rPr>
          <w:rFonts w:cs="B Zar" w:hint="cs"/>
          <w:sz w:val="26"/>
          <w:szCs w:val="26"/>
          <w:rtl/>
        </w:rPr>
        <w:t xml:space="preserve"> ويدانتا را فرا گرفته بود. وويکاناند درباره</w:t>
      </w:r>
      <w:r w:rsidR="00C13E31">
        <w:rPr>
          <w:rFonts w:cs="B Zar" w:hint="cs"/>
          <w:sz w:val="26"/>
          <w:szCs w:val="26"/>
          <w:rtl/>
        </w:rPr>
        <w:t>‌ی</w:t>
      </w:r>
      <w:r w:rsidR="003E19C5">
        <w:rPr>
          <w:rFonts w:cs="B Zar" w:hint="cs"/>
          <w:sz w:val="26"/>
          <w:szCs w:val="26"/>
          <w:rtl/>
        </w:rPr>
        <w:t xml:space="preserve"> او گفته است: راما</w:t>
      </w:r>
      <w:r w:rsidRPr="008F653A">
        <w:rPr>
          <w:rFonts w:cs="B Zar" w:hint="cs"/>
          <w:sz w:val="26"/>
          <w:szCs w:val="26"/>
          <w:rtl/>
        </w:rPr>
        <w:t>كريشنا ظاهراً يك بهاگت (عاشق ساده خدا)</w:t>
      </w:r>
      <w:r w:rsidR="003E19C5">
        <w:rPr>
          <w:rFonts w:cs="B Zar" w:hint="cs"/>
          <w:sz w:val="26"/>
          <w:szCs w:val="26"/>
          <w:rtl/>
        </w:rPr>
        <w:t xml:space="preserve"> بود</w:t>
      </w:r>
      <w:r w:rsidRPr="008F653A">
        <w:rPr>
          <w:rFonts w:cs="B Zar" w:hint="cs"/>
          <w:sz w:val="26"/>
          <w:szCs w:val="26"/>
          <w:rtl/>
        </w:rPr>
        <w:t>، اما در باطن</w:t>
      </w:r>
      <w:r w:rsidR="00C13E31">
        <w:rPr>
          <w:rFonts w:cs="B Zar" w:hint="cs"/>
          <w:sz w:val="26"/>
          <w:szCs w:val="26"/>
          <w:rtl/>
        </w:rPr>
        <w:t>،</w:t>
      </w:r>
      <w:r w:rsidRPr="008F653A">
        <w:rPr>
          <w:rFonts w:cs="B Zar" w:hint="cs"/>
          <w:sz w:val="26"/>
          <w:szCs w:val="26"/>
          <w:rtl/>
        </w:rPr>
        <w:t xml:space="preserve"> يك دانشمند مت</w:t>
      </w:r>
      <w:r w:rsidR="00C13E31">
        <w:rPr>
          <w:rFonts w:cs="B Zar" w:hint="cs"/>
          <w:sz w:val="26"/>
          <w:szCs w:val="26"/>
          <w:rtl/>
        </w:rPr>
        <w:t>ع</w:t>
      </w:r>
      <w:r w:rsidR="005873D7">
        <w:rPr>
          <w:rFonts w:cs="B Zar" w:hint="cs"/>
          <w:sz w:val="26"/>
          <w:szCs w:val="26"/>
          <w:rtl/>
        </w:rPr>
        <w:t>الي بود.</w:t>
      </w:r>
      <w:r>
        <w:rPr>
          <w:rFonts w:cs="B Zar"/>
          <w:sz w:val="26"/>
          <w:szCs w:val="26"/>
          <w:rtl/>
        </w:rPr>
        <w:footnoteReference w:id="163"/>
      </w:r>
    </w:p>
    <w:p w:rsidR="00527CF7" w:rsidRPr="008F653A" w:rsidP="00C13E31">
      <w:pPr>
        <w:bidi/>
        <w:spacing w:after="120" w:line="380" w:lineRule="exact"/>
        <w:ind w:left="0" w:right="0" w:firstLine="284"/>
        <w:jc w:val="both"/>
        <w:rPr>
          <w:rFonts w:cs="B Zar"/>
          <w:sz w:val="26"/>
          <w:szCs w:val="26"/>
          <w:rtl/>
        </w:rPr>
      </w:pPr>
      <w:r w:rsidRPr="008F653A">
        <w:rPr>
          <w:rFonts w:cs="B Zar" w:hint="cs"/>
          <w:sz w:val="26"/>
          <w:szCs w:val="26"/>
          <w:rtl/>
        </w:rPr>
        <w:t>شاگردانش مدعي هس</w:t>
      </w:r>
      <w:r w:rsidR="005873D7">
        <w:rPr>
          <w:rFonts w:cs="B Zar" w:hint="cs"/>
          <w:sz w:val="26"/>
          <w:szCs w:val="26"/>
          <w:rtl/>
        </w:rPr>
        <w:t>تند</w:t>
      </w:r>
      <w:r w:rsidR="003E19C5">
        <w:rPr>
          <w:rFonts w:cs="B Zar" w:hint="cs"/>
          <w:sz w:val="26"/>
          <w:szCs w:val="26"/>
          <w:rtl/>
        </w:rPr>
        <w:t xml:space="preserve"> راما</w:t>
      </w:r>
      <w:r w:rsidRPr="008F653A">
        <w:rPr>
          <w:rFonts w:cs="B Zar" w:hint="cs"/>
          <w:sz w:val="26"/>
          <w:szCs w:val="26"/>
          <w:rtl/>
        </w:rPr>
        <w:t>كريشنا از توانا</w:t>
      </w:r>
      <w:r w:rsidR="00C13E31">
        <w:rPr>
          <w:rFonts w:cs="B Zar" w:hint="cs"/>
          <w:sz w:val="26"/>
          <w:szCs w:val="26"/>
          <w:rtl/>
        </w:rPr>
        <w:t>ی</w:t>
      </w:r>
      <w:r w:rsidRPr="008F653A">
        <w:rPr>
          <w:rFonts w:cs="B Zar" w:hint="cs"/>
          <w:sz w:val="26"/>
          <w:szCs w:val="26"/>
          <w:rtl/>
        </w:rPr>
        <w:t>ي غيب</w:t>
      </w:r>
      <w:r w:rsidR="00C13E31">
        <w:rPr>
          <w:rFonts w:cs="B Zar" w:hint="cs"/>
          <w:sz w:val="26"/>
          <w:szCs w:val="26"/>
          <w:rtl/>
        </w:rPr>
        <w:t>‌</w:t>
      </w:r>
      <w:r w:rsidRPr="008F653A">
        <w:rPr>
          <w:rFonts w:cs="B Zar" w:hint="cs"/>
          <w:sz w:val="26"/>
          <w:szCs w:val="26"/>
          <w:rtl/>
        </w:rPr>
        <w:t>بيني و غيب</w:t>
      </w:r>
      <w:r w:rsidR="00C13E31">
        <w:rPr>
          <w:rFonts w:cs="B Zar" w:hint="cs"/>
          <w:sz w:val="26"/>
          <w:szCs w:val="26"/>
          <w:rtl/>
        </w:rPr>
        <w:t>‌</w:t>
      </w:r>
      <w:r w:rsidR="005873D7">
        <w:rPr>
          <w:rFonts w:cs="B Zar" w:hint="cs"/>
          <w:sz w:val="26"/>
          <w:szCs w:val="26"/>
          <w:rtl/>
        </w:rPr>
        <w:t>گوی</w:t>
      </w:r>
      <w:r w:rsidRPr="008F653A">
        <w:rPr>
          <w:rFonts w:cs="B Zar" w:hint="cs"/>
          <w:sz w:val="26"/>
          <w:szCs w:val="26"/>
          <w:rtl/>
        </w:rPr>
        <w:t>ي برخوردار بود و قادر بود از آن</w:t>
      </w:r>
      <w:r w:rsidR="005873D7">
        <w:rPr>
          <w:rFonts w:cs="B Zar" w:hint="cs"/>
          <w:sz w:val="26"/>
          <w:szCs w:val="26"/>
          <w:rtl/>
        </w:rPr>
        <w:t>‌</w:t>
      </w:r>
      <w:r w:rsidRPr="008F653A">
        <w:rPr>
          <w:rFonts w:cs="B Zar" w:hint="cs"/>
          <w:sz w:val="26"/>
          <w:szCs w:val="26"/>
          <w:rtl/>
        </w:rPr>
        <w:t>چه در قلب ديگران مي</w:t>
      </w:r>
      <w:r w:rsidR="00C13E31">
        <w:rPr>
          <w:rFonts w:cs="B Zar" w:hint="cs"/>
          <w:sz w:val="26"/>
          <w:szCs w:val="26"/>
          <w:rtl/>
        </w:rPr>
        <w:t>‌</w:t>
      </w:r>
      <w:r w:rsidRPr="008F653A">
        <w:rPr>
          <w:rFonts w:cs="B Zar" w:hint="cs"/>
          <w:sz w:val="26"/>
          <w:szCs w:val="26"/>
          <w:rtl/>
        </w:rPr>
        <w:t>گذرد</w:t>
      </w:r>
      <w:r w:rsidR="005873D7">
        <w:rPr>
          <w:rFonts w:cs="B Zar" w:hint="cs"/>
          <w:sz w:val="26"/>
          <w:szCs w:val="26"/>
          <w:rtl/>
        </w:rPr>
        <w:t>،</w:t>
      </w:r>
      <w:r w:rsidRPr="008F653A">
        <w:rPr>
          <w:rFonts w:cs="B Zar" w:hint="cs"/>
          <w:sz w:val="26"/>
          <w:szCs w:val="26"/>
          <w:rtl/>
        </w:rPr>
        <w:t xml:space="preserve"> خبردار شود. سوامي برهماناند (</w:t>
      </w:r>
      <w:r w:rsidR="003E19C5">
        <w:rPr>
          <w:rFonts w:cs="B Zar" w:hint="cs"/>
          <w:sz w:val="26"/>
          <w:szCs w:val="26"/>
          <w:rtl/>
        </w:rPr>
        <w:t>دومين رهبر جنبش راماكريشنا ميشن</w:t>
      </w:r>
      <w:r w:rsidRPr="008F653A">
        <w:rPr>
          <w:rFonts w:cs="B Zar" w:hint="cs"/>
          <w:sz w:val="26"/>
          <w:szCs w:val="26"/>
          <w:rtl/>
        </w:rPr>
        <w:t xml:space="preserve"> پس از وويکاناند) مي</w:t>
      </w:r>
      <w:r w:rsidR="00C13E31">
        <w:rPr>
          <w:rFonts w:cs="B Zar" w:hint="cs"/>
          <w:sz w:val="26"/>
          <w:szCs w:val="26"/>
          <w:rtl/>
        </w:rPr>
        <w:t>‌</w:t>
      </w:r>
      <w:r w:rsidRPr="008F653A">
        <w:rPr>
          <w:rFonts w:cs="B Zar" w:hint="cs"/>
          <w:sz w:val="26"/>
          <w:szCs w:val="26"/>
          <w:rtl/>
        </w:rPr>
        <w:t>گويد: «پس از رياضت شديد، روزي</w:t>
      </w:r>
      <w:r w:rsidR="00C13E31">
        <w:rPr>
          <w:rFonts w:cs="B Zar" w:hint="cs"/>
          <w:sz w:val="26"/>
          <w:szCs w:val="26"/>
          <w:rtl/>
        </w:rPr>
        <w:t>،</w:t>
      </w:r>
      <w:r w:rsidRPr="008F653A">
        <w:rPr>
          <w:rFonts w:cs="B Zar" w:hint="cs"/>
          <w:sz w:val="26"/>
          <w:szCs w:val="26"/>
          <w:rtl/>
        </w:rPr>
        <w:t xml:space="preserve"> حالت ي</w:t>
      </w:r>
      <w:r w:rsidR="00C13E31">
        <w:rPr>
          <w:rFonts w:cs="B Zar" w:hint="cs"/>
          <w:sz w:val="26"/>
          <w:szCs w:val="26"/>
          <w:rtl/>
        </w:rPr>
        <w:t>أ</w:t>
      </w:r>
      <w:r w:rsidRPr="008F653A">
        <w:rPr>
          <w:rFonts w:cs="B Zar" w:hint="cs"/>
          <w:sz w:val="26"/>
          <w:szCs w:val="26"/>
          <w:rtl/>
        </w:rPr>
        <w:t>س به من دست داد. با خود فكر كردم: فايده</w:t>
      </w:r>
      <w:r w:rsidR="00C13E31">
        <w:rPr>
          <w:rFonts w:cs="B Zar" w:hint="cs"/>
          <w:sz w:val="26"/>
          <w:szCs w:val="26"/>
          <w:rtl/>
        </w:rPr>
        <w:t>‌</w:t>
      </w:r>
      <w:r w:rsidR="005873D7">
        <w:rPr>
          <w:rFonts w:cs="B Zar" w:hint="cs"/>
          <w:sz w:val="26"/>
          <w:szCs w:val="26"/>
          <w:rtl/>
        </w:rPr>
        <w:t>اي ندارد، به اشراق ن</w:t>
      </w:r>
      <w:r w:rsidRPr="008F653A">
        <w:rPr>
          <w:rFonts w:cs="B Zar" w:hint="cs"/>
          <w:sz w:val="26"/>
          <w:szCs w:val="26"/>
          <w:rtl/>
        </w:rPr>
        <w:t>ا</w:t>
      </w:r>
      <w:r w:rsidR="003E19C5">
        <w:rPr>
          <w:rFonts w:cs="B Zar" w:hint="cs"/>
          <w:sz w:val="26"/>
          <w:szCs w:val="26"/>
          <w:rtl/>
        </w:rPr>
        <w:t>ئ</w:t>
      </w:r>
      <w:r w:rsidRPr="008F653A">
        <w:rPr>
          <w:rFonts w:cs="B Zar" w:hint="cs"/>
          <w:sz w:val="26"/>
          <w:szCs w:val="26"/>
          <w:rtl/>
        </w:rPr>
        <w:t>ل نمي</w:t>
      </w:r>
      <w:r w:rsidR="00C13E31">
        <w:rPr>
          <w:rFonts w:cs="B Zar" w:hint="cs"/>
          <w:sz w:val="26"/>
          <w:szCs w:val="26"/>
          <w:rtl/>
        </w:rPr>
        <w:t>‌</w:t>
      </w:r>
      <w:r w:rsidRPr="008F653A">
        <w:rPr>
          <w:rFonts w:cs="B Zar" w:hint="cs"/>
          <w:sz w:val="26"/>
          <w:szCs w:val="26"/>
          <w:rtl/>
        </w:rPr>
        <w:t>شوم، بهتر است به دانشگاه برگردم. وقتي پيش استاد آمدم، گفت: راكهل (نام برهماناند) مثل اينكه فكرت آشفته است. زبان خود را بيرون آور. وقتي زبان را بيرون آوردم، آن را مكيد و در من حالت مستي ايجاد شد و ديگر حالت ي</w:t>
      </w:r>
      <w:r w:rsidR="00C13E31">
        <w:rPr>
          <w:rFonts w:cs="B Zar" w:hint="cs"/>
          <w:sz w:val="26"/>
          <w:szCs w:val="26"/>
          <w:rtl/>
        </w:rPr>
        <w:t>أ</w:t>
      </w:r>
      <w:r w:rsidRPr="008F653A">
        <w:rPr>
          <w:rFonts w:cs="B Zar" w:hint="cs"/>
          <w:sz w:val="26"/>
          <w:szCs w:val="26"/>
          <w:rtl/>
        </w:rPr>
        <w:t>س و نوميدي به من عارض نشد».</w:t>
      </w:r>
    </w:p>
    <w:p w:rsidR="00527CF7" w:rsidRPr="008F653A" w:rsidP="00C13E31">
      <w:pPr>
        <w:bidi/>
        <w:spacing w:after="120" w:line="380" w:lineRule="exact"/>
        <w:ind w:left="0" w:right="0" w:firstLine="284"/>
        <w:jc w:val="both"/>
        <w:rPr>
          <w:rFonts w:cs="B Zar"/>
          <w:sz w:val="26"/>
          <w:szCs w:val="26"/>
        </w:rPr>
      </w:pPr>
      <w:r w:rsidRPr="008F653A">
        <w:rPr>
          <w:rFonts w:cs="B Zar" w:hint="cs"/>
          <w:sz w:val="26"/>
          <w:szCs w:val="26"/>
          <w:rtl/>
        </w:rPr>
        <w:t>مي</w:t>
      </w:r>
      <w:r w:rsidR="00C13E31">
        <w:rPr>
          <w:rFonts w:cs="B Zar" w:hint="cs"/>
          <w:sz w:val="26"/>
          <w:szCs w:val="26"/>
          <w:rtl/>
        </w:rPr>
        <w:t>‌</w:t>
      </w:r>
      <w:r w:rsidRPr="008F653A">
        <w:rPr>
          <w:rFonts w:cs="B Zar" w:hint="cs"/>
          <w:sz w:val="26"/>
          <w:szCs w:val="26"/>
          <w:rtl/>
        </w:rPr>
        <w:t>گويند: از وقت مرگ خود خبر داشت و به ديگران خبر داده بود. هم</w:t>
      </w:r>
      <w:r w:rsidR="005873D7">
        <w:rPr>
          <w:rFonts w:cs="B Zar" w:hint="cs"/>
          <w:sz w:val="26"/>
          <w:szCs w:val="26"/>
          <w:rtl/>
        </w:rPr>
        <w:t>‌</w:t>
      </w:r>
      <w:r w:rsidRPr="008F653A">
        <w:rPr>
          <w:rFonts w:cs="B Zar" w:hint="cs"/>
          <w:sz w:val="26"/>
          <w:szCs w:val="26"/>
          <w:rtl/>
        </w:rPr>
        <w:t>چنان از پيش مي</w:t>
      </w:r>
      <w:r w:rsidR="00C13E31">
        <w:rPr>
          <w:rFonts w:cs="B Zar" w:hint="cs"/>
          <w:sz w:val="26"/>
          <w:szCs w:val="26"/>
          <w:rtl/>
        </w:rPr>
        <w:t>‌</w:t>
      </w:r>
      <w:r w:rsidRPr="008F653A">
        <w:rPr>
          <w:rFonts w:cs="B Zar" w:hint="cs"/>
          <w:sz w:val="26"/>
          <w:szCs w:val="26"/>
          <w:rtl/>
        </w:rPr>
        <w:t>دانست چه كساني به عنوان شاگرد در محضر وي حاضر خواهند شد و داراي چه ويژگي</w:t>
      </w:r>
      <w:r w:rsidR="00C13E31">
        <w:rPr>
          <w:rFonts w:cs="B Zar" w:hint="cs"/>
          <w:sz w:val="26"/>
          <w:szCs w:val="26"/>
          <w:rtl/>
        </w:rPr>
        <w:t>‌</w:t>
      </w:r>
      <w:r w:rsidRPr="008F653A">
        <w:rPr>
          <w:rFonts w:cs="B Zar" w:hint="cs"/>
          <w:sz w:val="26"/>
          <w:szCs w:val="26"/>
          <w:rtl/>
        </w:rPr>
        <w:t>هايي خواهند بود و وقتي وويکانا</w:t>
      </w:r>
      <w:r w:rsidR="003E19C5">
        <w:rPr>
          <w:rFonts w:cs="B Zar" w:hint="cs"/>
          <w:sz w:val="26"/>
          <w:szCs w:val="26"/>
          <w:rtl/>
        </w:rPr>
        <w:t>ند نخستين بار پيش او رسيد، راما</w:t>
      </w:r>
      <w:r w:rsidRPr="008F653A">
        <w:rPr>
          <w:rFonts w:cs="B Zar" w:hint="cs"/>
          <w:sz w:val="26"/>
          <w:szCs w:val="26"/>
          <w:rtl/>
        </w:rPr>
        <w:t>كريشنا را منتظر يافت. او گفت نرين (نام وويکاناند)! از مدت</w:t>
      </w:r>
      <w:r w:rsidR="00C13E31">
        <w:rPr>
          <w:rFonts w:cs="B Zar" w:hint="cs"/>
          <w:sz w:val="26"/>
          <w:szCs w:val="26"/>
          <w:rtl/>
        </w:rPr>
        <w:t>‌</w:t>
      </w:r>
      <w:r w:rsidRPr="008F653A">
        <w:rPr>
          <w:rFonts w:cs="B Zar" w:hint="cs"/>
          <w:sz w:val="26"/>
          <w:szCs w:val="26"/>
          <w:rtl/>
        </w:rPr>
        <w:t>ها پيش انتظار تو را مي</w:t>
      </w:r>
      <w:r w:rsidR="00C13E31">
        <w:rPr>
          <w:rFonts w:cs="B Zar" w:hint="cs"/>
          <w:sz w:val="26"/>
          <w:szCs w:val="26"/>
          <w:rtl/>
        </w:rPr>
        <w:t>‌</w:t>
      </w:r>
      <w:r w:rsidRPr="008F653A">
        <w:rPr>
          <w:rFonts w:cs="B Zar" w:hint="cs"/>
          <w:sz w:val="26"/>
          <w:szCs w:val="26"/>
          <w:rtl/>
        </w:rPr>
        <w:t>كشيدم، كجا بودي؟ در آن هنگام وويکاناند تصو</w:t>
      </w:r>
      <w:r w:rsidR="005873D7">
        <w:rPr>
          <w:rFonts w:cs="B Zar" w:hint="cs"/>
          <w:sz w:val="26"/>
          <w:szCs w:val="26"/>
          <w:rtl/>
        </w:rPr>
        <w:t>ر كرد مرد نيمه‌</w:t>
      </w:r>
      <w:r w:rsidRPr="008F653A">
        <w:rPr>
          <w:rFonts w:cs="B Zar" w:hint="cs"/>
          <w:sz w:val="26"/>
          <w:szCs w:val="26"/>
          <w:rtl/>
        </w:rPr>
        <w:t>ديوانه</w:t>
      </w:r>
      <w:r w:rsidR="00C13E31">
        <w:rPr>
          <w:rFonts w:cs="B Zar" w:hint="cs"/>
          <w:sz w:val="26"/>
          <w:szCs w:val="26"/>
          <w:rtl/>
        </w:rPr>
        <w:t>‌</w:t>
      </w:r>
      <w:r w:rsidR="005873D7">
        <w:rPr>
          <w:rFonts w:cs="B Zar" w:hint="cs"/>
          <w:sz w:val="26"/>
          <w:szCs w:val="26"/>
          <w:rtl/>
        </w:rPr>
        <w:t>اي است، اما بعد</w:t>
      </w:r>
      <w:r w:rsidR="003E19C5">
        <w:rPr>
          <w:rFonts w:cs="B Zar" w:hint="cs"/>
          <w:sz w:val="26"/>
          <w:szCs w:val="26"/>
          <w:rtl/>
        </w:rPr>
        <w:t>ها</w:t>
      </w:r>
      <w:r w:rsidR="005873D7">
        <w:rPr>
          <w:rFonts w:cs="B Zar" w:hint="cs"/>
          <w:sz w:val="26"/>
          <w:szCs w:val="26"/>
          <w:rtl/>
        </w:rPr>
        <w:t>‌ ب</w:t>
      </w:r>
      <w:r w:rsidRPr="008F653A">
        <w:rPr>
          <w:rFonts w:cs="B Zar" w:hint="cs"/>
          <w:sz w:val="26"/>
          <w:szCs w:val="26"/>
          <w:rtl/>
        </w:rPr>
        <w:t>شدت ارادتمند او شد.</w:t>
      </w:r>
      <w:r>
        <w:rPr>
          <w:rFonts w:cs="B Zar"/>
          <w:sz w:val="26"/>
          <w:szCs w:val="26"/>
          <w:rtl/>
        </w:rPr>
        <w:footnoteReference w:id="164"/>
      </w:r>
    </w:p>
    <w:p w:rsidR="00527CF7" w:rsidRPr="008F653A" w:rsidP="00C13E31">
      <w:pPr>
        <w:bidi/>
        <w:spacing w:after="120" w:line="380" w:lineRule="exact"/>
        <w:ind w:left="0" w:right="0" w:firstLine="284"/>
        <w:jc w:val="both"/>
        <w:rPr>
          <w:rFonts w:cs="B Zar"/>
          <w:sz w:val="26"/>
          <w:szCs w:val="26"/>
          <w:rtl/>
        </w:rPr>
      </w:pPr>
      <w:r w:rsidRPr="008F653A">
        <w:rPr>
          <w:rFonts w:cs="B Zar" w:hint="cs"/>
          <w:sz w:val="26"/>
          <w:szCs w:val="26"/>
          <w:rtl/>
        </w:rPr>
        <w:t>شاگردان</w:t>
      </w:r>
      <w:r w:rsidR="003E19C5">
        <w:rPr>
          <w:rFonts w:cs="B Zar" w:hint="cs"/>
          <w:sz w:val="26"/>
          <w:szCs w:val="26"/>
          <w:rtl/>
        </w:rPr>
        <w:t xml:space="preserve"> از اين قبيل كرامات</w:t>
      </w:r>
      <w:r w:rsidRPr="008F653A">
        <w:rPr>
          <w:rFonts w:cs="B Zar" w:hint="cs"/>
          <w:sz w:val="26"/>
          <w:szCs w:val="26"/>
          <w:rtl/>
        </w:rPr>
        <w:t xml:space="preserve"> زياد به راماكريشنا نسبت مي</w:t>
      </w:r>
      <w:r w:rsidR="00C13E31">
        <w:rPr>
          <w:rFonts w:cs="B Zar" w:hint="cs"/>
          <w:sz w:val="26"/>
          <w:szCs w:val="26"/>
          <w:rtl/>
        </w:rPr>
        <w:t>‌</w:t>
      </w:r>
      <w:r w:rsidRPr="008F653A">
        <w:rPr>
          <w:rFonts w:cs="B Zar" w:hint="cs"/>
          <w:sz w:val="26"/>
          <w:szCs w:val="26"/>
          <w:rtl/>
        </w:rPr>
        <w:t>دهند. ناقلان، افراد معتبري نظير وويکاناند هستند. البته ممكن است آن</w:t>
      </w:r>
      <w:r w:rsidR="005873D7">
        <w:rPr>
          <w:rFonts w:cs="B Zar" w:hint="cs"/>
          <w:sz w:val="26"/>
          <w:szCs w:val="26"/>
          <w:rtl/>
        </w:rPr>
        <w:t>‌ها</w:t>
      </w:r>
      <w:r w:rsidRPr="008F653A">
        <w:rPr>
          <w:rFonts w:cs="B Zar" w:hint="cs"/>
          <w:sz w:val="26"/>
          <w:szCs w:val="26"/>
          <w:rtl/>
        </w:rPr>
        <w:t xml:space="preserve"> براي ترويج كيش شخصي</w:t>
      </w:r>
      <w:r w:rsidR="005873D7">
        <w:rPr>
          <w:rFonts w:cs="B Zar" w:hint="cs"/>
          <w:sz w:val="26"/>
          <w:szCs w:val="26"/>
          <w:rtl/>
        </w:rPr>
        <w:t>ت‌</w:t>
      </w:r>
      <w:r w:rsidRPr="008F653A">
        <w:rPr>
          <w:rFonts w:cs="B Zar" w:hint="cs"/>
          <w:sz w:val="26"/>
          <w:szCs w:val="26"/>
          <w:rtl/>
        </w:rPr>
        <w:t>پرستي استاد خود به گزافه</w:t>
      </w:r>
      <w:r w:rsidR="00C13E31">
        <w:rPr>
          <w:rFonts w:cs="B Zar" w:hint="cs"/>
          <w:sz w:val="26"/>
          <w:szCs w:val="26"/>
          <w:rtl/>
        </w:rPr>
        <w:t>‌</w:t>
      </w:r>
      <w:r w:rsidRPr="008F653A">
        <w:rPr>
          <w:rFonts w:cs="B Zar" w:hint="cs"/>
          <w:sz w:val="26"/>
          <w:szCs w:val="26"/>
          <w:rtl/>
        </w:rPr>
        <w:t>گو</w:t>
      </w:r>
      <w:r w:rsidR="00C13E31">
        <w:rPr>
          <w:rFonts w:cs="B Zar" w:hint="cs"/>
          <w:sz w:val="26"/>
          <w:szCs w:val="26"/>
          <w:rtl/>
        </w:rPr>
        <w:t>ی</w:t>
      </w:r>
      <w:r w:rsidRPr="008F653A">
        <w:rPr>
          <w:rFonts w:cs="B Zar" w:hint="cs"/>
          <w:sz w:val="26"/>
          <w:szCs w:val="26"/>
          <w:rtl/>
        </w:rPr>
        <w:t>ي روي آورده باشند، ولي در عين حال</w:t>
      </w:r>
      <w:r w:rsidR="00C13E31">
        <w:rPr>
          <w:rFonts w:cs="B Zar" w:hint="cs"/>
          <w:sz w:val="26"/>
          <w:szCs w:val="26"/>
          <w:rtl/>
        </w:rPr>
        <w:t>،</w:t>
      </w:r>
      <w:r w:rsidRPr="008F653A">
        <w:rPr>
          <w:rFonts w:cs="B Zar" w:hint="cs"/>
          <w:sz w:val="26"/>
          <w:szCs w:val="26"/>
          <w:rtl/>
        </w:rPr>
        <w:t xml:space="preserve"> تواتر روايات نشان مي</w:t>
      </w:r>
      <w:r w:rsidR="00C13E31">
        <w:rPr>
          <w:rFonts w:cs="B Zar" w:hint="cs"/>
          <w:sz w:val="26"/>
          <w:szCs w:val="26"/>
          <w:rtl/>
        </w:rPr>
        <w:t>‌</w:t>
      </w:r>
      <w:r w:rsidRPr="008F653A">
        <w:rPr>
          <w:rFonts w:cs="B Zar" w:hint="cs"/>
          <w:sz w:val="26"/>
          <w:szCs w:val="26"/>
          <w:rtl/>
        </w:rPr>
        <w:t>دهد كه پير دكشنيشور</w:t>
      </w:r>
      <w:r w:rsidR="00C13E31">
        <w:rPr>
          <w:rFonts w:cs="B Zar" w:hint="cs"/>
          <w:sz w:val="26"/>
          <w:szCs w:val="26"/>
          <w:rtl/>
        </w:rPr>
        <w:t>،</w:t>
      </w:r>
      <w:r w:rsidRPr="008F653A">
        <w:rPr>
          <w:rFonts w:cs="B Zar" w:hint="cs"/>
          <w:sz w:val="26"/>
          <w:szCs w:val="26"/>
          <w:rtl/>
        </w:rPr>
        <w:t xml:space="preserve"> مرشدي كامل بود.</w:t>
      </w:r>
    </w:p>
    <w:p w:rsidR="00527CF7" w:rsidRPr="008F653A" w:rsidP="0045039A">
      <w:pPr>
        <w:pageBreakBefore/>
        <w:bidi/>
        <w:spacing w:before="600" w:line="380" w:lineRule="exact"/>
        <w:ind w:left="0" w:right="0" w:firstLine="284"/>
        <w:jc w:val="center"/>
        <w:rPr>
          <w:rFonts w:cs="B Zar"/>
          <w:b/>
          <w:bCs/>
          <w:sz w:val="26"/>
          <w:szCs w:val="26"/>
          <w:rtl/>
        </w:rPr>
      </w:pPr>
      <w:r w:rsidRPr="008F653A">
        <w:rPr>
          <w:rFonts w:cs="B Zar" w:hint="cs"/>
          <w:b/>
          <w:bCs/>
          <w:sz w:val="26"/>
          <w:szCs w:val="26"/>
          <w:rtl/>
        </w:rPr>
        <w:t>فصل چهارم</w:t>
      </w:r>
    </w:p>
    <w:p w:rsidR="00527CF7" w:rsidRPr="008F653A" w:rsidP="0045039A">
      <w:pPr>
        <w:bidi/>
        <w:spacing w:line="380" w:lineRule="exact"/>
        <w:ind w:left="0" w:right="0" w:firstLine="284"/>
        <w:jc w:val="center"/>
        <w:rPr>
          <w:rFonts w:cs="B Zar"/>
          <w:b/>
          <w:bCs/>
          <w:sz w:val="26"/>
          <w:szCs w:val="26"/>
          <w:rtl/>
        </w:rPr>
      </w:pPr>
      <w:r w:rsidR="003E19C5">
        <w:rPr>
          <w:rFonts w:cs="B Zar" w:hint="cs"/>
          <w:b/>
          <w:bCs/>
          <w:sz w:val="26"/>
          <w:szCs w:val="26"/>
          <w:rtl/>
        </w:rPr>
        <w:t>نگرش ديني راما</w:t>
      </w:r>
      <w:r w:rsidRPr="008F653A">
        <w:rPr>
          <w:rFonts w:cs="B Zar" w:hint="cs"/>
          <w:b/>
          <w:bCs/>
          <w:sz w:val="26"/>
          <w:szCs w:val="26"/>
          <w:rtl/>
        </w:rPr>
        <w:t>كريشنا</w:t>
      </w:r>
    </w:p>
    <w:p w:rsidR="00527CF7" w:rsidRPr="008F653A" w:rsidP="0045039A">
      <w:pPr>
        <w:bidi/>
        <w:spacing w:line="380" w:lineRule="exact"/>
        <w:ind w:left="0" w:right="0" w:firstLine="284"/>
        <w:jc w:val="both"/>
        <w:rPr>
          <w:rFonts w:cs="B Zar"/>
          <w:sz w:val="26"/>
          <w:szCs w:val="26"/>
          <w:rtl/>
        </w:rPr>
      </w:pPr>
    </w:p>
    <w:p w:rsidR="00527CF7" w:rsidRPr="008F653A" w:rsidP="0045039A">
      <w:pPr>
        <w:bidi/>
        <w:spacing w:line="380" w:lineRule="exact"/>
        <w:ind w:left="0" w:right="0" w:firstLine="284"/>
        <w:jc w:val="both"/>
        <w:rPr>
          <w:rFonts w:cs="B Zar"/>
          <w:b/>
          <w:bCs/>
          <w:sz w:val="26"/>
          <w:szCs w:val="26"/>
          <w:rtl/>
        </w:rPr>
      </w:pPr>
      <w:r w:rsidRPr="008F653A">
        <w:rPr>
          <w:rFonts w:cs="B Zar" w:hint="cs"/>
          <w:b/>
          <w:bCs/>
          <w:sz w:val="26"/>
          <w:szCs w:val="26"/>
          <w:rtl/>
        </w:rPr>
        <w:t>اصل وحدت اديان</w:t>
      </w:r>
    </w:p>
    <w:p w:rsidR="00527CF7" w:rsidRPr="008F653A" w:rsidP="003C7449">
      <w:pPr>
        <w:bidi/>
        <w:spacing w:after="120" w:line="380" w:lineRule="exact"/>
        <w:ind w:left="0" w:right="0" w:firstLine="284"/>
        <w:jc w:val="both"/>
        <w:rPr>
          <w:rFonts w:cs="B Zar"/>
          <w:sz w:val="26"/>
          <w:szCs w:val="26"/>
          <w:rtl/>
        </w:rPr>
      </w:pPr>
      <w:r w:rsidRPr="008F653A">
        <w:rPr>
          <w:rFonts w:cs="B Zar" w:hint="cs"/>
          <w:sz w:val="26"/>
          <w:szCs w:val="26"/>
          <w:rtl/>
        </w:rPr>
        <w:t>در نرواكالپا سمادهي (خلسه</w:t>
      </w:r>
      <w:r w:rsidR="00F4467F">
        <w:rPr>
          <w:rFonts w:cs="B Zar" w:hint="cs"/>
          <w:sz w:val="26"/>
          <w:szCs w:val="26"/>
          <w:rtl/>
        </w:rPr>
        <w:t>‌ی</w:t>
      </w:r>
      <w:r w:rsidR="003E19C5">
        <w:rPr>
          <w:rFonts w:cs="B Zar" w:hint="cs"/>
          <w:sz w:val="26"/>
          <w:szCs w:val="26"/>
          <w:rtl/>
        </w:rPr>
        <w:t xml:space="preserve"> بزرگ)، راما</w:t>
      </w:r>
      <w:r w:rsidRPr="008F653A">
        <w:rPr>
          <w:rFonts w:cs="B Zar" w:hint="cs"/>
          <w:sz w:val="26"/>
          <w:szCs w:val="26"/>
          <w:rtl/>
        </w:rPr>
        <w:t>كريشنا</w:t>
      </w:r>
      <w:r w:rsidR="003E19C5">
        <w:rPr>
          <w:rFonts w:cs="B Zar" w:hint="cs"/>
          <w:sz w:val="26"/>
          <w:szCs w:val="26"/>
          <w:rtl/>
        </w:rPr>
        <w:t xml:space="preserve"> اصل وحدت اديان را اشراق كرد.</w:t>
      </w:r>
      <w:r w:rsidRPr="008F653A">
        <w:rPr>
          <w:rFonts w:cs="B Zar" w:hint="cs"/>
          <w:sz w:val="26"/>
          <w:szCs w:val="26"/>
          <w:rtl/>
        </w:rPr>
        <w:t xml:space="preserve"> معتقد بود حقيقت مطلق، نظير يک اقيانوس</w:t>
      </w:r>
      <w:r w:rsidR="005873D7">
        <w:rPr>
          <w:rFonts w:cs="B Zar" w:hint="cs"/>
          <w:sz w:val="26"/>
          <w:szCs w:val="26"/>
          <w:rtl/>
        </w:rPr>
        <w:t xml:space="preserve"> است و هر ديني، ساحلي است كه مي‌</w:t>
      </w:r>
      <w:r w:rsidRPr="008F653A">
        <w:rPr>
          <w:rFonts w:cs="B Zar" w:hint="cs"/>
          <w:sz w:val="26"/>
          <w:szCs w:val="26"/>
          <w:rtl/>
        </w:rPr>
        <w:t>توان از آن ساحل به دريا رسيد، در آن شنا كرد و يا آب آن را برداشت. جوهر و حقيقت همه</w:t>
      </w:r>
      <w:r w:rsidR="003C7449">
        <w:rPr>
          <w:rFonts w:cs="B Zar" w:hint="cs"/>
          <w:sz w:val="26"/>
          <w:szCs w:val="26"/>
          <w:rtl/>
        </w:rPr>
        <w:t>‌ی</w:t>
      </w:r>
      <w:r w:rsidRPr="008F653A">
        <w:rPr>
          <w:rFonts w:cs="B Zar" w:hint="cs"/>
          <w:sz w:val="26"/>
          <w:szCs w:val="26"/>
          <w:rtl/>
        </w:rPr>
        <w:t xml:space="preserve"> اديان مشابه است. نادانان هستند كه در هر كران</w:t>
      </w:r>
      <w:r w:rsidR="003C7449">
        <w:rPr>
          <w:rFonts w:cs="B Zar" w:hint="cs"/>
          <w:sz w:val="26"/>
          <w:szCs w:val="26"/>
          <w:rtl/>
        </w:rPr>
        <w:t>ه‌ی</w:t>
      </w:r>
      <w:r w:rsidR="003E19C5">
        <w:rPr>
          <w:rFonts w:cs="B Zar" w:hint="cs"/>
          <w:sz w:val="26"/>
          <w:szCs w:val="26"/>
          <w:rtl/>
        </w:rPr>
        <w:t xml:space="preserve"> دريا جبهه گرفته و</w:t>
      </w:r>
      <w:r w:rsidRPr="008F653A">
        <w:rPr>
          <w:rFonts w:cs="B Zar" w:hint="cs"/>
          <w:sz w:val="26"/>
          <w:szCs w:val="26"/>
          <w:rtl/>
        </w:rPr>
        <w:t xml:space="preserve"> به جاي آن</w:t>
      </w:r>
      <w:r w:rsidR="005873D7">
        <w:rPr>
          <w:rFonts w:cs="B Zar" w:hint="cs"/>
          <w:sz w:val="26"/>
          <w:szCs w:val="26"/>
          <w:rtl/>
        </w:rPr>
        <w:t>‌كه مشغول شست‌وشو و تطهير</w:t>
      </w:r>
      <w:r w:rsidRPr="008F653A">
        <w:rPr>
          <w:rFonts w:cs="B Zar" w:hint="cs"/>
          <w:sz w:val="26"/>
          <w:szCs w:val="26"/>
          <w:rtl/>
        </w:rPr>
        <w:t xml:space="preserve"> خود و يا برداشتن و آشاميدن آب باشند، در اين باره خيال مي</w:t>
      </w:r>
      <w:r w:rsidR="003C7449">
        <w:rPr>
          <w:rFonts w:cs="B Zar" w:hint="cs"/>
          <w:sz w:val="26"/>
          <w:szCs w:val="26"/>
          <w:rtl/>
        </w:rPr>
        <w:t>‌</w:t>
      </w:r>
      <w:r w:rsidRPr="008F653A">
        <w:rPr>
          <w:rFonts w:cs="B Zar" w:hint="cs"/>
          <w:sz w:val="26"/>
          <w:szCs w:val="26"/>
          <w:rtl/>
        </w:rPr>
        <w:t>کنند كه آب خالص تنها آن است كه ما داريم و دريا در همين ساحل پايان مي</w:t>
      </w:r>
      <w:r w:rsidR="003C7449">
        <w:rPr>
          <w:rFonts w:cs="B Zar" w:hint="cs"/>
          <w:sz w:val="26"/>
          <w:szCs w:val="26"/>
          <w:rtl/>
        </w:rPr>
        <w:t>‌</w:t>
      </w:r>
      <w:r w:rsidR="003E19C5">
        <w:rPr>
          <w:rFonts w:cs="B Zar" w:hint="cs"/>
          <w:sz w:val="26"/>
          <w:szCs w:val="26"/>
          <w:rtl/>
        </w:rPr>
        <w:t>يابد. راما</w:t>
      </w:r>
      <w:r w:rsidRPr="008F653A">
        <w:rPr>
          <w:rFonts w:cs="B Zar" w:hint="cs"/>
          <w:sz w:val="26"/>
          <w:szCs w:val="26"/>
          <w:rtl/>
        </w:rPr>
        <w:t>كريشنا معتقد به اصالت همه</w:t>
      </w:r>
      <w:r w:rsidR="003C7449">
        <w:rPr>
          <w:rFonts w:cs="B Zar" w:hint="cs"/>
          <w:sz w:val="26"/>
          <w:szCs w:val="26"/>
          <w:rtl/>
        </w:rPr>
        <w:t>‌ی</w:t>
      </w:r>
      <w:r w:rsidRPr="008F653A">
        <w:rPr>
          <w:rFonts w:cs="B Zar" w:hint="cs"/>
          <w:sz w:val="26"/>
          <w:szCs w:val="26"/>
          <w:rtl/>
        </w:rPr>
        <w:t xml:space="preserve"> اديان بود.</w:t>
      </w:r>
      <w:r>
        <w:rPr>
          <w:rFonts w:cs="B Zar"/>
          <w:sz w:val="26"/>
          <w:szCs w:val="26"/>
          <w:rtl/>
        </w:rPr>
        <w:footnoteReference w:id="165"/>
      </w:r>
    </w:p>
    <w:p w:rsidR="00527CF7" w:rsidRPr="008F653A" w:rsidP="003E19C5">
      <w:pPr>
        <w:bidi/>
        <w:spacing w:after="120" w:line="380" w:lineRule="exact"/>
        <w:ind w:left="0" w:right="0" w:firstLine="284"/>
        <w:jc w:val="both"/>
        <w:rPr>
          <w:rFonts w:cs="B Zar"/>
          <w:sz w:val="26"/>
          <w:szCs w:val="26"/>
          <w:rtl/>
        </w:rPr>
      </w:pPr>
      <w:r w:rsidR="003E19C5">
        <w:rPr>
          <w:rFonts w:cs="B Zar" w:hint="cs"/>
          <w:sz w:val="26"/>
          <w:szCs w:val="26"/>
          <w:rtl/>
        </w:rPr>
        <w:t xml:space="preserve">در </w:t>
      </w:r>
      <w:r w:rsidRPr="008F653A">
        <w:rPr>
          <w:rFonts w:cs="B Zar" w:hint="cs"/>
          <w:sz w:val="26"/>
          <w:szCs w:val="26"/>
          <w:rtl/>
        </w:rPr>
        <w:t>عمل</w:t>
      </w:r>
      <w:r w:rsidR="003E19C5">
        <w:rPr>
          <w:rFonts w:cs="B Zar" w:hint="cs"/>
          <w:sz w:val="26"/>
          <w:szCs w:val="26"/>
          <w:rtl/>
        </w:rPr>
        <w:t xml:space="preserve"> نيز راماكريشنا راه‌های</w:t>
      </w:r>
      <w:r w:rsidRPr="008F653A">
        <w:rPr>
          <w:rFonts w:cs="B Zar" w:hint="cs"/>
          <w:sz w:val="26"/>
          <w:szCs w:val="26"/>
          <w:rtl/>
        </w:rPr>
        <w:t xml:space="preserve"> مختلفي </w:t>
      </w:r>
      <w:r w:rsidR="005873D7">
        <w:rPr>
          <w:rFonts w:cs="B Zar" w:hint="cs"/>
          <w:sz w:val="26"/>
          <w:szCs w:val="26"/>
          <w:rtl/>
        </w:rPr>
        <w:t>پيمود و معتقد بود از هر طريق مي‌</w:t>
      </w:r>
      <w:r w:rsidRPr="008F653A">
        <w:rPr>
          <w:rFonts w:cs="B Zar" w:hint="cs"/>
          <w:sz w:val="26"/>
          <w:szCs w:val="26"/>
          <w:rtl/>
        </w:rPr>
        <w:t xml:space="preserve">توان به خدا </w:t>
      </w:r>
      <w:r w:rsidR="003E19C5">
        <w:rPr>
          <w:rFonts w:cs="B Zar" w:hint="cs"/>
          <w:sz w:val="26"/>
          <w:szCs w:val="26"/>
          <w:rtl/>
        </w:rPr>
        <w:t>رسيد.</w:t>
      </w:r>
      <w:r w:rsidR="005873D7">
        <w:rPr>
          <w:rFonts w:cs="B Zar" w:hint="cs"/>
          <w:sz w:val="26"/>
          <w:szCs w:val="26"/>
          <w:rtl/>
        </w:rPr>
        <w:t xml:space="preserve"> سير مذهبي خود را از بت‌</w:t>
      </w:r>
      <w:r w:rsidRPr="008F653A">
        <w:rPr>
          <w:rFonts w:cs="B Zar" w:hint="cs"/>
          <w:sz w:val="26"/>
          <w:szCs w:val="26"/>
          <w:rtl/>
        </w:rPr>
        <w:t>پرستي و آ</w:t>
      </w:r>
      <w:r w:rsidR="003C7449">
        <w:rPr>
          <w:rFonts w:cs="B Zar" w:hint="cs"/>
          <w:sz w:val="26"/>
          <w:szCs w:val="26"/>
          <w:rtl/>
        </w:rPr>
        <w:t>ی</w:t>
      </w:r>
      <w:r w:rsidRPr="008F653A">
        <w:rPr>
          <w:rFonts w:cs="B Zar" w:hint="cs"/>
          <w:sz w:val="26"/>
          <w:szCs w:val="26"/>
          <w:rtl/>
        </w:rPr>
        <w:t>ين بهاگتي شروع كرد، سپس به تانترا، بعد به توحيد و سرانجام به يوگا و وحدت</w:t>
      </w:r>
      <w:r w:rsidR="00845732">
        <w:rPr>
          <w:rFonts w:cs="B Zar" w:hint="cs"/>
          <w:sz w:val="26"/>
          <w:szCs w:val="26"/>
          <w:rtl/>
        </w:rPr>
        <w:t xml:space="preserve"> </w:t>
      </w:r>
      <w:r w:rsidRPr="008F653A">
        <w:rPr>
          <w:rFonts w:cs="B Zar" w:hint="cs"/>
          <w:sz w:val="26"/>
          <w:szCs w:val="26"/>
          <w:rtl/>
        </w:rPr>
        <w:t>وجود رسيد. در داخل آ</w:t>
      </w:r>
      <w:r w:rsidR="003C7449">
        <w:rPr>
          <w:rFonts w:cs="B Zar" w:hint="cs"/>
          <w:sz w:val="26"/>
          <w:szCs w:val="26"/>
          <w:rtl/>
        </w:rPr>
        <w:t>ی</w:t>
      </w:r>
      <w:r w:rsidRPr="008F653A">
        <w:rPr>
          <w:rFonts w:cs="B Zar" w:hint="cs"/>
          <w:sz w:val="26"/>
          <w:szCs w:val="26"/>
          <w:rtl/>
        </w:rPr>
        <w:t>ين بهاگتي دو طريق شيواپ</w:t>
      </w:r>
      <w:r w:rsidR="003E19C5">
        <w:rPr>
          <w:rFonts w:cs="B Zar" w:hint="cs"/>
          <w:sz w:val="26"/>
          <w:szCs w:val="26"/>
          <w:rtl/>
        </w:rPr>
        <w:t>رستي و ويشنوپرستي وجود دارند.</w:t>
      </w:r>
      <w:r w:rsidRPr="008F653A">
        <w:rPr>
          <w:rFonts w:cs="B Zar" w:hint="cs"/>
          <w:sz w:val="26"/>
          <w:szCs w:val="26"/>
          <w:rtl/>
        </w:rPr>
        <w:t xml:space="preserve"> هر دو طريق را پيمود. در داخل ويشنو</w:t>
      </w:r>
      <w:r w:rsidR="005873D7">
        <w:rPr>
          <w:rFonts w:cs="B Zar" w:hint="cs"/>
          <w:sz w:val="26"/>
          <w:szCs w:val="26"/>
          <w:rtl/>
        </w:rPr>
        <w:t>ئ</w:t>
      </w:r>
      <w:r w:rsidRPr="008F653A">
        <w:rPr>
          <w:rFonts w:cs="B Zar" w:hint="cs"/>
          <w:sz w:val="26"/>
          <w:szCs w:val="26"/>
          <w:rtl/>
        </w:rPr>
        <w:t>يسم</w:t>
      </w:r>
      <w:r w:rsidR="003C7449">
        <w:rPr>
          <w:rFonts w:cs="B Zar" w:hint="cs"/>
          <w:sz w:val="26"/>
          <w:szCs w:val="26"/>
          <w:rtl/>
        </w:rPr>
        <w:t>،</w:t>
      </w:r>
      <w:r w:rsidR="003E19C5">
        <w:rPr>
          <w:rFonts w:cs="B Zar" w:hint="cs"/>
          <w:sz w:val="26"/>
          <w:szCs w:val="26"/>
          <w:rtl/>
        </w:rPr>
        <w:t xml:space="preserve"> دو مسير:</w:t>
      </w:r>
      <w:r w:rsidRPr="008F653A">
        <w:rPr>
          <w:rFonts w:cs="B Zar" w:hint="cs"/>
          <w:sz w:val="26"/>
          <w:szCs w:val="26"/>
          <w:rtl/>
        </w:rPr>
        <w:t xml:space="preserve"> طريق ولاي كريشنا و طريق ولاي رام قرار دارند</w:t>
      </w:r>
      <w:r w:rsidR="003E19C5">
        <w:rPr>
          <w:rFonts w:cs="B Zar" w:hint="cs"/>
          <w:sz w:val="26"/>
          <w:szCs w:val="26"/>
          <w:rtl/>
        </w:rPr>
        <w:t>. راما</w:t>
      </w:r>
      <w:r w:rsidR="005873D7">
        <w:rPr>
          <w:rFonts w:cs="B Zar" w:hint="cs"/>
          <w:sz w:val="26"/>
          <w:szCs w:val="26"/>
          <w:rtl/>
        </w:rPr>
        <w:t>كريشنا به هر دو ارادت مي‌</w:t>
      </w:r>
      <w:r w:rsidRPr="008F653A">
        <w:rPr>
          <w:rFonts w:cs="B Zar" w:hint="cs"/>
          <w:sz w:val="26"/>
          <w:szCs w:val="26"/>
          <w:rtl/>
        </w:rPr>
        <w:t xml:space="preserve">ورزيد. دو طريق رياضت تانترا و يوگا </w:t>
      </w:r>
      <w:r w:rsidR="003C7449">
        <w:rPr>
          <w:rFonts w:cs="B Zar" w:hint="cs"/>
          <w:sz w:val="26"/>
          <w:szCs w:val="26"/>
          <w:rtl/>
        </w:rPr>
        <w:t>با هم متفاوت</w:t>
      </w:r>
      <w:r w:rsidR="005873D7">
        <w:rPr>
          <w:rFonts w:cs="B Zar" w:hint="cs"/>
          <w:sz w:val="26"/>
          <w:szCs w:val="26"/>
          <w:rtl/>
        </w:rPr>
        <w:t xml:space="preserve"> هست</w:t>
      </w:r>
      <w:r w:rsidR="003E19C5">
        <w:rPr>
          <w:rFonts w:cs="B Zar" w:hint="cs"/>
          <w:sz w:val="26"/>
          <w:szCs w:val="26"/>
          <w:rtl/>
        </w:rPr>
        <w:t>ند، اما راما</w:t>
      </w:r>
      <w:r w:rsidRPr="008F653A">
        <w:rPr>
          <w:rFonts w:cs="B Zar" w:hint="cs"/>
          <w:sz w:val="26"/>
          <w:szCs w:val="26"/>
          <w:rtl/>
        </w:rPr>
        <w:t>كريشنا در مراحل سير و سلوك هر دو طريق رياضت را ب</w:t>
      </w:r>
      <w:r w:rsidR="003C7449">
        <w:rPr>
          <w:rFonts w:cs="B Zar" w:hint="cs"/>
          <w:sz w:val="26"/>
          <w:szCs w:val="26"/>
          <w:rtl/>
        </w:rPr>
        <w:t xml:space="preserve">ه </w:t>
      </w:r>
      <w:r w:rsidRPr="008F653A">
        <w:rPr>
          <w:rFonts w:cs="B Zar" w:hint="cs"/>
          <w:sz w:val="26"/>
          <w:szCs w:val="26"/>
          <w:rtl/>
        </w:rPr>
        <w:t>كار بست. خارج از آ</w:t>
      </w:r>
      <w:r w:rsidR="003C7449">
        <w:rPr>
          <w:rFonts w:cs="B Zar" w:hint="cs"/>
          <w:sz w:val="26"/>
          <w:szCs w:val="26"/>
          <w:rtl/>
        </w:rPr>
        <w:t>ی</w:t>
      </w:r>
      <w:r w:rsidRPr="008F653A">
        <w:rPr>
          <w:rFonts w:cs="B Zar" w:hint="cs"/>
          <w:sz w:val="26"/>
          <w:szCs w:val="26"/>
          <w:rtl/>
        </w:rPr>
        <w:t>ين هندو</w:t>
      </w:r>
      <w:r w:rsidR="005873D7">
        <w:rPr>
          <w:rFonts w:cs="B Zar" w:hint="cs"/>
          <w:sz w:val="26"/>
          <w:szCs w:val="26"/>
          <w:rtl/>
        </w:rPr>
        <w:t>ئ</w:t>
      </w:r>
      <w:r w:rsidR="003E19C5">
        <w:rPr>
          <w:rFonts w:cs="B Zar" w:hint="cs"/>
          <w:sz w:val="26"/>
          <w:szCs w:val="26"/>
          <w:rtl/>
        </w:rPr>
        <w:t>يسم</w:t>
      </w:r>
      <w:r w:rsidRPr="008F653A">
        <w:rPr>
          <w:rFonts w:cs="B Zar" w:hint="cs"/>
          <w:sz w:val="26"/>
          <w:szCs w:val="26"/>
          <w:rtl/>
        </w:rPr>
        <w:t xml:space="preserve"> به بودا، مهاويرا (بنيان</w:t>
      </w:r>
      <w:r w:rsidR="003C7449">
        <w:rPr>
          <w:rFonts w:cs="B Zar" w:hint="cs"/>
          <w:sz w:val="26"/>
          <w:szCs w:val="26"/>
          <w:rtl/>
        </w:rPr>
        <w:t>‌</w:t>
      </w:r>
      <w:r w:rsidR="003E19C5">
        <w:rPr>
          <w:rFonts w:cs="B Zar" w:hint="cs"/>
          <w:sz w:val="26"/>
          <w:szCs w:val="26"/>
          <w:rtl/>
        </w:rPr>
        <w:t>گذار دين جينيسیس</w:t>
      </w:r>
      <w:r w:rsidRPr="008F653A">
        <w:rPr>
          <w:rFonts w:cs="B Zar" w:hint="cs"/>
          <w:sz w:val="26"/>
          <w:szCs w:val="26"/>
          <w:rtl/>
        </w:rPr>
        <w:t>م)، گورو نانك و سا</w:t>
      </w:r>
      <w:r w:rsidR="003C7449">
        <w:rPr>
          <w:rFonts w:cs="B Zar" w:hint="cs"/>
          <w:sz w:val="26"/>
          <w:szCs w:val="26"/>
          <w:rtl/>
        </w:rPr>
        <w:t>ی</w:t>
      </w:r>
      <w:r w:rsidRPr="008F653A">
        <w:rPr>
          <w:rFonts w:cs="B Zar" w:hint="cs"/>
          <w:sz w:val="26"/>
          <w:szCs w:val="26"/>
          <w:rtl/>
        </w:rPr>
        <w:t>ر گوروها (پ</w:t>
      </w:r>
      <w:r w:rsidR="003C7449">
        <w:rPr>
          <w:rFonts w:cs="B Zar" w:hint="cs"/>
          <w:sz w:val="26"/>
          <w:szCs w:val="26"/>
          <w:rtl/>
        </w:rPr>
        <w:t>ی</w:t>
      </w:r>
      <w:r w:rsidR="005873D7">
        <w:rPr>
          <w:rFonts w:cs="B Zar" w:hint="cs"/>
          <w:sz w:val="26"/>
          <w:szCs w:val="26"/>
          <w:rtl/>
        </w:rPr>
        <w:t xml:space="preserve">شوايان) سيك نيز ارادت داشت و </w:t>
      </w:r>
      <w:r w:rsidRPr="008F653A">
        <w:rPr>
          <w:rFonts w:cs="B Zar" w:hint="cs"/>
          <w:sz w:val="26"/>
          <w:szCs w:val="26"/>
          <w:rtl/>
        </w:rPr>
        <w:t>تصوير آن</w:t>
      </w:r>
      <w:r w:rsidR="005873D7">
        <w:rPr>
          <w:rFonts w:cs="B Zar" w:hint="cs"/>
          <w:sz w:val="26"/>
          <w:szCs w:val="26"/>
          <w:rtl/>
        </w:rPr>
        <w:t>‌ها</w:t>
      </w:r>
      <w:r w:rsidRPr="008F653A">
        <w:rPr>
          <w:rFonts w:cs="B Zar" w:hint="cs"/>
          <w:sz w:val="26"/>
          <w:szCs w:val="26"/>
          <w:rtl/>
        </w:rPr>
        <w:t xml:space="preserve"> در حجره</w:t>
      </w:r>
      <w:r w:rsidR="003C7449">
        <w:rPr>
          <w:rFonts w:cs="B Zar" w:hint="cs"/>
          <w:sz w:val="26"/>
          <w:szCs w:val="26"/>
          <w:rtl/>
        </w:rPr>
        <w:t>‌ی</w:t>
      </w:r>
      <w:r w:rsidR="003E19C5">
        <w:rPr>
          <w:rFonts w:cs="B Zar" w:hint="cs"/>
          <w:sz w:val="26"/>
          <w:szCs w:val="26"/>
          <w:rtl/>
        </w:rPr>
        <w:t xml:space="preserve"> او آويزان بود.</w:t>
      </w:r>
      <w:r w:rsidRPr="008F653A">
        <w:rPr>
          <w:rFonts w:cs="B Zar" w:hint="cs"/>
          <w:sz w:val="26"/>
          <w:szCs w:val="26"/>
          <w:rtl/>
        </w:rPr>
        <w:t xml:space="preserve"> گروه</w:t>
      </w:r>
      <w:r w:rsidR="003C7449">
        <w:rPr>
          <w:rFonts w:cs="B Zar" w:hint="cs"/>
          <w:sz w:val="26"/>
          <w:szCs w:val="26"/>
          <w:rtl/>
        </w:rPr>
        <w:t>‌</w:t>
      </w:r>
      <w:r w:rsidRPr="008F653A">
        <w:rPr>
          <w:rFonts w:cs="B Zar" w:hint="cs"/>
          <w:sz w:val="26"/>
          <w:szCs w:val="26"/>
          <w:rtl/>
        </w:rPr>
        <w:t>هاي سيك را مظهر راجه جنك (يكي از شاهان مقدس ادوار پيش) مي</w:t>
      </w:r>
      <w:r w:rsidR="003C7449">
        <w:rPr>
          <w:rFonts w:cs="B Zar" w:hint="cs"/>
          <w:sz w:val="26"/>
          <w:szCs w:val="26"/>
          <w:rtl/>
        </w:rPr>
        <w:t>‌</w:t>
      </w:r>
      <w:r w:rsidR="003E19C5">
        <w:rPr>
          <w:rFonts w:cs="B Zar" w:hint="cs"/>
          <w:sz w:val="26"/>
          <w:szCs w:val="26"/>
          <w:rtl/>
        </w:rPr>
        <w:t>دانست. پیش از این اشاره كرديم راما</w:t>
      </w:r>
      <w:r w:rsidRPr="008F653A">
        <w:rPr>
          <w:rFonts w:cs="B Zar" w:hint="cs"/>
          <w:sz w:val="26"/>
          <w:szCs w:val="26"/>
          <w:rtl/>
        </w:rPr>
        <w:t xml:space="preserve">كريشنا نه تنها </w:t>
      </w:r>
      <w:r w:rsidR="003C7449">
        <w:rPr>
          <w:rFonts w:cs="B Zar" w:hint="cs"/>
          <w:sz w:val="26"/>
          <w:szCs w:val="26"/>
          <w:rtl/>
        </w:rPr>
        <w:t>برای</w:t>
      </w:r>
      <w:r w:rsidRPr="008F653A">
        <w:rPr>
          <w:rFonts w:cs="B Zar" w:hint="cs"/>
          <w:sz w:val="26"/>
          <w:szCs w:val="26"/>
          <w:rtl/>
        </w:rPr>
        <w:t xml:space="preserve"> دين اسلام</w:t>
      </w:r>
      <w:r w:rsidR="005873D7">
        <w:rPr>
          <w:rFonts w:cs="B Zar" w:hint="cs"/>
          <w:sz w:val="26"/>
          <w:szCs w:val="26"/>
          <w:rtl/>
        </w:rPr>
        <w:t xml:space="preserve"> احترام قائ</w:t>
      </w:r>
      <w:r w:rsidRPr="008F653A">
        <w:rPr>
          <w:rFonts w:cs="B Zar" w:hint="cs"/>
          <w:sz w:val="26"/>
          <w:szCs w:val="26"/>
          <w:rtl/>
        </w:rPr>
        <w:t>ل بود، بلكه مدتي علناً به صورت مسلمان درآمد. راني راسماني، بنيان</w:t>
      </w:r>
      <w:r w:rsidR="005873D7">
        <w:rPr>
          <w:rFonts w:cs="B Zar" w:hint="cs"/>
          <w:sz w:val="26"/>
          <w:szCs w:val="26"/>
          <w:rtl/>
        </w:rPr>
        <w:t>‌</w:t>
      </w:r>
      <w:r w:rsidRPr="008F653A">
        <w:rPr>
          <w:rFonts w:cs="B Zar" w:hint="cs"/>
          <w:sz w:val="26"/>
          <w:szCs w:val="26"/>
          <w:rtl/>
        </w:rPr>
        <w:t>گذار مع</w:t>
      </w:r>
      <w:r w:rsidR="003E19C5">
        <w:rPr>
          <w:rFonts w:cs="B Zar" w:hint="cs"/>
          <w:sz w:val="26"/>
          <w:szCs w:val="26"/>
          <w:rtl/>
        </w:rPr>
        <w:t>بد دكشنيشور، چون خود</w:t>
      </w:r>
      <w:r w:rsidRPr="008F653A">
        <w:rPr>
          <w:rFonts w:cs="B Zar" w:hint="cs"/>
          <w:sz w:val="26"/>
          <w:szCs w:val="26"/>
          <w:rtl/>
        </w:rPr>
        <w:t xml:space="preserve"> از طبقه</w:t>
      </w:r>
      <w:r w:rsidR="003C7449">
        <w:rPr>
          <w:rFonts w:cs="B Zar" w:hint="cs"/>
          <w:sz w:val="26"/>
          <w:szCs w:val="26"/>
          <w:rtl/>
        </w:rPr>
        <w:t>‌ی</w:t>
      </w:r>
      <w:r w:rsidRPr="008F653A">
        <w:rPr>
          <w:rFonts w:cs="B Zar" w:hint="cs"/>
          <w:sz w:val="26"/>
          <w:szCs w:val="26"/>
          <w:rtl/>
        </w:rPr>
        <w:t xml:space="preserve"> پايين و كاست شودر (نجس</w:t>
      </w:r>
      <w:r w:rsidR="003C7449">
        <w:rPr>
          <w:rFonts w:cs="B Zar" w:hint="cs"/>
          <w:sz w:val="26"/>
          <w:szCs w:val="26"/>
          <w:rtl/>
        </w:rPr>
        <w:t>‌</w:t>
      </w:r>
      <w:r w:rsidRPr="008F653A">
        <w:rPr>
          <w:rFonts w:cs="B Zar" w:hint="cs"/>
          <w:sz w:val="26"/>
          <w:szCs w:val="26"/>
          <w:rtl/>
        </w:rPr>
        <w:t>ها) بود، تعصب افراطي نس</w:t>
      </w:r>
      <w:r w:rsidR="003C7449">
        <w:rPr>
          <w:rFonts w:cs="B Zar" w:hint="cs"/>
          <w:sz w:val="26"/>
          <w:szCs w:val="26"/>
          <w:rtl/>
        </w:rPr>
        <w:t>ب</w:t>
      </w:r>
      <w:r w:rsidRPr="008F653A">
        <w:rPr>
          <w:rFonts w:cs="B Zar" w:hint="cs"/>
          <w:sz w:val="26"/>
          <w:szCs w:val="26"/>
          <w:rtl/>
        </w:rPr>
        <w:t>ت به هندوها نداشت. اجازه داده بود دراويش مسلمان و رهبانان مسيحي نيز در مهمان</w:t>
      </w:r>
      <w:r w:rsidR="005873D7">
        <w:rPr>
          <w:rFonts w:cs="B Zar" w:hint="cs"/>
          <w:sz w:val="26"/>
          <w:szCs w:val="26"/>
          <w:rtl/>
        </w:rPr>
        <w:t>‌</w:t>
      </w:r>
      <w:r w:rsidRPr="008F653A">
        <w:rPr>
          <w:rFonts w:cs="B Zar" w:hint="cs"/>
          <w:sz w:val="26"/>
          <w:szCs w:val="26"/>
          <w:rtl/>
        </w:rPr>
        <w:t>خانه</w:t>
      </w:r>
      <w:r w:rsidR="003C7449">
        <w:rPr>
          <w:rFonts w:cs="B Zar" w:hint="cs"/>
          <w:sz w:val="26"/>
          <w:szCs w:val="26"/>
          <w:rtl/>
        </w:rPr>
        <w:t>‌ی</w:t>
      </w:r>
      <w:r w:rsidRPr="008F653A">
        <w:rPr>
          <w:rFonts w:cs="B Zar" w:hint="cs"/>
          <w:sz w:val="26"/>
          <w:szCs w:val="26"/>
          <w:rtl/>
        </w:rPr>
        <w:t xml:space="preserve"> معبد اقامت گزينند. در اواخر س</w:t>
      </w:r>
      <w:r w:rsidR="005873D7">
        <w:rPr>
          <w:rFonts w:cs="B Zar" w:hint="cs"/>
          <w:sz w:val="26"/>
          <w:szCs w:val="26"/>
          <w:rtl/>
        </w:rPr>
        <w:t xml:space="preserve">ال 1866، يكي از دراويش مسلمان ـ‌كه </w:t>
      </w:r>
      <w:r w:rsidR="003E19C5">
        <w:rPr>
          <w:rFonts w:cs="B Zar" w:hint="cs"/>
          <w:sz w:val="26"/>
          <w:szCs w:val="26"/>
          <w:rtl/>
        </w:rPr>
        <w:t>پیش از آن</w:t>
      </w:r>
      <w:r w:rsidR="005873D7">
        <w:rPr>
          <w:rFonts w:cs="B Zar" w:hint="cs"/>
          <w:sz w:val="26"/>
          <w:szCs w:val="26"/>
          <w:rtl/>
        </w:rPr>
        <w:t xml:space="preserve"> هندو بود</w:t>
      </w:r>
      <w:r w:rsidRPr="008F653A">
        <w:rPr>
          <w:rFonts w:cs="B Zar" w:hint="cs"/>
          <w:sz w:val="26"/>
          <w:szCs w:val="26"/>
          <w:rtl/>
        </w:rPr>
        <w:t xml:space="preserve"> و هنوز نام هندو</w:t>
      </w:r>
      <w:r w:rsidR="003C7449">
        <w:rPr>
          <w:rFonts w:cs="B Zar" w:hint="cs"/>
          <w:sz w:val="26"/>
          <w:szCs w:val="26"/>
          <w:rtl/>
        </w:rPr>
        <w:t>ی</w:t>
      </w:r>
      <w:r w:rsidRPr="008F653A">
        <w:rPr>
          <w:rFonts w:cs="B Zar" w:hint="cs"/>
          <w:sz w:val="26"/>
          <w:szCs w:val="26"/>
          <w:rtl/>
        </w:rPr>
        <w:t>ي خود را حفظ كرده و «گووند راي» ناميده مي</w:t>
      </w:r>
      <w:r w:rsidR="003C7449">
        <w:rPr>
          <w:rFonts w:cs="B Zar" w:hint="cs"/>
          <w:sz w:val="26"/>
          <w:szCs w:val="26"/>
          <w:rtl/>
        </w:rPr>
        <w:t>‌</w:t>
      </w:r>
      <w:r w:rsidR="005873D7">
        <w:rPr>
          <w:rFonts w:cs="B Zar" w:hint="cs"/>
          <w:sz w:val="26"/>
          <w:szCs w:val="26"/>
          <w:rtl/>
        </w:rPr>
        <w:t>شد‌</w:t>
      </w:r>
      <w:r w:rsidR="003E19C5">
        <w:rPr>
          <w:rFonts w:cs="B Zar" w:hint="cs"/>
          <w:sz w:val="26"/>
          <w:szCs w:val="26"/>
          <w:rtl/>
        </w:rPr>
        <w:t>ـ وارد دكشنيشور شد. راما</w:t>
      </w:r>
      <w:r w:rsidRPr="008F653A">
        <w:rPr>
          <w:rFonts w:cs="B Zar" w:hint="cs"/>
          <w:sz w:val="26"/>
          <w:szCs w:val="26"/>
          <w:rtl/>
        </w:rPr>
        <w:t>كريشنا در زمره</w:t>
      </w:r>
      <w:r w:rsidR="003C7449">
        <w:rPr>
          <w:rFonts w:cs="B Zar" w:hint="cs"/>
          <w:sz w:val="26"/>
          <w:szCs w:val="26"/>
          <w:rtl/>
        </w:rPr>
        <w:t>‌ی</w:t>
      </w:r>
      <w:r w:rsidRPr="008F653A">
        <w:rPr>
          <w:rFonts w:cs="B Zar" w:hint="cs"/>
          <w:sz w:val="26"/>
          <w:szCs w:val="26"/>
          <w:rtl/>
        </w:rPr>
        <w:t xml:space="preserve"> شاگردانش درآمد و از درويش خواست تعاليم اسلام و راه و روش سير عرفاني صوفيه را به او ياد دهد. وقتي گووند راي گفت: اين امر</w:t>
      </w:r>
      <w:r w:rsidR="005873D7">
        <w:rPr>
          <w:rFonts w:cs="B Zar" w:hint="cs"/>
          <w:sz w:val="26"/>
          <w:szCs w:val="26"/>
          <w:rtl/>
        </w:rPr>
        <w:t xml:space="preserve"> بدون ترك بت‌</w:t>
      </w:r>
      <w:r w:rsidRPr="008F653A">
        <w:rPr>
          <w:rFonts w:cs="B Zar" w:hint="cs"/>
          <w:sz w:val="26"/>
          <w:szCs w:val="26"/>
          <w:rtl/>
        </w:rPr>
        <w:t>پرستي و حتي بيرون</w:t>
      </w:r>
      <w:r w:rsidR="005873D7">
        <w:rPr>
          <w:rFonts w:cs="B Zar" w:hint="cs"/>
          <w:sz w:val="26"/>
          <w:szCs w:val="26"/>
          <w:rtl/>
        </w:rPr>
        <w:t xml:space="preserve"> آمدن از محيط معبدي كه در آن بت‌</w:t>
      </w:r>
      <w:r w:rsidRPr="008F653A">
        <w:rPr>
          <w:rFonts w:cs="B Zar" w:hint="cs"/>
          <w:sz w:val="26"/>
          <w:szCs w:val="26"/>
          <w:rtl/>
        </w:rPr>
        <w:t>پرستي صورت مي</w:t>
      </w:r>
      <w:r w:rsidR="003C7449">
        <w:rPr>
          <w:rFonts w:cs="B Zar" w:hint="cs"/>
          <w:sz w:val="26"/>
          <w:szCs w:val="26"/>
          <w:rtl/>
        </w:rPr>
        <w:t>‌</w:t>
      </w:r>
      <w:r w:rsidR="005873D7">
        <w:rPr>
          <w:rFonts w:cs="B Zar" w:hint="cs"/>
          <w:sz w:val="26"/>
          <w:szCs w:val="26"/>
          <w:rtl/>
        </w:rPr>
        <w:t>گيرد امكان‌</w:t>
      </w:r>
      <w:r w:rsidR="003E19C5">
        <w:rPr>
          <w:rFonts w:cs="B Zar" w:hint="cs"/>
          <w:sz w:val="26"/>
          <w:szCs w:val="26"/>
          <w:rtl/>
        </w:rPr>
        <w:t>پذير نيست، راما</w:t>
      </w:r>
      <w:r w:rsidRPr="008F653A">
        <w:rPr>
          <w:rFonts w:cs="B Zar" w:hint="cs"/>
          <w:sz w:val="26"/>
          <w:szCs w:val="26"/>
          <w:rtl/>
        </w:rPr>
        <w:t>كريشنا پرستش كالي را ترك كرد و ا</w:t>
      </w:r>
      <w:r w:rsidR="003C7449">
        <w:rPr>
          <w:rFonts w:cs="B Zar" w:hint="cs"/>
          <w:sz w:val="26"/>
          <w:szCs w:val="26"/>
          <w:rtl/>
        </w:rPr>
        <w:t>ث</w:t>
      </w:r>
      <w:r w:rsidRPr="008F653A">
        <w:rPr>
          <w:rFonts w:cs="B Zar" w:hint="cs"/>
          <w:sz w:val="26"/>
          <w:szCs w:val="26"/>
          <w:rtl/>
        </w:rPr>
        <w:t>ا</w:t>
      </w:r>
      <w:r w:rsidR="003C7449">
        <w:rPr>
          <w:rFonts w:cs="B Zar" w:hint="cs"/>
          <w:sz w:val="26"/>
          <w:szCs w:val="26"/>
          <w:rtl/>
        </w:rPr>
        <w:t>ث</w:t>
      </w:r>
      <w:r w:rsidR="003E19C5">
        <w:rPr>
          <w:rFonts w:cs="B Zar" w:hint="cs"/>
          <w:sz w:val="26"/>
          <w:szCs w:val="26"/>
          <w:rtl/>
        </w:rPr>
        <w:t xml:space="preserve"> خود را جمع كرد و</w:t>
      </w:r>
      <w:r w:rsidRPr="008F653A">
        <w:rPr>
          <w:rFonts w:cs="B Zar" w:hint="cs"/>
          <w:sz w:val="26"/>
          <w:szCs w:val="26"/>
          <w:rtl/>
        </w:rPr>
        <w:t xml:space="preserve"> از حجره</w:t>
      </w:r>
      <w:r w:rsidR="003C7449">
        <w:rPr>
          <w:rFonts w:cs="B Zar" w:hint="cs"/>
          <w:sz w:val="26"/>
          <w:szCs w:val="26"/>
          <w:rtl/>
        </w:rPr>
        <w:t>‌ی</w:t>
      </w:r>
      <w:r w:rsidRPr="008F653A">
        <w:rPr>
          <w:rFonts w:cs="B Zar" w:hint="cs"/>
          <w:sz w:val="26"/>
          <w:szCs w:val="26"/>
          <w:rtl/>
        </w:rPr>
        <w:t xml:space="preserve"> معبد بيرون آمد و در گوشه</w:t>
      </w:r>
      <w:r w:rsidR="003C7449">
        <w:rPr>
          <w:rFonts w:cs="B Zar" w:hint="cs"/>
          <w:sz w:val="26"/>
          <w:szCs w:val="26"/>
          <w:rtl/>
        </w:rPr>
        <w:t>‌ی</w:t>
      </w:r>
      <w:r w:rsidRPr="008F653A">
        <w:rPr>
          <w:rFonts w:cs="B Zar" w:hint="cs"/>
          <w:sz w:val="26"/>
          <w:szCs w:val="26"/>
          <w:rtl/>
        </w:rPr>
        <w:t xml:space="preserve"> قبرستاني رحل اقامت افكند.</w:t>
      </w:r>
    </w:p>
    <w:p w:rsidR="00527CF7" w:rsidRPr="008F653A" w:rsidP="007849E5">
      <w:pPr>
        <w:bidi/>
        <w:spacing w:after="120" w:line="380" w:lineRule="exact"/>
        <w:ind w:left="0" w:right="0" w:firstLine="284"/>
        <w:jc w:val="both"/>
        <w:rPr>
          <w:rFonts w:cs="B Zar"/>
          <w:sz w:val="26"/>
          <w:szCs w:val="26"/>
          <w:rtl/>
        </w:rPr>
      </w:pPr>
      <w:r w:rsidRPr="007849E5">
        <w:rPr>
          <w:rFonts w:cs="B Zar" w:hint="cs"/>
          <w:sz w:val="26"/>
          <w:szCs w:val="26"/>
          <w:rtl/>
        </w:rPr>
        <w:t>ه</w:t>
      </w:r>
      <w:r w:rsidR="007849E5">
        <w:rPr>
          <w:rFonts w:cs="B Zar" w:hint="cs"/>
          <w:sz w:val="26"/>
          <w:szCs w:val="26"/>
          <w:rtl/>
        </w:rPr>
        <w:t>شت سال بعد در نوامبر 1874، راما</w:t>
      </w:r>
      <w:r w:rsidRPr="007849E5">
        <w:rPr>
          <w:rFonts w:cs="B Zar" w:hint="cs"/>
          <w:sz w:val="26"/>
          <w:szCs w:val="26"/>
          <w:rtl/>
        </w:rPr>
        <w:t>كريشنا به مسيحيت علاق</w:t>
      </w:r>
      <w:r w:rsidRPr="007849E5" w:rsidR="003C7449">
        <w:rPr>
          <w:rFonts w:cs="B Zar" w:hint="cs"/>
          <w:sz w:val="26"/>
          <w:szCs w:val="26"/>
          <w:rtl/>
        </w:rPr>
        <w:t>ه‌</w:t>
      </w:r>
      <w:r w:rsidRPr="007849E5">
        <w:rPr>
          <w:rFonts w:cs="B Zar" w:hint="cs"/>
          <w:sz w:val="26"/>
          <w:szCs w:val="26"/>
          <w:rtl/>
        </w:rPr>
        <w:t>مند شد. او «سمبهو چرن ملك»، يكي از مسيحيان بنگال را وادار كرد</w:t>
      </w:r>
      <w:r w:rsidRPr="007849E5" w:rsidR="005873D7">
        <w:rPr>
          <w:rFonts w:cs="B Zar" w:hint="cs"/>
          <w:sz w:val="26"/>
          <w:szCs w:val="26"/>
          <w:rtl/>
        </w:rPr>
        <w:t xml:space="preserve"> انجيل را براي او بخواند و ب</w:t>
      </w:r>
      <w:r w:rsidRPr="007849E5">
        <w:rPr>
          <w:rFonts w:cs="B Zar" w:hint="cs"/>
          <w:sz w:val="26"/>
          <w:szCs w:val="26"/>
          <w:rtl/>
        </w:rPr>
        <w:t>شدت تحت ت</w:t>
      </w:r>
      <w:r w:rsidRPr="007849E5" w:rsidR="003C7449">
        <w:rPr>
          <w:rFonts w:cs="B Zar" w:hint="cs"/>
          <w:sz w:val="26"/>
          <w:szCs w:val="26"/>
          <w:rtl/>
        </w:rPr>
        <w:t>أ</w:t>
      </w:r>
      <w:r w:rsidRPr="007849E5">
        <w:rPr>
          <w:rFonts w:cs="B Zar" w:hint="cs"/>
          <w:sz w:val="26"/>
          <w:szCs w:val="26"/>
          <w:rtl/>
        </w:rPr>
        <w:t>ثير قرار گرفت و مسيح را يوگي (مرتاض) بزرگ مي</w:t>
      </w:r>
      <w:r w:rsidRPr="007849E5" w:rsidR="003C7449">
        <w:rPr>
          <w:rFonts w:cs="B Zar" w:hint="cs"/>
          <w:sz w:val="26"/>
          <w:szCs w:val="26"/>
          <w:rtl/>
        </w:rPr>
        <w:t>‌</w:t>
      </w:r>
      <w:r w:rsidRPr="007849E5">
        <w:rPr>
          <w:rFonts w:cs="B Zar" w:hint="cs"/>
          <w:sz w:val="26"/>
          <w:szCs w:val="26"/>
          <w:rtl/>
        </w:rPr>
        <w:t>دانست. روزي سمبهو نقاشي «مريم عذر</w:t>
      </w:r>
      <w:r w:rsidR="007849E5">
        <w:rPr>
          <w:rFonts w:cs="B Zar" w:hint="cs"/>
          <w:sz w:val="26"/>
          <w:szCs w:val="26"/>
          <w:rtl/>
        </w:rPr>
        <w:t>ا» را به او نشان داد که</w:t>
      </w:r>
      <w:r w:rsidRPr="007849E5">
        <w:rPr>
          <w:rFonts w:cs="B Zar" w:hint="cs"/>
          <w:sz w:val="26"/>
          <w:szCs w:val="26"/>
          <w:rtl/>
        </w:rPr>
        <w:t xml:space="preserve"> مسيح، نوزاد در آغوش مريم عذرا نشان </w:t>
      </w:r>
      <w:r w:rsidR="007849E5">
        <w:rPr>
          <w:rFonts w:cs="B Zar" w:hint="cs"/>
          <w:sz w:val="26"/>
          <w:szCs w:val="26"/>
          <w:rtl/>
        </w:rPr>
        <w:t>داده شده بود. راما</w:t>
      </w:r>
      <w:r w:rsidRPr="007849E5">
        <w:rPr>
          <w:rFonts w:cs="B Zar" w:hint="cs"/>
          <w:sz w:val="26"/>
          <w:szCs w:val="26"/>
          <w:rtl/>
        </w:rPr>
        <w:t>كريشنا د</w:t>
      </w:r>
      <w:r w:rsidRPr="008F653A">
        <w:rPr>
          <w:rFonts w:cs="B Zar" w:hint="cs"/>
          <w:sz w:val="26"/>
          <w:szCs w:val="26"/>
          <w:rtl/>
        </w:rPr>
        <w:t xml:space="preserve">ر خلسه فرو رفت و بر او </w:t>
      </w:r>
      <w:r w:rsidRPr="008F653A" w:rsidR="007849E5">
        <w:rPr>
          <w:rFonts w:cs="B Zar" w:hint="cs"/>
          <w:sz w:val="26"/>
          <w:szCs w:val="26"/>
          <w:rtl/>
        </w:rPr>
        <w:t xml:space="preserve">حالت وجد روحاني </w:t>
      </w:r>
      <w:r w:rsidRPr="008F653A">
        <w:rPr>
          <w:rFonts w:cs="B Zar" w:hint="cs"/>
          <w:sz w:val="26"/>
          <w:szCs w:val="26"/>
          <w:rtl/>
        </w:rPr>
        <w:t xml:space="preserve">عارض </w:t>
      </w:r>
      <w:r w:rsidR="005873D7">
        <w:rPr>
          <w:rFonts w:cs="B Zar" w:hint="cs"/>
          <w:sz w:val="26"/>
          <w:szCs w:val="26"/>
          <w:rtl/>
        </w:rPr>
        <w:t>ش</w:t>
      </w:r>
      <w:r w:rsidRPr="008F653A">
        <w:rPr>
          <w:rFonts w:cs="B Zar" w:hint="cs"/>
          <w:sz w:val="26"/>
          <w:szCs w:val="26"/>
          <w:rtl/>
        </w:rPr>
        <w:t>د. مدعي شد در خلسه مسيح را زيارت كرد</w:t>
      </w:r>
      <w:r w:rsidR="007849E5">
        <w:rPr>
          <w:rFonts w:cs="B Zar" w:hint="cs"/>
          <w:sz w:val="26"/>
          <w:szCs w:val="26"/>
          <w:rtl/>
        </w:rPr>
        <w:t>ه است</w:t>
      </w:r>
      <w:r w:rsidRPr="008F653A">
        <w:rPr>
          <w:rFonts w:cs="B Zar" w:hint="cs"/>
          <w:sz w:val="26"/>
          <w:szCs w:val="26"/>
          <w:rtl/>
        </w:rPr>
        <w:t>.</w:t>
      </w:r>
    </w:p>
    <w:p w:rsidR="00527CF7" w:rsidRPr="008F653A" w:rsidP="003C7449">
      <w:pPr>
        <w:bidi/>
        <w:spacing w:after="120" w:line="380" w:lineRule="exact"/>
        <w:ind w:left="0" w:right="0" w:firstLine="284"/>
        <w:jc w:val="both"/>
        <w:rPr>
          <w:rFonts w:cs="B Zar"/>
          <w:sz w:val="26"/>
          <w:szCs w:val="26"/>
          <w:rtl/>
        </w:rPr>
      </w:pPr>
      <w:r w:rsidR="007849E5">
        <w:rPr>
          <w:rFonts w:cs="B Zar" w:hint="cs"/>
          <w:sz w:val="26"/>
          <w:szCs w:val="26"/>
          <w:rtl/>
        </w:rPr>
        <w:t>راما</w:t>
      </w:r>
      <w:r w:rsidR="005873D7">
        <w:rPr>
          <w:rFonts w:cs="B Zar" w:hint="cs"/>
          <w:sz w:val="26"/>
          <w:szCs w:val="26"/>
          <w:rtl/>
        </w:rPr>
        <w:t>كريشنا را مي‌توان نخستين ترويج‌</w:t>
      </w:r>
      <w:r w:rsidRPr="008F653A">
        <w:rPr>
          <w:rFonts w:cs="B Zar" w:hint="cs"/>
          <w:sz w:val="26"/>
          <w:szCs w:val="26"/>
          <w:rtl/>
        </w:rPr>
        <w:t>كننده</w:t>
      </w:r>
      <w:r w:rsidR="003C7449">
        <w:rPr>
          <w:rFonts w:cs="B Zar" w:hint="cs"/>
          <w:sz w:val="26"/>
          <w:szCs w:val="26"/>
          <w:rtl/>
        </w:rPr>
        <w:t>‌ی</w:t>
      </w:r>
      <w:r w:rsidR="005873D7">
        <w:rPr>
          <w:rFonts w:cs="B Zar" w:hint="cs"/>
          <w:sz w:val="26"/>
          <w:szCs w:val="26"/>
          <w:rtl/>
        </w:rPr>
        <w:t xml:space="preserve"> اصل وحدت اديان در ميان مرتاض‌</w:t>
      </w:r>
      <w:r w:rsidRPr="008F653A">
        <w:rPr>
          <w:rFonts w:cs="B Zar" w:hint="cs"/>
          <w:sz w:val="26"/>
          <w:szCs w:val="26"/>
          <w:rtl/>
        </w:rPr>
        <w:t>هاي قرن نوزدهم دانست. بعد</w:t>
      </w:r>
      <w:r w:rsidR="005873D7">
        <w:rPr>
          <w:rFonts w:cs="B Zar" w:hint="cs"/>
          <w:sz w:val="26"/>
          <w:szCs w:val="26"/>
          <w:rtl/>
        </w:rPr>
        <w:t>ها</w:t>
      </w:r>
      <w:r w:rsidRPr="008F653A">
        <w:rPr>
          <w:rFonts w:cs="B Zar" w:hint="cs"/>
          <w:sz w:val="26"/>
          <w:szCs w:val="26"/>
          <w:rtl/>
        </w:rPr>
        <w:t xml:space="preserve"> اين ايده را سا</w:t>
      </w:r>
      <w:r w:rsidR="003C7449">
        <w:rPr>
          <w:rFonts w:cs="B Zar" w:hint="cs"/>
          <w:sz w:val="26"/>
          <w:szCs w:val="26"/>
          <w:rtl/>
        </w:rPr>
        <w:t>ی</w:t>
      </w:r>
      <w:r w:rsidR="005873D7">
        <w:rPr>
          <w:rFonts w:cs="B Zar" w:hint="cs"/>
          <w:sz w:val="26"/>
          <w:szCs w:val="26"/>
          <w:rtl/>
        </w:rPr>
        <w:t>ي بابا، عارف بزرگ شيردي ـ‌كه در سال 1916 درگذشت‌ـ به اندازه‌</w:t>
      </w:r>
      <w:r w:rsidRPr="008F653A">
        <w:rPr>
          <w:rFonts w:cs="B Zar" w:hint="cs"/>
          <w:sz w:val="26"/>
          <w:szCs w:val="26"/>
          <w:rtl/>
        </w:rPr>
        <w:t>اي توسعه داد كه تا امروز روشن نشده است سا</w:t>
      </w:r>
      <w:r w:rsidR="003C7449">
        <w:rPr>
          <w:rFonts w:cs="B Zar" w:hint="cs"/>
          <w:sz w:val="26"/>
          <w:szCs w:val="26"/>
          <w:rtl/>
        </w:rPr>
        <w:t>ی</w:t>
      </w:r>
      <w:r w:rsidRPr="008F653A">
        <w:rPr>
          <w:rFonts w:cs="B Zar" w:hint="cs"/>
          <w:sz w:val="26"/>
          <w:szCs w:val="26"/>
          <w:rtl/>
        </w:rPr>
        <w:t>ي بابا مسلمان بود و ي</w:t>
      </w:r>
      <w:r w:rsidR="005873D7">
        <w:rPr>
          <w:rFonts w:cs="B Zar" w:hint="cs"/>
          <w:sz w:val="26"/>
          <w:szCs w:val="26"/>
          <w:rtl/>
        </w:rPr>
        <w:t>ا هندو. كيشب چندرسين، رهبر بزرگ</w:t>
      </w:r>
      <w:r w:rsidRPr="008F653A">
        <w:rPr>
          <w:rFonts w:cs="B Zar" w:hint="cs"/>
          <w:sz w:val="26"/>
          <w:szCs w:val="26"/>
          <w:rtl/>
        </w:rPr>
        <w:t xml:space="preserve"> برهمو ساماج، ايده</w:t>
      </w:r>
      <w:r w:rsidR="003C7449">
        <w:rPr>
          <w:rFonts w:cs="B Zar" w:hint="cs"/>
          <w:sz w:val="26"/>
          <w:szCs w:val="26"/>
          <w:rtl/>
        </w:rPr>
        <w:t>‌ی</w:t>
      </w:r>
      <w:r w:rsidR="007849E5">
        <w:rPr>
          <w:rFonts w:cs="B Zar" w:hint="cs"/>
          <w:sz w:val="26"/>
          <w:szCs w:val="26"/>
          <w:rtl/>
        </w:rPr>
        <w:t xml:space="preserve"> وحدت اديان را از راما</w:t>
      </w:r>
      <w:r w:rsidRPr="008F653A">
        <w:rPr>
          <w:rFonts w:cs="B Zar" w:hint="cs"/>
          <w:sz w:val="26"/>
          <w:szCs w:val="26"/>
          <w:rtl/>
        </w:rPr>
        <w:t>كريشنا فرا</w:t>
      </w:r>
      <w:r w:rsidR="007849E5">
        <w:rPr>
          <w:rFonts w:cs="B Zar" w:hint="cs"/>
          <w:sz w:val="26"/>
          <w:szCs w:val="26"/>
          <w:rtl/>
        </w:rPr>
        <w:t xml:space="preserve"> </w:t>
      </w:r>
      <w:r w:rsidRPr="008F653A">
        <w:rPr>
          <w:rFonts w:cs="B Zar" w:hint="cs"/>
          <w:sz w:val="26"/>
          <w:szCs w:val="26"/>
          <w:rtl/>
        </w:rPr>
        <w:t>گرفت. اصل اصالت همه</w:t>
      </w:r>
      <w:r w:rsidR="003C7449">
        <w:rPr>
          <w:rFonts w:cs="B Zar" w:hint="cs"/>
          <w:sz w:val="26"/>
          <w:szCs w:val="26"/>
          <w:rtl/>
        </w:rPr>
        <w:t>‌ی</w:t>
      </w:r>
      <w:r w:rsidRPr="008F653A">
        <w:rPr>
          <w:rFonts w:cs="B Zar" w:hint="cs"/>
          <w:sz w:val="26"/>
          <w:szCs w:val="26"/>
          <w:rtl/>
        </w:rPr>
        <w:t xml:space="preserve"> ادي</w:t>
      </w:r>
      <w:r w:rsidR="007849E5">
        <w:rPr>
          <w:rFonts w:cs="B Zar" w:hint="cs"/>
          <w:sz w:val="26"/>
          <w:szCs w:val="26"/>
          <w:rtl/>
        </w:rPr>
        <w:t>ان از جمله اصول اساسي جنبش راما</w:t>
      </w:r>
      <w:r w:rsidRPr="008F653A">
        <w:rPr>
          <w:rFonts w:cs="B Zar" w:hint="cs"/>
          <w:sz w:val="26"/>
          <w:szCs w:val="26"/>
          <w:rtl/>
        </w:rPr>
        <w:t>كريشنا ميشن است. سوامي وويکاناند در دامنه</w:t>
      </w:r>
      <w:r w:rsidR="003C7449">
        <w:rPr>
          <w:rFonts w:cs="B Zar" w:hint="cs"/>
          <w:sz w:val="26"/>
          <w:szCs w:val="26"/>
          <w:rtl/>
        </w:rPr>
        <w:t>‌ی</w:t>
      </w:r>
      <w:r w:rsidRPr="008F653A">
        <w:rPr>
          <w:rFonts w:cs="B Zar" w:hint="cs"/>
          <w:sz w:val="26"/>
          <w:szCs w:val="26"/>
          <w:rtl/>
        </w:rPr>
        <w:t xml:space="preserve"> كوه هيماليا خانقاهي ب</w:t>
      </w:r>
      <w:r w:rsidR="003C7449">
        <w:rPr>
          <w:rFonts w:cs="B Zar" w:hint="cs"/>
          <w:sz w:val="26"/>
          <w:szCs w:val="26"/>
          <w:rtl/>
        </w:rPr>
        <w:t xml:space="preserve">ه </w:t>
      </w:r>
      <w:r w:rsidR="007849E5">
        <w:rPr>
          <w:rFonts w:cs="B Zar" w:hint="cs"/>
          <w:sz w:val="26"/>
          <w:szCs w:val="26"/>
          <w:rtl/>
        </w:rPr>
        <w:t>پا كرد كه در آن راه‌های</w:t>
      </w:r>
      <w:r w:rsidRPr="008F653A">
        <w:rPr>
          <w:rFonts w:cs="B Zar" w:hint="cs"/>
          <w:sz w:val="26"/>
          <w:szCs w:val="26"/>
          <w:rtl/>
        </w:rPr>
        <w:t xml:space="preserve"> سير و سلوك همه</w:t>
      </w:r>
      <w:r w:rsidR="003C7449">
        <w:rPr>
          <w:rFonts w:cs="B Zar" w:hint="cs"/>
          <w:sz w:val="26"/>
          <w:szCs w:val="26"/>
          <w:rtl/>
        </w:rPr>
        <w:t>‌ی</w:t>
      </w:r>
      <w:r w:rsidRPr="008F653A">
        <w:rPr>
          <w:rFonts w:cs="B Zar" w:hint="cs"/>
          <w:sz w:val="26"/>
          <w:szCs w:val="26"/>
          <w:rtl/>
        </w:rPr>
        <w:t xml:space="preserve"> اديان ب</w:t>
      </w:r>
      <w:r w:rsidR="003C7449">
        <w:rPr>
          <w:rFonts w:cs="B Zar" w:hint="cs"/>
          <w:sz w:val="26"/>
          <w:szCs w:val="26"/>
          <w:rtl/>
        </w:rPr>
        <w:t xml:space="preserve">ه </w:t>
      </w:r>
      <w:r w:rsidR="005873D7">
        <w:rPr>
          <w:rFonts w:cs="B Zar" w:hint="cs"/>
          <w:sz w:val="26"/>
          <w:szCs w:val="26"/>
          <w:rtl/>
        </w:rPr>
        <w:t>كار برده مي‌</w:t>
      </w:r>
      <w:r w:rsidRPr="008F653A">
        <w:rPr>
          <w:rFonts w:cs="B Zar" w:hint="cs"/>
          <w:sz w:val="26"/>
          <w:szCs w:val="26"/>
          <w:rtl/>
        </w:rPr>
        <w:t>شد.</w:t>
      </w:r>
    </w:p>
    <w:p w:rsidR="00527CF7" w:rsidRPr="008F653A" w:rsidP="00845732">
      <w:pPr>
        <w:bidi/>
        <w:spacing w:before="240" w:after="120" w:line="380" w:lineRule="exact"/>
        <w:ind w:left="0" w:right="0" w:firstLine="284"/>
        <w:jc w:val="both"/>
        <w:rPr>
          <w:rFonts w:cs="B Zar"/>
          <w:b/>
          <w:bCs/>
          <w:sz w:val="26"/>
          <w:szCs w:val="26"/>
          <w:rtl/>
        </w:rPr>
      </w:pPr>
      <w:r w:rsidR="005873D7">
        <w:rPr>
          <w:rFonts w:cs="B Zar" w:hint="cs"/>
          <w:b/>
          <w:bCs/>
          <w:sz w:val="26"/>
          <w:szCs w:val="26"/>
          <w:rtl/>
        </w:rPr>
        <w:t>سازگاري توحيد و وحدت</w:t>
      </w:r>
      <w:r w:rsidR="00845732">
        <w:rPr>
          <w:rFonts w:cs="B Zar" w:hint="cs"/>
          <w:b/>
          <w:bCs/>
          <w:sz w:val="26"/>
          <w:szCs w:val="26"/>
          <w:rtl/>
        </w:rPr>
        <w:t xml:space="preserve"> </w:t>
      </w:r>
      <w:r w:rsidRPr="008F653A">
        <w:rPr>
          <w:rFonts w:cs="B Zar" w:hint="cs"/>
          <w:b/>
          <w:bCs/>
          <w:sz w:val="26"/>
          <w:szCs w:val="26"/>
          <w:rtl/>
        </w:rPr>
        <w:t>وجود</w:t>
      </w:r>
    </w:p>
    <w:p w:rsidR="00527CF7" w:rsidRPr="008F653A" w:rsidP="00845732">
      <w:pPr>
        <w:bidi/>
        <w:spacing w:after="120" w:line="380" w:lineRule="exact"/>
        <w:ind w:left="0" w:right="0" w:firstLine="284"/>
        <w:jc w:val="both"/>
        <w:rPr>
          <w:rFonts w:cs="B Zar"/>
          <w:sz w:val="26"/>
          <w:szCs w:val="26"/>
          <w:rtl/>
        </w:rPr>
      </w:pPr>
      <w:r w:rsidR="007849E5">
        <w:rPr>
          <w:rFonts w:cs="B Zar" w:hint="cs"/>
          <w:sz w:val="26"/>
          <w:szCs w:val="26"/>
          <w:rtl/>
        </w:rPr>
        <w:t>راماكريشنا</w:t>
      </w:r>
      <w:r w:rsidRPr="008F653A">
        <w:rPr>
          <w:rFonts w:cs="B Zar" w:hint="cs"/>
          <w:sz w:val="26"/>
          <w:szCs w:val="26"/>
          <w:rtl/>
        </w:rPr>
        <w:t xml:space="preserve"> </w:t>
      </w:r>
      <w:r w:rsidR="003A23CB">
        <w:rPr>
          <w:rFonts w:cs="B Zar" w:hint="cs"/>
          <w:sz w:val="26"/>
          <w:szCs w:val="26"/>
          <w:rtl/>
        </w:rPr>
        <w:t>در صدد</w:t>
      </w:r>
      <w:r w:rsidRPr="008F653A">
        <w:rPr>
          <w:rFonts w:cs="B Zar" w:hint="cs"/>
          <w:sz w:val="26"/>
          <w:szCs w:val="26"/>
          <w:rtl/>
        </w:rPr>
        <w:t xml:space="preserve"> برآمد نشان دهد اختلاف نگرش</w:t>
      </w:r>
      <w:r w:rsidR="003C7449">
        <w:rPr>
          <w:rFonts w:cs="B Zar" w:hint="cs"/>
          <w:sz w:val="26"/>
          <w:szCs w:val="26"/>
          <w:rtl/>
        </w:rPr>
        <w:t>‌</w:t>
      </w:r>
      <w:r w:rsidR="007849E5">
        <w:rPr>
          <w:rFonts w:cs="B Zar" w:hint="cs"/>
          <w:sz w:val="26"/>
          <w:szCs w:val="26"/>
          <w:rtl/>
        </w:rPr>
        <w:t>هاي ديني، غير</w:t>
      </w:r>
      <w:r w:rsidRPr="008F653A">
        <w:rPr>
          <w:rFonts w:cs="B Zar" w:hint="cs"/>
          <w:sz w:val="26"/>
          <w:szCs w:val="26"/>
          <w:rtl/>
        </w:rPr>
        <w:t>حقيقي و در واقع اختلاف در تعبيرات و اظهارات است</w:t>
      </w:r>
      <w:r w:rsidR="007849E5">
        <w:rPr>
          <w:rFonts w:cs="B Zar" w:hint="cs"/>
          <w:sz w:val="26"/>
          <w:szCs w:val="26"/>
          <w:rtl/>
        </w:rPr>
        <w:t>، نه در حقيقت.</w:t>
      </w:r>
      <w:r w:rsidRPr="008F653A">
        <w:rPr>
          <w:rFonts w:cs="B Zar" w:hint="cs"/>
          <w:sz w:val="26"/>
          <w:szCs w:val="26"/>
          <w:rtl/>
        </w:rPr>
        <w:t xml:space="preserve"> </w:t>
      </w:r>
      <w:r w:rsidR="007849E5">
        <w:rPr>
          <w:rFonts w:cs="B Zar" w:hint="cs"/>
          <w:sz w:val="26"/>
          <w:szCs w:val="26"/>
          <w:rtl/>
        </w:rPr>
        <w:t xml:space="preserve">او </w:t>
      </w:r>
      <w:r w:rsidRPr="008F653A">
        <w:rPr>
          <w:rFonts w:cs="B Zar" w:hint="cs"/>
          <w:sz w:val="26"/>
          <w:szCs w:val="26"/>
          <w:rtl/>
        </w:rPr>
        <w:t>حتي ميان نظريه</w:t>
      </w:r>
      <w:r w:rsidR="003C7449">
        <w:rPr>
          <w:rFonts w:cs="B Zar" w:hint="cs"/>
          <w:sz w:val="26"/>
          <w:szCs w:val="26"/>
          <w:rtl/>
        </w:rPr>
        <w:t>‌ی</w:t>
      </w:r>
      <w:r w:rsidR="005873D7">
        <w:rPr>
          <w:rFonts w:cs="B Zar" w:hint="cs"/>
          <w:sz w:val="26"/>
          <w:szCs w:val="26"/>
          <w:rtl/>
        </w:rPr>
        <w:t xml:space="preserve"> شرك، توحيد و وحدت</w:t>
      </w:r>
      <w:r w:rsidR="00845732">
        <w:rPr>
          <w:rFonts w:cs="B Zar" w:hint="cs"/>
          <w:sz w:val="26"/>
          <w:szCs w:val="26"/>
          <w:rtl/>
        </w:rPr>
        <w:t xml:space="preserve"> </w:t>
      </w:r>
      <w:r w:rsidRPr="008F653A">
        <w:rPr>
          <w:rFonts w:cs="B Zar" w:hint="cs"/>
          <w:sz w:val="26"/>
          <w:szCs w:val="26"/>
          <w:rtl/>
        </w:rPr>
        <w:t>وجود اختلافي نمي</w:t>
      </w:r>
      <w:r w:rsidR="003C7449">
        <w:rPr>
          <w:rFonts w:cs="B Zar" w:hint="cs"/>
          <w:sz w:val="26"/>
          <w:szCs w:val="26"/>
          <w:rtl/>
        </w:rPr>
        <w:t>‌</w:t>
      </w:r>
      <w:r w:rsidR="007849E5">
        <w:rPr>
          <w:rFonts w:cs="B Zar" w:hint="cs"/>
          <w:sz w:val="26"/>
          <w:szCs w:val="26"/>
          <w:rtl/>
        </w:rPr>
        <w:t>ديد. راما</w:t>
      </w:r>
      <w:r w:rsidRPr="008F653A">
        <w:rPr>
          <w:rFonts w:cs="B Zar" w:hint="cs"/>
          <w:sz w:val="26"/>
          <w:szCs w:val="26"/>
          <w:rtl/>
        </w:rPr>
        <w:t>كريشنا معتقد بود ذات متعال</w:t>
      </w:r>
      <w:r w:rsidR="003C7449">
        <w:rPr>
          <w:rFonts w:cs="B Zar" w:hint="cs"/>
          <w:sz w:val="26"/>
          <w:szCs w:val="26"/>
          <w:rtl/>
        </w:rPr>
        <w:t>،</w:t>
      </w:r>
      <w:r w:rsidRPr="008F653A">
        <w:rPr>
          <w:rFonts w:cs="B Zar" w:hint="cs"/>
          <w:sz w:val="26"/>
          <w:szCs w:val="26"/>
          <w:rtl/>
        </w:rPr>
        <w:t xml:space="preserve"> حقيقت نها</w:t>
      </w:r>
      <w:r w:rsidR="003C7449">
        <w:rPr>
          <w:rFonts w:cs="B Zar" w:hint="cs"/>
          <w:sz w:val="26"/>
          <w:szCs w:val="26"/>
          <w:rtl/>
        </w:rPr>
        <w:t>ی</w:t>
      </w:r>
      <w:r w:rsidRPr="008F653A">
        <w:rPr>
          <w:rFonts w:cs="B Zar" w:hint="cs"/>
          <w:sz w:val="26"/>
          <w:szCs w:val="26"/>
          <w:rtl/>
        </w:rPr>
        <w:t>ي وجود است. او را وقتي در ب</w:t>
      </w:r>
      <w:r w:rsidR="007849E5">
        <w:rPr>
          <w:rFonts w:cs="B Zar" w:hint="cs"/>
          <w:sz w:val="26"/>
          <w:szCs w:val="26"/>
          <w:rtl/>
        </w:rPr>
        <w:t>ُ</w:t>
      </w:r>
      <w:r w:rsidRPr="008F653A">
        <w:rPr>
          <w:rFonts w:cs="B Zar" w:hint="cs"/>
          <w:sz w:val="26"/>
          <w:szCs w:val="26"/>
          <w:rtl/>
        </w:rPr>
        <w:t>عد ذات مي</w:t>
      </w:r>
      <w:r w:rsidR="003C7449">
        <w:rPr>
          <w:rFonts w:cs="B Zar" w:hint="cs"/>
          <w:sz w:val="26"/>
          <w:szCs w:val="26"/>
          <w:rtl/>
        </w:rPr>
        <w:t>‌</w:t>
      </w:r>
      <w:r w:rsidRPr="008F653A">
        <w:rPr>
          <w:rFonts w:cs="B Zar" w:hint="cs"/>
          <w:sz w:val="26"/>
          <w:szCs w:val="26"/>
          <w:rtl/>
        </w:rPr>
        <w:t>بينيم</w:t>
      </w:r>
      <w:r w:rsidR="007849E5">
        <w:rPr>
          <w:rFonts w:cs="B Zar" w:hint="cs"/>
          <w:sz w:val="26"/>
          <w:szCs w:val="26"/>
          <w:rtl/>
        </w:rPr>
        <w:t>،</w:t>
      </w:r>
      <w:r w:rsidRPr="008F653A">
        <w:rPr>
          <w:rFonts w:cs="B Zar" w:hint="cs"/>
          <w:sz w:val="26"/>
          <w:szCs w:val="26"/>
          <w:rtl/>
        </w:rPr>
        <w:t xml:space="preserve"> </w:t>
      </w:r>
      <w:r w:rsidR="007849E5">
        <w:rPr>
          <w:rFonts w:cs="B Zar" w:hint="cs"/>
          <w:sz w:val="26"/>
          <w:szCs w:val="26"/>
          <w:rtl/>
        </w:rPr>
        <w:t>«</w:t>
      </w:r>
      <w:r w:rsidRPr="008F653A">
        <w:rPr>
          <w:rFonts w:cs="B Zar" w:hint="cs"/>
          <w:sz w:val="26"/>
          <w:szCs w:val="26"/>
          <w:rtl/>
        </w:rPr>
        <w:t xml:space="preserve">ايشور، پرماتما، الله و يا </w:t>
      </w:r>
      <w:r w:rsidRPr="005873D7">
        <w:rPr>
          <w:rFonts w:ascii="Times New Roman" w:hAnsi="Times New Roman" w:cs="Times New Roman"/>
          <w:sz w:val="24"/>
          <w:szCs w:val="24"/>
        </w:rPr>
        <w:t>God</w:t>
      </w:r>
      <w:r w:rsidR="007849E5">
        <w:rPr>
          <w:rFonts w:cs="B Zar" w:hint="cs"/>
          <w:sz w:val="26"/>
          <w:szCs w:val="26"/>
          <w:rtl/>
        </w:rPr>
        <w:t>»</w:t>
      </w:r>
      <w:r w:rsidRPr="008F653A">
        <w:rPr>
          <w:rFonts w:cs="B Zar" w:hint="cs"/>
          <w:sz w:val="26"/>
          <w:szCs w:val="26"/>
          <w:rtl/>
        </w:rPr>
        <w:t xml:space="preserve"> مي</w:t>
      </w:r>
      <w:r w:rsidR="003C7449">
        <w:rPr>
          <w:rFonts w:cs="B Zar" w:hint="cs"/>
          <w:sz w:val="26"/>
          <w:szCs w:val="26"/>
          <w:rtl/>
        </w:rPr>
        <w:t>‌</w:t>
      </w:r>
      <w:r w:rsidRPr="008F653A">
        <w:rPr>
          <w:rFonts w:cs="B Zar" w:hint="cs"/>
          <w:sz w:val="26"/>
          <w:szCs w:val="26"/>
          <w:rtl/>
        </w:rPr>
        <w:t>ناميم؛ وقتي در ب</w:t>
      </w:r>
      <w:r w:rsidR="007849E5">
        <w:rPr>
          <w:rFonts w:cs="B Zar" w:hint="cs"/>
          <w:sz w:val="26"/>
          <w:szCs w:val="26"/>
          <w:rtl/>
        </w:rPr>
        <w:t>ُ</w:t>
      </w:r>
      <w:r w:rsidRPr="008F653A">
        <w:rPr>
          <w:rFonts w:cs="B Zar" w:hint="cs"/>
          <w:sz w:val="26"/>
          <w:szCs w:val="26"/>
          <w:rtl/>
        </w:rPr>
        <w:t>عد صفات مي‌بينيم</w:t>
      </w:r>
      <w:r w:rsidR="007849E5">
        <w:rPr>
          <w:rFonts w:cs="B Zar" w:hint="cs"/>
          <w:sz w:val="26"/>
          <w:szCs w:val="26"/>
          <w:rtl/>
        </w:rPr>
        <w:t>،</w:t>
      </w:r>
      <w:r w:rsidRPr="008F653A">
        <w:rPr>
          <w:rFonts w:cs="B Zar" w:hint="cs"/>
          <w:sz w:val="26"/>
          <w:szCs w:val="26"/>
          <w:rtl/>
        </w:rPr>
        <w:t xml:space="preserve"> </w:t>
      </w:r>
      <w:r w:rsidR="003C7449">
        <w:rPr>
          <w:rFonts w:cs="B Zar" w:hint="cs"/>
          <w:sz w:val="26"/>
          <w:szCs w:val="26"/>
          <w:rtl/>
        </w:rPr>
        <w:t>«</w:t>
      </w:r>
      <w:r w:rsidRPr="008F653A">
        <w:rPr>
          <w:rFonts w:cs="B Zar" w:hint="cs"/>
          <w:sz w:val="26"/>
          <w:szCs w:val="26"/>
          <w:rtl/>
        </w:rPr>
        <w:t>رب، خالق، قادر، رحمان و رحيم و يا برهما، شي</w:t>
      </w:r>
      <w:r w:rsidR="0027480D">
        <w:rPr>
          <w:rFonts w:cs="B Zar" w:hint="cs"/>
          <w:sz w:val="26"/>
          <w:szCs w:val="26"/>
          <w:rtl/>
        </w:rPr>
        <w:t>وا، ويشنو و</w:t>
      </w:r>
      <w:r w:rsidRPr="008F653A">
        <w:rPr>
          <w:rFonts w:cs="B Zar" w:hint="cs"/>
          <w:sz w:val="26"/>
          <w:szCs w:val="26"/>
          <w:rtl/>
        </w:rPr>
        <w:t xml:space="preserve"> كالي</w:t>
      </w:r>
      <w:r w:rsidR="003C7449">
        <w:rPr>
          <w:rFonts w:cs="B Zar" w:hint="cs"/>
          <w:sz w:val="26"/>
          <w:szCs w:val="26"/>
          <w:rtl/>
        </w:rPr>
        <w:t>»</w:t>
      </w:r>
      <w:r w:rsidR="007849E5">
        <w:rPr>
          <w:rFonts w:cs="B Zar" w:hint="cs"/>
          <w:sz w:val="26"/>
          <w:szCs w:val="26"/>
          <w:rtl/>
        </w:rPr>
        <w:t xml:space="preserve"> مي‌ناميم؛ وقتي</w:t>
      </w:r>
      <w:r w:rsidRPr="008F653A">
        <w:rPr>
          <w:rFonts w:cs="B Zar" w:hint="cs"/>
          <w:sz w:val="26"/>
          <w:szCs w:val="26"/>
          <w:rtl/>
        </w:rPr>
        <w:t xml:space="preserve"> در ب</w:t>
      </w:r>
      <w:r w:rsidR="007849E5">
        <w:rPr>
          <w:rFonts w:cs="B Zar" w:hint="cs"/>
          <w:sz w:val="26"/>
          <w:szCs w:val="26"/>
          <w:rtl/>
        </w:rPr>
        <w:t>ُ</w:t>
      </w:r>
      <w:r w:rsidRPr="008F653A">
        <w:rPr>
          <w:rFonts w:cs="B Zar" w:hint="cs"/>
          <w:sz w:val="26"/>
          <w:szCs w:val="26"/>
          <w:rtl/>
        </w:rPr>
        <w:t>عد ماورا</w:t>
      </w:r>
      <w:r w:rsidR="003C7449">
        <w:rPr>
          <w:rFonts w:cs="B Zar" w:hint="cs"/>
          <w:sz w:val="26"/>
          <w:szCs w:val="26"/>
          <w:rtl/>
        </w:rPr>
        <w:t>ی</w:t>
      </w:r>
      <w:r w:rsidRPr="008F653A">
        <w:rPr>
          <w:rFonts w:cs="B Zar" w:hint="cs"/>
          <w:sz w:val="26"/>
          <w:szCs w:val="26"/>
          <w:rtl/>
        </w:rPr>
        <w:t xml:space="preserve">ي ذات و تشخيص مي‌بينيم، </w:t>
      </w:r>
      <w:r w:rsidR="007849E5">
        <w:rPr>
          <w:rFonts w:cs="B Zar" w:hint="cs"/>
          <w:sz w:val="26"/>
          <w:szCs w:val="26"/>
          <w:rtl/>
        </w:rPr>
        <w:t>«</w:t>
      </w:r>
      <w:r w:rsidRPr="008F653A">
        <w:rPr>
          <w:rFonts w:cs="B Zar" w:hint="cs"/>
          <w:sz w:val="26"/>
          <w:szCs w:val="26"/>
          <w:rtl/>
        </w:rPr>
        <w:t>برهمن، حق يا</w:t>
      </w:r>
      <w:r w:rsidR="005873D7">
        <w:rPr>
          <w:rFonts w:cs="B Zar" w:hint="cs"/>
          <w:sz w:val="26"/>
          <w:szCs w:val="26"/>
          <w:rtl/>
        </w:rPr>
        <w:t xml:space="preserve"> نورالانوار</w:t>
      </w:r>
      <w:r w:rsidR="007849E5">
        <w:rPr>
          <w:rFonts w:cs="B Zar" w:hint="cs"/>
          <w:sz w:val="26"/>
          <w:szCs w:val="26"/>
          <w:rtl/>
        </w:rPr>
        <w:t>»</w:t>
      </w:r>
      <w:r w:rsidR="005873D7">
        <w:rPr>
          <w:rFonts w:cs="B Zar" w:hint="cs"/>
          <w:sz w:val="26"/>
          <w:szCs w:val="26"/>
          <w:rtl/>
        </w:rPr>
        <w:t xml:space="preserve"> مي‌ناميم. هر</w:t>
      </w:r>
      <w:r w:rsidR="007849E5">
        <w:rPr>
          <w:rFonts w:cs="B Zar" w:hint="cs"/>
          <w:sz w:val="26"/>
          <w:szCs w:val="26"/>
          <w:rtl/>
        </w:rPr>
        <w:t xml:space="preserve"> </w:t>
      </w:r>
      <w:r w:rsidR="005873D7">
        <w:rPr>
          <w:rFonts w:cs="B Zar" w:hint="cs"/>
          <w:sz w:val="26"/>
          <w:szCs w:val="26"/>
          <w:rtl/>
        </w:rPr>
        <w:t>سه ديدگ</w:t>
      </w:r>
      <w:r w:rsidRPr="008F653A">
        <w:rPr>
          <w:rFonts w:cs="B Zar" w:hint="cs"/>
          <w:sz w:val="26"/>
          <w:szCs w:val="26"/>
          <w:rtl/>
        </w:rPr>
        <w:t>اه</w:t>
      </w:r>
      <w:r w:rsidR="003C7449">
        <w:rPr>
          <w:rFonts w:cs="B Zar" w:hint="cs"/>
          <w:sz w:val="26"/>
          <w:szCs w:val="26"/>
          <w:rtl/>
        </w:rPr>
        <w:t>،</w:t>
      </w:r>
      <w:r w:rsidRPr="008F653A">
        <w:rPr>
          <w:rFonts w:cs="B Zar" w:hint="cs"/>
          <w:sz w:val="26"/>
          <w:szCs w:val="26"/>
          <w:rtl/>
        </w:rPr>
        <w:t xml:space="preserve"> مكمل هم </w:t>
      </w:r>
      <w:r w:rsidR="005873D7">
        <w:rPr>
          <w:rFonts w:cs="B Zar" w:hint="cs"/>
          <w:sz w:val="26"/>
          <w:szCs w:val="26"/>
          <w:rtl/>
        </w:rPr>
        <w:t>هستند، نه نقيض هم. سطوح مختلف اذه</w:t>
      </w:r>
      <w:r w:rsidRPr="008F653A">
        <w:rPr>
          <w:rFonts w:cs="B Zar" w:hint="cs"/>
          <w:sz w:val="26"/>
          <w:szCs w:val="26"/>
          <w:rtl/>
        </w:rPr>
        <w:t>ان، خداوند را به گونه</w:t>
      </w:r>
      <w:r w:rsidR="003C7449">
        <w:rPr>
          <w:rFonts w:cs="B Zar" w:hint="cs"/>
          <w:sz w:val="26"/>
          <w:szCs w:val="26"/>
          <w:rtl/>
        </w:rPr>
        <w:t>‌</w:t>
      </w:r>
      <w:r w:rsidRPr="008F653A">
        <w:rPr>
          <w:rFonts w:cs="B Zar" w:hint="cs"/>
          <w:sz w:val="26"/>
          <w:szCs w:val="26"/>
          <w:rtl/>
        </w:rPr>
        <w:t>هاي مختلف ترک مي</w:t>
      </w:r>
      <w:r w:rsidR="003C7449">
        <w:rPr>
          <w:rFonts w:cs="B Zar" w:hint="cs"/>
          <w:sz w:val="26"/>
          <w:szCs w:val="26"/>
          <w:rtl/>
        </w:rPr>
        <w:t>‌</w:t>
      </w:r>
      <w:r w:rsidRPr="008F653A">
        <w:rPr>
          <w:rFonts w:cs="B Zar" w:hint="cs"/>
          <w:sz w:val="26"/>
          <w:szCs w:val="26"/>
          <w:rtl/>
        </w:rPr>
        <w:t>کنند. خداپرستي در سطح نگرش عاميانه</w:t>
      </w:r>
      <w:r w:rsidR="003C7449">
        <w:rPr>
          <w:rFonts w:cs="B Zar" w:hint="cs"/>
          <w:sz w:val="26"/>
          <w:szCs w:val="26"/>
          <w:rtl/>
        </w:rPr>
        <w:t>،</w:t>
      </w:r>
      <w:r w:rsidRPr="008F653A">
        <w:rPr>
          <w:rFonts w:cs="B Zar" w:hint="cs"/>
          <w:sz w:val="26"/>
          <w:szCs w:val="26"/>
          <w:rtl/>
        </w:rPr>
        <w:t xml:space="preserve"> شرك است. مردم در مرحله</w:t>
      </w:r>
      <w:r w:rsidR="003C7449">
        <w:rPr>
          <w:rFonts w:cs="B Zar" w:hint="cs"/>
          <w:sz w:val="26"/>
          <w:szCs w:val="26"/>
          <w:rtl/>
        </w:rPr>
        <w:t>‌ی</w:t>
      </w:r>
      <w:r w:rsidRPr="008F653A">
        <w:rPr>
          <w:rFonts w:cs="B Zar" w:hint="cs"/>
          <w:sz w:val="26"/>
          <w:szCs w:val="26"/>
          <w:rtl/>
        </w:rPr>
        <w:t xml:space="preserve"> عوامانه ملموس و محسوس مي</w:t>
      </w:r>
      <w:r w:rsidR="003C7449">
        <w:rPr>
          <w:rFonts w:cs="B Zar" w:hint="cs"/>
          <w:sz w:val="26"/>
          <w:szCs w:val="26"/>
          <w:rtl/>
        </w:rPr>
        <w:t>‌</w:t>
      </w:r>
      <w:r w:rsidRPr="008F653A">
        <w:rPr>
          <w:rFonts w:cs="B Zar" w:hint="cs"/>
          <w:sz w:val="26"/>
          <w:szCs w:val="26"/>
          <w:rtl/>
        </w:rPr>
        <w:t>خواهند. همين محسوس</w:t>
      </w:r>
      <w:r w:rsidR="003C7449">
        <w:rPr>
          <w:rFonts w:cs="B Zar" w:hint="cs"/>
          <w:sz w:val="26"/>
          <w:szCs w:val="26"/>
          <w:rtl/>
        </w:rPr>
        <w:t>‌</w:t>
      </w:r>
      <w:r w:rsidR="005873D7">
        <w:rPr>
          <w:rFonts w:cs="B Zar" w:hint="cs"/>
          <w:sz w:val="26"/>
          <w:szCs w:val="26"/>
          <w:rtl/>
        </w:rPr>
        <w:t>طلبي انسان منجر به ايجاد بت‌</w:t>
      </w:r>
      <w:r w:rsidRPr="008F653A">
        <w:rPr>
          <w:rFonts w:cs="B Zar" w:hint="cs"/>
          <w:sz w:val="26"/>
          <w:szCs w:val="26"/>
          <w:rtl/>
        </w:rPr>
        <w:t>پرستي و شرك شده است. آن</w:t>
      </w:r>
      <w:r w:rsidR="005873D7">
        <w:rPr>
          <w:rFonts w:cs="B Zar" w:hint="cs"/>
          <w:sz w:val="26"/>
          <w:szCs w:val="26"/>
          <w:rtl/>
        </w:rPr>
        <w:t>‌ها</w:t>
      </w:r>
      <w:r w:rsidRPr="008F653A">
        <w:rPr>
          <w:rFonts w:cs="B Zar" w:hint="cs"/>
          <w:sz w:val="26"/>
          <w:szCs w:val="26"/>
          <w:rtl/>
        </w:rPr>
        <w:t xml:space="preserve"> در سطح صفات مي</w:t>
      </w:r>
      <w:r w:rsidR="003C7449">
        <w:rPr>
          <w:rFonts w:cs="B Zar" w:hint="cs"/>
          <w:sz w:val="26"/>
          <w:szCs w:val="26"/>
          <w:rtl/>
        </w:rPr>
        <w:t>‌</w:t>
      </w:r>
      <w:r w:rsidRPr="008F653A">
        <w:rPr>
          <w:rFonts w:cs="B Zar" w:hint="cs"/>
          <w:sz w:val="26"/>
          <w:szCs w:val="26"/>
          <w:rtl/>
        </w:rPr>
        <w:t>مانند و به سطح ذات و ماوراي ذات نمي‌رسند. كساني كه داراي قوه</w:t>
      </w:r>
      <w:r w:rsidR="003C7449">
        <w:rPr>
          <w:rFonts w:cs="B Zar" w:hint="cs"/>
          <w:sz w:val="26"/>
          <w:szCs w:val="26"/>
          <w:rtl/>
        </w:rPr>
        <w:t>‌ی</w:t>
      </w:r>
      <w:r w:rsidRPr="008F653A">
        <w:rPr>
          <w:rFonts w:cs="B Zar" w:hint="cs"/>
          <w:sz w:val="26"/>
          <w:szCs w:val="26"/>
          <w:rtl/>
        </w:rPr>
        <w:t xml:space="preserve"> تعقل</w:t>
      </w:r>
      <w:r w:rsidR="005873D7">
        <w:rPr>
          <w:rFonts w:cs="B Zar" w:hint="cs"/>
          <w:sz w:val="26"/>
          <w:szCs w:val="26"/>
          <w:rtl/>
        </w:rPr>
        <w:t xml:space="preserve"> هست</w:t>
      </w:r>
      <w:r w:rsidRPr="008F653A">
        <w:rPr>
          <w:rFonts w:cs="B Zar" w:hint="cs"/>
          <w:sz w:val="26"/>
          <w:szCs w:val="26"/>
          <w:rtl/>
        </w:rPr>
        <w:t>ند</w:t>
      </w:r>
      <w:r w:rsidR="008D7897">
        <w:rPr>
          <w:rFonts w:cs="B Zar" w:hint="cs"/>
          <w:sz w:val="26"/>
          <w:szCs w:val="26"/>
          <w:rtl/>
        </w:rPr>
        <w:t>،</w:t>
      </w:r>
      <w:r w:rsidRPr="008F653A">
        <w:rPr>
          <w:rFonts w:cs="B Zar" w:hint="cs"/>
          <w:sz w:val="26"/>
          <w:szCs w:val="26"/>
          <w:rtl/>
        </w:rPr>
        <w:t xml:space="preserve"> به سطح وحدت و شناخت ذات خداوند مي‌رسند</w:t>
      </w:r>
      <w:r w:rsidR="005873D7">
        <w:rPr>
          <w:rFonts w:cs="B Zar" w:hint="cs"/>
          <w:sz w:val="26"/>
          <w:szCs w:val="26"/>
          <w:rtl/>
        </w:rPr>
        <w:t xml:space="preserve"> و خدا را به عنوان ذات يگانه مي‌</w:t>
      </w:r>
      <w:r w:rsidRPr="008F653A">
        <w:rPr>
          <w:rFonts w:cs="B Zar" w:hint="cs"/>
          <w:sz w:val="26"/>
          <w:szCs w:val="26"/>
          <w:rtl/>
        </w:rPr>
        <w:t>شناسند. كساني كه داراي قوه</w:t>
      </w:r>
      <w:r w:rsidR="003C7449">
        <w:rPr>
          <w:rFonts w:cs="B Zar" w:hint="cs"/>
          <w:sz w:val="26"/>
          <w:szCs w:val="26"/>
          <w:rtl/>
        </w:rPr>
        <w:t>‌ی</w:t>
      </w:r>
      <w:r w:rsidRPr="008F653A">
        <w:rPr>
          <w:rFonts w:cs="B Zar" w:hint="cs"/>
          <w:sz w:val="26"/>
          <w:szCs w:val="26"/>
          <w:rtl/>
        </w:rPr>
        <w:t xml:space="preserve"> عرفان و تاله</w:t>
      </w:r>
      <w:r w:rsidR="003C7449">
        <w:rPr>
          <w:rFonts w:cs="B Zar" w:hint="cs"/>
          <w:sz w:val="26"/>
          <w:szCs w:val="26"/>
          <w:rtl/>
        </w:rPr>
        <w:t>‌</w:t>
      </w:r>
      <w:r w:rsidR="005873D7">
        <w:rPr>
          <w:rFonts w:cs="B Zar" w:hint="cs"/>
          <w:sz w:val="26"/>
          <w:szCs w:val="26"/>
          <w:rtl/>
        </w:rPr>
        <w:t xml:space="preserve"> هست</w:t>
      </w:r>
      <w:r w:rsidRPr="008F653A">
        <w:rPr>
          <w:rFonts w:cs="B Zar" w:hint="cs"/>
          <w:sz w:val="26"/>
          <w:szCs w:val="26"/>
          <w:rtl/>
        </w:rPr>
        <w:t>ند</w:t>
      </w:r>
      <w:r w:rsidR="005873D7">
        <w:rPr>
          <w:rFonts w:cs="B Zar" w:hint="cs"/>
          <w:sz w:val="26"/>
          <w:szCs w:val="26"/>
          <w:rtl/>
        </w:rPr>
        <w:t>،</w:t>
      </w:r>
      <w:r w:rsidRPr="008F653A">
        <w:rPr>
          <w:rFonts w:cs="B Zar" w:hint="cs"/>
          <w:sz w:val="26"/>
          <w:szCs w:val="26"/>
          <w:rtl/>
        </w:rPr>
        <w:t xml:space="preserve"> به سطح ماوراي ذات مي</w:t>
      </w:r>
      <w:r w:rsidR="003C7449">
        <w:rPr>
          <w:rFonts w:cs="B Zar" w:hint="cs"/>
          <w:sz w:val="26"/>
          <w:szCs w:val="26"/>
          <w:rtl/>
        </w:rPr>
        <w:t>‌</w:t>
      </w:r>
      <w:r w:rsidRPr="008F653A">
        <w:rPr>
          <w:rFonts w:cs="B Zar" w:hint="cs"/>
          <w:sz w:val="26"/>
          <w:szCs w:val="26"/>
          <w:rtl/>
        </w:rPr>
        <w:t>رسند و خدا را به عنوان «حق» و حقيقت يگانه درك مي</w:t>
      </w:r>
      <w:r w:rsidR="003C7449">
        <w:rPr>
          <w:rFonts w:cs="B Zar" w:hint="cs"/>
          <w:sz w:val="26"/>
          <w:szCs w:val="26"/>
          <w:rtl/>
        </w:rPr>
        <w:t>‌</w:t>
      </w:r>
      <w:r w:rsidR="00845732">
        <w:rPr>
          <w:rFonts w:cs="B Zar" w:hint="cs"/>
          <w:sz w:val="26"/>
          <w:szCs w:val="26"/>
          <w:rtl/>
        </w:rPr>
        <w:t>كنند. راما</w:t>
      </w:r>
      <w:r w:rsidR="005873D7">
        <w:rPr>
          <w:rFonts w:cs="B Zar" w:hint="cs"/>
          <w:sz w:val="26"/>
          <w:szCs w:val="26"/>
          <w:rtl/>
        </w:rPr>
        <w:t>كريشنا وحدت</w:t>
      </w:r>
      <w:r w:rsidR="00845732">
        <w:rPr>
          <w:rFonts w:cs="B Zar" w:hint="cs"/>
          <w:sz w:val="26"/>
          <w:szCs w:val="26"/>
          <w:rtl/>
        </w:rPr>
        <w:t xml:space="preserve"> </w:t>
      </w:r>
      <w:r w:rsidRPr="008F653A">
        <w:rPr>
          <w:rFonts w:cs="B Zar" w:hint="cs"/>
          <w:sz w:val="26"/>
          <w:szCs w:val="26"/>
          <w:rtl/>
        </w:rPr>
        <w:t>وجود ويدانتي را والاترين مرحله</w:t>
      </w:r>
      <w:r w:rsidR="003C7449">
        <w:rPr>
          <w:rFonts w:cs="B Zar" w:hint="cs"/>
          <w:sz w:val="26"/>
          <w:szCs w:val="26"/>
          <w:rtl/>
        </w:rPr>
        <w:t>‌ی</w:t>
      </w:r>
      <w:r w:rsidRPr="008F653A">
        <w:rPr>
          <w:rFonts w:cs="B Zar" w:hint="cs"/>
          <w:sz w:val="26"/>
          <w:szCs w:val="26"/>
          <w:rtl/>
        </w:rPr>
        <w:t xml:space="preserve"> معرفت خداوندي محسوب مي</w:t>
      </w:r>
      <w:r w:rsidR="003C7449">
        <w:rPr>
          <w:rFonts w:cs="B Zar" w:hint="cs"/>
          <w:sz w:val="26"/>
          <w:szCs w:val="26"/>
          <w:rtl/>
        </w:rPr>
        <w:t>‌</w:t>
      </w:r>
      <w:r w:rsidRPr="008F653A">
        <w:rPr>
          <w:rFonts w:cs="B Zar" w:hint="cs"/>
          <w:sz w:val="26"/>
          <w:szCs w:val="26"/>
          <w:rtl/>
        </w:rPr>
        <w:t>كرد، اما معتقد بود هر سه دسته</w:t>
      </w:r>
      <w:r w:rsidR="00861A50">
        <w:rPr>
          <w:rFonts w:cs="B Zar" w:hint="cs"/>
          <w:sz w:val="26"/>
          <w:szCs w:val="26"/>
          <w:rtl/>
        </w:rPr>
        <w:t>،</w:t>
      </w:r>
      <w:r w:rsidRPr="008F653A">
        <w:rPr>
          <w:rFonts w:cs="B Zar" w:hint="cs"/>
          <w:sz w:val="26"/>
          <w:szCs w:val="26"/>
          <w:rtl/>
        </w:rPr>
        <w:t xml:space="preserve"> حقيقت واحدي را مي</w:t>
      </w:r>
      <w:r w:rsidR="003C7449">
        <w:rPr>
          <w:rFonts w:cs="B Zar" w:hint="cs"/>
          <w:sz w:val="26"/>
          <w:szCs w:val="26"/>
          <w:rtl/>
        </w:rPr>
        <w:t>‌</w:t>
      </w:r>
      <w:r w:rsidRPr="008F653A">
        <w:rPr>
          <w:rFonts w:cs="B Zar" w:hint="cs"/>
          <w:sz w:val="26"/>
          <w:szCs w:val="26"/>
          <w:rtl/>
        </w:rPr>
        <w:t>پرست</w:t>
      </w:r>
      <w:r w:rsidR="00861A50">
        <w:rPr>
          <w:rFonts w:cs="B Zar" w:hint="cs"/>
          <w:sz w:val="26"/>
          <w:szCs w:val="26"/>
          <w:rtl/>
        </w:rPr>
        <w:t>ن</w:t>
      </w:r>
      <w:r w:rsidRPr="008F653A">
        <w:rPr>
          <w:rFonts w:cs="B Zar" w:hint="cs"/>
          <w:sz w:val="26"/>
          <w:szCs w:val="26"/>
          <w:rtl/>
        </w:rPr>
        <w:t>د و پرستش و رياضت آن</w:t>
      </w:r>
      <w:r w:rsidR="00AE7183">
        <w:rPr>
          <w:rFonts w:cs="B Zar" w:hint="cs"/>
          <w:sz w:val="26"/>
          <w:szCs w:val="26"/>
          <w:rtl/>
        </w:rPr>
        <w:t>‌ها</w:t>
      </w:r>
      <w:r w:rsidRPr="008F653A">
        <w:rPr>
          <w:rFonts w:cs="B Zar" w:hint="cs"/>
          <w:sz w:val="26"/>
          <w:szCs w:val="26"/>
          <w:rtl/>
        </w:rPr>
        <w:t xml:space="preserve"> اگر با اخلاص تو</w:t>
      </w:r>
      <w:r w:rsidR="00861A50">
        <w:rPr>
          <w:rFonts w:cs="B Zar" w:hint="cs"/>
          <w:sz w:val="26"/>
          <w:szCs w:val="26"/>
          <w:rtl/>
        </w:rPr>
        <w:t>أ</w:t>
      </w:r>
      <w:r w:rsidRPr="008F653A">
        <w:rPr>
          <w:rFonts w:cs="B Zar" w:hint="cs"/>
          <w:sz w:val="26"/>
          <w:szCs w:val="26"/>
          <w:rtl/>
        </w:rPr>
        <w:t>م باشد</w:t>
      </w:r>
      <w:r w:rsidR="005873D7">
        <w:rPr>
          <w:rFonts w:cs="B Zar" w:hint="cs"/>
          <w:sz w:val="26"/>
          <w:szCs w:val="26"/>
          <w:rtl/>
        </w:rPr>
        <w:t xml:space="preserve"> از هر سه راه شرك، توحيد و وحدت‌</w:t>
      </w:r>
      <w:r w:rsidR="00845732">
        <w:rPr>
          <w:rFonts w:cs="B Zar" w:hint="cs"/>
          <w:sz w:val="26"/>
          <w:szCs w:val="26"/>
          <w:rtl/>
        </w:rPr>
        <w:t xml:space="preserve"> </w:t>
      </w:r>
      <w:r w:rsidRPr="008F653A">
        <w:rPr>
          <w:rFonts w:cs="B Zar" w:hint="cs"/>
          <w:sz w:val="26"/>
          <w:szCs w:val="26"/>
          <w:rtl/>
        </w:rPr>
        <w:t>وجود مي</w:t>
      </w:r>
      <w:r w:rsidR="00861A50">
        <w:rPr>
          <w:rFonts w:cs="B Zar" w:hint="cs"/>
          <w:sz w:val="26"/>
          <w:szCs w:val="26"/>
          <w:rtl/>
        </w:rPr>
        <w:t>‌</w:t>
      </w:r>
      <w:r w:rsidR="005873D7">
        <w:rPr>
          <w:rFonts w:cs="B Zar" w:hint="cs"/>
          <w:sz w:val="26"/>
          <w:szCs w:val="26"/>
          <w:rtl/>
        </w:rPr>
        <w:t>توان</w:t>
      </w:r>
      <w:r w:rsidRPr="008F653A">
        <w:rPr>
          <w:rFonts w:cs="B Zar" w:hint="cs"/>
          <w:sz w:val="26"/>
          <w:szCs w:val="26"/>
          <w:rtl/>
        </w:rPr>
        <w:t xml:space="preserve"> به نجات و سعادت رسيد.</w:t>
      </w:r>
    </w:p>
    <w:p w:rsidR="00527CF7" w:rsidRPr="008F653A" w:rsidP="00861A50">
      <w:pPr>
        <w:bidi/>
        <w:spacing w:after="120" w:line="380" w:lineRule="exact"/>
        <w:ind w:left="0" w:right="0" w:firstLine="284"/>
        <w:jc w:val="both"/>
        <w:rPr>
          <w:rFonts w:cs="B Zar"/>
          <w:sz w:val="26"/>
          <w:szCs w:val="26"/>
          <w:rtl/>
        </w:rPr>
      </w:pPr>
      <w:r w:rsidRPr="008F653A">
        <w:rPr>
          <w:rFonts w:cs="B Zar" w:hint="cs"/>
          <w:sz w:val="26"/>
          <w:szCs w:val="26"/>
          <w:rtl/>
        </w:rPr>
        <w:t>در جاي ديگر</w:t>
      </w:r>
      <w:r w:rsidR="00AE7183">
        <w:rPr>
          <w:rFonts w:cs="B Zar" w:hint="cs"/>
          <w:sz w:val="26"/>
          <w:szCs w:val="26"/>
          <w:rtl/>
        </w:rPr>
        <w:t xml:space="preserve"> راما</w:t>
      </w:r>
      <w:r w:rsidRPr="008F653A">
        <w:rPr>
          <w:rFonts w:cs="B Zar" w:hint="cs"/>
          <w:sz w:val="26"/>
          <w:szCs w:val="26"/>
          <w:rtl/>
        </w:rPr>
        <w:t>كريشنا گفت: «حق</w:t>
      </w:r>
      <w:r w:rsidR="00861A50">
        <w:rPr>
          <w:rFonts w:cs="B Zar" w:hint="cs"/>
          <w:sz w:val="26"/>
          <w:szCs w:val="26"/>
          <w:rtl/>
        </w:rPr>
        <w:t>،</w:t>
      </w:r>
      <w:r w:rsidRPr="008F653A">
        <w:rPr>
          <w:rFonts w:cs="B Zar" w:hint="cs"/>
          <w:sz w:val="26"/>
          <w:szCs w:val="26"/>
          <w:rtl/>
        </w:rPr>
        <w:t xml:space="preserve"> پيش از آن</w:t>
      </w:r>
      <w:r w:rsidR="004656C3">
        <w:rPr>
          <w:rFonts w:cs="B Zar" w:hint="cs"/>
          <w:sz w:val="26"/>
          <w:szCs w:val="26"/>
          <w:rtl/>
        </w:rPr>
        <w:t>‌</w:t>
      </w:r>
      <w:r w:rsidRPr="008F653A">
        <w:rPr>
          <w:rFonts w:cs="B Zar" w:hint="cs"/>
          <w:sz w:val="26"/>
          <w:szCs w:val="26"/>
          <w:rtl/>
        </w:rPr>
        <w:t>كه به تجلي و آفرينش دست زند، اقيانوس آرام حقيقت و مطلقيت است كه برهمن ناميده مي</w:t>
      </w:r>
      <w:r w:rsidR="00861A50">
        <w:rPr>
          <w:rFonts w:cs="B Zar" w:hint="cs"/>
          <w:sz w:val="26"/>
          <w:szCs w:val="26"/>
          <w:rtl/>
        </w:rPr>
        <w:t>‌</w:t>
      </w:r>
      <w:r w:rsidRPr="008F653A">
        <w:rPr>
          <w:rFonts w:cs="B Zar" w:hint="cs"/>
          <w:sz w:val="26"/>
          <w:szCs w:val="26"/>
          <w:rtl/>
        </w:rPr>
        <w:t>شود. وقتي به آفرينش دست زد، ب</w:t>
      </w:r>
      <w:r w:rsidR="00AE7183">
        <w:rPr>
          <w:rFonts w:cs="B Zar" w:hint="cs"/>
          <w:sz w:val="26"/>
          <w:szCs w:val="26"/>
          <w:rtl/>
        </w:rPr>
        <w:t>ُ</w:t>
      </w:r>
      <w:r w:rsidRPr="008F653A">
        <w:rPr>
          <w:rFonts w:cs="B Zar" w:hint="cs"/>
          <w:sz w:val="26"/>
          <w:szCs w:val="26"/>
          <w:rtl/>
        </w:rPr>
        <w:t>عد ذات پيدا مي‌كند و صفات و تجليات متكثر ظاهر مي</w:t>
      </w:r>
      <w:r w:rsidR="00861A50">
        <w:rPr>
          <w:rFonts w:cs="B Zar" w:hint="cs"/>
          <w:sz w:val="26"/>
          <w:szCs w:val="26"/>
          <w:rtl/>
        </w:rPr>
        <w:t>‌</w:t>
      </w:r>
      <w:r w:rsidRPr="008F653A">
        <w:rPr>
          <w:rFonts w:cs="B Zar" w:hint="cs"/>
          <w:sz w:val="26"/>
          <w:szCs w:val="26"/>
          <w:rtl/>
        </w:rPr>
        <w:t>شوند. برهمن</w:t>
      </w:r>
      <w:r w:rsidR="00861A50">
        <w:rPr>
          <w:rFonts w:cs="B Zar" w:hint="cs"/>
          <w:sz w:val="26"/>
          <w:szCs w:val="26"/>
          <w:rtl/>
        </w:rPr>
        <w:t>،</w:t>
      </w:r>
      <w:r w:rsidRPr="008F653A">
        <w:rPr>
          <w:rFonts w:cs="B Zar" w:hint="cs"/>
          <w:sz w:val="26"/>
          <w:szCs w:val="26"/>
          <w:rtl/>
        </w:rPr>
        <w:t xml:space="preserve"> هستي ماوراي فعل است؛ وقتي با خلق تصور شود، «پروشا» ناميده مي</w:t>
      </w:r>
      <w:r w:rsidR="00861A50">
        <w:rPr>
          <w:rFonts w:cs="B Zar" w:hint="cs"/>
          <w:sz w:val="26"/>
          <w:szCs w:val="26"/>
          <w:rtl/>
        </w:rPr>
        <w:t>‌</w:t>
      </w:r>
      <w:r w:rsidRPr="008F653A">
        <w:rPr>
          <w:rFonts w:cs="B Zar" w:hint="cs"/>
          <w:sz w:val="26"/>
          <w:szCs w:val="26"/>
          <w:rtl/>
        </w:rPr>
        <w:t>شود؛ وقتي به عنوان رب خلق تصور شود، ايشور ناميده مي</w:t>
      </w:r>
      <w:r w:rsidR="00861A50">
        <w:rPr>
          <w:rFonts w:cs="B Zar" w:hint="cs"/>
          <w:sz w:val="26"/>
          <w:szCs w:val="26"/>
          <w:rtl/>
        </w:rPr>
        <w:t>‌</w:t>
      </w:r>
      <w:r w:rsidRPr="008F653A">
        <w:rPr>
          <w:rFonts w:cs="B Zar" w:hint="cs"/>
          <w:sz w:val="26"/>
          <w:szCs w:val="26"/>
          <w:rtl/>
        </w:rPr>
        <w:t>شود؛ وقتي در پرتو صفات متكثر تصو</w:t>
      </w:r>
      <w:r w:rsidR="004656C3">
        <w:rPr>
          <w:rFonts w:cs="B Zar" w:hint="cs"/>
          <w:sz w:val="26"/>
          <w:szCs w:val="26"/>
          <w:rtl/>
        </w:rPr>
        <w:t>ر شود،</w:t>
      </w:r>
      <w:r w:rsidR="008E0275">
        <w:rPr>
          <w:rFonts w:cs="B Zar" w:hint="cs"/>
          <w:sz w:val="26"/>
          <w:szCs w:val="26"/>
          <w:rtl/>
        </w:rPr>
        <w:t xml:space="preserve"> برهما، شيو، ويشنو و</w:t>
      </w:r>
      <w:r w:rsidRPr="008F653A">
        <w:rPr>
          <w:rFonts w:cs="B Zar" w:hint="cs"/>
          <w:sz w:val="26"/>
          <w:szCs w:val="26"/>
          <w:rtl/>
        </w:rPr>
        <w:t xml:space="preserve"> كالي ناميده مي</w:t>
      </w:r>
      <w:r w:rsidR="00861A50">
        <w:rPr>
          <w:rFonts w:cs="B Zar" w:hint="cs"/>
          <w:sz w:val="26"/>
          <w:szCs w:val="26"/>
          <w:rtl/>
        </w:rPr>
        <w:t>‌</w:t>
      </w:r>
      <w:r w:rsidRPr="008F653A">
        <w:rPr>
          <w:rFonts w:cs="B Zar" w:hint="cs"/>
          <w:sz w:val="26"/>
          <w:szCs w:val="26"/>
          <w:rtl/>
        </w:rPr>
        <w:t>شود. نظريه</w:t>
      </w:r>
      <w:r w:rsidR="00861A50">
        <w:rPr>
          <w:rFonts w:cs="B Zar" w:hint="cs"/>
          <w:sz w:val="26"/>
          <w:szCs w:val="26"/>
          <w:rtl/>
        </w:rPr>
        <w:t>‌ی</w:t>
      </w:r>
      <w:r w:rsidRPr="008F653A">
        <w:rPr>
          <w:rFonts w:cs="B Zar" w:hint="cs"/>
          <w:sz w:val="26"/>
          <w:szCs w:val="26"/>
          <w:rtl/>
        </w:rPr>
        <w:t xml:space="preserve"> توحيد و وح</w:t>
      </w:r>
      <w:r w:rsidR="00861A50">
        <w:rPr>
          <w:rFonts w:cs="B Zar" w:hint="cs"/>
          <w:sz w:val="26"/>
          <w:szCs w:val="26"/>
          <w:rtl/>
        </w:rPr>
        <w:t>د</w:t>
      </w:r>
      <w:r w:rsidRPr="008F653A">
        <w:rPr>
          <w:rFonts w:cs="B Zar" w:hint="cs"/>
          <w:sz w:val="26"/>
          <w:szCs w:val="26"/>
          <w:rtl/>
        </w:rPr>
        <w:t>ت</w:t>
      </w:r>
      <w:r w:rsidR="00861A50">
        <w:rPr>
          <w:rFonts w:cs="B Zar" w:hint="cs"/>
          <w:sz w:val="26"/>
          <w:szCs w:val="26"/>
          <w:rtl/>
        </w:rPr>
        <w:t>‌</w:t>
      </w:r>
      <w:r w:rsidR="00845732">
        <w:rPr>
          <w:rFonts w:cs="B Zar" w:hint="cs"/>
          <w:sz w:val="26"/>
          <w:szCs w:val="26"/>
          <w:rtl/>
        </w:rPr>
        <w:t xml:space="preserve"> </w:t>
      </w:r>
      <w:r w:rsidRPr="008F653A">
        <w:rPr>
          <w:rFonts w:cs="B Zar" w:hint="cs"/>
          <w:sz w:val="26"/>
          <w:szCs w:val="26"/>
          <w:rtl/>
        </w:rPr>
        <w:t>وجود، نظير شير و سپيدي آن</w:t>
      </w:r>
      <w:r w:rsidR="008E0275">
        <w:rPr>
          <w:rFonts w:cs="B Zar" w:hint="cs"/>
          <w:sz w:val="26"/>
          <w:szCs w:val="26"/>
          <w:rtl/>
        </w:rPr>
        <w:t>،</w:t>
      </w:r>
      <w:r w:rsidRPr="008F653A">
        <w:rPr>
          <w:rFonts w:cs="B Zar" w:hint="cs"/>
          <w:sz w:val="26"/>
          <w:szCs w:val="26"/>
          <w:rtl/>
        </w:rPr>
        <w:t xml:space="preserve"> دو جنبه</w:t>
      </w:r>
      <w:r w:rsidR="00861A50">
        <w:rPr>
          <w:rFonts w:cs="B Zar" w:hint="cs"/>
          <w:sz w:val="26"/>
          <w:szCs w:val="26"/>
          <w:rtl/>
        </w:rPr>
        <w:t>‌ی</w:t>
      </w:r>
      <w:r w:rsidRPr="008F653A">
        <w:rPr>
          <w:rFonts w:cs="B Zar" w:hint="cs"/>
          <w:sz w:val="26"/>
          <w:szCs w:val="26"/>
          <w:rtl/>
        </w:rPr>
        <w:t xml:space="preserve"> حقيقت واحدند».</w:t>
      </w:r>
    </w:p>
    <w:p w:rsidR="00527CF7" w:rsidRPr="008F653A" w:rsidP="0045039A">
      <w:pPr>
        <w:bidi/>
        <w:spacing w:after="120" w:line="380" w:lineRule="exact"/>
        <w:ind w:left="0" w:right="0" w:firstLine="284"/>
        <w:jc w:val="both"/>
        <w:rPr>
          <w:rFonts w:cs="B Zar"/>
          <w:b/>
          <w:bCs/>
          <w:sz w:val="26"/>
          <w:szCs w:val="26"/>
          <w:rtl/>
        </w:rPr>
      </w:pPr>
      <w:r w:rsidR="008E0275">
        <w:rPr>
          <w:rFonts w:cs="B Zar" w:hint="cs"/>
          <w:b/>
          <w:bCs/>
          <w:sz w:val="26"/>
          <w:szCs w:val="26"/>
          <w:rtl/>
        </w:rPr>
        <w:t>نگرش اجتماعي راما</w:t>
      </w:r>
      <w:r w:rsidRPr="008F653A">
        <w:rPr>
          <w:rFonts w:cs="B Zar" w:hint="cs"/>
          <w:b/>
          <w:bCs/>
          <w:sz w:val="26"/>
          <w:szCs w:val="26"/>
          <w:rtl/>
        </w:rPr>
        <w:t>كريشنا</w:t>
      </w:r>
    </w:p>
    <w:p w:rsidR="00527CF7" w:rsidRPr="008F653A" w:rsidP="00861A50">
      <w:pPr>
        <w:bidi/>
        <w:spacing w:after="120" w:line="380" w:lineRule="exact"/>
        <w:ind w:left="0" w:right="0" w:firstLine="284"/>
        <w:jc w:val="both"/>
        <w:rPr>
          <w:rFonts w:cs="B Zar"/>
          <w:sz w:val="26"/>
          <w:szCs w:val="26"/>
          <w:rtl/>
        </w:rPr>
      </w:pPr>
      <w:r w:rsidR="008E0275">
        <w:rPr>
          <w:rFonts w:cs="B Zar" w:hint="cs"/>
          <w:sz w:val="26"/>
          <w:szCs w:val="26"/>
          <w:rtl/>
        </w:rPr>
        <w:t>راما</w:t>
      </w:r>
      <w:r w:rsidRPr="008F653A">
        <w:rPr>
          <w:rFonts w:cs="B Zar" w:hint="cs"/>
          <w:sz w:val="26"/>
          <w:szCs w:val="26"/>
          <w:rtl/>
        </w:rPr>
        <w:t>ك</w:t>
      </w:r>
      <w:r w:rsidR="008E0275">
        <w:rPr>
          <w:rFonts w:cs="B Zar" w:hint="cs"/>
          <w:sz w:val="26"/>
          <w:szCs w:val="26"/>
          <w:rtl/>
        </w:rPr>
        <w:t>ريشنا، برخلاف راجه رام موهن راي</w:t>
      </w:r>
      <w:r w:rsidRPr="008F653A">
        <w:rPr>
          <w:rFonts w:cs="B Zar" w:hint="cs"/>
          <w:sz w:val="26"/>
          <w:szCs w:val="26"/>
          <w:rtl/>
        </w:rPr>
        <w:t xml:space="preserve"> و كيشب چندرسين، اساساً عارف بود و نه مصلح اجتماعي. او هيچ جنبش اصلاح اجتماعي را شخصاً ايجاد نكرد و به مسا</w:t>
      </w:r>
      <w:r w:rsidR="004656C3">
        <w:rPr>
          <w:rFonts w:cs="B Zar" w:hint="cs"/>
          <w:sz w:val="26"/>
          <w:szCs w:val="26"/>
          <w:rtl/>
        </w:rPr>
        <w:t>ئ</w:t>
      </w:r>
      <w:r w:rsidRPr="008F653A">
        <w:rPr>
          <w:rFonts w:cs="B Zar" w:hint="cs"/>
          <w:sz w:val="26"/>
          <w:szCs w:val="26"/>
          <w:rtl/>
        </w:rPr>
        <w:t>ل اجتماعي وقعي نمي</w:t>
      </w:r>
      <w:r w:rsidR="00861A50">
        <w:rPr>
          <w:rFonts w:cs="B Zar" w:hint="cs"/>
          <w:sz w:val="26"/>
          <w:szCs w:val="26"/>
          <w:rtl/>
        </w:rPr>
        <w:t>‌</w:t>
      </w:r>
      <w:r w:rsidRPr="008F653A">
        <w:rPr>
          <w:rFonts w:cs="B Zar" w:hint="cs"/>
          <w:sz w:val="26"/>
          <w:szCs w:val="26"/>
          <w:rtl/>
        </w:rPr>
        <w:t>نهاد. البته جنبشي كه به نام او به وسيله</w:t>
      </w:r>
      <w:r w:rsidR="00861A50">
        <w:rPr>
          <w:rFonts w:cs="B Zar" w:hint="cs"/>
          <w:sz w:val="26"/>
          <w:szCs w:val="26"/>
          <w:rtl/>
        </w:rPr>
        <w:t>‌ی</w:t>
      </w:r>
      <w:r w:rsidRPr="008F653A">
        <w:rPr>
          <w:rFonts w:cs="B Zar" w:hint="cs"/>
          <w:sz w:val="26"/>
          <w:szCs w:val="26"/>
          <w:rtl/>
        </w:rPr>
        <w:t xml:space="preserve"> شاگردش سوامي وويکاناند ايجاد شد، خدمات ارزنده</w:t>
      </w:r>
      <w:r w:rsidR="00861A50">
        <w:rPr>
          <w:rFonts w:cs="B Zar" w:hint="cs"/>
          <w:sz w:val="26"/>
          <w:szCs w:val="26"/>
          <w:rtl/>
        </w:rPr>
        <w:t>‌</w:t>
      </w:r>
      <w:r w:rsidRPr="008F653A">
        <w:rPr>
          <w:rFonts w:cs="B Zar" w:hint="cs"/>
          <w:sz w:val="26"/>
          <w:szCs w:val="26"/>
          <w:rtl/>
        </w:rPr>
        <w:t>اي در جهت اصلاح اجتماعي انج</w:t>
      </w:r>
      <w:r w:rsidR="004656C3">
        <w:rPr>
          <w:rFonts w:cs="B Zar" w:hint="cs"/>
          <w:sz w:val="26"/>
          <w:szCs w:val="26"/>
          <w:rtl/>
        </w:rPr>
        <w:t>ام داد، ولي اصولاً هيچ فردي نمي‌</w:t>
      </w:r>
      <w:r w:rsidRPr="008F653A">
        <w:rPr>
          <w:rFonts w:cs="B Zar" w:hint="cs"/>
          <w:sz w:val="26"/>
          <w:szCs w:val="26"/>
          <w:rtl/>
        </w:rPr>
        <w:t>تواند داراي مواضع و گرايش</w:t>
      </w:r>
      <w:r w:rsidR="00861A50">
        <w:rPr>
          <w:rFonts w:cs="B Zar" w:hint="cs"/>
          <w:sz w:val="26"/>
          <w:szCs w:val="26"/>
          <w:rtl/>
        </w:rPr>
        <w:t>‌</w:t>
      </w:r>
      <w:r w:rsidR="008E0275">
        <w:rPr>
          <w:rFonts w:cs="B Zar" w:hint="cs"/>
          <w:sz w:val="26"/>
          <w:szCs w:val="26"/>
          <w:rtl/>
        </w:rPr>
        <w:t>هاي اجتماعي خاصي نباشد و راما</w:t>
      </w:r>
      <w:r w:rsidRPr="008F653A">
        <w:rPr>
          <w:rFonts w:cs="B Zar" w:hint="cs"/>
          <w:sz w:val="26"/>
          <w:szCs w:val="26"/>
          <w:rtl/>
        </w:rPr>
        <w:t>كريشنا نيز استثنا</w:t>
      </w:r>
      <w:r w:rsidR="004656C3">
        <w:rPr>
          <w:rFonts w:cs="B Zar" w:hint="cs"/>
          <w:sz w:val="26"/>
          <w:szCs w:val="26"/>
          <w:rtl/>
        </w:rPr>
        <w:t>ء</w:t>
      </w:r>
      <w:r w:rsidRPr="008F653A">
        <w:rPr>
          <w:rFonts w:cs="B Zar" w:hint="cs"/>
          <w:sz w:val="26"/>
          <w:szCs w:val="26"/>
          <w:rtl/>
        </w:rPr>
        <w:t xml:space="preserve"> نبود.</w:t>
      </w:r>
    </w:p>
    <w:p w:rsidR="00527CF7" w:rsidRPr="008F653A" w:rsidP="004656C3">
      <w:pPr>
        <w:bidi/>
        <w:spacing w:after="120" w:line="380" w:lineRule="exact"/>
        <w:ind w:left="0" w:right="0" w:firstLine="284"/>
        <w:jc w:val="both"/>
        <w:rPr>
          <w:rFonts w:cs="B Zar"/>
          <w:sz w:val="26"/>
          <w:szCs w:val="26"/>
          <w:rtl/>
        </w:rPr>
      </w:pPr>
      <w:r w:rsidRPr="008F653A">
        <w:rPr>
          <w:rFonts w:cs="B Zar" w:hint="cs"/>
          <w:sz w:val="26"/>
          <w:szCs w:val="26"/>
          <w:rtl/>
        </w:rPr>
        <w:t>به نظر مي</w:t>
      </w:r>
      <w:r w:rsidR="00861A50">
        <w:rPr>
          <w:rFonts w:cs="B Zar" w:hint="cs"/>
          <w:sz w:val="26"/>
          <w:szCs w:val="26"/>
          <w:rtl/>
        </w:rPr>
        <w:t>‌</w:t>
      </w:r>
      <w:r w:rsidR="008E0275">
        <w:rPr>
          <w:rFonts w:cs="B Zar" w:hint="cs"/>
          <w:sz w:val="26"/>
          <w:szCs w:val="26"/>
          <w:rtl/>
        </w:rPr>
        <w:t>رسد</w:t>
      </w:r>
      <w:r w:rsidRPr="008F653A">
        <w:rPr>
          <w:rFonts w:cs="B Zar" w:hint="cs"/>
          <w:sz w:val="26"/>
          <w:szCs w:val="26"/>
          <w:rtl/>
        </w:rPr>
        <w:t xml:space="preserve"> او در جواني به </w:t>
      </w:r>
      <w:r w:rsidR="004656C3">
        <w:rPr>
          <w:rFonts w:cs="B Zar" w:hint="cs"/>
          <w:sz w:val="26"/>
          <w:szCs w:val="26"/>
          <w:rtl/>
        </w:rPr>
        <w:t>دلیل</w:t>
      </w:r>
      <w:r w:rsidRPr="008F653A">
        <w:rPr>
          <w:rFonts w:cs="B Zar" w:hint="cs"/>
          <w:sz w:val="26"/>
          <w:szCs w:val="26"/>
          <w:rtl/>
        </w:rPr>
        <w:t xml:space="preserve"> طرفداري از نظام طبقاتي كاست</w:t>
      </w:r>
      <w:r w:rsidR="00861A50">
        <w:rPr>
          <w:rFonts w:cs="B Zar" w:hint="cs"/>
          <w:sz w:val="26"/>
          <w:szCs w:val="26"/>
          <w:rtl/>
        </w:rPr>
        <w:t>‌</w:t>
      </w:r>
      <w:r w:rsidRPr="008F653A">
        <w:rPr>
          <w:rFonts w:cs="B Zar" w:hint="cs"/>
          <w:sz w:val="26"/>
          <w:szCs w:val="26"/>
          <w:rtl/>
        </w:rPr>
        <w:t>ها، براي حقوق خاص برهمنان تقدس قا</w:t>
      </w:r>
      <w:r w:rsidR="004656C3">
        <w:rPr>
          <w:rFonts w:cs="B Zar" w:hint="cs"/>
          <w:sz w:val="26"/>
          <w:szCs w:val="26"/>
          <w:rtl/>
        </w:rPr>
        <w:t>ئ</w:t>
      </w:r>
      <w:r w:rsidRPr="008F653A">
        <w:rPr>
          <w:rFonts w:cs="B Zar" w:hint="cs"/>
          <w:sz w:val="26"/>
          <w:szCs w:val="26"/>
          <w:rtl/>
        </w:rPr>
        <w:t>ل بود. راني راسماني كه معبد دكشنيشور را بنا كرد، خود شودر (از طبقه</w:t>
      </w:r>
      <w:r w:rsidR="00DC6A65">
        <w:rPr>
          <w:rFonts w:cs="B Zar" w:hint="cs"/>
          <w:sz w:val="26"/>
          <w:szCs w:val="26"/>
          <w:rtl/>
        </w:rPr>
        <w:t>‌ی</w:t>
      </w:r>
      <w:r w:rsidRPr="008F653A">
        <w:rPr>
          <w:rFonts w:cs="B Zar" w:hint="cs"/>
          <w:sz w:val="26"/>
          <w:szCs w:val="26"/>
          <w:rtl/>
        </w:rPr>
        <w:t xml:space="preserve"> نجس</w:t>
      </w:r>
      <w:r w:rsidR="00DC6A65">
        <w:rPr>
          <w:rFonts w:cs="B Zar" w:hint="cs"/>
          <w:sz w:val="26"/>
          <w:szCs w:val="26"/>
          <w:rtl/>
        </w:rPr>
        <w:t>‌</w:t>
      </w:r>
      <w:r w:rsidRPr="008F653A">
        <w:rPr>
          <w:rFonts w:cs="B Zar" w:hint="cs"/>
          <w:sz w:val="26"/>
          <w:szCs w:val="26"/>
          <w:rtl/>
        </w:rPr>
        <w:t>ها) بود. هيچ برهمني حاضر نشد به عنوان روحاني در معبد وي ا</w:t>
      </w:r>
      <w:r w:rsidR="008E0275">
        <w:rPr>
          <w:rFonts w:cs="B Zar" w:hint="cs"/>
          <w:sz w:val="26"/>
          <w:szCs w:val="26"/>
          <w:rtl/>
        </w:rPr>
        <w:t>نجام وظيفه كند. برادر بزرگ راما</w:t>
      </w:r>
      <w:r w:rsidRPr="008F653A">
        <w:rPr>
          <w:rFonts w:cs="B Zar" w:hint="cs"/>
          <w:sz w:val="26"/>
          <w:szCs w:val="26"/>
          <w:rtl/>
        </w:rPr>
        <w:t xml:space="preserve">كريشنا به </w:t>
      </w:r>
      <w:r w:rsidR="004656C3">
        <w:rPr>
          <w:rFonts w:cs="B Zar" w:hint="cs"/>
          <w:sz w:val="26"/>
          <w:szCs w:val="26"/>
          <w:rtl/>
        </w:rPr>
        <w:t>علت</w:t>
      </w:r>
      <w:r w:rsidRPr="008F653A">
        <w:rPr>
          <w:rFonts w:cs="B Zar" w:hint="cs"/>
          <w:sz w:val="26"/>
          <w:szCs w:val="26"/>
          <w:rtl/>
        </w:rPr>
        <w:t xml:space="preserve"> تنگ</w:t>
      </w:r>
      <w:r w:rsidR="00DC6A65">
        <w:rPr>
          <w:rFonts w:cs="B Zar" w:hint="cs"/>
          <w:sz w:val="26"/>
          <w:szCs w:val="26"/>
          <w:rtl/>
        </w:rPr>
        <w:t>‌</w:t>
      </w:r>
      <w:r w:rsidRPr="008F653A">
        <w:rPr>
          <w:rFonts w:cs="B Zar" w:hint="cs"/>
          <w:sz w:val="26"/>
          <w:szCs w:val="26"/>
          <w:rtl/>
        </w:rPr>
        <w:t>دستي و فشار مالي</w:t>
      </w:r>
      <w:r w:rsidR="00A44738">
        <w:rPr>
          <w:rFonts w:cs="B Zar" w:hint="cs"/>
          <w:sz w:val="26"/>
          <w:szCs w:val="26"/>
          <w:rtl/>
        </w:rPr>
        <w:t>،</w:t>
      </w:r>
      <w:r w:rsidRPr="008F653A">
        <w:rPr>
          <w:rFonts w:cs="B Zar" w:hint="cs"/>
          <w:sz w:val="26"/>
          <w:szCs w:val="26"/>
          <w:rtl/>
        </w:rPr>
        <w:t xml:space="preserve"> سمت روحاني معب</w:t>
      </w:r>
      <w:r w:rsidR="008E0275">
        <w:rPr>
          <w:rFonts w:cs="B Zar" w:hint="cs"/>
          <w:sz w:val="26"/>
          <w:szCs w:val="26"/>
          <w:rtl/>
        </w:rPr>
        <w:t>د را پذيرفت. راما</w:t>
      </w:r>
      <w:r w:rsidR="004656C3">
        <w:rPr>
          <w:rFonts w:cs="B Zar" w:hint="cs"/>
          <w:sz w:val="26"/>
          <w:szCs w:val="26"/>
          <w:rtl/>
        </w:rPr>
        <w:t>كريشنا به هيچ‌</w:t>
      </w:r>
      <w:r w:rsidRPr="008F653A">
        <w:rPr>
          <w:rFonts w:cs="B Zar" w:hint="cs"/>
          <w:sz w:val="26"/>
          <w:szCs w:val="26"/>
          <w:rtl/>
        </w:rPr>
        <w:t xml:space="preserve">وجه آماده نبود در </w:t>
      </w:r>
      <w:r w:rsidR="008E0275">
        <w:rPr>
          <w:rFonts w:cs="B Zar" w:hint="cs"/>
          <w:sz w:val="26"/>
          <w:szCs w:val="26"/>
          <w:rtl/>
        </w:rPr>
        <w:t>معبد در كنار برادرش باشد،</w:t>
      </w:r>
      <w:r w:rsidR="004656C3">
        <w:rPr>
          <w:rFonts w:cs="B Zar" w:hint="cs"/>
          <w:sz w:val="26"/>
          <w:szCs w:val="26"/>
          <w:rtl/>
        </w:rPr>
        <w:t xml:space="preserve"> چون غ</w:t>
      </w:r>
      <w:r w:rsidRPr="008F653A">
        <w:rPr>
          <w:rFonts w:cs="B Zar" w:hint="cs"/>
          <w:sz w:val="26"/>
          <w:szCs w:val="26"/>
          <w:rtl/>
        </w:rPr>
        <w:t>ذا</w:t>
      </w:r>
      <w:r w:rsidR="00DC6A65">
        <w:rPr>
          <w:rFonts w:cs="B Zar" w:hint="cs"/>
          <w:sz w:val="26"/>
          <w:szCs w:val="26"/>
          <w:rtl/>
        </w:rPr>
        <w:t>ی</w:t>
      </w:r>
      <w:r w:rsidR="008E0275">
        <w:rPr>
          <w:rFonts w:cs="B Zar" w:hint="cs"/>
          <w:sz w:val="26"/>
          <w:szCs w:val="26"/>
          <w:rtl/>
        </w:rPr>
        <w:t>ي را كه در آن‌</w:t>
      </w:r>
      <w:r w:rsidR="004656C3">
        <w:rPr>
          <w:rFonts w:cs="B Zar" w:hint="cs"/>
          <w:sz w:val="26"/>
          <w:szCs w:val="26"/>
          <w:rtl/>
        </w:rPr>
        <w:t>جا به دست مي‌</w:t>
      </w:r>
      <w:r w:rsidRPr="008F653A">
        <w:rPr>
          <w:rFonts w:cs="B Zar" w:hint="cs"/>
          <w:sz w:val="26"/>
          <w:szCs w:val="26"/>
          <w:rtl/>
        </w:rPr>
        <w:t>آمد، به عنو</w:t>
      </w:r>
      <w:r w:rsidR="004656C3">
        <w:rPr>
          <w:rFonts w:cs="B Zar" w:hint="cs"/>
          <w:sz w:val="26"/>
          <w:szCs w:val="26"/>
          <w:rtl/>
        </w:rPr>
        <w:t>ان برهمن‌زاده بر خود حرام مي‌دانست. بيرگرافرها هواداران</w:t>
      </w:r>
      <w:r w:rsidR="008E0275">
        <w:rPr>
          <w:rFonts w:cs="B Zar" w:hint="cs"/>
          <w:sz w:val="26"/>
          <w:szCs w:val="26"/>
          <w:rtl/>
        </w:rPr>
        <w:t xml:space="preserve"> راما</w:t>
      </w:r>
      <w:r w:rsidRPr="008F653A">
        <w:rPr>
          <w:rFonts w:cs="B Zar" w:hint="cs"/>
          <w:sz w:val="26"/>
          <w:szCs w:val="26"/>
          <w:rtl/>
        </w:rPr>
        <w:t xml:space="preserve">كريشنا نظير ايشروود، سوامي </w:t>
      </w:r>
      <w:r w:rsidR="008E0275">
        <w:rPr>
          <w:rFonts w:cs="B Zar" w:hint="cs"/>
          <w:sz w:val="26"/>
          <w:szCs w:val="26"/>
          <w:rtl/>
        </w:rPr>
        <w:t>نكهيلاناند اعتراف دارند كه راما</w:t>
      </w:r>
      <w:r w:rsidRPr="008F653A">
        <w:rPr>
          <w:rFonts w:cs="B Zar" w:hint="cs"/>
          <w:sz w:val="26"/>
          <w:szCs w:val="26"/>
          <w:rtl/>
        </w:rPr>
        <w:t xml:space="preserve">كريشنا در آن هنگام با برادرش جنجال و دعوا داشت كه چرا در استخدام شودرا </w:t>
      </w:r>
      <w:r w:rsidR="008E0275">
        <w:rPr>
          <w:rFonts w:cs="B Zar" w:hint="cs"/>
          <w:sz w:val="26"/>
          <w:szCs w:val="26"/>
          <w:rtl/>
        </w:rPr>
        <w:t>در آمده است. هواداري سرسخت راما</w:t>
      </w:r>
      <w:r w:rsidRPr="008F653A">
        <w:rPr>
          <w:rFonts w:cs="B Zar" w:hint="cs"/>
          <w:sz w:val="26"/>
          <w:szCs w:val="26"/>
          <w:rtl/>
        </w:rPr>
        <w:t>كريشنا در برهه</w:t>
      </w:r>
      <w:r w:rsidR="00DC6A65">
        <w:rPr>
          <w:rFonts w:cs="B Zar" w:hint="cs"/>
          <w:sz w:val="26"/>
          <w:szCs w:val="26"/>
          <w:rtl/>
        </w:rPr>
        <w:t>‌</w:t>
      </w:r>
      <w:r w:rsidRPr="008F653A">
        <w:rPr>
          <w:rFonts w:cs="B Zar" w:hint="cs"/>
          <w:sz w:val="26"/>
          <w:szCs w:val="26"/>
          <w:rtl/>
        </w:rPr>
        <w:t>اي از زمان از نظ</w:t>
      </w:r>
      <w:r w:rsidR="004656C3">
        <w:rPr>
          <w:rFonts w:cs="B Zar" w:hint="cs"/>
          <w:sz w:val="26"/>
          <w:szCs w:val="26"/>
          <w:rtl/>
        </w:rPr>
        <w:t>ام غير</w:t>
      </w:r>
      <w:r w:rsidRPr="008F653A">
        <w:rPr>
          <w:rFonts w:cs="B Zar" w:hint="cs"/>
          <w:sz w:val="26"/>
          <w:szCs w:val="26"/>
          <w:rtl/>
        </w:rPr>
        <w:t>عادلانه</w:t>
      </w:r>
      <w:r w:rsidR="00DC6A65">
        <w:rPr>
          <w:rFonts w:cs="B Zar" w:hint="cs"/>
          <w:sz w:val="26"/>
          <w:szCs w:val="26"/>
          <w:rtl/>
        </w:rPr>
        <w:t>‌ی</w:t>
      </w:r>
      <w:r w:rsidRPr="008F653A">
        <w:rPr>
          <w:rFonts w:cs="B Zar" w:hint="cs"/>
          <w:sz w:val="26"/>
          <w:szCs w:val="26"/>
          <w:rtl/>
        </w:rPr>
        <w:t xml:space="preserve"> كاست</w:t>
      </w:r>
      <w:r w:rsidR="00DC6A65">
        <w:rPr>
          <w:rFonts w:cs="B Zar" w:hint="cs"/>
          <w:sz w:val="26"/>
          <w:szCs w:val="26"/>
          <w:rtl/>
        </w:rPr>
        <w:t>‌</w:t>
      </w:r>
      <w:r w:rsidRPr="008F653A">
        <w:rPr>
          <w:rFonts w:cs="B Zar" w:hint="cs"/>
          <w:sz w:val="26"/>
          <w:szCs w:val="26"/>
          <w:rtl/>
        </w:rPr>
        <w:t>ها</w:t>
      </w:r>
      <w:r w:rsidR="004656C3">
        <w:rPr>
          <w:rFonts w:cs="B Zar" w:hint="cs"/>
          <w:sz w:val="26"/>
          <w:szCs w:val="26"/>
          <w:rtl/>
        </w:rPr>
        <w:t xml:space="preserve"> از جمله نقاط ضعف او به شمار مي‌</w:t>
      </w:r>
      <w:r w:rsidRPr="008F653A">
        <w:rPr>
          <w:rFonts w:cs="B Zar" w:hint="cs"/>
          <w:sz w:val="26"/>
          <w:szCs w:val="26"/>
          <w:rtl/>
        </w:rPr>
        <w:t>رفت.</w:t>
      </w:r>
    </w:p>
    <w:p w:rsidR="00527CF7" w:rsidRPr="008F653A" w:rsidP="00143BD4">
      <w:pPr>
        <w:bidi/>
        <w:spacing w:after="120" w:line="380" w:lineRule="exact"/>
        <w:ind w:left="0" w:right="0" w:firstLine="284"/>
        <w:jc w:val="both"/>
        <w:rPr>
          <w:rFonts w:cs="B Zar"/>
          <w:sz w:val="26"/>
          <w:szCs w:val="26"/>
          <w:rtl/>
        </w:rPr>
      </w:pPr>
      <w:r w:rsidRPr="008F653A">
        <w:rPr>
          <w:rFonts w:cs="B Zar" w:hint="cs"/>
          <w:sz w:val="26"/>
          <w:szCs w:val="26"/>
          <w:rtl/>
        </w:rPr>
        <w:t>در دوره</w:t>
      </w:r>
      <w:r w:rsidR="00DC6A65">
        <w:rPr>
          <w:rFonts w:cs="B Zar" w:hint="cs"/>
          <w:sz w:val="26"/>
          <w:szCs w:val="26"/>
          <w:rtl/>
        </w:rPr>
        <w:t>‌ی</w:t>
      </w:r>
      <w:r w:rsidR="008E0275">
        <w:rPr>
          <w:rFonts w:cs="B Zar" w:hint="cs"/>
          <w:sz w:val="26"/>
          <w:szCs w:val="26"/>
          <w:rtl/>
        </w:rPr>
        <w:t xml:space="preserve"> بعدي راما</w:t>
      </w:r>
      <w:r w:rsidRPr="008F653A">
        <w:rPr>
          <w:rFonts w:cs="B Zar" w:hint="cs"/>
          <w:sz w:val="26"/>
          <w:szCs w:val="26"/>
          <w:rtl/>
        </w:rPr>
        <w:t>كريشنا تعصبات كاست</w:t>
      </w:r>
      <w:r w:rsidR="00DC6A65">
        <w:rPr>
          <w:rFonts w:cs="B Zar" w:hint="cs"/>
          <w:sz w:val="26"/>
          <w:szCs w:val="26"/>
          <w:rtl/>
        </w:rPr>
        <w:t>‌</w:t>
      </w:r>
      <w:r w:rsidRPr="008F653A">
        <w:rPr>
          <w:rFonts w:cs="B Zar" w:hint="cs"/>
          <w:sz w:val="26"/>
          <w:szCs w:val="26"/>
          <w:rtl/>
        </w:rPr>
        <w:t>گري را از دست داد. در دوره</w:t>
      </w:r>
      <w:r w:rsidR="00DC6A65">
        <w:rPr>
          <w:rFonts w:cs="B Zar" w:hint="cs"/>
          <w:sz w:val="26"/>
          <w:szCs w:val="26"/>
          <w:rtl/>
        </w:rPr>
        <w:t>‌ی</w:t>
      </w:r>
      <w:r w:rsidR="008E0275">
        <w:rPr>
          <w:rFonts w:cs="B Zar" w:hint="cs"/>
          <w:sz w:val="26"/>
          <w:szCs w:val="26"/>
          <w:rtl/>
        </w:rPr>
        <w:t xml:space="preserve"> رياضت، روزي شاگردانش ديدند</w:t>
      </w:r>
      <w:r w:rsidRPr="008F653A">
        <w:rPr>
          <w:rFonts w:cs="B Zar" w:hint="cs"/>
          <w:sz w:val="26"/>
          <w:szCs w:val="26"/>
          <w:rtl/>
        </w:rPr>
        <w:t xml:space="preserve"> در خانه</w:t>
      </w:r>
      <w:r w:rsidR="00DC6A65">
        <w:rPr>
          <w:rFonts w:cs="B Zar" w:hint="cs"/>
          <w:sz w:val="26"/>
          <w:szCs w:val="26"/>
          <w:rtl/>
        </w:rPr>
        <w:t>‌ی</w:t>
      </w:r>
      <w:r w:rsidRPr="008F653A">
        <w:rPr>
          <w:rFonts w:cs="B Zar" w:hint="cs"/>
          <w:sz w:val="26"/>
          <w:szCs w:val="26"/>
          <w:rtl/>
        </w:rPr>
        <w:t xml:space="preserve"> يكي از بهنگي</w:t>
      </w:r>
      <w:r w:rsidR="00DC6A65">
        <w:rPr>
          <w:rFonts w:cs="B Zar" w:hint="cs"/>
          <w:sz w:val="26"/>
          <w:szCs w:val="26"/>
          <w:rtl/>
        </w:rPr>
        <w:t>‌</w:t>
      </w:r>
      <w:r w:rsidRPr="008F653A">
        <w:rPr>
          <w:rFonts w:cs="B Zar" w:hint="cs"/>
          <w:sz w:val="26"/>
          <w:szCs w:val="26"/>
          <w:rtl/>
        </w:rPr>
        <w:t>ها (نجس</w:t>
      </w:r>
      <w:r w:rsidR="00DC6A65">
        <w:rPr>
          <w:rFonts w:cs="B Zar" w:hint="cs"/>
          <w:sz w:val="26"/>
          <w:szCs w:val="26"/>
          <w:rtl/>
        </w:rPr>
        <w:t>‌</w:t>
      </w:r>
      <w:r w:rsidRPr="008F653A">
        <w:rPr>
          <w:rFonts w:cs="B Zar" w:hint="cs"/>
          <w:sz w:val="26"/>
          <w:szCs w:val="26"/>
          <w:rtl/>
        </w:rPr>
        <w:t>ترين نجس</w:t>
      </w:r>
      <w:r w:rsidR="00DC6A65">
        <w:rPr>
          <w:rFonts w:cs="B Zar" w:hint="cs"/>
          <w:sz w:val="26"/>
          <w:szCs w:val="26"/>
          <w:rtl/>
        </w:rPr>
        <w:t>‌</w:t>
      </w:r>
      <w:r w:rsidR="008E0275">
        <w:rPr>
          <w:rFonts w:cs="B Zar" w:hint="cs"/>
          <w:sz w:val="26"/>
          <w:szCs w:val="26"/>
          <w:rtl/>
        </w:rPr>
        <w:t>ها و</w:t>
      </w:r>
      <w:r w:rsidRPr="008F653A">
        <w:rPr>
          <w:rFonts w:cs="B Zar" w:hint="cs"/>
          <w:sz w:val="26"/>
          <w:szCs w:val="26"/>
          <w:rtl/>
        </w:rPr>
        <w:t xml:space="preserve"> كساني كه كثافت توالت را حمل مي</w:t>
      </w:r>
      <w:r w:rsidR="00DC6A65">
        <w:rPr>
          <w:rFonts w:cs="B Zar" w:hint="cs"/>
          <w:sz w:val="26"/>
          <w:szCs w:val="26"/>
          <w:rtl/>
        </w:rPr>
        <w:t>‌</w:t>
      </w:r>
      <w:r w:rsidRPr="008F653A">
        <w:rPr>
          <w:rFonts w:cs="B Zar" w:hint="cs"/>
          <w:sz w:val="26"/>
          <w:szCs w:val="26"/>
          <w:rtl/>
        </w:rPr>
        <w:t>كنند) مشغول جاروكشي است. او بر محرومان</w:t>
      </w:r>
      <w:r w:rsidR="00DC6A65">
        <w:rPr>
          <w:rFonts w:cs="B Zar" w:hint="cs"/>
          <w:sz w:val="26"/>
          <w:szCs w:val="26"/>
          <w:rtl/>
        </w:rPr>
        <w:t>،</w:t>
      </w:r>
      <w:r w:rsidRPr="008F653A">
        <w:rPr>
          <w:rFonts w:cs="B Zar" w:hint="cs"/>
          <w:sz w:val="26"/>
          <w:szCs w:val="26"/>
          <w:rtl/>
        </w:rPr>
        <w:t xml:space="preserve"> بسيار مهربان بود. در سال 1861 راني راسماني درگذشت و ماتهر</w:t>
      </w:r>
      <w:r w:rsidR="00DC6A65">
        <w:rPr>
          <w:rFonts w:cs="B Zar" w:hint="cs"/>
          <w:sz w:val="26"/>
          <w:szCs w:val="26"/>
          <w:rtl/>
        </w:rPr>
        <w:t>،</w:t>
      </w:r>
      <w:r w:rsidRPr="008F653A">
        <w:rPr>
          <w:rFonts w:cs="B Zar" w:hint="cs"/>
          <w:sz w:val="26"/>
          <w:szCs w:val="26"/>
          <w:rtl/>
        </w:rPr>
        <w:t xml:space="preserve"> داما</w:t>
      </w:r>
      <w:r w:rsidR="00143BD4">
        <w:rPr>
          <w:rFonts w:cs="B Zar" w:hint="cs"/>
          <w:sz w:val="26"/>
          <w:szCs w:val="26"/>
          <w:rtl/>
        </w:rPr>
        <w:t>د او</w:t>
      </w:r>
      <w:r w:rsidR="008E0275">
        <w:rPr>
          <w:rFonts w:cs="B Zar" w:hint="cs"/>
          <w:sz w:val="26"/>
          <w:szCs w:val="26"/>
          <w:rtl/>
        </w:rPr>
        <w:t>،</w:t>
      </w:r>
      <w:r w:rsidR="00143BD4">
        <w:rPr>
          <w:rFonts w:cs="B Zar" w:hint="cs"/>
          <w:sz w:val="26"/>
          <w:szCs w:val="26"/>
          <w:rtl/>
        </w:rPr>
        <w:t xml:space="preserve"> به صورت ارباب منطقه درآمد.</w:t>
      </w:r>
      <w:r w:rsidR="008E0275">
        <w:rPr>
          <w:rFonts w:cs="B Zar" w:hint="cs"/>
          <w:sz w:val="26"/>
          <w:szCs w:val="26"/>
          <w:rtl/>
        </w:rPr>
        <w:t xml:space="preserve"> او از ارادتمندان راما</w:t>
      </w:r>
      <w:r w:rsidRPr="008F653A">
        <w:rPr>
          <w:rFonts w:cs="B Zar" w:hint="cs"/>
          <w:sz w:val="26"/>
          <w:szCs w:val="26"/>
          <w:rtl/>
        </w:rPr>
        <w:t>كريشنا بود. در سال 1868 همراه مرشد براي زيارت شهر مقدس بنارس ب</w:t>
      </w:r>
      <w:r w:rsidR="00DC6A65">
        <w:rPr>
          <w:rFonts w:cs="B Zar" w:hint="cs"/>
          <w:sz w:val="26"/>
          <w:szCs w:val="26"/>
          <w:rtl/>
        </w:rPr>
        <w:t xml:space="preserve">ه </w:t>
      </w:r>
      <w:r w:rsidRPr="008F653A">
        <w:rPr>
          <w:rFonts w:cs="B Zar" w:hint="cs"/>
          <w:sz w:val="26"/>
          <w:szCs w:val="26"/>
          <w:rtl/>
        </w:rPr>
        <w:t>راه افتاد. چون ماتهر از اشراف بود</w:t>
      </w:r>
      <w:r w:rsidR="008E0275">
        <w:rPr>
          <w:rFonts w:cs="B Zar" w:hint="cs"/>
          <w:sz w:val="26"/>
          <w:szCs w:val="26"/>
          <w:rtl/>
        </w:rPr>
        <w:t>،</w:t>
      </w:r>
      <w:r w:rsidRPr="008F653A">
        <w:rPr>
          <w:rFonts w:cs="B Zar" w:hint="cs"/>
          <w:sz w:val="26"/>
          <w:szCs w:val="26"/>
          <w:rtl/>
        </w:rPr>
        <w:t xml:space="preserve"> با نوعي احساس برتر</w:t>
      </w:r>
      <w:r w:rsidR="00143BD4">
        <w:rPr>
          <w:rFonts w:cs="B Zar" w:hint="cs"/>
          <w:sz w:val="26"/>
          <w:szCs w:val="26"/>
          <w:rtl/>
        </w:rPr>
        <w:t>ي در ميان مردم راه مي‌</w:t>
      </w:r>
      <w:r w:rsidRPr="008F653A">
        <w:rPr>
          <w:rFonts w:cs="B Zar" w:hint="cs"/>
          <w:sz w:val="26"/>
          <w:szCs w:val="26"/>
          <w:rtl/>
        </w:rPr>
        <w:t>رفت. وقتي از روستاهاي ايالت بيهار گذر</w:t>
      </w:r>
      <w:r w:rsidR="00DC6A65">
        <w:rPr>
          <w:rFonts w:cs="B Zar" w:hint="cs"/>
          <w:sz w:val="26"/>
          <w:szCs w:val="26"/>
          <w:rtl/>
        </w:rPr>
        <w:t xml:space="preserve"> </w:t>
      </w:r>
      <w:r w:rsidRPr="008F653A">
        <w:rPr>
          <w:rFonts w:cs="B Zar" w:hint="cs"/>
          <w:sz w:val="26"/>
          <w:szCs w:val="26"/>
          <w:rtl/>
        </w:rPr>
        <w:t>مي</w:t>
      </w:r>
      <w:r w:rsidR="00DC6A65">
        <w:rPr>
          <w:rFonts w:cs="B Zar" w:hint="cs"/>
          <w:sz w:val="26"/>
          <w:szCs w:val="26"/>
          <w:rtl/>
        </w:rPr>
        <w:t>‌</w:t>
      </w:r>
      <w:r w:rsidRPr="008F653A">
        <w:rPr>
          <w:rFonts w:cs="B Zar" w:hint="cs"/>
          <w:sz w:val="26"/>
          <w:szCs w:val="26"/>
          <w:rtl/>
        </w:rPr>
        <w:t>كردند</w:t>
      </w:r>
      <w:r w:rsidR="008E0275">
        <w:rPr>
          <w:rFonts w:cs="B Zar" w:hint="cs"/>
          <w:sz w:val="26"/>
          <w:szCs w:val="26"/>
          <w:rtl/>
        </w:rPr>
        <w:t>، راما</w:t>
      </w:r>
      <w:r w:rsidRPr="008F653A">
        <w:rPr>
          <w:rFonts w:cs="B Zar" w:hint="cs"/>
          <w:sz w:val="26"/>
          <w:szCs w:val="26"/>
          <w:rtl/>
        </w:rPr>
        <w:t>كريشنا نخستين بار با فقر شديد شمال هند آشنا شد. منطقه</w:t>
      </w:r>
      <w:r w:rsidR="008E0275">
        <w:rPr>
          <w:rFonts w:cs="B Zar" w:hint="cs"/>
          <w:sz w:val="26"/>
          <w:szCs w:val="26"/>
          <w:rtl/>
        </w:rPr>
        <w:t xml:space="preserve"> در آن زمان دچار قحطي بود. راما</w:t>
      </w:r>
      <w:r w:rsidRPr="008F653A">
        <w:rPr>
          <w:rFonts w:cs="B Zar" w:hint="cs"/>
          <w:sz w:val="26"/>
          <w:szCs w:val="26"/>
          <w:rtl/>
        </w:rPr>
        <w:t>كريشنا اصرار داشت ماتهر توشه</w:t>
      </w:r>
      <w:r w:rsidR="00DC6A65">
        <w:rPr>
          <w:rFonts w:cs="B Zar" w:hint="cs"/>
          <w:sz w:val="26"/>
          <w:szCs w:val="26"/>
          <w:rtl/>
        </w:rPr>
        <w:t>‌ی</w:t>
      </w:r>
      <w:r w:rsidR="00143BD4">
        <w:rPr>
          <w:rFonts w:cs="B Zar" w:hint="cs"/>
          <w:sz w:val="26"/>
          <w:szCs w:val="26"/>
          <w:rtl/>
        </w:rPr>
        <w:t xml:space="preserve"> خود</w:t>
      </w:r>
      <w:r w:rsidRPr="008F653A">
        <w:rPr>
          <w:rFonts w:cs="B Zar" w:hint="cs"/>
          <w:sz w:val="26"/>
          <w:szCs w:val="26"/>
          <w:rtl/>
        </w:rPr>
        <w:t xml:space="preserve"> و ارزاقي را كه همراه داشت، انفاق كند. وقتي ماتهر سر</w:t>
      </w:r>
      <w:r w:rsidR="00DC6A65">
        <w:rPr>
          <w:rFonts w:cs="B Zar" w:hint="cs"/>
          <w:sz w:val="26"/>
          <w:szCs w:val="26"/>
          <w:rtl/>
        </w:rPr>
        <w:t xml:space="preserve"> </w:t>
      </w:r>
      <w:r w:rsidRPr="008F653A">
        <w:rPr>
          <w:rFonts w:cs="B Zar" w:hint="cs"/>
          <w:sz w:val="26"/>
          <w:szCs w:val="26"/>
          <w:rtl/>
        </w:rPr>
        <w:t>باز</w:t>
      </w:r>
      <w:r w:rsidR="00DC6A65">
        <w:rPr>
          <w:rFonts w:cs="B Zar" w:hint="cs"/>
          <w:sz w:val="26"/>
          <w:szCs w:val="26"/>
          <w:rtl/>
        </w:rPr>
        <w:t xml:space="preserve"> </w:t>
      </w:r>
      <w:r w:rsidRPr="008F653A">
        <w:rPr>
          <w:rFonts w:cs="B Zar" w:hint="cs"/>
          <w:sz w:val="26"/>
          <w:szCs w:val="26"/>
          <w:rtl/>
        </w:rPr>
        <w:t>زد</w:t>
      </w:r>
      <w:r w:rsidR="00143BD4">
        <w:rPr>
          <w:rFonts w:cs="B Zar" w:hint="cs"/>
          <w:sz w:val="26"/>
          <w:szCs w:val="26"/>
          <w:rtl/>
        </w:rPr>
        <w:t>، درويش ب</w:t>
      </w:r>
      <w:r w:rsidRPr="008F653A">
        <w:rPr>
          <w:rFonts w:cs="B Zar" w:hint="cs"/>
          <w:sz w:val="26"/>
          <w:szCs w:val="26"/>
          <w:rtl/>
        </w:rPr>
        <w:t>شدت با او دعوا كرد و گفت: «تو امانتدار مال خدايي! بايد آن امانت را به بندگان خدا برساني».</w:t>
      </w:r>
    </w:p>
    <w:p w:rsidR="00527CF7" w:rsidRPr="008F653A" w:rsidP="00DC6A65">
      <w:pPr>
        <w:bidi/>
        <w:spacing w:after="120" w:line="380" w:lineRule="exact"/>
        <w:ind w:left="0" w:right="0" w:firstLine="284"/>
        <w:jc w:val="both"/>
        <w:rPr>
          <w:rFonts w:cs="B Zar"/>
          <w:sz w:val="26"/>
          <w:szCs w:val="26"/>
          <w:rtl/>
        </w:rPr>
      </w:pPr>
      <w:r w:rsidRPr="008F653A">
        <w:rPr>
          <w:rFonts w:cs="B Zar" w:hint="cs"/>
          <w:sz w:val="26"/>
          <w:szCs w:val="26"/>
          <w:rtl/>
        </w:rPr>
        <w:t>دو س</w:t>
      </w:r>
      <w:r w:rsidR="008E0275">
        <w:rPr>
          <w:rFonts w:cs="B Zar" w:hint="cs"/>
          <w:sz w:val="26"/>
          <w:szCs w:val="26"/>
          <w:rtl/>
        </w:rPr>
        <w:t>ال بعد ماتهر مجدداً از دست راما</w:t>
      </w:r>
      <w:r w:rsidRPr="008F653A">
        <w:rPr>
          <w:rFonts w:cs="B Zar" w:hint="cs"/>
          <w:sz w:val="26"/>
          <w:szCs w:val="26"/>
          <w:rtl/>
        </w:rPr>
        <w:t>كريشنا به زحمت افتاد. ماتهر سالي يك مرتبه براي جمع</w:t>
      </w:r>
      <w:r w:rsidR="00DC6A65">
        <w:rPr>
          <w:rFonts w:cs="B Zar" w:hint="cs"/>
          <w:sz w:val="26"/>
          <w:szCs w:val="26"/>
          <w:rtl/>
        </w:rPr>
        <w:t>‌</w:t>
      </w:r>
      <w:r w:rsidRPr="008F653A">
        <w:rPr>
          <w:rFonts w:cs="B Zar" w:hint="cs"/>
          <w:sz w:val="26"/>
          <w:szCs w:val="26"/>
          <w:rtl/>
        </w:rPr>
        <w:t>آوري ماليات، از اراضي و تيول خود ديدن مي</w:t>
      </w:r>
      <w:r w:rsidR="00DC6A65">
        <w:rPr>
          <w:rFonts w:cs="B Zar" w:hint="cs"/>
          <w:sz w:val="26"/>
          <w:szCs w:val="26"/>
          <w:rtl/>
        </w:rPr>
        <w:t>‌</w:t>
      </w:r>
      <w:r w:rsidR="008E0275">
        <w:rPr>
          <w:rFonts w:cs="B Zar" w:hint="cs"/>
          <w:sz w:val="26"/>
          <w:szCs w:val="26"/>
          <w:rtl/>
        </w:rPr>
        <w:t>كرد. از قضا راما</w:t>
      </w:r>
      <w:r w:rsidRPr="008F653A">
        <w:rPr>
          <w:rFonts w:cs="B Zar" w:hint="cs"/>
          <w:sz w:val="26"/>
          <w:szCs w:val="26"/>
          <w:rtl/>
        </w:rPr>
        <w:t>كريشنا نيز با او همراه شد. چون ديد كشاورزان</w:t>
      </w:r>
      <w:r w:rsidR="00DC6A65">
        <w:rPr>
          <w:rFonts w:cs="B Zar" w:hint="cs"/>
          <w:sz w:val="26"/>
          <w:szCs w:val="26"/>
          <w:rtl/>
        </w:rPr>
        <w:t>،</w:t>
      </w:r>
      <w:r w:rsidRPr="008F653A">
        <w:rPr>
          <w:rFonts w:cs="B Zar" w:hint="cs"/>
          <w:sz w:val="26"/>
          <w:szCs w:val="26"/>
          <w:rtl/>
        </w:rPr>
        <w:t xml:space="preserve"> كشت خوبي ندارند، اصرار كرد ماتهر مالياتي را بر آن</w:t>
      </w:r>
      <w:r w:rsidR="00143BD4">
        <w:rPr>
          <w:rFonts w:cs="B Zar" w:hint="cs"/>
          <w:sz w:val="26"/>
          <w:szCs w:val="26"/>
          <w:rtl/>
        </w:rPr>
        <w:t>‌ها</w:t>
      </w:r>
      <w:r w:rsidRPr="008F653A">
        <w:rPr>
          <w:rFonts w:cs="B Zar" w:hint="cs"/>
          <w:sz w:val="26"/>
          <w:szCs w:val="26"/>
          <w:rtl/>
        </w:rPr>
        <w:t xml:space="preserve"> تحميل نكند. ب</w:t>
      </w:r>
      <w:r w:rsidR="00DC6A65">
        <w:rPr>
          <w:rFonts w:cs="B Zar" w:hint="cs"/>
          <w:sz w:val="26"/>
          <w:szCs w:val="26"/>
          <w:rtl/>
        </w:rPr>
        <w:t>ه ا</w:t>
      </w:r>
      <w:r w:rsidRPr="008F653A">
        <w:rPr>
          <w:rFonts w:cs="B Zar" w:hint="cs"/>
          <w:sz w:val="26"/>
          <w:szCs w:val="26"/>
          <w:rtl/>
        </w:rPr>
        <w:t>ين ترتيب خسارت عمده</w:t>
      </w:r>
      <w:r w:rsidR="00DC6A65">
        <w:rPr>
          <w:rFonts w:cs="B Zar" w:hint="cs"/>
          <w:sz w:val="26"/>
          <w:szCs w:val="26"/>
          <w:rtl/>
        </w:rPr>
        <w:t>‌</w:t>
      </w:r>
      <w:r w:rsidRPr="008F653A">
        <w:rPr>
          <w:rFonts w:cs="B Zar" w:hint="cs"/>
          <w:sz w:val="26"/>
          <w:szCs w:val="26"/>
          <w:rtl/>
        </w:rPr>
        <w:t>اي بر ارباب خود وارد كرد.</w:t>
      </w:r>
    </w:p>
    <w:p w:rsidR="00527CF7" w:rsidRPr="008F653A" w:rsidP="008E0275">
      <w:pPr>
        <w:bidi/>
        <w:spacing w:after="120" w:line="380" w:lineRule="exact"/>
        <w:ind w:left="0" w:right="0" w:firstLine="284"/>
        <w:jc w:val="both"/>
        <w:rPr>
          <w:rFonts w:cs="B Zar"/>
          <w:sz w:val="26"/>
          <w:szCs w:val="26"/>
          <w:rtl/>
        </w:rPr>
      </w:pPr>
      <w:r w:rsidRPr="008F653A">
        <w:rPr>
          <w:rFonts w:cs="B Zar" w:hint="cs"/>
          <w:sz w:val="26"/>
          <w:szCs w:val="26"/>
          <w:rtl/>
        </w:rPr>
        <w:t>چنان</w:t>
      </w:r>
      <w:r w:rsidR="00143BD4">
        <w:rPr>
          <w:rFonts w:cs="B Zar" w:hint="cs"/>
          <w:sz w:val="26"/>
          <w:szCs w:val="26"/>
          <w:rtl/>
        </w:rPr>
        <w:t>‌</w:t>
      </w:r>
      <w:r w:rsidR="00C948BD">
        <w:rPr>
          <w:rFonts w:cs="B Zar" w:hint="cs"/>
          <w:sz w:val="26"/>
          <w:szCs w:val="26"/>
          <w:rtl/>
        </w:rPr>
        <w:t>كه سوامي نكهيلاناند یادآور</w:t>
      </w:r>
      <w:r w:rsidRPr="008F653A">
        <w:rPr>
          <w:rFonts w:cs="B Zar" w:hint="cs"/>
          <w:sz w:val="26"/>
          <w:szCs w:val="26"/>
          <w:rtl/>
        </w:rPr>
        <w:t xml:space="preserve"> </w:t>
      </w:r>
      <w:r w:rsidR="00C948BD">
        <w:rPr>
          <w:rFonts w:cs="B Zar" w:hint="cs"/>
          <w:sz w:val="26"/>
          <w:szCs w:val="26"/>
          <w:rtl/>
        </w:rPr>
        <w:t>شد</w:t>
      </w:r>
      <w:r w:rsidRPr="008F653A">
        <w:rPr>
          <w:rFonts w:cs="B Zar" w:hint="cs"/>
          <w:sz w:val="26"/>
          <w:szCs w:val="26"/>
          <w:rtl/>
        </w:rPr>
        <w:t>ه است، علاقه</w:t>
      </w:r>
      <w:r w:rsidR="00DC6A65">
        <w:rPr>
          <w:rFonts w:cs="B Zar" w:hint="cs"/>
          <w:sz w:val="26"/>
          <w:szCs w:val="26"/>
          <w:rtl/>
        </w:rPr>
        <w:t>‌ی</w:t>
      </w:r>
      <w:r w:rsidR="008E0275">
        <w:rPr>
          <w:rFonts w:cs="B Zar" w:hint="cs"/>
          <w:sz w:val="26"/>
          <w:szCs w:val="26"/>
          <w:rtl/>
        </w:rPr>
        <w:t xml:space="preserve"> راما</w:t>
      </w:r>
      <w:r w:rsidRPr="008F653A">
        <w:rPr>
          <w:rFonts w:cs="B Zar" w:hint="cs"/>
          <w:sz w:val="26"/>
          <w:szCs w:val="26"/>
          <w:rtl/>
        </w:rPr>
        <w:t>كريشنا به فقرا ناشي از نگرش</w:t>
      </w:r>
      <w:r w:rsidR="00DC6A65">
        <w:rPr>
          <w:rFonts w:cs="B Zar" w:hint="cs"/>
          <w:sz w:val="26"/>
          <w:szCs w:val="26"/>
          <w:rtl/>
        </w:rPr>
        <w:t>‌</w:t>
      </w:r>
      <w:r w:rsidRPr="008F653A">
        <w:rPr>
          <w:rFonts w:cs="B Zar" w:hint="cs"/>
          <w:sz w:val="26"/>
          <w:szCs w:val="26"/>
          <w:rtl/>
        </w:rPr>
        <w:t>هاي اجتماعي و مكاتب وارداتي سوسياليستي نبود، بلكه از نگرش عر</w:t>
      </w:r>
      <w:r w:rsidR="00C948BD">
        <w:rPr>
          <w:rFonts w:cs="B Zar" w:hint="cs"/>
          <w:sz w:val="26"/>
          <w:szCs w:val="26"/>
          <w:rtl/>
        </w:rPr>
        <w:t>فا</w:t>
      </w:r>
      <w:r w:rsidR="00845732">
        <w:rPr>
          <w:rFonts w:cs="B Zar" w:hint="cs"/>
          <w:sz w:val="26"/>
          <w:szCs w:val="26"/>
          <w:rtl/>
        </w:rPr>
        <w:t>ني او بر</w:t>
      </w:r>
      <w:r w:rsidR="008E0275">
        <w:rPr>
          <w:rFonts w:cs="B Zar" w:hint="cs"/>
          <w:sz w:val="26"/>
          <w:szCs w:val="26"/>
          <w:rtl/>
        </w:rPr>
        <w:t>می‌خاست</w:t>
      </w:r>
      <w:r w:rsidR="00845732">
        <w:rPr>
          <w:rFonts w:cs="B Zar" w:hint="cs"/>
          <w:sz w:val="26"/>
          <w:szCs w:val="26"/>
          <w:rtl/>
        </w:rPr>
        <w:t xml:space="preserve">. برحسب وحدت‌ </w:t>
      </w:r>
      <w:r w:rsidR="00C948BD">
        <w:rPr>
          <w:rFonts w:cs="B Zar" w:hint="cs"/>
          <w:sz w:val="26"/>
          <w:szCs w:val="26"/>
          <w:rtl/>
        </w:rPr>
        <w:t>وجود، انسان‌</w:t>
      </w:r>
      <w:r w:rsidRPr="008F653A">
        <w:rPr>
          <w:rFonts w:cs="B Zar" w:hint="cs"/>
          <w:sz w:val="26"/>
          <w:szCs w:val="26"/>
          <w:rtl/>
        </w:rPr>
        <w:t>ها نه بندگان خدا، بلكه تجلي خدايند. يكي از عرفا گفته است: من در وجود فرد گرس</w:t>
      </w:r>
      <w:r w:rsidR="00DC6A65">
        <w:rPr>
          <w:rFonts w:cs="B Zar" w:hint="cs"/>
          <w:sz w:val="26"/>
          <w:szCs w:val="26"/>
          <w:rtl/>
        </w:rPr>
        <w:t>ن</w:t>
      </w:r>
      <w:r w:rsidRPr="008F653A">
        <w:rPr>
          <w:rFonts w:cs="B Zar" w:hint="cs"/>
          <w:sz w:val="26"/>
          <w:szCs w:val="26"/>
          <w:rtl/>
        </w:rPr>
        <w:t>ه احساس مي</w:t>
      </w:r>
      <w:r w:rsidR="00DC6A65">
        <w:rPr>
          <w:rFonts w:cs="B Zar" w:hint="cs"/>
          <w:sz w:val="26"/>
          <w:szCs w:val="26"/>
          <w:rtl/>
        </w:rPr>
        <w:t>‌</w:t>
      </w:r>
      <w:r w:rsidR="008E0275">
        <w:rPr>
          <w:rFonts w:cs="B Zar" w:hint="cs"/>
          <w:sz w:val="26"/>
          <w:szCs w:val="26"/>
          <w:rtl/>
        </w:rPr>
        <w:t>كنم</w:t>
      </w:r>
      <w:r w:rsidRPr="008F653A">
        <w:rPr>
          <w:rFonts w:cs="B Zar" w:hint="cs"/>
          <w:sz w:val="26"/>
          <w:szCs w:val="26"/>
          <w:rtl/>
        </w:rPr>
        <w:t xml:space="preserve"> مسيح گرسنه قرار دارد. راماكريشنا در گرسنگان تصويري از كالي و كريشنا مي</w:t>
      </w:r>
      <w:r w:rsidR="00DC6A65">
        <w:rPr>
          <w:rFonts w:cs="B Zar" w:hint="cs"/>
          <w:sz w:val="26"/>
          <w:szCs w:val="26"/>
          <w:rtl/>
        </w:rPr>
        <w:t>‌</w:t>
      </w:r>
      <w:r w:rsidRPr="008F653A">
        <w:rPr>
          <w:rFonts w:cs="B Zar" w:hint="cs"/>
          <w:sz w:val="26"/>
          <w:szCs w:val="26"/>
          <w:rtl/>
        </w:rPr>
        <w:t xml:space="preserve">ديد و تا وقتي </w:t>
      </w:r>
      <w:r w:rsidR="00C948BD">
        <w:rPr>
          <w:rFonts w:cs="B Zar" w:hint="cs"/>
          <w:sz w:val="26"/>
          <w:szCs w:val="26"/>
          <w:rtl/>
        </w:rPr>
        <w:t>ب</w:t>
      </w:r>
      <w:r w:rsidRPr="008F653A">
        <w:rPr>
          <w:rFonts w:cs="B Zar" w:hint="cs"/>
          <w:sz w:val="26"/>
          <w:szCs w:val="26"/>
          <w:rtl/>
        </w:rPr>
        <w:t>ه درد آن</w:t>
      </w:r>
      <w:r w:rsidR="00C948BD">
        <w:rPr>
          <w:rFonts w:cs="B Zar" w:hint="cs"/>
          <w:sz w:val="26"/>
          <w:szCs w:val="26"/>
          <w:rtl/>
        </w:rPr>
        <w:t>‌ها</w:t>
      </w:r>
      <w:r w:rsidRPr="008F653A">
        <w:rPr>
          <w:rFonts w:cs="B Zar" w:hint="cs"/>
          <w:sz w:val="26"/>
          <w:szCs w:val="26"/>
          <w:rtl/>
        </w:rPr>
        <w:t xml:space="preserve"> نمي</w:t>
      </w:r>
      <w:r w:rsidR="00DC6A65">
        <w:rPr>
          <w:rFonts w:cs="B Zar" w:hint="cs"/>
          <w:sz w:val="26"/>
          <w:szCs w:val="26"/>
          <w:rtl/>
        </w:rPr>
        <w:t>‌</w:t>
      </w:r>
      <w:r w:rsidRPr="008F653A">
        <w:rPr>
          <w:rFonts w:cs="B Zar" w:hint="cs"/>
          <w:sz w:val="26"/>
          <w:szCs w:val="26"/>
          <w:rtl/>
        </w:rPr>
        <w:t>رسيد</w:t>
      </w:r>
      <w:r w:rsidR="00C948BD">
        <w:rPr>
          <w:rFonts w:cs="B Zar" w:hint="cs"/>
          <w:sz w:val="26"/>
          <w:szCs w:val="26"/>
          <w:rtl/>
        </w:rPr>
        <w:t>،</w:t>
      </w:r>
      <w:r w:rsidRPr="008F653A">
        <w:rPr>
          <w:rFonts w:cs="B Zar" w:hint="cs"/>
          <w:sz w:val="26"/>
          <w:szCs w:val="26"/>
          <w:rtl/>
        </w:rPr>
        <w:t xml:space="preserve"> آرام نمي</w:t>
      </w:r>
      <w:r w:rsidR="00DC6A65">
        <w:rPr>
          <w:rFonts w:cs="B Zar" w:hint="cs"/>
          <w:sz w:val="26"/>
          <w:szCs w:val="26"/>
          <w:rtl/>
        </w:rPr>
        <w:t>‌</w:t>
      </w:r>
      <w:r w:rsidRPr="008F653A">
        <w:rPr>
          <w:rFonts w:cs="B Zar" w:hint="cs"/>
          <w:sz w:val="26"/>
          <w:szCs w:val="26"/>
          <w:rtl/>
        </w:rPr>
        <w:t>گرفت.</w:t>
      </w:r>
    </w:p>
    <w:p w:rsidR="00527CF7" w:rsidRPr="009D3F3F" w:rsidP="0045039A">
      <w:pPr>
        <w:bidi/>
        <w:spacing w:after="120" w:line="380" w:lineRule="exact"/>
        <w:ind w:left="0" w:right="0" w:firstLine="284"/>
        <w:jc w:val="both"/>
        <w:rPr>
          <w:rFonts w:cs="B Zar"/>
          <w:b/>
          <w:bCs/>
          <w:sz w:val="26"/>
          <w:szCs w:val="26"/>
          <w:rtl/>
        </w:rPr>
      </w:pPr>
      <w:r w:rsidR="008E0275">
        <w:rPr>
          <w:rFonts w:cs="B Zar" w:hint="cs"/>
          <w:b/>
          <w:bCs/>
          <w:sz w:val="26"/>
          <w:szCs w:val="26"/>
          <w:rtl/>
        </w:rPr>
        <w:t>رابطه راما</w:t>
      </w:r>
      <w:r w:rsidRPr="009D3F3F">
        <w:rPr>
          <w:rFonts w:cs="B Zar" w:hint="cs"/>
          <w:b/>
          <w:bCs/>
          <w:sz w:val="26"/>
          <w:szCs w:val="26"/>
          <w:rtl/>
        </w:rPr>
        <w:t>كريشنا با رهبران بزرگ مذهبي معاصر</w:t>
      </w:r>
    </w:p>
    <w:p w:rsidR="00527CF7" w:rsidRPr="008F653A" w:rsidP="00025A53">
      <w:pPr>
        <w:bidi/>
        <w:spacing w:after="120" w:line="380" w:lineRule="exact"/>
        <w:ind w:left="0" w:right="0" w:firstLine="284"/>
        <w:jc w:val="both"/>
        <w:rPr>
          <w:rFonts w:cs="B Zar"/>
          <w:sz w:val="26"/>
          <w:szCs w:val="26"/>
          <w:rtl/>
        </w:rPr>
      </w:pPr>
      <w:r w:rsidRPr="008F653A">
        <w:rPr>
          <w:rFonts w:cs="B Zar" w:hint="cs"/>
          <w:sz w:val="26"/>
          <w:szCs w:val="26"/>
          <w:rtl/>
        </w:rPr>
        <w:t>وقتي آوازه</w:t>
      </w:r>
      <w:r w:rsidR="00025A53">
        <w:rPr>
          <w:rFonts w:cs="B Zar" w:hint="cs"/>
          <w:sz w:val="26"/>
          <w:szCs w:val="26"/>
          <w:rtl/>
        </w:rPr>
        <w:t>‌ی</w:t>
      </w:r>
      <w:r w:rsidR="008E0275">
        <w:rPr>
          <w:rFonts w:cs="B Zar" w:hint="cs"/>
          <w:sz w:val="26"/>
          <w:szCs w:val="26"/>
          <w:rtl/>
        </w:rPr>
        <w:t xml:space="preserve"> راما</w:t>
      </w:r>
      <w:r w:rsidRPr="008F653A">
        <w:rPr>
          <w:rFonts w:cs="B Zar" w:hint="cs"/>
          <w:sz w:val="26"/>
          <w:szCs w:val="26"/>
          <w:rtl/>
        </w:rPr>
        <w:t>كريشنا از شهر مقدس دكشنيشو</w:t>
      </w:r>
      <w:r w:rsidR="00C948BD">
        <w:rPr>
          <w:rFonts w:cs="B Zar" w:hint="cs"/>
          <w:sz w:val="26"/>
          <w:szCs w:val="26"/>
          <w:rtl/>
        </w:rPr>
        <w:t>ر بلند شد، در هند، سه جنبش ريشه‌</w:t>
      </w:r>
      <w:r w:rsidR="008E0275">
        <w:rPr>
          <w:rFonts w:cs="B Zar" w:hint="cs"/>
          <w:sz w:val="26"/>
          <w:szCs w:val="26"/>
          <w:rtl/>
        </w:rPr>
        <w:t>دار و با</w:t>
      </w:r>
      <w:r w:rsidRPr="008F653A">
        <w:rPr>
          <w:rFonts w:cs="B Zar" w:hint="cs"/>
          <w:sz w:val="26"/>
          <w:szCs w:val="26"/>
          <w:rtl/>
        </w:rPr>
        <w:t xml:space="preserve">نفوذ وجود داشتند. </w:t>
      </w:r>
      <w:r w:rsidR="005930A9">
        <w:rPr>
          <w:rFonts w:cs="B Zar" w:hint="cs"/>
          <w:sz w:val="26"/>
          <w:szCs w:val="26"/>
          <w:rtl/>
        </w:rPr>
        <w:t>رابيندرا</w:t>
      </w:r>
      <w:r w:rsidR="008E0275">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تاگور و جنبش آدي برهمو ساماج دياناند سارسواتي، جنبش آريا ساماج و کيشب چ</w:t>
      </w:r>
      <w:r w:rsidR="008E0275">
        <w:rPr>
          <w:rFonts w:cs="B Zar" w:hint="cs"/>
          <w:sz w:val="26"/>
          <w:szCs w:val="26"/>
          <w:rtl/>
        </w:rPr>
        <w:t>ندرسين و جنبش برهمو ساماج. راما</w:t>
      </w:r>
      <w:r w:rsidRPr="008F653A">
        <w:rPr>
          <w:rFonts w:cs="B Zar" w:hint="cs"/>
          <w:sz w:val="26"/>
          <w:szCs w:val="26"/>
          <w:rtl/>
        </w:rPr>
        <w:t>كريشنا با هر سه رهبر بزرگ ديني زمان خود ديدار و گفت</w:t>
      </w:r>
      <w:r w:rsidR="00C948BD">
        <w:rPr>
          <w:rFonts w:cs="B Zar" w:hint="cs"/>
          <w:sz w:val="26"/>
          <w:szCs w:val="26"/>
          <w:rtl/>
        </w:rPr>
        <w:t>‌وگو</w:t>
      </w:r>
      <w:r w:rsidRPr="008F653A">
        <w:rPr>
          <w:rFonts w:cs="B Zar" w:hint="cs"/>
          <w:sz w:val="26"/>
          <w:szCs w:val="26"/>
          <w:rtl/>
        </w:rPr>
        <w:t>ها</w:t>
      </w:r>
      <w:r w:rsidR="00025A53">
        <w:rPr>
          <w:rFonts w:cs="B Zar" w:hint="cs"/>
          <w:sz w:val="26"/>
          <w:szCs w:val="26"/>
          <w:rtl/>
        </w:rPr>
        <w:t>ی</w:t>
      </w:r>
      <w:r w:rsidRPr="008F653A">
        <w:rPr>
          <w:rFonts w:cs="B Zar" w:hint="cs"/>
          <w:sz w:val="26"/>
          <w:szCs w:val="26"/>
          <w:rtl/>
        </w:rPr>
        <w:t>ي داشت.</w:t>
      </w:r>
    </w:p>
    <w:p w:rsidR="00527CF7" w:rsidRPr="008F653A" w:rsidP="00025A53">
      <w:pPr>
        <w:bidi/>
        <w:spacing w:after="120" w:line="380" w:lineRule="exact"/>
        <w:ind w:left="0" w:right="0" w:firstLine="284"/>
        <w:jc w:val="both"/>
        <w:rPr>
          <w:rFonts w:cs="B Zar"/>
          <w:sz w:val="26"/>
          <w:szCs w:val="26"/>
          <w:rtl/>
        </w:rPr>
      </w:pPr>
      <w:r w:rsidR="005930A9">
        <w:rPr>
          <w:rFonts w:cs="B Zar" w:hint="cs"/>
          <w:sz w:val="26"/>
          <w:szCs w:val="26"/>
          <w:rtl/>
        </w:rPr>
        <w:t>رابيندرا</w:t>
      </w:r>
      <w:r w:rsidR="008E0275">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تاگور در آن زمان نام</w:t>
      </w:r>
      <w:r w:rsidR="00025A53">
        <w:rPr>
          <w:rFonts w:cs="B Zar" w:hint="cs"/>
          <w:sz w:val="26"/>
          <w:szCs w:val="26"/>
          <w:rtl/>
        </w:rPr>
        <w:t>‌</w:t>
      </w:r>
      <w:r w:rsidRPr="008F653A">
        <w:rPr>
          <w:rFonts w:cs="B Zar" w:hint="cs"/>
          <w:sz w:val="26"/>
          <w:szCs w:val="26"/>
          <w:rtl/>
        </w:rPr>
        <w:t>آورترين رهبر بنگال بود. مر</w:t>
      </w:r>
      <w:r w:rsidR="00C948BD">
        <w:rPr>
          <w:rFonts w:cs="B Zar" w:hint="cs"/>
          <w:sz w:val="26"/>
          <w:szCs w:val="26"/>
          <w:rtl/>
        </w:rPr>
        <w:t>دم او را مهاريشي يا مرد بزرگ مي‌</w:t>
      </w:r>
      <w:r w:rsidR="008E0275">
        <w:rPr>
          <w:rFonts w:cs="B Zar" w:hint="cs"/>
          <w:sz w:val="26"/>
          <w:szCs w:val="26"/>
          <w:rtl/>
        </w:rPr>
        <w:t>ناميدند. يكي از دوستان راماكريشنا</w:t>
      </w:r>
      <w:r w:rsidRPr="008F653A">
        <w:rPr>
          <w:rFonts w:cs="B Zar" w:hint="cs"/>
          <w:sz w:val="26"/>
          <w:szCs w:val="26"/>
          <w:rtl/>
        </w:rPr>
        <w:t xml:space="preserve"> ديدار او را با مهاريشي در خانه</w:t>
      </w:r>
      <w:r w:rsidR="00025A53">
        <w:rPr>
          <w:rFonts w:cs="B Zar" w:hint="cs"/>
          <w:sz w:val="26"/>
          <w:szCs w:val="26"/>
          <w:rtl/>
        </w:rPr>
        <w:t>‌ی</w:t>
      </w:r>
      <w:r w:rsidRPr="008F653A">
        <w:rPr>
          <w:rFonts w:cs="B Zar" w:hint="cs"/>
          <w:sz w:val="26"/>
          <w:szCs w:val="26"/>
          <w:rtl/>
        </w:rPr>
        <w:t xml:space="preserve"> خود ترتيب داد. </w:t>
      </w:r>
      <w:r w:rsidR="005930A9">
        <w:rPr>
          <w:rFonts w:cs="B Zar" w:hint="cs"/>
          <w:sz w:val="26"/>
          <w:szCs w:val="26"/>
          <w:rtl/>
        </w:rPr>
        <w:t>رابيندرا</w:t>
      </w:r>
      <w:r w:rsidR="008E0275">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تاگور از نظر قيافه و ويژگي فيزيكي نيز مر</w:t>
      </w:r>
      <w:r w:rsidR="00C948BD">
        <w:rPr>
          <w:rFonts w:cs="B Zar" w:hint="cs"/>
          <w:sz w:val="26"/>
          <w:szCs w:val="26"/>
          <w:rtl/>
        </w:rPr>
        <w:t>د وجيهي بود و كساني كه وي را مي‌</w:t>
      </w:r>
      <w:r w:rsidRPr="008F653A">
        <w:rPr>
          <w:rFonts w:cs="B Zar" w:hint="cs"/>
          <w:sz w:val="26"/>
          <w:szCs w:val="26"/>
          <w:rtl/>
        </w:rPr>
        <w:t>ديدند، خيلي زود ابهت او را حس مي</w:t>
      </w:r>
      <w:r w:rsidR="00025A53">
        <w:rPr>
          <w:rFonts w:cs="B Zar" w:hint="cs"/>
          <w:sz w:val="26"/>
          <w:szCs w:val="26"/>
          <w:rtl/>
        </w:rPr>
        <w:t>‌</w:t>
      </w:r>
      <w:r w:rsidR="008E0275">
        <w:rPr>
          <w:rFonts w:cs="B Zar" w:hint="cs"/>
          <w:sz w:val="26"/>
          <w:szCs w:val="26"/>
          <w:rtl/>
        </w:rPr>
        <w:t>كردند.</w:t>
      </w:r>
      <w:r w:rsidRPr="008F653A">
        <w:rPr>
          <w:rFonts w:cs="B Zar" w:hint="cs"/>
          <w:sz w:val="26"/>
          <w:szCs w:val="26"/>
          <w:rtl/>
        </w:rPr>
        <w:t xml:space="preserve"> اما درويش ما از سنخ ديگري بود. در نخستين ديدار، با جسارت تمام از مهاريشي خواست پير</w:t>
      </w:r>
      <w:r w:rsidR="00025A53">
        <w:rPr>
          <w:rFonts w:cs="B Zar" w:hint="cs"/>
          <w:sz w:val="26"/>
          <w:szCs w:val="26"/>
          <w:rtl/>
        </w:rPr>
        <w:t>ا</w:t>
      </w:r>
      <w:r w:rsidRPr="008F653A">
        <w:rPr>
          <w:rFonts w:cs="B Zar" w:hint="cs"/>
          <w:sz w:val="26"/>
          <w:szCs w:val="26"/>
          <w:rtl/>
        </w:rPr>
        <w:t xml:space="preserve">هن خود را بالا ببرد. </w:t>
      </w:r>
      <w:r w:rsidR="005930A9">
        <w:rPr>
          <w:rFonts w:cs="B Zar" w:hint="cs"/>
          <w:sz w:val="26"/>
          <w:szCs w:val="26"/>
          <w:rtl/>
        </w:rPr>
        <w:t>رابيندرا</w:t>
      </w:r>
      <w:r w:rsidR="008E0275">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نيز بدون لحظه</w:t>
      </w:r>
      <w:r w:rsidR="00025A53">
        <w:rPr>
          <w:rFonts w:cs="B Zar" w:hint="cs"/>
          <w:sz w:val="26"/>
          <w:szCs w:val="26"/>
          <w:rtl/>
        </w:rPr>
        <w:t>‌</w:t>
      </w:r>
      <w:r w:rsidRPr="008F653A">
        <w:rPr>
          <w:rFonts w:cs="B Zar" w:hint="cs"/>
          <w:sz w:val="26"/>
          <w:szCs w:val="26"/>
          <w:rtl/>
        </w:rPr>
        <w:t>اي درنگ پير</w:t>
      </w:r>
      <w:r w:rsidR="00025A53">
        <w:rPr>
          <w:rFonts w:cs="B Zar" w:hint="cs"/>
          <w:sz w:val="26"/>
          <w:szCs w:val="26"/>
          <w:rtl/>
        </w:rPr>
        <w:t>ا</w:t>
      </w:r>
      <w:r w:rsidR="008E0275">
        <w:rPr>
          <w:rFonts w:cs="B Zar" w:hint="cs"/>
          <w:sz w:val="26"/>
          <w:szCs w:val="26"/>
          <w:rtl/>
        </w:rPr>
        <w:t>هن را بالا گرفت. راما</w:t>
      </w:r>
      <w:r w:rsidRPr="008F653A">
        <w:rPr>
          <w:rFonts w:cs="B Zar" w:hint="cs"/>
          <w:sz w:val="26"/>
          <w:szCs w:val="26"/>
          <w:rtl/>
        </w:rPr>
        <w:t>كريشنا سينه</w:t>
      </w:r>
      <w:r w:rsidR="00025A53">
        <w:rPr>
          <w:rFonts w:cs="B Zar" w:hint="cs"/>
          <w:sz w:val="26"/>
          <w:szCs w:val="26"/>
          <w:rtl/>
        </w:rPr>
        <w:t>‌ی</w:t>
      </w:r>
      <w:r w:rsidR="00C948BD">
        <w:rPr>
          <w:rFonts w:cs="B Zar" w:hint="cs"/>
          <w:sz w:val="26"/>
          <w:szCs w:val="26"/>
          <w:rtl/>
        </w:rPr>
        <w:t xml:space="preserve"> مهاريشي را سرخ‌</w:t>
      </w:r>
      <w:r w:rsidRPr="008F653A">
        <w:rPr>
          <w:rFonts w:cs="B Zar" w:hint="cs"/>
          <w:sz w:val="26"/>
          <w:szCs w:val="26"/>
          <w:rtl/>
        </w:rPr>
        <w:t>گونه و نفس</w:t>
      </w:r>
      <w:r w:rsidR="00025A53">
        <w:rPr>
          <w:rFonts w:cs="B Zar" w:hint="cs"/>
          <w:sz w:val="26"/>
          <w:szCs w:val="26"/>
          <w:rtl/>
        </w:rPr>
        <w:t>‌</w:t>
      </w:r>
      <w:r w:rsidRPr="008F653A">
        <w:rPr>
          <w:rFonts w:cs="B Zar" w:hint="cs"/>
          <w:sz w:val="26"/>
          <w:szCs w:val="26"/>
          <w:rtl/>
        </w:rPr>
        <w:t>ها را آرام يافت كه نشانه</w:t>
      </w:r>
      <w:r w:rsidR="00025A53">
        <w:rPr>
          <w:rFonts w:cs="B Zar" w:hint="cs"/>
          <w:sz w:val="26"/>
          <w:szCs w:val="26"/>
          <w:rtl/>
        </w:rPr>
        <w:t>‌ی</w:t>
      </w:r>
      <w:r w:rsidRPr="008F653A">
        <w:rPr>
          <w:rFonts w:cs="B Zar" w:hint="cs"/>
          <w:sz w:val="26"/>
          <w:szCs w:val="26"/>
          <w:rtl/>
        </w:rPr>
        <w:t xml:space="preserve"> يوگا و رياضت دا</w:t>
      </w:r>
      <w:r w:rsidR="00C948BD">
        <w:rPr>
          <w:rFonts w:cs="B Zar" w:hint="cs"/>
          <w:sz w:val="26"/>
          <w:szCs w:val="26"/>
          <w:rtl/>
        </w:rPr>
        <w:t>ئ</w:t>
      </w:r>
      <w:r w:rsidR="008E0275">
        <w:rPr>
          <w:rFonts w:cs="B Zar" w:hint="cs"/>
          <w:sz w:val="26"/>
          <w:szCs w:val="26"/>
          <w:rtl/>
        </w:rPr>
        <w:t>م بود،</w:t>
      </w:r>
      <w:r w:rsidRPr="008F653A">
        <w:rPr>
          <w:rFonts w:cs="B Zar" w:hint="cs"/>
          <w:sz w:val="26"/>
          <w:szCs w:val="26"/>
          <w:rtl/>
        </w:rPr>
        <w:t xml:space="preserve"> اما با بصيرت باطني خود فهميد رابيندر</w:t>
      </w:r>
      <w:r w:rsidR="008E0275">
        <w:rPr>
          <w:rFonts w:cs="B Zar" w:hint="cs"/>
          <w:sz w:val="26"/>
          <w:szCs w:val="26"/>
          <w:rtl/>
        </w:rPr>
        <w:t>ا</w:t>
      </w:r>
      <w:r w:rsidRPr="008F653A">
        <w:rPr>
          <w:rFonts w:cs="B Zar" w:hint="cs"/>
          <w:sz w:val="26"/>
          <w:szCs w:val="26"/>
          <w:rtl/>
        </w:rPr>
        <w:t xml:space="preserve"> هنوز به مرحله</w:t>
      </w:r>
      <w:r w:rsidR="00025A53">
        <w:rPr>
          <w:rFonts w:cs="B Zar" w:hint="cs"/>
          <w:sz w:val="26"/>
          <w:szCs w:val="26"/>
          <w:rtl/>
        </w:rPr>
        <w:t>‌ی</w:t>
      </w:r>
      <w:r w:rsidRPr="008F653A">
        <w:rPr>
          <w:rFonts w:cs="B Zar" w:hint="cs"/>
          <w:sz w:val="26"/>
          <w:szCs w:val="26"/>
          <w:rtl/>
        </w:rPr>
        <w:t xml:space="preserve"> اتصال نرسيده است. مهاريشي </w:t>
      </w:r>
      <w:r w:rsidR="005930A9">
        <w:rPr>
          <w:rFonts w:cs="B Zar" w:hint="cs"/>
          <w:sz w:val="26"/>
          <w:szCs w:val="26"/>
          <w:rtl/>
        </w:rPr>
        <w:t>رابيندرا</w:t>
      </w:r>
      <w:r w:rsidR="008E0275">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تاگور منتظر بود ببيند درويش درباره</w:t>
      </w:r>
      <w:r w:rsidR="00025A53">
        <w:rPr>
          <w:rFonts w:cs="B Zar" w:hint="cs"/>
          <w:sz w:val="26"/>
          <w:szCs w:val="26"/>
          <w:rtl/>
        </w:rPr>
        <w:t>‌ی</w:t>
      </w:r>
      <w:r w:rsidRPr="008F653A">
        <w:rPr>
          <w:rFonts w:cs="B Zar" w:hint="cs"/>
          <w:sz w:val="26"/>
          <w:szCs w:val="26"/>
          <w:rtl/>
        </w:rPr>
        <w:t xml:space="preserve"> وي چه مي</w:t>
      </w:r>
      <w:r w:rsidR="00025A53">
        <w:rPr>
          <w:rFonts w:cs="B Zar" w:hint="cs"/>
          <w:sz w:val="26"/>
          <w:szCs w:val="26"/>
          <w:rtl/>
        </w:rPr>
        <w:t>‌</w:t>
      </w:r>
      <w:r w:rsidR="008E0275">
        <w:rPr>
          <w:rFonts w:cs="B Zar" w:hint="cs"/>
          <w:sz w:val="26"/>
          <w:szCs w:val="26"/>
          <w:rtl/>
        </w:rPr>
        <w:t>گويد. راما</w:t>
      </w:r>
      <w:r w:rsidRPr="008F653A">
        <w:rPr>
          <w:rFonts w:cs="B Zar" w:hint="cs"/>
          <w:sz w:val="26"/>
          <w:szCs w:val="26"/>
          <w:rtl/>
        </w:rPr>
        <w:t>كريشنا گفت: «مهاريشي! شما تجس</w:t>
      </w:r>
      <w:r w:rsidR="00C948BD">
        <w:rPr>
          <w:rFonts w:cs="B Zar" w:hint="cs"/>
          <w:sz w:val="26"/>
          <w:szCs w:val="26"/>
          <w:rtl/>
        </w:rPr>
        <w:t>م راجه جنك هستيد، شما بهوگا (دنياداري) و يوگا (آخرت‌آرای</w:t>
      </w:r>
      <w:r w:rsidRPr="008F653A">
        <w:rPr>
          <w:rFonts w:cs="B Zar" w:hint="cs"/>
          <w:sz w:val="26"/>
          <w:szCs w:val="26"/>
          <w:rtl/>
        </w:rPr>
        <w:t>ي) را در كنار هم داريد، اما به اولي بيشتر رسيده</w:t>
      </w:r>
      <w:r w:rsidR="00025A53">
        <w:rPr>
          <w:rFonts w:cs="B Zar" w:hint="cs"/>
          <w:sz w:val="26"/>
          <w:szCs w:val="26"/>
          <w:rtl/>
        </w:rPr>
        <w:t>‌</w:t>
      </w:r>
      <w:r w:rsidRPr="008F653A">
        <w:rPr>
          <w:rFonts w:cs="B Zar" w:hint="cs"/>
          <w:sz w:val="26"/>
          <w:szCs w:val="26"/>
          <w:rtl/>
        </w:rPr>
        <w:t>اي تا به دومي، روح تو در جست</w:t>
      </w:r>
      <w:r w:rsidR="00C948BD">
        <w:rPr>
          <w:rFonts w:cs="B Zar" w:hint="cs"/>
          <w:sz w:val="26"/>
          <w:szCs w:val="26"/>
          <w:rtl/>
        </w:rPr>
        <w:t>‌وجوي خدا</w:t>
      </w:r>
      <w:r w:rsidRPr="008F653A">
        <w:rPr>
          <w:rFonts w:cs="B Zar" w:hint="cs"/>
          <w:sz w:val="26"/>
          <w:szCs w:val="26"/>
          <w:rtl/>
        </w:rPr>
        <w:t>ست و جسد تو ب</w:t>
      </w:r>
      <w:r w:rsidR="00C948BD">
        <w:rPr>
          <w:rFonts w:cs="B Zar" w:hint="cs"/>
          <w:sz w:val="26"/>
          <w:szCs w:val="26"/>
          <w:rtl/>
        </w:rPr>
        <w:t>ر بس</w:t>
      </w:r>
      <w:r w:rsidRPr="008F653A">
        <w:rPr>
          <w:rFonts w:cs="B Zar" w:hint="cs"/>
          <w:sz w:val="26"/>
          <w:szCs w:val="26"/>
          <w:rtl/>
        </w:rPr>
        <w:t>تر نعمت</w:t>
      </w:r>
      <w:r w:rsidR="00025A53">
        <w:rPr>
          <w:rFonts w:cs="B Zar" w:hint="cs"/>
          <w:sz w:val="26"/>
          <w:szCs w:val="26"/>
          <w:rtl/>
        </w:rPr>
        <w:t>‌</w:t>
      </w:r>
      <w:r w:rsidRPr="008F653A">
        <w:rPr>
          <w:rFonts w:cs="B Zar" w:hint="cs"/>
          <w:sz w:val="26"/>
          <w:szCs w:val="26"/>
          <w:rtl/>
        </w:rPr>
        <w:t>هاي دنيوي، به من چيزي درباره</w:t>
      </w:r>
      <w:r w:rsidR="00025A53">
        <w:rPr>
          <w:rFonts w:cs="B Zar" w:hint="cs"/>
          <w:sz w:val="26"/>
          <w:szCs w:val="26"/>
          <w:rtl/>
        </w:rPr>
        <w:t>‌ی</w:t>
      </w:r>
      <w:r w:rsidRPr="008F653A">
        <w:rPr>
          <w:rFonts w:cs="B Zar" w:hint="cs"/>
          <w:sz w:val="26"/>
          <w:szCs w:val="26"/>
          <w:rtl/>
        </w:rPr>
        <w:t xml:space="preserve"> معرفت خدا بگو». </w:t>
      </w:r>
      <w:r w:rsidR="005930A9">
        <w:rPr>
          <w:rFonts w:cs="B Zar" w:hint="cs"/>
          <w:sz w:val="26"/>
          <w:szCs w:val="26"/>
          <w:rtl/>
        </w:rPr>
        <w:t>رابيندرا</w:t>
      </w:r>
      <w:r w:rsidR="008E0275">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تاگور به طور مختصر</w:t>
      </w:r>
      <w:r w:rsidR="00025A53">
        <w:rPr>
          <w:rFonts w:cs="B Zar" w:hint="cs"/>
          <w:sz w:val="26"/>
          <w:szCs w:val="26"/>
          <w:rtl/>
        </w:rPr>
        <w:t>،</w:t>
      </w:r>
      <w:r w:rsidRPr="008F653A">
        <w:rPr>
          <w:rFonts w:cs="B Zar" w:hint="cs"/>
          <w:sz w:val="26"/>
          <w:szCs w:val="26"/>
          <w:rtl/>
        </w:rPr>
        <w:t xml:space="preserve"> خداوند را براي او تعريف كرد</w:t>
      </w:r>
      <w:r w:rsidRPr="008F653A">
        <w:rPr>
          <w:rFonts w:cs="B Zar" w:hint="cs"/>
          <w:sz w:val="26"/>
          <w:szCs w:val="26"/>
          <w:rtl/>
        </w:rPr>
        <w:t>.</w:t>
      </w:r>
      <w:r w:rsidR="008E0275">
        <w:rPr>
          <w:rFonts w:cs="B Zar" w:hint="cs"/>
          <w:sz w:val="26"/>
          <w:szCs w:val="26"/>
          <w:rtl/>
        </w:rPr>
        <w:t xml:space="preserve"> راما</w:t>
      </w:r>
      <w:r w:rsidRPr="008F653A">
        <w:rPr>
          <w:rFonts w:cs="B Zar" w:hint="cs"/>
          <w:sz w:val="26"/>
          <w:szCs w:val="26"/>
          <w:rtl/>
        </w:rPr>
        <w:t>كريشنا گفت: «من در تجربيات اشراقي</w:t>
      </w:r>
      <w:r w:rsidR="00025A53">
        <w:rPr>
          <w:rFonts w:cs="B Zar" w:hint="cs"/>
          <w:sz w:val="26"/>
          <w:szCs w:val="26"/>
          <w:rtl/>
        </w:rPr>
        <w:t>،</w:t>
      </w:r>
      <w:r w:rsidRPr="008F653A">
        <w:rPr>
          <w:rFonts w:cs="B Zar" w:hint="cs"/>
          <w:sz w:val="26"/>
          <w:szCs w:val="26"/>
          <w:rtl/>
        </w:rPr>
        <w:t xml:space="preserve"> گاه خدا را اين</w:t>
      </w:r>
      <w:r w:rsidR="00025A53">
        <w:rPr>
          <w:rFonts w:cs="B Zar" w:hint="cs"/>
          <w:sz w:val="26"/>
          <w:szCs w:val="26"/>
          <w:rtl/>
        </w:rPr>
        <w:t xml:space="preserve"> </w:t>
      </w:r>
      <w:r w:rsidRPr="008F653A">
        <w:rPr>
          <w:rFonts w:cs="B Zar" w:hint="cs"/>
          <w:sz w:val="26"/>
          <w:szCs w:val="26"/>
          <w:rtl/>
        </w:rPr>
        <w:t>چنين يافته</w:t>
      </w:r>
      <w:r w:rsidR="00025A53">
        <w:rPr>
          <w:rFonts w:cs="B Zar" w:hint="cs"/>
          <w:sz w:val="26"/>
          <w:szCs w:val="26"/>
          <w:rtl/>
        </w:rPr>
        <w:t>‌</w:t>
      </w:r>
      <w:r w:rsidRPr="008F653A">
        <w:rPr>
          <w:rFonts w:cs="B Zar" w:hint="cs"/>
          <w:sz w:val="26"/>
          <w:szCs w:val="26"/>
          <w:rtl/>
        </w:rPr>
        <w:t>ام».</w:t>
      </w:r>
    </w:p>
    <w:p w:rsidR="00527CF7" w:rsidRPr="008F653A" w:rsidP="00025A53">
      <w:pPr>
        <w:bidi/>
        <w:spacing w:after="120" w:line="380" w:lineRule="exact"/>
        <w:ind w:left="0" w:right="0" w:firstLine="284"/>
        <w:jc w:val="both"/>
        <w:rPr>
          <w:rFonts w:cs="B Zar"/>
          <w:sz w:val="26"/>
          <w:szCs w:val="26"/>
          <w:rtl/>
        </w:rPr>
      </w:pPr>
      <w:r w:rsidR="005930A9">
        <w:rPr>
          <w:rFonts w:cs="B Zar" w:hint="cs"/>
          <w:sz w:val="26"/>
          <w:szCs w:val="26"/>
          <w:rtl/>
        </w:rPr>
        <w:t>رابيندرا</w:t>
      </w:r>
      <w:r w:rsidR="008E0275">
        <w:rPr>
          <w:rFonts w:cs="B Zar" w:hint="cs"/>
          <w:sz w:val="26"/>
          <w:szCs w:val="26"/>
          <w:rtl/>
        </w:rPr>
        <w:t xml:space="preserve"> </w:t>
      </w:r>
      <w:r w:rsidR="005930A9">
        <w:rPr>
          <w:rFonts w:cs="B Zar" w:hint="cs"/>
          <w:sz w:val="26"/>
          <w:szCs w:val="26"/>
          <w:rtl/>
        </w:rPr>
        <w:t>نات</w:t>
      </w:r>
      <w:r w:rsidR="008E0275">
        <w:rPr>
          <w:rFonts w:cs="B Zar" w:hint="cs"/>
          <w:sz w:val="26"/>
          <w:szCs w:val="26"/>
          <w:rtl/>
        </w:rPr>
        <w:t>، راما</w:t>
      </w:r>
      <w:r w:rsidRPr="008F653A">
        <w:rPr>
          <w:rFonts w:cs="B Zar" w:hint="cs"/>
          <w:sz w:val="26"/>
          <w:szCs w:val="26"/>
          <w:rtl/>
        </w:rPr>
        <w:t>كريشنا را در جلسه</w:t>
      </w:r>
      <w:r w:rsidR="00025A53">
        <w:rPr>
          <w:rFonts w:cs="B Zar" w:hint="cs"/>
          <w:sz w:val="26"/>
          <w:szCs w:val="26"/>
          <w:rtl/>
        </w:rPr>
        <w:t>‌ی</w:t>
      </w:r>
      <w:r w:rsidRPr="008F653A">
        <w:rPr>
          <w:rFonts w:cs="B Zar" w:hint="cs"/>
          <w:sz w:val="26"/>
          <w:szCs w:val="26"/>
          <w:rtl/>
        </w:rPr>
        <w:t xml:space="preserve"> عمومي برهمو ساماج دعوت كرد</w:t>
      </w:r>
      <w:r w:rsidR="00C948BD">
        <w:rPr>
          <w:rFonts w:cs="B Zar" w:hint="cs"/>
          <w:sz w:val="26"/>
          <w:szCs w:val="26"/>
          <w:rtl/>
        </w:rPr>
        <w:t>، اما خواهش كرد نيمه‌</w:t>
      </w:r>
      <w:r w:rsidRPr="008F653A">
        <w:rPr>
          <w:rFonts w:cs="B Zar" w:hint="cs"/>
          <w:sz w:val="26"/>
          <w:szCs w:val="26"/>
          <w:rtl/>
        </w:rPr>
        <w:t>برهنه نيايد كه با مقررات جلسات سازمان سازگار نبود. درويش</w:t>
      </w:r>
      <w:r w:rsidR="00025A53">
        <w:rPr>
          <w:rFonts w:cs="B Zar" w:hint="cs"/>
          <w:sz w:val="26"/>
          <w:szCs w:val="26"/>
          <w:rtl/>
        </w:rPr>
        <w:t>،</w:t>
      </w:r>
      <w:r w:rsidRPr="008F653A">
        <w:rPr>
          <w:rFonts w:cs="B Zar" w:hint="cs"/>
          <w:sz w:val="26"/>
          <w:szCs w:val="26"/>
          <w:rtl/>
        </w:rPr>
        <w:t xml:space="preserve"> شرط مزبور را نپذيرفت و گفت: «من آنم كه هستم</w:t>
      </w:r>
      <w:r w:rsidR="00025A53">
        <w:rPr>
          <w:rFonts w:cs="B Zar" w:hint="cs"/>
          <w:sz w:val="26"/>
          <w:szCs w:val="26"/>
          <w:rtl/>
        </w:rPr>
        <w:t>؛</w:t>
      </w:r>
      <w:r w:rsidRPr="008F653A">
        <w:rPr>
          <w:rFonts w:cs="B Zar" w:hint="cs"/>
          <w:sz w:val="26"/>
          <w:szCs w:val="26"/>
          <w:rtl/>
        </w:rPr>
        <w:t xml:space="preserve"> اگر خواستي به همين وضع بيايم</w:t>
      </w:r>
      <w:r w:rsidR="00C948BD">
        <w:rPr>
          <w:rFonts w:cs="B Zar" w:hint="cs"/>
          <w:sz w:val="26"/>
          <w:szCs w:val="26"/>
          <w:rtl/>
        </w:rPr>
        <w:t>،</w:t>
      </w:r>
      <w:r w:rsidRPr="008F653A">
        <w:rPr>
          <w:rFonts w:cs="B Zar" w:hint="cs"/>
          <w:sz w:val="26"/>
          <w:szCs w:val="26"/>
          <w:rtl/>
        </w:rPr>
        <w:t xml:space="preserve"> دعوت كن</w:t>
      </w:r>
      <w:r w:rsidR="00025A53">
        <w:rPr>
          <w:rFonts w:cs="B Zar" w:hint="cs"/>
          <w:sz w:val="26"/>
          <w:szCs w:val="26"/>
          <w:rtl/>
        </w:rPr>
        <w:t>.»</w:t>
      </w:r>
      <w:r w:rsidRPr="008F653A">
        <w:rPr>
          <w:rFonts w:cs="B Zar" w:hint="cs"/>
          <w:sz w:val="26"/>
          <w:szCs w:val="26"/>
          <w:rtl/>
        </w:rPr>
        <w:t xml:space="preserve"> </w:t>
      </w:r>
      <w:r w:rsidR="005930A9">
        <w:rPr>
          <w:rFonts w:cs="B Zar" w:hint="cs"/>
          <w:sz w:val="26"/>
          <w:szCs w:val="26"/>
          <w:rtl/>
        </w:rPr>
        <w:t>رابيندرا</w:t>
      </w:r>
      <w:r w:rsidR="008E0275">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م</w:t>
      </w:r>
      <w:r w:rsidR="00025A53">
        <w:rPr>
          <w:rFonts w:cs="B Zar" w:hint="cs"/>
          <w:sz w:val="26"/>
          <w:szCs w:val="26"/>
          <w:rtl/>
        </w:rPr>
        <w:t>ؤ</w:t>
      </w:r>
      <w:r w:rsidR="00C948BD">
        <w:rPr>
          <w:rFonts w:cs="B Zar" w:hint="cs"/>
          <w:sz w:val="26"/>
          <w:szCs w:val="26"/>
          <w:rtl/>
        </w:rPr>
        <w:t>دب</w:t>
      </w:r>
      <w:r w:rsidRPr="008F653A">
        <w:rPr>
          <w:rFonts w:cs="B Zar" w:hint="cs"/>
          <w:sz w:val="26"/>
          <w:szCs w:val="26"/>
          <w:rtl/>
        </w:rPr>
        <w:t>انه دعوت خود را پس گرفت. ديگر اين دو مرد بزرگ بنگال ديداري نداشتند.</w:t>
      </w:r>
    </w:p>
    <w:p w:rsidR="00527CF7" w:rsidRPr="008F653A" w:rsidP="00C948BD">
      <w:pPr>
        <w:bidi/>
        <w:spacing w:after="120" w:line="380" w:lineRule="exact"/>
        <w:ind w:left="0" w:right="0" w:firstLine="284"/>
        <w:jc w:val="both"/>
        <w:rPr>
          <w:rFonts w:cs="B Zar"/>
          <w:sz w:val="26"/>
          <w:szCs w:val="26"/>
          <w:rtl/>
        </w:rPr>
      </w:pPr>
      <w:r w:rsidRPr="008F653A">
        <w:rPr>
          <w:rFonts w:cs="B Zar" w:hint="cs"/>
          <w:sz w:val="26"/>
          <w:szCs w:val="26"/>
          <w:rtl/>
        </w:rPr>
        <w:t>همچنان</w:t>
      </w:r>
      <w:r w:rsidR="00C948BD">
        <w:rPr>
          <w:rFonts w:cs="B Zar" w:hint="cs"/>
          <w:sz w:val="26"/>
          <w:szCs w:val="26"/>
          <w:rtl/>
        </w:rPr>
        <w:t>‌</w:t>
      </w:r>
      <w:r w:rsidRPr="008F653A">
        <w:rPr>
          <w:rFonts w:cs="B Zar" w:hint="cs"/>
          <w:sz w:val="26"/>
          <w:szCs w:val="26"/>
          <w:rtl/>
        </w:rPr>
        <w:t xml:space="preserve">كه </w:t>
      </w:r>
      <w:r w:rsidR="005930A9">
        <w:rPr>
          <w:rFonts w:cs="B Zar" w:hint="cs"/>
          <w:sz w:val="26"/>
          <w:szCs w:val="26"/>
          <w:rtl/>
        </w:rPr>
        <w:t>رابيندرا</w:t>
      </w:r>
      <w:r w:rsidR="008E0275">
        <w:rPr>
          <w:rFonts w:cs="B Zar" w:hint="cs"/>
          <w:sz w:val="26"/>
          <w:szCs w:val="26"/>
          <w:rtl/>
        </w:rPr>
        <w:t xml:space="preserve"> </w:t>
      </w:r>
      <w:r w:rsidR="005930A9">
        <w:rPr>
          <w:rFonts w:cs="B Zar" w:hint="cs"/>
          <w:sz w:val="26"/>
          <w:szCs w:val="26"/>
          <w:rtl/>
        </w:rPr>
        <w:t>نات</w:t>
      </w:r>
      <w:r w:rsidR="008E0275">
        <w:rPr>
          <w:rFonts w:cs="B Zar" w:hint="cs"/>
          <w:sz w:val="26"/>
          <w:szCs w:val="26"/>
          <w:rtl/>
        </w:rPr>
        <w:t xml:space="preserve"> تاگور زياد تحت تأثير راماكريشنا قرار نگرفت، راما</w:t>
      </w:r>
      <w:r w:rsidRPr="008F653A">
        <w:rPr>
          <w:rFonts w:cs="B Zar" w:hint="cs"/>
          <w:sz w:val="26"/>
          <w:szCs w:val="26"/>
          <w:rtl/>
        </w:rPr>
        <w:t>كريشنا نيز درباره</w:t>
      </w:r>
      <w:r w:rsidR="00025A53">
        <w:rPr>
          <w:rFonts w:cs="B Zar" w:hint="cs"/>
          <w:sz w:val="26"/>
          <w:szCs w:val="26"/>
          <w:rtl/>
        </w:rPr>
        <w:t>‌ی</w:t>
      </w:r>
      <w:r w:rsidRPr="008F653A">
        <w:rPr>
          <w:rFonts w:cs="B Zar" w:hint="cs"/>
          <w:sz w:val="26"/>
          <w:szCs w:val="26"/>
          <w:rtl/>
        </w:rPr>
        <w:t xml:space="preserve"> مهاريشي نظر چندان مساعدي نداشت. وقتي از او درباره</w:t>
      </w:r>
      <w:r w:rsidR="00025A53">
        <w:rPr>
          <w:rFonts w:cs="B Zar" w:hint="cs"/>
          <w:sz w:val="26"/>
          <w:szCs w:val="26"/>
          <w:rtl/>
        </w:rPr>
        <w:t>‌ی</w:t>
      </w:r>
      <w:r w:rsidRPr="008F653A">
        <w:rPr>
          <w:rFonts w:cs="B Zar" w:hint="cs"/>
          <w:sz w:val="26"/>
          <w:szCs w:val="26"/>
          <w:rtl/>
        </w:rPr>
        <w:t xml:space="preserve"> </w:t>
      </w:r>
      <w:r w:rsidR="005930A9">
        <w:rPr>
          <w:rFonts w:cs="B Zar" w:hint="cs"/>
          <w:sz w:val="26"/>
          <w:szCs w:val="26"/>
          <w:rtl/>
        </w:rPr>
        <w:t>رابيندرا</w:t>
      </w:r>
      <w:r w:rsidR="008E0275">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پرسيدند</w:t>
      </w:r>
      <w:r w:rsidR="008E0275">
        <w:rPr>
          <w:rFonts w:cs="B Zar" w:hint="cs"/>
          <w:sz w:val="26"/>
          <w:szCs w:val="26"/>
          <w:rtl/>
        </w:rPr>
        <w:t>،</w:t>
      </w:r>
      <w:r w:rsidRPr="008F653A">
        <w:rPr>
          <w:rFonts w:cs="B Zar" w:hint="cs"/>
          <w:sz w:val="26"/>
          <w:szCs w:val="26"/>
          <w:rtl/>
        </w:rPr>
        <w:t xml:space="preserve"> گفت: «او بسيار بزرگ است، چرا نبا</w:t>
      </w:r>
      <w:r w:rsidR="00C948BD">
        <w:rPr>
          <w:rFonts w:cs="B Zar" w:hint="cs"/>
          <w:sz w:val="26"/>
          <w:szCs w:val="26"/>
          <w:rtl/>
        </w:rPr>
        <w:t>شد كه قطب روحاني بنگال محسوب مي‌شود،</w:t>
      </w:r>
      <w:r w:rsidRPr="008F653A">
        <w:rPr>
          <w:rFonts w:cs="B Zar" w:hint="cs"/>
          <w:sz w:val="26"/>
          <w:szCs w:val="26"/>
          <w:rtl/>
        </w:rPr>
        <w:t xml:space="preserve"> شرف، نام، جاه و حشم، كبكه و دبدبه، همه چيز دارد.</w:t>
      </w:r>
      <w:r w:rsidR="00025A53">
        <w:rPr>
          <w:rFonts w:cs="B Zar" w:hint="cs"/>
          <w:sz w:val="26"/>
          <w:szCs w:val="26"/>
          <w:rtl/>
        </w:rPr>
        <w:t>»</w:t>
      </w:r>
      <w:r w:rsidRPr="008F653A">
        <w:rPr>
          <w:rFonts w:cs="B Zar" w:hint="cs"/>
          <w:sz w:val="26"/>
          <w:szCs w:val="26"/>
          <w:rtl/>
        </w:rPr>
        <w:t xml:space="preserve"> وقتي گفتند: مهاريشي </w:t>
      </w:r>
      <w:r w:rsidR="005930A9">
        <w:rPr>
          <w:rFonts w:cs="B Zar" w:hint="cs"/>
          <w:sz w:val="26"/>
          <w:szCs w:val="26"/>
          <w:rtl/>
        </w:rPr>
        <w:t>رابيندرا</w:t>
      </w:r>
      <w:r w:rsidR="008E0275">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عيش و نوش را ترك گفته</w:t>
      </w:r>
      <w:r w:rsidR="00C948BD">
        <w:rPr>
          <w:rFonts w:cs="B Zar" w:hint="cs"/>
          <w:sz w:val="26"/>
          <w:szCs w:val="26"/>
          <w:rtl/>
        </w:rPr>
        <w:t xml:space="preserve"> و</w:t>
      </w:r>
      <w:r w:rsidRPr="008F653A">
        <w:rPr>
          <w:rFonts w:cs="B Zar" w:hint="cs"/>
          <w:sz w:val="26"/>
          <w:szCs w:val="26"/>
          <w:rtl/>
        </w:rPr>
        <w:t xml:space="preserve"> به يوگا پرداخته است، تبسم كرد و حكايتي نقل كرد: برهمني بود</w:t>
      </w:r>
      <w:r w:rsidR="00025A53">
        <w:rPr>
          <w:rFonts w:cs="B Zar" w:hint="cs"/>
          <w:sz w:val="26"/>
          <w:szCs w:val="26"/>
          <w:rtl/>
        </w:rPr>
        <w:t xml:space="preserve"> که</w:t>
      </w:r>
      <w:r w:rsidR="00C948BD">
        <w:rPr>
          <w:rFonts w:cs="B Zar" w:hint="cs"/>
          <w:sz w:val="26"/>
          <w:szCs w:val="26"/>
          <w:rtl/>
        </w:rPr>
        <w:t xml:space="preserve"> هر هفته حيواني را قربان مي‌كرد و سفره براي خداوند مي‌</w:t>
      </w:r>
      <w:r w:rsidRPr="008F653A">
        <w:rPr>
          <w:rFonts w:cs="B Zar" w:hint="cs"/>
          <w:sz w:val="26"/>
          <w:szCs w:val="26"/>
          <w:rtl/>
        </w:rPr>
        <w:t>گستراند، وقتي پير شد ديگر از سفر</w:t>
      </w:r>
      <w:r w:rsidR="006C206F">
        <w:rPr>
          <w:rFonts w:cs="B Zar" w:hint="cs"/>
          <w:sz w:val="26"/>
          <w:szCs w:val="26"/>
          <w:rtl/>
        </w:rPr>
        <w:t>ه‌ه</w:t>
      </w:r>
      <w:r w:rsidRPr="008F653A">
        <w:rPr>
          <w:rFonts w:cs="B Zar" w:hint="cs"/>
          <w:sz w:val="26"/>
          <w:szCs w:val="26"/>
          <w:rtl/>
        </w:rPr>
        <w:t>اي مقدس خبري نبود، پرسيدند:</w:t>
      </w:r>
      <w:r w:rsidR="00C948BD">
        <w:rPr>
          <w:rFonts w:cs="B Zar" w:hint="cs"/>
          <w:sz w:val="26"/>
          <w:szCs w:val="26"/>
          <w:rtl/>
        </w:rPr>
        <w:t xml:space="preserve"> چرا از كار خير صرف‌</w:t>
      </w:r>
      <w:r w:rsidRPr="008F653A">
        <w:rPr>
          <w:rFonts w:cs="B Zar" w:hint="cs"/>
          <w:sz w:val="26"/>
          <w:szCs w:val="26"/>
          <w:rtl/>
        </w:rPr>
        <w:t>نظر كردي؟ گفت: ديگر د</w:t>
      </w:r>
      <w:r w:rsidR="00C948BD">
        <w:rPr>
          <w:rFonts w:cs="B Zar" w:hint="cs"/>
          <w:sz w:val="26"/>
          <w:szCs w:val="26"/>
          <w:rtl/>
        </w:rPr>
        <w:t>نداني ندارم كه گوشت بخورم، گياه‌</w:t>
      </w:r>
      <w:r w:rsidRPr="008F653A">
        <w:rPr>
          <w:rFonts w:cs="B Zar" w:hint="cs"/>
          <w:sz w:val="26"/>
          <w:szCs w:val="26"/>
          <w:rtl/>
        </w:rPr>
        <w:t>خوار شده</w:t>
      </w:r>
      <w:r w:rsidR="00025A53">
        <w:rPr>
          <w:rFonts w:cs="B Zar" w:hint="cs"/>
          <w:sz w:val="26"/>
          <w:szCs w:val="26"/>
          <w:rtl/>
        </w:rPr>
        <w:t>‌</w:t>
      </w:r>
      <w:r w:rsidR="008E0275">
        <w:rPr>
          <w:rFonts w:cs="B Zar" w:hint="cs"/>
          <w:sz w:val="26"/>
          <w:szCs w:val="26"/>
          <w:rtl/>
        </w:rPr>
        <w:t>ام. راما</w:t>
      </w:r>
      <w:r w:rsidRPr="008F653A">
        <w:rPr>
          <w:rFonts w:cs="B Zar" w:hint="cs"/>
          <w:sz w:val="26"/>
          <w:szCs w:val="26"/>
          <w:rtl/>
        </w:rPr>
        <w:t>كريشنا مي</w:t>
      </w:r>
      <w:r w:rsidR="00025A53">
        <w:rPr>
          <w:rFonts w:cs="B Zar" w:hint="cs"/>
          <w:sz w:val="26"/>
          <w:szCs w:val="26"/>
          <w:rtl/>
        </w:rPr>
        <w:t>‌</w:t>
      </w:r>
      <w:r w:rsidRPr="008F653A">
        <w:rPr>
          <w:rFonts w:cs="B Zar" w:hint="cs"/>
          <w:sz w:val="26"/>
          <w:szCs w:val="26"/>
          <w:rtl/>
        </w:rPr>
        <w:t xml:space="preserve">خواست بگويد: </w:t>
      </w:r>
      <w:r w:rsidR="005930A9">
        <w:rPr>
          <w:rFonts w:cs="B Zar" w:hint="cs"/>
          <w:sz w:val="26"/>
          <w:szCs w:val="26"/>
          <w:rtl/>
        </w:rPr>
        <w:t>رابيندرا</w:t>
      </w:r>
      <w:r w:rsidR="008E0275">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چون پير شده، به عبادت و يوگا پرداخته است</w:t>
      </w:r>
      <w:r w:rsidR="00025A53">
        <w:rPr>
          <w:rFonts w:cs="B Zar" w:hint="cs"/>
          <w:sz w:val="26"/>
          <w:szCs w:val="26"/>
          <w:rtl/>
        </w:rPr>
        <w:t>.</w:t>
      </w:r>
      <w:r w:rsidRPr="008F653A">
        <w:rPr>
          <w:rFonts w:cs="B Zar" w:hint="cs"/>
          <w:sz w:val="26"/>
          <w:szCs w:val="26"/>
          <w:rtl/>
        </w:rPr>
        <w:t xml:space="preserve"> اما چنان</w:t>
      </w:r>
      <w:r w:rsidR="00C948BD">
        <w:rPr>
          <w:rFonts w:cs="B Zar" w:hint="cs"/>
          <w:sz w:val="26"/>
          <w:szCs w:val="26"/>
          <w:rtl/>
        </w:rPr>
        <w:t>‌</w:t>
      </w:r>
      <w:r w:rsidRPr="008F653A">
        <w:rPr>
          <w:rFonts w:cs="B Zar" w:hint="cs"/>
          <w:sz w:val="26"/>
          <w:szCs w:val="26"/>
          <w:rtl/>
        </w:rPr>
        <w:t xml:space="preserve">كه رومن رولان </w:t>
      </w:r>
      <w:r w:rsidR="00C948BD">
        <w:rPr>
          <w:rFonts w:cs="B Zar" w:hint="cs"/>
          <w:sz w:val="26"/>
          <w:szCs w:val="26"/>
          <w:rtl/>
        </w:rPr>
        <w:t>یادآور</w:t>
      </w:r>
      <w:r w:rsidRPr="008F653A">
        <w:rPr>
          <w:rFonts w:cs="B Zar" w:hint="cs"/>
          <w:sz w:val="26"/>
          <w:szCs w:val="26"/>
          <w:rtl/>
        </w:rPr>
        <w:t xml:space="preserve"> </w:t>
      </w:r>
      <w:r w:rsidR="00C948BD">
        <w:rPr>
          <w:rFonts w:cs="B Zar" w:hint="cs"/>
          <w:sz w:val="26"/>
          <w:szCs w:val="26"/>
          <w:rtl/>
        </w:rPr>
        <w:t>شد</w:t>
      </w:r>
      <w:r w:rsidRPr="008F653A">
        <w:rPr>
          <w:rFonts w:cs="B Zar" w:hint="cs"/>
          <w:sz w:val="26"/>
          <w:szCs w:val="26"/>
          <w:rtl/>
        </w:rPr>
        <w:t xml:space="preserve">ه، قضاوت راماكريشنا درباره مهاريشي منصفانه نيست. </w:t>
      </w:r>
      <w:r w:rsidR="005930A9">
        <w:rPr>
          <w:rFonts w:cs="B Zar" w:hint="cs"/>
          <w:sz w:val="26"/>
          <w:szCs w:val="26"/>
          <w:rtl/>
        </w:rPr>
        <w:t>رابيندرا</w:t>
      </w:r>
      <w:r w:rsidR="008E0275">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علي</w:t>
      </w:r>
      <w:r w:rsidR="00025A53">
        <w:rPr>
          <w:rFonts w:cs="B Zar" w:hint="cs"/>
          <w:sz w:val="26"/>
          <w:szCs w:val="26"/>
          <w:rtl/>
        </w:rPr>
        <w:t>‌</w:t>
      </w:r>
      <w:r w:rsidRPr="008F653A">
        <w:rPr>
          <w:rFonts w:cs="B Zar" w:hint="cs"/>
          <w:sz w:val="26"/>
          <w:szCs w:val="26"/>
          <w:rtl/>
        </w:rPr>
        <w:t>رغم حشم و كبكبه</w:t>
      </w:r>
      <w:r w:rsidR="00025A53">
        <w:rPr>
          <w:rFonts w:cs="B Zar" w:hint="cs"/>
          <w:sz w:val="26"/>
          <w:szCs w:val="26"/>
          <w:rtl/>
        </w:rPr>
        <w:t>‌ی</w:t>
      </w:r>
      <w:r w:rsidRPr="008F653A">
        <w:rPr>
          <w:rFonts w:cs="B Zar" w:hint="cs"/>
          <w:sz w:val="26"/>
          <w:szCs w:val="26"/>
          <w:rtl/>
        </w:rPr>
        <w:t xml:space="preserve"> دنيوي، همواره مردي درويش بود. رولان مي</w:t>
      </w:r>
      <w:r w:rsidR="00025A53">
        <w:rPr>
          <w:rFonts w:cs="B Zar" w:hint="cs"/>
          <w:sz w:val="26"/>
          <w:szCs w:val="26"/>
          <w:rtl/>
        </w:rPr>
        <w:t>‌</w:t>
      </w:r>
      <w:r w:rsidR="008E0275">
        <w:rPr>
          <w:rFonts w:cs="B Zar" w:hint="cs"/>
          <w:sz w:val="26"/>
          <w:szCs w:val="26"/>
          <w:rtl/>
        </w:rPr>
        <w:t>گويد: «اظهارات راما</w:t>
      </w:r>
      <w:r w:rsidRPr="008F653A">
        <w:rPr>
          <w:rFonts w:cs="B Zar" w:hint="cs"/>
          <w:sz w:val="26"/>
          <w:szCs w:val="26"/>
          <w:rtl/>
        </w:rPr>
        <w:t>كريشنا نمايانگر ارزيابي دانشمندي از اشراف به وسيله</w:t>
      </w:r>
      <w:r w:rsidR="00025A53">
        <w:rPr>
          <w:rFonts w:cs="B Zar" w:hint="cs"/>
          <w:sz w:val="26"/>
          <w:szCs w:val="26"/>
          <w:rtl/>
        </w:rPr>
        <w:t>‌ی</w:t>
      </w:r>
      <w:r w:rsidRPr="008F653A">
        <w:rPr>
          <w:rFonts w:cs="B Zar" w:hint="cs"/>
          <w:sz w:val="26"/>
          <w:szCs w:val="26"/>
          <w:rtl/>
        </w:rPr>
        <w:t xml:space="preserve"> يك عارف مردمي است».</w:t>
      </w:r>
      <w:r>
        <w:rPr>
          <w:rFonts w:cs="B Zar"/>
          <w:sz w:val="26"/>
          <w:szCs w:val="26"/>
          <w:rtl/>
        </w:rPr>
        <w:footnoteReference w:id="166"/>
      </w:r>
    </w:p>
    <w:p w:rsidR="00527CF7" w:rsidRPr="008F653A" w:rsidP="00C948BD">
      <w:pPr>
        <w:bidi/>
        <w:spacing w:after="120" w:line="380" w:lineRule="exact"/>
        <w:ind w:left="0" w:right="0" w:firstLine="284"/>
        <w:jc w:val="both"/>
        <w:rPr>
          <w:rFonts w:cs="B Zar"/>
          <w:sz w:val="26"/>
          <w:szCs w:val="26"/>
          <w:rtl/>
        </w:rPr>
      </w:pPr>
      <w:r w:rsidRPr="008F653A">
        <w:rPr>
          <w:rFonts w:cs="B Zar" w:hint="cs"/>
          <w:sz w:val="26"/>
          <w:szCs w:val="26"/>
          <w:rtl/>
        </w:rPr>
        <w:t>دياناند سارسواتي، دومين رهب</w:t>
      </w:r>
      <w:r w:rsidR="008E0275">
        <w:rPr>
          <w:rFonts w:cs="B Zar" w:hint="cs"/>
          <w:sz w:val="26"/>
          <w:szCs w:val="26"/>
          <w:rtl/>
        </w:rPr>
        <w:t>ر بزرگ دينيِ معاصر ِراما</w:t>
      </w:r>
      <w:r w:rsidR="00C948BD">
        <w:rPr>
          <w:rFonts w:cs="B Zar" w:hint="cs"/>
          <w:sz w:val="26"/>
          <w:szCs w:val="26"/>
          <w:rtl/>
        </w:rPr>
        <w:t>كريشنا</w:t>
      </w:r>
      <w:r w:rsidRPr="008F653A">
        <w:rPr>
          <w:rFonts w:cs="B Zar" w:hint="cs"/>
          <w:sz w:val="26"/>
          <w:szCs w:val="26"/>
          <w:rtl/>
        </w:rPr>
        <w:t>ست. دياناند با راماكريشنا وجه مشتركي نداشت. دياناند يک مصلح ديني بود كه عليه شرك مبارزه مي</w:t>
      </w:r>
      <w:r w:rsidR="00523D6A">
        <w:rPr>
          <w:rFonts w:cs="B Zar" w:hint="cs"/>
          <w:sz w:val="26"/>
          <w:szCs w:val="26"/>
          <w:rtl/>
        </w:rPr>
        <w:t>‌</w:t>
      </w:r>
      <w:r w:rsidR="008E0275">
        <w:rPr>
          <w:rFonts w:cs="B Zar" w:hint="cs"/>
          <w:sz w:val="26"/>
          <w:szCs w:val="26"/>
          <w:rtl/>
        </w:rPr>
        <w:t>كرد. راما</w:t>
      </w:r>
      <w:r w:rsidRPr="008F653A">
        <w:rPr>
          <w:rFonts w:cs="B Zar" w:hint="cs"/>
          <w:sz w:val="26"/>
          <w:szCs w:val="26"/>
          <w:rtl/>
        </w:rPr>
        <w:t>كريشنا ارادتمند كال</w:t>
      </w:r>
      <w:r w:rsidR="008E0275">
        <w:rPr>
          <w:rFonts w:cs="B Zar" w:hint="cs"/>
          <w:sz w:val="26"/>
          <w:szCs w:val="26"/>
          <w:rtl/>
        </w:rPr>
        <w:t>ي، شيوا، رام و كريشنا، ميان شرك</w:t>
      </w:r>
      <w:r w:rsidR="00523D6A">
        <w:rPr>
          <w:rFonts w:cs="B Zar" w:hint="cs"/>
          <w:sz w:val="26"/>
          <w:szCs w:val="26"/>
          <w:rtl/>
        </w:rPr>
        <w:t xml:space="preserve"> و</w:t>
      </w:r>
      <w:r w:rsidRPr="008F653A" w:rsidR="00523D6A">
        <w:rPr>
          <w:rFonts w:cs="B Zar" w:hint="cs"/>
          <w:sz w:val="26"/>
          <w:szCs w:val="26"/>
          <w:rtl/>
        </w:rPr>
        <w:t xml:space="preserve"> </w:t>
      </w:r>
      <w:r w:rsidRPr="008F653A">
        <w:rPr>
          <w:rFonts w:cs="B Zar" w:hint="cs"/>
          <w:sz w:val="26"/>
          <w:szCs w:val="26"/>
          <w:rtl/>
        </w:rPr>
        <w:t>توحيد تضادي نمي</w:t>
      </w:r>
      <w:r w:rsidR="00523D6A">
        <w:rPr>
          <w:rFonts w:cs="B Zar" w:hint="cs"/>
          <w:sz w:val="26"/>
          <w:szCs w:val="26"/>
          <w:rtl/>
        </w:rPr>
        <w:t>‌</w:t>
      </w:r>
      <w:r w:rsidR="00C948BD">
        <w:rPr>
          <w:rFonts w:cs="B Zar" w:hint="cs"/>
          <w:sz w:val="26"/>
          <w:szCs w:val="26"/>
          <w:rtl/>
        </w:rPr>
        <w:t>ديد. دياناند ب</w:t>
      </w:r>
      <w:r w:rsidRPr="008F653A">
        <w:rPr>
          <w:rFonts w:cs="B Zar" w:hint="cs"/>
          <w:sz w:val="26"/>
          <w:szCs w:val="26"/>
          <w:rtl/>
        </w:rPr>
        <w:t>شدت مخالف زهدمآبي رهبانيِ عرفاي هندو بود. دياناند را مي‌توان يك وهابي هندو قلمداد كرد. در مقابل</w:t>
      </w:r>
      <w:r w:rsidR="00523D6A">
        <w:rPr>
          <w:rFonts w:cs="B Zar" w:hint="cs"/>
          <w:sz w:val="26"/>
          <w:szCs w:val="26"/>
          <w:rtl/>
        </w:rPr>
        <w:t>،</w:t>
      </w:r>
      <w:r w:rsidR="008E0275">
        <w:rPr>
          <w:rFonts w:cs="B Zar" w:hint="cs"/>
          <w:sz w:val="26"/>
          <w:szCs w:val="26"/>
          <w:rtl/>
        </w:rPr>
        <w:t xml:space="preserve"> راما</w:t>
      </w:r>
      <w:r w:rsidRPr="008F653A">
        <w:rPr>
          <w:rFonts w:cs="B Zar" w:hint="cs"/>
          <w:sz w:val="26"/>
          <w:szCs w:val="26"/>
          <w:rtl/>
        </w:rPr>
        <w:t>كريشنا سراسر تجسم انساني عارف بود. دياناند تعص</w:t>
      </w:r>
      <w:r w:rsidR="00C948BD">
        <w:rPr>
          <w:rFonts w:cs="B Zar" w:hint="cs"/>
          <w:sz w:val="26"/>
          <w:szCs w:val="26"/>
          <w:rtl/>
        </w:rPr>
        <w:t>ب شديدي نس</w:t>
      </w:r>
      <w:r w:rsidRPr="008F653A">
        <w:rPr>
          <w:rFonts w:cs="B Zar" w:hint="cs"/>
          <w:sz w:val="26"/>
          <w:szCs w:val="26"/>
          <w:rtl/>
        </w:rPr>
        <w:t>بت به هندو</w:t>
      </w:r>
      <w:r w:rsidR="00C948BD">
        <w:rPr>
          <w:rFonts w:cs="B Zar" w:hint="cs"/>
          <w:sz w:val="26"/>
          <w:szCs w:val="26"/>
          <w:rtl/>
        </w:rPr>
        <w:t>ئيسم داشت و هر ديني را ج</w:t>
      </w:r>
      <w:r w:rsidRPr="008F653A">
        <w:rPr>
          <w:rFonts w:cs="B Zar" w:hint="cs"/>
          <w:sz w:val="26"/>
          <w:szCs w:val="26"/>
          <w:rtl/>
        </w:rPr>
        <w:t>ز هندو</w:t>
      </w:r>
      <w:r w:rsidR="00C948BD">
        <w:rPr>
          <w:rFonts w:cs="B Zar" w:hint="cs"/>
          <w:sz w:val="26"/>
          <w:szCs w:val="26"/>
          <w:rtl/>
        </w:rPr>
        <w:t>ئ</w:t>
      </w:r>
      <w:r w:rsidRPr="008F653A">
        <w:rPr>
          <w:rFonts w:cs="B Zar" w:hint="cs"/>
          <w:sz w:val="26"/>
          <w:szCs w:val="26"/>
          <w:rtl/>
        </w:rPr>
        <w:t>يسم محكوم مي</w:t>
      </w:r>
      <w:r w:rsidR="00523D6A">
        <w:rPr>
          <w:rFonts w:cs="B Zar" w:hint="cs"/>
          <w:sz w:val="26"/>
          <w:szCs w:val="26"/>
          <w:rtl/>
        </w:rPr>
        <w:t>‌</w:t>
      </w:r>
      <w:r w:rsidR="008E0275">
        <w:rPr>
          <w:rFonts w:cs="B Zar" w:hint="cs"/>
          <w:sz w:val="26"/>
          <w:szCs w:val="26"/>
          <w:rtl/>
        </w:rPr>
        <w:t>كرد. راما</w:t>
      </w:r>
      <w:r w:rsidRPr="008F653A">
        <w:rPr>
          <w:rFonts w:cs="B Zar" w:hint="cs"/>
          <w:sz w:val="26"/>
          <w:szCs w:val="26"/>
          <w:rtl/>
        </w:rPr>
        <w:t xml:space="preserve">كريشنا معتقد به وحدت اديان بود </w:t>
      </w:r>
      <w:r w:rsidR="00C948BD">
        <w:rPr>
          <w:rFonts w:cs="B Zar" w:hint="cs"/>
          <w:sz w:val="26"/>
          <w:szCs w:val="26"/>
          <w:rtl/>
        </w:rPr>
        <w:t>ام</w:t>
      </w:r>
      <w:r w:rsidR="00523D6A">
        <w:rPr>
          <w:rFonts w:cs="B Zar" w:hint="cs"/>
          <w:sz w:val="26"/>
          <w:szCs w:val="26"/>
          <w:rtl/>
        </w:rPr>
        <w:t>ا</w:t>
      </w:r>
      <w:r w:rsidR="00C948BD">
        <w:rPr>
          <w:rFonts w:cs="B Zar" w:hint="cs"/>
          <w:sz w:val="26"/>
          <w:szCs w:val="26"/>
          <w:rtl/>
        </w:rPr>
        <w:t xml:space="preserve"> دياناند ضدي</w:t>
      </w:r>
      <w:r w:rsidRPr="008F653A">
        <w:rPr>
          <w:rFonts w:cs="B Zar" w:hint="cs"/>
          <w:sz w:val="26"/>
          <w:szCs w:val="26"/>
          <w:rtl/>
        </w:rPr>
        <w:t>ت شديد</w:t>
      </w:r>
      <w:r w:rsidR="008E0275">
        <w:rPr>
          <w:rFonts w:cs="B Zar" w:hint="cs"/>
          <w:sz w:val="26"/>
          <w:szCs w:val="26"/>
          <w:rtl/>
        </w:rPr>
        <w:t>ی</w:t>
      </w:r>
      <w:r w:rsidRPr="008F653A">
        <w:rPr>
          <w:rFonts w:cs="B Zar" w:hint="cs"/>
          <w:sz w:val="26"/>
          <w:szCs w:val="26"/>
          <w:rtl/>
        </w:rPr>
        <w:t xml:space="preserve"> با اسلام و مسيحيت داشت و آن</w:t>
      </w:r>
      <w:r w:rsidR="00C948BD">
        <w:rPr>
          <w:rFonts w:cs="B Zar" w:hint="cs"/>
          <w:sz w:val="26"/>
          <w:szCs w:val="26"/>
          <w:rtl/>
        </w:rPr>
        <w:t>‌ها</w:t>
      </w:r>
      <w:r w:rsidRPr="008F653A">
        <w:rPr>
          <w:rFonts w:cs="B Zar" w:hint="cs"/>
          <w:sz w:val="26"/>
          <w:szCs w:val="26"/>
          <w:rtl/>
        </w:rPr>
        <w:t xml:space="preserve"> را اديان خارجي و متجاوز مي</w:t>
      </w:r>
      <w:r w:rsidR="00523D6A">
        <w:rPr>
          <w:rFonts w:cs="B Zar" w:hint="cs"/>
          <w:sz w:val="26"/>
          <w:szCs w:val="26"/>
          <w:rtl/>
        </w:rPr>
        <w:t>‌</w:t>
      </w:r>
      <w:r w:rsidR="008E0275">
        <w:rPr>
          <w:rFonts w:cs="B Zar" w:hint="cs"/>
          <w:sz w:val="26"/>
          <w:szCs w:val="26"/>
          <w:rtl/>
        </w:rPr>
        <w:t>دانست. راما</w:t>
      </w:r>
      <w:r w:rsidRPr="008F653A">
        <w:rPr>
          <w:rFonts w:cs="B Zar" w:hint="cs"/>
          <w:sz w:val="26"/>
          <w:szCs w:val="26"/>
          <w:rtl/>
        </w:rPr>
        <w:t>كريشنا مدتي به اسلام گرويده و به مس</w:t>
      </w:r>
      <w:r w:rsidR="008E0275">
        <w:rPr>
          <w:rFonts w:cs="B Zar" w:hint="cs"/>
          <w:sz w:val="26"/>
          <w:szCs w:val="26"/>
          <w:rtl/>
        </w:rPr>
        <w:t>يحيت پيوسته بود. طبيعي است راما</w:t>
      </w:r>
      <w:r w:rsidRPr="008F653A">
        <w:rPr>
          <w:rFonts w:cs="B Zar" w:hint="cs"/>
          <w:sz w:val="26"/>
          <w:szCs w:val="26"/>
          <w:rtl/>
        </w:rPr>
        <w:t>كريشنا نظر مساعدي نسبت به دياناند سارسواتي نداشت و هيچ نشانه</w:t>
      </w:r>
      <w:r w:rsidR="00C948BD">
        <w:rPr>
          <w:rFonts w:cs="B Zar" w:hint="cs"/>
          <w:sz w:val="26"/>
          <w:szCs w:val="26"/>
          <w:rtl/>
        </w:rPr>
        <w:t>‌</w:t>
      </w:r>
      <w:r w:rsidRPr="008F653A">
        <w:rPr>
          <w:rFonts w:cs="B Zar" w:hint="cs"/>
          <w:sz w:val="26"/>
          <w:szCs w:val="26"/>
          <w:rtl/>
        </w:rPr>
        <w:t>ا</w:t>
      </w:r>
      <w:r w:rsidR="00C948BD">
        <w:rPr>
          <w:rFonts w:cs="B Zar" w:hint="cs"/>
          <w:sz w:val="26"/>
          <w:szCs w:val="26"/>
          <w:rtl/>
        </w:rPr>
        <w:t>ي از روحانيت و معنويت در او نمي‌ديد. مبارزه‌</w:t>
      </w:r>
      <w:r w:rsidRPr="008F653A">
        <w:rPr>
          <w:rFonts w:cs="B Zar" w:hint="cs"/>
          <w:sz w:val="26"/>
          <w:szCs w:val="26"/>
          <w:rtl/>
        </w:rPr>
        <w:t>طلبي با همه</w:t>
      </w:r>
      <w:r w:rsidR="00523D6A">
        <w:rPr>
          <w:rFonts w:cs="B Zar" w:hint="cs"/>
          <w:sz w:val="26"/>
          <w:szCs w:val="26"/>
          <w:rtl/>
        </w:rPr>
        <w:t>‌ی</w:t>
      </w:r>
      <w:r w:rsidRPr="008F653A">
        <w:rPr>
          <w:rFonts w:cs="B Zar" w:hint="cs"/>
          <w:sz w:val="26"/>
          <w:szCs w:val="26"/>
          <w:rtl/>
        </w:rPr>
        <w:t xml:space="preserve"> اديان، تلقي همه</w:t>
      </w:r>
      <w:r w:rsidR="00523D6A">
        <w:rPr>
          <w:rFonts w:cs="B Zar" w:hint="cs"/>
          <w:sz w:val="26"/>
          <w:szCs w:val="26"/>
          <w:rtl/>
        </w:rPr>
        <w:t>‌ی</w:t>
      </w:r>
      <w:r w:rsidRPr="008F653A">
        <w:rPr>
          <w:rFonts w:cs="B Zar" w:hint="cs"/>
          <w:sz w:val="26"/>
          <w:szCs w:val="26"/>
          <w:rtl/>
        </w:rPr>
        <w:t xml:space="preserve"> مذاهب و فرق به عنوان اهل باطل</w:t>
      </w:r>
      <w:r w:rsidR="00523D6A">
        <w:rPr>
          <w:rFonts w:cs="B Zar" w:hint="cs"/>
          <w:sz w:val="26"/>
          <w:szCs w:val="26"/>
          <w:rtl/>
        </w:rPr>
        <w:t xml:space="preserve"> و</w:t>
      </w:r>
      <w:r w:rsidRPr="008F653A">
        <w:rPr>
          <w:rFonts w:cs="B Zar" w:hint="cs"/>
          <w:sz w:val="26"/>
          <w:szCs w:val="26"/>
          <w:rtl/>
        </w:rPr>
        <w:t xml:space="preserve"> دانستن حق و حقيقت در انحصار خود</w:t>
      </w:r>
      <w:r w:rsidR="00523D6A">
        <w:rPr>
          <w:rFonts w:cs="B Zar" w:hint="cs"/>
          <w:sz w:val="26"/>
          <w:szCs w:val="26"/>
          <w:rtl/>
        </w:rPr>
        <w:t>،</w:t>
      </w:r>
      <w:r w:rsidRPr="008F653A">
        <w:rPr>
          <w:rFonts w:cs="B Zar" w:hint="cs"/>
          <w:sz w:val="26"/>
          <w:szCs w:val="26"/>
          <w:rtl/>
        </w:rPr>
        <w:t xml:space="preserve"> از</w:t>
      </w:r>
      <w:r w:rsidR="008E0275">
        <w:rPr>
          <w:rFonts w:cs="B Zar" w:hint="cs"/>
          <w:sz w:val="26"/>
          <w:szCs w:val="26"/>
          <w:rtl/>
        </w:rPr>
        <w:t xml:space="preserve"> نظر راماكريشنا</w:t>
      </w:r>
      <w:r w:rsidR="00523D6A">
        <w:rPr>
          <w:rFonts w:cs="B Zar" w:hint="cs"/>
          <w:sz w:val="26"/>
          <w:szCs w:val="26"/>
          <w:rtl/>
        </w:rPr>
        <w:t xml:space="preserve"> از عيوب و نقای</w:t>
      </w:r>
      <w:r w:rsidRPr="008F653A">
        <w:rPr>
          <w:rFonts w:cs="B Zar" w:hint="cs"/>
          <w:sz w:val="26"/>
          <w:szCs w:val="26"/>
          <w:rtl/>
        </w:rPr>
        <w:t>ص دياناند سارسواتي بود و نشانه</w:t>
      </w:r>
      <w:r w:rsidR="00523D6A">
        <w:rPr>
          <w:rFonts w:cs="B Zar" w:hint="cs"/>
          <w:sz w:val="26"/>
          <w:szCs w:val="26"/>
          <w:rtl/>
        </w:rPr>
        <w:t>‌</w:t>
      </w:r>
      <w:r w:rsidRPr="008F653A">
        <w:rPr>
          <w:rFonts w:cs="B Zar" w:hint="cs"/>
          <w:sz w:val="26"/>
          <w:szCs w:val="26"/>
          <w:rtl/>
        </w:rPr>
        <w:t>هاي عدم معرفت واقعي خداوند محسوب مي</w:t>
      </w:r>
      <w:r w:rsidR="00523D6A">
        <w:rPr>
          <w:rFonts w:cs="B Zar" w:hint="cs"/>
          <w:sz w:val="26"/>
          <w:szCs w:val="26"/>
          <w:rtl/>
        </w:rPr>
        <w:t>‌</w:t>
      </w:r>
      <w:r w:rsidR="00DF1D8F">
        <w:rPr>
          <w:rFonts w:cs="B Zar" w:hint="cs"/>
          <w:sz w:val="26"/>
          <w:szCs w:val="26"/>
          <w:rtl/>
        </w:rPr>
        <w:t>شد.</w:t>
      </w:r>
    </w:p>
    <w:p w:rsidR="00527CF7" w:rsidRPr="008F653A" w:rsidP="00523D6A">
      <w:pPr>
        <w:bidi/>
        <w:spacing w:after="120" w:line="380" w:lineRule="exact"/>
        <w:ind w:left="0" w:right="0" w:firstLine="284"/>
        <w:jc w:val="both"/>
        <w:rPr>
          <w:rFonts w:cs="B Zar"/>
          <w:sz w:val="26"/>
          <w:szCs w:val="26"/>
          <w:rtl/>
        </w:rPr>
      </w:pPr>
      <w:r w:rsidR="008E0275">
        <w:rPr>
          <w:rFonts w:cs="B Zar" w:hint="cs"/>
          <w:sz w:val="26"/>
          <w:szCs w:val="26"/>
          <w:rtl/>
        </w:rPr>
        <w:t>در مقابل، راما</w:t>
      </w:r>
      <w:r w:rsidRPr="008F653A">
        <w:rPr>
          <w:rFonts w:cs="B Zar" w:hint="cs"/>
          <w:sz w:val="26"/>
          <w:szCs w:val="26"/>
          <w:rtl/>
        </w:rPr>
        <w:t>كريشنا با كيشب چندرسين، سومين رهبر بزرگ معاصر خود، رابطه</w:t>
      </w:r>
      <w:r w:rsidR="00523D6A">
        <w:rPr>
          <w:rFonts w:cs="B Zar" w:hint="cs"/>
          <w:sz w:val="26"/>
          <w:szCs w:val="26"/>
          <w:rtl/>
        </w:rPr>
        <w:t>‌ی</w:t>
      </w:r>
      <w:r w:rsidR="00DF1D8F">
        <w:rPr>
          <w:rFonts w:cs="B Zar" w:hint="cs"/>
          <w:sz w:val="26"/>
          <w:szCs w:val="26"/>
          <w:rtl/>
        </w:rPr>
        <w:t xml:space="preserve"> بسيار حسنه‌</w:t>
      </w:r>
      <w:r w:rsidRPr="008F653A">
        <w:rPr>
          <w:rFonts w:cs="B Zar" w:hint="cs"/>
          <w:sz w:val="26"/>
          <w:szCs w:val="26"/>
          <w:rtl/>
        </w:rPr>
        <w:t>اي داشت. اين دو مرد ديني بنگال</w:t>
      </w:r>
      <w:r w:rsidR="00523D6A">
        <w:rPr>
          <w:rFonts w:cs="B Zar" w:hint="cs"/>
          <w:sz w:val="26"/>
          <w:szCs w:val="26"/>
          <w:rtl/>
        </w:rPr>
        <w:t>،</w:t>
      </w:r>
      <w:r w:rsidR="008E0275">
        <w:rPr>
          <w:rFonts w:cs="B Zar" w:hint="cs"/>
          <w:sz w:val="26"/>
          <w:szCs w:val="26"/>
          <w:rtl/>
        </w:rPr>
        <w:t xml:space="preserve"> یک</w:t>
      </w:r>
      <w:r w:rsidRPr="008F653A">
        <w:rPr>
          <w:rFonts w:cs="B Zar" w:hint="cs"/>
          <w:sz w:val="26"/>
          <w:szCs w:val="26"/>
          <w:rtl/>
        </w:rPr>
        <w:t>د</w:t>
      </w:r>
      <w:r w:rsidR="00523D6A">
        <w:rPr>
          <w:rFonts w:cs="B Zar" w:hint="cs"/>
          <w:sz w:val="26"/>
          <w:szCs w:val="26"/>
          <w:rtl/>
        </w:rPr>
        <w:t>ی</w:t>
      </w:r>
      <w:r w:rsidRPr="008F653A">
        <w:rPr>
          <w:rFonts w:cs="B Zar" w:hint="cs"/>
          <w:sz w:val="26"/>
          <w:szCs w:val="26"/>
          <w:rtl/>
        </w:rPr>
        <w:t>گر را دوست مي</w:t>
      </w:r>
      <w:r w:rsidR="00523D6A">
        <w:rPr>
          <w:rFonts w:cs="B Zar" w:hint="cs"/>
          <w:sz w:val="26"/>
          <w:szCs w:val="26"/>
          <w:rtl/>
        </w:rPr>
        <w:t>‌</w:t>
      </w:r>
      <w:r w:rsidRPr="008F653A">
        <w:rPr>
          <w:rFonts w:cs="B Zar" w:hint="cs"/>
          <w:sz w:val="26"/>
          <w:szCs w:val="26"/>
          <w:rtl/>
        </w:rPr>
        <w:t>داشتند. كيشب چندرسين در آن زمان در اوج مقبوليت و شهرت قرار داشت. او را شاهزاده</w:t>
      </w:r>
      <w:r w:rsidR="00523D6A">
        <w:rPr>
          <w:rFonts w:cs="B Zar" w:hint="cs"/>
          <w:sz w:val="26"/>
          <w:szCs w:val="26"/>
          <w:rtl/>
        </w:rPr>
        <w:t>‌ی</w:t>
      </w:r>
      <w:r w:rsidRPr="008F653A">
        <w:rPr>
          <w:rFonts w:cs="B Zar" w:hint="cs"/>
          <w:sz w:val="26"/>
          <w:szCs w:val="26"/>
          <w:rtl/>
        </w:rPr>
        <w:t xml:space="preserve"> روشنفكران هند مي</w:t>
      </w:r>
      <w:r w:rsidR="00523D6A">
        <w:rPr>
          <w:rFonts w:cs="B Zar" w:hint="cs"/>
          <w:sz w:val="26"/>
          <w:szCs w:val="26"/>
          <w:rtl/>
        </w:rPr>
        <w:t>‌</w:t>
      </w:r>
      <w:r w:rsidRPr="008F653A">
        <w:rPr>
          <w:rFonts w:cs="B Zar" w:hint="cs"/>
          <w:sz w:val="26"/>
          <w:szCs w:val="26"/>
          <w:rtl/>
        </w:rPr>
        <w:t>ناميدند. آواز</w:t>
      </w:r>
      <w:r w:rsidR="00523D6A">
        <w:rPr>
          <w:rFonts w:cs="B Zar" w:hint="cs"/>
          <w:sz w:val="26"/>
          <w:szCs w:val="26"/>
          <w:rtl/>
        </w:rPr>
        <w:t>ه‌ی</w:t>
      </w:r>
      <w:r w:rsidRPr="008F653A">
        <w:rPr>
          <w:rFonts w:cs="B Zar" w:hint="cs"/>
          <w:sz w:val="26"/>
          <w:szCs w:val="26"/>
          <w:rtl/>
        </w:rPr>
        <w:t xml:space="preserve"> او حتي در اروپا پيچيده بود، دولت انگليس براي وي ارج و مقامِ زيادي قا</w:t>
      </w:r>
      <w:r w:rsidR="00DF1D8F">
        <w:rPr>
          <w:rFonts w:cs="B Zar" w:hint="cs"/>
          <w:sz w:val="26"/>
          <w:szCs w:val="26"/>
          <w:rtl/>
        </w:rPr>
        <w:t>ئ</w:t>
      </w:r>
      <w:r w:rsidR="008E0275">
        <w:rPr>
          <w:rFonts w:cs="B Zar" w:hint="cs"/>
          <w:sz w:val="26"/>
          <w:szCs w:val="26"/>
          <w:rtl/>
        </w:rPr>
        <w:t>ل بود. در مقابل، راما</w:t>
      </w:r>
      <w:r w:rsidRPr="008F653A">
        <w:rPr>
          <w:rFonts w:cs="B Zar" w:hint="cs"/>
          <w:sz w:val="26"/>
          <w:szCs w:val="26"/>
          <w:rtl/>
        </w:rPr>
        <w:t>كريشنا تنها در حلقه</w:t>
      </w:r>
      <w:r w:rsidR="00523D6A">
        <w:rPr>
          <w:rFonts w:cs="B Zar" w:hint="cs"/>
          <w:sz w:val="26"/>
          <w:szCs w:val="26"/>
          <w:rtl/>
        </w:rPr>
        <w:t>‌ی</w:t>
      </w:r>
      <w:r w:rsidRPr="008F653A">
        <w:rPr>
          <w:rFonts w:cs="B Zar" w:hint="cs"/>
          <w:sz w:val="26"/>
          <w:szCs w:val="26"/>
          <w:rtl/>
        </w:rPr>
        <w:t xml:space="preserve"> ارادتمندان خود شناخته مي</w:t>
      </w:r>
      <w:r w:rsidR="00523D6A">
        <w:rPr>
          <w:rFonts w:cs="B Zar" w:hint="cs"/>
          <w:sz w:val="26"/>
          <w:szCs w:val="26"/>
          <w:rtl/>
        </w:rPr>
        <w:t>‌</w:t>
      </w:r>
      <w:r w:rsidRPr="008F653A">
        <w:rPr>
          <w:rFonts w:cs="B Zar" w:hint="cs"/>
          <w:sz w:val="26"/>
          <w:szCs w:val="26"/>
          <w:rtl/>
        </w:rPr>
        <w:t>شد و به طور كلي يك درويش منزوي و گوشه</w:t>
      </w:r>
      <w:r w:rsidR="00523D6A">
        <w:rPr>
          <w:rFonts w:cs="B Zar" w:hint="cs"/>
          <w:sz w:val="26"/>
          <w:szCs w:val="26"/>
          <w:rtl/>
        </w:rPr>
        <w:t>‌</w:t>
      </w:r>
      <w:r w:rsidRPr="008F653A">
        <w:rPr>
          <w:rFonts w:cs="B Zar" w:hint="cs"/>
          <w:sz w:val="26"/>
          <w:szCs w:val="26"/>
          <w:rtl/>
        </w:rPr>
        <w:t>نشين خانقاه دكشنيشور بود. اكثر مردم او را به عنوان «فقير ديوانه» مي</w:t>
      </w:r>
      <w:r w:rsidR="00523D6A">
        <w:rPr>
          <w:rFonts w:cs="B Zar" w:hint="cs"/>
          <w:sz w:val="26"/>
          <w:szCs w:val="26"/>
          <w:rtl/>
        </w:rPr>
        <w:t>‌</w:t>
      </w:r>
      <w:r w:rsidRPr="008F653A">
        <w:rPr>
          <w:rFonts w:cs="B Zar" w:hint="cs"/>
          <w:sz w:val="26"/>
          <w:szCs w:val="26"/>
          <w:rtl/>
        </w:rPr>
        <w:t>شناختند. علي</w:t>
      </w:r>
      <w:r w:rsidR="00DF1D8F">
        <w:rPr>
          <w:rFonts w:cs="B Zar" w:hint="cs"/>
          <w:sz w:val="26"/>
          <w:szCs w:val="26"/>
          <w:rtl/>
        </w:rPr>
        <w:t>‌</w:t>
      </w:r>
      <w:r w:rsidRPr="008F653A">
        <w:rPr>
          <w:rFonts w:cs="B Zar" w:hint="cs"/>
          <w:sz w:val="26"/>
          <w:szCs w:val="26"/>
          <w:rtl/>
        </w:rPr>
        <w:t>رغم واقعيت فوق، كيشب، شاهزاده</w:t>
      </w:r>
      <w:r w:rsidR="00523D6A">
        <w:rPr>
          <w:rFonts w:cs="B Zar" w:hint="cs"/>
          <w:sz w:val="26"/>
          <w:szCs w:val="26"/>
          <w:rtl/>
        </w:rPr>
        <w:t>‌ی</w:t>
      </w:r>
      <w:r w:rsidRPr="008F653A">
        <w:rPr>
          <w:rFonts w:cs="B Zar" w:hint="cs"/>
          <w:sz w:val="26"/>
          <w:szCs w:val="26"/>
          <w:rtl/>
        </w:rPr>
        <w:t xml:space="preserve"> روشنفكران، در برابر اين فقير ديوانه زانو زد. رومن رولان مي</w:t>
      </w:r>
      <w:r w:rsidR="00523D6A">
        <w:rPr>
          <w:rFonts w:cs="B Zar" w:hint="cs"/>
          <w:sz w:val="26"/>
          <w:szCs w:val="26"/>
          <w:rtl/>
        </w:rPr>
        <w:t>‌</w:t>
      </w:r>
      <w:r w:rsidRPr="008F653A">
        <w:rPr>
          <w:rFonts w:cs="B Zar" w:hint="cs"/>
          <w:sz w:val="26"/>
          <w:szCs w:val="26"/>
          <w:rtl/>
        </w:rPr>
        <w:t>گويد: «در زندگاني پر ماجراي كيشب چيزي قابل احترام</w:t>
      </w:r>
      <w:r w:rsidR="00523D6A">
        <w:rPr>
          <w:rFonts w:cs="B Zar" w:hint="cs"/>
          <w:sz w:val="26"/>
          <w:szCs w:val="26"/>
          <w:rtl/>
        </w:rPr>
        <w:t>‌</w:t>
      </w:r>
      <w:r w:rsidRPr="008F653A">
        <w:rPr>
          <w:rFonts w:cs="B Zar" w:hint="cs"/>
          <w:sz w:val="26"/>
          <w:szCs w:val="26"/>
          <w:rtl/>
        </w:rPr>
        <w:t xml:space="preserve">تر از تواضع و </w:t>
      </w:r>
      <w:r w:rsidR="008E0275">
        <w:rPr>
          <w:rFonts w:cs="B Zar" w:hint="cs"/>
          <w:sz w:val="26"/>
          <w:szCs w:val="26"/>
          <w:rtl/>
        </w:rPr>
        <w:t>انكساري نيست كه وي نسبت به راما</w:t>
      </w:r>
      <w:r w:rsidRPr="008F653A">
        <w:rPr>
          <w:rFonts w:cs="B Zar" w:hint="cs"/>
          <w:sz w:val="26"/>
          <w:szCs w:val="26"/>
          <w:rtl/>
        </w:rPr>
        <w:t>كريشنا نشان داد».</w:t>
      </w:r>
      <w:r>
        <w:rPr>
          <w:rFonts w:cs="B Zar"/>
          <w:sz w:val="26"/>
          <w:szCs w:val="26"/>
          <w:rtl/>
        </w:rPr>
        <w:footnoteReference w:id="167"/>
      </w:r>
    </w:p>
    <w:p w:rsidR="00527CF7" w:rsidRPr="008F653A" w:rsidP="00DF1D8F">
      <w:pPr>
        <w:bidi/>
        <w:spacing w:after="120" w:line="380" w:lineRule="exact"/>
        <w:ind w:left="0" w:right="0" w:firstLine="284"/>
        <w:jc w:val="both"/>
        <w:rPr>
          <w:rFonts w:cs="B Zar"/>
          <w:sz w:val="26"/>
          <w:szCs w:val="26"/>
          <w:rtl/>
        </w:rPr>
      </w:pPr>
      <w:r w:rsidR="008E0275">
        <w:rPr>
          <w:rFonts w:cs="B Zar" w:hint="cs"/>
          <w:sz w:val="26"/>
          <w:szCs w:val="26"/>
          <w:rtl/>
        </w:rPr>
        <w:t>كيشب، راما</w:t>
      </w:r>
      <w:r w:rsidRPr="008F653A">
        <w:rPr>
          <w:rFonts w:cs="B Zar" w:hint="cs"/>
          <w:sz w:val="26"/>
          <w:szCs w:val="26"/>
          <w:rtl/>
        </w:rPr>
        <w:t xml:space="preserve">كريشنا را در جلسات هفتگي </w:t>
      </w:r>
      <w:r w:rsidR="008E0275">
        <w:rPr>
          <w:rFonts w:cs="B Zar" w:hint="cs"/>
          <w:sz w:val="26"/>
          <w:szCs w:val="26"/>
          <w:rtl/>
        </w:rPr>
        <w:t>خود دعوت كرد. در اين جلسات راما</w:t>
      </w:r>
      <w:r w:rsidRPr="008F653A">
        <w:rPr>
          <w:rFonts w:cs="B Zar" w:hint="cs"/>
          <w:sz w:val="26"/>
          <w:szCs w:val="26"/>
          <w:rtl/>
        </w:rPr>
        <w:t>كريشنا گاه به خلسه مي</w:t>
      </w:r>
      <w:r w:rsidR="00523D6A">
        <w:rPr>
          <w:rFonts w:cs="B Zar" w:hint="cs"/>
          <w:sz w:val="26"/>
          <w:szCs w:val="26"/>
          <w:rtl/>
        </w:rPr>
        <w:t>‌</w:t>
      </w:r>
      <w:r w:rsidRPr="008F653A">
        <w:rPr>
          <w:rFonts w:cs="B Zar" w:hint="cs"/>
          <w:sz w:val="26"/>
          <w:szCs w:val="26"/>
          <w:rtl/>
        </w:rPr>
        <w:t>رفت و يا حالت وجد بر او عارض مي</w:t>
      </w:r>
      <w:r w:rsidR="00523D6A">
        <w:rPr>
          <w:rFonts w:cs="B Zar" w:hint="cs"/>
          <w:sz w:val="26"/>
          <w:szCs w:val="26"/>
          <w:rtl/>
        </w:rPr>
        <w:t>‌</w:t>
      </w:r>
      <w:r w:rsidRPr="008F653A">
        <w:rPr>
          <w:rFonts w:cs="B Zar" w:hint="cs"/>
          <w:sz w:val="26"/>
          <w:szCs w:val="26"/>
          <w:rtl/>
        </w:rPr>
        <w:t>شد. كيشب نيز چنين احساس مي</w:t>
      </w:r>
      <w:r w:rsidR="00523D6A">
        <w:rPr>
          <w:rFonts w:cs="B Zar" w:hint="cs"/>
          <w:sz w:val="26"/>
          <w:szCs w:val="26"/>
          <w:rtl/>
        </w:rPr>
        <w:t>‌</w:t>
      </w:r>
      <w:r w:rsidRPr="008F653A">
        <w:rPr>
          <w:rFonts w:cs="B Zar" w:hint="cs"/>
          <w:sz w:val="26"/>
          <w:szCs w:val="26"/>
          <w:rtl/>
        </w:rPr>
        <w:t>كرد كه در حضور يك عارف وارسته</w:t>
      </w:r>
      <w:r w:rsidR="00523D6A">
        <w:rPr>
          <w:rFonts w:cs="B Zar" w:hint="cs"/>
          <w:sz w:val="26"/>
          <w:szCs w:val="26"/>
          <w:rtl/>
        </w:rPr>
        <w:t>‌ی</w:t>
      </w:r>
      <w:r w:rsidRPr="008F653A">
        <w:rPr>
          <w:rFonts w:cs="B Zar" w:hint="cs"/>
          <w:sz w:val="26"/>
          <w:szCs w:val="26"/>
          <w:rtl/>
        </w:rPr>
        <w:t xml:space="preserve"> استثنا</w:t>
      </w:r>
      <w:r w:rsidR="00523D6A">
        <w:rPr>
          <w:rFonts w:cs="B Zar" w:hint="cs"/>
          <w:sz w:val="26"/>
          <w:szCs w:val="26"/>
          <w:rtl/>
        </w:rPr>
        <w:t>ی</w:t>
      </w:r>
      <w:r w:rsidRPr="008F653A">
        <w:rPr>
          <w:rFonts w:cs="B Zar" w:hint="cs"/>
          <w:sz w:val="26"/>
          <w:szCs w:val="26"/>
          <w:rtl/>
        </w:rPr>
        <w:t>ي قرار دارد. كيشب در جلسات سخنراني عمومي خود از «درويش استثنا</w:t>
      </w:r>
      <w:r w:rsidR="00523D6A">
        <w:rPr>
          <w:rFonts w:cs="B Zar" w:hint="cs"/>
          <w:sz w:val="26"/>
          <w:szCs w:val="26"/>
          <w:rtl/>
        </w:rPr>
        <w:t>ی</w:t>
      </w:r>
      <w:r w:rsidRPr="008F653A">
        <w:rPr>
          <w:rFonts w:cs="B Zar" w:hint="cs"/>
          <w:sz w:val="26"/>
          <w:szCs w:val="26"/>
          <w:rtl/>
        </w:rPr>
        <w:t>ي» خانقاه دكشنيشور سخن مي</w:t>
      </w:r>
      <w:r w:rsidR="00523D6A">
        <w:rPr>
          <w:rFonts w:cs="B Zar" w:hint="cs"/>
          <w:sz w:val="26"/>
          <w:szCs w:val="26"/>
          <w:rtl/>
        </w:rPr>
        <w:t>‌</w:t>
      </w:r>
      <w:r w:rsidRPr="008F653A">
        <w:rPr>
          <w:rFonts w:cs="B Zar" w:hint="cs"/>
          <w:sz w:val="26"/>
          <w:szCs w:val="26"/>
          <w:rtl/>
        </w:rPr>
        <w:t>گفت. گاه در مقا</w:t>
      </w:r>
      <w:r w:rsidR="008E0275">
        <w:rPr>
          <w:rFonts w:cs="B Zar" w:hint="cs"/>
          <w:sz w:val="26"/>
          <w:szCs w:val="26"/>
          <w:rtl/>
        </w:rPr>
        <w:t>لات خود از راما</w:t>
      </w:r>
      <w:r w:rsidR="00DF1D8F">
        <w:rPr>
          <w:rFonts w:cs="B Zar" w:hint="cs"/>
          <w:sz w:val="26"/>
          <w:szCs w:val="26"/>
          <w:rtl/>
        </w:rPr>
        <w:t>كريشنا تعريف مي‌کر</w:t>
      </w:r>
      <w:r w:rsidRPr="008F653A">
        <w:rPr>
          <w:rFonts w:cs="B Zar" w:hint="cs"/>
          <w:sz w:val="26"/>
          <w:szCs w:val="26"/>
          <w:rtl/>
        </w:rPr>
        <w:t>د. جوانان بنگال براي كيشب اهميت فراواني قا</w:t>
      </w:r>
      <w:r w:rsidR="00DF1D8F">
        <w:rPr>
          <w:rFonts w:cs="B Zar" w:hint="cs"/>
          <w:sz w:val="26"/>
          <w:szCs w:val="26"/>
          <w:rtl/>
        </w:rPr>
        <w:t>ئ</w:t>
      </w:r>
      <w:r w:rsidRPr="008F653A">
        <w:rPr>
          <w:rFonts w:cs="B Zar" w:hint="cs"/>
          <w:sz w:val="26"/>
          <w:szCs w:val="26"/>
          <w:rtl/>
        </w:rPr>
        <w:t xml:space="preserve">ل بودند و </w:t>
      </w:r>
      <w:r w:rsidR="00DF1D8F">
        <w:rPr>
          <w:rFonts w:cs="B Zar" w:hint="cs"/>
          <w:sz w:val="26"/>
          <w:szCs w:val="26"/>
          <w:rtl/>
        </w:rPr>
        <w:t xml:space="preserve">در </w:t>
      </w:r>
      <w:r w:rsidRPr="008F653A">
        <w:rPr>
          <w:rFonts w:cs="B Zar" w:hint="cs"/>
          <w:sz w:val="26"/>
          <w:szCs w:val="26"/>
          <w:rtl/>
        </w:rPr>
        <w:t>نتيج</w:t>
      </w:r>
      <w:r w:rsidR="00DF1D8F">
        <w:rPr>
          <w:rFonts w:cs="B Zar" w:hint="cs"/>
          <w:sz w:val="26"/>
          <w:szCs w:val="26"/>
          <w:rtl/>
        </w:rPr>
        <w:t>ه</w:t>
      </w:r>
      <w:r w:rsidRPr="008F653A">
        <w:rPr>
          <w:rFonts w:cs="B Zar" w:hint="cs"/>
          <w:sz w:val="26"/>
          <w:szCs w:val="26"/>
          <w:rtl/>
        </w:rPr>
        <w:t xml:space="preserve"> به سوي راماكريشنا جلب شدند. ب</w:t>
      </w:r>
      <w:r w:rsidR="00523D6A">
        <w:rPr>
          <w:rFonts w:cs="B Zar" w:hint="cs"/>
          <w:sz w:val="26"/>
          <w:szCs w:val="26"/>
          <w:rtl/>
        </w:rPr>
        <w:t>ه ا</w:t>
      </w:r>
      <w:r w:rsidRPr="008F653A">
        <w:rPr>
          <w:rFonts w:cs="B Zar" w:hint="cs"/>
          <w:sz w:val="26"/>
          <w:szCs w:val="26"/>
          <w:rtl/>
        </w:rPr>
        <w:t>ين ترتيب</w:t>
      </w:r>
      <w:r w:rsidR="00523D6A">
        <w:rPr>
          <w:rFonts w:cs="B Zar" w:hint="cs"/>
          <w:sz w:val="26"/>
          <w:szCs w:val="26"/>
          <w:rtl/>
        </w:rPr>
        <w:t>،</w:t>
      </w:r>
      <w:r w:rsidRPr="008F653A">
        <w:rPr>
          <w:rFonts w:cs="B Zar" w:hint="cs"/>
          <w:sz w:val="26"/>
          <w:szCs w:val="26"/>
          <w:rtl/>
        </w:rPr>
        <w:t xml:space="preserve"> كيشب چندرسين نقش</w:t>
      </w:r>
      <w:r w:rsidR="00523D6A">
        <w:rPr>
          <w:rFonts w:cs="B Zar" w:hint="cs"/>
          <w:sz w:val="26"/>
          <w:szCs w:val="26"/>
          <w:rtl/>
        </w:rPr>
        <w:t>ی</w:t>
      </w:r>
      <w:r w:rsidR="008E0275">
        <w:rPr>
          <w:rFonts w:cs="B Zar" w:hint="cs"/>
          <w:sz w:val="26"/>
          <w:szCs w:val="26"/>
          <w:rtl/>
        </w:rPr>
        <w:t xml:space="preserve"> اساسي در ترويج شخصيت راما</w:t>
      </w:r>
      <w:r w:rsidRPr="008F653A">
        <w:rPr>
          <w:rFonts w:cs="B Zar" w:hint="cs"/>
          <w:sz w:val="26"/>
          <w:szCs w:val="26"/>
          <w:rtl/>
        </w:rPr>
        <w:t>كريشنا به عهده داشت. به وسيله</w:t>
      </w:r>
      <w:r w:rsidR="00523D6A">
        <w:rPr>
          <w:rFonts w:cs="B Zar" w:hint="cs"/>
          <w:sz w:val="26"/>
          <w:szCs w:val="26"/>
          <w:rtl/>
        </w:rPr>
        <w:t>‌ی</w:t>
      </w:r>
      <w:r w:rsidR="008E0275">
        <w:rPr>
          <w:rFonts w:cs="B Zar" w:hint="cs"/>
          <w:sz w:val="26"/>
          <w:szCs w:val="26"/>
          <w:rtl/>
        </w:rPr>
        <w:t xml:space="preserve"> كيشب بود كه جوانان بنگال، راما</w:t>
      </w:r>
      <w:r w:rsidRPr="008F653A">
        <w:rPr>
          <w:rFonts w:cs="B Zar" w:hint="cs"/>
          <w:sz w:val="26"/>
          <w:szCs w:val="26"/>
          <w:rtl/>
        </w:rPr>
        <w:t>كريشنا را</w:t>
      </w:r>
      <w:r w:rsidR="008E0275">
        <w:rPr>
          <w:rFonts w:cs="B Zar" w:hint="cs"/>
          <w:sz w:val="26"/>
          <w:szCs w:val="26"/>
          <w:rtl/>
        </w:rPr>
        <w:t xml:space="preserve"> شناختند. اكثر شاگردان خاص راما</w:t>
      </w:r>
      <w:r w:rsidRPr="008F653A">
        <w:rPr>
          <w:rFonts w:cs="B Zar" w:hint="cs"/>
          <w:sz w:val="26"/>
          <w:szCs w:val="26"/>
          <w:rtl/>
        </w:rPr>
        <w:t>كريشنا</w:t>
      </w:r>
      <w:r w:rsidR="008E0275">
        <w:rPr>
          <w:rFonts w:cs="B Zar" w:hint="cs"/>
          <w:sz w:val="26"/>
          <w:szCs w:val="26"/>
          <w:rtl/>
        </w:rPr>
        <w:t>،</w:t>
      </w:r>
      <w:r w:rsidRPr="008F653A">
        <w:rPr>
          <w:rFonts w:cs="B Zar" w:hint="cs"/>
          <w:sz w:val="26"/>
          <w:szCs w:val="26"/>
          <w:rtl/>
        </w:rPr>
        <w:t xml:space="preserve"> از جمله سوامي وويکاناند، سوامي برهماناند، سوامي شرداناند و غيره، از اعضاي جوان برهمو ساماج بودند و </w:t>
      </w:r>
      <w:r w:rsidR="008E0275">
        <w:rPr>
          <w:rFonts w:cs="B Zar" w:hint="cs"/>
          <w:sz w:val="26"/>
          <w:szCs w:val="26"/>
          <w:rtl/>
        </w:rPr>
        <w:t xml:space="preserve">به </w:t>
      </w:r>
      <w:r w:rsidRPr="008F653A">
        <w:rPr>
          <w:rFonts w:cs="B Zar" w:hint="cs"/>
          <w:sz w:val="26"/>
          <w:szCs w:val="26"/>
          <w:rtl/>
        </w:rPr>
        <w:t>وسيله</w:t>
      </w:r>
      <w:r w:rsidR="00523D6A">
        <w:rPr>
          <w:rFonts w:cs="B Zar" w:hint="cs"/>
          <w:sz w:val="26"/>
          <w:szCs w:val="26"/>
          <w:rtl/>
        </w:rPr>
        <w:t>‌ی</w:t>
      </w:r>
      <w:r w:rsidRPr="008F653A">
        <w:rPr>
          <w:rFonts w:cs="B Zar" w:hint="cs"/>
          <w:sz w:val="26"/>
          <w:szCs w:val="26"/>
          <w:rtl/>
        </w:rPr>
        <w:t xml:space="preserve"> سخنراني</w:t>
      </w:r>
      <w:r w:rsidR="00523D6A">
        <w:rPr>
          <w:rFonts w:cs="B Zar" w:hint="cs"/>
          <w:sz w:val="26"/>
          <w:szCs w:val="26"/>
          <w:rtl/>
        </w:rPr>
        <w:t>‌</w:t>
      </w:r>
      <w:r w:rsidRPr="008F653A">
        <w:rPr>
          <w:rFonts w:cs="B Zar" w:hint="cs"/>
          <w:sz w:val="26"/>
          <w:szCs w:val="26"/>
          <w:rtl/>
        </w:rPr>
        <w:t xml:space="preserve">هاي كيشب و مجلات او با استاد آشنا شدند و در محضر وي حاضر </w:t>
      </w:r>
      <w:r w:rsidR="00DF1D8F">
        <w:rPr>
          <w:rFonts w:cs="B Zar" w:hint="cs"/>
          <w:sz w:val="26"/>
          <w:szCs w:val="26"/>
          <w:rtl/>
        </w:rPr>
        <w:t>شد</w:t>
      </w:r>
      <w:r w:rsidRPr="008F653A">
        <w:rPr>
          <w:rFonts w:cs="B Zar" w:hint="cs"/>
          <w:sz w:val="26"/>
          <w:szCs w:val="26"/>
          <w:rtl/>
        </w:rPr>
        <w:t xml:space="preserve">ند. </w:t>
      </w:r>
      <w:r w:rsidR="008E0275">
        <w:rPr>
          <w:rFonts w:cs="B Zar" w:hint="cs"/>
          <w:sz w:val="26"/>
          <w:szCs w:val="26"/>
          <w:rtl/>
        </w:rPr>
        <w:t>به همين سبب است كه شاگردان راما</w:t>
      </w:r>
      <w:r w:rsidRPr="008F653A">
        <w:rPr>
          <w:rFonts w:cs="B Zar" w:hint="cs"/>
          <w:sz w:val="26"/>
          <w:szCs w:val="26"/>
          <w:rtl/>
        </w:rPr>
        <w:t>كريشنا اك</w:t>
      </w:r>
      <w:r w:rsidR="00DF1D8F">
        <w:rPr>
          <w:rFonts w:cs="B Zar" w:hint="cs"/>
          <w:sz w:val="26"/>
          <w:szCs w:val="26"/>
          <w:rtl/>
        </w:rPr>
        <w:t>ثراً از گروهِ روشنفكران و تحصيل‌</w:t>
      </w:r>
      <w:r w:rsidRPr="008F653A">
        <w:rPr>
          <w:rFonts w:cs="B Zar" w:hint="cs"/>
          <w:sz w:val="26"/>
          <w:szCs w:val="26"/>
          <w:rtl/>
        </w:rPr>
        <w:t>كرد</w:t>
      </w:r>
      <w:r w:rsidR="006C206F">
        <w:rPr>
          <w:rFonts w:cs="B Zar" w:hint="cs"/>
          <w:sz w:val="26"/>
          <w:szCs w:val="26"/>
          <w:rtl/>
        </w:rPr>
        <w:t>ه‌ه</w:t>
      </w:r>
      <w:r w:rsidRPr="008F653A">
        <w:rPr>
          <w:rFonts w:cs="B Zar" w:hint="cs"/>
          <w:sz w:val="26"/>
          <w:szCs w:val="26"/>
          <w:rtl/>
        </w:rPr>
        <w:t>اي دانشگاهي بودند.</w:t>
      </w:r>
    </w:p>
    <w:p w:rsidR="00527CF7" w:rsidRPr="008F653A" w:rsidP="008E0275">
      <w:pPr>
        <w:bidi/>
        <w:spacing w:after="120" w:line="380" w:lineRule="exact"/>
        <w:ind w:left="0" w:right="0" w:firstLine="284"/>
        <w:jc w:val="both"/>
        <w:rPr>
          <w:rFonts w:cs="B Zar"/>
          <w:sz w:val="26"/>
          <w:szCs w:val="26"/>
          <w:rtl/>
        </w:rPr>
      </w:pPr>
      <w:r w:rsidRPr="008F653A">
        <w:rPr>
          <w:rFonts w:cs="B Zar" w:hint="cs"/>
          <w:sz w:val="26"/>
          <w:szCs w:val="26"/>
          <w:rtl/>
        </w:rPr>
        <w:t>در ميان هوادا</w:t>
      </w:r>
      <w:r w:rsidR="008E0275">
        <w:rPr>
          <w:rFonts w:cs="B Zar" w:hint="cs"/>
          <w:sz w:val="26"/>
          <w:szCs w:val="26"/>
          <w:rtl/>
        </w:rPr>
        <w:t>ران كيشب چندرسين و شاگردان راما</w:t>
      </w:r>
      <w:r w:rsidRPr="008F653A">
        <w:rPr>
          <w:rFonts w:cs="B Zar" w:hint="cs"/>
          <w:sz w:val="26"/>
          <w:szCs w:val="26"/>
          <w:rtl/>
        </w:rPr>
        <w:t>كريشنا، بعد</w:t>
      </w:r>
      <w:r w:rsidR="00F934DA">
        <w:rPr>
          <w:rFonts w:cs="B Zar" w:hint="cs"/>
          <w:sz w:val="26"/>
          <w:szCs w:val="26"/>
          <w:rtl/>
        </w:rPr>
        <w:t>ها</w:t>
      </w:r>
      <w:r w:rsidRPr="008F653A">
        <w:rPr>
          <w:rFonts w:cs="B Zar" w:hint="cs"/>
          <w:sz w:val="26"/>
          <w:szCs w:val="26"/>
          <w:rtl/>
        </w:rPr>
        <w:t xml:space="preserve"> سر اين نك</w:t>
      </w:r>
      <w:r w:rsidR="008E0275">
        <w:rPr>
          <w:rFonts w:cs="B Zar" w:hint="cs"/>
          <w:sz w:val="26"/>
          <w:szCs w:val="26"/>
          <w:rtl/>
        </w:rPr>
        <w:t>ته بحث شديدي درگرفت كه آيا راما</w:t>
      </w:r>
      <w:r w:rsidRPr="008F653A">
        <w:rPr>
          <w:rFonts w:cs="B Zar" w:hint="cs"/>
          <w:sz w:val="26"/>
          <w:szCs w:val="26"/>
          <w:rtl/>
        </w:rPr>
        <w:t>كريشنا تحت تأثير افكار كيشب قرار گرفته است ي</w:t>
      </w:r>
      <w:r w:rsidR="008E0275">
        <w:rPr>
          <w:rFonts w:cs="B Zar" w:hint="cs"/>
          <w:sz w:val="26"/>
          <w:szCs w:val="26"/>
          <w:rtl/>
        </w:rPr>
        <w:t>ا بالعكس. هواداران كيشب معتقدند راما</w:t>
      </w:r>
      <w:r w:rsidRPr="008F653A">
        <w:rPr>
          <w:rFonts w:cs="B Zar" w:hint="cs"/>
          <w:sz w:val="26"/>
          <w:szCs w:val="26"/>
          <w:rtl/>
        </w:rPr>
        <w:t>كريشنا اصول اساسي خود را از كيشب اقتباس كرده است. در حالي</w:t>
      </w:r>
      <w:r w:rsidR="00F934DA">
        <w:rPr>
          <w:rFonts w:cs="B Zar" w:hint="cs"/>
          <w:sz w:val="26"/>
          <w:szCs w:val="26"/>
          <w:rtl/>
        </w:rPr>
        <w:t>‌</w:t>
      </w:r>
      <w:r w:rsidR="008E0275">
        <w:rPr>
          <w:rFonts w:cs="B Zar" w:hint="cs"/>
          <w:sz w:val="26"/>
          <w:szCs w:val="26"/>
          <w:rtl/>
        </w:rPr>
        <w:t>كه شاگردان راما</w:t>
      </w:r>
      <w:r w:rsidRPr="008F653A">
        <w:rPr>
          <w:rFonts w:cs="B Zar" w:hint="cs"/>
          <w:sz w:val="26"/>
          <w:szCs w:val="26"/>
          <w:rtl/>
        </w:rPr>
        <w:t>كريشنا</w:t>
      </w:r>
      <w:r w:rsidR="00523D6A">
        <w:rPr>
          <w:rFonts w:cs="B Zar" w:hint="cs"/>
          <w:sz w:val="26"/>
          <w:szCs w:val="26"/>
          <w:rtl/>
        </w:rPr>
        <w:t>،</w:t>
      </w:r>
      <w:r w:rsidRPr="008F653A">
        <w:rPr>
          <w:rFonts w:cs="B Zar" w:hint="cs"/>
          <w:sz w:val="26"/>
          <w:szCs w:val="26"/>
          <w:rtl/>
        </w:rPr>
        <w:t xml:space="preserve"> كيشب را مريد و پرستار مرشد خود مي‌دانند. رومن رولان </w:t>
      </w:r>
      <w:r w:rsidR="00F934DA">
        <w:rPr>
          <w:rFonts w:cs="B Zar" w:hint="cs"/>
          <w:sz w:val="26"/>
          <w:szCs w:val="26"/>
          <w:rtl/>
        </w:rPr>
        <w:t>یادآور</w:t>
      </w:r>
      <w:r w:rsidRPr="008F653A">
        <w:rPr>
          <w:rFonts w:cs="B Zar" w:hint="cs"/>
          <w:sz w:val="26"/>
          <w:szCs w:val="26"/>
          <w:rtl/>
        </w:rPr>
        <w:t xml:space="preserve"> مي</w:t>
      </w:r>
      <w:r w:rsidR="00523D6A">
        <w:rPr>
          <w:rFonts w:cs="B Zar" w:hint="cs"/>
          <w:sz w:val="26"/>
          <w:szCs w:val="26"/>
          <w:rtl/>
        </w:rPr>
        <w:t>‌</w:t>
      </w:r>
      <w:r w:rsidR="00F934DA">
        <w:rPr>
          <w:rFonts w:cs="B Zar" w:hint="cs"/>
          <w:sz w:val="26"/>
          <w:szCs w:val="26"/>
          <w:rtl/>
        </w:rPr>
        <w:t>شو</w:t>
      </w:r>
      <w:r w:rsidRPr="008F653A">
        <w:rPr>
          <w:rFonts w:cs="B Zar" w:hint="cs"/>
          <w:sz w:val="26"/>
          <w:szCs w:val="26"/>
          <w:rtl/>
        </w:rPr>
        <w:t>د: هر دو گروه راه خطا پيموده</w:t>
      </w:r>
      <w:r w:rsidR="00523D6A">
        <w:rPr>
          <w:rFonts w:cs="B Zar" w:hint="cs"/>
          <w:sz w:val="26"/>
          <w:szCs w:val="26"/>
          <w:rtl/>
        </w:rPr>
        <w:t>‌</w:t>
      </w:r>
      <w:r w:rsidR="008E0275">
        <w:rPr>
          <w:rFonts w:cs="B Zar" w:hint="cs"/>
          <w:sz w:val="26"/>
          <w:szCs w:val="26"/>
          <w:rtl/>
        </w:rPr>
        <w:t>اند، راما</w:t>
      </w:r>
      <w:r w:rsidRPr="008F653A">
        <w:rPr>
          <w:rFonts w:cs="B Zar" w:hint="cs"/>
          <w:sz w:val="26"/>
          <w:szCs w:val="26"/>
          <w:rtl/>
        </w:rPr>
        <w:t>كريش</w:t>
      </w:r>
      <w:r w:rsidRPr="008F653A" w:rsidR="00523D6A">
        <w:rPr>
          <w:rFonts w:cs="B Zar" w:hint="cs"/>
          <w:sz w:val="26"/>
          <w:szCs w:val="26"/>
          <w:rtl/>
        </w:rPr>
        <w:t>ن</w:t>
      </w:r>
      <w:r w:rsidRPr="008F653A">
        <w:rPr>
          <w:rFonts w:cs="B Zar" w:hint="cs"/>
          <w:sz w:val="26"/>
          <w:szCs w:val="26"/>
          <w:rtl/>
        </w:rPr>
        <w:t>ا مرد اشراق بود و كيشب مرد ا</w:t>
      </w:r>
      <w:r w:rsidR="00F934DA">
        <w:rPr>
          <w:rFonts w:cs="B Zar" w:hint="cs"/>
          <w:sz w:val="26"/>
          <w:szCs w:val="26"/>
          <w:rtl/>
        </w:rPr>
        <w:t>نديشه. كيشب چندرسين از پرمطالعه‌</w:t>
      </w:r>
      <w:r w:rsidR="008E0275">
        <w:rPr>
          <w:rFonts w:cs="B Zar" w:hint="cs"/>
          <w:sz w:val="26"/>
          <w:szCs w:val="26"/>
          <w:rtl/>
        </w:rPr>
        <w:t>ترين انديشمندان هند بود،</w:t>
      </w:r>
      <w:r w:rsidRPr="008F653A">
        <w:rPr>
          <w:rFonts w:cs="B Zar" w:hint="cs"/>
          <w:sz w:val="26"/>
          <w:szCs w:val="26"/>
          <w:rtl/>
        </w:rPr>
        <w:t xml:space="preserve"> در حالي</w:t>
      </w:r>
      <w:r w:rsidR="00523D6A">
        <w:rPr>
          <w:rFonts w:cs="B Zar" w:hint="cs"/>
          <w:sz w:val="26"/>
          <w:szCs w:val="26"/>
          <w:rtl/>
        </w:rPr>
        <w:t xml:space="preserve"> </w:t>
      </w:r>
      <w:r w:rsidR="008E0275">
        <w:rPr>
          <w:rFonts w:cs="B Zar" w:hint="cs"/>
          <w:sz w:val="26"/>
          <w:szCs w:val="26"/>
          <w:rtl/>
        </w:rPr>
        <w:t>كه راما</w:t>
      </w:r>
      <w:r w:rsidR="00F934DA">
        <w:rPr>
          <w:rFonts w:cs="B Zar" w:hint="cs"/>
          <w:sz w:val="26"/>
          <w:szCs w:val="26"/>
          <w:rtl/>
        </w:rPr>
        <w:t>كريشنا ا</w:t>
      </w:r>
      <w:r w:rsidR="008E0275">
        <w:rPr>
          <w:rFonts w:cs="B Zar" w:hint="cs"/>
          <w:sz w:val="26"/>
          <w:szCs w:val="26"/>
          <w:rtl/>
        </w:rPr>
        <w:t>ُ</w:t>
      </w:r>
      <w:r w:rsidR="00F934DA">
        <w:rPr>
          <w:rFonts w:cs="B Zar" w:hint="cs"/>
          <w:sz w:val="26"/>
          <w:szCs w:val="26"/>
          <w:rtl/>
        </w:rPr>
        <w:t>م</w:t>
      </w:r>
      <w:r w:rsidRPr="008F653A">
        <w:rPr>
          <w:rFonts w:cs="B Zar" w:hint="cs"/>
          <w:sz w:val="26"/>
          <w:szCs w:val="26"/>
          <w:rtl/>
        </w:rPr>
        <w:t xml:space="preserve">ي محض. راماكريشنا و كيشب هر دو پيش از ديدار خود در سال 1866، مكاتب فكري خويش را تدوين </w:t>
      </w:r>
      <w:r w:rsidR="00F934DA">
        <w:rPr>
          <w:rFonts w:cs="B Zar" w:hint="cs"/>
          <w:sz w:val="26"/>
          <w:szCs w:val="26"/>
          <w:rtl/>
        </w:rPr>
        <w:t>کر</w:t>
      </w:r>
      <w:r w:rsidRPr="008F653A">
        <w:rPr>
          <w:rFonts w:cs="B Zar" w:hint="cs"/>
          <w:sz w:val="26"/>
          <w:szCs w:val="26"/>
          <w:rtl/>
        </w:rPr>
        <w:t>ده بودند. حتي اصل وحدت اديان كه ميان آن</w:t>
      </w:r>
      <w:r w:rsidR="00F934DA">
        <w:rPr>
          <w:rFonts w:cs="B Zar" w:hint="cs"/>
          <w:sz w:val="26"/>
          <w:szCs w:val="26"/>
          <w:rtl/>
        </w:rPr>
        <w:t>‌ها</w:t>
      </w:r>
      <w:r w:rsidRPr="008F653A">
        <w:rPr>
          <w:rFonts w:cs="B Zar" w:hint="cs"/>
          <w:sz w:val="26"/>
          <w:szCs w:val="26"/>
          <w:rtl/>
        </w:rPr>
        <w:t xml:space="preserve"> مشترك است، به وسيله</w:t>
      </w:r>
      <w:r w:rsidR="00CE5F8A">
        <w:rPr>
          <w:rFonts w:cs="B Zar" w:hint="cs"/>
          <w:sz w:val="26"/>
          <w:szCs w:val="26"/>
          <w:rtl/>
        </w:rPr>
        <w:t>‌ی</w:t>
      </w:r>
      <w:r w:rsidRPr="008F653A">
        <w:rPr>
          <w:rFonts w:cs="B Zar" w:hint="cs"/>
          <w:sz w:val="26"/>
          <w:szCs w:val="26"/>
          <w:rtl/>
        </w:rPr>
        <w:t xml:space="preserve"> هر دو پيش از تاريخ مذكور بيان </w:t>
      </w:r>
      <w:r w:rsidR="00CE5F8A">
        <w:rPr>
          <w:rFonts w:cs="B Zar" w:hint="cs"/>
          <w:sz w:val="26"/>
          <w:szCs w:val="26"/>
          <w:rtl/>
        </w:rPr>
        <w:t>ش</w:t>
      </w:r>
      <w:r w:rsidRPr="008F653A">
        <w:rPr>
          <w:rFonts w:cs="B Zar" w:hint="cs"/>
          <w:sz w:val="26"/>
          <w:szCs w:val="26"/>
          <w:rtl/>
        </w:rPr>
        <w:t>ده بود. كيشب هيچ</w:t>
      </w:r>
      <w:r w:rsidR="00F934DA">
        <w:rPr>
          <w:rFonts w:cs="B Zar" w:hint="cs"/>
          <w:sz w:val="26"/>
          <w:szCs w:val="26"/>
          <w:rtl/>
        </w:rPr>
        <w:t>‌</w:t>
      </w:r>
      <w:r w:rsidRPr="008F653A">
        <w:rPr>
          <w:rFonts w:cs="B Zar" w:hint="cs"/>
          <w:sz w:val="26"/>
          <w:szCs w:val="26"/>
          <w:rtl/>
        </w:rPr>
        <w:t xml:space="preserve">گاه «مرشد» نگرفت </w:t>
      </w:r>
      <w:r w:rsidR="008E0275">
        <w:rPr>
          <w:rFonts w:cs="B Zar" w:hint="cs"/>
          <w:sz w:val="26"/>
          <w:szCs w:val="26"/>
          <w:rtl/>
        </w:rPr>
        <w:t>و منصفانه نيست او را شاگرد راما</w:t>
      </w:r>
      <w:r w:rsidRPr="008F653A">
        <w:rPr>
          <w:rFonts w:cs="B Zar" w:hint="cs"/>
          <w:sz w:val="26"/>
          <w:szCs w:val="26"/>
          <w:rtl/>
        </w:rPr>
        <w:t>كريشنا قلمداد كرد. در واقع رابطه</w:t>
      </w:r>
      <w:r w:rsidR="00CE5F8A">
        <w:rPr>
          <w:rFonts w:cs="B Zar" w:hint="cs"/>
          <w:sz w:val="26"/>
          <w:szCs w:val="26"/>
          <w:rtl/>
        </w:rPr>
        <w:t>‌ی</w:t>
      </w:r>
      <w:r w:rsidRPr="008F653A">
        <w:rPr>
          <w:rFonts w:cs="B Zar" w:hint="cs"/>
          <w:sz w:val="26"/>
          <w:szCs w:val="26"/>
          <w:rtl/>
        </w:rPr>
        <w:t xml:space="preserve"> آن</w:t>
      </w:r>
      <w:r w:rsidR="00F934DA">
        <w:rPr>
          <w:rFonts w:cs="B Zar" w:hint="cs"/>
          <w:sz w:val="26"/>
          <w:szCs w:val="26"/>
          <w:rtl/>
        </w:rPr>
        <w:t>‌ها</w:t>
      </w:r>
      <w:r w:rsidRPr="008F653A">
        <w:rPr>
          <w:rFonts w:cs="B Zar" w:hint="cs"/>
          <w:sz w:val="26"/>
          <w:szCs w:val="26"/>
          <w:rtl/>
        </w:rPr>
        <w:t xml:space="preserve"> رابطه</w:t>
      </w:r>
      <w:r w:rsidR="00CE5F8A">
        <w:rPr>
          <w:rFonts w:cs="B Zar" w:hint="cs"/>
          <w:sz w:val="26"/>
          <w:szCs w:val="26"/>
          <w:rtl/>
        </w:rPr>
        <w:t>‌ی</w:t>
      </w:r>
      <w:r w:rsidRPr="008F653A">
        <w:rPr>
          <w:rFonts w:cs="B Zar" w:hint="cs"/>
          <w:sz w:val="26"/>
          <w:szCs w:val="26"/>
          <w:rtl/>
        </w:rPr>
        <w:t xml:space="preserve"> معنوي بود</w:t>
      </w:r>
      <w:r w:rsidR="00F934DA">
        <w:rPr>
          <w:rFonts w:cs="B Zar" w:hint="cs"/>
          <w:sz w:val="26"/>
          <w:szCs w:val="26"/>
          <w:rtl/>
        </w:rPr>
        <w:t>،</w:t>
      </w:r>
      <w:r w:rsidRPr="008F653A">
        <w:rPr>
          <w:rFonts w:cs="B Zar" w:hint="cs"/>
          <w:sz w:val="26"/>
          <w:szCs w:val="26"/>
          <w:rtl/>
        </w:rPr>
        <w:t xml:space="preserve"> نه رابطه</w:t>
      </w:r>
      <w:r w:rsidR="00CE5F8A">
        <w:rPr>
          <w:rFonts w:cs="B Zar" w:hint="cs"/>
          <w:sz w:val="26"/>
          <w:szCs w:val="26"/>
          <w:rtl/>
        </w:rPr>
        <w:t>‌ی</w:t>
      </w:r>
      <w:r w:rsidRPr="008F653A">
        <w:rPr>
          <w:rFonts w:cs="B Zar" w:hint="cs"/>
          <w:sz w:val="26"/>
          <w:szCs w:val="26"/>
          <w:rtl/>
        </w:rPr>
        <w:t xml:space="preserve"> فكري. در همين سال</w:t>
      </w:r>
      <w:r w:rsidR="00CE5F8A">
        <w:rPr>
          <w:rFonts w:cs="B Zar" w:hint="cs"/>
          <w:sz w:val="26"/>
          <w:szCs w:val="26"/>
          <w:rtl/>
        </w:rPr>
        <w:t>،</w:t>
      </w:r>
      <w:r w:rsidRPr="008F653A">
        <w:rPr>
          <w:rFonts w:cs="B Zar" w:hint="cs"/>
          <w:sz w:val="26"/>
          <w:szCs w:val="26"/>
          <w:rtl/>
        </w:rPr>
        <w:t xml:space="preserve"> هر دو شخصيت بزرگ از يكديگر استفاده كردند. </w:t>
      </w:r>
      <w:r w:rsidRPr="008F653A" w:rsidR="00F934DA">
        <w:rPr>
          <w:rFonts w:cs="B Zar" w:hint="cs"/>
          <w:sz w:val="26"/>
          <w:szCs w:val="26"/>
          <w:rtl/>
        </w:rPr>
        <w:t>كيشب چندرسين</w:t>
      </w:r>
      <w:r w:rsidRPr="008F653A">
        <w:rPr>
          <w:rFonts w:cs="B Zar" w:hint="cs"/>
          <w:sz w:val="26"/>
          <w:szCs w:val="26"/>
          <w:rtl/>
        </w:rPr>
        <w:t xml:space="preserve"> لذت معنوي، تجربه</w:t>
      </w:r>
      <w:r w:rsidR="00CE5F8A">
        <w:rPr>
          <w:rFonts w:cs="B Zar" w:hint="cs"/>
          <w:sz w:val="26"/>
          <w:szCs w:val="26"/>
          <w:rtl/>
        </w:rPr>
        <w:t>‌ی</w:t>
      </w:r>
      <w:r w:rsidR="008E0275">
        <w:rPr>
          <w:rFonts w:cs="B Zar" w:hint="cs"/>
          <w:sz w:val="26"/>
          <w:szCs w:val="26"/>
          <w:rtl/>
        </w:rPr>
        <w:t xml:space="preserve"> باطني و اشراق را از راما</w:t>
      </w:r>
      <w:r w:rsidRPr="008F653A">
        <w:rPr>
          <w:rFonts w:cs="B Zar" w:hint="cs"/>
          <w:sz w:val="26"/>
          <w:szCs w:val="26"/>
          <w:rtl/>
        </w:rPr>
        <w:t>كريشنا فراگرفت و راماكريشنا از كي</w:t>
      </w:r>
      <w:r w:rsidR="00F934DA">
        <w:rPr>
          <w:rFonts w:cs="B Zar" w:hint="cs"/>
          <w:sz w:val="26"/>
          <w:szCs w:val="26"/>
          <w:rtl/>
        </w:rPr>
        <w:t>شب چندرسين و سازمان برهمو ساماج</w:t>
      </w:r>
      <w:r w:rsidRPr="008F653A">
        <w:rPr>
          <w:rFonts w:cs="B Zar" w:hint="cs"/>
          <w:sz w:val="26"/>
          <w:szCs w:val="26"/>
          <w:rtl/>
        </w:rPr>
        <w:t xml:space="preserve"> اهميت ايجاد جنبش، سازمان</w:t>
      </w:r>
      <w:r w:rsidR="008E0275">
        <w:rPr>
          <w:rFonts w:cs="B Zar" w:hint="cs"/>
          <w:sz w:val="26"/>
          <w:szCs w:val="26"/>
          <w:rtl/>
        </w:rPr>
        <w:t>‌</w:t>
      </w:r>
      <w:r w:rsidRPr="008F653A">
        <w:rPr>
          <w:rFonts w:cs="B Zar" w:hint="cs"/>
          <w:sz w:val="26"/>
          <w:szCs w:val="26"/>
          <w:rtl/>
        </w:rPr>
        <w:t xml:space="preserve">دهي، ضرورت عمل اجتماعي </w:t>
      </w:r>
      <w:r w:rsidR="008E0275">
        <w:rPr>
          <w:rFonts w:cs="B Zar" w:hint="cs"/>
          <w:sz w:val="26"/>
          <w:szCs w:val="26"/>
          <w:rtl/>
        </w:rPr>
        <w:t>و شاگردپروري را آموخت. اگر راما</w:t>
      </w:r>
      <w:r w:rsidRPr="008F653A">
        <w:rPr>
          <w:rFonts w:cs="B Zar" w:hint="cs"/>
          <w:sz w:val="26"/>
          <w:szCs w:val="26"/>
          <w:rtl/>
        </w:rPr>
        <w:t>كريشنا با كيشب چندرسين آشنا نمي‌شد، احتمالاً در گوشه</w:t>
      </w:r>
      <w:r w:rsidR="00CE5F8A">
        <w:rPr>
          <w:rFonts w:cs="B Zar" w:hint="cs"/>
          <w:sz w:val="26"/>
          <w:szCs w:val="26"/>
          <w:rtl/>
        </w:rPr>
        <w:t>‌ی</w:t>
      </w:r>
      <w:r w:rsidRPr="008F653A">
        <w:rPr>
          <w:rFonts w:cs="B Zar" w:hint="cs"/>
          <w:sz w:val="26"/>
          <w:szCs w:val="26"/>
          <w:rtl/>
        </w:rPr>
        <w:t xml:space="preserve"> انزوايِ خانقاه دكشنيشور در مي</w:t>
      </w:r>
      <w:r w:rsidR="00CE5F8A">
        <w:rPr>
          <w:rFonts w:cs="B Zar" w:hint="cs"/>
          <w:sz w:val="26"/>
          <w:szCs w:val="26"/>
          <w:rtl/>
        </w:rPr>
        <w:t>‌</w:t>
      </w:r>
      <w:r w:rsidRPr="008F653A">
        <w:rPr>
          <w:rFonts w:cs="B Zar" w:hint="cs"/>
          <w:sz w:val="26"/>
          <w:szCs w:val="26"/>
          <w:rtl/>
        </w:rPr>
        <w:t>گذشت؛ همچنان</w:t>
      </w:r>
      <w:r w:rsidR="00F934DA">
        <w:rPr>
          <w:rFonts w:cs="B Zar" w:hint="cs"/>
          <w:sz w:val="26"/>
          <w:szCs w:val="26"/>
          <w:rtl/>
        </w:rPr>
        <w:t>‌</w:t>
      </w:r>
      <w:r w:rsidRPr="008F653A">
        <w:rPr>
          <w:rFonts w:cs="B Zar" w:hint="cs"/>
          <w:sz w:val="26"/>
          <w:szCs w:val="26"/>
          <w:rtl/>
        </w:rPr>
        <w:t>كه</w:t>
      </w:r>
      <w:r w:rsidR="008E0275">
        <w:rPr>
          <w:rFonts w:cs="B Zar" w:hint="cs"/>
          <w:sz w:val="26"/>
          <w:szCs w:val="26"/>
          <w:rtl/>
        </w:rPr>
        <w:t xml:space="preserve"> هزاران مرد خدا در نهايت گمنامي و</w:t>
      </w:r>
      <w:r w:rsidRPr="008F653A">
        <w:rPr>
          <w:rFonts w:cs="B Zar" w:hint="cs"/>
          <w:sz w:val="26"/>
          <w:szCs w:val="26"/>
          <w:rtl/>
        </w:rPr>
        <w:t xml:space="preserve"> بدون شناخته شدن در مي</w:t>
      </w:r>
      <w:r w:rsidR="00CE5F8A">
        <w:rPr>
          <w:rFonts w:cs="B Zar" w:hint="cs"/>
          <w:sz w:val="26"/>
          <w:szCs w:val="26"/>
          <w:rtl/>
        </w:rPr>
        <w:t>‌</w:t>
      </w:r>
      <w:r w:rsidR="008E0275">
        <w:rPr>
          <w:rFonts w:cs="B Zar" w:hint="cs"/>
          <w:sz w:val="26"/>
          <w:szCs w:val="26"/>
          <w:rtl/>
        </w:rPr>
        <w:t>گذرند. كيشب نيز اگر با راما</w:t>
      </w:r>
      <w:r w:rsidRPr="008F653A">
        <w:rPr>
          <w:rFonts w:cs="B Zar" w:hint="cs"/>
          <w:sz w:val="26"/>
          <w:szCs w:val="26"/>
          <w:rtl/>
        </w:rPr>
        <w:t>كريشنا ديدار نمي</w:t>
      </w:r>
      <w:r w:rsidR="00CE5F8A">
        <w:rPr>
          <w:rFonts w:cs="B Zar" w:hint="cs"/>
          <w:sz w:val="26"/>
          <w:szCs w:val="26"/>
          <w:rtl/>
        </w:rPr>
        <w:t>‌</w:t>
      </w:r>
      <w:r w:rsidRPr="008F653A">
        <w:rPr>
          <w:rFonts w:cs="B Zar" w:hint="cs"/>
          <w:sz w:val="26"/>
          <w:szCs w:val="26"/>
          <w:rtl/>
        </w:rPr>
        <w:t>داشت، در سطح عمل اجتماعي مي</w:t>
      </w:r>
      <w:r w:rsidR="00CE5F8A">
        <w:rPr>
          <w:rFonts w:cs="B Zar" w:hint="cs"/>
          <w:sz w:val="26"/>
          <w:szCs w:val="26"/>
          <w:rtl/>
        </w:rPr>
        <w:t>‌</w:t>
      </w:r>
      <w:r w:rsidRPr="008F653A">
        <w:rPr>
          <w:rFonts w:cs="B Zar" w:hint="cs"/>
          <w:sz w:val="26"/>
          <w:szCs w:val="26"/>
          <w:rtl/>
        </w:rPr>
        <w:t>ماند و لذت تجربيات معنوي را نمي</w:t>
      </w:r>
      <w:r w:rsidR="00F934DA">
        <w:rPr>
          <w:rFonts w:cs="B Zar" w:hint="cs"/>
          <w:sz w:val="26"/>
          <w:szCs w:val="26"/>
          <w:rtl/>
        </w:rPr>
        <w:t>‌</w:t>
      </w:r>
      <w:r w:rsidRPr="008F653A">
        <w:rPr>
          <w:rFonts w:cs="B Zar" w:hint="cs"/>
          <w:sz w:val="26"/>
          <w:szCs w:val="26"/>
          <w:rtl/>
        </w:rPr>
        <w:t>چشيد.</w:t>
      </w:r>
    </w:p>
    <w:p w:rsidR="00527CF7" w:rsidRPr="008F653A" w:rsidP="00493834">
      <w:pPr>
        <w:bidi/>
        <w:spacing w:after="120" w:line="380" w:lineRule="exact"/>
        <w:ind w:left="0" w:right="0" w:firstLine="284"/>
        <w:jc w:val="both"/>
        <w:rPr>
          <w:rFonts w:cs="B Zar"/>
          <w:sz w:val="26"/>
          <w:szCs w:val="26"/>
          <w:rtl/>
        </w:rPr>
      </w:pPr>
      <w:r w:rsidR="000A631C">
        <w:rPr>
          <w:rFonts w:cs="B Zar" w:hint="cs"/>
          <w:sz w:val="26"/>
          <w:szCs w:val="26"/>
          <w:rtl/>
        </w:rPr>
        <w:t>شركت راما</w:t>
      </w:r>
      <w:r w:rsidRPr="008F653A">
        <w:rPr>
          <w:rFonts w:cs="B Zar" w:hint="cs"/>
          <w:sz w:val="26"/>
          <w:szCs w:val="26"/>
          <w:rtl/>
        </w:rPr>
        <w:t>كريشنا در مجالس رسمي سازمان برهمو ساماج موجب مي‌شد سازمان</w:t>
      </w:r>
      <w:r w:rsidR="00CE5F8A">
        <w:rPr>
          <w:rFonts w:cs="B Zar" w:hint="cs"/>
          <w:sz w:val="26"/>
          <w:szCs w:val="26"/>
          <w:rtl/>
        </w:rPr>
        <w:t>،</w:t>
      </w:r>
      <w:r w:rsidRPr="008F653A">
        <w:rPr>
          <w:rFonts w:cs="B Zar" w:hint="cs"/>
          <w:sz w:val="26"/>
          <w:szCs w:val="26"/>
          <w:rtl/>
        </w:rPr>
        <w:t xml:space="preserve"> جنبه</w:t>
      </w:r>
      <w:r w:rsidR="00CE5F8A">
        <w:rPr>
          <w:rFonts w:cs="B Zar" w:hint="cs"/>
          <w:sz w:val="26"/>
          <w:szCs w:val="26"/>
          <w:rtl/>
        </w:rPr>
        <w:t>‌ی</w:t>
      </w:r>
      <w:r w:rsidRPr="008F653A">
        <w:rPr>
          <w:rFonts w:cs="B Zar" w:hint="cs"/>
          <w:sz w:val="26"/>
          <w:szCs w:val="26"/>
          <w:rtl/>
        </w:rPr>
        <w:t xml:space="preserve"> معنوي پيدا كند. درويش، گاه جماعت روشنفكر</w:t>
      </w:r>
      <w:r w:rsidR="00F934DA">
        <w:rPr>
          <w:rFonts w:cs="B Zar" w:hint="cs"/>
          <w:sz w:val="26"/>
          <w:szCs w:val="26"/>
          <w:rtl/>
        </w:rPr>
        <w:t>ان را توبيخ مي‌كرد و گاه هدايت.</w:t>
      </w:r>
      <w:r w:rsidRPr="008F653A">
        <w:rPr>
          <w:rFonts w:cs="B Zar" w:hint="cs"/>
          <w:sz w:val="26"/>
          <w:szCs w:val="26"/>
          <w:rtl/>
        </w:rPr>
        <w:t xml:space="preserve"> روزي كيشب او را در مراسم عبادي دعوت كرد و گفت: ما به دهيان (مراقبه) نيز مي</w:t>
      </w:r>
      <w:r w:rsidR="00CE5F8A">
        <w:rPr>
          <w:rFonts w:cs="B Zar" w:hint="cs"/>
          <w:sz w:val="26"/>
          <w:szCs w:val="26"/>
          <w:rtl/>
        </w:rPr>
        <w:t>‌</w:t>
      </w:r>
      <w:r w:rsidRPr="008F653A">
        <w:rPr>
          <w:rFonts w:cs="B Zar" w:hint="cs"/>
          <w:sz w:val="26"/>
          <w:szCs w:val="26"/>
          <w:rtl/>
        </w:rPr>
        <w:t>پردازيم. مدير جلسه از بلندگو اعلام كرد: آقايان! اينك در مراقبه فرو رويد. همه</w:t>
      </w:r>
      <w:r w:rsidR="00CE5F8A">
        <w:rPr>
          <w:rFonts w:cs="B Zar" w:hint="cs"/>
          <w:sz w:val="26"/>
          <w:szCs w:val="26"/>
          <w:rtl/>
        </w:rPr>
        <w:t>،</w:t>
      </w:r>
      <w:r w:rsidRPr="008F653A">
        <w:rPr>
          <w:rFonts w:cs="B Zar" w:hint="cs"/>
          <w:sz w:val="26"/>
          <w:szCs w:val="26"/>
          <w:rtl/>
        </w:rPr>
        <w:t xml:space="preserve"> چشمان خود را بستند و ساكت نشستند. غير از عارف دكشنيشور كه نگاهش همه</w:t>
      </w:r>
      <w:r w:rsidR="00CE5F8A">
        <w:rPr>
          <w:rFonts w:cs="B Zar" w:hint="cs"/>
          <w:sz w:val="26"/>
          <w:szCs w:val="26"/>
          <w:rtl/>
        </w:rPr>
        <w:t>‌ی</w:t>
      </w:r>
      <w:r w:rsidR="00493834">
        <w:rPr>
          <w:rFonts w:cs="B Zar" w:hint="cs"/>
          <w:sz w:val="26"/>
          <w:szCs w:val="26"/>
          <w:rtl/>
        </w:rPr>
        <w:t xml:space="preserve"> مراقبه‌</w:t>
      </w:r>
      <w:r w:rsidRPr="008F653A">
        <w:rPr>
          <w:rFonts w:cs="B Zar" w:hint="cs"/>
          <w:sz w:val="26"/>
          <w:szCs w:val="26"/>
          <w:rtl/>
        </w:rPr>
        <w:t>كنندگان را مي</w:t>
      </w:r>
      <w:r w:rsidR="00CE5F8A">
        <w:rPr>
          <w:rFonts w:cs="B Zar" w:hint="cs"/>
          <w:sz w:val="26"/>
          <w:szCs w:val="26"/>
          <w:rtl/>
        </w:rPr>
        <w:t>‌</w:t>
      </w:r>
      <w:r w:rsidRPr="008F653A">
        <w:rPr>
          <w:rFonts w:cs="B Zar" w:hint="cs"/>
          <w:sz w:val="26"/>
          <w:szCs w:val="26"/>
          <w:rtl/>
        </w:rPr>
        <w:t>پا</w:t>
      </w:r>
      <w:r w:rsidR="00CE5F8A">
        <w:rPr>
          <w:rFonts w:cs="B Zar" w:hint="cs"/>
          <w:sz w:val="26"/>
          <w:szCs w:val="26"/>
          <w:rtl/>
        </w:rPr>
        <w:t>ی</w:t>
      </w:r>
      <w:r w:rsidRPr="008F653A">
        <w:rPr>
          <w:rFonts w:cs="B Zar" w:hint="cs"/>
          <w:sz w:val="26"/>
          <w:szCs w:val="26"/>
          <w:rtl/>
        </w:rPr>
        <w:t>يد. پس از مدتي مدير برنامه گفت: مراقبه پايان يافت. همه</w:t>
      </w:r>
      <w:r w:rsidR="00CE5F8A">
        <w:rPr>
          <w:rFonts w:cs="B Zar" w:hint="cs"/>
          <w:sz w:val="26"/>
          <w:szCs w:val="26"/>
          <w:rtl/>
        </w:rPr>
        <w:t>،</w:t>
      </w:r>
      <w:r w:rsidRPr="008F653A">
        <w:rPr>
          <w:rFonts w:cs="B Zar" w:hint="cs"/>
          <w:sz w:val="26"/>
          <w:szCs w:val="26"/>
          <w:rtl/>
        </w:rPr>
        <w:t xml:space="preserve"> چشمان خود را گ</w:t>
      </w:r>
      <w:r w:rsidR="000A631C">
        <w:rPr>
          <w:rFonts w:cs="B Zar" w:hint="cs"/>
          <w:sz w:val="26"/>
          <w:szCs w:val="26"/>
          <w:rtl/>
        </w:rPr>
        <w:t>شودند. بعد از جلسه خواستند راما</w:t>
      </w:r>
      <w:r w:rsidRPr="008F653A">
        <w:rPr>
          <w:rFonts w:cs="B Zar" w:hint="cs"/>
          <w:sz w:val="26"/>
          <w:szCs w:val="26"/>
          <w:rtl/>
        </w:rPr>
        <w:t>كريشنا ملاحظات خود را ابراز دارد، گفت: «آقايان! با مراقبه</w:t>
      </w:r>
      <w:r w:rsidR="00CE5F8A">
        <w:rPr>
          <w:rFonts w:cs="B Zar" w:hint="cs"/>
          <w:sz w:val="26"/>
          <w:szCs w:val="26"/>
          <w:rtl/>
        </w:rPr>
        <w:t>‌ی</w:t>
      </w:r>
      <w:r w:rsidRPr="008F653A">
        <w:rPr>
          <w:rFonts w:cs="B Zar" w:hint="cs"/>
          <w:sz w:val="26"/>
          <w:szCs w:val="26"/>
          <w:rtl/>
        </w:rPr>
        <w:t xml:space="preserve"> شما ياد داستاني افتادم. جماعتي از ميمون</w:t>
      </w:r>
      <w:r w:rsidR="00CE5F8A">
        <w:rPr>
          <w:rFonts w:cs="B Zar" w:hint="cs"/>
          <w:sz w:val="26"/>
          <w:szCs w:val="26"/>
          <w:rtl/>
        </w:rPr>
        <w:t>‌</w:t>
      </w:r>
      <w:r w:rsidRPr="008F653A">
        <w:rPr>
          <w:rFonts w:cs="B Zar" w:hint="cs"/>
          <w:sz w:val="26"/>
          <w:szCs w:val="26"/>
          <w:rtl/>
        </w:rPr>
        <w:t xml:space="preserve">ها را ديدم در جنگلي همه با مسكنت و بيچارگي چشمان خود را بسته </w:t>
      </w:r>
      <w:r w:rsidR="000A631C">
        <w:rPr>
          <w:rFonts w:cs="B Zar" w:hint="cs"/>
          <w:sz w:val="26"/>
          <w:szCs w:val="26"/>
          <w:rtl/>
        </w:rPr>
        <w:t xml:space="preserve">و </w:t>
      </w:r>
      <w:r w:rsidRPr="008F653A">
        <w:rPr>
          <w:rFonts w:cs="B Zar" w:hint="cs"/>
          <w:sz w:val="26"/>
          <w:szCs w:val="26"/>
          <w:rtl/>
        </w:rPr>
        <w:t>ساكت نشسته بودند، گمان كردم حالت خلسه روحاني دارند و در مراقبه</w:t>
      </w:r>
      <w:r w:rsidR="00CE5F8A">
        <w:rPr>
          <w:rFonts w:cs="B Zar" w:hint="cs"/>
          <w:sz w:val="26"/>
          <w:szCs w:val="26"/>
          <w:rtl/>
        </w:rPr>
        <w:t>‌</w:t>
      </w:r>
      <w:r w:rsidRPr="008F653A">
        <w:rPr>
          <w:rFonts w:cs="B Zar" w:hint="cs"/>
          <w:sz w:val="26"/>
          <w:szCs w:val="26"/>
          <w:rtl/>
        </w:rPr>
        <w:t>اند، اما همين</w:t>
      </w:r>
      <w:r w:rsidR="000A631C">
        <w:rPr>
          <w:rFonts w:cs="B Zar" w:hint="cs"/>
          <w:sz w:val="26"/>
          <w:szCs w:val="26"/>
          <w:rtl/>
        </w:rPr>
        <w:t>‌</w:t>
      </w:r>
      <w:r w:rsidRPr="008F653A">
        <w:rPr>
          <w:rFonts w:cs="B Zar" w:hint="cs"/>
          <w:sz w:val="26"/>
          <w:szCs w:val="26"/>
          <w:rtl/>
        </w:rPr>
        <w:t>كه شكاري ديدند ناگاه پريدند و شكار را طعمه ساختند. مي</w:t>
      </w:r>
      <w:r w:rsidR="00CE5F8A">
        <w:rPr>
          <w:rFonts w:cs="B Zar" w:hint="cs"/>
          <w:sz w:val="26"/>
          <w:szCs w:val="26"/>
          <w:rtl/>
        </w:rPr>
        <w:t>‌</w:t>
      </w:r>
      <w:r w:rsidRPr="008F653A">
        <w:rPr>
          <w:rFonts w:cs="B Zar" w:hint="cs"/>
          <w:sz w:val="26"/>
          <w:szCs w:val="26"/>
          <w:rtl/>
        </w:rPr>
        <w:t>خواست بگويد اين</w:t>
      </w:r>
      <w:r w:rsidR="00493834">
        <w:rPr>
          <w:rFonts w:cs="B Zar" w:hint="cs"/>
          <w:sz w:val="26"/>
          <w:szCs w:val="26"/>
          <w:rtl/>
        </w:rPr>
        <w:t>‌</w:t>
      </w:r>
      <w:r w:rsidRPr="008F653A">
        <w:rPr>
          <w:rFonts w:cs="B Zar" w:hint="cs"/>
          <w:sz w:val="26"/>
          <w:szCs w:val="26"/>
          <w:rtl/>
        </w:rPr>
        <w:t>گونه مراقبه</w:t>
      </w:r>
      <w:r w:rsidR="00CE5F8A">
        <w:rPr>
          <w:rFonts w:cs="B Zar" w:hint="cs"/>
          <w:sz w:val="26"/>
          <w:szCs w:val="26"/>
          <w:rtl/>
        </w:rPr>
        <w:t>‌ی</w:t>
      </w:r>
      <w:r w:rsidRPr="008F653A">
        <w:rPr>
          <w:rFonts w:cs="B Zar" w:hint="cs"/>
          <w:sz w:val="26"/>
          <w:szCs w:val="26"/>
          <w:rtl/>
        </w:rPr>
        <w:t xml:space="preserve"> دستوري فا</w:t>
      </w:r>
      <w:r w:rsidR="00CE5F8A">
        <w:rPr>
          <w:rFonts w:cs="B Zar" w:hint="cs"/>
          <w:sz w:val="26"/>
          <w:szCs w:val="26"/>
          <w:rtl/>
        </w:rPr>
        <w:t>ی</w:t>
      </w:r>
      <w:r w:rsidRPr="008F653A">
        <w:rPr>
          <w:rFonts w:cs="B Zar" w:hint="cs"/>
          <w:sz w:val="26"/>
          <w:szCs w:val="26"/>
          <w:rtl/>
        </w:rPr>
        <w:t>ده</w:t>
      </w:r>
      <w:r w:rsidR="00CE5F8A">
        <w:rPr>
          <w:rFonts w:cs="B Zar" w:hint="cs"/>
          <w:sz w:val="26"/>
          <w:szCs w:val="26"/>
          <w:rtl/>
        </w:rPr>
        <w:t>‌</w:t>
      </w:r>
      <w:r w:rsidRPr="008F653A">
        <w:rPr>
          <w:rFonts w:cs="B Zar" w:hint="cs"/>
          <w:sz w:val="26"/>
          <w:szCs w:val="26"/>
          <w:rtl/>
        </w:rPr>
        <w:t>اي ندارد كه در آن ظاهراً‌ همه مشغول عبادتند، اما باطناً به علا</w:t>
      </w:r>
      <w:r w:rsidR="00CE5F8A">
        <w:rPr>
          <w:rFonts w:cs="B Zar" w:hint="cs"/>
          <w:sz w:val="26"/>
          <w:szCs w:val="26"/>
          <w:rtl/>
        </w:rPr>
        <w:t>ی</w:t>
      </w:r>
      <w:r w:rsidRPr="008F653A">
        <w:rPr>
          <w:rFonts w:cs="B Zar" w:hint="cs"/>
          <w:sz w:val="26"/>
          <w:szCs w:val="26"/>
          <w:rtl/>
        </w:rPr>
        <w:t>ق و جاه طلبي</w:t>
      </w:r>
      <w:r w:rsidR="00CE5F8A">
        <w:rPr>
          <w:rFonts w:cs="B Zar" w:hint="cs"/>
          <w:sz w:val="26"/>
          <w:szCs w:val="26"/>
          <w:rtl/>
        </w:rPr>
        <w:t>‌</w:t>
      </w:r>
      <w:r w:rsidRPr="008F653A">
        <w:rPr>
          <w:rFonts w:cs="B Zar" w:hint="cs"/>
          <w:sz w:val="26"/>
          <w:szCs w:val="26"/>
          <w:rtl/>
        </w:rPr>
        <w:t>هاي خود و هدف</w:t>
      </w:r>
      <w:r w:rsidR="00493834">
        <w:rPr>
          <w:rFonts w:cs="B Zar" w:hint="cs"/>
          <w:sz w:val="26"/>
          <w:szCs w:val="26"/>
          <w:rtl/>
        </w:rPr>
        <w:t>‌</w:t>
      </w:r>
      <w:r w:rsidRPr="008F653A">
        <w:rPr>
          <w:rFonts w:cs="B Zar" w:hint="cs"/>
          <w:sz w:val="26"/>
          <w:szCs w:val="26"/>
          <w:rtl/>
        </w:rPr>
        <w:t>هاي ماد</w:t>
      </w:r>
      <w:r w:rsidR="00493834">
        <w:rPr>
          <w:rFonts w:cs="B Zar" w:hint="cs"/>
          <w:sz w:val="26"/>
          <w:szCs w:val="26"/>
          <w:rtl/>
        </w:rPr>
        <w:t>ي مي‌</w:t>
      </w:r>
      <w:r w:rsidRPr="008F653A">
        <w:rPr>
          <w:rFonts w:cs="B Zar" w:hint="cs"/>
          <w:sz w:val="26"/>
          <w:szCs w:val="26"/>
          <w:rtl/>
        </w:rPr>
        <w:t>انديشند».</w:t>
      </w:r>
    </w:p>
    <w:p w:rsidR="00527CF7" w:rsidRPr="008F653A" w:rsidP="000C556D">
      <w:pPr>
        <w:bidi/>
        <w:spacing w:after="120" w:line="380" w:lineRule="exact"/>
        <w:ind w:left="0" w:right="0" w:firstLine="284"/>
        <w:jc w:val="both"/>
        <w:rPr>
          <w:rFonts w:cs="B Zar"/>
          <w:sz w:val="26"/>
          <w:szCs w:val="26"/>
          <w:rtl/>
        </w:rPr>
      </w:pPr>
      <w:r w:rsidRPr="008F653A">
        <w:rPr>
          <w:rFonts w:cs="B Zar" w:hint="cs"/>
          <w:sz w:val="26"/>
          <w:szCs w:val="26"/>
          <w:rtl/>
        </w:rPr>
        <w:t>در جلسه</w:t>
      </w:r>
      <w:r w:rsidR="00CE5F8A">
        <w:rPr>
          <w:rFonts w:cs="B Zar" w:hint="cs"/>
          <w:sz w:val="26"/>
          <w:szCs w:val="26"/>
          <w:rtl/>
        </w:rPr>
        <w:t>‌ی</w:t>
      </w:r>
      <w:r w:rsidRPr="008F653A">
        <w:rPr>
          <w:rFonts w:cs="B Zar" w:hint="cs"/>
          <w:sz w:val="26"/>
          <w:szCs w:val="26"/>
          <w:rtl/>
        </w:rPr>
        <w:t xml:space="preserve"> ديگري كيشب چندرسين به تقديس و تمجيد خداوند مشغول شد. سخنان او بسيار فصيح بود و همگي تحت تأثير قرار گرفتند. او صفات كمال خداوند را ذكر مي</w:t>
      </w:r>
      <w:r w:rsidR="00CE5F8A">
        <w:rPr>
          <w:rFonts w:cs="B Zar" w:hint="cs"/>
          <w:sz w:val="26"/>
          <w:szCs w:val="26"/>
          <w:rtl/>
        </w:rPr>
        <w:t>‌</w:t>
      </w:r>
      <w:r w:rsidRPr="008F653A">
        <w:rPr>
          <w:rFonts w:cs="B Zar" w:hint="cs"/>
          <w:sz w:val="26"/>
          <w:szCs w:val="26"/>
          <w:rtl/>
        </w:rPr>
        <w:t xml:space="preserve">كرد و </w:t>
      </w:r>
      <w:r w:rsidR="00493834">
        <w:rPr>
          <w:rFonts w:cs="B Zar" w:hint="cs"/>
          <w:sz w:val="26"/>
          <w:szCs w:val="26"/>
          <w:rtl/>
        </w:rPr>
        <w:t>مي‌</w:t>
      </w:r>
      <w:r w:rsidRPr="008F653A">
        <w:rPr>
          <w:rFonts w:cs="B Zar" w:hint="cs"/>
          <w:sz w:val="26"/>
          <w:szCs w:val="26"/>
          <w:rtl/>
        </w:rPr>
        <w:t xml:space="preserve">گفت: تو چنيني! تو چناني! </w:t>
      </w:r>
      <w:r w:rsidRPr="008F653A">
        <w:rPr>
          <w:rFonts w:cs="Times New Roman" w:hint="cs"/>
          <w:sz w:val="26"/>
          <w:szCs w:val="26"/>
          <w:rtl/>
        </w:rPr>
        <w:t>…</w:t>
      </w:r>
      <w:r w:rsidR="000C556D">
        <w:rPr>
          <w:rFonts w:cs="B Zar" w:hint="cs"/>
          <w:sz w:val="26"/>
          <w:szCs w:val="26"/>
          <w:rtl/>
        </w:rPr>
        <w:t xml:space="preserve"> راما</w:t>
      </w:r>
      <w:r w:rsidRPr="008F653A">
        <w:rPr>
          <w:rFonts w:cs="B Zar" w:hint="cs"/>
          <w:sz w:val="26"/>
          <w:szCs w:val="26"/>
          <w:rtl/>
        </w:rPr>
        <w:t xml:space="preserve">كريشنا پس از پايان مراسم گفت: </w:t>
      </w:r>
      <w:r w:rsidR="00493834">
        <w:rPr>
          <w:rFonts w:cs="B Zar" w:hint="cs"/>
          <w:sz w:val="26"/>
          <w:szCs w:val="26"/>
          <w:rtl/>
        </w:rPr>
        <w:t>«شما چرا راجع به خداوند آمار مي‌</w:t>
      </w:r>
      <w:r w:rsidRPr="008F653A">
        <w:rPr>
          <w:rFonts w:cs="B Zar" w:hint="cs"/>
          <w:sz w:val="26"/>
          <w:szCs w:val="26"/>
          <w:rtl/>
        </w:rPr>
        <w:t>دهيد؟ آيا هيچ بچه</w:t>
      </w:r>
      <w:r w:rsidR="00CE5F8A">
        <w:rPr>
          <w:rFonts w:cs="B Zar" w:hint="cs"/>
          <w:sz w:val="26"/>
          <w:szCs w:val="26"/>
          <w:rtl/>
        </w:rPr>
        <w:t>‌</w:t>
      </w:r>
      <w:r w:rsidRPr="008F653A">
        <w:rPr>
          <w:rFonts w:cs="B Zar" w:hint="cs"/>
          <w:sz w:val="26"/>
          <w:szCs w:val="26"/>
          <w:rtl/>
        </w:rPr>
        <w:t>اي به پدرش چنين خطاب مي</w:t>
      </w:r>
      <w:r w:rsidR="00CE5F8A">
        <w:rPr>
          <w:rFonts w:cs="B Zar" w:hint="cs"/>
          <w:sz w:val="26"/>
          <w:szCs w:val="26"/>
          <w:rtl/>
        </w:rPr>
        <w:t>‌</w:t>
      </w:r>
      <w:r w:rsidRPr="008F653A">
        <w:rPr>
          <w:rFonts w:cs="B Zar" w:hint="cs"/>
          <w:sz w:val="26"/>
          <w:szCs w:val="26"/>
          <w:rtl/>
        </w:rPr>
        <w:t>دهد؟ آيا وقتي براي ديدن دوست صميمي</w:t>
      </w:r>
      <w:r w:rsidR="00CE5F8A">
        <w:rPr>
          <w:rFonts w:cs="B Zar" w:hint="cs"/>
          <w:sz w:val="26"/>
          <w:szCs w:val="26"/>
          <w:rtl/>
        </w:rPr>
        <w:t>‌</w:t>
      </w:r>
      <w:r w:rsidRPr="008F653A">
        <w:rPr>
          <w:rFonts w:cs="B Zar" w:hint="cs"/>
          <w:sz w:val="26"/>
          <w:szCs w:val="26"/>
          <w:rtl/>
        </w:rPr>
        <w:t>ات مي</w:t>
      </w:r>
      <w:r w:rsidR="00CE5F8A">
        <w:rPr>
          <w:rFonts w:cs="B Zar" w:hint="cs"/>
          <w:sz w:val="26"/>
          <w:szCs w:val="26"/>
          <w:rtl/>
        </w:rPr>
        <w:t>‌</w:t>
      </w:r>
      <w:r w:rsidRPr="008F653A">
        <w:rPr>
          <w:rFonts w:cs="B Zar" w:hint="cs"/>
          <w:sz w:val="26"/>
          <w:szCs w:val="26"/>
          <w:rtl/>
        </w:rPr>
        <w:t>روي</w:t>
      </w:r>
      <w:r w:rsidR="00493834">
        <w:rPr>
          <w:rFonts w:cs="B Zar" w:hint="cs"/>
          <w:sz w:val="26"/>
          <w:szCs w:val="26"/>
          <w:rtl/>
        </w:rPr>
        <w:t>،</w:t>
      </w:r>
      <w:r w:rsidRPr="008F653A">
        <w:rPr>
          <w:rFonts w:cs="B Zar" w:hint="cs"/>
          <w:sz w:val="26"/>
          <w:szCs w:val="26"/>
          <w:rtl/>
        </w:rPr>
        <w:t xml:space="preserve"> چنين رفتار مي</w:t>
      </w:r>
      <w:r w:rsidR="00CE5F8A">
        <w:rPr>
          <w:rFonts w:cs="B Zar" w:hint="cs"/>
          <w:sz w:val="26"/>
          <w:szCs w:val="26"/>
          <w:rtl/>
        </w:rPr>
        <w:t>‌</w:t>
      </w:r>
      <w:r w:rsidRPr="008F653A">
        <w:rPr>
          <w:rFonts w:cs="B Zar" w:hint="cs"/>
          <w:sz w:val="26"/>
          <w:szCs w:val="26"/>
          <w:rtl/>
        </w:rPr>
        <w:t>كني؟» رولان مي</w:t>
      </w:r>
      <w:r w:rsidR="00CE5F8A">
        <w:rPr>
          <w:rFonts w:cs="B Zar" w:hint="cs"/>
          <w:sz w:val="26"/>
          <w:szCs w:val="26"/>
          <w:rtl/>
        </w:rPr>
        <w:t>‌</w:t>
      </w:r>
      <w:r w:rsidRPr="008F653A">
        <w:rPr>
          <w:rFonts w:cs="B Zar" w:hint="cs"/>
          <w:sz w:val="26"/>
          <w:szCs w:val="26"/>
          <w:rtl/>
        </w:rPr>
        <w:t>گويد: كساني كه عظمت هر دو را مي</w:t>
      </w:r>
      <w:r w:rsidR="00CE5F8A">
        <w:rPr>
          <w:rFonts w:cs="B Zar" w:hint="cs"/>
          <w:sz w:val="26"/>
          <w:szCs w:val="26"/>
          <w:rtl/>
        </w:rPr>
        <w:t>‌</w:t>
      </w:r>
      <w:r w:rsidRPr="008F653A">
        <w:rPr>
          <w:rFonts w:cs="B Zar" w:hint="cs"/>
          <w:sz w:val="26"/>
          <w:szCs w:val="26"/>
          <w:rtl/>
        </w:rPr>
        <w:t>دانستند، احساس مي</w:t>
      </w:r>
      <w:r w:rsidR="00CE5F8A">
        <w:rPr>
          <w:rFonts w:cs="B Zar" w:hint="cs"/>
          <w:sz w:val="26"/>
          <w:szCs w:val="26"/>
          <w:rtl/>
        </w:rPr>
        <w:t>‌</w:t>
      </w:r>
      <w:r w:rsidRPr="008F653A">
        <w:rPr>
          <w:rFonts w:cs="B Zar" w:hint="cs"/>
          <w:sz w:val="26"/>
          <w:szCs w:val="26"/>
          <w:rtl/>
        </w:rPr>
        <w:t xml:space="preserve">كردند سقراط زمان با ارسطوي عصر هم كلام </w:t>
      </w:r>
      <w:r w:rsidR="000C556D">
        <w:rPr>
          <w:rFonts w:cs="B Zar" w:hint="cs"/>
          <w:sz w:val="26"/>
          <w:szCs w:val="26"/>
          <w:rtl/>
        </w:rPr>
        <w:t>شده</w:t>
      </w:r>
      <w:r w:rsidR="00CE5F8A">
        <w:rPr>
          <w:rFonts w:cs="B Zar" w:hint="cs"/>
          <w:sz w:val="26"/>
          <w:szCs w:val="26"/>
          <w:rtl/>
        </w:rPr>
        <w:t>‌</w:t>
      </w:r>
      <w:r w:rsidRPr="008F653A">
        <w:rPr>
          <w:rFonts w:cs="B Zar" w:hint="cs"/>
          <w:sz w:val="26"/>
          <w:szCs w:val="26"/>
          <w:rtl/>
        </w:rPr>
        <w:t>اند.</w:t>
      </w:r>
      <w:r>
        <w:rPr>
          <w:rFonts w:cs="B Zar"/>
          <w:sz w:val="26"/>
          <w:szCs w:val="26"/>
          <w:rtl/>
        </w:rPr>
        <w:footnoteReference w:id="168"/>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پرورش شاگردان و آغاز جنبش</w:t>
      </w:r>
    </w:p>
    <w:p w:rsidR="00527CF7" w:rsidRPr="008F653A" w:rsidP="00CE5F8A">
      <w:pPr>
        <w:bidi/>
        <w:spacing w:after="120" w:line="380" w:lineRule="exact"/>
        <w:ind w:left="0" w:right="0" w:firstLine="284"/>
        <w:jc w:val="both"/>
        <w:rPr>
          <w:rFonts w:cs="B Zar"/>
          <w:sz w:val="26"/>
          <w:szCs w:val="26"/>
          <w:rtl/>
        </w:rPr>
      </w:pPr>
      <w:r w:rsidRPr="008F653A">
        <w:rPr>
          <w:rFonts w:cs="B Zar" w:hint="cs"/>
          <w:sz w:val="26"/>
          <w:szCs w:val="26"/>
          <w:rtl/>
        </w:rPr>
        <w:t>در نتيجه</w:t>
      </w:r>
      <w:r w:rsidR="00CE5F8A">
        <w:rPr>
          <w:rFonts w:cs="B Zar" w:hint="cs"/>
          <w:sz w:val="26"/>
          <w:szCs w:val="26"/>
          <w:rtl/>
        </w:rPr>
        <w:t>‌ی</w:t>
      </w:r>
      <w:r w:rsidRPr="008F653A">
        <w:rPr>
          <w:rFonts w:cs="B Zar" w:hint="cs"/>
          <w:sz w:val="26"/>
          <w:szCs w:val="26"/>
          <w:rtl/>
        </w:rPr>
        <w:t xml:space="preserve"> تماس با سازمان برهمو س</w:t>
      </w:r>
      <w:r w:rsidR="000C556D">
        <w:rPr>
          <w:rFonts w:cs="B Zar" w:hint="cs"/>
          <w:sz w:val="26"/>
          <w:szCs w:val="26"/>
          <w:rtl/>
        </w:rPr>
        <w:t>اماج و بخصوص كيشب چندرسين، راما</w:t>
      </w:r>
      <w:r w:rsidRPr="008F653A">
        <w:rPr>
          <w:rFonts w:cs="B Zar" w:hint="cs"/>
          <w:sz w:val="26"/>
          <w:szCs w:val="26"/>
          <w:rtl/>
        </w:rPr>
        <w:t xml:space="preserve">كريشنا </w:t>
      </w:r>
      <w:r w:rsidR="003A23CB">
        <w:rPr>
          <w:rFonts w:cs="B Zar" w:hint="cs"/>
          <w:sz w:val="26"/>
          <w:szCs w:val="26"/>
          <w:rtl/>
        </w:rPr>
        <w:t>در صدد</w:t>
      </w:r>
      <w:r w:rsidRPr="008F653A">
        <w:rPr>
          <w:rFonts w:cs="B Zar" w:hint="cs"/>
          <w:sz w:val="26"/>
          <w:szCs w:val="26"/>
          <w:rtl/>
        </w:rPr>
        <w:t xml:space="preserve"> ايجاد جنبش و پرورش شاگردان زبد</w:t>
      </w:r>
      <w:r w:rsidR="00493834">
        <w:rPr>
          <w:rFonts w:cs="B Zar" w:hint="cs"/>
          <w:sz w:val="26"/>
          <w:szCs w:val="26"/>
          <w:rtl/>
        </w:rPr>
        <w:t>ه‌اي ـ‌</w:t>
      </w:r>
      <w:r w:rsidRPr="008F653A">
        <w:rPr>
          <w:rFonts w:cs="B Zar" w:hint="cs"/>
          <w:sz w:val="26"/>
          <w:szCs w:val="26"/>
          <w:rtl/>
        </w:rPr>
        <w:t>که بعد</w:t>
      </w:r>
      <w:r w:rsidR="00493834">
        <w:rPr>
          <w:rFonts w:cs="B Zar" w:hint="cs"/>
          <w:sz w:val="26"/>
          <w:szCs w:val="26"/>
          <w:rtl/>
        </w:rPr>
        <w:t>ها</w:t>
      </w:r>
      <w:r w:rsidRPr="008F653A">
        <w:rPr>
          <w:rFonts w:cs="B Zar" w:hint="cs"/>
          <w:sz w:val="26"/>
          <w:szCs w:val="26"/>
          <w:rtl/>
        </w:rPr>
        <w:t xml:space="preserve"> منش</w:t>
      </w:r>
      <w:r w:rsidR="00CE5F8A">
        <w:rPr>
          <w:rFonts w:cs="B Zar" w:hint="cs"/>
          <w:sz w:val="26"/>
          <w:szCs w:val="26"/>
          <w:rtl/>
        </w:rPr>
        <w:t>أ</w:t>
      </w:r>
      <w:r w:rsidR="00493834">
        <w:rPr>
          <w:rFonts w:cs="B Zar" w:hint="cs"/>
          <w:sz w:val="26"/>
          <w:szCs w:val="26"/>
          <w:rtl/>
        </w:rPr>
        <w:t xml:space="preserve"> جنبش گسترده‌اي شدند</w:t>
      </w:r>
      <w:r w:rsidRPr="008F653A">
        <w:rPr>
          <w:rFonts w:cs="B Zar" w:hint="cs"/>
          <w:sz w:val="26"/>
          <w:szCs w:val="26"/>
          <w:rtl/>
        </w:rPr>
        <w:t>ـ برآمد. هوادارانش مي</w:t>
      </w:r>
      <w:r w:rsidR="00CE5F8A">
        <w:rPr>
          <w:rFonts w:cs="B Zar" w:hint="cs"/>
          <w:sz w:val="26"/>
          <w:szCs w:val="26"/>
          <w:rtl/>
        </w:rPr>
        <w:t>‌</w:t>
      </w:r>
      <w:r w:rsidRPr="008F653A">
        <w:rPr>
          <w:rFonts w:cs="B Zar" w:hint="cs"/>
          <w:sz w:val="26"/>
          <w:szCs w:val="26"/>
          <w:rtl/>
        </w:rPr>
        <w:t>گويند</w:t>
      </w:r>
      <w:r w:rsidR="000C556D">
        <w:rPr>
          <w:rFonts w:cs="B Zar" w:hint="cs"/>
          <w:sz w:val="26"/>
          <w:szCs w:val="26"/>
          <w:rtl/>
        </w:rPr>
        <w:t>،</w:t>
      </w:r>
      <w:r w:rsidRPr="008F653A">
        <w:rPr>
          <w:rFonts w:cs="B Zar" w:hint="cs"/>
          <w:sz w:val="26"/>
          <w:szCs w:val="26"/>
          <w:rtl/>
        </w:rPr>
        <w:t xml:space="preserve"> در حال خلسه</w:t>
      </w:r>
      <w:r w:rsidR="00CE5F8A">
        <w:rPr>
          <w:rFonts w:cs="B Zar" w:hint="cs"/>
          <w:sz w:val="26"/>
          <w:szCs w:val="26"/>
          <w:rtl/>
        </w:rPr>
        <w:t>‌ی</w:t>
      </w:r>
      <w:r w:rsidRPr="008F653A">
        <w:rPr>
          <w:rFonts w:cs="B Zar" w:hint="cs"/>
          <w:sz w:val="26"/>
          <w:szCs w:val="26"/>
          <w:rtl/>
        </w:rPr>
        <w:t xml:space="preserve"> بزرگ «نرواكالپا سمادهي» نيز به او بشارت رسيده بود كه مردان بزرگي كه جامعه</w:t>
      </w:r>
      <w:r w:rsidR="00CE5F8A">
        <w:rPr>
          <w:rFonts w:cs="B Zar" w:hint="cs"/>
          <w:sz w:val="26"/>
          <w:szCs w:val="26"/>
          <w:rtl/>
        </w:rPr>
        <w:t>‌ی</w:t>
      </w:r>
      <w:r w:rsidRPr="008F653A">
        <w:rPr>
          <w:rFonts w:cs="B Zar" w:hint="cs"/>
          <w:sz w:val="26"/>
          <w:szCs w:val="26"/>
          <w:rtl/>
        </w:rPr>
        <w:t xml:space="preserve"> هند را دگرگون خواهند كرد، به عنوان شاگرد به او خوا</w:t>
      </w:r>
      <w:r w:rsidR="000C556D">
        <w:rPr>
          <w:rFonts w:cs="B Zar" w:hint="cs"/>
          <w:sz w:val="26"/>
          <w:szCs w:val="26"/>
          <w:rtl/>
        </w:rPr>
        <w:t>هند پيوست. از سال 1875 به بعد</w:t>
      </w:r>
      <w:r w:rsidRPr="008F653A">
        <w:rPr>
          <w:rFonts w:cs="B Zar" w:hint="cs"/>
          <w:sz w:val="26"/>
          <w:szCs w:val="26"/>
          <w:rtl/>
        </w:rPr>
        <w:t xml:space="preserve"> دا</w:t>
      </w:r>
      <w:r w:rsidR="00493834">
        <w:rPr>
          <w:rFonts w:cs="B Zar" w:hint="cs"/>
          <w:sz w:val="26"/>
          <w:szCs w:val="26"/>
          <w:rtl/>
        </w:rPr>
        <w:t>ئ</w:t>
      </w:r>
      <w:r w:rsidRPr="008F653A">
        <w:rPr>
          <w:rFonts w:cs="B Zar" w:hint="cs"/>
          <w:sz w:val="26"/>
          <w:szCs w:val="26"/>
          <w:rtl/>
        </w:rPr>
        <w:t>ماً در انت</w:t>
      </w:r>
      <w:r w:rsidR="00493834">
        <w:rPr>
          <w:rFonts w:cs="B Zar" w:hint="cs"/>
          <w:sz w:val="26"/>
          <w:szCs w:val="26"/>
          <w:rtl/>
        </w:rPr>
        <w:t>ظار شاگردان «موعود» بود</w:t>
      </w:r>
      <w:r w:rsidRPr="008F653A">
        <w:rPr>
          <w:rFonts w:cs="B Zar" w:hint="cs"/>
          <w:sz w:val="26"/>
          <w:szCs w:val="26"/>
          <w:rtl/>
        </w:rPr>
        <w:t xml:space="preserve"> و حت</w:t>
      </w:r>
      <w:r w:rsidR="00493834">
        <w:rPr>
          <w:rFonts w:cs="B Zar" w:hint="cs"/>
          <w:sz w:val="26"/>
          <w:szCs w:val="26"/>
          <w:rtl/>
        </w:rPr>
        <w:t>ي در خلوت نقشه مي‌</w:t>
      </w:r>
      <w:r w:rsidRPr="008F653A">
        <w:rPr>
          <w:rFonts w:cs="B Zar" w:hint="cs"/>
          <w:sz w:val="26"/>
          <w:szCs w:val="26"/>
          <w:rtl/>
        </w:rPr>
        <w:t>كشيد با هريك از آن</w:t>
      </w:r>
      <w:r w:rsidR="00493834">
        <w:rPr>
          <w:rFonts w:cs="B Zar" w:hint="cs"/>
          <w:sz w:val="26"/>
          <w:szCs w:val="26"/>
          <w:rtl/>
        </w:rPr>
        <w:t>‌ها</w:t>
      </w:r>
      <w:r w:rsidRPr="008F653A">
        <w:rPr>
          <w:rFonts w:cs="B Zar" w:hint="cs"/>
          <w:sz w:val="26"/>
          <w:szCs w:val="26"/>
          <w:rtl/>
        </w:rPr>
        <w:t xml:space="preserve"> چگونه رفتار خواهد كرد و به آن</w:t>
      </w:r>
      <w:r w:rsidR="00493834">
        <w:rPr>
          <w:rFonts w:cs="B Zar" w:hint="cs"/>
          <w:sz w:val="26"/>
          <w:szCs w:val="26"/>
          <w:rtl/>
        </w:rPr>
        <w:t>‌ها</w:t>
      </w:r>
      <w:r w:rsidRPr="008F653A">
        <w:rPr>
          <w:rFonts w:cs="B Zar" w:hint="cs"/>
          <w:sz w:val="26"/>
          <w:szCs w:val="26"/>
          <w:rtl/>
        </w:rPr>
        <w:t xml:space="preserve"> چه خواهد گفت.</w:t>
      </w:r>
      <w:r>
        <w:rPr>
          <w:rFonts w:cs="B Zar"/>
          <w:sz w:val="26"/>
          <w:szCs w:val="26"/>
          <w:rtl/>
        </w:rPr>
        <w:footnoteReference w:id="169"/>
      </w:r>
    </w:p>
    <w:p w:rsidR="00527CF7" w:rsidRPr="008F653A" w:rsidP="00CE5F8A">
      <w:pPr>
        <w:bidi/>
        <w:spacing w:after="120" w:line="380" w:lineRule="exact"/>
        <w:ind w:left="0" w:right="0" w:firstLine="284"/>
        <w:jc w:val="both"/>
        <w:rPr>
          <w:rFonts w:cs="B Zar"/>
          <w:sz w:val="26"/>
          <w:szCs w:val="26"/>
          <w:rtl/>
        </w:rPr>
      </w:pPr>
      <w:r w:rsidRPr="008F653A">
        <w:rPr>
          <w:rFonts w:cs="B Zar" w:hint="cs"/>
          <w:sz w:val="26"/>
          <w:szCs w:val="26"/>
          <w:rtl/>
        </w:rPr>
        <w:t>از قضا برهمو ساماج و كيشب چندرسين وسا</w:t>
      </w:r>
      <w:r w:rsidR="00CE5F8A">
        <w:rPr>
          <w:rFonts w:cs="B Zar" w:hint="cs"/>
          <w:sz w:val="26"/>
          <w:szCs w:val="26"/>
          <w:rtl/>
        </w:rPr>
        <w:t>ی</w:t>
      </w:r>
      <w:r w:rsidR="000C556D">
        <w:rPr>
          <w:rFonts w:cs="B Zar" w:hint="cs"/>
          <w:sz w:val="26"/>
          <w:szCs w:val="26"/>
          <w:rtl/>
        </w:rPr>
        <w:t>ل تحقق آرزوي راما</w:t>
      </w:r>
      <w:r w:rsidRPr="008F653A">
        <w:rPr>
          <w:rFonts w:cs="B Zar" w:hint="cs"/>
          <w:sz w:val="26"/>
          <w:szCs w:val="26"/>
          <w:rtl/>
        </w:rPr>
        <w:t>كريشنا را فراهم آوردند. كيشب چندرسين در سخنراني</w:t>
      </w:r>
      <w:r w:rsidR="00CE5F8A">
        <w:rPr>
          <w:rFonts w:cs="B Zar" w:hint="cs"/>
          <w:sz w:val="26"/>
          <w:szCs w:val="26"/>
          <w:rtl/>
        </w:rPr>
        <w:t>‌</w:t>
      </w:r>
      <w:r w:rsidRPr="008F653A">
        <w:rPr>
          <w:rFonts w:cs="B Zar" w:hint="cs"/>
          <w:sz w:val="26"/>
          <w:szCs w:val="26"/>
          <w:rtl/>
        </w:rPr>
        <w:t>هايش و نيز در مجلات، از فقير وارسته</w:t>
      </w:r>
      <w:r w:rsidR="00CE5F8A">
        <w:rPr>
          <w:rFonts w:cs="B Zar" w:hint="cs"/>
          <w:sz w:val="26"/>
          <w:szCs w:val="26"/>
          <w:rtl/>
        </w:rPr>
        <w:t>‌ی</w:t>
      </w:r>
      <w:r w:rsidR="00493834">
        <w:rPr>
          <w:rFonts w:cs="B Zar" w:hint="cs"/>
          <w:sz w:val="26"/>
          <w:szCs w:val="26"/>
          <w:rtl/>
        </w:rPr>
        <w:t xml:space="preserve"> دكشنيشور سخن مي‌</w:t>
      </w:r>
      <w:r w:rsidRPr="008F653A">
        <w:rPr>
          <w:rFonts w:cs="B Zar" w:hint="cs"/>
          <w:sz w:val="26"/>
          <w:szCs w:val="26"/>
          <w:rtl/>
        </w:rPr>
        <w:t>گفت. گفت</w:t>
      </w:r>
      <w:r w:rsidR="006C206F">
        <w:rPr>
          <w:rFonts w:cs="B Zar" w:hint="cs"/>
          <w:sz w:val="26"/>
          <w:szCs w:val="26"/>
          <w:rtl/>
        </w:rPr>
        <w:t>ه‌ه</w:t>
      </w:r>
      <w:r w:rsidRPr="008F653A">
        <w:rPr>
          <w:rFonts w:cs="B Zar" w:hint="cs"/>
          <w:sz w:val="26"/>
          <w:szCs w:val="26"/>
          <w:rtl/>
        </w:rPr>
        <w:t xml:space="preserve">اي او بسياري از جوانان را كه از اعضاي برهمو ساماج بودند، واداشت به دكشنيشور </w:t>
      </w:r>
      <w:r w:rsidR="00493834">
        <w:rPr>
          <w:rFonts w:cs="B Zar" w:hint="cs"/>
          <w:sz w:val="26"/>
          <w:szCs w:val="26"/>
          <w:rtl/>
        </w:rPr>
        <w:t>بروند</w:t>
      </w:r>
      <w:r w:rsidRPr="008F653A">
        <w:rPr>
          <w:rFonts w:cs="B Zar" w:hint="cs"/>
          <w:sz w:val="26"/>
          <w:szCs w:val="26"/>
          <w:rtl/>
        </w:rPr>
        <w:t xml:space="preserve"> و از نزديك درويش استثنا</w:t>
      </w:r>
      <w:r w:rsidR="00CE5F8A">
        <w:rPr>
          <w:rFonts w:cs="B Zar" w:hint="cs"/>
          <w:sz w:val="26"/>
          <w:szCs w:val="26"/>
          <w:rtl/>
        </w:rPr>
        <w:t>یيِ مورد اشاره‌ی</w:t>
      </w:r>
      <w:r w:rsidRPr="008F653A">
        <w:rPr>
          <w:rFonts w:cs="B Zar" w:hint="cs"/>
          <w:sz w:val="26"/>
          <w:szCs w:val="26"/>
          <w:rtl/>
        </w:rPr>
        <w:t xml:space="preserve"> كيشب را ببينند.</w:t>
      </w:r>
    </w:p>
    <w:p w:rsidR="00527CF7" w:rsidRPr="008F653A" w:rsidP="00493834">
      <w:pPr>
        <w:bidi/>
        <w:spacing w:after="120" w:line="380" w:lineRule="exact"/>
        <w:ind w:left="0" w:right="0" w:firstLine="284"/>
        <w:jc w:val="both"/>
        <w:rPr>
          <w:rFonts w:cs="B Zar"/>
          <w:sz w:val="26"/>
          <w:szCs w:val="26"/>
          <w:rtl/>
        </w:rPr>
      </w:pPr>
      <w:r w:rsidRPr="008F653A">
        <w:rPr>
          <w:rFonts w:cs="B Zar" w:hint="cs"/>
          <w:sz w:val="26"/>
          <w:szCs w:val="26"/>
          <w:rtl/>
        </w:rPr>
        <w:t>ورود جوانان در دكشنيشور از سا</w:t>
      </w:r>
      <w:r w:rsidR="000C556D">
        <w:rPr>
          <w:rFonts w:cs="B Zar" w:hint="cs"/>
          <w:sz w:val="26"/>
          <w:szCs w:val="26"/>
          <w:rtl/>
        </w:rPr>
        <w:t>ل 1879 آغاز شد. در آن زمان راما</w:t>
      </w:r>
      <w:r w:rsidRPr="008F653A">
        <w:rPr>
          <w:rFonts w:cs="B Zar" w:hint="cs"/>
          <w:sz w:val="26"/>
          <w:szCs w:val="26"/>
          <w:rtl/>
        </w:rPr>
        <w:t>كريشنا</w:t>
      </w:r>
      <w:r w:rsidR="00CE5F8A">
        <w:rPr>
          <w:rFonts w:cs="B Zar" w:hint="cs"/>
          <w:sz w:val="26"/>
          <w:szCs w:val="26"/>
          <w:rtl/>
        </w:rPr>
        <w:t>،</w:t>
      </w:r>
      <w:r w:rsidRPr="008F653A">
        <w:rPr>
          <w:rFonts w:cs="B Zar" w:hint="cs"/>
          <w:sz w:val="26"/>
          <w:szCs w:val="26"/>
          <w:rtl/>
        </w:rPr>
        <w:t xml:space="preserve"> مراحل سير و سلوك را پايان داده و 44 ساله بود. جواناني كه در زمره</w:t>
      </w:r>
      <w:r w:rsidR="00CE5F8A">
        <w:rPr>
          <w:rFonts w:cs="B Zar" w:hint="cs"/>
          <w:sz w:val="26"/>
          <w:szCs w:val="26"/>
          <w:rtl/>
        </w:rPr>
        <w:t>‌ی</w:t>
      </w:r>
      <w:r w:rsidRPr="008F653A">
        <w:rPr>
          <w:rFonts w:cs="B Zar" w:hint="cs"/>
          <w:sz w:val="26"/>
          <w:szCs w:val="26"/>
          <w:rtl/>
        </w:rPr>
        <w:t xml:space="preserve"> شاگردان</w:t>
      </w:r>
      <w:r w:rsidR="00493834">
        <w:rPr>
          <w:rFonts w:cs="B Zar" w:hint="cs"/>
          <w:sz w:val="26"/>
          <w:szCs w:val="26"/>
          <w:rtl/>
        </w:rPr>
        <w:t>ش درآمدند، همگي از جوانان تحصيل‌</w:t>
      </w:r>
      <w:r w:rsidRPr="008F653A">
        <w:rPr>
          <w:rFonts w:cs="B Zar" w:hint="cs"/>
          <w:sz w:val="26"/>
          <w:szCs w:val="26"/>
          <w:rtl/>
        </w:rPr>
        <w:t>کرده</w:t>
      </w:r>
      <w:r w:rsidR="00CE5F8A">
        <w:rPr>
          <w:rFonts w:cs="B Zar" w:hint="cs"/>
          <w:sz w:val="26"/>
          <w:szCs w:val="26"/>
          <w:rtl/>
        </w:rPr>
        <w:t>‌ی</w:t>
      </w:r>
      <w:r w:rsidRPr="008F653A">
        <w:rPr>
          <w:rFonts w:cs="B Zar" w:hint="cs"/>
          <w:sz w:val="26"/>
          <w:szCs w:val="26"/>
          <w:rtl/>
        </w:rPr>
        <w:t xml:space="preserve"> دانشگاهي، اکثراً از اشراف</w:t>
      </w:r>
      <w:r w:rsidR="00CE5F8A">
        <w:rPr>
          <w:rFonts w:cs="B Zar" w:hint="cs"/>
          <w:sz w:val="26"/>
          <w:szCs w:val="26"/>
          <w:rtl/>
        </w:rPr>
        <w:t>‌</w:t>
      </w:r>
      <w:r w:rsidRPr="008F653A">
        <w:rPr>
          <w:rFonts w:cs="B Zar" w:hint="cs"/>
          <w:sz w:val="26"/>
          <w:szCs w:val="26"/>
          <w:rtl/>
        </w:rPr>
        <w:t>ز</w:t>
      </w:r>
      <w:r w:rsidR="00493834">
        <w:rPr>
          <w:rFonts w:cs="B Zar" w:hint="cs"/>
          <w:sz w:val="26"/>
          <w:szCs w:val="26"/>
          <w:rtl/>
        </w:rPr>
        <w:t>ادگان، روشنفکران و يا از روحانيا</w:t>
      </w:r>
      <w:r w:rsidR="000C556D">
        <w:rPr>
          <w:rFonts w:cs="B Zar" w:hint="cs"/>
          <w:sz w:val="26"/>
          <w:szCs w:val="26"/>
          <w:rtl/>
        </w:rPr>
        <w:t>ن بودند</w:t>
      </w:r>
      <w:r w:rsidRPr="008F653A">
        <w:rPr>
          <w:rFonts w:cs="B Zar" w:hint="cs"/>
          <w:sz w:val="26"/>
          <w:szCs w:val="26"/>
          <w:rtl/>
        </w:rPr>
        <w:t>. از سال 1879</w:t>
      </w:r>
      <w:r w:rsidR="000C556D">
        <w:rPr>
          <w:rFonts w:cs="B Zar" w:hint="cs"/>
          <w:sz w:val="26"/>
          <w:szCs w:val="26"/>
          <w:rtl/>
        </w:rPr>
        <w:t>، شاگردان موعود راما</w:t>
      </w:r>
      <w:r w:rsidRPr="008F653A">
        <w:rPr>
          <w:rFonts w:cs="B Zar" w:hint="cs"/>
          <w:sz w:val="26"/>
          <w:szCs w:val="26"/>
          <w:rtl/>
        </w:rPr>
        <w:t>كريشنا دسته دسته وارد شدند. هر يك از آن</w:t>
      </w:r>
      <w:r w:rsidR="00493834">
        <w:rPr>
          <w:rFonts w:cs="B Zar" w:hint="cs"/>
          <w:sz w:val="26"/>
          <w:szCs w:val="26"/>
          <w:rtl/>
        </w:rPr>
        <w:t>‌ها</w:t>
      </w:r>
      <w:r w:rsidRPr="008F653A">
        <w:rPr>
          <w:rFonts w:cs="B Zar" w:hint="cs"/>
          <w:sz w:val="26"/>
          <w:szCs w:val="26"/>
          <w:rtl/>
        </w:rPr>
        <w:t xml:space="preserve"> بعد</w:t>
      </w:r>
      <w:r w:rsidR="00493834">
        <w:rPr>
          <w:rFonts w:cs="B Zar" w:hint="cs"/>
          <w:sz w:val="26"/>
          <w:szCs w:val="26"/>
          <w:rtl/>
        </w:rPr>
        <w:t>ها از ستون‌</w:t>
      </w:r>
      <w:r w:rsidRPr="008F653A">
        <w:rPr>
          <w:rFonts w:cs="B Zar" w:hint="cs"/>
          <w:sz w:val="26"/>
          <w:szCs w:val="26"/>
          <w:rtl/>
        </w:rPr>
        <w:t>ها</w:t>
      </w:r>
      <w:r w:rsidR="00493834">
        <w:rPr>
          <w:rFonts w:cs="B Zar" w:hint="cs"/>
          <w:sz w:val="26"/>
          <w:szCs w:val="26"/>
          <w:rtl/>
        </w:rPr>
        <w:t>ي</w:t>
      </w:r>
      <w:r w:rsidRPr="008F653A">
        <w:rPr>
          <w:rFonts w:cs="B Zar" w:hint="cs"/>
          <w:sz w:val="26"/>
          <w:szCs w:val="26"/>
          <w:rtl/>
        </w:rPr>
        <w:t xml:space="preserve"> جنبشي </w:t>
      </w:r>
      <w:r w:rsidR="00493834">
        <w:rPr>
          <w:rFonts w:cs="B Zar" w:hint="cs"/>
          <w:sz w:val="26"/>
          <w:szCs w:val="26"/>
          <w:rtl/>
        </w:rPr>
        <w:t>ش</w:t>
      </w:r>
      <w:r w:rsidRPr="008F653A">
        <w:rPr>
          <w:rFonts w:cs="B Zar" w:hint="cs"/>
          <w:sz w:val="26"/>
          <w:szCs w:val="26"/>
          <w:rtl/>
        </w:rPr>
        <w:t>دند كه رهبري آن را نخست نرين (وويکاناند)، سپس راكهل (برهماناند) و پس از او تر</w:t>
      </w:r>
      <w:r w:rsidR="000C556D">
        <w:rPr>
          <w:rFonts w:cs="B Zar" w:hint="cs"/>
          <w:sz w:val="26"/>
          <w:szCs w:val="26"/>
          <w:rtl/>
        </w:rPr>
        <w:t>ك (شيواناند) به عهده داشت. راما</w:t>
      </w:r>
      <w:r w:rsidRPr="008F653A">
        <w:rPr>
          <w:rFonts w:cs="B Zar" w:hint="cs"/>
          <w:sz w:val="26"/>
          <w:szCs w:val="26"/>
          <w:rtl/>
        </w:rPr>
        <w:t>كريشنا به تربيت شاگرداني پرداخت تا بعدها جا</w:t>
      </w:r>
      <w:r w:rsidR="00493834">
        <w:rPr>
          <w:rFonts w:cs="B Zar" w:hint="cs"/>
          <w:sz w:val="26"/>
          <w:szCs w:val="26"/>
          <w:rtl/>
        </w:rPr>
        <w:t>معه را دگرگون سازند. او به رهبر</w:t>
      </w:r>
      <w:r w:rsidRPr="008F653A">
        <w:rPr>
          <w:rFonts w:cs="B Zar" w:hint="cs"/>
          <w:sz w:val="26"/>
          <w:szCs w:val="26"/>
          <w:rtl/>
        </w:rPr>
        <w:t>سازي پرداخت</w:t>
      </w:r>
      <w:r w:rsidR="000C556D">
        <w:rPr>
          <w:rFonts w:cs="B Zar" w:hint="cs"/>
          <w:sz w:val="26"/>
          <w:szCs w:val="26"/>
          <w:rtl/>
        </w:rPr>
        <w:t>، نه</w:t>
      </w:r>
      <w:r w:rsidRPr="008F653A">
        <w:rPr>
          <w:rFonts w:cs="B Zar" w:hint="cs"/>
          <w:sz w:val="26"/>
          <w:szCs w:val="26"/>
          <w:rtl/>
        </w:rPr>
        <w:t xml:space="preserve"> كادرسازي. ورود شاگردان ب</w:t>
      </w:r>
      <w:r w:rsidR="00CE5F8A">
        <w:rPr>
          <w:rFonts w:cs="B Zar" w:hint="cs"/>
          <w:sz w:val="26"/>
          <w:szCs w:val="26"/>
          <w:rtl/>
        </w:rPr>
        <w:t>ه ا</w:t>
      </w:r>
      <w:r w:rsidRPr="008F653A">
        <w:rPr>
          <w:rFonts w:cs="B Zar" w:hint="cs"/>
          <w:sz w:val="26"/>
          <w:szCs w:val="26"/>
          <w:rtl/>
        </w:rPr>
        <w:t>ين ترتيب بود:</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سال 1879:</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دكتر راجيندر دت و پسر عمويش من موهن مترا.</w:t>
      </w:r>
    </w:p>
    <w:p w:rsidR="00527CF7" w:rsidRPr="008F653A" w:rsidP="0045039A">
      <w:pPr>
        <w:bidi/>
        <w:spacing w:after="120" w:line="380" w:lineRule="exact"/>
        <w:ind w:left="0" w:right="0" w:firstLine="284"/>
        <w:jc w:val="both"/>
        <w:rPr>
          <w:rFonts w:cs="B Zar"/>
          <w:sz w:val="26"/>
          <w:szCs w:val="26"/>
        </w:rPr>
      </w:pPr>
      <w:r w:rsidRPr="008F653A">
        <w:rPr>
          <w:rFonts w:cs="B Zar" w:hint="cs"/>
          <w:sz w:val="26"/>
          <w:szCs w:val="26"/>
          <w:rtl/>
        </w:rPr>
        <w:t>لاتو</w:t>
      </w:r>
      <w:r w:rsidR="00CE5F8A">
        <w:rPr>
          <w:rFonts w:cs="B Zar" w:hint="cs"/>
          <w:sz w:val="26"/>
          <w:szCs w:val="26"/>
          <w:rtl/>
        </w:rPr>
        <w:t>،</w:t>
      </w:r>
      <w:r w:rsidRPr="008F653A">
        <w:rPr>
          <w:rFonts w:cs="B Zar" w:hint="cs"/>
          <w:sz w:val="26"/>
          <w:szCs w:val="26"/>
          <w:rtl/>
        </w:rPr>
        <w:t xml:space="preserve"> مستخدم رامچندرن (ابهوتاناند).</w:t>
      </w:r>
    </w:p>
    <w:p w:rsidR="00527CF7" w:rsidRPr="008F653A" w:rsidP="0045039A">
      <w:pPr>
        <w:bidi/>
        <w:spacing w:after="120" w:line="380" w:lineRule="exact"/>
        <w:ind w:left="0" w:right="0" w:firstLine="284"/>
        <w:jc w:val="both"/>
        <w:rPr>
          <w:rFonts w:cs="B Zar"/>
          <w:sz w:val="26"/>
          <w:szCs w:val="26"/>
        </w:rPr>
      </w:pPr>
      <w:r w:rsidRPr="008F653A">
        <w:rPr>
          <w:rFonts w:cs="B Zar" w:hint="cs"/>
          <w:sz w:val="26"/>
          <w:szCs w:val="26"/>
          <w:rtl/>
        </w:rPr>
        <w:t>سريندر نات مسرا، از بازرگانان ثروتمند.</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سال 1881:</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 xml:space="preserve">راكهال </w:t>
      </w:r>
      <w:r w:rsidR="000C556D">
        <w:rPr>
          <w:rFonts w:cs="B Zar" w:hint="cs"/>
          <w:sz w:val="26"/>
          <w:szCs w:val="26"/>
          <w:rtl/>
        </w:rPr>
        <w:t>(برهماناند رهبر دوم سازمان راما</w:t>
      </w:r>
      <w:r w:rsidR="00493834">
        <w:rPr>
          <w:rFonts w:cs="B Zar" w:hint="cs"/>
          <w:sz w:val="26"/>
          <w:szCs w:val="26"/>
          <w:rtl/>
        </w:rPr>
        <w:t>كريشنا ميشن)، فرزند يكي از ملاكا</w:t>
      </w:r>
      <w:r w:rsidRPr="008F653A">
        <w:rPr>
          <w:rFonts w:cs="B Zar" w:hint="cs"/>
          <w:sz w:val="26"/>
          <w:szCs w:val="26"/>
          <w:rtl/>
        </w:rPr>
        <w:t>ن بزرگ.</w:t>
      </w:r>
    </w:p>
    <w:p w:rsidR="00527CF7" w:rsidRPr="008F653A" w:rsidP="0045039A">
      <w:pPr>
        <w:bidi/>
        <w:spacing w:after="120" w:line="380" w:lineRule="exact"/>
        <w:ind w:left="0" w:right="0" w:firstLine="284"/>
        <w:jc w:val="both"/>
        <w:rPr>
          <w:rFonts w:cs="B Zar"/>
          <w:sz w:val="26"/>
          <w:szCs w:val="26"/>
        </w:rPr>
      </w:pPr>
      <w:r w:rsidRPr="008F653A">
        <w:rPr>
          <w:rFonts w:cs="B Zar" w:hint="cs"/>
          <w:sz w:val="26"/>
          <w:szCs w:val="26"/>
          <w:rtl/>
        </w:rPr>
        <w:t>گوپال بزرگ (ادويتاناند) يكي از بازاريان.</w:t>
      </w:r>
    </w:p>
    <w:p w:rsidR="00527CF7" w:rsidRPr="008F653A" w:rsidP="00CE5F8A">
      <w:pPr>
        <w:bidi/>
        <w:spacing w:after="120" w:line="380" w:lineRule="exact"/>
        <w:ind w:left="0" w:right="0" w:firstLine="284"/>
        <w:jc w:val="both"/>
        <w:rPr>
          <w:rFonts w:cs="B Zar"/>
          <w:sz w:val="26"/>
          <w:szCs w:val="26"/>
        </w:rPr>
      </w:pPr>
      <w:r w:rsidRPr="008F653A">
        <w:rPr>
          <w:rFonts w:cs="B Zar" w:hint="cs"/>
          <w:sz w:val="26"/>
          <w:szCs w:val="26"/>
          <w:rtl/>
        </w:rPr>
        <w:t>نريندر</w:t>
      </w:r>
      <w:r w:rsidR="000C556D">
        <w:rPr>
          <w:rFonts w:cs="B Zar" w:hint="cs"/>
          <w:sz w:val="26"/>
          <w:szCs w:val="26"/>
          <w:rtl/>
        </w:rPr>
        <w:t xml:space="preserve"> </w:t>
      </w:r>
      <w:r w:rsidRPr="008F653A">
        <w:rPr>
          <w:rFonts w:cs="B Zar" w:hint="cs"/>
          <w:sz w:val="26"/>
          <w:szCs w:val="26"/>
          <w:rtl/>
        </w:rPr>
        <w:t>نات دت يا نرين (وويکاناند)، انديش</w:t>
      </w:r>
      <w:r w:rsidR="000C556D">
        <w:rPr>
          <w:rFonts w:cs="B Zar" w:hint="cs"/>
          <w:sz w:val="26"/>
          <w:szCs w:val="26"/>
          <w:rtl/>
        </w:rPr>
        <w:t>مند بزرگ هند و نخستين رهبر راما</w:t>
      </w:r>
      <w:r w:rsidRPr="008F653A">
        <w:rPr>
          <w:rFonts w:cs="B Zar" w:hint="cs"/>
          <w:sz w:val="26"/>
          <w:szCs w:val="26"/>
          <w:rtl/>
        </w:rPr>
        <w:t>كر</w:t>
      </w:r>
      <w:r w:rsidR="000C556D">
        <w:rPr>
          <w:rFonts w:cs="B Zar" w:hint="cs"/>
          <w:sz w:val="26"/>
          <w:szCs w:val="26"/>
          <w:rtl/>
        </w:rPr>
        <w:t>يشنا ميشن و خليفه و جانشين راما</w:t>
      </w:r>
      <w:r w:rsidRPr="008F653A">
        <w:rPr>
          <w:rFonts w:cs="B Zar" w:hint="cs"/>
          <w:sz w:val="26"/>
          <w:szCs w:val="26"/>
          <w:rtl/>
        </w:rPr>
        <w:t>كريشنا. او از روشنفكران تحصيل</w:t>
      </w:r>
      <w:r w:rsidR="00493834">
        <w:rPr>
          <w:rFonts w:cs="B Zar" w:hint="cs"/>
          <w:sz w:val="26"/>
          <w:szCs w:val="26"/>
          <w:rtl/>
        </w:rPr>
        <w:t>‌</w:t>
      </w:r>
      <w:r w:rsidRPr="008F653A">
        <w:rPr>
          <w:rFonts w:cs="B Zar" w:hint="cs"/>
          <w:sz w:val="26"/>
          <w:szCs w:val="26"/>
          <w:rtl/>
        </w:rPr>
        <w:t>كرده بود و به كاست كشاتريا (سرداران سپاه) تعلق داشت.</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سال 1882:</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مهندر</w:t>
      </w:r>
      <w:r w:rsidR="000C556D">
        <w:rPr>
          <w:rFonts w:cs="B Zar" w:hint="cs"/>
          <w:sz w:val="26"/>
          <w:szCs w:val="26"/>
          <w:rtl/>
        </w:rPr>
        <w:t xml:space="preserve"> نات گهوش، مؤلف انجيلِ راماكريشنا</w:t>
      </w:r>
      <w:r w:rsidRPr="008F653A">
        <w:rPr>
          <w:rFonts w:cs="B Zar" w:hint="cs"/>
          <w:sz w:val="26"/>
          <w:szCs w:val="26"/>
          <w:rtl/>
        </w:rPr>
        <w:t xml:space="preserve"> كه به عنوان </w:t>
      </w:r>
      <w:r w:rsidRPr="00493834">
        <w:rPr>
          <w:rFonts w:ascii="Times New Roman" w:hAnsi="Times New Roman" w:cs="Times New Roman"/>
          <w:sz w:val="24"/>
          <w:szCs w:val="24"/>
        </w:rPr>
        <w:t>"M"</w:t>
      </w:r>
      <w:r w:rsidRPr="008F653A">
        <w:rPr>
          <w:rFonts w:cs="B Zar" w:hint="cs"/>
          <w:sz w:val="26"/>
          <w:szCs w:val="26"/>
          <w:rtl/>
        </w:rPr>
        <w:t xml:space="preserve"> معروف شد. او رئيس يكي از مدرس</w:t>
      </w:r>
      <w:r w:rsidR="006C206F">
        <w:rPr>
          <w:rFonts w:cs="B Zar" w:hint="cs"/>
          <w:sz w:val="26"/>
          <w:szCs w:val="26"/>
          <w:rtl/>
        </w:rPr>
        <w:t>ه‌ه</w:t>
      </w:r>
      <w:r w:rsidRPr="008F653A">
        <w:rPr>
          <w:rFonts w:cs="B Zar" w:hint="cs"/>
          <w:sz w:val="26"/>
          <w:szCs w:val="26"/>
          <w:rtl/>
        </w:rPr>
        <w:t>ا بود.</w:t>
      </w:r>
    </w:p>
    <w:p w:rsidR="00527CF7" w:rsidRPr="008F653A" w:rsidP="0045039A">
      <w:pPr>
        <w:bidi/>
        <w:spacing w:after="120" w:line="380" w:lineRule="exact"/>
        <w:ind w:left="0" w:right="0" w:firstLine="284"/>
        <w:jc w:val="both"/>
        <w:rPr>
          <w:rFonts w:cs="B Zar"/>
          <w:sz w:val="26"/>
          <w:szCs w:val="26"/>
        </w:rPr>
      </w:pPr>
      <w:r w:rsidRPr="008F653A">
        <w:rPr>
          <w:rFonts w:cs="B Zar" w:hint="cs"/>
          <w:sz w:val="26"/>
          <w:szCs w:val="26"/>
          <w:rtl/>
        </w:rPr>
        <w:t xml:space="preserve">ترك نات گهوش يا ترک (شيواناند) كه پس از درگذشت برهماناند </w:t>
      </w:r>
      <w:r w:rsidR="000C556D">
        <w:rPr>
          <w:rFonts w:cs="B Zar" w:hint="cs"/>
          <w:sz w:val="26"/>
          <w:szCs w:val="26"/>
          <w:rtl/>
        </w:rPr>
        <w:t>به عنوان سومين رهبر سازمان راما</w:t>
      </w:r>
      <w:r w:rsidRPr="008F653A">
        <w:rPr>
          <w:rFonts w:cs="B Zar" w:hint="cs"/>
          <w:sz w:val="26"/>
          <w:szCs w:val="26"/>
          <w:rtl/>
        </w:rPr>
        <w:t>كريشنا ميشن درآمد، از اعضاي برهمو ساماج و فرزند يک وكيل دادگستري بود.</w:t>
      </w:r>
    </w:p>
    <w:p w:rsidR="00527CF7" w:rsidRPr="008F653A" w:rsidP="0045039A">
      <w:pPr>
        <w:bidi/>
        <w:spacing w:after="120" w:line="380" w:lineRule="exact"/>
        <w:ind w:left="0" w:right="0" w:firstLine="284"/>
        <w:jc w:val="both"/>
        <w:rPr>
          <w:rFonts w:cs="B Zar"/>
          <w:sz w:val="26"/>
          <w:szCs w:val="26"/>
        </w:rPr>
      </w:pPr>
      <w:r w:rsidRPr="008F653A">
        <w:rPr>
          <w:rFonts w:cs="B Zar" w:hint="cs"/>
          <w:sz w:val="26"/>
          <w:szCs w:val="26"/>
          <w:rtl/>
        </w:rPr>
        <w:t>جوگندر</w:t>
      </w:r>
      <w:r w:rsidR="000C556D">
        <w:rPr>
          <w:rFonts w:cs="B Zar" w:hint="cs"/>
          <w:sz w:val="26"/>
          <w:szCs w:val="26"/>
          <w:rtl/>
        </w:rPr>
        <w:t xml:space="preserve"> </w:t>
      </w:r>
      <w:r w:rsidRPr="008F653A">
        <w:rPr>
          <w:rFonts w:cs="B Zar" w:hint="cs"/>
          <w:sz w:val="26"/>
          <w:szCs w:val="26"/>
          <w:rtl/>
        </w:rPr>
        <w:t>نات چودهري (يوگاناند)، يكي از برهمنان اشرافي.</w:t>
      </w:r>
    </w:p>
    <w:p w:rsidR="00527CF7" w:rsidRPr="008F653A" w:rsidP="0045039A">
      <w:pPr>
        <w:bidi/>
        <w:spacing w:after="120" w:line="380" w:lineRule="exact"/>
        <w:ind w:left="0" w:right="0" w:firstLine="284"/>
        <w:jc w:val="both"/>
        <w:rPr>
          <w:rFonts w:cs="B Zar"/>
          <w:sz w:val="26"/>
          <w:szCs w:val="26"/>
        </w:rPr>
      </w:pPr>
      <w:r w:rsidR="000C556D">
        <w:rPr>
          <w:rFonts w:cs="B Zar" w:hint="cs"/>
          <w:sz w:val="26"/>
          <w:szCs w:val="26"/>
          <w:rtl/>
        </w:rPr>
        <w:t>شيشي بهوشن (راما</w:t>
      </w:r>
      <w:r w:rsidRPr="008F653A">
        <w:rPr>
          <w:rFonts w:cs="B Zar" w:hint="cs"/>
          <w:sz w:val="26"/>
          <w:szCs w:val="26"/>
          <w:rtl/>
        </w:rPr>
        <w:t>كريشناناند) شاگرد وفادار و عارف.</w:t>
      </w:r>
    </w:p>
    <w:p w:rsidR="00527CF7" w:rsidRPr="008F653A" w:rsidP="0045039A">
      <w:pPr>
        <w:bidi/>
        <w:spacing w:after="120" w:line="380" w:lineRule="exact"/>
        <w:ind w:left="0" w:right="0" w:firstLine="284"/>
        <w:jc w:val="both"/>
        <w:rPr>
          <w:rFonts w:cs="B Zar"/>
          <w:sz w:val="26"/>
          <w:szCs w:val="26"/>
        </w:rPr>
      </w:pPr>
      <w:r w:rsidR="000C556D">
        <w:rPr>
          <w:rFonts w:cs="B Zar" w:hint="cs"/>
          <w:sz w:val="26"/>
          <w:szCs w:val="26"/>
          <w:rtl/>
        </w:rPr>
        <w:t>شرت چندر چاكرورتي (شردهاناند)</w:t>
      </w:r>
      <w:r w:rsidRPr="008F653A">
        <w:rPr>
          <w:rFonts w:cs="B Zar" w:hint="cs"/>
          <w:sz w:val="26"/>
          <w:szCs w:val="26"/>
          <w:rtl/>
        </w:rPr>
        <w:t xml:space="preserve"> كه 2</w:t>
      </w:r>
      <w:r w:rsidR="000C556D">
        <w:rPr>
          <w:rFonts w:cs="B Zar" w:hint="cs"/>
          <w:sz w:val="26"/>
          <w:szCs w:val="26"/>
          <w:rtl/>
        </w:rPr>
        <w:t>5 سال دبير اول سازمان و نفر دوم</w:t>
      </w:r>
      <w:r w:rsidRPr="008F653A">
        <w:rPr>
          <w:rFonts w:cs="B Zar" w:hint="cs"/>
          <w:sz w:val="26"/>
          <w:szCs w:val="26"/>
          <w:rtl/>
        </w:rPr>
        <w:t xml:space="preserve"> پس از برهماناند بود وآثار زيادي از او ب</w:t>
      </w:r>
      <w:r w:rsidR="00CE5F8A">
        <w:rPr>
          <w:rFonts w:cs="B Zar" w:hint="cs"/>
          <w:sz w:val="26"/>
          <w:szCs w:val="26"/>
          <w:rtl/>
        </w:rPr>
        <w:t xml:space="preserve">ه </w:t>
      </w:r>
      <w:r w:rsidRPr="008F653A">
        <w:rPr>
          <w:rFonts w:cs="B Zar" w:hint="cs"/>
          <w:sz w:val="26"/>
          <w:szCs w:val="26"/>
          <w:rtl/>
        </w:rPr>
        <w:t>رشته</w:t>
      </w:r>
      <w:r w:rsidR="00CE5F8A">
        <w:rPr>
          <w:rFonts w:cs="B Zar" w:hint="cs"/>
          <w:sz w:val="26"/>
          <w:szCs w:val="26"/>
          <w:rtl/>
        </w:rPr>
        <w:t>‌ی</w:t>
      </w:r>
      <w:r w:rsidRPr="008F653A">
        <w:rPr>
          <w:rFonts w:cs="B Zar" w:hint="cs"/>
          <w:sz w:val="26"/>
          <w:szCs w:val="26"/>
          <w:rtl/>
        </w:rPr>
        <w:t xml:space="preserve"> تحرير درآمده است.</w:t>
      </w:r>
    </w:p>
    <w:p w:rsidR="00527CF7" w:rsidRPr="008F653A" w:rsidP="0045039A">
      <w:pPr>
        <w:bidi/>
        <w:spacing w:after="120" w:line="380" w:lineRule="exact"/>
        <w:ind w:left="0" w:right="0" w:firstLine="284"/>
        <w:jc w:val="both"/>
        <w:rPr>
          <w:rFonts w:cs="B Zar"/>
          <w:sz w:val="26"/>
          <w:szCs w:val="26"/>
        </w:rPr>
      </w:pPr>
      <w:r w:rsidRPr="008F653A">
        <w:rPr>
          <w:rFonts w:cs="B Zar" w:hint="cs"/>
          <w:sz w:val="26"/>
          <w:szCs w:val="26"/>
          <w:rtl/>
        </w:rPr>
        <w:t>كالي پرشاد چاندر (ابهيداناند)، فرزند استاد زبان فارسي</w:t>
      </w:r>
      <w:r w:rsidRPr="008F653A">
        <w:rPr>
          <w:rFonts w:cs="B Zar" w:hint="cs"/>
          <w:sz w:val="26"/>
          <w:szCs w:val="26"/>
          <w:rtl/>
        </w:rPr>
        <w:t>.</w:t>
      </w:r>
    </w:p>
    <w:p w:rsidR="00527CF7" w:rsidRPr="008F653A" w:rsidP="0045039A">
      <w:pPr>
        <w:bidi/>
        <w:spacing w:after="120" w:line="380" w:lineRule="exact"/>
        <w:ind w:left="0" w:right="0" w:firstLine="284"/>
        <w:jc w:val="both"/>
        <w:rPr>
          <w:rFonts w:cs="B Zar"/>
          <w:sz w:val="26"/>
          <w:szCs w:val="26"/>
        </w:rPr>
      </w:pPr>
      <w:r w:rsidRPr="008F653A">
        <w:rPr>
          <w:rFonts w:cs="B Zar" w:hint="cs"/>
          <w:sz w:val="26"/>
          <w:szCs w:val="26"/>
          <w:rtl/>
        </w:rPr>
        <w:t>هري نات چتد پادهياي (تورياناند)، از عرفاي به نام فرقه.</w:t>
      </w:r>
    </w:p>
    <w:p w:rsidR="00527CF7" w:rsidRPr="008F653A" w:rsidP="0045039A">
      <w:pPr>
        <w:bidi/>
        <w:spacing w:after="120" w:line="380" w:lineRule="exact"/>
        <w:ind w:left="0" w:right="0" w:firstLine="284"/>
        <w:jc w:val="both"/>
        <w:rPr>
          <w:rFonts w:cs="B Zar"/>
          <w:sz w:val="26"/>
          <w:szCs w:val="26"/>
        </w:rPr>
      </w:pPr>
      <w:r w:rsidR="00493834">
        <w:rPr>
          <w:rFonts w:cs="B Zar" w:hint="cs"/>
          <w:sz w:val="26"/>
          <w:szCs w:val="26"/>
          <w:rtl/>
        </w:rPr>
        <w:t>هري پرساد چترجي</w:t>
      </w:r>
      <w:r w:rsidRPr="008F653A">
        <w:rPr>
          <w:rFonts w:cs="B Zar" w:hint="cs"/>
          <w:sz w:val="26"/>
          <w:szCs w:val="26"/>
          <w:rtl/>
        </w:rPr>
        <w:t xml:space="preserve"> (وجياناند)، از دانشجويان دانشگاه.</w:t>
      </w:r>
    </w:p>
    <w:p w:rsidR="00527CF7" w:rsidRPr="008F653A" w:rsidP="0045039A">
      <w:pPr>
        <w:bidi/>
        <w:spacing w:after="120" w:line="380" w:lineRule="exact"/>
        <w:ind w:left="0" w:right="0" w:firstLine="284"/>
        <w:jc w:val="both"/>
        <w:rPr>
          <w:rFonts w:cs="B Zar"/>
          <w:sz w:val="26"/>
          <w:szCs w:val="26"/>
        </w:rPr>
      </w:pPr>
      <w:r w:rsidRPr="008F653A">
        <w:rPr>
          <w:rFonts w:cs="B Zar" w:hint="cs"/>
          <w:sz w:val="26"/>
          <w:szCs w:val="26"/>
          <w:rtl/>
        </w:rPr>
        <w:t>گن</w:t>
      </w:r>
      <w:r w:rsidR="00493834">
        <w:rPr>
          <w:rFonts w:cs="B Zar" w:hint="cs"/>
          <w:sz w:val="26"/>
          <w:szCs w:val="26"/>
          <w:rtl/>
        </w:rPr>
        <w:t>گا دهر گهاتك (اكهنداناند)، دانش‌</w:t>
      </w:r>
      <w:r w:rsidRPr="008F653A">
        <w:rPr>
          <w:rFonts w:cs="B Zar" w:hint="cs"/>
          <w:sz w:val="26"/>
          <w:szCs w:val="26"/>
          <w:rtl/>
        </w:rPr>
        <w:t>آموز چهارده ساله.</w:t>
      </w:r>
    </w:p>
    <w:p w:rsidR="00527CF7" w:rsidRPr="008F653A" w:rsidP="0045039A">
      <w:pPr>
        <w:bidi/>
        <w:spacing w:after="120" w:line="380" w:lineRule="exact"/>
        <w:ind w:left="0" w:right="0" w:firstLine="284"/>
        <w:jc w:val="both"/>
        <w:rPr>
          <w:rFonts w:cs="B Zar"/>
          <w:sz w:val="26"/>
          <w:szCs w:val="26"/>
        </w:rPr>
      </w:pPr>
      <w:r w:rsidRPr="008F653A">
        <w:rPr>
          <w:rFonts w:cs="B Zar" w:hint="cs"/>
          <w:sz w:val="26"/>
          <w:szCs w:val="26"/>
          <w:rtl/>
        </w:rPr>
        <w:t>گر</w:t>
      </w:r>
      <w:r w:rsidR="00493834">
        <w:rPr>
          <w:rFonts w:cs="B Zar" w:hint="cs"/>
          <w:sz w:val="26"/>
          <w:szCs w:val="26"/>
          <w:rtl/>
        </w:rPr>
        <w:t>يش چندر گهوش (سبودهاناند)، دانش‌</w:t>
      </w:r>
      <w:r w:rsidRPr="008F653A">
        <w:rPr>
          <w:rFonts w:cs="B Zar" w:hint="cs"/>
          <w:sz w:val="26"/>
          <w:szCs w:val="26"/>
          <w:rtl/>
        </w:rPr>
        <w:t>آموز هفده ساله.</w:t>
      </w:r>
    </w:p>
    <w:p w:rsidR="00527CF7" w:rsidRPr="008F653A" w:rsidP="0045039A">
      <w:pPr>
        <w:bidi/>
        <w:spacing w:after="120" w:line="380" w:lineRule="exact"/>
        <w:ind w:left="0" w:right="0" w:firstLine="284"/>
        <w:jc w:val="both"/>
        <w:rPr>
          <w:rFonts w:cs="B Zar"/>
          <w:sz w:val="26"/>
          <w:szCs w:val="26"/>
        </w:rPr>
      </w:pPr>
      <w:r w:rsidRPr="008F653A">
        <w:rPr>
          <w:rFonts w:cs="B Zar" w:hint="cs"/>
          <w:sz w:val="26"/>
          <w:szCs w:val="26"/>
          <w:rtl/>
        </w:rPr>
        <w:t>پورنا چندر گهوش.</w:t>
      </w:r>
    </w:p>
    <w:p w:rsidR="00527CF7" w:rsidRPr="008F653A" w:rsidP="00CE5F8A">
      <w:pPr>
        <w:bidi/>
        <w:spacing w:after="120" w:line="380" w:lineRule="exact"/>
        <w:ind w:left="0" w:right="0" w:firstLine="284"/>
        <w:jc w:val="both"/>
        <w:rPr>
          <w:rFonts w:cs="B Zar"/>
          <w:sz w:val="26"/>
          <w:szCs w:val="26"/>
        </w:rPr>
      </w:pPr>
      <w:r w:rsidRPr="008F653A">
        <w:rPr>
          <w:rFonts w:cs="B Zar" w:hint="cs"/>
          <w:sz w:val="26"/>
          <w:szCs w:val="26"/>
          <w:rtl/>
        </w:rPr>
        <w:t>بلرام بوس، ثروتمندي كه ثروت خود را در ت</w:t>
      </w:r>
      <w:r w:rsidR="00CE5F8A">
        <w:rPr>
          <w:rFonts w:cs="B Zar" w:hint="cs"/>
          <w:sz w:val="26"/>
          <w:szCs w:val="26"/>
          <w:rtl/>
        </w:rPr>
        <w:t>أ</w:t>
      </w:r>
      <w:r w:rsidRPr="008F653A">
        <w:rPr>
          <w:rFonts w:cs="B Zar" w:hint="cs"/>
          <w:sz w:val="26"/>
          <w:szCs w:val="26"/>
          <w:rtl/>
        </w:rPr>
        <w:t>سيس سازمان مصرف كرد.</w:t>
      </w:r>
    </w:p>
    <w:p w:rsidR="00527CF7" w:rsidRPr="008F653A" w:rsidP="0045039A">
      <w:pPr>
        <w:bidi/>
        <w:spacing w:after="120" w:line="380" w:lineRule="exact"/>
        <w:ind w:left="0" w:right="0" w:firstLine="284"/>
        <w:jc w:val="both"/>
        <w:rPr>
          <w:rFonts w:cs="B Zar"/>
          <w:sz w:val="26"/>
          <w:szCs w:val="26"/>
        </w:rPr>
      </w:pPr>
      <w:r w:rsidRPr="008F653A">
        <w:rPr>
          <w:rFonts w:cs="B Zar" w:hint="cs"/>
          <w:sz w:val="26"/>
          <w:szCs w:val="26"/>
          <w:rtl/>
        </w:rPr>
        <w:t>نيتيه نرجن گهوش (نرنجناناند)، از عرفاي جوان.</w:t>
      </w:r>
    </w:p>
    <w:p w:rsidR="00527CF7" w:rsidRPr="008F653A" w:rsidP="0045039A">
      <w:pPr>
        <w:bidi/>
        <w:spacing w:after="120" w:line="380" w:lineRule="exact"/>
        <w:ind w:left="0" w:right="0" w:firstLine="284"/>
        <w:jc w:val="both"/>
        <w:rPr>
          <w:rFonts w:cs="B Zar"/>
          <w:sz w:val="26"/>
          <w:szCs w:val="26"/>
        </w:rPr>
      </w:pPr>
      <w:r w:rsidRPr="008F653A">
        <w:rPr>
          <w:rFonts w:cs="B Zar" w:hint="cs"/>
          <w:sz w:val="26"/>
          <w:szCs w:val="26"/>
          <w:rtl/>
        </w:rPr>
        <w:t>بابو رام گهوش (پريم آناند)، دانشجوي بيست ساله.</w:t>
      </w:r>
    </w:p>
    <w:p w:rsidR="00527CF7" w:rsidRPr="008F653A" w:rsidP="0045039A">
      <w:pPr>
        <w:bidi/>
        <w:spacing w:after="120" w:line="380" w:lineRule="exact"/>
        <w:ind w:left="0" w:right="0" w:firstLine="284"/>
        <w:jc w:val="both"/>
        <w:rPr>
          <w:rFonts w:cs="B Zar"/>
          <w:sz w:val="26"/>
          <w:szCs w:val="26"/>
        </w:rPr>
      </w:pPr>
      <w:r w:rsidR="000C556D">
        <w:rPr>
          <w:rFonts w:cs="B Zar" w:hint="cs"/>
          <w:sz w:val="26"/>
          <w:szCs w:val="26"/>
          <w:rtl/>
        </w:rPr>
        <w:t>تولسي چرن دت (نرملاناند)</w:t>
      </w:r>
      <w:r w:rsidRPr="008F653A">
        <w:rPr>
          <w:rFonts w:cs="B Zar" w:hint="cs"/>
          <w:sz w:val="26"/>
          <w:szCs w:val="26"/>
          <w:rtl/>
        </w:rPr>
        <w:t xml:space="preserve"> ك</w:t>
      </w:r>
      <w:r w:rsidR="00493834">
        <w:rPr>
          <w:rFonts w:cs="B Zar" w:hint="cs"/>
          <w:sz w:val="26"/>
          <w:szCs w:val="26"/>
          <w:rtl/>
        </w:rPr>
        <w:t>ه برخي او را شاگرد وويکاناند مي‌</w:t>
      </w:r>
      <w:r w:rsidRPr="008F653A">
        <w:rPr>
          <w:rFonts w:cs="B Zar" w:hint="cs"/>
          <w:sz w:val="26"/>
          <w:szCs w:val="26"/>
          <w:rtl/>
        </w:rPr>
        <w:t>دانند.</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درگ</w:t>
      </w:r>
      <w:r w:rsidR="00493834">
        <w:rPr>
          <w:rFonts w:cs="B Zar" w:hint="cs"/>
          <w:sz w:val="26"/>
          <w:szCs w:val="26"/>
          <w:rtl/>
        </w:rPr>
        <w:t>ا چرن ناگ، از شاگردان ارشد خانه‌</w:t>
      </w:r>
      <w:r w:rsidRPr="008F653A">
        <w:rPr>
          <w:rFonts w:cs="B Zar" w:hint="cs"/>
          <w:sz w:val="26"/>
          <w:szCs w:val="26"/>
          <w:rtl/>
        </w:rPr>
        <w:t>دار.</w:t>
      </w:r>
      <w:r>
        <w:rPr>
          <w:rFonts w:cs="B Zar"/>
          <w:sz w:val="26"/>
          <w:szCs w:val="26"/>
          <w:rtl/>
        </w:rPr>
        <w:footnoteReference w:id="170"/>
      </w:r>
    </w:p>
    <w:p w:rsidR="00527CF7" w:rsidRPr="008F653A" w:rsidP="0045039A">
      <w:pPr>
        <w:bidi/>
        <w:spacing w:after="120" w:line="380" w:lineRule="exact"/>
        <w:ind w:left="0" w:right="0" w:firstLine="284"/>
        <w:jc w:val="both"/>
        <w:rPr>
          <w:rFonts w:cs="B Zar"/>
          <w:sz w:val="26"/>
          <w:szCs w:val="26"/>
          <w:rtl/>
        </w:rPr>
      </w:pPr>
      <w:r w:rsidR="000C556D">
        <w:rPr>
          <w:rFonts w:cs="B Zar" w:hint="cs"/>
          <w:sz w:val="26"/>
          <w:szCs w:val="26"/>
          <w:rtl/>
        </w:rPr>
        <w:t>افرادي كه به راما</w:t>
      </w:r>
      <w:r w:rsidRPr="008F653A">
        <w:rPr>
          <w:rFonts w:cs="B Zar" w:hint="cs"/>
          <w:sz w:val="26"/>
          <w:szCs w:val="26"/>
          <w:rtl/>
        </w:rPr>
        <w:t>كريشنا پيوستند، به سه دسته ت</w:t>
      </w:r>
      <w:r w:rsidR="00493834">
        <w:rPr>
          <w:rFonts w:cs="B Zar" w:hint="cs"/>
          <w:sz w:val="26"/>
          <w:szCs w:val="26"/>
          <w:rtl/>
        </w:rPr>
        <w:t>قسيم مي‌</w:t>
      </w:r>
      <w:r w:rsidRPr="008F653A">
        <w:rPr>
          <w:rFonts w:cs="B Zar" w:hint="cs"/>
          <w:sz w:val="26"/>
          <w:szCs w:val="26"/>
          <w:rtl/>
        </w:rPr>
        <w:t>شوند:</w:t>
      </w:r>
    </w:p>
    <w:p w:rsidR="00527CF7" w:rsidRPr="00CE5F8A" w:rsidP="0045039A">
      <w:pPr>
        <w:bidi/>
        <w:spacing w:after="120" w:line="380" w:lineRule="exact"/>
        <w:ind w:left="0" w:right="0" w:firstLine="284"/>
        <w:jc w:val="both"/>
        <w:rPr>
          <w:rFonts w:cs="B Zar"/>
          <w:b/>
          <w:bCs/>
          <w:sz w:val="26"/>
          <w:szCs w:val="26"/>
        </w:rPr>
      </w:pPr>
      <w:r w:rsidRPr="00CE5F8A">
        <w:rPr>
          <w:rFonts w:cs="B Zar" w:hint="cs"/>
          <w:b/>
          <w:bCs/>
          <w:sz w:val="26"/>
          <w:szCs w:val="26"/>
          <w:rtl/>
        </w:rPr>
        <w:t>عامه</w:t>
      </w:r>
      <w:r w:rsidR="00CE5F8A">
        <w:rPr>
          <w:rFonts w:cs="B Zar" w:hint="cs"/>
          <w:sz w:val="26"/>
          <w:szCs w:val="26"/>
          <w:rtl/>
        </w:rPr>
        <w:t>‌</w:t>
      </w:r>
      <w:r w:rsidRPr="00CE5F8A" w:rsidR="00CE5F8A">
        <w:rPr>
          <w:rFonts w:cs="B Zar" w:hint="cs"/>
          <w:b/>
          <w:bCs/>
          <w:sz w:val="26"/>
          <w:szCs w:val="26"/>
          <w:rtl/>
        </w:rPr>
        <w:t>ی</w:t>
      </w:r>
      <w:r w:rsidRPr="00CE5F8A">
        <w:rPr>
          <w:rFonts w:cs="B Zar" w:hint="cs"/>
          <w:b/>
          <w:bCs/>
          <w:sz w:val="26"/>
          <w:szCs w:val="26"/>
          <w:rtl/>
        </w:rPr>
        <w:t xml:space="preserve"> مردم:</w:t>
      </w:r>
    </w:p>
    <w:p w:rsidR="00527CF7" w:rsidRPr="008F653A" w:rsidP="006A15C2">
      <w:pPr>
        <w:bidi/>
        <w:spacing w:after="120" w:line="380" w:lineRule="exact"/>
        <w:ind w:left="0" w:right="0" w:firstLine="284"/>
        <w:jc w:val="both"/>
        <w:rPr>
          <w:rFonts w:cs="B Zar"/>
          <w:sz w:val="26"/>
          <w:szCs w:val="26"/>
          <w:rtl/>
        </w:rPr>
      </w:pPr>
      <w:r w:rsidRPr="008F653A">
        <w:rPr>
          <w:rFonts w:cs="B Zar" w:hint="cs"/>
          <w:sz w:val="26"/>
          <w:szCs w:val="26"/>
          <w:rtl/>
        </w:rPr>
        <w:t>از سال 1880 كه آوازه</w:t>
      </w:r>
      <w:r w:rsidR="00CE5F8A">
        <w:rPr>
          <w:rFonts w:cs="B Zar" w:hint="cs"/>
          <w:sz w:val="26"/>
          <w:szCs w:val="26"/>
          <w:rtl/>
        </w:rPr>
        <w:t>‌ی</w:t>
      </w:r>
      <w:r w:rsidRPr="006A15C2" w:rsidR="006A15C2">
        <w:rPr>
          <w:rFonts w:cs="B Zar" w:hint="cs"/>
          <w:sz w:val="26"/>
          <w:szCs w:val="26"/>
          <w:rtl/>
        </w:rPr>
        <w:t xml:space="preserve"> </w:t>
      </w:r>
      <w:r w:rsidR="006A15C2">
        <w:rPr>
          <w:rFonts w:cs="B Zar" w:hint="cs"/>
          <w:sz w:val="26"/>
          <w:szCs w:val="26"/>
          <w:rtl/>
        </w:rPr>
        <w:t>راما</w:t>
      </w:r>
      <w:r w:rsidRPr="008F653A" w:rsidR="006A15C2">
        <w:rPr>
          <w:rFonts w:cs="B Zar" w:hint="cs"/>
          <w:sz w:val="26"/>
          <w:szCs w:val="26"/>
          <w:rtl/>
        </w:rPr>
        <w:t>كريشنا</w:t>
      </w:r>
      <w:r w:rsidR="006A15C2">
        <w:rPr>
          <w:rFonts w:cs="B Zar" w:hint="cs"/>
          <w:sz w:val="26"/>
          <w:szCs w:val="26"/>
          <w:rtl/>
        </w:rPr>
        <w:t xml:space="preserve"> بالا گرفت و بخصوص كرامات وی </w:t>
      </w:r>
      <w:r w:rsidRPr="008F653A">
        <w:rPr>
          <w:rFonts w:cs="B Zar" w:hint="cs"/>
          <w:sz w:val="26"/>
          <w:szCs w:val="26"/>
          <w:rtl/>
        </w:rPr>
        <w:t>زبانزد همه شد، هر روز د</w:t>
      </w:r>
      <w:r w:rsidR="006C206F">
        <w:rPr>
          <w:rFonts w:cs="B Zar" w:hint="cs"/>
          <w:sz w:val="26"/>
          <w:szCs w:val="26"/>
          <w:rtl/>
        </w:rPr>
        <w:t>ه‌ه</w:t>
      </w:r>
      <w:r w:rsidRPr="008F653A">
        <w:rPr>
          <w:rFonts w:cs="B Zar" w:hint="cs"/>
          <w:sz w:val="26"/>
          <w:szCs w:val="26"/>
          <w:rtl/>
        </w:rPr>
        <w:t>ا و گاه صدها نفر براي ديدار عارف دكشنيشور مي</w:t>
      </w:r>
      <w:r w:rsidR="00CE5F8A">
        <w:rPr>
          <w:rFonts w:cs="B Zar" w:hint="cs"/>
          <w:sz w:val="26"/>
          <w:szCs w:val="26"/>
          <w:rtl/>
        </w:rPr>
        <w:t>‌</w:t>
      </w:r>
      <w:r w:rsidR="006A15C2">
        <w:rPr>
          <w:rFonts w:cs="B Zar" w:hint="cs"/>
          <w:sz w:val="26"/>
          <w:szCs w:val="26"/>
          <w:rtl/>
        </w:rPr>
        <w:t>آمدند. راما</w:t>
      </w:r>
      <w:r w:rsidRPr="008F653A">
        <w:rPr>
          <w:rFonts w:cs="B Zar" w:hint="cs"/>
          <w:sz w:val="26"/>
          <w:szCs w:val="26"/>
          <w:rtl/>
        </w:rPr>
        <w:t>كريشنا از اين زمان بيست ساعت در شب و روز را در كنار مردم مي‌گذراند و با سخنان ساده</w:t>
      </w:r>
      <w:r w:rsidR="00CE5F8A">
        <w:rPr>
          <w:rFonts w:cs="B Zar" w:hint="cs"/>
          <w:sz w:val="26"/>
          <w:szCs w:val="26"/>
          <w:rtl/>
        </w:rPr>
        <w:t>‌ی</w:t>
      </w:r>
      <w:r w:rsidRPr="008F653A">
        <w:rPr>
          <w:rFonts w:cs="B Zar" w:hint="cs"/>
          <w:sz w:val="26"/>
          <w:szCs w:val="26"/>
          <w:rtl/>
        </w:rPr>
        <w:t xml:space="preserve"> عرفاني خود (كه در مجموعه</w:t>
      </w:r>
      <w:r w:rsidR="00CE5F8A">
        <w:rPr>
          <w:rFonts w:cs="B Zar" w:hint="cs"/>
          <w:sz w:val="26"/>
          <w:szCs w:val="26"/>
          <w:rtl/>
        </w:rPr>
        <w:t>‌ی</w:t>
      </w:r>
      <w:r w:rsidR="006A15C2">
        <w:rPr>
          <w:rFonts w:cs="B Zar" w:hint="cs"/>
          <w:sz w:val="26"/>
          <w:szCs w:val="26"/>
          <w:rtl/>
        </w:rPr>
        <w:t xml:space="preserve"> انجيلِ راما</w:t>
      </w:r>
      <w:r w:rsidRPr="008F653A">
        <w:rPr>
          <w:rFonts w:cs="B Zar" w:hint="cs"/>
          <w:sz w:val="26"/>
          <w:szCs w:val="26"/>
          <w:rtl/>
        </w:rPr>
        <w:t>كريشنا گرد آمده)، آن</w:t>
      </w:r>
      <w:r w:rsidR="00493834">
        <w:rPr>
          <w:rFonts w:cs="B Zar" w:hint="cs"/>
          <w:sz w:val="26"/>
          <w:szCs w:val="26"/>
          <w:rtl/>
        </w:rPr>
        <w:t>‌ها</w:t>
      </w:r>
      <w:r w:rsidRPr="008F653A">
        <w:rPr>
          <w:rFonts w:cs="B Zar" w:hint="cs"/>
          <w:sz w:val="26"/>
          <w:szCs w:val="26"/>
          <w:rtl/>
        </w:rPr>
        <w:t xml:space="preserve"> را هدايت مي</w:t>
      </w:r>
      <w:r w:rsidR="00CE5F8A">
        <w:rPr>
          <w:rFonts w:cs="B Zar" w:hint="cs"/>
          <w:sz w:val="26"/>
          <w:szCs w:val="26"/>
          <w:rtl/>
        </w:rPr>
        <w:t>‌</w:t>
      </w:r>
      <w:r w:rsidRPr="008F653A">
        <w:rPr>
          <w:rFonts w:cs="B Zar" w:hint="cs"/>
          <w:sz w:val="26"/>
          <w:szCs w:val="26"/>
          <w:rtl/>
        </w:rPr>
        <w:t>كرد. سبك خاص او ساده</w:t>
      </w:r>
      <w:r w:rsidR="00CE5F8A">
        <w:rPr>
          <w:rFonts w:cs="B Zar" w:hint="cs"/>
          <w:sz w:val="26"/>
          <w:szCs w:val="26"/>
          <w:rtl/>
        </w:rPr>
        <w:t>‌</w:t>
      </w:r>
      <w:r w:rsidRPr="008F653A">
        <w:rPr>
          <w:rFonts w:cs="B Zar" w:hint="cs"/>
          <w:sz w:val="26"/>
          <w:szCs w:val="26"/>
          <w:rtl/>
        </w:rPr>
        <w:t>گو</w:t>
      </w:r>
      <w:r w:rsidR="00CE5F8A">
        <w:rPr>
          <w:rFonts w:cs="B Zar" w:hint="cs"/>
          <w:sz w:val="26"/>
          <w:szCs w:val="26"/>
          <w:rtl/>
        </w:rPr>
        <w:t>ی</w:t>
      </w:r>
      <w:r w:rsidRPr="008F653A">
        <w:rPr>
          <w:rFonts w:cs="B Zar" w:hint="cs"/>
          <w:sz w:val="26"/>
          <w:szCs w:val="26"/>
          <w:rtl/>
        </w:rPr>
        <w:t>ي و ب</w:t>
      </w:r>
      <w:r w:rsidR="00CE5F8A">
        <w:rPr>
          <w:rFonts w:cs="B Zar" w:hint="cs"/>
          <w:sz w:val="26"/>
          <w:szCs w:val="26"/>
          <w:rtl/>
        </w:rPr>
        <w:t xml:space="preserve">ه </w:t>
      </w:r>
      <w:r w:rsidRPr="008F653A">
        <w:rPr>
          <w:rFonts w:cs="B Zar" w:hint="cs"/>
          <w:sz w:val="26"/>
          <w:szCs w:val="26"/>
          <w:rtl/>
        </w:rPr>
        <w:t>كار</w:t>
      </w:r>
      <w:r w:rsidR="00CE5F8A">
        <w:rPr>
          <w:rFonts w:cs="B Zar" w:hint="cs"/>
          <w:sz w:val="26"/>
          <w:szCs w:val="26"/>
          <w:rtl/>
        </w:rPr>
        <w:t xml:space="preserve"> </w:t>
      </w:r>
      <w:r w:rsidRPr="008F653A">
        <w:rPr>
          <w:rFonts w:cs="B Zar" w:hint="cs"/>
          <w:sz w:val="26"/>
          <w:szCs w:val="26"/>
          <w:rtl/>
        </w:rPr>
        <w:t>بردن مثل‌ها و حكايت‌ها بود (سبك سخن گفتن او با سبك سعدي در گلستان مشابه است).</w:t>
      </w:r>
    </w:p>
    <w:p w:rsidR="00527CF7" w:rsidRPr="00CE5F8A" w:rsidP="0045039A">
      <w:pPr>
        <w:bidi/>
        <w:spacing w:after="120" w:line="380" w:lineRule="exact"/>
        <w:ind w:left="0" w:right="0" w:firstLine="284"/>
        <w:jc w:val="both"/>
        <w:rPr>
          <w:rFonts w:cs="B Zar"/>
          <w:b/>
          <w:bCs/>
          <w:sz w:val="26"/>
          <w:szCs w:val="26"/>
        </w:rPr>
      </w:pPr>
      <w:r w:rsidR="00493834">
        <w:rPr>
          <w:rFonts w:cs="B Zar" w:hint="cs"/>
          <w:b/>
          <w:bCs/>
          <w:sz w:val="26"/>
          <w:szCs w:val="26"/>
          <w:rtl/>
        </w:rPr>
        <w:t>مريدان خانه‌</w:t>
      </w:r>
      <w:r w:rsidRPr="00CE5F8A">
        <w:rPr>
          <w:rFonts w:cs="B Zar" w:hint="cs"/>
          <w:b/>
          <w:bCs/>
          <w:sz w:val="26"/>
          <w:szCs w:val="26"/>
          <w:rtl/>
        </w:rPr>
        <w:t>دار</w:t>
      </w:r>
      <w:r w:rsidR="00AD2D87">
        <w:rPr>
          <w:rFonts w:cs="B Zar" w:hint="cs"/>
          <w:b/>
          <w:bCs/>
          <w:sz w:val="26"/>
          <w:szCs w:val="26"/>
          <w:rtl/>
        </w:rPr>
        <w:t>:</w:t>
      </w:r>
    </w:p>
    <w:p w:rsidR="00527CF7" w:rsidRPr="008F653A" w:rsidP="00AD2D87">
      <w:pPr>
        <w:widowControl w:val="0"/>
        <w:bidi/>
        <w:spacing w:after="120" w:line="380" w:lineRule="exact"/>
        <w:ind w:left="0" w:right="0" w:firstLine="284"/>
        <w:jc w:val="both"/>
        <w:rPr>
          <w:rFonts w:cs="B Zar"/>
          <w:sz w:val="26"/>
          <w:szCs w:val="26"/>
        </w:rPr>
      </w:pPr>
      <w:r w:rsidRPr="008F653A">
        <w:rPr>
          <w:rFonts w:cs="B Zar" w:hint="cs"/>
          <w:sz w:val="26"/>
          <w:szCs w:val="26"/>
          <w:rtl/>
        </w:rPr>
        <w:t>پس از آن</w:t>
      </w:r>
      <w:r w:rsidR="00493834">
        <w:rPr>
          <w:rFonts w:cs="B Zar" w:hint="cs"/>
          <w:sz w:val="26"/>
          <w:szCs w:val="26"/>
          <w:rtl/>
        </w:rPr>
        <w:t>‌</w:t>
      </w:r>
      <w:r w:rsidRPr="008F653A">
        <w:rPr>
          <w:rFonts w:cs="B Zar" w:hint="cs"/>
          <w:sz w:val="26"/>
          <w:szCs w:val="26"/>
          <w:rtl/>
        </w:rPr>
        <w:t>كه كيشب عقايد راماكريشنا را ترويج كرد، بسياري از افراد و خانواد</w:t>
      </w:r>
      <w:r w:rsidR="006C206F">
        <w:rPr>
          <w:rFonts w:cs="B Zar" w:hint="cs"/>
          <w:sz w:val="26"/>
          <w:szCs w:val="26"/>
          <w:rtl/>
        </w:rPr>
        <w:t>ه‌ه</w:t>
      </w:r>
      <w:r w:rsidRPr="008F653A">
        <w:rPr>
          <w:rFonts w:cs="B Zar" w:hint="cs"/>
          <w:sz w:val="26"/>
          <w:szCs w:val="26"/>
          <w:rtl/>
        </w:rPr>
        <w:t>اي روشنفكر به او مراجعه كردند و عده</w:t>
      </w:r>
      <w:r w:rsidR="00AD2D87">
        <w:rPr>
          <w:rFonts w:cs="B Zar" w:hint="cs"/>
          <w:sz w:val="26"/>
          <w:szCs w:val="26"/>
          <w:rtl/>
        </w:rPr>
        <w:t>‌</w:t>
      </w:r>
      <w:r w:rsidRPr="008F653A">
        <w:rPr>
          <w:rFonts w:cs="B Zar" w:hint="cs"/>
          <w:sz w:val="26"/>
          <w:szCs w:val="26"/>
          <w:rtl/>
        </w:rPr>
        <w:t>اي از آن</w:t>
      </w:r>
      <w:r w:rsidR="00493834">
        <w:rPr>
          <w:rFonts w:cs="B Zar" w:hint="cs"/>
          <w:sz w:val="26"/>
          <w:szCs w:val="26"/>
          <w:rtl/>
        </w:rPr>
        <w:t>‌ها</w:t>
      </w:r>
      <w:r w:rsidRPr="008F653A">
        <w:rPr>
          <w:rFonts w:cs="B Zar" w:hint="cs"/>
          <w:sz w:val="26"/>
          <w:szCs w:val="26"/>
          <w:rtl/>
        </w:rPr>
        <w:t xml:space="preserve"> به صورت مريدان دا</w:t>
      </w:r>
      <w:r w:rsidR="00493834">
        <w:rPr>
          <w:rFonts w:cs="B Zar" w:hint="cs"/>
          <w:sz w:val="26"/>
          <w:szCs w:val="26"/>
          <w:rtl/>
        </w:rPr>
        <w:t>ئ</w:t>
      </w:r>
      <w:r w:rsidRPr="008F653A">
        <w:rPr>
          <w:rFonts w:cs="B Zar" w:hint="cs"/>
          <w:sz w:val="26"/>
          <w:szCs w:val="26"/>
          <w:rtl/>
        </w:rPr>
        <w:t>م او درآمدند. البت</w:t>
      </w:r>
      <w:r w:rsidR="006A15C2">
        <w:rPr>
          <w:rFonts w:cs="B Zar" w:hint="cs"/>
          <w:sz w:val="26"/>
          <w:szCs w:val="26"/>
          <w:rtl/>
        </w:rPr>
        <w:t>ه</w:t>
      </w:r>
      <w:r w:rsidR="00493834">
        <w:rPr>
          <w:rFonts w:cs="B Zar" w:hint="cs"/>
          <w:sz w:val="26"/>
          <w:szCs w:val="26"/>
          <w:rtl/>
        </w:rPr>
        <w:t xml:space="preserve"> چون خانه‌</w:t>
      </w:r>
      <w:r w:rsidRPr="008F653A">
        <w:rPr>
          <w:rFonts w:cs="B Zar" w:hint="cs"/>
          <w:sz w:val="26"/>
          <w:szCs w:val="26"/>
          <w:rtl/>
        </w:rPr>
        <w:t>دار و مت</w:t>
      </w:r>
      <w:r w:rsidR="00AD2D87">
        <w:rPr>
          <w:rFonts w:cs="B Zar" w:hint="cs"/>
          <w:sz w:val="26"/>
          <w:szCs w:val="26"/>
          <w:rtl/>
        </w:rPr>
        <w:t>أ</w:t>
      </w:r>
      <w:r w:rsidRPr="008F653A">
        <w:rPr>
          <w:rFonts w:cs="B Zar" w:hint="cs"/>
          <w:sz w:val="26"/>
          <w:szCs w:val="26"/>
          <w:rtl/>
        </w:rPr>
        <w:t>هل بودند، نمي‌توانستند به صورت سانياسي (راهب و شاگرد) درآيند. از شرايط سانياس و يوگي شدن گسيختن از تمام علائق خانوادگي و كناره گرفتن از همسر و فرزند، پدر و مادر است. طبيعي است هركس در موقعيتي نيست كه ب</w:t>
      </w:r>
      <w:r w:rsidR="00AD2D87">
        <w:rPr>
          <w:rFonts w:cs="B Zar" w:hint="cs"/>
          <w:sz w:val="26"/>
          <w:szCs w:val="26"/>
          <w:rtl/>
        </w:rPr>
        <w:t>ه ا</w:t>
      </w:r>
      <w:r w:rsidRPr="008F653A">
        <w:rPr>
          <w:rFonts w:cs="B Zar" w:hint="cs"/>
          <w:sz w:val="26"/>
          <w:szCs w:val="26"/>
          <w:rtl/>
        </w:rPr>
        <w:t xml:space="preserve">ين امر خطير </w:t>
      </w:r>
      <w:r w:rsidR="006A15C2">
        <w:rPr>
          <w:rFonts w:cs="B Zar" w:hint="cs"/>
          <w:sz w:val="26"/>
          <w:szCs w:val="26"/>
          <w:rtl/>
        </w:rPr>
        <w:t>دست زند. برخي افراد را خود راما</w:t>
      </w:r>
      <w:r w:rsidRPr="008F653A">
        <w:rPr>
          <w:rFonts w:cs="B Zar" w:hint="cs"/>
          <w:sz w:val="26"/>
          <w:szCs w:val="26"/>
          <w:rtl/>
        </w:rPr>
        <w:t>كريشنا از ترك خانه و گسيختن علايق منع مي</w:t>
      </w:r>
      <w:r w:rsidR="00AD2D87">
        <w:rPr>
          <w:rFonts w:cs="B Zar" w:hint="cs"/>
          <w:sz w:val="26"/>
          <w:szCs w:val="26"/>
          <w:rtl/>
        </w:rPr>
        <w:t>‌</w:t>
      </w:r>
      <w:r w:rsidRPr="008F653A">
        <w:rPr>
          <w:rFonts w:cs="B Zar" w:hint="cs"/>
          <w:sz w:val="26"/>
          <w:szCs w:val="26"/>
          <w:rtl/>
        </w:rPr>
        <w:t>كرد. از جمله مريدان خاص وي را</w:t>
      </w:r>
      <w:r w:rsidR="006A15C2">
        <w:rPr>
          <w:rFonts w:cs="B Zar" w:hint="cs"/>
          <w:sz w:val="26"/>
          <w:szCs w:val="26"/>
          <w:rtl/>
        </w:rPr>
        <w:t>مچندرن دت و من موهن ميترا بودند؛</w:t>
      </w:r>
      <w:r w:rsidRPr="008F653A">
        <w:rPr>
          <w:rFonts w:cs="B Zar" w:hint="cs"/>
          <w:sz w:val="26"/>
          <w:szCs w:val="26"/>
          <w:rtl/>
        </w:rPr>
        <w:t xml:space="preserve"> و اين رامچندرن بود كه وويکاناند را به محضر مرشد آورد.</w:t>
      </w:r>
      <w:r>
        <w:rPr>
          <w:rFonts w:cs="B Zar"/>
          <w:sz w:val="26"/>
          <w:szCs w:val="26"/>
          <w:rtl/>
        </w:rPr>
        <w:footnoteReference w:id="171"/>
      </w:r>
    </w:p>
    <w:p w:rsidR="00527CF7" w:rsidRPr="00AD2D87" w:rsidP="0045039A">
      <w:pPr>
        <w:bidi/>
        <w:spacing w:after="120" w:line="380" w:lineRule="exact"/>
        <w:ind w:left="0" w:right="0" w:firstLine="284"/>
        <w:jc w:val="both"/>
        <w:rPr>
          <w:rFonts w:cs="B Zar"/>
          <w:b/>
          <w:bCs/>
          <w:sz w:val="26"/>
          <w:szCs w:val="26"/>
        </w:rPr>
      </w:pPr>
      <w:r w:rsidRPr="00AD2D87">
        <w:rPr>
          <w:rFonts w:cs="B Zar" w:hint="cs"/>
          <w:b/>
          <w:bCs/>
          <w:sz w:val="26"/>
          <w:szCs w:val="26"/>
          <w:rtl/>
        </w:rPr>
        <w:t>شاگردان راهب</w:t>
      </w:r>
      <w:r w:rsidR="00AD2D87">
        <w:rPr>
          <w:rFonts w:cs="B Zar" w:hint="cs"/>
          <w:b/>
          <w:bCs/>
          <w:sz w:val="26"/>
          <w:szCs w:val="26"/>
          <w:rtl/>
        </w:rPr>
        <w:t>:</w:t>
      </w:r>
    </w:p>
    <w:p w:rsidR="00527CF7" w:rsidRPr="008F653A" w:rsidP="006A15C2">
      <w:pPr>
        <w:bidi/>
        <w:spacing w:after="120" w:line="380" w:lineRule="exact"/>
        <w:ind w:left="0" w:right="0" w:firstLine="284"/>
        <w:jc w:val="both"/>
        <w:rPr>
          <w:rFonts w:cs="B Zar"/>
          <w:sz w:val="26"/>
          <w:szCs w:val="26"/>
          <w:rtl/>
        </w:rPr>
      </w:pPr>
      <w:r w:rsidRPr="008F653A">
        <w:rPr>
          <w:rFonts w:cs="B Zar" w:hint="cs"/>
          <w:sz w:val="26"/>
          <w:szCs w:val="26"/>
          <w:rtl/>
        </w:rPr>
        <w:t xml:space="preserve">اينان شاگردان اصلي و پرچمداران جنبش راماكريشنا ميشن </w:t>
      </w:r>
      <w:r w:rsidR="00A16F72">
        <w:rPr>
          <w:rFonts w:cs="B Zar" w:hint="cs"/>
          <w:sz w:val="26"/>
          <w:szCs w:val="26"/>
          <w:rtl/>
        </w:rPr>
        <w:t>هست</w:t>
      </w:r>
      <w:r w:rsidRPr="008F653A">
        <w:rPr>
          <w:rFonts w:cs="B Zar" w:hint="cs"/>
          <w:sz w:val="26"/>
          <w:szCs w:val="26"/>
          <w:rtl/>
        </w:rPr>
        <w:t>ند. نام كساني كه «ناند» در آخر دارد (نظير وويکاناند، برهماناند و غيره) از شاگردان راهب</w:t>
      </w:r>
      <w:r w:rsidR="006A15C2">
        <w:rPr>
          <w:rFonts w:cs="B Zar" w:hint="cs"/>
          <w:sz w:val="26"/>
          <w:szCs w:val="26"/>
          <w:rtl/>
        </w:rPr>
        <w:t xml:space="preserve"> هست</w:t>
      </w:r>
      <w:r w:rsidRPr="008F653A">
        <w:rPr>
          <w:rFonts w:cs="B Zar" w:hint="cs"/>
          <w:sz w:val="26"/>
          <w:szCs w:val="26"/>
          <w:rtl/>
        </w:rPr>
        <w:t>ند. در واقع وقتي سالك سوگند ترك علا</w:t>
      </w:r>
      <w:r w:rsidR="00AD2D87">
        <w:rPr>
          <w:rFonts w:cs="B Zar" w:hint="cs"/>
          <w:sz w:val="26"/>
          <w:szCs w:val="26"/>
          <w:rtl/>
        </w:rPr>
        <w:t>ی</w:t>
      </w:r>
      <w:r w:rsidR="006A15C2">
        <w:rPr>
          <w:rFonts w:cs="B Zar" w:hint="cs"/>
          <w:sz w:val="26"/>
          <w:szCs w:val="26"/>
          <w:rtl/>
        </w:rPr>
        <w:t>ق</w:t>
      </w:r>
      <w:r w:rsidRPr="008F653A">
        <w:rPr>
          <w:rFonts w:cs="B Zar" w:hint="cs"/>
          <w:sz w:val="26"/>
          <w:szCs w:val="26"/>
          <w:rtl/>
        </w:rPr>
        <w:t xml:space="preserve"> ياد مي‌كند، اسم قبلي را نيز رها</w:t>
      </w:r>
      <w:r w:rsidR="00A16F72">
        <w:rPr>
          <w:rFonts w:cs="B Zar" w:hint="cs"/>
          <w:sz w:val="26"/>
          <w:szCs w:val="26"/>
          <w:rtl/>
        </w:rPr>
        <w:t xml:space="preserve"> مي‌كند و نام جديدي مي‌گيرد، گوی</w:t>
      </w:r>
      <w:r w:rsidRPr="008F653A">
        <w:rPr>
          <w:rFonts w:cs="B Zar" w:hint="cs"/>
          <w:sz w:val="26"/>
          <w:szCs w:val="26"/>
          <w:rtl/>
        </w:rPr>
        <w:t>ي از</w:t>
      </w:r>
      <w:r w:rsidR="006A15C2">
        <w:rPr>
          <w:rFonts w:cs="B Zar" w:hint="cs"/>
          <w:sz w:val="26"/>
          <w:szCs w:val="26"/>
          <w:rtl/>
        </w:rPr>
        <w:t xml:space="preserve"> نو متولد شده است. شاگردان راما</w:t>
      </w:r>
      <w:r w:rsidRPr="008F653A">
        <w:rPr>
          <w:rFonts w:cs="B Zar" w:hint="cs"/>
          <w:sz w:val="26"/>
          <w:szCs w:val="26"/>
          <w:rtl/>
        </w:rPr>
        <w:t>كريشنا و بسياري از راهبان ديگر پسوند آناند (به معناي سرور معنوي) را به خود مي</w:t>
      </w:r>
      <w:r w:rsidR="00AD2D87">
        <w:rPr>
          <w:rFonts w:cs="B Zar" w:hint="cs"/>
          <w:sz w:val="26"/>
          <w:szCs w:val="26"/>
          <w:rtl/>
        </w:rPr>
        <w:t>‌</w:t>
      </w:r>
      <w:r w:rsidRPr="008F653A">
        <w:rPr>
          <w:rFonts w:cs="B Zar" w:hint="cs"/>
          <w:sz w:val="26"/>
          <w:szCs w:val="26"/>
          <w:rtl/>
        </w:rPr>
        <w:t xml:space="preserve">افزودند. </w:t>
      </w:r>
      <w:r w:rsidR="00AD2D87">
        <w:rPr>
          <w:rFonts w:cs="B Zar" w:hint="cs"/>
          <w:sz w:val="26"/>
          <w:szCs w:val="26"/>
          <w:rtl/>
        </w:rPr>
        <w:t>«</w:t>
      </w:r>
      <w:r w:rsidRPr="008F653A">
        <w:rPr>
          <w:rFonts w:cs="B Zar" w:hint="cs"/>
          <w:sz w:val="26"/>
          <w:szCs w:val="26"/>
          <w:rtl/>
        </w:rPr>
        <w:t>آناند</w:t>
      </w:r>
      <w:r w:rsidR="00AD2D87">
        <w:rPr>
          <w:rFonts w:cs="B Zar" w:hint="cs"/>
          <w:sz w:val="26"/>
          <w:szCs w:val="26"/>
          <w:rtl/>
        </w:rPr>
        <w:t>»</w:t>
      </w:r>
      <w:r w:rsidRPr="008F653A">
        <w:rPr>
          <w:rFonts w:cs="B Zar" w:hint="cs"/>
          <w:sz w:val="26"/>
          <w:szCs w:val="26"/>
          <w:rtl/>
        </w:rPr>
        <w:t xml:space="preserve"> يكي از اسماي حسنه</w:t>
      </w:r>
      <w:r w:rsidR="00AD2D87">
        <w:rPr>
          <w:rFonts w:cs="B Zar" w:hint="cs"/>
          <w:sz w:val="26"/>
          <w:szCs w:val="26"/>
          <w:rtl/>
        </w:rPr>
        <w:t>‌ی</w:t>
      </w:r>
      <w:r w:rsidRPr="008F653A">
        <w:rPr>
          <w:rFonts w:cs="B Zar" w:hint="cs"/>
          <w:sz w:val="26"/>
          <w:szCs w:val="26"/>
          <w:rtl/>
        </w:rPr>
        <w:t xml:space="preserve"> خداوند در فرهنگ عرفاني هند است.</w:t>
      </w:r>
    </w:p>
    <w:p w:rsidR="00527CF7" w:rsidRPr="008F653A" w:rsidP="006A15C2">
      <w:pPr>
        <w:bidi/>
        <w:spacing w:after="120" w:line="380" w:lineRule="exact"/>
        <w:ind w:left="0" w:right="0" w:firstLine="284"/>
        <w:jc w:val="both"/>
        <w:rPr>
          <w:rFonts w:cs="B Zar"/>
          <w:sz w:val="26"/>
          <w:szCs w:val="26"/>
          <w:rtl/>
        </w:rPr>
      </w:pPr>
      <w:r w:rsidRPr="008F653A">
        <w:rPr>
          <w:rFonts w:cs="B Zar" w:hint="cs"/>
          <w:sz w:val="26"/>
          <w:szCs w:val="26"/>
          <w:rtl/>
        </w:rPr>
        <w:t>تعداد اين شاگردانِ راهب، پانزده</w:t>
      </w:r>
      <w:r w:rsidR="00AD2D87">
        <w:rPr>
          <w:rFonts w:cs="B Zar" w:hint="cs"/>
          <w:sz w:val="26"/>
          <w:szCs w:val="26"/>
          <w:rtl/>
        </w:rPr>
        <w:t>،</w:t>
      </w:r>
      <w:r w:rsidR="006A15C2">
        <w:rPr>
          <w:rFonts w:cs="B Zar" w:hint="cs"/>
          <w:sz w:val="26"/>
          <w:szCs w:val="26"/>
          <w:rtl/>
        </w:rPr>
        <w:t xml:space="preserve"> بيست نفر</w:t>
      </w:r>
      <w:r w:rsidRPr="008F653A">
        <w:rPr>
          <w:rFonts w:cs="B Zar" w:hint="cs"/>
          <w:sz w:val="26"/>
          <w:szCs w:val="26"/>
          <w:rtl/>
        </w:rPr>
        <w:t xml:space="preserve"> بود. همين بيست </w:t>
      </w:r>
      <w:r w:rsidR="006A15C2">
        <w:rPr>
          <w:rFonts w:cs="B Zar" w:hint="cs"/>
          <w:sz w:val="26"/>
          <w:szCs w:val="26"/>
          <w:rtl/>
        </w:rPr>
        <w:t>نفر</w:t>
      </w:r>
      <w:r w:rsidRPr="008F653A">
        <w:rPr>
          <w:rFonts w:cs="B Zar" w:hint="cs"/>
          <w:sz w:val="26"/>
          <w:szCs w:val="26"/>
          <w:rtl/>
        </w:rPr>
        <w:t xml:space="preserve"> ميليون</w:t>
      </w:r>
      <w:r w:rsidR="00AD2D87">
        <w:rPr>
          <w:rFonts w:cs="B Zar" w:hint="cs"/>
          <w:sz w:val="26"/>
          <w:szCs w:val="26"/>
          <w:rtl/>
        </w:rPr>
        <w:t>‌</w:t>
      </w:r>
      <w:r w:rsidRPr="008F653A">
        <w:rPr>
          <w:rFonts w:cs="B Zar" w:hint="cs"/>
          <w:sz w:val="26"/>
          <w:szCs w:val="26"/>
          <w:rtl/>
        </w:rPr>
        <w:t xml:space="preserve">ها </w:t>
      </w:r>
      <w:r w:rsidR="006A15C2">
        <w:rPr>
          <w:rFonts w:cs="B Zar" w:hint="cs"/>
          <w:sz w:val="26"/>
          <w:szCs w:val="26"/>
          <w:rtl/>
        </w:rPr>
        <w:t>نفر از مردم هند و غرب را به راماكريشنا جلب كردند و جنبش راما</w:t>
      </w:r>
      <w:r w:rsidRPr="008F653A">
        <w:rPr>
          <w:rFonts w:cs="B Zar" w:hint="cs"/>
          <w:sz w:val="26"/>
          <w:szCs w:val="26"/>
          <w:rtl/>
        </w:rPr>
        <w:t>كريشنا ميشن را ت</w:t>
      </w:r>
      <w:r w:rsidR="00AD2D87">
        <w:rPr>
          <w:rFonts w:cs="B Zar" w:hint="cs"/>
          <w:sz w:val="26"/>
          <w:szCs w:val="26"/>
          <w:rtl/>
        </w:rPr>
        <w:t>أ</w:t>
      </w:r>
      <w:r w:rsidRPr="008F653A">
        <w:rPr>
          <w:rFonts w:cs="B Zar" w:hint="cs"/>
          <w:sz w:val="26"/>
          <w:szCs w:val="26"/>
          <w:rtl/>
        </w:rPr>
        <w:t xml:space="preserve">سيس </w:t>
      </w:r>
      <w:r w:rsidR="00A16F72">
        <w:rPr>
          <w:rFonts w:cs="B Zar" w:hint="cs"/>
          <w:sz w:val="26"/>
          <w:szCs w:val="26"/>
          <w:rtl/>
        </w:rPr>
        <w:t>کر</w:t>
      </w:r>
      <w:r w:rsidR="006A15C2">
        <w:rPr>
          <w:rFonts w:cs="B Zar" w:hint="cs"/>
          <w:sz w:val="26"/>
          <w:szCs w:val="26"/>
          <w:rtl/>
        </w:rPr>
        <w:t>دند. شاگرد ارشد راما</w:t>
      </w:r>
      <w:r w:rsidRPr="008F653A">
        <w:rPr>
          <w:rFonts w:cs="B Zar" w:hint="cs"/>
          <w:sz w:val="26"/>
          <w:szCs w:val="26"/>
          <w:rtl/>
        </w:rPr>
        <w:t>كريشنا، سوامي و ويکاناند، بنيان</w:t>
      </w:r>
      <w:r w:rsidR="00A16F72">
        <w:rPr>
          <w:rFonts w:cs="B Zar" w:hint="cs"/>
          <w:sz w:val="26"/>
          <w:szCs w:val="26"/>
          <w:rtl/>
        </w:rPr>
        <w:t>‌</w:t>
      </w:r>
      <w:r w:rsidRPr="008F653A">
        <w:rPr>
          <w:rFonts w:cs="B Zar" w:hint="cs"/>
          <w:sz w:val="26"/>
          <w:szCs w:val="26"/>
          <w:rtl/>
        </w:rPr>
        <w:t>گذار جنبش رام</w:t>
      </w:r>
      <w:r w:rsidR="006A15C2">
        <w:rPr>
          <w:rFonts w:cs="B Zar" w:hint="cs"/>
          <w:sz w:val="26"/>
          <w:szCs w:val="26"/>
          <w:rtl/>
        </w:rPr>
        <w:t>ا</w:t>
      </w:r>
      <w:r w:rsidRPr="008F653A">
        <w:rPr>
          <w:rFonts w:cs="B Zar" w:hint="cs"/>
          <w:sz w:val="26"/>
          <w:szCs w:val="26"/>
          <w:rtl/>
        </w:rPr>
        <w:t>ك</w:t>
      </w:r>
      <w:r w:rsidR="006A15C2">
        <w:rPr>
          <w:rFonts w:cs="B Zar" w:hint="cs"/>
          <w:sz w:val="26"/>
          <w:szCs w:val="26"/>
          <w:rtl/>
        </w:rPr>
        <w:t>ريشنا ميشن بود. پس از درگذشت او</w:t>
      </w:r>
      <w:r w:rsidRPr="008F653A">
        <w:rPr>
          <w:rFonts w:cs="B Zar" w:hint="cs"/>
          <w:sz w:val="26"/>
          <w:szCs w:val="26"/>
          <w:rtl/>
        </w:rPr>
        <w:t xml:space="preserve"> در سال 1907، سوامي برهماناند رهبري جنبش را ب</w:t>
      </w:r>
      <w:r w:rsidR="00AD2D87">
        <w:rPr>
          <w:rFonts w:cs="B Zar" w:hint="cs"/>
          <w:sz w:val="26"/>
          <w:szCs w:val="26"/>
          <w:rtl/>
        </w:rPr>
        <w:t xml:space="preserve">ه </w:t>
      </w:r>
      <w:r w:rsidR="00A16F72">
        <w:rPr>
          <w:rFonts w:cs="B Zar" w:hint="cs"/>
          <w:sz w:val="26"/>
          <w:szCs w:val="26"/>
          <w:rtl/>
        </w:rPr>
        <w:t>دست گرفت و بيست‌و</w:t>
      </w:r>
      <w:r w:rsidRPr="008F653A">
        <w:rPr>
          <w:rFonts w:cs="B Zar" w:hint="cs"/>
          <w:sz w:val="26"/>
          <w:szCs w:val="26"/>
          <w:rtl/>
        </w:rPr>
        <w:t>پنج سال تمام فرقه را راهنما</w:t>
      </w:r>
      <w:r w:rsidR="00AD2D87">
        <w:rPr>
          <w:rFonts w:cs="B Zar" w:hint="cs"/>
          <w:sz w:val="26"/>
          <w:szCs w:val="26"/>
          <w:rtl/>
        </w:rPr>
        <w:t>ی</w:t>
      </w:r>
      <w:r w:rsidRPr="008F653A">
        <w:rPr>
          <w:rFonts w:cs="B Zar" w:hint="cs"/>
          <w:sz w:val="26"/>
          <w:szCs w:val="26"/>
          <w:rtl/>
        </w:rPr>
        <w:t>ي كرد. سوامي شرداناند در اين زمان نفر دوم جنبش بود. پس از درگذشت برهماناند، شيواناند به عنوان رهبر انتخاب ش</w:t>
      </w:r>
      <w:r w:rsidR="00A16F72">
        <w:rPr>
          <w:rFonts w:cs="B Zar" w:hint="cs"/>
          <w:sz w:val="26"/>
          <w:szCs w:val="26"/>
          <w:rtl/>
        </w:rPr>
        <w:t>د. در همين زمان رهبران ديگر به امريكا و اروپا رفتند</w:t>
      </w:r>
      <w:r w:rsidR="006A15C2">
        <w:rPr>
          <w:rFonts w:cs="B Zar" w:hint="cs"/>
          <w:sz w:val="26"/>
          <w:szCs w:val="26"/>
          <w:rtl/>
        </w:rPr>
        <w:t xml:space="preserve"> و جنبش راما</w:t>
      </w:r>
      <w:r w:rsidRPr="008F653A">
        <w:rPr>
          <w:rFonts w:cs="B Zar" w:hint="cs"/>
          <w:sz w:val="26"/>
          <w:szCs w:val="26"/>
          <w:rtl/>
        </w:rPr>
        <w:t>كريشنا را جهاني ساختند. ماكس مولر، رومن رولان، الدوس هكسلي و غيره نيز در</w:t>
      </w:r>
      <w:r w:rsidR="006A15C2">
        <w:rPr>
          <w:rFonts w:cs="B Zar" w:hint="cs"/>
          <w:sz w:val="26"/>
          <w:szCs w:val="26"/>
          <w:rtl/>
        </w:rPr>
        <w:t xml:space="preserve"> ترويج نام، شخصيت و تعاليم راما</w:t>
      </w:r>
      <w:r w:rsidRPr="008F653A">
        <w:rPr>
          <w:rFonts w:cs="B Zar" w:hint="cs"/>
          <w:sz w:val="26"/>
          <w:szCs w:val="26"/>
          <w:rtl/>
        </w:rPr>
        <w:t>كريشنا در غرب نقش داشتند. سازما</w:t>
      </w:r>
      <w:r w:rsidR="00A16F72">
        <w:rPr>
          <w:rFonts w:cs="B Zar" w:hint="cs"/>
          <w:sz w:val="26"/>
          <w:szCs w:val="26"/>
          <w:rtl/>
        </w:rPr>
        <w:t>ن راماكريشنا ميشن هنوز در هند، ا</w:t>
      </w:r>
      <w:r w:rsidRPr="008F653A">
        <w:rPr>
          <w:rFonts w:cs="B Zar" w:hint="cs"/>
          <w:sz w:val="26"/>
          <w:szCs w:val="26"/>
          <w:rtl/>
        </w:rPr>
        <w:t>مريكا و اروپا بسيار فعال است و صدها شاخ</w:t>
      </w:r>
      <w:r w:rsidR="00AD2D87">
        <w:rPr>
          <w:rFonts w:cs="B Zar" w:hint="cs"/>
          <w:sz w:val="26"/>
          <w:szCs w:val="26"/>
          <w:rtl/>
        </w:rPr>
        <w:t>ه‌ی</w:t>
      </w:r>
      <w:r w:rsidRPr="008F653A">
        <w:rPr>
          <w:rFonts w:cs="B Zar" w:hint="cs"/>
          <w:sz w:val="26"/>
          <w:szCs w:val="26"/>
          <w:rtl/>
        </w:rPr>
        <w:t xml:space="preserve"> فعال دارد.</w:t>
      </w:r>
    </w:p>
    <w:p w:rsidR="00527CF7" w:rsidRPr="008F653A" w:rsidP="006A15C2">
      <w:pPr>
        <w:bidi/>
        <w:spacing w:after="120" w:line="380" w:lineRule="exact"/>
        <w:ind w:left="0" w:right="0" w:firstLine="284"/>
        <w:jc w:val="both"/>
        <w:rPr>
          <w:rFonts w:cs="B Zar"/>
          <w:sz w:val="26"/>
          <w:szCs w:val="26"/>
          <w:rtl/>
        </w:rPr>
      </w:pPr>
      <w:r w:rsidR="006A15C2">
        <w:rPr>
          <w:rFonts w:cs="B Zar" w:hint="cs"/>
          <w:sz w:val="26"/>
          <w:szCs w:val="26"/>
          <w:rtl/>
        </w:rPr>
        <w:t>راما</w:t>
      </w:r>
      <w:r w:rsidRPr="008F653A">
        <w:rPr>
          <w:rFonts w:cs="B Zar" w:hint="cs"/>
          <w:sz w:val="26"/>
          <w:szCs w:val="26"/>
          <w:rtl/>
        </w:rPr>
        <w:t>كريشنا شاگردان خود را پار</w:t>
      </w:r>
      <w:r w:rsidR="00AD2D87">
        <w:rPr>
          <w:rFonts w:cs="B Zar" w:hint="cs"/>
          <w:sz w:val="26"/>
          <w:szCs w:val="26"/>
          <w:rtl/>
        </w:rPr>
        <w:t>ه‌ی</w:t>
      </w:r>
      <w:r w:rsidRPr="008F653A">
        <w:rPr>
          <w:rFonts w:cs="B Zar" w:hint="cs"/>
          <w:sz w:val="26"/>
          <w:szCs w:val="26"/>
          <w:rtl/>
        </w:rPr>
        <w:t xml:space="preserve"> دل خود تلق</w:t>
      </w:r>
      <w:r w:rsidR="00A16F72">
        <w:rPr>
          <w:rFonts w:cs="B Zar" w:hint="cs"/>
          <w:sz w:val="26"/>
          <w:szCs w:val="26"/>
          <w:rtl/>
        </w:rPr>
        <w:t>ی</w:t>
      </w:r>
      <w:r w:rsidRPr="008F653A">
        <w:rPr>
          <w:rFonts w:cs="B Zar" w:hint="cs"/>
          <w:sz w:val="26"/>
          <w:szCs w:val="26"/>
          <w:rtl/>
        </w:rPr>
        <w:t xml:space="preserve"> </w:t>
      </w:r>
      <w:r w:rsidR="00A16F72">
        <w:rPr>
          <w:rFonts w:cs="B Zar" w:hint="cs"/>
          <w:sz w:val="26"/>
          <w:szCs w:val="26"/>
          <w:rtl/>
        </w:rPr>
        <w:t>می‌</w:t>
      </w:r>
      <w:r w:rsidRPr="008F653A">
        <w:rPr>
          <w:rFonts w:cs="B Zar" w:hint="cs"/>
          <w:sz w:val="26"/>
          <w:szCs w:val="26"/>
          <w:rtl/>
        </w:rPr>
        <w:t>كر</w:t>
      </w:r>
      <w:r w:rsidR="00A16F72">
        <w:rPr>
          <w:rFonts w:cs="B Zar" w:hint="cs"/>
          <w:sz w:val="26"/>
          <w:szCs w:val="26"/>
          <w:rtl/>
        </w:rPr>
        <w:t>د</w:t>
      </w:r>
      <w:r w:rsidR="006A15C2">
        <w:rPr>
          <w:rFonts w:cs="B Zar" w:hint="cs"/>
          <w:sz w:val="26"/>
          <w:szCs w:val="26"/>
          <w:rtl/>
        </w:rPr>
        <w:t xml:space="preserve"> و با جان</w:t>
      </w:r>
      <w:r w:rsidRPr="008F653A">
        <w:rPr>
          <w:rFonts w:cs="B Zar" w:hint="cs"/>
          <w:sz w:val="26"/>
          <w:szCs w:val="26"/>
          <w:rtl/>
        </w:rPr>
        <w:t>فشاني آن</w:t>
      </w:r>
      <w:r w:rsidR="00A16F72">
        <w:rPr>
          <w:rFonts w:cs="B Zar" w:hint="cs"/>
          <w:sz w:val="26"/>
          <w:szCs w:val="26"/>
          <w:rtl/>
        </w:rPr>
        <w:t>‌ها</w:t>
      </w:r>
      <w:r w:rsidRPr="008F653A">
        <w:rPr>
          <w:rFonts w:cs="B Zar" w:hint="cs"/>
          <w:sz w:val="26"/>
          <w:szCs w:val="26"/>
          <w:rtl/>
        </w:rPr>
        <w:t xml:space="preserve"> را تربيت مي</w:t>
      </w:r>
      <w:r w:rsidR="00AD2D87">
        <w:rPr>
          <w:rFonts w:cs="B Zar" w:hint="cs"/>
          <w:sz w:val="26"/>
          <w:szCs w:val="26"/>
          <w:rtl/>
        </w:rPr>
        <w:t>‌</w:t>
      </w:r>
      <w:r w:rsidRPr="008F653A">
        <w:rPr>
          <w:rFonts w:cs="B Zar" w:hint="cs"/>
          <w:sz w:val="26"/>
          <w:szCs w:val="26"/>
          <w:rtl/>
        </w:rPr>
        <w:t>كرد. او به شاگردانش عشق مي</w:t>
      </w:r>
      <w:r w:rsidR="00AD2D87">
        <w:rPr>
          <w:rFonts w:cs="B Zar" w:hint="cs"/>
          <w:sz w:val="26"/>
          <w:szCs w:val="26"/>
          <w:rtl/>
        </w:rPr>
        <w:t>‌</w:t>
      </w:r>
      <w:r w:rsidRPr="008F653A">
        <w:rPr>
          <w:rFonts w:cs="B Zar" w:hint="cs"/>
          <w:sz w:val="26"/>
          <w:szCs w:val="26"/>
          <w:rtl/>
        </w:rPr>
        <w:t>ورزيد. وقتي نرين (وويکاناند) يا راكهل (بره</w:t>
      </w:r>
      <w:r w:rsidR="00A16F72">
        <w:rPr>
          <w:rFonts w:cs="B Zar" w:hint="cs"/>
          <w:sz w:val="26"/>
          <w:szCs w:val="26"/>
          <w:rtl/>
        </w:rPr>
        <w:t>ماناند)، روزي براي ديدار وي نمي‌</w:t>
      </w:r>
      <w:r w:rsidRPr="008F653A">
        <w:rPr>
          <w:rFonts w:cs="B Zar" w:hint="cs"/>
          <w:sz w:val="26"/>
          <w:szCs w:val="26"/>
          <w:rtl/>
        </w:rPr>
        <w:t>آمدند</w:t>
      </w:r>
      <w:r w:rsidR="006A15C2">
        <w:rPr>
          <w:rFonts w:cs="B Zar" w:hint="cs"/>
          <w:sz w:val="26"/>
          <w:szCs w:val="26"/>
          <w:rtl/>
        </w:rPr>
        <w:t>، راما</w:t>
      </w:r>
      <w:r w:rsidR="00A16F72">
        <w:rPr>
          <w:rFonts w:cs="B Zar" w:hint="cs"/>
          <w:sz w:val="26"/>
          <w:szCs w:val="26"/>
          <w:rtl/>
        </w:rPr>
        <w:t>كريشنا همانند يك عاشق مي‌</w:t>
      </w:r>
      <w:r w:rsidRPr="008F653A">
        <w:rPr>
          <w:rFonts w:cs="B Zar" w:hint="cs"/>
          <w:sz w:val="26"/>
          <w:szCs w:val="26"/>
          <w:rtl/>
        </w:rPr>
        <w:t>گريست و دچار دلهره و اضطراب مي</w:t>
      </w:r>
      <w:r w:rsidR="00AD2D87">
        <w:rPr>
          <w:rFonts w:cs="B Zar" w:hint="cs"/>
          <w:sz w:val="26"/>
          <w:szCs w:val="26"/>
          <w:rtl/>
        </w:rPr>
        <w:t>‌</w:t>
      </w:r>
      <w:r w:rsidR="00A16F72">
        <w:rPr>
          <w:rFonts w:cs="B Zar" w:hint="cs"/>
          <w:sz w:val="26"/>
          <w:szCs w:val="26"/>
          <w:rtl/>
        </w:rPr>
        <w:t>شد. حالت شيفتگي استاد به اندازه‌</w:t>
      </w:r>
      <w:r w:rsidRPr="008F653A">
        <w:rPr>
          <w:rFonts w:cs="B Zar" w:hint="cs"/>
          <w:sz w:val="26"/>
          <w:szCs w:val="26"/>
          <w:rtl/>
        </w:rPr>
        <w:t>اي بود كه خود وويکاناند كه بيش از شاگردان ديگر مورد علاقه</w:t>
      </w:r>
      <w:r w:rsidR="00AD2D87">
        <w:rPr>
          <w:rFonts w:cs="B Zar" w:hint="cs"/>
          <w:sz w:val="26"/>
          <w:szCs w:val="26"/>
          <w:rtl/>
        </w:rPr>
        <w:t>‌ی</w:t>
      </w:r>
      <w:r w:rsidRPr="008F653A">
        <w:rPr>
          <w:rFonts w:cs="B Zar" w:hint="cs"/>
          <w:sz w:val="26"/>
          <w:szCs w:val="26"/>
          <w:rtl/>
        </w:rPr>
        <w:t xml:space="preserve"> استاد بود، در آغاز نگران شد كه مبادا درويش مبتلا به </w:t>
      </w:r>
      <w:r w:rsidR="006A15C2">
        <w:rPr>
          <w:rFonts w:cs="B Zar" w:hint="cs"/>
          <w:sz w:val="26"/>
          <w:szCs w:val="26"/>
          <w:rtl/>
        </w:rPr>
        <w:t>انحراف جنسي شده باشد</w:t>
      </w:r>
      <w:r w:rsidR="00A16F72">
        <w:rPr>
          <w:rFonts w:cs="B Zar" w:hint="cs"/>
          <w:sz w:val="26"/>
          <w:szCs w:val="26"/>
          <w:rtl/>
        </w:rPr>
        <w:t xml:space="preserve"> ولي بعدها</w:t>
      </w:r>
      <w:r w:rsidRPr="008F653A">
        <w:rPr>
          <w:rFonts w:cs="B Zar" w:hint="cs"/>
          <w:sz w:val="26"/>
          <w:szCs w:val="26"/>
          <w:rtl/>
        </w:rPr>
        <w:t xml:space="preserve"> همه دريافتند كه عشق ا</w:t>
      </w:r>
      <w:r w:rsidR="00A16F72">
        <w:rPr>
          <w:rFonts w:cs="B Zar" w:hint="cs"/>
          <w:sz w:val="26"/>
          <w:szCs w:val="26"/>
          <w:rtl/>
        </w:rPr>
        <w:t>و سادگي و پاكي يک كودك را دارد.</w:t>
      </w:r>
    </w:p>
    <w:p w:rsidR="00527CF7" w:rsidRPr="008F653A" w:rsidP="00AD2D87">
      <w:pPr>
        <w:bidi/>
        <w:spacing w:after="120" w:line="380" w:lineRule="exact"/>
        <w:ind w:left="0" w:right="0" w:firstLine="284"/>
        <w:jc w:val="both"/>
        <w:rPr>
          <w:rFonts w:cs="B Zar"/>
          <w:sz w:val="26"/>
          <w:szCs w:val="26"/>
          <w:rtl/>
        </w:rPr>
      </w:pPr>
      <w:r w:rsidR="006A15C2">
        <w:rPr>
          <w:rFonts w:cs="B Zar" w:hint="cs"/>
          <w:sz w:val="26"/>
          <w:szCs w:val="26"/>
          <w:rtl/>
        </w:rPr>
        <w:t>راما</w:t>
      </w:r>
      <w:r w:rsidRPr="008F653A">
        <w:rPr>
          <w:rFonts w:cs="B Zar" w:hint="cs"/>
          <w:sz w:val="26"/>
          <w:szCs w:val="26"/>
          <w:rtl/>
        </w:rPr>
        <w:t>كريشنا به توده</w:t>
      </w:r>
      <w:r w:rsidR="00AD2D87">
        <w:rPr>
          <w:rFonts w:cs="B Zar" w:hint="cs"/>
          <w:sz w:val="26"/>
          <w:szCs w:val="26"/>
          <w:rtl/>
        </w:rPr>
        <w:t>‌</w:t>
      </w:r>
      <w:r w:rsidR="00A16F72">
        <w:rPr>
          <w:rFonts w:cs="B Zar" w:hint="cs"/>
          <w:sz w:val="26"/>
          <w:szCs w:val="26"/>
          <w:rtl/>
        </w:rPr>
        <w:t>هاي رجوع‌كننده سخنان حكمت‌</w:t>
      </w:r>
      <w:r w:rsidRPr="008F653A">
        <w:rPr>
          <w:rFonts w:cs="B Zar" w:hint="cs"/>
          <w:sz w:val="26"/>
          <w:szCs w:val="26"/>
          <w:rtl/>
        </w:rPr>
        <w:t>آميز مي‌آموخت؛ به خانه</w:t>
      </w:r>
      <w:r w:rsidR="00AD2D87">
        <w:rPr>
          <w:rFonts w:cs="B Zar" w:hint="cs"/>
          <w:sz w:val="26"/>
          <w:szCs w:val="26"/>
          <w:rtl/>
        </w:rPr>
        <w:t>‌</w:t>
      </w:r>
      <w:r w:rsidRPr="008F653A">
        <w:rPr>
          <w:rFonts w:cs="B Zar" w:hint="cs"/>
          <w:sz w:val="26"/>
          <w:szCs w:val="26"/>
          <w:rtl/>
        </w:rPr>
        <w:t>داران</w:t>
      </w:r>
      <w:r w:rsidR="00AD2D87">
        <w:rPr>
          <w:rFonts w:cs="B Zar" w:hint="cs"/>
          <w:sz w:val="26"/>
          <w:szCs w:val="26"/>
          <w:rtl/>
        </w:rPr>
        <w:t>،</w:t>
      </w:r>
      <w:r w:rsidRPr="008F653A">
        <w:rPr>
          <w:rFonts w:cs="B Zar" w:hint="cs"/>
          <w:sz w:val="26"/>
          <w:szCs w:val="26"/>
          <w:rtl/>
        </w:rPr>
        <w:t xml:space="preserve"> يوگا و رياضت را تجويز مي</w:t>
      </w:r>
      <w:r w:rsidR="00AD2D87">
        <w:rPr>
          <w:rFonts w:cs="B Zar" w:hint="cs"/>
          <w:sz w:val="26"/>
          <w:szCs w:val="26"/>
          <w:rtl/>
        </w:rPr>
        <w:t>‌</w:t>
      </w:r>
      <w:r w:rsidR="006A15C2">
        <w:rPr>
          <w:rFonts w:cs="B Zar" w:hint="cs"/>
          <w:sz w:val="26"/>
          <w:szCs w:val="26"/>
          <w:rtl/>
        </w:rPr>
        <w:t>كرد</w:t>
      </w:r>
      <w:r w:rsidRPr="008F653A">
        <w:rPr>
          <w:rFonts w:cs="B Zar" w:hint="cs"/>
          <w:sz w:val="26"/>
          <w:szCs w:val="26"/>
          <w:rtl/>
        </w:rPr>
        <w:t xml:space="preserve"> اما به شاگردان راهب</w:t>
      </w:r>
      <w:r w:rsidR="00AD2D87">
        <w:rPr>
          <w:rFonts w:cs="B Zar" w:hint="cs"/>
          <w:sz w:val="26"/>
          <w:szCs w:val="26"/>
          <w:rtl/>
        </w:rPr>
        <w:t>،</w:t>
      </w:r>
      <w:r w:rsidRPr="008F653A">
        <w:rPr>
          <w:rFonts w:cs="B Zar" w:hint="cs"/>
          <w:sz w:val="26"/>
          <w:szCs w:val="26"/>
          <w:rtl/>
        </w:rPr>
        <w:t xml:space="preserve"> رموز عرفاني و اسرار را انتقال مي</w:t>
      </w:r>
      <w:r w:rsidR="00AD2D87">
        <w:rPr>
          <w:rFonts w:cs="B Zar" w:hint="cs"/>
          <w:sz w:val="26"/>
          <w:szCs w:val="26"/>
          <w:rtl/>
        </w:rPr>
        <w:t>‌</w:t>
      </w:r>
      <w:r w:rsidRPr="008F653A">
        <w:rPr>
          <w:rFonts w:cs="B Zar" w:hint="cs"/>
          <w:sz w:val="26"/>
          <w:szCs w:val="26"/>
          <w:rtl/>
        </w:rPr>
        <w:t>داد و آن</w:t>
      </w:r>
      <w:r w:rsidR="00A16F72">
        <w:rPr>
          <w:rFonts w:cs="B Zar" w:hint="cs"/>
          <w:sz w:val="26"/>
          <w:szCs w:val="26"/>
          <w:rtl/>
        </w:rPr>
        <w:t>‌ها</w:t>
      </w:r>
      <w:r w:rsidRPr="008F653A">
        <w:rPr>
          <w:rFonts w:cs="B Zar" w:hint="cs"/>
          <w:sz w:val="26"/>
          <w:szCs w:val="26"/>
          <w:rtl/>
        </w:rPr>
        <w:t xml:space="preserve"> نه تنها از ارشاد فكري، بلكه از جاذبه</w:t>
      </w:r>
      <w:r w:rsidR="00AD2D87">
        <w:rPr>
          <w:rFonts w:cs="B Zar" w:hint="cs"/>
          <w:sz w:val="26"/>
          <w:szCs w:val="26"/>
          <w:rtl/>
        </w:rPr>
        <w:t>‌ی</w:t>
      </w:r>
      <w:r w:rsidR="00A16F72">
        <w:rPr>
          <w:rFonts w:cs="B Zar" w:hint="cs"/>
          <w:sz w:val="26"/>
          <w:szCs w:val="26"/>
          <w:rtl/>
        </w:rPr>
        <w:t xml:space="preserve"> روحاني او نيز بهره مي‌</w:t>
      </w:r>
      <w:r w:rsidRPr="008F653A">
        <w:rPr>
          <w:rFonts w:cs="B Zar" w:hint="cs"/>
          <w:sz w:val="26"/>
          <w:szCs w:val="26"/>
          <w:rtl/>
        </w:rPr>
        <w:t>بردند.</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مرگ و جاودانگي</w:t>
      </w:r>
    </w:p>
    <w:p w:rsidR="00527CF7" w:rsidRPr="008F653A" w:rsidP="006A15C2">
      <w:pPr>
        <w:bidi/>
        <w:spacing w:after="120" w:line="380" w:lineRule="exact"/>
        <w:ind w:left="0" w:right="0" w:firstLine="284"/>
        <w:jc w:val="both"/>
        <w:rPr>
          <w:rFonts w:cs="B Zar"/>
          <w:sz w:val="26"/>
          <w:szCs w:val="26"/>
        </w:rPr>
      </w:pPr>
      <w:r w:rsidRPr="008F653A">
        <w:rPr>
          <w:rFonts w:cs="B Zar" w:hint="cs"/>
          <w:sz w:val="26"/>
          <w:szCs w:val="26"/>
          <w:rtl/>
        </w:rPr>
        <w:t>در ژانويه</w:t>
      </w:r>
      <w:r w:rsidR="00AD2D87">
        <w:rPr>
          <w:rFonts w:cs="B Zar" w:hint="cs"/>
          <w:sz w:val="26"/>
          <w:szCs w:val="26"/>
          <w:rtl/>
        </w:rPr>
        <w:t>‌ی</w:t>
      </w:r>
      <w:r w:rsidRPr="008F653A">
        <w:rPr>
          <w:rFonts w:cs="B Zar" w:hint="cs"/>
          <w:sz w:val="26"/>
          <w:szCs w:val="26"/>
          <w:rtl/>
        </w:rPr>
        <w:t xml:space="preserve"> سال 1884</w:t>
      </w:r>
      <w:r w:rsidR="00A16F72">
        <w:rPr>
          <w:rFonts w:cs="B Zar" w:hint="cs"/>
          <w:sz w:val="26"/>
          <w:szCs w:val="26"/>
          <w:rtl/>
        </w:rPr>
        <w:t>، ر</w:t>
      </w:r>
      <w:r w:rsidR="006A15C2">
        <w:rPr>
          <w:rFonts w:cs="B Zar" w:hint="cs"/>
          <w:sz w:val="26"/>
          <w:szCs w:val="26"/>
          <w:rtl/>
        </w:rPr>
        <w:t>اما</w:t>
      </w:r>
      <w:r w:rsidR="00A16F72">
        <w:rPr>
          <w:rFonts w:cs="B Zar" w:hint="cs"/>
          <w:sz w:val="26"/>
          <w:szCs w:val="26"/>
          <w:rtl/>
        </w:rPr>
        <w:t>كريشنا در حال وجد و خلسه</w:t>
      </w:r>
      <w:r w:rsidRPr="008F653A">
        <w:rPr>
          <w:rFonts w:cs="B Zar" w:hint="cs"/>
          <w:sz w:val="26"/>
          <w:szCs w:val="26"/>
          <w:rtl/>
        </w:rPr>
        <w:t xml:space="preserve"> به زمين خورد و دستش شكست. براي چندين ماه دستش را با پارچه پيچيده بود و درد شديدي داشت. در سال 1885 به سرطان گلو مبتلا شد. پزشكان گفتند مرض او ناشي از سخنراني</w:t>
      </w:r>
      <w:r w:rsidR="00A16F72">
        <w:rPr>
          <w:rFonts w:cs="B Zar" w:hint="cs"/>
          <w:sz w:val="26"/>
          <w:szCs w:val="26"/>
          <w:rtl/>
        </w:rPr>
        <w:t>‌</w:t>
      </w:r>
      <w:r w:rsidRPr="008F653A">
        <w:rPr>
          <w:rFonts w:cs="B Zar" w:hint="cs"/>
          <w:sz w:val="26"/>
          <w:szCs w:val="26"/>
          <w:rtl/>
        </w:rPr>
        <w:t>هاي مستمر است. مردم دسته دسته مي</w:t>
      </w:r>
      <w:r w:rsidR="00AD2D87">
        <w:rPr>
          <w:rFonts w:cs="B Zar" w:hint="cs"/>
          <w:sz w:val="26"/>
          <w:szCs w:val="26"/>
          <w:rtl/>
        </w:rPr>
        <w:t>‌</w:t>
      </w:r>
      <w:r w:rsidR="006A15C2">
        <w:rPr>
          <w:rFonts w:cs="B Zar" w:hint="cs"/>
          <w:sz w:val="26"/>
          <w:szCs w:val="26"/>
          <w:rtl/>
        </w:rPr>
        <w:t>آمدند و راما</w:t>
      </w:r>
      <w:r w:rsidRPr="008F653A">
        <w:rPr>
          <w:rFonts w:cs="B Zar" w:hint="cs"/>
          <w:sz w:val="26"/>
          <w:szCs w:val="26"/>
          <w:rtl/>
        </w:rPr>
        <w:t>كريشنا نمي</w:t>
      </w:r>
      <w:r w:rsidR="00AD2D87">
        <w:rPr>
          <w:rFonts w:cs="B Zar" w:hint="cs"/>
          <w:sz w:val="26"/>
          <w:szCs w:val="26"/>
          <w:rtl/>
        </w:rPr>
        <w:t>‌</w:t>
      </w:r>
      <w:r w:rsidRPr="008F653A">
        <w:rPr>
          <w:rFonts w:cs="B Zar" w:hint="cs"/>
          <w:sz w:val="26"/>
          <w:szCs w:val="26"/>
          <w:rtl/>
        </w:rPr>
        <w:t>خواست هيچ</w:t>
      </w:r>
      <w:r w:rsidR="00A16F72">
        <w:rPr>
          <w:rFonts w:cs="B Zar" w:hint="cs"/>
          <w:sz w:val="26"/>
          <w:szCs w:val="26"/>
          <w:rtl/>
        </w:rPr>
        <w:t>‌</w:t>
      </w:r>
      <w:r w:rsidRPr="008F653A">
        <w:rPr>
          <w:rFonts w:cs="B Zar" w:hint="cs"/>
          <w:sz w:val="26"/>
          <w:szCs w:val="26"/>
          <w:rtl/>
        </w:rPr>
        <w:t>كس مأيوس و بدون بهره برگردد. برخي از شاگردان روزي شنيدند استاد در جلسه</w:t>
      </w:r>
      <w:r w:rsidR="00AD2D87">
        <w:rPr>
          <w:rFonts w:cs="B Zar" w:hint="cs"/>
          <w:sz w:val="26"/>
          <w:szCs w:val="26"/>
          <w:rtl/>
        </w:rPr>
        <w:t>‌ی</w:t>
      </w:r>
      <w:r w:rsidRPr="008F653A">
        <w:rPr>
          <w:rFonts w:cs="B Zar" w:hint="cs"/>
          <w:sz w:val="26"/>
          <w:szCs w:val="26"/>
          <w:rtl/>
        </w:rPr>
        <w:t xml:space="preserve"> حجره</w:t>
      </w:r>
      <w:r w:rsidR="00AD2D87">
        <w:rPr>
          <w:rFonts w:cs="B Zar" w:hint="cs"/>
          <w:sz w:val="26"/>
          <w:szCs w:val="26"/>
          <w:rtl/>
        </w:rPr>
        <w:t>‌ی</w:t>
      </w:r>
      <w:r w:rsidRPr="008F653A">
        <w:rPr>
          <w:rFonts w:cs="B Zar" w:hint="cs"/>
          <w:sz w:val="26"/>
          <w:szCs w:val="26"/>
          <w:rtl/>
        </w:rPr>
        <w:t xml:space="preserve"> خويش مي</w:t>
      </w:r>
      <w:r w:rsidR="00AD2D87">
        <w:rPr>
          <w:rFonts w:cs="B Zar" w:hint="cs"/>
          <w:sz w:val="26"/>
          <w:szCs w:val="26"/>
          <w:rtl/>
        </w:rPr>
        <w:t>‌</w:t>
      </w:r>
      <w:r w:rsidRPr="008F653A">
        <w:rPr>
          <w:rFonts w:cs="B Zar" w:hint="cs"/>
          <w:sz w:val="26"/>
          <w:szCs w:val="26"/>
          <w:rtl/>
        </w:rPr>
        <w:t>گويد:«مادر (كالي)! چرا اين همه مردم را پيش من مي</w:t>
      </w:r>
      <w:r w:rsidR="00AD2D87">
        <w:rPr>
          <w:rFonts w:cs="B Zar" w:hint="cs"/>
          <w:sz w:val="26"/>
          <w:szCs w:val="26"/>
          <w:rtl/>
        </w:rPr>
        <w:t>‌</w:t>
      </w:r>
      <w:r w:rsidRPr="008F653A">
        <w:rPr>
          <w:rFonts w:cs="B Zar" w:hint="cs"/>
          <w:sz w:val="26"/>
          <w:szCs w:val="26"/>
          <w:rtl/>
        </w:rPr>
        <w:t>فر</w:t>
      </w:r>
      <w:r w:rsidR="006A15C2">
        <w:rPr>
          <w:rFonts w:cs="B Zar" w:hint="cs"/>
          <w:sz w:val="26"/>
          <w:szCs w:val="26"/>
          <w:rtl/>
        </w:rPr>
        <w:t>ستي، من ديگر حال سخن گفتن ندارم؛</w:t>
      </w:r>
      <w:r w:rsidRPr="008F653A">
        <w:rPr>
          <w:rFonts w:cs="B Zar" w:hint="cs"/>
          <w:sz w:val="26"/>
          <w:szCs w:val="26"/>
          <w:rtl/>
        </w:rPr>
        <w:t xml:space="preserve"> آن هم با مردمي كه همانند شير</w:t>
      </w:r>
      <w:r w:rsidR="006A15C2">
        <w:rPr>
          <w:rFonts w:cs="B Zar" w:hint="cs"/>
          <w:sz w:val="26"/>
          <w:szCs w:val="26"/>
          <w:rtl/>
        </w:rPr>
        <w:t xml:space="preserve"> </w:t>
      </w:r>
      <w:r w:rsidRPr="008F653A">
        <w:rPr>
          <w:rFonts w:cs="B Zar" w:hint="cs"/>
          <w:sz w:val="26"/>
          <w:szCs w:val="26"/>
          <w:rtl/>
        </w:rPr>
        <w:t>گاوند كه با آب کثيف آميخته شده باشد. من هم مي</w:t>
      </w:r>
      <w:r w:rsidR="00AD2D87">
        <w:rPr>
          <w:rFonts w:cs="B Zar" w:hint="cs"/>
          <w:sz w:val="26"/>
          <w:szCs w:val="26"/>
          <w:rtl/>
        </w:rPr>
        <w:t>‌</w:t>
      </w:r>
      <w:r w:rsidRPr="008F653A">
        <w:rPr>
          <w:rFonts w:cs="B Zar" w:hint="cs"/>
          <w:sz w:val="26"/>
          <w:szCs w:val="26"/>
          <w:rtl/>
        </w:rPr>
        <w:t xml:space="preserve">خواهم هر </w:t>
      </w:r>
      <w:r w:rsidR="006A15C2">
        <w:rPr>
          <w:rFonts w:cs="B Zar" w:hint="cs"/>
          <w:sz w:val="26"/>
          <w:szCs w:val="26"/>
          <w:rtl/>
        </w:rPr>
        <w:t>ط</w:t>
      </w:r>
      <w:r w:rsidRPr="008F653A">
        <w:rPr>
          <w:rFonts w:cs="B Zar" w:hint="cs"/>
          <w:sz w:val="26"/>
          <w:szCs w:val="26"/>
          <w:rtl/>
        </w:rPr>
        <w:t xml:space="preserve">ور كه شده آب را بسوزانم تا شير خالص </w:t>
      </w:r>
      <w:r w:rsidR="00A16F72">
        <w:rPr>
          <w:rFonts w:cs="B Zar" w:hint="cs"/>
          <w:sz w:val="26"/>
          <w:szCs w:val="26"/>
          <w:rtl/>
        </w:rPr>
        <w:t>شو</w:t>
      </w:r>
      <w:r w:rsidRPr="008F653A">
        <w:rPr>
          <w:rFonts w:cs="B Zar" w:hint="cs"/>
          <w:sz w:val="26"/>
          <w:szCs w:val="26"/>
          <w:rtl/>
        </w:rPr>
        <w:t>د. ديگر نمي</w:t>
      </w:r>
      <w:r w:rsidR="00AD2D87">
        <w:rPr>
          <w:rFonts w:cs="B Zar" w:hint="cs"/>
          <w:sz w:val="26"/>
          <w:szCs w:val="26"/>
          <w:rtl/>
        </w:rPr>
        <w:t>‌</w:t>
      </w:r>
      <w:r w:rsidRPr="008F653A">
        <w:rPr>
          <w:rFonts w:cs="B Zar" w:hint="cs"/>
          <w:sz w:val="26"/>
          <w:szCs w:val="26"/>
          <w:rtl/>
        </w:rPr>
        <w:t>شود، خست</w:t>
      </w:r>
      <w:r w:rsidR="004616B3">
        <w:rPr>
          <w:rFonts w:cs="B Zar" w:hint="cs"/>
          <w:sz w:val="26"/>
          <w:szCs w:val="26"/>
          <w:rtl/>
        </w:rPr>
        <w:t>ه‌ام</w:t>
      </w:r>
      <w:r w:rsidRPr="008F653A">
        <w:rPr>
          <w:rFonts w:cs="B Zar" w:hint="cs"/>
          <w:sz w:val="26"/>
          <w:szCs w:val="26"/>
          <w:rtl/>
        </w:rPr>
        <w:t>!!» با اشاره به جسد نحيف و لاغر خود مي</w:t>
      </w:r>
      <w:r w:rsidR="00AD2D87">
        <w:rPr>
          <w:rFonts w:cs="B Zar" w:hint="cs"/>
          <w:sz w:val="26"/>
          <w:szCs w:val="26"/>
          <w:rtl/>
        </w:rPr>
        <w:t>‌</w:t>
      </w:r>
      <w:r w:rsidRPr="008F653A">
        <w:rPr>
          <w:rFonts w:cs="B Zar" w:hint="cs"/>
          <w:sz w:val="26"/>
          <w:szCs w:val="26"/>
          <w:rtl/>
        </w:rPr>
        <w:t>گفت: «مادر! اين تن</w:t>
      </w:r>
      <w:r w:rsidR="00AD2D87">
        <w:rPr>
          <w:rFonts w:cs="B Zar" w:hint="cs"/>
          <w:sz w:val="26"/>
          <w:szCs w:val="26"/>
          <w:rtl/>
        </w:rPr>
        <w:t>،</w:t>
      </w:r>
      <w:r w:rsidRPr="008F653A">
        <w:rPr>
          <w:rFonts w:cs="B Zar" w:hint="cs"/>
          <w:sz w:val="26"/>
          <w:szCs w:val="26"/>
          <w:rtl/>
        </w:rPr>
        <w:t xml:space="preserve"> نقاره</w:t>
      </w:r>
      <w:r w:rsidR="00AD2D87">
        <w:rPr>
          <w:rFonts w:cs="B Zar" w:hint="cs"/>
          <w:sz w:val="26"/>
          <w:szCs w:val="26"/>
          <w:rtl/>
        </w:rPr>
        <w:t>‌ی</w:t>
      </w:r>
      <w:r w:rsidR="00A16F72">
        <w:rPr>
          <w:rFonts w:cs="B Zar" w:hint="cs"/>
          <w:sz w:val="26"/>
          <w:szCs w:val="26"/>
          <w:rtl/>
        </w:rPr>
        <w:t xml:space="preserve"> توخالي است، چ</w:t>
      </w:r>
      <w:r w:rsidRPr="008F653A">
        <w:rPr>
          <w:rFonts w:cs="B Zar" w:hint="cs"/>
          <w:sz w:val="26"/>
          <w:szCs w:val="26"/>
          <w:rtl/>
        </w:rPr>
        <w:t>قدر مي</w:t>
      </w:r>
      <w:r w:rsidR="00AD2D87">
        <w:rPr>
          <w:rFonts w:cs="B Zar" w:hint="cs"/>
          <w:sz w:val="26"/>
          <w:szCs w:val="26"/>
          <w:rtl/>
        </w:rPr>
        <w:t>‌</w:t>
      </w:r>
      <w:r w:rsidRPr="008F653A">
        <w:rPr>
          <w:rFonts w:cs="B Zar" w:hint="cs"/>
          <w:sz w:val="26"/>
          <w:szCs w:val="26"/>
          <w:rtl/>
        </w:rPr>
        <w:t>خواهي بر آن بزني تا به صدا آيد و مردم بيدار شوند».</w:t>
      </w:r>
      <w:r>
        <w:rPr>
          <w:rFonts w:cs="B Zar"/>
          <w:sz w:val="26"/>
          <w:szCs w:val="26"/>
          <w:rtl/>
        </w:rPr>
        <w:footnoteReference w:id="172"/>
      </w:r>
    </w:p>
    <w:p w:rsidR="00527CF7" w:rsidRPr="008F653A" w:rsidP="00A16F72">
      <w:pPr>
        <w:bidi/>
        <w:spacing w:after="120" w:line="380" w:lineRule="exact"/>
        <w:ind w:left="0" w:right="0" w:firstLine="284"/>
        <w:jc w:val="both"/>
        <w:rPr>
          <w:rFonts w:cs="B Zar"/>
          <w:sz w:val="26"/>
          <w:szCs w:val="26"/>
          <w:rtl/>
        </w:rPr>
      </w:pPr>
      <w:r w:rsidR="006A15C2">
        <w:rPr>
          <w:rFonts w:cs="B Zar" w:hint="cs"/>
          <w:sz w:val="26"/>
          <w:szCs w:val="26"/>
          <w:rtl/>
        </w:rPr>
        <w:t>راما</w:t>
      </w:r>
      <w:r w:rsidRPr="008F653A">
        <w:rPr>
          <w:rFonts w:cs="B Zar" w:hint="cs"/>
          <w:sz w:val="26"/>
          <w:szCs w:val="26"/>
          <w:rtl/>
        </w:rPr>
        <w:t>كريشنا مي</w:t>
      </w:r>
      <w:r w:rsidR="00AD2D87">
        <w:rPr>
          <w:rFonts w:cs="B Zar" w:hint="cs"/>
          <w:sz w:val="26"/>
          <w:szCs w:val="26"/>
          <w:rtl/>
        </w:rPr>
        <w:t>‌</w:t>
      </w:r>
      <w:r w:rsidRPr="008F653A">
        <w:rPr>
          <w:rFonts w:cs="B Zar" w:hint="cs"/>
          <w:sz w:val="26"/>
          <w:szCs w:val="26"/>
          <w:rtl/>
        </w:rPr>
        <w:t>دانست واپسين لحظات او فرا رسيده است. به نرين (وويکاناند) مرتب مي</w:t>
      </w:r>
      <w:r w:rsidR="00AD2D87">
        <w:rPr>
          <w:rFonts w:cs="B Zar" w:hint="cs"/>
          <w:sz w:val="26"/>
          <w:szCs w:val="26"/>
          <w:rtl/>
        </w:rPr>
        <w:t>‌</w:t>
      </w:r>
      <w:r w:rsidRPr="008F653A">
        <w:rPr>
          <w:rFonts w:cs="B Zar" w:hint="cs"/>
          <w:sz w:val="26"/>
          <w:szCs w:val="26"/>
          <w:rtl/>
        </w:rPr>
        <w:t>گفت: «بچه</w:t>
      </w:r>
      <w:r w:rsidR="00AD2D87">
        <w:rPr>
          <w:rFonts w:cs="B Zar" w:hint="cs"/>
          <w:sz w:val="26"/>
          <w:szCs w:val="26"/>
          <w:rtl/>
        </w:rPr>
        <w:t>‌</w:t>
      </w:r>
      <w:r w:rsidRPr="008F653A">
        <w:rPr>
          <w:rFonts w:cs="B Zar" w:hint="cs"/>
          <w:sz w:val="26"/>
          <w:szCs w:val="26"/>
          <w:rtl/>
        </w:rPr>
        <w:t xml:space="preserve">ها را نگهدار». روشن بود او وويکاناند را به عنوان جانشين خود انتخاب كرده است. وويکاناند نيز </w:t>
      </w:r>
      <w:r w:rsidR="00A16F72">
        <w:rPr>
          <w:rFonts w:cs="B Zar" w:hint="cs"/>
          <w:sz w:val="26"/>
          <w:szCs w:val="26"/>
          <w:rtl/>
        </w:rPr>
        <w:t xml:space="preserve">در </w:t>
      </w:r>
      <w:r w:rsidRPr="008F653A">
        <w:rPr>
          <w:rFonts w:cs="B Zar" w:hint="cs"/>
          <w:sz w:val="26"/>
          <w:szCs w:val="26"/>
          <w:rtl/>
        </w:rPr>
        <w:t>عمل مديريت گروه را به دست گرفته بود.</w:t>
      </w:r>
    </w:p>
    <w:p w:rsidR="00527CF7" w:rsidRPr="008F653A" w:rsidP="00AD2D87">
      <w:pPr>
        <w:bidi/>
        <w:spacing w:after="120" w:line="380" w:lineRule="exact"/>
        <w:ind w:left="0" w:right="0" w:firstLine="284"/>
        <w:jc w:val="both"/>
        <w:rPr>
          <w:rFonts w:cs="B Zar"/>
          <w:sz w:val="26"/>
          <w:szCs w:val="26"/>
          <w:rtl/>
        </w:rPr>
      </w:pPr>
      <w:r w:rsidR="00A16F72">
        <w:rPr>
          <w:rFonts w:cs="B Zar" w:hint="cs"/>
          <w:sz w:val="26"/>
          <w:szCs w:val="26"/>
          <w:rtl/>
        </w:rPr>
        <w:t>در دوران بيماري، يكي از روحانيا</w:t>
      </w:r>
      <w:r w:rsidRPr="008F653A">
        <w:rPr>
          <w:rFonts w:cs="B Zar" w:hint="cs"/>
          <w:sz w:val="26"/>
          <w:szCs w:val="26"/>
          <w:rtl/>
        </w:rPr>
        <w:t>ن بزرگ هندو، «شاشادهر»، به نزد او آمد. وي در يوگا زبده بود. ب</w:t>
      </w:r>
      <w:r w:rsidR="006A15C2">
        <w:rPr>
          <w:rFonts w:cs="B Zar" w:hint="cs"/>
          <w:sz w:val="26"/>
          <w:szCs w:val="26"/>
          <w:rtl/>
        </w:rPr>
        <w:t>ه راما</w:t>
      </w:r>
      <w:r w:rsidRPr="008F653A">
        <w:rPr>
          <w:rFonts w:cs="B Zar" w:hint="cs"/>
          <w:sz w:val="26"/>
          <w:szCs w:val="26"/>
          <w:rtl/>
        </w:rPr>
        <w:t>كريشنا گفت: «در رياضت يوگا</w:t>
      </w:r>
      <w:r w:rsidR="00AD2D87">
        <w:rPr>
          <w:rFonts w:cs="B Zar" w:hint="cs"/>
          <w:sz w:val="26"/>
          <w:szCs w:val="26"/>
          <w:rtl/>
        </w:rPr>
        <w:t>،</w:t>
      </w:r>
      <w:r w:rsidRPr="008F653A">
        <w:rPr>
          <w:rFonts w:cs="B Zar" w:hint="cs"/>
          <w:sz w:val="26"/>
          <w:szCs w:val="26"/>
          <w:rtl/>
        </w:rPr>
        <w:t xml:space="preserve"> حواستان را به نقطه</w:t>
      </w:r>
      <w:r w:rsidR="00AD2D87">
        <w:rPr>
          <w:rFonts w:cs="B Zar" w:hint="cs"/>
          <w:sz w:val="26"/>
          <w:szCs w:val="26"/>
          <w:rtl/>
        </w:rPr>
        <w:t>‌ی</w:t>
      </w:r>
      <w:r w:rsidRPr="008F653A">
        <w:rPr>
          <w:rFonts w:cs="B Zar" w:hint="cs"/>
          <w:sz w:val="26"/>
          <w:szCs w:val="26"/>
          <w:rtl/>
        </w:rPr>
        <w:t xml:space="preserve"> سرطاني </w:t>
      </w:r>
      <w:r w:rsidR="006A15C2">
        <w:rPr>
          <w:rFonts w:cs="B Zar" w:hint="cs"/>
          <w:sz w:val="26"/>
          <w:szCs w:val="26"/>
          <w:rtl/>
        </w:rPr>
        <w:t>در گلو تمركز دهيد، درمان مي شود</w:t>
      </w:r>
      <w:r w:rsidRPr="008F653A">
        <w:rPr>
          <w:rFonts w:cs="B Zar" w:hint="cs"/>
          <w:sz w:val="26"/>
          <w:szCs w:val="26"/>
          <w:rtl/>
        </w:rPr>
        <w:t xml:space="preserve"> چرا كه در متون يوگا آمده است يوگي با تمركز حواس</w:t>
      </w:r>
      <w:r w:rsidR="00AD2D87">
        <w:rPr>
          <w:rFonts w:cs="B Zar" w:hint="cs"/>
          <w:sz w:val="26"/>
          <w:szCs w:val="26"/>
          <w:rtl/>
        </w:rPr>
        <w:t>،</w:t>
      </w:r>
      <w:r w:rsidR="006A15C2">
        <w:rPr>
          <w:rFonts w:cs="B Zar" w:hint="cs"/>
          <w:sz w:val="26"/>
          <w:szCs w:val="26"/>
          <w:rtl/>
        </w:rPr>
        <w:t xml:space="preserve"> قادر به درمان خود است». راما</w:t>
      </w:r>
      <w:r w:rsidRPr="008F653A">
        <w:rPr>
          <w:rFonts w:cs="B Zar" w:hint="cs"/>
          <w:sz w:val="26"/>
          <w:szCs w:val="26"/>
          <w:rtl/>
        </w:rPr>
        <w:t>كري</w:t>
      </w:r>
      <w:r w:rsidR="00A16F72">
        <w:rPr>
          <w:rFonts w:cs="B Zar" w:hint="cs"/>
          <w:sz w:val="26"/>
          <w:szCs w:val="26"/>
          <w:rtl/>
        </w:rPr>
        <w:t>شنا در پاسخ گفت: «برادر! آيا مي‌</w:t>
      </w:r>
      <w:r w:rsidRPr="008F653A">
        <w:rPr>
          <w:rFonts w:cs="B Zar" w:hint="cs"/>
          <w:sz w:val="26"/>
          <w:szCs w:val="26"/>
          <w:rtl/>
        </w:rPr>
        <w:t>خواهي فكري كه تا حال چيزي جز چهره</w:t>
      </w:r>
      <w:r w:rsidR="00AD2D87">
        <w:rPr>
          <w:rFonts w:cs="B Zar" w:hint="cs"/>
          <w:sz w:val="26"/>
          <w:szCs w:val="26"/>
          <w:rtl/>
        </w:rPr>
        <w:t>‌ی</w:t>
      </w:r>
      <w:r w:rsidRPr="008F653A">
        <w:rPr>
          <w:rFonts w:cs="B Zar" w:hint="cs"/>
          <w:sz w:val="26"/>
          <w:szCs w:val="26"/>
          <w:rtl/>
        </w:rPr>
        <w:t xml:space="preserve"> محبوب را در نظر نداشته، در واپسين دم از چهره</w:t>
      </w:r>
      <w:r w:rsidR="00AD2D87">
        <w:rPr>
          <w:rFonts w:cs="B Zar" w:hint="cs"/>
          <w:sz w:val="26"/>
          <w:szCs w:val="26"/>
          <w:rtl/>
        </w:rPr>
        <w:t>‌ی</w:t>
      </w:r>
      <w:r w:rsidRPr="008F653A">
        <w:rPr>
          <w:rFonts w:cs="B Zar" w:hint="cs"/>
          <w:sz w:val="26"/>
          <w:szCs w:val="26"/>
          <w:rtl/>
        </w:rPr>
        <w:t xml:space="preserve"> او برگرداند و به </w:t>
      </w:r>
      <w:r w:rsidR="00A16F72">
        <w:rPr>
          <w:rFonts w:cs="B Zar" w:hint="cs"/>
          <w:sz w:val="26"/>
          <w:szCs w:val="26"/>
          <w:rtl/>
        </w:rPr>
        <w:t>زندان نيمه‌</w:t>
      </w:r>
      <w:r w:rsidRPr="008F653A">
        <w:rPr>
          <w:rFonts w:cs="B Zar" w:hint="cs"/>
          <w:sz w:val="26"/>
          <w:szCs w:val="26"/>
          <w:rtl/>
        </w:rPr>
        <w:t>شكسته</w:t>
      </w:r>
      <w:r w:rsidR="00AD2D87">
        <w:rPr>
          <w:rFonts w:cs="B Zar" w:hint="cs"/>
          <w:sz w:val="26"/>
          <w:szCs w:val="26"/>
          <w:rtl/>
        </w:rPr>
        <w:t>‌ی</w:t>
      </w:r>
      <w:r w:rsidRPr="008F653A">
        <w:rPr>
          <w:rFonts w:cs="B Zar" w:hint="cs"/>
          <w:sz w:val="26"/>
          <w:szCs w:val="26"/>
          <w:rtl/>
        </w:rPr>
        <w:t xml:space="preserve"> تن زار متوجه شود؟» عالم شرمنده شد و برگشت. وقتي درد</w:t>
      </w:r>
      <w:r w:rsidR="00AD2D87">
        <w:rPr>
          <w:rFonts w:cs="B Zar" w:hint="cs"/>
          <w:sz w:val="26"/>
          <w:szCs w:val="26"/>
          <w:rtl/>
        </w:rPr>
        <w:t>،</w:t>
      </w:r>
      <w:r w:rsidRPr="008F653A">
        <w:rPr>
          <w:rFonts w:cs="B Zar" w:hint="cs"/>
          <w:sz w:val="26"/>
          <w:szCs w:val="26"/>
          <w:rtl/>
        </w:rPr>
        <w:t xml:space="preserve"> شديد شد، شنيدند مي</w:t>
      </w:r>
      <w:r w:rsidR="00AD2D87">
        <w:rPr>
          <w:rFonts w:cs="B Zar" w:hint="cs"/>
          <w:sz w:val="26"/>
          <w:szCs w:val="26"/>
          <w:rtl/>
        </w:rPr>
        <w:t>‌</w:t>
      </w:r>
      <w:r w:rsidRPr="008F653A">
        <w:rPr>
          <w:rFonts w:cs="B Zar" w:hint="cs"/>
          <w:sz w:val="26"/>
          <w:szCs w:val="26"/>
          <w:rtl/>
        </w:rPr>
        <w:t>گفت: «اي ذهن ناتوان من، توجه را محكم به او دوخته دار كه سراسر لذت است، تن را فر</w:t>
      </w:r>
      <w:r w:rsidR="00A16F72">
        <w:rPr>
          <w:rFonts w:cs="B Zar" w:hint="cs"/>
          <w:sz w:val="26"/>
          <w:szCs w:val="26"/>
          <w:rtl/>
        </w:rPr>
        <w:t>اموش كن، بگذار در درد بغلتد، ب</w:t>
      </w:r>
      <w:r w:rsidRPr="008F653A">
        <w:rPr>
          <w:rFonts w:cs="B Zar" w:hint="cs"/>
          <w:sz w:val="26"/>
          <w:szCs w:val="26"/>
          <w:rtl/>
        </w:rPr>
        <w:t>زودي آرام مي</w:t>
      </w:r>
      <w:r w:rsidR="00AD2D87">
        <w:rPr>
          <w:rFonts w:cs="B Zar" w:hint="cs"/>
          <w:sz w:val="26"/>
          <w:szCs w:val="26"/>
          <w:rtl/>
        </w:rPr>
        <w:t>‌</w:t>
      </w:r>
      <w:r w:rsidRPr="008F653A">
        <w:rPr>
          <w:rFonts w:cs="B Zar" w:hint="cs"/>
          <w:sz w:val="26"/>
          <w:szCs w:val="26"/>
          <w:rtl/>
        </w:rPr>
        <w:t>گيرد».</w:t>
      </w:r>
    </w:p>
    <w:p w:rsidR="00527CF7" w:rsidRPr="008F653A" w:rsidP="006A15C2">
      <w:pPr>
        <w:bidi/>
        <w:spacing w:after="120" w:line="380" w:lineRule="exact"/>
        <w:ind w:left="0" w:right="0" w:firstLine="284"/>
        <w:jc w:val="both"/>
        <w:rPr>
          <w:rFonts w:cs="B Zar"/>
          <w:sz w:val="26"/>
          <w:szCs w:val="26"/>
          <w:rtl/>
        </w:rPr>
      </w:pPr>
      <w:r w:rsidRPr="008F653A">
        <w:rPr>
          <w:rFonts w:cs="B Zar" w:hint="cs"/>
          <w:sz w:val="26"/>
          <w:szCs w:val="26"/>
          <w:rtl/>
        </w:rPr>
        <w:t>او پيش از درگذشت، وويکاناند را فر</w:t>
      </w:r>
      <w:r w:rsidR="006A15C2">
        <w:rPr>
          <w:rFonts w:cs="B Zar" w:hint="cs"/>
          <w:sz w:val="26"/>
          <w:szCs w:val="26"/>
          <w:rtl/>
        </w:rPr>
        <w:t>ا خواند.</w:t>
      </w:r>
      <w:r w:rsidR="00A16F72">
        <w:rPr>
          <w:rFonts w:cs="B Zar" w:hint="cs"/>
          <w:sz w:val="26"/>
          <w:szCs w:val="26"/>
          <w:rtl/>
        </w:rPr>
        <w:t xml:space="preserve"> لحظاتي به او </w:t>
      </w:r>
      <w:r w:rsidR="006A15C2">
        <w:rPr>
          <w:rFonts w:cs="B Zar" w:hint="cs"/>
          <w:sz w:val="26"/>
          <w:szCs w:val="26"/>
          <w:rtl/>
        </w:rPr>
        <w:t xml:space="preserve">نگاه </w:t>
      </w:r>
      <w:r w:rsidR="00A16F72">
        <w:rPr>
          <w:rFonts w:cs="B Zar" w:hint="cs"/>
          <w:sz w:val="26"/>
          <w:szCs w:val="26"/>
          <w:rtl/>
        </w:rPr>
        <w:t>دوخت</w:t>
      </w:r>
      <w:r w:rsidRPr="008F653A">
        <w:rPr>
          <w:rFonts w:cs="B Zar" w:hint="cs"/>
          <w:sz w:val="26"/>
          <w:szCs w:val="26"/>
          <w:rtl/>
        </w:rPr>
        <w:t xml:space="preserve"> و سپس در خلسه رفت. وقتي از خلسه بيرون آمد، ديد شاگرد نيز در خلسه است. گفت: «هر</w:t>
      </w:r>
      <w:r w:rsidR="00A16F72">
        <w:rPr>
          <w:rFonts w:cs="B Zar" w:hint="cs"/>
          <w:sz w:val="26"/>
          <w:szCs w:val="26"/>
          <w:rtl/>
        </w:rPr>
        <w:t>چه داشتم به فرزندم منتقل كردم، اينك جز فقيري ساده و بي‌</w:t>
      </w:r>
      <w:r w:rsidRPr="008F653A">
        <w:rPr>
          <w:rFonts w:cs="B Zar" w:hint="cs"/>
          <w:sz w:val="26"/>
          <w:szCs w:val="26"/>
          <w:rtl/>
        </w:rPr>
        <w:t>نوا نيستم. چه بسا با نيروي منتقل شده، اين پسر كارهاي بزرگ انجام دهد». سرانجام در 15 اوت سال 1886، اين عارف بزرگ هند معاصر درگذشت و جاودانه شد.</w:t>
      </w:r>
    </w:p>
    <w:p w:rsidR="00527CF7" w:rsidRPr="008F653A" w:rsidP="00AD2D87">
      <w:pPr>
        <w:bidi/>
        <w:spacing w:after="120" w:line="380" w:lineRule="exact"/>
        <w:ind w:left="0" w:right="0" w:firstLine="284"/>
        <w:jc w:val="both"/>
        <w:rPr>
          <w:rFonts w:cs="B Zar"/>
          <w:sz w:val="26"/>
          <w:szCs w:val="26"/>
          <w:rtl/>
        </w:rPr>
      </w:pPr>
      <w:r w:rsidRPr="008F653A">
        <w:rPr>
          <w:rFonts w:cs="B Zar" w:hint="cs"/>
          <w:sz w:val="26"/>
          <w:szCs w:val="26"/>
          <w:rtl/>
        </w:rPr>
        <w:t xml:space="preserve">مرگ كه براي ما ترسناك است، براي عرفاي </w:t>
      </w:r>
      <w:r w:rsidR="00A16F72">
        <w:rPr>
          <w:rFonts w:cs="B Zar" w:hint="cs"/>
          <w:sz w:val="26"/>
          <w:szCs w:val="26"/>
          <w:rtl/>
        </w:rPr>
        <w:t>هر دين و مذهب چيز ديگر</w:t>
      </w:r>
      <w:r w:rsidR="006A15C2">
        <w:rPr>
          <w:rFonts w:cs="B Zar" w:hint="cs"/>
          <w:sz w:val="26"/>
          <w:szCs w:val="26"/>
          <w:rtl/>
        </w:rPr>
        <w:t>ی</w:t>
      </w:r>
      <w:r w:rsidR="00E14E79">
        <w:rPr>
          <w:rFonts w:cs="B Zar" w:hint="cs"/>
          <w:sz w:val="26"/>
          <w:szCs w:val="26"/>
          <w:rtl/>
        </w:rPr>
        <w:t xml:space="preserve"> بوده است. راما</w:t>
      </w:r>
      <w:r w:rsidR="00A16F72">
        <w:rPr>
          <w:rFonts w:cs="B Zar" w:hint="cs"/>
          <w:sz w:val="26"/>
          <w:szCs w:val="26"/>
          <w:rtl/>
        </w:rPr>
        <w:t>كريشنا برادرزاده‌اي داشت که</w:t>
      </w:r>
      <w:r w:rsidRPr="008F653A">
        <w:rPr>
          <w:rFonts w:cs="B Zar" w:hint="cs"/>
          <w:sz w:val="26"/>
          <w:szCs w:val="26"/>
          <w:rtl/>
        </w:rPr>
        <w:t xml:space="preserve"> به او علاقه</w:t>
      </w:r>
      <w:r w:rsidR="00AD2D87">
        <w:rPr>
          <w:rFonts w:cs="B Zar" w:hint="cs"/>
          <w:sz w:val="26"/>
          <w:szCs w:val="26"/>
          <w:rtl/>
        </w:rPr>
        <w:t>‌ی</w:t>
      </w:r>
      <w:r w:rsidRPr="008F653A">
        <w:rPr>
          <w:rFonts w:cs="B Zar" w:hint="cs"/>
          <w:sz w:val="26"/>
          <w:szCs w:val="26"/>
          <w:rtl/>
        </w:rPr>
        <w:t xml:space="preserve"> شديدي مي</w:t>
      </w:r>
      <w:r w:rsidR="00AD2D87">
        <w:rPr>
          <w:rFonts w:cs="B Zar" w:hint="cs"/>
          <w:sz w:val="26"/>
          <w:szCs w:val="26"/>
          <w:rtl/>
        </w:rPr>
        <w:t>‌</w:t>
      </w:r>
      <w:r w:rsidRPr="008F653A">
        <w:rPr>
          <w:rFonts w:cs="B Zar" w:hint="cs"/>
          <w:sz w:val="26"/>
          <w:szCs w:val="26"/>
          <w:rtl/>
        </w:rPr>
        <w:t xml:space="preserve">ورزيد. او در بستر مرگ افتاده </w:t>
      </w:r>
      <w:r w:rsidR="00A16F72">
        <w:rPr>
          <w:rFonts w:cs="B Zar" w:hint="cs"/>
          <w:sz w:val="26"/>
          <w:szCs w:val="26"/>
          <w:rtl/>
        </w:rPr>
        <w:t xml:space="preserve">و </w:t>
      </w:r>
      <w:r w:rsidRPr="008F653A">
        <w:rPr>
          <w:rFonts w:cs="B Zar" w:hint="cs"/>
          <w:sz w:val="26"/>
          <w:szCs w:val="26"/>
          <w:rtl/>
        </w:rPr>
        <w:t>در حال احتضار بود. يك مرتبه بر عارف</w:t>
      </w:r>
      <w:r w:rsidR="00AD2D87">
        <w:rPr>
          <w:rFonts w:cs="B Zar" w:hint="cs"/>
          <w:sz w:val="26"/>
          <w:szCs w:val="26"/>
          <w:rtl/>
        </w:rPr>
        <w:t>،</w:t>
      </w:r>
      <w:r w:rsidRPr="008F653A">
        <w:rPr>
          <w:rFonts w:cs="B Zar" w:hint="cs"/>
          <w:sz w:val="26"/>
          <w:szCs w:val="26"/>
          <w:rtl/>
        </w:rPr>
        <w:t xml:space="preserve"> حالت وجد عارض شد. شروع كرد به خنديدن و رقصيدن، گو</w:t>
      </w:r>
      <w:r w:rsidR="00AD2D87">
        <w:rPr>
          <w:rFonts w:cs="B Zar" w:hint="cs"/>
          <w:sz w:val="26"/>
          <w:szCs w:val="26"/>
          <w:rtl/>
        </w:rPr>
        <w:t>ی</w:t>
      </w:r>
      <w:r w:rsidRPr="008F653A">
        <w:rPr>
          <w:rFonts w:cs="B Zar" w:hint="cs"/>
          <w:sz w:val="26"/>
          <w:szCs w:val="26"/>
          <w:rtl/>
        </w:rPr>
        <w:t>ي شاهد و ناظر آزاد شدن پرنده</w:t>
      </w:r>
      <w:r w:rsidR="00AD2D87">
        <w:rPr>
          <w:rFonts w:cs="B Zar" w:hint="cs"/>
          <w:sz w:val="26"/>
          <w:szCs w:val="26"/>
          <w:rtl/>
        </w:rPr>
        <w:t>‌ی</w:t>
      </w:r>
      <w:r w:rsidRPr="008F653A">
        <w:rPr>
          <w:rFonts w:cs="B Zar" w:hint="cs"/>
          <w:sz w:val="26"/>
          <w:szCs w:val="26"/>
          <w:rtl/>
        </w:rPr>
        <w:t xml:space="preserve"> طلا</w:t>
      </w:r>
      <w:r w:rsidR="00AD2D87">
        <w:rPr>
          <w:rFonts w:cs="B Zar" w:hint="cs"/>
          <w:sz w:val="26"/>
          <w:szCs w:val="26"/>
          <w:rtl/>
        </w:rPr>
        <w:t>ی</w:t>
      </w:r>
      <w:r w:rsidRPr="008F653A">
        <w:rPr>
          <w:rFonts w:cs="B Zar" w:hint="cs"/>
          <w:sz w:val="26"/>
          <w:szCs w:val="26"/>
          <w:rtl/>
        </w:rPr>
        <w:t>ي از قفس باشد.</w:t>
      </w:r>
    </w:p>
    <w:p w:rsidR="00527CF7" w:rsidRPr="008F653A" w:rsidP="00AD2D87">
      <w:pPr>
        <w:bidi/>
        <w:spacing w:after="120" w:line="380" w:lineRule="exact"/>
        <w:ind w:left="0" w:right="0" w:firstLine="284"/>
        <w:jc w:val="both"/>
        <w:rPr>
          <w:rFonts w:cs="B Zar"/>
          <w:sz w:val="26"/>
          <w:szCs w:val="26"/>
          <w:rtl/>
        </w:rPr>
      </w:pPr>
      <w:r w:rsidRPr="008F653A">
        <w:rPr>
          <w:rFonts w:cs="B Zar" w:hint="cs"/>
          <w:sz w:val="26"/>
          <w:szCs w:val="26"/>
          <w:rtl/>
        </w:rPr>
        <w:t>در سال 1883 فرزند جوان</w:t>
      </w:r>
      <w:r w:rsidR="005666C5">
        <w:rPr>
          <w:rFonts w:cs="B Zar" w:hint="cs"/>
          <w:sz w:val="26"/>
          <w:szCs w:val="26"/>
          <w:rtl/>
        </w:rPr>
        <w:t>ِ «مني ملك»، يكي از دوستان راما</w:t>
      </w:r>
      <w:r w:rsidRPr="008F653A">
        <w:rPr>
          <w:rFonts w:cs="B Zar" w:hint="cs"/>
          <w:sz w:val="26"/>
          <w:szCs w:val="26"/>
          <w:rtl/>
        </w:rPr>
        <w:t>كريشنا، درگذشت. پدر در مرگ و عزاي فرزند جوان خود بسيار بي</w:t>
      </w:r>
      <w:r w:rsidR="00A16F72">
        <w:rPr>
          <w:rFonts w:cs="B Zar" w:hint="cs"/>
          <w:sz w:val="26"/>
          <w:szCs w:val="26"/>
          <w:rtl/>
        </w:rPr>
        <w:t>‌</w:t>
      </w:r>
      <w:r w:rsidRPr="008F653A">
        <w:rPr>
          <w:rFonts w:cs="B Zar" w:hint="cs"/>
          <w:sz w:val="26"/>
          <w:szCs w:val="26"/>
          <w:rtl/>
        </w:rPr>
        <w:t>تابي مي</w:t>
      </w:r>
      <w:r w:rsidR="00AD2D87">
        <w:rPr>
          <w:rFonts w:cs="B Zar" w:hint="cs"/>
          <w:sz w:val="26"/>
          <w:szCs w:val="26"/>
          <w:rtl/>
        </w:rPr>
        <w:t>‌</w:t>
      </w:r>
      <w:r w:rsidR="005666C5">
        <w:rPr>
          <w:rFonts w:cs="B Zar" w:hint="cs"/>
          <w:sz w:val="26"/>
          <w:szCs w:val="26"/>
          <w:rtl/>
        </w:rPr>
        <w:t>كرد. راما</w:t>
      </w:r>
      <w:r w:rsidRPr="008F653A">
        <w:rPr>
          <w:rFonts w:cs="B Zar" w:hint="cs"/>
          <w:sz w:val="26"/>
          <w:szCs w:val="26"/>
          <w:rtl/>
        </w:rPr>
        <w:t>كريشنا را پيش او آوردند. در ابتدا به گونه</w:t>
      </w:r>
      <w:r w:rsidR="00AD2D87">
        <w:rPr>
          <w:rFonts w:cs="B Zar" w:hint="cs"/>
          <w:sz w:val="26"/>
          <w:szCs w:val="26"/>
          <w:rtl/>
        </w:rPr>
        <w:t>‌</w:t>
      </w:r>
      <w:r w:rsidRPr="008F653A">
        <w:rPr>
          <w:rFonts w:cs="B Zar" w:hint="cs"/>
          <w:sz w:val="26"/>
          <w:szCs w:val="26"/>
          <w:rtl/>
        </w:rPr>
        <w:t xml:space="preserve">اي متأثر </w:t>
      </w:r>
      <w:r w:rsidR="002768C9">
        <w:rPr>
          <w:rFonts w:cs="B Zar" w:hint="cs"/>
          <w:sz w:val="26"/>
          <w:szCs w:val="26"/>
          <w:rtl/>
        </w:rPr>
        <w:t>شد که گويي فرزند خود او درگذشته.</w:t>
      </w:r>
      <w:r w:rsidRPr="008F653A">
        <w:rPr>
          <w:rFonts w:cs="B Zar" w:hint="cs"/>
          <w:sz w:val="26"/>
          <w:szCs w:val="26"/>
          <w:rtl/>
        </w:rPr>
        <w:t xml:space="preserve"> آه مي</w:t>
      </w:r>
      <w:r w:rsidR="00AD2D87">
        <w:rPr>
          <w:rFonts w:cs="B Zar" w:hint="cs"/>
          <w:sz w:val="26"/>
          <w:szCs w:val="26"/>
          <w:rtl/>
        </w:rPr>
        <w:t>‌</w:t>
      </w:r>
      <w:r w:rsidRPr="008F653A">
        <w:rPr>
          <w:rFonts w:cs="B Zar" w:hint="cs"/>
          <w:sz w:val="26"/>
          <w:szCs w:val="26"/>
          <w:rtl/>
        </w:rPr>
        <w:t>كشيد</w:t>
      </w:r>
      <w:r w:rsidR="002768C9">
        <w:rPr>
          <w:rFonts w:cs="B Zar" w:hint="cs"/>
          <w:sz w:val="26"/>
          <w:szCs w:val="26"/>
          <w:rtl/>
        </w:rPr>
        <w:t xml:space="preserve"> و</w:t>
      </w:r>
      <w:r w:rsidRPr="008F653A">
        <w:rPr>
          <w:rFonts w:cs="B Zar" w:hint="cs"/>
          <w:sz w:val="26"/>
          <w:szCs w:val="26"/>
          <w:rtl/>
        </w:rPr>
        <w:t xml:space="preserve"> قطرات اشك</w:t>
      </w:r>
      <w:r w:rsidR="00A16F72">
        <w:rPr>
          <w:rFonts w:cs="B Zar" w:hint="cs"/>
          <w:sz w:val="26"/>
          <w:szCs w:val="26"/>
          <w:rtl/>
        </w:rPr>
        <w:t xml:space="preserve"> يك لحظه </w:t>
      </w:r>
      <w:r w:rsidR="002768C9">
        <w:rPr>
          <w:rFonts w:cs="B Zar" w:hint="cs"/>
          <w:sz w:val="26"/>
          <w:szCs w:val="26"/>
          <w:rtl/>
        </w:rPr>
        <w:t xml:space="preserve">هم </w:t>
      </w:r>
      <w:r w:rsidR="00A16F72">
        <w:rPr>
          <w:rFonts w:cs="B Zar" w:hint="cs"/>
          <w:sz w:val="26"/>
          <w:szCs w:val="26"/>
          <w:rtl/>
        </w:rPr>
        <w:t>قطع نمي‌</w:t>
      </w:r>
      <w:r w:rsidRPr="008F653A">
        <w:rPr>
          <w:rFonts w:cs="B Zar" w:hint="cs"/>
          <w:sz w:val="26"/>
          <w:szCs w:val="26"/>
          <w:rtl/>
        </w:rPr>
        <w:t>شد. يك مرتبه به وجد آمد، بلند شد و شروع به رقصيد</w:t>
      </w:r>
      <w:r w:rsidR="002768C9">
        <w:rPr>
          <w:rFonts w:cs="B Zar" w:hint="cs"/>
          <w:sz w:val="26"/>
          <w:szCs w:val="26"/>
          <w:rtl/>
        </w:rPr>
        <w:t>ن کرد. همگي متوجه شدند. پدر جوان</w:t>
      </w:r>
      <w:r w:rsidRPr="008F653A">
        <w:rPr>
          <w:rFonts w:cs="B Zar" w:hint="cs"/>
          <w:sz w:val="26"/>
          <w:szCs w:val="26"/>
          <w:rtl/>
        </w:rPr>
        <w:t xml:space="preserve"> </w:t>
      </w:r>
      <w:r w:rsidR="002768C9">
        <w:rPr>
          <w:rFonts w:cs="B Zar" w:hint="cs"/>
          <w:sz w:val="26"/>
          <w:szCs w:val="26"/>
          <w:rtl/>
        </w:rPr>
        <w:t>درگذشته نيز متوجه عارف شد. راما</w:t>
      </w:r>
      <w:r w:rsidRPr="008F653A">
        <w:rPr>
          <w:rFonts w:cs="B Zar" w:hint="cs"/>
          <w:sz w:val="26"/>
          <w:szCs w:val="26"/>
          <w:rtl/>
        </w:rPr>
        <w:t>كريشنا شروع كرد به ايراد سخنراني. حالتي داشت گو</w:t>
      </w:r>
      <w:r w:rsidR="00AD2D87">
        <w:rPr>
          <w:rFonts w:cs="B Zar" w:hint="cs"/>
          <w:sz w:val="26"/>
          <w:szCs w:val="26"/>
          <w:rtl/>
        </w:rPr>
        <w:t>ی</w:t>
      </w:r>
      <w:r w:rsidRPr="008F653A">
        <w:rPr>
          <w:rFonts w:cs="B Zar" w:hint="cs"/>
          <w:sz w:val="26"/>
          <w:szCs w:val="26"/>
          <w:rtl/>
        </w:rPr>
        <w:t>ي فرماندهي در گرماگرم ج</w:t>
      </w:r>
      <w:r w:rsidR="00A16F72">
        <w:rPr>
          <w:rFonts w:cs="B Zar" w:hint="cs"/>
          <w:sz w:val="26"/>
          <w:szCs w:val="26"/>
          <w:rtl/>
        </w:rPr>
        <w:t>نگ به سرود جنگي پرداخته است، مي‌</w:t>
      </w:r>
      <w:r w:rsidRPr="008F653A">
        <w:rPr>
          <w:rFonts w:cs="B Zar" w:hint="cs"/>
          <w:sz w:val="26"/>
          <w:szCs w:val="26"/>
          <w:rtl/>
        </w:rPr>
        <w:t>گفت:</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«به سلاح به سلاح! اي مردان جنگي، اي سلحشوران،</w:t>
      </w:r>
    </w:p>
    <w:p w:rsidR="00527CF7" w:rsidRPr="008F653A" w:rsidP="0045039A">
      <w:pPr>
        <w:bidi/>
        <w:spacing w:after="120" w:line="380" w:lineRule="exact"/>
        <w:ind w:left="0" w:right="0" w:firstLine="284"/>
        <w:jc w:val="both"/>
        <w:rPr>
          <w:rFonts w:cs="B Zar"/>
          <w:sz w:val="26"/>
          <w:szCs w:val="26"/>
          <w:rtl/>
        </w:rPr>
      </w:pPr>
      <w:r w:rsidR="00A16F72">
        <w:rPr>
          <w:rFonts w:cs="B Zar" w:hint="cs"/>
          <w:sz w:val="26"/>
          <w:szCs w:val="26"/>
          <w:rtl/>
        </w:rPr>
        <w:t>سپاه مرگ به خانه‌ات حمله‌</w:t>
      </w:r>
      <w:r w:rsidRPr="008F653A">
        <w:rPr>
          <w:rFonts w:cs="B Zar" w:hint="cs"/>
          <w:sz w:val="26"/>
          <w:szCs w:val="26"/>
          <w:rtl/>
        </w:rPr>
        <w:t>ور شده،</w:t>
      </w:r>
    </w:p>
    <w:p w:rsidR="00527CF7" w:rsidRPr="008F653A" w:rsidP="00AD2D87">
      <w:pPr>
        <w:bidi/>
        <w:spacing w:after="120" w:line="380" w:lineRule="exact"/>
        <w:ind w:left="0" w:right="0" w:firstLine="284"/>
        <w:jc w:val="both"/>
        <w:rPr>
          <w:rFonts w:cs="B Zar"/>
          <w:sz w:val="26"/>
          <w:szCs w:val="26"/>
          <w:rtl/>
        </w:rPr>
      </w:pPr>
      <w:r w:rsidR="00A16F72">
        <w:rPr>
          <w:rFonts w:cs="B Zar" w:hint="cs"/>
          <w:sz w:val="26"/>
          <w:szCs w:val="26"/>
          <w:rtl/>
        </w:rPr>
        <w:t>مردانه‌</w:t>
      </w:r>
      <w:r w:rsidRPr="008F653A">
        <w:rPr>
          <w:rFonts w:cs="B Zar" w:hint="cs"/>
          <w:sz w:val="26"/>
          <w:szCs w:val="26"/>
          <w:rtl/>
        </w:rPr>
        <w:t>وار با</w:t>
      </w:r>
      <w:r w:rsidRPr="008F653A" w:rsidR="00AD2D87">
        <w:rPr>
          <w:rFonts w:cs="B Zar" w:hint="cs"/>
          <w:sz w:val="26"/>
          <w:szCs w:val="26"/>
          <w:rtl/>
        </w:rPr>
        <w:t>ي</w:t>
      </w:r>
      <w:r w:rsidRPr="008F653A">
        <w:rPr>
          <w:rFonts w:cs="B Zar" w:hint="cs"/>
          <w:sz w:val="26"/>
          <w:szCs w:val="26"/>
          <w:rtl/>
        </w:rPr>
        <w:t>ست</w:t>
      </w:r>
      <w:r w:rsidR="002768C9">
        <w:rPr>
          <w:rFonts w:cs="B Zar" w:hint="cs"/>
          <w:sz w:val="26"/>
          <w:szCs w:val="26"/>
          <w:rtl/>
        </w:rPr>
        <w:t>ی</w:t>
      </w:r>
      <w:r w:rsidRPr="008F653A">
        <w:rPr>
          <w:rFonts w:cs="B Zar" w:hint="cs"/>
          <w:sz w:val="26"/>
          <w:szCs w:val="26"/>
          <w:rtl/>
        </w:rPr>
        <w:t>د!</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بر اسبان چابك عقيده، محكم سوار شويد،</w:t>
      </w:r>
    </w:p>
    <w:p w:rsidR="00527CF7" w:rsidRPr="008F653A" w:rsidP="00AD2D87">
      <w:pPr>
        <w:bidi/>
        <w:spacing w:after="120" w:line="380" w:lineRule="exact"/>
        <w:ind w:left="0" w:right="0" w:firstLine="284"/>
        <w:jc w:val="both"/>
        <w:rPr>
          <w:rFonts w:cs="B Zar"/>
          <w:sz w:val="26"/>
          <w:szCs w:val="26"/>
          <w:rtl/>
        </w:rPr>
      </w:pPr>
      <w:r w:rsidRPr="008F653A">
        <w:rPr>
          <w:rFonts w:cs="B Zar" w:hint="cs"/>
          <w:sz w:val="26"/>
          <w:szCs w:val="26"/>
          <w:rtl/>
        </w:rPr>
        <w:t>با سلاح معرفت، با عشق خدا</w:t>
      </w:r>
      <w:r w:rsidR="00AD2D87">
        <w:rPr>
          <w:rFonts w:cs="B Zar" w:hint="cs"/>
          <w:sz w:val="26"/>
          <w:szCs w:val="26"/>
          <w:rtl/>
        </w:rPr>
        <w:t>ی</w:t>
      </w:r>
      <w:r w:rsidRPr="008F653A">
        <w:rPr>
          <w:rFonts w:cs="B Zar" w:hint="cs"/>
          <w:sz w:val="26"/>
          <w:szCs w:val="26"/>
          <w:rtl/>
        </w:rPr>
        <w:t>ي، با شعاع</w:t>
      </w:r>
      <w:r w:rsidR="00AD2D87">
        <w:rPr>
          <w:rFonts w:cs="B Zar" w:hint="cs"/>
          <w:sz w:val="26"/>
          <w:szCs w:val="26"/>
          <w:rtl/>
        </w:rPr>
        <w:t>‌</w:t>
      </w:r>
      <w:r w:rsidRPr="008F653A">
        <w:rPr>
          <w:rFonts w:cs="B Zar" w:hint="cs"/>
          <w:sz w:val="26"/>
          <w:szCs w:val="26"/>
          <w:rtl/>
        </w:rPr>
        <w:t>هاي ايمان،</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حمله كن! حمله ! حمله! يورش! يورش!</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شمشير عشق را، آن نيروي جاودانه را،</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از غلاف بيرون آوريد،</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مرگ را به خاك و خون بكشيد!</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پيش به سوي جاودانگي! پيش به سوي جاودانگي!</w:t>
      </w:r>
    </w:p>
    <w:p w:rsidR="00527CF7" w:rsidRPr="008F653A" w:rsidP="00AD2D87">
      <w:pPr>
        <w:bidi/>
        <w:spacing w:after="120" w:line="380" w:lineRule="exact"/>
        <w:ind w:left="0" w:right="0" w:firstLine="284"/>
        <w:jc w:val="both"/>
        <w:rPr>
          <w:rFonts w:cs="B Zar"/>
          <w:sz w:val="26"/>
          <w:szCs w:val="26"/>
          <w:rtl/>
        </w:rPr>
      </w:pPr>
      <w:r w:rsidR="002768C9">
        <w:rPr>
          <w:rFonts w:ascii="Times New Roman" w:hAnsi="Times New Roman" w:cs="B Zar" w:hint="cs"/>
          <w:sz w:val="24"/>
          <w:szCs w:val="26"/>
          <w:rtl/>
        </w:rPr>
        <w:t>رومن رولان، عمل راما</w:t>
      </w:r>
      <w:r w:rsidRPr="008F653A">
        <w:rPr>
          <w:rFonts w:ascii="Times New Roman" w:hAnsi="Times New Roman" w:cs="B Zar" w:hint="cs"/>
          <w:sz w:val="24"/>
          <w:szCs w:val="26"/>
          <w:rtl/>
        </w:rPr>
        <w:t>كريشنا را با عمل بتهو</w:t>
      </w:r>
      <w:r w:rsidR="00AD2D87">
        <w:rPr>
          <w:rFonts w:ascii="Times New Roman" w:hAnsi="Times New Roman" w:cs="B Zar" w:hint="cs"/>
          <w:sz w:val="24"/>
          <w:szCs w:val="26"/>
          <w:rtl/>
        </w:rPr>
        <w:t>و</w:t>
      </w:r>
      <w:r w:rsidRPr="008F653A">
        <w:rPr>
          <w:rFonts w:ascii="Times New Roman" w:hAnsi="Times New Roman" w:cs="B Zar" w:hint="cs"/>
          <w:sz w:val="24"/>
          <w:szCs w:val="26"/>
          <w:rtl/>
        </w:rPr>
        <w:t xml:space="preserve">ن </w:t>
      </w:r>
      <w:r w:rsidRPr="008F653A">
        <w:rPr>
          <w:rFonts w:ascii="Times New Roman" w:hAnsi="Times New Roman" w:cs="B Zar"/>
          <w:sz w:val="24"/>
          <w:szCs w:val="26"/>
        </w:rPr>
        <w:t>(Bethoven)</w:t>
      </w:r>
      <w:r w:rsidRPr="008F653A">
        <w:rPr>
          <w:rFonts w:ascii="Times New Roman" w:hAnsi="Times New Roman" w:cs="B Zar" w:hint="cs"/>
          <w:sz w:val="24"/>
          <w:szCs w:val="26"/>
          <w:rtl/>
        </w:rPr>
        <w:t xml:space="preserve"> كه با نغمه و نواي</w:t>
      </w:r>
      <w:r w:rsidRPr="008F653A">
        <w:rPr>
          <w:rFonts w:cs="B Zar" w:hint="cs"/>
          <w:sz w:val="26"/>
          <w:szCs w:val="26"/>
          <w:rtl/>
        </w:rPr>
        <w:t xml:space="preserve"> موسيقي به تسليت يك پدر جوان مرده رفته بود، قابل مقايسه مي</w:t>
      </w:r>
      <w:r w:rsidR="00AD2D87">
        <w:rPr>
          <w:rFonts w:cs="B Zar" w:hint="cs"/>
          <w:sz w:val="26"/>
          <w:szCs w:val="26"/>
          <w:rtl/>
        </w:rPr>
        <w:t>‌</w:t>
      </w:r>
      <w:r w:rsidRPr="008F653A">
        <w:rPr>
          <w:rFonts w:cs="B Zar" w:hint="cs"/>
          <w:sz w:val="26"/>
          <w:szCs w:val="26"/>
          <w:rtl/>
        </w:rPr>
        <w:t>داند. چن</w:t>
      </w:r>
      <w:r w:rsidR="00AD2D87">
        <w:rPr>
          <w:rFonts w:cs="B Zar" w:hint="cs"/>
          <w:sz w:val="26"/>
          <w:szCs w:val="26"/>
          <w:rtl/>
        </w:rPr>
        <w:t>ی</w:t>
      </w:r>
      <w:r w:rsidRPr="008F653A">
        <w:rPr>
          <w:rFonts w:cs="B Zar" w:hint="cs"/>
          <w:sz w:val="26"/>
          <w:szCs w:val="26"/>
          <w:rtl/>
        </w:rPr>
        <w:t>ن است نگرش يك</w:t>
      </w:r>
      <w:r w:rsidR="002768C9">
        <w:rPr>
          <w:rFonts w:cs="B Zar" w:hint="cs"/>
          <w:sz w:val="26"/>
          <w:szCs w:val="26"/>
          <w:rtl/>
        </w:rPr>
        <w:t xml:space="preserve"> عارف در قبال مرگ و مرگ يك عارف.</w:t>
      </w:r>
      <w:r w:rsidRPr="008F653A">
        <w:rPr>
          <w:rFonts w:cs="B Zar" w:hint="cs"/>
          <w:sz w:val="26"/>
          <w:szCs w:val="26"/>
          <w:rtl/>
        </w:rPr>
        <w:t xml:space="preserve"> او مرگ را به زمين مي</w:t>
      </w:r>
      <w:r w:rsidR="00AD2D87">
        <w:rPr>
          <w:rFonts w:cs="B Zar" w:hint="cs"/>
          <w:sz w:val="26"/>
          <w:szCs w:val="26"/>
          <w:rtl/>
        </w:rPr>
        <w:t>‌</w:t>
      </w:r>
      <w:r w:rsidRPr="008F653A">
        <w:rPr>
          <w:rFonts w:cs="B Zar" w:hint="cs"/>
          <w:sz w:val="26"/>
          <w:szCs w:val="26"/>
          <w:rtl/>
        </w:rPr>
        <w:t>زند و به سوي جاودانگي پيش مي</w:t>
      </w:r>
      <w:r w:rsidR="00AD2D87">
        <w:rPr>
          <w:rFonts w:cs="B Zar" w:hint="cs"/>
          <w:sz w:val="26"/>
          <w:szCs w:val="26"/>
          <w:rtl/>
        </w:rPr>
        <w:t>‌</w:t>
      </w:r>
      <w:r w:rsidRPr="008F653A">
        <w:rPr>
          <w:rFonts w:cs="B Zar" w:hint="cs"/>
          <w:sz w:val="26"/>
          <w:szCs w:val="26"/>
          <w:rtl/>
        </w:rPr>
        <w:t>رود. روح و نقش اجتماعي او بسان سواري زبده</w:t>
      </w:r>
      <w:r w:rsidR="00AD2D87">
        <w:rPr>
          <w:rFonts w:cs="B Zar" w:hint="cs"/>
          <w:sz w:val="26"/>
          <w:szCs w:val="26"/>
          <w:rtl/>
        </w:rPr>
        <w:t>،</w:t>
      </w:r>
      <w:r w:rsidRPr="008F653A">
        <w:rPr>
          <w:rFonts w:cs="B Zar" w:hint="cs"/>
          <w:sz w:val="26"/>
          <w:szCs w:val="26"/>
          <w:rtl/>
        </w:rPr>
        <w:t xml:space="preserve"> بر اسباني سريع</w:t>
      </w:r>
      <w:r w:rsidR="00AD2D87">
        <w:rPr>
          <w:rFonts w:cs="B Zar" w:hint="cs"/>
          <w:sz w:val="26"/>
          <w:szCs w:val="26"/>
          <w:rtl/>
        </w:rPr>
        <w:t>‌</w:t>
      </w:r>
      <w:r w:rsidRPr="008F653A">
        <w:rPr>
          <w:rFonts w:cs="B Zar" w:hint="cs"/>
          <w:sz w:val="26"/>
          <w:szCs w:val="26"/>
          <w:rtl/>
        </w:rPr>
        <w:t>السير در حركت است. در دست مرگ بيچاره</w:t>
      </w:r>
      <w:r w:rsidR="00AD2D87">
        <w:rPr>
          <w:rFonts w:cs="B Zar" w:hint="cs"/>
          <w:sz w:val="26"/>
          <w:szCs w:val="26"/>
          <w:rtl/>
        </w:rPr>
        <w:t>،</w:t>
      </w:r>
      <w:r w:rsidRPr="008F653A">
        <w:rPr>
          <w:rFonts w:cs="B Zar" w:hint="cs"/>
          <w:sz w:val="26"/>
          <w:szCs w:val="26"/>
          <w:rtl/>
        </w:rPr>
        <w:t xml:space="preserve"> چيزي جز لباس پوسيده</w:t>
      </w:r>
      <w:r w:rsidR="00AD2D87">
        <w:rPr>
          <w:rFonts w:cs="B Zar" w:hint="cs"/>
          <w:sz w:val="26"/>
          <w:szCs w:val="26"/>
          <w:rtl/>
        </w:rPr>
        <w:t>‌ی</w:t>
      </w:r>
      <w:r w:rsidRPr="008F653A">
        <w:rPr>
          <w:rFonts w:cs="B Zar" w:hint="cs"/>
          <w:sz w:val="26"/>
          <w:szCs w:val="26"/>
          <w:rtl/>
        </w:rPr>
        <w:t xml:space="preserve"> جسد باقي نمي</w:t>
      </w:r>
      <w:r w:rsidR="00AD2D87">
        <w:rPr>
          <w:rFonts w:cs="B Zar" w:hint="cs"/>
          <w:sz w:val="26"/>
          <w:szCs w:val="26"/>
          <w:rtl/>
        </w:rPr>
        <w:t>‌</w:t>
      </w:r>
      <w:r w:rsidR="00A16F72">
        <w:rPr>
          <w:rFonts w:cs="B Zar" w:hint="cs"/>
          <w:sz w:val="26"/>
          <w:szCs w:val="26"/>
          <w:rtl/>
        </w:rPr>
        <w:t>ماند. چ</w:t>
      </w:r>
      <w:r w:rsidRPr="008F653A">
        <w:rPr>
          <w:rFonts w:cs="B Zar" w:hint="cs"/>
          <w:sz w:val="26"/>
          <w:szCs w:val="26"/>
          <w:rtl/>
        </w:rPr>
        <w:t>ق</w:t>
      </w:r>
      <w:r w:rsidR="00A16F72">
        <w:rPr>
          <w:rFonts w:cs="B Zar" w:hint="cs"/>
          <w:sz w:val="26"/>
          <w:szCs w:val="26"/>
          <w:rtl/>
        </w:rPr>
        <w:t>در ديدني است مرگِ مرگ، چه زيبا</w:t>
      </w:r>
      <w:r w:rsidRPr="008F653A">
        <w:rPr>
          <w:rFonts w:cs="B Zar" w:hint="cs"/>
          <w:sz w:val="26"/>
          <w:szCs w:val="26"/>
          <w:rtl/>
        </w:rPr>
        <w:t>ست زندگيِ زندگي!</w:t>
      </w:r>
    </w:p>
    <w:p w:rsidR="00527CF7" w:rsidRPr="008F653A" w:rsidP="0045039A">
      <w:pPr>
        <w:bidi/>
        <w:spacing w:before="240" w:after="120" w:line="380" w:lineRule="exact"/>
        <w:ind w:left="0" w:right="0" w:firstLine="284"/>
        <w:jc w:val="both"/>
        <w:rPr>
          <w:rFonts w:cs="B Zar"/>
          <w:b/>
          <w:bCs/>
          <w:sz w:val="26"/>
          <w:szCs w:val="26"/>
          <w:rtl/>
        </w:rPr>
      </w:pPr>
      <w:r w:rsidR="002F12D0">
        <w:rPr>
          <w:rFonts w:cs="B Zar" w:hint="cs"/>
          <w:b/>
          <w:bCs/>
          <w:sz w:val="26"/>
          <w:szCs w:val="26"/>
          <w:rtl/>
        </w:rPr>
        <w:t>زندگي راما</w:t>
      </w:r>
      <w:r w:rsidRPr="008F653A">
        <w:rPr>
          <w:rFonts w:cs="B Zar" w:hint="cs"/>
          <w:b/>
          <w:bCs/>
          <w:sz w:val="26"/>
          <w:szCs w:val="26"/>
          <w:rtl/>
        </w:rPr>
        <w:t>كريشنا پس از مرگش</w:t>
      </w:r>
    </w:p>
    <w:p w:rsidR="00527CF7" w:rsidRPr="008F653A" w:rsidP="00A16F72">
      <w:pPr>
        <w:bidi/>
        <w:spacing w:after="120" w:line="380" w:lineRule="exact"/>
        <w:ind w:left="0" w:right="0" w:firstLine="284"/>
        <w:jc w:val="both"/>
        <w:rPr>
          <w:rFonts w:cs="B Zar"/>
          <w:sz w:val="26"/>
          <w:szCs w:val="26"/>
          <w:rtl/>
        </w:rPr>
      </w:pPr>
      <w:r w:rsidR="00A16F72">
        <w:rPr>
          <w:rFonts w:cs="B Zar" w:hint="cs"/>
          <w:sz w:val="26"/>
          <w:szCs w:val="26"/>
          <w:rtl/>
        </w:rPr>
        <w:t>فرزانه‌</w:t>
      </w:r>
      <w:r w:rsidRPr="008F653A">
        <w:rPr>
          <w:rFonts w:cs="B Zar" w:hint="cs"/>
          <w:sz w:val="26"/>
          <w:szCs w:val="26"/>
          <w:rtl/>
        </w:rPr>
        <w:t>اي گفته بود: «زندگي مردان بزرگ با مرگ آغاز مي</w:t>
      </w:r>
      <w:r w:rsidR="00D94B73">
        <w:rPr>
          <w:rFonts w:cs="B Zar" w:hint="cs"/>
          <w:sz w:val="26"/>
          <w:szCs w:val="26"/>
          <w:rtl/>
        </w:rPr>
        <w:t>‌</w:t>
      </w:r>
      <w:r w:rsidR="00A16F72">
        <w:rPr>
          <w:rFonts w:cs="B Zar" w:hint="cs"/>
          <w:sz w:val="26"/>
          <w:szCs w:val="26"/>
          <w:rtl/>
        </w:rPr>
        <w:t>شود</w:t>
      </w:r>
      <w:r w:rsidRPr="008F653A">
        <w:rPr>
          <w:rFonts w:cs="B Zar" w:hint="cs"/>
          <w:sz w:val="26"/>
          <w:szCs w:val="26"/>
          <w:rtl/>
        </w:rPr>
        <w:t xml:space="preserve"> و با مرگ</w:t>
      </w:r>
      <w:r w:rsidR="00AD2D87">
        <w:rPr>
          <w:rFonts w:cs="B Zar" w:hint="cs"/>
          <w:sz w:val="26"/>
          <w:szCs w:val="26"/>
          <w:rtl/>
        </w:rPr>
        <w:t>،</w:t>
      </w:r>
      <w:r w:rsidRPr="008F653A">
        <w:rPr>
          <w:rFonts w:cs="B Zar" w:hint="cs"/>
          <w:sz w:val="26"/>
          <w:szCs w:val="26"/>
          <w:rtl/>
        </w:rPr>
        <w:t xml:space="preserve"> زندگي آن</w:t>
      </w:r>
      <w:r w:rsidR="00A16F72">
        <w:rPr>
          <w:rFonts w:cs="B Zar" w:hint="cs"/>
          <w:sz w:val="26"/>
          <w:szCs w:val="26"/>
          <w:rtl/>
        </w:rPr>
        <w:t>‌ها</w:t>
      </w:r>
      <w:r w:rsidRPr="008F653A">
        <w:rPr>
          <w:rFonts w:cs="B Zar" w:hint="cs"/>
          <w:sz w:val="26"/>
          <w:szCs w:val="26"/>
          <w:rtl/>
        </w:rPr>
        <w:t xml:space="preserve"> بارور مي</w:t>
      </w:r>
      <w:r w:rsidR="00D94B73">
        <w:rPr>
          <w:rFonts w:cs="B Zar" w:hint="cs"/>
          <w:sz w:val="26"/>
          <w:szCs w:val="26"/>
          <w:rtl/>
        </w:rPr>
        <w:t>‌</w:t>
      </w:r>
      <w:r w:rsidR="00A16F72">
        <w:rPr>
          <w:rFonts w:cs="B Zar" w:hint="cs"/>
          <w:sz w:val="26"/>
          <w:szCs w:val="26"/>
          <w:rtl/>
        </w:rPr>
        <w:t>شو</w:t>
      </w:r>
      <w:r w:rsidRPr="008F653A">
        <w:rPr>
          <w:rFonts w:cs="B Zar" w:hint="cs"/>
          <w:sz w:val="26"/>
          <w:szCs w:val="26"/>
          <w:rtl/>
        </w:rPr>
        <w:t>د. مدت زندگي آن</w:t>
      </w:r>
      <w:r w:rsidR="00A16F72">
        <w:rPr>
          <w:rFonts w:cs="B Zar" w:hint="cs"/>
          <w:sz w:val="26"/>
          <w:szCs w:val="26"/>
          <w:rtl/>
        </w:rPr>
        <w:t>‌ها</w:t>
      </w:r>
      <w:r w:rsidRPr="008F653A">
        <w:rPr>
          <w:rFonts w:cs="B Zar" w:hint="cs"/>
          <w:sz w:val="26"/>
          <w:szCs w:val="26"/>
          <w:rtl/>
        </w:rPr>
        <w:t xml:space="preserve"> پيش از مرگ</w:t>
      </w:r>
      <w:r w:rsidR="00D94B73">
        <w:rPr>
          <w:rFonts w:cs="B Zar" w:hint="cs"/>
          <w:sz w:val="26"/>
          <w:szCs w:val="26"/>
          <w:rtl/>
        </w:rPr>
        <w:t>،</w:t>
      </w:r>
      <w:r w:rsidRPr="008F653A">
        <w:rPr>
          <w:rFonts w:cs="B Zar" w:hint="cs"/>
          <w:sz w:val="26"/>
          <w:szCs w:val="26"/>
          <w:rtl/>
        </w:rPr>
        <w:t xml:space="preserve"> چند سال است و زندگي آن</w:t>
      </w:r>
      <w:r w:rsidR="00A16F72">
        <w:rPr>
          <w:rFonts w:cs="B Zar" w:hint="cs"/>
          <w:sz w:val="26"/>
          <w:szCs w:val="26"/>
          <w:rtl/>
        </w:rPr>
        <w:t>‌ها</w:t>
      </w:r>
      <w:r w:rsidRPr="008F653A">
        <w:rPr>
          <w:rFonts w:cs="B Zar" w:hint="cs"/>
          <w:sz w:val="26"/>
          <w:szCs w:val="26"/>
          <w:rtl/>
        </w:rPr>
        <w:t>، پس از مرگ بر اعصار و ادوار محيط است. پيش از مرگ</w:t>
      </w:r>
      <w:r w:rsidR="002F12D0">
        <w:rPr>
          <w:rFonts w:cs="B Zar" w:hint="cs"/>
          <w:sz w:val="26"/>
          <w:szCs w:val="26"/>
          <w:rtl/>
        </w:rPr>
        <w:t>،</w:t>
      </w:r>
      <w:r w:rsidRPr="008F653A">
        <w:rPr>
          <w:rFonts w:cs="B Zar" w:hint="cs"/>
          <w:sz w:val="26"/>
          <w:szCs w:val="26"/>
          <w:rtl/>
        </w:rPr>
        <w:t xml:space="preserve"> در كلبه</w:t>
      </w:r>
      <w:r w:rsidR="00D94B73">
        <w:rPr>
          <w:rFonts w:cs="B Zar" w:hint="cs"/>
          <w:sz w:val="26"/>
          <w:szCs w:val="26"/>
          <w:rtl/>
        </w:rPr>
        <w:t>‌ی</w:t>
      </w:r>
      <w:r w:rsidRPr="008F653A">
        <w:rPr>
          <w:rFonts w:cs="B Zar" w:hint="cs"/>
          <w:sz w:val="26"/>
          <w:szCs w:val="26"/>
          <w:rtl/>
        </w:rPr>
        <w:t xml:space="preserve"> شهركي زندگي مي</w:t>
      </w:r>
      <w:r w:rsidR="00D94B73">
        <w:rPr>
          <w:rFonts w:cs="B Zar" w:hint="cs"/>
          <w:sz w:val="26"/>
          <w:szCs w:val="26"/>
          <w:rtl/>
        </w:rPr>
        <w:t>‌</w:t>
      </w:r>
      <w:r w:rsidR="002F12D0">
        <w:rPr>
          <w:rFonts w:cs="B Zar" w:hint="cs"/>
          <w:sz w:val="26"/>
          <w:szCs w:val="26"/>
          <w:rtl/>
        </w:rPr>
        <w:t>كنند و</w:t>
      </w:r>
      <w:r w:rsidRPr="008F653A">
        <w:rPr>
          <w:rFonts w:cs="B Zar" w:hint="cs"/>
          <w:sz w:val="26"/>
          <w:szCs w:val="26"/>
          <w:rtl/>
        </w:rPr>
        <w:t xml:space="preserve"> پس از مرگ</w:t>
      </w:r>
      <w:r w:rsidR="002F12D0">
        <w:rPr>
          <w:rFonts w:cs="B Zar" w:hint="cs"/>
          <w:sz w:val="26"/>
          <w:szCs w:val="26"/>
          <w:rtl/>
        </w:rPr>
        <w:t>،</w:t>
      </w:r>
      <w:r w:rsidRPr="008F653A">
        <w:rPr>
          <w:rFonts w:cs="B Zar" w:hint="cs"/>
          <w:sz w:val="26"/>
          <w:szCs w:val="26"/>
          <w:rtl/>
        </w:rPr>
        <w:t xml:space="preserve"> در قلب تپنده</w:t>
      </w:r>
      <w:r w:rsidR="00D94B73">
        <w:rPr>
          <w:rFonts w:cs="B Zar" w:hint="cs"/>
          <w:sz w:val="26"/>
          <w:szCs w:val="26"/>
          <w:rtl/>
        </w:rPr>
        <w:t>‌ی</w:t>
      </w:r>
      <w:r w:rsidRPr="008F653A">
        <w:rPr>
          <w:rFonts w:cs="B Zar" w:hint="cs"/>
          <w:sz w:val="26"/>
          <w:szCs w:val="26"/>
          <w:rtl/>
        </w:rPr>
        <w:t xml:space="preserve"> ميليون</w:t>
      </w:r>
      <w:r w:rsidR="00D94B73">
        <w:rPr>
          <w:rFonts w:cs="B Zar" w:hint="cs"/>
          <w:sz w:val="26"/>
          <w:szCs w:val="26"/>
          <w:rtl/>
        </w:rPr>
        <w:t>‌</w:t>
      </w:r>
      <w:r w:rsidRPr="008F653A">
        <w:rPr>
          <w:rFonts w:cs="B Zar" w:hint="cs"/>
          <w:sz w:val="26"/>
          <w:szCs w:val="26"/>
          <w:rtl/>
        </w:rPr>
        <w:t>ها انسان!» او درباره</w:t>
      </w:r>
      <w:r w:rsidR="00D94B73">
        <w:rPr>
          <w:rFonts w:cs="B Zar" w:hint="cs"/>
          <w:sz w:val="26"/>
          <w:szCs w:val="26"/>
          <w:rtl/>
        </w:rPr>
        <w:t>‌ی</w:t>
      </w:r>
      <w:r w:rsidRPr="008F653A">
        <w:rPr>
          <w:rFonts w:cs="B Zar" w:hint="cs"/>
          <w:sz w:val="26"/>
          <w:szCs w:val="26"/>
          <w:rtl/>
        </w:rPr>
        <w:t xml:space="preserve"> قطب عظيمي حرف زد كه زمين و زمان با او برابر نمي</w:t>
      </w:r>
      <w:r w:rsidR="00D94B73">
        <w:rPr>
          <w:rFonts w:cs="B Zar" w:hint="cs"/>
          <w:sz w:val="26"/>
          <w:szCs w:val="26"/>
          <w:rtl/>
        </w:rPr>
        <w:t>‌</w:t>
      </w:r>
      <w:r w:rsidRPr="008F653A">
        <w:rPr>
          <w:rFonts w:cs="B Zar" w:hint="cs"/>
          <w:sz w:val="26"/>
          <w:szCs w:val="26"/>
          <w:rtl/>
        </w:rPr>
        <w:t>شود، اما اين حرف به گونه</w:t>
      </w:r>
      <w:r w:rsidR="00D94B73">
        <w:rPr>
          <w:rFonts w:cs="B Zar" w:hint="cs"/>
          <w:sz w:val="26"/>
          <w:szCs w:val="26"/>
          <w:rtl/>
        </w:rPr>
        <w:t>‌ی</w:t>
      </w:r>
      <w:r w:rsidRPr="008F653A">
        <w:rPr>
          <w:rFonts w:cs="B Zar" w:hint="cs"/>
          <w:sz w:val="26"/>
          <w:szCs w:val="26"/>
          <w:rtl/>
        </w:rPr>
        <w:t xml:space="preserve"> محدودي درباره</w:t>
      </w:r>
      <w:r w:rsidR="00D94B73">
        <w:rPr>
          <w:rFonts w:cs="B Zar" w:hint="cs"/>
          <w:sz w:val="26"/>
          <w:szCs w:val="26"/>
          <w:rtl/>
        </w:rPr>
        <w:t>‌ی</w:t>
      </w:r>
      <w:r w:rsidRPr="008F653A">
        <w:rPr>
          <w:rFonts w:cs="B Zar" w:hint="cs"/>
          <w:sz w:val="26"/>
          <w:szCs w:val="26"/>
          <w:rtl/>
        </w:rPr>
        <w:t xml:space="preserve"> مردان و عرفا كه در سطح بسيار نازل</w:t>
      </w:r>
      <w:r w:rsidR="00D94B73">
        <w:rPr>
          <w:rFonts w:cs="B Zar" w:hint="cs"/>
          <w:sz w:val="26"/>
          <w:szCs w:val="26"/>
          <w:rtl/>
        </w:rPr>
        <w:t>‌</w:t>
      </w:r>
      <w:r w:rsidRPr="008F653A">
        <w:rPr>
          <w:rFonts w:cs="B Zar" w:hint="cs"/>
          <w:sz w:val="26"/>
          <w:szCs w:val="26"/>
          <w:rtl/>
        </w:rPr>
        <w:t>تر و محدو</w:t>
      </w:r>
      <w:r w:rsidR="00A16F72">
        <w:rPr>
          <w:rFonts w:cs="B Zar" w:hint="cs"/>
          <w:sz w:val="26"/>
          <w:szCs w:val="26"/>
          <w:rtl/>
        </w:rPr>
        <w:t>دتر قرار دارند نيز</w:t>
      </w:r>
      <w:r w:rsidRPr="008F653A">
        <w:rPr>
          <w:rFonts w:cs="B Zar" w:hint="cs"/>
          <w:sz w:val="26"/>
          <w:szCs w:val="26"/>
          <w:rtl/>
        </w:rPr>
        <w:t xml:space="preserve"> صدق مي</w:t>
      </w:r>
      <w:r w:rsidR="00D94B73">
        <w:rPr>
          <w:rFonts w:cs="B Zar" w:hint="cs"/>
          <w:sz w:val="26"/>
          <w:szCs w:val="26"/>
          <w:rtl/>
        </w:rPr>
        <w:t>‌</w:t>
      </w:r>
      <w:r w:rsidRPr="008F653A">
        <w:rPr>
          <w:rFonts w:cs="B Zar" w:hint="cs"/>
          <w:sz w:val="26"/>
          <w:szCs w:val="26"/>
          <w:rtl/>
        </w:rPr>
        <w:t>كند. يكي از نمونه</w:t>
      </w:r>
      <w:r w:rsidR="00D94B73">
        <w:rPr>
          <w:rFonts w:cs="B Zar" w:hint="cs"/>
          <w:sz w:val="26"/>
          <w:szCs w:val="26"/>
          <w:rtl/>
        </w:rPr>
        <w:t>‌</w:t>
      </w:r>
      <w:r w:rsidRPr="008F653A">
        <w:rPr>
          <w:rFonts w:cs="B Zar" w:hint="cs"/>
          <w:sz w:val="26"/>
          <w:szCs w:val="26"/>
          <w:rtl/>
        </w:rPr>
        <w:t>هاي درستي اصل ياد شده</w:t>
      </w:r>
      <w:r w:rsidR="00D94B73">
        <w:rPr>
          <w:rFonts w:cs="B Zar" w:hint="cs"/>
          <w:sz w:val="26"/>
          <w:szCs w:val="26"/>
          <w:rtl/>
        </w:rPr>
        <w:t>،</w:t>
      </w:r>
      <w:r w:rsidR="00F86D32">
        <w:rPr>
          <w:rFonts w:cs="B Zar" w:hint="cs"/>
          <w:sz w:val="26"/>
          <w:szCs w:val="26"/>
          <w:rtl/>
        </w:rPr>
        <w:t xml:space="preserve"> سرگذشت راما</w:t>
      </w:r>
      <w:r w:rsidRPr="008F653A">
        <w:rPr>
          <w:rFonts w:cs="B Zar" w:hint="cs"/>
          <w:sz w:val="26"/>
          <w:szCs w:val="26"/>
          <w:rtl/>
        </w:rPr>
        <w:t>كريشناست.</w:t>
      </w:r>
    </w:p>
    <w:p w:rsidR="00527CF7" w:rsidRPr="008F653A" w:rsidP="00F86D32">
      <w:pPr>
        <w:bidi/>
        <w:spacing w:after="120" w:line="380" w:lineRule="exact"/>
        <w:ind w:left="0" w:right="0" w:firstLine="284"/>
        <w:jc w:val="both"/>
        <w:rPr>
          <w:rFonts w:cs="B Zar"/>
          <w:sz w:val="26"/>
          <w:szCs w:val="26"/>
          <w:rtl/>
        </w:rPr>
      </w:pPr>
      <w:r w:rsidR="00F86D32">
        <w:rPr>
          <w:rFonts w:cs="B Zar" w:hint="cs"/>
          <w:sz w:val="26"/>
          <w:szCs w:val="26"/>
          <w:rtl/>
        </w:rPr>
        <w:t>هنوز جسد راما</w:t>
      </w:r>
      <w:r w:rsidRPr="008F653A">
        <w:rPr>
          <w:rFonts w:cs="B Zar" w:hint="cs"/>
          <w:sz w:val="26"/>
          <w:szCs w:val="26"/>
          <w:rtl/>
        </w:rPr>
        <w:t>كريشنا سرد نشده بود كه شاگردانش دو دسته شدند: دسته</w:t>
      </w:r>
      <w:r w:rsidR="00D94B73">
        <w:rPr>
          <w:rFonts w:cs="B Zar" w:hint="cs"/>
          <w:sz w:val="26"/>
          <w:szCs w:val="26"/>
          <w:rtl/>
        </w:rPr>
        <w:t>‌ی</w:t>
      </w:r>
      <w:r w:rsidR="00A16F72">
        <w:rPr>
          <w:rFonts w:cs="B Zar" w:hint="cs"/>
          <w:sz w:val="26"/>
          <w:szCs w:val="26"/>
          <w:rtl/>
        </w:rPr>
        <w:t xml:space="preserve"> مريدان خانه‌</w:t>
      </w:r>
      <w:r w:rsidRPr="008F653A">
        <w:rPr>
          <w:rFonts w:cs="B Zar" w:hint="cs"/>
          <w:sz w:val="26"/>
          <w:szCs w:val="26"/>
          <w:rtl/>
        </w:rPr>
        <w:t xml:space="preserve">دار كه باور كردند </w:t>
      </w:r>
      <w:r w:rsidR="00F86D32">
        <w:rPr>
          <w:rFonts w:cs="B Zar" w:hint="cs"/>
          <w:sz w:val="26"/>
          <w:szCs w:val="26"/>
          <w:rtl/>
        </w:rPr>
        <w:t>او</w:t>
      </w:r>
      <w:r w:rsidRPr="008F653A">
        <w:rPr>
          <w:rFonts w:cs="B Zar" w:hint="cs"/>
          <w:sz w:val="26"/>
          <w:szCs w:val="26"/>
          <w:rtl/>
        </w:rPr>
        <w:t xml:space="preserve"> عارفي بزرگ بود كه </w:t>
      </w:r>
      <w:r w:rsidR="00F86D32">
        <w:rPr>
          <w:rFonts w:cs="B Zar" w:hint="cs"/>
          <w:sz w:val="26"/>
          <w:szCs w:val="26"/>
          <w:rtl/>
        </w:rPr>
        <w:t>درگذشت و به رحمت ايزدي پيوست و</w:t>
      </w:r>
      <w:r w:rsidRPr="008F653A">
        <w:rPr>
          <w:rFonts w:cs="B Zar" w:hint="cs"/>
          <w:sz w:val="26"/>
          <w:szCs w:val="26"/>
          <w:rtl/>
        </w:rPr>
        <w:t xml:space="preserve"> بايد ديگر به کارهاي عادي زندگي مشغول شد و ياد مرشد را در خاطره</w:t>
      </w:r>
      <w:r w:rsidR="00D94B73">
        <w:rPr>
          <w:rFonts w:cs="B Zar" w:hint="cs"/>
          <w:sz w:val="26"/>
          <w:szCs w:val="26"/>
          <w:rtl/>
        </w:rPr>
        <w:t>‌</w:t>
      </w:r>
      <w:r w:rsidR="00F86D32">
        <w:rPr>
          <w:rFonts w:cs="B Zar" w:hint="cs"/>
          <w:sz w:val="26"/>
          <w:szCs w:val="26"/>
          <w:rtl/>
        </w:rPr>
        <w:t>ها نگه داشت.</w:t>
      </w:r>
      <w:r w:rsidRPr="008F653A">
        <w:rPr>
          <w:rFonts w:cs="B Zar" w:hint="cs"/>
          <w:sz w:val="26"/>
          <w:szCs w:val="26"/>
          <w:rtl/>
        </w:rPr>
        <w:t xml:space="preserve"> اما دسته</w:t>
      </w:r>
      <w:r w:rsidR="00D94B73">
        <w:rPr>
          <w:rFonts w:cs="B Zar" w:hint="cs"/>
          <w:sz w:val="26"/>
          <w:szCs w:val="26"/>
          <w:rtl/>
        </w:rPr>
        <w:t>‌ی</w:t>
      </w:r>
      <w:r w:rsidRPr="008F653A">
        <w:rPr>
          <w:rFonts w:cs="B Zar" w:hint="cs"/>
          <w:sz w:val="26"/>
          <w:szCs w:val="26"/>
          <w:rtl/>
        </w:rPr>
        <w:t xml:space="preserve"> ديگر كه مشتمل بر شاگردان رهبانيت او بودند و سوامي وويکاناند رهبري آن</w:t>
      </w:r>
      <w:r w:rsidR="00D43B17">
        <w:rPr>
          <w:rFonts w:cs="B Zar" w:hint="cs"/>
          <w:sz w:val="26"/>
          <w:szCs w:val="26"/>
          <w:rtl/>
        </w:rPr>
        <w:t>‌ها</w:t>
      </w:r>
      <w:r w:rsidRPr="008F653A">
        <w:rPr>
          <w:rFonts w:cs="B Zar" w:hint="cs"/>
          <w:sz w:val="26"/>
          <w:szCs w:val="26"/>
          <w:rtl/>
        </w:rPr>
        <w:t xml:space="preserve"> را به عهد</w:t>
      </w:r>
      <w:r w:rsidR="00F86D32">
        <w:rPr>
          <w:rFonts w:cs="B Zar" w:hint="cs"/>
          <w:sz w:val="26"/>
          <w:szCs w:val="26"/>
          <w:rtl/>
        </w:rPr>
        <w:t>ه داشت، معتقد بودند بر مرگ راما</w:t>
      </w:r>
      <w:r w:rsidRPr="008F653A">
        <w:rPr>
          <w:rFonts w:cs="B Zar" w:hint="cs"/>
          <w:sz w:val="26"/>
          <w:szCs w:val="26"/>
          <w:rtl/>
        </w:rPr>
        <w:t>كريشنا نبايد گريست، بلكه ايد</w:t>
      </w:r>
      <w:r w:rsidR="006C206F">
        <w:rPr>
          <w:rFonts w:cs="B Zar" w:hint="cs"/>
          <w:sz w:val="26"/>
          <w:szCs w:val="26"/>
          <w:rtl/>
        </w:rPr>
        <w:t>ه‌ه</w:t>
      </w:r>
      <w:r w:rsidRPr="008F653A">
        <w:rPr>
          <w:rFonts w:cs="B Zar" w:hint="cs"/>
          <w:sz w:val="26"/>
          <w:szCs w:val="26"/>
          <w:rtl/>
        </w:rPr>
        <w:t>ا و مرام او را باي</w:t>
      </w:r>
      <w:r w:rsidR="00D43B17">
        <w:rPr>
          <w:rFonts w:cs="B Zar" w:hint="cs"/>
          <w:sz w:val="26"/>
          <w:szCs w:val="26"/>
          <w:rtl/>
        </w:rPr>
        <w:t xml:space="preserve">د </w:t>
      </w:r>
      <w:r w:rsidRPr="008F653A">
        <w:rPr>
          <w:rFonts w:cs="B Zar" w:hint="cs"/>
          <w:sz w:val="26"/>
          <w:szCs w:val="26"/>
          <w:rtl/>
        </w:rPr>
        <w:t>به صورت يک جنبش درآورد.</w:t>
      </w:r>
      <w:r>
        <w:rPr>
          <w:rFonts w:cs="B Zar"/>
          <w:sz w:val="26"/>
          <w:szCs w:val="26"/>
          <w:rtl/>
        </w:rPr>
        <w:footnoteReference w:id="173"/>
      </w:r>
      <w:r w:rsidR="00F86D32">
        <w:rPr>
          <w:rFonts w:cs="B Zar" w:hint="cs"/>
          <w:sz w:val="26"/>
          <w:szCs w:val="26"/>
          <w:rtl/>
        </w:rPr>
        <w:t xml:space="preserve"> </w:t>
      </w:r>
      <w:r w:rsidRPr="008F653A">
        <w:rPr>
          <w:rFonts w:cs="B Zar" w:hint="cs"/>
          <w:sz w:val="26"/>
          <w:szCs w:val="26"/>
          <w:rtl/>
        </w:rPr>
        <w:t>ظاهراً «شردا ديوي»</w:t>
      </w:r>
      <w:r w:rsidR="00F86D32">
        <w:rPr>
          <w:rFonts w:cs="B Zar" w:hint="cs"/>
          <w:sz w:val="26"/>
          <w:szCs w:val="26"/>
          <w:rtl/>
        </w:rPr>
        <w:t>،</w:t>
      </w:r>
      <w:r w:rsidRPr="008F653A">
        <w:rPr>
          <w:rFonts w:cs="B Zar" w:hint="cs"/>
          <w:sz w:val="26"/>
          <w:szCs w:val="26"/>
          <w:rtl/>
        </w:rPr>
        <w:t xml:space="preserve"> بيوه</w:t>
      </w:r>
      <w:r w:rsidR="00D94B73">
        <w:rPr>
          <w:rFonts w:cs="B Zar" w:hint="cs"/>
          <w:sz w:val="26"/>
          <w:szCs w:val="26"/>
          <w:rtl/>
        </w:rPr>
        <w:t>‌ی</w:t>
      </w:r>
      <w:r w:rsidR="00F86D32">
        <w:rPr>
          <w:rFonts w:cs="B Zar" w:hint="cs"/>
          <w:sz w:val="26"/>
          <w:szCs w:val="26"/>
          <w:rtl/>
        </w:rPr>
        <w:t xml:space="preserve"> جوان راما</w:t>
      </w:r>
      <w:r w:rsidRPr="008F653A">
        <w:rPr>
          <w:rFonts w:cs="B Zar" w:hint="cs"/>
          <w:sz w:val="26"/>
          <w:szCs w:val="26"/>
          <w:rtl/>
        </w:rPr>
        <w:t>كريشنا نيز در تقويت ديدگاه دو</w:t>
      </w:r>
      <w:r w:rsidR="00D43B17">
        <w:rPr>
          <w:rFonts w:cs="B Zar" w:hint="cs"/>
          <w:sz w:val="26"/>
          <w:szCs w:val="26"/>
          <w:rtl/>
        </w:rPr>
        <w:t>م سهم داشت. مريدان خانه‌</w:t>
      </w:r>
      <w:r w:rsidRPr="008F653A">
        <w:rPr>
          <w:rFonts w:cs="B Zar" w:hint="cs"/>
          <w:sz w:val="26"/>
          <w:szCs w:val="26"/>
          <w:rtl/>
        </w:rPr>
        <w:t>دار براي او</w:t>
      </w:r>
      <w:r w:rsidR="00F86D32">
        <w:rPr>
          <w:rFonts w:cs="B Zar" w:hint="cs"/>
          <w:sz w:val="26"/>
          <w:szCs w:val="26"/>
          <w:rtl/>
        </w:rPr>
        <w:t xml:space="preserve"> لباس سفيد بيوگان آوردند، ولي</w:t>
      </w:r>
      <w:r w:rsidRPr="008F653A">
        <w:rPr>
          <w:rFonts w:cs="B Zar" w:hint="cs"/>
          <w:sz w:val="26"/>
          <w:szCs w:val="26"/>
          <w:rtl/>
        </w:rPr>
        <w:t xml:space="preserve"> ناگهان فرياد زد: براي من لباس سرخ عروسي بياوريد كه مرشدم را درخواب ديدم كه گفت: «هرگز نمرده</w:t>
      </w:r>
      <w:r w:rsidR="00D94B73">
        <w:rPr>
          <w:rFonts w:cs="B Zar" w:hint="cs"/>
          <w:sz w:val="26"/>
          <w:szCs w:val="26"/>
          <w:rtl/>
        </w:rPr>
        <w:t>‌</w:t>
      </w:r>
      <w:r w:rsidRPr="008F653A">
        <w:rPr>
          <w:rFonts w:cs="B Zar" w:hint="cs"/>
          <w:sz w:val="26"/>
          <w:szCs w:val="26"/>
          <w:rtl/>
        </w:rPr>
        <w:t>ام».</w:t>
      </w:r>
      <w:r>
        <w:rPr>
          <w:rFonts w:cs="B Zar"/>
          <w:sz w:val="26"/>
          <w:szCs w:val="26"/>
          <w:rtl/>
        </w:rPr>
        <w:footnoteReference w:id="174"/>
      </w:r>
    </w:p>
    <w:p w:rsidR="00527CF7" w:rsidRPr="008F653A" w:rsidP="00D43B17">
      <w:pPr>
        <w:bidi/>
        <w:spacing w:after="120" w:line="380" w:lineRule="exact"/>
        <w:ind w:left="0" w:right="0" w:firstLine="284"/>
        <w:jc w:val="both"/>
        <w:rPr>
          <w:rFonts w:cs="B Zar"/>
          <w:sz w:val="26"/>
          <w:szCs w:val="26"/>
          <w:rtl/>
        </w:rPr>
      </w:pPr>
      <w:r w:rsidRPr="008F653A">
        <w:rPr>
          <w:rFonts w:cs="B Zar" w:hint="cs"/>
          <w:sz w:val="26"/>
          <w:szCs w:val="26"/>
          <w:rtl/>
        </w:rPr>
        <w:t>تعداد شاگردان راهب (سنياسي) كه وويکاناند رهبري آن</w:t>
      </w:r>
      <w:r w:rsidR="00D43B17">
        <w:rPr>
          <w:rFonts w:cs="B Zar" w:hint="cs"/>
          <w:sz w:val="26"/>
          <w:szCs w:val="26"/>
          <w:rtl/>
        </w:rPr>
        <w:t>‌ها</w:t>
      </w:r>
      <w:r w:rsidRPr="008F653A">
        <w:rPr>
          <w:rFonts w:cs="B Zar" w:hint="cs"/>
          <w:sz w:val="26"/>
          <w:szCs w:val="26"/>
          <w:rtl/>
        </w:rPr>
        <w:t xml:space="preserve"> را بر</w:t>
      </w:r>
      <w:r w:rsidR="00D43B17">
        <w:rPr>
          <w:rFonts w:cs="B Zar" w:hint="cs"/>
          <w:sz w:val="26"/>
          <w:szCs w:val="26"/>
          <w:rtl/>
        </w:rPr>
        <w:t xml:space="preserve"> </w:t>
      </w:r>
      <w:r w:rsidRPr="008F653A">
        <w:rPr>
          <w:rFonts w:cs="B Zar" w:hint="cs"/>
          <w:sz w:val="26"/>
          <w:szCs w:val="26"/>
          <w:rtl/>
        </w:rPr>
        <w:t>عهده داشت، بيش از شانزده نفر نبود و مريدان از نظر تعداد</w:t>
      </w:r>
      <w:r w:rsidR="00D94B73">
        <w:rPr>
          <w:rFonts w:cs="B Zar" w:hint="cs"/>
          <w:sz w:val="26"/>
          <w:szCs w:val="26"/>
          <w:rtl/>
        </w:rPr>
        <w:t>،</w:t>
      </w:r>
      <w:r w:rsidRPr="008F653A">
        <w:rPr>
          <w:rFonts w:cs="B Zar" w:hint="cs"/>
          <w:sz w:val="26"/>
          <w:szCs w:val="26"/>
          <w:rtl/>
        </w:rPr>
        <w:t xml:space="preserve"> غلبه داشتند. شاگردان</w:t>
      </w:r>
      <w:r w:rsidR="00D94B73">
        <w:rPr>
          <w:rFonts w:cs="B Zar" w:hint="cs"/>
          <w:sz w:val="26"/>
          <w:szCs w:val="26"/>
          <w:rtl/>
        </w:rPr>
        <w:t>،</w:t>
      </w:r>
      <w:r w:rsidRPr="008F653A">
        <w:rPr>
          <w:rFonts w:cs="B Zar" w:hint="cs"/>
          <w:sz w:val="26"/>
          <w:szCs w:val="26"/>
          <w:rtl/>
        </w:rPr>
        <w:t xml:space="preserve"> فاقد امكانات مالي بودند و مريدان ثروتمند كه از نظر مالي خانقاه را تأمين مي</w:t>
      </w:r>
      <w:r w:rsidR="00D94B73">
        <w:rPr>
          <w:rFonts w:cs="B Zar" w:hint="cs"/>
          <w:sz w:val="26"/>
          <w:szCs w:val="26"/>
          <w:rtl/>
        </w:rPr>
        <w:t>‌</w:t>
      </w:r>
      <w:r w:rsidRPr="008F653A">
        <w:rPr>
          <w:rFonts w:cs="B Zar" w:hint="cs"/>
          <w:sz w:val="26"/>
          <w:szCs w:val="26"/>
          <w:rtl/>
        </w:rPr>
        <w:t>كردند، اعان</w:t>
      </w:r>
      <w:r w:rsidR="00D94B73">
        <w:rPr>
          <w:rFonts w:cs="B Zar" w:hint="cs"/>
          <w:sz w:val="26"/>
          <w:szCs w:val="26"/>
          <w:rtl/>
        </w:rPr>
        <w:t>ه‌ی</w:t>
      </w:r>
      <w:r w:rsidRPr="008F653A">
        <w:rPr>
          <w:rFonts w:cs="B Zar" w:hint="cs"/>
          <w:sz w:val="26"/>
          <w:szCs w:val="26"/>
          <w:rtl/>
        </w:rPr>
        <w:t xml:space="preserve"> مالي را قطع كردند و از شاگردان خواستند به خانه</w:t>
      </w:r>
      <w:r w:rsidR="00D94B73">
        <w:rPr>
          <w:rFonts w:cs="B Zar" w:hint="cs"/>
          <w:sz w:val="26"/>
          <w:szCs w:val="26"/>
          <w:rtl/>
        </w:rPr>
        <w:t>‌</w:t>
      </w:r>
      <w:r w:rsidRPr="008F653A">
        <w:rPr>
          <w:rFonts w:cs="B Zar" w:hint="cs"/>
          <w:sz w:val="26"/>
          <w:szCs w:val="26"/>
          <w:rtl/>
        </w:rPr>
        <w:t>هاي خود برگردند. در حجره</w:t>
      </w:r>
      <w:r w:rsidR="00D94B73">
        <w:rPr>
          <w:rFonts w:cs="B Zar" w:hint="cs"/>
          <w:sz w:val="26"/>
          <w:szCs w:val="26"/>
          <w:rtl/>
        </w:rPr>
        <w:t>‌</w:t>
      </w:r>
      <w:r w:rsidR="00F86D32">
        <w:rPr>
          <w:rFonts w:cs="B Zar" w:hint="cs"/>
          <w:sz w:val="26"/>
          <w:szCs w:val="26"/>
          <w:rtl/>
        </w:rPr>
        <w:t>اي تاريك</w:t>
      </w:r>
      <w:r w:rsidRPr="008F653A">
        <w:rPr>
          <w:rFonts w:cs="B Zar" w:hint="cs"/>
          <w:sz w:val="26"/>
          <w:szCs w:val="26"/>
          <w:rtl/>
        </w:rPr>
        <w:t>، وويکاناندكه رهبري گروه را ب</w:t>
      </w:r>
      <w:r w:rsidR="00D94B73">
        <w:rPr>
          <w:rFonts w:cs="B Zar" w:hint="cs"/>
          <w:sz w:val="26"/>
          <w:szCs w:val="26"/>
          <w:rtl/>
        </w:rPr>
        <w:t xml:space="preserve">ه </w:t>
      </w:r>
      <w:r w:rsidRPr="008F653A">
        <w:rPr>
          <w:rFonts w:cs="B Zar" w:hint="cs"/>
          <w:sz w:val="26"/>
          <w:szCs w:val="26"/>
          <w:rtl/>
        </w:rPr>
        <w:t>دست گرفته بود، از اعضاي گروه</w:t>
      </w:r>
      <w:r w:rsidR="00F86D32">
        <w:rPr>
          <w:rFonts w:cs="B Zar" w:hint="cs"/>
          <w:sz w:val="26"/>
          <w:szCs w:val="26"/>
          <w:rtl/>
        </w:rPr>
        <w:t xml:space="preserve"> سوگند وفاداري و</w:t>
      </w:r>
      <w:r w:rsidRPr="008F653A">
        <w:rPr>
          <w:rFonts w:cs="B Zar" w:hint="cs"/>
          <w:sz w:val="26"/>
          <w:szCs w:val="26"/>
          <w:rtl/>
        </w:rPr>
        <w:t xml:space="preserve"> قطع علا</w:t>
      </w:r>
      <w:r w:rsidR="00D94B73">
        <w:rPr>
          <w:rFonts w:cs="B Zar" w:hint="cs"/>
          <w:sz w:val="26"/>
          <w:szCs w:val="26"/>
          <w:rtl/>
        </w:rPr>
        <w:t>ی</w:t>
      </w:r>
      <w:r w:rsidRPr="008F653A">
        <w:rPr>
          <w:rFonts w:cs="B Zar" w:hint="cs"/>
          <w:sz w:val="26"/>
          <w:szCs w:val="26"/>
          <w:rtl/>
        </w:rPr>
        <w:t>ق گرفت. در اين هنگام بود كه آن</w:t>
      </w:r>
      <w:r w:rsidR="00D43B17">
        <w:rPr>
          <w:rFonts w:cs="B Zar" w:hint="cs"/>
          <w:sz w:val="26"/>
          <w:szCs w:val="26"/>
          <w:rtl/>
        </w:rPr>
        <w:t>‌ها اسامي سابق خود را رها ساختند</w:t>
      </w:r>
      <w:r w:rsidRPr="008F653A">
        <w:rPr>
          <w:rFonts w:cs="B Zar" w:hint="cs"/>
          <w:sz w:val="26"/>
          <w:szCs w:val="26"/>
          <w:rtl/>
        </w:rPr>
        <w:t xml:space="preserve"> و اسامي عرفاني (با پسوند آناند) برگزيدند و تصميم گرفتند خانقاهي ب</w:t>
      </w:r>
      <w:r w:rsidR="00D94B73">
        <w:rPr>
          <w:rFonts w:cs="B Zar" w:hint="cs"/>
          <w:sz w:val="26"/>
          <w:szCs w:val="26"/>
          <w:rtl/>
        </w:rPr>
        <w:t xml:space="preserve">ه </w:t>
      </w:r>
      <w:r w:rsidRPr="008F653A">
        <w:rPr>
          <w:rFonts w:cs="B Zar" w:hint="cs"/>
          <w:sz w:val="26"/>
          <w:szCs w:val="26"/>
          <w:rtl/>
        </w:rPr>
        <w:t>ياد استاد و مرشد خود بنا كنند. وويکاناند سازمان</w:t>
      </w:r>
      <w:r w:rsidR="00F86D32">
        <w:rPr>
          <w:rFonts w:cs="B Zar" w:hint="cs"/>
          <w:sz w:val="26"/>
          <w:szCs w:val="26"/>
          <w:rtl/>
        </w:rPr>
        <w:t>‌</w:t>
      </w:r>
      <w:r w:rsidRPr="008F653A">
        <w:rPr>
          <w:rFonts w:cs="B Zar" w:hint="cs"/>
          <w:sz w:val="26"/>
          <w:szCs w:val="26"/>
          <w:rtl/>
        </w:rPr>
        <w:t>دهي را به عهده گرفت و نگذاشت گروه</w:t>
      </w:r>
      <w:r w:rsidR="00D94B73">
        <w:rPr>
          <w:rFonts w:cs="B Zar" w:hint="cs"/>
          <w:sz w:val="26"/>
          <w:szCs w:val="26"/>
          <w:rtl/>
        </w:rPr>
        <w:t>،</w:t>
      </w:r>
      <w:r w:rsidR="00F86D32">
        <w:rPr>
          <w:rFonts w:cs="B Zar" w:hint="cs"/>
          <w:sz w:val="26"/>
          <w:szCs w:val="26"/>
          <w:rtl/>
        </w:rPr>
        <w:t xml:space="preserve"> متفر</w:t>
      </w:r>
      <w:r w:rsidRPr="008F653A">
        <w:rPr>
          <w:rFonts w:cs="B Zar" w:hint="cs"/>
          <w:sz w:val="26"/>
          <w:szCs w:val="26"/>
          <w:rtl/>
        </w:rPr>
        <w:t>ق شود. اعضا را از نظر فكري تربيت مي</w:t>
      </w:r>
      <w:r w:rsidR="00D94B73">
        <w:rPr>
          <w:rFonts w:cs="B Zar" w:hint="cs"/>
          <w:sz w:val="26"/>
          <w:szCs w:val="26"/>
          <w:rtl/>
        </w:rPr>
        <w:t>‌</w:t>
      </w:r>
      <w:r w:rsidRPr="008F653A">
        <w:rPr>
          <w:rFonts w:cs="B Zar" w:hint="cs"/>
          <w:sz w:val="26"/>
          <w:szCs w:val="26"/>
          <w:rtl/>
        </w:rPr>
        <w:t>كرد و همگي در كنار هم به رياضت يوگا مي</w:t>
      </w:r>
      <w:r w:rsidR="00D94B73">
        <w:rPr>
          <w:rFonts w:cs="B Zar" w:hint="cs"/>
          <w:sz w:val="26"/>
          <w:szCs w:val="26"/>
          <w:rtl/>
        </w:rPr>
        <w:t>‌</w:t>
      </w:r>
      <w:r w:rsidRPr="008F653A">
        <w:rPr>
          <w:rFonts w:cs="B Zar" w:hint="cs"/>
          <w:sz w:val="26"/>
          <w:szCs w:val="26"/>
          <w:rtl/>
        </w:rPr>
        <w:t xml:space="preserve">پرداختند. وقتي با كمبود شديد مالي </w:t>
      </w:r>
      <w:r w:rsidR="00D43B17">
        <w:rPr>
          <w:rFonts w:cs="B Zar" w:hint="cs"/>
          <w:sz w:val="26"/>
          <w:szCs w:val="26"/>
          <w:rtl/>
        </w:rPr>
        <w:t>رو</w:t>
      </w:r>
      <w:r w:rsidR="00D94B73">
        <w:rPr>
          <w:rFonts w:cs="B Zar" w:hint="cs"/>
          <w:sz w:val="26"/>
          <w:szCs w:val="26"/>
          <w:rtl/>
        </w:rPr>
        <w:t>به</w:t>
      </w:r>
      <w:r w:rsidR="00D43B17">
        <w:rPr>
          <w:rFonts w:cs="B Zar" w:hint="cs"/>
          <w:sz w:val="26"/>
          <w:szCs w:val="26"/>
          <w:rtl/>
        </w:rPr>
        <w:t>‌ر</w:t>
      </w:r>
      <w:r w:rsidR="00D94B73">
        <w:rPr>
          <w:rFonts w:cs="B Zar" w:hint="cs"/>
          <w:sz w:val="26"/>
          <w:szCs w:val="26"/>
          <w:rtl/>
        </w:rPr>
        <w:t>و</w:t>
      </w:r>
      <w:r w:rsidRPr="008F653A">
        <w:rPr>
          <w:rFonts w:cs="B Zar" w:hint="cs"/>
          <w:sz w:val="26"/>
          <w:szCs w:val="26"/>
          <w:rtl/>
        </w:rPr>
        <w:t xml:space="preserve"> شدند و </w:t>
      </w:r>
      <w:r w:rsidR="00D43B17">
        <w:rPr>
          <w:rFonts w:cs="B Zar" w:hint="cs"/>
          <w:sz w:val="26"/>
          <w:szCs w:val="26"/>
          <w:rtl/>
        </w:rPr>
        <w:t>حت</w:t>
      </w:r>
      <w:r w:rsidR="002176EA">
        <w:rPr>
          <w:rFonts w:cs="B Zar" w:hint="cs"/>
          <w:sz w:val="26"/>
          <w:szCs w:val="26"/>
          <w:rtl/>
        </w:rPr>
        <w:t>ی</w:t>
      </w:r>
      <w:r w:rsidRPr="008F653A">
        <w:rPr>
          <w:rFonts w:cs="B Zar" w:hint="cs"/>
          <w:sz w:val="26"/>
          <w:szCs w:val="26"/>
          <w:rtl/>
        </w:rPr>
        <w:t xml:space="preserve"> اجاره</w:t>
      </w:r>
      <w:r w:rsidR="00D94B73">
        <w:rPr>
          <w:rFonts w:cs="B Zar" w:hint="cs"/>
          <w:sz w:val="26"/>
          <w:szCs w:val="26"/>
          <w:rtl/>
        </w:rPr>
        <w:t>‌ی</w:t>
      </w:r>
      <w:r w:rsidRPr="008F653A">
        <w:rPr>
          <w:rFonts w:cs="B Zar" w:hint="cs"/>
          <w:sz w:val="26"/>
          <w:szCs w:val="26"/>
          <w:rtl/>
        </w:rPr>
        <w:t xml:space="preserve"> اتاقي </w:t>
      </w:r>
      <w:r w:rsidR="00D43B17">
        <w:rPr>
          <w:rFonts w:cs="B Zar" w:hint="cs"/>
          <w:sz w:val="26"/>
          <w:szCs w:val="26"/>
          <w:rtl/>
        </w:rPr>
        <w:t>ميس</w:t>
      </w:r>
      <w:r w:rsidRPr="008F653A">
        <w:rPr>
          <w:rFonts w:cs="B Zar" w:hint="cs"/>
          <w:sz w:val="26"/>
          <w:szCs w:val="26"/>
          <w:rtl/>
        </w:rPr>
        <w:t>ر نبود، شاگردان تصميم گرفتند براي مدتي پراکنده شوند. برخي به خانه برگشتند و برخي (نظير شيواناند و برهماناند) به شهرهاي مقدس و برخي به معابد و خانقاه</w:t>
      </w:r>
      <w:r w:rsidR="00D94B73">
        <w:rPr>
          <w:rFonts w:cs="B Zar" w:hint="cs"/>
          <w:sz w:val="26"/>
          <w:szCs w:val="26"/>
          <w:rtl/>
        </w:rPr>
        <w:t>‌</w:t>
      </w:r>
      <w:r w:rsidRPr="008F653A">
        <w:rPr>
          <w:rFonts w:cs="B Zar" w:hint="cs"/>
          <w:sz w:val="26"/>
          <w:szCs w:val="26"/>
          <w:rtl/>
        </w:rPr>
        <w:t>ها</w:t>
      </w:r>
      <w:r w:rsidR="00D94B73">
        <w:rPr>
          <w:rFonts w:cs="B Zar" w:hint="cs"/>
          <w:sz w:val="26"/>
          <w:szCs w:val="26"/>
          <w:rtl/>
        </w:rPr>
        <w:t>ی</w:t>
      </w:r>
      <w:r w:rsidRPr="008F653A">
        <w:rPr>
          <w:rFonts w:cs="B Zar" w:hint="cs"/>
          <w:sz w:val="26"/>
          <w:szCs w:val="26"/>
          <w:rtl/>
        </w:rPr>
        <w:t>ي كه در دامنه</w:t>
      </w:r>
      <w:r w:rsidR="00D94B73">
        <w:rPr>
          <w:rFonts w:cs="B Zar" w:hint="cs"/>
          <w:sz w:val="26"/>
          <w:szCs w:val="26"/>
          <w:rtl/>
        </w:rPr>
        <w:t>‌ی</w:t>
      </w:r>
      <w:r w:rsidRPr="008F653A">
        <w:rPr>
          <w:rFonts w:cs="B Zar" w:hint="cs"/>
          <w:sz w:val="26"/>
          <w:szCs w:val="26"/>
          <w:rtl/>
        </w:rPr>
        <w:t xml:space="preserve"> كوه قرار داشتند، رفتند. سوامي وويکاناند نخست به خانه</w:t>
      </w:r>
      <w:r w:rsidR="00D94B73">
        <w:rPr>
          <w:rFonts w:cs="B Zar" w:hint="cs"/>
          <w:sz w:val="26"/>
          <w:szCs w:val="26"/>
          <w:rtl/>
        </w:rPr>
        <w:t>‌</w:t>
      </w:r>
      <w:r w:rsidRPr="008F653A">
        <w:rPr>
          <w:rFonts w:cs="B Zar" w:hint="cs"/>
          <w:sz w:val="26"/>
          <w:szCs w:val="26"/>
          <w:rtl/>
        </w:rPr>
        <w:t>اش رفت، سپس براي سخنراني و جم</w:t>
      </w:r>
      <w:r w:rsidR="00D43B17">
        <w:rPr>
          <w:rFonts w:cs="B Zar" w:hint="cs"/>
          <w:sz w:val="26"/>
          <w:szCs w:val="26"/>
          <w:rtl/>
        </w:rPr>
        <w:t>ع‌آوري اعانه</w:t>
      </w:r>
      <w:r w:rsidRPr="008F653A">
        <w:rPr>
          <w:rFonts w:cs="B Zar" w:hint="cs"/>
          <w:sz w:val="26"/>
          <w:szCs w:val="26"/>
          <w:rtl/>
        </w:rPr>
        <w:t xml:space="preserve"> به شهرهاي مختلف سفر كرد. سخنراني</w:t>
      </w:r>
      <w:r w:rsidR="00D94B73">
        <w:rPr>
          <w:rFonts w:cs="B Zar" w:hint="cs"/>
          <w:sz w:val="26"/>
          <w:szCs w:val="26"/>
          <w:rtl/>
        </w:rPr>
        <w:t>‌</w:t>
      </w:r>
      <w:r w:rsidRPr="008F653A">
        <w:rPr>
          <w:rFonts w:cs="B Zar" w:hint="cs"/>
          <w:sz w:val="26"/>
          <w:szCs w:val="26"/>
          <w:rtl/>
        </w:rPr>
        <w:t>هاي او مردمان را جلب مي</w:t>
      </w:r>
      <w:r w:rsidR="00D94B73">
        <w:rPr>
          <w:rFonts w:cs="B Zar" w:hint="cs"/>
          <w:sz w:val="26"/>
          <w:szCs w:val="26"/>
          <w:rtl/>
        </w:rPr>
        <w:t>‌</w:t>
      </w:r>
      <w:r w:rsidRPr="008F653A">
        <w:rPr>
          <w:rFonts w:cs="B Zar" w:hint="cs"/>
          <w:sz w:val="26"/>
          <w:szCs w:val="26"/>
          <w:rtl/>
        </w:rPr>
        <w:t>كرد. در همين زمان به وويكاناند خبر رسيد در شهر شيكاگ</w:t>
      </w:r>
      <w:r w:rsidR="00D43B17">
        <w:rPr>
          <w:rFonts w:cs="B Zar" w:hint="cs"/>
          <w:sz w:val="26"/>
          <w:szCs w:val="26"/>
          <w:rtl/>
        </w:rPr>
        <w:t>و پارلمان جهاني اديان برگزار مي‌شود.</w:t>
      </w:r>
      <w:r w:rsidRPr="008F653A">
        <w:rPr>
          <w:rFonts w:cs="B Zar" w:hint="cs"/>
          <w:sz w:val="26"/>
          <w:szCs w:val="26"/>
          <w:rtl/>
        </w:rPr>
        <w:t xml:space="preserve"> تصميم گرفت بدون دعوت رسمي در اين گردهما</w:t>
      </w:r>
      <w:r w:rsidR="00D94B73">
        <w:rPr>
          <w:rFonts w:cs="B Zar" w:hint="cs"/>
          <w:sz w:val="26"/>
          <w:szCs w:val="26"/>
          <w:rtl/>
        </w:rPr>
        <w:t>ی</w:t>
      </w:r>
      <w:r w:rsidRPr="008F653A">
        <w:rPr>
          <w:rFonts w:cs="B Zar" w:hint="cs"/>
          <w:sz w:val="26"/>
          <w:szCs w:val="26"/>
          <w:rtl/>
        </w:rPr>
        <w:t>ي جهاني شركت جويد، اما وسا</w:t>
      </w:r>
      <w:r w:rsidR="00D94B73">
        <w:rPr>
          <w:rFonts w:cs="B Zar" w:hint="cs"/>
          <w:sz w:val="26"/>
          <w:szCs w:val="26"/>
          <w:rtl/>
        </w:rPr>
        <w:t>ی</w:t>
      </w:r>
      <w:r w:rsidRPr="008F653A">
        <w:rPr>
          <w:rFonts w:cs="B Zar" w:hint="cs"/>
          <w:sz w:val="26"/>
          <w:szCs w:val="26"/>
          <w:rtl/>
        </w:rPr>
        <w:t>ل مالي نداشت. يكي از ثروتمندان هندو هزينه</w:t>
      </w:r>
      <w:r w:rsidR="00D94B73">
        <w:rPr>
          <w:rFonts w:cs="B Zar" w:hint="cs"/>
          <w:sz w:val="26"/>
          <w:szCs w:val="26"/>
          <w:rtl/>
        </w:rPr>
        <w:t>‌ی</w:t>
      </w:r>
      <w:r w:rsidR="00D43B17">
        <w:rPr>
          <w:rFonts w:cs="B Zar" w:hint="cs"/>
          <w:sz w:val="26"/>
          <w:szCs w:val="26"/>
          <w:rtl/>
        </w:rPr>
        <w:t xml:space="preserve"> سفر او را به امريكا تقب</w:t>
      </w:r>
      <w:r w:rsidRPr="008F653A">
        <w:rPr>
          <w:rFonts w:cs="B Zar" w:hint="cs"/>
          <w:sz w:val="26"/>
          <w:szCs w:val="26"/>
          <w:rtl/>
        </w:rPr>
        <w:t>ل كرد. از آن پس آن</w:t>
      </w:r>
      <w:r w:rsidR="00D43B17">
        <w:rPr>
          <w:rFonts w:cs="B Zar" w:hint="cs"/>
          <w:sz w:val="26"/>
          <w:szCs w:val="26"/>
          <w:rtl/>
        </w:rPr>
        <w:t>‌چه در ا</w:t>
      </w:r>
      <w:r w:rsidR="00F86D32">
        <w:rPr>
          <w:rFonts w:cs="B Zar" w:hint="cs"/>
          <w:sz w:val="26"/>
          <w:szCs w:val="26"/>
          <w:rtl/>
        </w:rPr>
        <w:t>مريكا اتفاق افتاد و</w:t>
      </w:r>
      <w:r w:rsidRPr="008F653A">
        <w:rPr>
          <w:rFonts w:cs="B Zar" w:hint="cs"/>
          <w:sz w:val="26"/>
          <w:szCs w:val="26"/>
          <w:rtl/>
        </w:rPr>
        <w:t xml:space="preserve"> باعث شد وويکاناند به صو</w:t>
      </w:r>
      <w:r w:rsidR="00F86D32">
        <w:rPr>
          <w:rFonts w:cs="B Zar" w:hint="cs"/>
          <w:sz w:val="26"/>
          <w:szCs w:val="26"/>
          <w:rtl/>
        </w:rPr>
        <w:t>رت شخصيت جهاني درآيد و نام راما</w:t>
      </w:r>
      <w:r w:rsidRPr="008F653A">
        <w:rPr>
          <w:rFonts w:cs="B Zar" w:hint="cs"/>
          <w:sz w:val="26"/>
          <w:szCs w:val="26"/>
          <w:rtl/>
        </w:rPr>
        <w:t>كريشنا در اقصي نقاط غرب و هند توسعه يابد، از رخدادهاي مهم تاريخ است. با شركت وويکاناند در پارلمان جهاني</w:t>
      </w:r>
      <w:r w:rsidR="00F86D32">
        <w:rPr>
          <w:rFonts w:cs="B Zar" w:hint="cs"/>
          <w:sz w:val="26"/>
          <w:szCs w:val="26"/>
          <w:rtl/>
        </w:rPr>
        <w:t>، زندگي بارور راما</w:t>
      </w:r>
      <w:r w:rsidRPr="008F653A">
        <w:rPr>
          <w:rFonts w:cs="B Zar" w:hint="cs"/>
          <w:sz w:val="26"/>
          <w:szCs w:val="26"/>
          <w:rtl/>
        </w:rPr>
        <w:t>كريشنا پس از مرگ آغاز شد. تاريخ تولد مجد</w:t>
      </w:r>
      <w:r w:rsidR="00D94B73">
        <w:rPr>
          <w:rFonts w:cs="B Zar" w:hint="cs"/>
          <w:sz w:val="26"/>
          <w:szCs w:val="26"/>
          <w:rtl/>
        </w:rPr>
        <w:t>ّ</w:t>
      </w:r>
      <w:r w:rsidR="001C2238">
        <w:rPr>
          <w:rFonts w:cs="B Zar" w:hint="cs"/>
          <w:sz w:val="26"/>
          <w:szCs w:val="26"/>
          <w:rtl/>
        </w:rPr>
        <w:t>د و جاودانگي راما</w:t>
      </w:r>
      <w:r w:rsidR="00D43B17">
        <w:rPr>
          <w:rFonts w:cs="B Zar" w:hint="cs"/>
          <w:sz w:val="26"/>
          <w:szCs w:val="26"/>
          <w:rtl/>
        </w:rPr>
        <w:t>كريشنا</w:t>
      </w:r>
      <w:r w:rsidRPr="008F653A">
        <w:rPr>
          <w:rFonts w:cs="B Zar" w:hint="cs"/>
          <w:sz w:val="26"/>
          <w:szCs w:val="26"/>
          <w:rtl/>
        </w:rPr>
        <w:t xml:space="preserve"> سال 1893 است.</w:t>
      </w:r>
    </w:p>
    <w:p w:rsidR="00527CF7" w:rsidRPr="008F653A" w:rsidP="008001DB">
      <w:pPr>
        <w:pageBreakBefore/>
        <w:bidi/>
        <w:spacing w:before="600" w:line="380" w:lineRule="exact"/>
        <w:ind w:left="0" w:right="0" w:firstLine="284"/>
        <w:jc w:val="center"/>
        <w:rPr>
          <w:rFonts w:cs="B Zar"/>
          <w:b/>
          <w:bCs/>
          <w:sz w:val="26"/>
          <w:szCs w:val="26"/>
          <w:rtl/>
        </w:rPr>
      </w:pPr>
      <w:r w:rsidRPr="008F653A">
        <w:rPr>
          <w:rFonts w:cs="B Zar" w:hint="cs"/>
          <w:b/>
          <w:bCs/>
          <w:sz w:val="26"/>
          <w:szCs w:val="26"/>
          <w:rtl/>
        </w:rPr>
        <w:t>فصل پنجم</w:t>
      </w:r>
    </w:p>
    <w:p w:rsidR="00527CF7" w:rsidRPr="008F653A" w:rsidP="00A4382F">
      <w:pPr>
        <w:bidi/>
        <w:spacing w:line="380" w:lineRule="exact"/>
        <w:ind w:left="0" w:right="0" w:firstLine="284"/>
        <w:jc w:val="center"/>
        <w:rPr>
          <w:rFonts w:cs="B Zar"/>
          <w:b/>
          <w:bCs/>
          <w:sz w:val="26"/>
          <w:szCs w:val="26"/>
          <w:rtl/>
        </w:rPr>
      </w:pPr>
      <w:r w:rsidRPr="008F653A">
        <w:rPr>
          <w:rFonts w:cs="B Zar" w:hint="cs"/>
          <w:b/>
          <w:bCs/>
          <w:sz w:val="26"/>
          <w:szCs w:val="26"/>
          <w:rtl/>
        </w:rPr>
        <w:t>سوامي وويکاناند: مجد</w:t>
      </w:r>
      <w:r w:rsidR="008001DB">
        <w:rPr>
          <w:rFonts w:cs="B Zar" w:hint="cs"/>
          <w:b/>
          <w:bCs/>
          <w:sz w:val="26"/>
          <w:szCs w:val="26"/>
          <w:rtl/>
        </w:rPr>
        <w:t>ّ</w:t>
      </w:r>
      <w:r w:rsidRPr="008F653A">
        <w:rPr>
          <w:rFonts w:cs="B Zar" w:hint="cs"/>
          <w:b/>
          <w:bCs/>
          <w:sz w:val="26"/>
          <w:szCs w:val="26"/>
          <w:rtl/>
        </w:rPr>
        <w:t>د بزرگ هندو</w:t>
      </w:r>
      <w:r w:rsidR="00D43B17">
        <w:rPr>
          <w:rFonts w:cs="B Zar" w:hint="cs"/>
          <w:b/>
          <w:bCs/>
          <w:sz w:val="26"/>
          <w:szCs w:val="26"/>
          <w:rtl/>
        </w:rPr>
        <w:t>ئ</w:t>
      </w:r>
      <w:r w:rsidRPr="008F653A">
        <w:rPr>
          <w:rFonts w:cs="B Zar" w:hint="cs"/>
          <w:b/>
          <w:bCs/>
          <w:sz w:val="26"/>
          <w:szCs w:val="26"/>
          <w:rtl/>
        </w:rPr>
        <w:t>يسم</w:t>
      </w:r>
    </w:p>
    <w:p w:rsidR="00527CF7" w:rsidRPr="008F653A" w:rsidP="0045039A">
      <w:pPr>
        <w:bidi/>
        <w:spacing w:line="380" w:lineRule="exact"/>
        <w:ind w:left="0" w:right="0" w:firstLine="284"/>
        <w:jc w:val="both"/>
        <w:rPr>
          <w:rFonts w:cs="B Zar"/>
          <w:sz w:val="26"/>
          <w:szCs w:val="26"/>
          <w:rtl/>
        </w:rPr>
      </w:pPr>
    </w:p>
    <w:p w:rsidR="00527CF7" w:rsidRPr="008F653A" w:rsidP="0045039A">
      <w:pPr>
        <w:bidi/>
        <w:spacing w:after="120" w:line="380" w:lineRule="exact"/>
        <w:ind w:left="0" w:right="0" w:firstLine="284"/>
        <w:jc w:val="both"/>
        <w:rPr>
          <w:rFonts w:cs="B Zar"/>
          <w:b/>
          <w:bCs/>
          <w:sz w:val="26"/>
          <w:szCs w:val="26"/>
          <w:rtl/>
        </w:rPr>
      </w:pPr>
      <w:r w:rsidRPr="008F653A">
        <w:rPr>
          <w:rFonts w:cs="B Zar" w:hint="cs"/>
          <w:b/>
          <w:bCs/>
          <w:sz w:val="26"/>
          <w:szCs w:val="26"/>
          <w:rtl/>
        </w:rPr>
        <w:t>زندگاني</w:t>
      </w:r>
    </w:p>
    <w:p w:rsidR="00527CF7" w:rsidRPr="008F653A" w:rsidP="001C2238">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سوامي وويکاناند كه برخي او را والاترين انديشمند هندو در هزاره</w:t>
      </w:r>
      <w:r w:rsidR="0084120B">
        <w:rPr>
          <w:rFonts w:cs="B Zar" w:hint="cs"/>
          <w:sz w:val="26"/>
          <w:szCs w:val="26"/>
          <w:rtl/>
        </w:rPr>
        <w:t>‌ی</w:t>
      </w:r>
      <w:r w:rsidRPr="008F653A">
        <w:rPr>
          <w:rFonts w:ascii="Times New Roman" w:hAnsi="Times New Roman" w:cs="B Zar" w:hint="cs"/>
          <w:sz w:val="24"/>
          <w:szCs w:val="26"/>
          <w:rtl/>
        </w:rPr>
        <w:t xml:space="preserve"> دوم (پس از شانكارا</w:t>
      </w:r>
      <w:r w:rsidR="001C2238">
        <w:rPr>
          <w:rFonts w:ascii="Times New Roman" w:hAnsi="Times New Roman" w:cs="B Zar" w:hint="cs"/>
          <w:sz w:val="24"/>
          <w:szCs w:val="26"/>
          <w:rtl/>
        </w:rPr>
        <w:t xml:space="preserve"> </w:t>
      </w:r>
      <w:r w:rsidRPr="008F653A">
        <w:rPr>
          <w:rFonts w:ascii="Times New Roman" w:hAnsi="Times New Roman" w:cs="B Zar" w:hint="cs"/>
          <w:sz w:val="24"/>
          <w:szCs w:val="26"/>
          <w:rtl/>
        </w:rPr>
        <w:t>و رامانوجا</w:t>
      </w:r>
      <w:r w:rsidR="00D43B17">
        <w:rPr>
          <w:rFonts w:ascii="Times New Roman" w:hAnsi="Times New Roman" w:cs="B Zar" w:hint="cs"/>
          <w:sz w:val="24"/>
          <w:szCs w:val="26"/>
          <w:rtl/>
        </w:rPr>
        <w:t>) مي‌</w:t>
      </w:r>
      <w:r w:rsidRPr="008F653A">
        <w:rPr>
          <w:rFonts w:ascii="Times New Roman" w:hAnsi="Times New Roman" w:cs="B Zar" w:hint="cs"/>
          <w:sz w:val="24"/>
          <w:szCs w:val="26"/>
          <w:rtl/>
        </w:rPr>
        <w:t>دانند و ب</w:t>
      </w:r>
      <w:r w:rsidR="00D43B17">
        <w:rPr>
          <w:rFonts w:ascii="Times New Roman" w:hAnsi="Times New Roman" w:cs="B Zar" w:hint="cs"/>
          <w:sz w:val="24"/>
          <w:szCs w:val="26"/>
          <w:rtl/>
        </w:rPr>
        <w:t>ی‌</w:t>
      </w:r>
      <w:r w:rsidRPr="008F653A">
        <w:rPr>
          <w:rFonts w:ascii="Times New Roman" w:hAnsi="Times New Roman" w:cs="B Zar" w:hint="cs"/>
          <w:sz w:val="24"/>
          <w:szCs w:val="26"/>
          <w:rtl/>
        </w:rPr>
        <w:t>ترديد بزرگ</w:t>
      </w:r>
      <w:r w:rsidR="000971DA">
        <w:rPr>
          <w:rFonts w:ascii="Times New Roman" w:hAnsi="Times New Roman" w:cs="B Zar" w:hint="cs"/>
          <w:sz w:val="24"/>
          <w:szCs w:val="26"/>
          <w:rtl/>
        </w:rPr>
        <w:t>‌</w:t>
      </w:r>
      <w:r w:rsidRPr="008F653A">
        <w:rPr>
          <w:rFonts w:ascii="Times New Roman" w:hAnsi="Times New Roman" w:cs="B Zar" w:hint="cs"/>
          <w:sz w:val="24"/>
          <w:szCs w:val="26"/>
          <w:rtl/>
        </w:rPr>
        <w:t>ترين تئوريسين جديد هندو</w:t>
      </w:r>
      <w:r w:rsidR="00D43B17">
        <w:rPr>
          <w:rFonts w:ascii="Times New Roman" w:hAnsi="Times New Roman" w:cs="B Zar" w:hint="cs"/>
          <w:sz w:val="24"/>
          <w:szCs w:val="26"/>
          <w:rtl/>
        </w:rPr>
        <w:t>ئيسم است</w:t>
      </w:r>
      <w:r w:rsidR="001C2238">
        <w:rPr>
          <w:rFonts w:ascii="Times New Roman" w:hAnsi="Times New Roman" w:cs="B Zar" w:hint="cs"/>
          <w:sz w:val="24"/>
          <w:szCs w:val="26"/>
          <w:rtl/>
        </w:rPr>
        <w:t>،</w:t>
      </w:r>
      <w:r w:rsidRPr="008F653A">
        <w:rPr>
          <w:rFonts w:ascii="Times New Roman" w:hAnsi="Times New Roman" w:cs="B Zar" w:hint="cs"/>
          <w:sz w:val="24"/>
          <w:szCs w:val="26"/>
          <w:rtl/>
        </w:rPr>
        <w:t xml:space="preserve"> در تاريخ 12 ژانويه سال 1864 ديده به جهان گشود. اهميت او در هندو</w:t>
      </w:r>
      <w:r w:rsidR="00D43B17">
        <w:rPr>
          <w:rFonts w:ascii="Times New Roman" w:hAnsi="Times New Roman" w:cs="B Zar" w:hint="cs"/>
          <w:sz w:val="24"/>
          <w:szCs w:val="26"/>
          <w:rtl/>
        </w:rPr>
        <w:t>ئ</w:t>
      </w:r>
      <w:r w:rsidRPr="008F653A">
        <w:rPr>
          <w:rFonts w:ascii="Times New Roman" w:hAnsi="Times New Roman" w:cs="B Zar" w:hint="cs"/>
          <w:sz w:val="24"/>
          <w:szCs w:val="26"/>
          <w:rtl/>
        </w:rPr>
        <w:t>يسم معاصر، مشابه اهميت سن پال در مسيحيت و اهميت شيخ طوسي و يا شيخ انصاري در فرهنگ ماست.</w:t>
      </w:r>
    </w:p>
    <w:p w:rsidR="00527CF7" w:rsidRPr="008F653A" w:rsidP="00D43B17">
      <w:pPr>
        <w:bidi/>
        <w:spacing w:after="120" w:line="380" w:lineRule="exact"/>
        <w:ind w:left="0" w:right="0" w:firstLine="284"/>
        <w:jc w:val="both"/>
        <w:rPr>
          <w:rFonts w:cs="B Zar"/>
          <w:sz w:val="26"/>
          <w:szCs w:val="26"/>
          <w:rtl/>
        </w:rPr>
      </w:pPr>
      <w:r w:rsidRPr="008F653A">
        <w:rPr>
          <w:rFonts w:ascii="Times New Roman" w:hAnsi="Times New Roman" w:cs="B Zar" w:hint="cs"/>
          <w:sz w:val="24"/>
          <w:szCs w:val="26"/>
          <w:rtl/>
        </w:rPr>
        <w:t>نام كوچك او «نريندر</w:t>
      </w:r>
      <w:r w:rsidR="001C2238">
        <w:rPr>
          <w:rFonts w:ascii="Times New Roman" w:hAnsi="Times New Roman" w:cs="B Zar" w:hint="cs"/>
          <w:sz w:val="24"/>
          <w:szCs w:val="26"/>
          <w:rtl/>
        </w:rPr>
        <w:t xml:space="preserve"> </w:t>
      </w:r>
      <w:r w:rsidRPr="008F653A">
        <w:rPr>
          <w:rFonts w:ascii="Times New Roman" w:hAnsi="Times New Roman" w:cs="B Zar" w:hint="cs"/>
          <w:sz w:val="24"/>
          <w:szCs w:val="26"/>
          <w:rtl/>
        </w:rPr>
        <w:t>نات دت» بود و</w:t>
      </w:r>
      <w:r w:rsidR="00D43B17">
        <w:rPr>
          <w:rFonts w:ascii="Times New Roman" w:hAnsi="Times New Roman" w:cs="B Zar" w:hint="cs"/>
          <w:sz w:val="24"/>
          <w:szCs w:val="26"/>
          <w:rtl/>
        </w:rPr>
        <w:t xml:space="preserve"> </w:t>
      </w:r>
      <w:r w:rsidRPr="008F653A">
        <w:rPr>
          <w:rFonts w:ascii="Times New Roman" w:hAnsi="Times New Roman" w:cs="B Zar" w:hint="cs"/>
          <w:sz w:val="24"/>
          <w:szCs w:val="26"/>
          <w:rtl/>
        </w:rPr>
        <w:t>دوستانش او را با نام «نرين»</w:t>
      </w:r>
      <w:r w:rsidR="001C2238">
        <w:rPr>
          <w:rFonts w:ascii="Times New Roman" w:hAnsi="Times New Roman" w:cs="B Zar" w:hint="cs"/>
          <w:sz w:val="24"/>
          <w:szCs w:val="26"/>
          <w:rtl/>
        </w:rPr>
        <w:t xml:space="preserve"> </w:t>
      </w:r>
      <w:r w:rsidRPr="008F653A">
        <w:rPr>
          <w:rFonts w:ascii="Times New Roman" w:hAnsi="Times New Roman" w:cs="B Zar"/>
          <w:sz w:val="24"/>
          <w:szCs w:val="26"/>
        </w:rPr>
        <w:t>(Naren)</w:t>
      </w:r>
      <w:r w:rsidRPr="008F653A">
        <w:rPr>
          <w:rFonts w:ascii="Times New Roman" w:hAnsi="Times New Roman" w:cs="B Zar" w:hint="cs"/>
          <w:sz w:val="24"/>
          <w:szCs w:val="26"/>
          <w:rtl/>
        </w:rPr>
        <w:t xml:space="preserve"> صدا مي</w:t>
      </w:r>
      <w:r w:rsidR="00D43B17">
        <w:rPr>
          <w:rFonts w:ascii="Times New Roman" w:hAnsi="Times New Roman" w:cs="B Zar" w:hint="cs"/>
          <w:sz w:val="24"/>
          <w:szCs w:val="26"/>
          <w:rtl/>
        </w:rPr>
        <w:t>‌</w:t>
      </w:r>
      <w:r w:rsidRPr="008F653A">
        <w:rPr>
          <w:rFonts w:ascii="Times New Roman" w:hAnsi="Times New Roman" w:cs="B Zar" w:hint="cs"/>
          <w:sz w:val="24"/>
          <w:szCs w:val="26"/>
          <w:rtl/>
        </w:rPr>
        <w:t>كردند. وقتي س</w:t>
      </w:r>
      <w:r w:rsidR="000971DA">
        <w:rPr>
          <w:rFonts w:ascii="Times New Roman" w:hAnsi="Times New Roman" w:cs="B Zar" w:hint="cs"/>
          <w:sz w:val="24"/>
          <w:szCs w:val="26"/>
          <w:rtl/>
        </w:rPr>
        <w:t>ا</w:t>
      </w:r>
      <w:r w:rsidRPr="008F653A">
        <w:rPr>
          <w:rFonts w:ascii="Times New Roman" w:hAnsi="Times New Roman" w:cs="B Zar" w:hint="cs"/>
          <w:sz w:val="24"/>
          <w:szCs w:val="26"/>
          <w:rtl/>
        </w:rPr>
        <w:t>نياس گرفت و سوگند ترك علاقه به خويشان و ش</w:t>
      </w:r>
      <w:r w:rsidR="00D43B17">
        <w:rPr>
          <w:rFonts w:ascii="Times New Roman" w:hAnsi="Times New Roman" w:cs="B Zar" w:hint="cs"/>
          <w:sz w:val="24"/>
          <w:szCs w:val="26"/>
          <w:rtl/>
        </w:rPr>
        <w:t>ئ</w:t>
      </w:r>
      <w:r w:rsidRPr="008F653A">
        <w:rPr>
          <w:rFonts w:ascii="Times New Roman" w:hAnsi="Times New Roman" w:cs="B Zar" w:hint="cs"/>
          <w:sz w:val="24"/>
          <w:szCs w:val="26"/>
          <w:rtl/>
        </w:rPr>
        <w:t>ون دنيوي را ياد كرد، نام جديد وويکاناند را بر</w:t>
      </w:r>
      <w:r w:rsidR="00D43B17">
        <w:rPr>
          <w:rFonts w:ascii="Times New Roman" w:hAnsi="Times New Roman" w:cs="B Zar" w:hint="cs"/>
          <w:sz w:val="24"/>
          <w:szCs w:val="26"/>
          <w:rtl/>
        </w:rPr>
        <w:t xml:space="preserve"> </w:t>
      </w:r>
      <w:r w:rsidRPr="008F653A">
        <w:rPr>
          <w:rFonts w:ascii="Times New Roman" w:hAnsi="Times New Roman" w:cs="B Zar" w:hint="cs"/>
          <w:sz w:val="24"/>
          <w:szCs w:val="26"/>
          <w:rtl/>
        </w:rPr>
        <w:t>خود نهاد. خانواده</w:t>
      </w:r>
      <w:r w:rsidR="000971DA">
        <w:rPr>
          <w:rFonts w:cs="B Zar" w:hint="cs"/>
          <w:sz w:val="26"/>
          <w:szCs w:val="26"/>
          <w:rtl/>
        </w:rPr>
        <w:t>‌ی</w:t>
      </w:r>
      <w:r w:rsidRPr="008F653A">
        <w:rPr>
          <w:rFonts w:ascii="Times New Roman" w:hAnsi="Times New Roman" w:cs="B Zar" w:hint="cs"/>
          <w:sz w:val="24"/>
          <w:szCs w:val="26"/>
          <w:rtl/>
        </w:rPr>
        <w:t xml:space="preserve"> وويکاناند از طبقه</w:t>
      </w:r>
      <w:r w:rsidR="000971DA">
        <w:rPr>
          <w:rFonts w:cs="B Zar" w:hint="cs"/>
          <w:sz w:val="26"/>
          <w:szCs w:val="26"/>
          <w:rtl/>
        </w:rPr>
        <w:t>‌ی</w:t>
      </w:r>
      <w:r w:rsidRPr="008F653A">
        <w:rPr>
          <w:rFonts w:ascii="Times New Roman" w:hAnsi="Times New Roman" w:cs="B Zar" w:hint="cs"/>
          <w:sz w:val="24"/>
          <w:szCs w:val="26"/>
          <w:rtl/>
        </w:rPr>
        <w:t xml:space="preserve"> متوسط</w:t>
      </w:r>
      <w:r w:rsidRPr="008F653A">
        <w:rPr>
          <w:rFonts w:cs="B Zar" w:hint="cs"/>
          <w:sz w:val="26"/>
          <w:szCs w:val="26"/>
          <w:rtl/>
        </w:rPr>
        <w:t xml:space="preserve"> بالاي شهري بودند و در نواحي كلكته سكونت داشتند. از نظر كاست</w:t>
      </w:r>
      <w:r w:rsidR="000971DA">
        <w:rPr>
          <w:rFonts w:cs="B Zar" w:hint="cs"/>
          <w:sz w:val="26"/>
          <w:szCs w:val="26"/>
          <w:rtl/>
        </w:rPr>
        <w:t>،</w:t>
      </w:r>
      <w:r w:rsidRPr="008F653A">
        <w:rPr>
          <w:rFonts w:cs="B Zar" w:hint="cs"/>
          <w:sz w:val="26"/>
          <w:szCs w:val="26"/>
          <w:rtl/>
        </w:rPr>
        <w:t xml:space="preserve"> برهمن (طبقه</w:t>
      </w:r>
      <w:r w:rsidR="000971DA">
        <w:rPr>
          <w:rFonts w:cs="B Zar" w:hint="cs"/>
          <w:sz w:val="26"/>
          <w:szCs w:val="26"/>
          <w:rtl/>
        </w:rPr>
        <w:t>‌ی</w:t>
      </w:r>
      <w:r w:rsidRPr="008F653A">
        <w:rPr>
          <w:rFonts w:cs="B Zar" w:hint="cs"/>
          <w:sz w:val="26"/>
          <w:szCs w:val="26"/>
          <w:rtl/>
        </w:rPr>
        <w:t xml:space="preserve"> روحاني) نبودند، بلكه به كشاتريا (طبقه</w:t>
      </w:r>
      <w:r w:rsidR="000971DA">
        <w:rPr>
          <w:rFonts w:cs="B Zar" w:hint="cs"/>
          <w:sz w:val="26"/>
          <w:szCs w:val="26"/>
          <w:rtl/>
        </w:rPr>
        <w:t>‌ی</w:t>
      </w:r>
      <w:r w:rsidRPr="008F653A">
        <w:rPr>
          <w:rFonts w:cs="B Zar" w:hint="cs"/>
          <w:sz w:val="26"/>
          <w:szCs w:val="26"/>
          <w:rtl/>
        </w:rPr>
        <w:t xml:space="preserve"> جنگاوران و سرداران) تعلق داشتند. كشاتريا نيز از جمله كاست</w:t>
      </w:r>
      <w:r w:rsidR="000971DA">
        <w:rPr>
          <w:rFonts w:cs="B Zar" w:hint="cs"/>
          <w:sz w:val="26"/>
          <w:szCs w:val="26"/>
          <w:rtl/>
        </w:rPr>
        <w:t>‌</w:t>
      </w:r>
      <w:r w:rsidRPr="008F653A">
        <w:rPr>
          <w:rFonts w:cs="B Zar" w:hint="cs"/>
          <w:sz w:val="26"/>
          <w:szCs w:val="26"/>
          <w:rtl/>
        </w:rPr>
        <w:t>هاي بالا</w:t>
      </w:r>
      <w:r w:rsidR="00D43B17">
        <w:rPr>
          <w:rFonts w:cs="B Zar" w:hint="cs"/>
          <w:sz w:val="26"/>
          <w:szCs w:val="26"/>
          <w:rtl/>
        </w:rPr>
        <w:t xml:space="preserve"> </w:t>
      </w:r>
      <w:r w:rsidRPr="008F653A">
        <w:rPr>
          <w:rFonts w:cs="B Zar" w:hint="cs"/>
          <w:sz w:val="26"/>
          <w:szCs w:val="26"/>
          <w:rtl/>
        </w:rPr>
        <w:t>بودند، اما كار اصلي آن</w:t>
      </w:r>
      <w:r w:rsidR="00D43B17">
        <w:rPr>
          <w:rFonts w:cs="B Zar" w:hint="cs"/>
          <w:sz w:val="26"/>
          <w:szCs w:val="26"/>
          <w:rtl/>
        </w:rPr>
        <w:t>‌ها</w:t>
      </w:r>
      <w:r w:rsidRPr="008F653A">
        <w:rPr>
          <w:rFonts w:cs="B Zar" w:hint="cs"/>
          <w:sz w:val="26"/>
          <w:szCs w:val="26"/>
          <w:rtl/>
        </w:rPr>
        <w:t xml:space="preserve"> دنياداري بود</w:t>
      </w:r>
      <w:r w:rsidR="001C2238">
        <w:rPr>
          <w:rFonts w:cs="B Zar" w:hint="cs"/>
          <w:sz w:val="26"/>
          <w:szCs w:val="26"/>
          <w:rtl/>
        </w:rPr>
        <w:t>،</w:t>
      </w:r>
      <w:r w:rsidRPr="008F653A">
        <w:rPr>
          <w:rFonts w:cs="B Zar" w:hint="cs"/>
          <w:sz w:val="26"/>
          <w:szCs w:val="26"/>
          <w:rtl/>
        </w:rPr>
        <w:t xml:space="preserve"> نه دخالت در ش</w:t>
      </w:r>
      <w:r w:rsidR="00D43B17">
        <w:rPr>
          <w:rFonts w:cs="B Zar" w:hint="cs"/>
          <w:sz w:val="26"/>
          <w:szCs w:val="26"/>
          <w:rtl/>
        </w:rPr>
        <w:t>ئ</w:t>
      </w:r>
      <w:r w:rsidRPr="008F653A">
        <w:rPr>
          <w:rFonts w:cs="B Zar" w:hint="cs"/>
          <w:sz w:val="26"/>
          <w:szCs w:val="26"/>
          <w:rtl/>
        </w:rPr>
        <w:t>ون ديني. از اين جهت برهمنان با دشواري توانسته بودند دخالت و «فضولي» وويکاناند را در امور ديني بپذيرند.</w:t>
      </w:r>
    </w:p>
    <w:p w:rsidR="00527CF7" w:rsidRPr="008F653A" w:rsidP="000971DA">
      <w:pPr>
        <w:bidi/>
        <w:spacing w:after="120" w:line="380" w:lineRule="exact"/>
        <w:ind w:left="0" w:right="0" w:firstLine="284"/>
        <w:jc w:val="both"/>
        <w:rPr>
          <w:rFonts w:cs="B Zar"/>
          <w:sz w:val="26"/>
          <w:szCs w:val="26"/>
          <w:rtl/>
        </w:rPr>
      </w:pPr>
      <w:r w:rsidRPr="008F653A">
        <w:rPr>
          <w:rFonts w:cs="B Zar" w:hint="cs"/>
          <w:sz w:val="26"/>
          <w:szCs w:val="26"/>
          <w:rtl/>
        </w:rPr>
        <w:t>در خانواده</w:t>
      </w:r>
      <w:r w:rsidR="000971DA">
        <w:rPr>
          <w:rFonts w:cs="B Zar" w:hint="cs"/>
          <w:sz w:val="26"/>
          <w:szCs w:val="26"/>
          <w:rtl/>
        </w:rPr>
        <w:t>‌ی</w:t>
      </w:r>
      <w:r w:rsidRPr="008F653A">
        <w:rPr>
          <w:rFonts w:cs="B Zar" w:hint="cs"/>
          <w:sz w:val="26"/>
          <w:szCs w:val="26"/>
          <w:rtl/>
        </w:rPr>
        <w:t xml:space="preserve"> وويکاناند سن</w:t>
      </w:r>
      <w:r w:rsidR="00D43B17">
        <w:rPr>
          <w:rFonts w:cs="B Zar" w:hint="cs"/>
          <w:sz w:val="26"/>
          <w:szCs w:val="26"/>
          <w:rtl/>
        </w:rPr>
        <w:t>ت روحانيت و عرفان‌</w:t>
      </w:r>
      <w:r w:rsidRPr="008F653A">
        <w:rPr>
          <w:rFonts w:cs="B Zar" w:hint="cs"/>
          <w:sz w:val="26"/>
          <w:szCs w:val="26"/>
          <w:rtl/>
        </w:rPr>
        <w:t>گرا</w:t>
      </w:r>
      <w:r w:rsidR="000971DA">
        <w:rPr>
          <w:rFonts w:cs="B Zar" w:hint="cs"/>
          <w:sz w:val="26"/>
          <w:szCs w:val="26"/>
          <w:rtl/>
        </w:rPr>
        <w:t>ی</w:t>
      </w:r>
      <w:r w:rsidRPr="008F653A">
        <w:rPr>
          <w:rFonts w:cs="B Zar" w:hint="cs"/>
          <w:sz w:val="26"/>
          <w:szCs w:val="26"/>
          <w:rtl/>
        </w:rPr>
        <w:t>ي وجود داشت. جد</w:t>
      </w:r>
      <w:r w:rsidR="000971DA">
        <w:rPr>
          <w:rFonts w:cs="B Zar" w:hint="cs"/>
          <w:sz w:val="26"/>
          <w:szCs w:val="26"/>
          <w:rtl/>
        </w:rPr>
        <w:t>ّ</w:t>
      </w:r>
      <w:r w:rsidRPr="008F653A">
        <w:rPr>
          <w:rFonts w:cs="B Zar" w:hint="cs"/>
          <w:sz w:val="26"/>
          <w:szCs w:val="26"/>
          <w:rtl/>
        </w:rPr>
        <w:t xml:space="preserve"> او «درگا پرساد» كه از</w:t>
      </w:r>
      <w:r w:rsidR="000971DA">
        <w:rPr>
          <w:rFonts w:cs="B Zar" w:hint="cs"/>
          <w:sz w:val="26"/>
          <w:szCs w:val="26"/>
          <w:rtl/>
        </w:rPr>
        <w:t xml:space="preserve"> </w:t>
      </w:r>
      <w:r w:rsidR="00D43B17">
        <w:rPr>
          <w:rFonts w:cs="B Zar" w:hint="cs"/>
          <w:sz w:val="26"/>
          <w:szCs w:val="26"/>
          <w:rtl/>
        </w:rPr>
        <w:t>ملاكا</w:t>
      </w:r>
      <w:r w:rsidRPr="008F653A">
        <w:rPr>
          <w:rFonts w:cs="B Zar" w:hint="cs"/>
          <w:sz w:val="26"/>
          <w:szCs w:val="26"/>
          <w:rtl/>
        </w:rPr>
        <w:t xml:space="preserve">ن </w:t>
      </w:r>
      <w:r w:rsidR="00D43B17">
        <w:rPr>
          <w:rFonts w:cs="B Zar" w:hint="cs"/>
          <w:sz w:val="26"/>
          <w:szCs w:val="26"/>
          <w:rtl/>
        </w:rPr>
        <w:t>بزرگ بود، مايملك خود را ترك گفت و</w:t>
      </w:r>
      <w:r w:rsidR="001C2238">
        <w:rPr>
          <w:rFonts w:cs="B Zar" w:hint="cs"/>
          <w:sz w:val="26"/>
          <w:szCs w:val="26"/>
          <w:rtl/>
        </w:rPr>
        <w:t xml:space="preserve"> به سانياس (ترك دنيا) رو</w:t>
      </w:r>
      <w:r w:rsidRPr="008F653A">
        <w:rPr>
          <w:rFonts w:cs="B Zar" w:hint="cs"/>
          <w:sz w:val="26"/>
          <w:szCs w:val="26"/>
          <w:rtl/>
        </w:rPr>
        <w:t xml:space="preserve"> آورد. در نتيجه</w:t>
      </w:r>
      <w:r w:rsidR="000971DA">
        <w:rPr>
          <w:rFonts w:cs="B Zar" w:hint="cs"/>
          <w:sz w:val="26"/>
          <w:szCs w:val="26"/>
          <w:rtl/>
        </w:rPr>
        <w:t>،</w:t>
      </w:r>
      <w:r w:rsidRPr="008F653A">
        <w:rPr>
          <w:rFonts w:cs="B Zar" w:hint="cs"/>
          <w:sz w:val="26"/>
          <w:szCs w:val="26"/>
          <w:rtl/>
        </w:rPr>
        <w:t xml:space="preserve"> وض</w:t>
      </w:r>
      <w:r w:rsidR="00D43B17">
        <w:rPr>
          <w:rFonts w:cs="B Zar" w:hint="cs"/>
          <w:sz w:val="26"/>
          <w:szCs w:val="26"/>
          <w:rtl/>
        </w:rPr>
        <w:t>ع مالي پدرش چندان خوب نبود، اما</w:t>
      </w:r>
      <w:r w:rsidR="000971DA">
        <w:rPr>
          <w:rFonts w:cs="B Zar" w:hint="cs"/>
          <w:sz w:val="26"/>
          <w:szCs w:val="26"/>
          <w:rtl/>
        </w:rPr>
        <w:t xml:space="preserve"> </w:t>
      </w:r>
      <w:r w:rsidRPr="008F653A">
        <w:rPr>
          <w:rFonts w:cs="B Zar" w:hint="cs"/>
          <w:sz w:val="26"/>
          <w:szCs w:val="26"/>
          <w:rtl/>
        </w:rPr>
        <w:t>بعد</w:t>
      </w:r>
      <w:r w:rsidR="00D43B17">
        <w:rPr>
          <w:rFonts w:cs="B Zar" w:hint="cs"/>
          <w:sz w:val="26"/>
          <w:szCs w:val="26"/>
          <w:rtl/>
        </w:rPr>
        <w:t>ها</w:t>
      </w:r>
      <w:r w:rsidRPr="008F653A">
        <w:rPr>
          <w:rFonts w:cs="B Zar" w:hint="cs"/>
          <w:sz w:val="26"/>
          <w:szCs w:val="26"/>
          <w:rtl/>
        </w:rPr>
        <w:t xml:space="preserve"> به وك</w:t>
      </w:r>
      <w:r w:rsidR="00D43B17">
        <w:rPr>
          <w:rFonts w:cs="B Zar" w:hint="cs"/>
          <w:sz w:val="26"/>
          <w:szCs w:val="26"/>
          <w:rtl/>
        </w:rPr>
        <w:t>الت دادگستري پرداخت و وضعشان</w:t>
      </w:r>
      <w:r w:rsidRPr="008F653A">
        <w:rPr>
          <w:rFonts w:cs="B Zar" w:hint="cs"/>
          <w:sz w:val="26"/>
          <w:szCs w:val="26"/>
          <w:rtl/>
        </w:rPr>
        <w:t xml:space="preserve"> تا حدي سر و سامان يافت. پدرش كه نام او «وشونات» بود، تحت تأثير جنبش اصلاحي </w:t>
      </w:r>
      <w:r w:rsidR="001C2238">
        <w:rPr>
          <w:rFonts w:cs="B Zar" w:hint="cs"/>
          <w:sz w:val="26"/>
          <w:szCs w:val="26"/>
          <w:rtl/>
        </w:rPr>
        <w:t>برهمو ساماج قرار داشت. ظاهراً</w:t>
      </w:r>
      <w:r w:rsidRPr="008F653A">
        <w:rPr>
          <w:rFonts w:cs="B Zar" w:hint="cs"/>
          <w:sz w:val="26"/>
          <w:szCs w:val="26"/>
          <w:rtl/>
        </w:rPr>
        <w:t xml:space="preserve"> با دراويش و روشنفكران مسلمان نيز در تماس بود. تأثير تفكر اسلامي و سپس آشنا</w:t>
      </w:r>
      <w:r w:rsidR="000971DA">
        <w:rPr>
          <w:rFonts w:cs="B Zar" w:hint="cs"/>
          <w:sz w:val="26"/>
          <w:szCs w:val="26"/>
          <w:rtl/>
        </w:rPr>
        <w:t>ی</w:t>
      </w:r>
      <w:r w:rsidRPr="008F653A">
        <w:rPr>
          <w:rFonts w:cs="B Zar" w:hint="cs"/>
          <w:sz w:val="26"/>
          <w:szCs w:val="26"/>
          <w:rtl/>
        </w:rPr>
        <w:t xml:space="preserve">ي با افكار غربي موجب شد «وشونات» ديد اصلاحي نسبت به دين خود پيدا كند. او با ستي (زنده سوزاندن بيوگان جوان) مخالف بود و </w:t>
      </w:r>
      <w:r w:rsidR="00D43B17">
        <w:rPr>
          <w:rFonts w:cs="B Zar" w:hint="cs"/>
          <w:sz w:val="26"/>
          <w:szCs w:val="26"/>
          <w:rtl/>
        </w:rPr>
        <w:t>از بت‌</w:t>
      </w:r>
      <w:r w:rsidRPr="008F653A">
        <w:rPr>
          <w:rFonts w:cs="B Zar" w:hint="cs"/>
          <w:sz w:val="26"/>
          <w:szCs w:val="26"/>
          <w:rtl/>
        </w:rPr>
        <w:t>پرستي انتقاد مي</w:t>
      </w:r>
      <w:r w:rsidR="000971DA">
        <w:rPr>
          <w:rFonts w:cs="B Zar" w:hint="cs"/>
          <w:sz w:val="26"/>
          <w:szCs w:val="26"/>
          <w:rtl/>
        </w:rPr>
        <w:t>‌</w:t>
      </w:r>
      <w:r w:rsidR="00D43B17">
        <w:rPr>
          <w:rFonts w:cs="B Zar" w:hint="cs"/>
          <w:sz w:val="26"/>
          <w:szCs w:val="26"/>
          <w:rtl/>
        </w:rPr>
        <w:t>كرد.</w:t>
      </w:r>
      <w:r w:rsidRPr="008F653A">
        <w:rPr>
          <w:rFonts w:cs="B Zar" w:hint="cs"/>
          <w:sz w:val="26"/>
          <w:szCs w:val="26"/>
          <w:rtl/>
        </w:rPr>
        <w:t xml:space="preserve"> تا آخر</w:t>
      </w:r>
      <w:r w:rsidR="000971DA">
        <w:rPr>
          <w:rFonts w:cs="B Zar" w:hint="cs"/>
          <w:sz w:val="26"/>
          <w:szCs w:val="26"/>
          <w:rtl/>
        </w:rPr>
        <w:t>،</w:t>
      </w:r>
      <w:r w:rsidRPr="008F653A">
        <w:rPr>
          <w:rFonts w:cs="B Zar" w:hint="cs"/>
          <w:sz w:val="26"/>
          <w:szCs w:val="26"/>
          <w:rtl/>
        </w:rPr>
        <w:t xml:space="preserve"> تحت تأثير فرهنگ اسلام ق</w:t>
      </w:r>
      <w:r w:rsidR="00D43B17">
        <w:rPr>
          <w:rFonts w:cs="B Zar" w:hint="cs"/>
          <w:sz w:val="26"/>
          <w:szCs w:val="26"/>
          <w:rtl/>
        </w:rPr>
        <w:t>رار داشت و حتي</w:t>
      </w:r>
      <w:r w:rsidR="001C2238">
        <w:rPr>
          <w:rFonts w:cs="B Zar" w:hint="cs"/>
          <w:sz w:val="26"/>
          <w:szCs w:val="26"/>
          <w:rtl/>
        </w:rPr>
        <w:t xml:space="preserve"> لباس سنتي اسلامي‌ـ‌هندوستاني</w:t>
      </w:r>
      <w:r w:rsidR="00D43B17">
        <w:rPr>
          <w:rFonts w:cs="B Zar" w:hint="cs"/>
          <w:sz w:val="26"/>
          <w:szCs w:val="26"/>
          <w:rtl/>
        </w:rPr>
        <w:t xml:space="preserve"> به تن مي‌</w:t>
      </w:r>
      <w:r w:rsidRPr="008F653A">
        <w:rPr>
          <w:rFonts w:cs="B Zar" w:hint="cs"/>
          <w:sz w:val="26"/>
          <w:szCs w:val="26"/>
          <w:rtl/>
        </w:rPr>
        <w:t>كرد.</w:t>
      </w:r>
    </w:p>
    <w:p w:rsidR="00527CF7" w:rsidRPr="008F653A" w:rsidP="00D43B17">
      <w:pPr>
        <w:bidi/>
        <w:spacing w:after="120" w:line="380" w:lineRule="exact"/>
        <w:ind w:left="0" w:right="0" w:firstLine="284"/>
        <w:jc w:val="both"/>
        <w:rPr>
          <w:rFonts w:cs="B Zar"/>
          <w:sz w:val="26"/>
          <w:szCs w:val="26"/>
          <w:rtl/>
        </w:rPr>
      </w:pPr>
      <w:r w:rsidRPr="008F653A">
        <w:rPr>
          <w:rFonts w:cs="B Zar" w:hint="cs"/>
          <w:sz w:val="26"/>
          <w:szCs w:val="26"/>
          <w:rtl/>
        </w:rPr>
        <w:t>وويکاناند در كودكي بسيار شرور بود. روزي پدرش در يك حالت</w:t>
      </w:r>
      <w:r w:rsidR="00D43B17">
        <w:rPr>
          <w:rFonts w:cs="B Zar" w:hint="cs"/>
          <w:sz w:val="26"/>
          <w:szCs w:val="26"/>
          <w:rtl/>
        </w:rPr>
        <w:t xml:space="preserve"> نيمه‌</w:t>
      </w:r>
      <w:r w:rsidRPr="008F653A">
        <w:rPr>
          <w:rFonts w:cs="B Zar" w:hint="cs"/>
          <w:sz w:val="26"/>
          <w:szCs w:val="26"/>
          <w:rtl/>
        </w:rPr>
        <w:t>شوخي نيمه</w:t>
      </w:r>
      <w:r w:rsidR="00D43B17">
        <w:rPr>
          <w:rFonts w:cs="B Zar" w:hint="cs"/>
          <w:sz w:val="26"/>
          <w:szCs w:val="26"/>
          <w:rtl/>
        </w:rPr>
        <w:t>‌جد</w:t>
      </w:r>
      <w:r w:rsidR="000971DA">
        <w:rPr>
          <w:rFonts w:cs="B Zar" w:hint="cs"/>
          <w:sz w:val="26"/>
          <w:szCs w:val="26"/>
          <w:rtl/>
        </w:rPr>
        <w:t>ی</w:t>
      </w:r>
      <w:r w:rsidRPr="008F653A">
        <w:rPr>
          <w:rFonts w:cs="B Zar" w:hint="cs"/>
          <w:sz w:val="26"/>
          <w:szCs w:val="26"/>
          <w:rtl/>
        </w:rPr>
        <w:t xml:space="preserve"> گفت: «من از خدا </w:t>
      </w:r>
      <w:r w:rsidR="000971DA">
        <w:rPr>
          <w:rFonts w:cs="B Zar" w:hint="cs"/>
          <w:sz w:val="26"/>
          <w:szCs w:val="26"/>
          <w:rtl/>
        </w:rPr>
        <w:t xml:space="preserve">تقاضا </w:t>
      </w:r>
      <w:r w:rsidRPr="008F653A">
        <w:rPr>
          <w:rFonts w:cs="B Zar" w:hint="cs"/>
          <w:sz w:val="26"/>
          <w:szCs w:val="26"/>
          <w:rtl/>
        </w:rPr>
        <w:t>كردم فرزندي به من عنايت كند، او شيطان را به خانه</w:t>
      </w:r>
      <w:r w:rsidR="000971DA">
        <w:rPr>
          <w:rFonts w:cs="B Zar" w:hint="cs"/>
          <w:sz w:val="26"/>
          <w:szCs w:val="26"/>
          <w:rtl/>
        </w:rPr>
        <w:t>‌ی</w:t>
      </w:r>
      <w:r w:rsidRPr="008F653A">
        <w:rPr>
          <w:rFonts w:cs="B Zar" w:hint="cs"/>
          <w:sz w:val="26"/>
          <w:szCs w:val="26"/>
          <w:rtl/>
        </w:rPr>
        <w:t xml:space="preserve"> من فرستاد». وويکاناند</w:t>
      </w:r>
      <w:r w:rsidR="000971DA">
        <w:rPr>
          <w:rFonts w:cs="B Zar" w:hint="cs"/>
          <w:sz w:val="26"/>
          <w:szCs w:val="26"/>
          <w:rtl/>
        </w:rPr>
        <w:t>،</w:t>
      </w:r>
      <w:r w:rsidRPr="008F653A">
        <w:rPr>
          <w:rFonts w:cs="B Zar" w:hint="cs"/>
          <w:sz w:val="26"/>
          <w:szCs w:val="26"/>
          <w:rtl/>
        </w:rPr>
        <w:t xml:space="preserve"> بخصوص دختران بزرگ</w:t>
      </w:r>
      <w:r w:rsidR="00D43B17">
        <w:rPr>
          <w:rFonts w:cs="B Zar" w:hint="cs"/>
          <w:sz w:val="26"/>
          <w:szCs w:val="26"/>
          <w:rtl/>
        </w:rPr>
        <w:t>‌</w:t>
      </w:r>
      <w:r w:rsidRPr="008F653A">
        <w:rPr>
          <w:rFonts w:cs="B Zar" w:hint="cs"/>
          <w:sz w:val="26"/>
          <w:szCs w:val="26"/>
          <w:rtl/>
        </w:rPr>
        <w:t>تر را بسيار كلافه مي</w:t>
      </w:r>
      <w:r w:rsidR="000971DA">
        <w:rPr>
          <w:rFonts w:cs="B Zar" w:hint="cs"/>
          <w:sz w:val="26"/>
          <w:szCs w:val="26"/>
          <w:rtl/>
        </w:rPr>
        <w:t>‌</w:t>
      </w:r>
      <w:r w:rsidRPr="008F653A">
        <w:rPr>
          <w:rFonts w:cs="B Zar" w:hint="cs"/>
          <w:sz w:val="26"/>
          <w:szCs w:val="26"/>
          <w:rtl/>
        </w:rPr>
        <w:t>كرد و به مسخرگي معروف بود. در عين حال از كودكي گرايش به روحان</w:t>
      </w:r>
      <w:r w:rsidR="00D43B17">
        <w:rPr>
          <w:rFonts w:cs="B Zar" w:hint="cs"/>
          <w:sz w:val="26"/>
          <w:szCs w:val="26"/>
          <w:rtl/>
        </w:rPr>
        <w:t>يت داشت. هرگاه مرتاضان و روحانيا</w:t>
      </w:r>
      <w:r w:rsidRPr="008F653A">
        <w:rPr>
          <w:rFonts w:cs="B Zar" w:hint="cs"/>
          <w:sz w:val="26"/>
          <w:szCs w:val="26"/>
          <w:rtl/>
        </w:rPr>
        <w:t>ن درو</w:t>
      </w:r>
      <w:r w:rsidR="00D43B17">
        <w:rPr>
          <w:rFonts w:cs="B Zar" w:hint="cs"/>
          <w:sz w:val="26"/>
          <w:szCs w:val="26"/>
          <w:rtl/>
        </w:rPr>
        <w:t>يش را مي‌</w:t>
      </w:r>
      <w:r w:rsidRPr="008F653A">
        <w:rPr>
          <w:rFonts w:cs="B Zar" w:hint="cs"/>
          <w:sz w:val="26"/>
          <w:szCs w:val="26"/>
          <w:rtl/>
        </w:rPr>
        <w:t>ديد، به سوي آن</w:t>
      </w:r>
      <w:r w:rsidR="00D43B17">
        <w:rPr>
          <w:rFonts w:cs="B Zar" w:hint="cs"/>
          <w:sz w:val="26"/>
          <w:szCs w:val="26"/>
          <w:rtl/>
        </w:rPr>
        <w:t>‌ها</w:t>
      </w:r>
      <w:r w:rsidR="001C2238">
        <w:rPr>
          <w:rFonts w:cs="B Zar" w:hint="cs"/>
          <w:sz w:val="26"/>
          <w:szCs w:val="26"/>
          <w:rtl/>
        </w:rPr>
        <w:t xml:space="preserve"> مي‌شتافت.</w:t>
      </w:r>
      <w:r w:rsidRPr="008F653A">
        <w:rPr>
          <w:rFonts w:cs="B Zar" w:hint="cs"/>
          <w:sz w:val="26"/>
          <w:szCs w:val="26"/>
          <w:rtl/>
        </w:rPr>
        <w:t xml:space="preserve"> مادرش بسيار مذهبي بود و نرين (وويکاناند) را با قصص اوليا و پيشوايان هند، بخصوص رام و كريشنا</w:t>
      </w:r>
      <w:r w:rsidR="001C2238">
        <w:rPr>
          <w:rFonts w:cs="B Zar" w:hint="cs"/>
          <w:sz w:val="26"/>
          <w:szCs w:val="26"/>
          <w:rtl/>
        </w:rPr>
        <w:t>،</w:t>
      </w:r>
      <w:r w:rsidRPr="008F653A">
        <w:rPr>
          <w:rFonts w:cs="B Zar" w:hint="cs"/>
          <w:sz w:val="26"/>
          <w:szCs w:val="26"/>
          <w:rtl/>
        </w:rPr>
        <w:t xml:space="preserve"> آشنا مي</w:t>
      </w:r>
      <w:r w:rsidR="000971DA">
        <w:rPr>
          <w:rFonts w:cs="B Zar" w:hint="cs"/>
          <w:sz w:val="26"/>
          <w:szCs w:val="26"/>
          <w:rtl/>
        </w:rPr>
        <w:t>‌</w:t>
      </w:r>
      <w:r w:rsidR="001C2238">
        <w:rPr>
          <w:rFonts w:cs="B Zar" w:hint="cs"/>
          <w:sz w:val="26"/>
          <w:szCs w:val="26"/>
          <w:rtl/>
        </w:rPr>
        <w:t>كرد. مادر</w:t>
      </w:r>
      <w:r w:rsidRPr="008F653A">
        <w:rPr>
          <w:rFonts w:cs="B Zar" w:hint="cs"/>
          <w:sz w:val="26"/>
          <w:szCs w:val="26"/>
          <w:rtl/>
        </w:rPr>
        <w:t>بزرگ او از معتقدان</w:t>
      </w:r>
      <w:r w:rsidR="00D43B17">
        <w:rPr>
          <w:rFonts w:cs="B Zar" w:hint="cs"/>
          <w:sz w:val="26"/>
          <w:szCs w:val="26"/>
          <w:rtl/>
        </w:rPr>
        <w:t xml:space="preserve"> طريق ولا (بهگوتم) بود و داستان‌هاي رام و كريشنا را بازگو مي‌کر</w:t>
      </w:r>
      <w:r w:rsidRPr="008F653A">
        <w:rPr>
          <w:rFonts w:cs="B Zar" w:hint="cs"/>
          <w:sz w:val="26"/>
          <w:szCs w:val="26"/>
          <w:rtl/>
        </w:rPr>
        <w:t>د. وويکاناند از كودكي</w:t>
      </w:r>
      <w:r w:rsidR="00182547">
        <w:rPr>
          <w:rFonts w:cs="B Zar" w:hint="cs"/>
          <w:sz w:val="26"/>
          <w:szCs w:val="26"/>
          <w:rtl/>
        </w:rPr>
        <w:t>،</w:t>
      </w:r>
      <w:r w:rsidRPr="008F653A">
        <w:rPr>
          <w:rFonts w:cs="B Zar" w:hint="cs"/>
          <w:sz w:val="26"/>
          <w:szCs w:val="26"/>
          <w:rtl/>
        </w:rPr>
        <w:t xml:space="preserve"> نخست به رام و سيتا و سپس به شيوا علاقه</w:t>
      </w:r>
      <w:r w:rsidR="00182547">
        <w:rPr>
          <w:rFonts w:cs="B Zar" w:hint="cs"/>
          <w:sz w:val="26"/>
          <w:szCs w:val="26"/>
          <w:rtl/>
        </w:rPr>
        <w:t>‌ی</w:t>
      </w:r>
      <w:r w:rsidRPr="008F653A">
        <w:rPr>
          <w:rFonts w:cs="B Zar" w:hint="cs"/>
          <w:sz w:val="26"/>
          <w:szCs w:val="26"/>
          <w:rtl/>
        </w:rPr>
        <w:t xml:space="preserve"> فراوان</w:t>
      </w:r>
      <w:r w:rsidR="001C2238">
        <w:rPr>
          <w:rFonts w:cs="B Zar" w:hint="cs"/>
          <w:sz w:val="26"/>
          <w:szCs w:val="26"/>
          <w:rtl/>
        </w:rPr>
        <w:t>ی</w:t>
      </w:r>
      <w:r w:rsidRPr="008F653A">
        <w:rPr>
          <w:rFonts w:cs="B Zar" w:hint="cs"/>
          <w:sz w:val="26"/>
          <w:szCs w:val="26"/>
          <w:rtl/>
        </w:rPr>
        <w:t xml:space="preserve"> پيدا كرد.</w:t>
      </w:r>
      <w:r>
        <w:rPr>
          <w:rFonts w:cs="B Zar"/>
          <w:sz w:val="26"/>
          <w:szCs w:val="26"/>
          <w:rtl/>
        </w:rPr>
        <w:footnoteReference w:id="175"/>
      </w:r>
      <w:r w:rsidRPr="008F653A">
        <w:rPr>
          <w:rFonts w:cs="B Zar" w:hint="cs"/>
          <w:sz w:val="26"/>
          <w:szCs w:val="26"/>
          <w:rtl/>
        </w:rPr>
        <w:t xml:space="preserve"> در عين حال وقتي سادهو (درويش هندو) را مي</w:t>
      </w:r>
      <w:r w:rsidR="00182547">
        <w:rPr>
          <w:rFonts w:cs="B Zar" w:hint="cs"/>
          <w:sz w:val="26"/>
          <w:szCs w:val="26"/>
          <w:rtl/>
        </w:rPr>
        <w:t>‌</w:t>
      </w:r>
      <w:r w:rsidRPr="008F653A">
        <w:rPr>
          <w:rFonts w:cs="B Zar" w:hint="cs"/>
          <w:sz w:val="26"/>
          <w:szCs w:val="26"/>
          <w:rtl/>
        </w:rPr>
        <w:t>ديد، به دنبال او كشيده مي</w:t>
      </w:r>
      <w:r w:rsidR="00182547">
        <w:rPr>
          <w:rFonts w:cs="B Zar" w:hint="cs"/>
          <w:sz w:val="26"/>
          <w:szCs w:val="26"/>
          <w:rtl/>
        </w:rPr>
        <w:t>‌</w:t>
      </w:r>
      <w:r w:rsidRPr="008F653A">
        <w:rPr>
          <w:rFonts w:cs="B Zar" w:hint="cs"/>
          <w:sz w:val="26"/>
          <w:szCs w:val="26"/>
          <w:rtl/>
        </w:rPr>
        <w:t>شد. مي</w:t>
      </w:r>
      <w:r w:rsidR="00182547">
        <w:rPr>
          <w:rFonts w:cs="B Zar" w:hint="cs"/>
          <w:sz w:val="26"/>
          <w:szCs w:val="26"/>
          <w:rtl/>
        </w:rPr>
        <w:t>‌</w:t>
      </w:r>
      <w:r w:rsidRPr="008F653A">
        <w:rPr>
          <w:rFonts w:cs="B Zar" w:hint="cs"/>
          <w:sz w:val="26"/>
          <w:szCs w:val="26"/>
          <w:rtl/>
        </w:rPr>
        <w:t>گفت: «من در تولد پيشين يک سادهو بودم». در شب ر</w:t>
      </w:r>
      <w:r w:rsidR="00D43B17">
        <w:rPr>
          <w:rFonts w:cs="B Zar" w:hint="cs"/>
          <w:sz w:val="26"/>
          <w:szCs w:val="26"/>
          <w:rtl/>
        </w:rPr>
        <w:t>و</w:t>
      </w:r>
      <w:r w:rsidRPr="008F653A">
        <w:rPr>
          <w:rFonts w:cs="B Zar" w:hint="cs"/>
          <w:sz w:val="26"/>
          <w:szCs w:val="26"/>
          <w:rtl/>
        </w:rPr>
        <w:t>ياهاي عجيبي مي</w:t>
      </w:r>
      <w:r w:rsidR="00182547">
        <w:rPr>
          <w:rFonts w:cs="B Zar" w:hint="cs"/>
          <w:sz w:val="26"/>
          <w:szCs w:val="26"/>
          <w:rtl/>
        </w:rPr>
        <w:t>‌</w:t>
      </w:r>
      <w:r w:rsidRPr="008F653A">
        <w:rPr>
          <w:rFonts w:cs="B Zar" w:hint="cs"/>
          <w:sz w:val="26"/>
          <w:szCs w:val="26"/>
          <w:rtl/>
        </w:rPr>
        <w:t>ديد. وقتي چشم مي</w:t>
      </w:r>
      <w:r w:rsidR="00182547">
        <w:rPr>
          <w:rFonts w:cs="B Zar" w:hint="cs"/>
          <w:sz w:val="26"/>
          <w:szCs w:val="26"/>
          <w:rtl/>
        </w:rPr>
        <w:t>‌</w:t>
      </w:r>
      <w:r w:rsidRPr="008F653A">
        <w:rPr>
          <w:rFonts w:cs="B Zar" w:hint="cs"/>
          <w:sz w:val="26"/>
          <w:szCs w:val="26"/>
          <w:rtl/>
        </w:rPr>
        <w:t>بست، جلو</w:t>
      </w:r>
      <w:r w:rsidR="00182547">
        <w:rPr>
          <w:rFonts w:cs="B Zar" w:hint="cs"/>
          <w:sz w:val="26"/>
          <w:szCs w:val="26"/>
          <w:rtl/>
        </w:rPr>
        <w:t>ی</w:t>
      </w:r>
      <w:r w:rsidRPr="008F653A">
        <w:rPr>
          <w:rFonts w:cs="B Zar" w:hint="cs"/>
          <w:sz w:val="26"/>
          <w:szCs w:val="26"/>
          <w:rtl/>
        </w:rPr>
        <w:t xml:space="preserve"> چشمانش طيف رنگارنگي از انوار ظاهر مي</w:t>
      </w:r>
      <w:r w:rsidR="00D43B17">
        <w:rPr>
          <w:rFonts w:cs="B Zar" w:hint="cs"/>
          <w:sz w:val="26"/>
          <w:szCs w:val="26"/>
          <w:rtl/>
        </w:rPr>
        <w:t>‌</w:t>
      </w:r>
      <w:r w:rsidRPr="008F653A">
        <w:rPr>
          <w:rFonts w:cs="B Zar" w:hint="cs"/>
          <w:sz w:val="26"/>
          <w:szCs w:val="26"/>
          <w:rtl/>
        </w:rPr>
        <w:t>شد. نخستين پرسشي كه ر</w:t>
      </w:r>
      <w:r w:rsidR="001C2238">
        <w:rPr>
          <w:rFonts w:cs="B Zar" w:hint="cs"/>
          <w:sz w:val="26"/>
          <w:szCs w:val="26"/>
          <w:rtl/>
        </w:rPr>
        <w:t>اما</w:t>
      </w:r>
      <w:r w:rsidRPr="008F653A">
        <w:rPr>
          <w:rFonts w:cs="B Zar" w:hint="cs"/>
          <w:sz w:val="26"/>
          <w:szCs w:val="26"/>
          <w:rtl/>
        </w:rPr>
        <w:t>كريشنا بعد</w:t>
      </w:r>
      <w:r w:rsidR="00D43B17">
        <w:rPr>
          <w:rFonts w:cs="B Zar" w:hint="cs"/>
          <w:sz w:val="26"/>
          <w:szCs w:val="26"/>
          <w:rtl/>
        </w:rPr>
        <w:t>ها</w:t>
      </w:r>
      <w:r w:rsidRPr="008F653A">
        <w:rPr>
          <w:rFonts w:cs="B Zar" w:hint="cs"/>
          <w:sz w:val="26"/>
          <w:szCs w:val="26"/>
          <w:rtl/>
        </w:rPr>
        <w:t xml:space="preserve"> از شاگرد خود كرد همين بود. وقتي چشم مي</w:t>
      </w:r>
      <w:r w:rsidR="00182547">
        <w:rPr>
          <w:rFonts w:cs="B Zar" w:hint="cs"/>
          <w:sz w:val="26"/>
          <w:szCs w:val="26"/>
          <w:rtl/>
        </w:rPr>
        <w:t>‌</w:t>
      </w:r>
      <w:r w:rsidRPr="008F653A">
        <w:rPr>
          <w:rFonts w:cs="B Zar" w:hint="cs"/>
          <w:sz w:val="26"/>
          <w:szCs w:val="26"/>
          <w:rtl/>
        </w:rPr>
        <w:t>بندي</w:t>
      </w:r>
      <w:r w:rsidR="00D43B17">
        <w:rPr>
          <w:rFonts w:cs="B Zar" w:hint="cs"/>
          <w:sz w:val="26"/>
          <w:szCs w:val="26"/>
          <w:rtl/>
        </w:rPr>
        <w:t>،</w:t>
      </w:r>
      <w:r w:rsidRPr="008F653A">
        <w:rPr>
          <w:rFonts w:cs="B Zar" w:hint="cs"/>
          <w:sz w:val="26"/>
          <w:szCs w:val="26"/>
          <w:rtl/>
        </w:rPr>
        <w:t xml:space="preserve"> آيا انوار رنگارنگي را مشاهده مي</w:t>
      </w:r>
      <w:r w:rsidR="00182547">
        <w:rPr>
          <w:rFonts w:cs="B Zar" w:hint="cs"/>
          <w:sz w:val="26"/>
          <w:szCs w:val="26"/>
          <w:rtl/>
        </w:rPr>
        <w:t>‌</w:t>
      </w:r>
      <w:r w:rsidRPr="008F653A">
        <w:rPr>
          <w:rFonts w:cs="B Zar" w:hint="cs"/>
          <w:sz w:val="26"/>
          <w:szCs w:val="26"/>
          <w:rtl/>
        </w:rPr>
        <w:t>كني؟ اين امر را استاد نشانه</w:t>
      </w:r>
      <w:r w:rsidR="00182547">
        <w:rPr>
          <w:rFonts w:cs="B Zar" w:hint="cs"/>
          <w:sz w:val="26"/>
          <w:szCs w:val="26"/>
          <w:rtl/>
        </w:rPr>
        <w:t>‌</w:t>
      </w:r>
      <w:r w:rsidRPr="008F653A">
        <w:rPr>
          <w:rFonts w:cs="B Zar" w:hint="cs"/>
          <w:sz w:val="26"/>
          <w:szCs w:val="26"/>
          <w:rtl/>
        </w:rPr>
        <w:t>اي از آينده</w:t>
      </w:r>
      <w:r w:rsidR="00182547">
        <w:rPr>
          <w:rFonts w:cs="B Zar" w:hint="cs"/>
          <w:sz w:val="26"/>
          <w:szCs w:val="26"/>
          <w:rtl/>
        </w:rPr>
        <w:t>‌ی</w:t>
      </w:r>
      <w:r w:rsidRPr="008F653A">
        <w:rPr>
          <w:rFonts w:cs="B Zar" w:hint="cs"/>
          <w:sz w:val="26"/>
          <w:szCs w:val="26"/>
          <w:rtl/>
        </w:rPr>
        <w:t xml:space="preserve"> استثنا</w:t>
      </w:r>
      <w:r w:rsidR="00182547">
        <w:rPr>
          <w:rFonts w:cs="B Zar" w:hint="cs"/>
          <w:sz w:val="26"/>
          <w:szCs w:val="26"/>
          <w:rtl/>
        </w:rPr>
        <w:t>ی</w:t>
      </w:r>
      <w:r w:rsidRPr="008F653A">
        <w:rPr>
          <w:rFonts w:cs="B Zar" w:hint="cs"/>
          <w:sz w:val="26"/>
          <w:szCs w:val="26"/>
          <w:rtl/>
        </w:rPr>
        <w:t>ي معنوي تلقي كرد.</w:t>
      </w:r>
    </w:p>
    <w:p w:rsidR="00527CF7" w:rsidRPr="008F653A" w:rsidP="00182547">
      <w:pPr>
        <w:bidi/>
        <w:spacing w:after="120" w:line="380" w:lineRule="exact"/>
        <w:ind w:left="0" w:right="0" w:firstLine="284"/>
        <w:jc w:val="both"/>
        <w:rPr>
          <w:rFonts w:cs="B Zar"/>
          <w:sz w:val="26"/>
          <w:szCs w:val="26"/>
          <w:rtl/>
        </w:rPr>
      </w:pPr>
      <w:r w:rsidRPr="008F653A">
        <w:rPr>
          <w:rFonts w:cs="B Zar" w:hint="cs"/>
          <w:sz w:val="26"/>
          <w:szCs w:val="26"/>
          <w:rtl/>
        </w:rPr>
        <w:t>وقتي وويکاناند به عنفوان شباب رسيد، دگرگوني آشكاري در او رخ داد. به جاي ش</w:t>
      </w:r>
      <w:r w:rsidR="00D43B17">
        <w:rPr>
          <w:rFonts w:cs="B Zar" w:hint="cs"/>
          <w:sz w:val="26"/>
          <w:szCs w:val="26"/>
          <w:rtl/>
        </w:rPr>
        <w:t>رور بودن و علاقه به بازي</w:t>
      </w:r>
      <w:r w:rsidRPr="008F653A">
        <w:rPr>
          <w:rFonts w:cs="B Zar" w:hint="cs"/>
          <w:sz w:val="26"/>
          <w:szCs w:val="26"/>
          <w:rtl/>
        </w:rPr>
        <w:t>، به مطالعه و انديشه در خلوت</w:t>
      </w:r>
      <w:r w:rsidR="00D43B17">
        <w:rPr>
          <w:rFonts w:cs="B Zar" w:hint="cs"/>
          <w:sz w:val="26"/>
          <w:szCs w:val="26"/>
          <w:rtl/>
        </w:rPr>
        <w:t xml:space="preserve"> انس يافت. در مجالس سخنراني مذهبي شركت مي‌</w:t>
      </w:r>
      <w:r w:rsidRPr="008F653A">
        <w:rPr>
          <w:rFonts w:cs="B Zar" w:hint="cs"/>
          <w:sz w:val="26"/>
          <w:szCs w:val="26"/>
          <w:rtl/>
        </w:rPr>
        <w:t>كرد. با علاقه</w:t>
      </w:r>
      <w:r w:rsidR="00182547">
        <w:rPr>
          <w:rFonts w:cs="B Zar" w:hint="cs"/>
          <w:sz w:val="26"/>
          <w:szCs w:val="26"/>
          <w:rtl/>
        </w:rPr>
        <w:t>‌ی</w:t>
      </w:r>
      <w:r w:rsidRPr="008F653A">
        <w:rPr>
          <w:rFonts w:cs="B Zar" w:hint="cs"/>
          <w:sz w:val="26"/>
          <w:szCs w:val="26"/>
          <w:rtl/>
        </w:rPr>
        <w:t xml:space="preserve"> تمام</w:t>
      </w:r>
      <w:r w:rsidR="00D43B17">
        <w:rPr>
          <w:rFonts w:cs="B Zar" w:hint="cs"/>
          <w:sz w:val="26"/>
          <w:szCs w:val="26"/>
          <w:rtl/>
        </w:rPr>
        <w:t xml:space="preserve"> به سخنان كس</w:t>
      </w:r>
      <w:r w:rsidRPr="008F653A">
        <w:rPr>
          <w:rFonts w:cs="B Zar" w:hint="cs"/>
          <w:sz w:val="26"/>
          <w:szCs w:val="26"/>
          <w:rtl/>
        </w:rPr>
        <w:t>اني كه براي ديدن پدرش مي</w:t>
      </w:r>
      <w:r w:rsidR="00182547">
        <w:rPr>
          <w:rFonts w:cs="B Zar" w:hint="cs"/>
          <w:sz w:val="26"/>
          <w:szCs w:val="26"/>
          <w:rtl/>
        </w:rPr>
        <w:t>‌</w:t>
      </w:r>
      <w:r w:rsidRPr="008F653A">
        <w:rPr>
          <w:rFonts w:cs="B Zar" w:hint="cs"/>
          <w:sz w:val="26"/>
          <w:szCs w:val="26"/>
          <w:rtl/>
        </w:rPr>
        <w:t>آمدند، گوش مي</w:t>
      </w:r>
      <w:r w:rsidR="00182547">
        <w:rPr>
          <w:rFonts w:cs="B Zar" w:hint="cs"/>
          <w:sz w:val="26"/>
          <w:szCs w:val="26"/>
          <w:rtl/>
        </w:rPr>
        <w:t>‌</w:t>
      </w:r>
      <w:r w:rsidR="00D43B17">
        <w:rPr>
          <w:rFonts w:cs="B Zar" w:hint="cs"/>
          <w:sz w:val="26"/>
          <w:szCs w:val="26"/>
          <w:rtl/>
        </w:rPr>
        <w:t>داد. از همين مرحله</w:t>
      </w:r>
      <w:r w:rsidRPr="008F653A">
        <w:rPr>
          <w:rFonts w:cs="B Zar" w:hint="cs"/>
          <w:sz w:val="26"/>
          <w:szCs w:val="26"/>
          <w:rtl/>
        </w:rPr>
        <w:t xml:space="preserve"> به نويسندگي پرداخت. ملاحظات خ</w:t>
      </w:r>
      <w:r w:rsidR="00D43B17">
        <w:rPr>
          <w:rFonts w:cs="B Zar" w:hint="cs"/>
          <w:sz w:val="26"/>
          <w:szCs w:val="26"/>
          <w:rtl/>
        </w:rPr>
        <w:t>ود راجع به گفتار ديگران و چكيده‌</w:t>
      </w:r>
      <w:r w:rsidRPr="008F653A">
        <w:rPr>
          <w:rFonts w:cs="B Zar" w:hint="cs"/>
          <w:sz w:val="26"/>
          <w:szCs w:val="26"/>
          <w:rtl/>
        </w:rPr>
        <w:t>اي از</w:t>
      </w:r>
      <w:r w:rsidR="00D43B17">
        <w:rPr>
          <w:rFonts w:cs="B Zar" w:hint="cs"/>
          <w:sz w:val="26"/>
          <w:szCs w:val="26"/>
          <w:rtl/>
        </w:rPr>
        <w:t xml:space="preserve"> مطالعات را به صورت كتبي ضبط مي‌كرد. همين تمرين موجب شد</w:t>
      </w:r>
      <w:r w:rsidRPr="008F653A">
        <w:rPr>
          <w:rFonts w:cs="B Zar" w:hint="cs"/>
          <w:sz w:val="26"/>
          <w:szCs w:val="26"/>
          <w:rtl/>
        </w:rPr>
        <w:t xml:space="preserve"> بعدها وويکاناند به عنوان يكي از بهترين نويسندگان بنگالي شناخته شود.</w:t>
      </w:r>
      <w:r>
        <w:rPr>
          <w:rFonts w:cs="B Zar"/>
          <w:sz w:val="26"/>
          <w:szCs w:val="26"/>
          <w:rtl/>
        </w:rPr>
        <w:footnoteReference w:id="176"/>
      </w:r>
      <w:r w:rsidRPr="008F653A">
        <w:rPr>
          <w:rFonts w:cs="B Zar" w:hint="cs"/>
          <w:sz w:val="26"/>
          <w:szCs w:val="26"/>
          <w:rtl/>
        </w:rPr>
        <w:t xml:space="preserve"> در دوره</w:t>
      </w:r>
      <w:r w:rsidR="00182547">
        <w:rPr>
          <w:rFonts w:cs="B Zar" w:hint="cs"/>
          <w:sz w:val="26"/>
          <w:szCs w:val="26"/>
          <w:rtl/>
        </w:rPr>
        <w:t>‌ی</w:t>
      </w:r>
      <w:r w:rsidRPr="008F653A">
        <w:rPr>
          <w:rFonts w:cs="B Zar" w:hint="cs"/>
          <w:sz w:val="26"/>
          <w:szCs w:val="26"/>
          <w:rtl/>
        </w:rPr>
        <w:t xml:space="preserve"> تحصيل، خصيصه</w:t>
      </w:r>
      <w:r w:rsidR="00182547">
        <w:rPr>
          <w:rFonts w:cs="B Zar" w:hint="cs"/>
          <w:sz w:val="26"/>
          <w:szCs w:val="26"/>
          <w:rtl/>
        </w:rPr>
        <w:t>‌ی</w:t>
      </w:r>
      <w:r w:rsidRPr="008F653A">
        <w:rPr>
          <w:rFonts w:cs="B Zar" w:hint="cs"/>
          <w:sz w:val="26"/>
          <w:szCs w:val="26"/>
          <w:rtl/>
        </w:rPr>
        <w:t xml:space="preserve"> ديگر وويکاناند آن بود که</w:t>
      </w:r>
      <w:r w:rsidR="00D43B17">
        <w:rPr>
          <w:rFonts w:cs="B Zar" w:hint="cs"/>
          <w:sz w:val="26"/>
          <w:szCs w:val="26"/>
          <w:rtl/>
        </w:rPr>
        <w:t xml:space="preserve"> نه تنها به متون درسي بسنده نمي‌</w:t>
      </w:r>
      <w:r w:rsidRPr="008F653A">
        <w:rPr>
          <w:rFonts w:cs="B Zar" w:hint="cs"/>
          <w:sz w:val="26"/>
          <w:szCs w:val="26"/>
          <w:rtl/>
        </w:rPr>
        <w:t>کرد، بلکه علاقه</w:t>
      </w:r>
      <w:r w:rsidR="00182547">
        <w:rPr>
          <w:rFonts w:cs="B Zar" w:hint="cs"/>
          <w:sz w:val="26"/>
          <w:szCs w:val="26"/>
          <w:rtl/>
        </w:rPr>
        <w:t>‌ی</w:t>
      </w:r>
      <w:r w:rsidRPr="008F653A">
        <w:rPr>
          <w:rFonts w:cs="B Zar" w:hint="cs"/>
          <w:sz w:val="26"/>
          <w:szCs w:val="26"/>
          <w:rtl/>
        </w:rPr>
        <w:t xml:space="preserve"> زيادي به آن نشان نمي</w:t>
      </w:r>
      <w:r w:rsidR="00182547">
        <w:rPr>
          <w:rFonts w:cs="B Zar" w:hint="cs"/>
          <w:sz w:val="26"/>
          <w:szCs w:val="26"/>
          <w:rtl/>
        </w:rPr>
        <w:t>‌</w:t>
      </w:r>
      <w:r w:rsidRPr="008F653A">
        <w:rPr>
          <w:rFonts w:cs="B Zar" w:hint="cs"/>
          <w:sz w:val="26"/>
          <w:szCs w:val="26"/>
          <w:rtl/>
        </w:rPr>
        <w:t>داد. او بيشتر مايل بود به مطالعه</w:t>
      </w:r>
      <w:r w:rsidR="00182547">
        <w:rPr>
          <w:rFonts w:cs="B Zar" w:hint="cs"/>
          <w:sz w:val="26"/>
          <w:szCs w:val="26"/>
          <w:rtl/>
        </w:rPr>
        <w:t>‌ی</w:t>
      </w:r>
      <w:r w:rsidRPr="008F653A">
        <w:rPr>
          <w:rFonts w:cs="B Zar" w:hint="cs"/>
          <w:sz w:val="26"/>
          <w:szCs w:val="26"/>
          <w:rtl/>
        </w:rPr>
        <w:t xml:space="preserve"> آزاد بپردازد. در همين زمان</w:t>
      </w:r>
      <w:r w:rsidR="00182547">
        <w:rPr>
          <w:rFonts w:cs="B Zar" w:hint="cs"/>
          <w:sz w:val="26"/>
          <w:szCs w:val="26"/>
          <w:rtl/>
        </w:rPr>
        <w:t>،</w:t>
      </w:r>
      <w:r w:rsidRPr="008F653A">
        <w:rPr>
          <w:rFonts w:cs="B Zar" w:hint="cs"/>
          <w:sz w:val="26"/>
          <w:szCs w:val="26"/>
          <w:rtl/>
        </w:rPr>
        <w:t xml:space="preserve"> تكنيك خاص مطالعه را دريافت و مي</w:t>
      </w:r>
      <w:r w:rsidR="00182547">
        <w:rPr>
          <w:rFonts w:cs="B Zar" w:hint="cs"/>
          <w:sz w:val="26"/>
          <w:szCs w:val="26"/>
          <w:rtl/>
        </w:rPr>
        <w:t>‌</w:t>
      </w:r>
      <w:r w:rsidRPr="008F653A">
        <w:rPr>
          <w:rFonts w:cs="B Zar" w:hint="cs"/>
          <w:sz w:val="26"/>
          <w:szCs w:val="26"/>
          <w:rtl/>
        </w:rPr>
        <w:t>گفت: «من كتابي قطور را در فاصله</w:t>
      </w:r>
      <w:r w:rsidR="00182547">
        <w:rPr>
          <w:rFonts w:cs="B Zar" w:hint="cs"/>
          <w:sz w:val="26"/>
          <w:szCs w:val="26"/>
          <w:rtl/>
        </w:rPr>
        <w:t>‌ی</w:t>
      </w:r>
      <w:r w:rsidRPr="008F653A">
        <w:rPr>
          <w:rFonts w:cs="B Zar" w:hint="cs"/>
          <w:sz w:val="26"/>
          <w:szCs w:val="26"/>
          <w:rtl/>
        </w:rPr>
        <w:t xml:space="preserve"> چند ساعت مي</w:t>
      </w:r>
      <w:r w:rsidR="00182547">
        <w:rPr>
          <w:rFonts w:cs="B Zar" w:hint="cs"/>
          <w:sz w:val="26"/>
          <w:szCs w:val="26"/>
          <w:rtl/>
        </w:rPr>
        <w:t>‌</w:t>
      </w:r>
      <w:r w:rsidRPr="008F653A">
        <w:rPr>
          <w:rFonts w:cs="B Zar" w:hint="cs"/>
          <w:sz w:val="26"/>
          <w:szCs w:val="26"/>
          <w:rtl/>
        </w:rPr>
        <w:t>توانم تمام كنم». سيستم مطالعه</w:t>
      </w:r>
      <w:r w:rsidR="00182547">
        <w:rPr>
          <w:rFonts w:cs="B Zar" w:hint="cs"/>
          <w:sz w:val="26"/>
          <w:szCs w:val="26"/>
          <w:rtl/>
        </w:rPr>
        <w:t>‌</w:t>
      </w:r>
      <w:r w:rsidRPr="008F653A">
        <w:rPr>
          <w:rFonts w:cs="B Zar" w:hint="cs"/>
          <w:sz w:val="26"/>
          <w:szCs w:val="26"/>
          <w:rtl/>
        </w:rPr>
        <w:t xml:space="preserve">اش آن بود كه فقط چند جمله از آغاز و پايان هر </w:t>
      </w:r>
      <w:r w:rsidR="00D43B17">
        <w:rPr>
          <w:rFonts w:cs="B Zar" w:hint="cs"/>
          <w:sz w:val="26"/>
          <w:szCs w:val="26"/>
          <w:rtl/>
        </w:rPr>
        <w:t>پاراگراف و يا صفحه را مي‌</w:t>
      </w:r>
      <w:r w:rsidRPr="008F653A">
        <w:rPr>
          <w:rFonts w:cs="B Zar" w:hint="cs"/>
          <w:sz w:val="26"/>
          <w:szCs w:val="26"/>
          <w:rtl/>
        </w:rPr>
        <w:t>خواند و از آن، روال كلي مطلب را در مي‌يافت. در همين زمان به تمرين سخنراني پرداخت. وقتي سريندر</w:t>
      </w:r>
      <w:r w:rsidR="00A2089C">
        <w:rPr>
          <w:rFonts w:cs="B Zar" w:hint="cs"/>
          <w:sz w:val="26"/>
          <w:szCs w:val="26"/>
          <w:rtl/>
        </w:rPr>
        <w:t xml:space="preserve"> </w:t>
      </w:r>
      <w:r w:rsidRPr="008F653A">
        <w:rPr>
          <w:rFonts w:cs="B Zar" w:hint="cs"/>
          <w:sz w:val="26"/>
          <w:szCs w:val="26"/>
          <w:rtl/>
        </w:rPr>
        <w:t>نات بنرجي، يكي از سخنران</w:t>
      </w:r>
      <w:r w:rsidR="00182547">
        <w:rPr>
          <w:rFonts w:cs="B Zar" w:hint="cs"/>
          <w:sz w:val="26"/>
          <w:szCs w:val="26"/>
          <w:rtl/>
        </w:rPr>
        <w:t>‌</w:t>
      </w:r>
      <w:r w:rsidRPr="008F653A">
        <w:rPr>
          <w:rFonts w:cs="B Zar" w:hint="cs"/>
          <w:sz w:val="26"/>
          <w:szCs w:val="26"/>
          <w:rtl/>
        </w:rPr>
        <w:t>هاي معروف، به سخنان او گوش داد</w:t>
      </w:r>
      <w:r w:rsidR="00D43B17">
        <w:rPr>
          <w:rFonts w:cs="B Zar" w:hint="cs"/>
          <w:sz w:val="26"/>
          <w:szCs w:val="26"/>
          <w:rtl/>
        </w:rPr>
        <w:t xml:space="preserve"> از صداي پر</w:t>
      </w:r>
      <w:r w:rsidRPr="008F653A">
        <w:rPr>
          <w:rFonts w:cs="B Zar" w:hint="cs"/>
          <w:sz w:val="26"/>
          <w:szCs w:val="26"/>
          <w:rtl/>
        </w:rPr>
        <w:t>موسيقي و توانا</w:t>
      </w:r>
      <w:r w:rsidR="00182547">
        <w:rPr>
          <w:rFonts w:cs="B Zar" w:hint="cs"/>
          <w:sz w:val="26"/>
          <w:szCs w:val="26"/>
          <w:rtl/>
        </w:rPr>
        <w:t>ی</w:t>
      </w:r>
      <w:r w:rsidR="00D43B17">
        <w:rPr>
          <w:rFonts w:cs="B Zar" w:hint="cs"/>
          <w:sz w:val="26"/>
          <w:szCs w:val="26"/>
          <w:rtl/>
        </w:rPr>
        <w:t>ي خطابت وي ب</w:t>
      </w:r>
      <w:r w:rsidRPr="008F653A">
        <w:rPr>
          <w:rFonts w:cs="B Zar" w:hint="cs"/>
          <w:sz w:val="26"/>
          <w:szCs w:val="26"/>
          <w:rtl/>
        </w:rPr>
        <w:t>شدت متأثر شد.</w:t>
      </w:r>
      <w:r>
        <w:rPr>
          <w:rFonts w:cs="B Zar"/>
          <w:sz w:val="26"/>
          <w:szCs w:val="26"/>
          <w:rtl/>
        </w:rPr>
        <w:footnoteReference w:id="177"/>
      </w:r>
    </w:p>
    <w:p w:rsidR="00527CF7" w:rsidRPr="008F653A" w:rsidP="00A2089C">
      <w:pPr>
        <w:bidi/>
        <w:spacing w:after="120" w:line="380" w:lineRule="exact"/>
        <w:ind w:left="0" w:right="0" w:firstLine="284"/>
        <w:jc w:val="both"/>
        <w:rPr>
          <w:rFonts w:cs="B Zar"/>
          <w:sz w:val="26"/>
          <w:szCs w:val="26"/>
          <w:rtl/>
        </w:rPr>
      </w:pPr>
      <w:r w:rsidRPr="008F653A">
        <w:rPr>
          <w:rFonts w:cs="B Zar" w:hint="cs"/>
          <w:sz w:val="26"/>
          <w:szCs w:val="26"/>
          <w:rtl/>
        </w:rPr>
        <w:t>در سال 1880، وويکاناند در مدرسه</w:t>
      </w:r>
      <w:r w:rsidR="00182547">
        <w:rPr>
          <w:rFonts w:cs="B Zar" w:hint="cs"/>
          <w:sz w:val="26"/>
          <w:szCs w:val="26"/>
          <w:rtl/>
        </w:rPr>
        <w:t>‌ی</w:t>
      </w:r>
      <w:r w:rsidRPr="008F653A">
        <w:rPr>
          <w:rFonts w:cs="B Zar" w:hint="cs"/>
          <w:sz w:val="26"/>
          <w:szCs w:val="26"/>
          <w:rtl/>
        </w:rPr>
        <w:t xml:space="preserve"> متوسطه و سپس در دانشگاه به تحصيل پرداخت. </w:t>
      </w:r>
      <w:r w:rsidR="00A2089C">
        <w:rPr>
          <w:rFonts w:cs="B Zar" w:hint="cs"/>
          <w:sz w:val="26"/>
          <w:szCs w:val="26"/>
          <w:rtl/>
        </w:rPr>
        <w:t>رش</w:t>
      </w:r>
      <w:r w:rsidRPr="008F653A" w:rsidR="00A2089C">
        <w:rPr>
          <w:rFonts w:cs="B Zar" w:hint="cs"/>
          <w:sz w:val="26"/>
          <w:szCs w:val="26"/>
          <w:rtl/>
        </w:rPr>
        <w:t>ته</w:t>
      </w:r>
      <w:r w:rsidR="00A2089C">
        <w:rPr>
          <w:rFonts w:cs="B Zar" w:hint="cs"/>
          <w:sz w:val="26"/>
          <w:szCs w:val="26"/>
          <w:rtl/>
        </w:rPr>
        <w:t xml:space="preserve">‌ی تحصيلي او </w:t>
      </w:r>
      <w:r w:rsidRPr="008F653A">
        <w:rPr>
          <w:rFonts w:cs="B Zar" w:hint="cs"/>
          <w:sz w:val="26"/>
          <w:szCs w:val="26"/>
          <w:rtl/>
        </w:rPr>
        <w:t xml:space="preserve">در متوسطه </w:t>
      </w:r>
      <w:r w:rsidRPr="00D43B17">
        <w:rPr>
          <w:rFonts w:ascii="Times New Roman" w:hAnsi="Times New Roman" w:cs="B Zar"/>
          <w:sz w:val="24"/>
          <w:szCs w:val="24"/>
        </w:rPr>
        <w:t>(FA)</w:t>
      </w:r>
      <w:r w:rsidR="00D43B17">
        <w:rPr>
          <w:rFonts w:cs="B Zar" w:hint="cs"/>
          <w:sz w:val="26"/>
          <w:szCs w:val="26"/>
          <w:rtl/>
        </w:rPr>
        <w:t xml:space="preserve"> و ليس</w:t>
      </w:r>
      <w:r w:rsidRPr="008F653A">
        <w:rPr>
          <w:rFonts w:cs="B Zar" w:hint="cs"/>
          <w:sz w:val="26"/>
          <w:szCs w:val="26"/>
          <w:rtl/>
        </w:rPr>
        <w:t xml:space="preserve">انس </w:t>
      </w:r>
      <w:r w:rsidRPr="00D43B17">
        <w:rPr>
          <w:rFonts w:ascii="Times New Roman" w:hAnsi="Times New Roman" w:cs="B Zar"/>
          <w:sz w:val="24"/>
          <w:szCs w:val="24"/>
        </w:rPr>
        <w:t>(BA)</w:t>
      </w:r>
      <w:r w:rsidR="00D43B17">
        <w:rPr>
          <w:rFonts w:cs="B Zar" w:hint="cs"/>
          <w:sz w:val="26"/>
          <w:szCs w:val="26"/>
          <w:rtl/>
        </w:rPr>
        <w:t xml:space="preserve"> منطق، فلسفه و روان‌شناسي بود. در همين زمان</w:t>
      </w:r>
      <w:r w:rsidRPr="008F653A">
        <w:rPr>
          <w:rFonts w:cs="B Zar" w:hint="cs"/>
          <w:sz w:val="26"/>
          <w:szCs w:val="26"/>
          <w:rtl/>
        </w:rPr>
        <w:t xml:space="preserve"> زبان انگليسي را فرا گرفت. او به برنامه</w:t>
      </w:r>
      <w:r w:rsidR="00182547">
        <w:rPr>
          <w:rFonts w:cs="B Zar" w:hint="cs"/>
          <w:sz w:val="26"/>
          <w:szCs w:val="26"/>
          <w:rtl/>
        </w:rPr>
        <w:t>‌ی</w:t>
      </w:r>
      <w:r w:rsidR="00D43B17">
        <w:rPr>
          <w:rFonts w:cs="B Zar" w:hint="cs"/>
          <w:sz w:val="26"/>
          <w:szCs w:val="26"/>
          <w:rtl/>
        </w:rPr>
        <w:t xml:space="preserve"> درسي بسنده نمي‌</w:t>
      </w:r>
      <w:r w:rsidRPr="008F653A">
        <w:rPr>
          <w:rFonts w:cs="B Zar" w:hint="cs"/>
          <w:sz w:val="26"/>
          <w:szCs w:val="26"/>
          <w:rtl/>
        </w:rPr>
        <w:t>كرد، بلكه عمده</w:t>
      </w:r>
      <w:r w:rsidR="00182547">
        <w:rPr>
          <w:rFonts w:cs="B Zar" w:hint="cs"/>
          <w:sz w:val="26"/>
          <w:szCs w:val="26"/>
          <w:rtl/>
        </w:rPr>
        <w:t>‌ی</w:t>
      </w:r>
      <w:r w:rsidRPr="008F653A">
        <w:rPr>
          <w:rFonts w:cs="B Zar" w:hint="cs"/>
          <w:sz w:val="26"/>
          <w:szCs w:val="26"/>
          <w:rtl/>
        </w:rPr>
        <w:t xml:space="preserve"> متون منطق و فلسفه</w:t>
      </w:r>
      <w:r w:rsidR="00182547">
        <w:rPr>
          <w:rFonts w:cs="B Zar" w:hint="cs"/>
          <w:sz w:val="26"/>
          <w:szCs w:val="26"/>
          <w:rtl/>
        </w:rPr>
        <w:t>‌ی</w:t>
      </w:r>
      <w:r w:rsidRPr="008F653A">
        <w:rPr>
          <w:rFonts w:cs="B Zar" w:hint="cs"/>
          <w:sz w:val="26"/>
          <w:szCs w:val="26"/>
          <w:rtl/>
        </w:rPr>
        <w:t xml:space="preserve"> جديد را تمام كرد. در روز، چهارده تا شانزده ساعت مطالعه مي</w:t>
      </w:r>
      <w:r w:rsidR="00182547">
        <w:rPr>
          <w:rFonts w:cs="B Zar" w:hint="cs"/>
          <w:sz w:val="26"/>
          <w:szCs w:val="26"/>
          <w:rtl/>
        </w:rPr>
        <w:t>‌</w:t>
      </w:r>
      <w:r w:rsidRPr="008F653A">
        <w:rPr>
          <w:rFonts w:cs="B Zar" w:hint="cs"/>
          <w:sz w:val="26"/>
          <w:szCs w:val="26"/>
          <w:rtl/>
        </w:rPr>
        <w:t>كرد و يادداشت بر مي</w:t>
      </w:r>
      <w:r w:rsidR="00182547">
        <w:rPr>
          <w:rFonts w:cs="B Zar" w:hint="cs"/>
          <w:sz w:val="26"/>
          <w:szCs w:val="26"/>
          <w:rtl/>
        </w:rPr>
        <w:t>‌</w:t>
      </w:r>
      <w:r w:rsidR="00D43B17">
        <w:rPr>
          <w:rFonts w:cs="B Zar" w:hint="cs"/>
          <w:sz w:val="26"/>
          <w:szCs w:val="26"/>
          <w:rtl/>
        </w:rPr>
        <w:t>داشت.</w:t>
      </w:r>
      <w:r w:rsidRPr="008F653A">
        <w:rPr>
          <w:rFonts w:cs="B Zar" w:hint="cs"/>
          <w:sz w:val="26"/>
          <w:szCs w:val="26"/>
          <w:rtl/>
        </w:rPr>
        <w:t xml:space="preserve"> به ادبيات انگليسي نيز علاق</w:t>
      </w:r>
      <w:r w:rsidR="00D43B17">
        <w:rPr>
          <w:rFonts w:cs="B Zar" w:hint="cs"/>
          <w:sz w:val="26"/>
          <w:szCs w:val="26"/>
          <w:rtl/>
        </w:rPr>
        <w:t>ه‌</w:t>
      </w:r>
      <w:r w:rsidRPr="008F653A">
        <w:rPr>
          <w:rFonts w:cs="B Zar" w:hint="cs"/>
          <w:sz w:val="26"/>
          <w:szCs w:val="26"/>
          <w:rtl/>
        </w:rPr>
        <w:t>مند بود. علاقه به ادبيات</w:t>
      </w:r>
      <w:r w:rsidR="00182547">
        <w:rPr>
          <w:rFonts w:cs="B Zar" w:hint="cs"/>
          <w:sz w:val="26"/>
          <w:szCs w:val="26"/>
          <w:rtl/>
        </w:rPr>
        <w:t>،</w:t>
      </w:r>
      <w:r w:rsidRPr="008F653A">
        <w:rPr>
          <w:rFonts w:cs="B Zar" w:hint="cs"/>
          <w:sz w:val="26"/>
          <w:szCs w:val="26"/>
          <w:rtl/>
        </w:rPr>
        <w:t xml:space="preserve"> موجب فصاحت بيان و قدرت زبان او </w:t>
      </w:r>
      <w:r w:rsidR="00D43B17">
        <w:rPr>
          <w:rFonts w:cs="B Zar" w:hint="cs"/>
          <w:sz w:val="26"/>
          <w:szCs w:val="26"/>
          <w:rtl/>
        </w:rPr>
        <w:t>ش</w:t>
      </w:r>
      <w:r w:rsidRPr="008F653A">
        <w:rPr>
          <w:rFonts w:cs="B Zar" w:hint="cs"/>
          <w:sz w:val="26"/>
          <w:szCs w:val="26"/>
          <w:rtl/>
        </w:rPr>
        <w:t>د؛ در حالي</w:t>
      </w:r>
      <w:r w:rsidR="00182547">
        <w:rPr>
          <w:rFonts w:cs="B Zar" w:hint="cs"/>
          <w:sz w:val="26"/>
          <w:szCs w:val="26"/>
          <w:rtl/>
        </w:rPr>
        <w:t xml:space="preserve"> </w:t>
      </w:r>
      <w:r w:rsidRPr="008F653A">
        <w:rPr>
          <w:rFonts w:cs="B Zar" w:hint="cs"/>
          <w:sz w:val="26"/>
          <w:szCs w:val="26"/>
          <w:rtl/>
        </w:rPr>
        <w:t>كه علاقه به فلسفه</w:t>
      </w:r>
      <w:r w:rsidR="00182547">
        <w:rPr>
          <w:rFonts w:cs="B Zar" w:hint="cs"/>
          <w:sz w:val="26"/>
          <w:szCs w:val="26"/>
          <w:rtl/>
        </w:rPr>
        <w:t>،</w:t>
      </w:r>
      <w:r w:rsidRPr="008F653A">
        <w:rPr>
          <w:rFonts w:cs="B Zar" w:hint="cs"/>
          <w:sz w:val="26"/>
          <w:szCs w:val="26"/>
          <w:rtl/>
        </w:rPr>
        <w:t xml:space="preserve"> انديشه</w:t>
      </w:r>
      <w:r w:rsidR="00182547">
        <w:rPr>
          <w:rFonts w:cs="B Zar" w:hint="cs"/>
          <w:sz w:val="26"/>
          <w:szCs w:val="26"/>
          <w:rtl/>
        </w:rPr>
        <w:t>‌</w:t>
      </w:r>
      <w:r w:rsidRPr="008F653A">
        <w:rPr>
          <w:rFonts w:cs="B Zar" w:hint="cs"/>
          <w:sz w:val="26"/>
          <w:szCs w:val="26"/>
          <w:rtl/>
        </w:rPr>
        <w:t>اش را ژرف</w:t>
      </w:r>
      <w:r w:rsidR="00182547">
        <w:rPr>
          <w:rFonts w:cs="B Zar" w:hint="cs"/>
          <w:sz w:val="26"/>
          <w:szCs w:val="26"/>
          <w:rtl/>
        </w:rPr>
        <w:t>‌</w:t>
      </w:r>
      <w:r w:rsidR="00A2089C">
        <w:rPr>
          <w:rFonts w:cs="B Zar" w:hint="cs"/>
          <w:sz w:val="26"/>
          <w:szCs w:val="26"/>
          <w:rtl/>
        </w:rPr>
        <w:t>تر ساخت؛</w:t>
      </w:r>
      <w:r w:rsidRPr="008F653A">
        <w:rPr>
          <w:rFonts w:cs="B Zar" w:hint="cs"/>
          <w:sz w:val="26"/>
          <w:szCs w:val="26"/>
          <w:rtl/>
        </w:rPr>
        <w:t xml:space="preserve"> </w:t>
      </w:r>
      <w:r w:rsidR="00A2089C">
        <w:rPr>
          <w:rFonts w:cs="B Zar" w:hint="cs"/>
          <w:sz w:val="26"/>
          <w:szCs w:val="26"/>
          <w:rtl/>
        </w:rPr>
        <w:t xml:space="preserve">و </w:t>
      </w:r>
      <w:r w:rsidRPr="008F653A">
        <w:rPr>
          <w:rFonts w:cs="B Zar" w:hint="cs"/>
          <w:sz w:val="26"/>
          <w:szCs w:val="26"/>
          <w:rtl/>
        </w:rPr>
        <w:t>شعر و موسيقي</w:t>
      </w:r>
      <w:r w:rsidR="00182547">
        <w:rPr>
          <w:rFonts w:cs="B Zar" w:hint="cs"/>
          <w:sz w:val="26"/>
          <w:szCs w:val="26"/>
          <w:rtl/>
        </w:rPr>
        <w:t>،</w:t>
      </w:r>
      <w:r w:rsidRPr="008F653A">
        <w:rPr>
          <w:rFonts w:cs="B Zar" w:hint="cs"/>
          <w:sz w:val="26"/>
          <w:szCs w:val="26"/>
          <w:rtl/>
        </w:rPr>
        <w:t xml:space="preserve"> او را زيباشناس ب</w:t>
      </w:r>
      <w:r w:rsidR="00182547">
        <w:rPr>
          <w:rFonts w:cs="B Zar" w:hint="cs"/>
          <w:sz w:val="26"/>
          <w:szCs w:val="26"/>
          <w:rtl/>
        </w:rPr>
        <w:t xml:space="preserve">ه </w:t>
      </w:r>
      <w:r w:rsidRPr="008F653A">
        <w:rPr>
          <w:rFonts w:cs="B Zar" w:hint="cs"/>
          <w:sz w:val="26"/>
          <w:szCs w:val="26"/>
          <w:rtl/>
        </w:rPr>
        <w:t xml:space="preserve">بار آورد </w:t>
      </w:r>
      <w:r w:rsidR="00182547">
        <w:rPr>
          <w:rFonts w:cs="B Zar" w:hint="cs"/>
          <w:sz w:val="26"/>
          <w:szCs w:val="26"/>
          <w:rtl/>
        </w:rPr>
        <w:t>تا</w:t>
      </w:r>
      <w:r w:rsidRPr="008F653A">
        <w:rPr>
          <w:rFonts w:cs="B Zar" w:hint="cs"/>
          <w:sz w:val="26"/>
          <w:szCs w:val="26"/>
          <w:rtl/>
        </w:rPr>
        <w:t xml:space="preserve"> بتواند ماهيت سمبل</w:t>
      </w:r>
      <w:r w:rsidR="00182547">
        <w:rPr>
          <w:rFonts w:cs="B Zar" w:hint="cs"/>
          <w:sz w:val="26"/>
          <w:szCs w:val="26"/>
          <w:rtl/>
        </w:rPr>
        <w:t>ی</w:t>
      </w:r>
      <w:r w:rsidRPr="008F653A">
        <w:rPr>
          <w:rFonts w:cs="B Zar" w:hint="cs"/>
          <w:sz w:val="26"/>
          <w:szCs w:val="26"/>
          <w:rtl/>
        </w:rPr>
        <w:t>ك شعا</w:t>
      </w:r>
      <w:r w:rsidR="00D43B17">
        <w:rPr>
          <w:rFonts w:cs="B Zar" w:hint="cs"/>
          <w:sz w:val="26"/>
          <w:szCs w:val="26"/>
          <w:rtl/>
        </w:rPr>
        <w:t>ئ</w:t>
      </w:r>
      <w:r w:rsidRPr="008F653A">
        <w:rPr>
          <w:rFonts w:cs="B Zar" w:hint="cs"/>
          <w:sz w:val="26"/>
          <w:szCs w:val="26"/>
          <w:rtl/>
        </w:rPr>
        <w:t>ر ديني را د</w:t>
      </w:r>
      <w:r w:rsidR="00D43B17">
        <w:rPr>
          <w:rFonts w:cs="B Zar" w:hint="cs"/>
          <w:sz w:val="26"/>
          <w:szCs w:val="26"/>
          <w:rtl/>
        </w:rPr>
        <w:t>ر</w:t>
      </w:r>
      <w:r w:rsidRPr="008F653A">
        <w:rPr>
          <w:rFonts w:cs="B Zar" w:hint="cs"/>
          <w:sz w:val="26"/>
          <w:szCs w:val="26"/>
          <w:rtl/>
        </w:rPr>
        <w:t>يابد.</w:t>
      </w:r>
    </w:p>
    <w:p w:rsidR="00527CF7" w:rsidRPr="008F653A" w:rsidP="00A2089C">
      <w:pPr>
        <w:bidi/>
        <w:spacing w:after="120" w:line="380" w:lineRule="exact"/>
        <w:ind w:left="0" w:right="0" w:firstLine="284"/>
        <w:jc w:val="both"/>
        <w:rPr>
          <w:rFonts w:cs="B Zar"/>
          <w:sz w:val="26"/>
          <w:szCs w:val="26"/>
          <w:rtl/>
        </w:rPr>
      </w:pPr>
      <w:r w:rsidRPr="00182547">
        <w:rPr>
          <w:rFonts w:cs="B Zar" w:hint="cs"/>
          <w:spacing w:val="-10"/>
          <w:sz w:val="26"/>
          <w:szCs w:val="26"/>
          <w:rtl/>
        </w:rPr>
        <w:t>در نوامبر سال 1881، وقتي وويکاناند در دوره</w:t>
      </w:r>
      <w:r w:rsidRPr="00182547" w:rsidR="00182547">
        <w:rPr>
          <w:rFonts w:cs="B Zar" w:hint="cs"/>
          <w:spacing w:val="-10"/>
          <w:sz w:val="26"/>
          <w:szCs w:val="26"/>
          <w:rtl/>
        </w:rPr>
        <w:t>‌ی</w:t>
      </w:r>
      <w:r w:rsidRPr="00182547">
        <w:rPr>
          <w:rFonts w:cs="B Zar" w:hint="cs"/>
          <w:spacing w:val="-10"/>
          <w:sz w:val="26"/>
          <w:szCs w:val="26"/>
          <w:rtl/>
        </w:rPr>
        <w:t xml:space="preserve"> متوسطه </w:t>
      </w:r>
      <w:r w:rsidRPr="00182547">
        <w:rPr>
          <w:rFonts w:ascii="Times New Roman" w:hAnsi="Times New Roman" w:cs="B Zar"/>
          <w:spacing w:val="-10"/>
        </w:rPr>
        <w:t>(FA)</w:t>
      </w:r>
      <w:r w:rsidR="00A2089C">
        <w:rPr>
          <w:rFonts w:cs="B Zar" w:hint="cs"/>
          <w:spacing w:val="-10"/>
          <w:sz w:val="26"/>
          <w:szCs w:val="26"/>
          <w:rtl/>
        </w:rPr>
        <w:t xml:space="preserve"> بود، با راما</w:t>
      </w:r>
      <w:r w:rsidRPr="00182547">
        <w:rPr>
          <w:rFonts w:cs="B Zar" w:hint="cs"/>
          <w:spacing w:val="-10"/>
          <w:sz w:val="26"/>
          <w:szCs w:val="26"/>
          <w:rtl/>
        </w:rPr>
        <w:t>كريشنا ديدار كرد. اين ملاقات در خانه</w:t>
      </w:r>
      <w:r w:rsidRPr="00182547" w:rsidR="00182547">
        <w:rPr>
          <w:rFonts w:cs="B Zar" w:hint="cs"/>
          <w:spacing w:val="-10"/>
          <w:sz w:val="26"/>
          <w:szCs w:val="26"/>
          <w:rtl/>
        </w:rPr>
        <w:t>‌ی</w:t>
      </w:r>
      <w:r w:rsidRPr="00182547">
        <w:rPr>
          <w:rFonts w:cs="B Zar" w:hint="cs"/>
          <w:spacing w:val="-10"/>
          <w:sz w:val="26"/>
          <w:szCs w:val="26"/>
          <w:rtl/>
        </w:rPr>
        <w:t xml:space="preserve"> سريند</w:t>
      </w:r>
      <w:r w:rsidR="00A2089C">
        <w:rPr>
          <w:rFonts w:cs="B Zar" w:hint="cs"/>
          <w:spacing w:val="-10"/>
          <w:sz w:val="26"/>
          <w:szCs w:val="26"/>
          <w:rtl/>
        </w:rPr>
        <w:t xml:space="preserve"> </w:t>
      </w:r>
      <w:r w:rsidRPr="00182547">
        <w:rPr>
          <w:rFonts w:cs="B Zar" w:hint="cs"/>
          <w:spacing w:val="-10"/>
          <w:sz w:val="26"/>
          <w:szCs w:val="26"/>
          <w:rtl/>
        </w:rPr>
        <w:t>رنات مترا</w:t>
      </w:r>
      <w:r w:rsidRPr="00D43B17">
        <w:rPr>
          <w:rFonts w:ascii="Times New Roman" w:hAnsi="Times New Roman" w:cs="Times New Roman"/>
          <w:spacing w:val="-10"/>
          <w:sz w:val="24"/>
          <w:szCs w:val="24"/>
        </w:rPr>
        <w:t>(</w:t>
      </w:r>
      <w:r w:rsidRPr="00A2089C">
        <w:rPr>
          <w:rFonts w:ascii="Times New Roman" w:hAnsi="Times New Roman" w:cs="B Zar"/>
          <w:spacing w:val="-10"/>
          <w:sz w:val="24"/>
          <w:szCs w:val="24"/>
        </w:rPr>
        <w:t>Surebdra Nath Mitra</w:t>
      </w:r>
      <w:r w:rsidRPr="00D43B17">
        <w:rPr>
          <w:rFonts w:ascii="Times New Roman" w:hAnsi="Times New Roman" w:cs="Times New Roman"/>
          <w:spacing w:val="-10"/>
          <w:sz w:val="24"/>
          <w:szCs w:val="24"/>
        </w:rPr>
        <w:t>)</w:t>
      </w:r>
      <w:r w:rsidRPr="00182547">
        <w:rPr>
          <w:rFonts w:cs="B Zar"/>
          <w:spacing w:val="-10"/>
          <w:sz w:val="26"/>
        </w:rPr>
        <w:t xml:space="preserve"> </w:t>
      </w:r>
      <w:r w:rsidRPr="00182547">
        <w:rPr>
          <w:rFonts w:cs="B Zar" w:hint="cs"/>
          <w:spacing w:val="-10"/>
          <w:sz w:val="26"/>
          <w:rtl/>
        </w:rPr>
        <w:t xml:space="preserve"> </w:t>
      </w:r>
      <w:r w:rsidRPr="00182547">
        <w:rPr>
          <w:rFonts w:cs="B Zar" w:hint="cs"/>
          <w:spacing w:val="-10"/>
          <w:sz w:val="26"/>
          <w:szCs w:val="26"/>
          <w:rtl/>
        </w:rPr>
        <w:t>صورت گرفت.</w:t>
      </w:r>
      <w:r w:rsidRPr="008F653A">
        <w:rPr>
          <w:rFonts w:cs="B Zar" w:hint="cs"/>
          <w:sz w:val="26"/>
          <w:szCs w:val="26"/>
          <w:rtl/>
        </w:rPr>
        <w:t xml:space="preserve"> در جلسه</w:t>
      </w:r>
      <w:r w:rsidR="00182547">
        <w:rPr>
          <w:rFonts w:cs="B Zar" w:hint="cs"/>
          <w:sz w:val="26"/>
          <w:szCs w:val="26"/>
          <w:rtl/>
        </w:rPr>
        <w:t>‌ی</w:t>
      </w:r>
      <w:r w:rsidRPr="008F653A">
        <w:rPr>
          <w:rFonts w:cs="B Zar" w:hint="cs"/>
          <w:sz w:val="26"/>
          <w:szCs w:val="26"/>
          <w:rtl/>
        </w:rPr>
        <w:t xml:space="preserve"> كلاس ادبيات انگليسي، پرفسور هاستي </w:t>
      </w:r>
      <w:r w:rsidRPr="00D43B17">
        <w:rPr>
          <w:rFonts w:ascii="Times New Roman" w:hAnsi="Times New Roman" w:cs="B Zar"/>
          <w:sz w:val="24"/>
          <w:szCs w:val="24"/>
        </w:rPr>
        <w:t>(Hast</w:t>
      </w:r>
      <w:r w:rsidRPr="00D43B17">
        <w:rPr>
          <w:rFonts w:ascii="Times New Roman" w:hAnsi="Times New Roman" w:cs="B Zar"/>
          <w:sz w:val="24"/>
          <w:szCs w:val="24"/>
        </w:rPr>
        <w:t>ie)</w:t>
      </w:r>
      <w:r w:rsidRPr="008F653A">
        <w:rPr>
          <w:rFonts w:cs="B Zar" w:hint="cs"/>
          <w:sz w:val="26"/>
          <w:szCs w:val="26"/>
          <w:rtl/>
        </w:rPr>
        <w:t xml:space="preserve"> ضمن شرح اشعار «ورد سورث» گفت: «طبيعت</w:t>
      </w:r>
      <w:r w:rsidR="00661B71">
        <w:rPr>
          <w:rFonts w:cs="B Zar" w:hint="cs"/>
          <w:sz w:val="26"/>
          <w:szCs w:val="26"/>
          <w:rtl/>
        </w:rPr>
        <w:t>،</w:t>
      </w:r>
      <w:r w:rsidRPr="008F653A">
        <w:rPr>
          <w:rFonts w:cs="B Zar" w:hint="cs"/>
          <w:sz w:val="26"/>
          <w:szCs w:val="26"/>
          <w:rtl/>
        </w:rPr>
        <w:t xml:space="preserve"> گاه اين شاعر بزرگ را به خلسه در مي</w:t>
      </w:r>
      <w:r w:rsidR="00182547">
        <w:rPr>
          <w:rFonts w:cs="B Zar" w:hint="cs"/>
          <w:sz w:val="26"/>
          <w:szCs w:val="26"/>
          <w:rtl/>
        </w:rPr>
        <w:t>‌</w:t>
      </w:r>
      <w:r w:rsidRPr="008F653A">
        <w:rPr>
          <w:rFonts w:cs="B Zar" w:hint="cs"/>
          <w:sz w:val="26"/>
          <w:szCs w:val="26"/>
          <w:rtl/>
        </w:rPr>
        <w:t xml:space="preserve">آورد». سپس اضافه كرد: «در حال </w:t>
      </w:r>
      <w:r w:rsidR="00D43B17">
        <w:rPr>
          <w:rFonts w:cs="B Zar" w:hint="cs"/>
          <w:sz w:val="26"/>
          <w:szCs w:val="26"/>
          <w:rtl/>
        </w:rPr>
        <w:t>حاضر تنها يك عارف را در جهان مي‌</w:t>
      </w:r>
      <w:r w:rsidRPr="008F653A">
        <w:rPr>
          <w:rFonts w:cs="B Zar" w:hint="cs"/>
          <w:sz w:val="26"/>
          <w:szCs w:val="26"/>
          <w:rtl/>
        </w:rPr>
        <w:t>شناسيم كه ذا</w:t>
      </w:r>
      <w:r w:rsidR="00A2089C">
        <w:rPr>
          <w:rFonts w:cs="B Zar" w:hint="cs"/>
          <w:sz w:val="26"/>
          <w:szCs w:val="26"/>
          <w:rtl/>
        </w:rPr>
        <w:t>ئ</w:t>
      </w:r>
      <w:r w:rsidRPr="008F653A">
        <w:rPr>
          <w:rFonts w:cs="B Zar" w:hint="cs"/>
          <w:sz w:val="26"/>
          <w:szCs w:val="26"/>
          <w:rtl/>
        </w:rPr>
        <w:t>قه</w:t>
      </w:r>
      <w:r w:rsidR="00661B71">
        <w:rPr>
          <w:rFonts w:cs="B Zar" w:hint="cs"/>
          <w:sz w:val="26"/>
          <w:szCs w:val="26"/>
          <w:rtl/>
        </w:rPr>
        <w:t>‌ی</w:t>
      </w:r>
      <w:r w:rsidR="00A2089C">
        <w:rPr>
          <w:rFonts w:cs="B Zar" w:hint="cs"/>
          <w:sz w:val="26"/>
          <w:szCs w:val="26"/>
          <w:rtl/>
        </w:rPr>
        <w:t xml:space="preserve"> خلسه را چشيده است». سپس از راما</w:t>
      </w:r>
      <w:r w:rsidRPr="008F653A">
        <w:rPr>
          <w:rFonts w:cs="B Zar" w:hint="cs"/>
          <w:sz w:val="26"/>
          <w:szCs w:val="26"/>
          <w:rtl/>
        </w:rPr>
        <w:t>كريشنا نام برد. ملاحظه</w:t>
      </w:r>
      <w:r w:rsidR="00661B71">
        <w:rPr>
          <w:rFonts w:cs="B Zar" w:hint="cs"/>
          <w:sz w:val="26"/>
          <w:szCs w:val="26"/>
          <w:rtl/>
        </w:rPr>
        <w:t>‌ی</w:t>
      </w:r>
      <w:r w:rsidRPr="008F653A">
        <w:rPr>
          <w:rFonts w:cs="B Zar" w:hint="cs"/>
          <w:sz w:val="26"/>
          <w:szCs w:val="26"/>
          <w:rtl/>
        </w:rPr>
        <w:t xml:space="preserve"> استاد انگليسي وويکاناند را ب</w:t>
      </w:r>
      <w:r w:rsidR="00661B71">
        <w:rPr>
          <w:rFonts w:cs="B Zar" w:hint="cs"/>
          <w:sz w:val="26"/>
          <w:szCs w:val="26"/>
          <w:rtl/>
        </w:rPr>
        <w:t xml:space="preserve">ه </w:t>
      </w:r>
      <w:r w:rsidRPr="008F653A">
        <w:rPr>
          <w:rFonts w:cs="B Zar" w:hint="cs"/>
          <w:sz w:val="26"/>
          <w:szCs w:val="26"/>
          <w:rtl/>
        </w:rPr>
        <w:t>ياد مقاله</w:t>
      </w:r>
      <w:r w:rsidR="00661B71">
        <w:rPr>
          <w:rFonts w:cs="B Zar" w:hint="cs"/>
          <w:sz w:val="26"/>
          <w:szCs w:val="26"/>
          <w:rtl/>
        </w:rPr>
        <w:t>‌ی</w:t>
      </w:r>
      <w:r w:rsidRPr="008F653A">
        <w:rPr>
          <w:rFonts w:cs="B Zar" w:hint="cs"/>
          <w:sz w:val="26"/>
          <w:szCs w:val="26"/>
          <w:rtl/>
        </w:rPr>
        <w:t xml:space="preserve"> كيشب چندر سين انداخت كه </w:t>
      </w:r>
      <w:r w:rsidR="00A2089C">
        <w:rPr>
          <w:rFonts w:cs="B Zar" w:hint="cs"/>
          <w:sz w:val="26"/>
          <w:szCs w:val="26"/>
          <w:rtl/>
        </w:rPr>
        <w:t>از راما</w:t>
      </w:r>
      <w:r w:rsidR="00D43B17">
        <w:rPr>
          <w:rFonts w:cs="B Zar" w:hint="cs"/>
          <w:sz w:val="26"/>
          <w:szCs w:val="26"/>
          <w:rtl/>
        </w:rPr>
        <w:t>كريشنا سخن گفته بود.</w:t>
      </w:r>
      <w:r w:rsidRPr="008F653A">
        <w:rPr>
          <w:rFonts w:cs="B Zar" w:hint="cs"/>
          <w:sz w:val="26"/>
          <w:szCs w:val="26"/>
          <w:rtl/>
        </w:rPr>
        <w:t xml:space="preserve"> وويکاناند تصميم گرفت عارف مزبور را شخصاً ببيند. در آن زمان وويکاناند تحت تأثير فلسفه</w:t>
      </w:r>
      <w:r w:rsidR="00661B71">
        <w:rPr>
          <w:rFonts w:cs="B Zar" w:hint="cs"/>
          <w:sz w:val="26"/>
          <w:szCs w:val="26"/>
          <w:rtl/>
        </w:rPr>
        <w:t>‌ی</w:t>
      </w:r>
      <w:r w:rsidRPr="008F653A">
        <w:rPr>
          <w:rFonts w:cs="B Zar" w:hint="cs"/>
          <w:sz w:val="26"/>
          <w:szCs w:val="26"/>
          <w:rtl/>
        </w:rPr>
        <w:t xml:space="preserve"> غرب و مبتلا به شكاكيت، راسيوناليسم و ليبر</w:t>
      </w:r>
      <w:r w:rsidR="00D43B17">
        <w:rPr>
          <w:rFonts w:cs="B Zar" w:hint="cs"/>
          <w:sz w:val="26"/>
          <w:szCs w:val="26"/>
          <w:rtl/>
        </w:rPr>
        <w:t>اليسم غربي بود و كرامات و عرفان‌</w:t>
      </w:r>
      <w:r w:rsidRPr="008F653A">
        <w:rPr>
          <w:rFonts w:cs="B Zar" w:hint="cs"/>
          <w:sz w:val="26"/>
          <w:szCs w:val="26"/>
          <w:rtl/>
        </w:rPr>
        <w:t>مآبي را اغفال مردم مي</w:t>
      </w:r>
      <w:r w:rsidR="00661B71">
        <w:rPr>
          <w:rFonts w:cs="B Zar" w:hint="cs"/>
          <w:sz w:val="26"/>
          <w:szCs w:val="26"/>
          <w:rtl/>
        </w:rPr>
        <w:t>‌</w:t>
      </w:r>
      <w:r w:rsidRPr="008F653A">
        <w:rPr>
          <w:rFonts w:cs="B Zar" w:hint="cs"/>
          <w:sz w:val="26"/>
          <w:szCs w:val="26"/>
          <w:rtl/>
        </w:rPr>
        <w:t>دانست. به خود اعتماد كامل داشت و يك ذره احتمال نمي</w:t>
      </w:r>
      <w:r w:rsidR="00661B71">
        <w:rPr>
          <w:rFonts w:cs="B Zar" w:hint="cs"/>
          <w:sz w:val="26"/>
          <w:szCs w:val="26"/>
          <w:rtl/>
        </w:rPr>
        <w:t>‌</w:t>
      </w:r>
      <w:r w:rsidRPr="008F653A">
        <w:rPr>
          <w:rFonts w:cs="B Zar" w:hint="cs"/>
          <w:sz w:val="26"/>
          <w:szCs w:val="26"/>
          <w:rtl/>
        </w:rPr>
        <w:t>داد در مقابل عارف دكشنيشور از پا درآيد. چيزي كه ات</w:t>
      </w:r>
      <w:r w:rsidR="00D43B17">
        <w:rPr>
          <w:rFonts w:cs="B Zar" w:hint="cs"/>
          <w:sz w:val="26"/>
          <w:szCs w:val="26"/>
          <w:rtl/>
        </w:rPr>
        <w:t>فاق افتاد غير</w:t>
      </w:r>
      <w:r w:rsidRPr="008F653A">
        <w:rPr>
          <w:rFonts w:cs="B Zar" w:hint="cs"/>
          <w:sz w:val="26"/>
          <w:szCs w:val="26"/>
          <w:rtl/>
        </w:rPr>
        <w:t>منتظره به نظر مي</w:t>
      </w:r>
      <w:r w:rsidR="00EB4334">
        <w:rPr>
          <w:rFonts w:cs="B Zar" w:hint="cs"/>
          <w:sz w:val="26"/>
          <w:szCs w:val="26"/>
          <w:rtl/>
        </w:rPr>
        <w:t>‌</w:t>
      </w:r>
      <w:r w:rsidRPr="008F653A">
        <w:rPr>
          <w:rFonts w:cs="B Zar" w:hint="cs"/>
          <w:sz w:val="26"/>
          <w:szCs w:val="26"/>
          <w:rtl/>
        </w:rPr>
        <w:t>رسد. در اولين ديدار، وويکاناند ت</w:t>
      </w:r>
      <w:r w:rsidR="00A2089C">
        <w:rPr>
          <w:rFonts w:cs="B Zar" w:hint="cs"/>
          <w:sz w:val="26"/>
          <w:szCs w:val="26"/>
          <w:rtl/>
        </w:rPr>
        <w:t>حت تأثير راما</w:t>
      </w:r>
      <w:r w:rsidR="00D43B17">
        <w:rPr>
          <w:rFonts w:cs="B Zar" w:hint="cs"/>
          <w:sz w:val="26"/>
          <w:szCs w:val="26"/>
          <w:rtl/>
        </w:rPr>
        <w:t>كريشنا قرار نگرفت</w:t>
      </w:r>
      <w:r w:rsidR="00A2089C">
        <w:rPr>
          <w:rFonts w:cs="B Zar" w:hint="cs"/>
          <w:sz w:val="26"/>
          <w:szCs w:val="26"/>
          <w:rtl/>
        </w:rPr>
        <w:t xml:space="preserve"> و در عوض راما</w:t>
      </w:r>
      <w:r w:rsidRPr="008F653A">
        <w:rPr>
          <w:rFonts w:cs="B Zar" w:hint="cs"/>
          <w:sz w:val="26"/>
          <w:szCs w:val="26"/>
          <w:rtl/>
        </w:rPr>
        <w:t>كريشنا از جوان خواست براي ديدارش پيش او بيايد. وويکاناند نيز تعارفاً وعده كرد، اما به آن عمل نكرد.</w:t>
      </w:r>
    </w:p>
    <w:p w:rsidR="00527CF7" w:rsidRPr="008F653A" w:rsidP="009E20E3">
      <w:pPr>
        <w:widowControl w:val="0"/>
        <w:bidi/>
        <w:spacing w:after="120" w:line="380" w:lineRule="exact"/>
        <w:ind w:left="0" w:right="0" w:firstLine="284"/>
        <w:jc w:val="both"/>
        <w:rPr>
          <w:rFonts w:cs="B Zar"/>
          <w:sz w:val="26"/>
          <w:szCs w:val="26"/>
          <w:rtl/>
        </w:rPr>
      </w:pPr>
      <w:r w:rsidRPr="008F653A">
        <w:rPr>
          <w:rFonts w:cs="B Zar" w:hint="cs"/>
          <w:sz w:val="26"/>
          <w:szCs w:val="26"/>
          <w:rtl/>
        </w:rPr>
        <w:t>هنوز وويکاناند ليسانس نگرفته بود كه دگرگوني ديگري در درون او صورت گرفت. ناگهان از دانش اكتسابي و علم كتابي بيزار شد. كتاب</w:t>
      </w:r>
      <w:r w:rsidR="00B91C87">
        <w:rPr>
          <w:rFonts w:cs="B Zar" w:hint="cs"/>
          <w:sz w:val="26"/>
          <w:szCs w:val="26"/>
          <w:rtl/>
        </w:rPr>
        <w:t>‌</w:t>
      </w:r>
      <w:r w:rsidRPr="008F653A">
        <w:rPr>
          <w:rFonts w:cs="B Zar" w:hint="cs"/>
          <w:sz w:val="26"/>
          <w:szCs w:val="26"/>
          <w:rtl/>
        </w:rPr>
        <w:t>هاي قطور چه فا</w:t>
      </w:r>
      <w:r w:rsidR="00B91C87">
        <w:rPr>
          <w:rFonts w:cs="B Zar" w:hint="cs"/>
          <w:sz w:val="26"/>
          <w:szCs w:val="26"/>
          <w:rtl/>
        </w:rPr>
        <w:t>ی</w:t>
      </w:r>
      <w:r w:rsidRPr="008F653A">
        <w:rPr>
          <w:rFonts w:cs="B Zar" w:hint="cs"/>
          <w:sz w:val="26"/>
          <w:szCs w:val="26"/>
          <w:rtl/>
        </w:rPr>
        <w:t>ده دارد اگر انسان مست</w:t>
      </w:r>
      <w:r w:rsidR="00F012C3">
        <w:rPr>
          <w:rFonts w:cs="B Zar" w:hint="cs"/>
          <w:sz w:val="26"/>
          <w:szCs w:val="26"/>
          <w:rtl/>
        </w:rPr>
        <w:t>قيماً حق را اشراق نكند؟ زحمت جمع‌</w:t>
      </w:r>
      <w:r w:rsidRPr="008F653A">
        <w:rPr>
          <w:rFonts w:cs="B Zar" w:hint="cs"/>
          <w:sz w:val="26"/>
          <w:szCs w:val="26"/>
          <w:rtl/>
        </w:rPr>
        <w:t>آوري مدارك تحصيلي براي چيست</w:t>
      </w:r>
      <w:r w:rsidR="00F012C3">
        <w:rPr>
          <w:rFonts w:cs="B Zar" w:hint="cs"/>
          <w:sz w:val="26"/>
          <w:szCs w:val="26"/>
          <w:rtl/>
        </w:rPr>
        <w:t>،</w:t>
      </w:r>
      <w:r w:rsidRPr="008F653A">
        <w:rPr>
          <w:rFonts w:cs="B Zar" w:hint="cs"/>
          <w:sz w:val="26"/>
          <w:szCs w:val="26"/>
          <w:rtl/>
        </w:rPr>
        <w:t xml:space="preserve"> اگر انسان هدف زندگي خويش را ب</w:t>
      </w:r>
      <w:r w:rsidR="00B91C87">
        <w:rPr>
          <w:rFonts w:cs="B Zar" w:hint="cs"/>
          <w:sz w:val="26"/>
          <w:szCs w:val="26"/>
          <w:rtl/>
        </w:rPr>
        <w:t xml:space="preserve">ه </w:t>
      </w:r>
      <w:r w:rsidRPr="008F653A">
        <w:rPr>
          <w:rFonts w:cs="B Zar" w:hint="cs"/>
          <w:sz w:val="26"/>
          <w:szCs w:val="26"/>
          <w:rtl/>
        </w:rPr>
        <w:t xml:space="preserve">دست نياورد؟ وويکاناند براي تسكين روحي خود به سازمان برهمو ساماج متوسل </w:t>
      </w:r>
      <w:r w:rsidR="00F012C3">
        <w:rPr>
          <w:rFonts w:cs="B Zar" w:hint="cs"/>
          <w:sz w:val="26"/>
          <w:szCs w:val="26"/>
          <w:rtl/>
        </w:rPr>
        <w:t>شد. برهمو ساماج يگانه سازمان جا</w:t>
      </w:r>
      <w:r w:rsidRPr="008F653A">
        <w:rPr>
          <w:rFonts w:cs="B Zar" w:hint="cs"/>
          <w:sz w:val="26"/>
          <w:szCs w:val="26"/>
          <w:rtl/>
        </w:rPr>
        <w:t>افتاده</w:t>
      </w:r>
      <w:r w:rsidR="00B91C87">
        <w:rPr>
          <w:rFonts w:cs="B Zar" w:hint="cs"/>
          <w:sz w:val="26"/>
          <w:szCs w:val="26"/>
          <w:rtl/>
        </w:rPr>
        <w:t>‌ی</w:t>
      </w:r>
      <w:r w:rsidRPr="008F653A">
        <w:rPr>
          <w:rFonts w:cs="B Zar" w:hint="cs"/>
          <w:sz w:val="26"/>
          <w:szCs w:val="26"/>
          <w:rtl/>
        </w:rPr>
        <w:t xml:space="preserve"> مذهبي بنگال بود</w:t>
      </w:r>
      <w:r w:rsidR="00B91C87">
        <w:rPr>
          <w:rFonts w:cs="B Zar" w:hint="cs"/>
          <w:sz w:val="26"/>
          <w:szCs w:val="26"/>
          <w:rtl/>
        </w:rPr>
        <w:t xml:space="preserve"> و</w:t>
      </w:r>
      <w:r w:rsidRPr="008F653A">
        <w:rPr>
          <w:rFonts w:cs="B Zar" w:hint="cs"/>
          <w:sz w:val="26"/>
          <w:szCs w:val="26"/>
          <w:rtl/>
        </w:rPr>
        <w:t xml:space="preserve"> جاذبه</w:t>
      </w:r>
      <w:r w:rsidR="00B91C87">
        <w:rPr>
          <w:rFonts w:cs="B Zar" w:hint="cs"/>
          <w:sz w:val="26"/>
          <w:szCs w:val="26"/>
          <w:rtl/>
        </w:rPr>
        <w:t>‌ی</w:t>
      </w:r>
      <w:r w:rsidRPr="008F653A">
        <w:rPr>
          <w:rFonts w:cs="B Zar" w:hint="cs"/>
          <w:sz w:val="26"/>
          <w:szCs w:val="26"/>
          <w:rtl/>
        </w:rPr>
        <w:t xml:space="preserve"> زيادي داشت</w:t>
      </w:r>
      <w:r w:rsidR="00B91C87">
        <w:rPr>
          <w:rFonts w:cs="B Zar" w:hint="cs"/>
          <w:sz w:val="26"/>
          <w:szCs w:val="26"/>
          <w:rtl/>
        </w:rPr>
        <w:t>.</w:t>
      </w:r>
      <w:r w:rsidR="00F012C3">
        <w:rPr>
          <w:rFonts w:cs="B Zar" w:hint="cs"/>
          <w:sz w:val="26"/>
          <w:szCs w:val="26"/>
          <w:rtl/>
        </w:rPr>
        <w:t xml:space="preserve"> بتدريج</w:t>
      </w:r>
      <w:r w:rsidRPr="008F653A">
        <w:rPr>
          <w:rFonts w:cs="B Zar" w:hint="cs"/>
          <w:sz w:val="26"/>
          <w:szCs w:val="26"/>
          <w:rtl/>
        </w:rPr>
        <w:t xml:space="preserve"> به عضويت سازمان مزبور درآمد. رهبر برهمو ساماج، «كيشب چندرسين»، ميان جوانان بسيار محبوبيت داشت. كيشب</w:t>
      </w:r>
      <w:r w:rsidR="00B91C87">
        <w:rPr>
          <w:rFonts w:cs="B Zar" w:hint="cs"/>
          <w:sz w:val="26"/>
          <w:szCs w:val="26"/>
          <w:rtl/>
        </w:rPr>
        <w:t>،</w:t>
      </w:r>
      <w:r w:rsidRPr="008F653A">
        <w:rPr>
          <w:rFonts w:cs="B Zar" w:hint="cs"/>
          <w:sz w:val="26"/>
          <w:szCs w:val="26"/>
          <w:rtl/>
        </w:rPr>
        <w:t xml:space="preserve"> هم انديشمندي توانا بود </w:t>
      </w:r>
      <w:r w:rsidR="009E20E3">
        <w:rPr>
          <w:rFonts w:cs="B Zar" w:hint="cs"/>
          <w:sz w:val="26"/>
          <w:szCs w:val="26"/>
          <w:rtl/>
        </w:rPr>
        <w:t xml:space="preserve">و </w:t>
      </w:r>
      <w:r w:rsidRPr="008F653A">
        <w:rPr>
          <w:rFonts w:cs="B Zar" w:hint="cs"/>
          <w:sz w:val="26"/>
          <w:szCs w:val="26"/>
          <w:rtl/>
        </w:rPr>
        <w:t>هم سخنراني كم نظير</w:t>
      </w:r>
      <w:r w:rsidR="00B91C87">
        <w:rPr>
          <w:rFonts w:cs="B Zar" w:hint="cs"/>
          <w:sz w:val="26"/>
          <w:szCs w:val="26"/>
          <w:rtl/>
        </w:rPr>
        <w:t>.</w:t>
      </w:r>
      <w:r w:rsidR="00F012C3">
        <w:rPr>
          <w:rFonts w:cs="B Zar" w:hint="cs"/>
          <w:sz w:val="26"/>
          <w:szCs w:val="26"/>
          <w:rtl/>
        </w:rPr>
        <w:t xml:space="preserve"> افكار وي بكر و چه بسا بدعت‌</w:t>
      </w:r>
      <w:r w:rsidR="009E20E3">
        <w:rPr>
          <w:rFonts w:cs="B Zar" w:hint="cs"/>
          <w:sz w:val="26"/>
          <w:szCs w:val="26"/>
          <w:rtl/>
        </w:rPr>
        <w:t>آميز بود (از هر جهت</w:t>
      </w:r>
      <w:r w:rsidRPr="008F653A">
        <w:rPr>
          <w:rFonts w:cs="B Zar" w:hint="cs"/>
          <w:sz w:val="26"/>
          <w:szCs w:val="26"/>
          <w:rtl/>
        </w:rPr>
        <w:t xml:space="preserve"> با دكتر شريعتي در دهه هفتاد در ايران قابل مقايسه </w:t>
      </w:r>
      <w:r w:rsidR="00B91C87">
        <w:rPr>
          <w:rFonts w:cs="B Zar" w:hint="cs"/>
          <w:sz w:val="26"/>
          <w:szCs w:val="26"/>
          <w:rtl/>
        </w:rPr>
        <w:t>است</w:t>
      </w:r>
      <w:r w:rsidR="00F012C3">
        <w:rPr>
          <w:rFonts w:cs="B Zar" w:hint="cs"/>
          <w:sz w:val="26"/>
          <w:szCs w:val="26"/>
          <w:rtl/>
        </w:rPr>
        <w:t>). همچنان‌</w:t>
      </w:r>
      <w:r w:rsidRPr="008F653A">
        <w:rPr>
          <w:rFonts w:cs="B Zar" w:hint="cs"/>
          <w:sz w:val="26"/>
          <w:szCs w:val="26"/>
          <w:rtl/>
        </w:rPr>
        <w:t>كه و</w:t>
      </w:r>
      <w:r w:rsidR="009E20E3">
        <w:rPr>
          <w:rFonts w:cs="B Zar" w:hint="cs"/>
          <w:sz w:val="26"/>
          <w:szCs w:val="26"/>
          <w:rtl/>
        </w:rPr>
        <w:t>ويکاناند رموز عرفاني را از راما</w:t>
      </w:r>
      <w:r w:rsidRPr="008F653A">
        <w:rPr>
          <w:rFonts w:cs="B Zar" w:hint="cs"/>
          <w:sz w:val="26"/>
          <w:szCs w:val="26"/>
          <w:rtl/>
        </w:rPr>
        <w:t>كريشنا ياد گرفت، سبك سخنراني و انديشيدن را از كيشب چندرسين فرا گرفت. توفي</w:t>
      </w:r>
      <w:r w:rsidR="00F012C3">
        <w:rPr>
          <w:rFonts w:cs="B Zar" w:hint="cs"/>
          <w:sz w:val="26"/>
          <w:szCs w:val="26"/>
          <w:rtl/>
        </w:rPr>
        <w:t>ق عظيم وي در آن بود كه</w:t>
      </w:r>
      <w:r w:rsidRPr="008F653A">
        <w:rPr>
          <w:rFonts w:cs="B Zar" w:hint="cs"/>
          <w:sz w:val="26"/>
          <w:szCs w:val="26"/>
          <w:rtl/>
        </w:rPr>
        <w:t xml:space="preserve"> ويژگي</w:t>
      </w:r>
      <w:r w:rsidR="00B91C87">
        <w:rPr>
          <w:rFonts w:cs="B Zar" w:hint="cs"/>
          <w:sz w:val="26"/>
          <w:szCs w:val="26"/>
          <w:rtl/>
        </w:rPr>
        <w:t>‌</w:t>
      </w:r>
      <w:r w:rsidR="009E20E3">
        <w:rPr>
          <w:rFonts w:cs="B Zar" w:hint="cs"/>
          <w:sz w:val="26"/>
          <w:szCs w:val="26"/>
          <w:rtl/>
        </w:rPr>
        <w:t>هاي راما</w:t>
      </w:r>
      <w:r w:rsidRPr="008F653A">
        <w:rPr>
          <w:rFonts w:cs="B Zar" w:hint="cs"/>
          <w:sz w:val="26"/>
          <w:szCs w:val="26"/>
          <w:rtl/>
        </w:rPr>
        <w:t>كريشنا و كيشب را يك</w:t>
      </w:r>
      <w:r w:rsidR="00B91C87">
        <w:rPr>
          <w:rFonts w:cs="B Zar" w:hint="cs"/>
          <w:sz w:val="26"/>
          <w:szCs w:val="26"/>
          <w:rtl/>
        </w:rPr>
        <w:t xml:space="preserve"> </w:t>
      </w:r>
      <w:r w:rsidRPr="008F653A">
        <w:rPr>
          <w:rFonts w:cs="B Zar" w:hint="cs"/>
          <w:sz w:val="26"/>
          <w:szCs w:val="26"/>
          <w:rtl/>
        </w:rPr>
        <w:t>جا در خود داشت. سازمان برهمو سام</w:t>
      </w:r>
      <w:r w:rsidR="00F012C3">
        <w:rPr>
          <w:rFonts w:cs="B Zar" w:hint="cs"/>
          <w:sz w:val="26"/>
          <w:szCs w:val="26"/>
          <w:rtl/>
        </w:rPr>
        <w:t>اج از آغاز عليه خرافات ديني، بت‌</w:t>
      </w:r>
      <w:r w:rsidRPr="008F653A">
        <w:rPr>
          <w:rFonts w:cs="B Zar" w:hint="cs"/>
          <w:sz w:val="26"/>
          <w:szCs w:val="26"/>
          <w:rtl/>
        </w:rPr>
        <w:t>پرستي و شرك هندو</w:t>
      </w:r>
      <w:r w:rsidR="00F012C3">
        <w:rPr>
          <w:rFonts w:cs="B Zar" w:hint="cs"/>
          <w:sz w:val="26"/>
          <w:szCs w:val="26"/>
          <w:rtl/>
        </w:rPr>
        <w:t>ئ</w:t>
      </w:r>
      <w:r w:rsidRPr="008F653A">
        <w:rPr>
          <w:rFonts w:cs="B Zar" w:hint="cs"/>
          <w:sz w:val="26"/>
          <w:szCs w:val="26"/>
          <w:rtl/>
        </w:rPr>
        <w:t>يسم عاميانه و رسوم وحشيانه</w:t>
      </w:r>
      <w:r w:rsidR="00B91C87">
        <w:rPr>
          <w:rFonts w:cs="B Zar" w:hint="cs"/>
          <w:sz w:val="26"/>
          <w:szCs w:val="26"/>
          <w:rtl/>
        </w:rPr>
        <w:t>‌ی</w:t>
      </w:r>
      <w:r w:rsidRPr="008F653A">
        <w:rPr>
          <w:rFonts w:cs="B Zar" w:hint="cs"/>
          <w:sz w:val="26"/>
          <w:szCs w:val="26"/>
          <w:rtl/>
        </w:rPr>
        <w:t xml:space="preserve"> اجتماعي اعلام جهاد كرده بود. وويکاناند نيز در آن سازما</w:t>
      </w:r>
      <w:r w:rsidR="00F012C3">
        <w:rPr>
          <w:rFonts w:cs="B Zar" w:hint="cs"/>
          <w:sz w:val="26"/>
          <w:szCs w:val="26"/>
          <w:rtl/>
        </w:rPr>
        <w:t>ن، ايدئ</w:t>
      </w:r>
      <w:r w:rsidRPr="008F653A">
        <w:rPr>
          <w:rFonts w:cs="B Zar" w:hint="cs"/>
          <w:sz w:val="26"/>
          <w:szCs w:val="26"/>
          <w:rtl/>
        </w:rPr>
        <w:t>ولوژي برهمو ساماج را به طور در بست پذيرفته بود. بعد</w:t>
      </w:r>
      <w:r w:rsidR="00F012C3">
        <w:rPr>
          <w:rFonts w:cs="B Zar" w:hint="cs"/>
          <w:sz w:val="26"/>
          <w:szCs w:val="26"/>
          <w:rtl/>
        </w:rPr>
        <w:t>ها</w:t>
      </w:r>
      <w:r w:rsidRPr="008F653A">
        <w:rPr>
          <w:rFonts w:cs="B Zar" w:hint="cs"/>
          <w:sz w:val="26"/>
          <w:szCs w:val="26"/>
          <w:rtl/>
        </w:rPr>
        <w:t xml:space="preserve"> تحت تأثير راماكريشنا چند گام عقب رفت و بت‌ها، مراسم شرك و عقا</w:t>
      </w:r>
      <w:r w:rsidR="00B91C87">
        <w:rPr>
          <w:rFonts w:cs="B Zar" w:hint="cs"/>
          <w:sz w:val="26"/>
          <w:szCs w:val="26"/>
          <w:rtl/>
        </w:rPr>
        <w:t>ی</w:t>
      </w:r>
      <w:r w:rsidRPr="008F653A">
        <w:rPr>
          <w:rFonts w:cs="B Zar" w:hint="cs"/>
          <w:sz w:val="26"/>
          <w:szCs w:val="26"/>
          <w:rtl/>
        </w:rPr>
        <w:t>د خرا</w:t>
      </w:r>
      <w:r w:rsidR="00F012C3">
        <w:rPr>
          <w:rFonts w:cs="B Zar" w:hint="cs"/>
          <w:sz w:val="26"/>
          <w:szCs w:val="26"/>
          <w:rtl/>
        </w:rPr>
        <w:t>في را به عنوان سمبل‌هايي از حقای</w:t>
      </w:r>
      <w:r w:rsidRPr="008F653A">
        <w:rPr>
          <w:rFonts w:cs="B Zar" w:hint="cs"/>
          <w:sz w:val="26"/>
          <w:szCs w:val="26"/>
          <w:rtl/>
        </w:rPr>
        <w:t>ق ماورا</w:t>
      </w:r>
      <w:r w:rsidR="00B91C87">
        <w:rPr>
          <w:rFonts w:cs="B Zar" w:hint="cs"/>
          <w:sz w:val="26"/>
          <w:szCs w:val="26"/>
          <w:rtl/>
        </w:rPr>
        <w:t>ی</w:t>
      </w:r>
      <w:r w:rsidRPr="008F653A">
        <w:rPr>
          <w:rFonts w:cs="B Zar" w:hint="cs"/>
          <w:sz w:val="26"/>
          <w:szCs w:val="26"/>
          <w:rtl/>
        </w:rPr>
        <w:t>ي توجيه مي</w:t>
      </w:r>
      <w:r w:rsidR="00B91C87">
        <w:rPr>
          <w:rFonts w:cs="B Zar" w:hint="cs"/>
          <w:sz w:val="26"/>
          <w:szCs w:val="26"/>
          <w:rtl/>
        </w:rPr>
        <w:t>‌</w:t>
      </w:r>
      <w:r w:rsidRPr="008F653A">
        <w:rPr>
          <w:rFonts w:cs="B Zar" w:hint="cs"/>
          <w:sz w:val="26"/>
          <w:szCs w:val="26"/>
          <w:rtl/>
        </w:rPr>
        <w:t>كرد.</w:t>
      </w:r>
      <w:r>
        <w:rPr>
          <w:rFonts w:cs="B Zar"/>
          <w:sz w:val="26"/>
          <w:szCs w:val="26"/>
          <w:rtl/>
        </w:rPr>
        <w:footnoteReference w:id="178"/>
      </w:r>
    </w:p>
    <w:p w:rsidR="00527CF7" w:rsidRPr="008F653A" w:rsidP="0003754B">
      <w:pPr>
        <w:bidi/>
        <w:spacing w:after="120" w:line="380" w:lineRule="exact"/>
        <w:ind w:left="0" w:right="0" w:firstLine="284"/>
        <w:jc w:val="both"/>
        <w:rPr>
          <w:rFonts w:cs="B Zar"/>
          <w:sz w:val="26"/>
          <w:szCs w:val="26"/>
          <w:rtl/>
        </w:rPr>
      </w:pPr>
      <w:r w:rsidRPr="008F653A">
        <w:rPr>
          <w:rFonts w:cs="B Zar" w:hint="cs"/>
          <w:sz w:val="26"/>
          <w:szCs w:val="26"/>
          <w:rtl/>
        </w:rPr>
        <w:t>سازمان برهمو ساماج به صورت يك جنبش صرفاً اجتماعي درآمده بود؛ در حالي</w:t>
      </w:r>
      <w:r w:rsidR="00F80504">
        <w:rPr>
          <w:rFonts w:cs="B Zar" w:hint="cs"/>
          <w:sz w:val="26"/>
          <w:szCs w:val="26"/>
          <w:rtl/>
        </w:rPr>
        <w:t>‌</w:t>
      </w:r>
      <w:r w:rsidRPr="008F653A">
        <w:rPr>
          <w:rFonts w:cs="B Zar" w:hint="cs"/>
          <w:sz w:val="26"/>
          <w:szCs w:val="26"/>
          <w:rtl/>
        </w:rPr>
        <w:t>كه وويکاناند گرايش عرفاني داشت. همين گرايش</w:t>
      </w:r>
      <w:r w:rsidR="00B91C87">
        <w:rPr>
          <w:rFonts w:cs="B Zar" w:hint="cs"/>
          <w:sz w:val="26"/>
          <w:szCs w:val="26"/>
          <w:rtl/>
        </w:rPr>
        <w:t>،</w:t>
      </w:r>
      <w:r w:rsidR="00F80504">
        <w:rPr>
          <w:rFonts w:cs="B Zar" w:hint="cs"/>
          <w:sz w:val="26"/>
          <w:szCs w:val="26"/>
          <w:rtl/>
        </w:rPr>
        <w:t xml:space="preserve"> سرانجام موجب شد</w:t>
      </w:r>
      <w:r w:rsidRPr="008F653A">
        <w:rPr>
          <w:rFonts w:cs="B Zar" w:hint="cs"/>
          <w:sz w:val="26"/>
          <w:szCs w:val="26"/>
          <w:rtl/>
        </w:rPr>
        <w:t xml:space="preserve"> برهمو ساماج را ت</w:t>
      </w:r>
      <w:r w:rsidR="000D041A">
        <w:rPr>
          <w:rFonts w:cs="B Zar" w:hint="cs"/>
          <w:sz w:val="26"/>
          <w:szCs w:val="26"/>
          <w:rtl/>
        </w:rPr>
        <w:t>رك گويد و به راماكريشنا جلب شود. چند گاه</w:t>
      </w:r>
      <w:r w:rsidRPr="008F653A">
        <w:rPr>
          <w:rFonts w:cs="B Zar" w:hint="cs"/>
          <w:sz w:val="26"/>
          <w:szCs w:val="26"/>
          <w:rtl/>
        </w:rPr>
        <w:t xml:space="preserve"> در جلسات </w:t>
      </w:r>
      <w:r w:rsidR="005930A9">
        <w:rPr>
          <w:rFonts w:cs="B Zar" w:hint="cs"/>
          <w:sz w:val="26"/>
          <w:szCs w:val="26"/>
          <w:rtl/>
        </w:rPr>
        <w:t>رابيندرا</w:t>
      </w:r>
      <w:r w:rsidR="000D041A">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تاگور نيز حاضر شد،</w:t>
      </w:r>
      <w:r w:rsidR="00F80504">
        <w:rPr>
          <w:rFonts w:cs="B Zar" w:hint="cs"/>
          <w:sz w:val="26"/>
          <w:szCs w:val="26"/>
          <w:rtl/>
        </w:rPr>
        <w:t xml:space="preserve"> اما روزي نزد او رفت و پرسش غير</w:t>
      </w:r>
      <w:r w:rsidRPr="008F653A">
        <w:rPr>
          <w:rFonts w:cs="B Zar" w:hint="cs"/>
          <w:sz w:val="26"/>
          <w:szCs w:val="26"/>
          <w:rtl/>
        </w:rPr>
        <w:t>منتظره</w:t>
      </w:r>
      <w:r w:rsidR="00B91C87">
        <w:rPr>
          <w:rFonts w:cs="B Zar" w:hint="cs"/>
          <w:sz w:val="26"/>
          <w:szCs w:val="26"/>
          <w:rtl/>
        </w:rPr>
        <w:t>‌</w:t>
      </w:r>
      <w:r w:rsidRPr="008F653A">
        <w:rPr>
          <w:rFonts w:cs="B Zar" w:hint="cs"/>
          <w:sz w:val="26"/>
          <w:szCs w:val="26"/>
          <w:rtl/>
        </w:rPr>
        <w:t>اي را مطرح كرد. آيا خدا را ديده</w:t>
      </w:r>
      <w:r w:rsidR="00B91C87">
        <w:rPr>
          <w:rFonts w:cs="B Zar" w:hint="cs"/>
          <w:sz w:val="26"/>
          <w:szCs w:val="26"/>
          <w:rtl/>
        </w:rPr>
        <w:t>‌</w:t>
      </w:r>
      <w:r w:rsidRPr="008F653A">
        <w:rPr>
          <w:rFonts w:cs="B Zar" w:hint="cs"/>
          <w:sz w:val="26"/>
          <w:szCs w:val="26"/>
          <w:rtl/>
        </w:rPr>
        <w:t xml:space="preserve">ايد؟ </w:t>
      </w:r>
      <w:r w:rsidR="005930A9">
        <w:rPr>
          <w:rFonts w:cs="B Zar" w:hint="cs"/>
          <w:sz w:val="26"/>
          <w:szCs w:val="26"/>
          <w:rtl/>
        </w:rPr>
        <w:t>رابيندرا</w:t>
      </w:r>
      <w:r w:rsidR="000D041A">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چند لحظه درنگ كرد، سپس با سخنان محكم فلسفي منطقي ثابت كرد خدا را نمي</w:t>
      </w:r>
      <w:r w:rsidR="00B91C87">
        <w:rPr>
          <w:rFonts w:cs="B Zar" w:hint="cs"/>
          <w:sz w:val="26"/>
          <w:szCs w:val="26"/>
          <w:rtl/>
        </w:rPr>
        <w:t>‌</w:t>
      </w:r>
      <w:r w:rsidR="00F80504">
        <w:rPr>
          <w:rFonts w:cs="B Zar" w:hint="cs"/>
          <w:sz w:val="26"/>
          <w:szCs w:val="26"/>
          <w:rtl/>
        </w:rPr>
        <w:t>توان ديد. وويکاناندِ جوان، غير</w:t>
      </w:r>
      <w:r w:rsidRPr="008F653A">
        <w:rPr>
          <w:rFonts w:cs="B Zar" w:hint="cs"/>
          <w:sz w:val="26"/>
          <w:szCs w:val="26"/>
          <w:rtl/>
        </w:rPr>
        <w:t>مطمئن از آنجا خارج شد. سخن مهاريشي منطقي بود، اما به دل نمي</w:t>
      </w:r>
      <w:r w:rsidR="00B91C87">
        <w:rPr>
          <w:rFonts w:cs="B Zar" w:hint="cs"/>
          <w:sz w:val="26"/>
          <w:szCs w:val="26"/>
          <w:rtl/>
        </w:rPr>
        <w:t>‌</w:t>
      </w:r>
      <w:r w:rsidRPr="008F653A">
        <w:rPr>
          <w:rFonts w:cs="B Zar" w:hint="cs"/>
          <w:sz w:val="26"/>
          <w:szCs w:val="26"/>
          <w:rtl/>
        </w:rPr>
        <w:t>نشست. او در جست</w:t>
      </w:r>
      <w:r w:rsidR="00F80504">
        <w:rPr>
          <w:rFonts w:cs="B Zar" w:hint="cs"/>
          <w:sz w:val="26"/>
          <w:szCs w:val="26"/>
          <w:rtl/>
        </w:rPr>
        <w:t>‌و</w:t>
      </w:r>
      <w:r w:rsidRPr="008F653A">
        <w:rPr>
          <w:rFonts w:cs="B Zar" w:hint="cs"/>
          <w:sz w:val="26"/>
          <w:szCs w:val="26"/>
          <w:rtl/>
        </w:rPr>
        <w:t>جوي سخنان كسي ديگر بود. وقتي وو</w:t>
      </w:r>
      <w:r w:rsidR="000D041A">
        <w:rPr>
          <w:rFonts w:cs="B Zar" w:hint="cs"/>
          <w:sz w:val="26"/>
          <w:szCs w:val="26"/>
          <w:rtl/>
        </w:rPr>
        <w:t>يکاناند (در ديدار دوم) پيش راما</w:t>
      </w:r>
      <w:r w:rsidRPr="008F653A">
        <w:rPr>
          <w:rFonts w:cs="B Zar" w:hint="cs"/>
          <w:sz w:val="26"/>
          <w:szCs w:val="26"/>
          <w:rtl/>
        </w:rPr>
        <w:t>كريشنا رسيد، همين پرسش را مطرح كرد. آقا! آيا شما خدا را ديده</w:t>
      </w:r>
      <w:r w:rsidR="0003754B">
        <w:rPr>
          <w:rFonts w:cs="B Zar" w:hint="cs"/>
          <w:sz w:val="26"/>
          <w:szCs w:val="26"/>
          <w:rtl/>
        </w:rPr>
        <w:t>‌</w:t>
      </w:r>
      <w:r w:rsidR="000D041A">
        <w:rPr>
          <w:rFonts w:cs="B Zar" w:hint="cs"/>
          <w:sz w:val="26"/>
          <w:szCs w:val="26"/>
          <w:rtl/>
        </w:rPr>
        <w:t>ايد؟ راما</w:t>
      </w:r>
      <w:r w:rsidRPr="008F653A">
        <w:rPr>
          <w:rFonts w:cs="B Zar" w:hint="cs"/>
          <w:sz w:val="26"/>
          <w:szCs w:val="26"/>
          <w:rtl/>
        </w:rPr>
        <w:t>كريشنا با اعتماد پاسخ داد: آري فرزندم، با همان وضوح كه اينك ت</w:t>
      </w:r>
      <w:r w:rsidR="0003754B">
        <w:rPr>
          <w:rFonts w:cs="B Zar" w:hint="cs"/>
          <w:sz w:val="26"/>
          <w:szCs w:val="26"/>
          <w:rtl/>
        </w:rPr>
        <w:t xml:space="preserve">و </w:t>
      </w:r>
      <w:r w:rsidRPr="008F653A">
        <w:rPr>
          <w:rFonts w:cs="B Zar" w:hint="cs"/>
          <w:sz w:val="26"/>
          <w:szCs w:val="26"/>
          <w:rtl/>
        </w:rPr>
        <w:t>را مي</w:t>
      </w:r>
      <w:r w:rsidR="0003754B">
        <w:rPr>
          <w:rFonts w:cs="B Zar" w:hint="cs"/>
          <w:sz w:val="26"/>
          <w:szCs w:val="26"/>
          <w:rtl/>
        </w:rPr>
        <w:t>‌</w:t>
      </w:r>
      <w:r w:rsidR="00F80504">
        <w:rPr>
          <w:rFonts w:cs="B Zar" w:hint="cs"/>
          <w:sz w:val="26"/>
          <w:szCs w:val="26"/>
          <w:rtl/>
        </w:rPr>
        <w:t>بينم.</w:t>
      </w:r>
      <w:r w:rsidRPr="008F653A">
        <w:rPr>
          <w:rFonts w:cs="B Zar" w:hint="cs"/>
          <w:sz w:val="26"/>
          <w:szCs w:val="26"/>
          <w:rtl/>
        </w:rPr>
        <w:t xml:space="preserve"> وويکاناند يكه خورد. يعن</w:t>
      </w:r>
      <w:r w:rsidR="000D041A">
        <w:rPr>
          <w:rFonts w:cs="B Zar" w:hint="cs"/>
          <w:sz w:val="26"/>
          <w:szCs w:val="26"/>
          <w:rtl/>
        </w:rPr>
        <w:t>ي چه!! اما ادعاي بدون دليل راما</w:t>
      </w:r>
      <w:r w:rsidRPr="008F653A">
        <w:rPr>
          <w:rFonts w:cs="B Zar" w:hint="cs"/>
          <w:sz w:val="26"/>
          <w:szCs w:val="26"/>
          <w:rtl/>
        </w:rPr>
        <w:t>كريشنا براي وي دلچسب</w:t>
      </w:r>
      <w:r w:rsidR="0003754B">
        <w:rPr>
          <w:rFonts w:cs="B Zar" w:hint="cs"/>
          <w:sz w:val="26"/>
          <w:szCs w:val="26"/>
          <w:rtl/>
        </w:rPr>
        <w:t>‌</w:t>
      </w:r>
      <w:r w:rsidRPr="008F653A">
        <w:rPr>
          <w:rFonts w:cs="B Zar" w:hint="cs"/>
          <w:sz w:val="26"/>
          <w:szCs w:val="26"/>
          <w:rtl/>
        </w:rPr>
        <w:t>تر از وعظ و خطابه</w:t>
      </w:r>
      <w:r w:rsidR="0003754B">
        <w:rPr>
          <w:rFonts w:cs="B Zar" w:hint="cs"/>
          <w:sz w:val="26"/>
          <w:szCs w:val="26"/>
          <w:rtl/>
        </w:rPr>
        <w:t>‌ی</w:t>
      </w:r>
      <w:r w:rsidRPr="008F653A">
        <w:rPr>
          <w:rFonts w:cs="B Zar" w:hint="cs"/>
          <w:sz w:val="26"/>
          <w:szCs w:val="26"/>
          <w:rtl/>
        </w:rPr>
        <w:t xml:space="preserve"> خشك منطقي مهاريشي بود.</w:t>
      </w:r>
    </w:p>
    <w:p w:rsidR="00527CF7" w:rsidRPr="008F653A" w:rsidP="0003754B">
      <w:pPr>
        <w:bidi/>
        <w:spacing w:after="120" w:line="380" w:lineRule="exact"/>
        <w:ind w:left="0" w:right="0" w:firstLine="284"/>
        <w:jc w:val="both"/>
        <w:rPr>
          <w:rFonts w:cs="B Zar"/>
          <w:sz w:val="26"/>
          <w:szCs w:val="26"/>
          <w:rtl/>
        </w:rPr>
      </w:pPr>
      <w:r w:rsidRPr="008F653A">
        <w:rPr>
          <w:rFonts w:cs="B Zar" w:hint="cs"/>
          <w:sz w:val="26"/>
          <w:szCs w:val="26"/>
          <w:rtl/>
        </w:rPr>
        <w:t>رفتار متعاقب راما كريشنا در ديدار دوم با وويکانا</w:t>
      </w:r>
      <w:r w:rsidR="00F80504">
        <w:rPr>
          <w:rFonts w:cs="B Zar" w:hint="cs"/>
          <w:sz w:val="26"/>
          <w:szCs w:val="26"/>
          <w:rtl/>
        </w:rPr>
        <w:t>ند بسيار عجي</w:t>
      </w:r>
      <w:r w:rsidR="000D041A">
        <w:rPr>
          <w:rFonts w:cs="B Zar" w:hint="cs"/>
          <w:sz w:val="26"/>
          <w:szCs w:val="26"/>
          <w:rtl/>
        </w:rPr>
        <w:t>ب بود. مرشد به او ـ‌كه جواني خو‌ش</w:t>
      </w:r>
      <w:r w:rsidR="00F80504">
        <w:rPr>
          <w:rFonts w:cs="B Zar" w:hint="cs"/>
          <w:sz w:val="26"/>
          <w:szCs w:val="26"/>
          <w:rtl/>
        </w:rPr>
        <w:t>رو و مليح بودـ گفت: بيا</w:t>
      </w:r>
      <w:r w:rsidRPr="008F653A">
        <w:rPr>
          <w:rFonts w:cs="B Zar" w:hint="cs"/>
          <w:sz w:val="26"/>
          <w:szCs w:val="26"/>
          <w:rtl/>
        </w:rPr>
        <w:t xml:space="preserve"> در حجره تنها باشيم. در آن</w:t>
      </w:r>
      <w:r w:rsidR="00F80504">
        <w:rPr>
          <w:rFonts w:cs="B Zar" w:hint="cs"/>
          <w:sz w:val="26"/>
          <w:szCs w:val="26"/>
          <w:rtl/>
        </w:rPr>
        <w:t>‌</w:t>
      </w:r>
      <w:r w:rsidRPr="008F653A">
        <w:rPr>
          <w:rFonts w:cs="B Zar" w:hint="cs"/>
          <w:sz w:val="26"/>
          <w:szCs w:val="26"/>
          <w:rtl/>
        </w:rPr>
        <w:t>جا شروع كرد به بوسيدن و در كنار</w:t>
      </w:r>
      <w:r w:rsidR="0003754B">
        <w:rPr>
          <w:rFonts w:cs="B Zar" w:hint="cs"/>
          <w:sz w:val="26"/>
          <w:szCs w:val="26"/>
          <w:rtl/>
        </w:rPr>
        <w:t xml:space="preserve"> </w:t>
      </w:r>
      <w:r w:rsidRPr="008F653A">
        <w:rPr>
          <w:rFonts w:cs="B Zar" w:hint="cs"/>
          <w:sz w:val="26"/>
          <w:szCs w:val="26"/>
          <w:rtl/>
        </w:rPr>
        <w:t>كشيدن او، در حالي</w:t>
      </w:r>
      <w:r w:rsidR="0003754B">
        <w:rPr>
          <w:rFonts w:cs="B Zar" w:hint="cs"/>
          <w:sz w:val="26"/>
          <w:szCs w:val="26"/>
          <w:rtl/>
        </w:rPr>
        <w:t xml:space="preserve"> </w:t>
      </w:r>
      <w:r w:rsidRPr="008F653A">
        <w:rPr>
          <w:rFonts w:cs="B Zar" w:hint="cs"/>
          <w:sz w:val="26"/>
          <w:szCs w:val="26"/>
          <w:rtl/>
        </w:rPr>
        <w:t>كه مي</w:t>
      </w:r>
      <w:r w:rsidR="0003754B">
        <w:rPr>
          <w:rFonts w:cs="B Zar" w:hint="cs"/>
          <w:sz w:val="26"/>
          <w:szCs w:val="26"/>
          <w:rtl/>
        </w:rPr>
        <w:t>‌</w:t>
      </w:r>
      <w:r w:rsidRPr="008F653A">
        <w:rPr>
          <w:rFonts w:cs="B Zar" w:hint="cs"/>
          <w:sz w:val="26"/>
          <w:szCs w:val="26"/>
          <w:rtl/>
        </w:rPr>
        <w:t>گريست و مي</w:t>
      </w:r>
      <w:r w:rsidR="0003754B">
        <w:rPr>
          <w:rFonts w:cs="B Zar" w:hint="cs"/>
          <w:sz w:val="26"/>
          <w:szCs w:val="26"/>
          <w:rtl/>
        </w:rPr>
        <w:t>‌</w:t>
      </w:r>
      <w:r w:rsidRPr="008F653A">
        <w:rPr>
          <w:rFonts w:cs="B Zar" w:hint="cs"/>
          <w:sz w:val="26"/>
          <w:szCs w:val="26"/>
          <w:rtl/>
        </w:rPr>
        <w:t>گفت: مجبوب من! كجا بودي؟ انتظار تو را مي</w:t>
      </w:r>
      <w:r w:rsidR="0003754B">
        <w:rPr>
          <w:rFonts w:cs="B Zar" w:hint="cs"/>
          <w:sz w:val="26"/>
          <w:szCs w:val="26"/>
          <w:rtl/>
        </w:rPr>
        <w:t>‌</w:t>
      </w:r>
      <w:r w:rsidRPr="008F653A">
        <w:rPr>
          <w:rFonts w:cs="B Zar" w:hint="cs"/>
          <w:sz w:val="26"/>
          <w:szCs w:val="26"/>
          <w:rtl/>
        </w:rPr>
        <w:t>كشيدم؛ تو براي من ساخته شده</w:t>
      </w:r>
      <w:r w:rsidR="0003754B">
        <w:rPr>
          <w:rFonts w:cs="B Zar" w:hint="cs"/>
          <w:sz w:val="26"/>
          <w:szCs w:val="26"/>
          <w:rtl/>
        </w:rPr>
        <w:t>‌</w:t>
      </w:r>
      <w:r w:rsidRPr="008F653A">
        <w:rPr>
          <w:rFonts w:cs="B Zar" w:hint="cs"/>
          <w:sz w:val="26"/>
          <w:szCs w:val="26"/>
          <w:rtl/>
        </w:rPr>
        <w:t>اي</w:t>
      </w:r>
      <w:r w:rsidR="000D041A">
        <w:rPr>
          <w:rFonts w:cs="B Zar" w:hint="cs"/>
          <w:sz w:val="26"/>
          <w:szCs w:val="26"/>
          <w:rtl/>
        </w:rPr>
        <w:t>،</w:t>
      </w:r>
      <w:r w:rsidRPr="008F653A">
        <w:rPr>
          <w:rFonts w:cs="B Zar" w:hint="cs"/>
          <w:sz w:val="26"/>
          <w:szCs w:val="26"/>
          <w:rtl/>
        </w:rPr>
        <w:t xml:space="preserve"> چرا نيامدي؟ وويکاناند تلاش مي</w:t>
      </w:r>
      <w:r w:rsidR="0003754B">
        <w:rPr>
          <w:rFonts w:cs="B Zar" w:hint="cs"/>
          <w:sz w:val="26"/>
          <w:szCs w:val="26"/>
          <w:rtl/>
        </w:rPr>
        <w:t>‌</w:t>
      </w:r>
      <w:r w:rsidRPr="008F653A">
        <w:rPr>
          <w:rFonts w:cs="B Zar" w:hint="cs"/>
          <w:sz w:val="26"/>
          <w:szCs w:val="26"/>
          <w:rtl/>
        </w:rPr>
        <w:t>كرد هرچه سريع</w:t>
      </w:r>
      <w:r w:rsidR="0003754B">
        <w:rPr>
          <w:rFonts w:cs="B Zar" w:hint="cs"/>
          <w:sz w:val="26"/>
          <w:szCs w:val="26"/>
          <w:rtl/>
        </w:rPr>
        <w:t>‌</w:t>
      </w:r>
      <w:r w:rsidRPr="008F653A">
        <w:rPr>
          <w:rFonts w:cs="B Zar" w:hint="cs"/>
          <w:sz w:val="26"/>
          <w:szCs w:val="26"/>
          <w:rtl/>
        </w:rPr>
        <w:t>تر از دست اين پيرمرد دي</w:t>
      </w:r>
      <w:r w:rsidR="000D041A">
        <w:rPr>
          <w:rFonts w:cs="B Zar" w:hint="cs"/>
          <w:sz w:val="26"/>
          <w:szCs w:val="26"/>
          <w:rtl/>
        </w:rPr>
        <w:t>وانه خلاص شود، اما راما</w:t>
      </w:r>
      <w:r w:rsidRPr="008F653A">
        <w:rPr>
          <w:rFonts w:cs="B Zar" w:hint="cs"/>
          <w:sz w:val="26"/>
          <w:szCs w:val="26"/>
          <w:rtl/>
        </w:rPr>
        <w:t>كريشنا دست بردار نبود. با مشكل تمام و با وعده</w:t>
      </w:r>
      <w:r w:rsidR="0003754B">
        <w:rPr>
          <w:rFonts w:cs="B Zar" w:hint="cs"/>
          <w:sz w:val="26"/>
          <w:szCs w:val="26"/>
          <w:rtl/>
        </w:rPr>
        <w:t>‌ی</w:t>
      </w:r>
      <w:r w:rsidRPr="008F653A">
        <w:rPr>
          <w:rFonts w:cs="B Zar" w:hint="cs"/>
          <w:sz w:val="26"/>
          <w:szCs w:val="26"/>
          <w:rtl/>
        </w:rPr>
        <w:t xml:space="preserve"> ديدار متعاقب از آن</w:t>
      </w:r>
      <w:r w:rsidR="00F80504">
        <w:rPr>
          <w:rFonts w:cs="B Zar" w:hint="cs"/>
          <w:sz w:val="26"/>
          <w:szCs w:val="26"/>
          <w:rtl/>
        </w:rPr>
        <w:t>‌</w:t>
      </w:r>
      <w:r w:rsidRPr="008F653A">
        <w:rPr>
          <w:rFonts w:cs="B Zar" w:hint="cs"/>
          <w:sz w:val="26"/>
          <w:szCs w:val="26"/>
          <w:rtl/>
        </w:rPr>
        <w:t>جا خارج شد. چندين روز وويکاناند درباره</w:t>
      </w:r>
      <w:r w:rsidR="0003754B">
        <w:rPr>
          <w:rFonts w:cs="B Zar" w:hint="cs"/>
          <w:sz w:val="26"/>
          <w:szCs w:val="26"/>
          <w:rtl/>
        </w:rPr>
        <w:t>‌ی</w:t>
      </w:r>
      <w:r w:rsidRPr="008F653A">
        <w:rPr>
          <w:rFonts w:cs="B Zar" w:hint="cs"/>
          <w:sz w:val="26"/>
          <w:szCs w:val="26"/>
          <w:rtl/>
        </w:rPr>
        <w:t xml:space="preserve"> رفتار عارف مي</w:t>
      </w:r>
      <w:r w:rsidR="0003754B">
        <w:rPr>
          <w:rFonts w:cs="B Zar" w:hint="cs"/>
          <w:sz w:val="26"/>
          <w:szCs w:val="26"/>
          <w:rtl/>
        </w:rPr>
        <w:t>‌</w:t>
      </w:r>
      <w:r w:rsidRPr="008F653A">
        <w:rPr>
          <w:rFonts w:cs="B Zar" w:hint="cs"/>
          <w:sz w:val="26"/>
          <w:szCs w:val="26"/>
          <w:rtl/>
        </w:rPr>
        <w:t>انديشيد. آيا ديوانه است؟ آيا دچار هوس و انحراف جنسي است؟ آخر</w:t>
      </w:r>
      <w:r w:rsidR="0003754B">
        <w:rPr>
          <w:rFonts w:cs="B Zar" w:hint="cs"/>
          <w:sz w:val="26"/>
          <w:szCs w:val="26"/>
          <w:rtl/>
        </w:rPr>
        <w:t>،</w:t>
      </w:r>
      <w:r w:rsidRPr="008F653A">
        <w:rPr>
          <w:rFonts w:cs="B Zar" w:hint="cs"/>
          <w:sz w:val="26"/>
          <w:szCs w:val="26"/>
          <w:rtl/>
        </w:rPr>
        <w:t xml:space="preserve"> ماجرا چيست؟ خوشحال</w:t>
      </w:r>
      <w:r w:rsidR="00F80504">
        <w:rPr>
          <w:rFonts w:cs="B Zar" w:hint="cs"/>
          <w:sz w:val="26"/>
          <w:szCs w:val="26"/>
          <w:rtl/>
        </w:rPr>
        <w:t xml:space="preserve"> بود از دست پيرمرد خلاص شده است.</w:t>
      </w:r>
      <w:r w:rsidRPr="008F653A">
        <w:rPr>
          <w:rFonts w:cs="B Zar" w:hint="cs"/>
          <w:sz w:val="26"/>
          <w:szCs w:val="26"/>
          <w:rtl/>
        </w:rPr>
        <w:t xml:space="preserve"> در همين حال دلش مي</w:t>
      </w:r>
      <w:r w:rsidR="0003754B">
        <w:rPr>
          <w:rFonts w:cs="B Zar" w:hint="cs"/>
          <w:sz w:val="26"/>
          <w:szCs w:val="26"/>
          <w:rtl/>
        </w:rPr>
        <w:t>‌</w:t>
      </w:r>
      <w:r w:rsidRPr="008F653A">
        <w:rPr>
          <w:rFonts w:cs="B Zar" w:hint="cs"/>
          <w:sz w:val="26"/>
          <w:szCs w:val="26"/>
          <w:rtl/>
        </w:rPr>
        <w:t>خواست مجدداً پيش او برود، گاه گونه</w:t>
      </w:r>
      <w:r w:rsidR="0003754B">
        <w:rPr>
          <w:rFonts w:cs="B Zar" w:hint="cs"/>
          <w:sz w:val="26"/>
          <w:szCs w:val="26"/>
          <w:rtl/>
        </w:rPr>
        <w:t>‌</w:t>
      </w:r>
      <w:r w:rsidRPr="008F653A">
        <w:rPr>
          <w:rFonts w:cs="B Zar" w:hint="cs"/>
          <w:sz w:val="26"/>
          <w:szCs w:val="26"/>
          <w:rtl/>
        </w:rPr>
        <w:t>اي سادگي، پاكي و معصوميت يك كودك را در او احساس مي</w:t>
      </w:r>
      <w:r w:rsidR="0003754B">
        <w:rPr>
          <w:rFonts w:cs="B Zar" w:hint="cs"/>
          <w:sz w:val="26"/>
          <w:szCs w:val="26"/>
          <w:rtl/>
        </w:rPr>
        <w:t>‌</w:t>
      </w:r>
      <w:r w:rsidRPr="008F653A">
        <w:rPr>
          <w:rFonts w:cs="B Zar" w:hint="cs"/>
          <w:sz w:val="26"/>
          <w:szCs w:val="26"/>
          <w:rtl/>
        </w:rPr>
        <w:t>كرد.</w:t>
      </w:r>
    </w:p>
    <w:p w:rsidR="00527CF7" w:rsidRPr="008F653A" w:rsidP="0003754B">
      <w:pPr>
        <w:bidi/>
        <w:spacing w:after="120" w:line="380" w:lineRule="exact"/>
        <w:ind w:left="0" w:right="0" w:firstLine="284"/>
        <w:jc w:val="both"/>
        <w:rPr>
          <w:rFonts w:cs="B Zar"/>
          <w:sz w:val="26"/>
          <w:szCs w:val="26"/>
          <w:rtl/>
        </w:rPr>
      </w:pPr>
      <w:r w:rsidRPr="008F653A">
        <w:rPr>
          <w:rFonts w:cs="B Zar" w:hint="cs"/>
          <w:sz w:val="26"/>
          <w:szCs w:val="26"/>
          <w:rtl/>
        </w:rPr>
        <w:t>پس از مد</w:t>
      </w:r>
      <w:r w:rsidR="000D041A">
        <w:rPr>
          <w:rFonts w:cs="B Zar" w:hint="cs"/>
          <w:sz w:val="26"/>
          <w:szCs w:val="26"/>
          <w:rtl/>
        </w:rPr>
        <w:t>تي وويکاناند مجدداً به سوي راما</w:t>
      </w:r>
      <w:r w:rsidRPr="008F653A">
        <w:rPr>
          <w:rFonts w:cs="B Zar" w:hint="cs"/>
          <w:sz w:val="26"/>
          <w:szCs w:val="26"/>
          <w:rtl/>
        </w:rPr>
        <w:t>كريشنا بازگشت. مرشد بسيار خوشحال شد. براي او تعريف كرد در جدا</w:t>
      </w:r>
      <w:r w:rsidR="0003754B">
        <w:rPr>
          <w:rFonts w:cs="B Zar" w:hint="cs"/>
          <w:sz w:val="26"/>
          <w:szCs w:val="26"/>
          <w:rtl/>
        </w:rPr>
        <w:t>ی</w:t>
      </w:r>
      <w:r w:rsidRPr="008F653A">
        <w:rPr>
          <w:rFonts w:cs="B Zar" w:hint="cs"/>
          <w:sz w:val="26"/>
          <w:szCs w:val="26"/>
          <w:rtl/>
        </w:rPr>
        <w:t>ي چ</w:t>
      </w:r>
      <w:r w:rsidR="006C206F">
        <w:rPr>
          <w:rFonts w:cs="B Zar" w:hint="cs"/>
          <w:sz w:val="26"/>
          <w:szCs w:val="26"/>
          <w:rtl/>
        </w:rPr>
        <w:t>ه‌ه</w:t>
      </w:r>
      <w:r w:rsidRPr="008F653A">
        <w:rPr>
          <w:rFonts w:cs="B Zar" w:hint="cs"/>
          <w:sz w:val="26"/>
          <w:szCs w:val="26"/>
          <w:rtl/>
        </w:rPr>
        <w:t>ا كشيده است. وويکاناند هنوز حالت شك</w:t>
      </w:r>
      <w:r w:rsidR="000D041A">
        <w:rPr>
          <w:rFonts w:cs="B Zar" w:hint="cs"/>
          <w:sz w:val="26"/>
          <w:szCs w:val="26"/>
          <w:rtl/>
        </w:rPr>
        <w:t>اكيت داشت. راما</w:t>
      </w:r>
      <w:r w:rsidRPr="008F653A">
        <w:rPr>
          <w:rFonts w:cs="B Zar" w:hint="cs"/>
          <w:sz w:val="26"/>
          <w:szCs w:val="26"/>
          <w:rtl/>
        </w:rPr>
        <w:t>كريشنا</w:t>
      </w:r>
      <w:r w:rsidR="0003754B">
        <w:rPr>
          <w:rFonts w:cs="B Zar" w:hint="cs"/>
          <w:sz w:val="26"/>
          <w:szCs w:val="26"/>
          <w:rtl/>
        </w:rPr>
        <w:t>،</w:t>
      </w:r>
      <w:r w:rsidRPr="008F653A">
        <w:rPr>
          <w:rFonts w:cs="B Zar" w:hint="cs"/>
          <w:sz w:val="26"/>
          <w:szCs w:val="26"/>
          <w:rtl/>
        </w:rPr>
        <w:t xml:space="preserve"> سمبل و نماينده</w:t>
      </w:r>
      <w:r w:rsidR="0003754B">
        <w:rPr>
          <w:rFonts w:cs="B Zar" w:hint="cs"/>
          <w:sz w:val="26"/>
          <w:szCs w:val="26"/>
          <w:rtl/>
        </w:rPr>
        <w:t>‌ی</w:t>
      </w:r>
      <w:r w:rsidRPr="008F653A">
        <w:rPr>
          <w:rFonts w:cs="B Zar" w:hint="cs"/>
          <w:sz w:val="26"/>
          <w:szCs w:val="26"/>
          <w:rtl/>
        </w:rPr>
        <w:t xml:space="preserve"> عرفان، مجذوبيت، سادگي و جنون عاشقانه</w:t>
      </w:r>
      <w:r w:rsidR="0003754B">
        <w:rPr>
          <w:rFonts w:cs="B Zar" w:hint="cs"/>
          <w:sz w:val="26"/>
          <w:szCs w:val="26"/>
          <w:rtl/>
        </w:rPr>
        <w:t>‌ی</w:t>
      </w:r>
      <w:r w:rsidRPr="008F653A">
        <w:rPr>
          <w:rFonts w:cs="B Zar" w:hint="cs"/>
          <w:sz w:val="26"/>
          <w:szCs w:val="26"/>
          <w:rtl/>
        </w:rPr>
        <w:t xml:space="preserve"> شرق </w:t>
      </w:r>
      <w:r w:rsidR="0003754B">
        <w:rPr>
          <w:rFonts w:cs="B Zar" w:hint="cs"/>
          <w:sz w:val="26"/>
          <w:szCs w:val="26"/>
          <w:rtl/>
        </w:rPr>
        <w:t xml:space="preserve">و </w:t>
      </w:r>
      <w:r w:rsidRPr="008F653A">
        <w:rPr>
          <w:rFonts w:cs="B Zar" w:hint="cs"/>
          <w:sz w:val="26"/>
          <w:szCs w:val="26"/>
          <w:rtl/>
        </w:rPr>
        <w:t>وويکاناند سمبل و نماينده</w:t>
      </w:r>
      <w:r w:rsidR="0003754B">
        <w:rPr>
          <w:rFonts w:cs="B Zar" w:hint="cs"/>
          <w:sz w:val="26"/>
          <w:szCs w:val="26"/>
          <w:rtl/>
        </w:rPr>
        <w:t>‌ی</w:t>
      </w:r>
      <w:r w:rsidRPr="008F653A">
        <w:rPr>
          <w:rFonts w:cs="B Zar" w:hint="cs"/>
          <w:sz w:val="26"/>
          <w:szCs w:val="26"/>
          <w:rtl/>
        </w:rPr>
        <w:t xml:space="preserve"> هشياريِ عاقلانه، استدلال منطقي و شكاكيت غرب در مقاب</w:t>
      </w:r>
      <w:r w:rsidR="00F80504">
        <w:rPr>
          <w:rFonts w:cs="B Zar" w:hint="cs"/>
          <w:sz w:val="26"/>
          <w:szCs w:val="26"/>
          <w:rtl/>
        </w:rPr>
        <w:t>ل هم قرار داشتند. عقل مي‌خواست عشق را محك بزند و عشق م</w:t>
      </w:r>
      <w:r w:rsidR="000D041A">
        <w:rPr>
          <w:rFonts w:cs="B Zar" w:hint="cs"/>
          <w:sz w:val="26"/>
          <w:szCs w:val="26"/>
          <w:rtl/>
        </w:rPr>
        <w:t>ي‌خواست اين محك را بگذارد. راما</w:t>
      </w:r>
      <w:r w:rsidR="00F80504">
        <w:rPr>
          <w:rFonts w:cs="B Zar" w:hint="cs"/>
          <w:sz w:val="26"/>
          <w:szCs w:val="26"/>
          <w:rtl/>
        </w:rPr>
        <w:t>كريشنا پرسيد: پسرم! پيش از خواب وقتي چشم مي‌بندي نقطه نوري را مي‌بيني؟ وويکاناند پاسخ داد: آري.</w:t>
      </w:r>
      <w:r w:rsidRPr="008F653A">
        <w:rPr>
          <w:rFonts w:cs="B Zar" w:hint="cs"/>
          <w:sz w:val="26"/>
          <w:szCs w:val="26"/>
          <w:rtl/>
        </w:rPr>
        <w:t xml:space="preserve"> مرشد گفت: پس درست فهميدم. وويکاناند به خود گفت: باز اين از آن حقه</w:t>
      </w:r>
      <w:r w:rsidR="0003754B">
        <w:rPr>
          <w:rFonts w:cs="B Zar" w:hint="cs"/>
          <w:sz w:val="26"/>
          <w:szCs w:val="26"/>
          <w:rtl/>
        </w:rPr>
        <w:t>‌</w:t>
      </w:r>
      <w:r w:rsidRPr="008F653A">
        <w:rPr>
          <w:rFonts w:cs="B Zar" w:hint="cs"/>
          <w:sz w:val="26"/>
          <w:szCs w:val="26"/>
          <w:rtl/>
        </w:rPr>
        <w:t xml:space="preserve">هاي </w:t>
      </w:r>
      <w:r w:rsidR="00F80504">
        <w:rPr>
          <w:rFonts w:cs="B Zar" w:hint="cs"/>
          <w:sz w:val="26"/>
          <w:szCs w:val="26"/>
          <w:rtl/>
        </w:rPr>
        <w:t>عرفان‌</w:t>
      </w:r>
      <w:r w:rsidRPr="008F653A">
        <w:rPr>
          <w:rFonts w:cs="B Zar" w:hint="cs"/>
          <w:sz w:val="26"/>
          <w:szCs w:val="26"/>
          <w:rtl/>
        </w:rPr>
        <w:t>مآبانه</w:t>
      </w:r>
      <w:r w:rsidR="0003754B">
        <w:rPr>
          <w:rFonts w:cs="B Zar" w:hint="cs"/>
          <w:sz w:val="26"/>
          <w:szCs w:val="26"/>
          <w:rtl/>
        </w:rPr>
        <w:t>‌ی</w:t>
      </w:r>
      <w:r w:rsidR="00F80504">
        <w:rPr>
          <w:rFonts w:cs="B Zar" w:hint="cs"/>
          <w:sz w:val="26"/>
          <w:szCs w:val="26"/>
          <w:rtl/>
        </w:rPr>
        <w:t xml:space="preserve"> عوام‌</w:t>
      </w:r>
      <w:r w:rsidRPr="008F653A">
        <w:rPr>
          <w:rFonts w:cs="B Zar" w:hint="cs"/>
          <w:sz w:val="26"/>
          <w:szCs w:val="26"/>
          <w:rtl/>
        </w:rPr>
        <w:t>فريب است. اتفاق را از زبان خود وويکاناند بشنويم:</w:t>
      </w:r>
    </w:p>
    <w:p w:rsidR="00527CF7" w:rsidRPr="008F653A" w:rsidP="0003754B">
      <w:pPr>
        <w:bidi/>
        <w:spacing w:after="120" w:line="380" w:lineRule="exact"/>
        <w:ind w:left="0" w:right="0" w:firstLine="284"/>
        <w:jc w:val="both"/>
        <w:rPr>
          <w:rFonts w:cs="B Zar"/>
          <w:sz w:val="26"/>
          <w:szCs w:val="26"/>
          <w:rtl/>
        </w:rPr>
      </w:pPr>
      <w:r w:rsidRPr="008F653A">
        <w:rPr>
          <w:rFonts w:cs="B Zar" w:hint="cs"/>
          <w:sz w:val="26"/>
          <w:szCs w:val="26"/>
          <w:rtl/>
        </w:rPr>
        <w:t>«يك مرتبه پيرمرد بلند شد. در حالي</w:t>
      </w:r>
      <w:r w:rsidR="00F80504">
        <w:rPr>
          <w:rFonts w:cs="B Zar" w:hint="cs"/>
          <w:sz w:val="26"/>
          <w:szCs w:val="26"/>
          <w:rtl/>
        </w:rPr>
        <w:t>‌</w:t>
      </w:r>
      <w:r w:rsidRPr="008F653A">
        <w:rPr>
          <w:rFonts w:cs="B Zar" w:hint="cs"/>
          <w:sz w:val="26"/>
          <w:szCs w:val="26"/>
          <w:rtl/>
        </w:rPr>
        <w:t xml:space="preserve">كه </w:t>
      </w:r>
      <w:r w:rsidR="00F80504">
        <w:rPr>
          <w:rFonts w:cs="B Zar" w:hint="cs"/>
          <w:sz w:val="26"/>
          <w:szCs w:val="26"/>
          <w:rtl/>
        </w:rPr>
        <w:t>برخي اذكار سانسكريت را تلاوت مي‌</w:t>
      </w:r>
      <w:r w:rsidRPr="008F653A">
        <w:rPr>
          <w:rFonts w:cs="B Zar" w:hint="cs"/>
          <w:sz w:val="26"/>
          <w:szCs w:val="26"/>
          <w:rtl/>
        </w:rPr>
        <w:t>كرد، به سوي من پيش آمد. تصو</w:t>
      </w:r>
      <w:r w:rsidR="00F80504">
        <w:rPr>
          <w:rFonts w:cs="B Zar" w:hint="cs"/>
          <w:sz w:val="26"/>
          <w:szCs w:val="26"/>
          <w:rtl/>
        </w:rPr>
        <w:t>ر مي‌</w:t>
      </w:r>
      <w:r w:rsidRPr="008F653A">
        <w:rPr>
          <w:rFonts w:cs="B Zar" w:hint="cs"/>
          <w:sz w:val="26"/>
          <w:szCs w:val="26"/>
          <w:rtl/>
        </w:rPr>
        <w:t>كردم مجدداً ژست</w:t>
      </w:r>
      <w:r w:rsidR="0003754B">
        <w:rPr>
          <w:rFonts w:cs="B Zar" w:hint="cs"/>
          <w:sz w:val="26"/>
          <w:szCs w:val="26"/>
          <w:rtl/>
        </w:rPr>
        <w:t>‌</w:t>
      </w:r>
      <w:r w:rsidR="00F80504">
        <w:rPr>
          <w:rFonts w:cs="B Zar" w:hint="cs"/>
          <w:sz w:val="26"/>
          <w:szCs w:val="26"/>
          <w:rtl/>
        </w:rPr>
        <w:t>هاي عاشق‌</w:t>
      </w:r>
      <w:r w:rsidRPr="008F653A">
        <w:rPr>
          <w:rFonts w:cs="B Zar" w:hint="cs"/>
          <w:sz w:val="26"/>
          <w:szCs w:val="26"/>
          <w:rtl/>
        </w:rPr>
        <w:t>مآبانه بار اول را تكرا</w:t>
      </w:r>
      <w:r w:rsidR="000D041A">
        <w:rPr>
          <w:rFonts w:cs="B Zar" w:hint="cs"/>
          <w:sz w:val="26"/>
          <w:szCs w:val="26"/>
          <w:rtl/>
        </w:rPr>
        <w:t>ر كند. براي دفاع آماده شده بودم.</w:t>
      </w:r>
      <w:r w:rsidRPr="008F653A">
        <w:rPr>
          <w:rFonts w:cs="B Zar" w:hint="cs"/>
          <w:sz w:val="26"/>
          <w:szCs w:val="26"/>
          <w:rtl/>
        </w:rPr>
        <w:t xml:space="preserve"> ناگ</w:t>
      </w:r>
      <w:r w:rsidR="00F80504">
        <w:rPr>
          <w:rFonts w:cs="B Zar" w:hint="cs"/>
          <w:sz w:val="26"/>
          <w:szCs w:val="26"/>
          <w:rtl/>
        </w:rPr>
        <w:t>هان</w:t>
      </w:r>
      <w:r w:rsidRPr="008F653A">
        <w:rPr>
          <w:rFonts w:cs="B Zar" w:hint="cs"/>
          <w:sz w:val="26"/>
          <w:szCs w:val="26"/>
          <w:rtl/>
        </w:rPr>
        <w:t xml:space="preserve"> دستي بر سين</w:t>
      </w:r>
      <w:r w:rsidR="004616B3">
        <w:rPr>
          <w:rFonts w:cs="B Zar" w:hint="cs"/>
          <w:sz w:val="26"/>
          <w:szCs w:val="26"/>
          <w:rtl/>
        </w:rPr>
        <w:t>ه‌ام</w:t>
      </w:r>
      <w:r w:rsidR="000D041A">
        <w:rPr>
          <w:rFonts w:cs="B Zar" w:hint="cs"/>
          <w:sz w:val="26"/>
          <w:szCs w:val="26"/>
          <w:rtl/>
        </w:rPr>
        <w:t xml:space="preserve"> زد. حالت عجيبي پيدا كردم.</w:t>
      </w:r>
      <w:r w:rsidR="00F80504">
        <w:rPr>
          <w:rFonts w:cs="B Zar" w:hint="cs"/>
          <w:sz w:val="26"/>
          <w:szCs w:val="26"/>
          <w:rtl/>
        </w:rPr>
        <w:t xml:space="preserve"> </w:t>
      </w:r>
      <w:r w:rsidRPr="008F653A">
        <w:rPr>
          <w:rFonts w:cs="B Zar" w:hint="cs"/>
          <w:sz w:val="26"/>
          <w:szCs w:val="26"/>
          <w:rtl/>
        </w:rPr>
        <w:t>ديوار و در به رقص درآمد. هرچه بود</w:t>
      </w:r>
      <w:r w:rsidR="000D041A">
        <w:rPr>
          <w:rFonts w:cs="B Zar" w:hint="cs"/>
          <w:sz w:val="26"/>
          <w:szCs w:val="26"/>
          <w:rtl/>
        </w:rPr>
        <w:t>،</w:t>
      </w:r>
      <w:r w:rsidRPr="008F653A">
        <w:rPr>
          <w:rFonts w:cs="B Zar" w:hint="cs"/>
          <w:sz w:val="26"/>
          <w:szCs w:val="26"/>
          <w:rtl/>
        </w:rPr>
        <w:t xml:space="preserve"> از جمله شخصيت خودم</w:t>
      </w:r>
      <w:r w:rsidR="000D041A">
        <w:rPr>
          <w:rFonts w:cs="B Zar" w:hint="cs"/>
          <w:sz w:val="26"/>
          <w:szCs w:val="26"/>
          <w:rtl/>
        </w:rPr>
        <w:t>،</w:t>
      </w:r>
      <w:r w:rsidRPr="008F653A">
        <w:rPr>
          <w:rFonts w:cs="B Zar" w:hint="cs"/>
          <w:sz w:val="26"/>
          <w:szCs w:val="26"/>
          <w:rtl/>
        </w:rPr>
        <w:t xml:space="preserve"> </w:t>
      </w:r>
      <w:r w:rsidR="000D041A">
        <w:rPr>
          <w:rFonts w:cs="B Zar" w:hint="cs"/>
          <w:sz w:val="26"/>
          <w:szCs w:val="26"/>
          <w:rtl/>
        </w:rPr>
        <w:t>به تحليل رفت.</w:t>
      </w:r>
      <w:r w:rsidRPr="008F653A">
        <w:rPr>
          <w:rFonts w:cs="B Zar" w:hint="cs"/>
          <w:sz w:val="26"/>
          <w:szCs w:val="26"/>
          <w:rtl/>
        </w:rPr>
        <w:t xml:space="preserve"> هيچ نبود، ت</w:t>
      </w:r>
      <w:r w:rsidR="000D041A">
        <w:rPr>
          <w:rFonts w:cs="B Zar" w:hint="cs"/>
          <w:sz w:val="26"/>
          <w:szCs w:val="26"/>
          <w:rtl/>
        </w:rPr>
        <w:t>نها احساس آرامش و لذتي مطلق بود.</w:t>
      </w:r>
      <w:r w:rsidRPr="008F653A">
        <w:rPr>
          <w:rFonts w:cs="B Zar" w:hint="cs"/>
          <w:sz w:val="26"/>
          <w:szCs w:val="26"/>
          <w:rtl/>
        </w:rPr>
        <w:t xml:space="preserve"> بشدت ترسيدم و گمان كردم در آستانه</w:t>
      </w:r>
      <w:r w:rsidR="0003754B">
        <w:rPr>
          <w:rFonts w:cs="B Zar" w:hint="cs"/>
          <w:sz w:val="26"/>
          <w:szCs w:val="26"/>
          <w:rtl/>
        </w:rPr>
        <w:t>‌ی</w:t>
      </w:r>
      <w:r w:rsidRPr="008F653A">
        <w:rPr>
          <w:rFonts w:cs="B Zar" w:hint="cs"/>
          <w:sz w:val="26"/>
          <w:szCs w:val="26"/>
          <w:rtl/>
        </w:rPr>
        <w:t xml:space="preserve"> مرگ هستم. گفتم</w:t>
      </w:r>
      <w:r w:rsidR="0003754B">
        <w:rPr>
          <w:rFonts w:cs="B Zar" w:hint="cs"/>
          <w:sz w:val="26"/>
          <w:szCs w:val="26"/>
          <w:rtl/>
        </w:rPr>
        <w:t>:</w:t>
      </w:r>
      <w:r w:rsidRPr="008F653A">
        <w:rPr>
          <w:rFonts w:cs="B Zar" w:hint="cs"/>
          <w:sz w:val="26"/>
          <w:szCs w:val="26"/>
          <w:rtl/>
        </w:rPr>
        <w:t xml:space="preserve"> </w:t>
      </w:r>
      <w:r w:rsidR="0003754B">
        <w:rPr>
          <w:rFonts w:cs="B Zar" w:hint="cs"/>
          <w:sz w:val="26"/>
          <w:szCs w:val="26"/>
          <w:rtl/>
        </w:rPr>
        <w:t>«</w:t>
      </w:r>
      <w:r w:rsidRPr="008F653A">
        <w:rPr>
          <w:rFonts w:cs="B Zar" w:hint="cs"/>
          <w:sz w:val="26"/>
          <w:szCs w:val="26"/>
          <w:rtl/>
        </w:rPr>
        <w:t>كمك</w:t>
      </w:r>
      <w:r w:rsidR="00F80504">
        <w:rPr>
          <w:rFonts w:cs="B Zar" w:hint="cs"/>
          <w:sz w:val="26"/>
          <w:szCs w:val="26"/>
          <w:rtl/>
        </w:rPr>
        <w:t>!</w:t>
      </w:r>
      <w:r w:rsidRPr="008F653A">
        <w:rPr>
          <w:rFonts w:cs="B Zar" w:hint="cs"/>
          <w:sz w:val="26"/>
          <w:szCs w:val="26"/>
          <w:rtl/>
        </w:rPr>
        <w:t xml:space="preserve"> كمك!</w:t>
      </w:r>
      <w:r w:rsidR="0003754B">
        <w:rPr>
          <w:rFonts w:cs="B Zar" w:hint="cs"/>
          <w:sz w:val="26"/>
          <w:szCs w:val="26"/>
          <w:rtl/>
        </w:rPr>
        <w:t>»</w:t>
      </w:r>
      <w:r w:rsidR="000D041A">
        <w:rPr>
          <w:rFonts w:cs="B Zar" w:hint="cs"/>
          <w:sz w:val="26"/>
          <w:szCs w:val="26"/>
          <w:rtl/>
        </w:rPr>
        <w:t xml:space="preserve"> صداي راماكريشنا را شنيدم،</w:t>
      </w:r>
      <w:r w:rsidRPr="008F653A">
        <w:rPr>
          <w:rFonts w:cs="B Zar" w:hint="cs"/>
          <w:sz w:val="26"/>
          <w:szCs w:val="26"/>
          <w:rtl/>
        </w:rPr>
        <w:t xml:space="preserve"> </w:t>
      </w:r>
      <w:r w:rsidR="0003754B">
        <w:rPr>
          <w:rFonts w:cs="B Zar" w:hint="cs"/>
          <w:sz w:val="26"/>
          <w:szCs w:val="26"/>
          <w:rtl/>
        </w:rPr>
        <w:t>«</w:t>
      </w:r>
      <w:r w:rsidRPr="008F653A">
        <w:rPr>
          <w:rFonts w:cs="B Zar" w:hint="cs"/>
          <w:sz w:val="26"/>
          <w:szCs w:val="26"/>
          <w:rtl/>
        </w:rPr>
        <w:t>بسيار خوب فعلاً همين بس است</w:t>
      </w:r>
      <w:r w:rsidR="0003754B">
        <w:rPr>
          <w:rFonts w:cs="B Zar" w:hint="cs"/>
          <w:sz w:val="26"/>
          <w:szCs w:val="26"/>
          <w:rtl/>
        </w:rPr>
        <w:t>»</w:t>
      </w:r>
      <w:r w:rsidRPr="008F653A">
        <w:rPr>
          <w:rFonts w:cs="B Zar" w:hint="cs"/>
          <w:sz w:val="26"/>
          <w:szCs w:val="26"/>
          <w:rtl/>
        </w:rPr>
        <w:t>. عجبا! همين</w:t>
      </w:r>
      <w:r w:rsidR="000D041A">
        <w:rPr>
          <w:rFonts w:cs="B Zar" w:hint="cs"/>
          <w:sz w:val="26"/>
          <w:szCs w:val="26"/>
          <w:rtl/>
        </w:rPr>
        <w:t>‌</w:t>
      </w:r>
      <w:r w:rsidRPr="008F653A">
        <w:rPr>
          <w:rFonts w:cs="B Zar" w:hint="cs"/>
          <w:sz w:val="26"/>
          <w:szCs w:val="26"/>
          <w:rtl/>
        </w:rPr>
        <w:t>كه گفت، وضع عادي شد. تجربه</w:t>
      </w:r>
      <w:r w:rsidR="0003754B">
        <w:rPr>
          <w:rFonts w:cs="B Zar" w:hint="cs"/>
          <w:sz w:val="26"/>
          <w:szCs w:val="26"/>
          <w:rtl/>
        </w:rPr>
        <w:t>‌ی</w:t>
      </w:r>
      <w:r w:rsidRPr="008F653A">
        <w:rPr>
          <w:rFonts w:cs="B Zar" w:hint="cs"/>
          <w:sz w:val="26"/>
          <w:szCs w:val="26"/>
          <w:rtl/>
        </w:rPr>
        <w:t xml:space="preserve"> فوق بيش از چند لحظه طول نكشيد، اما زندگي</w:t>
      </w:r>
      <w:r w:rsidR="0003754B">
        <w:rPr>
          <w:rFonts w:cs="B Zar" w:hint="cs"/>
          <w:sz w:val="26"/>
          <w:szCs w:val="26"/>
          <w:rtl/>
        </w:rPr>
        <w:t>‌</w:t>
      </w:r>
      <w:r w:rsidRPr="008F653A">
        <w:rPr>
          <w:rFonts w:cs="B Zar" w:hint="cs"/>
          <w:sz w:val="26"/>
          <w:szCs w:val="26"/>
          <w:rtl/>
        </w:rPr>
        <w:t>ام را دگرگون كرد».</w:t>
      </w:r>
      <w:r>
        <w:rPr>
          <w:rFonts w:cs="B Zar"/>
          <w:sz w:val="26"/>
          <w:szCs w:val="26"/>
          <w:rtl/>
        </w:rPr>
        <w:footnoteReference w:id="179"/>
      </w:r>
    </w:p>
    <w:p w:rsidR="00527CF7" w:rsidRPr="008F653A" w:rsidP="00AB7FE6">
      <w:pPr>
        <w:bidi/>
        <w:spacing w:after="120" w:line="380" w:lineRule="exact"/>
        <w:ind w:left="0" w:right="0" w:firstLine="284"/>
        <w:jc w:val="both"/>
        <w:rPr>
          <w:rFonts w:cs="B Zar"/>
          <w:sz w:val="26"/>
          <w:szCs w:val="26"/>
          <w:rtl/>
        </w:rPr>
      </w:pPr>
      <w:r w:rsidRPr="008F653A">
        <w:rPr>
          <w:rFonts w:cs="B Zar" w:hint="cs"/>
          <w:sz w:val="26"/>
          <w:szCs w:val="26"/>
          <w:rtl/>
        </w:rPr>
        <w:t>چند روز بعد</w:t>
      </w:r>
      <w:r w:rsidR="00F80504">
        <w:rPr>
          <w:rFonts w:cs="B Zar" w:hint="cs"/>
          <w:sz w:val="26"/>
          <w:szCs w:val="26"/>
          <w:rtl/>
        </w:rPr>
        <w:t xml:space="preserve"> روشنفكر جوان كه اينك منقلب شده</w:t>
      </w:r>
      <w:r w:rsidRPr="008F653A">
        <w:rPr>
          <w:rFonts w:cs="B Zar" w:hint="cs"/>
          <w:sz w:val="26"/>
          <w:szCs w:val="26"/>
          <w:rtl/>
        </w:rPr>
        <w:t xml:space="preserve"> اما هنوز به مري</w:t>
      </w:r>
      <w:r w:rsidR="00F80504">
        <w:rPr>
          <w:rFonts w:cs="B Zar" w:hint="cs"/>
          <w:sz w:val="26"/>
          <w:szCs w:val="26"/>
          <w:rtl/>
        </w:rPr>
        <w:t>دي نرسيده بود، پيش استاد بازگشت.</w:t>
      </w:r>
      <w:r w:rsidRPr="008F653A">
        <w:rPr>
          <w:rFonts w:cs="B Zar" w:hint="cs"/>
          <w:sz w:val="26"/>
          <w:szCs w:val="26"/>
          <w:rtl/>
        </w:rPr>
        <w:t xml:space="preserve"> عزم محكم داشت مغلوب مرشد نشود و نگذارد حالت قبلي مجدداً صورت گيرد، اما چندان موفق نشد. پس از مدتي تجربه</w:t>
      </w:r>
      <w:r w:rsidR="0003754B">
        <w:rPr>
          <w:rFonts w:cs="B Zar" w:hint="cs"/>
          <w:sz w:val="26"/>
          <w:szCs w:val="26"/>
          <w:rtl/>
        </w:rPr>
        <w:t>‌ی</w:t>
      </w:r>
      <w:r w:rsidRPr="008F653A">
        <w:rPr>
          <w:rFonts w:cs="B Zar" w:hint="cs"/>
          <w:sz w:val="26"/>
          <w:szCs w:val="26"/>
          <w:rtl/>
        </w:rPr>
        <w:t xml:space="preserve"> ديگري رخ داد كه ديگر اين آهوي وحشي</w:t>
      </w:r>
      <w:r w:rsidR="000D041A">
        <w:rPr>
          <w:rFonts w:cs="B Zar" w:hint="cs"/>
          <w:sz w:val="26"/>
          <w:szCs w:val="26"/>
          <w:rtl/>
        </w:rPr>
        <w:t xml:space="preserve"> را به كلي رام كرد. عقل به عشق تسليم شد و</w:t>
      </w:r>
      <w:r w:rsidRPr="008F653A">
        <w:rPr>
          <w:rFonts w:cs="B Zar" w:hint="cs"/>
          <w:sz w:val="26"/>
          <w:szCs w:val="26"/>
          <w:rtl/>
        </w:rPr>
        <w:t xml:space="preserve"> </w:t>
      </w:r>
      <w:r w:rsidR="000D041A">
        <w:rPr>
          <w:rFonts w:cs="B Zar" w:hint="cs"/>
          <w:sz w:val="26"/>
          <w:szCs w:val="26"/>
          <w:rtl/>
        </w:rPr>
        <w:t>منطق در مقابل اشراق از پا درآمد و</w:t>
      </w:r>
      <w:r w:rsidRPr="008F653A">
        <w:rPr>
          <w:rFonts w:cs="B Zar" w:hint="cs"/>
          <w:sz w:val="26"/>
          <w:szCs w:val="26"/>
          <w:rtl/>
        </w:rPr>
        <w:t xml:space="preserve"> روشن</w:t>
      </w:r>
      <w:r w:rsidR="000D041A">
        <w:rPr>
          <w:rFonts w:cs="B Zar" w:hint="cs"/>
          <w:sz w:val="26"/>
          <w:szCs w:val="26"/>
          <w:rtl/>
        </w:rPr>
        <w:t>فكر در برابر حكيم زانو زد. راما</w:t>
      </w:r>
      <w:r w:rsidRPr="008F653A">
        <w:rPr>
          <w:rFonts w:cs="B Zar" w:hint="cs"/>
          <w:sz w:val="26"/>
          <w:szCs w:val="26"/>
          <w:rtl/>
        </w:rPr>
        <w:t>كريشنا در داخل حجره بود. وويکاناند با برخي جوانا</w:t>
      </w:r>
      <w:r w:rsidR="00F80504">
        <w:rPr>
          <w:rFonts w:cs="B Zar" w:hint="cs"/>
          <w:sz w:val="26"/>
          <w:szCs w:val="26"/>
          <w:rtl/>
        </w:rPr>
        <w:t>ن روشنفكر ديگر راجع به اصل وحدت‌</w:t>
      </w:r>
      <w:r w:rsidR="00845732">
        <w:rPr>
          <w:rFonts w:cs="B Zar" w:hint="cs"/>
          <w:sz w:val="26"/>
          <w:szCs w:val="26"/>
          <w:rtl/>
        </w:rPr>
        <w:t xml:space="preserve"> </w:t>
      </w:r>
      <w:r w:rsidRPr="008F653A">
        <w:rPr>
          <w:rFonts w:cs="B Zar" w:hint="cs"/>
          <w:sz w:val="26"/>
          <w:szCs w:val="26"/>
          <w:rtl/>
        </w:rPr>
        <w:t>وجود بحث مي</w:t>
      </w:r>
      <w:r w:rsidR="0003754B">
        <w:rPr>
          <w:rFonts w:cs="B Zar" w:hint="cs"/>
          <w:sz w:val="26"/>
          <w:szCs w:val="26"/>
          <w:rtl/>
        </w:rPr>
        <w:t>‌</w:t>
      </w:r>
      <w:r w:rsidRPr="008F653A">
        <w:rPr>
          <w:rFonts w:cs="B Zar" w:hint="cs"/>
          <w:sz w:val="26"/>
          <w:szCs w:val="26"/>
          <w:rtl/>
        </w:rPr>
        <w:t>كرد</w:t>
      </w:r>
      <w:r w:rsidR="0003754B">
        <w:rPr>
          <w:rFonts w:cs="B Zar" w:hint="cs"/>
          <w:sz w:val="26"/>
          <w:szCs w:val="26"/>
          <w:rtl/>
        </w:rPr>
        <w:t>:</w:t>
      </w:r>
      <w:r w:rsidRPr="008F653A">
        <w:rPr>
          <w:rFonts w:cs="B Zar" w:hint="cs"/>
          <w:sz w:val="26"/>
          <w:szCs w:val="26"/>
          <w:rtl/>
        </w:rPr>
        <w:t xml:space="preserve"> «آيا مي</w:t>
      </w:r>
      <w:r w:rsidR="0003754B">
        <w:rPr>
          <w:rFonts w:cs="B Zar" w:hint="cs"/>
          <w:sz w:val="26"/>
          <w:szCs w:val="26"/>
          <w:rtl/>
        </w:rPr>
        <w:t>‌</w:t>
      </w:r>
      <w:r w:rsidRPr="008F653A">
        <w:rPr>
          <w:rFonts w:cs="B Zar" w:hint="cs"/>
          <w:sz w:val="26"/>
          <w:szCs w:val="26"/>
          <w:rtl/>
        </w:rPr>
        <w:t>شود همه</w:t>
      </w:r>
      <w:r w:rsidR="0003754B">
        <w:rPr>
          <w:rFonts w:cs="B Zar" w:hint="cs"/>
          <w:sz w:val="26"/>
          <w:szCs w:val="26"/>
          <w:rtl/>
        </w:rPr>
        <w:t>،</w:t>
      </w:r>
      <w:r w:rsidRPr="008F653A">
        <w:rPr>
          <w:rFonts w:cs="B Zar" w:hint="cs"/>
          <w:sz w:val="26"/>
          <w:szCs w:val="26"/>
          <w:rtl/>
        </w:rPr>
        <w:t xml:space="preserve"> او باشد. آيا سيبي كه مي</w:t>
      </w:r>
      <w:r w:rsidR="0003754B">
        <w:rPr>
          <w:rFonts w:cs="B Zar" w:hint="cs"/>
          <w:sz w:val="26"/>
          <w:szCs w:val="26"/>
          <w:rtl/>
        </w:rPr>
        <w:t>‌</w:t>
      </w:r>
      <w:r w:rsidRPr="008F653A">
        <w:rPr>
          <w:rFonts w:cs="B Zar" w:hint="cs"/>
          <w:sz w:val="26"/>
          <w:szCs w:val="26"/>
          <w:rtl/>
        </w:rPr>
        <w:t>خوريم</w:t>
      </w:r>
      <w:r w:rsidR="00F80504">
        <w:rPr>
          <w:rFonts w:cs="B Zar" w:hint="cs"/>
          <w:sz w:val="26"/>
          <w:szCs w:val="26"/>
          <w:rtl/>
        </w:rPr>
        <w:t>، او</w:t>
      </w:r>
      <w:r w:rsidRPr="008F653A">
        <w:rPr>
          <w:rFonts w:cs="B Zar" w:hint="cs"/>
          <w:sz w:val="26"/>
          <w:szCs w:val="26"/>
          <w:rtl/>
        </w:rPr>
        <w:t>ست؟» مي</w:t>
      </w:r>
      <w:r w:rsidR="0003754B">
        <w:rPr>
          <w:rFonts w:cs="B Zar" w:hint="cs"/>
          <w:sz w:val="26"/>
          <w:szCs w:val="26"/>
          <w:rtl/>
        </w:rPr>
        <w:t>‌</w:t>
      </w:r>
      <w:r w:rsidRPr="008F653A">
        <w:rPr>
          <w:rFonts w:cs="B Zar" w:hint="cs"/>
          <w:sz w:val="26"/>
          <w:szCs w:val="26"/>
          <w:rtl/>
        </w:rPr>
        <w:t>خنديد و مسخره مي</w:t>
      </w:r>
      <w:r w:rsidR="00AB7FE6">
        <w:rPr>
          <w:rFonts w:cs="B Zar" w:hint="cs"/>
          <w:sz w:val="26"/>
          <w:szCs w:val="26"/>
          <w:rtl/>
        </w:rPr>
        <w:t>‌</w:t>
      </w:r>
      <w:r w:rsidRPr="008F653A">
        <w:rPr>
          <w:rFonts w:cs="B Zar" w:hint="cs"/>
          <w:sz w:val="26"/>
          <w:szCs w:val="26"/>
          <w:rtl/>
        </w:rPr>
        <w:t>كرد. استاد با حالت مجذوبان</w:t>
      </w:r>
      <w:r w:rsidR="00AB7FE6">
        <w:rPr>
          <w:rFonts w:cs="B Zar" w:hint="cs"/>
          <w:sz w:val="26"/>
          <w:szCs w:val="26"/>
          <w:rtl/>
        </w:rPr>
        <w:t>ه‌ی</w:t>
      </w:r>
      <w:r w:rsidRPr="008F653A">
        <w:rPr>
          <w:rFonts w:cs="B Zar" w:hint="cs"/>
          <w:sz w:val="26"/>
          <w:szCs w:val="26"/>
          <w:rtl/>
        </w:rPr>
        <w:t xml:space="preserve"> آمد و دست بر سينه</w:t>
      </w:r>
      <w:r w:rsidR="00AB7FE6">
        <w:rPr>
          <w:rFonts w:cs="B Zar" w:hint="cs"/>
          <w:sz w:val="26"/>
          <w:szCs w:val="26"/>
          <w:rtl/>
        </w:rPr>
        <w:t>‌</w:t>
      </w:r>
      <w:r w:rsidRPr="008F653A">
        <w:rPr>
          <w:rFonts w:cs="B Zar" w:hint="cs"/>
          <w:sz w:val="26"/>
          <w:szCs w:val="26"/>
          <w:rtl/>
        </w:rPr>
        <w:t>اش زد و وويکاناند حالتي را احساس كرد كه قبلاً شرح داده</w:t>
      </w:r>
      <w:r w:rsidR="00AB7FE6">
        <w:rPr>
          <w:rFonts w:cs="B Zar" w:hint="cs"/>
          <w:sz w:val="26"/>
          <w:szCs w:val="26"/>
          <w:rtl/>
        </w:rPr>
        <w:t>‌</w:t>
      </w:r>
      <w:r w:rsidR="000D041A">
        <w:rPr>
          <w:rFonts w:cs="B Zar" w:hint="cs"/>
          <w:sz w:val="26"/>
          <w:szCs w:val="26"/>
          <w:rtl/>
        </w:rPr>
        <w:t>ايم. وقتي</w:t>
      </w:r>
      <w:r w:rsidRPr="008F653A">
        <w:rPr>
          <w:rFonts w:cs="B Zar" w:hint="cs"/>
          <w:sz w:val="26"/>
          <w:szCs w:val="26"/>
          <w:rtl/>
        </w:rPr>
        <w:t xml:space="preserve"> به خود آمد</w:t>
      </w:r>
      <w:r w:rsidR="00F80504">
        <w:rPr>
          <w:rFonts w:cs="B Zar" w:hint="cs"/>
          <w:sz w:val="26"/>
          <w:szCs w:val="26"/>
          <w:rtl/>
        </w:rPr>
        <w:t>،</w:t>
      </w:r>
      <w:r w:rsidR="000D041A">
        <w:rPr>
          <w:rFonts w:cs="B Zar" w:hint="cs"/>
          <w:sz w:val="26"/>
          <w:szCs w:val="26"/>
          <w:rtl/>
        </w:rPr>
        <w:t xml:space="preserve"> متقاعد شده بود که</w:t>
      </w:r>
      <w:r w:rsidRPr="008F653A">
        <w:rPr>
          <w:rFonts w:cs="B Zar" w:hint="cs"/>
          <w:sz w:val="26"/>
          <w:szCs w:val="26"/>
          <w:rtl/>
        </w:rPr>
        <w:t xml:space="preserve"> بايد در ارزيابي سابق تجديد نظر كرد. پيرمرد نه </w:t>
      </w:r>
      <w:r w:rsidR="00F80504">
        <w:rPr>
          <w:rFonts w:cs="B Zar" w:hint="cs"/>
          <w:sz w:val="26"/>
          <w:szCs w:val="26"/>
          <w:rtl/>
        </w:rPr>
        <w:t>تنها ديوانه نيست كه تنها فرزانه‌</w:t>
      </w:r>
      <w:r w:rsidRPr="008F653A">
        <w:rPr>
          <w:rFonts w:cs="B Zar" w:hint="cs"/>
          <w:sz w:val="26"/>
          <w:szCs w:val="26"/>
          <w:rtl/>
        </w:rPr>
        <w:t>اي</w:t>
      </w:r>
      <w:r w:rsidR="00AB7FE6">
        <w:rPr>
          <w:rFonts w:cs="B Zar" w:hint="cs"/>
          <w:sz w:val="26"/>
          <w:szCs w:val="26"/>
          <w:rtl/>
        </w:rPr>
        <w:t xml:space="preserve"> ا</w:t>
      </w:r>
      <w:r w:rsidRPr="008F653A">
        <w:rPr>
          <w:rFonts w:cs="B Zar" w:hint="cs"/>
          <w:sz w:val="26"/>
          <w:szCs w:val="26"/>
          <w:rtl/>
        </w:rPr>
        <w:t>ست در ميان انبوه ديوانگان.</w:t>
      </w:r>
    </w:p>
    <w:p w:rsidR="00527CF7" w:rsidRPr="008F653A" w:rsidP="00F80504">
      <w:pPr>
        <w:bidi/>
        <w:spacing w:after="120" w:line="380" w:lineRule="exact"/>
        <w:ind w:left="0" w:right="0" w:firstLine="284"/>
        <w:jc w:val="both"/>
        <w:rPr>
          <w:rFonts w:cs="B Zar"/>
          <w:sz w:val="26"/>
          <w:szCs w:val="26"/>
          <w:rtl/>
        </w:rPr>
      </w:pPr>
      <w:r w:rsidRPr="008F653A">
        <w:rPr>
          <w:rFonts w:cs="B Zar" w:hint="cs"/>
          <w:sz w:val="26"/>
          <w:szCs w:val="26"/>
          <w:rtl/>
        </w:rPr>
        <w:t>ا</w:t>
      </w:r>
      <w:r w:rsidR="000D041A">
        <w:rPr>
          <w:rFonts w:cs="B Zar" w:hint="cs"/>
          <w:sz w:val="26"/>
          <w:szCs w:val="26"/>
          <w:rtl/>
        </w:rPr>
        <w:t>ز آن پس وويکاناند در مقابل راماكريشنا تسليم محض بود و</w:t>
      </w:r>
      <w:r w:rsidRPr="008F653A">
        <w:rPr>
          <w:rFonts w:cs="B Zar" w:hint="cs"/>
          <w:sz w:val="26"/>
          <w:szCs w:val="26"/>
          <w:rtl/>
        </w:rPr>
        <w:t xml:space="preserve"> به حلقه</w:t>
      </w:r>
      <w:r w:rsidR="00AB7FE6">
        <w:rPr>
          <w:rFonts w:cs="B Zar" w:hint="cs"/>
          <w:sz w:val="26"/>
          <w:szCs w:val="26"/>
          <w:rtl/>
        </w:rPr>
        <w:t>‌ی</w:t>
      </w:r>
      <w:r w:rsidRPr="008F653A">
        <w:rPr>
          <w:rFonts w:cs="B Zar" w:hint="cs"/>
          <w:sz w:val="26"/>
          <w:szCs w:val="26"/>
          <w:rtl/>
        </w:rPr>
        <w:t xml:space="preserve"> ارادت او درآمد و سرآمد شاگردان است</w:t>
      </w:r>
      <w:r w:rsidR="000D041A">
        <w:rPr>
          <w:rFonts w:cs="B Zar" w:hint="cs"/>
          <w:sz w:val="26"/>
          <w:szCs w:val="26"/>
          <w:rtl/>
        </w:rPr>
        <w:t>اد شد. وجود وويکاناند براي راما</w:t>
      </w:r>
      <w:r w:rsidRPr="008F653A">
        <w:rPr>
          <w:rFonts w:cs="B Zar" w:hint="cs"/>
          <w:sz w:val="26"/>
          <w:szCs w:val="26"/>
          <w:rtl/>
        </w:rPr>
        <w:t>كريشنا نيز نعمتي بزرگ بود. وقتي عقل در خدمت عشق قرار مي</w:t>
      </w:r>
      <w:r w:rsidR="00AB7FE6">
        <w:rPr>
          <w:rFonts w:cs="B Zar" w:hint="cs"/>
          <w:sz w:val="26"/>
          <w:szCs w:val="26"/>
          <w:rtl/>
        </w:rPr>
        <w:t>‌</w:t>
      </w:r>
      <w:r w:rsidRPr="008F653A">
        <w:rPr>
          <w:rFonts w:cs="B Zar" w:hint="cs"/>
          <w:sz w:val="26"/>
          <w:szCs w:val="26"/>
          <w:rtl/>
        </w:rPr>
        <w:t>گيرد، گل مي</w:t>
      </w:r>
      <w:r w:rsidR="00AB7FE6">
        <w:rPr>
          <w:rFonts w:cs="B Zar" w:hint="cs"/>
          <w:sz w:val="26"/>
          <w:szCs w:val="26"/>
          <w:rtl/>
        </w:rPr>
        <w:t>‌</w:t>
      </w:r>
      <w:r w:rsidRPr="008F653A">
        <w:rPr>
          <w:rFonts w:cs="B Zar" w:hint="cs"/>
          <w:sz w:val="26"/>
          <w:szCs w:val="26"/>
          <w:rtl/>
        </w:rPr>
        <w:t>كند. منطق وقتي يافت</w:t>
      </w:r>
      <w:r w:rsidR="006C206F">
        <w:rPr>
          <w:rFonts w:cs="B Zar" w:hint="cs"/>
          <w:sz w:val="26"/>
          <w:szCs w:val="26"/>
          <w:rtl/>
        </w:rPr>
        <w:t>ه‌ه</w:t>
      </w:r>
      <w:r w:rsidRPr="008F653A">
        <w:rPr>
          <w:rFonts w:cs="B Zar" w:hint="cs"/>
          <w:sz w:val="26"/>
          <w:szCs w:val="26"/>
          <w:rtl/>
        </w:rPr>
        <w:t>اي اشراق را توجيه و تبيين كند، جهانگير است. اگر ژرف</w:t>
      </w:r>
      <w:r w:rsidR="00AB7FE6">
        <w:rPr>
          <w:rFonts w:cs="B Zar" w:hint="cs"/>
          <w:sz w:val="26"/>
          <w:szCs w:val="26"/>
          <w:rtl/>
        </w:rPr>
        <w:t>‌</w:t>
      </w:r>
      <w:r w:rsidRPr="008F653A">
        <w:rPr>
          <w:rFonts w:cs="B Zar" w:hint="cs"/>
          <w:sz w:val="26"/>
          <w:szCs w:val="26"/>
          <w:rtl/>
        </w:rPr>
        <w:t>نگري حكمت با نگرش اجتماعي روشنفكرانه توأم باشد، معرکه مي</w:t>
      </w:r>
      <w:r w:rsidR="00AB7FE6">
        <w:rPr>
          <w:rFonts w:cs="B Zar" w:hint="cs"/>
          <w:sz w:val="26"/>
          <w:szCs w:val="26"/>
          <w:rtl/>
        </w:rPr>
        <w:t>‌</w:t>
      </w:r>
      <w:r w:rsidRPr="008F653A">
        <w:rPr>
          <w:rFonts w:cs="B Zar" w:hint="cs"/>
          <w:sz w:val="26"/>
          <w:szCs w:val="26"/>
          <w:rtl/>
        </w:rPr>
        <w:t>کند. وويکاناند پس از آن</w:t>
      </w:r>
      <w:r w:rsidR="00AB7FE6">
        <w:rPr>
          <w:rFonts w:cs="B Zar" w:hint="cs"/>
          <w:sz w:val="26"/>
          <w:szCs w:val="26"/>
          <w:rtl/>
        </w:rPr>
        <w:t xml:space="preserve"> </w:t>
      </w:r>
      <w:r w:rsidR="000D041A">
        <w:rPr>
          <w:rFonts w:cs="B Zar" w:hint="cs"/>
          <w:sz w:val="26"/>
          <w:szCs w:val="26"/>
          <w:rtl/>
        </w:rPr>
        <w:t>كه در برابر راما</w:t>
      </w:r>
      <w:r w:rsidRPr="008F653A">
        <w:rPr>
          <w:rFonts w:cs="B Zar" w:hint="cs"/>
          <w:sz w:val="26"/>
          <w:szCs w:val="26"/>
          <w:rtl/>
        </w:rPr>
        <w:t>كريشنا زانو زد، به صورت آتشفشاني از انديشه درآمد.</w:t>
      </w:r>
    </w:p>
    <w:p w:rsidR="00527CF7" w:rsidRPr="008F653A" w:rsidP="00611BC3">
      <w:pPr>
        <w:bidi/>
        <w:spacing w:after="120" w:line="380" w:lineRule="exact"/>
        <w:ind w:left="0" w:right="0" w:firstLine="284"/>
        <w:jc w:val="both"/>
        <w:rPr>
          <w:rFonts w:cs="B Zar"/>
          <w:sz w:val="26"/>
          <w:szCs w:val="26"/>
          <w:rtl/>
        </w:rPr>
      </w:pPr>
      <w:r w:rsidRPr="008F653A">
        <w:rPr>
          <w:rFonts w:cs="B Zar" w:hint="cs"/>
          <w:sz w:val="26"/>
          <w:szCs w:val="26"/>
          <w:rtl/>
        </w:rPr>
        <w:t>از سال 1879 تا درگذشت استاد، وويکاناند در محضر استاد به فراگرفتن رموز عرفاني و سير و سلوك مي</w:t>
      </w:r>
      <w:r w:rsidR="00AB7FE6">
        <w:rPr>
          <w:rFonts w:cs="B Zar" w:hint="cs"/>
          <w:sz w:val="26"/>
          <w:szCs w:val="26"/>
          <w:rtl/>
        </w:rPr>
        <w:t>‌</w:t>
      </w:r>
      <w:r w:rsidRPr="008F653A">
        <w:rPr>
          <w:rFonts w:cs="B Zar" w:hint="cs"/>
          <w:sz w:val="26"/>
          <w:szCs w:val="26"/>
          <w:rtl/>
        </w:rPr>
        <w:t>پرداخت. استاد بيش از همه به او ارج مي</w:t>
      </w:r>
      <w:r w:rsidR="00611BC3">
        <w:rPr>
          <w:rFonts w:cs="B Zar" w:hint="cs"/>
          <w:sz w:val="26"/>
          <w:szCs w:val="26"/>
          <w:rtl/>
        </w:rPr>
        <w:t>‌</w:t>
      </w:r>
      <w:r w:rsidRPr="008F653A">
        <w:rPr>
          <w:rFonts w:cs="B Zar" w:hint="cs"/>
          <w:sz w:val="26"/>
          <w:szCs w:val="26"/>
          <w:rtl/>
        </w:rPr>
        <w:t>نهاد و به شاگردان ديگر مي</w:t>
      </w:r>
      <w:r w:rsidR="00AB7FE6">
        <w:rPr>
          <w:rFonts w:cs="B Zar" w:hint="cs"/>
          <w:sz w:val="26"/>
          <w:szCs w:val="26"/>
          <w:rtl/>
        </w:rPr>
        <w:t>‌</w:t>
      </w:r>
      <w:r w:rsidRPr="008F653A">
        <w:rPr>
          <w:rFonts w:cs="B Zar" w:hint="cs"/>
          <w:sz w:val="26"/>
          <w:szCs w:val="26"/>
          <w:rtl/>
        </w:rPr>
        <w:t>گفت: «نرين (وويکاناند) نور سارسواتي (خداي دانش) است». بدون وويکاناند، استاد نمي</w:t>
      </w:r>
      <w:r w:rsidR="00AB7FE6">
        <w:rPr>
          <w:rFonts w:cs="B Zar" w:hint="cs"/>
          <w:sz w:val="26"/>
          <w:szCs w:val="26"/>
          <w:rtl/>
        </w:rPr>
        <w:t>‌</w:t>
      </w:r>
      <w:r w:rsidRPr="008F653A">
        <w:rPr>
          <w:rFonts w:cs="B Zar" w:hint="cs"/>
          <w:sz w:val="26"/>
          <w:szCs w:val="26"/>
          <w:rtl/>
        </w:rPr>
        <w:t>توانست يك روز زندگي كند و او را فرزند معنوي خود مي</w:t>
      </w:r>
      <w:r w:rsidR="00AB7FE6">
        <w:rPr>
          <w:rFonts w:cs="B Zar" w:hint="cs"/>
          <w:sz w:val="26"/>
          <w:szCs w:val="26"/>
          <w:rtl/>
        </w:rPr>
        <w:t>‌</w:t>
      </w:r>
      <w:r w:rsidRPr="008F653A">
        <w:rPr>
          <w:rFonts w:cs="B Zar" w:hint="cs"/>
          <w:sz w:val="26"/>
          <w:szCs w:val="26"/>
          <w:rtl/>
        </w:rPr>
        <w:t>دانست. وويکاناند در اين مدت نه تنها شاگرد ارشد استاد بود، بلكه مدير و رهبر دستگاه نيز ب</w:t>
      </w:r>
      <w:r w:rsidR="00AB7FE6">
        <w:rPr>
          <w:rFonts w:cs="B Zar" w:hint="cs"/>
          <w:sz w:val="26"/>
          <w:szCs w:val="26"/>
          <w:rtl/>
        </w:rPr>
        <w:t xml:space="preserve">ه </w:t>
      </w:r>
      <w:r w:rsidRPr="008F653A">
        <w:rPr>
          <w:rFonts w:cs="B Zar" w:hint="cs"/>
          <w:sz w:val="26"/>
          <w:szCs w:val="26"/>
          <w:rtl/>
        </w:rPr>
        <w:t>شمار مي</w:t>
      </w:r>
      <w:r w:rsidR="00611BC3">
        <w:rPr>
          <w:rFonts w:cs="B Zar" w:hint="cs"/>
          <w:sz w:val="26"/>
          <w:szCs w:val="26"/>
          <w:rtl/>
        </w:rPr>
        <w:t>‌</w:t>
      </w:r>
      <w:r w:rsidR="000D041A">
        <w:rPr>
          <w:rFonts w:cs="B Zar" w:hint="cs"/>
          <w:sz w:val="26"/>
          <w:szCs w:val="26"/>
          <w:rtl/>
        </w:rPr>
        <w:t>رفت. وقتي راما</w:t>
      </w:r>
      <w:r w:rsidRPr="008F653A">
        <w:rPr>
          <w:rFonts w:cs="B Zar" w:hint="cs"/>
          <w:sz w:val="26"/>
          <w:szCs w:val="26"/>
          <w:rtl/>
        </w:rPr>
        <w:t>كريشنا احساس كرد اجل وي فرا رسيده است، به همه</w:t>
      </w:r>
      <w:r w:rsidR="00AB7FE6">
        <w:rPr>
          <w:rFonts w:cs="B Zar" w:hint="cs"/>
          <w:sz w:val="26"/>
          <w:szCs w:val="26"/>
          <w:rtl/>
        </w:rPr>
        <w:t>‌ی</w:t>
      </w:r>
      <w:r w:rsidRPr="008F653A">
        <w:rPr>
          <w:rFonts w:cs="B Zar" w:hint="cs"/>
          <w:sz w:val="26"/>
          <w:szCs w:val="26"/>
          <w:rtl/>
        </w:rPr>
        <w:t xml:space="preserve"> شاگردان ابلاغ كرد</w:t>
      </w:r>
      <w:r w:rsidR="00F80504">
        <w:rPr>
          <w:rFonts w:cs="B Zar" w:hint="cs"/>
          <w:sz w:val="26"/>
          <w:szCs w:val="26"/>
          <w:rtl/>
        </w:rPr>
        <w:t xml:space="preserve"> </w:t>
      </w:r>
      <w:r w:rsidR="000D041A">
        <w:rPr>
          <w:rFonts w:cs="B Zar" w:hint="cs"/>
          <w:sz w:val="26"/>
          <w:szCs w:val="26"/>
          <w:rtl/>
        </w:rPr>
        <w:t xml:space="preserve">که </w:t>
      </w:r>
      <w:r w:rsidR="00F80504">
        <w:rPr>
          <w:rFonts w:cs="B Zar" w:hint="cs"/>
          <w:sz w:val="26"/>
          <w:szCs w:val="26"/>
          <w:rtl/>
        </w:rPr>
        <w:t>جانشين وي و رهبر بعدي</w:t>
      </w:r>
      <w:r w:rsidRPr="008F653A">
        <w:rPr>
          <w:rFonts w:cs="B Zar" w:hint="cs"/>
          <w:sz w:val="26"/>
          <w:szCs w:val="26"/>
          <w:rtl/>
        </w:rPr>
        <w:t xml:space="preserve"> وويکاناند است.</w:t>
      </w:r>
    </w:p>
    <w:p w:rsidR="00527CF7" w:rsidRPr="008F653A" w:rsidP="00611BC3">
      <w:pPr>
        <w:bidi/>
        <w:spacing w:after="120" w:line="380" w:lineRule="exact"/>
        <w:ind w:left="0" w:right="0" w:firstLine="284"/>
        <w:jc w:val="both"/>
        <w:rPr>
          <w:rFonts w:cs="B Zar"/>
          <w:sz w:val="26"/>
          <w:szCs w:val="26"/>
          <w:rtl/>
        </w:rPr>
      </w:pPr>
      <w:r w:rsidR="000D041A">
        <w:rPr>
          <w:rFonts w:cs="B Zar" w:hint="cs"/>
          <w:sz w:val="26"/>
          <w:szCs w:val="26"/>
          <w:rtl/>
        </w:rPr>
        <w:t>پس از درگذشت راما</w:t>
      </w:r>
      <w:r w:rsidRPr="008F653A">
        <w:rPr>
          <w:rFonts w:cs="B Zar" w:hint="cs"/>
          <w:sz w:val="26"/>
          <w:szCs w:val="26"/>
          <w:rtl/>
        </w:rPr>
        <w:t>كريشنا، وويکاناند رهبري شاگردان راهب را ب</w:t>
      </w:r>
      <w:r w:rsidR="00611BC3">
        <w:rPr>
          <w:rFonts w:cs="B Zar" w:hint="cs"/>
          <w:sz w:val="26"/>
          <w:szCs w:val="26"/>
          <w:rtl/>
        </w:rPr>
        <w:t xml:space="preserve">ه </w:t>
      </w:r>
      <w:r w:rsidRPr="008F653A">
        <w:rPr>
          <w:rFonts w:cs="B Zar" w:hint="cs"/>
          <w:sz w:val="26"/>
          <w:szCs w:val="26"/>
          <w:rtl/>
        </w:rPr>
        <w:t>عهده گرفت. در اين هنگام توانا</w:t>
      </w:r>
      <w:r w:rsidR="00611BC3">
        <w:rPr>
          <w:rFonts w:cs="B Zar" w:hint="cs"/>
          <w:sz w:val="26"/>
          <w:szCs w:val="26"/>
          <w:rtl/>
        </w:rPr>
        <w:t>ی</w:t>
      </w:r>
      <w:r w:rsidR="000D041A">
        <w:rPr>
          <w:rFonts w:cs="B Zar" w:hint="cs"/>
          <w:sz w:val="26"/>
          <w:szCs w:val="26"/>
          <w:rtl/>
        </w:rPr>
        <w:t>ي رهبري او</w:t>
      </w:r>
      <w:r w:rsidRPr="008F653A">
        <w:rPr>
          <w:rFonts w:cs="B Zar" w:hint="cs"/>
          <w:sz w:val="26"/>
          <w:szCs w:val="26"/>
          <w:rtl/>
        </w:rPr>
        <w:t xml:space="preserve"> و استعداد مديريت و سازمان</w:t>
      </w:r>
      <w:r w:rsidR="000D041A">
        <w:rPr>
          <w:rFonts w:cs="B Zar" w:hint="cs"/>
          <w:sz w:val="26"/>
          <w:szCs w:val="26"/>
          <w:rtl/>
        </w:rPr>
        <w:t>‌</w:t>
      </w:r>
      <w:r w:rsidRPr="008F653A">
        <w:rPr>
          <w:rFonts w:cs="B Zar" w:hint="cs"/>
          <w:sz w:val="26"/>
          <w:szCs w:val="26"/>
          <w:rtl/>
        </w:rPr>
        <w:t>دهي</w:t>
      </w:r>
      <w:r w:rsidR="00611BC3">
        <w:rPr>
          <w:rFonts w:cs="B Zar" w:hint="cs"/>
          <w:sz w:val="26"/>
          <w:szCs w:val="26"/>
          <w:rtl/>
        </w:rPr>
        <w:t>‌</w:t>
      </w:r>
      <w:r w:rsidR="00D77049">
        <w:rPr>
          <w:rFonts w:cs="B Zar" w:hint="cs"/>
          <w:sz w:val="26"/>
          <w:szCs w:val="26"/>
          <w:rtl/>
        </w:rPr>
        <w:t>اش</w:t>
      </w:r>
      <w:r w:rsidR="000D041A">
        <w:rPr>
          <w:rFonts w:cs="B Zar" w:hint="cs"/>
          <w:sz w:val="26"/>
          <w:szCs w:val="26"/>
          <w:rtl/>
        </w:rPr>
        <w:t xml:space="preserve"> ديده شد. او بود كه سازمان راما</w:t>
      </w:r>
      <w:r w:rsidR="00D77049">
        <w:rPr>
          <w:rFonts w:cs="B Zar" w:hint="cs"/>
          <w:sz w:val="26"/>
          <w:szCs w:val="26"/>
          <w:rtl/>
        </w:rPr>
        <w:t>كريشنا را پايه‌</w:t>
      </w:r>
      <w:r w:rsidRPr="008F653A">
        <w:rPr>
          <w:rFonts w:cs="B Zar" w:hint="cs"/>
          <w:sz w:val="26"/>
          <w:szCs w:val="26"/>
          <w:rtl/>
        </w:rPr>
        <w:t>گذ</w:t>
      </w:r>
      <w:r w:rsidR="000D041A">
        <w:rPr>
          <w:rFonts w:cs="B Zar" w:hint="cs"/>
          <w:sz w:val="26"/>
          <w:szCs w:val="26"/>
          <w:rtl/>
        </w:rPr>
        <w:t>اري كرد. وويکاناند شاگردان راما</w:t>
      </w:r>
      <w:r w:rsidRPr="008F653A">
        <w:rPr>
          <w:rFonts w:cs="B Zar" w:hint="cs"/>
          <w:sz w:val="26"/>
          <w:szCs w:val="26"/>
          <w:rtl/>
        </w:rPr>
        <w:t>كريشنا را جمع كرد. همه سوگند ياد كردند به مرام استاد وفادار بمانند</w:t>
      </w:r>
      <w:r w:rsidR="00D77049">
        <w:rPr>
          <w:rFonts w:cs="B Zar" w:hint="cs"/>
          <w:sz w:val="26"/>
          <w:szCs w:val="26"/>
          <w:rtl/>
        </w:rPr>
        <w:t xml:space="preserve"> و به خودسازي، فردسازي، و جامعه‌</w:t>
      </w:r>
      <w:r w:rsidRPr="008F653A">
        <w:rPr>
          <w:rFonts w:cs="B Zar" w:hint="cs"/>
          <w:sz w:val="26"/>
          <w:szCs w:val="26"/>
          <w:rtl/>
        </w:rPr>
        <w:t>سازي بپردازند. مرحله</w:t>
      </w:r>
      <w:r w:rsidR="00611BC3">
        <w:rPr>
          <w:rFonts w:cs="B Zar" w:hint="cs"/>
          <w:sz w:val="26"/>
          <w:szCs w:val="26"/>
          <w:rtl/>
        </w:rPr>
        <w:t>‌ی</w:t>
      </w:r>
      <w:r w:rsidRPr="008F653A">
        <w:rPr>
          <w:rFonts w:cs="B Zar" w:hint="cs"/>
          <w:sz w:val="26"/>
          <w:szCs w:val="26"/>
          <w:rtl/>
        </w:rPr>
        <w:t xml:space="preserve"> اول، مرحله</w:t>
      </w:r>
      <w:r w:rsidR="00611BC3">
        <w:rPr>
          <w:rFonts w:cs="B Zar" w:hint="cs"/>
          <w:sz w:val="26"/>
          <w:szCs w:val="26"/>
          <w:rtl/>
        </w:rPr>
        <w:t>‌ی</w:t>
      </w:r>
      <w:r w:rsidRPr="008F653A">
        <w:rPr>
          <w:rFonts w:cs="B Zar" w:hint="cs"/>
          <w:sz w:val="26"/>
          <w:szCs w:val="26"/>
          <w:rtl/>
        </w:rPr>
        <w:t xml:space="preserve"> خودسازي بود. وويکاناند و ساير يوگي</w:t>
      </w:r>
      <w:r w:rsidR="00611BC3">
        <w:rPr>
          <w:rFonts w:cs="B Zar" w:hint="cs"/>
          <w:sz w:val="26"/>
          <w:szCs w:val="26"/>
          <w:rtl/>
        </w:rPr>
        <w:t>‌</w:t>
      </w:r>
      <w:r w:rsidRPr="008F653A">
        <w:rPr>
          <w:rFonts w:cs="B Zar" w:hint="cs"/>
          <w:sz w:val="26"/>
          <w:szCs w:val="26"/>
          <w:rtl/>
        </w:rPr>
        <w:t>هاي جوان تصميم گرفتند به مراكز ديني، عرفاني بروند و</w:t>
      </w:r>
      <w:r w:rsidR="00611BC3">
        <w:rPr>
          <w:rFonts w:cs="B Zar" w:hint="cs"/>
          <w:sz w:val="26"/>
          <w:szCs w:val="26"/>
          <w:rtl/>
        </w:rPr>
        <w:t xml:space="preserve"> </w:t>
      </w:r>
      <w:r w:rsidRPr="008F653A">
        <w:rPr>
          <w:rFonts w:cs="B Zar" w:hint="cs"/>
          <w:sz w:val="26"/>
          <w:szCs w:val="26"/>
          <w:rtl/>
        </w:rPr>
        <w:t>به سير و سلوك بپردازند. خود وويکاناند شش سال تمام در دامنه</w:t>
      </w:r>
      <w:r w:rsidR="00611BC3">
        <w:rPr>
          <w:rFonts w:cs="B Zar" w:hint="cs"/>
          <w:sz w:val="26"/>
          <w:szCs w:val="26"/>
          <w:rtl/>
        </w:rPr>
        <w:t>‌ی</w:t>
      </w:r>
      <w:r w:rsidR="00D77049">
        <w:rPr>
          <w:rFonts w:cs="B Zar" w:hint="cs"/>
          <w:sz w:val="26"/>
          <w:szCs w:val="26"/>
          <w:rtl/>
        </w:rPr>
        <w:t xml:space="preserve"> كوه همياليا</w:t>
      </w:r>
      <w:r w:rsidRPr="008F653A">
        <w:rPr>
          <w:rFonts w:cs="B Zar" w:hint="cs"/>
          <w:sz w:val="26"/>
          <w:szCs w:val="26"/>
          <w:rtl/>
        </w:rPr>
        <w:t xml:space="preserve"> و خانقاه</w:t>
      </w:r>
      <w:r w:rsidR="00611BC3">
        <w:rPr>
          <w:rFonts w:cs="B Zar" w:hint="cs"/>
          <w:sz w:val="26"/>
          <w:szCs w:val="26"/>
          <w:rtl/>
        </w:rPr>
        <w:t>‌</w:t>
      </w:r>
      <w:r w:rsidRPr="008F653A">
        <w:rPr>
          <w:rFonts w:cs="B Zar" w:hint="cs"/>
          <w:sz w:val="26"/>
          <w:szCs w:val="26"/>
          <w:rtl/>
        </w:rPr>
        <w:t>هاي «ريشي كش» و غيره ب</w:t>
      </w:r>
      <w:r w:rsidR="00611BC3">
        <w:rPr>
          <w:rFonts w:cs="B Zar" w:hint="cs"/>
          <w:sz w:val="26"/>
          <w:szCs w:val="26"/>
          <w:rtl/>
        </w:rPr>
        <w:t xml:space="preserve">ه </w:t>
      </w:r>
      <w:r w:rsidR="00D77049">
        <w:rPr>
          <w:rFonts w:cs="B Zar" w:hint="cs"/>
          <w:sz w:val="26"/>
          <w:szCs w:val="26"/>
          <w:rtl/>
        </w:rPr>
        <w:t>سر برد. ظاهراً در همين زمان</w:t>
      </w:r>
      <w:r w:rsidRPr="008F653A">
        <w:rPr>
          <w:rFonts w:cs="B Zar" w:hint="cs"/>
          <w:sz w:val="26"/>
          <w:szCs w:val="26"/>
          <w:rtl/>
        </w:rPr>
        <w:t xml:space="preserve"> به مطالعه</w:t>
      </w:r>
      <w:r w:rsidR="00611BC3">
        <w:rPr>
          <w:rFonts w:cs="B Zar" w:hint="cs"/>
          <w:sz w:val="26"/>
          <w:szCs w:val="26"/>
          <w:rtl/>
        </w:rPr>
        <w:t>‌ی</w:t>
      </w:r>
      <w:r w:rsidRPr="008F653A">
        <w:rPr>
          <w:rFonts w:cs="B Zar" w:hint="cs"/>
          <w:sz w:val="26"/>
          <w:szCs w:val="26"/>
          <w:rtl/>
        </w:rPr>
        <w:t xml:space="preserve"> گسترده و تدوين ديدگاه</w:t>
      </w:r>
      <w:r w:rsidR="00611BC3">
        <w:rPr>
          <w:rFonts w:cs="B Zar" w:hint="cs"/>
          <w:sz w:val="26"/>
          <w:szCs w:val="26"/>
          <w:rtl/>
        </w:rPr>
        <w:t>‌</w:t>
      </w:r>
      <w:r w:rsidR="00D77049">
        <w:rPr>
          <w:rFonts w:cs="B Zar" w:hint="cs"/>
          <w:sz w:val="26"/>
          <w:szCs w:val="26"/>
          <w:rtl/>
        </w:rPr>
        <w:t>هاي كلامي‌ـ‌</w:t>
      </w:r>
      <w:r w:rsidRPr="008F653A">
        <w:rPr>
          <w:rFonts w:cs="B Zar" w:hint="cs"/>
          <w:sz w:val="26"/>
          <w:szCs w:val="26"/>
          <w:rtl/>
        </w:rPr>
        <w:t>فلسفي خود مشغول بود.</w:t>
      </w:r>
      <w:r>
        <w:rPr>
          <w:rFonts w:cs="B Zar"/>
          <w:sz w:val="26"/>
          <w:szCs w:val="26"/>
          <w:rtl/>
        </w:rPr>
        <w:footnoteReference w:id="180"/>
      </w:r>
    </w:p>
    <w:p w:rsidR="00527CF7" w:rsidRPr="008F653A" w:rsidP="00611BC3">
      <w:pPr>
        <w:bidi/>
        <w:spacing w:after="120" w:line="360" w:lineRule="exact"/>
        <w:ind w:left="0" w:right="0" w:firstLine="284"/>
        <w:jc w:val="both"/>
        <w:rPr>
          <w:rFonts w:cs="B Zar"/>
          <w:sz w:val="26"/>
          <w:szCs w:val="26"/>
          <w:rtl/>
        </w:rPr>
      </w:pPr>
      <w:r w:rsidRPr="008F653A">
        <w:rPr>
          <w:rFonts w:cs="B Zar" w:hint="cs"/>
          <w:sz w:val="26"/>
          <w:szCs w:val="26"/>
          <w:rtl/>
        </w:rPr>
        <w:t>در سال 1892، وويکاناند مجدداً به صحنه</w:t>
      </w:r>
      <w:r w:rsidR="00611BC3">
        <w:rPr>
          <w:rFonts w:cs="B Zar" w:hint="cs"/>
          <w:sz w:val="26"/>
          <w:szCs w:val="26"/>
          <w:rtl/>
        </w:rPr>
        <w:t>‌ی</w:t>
      </w:r>
      <w:r w:rsidRPr="008F653A">
        <w:rPr>
          <w:rFonts w:cs="B Zar" w:hint="cs"/>
          <w:sz w:val="26"/>
          <w:szCs w:val="26"/>
          <w:rtl/>
        </w:rPr>
        <w:t xml:space="preserve"> ا</w:t>
      </w:r>
      <w:r w:rsidR="009F171C">
        <w:rPr>
          <w:rFonts w:cs="B Zar" w:hint="cs"/>
          <w:sz w:val="26"/>
          <w:szCs w:val="26"/>
          <w:rtl/>
        </w:rPr>
        <w:t>جتماعي بازگشت و رهبري جنبش راما</w:t>
      </w:r>
      <w:r w:rsidRPr="008F653A">
        <w:rPr>
          <w:rFonts w:cs="B Zar" w:hint="cs"/>
          <w:sz w:val="26"/>
          <w:szCs w:val="26"/>
          <w:rtl/>
        </w:rPr>
        <w:t>كريشن</w:t>
      </w:r>
      <w:r w:rsidR="00D77049">
        <w:rPr>
          <w:rFonts w:cs="B Zar" w:hint="cs"/>
          <w:sz w:val="26"/>
          <w:szCs w:val="26"/>
          <w:rtl/>
        </w:rPr>
        <w:t>ا را به دست گرفت. در اين سال</w:t>
      </w:r>
      <w:r w:rsidRPr="008F653A">
        <w:rPr>
          <w:rFonts w:cs="B Zar" w:hint="cs"/>
          <w:sz w:val="26"/>
          <w:szCs w:val="26"/>
          <w:rtl/>
        </w:rPr>
        <w:t xml:space="preserve"> از مناطق مختلف هند و </w:t>
      </w:r>
      <w:r w:rsidR="009F171C">
        <w:rPr>
          <w:rFonts w:cs="B Zar" w:hint="cs"/>
          <w:sz w:val="26"/>
          <w:szCs w:val="26"/>
          <w:rtl/>
        </w:rPr>
        <w:t>شهرهاي گوناگون ديدن كرد. هرجا</w:t>
      </w:r>
      <w:r w:rsidRPr="008F653A">
        <w:rPr>
          <w:rFonts w:cs="B Zar" w:hint="cs"/>
          <w:sz w:val="26"/>
          <w:szCs w:val="26"/>
          <w:rtl/>
        </w:rPr>
        <w:t xml:space="preserve"> مي</w:t>
      </w:r>
      <w:r w:rsidR="00611BC3">
        <w:rPr>
          <w:rFonts w:cs="B Zar" w:hint="cs"/>
          <w:sz w:val="26"/>
          <w:szCs w:val="26"/>
          <w:rtl/>
        </w:rPr>
        <w:t>‌</w:t>
      </w:r>
      <w:r w:rsidRPr="008F653A">
        <w:rPr>
          <w:rFonts w:cs="B Zar" w:hint="cs"/>
          <w:sz w:val="26"/>
          <w:szCs w:val="26"/>
          <w:rtl/>
        </w:rPr>
        <w:t>رفت</w:t>
      </w:r>
      <w:r w:rsidR="00D77049">
        <w:rPr>
          <w:rFonts w:cs="B Zar" w:hint="cs"/>
          <w:sz w:val="26"/>
          <w:szCs w:val="26"/>
          <w:rtl/>
        </w:rPr>
        <w:t>،</w:t>
      </w:r>
      <w:r w:rsidRPr="008F653A">
        <w:rPr>
          <w:rFonts w:cs="B Zar" w:hint="cs"/>
          <w:sz w:val="26"/>
          <w:szCs w:val="26"/>
          <w:rtl/>
        </w:rPr>
        <w:t xml:space="preserve"> سخنراني ايراد مي</w:t>
      </w:r>
      <w:r w:rsidR="00611BC3">
        <w:rPr>
          <w:rFonts w:cs="B Zar" w:hint="cs"/>
          <w:sz w:val="26"/>
          <w:szCs w:val="26"/>
          <w:rtl/>
        </w:rPr>
        <w:t>‌</w:t>
      </w:r>
      <w:r w:rsidRPr="008F653A">
        <w:rPr>
          <w:rFonts w:cs="B Zar" w:hint="cs"/>
          <w:sz w:val="26"/>
          <w:szCs w:val="26"/>
          <w:rtl/>
        </w:rPr>
        <w:t>كرد و جوانان را سازمان مي</w:t>
      </w:r>
      <w:r w:rsidR="00611BC3">
        <w:rPr>
          <w:rFonts w:cs="B Zar" w:hint="cs"/>
          <w:sz w:val="26"/>
          <w:szCs w:val="26"/>
          <w:rtl/>
        </w:rPr>
        <w:t>‌</w:t>
      </w:r>
      <w:r w:rsidRPr="008F653A">
        <w:rPr>
          <w:rFonts w:cs="B Zar" w:hint="cs"/>
          <w:sz w:val="26"/>
          <w:szCs w:val="26"/>
          <w:rtl/>
        </w:rPr>
        <w:t>داد و شاخه</w:t>
      </w:r>
      <w:r w:rsidR="00611BC3">
        <w:rPr>
          <w:rFonts w:cs="B Zar" w:hint="cs"/>
          <w:sz w:val="26"/>
          <w:szCs w:val="26"/>
          <w:rtl/>
        </w:rPr>
        <w:t>‌</w:t>
      </w:r>
      <w:r w:rsidRPr="008F653A">
        <w:rPr>
          <w:rFonts w:cs="B Zar" w:hint="cs"/>
          <w:sz w:val="26"/>
          <w:szCs w:val="26"/>
          <w:rtl/>
        </w:rPr>
        <w:t>هاي سازمان را ايجاد مي</w:t>
      </w:r>
      <w:r w:rsidR="00611BC3">
        <w:rPr>
          <w:rFonts w:cs="B Zar" w:hint="cs"/>
          <w:sz w:val="26"/>
          <w:szCs w:val="26"/>
          <w:rtl/>
        </w:rPr>
        <w:t>‌</w:t>
      </w:r>
      <w:r w:rsidRPr="008F653A">
        <w:rPr>
          <w:rFonts w:cs="B Zar" w:hint="cs"/>
          <w:sz w:val="26"/>
          <w:szCs w:val="26"/>
          <w:rtl/>
        </w:rPr>
        <w:t>كرد. انديشه</w:t>
      </w:r>
      <w:r w:rsidR="00611BC3">
        <w:rPr>
          <w:rFonts w:cs="B Zar" w:hint="cs"/>
          <w:sz w:val="26"/>
          <w:szCs w:val="26"/>
          <w:rtl/>
        </w:rPr>
        <w:t>‌ی</w:t>
      </w:r>
      <w:r w:rsidRPr="008F653A">
        <w:rPr>
          <w:rFonts w:cs="B Zar" w:hint="cs"/>
          <w:sz w:val="26"/>
          <w:szCs w:val="26"/>
          <w:rtl/>
        </w:rPr>
        <w:t xml:space="preserve"> او ناب و بكر و سخنانش</w:t>
      </w:r>
      <w:r w:rsidR="00D77049">
        <w:rPr>
          <w:rFonts w:cs="B Zar" w:hint="cs"/>
          <w:sz w:val="26"/>
          <w:szCs w:val="26"/>
          <w:rtl/>
        </w:rPr>
        <w:t xml:space="preserve"> دلنشين بود. بيان فصيح، صداي پر</w:t>
      </w:r>
      <w:r w:rsidRPr="008F653A">
        <w:rPr>
          <w:rFonts w:cs="B Zar" w:hint="cs"/>
          <w:sz w:val="26"/>
          <w:szCs w:val="26"/>
          <w:rtl/>
        </w:rPr>
        <w:t>طنين و شيوا، سيماي نوراني و چهره</w:t>
      </w:r>
      <w:r w:rsidR="00611BC3">
        <w:rPr>
          <w:rFonts w:cs="B Zar" w:hint="cs"/>
          <w:sz w:val="26"/>
          <w:szCs w:val="26"/>
          <w:rtl/>
        </w:rPr>
        <w:t>‌ی</w:t>
      </w:r>
      <w:r w:rsidRPr="008F653A">
        <w:rPr>
          <w:rFonts w:cs="B Zar" w:hint="cs"/>
          <w:sz w:val="26"/>
          <w:szCs w:val="26"/>
          <w:rtl/>
        </w:rPr>
        <w:t xml:space="preserve"> زيبايش همگان را جلب مي</w:t>
      </w:r>
      <w:r w:rsidR="00611BC3">
        <w:rPr>
          <w:rFonts w:cs="B Zar" w:hint="cs"/>
          <w:sz w:val="26"/>
          <w:szCs w:val="26"/>
          <w:rtl/>
        </w:rPr>
        <w:t>‌</w:t>
      </w:r>
      <w:r w:rsidRPr="008F653A">
        <w:rPr>
          <w:rFonts w:cs="B Zar" w:hint="cs"/>
          <w:sz w:val="26"/>
          <w:szCs w:val="26"/>
          <w:rtl/>
        </w:rPr>
        <w:t>كرد. شخصي</w:t>
      </w:r>
      <w:r w:rsidR="00D77049">
        <w:rPr>
          <w:rFonts w:cs="B Zar" w:hint="cs"/>
          <w:sz w:val="26"/>
          <w:szCs w:val="26"/>
          <w:rtl/>
        </w:rPr>
        <w:t>ِ</w:t>
      </w:r>
      <w:r w:rsidRPr="008F653A">
        <w:rPr>
          <w:rFonts w:cs="B Zar" w:hint="cs"/>
          <w:sz w:val="26"/>
          <w:szCs w:val="26"/>
          <w:rtl/>
        </w:rPr>
        <w:t>ت او در عين حال داراي دبدبه علمي و جاذبه روحانيِ خاصي بود.</w:t>
      </w:r>
    </w:p>
    <w:p w:rsidR="00527CF7" w:rsidRPr="008F653A" w:rsidP="009F171C">
      <w:pPr>
        <w:bidi/>
        <w:spacing w:after="120" w:line="360" w:lineRule="exact"/>
        <w:ind w:left="0" w:right="0" w:firstLine="284"/>
        <w:jc w:val="both"/>
        <w:rPr>
          <w:rFonts w:cs="B Zar"/>
          <w:sz w:val="26"/>
          <w:szCs w:val="26"/>
          <w:rtl/>
        </w:rPr>
      </w:pPr>
      <w:r w:rsidRPr="008F653A">
        <w:rPr>
          <w:rFonts w:cs="B Zar" w:hint="cs"/>
          <w:sz w:val="26"/>
          <w:szCs w:val="26"/>
          <w:rtl/>
        </w:rPr>
        <w:t>همان</w:t>
      </w:r>
      <w:r w:rsidR="00D77049">
        <w:rPr>
          <w:rFonts w:cs="B Zar" w:hint="cs"/>
          <w:sz w:val="26"/>
          <w:szCs w:val="26"/>
          <w:rtl/>
        </w:rPr>
        <w:t>‌</w:t>
      </w:r>
      <w:r w:rsidRPr="008F653A">
        <w:rPr>
          <w:rFonts w:cs="B Zar" w:hint="cs"/>
          <w:sz w:val="26"/>
          <w:szCs w:val="26"/>
          <w:rtl/>
        </w:rPr>
        <w:t>گونه كه ذكر آن گذشت</w:t>
      </w:r>
      <w:r w:rsidR="00D77049">
        <w:rPr>
          <w:rFonts w:cs="B Zar" w:hint="cs"/>
          <w:sz w:val="26"/>
          <w:szCs w:val="26"/>
          <w:rtl/>
        </w:rPr>
        <w:t>،</w:t>
      </w:r>
      <w:r w:rsidRPr="008F653A">
        <w:rPr>
          <w:rFonts w:cs="B Zar" w:hint="cs"/>
          <w:sz w:val="26"/>
          <w:szCs w:val="26"/>
          <w:rtl/>
        </w:rPr>
        <w:t xml:space="preserve"> وويکاناند براي ش</w:t>
      </w:r>
      <w:r w:rsidRPr="008F653A" w:rsidR="004E6FAC">
        <w:rPr>
          <w:rFonts w:cs="B Zar" w:hint="cs"/>
          <w:sz w:val="26"/>
          <w:szCs w:val="26"/>
          <w:rtl/>
        </w:rPr>
        <w:t>ركت در پارلمان اديان در سپتامبر</w:t>
      </w:r>
      <w:r w:rsidR="00D77049">
        <w:rPr>
          <w:rFonts w:cs="B Zar" w:hint="cs"/>
          <w:sz w:val="26"/>
          <w:szCs w:val="26"/>
          <w:rtl/>
        </w:rPr>
        <w:t xml:space="preserve"> </w:t>
      </w:r>
      <w:r w:rsidRPr="008F653A">
        <w:rPr>
          <w:rFonts w:cs="B Zar" w:hint="cs"/>
          <w:sz w:val="26"/>
          <w:szCs w:val="26"/>
          <w:rtl/>
        </w:rPr>
        <w:t>1893 به شهر شيكاگو رفت. چون بدون دعوت رسمي به شيكاگو رسيد، به زحمت توانست در تالار كنفرانس وارد شود، اما وقتي به تريبون رسيد، با قيافه</w:t>
      </w:r>
      <w:r w:rsidR="00611BC3">
        <w:rPr>
          <w:rFonts w:cs="B Zar" w:hint="cs"/>
          <w:sz w:val="26"/>
          <w:szCs w:val="26"/>
          <w:rtl/>
        </w:rPr>
        <w:t>‌ی</w:t>
      </w:r>
      <w:r w:rsidRPr="008F653A">
        <w:rPr>
          <w:rFonts w:cs="B Zar" w:hint="cs"/>
          <w:sz w:val="26"/>
          <w:szCs w:val="26"/>
          <w:rtl/>
        </w:rPr>
        <w:t xml:space="preserve"> خود توجه همگان را جلب كرد. خودش بعد اعتراف كرد</w:t>
      </w:r>
      <w:r w:rsidR="00D77049">
        <w:rPr>
          <w:rFonts w:cs="B Zar" w:hint="cs"/>
          <w:sz w:val="26"/>
          <w:szCs w:val="26"/>
          <w:rtl/>
        </w:rPr>
        <w:t xml:space="preserve"> ب</w:t>
      </w:r>
      <w:r w:rsidRPr="008F653A">
        <w:rPr>
          <w:rFonts w:cs="B Zar" w:hint="cs"/>
          <w:sz w:val="26"/>
          <w:szCs w:val="26"/>
          <w:rtl/>
        </w:rPr>
        <w:t>شدت از دبدبه</w:t>
      </w:r>
      <w:r w:rsidR="00611BC3">
        <w:rPr>
          <w:rFonts w:cs="B Zar" w:hint="cs"/>
          <w:sz w:val="26"/>
          <w:szCs w:val="26"/>
          <w:rtl/>
        </w:rPr>
        <w:t>‌ی</w:t>
      </w:r>
      <w:r w:rsidRPr="008F653A">
        <w:rPr>
          <w:rFonts w:cs="B Zar" w:hint="cs"/>
          <w:sz w:val="26"/>
          <w:szCs w:val="26"/>
          <w:rtl/>
        </w:rPr>
        <w:t xml:space="preserve"> مجلس مر</w:t>
      </w:r>
      <w:r w:rsidR="00D77049">
        <w:rPr>
          <w:rFonts w:cs="B Zar" w:hint="cs"/>
          <w:sz w:val="26"/>
          <w:szCs w:val="26"/>
          <w:rtl/>
        </w:rPr>
        <w:t>عوب بود. سخنران پس از سخنران مي‌آمد و سخن</w:t>
      </w:r>
      <w:r w:rsidR="009F171C">
        <w:rPr>
          <w:rFonts w:cs="B Zar" w:hint="cs"/>
          <w:sz w:val="26"/>
          <w:szCs w:val="26"/>
          <w:rtl/>
        </w:rPr>
        <w:t>ان</w:t>
      </w:r>
      <w:r w:rsidR="00D77049">
        <w:rPr>
          <w:rFonts w:cs="B Zar" w:hint="cs"/>
          <w:sz w:val="26"/>
          <w:szCs w:val="26"/>
          <w:rtl/>
        </w:rPr>
        <w:t xml:space="preserve"> غرّا ايراد مي‌</w:t>
      </w:r>
      <w:r w:rsidRPr="008F653A">
        <w:rPr>
          <w:rFonts w:cs="B Zar" w:hint="cs"/>
          <w:sz w:val="26"/>
          <w:szCs w:val="26"/>
          <w:rtl/>
        </w:rPr>
        <w:t>كرد. آن</w:t>
      </w:r>
      <w:r w:rsidR="00D77049">
        <w:rPr>
          <w:rFonts w:cs="B Zar" w:hint="cs"/>
          <w:sz w:val="26"/>
          <w:szCs w:val="26"/>
          <w:rtl/>
        </w:rPr>
        <w:t>‌ها</w:t>
      </w:r>
      <w:r w:rsidRPr="008F653A">
        <w:rPr>
          <w:rFonts w:cs="B Zar" w:hint="cs"/>
          <w:sz w:val="26"/>
          <w:szCs w:val="26"/>
          <w:rtl/>
        </w:rPr>
        <w:t xml:space="preserve"> تخاطب خود را با تعبير «خانم</w:t>
      </w:r>
      <w:r w:rsidR="00611BC3">
        <w:rPr>
          <w:rFonts w:cs="B Zar" w:hint="cs"/>
          <w:sz w:val="26"/>
          <w:szCs w:val="26"/>
          <w:rtl/>
        </w:rPr>
        <w:t>‌</w:t>
      </w:r>
      <w:r w:rsidR="00D77049">
        <w:rPr>
          <w:rFonts w:cs="B Zar" w:hint="cs"/>
          <w:sz w:val="26"/>
          <w:szCs w:val="26"/>
          <w:rtl/>
        </w:rPr>
        <w:t>ها و آقايان» شروع</w:t>
      </w:r>
      <w:r w:rsidRPr="008F653A">
        <w:rPr>
          <w:rFonts w:cs="B Zar" w:hint="cs"/>
          <w:sz w:val="26"/>
          <w:szCs w:val="26"/>
          <w:rtl/>
        </w:rPr>
        <w:t xml:space="preserve"> مي</w:t>
      </w:r>
      <w:r w:rsidR="00611BC3">
        <w:rPr>
          <w:rFonts w:cs="B Zar" w:hint="cs"/>
          <w:sz w:val="26"/>
          <w:szCs w:val="26"/>
          <w:rtl/>
        </w:rPr>
        <w:t>‌</w:t>
      </w:r>
      <w:r w:rsidRPr="008F653A">
        <w:rPr>
          <w:rFonts w:cs="B Zar" w:hint="cs"/>
          <w:sz w:val="26"/>
          <w:szCs w:val="26"/>
          <w:rtl/>
        </w:rPr>
        <w:t>كردند. هركدام در فرهنگ و ملت خود به عنوان خطيب و دانشمند زبده</w:t>
      </w:r>
      <w:r w:rsidR="00611BC3">
        <w:rPr>
          <w:rFonts w:cs="B Zar" w:hint="cs"/>
          <w:sz w:val="26"/>
          <w:szCs w:val="26"/>
          <w:rtl/>
        </w:rPr>
        <w:t>‌</w:t>
      </w:r>
      <w:r w:rsidRPr="008F653A">
        <w:rPr>
          <w:rFonts w:cs="B Zar" w:hint="cs"/>
          <w:sz w:val="26"/>
          <w:szCs w:val="26"/>
          <w:rtl/>
        </w:rPr>
        <w:t>اي محسوب مي</w:t>
      </w:r>
      <w:r w:rsidR="00611BC3">
        <w:rPr>
          <w:rFonts w:cs="B Zar" w:hint="cs"/>
          <w:sz w:val="26"/>
          <w:szCs w:val="26"/>
          <w:rtl/>
        </w:rPr>
        <w:t>‌</w:t>
      </w:r>
      <w:r w:rsidRPr="008F653A">
        <w:rPr>
          <w:rFonts w:cs="B Zar" w:hint="cs"/>
          <w:sz w:val="26"/>
          <w:szCs w:val="26"/>
          <w:rtl/>
        </w:rPr>
        <w:t>شد. وويکاناند چند دقيقه حالت رعب داشت؛ عرق را با</w:t>
      </w:r>
      <w:r w:rsidR="00D77049">
        <w:rPr>
          <w:rFonts w:cs="B Zar" w:hint="cs"/>
          <w:sz w:val="26"/>
          <w:szCs w:val="26"/>
          <w:rtl/>
        </w:rPr>
        <w:t xml:space="preserve"> دس</w:t>
      </w:r>
      <w:r w:rsidR="009F171C">
        <w:rPr>
          <w:rFonts w:cs="B Zar" w:hint="cs"/>
          <w:sz w:val="26"/>
          <w:szCs w:val="26"/>
          <w:rtl/>
        </w:rPr>
        <w:t>تمال خشك كرد و</w:t>
      </w:r>
      <w:r w:rsidR="00D77049">
        <w:rPr>
          <w:rFonts w:cs="B Zar" w:hint="cs"/>
          <w:sz w:val="26"/>
          <w:szCs w:val="26"/>
          <w:rtl/>
        </w:rPr>
        <w:t xml:space="preserve"> سپس با صداي پر</w:t>
      </w:r>
      <w:r w:rsidRPr="008F653A">
        <w:rPr>
          <w:rFonts w:cs="B Zar" w:hint="cs"/>
          <w:sz w:val="26"/>
          <w:szCs w:val="26"/>
          <w:rtl/>
        </w:rPr>
        <w:t>موسيقي لطيف و جوان كه مختصر ارتعاشي داشت،</w:t>
      </w:r>
      <w:r w:rsidR="00D77049">
        <w:rPr>
          <w:rFonts w:cs="B Zar" w:hint="cs"/>
          <w:sz w:val="26"/>
          <w:szCs w:val="26"/>
          <w:rtl/>
        </w:rPr>
        <w:t xml:space="preserve"> گفت: «برادران و خواهران معنوي ا</w:t>
      </w:r>
      <w:r w:rsidRPr="008F653A">
        <w:rPr>
          <w:rFonts w:cs="B Zar" w:hint="cs"/>
          <w:sz w:val="26"/>
          <w:szCs w:val="26"/>
          <w:rtl/>
        </w:rPr>
        <w:t>مريكا</w:t>
      </w:r>
      <w:r w:rsidR="000C5F6C">
        <w:rPr>
          <w:rFonts w:cs="B Zar" w:hint="cs"/>
          <w:sz w:val="26"/>
          <w:szCs w:val="26"/>
          <w:rtl/>
        </w:rPr>
        <w:t>ی</w:t>
      </w:r>
      <w:r w:rsidRPr="008F653A">
        <w:rPr>
          <w:rFonts w:cs="B Zar" w:hint="cs"/>
          <w:sz w:val="26"/>
          <w:szCs w:val="26"/>
          <w:rtl/>
        </w:rPr>
        <w:t xml:space="preserve">ي من، سلام». صداي كف زدن بلند شد، وقتي گفت: «امروز دانشمندان بزرگ از عظمت انسان </w:t>
      </w:r>
      <w:r w:rsidRPr="008F653A">
        <w:rPr>
          <w:rFonts w:ascii="Times New Roman" w:hAnsi="Times New Roman" w:cs="B Zar"/>
          <w:szCs w:val="26"/>
        </w:rPr>
        <w:t>(Dignity of man)</w:t>
      </w:r>
      <w:r w:rsidRPr="008F653A">
        <w:rPr>
          <w:rFonts w:cs="B Zar" w:hint="cs"/>
          <w:sz w:val="26"/>
          <w:szCs w:val="26"/>
          <w:rtl/>
        </w:rPr>
        <w:t xml:space="preserve"> حرف زدند. من از ديار هند آمد</w:t>
      </w:r>
      <w:r w:rsidR="004616B3">
        <w:rPr>
          <w:rFonts w:cs="B Zar" w:hint="cs"/>
          <w:sz w:val="26"/>
          <w:szCs w:val="26"/>
          <w:rtl/>
        </w:rPr>
        <w:t>ه‌ام</w:t>
      </w:r>
      <w:r w:rsidRPr="008F653A">
        <w:rPr>
          <w:rFonts w:cs="B Zar" w:hint="cs"/>
          <w:sz w:val="26"/>
          <w:szCs w:val="26"/>
          <w:rtl/>
        </w:rPr>
        <w:t xml:space="preserve"> تا از الهي بودن </w:t>
      </w:r>
      <w:r w:rsidR="00D77049">
        <w:rPr>
          <w:rFonts w:ascii="Times New Roman" w:hAnsi="Times New Roman" w:cs="B Zar"/>
          <w:szCs w:val="26"/>
        </w:rPr>
        <w:t>(</w:t>
      </w:r>
      <w:r w:rsidRPr="008F653A">
        <w:rPr>
          <w:rFonts w:ascii="Times New Roman" w:hAnsi="Times New Roman" w:cs="B Zar"/>
          <w:szCs w:val="26"/>
        </w:rPr>
        <w:t>Divinity</w:t>
      </w:r>
      <w:r w:rsidR="00D77049">
        <w:rPr>
          <w:rFonts w:ascii="Times New Roman" w:hAnsi="Times New Roman" w:cs="B Zar"/>
          <w:szCs w:val="26"/>
        </w:rPr>
        <w:t>)</w:t>
      </w:r>
      <w:r w:rsidRPr="008F653A">
        <w:rPr>
          <w:rFonts w:cs="B Zar" w:hint="cs"/>
          <w:sz w:val="26"/>
          <w:szCs w:val="26"/>
          <w:rtl/>
        </w:rPr>
        <w:t xml:space="preserve"> انسان سخن بگويم»، همه مسحور شدند.</w:t>
      </w:r>
    </w:p>
    <w:p w:rsidR="00527CF7" w:rsidRPr="008F653A" w:rsidP="00D77049">
      <w:pPr>
        <w:bidi/>
        <w:spacing w:after="120" w:line="360" w:lineRule="exact"/>
        <w:ind w:left="0" w:right="0" w:firstLine="284"/>
        <w:jc w:val="both"/>
        <w:rPr>
          <w:rFonts w:cs="B Zar"/>
          <w:sz w:val="26"/>
          <w:szCs w:val="26"/>
          <w:rtl/>
        </w:rPr>
      </w:pPr>
      <w:r w:rsidRPr="008F653A">
        <w:rPr>
          <w:rFonts w:cs="B Zar" w:hint="cs"/>
          <w:sz w:val="26"/>
          <w:szCs w:val="26"/>
          <w:rtl/>
        </w:rPr>
        <w:t>سپس يك سخنراني ايراد كرد كه اينك جزو تاريخ شده است. هنوز هندي</w:t>
      </w:r>
      <w:r w:rsidR="000C5F6C">
        <w:rPr>
          <w:rFonts w:cs="B Zar" w:hint="cs"/>
          <w:sz w:val="26"/>
          <w:szCs w:val="26"/>
          <w:rtl/>
        </w:rPr>
        <w:t>‌</w:t>
      </w:r>
      <w:r w:rsidRPr="008F653A">
        <w:rPr>
          <w:rFonts w:cs="B Zar" w:hint="cs"/>
          <w:sz w:val="26"/>
          <w:szCs w:val="26"/>
          <w:rtl/>
        </w:rPr>
        <w:t>ها بر اين سخنراني وويکاناند مي</w:t>
      </w:r>
      <w:r w:rsidR="000C5F6C">
        <w:rPr>
          <w:rFonts w:cs="B Zar" w:hint="cs"/>
          <w:sz w:val="26"/>
          <w:szCs w:val="26"/>
          <w:rtl/>
        </w:rPr>
        <w:t>‌</w:t>
      </w:r>
      <w:r w:rsidRPr="008F653A">
        <w:rPr>
          <w:rFonts w:cs="B Zar" w:hint="cs"/>
          <w:sz w:val="26"/>
          <w:szCs w:val="26"/>
          <w:rtl/>
        </w:rPr>
        <w:t>بالند و آن را از جمله</w:t>
      </w:r>
      <w:r w:rsidR="000C5F6C">
        <w:rPr>
          <w:rFonts w:cs="B Zar" w:hint="cs"/>
          <w:sz w:val="26"/>
          <w:szCs w:val="26"/>
          <w:rtl/>
        </w:rPr>
        <w:t>‌ی</w:t>
      </w:r>
      <w:r w:rsidRPr="008F653A">
        <w:rPr>
          <w:rFonts w:cs="B Zar" w:hint="cs"/>
          <w:sz w:val="26"/>
          <w:szCs w:val="26"/>
          <w:rtl/>
        </w:rPr>
        <w:t xml:space="preserve"> افتخارات ملي </w:t>
      </w:r>
      <w:r w:rsidR="00A4554E">
        <w:rPr>
          <w:rFonts w:cs="B Zar" w:hint="cs"/>
          <w:sz w:val="26"/>
          <w:szCs w:val="26"/>
          <w:rtl/>
        </w:rPr>
        <w:t xml:space="preserve">خود </w:t>
      </w:r>
      <w:r w:rsidRPr="008F653A">
        <w:rPr>
          <w:rFonts w:cs="B Zar" w:hint="cs"/>
          <w:sz w:val="26"/>
          <w:szCs w:val="26"/>
          <w:rtl/>
        </w:rPr>
        <w:t>محسوب مي</w:t>
      </w:r>
      <w:r w:rsidR="000C5F6C">
        <w:rPr>
          <w:rFonts w:cs="B Zar" w:hint="cs"/>
          <w:sz w:val="26"/>
          <w:szCs w:val="26"/>
          <w:rtl/>
        </w:rPr>
        <w:t>‌</w:t>
      </w:r>
      <w:r w:rsidRPr="008F653A">
        <w:rPr>
          <w:rFonts w:cs="B Zar" w:hint="cs"/>
          <w:sz w:val="26"/>
          <w:szCs w:val="26"/>
          <w:rtl/>
        </w:rPr>
        <w:t>كنند. روز بعد تمام روزنامه</w:t>
      </w:r>
      <w:r w:rsidR="000C5F6C">
        <w:rPr>
          <w:rFonts w:cs="B Zar" w:hint="cs"/>
          <w:sz w:val="26"/>
          <w:szCs w:val="26"/>
          <w:rtl/>
        </w:rPr>
        <w:t>‌</w:t>
      </w:r>
      <w:r w:rsidR="00D77049">
        <w:rPr>
          <w:rFonts w:cs="B Zar" w:hint="cs"/>
          <w:sz w:val="26"/>
          <w:szCs w:val="26"/>
          <w:rtl/>
        </w:rPr>
        <w:t>هاي ا</w:t>
      </w:r>
      <w:r w:rsidRPr="008F653A">
        <w:rPr>
          <w:rFonts w:cs="B Zar" w:hint="cs"/>
          <w:sz w:val="26"/>
          <w:szCs w:val="26"/>
          <w:rtl/>
        </w:rPr>
        <w:t>مريكا از او تجليل كردند و وويکاناند، يك شبه به صورت يك شخصيت جهاني درآمد. روزنامه</w:t>
      </w:r>
      <w:r w:rsidR="000C5F6C">
        <w:rPr>
          <w:rFonts w:cs="B Zar" w:hint="cs"/>
          <w:sz w:val="26"/>
          <w:szCs w:val="26"/>
          <w:rtl/>
        </w:rPr>
        <w:t>‌ی</w:t>
      </w:r>
      <w:r w:rsidRPr="008F653A">
        <w:rPr>
          <w:rFonts w:cs="B Zar" w:hint="cs"/>
          <w:sz w:val="26"/>
          <w:szCs w:val="26"/>
          <w:rtl/>
        </w:rPr>
        <w:t xml:space="preserve"> نيويورك تايمز نوشت: وويکاناند حق الوهي </w:t>
      </w:r>
      <w:r w:rsidR="00D77049">
        <w:rPr>
          <w:rFonts w:ascii="Times New Roman" w:hAnsi="Times New Roman" w:cs="B Zar"/>
          <w:szCs w:val="26"/>
        </w:rPr>
        <w:t>(</w:t>
      </w:r>
      <w:r w:rsidRPr="008F653A">
        <w:rPr>
          <w:rFonts w:ascii="Times New Roman" w:hAnsi="Times New Roman" w:cs="B Zar"/>
          <w:szCs w:val="26"/>
        </w:rPr>
        <w:t>Divine Right</w:t>
      </w:r>
      <w:r w:rsidR="00D77049">
        <w:rPr>
          <w:rFonts w:ascii="Times New Roman" w:hAnsi="Times New Roman" w:cs="B Zar"/>
          <w:szCs w:val="26"/>
        </w:rPr>
        <w:t>)</w:t>
      </w:r>
      <w:r w:rsidRPr="008F653A">
        <w:rPr>
          <w:rFonts w:cs="B Zar" w:hint="cs"/>
          <w:sz w:val="26"/>
          <w:szCs w:val="26"/>
          <w:rtl/>
        </w:rPr>
        <w:t xml:space="preserve"> خطابت را دارد. نيويورك هرالد </w:t>
      </w:r>
      <w:r w:rsidR="00D77049">
        <w:rPr>
          <w:rFonts w:cs="B Zar" w:hint="cs"/>
          <w:sz w:val="26"/>
          <w:szCs w:val="26"/>
          <w:rtl/>
        </w:rPr>
        <w:t>نوشت: بی‌</w:t>
      </w:r>
      <w:r w:rsidRPr="008F653A">
        <w:rPr>
          <w:rFonts w:cs="B Zar" w:hint="cs"/>
          <w:sz w:val="26"/>
          <w:szCs w:val="26"/>
          <w:rtl/>
        </w:rPr>
        <w:t>ترديد وويکاناند بزرگ</w:t>
      </w:r>
      <w:r w:rsidR="000C5F6C">
        <w:rPr>
          <w:rFonts w:cs="B Zar" w:hint="cs"/>
          <w:sz w:val="26"/>
          <w:szCs w:val="26"/>
          <w:rtl/>
        </w:rPr>
        <w:t>‌</w:t>
      </w:r>
      <w:r w:rsidRPr="008F653A">
        <w:rPr>
          <w:rFonts w:cs="B Zar" w:hint="cs"/>
          <w:sz w:val="26"/>
          <w:szCs w:val="26"/>
          <w:rtl/>
        </w:rPr>
        <w:t xml:space="preserve">ترين شخصيت در پارلمان اديان </w:t>
      </w:r>
      <w:r w:rsidR="00D77049">
        <w:rPr>
          <w:rFonts w:cs="B Zar" w:hint="cs"/>
          <w:sz w:val="26"/>
          <w:szCs w:val="26"/>
          <w:rtl/>
        </w:rPr>
        <w:t>است. پس از گوش دادن به سخنان او</w:t>
      </w:r>
      <w:r w:rsidRPr="008F653A">
        <w:rPr>
          <w:rFonts w:cs="B Zar" w:hint="cs"/>
          <w:sz w:val="26"/>
          <w:szCs w:val="26"/>
          <w:rtl/>
        </w:rPr>
        <w:t xml:space="preserve"> متوجه مي</w:t>
      </w:r>
      <w:r w:rsidR="000C5F6C">
        <w:rPr>
          <w:rFonts w:cs="B Zar" w:hint="cs"/>
          <w:sz w:val="26"/>
          <w:szCs w:val="26"/>
          <w:rtl/>
        </w:rPr>
        <w:t>‌</w:t>
      </w:r>
      <w:r w:rsidRPr="008F653A">
        <w:rPr>
          <w:rFonts w:cs="B Zar" w:hint="cs"/>
          <w:sz w:val="26"/>
          <w:szCs w:val="26"/>
          <w:rtl/>
        </w:rPr>
        <w:t>شويم اعزام ميسيونرها به ديار پر از حكمت، عرفان و معنوي</w:t>
      </w:r>
      <w:r w:rsidR="00D77049">
        <w:rPr>
          <w:rFonts w:cs="B Zar" w:hint="cs"/>
          <w:sz w:val="26"/>
          <w:szCs w:val="26"/>
          <w:rtl/>
        </w:rPr>
        <w:t>ت شرق چ</w:t>
      </w:r>
      <w:r w:rsidRPr="008F653A">
        <w:rPr>
          <w:rFonts w:cs="B Zar" w:hint="cs"/>
          <w:sz w:val="26"/>
          <w:szCs w:val="26"/>
          <w:rtl/>
        </w:rPr>
        <w:t>قدر كار احمقانه</w:t>
      </w:r>
      <w:r w:rsidR="000C5F6C">
        <w:rPr>
          <w:rFonts w:cs="B Zar" w:hint="cs"/>
          <w:sz w:val="26"/>
          <w:szCs w:val="26"/>
          <w:rtl/>
        </w:rPr>
        <w:t>‌</w:t>
      </w:r>
      <w:r w:rsidRPr="008F653A">
        <w:rPr>
          <w:rFonts w:cs="B Zar" w:hint="cs"/>
          <w:sz w:val="26"/>
          <w:szCs w:val="26"/>
          <w:rtl/>
        </w:rPr>
        <w:t>اي است.</w:t>
      </w:r>
      <w:r>
        <w:rPr>
          <w:rFonts w:cs="B Zar"/>
          <w:sz w:val="26"/>
          <w:szCs w:val="26"/>
          <w:rtl/>
        </w:rPr>
        <w:footnoteReference w:id="181"/>
      </w:r>
    </w:p>
    <w:p w:rsidR="00527CF7" w:rsidRPr="008F653A" w:rsidP="00D77049">
      <w:pPr>
        <w:bidi/>
        <w:spacing w:after="120" w:line="360" w:lineRule="exact"/>
        <w:ind w:left="0" w:right="0" w:firstLine="284"/>
        <w:jc w:val="both"/>
        <w:rPr>
          <w:rFonts w:cs="B Zar"/>
          <w:sz w:val="26"/>
          <w:szCs w:val="26"/>
          <w:rtl/>
        </w:rPr>
      </w:pPr>
      <w:r w:rsidR="00D77049">
        <w:rPr>
          <w:rFonts w:cs="B Zar" w:hint="cs"/>
          <w:sz w:val="26"/>
          <w:szCs w:val="26"/>
          <w:rtl/>
        </w:rPr>
        <w:t>متع</w:t>
      </w:r>
      <w:r w:rsidRPr="008F653A">
        <w:rPr>
          <w:rFonts w:cs="B Zar" w:hint="cs"/>
          <w:sz w:val="26"/>
          <w:szCs w:val="26"/>
          <w:rtl/>
        </w:rPr>
        <w:t>اقب سخنراني</w:t>
      </w:r>
      <w:r w:rsidR="000C5F6C">
        <w:rPr>
          <w:rFonts w:cs="B Zar" w:hint="cs"/>
          <w:sz w:val="26"/>
          <w:szCs w:val="26"/>
          <w:rtl/>
        </w:rPr>
        <w:t>‌</w:t>
      </w:r>
      <w:r w:rsidR="00D77049">
        <w:rPr>
          <w:rFonts w:cs="B Zar" w:hint="cs"/>
          <w:sz w:val="26"/>
          <w:szCs w:val="26"/>
          <w:rtl/>
        </w:rPr>
        <w:t>هاي تاريخي خود، وويکاناند</w:t>
      </w:r>
      <w:r w:rsidRPr="008F653A">
        <w:rPr>
          <w:rFonts w:cs="B Zar" w:hint="cs"/>
          <w:sz w:val="26"/>
          <w:szCs w:val="26"/>
          <w:rtl/>
        </w:rPr>
        <w:t xml:space="preserve"> از دانشگاه</w:t>
      </w:r>
      <w:r w:rsidR="000C5F6C">
        <w:rPr>
          <w:rFonts w:cs="B Zar" w:hint="cs"/>
          <w:sz w:val="26"/>
          <w:szCs w:val="26"/>
          <w:rtl/>
        </w:rPr>
        <w:t>‌</w:t>
      </w:r>
      <w:r w:rsidRPr="008F653A">
        <w:rPr>
          <w:rFonts w:cs="B Zar" w:hint="cs"/>
          <w:sz w:val="26"/>
          <w:szCs w:val="26"/>
          <w:rtl/>
        </w:rPr>
        <w:t>ها، انجمن</w:t>
      </w:r>
      <w:r w:rsidR="000C5F6C">
        <w:rPr>
          <w:rFonts w:cs="B Zar" w:hint="cs"/>
          <w:sz w:val="26"/>
          <w:szCs w:val="26"/>
          <w:rtl/>
        </w:rPr>
        <w:t>‌</w:t>
      </w:r>
      <w:r w:rsidRPr="008F653A">
        <w:rPr>
          <w:rFonts w:cs="B Zar" w:hint="cs"/>
          <w:sz w:val="26"/>
          <w:szCs w:val="26"/>
          <w:rtl/>
        </w:rPr>
        <w:t>ها و آكادمي</w:t>
      </w:r>
      <w:r w:rsidR="000C5F6C">
        <w:rPr>
          <w:rFonts w:cs="B Zar" w:hint="cs"/>
          <w:sz w:val="26"/>
          <w:szCs w:val="26"/>
          <w:rtl/>
        </w:rPr>
        <w:t>‌</w:t>
      </w:r>
      <w:r w:rsidR="00D77049">
        <w:rPr>
          <w:rFonts w:cs="B Zar" w:hint="cs"/>
          <w:sz w:val="26"/>
          <w:szCs w:val="26"/>
          <w:rtl/>
        </w:rPr>
        <w:t>ها دعوت</w:t>
      </w:r>
      <w:r w:rsidRPr="008F653A">
        <w:rPr>
          <w:rFonts w:cs="B Zar" w:hint="cs"/>
          <w:sz w:val="26"/>
          <w:szCs w:val="26"/>
          <w:rtl/>
        </w:rPr>
        <w:t>نام</w:t>
      </w:r>
      <w:r w:rsidR="00D77049">
        <w:rPr>
          <w:rFonts w:cs="B Zar" w:hint="cs"/>
          <w:sz w:val="26"/>
          <w:szCs w:val="26"/>
          <w:rtl/>
        </w:rPr>
        <w:t>ه دريافت كرد و از شهرهاي مختلف امريكا ديدن كرد. هرجا مي‌</w:t>
      </w:r>
      <w:r w:rsidRPr="008F653A">
        <w:rPr>
          <w:rFonts w:cs="B Zar" w:hint="cs"/>
          <w:sz w:val="26"/>
          <w:szCs w:val="26"/>
          <w:rtl/>
        </w:rPr>
        <w:t>رفت</w:t>
      </w:r>
      <w:r w:rsidR="00D77049">
        <w:rPr>
          <w:rFonts w:cs="B Zar" w:hint="cs"/>
          <w:sz w:val="26"/>
          <w:szCs w:val="26"/>
          <w:rtl/>
        </w:rPr>
        <w:t>،</w:t>
      </w:r>
      <w:r w:rsidRPr="008F653A">
        <w:rPr>
          <w:rFonts w:cs="B Zar" w:hint="cs"/>
          <w:sz w:val="26"/>
          <w:szCs w:val="26"/>
          <w:rtl/>
        </w:rPr>
        <w:t xml:space="preserve"> انجمني به نام سازمان ويدانت </w:t>
      </w:r>
      <w:r w:rsidR="00D77049">
        <w:rPr>
          <w:rFonts w:ascii="Times New Roman" w:hAnsi="Times New Roman" w:cs="B Zar"/>
          <w:szCs w:val="26"/>
        </w:rPr>
        <w:t>(</w:t>
      </w:r>
      <w:r w:rsidRPr="008F653A">
        <w:rPr>
          <w:rFonts w:ascii="Times New Roman" w:hAnsi="Times New Roman" w:cs="B Zar"/>
          <w:szCs w:val="26"/>
        </w:rPr>
        <w:t>Vedantic Society</w:t>
      </w:r>
      <w:r w:rsidR="00D77049">
        <w:rPr>
          <w:rFonts w:ascii="Times New Roman" w:hAnsi="Times New Roman" w:cs="B Zar"/>
          <w:szCs w:val="26"/>
        </w:rPr>
        <w:t>)</w:t>
      </w:r>
      <w:r w:rsidRPr="008F653A">
        <w:rPr>
          <w:rFonts w:cs="B Zar" w:hint="cs"/>
          <w:sz w:val="26"/>
          <w:szCs w:val="26"/>
          <w:rtl/>
        </w:rPr>
        <w:t xml:space="preserve"> ت</w:t>
      </w:r>
      <w:r w:rsidR="000C5F6C">
        <w:rPr>
          <w:rFonts w:cs="B Zar" w:hint="cs"/>
          <w:sz w:val="26"/>
          <w:szCs w:val="26"/>
          <w:rtl/>
        </w:rPr>
        <w:t>أ</w:t>
      </w:r>
      <w:r w:rsidRPr="008F653A">
        <w:rPr>
          <w:rFonts w:cs="B Zar" w:hint="cs"/>
          <w:sz w:val="26"/>
          <w:szCs w:val="26"/>
          <w:rtl/>
        </w:rPr>
        <w:t>سيس مي</w:t>
      </w:r>
      <w:r w:rsidR="000C5F6C">
        <w:rPr>
          <w:rFonts w:cs="B Zar" w:hint="cs"/>
          <w:sz w:val="26"/>
          <w:szCs w:val="26"/>
          <w:rtl/>
        </w:rPr>
        <w:t>‌</w:t>
      </w:r>
      <w:r w:rsidR="00D77049">
        <w:rPr>
          <w:rFonts w:cs="B Zar" w:hint="cs"/>
          <w:sz w:val="26"/>
          <w:szCs w:val="26"/>
          <w:rtl/>
        </w:rPr>
        <w:t>كرد. در امريكا</w:t>
      </w:r>
      <w:r w:rsidRPr="008F653A">
        <w:rPr>
          <w:rFonts w:cs="B Zar" w:hint="cs"/>
          <w:sz w:val="26"/>
          <w:szCs w:val="26"/>
          <w:rtl/>
        </w:rPr>
        <w:t xml:space="preserve"> دو مريد برجسته ب</w:t>
      </w:r>
      <w:r w:rsidR="000C5F6C">
        <w:rPr>
          <w:rFonts w:cs="B Zar" w:hint="cs"/>
          <w:sz w:val="26"/>
          <w:szCs w:val="26"/>
          <w:rtl/>
        </w:rPr>
        <w:t xml:space="preserve">ه </w:t>
      </w:r>
      <w:r w:rsidRPr="008F653A">
        <w:rPr>
          <w:rFonts w:cs="B Zar" w:hint="cs"/>
          <w:sz w:val="26"/>
          <w:szCs w:val="26"/>
          <w:rtl/>
        </w:rPr>
        <w:t xml:space="preserve">دست آورد. خانم لويس </w:t>
      </w:r>
      <w:r w:rsidR="00D77049">
        <w:rPr>
          <w:rFonts w:ascii="Times New Roman" w:hAnsi="Times New Roman" w:cs="B Zar"/>
          <w:szCs w:val="26"/>
        </w:rPr>
        <w:t>(</w:t>
      </w:r>
      <w:r w:rsidRPr="008F653A">
        <w:rPr>
          <w:rFonts w:ascii="Times New Roman" w:hAnsi="Times New Roman" w:cs="B Zar"/>
          <w:szCs w:val="26"/>
        </w:rPr>
        <w:t>Madam Louse</w:t>
      </w:r>
      <w:r w:rsidR="00D77049">
        <w:rPr>
          <w:rFonts w:ascii="Times New Roman" w:hAnsi="Times New Roman" w:cs="B Zar"/>
          <w:szCs w:val="26"/>
        </w:rPr>
        <w:t>)</w:t>
      </w:r>
      <w:r w:rsidRPr="008F653A">
        <w:rPr>
          <w:rFonts w:cs="B Zar" w:hint="cs"/>
          <w:sz w:val="26"/>
          <w:szCs w:val="26"/>
          <w:rtl/>
        </w:rPr>
        <w:t xml:space="preserve"> كه بعد</w:t>
      </w:r>
      <w:r w:rsidR="00D77049">
        <w:rPr>
          <w:rFonts w:cs="B Zar" w:hint="cs"/>
          <w:sz w:val="26"/>
          <w:szCs w:val="26"/>
          <w:rtl/>
        </w:rPr>
        <w:t>ها</w:t>
      </w:r>
      <w:r w:rsidRPr="008F653A">
        <w:rPr>
          <w:rFonts w:cs="B Zar" w:hint="cs"/>
          <w:sz w:val="26"/>
          <w:szCs w:val="26"/>
          <w:rtl/>
        </w:rPr>
        <w:t xml:space="preserve"> به نام درويشي «سوامي ابهياناند» ناميده </w:t>
      </w:r>
      <w:r w:rsidR="00D77049">
        <w:rPr>
          <w:rFonts w:cs="B Zar" w:hint="cs"/>
          <w:sz w:val="26"/>
          <w:szCs w:val="26"/>
          <w:rtl/>
        </w:rPr>
        <w:t>شد</w:t>
      </w:r>
      <w:r w:rsidRPr="008F653A">
        <w:rPr>
          <w:rFonts w:cs="B Zar" w:hint="cs"/>
          <w:sz w:val="26"/>
          <w:szCs w:val="26"/>
          <w:rtl/>
        </w:rPr>
        <w:t xml:space="preserve"> و آقاي ساندز برگ كه</w:t>
      </w:r>
      <w:r w:rsidR="00D77049">
        <w:rPr>
          <w:rFonts w:cs="B Zar" w:hint="cs"/>
          <w:sz w:val="26"/>
          <w:szCs w:val="26"/>
          <w:rtl/>
        </w:rPr>
        <w:t xml:space="preserve"> «سوامي كرپاناند» نام گرفت. از ا</w:t>
      </w:r>
      <w:r w:rsidRPr="008F653A">
        <w:rPr>
          <w:rFonts w:cs="B Zar" w:hint="cs"/>
          <w:sz w:val="26"/>
          <w:szCs w:val="26"/>
          <w:rtl/>
        </w:rPr>
        <w:t>مريكا به انگلستان رفت. در انگلستان، آوازه</w:t>
      </w:r>
      <w:r w:rsidR="000C5F6C">
        <w:rPr>
          <w:rFonts w:cs="B Zar" w:hint="cs"/>
          <w:sz w:val="26"/>
          <w:szCs w:val="26"/>
          <w:rtl/>
        </w:rPr>
        <w:t>‌ی</w:t>
      </w:r>
      <w:r w:rsidRPr="008F653A">
        <w:rPr>
          <w:rFonts w:cs="B Zar" w:hint="cs"/>
          <w:sz w:val="26"/>
          <w:szCs w:val="26"/>
          <w:rtl/>
        </w:rPr>
        <w:t xml:space="preserve"> او پيش از خودش رسيده بود. مردم مشتاق </w:t>
      </w:r>
      <w:r w:rsidR="00D77049">
        <w:rPr>
          <w:rFonts w:cs="B Zar" w:hint="cs"/>
          <w:sz w:val="26"/>
          <w:szCs w:val="26"/>
          <w:rtl/>
        </w:rPr>
        <w:t>سخنانش بودند. در انگلستان نيز</w:t>
      </w:r>
      <w:r w:rsidRPr="008F653A">
        <w:rPr>
          <w:rFonts w:cs="B Zar" w:hint="cs"/>
          <w:sz w:val="26"/>
          <w:szCs w:val="26"/>
          <w:rtl/>
        </w:rPr>
        <w:t xml:space="preserve"> شاخه</w:t>
      </w:r>
      <w:r w:rsidR="000C5F6C">
        <w:rPr>
          <w:rFonts w:cs="B Zar" w:hint="cs"/>
          <w:sz w:val="26"/>
          <w:szCs w:val="26"/>
          <w:rtl/>
        </w:rPr>
        <w:t>‌</w:t>
      </w:r>
      <w:r w:rsidRPr="008F653A">
        <w:rPr>
          <w:rFonts w:cs="B Zar" w:hint="cs"/>
          <w:sz w:val="26"/>
          <w:szCs w:val="26"/>
          <w:rtl/>
        </w:rPr>
        <w:t>هايي از سازمان ويدانت را داير كرد. برجسته</w:t>
      </w:r>
      <w:r w:rsidR="000C5F6C">
        <w:rPr>
          <w:rFonts w:cs="B Zar" w:hint="cs"/>
          <w:sz w:val="26"/>
          <w:szCs w:val="26"/>
          <w:rtl/>
        </w:rPr>
        <w:t>‌</w:t>
      </w:r>
      <w:r w:rsidRPr="008F653A">
        <w:rPr>
          <w:rFonts w:cs="B Zar" w:hint="cs"/>
          <w:sz w:val="26"/>
          <w:szCs w:val="26"/>
          <w:rtl/>
        </w:rPr>
        <w:t xml:space="preserve">ترين شاگرد انگليسي او دوشيزه مارگرت نوبل </w:t>
      </w:r>
      <w:r w:rsidR="00D77049">
        <w:rPr>
          <w:rFonts w:ascii="Times New Roman" w:hAnsi="Times New Roman" w:cs="B Zar"/>
          <w:szCs w:val="26"/>
        </w:rPr>
        <w:t>(</w:t>
      </w:r>
      <w:r w:rsidRPr="008F653A">
        <w:rPr>
          <w:rFonts w:ascii="Times New Roman" w:hAnsi="Times New Roman" w:cs="B Zar"/>
          <w:szCs w:val="26"/>
        </w:rPr>
        <w:t>Margaret Noble</w:t>
      </w:r>
      <w:r w:rsidR="00D77049">
        <w:rPr>
          <w:rFonts w:ascii="Times New Roman" w:hAnsi="Times New Roman" w:cs="B Zar"/>
          <w:szCs w:val="26"/>
        </w:rPr>
        <w:t>)</w:t>
      </w:r>
      <w:r w:rsidRPr="008F653A">
        <w:rPr>
          <w:rFonts w:cs="B Zar" w:hint="cs"/>
          <w:sz w:val="26"/>
          <w:szCs w:val="26"/>
          <w:rtl/>
        </w:rPr>
        <w:t xml:space="preserve"> بود. دوشيزه نوبل بعد</w:t>
      </w:r>
      <w:r w:rsidR="00D77049">
        <w:rPr>
          <w:rFonts w:cs="B Zar" w:hint="cs"/>
          <w:sz w:val="26"/>
          <w:szCs w:val="26"/>
          <w:rtl/>
        </w:rPr>
        <w:t>ها</w:t>
      </w:r>
      <w:r w:rsidRPr="008F653A">
        <w:rPr>
          <w:rFonts w:cs="B Zar" w:hint="cs"/>
          <w:sz w:val="26"/>
          <w:szCs w:val="26"/>
          <w:rtl/>
        </w:rPr>
        <w:t xml:space="preserve"> به نام خواهر «نيوه</w:t>
      </w:r>
      <w:r w:rsidR="000C5F6C">
        <w:rPr>
          <w:rFonts w:cs="B Zar" w:hint="cs"/>
          <w:sz w:val="26"/>
          <w:szCs w:val="26"/>
          <w:rtl/>
        </w:rPr>
        <w:t>‌</w:t>
      </w:r>
      <w:r w:rsidRPr="008F653A">
        <w:rPr>
          <w:rFonts w:cs="B Zar" w:hint="cs"/>
          <w:sz w:val="26"/>
          <w:szCs w:val="26"/>
          <w:rtl/>
        </w:rPr>
        <w:t xml:space="preserve">ديتا» </w:t>
      </w:r>
      <w:r w:rsidR="00D77049">
        <w:rPr>
          <w:rFonts w:ascii="Times New Roman" w:hAnsi="Times New Roman" w:cs="B Zar"/>
          <w:szCs w:val="26"/>
        </w:rPr>
        <w:t>(</w:t>
      </w:r>
      <w:r w:rsidRPr="008F653A">
        <w:rPr>
          <w:rFonts w:ascii="Times New Roman" w:hAnsi="Times New Roman" w:cs="B Zar"/>
          <w:szCs w:val="26"/>
        </w:rPr>
        <w:t>Nivedita</w:t>
      </w:r>
      <w:r w:rsidR="00D77049">
        <w:rPr>
          <w:rFonts w:ascii="Times New Roman" w:hAnsi="Times New Roman" w:cs="B Zar"/>
          <w:szCs w:val="26"/>
        </w:rPr>
        <w:t>)</w:t>
      </w:r>
      <w:r w:rsidRPr="008F653A">
        <w:rPr>
          <w:rFonts w:cs="B Zar" w:hint="cs"/>
          <w:sz w:val="26"/>
          <w:szCs w:val="26"/>
          <w:rtl/>
        </w:rPr>
        <w:t xml:space="preserve"> معروف شد. همچنان</w:t>
      </w:r>
      <w:r w:rsidR="00D77049">
        <w:rPr>
          <w:rFonts w:cs="B Zar" w:hint="cs"/>
          <w:sz w:val="26"/>
          <w:szCs w:val="26"/>
          <w:rtl/>
        </w:rPr>
        <w:t>‌</w:t>
      </w:r>
      <w:r w:rsidRPr="008F653A">
        <w:rPr>
          <w:rFonts w:cs="B Zar" w:hint="cs"/>
          <w:sz w:val="26"/>
          <w:szCs w:val="26"/>
          <w:rtl/>
        </w:rPr>
        <w:t>كه راما كريشنا به وويکاناند علاقه داشت، وويکاناند به نيوه</w:t>
      </w:r>
      <w:r w:rsidR="000C5F6C">
        <w:rPr>
          <w:rFonts w:cs="B Zar" w:hint="cs"/>
          <w:sz w:val="26"/>
          <w:szCs w:val="26"/>
          <w:rtl/>
        </w:rPr>
        <w:t>‌</w:t>
      </w:r>
      <w:r w:rsidRPr="008F653A">
        <w:rPr>
          <w:rFonts w:cs="B Zar" w:hint="cs"/>
          <w:sz w:val="26"/>
          <w:szCs w:val="26"/>
          <w:rtl/>
        </w:rPr>
        <w:t>دينا علاق</w:t>
      </w:r>
      <w:r w:rsidR="000C5F6C">
        <w:rPr>
          <w:rFonts w:cs="B Zar" w:hint="cs"/>
          <w:sz w:val="26"/>
          <w:szCs w:val="26"/>
          <w:rtl/>
        </w:rPr>
        <w:t>ه‌</w:t>
      </w:r>
      <w:r w:rsidR="00D77049">
        <w:rPr>
          <w:rFonts w:cs="B Zar" w:hint="cs"/>
          <w:sz w:val="26"/>
          <w:szCs w:val="26"/>
          <w:rtl/>
        </w:rPr>
        <w:t>مند بود. هرگاه به اروپا يا امريكا مي‌</w:t>
      </w:r>
      <w:r w:rsidRPr="008F653A">
        <w:rPr>
          <w:rFonts w:cs="B Zar" w:hint="cs"/>
          <w:sz w:val="26"/>
          <w:szCs w:val="26"/>
          <w:rtl/>
        </w:rPr>
        <w:t>رفت، نيوه</w:t>
      </w:r>
      <w:r w:rsidR="000C5F6C">
        <w:rPr>
          <w:rFonts w:cs="B Zar" w:hint="cs"/>
          <w:sz w:val="26"/>
          <w:szCs w:val="26"/>
          <w:rtl/>
        </w:rPr>
        <w:t>‌</w:t>
      </w:r>
      <w:r w:rsidRPr="008F653A">
        <w:rPr>
          <w:rFonts w:cs="B Zar" w:hint="cs"/>
          <w:sz w:val="26"/>
          <w:szCs w:val="26"/>
          <w:rtl/>
        </w:rPr>
        <w:t>ديتا همراه او بود.</w:t>
      </w:r>
    </w:p>
    <w:p w:rsidR="00527CF7" w:rsidRPr="008F653A" w:rsidP="001E07F6">
      <w:pPr>
        <w:widowControl w:val="0"/>
        <w:bidi/>
        <w:spacing w:after="120" w:line="360" w:lineRule="exact"/>
        <w:ind w:left="0" w:right="0" w:firstLine="284"/>
        <w:jc w:val="both"/>
        <w:rPr>
          <w:rFonts w:cs="B Zar"/>
          <w:sz w:val="26"/>
          <w:szCs w:val="26"/>
          <w:rtl/>
        </w:rPr>
      </w:pPr>
      <w:r w:rsidRPr="008F653A" w:rsidR="001E07F6">
        <w:rPr>
          <w:rFonts w:cs="B Zar" w:hint="cs"/>
          <w:sz w:val="26"/>
          <w:szCs w:val="26"/>
          <w:rtl/>
        </w:rPr>
        <w:t xml:space="preserve">وقتي </w:t>
      </w:r>
      <w:r w:rsidRPr="008F653A">
        <w:rPr>
          <w:rFonts w:cs="B Zar" w:hint="cs"/>
          <w:sz w:val="26"/>
          <w:szCs w:val="26"/>
          <w:rtl/>
        </w:rPr>
        <w:t>وويکاناند به هند بازگشت</w:t>
      </w:r>
      <w:r w:rsidR="00D77049">
        <w:rPr>
          <w:rFonts w:cs="B Zar" w:hint="cs"/>
          <w:sz w:val="26"/>
          <w:szCs w:val="26"/>
          <w:rtl/>
        </w:rPr>
        <w:t>،</w:t>
      </w:r>
      <w:r w:rsidRPr="008F653A">
        <w:rPr>
          <w:rFonts w:cs="B Zar" w:hint="cs"/>
          <w:sz w:val="26"/>
          <w:szCs w:val="26"/>
          <w:rtl/>
        </w:rPr>
        <w:t xml:space="preserve"> از او به عنوان يك «قهرمان ملي» استقبال شد. هنديان به او افتخار مي</w:t>
      </w:r>
      <w:r w:rsidR="000C5F6C">
        <w:rPr>
          <w:rFonts w:cs="B Zar" w:hint="cs"/>
          <w:sz w:val="26"/>
          <w:szCs w:val="26"/>
          <w:rtl/>
        </w:rPr>
        <w:t>‌ک</w:t>
      </w:r>
      <w:r w:rsidRPr="008F653A">
        <w:rPr>
          <w:rFonts w:cs="B Zar" w:hint="cs"/>
          <w:sz w:val="26"/>
          <w:szCs w:val="26"/>
          <w:rtl/>
        </w:rPr>
        <w:t>ردند. او بزرگ</w:t>
      </w:r>
      <w:r w:rsidR="00D77049">
        <w:rPr>
          <w:rFonts w:cs="B Zar" w:hint="cs"/>
          <w:sz w:val="26"/>
          <w:szCs w:val="26"/>
          <w:rtl/>
        </w:rPr>
        <w:t>‌</w:t>
      </w:r>
      <w:r w:rsidRPr="008F653A">
        <w:rPr>
          <w:rFonts w:cs="B Zar" w:hint="cs"/>
          <w:sz w:val="26"/>
          <w:szCs w:val="26"/>
          <w:rtl/>
        </w:rPr>
        <w:t>ترين سرمايه</w:t>
      </w:r>
      <w:r w:rsidR="000C5F6C">
        <w:rPr>
          <w:rFonts w:cs="B Zar" w:hint="cs"/>
          <w:sz w:val="26"/>
          <w:szCs w:val="26"/>
          <w:rtl/>
        </w:rPr>
        <w:t>‌ی</w:t>
      </w:r>
      <w:r w:rsidRPr="008F653A">
        <w:rPr>
          <w:rFonts w:cs="B Zar" w:hint="cs"/>
          <w:sz w:val="26"/>
          <w:szCs w:val="26"/>
          <w:rtl/>
        </w:rPr>
        <w:t xml:space="preserve"> ملت تلقي مي</w:t>
      </w:r>
      <w:r w:rsidR="000C5F6C">
        <w:rPr>
          <w:rFonts w:cs="B Zar" w:hint="cs"/>
          <w:sz w:val="26"/>
          <w:szCs w:val="26"/>
          <w:rtl/>
        </w:rPr>
        <w:t>‌</w:t>
      </w:r>
      <w:r w:rsidRPr="008F653A">
        <w:rPr>
          <w:rFonts w:cs="B Zar" w:hint="cs"/>
          <w:sz w:val="26"/>
          <w:szCs w:val="26"/>
          <w:rtl/>
        </w:rPr>
        <w:t>شد. هندوان در آن زمان تصور مي</w:t>
      </w:r>
      <w:r w:rsidR="000C5F6C">
        <w:rPr>
          <w:rFonts w:cs="B Zar" w:hint="cs"/>
          <w:sz w:val="26"/>
          <w:szCs w:val="26"/>
          <w:rtl/>
        </w:rPr>
        <w:t>‌</w:t>
      </w:r>
      <w:r w:rsidRPr="008F653A">
        <w:rPr>
          <w:rFonts w:cs="B Zar" w:hint="cs"/>
          <w:sz w:val="26"/>
          <w:szCs w:val="26"/>
          <w:rtl/>
        </w:rPr>
        <w:t>كردند بزودي دين و آ</w:t>
      </w:r>
      <w:r w:rsidR="000C5F6C">
        <w:rPr>
          <w:rFonts w:cs="B Zar" w:hint="cs"/>
          <w:sz w:val="26"/>
          <w:szCs w:val="26"/>
          <w:rtl/>
        </w:rPr>
        <w:t>ی</w:t>
      </w:r>
      <w:r w:rsidRPr="008F653A">
        <w:rPr>
          <w:rFonts w:cs="B Zar" w:hint="cs"/>
          <w:sz w:val="26"/>
          <w:szCs w:val="26"/>
          <w:rtl/>
        </w:rPr>
        <w:t>ين آن</w:t>
      </w:r>
      <w:r w:rsidR="00D77049">
        <w:rPr>
          <w:rFonts w:cs="B Zar" w:hint="cs"/>
          <w:sz w:val="26"/>
          <w:szCs w:val="26"/>
          <w:rtl/>
        </w:rPr>
        <w:t>‌ها مغرب‌</w:t>
      </w:r>
      <w:r w:rsidRPr="008F653A">
        <w:rPr>
          <w:rFonts w:cs="B Zar" w:hint="cs"/>
          <w:sz w:val="26"/>
          <w:szCs w:val="26"/>
          <w:rtl/>
        </w:rPr>
        <w:t>زمين را در برگرفته، در جهان حكم</w:t>
      </w:r>
      <w:r w:rsidR="000C5F6C">
        <w:rPr>
          <w:rFonts w:cs="B Zar" w:hint="cs"/>
          <w:sz w:val="26"/>
          <w:szCs w:val="26"/>
          <w:rtl/>
        </w:rPr>
        <w:t>‌</w:t>
      </w:r>
      <w:r w:rsidRPr="008F653A">
        <w:rPr>
          <w:rFonts w:cs="B Zar" w:hint="cs"/>
          <w:sz w:val="26"/>
          <w:szCs w:val="26"/>
          <w:rtl/>
        </w:rPr>
        <w:t>فرما خواهد شد. پس از بازگشت از غرب، وويکاناند به توسعه</w:t>
      </w:r>
      <w:r w:rsidR="000C5F6C">
        <w:rPr>
          <w:rFonts w:cs="B Zar" w:hint="cs"/>
          <w:sz w:val="26"/>
          <w:szCs w:val="26"/>
          <w:rtl/>
        </w:rPr>
        <w:t>‌ی</w:t>
      </w:r>
      <w:r w:rsidR="001E07F6">
        <w:rPr>
          <w:rFonts w:cs="B Zar" w:hint="cs"/>
          <w:sz w:val="26"/>
          <w:szCs w:val="26"/>
          <w:rtl/>
        </w:rPr>
        <w:t xml:space="preserve"> سازمان راما</w:t>
      </w:r>
      <w:r w:rsidRPr="008F653A">
        <w:rPr>
          <w:rFonts w:cs="B Zar" w:hint="cs"/>
          <w:sz w:val="26"/>
          <w:szCs w:val="26"/>
          <w:rtl/>
        </w:rPr>
        <w:t>كريشنا ميشن</w:t>
      </w:r>
      <w:r w:rsidR="001E07F6">
        <w:rPr>
          <w:rFonts w:cs="B Zar" w:hint="cs"/>
          <w:sz w:val="26"/>
          <w:szCs w:val="26"/>
          <w:rtl/>
        </w:rPr>
        <w:t xml:space="preserve"> </w:t>
      </w:r>
      <w:r w:rsidRPr="008F653A">
        <w:rPr>
          <w:rFonts w:cs="B Zar" w:hint="cs"/>
          <w:sz w:val="26"/>
          <w:szCs w:val="26"/>
          <w:rtl/>
        </w:rPr>
        <w:t>پرداخت. شاخ</w:t>
      </w:r>
      <w:r w:rsidR="006C206F">
        <w:rPr>
          <w:rFonts w:cs="B Zar" w:hint="cs"/>
          <w:sz w:val="26"/>
          <w:szCs w:val="26"/>
          <w:rtl/>
        </w:rPr>
        <w:t>ه‌ه</w:t>
      </w:r>
      <w:r w:rsidRPr="008F653A">
        <w:rPr>
          <w:rFonts w:cs="B Zar" w:hint="cs"/>
          <w:sz w:val="26"/>
          <w:szCs w:val="26"/>
          <w:rtl/>
        </w:rPr>
        <w:t>ايي در شهرهاي عمده داير شدند. خانقاهي در «بلور»، در نواحي كلكته تأسيس شد كه «بلورمات» ناميده شد و به صورت مركز اصلي سازمان درآمد.‌«مات» يا «مته» به معناي «خانقاه» و دير است. مركزي ديگر در دامنه</w:t>
      </w:r>
      <w:r w:rsidR="000C5F6C">
        <w:rPr>
          <w:rFonts w:cs="B Zar" w:hint="cs"/>
          <w:sz w:val="26"/>
          <w:szCs w:val="26"/>
          <w:rtl/>
        </w:rPr>
        <w:t>‌ی</w:t>
      </w:r>
      <w:r w:rsidRPr="008F653A">
        <w:rPr>
          <w:rFonts w:cs="B Zar" w:hint="cs"/>
          <w:sz w:val="26"/>
          <w:szCs w:val="26"/>
          <w:rtl/>
        </w:rPr>
        <w:t xml:space="preserve"> كوه هيماليا ت</w:t>
      </w:r>
      <w:r w:rsidR="000C5F6C">
        <w:rPr>
          <w:rFonts w:cs="B Zar" w:hint="cs"/>
          <w:sz w:val="26"/>
          <w:szCs w:val="26"/>
          <w:rtl/>
        </w:rPr>
        <w:t>أ</w:t>
      </w:r>
      <w:r w:rsidRPr="008F653A">
        <w:rPr>
          <w:rFonts w:cs="B Zar" w:hint="cs"/>
          <w:sz w:val="26"/>
          <w:szCs w:val="26"/>
          <w:rtl/>
        </w:rPr>
        <w:t xml:space="preserve">سيس شد كه مركز «ماياواتي» </w:t>
      </w:r>
      <w:r w:rsidR="000E2E8F">
        <w:rPr>
          <w:rFonts w:cs="B Zar" w:hint="cs"/>
          <w:sz w:val="26"/>
          <w:szCs w:val="26"/>
          <w:rtl/>
        </w:rPr>
        <w:t xml:space="preserve">نام </w:t>
      </w:r>
      <w:r w:rsidRPr="008F653A">
        <w:rPr>
          <w:rFonts w:cs="B Zar" w:hint="cs"/>
          <w:sz w:val="26"/>
          <w:szCs w:val="26"/>
          <w:rtl/>
        </w:rPr>
        <w:t>گرفت. قرار بود در اين</w:t>
      </w:r>
      <w:r w:rsidR="00D77049">
        <w:rPr>
          <w:rFonts w:cs="B Zar" w:hint="cs"/>
          <w:sz w:val="26"/>
          <w:szCs w:val="26"/>
          <w:rtl/>
        </w:rPr>
        <w:t>‌</w:t>
      </w:r>
      <w:r w:rsidRPr="008F653A">
        <w:rPr>
          <w:rFonts w:cs="B Zar" w:hint="cs"/>
          <w:sz w:val="26"/>
          <w:szCs w:val="26"/>
          <w:rtl/>
        </w:rPr>
        <w:t>جا همه</w:t>
      </w:r>
      <w:r w:rsidR="000C5F6C">
        <w:rPr>
          <w:rFonts w:cs="B Zar" w:hint="cs"/>
          <w:sz w:val="26"/>
          <w:szCs w:val="26"/>
          <w:rtl/>
        </w:rPr>
        <w:t>‌ی</w:t>
      </w:r>
      <w:r w:rsidRPr="008F653A">
        <w:rPr>
          <w:rFonts w:cs="B Zar" w:hint="cs"/>
          <w:sz w:val="26"/>
          <w:szCs w:val="26"/>
          <w:rtl/>
        </w:rPr>
        <w:t xml:space="preserve"> اديان در كنار هم تدريس شوند.</w:t>
      </w:r>
      <w:r>
        <w:rPr>
          <w:rFonts w:cs="B Zar"/>
          <w:sz w:val="26"/>
          <w:szCs w:val="26"/>
          <w:rtl/>
        </w:rPr>
        <w:footnoteReference w:id="182"/>
      </w:r>
    </w:p>
    <w:p w:rsidR="00527CF7" w:rsidRPr="008F653A" w:rsidP="000E2E8F">
      <w:pPr>
        <w:bidi/>
        <w:spacing w:after="120" w:line="360" w:lineRule="exact"/>
        <w:ind w:left="0" w:right="0" w:firstLine="284"/>
        <w:jc w:val="both"/>
        <w:rPr>
          <w:rFonts w:cs="B Zar"/>
          <w:sz w:val="26"/>
          <w:szCs w:val="26"/>
          <w:rtl/>
        </w:rPr>
      </w:pPr>
      <w:r w:rsidR="000E2E8F">
        <w:rPr>
          <w:rFonts w:cs="B Zar" w:hint="cs"/>
          <w:sz w:val="26"/>
          <w:szCs w:val="26"/>
          <w:rtl/>
        </w:rPr>
        <w:t>سازمان «راما</w:t>
      </w:r>
      <w:r w:rsidRPr="008F653A">
        <w:rPr>
          <w:rFonts w:cs="B Zar" w:hint="cs"/>
          <w:sz w:val="26"/>
          <w:szCs w:val="26"/>
          <w:rtl/>
        </w:rPr>
        <w:t xml:space="preserve">كريشنا ميشن» در كنار فردسازي و تعليم سير و سلوك معنوي، </w:t>
      </w:r>
      <w:r w:rsidR="003A23CB">
        <w:rPr>
          <w:rFonts w:cs="B Zar" w:hint="cs"/>
          <w:sz w:val="26"/>
          <w:szCs w:val="26"/>
          <w:rtl/>
        </w:rPr>
        <w:t>در صدد</w:t>
      </w:r>
      <w:r w:rsidRPr="008F653A">
        <w:rPr>
          <w:rFonts w:cs="B Zar" w:hint="cs"/>
          <w:sz w:val="26"/>
          <w:szCs w:val="26"/>
          <w:rtl/>
        </w:rPr>
        <w:t xml:space="preserve"> خدمات اجتماعي و رفاهي جامعه نيز برآمد. وويکاناند بر اصل «خدمت به خلق» بسيار تكيه داشت. وقتي </w:t>
      </w:r>
      <w:r w:rsidRPr="008F653A" w:rsidR="000E2E8F">
        <w:rPr>
          <w:rFonts w:cs="B Zar" w:hint="cs"/>
          <w:sz w:val="26"/>
          <w:szCs w:val="26"/>
          <w:rtl/>
        </w:rPr>
        <w:t xml:space="preserve">ديد </w:t>
      </w:r>
      <w:r w:rsidR="000E2E8F">
        <w:rPr>
          <w:rFonts w:cs="B Zar" w:hint="cs"/>
          <w:sz w:val="26"/>
          <w:szCs w:val="26"/>
          <w:rtl/>
        </w:rPr>
        <w:t>يكي از دوستانش</w:t>
      </w:r>
      <w:r w:rsidRPr="008F653A">
        <w:rPr>
          <w:rFonts w:cs="B Zar" w:hint="cs"/>
          <w:sz w:val="26"/>
          <w:szCs w:val="26"/>
          <w:rtl/>
        </w:rPr>
        <w:t xml:space="preserve"> به رياضت سخت روحي پرداخته و در مراقبه فرو رفته است، او را سرزنش كرد و گفت: «آيا مي‌خواهي به درجات مرشد ما ر</w:t>
      </w:r>
      <w:r w:rsidR="000E2E8F">
        <w:rPr>
          <w:rFonts w:cs="B Zar" w:hint="cs"/>
          <w:sz w:val="26"/>
          <w:szCs w:val="26"/>
          <w:rtl/>
        </w:rPr>
        <w:t>اماكريشنا برسي؟ راما</w:t>
      </w:r>
      <w:r w:rsidRPr="008F653A">
        <w:rPr>
          <w:rFonts w:cs="B Zar" w:hint="cs"/>
          <w:sz w:val="26"/>
          <w:szCs w:val="26"/>
          <w:rtl/>
        </w:rPr>
        <w:t>كريشنا پس از صدها سال به دنيا مي</w:t>
      </w:r>
      <w:r w:rsidR="000C5F6C">
        <w:rPr>
          <w:rFonts w:cs="B Zar" w:hint="cs"/>
          <w:sz w:val="26"/>
          <w:szCs w:val="26"/>
          <w:rtl/>
        </w:rPr>
        <w:t>‌</w:t>
      </w:r>
      <w:r w:rsidRPr="008F653A">
        <w:rPr>
          <w:rFonts w:cs="B Zar" w:hint="cs"/>
          <w:sz w:val="26"/>
          <w:szCs w:val="26"/>
          <w:rtl/>
        </w:rPr>
        <w:t>آيد. ما بايد راه خدمت به بشريت و توسعه</w:t>
      </w:r>
      <w:r w:rsidR="000C5F6C">
        <w:rPr>
          <w:rFonts w:cs="B Zar" w:hint="cs"/>
          <w:sz w:val="26"/>
          <w:szCs w:val="26"/>
          <w:rtl/>
        </w:rPr>
        <w:t>‌ی</w:t>
      </w:r>
      <w:r w:rsidRPr="008F653A">
        <w:rPr>
          <w:rFonts w:cs="B Zar" w:hint="cs"/>
          <w:sz w:val="26"/>
          <w:szCs w:val="26"/>
          <w:rtl/>
        </w:rPr>
        <w:t xml:space="preserve"> ايده</w:t>
      </w:r>
      <w:r w:rsidR="000C5F6C">
        <w:rPr>
          <w:rFonts w:cs="B Zar" w:hint="cs"/>
          <w:sz w:val="26"/>
          <w:szCs w:val="26"/>
          <w:rtl/>
        </w:rPr>
        <w:t>‌</w:t>
      </w:r>
      <w:r w:rsidRPr="008F653A">
        <w:rPr>
          <w:rFonts w:cs="B Zar" w:hint="cs"/>
          <w:sz w:val="26"/>
          <w:szCs w:val="26"/>
          <w:rtl/>
        </w:rPr>
        <w:t>هاي مرشد را پيش گيريم». وويکاناند سازمان را در جهت خدمات</w:t>
      </w:r>
      <w:r w:rsidR="00D77049">
        <w:rPr>
          <w:rFonts w:cs="B Zar" w:hint="cs"/>
          <w:sz w:val="26"/>
          <w:szCs w:val="26"/>
          <w:rtl/>
        </w:rPr>
        <w:t xml:space="preserve"> اجتماعي رهنمون شد. هرگاه زلزله‌اي رخ مي‌داد، قحطي اتفاق مي‌</w:t>
      </w:r>
      <w:r w:rsidR="000E2E8F">
        <w:rPr>
          <w:rFonts w:cs="B Zar" w:hint="cs"/>
          <w:sz w:val="26"/>
          <w:szCs w:val="26"/>
          <w:rtl/>
        </w:rPr>
        <w:t>افتاد و</w:t>
      </w:r>
      <w:r w:rsidRPr="008F653A">
        <w:rPr>
          <w:rFonts w:cs="B Zar" w:hint="cs"/>
          <w:sz w:val="26"/>
          <w:szCs w:val="26"/>
          <w:rtl/>
        </w:rPr>
        <w:t xml:space="preserve"> سيلي بي</w:t>
      </w:r>
      <w:r w:rsidR="000C5F6C">
        <w:rPr>
          <w:rFonts w:cs="B Zar" w:hint="cs"/>
          <w:sz w:val="26"/>
          <w:szCs w:val="26"/>
          <w:rtl/>
        </w:rPr>
        <w:t>‌</w:t>
      </w:r>
      <w:r w:rsidRPr="008F653A">
        <w:rPr>
          <w:rFonts w:cs="B Zar" w:hint="cs"/>
          <w:sz w:val="26"/>
          <w:szCs w:val="26"/>
          <w:rtl/>
        </w:rPr>
        <w:t>داد مي</w:t>
      </w:r>
      <w:r w:rsidR="000C5F6C">
        <w:rPr>
          <w:rFonts w:cs="B Zar" w:hint="cs"/>
          <w:sz w:val="26"/>
          <w:szCs w:val="26"/>
          <w:rtl/>
        </w:rPr>
        <w:t>‌</w:t>
      </w:r>
      <w:r w:rsidRPr="008F653A">
        <w:rPr>
          <w:rFonts w:cs="B Zar" w:hint="cs"/>
          <w:sz w:val="26"/>
          <w:szCs w:val="26"/>
          <w:rtl/>
        </w:rPr>
        <w:t xml:space="preserve">كرد، كادر و اعضاي سازمان </w:t>
      </w:r>
      <w:r w:rsidR="000E2E8F">
        <w:rPr>
          <w:rFonts w:cs="B Zar" w:hint="cs"/>
          <w:sz w:val="26"/>
          <w:szCs w:val="26"/>
          <w:rtl/>
        </w:rPr>
        <w:t>«راما</w:t>
      </w:r>
      <w:r w:rsidR="00D77049">
        <w:rPr>
          <w:rFonts w:cs="B Zar" w:hint="cs"/>
          <w:sz w:val="26"/>
          <w:szCs w:val="26"/>
          <w:rtl/>
        </w:rPr>
        <w:t>كريشنا ميشن» براي خدمت مي‌</w:t>
      </w:r>
      <w:r w:rsidRPr="008F653A">
        <w:rPr>
          <w:rFonts w:cs="B Zar" w:hint="cs"/>
          <w:sz w:val="26"/>
          <w:szCs w:val="26"/>
          <w:rtl/>
        </w:rPr>
        <w:t>شتافتند. در سال 1898، وويکانا</w:t>
      </w:r>
      <w:r w:rsidR="00D77049">
        <w:rPr>
          <w:rFonts w:cs="B Zar" w:hint="cs"/>
          <w:sz w:val="26"/>
          <w:szCs w:val="26"/>
          <w:rtl/>
        </w:rPr>
        <w:t>ند بيمار شد. هنوز سن او از سي‌و</w:t>
      </w:r>
      <w:r w:rsidRPr="008F653A">
        <w:rPr>
          <w:rFonts w:cs="B Zar" w:hint="cs"/>
          <w:sz w:val="26"/>
          <w:szCs w:val="26"/>
          <w:rtl/>
        </w:rPr>
        <w:t xml:space="preserve">شش </w:t>
      </w:r>
      <w:r w:rsidR="00D77049">
        <w:rPr>
          <w:rFonts w:cs="B Zar" w:hint="cs"/>
          <w:sz w:val="26"/>
          <w:szCs w:val="26"/>
          <w:rtl/>
        </w:rPr>
        <w:t>سالگي تجاوز نمي‌</w:t>
      </w:r>
      <w:r w:rsidR="000E2E8F">
        <w:rPr>
          <w:rFonts w:cs="B Zar" w:hint="cs"/>
          <w:sz w:val="26"/>
          <w:szCs w:val="26"/>
          <w:rtl/>
        </w:rPr>
        <w:t>كرد،</w:t>
      </w:r>
      <w:r w:rsidRPr="008F653A">
        <w:rPr>
          <w:rFonts w:cs="B Zar" w:hint="cs"/>
          <w:sz w:val="26"/>
          <w:szCs w:val="26"/>
          <w:rtl/>
        </w:rPr>
        <w:t xml:space="preserve"> اما به </w:t>
      </w:r>
      <w:r w:rsidR="000E2E8F">
        <w:rPr>
          <w:rFonts w:cs="B Zar" w:hint="cs"/>
          <w:sz w:val="26"/>
          <w:szCs w:val="26"/>
          <w:rtl/>
        </w:rPr>
        <w:t>دلیل</w:t>
      </w:r>
      <w:r w:rsidRPr="008F653A">
        <w:rPr>
          <w:rFonts w:cs="B Zar" w:hint="cs"/>
          <w:sz w:val="26"/>
          <w:szCs w:val="26"/>
          <w:rtl/>
        </w:rPr>
        <w:t xml:space="preserve"> فع</w:t>
      </w:r>
      <w:r w:rsidR="00D77049">
        <w:rPr>
          <w:rFonts w:cs="B Zar" w:hint="cs"/>
          <w:sz w:val="26"/>
          <w:szCs w:val="26"/>
          <w:rtl/>
        </w:rPr>
        <w:t>اليت شديد ب</w:t>
      </w:r>
      <w:r w:rsidRPr="008F653A">
        <w:rPr>
          <w:rFonts w:cs="B Zar" w:hint="cs"/>
          <w:sz w:val="26"/>
          <w:szCs w:val="26"/>
          <w:rtl/>
        </w:rPr>
        <w:t>شدت خسته و كوبيده شده بود. مريدانش او را براي تغيير آب و هوا، مجد</w:t>
      </w:r>
      <w:r w:rsidR="00D77049">
        <w:rPr>
          <w:rFonts w:cs="B Zar" w:hint="cs"/>
          <w:sz w:val="26"/>
          <w:szCs w:val="26"/>
          <w:rtl/>
        </w:rPr>
        <w:t>داً به ا</w:t>
      </w:r>
      <w:r w:rsidRPr="008F653A">
        <w:rPr>
          <w:rFonts w:cs="B Zar" w:hint="cs"/>
          <w:sz w:val="26"/>
          <w:szCs w:val="26"/>
          <w:rtl/>
        </w:rPr>
        <w:t xml:space="preserve">مريكا فرا خواندند، اما بهبودي حاصل نشد. در همين زمان در سان فرانسيسكو در خيابان پيتر </w:t>
      </w:r>
      <w:r w:rsidR="00D77049">
        <w:rPr>
          <w:rFonts w:ascii="Times New Roman" w:hAnsi="Times New Roman" w:cs="B Zar"/>
          <w:szCs w:val="26"/>
        </w:rPr>
        <w:t>(</w:t>
      </w:r>
      <w:r w:rsidRPr="008F653A">
        <w:rPr>
          <w:rFonts w:ascii="Times New Roman" w:hAnsi="Times New Roman" w:cs="B Zar"/>
          <w:szCs w:val="26"/>
        </w:rPr>
        <w:t>Peters Street</w:t>
      </w:r>
      <w:r w:rsidR="00D77049">
        <w:rPr>
          <w:rFonts w:ascii="Times New Roman" w:hAnsi="Times New Roman" w:cs="B Zar"/>
          <w:szCs w:val="26"/>
        </w:rPr>
        <w:t>)</w:t>
      </w:r>
      <w:r w:rsidRPr="008F653A">
        <w:rPr>
          <w:rFonts w:cs="B Zar" w:hint="cs"/>
          <w:sz w:val="26"/>
          <w:szCs w:val="26"/>
          <w:rtl/>
        </w:rPr>
        <w:t>، مركزي پرشكوه براي سازمان تأسيس شد.</w:t>
      </w:r>
    </w:p>
    <w:p w:rsidR="00527CF7" w:rsidRPr="008F653A" w:rsidP="00D77049">
      <w:pPr>
        <w:bidi/>
        <w:spacing w:after="120" w:line="360" w:lineRule="exact"/>
        <w:ind w:left="0" w:right="0" w:firstLine="284"/>
        <w:jc w:val="both"/>
        <w:rPr>
          <w:rFonts w:cs="B Zar"/>
          <w:sz w:val="26"/>
          <w:szCs w:val="26"/>
          <w:rtl/>
        </w:rPr>
      </w:pPr>
      <w:r w:rsidR="00D77049">
        <w:rPr>
          <w:rFonts w:cs="B Zar" w:hint="cs"/>
          <w:sz w:val="26"/>
          <w:szCs w:val="26"/>
          <w:rtl/>
        </w:rPr>
        <w:t>در سال 1900، يك كنفرانس بين‌</w:t>
      </w:r>
      <w:r w:rsidRPr="008F653A">
        <w:rPr>
          <w:rFonts w:cs="B Zar" w:hint="cs"/>
          <w:sz w:val="26"/>
          <w:szCs w:val="26"/>
          <w:rtl/>
        </w:rPr>
        <w:t>المللي اديان در پاريس برگزار شد. وويکاناند در آن شركت جست. پس از ش</w:t>
      </w:r>
      <w:r w:rsidR="00D77049">
        <w:rPr>
          <w:rFonts w:cs="B Zar" w:hint="cs"/>
          <w:sz w:val="26"/>
          <w:szCs w:val="26"/>
          <w:rtl/>
        </w:rPr>
        <w:t>ركت در كنفرانس وقتي به هند برمي‌</w:t>
      </w:r>
      <w:r w:rsidRPr="008F653A">
        <w:rPr>
          <w:rFonts w:cs="B Zar" w:hint="cs"/>
          <w:sz w:val="26"/>
          <w:szCs w:val="26"/>
          <w:rtl/>
        </w:rPr>
        <w:t>گشت، وضع او بدتر شد</w:t>
      </w:r>
      <w:r w:rsidR="000C5F6C">
        <w:rPr>
          <w:rFonts w:cs="B Zar" w:hint="cs"/>
          <w:sz w:val="26"/>
          <w:szCs w:val="26"/>
          <w:rtl/>
        </w:rPr>
        <w:t>.</w:t>
      </w:r>
      <w:r w:rsidR="00D77049">
        <w:rPr>
          <w:rFonts w:cs="B Zar" w:hint="cs"/>
          <w:sz w:val="26"/>
          <w:szCs w:val="26"/>
          <w:rtl/>
        </w:rPr>
        <w:t xml:space="preserve"> ظاهراً</w:t>
      </w:r>
      <w:r w:rsidRPr="008F653A">
        <w:rPr>
          <w:rFonts w:cs="B Zar" w:hint="cs"/>
          <w:sz w:val="26"/>
          <w:szCs w:val="26"/>
          <w:rtl/>
        </w:rPr>
        <w:t xml:space="preserve"> به طور غريزي مي</w:t>
      </w:r>
      <w:r w:rsidR="000C5F6C">
        <w:rPr>
          <w:rFonts w:cs="B Zar" w:hint="cs"/>
          <w:sz w:val="26"/>
          <w:szCs w:val="26"/>
          <w:rtl/>
        </w:rPr>
        <w:t>‌</w:t>
      </w:r>
      <w:r w:rsidRPr="008F653A">
        <w:rPr>
          <w:rFonts w:cs="B Zar" w:hint="cs"/>
          <w:sz w:val="26"/>
          <w:szCs w:val="26"/>
          <w:rtl/>
        </w:rPr>
        <w:t>دانست هنگام خداحافظي از جهان فرا رسيده است. از يك</w:t>
      </w:r>
      <w:r w:rsidR="000C5F6C">
        <w:rPr>
          <w:rFonts w:cs="B Zar" w:hint="cs"/>
          <w:sz w:val="26"/>
          <w:szCs w:val="26"/>
          <w:rtl/>
        </w:rPr>
        <w:t xml:space="preserve"> </w:t>
      </w:r>
      <w:r w:rsidRPr="008F653A">
        <w:rPr>
          <w:rFonts w:cs="B Zar" w:hint="cs"/>
          <w:sz w:val="26"/>
          <w:szCs w:val="26"/>
          <w:rtl/>
        </w:rPr>
        <w:t>سال پيش از درگذشت، فعاليت</w:t>
      </w:r>
      <w:r w:rsidR="000C5F6C">
        <w:rPr>
          <w:rFonts w:cs="B Zar" w:hint="cs"/>
          <w:sz w:val="26"/>
          <w:szCs w:val="26"/>
          <w:rtl/>
        </w:rPr>
        <w:t>‌</w:t>
      </w:r>
      <w:r w:rsidR="00D77049">
        <w:rPr>
          <w:rFonts w:cs="B Zar" w:hint="cs"/>
          <w:sz w:val="26"/>
          <w:szCs w:val="26"/>
          <w:rtl/>
        </w:rPr>
        <w:t>هاي خويش را كاهش داد و</w:t>
      </w:r>
      <w:r w:rsidRPr="008F653A">
        <w:rPr>
          <w:rFonts w:cs="B Zar" w:hint="cs"/>
          <w:sz w:val="26"/>
          <w:szCs w:val="26"/>
          <w:rtl/>
        </w:rPr>
        <w:t xml:space="preserve"> دوستان خود را در سمت رهبري جنبش تعيين كرد. در سال 1901، سوامي برهم</w:t>
      </w:r>
      <w:r w:rsidR="00C848AE">
        <w:rPr>
          <w:rFonts w:cs="B Zar" w:hint="cs"/>
          <w:sz w:val="26"/>
          <w:szCs w:val="26"/>
          <w:rtl/>
        </w:rPr>
        <w:t>اناند (راكهال)، شاگرد ارشد راما</w:t>
      </w:r>
      <w:r w:rsidRPr="008F653A">
        <w:rPr>
          <w:rFonts w:cs="B Zar" w:hint="cs"/>
          <w:sz w:val="26"/>
          <w:szCs w:val="26"/>
          <w:rtl/>
        </w:rPr>
        <w:t>كريشنا را به جاي خود به عنوان ر</w:t>
      </w:r>
      <w:r w:rsidR="00D77049">
        <w:rPr>
          <w:rFonts w:cs="B Zar" w:hint="cs"/>
          <w:sz w:val="26"/>
          <w:szCs w:val="26"/>
          <w:rtl/>
        </w:rPr>
        <w:t>ئ</w:t>
      </w:r>
      <w:r w:rsidRPr="008F653A">
        <w:rPr>
          <w:rFonts w:cs="B Zar" w:hint="cs"/>
          <w:sz w:val="26"/>
          <w:szCs w:val="26"/>
          <w:rtl/>
        </w:rPr>
        <w:t>يس سازمان منصوب كرد. در عين حال هنوز فعاليت</w:t>
      </w:r>
      <w:r w:rsidR="000C5F6C">
        <w:rPr>
          <w:rFonts w:cs="B Zar" w:hint="cs"/>
          <w:sz w:val="26"/>
          <w:szCs w:val="26"/>
          <w:rtl/>
        </w:rPr>
        <w:t>‌</w:t>
      </w:r>
      <w:r w:rsidR="00D77049">
        <w:rPr>
          <w:rFonts w:cs="B Zar" w:hint="cs"/>
          <w:sz w:val="26"/>
          <w:szCs w:val="26"/>
          <w:rtl/>
        </w:rPr>
        <w:t xml:space="preserve">هاي تبليغي را ادامه </w:t>
      </w:r>
      <w:r w:rsidR="00C848AE">
        <w:rPr>
          <w:rFonts w:cs="B Zar" w:hint="cs"/>
          <w:sz w:val="26"/>
          <w:szCs w:val="26"/>
          <w:rtl/>
        </w:rPr>
        <w:t>می‌داد</w:t>
      </w:r>
      <w:r w:rsidR="00D77049">
        <w:rPr>
          <w:rFonts w:cs="B Zar" w:hint="cs"/>
          <w:sz w:val="26"/>
          <w:szCs w:val="26"/>
          <w:rtl/>
        </w:rPr>
        <w:t xml:space="preserve"> و</w:t>
      </w:r>
      <w:r w:rsidRPr="008F653A">
        <w:rPr>
          <w:rFonts w:cs="B Zar" w:hint="cs"/>
          <w:sz w:val="26"/>
          <w:szCs w:val="26"/>
          <w:rtl/>
        </w:rPr>
        <w:t xml:space="preserve"> شاخه</w:t>
      </w:r>
      <w:r w:rsidR="000C5F6C">
        <w:rPr>
          <w:rFonts w:cs="B Zar" w:hint="cs"/>
          <w:sz w:val="26"/>
          <w:szCs w:val="26"/>
          <w:rtl/>
        </w:rPr>
        <w:t>‌ی</w:t>
      </w:r>
      <w:r w:rsidRPr="008F653A">
        <w:rPr>
          <w:rFonts w:cs="B Zar" w:hint="cs"/>
          <w:sz w:val="26"/>
          <w:szCs w:val="26"/>
          <w:rtl/>
        </w:rPr>
        <w:t xml:space="preserve"> دانشجو</w:t>
      </w:r>
      <w:r w:rsidR="000C5F6C">
        <w:rPr>
          <w:rFonts w:cs="B Zar" w:hint="cs"/>
          <w:sz w:val="26"/>
          <w:szCs w:val="26"/>
          <w:rtl/>
        </w:rPr>
        <w:t>ی</w:t>
      </w:r>
      <w:r w:rsidRPr="008F653A">
        <w:rPr>
          <w:rFonts w:cs="B Zar" w:hint="cs"/>
          <w:sz w:val="26"/>
          <w:szCs w:val="26"/>
          <w:rtl/>
        </w:rPr>
        <w:t>ي سازمان را پاي</w:t>
      </w:r>
      <w:r w:rsidR="00D77049">
        <w:rPr>
          <w:rFonts w:cs="B Zar" w:hint="cs"/>
          <w:sz w:val="26"/>
          <w:szCs w:val="26"/>
          <w:rtl/>
        </w:rPr>
        <w:t>ه‌</w:t>
      </w:r>
      <w:r w:rsidRPr="008F653A">
        <w:rPr>
          <w:rFonts w:cs="B Zar" w:hint="cs"/>
          <w:sz w:val="26"/>
          <w:szCs w:val="26"/>
          <w:rtl/>
        </w:rPr>
        <w:t>گذاري كرد. در همين زمان مراكز خدماتي در بنارس، مدراس و مرشد آباد يكي پس از ديگري تأسيس شدند. وويکاناند به تأسيس مدارس و درمانگا</w:t>
      </w:r>
      <w:r w:rsidR="006C206F">
        <w:rPr>
          <w:rFonts w:cs="B Zar" w:hint="cs"/>
          <w:sz w:val="26"/>
          <w:szCs w:val="26"/>
          <w:rtl/>
        </w:rPr>
        <w:t>ه‌ه</w:t>
      </w:r>
      <w:r w:rsidRPr="008F653A">
        <w:rPr>
          <w:rFonts w:cs="B Zar" w:hint="cs"/>
          <w:sz w:val="26"/>
          <w:szCs w:val="26"/>
          <w:rtl/>
        </w:rPr>
        <w:t>ا نيز توجه داشت، ولي در اين زمينه دياناند سارسواتي بنيان</w:t>
      </w:r>
      <w:r w:rsidR="00D77049">
        <w:rPr>
          <w:rFonts w:cs="B Zar" w:hint="cs"/>
          <w:sz w:val="26"/>
          <w:szCs w:val="26"/>
          <w:rtl/>
        </w:rPr>
        <w:t>‌</w:t>
      </w:r>
      <w:r w:rsidRPr="008F653A">
        <w:rPr>
          <w:rFonts w:cs="B Zar" w:hint="cs"/>
          <w:sz w:val="26"/>
          <w:szCs w:val="26"/>
          <w:rtl/>
        </w:rPr>
        <w:t>گذار آريا ساماج پيش افتاد.</w:t>
      </w:r>
      <w:r>
        <w:rPr>
          <w:rFonts w:cs="B Zar"/>
          <w:sz w:val="26"/>
          <w:szCs w:val="26"/>
          <w:rtl/>
        </w:rPr>
        <w:footnoteReference w:id="183"/>
      </w:r>
    </w:p>
    <w:p w:rsidR="00527CF7" w:rsidRPr="008F653A" w:rsidP="000C5F6C">
      <w:pPr>
        <w:bidi/>
        <w:spacing w:after="120" w:line="380" w:lineRule="exact"/>
        <w:ind w:left="0" w:right="0" w:firstLine="284"/>
        <w:jc w:val="both"/>
        <w:rPr>
          <w:rFonts w:cs="B Zar"/>
          <w:sz w:val="26"/>
          <w:szCs w:val="26"/>
          <w:rtl/>
        </w:rPr>
      </w:pPr>
      <w:r w:rsidRPr="008F653A">
        <w:rPr>
          <w:rFonts w:cs="B Zar" w:hint="cs"/>
          <w:sz w:val="26"/>
          <w:szCs w:val="26"/>
          <w:rtl/>
        </w:rPr>
        <w:t>در چهارم ژو</w:t>
      </w:r>
      <w:r w:rsidR="000C5F6C">
        <w:rPr>
          <w:rFonts w:cs="B Zar" w:hint="cs"/>
          <w:sz w:val="26"/>
          <w:szCs w:val="26"/>
          <w:rtl/>
        </w:rPr>
        <w:t>ی</w:t>
      </w:r>
      <w:r w:rsidRPr="008F653A">
        <w:rPr>
          <w:rFonts w:cs="B Zar" w:hint="cs"/>
          <w:sz w:val="26"/>
          <w:szCs w:val="26"/>
          <w:rtl/>
        </w:rPr>
        <w:t>يه</w:t>
      </w:r>
      <w:r w:rsidR="000C5F6C">
        <w:rPr>
          <w:rFonts w:cs="B Zar" w:hint="cs"/>
          <w:sz w:val="26"/>
          <w:szCs w:val="26"/>
          <w:rtl/>
        </w:rPr>
        <w:t>‌ی</w:t>
      </w:r>
      <w:r w:rsidRPr="008F653A">
        <w:rPr>
          <w:rFonts w:cs="B Zar" w:hint="cs"/>
          <w:sz w:val="26"/>
          <w:szCs w:val="26"/>
          <w:rtl/>
        </w:rPr>
        <w:t xml:space="preserve"> 1902، اين رادمرد انديشه در هند جديد درگذشت.</w:t>
      </w:r>
    </w:p>
    <w:p w:rsidR="00527CF7" w:rsidRPr="008F653A" w:rsidP="00EC0FB8">
      <w:pPr>
        <w:bidi/>
        <w:spacing w:after="120" w:line="360" w:lineRule="exact"/>
        <w:ind w:left="0" w:right="0" w:firstLine="284"/>
        <w:jc w:val="both"/>
        <w:rPr>
          <w:rFonts w:cs="B Zar"/>
          <w:sz w:val="26"/>
          <w:szCs w:val="26"/>
          <w:rtl/>
        </w:rPr>
      </w:pPr>
      <w:r w:rsidR="00D77049">
        <w:rPr>
          <w:rFonts w:cs="B Zar" w:hint="cs"/>
          <w:sz w:val="26"/>
          <w:szCs w:val="26"/>
          <w:rtl/>
        </w:rPr>
        <w:t>وويکاناند، بی‌</w:t>
      </w:r>
      <w:r w:rsidRPr="008F653A">
        <w:rPr>
          <w:rFonts w:cs="B Zar" w:hint="cs"/>
          <w:sz w:val="26"/>
          <w:szCs w:val="26"/>
          <w:rtl/>
        </w:rPr>
        <w:t>ترديد بزرگ</w:t>
      </w:r>
      <w:r w:rsidR="000C5F6C">
        <w:rPr>
          <w:rFonts w:cs="B Zar" w:hint="cs"/>
          <w:sz w:val="26"/>
          <w:szCs w:val="26"/>
          <w:rtl/>
        </w:rPr>
        <w:t>‌</w:t>
      </w:r>
      <w:r w:rsidRPr="008F653A">
        <w:rPr>
          <w:rFonts w:cs="B Zar" w:hint="cs"/>
          <w:sz w:val="26"/>
          <w:szCs w:val="26"/>
          <w:rtl/>
        </w:rPr>
        <w:t>ترين انديشمند و متفكر هند جديد است. او در نظر داشت تحول عظيمي در هند ب</w:t>
      </w:r>
      <w:r w:rsidR="000C5F6C">
        <w:rPr>
          <w:rFonts w:cs="B Zar" w:hint="cs"/>
          <w:sz w:val="26"/>
          <w:szCs w:val="26"/>
          <w:rtl/>
        </w:rPr>
        <w:t xml:space="preserve">ه </w:t>
      </w:r>
      <w:r w:rsidR="00D77049">
        <w:rPr>
          <w:rFonts w:cs="B Zar" w:hint="cs"/>
          <w:sz w:val="26"/>
          <w:szCs w:val="26"/>
          <w:rtl/>
        </w:rPr>
        <w:t xml:space="preserve">وجود آورد و </w:t>
      </w:r>
      <w:r w:rsidR="00EC0FB8">
        <w:rPr>
          <w:rFonts w:cs="B Zar" w:hint="cs"/>
          <w:sz w:val="26"/>
          <w:szCs w:val="26"/>
          <w:rtl/>
        </w:rPr>
        <w:t>این کشور</w:t>
      </w:r>
      <w:r w:rsidR="00D77049">
        <w:rPr>
          <w:rFonts w:cs="B Zar" w:hint="cs"/>
          <w:sz w:val="26"/>
          <w:szCs w:val="26"/>
          <w:rtl/>
        </w:rPr>
        <w:t xml:space="preserve"> را به صورت ابرقدرت معنوي و</w:t>
      </w:r>
      <w:r w:rsidRPr="008F653A">
        <w:rPr>
          <w:rFonts w:cs="B Zar" w:hint="cs"/>
          <w:sz w:val="26"/>
          <w:szCs w:val="26"/>
          <w:rtl/>
        </w:rPr>
        <w:t xml:space="preserve"> فكري در آورد. دلش مي</w:t>
      </w:r>
      <w:r w:rsidR="000C5F6C">
        <w:rPr>
          <w:rFonts w:cs="B Zar" w:hint="cs"/>
          <w:sz w:val="26"/>
          <w:szCs w:val="26"/>
          <w:rtl/>
        </w:rPr>
        <w:t>‌</w:t>
      </w:r>
      <w:r w:rsidR="00D77049">
        <w:rPr>
          <w:rFonts w:cs="B Zar" w:hint="cs"/>
          <w:sz w:val="26"/>
          <w:szCs w:val="26"/>
          <w:rtl/>
        </w:rPr>
        <w:t>خواست نظ</w:t>
      </w:r>
      <w:r w:rsidRPr="008F653A">
        <w:rPr>
          <w:rFonts w:cs="B Zar" w:hint="cs"/>
          <w:sz w:val="26"/>
          <w:szCs w:val="26"/>
          <w:rtl/>
        </w:rPr>
        <w:t>ريه</w:t>
      </w:r>
      <w:r w:rsidR="000C5F6C">
        <w:rPr>
          <w:rFonts w:cs="B Zar" w:hint="cs"/>
          <w:sz w:val="26"/>
          <w:szCs w:val="26"/>
          <w:rtl/>
        </w:rPr>
        <w:t>‌ی</w:t>
      </w:r>
      <w:r w:rsidR="00D77049">
        <w:rPr>
          <w:rFonts w:cs="B Zar" w:hint="cs"/>
          <w:sz w:val="26"/>
          <w:szCs w:val="26"/>
          <w:rtl/>
        </w:rPr>
        <w:t xml:space="preserve"> خدمت و رياضت عم</w:t>
      </w:r>
      <w:r w:rsidRPr="008F653A">
        <w:rPr>
          <w:rFonts w:cs="B Zar" w:hint="cs"/>
          <w:sz w:val="26"/>
          <w:szCs w:val="26"/>
          <w:rtl/>
        </w:rPr>
        <w:t>ل (كاراما يوگا)، كه تبليغ</w:t>
      </w:r>
      <w:r w:rsidR="00EC0FB8">
        <w:rPr>
          <w:rFonts w:cs="B Zar" w:hint="cs"/>
          <w:sz w:val="26"/>
          <w:szCs w:val="26"/>
          <w:rtl/>
        </w:rPr>
        <w:t xml:space="preserve"> آن</w:t>
      </w:r>
      <w:r w:rsidRPr="008F653A">
        <w:rPr>
          <w:rFonts w:cs="B Zar" w:hint="cs"/>
          <w:sz w:val="26"/>
          <w:szCs w:val="26"/>
          <w:rtl/>
        </w:rPr>
        <w:t xml:space="preserve"> را مي</w:t>
      </w:r>
      <w:r w:rsidR="000C5F6C">
        <w:rPr>
          <w:rFonts w:cs="B Zar" w:hint="cs"/>
          <w:sz w:val="26"/>
          <w:szCs w:val="26"/>
          <w:rtl/>
        </w:rPr>
        <w:t>‌</w:t>
      </w:r>
      <w:r w:rsidRPr="008F653A">
        <w:rPr>
          <w:rFonts w:cs="B Zar" w:hint="cs"/>
          <w:sz w:val="26"/>
          <w:szCs w:val="26"/>
          <w:rtl/>
        </w:rPr>
        <w:t>كر</w:t>
      </w:r>
      <w:r w:rsidR="00D77049">
        <w:rPr>
          <w:rFonts w:cs="B Zar" w:hint="cs"/>
          <w:sz w:val="26"/>
          <w:szCs w:val="26"/>
          <w:rtl/>
        </w:rPr>
        <w:t>د، منجر به ايج</w:t>
      </w:r>
      <w:r w:rsidRPr="008F653A">
        <w:rPr>
          <w:rFonts w:cs="B Zar" w:hint="cs"/>
          <w:sz w:val="26"/>
          <w:szCs w:val="26"/>
          <w:rtl/>
        </w:rPr>
        <w:t>اد جنبش گسترده</w:t>
      </w:r>
      <w:r w:rsidR="000C5F6C">
        <w:rPr>
          <w:rFonts w:cs="B Zar" w:hint="cs"/>
          <w:sz w:val="26"/>
          <w:szCs w:val="26"/>
          <w:rtl/>
        </w:rPr>
        <w:t>‌</w:t>
      </w:r>
      <w:r w:rsidR="00D77049">
        <w:rPr>
          <w:rFonts w:cs="B Zar" w:hint="cs"/>
          <w:sz w:val="26"/>
          <w:szCs w:val="26"/>
          <w:rtl/>
        </w:rPr>
        <w:t>اي در هند شود. از نظر آموزش و اقتص</w:t>
      </w:r>
      <w:r w:rsidRPr="008F653A">
        <w:rPr>
          <w:rFonts w:cs="B Zar" w:hint="cs"/>
          <w:sz w:val="26"/>
          <w:szCs w:val="26"/>
          <w:rtl/>
        </w:rPr>
        <w:t>اد مي</w:t>
      </w:r>
      <w:r w:rsidR="000C5F6C">
        <w:rPr>
          <w:rFonts w:cs="B Zar" w:hint="cs"/>
          <w:sz w:val="26"/>
          <w:szCs w:val="26"/>
          <w:rtl/>
        </w:rPr>
        <w:t>‌</w:t>
      </w:r>
      <w:r w:rsidRPr="008F653A">
        <w:rPr>
          <w:rFonts w:cs="B Zar" w:hint="cs"/>
          <w:sz w:val="26"/>
          <w:szCs w:val="26"/>
          <w:rtl/>
        </w:rPr>
        <w:t xml:space="preserve">خواست جوانان </w:t>
      </w:r>
      <w:r w:rsidR="00D77049">
        <w:rPr>
          <w:rFonts w:cs="B Zar" w:hint="cs"/>
          <w:sz w:val="26"/>
          <w:szCs w:val="26"/>
          <w:rtl/>
        </w:rPr>
        <w:t>دست به كار شوند.</w:t>
      </w:r>
      <w:r w:rsidRPr="008F653A">
        <w:rPr>
          <w:rFonts w:cs="B Zar" w:hint="cs"/>
          <w:sz w:val="26"/>
          <w:szCs w:val="26"/>
          <w:rtl/>
        </w:rPr>
        <w:t xml:space="preserve"> مي</w:t>
      </w:r>
      <w:r w:rsidR="000C5F6C">
        <w:rPr>
          <w:rFonts w:cs="B Zar" w:hint="cs"/>
          <w:sz w:val="26"/>
          <w:szCs w:val="26"/>
          <w:rtl/>
        </w:rPr>
        <w:t>‌</w:t>
      </w:r>
      <w:r w:rsidRPr="008F653A">
        <w:rPr>
          <w:rFonts w:cs="B Zar" w:hint="cs"/>
          <w:sz w:val="26"/>
          <w:szCs w:val="26"/>
          <w:rtl/>
        </w:rPr>
        <w:t>دانست هند جامعه</w:t>
      </w:r>
      <w:r w:rsidR="000C5F6C">
        <w:rPr>
          <w:rFonts w:cs="B Zar" w:hint="cs"/>
          <w:sz w:val="26"/>
          <w:szCs w:val="26"/>
          <w:rtl/>
        </w:rPr>
        <w:t>‌</w:t>
      </w:r>
      <w:r w:rsidRPr="008F653A">
        <w:rPr>
          <w:rFonts w:cs="B Zar" w:hint="cs"/>
          <w:sz w:val="26"/>
          <w:szCs w:val="26"/>
          <w:rtl/>
        </w:rPr>
        <w:t>اي متكثر است كه در آن اديان، فرهنگ</w:t>
      </w:r>
      <w:r w:rsidR="000C5F6C">
        <w:rPr>
          <w:rFonts w:cs="B Zar" w:hint="cs"/>
          <w:sz w:val="26"/>
          <w:szCs w:val="26"/>
          <w:rtl/>
        </w:rPr>
        <w:t>‌</w:t>
      </w:r>
      <w:r w:rsidR="00D77049">
        <w:rPr>
          <w:rFonts w:cs="B Zar" w:hint="cs"/>
          <w:sz w:val="26"/>
          <w:szCs w:val="26"/>
          <w:rtl/>
        </w:rPr>
        <w:t>ها و زبان‌</w:t>
      </w:r>
      <w:r w:rsidRPr="008F653A">
        <w:rPr>
          <w:rFonts w:cs="B Zar" w:hint="cs"/>
          <w:sz w:val="26"/>
          <w:szCs w:val="26"/>
          <w:rtl/>
        </w:rPr>
        <w:t>هاي گوناگون وجود دارند و يگانه راه حفظ موجوديت آن توسعه</w:t>
      </w:r>
      <w:r w:rsidR="000C5F6C">
        <w:rPr>
          <w:rFonts w:cs="B Zar" w:hint="cs"/>
          <w:sz w:val="26"/>
          <w:szCs w:val="26"/>
          <w:rtl/>
        </w:rPr>
        <w:t>‌ی</w:t>
      </w:r>
      <w:r w:rsidRPr="008F653A">
        <w:rPr>
          <w:rFonts w:cs="B Zar" w:hint="cs"/>
          <w:sz w:val="26"/>
          <w:szCs w:val="26"/>
          <w:rtl/>
        </w:rPr>
        <w:t xml:space="preserve"> نگرش تحمل و مدارا و نظريه</w:t>
      </w:r>
      <w:r w:rsidR="000C5F6C">
        <w:rPr>
          <w:rFonts w:cs="B Zar" w:hint="cs"/>
          <w:sz w:val="26"/>
          <w:szCs w:val="26"/>
          <w:rtl/>
        </w:rPr>
        <w:t>‌ی</w:t>
      </w:r>
      <w:r w:rsidR="00D77049">
        <w:rPr>
          <w:rFonts w:cs="B Zar" w:hint="cs"/>
          <w:sz w:val="26"/>
          <w:szCs w:val="26"/>
          <w:rtl/>
        </w:rPr>
        <w:t xml:space="preserve"> وحدت اديان است. اما در درازمدت نتوانست هيچ‌</w:t>
      </w:r>
      <w:r w:rsidRPr="008F653A">
        <w:rPr>
          <w:rFonts w:cs="B Zar" w:hint="cs"/>
          <w:sz w:val="26"/>
          <w:szCs w:val="26"/>
          <w:rtl/>
        </w:rPr>
        <w:t>يك از اهداف فوق را ب</w:t>
      </w:r>
      <w:r w:rsidR="000C5F6C">
        <w:rPr>
          <w:rFonts w:cs="B Zar" w:hint="cs"/>
          <w:sz w:val="26"/>
          <w:szCs w:val="26"/>
          <w:rtl/>
        </w:rPr>
        <w:t xml:space="preserve">ه </w:t>
      </w:r>
      <w:r w:rsidRPr="008F653A">
        <w:rPr>
          <w:rFonts w:cs="B Zar" w:hint="cs"/>
          <w:sz w:val="26"/>
          <w:szCs w:val="26"/>
          <w:rtl/>
        </w:rPr>
        <w:t xml:space="preserve">دست آورد. </w:t>
      </w:r>
      <w:r w:rsidR="00D77049">
        <w:rPr>
          <w:rFonts w:cs="B Zar" w:hint="cs"/>
          <w:sz w:val="26"/>
          <w:szCs w:val="26"/>
          <w:rtl/>
        </w:rPr>
        <w:t>هنديان گرچه پس از بازگشت او از ا</w:t>
      </w:r>
      <w:r w:rsidRPr="008F653A">
        <w:rPr>
          <w:rFonts w:cs="B Zar" w:hint="cs"/>
          <w:sz w:val="26"/>
          <w:szCs w:val="26"/>
          <w:rtl/>
        </w:rPr>
        <w:t>مريكا به هيجان آمده بودند و در نتيجه</w:t>
      </w:r>
      <w:r w:rsidR="000C5F6C">
        <w:rPr>
          <w:rFonts w:cs="B Zar" w:hint="cs"/>
          <w:sz w:val="26"/>
          <w:szCs w:val="26"/>
          <w:rtl/>
        </w:rPr>
        <w:t>،</w:t>
      </w:r>
      <w:r w:rsidRPr="008F653A">
        <w:rPr>
          <w:rFonts w:cs="B Zar" w:hint="cs"/>
          <w:sz w:val="26"/>
          <w:szCs w:val="26"/>
          <w:rtl/>
        </w:rPr>
        <w:t xml:space="preserve"> تحر</w:t>
      </w:r>
      <w:r w:rsidR="00D77049">
        <w:rPr>
          <w:rFonts w:cs="B Zar" w:hint="cs"/>
          <w:sz w:val="26"/>
          <w:szCs w:val="26"/>
          <w:rtl/>
        </w:rPr>
        <w:t>كي ايجاد شده بود،</w:t>
      </w:r>
      <w:r w:rsidRPr="008F653A">
        <w:rPr>
          <w:rFonts w:cs="B Zar" w:hint="cs"/>
          <w:sz w:val="26"/>
          <w:szCs w:val="26"/>
          <w:rtl/>
        </w:rPr>
        <w:t xml:space="preserve"> مت</w:t>
      </w:r>
      <w:r w:rsidR="000C5F6C">
        <w:rPr>
          <w:rFonts w:cs="B Zar" w:hint="cs"/>
          <w:sz w:val="26"/>
          <w:szCs w:val="26"/>
          <w:rtl/>
        </w:rPr>
        <w:t>أ</w:t>
      </w:r>
      <w:r w:rsidRPr="008F653A">
        <w:rPr>
          <w:rFonts w:cs="B Zar" w:hint="cs"/>
          <w:sz w:val="26"/>
          <w:szCs w:val="26"/>
          <w:rtl/>
        </w:rPr>
        <w:t>س</w:t>
      </w:r>
      <w:r w:rsidR="00D77049">
        <w:rPr>
          <w:rFonts w:cs="B Zar" w:hint="cs"/>
          <w:sz w:val="26"/>
          <w:szCs w:val="26"/>
          <w:rtl/>
        </w:rPr>
        <w:t>فانه ب</w:t>
      </w:r>
      <w:r w:rsidRPr="008F653A">
        <w:rPr>
          <w:rFonts w:cs="B Zar" w:hint="cs"/>
          <w:sz w:val="26"/>
          <w:szCs w:val="26"/>
          <w:rtl/>
        </w:rPr>
        <w:t>زودي موج هيجان و تحرك فرو نشست. هندوها به افتخار جديد مي</w:t>
      </w:r>
      <w:r w:rsidR="000C5F6C">
        <w:rPr>
          <w:rFonts w:cs="B Zar" w:hint="cs"/>
          <w:sz w:val="26"/>
          <w:szCs w:val="26"/>
          <w:rtl/>
        </w:rPr>
        <w:t>‌</w:t>
      </w:r>
      <w:r w:rsidRPr="008F653A">
        <w:rPr>
          <w:rFonts w:cs="B Zar" w:hint="cs"/>
          <w:sz w:val="26"/>
          <w:szCs w:val="26"/>
          <w:rtl/>
        </w:rPr>
        <w:t>باليدند و به پيروزي هندو</w:t>
      </w:r>
      <w:r w:rsidR="00D77049">
        <w:rPr>
          <w:rFonts w:cs="B Zar" w:hint="cs"/>
          <w:sz w:val="26"/>
          <w:szCs w:val="26"/>
          <w:rtl/>
        </w:rPr>
        <w:t>ئ</w:t>
      </w:r>
      <w:r w:rsidRPr="008F653A">
        <w:rPr>
          <w:rFonts w:cs="B Zar" w:hint="cs"/>
          <w:sz w:val="26"/>
          <w:szCs w:val="26"/>
          <w:rtl/>
        </w:rPr>
        <w:t>يسم دلخوش بودند، ولي به روال گذشته به كارهاي سنتي پرداختند. او بر آموزش و توسعه</w:t>
      </w:r>
      <w:r w:rsidR="000C5F6C">
        <w:rPr>
          <w:rFonts w:cs="B Zar" w:hint="cs"/>
          <w:sz w:val="26"/>
          <w:szCs w:val="26"/>
          <w:rtl/>
        </w:rPr>
        <w:t>‌ی</w:t>
      </w:r>
      <w:r w:rsidRPr="008F653A">
        <w:rPr>
          <w:rFonts w:cs="B Zar" w:hint="cs"/>
          <w:sz w:val="26"/>
          <w:szCs w:val="26"/>
          <w:rtl/>
        </w:rPr>
        <w:t xml:space="preserve"> اقتصادي تأكيد تمام داشت، ولي سازمان او در اين زمينه كارهاي چشمگيري انجام نداد، بلكه آريا ساماج و سازم</w:t>
      </w:r>
      <w:r w:rsidR="00D77049">
        <w:rPr>
          <w:rFonts w:cs="B Zar" w:hint="cs"/>
          <w:sz w:val="26"/>
          <w:szCs w:val="26"/>
          <w:rtl/>
        </w:rPr>
        <w:t>ان‌</w:t>
      </w:r>
      <w:r w:rsidR="00951B1B">
        <w:rPr>
          <w:rFonts w:cs="B Zar" w:hint="cs"/>
          <w:sz w:val="26"/>
          <w:szCs w:val="26"/>
          <w:rtl/>
        </w:rPr>
        <w:t>ها</w:t>
      </w:r>
      <w:r w:rsidRPr="008F653A">
        <w:rPr>
          <w:rFonts w:cs="B Zar" w:hint="cs"/>
          <w:sz w:val="26"/>
          <w:szCs w:val="26"/>
          <w:rtl/>
        </w:rPr>
        <w:t>ي بنيادگرا در تأسيس مدارس موفق</w:t>
      </w:r>
      <w:r w:rsidR="000C5F6C">
        <w:rPr>
          <w:rFonts w:cs="B Zar" w:hint="cs"/>
          <w:sz w:val="26"/>
          <w:szCs w:val="26"/>
          <w:rtl/>
        </w:rPr>
        <w:t>‌</w:t>
      </w:r>
      <w:r w:rsidRPr="008F653A">
        <w:rPr>
          <w:rFonts w:cs="B Zar" w:hint="cs"/>
          <w:sz w:val="26"/>
          <w:szCs w:val="26"/>
          <w:rtl/>
        </w:rPr>
        <w:t>تر بودند. وويکاناند تحمل عقايد را ترويج مي</w:t>
      </w:r>
      <w:r w:rsidR="000C5F6C">
        <w:rPr>
          <w:rFonts w:cs="B Zar" w:hint="cs"/>
          <w:sz w:val="26"/>
          <w:szCs w:val="26"/>
          <w:rtl/>
        </w:rPr>
        <w:t>‌</w:t>
      </w:r>
      <w:r w:rsidRPr="008F653A">
        <w:rPr>
          <w:rFonts w:cs="B Zar" w:hint="cs"/>
          <w:sz w:val="26"/>
          <w:szCs w:val="26"/>
          <w:rtl/>
        </w:rPr>
        <w:t>كرد. اين ايده نيز در ميان هندوها رونق پيدا نكرد، بلكه ايده</w:t>
      </w:r>
      <w:r w:rsidR="000C5F6C">
        <w:rPr>
          <w:rFonts w:cs="B Zar" w:hint="cs"/>
          <w:sz w:val="26"/>
          <w:szCs w:val="26"/>
          <w:rtl/>
        </w:rPr>
        <w:t>‌ی</w:t>
      </w:r>
      <w:r w:rsidR="00D77049">
        <w:rPr>
          <w:rFonts w:cs="B Zar" w:hint="cs"/>
          <w:sz w:val="26"/>
          <w:szCs w:val="26"/>
          <w:rtl/>
        </w:rPr>
        <w:t xml:space="preserve"> ستيزه‌</w:t>
      </w:r>
      <w:r w:rsidRPr="008F653A">
        <w:rPr>
          <w:rFonts w:cs="B Zar" w:hint="cs"/>
          <w:sz w:val="26"/>
          <w:szCs w:val="26"/>
          <w:rtl/>
        </w:rPr>
        <w:t>جو</w:t>
      </w:r>
      <w:r w:rsidR="000C5F6C">
        <w:rPr>
          <w:rFonts w:cs="B Zar" w:hint="cs"/>
          <w:sz w:val="26"/>
          <w:szCs w:val="26"/>
          <w:rtl/>
        </w:rPr>
        <w:t>ی</w:t>
      </w:r>
      <w:r w:rsidRPr="008F653A">
        <w:rPr>
          <w:rFonts w:cs="B Zar" w:hint="cs"/>
          <w:sz w:val="26"/>
          <w:szCs w:val="26"/>
          <w:rtl/>
        </w:rPr>
        <w:t>ي ديني خريداران بيشتري پيدا كرد.</w:t>
      </w:r>
    </w:p>
    <w:p w:rsidR="00527CF7" w:rsidRPr="008F653A" w:rsidP="005A3DE0">
      <w:pPr>
        <w:bidi/>
        <w:spacing w:after="120" w:line="360" w:lineRule="exact"/>
        <w:ind w:left="0" w:right="0" w:firstLine="284"/>
        <w:jc w:val="both"/>
        <w:rPr>
          <w:rFonts w:cs="B Zar"/>
          <w:sz w:val="26"/>
          <w:szCs w:val="26"/>
          <w:rtl/>
        </w:rPr>
      </w:pPr>
      <w:r w:rsidRPr="008F653A">
        <w:rPr>
          <w:rFonts w:cs="B Zar" w:hint="cs"/>
          <w:sz w:val="26"/>
          <w:szCs w:val="26"/>
          <w:rtl/>
        </w:rPr>
        <w:t>در عين حال، دست</w:t>
      </w:r>
      <w:r w:rsidR="00D77049">
        <w:rPr>
          <w:rFonts w:cs="B Zar" w:hint="cs"/>
          <w:sz w:val="26"/>
          <w:szCs w:val="26"/>
          <w:rtl/>
        </w:rPr>
        <w:t>ا</w:t>
      </w:r>
      <w:r w:rsidRPr="008F653A">
        <w:rPr>
          <w:rFonts w:cs="B Zar" w:hint="cs"/>
          <w:sz w:val="26"/>
          <w:szCs w:val="26"/>
          <w:rtl/>
        </w:rPr>
        <w:t>وردهاي وويکاناند عظيم</w:t>
      </w:r>
      <w:r w:rsidR="00D77049">
        <w:rPr>
          <w:rFonts w:cs="B Zar" w:hint="cs"/>
          <w:sz w:val="26"/>
          <w:szCs w:val="26"/>
          <w:rtl/>
        </w:rPr>
        <w:t xml:space="preserve"> هست</w:t>
      </w:r>
      <w:r w:rsidRPr="008F653A">
        <w:rPr>
          <w:rFonts w:cs="B Zar" w:hint="cs"/>
          <w:sz w:val="26"/>
          <w:szCs w:val="26"/>
          <w:rtl/>
        </w:rPr>
        <w:t>ند. در نتيجه تلاش</w:t>
      </w:r>
      <w:r w:rsidR="000C5F6C">
        <w:rPr>
          <w:rFonts w:cs="B Zar" w:hint="cs"/>
          <w:sz w:val="26"/>
          <w:szCs w:val="26"/>
          <w:rtl/>
        </w:rPr>
        <w:t>‌</w:t>
      </w:r>
      <w:r w:rsidRPr="008F653A">
        <w:rPr>
          <w:rFonts w:cs="B Zar" w:hint="cs"/>
          <w:sz w:val="26"/>
          <w:szCs w:val="26"/>
          <w:rtl/>
        </w:rPr>
        <w:t>هاي خستگي</w:t>
      </w:r>
      <w:r w:rsidR="000C5F6C">
        <w:rPr>
          <w:rFonts w:cs="B Zar" w:hint="cs"/>
          <w:sz w:val="26"/>
          <w:szCs w:val="26"/>
          <w:rtl/>
        </w:rPr>
        <w:t>‌</w:t>
      </w:r>
      <w:r w:rsidR="00FD3840">
        <w:rPr>
          <w:rFonts w:cs="B Zar" w:hint="cs"/>
          <w:sz w:val="26"/>
          <w:szCs w:val="26"/>
          <w:rtl/>
        </w:rPr>
        <w:t>ناپذير او</w:t>
      </w:r>
      <w:r w:rsidRPr="008F653A">
        <w:rPr>
          <w:rFonts w:cs="B Zar" w:hint="cs"/>
          <w:sz w:val="26"/>
          <w:szCs w:val="26"/>
          <w:rtl/>
        </w:rPr>
        <w:t xml:space="preserve"> طلسم غرب</w:t>
      </w:r>
      <w:r w:rsidR="000C5F6C">
        <w:rPr>
          <w:rFonts w:cs="B Zar" w:hint="cs"/>
          <w:sz w:val="26"/>
          <w:szCs w:val="26"/>
          <w:rtl/>
        </w:rPr>
        <w:t>‌</w:t>
      </w:r>
      <w:r w:rsidRPr="008F653A">
        <w:rPr>
          <w:rFonts w:cs="B Zar" w:hint="cs"/>
          <w:sz w:val="26"/>
          <w:szCs w:val="26"/>
          <w:rtl/>
        </w:rPr>
        <w:t>زدگي شكست، دسيسه</w:t>
      </w:r>
      <w:r w:rsidR="000C5F6C">
        <w:rPr>
          <w:rFonts w:cs="B Zar" w:hint="cs"/>
          <w:sz w:val="26"/>
          <w:szCs w:val="26"/>
          <w:rtl/>
        </w:rPr>
        <w:t>‌</w:t>
      </w:r>
      <w:r w:rsidRPr="008F653A">
        <w:rPr>
          <w:rFonts w:cs="B Zar" w:hint="cs"/>
          <w:sz w:val="26"/>
          <w:szCs w:val="26"/>
          <w:rtl/>
        </w:rPr>
        <w:t>هاي ميسيونرها در هم ريخت، جنبش بازگشت</w:t>
      </w:r>
      <w:r w:rsidR="005A3DE0">
        <w:rPr>
          <w:rFonts w:cs="B Zar" w:hint="cs"/>
          <w:sz w:val="26"/>
          <w:szCs w:val="26"/>
          <w:rtl/>
        </w:rPr>
        <w:t xml:space="preserve"> به خويشتن رونق گرفت و تاکنون</w:t>
      </w:r>
      <w:r w:rsidRPr="008F653A">
        <w:rPr>
          <w:rFonts w:cs="B Zar" w:hint="cs"/>
          <w:sz w:val="26"/>
          <w:szCs w:val="26"/>
          <w:rtl/>
        </w:rPr>
        <w:t xml:space="preserve"> سمبل افتخار ملي هند است و هر</w:t>
      </w:r>
      <w:r w:rsidR="00FD3840">
        <w:rPr>
          <w:rFonts w:cs="B Zar" w:hint="cs"/>
          <w:sz w:val="26"/>
          <w:szCs w:val="26"/>
          <w:rtl/>
        </w:rPr>
        <w:t xml:space="preserve"> </w:t>
      </w:r>
      <w:r w:rsidRPr="008F653A">
        <w:rPr>
          <w:rFonts w:cs="B Zar" w:hint="cs"/>
          <w:sz w:val="26"/>
          <w:szCs w:val="26"/>
          <w:rtl/>
        </w:rPr>
        <w:t>فرقه و حزبي تلاش دارد او را به خود بچسباند. در سال 1993، در هند مراسم يادبود صد ساله</w:t>
      </w:r>
      <w:r w:rsidR="000C5F6C">
        <w:rPr>
          <w:rFonts w:cs="B Zar" w:hint="cs"/>
          <w:sz w:val="26"/>
          <w:szCs w:val="26"/>
          <w:rtl/>
        </w:rPr>
        <w:t>‌ی</w:t>
      </w:r>
      <w:r w:rsidRPr="008F653A">
        <w:rPr>
          <w:rFonts w:cs="B Zar" w:hint="cs"/>
          <w:sz w:val="26"/>
          <w:szCs w:val="26"/>
          <w:rtl/>
        </w:rPr>
        <w:t xml:space="preserve"> پارلمان اديان برگزار شد و حزب كنگره، حزب </w:t>
      </w:r>
      <w:r w:rsidRPr="008F653A">
        <w:rPr>
          <w:rFonts w:ascii="Times New Roman" w:hAnsi="Times New Roman" w:cs="B Zar"/>
          <w:szCs w:val="26"/>
        </w:rPr>
        <w:t>BJP</w:t>
      </w:r>
      <w:r w:rsidRPr="008F653A">
        <w:rPr>
          <w:rFonts w:cs="B Zar" w:hint="cs"/>
          <w:sz w:val="26"/>
          <w:szCs w:val="26"/>
          <w:rtl/>
        </w:rPr>
        <w:t xml:space="preserve"> و بنيادگرايان، حتي كمونيست</w:t>
      </w:r>
      <w:r w:rsidR="000C5F6C">
        <w:rPr>
          <w:rFonts w:cs="B Zar" w:hint="cs"/>
          <w:sz w:val="26"/>
          <w:szCs w:val="26"/>
          <w:rtl/>
        </w:rPr>
        <w:t>‌</w:t>
      </w:r>
      <w:r w:rsidRPr="008F653A">
        <w:rPr>
          <w:rFonts w:cs="B Zar" w:hint="cs"/>
          <w:sz w:val="26"/>
          <w:szCs w:val="26"/>
          <w:rtl/>
        </w:rPr>
        <w:t>هاي بنگال</w:t>
      </w:r>
      <w:r w:rsidR="005A3DE0">
        <w:rPr>
          <w:rFonts w:cs="B Zar" w:hint="cs"/>
          <w:sz w:val="26"/>
          <w:szCs w:val="26"/>
          <w:rtl/>
        </w:rPr>
        <w:t>،</w:t>
      </w:r>
      <w:r w:rsidRPr="008F653A">
        <w:rPr>
          <w:rFonts w:cs="B Zar" w:hint="cs"/>
          <w:sz w:val="26"/>
          <w:szCs w:val="26"/>
          <w:rtl/>
        </w:rPr>
        <w:t xml:space="preserve"> براي او مراسم پرشكوهي برپا كردند و</w:t>
      </w:r>
      <w:r w:rsidR="000C5F6C">
        <w:rPr>
          <w:rFonts w:cs="B Zar" w:hint="cs"/>
          <w:sz w:val="26"/>
          <w:szCs w:val="26"/>
          <w:rtl/>
        </w:rPr>
        <w:t xml:space="preserve"> </w:t>
      </w:r>
      <w:r w:rsidR="003A23CB">
        <w:rPr>
          <w:rFonts w:cs="B Zar" w:hint="cs"/>
          <w:sz w:val="26"/>
          <w:szCs w:val="26"/>
          <w:rtl/>
        </w:rPr>
        <w:t>در صدد</w:t>
      </w:r>
      <w:r w:rsidRPr="008F653A">
        <w:rPr>
          <w:rFonts w:cs="B Zar" w:hint="cs"/>
          <w:sz w:val="26"/>
          <w:szCs w:val="26"/>
          <w:rtl/>
        </w:rPr>
        <w:t xml:space="preserve"> برآمدند او را از آن خود بخوانند.</w:t>
      </w:r>
    </w:p>
    <w:p w:rsidR="00527CF7" w:rsidRPr="008F653A" w:rsidP="0045039A">
      <w:pPr>
        <w:pageBreakBefore/>
        <w:bidi/>
        <w:spacing w:before="600" w:line="380" w:lineRule="exact"/>
        <w:ind w:left="0" w:right="0" w:firstLine="284"/>
        <w:jc w:val="center"/>
        <w:rPr>
          <w:rFonts w:cs="B Zar"/>
          <w:b/>
          <w:bCs/>
          <w:sz w:val="26"/>
          <w:szCs w:val="26"/>
          <w:rtl/>
        </w:rPr>
      </w:pPr>
      <w:r w:rsidRPr="008F653A">
        <w:rPr>
          <w:rFonts w:cs="B Zar" w:hint="cs"/>
          <w:b/>
          <w:bCs/>
          <w:sz w:val="26"/>
          <w:szCs w:val="26"/>
          <w:rtl/>
        </w:rPr>
        <w:t>فصل ششم</w:t>
      </w:r>
    </w:p>
    <w:p w:rsidR="00527CF7" w:rsidRPr="008F653A" w:rsidP="0045039A">
      <w:pPr>
        <w:bidi/>
        <w:spacing w:line="380" w:lineRule="exact"/>
        <w:ind w:left="0" w:right="0" w:firstLine="284"/>
        <w:jc w:val="center"/>
        <w:rPr>
          <w:rFonts w:cs="B Zar"/>
          <w:b/>
          <w:bCs/>
          <w:sz w:val="26"/>
          <w:szCs w:val="26"/>
          <w:rtl/>
        </w:rPr>
      </w:pPr>
      <w:r w:rsidRPr="008F653A">
        <w:rPr>
          <w:rFonts w:cs="B Zar" w:hint="cs"/>
          <w:b/>
          <w:bCs/>
          <w:sz w:val="26"/>
          <w:szCs w:val="26"/>
          <w:rtl/>
        </w:rPr>
        <w:t>كندوكاوي در انديشه</w:t>
      </w:r>
      <w:r w:rsidR="000C5F6C">
        <w:rPr>
          <w:rFonts w:cs="B Zar" w:hint="cs"/>
          <w:sz w:val="26"/>
          <w:szCs w:val="26"/>
          <w:rtl/>
        </w:rPr>
        <w:t>‌</w:t>
      </w:r>
      <w:r w:rsidRPr="000C5F6C" w:rsidR="000C5F6C">
        <w:rPr>
          <w:rFonts w:cs="B Zar" w:hint="cs"/>
          <w:b/>
          <w:bCs/>
          <w:sz w:val="26"/>
          <w:szCs w:val="26"/>
          <w:rtl/>
        </w:rPr>
        <w:t>ی</w:t>
      </w:r>
      <w:r w:rsidRPr="008F653A">
        <w:rPr>
          <w:rFonts w:cs="B Zar" w:hint="cs"/>
          <w:b/>
          <w:bCs/>
          <w:sz w:val="26"/>
          <w:szCs w:val="26"/>
          <w:rtl/>
        </w:rPr>
        <w:t xml:space="preserve"> سوامي وويکاناند</w:t>
      </w:r>
    </w:p>
    <w:p w:rsidR="00527CF7" w:rsidRPr="008F653A" w:rsidP="0045039A">
      <w:pPr>
        <w:bidi/>
        <w:spacing w:line="380" w:lineRule="exact"/>
        <w:ind w:left="0" w:right="0" w:firstLine="284"/>
        <w:jc w:val="both"/>
        <w:rPr>
          <w:rFonts w:cs="B Zar"/>
          <w:sz w:val="26"/>
          <w:szCs w:val="26"/>
          <w:rtl/>
        </w:rPr>
      </w:pPr>
    </w:p>
    <w:p w:rsidR="00527CF7" w:rsidRPr="008F653A" w:rsidP="0045039A">
      <w:pPr>
        <w:bidi/>
        <w:spacing w:line="380" w:lineRule="exact"/>
        <w:ind w:left="0" w:right="0" w:firstLine="284"/>
        <w:jc w:val="both"/>
        <w:rPr>
          <w:rFonts w:cs="B Zar"/>
          <w:b/>
          <w:bCs/>
          <w:sz w:val="26"/>
          <w:szCs w:val="26"/>
          <w:rtl/>
        </w:rPr>
      </w:pPr>
      <w:r w:rsidRPr="008F653A">
        <w:rPr>
          <w:rFonts w:cs="B Zar" w:hint="cs"/>
          <w:b/>
          <w:bCs/>
          <w:sz w:val="26"/>
          <w:szCs w:val="26"/>
          <w:rtl/>
        </w:rPr>
        <w:t>نگرش عمومي</w:t>
      </w:r>
    </w:p>
    <w:p w:rsidR="00527CF7" w:rsidRPr="008F653A" w:rsidP="009D0217">
      <w:pPr>
        <w:bidi/>
        <w:spacing w:after="120" w:line="380" w:lineRule="exact"/>
        <w:ind w:left="0" w:right="0" w:firstLine="284"/>
        <w:jc w:val="both"/>
        <w:rPr>
          <w:rFonts w:cs="B Zar"/>
          <w:sz w:val="26"/>
          <w:szCs w:val="26"/>
          <w:rtl/>
        </w:rPr>
      </w:pPr>
      <w:r w:rsidRPr="008F653A">
        <w:rPr>
          <w:rFonts w:cs="B Zar" w:hint="cs"/>
          <w:sz w:val="26"/>
          <w:szCs w:val="26"/>
          <w:rtl/>
        </w:rPr>
        <w:t>سوامي وويکاناند در هند به عنوان بزرگ</w:t>
      </w:r>
      <w:r w:rsidR="006E454A">
        <w:rPr>
          <w:rFonts w:cs="B Zar" w:hint="cs"/>
          <w:sz w:val="26"/>
          <w:szCs w:val="26"/>
          <w:rtl/>
        </w:rPr>
        <w:t>‌</w:t>
      </w:r>
      <w:r w:rsidRPr="008F653A">
        <w:rPr>
          <w:rFonts w:cs="B Zar" w:hint="cs"/>
          <w:sz w:val="26"/>
          <w:szCs w:val="26"/>
          <w:rtl/>
        </w:rPr>
        <w:t>ترين متفكر، انديشمند و متكلم شناخته مي‌شود كه پس از چندين قرن ركود و انحطاط، انديشه</w:t>
      </w:r>
      <w:r w:rsidR="006E454A">
        <w:rPr>
          <w:rFonts w:cs="B Zar" w:hint="cs"/>
          <w:sz w:val="26"/>
          <w:szCs w:val="26"/>
          <w:rtl/>
        </w:rPr>
        <w:t>‌ی</w:t>
      </w:r>
      <w:r w:rsidRPr="008F653A">
        <w:rPr>
          <w:rFonts w:cs="B Zar" w:hint="cs"/>
          <w:sz w:val="26"/>
          <w:szCs w:val="26"/>
          <w:rtl/>
        </w:rPr>
        <w:t xml:space="preserve"> هندو</w:t>
      </w:r>
      <w:r w:rsidR="00FD3840">
        <w:rPr>
          <w:rFonts w:cs="B Zar" w:hint="cs"/>
          <w:sz w:val="26"/>
          <w:szCs w:val="26"/>
          <w:rtl/>
        </w:rPr>
        <w:t>ئ</w:t>
      </w:r>
      <w:r w:rsidRPr="008F653A">
        <w:rPr>
          <w:rFonts w:cs="B Zar" w:hint="cs"/>
          <w:sz w:val="26"/>
          <w:szCs w:val="26"/>
          <w:rtl/>
        </w:rPr>
        <w:t>يسم را احيا كرد و در جهان توسعه داد. همان</w:t>
      </w:r>
      <w:r w:rsidR="00FD3840">
        <w:rPr>
          <w:rFonts w:cs="B Zar" w:hint="cs"/>
          <w:sz w:val="26"/>
          <w:szCs w:val="26"/>
          <w:rtl/>
        </w:rPr>
        <w:t>‌</w:t>
      </w:r>
      <w:r w:rsidR="002176EA">
        <w:rPr>
          <w:rFonts w:cs="B Zar" w:hint="cs"/>
          <w:sz w:val="26"/>
          <w:szCs w:val="26"/>
          <w:rtl/>
        </w:rPr>
        <w:t>طور</w:t>
      </w:r>
      <w:r w:rsidRPr="008F653A">
        <w:rPr>
          <w:rFonts w:cs="B Zar" w:hint="cs"/>
          <w:sz w:val="26"/>
          <w:szCs w:val="26"/>
          <w:rtl/>
        </w:rPr>
        <w:t xml:space="preserve"> كه در تاريخ اهل سنت، غزالي از اهميت ويژه</w:t>
      </w:r>
      <w:r w:rsidR="006E454A">
        <w:rPr>
          <w:rFonts w:cs="B Zar" w:hint="cs"/>
          <w:sz w:val="26"/>
          <w:szCs w:val="26"/>
          <w:rtl/>
        </w:rPr>
        <w:t>‌</w:t>
      </w:r>
      <w:r w:rsidRPr="008F653A">
        <w:rPr>
          <w:rFonts w:cs="B Zar" w:hint="cs"/>
          <w:sz w:val="26"/>
          <w:szCs w:val="26"/>
          <w:rtl/>
        </w:rPr>
        <w:t>اي برخوردار است و در تاريخ انديشه شيعه، شيخ طوسي و ميان متأخرين، وحيد ب</w:t>
      </w:r>
      <w:r w:rsidR="00FD3840">
        <w:rPr>
          <w:rFonts w:cs="B Zar" w:hint="cs"/>
          <w:sz w:val="26"/>
          <w:szCs w:val="26"/>
          <w:rtl/>
        </w:rPr>
        <w:t>هبهاني و شيخ مرتضي انصاري ممتاز</w:t>
      </w:r>
      <w:r w:rsidRPr="008F653A">
        <w:rPr>
          <w:rFonts w:cs="B Zar" w:hint="cs"/>
          <w:sz w:val="26"/>
          <w:szCs w:val="26"/>
          <w:rtl/>
        </w:rPr>
        <w:t xml:space="preserve"> </w:t>
      </w:r>
      <w:r w:rsidR="00FD3840">
        <w:rPr>
          <w:rFonts w:cs="B Zar" w:hint="cs"/>
          <w:sz w:val="26"/>
          <w:szCs w:val="26"/>
          <w:rtl/>
        </w:rPr>
        <w:t>هستند،</w:t>
      </w:r>
      <w:r w:rsidRPr="008F653A">
        <w:rPr>
          <w:rFonts w:cs="B Zar" w:hint="cs"/>
          <w:sz w:val="26"/>
          <w:szCs w:val="26"/>
          <w:rtl/>
        </w:rPr>
        <w:t xml:space="preserve"> در تاريخ هندو</w:t>
      </w:r>
      <w:r w:rsidR="00FD3840">
        <w:rPr>
          <w:rFonts w:cs="B Zar" w:hint="cs"/>
          <w:sz w:val="26"/>
          <w:szCs w:val="26"/>
          <w:rtl/>
        </w:rPr>
        <w:t>ئ</w:t>
      </w:r>
      <w:r w:rsidRPr="008F653A">
        <w:rPr>
          <w:rFonts w:cs="B Zar" w:hint="cs"/>
          <w:sz w:val="26"/>
          <w:szCs w:val="26"/>
          <w:rtl/>
        </w:rPr>
        <w:t>يسم در قديم شانكارا و رامانوجا، دو مجد</w:t>
      </w:r>
      <w:r w:rsidR="002176EA">
        <w:rPr>
          <w:rFonts w:cs="B Zar" w:hint="cs"/>
          <w:sz w:val="26"/>
          <w:szCs w:val="26"/>
          <w:rtl/>
        </w:rPr>
        <w:t>ّ</w:t>
      </w:r>
      <w:r w:rsidRPr="008F653A">
        <w:rPr>
          <w:rFonts w:cs="B Zar" w:hint="cs"/>
          <w:sz w:val="26"/>
          <w:szCs w:val="26"/>
          <w:rtl/>
        </w:rPr>
        <w:t>د بزرگ بودند</w:t>
      </w:r>
      <w:r w:rsidR="00FD3840">
        <w:rPr>
          <w:rFonts w:cs="B Zar" w:hint="cs"/>
          <w:sz w:val="26"/>
          <w:szCs w:val="26"/>
          <w:rtl/>
        </w:rPr>
        <w:t>. شانكارا يورش بي‌</w:t>
      </w:r>
      <w:r w:rsidRPr="008F653A">
        <w:rPr>
          <w:rFonts w:cs="B Zar" w:hint="cs"/>
          <w:sz w:val="26"/>
          <w:szCs w:val="26"/>
          <w:rtl/>
        </w:rPr>
        <w:t>امان بودا</w:t>
      </w:r>
      <w:r w:rsidR="00FD3840">
        <w:rPr>
          <w:rFonts w:cs="B Zar" w:hint="cs"/>
          <w:sz w:val="26"/>
          <w:szCs w:val="26"/>
          <w:rtl/>
        </w:rPr>
        <w:t>ئ</w:t>
      </w:r>
      <w:r w:rsidRPr="008F653A">
        <w:rPr>
          <w:rFonts w:cs="B Zar" w:hint="cs"/>
          <w:sz w:val="26"/>
          <w:szCs w:val="26"/>
          <w:rtl/>
        </w:rPr>
        <w:t>يسم را متوقف کرد و با استفاده از برخي روش</w:t>
      </w:r>
      <w:r w:rsidR="002176EA">
        <w:rPr>
          <w:rFonts w:cs="B Zar" w:hint="cs"/>
          <w:sz w:val="26"/>
          <w:szCs w:val="26"/>
          <w:rtl/>
        </w:rPr>
        <w:t>‌</w:t>
      </w:r>
      <w:r w:rsidRPr="008F653A">
        <w:rPr>
          <w:rFonts w:cs="B Zar" w:hint="cs"/>
          <w:sz w:val="26"/>
          <w:szCs w:val="26"/>
          <w:rtl/>
        </w:rPr>
        <w:t>ها</w:t>
      </w:r>
      <w:r w:rsidR="002176EA">
        <w:rPr>
          <w:rFonts w:cs="B Zar" w:hint="cs"/>
          <w:sz w:val="26"/>
          <w:szCs w:val="26"/>
          <w:rtl/>
        </w:rPr>
        <w:t>،</w:t>
      </w:r>
      <w:r w:rsidRPr="008F653A">
        <w:rPr>
          <w:rFonts w:cs="B Zar" w:hint="cs"/>
          <w:sz w:val="26"/>
          <w:szCs w:val="26"/>
          <w:rtl/>
        </w:rPr>
        <w:t xml:space="preserve"> اصول بودا</w:t>
      </w:r>
      <w:r w:rsidR="00FD3840">
        <w:rPr>
          <w:rFonts w:cs="B Zar" w:hint="cs"/>
          <w:sz w:val="26"/>
          <w:szCs w:val="26"/>
          <w:rtl/>
        </w:rPr>
        <w:t>ئ</w:t>
      </w:r>
      <w:r w:rsidRPr="008F653A">
        <w:rPr>
          <w:rFonts w:cs="B Zar" w:hint="cs"/>
          <w:sz w:val="26"/>
          <w:szCs w:val="26"/>
          <w:rtl/>
        </w:rPr>
        <w:t>يسم و هندو</w:t>
      </w:r>
      <w:r w:rsidR="00FD3840">
        <w:rPr>
          <w:rFonts w:cs="B Zar" w:hint="cs"/>
          <w:sz w:val="26"/>
          <w:szCs w:val="26"/>
          <w:rtl/>
        </w:rPr>
        <w:t>ئ</w:t>
      </w:r>
      <w:r w:rsidRPr="008F653A">
        <w:rPr>
          <w:rFonts w:cs="B Zar" w:hint="cs"/>
          <w:sz w:val="26"/>
          <w:szCs w:val="26"/>
          <w:rtl/>
        </w:rPr>
        <w:t xml:space="preserve">يسم را از نو تفسير </w:t>
      </w:r>
      <w:r w:rsidR="00FD3840">
        <w:rPr>
          <w:rFonts w:cs="B Zar" w:hint="cs"/>
          <w:sz w:val="26"/>
          <w:szCs w:val="26"/>
          <w:rtl/>
        </w:rPr>
        <w:t>کر</w:t>
      </w:r>
      <w:r w:rsidRPr="008F653A">
        <w:rPr>
          <w:rFonts w:cs="B Zar" w:hint="cs"/>
          <w:sz w:val="26"/>
          <w:szCs w:val="26"/>
          <w:rtl/>
        </w:rPr>
        <w:t>د. همين نقش را وويكاناند در دوره</w:t>
      </w:r>
      <w:r w:rsidR="002176EA">
        <w:rPr>
          <w:rFonts w:cs="B Zar" w:hint="cs"/>
          <w:sz w:val="26"/>
          <w:szCs w:val="26"/>
          <w:rtl/>
        </w:rPr>
        <w:t>‌ی</w:t>
      </w:r>
      <w:r w:rsidRPr="008F653A">
        <w:rPr>
          <w:rFonts w:cs="B Zar" w:hint="cs"/>
          <w:sz w:val="26"/>
          <w:szCs w:val="26"/>
          <w:rtl/>
        </w:rPr>
        <w:t xml:space="preserve"> جديد و در عصر يورش فرهنگ غرب بازي کرد. وويکاناند در هندوها غرور مل</w:t>
      </w:r>
      <w:r w:rsidR="00FD3840">
        <w:rPr>
          <w:rFonts w:cs="B Zar" w:hint="cs"/>
          <w:sz w:val="26"/>
          <w:szCs w:val="26"/>
          <w:rtl/>
        </w:rPr>
        <w:t xml:space="preserve">ي و فرهنگي </w:t>
      </w:r>
      <w:r w:rsidR="009D0217">
        <w:rPr>
          <w:rFonts w:cs="B Zar" w:hint="cs"/>
          <w:sz w:val="26"/>
          <w:szCs w:val="26"/>
          <w:rtl/>
        </w:rPr>
        <w:t>به وجود آورد و</w:t>
      </w:r>
      <w:r w:rsidRPr="008F653A">
        <w:rPr>
          <w:rFonts w:cs="B Zar" w:hint="cs"/>
          <w:sz w:val="26"/>
          <w:szCs w:val="26"/>
          <w:rtl/>
        </w:rPr>
        <w:t xml:space="preserve"> يورش فكري غرب را پس زد و با استفاده از</w:t>
      </w:r>
      <w:r w:rsidR="002176EA">
        <w:rPr>
          <w:rFonts w:cs="B Zar" w:hint="cs"/>
          <w:sz w:val="26"/>
          <w:szCs w:val="26"/>
          <w:rtl/>
        </w:rPr>
        <w:t xml:space="preserve"> </w:t>
      </w:r>
      <w:r w:rsidRPr="008F653A">
        <w:rPr>
          <w:rFonts w:cs="B Zar" w:hint="cs"/>
          <w:sz w:val="26"/>
          <w:szCs w:val="26"/>
          <w:rtl/>
        </w:rPr>
        <w:t>انديشه و روش</w:t>
      </w:r>
      <w:r w:rsidR="00FD3840">
        <w:rPr>
          <w:rFonts w:cs="B Zar" w:hint="cs"/>
          <w:sz w:val="26"/>
          <w:szCs w:val="26"/>
          <w:rtl/>
        </w:rPr>
        <w:t>‌</w:t>
      </w:r>
      <w:r w:rsidRPr="008F653A">
        <w:rPr>
          <w:rFonts w:cs="B Zar" w:hint="cs"/>
          <w:sz w:val="26"/>
          <w:szCs w:val="26"/>
          <w:rtl/>
        </w:rPr>
        <w:t>هاي غرب، هندو</w:t>
      </w:r>
      <w:r w:rsidR="00FD3840">
        <w:rPr>
          <w:rFonts w:cs="B Zar" w:hint="cs"/>
          <w:sz w:val="26"/>
          <w:szCs w:val="26"/>
          <w:rtl/>
        </w:rPr>
        <w:t>ئ</w:t>
      </w:r>
      <w:r w:rsidRPr="008F653A">
        <w:rPr>
          <w:rFonts w:cs="B Zar" w:hint="cs"/>
          <w:sz w:val="26"/>
          <w:szCs w:val="26"/>
          <w:rtl/>
        </w:rPr>
        <w:t xml:space="preserve">يسم را از نو تفسير </w:t>
      </w:r>
      <w:r w:rsidR="00FD3840">
        <w:rPr>
          <w:rFonts w:cs="B Zar" w:hint="cs"/>
          <w:sz w:val="26"/>
          <w:szCs w:val="26"/>
          <w:rtl/>
        </w:rPr>
        <w:t>کر</w:t>
      </w:r>
      <w:r w:rsidRPr="008F653A">
        <w:rPr>
          <w:rFonts w:cs="B Zar" w:hint="cs"/>
          <w:sz w:val="26"/>
          <w:szCs w:val="26"/>
          <w:rtl/>
        </w:rPr>
        <w:t xml:space="preserve">د. هر دو در لحظات حساسِ تاريخ ملت هندو ظهور كردند، </w:t>
      </w:r>
      <w:r w:rsidR="009D0217">
        <w:rPr>
          <w:rFonts w:cs="B Zar" w:hint="cs"/>
          <w:sz w:val="26"/>
          <w:szCs w:val="26"/>
          <w:rtl/>
        </w:rPr>
        <w:t>وقتی</w:t>
      </w:r>
      <w:r w:rsidRPr="008F653A">
        <w:rPr>
          <w:rFonts w:cs="B Zar" w:hint="cs"/>
          <w:sz w:val="26"/>
          <w:szCs w:val="26"/>
          <w:rtl/>
        </w:rPr>
        <w:t xml:space="preserve"> ملت</w:t>
      </w:r>
      <w:r w:rsidR="00FD3840">
        <w:rPr>
          <w:rFonts w:cs="B Zar" w:hint="cs"/>
          <w:sz w:val="26"/>
          <w:szCs w:val="26"/>
          <w:rtl/>
        </w:rPr>
        <w:t>‌</w:t>
      </w:r>
      <w:r w:rsidRPr="008F653A">
        <w:rPr>
          <w:rFonts w:cs="B Zar" w:hint="cs"/>
          <w:sz w:val="26"/>
          <w:szCs w:val="26"/>
          <w:rtl/>
        </w:rPr>
        <w:t>شان مغلوب انديشه</w:t>
      </w:r>
      <w:r w:rsidR="002176EA">
        <w:rPr>
          <w:rFonts w:cs="B Zar" w:hint="cs"/>
          <w:sz w:val="26"/>
          <w:szCs w:val="26"/>
          <w:rtl/>
        </w:rPr>
        <w:t>‌ی</w:t>
      </w:r>
      <w:r w:rsidRPr="008F653A">
        <w:rPr>
          <w:rFonts w:cs="B Zar" w:hint="cs"/>
          <w:sz w:val="26"/>
          <w:szCs w:val="26"/>
          <w:rtl/>
        </w:rPr>
        <w:t xml:space="preserve"> بيگانه مي</w:t>
      </w:r>
      <w:r w:rsidR="002176EA">
        <w:rPr>
          <w:rFonts w:cs="B Zar" w:hint="cs"/>
          <w:sz w:val="26"/>
          <w:szCs w:val="26"/>
          <w:rtl/>
        </w:rPr>
        <w:t>‌</w:t>
      </w:r>
      <w:r w:rsidR="00FD3840">
        <w:rPr>
          <w:rFonts w:cs="B Zar" w:hint="cs"/>
          <w:sz w:val="26"/>
          <w:szCs w:val="26"/>
          <w:rtl/>
        </w:rPr>
        <w:t>شد</w:t>
      </w:r>
      <w:r w:rsidRPr="008F653A">
        <w:rPr>
          <w:rFonts w:cs="B Zar" w:hint="cs"/>
          <w:sz w:val="26"/>
          <w:szCs w:val="26"/>
          <w:rtl/>
        </w:rPr>
        <w:t xml:space="preserve"> و از نظر فرهنگي و فکري هويت و شخصي</w:t>
      </w:r>
      <w:r w:rsidR="00FD3840">
        <w:rPr>
          <w:rFonts w:cs="B Zar" w:hint="cs"/>
          <w:sz w:val="26"/>
          <w:szCs w:val="26"/>
          <w:rtl/>
        </w:rPr>
        <w:t>ت خود را مي‌</w:t>
      </w:r>
      <w:r w:rsidRPr="008F653A">
        <w:rPr>
          <w:rFonts w:cs="B Zar" w:hint="cs"/>
          <w:sz w:val="26"/>
          <w:szCs w:val="26"/>
          <w:rtl/>
        </w:rPr>
        <w:t>باخت</w:t>
      </w:r>
      <w:r w:rsidR="002176EA">
        <w:rPr>
          <w:rFonts w:cs="B Zar" w:hint="cs"/>
          <w:sz w:val="26"/>
          <w:szCs w:val="26"/>
          <w:rtl/>
        </w:rPr>
        <w:t>.</w:t>
      </w:r>
      <w:r w:rsidR="00FD3840">
        <w:rPr>
          <w:rFonts w:cs="B Zar" w:hint="cs"/>
          <w:sz w:val="26"/>
          <w:szCs w:val="26"/>
          <w:rtl/>
        </w:rPr>
        <w:t xml:space="preserve"> وويکاناند</w:t>
      </w:r>
      <w:r w:rsidRPr="008F653A">
        <w:rPr>
          <w:rFonts w:cs="B Zar" w:hint="cs"/>
          <w:sz w:val="26"/>
          <w:szCs w:val="26"/>
          <w:rtl/>
        </w:rPr>
        <w:t xml:space="preserve"> نظير شانكارا به زبان رقيب خود مسلط بود و قادر بود با دشمن به زبان خود او صحبت كند. وقتي وويکاناند در «پارلمان اديان» در شيكاگو صحبت كرد، روزنامه</w:t>
      </w:r>
      <w:r w:rsidR="002176EA">
        <w:rPr>
          <w:rFonts w:cs="B Zar" w:hint="cs"/>
          <w:sz w:val="26"/>
          <w:szCs w:val="26"/>
          <w:rtl/>
        </w:rPr>
        <w:t>‌ی</w:t>
      </w:r>
      <w:r w:rsidR="00FD3840">
        <w:rPr>
          <w:rFonts w:cs="B Zar" w:hint="cs"/>
          <w:sz w:val="26"/>
          <w:szCs w:val="26"/>
          <w:rtl/>
        </w:rPr>
        <w:t xml:space="preserve"> بزرگ و معتبر ا</w:t>
      </w:r>
      <w:r w:rsidRPr="008F653A">
        <w:rPr>
          <w:rFonts w:cs="B Zar" w:hint="cs"/>
          <w:sz w:val="26"/>
          <w:szCs w:val="26"/>
          <w:rtl/>
        </w:rPr>
        <w:t>مريكا نوشت: چه احمقانه است كار ما كه</w:t>
      </w:r>
      <w:r w:rsidR="00FD3840">
        <w:rPr>
          <w:rFonts w:cs="B Zar" w:hint="cs"/>
          <w:sz w:val="26"/>
          <w:szCs w:val="26"/>
          <w:rtl/>
        </w:rPr>
        <w:t xml:space="preserve"> ميسيونر را براي تغيير دين شرقي‌ها گسيل مي‌</w:t>
      </w:r>
      <w:r w:rsidRPr="008F653A">
        <w:rPr>
          <w:rFonts w:cs="B Zar" w:hint="cs"/>
          <w:sz w:val="26"/>
          <w:szCs w:val="26"/>
          <w:rtl/>
        </w:rPr>
        <w:t>كنيم؛ در حالي</w:t>
      </w:r>
      <w:r w:rsidR="00FD3840">
        <w:rPr>
          <w:rFonts w:cs="B Zar" w:hint="cs"/>
          <w:sz w:val="26"/>
          <w:szCs w:val="26"/>
          <w:rtl/>
        </w:rPr>
        <w:t>‌</w:t>
      </w:r>
      <w:r w:rsidRPr="008F653A">
        <w:rPr>
          <w:rFonts w:cs="B Zar" w:hint="cs"/>
          <w:sz w:val="26"/>
          <w:szCs w:val="26"/>
          <w:rtl/>
        </w:rPr>
        <w:t>كه آن</w:t>
      </w:r>
      <w:r w:rsidR="00FD3840">
        <w:rPr>
          <w:rFonts w:cs="B Zar" w:hint="cs"/>
          <w:sz w:val="26"/>
          <w:szCs w:val="26"/>
          <w:rtl/>
        </w:rPr>
        <w:t>‌ها</w:t>
      </w:r>
      <w:r w:rsidRPr="008F653A">
        <w:rPr>
          <w:rFonts w:cs="B Zar" w:hint="cs"/>
          <w:sz w:val="26"/>
          <w:szCs w:val="26"/>
          <w:rtl/>
        </w:rPr>
        <w:t xml:space="preserve"> انديش</w:t>
      </w:r>
      <w:r w:rsidR="00FD3840">
        <w:rPr>
          <w:rFonts w:cs="B Zar" w:hint="cs"/>
          <w:sz w:val="26"/>
          <w:szCs w:val="26"/>
          <w:rtl/>
        </w:rPr>
        <w:t>ه‌</w:t>
      </w:r>
      <w:r w:rsidRPr="008F653A">
        <w:rPr>
          <w:rFonts w:cs="B Zar" w:hint="cs"/>
          <w:sz w:val="26"/>
          <w:szCs w:val="26"/>
          <w:rtl/>
        </w:rPr>
        <w:t>اي دارند بس ژرف و انديشمنداني چون وويکاناند.</w:t>
      </w:r>
    </w:p>
    <w:p w:rsidR="00527CF7" w:rsidRPr="008F653A" w:rsidP="000B6030">
      <w:pPr>
        <w:bidi/>
        <w:spacing w:after="120" w:line="380" w:lineRule="exact"/>
        <w:ind w:left="0" w:right="0" w:firstLine="284"/>
        <w:jc w:val="both"/>
        <w:rPr>
          <w:rFonts w:cs="B Zar"/>
          <w:sz w:val="26"/>
          <w:szCs w:val="26"/>
          <w:rtl/>
        </w:rPr>
      </w:pPr>
      <w:r w:rsidR="00FD3840">
        <w:rPr>
          <w:rFonts w:cs="B Zar" w:hint="cs"/>
          <w:sz w:val="26"/>
          <w:szCs w:val="26"/>
          <w:rtl/>
        </w:rPr>
        <w:t>سوامي وويکاناند نابغه‌</w:t>
      </w:r>
      <w:r w:rsidRPr="008F653A">
        <w:rPr>
          <w:rFonts w:cs="B Zar" w:hint="cs"/>
          <w:sz w:val="26"/>
          <w:szCs w:val="26"/>
          <w:rtl/>
        </w:rPr>
        <w:t>اي بود كه ذهني قوي، فكري خلاق و قلبي داراي قوه</w:t>
      </w:r>
      <w:r w:rsidR="002176EA">
        <w:rPr>
          <w:rFonts w:cs="B Zar" w:hint="cs"/>
          <w:sz w:val="26"/>
          <w:szCs w:val="26"/>
          <w:rtl/>
        </w:rPr>
        <w:t>‌ی</w:t>
      </w:r>
      <w:r w:rsidRPr="008F653A">
        <w:rPr>
          <w:rFonts w:cs="B Zar" w:hint="cs"/>
          <w:sz w:val="26"/>
          <w:szCs w:val="26"/>
          <w:rtl/>
        </w:rPr>
        <w:t xml:space="preserve"> اشراق داشت. او عرفان و روشنفكري، رياضت مرتاضانه و مطالعه</w:t>
      </w:r>
      <w:r w:rsidR="002176EA">
        <w:rPr>
          <w:rFonts w:cs="B Zar" w:hint="cs"/>
          <w:sz w:val="26"/>
          <w:szCs w:val="26"/>
          <w:rtl/>
        </w:rPr>
        <w:t>‌ی</w:t>
      </w:r>
      <w:r w:rsidRPr="008F653A">
        <w:rPr>
          <w:rFonts w:cs="B Zar" w:hint="cs"/>
          <w:sz w:val="26"/>
          <w:szCs w:val="26"/>
          <w:rtl/>
        </w:rPr>
        <w:t xml:space="preserve"> محققانه را يك</w:t>
      </w:r>
      <w:r w:rsidR="002176EA">
        <w:rPr>
          <w:rFonts w:cs="B Zar" w:hint="cs"/>
          <w:sz w:val="26"/>
          <w:szCs w:val="26"/>
          <w:rtl/>
        </w:rPr>
        <w:t xml:space="preserve"> </w:t>
      </w:r>
      <w:r w:rsidRPr="008F653A">
        <w:rPr>
          <w:rFonts w:cs="B Zar" w:hint="cs"/>
          <w:sz w:val="26"/>
          <w:szCs w:val="26"/>
          <w:rtl/>
        </w:rPr>
        <w:t>جا داشت</w:t>
      </w:r>
      <w:r w:rsidR="002176EA">
        <w:rPr>
          <w:rFonts w:cs="B Zar" w:hint="cs"/>
          <w:sz w:val="26"/>
          <w:szCs w:val="26"/>
          <w:rtl/>
        </w:rPr>
        <w:t>.</w:t>
      </w:r>
      <w:r w:rsidR="00FD3840">
        <w:rPr>
          <w:rFonts w:cs="B Zar" w:hint="cs"/>
          <w:sz w:val="26"/>
          <w:szCs w:val="26"/>
          <w:rtl/>
        </w:rPr>
        <w:t xml:space="preserve"> سيستم‌</w:t>
      </w:r>
      <w:r w:rsidRPr="008F653A">
        <w:rPr>
          <w:rFonts w:cs="B Zar" w:hint="cs"/>
          <w:sz w:val="26"/>
          <w:szCs w:val="26"/>
          <w:rtl/>
        </w:rPr>
        <w:t>هاي متنوعي را مطالعه كرد</w:t>
      </w:r>
      <w:r w:rsidR="009D0217">
        <w:rPr>
          <w:rFonts w:cs="B Zar" w:hint="cs"/>
          <w:sz w:val="26"/>
          <w:szCs w:val="26"/>
          <w:rtl/>
        </w:rPr>
        <w:t xml:space="preserve"> و</w:t>
      </w:r>
      <w:r w:rsidRPr="008F653A">
        <w:rPr>
          <w:rFonts w:cs="B Zar" w:hint="cs"/>
          <w:sz w:val="26"/>
          <w:szCs w:val="26"/>
          <w:rtl/>
        </w:rPr>
        <w:t xml:space="preserve"> از هر سيستمي تأثيري برد</w:t>
      </w:r>
      <w:r w:rsidR="000B6030">
        <w:rPr>
          <w:rFonts w:cs="B Zar" w:hint="cs"/>
          <w:sz w:val="26"/>
          <w:szCs w:val="26"/>
          <w:rtl/>
        </w:rPr>
        <w:t>اشت و سپس نظام فكري بسته و ويژه‌</w:t>
      </w:r>
      <w:r w:rsidRPr="008F653A">
        <w:rPr>
          <w:rFonts w:cs="B Zar" w:hint="cs"/>
          <w:sz w:val="26"/>
          <w:szCs w:val="26"/>
          <w:rtl/>
        </w:rPr>
        <w:t>اي را ارا</w:t>
      </w:r>
      <w:r w:rsidR="000B6030">
        <w:rPr>
          <w:rFonts w:cs="B Zar" w:hint="cs"/>
          <w:sz w:val="26"/>
          <w:szCs w:val="26"/>
          <w:rtl/>
        </w:rPr>
        <w:t>ئ</w:t>
      </w:r>
      <w:r w:rsidRPr="008F653A">
        <w:rPr>
          <w:rFonts w:cs="B Zar" w:hint="cs"/>
          <w:sz w:val="26"/>
          <w:szCs w:val="26"/>
          <w:rtl/>
        </w:rPr>
        <w:t>ه داد. نظام فكري او به طور عمده بر شالوده</w:t>
      </w:r>
      <w:r w:rsidR="002176EA">
        <w:rPr>
          <w:rFonts w:cs="B Zar" w:hint="cs"/>
          <w:sz w:val="26"/>
          <w:szCs w:val="26"/>
          <w:rtl/>
        </w:rPr>
        <w:t>‌ی</w:t>
      </w:r>
      <w:r w:rsidRPr="008F653A">
        <w:rPr>
          <w:rFonts w:cs="B Zar" w:hint="cs"/>
          <w:sz w:val="26"/>
          <w:szCs w:val="26"/>
          <w:rtl/>
        </w:rPr>
        <w:t xml:space="preserve"> ويدانتا و تعاليم اوپانيشاد قرار داشت. او اصول اساسي را از مكتب فلسفي كهن هندو اقتباس </w:t>
      </w:r>
      <w:r w:rsidR="000B6030">
        <w:rPr>
          <w:rFonts w:cs="B Zar" w:hint="cs"/>
          <w:sz w:val="26"/>
          <w:szCs w:val="26"/>
          <w:rtl/>
        </w:rPr>
        <w:t>کر</w:t>
      </w:r>
      <w:r w:rsidRPr="008F653A">
        <w:rPr>
          <w:rFonts w:cs="B Zar" w:hint="cs"/>
          <w:sz w:val="26"/>
          <w:szCs w:val="26"/>
          <w:rtl/>
        </w:rPr>
        <w:t>د و سپس با اقتباس عناصر سازگار از بودا</w:t>
      </w:r>
      <w:r w:rsidR="000B6030">
        <w:rPr>
          <w:rFonts w:cs="B Zar" w:hint="cs"/>
          <w:sz w:val="26"/>
          <w:szCs w:val="26"/>
          <w:rtl/>
        </w:rPr>
        <w:t>ئ</w:t>
      </w:r>
      <w:r w:rsidRPr="008F653A">
        <w:rPr>
          <w:rFonts w:cs="B Zar" w:hint="cs"/>
          <w:sz w:val="26"/>
          <w:szCs w:val="26"/>
          <w:rtl/>
        </w:rPr>
        <w:t>يسم، اسلام، مسيحيت و انديشه</w:t>
      </w:r>
      <w:r w:rsidR="002176EA">
        <w:rPr>
          <w:rFonts w:cs="B Zar" w:hint="cs"/>
          <w:sz w:val="26"/>
          <w:szCs w:val="26"/>
          <w:rtl/>
        </w:rPr>
        <w:t>‌ی</w:t>
      </w:r>
      <w:r w:rsidRPr="008F653A">
        <w:rPr>
          <w:rFonts w:cs="B Zar" w:hint="cs"/>
          <w:sz w:val="26"/>
          <w:szCs w:val="26"/>
          <w:rtl/>
        </w:rPr>
        <w:t xml:space="preserve"> جديد غرب، مكتبي را تدوين </w:t>
      </w:r>
      <w:r w:rsidR="000B6030">
        <w:rPr>
          <w:rFonts w:cs="B Zar" w:hint="cs"/>
          <w:sz w:val="26"/>
          <w:szCs w:val="26"/>
          <w:rtl/>
        </w:rPr>
        <w:t>کر</w:t>
      </w:r>
      <w:r w:rsidRPr="008F653A">
        <w:rPr>
          <w:rFonts w:cs="B Zar" w:hint="cs"/>
          <w:sz w:val="26"/>
          <w:szCs w:val="26"/>
          <w:rtl/>
        </w:rPr>
        <w:t>د. كار او ال</w:t>
      </w:r>
      <w:r w:rsidR="009D0217">
        <w:rPr>
          <w:rFonts w:cs="B Zar" w:hint="cs"/>
          <w:sz w:val="26"/>
          <w:szCs w:val="26"/>
          <w:rtl/>
        </w:rPr>
        <w:t>تقاطي نبود، بلكه «سنتزي» بود؛</w:t>
      </w:r>
      <w:r w:rsidRPr="008F653A">
        <w:rPr>
          <w:rFonts w:cs="B Zar" w:hint="cs"/>
          <w:sz w:val="26"/>
          <w:szCs w:val="26"/>
          <w:rtl/>
        </w:rPr>
        <w:t xml:space="preserve"> متجدِّد نبود، </w:t>
      </w:r>
      <w:r w:rsidR="009D0217">
        <w:rPr>
          <w:rFonts w:cs="B Zar" w:hint="cs"/>
          <w:sz w:val="26"/>
          <w:szCs w:val="26"/>
          <w:rtl/>
        </w:rPr>
        <w:t xml:space="preserve">بلکه </w:t>
      </w:r>
      <w:r w:rsidRPr="008F653A">
        <w:rPr>
          <w:rFonts w:cs="B Zar" w:hint="cs"/>
          <w:sz w:val="26"/>
          <w:szCs w:val="26"/>
          <w:rtl/>
        </w:rPr>
        <w:t>مجدّد بود. از جمله عناصري كه وويکاناند از فلسفه</w:t>
      </w:r>
      <w:r w:rsidR="002176EA">
        <w:rPr>
          <w:rFonts w:cs="B Zar" w:hint="cs"/>
          <w:sz w:val="26"/>
          <w:szCs w:val="26"/>
          <w:rtl/>
        </w:rPr>
        <w:t>‌ی</w:t>
      </w:r>
      <w:r w:rsidRPr="008F653A">
        <w:rPr>
          <w:rFonts w:cs="B Zar" w:hint="cs"/>
          <w:sz w:val="26"/>
          <w:szCs w:val="26"/>
          <w:rtl/>
        </w:rPr>
        <w:t xml:space="preserve"> ودا پذيرفت، نظريه «مايا»، نظريه</w:t>
      </w:r>
      <w:r w:rsidR="002176EA">
        <w:rPr>
          <w:rFonts w:cs="B Zar" w:hint="cs"/>
          <w:sz w:val="26"/>
          <w:szCs w:val="26"/>
          <w:rtl/>
        </w:rPr>
        <w:t>‌ی</w:t>
      </w:r>
      <w:r w:rsidR="000B6030">
        <w:rPr>
          <w:rFonts w:cs="B Zar" w:hint="cs"/>
          <w:sz w:val="26"/>
          <w:szCs w:val="26"/>
          <w:rtl/>
        </w:rPr>
        <w:t xml:space="preserve"> «وحدت‌</w:t>
      </w:r>
      <w:r w:rsidR="00845732">
        <w:rPr>
          <w:rFonts w:cs="B Zar" w:hint="cs"/>
          <w:sz w:val="26"/>
          <w:szCs w:val="26"/>
          <w:rtl/>
        </w:rPr>
        <w:t xml:space="preserve"> </w:t>
      </w:r>
      <w:r w:rsidRPr="008F653A">
        <w:rPr>
          <w:rFonts w:cs="B Zar" w:hint="cs"/>
          <w:sz w:val="26"/>
          <w:szCs w:val="26"/>
          <w:rtl/>
        </w:rPr>
        <w:t>وجود»، جنبه</w:t>
      </w:r>
      <w:r w:rsidR="002176EA">
        <w:rPr>
          <w:rFonts w:cs="B Zar" w:hint="cs"/>
          <w:sz w:val="26"/>
          <w:szCs w:val="26"/>
          <w:rtl/>
        </w:rPr>
        <w:t>‌ی</w:t>
      </w:r>
      <w:r w:rsidR="009D0217">
        <w:rPr>
          <w:rFonts w:cs="B Zar" w:hint="cs"/>
          <w:sz w:val="26"/>
          <w:szCs w:val="26"/>
          <w:rtl/>
        </w:rPr>
        <w:t xml:space="preserve"> ملكوتي انسان</w:t>
      </w:r>
      <w:r w:rsidRPr="008F653A">
        <w:rPr>
          <w:rFonts w:cs="B Zar" w:hint="cs"/>
          <w:sz w:val="26"/>
          <w:szCs w:val="26"/>
          <w:rtl/>
        </w:rPr>
        <w:t xml:space="preserve"> و اصال</w:t>
      </w:r>
      <w:r w:rsidR="000B6030">
        <w:rPr>
          <w:rFonts w:cs="B Zar" w:hint="cs"/>
          <w:sz w:val="26"/>
          <w:szCs w:val="26"/>
          <w:rtl/>
        </w:rPr>
        <w:t>ت اشراق بود. تمام اصول فوق را</w:t>
      </w:r>
      <w:r w:rsidRPr="008F653A">
        <w:rPr>
          <w:rFonts w:cs="B Zar" w:hint="cs"/>
          <w:sz w:val="26"/>
          <w:szCs w:val="26"/>
          <w:rtl/>
        </w:rPr>
        <w:t xml:space="preserve"> با توجه به مقولات قرن بيستم از نو ت</w:t>
      </w:r>
      <w:r w:rsidR="002176EA">
        <w:rPr>
          <w:rFonts w:cs="B Zar" w:hint="cs"/>
          <w:sz w:val="26"/>
          <w:szCs w:val="26"/>
          <w:rtl/>
        </w:rPr>
        <w:t>ف</w:t>
      </w:r>
      <w:r w:rsidR="009D0217">
        <w:rPr>
          <w:rFonts w:cs="B Zar" w:hint="cs"/>
          <w:sz w:val="26"/>
          <w:szCs w:val="26"/>
          <w:rtl/>
        </w:rPr>
        <w:t>سير كرد.</w:t>
      </w:r>
      <w:r w:rsidRPr="008F653A">
        <w:rPr>
          <w:rFonts w:cs="B Zar" w:hint="cs"/>
          <w:sz w:val="26"/>
          <w:szCs w:val="26"/>
          <w:rtl/>
        </w:rPr>
        <w:t xml:space="preserve"> معتقد بود حقايق ويد</w:t>
      </w:r>
      <w:r w:rsidR="009D0217">
        <w:rPr>
          <w:rFonts w:cs="B Zar" w:hint="cs"/>
          <w:sz w:val="26"/>
          <w:szCs w:val="26"/>
          <w:rtl/>
        </w:rPr>
        <w:t>انتاي، بايد با توجه به روح زمان</w:t>
      </w:r>
      <w:r w:rsidRPr="008F653A">
        <w:rPr>
          <w:rFonts w:cs="B Zar" w:hint="cs"/>
          <w:sz w:val="26"/>
          <w:szCs w:val="26"/>
          <w:rtl/>
        </w:rPr>
        <w:t xml:space="preserve"> از نو تفسير شوند.</w:t>
      </w:r>
    </w:p>
    <w:p w:rsidR="00527CF7" w:rsidRPr="008F653A" w:rsidP="009D0217">
      <w:pPr>
        <w:bidi/>
        <w:spacing w:after="120" w:line="380" w:lineRule="exact"/>
        <w:ind w:left="0" w:right="0" w:firstLine="284"/>
        <w:jc w:val="both"/>
        <w:rPr>
          <w:rFonts w:cs="B Zar"/>
          <w:sz w:val="26"/>
          <w:szCs w:val="26"/>
          <w:rtl/>
        </w:rPr>
      </w:pPr>
      <w:r w:rsidRPr="008F653A">
        <w:rPr>
          <w:rFonts w:cs="B Zar" w:hint="cs"/>
          <w:sz w:val="26"/>
          <w:szCs w:val="26"/>
          <w:rtl/>
        </w:rPr>
        <w:t>دومين مكتب كهني كه وويکاناند را تحت تأثير قرار داد، فلسفه</w:t>
      </w:r>
      <w:r w:rsidR="002176EA">
        <w:rPr>
          <w:rFonts w:cs="B Zar" w:hint="cs"/>
          <w:sz w:val="26"/>
          <w:szCs w:val="26"/>
          <w:rtl/>
        </w:rPr>
        <w:t>‌ی</w:t>
      </w:r>
      <w:r w:rsidRPr="008F653A">
        <w:rPr>
          <w:rFonts w:cs="B Zar" w:hint="cs"/>
          <w:sz w:val="26"/>
          <w:szCs w:val="26"/>
          <w:rtl/>
        </w:rPr>
        <w:t xml:space="preserve"> بودا</w:t>
      </w:r>
      <w:r w:rsidR="000B6030">
        <w:rPr>
          <w:rFonts w:cs="B Zar" w:hint="cs"/>
          <w:sz w:val="26"/>
          <w:szCs w:val="26"/>
          <w:rtl/>
        </w:rPr>
        <w:t>ئ</w:t>
      </w:r>
      <w:r w:rsidRPr="008F653A">
        <w:rPr>
          <w:rFonts w:cs="B Zar" w:hint="cs"/>
          <w:sz w:val="26"/>
          <w:szCs w:val="26"/>
          <w:rtl/>
        </w:rPr>
        <w:t>يسم بود. «بسنت كمار لال» معتقد است: وويکاناند سه اصل اساسي فلسفه</w:t>
      </w:r>
      <w:r w:rsidR="002176EA">
        <w:rPr>
          <w:rFonts w:cs="B Zar" w:hint="cs"/>
          <w:sz w:val="26"/>
          <w:szCs w:val="26"/>
          <w:rtl/>
        </w:rPr>
        <w:t>‌ی</w:t>
      </w:r>
      <w:r w:rsidRPr="008F653A">
        <w:rPr>
          <w:rFonts w:cs="B Zar" w:hint="cs"/>
          <w:sz w:val="26"/>
          <w:szCs w:val="26"/>
          <w:rtl/>
        </w:rPr>
        <w:t xml:space="preserve"> بودا</w:t>
      </w:r>
      <w:r w:rsidR="000B6030">
        <w:rPr>
          <w:rFonts w:cs="B Zar" w:hint="cs"/>
          <w:sz w:val="26"/>
          <w:szCs w:val="26"/>
          <w:rtl/>
        </w:rPr>
        <w:t>ئ</w:t>
      </w:r>
      <w:r w:rsidRPr="008F653A">
        <w:rPr>
          <w:rFonts w:cs="B Zar" w:hint="cs"/>
          <w:sz w:val="26"/>
          <w:szCs w:val="26"/>
          <w:rtl/>
        </w:rPr>
        <w:t xml:space="preserve">يسم را اقتباس </w:t>
      </w:r>
      <w:r w:rsidR="000B6030">
        <w:rPr>
          <w:rFonts w:cs="B Zar" w:hint="cs"/>
          <w:sz w:val="26"/>
          <w:szCs w:val="26"/>
          <w:rtl/>
        </w:rPr>
        <w:t>کر</w:t>
      </w:r>
      <w:r w:rsidRPr="008F653A">
        <w:rPr>
          <w:rFonts w:cs="B Zar" w:hint="cs"/>
          <w:sz w:val="26"/>
          <w:szCs w:val="26"/>
          <w:rtl/>
        </w:rPr>
        <w:t>د. اول</w:t>
      </w:r>
      <w:r w:rsidR="000B6030">
        <w:rPr>
          <w:rFonts w:cs="B Zar" w:hint="cs"/>
          <w:sz w:val="26"/>
          <w:szCs w:val="26"/>
          <w:rtl/>
        </w:rPr>
        <w:t>،</w:t>
      </w:r>
      <w:r w:rsidRPr="008F653A">
        <w:rPr>
          <w:rFonts w:cs="B Zar" w:hint="cs"/>
          <w:sz w:val="26"/>
          <w:szCs w:val="26"/>
          <w:rtl/>
        </w:rPr>
        <w:t xml:space="preserve"> برخلاف ويدانتا و هندو</w:t>
      </w:r>
      <w:r w:rsidR="000B6030">
        <w:rPr>
          <w:rFonts w:cs="B Zar" w:hint="cs"/>
          <w:sz w:val="26"/>
          <w:szCs w:val="26"/>
          <w:rtl/>
        </w:rPr>
        <w:t>ئ</w:t>
      </w:r>
      <w:r w:rsidRPr="008F653A">
        <w:rPr>
          <w:rFonts w:cs="B Zar" w:hint="cs"/>
          <w:sz w:val="26"/>
          <w:szCs w:val="26"/>
          <w:rtl/>
        </w:rPr>
        <w:t>يسم كه تنها از نجات (مكتي) فرد سخن مي</w:t>
      </w:r>
      <w:r w:rsidR="002176EA">
        <w:rPr>
          <w:rFonts w:cs="B Zar" w:hint="cs"/>
          <w:sz w:val="26"/>
          <w:szCs w:val="26"/>
          <w:rtl/>
        </w:rPr>
        <w:t>‌</w:t>
      </w:r>
      <w:r w:rsidR="000B6030">
        <w:rPr>
          <w:rFonts w:cs="B Zar" w:hint="cs"/>
          <w:sz w:val="26"/>
          <w:szCs w:val="26"/>
          <w:rtl/>
        </w:rPr>
        <w:t>گفت،</w:t>
      </w:r>
      <w:r w:rsidRPr="008F653A">
        <w:rPr>
          <w:rFonts w:cs="B Zar" w:hint="cs"/>
          <w:sz w:val="26"/>
          <w:szCs w:val="26"/>
          <w:rtl/>
        </w:rPr>
        <w:t xml:space="preserve"> بودا نخستين بار در هند از «نجات بشريت» </w:t>
      </w:r>
      <w:r w:rsidRPr="008F653A" w:rsidR="009D0217">
        <w:rPr>
          <w:rFonts w:cs="B Zar" w:hint="cs"/>
          <w:sz w:val="26"/>
          <w:szCs w:val="26"/>
          <w:rtl/>
        </w:rPr>
        <w:t xml:space="preserve">سخن </w:t>
      </w:r>
      <w:r w:rsidRPr="008F653A">
        <w:rPr>
          <w:rFonts w:cs="B Zar" w:hint="cs"/>
          <w:sz w:val="26"/>
          <w:szCs w:val="26"/>
          <w:rtl/>
        </w:rPr>
        <w:t>به ميان آورد. بنا</w:t>
      </w:r>
      <w:r w:rsidR="000B6030">
        <w:rPr>
          <w:rFonts w:cs="B Zar" w:hint="cs"/>
          <w:sz w:val="26"/>
          <w:szCs w:val="26"/>
          <w:rtl/>
        </w:rPr>
        <w:t xml:space="preserve"> </w:t>
      </w:r>
      <w:r w:rsidRPr="008F653A">
        <w:rPr>
          <w:rFonts w:cs="B Zar" w:hint="cs"/>
          <w:sz w:val="26"/>
          <w:szCs w:val="26"/>
          <w:rtl/>
        </w:rPr>
        <w:t>بر نظريه</w:t>
      </w:r>
      <w:r w:rsidR="002176EA">
        <w:rPr>
          <w:rFonts w:cs="B Zar" w:hint="cs"/>
          <w:sz w:val="26"/>
          <w:szCs w:val="26"/>
          <w:rtl/>
        </w:rPr>
        <w:t>‌ی</w:t>
      </w:r>
      <w:r w:rsidRPr="008F653A">
        <w:rPr>
          <w:rFonts w:cs="B Zar" w:hint="cs"/>
          <w:sz w:val="26"/>
          <w:szCs w:val="26"/>
          <w:rtl/>
        </w:rPr>
        <w:t xml:space="preserve"> «بودهي ستوا»، بودا به نجات تام (نيروانا) نا</w:t>
      </w:r>
      <w:r w:rsidR="009D0217">
        <w:rPr>
          <w:rFonts w:cs="B Zar" w:hint="cs"/>
          <w:sz w:val="26"/>
          <w:szCs w:val="26"/>
          <w:rtl/>
        </w:rPr>
        <w:t>ئ</w:t>
      </w:r>
      <w:r w:rsidR="000B6030">
        <w:rPr>
          <w:rFonts w:cs="B Zar" w:hint="cs"/>
          <w:sz w:val="26"/>
          <w:szCs w:val="26"/>
          <w:rtl/>
        </w:rPr>
        <w:t>ل آمد</w:t>
      </w:r>
      <w:r w:rsidRPr="008F653A">
        <w:rPr>
          <w:rFonts w:cs="B Zar" w:hint="cs"/>
          <w:sz w:val="26"/>
          <w:szCs w:val="26"/>
          <w:rtl/>
        </w:rPr>
        <w:t xml:space="preserve"> كه لقاي الهي و فنا </w:t>
      </w:r>
      <w:r w:rsidR="009D0217">
        <w:rPr>
          <w:rFonts w:cs="B Zar" w:hint="cs"/>
          <w:sz w:val="26"/>
          <w:szCs w:val="26"/>
          <w:rtl/>
        </w:rPr>
        <w:t>در بقا بود،</w:t>
      </w:r>
      <w:r w:rsidR="000B6030">
        <w:rPr>
          <w:rFonts w:cs="B Zar" w:hint="cs"/>
          <w:sz w:val="26"/>
          <w:szCs w:val="26"/>
          <w:rtl/>
        </w:rPr>
        <w:t xml:space="preserve"> اما براي نجات انسان‌</w:t>
      </w:r>
      <w:r w:rsidRPr="008F653A">
        <w:rPr>
          <w:rFonts w:cs="B Zar" w:hint="cs"/>
          <w:sz w:val="26"/>
          <w:szCs w:val="26"/>
          <w:rtl/>
        </w:rPr>
        <w:t>هاي اعصار مختلف به صورت عرفا و مجد</w:t>
      </w:r>
      <w:r w:rsidR="002176EA">
        <w:rPr>
          <w:rFonts w:cs="B Zar" w:hint="cs"/>
          <w:sz w:val="26"/>
          <w:szCs w:val="26"/>
          <w:rtl/>
        </w:rPr>
        <w:t>ّ</w:t>
      </w:r>
      <w:r w:rsidR="000B6030">
        <w:rPr>
          <w:rFonts w:cs="B Zar" w:hint="cs"/>
          <w:sz w:val="26"/>
          <w:szCs w:val="26"/>
          <w:rtl/>
        </w:rPr>
        <w:t>دها به جهان بر مي‌</w:t>
      </w:r>
      <w:r w:rsidRPr="008F653A">
        <w:rPr>
          <w:rFonts w:cs="B Zar" w:hint="cs"/>
          <w:sz w:val="26"/>
          <w:szCs w:val="26"/>
          <w:rtl/>
        </w:rPr>
        <w:t>گردد تا بشري</w:t>
      </w:r>
      <w:r w:rsidR="000B6030">
        <w:rPr>
          <w:rFonts w:cs="B Zar" w:hint="cs"/>
          <w:sz w:val="26"/>
          <w:szCs w:val="26"/>
          <w:rtl/>
        </w:rPr>
        <w:t>ت را به طور دسته‌</w:t>
      </w:r>
      <w:r w:rsidRPr="008F653A">
        <w:rPr>
          <w:rFonts w:cs="B Zar" w:hint="cs"/>
          <w:sz w:val="26"/>
          <w:szCs w:val="26"/>
          <w:rtl/>
        </w:rPr>
        <w:t>جمعي از پلكان تكامل فكري، ديني و عرفاني بالا ببرد.</w:t>
      </w:r>
      <w:r>
        <w:rPr>
          <w:rFonts w:cs="B Zar"/>
          <w:sz w:val="26"/>
          <w:szCs w:val="26"/>
          <w:rtl/>
        </w:rPr>
        <w:footnoteReference w:id="184"/>
      </w:r>
      <w:r w:rsidRPr="008F653A">
        <w:rPr>
          <w:rFonts w:cs="B Zar" w:hint="cs"/>
          <w:sz w:val="26"/>
          <w:szCs w:val="26"/>
          <w:rtl/>
        </w:rPr>
        <w:t xml:space="preserve"> نجات فرد</w:t>
      </w:r>
      <w:r w:rsidR="002176EA">
        <w:rPr>
          <w:rFonts w:cs="B Zar" w:hint="cs"/>
          <w:sz w:val="26"/>
          <w:szCs w:val="26"/>
          <w:rtl/>
        </w:rPr>
        <w:t>،</w:t>
      </w:r>
      <w:r w:rsidRPr="008F653A">
        <w:rPr>
          <w:rFonts w:cs="B Zar" w:hint="cs"/>
          <w:sz w:val="26"/>
          <w:szCs w:val="26"/>
          <w:rtl/>
        </w:rPr>
        <w:t xml:space="preserve"> هدف نها</w:t>
      </w:r>
      <w:r w:rsidR="002176EA">
        <w:rPr>
          <w:rFonts w:cs="B Zar" w:hint="cs"/>
          <w:sz w:val="26"/>
          <w:szCs w:val="26"/>
          <w:rtl/>
        </w:rPr>
        <w:t>ی</w:t>
      </w:r>
      <w:r w:rsidR="000B6030">
        <w:rPr>
          <w:rFonts w:cs="B Zar" w:hint="cs"/>
          <w:sz w:val="26"/>
          <w:szCs w:val="26"/>
          <w:rtl/>
        </w:rPr>
        <w:t>ي دين نيست، بلكه در كنار آن</w:t>
      </w:r>
      <w:r w:rsidRPr="008F653A">
        <w:rPr>
          <w:rFonts w:cs="B Zar" w:hint="cs"/>
          <w:sz w:val="26"/>
          <w:szCs w:val="26"/>
          <w:rtl/>
        </w:rPr>
        <w:t xml:space="preserve"> تكامل نوع انسان و بهبود شرايط زندگي آدمي نيز از اهداف اصلي مذهب است. بودا انسان كامل بود كه به الوهيت ملحق شد و به ني</w:t>
      </w:r>
      <w:r w:rsidR="000B6030">
        <w:rPr>
          <w:rFonts w:cs="B Zar" w:hint="cs"/>
          <w:sz w:val="26"/>
          <w:szCs w:val="26"/>
          <w:rtl/>
        </w:rPr>
        <w:t>روانا رسيد، ولي براي نجات انسان‌ها در اعصار مختلف به دنيا بر مي‌</w:t>
      </w:r>
      <w:r w:rsidRPr="008F653A">
        <w:rPr>
          <w:rFonts w:cs="B Zar" w:hint="cs"/>
          <w:sz w:val="26"/>
          <w:szCs w:val="26"/>
          <w:rtl/>
        </w:rPr>
        <w:t>گردد. وويکاناند نيز معتقد است: يوگي نبايد تنها در فكر نجات خود با</w:t>
      </w:r>
      <w:r w:rsidR="000B6030">
        <w:rPr>
          <w:rFonts w:cs="B Zar" w:hint="cs"/>
          <w:sz w:val="26"/>
          <w:szCs w:val="26"/>
          <w:rtl/>
        </w:rPr>
        <w:t xml:space="preserve">شد، بلكه در عين حال </w:t>
      </w:r>
      <w:r w:rsidR="009D0217">
        <w:rPr>
          <w:rFonts w:cs="B Zar" w:hint="cs"/>
          <w:sz w:val="26"/>
          <w:szCs w:val="26"/>
          <w:rtl/>
        </w:rPr>
        <w:t xml:space="preserve">باید </w:t>
      </w:r>
      <w:r w:rsidR="000B6030">
        <w:rPr>
          <w:rFonts w:cs="B Zar" w:hint="cs"/>
          <w:sz w:val="26"/>
          <w:szCs w:val="26"/>
          <w:rtl/>
        </w:rPr>
        <w:t>در فكر چاره‌</w:t>
      </w:r>
      <w:r w:rsidRPr="008F653A">
        <w:rPr>
          <w:rFonts w:cs="B Zar" w:hint="cs"/>
          <w:sz w:val="26"/>
          <w:szCs w:val="26"/>
          <w:rtl/>
        </w:rPr>
        <w:t>جو</w:t>
      </w:r>
      <w:r w:rsidR="002176EA">
        <w:rPr>
          <w:rFonts w:cs="B Zar" w:hint="cs"/>
          <w:sz w:val="26"/>
          <w:szCs w:val="26"/>
          <w:rtl/>
        </w:rPr>
        <w:t>ی</w:t>
      </w:r>
      <w:r w:rsidRPr="008F653A">
        <w:rPr>
          <w:rFonts w:cs="B Zar" w:hint="cs"/>
          <w:sz w:val="26"/>
          <w:szCs w:val="26"/>
          <w:rtl/>
        </w:rPr>
        <w:t>ي مسا</w:t>
      </w:r>
      <w:r w:rsidR="000B6030">
        <w:rPr>
          <w:rFonts w:cs="B Zar" w:hint="cs"/>
          <w:sz w:val="26"/>
          <w:szCs w:val="26"/>
          <w:rtl/>
        </w:rPr>
        <w:t>ئل انسان‌</w:t>
      </w:r>
      <w:r w:rsidRPr="008F653A">
        <w:rPr>
          <w:rFonts w:cs="B Zar" w:hint="cs"/>
          <w:sz w:val="26"/>
          <w:szCs w:val="26"/>
          <w:rtl/>
        </w:rPr>
        <w:t>ها و سعادت و تكامل نوع بشر باشد.</w:t>
      </w:r>
    </w:p>
    <w:p w:rsidR="00527CF7" w:rsidRPr="008F653A" w:rsidP="009D0217">
      <w:pPr>
        <w:bidi/>
        <w:spacing w:after="120" w:line="380" w:lineRule="exact"/>
        <w:ind w:left="0" w:right="0" w:firstLine="284"/>
        <w:jc w:val="both"/>
        <w:rPr>
          <w:rFonts w:cs="B Zar"/>
          <w:sz w:val="26"/>
          <w:szCs w:val="26"/>
          <w:rtl/>
        </w:rPr>
      </w:pPr>
      <w:r w:rsidRPr="008F653A">
        <w:rPr>
          <w:rFonts w:ascii="Times New Roman" w:hAnsi="Times New Roman" w:cs="B Zar" w:hint="cs"/>
          <w:sz w:val="24"/>
          <w:szCs w:val="26"/>
          <w:rtl/>
        </w:rPr>
        <w:t>ذهن خلاق و سنتزي وويکاناند، حتي برخي عناصر را از مسيحيت اقتباس كرد. تأكيد فراوان بر ايده</w:t>
      </w:r>
      <w:r w:rsidR="002176EA">
        <w:rPr>
          <w:rFonts w:cs="B Zar" w:hint="cs"/>
          <w:sz w:val="26"/>
          <w:szCs w:val="26"/>
          <w:rtl/>
        </w:rPr>
        <w:t>‌ی</w:t>
      </w:r>
      <w:r w:rsidRPr="008F653A">
        <w:rPr>
          <w:rFonts w:ascii="Times New Roman" w:hAnsi="Times New Roman" w:cs="B Zar" w:hint="cs"/>
          <w:sz w:val="24"/>
          <w:szCs w:val="26"/>
          <w:rtl/>
        </w:rPr>
        <w:t xml:space="preserve"> «محبت»</w:t>
      </w:r>
      <w:r w:rsidRPr="008F653A">
        <w:rPr>
          <w:rFonts w:ascii="Times New Roman" w:hAnsi="Times New Roman" w:cs="B Zar"/>
          <w:sz w:val="24"/>
          <w:szCs w:val="26"/>
        </w:rPr>
        <w:t xml:space="preserve">(Love) </w:t>
      </w:r>
      <w:r w:rsidR="000B6030">
        <w:rPr>
          <w:rFonts w:ascii="Times New Roman" w:hAnsi="Times New Roman" w:cs="B Zar" w:hint="cs"/>
          <w:sz w:val="24"/>
          <w:szCs w:val="26"/>
          <w:rtl/>
        </w:rPr>
        <w:t xml:space="preserve"> و بشر</w:t>
      </w:r>
      <w:r w:rsidRPr="008F653A">
        <w:rPr>
          <w:rFonts w:ascii="Times New Roman" w:hAnsi="Times New Roman" w:cs="B Zar" w:hint="cs"/>
          <w:sz w:val="24"/>
          <w:szCs w:val="26"/>
          <w:rtl/>
        </w:rPr>
        <w:t xml:space="preserve">دوستي و انفاق </w:t>
      </w:r>
      <w:r w:rsidRPr="008F653A">
        <w:rPr>
          <w:rFonts w:ascii="Times New Roman" w:hAnsi="Times New Roman" w:cs="B Zar"/>
          <w:sz w:val="24"/>
          <w:szCs w:val="26"/>
        </w:rPr>
        <w:t>(Charity)</w:t>
      </w:r>
      <w:r w:rsidRPr="008F653A">
        <w:rPr>
          <w:rFonts w:ascii="Times New Roman" w:hAnsi="Times New Roman" w:cs="B Zar" w:hint="cs"/>
          <w:sz w:val="24"/>
          <w:szCs w:val="26"/>
          <w:rtl/>
        </w:rPr>
        <w:t xml:space="preserve"> كه در نظام فكري و عملكرد جنبش وي </w:t>
      </w:r>
      <w:r w:rsidR="009D0217">
        <w:rPr>
          <w:rFonts w:ascii="Times New Roman" w:hAnsi="Times New Roman" w:cs="B Zar" w:hint="cs"/>
          <w:sz w:val="24"/>
          <w:szCs w:val="26"/>
          <w:rtl/>
        </w:rPr>
        <w:t>د</w:t>
      </w:r>
      <w:r w:rsidRPr="008F653A">
        <w:rPr>
          <w:rFonts w:ascii="Times New Roman" w:hAnsi="Times New Roman" w:cs="B Zar" w:hint="cs"/>
          <w:sz w:val="24"/>
          <w:szCs w:val="26"/>
          <w:rtl/>
        </w:rPr>
        <w:t>يده مي</w:t>
      </w:r>
      <w:r w:rsidR="002176EA">
        <w:rPr>
          <w:rFonts w:ascii="Times New Roman" w:hAnsi="Times New Roman" w:cs="B Zar" w:hint="cs"/>
          <w:sz w:val="24"/>
          <w:szCs w:val="26"/>
          <w:rtl/>
        </w:rPr>
        <w:t>‌</w:t>
      </w:r>
      <w:r w:rsidRPr="008F653A">
        <w:rPr>
          <w:rFonts w:ascii="Times New Roman" w:hAnsi="Times New Roman" w:cs="B Zar" w:hint="cs"/>
          <w:sz w:val="24"/>
          <w:szCs w:val="26"/>
          <w:rtl/>
        </w:rPr>
        <w:t>شود، ظاهراً الهام گرفته از مسيحيت است. نظريه</w:t>
      </w:r>
      <w:r w:rsidR="002176EA">
        <w:rPr>
          <w:rFonts w:cs="B Zar" w:hint="cs"/>
          <w:sz w:val="26"/>
          <w:szCs w:val="26"/>
          <w:rtl/>
        </w:rPr>
        <w:t>‌ی</w:t>
      </w:r>
      <w:r w:rsidRPr="008F653A">
        <w:rPr>
          <w:rFonts w:ascii="Times New Roman" w:hAnsi="Times New Roman" w:cs="B Zar" w:hint="cs"/>
          <w:sz w:val="24"/>
          <w:szCs w:val="26"/>
          <w:rtl/>
        </w:rPr>
        <w:t xml:space="preserve"> او راجع به ايجاد حكومت</w:t>
      </w:r>
      <w:r w:rsidR="009D0217">
        <w:rPr>
          <w:rFonts w:ascii="Times New Roman" w:hAnsi="Times New Roman" w:cs="B Zar" w:hint="cs"/>
          <w:sz w:val="24"/>
          <w:szCs w:val="26"/>
          <w:rtl/>
        </w:rPr>
        <w:t xml:space="preserve"> واحد جهاني</w:t>
      </w:r>
      <w:r w:rsidRPr="008F653A">
        <w:rPr>
          <w:rFonts w:ascii="Times New Roman" w:hAnsi="Times New Roman" w:cs="B Zar" w:hint="cs"/>
          <w:sz w:val="24"/>
          <w:szCs w:val="26"/>
          <w:rtl/>
        </w:rPr>
        <w:t xml:space="preserve"> مبتني بر اصل معنويت و عدالت، مم</w:t>
      </w:r>
      <w:r w:rsidR="009D0217">
        <w:rPr>
          <w:rFonts w:ascii="Times New Roman" w:hAnsi="Times New Roman" w:cs="B Zar" w:hint="cs"/>
          <w:sz w:val="24"/>
          <w:szCs w:val="26"/>
          <w:rtl/>
        </w:rPr>
        <w:t>كن است متأثر از امر حكومت خدا</w:t>
      </w:r>
      <w:r w:rsidRPr="008F653A">
        <w:rPr>
          <w:rFonts w:ascii="Times New Roman" w:hAnsi="Times New Roman" w:cs="B Zar" w:hint="cs"/>
          <w:sz w:val="24"/>
          <w:szCs w:val="26"/>
          <w:rtl/>
        </w:rPr>
        <w:t xml:space="preserve"> </w:t>
      </w:r>
      <w:r w:rsidR="009D0217">
        <w:rPr>
          <w:rFonts w:ascii="Times New Roman" w:hAnsi="Times New Roman" w:cs="B Zar" w:hint="cs"/>
          <w:sz w:val="24"/>
          <w:szCs w:val="26"/>
          <w:rtl/>
        </w:rPr>
        <w:t xml:space="preserve">بر </w:t>
      </w:r>
      <w:r w:rsidRPr="008F653A">
        <w:rPr>
          <w:rFonts w:ascii="Times New Roman" w:hAnsi="Times New Roman" w:cs="B Zar" w:hint="cs"/>
          <w:sz w:val="24"/>
          <w:szCs w:val="26"/>
          <w:rtl/>
        </w:rPr>
        <w:t>روي زمين</w:t>
      </w:r>
      <w:r w:rsidRPr="008F653A">
        <w:rPr>
          <w:rFonts w:ascii="Times New Roman" w:hAnsi="Times New Roman" w:cs="B Zar"/>
          <w:sz w:val="24"/>
          <w:szCs w:val="26"/>
        </w:rPr>
        <w:t>(Kingdo</w:t>
      </w:r>
      <w:r w:rsidR="002176EA">
        <w:rPr>
          <w:rFonts w:ascii="Times New Roman" w:hAnsi="Times New Roman" w:cs="B Zar"/>
          <w:sz w:val="24"/>
          <w:szCs w:val="26"/>
        </w:rPr>
        <w:t>m</w:t>
      </w:r>
      <w:r w:rsidRPr="008F653A">
        <w:rPr>
          <w:rFonts w:ascii="Times New Roman" w:hAnsi="Times New Roman" w:cs="B Zar"/>
          <w:sz w:val="24"/>
          <w:szCs w:val="26"/>
        </w:rPr>
        <w:t xml:space="preserve"> of God on Earth) </w:t>
      </w:r>
      <w:r w:rsidRPr="008F653A">
        <w:rPr>
          <w:rFonts w:ascii="Times New Roman" w:hAnsi="Times New Roman" w:cs="B Zar" w:hint="cs"/>
          <w:sz w:val="24"/>
          <w:szCs w:val="26"/>
          <w:rtl/>
        </w:rPr>
        <w:t xml:space="preserve"> باشد. وويکاناند بسياري از عناصر</w:t>
      </w:r>
      <w:r w:rsidR="000B6030">
        <w:rPr>
          <w:rFonts w:ascii="Times New Roman" w:hAnsi="Times New Roman" w:cs="B Zar" w:hint="cs"/>
          <w:sz w:val="24"/>
          <w:szCs w:val="26"/>
          <w:rtl/>
        </w:rPr>
        <w:t xml:space="preserve"> فكري را مستقيماً </w:t>
      </w:r>
      <w:r w:rsidR="009D0217">
        <w:rPr>
          <w:rFonts w:ascii="Times New Roman" w:hAnsi="Times New Roman" w:cs="B Zar" w:hint="cs"/>
          <w:sz w:val="24"/>
          <w:szCs w:val="26"/>
          <w:rtl/>
        </w:rPr>
        <w:t xml:space="preserve">و </w:t>
      </w:r>
      <w:r w:rsidR="000B6030">
        <w:rPr>
          <w:rFonts w:ascii="Times New Roman" w:hAnsi="Times New Roman" w:cs="B Zar" w:hint="cs"/>
          <w:sz w:val="24"/>
          <w:szCs w:val="26"/>
          <w:rtl/>
        </w:rPr>
        <w:t>يا به طور غير</w:t>
      </w:r>
      <w:r w:rsidRPr="008F653A">
        <w:rPr>
          <w:rFonts w:ascii="Times New Roman" w:hAnsi="Times New Roman" w:cs="B Zar" w:hint="cs"/>
          <w:sz w:val="24"/>
          <w:szCs w:val="26"/>
          <w:rtl/>
        </w:rPr>
        <w:t>مستقيم از اسلام اقتباس كرد. تصور دين به عنوان يك نظام حيات و نظريه</w:t>
      </w:r>
      <w:r w:rsidR="002176EA">
        <w:rPr>
          <w:rFonts w:cs="B Zar" w:hint="cs"/>
          <w:sz w:val="26"/>
          <w:szCs w:val="26"/>
          <w:rtl/>
        </w:rPr>
        <w:t>‌ی</w:t>
      </w:r>
      <w:r w:rsidRPr="008F653A">
        <w:rPr>
          <w:rFonts w:ascii="Times New Roman" w:hAnsi="Times New Roman" w:cs="B Zar" w:hint="cs"/>
          <w:sz w:val="24"/>
          <w:szCs w:val="26"/>
          <w:rtl/>
        </w:rPr>
        <w:t xml:space="preserve"> جامع و شامل، ايده</w:t>
      </w:r>
      <w:r w:rsidR="002176EA">
        <w:rPr>
          <w:rFonts w:cs="B Zar" w:hint="cs"/>
          <w:sz w:val="26"/>
          <w:szCs w:val="26"/>
          <w:rtl/>
        </w:rPr>
        <w:t>‌ی</w:t>
      </w:r>
      <w:r w:rsidRPr="008F653A">
        <w:rPr>
          <w:rFonts w:ascii="Times New Roman" w:hAnsi="Times New Roman" w:cs="B Zar" w:hint="cs"/>
          <w:sz w:val="24"/>
          <w:szCs w:val="26"/>
          <w:rtl/>
        </w:rPr>
        <w:t xml:space="preserve"> اخوت م</w:t>
      </w:r>
      <w:r w:rsidR="002176EA">
        <w:rPr>
          <w:rFonts w:ascii="Times New Roman" w:hAnsi="Times New Roman" w:cs="B Zar" w:hint="cs"/>
          <w:sz w:val="24"/>
          <w:szCs w:val="26"/>
          <w:rtl/>
        </w:rPr>
        <w:t>ؤ</w:t>
      </w:r>
      <w:r w:rsidRPr="008F653A">
        <w:rPr>
          <w:rFonts w:ascii="Times New Roman" w:hAnsi="Times New Roman" w:cs="B Zar" w:hint="cs"/>
          <w:sz w:val="24"/>
          <w:szCs w:val="26"/>
          <w:rtl/>
        </w:rPr>
        <w:t>منان، تكيه بر وحدت دين و دنيا و ضرورت توجه به تن و روان از ابعاد آ</w:t>
      </w:r>
      <w:r w:rsidR="00EF2516">
        <w:rPr>
          <w:rFonts w:ascii="Times New Roman" w:hAnsi="Times New Roman" w:cs="B Zar" w:hint="cs"/>
          <w:sz w:val="24"/>
          <w:szCs w:val="26"/>
          <w:rtl/>
        </w:rPr>
        <w:t>ی</w:t>
      </w:r>
      <w:r w:rsidR="000B6030">
        <w:rPr>
          <w:rFonts w:ascii="Times New Roman" w:hAnsi="Times New Roman" w:cs="B Zar" w:hint="cs"/>
          <w:sz w:val="24"/>
          <w:szCs w:val="26"/>
          <w:rtl/>
        </w:rPr>
        <w:t>ين اسلامي است. موضع‌</w:t>
      </w:r>
      <w:r w:rsidRPr="008F653A">
        <w:rPr>
          <w:rFonts w:ascii="Times New Roman" w:hAnsi="Times New Roman" w:cs="B Zar" w:hint="cs"/>
          <w:sz w:val="24"/>
          <w:szCs w:val="26"/>
          <w:rtl/>
        </w:rPr>
        <w:t xml:space="preserve">گيري او عليه نظام كاست، </w:t>
      </w:r>
      <w:r w:rsidR="000B6030">
        <w:rPr>
          <w:rFonts w:ascii="Times New Roman" w:hAnsi="Times New Roman" w:cs="B Zar" w:hint="cs"/>
          <w:sz w:val="24"/>
          <w:szCs w:val="26"/>
          <w:rtl/>
        </w:rPr>
        <w:t>تكيه بر عدالت اجتماعي و ضديت با «ستي» يا بيوه‌</w:t>
      </w:r>
      <w:r w:rsidRPr="008F653A">
        <w:rPr>
          <w:rFonts w:ascii="Times New Roman" w:hAnsi="Times New Roman" w:cs="B Zar" w:hint="cs"/>
          <w:sz w:val="24"/>
          <w:szCs w:val="26"/>
          <w:rtl/>
        </w:rPr>
        <w:t>سوزي، متأثر از برهمو ساماج بود كه رهبرانش تحت تأثير تعاليم ا</w:t>
      </w:r>
      <w:r w:rsidRPr="008F653A">
        <w:rPr>
          <w:rFonts w:cs="B Zar" w:hint="cs"/>
          <w:sz w:val="26"/>
          <w:szCs w:val="26"/>
          <w:rtl/>
        </w:rPr>
        <w:t>سلامي قرار داشتند.</w:t>
      </w:r>
    </w:p>
    <w:p w:rsidR="00527CF7" w:rsidRPr="008F653A" w:rsidP="0075177D">
      <w:pPr>
        <w:bidi/>
        <w:spacing w:after="120" w:line="380" w:lineRule="exact"/>
        <w:ind w:left="0" w:right="0" w:firstLine="284"/>
        <w:jc w:val="both"/>
        <w:rPr>
          <w:rFonts w:cs="B Zar"/>
          <w:sz w:val="26"/>
          <w:szCs w:val="26"/>
          <w:rtl/>
        </w:rPr>
      </w:pPr>
      <w:r w:rsidRPr="008F653A">
        <w:rPr>
          <w:rFonts w:cs="B Zar" w:hint="cs"/>
          <w:sz w:val="26"/>
          <w:szCs w:val="26"/>
          <w:rtl/>
        </w:rPr>
        <w:t>بيش از همه، وويکاناند تحت تأثير گيتا قرار داشت. از جهتي مي</w:t>
      </w:r>
      <w:r w:rsidR="00EF2516">
        <w:rPr>
          <w:rFonts w:cs="B Zar" w:hint="cs"/>
          <w:sz w:val="26"/>
          <w:szCs w:val="26"/>
          <w:rtl/>
        </w:rPr>
        <w:t>‌</w:t>
      </w:r>
      <w:r w:rsidRPr="008F653A">
        <w:rPr>
          <w:rFonts w:cs="B Zar" w:hint="cs"/>
          <w:sz w:val="26"/>
          <w:szCs w:val="26"/>
          <w:rtl/>
        </w:rPr>
        <w:t>توان گفت انديشه</w:t>
      </w:r>
      <w:r w:rsidR="00EF2516">
        <w:rPr>
          <w:rFonts w:cs="B Zar" w:hint="cs"/>
          <w:sz w:val="26"/>
          <w:szCs w:val="26"/>
          <w:rtl/>
        </w:rPr>
        <w:t>‌ی</w:t>
      </w:r>
      <w:r w:rsidRPr="008F653A">
        <w:rPr>
          <w:rFonts w:cs="B Zar" w:hint="cs"/>
          <w:sz w:val="26"/>
          <w:szCs w:val="26"/>
          <w:rtl/>
        </w:rPr>
        <w:t xml:space="preserve"> او بيش از آن</w:t>
      </w:r>
      <w:r w:rsidR="000B6030">
        <w:rPr>
          <w:rFonts w:cs="B Zar" w:hint="cs"/>
          <w:sz w:val="26"/>
          <w:szCs w:val="26"/>
          <w:rtl/>
        </w:rPr>
        <w:t>‌</w:t>
      </w:r>
      <w:r w:rsidRPr="008F653A">
        <w:rPr>
          <w:rFonts w:cs="B Zar" w:hint="cs"/>
          <w:sz w:val="26"/>
          <w:szCs w:val="26"/>
          <w:rtl/>
        </w:rPr>
        <w:t>كه تداوم انديشه اوپانيشاد باشد</w:t>
      </w:r>
      <w:r w:rsidR="000B6030">
        <w:rPr>
          <w:rFonts w:cs="B Zar" w:hint="cs"/>
          <w:sz w:val="26"/>
          <w:szCs w:val="26"/>
          <w:rtl/>
        </w:rPr>
        <w:t>،</w:t>
      </w:r>
      <w:r w:rsidRPr="008F653A">
        <w:rPr>
          <w:rFonts w:cs="B Zar" w:hint="cs"/>
          <w:sz w:val="26"/>
          <w:szCs w:val="26"/>
          <w:rtl/>
        </w:rPr>
        <w:t xml:space="preserve"> بر پايه</w:t>
      </w:r>
      <w:r w:rsidR="005138C2">
        <w:rPr>
          <w:rFonts w:cs="B Zar" w:hint="cs"/>
          <w:sz w:val="26"/>
          <w:szCs w:val="26"/>
          <w:rtl/>
        </w:rPr>
        <w:t>‌ی</w:t>
      </w:r>
      <w:r w:rsidRPr="008F653A">
        <w:rPr>
          <w:rFonts w:cs="B Zar" w:hint="cs"/>
          <w:sz w:val="26"/>
          <w:szCs w:val="26"/>
          <w:rtl/>
        </w:rPr>
        <w:t xml:space="preserve"> تعاليم گيتا قرار دارد.</w:t>
      </w:r>
      <w:r>
        <w:rPr>
          <w:rFonts w:cs="B Zar"/>
          <w:sz w:val="26"/>
          <w:szCs w:val="26"/>
          <w:rtl/>
        </w:rPr>
        <w:footnoteReference w:id="185"/>
      </w:r>
      <w:r w:rsidRPr="008F653A">
        <w:rPr>
          <w:rFonts w:cs="B Zar" w:hint="cs"/>
          <w:sz w:val="26"/>
          <w:szCs w:val="26"/>
          <w:rtl/>
        </w:rPr>
        <w:t xml:space="preserve"> در اوپانيشاد تأكيد تمام بر مذهب عرفان است و نجات از طريق رياضت عرفاني، ذكر، فكر و مراقبه ميسر است. در گيتا در كنار طريق رياضت، </w:t>
      </w:r>
      <w:r w:rsidR="0075177D">
        <w:rPr>
          <w:rFonts w:cs="B Zar" w:hint="cs"/>
          <w:sz w:val="26"/>
          <w:szCs w:val="26"/>
          <w:rtl/>
        </w:rPr>
        <w:t xml:space="preserve">بر </w:t>
      </w:r>
      <w:r w:rsidRPr="008F653A">
        <w:rPr>
          <w:rFonts w:cs="B Zar" w:hint="cs"/>
          <w:sz w:val="26"/>
          <w:szCs w:val="26"/>
          <w:rtl/>
        </w:rPr>
        <w:t xml:space="preserve">بهاگتي يا طريق ولا و «كاراما يوگا» يا طريق عمل نيز تأكيد </w:t>
      </w:r>
      <w:r w:rsidR="0075177D">
        <w:rPr>
          <w:rFonts w:cs="B Zar" w:hint="cs"/>
          <w:sz w:val="26"/>
          <w:szCs w:val="26"/>
          <w:rtl/>
        </w:rPr>
        <w:t>شد</w:t>
      </w:r>
      <w:r w:rsidRPr="008F653A">
        <w:rPr>
          <w:rFonts w:cs="B Zar" w:hint="cs"/>
          <w:sz w:val="26"/>
          <w:szCs w:val="26"/>
          <w:rtl/>
        </w:rPr>
        <w:t>ه است. وويکاناند نيز عملاً بر طريق عمل بيش از همه تأكيد مي</w:t>
      </w:r>
      <w:r w:rsidR="005138C2">
        <w:rPr>
          <w:rFonts w:cs="B Zar" w:hint="cs"/>
          <w:sz w:val="26"/>
          <w:szCs w:val="26"/>
          <w:rtl/>
        </w:rPr>
        <w:t>‌</w:t>
      </w:r>
      <w:r w:rsidR="0075177D">
        <w:rPr>
          <w:rFonts w:cs="B Zar" w:hint="cs"/>
          <w:sz w:val="26"/>
          <w:szCs w:val="26"/>
          <w:rtl/>
        </w:rPr>
        <w:t>ورزيد و سازمان راما</w:t>
      </w:r>
      <w:r w:rsidRPr="008F653A">
        <w:rPr>
          <w:rFonts w:cs="B Zar" w:hint="cs"/>
          <w:sz w:val="26"/>
          <w:szCs w:val="26"/>
          <w:rtl/>
        </w:rPr>
        <w:t>كريشنا ميشن را در اين جهت راهنما</w:t>
      </w:r>
      <w:r w:rsidR="005138C2">
        <w:rPr>
          <w:rFonts w:cs="B Zar" w:hint="cs"/>
          <w:sz w:val="26"/>
          <w:szCs w:val="26"/>
          <w:rtl/>
        </w:rPr>
        <w:t>ی</w:t>
      </w:r>
      <w:r w:rsidRPr="008F653A">
        <w:rPr>
          <w:rFonts w:cs="B Zar" w:hint="cs"/>
          <w:sz w:val="26"/>
          <w:szCs w:val="26"/>
          <w:rtl/>
        </w:rPr>
        <w:t xml:space="preserve">ي </w:t>
      </w:r>
      <w:r w:rsidR="0075177D">
        <w:rPr>
          <w:rFonts w:cs="B Zar" w:hint="cs"/>
          <w:sz w:val="26"/>
          <w:szCs w:val="26"/>
          <w:rtl/>
        </w:rPr>
        <w:t>می‌كرد</w:t>
      </w:r>
      <w:r w:rsidRPr="008F653A">
        <w:rPr>
          <w:rFonts w:cs="B Zar" w:hint="cs"/>
          <w:sz w:val="26"/>
          <w:szCs w:val="26"/>
          <w:rtl/>
        </w:rPr>
        <w:t>. اوپانيشاد براي انجام مناسك</w:t>
      </w:r>
      <w:r w:rsidR="005138C2">
        <w:rPr>
          <w:rFonts w:cs="B Zar" w:hint="cs"/>
          <w:sz w:val="26"/>
          <w:szCs w:val="26"/>
          <w:rtl/>
        </w:rPr>
        <w:t>،</w:t>
      </w:r>
      <w:r w:rsidRPr="008F653A">
        <w:rPr>
          <w:rFonts w:cs="B Zar" w:hint="cs"/>
          <w:sz w:val="26"/>
          <w:szCs w:val="26"/>
          <w:rtl/>
        </w:rPr>
        <w:t xml:space="preserve"> اهميت چنداني قا</w:t>
      </w:r>
      <w:r w:rsidR="000B6030">
        <w:rPr>
          <w:rFonts w:cs="B Zar" w:hint="cs"/>
          <w:sz w:val="26"/>
          <w:szCs w:val="26"/>
          <w:rtl/>
        </w:rPr>
        <w:t>ئ</w:t>
      </w:r>
      <w:r w:rsidRPr="008F653A">
        <w:rPr>
          <w:rFonts w:cs="B Zar" w:hint="cs"/>
          <w:sz w:val="26"/>
          <w:szCs w:val="26"/>
          <w:rtl/>
        </w:rPr>
        <w:t xml:space="preserve">ل نيست، ولي گيتا پوجا (پرستش) را مورد اشاره قرار </w:t>
      </w:r>
      <w:r w:rsidR="0075177D">
        <w:rPr>
          <w:rFonts w:cs="B Zar" w:hint="cs"/>
          <w:sz w:val="26"/>
          <w:szCs w:val="26"/>
          <w:rtl/>
        </w:rPr>
        <w:t>می‌دهد و</w:t>
      </w:r>
      <w:r w:rsidRPr="008F653A">
        <w:rPr>
          <w:rFonts w:cs="B Zar" w:hint="cs"/>
          <w:sz w:val="26"/>
          <w:szCs w:val="26"/>
          <w:rtl/>
        </w:rPr>
        <w:t xml:space="preserve"> بر آن صحه مي</w:t>
      </w:r>
      <w:r w:rsidR="005138C2">
        <w:rPr>
          <w:rFonts w:cs="B Zar" w:hint="cs"/>
          <w:sz w:val="26"/>
          <w:szCs w:val="26"/>
          <w:rtl/>
        </w:rPr>
        <w:t>‌</w:t>
      </w:r>
      <w:r w:rsidRPr="008F653A">
        <w:rPr>
          <w:rFonts w:cs="B Zar" w:hint="cs"/>
          <w:sz w:val="26"/>
          <w:szCs w:val="26"/>
          <w:rtl/>
        </w:rPr>
        <w:t>گذارد. وويکاناند در عين آن</w:t>
      </w:r>
      <w:r w:rsidR="000B6030">
        <w:rPr>
          <w:rFonts w:cs="B Zar" w:hint="cs"/>
          <w:sz w:val="26"/>
          <w:szCs w:val="26"/>
          <w:rtl/>
        </w:rPr>
        <w:t>‌كه بر طريقت عرفان و معرفت تأكيد دارد، شريعت و انجام مناسك، حتي بت‌پرستي را بي‌سود و بيهوده نمي‌</w:t>
      </w:r>
      <w:r w:rsidRPr="008F653A">
        <w:rPr>
          <w:rFonts w:cs="B Zar" w:hint="cs"/>
          <w:sz w:val="26"/>
          <w:szCs w:val="26"/>
          <w:rtl/>
        </w:rPr>
        <w:t>دا</w:t>
      </w:r>
      <w:r w:rsidR="000B6030">
        <w:rPr>
          <w:rFonts w:cs="B Zar" w:hint="cs"/>
          <w:sz w:val="26"/>
          <w:szCs w:val="26"/>
          <w:rtl/>
        </w:rPr>
        <w:t>ند، بلكه آن را توجيه و تفسير مي‌</w:t>
      </w:r>
      <w:r w:rsidRPr="008F653A">
        <w:rPr>
          <w:rFonts w:cs="B Zar" w:hint="cs"/>
          <w:sz w:val="26"/>
          <w:szCs w:val="26"/>
          <w:rtl/>
        </w:rPr>
        <w:t>كند. گيتا در تكوين شخصيت ووي</w:t>
      </w:r>
      <w:r w:rsidR="0075177D">
        <w:rPr>
          <w:rFonts w:cs="B Zar" w:hint="cs"/>
          <w:sz w:val="26"/>
          <w:szCs w:val="26"/>
          <w:rtl/>
        </w:rPr>
        <w:t>کاناند تأثير داشت.</w:t>
      </w:r>
      <w:r w:rsidRPr="008F653A">
        <w:rPr>
          <w:rFonts w:cs="B Zar" w:hint="cs"/>
          <w:sz w:val="26"/>
          <w:szCs w:val="26"/>
          <w:rtl/>
        </w:rPr>
        <w:t xml:space="preserve"> او تجسم عملي نظريه</w:t>
      </w:r>
      <w:r w:rsidR="005138C2">
        <w:rPr>
          <w:rFonts w:cs="B Zar" w:hint="cs"/>
          <w:sz w:val="26"/>
          <w:szCs w:val="26"/>
          <w:rtl/>
        </w:rPr>
        <w:t>‌ی</w:t>
      </w:r>
      <w:r w:rsidRPr="008F653A">
        <w:rPr>
          <w:rFonts w:cs="B Zar" w:hint="cs"/>
          <w:sz w:val="26"/>
          <w:szCs w:val="26"/>
          <w:rtl/>
        </w:rPr>
        <w:t xml:space="preserve"> «عمل </w:t>
      </w:r>
      <w:r w:rsidRPr="008F653A">
        <w:rPr>
          <w:rFonts w:ascii="Times New Roman" w:hAnsi="Times New Roman" w:cs="B Zar" w:hint="cs"/>
          <w:sz w:val="24"/>
          <w:szCs w:val="26"/>
          <w:rtl/>
        </w:rPr>
        <w:t xml:space="preserve">وارسته» </w:t>
      </w:r>
      <w:r w:rsidRPr="008F653A">
        <w:rPr>
          <w:rFonts w:ascii="Times New Roman" w:hAnsi="Times New Roman" w:cs="B Zar"/>
          <w:sz w:val="24"/>
          <w:szCs w:val="26"/>
        </w:rPr>
        <w:t>(Selfless Service)</w:t>
      </w:r>
      <w:r w:rsidRPr="008F653A">
        <w:rPr>
          <w:rFonts w:ascii="Times New Roman" w:hAnsi="Times New Roman" w:cs="B Zar" w:hint="cs"/>
          <w:sz w:val="24"/>
          <w:szCs w:val="26"/>
          <w:rtl/>
        </w:rPr>
        <w:t xml:space="preserve"> بود</w:t>
      </w:r>
      <w:r w:rsidR="0075177D">
        <w:rPr>
          <w:rFonts w:cs="B Zar" w:hint="cs"/>
          <w:sz w:val="26"/>
          <w:szCs w:val="26"/>
          <w:rtl/>
        </w:rPr>
        <w:t>؛</w:t>
      </w:r>
      <w:r w:rsidRPr="008F653A">
        <w:rPr>
          <w:rFonts w:cs="B Zar" w:hint="cs"/>
          <w:sz w:val="26"/>
          <w:szCs w:val="26"/>
          <w:rtl/>
        </w:rPr>
        <w:t xml:space="preserve"> عملي كه به نتايج خوب و بد و پاداش دنيوي </w:t>
      </w:r>
      <w:r w:rsidRPr="008F653A" w:rsidR="0075177D">
        <w:rPr>
          <w:rFonts w:cs="B Zar" w:hint="cs"/>
          <w:sz w:val="26"/>
          <w:szCs w:val="26"/>
          <w:rtl/>
        </w:rPr>
        <w:t xml:space="preserve">وابستگي </w:t>
      </w:r>
      <w:r w:rsidRPr="008F653A">
        <w:rPr>
          <w:rFonts w:cs="B Zar" w:hint="cs"/>
          <w:sz w:val="26"/>
          <w:szCs w:val="26"/>
          <w:rtl/>
        </w:rPr>
        <w:t>نداشته باشد.</w:t>
      </w:r>
    </w:p>
    <w:p w:rsidR="00527CF7" w:rsidRPr="008F653A" w:rsidP="005138C2">
      <w:pPr>
        <w:bidi/>
        <w:spacing w:after="120" w:line="380" w:lineRule="exact"/>
        <w:ind w:left="0" w:right="0" w:firstLine="284"/>
        <w:jc w:val="both"/>
        <w:rPr>
          <w:rFonts w:cs="B Zar"/>
          <w:sz w:val="26"/>
          <w:szCs w:val="26"/>
          <w:rtl/>
        </w:rPr>
      </w:pPr>
      <w:r w:rsidRPr="008F653A">
        <w:rPr>
          <w:rFonts w:cs="B Zar" w:hint="cs"/>
          <w:sz w:val="26"/>
          <w:szCs w:val="26"/>
          <w:rtl/>
        </w:rPr>
        <w:t>از</w:t>
      </w:r>
      <w:r w:rsidR="005138C2">
        <w:rPr>
          <w:rFonts w:cs="B Zar" w:hint="cs"/>
          <w:sz w:val="26"/>
          <w:szCs w:val="26"/>
          <w:rtl/>
        </w:rPr>
        <w:t xml:space="preserve"> </w:t>
      </w:r>
      <w:r w:rsidRPr="008F653A">
        <w:rPr>
          <w:rFonts w:cs="B Zar" w:hint="cs"/>
          <w:sz w:val="26"/>
          <w:szCs w:val="26"/>
          <w:rtl/>
        </w:rPr>
        <w:t>ميان جنبش</w:t>
      </w:r>
      <w:r w:rsidR="005138C2">
        <w:rPr>
          <w:rFonts w:cs="B Zar" w:hint="cs"/>
          <w:sz w:val="26"/>
          <w:szCs w:val="26"/>
          <w:rtl/>
        </w:rPr>
        <w:t>‌</w:t>
      </w:r>
      <w:r w:rsidRPr="008F653A">
        <w:rPr>
          <w:rFonts w:cs="B Zar" w:hint="cs"/>
          <w:sz w:val="26"/>
          <w:szCs w:val="26"/>
          <w:rtl/>
        </w:rPr>
        <w:t>ها و شخصيت</w:t>
      </w:r>
      <w:r w:rsidR="005138C2">
        <w:rPr>
          <w:rFonts w:cs="B Zar" w:hint="cs"/>
          <w:sz w:val="26"/>
          <w:szCs w:val="26"/>
          <w:rtl/>
        </w:rPr>
        <w:t>‌</w:t>
      </w:r>
      <w:r w:rsidRPr="008F653A">
        <w:rPr>
          <w:rFonts w:cs="B Zar" w:hint="cs"/>
          <w:sz w:val="26"/>
          <w:szCs w:val="26"/>
          <w:rtl/>
        </w:rPr>
        <w:t>هاي جديد، وويکاناند تحت تأثير سه جنبش قرا</w:t>
      </w:r>
      <w:r w:rsidR="0075177D">
        <w:rPr>
          <w:rFonts w:cs="B Zar" w:hint="cs"/>
          <w:sz w:val="26"/>
          <w:szCs w:val="26"/>
          <w:rtl/>
        </w:rPr>
        <w:t>ر گرفت: جنبش و شخصيت «كيشب چندر</w:t>
      </w:r>
      <w:r w:rsidRPr="008F653A">
        <w:rPr>
          <w:rFonts w:cs="B Zar" w:hint="cs"/>
          <w:sz w:val="26"/>
          <w:szCs w:val="26"/>
          <w:rtl/>
        </w:rPr>
        <w:t>سين»، جنبش «آريا ساماج»</w:t>
      </w:r>
      <w:r w:rsidR="000B6030">
        <w:rPr>
          <w:rFonts w:cs="B Zar" w:hint="cs"/>
          <w:sz w:val="26"/>
          <w:szCs w:val="26"/>
          <w:rtl/>
        </w:rPr>
        <w:t xml:space="preserve"> </w:t>
      </w:r>
      <w:r w:rsidRPr="008F653A">
        <w:rPr>
          <w:rFonts w:cs="B Zar" w:hint="cs"/>
          <w:sz w:val="26"/>
          <w:szCs w:val="26"/>
          <w:rtl/>
        </w:rPr>
        <w:t xml:space="preserve">و شخصيت «دياناند </w:t>
      </w:r>
      <w:r w:rsidR="0075177D">
        <w:rPr>
          <w:rFonts w:cs="B Zar" w:hint="cs"/>
          <w:sz w:val="26"/>
          <w:szCs w:val="26"/>
          <w:rtl/>
        </w:rPr>
        <w:t>سارسواتي» و شخصيت مرشد خود راما</w:t>
      </w:r>
      <w:r w:rsidRPr="008F653A">
        <w:rPr>
          <w:rFonts w:cs="B Zar" w:hint="cs"/>
          <w:sz w:val="26"/>
          <w:szCs w:val="26"/>
          <w:rtl/>
        </w:rPr>
        <w:t>كريشنا. او در آغاز از اعضاي رسمي برهمو ساماج بود و رگه اصلاح اجتماعي و روشنفكري را از آن جنبش به ارث برد. از جمله ويژگي</w:t>
      </w:r>
      <w:r w:rsidR="000B6030">
        <w:rPr>
          <w:rFonts w:cs="B Zar" w:hint="cs"/>
          <w:sz w:val="26"/>
          <w:szCs w:val="26"/>
          <w:rtl/>
        </w:rPr>
        <w:t>‌</w:t>
      </w:r>
      <w:r w:rsidRPr="008F653A">
        <w:rPr>
          <w:rFonts w:cs="B Zar" w:hint="cs"/>
          <w:sz w:val="26"/>
          <w:szCs w:val="26"/>
          <w:rtl/>
        </w:rPr>
        <w:t>هاي دياناند سارسواتي كه او را تحت تأثير قرا</w:t>
      </w:r>
      <w:r w:rsidR="000B6030">
        <w:rPr>
          <w:rFonts w:cs="B Zar" w:hint="cs"/>
          <w:sz w:val="26"/>
          <w:szCs w:val="26"/>
          <w:rtl/>
        </w:rPr>
        <w:t>ر داد، شجاعت، شهامت، صراحت و بي‌</w:t>
      </w:r>
      <w:r w:rsidRPr="008F653A">
        <w:rPr>
          <w:rFonts w:cs="B Zar" w:hint="cs"/>
          <w:sz w:val="26"/>
          <w:szCs w:val="26"/>
          <w:rtl/>
        </w:rPr>
        <w:t>باكي او ب</w:t>
      </w:r>
      <w:r w:rsidR="0075177D">
        <w:rPr>
          <w:rFonts w:cs="B Zar" w:hint="cs"/>
          <w:sz w:val="26"/>
          <w:szCs w:val="26"/>
          <w:rtl/>
        </w:rPr>
        <w:t>ود.</w:t>
      </w:r>
      <w:r w:rsidRPr="008F653A">
        <w:rPr>
          <w:rFonts w:cs="B Zar" w:hint="cs"/>
          <w:sz w:val="26"/>
          <w:szCs w:val="26"/>
          <w:rtl/>
        </w:rPr>
        <w:t xml:space="preserve"> اما برخلاف دياناند، وويکاناند «دين عوام» و تود</w:t>
      </w:r>
      <w:r w:rsidR="006C206F">
        <w:rPr>
          <w:rFonts w:cs="B Zar" w:hint="cs"/>
          <w:sz w:val="26"/>
          <w:szCs w:val="26"/>
          <w:rtl/>
        </w:rPr>
        <w:t>ه‌ه</w:t>
      </w:r>
      <w:r w:rsidRPr="008F653A">
        <w:rPr>
          <w:rFonts w:cs="B Zar" w:hint="cs"/>
          <w:sz w:val="26"/>
          <w:szCs w:val="26"/>
          <w:rtl/>
        </w:rPr>
        <w:t xml:space="preserve">ا را يکسره رد نكرد، بلكه </w:t>
      </w:r>
      <w:r w:rsidR="0075177D">
        <w:rPr>
          <w:rFonts w:cs="B Zar" w:hint="cs"/>
          <w:sz w:val="26"/>
          <w:szCs w:val="26"/>
          <w:rtl/>
        </w:rPr>
        <w:t>به توجيه و</w:t>
      </w:r>
      <w:r w:rsidR="005138C2">
        <w:rPr>
          <w:rFonts w:cs="B Zar" w:hint="cs"/>
          <w:sz w:val="26"/>
          <w:szCs w:val="26"/>
          <w:rtl/>
        </w:rPr>
        <w:t xml:space="preserve"> تفسير همدردانه و مثبت</w:t>
      </w:r>
      <w:r w:rsidR="0075177D">
        <w:rPr>
          <w:rFonts w:cs="B Zar" w:hint="cs"/>
          <w:sz w:val="26"/>
          <w:szCs w:val="26"/>
          <w:rtl/>
        </w:rPr>
        <w:t xml:space="preserve"> و</w:t>
      </w:r>
      <w:r w:rsidRPr="008F653A">
        <w:rPr>
          <w:rFonts w:cs="B Zar" w:hint="cs"/>
          <w:sz w:val="26"/>
          <w:szCs w:val="26"/>
          <w:rtl/>
        </w:rPr>
        <w:t xml:space="preserve"> اصلاح آن پرداخت. تفاوت ديگرِ ميان دياناند و وويکاناند آن است ك</w:t>
      </w:r>
      <w:r w:rsidR="000B6030">
        <w:rPr>
          <w:rFonts w:cs="B Zar" w:hint="cs"/>
          <w:sz w:val="26"/>
          <w:szCs w:val="26"/>
          <w:rtl/>
        </w:rPr>
        <w:t>ه دياناند «ودا» را مبناي دين مي‌</w:t>
      </w:r>
      <w:r w:rsidRPr="008F653A">
        <w:rPr>
          <w:rFonts w:cs="B Zar" w:hint="cs"/>
          <w:sz w:val="26"/>
          <w:szCs w:val="26"/>
          <w:rtl/>
        </w:rPr>
        <w:t>شمرد و بر آن تكيه داشت و وويکاناند بر اوپانيشاد و گيتا</w:t>
      </w:r>
      <w:r w:rsidR="0075177D">
        <w:rPr>
          <w:rFonts w:cs="B Zar" w:hint="cs"/>
          <w:sz w:val="26"/>
          <w:szCs w:val="26"/>
          <w:rtl/>
        </w:rPr>
        <w:t xml:space="preserve"> تکیه می‌کرد</w:t>
      </w:r>
      <w:r w:rsidR="0029445C">
        <w:rPr>
          <w:rFonts w:cs="B Zar" w:hint="cs"/>
          <w:sz w:val="26"/>
          <w:szCs w:val="26"/>
          <w:rtl/>
        </w:rPr>
        <w:t>.</w:t>
      </w:r>
      <w:r w:rsidR="000B6030">
        <w:rPr>
          <w:rFonts w:cs="B Zar" w:hint="cs"/>
          <w:sz w:val="26"/>
          <w:szCs w:val="26"/>
          <w:rtl/>
        </w:rPr>
        <w:t xml:space="preserve"> اما تكوين‌</w:t>
      </w:r>
      <w:r w:rsidRPr="008F653A">
        <w:rPr>
          <w:rFonts w:cs="B Zar" w:hint="cs"/>
          <w:sz w:val="26"/>
          <w:szCs w:val="26"/>
          <w:rtl/>
        </w:rPr>
        <w:t>دهنده</w:t>
      </w:r>
      <w:r w:rsidR="005138C2">
        <w:rPr>
          <w:rFonts w:cs="B Zar" w:hint="cs"/>
          <w:sz w:val="26"/>
          <w:szCs w:val="26"/>
          <w:rtl/>
        </w:rPr>
        <w:t>‌ی</w:t>
      </w:r>
      <w:r w:rsidRPr="008F653A">
        <w:rPr>
          <w:rFonts w:cs="B Zar" w:hint="cs"/>
          <w:sz w:val="26"/>
          <w:szCs w:val="26"/>
          <w:rtl/>
        </w:rPr>
        <w:t xml:space="preserve"> اصلي شخصيت وويکاناند و در واقع سازنده</w:t>
      </w:r>
      <w:r w:rsidR="005138C2">
        <w:rPr>
          <w:rFonts w:cs="B Zar" w:hint="cs"/>
          <w:sz w:val="26"/>
          <w:szCs w:val="26"/>
          <w:rtl/>
        </w:rPr>
        <w:t>‌ی</w:t>
      </w:r>
      <w:r w:rsidR="0075177D">
        <w:rPr>
          <w:rFonts w:cs="B Zar" w:hint="cs"/>
          <w:sz w:val="26"/>
          <w:szCs w:val="26"/>
          <w:rtl/>
        </w:rPr>
        <w:t xml:space="preserve"> او، راماكريشناست. راما</w:t>
      </w:r>
      <w:r w:rsidRPr="008F653A">
        <w:rPr>
          <w:rFonts w:cs="B Zar" w:hint="cs"/>
          <w:sz w:val="26"/>
          <w:szCs w:val="26"/>
          <w:rtl/>
        </w:rPr>
        <w:t>كريشنا بود كه شخصيت و فكر وويکاناند را تغيير داد و او را از يك جوان تحصيل</w:t>
      </w:r>
      <w:r w:rsidR="000B6030">
        <w:rPr>
          <w:rFonts w:cs="B Zar" w:hint="cs"/>
          <w:sz w:val="26"/>
          <w:szCs w:val="26"/>
          <w:rtl/>
        </w:rPr>
        <w:t>‌</w:t>
      </w:r>
      <w:r w:rsidRPr="008F653A">
        <w:rPr>
          <w:rFonts w:cs="B Zar" w:hint="cs"/>
          <w:sz w:val="26"/>
          <w:szCs w:val="26"/>
          <w:rtl/>
        </w:rPr>
        <w:t>كرده</w:t>
      </w:r>
      <w:r w:rsidR="005138C2">
        <w:rPr>
          <w:rFonts w:cs="B Zar" w:hint="cs"/>
          <w:sz w:val="26"/>
          <w:szCs w:val="26"/>
          <w:rtl/>
        </w:rPr>
        <w:t>‌ی</w:t>
      </w:r>
      <w:r w:rsidRPr="008F653A" w:rsidR="005138C2">
        <w:rPr>
          <w:rFonts w:cs="B Zar" w:hint="cs"/>
          <w:sz w:val="26"/>
          <w:szCs w:val="26"/>
          <w:rtl/>
        </w:rPr>
        <w:t xml:space="preserve"> </w:t>
      </w:r>
      <w:r w:rsidRPr="008F653A">
        <w:rPr>
          <w:rFonts w:cs="B Zar" w:hint="cs"/>
          <w:sz w:val="26"/>
          <w:szCs w:val="26"/>
          <w:rtl/>
        </w:rPr>
        <w:t>شك</w:t>
      </w:r>
      <w:r w:rsidR="000B6030">
        <w:rPr>
          <w:rFonts w:cs="B Zar" w:hint="cs"/>
          <w:sz w:val="26"/>
          <w:szCs w:val="26"/>
          <w:rtl/>
        </w:rPr>
        <w:t>اك و عقل‌</w:t>
      </w:r>
      <w:r w:rsidRPr="008F653A">
        <w:rPr>
          <w:rFonts w:cs="B Zar" w:hint="cs"/>
          <w:sz w:val="26"/>
          <w:szCs w:val="26"/>
          <w:rtl/>
        </w:rPr>
        <w:t>گرا، به صورت عارفي م</w:t>
      </w:r>
      <w:r w:rsidR="005138C2">
        <w:rPr>
          <w:rFonts w:cs="B Zar" w:hint="cs"/>
          <w:sz w:val="26"/>
          <w:szCs w:val="26"/>
          <w:rtl/>
        </w:rPr>
        <w:t>ؤ</w:t>
      </w:r>
      <w:r w:rsidR="0029445C">
        <w:rPr>
          <w:rFonts w:cs="B Zar" w:hint="cs"/>
          <w:sz w:val="26"/>
          <w:szCs w:val="26"/>
          <w:rtl/>
        </w:rPr>
        <w:t>من در آورد. راما</w:t>
      </w:r>
      <w:r w:rsidRPr="008F653A">
        <w:rPr>
          <w:rFonts w:cs="B Zar" w:hint="cs"/>
          <w:sz w:val="26"/>
          <w:szCs w:val="26"/>
          <w:rtl/>
        </w:rPr>
        <w:t>كريشنا شخصيت، حالات و كيفيات وويکاناند را دگرگون كرد و به اعتراف خودش او را از فرش زمين بر عرش معلاي عرفاني بالا برد.</w:t>
      </w:r>
      <w:r>
        <w:rPr>
          <w:rFonts w:cs="B Zar"/>
          <w:sz w:val="26"/>
          <w:szCs w:val="26"/>
          <w:rtl/>
        </w:rPr>
        <w:footnoteReference w:id="186"/>
      </w:r>
    </w:p>
    <w:p w:rsidR="00527CF7" w:rsidRPr="008F653A" w:rsidP="0029445C">
      <w:pPr>
        <w:bidi/>
        <w:spacing w:after="120" w:line="380" w:lineRule="exact"/>
        <w:ind w:left="0" w:right="0" w:firstLine="284"/>
        <w:jc w:val="both"/>
        <w:rPr>
          <w:rFonts w:cs="B Zar"/>
          <w:sz w:val="26"/>
          <w:szCs w:val="26"/>
          <w:rtl/>
        </w:rPr>
      </w:pPr>
      <w:r w:rsidR="000B6030">
        <w:rPr>
          <w:rFonts w:cs="B Zar" w:hint="cs"/>
          <w:sz w:val="26"/>
          <w:szCs w:val="26"/>
          <w:rtl/>
        </w:rPr>
        <w:t>با اقتباس خل</w:t>
      </w:r>
      <w:r w:rsidRPr="008F653A">
        <w:rPr>
          <w:rFonts w:cs="B Zar" w:hint="cs"/>
          <w:sz w:val="26"/>
          <w:szCs w:val="26"/>
          <w:rtl/>
        </w:rPr>
        <w:t>اقانه از منابع و افراد يادشده، وويکاناند نظام فكري</w:t>
      </w:r>
      <w:r w:rsidR="000B6030">
        <w:rPr>
          <w:rFonts w:cs="B Zar" w:hint="cs"/>
          <w:sz w:val="26"/>
          <w:szCs w:val="26"/>
          <w:rtl/>
        </w:rPr>
        <w:t>‌ـ‌</w:t>
      </w:r>
      <w:r w:rsidRPr="008F653A">
        <w:rPr>
          <w:rFonts w:cs="B Zar" w:hint="cs"/>
          <w:sz w:val="26"/>
          <w:szCs w:val="26"/>
          <w:rtl/>
        </w:rPr>
        <w:t>فلسفي ويژه</w:t>
      </w:r>
      <w:r w:rsidR="005138C2">
        <w:rPr>
          <w:rFonts w:cs="B Zar" w:hint="cs"/>
          <w:sz w:val="26"/>
          <w:szCs w:val="26"/>
          <w:rtl/>
        </w:rPr>
        <w:t>‌ی</w:t>
      </w:r>
      <w:r w:rsidRPr="008F653A">
        <w:rPr>
          <w:rFonts w:cs="B Zar" w:hint="cs"/>
          <w:sz w:val="26"/>
          <w:szCs w:val="26"/>
          <w:rtl/>
        </w:rPr>
        <w:t xml:space="preserve"> خود را تدوين كرد. نظام فلسفي او را مي</w:t>
      </w:r>
      <w:r w:rsidR="005138C2">
        <w:rPr>
          <w:rFonts w:cs="B Zar" w:hint="cs"/>
          <w:sz w:val="26"/>
          <w:szCs w:val="26"/>
          <w:rtl/>
        </w:rPr>
        <w:t>‌</w:t>
      </w:r>
      <w:r w:rsidR="000B6030">
        <w:rPr>
          <w:rFonts w:cs="B Zar" w:hint="cs"/>
          <w:sz w:val="26"/>
          <w:szCs w:val="26"/>
          <w:rtl/>
        </w:rPr>
        <w:t>توان به طور كلي ايده‌</w:t>
      </w:r>
      <w:r w:rsidRPr="008F653A">
        <w:rPr>
          <w:rFonts w:cs="B Zar" w:hint="cs"/>
          <w:sz w:val="26"/>
          <w:szCs w:val="26"/>
          <w:rtl/>
        </w:rPr>
        <w:t>آليستي</w:t>
      </w:r>
      <w:r w:rsidR="000B6030">
        <w:rPr>
          <w:rFonts w:cs="B Zar" w:hint="cs"/>
          <w:sz w:val="26"/>
          <w:szCs w:val="26"/>
          <w:rtl/>
        </w:rPr>
        <w:t>‌ـ‌</w:t>
      </w:r>
      <w:r w:rsidRPr="008F653A">
        <w:rPr>
          <w:rFonts w:cs="B Zar" w:hint="cs"/>
          <w:sz w:val="26"/>
          <w:szCs w:val="26"/>
          <w:rtl/>
        </w:rPr>
        <w:t>ر</w:t>
      </w:r>
      <w:r w:rsidR="000B6030">
        <w:rPr>
          <w:rFonts w:cs="B Zar" w:hint="cs"/>
          <w:sz w:val="26"/>
          <w:szCs w:val="26"/>
          <w:rtl/>
        </w:rPr>
        <w:t>ئ</w:t>
      </w:r>
      <w:r w:rsidRPr="008F653A">
        <w:rPr>
          <w:rFonts w:cs="B Zar" w:hint="cs"/>
          <w:sz w:val="26"/>
          <w:szCs w:val="26"/>
          <w:rtl/>
        </w:rPr>
        <w:t>اليستي توصيف كرد. انديشه</w:t>
      </w:r>
      <w:r w:rsidR="005138C2">
        <w:rPr>
          <w:rFonts w:cs="B Zar" w:hint="cs"/>
          <w:sz w:val="26"/>
          <w:szCs w:val="26"/>
          <w:rtl/>
        </w:rPr>
        <w:t>‌ی</w:t>
      </w:r>
      <w:r w:rsidRPr="008F653A">
        <w:rPr>
          <w:rFonts w:cs="B Zar" w:hint="cs"/>
          <w:sz w:val="26"/>
          <w:szCs w:val="26"/>
          <w:rtl/>
        </w:rPr>
        <w:t xml:space="preserve"> او </w:t>
      </w:r>
      <w:r w:rsidRPr="008F653A" w:rsidR="0029445C">
        <w:rPr>
          <w:rFonts w:cs="B Zar" w:hint="cs"/>
          <w:sz w:val="26"/>
          <w:szCs w:val="26"/>
          <w:rtl/>
        </w:rPr>
        <w:t>ب</w:t>
      </w:r>
      <w:r w:rsidR="0029445C">
        <w:rPr>
          <w:rFonts w:cs="B Zar" w:hint="cs"/>
          <w:sz w:val="26"/>
          <w:szCs w:val="26"/>
          <w:rtl/>
        </w:rPr>
        <w:t>ه ا</w:t>
      </w:r>
      <w:r w:rsidRPr="008F653A" w:rsidR="0029445C">
        <w:rPr>
          <w:rFonts w:cs="B Zar" w:hint="cs"/>
          <w:sz w:val="26"/>
          <w:szCs w:val="26"/>
          <w:rtl/>
        </w:rPr>
        <w:t xml:space="preserve">ين مفهوم </w:t>
      </w:r>
      <w:r w:rsidR="000B6030">
        <w:rPr>
          <w:rFonts w:cs="B Zar" w:hint="cs"/>
          <w:sz w:val="26"/>
          <w:szCs w:val="26"/>
          <w:rtl/>
        </w:rPr>
        <w:t>ايده‌</w:t>
      </w:r>
      <w:r w:rsidRPr="008F653A">
        <w:rPr>
          <w:rFonts w:cs="B Zar" w:hint="cs"/>
          <w:sz w:val="26"/>
          <w:szCs w:val="26"/>
          <w:rtl/>
        </w:rPr>
        <w:t xml:space="preserve">آليستي است كه در مقابل ماده، </w:t>
      </w:r>
      <w:r w:rsidR="0029445C">
        <w:rPr>
          <w:rFonts w:cs="B Zar" w:hint="cs"/>
          <w:sz w:val="26"/>
          <w:szCs w:val="26"/>
          <w:rtl/>
        </w:rPr>
        <w:t>به «روح» و «معنا»</w:t>
      </w:r>
      <w:r w:rsidRPr="008F653A">
        <w:rPr>
          <w:rFonts w:cs="B Zar" w:hint="cs"/>
          <w:sz w:val="26"/>
          <w:szCs w:val="26"/>
          <w:rtl/>
        </w:rPr>
        <w:t xml:space="preserve"> اصالت مي</w:t>
      </w:r>
      <w:r w:rsidR="000B6030">
        <w:rPr>
          <w:rFonts w:cs="B Zar" w:hint="cs"/>
          <w:sz w:val="26"/>
          <w:szCs w:val="26"/>
          <w:rtl/>
        </w:rPr>
        <w:t>‌</w:t>
      </w:r>
      <w:r w:rsidRPr="008F653A">
        <w:rPr>
          <w:rFonts w:cs="B Zar" w:hint="cs"/>
          <w:sz w:val="26"/>
          <w:szCs w:val="26"/>
          <w:rtl/>
        </w:rPr>
        <w:t>دهد و براي ماده تنها اصالت طفيلي قا</w:t>
      </w:r>
      <w:r w:rsidR="000B6030">
        <w:rPr>
          <w:rFonts w:cs="B Zar" w:hint="cs"/>
          <w:sz w:val="26"/>
          <w:szCs w:val="26"/>
          <w:rtl/>
        </w:rPr>
        <w:t>ئ</w:t>
      </w:r>
      <w:r w:rsidR="0029445C">
        <w:rPr>
          <w:rFonts w:cs="B Zar" w:hint="cs"/>
          <w:sz w:val="26"/>
          <w:szCs w:val="26"/>
          <w:rtl/>
        </w:rPr>
        <w:t>ل است.</w:t>
      </w:r>
      <w:r w:rsidRPr="008F653A">
        <w:rPr>
          <w:rFonts w:cs="B Zar" w:hint="cs"/>
          <w:sz w:val="26"/>
          <w:szCs w:val="26"/>
          <w:rtl/>
        </w:rPr>
        <w:t xml:space="preserve"> اما ر</w:t>
      </w:r>
      <w:r w:rsidR="000B6030">
        <w:rPr>
          <w:rFonts w:cs="B Zar" w:hint="cs"/>
          <w:sz w:val="26"/>
          <w:szCs w:val="26"/>
          <w:rtl/>
        </w:rPr>
        <w:t>ئ</w:t>
      </w:r>
      <w:r w:rsidRPr="008F653A">
        <w:rPr>
          <w:rFonts w:cs="B Zar" w:hint="cs"/>
          <w:sz w:val="26"/>
          <w:szCs w:val="26"/>
          <w:rtl/>
        </w:rPr>
        <w:t xml:space="preserve">اليستي </w:t>
      </w:r>
      <w:r w:rsidR="0029445C">
        <w:rPr>
          <w:rFonts w:cs="B Zar" w:hint="cs"/>
          <w:sz w:val="26"/>
          <w:szCs w:val="26"/>
          <w:rtl/>
        </w:rPr>
        <w:t xml:space="preserve">است </w:t>
      </w:r>
      <w:r w:rsidRPr="008F653A">
        <w:rPr>
          <w:rFonts w:cs="B Zar" w:hint="cs"/>
          <w:sz w:val="26"/>
          <w:szCs w:val="26"/>
          <w:rtl/>
        </w:rPr>
        <w:t>ب</w:t>
      </w:r>
      <w:r w:rsidR="005138C2">
        <w:rPr>
          <w:rFonts w:cs="B Zar" w:hint="cs"/>
          <w:sz w:val="26"/>
          <w:szCs w:val="26"/>
          <w:rtl/>
        </w:rPr>
        <w:t>ه ا</w:t>
      </w:r>
      <w:r w:rsidR="0029445C">
        <w:rPr>
          <w:rFonts w:cs="B Zar" w:hint="cs"/>
          <w:sz w:val="26"/>
          <w:szCs w:val="26"/>
          <w:rtl/>
        </w:rPr>
        <w:t>ين معنا</w:t>
      </w:r>
      <w:r w:rsidRPr="008F653A">
        <w:rPr>
          <w:rFonts w:cs="B Zar" w:hint="cs"/>
          <w:sz w:val="26"/>
          <w:szCs w:val="26"/>
          <w:rtl/>
        </w:rPr>
        <w:t xml:space="preserve"> كه برخلاف اوپانيشاد و شانكارا، وويکاناند اصالت ماد</w:t>
      </w:r>
      <w:r w:rsidR="000B6030">
        <w:rPr>
          <w:rFonts w:cs="B Zar" w:hint="cs"/>
          <w:sz w:val="26"/>
          <w:szCs w:val="26"/>
          <w:rtl/>
        </w:rPr>
        <w:t>ه و تن را فاقد اصالت نمي‌داند، اما ايده‌</w:t>
      </w:r>
      <w:r w:rsidRPr="008F653A">
        <w:rPr>
          <w:rFonts w:cs="B Zar" w:hint="cs"/>
          <w:sz w:val="26"/>
          <w:szCs w:val="26"/>
          <w:rtl/>
        </w:rPr>
        <w:t>آليسم او بر ر</w:t>
      </w:r>
      <w:r w:rsidR="000B6030">
        <w:rPr>
          <w:rFonts w:cs="B Zar" w:hint="cs"/>
          <w:sz w:val="26"/>
          <w:szCs w:val="26"/>
          <w:rtl/>
        </w:rPr>
        <w:t>ئ</w:t>
      </w:r>
      <w:r w:rsidRPr="008F653A">
        <w:rPr>
          <w:rFonts w:cs="B Zar" w:hint="cs"/>
          <w:sz w:val="26"/>
          <w:szCs w:val="26"/>
          <w:rtl/>
        </w:rPr>
        <w:t>اليسم مي</w:t>
      </w:r>
      <w:r w:rsidR="005138C2">
        <w:rPr>
          <w:rFonts w:cs="B Zar" w:hint="cs"/>
          <w:sz w:val="26"/>
          <w:szCs w:val="26"/>
          <w:rtl/>
        </w:rPr>
        <w:t>‌</w:t>
      </w:r>
      <w:r w:rsidR="000B6030">
        <w:rPr>
          <w:rFonts w:cs="B Zar" w:hint="cs"/>
          <w:sz w:val="26"/>
          <w:szCs w:val="26"/>
          <w:rtl/>
        </w:rPr>
        <w:t>چربد. ايده‌</w:t>
      </w:r>
      <w:r w:rsidR="0029445C">
        <w:rPr>
          <w:rFonts w:cs="B Zar" w:hint="cs"/>
          <w:sz w:val="26"/>
          <w:szCs w:val="26"/>
          <w:rtl/>
        </w:rPr>
        <w:t>آليسم فلسفي چند دسته است.</w:t>
      </w:r>
      <w:r w:rsidRPr="008F653A">
        <w:rPr>
          <w:rFonts w:cs="B Zar" w:hint="cs"/>
          <w:sz w:val="26"/>
          <w:szCs w:val="26"/>
          <w:rtl/>
        </w:rPr>
        <w:t xml:space="preserve"> برخي حقيقت نها</w:t>
      </w:r>
      <w:r w:rsidR="005138C2">
        <w:rPr>
          <w:rFonts w:cs="B Zar" w:hint="cs"/>
          <w:sz w:val="26"/>
          <w:szCs w:val="26"/>
          <w:rtl/>
        </w:rPr>
        <w:t>ی</w:t>
      </w:r>
      <w:r w:rsidRPr="008F653A">
        <w:rPr>
          <w:rFonts w:cs="B Zar" w:hint="cs"/>
          <w:sz w:val="26"/>
          <w:szCs w:val="26"/>
          <w:rtl/>
        </w:rPr>
        <w:t>ي را خدا مي</w:t>
      </w:r>
      <w:r w:rsidR="005138C2">
        <w:rPr>
          <w:rFonts w:cs="B Zar" w:hint="cs"/>
          <w:sz w:val="26"/>
          <w:szCs w:val="26"/>
          <w:rtl/>
        </w:rPr>
        <w:t>‌</w:t>
      </w:r>
      <w:r w:rsidR="0029445C">
        <w:rPr>
          <w:rFonts w:cs="B Zar" w:hint="cs"/>
          <w:sz w:val="26"/>
          <w:szCs w:val="26"/>
          <w:rtl/>
        </w:rPr>
        <w:t>دانند، برخي از «</w:t>
      </w:r>
      <w:r w:rsidRPr="008F653A">
        <w:rPr>
          <w:rFonts w:cs="B Zar" w:hint="cs"/>
          <w:sz w:val="26"/>
          <w:szCs w:val="26"/>
          <w:rtl/>
        </w:rPr>
        <w:t>روح کل</w:t>
      </w:r>
      <w:r w:rsidR="000B6030">
        <w:rPr>
          <w:rFonts w:cs="B Zar" w:hint="cs"/>
          <w:sz w:val="26"/>
          <w:szCs w:val="26"/>
          <w:rtl/>
        </w:rPr>
        <w:t>ي</w:t>
      </w:r>
      <w:r w:rsidR="0029445C">
        <w:rPr>
          <w:rFonts w:cs="B Zar" w:hint="cs"/>
          <w:sz w:val="26"/>
          <w:szCs w:val="26"/>
          <w:rtl/>
        </w:rPr>
        <w:t>»</w:t>
      </w:r>
      <w:r w:rsidR="000B6030">
        <w:rPr>
          <w:rFonts w:cs="B Zar" w:hint="cs"/>
          <w:sz w:val="26"/>
          <w:szCs w:val="26"/>
          <w:rtl/>
        </w:rPr>
        <w:t xml:space="preserve"> حرف مي‌</w:t>
      </w:r>
      <w:r w:rsidRPr="008F653A">
        <w:rPr>
          <w:rFonts w:cs="B Zar" w:hint="cs"/>
          <w:sz w:val="26"/>
          <w:szCs w:val="26"/>
          <w:rtl/>
        </w:rPr>
        <w:t>زنند، برخي حقيقت را به «ذهن» ارجا</w:t>
      </w:r>
      <w:r w:rsidR="000B6030">
        <w:rPr>
          <w:rFonts w:cs="B Zar" w:hint="cs"/>
          <w:sz w:val="26"/>
          <w:szCs w:val="26"/>
          <w:rtl/>
        </w:rPr>
        <w:t>ع مي دهند و برخي معتقد به آرمان‌</w:t>
      </w:r>
      <w:r w:rsidRPr="008F653A">
        <w:rPr>
          <w:rFonts w:cs="B Zar" w:hint="cs"/>
          <w:sz w:val="26"/>
          <w:szCs w:val="26"/>
          <w:rtl/>
        </w:rPr>
        <w:t>خواهي در مقابل «واقع موجود»</w:t>
      </w:r>
      <w:r w:rsidR="0029445C">
        <w:rPr>
          <w:rFonts w:cs="B Zar" w:hint="cs"/>
          <w:sz w:val="26"/>
          <w:szCs w:val="26"/>
          <w:rtl/>
        </w:rPr>
        <w:t xml:space="preserve"> هست</w:t>
      </w:r>
      <w:r w:rsidRPr="008F653A">
        <w:rPr>
          <w:rFonts w:cs="B Zar" w:hint="cs"/>
          <w:sz w:val="26"/>
          <w:szCs w:val="26"/>
          <w:rtl/>
        </w:rPr>
        <w:t>ند. بركلي، نماينده</w:t>
      </w:r>
      <w:r w:rsidR="005138C2">
        <w:rPr>
          <w:rFonts w:cs="B Zar" w:hint="cs"/>
          <w:sz w:val="26"/>
          <w:szCs w:val="26"/>
          <w:rtl/>
        </w:rPr>
        <w:t>‌ی</w:t>
      </w:r>
      <w:r w:rsidR="000B6030">
        <w:rPr>
          <w:rFonts w:cs="B Zar" w:hint="cs"/>
          <w:sz w:val="26"/>
          <w:szCs w:val="26"/>
          <w:rtl/>
        </w:rPr>
        <w:t xml:space="preserve"> ايده‌آليسم ذهن‌</w:t>
      </w:r>
      <w:r w:rsidRPr="008F653A">
        <w:rPr>
          <w:rFonts w:cs="B Zar" w:hint="cs"/>
          <w:sz w:val="26"/>
          <w:szCs w:val="26"/>
          <w:rtl/>
        </w:rPr>
        <w:t>گرا و اوپانيشاد، نماينده</w:t>
      </w:r>
      <w:r w:rsidR="005138C2">
        <w:rPr>
          <w:rFonts w:cs="B Zar" w:hint="cs"/>
          <w:sz w:val="26"/>
          <w:szCs w:val="26"/>
          <w:rtl/>
        </w:rPr>
        <w:t>‌ی</w:t>
      </w:r>
      <w:r w:rsidRPr="008F653A">
        <w:rPr>
          <w:rFonts w:cs="B Zar" w:hint="cs"/>
          <w:sz w:val="26"/>
          <w:szCs w:val="26"/>
          <w:rtl/>
        </w:rPr>
        <w:t xml:space="preserve"> </w:t>
      </w:r>
      <w:r w:rsidR="000B6030">
        <w:rPr>
          <w:rFonts w:cs="B Zar" w:hint="cs"/>
          <w:sz w:val="26"/>
          <w:szCs w:val="26"/>
          <w:rtl/>
        </w:rPr>
        <w:t>ايده‌آليسم روح‌گرا و افلاطون، سردمدار ايده‌</w:t>
      </w:r>
      <w:r w:rsidRPr="008F653A">
        <w:rPr>
          <w:rFonts w:cs="B Zar" w:hint="cs"/>
          <w:sz w:val="26"/>
          <w:szCs w:val="26"/>
          <w:rtl/>
        </w:rPr>
        <w:t>آليسم اخلاقي است. ايده</w:t>
      </w:r>
      <w:r w:rsidR="000B6030">
        <w:rPr>
          <w:rFonts w:cs="B Zar" w:hint="cs"/>
          <w:sz w:val="26"/>
          <w:szCs w:val="26"/>
          <w:rtl/>
        </w:rPr>
        <w:t>‌آليسم وويکاناند «روح‌گرا» و «آرمان‌گرا»</w:t>
      </w:r>
      <w:r w:rsidR="0029445C">
        <w:rPr>
          <w:rFonts w:cs="B Zar" w:hint="cs"/>
          <w:sz w:val="26"/>
          <w:szCs w:val="26"/>
          <w:rtl/>
        </w:rPr>
        <w:t>ست.</w:t>
      </w:r>
      <w:r w:rsidRPr="008F653A">
        <w:rPr>
          <w:rFonts w:cs="B Zar" w:hint="cs"/>
          <w:sz w:val="26"/>
          <w:szCs w:val="26"/>
          <w:rtl/>
        </w:rPr>
        <w:t xml:space="preserve"> معتقد است حقيقت نها</w:t>
      </w:r>
      <w:r w:rsidR="005138C2">
        <w:rPr>
          <w:rFonts w:cs="B Zar" w:hint="cs"/>
          <w:sz w:val="26"/>
          <w:szCs w:val="26"/>
          <w:rtl/>
        </w:rPr>
        <w:t>ی</w:t>
      </w:r>
      <w:r w:rsidRPr="008F653A">
        <w:rPr>
          <w:rFonts w:cs="B Zar" w:hint="cs"/>
          <w:sz w:val="26"/>
          <w:szCs w:val="26"/>
          <w:rtl/>
        </w:rPr>
        <w:t>ي</w:t>
      </w:r>
      <w:r w:rsidR="005138C2">
        <w:rPr>
          <w:rFonts w:cs="B Zar" w:hint="cs"/>
          <w:sz w:val="26"/>
          <w:szCs w:val="26"/>
          <w:rtl/>
        </w:rPr>
        <w:t>،</w:t>
      </w:r>
      <w:r w:rsidR="0029445C">
        <w:rPr>
          <w:rFonts w:cs="B Zar" w:hint="cs"/>
          <w:sz w:val="26"/>
          <w:szCs w:val="26"/>
          <w:rtl/>
        </w:rPr>
        <w:t xml:space="preserve"> ماهيت روحاني دارد.</w:t>
      </w:r>
      <w:r w:rsidRPr="008F653A">
        <w:rPr>
          <w:rFonts w:cs="B Zar" w:hint="cs"/>
          <w:sz w:val="26"/>
          <w:szCs w:val="26"/>
          <w:rtl/>
        </w:rPr>
        <w:t xml:space="preserve"> هم</w:t>
      </w:r>
      <w:r w:rsidR="000B6030">
        <w:rPr>
          <w:rFonts w:cs="B Zar" w:hint="cs"/>
          <w:sz w:val="26"/>
          <w:szCs w:val="26"/>
          <w:rtl/>
        </w:rPr>
        <w:t>‌چنين معتقد به حاكميت ايده‌</w:t>
      </w:r>
      <w:r w:rsidRPr="008F653A">
        <w:rPr>
          <w:rFonts w:cs="B Zar" w:hint="cs"/>
          <w:sz w:val="26"/>
          <w:szCs w:val="26"/>
          <w:rtl/>
        </w:rPr>
        <w:t>آل اخلاقي در زندگي انسان</w:t>
      </w:r>
      <w:r w:rsidR="005138C2">
        <w:rPr>
          <w:rFonts w:cs="B Zar" w:hint="cs"/>
          <w:sz w:val="26"/>
          <w:szCs w:val="26"/>
          <w:rtl/>
        </w:rPr>
        <w:t>‌</w:t>
      </w:r>
      <w:r w:rsidRPr="008F653A">
        <w:rPr>
          <w:rFonts w:cs="B Zar" w:hint="cs"/>
          <w:sz w:val="26"/>
          <w:szCs w:val="26"/>
          <w:rtl/>
        </w:rPr>
        <w:t>هاست.</w:t>
      </w:r>
    </w:p>
    <w:p w:rsidR="00527CF7" w:rsidRPr="008F653A" w:rsidP="005138C2">
      <w:pPr>
        <w:bidi/>
        <w:spacing w:after="120" w:line="380" w:lineRule="exact"/>
        <w:ind w:left="0" w:right="0" w:firstLine="284"/>
        <w:jc w:val="both"/>
        <w:rPr>
          <w:rFonts w:cs="B Zar"/>
          <w:sz w:val="26"/>
          <w:szCs w:val="26"/>
          <w:rtl/>
        </w:rPr>
      </w:pPr>
      <w:r w:rsidR="000B6030">
        <w:rPr>
          <w:rFonts w:ascii="Times New Roman" w:hAnsi="Times New Roman" w:cs="B Zar" w:hint="cs"/>
          <w:sz w:val="24"/>
          <w:szCs w:val="26"/>
          <w:rtl/>
        </w:rPr>
        <w:t>ايده‌آليسم ديني مي‌</w:t>
      </w:r>
      <w:r w:rsidR="0029445C">
        <w:rPr>
          <w:rFonts w:ascii="Times New Roman" w:hAnsi="Times New Roman" w:cs="B Zar" w:hint="cs"/>
          <w:sz w:val="24"/>
          <w:szCs w:val="26"/>
          <w:rtl/>
        </w:rPr>
        <w:t>تواند از دو سنخ باشد:</w:t>
      </w:r>
      <w:r w:rsidRPr="008F653A">
        <w:rPr>
          <w:rFonts w:ascii="Times New Roman" w:hAnsi="Times New Roman" w:cs="B Zar" w:hint="cs"/>
          <w:sz w:val="24"/>
          <w:szCs w:val="26"/>
          <w:rtl/>
        </w:rPr>
        <w:t xml:space="preserve"> مبتني بر مونيسم </w:t>
      </w:r>
      <w:r w:rsidRPr="008F653A">
        <w:rPr>
          <w:rFonts w:ascii="Times New Roman" w:hAnsi="Times New Roman" w:cs="B Zar"/>
          <w:sz w:val="24"/>
          <w:szCs w:val="26"/>
        </w:rPr>
        <w:t>(Monism)</w:t>
      </w:r>
      <w:r w:rsidR="000B6030">
        <w:rPr>
          <w:rFonts w:ascii="Times New Roman" w:hAnsi="Times New Roman" w:cs="B Zar" w:hint="cs"/>
          <w:sz w:val="24"/>
          <w:szCs w:val="26"/>
          <w:rtl/>
        </w:rPr>
        <w:t xml:space="preserve"> يا اصل وحدت‌</w:t>
      </w:r>
      <w:r w:rsidR="00845732">
        <w:rPr>
          <w:rFonts w:ascii="Times New Roman" w:hAnsi="Times New Roman" w:cs="B Zar" w:hint="cs"/>
          <w:sz w:val="24"/>
          <w:szCs w:val="26"/>
          <w:rtl/>
        </w:rPr>
        <w:t xml:space="preserve"> </w:t>
      </w:r>
      <w:r w:rsidR="0029445C">
        <w:rPr>
          <w:rFonts w:ascii="Times New Roman" w:hAnsi="Times New Roman" w:cs="B Zar" w:hint="cs"/>
          <w:sz w:val="24"/>
          <w:szCs w:val="26"/>
          <w:rtl/>
        </w:rPr>
        <w:t>وجود و یا</w:t>
      </w:r>
      <w:r w:rsidRPr="008F653A">
        <w:rPr>
          <w:rFonts w:ascii="Times New Roman" w:hAnsi="Times New Roman" w:cs="B Zar" w:hint="cs"/>
          <w:sz w:val="24"/>
          <w:szCs w:val="26"/>
          <w:rtl/>
        </w:rPr>
        <w:t xml:space="preserve"> مبتني برت</w:t>
      </w:r>
      <w:r w:rsidR="000B6030">
        <w:rPr>
          <w:rFonts w:ascii="Times New Roman" w:hAnsi="Times New Roman" w:cs="B Zar" w:hint="cs"/>
          <w:sz w:val="24"/>
          <w:szCs w:val="26"/>
          <w:rtl/>
        </w:rPr>
        <w:t>ئ</w:t>
      </w:r>
      <w:r w:rsidRPr="008F653A">
        <w:rPr>
          <w:rFonts w:ascii="Times New Roman" w:hAnsi="Times New Roman" w:cs="B Zar" w:hint="cs"/>
          <w:sz w:val="24"/>
          <w:szCs w:val="26"/>
          <w:rtl/>
        </w:rPr>
        <w:t xml:space="preserve">يسم </w:t>
      </w:r>
      <w:r w:rsidRPr="008F653A">
        <w:rPr>
          <w:rFonts w:ascii="Times New Roman" w:hAnsi="Times New Roman" w:cs="B Zar"/>
          <w:sz w:val="24"/>
          <w:szCs w:val="26"/>
        </w:rPr>
        <w:t>(Theism)</w:t>
      </w:r>
      <w:r w:rsidRPr="008F653A">
        <w:rPr>
          <w:rFonts w:ascii="Times New Roman" w:hAnsi="Times New Roman" w:cs="B Zar" w:hint="cs"/>
          <w:sz w:val="24"/>
          <w:szCs w:val="26"/>
          <w:rtl/>
        </w:rPr>
        <w:t xml:space="preserve"> يا اصل و نظريه</w:t>
      </w:r>
      <w:r w:rsidR="005138C2">
        <w:rPr>
          <w:rFonts w:cs="B Zar" w:hint="cs"/>
          <w:sz w:val="26"/>
          <w:szCs w:val="26"/>
          <w:rtl/>
        </w:rPr>
        <w:t>‌ی</w:t>
      </w:r>
      <w:r w:rsidR="000B6030">
        <w:rPr>
          <w:rFonts w:ascii="Times New Roman" w:hAnsi="Times New Roman" w:cs="B Zar" w:hint="cs"/>
          <w:sz w:val="24"/>
          <w:szCs w:val="26"/>
          <w:rtl/>
        </w:rPr>
        <w:t xml:space="preserve"> توحيد كلامي. بسياري از صاحب‌</w:t>
      </w:r>
      <w:r w:rsidRPr="008F653A">
        <w:rPr>
          <w:rFonts w:ascii="Times New Roman" w:hAnsi="Times New Roman" w:cs="B Zar" w:hint="cs"/>
          <w:sz w:val="24"/>
          <w:szCs w:val="26"/>
          <w:rtl/>
        </w:rPr>
        <w:t>نظران</w:t>
      </w:r>
      <w:r w:rsidR="005138C2">
        <w:rPr>
          <w:rFonts w:ascii="Times New Roman" w:hAnsi="Times New Roman" w:cs="B Zar" w:hint="cs"/>
          <w:sz w:val="24"/>
          <w:szCs w:val="26"/>
          <w:rtl/>
        </w:rPr>
        <w:t>،</w:t>
      </w:r>
      <w:r w:rsidRPr="008F653A">
        <w:rPr>
          <w:rFonts w:ascii="Times New Roman" w:hAnsi="Times New Roman" w:cs="B Zar" w:hint="cs"/>
          <w:sz w:val="24"/>
          <w:szCs w:val="26"/>
          <w:rtl/>
        </w:rPr>
        <w:t xml:space="preserve"> وويکاناند را وحدت</w:t>
      </w:r>
      <w:r w:rsidR="005138C2">
        <w:rPr>
          <w:rFonts w:ascii="Times New Roman" w:hAnsi="Times New Roman" w:cs="B Zar" w:hint="cs"/>
          <w:sz w:val="24"/>
          <w:szCs w:val="26"/>
          <w:rtl/>
        </w:rPr>
        <w:t>‌</w:t>
      </w:r>
      <w:r w:rsidR="00845732">
        <w:rPr>
          <w:rFonts w:ascii="Times New Roman" w:hAnsi="Times New Roman" w:cs="B Zar" w:hint="cs"/>
          <w:sz w:val="24"/>
          <w:szCs w:val="26"/>
          <w:rtl/>
        </w:rPr>
        <w:t xml:space="preserve"> </w:t>
      </w:r>
      <w:r w:rsidRPr="008F653A">
        <w:rPr>
          <w:rFonts w:ascii="Times New Roman" w:hAnsi="Times New Roman" w:cs="B Zar" w:hint="cs"/>
          <w:sz w:val="24"/>
          <w:szCs w:val="26"/>
          <w:rtl/>
        </w:rPr>
        <w:t>وجودي توصيف كرد</w:t>
      </w:r>
      <w:r w:rsidR="006C206F">
        <w:rPr>
          <w:rFonts w:ascii="Times New Roman" w:hAnsi="Times New Roman" w:cs="B Zar" w:hint="cs"/>
          <w:sz w:val="24"/>
          <w:szCs w:val="26"/>
          <w:rtl/>
        </w:rPr>
        <w:t>ه‌اند</w:t>
      </w:r>
      <w:r w:rsidR="0029445C">
        <w:rPr>
          <w:rFonts w:ascii="Times New Roman" w:hAnsi="Times New Roman" w:cs="B Zar" w:hint="cs"/>
          <w:sz w:val="24"/>
          <w:szCs w:val="26"/>
          <w:rtl/>
        </w:rPr>
        <w:t>. او «حق» را غير</w:t>
      </w:r>
      <w:r w:rsidRPr="008F653A">
        <w:rPr>
          <w:rFonts w:ascii="Times New Roman" w:hAnsi="Times New Roman" w:cs="B Zar" w:hint="cs"/>
          <w:sz w:val="24"/>
          <w:szCs w:val="26"/>
          <w:rtl/>
        </w:rPr>
        <w:t xml:space="preserve">متعين </w:t>
      </w:r>
      <w:r w:rsidRPr="008F653A">
        <w:rPr>
          <w:rFonts w:ascii="Times New Roman" w:hAnsi="Times New Roman" w:cs="B Zar"/>
          <w:sz w:val="24"/>
          <w:szCs w:val="26"/>
        </w:rPr>
        <w:t>(Indeterminate)</w:t>
      </w:r>
      <w:r w:rsidR="0029445C">
        <w:rPr>
          <w:rFonts w:ascii="Times New Roman" w:hAnsi="Times New Roman" w:cs="B Zar" w:hint="cs"/>
          <w:sz w:val="24"/>
          <w:szCs w:val="26"/>
          <w:rtl/>
        </w:rPr>
        <w:t xml:space="preserve"> و غير</w:t>
      </w:r>
      <w:r w:rsidRPr="008F653A">
        <w:rPr>
          <w:rFonts w:ascii="Times New Roman" w:hAnsi="Times New Roman" w:cs="B Zar" w:hint="cs"/>
          <w:sz w:val="24"/>
          <w:szCs w:val="26"/>
          <w:rtl/>
        </w:rPr>
        <w:t xml:space="preserve">متشخص </w:t>
      </w:r>
      <w:r w:rsidRPr="008F653A">
        <w:rPr>
          <w:rFonts w:ascii="Times New Roman" w:hAnsi="Times New Roman" w:cs="B Zar"/>
          <w:sz w:val="24"/>
          <w:szCs w:val="26"/>
        </w:rPr>
        <w:t>(Impersonal)</w:t>
      </w:r>
      <w:r w:rsidR="000B6030">
        <w:rPr>
          <w:rFonts w:ascii="Times New Roman" w:hAnsi="Times New Roman" w:cs="B Zar" w:hint="cs"/>
          <w:sz w:val="24"/>
          <w:szCs w:val="26"/>
          <w:rtl/>
        </w:rPr>
        <w:t xml:space="preserve"> مي‌</w:t>
      </w:r>
      <w:r w:rsidRPr="008F653A">
        <w:rPr>
          <w:rFonts w:ascii="Times New Roman" w:hAnsi="Times New Roman" w:cs="B Zar" w:hint="cs"/>
          <w:sz w:val="24"/>
          <w:szCs w:val="26"/>
          <w:rtl/>
        </w:rPr>
        <w:t>داند، اما در برخي نوشتارها</w:t>
      </w:r>
      <w:r w:rsidR="0029445C">
        <w:rPr>
          <w:rFonts w:ascii="Times New Roman" w:hAnsi="Times New Roman" w:cs="B Zar" w:hint="cs"/>
          <w:sz w:val="24"/>
          <w:szCs w:val="26"/>
          <w:rtl/>
        </w:rPr>
        <w:t>ي خود،</w:t>
      </w:r>
      <w:r w:rsidRPr="008F653A">
        <w:rPr>
          <w:rFonts w:ascii="Times New Roman" w:hAnsi="Times New Roman" w:cs="B Zar" w:hint="cs"/>
          <w:sz w:val="24"/>
          <w:szCs w:val="26"/>
          <w:rtl/>
        </w:rPr>
        <w:t xml:space="preserve"> خداوند را به عنوان «‌ذات» و «شخصي</w:t>
      </w:r>
      <w:r w:rsidR="000B6030">
        <w:rPr>
          <w:rFonts w:ascii="Times New Roman" w:hAnsi="Times New Roman" w:cs="B Zar" w:hint="cs"/>
          <w:sz w:val="24"/>
          <w:szCs w:val="26"/>
          <w:rtl/>
        </w:rPr>
        <w:t>ت» داراي «صفات» معرفي مي‌</w:t>
      </w:r>
      <w:r w:rsidRPr="008F653A">
        <w:rPr>
          <w:rFonts w:ascii="Times New Roman" w:hAnsi="Times New Roman" w:cs="B Zar" w:hint="cs"/>
          <w:sz w:val="24"/>
          <w:szCs w:val="26"/>
          <w:rtl/>
        </w:rPr>
        <w:t>كند. بسنت كمار لال</w:t>
      </w:r>
      <w:r>
        <w:rPr>
          <w:rFonts w:ascii="Times New Roman" w:hAnsi="Times New Roman" w:cs="B Zar"/>
          <w:sz w:val="24"/>
          <w:szCs w:val="26"/>
          <w:rtl/>
        </w:rPr>
        <w:footnoteReference w:id="187"/>
      </w:r>
      <w:r w:rsidR="000B6030">
        <w:rPr>
          <w:rFonts w:ascii="Times New Roman" w:hAnsi="Times New Roman" w:cs="B Zar" w:hint="cs"/>
          <w:sz w:val="24"/>
          <w:szCs w:val="26"/>
          <w:rtl/>
        </w:rPr>
        <w:t xml:space="preserve"> و جين</w:t>
      </w:r>
      <w:r w:rsidRPr="008F653A">
        <w:rPr>
          <w:rFonts w:ascii="Times New Roman" w:hAnsi="Times New Roman" w:cs="B Zar" w:hint="cs"/>
          <w:sz w:val="24"/>
          <w:szCs w:val="26"/>
          <w:rtl/>
        </w:rPr>
        <w:t xml:space="preserve"> نتيجه گرفت</w:t>
      </w:r>
      <w:r w:rsidR="006C206F">
        <w:rPr>
          <w:rFonts w:ascii="Times New Roman" w:hAnsi="Times New Roman" w:cs="B Zar" w:hint="cs"/>
          <w:sz w:val="24"/>
          <w:szCs w:val="26"/>
          <w:rtl/>
        </w:rPr>
        <w:t>ه‌اند</w:t>
      </w:r>
      <w:r w:rsidR="000B6030">
        <w:rPr>
          <w:rFonts w:ascii="Times New Roman" w:hAnsi="Times New Roman" w:cs="B Zar" w:hint="cs"/>
          <w:sz w:val="24"/>
          <w:szCs w:val="26"/>
          <w:rtl/>
        </w:rPr>
        <w:t>، وويکاناند ميان وحدت‌</w:t>
      </w:r>
      <w:r w:rsidR="00845732">
        <w:rPr>
          <w:rFonts w:ascii="Times New Roman" w:hAnsi="Times New Roman" w:cs="B Zar" w:hint="cs"/>
          <w:sz w:val="24"/>
          <w:szCs w:val="26"/>
          <w:rtl/>
        </w:rPr>
        <w:t xml:space="preserve"> </w:t>
      </w:r>
      <w:r w:rsidRPr="008F653A">
        <w:rPr>
          <w:rFonts w:ascii="Times New Roman" w:hAnsi="Times New Roman" w:cs="B Zar" w:hint="cs"/>
          <w:sz w:val="24"/>
          <w:szCs w:val="26"/>
          <w:rtl/>
        </w:rPr>
        <w:t>وجود و توحيد كلامي در نوسان است. رادا كريشنان معتقد است: در فلسفه</w:t>
      </w:r>
      <w:r w:rsidR="005138C2">
        <w:rPr>
          <w:rFonts w:cs="B Zar" w:hint="cs"/>
          <w:sz w:val="26"/>
          <w:szCs w:val="26"/>
          <w:rtl/>
        </w:rPr>
        <w:t>‌ی</w:t>
      </w:r>
      <w:r w:rsidRPr="008F653A">
        <w:rPr>
          <w:rFonts w:ascii="Times New Roman" w:hAnsi="Times New Roman" w:cs="B Zar" w:hint="cs"/>
          <w:sz w:val="24"/>
          <w:szCs w:val="26"/>
          <w:rtl/>
        </w:rPr>
        <w:t xml:space="preserve"> وويکاناند دو جريان مهم انديشه</w:t>
      </w:r>
      <w:r w:rsidR="005138C2">
        <w:rPr>
          <w:rFonts w:cs="B Zar" w:hint="cs"/>
          <w:sz w:val="26"/>
          <w:szCs w:val="26"/>
          <w:rtl/>
        </w:rPr>
        <w:t>‌ی</w:t>
      </w:r>
      <w:r w:rsidRPr="008F653A">
        <w:rPr>
          <w:rFonts w:ascii="Times New Roman" w:hAnsi="Times New Roman" w:cs="B Zar" w:hint="cs"/>
          <w:sz w:val="24"/>
          <w:szCs w:val="26"/>
          <w:rtl/>
        </w:rPr>
        <w:t xml:space="preserve"> فلسفي عرفاني و انديشه</w:t>
      </w:r>
      <w:r w:rsidR="005138C2">
        <w:rPr>
          <w:rFonts w:cs="B Zar" w:hint="cs"/>
          <w:sz w:val="26"/>
          <w:szCs w:val="26"/>
          <w:rtl/>
        </w:rPr>
        <w:t>‌ی</w:t>
      </w:r>
      <w:r w:rsidRPr="008F653A">
        <w:rPr>
          <w:rFonts w:ascii="Times New Roman" w:hAnsi="Times New Roman" w:cs="B Zar" w:hint="cs"/>
          <w:sz w:val="24"/>
          <w:szCs w:val="26"/>
          <w:rtl/>
        </w:rPr>
        <w:t xml:space="preserve"> كلامي</w:t>
      </w:r>
      <w:r w:rsidRPr="008F653A">
        <w:rPr>
          <w:rFonts w:cs="B Zar" w:hint="cs"/>
          <w:sz w:val="26"/>
          <w:szCs w:val="26"/>
          <w:rtl/>
        </w:rPr>
        <w:t xml:space="preserve"> در كنار هم قرار گرفت</w:t>
      </w:r>
      <w:r w:rsidR="006C206F">
        <w:rPr>
          <w:rFonts w:cs="B Zar" w:hint="cs"/>
          <w:sz w:val="26"/>
          <w:szCs w:val="26"/>
          <w:rtl/>
        </w:rPr>
        <w:t>ه‌اند</w:t>
      </w:r>
      <w:r w:rsidRPr="008F653A">
        <w:rPr>
          <w:rFonts w:cs="B Zar" w:hint="cs"/>
          <w:sz w:val="26"/>
          <w:szCs w:val="26"/>
          <w:rtl/>
        </w:rPr>
        <w:t>.</w:t>
      </w:r>
    </w:p>
    <w:p w:rsidR="00527CF7" w:rsidRPr="008F653A" w:rsidP="005138C2">
      <w:pPr>
        <w:bidi/>
        <w:spacing w:after="120" w:line="380" w:lineRule="exact"/>
        <w:ind w:left="0" w:right="0" w:firstLine="284"/>
        <w:jc w:val="both"/>
        <w:rPr>
          <w:rFonts w:cs="B Zar"/>
          <w:b/>
          <w:bCs/>
          <w:sz w:val="26"/>
          <w:szCs w:val="26"/>
          <w:rtl/>
        </w:rPr>
      </w:pPr>
      <w:r w:rsidR="000B6030">
        <w:rPr>
          <w:rFonts w:cs="B Zar" w:hint="cs"/>
          <w:b/>
          <w:bCs/>
          <w:sz w:val="26"/>
          <w:szCs w:val="26"/>
          <w:rtl/>
        </w:rPr>
        <w:t>خدا</w:t>
      </w:r>
      <w:r w:rsidRPr="008F653A">
        <w:rPr>
          <w:rFonts w:cs="B Zar" w:hint="cs"/>
          <w:b/>
          <w:bCs/>
          <w:sz w:val="26"/>
          <w:szCs w:val="26"/>
          <w:rtl/>
        </w:rPr>
        <w:t>شناسي</w:t>
      </w:r>
    </w:p>
    <w:p w:rsidR="00527CF7" w:rsidRPr="008F653A" w:rsidP="005138C2">
      <w:pPr>
        <w:bidi/>
        <w:spacing w:after="120" w:line="380" w:lineRule="exact"/>
        <w:ind w:left="0" w:right="0" w:firstLine="284"/>
        <w:jc w:val="both"/>
        <w:rPr>
          <w:rFonts w:cs="B Zar"/>
          <w:sz w:val="26"/>
          <w:szCs w:val="26"/>
          <w:rtl/>
        </w:rPr>
      </w:pPr>
      <w:r w:rsidRPr="008F653A">
        <w:rPr>
          <w:rFonts w:cs="B Zar" w:hint="cs"/>
          <w:sz w:val="26"/>
          <w:szCs w:val="26"/>
          <w:rtl/>
        </w:rPr>
        <w:t>در مباحث فلسفي، بحث خداشناسي و مبحث حقيقت نها</w:t>
      </w:r>
      <w:r w:rsidR="005138C2">
        <w:rPr>
          <w:rFonts w:cs="B Zar" w:hint="cs"/>
          <w:sz w:val="26"/>
          <w:szCs w:val="26"/>
          <w:rtl/>
        </w:rPr>
        <w:t>یي امور و يا جوهر حقيقي اشيا</w:t>
      </w:r>
      <w:r w:rsidR="004B26CF">
        <w:rPr>
          <w:rFonts w:cs="B Zar" w:hint="cs"/>
          <w:sz w:val="26"/>
          <w:szCs w:val="26"/>
          <w:rtl/>
        </w:rPr>
        <w:t xml:space="preserve"> به طور جداگانه مطرح مي‌شود. در نظ</w:t>
      </w:r>
      <w:r w:rsidRPr="008F653A">
        <w:rPr>
          <w:rFonts w:cs="B Zar" w:hint="cs"/>
          <w:sz w:val="26"/>
          <w:szCs w:val="26"/>
          <w:rtl/>
        </w:rPr>
        <w:t>ام فكري وويکاناند</w:t>
      </w:r>
      <w:r w:rsidR="005138C2">
        <w:rPr>
          <w:rFonts w:cs="B Zar" w:hint="cs"/>
          <w:sz w:val="26"/>
          <w:szCs w:val="26"/>
          <w:rtl/>
        </w:rPr>
        <w:t>،</w:t>
      </w:r>
      <w:r w:rsidR="004B26CF">
        <w:rPr>
          <w:rFonts w:cs="B Zar" w:hint="cs"/>
          <w:sz w:val="26"/>
          <w:szCs w:val="26"/>
          <w:rtl/>
        </w:rPr>
        <w:t xml:space="preserve"> هر دو مبحث ادغام مي‌</w:t>
      </w:r>
      <w:r w:rsidR="0029445C">
        <w:rPr>
          <w:rFonts w:cs="B Zar" w:hint="cs"/>
          <w:sz w:val="26"/>
          <w:szCs w:val="26"/>
          <w:rtl/>
        </w:rPr>
        <w:t>شوند</w:t>
      </w:r>
      <w:r w:rsidRPr="008F653A">
        <w:rPr>
          <w:rFonts w:cs="B Zar" w:hint="cs"/>
          <w:sz w:val="26"/>
          <w:szCs w:val="26"/>
          <w:rtl/>
        </w:rPr>
        <w:t xml:space="preserve"> چرا كه در باور او، حقيقت نها</w:t>
      </w:r>
      <w:r w:rsidR="005138C2">
        <w:rPr>
          <w:rFonts w:cs="B Zar" w:hint="cs"/>
          <w:sz w:val="26"/>
          <w:szCs w:val="26"/>
          <w:rtl/>
        </w:rPr>
        <w:t>ی</w:t>
      </w:r>
      <w:r w:rsidRPr="008F653A">
        <w:rPr>
          <w:rFonts w:cs="B Zar" w:hint="cs"/>
          <w:sz w:val="26"/>
          <w:szCs w:val="26"/>
          <w:rtl/>
        </w:rPr>
        <w:t>ي اشيا و وجود حقيقي جهان</w:t>
      </w:r>
      <w:r w:rsidR="005138C2">
        <w:rPr>
          <w:rFonts w:cs="B Zar" w:hint="cs"/>
          <w:sz w:val="26"/>
          <w:szCs w:val="26"/>
          <w:rtl/>
        </w:rPr>
        <w:t>،</w:t>
      </w:r>
      <w:r w:rsidRPr="008F653A">
        <w:rPr>
          <w:rFonts w:cs="B Zar" w:hint="cs"/>
          <w:sz w:val="26"/>
          <w:szCs w:val="26"/>
          <w:rtl/>
        </w:rPr>
        <w:t xml:space="preserve"> ذات برهمان (حق) است. فلسفه</w:t>
      </w:r>
      <w:r w:rsidR="005138C2">
        <w:rPr>
          <w:rFonts w:cs="B Zar" w:hint="cs"/>
          <w:sz w:val="26"/>
          <w:szCs w:val="26"/>
          <w:rtl/>
        </w:rPr>
        <w:t>‌ی</w:t>
      </w:r>
      <w:r w:rsidRPr="008F653A">
        <w:rPr>
          <w:rFonts w:cs="B Zar" w:hint="cs"/>
          <w:sz w:val="26"/>
          <w:szCs w:val="26"/>
          <w:rtl/>
        </w:rPr>
        <w:t xml:space="preserve"> متعارف</w:t>
      </w:r>
      <w:r w:rsidR="005138C2">
        <w:rPr>
          <w:rFonts w:cs="B Zar" w:hint="cs"/>
          <w:sz w:val="26"/>
          <w:szCs w:val="26"/>
          <w:rtl/>
        </w:rPr>
        <w:t>،</w:t>
      </w:r>
      <w:r w:rsidRPr="008F653A">
        <w:rPr>
          <w:rFonts w:cs="B Zar" w:hint="cs"/>
          <w:sz w:val="26"/>
          <w:szCs w:val="26"/>
          <w:rtl/>
        </w:rPr>
        <w:t xml:space="preserve"> بحث حقيقت و وجود حقيقي اشيا را مبحثي فلسفي و مس</w:t>
      </w:r>
      <w:r w:rsidR="004B26CF">
        <w:rPr>
          <w:rFonts w:cs="B Zar" w:hint="cs"/>
          <w:sz w:val="26"/>
          <w:szCs w:val="26"/>
          <w:rtl/>
        </w:rPr>
        <w:t>ئ</w:t>
      </w:r>
      <w:r w:rsidRPr="008F653A">
        <w:rPr>
          <w:rFonts w:cs="B Zar" w:hint="cs"/>
          <w:sz w:val="26"/>
          <w:szCs w:val="26"/>
          <w:rtl/>
        </w:rPr>
        <w:t>له</w:t>
      </w:r>
      <w:r w:rsidR="005138C2">
        <w:rPr>
          <w:rFonts w:cs="B Zar" w:hint="cs"/>
          <w:sz w:val="26"/>
          <w:szCs w:val="26"/>
          <w:rtl/>
        </w:rPr>
        <w:t>‌ی</w:t>
      </w:r>
      <w:r w:rsidRPr="008F653A">
        <w:rPr>
          <w:rFonts w:cs="B Zar" w:hint="cs"/>
          <w:sz w:val="26"/>
          <w:szCs w:val="26"/>
          <w:rtl/>
        </w:rPr>
        <w:t xml:space="preserve"> خداشناسي را مبحثي كلامي و متافيزيكي تلقي مي</w:t>
      </w:r>
      <w:r w:rsidR="005138C2">
        <w:rPr>
          <w:rFonts w:cs="B Zar" w:hint="cs"/>
          <w:sz w:val="26"/>
          <w:szCs w:val="26"/>
          <w:rtl/>
        </w:rPr>
        <w:t>‌</w:t>
      </w:r>
      <w:r w:rsidRPr="008F653A">
        <w:rPr>
          <w:rFonts w:cs="B Zar" w:hint="cs"/>
          <w:sz w:val="26"/>
          <w:szCs w:val="26"/>
          <w:rtl/>
        </w:rPr>
        <w:t>كند. در انديشه</w:t>
      </w:r>
      <w:r w:rsidR="005138C2">
        <w:rPr>
          <w:rFonts w:cs="B Zar" w:hint="cs"/>
          <w:sz w:val="26"/>
          <w:szCs w:val="26"/>
          <w:rtl/>
        </w:rPr>
        <w:t>‌ی</w:t>
      </w:r>
      <w:r w:rsidRPr="008F653A">
        <w:rPr>
          <w:rFonts w:cs="B Zar" w:hint="cs"/>
          <w:sz w:val="26"/>
          <w:szCs w:val="26"/>
          <w:rtl/>
        </w:rPr>
        <w:t xml:space="preserve"> وويکاناند ميان دين و فلسفه دوگانگي وجود ندارد.</w:t>
      </w:r>
    </w:p>
    <w:p w:rsidR="00527CF7" w:rsidRPr="008F653A" w:rsidP="004B26CF">
      <w:pPr>
        <w:bidi/>
        <w:spacing w:after="120" w:line="380" w:lineRule="exact"/>
        <w:ind w:left="0" w:right="0" w:firstLine="284"/>
        <w:jc w:val="both"/>
        <w:rPr>
          <w:rFonts w:cs="B Zar"/>
          <w:sz w:val="26"/>
          <w:szCs w:val="26"/>
          <w:rtl/>
        </w:rPr>
      </w:pPr>
      <w:r w:rsidRPr="008F653A">
        <w:rPr>
          <w:rFonts w:cs="B Zar" w:hint="cs"/>
          <w:sz w:val="26"/>
          <w:szCs w:val="26"/>
          <w:rtl/>
        </w:rPr>
        <w:t>حقيقت نها</w:t>
      </w:r>
      <w:r w:rsidR="005138C2">
        <w:rPr>
          <w:rFonts w:cs="B Zar" w:hint="cs"/>
          <w:sz w:val="26"/>
          <w:szCs w:val="26"/>
          <w:rtl/>
        </w:rPr>
        <w:t>ی</w:t>
      </w:r>
      <w:r w:rsidRPr="008F653A">
        <w:rPr>
          <w:rFonts w:cs="B Zar" w:hint="cs"/>
          <w:sz w:val="26"/>
          <w:szCs w:val="26"/>
          <w:rtl/>
        </w:rPr>
        <w:t>ي و جوهر وجود كيهان، «ذات» برهمان است. خداپرستان</w:t>
      </w:r>
      <w:r w:rsidR="005138C2">
        <w:rPr>
          <w:rFonts w:cs="B Zar" w:hint="cs"/>
          <w:sz w:val="26"/>
          <w:szCs w:val="26"/>
          <w:rtl/>
        </w:rPr>
        <w:t>،</w:t>
      </w:r>
      <w:r w:rsidRPr="008F653A">
        <w:rPr>
          <w:rFonts w:cs="B Zar" w:hint="cs"/>
          <w:sz w:val="26"/>
          <w:szCs w:val="26"/>
          <w:rtl/>
        </w:rPr>
        <w:t xml:space="preserve"> </w:t>
      </w:r>
      <w:r w:rsidR="004B26CF">
        <w:rPr>
          <w:rFonts w:cs="B Zar" w:hint="cs"/>
          <w:sz w:val="26"/>
          <w:szCs w:val="26"/>
          <w:rtl/>
        </w:rPr>
        <w:t>برهمان را به ع</w:t>
      </w:r>
      <w:r w:rsidR="00845732">
        <w:rPr>
          <w:rFonts w:cs="B Zar" w:hint="cs"/>
          <w:sz w:val="26"/>
          <w:szCs w:val="26"/>
          <w:rtl/>
        </w:rPr>
        <w:t xml:space="preserve">نوان خدا توصيف مي‌كنند و وحدت‌ </w:t>
      </w:r>
      <w:r w:rsidR="004B26CF">
        <w:rPr>
          <w:rFonts w:cs="B Zar" w:hint="cs"/>
          <w:sz w:val="26"/>
          <w:szCs w:val="26"/>
          <w:rtl/>
        </w:rPr>
        <w:t>وجودي‌</w:t>
      </w:r>
      <w:r w:rsidRPr="008F653A">
        <w:rPr>
          <w:rFonts w:cs="B Zar" w:hint="cs"/>
          <w:sz w:val="26"/>
          <w:szCs w:val="26"/>
          <w:rtl/>
        </w:rPr>
        <w:t>ها او را به عنوان «حق» و «مط</w:t>
      </w:r>
      <w:r w:rsidR="004B26CF">
        <w:rPr>
          <w:rFonts w:cs="B Zar" w:hint="cs"/>
          <w:sz w:val="26"/>
          <w:szCs w:val="26"/>
          <w:rtl/>
        </w:rPr>
        <w:t>لق». برهمن به هر دو مفهوم و بُعد</w:t>
      </w:r>
      <w:r w:rsidRPr="008F653A">
        <w:rPr>
          <w:rFonts w:cs="B Zar" w:hint="cs"/>
          <w:sz w:val="26"/>
          <w:szCs w:val="26"/>
          <w:rtl/>
        </w:rPr>
        <w:t xml:space="preserve"> نظر دارد. در برخي از نوشتارهاي خود</w:t>
      </w:r>
      <w:r w:rsidR="005138C2">
        <w:rPr>
          <w:rFonts w:cs="B Zar" w:hint="cs"/>
          <w:sz w:val="26"/>
          <w:szCs w:val="26"/>
          <w:rtl/>
        </w:rPr>
        <w:t>،</w:t>
      </w:r>
      <w:r w:rsidRPr="008F653A">
        <w:rPr>
          <w:rFonts w:cs="B Zar" w:hint="cs"/>
          <w:sz w:val="26"/>
          <w:szCs w:val="26"/>
          <w:rtl/>
        </w:rPr>
        <w:t xml:space="preserve"> او «برهمن» را حقيقت نها</w:t>
      </w:r>
      <w:r w:rsidR="005138C2">
        <w:rPr>
          <w:rFonts w:cs="B Zar" w:hint="cs"/>
          <w:sz w:val="26"/>
          <w:szCs w:val="26"/>
          <w:rtl/>
        </w:rPr>
        <w:t>ی</w:t>
      </w:r>
      <w:r w:rsidRPr="008F653A">
        <w:rPr>
          <w:rFonts w:cs="B Zar" w:hint="cs"/>
          <w:sz w:val="26"/>
          <w:szCs w:val="26"/>
          <w:rtl/>
        </w:rPr>
        <w:t>ي كل وجود، جوهر اصلي همه</w:t>
      </w:r>
      <w:r w:rsidR="005138C2">
        <w:rPr>
          <w:rFonts w:cs="B Zar" w:hint="cs"/>
          <w:sz w:val="26"/>
          <w:szCs w:val="26"/>
          <w:rtl/>
        </w:rPr>
        <w:t>‌ی</w:t>
      </w:r>
      <w:r w:rsidRPr="008F653A">
        <w:rPr>
          <w:rFonts w:cs="B Zar" w:hint="cs"/>
          <w:sz w:val="26"/>
          <w:szCs w:val="26"/>
          <w:rtl/>
        </w:rPr>
        <w:t xml:space="preserve"> موجودات و اشيا، از جمله انسان، </w:t>
      </w:r>
      <w:r w:rsidR="00063612">
        <w:rPr>
          <w:rFonts w:cs="B Zar" w:hint="cs"/>
          <w:sz w:val="26"/>
          <w:szCs w:val="26"/>
          <w:rtl/>
        </w:rPr>
        <w:t xml:space="preserve">و </w:t>
      </w:r>
      <w:r w:rsidRPr="008F653A">
        <w:rPr>
          <w:rFonts w:cs="B Zar" w:hint="cs"/>
          <w:sz w:val="26"/>
          <w:szCs w:val="26"/>
          <w:rtl/>
        </w:rPr>
        <w:t>يگانه واقعيت موجود كه همه و هر چه هست مظاهر و «آيات» آن است، تلقي مي</w:t>
      </w:r>
      <w:r w:rsidR="004B26CF">
        <w:rPr>
          <w:rFonts w:cs="B Zar" w:hint="cs"/>
          <w:sz w:val="26"/>
          <w:szCs w:val="26"/>
          <w:rtl/>
        </w:rPr>
        <w:t>‌کن</w:t>
      </w:r>
      <w:r w:rsidRPr="008F653A">
        <w:rPr>
          <w:rFonts w:cs="B Zar" w:hint="cs"/>
          <w:sz w:val="26"/>
          <w:szCs w:val="26"/>
          <w:rtl/>
        </w:rPr>
        <w:t>د. در مجموعه آثار وويکاناند مي</w:t>
      </w:r>
      <w:r w:rsidR="005138C2">
        <w:rPr>
          <w:rFonts w:cs="B Zar" w:hint="cs"/>
          <w:sz w:val="26"/>
          <w:szCs w:val="26"/>
          <w:rtl/>
        </w:rPr>
        <w:t>‌</w:t>
      </w:r>
      <w:r w:rsidRPr="008F653A">
        <w:rPr>
          <w:rFonts w:cs="B Zar" w:hint="cs"/>
          <w:sz w:val="26"/>
          <w:szCs w:val="26"/>
          <w:rtl/>
        </w:rPr>
        <w:t>خوانيم:</w:t>
      </w:r>
    </w:p>
    <w:p w:rsidR="00527CF7" w:rsidRPr="008F653A" w:rsidP="004B26CF">
      <w:pPr>
        <w:bidi/>
        <w:spacing w:after="120" w:line="380" w:lineRule="exact"/>
        <w:ind w:left="0" w:right="0" w:firstLine="284"/>
        <w:jc w:val="both"/>
        <w:rPr>
          <w:rFonts w:cs="B Zar"/>
          <w:sz w:val="26"/>
          <w:szCs w:val="26"/>
          <w:rtl/>
        </w:rPr>
      </w:pPr>
      <w:r w:rsidRPr="008F653A">
        <w:rPr>
          <w:rFonts w:cs="B Zar" w:hint="cs"/>
          <w:sz w:val="26"/>
          <w:szCs w:val="26"/>
          <w:rtl/>
        </w:rPr>
        <w:t xml:space="preserve">«حقيقت مطلق، اقيانوسي است. خورشيد </w:t>
      </w:r>
      <w:r w:rsidR="005138C2">
        <w:rPr>
          <w:rFonts w:cs="B Zar" w:hint="cs"/>
          <w:sz w:val="26"/>
          <w:szCs w:val="26"/>
          <w:rtl/>
        </w:rPr>
        <w:t>و</w:t>
      </w:r>
      <w:r w:rsidRPr="008F653A">
        <w:rPr>
          <w:rFonts w:cs="B Zar" w:hint="cs"/>
          <w:sz w:val="26"/>
          <w:szCs w:val="26"/>
          <w:rtl/>
        </w:rPr>
        <w:t xml:space="preserve"> ماه، ما و تو، امواج همين اقيانوس </w:t>
      </w:r>
      <w:r w:rsidR="004B26CF">
        <w:rPr>
          <w:rFonts w:cs="B Zar" w:hint="cs"/>
          <w:sz w:val="26"/>
          <w:szCs w:val="26"/>
          <w:rtl/>
        </w:rPr>
        <w:t>هست</w:t>
      </w:r>
      <w:r w:rsidR="00063612">
        <w:rPr>
          <w:rFonts w:cs="B Zar" w:hint="cs"/>
          <w:sz w:val="26"/>
          <w:szCs w:val="26"/>
          <w:rtl/>
        </w:rPr>
        <w:t>يم.</w:t>
      </w:r>
      <w:r w:rsidRPr="008F653A">
        <w:rPr>
          <w:rFonts w:cs="B Zar" w:hint="cs"/>
          <w:sz w:val="26"/>
          <w:szCs w:val="26"/>
          <w:rtl/>
        </w:rPr>
        <w:t xml:space="preserve"> موج چيزي جز همان اقيانوس نيست، تنها </w:t>
      </w:r>
      <w:r w:rsidR="004B26CF">
        <w:rPr>
          <w:rFonts w:cs="B Zar" w:hint="cs"/>
          <w:sz w:val="26"/>
          <w:szCs w:val="26"/>
          <w:rtl/>
        </w:rPr>
        <w:t>شكل است، ولي حقيقت آن شكل، دريا</w:t>
      </w:r>
      <w:r w:rsidRPr="008F653A">
        <w:rPr>
          <w:rFonts w:cs="B Zar" w:hint="cs"/>
          <w:sz w:val="26"/>
          <w:szCs w:val="26"/>
          <w:rtl/>
        </w:rPr>
        <w:t>ست. اين شكل نيز گ</w:t>
      </w:r>
      <w:r w:rsidR="004B26CF">
        <w:rPr>
          <w:rFonts w:cs="B Zar" w:hint="cs"/>
          <w:sz w:val="26"/>
          <w:szCs w:val="26"/>
          <w:rtl/>
        </w:rPr>
        <w:t>ذراست و فريبي بيش نيست، در لحظه‌اي از بين مي‌</w:t>
      </w:r>
      <w:r w:rsidRPr="008F653A">
        <w:rPr>
          <w:rFonts w:cs="B Zar" w:hint="cs"/>
          <w:sz w:val="26"/>
          <w:szCs w:val="26"/>
          <w:rtl/>
        </w:rPr>
        <w:t>رود و تبديل به اقيانوس مي</w:t>
      </w:r>
      <w:r w:rsidR="004B26CF">
        <w:rPr>
          <w:rFonts w:cs="B Zar" w:hint="cs"/>
          <w:sz w:val="26"/>
          <w:szCs w:val="26"/>
          <w:rtl/>
        </w:rPr>
        <w:t>‌</w:t>
      </w:r>
      <w:r w:rsidRPr="008F653A">
        <w:rPr>
          <w:rFonts w:cs="B Zar" w:hint="cs"/>
          <w:sz w:val="26"/>
          <w:szCs w:val="26"/>
          <w:rtl/>
        </w:rPr>
        <w:t>شود.»</w:t>
      </w:r>
      <w:r>
        <w:rPr>
          <w:rFonts w:cs="B Zar"/>
          <w:sz w:val="26"/>
          <w:szCs w:val="26"/>
          <w:rtl/>
        </w:rPr>
        <w:footnoteReference w:id="188"/>
      </w:r>
    </w:p>
    <w:p w:rsidR="00527CF7" w:rsidRPr="008F653A" w:rsidP="004B26CF">
      <w:pPr>
        <w:bidi/>
        <w:spacing w:after="120" w:line="380" w:lineRule="exact"/>
        <w:ind w:left="0" w:right="0" w:firstLine="284"/>
        <w:jc w:val="both"/>
        <w:rPr>
          <w:rFonts w:cs="B Zar"/>
          <w:sz w:val="26"/>
          <w:szCs w:val="26"/>
          <w:rtl/>
        </w:rPr>
      </w:pPr>
      <w:r w:rsidRPr="008F653A">
        <w:rPr>
          <w:rFonts w:cs="B Zar" w:hint="cs"/>
          <w:sz w:val="26"/>
          <w:szCs w:val="26"/>
          <w:rtl/>
        </w:rPr>
        <w:t>اين ديدگاه به طور</w:t>
      </w:r>
      <w:r w:rsidR="004B26CF">
        <w:rPr>
          <w:rFonts w:cs="B Zar" w:hint="cs"/>
          <w:sz w:val="26"/>
          <w:szCs w:val="26"/>
          <w:rtl/>
        </w:rPr>
        <w:t xml:space="preserve"> </w:t>
      </w:r>
      <w:r w:rsidRPr="008F653A">
        <w:rPr>
          <w:rFonts w:cs="B Zar" w:hint="cs"/>
          <w:sz w:val="26"/>
          <w:szCs w:val="26"/>
          <w:rtl/>
        </w:rPr>
        <w:t>خالص</w:t>
      </w:r>
      <w:r w:rsidR="005138C2">
        <w:rPr>
          <w:rFonts w:cs="B Zar" w:hint="cs"/>
          <w:sz w:val="26"/>
          <w:szCs w:val="26"/>
          <w:rtl/>
        </w:rPr>
        <w:t>،</w:t>
      </w:r>
      <w:r w:rsidR="00845732">
        <w:rPr>
          <w:rFonts w:cs="B Zar" w:hint="cs"/>
          <w:sz w:val="26"/>
          <w:szCs w:val="26"/>
          <w:rtl/>
        </w:rPr>
        <w:t xml:space="preserve"> وحدت‌ </w:t>
      </w:r>
      <w:r w:rsidR="004B26CF">
        <w:rPr>
          <w:rFonts w:cs="B Zar" w:hint="cs"/>
          <w:sz w:val="26"/>
          <w:szCs w:val="26"/>
          <w:rtl/>
        </w:rPr>
        <w:t>وجودي است. در جاي ديگر مي‌</w:t>
      </w:r>
      <w:r w:rsidRPr="008F653A">
        <w:rPr>
          <w:rFonts w:cs="B Zar" w:hint="cs"/>
          <w:sz w:val="26"/>
          <w:szCs w:val="26"/>
          <w:rtl/>
        </w:rPr>
        <w:t>گويد</w:t>
      </w:r>
      <w:r w:rsidR="00063612">
        <w:rPr>
          <w:rFonts w:cs="B Zar" w:hint="cs"/>
          <w:sz w:val="26"/>
          <w:szCs w:val="26"/>
          <w:rtl/>
        </w:rPr>
        <w:t>: «برهمن ماوراي زمان و مكان است.</w:t>
      </w:r>
      <w:r w:rsidRPr="008F653A">
        <w:rPr>
          <w:rFonts w:cs="B Zar" w:hint="cs"/>
          <w:sz w:val="26"/>
          <w:szCs w:val="26"/>
          <w:rtl/>
        </w:rPr>
        <w:t xml:space="preserve"> او تغيير ناپذير است، اما نه ب</w:t>
      </w:r>
      <w:r w:rsidR="005138C2">
        <w:rPr>
          <w:rFonts w:cs="B Zar" w:hint="cs"/>
          <w:sz w:val="26"/>
          <w:szCs w:val="26"/>
          <w:rtl/>
        </w:rPr>
        <w:t>ه ا</w:t>
      </w:r>
      <w:r w:rsidRPr="008F653A">
        <w:rPr>
          <w:rFonts w:cs="B Zar" w:hint="cs"/>
          <w:sz w:val="26"/>
          <w:szCs w:val="26"/>
          <w:rtl/>
        </w:rPr>
        <w:t>ين معنا كه هميشه يكي و يكسان است، بلكه ب</w:t>
      </w:r>
      <w:r w:rsidR="005138C2">
        <w:rPr>
          <w:rFonts w:cs="B Zar" w:hint="cs"/>
          <w:sz w:val="26"/>
          <w:szCs w:val="26"/>
          <w:rtl/>
        </w:rPr>
        <w:t>ه ا</w:t>
      </w:r>
      <w:r w:rsidRPr="008F653A">
        <w:rPr>
          <w:rFonts w:cs="B Zar" w:hint="cs"/>
          <w:sz w:val="26"/>
          <w:szCs w:val="26"/>
          <w:rtl/>
        </w:rPr>
        <w:t>ين مفهوم كه مس</w:t>
      </w:r>
      <w:r w:rsidR="004B26CF">
        <w:rPr>
          <w:rFonts w:cs="B Zar" w:hint="cs"/>
          <w:sz w:val="26"/>
          <w:szCs w:val="26"/>
          <w:rtl/>
        </w:rPr>
        <w:t>ئ</w:t>
      </w:r>
      <w:r w:rsidRPr="008F653A">
        <w:rPr>
          <w:rFonts w:cs="B Zar" w:hint="cs"/>
          <w:sz w:val="26"/>
          <w:szCs w:val="26"/>
          <w:rtl/>
        </w:rPr>
        <w:t>له</w:t>
      </w:r>
      <w:r w:rsidR="005138C2">
        <w:rPr>
          <w:rFonts w:cs="B Zar" w:hint="cs"/>
          <w:sz w:val="26"/>
          <w:szCs w:val="26"/>
          <w:rtl/>
        </w:rPr>
        <w:t>‌ی</w:t>
      </w:r>
      <w:r w:rsidR="004B26CF">
        <w:rPr>
          <w:rFonts w:cs="B Zar" w:hint="cs"/>
          <w:sz w:val="26"/>
          <w:szCs w:val="26"/>
          <w:rtl/>
        </w:rPr>
        <w:t xml:space="preserve"> زمان در مورد او بي‌</w:t>
      </w:r>
      <w:r w:rsidRPr="008F653A">
        <w:rPr>
          <w:rFonts w:cs="B Zar" w:hint="cs"/>
          <w:sz w:val="26"/>
          <w:szCs w:val="26"/>
          <w:rtl/>
        </w:rPr>
        <w:t>مورد است. خدا نه در جهان وجود مقيد است</w:t>
      </w:r>
      <w:r w:rsidR="004B26CF">
        <w:rPr>
          <w:rFonts w:cs="B Zar" w:hint="cs"/>
          <w:sz w:val="26"/>
          <w:szCs w:val="26"/>
          <w:rtl/>
        </w:rPr>
        <w:t>،</w:t>
      </w:r>
      <w:r w:rsidRPr="008F653A">
        <w:rPr>
          <w:rFonts w:cs="B Zar" w:hint="cs"/>
          <w:sz w:val="26"/>
          <w:szCs w:val="26"/>
          <w:rtl/>
        </w:rPr>
        <w:t xml:space="preserve"> نه در ماوراي طبيعت. خدا، طبيعت</w:t>
      </w:r>
      <w:r w:rsidR="005138C2">
        <w:rPr>
          <w:rFonts w:cs="B Zar" w:hint="cs"/>
          <w:sz w:val="26"/>
          <w:szCs w:val="26"/>
          <w:rtl/>
        </w:rPr>
        <w:t xml:space="preserve"> و</w:t>
      </w:r>
      <w:r w:rsidRPr="008F653A">
        <w:rPr>
          <w:rFonts w:cs="B Zar" w:hint="cs"/>
          <w:sz w:val="26"/>
          <w:szCs w:val="26"/>
          <w:rtl/>
        </w:rPr>
        <w:t xml:space="preserve"> نفس</w:t>
      </w:r>
      <w:r w:rsidR="005138C2">
        <w:rPr>
          <w:rFonts w:cs="B Zar" w:hint="cs"/>
          <w:sz w:val="26"/>
          <w:szCs w:val="26"/>
          <w:rtl/>
        </w:rPr>
        <w:t>،</w:t>
      </w:r>
      <w:r w:rsidRPr="008F653A">
        <w:rPr>
          <w:rFonts w:cs="B Zar" w:hint="cs"/>
          <w:sz w:val="26"/>
          <w:szCs w:val="26"/>
          <w:rtl/>
        </w:rPr>
        <w:t xml:space="preserve"> سه رخصاره</w:t>
      </w:r>
      <w:r w:rsidR="005138C2">
        <w:rPr>
          <w:rFonts w:cs="B Zar" w:hint="cs"/>
          <w:sz w:val="26"/>
          <w:szCs w:val="26"/>
          <w:rtl/>
        </w:rPr>
        <w:t>‌ی</w:t>
      </w:r>
      <w:r w:rsidRPr="008F653A">
        <w:rPr>
          <w:rFonts w:cs="B Zar" w:hint="cs"/>
          <w:sz w:val="26"/>
          <w:szCs w:val="26"/>
          <w:rtl/>
        </w:rPr>
        <w:t xml:space="preserve"> يك حقيقت، سه كلمه با يك معنا </w:t>
      </w:r>
      <w:r w:rsidR="004B26CF">
        <w:rPr>
          <w:rFonts w:cs="B Zar" w:hint="cs"/>
          <w:sz w:val="26"/>
          <w:szCs w:val="26"/>
          <w:rtl/>
        </w:rPr>
        <w:t>هست</w:t>
      </w:r>
      <w:r w:rsidRPr="008F653A">
        <w:rPr>
          <w:rFonts w:cs="B Zar" w:hint="cs"/>
          <w:sz w:val="26"/>
          <w:szCs w:val="26"/>
          <w:rtl/>
        </w:rPr>
        <w:t>ند.»</w:t>
      </w:r>
      <w:r>
        <w:rPr>
          <w:rFonts w:cs="B Zar"/>
          <w:sz w:val="26"/>
          <w:szCs w:val="26"/>
          <w:rtl/>
        </w:rPr>
        <w:footnoteReference w:id="189"/>
      </w:r>
    </w:p>
    <w:p w:rsidR="00527CF7" w:rsidRPr="008F653A" w:rsidP="00AB6103">
      <w:pPr>
        <w:bidi/>
        <w:spacing w:after="120" w:line="380" w:lineRule="exact"/>
        <w:ind w:left="0" w:right="0" w:firstLine="284"/>
        <w:jc w:val="both"/>
        <w:rPr>
          <w:rFonts w:cs="B Zar"/>
          <w:sz w:val="26"/>
          <w:szCs w:val="26"/>
          <w:rtl/>
        </w:rPr>
      </w:pPr>
      <w:r w:rsidRPr="008F653A">
        <w:rPr>
          <w:rFonts w:cs="B Zar" w:hint="cs"/>
          <w:sz w:val="26"/>
          <w:szCs w:val="26"/>
          <w:rtl/>
        </w:rPr>
        <w:t>برهمن يا «حق» توصيف نكردني است. انتساب صفات به مطلق به معناي محيط شدن بر ذ</w:t>
      </w:r>
      <w:r w:rsidR="004B26CF">
        <w:rPr>
          <w:rFonts w:cs="B Zar" w:hint="cs"/>
          <w:sz w:val="26"/>
          <w:szCs w:val="26"/>
          <w:rtl/>
        </w:rPr>
        <w:t>ات اوست</w:t>
      </w:r>
      <w:r w:rsidRPr="008F653A">
        <w:rPr>
          <w:rFonts w:cs="B Zar" w:hint="cs"/>
          <w:sz w:val="26"/>
          <w:szCs w:val="26"/>
          <w:rtl/>
        </w:rPr>
        <w:t xml:space="preserve"> و محيط شدن بر ذات او معناي محدود کردن اوست. شناخت «مطلق» به وسيله</w:t>
      </w:r>
      <w:r w:rsidR="005138C2">
        <w:rPr>
          <w:rFonts w:cs="B Zar" w:hint="cs"/>
          <w:sz w:val="26"/>
          <w:szCs w:val="26"/>
          <w:rtl/>
        </w:rPr>
        <w:t>‌ی</w:t>
      </w:r>
      <w:r w:rsidRPr="008F653A">
        <w:rPr>
          <w:rFonts w:cs="B Zar" w:hint="cs"/>
          <w:sz w:val="26"/>
          <w:szCs w:val="26"/>
          <w:rtl/>
        </w:rPr>
        <w:t xml:space="preserve"> «ممكن»، مقوله</w:t>
      </w:r>
      <w:r w:rsidR="005138C2">
        <w:rPr>
          <w:rFonts w:cs="B Zar" w:hint="cs"/>
          <w:sz w:val="26"/>
          <w:szCs w:val="26"/>
          <w:rtl/>
        </w:rPr>
        <w:t>‌ی</w:t>
      </w:r>
      <w:r w:rsidRPr="008F653A">
        <w:rPr>
          <w:rFonts w:cs="B Zar" w:hint="cs"/>
          <w:sz w:val="26"/>
          <w:szCs w:val="26"/>
          <w:rtl/>
        </w:rPr>
        <w:t xml:space="preserve"> متناقضي است. مطلق حتي در مرحله</w:t>
      </w:r>
      <w:r w:rsidR="005138C2">
        <w:rPr>
          <w:rFonts w:cs="B Zar" w:hint="cs"/>
          <w:sz w:val="26"/>
          <w:szCs w:val="26"/>
          <w:rtl/>
        </w:rPr>
        <w:t>‌ی</w:t>
      </w:r>
      <w:r w:rsidRPr="008F653A">
        <w:rPr>
          <w:rFonts w:cs="B Zar" w:hint="cs"/>
          <w:sz w:val="26"/>
          <w:szCs w:val="26"/>
          <w:rtl/>
        </w:rPr>
        <w:t xml:space="preserve"> توصيف</w:t>
      </w:r>
      <w:r w:rsidR="005138C2">
        <w:rPr>
          <w:rFonts w:cs="B Zar" w:hint="cs"/>
          <w:sz w:val="26"/>
          <w:szCs w:val="26"/>
          <w:rtl/>
        </w:rPr>
        <w:t>،</w:t>
      </w:r>
      <w:r w:rsidR="004B26CF">
        <w:rPr>
          <w:rFonts w:cs="B Zar" w:hint="cs"/>
          <w:sz w:val="26"/>
          <w:szCs w:val="26"/>
          <w:rtl/>
        </w:rPr>
        <w:t xml:space="preserve"> تجزيه‌</w:t>
      </w:r>
      <w:r w:rsidRPr="008F653A">
        <w:rPr>
          <w:rFonts w:cs="B Zar" w:hint="cs"/>
          <w:sz w:val="26"/>
          <w:szCs w:val="26"/>
          <w:rtl/>
        </w:rPr>
        <w:t>ناپذي</w:t>
      </w:r>
      <w:r w:rsidR="005F05CD">
        <w:rPr>
          <w:rFonts w:cs="B Zar" w:hint="cs"/>
          <w:sz w:val="26"/>
          <w:szCs w:val="26"/>
          <w:rtl/>
        </w:rPr>
        <w:t>ر</w:t>
      </w:r>
      <w:r w:rsidRPr="008F653A">
        <w:rPr>
          <w:rFonts w:cs="B Zar" w:hint="cs"/>
          <w:sz w:val="26"/>
          <w:szCs w:val="26"/>
          <w:rtl/>
        </w:rPr>
        <w:t xml:space="preserve"> </w:t>
      </w:r>
      <w:r w:rsidR="004B26CF">
        <w:rPr>
          <w:rFonts w:cs="B Zar" w:hint="cs"/>
          <w:sz w:val="26"/>
          <w:szCs w:val="26"/>
          <w:rtl/>
        </w:rPr>
        <w:t>است؛ او فراسوي درک عقلي و فراس</w:t>
      </w:r>
      <w:r w:rsidRPr="008F653A">
        <w:rPr>
          <w:rFonts w:cs="B Zar" w:hint="cs"/>
          <w:sz w:val="26"/>
          <w:szCs w:val="26"/>
          <w:rtl/>
        </w:rPr>
        <w:t>وي توصيف است. در عين آن</w:t>
      </w:r>
      <w:r w:rsidR="004B26CF">
        <w:rPr>
          <w:rFonts w:cs="B Zar" w:hint="cs"/>
          <w:sz w:val="26"/>
          <w:szCs w:val="26"/>
          <w:rtl/>
        </w:rPr>
        <w:t>‌که مي‌</w:t>
      </w:r>
      <w:r w:rsidRPr="008F653A">
        <w:rPr>
          <w:rFonts w:cs="B Zar" w:hint="cs"/>
          <w:sz w:val="26"/>
          <w:szCs w:val="26"/>
          <w:rtl/>
        </w:rPr>
        <w:t>توان به طور مجازي</w:t>
      </w:r>
      <w:r w:rsidR="005F05CD">
        <w:rPr>
          <w:rFonts w:cs="B Zar" w:hint="cs"/>
          <w:sz w:val="26"/>
          <w:szCs w:val="26"/>
          <w:rtl/>
        </w:rPr>
        <w:t>،</w:t>
      </w:r>
      <w:r w:rsidRPr="008F653A">
        <w:rPr>
          <w:rFonts w:cs="B Zar" w:hint="cs"/>
          <w:sz w:val="26"/>
          <w:szCs w:val="26"/>
          <w:rtl/>
        </w:rPr>
        <w:t xml:space="preserve"> «مطلق» را توصيف کرد. وويکاناند، همانند شانکارا، مطلق را به عنوان «سات چات آناند»</w:t>
      </w:r>
      <w:r w:rsidRPr="008F653A">
        <w:rPr>
          <w:rFonts w:ascii="Times New Roman" w:hAnsi="Times New Roman" w:cs="B Zar"/>
          <w:sz w:val="24"/>
          <w:szCs w:val="26"/>
        </w:rPr>
        <w:t xml:space="preserve">(sat-chit-anand) </w:t>
      </w:r>
      <w:r w:rsidR="005F05CD">
        <w:rPr>
          <w:rFonts w:ascii="Times New Roman" w:hAnsi="Times New Roman" w:cs="B Zar" w:hint="cs"/>
          <w:sz w:val="24"/>
          <w:szCs w:val="26"/>
          <w:rtl/>
        </w:rPr>
        <w:t xml:space="preserve"> </w:t>
      </w:r>
      <w:r w:rsidR="004B26CF">
        <w:rPr>
          <w:rFonts w:ascii="Times New Roman" w:hAnsi="Times New Roman" w:cs="B Zar" w:hint="cs"/>
          <w:sz w:val="24"/>
          <w:szCs w:val="26"/>
          <w:rtl/>
        </w:rPr>
        <w:t>ت</w:t>
      </w:r>
      <w:r w:rsidRPr="008F653A">
        <w:rPr>
          <w:rFonts w:ascii="Times New Roman" w:hAnsi="Times New Roman" w:cs="B Zar" w:hint="cs"/>
          <w:sz w:val="24"/>
          <w:szCs w:val="26"/>
          <w:rtl/>
        </w:rPr>
        <w:t>وصيف مي</w:t>
      </w:r>
      <w:r w:rsidR="004B26CF">
        <w:rPr>
          <w:rFonts w:ascii="Times New Roman" w:hAnsi="Times New Roman" w:cs="B Zar" w:hint="cs"/>
          <w:sz w:val="24"/>
          <w:szCs w:val="26"/>
          <w:rtl/>
        </w:rPr>
        <w:t>‌</w:t>
      </w:r>
      <w:r w:rsidRPr="008F653A">
        <w:rPr>
          <w:rFonts w:cs="B Zar" w:hint="cs"/>
          <w:sz w:val="26"/>
          <w:szCs w:val="26"/>
          <w:rtl/>
        </w:rPr>
        <w:t>كند. «سات» به معناي هستي محض، وجود مطلق، «چات»</w:t>
      </w:r>
      <w:r w:rsidR="00AB6103">
        <w:rPr>
          <w:rFonts w:cs="B Zar" w:hint="cs"/>
          <w:sz w:val="26"/>
          <w:szCs w:val="26"/>
          <w:rtl/>
        </w:rPr>
        <w:t xml:space="preserve"> به معناي شعور، علم و حكمت مطلق</w:t>
      </w:r>
      <w:r w:rsidRPr="008F653A">
        <w:rPr>
          <w:rFonts w:cs="B Zar" w:hint="cs"/>
          <w:sz w:val="26"/>
          <w:szCs w:val="26"/>
          <w:rtl/>
        </w:rPr>
        <w:t xml:space="preserve"> و «آناند» به معناي لذت و سرور مطلق است. وويکاناند احتمالاً تحت تأثير مسيحيت</w:t>
      </w:r>
      <w:r w:rsidR="005F05CD">
        <w:rPr>
          <w:rFonts w:cs="B Zar" w:hint="cs"/>
          <w:sz w:val="26"/>
          <w:szCs w:val="26"/>
          <w:rtl/>
        </w:rPr>
        <w:t>،</w:t>
      </w:r>
      <w:r w:rsidR="00AB6103">
        <w:rPr>
          <w:rFonts w:cs="B Zar" w:hint="cs"/>
          <w:sz w:val="26"/>
          <w:szCs w:val="26"/>
          <w:rtl/>
        </w:rPr>
        <w:t xml:space="preserve"> «آناند» را به عنوان «م</w:t>
      </w:r>
      <w:r w:rsidRPr="008F653A">
        <w:rPr>
          <w:rFonts w:cs="B Zar" w:hint="cs"/>
          <w:sz w:val="26"/>
          <w:szCs w:val="26"/>
          <w:rtl/>
        </w:rPr>
        <w:t>ح</w:t>
      </w:r>
      <w:r w:rsidR="00AB6103">
        <w:rPr>
          <w:rFonts w:cs="B Zar" w:hint="cs"/>
          <w:sz w:val="26"/>
          <w:szCs w:val="26"/>
          <w:rtl/>
        </w:rPr>
        <w:t>بت</w:t>
      </w:r>
      <w:r w:rsidRPr="008F653A">
        <w:rPr>
          <w:rFonts w:cs="B Zar" w:hint="cs"/>
          <w:sz w:val="26"/>
          <w:szCs w:val="26"/>
          <w:rtl/>
        </w:rPr>
        <w:t>» و «رحماني</w:t>
      </w:r>
      <w:r w:rsidR="004B26CF">
        <w:rPr>
          <w:rFonts w:cs="B Zar" w:hint="cs"/>
          <w:sz w:val="26"/>
          <w:szCs w:val="26"/>
          <w:rtl/>
        </w:rPr>
        <w:t>ت» خداوند تفسير مي‌</w:t>
      </w:r>
      <w:r w:rsidRPr="008F653A">
        <w:rPr>
          <w:rFonts w:cs="B Zar" w:hint="cs"/>
          <w:sz w:val="26"/>
          <w:szCs w:val="26"/>
          <w:rtl/>
        </w:rPr>
        <w:t>كند.</w:t>
      </w:r>
      <w:r>
        <w:rPr>
          <w:rFonts w:cs="B Zar"/>
          <w:sz w:val="26"/>
          <w:szCs w:val="26"/>
          <w:rtl/>
        </w:rPr>
        <w:footnoteReference w:id="190"/>
      </w:r>
    </w:p>
    <w:p w:rsidR="00527CF7" w:rsidRPr="008F653A" w:rsidP="005F05CD">
      <w:pPr>
        <w:bidi/>
        <w:spacing w:after="120" w:line="380" w:lineRule="exact"/>
        <w:ind w:left="0" w:right="0" w:firstLine="284"/>
        <w:jc w:val="both"/>
        <w:rPr>
          <w:rFonts w:cs="B Zar"/>
          <w:sz w:val="26"/>
          <w:szCs w:val="26"/>
          <w:rtl/>
        </w:rPr>
      </w:pPr>
      <w:r w:rsidRPr="008F653A">
        <w:rPr>
          <w:rFonts w:cs="B Zar" w:hint="cs"/>
          <w:sz w:val="26"/>
          <w:szCs w:val="26"/>
          <w:rtl/>
        </w:rPr>
        <w:t>«محبت» و «رحمانيت</w:t>
      </w:r>
      <w:r w:rsidR="004B26CF">
        <w:rPr>
          <w:rFonts w:cs="B Zar" w:hint="cs"/>
          <w:sz w:val="26"/>
          <w:szCs w:val="26"/>
          <w:rtl/>
        </w:rPr>
        <w:t>»، از صفات خدا در بعد ذات و تشخ</w:t>
      </w:r>
      <w:r w:rsidRPr="008F653A">
        <w:rPr>
          <w:rFonts w:cs="B Zar" w:hint="cs"/>
          <w:sz w:val="26"/>
          <w:szCs w:val="26"/>
          <w:rtl/>
        </w:rPr>
        <w:t>ص هستند. از اين</w:t>
      </w:r>
      <w:r w:rsidR="004B26CF">
        <w:rPr>
          <w:rFonts w:cs="B Zar" w:hint="cs"/>
          <w:sz w:val="26"/>
          <w:szCs w:val="26"/>
          <w:rtl/>
        </w:rPr>
        <w:t>‌</w:t>
      </w:r>
      <w:r w:rsidRPr="008F653A">
        <w:rPr>
          <w:rFonts w:cs="B Zar" w:hint="cs"/>
          <w:sz w:val="26"/>
          <w:szCs w:val="26"/>
          <w:rtl/>
        </w:rPr>
        <w:t>جا نوسان وويکاناند ميان تصور تنزيهي و تشبيهي خداوند و تصو</w:t>
      </w:r>
      <w:r w:rsidR="004B26CF">
        <w:rPr>
          <w:rFonts w:cs="B Zar" w:hint="cs"/>
          <w:sz w:val="26"/>
          <w:szCs w:val="26"/>
          <w:rtl/>
        </w:rPr>
        <w:t>ر وحدت‌</w:t>
      </w:r>
      <w:r w:rsidR="00845732">
        <w:rPr>
          <w:rFonts w:cs="B Zar" w:hint="cs"/>
          <w:sz w:val="26"/>
          <w:szCs w:val="26"/>
          <w:rtl/>
        </w:rPr>
        <w:t xml:space="preserve"> </w:t>
      </w:r>
      <w:r w:rsidRPr="008F653A">
        <w:rPr>
          <w:rFonts w:cs="B Zar" w:hint="cs"/>
          <w:sz w:val="26"/>
          <w:szCs w:val="26"/>
          <w:rtl/>
        </w:rPr>
        <w:t>وجودي و توح</w:t>
      </w:r>
      <w:r w:rsidR="004B26CF">
        <w:rPr>
          <w:rFonts w:cs="B Zar" w:hint="cs"/>
          <w:sz w:val="26"/>
          <w:szCs w:val="26"/>
          <w:rtl/>
        </w:rPr>
        <w:t>يد كلامي و «واجب متعال» آغاز مي‌</w:t>
      </w:r>
      <w:r w:rsidRPr="008F653A">
        <w:rPr>
          <w:rFonts w:cs="B Zar" w:hint="cs"/>
          <w:sz w:val="26"/>
          <w:szCs w:val="26"/>
          <w:rtl/>
        </w:rPr>
        <w:t>شود. اما او ميان اين دو تصور تضاد</w:t>
      </w:r>
      <w:r w:rsidR="004B26CF">
        <w:rPr>
          <w:rFonts w:cs="B Zar" w:hint="cs"/>
          <w:sz w:val="26"/>
          <w:szCs w:val="26"/>
          <w:rtl/>
        </w:rPr>
        <w:t>ي نمي‌</w:t>
      </w:r>
      <w:r w:rsidRPr="008F653A">
        <w:rPr>
          <w:rFonts w:cs="B Zar" w:hint="cs"/>
          <w:sz w:val="26"/>
          <w:szCs w:val="26"/>
          <w:rtl/>
        </w:rPr>
        <w:t>بيند. او خدا را در هر مقوله توصيف مي</w:t>
      </w:r>
      <w:r w:rsidR="005F05CD">
        <w:rPr>
          <w:rFonts w:cs="B Zar" w:hint="cs"/>
          <w:sz w:val="26"/>
          <w:szCs w:val="26"/>
          <w:rtl/>
        </w:rPr>
        <w:t>‌</w:t>
      </w:r>
      <w:r w:rsidRPr="008F653A">
        <w:rPr>
          <w:rFonts w:cs="B Zar" w:hint="cs"/>
          <w:sz w:val="26"/>
          <w:szCs w:val="26"/>
          <w:rtl/>
        </w:rPr>
        <w:t>كند و معتقد است</w:t>
      </w:r>
      <w:r w:rsidR="00AB6103">
        <w:rPr>
          <w:rFonts w:cs="B Zar" w:hint="cs"/>
          <w:sz w:val="26"/>
          <w:szCs w:val="26"/>
          <w:rtl/>
        </w:rPr>
        <w:t xml:space="preserve"> خداي «غير</w:t>
      </w:r>
      <w:r w:rsidRPr="008F653A">
        <w:rPr>
          <w:rFonts w:cs="B Zar" w:hint="cs"/>
          <w:sz w:val="26"/>
          <w:szCs w:val="26"/>
          <w:rtl/>
        </w:rPr>
        <w:t>متشخص» را متكل</w:t>
      </w:r>
      <w:r w:rsidR="004B26CF">
        <w:rPr>
          <w:rFonts w:cs="B Zar" w:hint="cs"/>
          <w:sz w:val="26"/>
          <w:szCs w:val="26"/>
          <w:rtl/>
        </w:rPr>
        <w:t>ما</w:t>
      </w:r>
      <w:r w:rsidRPr="008F653A">
        <w:rPr>
          <w:rFonts w:cs="B Zar" w:hint="cs"/>
          <w:sz w:val="26"/>
          <w:szCs w:val="26"/>
          <w:rtl/>
        </w:rPr>
        <w:t>ن ايجاد كرد</w:t>
      </w:r>
      <w:r w:rsidR="006C206F">
        <w:rPr>
          <w:rFonts w:cs="B Zar" w:hint="cs"/>
          <w:sz w:val="26"/>
          <w:szCs w:val="26"/>
          <w:rtl/>
        </w:rPr>
        <w:t>ه‌اند</w:t>
      </w:r>
      <w:r w:rsidR="00AB6103">
        <w:rPr>
          <w:rFonts w:cs="B Zar" w:hint="cs"/>
          <w:sz w:val="26"/>
          <w:szCs w:val="26"/>
          <w:rtl/>
        </w:rPr>
        <w:t xml:space="preserve"> و</w:t>
      </w:r>
      <w:r w:rsidRPr="008F653A">
        <w:rPr>
          <w:rFonts w:cs="B Zar" w:hint="cs"/>
          <w:sz w:val="26"/>
          <w:szCs w:val="26"/>
          <w:rtl/>
        </w:rPr>
        <w:t xml:space="preserve"> در حقيقت ميان دو تلقي، تناقضي نيست. از نظر جوهر، او «مطلق» است؛ ولي ذهن انسان او را تنها در بعد ذات</w:t>
      </w:r>
      <w:r w:rsidR="004B26CF">
        <w:rPr>
          <w:rFonts w:cs="B Zar" w:hint="cs"/>
          <w:sz w:val="26"/>
          <w:szCs w:val="26"/>
          <w:rtl/>
        </w:rPr>
        <w:t xml:space="preserve"> مي‌</w:t>
      </w:r>
      <w:r w:rsidRPr="008F653A">
        <w:rPr>
          <w:rFonts w:cs="B Zar" w:hint="cs"/>
          <w:sz w:val="26"/>
          <w:szCs w:val="26"/>
          <w:rtl/>
        </w:rPr>
        <w:t>تواند تصور كند.</w:t>
      </w:r>
    </w:p>
    <w:p w:rsidR="00527CF7" w:rsidRPr="008F653A" w:rsidP="005F05CD">
      <w:pPr>
        <w:bidi/>
        <w:spacing w:after="120" w:line="380" w:lineRule="exact"/>
        <w:ind w:left="0" w:right="0" w:firstLine="284"/>
        <w:jc w:val="both"/>
        <w:rPr>
          <w:rFonts w:cs="B Zar"/>
          <w:sz w:val="26"/>
          <w:szCs w:val="26"/>
          <w:rtl/>
        </w:rPr>
      </w:pPr>
      <w:r w:rsidRPr="008F653A">
        <w:rPr>
          <w:rFonts w:cs="B Zar" w:hint="cs"/>
          <w:sz w:val="26"/>
          <w:szCs w:val="26"/>
          <w:rtl/>
        </w:rPr>
        <w:t>ذهن انسان</w:t>
      </w:r>
      <w:r w:rsidR="005F05CD">
        <w:rPr>
          <w:rFonts w:cs="B Zar" w:hint="cs"/>
          <w:sz w:val="26"/>
          <w:szCs w:val="26"/>
          <w:rtl/>
        </w:rPr>
        <w:t>،</w:t>
      </w:r>
      <w:r w:rsidRPr="008F653A">
        <w:rPr>
          <w:rFonts w:cs="B Zar" w:hint="cs"/>
          <w:sz w:val="26"/>
          <w:szCs w:val="26"/>
          <w:rtl/>
        </w:rPr>
        <w:t xml:space="preserve"> مجردات را در قال</w:t>
      </w:r>
      <w:r w:rsidR="004B26CF">
        <w:rPr>
          <w:rFonts w:cs="B Zar" w:hint="cs"/>
          <w:sz w:val="26"/>
          <w:szCs w:val="26"/>
          <w:rtl/>
        </w:rPr>
        <w:t>ب محسوسات درك مي‌كند؛ «حقيقت» را مي‌</w:t>
      </w:r>
      <w:r w:rsidRPr="008F653A">
        <w:rPr>
          <w:rFonts w:cs="B Zar" w:hint="cs"/>
          <w:sz w:val="26"/>
          <w:szCs w:val="26"/>
          <w:rtl/>
        </w:rPr>
        <w:t>خواهد در «قالب مجاز» ب</w:t>
      </w:r>
      <w:r w:rsidR="004B26CF">
        <w:rPr>
          <w:rFonts w:cs="B Zar" w:hint="cs"/>
          <w:sz w:val="26"/>
          <w:szCs w:val="26"/>
          <w:rtl/>
        </w:rPr>
        <w:t>بيند؛ «حق» را در بعد ذات دريابد</w:t>
      </w:r>
      <w:r w:rsidR="00AB6103">
        <w:rPr>
          <w:rFonts w:cs="B Zar" w:hint="cs"/>
          <w:sz w:val="26"/>
          <w:szCs w:val="26"/>
          <w:rtl/>
        </w:rPr>
        <w:t xml:space="preserve"> تا نيازش به پرستش و نيايش</w:t>
      </w:r>
      <w:r w:rsidRPr="008F653A">
        <w:rPr>
          <w:rFonts w:cs="B Zar" w:hint="cs"/>
          <w:sz w:val="26"/>
          <w:szCs w:val="26"/>
          <w:rtl/>
        </w:rPr>
        <w:t xml:space="preserve"> تسكين يابد. انديشه</w:t>
      </w:r>
      <w:r w:rsidR="005F05CD">
        <w:rPr>
          <w:rFonts w:cs="B Zar" w:hint="cs"/>
          <w:sz w:val="26"/>
          <w:szCs w:val="26"/>
          <w:rtl/>
        </w:rPr>
        <w:t>‌ی</w:t>
      </w:r>
      <w:r w:rsidRPr="008F653A">
        <w:rPr>
          <w:rFonts w:cs="B Zar" w:hint="cs"/>
          <w:sz w:val="26"/>
          <w:szCs w:val="26"/>
          <w:rtl/>
        </w:rPr>
        <w:t xml:space="preserve"> وويکاناند در اين مورد</w:t>
      </w:r>
      <w:r w:rsidR="004B26CF">
        <w:rPr>
          <w:rFonts w:cs="B Zar" w:hint="cs"/>
          <w:sz w:val="26"/>
          <w:szCs w:val="26"/>
          <w:rtl/>
        </w:rPr>
        <w:t xml:space="preserve"> با اوپانيشادها فاصله گرفته است</w:t>
      </w:r>
      <w:r w:rsidRPr="008F653A">
        <w:rPr>
          <w:rFonts w:cs="B Zar" w:hint="cs"/>
          <w:sz w:val="26"/>
          <w:szCs w:val="26"/>
          <w:rtl/>
        </w:rPr>
        <w:t xml:space="preserve"> و در خط گيتا قرار دارد. ويدانتا و شانكارا، خدا را تنها در بعد مطلقيت توصيف مي</w:t>
      </w:r>
      <w:r w:rsidR="005F05CD">
        <w:rPr>
          <w:rFonts w:cs="B Zar" w:hint="cs"/>
          <w:sz w:val="26"/>
          <w:szCs w:val="26"/>
          <w:rtl/>
        </w:rPr>
        <w:t>‌</w:t>
      </w:r>
      <w:r w:rsidR="004B26CF">
        <w:rPr>
          <w:rFonts w:cs="B Zar" w:hint="cs"/>
          <w:sz w:val="26"/>
          <w:szCs w:val="26"/>
          <w:rtl/>
        </w:rPr>
        <w:t>كنند</w:t>
      </w:r>
      <w:r w:rsidRPr="008F653A">
        <w:rPr>
          <w:rFonts w:cs="B Zar" w:hint="cs"/>
          <w:sz w:val="26"/>
          <w:szCs w:val="26"/>
          <w:rtl/>
        </w:rPr>
        <w:t xml:space="preserve"> و تلقي خداوند را به عنوان «ذات»</w:t>
      </w:r>
      <w:r w:rsidR="005F05CD">
        <w:rPr>
          <w:rFonts w:cs="B Zar" w:hint="cs"/>
          <w:sz w:val="26"/>
          <w:szCs w:val="26"/>
          <w:rtl/>
        </w:rPr>
        <w:t>،</w:t>
      </w:r>
      <w:r w:rsidR="004B26CF">
        <w:rPr>
          <w:rFonts w:cs="B Zar" w:hint="cs"/>
          <w:sz w:val="26"/>
          <w:szCs w:val="26"/>
          <w:rtl/>
        </w:rPr>
        <w:t xml:space="preserve"> ناشي از جهل و ناآگاهي مي‌</w:t>
      </w:r>
      <w:r w:rsidRPr="008F653A">
        <w:rPr>
          <w:rFonts w:cs="B Zar" w:hint="cs"/>
          <w:sz w:val="26"/>
          <w:szCs w:val="26"/>
          <w:rtl/>
        </w:rPr>
        <w:t>دانند؛ اما به نظر وويکاناند، «حقيقت مطلق» (برهمان) و خدا (ايشور) يكي است؛ تصور «ايشور» ناشي از فريب (مايا)  نيست، بلكه پندار دوگانگي و تناقص، ناشي از جهل و ناآگاهي است. مطلق را وقتي از دريچه</w:t>
      </w:r>
      <w:r w:rsidR="005F05CD">
        <w:rPr>
          <w:rFonts w:cs="B Zar" w:hint="cs"/>
          <w:sz w:val="26"/>
          <w:szCs w:val="26"/>
          <w:rtl/>
        </w:rPr>
        <w:t>‌ی</w:t>
      </w:r>
      <w:r w:rsidR="004B26CF">
        <w:rPr>
          <w:rFonts w:cs="B Zar" w:hint="cs"/>
          <w:sz w:val="26"/>
          <w:szCs w:val="26"/>
          <w:rtl/>
        </w:rPr>
        <w:t xml:space="preserve"> متافيزيك مي‌نگريم، «برهمن» مي‌</w:t>
      </w:r>
      <w:r w:rsidRPr="008F653A">
        <w:rPr>
          <w:rFonts w:cs="B Zar" w:hint="cs"/>
          <w:sz w:val="26"/>
          <w:szCs w:val="26"/>
          <w:rtl/>
        </w:rPr>
        <w:t>ناميم؛ وقتي از دريچه</w:t>
      </w:r>
      <w:r w:rsidR="005F05CD">
        <w:rPr>
          <w:rFonts w:cs="B Zar" w:hint="cs"/>
          <w:sz w:val="26"/>
          <w:szCs w:val="26"/>
          <w:rtl/>
        </w:rPr>
        <w:t>‌ی</w:t>
      </w:r>
      <w:r w:rsidR="004B26CF">
        <w:rPr>
          <w:rFonts w:cs="B Zar" w:hint="cs"/>
          <w:sz w:val="26"/>
          <w:szCs w:val="26"/>
          <w:rtl/>
        </w:rPr>
        <w:t xml:space="preserve"> ديني مي‌بينيم، «ايشور» مي‌</w:t>
      </w:r>
      <w:r w:rsidRPr="008F653A">
        <w:rPr>
          <w:rFonts w:cs="B Zar" w:hint="cs"/>
          <w:sz w:val="26"/>
          <w:szCs w:val="26"/>
          <w:rtl/>
        </w:rPr>
        <w:t>گو</w:t>
      </w:r>
      <w:r w:rsidR="005F05CD">
        <w:rPr>
          <w:rFonts w:cs="B Zar" w:hint="cs"/>
          <w:sz w:val="26"/>
          <w:szCs w:val="26"/>
          <w:rtl/>
        </w:rPr>
        <w:t>ی</w:t>
      </w:r>
      <w:r w:rsidRPr="008F653A">
        <w:rPr>
          <w:rFonts w:cs="B Zar" w:hint="cs"/>
          <w:sz w:val="26"/>
          <w:szCs w:val="26"/>
          <w:rtl/>
        </w:rPr>
        <w:t>يم.</w:t>
      </w:r>
      <w:r>
        <w:rPr>
          <w:rFonts w:cs="B Zar"/>
          <w:sz w:val="26"/>
          <w:szCs w:val="26"/>
          <w:rtl/>
        </w:rPr>
        <w:footnoteReference w:id="191"/>
      </w:r>
      <w:r w:rsidRPr="008F653A">
        <w:rPr>
          <w:rFonts w:cs="B Zar" w:hint="cs"/>
          <w:sz w:val="26"/>
          <w:szCs w:val="26"/>
          <w:rtl/>
        </w:rPr>
        <w:t xml:space="preserve"> «حقيقت نها</w:t>
      </w:r>
      <w:r w:rsidR="005F05CD">
        <w:rPr>
          <w:rFonts w:cs="B Zar" w:hint="cs"/>
          <w:sz w:val="26"/>
          <w:szCs w:val="26"/>
          <w:rtl/>
        </w:rPr>
        <w:t>ی</w:t>
      </w:r>
      <w:r w:rsidRPr="008F653A">
        <w:rPr>
          <w:rFonts w:cs="B Zar" w:hint="cs"/>
          <w:sz w:val="26"/>
          <w:szCs w:val="26"/>
          <w:rtl/>
        </w:rPr>
        <w:t>ي وجود» يكي است؛ از يك زاويه ديد، ما او را مجر</w:t>
      </w:r>
      <w:r w:rsidR="004B26CF">
        <w:rPr>
          <w:rFonts w:cs="B Zar" w:hint="cs"/>
          <w:sz w:val="26"/>
          <w:szCs w:val="26"/>
          <w:rtl/>
        </w:rPr>
        <w:t>د «مطلق» مي‌</w:t>
      </w:r>
      <w:r w:rsidRPr="008F653A">
        <w:rPr>
          <w:rFonts w:cs="B Zar" w:hint="cs"/>
          <w:sz w:val="26"/>
          <w:szCs w:val="26"/>
          <w:rtl/>
        </w:rPr>
        <w:t>يابيم؛ از زاويه</w:t>
      </w:r>
      <w:r w:rsidR="005F05CD">
        <w:rPr>
          <w:rFonts w:cs="B Zar" w:hint="cs"/>
          <w:sz w:val="26"/>
          <w:szCs w:val="26"/>
          <w:rtl/>
        </w:rPr>
        <w:t>‌ی</w:t>
      </w:r>
      <w:r w:rsidRPr="008F653A">
        <w:rPr>
          <w:rFonts w:cs="B Zar" w:hint="cs"/>
          <w:sz w:val="26"/>
          <w:szCs w:val="26"/>
          <w:rtl/>
        </w:rPr>
        <w:t xml:space="preserve"> ديد ديگر ذاتي متشخص و با صفات. هيچ زاويه</w:t>
      </w:r>
      <w:r w:rsidR="005F05CD">
        <w:rPr>
          <w:rFonts w:cs="B Zar" w:hint="cs"/>
          <w:sz w:val="26"/>
          <w:szCs w:val="26"/>
          <w:rtl/>
        </w:rPr>
        <w:t>‌ی</w:t>
      </w:r>
      <w:r w:rsidRPr="008F653A">
        <w:rPr>
          <w:rFonts w:cs="B Zar" w:hint="cs"/>
          <w:sz w:val="26"/>
          <w:szCs w:val="26"/>
          <w:rtl/>
        </w:rPr>
        <w:t xml:space="preserve"> ديدي «مادون» و يا داراي اصالت كمتري نيست.</w:t>
      </w:r>
    </w:p>
    <w:p w:rsidR="00527CF7" w:rsidRPr="008F653A" w:rsidP="00CD2B92">
      <w:pPr>
        <w:bidi/>
        <w:spacing w:after="120" w:line="380" w:lineRule="exact"/>
        <w:ind w:left="0" w:right="0" w:firstLine="284"/>
        <w:jc w:val="both"/>
        <w:rPr>
          <w:rFonts w:cs="B Zar"/>
          <w:sz w:val="26"/>
          <w:szCs w:val="26"/>
          <w:rtl/>
        </w:rPr>
      </w:pPr>
      <w:r w:rsidR="004B26CF">
        <w:rPr>
          <w:rFonts w:cs="B Zar" w:hint="cs"/>
          <w:sz w:val="26"/>
          <w:szCs w:val="26"/>
          <w:rtl/>
        </w:rPr>
        <w:t>برخي صاحب‌</w:t>
      </w:r>
      <w:r w:rsidRPr="008F653A">
        <w:rPr>
          <w:rFonts w:cs="B Zar" w:hint="cs"/>
          <w:sz w:val="26"/>
          <w:szCs w:val="26"/>
          <w:rtl/>
        </w:rPr>
        <w:t xml:space="preserve">نظران معتقدند: وويکاناند، نظير </w:t>
      </w:r>
      <w:r w:rsidR="005930A9">
        <w:rPr>
          <w:rFonts w:cs="B Zar" w:hint="cs"/>
          <w:sz w:val="26"/>
          <w:szCs w:val="26"/>
          <w:rtl/>
        </w:rPr>
        <w:t>رابيندرا</w:t>
      </w:r>
      <w:r w:rsidR="00CD2B92">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تاگور به تصور «تشبيهي» خدا تماي</w:t>
      </w:r>
      <w:r w:rsidR="00CD2B92">
        <w:rPr>
          <w:rFonts w:cs="B Zar" w:hint="cs"/>
          <w:sz w:val="26"/>
          <w:szCs w:val="26"/>
          <w:rtl/>
        </w:rPr>
        <w:t>ل بيشتر دارد. در توصيف خداوند</w:t>
      </w:r>
      <w:r w:rsidRPr="008F653A">
        <w:rPr>
          <w:rFonts w:cs="B Zar" w:hint="cs"/>
          <w:sz w:val="26"/>
          <w:szCs w:val="26"/>
          <w:rtl/>
        </w:rPr>
        <w:t xml:space="preserve"> بيش از آن</w:t>
      </w:r>
      <w:r w:rsidR="004B26CF">
        <w:rPr>
          <w:rFonts w:cs="B Zar" w:hint="cs"/>
          <w:sz w:val="26"/>
          <w:szCs w:val="26"/>
          <w:rtl/>
        </w:rPr>
        <w:t>‌</w:t>
      </w:r>
      <w:r w:rsidRPr="008F653A">
        <w:rPr>
          <w:rFonts w:cs="B Zar" w:hint="cs"/>
          <w:sz w:val="26"/>
          <w:szCs w:val="26"/>
          <w:rtl/>
        </w:rPr>
        <w:t>چه ذات خ</w:t>
      </w:r>
      <w:r w:rsidR="004B26CF">
        <w:rPr>
          <w:rFonts w:cs="B Zar" w:hint="cs"/>
          <w:sz w:val="26"/>
          <w:szCs w:val="26"/>
          <w:rtl/>
        </w:rPr>
        <w:t>داوند را در مقولات ودانتي، وحدت‌</w:t>
      </w:r>
      <w:r w:rsidR="00845732">
        <w:rPr>
          <w:rFonts w:cs="B Zar" w:hint="cs"/>
          <w:sz w:val="26"/>
          <w:szCs w:val="26"/>
          <w:rtl/>
        </w:rPr>
        <w:t xml:space="preserve"> </w:t>
      </w:r>
      <w:r w:rsidRPr="008F653A">
        <w:rPr>
          <w:rFonts w:cs="B Zar" w:hint="cs"/>
          <w:sz w:val="26"/>
          <w:szCs w:val="26"/>
          <w:rtl/>
        </w:rPr>
        <w:t xml:space="preserve">وجودي تعريف كند، در مقولات توحيدي كلامي و </w:t>
      </w:r>
      <w:r w:rsidRPr="008F653A">
        <w:rPr>
          <w:rFonts w:ascii="Times New Roman" w:hAnsi="Times New Roman" w:cs="B Zar" w:hint="cs"/>
          <w:sz w:val="24"/>
          <w:szCs w:val="26"/>
          <w:rtl/>
        </w:rPr>
        <w:t>ت</w:t>
      </w:r>
      <w:r w:rsidR="004B26CF">
        <w:rPr>
          <w:rFonts w:ascii="Times New Roman" w:hAnsi="Times New Roman" w:cs="B Zar" w:hint="cs"/>
          <w:sz w:val="24"/>
          <w:szCs w:val="26"/>
          <w:rtl/>
        </w:rPr>
        <w:t>ئ</w:t>
      </w:r>
      <w:r w:rsidRPr="008F653A">
        <w:rPr>
          <w:rFonts w:ascii="Times New Roman" w:hAnsi="Times New Roman" w:cs="B Zar" w:hint="cs"/>
          <w:sz w:val="24"/>
          <w:szCs w:val="26"/>
          <w:rtl/>
        </w:rPr>
        <w:t xml:space="preserve">يستي </w:t>
      </w:r>
      <w:r w:rsidRPr="008F653A">
        <w:rPr>
          <w:rFonts w:cs="B Zar" w:hint="cs"/>
          <w:sz w:val="26"/>
          <w:szCs w:val="26"/>
          <w:rtl/>
        </w:rPr>
        <w:t xml:space="preserve">تعريف </w:t>
      </w:r>
      <w:r w:rsidR="004B26CF">
        <w:rPr>
          <w:rFonts w:cs="B Zar" w:hint="cs"/>
          <w:sz w:val="26"/>
          <w:szCs w:val="26"/>
          <w:rtl/>
        </w:rPr>
        <w:t>مي‌</w:t>
      </w:r>
      <w:r w:rsidRPr="008F653A">
        <w:rPr>
          <w:rFonts w:cs="B Zar" w:hint="cs"/>
          <w:sz w:val="26"/>
          <w:szCs w:val="26"/>
          <w:rtl/>
        </w:rPr>
        <w:t>كند. انسان داراي تجسم ذات الهي است؛ از اين</w:t>
      </w:r>
      <w:r w:rsidR="005B4D5E">
        <w:rPr>
          <w:rFonts w:cs="B Zar" w:hint="cs"/>
          <w:sz w:val="26"/>
          <w:szCs w:val="26"/>
          <w:rtl/>
        </w:rPr>
        <w:t>‌</w:t>
      </w:r>
      <w:r w:rsidRPr="008F653A">
        <w:rPr>
          <w:rFonts w:cs="B Zar" w:hint="cs"/>
          <w:sz w:val="26"/>
          <w:szCs w:val="26"/>
          <w:rtl/>
        </w:rPr>
        <w:t>رو مي</w:t>
      </w:r>
      <w:r w:rsidR="005F05CD">
        <w:rPr>
          <w:rFonts w:cs="B Zar" w:hint="cs"/>
          <w:sz w:val="26"/>
          <w:szCs w:val="26"/>
          <w:rtl/>
        </w:rPr>
        <w:t>‌</w:t>
      </w:r>
      <w:r w:rsidRPr="008F653A">
        <w:rPr>
          <w:rFonts w:cs="B Zar" w:hint="cs"/>
          <w:sz w:val="26"/>
          <w:szCs w:val="26"/>
          <w:rtl/>
        </w:rPr>
        <w:t>توانيم مطلق را با توجه به ويژگي</w:t>
      </w:r>
      <w:r w:rsidR="005F05CD">
        <w:rPr>
          <w:rFonts w:cs="B Zar" w:hint="cs"/>
          <w:sz w:val="26"/>
          <w:szCs w:val="26"/>
          <w:rtl/>
        </w:rPr>
        <w:t>‌</w:t>
      </w:r>
      <w:r w:rsidRPr="008F653A">
        <w:rPr>
          <w:rFonts w:cs="B Zar" w:hint="cs"/>
          <w:sz w:val="26"/>
          <w:szCs w:val="26"/>
          <w:rtl/>
        </w:rPr>
        <w:t>هاي «ممكن» در نظر گيريم. از جمله ويژگي</w:t>
      </w:r>
      <w:r w:rsidR="005B4D5E">
        <w:rPr>
          <w:rFonts w:cs="B Zar" w:hint="cs"/>
          <w:sz w:val="26"/>
          <w:szCs w:val="26"/>
          <w:rtl/>
        </w:rPr>
        <w:t>‌هاي اصلي انسان، تشخ</w:t>
      </w:r>
      <w:r w:rsidRPr="008F653A">
        <w:rPr>
          <w:rFonts w:cs="B Zar" w:hint="cs"/>
          <w:sz w:val="26"/>
          <w:szCs w:val="26"/>
          <w:rtl/>
        </w:rPr>
        <w:t>ص و شخصيت است. او يك «ذات»</w:t>
      </w:r>
      <w:r w:rsidR="005B4D5E">
        <w:rPr>
          <w:rFonts w:cs="B Zar" w:hint="cs"/>
          <w:sz w:val="26"/>
          <w:szCs w:val="26"/>
          <w:rtl/>
        </w:rPr>
        <w:t xml:space="preserve"> است؛ خداوند نيز ذات است. منتهي</w:t>
      </w:r>
      <w:r w:rsidRPr="008F653A">
        <w:rPr>
          <w:rFonts w:cs="B Zar" w:hint="cs"/>
          <w:sz w:val="26"/>
          <w:szCs w:val="26"/>
          <w:rtl/>
        </w:rPr>
        <w:t xml:space="preserve"> انسان</w:t>
      </w:r>
      <w:r w:rsidR="005F05CD">
        <w:rPr>
          <w:rFonts w:cs="B Zar" w:hint="cs"/>
          <w:sz w:val="26"/>
          <w:szCs w:val="26"/>
          <w:rtl/>
        </w:rPr>
        <w:t>،</w:t>
      </w:r>
      <w:r w:rsidRPr="008F653A">
        <w:rPr>
          <w:rFonts w:cs="B Zar" w:hint="cs"/>
          <w:sz w:val="26"/>
          <w:szCs w:val="26"/>
          <w:rtl/>
        </w:rPr>
        <w:t xml:space="preserve"> </w:t>
      </w:r>
      <w:r w:rsidR="005B4D5E">
        <w:rPr>
          <w:rFonts w:cs="B Zar" w:hint="cs"/>
          <w:sz w:val="26"/>
          <w:szCs w:val="26"/>
          <w:rtl/>
        </w:rPr>
        <w:t>ذات متناهي است و خداوند ذات غير</w:t>
      </w:r>
      <w:r w:rsidRPr="008F653A">
        <w:rPr>
          <w:rFonts w:cs="B Zar" w:hint="cs"/>
          <w:sz w:val="26"/>
          <w:szCs w:val="26"/>
          <w:rtl/>
        </w:rPr>
        <w:t>متناهي؛ انسان</w:t>
      </w:r>
      <w:r w:rsidR="005F05CD">
        <w:rPr>
          <w:rFonts w:cs="B Zar" w:hint="cs"/>
          <w:sz w:val="26"/>
          <w:szCs w:val="26"/>
          <w:rtl/>
        </w:rPr>
        <w:t>،</w:t>
      </w:r>
      <w:r w:rsidR="00CD2B92">
        <w:rPr>
          <w:rFonts w:cs="B Zar" w:hint="cs"/>
          <w:sz w:val="26"/>
          <w:szCs w:val="26"/>
          <w:rtl/>
        </w:rPr>
        <w:t xml:space="preserve"> شخصيت محدود</w:t>
      </w:r>
      <w:r w:rsidRPr="008F653A">
        <w:rPr>
          <w:rFonts w:cs="B Zar" w:hint="cs"/>
          <w:sz w:val="26"/>
          <w:szCs w:val="26"/>
          <w:rtl/>
        </w:rPr>
        <w:t xml:space="preserve"> است و خداوند</w:t>
      </w:r>
      <w:r w:rsidR="005F05CD">
        <w:rPr>
          <w:rFonts w:cs="B Zar" w:hint="cs"/>
          <w:sz w:val="26"/>
          <w:szCs w:val="26"/>
          <w:rtl/>
        </w:rPr>
        <w:t>،</w:t>
      </w:r>
      <w:r w:rsidRPr="008F653A">
        <w:rPr>
          <w:rFonts w:cs="B Zar" w:hint="cs"/>
          <w:sz w:val="26"/>
          <w:szCs w:val="26"/>
          <w:rtl/>
        </w:rPr>
        <w:t xml:space="preserve"> شخصي</w:t>
      </w:r>
      <w:r w:rsidR="005B4D5E">
        <w:rPr>
          <w:rFonts w:cs="B Zar" w:hint="cs"/>
          <w:sz w:val="26"/>
          <w:szCs w:val="26"/>
          <w:rtl/>
        </w:rPr>
        <w:t>ت غير</w:t>
      </w:r>
      <w:r w:rsidRPr="008F653A">
        <w:rPr>
          <w:rFonts w:cs="B Zar" w:hint="cs"/>
          <w:sz w:val="26"/>
          <w:szCs w:val="26"/>
          <w:rtl/>
        </w:rPr>
        <w:t>محدو</w:t>
      </w:r>
      <w:r w:rsidR="00CD2B92">
        <w:rPr>
          <w:rFonts w:cs="B Zar" w:hint="cs"/>
          <w:sz w:val="26"/>
          <w:szCs w:val="26"/>
          <w:rtl/>
        </w:rPr>
        <w:t>د. وويكاناند به ايراد بعدي رادا</w:t>
      </w:r>
      <w:r w:rsidRPr="008F653A">
        <w:rPr>
          <w:rFonts w:cs="B Zar" w:hint="cs"/>
          <w:sz w:val="26"/>
          <w:szCs w:val="26"/>
          <w:rtl/>
        </w:rPr>
        <w:t xml:space="preserve">كريشنان كه </w:t>
      </w:r>
      <w:r w:rsidR="005B4D5E">
        <w:rPr>
          <w:rFonts w:cs="B Zar" w:hint="cs"/>
          <w:sz w:val="26"/>
          <w:szCs w:val="26"/>
          <w:rtl/>
        </w:rPr>
        <w:t>نگريستن مطلق در بعد ذات و محدود</w:t>
      </w:r>
      <w:r w:rsidRPr="008F653A">
        <w:rPr>
          <w:rFonts w:cs="B Zar" w:hint="cs"/>
          <w:sz w:val="26"/>
          <w:szCs w:val="26"/>
          <w:rtl/>
        </w:rPr>
        <w:t>سازي ش</w:t>
      </w:r>
      <w:r w:rsidR="005B4D5E">
        <w:rPr>
          <w:rFonts w:cs="B Zar" w:hint="cs"/>
          <w:sz w:val="26"/>
          <w:szCs w:val="26"/>
          <w:rtl/>
        </w:rPr>
        <w:t>خصيت نامحدود و متناهي نمودن غير</w:t>
      </w:r>
      <w:r w:rsidRPr="008F653A">
        <w:rPr>
          <w:rFonts w:cs="B Zar" w:hint="cs"/>
          <w:sz w:val="26"/>
          <w:szCs w:val="26"/>
          <w:rtl/>
        </w:rPr>
        <w:t>متناهي است، توجهي ندارد.</w:t>
      </w:r>
      <w:r>
        <w:rPr>
          <w:rFonts w:cs="B Zar"/>
          <w:sz w:val="26"/>
          <w:szCs w:val="26"/>
          <w:rtl/>
        </w:rPr>
        <w:footnoteReference w:id="192"/>
      </w:r>
      <w:r w:rsidRPr="008F653A">
        <w:rPr>
          <w:rFonts w:cs="B Zar" w:hint="cs"/>
          <w:sz w:val="26"/>
          <w:szCs w:val="26"/>
          <w:rtl/>
        </w:rPr>
        <w:t xml:space="preserve"> بسنت كمار لال مي</w:t>
      </w:r>
      <w:r w:rsidR="005F05CD">
        <w:rPr>
          <w:rFonts w:cs="B Zar" w:hint="cs"/>
          <w:sz w:val="26"/>
          <w:szCs w:val="26"/>
          <w:rtl/>
        </w:rPr>
        <w:t>‌</w:t>
      </w:r>
      <w:r w:rsidRPr="008F653A">
        <w:rPr>
          <w:rFonts w:cs="B Zar" w:hint="cs"/>
          <w:sz w:val="26"/>
          <w:szCs w:val="26"/>
          <w:rtl/>
        </w:rPr>
        <w:t>گويد: «تود</w:t>
      </w:r>
      <w:r w:rsidR="006C206F">
        <w:rPr>
          <w:rFonts w:cs="B Zar" w:hint="cs"/>
          <w:sz w:val="26"/>
          <w:szCs w:val="26"/>
          <w:rtl/>
        </w:rPr>
        <w:t>ه‌ه</w:t>
      </w:r>
      <w:r w:rsidRPr="008F653A">
        <w:rPr>
          <w:rFonts w:cs="B Zar" w:hint="cs"/>
          <w:sz w:val="26"/>
          <w:szCs w:val="26"/>
          <w:rtl/>
        </w:rPr>
        <w:t>اي مردم از خدا تصور تشبيهي دارند و نه تنزيهي؛ چون هدف وويکاناند تفسير دين براي تود</w:t>
      </w:r>
      <w:r w:rsidR="006C206F">
        <w:rPr>
          <w:rFonts w:cs="B Zar" w:hint="cs"/>
          <w:sz w:val="26"/>
          <w:szCs w:val="26"/>
          <w:rtl/>
        </w:rPr>
        <w:t>ه‌ه</w:t>
      </w:r>
      <w:r w:rsidRPr="008F653A">
        <w:rPr>
          <w:rFonts w:cs="B Zar" w:hint="cs"/>
          <w:sz w:val="26"/>
          <w:szCs w:val="26"/>
          <w:rtl/>
        </w:rPr>
        <w:t>ا و ايجاد بيداري ايد</w:t>
      </w:r>
      <w:r w:rsidR="005B4D5E">
        <w:rPr>
          <w:rFonts w:cs="B Zar" w:hint="cs"/>
          <w:sz w:val="26"/>
          <w:szCs w:val="26"/>
          <w:rtl/>
        </w:rPr>
        <w:t>ئولوژيک بود، الزاماً نظريه و تص</w:t>
      </w:r>
      <w:r w:rsidRPr="008F653A">
        <w:rPr>
          <w:rFonts w:cs="B Zar" w:hint="cs"/>
          <w:sz w:val="26"/>
          <w:szCs w:val="26"/>
          <w:rtl/>
        </w:rPr>
        <w:t>ور تشبيهي را بيشتر مطرح كرده است.</w:t>
      </w:r>
      <w:r>
        <w:rPr>
          <w:rFonts w:cs="B Zar"/>
          <w:sz w:val="26"/>
          <w:szCs w:val="26"/>
          <w:rtl/>
        </w:rPr>
        <w:footnoteReference w:id="193"/>
      </w:r>
      <w:r w:rsidRPr="008F653A">
        <w:rPr>
          <w:rFonts w:cs="B Zar" w:hint="cs"/>
          <w:sz w:val="26"/>
          <w:szCs w:val="26"/>
          <w:rtl/>
        </w:rPr>
        <w:t xml:space="preserve"> در جلد دو</w:t>
      </w:r>
      <w:r w:rsidR="005B4D5E">
        <w:rPr>
          <w:rFonts w:cs="B Zar" w:hint="cs"/>
          <w:sz w:val="26"/>
          <w:szCs w:val="26"/>
          <w:rtl/>
        </w:rPr>
        <w:t>م مجموعه آثار وويکاناند مي‌</w:t>
      </w:r>
      <w:r w:rsidRPr="008F653A">
        <w:rPr>
          <w:rFonts w:cs="B Zar" w:hint="cs"/>
          <w:sz w:val="26"/>
          <w:szCs w:val="26"/>
          <w:rtl/>
        </w:rPr>
        <w:t>خوانيم:</w:t>
      </w:r>
    </w:p>
    <w:p w:rsidR="00527CF7" w:rsidRPr="004507DF" w:rsidP="005B4D5E">
      <w:pPr>
        <w:bidi/>
        <w:spacing w:after="120" w:line="380" w:lineRule="exact"/>
        <w:ind w:left="0" w:right="0" w:firstLine="284"/>
        <w:jc w:val="both"/>
        <w:rPr>
          <w:rFonts w:cs="B Zar"/>
          <w:sz w:val="26"/>
          <w:szCs w:val="26"/>
          <w:rtl/>
        </w:rPr>
      </w:pPr>
      <w:r w:rsidRPr="004507DF">
        <w:rPr>
          <w:rFonts w:cs="B Zar" w:hint="cs"/>
          <w:sz w:val="26"/>
          <w:szCs w:val="26"/>
          <w:rtl/>
        </w:rPr>
        <w:t>«خداوند</w:t>
      </w:r>
      <w:r w:rsidRPr="004507DF" w:rsidR="005B4D5E">
        <w:rPr>
          <w:rFonts w:cs="B Zar" w:hint="cs"/>
          <w:sz w:val="26"/>
          <w:szCs w:val="26"/>
          <w:rtl/>
        </w:rPr>
        <w:t xml:space="preserve"> داراي صفاتي است كه ما به انسان‌ها نسبت مي‌</w:t>
      </w:r>
      <w:r w:rsidR="004507DF">
        <w:rPr>
          <w:rFonts w:cs="B Zar" w:hint="cs"/>
          <w:sz w:val="26"/>
          <w:szCs w:val="26"/>
          <w:rtl/>
        </w:rPr>
        <w:t>دهيم.</w:t>
      </w:r>
      <w:r w:rsidRPr="004507DF">
        <w:rPr>
          <w:rFonts w:cs="B Zar" w:hint="cs"/>
          <w:sz w:val="26"/>
          <w:szCs w:val="26"/>
          <w:rtl/>
        </w:rPr>
        <w:t xml:space="preserve"> او رحمان </w:t>
      </w:r>
      <w:r w:rsidRPr="004507DF" w:rsidR="005B4D5E">
        <w:rPr>
          <w:rFonts w:cs="B Zar" w:hint="cs"/>
          <w:sz w:val="26"/>
          <w:szCs w:val="26"/>
          <w:rtl/>
        </w:rPr>
        <w:t>و رحيم است؛ قادر و قاهر است؛ مي‌</w:t>
      </w:r>
      <w:r w:rsidRPr="004507DF">
        <w:rPr>
          <w:rFonts w:cs="B Zar" w:hint="cs"/>
          <w:sz w:val="26"/>
          <w:szCs w:val="26"/>
          <w:rtl/>
        </w:rPr>
        <w:t>توان به او تقر</w:t>
      </w:r>
      <w:r w:rsidRPr="004507DF" w:rsidR="005B4D5E">
        <w:rPr>
          <w:rFonts w:cs="B Zar" w:hint="cs"/>
          <w:sz w:val="26"/>
          <w:szCs w:val="26"/>
          <w:rtl/>
        </w:rPr>
        <w:t>ب جست؛ مي‌</w:t>
      </w:r>
      <w:r w:rsidRPr="004507DF">
        <w:rPr>
          <w:rFonts w:cs="B Zar" w:hint="cs"/>
          <w:sz w:val="26"/>
          <w:szCs w:val="26"/>
          <w:rtl/>
        </w:rPr>
        <w:t>توان به سوي او دست دعا دراز كرد؛ مي</w:t>
      </w:r>
      <w:r w:rsidRPr="004507DF" w:rsidR="005F05CD">
        <w:rPr>
          <w:rFonts w:cs="B Zar" w:hint="cs"/>
          <w:sz w:val="26"/>
          <w:szCs w:val="26"/>
          <w:rtl/>
        </w:rPr>
        <w:t>‌</w:t>
      </w:r>
      <w:r w:rsidRPr="004507DF">
        <w:rPr>
          <w:rFonts w:cs="B Zar" w:hint="cs"/>
          <w:sz w:val="26"/>
          <w:szCs w:val="26"/>
          <w:rtl/>
        </w:rPr>
        <w:t xml:space="preserve">توان او را پرستش </w:t>
      </w:r>
      <w:r w:rsidR="004507DF">
        <w:rPr>
          <w:rFonts w:cs="B Zar" w:hint="cs"/>
          <w:sz w:val="26"/>
          <w:szCs w:val="26"/>
          <w:rtl/>
        </w:rPr>
        <w:t xml:space="preserve">کرد؛ </w:t>
      </w:r>
      <w:r w:rsidRPr="004507DF" w:rsidR="005B4D5E">
        <w:rPr>
          <w:rFonts w:cs="B Zar" w:hint="cs"/>
          <w:sz w:val="26"/>
          <w:szCs w:val="26"/>
          <w:rtl/>
        </w:rPr>
        <w:t xml:space="preserve">مي‌توان او را ستايش كرد؛ </w:t>
      </w:r>
      <w:r w:rsidR="004507DF">
        <w:rPr>
          <w:rFonts w:cs="B Zar" w:hint="cs"/>
          <w:sz w:val="26"/>
          <w:szCs w:val="26"/>
          <w:rtl/>
        </w:rPr>
        <w:t xml:space="preserve">و </w:t>
      </w:r>
      <w:r w:rsidRPr="004507DF" w:rsidR="005B4D5E">
        <w:rPr>
          <w:rFonts w:cs="B Zar" w:hint="cs"/>
          <w:sz w:val="26"/>
          <w:szCs w:val="26"/>
          <w:rtl/>
        </w:rPr>
        <w:t>مي‌</w:t>
      </w:r>
      <w:r w:rsidR="004507DF">
        <w:rPr>
          <w:rFonts w:cs="B Zar" w:hint="cs"/>
          <w:sz w:val="26"/>
          <w:szCs w:val="26"/>
          <w:rtl/>
        </w:rPr>
        <w:t>توان به او محبت ورزيد.</w:t>
      </w:r>
      <w:r w:rsidRPr="004507DF">
        <w:rPr>
          <w:rFonts w:cs="B Zar" w:hint="cs"/>
          <w:sz w:val="26"/>
          <w:szCs w:val="26"/>
          <w:rtl/>
        </w:rPr>
        <w:t xml:space="preserve"> او نيز در عوض محب</w:t>
      </w:r>
      <w:r w:rsidRPr="004507DF" w:rsidR="005B4D5E">
        <w:rPr>
          <w:rFonts w:cs="B Zar" w:hint="cs"/>
          <w:sz w:val="26"/>
          <w:szCs w:val="26"/>
          <w:rtl/>
        </w:rPr>
        <w:t>ت مي‌</w:t>
      </w:r>
      <w:r w:rsidRPr="004507DF">
        <w:rPr>
          <w:rFonts w:cs="B Zar" w:hint="cs"/>
          <w:sz w:val="26"/>
          <w:szCs w:val="26"/>
          <w:rtl/>
        </w:rPr>
        <w:t>ورزد (صفت ودود). خلاصه اين</w:t>
      </w:r>
      <w:r w:rsidRPr="004507DF" w:rsidR="005B4D5E">
        <w:rPr>
          <w:rFonts w:cs="B Zar" w:hint="cs"/>
          <w:sz w:val="26"/>
          <w:szCs w:val="26"/>
          <w:rtl/>
        </w:rPr>
        <w:t>‌</w:t>
      </w:r>
      <w:r w:rsidRPr="004507DF">
        <w:rPr>
          <w:rFonts w:cs="B Zar" w:hint="cs"/>
          <w:sz w:val="26"/>
          <w:szCs w:val="26"/>
          <w:rtl/>
        </w:rPr>
        <w:t xml:space="preserve">كه او خداي </w:t>
      </w:r>
      <w:r w:rsidR="004507DF">
        <w:rPr>
          <w:rFonts w:cs="B Zar" w:hint="cs"/>
          <w:sz w:val="26"/>
          <w:szCs w:val="26"/>
          <w:rtl/>
        </w:rPr>
        <w:t>انساني است</w:t>
      </w:r>
      <w:r w:rsidR="004D2D54">
        <w:rPr>
          <w:rFonts w:cs="B Zar" w:hint="cs"/>
          <w:sz w:val="26"/>
          <w:szCs w:val="26"/>
          <w:rtl/>
        </w:rPr>
        <w:t>، با این وصف که</w:t>
      </w:r>
      <w:r w:rsidRPr="004507DF" w:rsidR="005B4D5E">
        <w:rPr>
          <w:rFonts w:cs="B Zar" w:hint="cs"/>
          <w:sz w:val="26"/>
          <w:szCs w:val="26"/>
          <w:rtl/>
        </w:rPr>
        <w:t xml:space="preserve"> خدا، انساني است غير</w:t>
      </w:r>
      <w:r w:rsidR="004D2D54">
        <w:rPr>
          <w:rFonts w:cs="B Zar" w:hint="cs"/>
          <w:sz w:val="26"/>
          <w:szCs w:val="26"/>
          <w:rtl/>
        </w:rPr>
        <w:t>متناهي و</w:t>
      </w:r>
      <w:r w:rsidRPr="004507DF" w:rsidR="005F05CD">
        <w:rPr>
          <w:rFonts w:cs="B Zar" w:hint="cs"/>
          <w:sz w:val="26"/>
          <w:szCs w:val="26"/>
          <w:rtl/>
        </w:rPr>
        <w:t xml:space="preserve"> </w:t>
      </w:r>
      <w:r w:rsidRPr="004507DF">
        <w:rPr>
          <w:rFonts w:cs="B Zar" w:hint="cs"/>
          <w:sz w:val="26"/>
          <w:szCs w:val="26"/>
          <w:rtl/>
        </w:rPr>
        <w:t>انسان، خدا</w:t>
      </w:r>
      <w:r w:rsidRPr="004507DF" w:rsidR="005F05CD">
        <w:rPr>
          <w:rFonts w:cs="B Zar" w:hint="cs"/>
          <w:sz w:val="26"/>
          <w:szCs w:val="26"/>
          <w:rtl/>
        </w:rPr>
        <w:t>ی</w:t>
      </w:r>
      <w:r w:rsidRPr="004507DF">
        <w:rPr>
          <w:rFonts w:cs="B Zar" w:hint="cs"/>
          <w:sz w:val="26"/>
          <w:szCs w:val="26"/>
          <w:rtl/>
        </w:rPr>
        <w:t>ي است متناهي»</w:t>
      </w:r>
      <w:r w:rsidR="004D2D54">
        <w:rPr>
          <w:rFonts w:cs="B Zar" w:hint="cs"/>
          <w:sz w:val="26"/>
          <w:szCs w:val="26"/>
          <w:rtl/>
        </w:rPr>
        <w:t>.</w:t>
      </w:r>
      <w:r>
        <w:rPr>
          <w:rFonts w:cs="B Zar"/>
          <w:sz w:val="26"/>
          <w:szCs w:val="26"/>
          <w:rtl/>
        </w:rPr>
        <w:footnoteReference w:id="194"/>
      </w:r>
    </w:p>
    <w:p w:rsidR="00527CF7" w:rsidRPr="008F653A" w:rsidP="003C4598">
      <w:pPr>
        <w:bidi/>
        <w:spacing w:after="120" w:line="380" w:lineRule="exact"/>
        <w:ind w:left="0" w:right="0" w:firstLine="284"/>
        <w:jc w:val="both"/>
        <w:rPr>
          <w:rFonts w:cs="B Zar"/>
          <w:sz w:val="26"/>
          <w:szCs w:val="26"/>
          <w:rtl/>
        </w:rPr>
      </w:pPr>
      <w:r w:rsidR="005B4D5E">
        <w:rPr>
          <w:rFonts w:cs="B Zar" w:hint="cs"/>
          <w:sz w:val="26"/>
          <w:szCs w:val="26"/>
          <w:rtl/>
        </w:rPr>
        <w:t>جملات فوق منعكس‌</w:t>
      </w:r>
      <w:r w:rsidRPr="008F653A">
        <w:rPr>
          <w:rFonts w:cs="B Zar" w:hint="cs"/>
          <w:sz w:val="26"/>
          <w:szCs w:val="26"/>
          <w:rtl/>
        </w:rPr>
        <w:t>كننده تصور</w:t>
      </w:r>
      <w:r w:rsidR="004D2D54">
        <w:rPr>
          <w:rFonts w:cs="B Zar" w:hint="cs"/>
          <w:sz w:val="26"/>
          <w:szCs w:val="26"/>
          <w:rtl/>
        </w:rPr>
        <w:t>‌</w:t>
      </w:r>
      <w:r w:rsidRPr="008F653A">
        <w:rPr>
          <w:rFonts w:cs="B Zar" w:hint="cs"/>
          <w:sz w:val="26"/>
          <w:szCs w:val="26"/>
          <w:rtl/>
        </w:rPr>
        <w:t xml:space="preserve"> تشبيهي تم</w:t>
      </w:r>
      <w:r w:rsidR="005B4D5E">
        <w:rPr>
          <w:rFonts w:cs="B Zar" w:hint="cs"/>
          <w:sz w:val="26"/>
          <w:szCs w:val="26"/>
          <w:rtl/>
        </w:rPr>
        <w:t>ام‌عيار و انسان‌</w:t>
      </w:r>
      <w:r w:rsidRPr="008F653A">
        <w:rPr>
          <w:rFonts w:cs="B Zar" w:hint="cs"/>
          <w:sz w:val="26"/>
          <w:szCs w:val="26"/>
          <w:rtl/>
        </w:rPr>
        <w:t xml:space="preserve">انگاري خداوند </w:t>
      </w:r>
      <w:r w:rsidR="004D2D54">
        <w:rPr>
          <w:rFonts w:cs="B Zar" w:hint="cs"/>
          <w:sz w:val="26"/>
          <w:szCs w:val="26"/>
          <w:rtl/>
        </w:rPr>
        <w:t>است.</w:t>
      </w:r>
      <w:r w:rsidRPr="008F653A">
        <w:rPr>
          <w:rFonts w:cs="B Zar" w:hint="cs"/>
          <w:sz w:val="26"/>
          <w:szCs w:val="26"/>
          <w:rtl/>
        </w:rPr>
        <w:t xml:space="preserve"> در عين حال جمله</w:t>
      </w:r>
      <w:r w:rsidR="005F05CD">
        <w:rPr>
          <w:rFonts w:cs="B Zar" w:hint="cs"/>
          <w:sz w:val="26"/>
          <w:szCs w:val="26"/>
          <w:rtl/>
        </w:rPr>
        <w:t>‌ی</w:t>
      </w:r>
      <w:r w:rsidR="005B4D5E">
        <w:rPr>
          <w:rFonts w:cs="B Zar" w:hint="cs"/>
          <w:sz w:val="26"/>
          <w:szCs w:val="26"/>
          <w:rtl/>
        </w:rPr>
        <w:t xml:space="preserve"> آخر منعكس‌كننده ديدگاه وحدت‌</w:t>
      </w:r>
      <w:r w:rsidR="00845732">
        <w:rPr>
          <w:rFonts w:cs="B Zar" w:hint="cs"/>
          <w:sz w:val="26"/>
          <w:szCs w:val="26"/>
          <w:rtl/>
        </w:rPr>
        <w:t xml:space="preserve"> </w:t>
      </w:r>
      <w:r w:rsidRPr="008F653A">
        <w:rPr>
          <w:rFonts w:cs="B Zar" w:hint="cs"/>
          <w:sz w:val="26"/>
          <w:szCs w:val="26"/>
          <w:rtl/>
        </w:rPr>
        <w:t>وجودي عرفاني است كه در انسان جلوه</w:t>
      </w:r>
      <w:r w:rsidR="005F05CD">
        <w:rPr>
          <w:rFonts w:cs="B Zar" w:hint="cs"/>
          <w:sz w:val="26"/>
          <w:szCs w:val="26"/>
          <w:rtl/>
        </w:rPr>
        <w:t>‌ی</w:t>
      </w:r>
      <w:r w:rsidR="005B4D5E">
        <w:rPr>
          <w:rFonts w:cs="B Zar" w:hint="cs"/>
          <w:sz w:val="26"/>
          <w:szCs w:val="26"/>
          <w:rtl/>
        </w:rPr>
        <w:t xml:space="preserve"> خدا را مي‌</w:t>
      </w:r>
      <w:r w:rsidRPr="008F653A">
        <w:rPr>
          <w:rFonts w:cs="B Zar" w:hint="cs"/>
          <w:sz w:val="26"/>
          <w:szCs w:val="26"/>
          <w:rtl/>
        </w:rPr>
        <w:t xml:space="preserve">بيند. خداي </w:t>
      </w:r>
      <w:r w:rsidRPr="008F653A">
        <w:rPr>
          <w:rFonts w:ascii="Times New Roman" w:hAnsi="Times New Roman" w:cs="B Zar" w:hint="cs"/>
          <w:sz w:val="24"/>
          <w:szCs w:val="26"/>
          <w:rtl/>
        </w:rPr>
        <w:t>انسان</w:t>
      </w:r>
      <w:r w:rsidR="004D2D54">
        <w:rPr>
          <w:rFonts w:ascii="Times New Roman" w:hAnsi="Times New Roman" w:cs="B Zar" w:hint="cs"/>
          <w:sz w:val="24"/>
          <w:szCs w:val="26"/>
          <w:rtl/>
        </w:rPr>
        <w:t>‌وار</w:t>
      </w:r>
      <w:r w:rsidRPr="008F653A">
        <w:rPr>
          <w:rFonts w:ascii="Times New Roman" w:hAnsi="Times New Roman" w:cs="B Zar" w:hint="cs"/>
          <w:sz w:val="24"/>
          <w:szCs w:val="26"/>
          <w:rtl/>
        </w:rPr>
        <w:t xml:space="preserve"> </w:t>
      </w:r>
      <w:r w:rsidRPr="008F653A">
        <w:rPr>
          <w:rFonts w:ascii="Times New Roman" w:hAnsi="Times New Roman" w:cs="B Zar"/>
          <w:sz w:val="24"/>
          <w:szCs w:val="26"/>
        </w:rPr>
        <w:t>(Human God)</w:t>
      </w:r>
      <w:r w:rsidRPr="008F653A">
        <w:rPr>
          <w:rFonts w:ascii="Times New Roman" w:hAnsi="Times New Roman" w:cs="B Zar" w:hint="cs"/>
          <w:sz w:val="24"/>
          <w:szCs w:val="26"/>
          <w:rtl/>
        </w:rPr>
        <w:t xml:space="preserve"> براي ما كه به توحيد خالص ايمان داريم</w:t>
      </w:r>
      <w:r w:rsidR="005B4D5E">
        <w:rPr>
          <w:rFonts w:ascii="Times New Roman" w:hAnsi="Times New Roman" w:cs="B Zar" w:hint="cs"/>
          <w:sz w:val="24"/>
          <w:szCs w:val="26"/>
          <w:rtl/>
        </w:rPr>
        <w:t>،</w:t>
      </w:r>
      <w:r w:rsidRPr="008F653A">
        <w:rPr>
          <w:rFonts w:ascii="Times New Roman" w:hAnsi="Times New Roman" w:cs="B Zar" w:hint="cs"/>
          <w:sz w:val="24"/>
          <w:szCs w:val="26"/>
          <w:rtl/>
        </w:rPr>
        <w:t xml:space="preserve"> تصو</w:t>
      </w:r>
      <w:r w:rsidR="005B4D5E">
        <w:rPr>
          <w:rFonts w:ascii="Times New Roman" w:hAnsi="Times New Roman" w:cs="B Zar" w:hint="cs"/>
          <w:sz w:val="24"/>
          <w:szCs w:val="26"/>
          <w:rtl/>
        </w:rPr>
        <w:t>ري چندش‌</w:t>
      </w:r>
      <w:r w:rsidRPr="008F653A">
        <w:rPr>
          <w:rFonts w:ascii="Times New Roman" w:hAnsi="Times New Roman" w:cs="B Zar" w:hint="cs"/>
          <w:sz w:val="24"/>
          <w:szCs w:val="26"/>
          <w:rtl/>
        </w:rPr>
        <w:t xml:space="preserve">آور است، اما </w:t>
      </w:r>
      <w:r w:rsidR="005F05CD">
        <w:rPr>
          <w:rFonts w:ascii="Times New Roman" w:hAnsi="Times New Roman" w:cs="B Zar" w:hint="cs"/>
          <w:sz w:val="24"/>
          <w:szCs w:val="26"/>
          <w:rtl/>
        </w:rPr>
        <w:t xml:space="preserve">برای </w:t>
      </w:r>
      <w:r w:rsidR="0085336F">
        <w:rPr>
          <w:rFonts w:ascii="Times New Roman" w:hAnsi="Times New Roman" w:cs="B Zar" w:hint="cs"/>
          <w:sz w:val="24"/>
          <w:szCs w:val="26"/>
          <w:rtl/>
        </w:rPr>
        <w:t>هندوها كه رام</w:t>
      </w:r>
      <w:r w:rsidR="001F7E60">
        <w:rPr>
          <w:rFonts w:ascii="Times New Roman" w:hAnsi="Times New Roman" w:cs="B Zar" w:hint="cs"/>
          <w:sz w:val="24"/>
          <w:szCs w:val="26"/>
          <w:rtl/>
        </w:rPr>
        <w:t>ا</w:t>
      </w:r>
      <w:r w:rsidRPr="008F653A">
        <w:rPr>
          <w:rFonts w:ascii="Times New Roman" w:hAnsi="Times New Roman" w:cs="B Zar" w:hint="cs"/>
          <w:sz w:val="24"/>
          <w:szCs w:val="26"/>
          <w:rtl/>
        </w:rPr>
        <w:t>كريشنا و حتي اقطاب هر عصر را تجس</w:t>
      </w:r>
      <w:r w:rsidR="005B4D5E">
        <w:rPr>
          <w:rFonts w:ascii="Times New Roman" w:hAnsi="Times New Roman" w:cs="B Zar" w:hint="cs"/>
          <w:sz w:val="24"/>
          <w:szCs w:val="26"/>
          <w:rtl/>
        </w:rPr>
        <w:t>م خدا محسوب مي‌</w:t>
      </w:r>
      <w:r w:rsidRPr="008F653A">
        <w:rPr>
          <w:rFonts w:ascii="Times New Roman" w:hAnsi="Times New Roman" w:cs="B Zar" w:hint="cs"/>
          <w:sz w:val="24"/>
          <w:szCs w:val="26"/>
          <w:rtl/>
        </w:rPr>
        <w:t>كنند، تصو</w:t>
      </w:r>
      <w:r w:rsidR="005B4D5E">
        <w:rPr>
          <w:rFonts w:ascii="Times New Roman" w:hAnsi="Times New Roman" w:cs="B Zar" w:hint="cs"/>
          <w:sz w:val="24"/>
          <w:szCs w:val="26"/>
          <w:rtl/>
        </w:rPr>
        <w:t>ر فوق چندان شگفت‌</w:t>
      </w:r>
      <w:r w:rsidRPr="008F653A">
        <w:rPr>
          <w:rFonts w:ascii="Times New Roman" w:hAnsi="Times New Roman" w:cs="B Zar" w:hint="cs"/>
          <w:sz w:val="24"/>
          <w:szCs w:val="26"/>
          <w:rtl/>
        </w:rPr>
        <w:t xml:space="preserve">آور نيست. تأكيد وويکاناند بر انسان خدا </w:t>
      </w:r>
      <w:r w:rsidRPr="008F653A">
        <w:rPr>
          <w:rFonts w:ascii="Times New Roman" w:hAnsi="Times New Roman" w:cs="B Zar"/>
          <w:sz w:val="24"/>
          <w:szCs w:val="26"/>
        </w:rPr>
        <w:t>(Human God)</w:t>
      </w:r>
      <w:r w:rsidRPr="008F653A">
        <w:rPr>
          <w:rFonts w:ascii="Times New Roman" w:hAnsi="Times New Roman" w:cs="B Zar" w:hint="cs"/>
          <w:sz w:val="24"/>
          <w:szCs w:val="26"/>
          <w:rtl/>
        </w:rPr>
        <w:t xml:space="preserve"> به خاطر آن است كه معتقد است همين تصو</w:t>
      </w:r>
      <w:r w:rsidR="005B4D5E">
        <w:rPr>
          <w:rFonts w:ascii="Times New Roman" w:hAnsi="Times New Roman" w:cs="B Zar" w:hint="cs"/>
          <w:sz w:val="24"/>
          <w:szCs w:val="26"/>
          <w:rtl/>
        </w:rPr>
        <w:t>ر قادر است در انسان‌</w:t>
      </w:r>
      <w:r w:rsidRPr="008F653A">
        <w:rPr>
          <w:rFonts w:ascii="Times New Roman" w:hAnsi="Times New Roman" w:cs="B Zar" w:hint="cs"/>
          <w:sz w:val="24"/>
          <w:szCs w:val="26"/>
          <w:rtl/>
        </w:rPr>
        <w:t>ها شور</w:t>
      </w:r>
      <w:r w:rsidR="003C4598">
        <w:rPr>
          <w:rFonts w:ascii="Times New Roman" w:hAnsi="Times New Roman" w:cs="B Zar" w:hint="cs"/>
          <w:sz w:val="24"/>
          <w:szCs w:val="26"/>
          <w:rtl/>
        </w:rPr>
        <w:t>،</w:t>
      </w:r>
      <w:r w:rsidRPr="008F653A">
        <w:rPr>
          <w:rFonts w:ascii="Times New Roman" w:hAnsi="Times New Roman" w:cs="B Zar" w:hint="cs"/>
          <w:sz w:val="24"/>
          <w:szCs w:val="26"/>
          <w:rtl/>
        </w:rPr>
        <w:t xml:space="preserve"> عشق و هيجان</w:t>
      </w:r>
      <w:r w:rsidRPr="008F653A">
        <w:rPr>
          <w:rFonts w:cs="B Zar" w:hint="cs"/>
          <w:sz w:val="26"/>
          <w:szCs w:val="26"/>
          <w:rtl/>
        </w:rPr>
        <w:t xml:space="preserve"> ب</w:t>
      </w:r>
      <w:r w:rsidR="00F562BE">
        <w:rPr>
          <w:rFonts w:cs="B Zar" w:hint="cs"/>
          <w:sz w:val="26"/>
          <w:szCs w:val="26"/>
          <w:rtl/>
        </w:rPr>
        <w:t xml:space="preserve">ه </w:t>
      </w:r>
      <w:r w:rsidR="005B4D5E">
        <w:rPr>
          <w:rFonts w:cs="B Zar" w:hint="cs"/>
          <w:sz w:val="26"/>
          <w:szCs w:val="26"/>
          <w:rtl/>
        </w:rPr>
        <w:t>وجود آورد.</w:t>
      </w:r>
    </w:p>
    <w:p w:rsidR="00527CF7" w:rsidRPr="008F653A" w:rsidP="005B4D5E">
      <w:pPr>
        <w:bidi/>
        <w:spacing w:after="120" w:line="380" w:lineRule="exact"/>
        <w:ind w:left="0" w:right="0" w:firstLine="284"/>
        <w:jc w:val="both"/>
        <w:rPr>
          <w:rFonts w:cs="B Zar"/>
          <w:sz w:val="26"/>
          <w:szCs w:val="26"/>
          <w:rtl/>
        </w:rPr>
      </w:pPr>
      <w:r w:rsidRPr="008F653A">
        <w:rPr>
          <w:rFonts w:cs="B Zar" w:hint="cs"/>
          <w:sz w:val="26"/>
          <w:szCs w:val="26"/>
          <w:rtl/>
        </w:rPr>
        <w:t xml:space="preserve">از ميان </w:t>
      </w:r>
      <w:r w:rsidRPr="008F653A">
        <w:rPr>
          <w:rFonts w:ascii="Times New Roman" w:hAnsi="Times New Roman" w:cs="B Zar" w:hint="cs"/>
          <w:sz w:val="24"/>
          <w:szCs w:val="26"/>
          <w:rtl/>
        </w:rPr>
        <w:t>تمام صفات الهي، وويکاناند بر سه صفت تكيه</w:t>
      </w:r>
      <w:r w:rsidR="00F562BE">
        <w:rPr>
          <w:rFonts w:cs="B Zar" w:hint="cs"/>
          <w:sz w:val="26"/>
          <w:szCs w:val="26"/>
          <w:rtl/>
        </w:rPr>
        <w:t>‌ی</w:t>
      </w:r>
      <w:r w:rsidR="001F7E60">
        <w:rPr>
          <w:rFonts w:ascii="Times New Roman" w:hAnsi="Times New Roman" w:cs="B Zar" w:hint="cs"/>
          <w:sz w:val="24"/>
          <w:szCs w:val="26"/>
          <w:rtl/>
        </w:rPr>
        <w:t xml:space="preserve"> خاص دارد.</w:t>
      </w:r>
      <w:r w:rsidRPr="008F653A">
        <w:rPr>
          <w:rFonts w:ascii="Times New Roman" w:hAnsi="Times New Roman" w:cs="B Zar" w:hint="cs"/>
          <w:sz w:val="24"/>
          <w:szCs w:val="26"/>
          <w:rtl/>
        </w:rPr>
        <w:t xml:space="preserve"> اين سه صفت عبارتند از: </w:t>
      </w:r>
      <w:r w:rsidR="001F7E60">
        <w:rPr>
          <w:rFonts w:ascii="Times New Roman" w:hAnsi="Times New Roman" w:cs="B Zar" w:hint="cs"/>
          <w:sz w:val="24"/>
          <w:szCs w:val="26"/>
          <w:rtl/>
        </w:rPr>
        <w:t>همه‌</w:t>
      </w:r>
      <w:r w:rsidRPr="008F653A">
        <w:rPr>
          <w:rFonts w:ascii="Times New Roman" w:hAnsi="Times New Roman" w:cs="B Zar" w:hint="cs"/>
          <w:sz w:val="24"/>
          <w:szCs w:val="26"/>
          <w:rtl/>
        </w:rPr>
        <w:t>جا</w:t>
      </w:r>
      <w:r w:rsidR="00F562BE">
        <w:rPr>
          <w:rFonts w:ascii="Times New Roman" w:hAnsi="Times New Roman" w:cs="B Zar" w:hint="cs"/>
          <w:sz w:val="24"/>
          <w:szCs w:val="26"/>
          <w:rtl/>
        </w:rPr>
        <w:t>ی</w:t>
      </w:r>
      <w:r w:rsidRPr="008F653A">
        <w:rPr>
          <w:rFonts w:ascii="Times New Roman" w:hAnsi="Times New Roman" w:cs="B Zar" w:hint="cs"/>
          <w:sz w:val="24"/>
          <w:szCs w:val="26"/>
          <w:rtl/>
        </w:rPr>
        <w:t xml:space="preserve">ي </w:t>
      </w:r>
      <w:r w:rsidRPr="008F653A">
        <w:rPr>
          <w:rFonts w:ascii="Times New Roman" w:hAnsi="Times New Roman" w:cs="B Zar"/>
          <w:sz w:val="24"/>
          <w:szCs w:val="26"/>
        </w:rPr>
        <w:t>(Omnipresence)</w:t>
      </w:r>
      <w:r w:rsidR="001F7E60">
        <w:rPr>
          <w:rFonts w:ascii="Times New Roman" w:hAnsi="Times New Roman" w:cs="B Zar" w:hint="cs"/>
          <w:sz w:val="24"/>
          <w:szCs w:val="26"/>
          <w:rtl/>
        </w:rPr>
        <w:t>، همه‌</w:t>
      </w:r>
      <w:r w:rsidRPr="008F653A">
        <w:rPr>
          <w:rFonts w:ascii="Times New Roman" w:hAnsi="Times New Roman" w:cs="B Zar" w:hint="cs"/>
          <w:sz w:val="24"/>
          <w:szCs w:val="26"/>
          <w:rtl/>
        </w:rPr>
        <w:t xml:space="preserve">داني </w:t>
      </w:r>
      <w:r w:rsidRPr="008F653A">
        <w:rPr>
          <w:rFonts w:ascii="Times New Roman" w:hAnsi="Times New Roman" w:cs="B Zar"/>
          <w:sz w:val="24"/>
          <w:szCs w:val="26"/>
        </w:rPr>
        <w:t>(Omniscience)</w:t>
      </w:r>
      <w:r w:rsidRPr="008F653A">
        <w:rPr>
          <w:rFonts w:ascii="Times New Roman" w:hAnsi="Times New Roman" w:cs="B Zar" w:hint="cs"/>
          <w:sz w:val="24"/>
          <w:szCs w:val="26"/>
          <w:rtl/>
        </w:rPr>
        <w:t>، «محبت» و «عدالت» خداوند. خداوند</w:t>
      </w:r>
      <w:r w:rsidR="001F7E60">
        <w:rPr>
          <w:rFonts w:cs="B Zar" w:hint="cs"/>
          <w:sz w:val="26"/>
          <w:szCs w:val="26"/>
          <w:rtl/>
        </w:rPr>
        <w:t xml:space="preserve"> همه جا حاضر است.</w:t>
      </w:r>
      <w:r w:rsidRPr="008F653A">
        <w:rPr>
          <w:rFonts w:cs="B Zar" w:hint="cs"/>
          <w:sz w:val="26"/>
          <w:szCs w:val="26"/>
          <w:rtl/>
        </w:rPr>
        <w:t xml:space="preserve"> هيچ جا نيست ك</w:t>
      </w:r>
      <w:r w:rsidR="001F7E60">
        <w:rPr>
          <w:rFonts w:cs="B Zar" w:hint="cs"/>
          <w:sz w:val="26"/>
          <w:szCs w:val="26"/>
          <w:rtl/>
        </w:rPr>
        <w:t>ه خداوند در آن حضور نداشته باشد.</w:t>
      </w:r>
      <w:r w:rsidRPr="008F653A">
        <w:rPr>
          <w:rFonts w:cs="B Zar" w:hint="cs"/>
          <w:sz w:val="26"/>
          <w:szCs w:val="26"/>
          <w:rtl/>
        </w:rPr>
        <w:t xml:space="preserve"> در عين حال خداوند «خير مطلق» است. خي</w:t>
      </w:r>
      <w:r w:rsidR="001F7E60">
        <w:rPr>
          <w:rFonts w:cs="B Zar" w:hint="cs"/>
          <w:sz w:val="26"/>
          <w:szCs w:val="26"/>
          <w:rtl/>
        </w:rPr>
        <w:t>ر مطلق به معناي خير اخلاقي نيست</w:t>
      </w:r>
      <w:r w:rsidRPr="008F653A">
        <w:rPr>
          <w:rFonts w:cs="B Zar" w:hint="cs"/>
          <w:sz w:val="26"/>
          <w:szCs w:val="26"/>
          <w:rtl/>
        </w:rPr>
        <w:t xml:space="preserve"> چرا كه در رابطه با ذات خدا، خير و شر كه مفا</w:t>
      </w:r>
      <w:r w:rsidR="001F7E60">
        <w:rPr>
          <w:rFonts w:cs="B Zar" w:hint="cs"/>
          <w:sz w:val="26"/>
          <w:szCs w:val="26"/>
          <w:rtl/>
        </w:rPr>
        <w:t>هيم نسبي و طفيلي</w:t>
      </w:r>
      <w:r w:rsidRPr="008F653A">
        <w:rPr>
          <w:rFonts w:cs="B Zar" w:hint="cs"/>
          <w:sz w:val="26"/>
          <w:szCs w:val="26"/>
          <w:rtl/>
        </w:rPr>
        <w:t xml:space="preserve"> ناشي از اراده</w:t>
      </w:r>
      <w:r w:rsidR="00F562BE">
        <w:rPr>
          <w:rFonts w:cs="B Zar" w:hint="cs"/>
          <w:sz w:val="26"/>
          <w:szCs w:val="26"/>
          <w:rtl/>
        </w:rPr>
        <w:t>‌ی</w:t>
      </w:r>
      <w:r w:rsidRPr="008F653A">
        <w:rPr>
          <w:rFonts w:cs="B Zar" w:hint="cs"/>
          <w:sz w:val="26"/>
          <w:szCs w:val="26"/>
          <w:rtl/>
        </w:rPr>
        <w:t xml:space="preserve"> الهي </w:t>
      </w:r>
      <w:r w:rsidR="005B4D5E">
        <w:rPr>
          <w:rFonts w:cs="B Zar" w:hint="cs"/>
          <w:sz w:val="26"/>
          <w:szCs w:val="26"/>
          <w:rtl/>
        </w:rPr>
        <w:t>هست</w:t>
      </w:r>
      <w:r w:rsidRPr="008F653A">
        <w:rPr>
          <w:rFonts w:cs="B Zar" w:hint="cs"/>
          <w:sz w:val="26"/>
          <w:szCs w:val="26"/>
          <w:rtl/>
        </w:rPr>
        <w:t>ند، معنا ندارند. خير به معناي لذت و سرور مطلق است. همين صفت را در ال</w:t>
      </w:r>
      <w:r w:rsidR="005B4D5E">
        <w:rPr>
          <w:rFonts w:cs="B Zar" w:hint="cs"/>
          <w:sz w:val="26"/>
          <w:szCs w:val="26"/>
          <w:rtl/>
        </w:rPr>
        <w:t>ا</w:t>
      </w:r>
      <w:r w:rsidRPr="008F653A">
        <w:rPr>
          <w:rFonts w:cs="B Zar" w:hint="cs"/>
          <w:sz w:val="26"/>
          <w:szCs w:val="26"/>
          <w:rtl/>
        </w:rPr>
        <w:t>هيات اسلامي</w:t>
      </w:r>
      <w:r w:rsidR="00F562BE">
        <w:rPr>
          <w:rFonts w:cs="B Zar" w:hint="cs"/>
          <w:sz w:val="26"/>
          <w:szCs w:val="26"/>
          <w:rtl/>
        </w:rPr>
        <w:t>،</w:t>
      </w:r>
      <w:r w:rsidRPr="008F653A">
        <w:rPr>
          <w:rFonts w:cs="B Zar" w:hint="cs"/>
          <w:sz w:val="26"/>
          <w:szCs w:val="26"/>
          <w:rtl/>
        </w:rPr>
        <w:t xml:space="preserve"> صفت عدالت ناميد</w:t>
      </w:r>
      <w:r w:rsidR="006C206F">
        <w:rPr>
          <w:rFonts w:cs="B Zar" w:hint="cs"/>
          <w:sz w:val="26"/>
          <w:szCs w:val="26"/>
          <w:rtl/>
        </w:rPr>
        <w:t>ه‌اند</w:t>
      </w:r>
      <w:r w:rsidR="00854B56">
        <w:rPr>
          <w:rFonts w:cs="B Zar" w:hint="cs"/>
          <w:sz w:val="26"/>
          <w:szCs w:val="26"/>
          <w:rtl/>
        </w:rPr>
        <w:t>.</w:t>
      </w:r>
      <w:r w:rsidRPr="008F653A">
        <w:rPr>
          <w:rFonts w:cs="B Zar" w:hint="cs"/>
          <w:sz w:val="26"/>
          <w:szCs w:val="26"/>
          <w:rtl/>
        </w:rPr>
        <w:t xml:space="preserve"> اما تعريف وويکاناند از خير متأثر از تصو</w:t>
      </w:r>
      <w:r w:rsidR="005B4D5E">
        <w:rPr>
          <w:rFonts w:cs="B Zar" w:hint="cs"/>
          <w:sz w:val="26"/>
          <w:szCs w:val="26"/>
          <w:rtl/>
        </w:rPr>
        <w:t>ر غير</w:t>
      </w:r>
      <w:r w:rsidRPr="008F653A">
        <w:rPr>
          <w:rFonts w:cs="B Zar" w:hint="cs"/>
          <w:sz w:val="26"/>
          <w:szCs w:val="26"/>
          <w:rtl/>
        </w:rPr>
        <w:t>متشخص ويدانتاي است. «خير» براي او همانند «چات» و «آناند» است كه حكيمان باستاني هند آن را صفت خاص حقيقت مطلق دانست</w:t>
      </w:r>
      <w:r w:rsidR="006C206F">
        <w:rPr>
          <w:rFonts w:cs="B Zar" w:hint="cs"/>
          <w:sz w:val="26"/>
          <w:szCs w:val="26"/>
          <w:rtl/>
        </w:rPr>
        <w:t>ه‌اند</w:t>
      </w:r>
      <w:r w:rsidRPr="008F653A">
        <w:rPr>
          <w:rFonts w:cs="B Zar" w:hint="cs"/>
          <w:sz w:val="26"/>
          <w:szCs w:val="26"/>
          <w:rtl/>
        </w:rPr>
        <w:t>. وويکاناند از</w:t>
      </w:r>
      <w:r w:rsidR="005B4D5E">
        <w:rPr>
          <w:rFonts w:cs="B Zar" w:hint="cs"/>
          <w:sz w:val="26"/>
          <w:szCs w:val="26"/>
          <w:rtl/>
        </w:rPr>
        <w:t xml:space="preserve"> صفات «جلال» خداوند كمتر نام مي‌</w:t>
      </w:r>
      <w:r w:rsidRPr="008F653A">
        <w:rPr>
          <w:rFonts w:cs="B Zar" w:hint="cs"/>
          <w:sz w:val="26"/>
          <w:szCs w:val="26"/>
          <w:rtl/>
        </w:rPr>
        <w:t xml:space="preserve">برد و تأكيد </w:t>
      </w:r>
      <w:r w:rsidR="00854B56">
        <w:rPr>
          <w:rFonts w:cs="B Zar" w:hint="cs"/>
          <w:sz w:val="26"/>
          <w:szCs w:val="26"/>
          <w:rtl/>
        </w:rPr>
        <w:t>او بيشتر</w:t>
      </w:r>
      <w:r w:rsidRPr="008F653A">
        <w:rPr>
          <w:rFonts w:cs="B Zar" w:hint="cs"/>
          <w:sz w:val="26"/>
          <w:szCs w:val="26"/>
          <w:rtl/>
        </w:rPr>
        <w:t xml:space="preserve"> بر صفات جمال است. اين امر ناشي از ديدگاه خاص عرفاني و نيز تأثير مسيحيت است كه بر جنبه</w:t>
      </w:r>
      <w:r w:rsidR="00F562BE">
        <w:rPr>
          <w:rFonts w:cs="B Zar" w:hint="cs"/>
          <w:sz w:val="26"/>
          <w:szCs w:val="26"/>
          <w:rtl/>
        </w:rPr>
        <w:t>‌ی</w:t>
      </w:r>
      <w:r w:rsidRPr="008F653A">
        <w:rPr>
          <w:rFonts w:cs="B Zar" w:hint="cs"/>
          <w:sz w:val="26"/>
          <w:szCs w:val="26"/>
          <w:rtl/>
        </w:rPr>
        <w:t xml:space="preserve"> محبت و صفات جمال خداوند تأكيد بيشتري دارد.</w:t>
      </w:r>
    </w:p>
    <w:p w:rsidR="00527CF7" w:rsidRPr="008F653A" w:rsidP="00F562BE">
      <w:pPr>
        <w:bidi/>
        <w:spacing w:after="120" w:line="380" w:lineRule="exact"/>
        <w:ind w:left="0" w:right="0" w:firstLine="284"/>
        <w:jc w:val="both"/>
        <w:rPr>
          <w:rFonts w:cs="B Zar"/>
          <w:b/>
          <w:bCs/>
          <w:sz w:val="26"/>
          <w:szCs w:val="26"/>
          <w:rtl/>
        </w:rPr>
      </w:pPr>
      <w:r w:rsidRPr="008F653A">
        <w:rPr>
          <w:rFonts w:cs="B Zar" w:hint="cs"/>
          <w:b/>
          <w:bCs/>
          <w:sz w:val="26"/>
          <w:szCs w:val="26"/>
          <w:rtl/>
        </w:rPr>
        <w:t>دلا</w:t>
      </w:r>
      <w:r w:rsidR="00F562BE">
        <w:rPr>
          <w:rFonts w:cs="B Zar" w:hint="cs"/>
          <w:b/>
          <w:bCs/>
          <w:sz w:val="26"/>
          <w:szCs w:val="26"/>
          <w:rtl/>
        </w:rPr>
        <w:t>ی</w:t>
      </w:r>
      <w:r w:rsidRPr="008F653A">
        <w:rPr>
          <w:rFonts w:cs="B Zar" w:hint="cs"/>
          <w:b/>
          <w:bCs/>
          <w:sz w:val="26"/>
          <w:szCs w:val="26"/>
          <w:rtl/>
        </w:rPr>
        <w:t>ل اثبات خدا</w:t>
      </w:r>
    </w:p>
    <w:p w:rsidR="00527CF7" w:rsidRPr="008F653A" w:rsidP="005B4D5E">
      <w:pPr>
        <w:bidi/>
        <w:spacing w:after="120" w:line="380" w:lineRule="exact"/>
        <w:ind w:left="0" w:right="0" w:firstLine="284"/>
        <w:jc w:val="both"/>
        <w:rPr>
          <w:rFonts w:cs="B Zar"/>
          <w:sz w:val="26"/>
          <w:szCs w:val="26"/>
          <w:rtl/>
        </w:rPr>
      </w:pPr>
      <w:r w:rsidRPr="008F653A">
        <w:rPr>
          <w:rFonts w:cs="B Zar" w:hint="cs"/>
          <w:sz w:val="26"/>
          <w:szCs w:val="26"/>
          <w:rtl/>
        </w:rPr>
        <w:t>مبحث دلا</w:t>
      </w:r>
      <w:r w:rsidR="00F562BE">
        <w:rPr>
          <w:rFonts w:cs="B Zar" w:hint="cs"/>
          <w:sz w:val="26"/>
          <w:szCs w:val="26"/>
          <w:rtl/>
        </w:rPr>
        <w:t>ی</w:t>
      </w:r>
      <w:r w:rsidRPr="008F653A">
        <w:rPr>
          <w:rFonts w:cs="B Zar" w:hint="cs"/>
          <w:sz w:val="26"/>
          <w:szCs w:val="26"/>
          <w:rtl/>
        </w:rPr>
        <w:t>ل وجود خدا يكي از مباحث اصلي ال</w:t>
      </w:r>
      <w:r w:rsidR="005B4D5E">
        <w:rPr>
          <w:rFonts w:cs="B Zar" w:hint="cs"/>
          <w:sz w:val="26"/>
          <w:szCs w:val="26"/>
          <w:rtl/>
        </w:rPr>
        <w:t>ا</w:t>
      </w:r>
      <w:r w:rsidRPr="008F653A">
        <w:rPr>
          <w:rFonts w:cs="B Zar" w:hint="cs"/>
          <w:sz w:val="26"/>
          <w:szCs w:val="26"/>
          <w:rtl/>
        </w:rPr>
        <w:t>هيات است. تمام انديشمندان مهم مذهبي</w:t>
      </w:r>
      <w:r w:rsidR="005B4D5E">
        <w:rPr>
          <w:rFonts w:cs="B Zar" w:hint="cs"/>
          <w:sz w:val="26"/>
          <w:szCs w:val="26"/>
          <w:rtl/>
        </w:rPr>
        <w:t>‌ـ‌</w:t>
      </w:r>
      <w:r w:rsidRPr="008F653A">
        <w:rPr>
          <w:rFonts w:cs="B Zar" w:hint="cs"/>
          <w:sz w:val="26"/>
          <w:szCs w:val="26"/>
          <w:rtl/>
        </w:rPr>
        <w:t>فلسفي در اين بحث وارد شد</w:t>
      </w:r>
      <w:r w:rsidR="006C206F">
        <w:rPr>
          <w:rFonts w:cs="B Zar" w:hint="cs"/>
          <w:sz w:val="26"/>
          <w:szCs w:val="26"/>
          <w:rtl/>
        </w:rPr>
        <w:t>ه‌اند</w:t>
      </w:r>
      <w:r w:rsidR="005B4D5E">
        <w:rPr>
          <w:rFonts w:cs="B Zar" w:hint="cs"/>
          <w:sz w:val="26"/>
          <w:szCs w:val="26"/>
          <w:rtl/>
        </w:rPr>
        <w:t xml:space="preserve"> اما شگفت‌</w:t>
      </w:r>
      <w:r w:rsidRPr="008F653A">
        <w:rPr>
          <w:rFonts w:cs="B Zar" w:hint="cs"/>
          <w:sz w:val="26"/>
          <w:szCs w:val="26"/>
          <w:rtl/>
        </w:rPr>
        <w:t xml:space="preserve">آور آن است كه متون مقدس اديان </w:t>
      </w:r>
      <w:r w:rsidR="005B4D5E">
        <w:rPr>
          <w:rFonts w:cs="B Zar" w:hint="cs"/>
          <w:sz w:val="26"/>
          <w:szCs w:val="26"/>
          <w:rtl/>
        </w:rPr>
        <w:t>بزرگ دنيا</w:t>
      </w:r>
      <w:r w:rsidR="00854B56">
        <w:rPr>
          <w:rFonts w:cs="B Zar" w:hint="cs"/>
          <w:sz w:val="26"/>
          <w:szCs w:val="26"/>
          <w:rtl/>
        </w:rPr>
        <w:t>،</w:t>
      </w:r>
      <w:r w:rsidR="005B4D5E">
        <w:rPr>
          <w:rFonts w:cs="B Zar" w:hint="cs"/>
          <w:sz w:val="26"/>
          <w:szCs w:val="26"/>
          <w:rtl/>
        </w:rPr>
        <w:t xml:space="preserve"> از جمله قرآن كريم، </w:t>
      </w:r>
      <w:r w:rsidR="003A23CB">
        <w:rPr>
          <w:rFonts w:cs="B Zar" w:hint="cs"/>
          <w:sz w:val="26"/>
          <w:szCs w:val="26"/>
          <w:rtl/>
        </w:rPr>
        <w:t>در صدد</w:t>
      </w:r>
      <w:r w:rsidRPr="008F653A">
        <w:rPr>
          <w:rFonts w:cs="B Zar" w:hint="cs"/>
          <w:sz w:val="26"/>
          <w:szCs w:val="26"/>
          <w:rtl/>
        </w:rPr>
        <w:t xml:space="preserve"> اثبات خداوند بر نمي‌آيند و به طور مشروح و مفصل به دلا</w:t>
      </w:r>
      <w:r w:rsidR="00F562BE">
        <w:rPr>
          <w:rFonts w:cs="B Zar" w:hint="cs"/>
          <w:sz w:val="26"/>
          <w:szCs w:val="26"/>
          <w:rtl/>
        </w:rPr>
        <w:t>ی</w:t>
      </w:r>
      <w:r w:rsidR="005B4D5E">
        <w:rPr>
          <w:rFonts w:cs="B Zar" w:hint="cs"/>
          <w:sz w:val="26"/>
          <w:szCs w:val="26"/>
          <w:rtl/>
        </w:rPr>
        <w:t>ل عقلي‌ـ‌منطقي اثبات وجود باري نمي‌</w:t>
      </w:r>
      <w:r w:rsidRPr="008F653A">
        <w:rPr>
          <w:rFonts w:cs="B Zar" w:hint="cs"/>
          <w:sz w:val="26"/>
          <w:szCs w:val="26"/>
          <w:rtl/>
        </w:rPr>
        <w:t>پردازند. متون مقدس، ذات خداوند را به عنوان يك امر بديهي تلق</w:t>
      </w:r>
      <w:r w:rsidR="005B4D5E">
        <w:rPr>
          <w:rFonts w:cs="B Zar" w:hint="cs"/>
          <w:sz w:val="26"/>
          <w:szCs w:val="26"/>
          <w:rtl/>
        </w:rPr>
        <w:t>ي مي‌</w:t>
      </w:r>
      <w:r w:rsidRPr="008F653A">
        <w:rPr>
          <w:rFonts w:cs="B Zar" w:hint="cs"/>
          <w:sz w:val="26"/>
          <w:szCs w:val="26"/>
          <w:rtl/>
        </w:rPr>
        <w:t>كنند. تأكيد اصلي قرآن حكيم بر واحديت و يگا</w:t>
      </w:r>
      <w:r w:rsidR="00854B56">
        <w:rPr>
          <w:rFonts w:cs="B Zar" w:hint="cs"/>
          <w:sz w:val="26"/>
          <w:szCs w:val="26"/>
          <w:rtl/>
        </w:rPr>
        <w:t>نگي خداوند است، نه بر «وجود» او.</w:t>
      </w:r>
      <w:r w:rsidRPr="008F653A">
        <w:rPr>
          <w:rFonts w:cs="B Zar" w:hint="cs"/>
          <w:sz w:val="26"/>
          <w:szCs w:val="26"/>
          <w:rtl/>
        </w:rPr>
        <w:t xml:space="preserve"> ديدگاه اصلي انبيا و عرفا آن است كه انسان از نظر </w:t>
      </w:r>
      <w:r w:rsidR="005B4D5E">
        <w:rPr>
          <w:rFonts w:cs="B Zar" w:hint="cs"/>
          <w:sz w:val="26"/>
          <w:szCs w:val="26"/>
          <w:rtl/>
        </w:rPr>
        <w:t>فطري و اش</w:t>
      </w:r>
      <w:r w:rsidRPr="008F653A">
        <w:rPr>
          <w:rFonts w:cs="B Zar" w:hint="cs"/>
          <w:sz w:val="26"/>
          <w:szCs w:val="26"/>
          <w:rtl/>
        </w:rPr>
        <w:t>راقي به وجود ذات</w:t>
      </w:r>
      <w:r w:rsidR="005C771C">
        <w:rPr>
          <w:rFonts w:cs="B Zar" w:hint="cs"/>
          <w:sz w:val="26"/>
          <w:szCs w:val="26"/>
          <w:rtl/>
        </w:rPr>
        <w:t xml:space="preserve"> باري تعالي وقوف </w:t>
      </w:r>
      <w:r w:rsidR="00854B56">
        <w:rPr>
          <w:rFonts w:cs="B Zar" w:hint="cs"/>
          <w:sz w:val="26"/>
          <w:szCs w:val="26"/>
          <w:rtl/>
        </w:rPr>
        <w:t>دارد.</w:t>
      </w:r>
      <w:r w:rsidR="005C771C">
        <w:rPr>
          <w:rFonts w:cs="B Zar" w:hint="cs"/>
          <w:sz w:val="26"/>
          <w:szCs w:val="26"/>
          <w:rtl/>
        </w:rPr>
        <w:t xml:space="preserve"> از آن‌</w:t>
      </w:r>
      <w:r w:rsidR="005B4D5E">
        <w:rPr>
          <w:rFonts w:cs="B Zar" w:hint="cs"/>
          <w:sz w:val="26"/>
          <w:szCs w:val="26"/>
          <w:rtl/>
        </w:rPr>
        <w:t>رو</w:t>
      </w:r>
      <w:r w:rsidRPr="008F653A">
        <w:rPr>
          <w:rFonts w:cs="B Zar" w:hint="cs"/>
          <w:sz w:val="26"/>
          <w:szCs w:val="26"/>
          <w:rtl/>
        </w:rPr>
        <w:t xml:space="preserve"> بسيج و ارا</w:t>
      </w:r>
      <w:r w:rsidR="005C771C">
        <w:rPr>
          <w:rFonts w:cs="B Zar" w:hint="cs"/>
          <w:sz w:val="26"/>
          <w:szCs w:val="26"/>
          <w:rtl/>
        </w:rPr>
        <w:t>ئ</w:t>
      </w:r>
      <w:r w:rsidRPr="008F653A">
        <w:rPr>
          <w:rFonts w:cs="B Zar" w:hint="cs"/>
          <w:sz w:val="26"/>
          <w:szCs w:val="26"/>
          <w:rtl/>
        </w:rPr>
        <w:t>ه</w:t>
      </w:r>
      <w:r w:rsidR="00F562BE">
        <w:rPr>
          <w:rFonts w:cs="B Zar" w:hint="cs"/>
          <w:sz w:val="26"/>
          <w:szCs w:val="26"/>
          <w:rtl/>
        </w:rPr>
        <w:t>‌ی</w:t>
      </w:r>
      <w:r w:rsidR="005C771C">
        <w:rPr>
          <w:rFonts w:cs="B Zar" w:hint="cs"/>
          <w:sz w:val="26"/>
          <w:szCs w:val="26"/>
          <w:rtl/>
        </w:rPr>
        <w:t xml:space="preserve"> استدلال‌</w:t>
      </w:r>
      <w:r w:rsidRPr="008F653A">
        <w:rPr>
          <w:rFonts w:cs="B Zar" w:hint="cs"/>
          <w:sz w:val="26"/>
          <w:szCs w:val="26"/>
          <w:rtl/>
        </w:rPr>
        <w:t>هاي منطقي و عقلي بيهوده است. در متون مقدس، تكيه</w:t>
      </w:r>
      <w:r w:rsidR="00F562BE">
        <w:rPr>
          <w:rFonts w:cs="B Zar" w:hint="cs"/>
          <w:sz w:val="26"/>
          <w:szCs w:val="26"/>
          <w:rtl/>
        </w:rPr>
        <w:t>‌ی</w:t>
      </w:r>
      <w:r w:rsidRPr="008F653A">
        <w:rPr>
          <w:rFonts w:cs="B Zar" w:hint="cs"/>
          <w:sz w:val="26"/>
          <w:szCs w:val="26"/>
          <w:rtl/>
        </w:rPr>
        <w:t xml:space="preserve"> اصلي بر ترسيم صفات خداوند از جمله يكتا</w:t>
      </w:r>
      <w:r w:rsidR="00F562BE">
        <w:rPr>
          <w:rFonts w:cs="B Zar" w:hint="cs"/>
          <w:sz w:val="26"/>
          <w:szCs w:val="26"/>
          <w:rtl/>
        </w:rPr>
        <w:t>ی</w:t>
      </w:r>
      <w:r w:rsidRPr="008F653A">
        <w:rPr>
          <w:rFonts w:cs="B Zar" w:hint="cs"/>
          <w:sz w:val="26"/>
          <w:szCs w:val="26"/>
          <w:rtl/>
        </w:rPr>
        <w:t xml:space="preserve">ي، حاضر و ناظر </w:t>
      </w:r>
      <w:r w:rsidR="00802DAC">
        <w:rPr>
          <w:rFonts w:cs="B Zar" w:hint="cs"/>
          <w:sz w:val="26"/>
          <w:szCs w:val="26"/>
          <w:rtl/>
        </w:rPr>
        <w:t>بودن، قدرت، علم و اراده و نيز</w:t>
      </w:r>
      <w:r w:rsidRPr="008F653A">
        <w:rPr>
          <w:rFonts w:cs="B Zar" w:hint="cs"/>
          <w:sz w:val="26"/>
          <w:szCs w:val="26"/>
          <w:rtl/>
        </w:rPr>
        <w:t xml:space="preserve"> چگونگي رابطه</w:t>
      </w:r>
      <w:r w:rsidR="00F562BE">
        <w:rPr>
          <w:rFonts w:cs="B Zar" w:hint="cs"/>
          <w:sz w:val="26"/>
          <w:szCs w:val="26"/>
          <w:rtl/>
        </w:rPr>
        <w:t>‌ی</w:t>
      </w:r>
      <w:r w:rsidRPr="008F653A">
        <w:rPr>
          <w:rFonts w:cs="B Zar" w:hint="cs"/>
          <w:sz w:val="26"/>
          <w:szCs w:val="26"/>
          <w:rtl/>
        </w:rPr>
        <w:t xml:space="preserve"> خدا و خلق است. روش متون ديني هند از جمله اوپانيشاد و گيتا نيز همين است. پس از گيتا وقتي دوره</w:t>
      </w:r>
      <w:r w:rsidR="00F562BE">
        <w:rPr>
          <w:rFonts w:cs="B Zar" w:hint="cs"/>
          <w:sz w:val="26"/>
          <w:szCs w:val="26"/>
          <w:rtl/>
        </w:rPr>
        <w:t>‌ی</w:t>
      </w:r>
      <w:r w:rsidRPr="008F653A">
        <w:rPr>
          <w:rFonts w:cs="B Zar" w:hint="cs"/>
          <w:sz w:val="26"/>
          <w:szCs w:val="26"/>
          <w:rtl/>
        </w:rPr>
        <w:t xml:space="preserve"> تدوين انديشه فلسفي كلامي هندو فرا رسيد و شانكارا به تدوين ديدگاه</w:t>
      </w:r>
      <w:r w:rsidR="00F562BE">
        <w:rPr>
          <w:rFonts w:cs="B Zar" w:hint="cs"/>
          <w:sz w:val="26"/>
          <w:szCs w:val="26"/>
          <w:rtl/>
        </w:rPr>
        <w:t>‌</w:t>
      </w:r>
      <w:r w:rsidRPr="008F653A">
        <w:rPr>
          <w:rFonts w:cs="B Zar" w:hint="cs"/>
          <w:sz w:val="26"/>
          <w:szCs w:val="26"/>
          <w:rtl/>
        </w:rPr>
        <w:t>هاي فلسفي پرداخت، مبحث «دلا</w:t>
      </w:r>
      <w:r w:rsidR="00F562BE">
        <w:rPr>
          <w:rFonts w:cs="B Zar" w:hint="cs"/>
          <w:sz w:val="26"/>
          <w:szCs w:val="26"/>
          <w:rtl/>
        </w:rPr>
        <w:t>ی</w:t>
      </w:r>
      <w:r w:rsidRPr="008F653A">
        <w:rPr>
          <w:rFonts w:cs="B Zar" w:hint="cs"/>
          <w:sz w:val="26"/>
          <w:szCs w:val="26"/>
          <w:rtl/>
        </w:rPr>
        <w:t>ل وجود» خدا عنوان شد. شانكارا و مكتب ويدانتا به طور عمده معتقد بودند اثبات وجود خدا از طريق اشراق ميسر است.</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سوامي وويکاناند نيز اساسا</w:t>
      </w:r>
      <w:r w:rsidR="00802DAC">
        <w:rPr>
          <w:rFonts w:cs="B Zar" w:hint="cs"/>
          <w:sz w:val="26"/>
          <w:szCs w:val="26"/>
          <w:rtl/>
        </w:rPr>
        <w:t>ً معتقد به ديدگاه اشراق‌</w:t>
      </w:r>
      <w:r w:rsidRPr="008F653A">
        <w:rPr>
          <w:rFonts w:cs="B Zar" w:hint="cs"/>
          <w:sz w:val="26"/>
          <w:szCs w:val="26"/>
          <w:rtl/>
        </w:rPr>
        <w:t>محور است. خداوند</w:t>
      </w:r>
      <w:r w:rsidR="00F562BE">
        <w:rPr>
          <w:rFonts w:cs="B Zar" w:hint="cs"/>
          <w:sz w:val="26"/>
          <w:szCs w:val="26"/>
          <w:rtl/>
        </w:rPr>
        <w:t>،</w:t>
      </w:r>
      <w:r w:rsidRPr="008F653A">
        <w:rPr>
          <w:rFonts w:cs="B Zar" w:hint="cs"/>
          <w:sz w:val="26"/>
          <w:szCs w:val="26"/>
          <w:rtl/>
        </w:rPr>
        <w:t xml:space="preserve"> حقيقتي بديهي است</w:t>
      </w:r>
      <w:r w:rsidR="00705A43">
        <w:rPr>
          <w:rFonts w:cs="B Zar" w:hint="cs"/>
          <w:sz w:val="26"/>
          <w:szCs w:val="26"/>
          <w:rtl/>
        </w:rPr>
        <w:t xml:space="preserve"> كه از نظر اشراق و عرفان درك مي‌</w:t>
      </w:r>
      <w:r w:rsidRPr="008F653A">
        <w:rPr>
          <w:rFonts w:cs="B Zar" w:hint="cs"/>
          <w:sz w:val="26"/>
          <w:szCs w:val="26"/>
          <w:rtl/>
        </w:rPr>
        <w:t>ش</w:t>
      </w:r>
      <w:r w:rsidR="00705A43">
        <w:rPr>
          <w:rFonts w:cs="B Zar" w:hint="cs"/>
          <w:sz w:val="26"/>
          <w:szCs w:val="26"/>
          <w:rtl/>
        </w:rPr>
        <w:t>ود. بدون ايمان به خدا انسان نمي‌</w:t>
      </w:r>
      <w:r w:rsidRPr="008F653A">
        <w:rPr>
          <w:rFonts w:cs="B Zar" w:hint="cs"/>
          <w:sz w:val="26"/>
          <w:szCs w:val="26"/>
          <w:rtl/>
        </w:rPr>
        <w:t>تواند زندگي كند. انكار خدا، وجود و</w:t>
      </w:r>
      <w:r w:rsidR="00705A43">
        <w:rPr>
          <w:rFonts w:cs="B Zar" w:hint="cs"/>
          <w:sz w:val="26"/>
          <w:szCs w:val="26"/>
          <w:rtl/>
        </w:rPr>
        <w:t xml:space="preserve"> هستي انسان را گنگ و نامفهوم مي‌</w:t>
      </w:r>
      <w:r w:rsidRPr="008F653A">
        <w:rPr>
          <w:rFonts w:cs="B Zar" w:hint="cs"/>
          <w:sz w:val="26"/>
          <w:szCs w:val="26"/>
          <w:rtl/>
        </w:rPr>
        <w:t>سازد.</w:t>
      </w:r>
    </w:p>
    <w:p w:rsidR="00527CF7" w:rsidRPr="008F653A" w:rsidP="00F562BE">
      <w:pPr>
        <w:bidi/>
        <w:spacing w:after="120" w:line="380" w:lineRule="exact"/>
        <w:ind w:left="0" w:right="0" w:firstLine="284"/>
        <w:jc w:val="both"/>
        <w:rPr>
          <w:rFonts w:cs="B Zar"/>
          <w:sz w:val="26"/>
          <w:szCs w:val="26"/>
          <w:rtl/>
        </w:rPr>
      </w:pPr>
      <w:r w:rsidRPr="008F653A">
        <w:rPr>
          <w:rFonts w:cs="B Zar" w:hint="cs"/>
          <w:sz w:val="26"/>
          <w:szCs w:val="26"/>
          <w:rtl/>
        </w:rPr>
        <w:t>سوامي وويکاناند</w:t>
      </w:r>
      <w:r w:rsidR="00F562BE">
        <w:rPr>
          <w:rFonts w:cs="B Zar" w:hint="cs"/>
          <w:sz w:val="26"/>
          <w:szCs w:val="26"/>
          <w:rtl/>
        </w:rPr>
        <w:t>،</w:t>
      </w:r>
      <w:r w:rsidRPr="008F653A">
        <w:rPr>
          <w:rFonts w:cs="B Zar" w:hint="cs"/>
          <w:sz w:val="26"/>
          <w:szCs w:val="26"/>
          <w:rtl/>
        </w:rPr>
        <w:t xml:space="preserve"> نظير شانكارا، بر اشراق بيش از دلا</w:t>
      </w:r>
      <w:r w:rsidR="00F562BE">
        <w:rPr>
          <w:rFonts w:cs="B Zar" w:hint="cs"/>
          <w:sz w:val="26"/>
          <w:szCs w:val="26"/>
          <w:rtl/>
        </w:rPr>
        <w:t>ی</w:t>
      </w:r>
      <w:r w:rsidRPr="008F653A">
        <w:rPr>
          <w:rFonts w:cs="B Zar" w:hint="cs"/>
          <w:sz w:val="26"/>
          <w:szCs w:val="26"/>
          <w:rtl/>
        </w:rPr>
        <w:t>ل ديگر تكيه دارد. كسي كه قابل مشاهده است، چه نيازي به دلا</w:t>
      </w:r>
      <w:r w:rsidR="00F562BE">
        <w:rPr>
          <w:rFonts w:cs="B Zar" w:hint="cs"/>
          <w:sz w:val="26"/>
          <w:szCs w:val="26"/>
          <w:rtl/>
        </w:rPr>
        <w:t>ی</w:t>
      </w:r>
      <w:r w:rsidR="00802DAC">
        <w:rPr>
          <w:rFonts w:cs="B Zar" w:hint="cs"/>
          <w:sz w:val="26"/>
          <w:szCs w:val="26"/>
          <w:rtl/>
        </w:rPr>
        <w:t>ل پيچ در پيچ عقلاني و سر هم‌</w:t>
      </w:r>
      <w:r w:rsidRPr="008F653A">
        <w:rPr>
          <w:rFonts w:cs="B Zar" w:hint="cs"/>
          <w:sz w:val="26"/>
          <w:szCs w:val="26"/>
          <w:rtl/>
        </w:rPr>
        <w:t>بندي صغري و كبري دارد. آفتاب آمد دليل آفتاب</w:t>
      </w:r>
      <w:r w:rsidR="00802DAC">
        <w:rPr>
          <w:rFonts w:cs="B Zar" w:hint="cs"/>
          <w:sz w:val="26"/>
          <w:szCs w:val="26"/>
          <w:rtl/>
        </w:rPr>
        <w:t>.</w:t>
      </w:r>
      <w:r w:rsidR="00705A43">
        <w:rPr>
          <w:rFonts w:cs="B Zar" w:hint="cs"/>
          <w:sz w:val="26"/>
          <w:szCs w:val="26"/>
          <w:rtl/>
        </w:rPr>
        <w:t xml:space="preserve"> منطق عرفا در ساير فرهنگ‌</w:t>
      </w:r>
      <w:r w:rsidRPr="008F653A">
        <w:rPr>
          <w:rFonts w:cs="B Zar" w:hint="cs"/>
          <w:sz w:val="26"/>
          <w:szCs w:val="26"/>
          <w:rtl/>
        </w:rPr>
        <w:t>ها و اديان نيز همين بوده است. «ديدن» و لذت نظر داشتن، بهتر از هر دليل منطقي و عقلي است. اقبال نيز گفته است:</w:t>
      </w:r>
    </w:p>
    <w:p w:rsidR="00527CF7" w:rsidRPr="008F653A" w:rsidP="00F562BE">
      <w:pPr>
        <w:bidi/>
        <w:spacing w:after="120" w:line="380" w:lineRule="exact"/>
        <w:ind w:left="0" w:right="0" w:firstLine="284"/>
        <w:jc w:val="center"/>
        <w:rPr>
          <w:rFonts w:cs="B Zar"/>
          <w:sz w:val="26"/>
          <w:szCs w:val="26"/>
          <w:rtl/>
        </w:rPr>
      </w:pPr>
      <w:r w:rsidRPr="008F653A">
        <w:rPr>
          <w:rFonts w:cs="B Zar" w:hint="cs"/>
          <w:sz w:val="26"/>
          <w:szCs w:val="26"/>
          <w:rtl/>
        </w:rPr>
        <w:t>گذر از آن</w:t>
      </w:r>
      <w:r w:rsidR="00705A43">
        <w:rPr>
          <w:rFonts w:cs="B Zar" w:hint="cs"/>
          <w:sz w:val="26"/>
          <w:szCs w:val="26"/>
          <w:rtl/>
        </w:rPr>
        <w:t>‌</w:t>
      </w:r>
      <w:r w:rsidRPr="008F653A">
        <w:rPr>
          <w:rFonts w:cs="B Zar" w:hint="cs"/>
          <w:sz w:val="26"/>
          <w:szCs w:val="26"/>
          <w:rtl/>
        </w:rPr>
        <w:t>كه نديده است و جز خبر ندهد</w:t>
      </w:r>
    </w:p>
    <w:p w:rsidR="00527CF7" w:rsidRPr="008F653A" w:rsidP="00F562BE">
      <w:pPr>
        <w:bidi/>
        <w:spacing w:after="120" w:line="380" w:lineRule="exact"/>
        <w:ind w:left="0" w:right="0" w:firstLine="284"/>
        <w:jc w:val="center"/>
        <w:rPr>
          <w:rFonts w:cs="B Zar"/>
          <w:sz w:val="26"/>
          <w:szCs w:val="26"/>
          <w:rtl/>
        </w:rPr>
      </w:pPr>
      <w:r w:rsidR="00705A43">
        <w:rPr>
          <w:rFonts w:cs="B Zar" w:hint="cs"/>
          <w:sz w:val="26"/>
          <w:szCs w:val="26"/>
          <w:rtl/>
        </w:rPr>
        <w:t>س</w:t>
      </w:r>
      <w:r w:rsidR="00802DAC">
        <w:rPr>
          <w:rFonts w:cs="B Zar" w:hint="cs"/>
          <w:sz w:val="26"/>
          <w:szCs w:val="26"/>
          <w:rtl/>
        </w:rPr>
        <w:t>ـ</w:t>
      </w:r>
      <w:r w:rsidR="00F562BE">
        <w:rPr>
          <w:rFonts w:cs="B Zar" w:hint="cs"/>
          <w:sz w:val="26"/>
          <w:szCs w:val="26"/>
          <w:rtl/>
        </w:rPr>
        <w:t>ـ</w:t>
      </w:r>
      <w:r w:rsidR="00802DAC">
        <w:rPr>
          <w:rFonts w:cs="B Zar" w:hint="cs"/>
          <w:sz w:val="26"/>
          <w:szCs w:val="26"/>
          <w:rtl/>
        </w:rPr>
        <w:t>خ</w:t>
      </w:r>
      <w:r w:rsidR="00705A43">
        <w:rPr>
          <w:rFonts w:cs="B Zar" w:hint="cs"/>
          <w:sz w:val="26"/>
          <w:szCs w:val="26"/>
          <w:rtl/>
        </w:rPr>
        <w:t>ـ</w:t>
      </w:r>
      <w:r w:rsidR="00F562BE">
        <w:rPr>
          <w:rFonts w:cs="B Zar" w:hint="cs"/>
          <w:sz w:val="26"/>
          <w:szCs w:val="26"/>
          <w:rtl/>
        </w:rPr>
        <w:t>ـ</w:t>
      </w:r>
      <w:r w:rsidRPr="008F653A">
        <w:rPr>
          <w:rFonts w:cs="B Zar" w:hint="cs"/>
          <w:sz w:val="26"/>
          <w:szCs w:val="26"/>
          <w:rtl/>
        </w:rPr>
        <w:t>ن دراز ك</w:t>
      </w:r>
      <w:r w:rsidR="00802DAC">
        <w:rPr>
          <w:rFonts w:cs="B Zar" w:hint="cs"/>
          <w:sz w:val="26"/>
          <w:szCs w:val="26"/>
          <w:rtl/>
        </w:rPr>
        <w:t>ـ</w:t>
      </w:r>
      <w:r w:rsidRPr="008F653A">
        <w:rPr>
          <w:rFonts w:cs="B Zar" w:hint="cs"/>
          <w:sz w:val="26"/>
          <w:szCs w:val="26"/>
          <w:rtl/>
        </w:rPr>
        <w:t>ن</w:t>
      </w:r>
      <w:r w:rsidR="00705A43">
        <w:rPr>
          <w:rFonts w:cs="B Zar" w:hint="cs"/>
          <w:sz w:val="26"/>
          <w:szCs w:val="26"/>
          <w:rtl/>
        </w:rPr>
        <w:t>ـ</w:t>
      </w:r>
      <w:r w:rsidRPr="008F653A">
        <w:rPr>
          <w:rFonts w:cs="B Zar" w:hint="cs"/>
          <w:sz w:val="26"/>
          <w:szCs w:val="26"/>
          <w:rtl/>
        </w:rPr>
        <w:t>د، ل</w:t>
      </w:r>
      <w:r w:rsidR="00705A43">
        <w:rPr>
          <w:rFonts w:cs="B Zar" w:hint="cs"/>
          <w:sz w:val="26"/>
          <w:szCs w:val="26"/>
          <w:rtl/>
        </w:rPr>
        <w:t>ـ</w:t>
      </w:r>
      <w:r w:rsidRPr="008F653A">
        <w:rPr>
          <w:rFonts w:cs="B Zar" w:hint="cs"/>
          <w:sz w:val="26"/>
          <w:szCs w:val="26"/>
          <w:rtl/>
        </w:rPr>
        <w:t>ذت ن</w:t>
      </w:r>
      <w:r w:rsidR="00705A43">
        <w:rPr>
          <w:rFonts w:cs="B Zar" w:hint="cs"/>
          <w:sz w:val="26"/>
          <w:szCs w:val="26"/>
          <w:rtl/>
        </w:rPr>
        <w:t>ـ</w:t>
      </w:r>
      <w:r w:rsidRPr="008F653A">
        <w:rPr>
          <w:rFonts w:cs="B Zar" w:hint="cs"/>
          <w:sz w:val="26"/>
          <w:szCs w:val="26"/>
          <w:rtl/>
        </w:rPr>
        <w:t>ظ</w:t>
      </w:r>
      <w:r w:rsidR="00705A43">
        <w:rPr>
          <w:rFonts w:cs="B Zar" w:hint="cs"/>
          <w:sz w:val="26"/>
          <w:szCs w:val="26"/>
          <w:rtl/>
        </w:rPr>
        <w:t>ـ</w:t>
      </w:r>
      <w:r w:rsidRPr="008F653A">
        <w:rPr>
          <w:rFonts w:cs="B Zar" w:hint="cs"/>
          <w:sz w:val="26"/>
          <w:szCs w:val="26"/>
          <w:rtl/>
        </w:rPr>
        <w:t>ر ن</w:t>
      </w:r>
      <w:r w:rsidR="00705A43">
        <w:rPr>
          <w:rFonts w:cs="B Zar" w:hint="cs"/>
          <w:sz w:val="26"/>
          <w:szCs w:val="26"/>
          <w:rtl/>
        </w:rPr>
        <w:t>ـ</w:t>
      </w:r>
      <w:r w:rsidRPr="008F653A">
        <w:rPr>
          <w:rFonts w:cs="B Zar" w:hint="cs"/>
          <w:sz w:val="26"/>
          <w:szCs w:val="26"/>
          <w:rtl/>
        </w:rPr>
        <w:t>ده</w:t>
      </w:r>
      <w:r w:rsidR="00705A43">
        <w:rPr>
          <w:rFonts w:cs="B Zar" w:hint="cs"/>
          <w:sz w:val="26"/>
          <w:szCs w:val="26"/>
          <w:rtl/>
        </w:rPr>
        <w:t>ـ</w:t>
      </w:r>
      <w:r w:rsidRPr="008F653A">
        <w:rPr>
          <w:rFonts w:cs="B Zar" w:hint="cs"/>
          <w:sz w:val="26"/>
          <w:szCs w:val="26"/>
          <w:rtl/>
        </w:rPr>
        <w:t>د</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لذت نظر</w:t>
      </w:r>
      <w:r w:rsidR="00F562BE">
        <w:rPr>
          <w:rFonts w:cs="B Zar" w:hint="cs"/>
          <w:sz w:val="26"/>
          <w:szCs w:val="26"/>
          <w:rtl/>
        </w:rPr>
        <w:t>،</w:t>
      </w:r>
      <w:r w:rsidRPr="008F653A">
        <w:rPr>
          <w:rFonts w:cs="B Zar" w:hint="cs"/>
          <w:sz w:val="26"/>
          <w:szCs w:val="26"/>
          <w:rtl/>
        </w:rPr>
        <w:t xml:space="preserve"> تنها از طريق اشراق ميسر است. هركس به رياضت دست </w:t>
      </w:r>
      <w:r w:rsidR="00705A43">
        <w:rPr>
          <w:rFonts w:cs="B Zar" w:hint="cs"/>
          <w:sz w:val="26"/>
          <w:szCs w:val="26"/>
          <w:rtl/>
        </w:rPr>
        <w:t>زند و طلب راستين داشته باشد، مي‌</w:t>
      </w:r>
      <w:r w:rsidRPr="008F653A">
        <w:rPr>
          <w:rFonts w:cs="B Zar" w:hint="cs"/>
          <w:sz w:val="26"/>
          <w:szCs w:val="26"/>
          <w:rtl/>
        </w:rPr>
        <w:t>تواند در اعماق خود، خدا را دريابد.</w:t>
      </w:r>
    </w:p>
    <w:p w:rsidR="00527CF7" w:rsidRPr="008F653A" w:rsidP="00A93238">
      <w:pPr>
        <w:bidi/>
        <w:spacing w:after="120" w:line="380" w:lineRule="exact"/>
        <w:ind w:left="0" w:right="0" w:firstLine="284"/>
        <w:jc w:val="both"/>
        <w:rPr>
          <w:rFonts w:cs="B Zar"/>
          <w:sz w:val="26"/>
          <w:szCs w:val="26"/>
          <w:rtl/>
        </w:rPr>
      </w:pPr>
      <w:r w:rsidRPr="008F653A">
        <w:rPr>
          <w:rFonts w:cs="B Zar" w:hint="cs"/>
          <w:sz w:val="26"/>
          <w:szCs w:val="26"/>
          <w:rtl/>
        </w:rPr>
        <w:t>وقتي طريق معتبر خداشناسي</w:t>
      </w:r>
      <w:r w:rsidR="00F562BE">
        <w:rPr>
          <w:rFonts w:cs="B Zar" w:hint="cs"/>
          <w:sz w:val="26"/>
          <w:szCs w:val="26"/>
          <w:rtl/>
        </w:rPr>
        <w:t>،</w:t>
      </w:r>
      <w:r w:rsidR="00705A43">
        <w:rPr>
          <w:rFonts w:cs="B Zar" w:hint="cs"/>
          <w:sz w:val="26"/>
          <w:szCs w:val="26"/>
          <w:rtl/>
        </w:rPr>
        <w:t xml:space="preserve"> اشراق دروني است، مي‌</w:t>
      </w:r>
      <w:r w:rsidRPr="008F653A">
        <w:rPr>
          <w:rFonts w:cs="B Zar" w:hint="cs"/>
          <w:sz w:val="26"/>
          <w:szCs w:val="26"/>
          <w:rtl/>
        </w:rPr>
        <w:t>توان ذات باري تعالي و آثار او را با بصيرت باطني مشاهده كرد.</w:t>
      </w:r>
      <w:r w:rsidR="00705A43">
        <w:rPr>
          <w:rFonts w:cs="B Zar" w:hint="cs"/>
          <w:sz w:val="26"/>
          <w:szCs w:val="26"/>
          <w:rtl/>
        </w:rPr>
        <w:t xml:space="preserve"> پس استدلال عقلاني به چه كار مي‌</w:t>
      </w:r>
      <w:r w:rsidRPr="008F653A">
        <w:rPr>
          <w:rFonts w:cs="B Zar" w:hint="cs"/>
          <w:sz w:val="26"/>
          <w:szCs w:val="26"/>
          <w:rtl/>
        </w:rPr>
        <w:t>آيد. وويکاناند معتقد است چون تمام مردم در همه</w:t>
      </w:r>
      <w:r w:rsidR="00F562BE">
        <w:rPr>
          <w:rFonts w:cs="B Zar" w:hint="cs"/>
          <w:sz w:val="26"/>
          <w:szCs w:val="26"/>
          <w:rtl/>
        </w:rPr>
        <w:t>‌ی</w:t>
      </w:r>
      <w:r w:rsidRPr="008F653A">
        <w:rPr>
          <w:rFonts w:cs="B Zar" w:hint="cs"/>
          <w:sz w:val="26"/>
          <w:szCs w:val="26"/>
          <w:rtl/>
        </w:rPr>
        <w:t xml:space="preserve"> شرايط قادر به</w:t>
      </w:r>
      <w:r w:rsidR="00705A43">
        <w:rPr>
          <w:rFonts w:cs="B Zar" w:hint="cs"/>
          <w:sz w:val="26"/>
          <w:szCs w:val="26"/>
          <w:rtl/>
        </w:rPr>
        <w:t xml:space="preserve"> اشراق خداوند نيستند، از اين‌رو</w:t>
      </w:r>
      <w:r w:rsidRPr="008F653A">
        <w:rPr>
          <w:rFonts w:cs="B Zar" w:hint="cs"/>
          <w:sz w:val="26"/>
          <w:szCs w:val="26"/>
          <w:rtl/>
        </w:rPr>
        <w:t xml:space="preserve"> اثبات برهاني خداوند نيز مورد نياز است. گذشته از آن</w:t>
      </w:r>
      <w:r w:rsidR="00F562BE">
        <w:rPr>
          <w:rFonts w:cs="B Zar" w:hint="cs"/>
          <w:sz w:val="26"/>
          <w:szCs w:val="26"/>
          <w:rtl/>
        </w:rPr>
        <w:t>،</w:t>
      </w:r>
      <w:r w:rsidRPr="008F653A">
        <w:rPr>
          <w:rFonts w:cs="B Zar" w:hint="cs"/>
          <w:sz w:val="26"/>
          <w:szCs w:val="26"/>
          <w:rtl/>
        </w:rPr>
        <w:t xml:space="preserve"> يافت</w:t>
      </w:r>
      <w:r w:rsidR="006C206F">
        <w:rPr>
          <w:rFonts w:cs="B Zar" w:hint="cs"/>
          <w:sz w:val="26"/>
          <w:szCs w:val="26"/>
          <w:rtl/>
        </w:rPr>
        <w:t>ه‌ه</w:t>
      </w:r>
      <w:r w:rsidRPr="008F653A">
        <w:rPr>
          <w:rFonts w:cs="B Zar" w:hint="cs"/>
          <w:sz w:val="26"/>
          <w:szCs w:val="26"/>
          <w:rtl/>
        </w:rPr>
        <w:t>اي اشراقي</w:t>
      </w:r>
      <w:r w:rsidR="00F562BE">
        <w:rPr>
          <w:rFonts w:cs="B Zar" w:hint="cs"/>
          <w:sz w:val="26"/>
          <w:szCs w:val="26"/>
          <w:rtl/>
        </w:rPr>
        <w:t>،</w:t>
      </w:r>
      <w:r w:rsidRPr="008F653A">
        <w:rPr>
          <w:rFonts w:cs="B Zar" w:hint="cs"/>
          <w:sz w:val="26"/>
          <w:szCs w:val="26"/>
          <w:rtl/>
        </w:rPr>
        <w:t xml:space="preserve"> قابل انتقال به ديگران ني</w:t>
      </w:r>
      <w:r w:rsidR="00705A43">
        <w:rPr>
          <w:rFonts w:cs="B Zar" w:hint="cs"/>
          <w:sz w:val="26"/>
          <w:szCs w:val="26"/>
          <w:rtl/>
        </w:rPr>
        <w:t>ست، تنها با ياري جستن از عقل مي‌توان از آن نتيجه‌</w:t>
      </w:r>
      <w:r w:rsidRPr="008F653A">
        <w:rPr>
          <w:rFonts w:cs="B Zar" w:hint="cs"/>
          <w:sz w:val="26"/>
          <w:szCs w:val="26"/>
          <w:rtl/>
        </w:rPr>
        <w:t>گيري كرد. وقتي كسي به مرحله</w:t>
      </w:r>
      <w:r w:rsidR="00F562BE">
        <w:rPr>
          <w:rFonts w:cs="B Zar" w:hint="cs"/>
          <w:sz w:val="26"/>
          <w:szCs w:val="26"/>
          <w:rtl/>
        </w:rPr>
        <w:t>‌ی</w:t>
      </w:r>
      <w:r w:rsidRPr="008F653A">
        <w:rPr>
          <w:rFonts w:cs="B Zar" w:hint="cs"/>
          <w:sz w:val="26"/>
          <w:szCs w:val="26"/>
          <w:rtl/>
        </w:rPr>
        <w:t xml:space="preserve"> والاتر اشراق مستقيم نا</w:t>
      </w:r>
      <w:r w:rsidR="00705A43">
        <w:rPr>
          <w:rFonts w:cs="B Zar" w:hint="cs"/>
          <w:sz w:val="26"/>
          <w:szCs w:val="26"/>
          <w:rtl/>
        </w:rPr>
        <w:t>ئ</w:t>
      </w:r>
      <w:r w:rsidRPr="008F653A">
        <w:rPr>
          <w:rFonts w:cs="B Zar" w:hint="cs"/>
          <w:sz w:val="26"/>
          <w:szCs w:val="26"/>
          <w:rtl/>
        </w:rPr>
        <w:t xml:space="preserve">ل </w:t>
      </w:r>
      <w:r w:rsidRPr="008F653A">
        <w:rPr>
          <w:rFonts w:ascii="Times New Roman" w:hAnsi="Times New Roman" w:cs="B Zar" w:hint="cs"/>
          <w:sz w:val="24"/>
          <w:szCs w:val="26"/>
          <w:rtl/>
        </w:rPr>
        <w:t>شد، ديگر نيازي به استدلال منطقي و دلا</w:t>
      </w:r>
      <w:r w:rsidR="00F562BE">
        <w:rPr>
          <w:rFonts w:ascii="Times New Roman" w:hAnsi="Times New Roman" w:cs="B Zar" w:hint="cs"/>
          <w:sz w:val="24"/>
          <w:szCs w:val="26"/>
          <w:rtl/>
        </w:rPr>
        <w:t>ی</w:t>
      </w:r>
      <w:r w:rsidRPr="008F653A">
        <w:rPr>
          <w:rFonts w:ascii="Times New Roman" w:hAnsi="Times New Roman" w:cs="B Zar" w:hint="cs"/>
          <w:sz w:val="24"/>
          <w:szCs w:val="26"/>
          <w:rtl/>
        </w:rPr>
        <w:t>ل عقلاني ندارد.</w:t>
      </w:r>
      <w:r>
        <w:rPr>
          <w:rFonts w:ascii="Times New Roman" w:hAnsi="Times New Roman" w:cs="B Zar"/>
          <w:sz w:val="24"/>
          <w:szCs w:val="26"/>
          <w:rtl/>
        </w:rPr>
        <w:footnoteReference w:id="195"/>
      </w:r>
      <w:r w:rsidR="00F562BE">
        <w:rPr>
          <w:rFonts w:ascii="Times New Roman" w:hAnsi="Times New Roman" w:cs="B Zar" w:hint="cs"/>
          <w:sz w:val="24"/>
          <w:szCs w:val="26"/>
          <w:rtl/>
        </w:rPr>
        <w:t xml:space="preserve"> </w:t>
      </w:r>
      <w:r w:rsidRPr="008F653A">
        <w:rPr>
          <w:rFonts w:ascii="Times New Roman" w:hAnsi="Times New Roman" w:cs="B Zar" w:hint="cs"/>
          <w:sz w:val="24"/>
          <w:szCs w:val="26"/>
          <w:rtl/>
        </w:rPr>
        <w:t>وويکاناند</w:t>
      </w:r>
      <w:r w:rsidR="00F562BE">
        <w:rPr>
          <w:rFonts w:ascii="Times New Roman" w:hAnsi="Times New Roman" w:cs="B Zar" w:hint="cs"/>
          <w:sz w:val="24"/>
          <w:szCs w:val="26"/>
          <w:rtl/>
        </w:rPr>
        <w:t xml:space="preserve"> </w:t>
      </w:r>
      <w:r w:rsidRPr="008F653A">
        <w:rPr>
          <w:rFonts w:ascii="Times New Roman" w:hAnsi="Times New Roman" w:cs="B Zar" w:hint="cs"/>
          <w:sz w:val="24"/>
          <w:szCs w:val="26"/>
          <w:rtl/>
        </w:rPr>
        <w:t>اثر مستقلي در زمينه</w:t>
      </w:r>
      <w:r w:rsidR="00F562BE">
        <w:rPr>
          <w:rFonts w:cs="B Zar" w:hint="cs"/>
          <w:sz w:val="26"/>
          <w:szCs w:val="26"/>
          <w:rtl/>
        </w:rPr>
        <w:t>‌ی</w:t>
      </w:r>
      <w:r w:rsidRPr="008F653A">
        <w:rPr>
          <w:rFonts w:ascii="Times New Roman" w:hAnsi="Times New Roman" w:cs="B Zar" w:hint="cs"/>
          <w:sz w:val="24"/>
          <w:szCs w:val="26"/>
          <w:rtl/>
        </w:rPr>
        <w:t xml:space="preserve"> بررسي دلا</w:t>
      </w:r>
      <w:r w:rsidR="00F562BE">
        <w:rPr>
          <w:rFonts w:ascii="Times New Roman" w:hAnsi="Times New Roman" w:cs="B Zar" w:hint="cs"/>
          <w:sz w:val="24"/>
          <w:szCs w:val="26"/>
          <w:rtl/>
        </w:rPr>
        <w:t>ی</w:t>
      </w:r>
      <w:r w:rsidRPr="008F653A">
        <w:rPr>
          <w:rFonts w:ascii="Times New Roman" w:hAnsi="Times New Roman" w:cs="B Zar" w:hint="cs"/>
          <w:sz w:val="24"/>
          <w:szCs w:val="26"/>
          <w:rtl/>
        </w:rPr>
        <w:t xml:space="preserve">ل وجود خدا </w:t>
      </w:r>
      <w:r w:rsidR="00A93238">
        <w:rPr>
          <w:rFonts w:ascii="Times New Roman" w:hAnsi="Times New Roman" w:cs="B Zar" w:hint="cs"/>
          <w:sz w:val="24"/>
          <w:szCs w:val="26"/>
          <w:rtl/>
        </w:rPr>
        <w:t xml:space="preserve">باقی </w:t>
      </w:r>
      <w:r w:rsidRPr="008F653A">
        <w:rPr>
          <w:rFonts w:ascii="Times New Roman" w:hAnsi="Times New Roman" w:cs="B Zar" w:hint="cs"/>
          <w:sz w:val="24"/>
          <w:szCs w:val="26"/>
          <w:rtl/>
        </w:rPr>
        <w:t>نگذا</w:t>
      </w:r>
      <w:r w:rsidR="00A93238">
        <w:rPr>
          <w:rFonts w:ascii="Times New Roman" w:hAnsi="Times New Roman" w:cs="B Zar" w:hint="cs"/>
          <w:sz w:val="24"/>
          <w:szCs w:val="26"/>
          <w:rtl/>
        </w:rPr>
        <w:t>شته</w:t>
      </w:r>
      <w:r w:rsidRPr="008F653A">
        <w:rPr>
          <w:rFonts w:ascii="Times New Roman" w:hAnsi="Times New Roman" w:cs="B Zar" w:hint="cs"/>
          <w:sz w:val="24"/>
          <w:szCs w:val="26"/>
          <w:rtl/>
        </w:rPr>
        <w:t>، اما در نوشتارهاي او به طور پراكنده اشاراتي به دلا</w:t>
      </w:r>
      <w:r w:rsidR="00F562BE">
        <w:rPr>
          <w:rFonts w:ascii="Times New Roman" w:hAnsi="Times New Roman" w:cs="B Zar" w:hint="cs"/>
          <w:sz w:val="24"/>
          <w:szCs w:val="26"/>
          <w:rtl/>
        </w:rPr>
        <w:t>ی</w:t>
      </w:r>
      <w:r w:rsidRPr="008F653A">
        <w:rPr>
          <w:rFonts w:ascii="Times New Roman" w:hAnsi="Times New Roman" w:cs="B Zar" w:hint="cs"/>
          <w:sz w:val="24"/>
          <w:szCs w:val="26"/>
          <w:rtl/>
        </w:rPr>
        <w:t>ل عقلي شده است. او به دلا</w:t>
      </w:r>
      <w:r w:rsidR="00F562BE">
        <w:rPr>
          <w:rFonts w:ascii="Times New Roman" w:hAnsi="Times New Roman" w:cs="B Zar" w:hint="cs"/>
          <w:sz w:val="24"/>
          <w:szCs w:val="26"/>
          <w:rtl/>
        </w:rPr>
        <w:t>ی</w:t>
      </w:r>
      <w:r w:rsidRPr="008F653A">
        <w:rPr>
          <w:rFonts w:ascii="Times New Roman" w:hAnsi="Times New Roman" w:cs="B Zar" w:hint="cs"/>
          <w:sz w:val="24"/>
          <w:szCs w:val="26"/>
          <w:rtl/>
        </w:rPr>
        <w:t>ل غا</w:t>
      </w:r>
      <w:r w:rsidR="00F562BE">
        <w:rPr>
          <w:rFonts w:ascii="Times New Roman" w:hAnsi="Times New Roman" w:cs="B Zar" w:hint="cs"/>
          <w:sz w:val="24"/>
          <w:szCs w:val="26"/>
          <w:rtl/>
        </w:rPr>
        <w:t>ی</w:t>
      </w:r>
      <w:r w:rsidRPr="008F653A">
        <w:rPr>
          <w:rFonts w:ascii="Times New Roman" w:hAnsi="Times New Roman" w:cs="B Zar" w:hint="cs"/>
          <w:sz w:val="24"/>
          <w:szCs w:val="26"/>
          <w:rtl/>
        </w:rPr>
        <w:t>ي و علّي، دلا</w:t>
      </w:r>
      <w:r w:rsidR="00F562BE">
        <w:rPr>
          <w:rFonts w:ascii="Times New Roman" w:hAnsi="Times New Roman" w:cs="B Zar" w:hint="cs"/>
          <w:sz w:val="24"/>
          <w:szCs w:val="26"/>
          <w:rtl/>
        </w:rPr>
        <w:t>ی</w:t>
      </w:r>
      <w:r w:rsidRPr="008F653A">
        <w:rPr>
          <w:rFonts w:ascii="Times New Roman" w:hAnsi="Times New Roman" w:cs="B Zar" w:hint="cs"/>
          <w:sz w:val="24"/>
          <w:szCs w:val="26"/>
          <w:rtl/>
        </w:rPr>
        <w:t xml:space="preserve">ل مقدمي </w:t>
      </w:r>
      <w:r w:rsidRPr="008F653A">
        <w:rPr>
          <w:rFonts w:ascii="Times New Roman" w:hAnsi="Times New Roman" w:cs="B Zar"/>
          <w:sz w:val="24"/>
          <w:szCs w:val="26"/>
        </w:rPr>
        <w:t>(Priory)</w:t>
      </w:r>
      <w:r w:rsidRPr="008F653A">
        <w:rPr>
          <w:rFonts w:ascii="Times New Roman" w:hAnsi="Times New Roman" w:cs="B Zar" w:hint="cs"/>
          <w:sz w:val="24"/>
          <w:szCs w:val="26"/>
          <w:rtl/>
        </w:rPr>
        <w:t xml:space="preserve"> و دلا</w:t>
      </w:r>
      <w:r w:rsidR="00F562BE">
        <w:rPr>
          <w:rFonts w:ascii="Times New Roman" w:hAnsi="Times New Roman" w:cs="B Zar" w:hint="cs"/>
          <w:sz w:val="24"/>
          <w:szCs w:val="26"/>
          <w:rtl/>
        </w:rPr>
        <w:t>ی</w:t>
      </w:r>
      <w:r w:rsidRPr="008F653A">
        <w:rPr>
          <w:rFonts w:ascii="Times New Roman" w:hAnsi="Times New Roman" w:cs="B Zar" w:hint="cs"/>
          <w:sz w:val="24"/>
          <w:szCs w:val="26"/>
          <w:rtl/>
        </w:rPr>
        <w:t xml:space="preserve">ل متأخري </w:t>
      </w:r>
      <w:r w:rsidRPr="008F653A">
        <w:rPr>
          <w:rFonts w:ascii="Times New Roman" w:hAnsi="Times New Roman" w:cs="B Zar"/>
          <w:sz w:val="24"/>
          <w:szCs w:val="26"/>
        </w:rPr>
        <w:t>(Posteriory)</w:t>
      </w:r>
      <w:r w:rsidRPr="008F653A">
        <w:rPr>
          <w:rFonts w:ascii="Times New Roman" w:hAnsi="Times New Roman" w:cs="B Zar" w:hint="cs"/>
          <w:sz w:val="24"/>
          <w:szCs w:val="26"/>
          <w:rtl/>
        </w:rPr>
        <w:t>، هر دو</w:t>
      </w:r>
      <w:r w:rsidR="00A93238">
        <w:rPr>
          <w:rFonts w:ascii="Times New Roman" w:hAnsi="Times New Roman" w:cs="B Zar" w:hint="cs"/>
          <w:sz w:val="24"/>
          <w:szCs w:val="26"/>
          <w:rtl/>
        </w:rPr>
        <w:t>،</w:t>
      </w:r>
      <w:r w:rsidRPr="008F653A">
        <w:rPr>
          <w:rFonts w:ascii="Times New Roman" w:hAnsi="Times New Roman" w:cs="B Zar" w:hint="cs"/>
          <w:sz w:val="24"/>
          <w:szCs w:val="26"/>
          <w:rtl/>
        </w:rPr>
        <w:t xml:space="preserve"> اشاراتي دارد. وويکاناند در آثار خود دلا</w:t>
      </w:r>
      <w:r w:rsidR="00F562BE">
        <w:rPr>
          <w:rFonts w:ascii="Times New Roman" w:hAnsi="Times New Roman" w:cs="B Zar" w:hint="cs"/>
          <w:sz w:val="24"/>
          <w:szCs w:val="26"/>
          <w:rtl/>
        </w:rPr>
        <w:t>ی</w:t>
      </w:r>
      <w:r w:rsidRPr="008F653A">
        <w:rPr>
          <w:rFonts w:ascii="Times New Roman" w:hAnsi="Times New Roman" w:cs="B Zar" w:hint="cs"/>
          <w:sz w:val="24"/>
          <w:szCs w:val="26"/>
          <w:rtl/>
        </w:rPr>
        <w:t>ل عمده</w:t>
      </w:r>
      <w:r w:rsidR="00F562BE">
        <w:rPr>
          <w:rFonts w:cs="B Zar" w:hint="cs"/>
          <w:sz w:val="26"/>
          <w:szCs w:val="26"/>
          <w:rtl/>
        </w:rPr>
        <w:t>‌ی</w:t>
      </w:r>
      <w:r w:rsidR="00705A43">
        <w:rPr>
          <w:rFonts w:ascii="Times New Roman" w:hAnsi="Times New Roman" w:cs="B Zar" w:hint="cs"/>
          <w:sz w:val="24"/>
          <w:szCs w:val="26"/>
          <w:rtl/>
        </w:rPr>
        <w:t xml:space="preserve"> فلسفي‌ـ‌</w:t>
      </w:r>
      <w:r w:rsidRPr="008F653A">
        <w:rPr>
          <w:rFonts w:ascii="Times New Roman" w:hAnsi="Times New Roman" w:cs="B Zar" w:hint="cs"/>
          <w:sz w:val="24"/>
          <w:szCs w:val="26"/>
          <w:rtl/>
        </w:rPr>
        <w:t>كلامي مي</w:t>
      </w:r>
      <w:r w:rsidR="00F562BE">
        <w:rPr>
          <w:rFonts w:ascii="Times New Roman" w:hAnsi="Times New Roman" w:cs="B Zar" w:hint="cs"/>
          <w:sz w:val="24"/>
          <w:szCs w:val="26"/>
          <w:rtl/>
        </w:rPr>
        <w:t>‌</w:t>
      </w:r>
      <w:r w:rsidRPr="008F653A">
        <w:rPr>
          <w:rFonts w:ascii="Times New Roman" w:hAnsi="Times New Roman" w:cs="B Zar" w:hint="cs"/>
          <w:sz w:val="24"/>
          <w:szCs w:val="26"/>
          <w:rtl/>
        </w:rPr>
        <w:t>آورد. از جمله دلا</w:t>
      </w:r>
      <w:r w:rsidR="00F562BE">
        <w:rPr>
          <w:rFonts w:ascii="Times New Roman" w:hAnsi="Times New Roman" w:cs="B Zar" w:hint="cs"/>
          <w:sz w:val="24"/>
          <w:szCs w:val="26"/>
          <w:rtl/>
        </w:rPr>
        <w:t>ی</w:t>
      </w:r>
      <w:r w:rsidRPr="008F653A">
        <w:rPr>
          <w:rFonts w:ascii="Times New Roman" w:hAnsi="Times New Roman" w:cs="B Zar" w:hint="cs"/>
          <w:sz w:val="24"/>
          <w:szCs w:val="26"/>
          <w:rtl/>
        </w:rPr>
        <w:t xml:space="preserve">لي كه </w:t>
      </w:r>
      <w:r w:rsidRPr="008F653A" w:rsidR="00A93238">
        <w:rPr>
          <w:rFonts w:ascii="Times New Roman" w:hAnsi="Times New Roman" w:cs="B Zar" w:hint="cs"/>
          <w:sz w:val="24"/>
          <w:szCs w:val="26"/>
          <w:rtl/>
        </w:rPr>
        <w:t xml:space="preserve">وويکاناند </w:t>
      </w:r>
      <w:r w:rsidRPr="008F653A">
        <w:rPr>
          <w:rFonts w:ascii="Times New Roman" w:hAnsi="Times New Roman" w:cs="B Zar" w:hint="cs"/>
          <w:sz w:val="24"/>
          <w:szCs w:val="26"/>
          <w:rtl/>
        </w:rPr>
        <w:t>در كتاب «جنان يوگا» به بررسي آن پرداخته، دليل عليت است. هيچ چيزي بدون علت صو</w:t>
      </w:r>
      <w:r w:rsidR="00032874">
        <w:rPr>
          <w:rFonts w:ascii="Times New Roman" w:hAnsi="Times New Roman" w:cs="B Zar" w:hint="cs"/>
          <w:sz w:val="24"/>
          <w:szCs w:val="26"/>
          <w:rtl/>
        </w:rPr>
        <w:t>ر</w:t>
      </w:r>
      <w:r w:rsidRPr="008F653A">
        <w:rPr>
          <w:rFonts w:ascii="Times New Roman" w:hAnsi="Times New Roman" w:cs="B Zar" w:hint="cs"/>
          <w:sz w:val="24"/>
          <w:szCs w:val="26"/>
          <w:rtl/>
        </w:rPr>
        <w:t>ت نمي</w:t>
      </w:r>
      <w:r w:rsidR="00F562BE">
        <w:rPr>
          <w:rFonts w:ascii="Times New Roman" w:hAnsi="Times New Roman" w:cs="B Zar" w:hint="cs"/>
          <w:sz w:val="24"/>
          <w:szCs w:val="26"/>
          <w:rtl/>
        </w:rPr>
        <w:t>‌</w:t>
      </w:r>
      <w:r w:rsidRPr="008F653A">
        <w:rPr>
          <w:rFonts w:ascii="Times New Roman" w:hAnsi="Times New Roman" w:cs="B Zar" w:hint="cs"/>
          <w:sz w:val="24"/>
          <w:szCs w:val="26"/>
          <w:rtl/>
        </w:rPr>
        <w:t>گيرد. در جهان هرچه هست</w:t>
      </w:r>
      <w:r w:rsidR="00705A43">
        <w:rPr>
          <w:rFonts w:ascii="Times New Roman" w:hAnsi="Times New Roman" w:cs="B Zar" w:hint="cs"/>
          <w:sz w:val="24"/>
          <w:szCs w:val="26"/>
          <w:rtl/>
        </w:rPr>
        <w:t>،</w:t>
      </w:r>
      <w:r w:rsidRPr="008F653A">
        <w:rPr>
          <w:rFonts w:ascii="Times New Roman" w:hAnsi="Times New Roman" w:cs="B Zar" w:hint="cs"/>
          <w:sz w:val="24"/>
          <w:szCs w:val="26"/>
          <w:rtl/>
        </w:rPr>
        <w:t xml:space="preserve"> معلول علتي و علت معلول</w:t>
      </w:r>
      <w:r w:rsidR="00F562BE">
        <w:rPr>
          <w:rFonts w:ascii="Times New Roman" w:hAnsi="Times New Roman" w:cs="B Zar" w:hint="cs"/>
          <w:sz w:val="24"/>
          <w:szCs w:val="26"/>
          <w:rtl/>
        </w:rPr>
        <w:t>‌</w:t>
      </w:r>
      <w:r w:rsidRPr="008F653A">
        <w:rPr>
          <w:rFonts w:ascii="Times New Roman" w:hAnsi="Times New Roman" w:cs="B Zar" w:hint="cs"/>
          <w:sz w:val="24"/>
          <w:szCs w:val="26"/>
          <w:rtl/>
        </w:rPr>
        <w:t>هاي ديگر است. بدون به رسميت شناختن سلسله</w:t>
      </w:r>
      <w:r w:rsidR="00032874">
        <w:rPr>
          <w:rFonts w:cs="B Zar" w:hint="cs"/>
          <w:sz w:val="26"/>
          <w:szCs w:val="26"/>
          <w:rtl/>
        </w:rPr>
        <w:t>‌ی</w:t>
      </w:r>
      <w:r w:rsidR="00A93238">
        <w:rPr>
          <w:rFonts w:ascii="Times New Roman" w:hAnsi="Times New Roman" w:cs="B Zar" w:hint="cs"/>
          <w:sz w:val="24"/>
          <w:szCs w:val="26"/>
          <w:rtl/>
        </w:rPr>
        <w:t xml:space="preserve"> علل</w:t>
      </w:r>
      <w:r w:rsidR="00705A43">
        <w:rPr>
          <w:rFonts w:ascii="Times New Roman" w:hAnsi="Times New Roman" w:cs="B Zar" w:hint="cs"/>
          <w:sz w:val="24"/>
          <w:szCs w:val="26"/>
          <w:rtl/>
        </w:rPr>
        <w:t xml:space="preserve"> نمي‌</w:t>
      </w:r>
      <w:r w:rsidRPr="008F653A">
        <w:rPr>
          <w:rFonts w:ascii="Times New Roman" w:hAnsi="Times New Roman" w:cs="B Zar" w:hint="cs"/>
          <w:sz w:val="24"/>
          <w:szCs w:val="26"/>
          <w:rtl/>
        </w:rPr>
        <w:t>توانيم در علم و فلسفه</w:t>
      </w:r>
      <w:r w:rsidR="00032874">
        <w:rPr>
          <w:rFonts w:cs="B Zar" w:hint="cs"/>
          <w:sz w:val="26"/>
          <w:szCs w:val="26"/>
          <w:rtl/>
        </w:rPr>
        <w:t>‌ی</w:t>
      </w:r>
      <w:r w:rsidRPr="008F653A">
        <w:rPr>
          <w:rFonts w:ascii="Times New Roman" w:hAnsi="Times New Roman" w:cs="B Zar" w:hint="cs"/>
          <w:sz w:val="24"/>
          <w:szCs w:val="26"/>
          <w:rtl/>
        </w:rPr>
        <w:t xml:space="preserve"> يك گام برداريم. عقل حكم مي</w:t>
      </w:r>
      <w:r w:rsidR="00032874">
        <w:rPr>
          <w:rFonts w:ascii="Times New Roman" w:hAnsi="Times New Roman" w:cs="B Zar" w:hint="cs"/>
          <w:sz w:val="24"/>
          <w:szCs w:val="26"/>
          <w:rtl/>
        </w:rPr>
        <w:t>‌</w:t>
      </w:r>
      <w:r w:rsidRPr="008F653A">
        <w:rPr>
          <w:rFonts w:ascii="Times New Roman" w:hAnsi="Times New Roman" w:cs="B Zar" w:hint="cs"/>
          <w:sz w:val="24"/>
          <w:szCs w:val="26"/>
          <w:rtl/>
        </w:rPr>
        <w:t>كند سلسله علل جا</w:t>
      </w:r>
      <w:r w:rsidR="00032874">
        <w:rPr>
          <w:rFonts w:ascii="Times New Roman" w:hAnsi="Times New Roman" w:cs="B Zar" w:hint="cs"/>
          <w:sz w:val="24"/>
          <w:szCs w:val="26"/>
          <w:rtl/>
        </w:rPr>
        <w:t>ی</w:t>
      </w:r>
      <w:r w:rsidRPr="008F653A">
        <w:rPr>
          <w:rFonts w:ascii="Times New Roman" w:hAnsi="Times New Roman" w:cs="B Zar" w:hint="cs"/>
          <w:sz w:val="24"/>
          <w:szCs w:val="26"/>
          <w:rtl/>
        </w:rPr>
        <w:t>ي پايان يابد و از جا</w:t>
      </w:r>
      <w:r w:rsidR="00032874">
        <w:rPr>
          <w:rFonts w:ascii="Times New Roman" w:hAnsi="Times New Roman" w:cs="B Zar" w:hint="cs"/>
          <w:sz w:val="24"/>
          <w:szCs w:val="26"/>
          <w:rtl/>
        </w:rPr>
        <w:t>ی</w:t>
      </w:r>
      <w:r w:rsidRPr="008F653A">
        <w:rPr>
          <w:rFonts w:ascii="Times New Roman" w:hAnsi="Times New Roman" w:cs="B Zar" w:hint="cs"/>
          <w:sz w:val="24"/>
          <w:szCs w:val="26"/>
          <w:rtl/>
        </w:rPr>
        <w:t>ي منش</w:t>
      </w:r>
      <w:r w:rsidR="00032874">
        <w:rPr>
          <w:rFonts w:ascii="Times New Roman" w:hAnsi="Times New Roman" w:cs="B Zar" w:hint="cs"/>
          <w:sz w:val="24"/>
          <w:szCs w:val="26"/>
          <w:rtl/>
        </w:rPr>
        <w:t>أ</w:t>
      </w:r>
      <w:r w:rsidR="00A93238">
        <w:rPr>
          <w:rFonts w:ascii="Times New Roman" w:hAnsi="Times New Roman" w:cs="B Zar" w:hint="cs"/>
          <w:sz w:val="24"/>
          <w:szCs w:val="26"/>
          <w:rtl/>
        </w:rPr>
        <w:t xml:space="preserve"> داشته باشد.</w:t>
      </w:r>
      <w:r w:rsidR="00705A43">
        <w:rPr>
          <w:rFonts w:ascii="Times New Roman" w:hAnsi="Times New Roman" w:cs="B Zar" w:hint="cs"/>
          <w:sz w:val="24"/>
          <w:szCs w:val="26"/>
          <w:rtl/>
        </w:rPr>
        <w:t xml:space="preserve"> مي‌</w:t>
      </w:r>
      <w:r w:rsidRPr="008F653A">
        <w:rPr>
          <w:rFonts w:ascii="Times New Roman" w:hAnsi="Times New Roman" w:cs="B Zar" w:hint="cs"/>
          <w:sz w:val="24"/>
          <w:szCs w:val="26"/>
          <w:rtl/>
        </w:rPr>
        <w:t>بايس</w:t>
      </w:r>
      <w:r w:rsidRPr="008F653A" w:rsidR="00032874">
        <w:rPr>
          <w:rFonts w:ascii="Times New Roman" w:hAnsi="Times New Roman" w:cs="B Zar" w:hint="cs"/>
          <w:sz w:val="24"/>
          <w:szCs w:val="26"/>
          <w:rtl/>
        </w:rPr>
        <w:t>ت</w:t>
      </w:r>
      <w:r w:rsidRPr="008F653A">
        <w:rPr>
          <w:rFonts w:ascii="Times New Roman" w:hAnsi="Times New Roman" w:cs="B Zar" w:hint="cs"/>
          <w:sz w:val="24"/>
          <w:szCs w:val="26"/>
          <w:rtl/>
        </w:rPr>
        <w:t xml:space="preserve"> ذاتي تصور شود كه علت تمام علل است، اما خود</w:t>
      </w:r>
      <w:r w:rsidR="00032874">
        <w:rPr>
          <w:rFonts w:ascii="Times New Roman" w:hAnsi="Times New Roman" w:cs="B Zar" w:hint="cs"/>
          <w:sz w:val="24"/>
          <w:szCs w:val="26"/>
          <w:rtl/>
        </w:rPr>
        <w:t>،</w:t>
      </w:r>
      <w:r w:rsidRPr="008F653A">
        <w:rPr>
          <w:rFonts w:ascii="Times New Roman" w:hAnsi="Times New Roman" w:cs="B Zar" w:hint="cs"/>
          <w:sz w:val="24"/>
          <w:szCs w:val="26"/>
          <w:rtl/>
        </w:rPr>
        <w:t xml:space="preserve"> معلول </w:t>
      </w:r>
      <w:r w:rsidR="00032874">
        <w:rPr>
          <w:rFonts w:ascii="Times New Roman" w:hAnsi="Times New Roman" w:cs="B Zar" w:hint="cs"/>
          <w:sz w:val="24"/>
          <w:szCs w:val="26"/>
          <w:rtl/>
        </w:rPr>
        <w:t>«</w:t>
      </w:r>
      <w:r w:rsidRPr="008F653A">
        <w:rPr>
          <w:rFonts w:ascii="Times New Roman" w:hAnsi="Times New Roman" w:cs="B Zar" w:hint="cs"/>
          <w:sz w:val="24"/>
          <w:szCs w:val="26"/>
          <w:rtl/>
        </w:rPr>
        <w:t>هيچ</w:t>
      </w:r>
      <w:r w:rsidR="00032874">
        <w:rPr>
          <w:rFonts w:ascii="Times New Roman" w:hAnsi="Times New Roman" w:cs="B Zar" w:hint="cs"/>
          <w:sz w:val="24"/>
          <w:szCs w:val="26"/>
          <w:rtl/>
        </w:rPr>
        <w:t>»</w:t>
      </w:r>
      <w:r w:rsidRPr="008F653A">
        <w:rPr>
          <w:rFonts w:ascii="Times New Roman" w:hAnsi="Times New Roman" w:cs="B Zar" w:hint="cs"/>
          <w:sz w:val="24"/>
          <w:szCs w:val="26"/>
          <w:rtl/>
        </w:rPr>
        <w:t xml:space="preserve"> علتي نباشد. هيچ، عل</w:t>
      </w:r>
      <w:r w:rsidR="00705A43">
        <w:rPr>
          <w:rFonts w:ascii="Times New Roman" w:hAnsi="Times New Roman" w:cs="B Zar" w:hint="cs"/>
          <w:sz w:val="24"/>
          <w:szCs w:val="26"/>
          <w:rtl/>
        </w:rPr>
        <w:t>ت‌</w:t>
      </w:r>
      <w:r w:rsidRPr="008F653A">
        <w:rPr>
          <w:rFonts w:ascii="Times New Roman" w:hAnsi="Times New Roman" w:cs="B Zar" w:hint="cs"/>
          <w:sz w:val="24"/>
          <w:szCs w:val="26"/>
          <w:rtl/>
        </w:rPr>
        <w:t xml:space="preserve">العلل «خدا» يا حق مطلق </w:t>
      </w:r>
      <w:r w:rsidRPr="008F653A">
        <w:rPr>
          <w:rFonts w:ascii="Times New Roman" w:hAnsi="Times New Roman" w:cs="B Zar"/>
          <w:sz w:val="24"/>
          <w:szCs w:val="26"/>
        </w:rPr>
        <w:t>(Absolute)</w:t>
      </w:r>
      <w:r w:rsidRPr="008F653A">
        <w:rPr>
          <w:rFonts w:ascii="Times New Roman" w:hAnsi="Times New Roman" w:cs="B Zar" w:hint="cs"/>
          <w:sz w:val="24"/>
          <w:szCs w:val="26"/>
          <w:rtl/>
        </w:rPr>
        <w:t xml:space="preserve"> است</w:t>
      </w:r>
      <w:r w:rsidRPr="008F653A">
        <w:rPr>
          <w:rFonts w:cs="B Zar" w:hint="cs"/>
          <w:sz w:val="26"/>
          <w:szCs w:val="26"/>
          <w:rtl/>
        </w:rPr>
        <w:t>.</w:t>
      </w:r>
      <w:r>
        <w:rPr>
          <w:rFonts w:cs="B Zar"/>
          <w:sz w:val="26"/>
          <w:szCs w:val="26"/>
          <w:rtl/>
        </w:rPr>
        <w:footnoteReference w:id="196"/>
      </w:r>
    </w:p>
    <w:p w:rsidR="00527CF7" w:rsidRPr="008F653A" w:rsidP="00032874">
      <w:pPr>
        <w:bidi/>
        <w:spacing w:after="120" w:line="380" w:lineRule="exact"/>
        <w:ind w:left="0" w:right="0" w:firstLine="284"/>
        <w:jc w:val="both"/>
        <w:rPr>
          <w:rFonts w:cs="B Zar"/>
          <w:sz w:val="26"/>
          <w:szCs w:val="26"/>
          <w:rtl/>
        </w:rPr>
      </w:pPr>
      <w:r w:rsidRPr="008F653A">
        <w:rPr>
          <w:rFonts w:cs="B Zar" w:hint="cs"/>
          <w:sz w:val="26"/>
          <w:szCs w:val="26"/>
          <w:rtl/>
        </w:rPr>
        <w:t>وويکاناند بيش از دلا</w:t>
      </w:r>
      <w:r w:rsidR="00032874">
        <w:rPr>
          <w:rFonts w:cs="B Zar" w:hint="cs"/>
          <w:sz w:val="26"/>
          <w:szCs w:val="26"/>
          <w:rtl/>
        </w:rPr>
        <w:t>ی</w:t>
      </w:r>
      <w:r w:rsidR="00705A43">
        <w:rPr>
          <w:rFonts w:cs="B Zar" w:hint="cs"/>
          <w:sz w:val="26"/>
          <w:szCs w:val="26"/>
          <w:rtl/>
        </w:rPr>
        <w:t>ل فلسفي‌ـ‌</w:t>
      </w:r>
      <w:r w:rsidRPr="008F653A">
        <w:rPr>
          <w:rFonts w:cs="B Zar" w:hint="cs"/>
          <w:sz w:val="26"/>
          <w:szCs w:val="26"/>
          <w:rtl/>
        </w:rPr>
        <w:t>قياسي، نظير برهان علت، بر برهان نظم و برهان «فطرت» تكيه دارد. كل</w:t>
      </w:r>
      <w:r w:rsidR="00705A43">
        <w:rPr>
          <w:rFonts w:cs="B Zar" w:hint="cs"/>
          <w:sz w:val="26"/>
          <w:szCs w:val="26"/>
          <w:rtl/>
        </w:rPr>
        <w:t xml:space="preserve"> جهان داراي نظم</w:t>
      </w:r>
      <w:r w:rsidRPr="008F653A">
        <w:rPr>
          <w:rFonts w:cs="B Zar" w:hint="cs"/>
          <w:sz w:val="26"/>
          <w:szCs w:val="26"/>
          <w:rtl/>
        </w:rPr>
        <w:t xml:space="preserve"> </w:t>
      </w:r>
      <w:r w:rsidR="00A93238">
        <w:rPr>
          <w:rFonts w:cs="B Zar" w:hint="cs"/>
          <w:sz w:val="26"/>
          <w:szCs w:val="26"/>
          <w:rtl/>
        </w:rPr>
        <w:t xml:space="preserve">است </w:t>
      </w:r>
      <w:r w:rsidRPr="008F653A">
        <w:rPr>
          <w:rFonts w:cs="B Zar" w:hint="cs"/>
          <w:sz w:val="26"/>
          <w:szCs w:val="26"/>
          <w:rtl/>
        </w:rPr>
        <w:t>و اجزاي آن ب</w:t>
      </w:r>
      <w:r w:rsidR="00032874">
        <w:rPr>
          <w:rFonts w:cs="B Zar" w:hint="cs"/>
          <w:sz w:val="26"/>
          <w:szCs w:val="26"/>
          <w:rtl/>
        </w:rPr>
        <w:t xml:space="preserve">ه </w:t>
      </w:r>
      <w:r w:rsidRPr="008F653A">
        <w:rPr>
          <w:rFonts w:cs="B Zar" w:hint="cs"/>
          <w:sz w:val="26"/>
          <w:szCs w:val="26"/>
          <w:rtl/>
        </w:rPr>
        <w:t>هم پيوسته است. اگ</w:t>
      </w:r>
      <w:r w:rsidR="00705A43">
        <w:rPr>
          <w:rFonts w:cs="B Zar" w:hint="cs"/>
          <w:sz w:val="26"/>
          <w:szCs w:val="26"/>
          <w:rtl/>
        </w:rPr>
        <w:t>ر كيها</w:t>
      </w:r>
      <w:r w:rsidR="00A93238">
        <w:rPr>
          <w:rFonts w:cs="B Zar" w:hint="cs"/>
          <w:sz w:val="26"/>
          <w:szCs w:val="26"/>
          <w:rtl/>
        </w:rPr>
        <w:t>ن را دستگاهي فرض كنيم، مي‌بايست</w:t>
      </w:r>
      <w:r w:rsidRPr="008F653A">
        <w:rPr>
          <w:rFonts w:cs="B Zar" w:hint="cs"/>
          <w:sz w:val="26"/>
          <w:szCs w:val="26"/>
          <w:rtl/>
        </w:rPr>
        <w:t xml:space="preserve"> دستگاه عظيم خلقت</w:t>
      </w:r>
      <w:r w:rsidR="00032874">
        <w:rPr>
          <w:rFonts w:cs="B Zar" w:hint="cs"/>
          <w:sz w:val="26"/>
          <w:szCs w:val="26"/>
          <w:rtl/>
        </w:rPr>
        <w:t>،</w:t>
      </w:r>
      <w:r w:rsidR="00705A43">
        <w:rPr>
          <w:rFonts w:cs="B Zar" w:hint="cs"/>
          <w:sz w:val="26"/>
          <w:szCs w:val="26"/>
          <w:rtl/>
        </w:rPr>
        <w:t xml:space="preserve"> موجد و اداره‌</w:t>
      </w:r>
      <w:r w:rsidR="00A93238">
        <w:rPr>
          <w:rFonts w:cs="B Zar" w:hint="cs"/>
          <w:sz w:val="26"/>
          <w:szCs w:val="26"/>
          <w:rtl/>
        </w:rPr>
        <w:t>كننده داشته باشد،</w:t>
      </w:r>
      <w:r w:rsidRPr="008F653A">
        <w:rPr>
          <w:rFonts w:cs="B Zar" w:hint="cs"/>
          <w:sz w:val="26"/>
          <w:szCs w:val="26"/>
          <w:rtl/>
        </w:rPr>
        <w:t xml:space="preserve"> چون نظم بدون ناظم قابل تصور نيست.</w:t>
      </w:r>
      <w:r>
        <w:rPr>
          <w:rFonts w:cs="B Zar"/>
          <w:sz w:val="26"/>
          <w:szCs w:val="26"/>
          <w:rtl/>
        </w:rPr>
        <w:footnoteReference w:id="197"/>
      </w:r>
      <w:r w:rsidRPr="008F653A">
        <w:rPr>
          <w:rFonts w:cs="B Zar" w:hint="cs"/>
          <w:sz w:val="26"/>
          <w:szCs w:val="26"/>
          <w:rtl/>
        </w:rPr>
        <w:t xml:space="preserve"> از جمله مظاهر نظم، وحدت و هماهنگي است كه در جهان مشاهده م</w:t>
      </w:r>
      <w:r w:rsidR="00705A43">
        <w:rPr>
          <w:rFonts w:cs="B Zar" w:hint="cs"/>
          <w:sz w:val="26"/>
          <w:szCs w:val="26"/>
          <w:rtl/>
        </w:rPr>
        <w:t>ي‌</w:t>
      </w:r>
      <w:r w:rsidRPr="008F653A">
        <w:rPr>
          <w:rFonts w:cs="B Zar" w:hint="cs"/>
          <w:sz w:val="26"/>
          <w:szCs w:val="26"/>
          <w:rtl/>
        </w:rPr>
        <w:t>شود. در وراي كثرت «نمود»ها، به «بود» واحدي پي مي</w:t>
      </w:r>
      <w:r w:rsidR="00032874">
        <w:rPr>
          <w:rFonts w:cs="B Zar" w:hint="cs"/>
          <w:sz w:val="26"/>
          <w:szCs w:val="26"/>
          <w:rtl/>
        </w:rPr>
        <w:t>‌</w:t>
      </w:r>
      <w:r w:rsidRPr="008F653A">
        <w:rPr>
          <w:rFonts w:cs="B Zar" w:hint="cs"/>
          <w:sz w:val="26"/>
          <w:szCs w:val="26"/>
          <w:rtl/>
        </w:rPr>
        <w:t>بريم. هماهنگي تام جهان</w:t>
      </w:r>
      <w:r w:rsidR="00705A43">
        <w:rPr>
          <w:rFonts w:cs="B Zar" w:hint="cs"/>
          <w:sz w:val="26"/>
          <w:szCs w:val="26"/>
          <w:rtl/>
        </w:rPr>
        <w:t xml:space="preserve"> نشان‌</w:t>
      </w:r>
      <w:r w:rsidRPr="008F653A">
        <w:rPr>
          <w:rFonts w:cs="B Zar" w:hint="cs"/>
          <w:sz w:val="26"/>
          <w:szCs w:val="26"/>
          <w:rtl/>
        </w:rPr>
        <w:t>دهنده</w:t>
      </w:r>
      <w:r w:rsidR="00032874">
        <w:rPr>
          <w:rFonts w:cs="B Zar" w:hint="cs"/>
          <w:sz w:val="26"/>
          <w:szCs w:val="26"/>
          <w:rtl/>
        </w:rPr>
        <w:t>‌ی</w:t>
      </w:r>
      <w:r w:rsidRPr="008F653A">
        <w:rPr>
          <w:rFonts w:cs="B Zar" w:hint="cs"/>
          <w:sz w:val="26"/>
          <w:szCs w:val="26"/>
          <w:rtl/>
        </w:rPr>
        <w:t xml:space="preserve"> منش</w:t>
      </w:r>
      <w:r w:rsidR="00032874">
        <w:rPr>
          <w:rFonts w:cs="B Zar" w:hint="cs"/>
          <w:sz w:val="26"/>
          <w:szCs w:val="26"/>
          <w:rtl/>
        </w:rPr>
        <w:t>أ</w:t>
      </w:r>
      <w:r w:rsidRPr="008F653A">
        <w:rPr>
          <w:rFonts w:cs="B Zar" w:hint="cs"/>
          <w:sz w:val="26"/>
          <w:szCs w:val="26"/>
          <w:rtl/>
        </w:rPr>
        <w:t xml:space="preserve"> واحدي است. علما و متكل</w:t>
      </w:r>
      <w:r w:rsidR="00134FD4">
        <w:rPr>
          <w:rFonts w:cs="B Zar" w:hint="cs"/>
          <w:sz w:val="26"/>
          <w:szCs w:val="26"/>
          <w:rtl/>
        </w:rPr>
        <w:t>ما</w:t>
      </w:r>
      <w:r w:rsidRPr="008F653A">
        <w:rPr>
          <w:rFonts w:cs="B Zar" w:hint="cs"/>
          <w:sz w:val="26"/>
          <w:szCs w:val="26"/>
          <w:rtl/>
        </w:rPr>
        <w:t>ن اسلامي، اصل</w:t>
      </w:r>
      <w:r w:rsidR="00134FD4">
        <w:rPr>
          <w:rFonts w:cs="B Zar" w:hint="cs"/>
          <w:sz w:val="26"/>
          <w:szCs w:val="26"/>
          <w:rtl/>
        </w:rPr>
        <w:t xml:space="preserve"> وحدت را دليل محكمي بر توحيد مي‌</w:t>
      </w:r>
      <w:r w:rsidRPr="008F653A">
        <w:rPr>
          <w:rFonts w:cs="B Zar" w:hint="cs"/>
          <w:sz w:val="26"/>
          <w:szCs w:val="26"/>
          <w:rtl/>
        </w:rPr>
        <w:t>دانند.</w:t>
      </w:r>
      <w:r w:rsidR="00134FD4">
        <w:rPr>
          <w:rFonts w:cs="B Zar" w:hint="cs"/>
          <w:sz w:val="26"/>
          <w:szCs w:val="26"/>
          <w:rtl/>
        </w:rPr>
        <w:t xml:space="preserve"> وويکاناند كه از زندان نگرش شرك‌</w:t>
      </w:r>
      <w:r w:rsidRPr="008F653A">
        <w:rPr>
          <w:rFonts w:cs="B Zar" w:hint="cs"/>
          <w:sz w:val="26"/>
          <w:szCs w:val="26"/>
          <w:rtl/>
        </w:rPr>
        <w:t>آلود بيرون ‌آمده، «وحدت» جهان را تنها به عنوان دليلي بر اثبات وجود خدا تلق</w:t>
      </w:r>
      <w:r w:rsidR="00134FD4">
        <w:rPr>
          <w:rFonts w:cs="B Zar" w:hint="cs"/>
          <w:sz w:val="26"/>
          <w:szCs w:val="26"/>
          <w:rtl/>
        </w:rPr>
        <w:t>ي مي‌</w:t>
      </w:r>
      <w:r w:rsidRPr="008F653A">
        <w:rPr>
          <w:rFonts w:cs="B Zar" w:hint="cs"/>
          <w:sz w:val="26"/>
          <w:szCs w:val="26"/>
          <w:rtl/>
        </w:rPr>
        <w:t>كند. در ب</w:t>
      </w:r>
      <w:r w:rsidR="007F4758">
        <w:rPr>
          <w:rFonts w:cs="B Zar" w:hint="cs"/>
          <w:sz w:val="26"/>
          <w:szCs w:val="26"/>
          <w:rtl/>
        </w:rPr>
        <w:t>رخي موارد</w:t>
      </w:r>
      <w:r w:rsidR="00134FD4">
        <w:rPr>
          <w:rFonts w:cs="B Zar" w:hint="cs"/>
          <w:sz w:val="26"/>
          <w:szCs w:val="26"/>
          <w:rtl/>
        </w:rPr>
        <w:t xml:space="preserve"> وحدت جهان را تثبيت‌</w:t>
      </w:r>
      <w:r w:rsidRPr="008F653A">
        <w:rPr>
          <w:rFonts w:cs="B Zar" w:hint="cs"/>
          <w:sz w:val="26"/>
          <w:szCs w:val="26"/>
          <w:rtl/>
        </w:rPr>
        <w:t>كنند</w:t>
      </w:r>
      <w:r w:rsidR="00032874">
        <w:rPr>
          <w:rFonts w:cs="B Zar" w:hint="cs"/>
          <w:sz w:val="26"/>
          <w:szCs w:val="26"/>
          <w:rtl/>
        </w:rPr>
        <w:t>ه‌ی</w:t>
      </w:r>
      <w:r w:rsidR="00134FD4">
        <w:rPr>
          <w:rFonts w:cs="B Zar" w:hint="cs"/>
          <w:sz w:val="26"/>
          <w:szCs w:val="26"/>
          <w:rtl/>
        </w:rPr>
        <w:t xml:space="preserve"> ديدگاه وحدت‌</w:t>
      </w:r>
      <w:r w:rsidR="00845732">
        <w:rPr>
          <w:rFonts w:cs="B Zar" w:hint="cs"/>
          <w:sz w:val="26"/>
          <w:szCs w:val="26"/>
          <w:rtl/>
        </w:rPr>
        <w:t xml:space="preserve"> </w:t>
      </w:r>
      <w:r w:rsidRPr="008F653A">
        <w:rPr>
          <w:rFonts w:cs="B Zar" w:hint="cs"/>
          <w:sz w:val="26"/>
          <w:szCs w:val="26"/>
          <w:rtl/>
        </w:rPr>
        <w:t>وجودي قلمداد كرده است.</w:t>
      </w:r>
      <w:r>
        <w:rPr>
          <w:rFonts w:cs="B Zar"/>
          <w:sz w:val="26"/>
          <w:szCs w:val="26"/>
          <w:rtl/>
        </w:rPr>
        <w:footnoteReference w:id="198"/>
      </w:r>
    </w:p>
    <w:p w:rsidR="00527CF7" w:rsidRPr="008F653A" w:rsidP="00032874">
      <w:pPr>
        <w:bidi/>
        <w:spacing w:after="120" w:line="380" w:lineRule="exact"/>
        <w:ind w:left="0" w:right="0" w:firstLine="284"/>
        <w:jc w:val="both"/>
        <w:rPr>
          <w:rFonts w:cs="B Zar"/>
          <w:sz w:val="26"/>
          <w:szCs w:val="26"/>
          <w:rtl/>
        </w:rPr>
      </w:pPr>
      <w:r w:rsidR="00134FD4">
        <w:rPr>
          <w:rFonts w:cs="B Zar" w:hint="cs"/>
          <w:sz w:val="26"/>
          <w:szCs w:val="26"/>
          <w:rtl/>
        </w:rPr>
        <w:t>از جمله دلايل ويژه‌</w:t>
      </w:r>
      <w:r w:rsidRPr="008F653A">
        <w:rPr>
          <w:rFonts w:cs="B Zar" w:hint="cs"/>
          <w:sz w:val="26"/>
          <w:szCs w:val="26"/>
          <w:rtl/>
        </w:rPr>
        <w:t>اي كه وويکاناند ع</w:t>
      </w:r>
      <w:r w:rsidR="00134FD4">
        <w:rPr>
          <w:rFonts w:cs="B Zar" w:hint="cs"/>
          <w:sz w:val="26"/>
          <w:szCs w:val="26"/>
          <w:rtl/>
        </w:rPr>
        <w:t>نوان كرده و ناشي از ديدگاه وحدت‌</w:t>
      </w:r>
      <w:r w:rsidR="00845732">
        <w:rPr>
          <w:rFonts w:cs="B Zar" w:hint="cs"/>
          <w:sz w:val="26"/>
          <w:szCs w:val="26"/>
          <w:rtl/>
        </w:rPr>
        <w:t xml:space="preserve"> </w:t>
      </w:r>
      <w:r w:rsidRPr="008F653A">
        <w:rPr>
          <w:rFonts w:cs="B Zar" w:hint="cs"/>
          <w:sz w:val="26"/>
          <w:szCs w:val="26"/>
          <w:rtl/>
        </w:rPr>
        <w:t>وجودي اوست، «برهان محبت» است. او نخست به تحليل ماهيت محب</w:t>
      </w:r>
      <w:r w:rsidR="00134FD4">
        <w:rPr>
          <w:rFonts w:cs="B Zar" w:hint="cs"/>
          <w:sz w:val="26"/>
          <w:szCs w:val="26"/>
          <w:rtl/>
        </w:rPr>
        <w:t>ت و عشق مي‌</w:t>
      </w:r>
      <w:r w:rsidRPr="008F653A">
        <w:rPr>
          <w:rFonts w:cs="B Zar" w:hint="cs"/>
          <w:sz w:val="26"/>
          <w:szCs w:val="26"/>
          <w:rtl/>
        </w:rPr>
        <w:t>پردازد. عاشق در واقع دل</w:t>
      </w:r>
      <w:r w:rsidR="00032874">
        <w:rPr>
          <w:rFonts w:cs="B Zar" w:hint="cs"/>
          <w:sz w:val="26"/>
          <w:szCs w:val="26"/>
          <w:rtl/>
        </w:rPr>
        <w:t xml:space="preserve"> </w:t>
      </w:r>
      <w:r w:rsidRPr="008F653A">
        <w:rPr>
          <w:rFonts w:cs="B Zar" w:hint="cs"/>
          <w:sz w:val="26"/>
          <w:szCs w:val="26"/>
          <w:rtl/>
        </w:rPr>
        <w:t>بسته به خود است و سُرور خود را در محبوب جست</w:t>
      </w:r>
      <w:r w:rsidR="00134FD4">
        <w:rPr>
          <w:rFonts w:cs="B Zar" w:hint="cs"/>
          <w:sz w:val="26"/>
          <w:szCs w:val="26"/>
          <w:rtl/>
        </w:rPr>
        <w:t>‌وجو مي‌</w:t>
      </w:r>
      <w:r w:rsidRPr="008F653A">
        <w:rPr>
          <w:rFonts w:cs="B Zar" w:hint="cs"/>
          <w:sz w:val="26"/>
          <w:szCs w:val="26"/>
          <w:rtl/>
        </w:rPr>
        <w:t>كند. در حالت عشق، فرهاد و شيرين، لي</w:t>
      </w:r>
      <w:r w:rsidR="00134FD4">
        <w:rPr>
          <w:rFonts w:cs="B Zar" w:hint="cs"/>
          <w:sz w:val="26"/>
          <w:szCs w:val="26"/>
          <w:rtl/>
        </w:rPr>
        <w:t>لي و مجنون، عاشق و معشوق يكي مي‌</w:t>
      </w:r>
      <w:r w:rsidRPr="008F653A">
        <w:rPr>
          <w:rFonts w:cs="B Zar" w:hint="cs"/>
          <w:sz w:val="26"/>
          <w:szCs w:val="26"/>
          <w:rtl/>
        </w:rPr>
        <w:t>شوند. اصل محبت</w:t>
      </w:r>
      <w:r w:rsidR="00032874">
        <w:rPr>
          <w:rFonts w:cs="B Zar" w:hint="cs"/>
          <w:sz w:val="26"/>
          <w:szCs w:val="26"/>
          <w:rtl/>
        </w:rPr>
        <w:t>،</w:t>
      </w:r>
      <w:r w:rsidRPr="008F653A">
        <w:rPr>
          <w:rFonts w:cs="B Zar" w:hint="cs"/>
          <w:sz w:val="26"/>
          <w:szCs w:val="26"/>
          <w:rtl/>
        </w:rPr>
        <w:t xml:space="preserve"> سمبل وحدت است، در وراي همه چيز</w:t>
      </w:r>
      <w:r w:rsidR="00032874">
        <w:rPr>
          <w:rFonts w:cs="B Zar" w:hint="cs"/>
          <w:sz w:val="26"/>
          <w:szCs w:val="26"/>
          <w:rtl/>
        </w:rPr>
        <w:t>،</w:t>
      </w:r>
      <w:r w:rsidRPr="008F653A">
        <w:rPr>
          <w:rFonts w:cs="B Zar" w:hint="cs"/>
          <w:sz w:val="26"/>
          <w:szCs w:val="26"/>
          <w:rtl/>
        </w:rPr>
        <w:t xml:space="preserve"> اصل اساسي، محبت است. وجود محبوب براي عاشق</w:t>
      </w:r>
      <w:r w:rsidR="00032874">
        <w:rPr>
          <w:rFonts w:cs="B Zar" w:hint="cs"/>
          <w:sz w:val="26"/>
          <w:szCs w:val="26"/>
          <w:rtl/>
        </w:rPr>
        <w:t>،</w:t>
      </w:r>
      <w:r w:rsidRPr="008F653A">
        <w:rPr>
          <w:rFonts w:cs="B Zar" w:hint="cs"/>
          <w:sz w:val="26"/>
          <w:szCs w:val="26"/>
          <w:rtl/>
        </w:rPr>
        <w:t xml:space="preserve"> امري بديهي است. اگر محبوب ن</w:t>
      </w:r>
      <w:r w:rsidR="00134FD4">
        <w:rPr>
          <w:rFonts w:cs="B Zar" w:hint="cs"/>
          <w:sz w:val="26"/>
          <w:szCs w:val="26"/>
          <w:rtl/>
        </w:rPr>
        <w:t>بود</w:t>
      </w:r>
      <w:r w:rsidR="007F4758">
        <w:rPr>
          <w:rFonts w:cs="B Zar" w:hint="cs"/>
          <w:sz w:val="26"/>
          <w:szCs w:val="26"/>
          <w:rtl/>
        </w:rPr>
        <w:t>،</w:t>
      </w:r>
      <w:r w:rsidR="00134FD4">
        <w:rPr>
          <w:rFonts w:cs="B Zar" w:hint="cs"/>
          <w:sz w:val="26"/>
          <w:szCs w:val="26"/>
          <w:rtl/>
        </w:rPr>
        <w:t xml:space="preserve"> عشق نبود. استدلال‌</w:t>
      </w:r>
      <w:r w:rsidRPr="008F653A">
        <w:rPr>
          <w:rFonts w:cs="B Zar" w:hint="cs"/>
          <w:sz w:val="26"/>
          <w:szCs w:val="26"/>
          <w:rtl/>
        </w:rPr>
        <w:t>هاي منطقي و «براهين» را «عقلا» مي</w:t>
      </w:r>
      <w:r w:rsidR="00032874">
        <w:rPr>
          <w:rFonts w:cs="B Zar" w:hint="cs"/>
          <w:sz w:val="26"/>
          <w:szCs w:val="26"/>
          <w:rtl/>
        </w:rPr>
        <w:t>‌</w:t>
      </w:r>
      <w:r w:rsidRPr="008F653A">
        <w:rPr>
          <w:rFonts w:cs="B Zar" w:hint="cs"/>
          <w:sz w:val="26"/>
          <w:szCs w:val="26"/>
          <w:rtl/>
        </w:rPr>
        <w:t>خواهند و نه عاشقان. وقتي خداوند به عنوان يك «عل</w:t>
      </w:r>
      <w:r w:rsidR="00134FD4">
        <w:rPr>
          <w:rFonts w:cs="B Zar" w:hint="cs"/>
          <w:sz w:val="26"/>
          <w:szCs w:val="26"/>
          <w:rtl/>
        </w:rPr>
        <w:t>ت‌</w:t>
      </w:r>
      <w:r w:rsidRPr="008F653A">
        <w:rPr>
          <w:rFonts w:cs="B Zar" w:hint="cs"/>
          <w:sz w:val="26"/>
          <w:szCs w:val="26"/>
          <w:rtl/>
        </w:rPr>
        <w:t>العلل» يا شاه شاهان تصور ش</w:t>
      </w:r>
      <w:r w:rsidR="00134FD4">
        <w:rPr>
          <w:rFonts w:cs="B Zar" w:hint="cs"/>
          <w:sz w:val="26"/>
          <w:szCs w:val="26"/>
          <w:rtl/>
        </w:rPr>
        <w:t>ود، ضرورت دلايل وجود او مطرح مي‌</w:t>
      </w:r>
      <w:r w:rsidR="007F4758">
        <w:rPr>
          <w:rFonts w:cs="B Zar" w:hint="cs"/>
          <w:sz w:val="26"/>
          <w:szCs w:val="26"/>
          <w:rtl/>
        </w:rPr>
        <w:t>شود اما وقتي</w:t>
      </w:r>
      <w:r w:rsidRPr="008F653A">
        <w:rPr>
          <w:rFonts w:cs="B Zar" w:hint="cs"/>
          <w:sz w:val="26"/>
          <w:szCs w:val="26"/>
          <w:rtl/>
        </w:rPr>
        <w:t xml:space="preserve"> به عنوان «خداي محبت» و نقطه</w:t>
      </w:r>
      <w:r w:rsidR="00032874">
        <w:rPr>
          <w:rFonts w:cs="B Zar" w:hint="cs"/>
          <w:sz w:val="26"/>
          <w:szCs w:val="26"/>
          <w:rtl/>
        </w:rPr>
        <w:t>‌ی</w:t>
      </w:r>
      <w:r w:rsidRPr="008F653A">
        <w:rPr>
          <w:rFonts w:cs="B Zar" w:hint="cs"/>
          <w:sz w:val="26"/>
          <w:szCs w:val="26"/>
          <w:rtl/>
        </w:rPr>
        <w:t xml:space="preserve"> عشق عرفاني مطرح شد</w:t>
      </w:r>
      <w:r w:rsidR="007F4758">
        <w:rPr>
          <w:rFonts w:cs="B Zar" w:hint="cs"/>
          <w:sz w:val="26"/>
          <w:szCs w:val="26"/>
          <w:rtl/>
        </w:rPr>
        <w:t>،</w:t>
      </w:r>
      <w:r w:rsidRPr="008F653A">
        <w:rPr>
          <w:rFonts w:cs="B Zar" w:hint="cs"/>
          <w:sz w:val="26"/>
          <w:szCs w:val="26"/>
          <w:rtl/>
        </w:rPr>
        <w:t xml:space="preserve"> براي پرستارانش</w:t>
      </w:r>
      <w:r w:rsidR="00032874">
        <w:rPr>
          <w:rFonts w:cs="B Zar" w:hint="cs"/>
          <w:sz w:val="26"/>
          <w:szCs w:val="26"/>
          <w:rtl/>
        </w:rPr>
        <w:t>،</w:t>
      </w:r>
      <w:r w:rsidRPr="008F653A">
        <w:rPr>
          <w:rFonts w:cs="B Zar" w:hint="cs"/>
          <w:sz w:val="26"/>
          <w:szCs w:val="26"/>
          <w:rtl/>
        </w:rPr>
        <w:t xml:space="preserve"> وجود او مستغني از دليل و برهان است.</w:t>
      </w:r>
    </w:p>
    <w:p w:rsidR="00527CF7" w:rsidRPr="008F653A" w:rsidP="007F4758">
      <w:pPr>
        <w:bidi/>
        <w:spacing w:after="120" w:line="380" w:lineRule="exact"/>
        <w:ind w:left="0" w:right="0" w:firstLine="284"/>
        <w:jc w:val="both"/>
        <w:rPr>
          <w:rFonts w:cs="B Zar"/>
          <w:sz w:val="26"/>
          <w:szCs w:val="26"/>
          <w:rtl/>
        </w:rPr>
      </w:pPr>
      <w:r w:rsidRPr="008F653A">
        <w:rPr>
          <w:rFonts w:cs="B Zar" w:hint="cs"/>
          <w:sz w:val="26"/>
          <w:szCs w:val="26"/>
          <w:rtl/>
        </w:rPr>
        <w:t>سرانجام وويک</w:t>
      </w:r>
      <w:r w:rsidR="00134FD4">
        <w:rPr>
          <w:rFonts w:cs="B Zar" w:hint="cs"/>
          <w:sz w:val="26"/>
          <w:szCs w:val="26"/>
          <w:rtl/>
        </w:rPr>
        <w:t>اناند بيش از براهين ديگر به برهان فطرت تكيه دارد. انسان نمي‌</w:t>
      </w:r>
      <w:r w:rsidRPr="008F653A">
        <w:rPr>
          <w:rFonts w:cs="B Zar" w:hint="cs"/>
          <w:sz w:val="26"/>
          <w:szCs w:val="26"/>
          <w:rtl/>
        </w:rPr>
        <w:t>تواند بدون اعتقاد به خدا زندگي كند</w:t>
      </w:r>
      <w:r w:rsidR="00134FD4">
        <w:rPr>
          <w:rFonts w:cs="B Zar" w:hint="cs"/>
          <w:sz w:val="26"/>
          <w:szCs w:val="26"/>
          <w:rtl/>
        </w:rPr>
        <w:t>. انديشمندان دين، از زمان ارسطو، ابن‌سينا،</w:t>
      </w:r>
      <w:r w:rsidR="007F4758">
        <w:rPr>
          <w:rFonts w:cs="B Zar" w:hint="cs"/>
          <w:sz w:val="26"/>
          <w:szCs w:val="26"/>
          <w:rtl/>
        </w:rPr>
        <w:t xml:space="preserve"> شانكارا،</w:t>
      </w:r>
      <w:r w:rsidRPr="008F653A">
        <w:rPr>
          <w:rFonts w:cs="B Zar" w:hint="cs"/>
          <w:sz w:val="26"/>
          <w:szCs w:val="26"/>
          <w:rtl/>
        </w:rPr>
        <w:t xml:space="preserve"> غزالي و رامانوجا به اصل ضرورت وجود خداوند پرداخت</w:t>
      </w:r>
      <w:r w:rsidR="006C206F">
        <w:rPr>
          <w:rFonts w:cs="B Zar" w:hint="cs"/>
          <w:sz w:val="26"/>
          <w:szCs w:val="26"/>
          <w:rtl/>
        </w:rPr>
        <w:t>ه‌اند</w:t>
      </w:r>
      <w:r w:rsidRPr="008F653A">
        <w:rPr>
          <w:rFonts w:cs="B Zar" w:hint="cs"/>
          <w:sz w:val="26"/>
          <w:szCs w:val="26"/>
          <w:rtl/>
        </w:rPr>
        <w:t>. بدون اعتقا</w:t>
      </w:r>
      <w:r w:rsidR="00134FD4">
        <w:rPr>
          <w:rFonts w:cs="B Zar" w:hint="cs"/>
          <w:sz w:val="26"/>
          <w:szCs w:val="26"/>
          <w:rtl/>
        </w:rPr>
        <w:t>د به خدا، انسان نمي‌</w:t>
      </w:r>
      <w:r w:rsidRPr="008F653A">
        <w:rPr>
          <w:rFonts w:cs="B Zar" w:hint="cs"/>
          <w:sz w:val="26"/>
          <w:szCs w:val="26"/>
          <w:rtl/>
        </w:rPr>
        <w:t>تواند تسكين يابد و زندگي متعادل فردي و اجتماعي داشته باشد. اين روش را مت</w:t>
      </w:r>
      <w:r w:rsidR="00032874">
        <w:rPr>
          <w:rFonts w:cs="B Zar" w:hint="cs"/>
          <w:sz w:val="26"/>
          <w:szCs w:val="26"/>
          <w:rtl/>
        </w:rPr>
        <w:t>أ</w:t>
      </w:r>
      <w:r w:rsidRPr="008F653A">
        <w:rPr>
          <w:rFonts w:cs="B Zar" w:hint="cs"/>
          <w:sz w:val="26"/>
          <w:szCs w:val="26"/>
          <w:rtl/>
        </w:rPr>
        <w:t>خرين بيشتر ب</w:t>
      </w:r>
      <w:r w:rsidR="00032874">
        <w:rPr>
          <w:rFonts w:cs="B Zar" w:hint="cs"/>
          <w:sz w:val="26"/>
          <w:szCs w:val="26"/>
          <w:rtl/>
        </w:rPr>
        <w:t xml:space="preserve">ه </w:t>
      </w:r>
      <w:r w:rsidR="00134FD4">
        <w:rPr>
          <w:rFonts w:cs="B Zar" w:hint="cs"/>
          <w:sz w:val="26"/>
          <w:szCs w:val="26"/>
          <w:rtl/>
        </w:rPr>
        <w:t>كار مي‌</w:t>
      </w:r>
      <w:r w:rsidRPr="008F653A">
        <w:rPr>
          <w:rFonts w:cs="B Zar" w:hint="cs"/>
          <w:sz w:val="26"/>
          <w:szCs w:val="26"/>
          <w:rtl/>
        </w:rPr>
        <w:t>برند و با توسعه و پيشرفت روان</w:t>
      </w:r>
      <w:r w:rsidR="00134FD4">
        <w:rPr>
          <w:rFonts w:cs="B Zar" w:hint="cs"/>
          <w:sz w:val="26"/>
          <w:szCs w:val="26"/>
          <w:rtl/>
        </w:rPr>
        <w:t>‌شناسي و جامعه‌</w:t>
      </w:r>
      <w:r w:rsidRPr="008F653A">
        <w:rPr>
          <w:rFonts w:cs="B Zar" w:hint="cs"/>
          <w:sz w:val="26"/>
          <w:szCs w:val="26"/>
          <w:rtl/>
        </w:rPr>
        <w:t>شناسي، نكات جديدي را در محبت ب</w:t>
      </w:r>
      <w:r w:rsidR="00032874">
        <w:rPr>
          <w:rFonts w:cs="B Zar" w:hint="cs"/>
          <w:sz w:val="26"/>
          <w:szCs w:val="26"/>
          <w:rtl/>
        </w:rPr>
        <w:t xml:space="preserve">ه </w:t>
      </w:r>
      <w:r w:rsidRPr="008F653A">
        <w:rPr>
          <w:rFonts w:cs="B Zar" w:hint="cs"/>
          <w:sz w:val="26"/>
          <w:szCs w:val="26"/>
          <w:rtl/>
        </w:rPr>
        <w:t>دست آورد</w:t>
      </w:r>
      <w:r w:rsidR="006C206F">
        <w:rPr>
          <w:rFonts w:cs="B Zar" w:hint="cs"/>
          <w:sz w:val="26"/>
          <w:szCs w:val="26"/>
          <w:rtl/>
        </w:rPr>
        <w:t>ه‌اند</w:t>
      </w:r>
      <w:r w:rsidRPr="008F653A">
        <w:rPr>
          <w:rFonts w:cs="B Zar" w:hint="cs"/>
          <w:sz w:val="26"/>
          <w:szCs w:val="26"/>
          <w:rtl/>
        </w:rPr>
        <w:t xml:space="preserve">. از جمله نكاتي كه </w:t>
      </w:r>
      <w:r w:rsidRPr="008F653A" w:rsidR="007F4758">
        <w:rPr>
          <w:rFonts w:cs="B Zar" w:hint="cs"/>
          <w:sz w:val="26"/>
          <w:szCs w:val="26"/>
          <w:rtl/>
        </w:rPr>
        <w:t xml:space="preserve">وويکاناند </w:t>
      </w:r>
      <w:r w:rsidRPr="008F653A">
        <w:rPr>
          <w:rFonts w:cs="B Zar" w:hint="cs"/>
          <w:sz w:val="26"/>
          <w:szCs w:val="26"/>
          <w:rtl/>
        </w:rPr>
        <w:t>متذك</w:t>
      </w:r>
      <w:r w:rsidR="00134FD4">
        <w:rPr>
          <w:rFonts w:cs="B Zar" w:hint="cs"/>
          <w:sz w:val="26"/>
          <w:szCs w:val="26"/>
          <w:rtl/>
        </w:rPr>
        <w:t>ر مي‌</w:t>
      </w:r>
      <w:r w:rsidRPr="008F653A">
        <w:rPr>
          <w:rFonts w:cs="B Zar" w:hint="cs"/>
          <w:sz w:val="26"/>
          <w:szCs w:val="26"/>
          <w:rtl/>
        </w:rPr>
        <w:t xml:space="preserve">شود </w:t>
      </w:r>
      <w:r w:rsidR="00032874">
        <w:rPr>
          <w:rFonts w:cs="B Zar" w:hint="cs"/>
          <w:sz w:val="26"/>
          <w:szCs w:val="26"/>
          <w:rtl/>
        </w:rPr>
        <w:t>ای</w:t>
      </w:r>
      <w:r w:rsidR="007F4758">
        <w:rPr>
          <w:rFonts w:cs="B Zar" w:hint="cs"/>
          <w:sz w:val="26"/>
          <w:szCs w:val="26"/>
          <w:rtl/>
        </w:rPr>
        <w:t>ن است: اول،</w:t>
      </w:r>
      <w:r w:rsidRPr="008F653A">
        <w:rPr>
          <w:rFonts w:cs="B Zar" w:hint="cs"/>
          <w:sz w:val="26"/>
          <w:szCs w:val="26"/>
          <w:rtl/>
        </w:rPr>
        <w:t xml:space="preserve"> انسان طالب آزادي است و آزادي انسان مبتني بر ايده</w:t>
      </w:r>
      <w:r w:rsidR="00032874">
        <w:rPr>
          <w:rFonts w:cs="B Zar" w:hint="cs"/>
          <w:sz w:val="26"/>
          <w:szCs w:val="26"/>
          <w:rtl/>
        </w:rPr>
        <w:t>‌ی</w:t>
      </w:r>
      <w:r w:rsidRPr="008F653A">
        <w:rPr>
          <w:rFonts w:cs="B Zar" w:hint="cs"/>
          <w:sz w:val="26"/>
          <w:szCs w:val="26"/>
          <w:rtl/>
        </w:rPr>
        <w:t xml:space="preserve"> آزادي مطلق است كه جز خداوند نيست؛ </w:t>
      </w:r>
      <w:r w:rsidR="007F4758">
        <w:rPr>
          <w:rFonts w:cs="B Zar" w:hint="cs"/>
          <w:sz w:val="26"/>
          <w:szCs w:val="26"/>
          <w:rtl/>
        </w:rPr>
        <w:t>دوم،</w:t>
      </w:r>
      <w:r w:rsidRPr="008F653A">
        <w:rPr>
          <w:rFonts w:cs="B Zar" w:hint="cs"/>
          <w:sz w:val="26"/>
          <w:szCs w:val="26"/>
          <w:rtl/>
        </w:rPr>
        <w:t xml:space="preserve"> انسان</w:t>
      </w:r>
      <w:r w:rsidR="00032874">
        <w:rPr>
          <w:rFonts w:cs="B Zar" w:hint="cs"/>
          <w:sz w:val="26"/>
          <w:szCs w:val="26"/>
          <w:rtl/>
        </w:rPr>
        <w:t>،</w:t>
      </w:r>
      <w:r w:rsidRPr="008F653A">
        <w:rPr>
          <w:rFonts w:cs="B Zar" w:hint="cs"/>
          <w:sz w:val="26"/>
          <w:szCs w:val="26"/>
          <w:rtl/>
        </w:rPr>
        <w:t xml:space="preserve"> خواستار عدالت است. در جهان</w:t>
      </w:r>
      <w:r w:rsidR="00032874">
        <w:rPr>
          <w:rFonts w:cs="B Zar" w:hint="cs"/>
          <w:sz w:val="26"/>
          <w:szCs w:val="26"/>
          <w:rtl/>
        </w:rPr>
        <w:t>،</w:t>
      </w:r>
      <w:r w:rsidR="007F4758">
        <w:rPr>
          <w:rFonts w:cs="B Zar" w:hint="cs"/>
          <w:sz w:val="26"/>
          <w:szCs w:val="26"/>
          <w:rtl/>
        </w:rPr>
        <w:t xml:space="preserve"> قدرت هميشه با عدالت همراه نيست،</w:t>
      </w:r>
      <w:r w:rsidRPr="008F653A">
        <w:rPr>
          <w:rFonts w:cs="B Zar" w:hint="cs"/>
          <w:sz w:val="26"/>
          <w:szCs w:val="26"/>
          <w:rtl/>
        </w:rPr>
        <w:t xml:space="preserve"> </w:t>
      </w:r>
      <w:r w:rsidR="00134FD4">
        <w:rPr>
          <w:rFonts w:cs="B Zar" w:hint="cs"/>
          <w:sz w:val="26"/>
          <w:szCs w:val="26"/>
          <w:rtl/>
        </w:rPr>
        <w:t>بايد كسي باشد كه در نهايت تضمين‌</w:t>
      </w:r>
      <w:r w:rsidRPr="008F653A">
        <w:rPr>
          <w:rFonts w:cs="B Zar" w:hint="cs"/>
          <w:sz w:val="26"/>
          <w:szCs w:val="26"/>
          <w:rtl/>
        </w:rPr>
        <w:t>كنند</w:t>
      </w:r>
      <w:r w:rsidR="00771AFF">
        <w:rPr>
          <w:rFonts w:cs="B Zar" w:hint="cs"/>
          <w:sz w:val="26"/>
          <w:szCs w:val="26"/>
          <w:rtl/>
        </w:rPr>
        <w:t>ه‌ی</w:t>
      </w:r>
      <w:r w:rsidRPr="008F653A">
        <w:rPr>
          <w:rFonts w:cs="B Zar" w:hint="cs"/>
          <w:sz w:val="26"/>
          <w:szCs w:val="26"/>
          <w:rtl/>
        </w:rPr>
        <w:t xml:space="preserve"> اصل عدالت باشد؛ </w:t>
      </w:r>
      <w:r w:rsidR="007F4758">
        <w:rPr>
          <w:rFonts w:cs="B Zar" w:hint="cs"/>
          <w:sz w:val="26"/>
          <w:szCs w:val="26"/>
          <w:rtl/>
        </w:rPr>
        <w:t>سوم،</w:t>
      </w:r>
      <w:r w:rsidRPr="008F653A">
        <w:rPr>
          <w:rFonts w:cs="B Zar" w:hint="cs"/>
          <w:sz w:val="26"/>
          <w:szCs w:val="26"/>
          <w:rtl/>
        </w:rPr>
        <w:t xml:space="preserve"> نظم جهان و جامعه انساني متضمن آن است كه افر</w:t>
      </w:r>
      <w:r w:rsidR="00134FD4">
        <w:rPr>
          <w:rFonts w:cs="B Zar" w:hint="cs"/>
          <w:sz w:val="26"/>
          <w:szCs w:val="26"/>
          <w:rtl/>
        </w:rPr>
        <w:t>اد معتقد باشند كسي هست كه در سر</w:t>
      </w:r>
      <w:r w:rsidRPr="008F653A">
        <w:rPr>
          <w:rFonts w:cs="B Zar" w:hint="cs"/>
          <w:sz w:val="26"/>
          <w:szCs w:val="26"/>
          <w:rtl/>
        </w:rPr>
        <w:t>ي</w:t>
      </w:r>
      <w:r w:rsidR="00032874">
        <w:rPr>
          <w:rFonts w:cs="B Zar" w:hint="cs"/>
          <w:sz w:val="26"/>
          <w:szCs w:val="26"/>
          <w:rtl/>
        </w:rPr>
        <w:t>‌</w:t>
      </w:r>
      <w:r w:rsidRPr="008F653A">
        <w:rPr>
          <w:rFonts w:cs="B Zar" w:hint="cs"/>
          <w:sz w:val="26"/>
          <w:szCs w:val="26"/>
          <w:rtl/>
        </w:rPr>
        <w:t>ترين نهان</w:t>
      </w:r>
      <w:r w:rsidR="00134FD4">
        <w:rPr>
          <w:rFonts w:cs="B Zar" w:hint="cs"/>
          <w:sz w:val="26"/>
          <w:szCs w:val="26"/>
          <w:rtl/>
        </w:rPr>
        <w:t>‌</w:t>
      </w:r>
      <w:r w:rsidRPr="008F653A">
        <w:rPr>
          <w:rFonts w:cs="B Zar" w:hint="cs"/>
          <w:sz w:val="26"/>
          <w:szCs w:val="26"/>
          <w:rtl/>
        </w:rPr>
        <w:t>خانه</w:t>
      </w:r>
      <w:r w:rsidR="00032874">
        <w:rPr>
          <w:rFonts w:cs="B Zar" w:hint="cs"/>
          <w:sz w:val="26"/>
          <w:szCs w:val="26"/>
          <w:rtl/>
        </w:rPr>
        <w:t>‌</w:t>
      </w:r>
      <w:r w:rsidRPr="008F653A">
        <w:rPr>
          <w:rFonts w:cs="B Zar" w:hint="cs"/>
          <w:sz w:val="26"/>
          <w:szCs w:val="26"/>
          <w:rtl/>
        </w:rPr>
        <w:t>هاي آن</w:t>
      </w:r>
      <w:r w:rsidR="007F4758">
        <w:rPr>
          <w:rFonts w:cs="B Zar" w:hint="cs"/>
          <w:sz w:val="26"/>
          <w:szCs w:val="26"/>
          <w:rtl/>
        </w:rPr>
        <w:t>‌ها</w:t>
      </w:r>
      <w:r w:rsidRPr="008F653A">
        <w:rPr>
          <w:rFonts w:cs="B Zar" w:hint="cs"/>
          <w:sz w:val="26"/>
          <w:szCs w:val="26"/>
          <w:rtl/>
        </w:rPr>
        <w:t xml:space="preserve"> مواظب رفتارشان </w:t>
      </w:r>
      <w:r w:rsidR="007F4758">
        <w:rPr>
          <w:rFonts w:cs="B Zar" w:hint="cs"/>
          <w:sz w:val="26"/>
          <w:szCs w:val="26"/>
          <w:rtl/>
        </w:rPr>
        <w:t>است</w:t>
      </w:r>
      <w:r w:rsidRPr="008F653A">
        <w:rPr>
          <w:rFonts w:cs="B Zar" w:hint="cs"/>
          <w:sz w:val="26"/>
          <w:szCs w:val="26"/>
          <w:rtl/>
        </w:rPr>
        <w:t xml:space="preserve">؛ </w:t>
      </w:r>
      <w:r w:rsidR="007F4758">
        <w:rPr>
          <w:rFonts w:cs="B Zar" w:hint="cs"/>
          <w:sz w:val="26"/>
          <w:szCs w:val="26"/>
          <w:rtl/>
        </w:rPr>
        <w:t>چهارم،</w:t>
      </w:r>
      <w:r w:rsidRPr="008F653A">
        <w:rPr>
          <w:rFonts w:cs="B Zar" w:hint="cs"/>
          <w:sz w:val="26"/>
          <w:szCs w:val="26"/>
          <w:rtl/>
        </w:rPr>
        <w:t xml:space="preserve"> اگر انگيزه</w:t>
      </w:r>
      <w:r w:rsidR="00771AFF">
        <w:rPr>
          <w:rFonts w:cs="B Zar" w:hint="cs"/>
          <w:sz w:val="26"/>
          <w:szCs w:val="26"/>
          <w:rtl/>
        </w:rPr>
        <w:t>‌ی</w:t>
      </w:r>
      <w:r w:rsidRPr="008F653A">
        <w:rPr>
          <w:rFonts w:cs="B Zar" w:hint="cs"/>
          <w:sz w:val="26"/>
          <w:szCs w:val="26"/>
          <w:rtl/>
        </w:rPr>
        <w:t xml:space="preserve"> والا</w:t>
      </w:r>
      <w:r w:rsidR="00771AFF">
        <w:rPr>
          <w:rFonts w:cs="B Zar" w:hint="cs"/>
          <w:sz w:val="26"/>
          <w:szCs w:val="26"/>
          <w:rtl/>
        </w:rPr>
        <w:t>ی</w:t>
      </w:r>
      <w:r w:rsidR="00134FD4">
        <w:rPr>
          <w:rFonts w:cs="B Zar" w:hint="cs"/>
          <w:sz w:val="26"/>
          <w:szCs w:val="26"/>
          <w:rtl/>
        </w:rPr>
        <w:t xml:space="preserve"> معنوي نباشد، آدمي انگيزه‌</w:t>
      </w:r>
      <w:r w:rsidRPr="008F653A">
        <w:rPr>
          <w:rFonts w:cs="B Zar" w:hint="cs"/>
          <w:sz w:val="26"/>
          <w:szCs w:val="26"/>
          <w:rtl/>
        </w:rPr>
        <w:t>اي ندارد كه از حصار خودخواهي بيرون آيد و اگر هر كسي در حصار «خودخواهي» قرار داشته باشد</w:t>
      </w:r>
      <w:r w:rsidR="00134FD4">
        <w:rPr>
          <w:rFonts w:cs="B Zar" w:hint="cs"/>
          <w:sz w:val="26"/>
          <w:szCs w:val="26"/>
          <w:rtl/>
        </w:rPr>
        <w:t>،</w:t>
      </w:r>
      <w:r w:rsidRPr="008F653A">
        <w:rPr>
          <w:rFonts w:cs="B Zar" w:hint="cs"/>
          <w:sz w:val="26"/>
          <w:szCs w:val="26"/>
          <w:rtl/>
        </w:rPr>
        <w:t xml:space="preserve"> جامعه</w:t>
      </w:r>
      <w:r w:rsidR="00771AFF">
        <w:rPr>
          <w:rFonts w:cs="B Zar" w:hint="cs"/>
          <w:sz w:val="26"/>
          <w:szCs w:val="26"/>
          <w:rtl/>
        </w:rPr>
        <w:t>‌ی</w:t>
      </w:r>
      <w:r w:rsidR="00134FD4">
        <w:rPr>
          <w:rFonts w:cs="B Zar" w:hint="cs"/>
          <w:sz w:val="26"/>
          <w:szCs w:val="26"/>
          <w:rtl/>
        </w:rPr>
        <w:t xml:space="preserve"> انساني نمي‌</w:t>
      </w:r>
      <w:r w:rsidR="007F4758">
        <w:rPr>
          <w:rFonts w:cs="B Zar" w:hint="cs"/>
          <w:sz w:val="26"/>
          <w:szCs w:val="26"/>
          <w:rtl/>
        </w:rPr>
        <w:t>تواند تداوم يابد و</w:t>
      </w:r>
      <w:r w:rsidRPr="008F653A">
        <w:rPr>
          <w:rFonts w:cs="B Zar" w:hint="cs"/>
          <w:sz w:val="26"/>
          <w:szCs w:val="26"/>
          <w:rtl/>
        </w:rPr>
        <w:t xml:space="preserve"> حتي موجودي</w:t>
      </w:r>
      <w:r w:rsidR="00134FD4">
        <w:rPr>
          <w:rFonts w:cs="B Zar" w:hint="cs"/>
          <w:sz w:val="26"/>
          <w:szCs w:val="26"/>
          <w:rtl/>
        </w:rPr>
        <w:t>ت انسان</w:t>
      </w:r>
      <w:r w:rsidRPr="008F653A">
        <w:rPr>
          <w:rFonts w:cs="B Zar" w:hint="cs"/>
          <w:sz w:val="26"/>
          <w:szCs w:val="26"/>
          <w:rtl/>
        </w:rPr>
        <w:t xml:space="preserve"> روي زمين منقرض مي</w:t>
      </w:r>
      <w:r w:rsidR="00771AFF">
        <w:rPr>
          <w:rFonts w:cs="B Zar" w:hint="cs"/>
          <w:sz w:val="26"/>
          <w:szCs w:val="26"/>
          <w:rtl/>
        </w:rPr>
        <w:t>‌</w:t>
      </w:r>
      <w:r w:rsidRPr="008F653A">
        <w:rPr>
          <w:rFonts w:cs="B Zar" w:hint="cs"/>
          <w:sz w:val="26"/>
          <w:szCs w:val="26"/>
          <w:rtl/>
        </w:rPr>
        <w:t>شود. سرانجام بدون اعتقاد به خدا</w:t>
      </w:r>
      <w:r w:rsidR="00134FD4">
        <w:rPr>
          <w:rFonts w:cs="B Zar" w:hint="cs"/>
          <w:sz w:val="26"/>
          <w:szCs w:val="26"/>
          <w:rtl/>
        </w:rPr>
        <w:t>، تشنگي معنوي انسان تسكين نمي‌</w:t>
      </w:r>
      <w:r w:rsidRPr="008F653A">
        <w:rPr>
          <w:rFonts w:cs="B Zar" w:hint="cs"/>
          <w:sz w:val="26"/>
          <w:szCs w:val="26"/>
          <w:rtl/>
        </w:rPr>
        <w:t>يابد. وويکاناند مي</w:t>
      </w:r>
      <w:r w:rsidR="00771AFF">
        <w:rPr>
          <w:rFonts w:cs="B Zar" w:hint="cs"/>
          <w:sz w:val="26"/>
          <w:szCs w:val="26"/>
          <w:rtl/>
        </w:rPr>
        <w:t>‌</w:t>
      </w:r>
      <w:r w:rsidR="00134FD4">
        <w:rPr>
          <w:rFonts w:cs="B Zar" w:hint="cs"/>
          <w:sz w:val="26"/>
          <w:szCs w:val="26"/>
          <w:rtl/>
        </w:rPr>
        <w:t>گويد: «خدا در داخل تو</w:t>
      </w:r>
      <w:r w:rsidRPr="008F653A">
        <w:rPr>
          <w:rFonts w:cs="B Zar" w:hint="cs"/>
          <w:sz w:val="26"/>
          <w:szCs w:val="26"/>
          <w:rtl/>
        </w:rPr>
        <w:t>ست كه مجبورت مي</w:t>
      </w:r>
      <w:r w:rsidR="00771AFF">
        <w:rPr>
          <w:rFonts w:cs="B Zar" w:hint="cs"/>
          <w:sz w:val="26"/>
          <w:szCs w:val="26"/>
          <w:rtl/>
        </w:rPr>
        <w:t>‌</w:t>
      </w:r>
      <w:r w:rsidRPr="008F653A">
        <w:rPr>
          <w:rFonts w:cs="B Zar" w:hint="cs"/>
          <w:sz w:val="26"/>
          <w:szCs w:val="26"/>
          <w:rtl/>
        </w:rPr>
        <w:t>كند در مسجد و كليسا، معبد و كن</w:t>
      </w:r>
      <w:r w:rsidR="00771AFF">
        <w:rPr>
          <w:rFonts w:cs="B Zar" w:hint="cs"/>
          <w:sz w:val="26"/>
          <w:szCs w:val="26"/>
          <w:rtl/>
        </w:rPr>
        <w:t>س</w:t>
      </w:r>
      <w:r w:rsidRPr="008F653A">
        <w:rPr>
          <w:rFonts w:cs="B Zar" w:hint="cs"/>
          <w:sz w:val="26"/>
          <w:szCs w:val="26"/>
          <w:rtl/>
        </w:rPr>
        <w:t>يه، در جست</w:t>
      </w:r>
      <w:r w:rsidR="00134FD4">
        <w:rPr>
          <w:rFonts w:cs="B Zar" w:hint="cs"/>
          <w:sz w:val="26"/>
          <w:szCs w:val="26"/>
          <w:rtl/>
        </w:rPr>
        <w:t>‌وجوي وجود خسته‌كننده‌</w:t>
      </w:r>
      <w:r w:rsidRPr="008F653A">
        <w:rPr>
          <w:rFonts w:cs="B Zar" w:hint="cs"/>
          <w:sz w:val="26"/>
          <w:szCs w:val="26"/>
          <w:rtl/>
        </w:rPr>
        <w:t>اش باشي، سپس انسان به خود باز مي</w:t>
      </w:r>
      <w:r w:rsidR="00771AFF">
        <w:rPr>
          <w:rFonts w:cs="B Zar" w:hint="cs"/>
          <w:sz w:val="26"/>
          <w:szCs w:val="26"/>
          <w:rtl/>
        </w:rPr>
        <w:t>‌</w:t>
      </w:r>
      <w:r w:rsidRPr="008F653A">
        <w:rPr>
          <w:rFonts w:cs="B Zar" w:hint="cs"/>
          <w:sz w:val="26"/>
          <w:szCs w:val="26"/>
          <w:rtl/>
        </w:rPr>
        <w:t>گردد و مطلوب خود را همسايه</w:t>
      </w:r>
      <w:r w:rsidR="00771AFF">
        <w:rPr>
          <w:rFonts w:cs="B Zar" w:hint="cs"/>
          <w:sz w:val="26"/>
          <w:szCs w:val="26"/>
          <w:rtl/>
        </w:rPr>
        <w:t>‌ی</w:t>
      </w:r>
      <w:r w:rsidR="00134FD4">
        <w:rPr>
          <w:rFonts w:cs="B Zar" w:hint="cs"/>
          <w:sz w:val="26"/>
          <w:szCs w:val="26"/>
          <w:rtl/>
        </w:rPr>
        <w:t xml:space="preserve"> ديوار به ديوار خود مي‌</w:t>
      </w:r>
      <w:r w:rsidRPr="008F653A">
        <w:rPr>
          <w:rFonts w:cs="B Zar" w:hint="cs"/>
          <w:sz w:val="26"/>
          <w:szCs w:val="26"/>
          <w:rtl/>
        </w:rPr>
        <w:t>بيند»</w:t>
      </w:r>
      <w:r w:rsidRPr="008F653A">
        <w:rPr>
          <w:rFonts w:cs="B Zar" w:hint="cs"/>
          <w:sz w:val="26"/>
          <w:szCs w:val="26"/>
          <w:rtl/>
        </w:rPr>
        <w:t>.</w:t>
      </w:r>
      <w:r>
        <w:rPr>
          <w:rFonts w:cs="B Zar"/>
          <w:sz w:val="26"/>
          <w:szCs w:val="26"/>
          <w:rtl/>
        </w:rPr>
        <w:footnoteReference w:id="199"/>
      </w:r>
    </w:p>
    <w:p w:rsidR="00527CF7" w:rsidRPr="008F653A" w:rsidP="0045039A">
      <w:pPr>
        <w:bidi/>
        <w:spacing w:after="120" w:line="380" w:lineRule="exact"/>
        <w:ind w:left="0" w:right="0" w:firstLine="284"/>
        <w:jc w:val="both"/>
        <w:rPr>
          <w:rFonts w:cs="B Zar"/>
          <w:b/>
          <w:bCs/>
          <w:sz w:val="26"/>
          <w:szCs w:val="26"/>
          <w:rtl/>
        </w:rPr>
      </w:pPr>
      <w:r w:rsidRPr="008F653A">
        <w:rPr>
          <w:rFonts w:cs="B Zar" w:hint="cs"/>
          <w:b/>
          <w:bCs/>
          <w:sz w:val="26"/>
          <w:szCs w:val="26"/>
          <w:rtl/>
        </w:rPr>
        <w:t>جهان</w:t>
      </w:r>
      <w:r w:rsidR="00134FD4">
        <w:rPr>
          <w:rFonts w:cs="B Zar" w:hint="cs"/>
          <w:b/>
          <w:bCs/>
          <w:sz w:val="26"/>
          <w:szCs w:val="26"/>
          <w:rtl/>
        </w:rPr>
        <w:t>‌</w:t>
      </w:r>
      <w:r w:rsidRPr="008F653A">
        <w:rPr>
          <w:rFonts w:cs="B Zar" w:hint="cs"/>
          <w:b/>
          <w:bCs/>
          <w:sz w:val="26"/>
          <w:szCs w:val="26"/>
          <w:rtl/>
        </w:rPr>
        <w:t>بيني</w:t>
      </w:r>
    </w:p>
    <w:p w:rsidR="00527CF7" w:rsidRPr="008F653A" w:rsidP="00964644">
      <w:pPr>
        <w:bidi/>
        <w:spacing w:after="120" w:line="380" w:lineRule="exact"/>
        <w:ind w:left="0" w:right="0" w:firstLine="284"/>
        <w:jc w:val="both"/>
        <w:rPr>
          <w:rFonts w:cs="B Zar"/>
          <w:sz w:val="26"/>
          <w:szCs w:val="26"/>
          <w:rtl/>
        </w:rPr>
      </w:pPr>
      <w:r w:rsidRPr="008F653A">
        <w:rPr>
          <w:rFonts w:cs="B Zar" w:hint="cs"/>
          <w:sz w:val="26"/>
          <w:szCs w:val="26"/>
          <w:rtl/>
        </w:rPr>
        <w:t>در حوزه</w:t>
      </w:r>
      <w:r w:rsidR="00771AFF">
        <w:rPr>
          <w:rFonts w:cs="B Zar" w:hint="cs"/>
          <w:sz w:val="26"/>
          <w:szCs w:val="26"/>
          <w:rtl/>
        </w:rPr>
        <w:t>‌ی</w:t>
      </w:r>
      <w:r w:rsidRPr="008F653A">
        <w:rPr>
          <w:rFonts w:cs="B Zar" w:hint="cs"/>
          <w:sz w:val="26"/>
          <w:szCs w:val="26"/>
          <w:rtl/>
        </w:rPr>
        <w:t xml:space="preserve"> جهان</w:t>
      </w:r>
      <w:r w:rsidR="00E225BA">
        <w:rPr>
          <w:rFonts w:cs="B Zar" w:hint="cs"/>
          <w:sz w:val="26"/>
          <w:szCs w:val="26"/>
          <w:rtl/>
        </w:rPr>
        <w:t>‌</w:t>
      </w:r>
      <w:r w:rsidRPr="008F653A">
        <w:rPr>
          <w:rFonts w:cs="B Zar" w:hint="cs"/>
          <w:sz w:val="26"/>
          <w:szCs w:val="26"/>
          <w:rtl/>
        </w:rPr>
        <w:t>بيني نيز سوامي وويکاناند، ميان نگرش خداپرستانه</w:t>
      </w:r>
      <w:r w:rsidR="00771AFF">
        <w:rPr>
          <w:rFonts w:cs="B Zar" w:hint="cs"/>
          <w:sz w:val="26"/>
          <w:szCs w:val="26"/>
          <w:rtl/>
        </w:rPr>
        <w:t>‌ی</w:t>
      </w:r>
      <w:r w:rsidRPr="008F653A">
        <w:rPr>
          <w:rFonts w:cs="B Zar" w:hint="cs"/>
          <w:sz w:val="26"/>
          <w:szCs w:val="26"/>
          <w:rtl/>
        </w:rPr>
        <w:t xml:space="preserve"> توحيدي </w:t>
      </w:r>
      <w:r w:rsidR="00964644">
        <w:rPr>
          <w:rFonts w:cs="B Zar" w:hint="cs"/>
          <w:sz w:val="26"/>
          <w:szCs w:val="26"/>
          <w:rtl/>
        </w:rPr>
        <w:t xml:space="preserve">(تئیسم) </w:t>
      </w:r>
      <w:r w:rsidR="00E225BA">
        <w:rPr>
          <w:rFonts w:cs="B Zar" w:hint="cs"/>
          <w:sz w:val="26"/>
          <w:szCs w:val="26"/>
          <w:rtl/>
        </w:rPr>
        <w:t>و نگرش وحدت‌</w:t>
      </w:r>
      <w:r w:rsidR="00845732">
        <w:rPr>
          <w:rFonts w:cs="B Zar" w:hint="cs"/>
          <w:sz w:val="26"/>
          <w:szCs w:val="26"/>
          <w:rtl/>
        </w:rPr>
        <w:t xml:space="preserve"> </w:t>
      </w:r>
      <w:r w:rsidRPr="008F653A">
        <w:rPr>
          <w:rFonts w:cs="B Zar" w:hint="cs"/>
          <w:sz w:val="26"/>
          <w:szCs w:val="26"/>
          <w:rtl/>
        </w:rPr>
        <w:t>وجودي در نوسان است. از نظرگاه توحيدي</w:t>
      </w:r>
      <w:r w:rsidR="00771AFF">
        <w:rPr>
          <w:rFonts w:cs="B Zar" w:hint="cs"/>
          <w:sz w:val="26"/>
          <w:szCs w:val="26"/>
          <w:rtl/>
        </w:rPr>
        <w:t>،</w:t>
      </w:r>
      <w:r w:rsidRPr="008F653A">
        <w:rPr>
          <w:rFonts w:cs="B Zar" w:hint="cs"/>
          <w:sz w:val="26"/>
          <w:szCs w:val="26"/>
          <w:rtl/>
        </w:rPr>
        <w:t xml:space="preserve"> جهان</w:t>
      </w:r>
      <w:r w:rsidR="00771AFF">
        <w:rPr>
          <w:rFonts w:cs="B Zar" w:hint="cs"/>
          <w:sz w:val="26"/>
          <w:szCs w:val="26"/>
          <w:rtl/>
        </w:rPr>
        <w:t>،</w:t>
      </w:r>
      <w:r w:rsidRPr="008F653A">
        <w:rPr>
          <w:rFonts w:cs="B Zar" w:hint="cs"/>
          <w:sz w:val="26"/>
          <w:szCs w:val="26"/>
          <w:rtl/>
        </w:rPr>
        <w:t xml:space="preserve"> آفريده و مخلوق</w:t>
      </w:r>
      <w:r w:rsidR="00771AFF">
        <w:rPr>
          <w:rFonts w:cs="B Zar" w:hint="cs"/>
          <w:sz w:val="26"/>
          <w:szCs w:val="26"/>
          <w:rtl/>
        </w:rPr>
        <w:t>ِ</w:t>
      </w:r>
      <w:r w:rsidR="00E225BA">
        <w:rPr>
          <w:rFonts w:cs="B Zar" w:hint="cs"/>
          <w:sz w:val="26"/>
          <w:szCs w:val="26"/>
          <w:rtl/>
        </w:rPr>
        <w:t xml:space="preserve"> خداوند است. از نظرگاه وحدت‌</w:t>
      </w:r>
      <w:r w:rsidR="00845732">
        <w:rPr>
          <w:rFonts w:cs="B Zar" w:hint="cs"/>
          <w:sz w:val="26"/>
          <w:szCs w:val="26"/>
          <w:rtl/>
        </w:rPr>
        <w:t xml:space="preserve"> </w:t>
      </w:r>
      <w:r w:rsidRPr="008F653A">
        <w:rPr>
          <w:rFonts w:cs="B Zar" w:hint="cs"/>
          <w:sz w:val="26"/>
          <w:szCs w:val="26"/>
          <w:rtl/>
        </w:rPr>
        <w:t>وجود، تجلي مستقيم خداوند است</w:t>
      </w:r>
      <w:r w:rsidR="00964644">
        <w:rPr>
          <w:rFonts w:cs="B Zar" w:hint="cs"/>
          <w:sz w:val="26"/>
          <w:szCs w:val="26"/>
          <w:rtl/>
        </w:rPr>
        <w:t xml:space="preserve"> و</w:t>
      </w:r>
      <w:r w:rsidR="00E225BA">
        <w:rPr>
          <w:rFonts w:cs="B Zar" w:hint="cs"/>
          <w:sz w:val="26"/>
          <w:szCs w:val="26"/>
          <w:rtl/>
        </w:rPr>
        <w:t xml:space="preserve"> خلقت معنا ندارد. آفريدگار خود را نمي‌</w:t>
      </w:r>
      <w:r w:rsidRPr="008F653A">
        <w:rPr>
          <w:rFonts w:cs="B Zar" w:hint="cs"/>
          <w:sz w:val="26"/>
          <w:szCs w:val="26"/>
          <w:rtl/>
        </w:rPr>
        <w:t>آفريند، در وجود هرچه هست</w:t>
      </w:r>
      <w:r w:rsidR="00771AFF">
        <w:rPr>
          <w:rFonts w:cs="B Zar" w:hint="cs"/>
          <w:sz w:val="26"/>
          <w:szCs w:val="26"/>
          <w:rtl/>
        </w:rPr>
        <w:t>،</w:t>
      </w:r>
      <w:r w:rsidRPr="008F653A">
        <w:rPr>
          <w:rFonts w:cs="B Zar" w:hint="cs"/>
          <w:sz w:val="26"/>
          <w:szCs w:val="26"/>
          <w:rtl/>
        </w:rPr>
        <w:t xml:space="preserve"> اوست. نگرش ويدانتاي</w:t>
      </w:r>
      <w:r w:rsidR="00E225BA">
        <w:rPr>
          <w:rFonts w:cs="B Zar" w:hint="cs"/>
          <w:sz w:val="26"/>
          <w:szCs w:val="26"/>
          <w:rtl/>
        </w:rPr>
        <w:t xml:space="preserve"> اوپانيشاد نيز جهان را از شگفتي‌</w:t>
      </w:r>
      <w:r w:rsidRPr="008F653A">
        <w:rPr>
          <w:rFonts w:cs="B Zar" w:hint="cs"/>
          <w:sz w:val="26"/>
          <w:szCs w:val="26"/>
          <w:rtl/>
        </w:rPr>
        <w:t>هاي تجلي</w:t>
      </w:r>
      <w:r w:rsidR="00E225BA">
        <w:rPr>
          <w:rFonts w:cs="B Zar" w:hint="cs"/>
          <w:sz w:val="26"/>
          <w:szCs w:val="26"/>
          <w:rtl/>
        </w:rPr>
        <w:t>ات ذات لايزال مي‌داند. در برخي موارد چنان برمي‌</w:t>
      </w:r>
      <w:r w:rsidRPr="008F653A">
        <w:rPr>
          <w:rFonts w:cs="B Zar" w:hint="cs"/>
          <w:sz w:val="26"/>
          <w:szCs w:val="26"/>
          <w:rtl/>
        </w:rPr>
        <w:t xml:space="preserve">آيد كه وويکاناند </w:t>
      </w:r>
      <w:r w:rsidR="00E225BA">
        <w:rPr>
          <w:rFonts w:cs="B Zar" w:hint="cs"/>
          <w:sz w:val="26"/>
          <w:szCs w:val="26"/>
          <w:rtl/>
        </w:rPr>
        <w:t xml:space="preserve">جهان را آفريده و خلقت خداوند مي‌داند، اما به طور كلي او </w:t>
      </w:r>
      <w:r w:rsidR="00964644">
        <w:rPr>
          <w:rFonts w:cs="B Zar" w:hint="cs"/>
          <w:sz w:val="26"/>
          <w:szCs w:val="26"/>
          <w:rtl/>
        </w:rPr>
        <w:t>نو</w:t>
      </w:r>
      <w:r w:rsidRPr="008F653A">
        <w:rPr>
          <w:rFonts w:cs="B Zar" w:hint="cs"/>
          <w:sz w:val="26"/>
          <w:szCs w:val="26"/>
          <w:rtl/>
        </w:rPr>
        <w:t xml:space="preserve">ويدانتيست </w:t>
      </w:r>
      <w:r w:rsidRPr="008F653A">
        <w:rPr>
          <w:rFonts w:ascii="Times New Roman" w:hAnsi="Times New Roman" w:cs="B Zar"/>
          <w:sz w:val="24"/>
          <w:szCs w:val="24"/>
        </w:rPr>
        <w:t>(Neovadentist)</w:t>
      </w:r>
      <w:r w:rsidR="00E225BA">
        <w:rPr>
          <w:rFonts w:cs="B Zar" w:hint="cs"/>
          <w:sz w:val="26"/>
          <w:szCs w:val="26"/>
          <w:rtl/>
        </w:rPr>
        <w:t xml:space="preserve"> است و كيهان را در مقولات وحدت‌</w:t>
      </w:r>
      <w:r w:rsidR="00845732">
        <w:rPr>
          <w:rFonts w:cs="B Zar" w:hint="cs"/>
          <w:sz w:val="26"/>
          <w:szCs w:val="26"/>
          <w:rtl/>
        </w:rPr>
        <w:t xml:space="preserve"> </w:t>
      </w:r>
      <w:r w:rsidRPr="008F653A">
        <w:rPr>
          <w:rFonts w:cs="B Zar" w:hint="cs"/>
          <w:sz w:val="26"/>
          <w:szCs w:val="26"/>
          <w:rtl/>
        </w:rPr>
        <w:t xml:space="preserve">وجودي </w:t>
      </w:r>
      <w:r w:rsidR="00E225BA">
        <w:rPr>
          <w:rFonts w:cs="B Zar" w:hint="cs"/>
          <w:sz w:val="26"/>
          <w:szCs w:val="26"/>
          <w:rtl/>
        </w:rPr>
        <w:t>شانكارا تفسير مي‌</w:t>
      </w:r>
      <w:r w:rsidRPr="008F653A">
        <w:rPr>
          <w:rFonts w:cs="B Zar" w:hint="cs"/>
          <w:sz w:val="26"/>
          <w:szCs w:val="26"/>
          <w:rtl/>
        </w:rPr>
        <w:t>كند. شانكارا مي‌گفت: «در حقيقت آفرينشي صورت نگرفت و آن</w:t>
      </w:r>
      <w:r w:rsidR="00E225BA">
        <w:rPr>
          <w:rFonts w:cs="B Zar" w:hint="cs"/>
          <w:sz w:val="26"/>
          <w:szCs w:val="26"/>
          <w:rtl/>
        </w:rPr>
        <w:t>‌چه آفرينش يا خلقت مي‌</w:t>
      </w:r>
      <w:r w:rsidRPr="008F653A">
        <w:rPr>
          <w:rFonts w:cs="B Zar" w:hint="cs"/>
          <w:sz w:val="26"/>
          <w:szCs w:val="26"/>
          <w:rtl/>
        </w:rPr>
        <w:t>پنداريم</w:t>
      </w:r>
      <w:r w:rsidR="00E225BA">
        <w:rPr>
          <w:rFonts w:cs="B Zar" w:hint="cs"/>
          <w:sz w:val="26"/>
          <w:szCs w:val="26"/>
          <w:rtl/>
        </w:rPr>
        <w:t>،</w:t>
      </w:r>
      <w:r w:rsidRPr="008F653A">
        <w:rPr>
          <w:rFonts w:cs="B Zar" w:hint="cs"/>
          <w:sz w:val="26"/>
          <w:szCs w:val="26"/>
          <w:rtl/>
        </w:rPr>
        <w:t xml:space="preserve"> «مايا» يا فريب</w:t>
      </w:r>
      <w:r w:rsidR="00E225BA">
        <w:rPr>
          <w:rFonts w:cs="B Zar" w:hint="cs"/>
          <w:sz w:val="26"/>
          <w:szCs w:val="26"/>
          <w:rtl/>
        </w:rPr>
        <w:t xml:space="preserve"> محض است. وويک</w:t>
      </w:r>
      <w:r w:rsidR="00845732">
        <w:rPr>
          <w:rFonts w:cs="B Zar" w:hint="cs"/>
          <w:sz w:val="26"/>
          <w:szCs w:val="26"/>
          <w:rtl/>
        </w:rPr>
        <w:t xml:space="preserve">اناند ديدگاه ايده‌آليستي وحدت‌ </w:t>
      </w:r>
      <w:r w:rsidR="00964644">
        <w:rPr>
          <w:rFonts w:cs="B Zar" w:hint="cs"/>
          <w:sz w:val="26"/>
          <w:szCs w:val="26"/>
          <w:rtl/>
        </w:rPr>
        <w:t>وجودي شانكارا را اقتباس مي‌كند،</w:t>
      </w:r>
      <w:r w:rsidR="00E225BA">
        <w:rPr>
          <w:rFonts w:cs="B Zar" w:hint="cs"/>
          <w:sz w:val="26"/>
          <w:szCs w:val="26"/>
          <w:rtl/>
        </w:rPr>
        <w:t xml:space="preserve"> اما ايده‌آ</w:t>
      </w:r>
      <w:r w:rsidRPr="008F653A">
        <w:rPr>
          <w:rFonts w:cs="B Zar" w:hint="cs"/>
          <w:sz w:val="26"/>
          <w:szCs w:val="26"/>
          <w:rtl/>
        </w:rPr>
        <w:t>ليسم او را با ر</w:t>
      </w:r>
      <w:r w:rsidR="00E225BA">
        <w:rPr>
          <w:rFonts w:cs="B Zar" w:hint="cs"/>
          <w:sz w:val="26"/>
          <w:szCs w:val="26"/>
          <w:rtl/>
        </w:rPr>
        <w:t>ئاليسم مي‌</w:t>
      </w:r>
      <w:r w:rsidR="00964644">
        <w:rPr>
          <w:rFonts w:cs="B Zar" w:hint="cs"/>
          <w:sz w:val="26"/>
          <w:szCs w:val="26"/>
          <w:rtl/>
        </w:rPr>
        <w:t>آميزد.</w:t>
      </w:r>
      <w:r w:rsidRPr="008F653A">
        <w:rPr>
          <w:rFonts w:cs="B Zar" w:hint="cs"/>
          <w:sz w:val="26"/>
          <w:szCs w:val="26"/>
          <w:rtl/>
        </w:rPr>
        <w:t xml:space="preserve"> او جهان را به كلي فا</w:t>
      </w:r>
      <w:r w:rsidR="00E225BA">
        <w:rPr>
          <w:rFonts w:cs="B Zar" w:hint="cs"/>
          <w:sz w:val="26"/>
          <w:szCs w:val="26"/>
          <w:rtl/>
        </w:rPr>
        <w:t>قد اصالت نمي‌</w:t>
      </w:r>
      <w:r w:rsidRPr="008F653A">
        <w:rPr>
          <w:rFonts w:cs="B Zar" w:hint="cs"/>
          <w:sz w:val="26"/>
          <w:szCs w:val="26"/>
          <w:rtl/>
        </w:rPr>
        <w:t xml:space="preserve">داند، بلكه </w:t>
      </w:r>
      <w:r w:rsidR="00964644">
        <w:rPr>
          <w:rFonts w:cs="B Zar" w:hint="cs"/>
          <w:sz w:val="26"/>
          <w:szCs w:val="26"/>
          <w:rtl/>
        </w:rPr>
        <w:t xml:space="preserve">به </w:t>
      </w:r>
      <w:r w:rsidRPr="008F653A">
        <w:rPr>
          <w:rFonts w:cs="B Zar" w:hint="cs"/>
          <w:sz w:val="26"/>
          <w:szCs w:val="26"/>
          <w:rtl/>
        </w:rPr>
        <w:t>«نمود</w:t>
      </w:r>
      <w:r w:rsidR="00964644">
        <w:rPr>
          <w:rFonts w:cs="B Zar" w:hint="cs"/>
          <w:sz w:val="26"/>
          <w:szCs w:val="26"/>
          <w:rtl/>
        </w:rPr>
        <w:t>»ها</w:t>
      </w:r>
      <w:r w:rsidR="00E225BA">
        <w:rPr>
          <w:rFonts w:cs="B Zar" w:hint="cs"/>
          <w:sz w:val="26"/>
          <w:szCs w:val="26"/>
          <w:rtl/>
        </w:rPr>
        <w:t xml:space="preserve"> نيز به طور نسبي اصالت مي‌</w:t>
      </w:r>
      <w:r w:rsidRPr="008F653A">
        <w:rPr>
          <w:rFonts w:cs="B Zar" w:hint="cs"/>
          <w:sz w:val="26"/>
          <w:szCs w:val="26"/>
          <w:rtl/>
        </w:rPr>
        <w:t>دهد.</w:t>
      </w:r>
      <w:r>
        <w:rPr>
          <w:rFonts w:cs="B Zar"/>
          <w:sz w:val="26"/>
          <w:szCs w:val="26"/>
          <w:rtl/>
        </w:rPr>
        <w:footnoteReference w:id="200"/>
      </w:r>
    </w:p>
    <w:p w:rsidR="00527CF7" w:rsidRPr="008F653A" w:rsidP="0049370C">
      <w:pPr>
        <w:bidi/>
        <w:spacing w:after="120" w:line="380" w:lineRule="exact"/>
        <w:ind w:left="0" w:right="0" w:firstLine="284"/>
        <w:jc w:val="both"/>
        <w:rPr>
          <w:rFonts w:cs="B Zar"/>
          <w:sz w:val="26"/>
          <w:szCs w:val="26"/>
          <w:rtl/>
        </w:rPr>
      </w:pPr>
      <w:r w:rsidRPr="008F653A">
        <w:rPr>
          <w:rFonts w:cs="B Zar" w:hint="cs"/>
          <w:sz w:val="26"/>
          <w:szCs w:val="26"/>
          <w:rtl/>
        </w:rPr>
        <w:t>جهان</w:t>
      </w:r>
      <w:r w:rsidR="00771AFF">
        <w:rPr>
          <w:rFonts w:cs="B Zar" w:hint="cs"/>
          <w:sz w:val="26"/>
          <w:szCs w:val="26"/>
          <w:rtl/>
        </w:rPr>
        <w:t>،</w:t>
      </w:r>
      <w:r w:rsidR="00E225BA">
        <w:rPr>
          <w:rFonts w:cs="B Zar" w:hint="cs"/>
          <w:sz w:val="26"/>
          <w:szCs w:val="26"/>
          <w:rtl/>
        </w:rPr>
        <w:t xml:space="preserve"> جلوه‌</w:t>
      </w:r>
      <w:r w:rsidRPr="008F653A">
        <w:rPr>
          <w:rFonts w:cs="B Zar" w:hint="cs"/>
          <w:sz w:val="26"/>
          <w:szCs w:val="26"/>
          <w:rtl/>
        </w:rPr>
        <w:t>اي از برهمن است كه پرد</w:t>
      </w:r>
      <w:r w:rsidR="006C206F">
        <w:rPr>
          <w:rFonts w:cs="B Zar" w:hint="cs"/>
          <w:sz w:val="26"/>
          <w:szCs w:val="26"/>
          <w:rtl/>
        </w:rPr>
        <w:t>ه‌ه</w:t>
      </w:r>
      <w:r w:rsidR="00964644">
        <w:rPr>
          <w:rFonts w:cs="B Zar" w:hint="cs"/>
          <w:sz w:val="26"/>
          <w:szCs w:val="26"/>
          <w:rtl/>
        </w:rPr>
        <w:t>اي فريب (مايا)</w:t>
      </w:r>
      <w:r w:rsidRPr="008F653A">
        <w:rPr>
          <w:rFonts w:cs="B Zar" w:hint="cs"/>
          <w:sz w:val="26"/>
          <w:szCs w:val="26"/>
          <w:rtl/>
        </w:rPr>
        <w:t xml:space="preserve"> آن را به صورت و</w:t>
      </w:r>
      <w:r w:rsidR="00964644">
        <w:rPr>
          <w:rFonts w:cs="B Zar" w:hint="cs"/>
          <w:sz w:val="26"/>
          <w:szCs w:val="26"/>
          <w:rtl/>
        </w:rPr>
        <w:t>اقعيت مستقل و منفصل درآورده است.</w:t>
      </w:r>
      <w:r w:rsidRPr="008F653A">
        <w:rPr>
          <w:rFonts w:cs="B Zar" w:hint="cs"/>
          <w:sz w:val="26"/>
          <w:szCs w:val="26"/>
          <w:rtl/>
        </w:rPr>
        <w:t xml:space="preserve"> در عين حال به كلي فاقد اصالت نيست. ديدگا</w:t>
      </w:r>
      <w:r w:rsidR="00E225BA">
        <w:rPr>
          <w:rFonts w:cs="B Zar" w:hint="cs"/>
          <w:sz w:val="26"/>
          <w:szCs w:val="26"/>
          <w:rtl/>
        </w:rPr>
        <w:t>ه مزبور ظاهراً متناقض به نظر مي‌</w:t>
      </w:r>
      <w:r w:rsidR="00964644">
        <w:rPr>
          <w:rFonts w:cs="B Zar" w:hint="cs"/>
          <w:sz w:val="26"/>
          <w:szCs w:val="26"/>
          <w:rtl/>
        </w:rPr>
        <w:t>رسد</w:t>
      </w:r>
      <w:r w:rsidRPr="008F653A">
        <w:rPr>
          <w:rFonts w:cs="B Zar" w:hint="cs"/>
          <w:sz w:val="26"/>
          <w:szCs w:val="26"/>
          <w:rtl/>
        </w:rPr>
        <w:t xml:space="preserve"> ولي تناقض </w:t>
      </w:r>
      <w:r w:rsidR="00E225BA">
        <w:rPr>
          <w:rFonts w:cs="B Zar" w:hint="cs"/>
          <w:sz w:val="26"/>
          <w:szCs w:val="26"/>
          <w:rtl/>
        </w:rPr>
        <w:t>ف</w:t>
      </w:r>
      <w:r w:rsidRPr="008F653A">
        <w:rPr>
          <w:rFonts w:cs="B Zar" w:hint="cs"/>
          <w:sz w:val="26"/>
          <w:szCs w:val="26"/>
          <w:rtl/>
        </w:rPr>
        <w:t>وق را وويکاناند با تمسك به تمثيلي حل مي</w:t>
      </w:r>
      <w:r w:rsidR="00E225BA">
        <w:rPr>
          <w:rFonts w:cs="B Zar" w:hint="cs"/>
          <w:sz w:val="26"/>
          <w:szCs w:val="26"/>
          <w:rtl/>
        </w:rPr>
        <w:t>‌کن</w:t>
      </w:r>
      <w:r w:rsidRPr="008F653A">
        <w:rPr>
          <w:rFonts w:cs="B Zar" w:hint="cs"/>
          <w:sz w:val="26"/>
          <w:szCs w:val="26"/>
          <w:rtl/>
        </w:rPr>
        <w:t>د. امواج دريا از نظر جوهر و حقيقت</w:t>
      </w:r>
      <w:r w:rsidR="00771AFF">
        <w:rPr>
          <w:rFonts w:cs="B Zar" w:hint="cs"/>
          <w:sz w:val="26"/>
          <w:szCs w:val="26"/>
          <w:rtl/>
        </w:rPr>
        <w:t>،</w:t>
      </w:r>
      <w:r w:rsidRPr="008F653A">
        <w:rPr>
          <w:rFonts w:cs="B Zar" w:hint="cs"/>
          <w:sz w:val="26"/>
          <w:szCs w:val="26"/>
          <w:rtl/>
        </w:rPr>
        <w:t xml:space="preserve"> چيزي ج</w:t>
      </w:r>
      <w:r w:rsidR="00413B1A">
        <w:rPr>
          <w:rFonts w:cs="B Zar" w:hint="cs"/>
          <w:sz w:val="26"/>
          <w:szCs w:val="26"/>
          <w:rtl/>
        </w:rPr>
        <w:t>ز دريا نيست؛ اصالت مستقل ندارند،</w:t>
      </w:r>
      <w:r w:rsidRPr="008F653A">
        <w:rPr>
          <w:rFonts w:cs="B Zar" w:hint="cs"/>
          <w:sz w:val="26"/>
          <w:szCs w:val="26"/>
          <w:rtl/>
        </w:rPr>
        <w:t xml:space="preserve"> بلكه «مايا» يا «فريب» است. امواج در</w:t>
      </w:r>
      <w:r w:rsidR="00E225BA">
        <w:rPr>
          <w:rFonts w:cs="B Zar" w:hint="cs"/>
          <w:sz w:val="26"/>
          <w:szCs w:val="26"/>
          <w:rtl/>
        </w:rPr>
        <w:t xml:space="preserve"> يك چشم برهم زدن با دريا يكي مي‌</w:t>
      </w:r>
      <w:r w:rsidRPr="008F653A">
        <w:rPr>
          <w:rFonts w:cs="B Zar" w:hint="cs"/>
          <w:sz w:val="26"/>
          <w:szCs w:val="26"/>
          <w:rtl/>
        </w:rPr>
        <w:t>شود، اما در عين حال شكل «امواج» به طور نسبي اصالت دارد؛ واقعيتي است قابل مشاهده. به همين ترتيب رابطه</w:t>
      </w:r>
      <w:r w:rsidR="00771AFF">
        <w:rPr>
          <w:rFonts w:cs="B Zar" w:hint="cs"/>
          <w:sz w:val="26"/>
          <w:szCs w:val="26"/>
          <w:rtl/>
        </w:rPr>
        <w:t>‌ی</w:t>
      </w:r>
      <w:r w:rsidRPr="008F653A">
        <w:rPr>
          <w:rFonts w:cs="B Zar" w:hint="cs"/>
          <w:sz w:val="26"/>
          <w:szCs w:val="26"/>
          <w:rtl/>
        </w:rPr>
        <w:t xml:space="preserve"> دريا و «كف دريا»، روشنگر رابطه</w:t>
      </w:r>
      <w:r w:rsidR="00771AFF">
        <w:rPr>
          <w:rFonts w:cs="B Zar" w:hint="cs"/>
          <w:sz w:val="26"/>
          <w:szCs w:val="26"/>
          <w:rtl/>
        </w:rPr>
        <w:t>‌ی</w:t>
      </w:r>
      <w:r w:rsidR="00E225BA">
        <w:rPr>
          <w:rFonts w:cs="B Zar" w:hint="cs"/>
          <w:sz w:val="26"/>
          <w:szCs w:val="26"/>
          <w:rtl/>
        </w:rPr>
        <w:t xml:space="preserve"> جهان و خداست. كسي كه عمر لحظه‌</w:t>
      </w:r>
      <w:r w:rsidRPr="008F653A">
        <w:rPr>
          <w:rFonts w:cs="B Zar" w:hint="cs"/>
          <w:sz w:val="26"/>
          <w:szCs w:val="26"/>
          <w:rtl/>
        </w:rPr>
        <w:t>اي داشته باشد و كف را روي دريا مشاهده كند، ممكن است چن</w:t>
      </w:r>
      <w:r w:rsidR="00771AFF">
        <w:rPr>
          <w:rFonts w:cs="B Zar" w:hint="cs"/>
          <w:sz w:val="26"/>
          <w:szCs w:val="26"/>
          <w:rtl/>
        </w:rPr>
        <w:t>ی</w:t>
      </w:r>
      <w:r w:rsidR="00E225BA">
        <w:rPr>
          <w:rFonts w:cs="B Zar" w:hint="cs"/>
          <w:sz w:val="26"/>
          <w:szCs w:val="26"/>
          <w:rtl/>
        </w:rPr>
        <w:t>ن نتيجه‌</w:t>
      </w:r>
      <w:r w:rsidRPr="008F653A">
        <w:rPr>
          <w:rFonts w:cs="B Zar" w:hint="cs"/>
          <w:sz w:val="26"/>
          <w:szCs w:val="26"/>
          <w:rtl/>
        </w:rPr>
        <w:t>گيري كند كه كف</w:t>
      </w:r>
      <w:r w:rsidR="00771AFF">
        <w:rPr>
          <w:rFonts w:cs="B Zar" w:hint="cs"/>
          <w:sz w:val="26"/>
          <w:szCs w:val="26"/>
          <w:rtl/>
        </w:rPr>
        <w:t>،</w:t>
      </w:r>
      <w:r w:rsidR="00E225BA">
        <w:rPr>
          <w:rFonts w:cs="B Zar" w:hint="cs"/>
          <w:sz w:val="26"/>
          <w:szCs w:val="26"/>
          <w:rtl/>
        </w:rPr>
        <w:t xml:space="preserve"> حقيقت مستقل از آب درياست. ممكن است</w:t>
      </w:r>
      <w:r w:rsidRPr="008F653A">
        <w:rPr>
          <w:rFonts w:cs="B Zar" w:hint="cs"/>
          <w:sz w:val="26"/>
          <w:szCs w:val="26"/>
          <w:rtl/>
        </w:rPr>
        <w:t xml:space="preserve"> تنها «كف» را ببيند و دريا را نبيند و نتيجه </w:t>
      </w:r>
      <w:r w:rsidR="00771AFF">
        <w:rPr>
          <w:rFonts w:cs="B Zar" w:hint="cs"/>
          <w:sz w:val="26"/>
          <w:szCs w:val="26"/>
          <w:rtl/>
        </w:rPr>
        <w:t>ب</w:t>
      </w:r>
      <w:r w:rsidRPr="008F653A">
        <w:rPr>
          <w:rFonts w:cs="B Zar" w:hint="cs"/>
          <w:sz w:val="26"/>
          <w:szCs w:val="26"/>
          <w:rtl/>
        </w:rPr>
        <w:t>گيرد شكل دريا همان «كف» است و هرچه هست</w:t>
      </w:r>
      <w:r w:rsidR="0049370C">
        <w:rPr>
          <w:rFonts w:cs="B Zar" w:hint="cs"/>
          <w:sz w:val="26"/>
          <w:szCs w:val="26"/>
          <w:rtl/>
        </w:rPr>
        <w:t>،</w:t>
      </w:r>
      <w:r w:rsidR="00121BFF">
        <w:rPr>
          <w:rFonts w:cs="B Zar" w:hint="cs"/>
          <w:sz w:val="26"/>
          <w:szCs w:val="26"/>
          <w:rtl/>
        </w:rPr>
        <w:t xml:space="preserve"> «كف» است.</w:t>
      </w:r>
      <w:r w:rsidRPr="008F653A">
        <w:rPr>
          <w:rFonts w:cs="B Zar" w:hint="cs"/>
          <w:sz w:val="26"/>
          <w:szCs w:val="26"/>
          <w:rtl/>
        </w:rPr>
        <w:t xml:space="preserve"> اما </w:t>
      </w:r>
      <w:r w:rsidR="0049370C">
        <w:rPr>
          <w:rFonts w:cs="B Zar" w:hint="cs"/>
          <w:sz w:val="26"/>
          <w:szCs w:val="26"/>
          <w:rtl/>
        </w:rPr>
        <w:t xml:space="preserve">در </w:t>
      </w:r>
      <w:r w:rsidRPr="008F653A">
        <w:rPr>
          <w:rFonts w:cs="B Zar" w:hint="cs"/>
          <w:sz w:val="26"/>
          <w:szCs w:val="26"/>
          <w:rtl/>
        </w:rPr>
        <w:t>حقيقت كف</w:t>
      </w:r>
      <w:r w:rsidR="00771AFF">
        <w:rPr>
          <w:rFonts w:cs="B Zar" w:hint="cs"/>
          <w:sz w:val="26"/>
          <w:szCs w:val="26"/>
          <w:rtl/>
        </w:rPr>
        <w:t>،</w:t>
      </w:r>
      <w:r w:rsidR="00121BFF">
        <w:rPr>
          <w:rFonts w:cs="B Zar" w:hint="cs"/>
          <w:sz w:val="26"/>
          <w:szCs w:val="26"/>
          <w:rtl/>
        </w:rPr>
        <w:t xml:space="preserve"> چيزي جز روي آب نيست؛</w:t>
      </w:r>
      <w:r w:rsidRPr="008F653A">
        <w:rPr>
          <w:rFonts w:cs="B Zar" w:hint="cs"/>
          <w:sz w:val="26"/>
          <w:szCs w:val="26"/>
          <w:rtl/>
        </w:rPr>
        <w:t xml:space="preserve"> نتيجه</w:t>
      </w:r>
      <w:r w:rsidR="00771AFF">
        <w:rPr>
          <w:rFonts w:cs="B Zar" w:hint="cs"/>
          <w:sz w:val="26"/>
          <w:szCs w:val="26"/>
          <w:rtl/>
        </w:rPr>
        <w:t>‌ی</w:t>
      </w:r>
      <w:r w:rsidRPr="008F653A">
        <w:rPr>
          <w:rFonts w:cs="B Zar" w:hint="cs"/>
          <w:sz w:val="26"/>
          <w:szCs w:val="26"/>
          <w:rtl/>
        </w:rPr>
        <w:t xml:space="preserve"> طبيعي جوشش آب است. جهان نيز نتيجه</w:t>
      </w:r>
      <w:r w:rsidR="00771AFF">
        <w:rPr>
          <w:rFonts w:cs="B Zar" w:hint="cs"/>
          <w:sz w:val="26"/>
          <w:szCs w:val="26"/>
          <w:rtl/>
        </w:rPr>
        <w:t>‌ی</w:t>
      </w:r>
      <w:r w:rsidRPr="008F653A">
        <w:rPr>
          <w:rFonts w:cs="B Zar" w:hint="cs"/>
          <w:sz w:val="26"/>
          <w:szCs w:val="26"/>
          <w:rtl/>
        </w:rPr>
        <w:t xml:space="preserve"> طبيعي جوشش اقيانوس وجود مطلق است. در عين حال «كف» به طور نسبي اصالت د</w:t>
      </w:r>
      <w:r w:rsidR="00121BFF">
        <w:rPr>
          <w:rFonts w:cs="B Zar" w:hint="cs"/>
          <w:sz w:val="26"/>
          <w:szCs w:val="26"/>
          <w:rtl/>
        </w:rPr>
        <w:t>ارد؛ قابل ديد و قابل مشاهده است و</w:t>
      </w:r>
      <w:r w:rsidRPr="008F653A">
        <w:rPr>
          <w:rFonts w:cs="B Zar" w:hint="cs"/>
          <w:sz w:val="26"/>
          <w:szCs w:val="26"/>
          <w:rtl/>
        </w:rPr>
        <w:t xml:space="preserve"> قوانين ويژه</w:t>
      </w:r>
      <w:r w:rsidR="00771AFF">
        <w:rPr>
          <w:rFonts w:cs="B Zar" w:hint="cs"/>
          <w:sz w:val="26"/>
          <w:szCs w:val="26"/>
          <w:rtl/>
        </w:rPr>
        <w:t>‌ی</w:t>
      </w:r>
      <w:r w:rsidR="00121BFF">
        <w:rPr>
          <w:rFonts w:cs="B Zar" w:hint="cs"/>
          <w:sz w:val="26"/>
          <w:szCs w:val="26"/>
          <w:rtl/>
        </w:rPr>
        <w:t xml:space="preserve"> خود</w:t>
      </w:r>
      <w:r w:rsidRPr="008F653A">
        <w:rPr>
          <w:rFonts w:cs="B Zar" w:hint="cs"/>
          <w:sz w:val="26"/>
          <w:szCs w:val="26"/>
          <w:rtl/>
        </w:rPr>
        <w:t xml:space="preserve"> را دارد. شانكارا جهان را به طور كلي «فريب» تلقي كرده بود. وويکاناند معتقد است ديدگاه واقعي ويدانت</w:t>
      </w:r>
      <w:r w:rsidR="0049370C">
        <w:rPr>
          <w:rFonts w:cs="B Zar" w:hint="cs"/>
          <w:sz w:val="26"/>
          <w:szCs w:val="26"/>
          <w:rtl/>
        </w:rPr>
        <w:t>ا اين نيست. دانشمندان قديم، «مي‌</w:t>
      </w:r>
      <w:r w:rsidRPr="008F653A">
        <w:rPr>
          <w:rFonts w:cs="B Zar" w:hint="cs"/>
          <w:sz w:val="26"/>
          <w:szCs w:val="26"/>
          <w:rtl/>
        </w:rPr>
        <w:t>تهيا»</w:t>
      </w:r>
      <w:r w:rsidRPr="008F653A">
        <w:rPr>
          <w:rFonts w:ascii="Times New Roman" w:hAnsi="Times New Roman" w:cs="B Zar"/>
          <w:sz w:val="24"/>
          <w:szCs w:val="24"/>
          <w:rtl/>
        </w:rPr>
        <w:t xml:space="preserve"> </w:t>
      </w:r>
      <w:r w:rsidRPr="008F653A">
        <w:rPr>
          <w:rFonts w:ascii="Times New Roman" w:hAnsi="Times New Roman" w:cs="B Zar"/>
          <w:sz w:val="24"/>
          <w:szCs w:val="24"/>
        </w:rPr>
        <w:t>(Mithya)</w:t>
      </w:r>
      <w:r w:rsidRPr="008F653A">
        <w:rPr>
          <w:rFonts w:cs="B Zar" w:hint="cs"/>
          <w:sz w:val="26"/>
          <w:szCs w:val="26"/>
          <w:rtl/>
        </w:rPr>
        <w:t xml:space="preserve"> را فريب ترجمه كرد</w:t>
      </w:r>
      <w:r w:rsidR="006C206F">
        <w:rPr>
          <w:rFonts w:cs="B Zar" w:hint="cs"/>
          <w:sz w:val="26"/>
          <w:szCs w:val="26"/>
          <w:rtl/>
        </w:rPr>
        <w:t>ه‌اند</w:t>
      </w:r>
      <w:r w:rsidR="0049370C">
        <w:rPr>
          <w:rFonts w:cs="B Zar" w:hint="cs"/>
          <w:sz w:val="26"/>
          <w:szCs w:val="26"/>
          <w:rtl/>
        </w:rPr>
        <w:t>. معناي «مي‌</w:t>
      </w:r>
      <w:r w:rsidRPr="008F653A">
        <w:rPr>
          <w:rFonts w:cs="B Zar" w:hint="cs"/>
          <w:sz w:val="26"/>
          <w:szCs w:val="26"/>
          <w:rtl/>
        </w:rPr>
        <w:t>تهيا» فريب نيست، بلكه وجود متناهي، ممکن، غيرمطلق و گذراست. جهان ب</w:t>
      </w:r>
      <w:r w:rsidR="00771AFF">
        <w:rPr>
          <w:rFonts w:cs="B Zar" w:hint="cs"/>
          <w:sz w:val="26"/>
          <w:szCs w:val="26"/>
          <w:rtl/>
        </w:rPr>
        <w:t>ه ا</w:t>
      </w:r>
      <w:r w:rsidRPr="008F653A">
        <w:rPr>
          <w:rFonts w:cs="B Zar" w:hint="cs"/>
          <w:sz w:val="26"/>
          <w:szCs w:val="26"/>
          <w:rtl/>
        </w:rPr>
        <w:t>ين مع</w:t>
      </w:r>
      <w:r w:rsidR="0049370C">
        <w:rPr>
          <w:rFonts w:cs="B Zar" w:hint="cs"/>
          <w:sz w:val="26"/>
          <w:szCs w:val="26"/>
          <w:rtl/>
        </w:rPr>
        <w:t>نا «مي‌</w:t>
      </w:r>
      <w:r w:rsidRPr="008F653A">
        <w:rPr>
          <w:rFonts w:cs="B Zar" w:hint="cs"/>
          <w:sz w:val="26"/>
          <w:szCs w:val="26"/>
          <w:rtl/>
        </w:rPr>
        <w:t>تهيا» نيست که فريب محض است، بلكه ب</w:t>
      </w:r>
      <w:r w:rsidR="00771AFF">
        <w:rPr>
          <w:rFonts w:cs="B Zar" w:hint="cs"/>
          <w:sz w:val="26"/>
          <w:szCs w:val="26"/>
          <w:rtl/>
        </w:rPr>
        <w:t>ه ا</w:t>
      </w:r>
      <w:r w:rsidRPr="008F653A">
        <w:rPr>
          <w:rFonts w:cs="B Zar" w:hint="cs"/>
          <w:sz w:val="26"/>
          <w:szCs w:val="26"/>
          <w:rtl/>
        </w:rPr>
        <w:t xml:space="preserve">ين معنا </w:t>
      </w:r>
      <w:r w:rsidR="0049370C">
        <w:rPr>
          <w:rFonts w:cs="B Zar" w:hint="cs"/>
          <w:sz w:val="26"/>
          <w:szCs w:val="26"/>
          <w:rtl/>
        </w:rPr>
        <w:t>كه وجود آن متناهي و گذراست، «مي‌</w:t>
      </w:r>
      <w:r w:rsidRPr="008F653A">
        <w:rPr>
          <w:rFonts w:cs="B Zar" w:hint="cs"/>
          <w:sz w:val="26"/>
          <w:szCs w:val="26"/>
          <w:rtl/>
        </w:rPr>
        <w:t>تهيا» ناميده شده است</w:t>
      </w:r>
      <w:r>
        <w:rPr>
          <w:rFonts w:cs="B Zar"/>
          <w:sz w:val="26"/>
          <w:szCs w:val="26"/>
          <w:rtl/>
        </w:rPr>
        <w:footnoteReference w:id="201"/>
      </w:r>
      <w:r w:rsidRPr="008F653A">
        <w:rPr>
          <w:rFonts w:cs="B Zar" w:hint="cs"/>
          <w:sz w:val="26"/>
          <w:szCs w:val="26"/>
          <w:rtl/>
        </w:rPr>
        <w:t>.</w:t>
      </w:r>
    </w:p>
    <w:p w:rsidR="00527CF7" w:rsidRPr="008F653A" w:rsidP="00771AFF">
      <w:pPr>
        <w:bidi/>
        <w:spacing w:after="120" w:line="380" w:lineRule="exact"/>
        <w:ind w:left="0" w:right="0" w:firstLine="284"/>
        <w:jc w:val="both"/>
        <w:rPr>
          <w:rFonts w:cs="B Zar"/>
          <w:sz w:val="26"/>
          <w:szCs w:val="26"/>
          <w:rtl/>
        </w:rPr>
      </w:pPr>
      <w:r w:rsidRPr="008F653A">
        <w:rPr>
          <w:rFonts w:cs="B Zar" w:hint="cs"/>
          <w:sz w:val="26"/>
          <w:szCs w:val="26"/>
          <w:rtl/>
        </w:rPr>
        <w:t>وويکاناند اصطل</w:t>
      </w:r>
      <w:r w:rsidR="0049370C">
        <w:rPr>
          <w:rFonts w:cs="B Zar" w:hint="cs"/>
          <w:sz w:val="26"/>
          <w:szCs w:val="26"/>
          <w:rtl/>
        </w:rPr>
        <w:t>اح «مايا» را نيز در مقولات نيمه‌</w:t>
      </w:r>
      <w:r w:rsidRPr="008F653A">
        <w:rPr>
          <w:rFonts w:cs="B Zar" w:hint="cs"/>
          <w:sz w:val="26"/>
          <w:szCs w:val="26"/>
          <w:rtl/>
        </w:rPr>
        <w:t>ر</w:t>
      </w:r>
      <w:r w:rsidR="0049370C">
        <w:rPr>
          <w:rFonts w:cs="B Zar" w:hint="cs"/>
          <w:sz w:val="26"/>
          <w:szCs w:val="26"/>
          <w:rtl/>
        </w:rPr>
        <w:t>ئاليستي فوق تفسير مي‌كند. مايا از جمله مفاهيم بنيادي</w:t>
      </w:r>
      <w:r w:rsidRPr="008F653A">
        <w:rPr>
          <w:rFonts w:cs="B Zar" w:hint="cs"/>
          <w:sz w:val="26"/>
          <w:szCs w:val="26"/>
          <w:rtl/>
        </w:rPr>
        <w:t xml:space="preserve"> جهان</w:t>
      </w:r>
      <w:r w:rsidR="0049370C">
        <w:rPr>
          <w:rFonts w:cs="B Zar" w:hint="cs"/>
          <w:sz w:val="26"/>
          <w:szCs w:val="26"/>
          <w:rtl/>
        </w:rPr>
        <w:t>‌</w:t>
      </w:r>
      <w:r w:rsidRPr="008F653A">
        <w:rPr>
          <w:rFonts w:cs="B Zar" w:hint="cs"/>
          <w:sz w:val="26"/>
          <w:szCs w:val="26"/>
          <w:rtl/>
        </w:rPr>
        <w:t>بيني ويدانتاي است. جهان «مايا» و ناشي از عم</w:t>
      </w:r>
      <w:r w:rsidR="00BF6171">
        <w:rPr>
          <w:rFonts w:cs="B Zar" w:hint="cs"/>
          <w:sz w:val="26"/>
          <w:szCs w:val="26"/>
          <w:rtl/>
        </w:rPr>
        <w:t>لكرد «مايا»</w:t>
      </w:r>
      <w:r w:rsidRPr="008F653A">
        <w:rPr>
          <w:rFonts w:cs="B Zar" w:hint="cs"/>
          <w:sz w:val="26"/>
          <w:szCs w:val="26"/>
          <w:rtl/>
        </w:rPr>
        <w:t>ست. نه تنها در اوپانيشاد، بلكه حتي در گيتا، اصطلاح «مايا» ب</w:t>
      </w:r>
      <w:r w:rsidR="00771AFF">
        <w:rPr>
          <w:rFonts w:cs="B Zar" w:hint="cs"/>
          <w:sz w:val="26"/>
          <w:szCs w:val="26"/>
          <w:rtl/>
        </w:rPr>
        <w:t xml:space="preserve">ه </w:t>
      </w:r>
      <w:r w:rsidRPr="008F653A">
        <w:rPr>
          <w:rFonts w:cs="B Zar" w:hint="cs"/>
          <w:sz w:val="26"/>
          <w:szCs w:val="26"/>
          <w:rtl/>
        </w:rPr>
        <w:t>كار رفته است. در اوپانيشاد و گيتا كلمه</w:t>
      </w:r>
      <w:r w:rsidR="00771AFF">
        <w:rPr>
          <w:rFonts w:cs="B Zar" w:hint="cs"/>
          <w:sz w:val="26"/>
          <w:szCs w:val="26"/>
          <w:rtl/>
        </w:rPr>
        <w:t>‌ی</w:t>
      </w:r>
      <w:r w:rsidRPr="008F653A">
        <w:rPr>
          <w:rFonts w:cs="B Zar" w:hint="cs"/>
          <w:sz w:val="26"/>
          <w:szCs w:val="26"/>
          <w:rtl/>
        </w:rPr>
        <w:t xml:space="preserve"> «مايا» به معناي رخساره</w:t>
      </w:r>
      <w:r w:rsidR="00771AFF">
        <w:rPr>
          <w:rFonts w:cs="B Zar" w:hint="cs"/>
          <w:sz w:val="26"/>
          <w:szCs w:val="26"/>
          <w:rtl/>
        </w:rPr>
        <w:t>‌</w:t>
      </w:r>
      <w:r w:rsidRPr="008F653A">
        <w:rPr>
          <w:rFonts w:cs="B Zar" w:hint="cs"/>
          <w:sz w:val="26"/>
          <w:szCs w:val="26"/>
          <w:rtl/>
        </w:rPr>
        <w:t>اي از قدرت «شاكتي» ذات لا</w:t>
      </w:r>
      <w:r w:rsidR="00BF6171">
        <w:rPr>
          <w:rFonts w:cs="B Zar" w:hint="cs"/>
          <w:sz w:val="26"/>
          <w:szCs w:val="26"/>
          <w:rtl/>
        </w:rPr>
        <w:t>يزال است كه فريب (يعني جهان) مي‌</w:t>
      </w:r>
      <w:r w:rsidRPr="008F653A">
        <w:rPr>
          <w:rFonts w:cs="B Zar" w:hint="cs"/>
          <w:sz w:val="26"/>
          <w:szCs w:val="26"/>
          <w:rtl/>
        </w:rPr>
        <w:t>آفريند. هم</w:t>
      </w:r>
      <w:r w:rsidR="00BF6171">
        <w:rPr>
          <w:rFonts w:cs="B Zar" w:hint="cs"/>
          <w:sz w:val="26"/>
          <w:szCs w:val="26"/>
          <w:rtl/>
        </w:rPr>
        <w:t>چنان‌</w:t>
      </w:r>
      <w:r w:rsidRPr="008F653A">
        <w:rPr>
          <w:rFonts w:cs="B Zar" w:hint="cs"/>
          <w:sz w:val="26"/>
          <w:szCs w:val="26"/>
          <w:rtl/>
        </w:rPr>
        <w:t>كه غليان قدرت و جوشش دريا «كف» را مي‌آفريند. در تعبير ديگر، «مايا» سايه</w:t>
      </w:r>
      <w:r w:rsidR="00771AFF">
        <w:rPr>
          <w:rFonts w:cs="B Zar" w:hint="cs"/>
          <w:sz w:val="26"/>
          <w:szCs w:val="26"/>
          <w:rtl/>
        </w:rPr>
        <w:t>‌ی</w:t>
      </w:r>
      <w:r w:rsidRPr="008F653A">
        <w:rPr>
          <w:rFonts w:cs="B Zar" w:hint="cs"/>
          <w:sz w:val="26"/>
          <w:szCs w:val="26"/>
          <w:rtl/>
        </w:rPr>
        <w:t xml:space="preserve"> ح</w:t>
      </w:r>
      <w:r w:rsidR="00121BFF">
        <w:rPr>
          <w:rFonts w:cs="B Zar" w:hint="cs"/>
          <w:sz w:val="26"/>
          <w:szCs w:val="26"/>
          <w:rtl/>
        </w:rPr>
        <w:t>قيقت بسيط (برهمان) است.</w:t>
      </w:r>
      <w:r w:rsidRPr="008F653A">
        <w:rPr>
          <w:rFonts w:cs="B Zar" w:hint="cs"/>
          <w:sz w:val="26"/>
          <w:szCs w:val="26"/>
          <w:rtl/>
        </w:rPr>
        <w:t xml:space="preserve"> جهان از اين سايه ب</w:t>
      </w:r>
      <w:r w:rsidR="00771AFF">
        <w:rPr>
          <w:rFonts w:cs="B Zar" w:hint="cs"/>
          <w:sz w:val="26"/>
          <w:szCs w:val="26"/>
          <w:rtl/>
        </w:rPr>
        <w:t xml:space="preserve">ه </w:t>
      </w:r>
      <w:r w:rsidRPr="008F653A">
        <w:rPr>
          <w:rFonts w:cs="B Zar" w:hint="cs"/>
          <w:sz w:val="26"/>
          <w:szCs w:val="26"/>
          <w:rtl/>
        </w:rPr>
        <w:t>وجود آمده و بيش از سايه نيست.</w:t>
      </w:r>
    </w:p>
    <w:p w:rsidR="00527CF7" w:rsidRPr="008F653A" w:rsidP="00BF6171">
      <w:pPr>
        <w:bidi/>
        <w:spacing w:after="120" w:line="380" w:lineRule="exact"/>
        <w:ind w:left="0" w:right="0" w:firstLine="284"/>
        <w:jc w:val="both"/>
        <w:rPr>
          <w:rFonts w:cs="B Zar"/>
          <w:sz w:val="26"/>
          <w:szCs w:val="26"/>
          <w:rtl/>
        </w:rPr>
      </w:pPr>
      <w:r w:rsidRPr="008F653A">
        <w:rPr>
          <w:rFonts w:cs="B Zar" w:hint="cs"/>
          <w:sz w:val="26"/>
          <w:szCs w:val="26"/>
          <w:rtl/>
        </w:rPr>
        <w:t>سوامي وويکاناند</w:t>
      </w:r>
      <w:r w:rsidR="00771AFF">
        <w:rPr>
          <w:rFonts w:cs="B Zar" w:hint="cs"/>
          <w:sz w:val="26"/>
          <w:szCs w:val="26"/>
          <w:rtl/>
        </w:rPr>
        <w:t>،</w:t>
      </w:r>
      <w:r w:rsidR="00BF6171">
        <w:rPr>
          <w:rFonts w:cs="B Zar" w:hint="cs"/>
          <w:sz w:val="26"/>
          <w:szCs w:val="26"/>
          <w:rtl/>
        </w:rPr>
        <w:t xml:space="preserve"> ايده‌</w:t>
      </w:r>
      <w:r w:rsidRPr="008F653A">
        <w:rPr>
          <w:rFonts w:cs="B Zar" w:hint="cs"/>
          <w:sz w:val="26"/>
          <w:szCs w:val="26"/>
          <w:rtl/>
        </w:rPr>
        <w:t>آليستي مطلق را در زمينه</w:t>
      </w:r>
      <w:r w:rsidR="00771AFF">
        <w:rPr>
          <w:rFonts w:cs="B Zar" w:hint="cs"/>
          <w:sz w:val="26"/>
          <w:szCs w:val="26"/>
          <w:rtl/>
        </w:rPr>
        <w:t>‌ی</w:t>
      </w:r>
      <w:r w:rsidRPr="008F653A">
        <w:rPr>
          <w:rFonts w:cs="B Zar" w:hint="cs"/>
          <w:sz w:val="26"/>
          <w:szCs w:val="26"/>
          <w:rtl/>
        </w:rPr>
        <w:t xml:space="preserve"> تفسير «مايا» رد كرد</w:t>
      </w:r>
      <w:r w:rsidR="00BF6171">
        <w:rPr>
          <w:rFonts w:cs="B Zar" w:hint="cs"/>
          <w:sz w:val="26"/>
          <w:szCs w:val="26"/>
          <w:rtl/>
        </w:rPr>
        <w:t>ه، اصل «مايا» را از نو تفسير مي‌</w:t>
      </w:r>
      <w:r w:rsidRPr="008F653A">
        <w:rPr>
          <w:rFonts w:cs="B Zar" w:hint="cs"/>
          <w:sz w:val="26"/>
          <w:szCs w:val="26"/>
          <w:rtl/>
        </w:rPr>
        <w:t>كند. «مايا» بنا</w:t>
      </w:r>
      <w:r w:rsidR="00BF6171">
        <w:rPr>
          <w:rFonts w:cs="B Zar" w:hint="cs"/>
          <w:sz w:val="26"/>
          <w:szCs w:val="26"/>
          <w:rtl/>
        </w:rPr>
        <w:t xml:space="preserve"> </w:t>
      </w:r>
      <w:r w:rsidRPr="008F653A">
        <w:rPr>
          <w:rFonts w:cs="B Zar" w:hint="cs"/>
          <w:sz w:val="26"/>
          <w:szCs w:val="26"/>
          <w:rtl/>
        </w:rPr>
        <w:t>بر نظريه</w:t>
      </w:r>
      <w:r w:rsidR="00771AFF">
        <w:rPr>
          <w:rFonts w:cs="B Zar" w:hint="cs"/>
          <w:sz w:val="26"/>
          <w:szCs w:val="26"/>
          <w:rtl/>
        </w:rPr>
        <w:t>‌ی</w:t>
      </w:r>
      <w:r w:rsidR="00BF6171">
        <w:rPr>
          <w:rFonts w:cs="B Zar" w:hint="cs"/>
          <w:sz w:val="26"/>
          <w:szCs w:val="26"/>
          <w:rtl/>
        </w:rPr>
        <w:t xml:space="preserve"> او، اشاره‌</w:t>
      </w:r>
      <w:r w:rsidRPr="008F653A">
        <w:rPr>
          <w:rFonts w:cs="B Zar" w:hint="cs"/>
          <w:sz w:val="26"/>
          <w:szCs w:val="26"/>
          <w:rtl/>
        </w:rPr>
        <w:t xml:space="preserve">اي به </w:t>
      </w:r>
      <w:r w:rsidR="00733939">
        <w:rPr>
          <w:rFonts w:cs="B Zar" w:hint="cs"/>
          <w:sz w:val="26"/>
          <w:szCs w:val="26"/>
          <w:rtl/>
        </w:rPr>
        <w:t>اصل ديالكتيك و تضاد در جهان است.</w:t>
      </w:r>
      <w:r w:rsidRPr="008F653A">
        <w:rPr>
          <w:rFonts w:cs="B Zar" w:hint="cs"/>
          <w:sz w:val="26"/>
          <w:szCs w:val="26"/>
          <w:rtl/>
        </w:rPr>
        <w:t xml:space="preserve"> هرچيز «هست» و «نيست»، «هست» آن</w:t>
      </w:r>
      <w:r w:rsidR="00733939">
        <w:rPr>
          <w:rFonts w:cs="B Zar" w:hint="cs"/>
          <w:sz w:val="26"/>
          <w:szCs w:val="26"/>
          <w:rtl/>
        </w:rPr>
        <w:t xml:space="preserve"> نسبي است و عدم آن نيز نسبي است.</w:t>
      </w:r>
      <w:r w:rsidRPr="008F653A">
        <w:rPr>
          <w:rFonts w:cs="B Zar" w:hint="cs"/>
          <w:sz w:val="26"/>
          <w:szCs w:val="26"/>
          <w:rtl/>
        </w:rPr>
        <w:t xml:space="preserve"> هر چيز «خوب» است و «بد»، خوب و بد هر دو نسبي</w:t>
      </w:r>
      <w:r w:rsidR="00733939">
        <w:rPr>
          <w:rFonts w:cs="B Zar" w:hint="cs"/>
          <w:sz w:val="26"/>
          <w:szCs w:val="26"/>
          <w:rtl/>
        </w:rPr>
        <w:t xml:space="preserve"> هستند.</w:t>
      </w:r>
      <w:r w:rsidR="00BF6171">
        <w:rPr>
          <w:rFonts w:cs="B Zar" w:hint="cs"/>
          <w:sz w:val="26"/>
          <w:szCs w:val="26"/>
          <w:rtl/>
        </w:rPr>
        <w:t xml:space="preserve"> هرچيز «زيبا»</w:t>
      </w:r>
      <w:r w:rsidRPr="008F653A">
        <w:rPr>
          <w:rFonts w:cs="B Zar" w:hint="cs"/>
          <w:sz w:val="26"/>
          <w:szCs w:val="26"/>
          <w:rtl/>
        </w:rPr>
        <w:t>ست و زشت، زيبا</w:t>
      </w:r>
      <w:r w:rsidR="00771AFF">
        <w:rPr>
          <w:rFonts w:cs="B Zar" w:hint="cs"/>
          <w:sz w:val="26"/>
          <w:szCs w:val="26"/>
          <w:rtl/>
        </w:rPr>
        <w:t>ی</w:t>
      </w:r>
      <w:r w:rsidR="00733939">
        <w:rPr>
          <w:rFonts w:cs="B Zar" w:hint="cs"/>
          <w:sz w:val="26"/>
          <w:szCs w:val="26"/>
          <w:rtl/>
        </w:rPr>
        <w:t>ي و زشتي آن نسبي است و</w:t>
      </w:r>
      <w:r w:rsidRPr="008F653A">
        <w:rPr>
          <w:rFonts w:cs="B Zar" w:hint="cs"/>
          <w:sz w:val="26"/>
          <w:szCs w:val="26"/>
          <w:rtl/>
        </w:rPr>
        <w:t xml:space="preserve"> هر دو اعتباري</w:t>
      </w:r>
      <w:r w:rsidR="00BF6171">
        <w:rPr>
          <w:rFonts w:cs="B Zar" w:hint="cs"/>
          <w:sz w:val="26"/>
          <w:szCs w:val="26"/>
          <w:rtl/>
        </w:rPr>
        <w:t xml:space="preserve"> هست</w:t>
      </w:r>
      <w:r w:rsidR="00733939">
        <w:rPr>
          <w:rFonts w:cs="B Zar" w:hint="cs"/>
          <w:sz w:val="26"/>
          <w:szCs w:val="26"/>
          <w:rtl/>
        </w:rPr>
        <w:t>ند.</w:t>
      </w:r>
      <w:r>
        <w:rPr>
          <w:rFonts w:cs="B Zar"/>
          <w:sz w:val="26"/>
          <w:szCs w:val="26"/>
          <w:rtl/>
        </w:rPr>
        <w:footnoteReference w:id="202"/>
      </w:r>
      <w:r w:rsidRPr="008F653A">
        <w:rPr>
          <w:rFonts w:cs="B Zar" w:hint="cs"/>
          <w:sz w:val="26"/>
          <w:szCs w:val="26"/>
          <w:rtl/>
        </w:rPr>
        <w:t xml:space="preserve"> «مايا» ماهي</w:t>
      </w:r>
      <w:r w:rsidR="00BF6171">
        <w:rPr>
          <w:rFonts w:cs="B Zar" w:hint="cs"/>
          <w:sz w:val="26"/>
          <w:szCs w:val="26"/>
          <w:rtl/>
        </w:rPr>
        <w:t>ت تناقض‌</w:t>
      </w:r>
      <w:r w:rsidRPr="008F653A">
        <w:rPr>
          <w:rFonts w:cs="B Zar" w:hint="cs"/>
          <w:sz w:val="26"/>
          <w:szCs w:val="26"/>
          <w:rtl/>
        </w:rPr>
        <w:t>آميز جهان را نشان مي</w:t>
      </w:r>
      <w:r w:rsidR="00BF6171">
        <w:rPr>
          <w:rFonts w:cs="B Zar" w:hint="cs"/>
          <w:sz w:val="26"/>
          <w:szCs w:val="26"/>
          <w:rtl/>
        </w:rPr>
        <w:t>‌</w:t>
      </w:r>
      <w:r w:rsidRPr="008F653A">
        <w:rPr>
          <w:rFonts w:cs="B Zar" w:hint="cs"/>
          <w:sz w:val="26"/>
          <w:szCs w:val="26"/>
          <w:rtl/>
        </w:rPr>
        <w:t>دهد.</w:t>
      </w:r>
    </w:p>
    <w:p w:rsidR="00527CF7" w:rsidRPr="008F653A" w:rsidP="00771AFF">
      <w:pPr>
        <w:bidi/>
        <w:spacing w:after="120" w:line="380" w:lineRule="exact"/>
        <w:ind w:left="0" w:right="0" w:firstLine="284"/>
        <w:jc w:val="both"/>
        <w:rPr>
          <w:rFonts w:cs="B Zar"/>
          <w:sz w:val="26"/>
          <w:szCs w:val="26"/>
          <w:rtl/>
        </w:rPr>
      </w:pPr>
      <w:r w:rsidRPr="008F653A">
        <w:rPr>
          <w:rFonts w:cs="B Zar" w:hint="cs"/>
          <w:sz w:val="26"/>
          <w:szCs w:val="26"/>
          <w:rtl/>
        </w:rPr>
        <w:t>ما چنان احساس مي</w:t>
      </w:r>
      <w:r w:rsidR="00771AFF">
        <w:rPr>
          <w:rFonts w:cs="B Zar" w:hint="cs"/>
          <w:sz w:val="26"/>
          <w:szCs w:val="26"/>
          <w:rtl/>
        </w:rPr>
        <w:t>‌</w:t>
      </w:r>
      <w:r w:rsidRPr="008F653A">
        <w:rPr>
          <w:rFonts w:cs="B Zar" w:hint="cs"/>
          <w:sz w:val="26"/>
          <w:szCs w:val="26"/>
          <w:rtl/>
        </w:rPr>
        <w:t>كنيم كه جهان مستقلاً داراي اصالت است. در حالي</w:t>
      </w:r>
      <w:r w:rsidR="00BF6171">
        <w:rPr>
          <w:rFonts w:cs="B Zar" w:hint="cs"/>
          <w:sz w:val="26"/>
          <w:szCs w:val="26"/>
          <w:rtl/>
        </w:rPr>
        <w:t>‌</w:t>
      </w:r>
      <w:r w:rsidRPr="008F653A">
        <w:rPr>
          <w:rFonts w:cs="B Zar" w:hint="cs"/>
          <w:sz w:val="26"/>
          <w:szCs w:val="26"/>
          <w:rtl/>
        </w:rPr>
        <w:t>كه تنها حقيقت وجود متعال كه «حقيقت» و «واقعيت» اصيل است، قابل درك و شهود نيست؛ آن</w:t>
      </w:r>
      <w:r w:rsidR="00BF6171">
        <w:rPr>
          <w:rFonts w:cs="B Zar" w:hint="cs"/>
          <w:sz w:val="26"/>
          <w:szCs w:val="26"/>
          <w:rtl/>
        </w:rPr>
        <w:t>‌</w:t>
      </w:r>
      <w:r w:rsidRPr="008F653A">
        <w:rPr>
          <w:rFonts w:cs="B Zar" w:hint="cs"/>
          <w:sz w:val="26"/>
          <w:szCs w:val="26"/>
          <w:rtl/>
        </w:rPr>
        <w:t>چه قابل درك و مشاهده ا</w:t>
      </w:r>
      <w:r w:rsidR="00BF6171">
        <w:rPr>
          <w:rFonts w:cs="B Zar" w:hint="cs"/>
          <w:sz w:val="26"/>
          <w:szCs w:val="26"/>
          <w:rtl/>
        </w:rPr>
        <w:t>ست، جهان واقع است. وويکاناند مي‌</w:t>
      </w:r>
      <w:r w:rsidRPr="008F653A">
        <w:rPr>
          <w:rFonts w:cs="B Zar" w:hint="cs"/>
          <w:sz w:val="26"/>
          <w:szCs w:val="26"/>
          <w:rtl/>
        </w:rPr>
        <w:t>گويد: «مقصود از «مايا» آن نيست كه جهان واقع نيست، عدم مطلق است. از نظر طبيعي و ت</w:t>
      </w:r>
      <w:r w:rsidR="00BF6171">
        <w:rPr>
          <w:rFonts w:cs="B Zar" w:hint="cs"/>
          <w:sz w:val="26"/>
          <w:szCs w:val="26"/>
          <w:rtl/>
        </w:rPr>
        <w:t>جربي «جهان» واقعيت و اصالت دارد</w:t>
      </w:r>
      <w:r w:rsidRPr="008F653A">
        <w:rPr>
          <w:rFonts w:cs="B Zar" w:hint="cs"/>
          <w:sz w:val="26"/>
          <w:szCs w:val="26"/>
          <w:rtl/>
        </w:rPr>
        <w:t>، از نظر او گ</w:t>
      </w:r>
      <w:r w:rsidR="0050467E">
        <w:rPr>
          <w:rFonts w:cs="B Zar" w:hint="cs"/>
          <w:sz w:val="26"/>
          <w:szCs w:val="26"/>
          <w:rtl/>
        </w:rPr>
        <w:t>اه ماوراي تجربه «جهان» فريب است.</w:t>
      </w:r>
      <w:r w:rsidRPr="008F653A">
        <w:rPr>
          <w:rFonts w:cs="B Zar" w:hint="cs"/>
          <w:sz w:val="26"/>
          <w:szCs w:val="26"/>
          <w:rtl/>
        </w:rPr>
        <w:t xml:space="preserve"> آن</w:t>
      </w:r>
      <w:r w:rsidR="00BF6171">
        <w:rPr>
          <w:rFonts w:cs="B Zar" w:hint="cs"/>
          <w:sz w:val="26"/>
          <w:szCs w:val="26"/>
          <w:rtl/>
        </w:rPr>
        <w:t>‌</w:t>
      </w:r>
      <w:r w:rsidRPr="008F653A">
        <w:rPr>
          <w:rFonts w:cs="B Zar" w:hint="cs"/>
          <w:sz w:val="26"/>
          <w:szCs w:val="26"/>
          <w:rtl/>
        </w:rPr>
        <w:t>چه هست، ذات لايزال معبود است. مايا بيانگر اين اصل تضادآميز است».</w:t>
      </w:r>
      <w:r>
        <w:rPr>
          <w:rFonts w:cs="B Zar"/>
          <w:sz w:val="26"/>
          <w:szCs w:val="26"/>
          <w:rtl/>
        </w:rPr>
        <w:footnoteReference w:id="203"/>
      </w:r>
      <w:r w:rsidR="0050467E">
        <w:rPr>
          <w:rFonts w:cs="B Zar" w:hint="cs"/>
          <w:sz w:val="26"/>
          <w:szCs w:val="26"/>
          <w:rtl/>
        </w:rPr>
        <w:t xml:space="preserve"> وقتی جهان را</w:t>
      </w:r>
      <w:r w:rsidRPr="008F653A">
        <w:rPr>
          <w:rFonts w:cs="B Zar" w:hint="cs"/>
          <w:sz w:val="26"/>
          <w:szCs w:val="26"/>
          <w:rtl/>
        </w:rPr>
        <w:t xml:space="preserve"> با كمك حواس پنج</w:t>
      </w:r>
      <w:r w:rsidR="00BF6171">
        <w:rPr>
          <w:rFonts w:cs="B Zar" w:hint="cs"/>
          <w:sz w:val="26"/>
          <w:szCs w:val="26"/>
          <w:rtl/>
        </w:rPr>
        <w:t>‌</w:t>
      </w:r>
      <w:r w:rsidRPr="008F653A">
        <w:rPr>
          <w:rFonts w:cs="B Zar" w:hint="cs"/>
          <w:sz w:val="26"/>
          <w:szCs w:val="26"/>
          <w:rtl/>
        </w:rPr>
        <w:t>گانه مي</w:t>
      </w:r>
      <w:r w:rsidR="00771AFF">
        <w:rPr>
          <w:rFonts w:cs="B Zar" w:hint="cs"/>
          <w:sz w:val="26"/>
          <w:szCs w:val="26"/>
          <w:rtl/>
        </w:rPr>
        <w:t>‌</w:t>
      </w:r>
      <w:r w:rsidRPr="008F653A">
        <w:rPr>
          <w:rFonts w:cs="B Zar" w:hint="cs"/>
          <w:sz w:val="26"/>
          <w:szCs w:val="26"/>
          <w:rtl/>
        </w:rPr>
        <w:t>بينيم</w:t>
      </w:r>
      <w:r w:rsidR="00771AFF">
        <w:rPr>
          <w:rFonts w:cs="B Zar" w:hint="cs"/>
          <w:sz w:val="26"/>
          <w:szCs w:val="26"/>
          <w:rtl/>
        </w:rPr>
        <w:t>،</w:t>
      </w:r>
      <w:r w:rsidR="0050467E">
        <w:rPr>
          <w:rFonts w:cs="B Zar" w:hint="cs"/>
          <w:sz w:val="26"/>
          <w:szCs w:val="26"/>
          <w:rtl/>
        </w:rPr>
        <w:t xml:space="preserve"> وجود اصيل دارد</w:t>
      </w:r>
      <w:r w:rsidRPr="008F653A">
        <w:rPr>
          <w:rFonts w:cs="B Zar" w:hint="cs"/>
          <w:sz w:val="26"/>
          <w:szCs w:val="26"/>
          <w:rtl/>
        </w:rPr>
        <w:t xml:space="preserve"> چرا كه حواس پنج</w:t>
      </w:r>
      <w:r w:rsidR="00BF6171">
        <w:rPr>
          <w:rFonts w:cs="B Zar" w:hint="cs"/>
          <w:sz w:val="26"/>
          <w:szCs w:val="26"/>
          <w:rtl/>
        </w:rPr>
        <w:t>‌</w:t>
      </w:r>
      <w:r w:rsidRPr="008F653A">
        <w:rPr>
          <w:rFonts w:cs="B Zar" w:hint="cs"/>
          <w:sz w:val="26"/>
          <w:szCs w:val="26"/>
          <w:rtl/>
        </w:rPr>
        <w:t>گانه</w:t>
      </w:r>
      <w:r w:rsidR="00771AFF">
        <w:rPr>
          <w:rFonts w:cs="B Zar" w:hint="cs"/>
          <w:sz w:val="26"/>
          <w:szCs w:val="26"/>
          <w:rtl/>
        </w:rPr>
        <w:t>‌ی</w:t>
      </w:r>
      <w:r w:rsidRPr="008F653A">
        <w:rPr>
          <w:rFonts w:cs="B Zar" w:hint="cs"/>
          <w:sz w:val="26"/>
          <w:szCs w:val="26"/>
          <w:rtl/>
        </w:rPr>
        <w:t xml:space="preserve"> ما ابزاري براي درك واقعي</w:t>
      </w:r>
      <w:r w:rsidR="00BF6171">
        <w:rPr>
          <w:rFonts w:cs="B Zar" w:hint="cs"/>
          <w:sz w:val="26"/>
          <w:szCs w:val="26"/>
          <w:rtl/>
        </w:rPr>
        <w:t>ات مادي و نسبي است. اگر</w:t>
      </w:r>
      <w:r w:rsidRPr="008F653A">
        <w:rPr>
          <w:rFonts w:cs="B Zar" w:hint="cs"/>
          <w:sz w:val="26"/>
          <w:szCs w:val="26"/>
          <w:rtl/>
        </w:rPr>
        <w:t xml:space="preserve"> داراي حواس ششم و هفتم بوديم</w:t>
      </w:r>
      <w:r w:rsidR="00BF6171">
        <w:rPr>
          <w:rFonts w:cs="B Zar" w:hint="cs"/>
          <w:sz w:val="26"/>
          <w:szCs w:val="26"/>
          <w:rtl/>
        </w:rPr>
        <w:t>،</w:t>
      </w:r>
      <w:r w:rsidRPr="008F653A">
        <w:rPr>
          <w:rFonts w:cs="B Zar" w:hint="cs"/>
          <w:sz w:val="26"/>
          <w:szCs w:val="26"/>
          <w:rtl/>
        </w:rPr>
        <w:t xml:space="preserve"> حقا</w:t>
      </w:r>
      <w:r w:rsidR="00771AFF">
        <w:rPr>
          <w:rFonts w:cs="B Zar" w:hint="cs"/>
          <w:sz w:val="26"/>
          <w:szCs w:val="26"/>
          <w:rtl/>
        </w:rPr>
        <w:t>ی</w:t>
      </w:r>
      <w:r w:rsidR="00BF6171">
        <w:rPr>
          <w:rFonts w:cs="B Zar" w:hint="cs"/>
          <w:sz w:val="26"/>
          <w:szCs w:val="26"/>
          <w:rtl/>
        </w:rPr>
        <w:t>ق ديگري را مي‌</w:t>
      </w:r>
      <w:r w:rsidRPr="008F653A">
        <w:rPr>
          <w:rFonts w:cs="B Zar" w:hint="cs"/>
          <w:sz w:val="26"/>
          <w:szCs w:val="26"/>
          <w:rtl/>
        </w:rPr>
        <w:t>ديديم و در آن هنگام، احتمالاً به فريب بودن ج</w:t>
      </w:r>
      <w:r w:rsidR="00BF6171">
        <w:rPr>
          <w:rFonts w:cs="B Zar" w:hint="cs"/>
          <w:sz w:val="26"/>
          <w:szCs w:val="26"/>
          <w:rtl/>
        </w:rPr>
        <w:t>هان و اصيل بودن ذات برهمن پي مي‌برديم. جهان «مايا»</w:t>
      </w:r>
      <w:r w:rsidRPr="008F653A">
        <w:rPr>
          <w:rFonts w:cs="B Zar" w:hint="cs"/>
          <w:sz w:val="26"/>
          <w:szCs w:val="26"/>
          <w:rtl/>
        </w:rPr>
        <w:t>ست، ب</w:t>
      </w:r>
      <w:r w:rsidR="00771AFF">
        <w:rPr>
          <w:rFonts w:cs="B Zar" w:hint="cs"/>
          <w:sz w:val="26"/>
          <w:szCs w:val="26"/>
          <w:rtl/>
        </w:rPr>
        <w:t>ه ا</w:t>
      </w:r>
      <w:r w:rsidRPr="008F653A">
        <w:rPr>
          <w:rFonts w:cs="B Zar" w:hint="cs"/>
          <w:sz w:val="26"/>
          <w:szCs w:val="26"/>
          <w:rtl/>
        </w:rPr>
        <w:t>ين معنا که اعتبار و اصالت نسبي دارد و هرچه هست</w:t>
      </w:r>
      <w:r w:rsidR="00BF6171">
        <w:rPr>
          <w:rFonts w:cs="B Zar" w:hint="cs"/>
          <w:sz w:val="26"/>
          <w:szCs w:val="26"/>
          <w:rtl/>
        </w:rPr>
        <w:t>،</w:t>
      </w:r>
      <w:r w:rsidRPr="008F653A">
        <w:rPr>
          <w:rFonts w:cs="B Zar" w:hint="cs"/>
          <w:sz w:val="26"/>
          <w:szCs w:val="26"/>
          <w:rtl/>
        </w:rPr>
        <w:t xml:space="preserve"> متناهي و فاني و ممكن است.</w:t>
      </w:r>
      <w:r>
        <w:rPr>
          <w:rFonts w:cs="B Zar"/>
          <w:sz w:val="26"/>
          <w:szCs w:val="26"/>
          <w:rtl/>
        </w:rPr>
        <w:footnoteReference w:id="204"/>
      </w:r>
      <w:r w:rsidRPr="008F653A">
        <w:rPr>
          <w:rFonts w:cs="B Zar" w:hint="cs"/>
          <w:sz w:val="26"/>
          <w:szCs w:val="26"/>
          <w:rtl/>
        </w:rPr>
        <w:t xml:space="preserve"> ما در اين جهان فاني، متناهي و نسبي زندگي مي</w:t>
      </w:r>
      <w:r w:rsidR="0050467E">
        <w:rPr>
          <w:rFonts w:cs="B Zar" w:hint="cs"/>
          <w:sz w:val="26"/>
          <w:szCs w:val="26"/>
          <w:rtl/>
        </w:rPr>
        <w:t>‌كنيم. از همين‌</w:t>
      </w:r>
      <w:r w:rsidR="00BF6171">
        <w:rPr>
          <w:rFonts w:cs="B Zar" w:hint="cs"/>
          <w:sz w:val="26"/>
          <w:szCs w:val="26"/>
          <w:rtl/>
        </w:rPr>
        <w:t>رو</w:t>
      </w:r>
      <w:r w:rsidR="0050467E">
        <w:rPr>
          <w:rFonts w:cs="B Zar" w:hint="cs"/>
          <w:sz w:val="26"/>
          <w:szCs w:val="26"/>
          <w:rtl/>
        </w:rPr>
        <w:t xml:space="preserve"> گفته ش</w:t>
      </w:r>
      <w:r w:rsidRPr="008F653A">
        <w:rPr>
          <w:rFonts w:cs="B Zar" w:hint="cs"/>
          <w:sz w:val="26"/>
          <w:szCs w:val="26"/>
          <w:rtl/>
        </w:rPr>
        <w:t>ده است: ما در مايا چشم مي</w:t>
      </w:r>
      <w:r w:rsidR="00771AFF">
        <w:rPr>
          <w:rFonts w:cs="B Zar" w:hint="cs"/>
          <w:sz w:val="26"/>
          <w:szCs w:val="26"/>
          <w:rtl/>
        </w:rPr>
        <w:t>‌</w:t>
      </w:r>
      <w:r w:rsidRPr="008F653A">
        <w:rPr>
          <w:rFonts w:cs="B Zar" w:hint="cs"/>
          <w:sz w:val="26"/>
          <w:szCs w:val="26"/>
          <w:rtl/>
        </w:rPr>
        <w:t>گشا</w:t>
      </w:r>
      <w:r w:rsidR="00771AFF">
        <w:rPr>
          <w:rFonts w:cs="B Zar" w:hint="cs"/>
          <w:sz w:val="26"/>
          <w:szCs w:val="26"/>
          <w:rtl/>
        </w:rPr>
        <w:t>ی</w:t>
      </w:r>
      <w:r w:rsidRPr="008F653A">
        <w:rPr>
          <w:rFonts w:cs="B Zar" w:hint="cs"/>
          <w:sz w:val="26"/>
          <w:szCs w:val="26"/>
          <w:rtl/>
        </w:rPr>
        <w:t>يم؛ در «مايا» زندگي مي</w:t>
      </w:r>
      <w:r w:rsidR="00771AFF">
        <w:rPr>
          <w:rFonts w:cs="B Zar" w:hint="cs"/>
          <w:sz w:val="26"/>
          <w:szCs w:val="26"/>
          <w:rtl/>
        </w:rPr>
        <w:t>‌</w:t>
      </w:r>
      <w:r w:rsidRPr="008F653A">
        <w:rPr>
          <w:rFonts w:cs="B Zar" w:hint="cs"/>
          <w:sz w:val="26"/>
          <w:szCs w:val="26"/>
          <w:rtl/>
        </w:rPr>
        <w:t>كنيم؛ تمام فعاليت</w:t>
      </w:r>
      <w:r w:rsidR="00BF6171">
        <w:rPr>
          <w:rFonts w:cs="B Zar" w:hint="cs"/>
          <w:sz w:val="26"/>
          <w:szCs w:val="26"/>
          <w:rtl/>
        </w:rPr>
        <w:t xml:space="preserve">‌هاي جهان محوري ما «مايا»ست؛ </w:t>
      </w:r>
      <w:r w:rsidR="0050467E">
        <w:rPr>
          <w:rFonts w:cs="B Zar" w:hint="cs"/>
          <w:sz w:val="26"/>
          <w:szCs w:val="26"/>
          <w:rtl/>
        </w:rPr>
        <w:t xml:space="preserve">و </w:t>
      </w:r>
      <w:r w:rsidR="00BF6171">
        <w:rPr>
          <w:rFonts w:cs="B Zar" w:hint="cs"/>
          <w:sz w:val="26"/>
          <w:szCs w:val="26"/>
          <w:rtl/>
        </w:rPr>
        <w:t>تمام معرفت و علم ما «مايا»</w:t>
      </w:r>
      <w:r w:rsidRPr="008F653A">
        <w:rPr>
          <w:rFonts w:cs="B Zar" w:hint="cs"/>
          <w:sz w:val="26"/>
          <w:szCs w:val="26"/>
          <w:rtl/>
        </w:rPr>
        <w:t>ست.</w:t>
      </w:r>
    </w:p>
    <w:p w:rsidR="00527CF7" w:rsidRPr="008F653A" w:rsidP="00771AFF">
      <w:pPr>
        <w:bidi/>
        <w:spacing w:after="120" w:line="380" w:lineRule="exact"/>
        <w:ind w:left="0" w:right="0" w:firstLine="284"/>
        <w:jc w:val="both"/>
        <w:rPr>
          <w:rFonts w:cs="B Zar"/>
          <w:sz w:val="26"/>
          <w:szCs w:val="26"/>
          <w:rtl/>
        </w:rPr>
      </w:pPr>
      <w:r w:rsidRPr="008F653A">
        <w:rPr>
          <w:rFonts w:cs="B Zar" w:hint="cs"/>
          <w:sz w:val="26"/>
          <w:szCs w:val="26"/>
          <w:rtl/>
        </w:rPr>
        <w:t>وجود حقيقي</w:t>
      </w:r>
      <w:r w:rsidR="00771AFF">
        <w:rPr>
          <w:rFonts w:cs="B Zar" w:hint="cs"/>
          <w:sz w:val="26"/>
          <w:szCs w:val="26"/>
          <w:rtl/>
        </w:rPr>
        <w:t>،</w:t>
      </w:r>
      <w:r w:rsidRPr="008F653A">
        <w:rPr>
          <w:rFonts w:cs="B Zar" w:hint="cs"/>
          <w:sz w:val="26"/>
          <w:szCs w:val="26"/>
          <w:rtl/>
        </w:rPr>
        <w:t xml:space="preserve"> تنها «حق» است. «حق» است كه جلو</w:t>
      </w:r>
      <w:r w:rsidR="006C206F">
        <w:rPr>
          <w:rFonts w:cs="B Zar" w:hint="cs"/>
          <w:sz w:val="26"/>
          <w:szCs w:val="26"/>
          <w:rtl/>
        </w:rPr>
        <w:t>ه‌ه</w:t>
      </w:r>
      <w:r w:rsidR="00BF6171">
        <w:rPr>
          <w:rFonts w:cs="B Zar" w:hint="cs"/>
          <w:sz w:val="26"/>
          <w:szCs w:val="26"/>
          <w:rtl/>
        </w:rPr>
        <w:t>ايش به صورت نمودها درآمده</w:t>
      </w:r>
      <w:r w:rsidRPr="008F653A">
        <w:rPr>
          <w:rFonts w:cs="B Zar" w:hint="cs"/>
          <w:sz w:val="26"/>
          <w:szCs w:val="26"/>
          <w:rtl/>
        </w:rPr>
        <w:t>. براي عارف بصير، حقيقت و ماهيت نها</w:t>
      </w:r>
      <w:r w:rsidR="00771AFF">
        <w:rPr>
          <w:rFonts w:cs="B Zar" w:hint="cs"/>
          <w:sz w:val="26"/>
          <w:szCs w:val="26"/>
          <w:rtl/>
        </w:rPr>
        <w:t>ی</w:t>
      </w:r>
      <w:r w:rsidRPr="008F653A">
        <w:rPr>
          <w:rFonts w:cs="B Zar" w:hint="cs"/>
          <w:sz w:val="26"/>
          <w:szCs w:val="26"/>
          <w:rtl/>
        </w:rPr>
        <w:t>ي وجود، ذات «حق» است. غير از او هيچ نيست؛ اگر هست، نسبي است. واقعيت</w:t>
      </w:r>
      <w:r w:rsidR="00BF6171">
        <w:rPr>
          <w:rFonts w:cs="B Zar" w:hint="cs"/>
          <w:sz w:val="26"/>
          <w:szCs w:val="26"/>
          <w:rtl/>
        </w:rPr>
        <w:t xml:space="preserve"> و اصالت كيهان تا وقتي است كه</w:t>
      </w:r>
      <w:r w:rsidRPr="008F653A">
        <w:rPr>
          <w:rFonts w:cs="B Zar" w:hint="cs"/>
          <w:sz w:val="26"/>
          <w:szCs w:val="26"/>
          <w:rtl/>
        </w:rPr>
        <w:t xml:space="preserve"> به جوهر وجود كه ذات حق است</w:t>
      </w:r>
      <w:r w:rsidR="00BF6171">
        <w:rPr>
          <w:rFonts w:cs="B Zar" w:hint="cs"/>
          <w:sz w:val="26"/>
          <w:szCs w:val="26"/>
          <w:rtl/>
        </w:rPr>
        <w:t>، پي نبرده‌ايم. براي تشنه‌اي كه در صحرا رودي را مي‌</w:t>
      </w:r>
      <w:r w:rsidRPr="008F653A">
        <w:rPr>
          <w:rFonts w:cs="B Zar" w:hint="cs"/>
          <w:sz w:val="26"/>
          <w:szCs w:val="26"/>
          <w:rtl/>
        </w:rPr>
        <w:t>بيند، آن «رود» تنها تا زماني اصالت دارد كه نزديك آن نرفته و پي نبرده كه آن</w:t>
      </w:r>
      <w:r w:rsidR="00BF6171">
        <w:rPr>
          <w:rFonts w:cs="B Zar" w:hint="cs"/>
          <w:sz w:val="26"/>
          <w:szCs w:val="26"/>
          <w:rtl/>
        </w:rPr>
        <w:t>‌</w:t>
      </w:r>
      <w:r w:rsidRPr="008F653A">
        <w:rPr>
          <w:rFonts w:cs="B Zar" w:hint="cs"/>
          <w:sz w:val="26"/>
          <w:szCs w:val="26"/>
          <w:rtl/>
        </w:rPr>
        <w:t>چه رود پنداشته</w:t>
      </w:r>
      <w:r w:rsidR="00BF6171">
        <w:rPr>
          <w:rFonts w:cs="B Zar" w:hint="cs"/>
          <w:sz w:val="26"/>
          <w:szCs w:val="26"/>
          <w:rtl/>
        </w:rPr>
        <w:t>،</w:t>
      </w:r>
      <w:r w:rsidRPr="008F653A">
        <w:rPr>
          <w:rFonts w:cs="B Zar" w:hint="cs"/>
          <w:sz w:val="26"/>
          <w:szCs w:val="26"/>
          <w:rtl/>
        </w:rPr>
        <w:t xml:space="preserve"> سراب بوده و در آن</w:t>
      </w:r>
      <w:r w:rsidR="00BF6171">
        <w:rPr>
          <w:rFonts w:cs="B Zar" w:hint="cs"/>
          <w:sz w:val="26"/>
          <w:szCs w:val="26"/>
          <w:rtl/>
        </w:rPr>
        <w:t>‌</w:t>
      </w:r>
      <w:r w:rsidRPr="008F653A">
        <w:rPr>
          <w:rFonts w:cs="B Zar" w:hint="cs"/>
          <w:sz w:val="26"/>
          <w:szCs w:val="26"/>
          <w:rtl/>
        </w:rPr>
        <w:t>جا چيز</w:t>
      </w:r>
      <w:r w:rsidR="00771AFF">
        <w:rPr>
          <w:rFonts w:cs="B Zar" w:hint="cs"/>
          <w:sz w:val="26"/>
          <w:szCs w:val="26"/>
          <w:rtl/>
        </w:rPr>
        <w:t>ی</w:t>
      </w:r>
      <w:r w:rsidRPr="008F653A">
        <w:rPr>
          <w:rFonts w:cs="B Zar" w:hint="cs"/>
          <w:sz w:val="26"/>
          <w:szCs w:val="26"/>
          <w:rtl/>
        </w:rPr>
        <w:t xml:space="preserve"> جز صحرا وجود نداشته است.</w:t>
      </w:r>
    </w:p>
    <w:p w:rsidR="00527CF7" w:rsidRPr="008F653A" w:rsidP="00771AFF">
      <w:pPr>
        <w:bidi/>
        <w:spacing w:after="120" w:line="380" w:lineRule="exact"/>
        <w:ind w:left="0" w:right="0" w:firstLine="284"/>
        <w:jc w:val="both"/>
        <w:rPr>
          <w:rFonts w:cs="B Zar"/>
          <w:sz w:val="26"/>
          <w:szCs w:val="26"/>
          <w:rtl/>
        </w:rPr>
      </w:pPr>
      <w:r w:rsidRPr="008F653A">
        <w:rPr>
          <w:rFonts w:cs="B Zar" w:hint="cs"/>
          <w:sz w:val="26"/>
          <w:szCs w:val="26"/>
          <w:rtl/>
        </w:rPr>
        <w:t xml:space="preserve">وويکاناند مي‌گويد: «در حالت جهل، انسان پديده‌‌هاي جهان </w:t>
      </w:r>
      <w:r w:rsidR="0050467E">
        <w:rPr>
          <w:rFonts w:cs="B Zar" w:hint="cs"/>
          <w:sz w:val="26"/>
          <w:szCs w:val="26"/>
          <w:rtl/>
        </w:rPr>
        <w:t>را مي‌بيند، ولي خدا را نمي‌بيند.</w:t>
      </w:r>
      <w:r w:rsidRPr="008F653A">
        <w:rPr>
          <w:rFonts w:cs="B Zar" w:hint="cs"/>
          <w:sz w:val="26"/>
          <w:szCs w:val="26"/>
          <w:rtl/>
        </w:rPr>
        <w:t xml:space="preserve"> وقتي خدا را ديد</w:t>
      </w:r>
      <w:r w:rsidR="00771AFF">
        <w:rPr>
          <w:rFonts w:cs="B Zar" w:hint="cs"/>
          <w:sz w:val="26"/>
          <w:szCs w:val="26"/>
          <w:rtl/>
        </w:rPr>
        <w:t>،</w:t>
      </w:r>
      <w:r w:rsidRPr="008F653A">
        <w:rPr>
          <w:rFonts w:cs="B Zar" w:hint="cs"/>
          <w:sz w:val="26"/>
          <w:szCs w:val="26"/>
          <w:rtl/>
        </w:rPr>
        <w:t xml:space="preserve"> پديده</w:t>
      </w:r>
      <w:r w:rsidR="00771AFF">
        <w:rPr>
          <w:rFonts w:cs="B Zar" w:hint="cs"/>
          <w:sz w:val="26"/>
          <w:szCs w:val="26"/>
          <w:rtl/>
        </w:rPr>
        <w:t>‌</w:t>
      </w:r>
      <w:r w:rsidRPr="008F653A">
        <w:rPr>
          <w:rFonts w:cs="B Zar" w:hint="cs"/>
          <w:sz w:val="26"/>
          <w:szCs w:val="26"/>
          <w:rtl/>
        </w:rPr>
        <w:t>ها به كلي</w:t>
      </w:r>
      <w:r w:rsidR="00BF6171">
        <w:rPr>
          <w:rFonts w:cs="B Zar" w:hint="cs"/>
          <w:sz w:val="26"/>
          <w:szCs w:val="26"/>
          <w:rtl/>
        </w:rPr>
        <w:t xml:space="preserve"> تحليل مي‌</w:t>
      </w:r>
      <w:r w:rsidRPr="008F653A">
        <w:rPr>
          <w:rFonts w:cs="B Zar" w:hint="cs"/>
          <w:sz w:val="26"/>
          <w:szCs w:val="26"/>
          <w:rtl/>
        </w:rPr>
        <w:t>رود، هر چه هست</w:t>
      </w:r>
      <w:r w:rsidR="00BF6171">
        <w:rPr>
          <w:rFonts w:cs="B Zar" w:hint="cs"/>
          <w:sz w:val="26"/>
          <w:szCs w:val="26"/>
          <w:rtl/>
        </w:rPr>
        <w:t>، خدا</w:t>
      </w:r>
      <w:r w:rsidRPr="008F653A">
        <w:rPr>
          <w:rFonts w:cs="B Zar" w:hint="cs"/>
          <w:sz w:val="26"/>
          <w:szCs w:val="26"/>
          <w:rtl/>
        </w:rPr>
        <w:t>ست».</w:t>
      </w:r>
      <w:r>
        <w:rPr>
          <w:rFonts w:cs="B Zar"/>
          <w:sz w:val="26"/>
          <w:szCs w:val="26"/>
          <w:rtl/>
        </w:rPr>
        <w:footnoteReference w:id="205"/>
      </w:r>
      <w:r w:rsidRPr="008F653A">
        <w:rPr>
          <w:rFonts w:cs="B Zar" w:hint="cs"/>
          <w:sz w:val="26"/>
          <w:szCs w:val="26"/>
          <w:rtl/>
        </w:rPr>
        <w:t xml:space="preserve"> نظريه</w:t>
      </w:r>
      <w:r w:rsidR="00771AFF">
        <w:rPr>
          <w:rFonts w:cs="B Zar" w:hint="cs"/>
          <w:sz w:val="26"/>
          <w:szCs w:val="26"/>
          <w:rtl/>
        </w:rPr>
        <w:t>‌ی</w:t>
      </w:r>
      <w:r w:rsidRPr="008F653A">
        <w:rPr>
          <w:rFonts w:cs="B Zar" w:hint="cs"/>
          <w:sz w:val="26"/>
          <w:szCs w:val="26"/>
          <w:rtl/>
        </w:rPr>
        <w:t xml:space="preserve"> مايا فلسفه توجيه و تفسير واقعيت جهان نيست، بلكه بيان يک واقعيت است. در جهان</w:t>
      </w:r>
      <w:r w:rsidR="00771AFF">
        <w:rPr>
          <w:rFonts w:cs="B Zar" w:hint="cs"/>
          <w:sz w:val="26"/>
          <w:szCs w:val="26"/>
          <w:rtl/>
        </w:rPr>
        <w:t>،</w:t>
      </w:r>
      <w:r w:rsidRPr="008F653A">
        <w:rPr>
          <w:rFonts w:cs="B Zar" w:hint="cs"/>
          <w:sz w:val="26"/>
          <w:szCs w:val="26"/>
          <w:rtl/>
        </w:rPr>
        <w:t xml:space="preserve"> هرچه هست، متناهي، ممكن و فاني است؛ هرچه هست</w:t>
      </w:r>
      <w:r w:rsidR="00BF6171">
        <w:rPr>
          <w:rFonts w:cs="B Zar" w:hint="cs"/>
          <w:sz w:val="26"/>
          <w:szCs w:val="26"/>
          <w:rtl/>
        </w:rPr>
        <w:t>،</w:t>
      </w:r>
      <w:r w:rsidRPr="008F653A">
        <w:rPr>
          <w:rFonts w:cs="B Zar" w:hint="cs"/>
          <w:sz w:val="26"/>
          <w:szCs w:val="26"/>
          <w:rtl/>
        </w:rPr>
        <w:t xml:space="preserve"> نسبي است؛ «بود» او با «نبود» و «هست» او با «نيستي» همراه است. سوامي وويکاناند مي</w:t>
      </w:r>
      <w:r w:rsidR="00771AFF">
        <w:rPr>
          <w:rFonts w:cs="B Zar" w:hint="cs"/>
          <w:sz w:val="26"/>
          <w:szCs w:val="26"/>
          <w:rtl/>
        </w:rPr>
        <w:t>‌</w:t>
      </w:r>
      <w:r w:rsidRPr="008F653A">
        <w:rPr>
          <w:rFonts w:cs="B Zar" w:hint="cs"/>
          <w:sz w:val="26"/>
          <w:szCs w:val="26"/>
          <w:rtl/>
        </w:rPr>
        <w:t>گويد: «مايا نظريه</w:t>
      </w:r>
      <w:r w:rsidR="00771AFF">
        <w:rPr>
          <w:rFonts w:cs="B Zar" w:hint="cs"/>
          <w:sz w:val="26"/>
          <w:szCs w:val="26"/>
          <w:rtl/>
        </w:rPr>
        <w:t>‌ی</w:t>
      </w:r>
      <w:r w:rsidRPr="008F653A">
        <w:rPr>
          <w:rFonts w:cs="B Zar" w:hint="cs"/>
          <w:sz w:val="26"/>
          <w:szCs w:val="26"/>
          <w:rtl/>
        </w:rPr>
        <w:t xml:space="preserve"> تفسير جهان نيست، بلكه بيان واقعيت</w:t>
      </w:r>
      <w:r w:rsidR="00BF6171">
        <w:rPr>
          <w:rFonts w:cs="B Zar" w:hint="cs"/>
          <w:sz w:val="26"/>
          <w:szCs w:val="26"/>
          <w:rtl/>
        </w:rPr>
        <w:t>‌</w:t>
      </w:r>
      <w:r w:rsidRPr="008F653A">
        <w:rPr>
          <w:rFonts w:cs="B Zar" w:hint="cs"/>
          <w:sz w:val="26"/>
          <w:szCs w:val="26"/>
          <w:rtl/>
        </w:rPr>
        <w:t xml:space="preserve">هاي جهان </w:t>
      </w:r>
      <w:r w:rsidR="00BF6171">
        <w:rPr>
          <w:rFonts w:cs="B Zar" w:hint="cs"/>
          <w:sz w:val="26"/>
          <w:szCs w:val="26"/>
          <w:rtl/>
        </w:rPr>
        <w:t>است. «مايا» اين نكته را بيان مي‌</w:t>
      </w:r>
      <w:r w:rsidRPr="008F653A">
        <w:rPr>
          <w:rFonts w:cs="B Zar" w:hint="cs"/>
          <w:sz w:val="26"/>
          <w:szCs w:val="26"/>
          <w:rtl/>
        </w:rPr>
        <w:t>كند كه اساس وجود ما «عدم» و تناقص است؛ هرچه هست</w:t>
      </w:r>
      <w:r w:rsidR="00BF6171">
        <w:rPr>
          <w:rFonts w:cs="B Zar" w:hint="cs"/>
          <w:sz w:val="26"/>
          <w:szCs w:val="26"/>
          <w:rtl/>
        </w:rPr>
        <w:t>،</w:t>
      </w:r>
      <w:r w:rsidRPr="008F653A">
        <w:rPr>
          <w:rFonts w:cs="B Zar" w:hint="cs"/>
          <w:sz w:val="26"/>
          <w:szCs w:val="26"/>
          <w:rtl/>
        </w:rPr>
        <w:t xml:space="preserve"> نسبي است؛ بود با نبود، نبود با بود، خير با شر و شر با خير همراه است».</w:t>
      </w:r>
      <w:r>
        <w:rPr>
          <w:rFonts w:cs="B Zar"/>
          <w:sz w:val="26"/>
          <w:szCs w:val="26"/>
          <w:rtl/>
        </w:rPr>
        <w:footnoteReference w:id="206"/>
      </w:r>
    </w:p>
    <w:p w:rsidR="00527CF7" w:rsidRPr="008F653A" w:rsidP="00BF6171">
      <w:pPr>
        <w:bidi/>
        <w:spacing w:after="120" w:line="380" w:lineRule="exact"/>
        <w:ind w:left="0" w:right="0" w:firstLine="284"/>
        <w:jc w:val="both"/>
        <w:rPr>
          <w:rFonts w:cs="B Zar"/>
          <w:sz w:val="26"/>
          <w:szCs w:val="26"/>
          <w:rtl/>
        </w:rPr>
      </w:pPr>
      <w:r w:rsidRPr="008F653A">
        <w:rPr>
          <w:rFonts w:cs="B Zar" w:hint="cs"/>
          <w:sz w:val="26"/>
          <w:szCs w:val="26"/>
          <w:rtl/>
        </w:rPr>
        <w:t>سوامي وويکاناند در كتاب «جنان يوگا»، «مايا» را با زمان، مكان و عليت يكي دانسته است. او به بيان چرخه</w:t>
      </w:r>
      <w:r w:rsidR="00771AFF">
        <w:rPr>
          <w:rFonts w:cs="B Zar" w:hint="cs"/>
          <w:sz w:val="26"/>
          <w:szCs w:val="26"/>
          <w:rtl/>
        </w:rPr>
        <w:t>‌ی</w:t>
      </w:r>
      <w:r w:rsidR="002A00EC">
        <w:rPr>
          <w:rFonts w:cs="B Zar" w:hint="cs"/>
          <w:sz w:val="26"/>
          <w:szCs w:val="26"/>
          <w:rtl/>
        </w:rPr>
        <w:t xml:space="preserve"> تغيير وحدت به كثرت پرداخته</w:t>
      </w:r>
      <w:r w:rsidRPr="008F653A">
        <w:rPr>
          <w:rFonts w:cs="B Zar" w:hint="cs"/>
          <w:sz w:val="26"/>
          <w:szCs w:val="26"/>
          <w:rtl/>
        </w:rPr>
        <w:t xml:space="preserve"> که چگونه از «حق»</w:t>
      </w:r>
      <w:r w:rsidR="00771AFF">
        <w:rPr>
          <w:rFonts w:cs="B Zar" w:hint="cs"/>
          <w:sz w:val="26"/>
          <w:szCs w:val="26"/>
          <w:rtl/>
        </w:rPr>
        <w:t>،</w:t>
      </w:r>
      <w:r w:rsidR="002A00EC">
        <w:rPr>
          <w:rFonts w:cs="B Zar" w:hint="cs"/>
          <w:sz w:val="26"/>
          <w:szCs w:val="26"/>
          <w:rtl/>
        </w:rPr>
        <w:t xml:space="preserve"> تجليات متكثر بروز كرده.</w:t>
      </w:r>
      <w:r w:rsidRPr="008F653A">
        <w:rPr>
          <w:rFonts w:cs="B Zar" w:hint="cs"/>
          <w:sz w:val="26"/>
          <w:szCs w:val="26"/>
          <w:rtl/>
        </w:rPr>
        <w:t xml:space="preserve"> </w:t>
      </w:r>
      <w:r w:rsidR="00BF6171">
        <w:rPr>
          <w:rFonts w:cs="B Zar" w:hint="cs"/>
          <w:sz w:val="26"/>
          <w:szCs w:val="26"/>
          <w:rtl/>
        </w:rPr>
        <w:t>چگونه لامتناهي خود را متناهي مي‌</w:t>
      </w:r>
      <w:r w:rsidRPr="008F653A">
        <w:rPr>
          <w:rFonts w:cs="B Zar" w:hint="cs"/>
          <w:sz w:val="26"/>
          <w:szCs w:val="26"/>
          <w:rtl/>
        </w:rPr>
        <w:t>كند و نامح</w:t>
      </w:r>
      <w:r w:rsidR="00BF6171">
        <w:rPr>
          <w:rFonts w:cs="B Zar" w:hint="cs"/>
          <w:sz w:val="26"/>
          <w:szCs w:val="26"/>
          <w:rtl/>
        </w:rPr>
        <w:t>دود خود را محدود مي‌سازد. مي‌</w:t>
      </w:r>
      <w:r w:rsidRPr="008F653A">
        <w:rPr>
          <w:rFonts w:cs="B Zar" w:hint="cs"/>
          <w:sz w:val="26"/>
          <w:szCs w:val="26"/>
          <w:rtl/>
        </w:rPr>
        <w:t>گويد: «اگر «مطلق» را الف تصور كنيم و جهان را جيم، الف به جيم از طريق</w:t>
      </w:r>
      <w:r w:rsidR="00BF6171">
        <w:rPr>
          <w:rFonts w:cs="B Zar" w:hint="cs"/>
          <w:sz w:val="26"/>
          <w:szCs w:val="26"/>
          <w:rtl/>
        </w:rPr>
        <w:t xml:space="preserve"> «ب» آمده كه عبارت است از «زمان‌ـ‌مكان‌ـ‌</w:t>
      </w:r>
      <w:r w:rsidRPr="008F653A">
        <w:rPr>
          <w:rFonts w:cs="B Zar" w:hint="cs"/>
          <w:sz w:val="26"/>
          <w:szCs w:val="26"/>
          <w:rtl/>
        </w:rPr>
        <w:t>ع</w:t>
      </w:r>
      <w:r w:rsidR="002A00EC">
        <w:rPr>
          <w:rFonts w:cs="B Zar" w:hint="cs"/>
          <w:sz w:val="26"/>
          <w:szCs w:val="26"/>
          <w:rtl/>
        </w:rPr>
        <w:t>ليت».</w:t>
      </w:r>
      <w:r w:rsidRPr="008F653A">
        <w:rPr>
          <w:rFonts w:cs="B Zar" w:hint="cs"/>
          <w:sz w:val="26"/>
          <w:szCs w:val="26"/>
          <w:rtl/>
        </w:rPr>
        <w:t xml:space="preserve"> در مطلق</w:t>
      </w:r>
      <w:r w:rsidR="00771AFF">
        <w:rPr>
          <w:rFonts w:cs="B Zar" w:hint="cs"/>
          <w:sz w:val="26"/>
          <w:szCs w:val="26"/>
          <w:rtl/>
        </w:rPr>
        <w:t>،</w:t>
      </w:r>
      <w:r w:rsidR="002A00EC">
        <w:rPr>
          <w:rFonts w:cs="B Zar" w:hint="cs"/>
          <w:sz w:val="26"/>
          <w:szCs w:val="26"/>
          <w:rtl/>
        </w:rPr>
        <w:t xml:space="preserve"> زمان و</w:t>
      </w:r>
      <w:r w:rsidRPr="008F653A">
        <w:rPr>
          <w:rFonts w:cs="B Zar" w:hint="cs"/>
          <w:sz w:val="26"/>
          <w:szCs w:val="26"/>
          <w:rtl/>
        </w:rPr>
        <w:t xml:space="preserve"> مكان و عليت معنا ندارد، اما ه</w:t>
      </w:r>
      <w:r w:rsidR="00BF6171">
        <w:rPr>
          <w:rFonts w:cs="B Zar" w:hint="cs"/>
          <w:sz w:val="26"/>
          <w:szCs w:val="26"/>
          <w:rtl/>
        </w:rPr>
        <w:t>مان‌</w:t>
      </w:r>
      <w:r w:rsidR="00661BCD">
        <w:rPr>
          <w:rFonts w:cs="B Zar" w:hint="cs"/>
          <w:sz w:val="26"/>
          <w:szCs w:val="26"/>
          <w:rtl/>
        </w:rPr>
        <w:t>طور</w:t>
      </w:r>
      <w:r w:rsidRPr="008F653A">
        <w:rPr>
          <w:rFonts w:cs="B Zar" w:hint="cs"/>
          <w:sz w:val="26"/>
          <w:szCs w:val="26"/>
          <w:rtl/>
        </w:rPr>
        <w:t xml:space="preserve"> كه غليان دريا كف را بالا مي</w:t>
      </w:r>
      <w:r w:rsidR="00661BCD">
        <w:rPr>
          <w:rFonts w:cs="B Zar" w:hint="cs"/>
          <w:sz w:val="26"/>
          <w:szCs w:val="26"/>
          <w:rtl/>
        </w:rPr>
        <w:t>‌</w:t>
      </w:r>
      <w:r w:rsidRPr="008F653A">
        <w:rPr>
          <w:rFonts w:cs="B Zar" w:hint="cs"/>
          <w:sz w:val="26"/>
          <w:szCs w:val="26"/>
          <w:rtl/>
        </w:rPr>
        <w:t xml:space="preserve">اندازد، آفرينندگي حق موجب </w:t>
      </w:r>
      <w:r w:rsidR="00BF6171">
        <w:rPr>
          <w:rFonts w:cs="B Zar" w:hint="cs"/>
          <w:sz w:val="26"/>
          <w:szCs w:val="26"/>
          <w:rtl/>
        </w:rPr>
        <w:t>شده مانند كف، زمان‌ـ‌</w:t>
      </w:r>
      <w:r w:rsidRPr="008F653A">
        <w:rPr>
          <w:rFonts w:cs="B Zar" w:hint="cs"/>
          <w:sz w:val="26"/>
          <w:szCs w:val="26"/>
          <w:rtl/>
        </w:rPr>
        <w:t xml:space="preserve">مكان </w:t>
      </w:r>
      <w:r w:rsidR="00661BCD">
        <w:rPr>
          <w:rFonts w:cs="B Zar" w:hint="cs"/>
          <w:sz w:val="26"/>
          <w:szCs w:val="26"/>
          <w:rtl/>
        </w:rPr>
        <w:t>و</w:t>
      </w:r>
      <w:r w:rsidR="002A00EC">
        <w:rPr>
          <w:rFonts w:cs="B Zar" w:hint="cs"/>
          <w:sz w:val="26"/>
          <w:szCs w:val="26"/>
          <w:rtl/>
        </w:rPr>
        <w:t xml:space="preserve"> عليت ايجاد شود</w:t>
      </w:r>
      <w:r w:rsidRPr="008F653A">
        <w:rPr>
          <w:rFonts w:cs="B Zar" w:hint="cs"/>
          <w:sz w:val="26"/>
          <w:szCs w:val="26"/>
          <w:rtl/>
        </w:rPr>
        <w:t xml:space="preserve"> تا به نوبه</w:t>
      </w:r>
      <w:r w:rsidR="00661BCD">
        <w:rPr>
          <w:rFonts w:cs="B Zar" w:hint="cs"/>
          <w:sz w:val="26"/>
          <w:szCs w:val="26"/>
          <w:rtl/>
        </w:rPr>
        <w:t>‌ی</w:t>
      </w:r>
      <w:r w:rsidR="00BF6171">
        <w:rPr>
          <w:rFonts w:cs="B Zar" w:hint="cs"/>
          <w:sz w:val="26"/>
          <w:szCs w:val="26"/>
          <w:rtl/>
        </w:rPr>
        <w:t xml:space="preserve"> خود ايجاد</w:t>
      </w:r>
      <w:r w:rsidRPr="008F653A">
        <w:rPr>
          <w:rFonts w:cs="B Zar" w:hint="cs"/>
          <w:sz w:val="26"/>
          <w:szCs w:val="26"/>
          <w:rtl/>
        </w:rPr>
        <w:t>كننده جهان باشند. گردونه</w:t>
      </w:r>
      <w:r w:rsidR="00661BCD">
        <w:rPr>
          <w:rFonts w:cs="B Zar" w:hint="cs"/>
          <w:sz w:val="26"/>
          <w:szCs w:val="26"/>
          <w:rtl/>
        </w:rPr>
        <w:t>‌ی</w:t>
      </w:r>
      <w:r w:rsidR="00BF6171">
        <w:rPr>
          <w:rFonts w:cs="B Zar" w:hint="cs"/>
          <w:sz w:val="26"/>
          <w:szCs w:val="26"/>
          <w:rtl/>
        </w:rPr>
        <w:t xml:space="preserve"> فوق را مي‌</w:t>
      </w:r>
      <w:r w:rsidRPr="008F653A">
        <w:rPr>
          <w:rFonts w:cs="B Zar" w:hint="cs"/>
          <w:sz w:val="26"/>
          <w:szCs w:val="26"/>
          <w:rtl/>
        </w:rPr>
        <w:t>توان چنين ترسيم كرد:</w:t>
      </w:r>
    </w:p>
    <w:p w:rsidR="00661BCD" w:rsidP="00661BCD">
      <w:pPr>
        <w:bidi/>
        <w:spacing w:after="120" w:line="380" w:lineRule="exact"/>
        <w:ind w:left="0" w:right="0" w:firstLine="284"/>
        <w:jc w:val="left"/>
        <w:rPr>
          <w:rFonts w:cs="B Zar" w:hint="cs"/>
          <w:sz w:val="26"/>
          <w:szCs w:val="26"/>
          <w:rtl/>
        </w:rPr>
      </w:pPr>
      <w:r w:rsidRPr="008F653A" w:rsidR="00527CF7">
        <w:rPr>
          <w:rFonts w:cs="B Zar" w:hint="cs"/>
          <w:sz w:val="26"/>
          <w:szCs w:val="26"/>
          <w:rtl/>
        </w:rPr>
        <w:t>مطلق</w:t>
      </w:r>
      <w:r w:rsidRPr="008F653A" w:rsidR="004E6FAC">
        <w:rPr>
          <w:rFonts w:cs="B Zar"/>
          <w:sz w:val="26"/>
          <w:szCs w:val="26"/>
        </w:rPr>
        <w:t xml:space="preserve"> </w:t>
      </w:r>
      <w:r w:rsidRPr="008F653A" w:rsidR="00527CF7">
        <w:rPr>
          <w:rFonts w:cs="B Zar" w:hint="cs"/>
          <w:sz w:val="26"/>
          <w:szCs w:val="26"/>
          <w:rtl/>
        </w:rPr>
        <w:t>زمان</w:t>
      </w:r>
      <w:r>
        <w:rPr>
          <w:rFonts w:cs="B Zar" w:hint="cs"/>
          <w:sz w:val="26"/>
          <w:szCs w:val="26"/>
          <w:rtl/>
        </w:rPr>
        <w:t xml:space="preserve"> </w:t>
      </w:r>
      <w:r w:rsidRPr="008F653A" w:rsidR="00527CF7">
        <w:rPr>
          <w:rFonts w:cs="B Zar" w:hint="cs"/>
          <w:sz w:val="26"/>
          <w:szCs w:val="26"/>
          <w:rtl/>
        </w:rPr>
        <w:t>مكان</w:t>
      </w:r>
      <w:r>
        <w:rPr>
          <w:rFonts w:cs="B Zar" w:hint="cs"/>
          <w:sz w:val="26"/>
          <w:szCs w:val="26"/>
          <w:rtl/>
        </w:rPr>
        <w:t xml:space="preserve"> </w:t>
      </w:r>
      <w:r w:rsidRPr="008F653A" w:rsidR="00527CF7">
        <w:rPr>
          <w:rFonts w:cs="B Zar" w:hint="cs"/>
          <w:sz w:val="26"/>
          <w:szCs w:val="26"/>
          <w:rtl/>
        </w:rPr>
        <w:t>عليت</w:t>
      </w:r>
      <w:r>
        <w:rPr>
          <w:rFonts w:cs="B Zar" w:hint="cs"/>
          <w:sz w:val="26"/>
          <w:szCs w:val="26"/>
          <w:rtl/>
        </w:rPr>
        <w:t xml:space="preserve"> </w:t>
      </w:r>
      <w:r w:rsidRPr="008F653A" w:rsidR="00527CF7">
        <w:rPr>
          <w:rFonts w:cs="B Zar" w:hint="cs"/>
          <w:sz w:val="26"/>
          <w:szCs w:val="26"/>
          <w:rtl/>
        </w:rPr>
        <w:t>جهان</w:t>
      </w:r>
      <w:r>
        <w:rPr>
          <w:rFonts w:cs="B Zar"/>
          <w:sz w:val="26"/>
          <w:szCs w:val="26"/>
          <w:rtl/>
        </w:rPr>
        <w:footnoteReference w:id="207"/>
      </w:r>
    </w:p>
    <w:p w:rsidR="00527CF7" w:rsidRPr="008F653A" w:rsidP="00BF6171">
      <w:pPr>
        <w:bidi/>
        <w:spacing w:after="120" w:line="380" w:lineRule="exact"/>
        <w:ind w:left="0" w:right="0" w:firstLine="284"/>
        <w:jc w:val="both"/>
        <w:rPr>
          <w:rFonts w:cs="B Zar"/>
          <w:sz w:val="26"/>
          <w:szCs w:val="26"/>
          <w:rtl/>
        </w:rPr>
      </w:pPr>
      <w:r w:rsidR="002A00EC">
        <w:rPr>
          <w:rFonts w:cs="B Zar" w:hint="cs"/>
          <w:sz w:val="26"/>
          <w:szCs w:val="26"/>
          <w:rtl/>
        </w:rPr>
        <w:t>«</w:t>
      </w:r>
      <w:r w:rsidRPr="008F653A">
        <w:rPr>
          <w:rFonts w:cs="B Zar" w:hint="cs"/>
          <w:sz w:val="26"/>
          <w:szCs w:val="26"/>
          <w:rtl/>
        </w:rPr>
        <w:t>زمان، مكان و عليت»</w:t>
      </w:r>
      <w:r w:rsidR="00BF6171">
        <w:rPr>
          <w:rFonts w:cs="B Zar" w:hint="cs"/>
          <w:sz w:val="26"/>
          <w:szCs w:val="26"/>
          <w:rtl/>
        </w:rPr>
        <w:t>،</w:t>
      </w:r>
      <w:r w:rsidRPr="008F653A">
        <w:rPr>
          <w:rFonts w:cs="B Zar" w:hint="cs"/>
          <w:sz w:val="26"/>
          <w:szCs w:val="26"/>
          <w:rtl/>
        </w:rPr>
        <w:t xml:space="preserve"> حقا</w:t>
      </w:r>
      <w:r w:rsidR="00661BCD">
        <w:rPr>
          <w:rFonts w:cs="B Zar" w:hint="cs"/>
          <w:sz w:val="26"/>
          <w:szCs w:val="26"/>
          <w:rtl/>
        </w:rPr>
        <w:t>ی</w:t>
      </w:r>
      <w:r w:rsidRPr="008F653A">
        <w:rPr>
          <w:rFonts w:cs="B Zar" w:hint="cs"/>
          <w:sz w:val="26"/>
          <w:szCs w:val="26"/>
          <w:rtl/>
        </w:rPr>
        <w:t>ق نسبي و اعتباري</w:t>
      </w:r>
      <w:r w:rsidR="00661BCD">
        <w:rPr>
          <w:rFonts w:cs="B Zar" w:hint="cs"/>
          <w:sz w:val="26"/>
          <w:szCs w:val="26"/>
          <w:rtl/>
        </w:rPr>
        <w:t xml:space="preserve"> </w:t>
      </w:r>
      <w:r w:rsidR="00BF6171">
        <w:rPr>
          <w:rFonts w:cs="B Zar" w:hint="cs"/>
          <w:sz w:val="26"/>
          <w:szCs w:val="26"/>
          <w:rtl/>
        </w:rPr>
        <w:t>هست</w:t>
      </w:r>
      <w:r w:rsidRPr="008F653A">
        <w:rPr>
          <w:rFonts w:cs="B Zar" w:hint="cs"/>
          <w:sz w:val="26"/>
          <w:szCs w:val="26"/>
          <w:rtl/>
        </w:rPr>
        <w:t>ند. اصالت مطلق ندارند. در ر</w:t>
      </w:r>
      <w:r w:rsidR="00BF6171">
        <w:rPr>
          <w:rFonts w:cs="B Zar" w:hint="cs"/>
          <w:sz w:val="26"/>
          <w:szCs w:val="26"/>
          <w:rtl/>
        </w:rPr>
        <w:t>ويا، انسان احساس مي‌</w:t>
      </w:r>
      <w:r w:rsidRPr="008F653A">
        <w:rPr>
          <w:rFonts w:cs="B Zar" w:hint="cs"/>
          <w:sz w:val="26"/>
          <w:szCs w:val="26"/>
          <w:rtl/>
        </w:rPr>
        <w:t>كند د</w:t>
      </w:r>
      <w:r w:rsidR="006C206F">
        <w:rPr>
          <w:rFonts w:cs="B Zar" w:hint="cs"/>
          <w:sz w:val="26"/>
          <w:szCs w:val="26"/>
          <w:rtl/>
        </w:rPr>
        <w:t>ه‌ه</w:t>
      </w:r>
      <w:r w:rsidRPr="008F653A">
        <w:rPr>
          <w:rFonts w:cs="B Zar" w:hint="cs"/>
          <w:sz w:val="26"/>
          <w:szCs w:val="26"/>
          <w:rtl/>
        </w:rPr>
        <w:t>ا سال گذشته</w:t>
      </w:r>
      <w:r w:rsidR="002A00EC">
        <w:rPr>
          <w:rFonts w:cs="B Zar" w:hint="cs"/>
          <w:sz w:val="26"/>
          <w:szCs w:val="26"/>
          <w:rtl/>
        </w:rPr>
        <w:t>،</w:t>
      </w:r>
      <w:r w:rsidRPr="008F653A">
        <w:rPr>
          <w:rFonts w:cs="B Zar" w:hint="cs"/>
          <w:sz w:val="26"/>
          <w:szCs w:val="26"/>
          <w:rtl/>
        </w:rPr>
        <w:t xml:space="preserve"> در حالي</w:t>
      </w:r>
      <w:r w:rsidR="00BF6171">
        <w:rPr>
          <w:rFonts w:cs="B Zar" w:hint="cs"/>
          <w:sz w:val="26"/>
          <w:szCs w:val="26"/>
          <w:rtl/>
        </w:rPr>
        <w:t>‌</w:t>
      </w:r>
      <w:r w:rsidR="002A00EC">
        <w:rPr>
          <w:rFonts w:cs="B Zar" w:hint="cs"/>
          <w:sz w:val="26"/>
          <w:szCs w:val="26"/>
          <w:rtl/>
        </w:rPr>
        <w:t>كه شب هم سپري نشده است.</w:t>
      </w:r>
      <w:r w:rsidRPr="008F653A">
        <w:rPr>
          <w:rFonts w:cs="B Zar" w:hint="cs"/>
          <w:sz w:val="26"/>
          <w:szCs w:val="26"/>
          <w:rtl/>
        </w:rPr>
        <w:t xml:space="preserve"> حتي در بيداري</w:t>
      </w:r>
      <w:r w:rsidR="00661BCD">
        <w:rPr>
          <w:rFonts w:cs="B Zar" w:hint="cs"/>
          <w:sz w:val="26"/>
          <w:szCs w:val="26"/>
          <w:rtl/>
        </w:rPr>
        <w:t>،</w:t>
      </w:r>
      <w:r w:rsidRPr="008F653A">
        <w:rPr>
          <w:rFonts w:cs="B Zar" w:hint="cs"/>
          <w:sz w:val="26"/>
          <w:szCs w:val="26"/>
          <w:rtl/>
        </w:rPr>
        <w:t xml:space="preserve"> «زمان» بسته به حالات ذهني و </w:t>
      </w:r>
      <w:r w:rsidR="00BF6171">
        <w:rPr>
          <w:rFonts w:cs="B Zar" w:hint="cs"/>
          <w:sz w:val="26"/>
          <w:szCs w:val="26"/>
          <w:rtl/>
        </w:rPr>
        <w:t>رواني به كندي و سرعت پيش مي‌</w:t>
      </w:r>
      <w:r w:rsidRPr="008F653A">
        <w:rPr>
          <w:rFonts w:cs="B Zar" w:hint="cs"/>
          <w:sz w:val="26"/>
          <w:szCs w:val="26"/>
          <w:rtl/>
        </w:rPr>
        <w:t>رود. «مكان» هم مانند زمان امري اعتباري است. زمان</w:t>
      </w:r>
      <w:r w:rsidR="00661BCD">
        <w:rPr>
          <w:rFonts w:cs="B Zar" w:hint="cs"/>
          <w:sz w:val="26"/>
          <w:szCs w:val="26"/>
          <w:rtl/>
        </w:rPr>
        <w:t>،</w:t>
      </w:r>
      <w:r w:rsidRPr="008F653A">
        <w:rPr>
          <w:rFonts w:cs="B Zar" w:hint="cs"/>
          <w:sz w:val="26"/>
          <w:szCs w:val="26"/>
          <w:rtl/>
        </w:rPr>
        <w:t xml:space="preserve"> عبارت از فاصله</w:t>
      </w:r>
      <w:r w:rsidR="00661BCD">
        <w:rPr>
          <w:rFonts w:cs="B Zar" w:hint="cs"/>
          <w:sz w:val="26"/>
          <w:szCs w:val="26"/>
          <w:rtl/>
        </w:rPr>
        <w:t>‌ی</w:t>
      </w:r>
      <w:r w:rsidRPr="008F653A">
        <w:rPr>
          <w:rFonts w:cs="B Zar" w:hint="cs"/>
          <w:sz w:val="26"/>
          <w:szCs w:val="26"/>
          <w:rtl/>
        </w:rPr>
        <w:t xml:space="preserve"> دو ماجراست. اگر سكون ت</w:t>
      </w:r>
      <w:r w:rsidR="002A00EC">
        <w:rPr>
          <w:rFonts w:cs="B Zar" w:hint="cs"/>
          <w:sz w:val="26"/>
          <w:szCs w:val="26"/>
          <w:rtl/>
        </w:rPr>
        <w:t>ام يا حركت لختي باشد، زمان معنا نخواهد داشت.</w:t>
      </w:r>
      <w:r w:rsidR="00BF6171">
        <w:rPr>
          <w:rFonts w:cs="B Zar" w:hint="cs"/>
          <w:sz w:val="26"/>
          <w:szCs w:val="26"/>
          <w:rtl/>
        </w:rPr>
        <w:t xml:space="preserve"> مك</w:t>
      </w:r>
      <w:r w:rsidRPr="008F653A">
        <w:rPr>
          <w:rFonts w:cs="B Zar" w:hint="cs"/>
          <w:sz w:val="26"/>
          <w:szCs w:val="26"/>
          <w:rtl/>
        </w:rPr>
        <w:t>ا</w:t>
      </w:r>
      <w:r w:rsidR="00BF6171">
        <w:rPr>
          <w:rFonts w:cs="B Zar" w:hint="cs"/>
          <w:sz w:val="26"/>
          <w:szCs w:val="26"/>
          <w:rtl/>
        </w:rPr>
        <w:t>ن در رابطه با دو نقطه سنجيده مي‌</w:t>
      </w:r>
      <w:r w:rsidR="002A00EC">
        <w:rPr>
          <w:rFonts w:cs="B Zar" w:hint="cs"/>
          <w:sz w:val="26"/>
          <w:szCs w:val="26"/>
          <w:rtl/>
        </w:rPr>
        <w:t>شود.</w:t>
      </w:r>
      <w:r w:rsidRPr="008F653A">
        <w:rPr>
          <w:rFonts w:cs="B Zar" w:hint="cs"/>
          <w:sz w:val="26"/>
          <w:szCs w:val="26"/>
          <w:rtl/>
        </w:rPr>
        <w:t xml:space="preserve"> اگر نقط</w:t>
      </w:r>
      <w:r w:rsidR="006C206F">
        <w:rPr>
          <w:rFonts w:cs="B Zar" w:hint="cs"/>
          <w:sz w:val="26"/>
          <w:szCs w:val="26"/>
          <w:rtl/>
        </w:rPr>
        <w:t>ه‌ه</w:t>
      </w:r>
      <w:r w:rsidR="00BF6171">
        <w:rPr>
          <w:rFonts w:cs="B Zar" w:hint="cs"/>
          <w:sz w:val="26"/>
          <w:szCs w:val="26"/>
          <w:rtl/>
        </w:rPr>
        <w:t>ای</w:t>
      </w:r>
      <w:r w:rsidRPr="008F653A">
        <w:rPr>
          <w:rFonts w:cs="B Zar" w:hint="cs"/>
          <w:sz w:val="26"/>
          <w:szCs w:val="26"/>
          <w:rtl/>
        </w:rPr>
        <w:t xml:space="preserve">ي نباشد، زماني نيست. عليت نيز امري ذهني، مجرد و اعتباري است. در عين حال هر سه عنصر داراي واقعيت تجربي </w:t>
      </w:r>
      <w:r w:rsidR="00BF6171">
        <w:rPr>
          <w:rFonts w:cs="B Zar" w:hint="cs"/>
          <w:sz w:val="26"/>
          <w:szCs w:val="26"/>
          <w:rtl/>
        </w:rPr>
        <w:t>هست</w:t>
      </w:r>
      <w:r w:rsidR="002A00EC">
        <w:rPr>
          <w:rFonts w:cs="B Zar" w:hint="cs"/>
          <w:sz w:val="26"/>
          <w:szCs w:val="26"/>
          <w:rtl/>
        </w:rPr>
        <w:t>ند</w:t>
      </w:r>
      <w:r w:rsidRPr="008F653A">
        <w:rPr>
          <w:rFonts w:cs="B Zar" w:hint="cs"/>
          <w:sz w:val="26"/>
          <w:szCs w:val="26"/>
          <w:rtl/>
        </w:rPr>
        <w:t xml:space="preserve"> و تنها در بعد متافيزيك</w:t>
      </w:r>
      <w:r w:rsidR="00661BCD">
        <w:rPr>
          <w:rFonts w:cs="B Zar" w:hint="cs"/>
          <w:sz w:val="26"/>
          <w:szCs w:val="26"/>
          <w:rtl/>
        </w:rPr>
        <w:t>،</w:t>
      </w:r>
      <w:r w:rsidRPr="008F653A">
        <w:rPr>
          <w:rFonts w:cs="B Zar" w:hint="cs"/>
          <w:sz w:val="26"/>
          <w:szCs w:val="26"/>
          <w:rtl/>
        </w:rPr>
        <w:t xml:space="preserve"> واقعي</w:t>
      </w:r>
      <w:r w:rsidR="00BF6171">
        <w:rPr>
          <w:rFonts w:cs="B Zar" w:hint="cs"/>
          <w:sz w:val="26"/>
          <w:szCs w:val="26"/>
          <w:rtl/>
        </w:rPr>
        <w:t>ت خود را از دست مي‌</w:t>
      </w:r>
      <w:r w:rsidRPr="008F653A">
        <w:rPr>
          <w:rFonts w:cs="B Zar" w:hint="cs"/>
          <w:sz w:val="26"/>
          <w:szCs w:val="26"/>
          <w:rtl/>
        </w:rPr>
        <w:t>دهند. وويکاناند در «جنان يوگا»</w:t>
      </w:r>
      <w:r w:rsidR="00BF6171">
        <w:rPr>
          <w:rFonts w:cs="B Zar" w:hint="cs"/>
          <w:sz w:val="26"/>
          <w:szCs w:val="26"/>
          <w:rtl/>
        </w:rPr>
        <w:t xml:space="preserve"> مايا را عبارت از سه عنصر «زمان‌ـ‌مکان‌ـ‌</w:t>
      </w:r>
      <w:r w:rsidRPr="008F653A">
        <w:rPr>
          <w:rFonts w:cs="B Zar" w:hint="cs"/>
          <w:sz w:val="26"/>
          <w:szCs w:val="26"/>
          <w:rtl/>
        </w:rPr>
        <w:t>عليت» دانسته است.</w:t>
      </w:r>
      <w:r>
        <w:rPr>
          <w:rFonts w:cs="B Zar"/>
          <w:sz w:val="26"/>
          <w:szCs w:val="26"/>
          <w:rtl/>
        </w:rPr>
        <w:footnoteReference w:id="208"/>
      </w:r>
    </w:p>
    <w:p w:rsidR="00527CF7" w:rsidRPr="008F653A" w:rsidP="00661BCD">
      <w:pPr>
        <w:bidi/>
        <w:spacing w:after="120" w:line="380" w:lineRule="exact"/>
        <w:ind w:left="0" w:right="0" w:firstLine="284"/>
        <w:jc w:val="both"/>
        <w:rPr>
          <w:rFonts w:cs="B Zar"/>
          <w:sz w:val="26"/>
          <w:szCs w:val="26"/>
          <w:rtl/>
        </w:rPr>
      </w:pPr>
      <w:r w:rsidRPr="008F653A">
        <w:rPr>
          <w:rFonts w:cs="B Zar" w:hint="cs"/>
          <w:sz w:val="26"/>
          <w:szCs w:val="26"/>
          <w:rtl/>
        </w:rPr>
        <w:t>پس جهان چيست؟ وويکاناند مي</w:t>
      </w:r>
      <w:r w:rsidR="00661BCD">
        <w:rPr>
          <w:rFonts w:cs="B Zar" w:hint="cs"/>
          <w:sz w:val="26"/>
          <w:szCs w:val="26"/>
          <w:rtl/>
        </w:rPr>
        <w:t>‌</w:t>
      </w:r>
      <w:r w:rsidRPr="008F653A">
        <w:rPr>
          <w:rFonts w:cs="B Zar" w:hint="cs"/>
          <w:sz w:val="26"/>
          <w:szCs w:val="26"/>
          <w:rtl/>
        </w:rPr>
        <w:t>گويد: «جهان مجموعه</w:t>
      </w:r>
      <w:r w:rsidR="00661BCD">
        <w:rPr>
          <w:rFonts w:cs="B Zar" w:hint="cs"/>
          <w:sz w:val="26"/>
          <w:szCs w:val="26"/>
          <w:rtl/>
        </w:rPr>
        <w:t>‌ی</w:t>
      </w:r>
      <w:r w:rsidRPr="008F653A">
        <w:rPr>
          <w:rFonts w:cs="B Zar" w:hint="cs"/>
          <w:sz w:val="26"/>
          <w:szCs w:val="26"/>
          <w:rtl/>
        </w:rPr>
        <w:t xml:space="preserve"> احساس محسوسات تجربي و يافت</w:t>
      </w:r>
      <w:r w:rsidR="006C206F">
        <w:rPr>
          <w:rFonts w:cs="B Zar" w:hint="cs"/>
          <w:sz w:val="26"/>
          <w:szCs w:val="26"/>
          <w:rtl/>
        </w:rPr>
        <w:t>ه‌ه</w:t>
      </w:r>
      <w:r w:rsidR="007A5D7F">
        <w:rPr>
          <w:rFonts w:cs="B Zar" w:hint="cs"/>
          <w:sz w:val="26"/>
          <w:szCs w:val="26"/>
          <w:rtl/>
        </w:rPr>
        <w:t>اي معرفت طبيعي است.</w:t>
      </w:r>
      <w:r w:rsidRPr="008F653A">
        <w:rPr>
          <w:rFonts w:cs="B Zar" w:hint="cs"/>
          <w:sz w:val="26"/>
          <w:szCs w:val="26"/>
          <w:rtl/>
        </w:rPr>
        <w:t xml:space="preserve"> اصالت دنيا بيش ا</w:t>
      </w:r>
      <w:r w:rsidR="007A5D7F">
        <w:rPr>
          <w:rFonts w:cs="B Zar" w:hint="cs"/>
          <w:sz w:val="26"/>
          <w:szCs w:val="26"/>
          <w:rtl/>
        </w:rPr>
        <w:t>ز اين نيست». حال</w:t>
      </w:r>
      <w:r w:rsidRPr="008F653A">
        <w:rPr>
          <w:rFonts w:cs="B Zar" w:hint="cs"/>
          <w:sz w:val="26"/>
          <w:szCs w:val="26"/>
          <w:rtl/>
        </w:rPr>
        <w:t xml:space="preserve"> ببينيم «ر</w:t>
      </w:r>
      <w:r w:rsidR="00BF6171">
        <w:rPr>
          <w:rFonts w:cs="B Zar" w:hint="cs"/>
          <w:sz w:val="26"/>
          <w:szCs w:val="26"/>
          <w:rtl/>
        </w:rPr>
        <w:t>و</w:t>
      </w:r>
      <w:r w:rsidRPr="008F653A">
        <w:rPr>
          <w:rFonts w:cs="B Zar" w:hint="cs"/>
          <w:sz w:val="26"/>
          <w:szCs w:val="26"/>
          <w:rtl/>
        </w:rPr>
        <w:t>يا» چيست؟ ر</w:t>
      </w:r>
      <w:r w:rsidR="00BF6171">
        <w:rPr>
          <w:rFonts w:cs="B Zar" w:hint="cs"/>
          <w:sz w:val="26"/>
          <w:szCs w:val="26"/>
          <w:rtl/>
        </w:rPr>
        <w:t>و</w:t>
      </w:r>
      <w:r w:rsidRPr="008F653A">
        <w:rPr>
          <w:rFonts w:cs="B Zar" w:hint="cs"/>
          <w:sz w:val="26"/>
          <w:szCs w:val="26"/>
          <w:rtl/>
        </w:rPr>
        <w:t>يا، مجموعه</w:t>
      </w:r>
      <w:r w:rsidR="00661BCD">
        <w:rPr>
          <w:rFonts w:cs="B Zar" w:hint="cs"/>
          <w:sz w:val="26"/>
          <w:szCs w:val="26"/>
          <w:rtl/>
        </w:rPr>
        <w:t>‌ی</w:t>
      </w:r>
      <w:r w:rsidRPr="008F653A">
        <w:rPr>
          <w:rFonts w:cs="B Zar" w:hint="cs"/>
          <w:sz w:val="26"/>
          <w:szCs w:val="26"/>
          <w:rtl/>
        </w:rPr>
        <w:t xml:space="preserve"> احساس، محسوسات و يافت</w:t>
      </w:r>
      <w:r w:rsidR="006C206F">
        <w:rPr>
          <w:rFonts w:cs="B Zar" w:hint="cs"/>
          <w:sz w:val="26"/>
          <w:szCs w:val="26"/>
          <w:rtl/>
        </w:rPr>
        <w:t>ه‌ه</w:t>
      </w:r>
      <w:r w:rsidRPr="008F653A">
        <w:rPr>
          <w:rFonts w:cs="B Zar" w:hint="cs"/>
          <w:sz w:val="26"/>
          <w:szCs w:val="26"/>
          <w:rtl/>
        </w:rPr>
        <w:t>اي انسان در عالم خواب است. آيا اصالت و حقيقت دارد؟ چه بس</w:t>
      </w:r>
      <w:r w:rsidR="007A5D7F">
        <w:rPr>
          <w:rFonts w:cs="B Zar" w:hint="cs"/>
          <w:sz w:val="26"/>
          <w:szCs w:val="26"/>
          <w:rtl/>
        </w:rPr>
        <w:t>ا در بيداري، جهان و زندگي جهاني،</w:t>
      </w:r>
      <w:r w:rsidRPr="008F653A">
        <w:rPr>
          <w:rFonts w:cs="B Zar" w:hint="cs"/>
          <w:sz w:val="26"/>
          <w:szCs w:val="26"/>
          <w:rtl/>
        </w:rPr>
        <w:t xml:space="preserve"> ر</w:t>
      </w:r>
      <w:r w:rsidR="00BF6171">
        <w:rPr>
          <w:rFonts w:cs="B Zar" w:hint="cs"/>
          <w:sz w:val="26"/>
          <w:szCs w:val="26"/>
          <w:rtl/>
        </w:rPr>
        <w:t>و</w:t>
      </w:r>
      <w:r w:rsidRPr="008F653A">
        <w:rPr>
          <w:rFonts w:cs="B Zar" w:hint="cs"/>
          <w:sz w:val="26"/>
          <w:szCs w:val="26"/>
          <w:rtl/>
        </w:rPr>
        <w:t>يا</w:t>
      </w:r>
      <w:r w:rsidR="00661BCD">
        <w:rPr>
          <w:rFonts w:cs="B Zar" w:hint="cs"/>
          <w:sz w:val="26"/>
          <w:szCs w:val="26"/>
          <w:rtl/>
        </w:rPr>
        <w:t>ی</w:t>
      </w:r>
      <w:r w:rsidRPr="008F653A">
        <w:rPr>
          <w:rFonts w:cs="B Zar" w:hint="cs"/>
          <w:sz w:val="26"/>
          <w:szCs w:val="26"/>
          <w:rtl/>
        </w:rPr>
        <w:t>ي در سطح عالي</w:t>
      </w:r>
      <w:r w:rsidR="00BF6171">
        <w:rPr>
          <w:rFonts w:cs="B Zar" w:hint="cs"/>
          <w:sz w:val="26"/>
          <w:szCs w:val="26"/>
          <w:rtl/>
        </w:rPr>
        <w:t>‌</w:t>
      </w:r>
      <w:r w:rsidRPr="008F653A">
        <w:rPr>
          <w:rFonts w:cs="B Zar" w:hint="cs"/>
          <w:sz w:val="26"/>
          <w:szCs w:val="26"/>
          <w:rtl/>
        </w:rPr>
        <w:t>تر به نظر آيد و انسان پي برد كه حقيقت وجود</w:t>
      </w:r>
      <w:r w:rsidR="00661BCD">
        <w:rPr>
          <w:rFonts w:cs="B Zar" w:hint="cs"/>
          <w:sz w:val="26"/>
          <w:szCs w:val="26"/>
          <w:rtl/>
        </w:rPr>
        <w:t>،</w:t>
      </w:r>
      <w:r w:rsidRPr="008F653A">
        <w:rPr>
          <w:rFonts w:cs="B Zar" w:hint="cs"/>
          <w:sz w:val="26"/>
          <w:szCs w:val="26"/>
          <w:rtl/>
        </w:rPr>
        <w:t xml:space="preserve"> چيزي ديگر است.</w:t>
      </w:r>
    </w:p>
    <w:p w:rsidR="00527CF7" w:rsidRPr="008F653A" w:rsidP="0045039A">
      <w:pPr>
        <w:bidi/>
        <w:spacing w:after="120" w:line="380" w:lineRule="exact"/>
        <w:ind w:left="0" w:right="0" w:firstLine="284"/>
        <w:jc w:val="both"/>
        <w:rPr>
          <w:rFonts w:cs="B Zar"/>
          <w:b/>
          <w:bCs/>
          <w:sz w:val="26"/>
          <w:szCs w:val="26"/>
          <w:rtl/>
        </w:rPr>
      </w:pPr>
      <w:r w:rsidR="00BF6171">
        <w:rPr>
          <w:rFonts w:cs="B Zar" w:hint="cs"/>
          <w:b/>
          <w:bCs/>
          <w:sz w:val="26"/>
          <w:szCs w:val="26"/>
          <w:rtl/>
        </w:rPr>
        <w:t>انسان‌</w:t>
      </w:r>
      <w:r w:rsidRPr="008F653A">
        <w:rPr>
          <w:rFonts w:cs="B Zar" w:hint="cs"/>
          <w:b/>
          <w:bCs/>
          <w:sz w:val="26"/>
          <w:szCs w:val="26"/>
          <w:rtl/>
        </w:rPr>
        <w:t>شناسي</w:t>
      </w:r>
    </w:p>
    <w:p w:rsidR="00527CF7" w:rsidRPr="008F653A" w:rsidP="007A5D7F">
      <w:pPr>
        <w:bidi/>
        <w:spacing w:after="120" w:line="380" w:lineRule="exact"/>
        <w:ind w:left="0" w:right="0"/>
        <w:jc w:val="both"/>
        <w:rPr>
          <w:rFonts w:cs="B Zar"/>
          <w:sz w:val="26"/>
          <w:szCs w:val="26"/>
          <w:rtl/>
        </w:rPr>
      </w:pPr>
      <w:r w:rsidR="007A5D7F">
        <w:rPr>
          <w:rFonts w:cs="B Zar" w:hint="cs"/>
          <w:sz w:val="26"/>
          <w:szCs w:val="26"/>
          <w:rtl/>
        </w:rPr>
        <w:t>چيز</w:t>
      </w:r>
      <w:r w:rsidRPr="008F653A">
        <w:rPr>
          <w:rFonts w:cs="B Zar" w:hint="cs"/>
          <w:sz w:val="26"/>
          <w:szCs w:val="26"/>
          <w:rtl/>
        </w:rPr>
        <w:t xml:space="preserve"> ديگر</w:t>
      </w:r>
      <w:r w:rsidR="007A5D7F">
        <w:rPr>
          <w:rFonts w:cs="B Zar" w:hint="cs"/>
          <w:sz w:val="26"/>
          <w:szCs w:val="26"/>
          <w:rtl/>
        </w:rPr>
        <w:t>ی</w:t>
      </w:r>
      <w:r w:rsidRPr="008F653A">
        <w:rPr>
          <w:rFonts w:cs="B Zar" w:hint="cs"/>
          <w:sz w:val="26"/>
          <w:szCs w:val="26"/>
          <w:rtl/>
        </w:rPr>
        <w:t xml:space="preserve"> كه جوهر وجود است، چيست؟ اوپانيشاد و فلسفه</w:t>
      </w:r>
      <w:r w:rsidR="00661BCD">
        <w:rPr>
          <w:rFonts w:cs="B Zar" w:hint="cs"/>
          <w:sz w:val="26"/>
          <w:szCs w:val="26"/>
          <w:rtl/>
        </w:rPr>
        <w:t>‌ی</w:t>
      </w:r>
      <w:r w:rsidRPr="008F653A">
        <w:rPr>
          <w:rFonts w:cs="B Zar" w:hint="cs"/>
          <w:sz w:val="26"/>
          <w:szCs w:val="26"/>
          <w:rtl/>
        </w:rPr>
        <w:t xml:space="preserve"> ويدانتا آن را «آتمان» ناميده</w:t>
      </w:r>
      <w:r w:rsidR="007A5D7F">
        <w:rPr>
          <w:rFonts w:cs="B Zar" w:hint="cs"/>
          <w:sz w:val="26"/>
          <w:szCs w:val="26"/>
          <w:rtl/>
        </w:rPr>
        <w:t>‌اند</w:t>
      </w:r>
      <w:r w:rsidRPr="008F653A">
        <w:rPr>
          <w:rFonts w:cs="B Zar" w:hint="cs"/>
          <w:sz w:val="26"/>
          <w:szCs w:val="26"/>
          <w:rtl/>
        </w:rPr>
        <w:t>؛ يعني جوهر ملكوتي يا بعد تشبيهي خداوند. جهان و نيز انسان از نظرگاه متافيزيك فاقد اصالت است، آن</w:t>
      </w:r>
      <w:r w:rsidR="007A5D7F">
        <w:rPr>
          <w:rFonts w:cs="B Zar" w:hint="cs"/>
          <w:sz w:val="26"/>
          <w:szCs w:val="26"/>
          <w:rtl/>
        </w:rPr>
        <w:t>‌</w:t>
      </w:r>
      <w:r w:rsidRPr="008F653A">
        <w:rPr>
          <w:rFonts w:cs="B Zar" w:hint="cs"/>
          <w:sz w:val="26"/>
          <w:szCs w:val="26"/>
          <w:rtl/>
        </w:rPr>
        <w:t xml:space="preserve">چه اصيل </w:t>
      </w:r>
      <w:r w:rsidR="00D7233D">
        <w:rPr>
          <w:rFonts w:cs="B Zar" w:hint="cs"/>
          <w:sz w:val="26"/>
          <w:szCs w:val="26"/>
          <w:rtl/>
        </w:rPr>
        <w:t>است</w:t>
      </w:r>
      <w:r w:rsidRPr="008F653A">
        <w:rPr>
          <w:rFonts w:cs="B Zar" w:hint="cs"/>
          <w:sz w:val="26"/>
          <w:szCs w:val="26"/>
          <w:rtl/>
        </w:rPr>
        <w:t>، جلوه</w:t>
      </w:r>
      <w:r w:rsidR="00661BCD">
        <w:rPr>
          <w:rFonts w:cs="B Zar" w:hint="cs"/>
          <w:sz w:val="26"/>
          <w:szCs w:val="26"/>
          <w:rtl/>
        </w:rPr>
        <w:t>‌ی</w:t>
      </w:r>
      <w:r w:rsidRPr="008F653A">
        <w:rPr>
          <w:rFonts w:cs="B Zar" w:hint="cs"/>
          <w:sz w:val="26"/>
          <w:szCs w:val="26"/>
          <w:rtl/>
        </w:rPr>
        <w:t xml:space="preserve"> حق است كه در انسان و جهان قرار دارد. فلسفه</w:t>
      </w:r>
      <w:r w:rsidR="00661BCD">
        <w:rPr>
          <w:rFonts w:cs="B Zar" w:hint="cs"/>
          <w:sz w:val="26"/>
          <w:szCs w:val="26"/>
          <w:rtl/>
        </w:rPr>
        <w:t>‌ی</w:t>
      </w:r>
      <w:r w:rsidRPr="008F653A">
        <w:rPr>
          <w:rFonts w:cs="B Zar" w:hint="cs"/>
          <w:sz w:val="26"/>
          <w:szCs w:val="26"/>
          <w:rtl/>
        </w:rPr>
        <w:t xml:space="preserve"> ويدانتا مي</w:t>
      </w:r>
      <w:r w:rsidR="00661BCD">
        <w:rPr>
          <w:rFonts w:cs="B Zar" w:hint="cs"/>
          <w:sz w:val="26"/>
          <w:szCs w:val="26"/>
          <w:rtl/>
        </w:rPr>
        <w:t>‌</w:t>
      </w:r>
      <w:r w:rsidRPr="008F653A">
        <w:rPr>
          <w:rFonts w:cs="B Zar" w:hint="cs"/>
          <w:sz w:val="26"/>
          <w:szCs w:val="26"/>
          <w:rtl/>
        </w:rPr>
        <w:t>گويد: كثرت</w:t>
      </w:r>
      <w:r w:rsidR="00661BCD">
        <w:rPr>
          <w:rFonts w:cs="B Zar" w:hint="cs"/>
          <w:sz w:val="26"/>
          <w:szCs w:val="26"/>
          <w:rtl/>
        </w:rPr>
        <w:t>،</w:t>
      </w:r>
      <w:r w:rsidR="007A5D7F">
        <w:rPr>
          <w:rFonts w:cs="B Zar" w:hint="cs"/>
          <w:sz w:val="26"/>
          <w:szCs w:val="26"/>
          <w:rtl/>
        </w:rPr>
        <w:t xml:space="preserve"> فريب است و</w:t>
      </w:r>
      <w:r w:rsidRPr="008F653A">
        <w:rPr>
          <w:rFonts w:cs="B Zar" w:hint="cs"/>
          <w:sz w:val="26"/>
          <w:szCs w:val="26"/>
          <w:rtl/>
        </w:rPr>
        <w:t xml:space="preserve"> وحدت</w:t>
      </w:r>
      <w:r w:rsidR="00E9258F">
        <w:rPr>
          <w:rFonts w:cs="B Zar" w:hint="cs"/>
          <w:sz w:val="26"/>
          <w:szCs w:val="26"/>
          <w:rtl/>
        </w:rPr>
        <w:t>، اصيل؛</w:t>
      </w:r>
      <w:r w:rsidRPr="008F653A">
        <w:rPr>
          <w:rFonts w:cs="B Zar" w:hint="cs"/>
          <w:sz w:val="26"/>
          <w:szCs w:val="26"/>
          <w:rtl/>
        </w:rPr>
        <w:t xml:space="preserve"> انسان نه مي</w:t>
      </w:r>
      <w:r w:rsidR="00E9258F">
        <w:rPr>
          <w:rFonts w:cs="B Zar" w:hint="cs"/>
          <w:sz w:val="26"/>
          <w:szCs w:val="26"/>
          <w:rtl/>
        </w:rPr>
        <w:t>‌رود و نه مي‌آيد؛ نه مي‌زايد و نه مي‌</w:t>
      </w:r>
      <w:r w:rsidRPr="008F653A">
        <w:rPr>
          <w:rFonts w:cs="B Zar" w:hint="cs"/>
          <w:sz w:val="26"/>
          <w:szCs w:val="26"/>
          <w:rtl/>
        </w:rPr>
        <w:t>ميرد؛ چرا كه آتمان نه تول</w:t>
      </w:r>
      <w:r w:rsidR="00E9258F">
        <w:rPr>
          <w:rFonts w:cs="B Zar" w:hint="cs"/>
          <w:sz w:val="26"/>
          <w:szCs w:val="26"/>
          <w:rtl/>
        </w:rPr>
        <w:t>دي دارد و</w:t>
      </w:r>
      <w:r w:rsidRPr="008F653A">
        <w:rPr>
          <w:rFonts w:cs="B Zar" w:hint="cs"/>
          <w:sz w:val="26"/>
          <w:szCs w:val="26"/>
          <w:rtl/>
        </w:rPr>
        <w:t xml:space="preserve"> نه ميرش؛</w:t>
      </w:r>
      <w:r w:rsidR="007A5D7F">
        <w:rPr>
          <w:rFonts w:cs="B Zar" w:hint="cs"/>
          <w:sz w:val="26"/>
          <w:szCs w:val="26"/>
          <w:rtl/>
        </w:rPr>
        <w:t xml:space="preserve"> حبابي است كه دريا بوده و دريا</w:t>
      </w:r>
      <w:r w:rsidRPr="008F653A">
        <w:rPr>
          <w:rFonts w:cs="B Zar" w:hint="cs"/>
          <w:sz w:val="26"/>
          <w:szCs w:val="26"/>
          <w:rtl/>
        </w:rPr>
        <w:t>ست و دريا خواهد شد؛ موجي است كه از دريا برخاسته، درياست و دريا خواهد شد.</w:t>
      </w:r>
    </w:p>
    <w:p w:rsidR="00527CF7" w:rsidRPr="008F653A" w:rsidP="00E9258F">
      <w:pPr>
        <w:bidi/>
        <w:spacing w:after="120" w:line="380" w:lineRule="exact"/>
        <w:ind w:left="0" w:right="0" w:firstLine="284"/>
        <w:jc w:val="both"/>
        <w:rPr>
          <w:rFonts w:cs="B Zar"/>
          <w:sz w:val="26"/>
          <w:szCs w:val="26"/>
          <w:rtl/>
        </w:rPr>
      </w:pPr>
      <w:r w:rsidRPr="008F653A">
        <w:rPr>
          <w:rFonts w:cs="B Zar" w:hint="cs"/>
          <w:sz w:val="26"/>
          <w:szCs w:val="26"/>
          <w:rtl/>
        </w:rPr>
        <w:t>وويكاناند نخست از ديدگا</w:t>
      </w:r>
      <w:r w:rsidR="00E9258F">
        <w:rPr>
          <w:rFonts w:cs="B Zar" w:hint="cs"/>
          <w:sz w:val="26"/>
          <w:szCs w:val="26"/>
          <w:rtl/>
        </w:rPr>
        <w:t>ه ويدانتاي به طور كامل تبعيت مي‌</w:t>
      </w:r>
      <w:r w:rsidR="00BC6B1B">
        <w:rPr>
          <w:rFonts w:cs="B Zar" w:hint="cs"/>
          <w:sz w:val="26"/>
          <w:szCs w:val="26"/>
          <w:rtl/>
        </w:rPr>
        <w:t>كرد،</w:t>
      </w:r>
      <w:r w:rsidRPr="008F653A">
        <w:rPr>
          <w:rFonts w:cs="B Zar" w:hint="cs"/>
          <w:sz w:val="26"/>
          <w:szCs w:val="26"/>
          <w:rtl/>
        </w:rPr>
        <w:t xml:space="preserve"> ام</w:t>
      </w:r>
      <w:r w:rsidR="00BC6B1B">
        <w:rPr>
          <w:rFonts w:cs="B Zar" w:hint="cs"/>
          <w:sz w:val="26"/>
          <w:szCs w:val="26"/>
          <w:rtl/>
        </w:rPr>
        <w:t>ا در آثار بعدي خود</w:t>
      </w:r>
      <w:r w:rsidR="00E9258F">
        <w:rPr>
          <w:rFonts w:cs="B Zar" w:hint="cs"/>
          <w:sz w:val="26"/>
          <w:szCs w:val="26"/>
          <w:rtl/>
        </w:rPr>
        <w:t xml:space="preserve"> ايده‌</w:t>
      </w:r>
      <w:r w:rsidRPr="008F653A">
        <w:rPr>
          <w:rFonts w:cs="B Zar" w:hint="cs"/>
          <w:sz w:val="26"/>
          <w:szCs w:val="26"/>
          <w:rtl/>
        </w:rPr>
        <w:t>آليسم مطلق ويدانتا را تعديل كرد و به ر</w:t>
      </w:r>
      <w:r w:rsidR="00E9258F">
        <w:rPr>
          <w:rFonts w:cs="B Zar" w:hint="cs"/>
          <w:sz w:val="26"/>
          <w:szCs w:val="26"/>
          <w:rtl/>
        </w:rPr>
        <w:t>ئاليسم نزديك شد. وي یادآور شد</w:t>
      </w:r>
      <w:r w:rsidRPr="008F653A">
        <w:rPr>
          <w:rFonts w:cs="B Zar" w:hint="cs"/>
          <w:sz w:val="26"/>
          <w:szCs w:val="26"/>
          <w:rtl/>
        </w:rPr>
        <w:t xml:space="preserve"> وجود جهان</w:t>
      </w:r>
      <w:r w:rsidR="00E9258F">
        <w:rPr>
          <w:rFonts w:cs="B Zar" w:hint="cs"/>
          <w:sz w:val="26"/>
          <w:szCs w:val="26"/>
          <w:rtl/>
        </w:rPr>
        <w:t xml:space="preserve"> و انسان را نبايد فريب دانست.</w:t>
      </w:r>
      <w:r w:rsidRPr="008F653A">
        <w:rPr>
          <w:rFonts w:cs="B Zar" w:hint="cs"/>
          <w:sz w:val="26"/>
          <w:szCs w:val="26"/>
          <w:rtl/>
        </w:rPr>
        <w:t xml:space="preserve"> </w:t>
      </w:r>
      <w:r w:rsidR="00E9258F">
        <w:rPr>
          <w:rFonts w:cs="B Zar" w:hint="cs"/>
          <w:sz w:val="26"/>
          <w:szCs w:val="26"/>
          <w:rtl/>
        </w:rPr>
        <w:t>مي‌</w:t>
      </w:r>
      <w:r w:rsidRPr="008F653A">
        <w:rPr>
          <w:rFonts w:cs="B Zar" w:hint="cs"/>
          <w:sz w:val="26"/>
          <w:szCs w:val="26"/>
          <w:rtl/>
        </w:rPr>
        <w:t>گويد: «درست است كه متناهي</w:t>
      </w:r>
      <w:r w:rsidR="00E9258F">
        <w:rPr>
          <w:rFonts w:cs="B Zar" w:hint="cs"/>
          <w:sz w:val="26"/>
          <w:szCs w:val="26"/>
          <w:rtl/>
        </w:rPr>
        <w:t>،</w:t>
      </w:r>
      <w:r w:rsidRPr="008F653A">
        <w:rPr>
          <w:rFonts w:cs="B Zar" w:hint="cs"/>
          <w:sz w:val="26"/>
          <w:szCs w:val="26"/>
          <w:rtl/>
        </w:rPr>
        <w:t xml:space="preserve"> اعتباري است و نامتناهي</w:t>
      </w:r>
      <w:r w:rsidR="00661BCD">
        <w:rPr>
          <w:rFonts w:cs="B Zar" w:hint="cs"/>
          <w:sz w:val="26"/>
          <w:szCs w:val="26"/>
          <w:rtl/>
        </w:rPr>
        <w:t>،</w:t>
      </w:r>
      <w:r w:rsidR="00E9258F">
        <w:rPr>
          <w:rFonts w:cs="B Zar" w:hint="cs"/>
          <w:sz w:val="26"/>
          <w:szCs w:val="26"/>
          <w:rtl/>
        </w:rPr>
        <w:t xml:space="preserve"> حقيقت ولي در دوره‌اي كه</w:t>
      </w:r>
      <w:r w:rsidRPr="008F653A">
        <w:rPr>
          <w:rFonts w:cs="B Zar" w:hint="cs"/>
          <w:sz w:val="26"/>
          <w:szCs w:val="26"/>
          <w:rtl/>
        </w:rPr>
        <w:t xml:space="preserve"> گرفتار چنين حالتي هستيم، وجود متناهي نيز </w:t>
      </w:r>
      <w:r w:rsidR="00E9258F">
        <w:rPr>
          <w:rFonts w:cs="B Zar" w:hint="cs"/>
          <w:sz w:val="26"/>
          <w:szCs w:val="26"/>
          <w:rtl/>
        </w:rPr>
        <w:t>داراي اصالت نسبي است. تا وقتي</w:t>
      </w:r>
      <w:r w:rsidRPr="008F653A">
        <w:rPr>
          <w:rFonts w:cs="B Zar" w:hint="cs"/>
          <w:sz w:val="26"/>
          <w:szCs w:val="26"/>
          <w:rtl/>
        </w:rPr>
        <w:t xml:space="preserve"> قطره</w:t>
      </w:r>
      <w:r w:rsidR="00661BCD">
        <w:rPr>
          <w:rFonts w:cs="B Zar" w:hint="cs"/>
          <w:sz w:val="26"/>
          <w:szCs w:val="26"/>
          <w:rtl/>
        </w:rPr>
        <w:t>،</w:t>
      </w:r>
      <w:r w:rsidRPr="008F653A">
        <w:rPr>
          <w:rFonts w:cs="B Zar" w:hint="cs"/>
          <w:sz w:val="26"/>
          <w:szCs w:val="26"/>
          <w:rtl/>
        </w:rPr>
        <w:t xml:space="preserve"> دريا نش</w:t>
      </w:r>
      <w:r w:rsidR="00DD72B6">
        <w:rPr>
          <w:rFonts w:cs="B Zar" w:hint="cs"/>
          <w:sz w:val="26"/>
          <w:szCs w:val="26"/>
          <w:rtl/>
        </w:rPr>
        <w:t>ده، ماهيت «قطره» نيز اصالت دارد</w:t>
      </w:r>
      <w:r>
        <w:rPr>
          <w:rFonts w:cs="B Zar"/>
          <w:sz w:val="26"/>
          <w:szCs w:val="26"/>
          <w:rtl/>
        </w:rPr>
        <w:footnoteReference w:id="209"/>
      </w:r>
      <w:r w:rsidRPr="008F653A">
        <w:rPr>
          <w:rFonts w:cs="B Zar" w:hint="cs"/>
          <w:sz w:val="26"/>
          <w:szCs w:val="26"/>
          <w:rtl/>
        </w:rPr>
        <w:t xml:space="preserve"> اما آن</w:t>
      </w:r>
      <w:r w:rsidR="00E9258F">
        <w:rPr>
          <w:rFonts w:cs="B Zar" w:hint="cs"/>
          <w:sz w:val="26"/>
          <w:szCs w:val="26"/>
          <w:rtl/>
        </w:rPr>
        <w:t>‌</w:t>
      </w:r>
      <w:r w:rsidRPr="008F653A">
        <w:rPr>
          <w:rFonts w:cs="B Zar" w:hint="cs"/>
          <w:sz w:val="26"/>
          <w:szCs w:val="26"/>
          <w:rtl/>
        </w:rPr>
        <w:t>چه در انسان و جهان اصالت نها</w:t>
      </w:r>
      <w:r w:rsidR="00661BCD">
        <w:rPr>
          <w:rFonts w:cs="B Zar" w:hint="cs"/>
          <w:sz w:val="26"/>
          <w:szCs w:val="26"/>
          <w:rtl/>
        </w:rPr>
        <w:t>ی</w:t>
      </w:r>
      <w:r w:rsidRPr="008F653A">
        <w:rPr>
          <w:rFonts w:cs="B Zar" w:hint="cs"/>
          <w:sz w:val="26"/>
          <w:szCs w:val="26"/>
          <w:rtl/>
        </w:rPr>
        <w:t>ي دارد، «آتمان» است».</w:t>
      </w:r>
    </w:p>
    <w:p w:rsidR="00527CF7" w:rsidRPr="008F653A" w:rsidP="008908DB">
      <w:pPr>
        <w:bidi/>
        <w:spacing w:after="120" w:line="380" w:lineRule="exact"/>
        <w:ind w:left="0" w:right="0" w:firstLine="284"/>
        <w:jc w:val="both"/>
        <w:rPr>
          <w:rFonts w:cs="B Zar"/>
          <w:sz w:val="26"/>
          <w:szCs w:val="26"/>
          <w:rtl/>
        </w:rPr>
      </w:pPr>
      <w:r w:rsidRPr="008F653A">
        <w:rPr>
          <w:rFonts w:cs="B Zar" w:hint="cs"/>
          <w:sz w:val="26"/>
          <w:szCs w:val="26"/>
          <w:rtl/>
        </w:rPr>
        <w:t>چنان</w:t>
      </w:r>
      <w:r w:rsidR="00E9258F">
        <w:rPr>
          <w:rFonts w:cs="B Zar" w:hint="cs"/>
          <w:sz w:val="26"/>
          <w:szCs w:val="26"/>
          <w:rtl/>
        </w:rPr>
        <w:t>‌</w:t>
      </w:r>
      <w:r w:rsidRPr="008F653A">
        <w:rPr>
          <w:rFonts w:cs="B Zar" w:hint="cs"/>
          <w:sz w:val="26"/>
          <w:szCs w:val="26"/>
          <w:rtl/>
        </w:rPr>
        <w:t>كه اشاره كرديم</w:t>
      </w:r>
      <w:r w:rsidR="00E9258F">
        <w:rPr>
          <w:rFonts w:cs="B Zar" w:hint="cs"/>
          <w:sz w:val="26"/>
          <w:szCs w:val="26"/>
          <w:rtl/>
        </w:rPr>
        <w:t>،</w:t>
      </w:r>
      <w:r w:rsidRPr="008F653A">
        <w:rPr>
          <w:rFonts w:cs="B Zar" w:hint="cs"/>
          <w:sz w:val="26"/>
          <w:szCs w:val="26"/>
          <w:rtl/>
        </w:rPr>
        <w:t xml:space="preserve"> «آتمان» (جوهر ملكوتي وجود)</w:t>
      </w:r>
      <w:r w:rsidR="00E9258F">
        <w:rPr>
          <w:rFonts w:cs="B Zar" w:hint="cs"/>
          <w:sz w:val="26"/>
          <w:szCs w:val="26"/>
          <w:rtl/>
        </w:rPr>
        <w:t xml:space="preserve">، همان برهمان (ذات لايزال) است </w:t>
      </w:r>
      <w:r w:rsidRPr="008F653A">
        <w:rPr>
          <w:rFonts w:cs="B Zar" w:hint="cs"/>
          <w:sz w:val="26"/>
          <w:szCs w:val="26"/>
          <w:rtl/>
        </w:rPr>
        <w:t>كه در بعد تنزيهي و ماورا</w:t>
      </w:r>
      <w:r w:rsidR="00661BCD">
        <w:rPr>
          <w:rFonts w:cs="B Zar" w:hint="cs"/>
          <w:sz w:val="26"/>
          <w:szCs w:val="26"/>
          <w:rtl/>
        </w:rPr>
        <w:t>ی</w:t>
      </w:r>
      <w:r w:rsidRPr="008F653A">
        <w:rPr>
          <w:rFonts w:cs="B Zar" w:hint="cs"/>
          <w:sz w:val="26"/>
          <w:szCs w:val="26"/>
          <w:rtl/>
        </w:rPr>
        <w:t>ي</w:t>
      </w:r>
      <w:r w:rsidR="00E9258F">
        <w:rPr>
          <w:rFonts w:cs="B Zar" w:hint="cs"/>
          <w:sz w:val="26"/>
          <w:szCs w:val="26"/>
          <w:rtl/>
        </w:rPr>
        <w:t xml:space="preserve"> برهمان ناميده مي‌شود</w:t>
      </w:r>
      <w:r w:rsidRPr="008F653A">
        <w:rPr>
          <w:rFonts w:cs="B Zar" w:hint="cs"/>
          <w:sz w:val="26"/>
          <w:szCs w:val="26"/>
          <w:rtl/>
        </w:rPr>
        <w:t xml:space="preserve"> و در بعد تجسم و تجلي</w:t>
      </w:r>
      <w:r w:rsidR="00661BCD">
        <w:rPr>
          <w:rFonts w:cs="B Zar" w:hint="cs"/>
          <w:sz w:val="26"/>
          <w:szCs w:val="26"/>
          <w:rtl/>
        </w:rPr>
        <w:t>،</w:t>
      </w:r>
      <w:r w:rsidR="00DD72B6">
        <w:rPr>
          <w:rFonts w:cs="B Zar" w:hint="cs"/>
          <w:sz w:val="26"/>
          <w:szCs w:val="26"/>
          <w:rtl/>
        </w:rPr>
        <w:t xml:space="preserve"> «آتمان».</w:t>
      </w:r>
      <w:r w:rsidRPr="008F653A">
        <w:rPr>
          <w:rFonts w:cs="B Zar" w:hint="cs"/>
          <w:sz w:val="26"/>
          <w:szCs w:val="26"/>
          <w:rtl/>
        </w:rPr>
        <w:t xml:space="preserve"> </w:t>
      </w:r>
      <w:r w:rsidRPr="008F653A" w:rsidR="00E9258F">
        <w:rPr>
          <w:rFonts w:cs="B Zar" w:hint="cs"/>
          <w:sz w:val="26"/>
          <w:szCs w:val="26"/>
          <w:rtl/>
        </w:rPr>
        <w:t>آن</w:t>
      </w:r>
      <w:r w:rsidR="00E9258F">
        <w:rPr>
          <w:rFonts w:cs="B Zar" w:hint="cs"/>
          <w:sz w:val="26"/>
          <w:szCs w:val="26"/>
          <w:rtl/>
        </w:rPr>
        <w:t>‌</w:t>
      </w:r>
      <w:r w:rsidRPr="008F653A" w:rsidR="00E9258F">
        <w:rPr>
          <w:rFonts w:cs="B Zar" w:hint="cs"/>
          <w:sz w:val="26"/>
          <w:szCs w:val="26"/>
          <w:rtl/>
        </w:rPr>
        <w:t xml:space="preserve">چه </w:t>
      </w:r>
      <w:r w:rsidRPr="008F653A">
        <w:rPr>
          <w:rFonts w:cs="B Zar" w:hint="cs"/>
          <w:sz w:val="26"/>
          <w:szCs w:val="26"/>
          <w:rtl/>
        </w:rPr>
        <w:t>در انسان اصالت دارد</w:t>
      </w:r>
      <w:r w:rsidR="00E9258F">
        <w:rPr>
          <w:rFonts w:cs="B Zar" w:hint="cs"/>
          <w:sz w:val="26"/>
          <w:szCs w:val="26"/>
          <w:rtl/>
        </w:rPr>
        <w:t>،</w:t>
      </w:r>
      <w:r w:rsidRPr="008F653A">
        <w:rPr>
          <w:rFonts w:cs="B Zar" w:hint="cs"/>
          <w:sz w:val="26"/>
          <w:szCs w:val="26"/>
          <w:rtl/>
        </w:rPr>
        <w:t xml:space="preserve"> آتمان است. آيا ذات مطلق</w:t>
      </w:r>
      <w:r w:rsidR="00661BCD">
        <w:rPr>
          <w:rFonts w:cs="B Zar" w:hint="cs"/>
          <w:sz w:val="26"/>
          <w:szCs w:val="26"/>
          <w:rtl/>
        </w:rPr>
        <w:t>،</w:t>
      </w:r>
      <w:r w:rsidRPr="008F653A">
        <w:rPr>
          <w:rFonts w:cs="B Zar" w:hint="cs"/>
          <w:sz w:val="26"/>
          <w:szCs w:val="26"/>
          <w:rtl/>
        </w:rPr>
        <w:t xml:space="preserve"> قا</w:t>
      </w:r>
      <w:r w:rsidR="00E9258F">
        <w:rPr>
          <w:rFonts w:cs="B Zar" w:hint="cs"/>
          <w:sz w:val="26"/>
          <w:szCs w:val="26"/>
          <w:rtl/>
        </w:rPr>
        <w:t>بل تكثير است و به اجزا تبديل مي‌</w:t>
      </w:r>
      <w:r w:rsidRPr="008F653A">
        <w:rPr>
          <w:rFonts w:cs="B Zar" w:hint="cs"/>
          <w:sz w:val="26"/>
          <w:szCs w:val="26"/>
          <w:rtl/>
        </w:rPr>
        <w:t xml:space="preserve">شود؟ </w:t>
      </w:r>
      <w:r w:rsidR="00E9258F">
        <w:rPr>
          <w:rFonts w:cs="B Zar" w:hint="cs"/>
          <w:sz w:val="26"/>
          <w:szCs w:val="26"/>
          <w:rtl/>
        </w:rPr>
        <w:t>هرگز.</w:t>
      </w:r>
      <w:r w:rsidRPr="008F653A">
        <w:rPr>
          <w:rFonts w:cs="B Zar" w:hint="cs"/>
          <w:sz w:val="26"/>
          <w:szCs w:val="26"/>
          <w:rtl/>
        </w:rPr>
        <w:t xml:space="preserve"> </w:t>
      </w:r>
      <w:r w:rsidRPr="008F653A" w:rsidR="00E9258F">
        <w:rPr>
          <w:rFonts w:cs="B Zar" w:hint="cs"/>
          <w:sz w:val="26"/>
          <w:szCs w:val="26"/>
          <w:rtl/>
        </w:rPr>
        <w:t xml:space="preserve">فلسفه هندو </w:t>
      </w:r>
      <w:r w:rsidRPr="008F653A">
        <w:rPr>
          <w:rFonts w:cs="B Zar" w:hint="cs"/>
          <w:sz w:val="26"/>
          <w:szCs w:val="26"/>
          <w:rtl/>
        </w:rPr>
        <w:t>«روح» و «نفس» را تفكيك كرده</w:t>
      </w:r>
      <w:r w:rsidR="00E9258F">
        <w:rPr>
          <w:rFonts w:cs="B Zar" w:hint="cs"/>
          <w:sz w:val="26"/>
          <w:szCs w:val="26"/>
          <w:rtl/>
        </w:rPr>
        <w:t>،</w:t>
      </w:r>
      <w:r w:rsidRPr="008F653A">
        <w:rPr>
          <w:rFonts w:cs="B Zar" w:hint="cs"/>
          <w:sz w:val="26"/>
          <w:szCs w:val="26"/>
          <w:rtl/>
        </w:rPr>
        <w:t xml:space="preserve"> «نفس»</w:t>
      </w:r>
      <w:r w:rsidR="00661BCD">
        <w:rPr>
          <w:rFonts w:cs="B Zar" w:hint="cs"/>
          <w:sz w:val="26"/>
          <w:szCs w:val="26"/>
          <w:rtl/>
        </w:rPr>
        <w:t>،</w:t>
      </w:r>
      <w:r w:rsidRPr="008F653A">
        <w:rPr>
          <w:rFonts w:cs="B Zar" w:hint="cs"/>
          <w:sz w:val="26"/>
          <w:szCs w:val="26"/>
          <w:rtl/>
        </w:rPr>
        <w:t xml:space="preserve"> روح سفلي است كه زندگي و مرگ بدن به آن تعل</w:t>
      </w:r>
      <w:r w:rsidR="00E9258F">
        <w:rPr>
          <w:rFonts w:cs="B Zar" w:hint="cs"/>
          <w:sz w:val="26"/>
          <w:szCs w:val="26"/>
          <w:rtl/>
        </w:rPr>
        <w:t>ق مي‌</w:t>
      </w:r>
      <w:r w:rsidRPr="008F653A">
        <w:rPr>
          <w:rFonts w:cs="B Zar" w:hint="cs"/>
          <w:sz w:val="26"/>
          <w:szCs w:val="26"/>
          <w:rtl/>
        </w:rPr>
        <w:t>گيرد، اما «روح ماورا</w:t>
      </w:r>
      <w:r w:rsidR="00661BCD">
        <w:rPr>
          <w:rFonts w:cs="B Zar" w:hint="cs"/>
          <w:sz w:val="26"/>
          <w:szCs w:val="26"/>
          <w:rtl/>
        </w:rPr>
        <w:t>ی</w:t>
      </w:r>
      <w:r w:rsidRPr="008F653A">
        <w:rPr>
          <w:rFonts w:cs="B Zar" w:hint="cs"/>
          <w:sz w:val="26"/>
          <w:szCs w:val="26"/>
          <w:rtl/>
        </w:rPr>
        <w:t>ي» تجلي خداوند است كه نه مي</w:t>
      </w:r>
      <w:r w:rsidR="00661BCD">
        <w:rPr>
          <w:rFonts w:cs="B Zar" w:hint="cs"/>
          <w:sz w:val="26"/>
          <w:szCs w:val="26"/>
          <w:rtl/>
        </w:rPr>
        <w:t>‌</w:t>
      </w:r>
      <w:r w:rsidR="008908DB">
        <w:rPr>
          <w:rFonts w:cs="B Zar" w:hint="cs"/>
          <w:sz w:val="26"/>
          <w:szCs w:val="26"/>
          <w:rtl/>
        </w:rPr>
        <w:t>زايد و نه مي‌</w:t>
      </w:r>
      <w:r w:rsidRPr="008F653A">
        <w:rPr>
          <w:rFonts w:cs="B Zar" w:hint="cs"/>
          <w:sz w:val="26"/>
          <w:szCs w:val="26"/>
          <w:rtl/>
        </w:rPr>
        <w:t>ميرد، فرديت</w:t>
      </w:r>
      <w:r w:rsidR="00DD72B6">
        <w:rPr>
          <w:rFonts w:cs="B Zar" w:hint="cs"/>
          <w:sz w:val="26"/>
          <w:szCs w:val="26"/>
          <w:rtl/>
        </w:rPr>
        <w:t xml:space="preserve"> و تشخص اصلي انسان با آتمان است چرا كه جسم، ذهن و انديشه،</w:t>
      </w:r>
      <w:r w:rsidRPr="008F653A">
        <w:rPr>
          <w:rFonts w:cs="B Zar" w:hint="cs"/>
          <w:sz w:val="26"/>
          <w:szCs w:val="26"/>
          <w:rtl/>
        </w:rPr>
        <w:t xml:space="preserve"> دا</w:t>
      </w:r>
      <w:r w:rsidR="008908DB">
        <w:rPr>
          <w:rFonts w:cs="B Zar" w:hint="cs"/>
          <w:sz w:val="26"/>
          <w:szCs w:val="26"/>
          <w:rtl/>
        </w:rPr>
        <w:t>ئ</w:t>
      </w:r>
      <w:r w:rsidRPr="008F653A">
        <w:rPr>
          <w:rFonts w:cs="B Zar" w:hint="cs"/>
          <w:sz w:val="26"/>
          <w:szCs w:val="26"/>
          <w:rtl/>
        </w:rPr>
        <w:t>ماً در حال تغيير</w:t>
      </w:r>
      <w:r w:rsidR="008908DB">
        <w:rPr>
          <w:rFonts w:cs="B Zar" w:hint="cs"/>
          <w:sz w:val="26"/>
          <w:szCs w:val="26"/>
          <w:rtl/>
        </w:rPr>
        <w:t xml:space="preserve"> هست</w:t>
      </w:r>
      <w:r w:rsidRPr="008F653A">
        <w:rPr>
          <w:rFonts w:cs="B Zar" w:hint="cs"/>
          <w:sz w:val="26"/>
          <w:szCs w:val="26"/>
          <w:rtl/>
        </w:rPr>
        <w:t>ند، ميان كودك، جوان و پير هيچ عنصري مشترك نيست. پس چرا او فرد واحدي تصو</w:t>
      </w:r>
      <w:r w:rsidR="008908DB">
        <w:rPr>
          <w:rFonts w:cs="B Zar" w:hint="cs"/>
          <w:sz w:val="26"/>
          <w:szCs w:val="26"/>
          <w:rtl/>
        </w:rPr>
        <w:t>ر شود؟ چون آتمان تغيير</w:t>
      </w:r>
      <w:r w:rsidRPr="008F653A">
        <w:rPr>
          <w:rFonts w:cs="B Zar" w:hint="cs"/>
          <w:sz w:val="26"/>
          <w:szCs w:val="26"/>
          <w:rtl/>
        </w:rPr>
        <w:t>ناپذير است.</w:t>
      </w:r>
      <w:r>
        <w:rPr>
          <w:rFonts w:cs="B Zar"/>
          <w:sz w:val="26"/>
          <w:szCs w:val="26"/>
          <w:rtl/>
        </w:rPr>
        <w:footnoteReference w:id="210"/>
      </w:r>
    </w:p>
    <w:p w:rsidR="00527CF7" w:rsidRPr="008F653A" w:rsidP="00DD72B6">
      <w:pPr>
        <w:bidi/>
        <w:spacing w:after="120" w:line="380" w:lineRule="exact"/>
        <w:ind w:left="0" w:right="0" w:firstLine="284"/>
        <w:jc w:val="both"/>
        <w:rPr>
          <w:rFonts w:cs="B Zar"/>
          <w:sz w:val="26"/>
          <w:szCs w:val="26"/>
          <w:rtl/>
        </w:rPr>
      </w:pPr>
      <w:r w:rsidRPr="008F653A">
        <w:rPr>
          <w:rFonts w:cs="B Zar" w:hint="cs"/>
          <w:sz w:val="26"/>
          <w:szCs w:val="26"/>
          <w:rtl/>
        </w:rPr>
        <w:t>وجودِ جنبه</w:t>
      </w:r>
      <w:r w:rsidR="00661BCD">
        <w:rPr>
          <w:rFonts w:cs="B Zar" w:hint="cs"/>
          <w:sz w:val="26"/>
          <w:szCs w:val="26"/>
          <w:rtl/>
        </w:rPr>
        <w:t>‌ی</w:t>
      </w:r>
      <w:r w:rsidR="004658D6">
        <w:rPr>
          <w:rFonts w:cs="B Zar" w:hint="cs"/>
          <w:sz w:val="26"/>
          <w:szCs w:val="26"/>
          <w:rtl/>
        </w:rPr>
        <w:t xml:space="preserve"> ملكوتي و الهي را چگونه مي‌</w:t>
      </w:r>
      <w:r w:rsidRPr="008F653A">
        <w:rPr>
          <w:rFonts w:cs="B Zar" w:hint="cs"/>
          <w:sz w:val="26"/>
          <w:szCs w:val="26"/>
          <w:rtl/>
        </w:rPr>
        <w:t>توان در انسان</w:t>
      </w:r>
      <w:r w:rsidR="004658D6">
        <w:rPr>
          <w:rFonts w:cs="B Zar" w:hint="cs"/>
          <w:sz w:val="26"/>
          <w:szCs w:val="26"/>
          <w:rtl/>
        </w:rPr>
        <w:t xml:space="preserve"> اثبات كرد؟ وويکاناند اعتراف مي‌</w:t>
      </w:r>
      <w:r w:rsidRPr="008F653A">
        <w:rPr>
          <w:rFonts w:cs="B Zar" w:hint="cs"/>
          <w:sz w:val="26"/>
          <w:szCs w:val="26"/>
          <w:rtl/>
        </w:rPr>
        <w:t>كند: اين امر، اشراقي، فطري و ذوقي است. انسان با توجه به درون خود در مي</w:t>
      </w:r>
      <w:r w:rsidR="00661BCD">
        <w:rPr>
          <w:rFonts w:cs="B Zar" w:hint="cs"/>
          <w:sz w:val="26"/>
          <w:szCs w:val="26"/>
          <w:rtl/>
        </w:rPr>
        <w:t>‌</w:t>
      </w:r>
      <w:r w:rsidRPr="008F653A">
        <w:rPr>
          <w:rFonts w:cs="B Zar" w:hint="cs"/>
          <w:sz w:val="26"/>
          <w:szCs w:val="26"/>
          <w:rtl/>
        </w:rPr>
        <w:t>يابد كه در او جوهر ملكوتي قدسي وجود دارد. اثبات اين مس</w:t>
      </w:r>
      <w:r w:rsidR="001011AC">
        <w:rPr>
          <w:rFonts w:cs="B Zar" w:hint="cs"/>
          <w:sz w:val="26"/>
          <w:szCs w:val="26"/>
          <w:rtl/>
        </w:rPr>
        <w:t>ئله از طريق براهين عقلي و آزمون‌</w:t>
      </w:r>
      <w:r w:rsidR="00DD72B6">
        <w:rPr>
          <w:rFonts w:cs="B Zar" w:hint="cs"/>
          <w:sz w:val="26"/>
          <w:szCs w:val="26"/>
          <w:rtl/>
        </w:rPr>
        <w:t>هاي تجربي</w:t>
      </w:r>
      <w:r w:rsidRPr="008F653A">
        <w:rPr>
          <w:rFonts w:cs="B Zar" w:hint="cs"/>
          <w:sz w:val="26"/>
          <w:szCs w:val="26"/>
          <w:rtl/>
        </w:rPr>
        <w:t xml:space="preserve"> بسي دشوار است. در عين حال </w:t>
      </w:r>
      <w:r w:rsidR="00DD72B6">
        <w:rPr>
          <w:rFonts w:cs="B Zar" w:hint="cs"/>
          <w:sz w:val="26"/>
          <w:szCs w:val="26"/>
          <w:rtl/>
        </w:rPr>
        <w:t xml:space="preserve">وی به </w:t>
      </w:r>
      <w:r w:rsidRPr="008F653A">
        <w:rPr>
          <w:rFonts w:cs="B Zar" w:hint="cs"/>
          <w:sz w:val="26"/>
          <w:szCs w:val="26"/>
          <w:rtl/>
        </w:rPr>
        <w:t xml:space="preserve">برخي </w:t>
      </w:r>
      <w:r w:rsidR="00DD72B6">
        <w:rPr>
          <w:rFonts w:cs="B Zar" w:hint="cs"/>
          <w:sz w:val="26"/>
          <w:szCs w:val="26"/>
          <w:rtl/>
        </w:rPr>
        <w:t xml:space="preserve">از </w:t>
      </w:r>
      <w:r w:rsidRPr="008F653A">
        <w:rPr>
          <w:rFonts w:cs="B Zar" w:hint="cs"/>
          <w:sz w:val="26"/>
          <w:szCs w:val="26"/>
          <w:rtl/>
        </w:rPr>
        <w:t>ويژگي</w:t>
      </w:r>
      <w:r w:rsidR="001011AC">
        <w:rPr>
          <w:rFonts w:cs="B Zar" w:hint="cs"/>
          <w:sz w:val="26"/>
          <w:szCs w:val="26"/>
          <w:rtl/>
        </w:rPr>
        <w:t>‌</w:t>
      </w:r>
      <w:r w:rsidR="00DD72B6">
        <w:rPr>
          <w:rFonts w:cs="B Zar" w:hint="cs"/>
          <w:sz w:val="26"/>
          <w:szCs w:val="26"/>
          <w:rtl/>
        </w:rPr>
        <w:t>هاي انسان</w:t>
      </w:r>
      <w:r w:rsidRPr="008F653A">
        <w:rPr>
          <w:rFonts w:cs="B Zar" w:hint="cs"/>
          <w:sz w:val="26"/>
          <w:szCs w:val="26"/>
          <w:rtl/>
        </w:rPr>
        <w:t xml:space="preserve"> به ع</w:t>
      </w:r>
      <w:r w:rsidR="00DD72B6">
        <w:rPr>
          <w:rFonts w:cs="B Zar" w:hint="cs"/>
          <w:sz w:val="26"/>
          <w:szCs w:val="26"/>
          <w:rtl/>
        </w:rPr>
        <w:t>نوان «دليل»، اشاره</w:t>
      </w:r>
      <w:r w:rsidR="001011AC">
        <w:rPr>
          <w:rFonts w:cs="B Zar" w:hint="cs"/>
          <w:sz w:val="26"/>
          <w:szCs w:val="26"/>
          <w:rtl/>
        </w:rPr>
        <w:t xml:space="preserve"> مي‌</w:t>
      </w:r>
      <w:r w:rsidR="00DD72B6">
        <w:rPr>
          <w:rFonts w:cs="B Zar" w:hint="cs"/>
          <w:sz w:val="26"/>
          <w:szCs w:val="26"/>
          <w:rtl/>
        </w:rPr>
        <w:t>کند</w:t>
      </w:r>
      <w:r w:rsidRPr="008F653A">
        <w:rPr>
          <w:rFonts w:cs="B Zar" w:hint="cs"/>
          <w:sz w:val="26"/>
          <w:szCs w:val="26"/>
          <w:rtl/>
        </w:rPr>
        <w:t>. از جمله:</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الف) تشنگي اشباع نشدني انسان براي كسب كمال، نمايانگر حضور تجلي كمال مطلق در اوست.</w:t>
      </w:r>
    </w:p>
    <w:p w:rsidR="00527CF7" w:rsidRPr="008F653A" w:rsidP="00661BCD">
      <w:pPr>
        <w:bidi/>
        <w:spacing w:after="120" w:line="380" w:lineRule="exact"/>
        <w:ind w:left="0" w:right="0" w:firstLine="284"/>
        <w:jc w:val="both"/>
        <w:rPr>
          <w:rFonts w:cs="B Zar"/>
          <w:sz w:val="26"/>
          <w:szCs w:val="26"/>
          <w:rtl/>
        </w:rPr>
      </w:pPr>
      <w:r w:rsidR="001011AC">
        <w:rPr>
          <w:rFonts w:cs="B Zar" w:hint="cs"/>
          <w:sz w:val="26"/>
          <w:szCs w:val="26"/>
          <w:rtl/>
        </w:rPr>
        <w:t>ب) حالت عرفاني انسان</w:t>
      </w:r>
      <w:r w:rsidR="008E3798">
        <w:rPr>
          <w:rFonts w:cs="B Zar" w:hint="cs"/>
          <w:sz w:val="26"/>
          <w:szCs w:val="26"/>
          <w:rtl/>
        </w:rPr>
        <w:t xml:space="preserve"> و احساس وي كه</w:t>
      </w:r>
      <w:r w:rsidRPr="008F653A">
        <w:rPr>
          <w:rFonts w:cs="B Zar" w:hint="cs"/>
          <w:sz w:val="26"/>
          <w:szCs w:val="26"/>
          <w:rtl/>
        </w:rPr>
        <w:t xml:space="preserve"> تنها تركيبي از عناصر شيميا</w:t>
      </w:r>
      <w:r w:rsidR="00661BCD">
        <w:rPr>
          <w:rFonts w:cs="B Zar" w:hint="cs"/>
          <w:sz w:val="26"/>
          <w:szCs w:val="26"/>
          <w:rtl/>
        </w:rPr>
        <w:t>ی</w:t>
      </w:r>
      <w:r w:rsidR="001011AC">
        <w:rPr>
          <w:rFonts w:cs="B Zar" w:hint="cs"/>
          <w:sz w:val="26"/>
          <w:szCs w:val="26"/>
          <w:rtl/>
        </w:rPr>
        <w:t>ي نيست</w:t>
      </w:r>
      <w:r w:rsidR="008E3798">
        <w:rPr>
          <w:rFonts w:cs="B Zar" w:hint="cs"/>
          <w:sz w:val="26"/>
          <w:szCs w:val="26"/>
          <w:rtl/>
        </w:rPr>
        <w:t>، بلكه «چيز</w:t>
      </w:r>
      <w:r w:rsidRPr="008F653A">
        <w:rPr>
          <w:rFonts w:cs="B Zar" w:hint="cs"/>
          <w:sz w:val="26"/>
          <w:szCs w:val="26"/>
          <w:rtl/>
        </w:rPr>
        <w:t xml:space="preserve"> ديگر</w:t>
      </w:r>
      <w:r w:rsidR="008E3798">
        <w:rPr>
          <w:rFonts w:cs="B Zar" w:hint="cs"/>
          <w:sz w:val="26"/>
          <w:szCs w:val="26"/>
          <w:rtl/>
        </w:rPr>
        <w:t>ی</w:t>
      </w:r>
      <w:r w:rsidRPr="008F653A">
        <w:rPr>
          <w:rFonts w:cs="B Zar" w:hint="cs"/>
          <w:sz w:val="26"/>
          <w:szCs w:val="26"/>
          <w:rtl/>
        </w:rPr>
        <w:t>» است، خود دليلي بر وجود چنين عنصري در انسان است.</w:t>
      </w:r>
    </w:p>
    <w:p w:rsidR="00527CF7" w:rsidRPr="008F653A" w:rsidP="00661BCD">
      <w:pPr>
        <w:bidi/>
        <w:spacing w:after="120" w:line="380" w:lineRule="exact"/>
        <w:ind w:left="0" w:right="0" w:firstLine="284"/>
        <w:jc w:val="both"/>
        <w:rPr>
          <w:rFonts w:cs="B Zar"/>
          <w:sz w:val="26"/>
          <w:szCs w:val="26"/>
          <w:rtl/>
        </w:rPr>
      </w:pPr>
      <w:r w:rsidRPr="008F653A">
        <w:rPr>
          <w:rFonts w:cs="B Zar" w:hint="cs"/>
          <w:sz w:val="26"/>
          <w:szCs w:val="26"/>
          <w:rtl/>
        </w:rPr>
        <w:t>ج) عرفا از دير زمان به طور اشراقي به وجود عنصر ملكوتي در خود پي برد</w:t>
      </w:r>
      <w:r w:rsidR="006C206F">
        <w:rPr>
          <w:rFonts w:cs="B Zar" w:hint="cs"/>
          <w:sz w:val="26"/>
          <w:szCs w:val="26"/>
          <w:rtl/>
        </w:rPr>
        <w:t>ه‌اند</w:t>
      </w:r>
      <w:r w:rsidRPr="008F653A">
        <w:rPr>
          <w:rFonts w:cs="B Zar" w:hint="cs"/>
          <w:sz w:val="26"/>
          <w:szCs w:val="26"/>
          <w:rtl/>
        </w:rPr>
        <w:t xml:space="preserve"> </w:t>
      </w:r>
      <w:r w:rsidR="00661BCD">
        <w:rPr>
          <w:rFonts w:cs="B Zar" w:hint="cs"/>
          <w:sz w:val="26"/>
          <w:szCs w:val="26"/>
          <w:rtl/>
        </w:rPr>
        <w:t>(</w:t>
      </w:r>
      <w:r w:rsidRPr="008F653A">
        <w:rPr>
          <w:rFonts w:cs="B Zar" w:hint="cs"/>
          <w:sz w:val="26"/>
          <w:szCs w:val="26"/>
          <w:rtl/>
        </w:rPr>
        <w:t>با پيمودن مراحل سير و سلوك يوگا و تانترا، هر انساني</w:t>
      </w:r>
      <w:r w:rsidR="006C206F">
        <w:rPr>
          <w:rFonts w:cs="B Zar" w:hint="cs"/>
          <w:sz w:val="26"/>
          <w:szCs w:val="26"/>
          <w:rtl/>
        </w:rPr>
        <w:t xml:space="preserve"> می‌</w:t>
      </w:r>
      <w:r w:rsidR="00661BCD">
        <w:rPr>
          <w:rFonts w:cs="B Zar" w:hint="cs"/>
          <w:sz w:val="26"/>
          <w:szCs w:val="26"/>
          <w:rtl/>
        </w:rPr>
        <w:t xml:space="preserve">تواند </w:t>
      </w:r>
      <w:r w:rsidRPr="008F653A">
        <w:rPr>
          <w:rFonts w:cs="B Zar" w:hint="cs"/>
          <w:sz w:val="26"/>
          <w:szCs w:val="26"/>
          <w:rtl/>
        </w:rPr>
        <w:t>به حقيقت پي ببرد.</w:t>
      </w:r>
      <w:r w:rsidR="00661BCD">
        <w:rPr>
          <w:rFonts w:cs="B Zar" w:hint="cs"/>
          <w:sz w:val="26"/>
          <w:szCs w:val="26"/>
          <w:rtl/>
        </w:rPr>
        <w:t>)</w:t>
      </w:r>
    </w:p>
    <w:p w:rsidR="00527CF7" w:rsidRPr="008F653A" w:rsidP="006A4DD2">
      <w:pPr>
        <w:bidi/>
        <w:spacing w:after="120" w:line="380" w:lineRule="exact"/>
        <w:ind w:left="0" w:right="0" w:firstLine="284"/>
        <w:jc w:val="both"/>
        <w:rPr>
          <w:rFonts w:cs="B Zar"/>
          <w:sz w:val="26"/>
          <w:szCs w:val="26"/>
          <w:rtl/>
        </w:rPr>
      </w:pPr>
      <w:r w:rsidRPr="008F653A">
        <w:rPr>
          <w:rFonts w:cs="B Zar" w:hint="cs"/>
          <w:sz w:val="26"/>
          <w:szCs w:val="26"/>
          <w:rtl/>
        </w:rPr>
        <w:t>روح يا عنصر ملكوتي كه در انسان قرار دارد، جاودانه است. دلا</w:t>
      </w:r>
      <w:r w:rsidR="00661BCD">
        <w:rPr>
          <w:rFonts w:cs="B Zar" w:hint="cs"/>
          <w:sz w:val="26"/>
          <w:szCs w:val="26"/>
          <w:rtl/>
        </w:rPr>
        <w:t>ی</w:t>
      </w:r>
      <w:r w:rsidRPr="008F653A">
        <w:rPr>
          <w:rFonts w:cs="B Zar" w:hint="cs"/>
          <w:sz w:val="26"/>
          <w:szCs w:val="26"/>
          <w:rtl/>
        </w:rPr>
        <w:t>ل ابديت روح كدام</w:t>
      </w:r>
      <w:r w:rsidR="001011AC">
        <w:rPr>
          <w:rFonts w:cs="B Zar" w:hint="cs"/>
          <w:sz w:val="26"/>
          <w:szCs w:val="26"/>
          <w:rtl/>
        </w:rPr>
        <w:t xml:space="preserve"> هست</w:t>
      </w:r>
      <w:r w:rsidRPr="008F653A">
        <w:rPr>
          <w:rFonts w:cs="B Zar" w:hint="cs"/>
          <w:sz w:val="26"/>
          <w:szCs w:val="26"/>
          <w:rtl/>
        </w:rPr>
        <w:t xml:space="preserve">ند؟ وويکاناند </w:t>
      </w:r>
      <w:r w:rsidR="006A4DD2">
        <w:rPr>
          <w:rFonts w:cs="B Zar" w:hint="cs"/>
          <w:sz w:val="26"/>
          <w:szCs w:val="26"/>
          <w:rtl/>
        </w:rPr>
        <w:t>یادآور مي‌شو</w:t>
      </w:r>
      <w:r w:rsidRPr="008F653A">
        <w:rPr>
          <w:rFonts w:cs="B Zar" w:hint="cs"/>
          <w:sz w:val="26"/>
          <w:szCs w:val="26"/>
          <w:rtl/>
        </w:rPr>
        <w:t xml:space="preserve">د: انسان همواره و به طور فطري و اشراقي معتقد به جاودانگي روح بوده </w:t>
      </w:r>
      <w:r w:rsidR="006A4DD2">
        <w:rPr>
          <w:rFonts w:cs="B Zar" w:hint="cs"/>
          <w:sz w:val="26"/>
          <w:szCs w:val="26"/>
          <w:rtl/>
        </w:rPr>
        <w:t xml:space="preserve">و سپس </w:t>
      </w:r>
      <w:r w:rsidR="003A23CB">
        <w:rPr>
          <w:rFonts w:cs="B Zar" w:hint="cs"/>
          <w:sz w:val="26"/>
          <w:szCs w:val="26"/>
          <w:rtl/>
        </w:rPr>
        <w:t>در صدد</w:t>
      </w:r>
      <w:r w:rsidRPr="008F653A">
        <w:rPr>
          <w:rFonts w:cs="B Zar" w:hint="cs"/>
          <w:sz w:val="26"/>
          <w:szCs w:val="26"/>
          <w:rtl/>
        </w:rPr>
        <w:t xml:space="preserve"> يافتن دلا</w:t>
      </w:r>
      <w:r w:rsidR="00661BCD">
        <w:rPr>
          <w:rFonts w:cs="B Zar" w:hint="cs"/>
          <w:sz w:val="26"/>
          <w:szCs w:val="26"/>
          <w:rtl/>
        </w:rPr>
        <w:t>ی</w:t>
      </w:r>
      <w:r w:rsidR="006A4DD2">
        <w:rPr>
          <w:rFonts w:cs="B Zar" w:hint="cs"/>
          <w:sz w:val="26"/>
          <w:szCs w:val="26"/>
          <w:rtl/>
        </w:rPr>
        <w:t>ل فلسفي و</w:t>
      </w:r>
      <w:r w:rsidRPr="008F653A">
        <w:rPr>
          <w:rFonts w:cs="B Zar" w:hint="cs"/>
          <w:sz w:val="26"/>
          <w:szCs w:val="26"/>
          <w:rtl/>
        </w:rPr>
        <w:t xml:space="preserve"> علمي آن برآمده است.</w:t>
      </w:r>
    </w:p>
    <w:p w:rsidR="00527CF7" w:rsidRPr="008F653A" w:rsidP="006A4DD2">
      <w:pPr>
        <w:bidi/>
        <w:spacing w:after="120" w:line="380" w:lineRule="exact"/>
        <w:ind w:left="0" w:right="0" w:firstLine="284"/>
        <w:jc w:val="both"/>
        <w:rPr>
          <w:rFonts w:cs="B Zar"/>
          <w:sz w:val="26"/>
          <w:szCs w:val="26"/>
          <w:rtl/>
        </w:rPr>
      </w:pPr>
      <w:r w:rsidRPr="008F653A">
        <w:rPr>
          <w:rFonts w:cs="B Zar" w:hint="cs"/>
          <w:sz w:val="26"/>
          <w:szCs w:val="26"/>
          <w:rtl/>
        </w:rPr>
        <w:t>نظريه</w:t>
      </w:r>
      <w:r w:rsidR="00661BCD">
        <w:rPr>
          <w:rFonts w:cs="B Zar" w:hint="cs"/>
          <w:sz w:val="26"/>
          <w:szCs w:val="26"/>
          <w:rtl/>
        </w:rPr>
        <w:t>‌ی</w:t>
      </w:r>
      <w:r w:rsidRPr="008F653A">
        <w:rPr>
          <w:rFonts w:cs="B Zar" w:hint="cs"/>
          <w:sz w:val="26"/>
          <w:szCs w:val="26"/>
          <w:rtl/>
        </w:rPr>
        <w:t xml:space="preserve"> ابديت و جاودانگي روح مشتمل بر دو عنصر است: استدلال منفي و سلبي و استدلال مثبت و ايجابي؛ استدلال منفي ب</w:t>
      </w:r>
      <w:r w:rsidR="00942AE8">
        <w:rPr>
          <w:rFonts w:cs="B Zar" w:hint="cs"/>
          <w:sz w:val="26"/>
          <w:szCs w:val="26"/>
          <w:rtl/>
        </w:rPr>
        <w:t>ه ا</w:t>
      </w:r>
      <w:r w:rsidR="006A4DD2">
        <w:rPr>
          <w:rFonts w:cs="B Zar" w:hint="cs"/>
          <w:sz w:val="26"/>
          <w:szCs w:val="26"/>
          <w:rtl/>
        </w:rPr>
        <w:t>ين نحو</w:t>
      </w:r>
      <w:r w:rsidRPr="008F653A">
        <w:rPr>
          <w:rFonts w:cs="B Zar" w:hint="cs"/>
          <w:sz w:val="26"/>
          <w:szCs w:val="26"/>
          <w:rtl/>
        </w:rPr>
        <w:t xml:space="preserve"> است كه فيلسوف يا متكلم با دلا</w:t>
      </w:r>
      <w:r w:rsidR="00942AE8">
        <w:rPr>
          <w:rFonts w:cs="B Zar" w:hint="cs"/>
          <w:sz w:val="26"/>
          <w:szCs w:val="26"/>
          <w:rtl/>
        </w:rPr>
        <w:t>ی</w:t>
      </w:r>
      <w:r w:rsidRPr="008F653A">
        <w:rPr>
          <w:rFonts w:cs="B Zar" w:hint="cs"/>
          <w:sz w:val="26"/>
          <w:szCs w:val="26"/>
          <w:rtl/>
        </w:rPr>
        <w:t>ل گوناگون</w:t>
      </w:r>
      <w:r w:rsidR="006A4DD2">
        <w:rPr>
          <w:rFonts w:cs="B Zar" w:hint="cs"/>
          <w:sz w:val="26"/>
          <w:szCs w:val="26"/>
          <w:rtl/>
        </w:rPr>
        <w:t xml:space="preserve"> ثابت مي‌</w:t>
      </w:r>
      <w:r w:rsidRPr="008F653A">
        <w:rPr>
          <w:rFonts w:cs="B Zar" w:hint="cs"/>
          <w:sz w:val="26"/>
          <w:szCs w:val="26"/>
          <w:rtl/>
        </w:rPr>
        <w:t>كند زندگي انسان با مرگ به پايا</w:t>
      </w:r>
      <w:r w:rsidR="006A4DD2">
        <w:rPr>
          <w:rFonts w:cs="B Zar" w:hint="cs"/>
          <w:sz w:val="26"/>
          <w:szCs w:val="26"/>
          <w:rtl/>
        </w:rPr>
        <w:t>ن نمي‌رسد و روح او با تن نمي‌</w:t>
      </w:r>
      <w:r w:rsidRPr="008F653A">
        <w:rPr>
          <w:rFonts w:cs="B Zar" w:hint="cs"/>
          <w:sz w:val="26"/>
          <w:szCs w:val="26"/>
          <w:rtl/>
        </w:rPr>
        <w:t>ميرد. دلا</w:t>
      </w:r>
      <w:r w:rsidR="004C7CE6">
        <w:rPr>
          <w:rFonts w:cs="B Zar" w:hint="cs"/>
          <w:sz w:val="26"/>
          <w:szCs w:val="26"/>
          <w:rtl/>
        </w:rPr>
        <w:t>یل</w:t>
      </w:r>
      <w:r w:rsidRPr="008F653A">
        <w:rPr>
          <w:rFonts w:cs="B Zar" w:hint="cs"/>
          <w:sz w:val="26"/>
          <w:szCs w:val="26"/>
          <w:rtl/>
        </w:rPr>
        <w:t xml:space="preserve"> جاودانگي روح اكثراً ناظر بر جنبه</w:t>
      </w:r>
      <w:r w:rsidR="00942AE8">
        <w:rPr>
          <w:rFonts w:cs="B Zar" w:hint="cs"/>
          <w:sz w:val="26"/>
          <w:szCs w:val="26"/>
          <w:rtl/>
        </w:rPr>
        <w:t>‌ی</w:t>
      </w:r>
      <w:r w:rsidRPr="008F653A">
        <w:rPr>
          <w:rFonts w:cs="B Zar" w:hint="cs"/>
          <w:sz w:val="26"/>
          <w:szCs w:val="26"/>
          <w:rtl/>
        </w:rPr>
        <w:t xml:space="preserve"> منفي مزبور است. اينك پرسش ديگري مطرح مي</w:t>
      </w:r>
      <w:r w:rsidR="00942AE8">
        <w:rPr>
          <w:rFonts w:cs="B Zar" w:hint="cs"/>
          <w:sz w:val="26"/>
          <w:szCs w:val="26"/>
          <w:rtl/>
        </w:rPr>
        <w:t>‌</w:t>
      </w:r>
      <w:r w:rsidR="006A4DD2">
        <w:rPr>
          <w:rFonts w:cs="B Zar" w:hint="cs"/>
          <w:sz w:val="26"/>
          <w:szCs w:val="26"/>
          <w:rtl/>
        </w:rPr>
        <w:t>شود: اگر روح نمي‌ميرد،</w:t>
      </w:r>
      <w:r w:rsidRPr="008F653A">
        <w:rPr>
          <w:rFonts w:cs="B Zar" w:hint="cs"/>
          <w:sz w:val="26"/>
          <w:szCs w:val="26"/>
          <w:rtl/>
        </w:rPr>
        <w:t xml:space="preserve"> وضع آن بعد از مرگ چگونه است؟ در حالي</w:t>
      </w:r>
      <w:r w:rsidR="006A4DD2">
        <w:rPr>
          <w:rFonts w:cs="B Zar" w:hint="cs"/>
          <w:sz w:val="26"/>
          <w:szCs w:val="26"/>
          <w:rtl/>
        </w:rPr>
        <w:t>‌</w:t>
      </w:r>
      <w:r w:rsidRPr="008F653A">
        <w:rPr>
          <w:rFonts w:cs="B Zar" w:hint="cs"/>
          <w:sz w:val="26"/>
          <w:szCs w:val="26"/>
          <w:rtl/>
        </w:rPr>
        <w:t>كه در نكته</w:t>
      </w:r>
      <w:r w:rsidR="00942AE8">
        <w:rPr>
          <w:rFonts w:cs="B Zar" w:hint="cs"/>
          <w:sz w:val="26"/>
          <w:szCs w:val="26"/>
          <w:rtl/>
        </w:rPr>
        <w:t>‌ی</w:t>
      </w:r>
      <w:r w:rsidRPr="008F653A">
        <w:rPr>
          <w:rFonts w:cs="B Zar" w:hint="cs"/>
          <w:sz w:val="26"/>
          <w:szCs w:val="26"/>
          <w:rtl/>
        </w:rPr>
        <w:t xml:space="preserve"> اول </w:t>
      </w:r>
      <w:r w:rsidR="006A4DD2">
        <w:rPr>
          <w:rFonts w:cs="B Zar" w:hint="cs"/>
          <w:sz w:val="26"/>
          <w:szCs w:val="26"/>
          <w:rtl/>
        </w:rPr>
        <w:t>(جاودانگي روح)، اكثر اديان و مك</w:t>
      </w:r>
      <w:r w:rsidRPr="008F653A">
        <w:rPr>
          <w:rFonts w:cs="B Zar" w:hint="cs"/>
          <w:sz w:val="26"/>
          <w:szCs w:val="26"/>
          <w:rtl/>
        </w:rPr>
        <w:t>اتب فلسفي وحدت نظر دارند. وقتي مس</w:t>
      </w:r>
      <w:r w:rsidR="006A4DD2">
        <w:rPr>
          <w:rFonts w:cs="B Zar" w:hint="cs"/>
          <w:sz w:val="26"/>
          <w:szCs w:val="26"/>
          <w:rtl/>
        </w:rPr>
        <w:t>ئ</w:t>
      </w:r>
      <w:r w:rsidRPr="008F653A">
        <w:rPr>
          <w:rFonts w:cs="B Zar" w:hint="cs"/>
          <w:sz w:val="26"/>
          <w:szCs w:val="26"/>
          <w:rtl/>
        </w:rPr>
        <w:t>له ب</w:t>
      </w:r>
      <w:r w:rsidR="00942AE8">
        <w:rPr>
          <w:rFonts w:cs="B Zar" w:hint="cs"/>
          <w:sz w:val="26"/>
          <w:szCs w:val="26"/>
          <w:rtl/>
        </w:rPr>
        <w:t>ه ا</w:t>
      </w:r>
      <w:r w:rsidRPr="008F653A">
        <w:rPr>
          <w:rFonts w:cs="B Zar" w:hint="cs"/>
          <w:sz w:val="26"/>
          <w:szCs w:val="26"/>
          <w:rtl/>
        </w:rPr>
        <w:t>ين</w:t>
      </w:r>
      <w:r w:rsidR="008E3798">
        <w:rPr>
          <w:rFonts w:cs="B Zar" w:hint="cs"/>
          <w:sz w:val="26"/>
          <w:szCs w:val="26"/>
          <w:rtl/>
        </w:rPr>
        <w:t>‌</w:t>
      </w:r>
      <w:r w:rsidRPr="008F653A">
        <w:rPr>
          <w:rFonts w:cs="B Zar" w:hint="cs"/>
          <w:sz w:val="26"/>
          <w:szCs w:val="26"/>
          <w:rtl/>
        </w:rPr>
        <w:t>جا مي</w:t>
      </w:r>
      <w:r w:rsidR="00942AE8">
        <w:rPr>
          <w:rFonts w:cs="B Zar" w:hint="cs"/>
          <w:sz w:val="26"/>
          <w:szCs w:val="26"/>
          <w:rtl/>
        </w:rPr>
        <w:t>‌</w:t>
      </w:r>
      <w:r w:rsidRPr="008F653A">
        <w:rPr>
          <w:rFonts w:cs="B Zar" w:hint="cs"/>
          <w:sz w:val="26"/>
          <w:szCs w:val="26"/>
          <w:rtl/>
        </w:rPr>
        <w:t>كشد، اديان و مذاهب</w:t>
      </w:r>
      <w:r w:rsidR="006A4DD2">
        <w:rPr>
          <w:rFonts w:cs="B Zar" w:hint="cs"/>
          <w:sz w:val="26"/>
          <w:szCs w:val="26"/>
          <w:rtl/>
        </w:rPr>
        <w:t xml:space="preserve"> ب</w:t>
      </w:r>
      <w:r w:rsidRPr="008F653A">
        <w:rPr>
          <w:rFonts w:cs="B Zar" w:hint="cs"/>
          <w:sz w:val="26"/>
          <w:szCs w:val="26"/>
          <w:rtl/>
        </w:rPr>
        <w:t>شد</w:t>
      </w:r>
      <w:r w:rsidR="006A4DD2">
        <w:rPr>
          <w:rFonts w:cs="B Zar" w:hint="cs"/>
          <w:sz w:val="26"/>
          <w:szCs w:val="26"/>
          <w:rtl/>
        </w:rPr>
        <w:t>ت با هم درگير مي‌</w:t>
      </w:r>
      <w:r w:rsidRPr="008F653A">
        <w:rPr>
          <w:rFonts w:cs="B Zar" w:hint="cs"/>
          <w:sz w:val="26"/>
          <w:szCs w:val="26"/>
          <w:rtl/>
        </w:rPr>
        <w:t>شوند. مكاتب و دلايل فلسفي نيز به طور عموم توق</w:t>
      </w:r>
      <w:r w:rsidR="006A4DD2">
        <w:rPr>
          <w:rFonts w:cs="B Zar" w:hint="cs"/>
          <w:sz w:val="26"/>
          <w:szCs w:val="26"/>
          <w:rtl/>
        </w:rPr>
        <w:t>ف مي‌</w:t>
      </w:r>
      <w:r w:rsidRPr="008F653A">
        <w:rPr>
          <w:rFonts w:cs="B Zar" w:hint="cs"/>
          <w:sz w:val="26"/>
          <w:szCs w:val="26"/>
          <w:rtl/>
        </w:rPr>
        <w:t>كنند. وويکاناند مدعي است: فلسفه</w:t>
      </w:r>
      <w:r w:rsidR="00942AE8">
        <w:rPr>
          <w:rFonts w:cs="B Zar" w:hint="cs"/>
          <w:sz w:val="26"/>
          <w:szCs w:val="26"/>
          <w:rtl/>
        </w:rPr>
        <w:t>‌ی</w:t>
      </w:r>
      <w:r w:rsidRPr="008F653A">
        <w:rPr>
          <w:rFonts w:cs="B Zar" w:hint="cs"/>
          <w:sz w:val="26"/>
          <w:szCs w:val="26"/>
          <w:rtl/>
        </w:rPr>
        <w:t xml:space="preserve"> هند به طور ايجابي</w:t>
      </w:r>
      <w:r w:rsidR="00942AE8">
        <w:rPr>
          <w:rFonts w:cs="B Zar" w:hint="cs"/>
          <w:sz w:val="26"/>
          <w:szCs w:val="26"/>
          <w:rtl/>
        </w:rPr>
        <w:t>،</w:t>
      </w:r>
      <w:r w:rsidRPr="008F653A">
        <w:rPr>
          <w:rFonts w:cs="B Zar" w:hint="cs"/>
          <w:sz w:val="26"/>
          <w:szCs w:val="26"/>
          <w:rtl/>
        </w:rPr>
        <w:t xml:space="preserve"> وضع روح را پس از مرگ ترسيم </w:t>
      </w:r>
      <w:r w:rsidR="006A4DD2">
        <w:rPr>
          <w:rFonts w:cs="B Zar" w:hint="cs"/>
          <w:sz w:val="26"/>
          <w:szCs w:val="26"/>
          <w:rtl/>
        </w:rPr>
        <w:t>کر</w:t>
      </w:r>
      <w:r w:rsidRPr="008F653A">
        <w:rPr>
          <w:rFonts w:cs="B Zar" w:hint="cs"/>
          <w:sz w:val="26"/>
          <w:szCs w:val="26"/>
          <w:rtl/>
        </w:rPr>
        <w:t>ده و با تمس</w:t>
      </w:r>
      <w:r w:rsidR="006A4DD2">
        <w:rPr>
          <w:rFonts w:cs="B Zar" w:hint="cs"/>
          <w:sz w:val="26"/>
          <w:szCs w:val="26"/>
          <w:rtl/>
        </w:rPr>
        <w:t>ك به ديدگاه وحدت‌</w:t>
      </w:r>
      <w:r w:rsidR="00845732">
        <w:rPr>
          <w:rFonts w:cs="B Zar" w:hint="cs"/>
          <w:sz w:val="26"/>
          <w:szCs w:val="26"/>
          <w:rtl/>
        </w:rPr>
        <w:t xml:space="preserve"> </w:t>
      </w:r>
      <w:r w:rsidRPr="008F653A">
        <w:rPr>
          <w:rFonts w:cs="B Zar" w:hint="cs"/>
          <w:sz w:val="26"/>
          <w:szCs w:val="26"/>
          <w:rtl/>
        </w:rPr>
        <w:t>وجودي چرخه</w:t>
      </w:r>
      <w:r w:rsidR="00942AE8">
        <w:rPr>
          <w:rFonts w:cs="B Zar" w:hint="cs"/>
          <w:sz w:val="26"/>
          <w:szCs w:val="26"/>
          <w:rtl/>
        </w:rPr>
        <w:t>‌ی</w:t>
      </w:r>
      <w:r w:rsidRPr="008F653A">
        <w:rPr>
          <w:rFonts w:cs="B Zar" w:hint="cs"/>
          <w:sz w:val="26"/>
          <w:szCs w:val="26"/>
          <w:rtl/>
        </w:rPr>
        <w:t xml:space="preserve"> وحدت قطره را با دريا داشته است.</w:t>
      </w:r>
    </w:p>
    <w:p w:rsidR="00527CF7" w:rsidRPr="008F653A" w:rsidP="00942AE8">
      <w:pPr>
        <w:bidi/>
        <w:spacing w:after="120" w:line="380" w:lineRule="exact"/>
        <w:ind w:left="0" w:right="0" w:firstLine="284"/>
        <w:jc w:val="both"/>
        <w:rPr>
          <w:rFonts w:cs="B Zar"/>
          <w:sz w:val="26"/>
          <w:szCs w:val="26"/>
          <w:rtl/>
        </w:rPr>
      </w:pPr>
      <w:r w:rsidRPr="008F653A">
        <w:rPr>
          <w:rFonts w:cs="B Zar" w:hint="cs"/>
          <w:sz w:val="26"/>
          <w:szCs w:val="26"/>
          <w:rtl/>
        </w:rPr>
        <w:t>وويکاناند در آثار خود به دلا</w:t>
      </w:r>
      <w:r w:rsidR="00942AE8">
        <w:rPr>
          <w:rFonts w:cs="B Zar" w:hint="cs"/>
          <w:sz w:val="26"/>
          <w:szCs w:val="26"/>
          <w:rtl/>
        </w:rPr>
        <w:t>ی</w:t>
      </w:r>
      <w:r w:rsidRPr="008F653A">
        <w:rPr>
          <w:rFonts w:cs="B Zar" w:hint="cs"/>
          <w:sz w:val="26"/>
          <w:szCs w:val="26"/>
          <w:rtl/>
        </w:rPr>
        <w:t>ل جاودانگي روح پرداخته است. از جمله دلا</w:t>
      </w:r>
      <w:r w:rsidR="00942AE8">
        <w:rPr>
          <w:rFonts w:cs="B Zar" w:hint="cs"/>
          <w:sz w:val="26"/>
          <w:szCs w:val="26"/>
          <w:rtl/>
        </w:rPr>
        <w:t>ی</w:t>
      </w:r>
      <w:r w:rsidRPr="008F653A">
        <w:rPr>
          <w:rFonts w:cs="B Zar" w:hint="cs"/>
          <w:sz w:val="26"/>
          <w:szCs w:val="26"/>
          <w:rtl/>
        </w:rPr>
        <w:t>ل منطقي كه از زمان افلاطون و ارسطو حكيمان ب</w:t>
      </w:r>
      <w:r w:rsidR="00942AE8">
        <w:rPr>
          <w:rFonts w:cs="B Zar" w:hint="cs"/>
          <w:sz w:val="26"/>
          <w:szCs w:val="26"/>
          <w:rtl/>
        </w:rPr>
        <w:t>ه آ</w:t>
      </w:r>
      <w:r w:rsidRPr="008F653A">
        <w:rPr>
          <w:rFonts w:cs="B Zar" w:hint="cs"/>
          <w:sz w:val="26"/>
          <w:szCs w:val="26"/>
          <w:rtl/>
        </w:rPr>
        <w:t>ن تمسك جست</w:t>
      </w:r>
      <w:r w:rsidR="006C206F">
        <w:rPr>
          <w:rFonts w:cs="B Zar" w:hint="cs"/>
          <w:sz w:val="26"/>
          <w:szCs w:val="26"/>
          <w:rtl/>
        </w:rPr>
        <w:t>ه‌اند</w:t>
      </w:r>
      <w:r w:rsidRPr="008F653A">
        <w:rPr>
          <w:rFonts w:cs="B Zar" w:hint="cs"/>
          <w:sz w:val="26"/>
          <w:szCs w:val="26"/>
          <w:rtl/>
        </w:rPr>
        <w:t>، دليل بساطت روح است. نابودي شي</w:t>
      </w:r>
      <w:r w:rsidR="006A4DD2">
        <w:rPr>
          <w:rFonts w:cs="B Zar" w:hint="cs"/>
          <w:sz w:val="26"/>
          <w:szCs w:val="26"/>
          <w:rtl/>
        </w:rPr>
        <w:t>ء،</w:t>
      </w:r>
      <w:r w:rsidRPr="008F653A">
        <w:rPr>
          <w:rFonts w:cs="B Zar" w:hint="cs"/>
          <w:sz w:val="26"/>
          <w:szCs w:val="26"/>
          <w:rtl/>
        </w:rPr>
        <w:t xml:space="preserve"> ا</w:t>
      </w:r>
      <w:r w:rsidR="006A4DD2">
        <w:rPr>
          <w:rFonts w:cs="B Zar" w:hint="cs"/>
          <w:sz w:val="26"/>
          <w:szCs w:val="26"/>
          <w:rtl/>
        </w:rPr>
        <w:t>ز هم پاشيدن اجزا يا عناصر تشكيل‌</w:t>
      </w:r>
      <w:r w:rsidRPr="008F653A">
        <w:rPr>
          <w:rFonts w:cs="B Zar" w:hint="cs"/>
          <w:sz w:val="26"/>
          <w:szCs w:val="26"/>
          <w:rtl/>
        </w:rPr>
        <w:t>دهنده آن</w:t>
      </w:r>
      <w:r w:rsidR="00942AE8">
        <w:rPr>
          <w:rFonts w:cs="B Zar" w:hint="cs"/>
          <w:sz w:val="26"/>
          <w:szCs w:val="26"/>
          <w:rtl/>
        </w:rPr>
        <w:t xml:space="preserve"> است</w:t>
      </w:r>
      <w:r w:rsidRPr="008F653A">
        <w:rPr>
          <w:rFonts w:cs="B Zar" w:hint="cs"/>
          <w:sz w:val="26"/>
          <w:szCs w:val="26"/>
          <w:rtl/>
        </w:rPr>
        <w:t>. روح</w:t>
      </w:r>
      <w:r w:rsidR="00942AE8">
        <w:rPr>
          <w:rFonts w:cs="B Zar" w:hint="cs"/>
          <w:sz w:val="26"/>
          <w:szCs w:val="26"/>
          <w:rtl/>
        </w:rPr>
        <w:t>،</w:t>
      </w:r>
      <w:r w:rsidR="004D3F02">
        <w:rPr>
          <w:rFonts w:cs="B Zar" w:hint="cs"/>
          <w:sz w:val="26"/>
          <w:szCs w:val="26"/>
          <w:rtl/>
        </w:rPr>
        <w:t xml:space="preserve"> حقيقت بسيط است و از عنصري تشكيل نشده.</w:t>
      </w:r>
      <w:r w:rsidRPr="008F653A">
        <w:rPr>
          <w:rFonts w:cs="B Zar" w:hint="cs"/>
          <w:sz w:val="26"/>
          <w:szCs w:val="26"/>
          <w:rtl/>
        </w:rPr>
        <w:t xml:space="preserve"> آن</w:t>
      </w:r>
      <w:r w:rsidR="006A4DD2">
        <w:rPr>
          <w:rFonts w:cs="B Zar" w:hint="cs"/>
          <w:sz w:val="26"/>
          <w:szCs w:val="26"/>
          <w:rtl/>
        </w:rPr>
        <w:t>‌</w:t>
      </w:r>
      <w:r w:rsidRPr="008F653A">
        <w:rPr>
          <w:rFonts w:cs="B Zar" w:hint="cs"/>
          <w:sz w:val="26"/>
          <w:szCs w:val="26"/>
          <w:rtl/>
        </w:rPr>
        <w:t>چه بسيط است</w:t>
      </w:r>
      <w:r w:rsidR="006A4DD2">
        <w:rPr>
          <w:rFonts w:cs="B Zar" w:hint="cs"/>
          <w:sz w:val="26"/>
          <w:szCs w:val="26"/>
          <w:rtl/>
        </w:rPr>
        <w:t>، نمي‌</w:t>
      </w:r>
      <w:r w:rsidRPr="008F653A">
        <w:rPr>
          <w:rFonts w:cs="B Zar" w:hint="cs"/>
          <w:sz w:val="26"/>
          <w:szCs w:val="26"/>
          <w:rtl/>
        </w:rPr>
        <w:t>تواند نابود شود. اين دليل در مكاتب قديم فلسفي هند نيز مطرح شده و وويکاناند نيز آن را بازگو كرده است.</w:t>
      </w:r>
    </w:p>
    <w:p w:rsidR="00527CF7" w:rsidRPr="008F653A" w:rsidP="004D3F02">
      <w:pPr>
        <w:bidi/>
        <w:spacing w:after="120" w:line="380" w:lineRule="exact"/>
        <w:ind w:left="0" w:right="0" w:firstLine="284"/>
        <w:jc w:val="both"/>
        <w:rPr>
          <w:rFonts w:cs="B Zar"/>
          <w:sz w:val="26"/>
          <w:szCs w:val="26"/>
          <w:rtl/>
        </w:rPr>
      </w:pPr>
      <w:r w:rsidRPr="008F653A">
        <w:rPr>
          <w:rFonts w:cs="B Zar" w:hint="cs"/>
          <w:sz w:val="26"/>
          <w:szCs w:val="26"/>
          <w:rtl/>
        </w:rPr>
        <w:t>دليل ديگري كه وويکاناند بر</w:t>
      </w:r>
      <w:r w:rsidR="002B6C96">
        <w:rPr>
          <w:rFonts w:cs="B Zar" w:hint="cs"/>
          <w:sz w:val="26"/>
          <w:szCs w:val="26"/>
          <w:rtl/>
        </w:rPr>
        <w:t>اي اثبات جاودانگي روح به كار مي‌بر</w:t>
      </w:r>
      <w:r w:rsidRPr="008F653A">
        <w:rPr>
          <w:rFonts w:cs="B Zar" w:hint="cs"/>
          <w:sz w:val="26"/>
          <w:szCs w:val="26"/>
          <w:rtl/>
        </w:rPr>
        <w:t>د، دليل تقاضاي سير تكاملي انسان است. سير تكاملي انسان بنا به نظريه</w:t>
      </w:r>
      <w:r w:rsidR="00942AE8">
        <w:rPr>
          <w:rFonts w:cs="B Zar" w:hint="cs"/>
          <w:sz w:val="26"/>
          <w:szCs w:val="26"/>
          <w:rtl/>
        </w:rPr>
        <w:t>‌ی</w:t>
      </w:r>
      <w:r w:rsidRPr="008F653A">
        <w:rPr>
          <w:rFonts w:cs="B Zar" w:hint="cs"/>
          <w:sz w:val="26"/>
          <w:szCs w:val="26"/>
          <w:rtl/>
        </w:rPr>
        <w:t xml:space="preserve"> تكامل ا</w:t>
      </w:r>
      <w:r w:rsidR="002B6C96">
        <w:rPr>
          <w:rFonts w:cs="B Zar" w:hint="cs"/>
          <w:sz w:val="26"/>
          <w:szCs w:val="26"/>
          <w:rtl/>
        </w:rPr>
        <w:t>ز جمادات شروع شده و به انسان مي‌</w:t>
      </w:r>
      <w:r w:rsidRPr="008F653A">
        <w:rPr>
          <w:rFonts w:cs="B Zar" w:hint="cs"/>
          <w:sz w:val="26"/>
          <w:szCs w:val="26"/>
          <w:rtl/>
        </w:rPr>
        <w:t xml:space="preserve">رسد. سنت خلقت آن است كه عنصر لطيفي كه جوهر وجودي سطح مادون است، به سطح والاتر ارتقا </w:t>
      </w:r>
      <w:r w:rsidR="004D3F02">
        <w:rPr>
          <w:rFonts w:cs="B Zar" w:hint="cs"/>
          <w:sz w:val="26"/>
          <w:szCs w:val="26"/>
          <w:rtl/>
        </w:rPr>
        <w:t>می‌</w:t>
      </w:r>
      <w:r w:rsidRPr="008F653A">
        <w:rPr>
          <w:rFonts w:cs="B Zar" w:hint="cs"/>
          <w:sz w:val="26"/>
          <w:szCs w:val="26"/>
          <w:rtl/>
        </w:rPr>
        <w:t xml:space="preserve">يابد و عناصر كثيف نابود </w:t>
      </w:r>
      <w:r w:rsidR="004D3F02">
        <w:rPr>
          <w:rFonts w:cs="B Zar" w:hint="cs"/>
          <w:sz w:val="26"/>
          <w:szCs w:val="26"/>
          <w:rtl/>
        </w:rPr>
        <w:t>می‌</w:t>
      </w:r>
      <w:r w:rsidRPr="008F653A">
        <w:rPr>
          <w:rFonts w:cs="B Zar" w:hint="cs"/>
          <w:sz w:val="26"/>
          <w:szCs w:val="26"/>
          <w:rtl/>
        </w:rPr>
        <w:t>شوند. قو</w:t>
      </w:r>
      <w:r w:rsidR="002B6C96">
        <w:rPr>
          <w:rFonts w:cs="B Zar" w:hint="cs"/>
          <w:sz w:val="26"/>
          <w:szCs w:val="26"/>
          <w:rtl/>
        </w:rPr>
        <w:t>ه و نمو در جوهر نبات است</w:t>
      </w:r>
      <w:r w:rsidRPr="008F653A">
        <w:rPr>
          <w:rFonts w:cs="B Zar" w:hint="cs"/>
          <w:sz w:val="26"/>
          <w:szCs w:val="26"/>
          <w:rtl/>
        </w:rPr>
        <w:t xml:space="preserve"> كه به سطح حيواني انتقال پيدا كرده است. ويژگي</w:t>
      </w:r>
      <w:r w:rsidR="002B6C96">
        <w:rPr>
          <w:rFonts w:cs="B Zar" w:hint="cs"/>
          <w:sz w:val="26"/>
          <w:szCs w:val="26"/>
          <w:rtl/>
        </w:rPr>
        <w:t>‌</w:t>
      </w:r>
      <w:r w:rsidRPr="008F653A">
        <w:rPr>
          <w:rFonts w:cs="B Zar" w:hint="cs"/>
          <w:sz w:val="26"/>
          <w:szCs w:val="26"/>
          <w:rtl/>
        </w:rPr>
        <w:t>هاي انجمادي و استاتيك جماد از</w:t>
      </w:r>
      <w:r w:rsidR="002B6C96">
        <w:rPr>
          <w:rFonts w:cs="B Zar" w:hint="cs"/>
          <w:sz w:val="26"/>
          <w:szCs w:val="26"/>
          <w:rtl/>
        </w:rPr>
        <w:t xml:space="preserve"> </w:t>
      </w:r>
      <w:r w:rsidRPr="008F653A">
        <w:rPr>
          <w:rFonts w:cs="B Zar" w:hint="cs"/>
          <w:sz w:val="26"/>
          <w:szCs w:val="26"/>
          <w:rtl/>
        </w:rPr>
        <w:t>بين مي</w:t>
      </w:r>
      <w:r w:rsidR="00942AE8">
        <w:rPr>
          <w:rFonts w:cs="B Zar" w:hint="cs"/>
          <w:sz w:val="26"/>
          <w:szCs w:val="26"/>
          <w:rtl/>
        </w:rPr>
        <w:t>‌</w:t>
      </w:r>
      <w:r w:rsidRPr="008F653A">
        <w:rPr>
          <w:rFonts w:cs="B Zar" w:hint="cs"/>
          <w:sz w:val="26"/>
          <w:szCs w:val="26"/>
          <w:rtl/>
        </w:rPr>
        <w:t>رود، اما ويژگي ن</w:t>
      </w:r>
      <w:r w:rsidR="002B6C96">
        <w:rPr>
          <w:rFonts w:cs="B Zar" w:hint="cs"/>
          <w:sz w:val="26"/>
          <w:szCs w:val="26"/>
          <w:rtl/>
        </w:rPr>
        <w:t>مو و رشد در سطح حيواني ادامه مي‌</w:t>
      </w:r>
      <w:r w:rsidRPr="008F653A">
        <w:rPr>
          <w:rFonts w:cs="B Zar" w:hint="cs"/>
          <w:sz w:val="26"/>
          <w:szCs w:val="26"/>
          <w:rtl/>
        </w:rPr>
        <w:t>يابد. حرکت، ويژگي حيواني است كه با برخي ديگر از ويژگي</w:t>
      </w:r>
      <w:r w:rsidR="002B6C96">
        <w:rPr>
          <w:rFonts w:cs="B Zar" w:hint="cs"/>
          <w:sz w:val="26"/>
          <w:szCs w:val="26"/>
          <w:rtl/>
        </w:rPr>
        <w:t>‌ها به سطح انساني مي‌</w:t>
      </w:r>
      <w:r w:rsidRPr="008F653A">
        <w:rPr>
          <w:rFonts w:cs="B Zar" w:hint="cs"/>
          <w:sz w:val="26"/>
          <w:szCs w:val="26"/>
          <w:rtl/>
        </w:rPr>
        <w:t>رسد. آن</w:t>
      </w:r>
      <w:r w:rsidR="002B6C96">
        <w:rPr>
          <w:rFonts w:cs="B Zar" w:hint="cs"/>
          <w:sz w:val="26"/>
          <w:szCs w:val="26"/>
          <w:rtl/>
        </w:rPr>
        <w:t>‌چه انسان را از حيوان متمايز مي‌</w:t>
      </w:r>
      <w:r w:rsidR="004D3F02">
        <w:rPr>
          <w:rFonts w:cs="B Zar" w:hint="cs"/>
          <w:sz w:val="26"/>
          <w:szCs w:val="26"/>
          <w:rtl/>
        </w:rPr>
        <w:t>کن</w:t>
      </w:r>
      <w:r w:rsidRPr="008F653A">
        <w:rPr>
          <w:rFonts w:cs="B Zar" w:hint="cs"/>
          <w:sz w:val="26"/>
          <w:szCs w:val="26"/>
          <w:rtl/>
        </w:rPr>
        <w:t>د، آشاميدن، خوردن و جفت گرفتن (ويژگي</w:t>
      </w:r>
      <w:r w:rsidR="002B6C96">
        <w:rPr>
          <w:rFonts w:cs="B Zar" w:hint="cs"/>
          <w:sz w:val="26"/>
          <w:szCs w:val="26"/>
          <w:rtl/>
        </w:rPr>
        <w:t>‌</w:t>
      </w:r>
      <w:r w:rsidRPr="008F653A">
        <w:rPr>
          <w:rFonts w:cs="B Zar" w:hint="cs"/>
          <w:sz w:val="26"/>
          <w:szCs w:val="26"/>
          <w:rtl/>
        </w:rPr>
        <w:t>هاي بدن) نيست، بلكه علم و عرفان، يا عق</w:t>
      </w:r>
      <w:r w:rsidR="002B6C96">
        <w:rPr>
          <w:rFonts w:cs="B Zar" w:hint="cs"/>
          <w:sz w:val="26"/>
          <w:szCs w:val="26"/>
          <w:rtl/>
        </w:rPr>
        <w:t>ل، آگاهي، شعور، اخلاق، ارزش‌</w:t>
      </w:r>
      <w:r w:rsidRPr="008F653A">
        <w:rPr>
          <w:rFonts w:cs="B Zar" w:hint="cs"/>
          <w:sz w:val="26"/>
          <w:szCs w:val="26"/>
          <w:rtl/>
        </w:rPr>
        <w:t>جو</w:t>
      </w:r>
      <w:r w:rsidR="00942AE8">
        <w:rPr>
          <w:rFonts w:cs="B Zar" w:hint="cs"/>
          <w:sz w:val="26"/>
          <w:szCs w:val="26"/>
          <w:rtl/>
        </w:rPr>
        <w:t>ی</w:t>
      </w:r>
      <w:r w:rsidR="002B6C96">
        <w:rPr>
          <w:rFonts w:cs="B Zar" w:hint="cs"/>
          <w:sz w:val="26"/>
          <w:szCs w:val="26"/>
          <w:rtl/>
        </w:rPr>
        <w:t>ي و كمال‌</w:t>
      </w:r>
      <w:r w:rsidRPr="008F653A">
        <w:rPr>
          <w:rFonts w:cs="B Zar" w:hint="cs"/>
          <w:sz w:val="26"/>
          <w:szCs w:val="26"/>
          <w:rtl/>
        </w:rPr>
        <w:t>طلبي است كه خاصه</w:t>
      </w:r>
      <w:r w:rsidR="00942AE8">
        <w:rPr>
          <w:rFonts w:cs="B Zar" w:hint="cs"/>
          <w:sz w:val="26"/>
          <w:szCs w:val="26"/>
          <w:rtl/>
        </w:rPr>
        <w:t>‌ی</w:t>
      </w:r>
      <w:r w:rsidRPr="008F653A">
        <w:rPr>
          <w:rFonts w:cs="B Zar" w:hint="cs"/>
          <w:sz w:val="26"/>
          <w:szCs w:val="26"/>
          <w:rtl/>
        </w:rPr>
        <w:t xml:space="preserve"> روح است. لازمه</w:t>
      </w:r>
      <w:r w:rsidR="00942AE8">
        <w:rPr>
          <w:rFonts w:cs="B Zar" w:hint="cs"/>
          <w:sz w:val="26"/>
          <w:szCs w:val="26"/>
          <w:rtl/>
        </w:rPr>
        <w:t>‌ی</w:t>
      </w:r>
      <w:r w:rsidRPr="008F653A">
        <w:rPr>
          <w:rFonts w:cs="B Zar" w:hint="cs"/>
          <w:sz w:val="26"/>
          <w:szCs w:val="26"/>
          <w:rtl/>
        </w:rPr>
        <w:t xml:space="preserve"> سير تكاملي آن است كه در مرحله</w:t>
      </w:r>
      <w:r w:rsidR="00942AE8">
        <w:rPr>
          <w:rFonts w:cs="B Zar" w:hint="cs"/>
          <w:sz w:val="26"/>
          <w:szCs w:val="26"/>
          <w:rtl/>
        </w:rPr>
        <w:t>‌ی</w:t>
      </w:r>
      <w:r w:rsidRPr="008F653A">
        <w:rPr>
          <w:rFonts w:cs="B Zar" w:hint="cs"/>
          <w:sz w:val="26"/>
          <w:szCs w:val="26"/>
          <w:rtl/>
        </w:rPr>
        <w:t xml:space="preserve"> بعدي حيات نيز عناصر لطيف وجود انسان ادامه يابد. </w:t>
      </w:r>
      <w:r w:rsidR="00942AE8">
        <w:rPr>
          <w:rFonts w:cs="B Zar" w:hint="cs"/>
          <w:sz w:val="26"/>
          <w:szCs w:val="26"/>
          <w:rtl/>
        </w:rPr>
        <w:t>با</w:t>
      </w:r>
      <w:r w:rsidRPr="008F653A">
        <w:rPr>
          <w:rFonts w:cs="B Zar" w:hint="cs"/>
          <w:sz w:val="26"/>
          <w:szCs w:val="26"/>
          <w:rtl/>
        </w:rPr>
        <w:t xml:space="preserve"> اين دليل وويکاناند بر اصالت نظريه تناسخي هندوها و اينكه روح</w:t>
      </w:r>
      <w:r w:rsidR="00942AE8">
        <w:rPr>
          <w:rFonts w:cs="B Zar" w:hint="cs"/>
          <w:sz w:val="26"/>
          <w:szCs w:val="26"/>
          <w:rtl/>
        </w:rPr>
        <w:t>،</w:t>
      </w:r>
      <w:r w:rsidR="002B6C96">
        <w:rPr>
          <w:rFonts w:cs="B Zar" w:hint="cs"/>
          <w:sz w:val="26"/>
          <w:szCs w:val="26"/>
          <w:rtl/>
        </w:rPr>
        <w:t xml:space="preserve"> سرانجام در برهمان غرق مي‌</w:t>
      </w:r>
      <w:r w:rsidRPr="008F653A">
        <w:rPr>
          <w:rFonts w:cs="B Zar" w:hint="cs"/>
          <w:sz w:val="26"/>
          <w:szCs w:val="26"/>
          <w:rtl/>
        </w:rPr>
        <w:t>شود، اس</w:t>
      </w:r>
      <w:r w:rsidR="002B6C96">
        <w:rPr>
          <w:rFonts w:cs="B Zar" w:hint="cs"/>
          <w:sz w:val="26"/>
          <w:szCs w:val="26"/>
          <w:rtl/>
        </w:rPr>
        <w:t>تدلال مي‌</w:t>
      </w:r>
      <w:r w:rsidRPr="008F653A">
        <w:rPr>
          <w:rFonts w:cs="B Zar" w:hint="cs"/>
          <w:sz w:val="26"/>
          <w:szCs w:val="26"/>
          <w:rtl/>
        </w:rPr>
        <w:t>كند.</w:t>
      </w:r>
    </w:p>
    <w:p w:rsidR="00527CF7" w:rsidRPr="008F653A" w:rsidP="00FB64E9">
      <w:pPr>
        <w:bidi/>
        <w:spacing w:after="120" w:line="380" w:lineRule="exact"/>
        <w:ind w:left="0" w:right="0" w:firstLine="284"/>
        <w:jc w:val="both"/>
        <w:rPr>
          <w:rFonts w:cs="B Zar"/>
          <w:sz w:val="26"/>
          <w:szCs w:val="26"/>
          <w:rtl/>
        </w:rPr>
      </w:pPr>
      <w:r w:rsidRPr="008F653A">
        <w:rPr>
          <w:rFonts w:cs="B Zar" w:hint="cs"/>
          <w:sz w:val="26"/>
          <w:szCs w:val="26"/>
          <w:rtl/>
        </w:rPr>
        <w:t>تكيه</w:t>
      </w:r>
      <w:r w:rsidR="00942AE8">
        <w:rPr>
          <w:rFonts w:cs="B Zar" w:hint="cs"/>
          <w:sz w:val="26"/>
          <w:szCs w:val="26"/>
          <w:rtl/>
        </w:rPr>
        <w:t>‌ی</w:t>
      </w:r>
      <w:r w:rsidRPr="008F653A">
        <w:rPr>
          <w:rFonts w:cs="B Zar" w:hint="cs"/>
          <w:sz w:val="26"/>
          <w:szCs w:val="26"/>
          <w:rtl/>
        </w:rPr>
        <w:t xml:space="preserve"> اصلي وويکاناند و ساير انديشمندان عرفاني بر اشراق است. مس</w:t>
      </w:r>
      <w:r w:rsidR="002B6C96">
        <w:rPr>
          <w:rFonts w:cs="B Zar" w:hint="cs"/>
          <w:sz w:val="26"/>
          <w:szCs w:val="26"/>
          <w:rtl/>
        </w:rPr>
        <w:t>ئ</w:t>
      </w:r>
      <w:r w:rsidRPr="008F653A">
        <w:rPr>
          <w:rFonts w:cs="B Zar" w:hint="cs"/>
          <w:sz w:val="26"/>
          <w:szCs w:val="26"/>
          <w:rtl/>
        </w:rPr>
        <w:t>له</w:t>
      </w:r>
      <w:r w:rsidR="00942AE8">
        <w:rPr>
          <w:rFonts w:cs="B Zar" w:hint="cs"/>
          <w:sz w:val="26"/>
          <w:szCs w:val="26"/>
          <w:rtl/>
        </w:rPr>
        <w:t>‌ی</w:t>
      </w:r>
      <w:r w:rsidRPr="008F653A">
        <w:rPr>
          <w:rFonts w:cs="B Zar" w:hint="cs"/>
          <w:sz w:val="26"/>
          <w:szCs w:val="26"/>
          <w:rtl/>
        </w:rPr>
        <w:t xml:space="preserve"> وجود و جاودانگي روح را نه از ط</w:t>
      </w:r>
      <w:r w:rsidR="002B6C96">
        <w:rPr>
          <w:rFonts w:cs="B Zar" w:hint="cs"/>
          <w:sz w:val="26"/>
          <w:szCs w:val="26"/>
          <w:rtl/>
        </w:rPr>
        <w:t>ريق استدلال خشك منطقي، بلكه</w:t>
      </w:r>
      <w:r w:rsidRPr="008F653A">
        <w:rPr>
          <w:rFonts w:cs="B Zar" w:hint="cs"/>
          <w:sz w:val="26"/>
          <w:szCs w:val="26"/>
          <w:rtl/>
        </w:rPr>
        <w:t xml:space="preserve"> </w:t>
      </w:r>
      <w:r w:rsidR="002B6C96">
        <w:rPr>
          <w:rFonts w:cs="B Zar" w:hint="cs"/>
          <w:sz w:val="26"/>
          <w:szCs w:val="26"/>
          <w:rtl/>
        </w:rPr>
        <w:t xml:space="preserve">باید </w:t>
      </w:r>
      <w:r w:rsidRPr="008F653A">
        <w:rPr>
          <w:rFonts w:cs="B Zar" w:hint="cs"/>
          <w:sz w:val="26"/>
          <w:szCs w:val="26"/>
          <w:rtl/>
        </w:rPr>
        <w:t>از طريق اشراق مستقيم درك كرد. دلا</w:t>
      </w:r>
      <w:r w:rsidR="00942AE8">
        <w:rPr>
          <w:rFonts w:cs="B Zar" w:hint="cs"/>
          <w:sz w:val="26"/>
          <w:szCs w:val="26"/>
          <w:rtl/>
        </w:rPr>
        <w:t>ی</w:t>
      </w:r>
      <w:r w:rsidRPr="008F653A">
        <w:rPr>
          <w:rFonts w:cs="B Zar" w:hint="cs"/>
          <w:sz w:val="26"/>
          <w:szCs w:val="26"/>
          <w:rtl/>
        </w:rPr>
        <w:t>لي كه ارا</w:t>
      </w:r>
      <w:r w:rsidR="002B6C96">
        <w:rPr>
          <w:rFonts w:cs="B Zar" w:hint="cs"/>
          <w:sz w:val="26"/>
          <w:szCs w:val="26"/>
          <w:rtl/>
        </w:rPr>
        <w:t>ئه مي‌</w:t>
      </w:r>
      <w:r w:rsidRPr="008F653A">
        <w:rPr>
          <w:rFonts w:cs="B Zar" w:hint="cs"/>
          <w:sz w:val="26"/>
          <w:szCs w:val="26"/>
          <w:rtl/>
        </w:rPr>
        <w:t>ش</w:t>
      </w:r>
      <w:r w:rsidR="002B6C96">
        <w:rPr>
          <w:rFonts w:cs="B Zar" w:hint="cs"/>
          <w:sz w:val="26"/>
          <w:szCs w:val="26"/>
          <w:rtl/>
        </w:rPr>
        <w:t>ود</w:t>
      </w:r>
      <w:r w:rsidR="004D3F02">
        <w:rPr>
          <w:rFonts w:cs="B Zar" w:hint="cs"/>
          <w:sz w:val="26"/>
          <w:szCs w:val="26"/>
          <w:rtl/>
        </w:rPr>
        <w:t>،</w:t>
      </w:r>
      <w:r w:rsidR="002B6C96">
        <w:rPr>
          <w:rFonts w:cs="B Zar" w:hint="cs"/>
          <w:sz w:val="26"/>
          <w:szCs w:val="26"/>
          <w:rtl/>
        </w:rPr>
        <w:t xml:space="preserve"> تنها براي رهنمون شدن به نقطه‌</w:t>
      </w:r>
      <w:r w:rsidRPr="008F653A">
        <w:rPr>
          <w:rFonts w:cs="B Zar" w:hint="cs"/>
          <w:sz w:val="26"/>
          <w:szCs w:val="26"/>
          <w:rtl/>
        </w:rPr>
        <w:t>اي است كه انسان مستقيماً وجود و جاودانگي روح را دريابد. انسان از</w:t>
      </w:r>
      <w:r w:rsidR="00FB64E9">
        <w:rPr>
          <w:rFonts w:cs="B Zar" w:hint="cs"/>
          <w:sz w:val="26"/>
          <w:szCs w:val="26"/>
          <w:rtl/>
        </w:rPr>
        <w:t xml:space="preserve"> فجر تاريخ، اصل جاودانگي روح را</w:t>
      </w:r>
      <w:r w:rsidRPr="008F653A">
        <w:rPr>
          <w:rFonts w:cs="B Zar" w:hint="cs"/>
          <w:sz w:val="26"/>
          <w:szCs w:val="26"/>
          <w:rtl/>
        </w:rPr>
        <w:t xml:space="preserve"> به طور غريزي</w:t>
      </w:r>
      <w:r w:rsidR="00FB64E9">
        <w:rPr>
          <w:rFonts w:cs="B Zar" w:hint="cs"/>
          <w:sz w:val="26"/>
          <w:szCs w:val="26"/>
          <w:rtl/>
        </w:rPr>
        <w:t>،</w:t>
      </w:r>
      <w:r w:rsidRPr="008F653A">
        <w:rPr>
          <w:rFonts w:cs="B Zar" w:hint="cs"/>
          <w:sz w:val="26"/>
          <w:szCs w:val="26"/>
          <w:rtl/>
        </w:rPr>
        <w:t xml:space="preserve"> </w:t>
      </w:r>
      <w:r w:rsidR="00FB64E9">
        <w:rPr>
          <w:rFonts w:cs="B Zar" w:hint="cs"/>
          <w:sz w:val="26"/>
          <w:szCs w:val="26"/>
          <w:rtl/>
        </w:rPr>
        <w:t>فطري و اشراقي دريافته است. مردم‌</w:t>
      </w:r>
      <w:r w:rsidRPr="008F653A">
        <w:rPr>
          <w:rFonts w:cs="B Zar" w:hint="cs"/>
          <w:sz w:val="26"/>
          <w:szCs w:val="26"/>
          <w:rtl/>
        </w:rPr>
        <w:t>شناسان تا حال هيچ اجتماعي را كشف نكرد</w:t>
      </w:r>
      <w:r w:rsidR="006C206F">
        <w:rPr>
          <w:rFonts w:cs="B Zar" w:hint="cs"/>
          <w:sz w:val="26"/>
          <w:szCs w:val="26"/>
          <w:rtl/>
        </w:rPr>
        <w:t>ه‌اند</w:t>
      </w:r>
      <w:r w:rsidR="00FB64E9">
        <w:rPr>
          <w:rFonts w:cs="B Zar" w:hint="cs"/>
          <w:sz w:val="26"/>
          <w:szCs w:val="26"/>
          <w:rtl/>
        </w:rPr>
        <w:t xml:space="preserve"> كه به گونه‌</w:t>
      </w:r>
      <w:r w:rsidRPr="008F653A">
        <w:rPr>
          <w:rFonts w:cs="B Zar" w:hint="cs"/>
          <w:sz w:val="26"/>
          <w:szCs w:val="26"/>
          <w:rtl/>
        </w:rPr>
        <w:t>اي معتقد به جاودانگي روح نباشند. اجتماع تام بشريت از فجر تاريخ تا حال نمايانگر زمينه</w:t>
      </w:r>
      <w:r w:rsidR="00942AE8">
        <w:rPr>
          <w:rFonts w:cs="B Zar" w:hint="cs"/>
          <w:sz w:val="26"/>
          <w:szCs w:val="26"/>
          <w:rtl/>
        </w:rPr>
        <w:t>‌ی</w:t>
      </w:r>
      <w:r w:rsidRPr="008F653A">
        <w:rPr>
          <w:rFonts w:cs="B Zar" w:hint="cs"/>
          <w:sz w:val="26"/>
          <w:szCs w:val="26"/>
          <w:rtl/>
        </w:rPr>
        <w:t xml:space="preserve"> فطري پذيرش عقيده</w:t>
      </w:r>
      <w:r w:rsidR="00942AE8">
        <w:rPr>
          <w:rFonts w:cs="B Zar" w:hint="cs"/>
          <w:sz w:val="26"/>
          <w:szCs w:val="26"/>
          <w:rtl/>
        </w:rPr>
        <w:t>‌ی</w:t>
      </w:r>
      <w:r w:rsidRPr="008F653A">
        <w:rPr>
          <w:rFonts w:cs="B Zar" w:hint="cs"/>
          <w:sz w:val="26"/>
          <w:szCs w:val="26"/>
          <w:rtl/>
        </w:rPr>
        <w:t xml:space="preserve"> مزبور است. بشر كه ه</w:t>
      </w:r>
      <w:r w:rsidR="00FB64E9">
        <w:rPr>
          <w:rFonts w:cs="B Zar" w:hint="cs"/>
          <w:sz w:val="26"/>
          <w:szCs w:val="26"/>
          <w:rtl/>
        </w:rPr>
        <w:t>مواره از مراحل بلوغ فكري گذر مي‌</w:t>
      </w:r>
      <w:r w:rsidRPr="008F653A">
        <w:rPr>
          <w:rFonts w:cs="B Zar" w:hint="cs"/>
          <w:sz w:val="26"/>
          <w:szCs w:val="26"/>
          <w:rtl/>
        </w:rPr>
        <w:t>كرد، باورها، روش</w:t>
      </w:r>
      <w:r w:rsidR="00FB64E9">
        <w:rPr>
          <w:rFonts w:cs="B Zar" w:hint="cs"/>
          <w:sz w:val="26"/>
          <w:szCs w:val="26"/>
          <w:rtl/>
        </w:rPr>
        <w:t>‌</w:t>
      </w:r>
      <w:r w:rsidRPr="008F653A">
        <w:rPr>
          <w:rFonts w:cs="B Zar" w:hint="cs"/>
          <w:sz w:val="26"/>
          <w:szCs w:val="26"/>
          <w:rtl/>
        </w:rPr>
        <w:t>ها و طرق كه</w:t>
      </w:r>
      <w:r w:rsidR="00FB64E9">
        <w:rPr>
          <w:rFonts w:cs="B Zar" w:hint="cs"/>
          <w:sz w:val="26"/>
          <w:szCs w:val="26"/>
          <w:rtl/>
        </w:rPr>
        <w:t>نه را همانند لباس پوسيده دور مي‌</w:t>
      </w:r>
      <w:r w:rsidR="004D3F02">
        <w:rPr>
          <w:rFonts w:cs="B Zar" w:hint="cs"/>
          <w:sz w:val="26"/>
          <w:szCs w:val="26"/>
          <w:rtl/>
        </w:rPr>
        <w:t>افكند.</w:t>
      </w:r>
      <w:r w:rsidRPr="008F653A">
        <w:rPr>
          <w:rFonts w:cs="B Zar" w:hint="cs"/>
          <w:sz w:val="26"/>
          <w:szCs w:val="26"/>
          <w:rtl/>
        </w:rPr>
        <w:t xml:space="preserve"> </w:t>
      </w:r>
      <w:r w:rsidR="004D3F02">
        <w:rPr>
          <w:rFonts w:cs="B Zar" w:hint="cs"/>
          <w:sz w:val="26"/>
          <w:szCs w:val="26"/>
          <w:rtl/>
        </w:rPr>
        <w:t xml:space="preserve">اما </w:t>
      </w:r>
      <w:r w:rsidRPr="008F653A">
        <w:rPr>
          <w:rFonts w:cs="B Zar" w:hint="cs"/>
          <w:sz w:val="26"/>
          <w:szCs w:val="26"/>
          <w:rtl/>
        </w:rPr>
        <w:t>چرا ب</w:t>
      </w:r>
      <w:r w:rsidR="00942AE8">
        <w:rPr>
          <w:rFonts w:cs="B Zar" w:hint="cs"/>
          <w:sz w:val="26"/>
          <w:szCs w:val="26"/>
          <w:rtl/>
        </w:rPr>
        <w:t>ه ا</w:t>
      </w:r>
      <w:r w:rsidR="00FB64E9">
        <w:rPr>
          <w:rFonts w:cs="B Zar" w:hint="cs"/>
          <w:sz w:val="26"/>
          <w:szCs w:val="26"/>
          <w:rtl/>
        </w:rPr>
        <w:t>ين عقيده چسبيده</w:t>
      </w:r>
      <w:r w:rsidR="004D3F02">
        <w:rPr>
          <w:rFonts w:cs="B Zar" w:hint="cs"/>
          <w:sz w:val="26"/>
          <w:szCs w:val="26"/>
          <w:rtl/>
        </w:rPr>
        <w:t xml:space="preserve"> است</w:t>
      </w:r>
      <w:r w:rsidR="00FB64E9">
        <w:rPr>
          <w:rFonts w:cs="B Zar" w:hint="cs"/>
          <w:sz w:val="26"/>
          <w:szCs w:val="26"/>
          <w:rtl/>
        </w:rPr>
        <w:t>؟ اين امر نشان‌</w:t>
      </w:r>
      <w:r w:rsidRPr="008F653A">
        <w:rPr>
          <w:rFonts w:cs="B Zar" w:hint="cs"/>
          <w:sz w:val="26"/>
          <w:szCs w:val="26"/>
          <w:rtl/>
        </w:rPr>
        <w:t>دهنده</w:t>
      </w:r>
      <w:r w:rsidR="00942AE8">
        <w:rPr>
          <w:rFonts w:cs="B Zar" w:hint="cs"/>
          <w:sz w:val="26"/>
          <w:szCs w:val="26"/>
          <w:rtl/>
        </w:rPr>
        <w:t>‌ی</w:t>
      </w:r>
      <w:r w:rsidRPr="008F653A">
        <w:rPr>
          <w:rFonts w:cs="B Zar" w:hint="cs"/>
          <w:sz w:val="26"/>
          <w:szCs w:val="26"/>
          <w:rtl/>
        </w:rPr>
        <w:t xml:space="preserve"> درك فطري جاودانگي روح از ناحيه آدمي است.</w:t>
      </w:r>
    </w:p>
    <w:p w:rsidR="00527CF7" w:rsidRPr="008F653A" w:rsidP="001E594E">
      <w:pPr>
        <w:bidi/>
        <w:spacing w:after="120" w:line="380" w:lineRule="exact"/>
        <w:ind w:left="0" w:right="0" w:firstLine="284"/>
        <w:jc w:val="both"/>
        <w:rPr>
          <w:rFonts w:cs="B Zar"/>
          <w:sz w:val="26"/>
          <w:szCs w:val="26"/>
          <w:rtl/>
        </w:rPr>
      </w:pPr>
      <w:r w:rsidRPr="008F653A">
        <w:rPr>
          <w:rFonts w:cs="B Zar" w:hint="cs"/>
          <w:sz w:val="26"/>
          <w:szCs w:val="26"/>
          <w:rtl/>
        </w:rPr>
        <w:t>انسان از آغاز پيدايش خود بر سط</w:t>
      </w:r>
      <w:r w:rsidR="00FB64E9">
        <w:rPr>
          <w:rFonts w:cs="B Zar" w:hint="cs"/>
          <w:sz w:val="26"/>
          <w:szCs w:val="26"/>
          <w:rtl/>
        </w:rPr>
        <w:t>ح گيتي ب</w:t>
      </w:r>
      <w:r w:rsidRPr="008F653A">
        <w:rPr>
          <w:rFonts w:cs="B Zar" w:hint="cs"/>
          <w:sz w:val="26"/>
          <w:szCs w:val="26"/>
          <w:rtl/>
        </w:rPr>
        <w:t>شدت خوا</w:t>
      </w:r>
      <w:r w:rsidR="00FB64E9">
        <w:rPr>
          <w:rFonts w:cs="B Zar" w:hint="cs"/>
          <w:sz w:val="26"/>
          <w:szCs w:val="26"/>
          <w:rtl/>
        </w:rPr>
        <w:t>ستار نجات «روح» بوده است. نقاشي‌</w:t>
      </w:r>
      <w:r w:rsidRPr="008F653A">
        <w:rPr>
          <w:rFonts w:cs="B Zar" w:hint="cs"/>
          <w:sz w:val="26"/>
          <w:szCs w:val="26"/>
          <w:rtl/>
        </w:rPr>
        <w:t>ها، مجسم</w:t>
      </w:r>
      <w:r w:rsidR="006C206F">
        <w:rPr>
          <w:rFonts w:cs="B Zar" w:hint="cs"/>
          <w:sz w:val="26"/>
          <w:szCs w:val="26"/>
          <w:rtl/>
        </w:rPr>
        <w:t>ه‌ه</w:t>
      </w:r>
      <w:r w:rsidRPr="008F653A">
        <w:rPr>
          <w:rFonts w:cs="B Zar" w:hint="cs"/>
          <w:sz w:val="26"/>
          <w:szCs w:val="26"/>
          <w:rtl/>
        </w:rPr>
        <w:t>ا، حك</w:t>
      </w:r>
      <w:r w:rsidR="00FB64E9">
        <w:rPr>
          <w:rFonts w:cs="B Zar" w:hint="cs"/>
          <w:sz w:val="26"/>
          <w:szCs w:val="26"/>
          <w:rtl/>
        </w:rPr>
        <w:t>اكي‌ها و سرودهاي اقوام پارينه، نشان‌</w:t>
      </w:r>
      <w:r w:rsidRPr="008F653A">
        <w:rPr>
          <w:rFonts w:cs="B Zar" w:hint="cs"/>
          <w:sz w:val="26"/>
          <w:szCs w:val="26"/>
          <w:rtl/>
        </w:rPr>
        <w:t>دهنده</w:t>
      </w:r>
      <w:r w:rsidR="00942AE8">
        <w:rPr>
          <w:rFonts w:cs="B Zar" w:hint="cs"/>
          <w:sz w:val="26"/>
          <w:szCs w:val="26"/>
          <w:rtl/>
        </w:rPr>
        <w:t>‌ی</w:t>
      </w:r>
      <w:r w:rsidRPr="008F653A">
        <w:rPr>
          <w:rFonts w:cs="B Zar" w:hint="cs"/>
          <w:sz w:val="26"/>
          <w:szCs w:val="26"/>
          <w:rtl/>
        </w:rPr>
        <w:t xml:space="preserve"> طلب انسان براي جاودانگي است. يكي از اصول مسلم و سنن حاكم جهان آن است كه در آدمي هيچ طلب و ت</w:t>
      </w:r>
      <w:r w:rsidR="00FB64E9">
        <w:rPr>
          <w:rFonts w:cs="B Zar" w:hint="cs"/>
          <w:sz w:val="26"/>
          <w:szCs w:val="26"/>
          <w:rtl/>
        </w:rPr>
        <w:t>شن</w:t>
      </w:r>
      <w:r w:rsidR="001E594E">
        <w:rPr>
          <w:rFonts w:cs="B Zar" w:hint="cs"/>
          <w:sz w:val="26"/>
          <w:szCs w:val="26"/>
          <w:rtl/>
        </w:rPr>
        <w:t>گي و نيازي ايجاد نشده، مگر</w:t>
      </w:r>
      <w:r w:rsidRPr="008F653A">
        <w:rPr>
          <w:rFonts w:cs="B Zar" w:hint="cs"/>
          <w:sz w:val="26"/>
          <w:szCs w:val="26"/>
          <w:rtl/>
        </w:rPr>
        <w:t xml:space="preserve"> زمينه</w:t>
      </w:r>
      <w:r w:rsidR="00942AE8">
        <w:rPr>
          <w:rFonts w:cs="B Zar" w:hint="cs"/>
          <w:sz w:val="26"/>
          <w:szCs w:val="26"/>
          <w:rtl/>
        </w:rPr>
        <w:t>‌ی</w:t>
      </w:r>
      <w:r w:rsidRPr="008F653A">
        <w:rPr>
          <w:rFonts w:cs="B Zar" w:hint="cs"/>
          <w:sz w:val="26"/>
          <w:szCs w:val="26"/>
          <w:rtl/>
        </w:rPr>
        <w:t xml:space="preserve"> عيني داشته باشد. تشنگي</w:t>
      </w:r>
      <w:r w:rsidR="00942AE8">
        <w:rPr>
          <w:rFonts w:cs="B Zar" w:hint="cs"/>
          <w:sz w:val="26"/>
          <w:szCs w:val="26"/>
          <w:rtl/>
        </w:rPr>
        <w:t>،</w:t>
      </w:r>
      <w:r w:rsidR="001E594E">
        <w:rPr>
          <w:rFonts w:cs="B Zar" w:hint="cs"/>
          <w:sz w:val="26"/>
          <w:szCs w:val="26"/>
          <w:rtl/>
        </w:rPr>
        <w:t xml:space="preserve"> دليل وجود و ضرورت آب، گرسنگي دليل</w:t>
      </w:r>
      <w:r w:rsidRPr="008F653A">
        <w:rPr>
          <w:rFonts w:cs="B Zar" w:hint="cs"/>
          <w:sz w:val="26"/>
          <w:szCs w:val="26"/>
          <w:rtl/>
        </w:rPr>
        <w:t xml:space="preserve"> وجود و ضرورت غذا، </w:t>
      </w:r>
      <w:r w:rsidR="001E594E">
        <w:rPr>
          <w:rFonts w:cs="B Zar" w:hint="cs"/>
          <w:sz w:val="26"/>
          <w:szCs w:val="26"/>
          <w:rtl/>
        </w:rPr>
        <w:t xml:space="preserve">و </w:t>
      </w:r>
      <w:r w:rsidRPr="008F653A">
        <w:rPr>
          <w:rFonts w:cs="B Zar" w:hint="cs"/>
          <w:sz w:val="26"/>
          <w:szCs w:val="26"/>
          <w:rtl/>
        </w:rPr>
        <w:t>غريزه</w:t>
      </w:r>
      <w:r w:rsidR="00942AE8">
        <w:rPr>
          <w:rFonts w:cs="B Zar" w:hint="cs"/>
          <w:sz w:val="26"/>
          <w:szCs w:val="26"/>
          <w:rtl/>
        </w:rPr>
        <w:t>‌ی</w:t>
      </w:r>
      <w:r w:rsidR="001E594E">
        <w:rPr>
          <w:rFonts w:cs="B Zar" w:hint="cs"/>
          <w:sz w:val="26"/>
          <w:szCs w:val="26"/>
          <w:rtl/>
        </w:rPr>
        <w:t xml:space="preserve"> جنسي دليل</w:t>
      </w:r>
      <w:r w:rsidRPr="008F653A">
        <w:rPr>
          <w:rFonts w:cs="B Zar" w:hint="cs"/>
          <w:sz w:val="26"/>
          <w:szCs w:val="26"/>
          <w:rtl/>
        </w:rPr>
        <w:t xml:space="preserve"> وجود دستگاه جنسي و جنس مقابل در جهان است. تقاضاهاي فطرت هميشه با «بود» اشياي مورد تقاضا همراه است. تقاضاهاي غريزي، سراسري و اجتماعي بشر براي يك شي</w:t>
      </w:r>
      <w:r w:rsidR="009937C9">
        <w:rPr>
          <w:rFonts w:cs="B Zar" w:hint="cs"/>
          <w:sz w:val="26"/>
          <w:szCs w:val="26"/>
          <w:rtl/>
        </w:rPr>
        <w:t>ء، ثابت‌</w:t>
      </w:r>
      <w:r w:rsidRPr="008F653A">
        <w:rPr>
          <w:rFonts w:cs="B Zar" w:hint="cs"/>
          <w:sz w:val="26"/>
          <w:szCs w:val="26"/>
          <w:rtl/>
        </w:rPr>
        <w:t>كننده «بود» و وجود آن شي</w:t>
      </w:r>
      <w:r w:rsidR="009937C9">
        <w:rPr>
          <w:rFonts w:cs="B Zar" w:hint="cs"/>
          <w:sz w:val="26"/>
          <w:szCs w:val="26"/>
          <w:rtl/>
        </w:rPr>
        <w:t>ء</w:t>
      </w:r>
      <w:r w:rsidRPr="008F653A">
        <w:rPr>
          <w:rFonts w:cs="B Zar" w:hint="cs"/>
          <w:sz w:val="26"/>
          <w:szCs w:val="26"/>
          <w:rtl/>
        </w:rPr>
        <w:t xml:space="preserve"> است. نياز غريزي انسان براي جاودانگي</w:t>
      </w:r>
      <w:r w:rsidR="009937C9">
        <w:rPr>
          <w:rFonts w:cs="B Zar" w:hint="cs"/>
          <w:sz w:val="26"/>
          <w:szCs w:val="26"/>
          <w:rtl/>
        </w:rPr>
        <w:t>، ثابت‌</w:t>
      </w:r>
      <w:r w:rsidRPr="008F653A">
        <w:rPr>
          <w:rFonts w:cs="B Zar" w:hint="cs"/>
          <w:sz w:val="26"/>
          <w:szCs w:val="26"/>
          <w:rtl/>
        </w:rPr>
        <w:t>كننده</w:t>
      </w:r>
      <w:r w:rsidR="00942AE8">
        <w:rPr>
          <w:rFonts w:cs="B Zar" w:hint="cs"/>
          <w:sz w:val="26"/>
          <w:szCs w:val="26"/>
          <w:rtl/>
        </w:rPr>
        <w:t>‌ی</w:t>
      </w:r>
      <w:r w:rsidRPr="008F653A">
        <w:rPr>
          <w:rFonts w:cs="B Zar" w:hint="cs"/>
          <w:sz w:val="26"/>
          <w:szCs w:val="26"/>
          <w:rtl/>
        </w:rPr>
        <w:t xml:space="preserve"> جاودانگي در انسان است. مسلم است جسم انسان جاودانه نيست، پس آن</w:t>
      </w:r>
      <w:r w:rsidR="009937C9">
        <w:rPr>
          <w:rFonts w:cs="B Zar" w:hint="cs"/>
          <w:sz w:val="26"/>
          <w:szCs w:val="26"/>
          <w:rtl/>
        </w:rPr>
        <w:t>‌چه مي‌</w:t>
      </w:r>
      <w:r w:rsidRPr="008F653A">
        <w:rPr>
          <w:rFonts w:cs="B Zar" w:hint="cs"/>
          <w:sz w:val="26"/>
          <w:szCs w:val="26"/>
          <w:rtl/>
        </w:rPr>
        <w:t>تواند جاودانه باشد</w:t>
      </w:r>
      <w:r w:rsidR="009937C9">
        <w:rPr>
          <w:rFonts w:cs="B Zar" w:hint="cs"/>
          <w:sz w:val="26"/>
          <w:szCs w:val="26"/>
          <w:rtl/>
        </w:rPr>
        <w:t>،</w:t>
      </w:r>
      <w:r w:rsidRPr="008F653A">
        <w:rPr>
          <w:rFonts w:cs="B Zar" w:hint="cs"/>
          <w:sz w:val="26"/>
          <w:szCs w:val="26"/>
          <w:rtl/>
        </w:rPr>
        <w:t xml:space="preserve"> روح آدمي است. وويکاناند در واقع معتقد است جاودانگي</w:t>
      </w:r>
      <w:r w:rsidR="00942AE8">
        <w:rPr>
          <w:rFonts w:cs="B Zar" w:hint="cs"/>
          <w:sz w:val="26"/>
          <w:szCs w:val="26"/>
          <w:rtl/>
        </w:rPr>
        <w:t>،</w:t>
      </w:r>
      <w:r w:rsidRPr="008F653A">
        <w:rPr>
          <w:rFonts w:cs="B Zar" w:hint="cs"/>
          <w:sz w:val="26"/>
          <w:szCs w:val="26"/>
          <w:rtl/>
        </w:rPr>
        <w:t xml:space="preserve"> خاصه</w:t>
      </w:r>
      <w:r w:rsidR="00942AE8">
        <w:rPr>
          <w:rFonts w:cs="B Zar" w:hint="cs"/>
          <w:sz w:val="26"/>
          <w:szCs w:val="26"/>
          <w:rtl/>
        </w:rPr>
        <w:t>‌ی</w:t>
      </w:r>
      <w:r w:rsidRPr="008F653A">
        <w:rPr>
          <w:rFonts w:cs="B Zar" w:hint="cs"/>
          <w:sz w:val="26"/>
          <w:szCs w:val="26"/>
          <w:rtl/>
        </w:rPr>
        <w:t xml:space="preserve"> روح نيست، بلكه در واقع «روح» و جاودانگي دو كلمه</w:t>
      </w:r>
      <w:r w:rsidR="00942AE8">
        <w:rPr>
          <w:rFonts w:cs="B Zar" w:hint="cs"/>
          <w:sz w:val="26"/>
          <w:szCs w:val="26"/>
          <w:rtl/>
        </w:rPr>
        <w:t>‌ی</w:t>
      </w:r>
      <w:r w:rsidR="009937C9">
        <w:rPr>
          <w:rFonts w:cs="B Zar" w:hint="cs"/>
          <w:sz w:val="26"/>
          <w:szCs w:val="26"/>
          <w:rtl/>
        </w:rPr>
        <w:t xml:space="preserve"> مترادف</w:t>
      </w:r>
      <w:r w:rsidR="001E594E">
        <w:rPr>
          <w:rFonts w:cs="B Zar" w:hint="cs"/>
          <w:sz w:val="26"/>
          <w:szCs w:val="26"/>
          <w:rtl/>
        </w:rPr>
        <w:t xml:space="preserve"> هست</w:t>
      </w:r>
      <w:r w:rsidR="009937C9">
        <w:rPr>
          <w:rFonts w:cs="B Zar" w:hint="cs"/>
          <w:sz w:val="26"/>
          <w:szCs w:val="26"/>
          <w:rtl/>
        </w:rPr>
        <w:t>ند. تعريف «آتمان» جوهر ملكوتي فنا</w:t>
      </w:r>
      <w:r w:rsidRPr="008F653A">
        <w:rPr>
          <w:rFonts w:cs="B Zar" w:hint="cs"/>
          <w:sz w:val="26"/>
          <w:szCs w:val="26"/>
          <w:rtl/>
        </w:rPr>
        <w:t>ناپذير است. اگر انسان آتمان دارد، پس جاودانه است. آن</w:t>
      </w:r>
      <w:r w:rsidR="009937C9">
        <w:rPr>
          <w:rFonts w:cs="B Zar" w:hint="cs"/>
          <w:sz w:val="26"/>
          <w:szCs w:val="26"/>
          <w:rtl/>
        </w:rPr>
        <w:t>‌</w:t>
      </w:r>
      <w:r w:rsidRPr="008F653A">
        <w:rPr>
          <w:rFonts w:cs="B Zar" w:hint="cs"/>
          <w:sz w:val="26"/>
          <w:szCs w:val="26"/>
          <w:rtl/>
        </w:rPr>
        <w:t xml:space="preserve">چه مهم است، اثبات وجود روح است. وقتي روح در انسان اثبات شد، تلاش براي اثبات جاودانگي آن تلاش اضافي و عياشي </w:t>
      </w:r>
      <w:r w:rsidR="00942AE8">
        <w:rPr>
          <w:rFonts w:cs="B Zar" w:hint="cs"/>
          <w:sz w:val="26"/>
          <w:szCs w:val="26"/>
          <w:rtl/>
        </w:rPr>
        <w:t>ذ</w:t>
      </w:r>
      <w:r w:rsidR="001E594E">
        <w:rPr>
          <w:rFonts w:cs="B Zar" w:hint="cs"/>
          <w:sz w:val="26"/>
          <w:szCs w:val="26"/>
          <w:rtl/>
        </w:rPr>
        <w:t>هني است.</w:t>
      </w:r>
      <w:r w:rsidR="009937C9">
        <w:rPr>
          <w:rFonts w:cs="B Zar" w:hint="cs"/>
          <w:sz w:val="26"/>
          <w:szCs w:val="26"/>
          <w:rtl/>
        </w:rPr>
        <w:t xml:space="preserve"> </w:t>
      </w:r>
      <w:r w:rsidR="001E594E">
        <w:rPr>
          <w:rFonts w:cs="B Zar" w:hint="cs"/>
          <w:sz w:val="26"/>
          <w:szCs w:val="26"/>
          <w:rtl/>
        </w:rPr>
        <w:t xml:space="preserve">وويکاناند </w:t>
      </w:r>
      <w:r w:rsidR="009937C9">
        <w:rPr>
          <w:rFonts w:cs="B Zar" w:hint="cs"/>
          <w:sz w:val="26"/>
          <w:szCs w:val="26"/>
          <w:rtl/>
        </w:rPr>
        <w:t>«روح» يا آتمان را «ني</w:t>
      </w:r>
      <w:r w:rsidRPr="008F653A">
        <w:rPr>
          <w:rFonts w:cs="B Zar" w:hint="cs"/>
          <w:sz w:val="26"/>
          <w:szCs w:val="26"/>
          <w:rtl/>
        </w:rPr>
        <w:t xml:space="preserve">روي </w:t>
      </w:r>
      <w:r w:rsidR="009937C9">
        <w:rPr>
          <w:rFonts w:cs="B Zar" w:hint="cs"/>
          <w:sz w:val="26"/>
          <w:szCs w:val="26"/>
          <w:rtl/>
        </w:rPr>
        <w:t>متمركز زندگي» تعريف مي‌</w:t>
      </w:r>
      <w:r w:rsidRPr="008F653A">
        <w:rPr>
          <w:rFonts w:cs="B Zar" w:hint="cs"/>
          <w:sz w:val="26"/>
          <w:szCs w:val="26"/>
          <w:rtl/>
        </w:rPr>
        <w:t>كند. پس اثبات زندگي براي زندگي معنا ندارد.</w:t>
      </w:r>
    </w:p>
    <w:p w:rsidR="00527CF7" w:rsidRPr="008F653A" w:rsidP="00942AE8">
      <w:pPr>
        <w:bidi/>
        <w:spacing w:after="120" w:line="380" w:lineRule="exact"/>
        <w:ind w:left="0" w:right="0" w:firstLine="284"/>
        <w:jc w:val="both"/>
        <w:rPr>
          <w:rFonts w:cs="B Zar"/>
          <w:b/>
          <w:bCs/>
          <w:sz w:val="26"/>
          <w:szCs w:val="26"/>
          <w:rtl/>
        </w:rPr>
      </w:pPr>
      <w:r w:rsidRPr="008F653A">
        <w:rPr>
          <w:rFonts w:cs="B Zar" w:hint="cs"/>
          <w:b/>
          <w:bCs/>
          <w:sz w:val="26"/>
          <w:szCs w:val="26"/>
          <w:rtl/>
        </w:rPr>
        <w:t>مس</w:t>
      </w:r>
      <w:r w:rsidR="009937C9">
        <w:rPr>
          <w:rFonts w:cs="B Zar" w:hint="cs"/>
          <w:b/>
          <w:bCs/>
          <w:sz w:val="26"/>
          <w:szCs w:val="26"/>
          <w:rtl/>
        </w:rPr>
        <w:t>ئ</w:t>
      </w:r>
      <w:r w:rsidRPr="008F653A">
        <w:rPr>
          <w:rFonts w:cs="B Zar" w:hint="cs"/>
          <w:b/>
          <w:bCs/>
          <w:sz w:val="26"/>
          <w:szCs w:val="26"/>
          <w:rtl/>
        </w:rPr>
        <w:t>له</w:t>
      </w:r>
      <w:r w:rsidR="00942AE8">
        <w:rPr>
          <w:rFonts w:cs="B Zar" w:hint="cs"/>
          <w:sz w:val="26"/>
          <w:szCs w:val="26"/>
          <w:rtl/>
        </w:rPr>
        <w:t>‌</w:t>
      </w:r>
      <w:r w:rsidRPr="00942AE8" w:rsidR="00942AE8">
        <w:rPr>
          <w:rFonts w:cs="B Zar" w:hint="cs"/>
          <w:b/>
          <w:bCs/>
          <w:sz w:val="26"/>
          <w:szCs w:val="26"/>
          <w:rtl/>
        </w:rPr>
        <w:t>ی</w:t>
      </w:r>
      <w:r w:rsidRPr="008F653A">
        <w:rPr>
          <w:rFonts w:cs="B Zar" w:hint="cs"/>
          <w:b/>
          <w:bCs/>
          <w:sz w:val="26"/>
          <w:szCs w:val="26"/>
          <w:rtl/>
        </w:rPr>
        <w:t xml:space="preserve"> جبر و اختيار و اصل كاراما</w:t>
      </w:r>
    </w:p>
    <w:p w:rsidR="00527CF7" w:rsidRPr="008F653A" w:rsidP="00942AE8">
      <w:pPr>
        <w:bidi/>
        <w:spacing w:after="120" w:line="380" w:lineRule="exact"/>
        <w:ind w:left="0" w:right="0" w:firstLine="284"/>
        <w:jc w:val="both"/>
        <w:rPr>
          <w:rFonts w:cs="B Zar"/>
          <w:sz w:val="26"/>
          <w:szCs w:val="26"/>
          <w:rtl/>
        </w:rPr>
      </w:pPr>
      <w:r w:rsidR="00942AE8">
        <w:rPr>
          <w:rFonts w:cs="B Zar" w:hint="cs"/>
          <w:sz w:val="26"/>
          <w:szCs w:val="26"/>
          <w:rtl/>
        </w:rPr>
        <w:t xml:space="preserve">به این ترتیب </w:t>
      </w:r>
      <w:r w:rsidRPr="008F653A">
        <w:rPr>
          <w:rFonts w:cs="B Zar" w:hint="cs"/>
          <w:sz w:val="26"/>
          <w:szCs w:val="26"/>
          <w:rtl/>
        </w:rPr>
        <w:t>وجود انسا</w:t>
      </w:r>
      <w:r w:rsidR="009937C9">
        <w:rPr>
          <w:rFonts w:cs="B Zar" w:hint="cs"/>
          <w:sz w:val="26"/>
          <w:szCs w:val="26"/>
          <w:rtl/>
        </w:rPr>
        <w:t>ن داراي سه لايه و سه سطح است: اول،</w:t>
      </w:r>
      <w:r w:rsidRPr="008F653A">
        <w:rPr>
          <w:rFonts w:cs="B Zar" w:hint="cs"/>
          <w:sz w:val="26"/>
          <w:szCs w:val="26"/>
          <w:rtl/>
        </w:rPr>
        <w:t xml:space="preserve"> س</w:t>
      </w:r>
      <w:r w:rsidR="009937C9">
        <w:rPr>
          <w:rFonts w:cs="B Zar" w:hint="cs"/>
          <w:sz w:val="26"/>
          <w:szCs w:val="26"/>
          <w:rtl/>
        </w:rPr>
        <w:t>طح فيزيكي يا زندگي جسمي و تن؛ دوم، سطح نفس يا روح خاص فردي؛ و سوم،</w:t>
      </w:r>
      <w:r w:rsidRPr="008F653A">
        <w:rPr>
          <w:rFonts w:cs="B Zar" w:hint="cs"/>
          <w:sz w:val="26"/>
          <w:szCs w:val="26"/>
          <w:rtl/>
        </w:rPr>
        <w:t xml:space="preserve"> سطح ملكوتي و عنصر قدسي در انسان. پيداست عنصر قدسي كه جوهر وجود نم</w:t>
      </w:r>
      <w:r w:rsidR="001E594E">
        <w:rPr>
          <w:rFonts w:cs="B Zar" w:hint="cs"/>
          <w:sz w:val="26"/>
          <w:szCs w:val="26"/>
          <w:rtl/>
        </w:rPr>
        <w:t>ودها</w:t>
      </w:r>
      <w:r w:rsidR="009937C9">
        <w:rPr>
          <w:rFonts w:cs="B Zar" w:hint="cs"/>
          <w:sz w:val="26"/>
          <w:szCs w:val="26"/>
          <w:rtl/>
        </w:rPr>
        <w:t xml:space="preserve"> </w:t>
      </w:r>
      <w:r w:rsidR="001E594E">
        <w:rPr>
          <w:rFonts w:cs="B Zar" w:hint="cs"/>
          <w:sz w:val="26"/>
          <w:szCs w:val="26"/>
          <w:rtl/>
        </w:rPr>
        <w:t>و از جمله انسان را تشكيل مي‌دهد،</w:t>
      </w:r>
      <w:r w:rsidR="009937C9">
        <w:rPr>
          <w:rFonts w:cs="B Zar" w:hint="cs"/>
          <w:sz w:val="26"/>
          <w:szCs w:val="26"/>
          <w:rtl/>
        </w:rPr>
        <w:t xml:space="preserve"> نه مي‌زايد و</w:t>
      </w:r>
      <w:r w:rsidR="001E594E">
        <w:rPr>
          <w:rFonts w:cs="B Zar" w:hint="cs"/>
          <w:sz w:val="26"/>
          <w:szCs w:val="26"/>
          <w:rtl/>
        </w:rPr>
        <w:t xml:space="preserve"> نه مي‌ميرد.</w:t>
      </w:r>
      <w:r w:rsidRPr="008F653A">
        <w:rPr>
          <w:rFonts w:cs="B Zar" w:hint="cs"/>
          <w:sz w:val="26"/>
          <w:szCs w:val="26"/>
          <w:rtl/>
        </w:rPr>
        <w:t xml:space="preserve"> آتمان در </w:t>
      </w:r>
      <w:r w:rsidR="009937C9">
        <w:rPr>
          <w:rFonts w:cs="B Zar" w:hint="cs"/>
          <w:sz w:val="26"/>
          <w:szCs w:val="26"/>
          <w:rtl/>
        </w:rPr>
        <w:t>زندان و حصار جبرها نيز قرار نمي‌گيرد،</w:t>
      </w:r>
      <w:r w:rsidRPr="008F653A">
        <w:rPr>
          <w:rFonts w:cs="B Zar" w:hint="cs"/>
          <w:sz w:val="26"/>
          <w:szCs w:val="26"/>
          <w:rtl/>
        </w:rPr>
        <w:t xml:space="preserve"> فراسوي جبرهاست. وجود جسميِ انسان در حصارها و زندان</w:t>
      </w:r>
      <w:r w:rsidR="00942AE8">
        <w:rPr>
          <w:rFonts w:cs="B Zar" w:hint="cs"/>
          <w:sz w:val="26"/>
          <w:szCs w:val="26"/>
          <w:rtl/>
        </w:rPr>
        <w:t>‌</w:t>
      </w:r>
      <w:r w:rsidRPr="008F653A">
        <w:rPr>
          <w:rFonts w:cs="B Zar" w:hint="cs"/>
          <w:sz w:val="26"/>
          <w:szCs w:val="26"/>
          <w:rtl/>
        </w:rPr>
        <w:t>هاي گوناگون محصور است: زندان محيط جغر</w:t>
      </w:r>
      <w:r w:rsidR="009937C9">
        <w:rPr>
          <w:rFonts w:cs="B Zar" w:hint="cs"/>
          <w:sz w:val="26"/>
          <w:szCs w:val="26"/>
          <w:rtl/>
        </w:rPr>
        <w:t>افيای</w:t>
      </w:r>
      <w:r w:rsidRPr="008F653A">
        <w:rPr>
          <w:rFonts w:cs="B Zar" w:hint="cs"/>
          <w:sz w:val="26"/>
          <w:szCs w:val="26"/>
          <w:rtl/>
        </w:rPr>
        <w:t>ي، شر</w:t>
      </w:r>
      <w:r w:rsidR="001E594E">
        <w:rPr>
          <w:rFonts w:cs="B Zar" w:hint="cs"/>
          <w:sz w:val="26"/>
          <w:szCs w:val="26"/>
          <w:rtl/>
        </w:rPr>
        <w:t>ايط زندگي، تاريخ، توراث، و غيره.</w:t>
      </w:r>
      <w:r w:rsidRPr="008F653A">
        <w:rPr>
          <w:rFonts w:cs="B Zar" w:hint="cs"/>
          <w:sz w:val="26"/>
          <w:szCs w:val="26"/>
          <w:rtl/>
        </w:rPr>
        <w:t xml:space="preserve"> اما در سطح ميانه، يعني در سطح نفس يا «روح»</w:t>
      </w:r>
      <w:r w:rsidR="001E594E">
        <w:rPr>
          <w:rFonts w:cs="B Zar" w:hint="cs"/>
          <w:sz w:val="26"/>
          <w:szCs w:val="26"/>
          <w:rtl/>
        </w:rPr>
        <w:t xml:space="preserve"> آدمي، «آزادي» بالقوه وجود دارد،</w:t>
      </w:r>
      <w:r w:rsidRPr="008F653A">
        <w:rPr>
          <w:rFonts w:cs="B Zar" w:hint="cs"/>
          <w:sz w:val="26"/>
          <w:szCs w:val="26"/>
          <w:rtl/>
        </w:rPr>
        <w:t xml:space="preserve"> اما بالفعل در گردونه</w:t>
      </w:r>
      <w:r w:rsidR="00942AE8">
        <w:rPr>
          <w:rFonts w:cs="B Zar" w:hint="cs"/>
          <w:sz w:val="26"/>
          <w:szCs w:val="26"/>
          <w:rtl/>
        </w:rPr>
        <w:t>‌ی</w:t>
      </w:r>
      <w:r w:rsidRPr="008F653A">
        <w:rPr>
          <w:rFonts w:cs="B Zar" w:hint="cs"/>
          <w:sz w:val="26"/>
          <w:szCs w:val="26"/>
          <w:rtl/>
        </w:rPr>
        <w:t xml:space="preserve"> جبر «كاراما» قرار مي</w:t>
      </w:r>
      <w:r w:rsidR="00942AE8">
        <w:rPr>
          <w:rFonts w:cs="B Zar" w:hint="cs"/>
          <w:sz w:val="26"/>
          <w:szCs w:val="26"/>
          <w:rtl/>
        </w:rPr>
        <w:t>‌</w:t>
      </w:r>
      <w:r w:rsidRPr="008F653A">
        <w:rPr>
          <w:rFonts w:cs="B Zar" w:hint="cs"/>
          <w:sz w:val="26"/>
          <w:szCs w:val="26"/>
          <w:rtl/>
        </w:rPr>
        <w:t>گيرد.</w:t>
      </w:r>
    </w:p>
    <w:p w:rsidR="00527CF7" w:rsidRPr="008F653A" w:rsidP="00A54B2D">
      <w:pPr>
        <w:bidi/>
        <w:spacing w:after="120" w:line="380" w:lineRule="exact"/>
        <w:ind w:left="0" w:right="0" w:firstLine="284"/>
        <w:jc w:val="both"/>
        <w:rPr>
          <w:rFonts w:cs="B Zar"/>
          <w:sz w:val="26"/>
          <w:szCs w:val="26"/>
          <w:rtl/>
        </w:rPr>
      </w:pPr>
      <w:r w:rsidRPr="008F653A">
        <w:rPr>
          <w:rFonts w:cs="B Zar" w:hint="cs"/>
          <w:sz w:val="26"/>
          <w:szCs w:val="26"/>
          <w:rtl/>
        </w:rPr>
        <w:t>وويکانان</w:t>
      </w:r>
      <w:r w:rsidR="00A54B2D">
        <w:rPr>
          <w:rFonts w:cs="B Zar" w:hint="cs"/>
          <w:sz w:val="26"/>
          <w:szCs w:val="26"/>
          <w:rtl/>
        </w:rPr>
        <w:t>د از نظر جوهر، انسان را آزاد مي‌داند.</w:t>
      </w:r>
      <w:r w:rsidRPr="008F653A">
        <w:rPr>
          <w:rFonts w:cs="B Zar" w:hint="cs"/>
          <w:sz w:val="26"/>
          <w:szCs w:val="26"/>
          <w:rtl/>
        </w:rPr>
        <w:t xml:space="preserve"> از سو</w:t>
      </w:r>
      <w:r w:rsidR="001E594E">
        <w:rPr>
          <w:rFonts w:cs="B Zar" w:hint="cs"/>
          <w:sz w:val="26"/>
          <w:szCs w:val="26"/>
          <w:rtl/>
        </w:rPr>
        <w:t>ي ديگر معتقد به قانون «كاراما»</w:t>
      </w:r>
      <w:r w:rsidRPr="008F653A">
        <w:rPr>
          <w:rFonts w:cs="B Zar" w:hint="cs"/>
          <w:sz w:val="26"/>
          <w:szCs w:val="26"/>
          <w:rtl/>
        </w:rPr>
        <w:t>ست. مقصود از قانون‌«كاراما» آن است كه: نفس فردي انسان در گردونه</w:t>
      </w:r>
      <w:r w:rsidR="00942AE8">
        <w:rPr>
          <w:rFonts w:cs="B Zar" w:hint="cs"/>
          <w:sz w:val="26"/>
          <w:szCs w:val="26"/>
          <w:rtl/>
        </w:rPr>
        <w:t>‌ی</w:t>
      </w:r>
      <w:r w:rsidR="001E594E">
        <w:rPr>
          <w:rFonts w:cs="B Zar" w:hint="cs"/>
          <w:sz w:val="26"/>
          <w:szCs w:val="26"/>
          <w:rtl/>
        </w:rPr>
        <w:t xml:space="preserve"> تناسخ زنداني است.</w:t>
      </w:r>
      <w:r w:rsidR="00A54B2D">
        <w:rPr>
          <w:rFonts w:cs="B Zar" w:hint="cs"/>
          <w:sz w:val="26"/>
          <w:szCs w:val="26"/>
          <w:rtl/>
        </w:rPr>
        <w:t xml:space="preserve"> فرد نمي‌</w:t>
      </w:r>
      <w:r w:rsidRPr="008F653A">
        <w:rPr>
          <w:rFonts w:cs="B Zar" w:hint="cs"/>
          <w:sz w:val="26"/>
          <w:szCs w:val="26"/>
          <w:rtl/>
        </w:rPr>
        <w:t xml:space="preserve">ميرد، </w:t>
      </w:r>
      <w:r w:rsidR="00A54B2D">
        <w:rPr>
          <w:rFonts w:cs="B Zar" w:hint="cs"/>
          <w:sz w:val="26"/>
          <w:szCs w:val="26"/>
          <w:rtl/>
        </w:rPr>
        <w:t>بلكه برحسب اعمال نيك يا زشت خود</w:t>
      </w:r>
      <w:r w:rsidRPr="008F653A">
        <w:rPr>
          <w:rFonts w:cs="B Zar" w:hint="cs"/>
          <w:sz w:val="26"/>
          <w:szCs w:val="26"/>
          <w:rtl/>
        </w:rPr>
        <w:t xml:space="preserve"> به صورت يكي از افراد طبقات بالا</w:t>
      </w:r>
      <w:r w:rsidR="00A54B2D">
        <w:rPr>
          <w:rFonts w:cs="B Zar" w:hint="cs"/>
          <w:sz w:val="26"/>
          <w:szCs w:val="26"/>
          <w:rtl/>
        </w:rPr>
        <w:t>،</w:t>
      </w:r>
      <w:r w:rsidRPr="008F653A">
        <w:rPr>
          <w:rFonts w:cs="B Zar" w:hint="cs"/>
          <w:sz w:val="26"/>
          <w:szCs w:val="26"/>
          <w:rtl/>
        </w:rPr>
        <w:t xml:space="preserve"> فرشتگان و اوليا </w:t>
      </w:r>
      <w:r w:rsidR="00A54B2D">
        <w:rPr>
          <w:rFonts w:cs="B Zar" w:hint="cs"/>
          <w:sz w:val="26"/>
          <w:szCs w:val="26"/>
          <w:rtl/>
        </w:rPr>
        <w:t xml:space="preserve">و </w:t>
      </w:r>
      <w:r w:rsidRPr="008F653A">
        <w:rPr>
          <w:rFonts w:cs="B Zar" w:hint="cs"/>
          <w:sz w:val="26"/>
          <w:szCs w:val="26"/>
          <w:rtl/>
        </w:rPr>
        <w:t xml:space="preserve">يا به صورت </w:t>
      </w:r>
      <w:r w:rsidR="001E594E">
        <w:rPr>
          <w:rFonts w:cs="B Zar" w:hint="cs"/>
          <w:sz w:val="26"/>
          <w:szCs w:val="26"/>
          <w:rtl/>
        </w:rPr>
        <w:t xml:space="preserve">یکی از </w:t>
      </w:r>
      <w:r w:rsidRPr="008F653A">
        <w:rPr>
          <w:rFonts w:cs="B Zar" w:hint="cs"/>
          <w:sz w:val="26"/>
          <w:szCs w:val="26"/>
          <w:rtl/>
        </w:rPr>
        <w:t>افراد طبقات پا</w:t>
      </w:r>
      <w:r w:rsidR="00942AE8">
        <w:rPr>
          <w:rFonts w:cs="B Zar" w:hint="cs"/>
          <w:sz w:val="26"/>
          <w:szCs w:val="26"/>
          <w:rtl/>
        </w:rPr>
        <w:t>ی</w:t>
      </w:r>
      <w:r w:rsidRPr="008F653A">
        <w:rPr>
          <w:rFonts w:cs="B Zar" w:hint="cs"/>
          <w:sz w:val="26"/>
          <w:szCs w:val="26"/>
          <w:rtl/>
        </w:rPr>
        <w:t>ين، نجس، سگ، خوك، ميمون و موجودات پست ديگر به دنيا مي</w:t>
      </w:r>
      <w:r w:rsidR="00E055A0">
        <w:rPr>
          <w:rFonts w:cs="B Zar" w:hint="cs"/>
          <w:sz w:val="26"/>
          <w:szCs w:val="26"/>
          <w:rtl/>
        </w:rPr>
        <w:t>‌</w:t>
      </w:r>
      <w:r w:rsidRPr="008F653A">
        <w:rPr>
          <w:rFonts w:cs="B Zar" w:hint="cs"/>
          <w:sz w:val="26"/>
          <w:szCs w:val="26"/>
          <w:rtl/>
        </w:rPr>
        <w:t>آيد. اگر وظيفه</w:t>
      </w:r>
      <w:r w:rsidR="00E055A0">
        <w:rPr>
          <w:rFonts w:cs="B Zar" w:hint="cs"/>
          <w:sz w:val="26"/>
          <w:szCs w:val="26"/>
          <w:rtl/>
        </w:rPr>
        <w:t>‌ی</w:t>
      </w:r>
      <w:r w:rsidRPr="008F653A">
        <w:rPr>
          <w:rFonts w:cs="B Zar" w:hint="cs"/>
          <w:sz w:val="26"/>
          <w:szCs w:val="26"/>
          <w:rtl/>
        </w:rPr>
        <w:t xml:space="preserve"> طبقه</w:t>
      </w:r>
      <w:r w:rsidR="00E055A0">
        <w:rPr>
          <w:rFonts w:cs="B Zar" w:hint="cs"/>
          <w:sz w:val="26"/>
          <w:szCs w:val="26"/>
          <w:rtl/>
        </w:rPr>
        <w:t>‌ی</w:t>
      </w:r>
      <w:r w:rsidRPr="008F653A">
        <w:rPr>
          <w:rFonts w:cs="B Zar" w:hint="cs"/>
          <w:sz w:val="26"/>
          <w:szCs w:val="26"/>
          <w:rtl/>
        </w:rPr>
        <w:t xml:space="preserve"> خود يا نوع خود را خوب انجام داد، در تولد بعدي در پل</w:t>
      </w:r>
      <w:r w:rsidR="00A54B2D">
        <w:rPr>
          <w:rFonts w:cs="B Zar" w:hint="cs"/>
          <w:sz w:val="26"/>
          <w:szCs w:val="26"/>
          <w:rtl/>
        </w:rPr>
        <w:t>كان سلسله‌</w:t>
      </w:r>
      <w:r w:rsidRPr="008F653A">
        <w:rPr>
          <w:rFonts w:cs="B Zar" w:hint="cs"/>
          <w:sz w:val="26"/>
          <w:szCs w:val="26"/>
          <w:rtl/>
        </w:rPr>
        <w:t>مراتب موجودات بالا مي</w:t>
      </w:r>
      <w:r w:rsidR="00E055A0">
        <w:rPr>
          <w:rFonts w:cs="B Zar" w:hint="cs"/>
          <w:sz w:val="26"/>
          <w:szCs w:val="26"/>
          <w:rtl/>
        </w:rPr>
        <w:t>‌</w:t>
      </w:r>
      <w:r w:rsidRPr="008F653A">
        <w:rPr>
          <w:rFonts w:cs="B Zar" w:hint="cs"/>
          <w:sz w:val="26"/>
          <w:szCs w:val="26"/>
          <w:rtl/>
        </w:rPr>
        <w:t>رود. اگر به طور استثنا</w:t>
      </w:r>
      <w:r w:rsidR="00E055A0">
        <w:rPr>
          <w:rFonts w:cs="B Zar" w:hint="cs"/>
          <w:sz w:val="26"/>
          <w:szCs w:val="26"/>
          <w:rtl/>
        </w:rPr>
        <w:t>ی</w:t>
      </w:r>
      <w:r w:rsidRPr="008F653A">
        <w:rPr>
          <w:rFonts w:cs="B Zar" w:hint="cs"/>
          <w:sz w:val="26"/>
          <w:szCs w:val="26"/>
          <w:rtl/>
        </w:rPr>
        <w:t>ي عمل كرد و دريافت كه جوهر وجود او</w:t>
      </w:r>
      <w:r w:rsidR="00A54B2D">
        <w:rPr>
          <w:rFonts w:cs="B Zar" w:hint="cs"/>
          <w:sz w:val="26"/>
          <w:szCs w:val="26"/>
          <w:rtl/>
        </w:rPr>
        <w:t xml:space="preserve"> «نفس» يا «روح» فردي نيست، بلكه</w:t>
      </w:r>
      <w:r w:rsidRPr="008F653A">
        <w:rPr>
          <w:rFonts w:cs="B Zar" w:hint="cs"/>
          <w:sz w:val="26"/>
          <w:szCs w:val="26"/>
          <w:rtl/>
        </w:rPr>
        <w:t xml:space="preserve"> نفخه</w:t>
      </w:r>
      <w:r w:rsidR="00E055A0">
        <w:rPr>
          <w:rFonts w:cs="B Zar" w:hint="cs"/>
          <w:sz w:val="26"/>
          <w:szCs w:val="26"/>
          <w:rtl/>
        </w:rPr>
        <w:t>‌ی</w:t>
      </w:r>
      <w:r w:rsidRPr="008F653A">
        <w:rPr>
          <w:rFonts w:cs="B Zar" w:hint="cs"/>
          <w:sz w:val="26"/>
          <w:szCs w:val="26"/>
          <w:rtl/>
        </w:rPr>
        <w:t xml:space="preserve"> الهي است، از گردونه</w:t>
      </w:r>
      <w:r w:rsidR="00E055A0">
        <w:rPr>
          <w:rFonts w:cs="B Zar" w:hint="cs"/>
          <w:sz w:val="26"/>
          <w:szCs w:val="26"/>
          <w:rtl/>
        </w:rPr>
        <w:t>‌ی</w:t>
      </w:r>
      <w:r w:rsidRPr="008F653A">
        <w:rPr>
          <w:rFonts w:cs="B Zar" w:hint="cs"/>
          <w:sz w:val="26"/>
          <w:szCs w:val="26"/>
          <w:rtl/>
        </w:rPr>
        <w:t xml:space="preserve"> تناسخ، تولدهاي مجد</w:t>
      </w:r>
      <w:r w:rsidR="00A54B2D">
        <w:rPr>
          <w:rFonts w:cs="B Zar" w:hint="cs"/>
          <w:sz w:val="26"/>
          <w:szCs w:val="26"/>
          <w:rtl/>
        </w:rPr>
        <w:t>د و «كاراما» رها مي‌</w:t>
      </w:r>
      <w:r w:rsidRPr="008F653A">
        <w:rPr>
          <w:rFonts w:cs="B Zar" w:hint="cs"/>
          <w:sz w:val="26"/>
          <w:szCs w:val="26"/>
          <w:rtl/>
        </w:rPr>
        <w:t>شود و به «موكشا» يا نجات مي</w:t>
      </w:r>
      <w:r w:rsidR="00E055A0">
        <w:rPr>
          <w:rFonts w:cs="B Zar" w:hint="cs"/>
          <w:sz w:val="26"/>
          <w:szCs w:val="26"/>
          <w:rtl/>
        </w:rPr>
        <w:t>‌</w:t>
      </w:r>
      <w:r w:rsidRPr="008F653A">
        <w:rPr>
          <w:rFonts w:cs="B Zar" w:hint="cs"/>
          <w:sz w:val="26"/>
          <w:szCs w:val="26"/>
          <w:rtl/>
        </w:rPr>
        <w:t>رسد. موكشا حالتي است كه قطره با دريا اتص</w:t>
      </w:r>
      <w:r w:rsidR="00A54B2D">
        <w:rPr>
          <w:rFonts w:cs="B Zar" w:hint="cs"/>
          <w:sz w:val="26"/>
          <w:szCs w:val="26"/>
          <w:rtl/>
        </w:rPr>
        <w:t>ال مي‌</w:t>
      </w:r>
      <w:r w:rsidRPr="008F653A">
        <w:rPr>
          <w:rFonts w:cs="B Zar" w:hint="cs"/>
          <w:sz w:val="26"/>
          <w:szCs w:val="26"/>
          <w:rtl/>
        </w:rPr>
        <w:t>يابد.</w:t>
      </w:r>
    </w:p>
    <w:p w:rsidR="00527CF7" w:rsidRPr="008F653A" w:rsidP="00E055A0">
      <w:pPr>
        <w:bidi/>
        <w:spacing w:after="120" w:line="380" w:lineRule="exact"/>
        <w:ind w:left="0" w:right="0" w:firstLine="284"/>
        <w:jc w:val="both"/>
        <w:rPr>
          <w:rFonts w:cs="B Zar"/>
          <w:sz w:val="26"/>
          <w:szCs w:val="26"/>
          <w:rtl/>
        </w:rPr>
      </w:pPr>
      <w:r w:rsidRPr="008F653A">
        <w:rPr>
          <w:rFonts w:cs="B Zar" w:hint="cs"/>
          <w:sz w:val="26"/>
          <w:szCs w:val="26"/>
          <w:rtl/>
        </w:rPr>
        <w:t>اصل «كاراما» به معناي اعتقاد به جبر و اثبات عدم اختيار انسان در زندگي دنيوي است. انسان در هر طبقه و كاستي متولد شد، در هرگونه شرايط اقتصادي و سياسي قرار داشته باشد، بايد با آن بسازد كه آن</w:t>
      </w:r>
      <w:r w:rsidR="001E594E">
        <w:rPr>
          <w:rFonts w:cs="B Zar" w:hint="cs"/>
          <w:sz w:val="26"/>
          <w:szCs w:val="26"/>
          <w:rtl/>
        </w:rPr>
        <w:t>‌</w:t>
      </w:r>
      <w:r w:rsidRPr="008F653A">
        <w:rPr>
          <w:rFonts w:cs="B Zar" w:hint="cs"/>
          <w:sz w:val="26"/>
          <w:szCs w:val="26"/>
          <w:rtl/>
        </w:rPr>
        <w:t>چه هست، نتيجه</w:t>
      </w:r>
      <w:r w:rsidR="00E055A0">
        <w:rPr>
          <w:rFonts w:cs="B Zar" w:hint="cs"/>
          <w:sz w:val="26"/>
          <w:szCs w:val="26"/>
          <w:rtl/>
        </w:rPr>
        <w:t>‌ی</w:t>
      </w:r>
      <w:r w:rsidRPr="008F653A">
        <w:rPr>
          <w:rFonts w:cs="B Zar" w:hint="cs"/>
          <w:sz w:val="26"/>
          <w:szCs w:val="26"/>
          <w:rtl/>
        </w:rPr>
        <w:t xml:space="preserve"> اعمال خود او در زندگي سابق است. ولي اختيار انس</w:t>
      </w:r>
      <w:r w:rsidR="00A54B2D">
        <w:rPr>
          <w:rFonts w:cs="B Zar" w:hint="cs"/>
          <w:sz w:val="26"/>
          <w:szCs w:val="26"/>
          <w:rtl/>
        </w:rPr>
        <w:t>ان را تعريف سرنوشت خود در زندگي‌هاي آينده نفي نمي‌</w:t>
      </w:r>
      <w:r w:rsidRPr="008F653A">
        <w:rPr>
          <w:rFonts w:cs="B Zar" w:hint="cs"/>
          <w:sz w:val="26"/>
          <w:szCs w:val="26"/>
          <w:rtl/>
        </w:rPr>
        <w:t>كند. اعتقاد</w:t>
      </w:r>
      <w:r w:rsidR="00A54B2D">
        <w:rPr>
          <w:rFonts w:cs="B Zar" w:hint="cs"/>
          <w:sz w:val="26"/>
          <w:szCs w:val="26"/>
          <w:rtl/>
        </w:rPr>
        <w:t xml:space="preserve"> به اصل «كاراما»</w:t>
      </w:r>
      <w:r w:rsidR="001E594E">
        <w:rPr>
          <w:rFonts w:cs="B Zar" w:hint="cs"/>
          <w:sz w:val="26"/>
          <w:szCs w:val="26"/>
          <w:rtl/>
        </w:rPr>
        <w:t xml:space="preserve"> از نظر اجتماعي‌ـ‌اعتقادي</w:t>
      </w:r>
      <w:r w:rsidR="00A54B2D">
        <w:rPr>
          <w:rFonts w:cs="B Zar" w:hint="cs"/>
          <w:sz w:val="26"/>
          <w:szCs w:val="26"/>
          <w:rtl/>
        </w:rPr>
        <w:t xml:space="preserve"> سه نقش مهم را ايفا مي‌</w:t>
      </w:r>
      <w:r w:rsidRPr="008F653A">
        <w:rPr>
          <w:rFonts w:cs="B Zar" w:hint="cs"/>
          <w:sz w:val="26"/>
          <w:szCs w:val="26"/>
          <w:rtl/>
        </w:rPr>
        <w:t>كند.</w:t>
      </w:r>
    </w:p>
    <w:p w:rsidR="00527CF7" w:rsidRPr="008F653A" w:rsidP="00E055A0">
      <w:pPr>
        <w:bidi/>
        <w:spacing w:after="120" w:line="380" w:lineRule="exact"/>
        <w:ind w:left="0" w:right="0" w:firstLine="284"/>
        <w:jc w:val="both"/>
        <w:rPr>
          <w:rFonts w:cs="B Zar"/>
          <w:sz w:val="26"/>
          <w:szCs w:val="26"/>
          <w:rtl/>
        </w:rPr>
      </w:pPr>
      <w:r w:rsidR="00A54B2D">
        <w:rPr>
          <w:rFonts w:cs="B Zar" w:hint="cs"/>
          <w:sz w:val="26"/>
          <w:szCs w:val="26"/>
          <w:rtl/>
        </w:rPr>
        <w:t>الف) توجيه‌</w:t>
      </w:r>
      <w:r w:rsidRPr="008F653A">
        <w:rPr>
          <w:rFonts w:cs="B Zar" w:hint="cs"/>
          <w:sz w:val="26"/>
          <w:szCs w:val="26"/>
          <w:rtl/>
        </w:rPr>
        <w:t>كننده</w:t>
      </w:r>
      <w:r w:rsidR="00E055A0">
        <w:rPr>
          <w:rFonts w:cs="B Zar" w:hint="cs"/>
          <w:sz w:val="26"/>
          <w:szCs w:val="26"/>
          <w:rtl/>
        </w:rPr>
        <w:t>‌ی</w:t>
      </w:r>
      <w:r w:rsidRPr="008F653A">
        <w:rPr>
          <w:rFonts w:cs="B Zar" w:hint="cs"/>
          <w:sz w:val="26"/>
          <w:szCs w:val="26"/>
          <w:rtl/>
        </w:rPr>
        <w:t xml:space="preserve"> شرايط ناگوار فيزيكي، اجتماعي، اقتصادي و سياسي يك فرد است و مس</w:t>
      </w:r>
      <w:r w:rsidR="00A54B2D">
        <w:rPr>
          <w:rFonts w:cs="B Zar" w:hint="cs"/>
          <w:sz w:val="26"/>
          <w:szCs w:val="26"/>
          <w:rtl/>
        </w:rPr>
        <w:t>ئ</w:t>
      </w:r>
      <w:r w:rsidRPr="008F653A">
        <w:rPr>
          <w:rFonts w:cs="B Zar" w:hint="cs"/>
          <w:sz w:val="26"/>
          <w:szCs w:val="26"/>
          <w:rtl/>
        </w:rPr>
        <w:t>له</w:t>
      </w:r>
      <w:r w:rsidR="00E055A0">
        <w:rPr>
          <w:rFonts w:cs="B Zar" w:hint="cs"/>
          <w:sz w:val="26"/>
          <w:szCs w:val="26"/>
          <w:rtl/>
        </w:rPr>
        <w:t>‌ی</w:t>
      </w:r>
      <w:r w:rsidR="00A54B2D">
        <w:rPr>
          <w:rFonts w:cs="B Zar" w:hint="cs"/>
          <w:sz w:val="26"/>
          <w:szCs w:val="26"/>
          <w:rtl/>
        </w:rPr>
        <w:t xml:space="preserve"> عدل الهي را حل مي‌</w:t>
      </w:r>
      <w:r w:rsidRPr="008F653A">
        <w:rPr>
          <w:rFonts w:cs="B Zar" w:hint="cs"/>
          <w:sz w:val="26"/>
          <w:szCs w:val="26"/>
          <w:rtl/>
        </w:rPr>
        <w:t>كند.</w:t>
      </w:r>
    </w:p>
    <w:p w:rsidR="00527CF7" w:rsidRPr="008F653A" w:rsidP="00533F49">
      <w:pPr>
        <w:bidi/>
        <w:spacing w:after="120" w:line="380" w:lineRule="exact"/>
        <w:ind w:left="0" w:right="0" w:firstLine="284"/>
        <w:jc w:val="both"/>
        <w:rPr>
          <w:rFonts w:cs="B Zar"/>
          <w:sz w:val="26"/>
          <w:szCs w:val="26"/>
          <w:rtl/>
        </w:rPr>
      </w:pPr>
      <w:r w:rsidR="00A54B2D">
        <w:rPr>
          <w:rFonts w:cs="B Zar" w:hint="cs"/>
          <w:sz w:val="26"/>
          <w:szCs w:val="26"/>
          <w:rtl/>
        </w:rPr>
        <w:t>ب) تضمين‌</w:t>
      </w:r>
      <w:r w:rsidRPr="008F653A">
        <w:rPr>
          <w:rFonts w:cs="B Zar" w:hint="cs"/>
          <w:sz w:val="26"/>
          <w:szCs w:val="26"/>
          <w:rtl/>
        </w:rPr>
        <w:t>كننده</w:t>
      </w:r>
      <w:r w:rsidR="00E055A0">
        <w:rPr>
          <w:rFonts w:cs="B Zar" w:hint="cs"/>
          <w:sz w:val="26"/>
          <w:szCs w:val="26"/>
          <w:rtl/>
        </w:rPr>
        <w:t>‌ی</w:t>
      </w:r>
      <w:r w:rsidRPr="008F653A">
        <w:rPr>
          <w:rFonts w:cs="B Zar" w:hint="cs"/>
          <w:sz w:val="26"/>
          <w:szCs w:val="26"/>
          <w:rtl/>
        </w:rPr>
        <w:t xml:space="preserve"> نظم اجتماعي و تداو</w:t>
      </w:r>
      <w:r w:rsidR="00A54B2D">
        <w:rPr>
          <w:rFonts w:cs="B Zar" w:hint="cs"/>
          <w:sz w:val="26"/>
          <w:szCs w:val="26"/>
          <w:rtl/>
        </w:rPr>
        <w:t>م وضع موجود است. افراد هر طبقه،</w:t>
      </w:r>
      <w:r w:rsidRPr="008F653A">
        <w:rPr>
          <w:rFonts w:cs="B Zar" w:hint="cs"/>
          <w:sz w:val="26"/>
          <w:szCs w:val="26"/>
          <w:rtl/>
        </w:rPr>
        <w:t xml:space="preserve"> حت</w:t>
      </w:r>
      <w:r w:rsidR="00A54B2D">
        <w:rPr>
          <w:rFonts w:cs="B Zar" w:hint="cs"/>
          <w:sz w:val="26"/>
          <w:szCs w:val="26"/>
          <w:rtl/>
        </w:rPr>
        <w:t>ي محروم‌</w:t>
      </w:r>
      <w:r w:rsidR="00E055A0">
        <w:rPr>
          <w:rFonts w:cs="B Zar" w:hint="cs"/>
          <w:sz w:val="26"/>
          <w:szCs w:val="26"/>
          <w:rtl/>
        </w:rPr>
        <w:t>ترين اعضا</w:t>
      </w:r>
      <w:r w:rsidR="00A54B2D">
        <w:rPr>
          <w:rFonts w:cs="B Zar" w:hint="cs"/>
          <w:sz w:val="26"/>
          <w:szCs w:val="26"/>
          <w:rtl/>
        </w:rPr>
        <w:t xml:space="preserve"> و استثمارشده‌</w:t>
      </w:r>
      <w:r w:rsidRPr="008F653A">
        <w:rPr>
          <w:rFonts w:cs="B Zar" w:hint="cs"/>
          <w:sz w:val="26"/>
          <w:szCs w:val="26"/>
          <w:rtl/>
        </w:rPr>
        <w:t>ترين طبقات، بدون توجه به شرايط خوب هي</w:t>
      </w:r>
      <w:r w:rsidR="00A54B2D">
        <w:rPr>
          <w:rFonts w:cs="B Zar" w:hint="cs"/>
          <w:sz w:val="26"/>
          <w:szCs w:val="26"/>
          <w:rtl/>
        </w:rPr>
        <w:t>ئت حاكمه، وظايف اجتماعي‌ـ‌</w:t>
      </w:r>
      <w:r w:rsidRPr="008F653A">
        <w:rPr>
          <w:rFonts w:cs="B Zar" w:hint="cs"/>
          <w:sz w:val="26"/>
          <w:szCs w:val="26"/>
          <w:rtl/>
        </w:rPr>
        <w:t xml:space="preserve">اقتصادي و سياسي خويش را به </w:t>
      </w:r>
      <w:r w:rsidRPr="008F653A" w:rsidR="00E055A0">
        <w:rPr>
          <w:rFonts w:cs="B Zar" w:hint="cs"/>
          <w:sz w:val="26"/>
          <w:szCs w:val="26"/>
          <w:rtl/>
        </w:rPr>
        <w:t xml:space="preserve">وجه </w:t>
      </w:r>
      <w:r w:rsidR="00A54B2D">
        <w:rPr>
          <w:rFonts w:cs="B Zar" w:hint="cs"/>
          <w:sz w:val="26"/>
          <w:szCs w:val="26"/>
          <w:rtl/>
        </w:rPr>
        <w:t>احسن انجام مي‌</w:t>
      </w:r>
      <w:r w:rsidRPr="008F653A">
        <w:rPr>
          <w:rFonts w:cs="B Zar" w:hint="cs"/>
          <w:sz w:val="26"/>
          <w:szCs w:val="26"/>
          <w:rtl/>
        </w:rPr>
        <w:t>دهند، بدون آن</w:t>
      </w:r>
      <w:r w:rsidR="00533F49">
        <w:rPr>
          <w:rFonts w:cs="B Zar" w:hint="cs"/>
          <w:sz w:val="26"/>
          <w:szCs w:val="26"/>
          <w:rtl/>
        </w:rPr>
        <w:t>‌</w:t>
      </w:r>
      <w:r w:rsidRPr="008F653A">
        <w:rPr>
          <w:rFonts w:cs="B Zar" w:hint="cs"/>
          <w:sz w:val="26"/>
          <w:szCs w:val="26"/>
          <w:rtl/>
        </w:rPr>
        <w:t>كه نادارها نسبت به دار</w:t>
      </w:r>
      <w:r w:rsidR="00533F49">
        <w:rPr>
          <w:rFonts w:cs="B Zar" w:hint="cs"/>
          <w:sz w:val="26"/>
          <w:szCs w:val="26"/>
          <w:rtl/>
        </w:rPr>
        <w:t>ها</w:t>
      </w:r>
      <w:r w:rsidR="00E055A0">
        <w:rPr>
          <w:rFonts w:cs="B Zar" w:hint="cs"/>
          <w:sz w:val="26"/>
          <w:szCs w:val="26"/>
          <w:rtl/>
        </w:rPr>
        <w:t>،</w:t>
      </w:r>
      <w:r w:rsidRPr="008F653A">
        <w:rPr>
          <w:rFonts w:cs="B Zar" w:hint="cs"/>
          <w:sz w:val="26"/>
          <w:szCs w:val="26"/>
          <w:rtl/>
        </w:rPr>
        <w:t xml:space="preserve"> احساس حسد، رقابت و يا دلخوري داشته باشند.</w:t>
      </w:r>
    </w:p>
    <w:p w:rsidR="00527CF7" w:rsidRPr="008F653A" w:rsidP="00A67D67">
      <w:pPr>
        <w:bidi/>
        <w:spacing w:after="120" w:line="380" w:lineRule="exact"/>
        <w:ind w:left="0" w:right="0" w:firstLine="284"/>
        <w:jc w:val="both"/>
        <w:rPr>
          <w:rFonts w:cs="B Zar"/>
          <w:sz w:val="26"/>
          <w:szCs w:val="26"/>
          <w:rtl/>
        </w:rPr>
      </w:pPr>
      <w:r w:rsidRPr="008F653A">
        <w:rPr>
          <w:rFonts w:cs="B Zar" w:hint="cs"/>
          <w:sz w:val="26"/>
          <w:szCs w:val="26"/>
          <w:rtl/>
        </w:rPr>
        <w:t>ج) از نظر روحي و عاطفي</w:t>
      </w:r>
      <w:r w:rsidR="00E055A0">
        <w:rPr>
          <w:rFonts w:cs="B Zar" w:hint="cs"/>
          <w:sz w:val="26"/>
          <w:szCs w:val="26"/>
          <w:rtl/>
        </w:rPr>
        <w:t>،</w:t>
      </w:r>
      <w:r w:rsidRPr="008F653A">
        <w:rPr>
          <w:rFonts w:cs="B Zar" w:hint="cs"/>
          <w:sz w:val="26"/>
          <w:szCs w:val="26"/>
          <w:rtl/>
        </w:rPr>
        <w:t xml:space="preserve"> افراد جام</w:t>
      </w:r>
      <w:r w:rsidR="00533F49">
        <w:rPr>
          <w:rFonts w:cs="B Zar" w:hint="cs"/>
          <w:sz w:val="26"/>
          <w:szCs w:val="26"/>
          <w:rtl/>
        </w:rPr>
        <w:t>عه را از آرامش خاطر برخوردار مي‌کن</w:t>
      </w:r>
      <w:r w:rsidRPr="008F653A">
        <w:rPr>
          <w:rFonts w:cs="B Zar" w:hint="cs"/>
          <w:sz w:val="26"/>
          <w:szCs w:val="26"/>
          <w:rtl/>
        </w:rPr>
        <w:t>د. اين امر از</w:t>
      </w:r>
      <w:r w:rsidR="00533F49">
        <w:rPr>
          <w:rFonts w:cs="B Zar" w:hint="cs"/>
          <w:sz w:val="26"/>
          <w:szCs w:val="26"/>
          <w:rtl/>
        </w:rPr>
        <w:t xml:space="preserve"> كجروي اجتماعي، ناسازگاري و تنش‌هاي روحي جلوگيري مي‌</w:t>
      </w:r>
      <w:r w:rsidRPr="008F653A">
        <w:rPr>
          <w:rFonts w:cs="B Zar" w:hint="cs"/>
          <w:sz w:val="26"/>
          <w:szCs w:val="26"/>
          <w:rtl/>
        </w:rPr>
        <w:t xml:space="preserve">كند. در عين حال اصل «كاراما»، براي اعتقاد به اصل «اختيار» انسان در زندگي </w:t>
      </w:r>
      <w:r w:rsidRPr="008F653A" w:rsidR="00A67D67">
        <w:rPr>
          <w:rFonts w:cs="B Zar" w:hint="cs"/>
          <w:sz w:val="26"/>
          <w:szCs w:val="26"/>
          <w:rtl/>
        </w:rPr>
        <w:t>جا</w:t>
      </w:r>
      <w:r w:rsidR="00A67D67">
        <w:rPr>
          <w:rFonts w:cs="B Zar" w:hint="cs"/>
          <w:sz w:val="26"/>
          <w:szCs w:val="26"/>
          <w:rtl/>
        </w:rPr>
        <w:t>یی</w:t>
      </w:r>
      <w:r w:rsidRPr="008F653A" w:rsidR="00A67D67">
        <w:rPr>
          <w:rFonts w:cs="B Zar" w:hint="cs"/>
          <w:sz w:val="26"/>
          <w:szCs w:val="26"/>
          <w:rtl/>
        </w:rPr>
        <w:t xml:space="preserve"> </w:t>
      </w:r>
      <w:r w:rsidRPr="008F653A">
        <w:rPr>
          <w:rFonts w:cs="B Zar" w:hint="cs"/>
          <w:sz w:val="26"/>
          <w:szCs w:val="26"/>
          <w:rtl/>
        </w:rPr>
        <w:t>باقي نمي</w:t>
      </w:r>
      <w:r w:rsidR="00E055A0">
        <w:rPr>
          <w:rFonts w:cs="B Zar" w:hint="cs"/>
          <w:sz w:val="26"/>
          <w:szCs w:val="26"/>
          <w:rtl/>
        </w:rPr>
        <w:t>‌</w:t>
      </w:r>
      <w:r w:rsidRPr="008F653A">
        <w:rPr>
          <w:rFonts w:cs="B Zar" w:hint="cs"/>
          <w:sz w:val="26"/>
          <w:szCs w:val="26"/>
          <w:rtl/>
        </w:rPr>
        <w:t>گذارد. هر فرد در زندگي</w:t>
      </w:r>
      <w:r w:rsidR="00A67D67">
        <w:rPr>
          <w:rFonts w:cs="B Zar" w:hint="cs"/>
          <w:sz w:val="26"/>
          <w:szCs w:val="26"/>
          <w:rtl/>
        </w:rPr>
        <w:t>، مجبور محض است</w:t>
      </w:r>
      <w:r w:rsidRPr="008F653A">
        <w:rPr>
          <w:rFonts w:cs="B Zar" w:hint="cs"/>
          <w:sz w:val="26"/>
          <w:szCs w:val="26"/>
          <w:rtl/>
        </w:rPr>
        <w:t xml:space="preserve"> چرا كه هر چه هست، ساخته</w:t>
      </w:r>
      <w:r w:rsidR="00E055A0">
        <w:rPr>
          <w:rFonts w:cs="B Zar" w:hint="cs"/>
          <w:sz w:val="26"/>
          <w:szCs w:val="26"/>
          <w:rtl/>
        </w:rPr>
        <w:t>‌ی</w:t>
      </w:r>
      <w:r w:rsidRPr="008F653A">
        <w:rPr>
          <w:rFonts w:cs="B Zar" w:hint="cs"/>
          <w:sz w:val="26"/>
          <w:szCs w:val="26"/>
          <w:rtl/>
        </w:rPr>
        <w:t xml:space="preserve"> اعمال قبلي خودش است.</w:t>
      </w:r>
    </w:p>
    <w:p w:rsidR="00527CF7" w:rsidRPr="008F653A" w:rsidP="00A67D67">
      <w:pPr>
        <w:bidi/>
        <w:spacing w:after="120" w:line="380" w:lineRule="exact"/>
        <w:ind w:left="0" w:right="0" w:firstLine="284"/>
        <w:jc w:val="both"/>
        <w:rPr>
          <w:rFonts w:cs="B Zar"/>
          <w:sz w:val="26"/>
          <w:szCs w:val="26"/>
          <w:rtl/>
        </w:rPr>
      </w:pPr>
      <w:r w:rsidR="00533F49">
        <w:rPr>
          <w:rFonts w:cs="B Zar" w:hint="cs"/>
          <w:sz w:val="26"/>
          <w:szCs w:val="26"/>
          <w:rtl/>
        </w:rPr>
        <w:t>وويکاناند نتيجه‌</w:t>
      </w:r>
      <w:r w:rsidRPr="008F653A">
        <w:rPr>
          <w:rFonts w:cs="B Zar" w:hint="cs"/>
          <w:sz w:val="26"/>
          <w:szCs w:val="26"/>
          <w:rtl/>
        </w:rPr>
        <w:t>گي</w:t>
      </w:r>
      <w:r w:rsidR="00533F49">
        <w:rPr>
          <w:rFonts w:cs="B Zar" w:hint="cs"/>
          <w:sz w:val="26"/>
          <w:szCs w:val="26"/>
          <w:rtl/>
        </w:rPr>
        <w:t>ري بديهي فوق را قبول ندارد و مي‌</w:t>
      </w:r>
      <w:r w:rsidRPr="008F653A">
        <w:rPr>
          <w:rFonts w:cs="B Zar" w:hint="cs"/>
          <w:sz w:val="26"/>
          <w:szCs w:val="26"/>
          <w:rtl/>
        </w:rPr>
        <w:t>خواهد اصل اختيار را با نظريه</w:t>
      </w:r>
      <w:r w:rsidR="00E055A0">
        <w:rPr>
          <w:rFonts w:cs="B Zar" w:hint="cs"/>
          <w:sz w:val="26"/>
          <w:szCs w:val="26"/>
          <w:rtl/>
        </w:rPr>
        <w:t>‌ی</w:t>
      </w:r>
      <w:r w:rsidR="00533F49">
        <w:rPr>
          <w:rFonts w:cs="B Zar" w:hint="cs"/>
          <w:sz w:val="26"/>
          <w:szCs w:val="26"/>
          <w:rtl/>
        </w:rPr>
        <w:t>‌ «كاراما» وفق دهد. نبوغ فكري‌</w:t>
      </w:r>
      <w:r w:rsidRPr="008F653A">
        <w:rPr>
          <w:rFonts w:cs="B Zar" w:hint="cs"/>
          <w:sz w:val="26"/>
          <w:szCs w:val="26"/>
          <w:rtl/>
        </w:rPr>
        <w:t>اش جهاتي را براي توجيه مس</w:t>
      </w:r>
      <w:r w:rsidR="00533F49">
        <w:rPr>
          <w:rFonts w:cs="B Zar" w:hint="cs"/>
          <w:sz w:val="26"/>
          <w:szCs w:val="26"/>
          <w:rtl/>
        </w:rPr>
        <w:t>ئله پيدا مي‌كند. مي‌</w:t>
      </w:r>
      <w:r w:rsidRPr="008F653A">
        <w:rPr>
          <w:rFonts w:cs="B Zar" w:hint="cs"/>
          <w:sz w:val="26"/>
          <w:szCs w:val="26"/>
          <w:rtl/>
        </w:rPr>
        <w:t>گويد: «مقصود از اختيار</w:t>
      </w:r>
      <w:r w:rsidR="00E055A0">
        <w:rPr>
          <w:rFonts w:cs="B Zar" w:hint="cs"/>
          <w:sz w:val="26"/>
          <w:szCs w:val="26"/>
          <w:rtl/>
        </w:rPr>
        <w:t>،</w:t>
      </w:r>
      <w:r w:rsidRPr="008F653A">
        <w:rPr>
          <w:rFonts w:cs="B Zar" w:hint="cs"/>
          <w:sz w:val="26"/>
          <w:szCs w:val="26"/>
          <w:rtl/>
        </w:rPr>
        <w:t xml:space="preserve"> نفي جبر خارج است و نه نتايج اعمال جبري فرد. «كاراما» ناشي از اعمال خود انسان است. </w:t>
      </w:r>
      <w:r w:rsidR="00A67D67">
        <w:rPr>
          <w:rFonts w:cs="B Zar" w:hint="cs"/>
          <w:sz w:val="26"/>
          <w:szCs w:val="26"/>
          <w:rtl/>
        </w:rPr>
        <w:t>انسان</w:t>
      </w:r>
      <w:r w:rsidR="00A67D67">
        <w:rPr>
          <w:rFonts w:cs="B Zar" w:hint="cs"/>
          <w:sz w:val="26"/>
          <w:szCs w:val="26"/>
          <w:rtl/>
        </w:rPr>
        <w:t xml:space="preserve"> </w:t>
      </w:r>
      <w:r w:rsidRPr="008F653A">
        <w:rPr>
          <w:rFonts w:cs="B Zar" w:hint="cs"/>
          <w:sz w:val="26"/>
          <w:szCs w:val="26"/>
          <w:rtl/>
        </w:rPr>
        <w:t xml:space="preserve">با </w:t>
      </w:r>
      <w:r w:rsidR="00533F49">
        <w:rPr>
          <w:rFonts w:cs="B Zar" w:hint="cs"/>
          <w:sz w:val="26"/>
          <w:szCs w:val="26"/>
          <w:rtl/>
        </w:rPr>
        <w:t xml:space="preserve">عمل </w:t>
      </w:r>
      <w:r w:rsidR="00A67D67">
        <w:rPr>
          <w:rFonts w:cs="B Zar" w:hint="cs"/>
          <w:sz w:val="26"/>
          <w:szCs w:val="26"/>
          <w:rtl/>
        </w:rPr>
        <w:t>شايسته و حساب شده</w:t>
      </w:r>
      <w:r w:rsidR="00533F49">
        <w:rPr>
          <w:rFonts w:cs="B Zar" w:hint="cs"/>
          <w:sz w:val="26"/>
          <w:szCs w:val="26"/>
          <w:rtl/>
        </w:rPr>
        <w:t xml:space="preserve"> مي‌</w:t>
      </w:r>
      <w:r w:rsidRPr="008F653A">
        <w:rPr>
          <w:rFonts w:cs="B Zar" w:hint="cs"/>
          <w:sz w:val="26"/>
          <w:szCs w:val="26"/>
          <w:rtl/>
        </w:rPr>
        <w:t>تواند آينده</w:t>
      </w:r>
      <w:r w:rsidR="00E055A0">
        <w:rPr>
          <w:rFonts w:cs="B Zar" w:hint="cs"/>
          <w:sz w:val="26"/>
          <w:szCs w:val="26"/>
          <w:rtl/>
        </w:rPr>
        <w:t>‌ی</w:t>
      </w:r>
      <w:r w:rsidRPr="008F653A">
        <w:rPr>
          <w:rFonts w:cs="B Zar" w:hint="cs"/>
          <w:sz w:val="26"/>
          <w:szCs w:val="26"/>
          <w:rtl/>
        </w:rPr>
        <w:t xml:space="preserve"> خود را بسازد، چه اختياري بالاتر از اين!!!» نكته</w:t>
      </w:r>
      <w:r w:rsidR="00E055A0">
        <w:rPr>
          <w:rFonts w:cs="B Zar" w:hint="cs"/>
          <w:sz w:val="26"/>
          <w:szCs w:val="26"/>
          <w:rtl/>
        </w:rPr>
        <w:t>‌ی</w:t>
      </w:r>
      <w:r w:rsidRPr="008F653A">
        <w:rPr>
          <w:rFonts w:cs="B Zar" w:hint="cs"/>
          <w:sz w:val="26"/>
          <w:szCs w:val="26"/>
          <w:rtl/>
        </w:rPr>
        <w:t xml:space="preserve"> فوق</w:t>
      </w:r>
      <w:r w:rsidR="00E055A0">
        <w:rPr>
          <w:rFonts w:cs="B Zar" w:hint="cs"/>
          <w:sz w:val="26"/>
          <w:szCs w:val="26"/>
          <w:rtl/>
        </w:rPr>
        <w:t>،</w:t>
      </w:r>
      <w:r w:rsidRPr="008F653A">
        <w:rPr>
          <w:rFonts w:cs="B Zar" w:hint="cs"/>
          <w:sz w:val="26"/>
          <w:szCs w:val="26"/>
          <w:rtl/>
        </w:rPr>
        <w:t xml:space="preserve"> تنها اختيار انسان را </w:t>
      </w:r>
      <w:r w:rsidR="00533F49">
        <w:rPr>
          <w:rFonts w:cs="B Zar" w:hint="cs"/>
          <w:sz w:val="26"/>
          <w:szCs w:val="26"/>
          <w:rtl/>
        </w:rPr>
        <w:t>در زندگي بعدي پس از مرگ ثابت مي‌</w:t>
      </w:r>
      <w:r w:rsidRPr="008F653A">
        <w:rPr>
          <w:rFonts w:cs="B Zar" w:hint="cs"/>
          <w:sz w:val="26"/>
          <w:szCs w:val="26"/>
          <w:rtl/>
        </w:rPr>
        <w:t>كند، نه اختيار تعيين سرنوشت خويش را در زندگي فعلي. برا</w:t>
      </w:r>
      <w:r w:rsidR="00533F49">
        <w:rPr>
          <w:rFonts w:cs="B Zar" w:hint="cs"/>
          <w:sz w:val="26"/>
          <w:szCs w:val="26"/>
          <w:rtl/>
        </w:rPr>
        <w:t>ي اين امر وويکاناند پاسخي ندارد چون نمي‌خواهد اصل كاراما را</w:t>
      </w:r>
      <w:r w:rsidRPr="008F653A">
        <w:rPr>
          <w:rFonts w:cs="B Zar" w:hint="cs"/>
          <w:sz w:val="26"/>
          <w:szCs w:val="26"/>
          <w:rtl/>
        </w:rPr>
        <w:t xml:space="preserve"> كنار بگذارد.</w:t>
      </w:r>
    </w:p>
    <w:p w:rsidR="00527CF7" w:rsidRPr="008F653A" w:rsidP="0045039A">
      <w:pPr>
        <w:bidi/>
        <w:spacing w:after="120" w:line="380" w:lineRule="exact"/>
        <w:ind w:left="0" w:right="0" w:firstLine="284"/>
        <w:jc w:val="both"/>
        <w:rPr>
          <w:rFonts w:cs="B Zar"/>
          <w:b/>
          <w:bCs/>
          <w:sz w:val="26"/>
          <w:szCs w:val="26"/>
          <w:rtl/>
        </w:rPr>
      </w:pPr>
      <w:r w:rsidRPr="008F653A">
        <w:rPr>
          <w:rFonts w:cs="B Zar" w:hint="cs"/>
          <w:b/>
          <w:bCs/>
          <w:sz w:val="26"/>
          <w:szCs w:val="26"/>
          <w:rtl/>
        </w:rPr>
        <w:t>نجات يا موكشا</w:t>
      </w:r>
    </w:p>
    <w:p w:rsidR="00527CF7" w:rsidRPr="008F653A" w:rsidP="00533F49">
      <w:pPr>
        <w:bidi/>
        <w:spacing w:after="120" w:line="380" w:lineRule="exact"/>
        <w:ind w:left="0" w:right="0" w:firstLine="284"/>
        <w:jc w:val="both"/>
        <w:rPr>
          <w:rFonts w:cs="B Zar"/>
          <w:sz w:val="26"/>
          <w:szCs w:val="26"/>
          <w:rtl/>
        </w:rPr>
      </w:pPr>
      <w:r w:rsidRPr="008F653A">
        <w:rPr>
          <w:rFonts w:cs="B Zar" w:hint="cs"/>
          <w:sz w:val="26"/>
          <w:szCs w:val="26"/>
          <w:rtl/>
        </w:rPr>
        <w:t>«موكشا» يا موكتي، به معناي «نجات» و «سعادت» است. حكماي هندو، موكشا را به معناي رها</w:t>
      </w:r>
      <w:r w:rsidR="00533F49">
        <w:rPr>
          <w:rFonts w:cs="B Zar" w:hint="cs"/>
          <w:sz w:val="26"/>
          <w:szCs w:val="26"/>
          <w:rtl/>
        </w:rPr>
        <w:t xml:space="preserve"> </w:t>
      </w:r>
      <w:r w:rsidRPr="008F653A">
        <w:rPr>
          <w:rFonts w:cs="B Zar" w:hint="cs"/>
          <w:sz w:val="26"/>
          <w:szCs w:val="26"/>
          <w:rtl/>
        </w:rPr>
        <w:t>شدن روح از گردونه</w:t>
      </w:r>
      <w:r w:rsidR="00E055A0">
        <w:rPr>
          <w:rFonts w:cs="B Zar" w:hint="cs"/>
          <w:sz w:val="26"/>
          <w:szCs w:val="26"/>
          <w:rtl/>
        </w:rPr>
        <w:t>‌ی</w:t>
      </w:r>
      <w:r w:rsidR="00533F49">
        <w:rPr>
          <w:rFonts w:cs="B Zar" w:hint="cs"/>
          <w:sz w:val="26"/>
          <w:szCs w:val="26"/>
          <w:rtl/>
        </w:rPr>
        <w:t xml:space="preserve"> مرگ و زايش‌</w:t>
      </w:r>
      <w:r w:rsidRPr="008F653A">
        <w:rPr>
          <w:rFonts w:cs="B Zar" w:hint="cs"/>
          <w:sz w:val="26"/>
          <w:szCs w:val="26"/>
          <w:rtl/>
        </w:rPr>
        <w:t>هاي مجدد و پيوستن قطره به دريا مي</w:t>
      </w:r>
      <w:r w:rsidR="00E055A0">
        <w:rPr>
          <w:rFonts w:cs="B Zar" w:hint="cs"/>
          <w:sz w:val="26"/>
          <w:szCs w:val="26"/>
          <w:rtl/>
        </w:rPr>
        <w:t>‌</w:t>
      </w:r>
      <w:r w:rsidRPr="008F653A">
        <w:rPr>
          <w:rFonts w:cs="B Zar" w:hint="cs"/>
          <w:sz w:val="26"/>
          <w:szCs w:val="26"/>
          <w:rtl/>
        </w:rPr>
        <w:t>دانند. هر تولدي مقدمه</w:t>
      </w:r>
      <w:r w:rsidR="00E055A0">
        <w:rPr>
          <w:rFonts w:cs="B Zar" w:hint="cs"/>
          <w:sz w:val="26"/>
          <w:szCs w:val="26"/>
          <w:rtl/>
        </w:rPr>
        <w:t>‌ی</w:t>
      </w:r>
      <w:r w:rsidRPr="008F653A">
        <w:rPr>
          <w:rFonts w:cs="B Zar" w:hint="cs"/>
          <w:sz w:val="26"/>
          <w:szCs w:val="26"/>
          <w:rtl/>
        </w:rPr>
        <w:t xml:space="preserve"> فناست،</w:t>
      </w:r>
      <w:r w:rsidR="00533F49">
        <w:rPr>
          <w:rFonts w:cs="B Zar" w:hint="cs"/>
          <w:sz w:val="26"/>
          <w:szCs w:val="26"/>
          <w:rtl/>
        </w:rPr>
        <w:t xml:space="preserve"> پس براي رها شدن از فنا بايد از</w:t>
      </w:r>
      <w:r w:rsidRPr="008F653A">
        <w:rPr>
          <w:rFonts w:cs="B Zar" w:hint="cs"/>
          <w:sz w:val="26"/>
          <w:szCs w:val="26"/>
          <w:rtl/>
        </w:rPr>
        <w:t xml:space="preserve"> گردونه</w:t>
      </w:r>
      <w:r w:rsidR="00E055A0">
        <w:rPr>
          <w:rFonts w:cs="B Zar" w:hint="cs"/>
          <w:sz w:val="26"/>
          <w:szCs w:val="26"/>
          <w:rtl/>
        </w:rPr>
        <w:t>‌ی</w:t>
      </w:r>
      <w:r w:rsidRPr="008F653A">
        <w:rPr>
          <w:rFonts w:cs="B Zar" w:hint="cs"/>
          <w:sz w:val="26"/>
          <w:szCs w:val="26"/>
          <w:rtl/>
        </w:rPr>
        <w:t xml:space="preserve"> «تول</w:t>
      </w:r>
      <w:r w:rsidR="00533F49">
        <w:rPr>
          <w:rFonts w:cs="B Zar" w:hint="cs"/>
          <w:sz w:val="26"/>
          <w:szCs w:val="26"/>
          <w:rtl/>
        </w:rPr>
        <w:t>دها» خارج شد. تا انس</w:t>
      </w:r>
      <w:r w:rsidRPr="008F653A">
        <w:rPr>
          <w:rFonts w:cs="B Zar" w:hint="cs"/>
          <w:sz w:val="26"/>
          <w:szCs w:val="26"/>
          <w:rtl/>
        </w:rPr>
        <w:t>ان در گردونه</w:t>
      </w:r>
      <w:r w:rsidR="00E055A0">
        <w:rPr>
          <w:rFonts w:cs="B Zar" w:hint="cs"/>
          <w:sz w:val="26"/>
          <w:szCs w:val="26"/>
          <w:rtl/>
        </w:rPr>
        <w:t>‌ی</w:t>
      </w:r>
      <w:r w:rsidRPr="008F653A">
        <w:rPr>
          <w:rFonts w:cs="B Zar" w:hint="cs"/>
          <w:sz w:val="26"/>
          <w:szCs w:val="26"/>
          <w:rtl/>
        </w:rPr>
        <w:t xml:space="preserve"> تول</w:t>
      </w:r>
      <w:r w:rsidR="00533F49">
        <w:rPr>
          <w:rFonts w:cs="B Zar" w:hint="cs"/>
          <w:sz w:val="26"/>
          <w:szCs w:val="26"/>
          <w:rtl/>
        </w:rPr>
        <w:t>دهاست، به س</w:t>
      </w:r>
      <w:r w:rsidRPr="008F653A">
        <w:rPr>
          <w:rFonts w:cs="B Zar" w:hint="cs"/>
          <w:sz w:val="26"/>
          <w:szCs w:val="26"/>
          <w:rtl/>
        </w:rPr>
        <w:t xml:space="preserve">رور مطلق و لذت مطلق كه اتصال به حق </w:t>
      </w:r>
      <w:r w:rsidR="00533F49">
        <w:rPr>
          <w:rFonts w:cs="B Zar" w:hint="cs"/>
          <w:sz w:val="26"/>
          <w:szCs w:val="26"/>
          <w:rtl/>
        </w:rPr>
        <w:t>است</w:t>
      </w:r>
      <w:r w:rsidRPr="008F653A">
        <w:rPr>
          <w:rFonts w:cs="B Zar" w:hint="cs"/>
          <w:sz w:val="26"/>
          <w:szCs w:val="26"/>
          <w:rtl/>
        </w:rPr>
        <w:t>، نمي</w:t>
      </w:r>
      <w:r w:rsidR="00533F49">
        <w:rPr>
          <w:rFonts w:cs="B Zar" w:hint="cs"/>
          <w:sz w:val="26"/>
          <w:szCs w:val="26"/>
          <w:rtl/>
        </w:rPr>
        <w:t>‌</w:t>
      </w:r>
      <w:r w:rsidRPr="008F653A">
        <w:rPr>
          <w:rFonts w:cs="B Zar" w:hint="cs"/>
          <w:sz w:val="26"/>
          <w:szCs w:val="26"/>
          <w:rtl/>
        </w:rPr>
        <w:t>رسد. روح آدمي نظير آبي است ك</w:t>
      </w:r>
      <w:r w:rsidR="00533F49">
        <w:rPr>
          <w:rFonts w:cs="B Zar" w:hint="cs"/>
          <w:sz w:val="26"/>
          <w:szCs w:val="26"/>
          <w:rtl/>
        </w:rPr>
        <w:t>ه از ظرفي به ظرف ديگري ريخته مي‌</w:t>
      </w:r>
      <w:r w:rsidRPr="008F653A">
        <w:rPr>
          <w:rFonts w:cs="B Zar" w:hint="cs"/>
          <w:sz w:val="26"/>
          <w:szCs w:val="26"/>
          <w:rtl/>
        </w:rPr>
        <w:t>شود. گاه در ظرف گلي در كلبه</w:t>
      </w:r>
      <w:r w:rsidR="00E055A0">
        <w:rPr>
          <w:rFonts w:cs="B Zar" w:hint="cs"/>
          <w:sz w:val="26"/>
          <w:szCs w:val="26"/>
          <w:rtl/>
        </w:rPr>
        <w:t>‌ی</w:t>
      </w:r>
      <w:r w:rsidRPr="008F653A">
        <w:rPr>
          <w:rFonts w:cs="B Zar" w:hint="cs"/>
          <w:sz w:val="26"/>
          <w:szCs w:val="26"/>
          <w:rtl/>
        </w:rPr>
        <w:t xml:space="preserve"> گدا</w:t>
      </w:r>
      <w:r w:rsidR="00E055A0">
        <w:rPr>
          <w:rFonts w:cs="B Zar" w:hint="cs"/>
          <w:sz w:val="26"/>
          <w:szCs w:val="26"/>
          <w:rtl/>
        </w:rPr>
        <w:t>ی</w:t>
      </w:r>
      <w:r w:rsidRPr="008F653A">
        <w:rPr>
          <w:rFonts w:cs="B Zar" w:hint="cs"/>
          <w:sz w:val="26"/>
          <w:szCs w:val="26"/>
          <w:rtl/>
        </w:rPr>
        <w:t>ي قرار دارد و گ</w:t>
      </w:r>
      <w:r w:rsidR="00E055A0">
        <w:rPr>
          <w:rFonts w:cs="B Zar" w:hint="cs"/>
          <w:sz w:val="26"/>
          <w:szCs w:val="26"/>
          <w:rtl/>
        </w:rPr>
        <w:t>ا</w:t>
      </w:r>
      <w:r w:rsidRPr="008F653A">
        <w:rPr>
          <w:rFonts w:cs="B Zar" w:hint="cs"/>
          <w:sz w:val="26"/>
          <w:szCs w:val="26"/>
          <w:rtl/>
        </w:rPr>
        <w:t>ه در ظرف طلا</w:t>
      </w:r>
      <w:r w:rsidR="00E055A0">
        <w:rPr>
          <w:rFonts w:cs="B Zar" w:hint="cs"/>
          <w:sz w:val="26"/>
          <w:szCs w:val="26"/>
          <w:rtl/>
        </w:rPr>
        <w:t>ی</w:t>
      </w:r>
      <w:r w:rsidRPr="008F653A">
        <w:rPr>
          <w:rFonts w:cs="B Zar" w:hint="cs"/>
          <w:sz w:val="26"/>
          <w:szCs w:val="26"/>
          <w:rtl/>
        </w:rPr>
        <w:t>ي در دست شاه شاهان، اما گرفتاري، هيجان</w:t>
      </w:r>
      <w:r w:rsidR="00E055A0">
        <w:rPr>
          <w:rFonts w:cs="B Zar" w:hint="cs"/>
          <w:sz w:val="26"/>
          <w:szCs w:val="26"/>
          <w:rtl/>
        </w:rPr>
        <w:t xml:space="preserve"> و</w:t>
      </w:r>
      <w:r w:rsidR="00533F49">
        <w:rPr>
          <w:rFonts w:cs="B Zar" w:hint="cs"/>
          <w:sz w:val="26"/>
          <w:szCs w:val="26"/>
          <w:rtl/>
        </w:rPr>
        <w:t xml:space="preserve"> اضطراب بلعيده شدن‌ها پايان نمي‌يابد مگر آن‌</w:t>
      </w:r>
      <w:r w:rsidRPr="008F653A">
        <w:rPr>
          <w:rFonts w:cs="B Zar" w:hint="cs"/>
          <w:sz w:val="26"/>
          <w:szCs w:val="26"/>
          <w:rtl/>
        </w:rPr>
        <w:t>كه در كنار رودخانه آن ظرف را بشكنند و آب با آب يكي</w:t>
      </w:r>
      <w:r w:rsidR="00533F49">
        <w:rPr>
          <w:rFonts w:cs="B Zar" w:hint="cs"/>
          <w:sz w:val="26"/>
          <w:szCs w:val="26"/>
          <w:rtl/>
        </w:rPr>
        <w:t xml:space="preserve"> شود. آن آب آلوده، ته مانده، بي‌</w:t>
      </w:r>
      <w:r w:rsidRPr="008F653A">
        <w:rPr>
          <w:rFonts w:cs="B Zar" w:hint="cs"/>
          <w:sz w:val="26"/>
          <w:szCs w:val="26"/>
          <w:rtl/>
        </w:rPr>
        <w:t>حركت، منحط جامد و راكد يك مرتبه حركت پيدا مي</w:t>
      </w:r>
      <w:r w:rsidR="00E055A0">
        <w:rPr>
          <w:rFonts w:cs="B Zar" w:hint="cs"/>
          <w:sz w:val="26"/>
          <w:szCs w:val="26"/>
          <w:rtl/>
        </w:rPr>
        <w:t>‌</w:t>
      </w:r>
      <w:r w:rsidR="00533F49">
        <w:rPr>
          <w:rFonts w:cs="B Zar" w:hint="cs"/>
          <w:sz w:val="26"/>
          <w:szCs w:val="26"/>
          <w:rtl/>
        </w:rPr>
        <w:t>كند، جوشش مي‌يابد</w:t>
      </w:r>
      <w:r w:rsidR="00AE45A0">
        <w:rPr>
          <w:rFonts w:cs="B Zar" w:hint="cs"/>
          <w:sz w:val="26"/>
          <w:szCs w:val="26"/>
          <w:rtl/>
        </w:rPr>
        <w:t xml:space="preserve"> و از قدرت</w:t>
      </w:r>
      <w:r w:rsidRPr="008F653A">
        <w:rPr>
          <w:rFonts w:cs="B Zar" w:hint="cs"/>
          <w:sz w:val="26"/>
          <w:szCs w:val="26"/>
          <w:rtl/>
        </w:rPr>
        <w:t xml:space="preserve"> همه جا</w:t>
      </w:r>
      <w:r w:rsidR="00E055A0">
        <w:rPr>
          <w:rFonts w:cs="B Zar" w:hint="cs"/>
          <w:sz w:val="26"/>
          <w:szCs w:val="26"/>
          <w:rtl/>
        </w:rPr>
        <w:t>ی</w:t>
      </w:r>
      <w:r w:rsidR="00AE45A0">
        <w:rPr>
          <w:rFonts w:cs="B Zar" w:hint="cs"/>
          <w:sz w:val="26"/>
          <w:szCs w:val="26"/>
          <w:rtl/>
        </w:rPr>
        <w:t>ي بودن و جاودان بودن</w:t>
      </w:r>
      <w:r w:rsidR="00533F49">
        <w:rPr>
          <w:rFonts w:cs="B Zar" w:hint="cs"/>
          <w:sz w:val="26"/>
          <w:szCs w:val="26"/>
          <w:rtl/>
        </w:rPr>
        <w:t xml:space="preserve"> برخوردار می‌</w:t>
      </w:r>
      <w:r w:rsidRPr="008F653A">
        <w:rPr>
          <w:rFonts w:cs="B Zar" w:hint="cs"/>
          <w:sz w:val="26"/>
          <w:szCs w:val="26"/>
          <w:rtl/>
        </w:rPr>
        <w:t>شود. پس سعادت نسبي آب قليل (نفس)، آن است كه از ظرف سفالي به ظرف طلا</w:t>
      </w:r>
      <w:r w:rsidR="00E055A0">
        <w:rPr>
          <w:rFonts w:cs="B Zar" w:hint="cs"/>
          <w:sz w:val="26"/>
          <w:szCs w:val="26"/>
          <w:rtl/>
        </w:rPr>
        <w:t>ی</w:t>
      </w:r>
      <w:r w:rsidRPr="008F653A">
        <w:rPr>
          <w:rFonts w:cs="B Zar" w:hint="cs"/>
          <w:sz w:val="26"/>
          <w:szCs w:val="26"/>
          <w:rtl/>
        </w:rPr>
        <w:t>ي انتقال يابد، اما سعادت واقعي و نها</w:t>
      </w:r>
      <w:r w:rsidR="00E055A0">
        <w:rPr>
          <w:rFonts w:cs="B Zar" w:hint="cs"/>
          <w:sz w:val="26"/>
          <w:szCs w:val="26"/>
          <w:rtl/>
        </w:rPr>
        <w:t>ی</w:t>
      </w:r>
      <w:r w:rsidRPr="008F653A">
        <w:rPr>
          <w:rFonts w:cs="B Zar" w:hint="cs"/>
          <w:sz w:val="26"/>
          <w:szCs w:val="26"/>
          <w:rtl/>
        </w:rPr>
        <w:t>ي آن است كه ظرف شكسته شود و به دريا ملحق شود. نظريه</w:t>
      </w:r>
      <w:r w:rsidR="00E055A0">
        <w:rPr>
          <w:rFonts w:cs="B Zar" w:hint="cs"/>
          <w:sz w:val="26"/>
          <w:szCs w:val="26"/>
          <w:rtl/>
        </w:rPr>
        <w:t>‌ی</w:t>
      </w:r>
      <w:r w:rsidRPr="008F653A">
        <w:rPr>
          <w:rFonts w:cs="B Zar" w:hint="cs"/>
          <w:sz w:val="26"/>
          <w:szCs w:val="26"/>
          <w:rtl/>
        </w:rPr>
        <w:t xml:space="preserve"> «كاراما» و «موكشا» به همين معناست. بود</w:t>
      </w:r>
      <w:r w:rsidR="00533F49">
        <w:rPr>
          <w:rFonts w:cs="B Zar" w:hint="cs"/>
          <w:sz w:val="26"/>
          <w:szCs w:val="26"/>
          <w:rtl/>
        </w:rPr>
        <w:t>ا شكسته شدن ظرف را «نيروانا» مي‌</w:t>
      </w:r>
      <w:r w:rsidRPr="008F653A">
        <w:rPr>
          <w:rFonts w:cs="B Zar" w:hint="cs"/>
          <w:sz w:val="26"/>
          <w:szCs w:val="26"/>
          <w:rtl/>
        </w:rPr>
        <w:t>نامد.</w:t>
      </w:r>
    </w:p>
    <w:p w:rsidR="00527CF7" w:rsidRPr="008F653A" w:rsidP="00AE45A0">
      <w:pPr>
        <w:bidi/>
        <w:spacing w:after="120" w:line="380" w:lineRule="exact"/>
        <w:ind w:left="0" w:right="0" w:firstLine="284"/>
        <w:jc w:val="both"/>
        <w:rPr>
          <w:rFonts w:cs="B Zar"/>
          <w:sz w:val="26"/>
          <w:szCs w:val="26"/>
          <w:rtl/>
        </w:rPr>
      </w:pPr>
      <w:r w:rsidRPr="008F653A">
        <w:rPr>
          <w:rFonts w:cs="B Zar" w:hint="cs"/>
          <w:sz w:val="26"/>
          <w:szCs w:val="26"/>
          <w:rtl/>
        </w:rPr>
        <w:t>موكشا چگونه ب</w:t>
      </w:r>
      <w:r w:rsidR="00E055A0">
        <w:rPr>
          <w:rFonts w:cs="B Zar" w:hint="cs"/>
          <w:sz w:val="26"/>
          <w:szCs w:val="26"/>
          <w:rtl/>
        </w:rPr>
        <w:t xml:space="preserve">ه </w:t>
      </w:r>
      <w:r w:rsidRPr="008F653A">
        <w:rPr>
          <w:rFonts w:cs="B Zar" w:hint="cs"/>
          <w:sz w:val="26"/>
          <w:szCs w:val="26"/>
          <w:rtl/>
        </w:rPr>
        <w:t>دست مي‌آيد؟ چه عملي موجب نجات از گردونه</w:t>
      </w:r>
      <w:r w:rsidR="00E055A0">
        <w:rPr>
          <w:rFonts w:cs="B Zar" w:hint="cs"/>
          <w:sz w:val="26"/>
          <w:szCs w:val="26"/>
          <w:rtl/>
        </w:rPr>
        <w:t>‌ی</w:t>
      </w:r>
      <w:r w:rsidR="00533F49">
        <w:rPr>
          <w:rFonts w:cs="B Zar" w:hint="cs"/>
          <w:sz w:val="26"/>
          <w:szCs w:val="26"/>
          <w:rtl/>
        </w:rPr>
        <w:t xml:space="preserve"> فنا مي‌</w:t>
      </w:r>
      <w:r w:rsidRPr="008F653A">
        <w:rPr>
          <w:rFonts w:cs="B Zar" w:hint="cs"/>
          <w:sz w:val="26"/>
          <w:szCs w:val="26"/>
          <w:rtl/>
        </w:rPr>
        <w:t>شود و پس از نجات چه پيش مي‌‌آيد؟ فلسفه</w:t>
      </w:r>
      <w:r w:rsidR="00E055A0">
        <w:rPr>
          <w:rFonts w:cs="B Zar" w:hint="cs"/>
          <w:sz w:val="26"/>
          <w:szCs w:val="26"/>
          <w:rtl/>
        </w:rPr>
        <w:t>‌ی</w:t>
      </w:r>
      <w:r w:rsidRPr="008F653A">
        <w:rPr>
          <w:rFonts w:cs="B Zar" w:hint="cs"/>
          <w:sz w:val="26"/>
          <w:szCs w:val="26"/>
          <w:rtl/>
        </w:rPr>
        <w:t xml:space="preserve"> ودانت، و در تبعيت از آن وويکاناند</w:t>
      </w:r>
      <w:r w:rsidR="00533F49">
        <w:rPr>
          <w:rFonts w:cs="B Zar" w:hint="cs"/>
          <w:sz w:val="26"/>
          <w:szCs w:val="26"/>
          <w:rtl/>
        </w:rPr>
        <w:t>،</w:t>
      </w:r>
      <w:r w:rsidRPr="008F653A">
        <w:rPr>
          <w:rFonts w:cs="B Zar" w:hint="cs"/>
          <w:sz w:val="26"/>
          <w:szCs w:val="26"/>
          <w:rtl/>
        </w:rPr>
        <w:t xml:space="preserve"> معتقد</w:t>
      </w:r>
      <w:r w:rsidR="00533F49">
        <w:rPr>
          <w:rFonts w:cs="B Zar" w:hint="cs"/>
          <w:sz w:val="26"/>
          <w:szCs w:val="26"/>
          <w:rtl/>
        </w:rPr>
        <w:t xml:space="preserve"> ا</w:t>
      </w:r>
      <w:r w:rsidRPr="008F653A">
        <w:rPr>
          <w:rFonts w:cs="B Zar" w:hint="cs"/>
          <w:sz w:val="26"/>
          <w:szCs w:val="26"/>
          <w:rtl/>
        </w:rPr>
        <w:t>ست: تولد، ناشي از گرايش شديد نفس به جسم و جسمانيت است. ما وجود خود را با تن و نيازها و شهوات تن يكي مي</w:t>
      </w:r>
      <w:r w:rsidR="00E055A0">
        <w:rPr>
          <w:rFonts w:cs="B Zar" w:hint="cs"/>
          <w:sz w:val="26"/>
          <w:szCs w:val="26"/>
          <w:rtl/>
        </w:rPr>
        <w:t>‌</w:t>
      </w:r>
      <w:r w:rsidRPr="008F653A">
        <w:rPr>
          <w:rFonts w:cs="B Zar" w:hint="cs"/>
          <w:sz w:val="26"/>
          <w:szCs w:val="26"/>
          <w:rtl/>
        </w:rPr>
        <w:t>دانيم. بنا به تمثيل كهن: روستا</w:t>
      </w:r>
      <w:r w:rsidR="00E055A0">
        <w:rPr>
          <w:rFonts w:cs="B Zar" w:hint="cs"/>
          <w:sz w:val="26"/>
          <w:szCs w:val="26"/>
          <w:rtl/>
        </w:rPr>
        <w:t>ی</w:t>
      </w:r>
      <w:r w:rsidRPr="008F653A">
        <w:rPr>
          <w:rFonts w:cs="B Zar" w:hint="cs"/>
          <w:sz w:val="26"/>
          <w:szCs w:val="26"/>
          <w:rtl/>
        </w:rPr>
        <w:t>ي بيچاره تا آن زما</w:t>
      </w:r>
      <w:r w:rsidR="00533F49">
        <w:rPr>
          <w:rFonts w:cs="B Zar" w:hint="cs"/>
          <w:sz w:val="26"/>
          <w:szCs w:val="26"/>
          <w:rtl/>
        </w:rPr>
        <w:t>ن كه تفاوت اسكناس و كاغذ را نمي‌</w:t>
      </w:r>
      <w:r w:rsidRPr="008F653A">
        <w:rPr>
          <w:rFonts w:cs="B Zar" w:hint="cs"/>
          <w:sz w:val="26"/>
          <w:szCs w:val="26"/>
          <w:rtl/>
        </w:rPr>
        <w:t>داند، اسكناس همان كاغذ است و ا</w:t>
      </w:r>
      <w:r w:rsidR="00AE45A0">
        <w:rPr>
          <w:rFonts w:cs="B Zar" w:hint="cs"/>
          <w:sz w:val="26"/>
          <w:szCs w:val="26"/>
          <w:rtl/>
        </w:rPr>
        <w:t>رزش كاغذ بودن را دارد، اما همين‌</w:t>
      </w:r>
      <w:r w:rsidRPr="008F653A">
        <w:rPr>
          <w:rFonts w:cs="B Zar" w:hint="cs"/>
          <w:sz w:val="26"/>
          <w:szCs w:val="26"/>
          <w:rtl/>
        </w:rPr>
        <w:t>كه روستا</w:t>
      </w:r>
      <w:r w:rsidR="00E055A0">
        <w:rPr>
          <w:rFonts w:cs="B Zar" w:hint="cs"/>
          <w:sz w:val="26"/>
          <w:szCs w:val="26"/>
          <w:rtl/>
        </w:rPr>
        <w:t>ی</w:t>
      </w:r>
      <w:r w:rsidRPr="008F653A">
        <w:rPr>
          <w:rFonts w:cs="B Zar" w:hint="cs"/>
          <w:sz w:val="26"/>
          <w:szCs w:val="26"/>
          <w:rtl/>
        </w:rPr>
        <w:t>ي ساده پي برد چيزي كه در دست دارد</w:t>
      </w:r>
      <w:r w:rsidR="00533F49">
        <w:rPr>
          <w:rFonts w:cs="B Zar" w:hint="cs"/>
          <w:sz w:val="26"/>
          <w:szCs w:val="26"/>
          <w:rtl/>
        </w:rPr>
        <w:t>،</w:t>
      </w:r>
      <w:r w:rsidRPr="008F653A">
        <w:rPr>
          <w:rFonts w:cs="B Zar" w:hint="cs"/>
          <w:sz w:val="26"/>
          <w:szCs w:val="26"/>
          <w:rtl/>
        </w:rPr>
        <w:t xml:space="preserve"> كاغذ نيست، اسكناس صدي اس</w:t>
      </w:r>
      <w:r w:rsidR="00533F49">
        <w:rPr>
          <w:rFonts w:cs="B Zar" w:hint="cs"/>
          <w:sz w:val="26"/>
          <w:szCs w:val="26"/>
          <w:rtl/>
        </w:rPr>
        <w:t>ت، همان كاغذ تبديل به اسكناس مي‌</w:t>
      </w:r>
      <w:r w:rsidRPr="008F653A">
        <w:rPr>
          <w:rFonts w:cs="B Zar" w:hint="cs"/>
          <w:sz w:val="26"/>
          <w:szCs w:val="26"/>
          <w:rtl/>
        </w:rPr>
        <w:t>شود. در اين مورد</w:t>
      </w:r>
      <w:r w:rsidR="00E055A0">
        <w:rPr>
          <w:rFonts w:cs="B Zar" w:hint="cs"/>
          <w:sz w:val="26"/>
          <w:szCs w:val="26"/>
          <w:rtl/>
        </w:rPr>
        <w:t>،</w:t>
      </w:r>
      <w:r w:rsidR="00AE45A0">
        <w:rPr>
          <w:rFonts w:cs="B Zar" w:hint="cs"/>
          <w:sz w:val="26"/>
          <w:szCs w:val="26"/>
          <w:rtl/>
        </w:rPr>
        <w:t xml:space="preserve"> دانستن، يافتن است و</w:t>
      </w:r>
      <w:r w:rsidRPr="008F653A">
        <w:rPr>
          <w:rFonts w:cs="B Zar" w:hint="cs"/>
          <w:sz w:val="26"/>
          <w:szCs w:val="26"/>
          <w:rtl/>
        </w:rPr>
        <w:t xml:space="preserve"> معرف</w:t>
      </w:r>
      <w:r w:rsidR="00533F49">
        <w:rPr>
          <w:rFonts w:cs="B Zar" w:hint="cs"/>
          <w:sz w:val="26"/>
          <w:szCs w:val="26"/>
          <w:rtl/>
        </w:rPr>
        <w:t>ت، «شدن» است. ميان اين دو فاصله‌</w:t>
      </w:r>
      <w:r w:rsidRPr="008F653A">
        <w:rPr>
          <w:rFonts w:cs="B Zar" w:hint="cs"/>
          <w:sz w:val="26"/>
          <w:szCs w:val="26"/>
          <w:rtl/>
        </w:rPr>
        <w:t>اي وجود ندارد.</w:t>
      </w:r>
    </w:p>
    <w:p w:rsidR="00527CF7" w:rsidRPr="008F653A" w:rsidP="00E055A0">
      <w:pPr>
        <w:bidi/>
        <w:spacing w:after="120" w:line="380" w:lineRule="exact"/>
        <w:ind w:left="0" w:right="0" w:firstLine="284"/>
        <w:jc w:val="both"/>
        <w:rPr>
          <w:rFonts w:cs="B Zar"/>
          <w:sz w:val="26"/>
          <w:szCs w:val="26"/>
          <w:rtl/>
        </w:rPr>
      </w:pPr>
      <w:r w:rsidRPr="008F653A">
        <w:rPr>
          <w:rFonts w:cs="B Zar" w:hint="cs"/>
          <w:sz w:val="26"/>
          <w:szCs w:val="26"/>
          <w:rtl/>
        </w:rPr>
        <w:t>نجات</w:t>
      </w:r>
      <w:r w:rsidR="00E055A0">
        <w:rPr>
          <w:rFonts w:cs="B Zar" w:hint="cs"/>
          <w:sz w:val="26"/>
          <w:szCs w:val="26"/>
          <w:rtl/>
        </w:rPr>
        <w:t>،</w:t>
      </w:r>
      <w:r w:rsidRPr="008F653A">
        <w:rPr>
          <w:rFonts w:cs="B Zar" w:hint="cs"/>
          <w:sz w:val="26"/>
          <w:szCs w:val="26"/>
          <w:rtl/>
        </w:rPr>
        <w:t xml:space="preserve"> ممكن است در حيات ظاهري صورت گيرد و يا پس از مرگ. تفاو</w:t>
      </w:r>
      <w:r w:rsidR="001A6C1D">
        <w:rPr>
          <w:rFonts w:cs="B Zar" w:hint="cs"/>
          <w:sz w:val="26"/>
          <w:szCs w:val="26"/>
          <w:rtl/>
        </w:rPr>
        <w:t>ت ميان جيوا موكتي (نجات‌</w:t>
      </w:r>
      <w:r w:rsidRPr="008F653A">
        <w:rPr>
          <w:rFonts w:cs="B Zar" w:hint="cs"/>
          <w:sz w:val="26"/>
          <w:szCs w:val="26"/>
          <w:rtl/>
        </w:rPr>
        <w:t>ياف</w:t>
      </w:r>
      <w:r w:rsidR="001A6C1D">
        <w:rPr>
          <w:rFonts w:cs="B Zar" w:hint="cs"/>
          <w:sz w:val="26"/>
          <w:szCs w:val="26"/>
          <w:rtl/>
        </w:rPr>
        <w:t>ته در زندگي) و ودها موكتي (نجات‌</w:t>
      </w:r>
      <w:r w:rsidRPr="008F653A">
        <w:rPr>
          <w:rFonts w:cs="B Zar" w:hint="cs"/>
          <w:sz w:val="26"/>
          <w:szCs w:val="26"/>
          <w:rtl/>
        </w:rPr>
        <w:t>يافته پس از مرگ)، تفاوت كيفي نيست. در حالت «جيوا موكتي» هر</w:t>
      </w:r>
      <w:r w:rsidR="00E055A0">
        <w:rPr>
          <w:rFonts w:cs="B Zar" w:hint="cs"/>
          <w:sz w:val="26"/>
          <w:szCs w:val="26"/>
          <w:rtl/>
        </w:rPr>
        <w:t xml:space="preserve"> </w:t>
      </w:r>
      <w:r w:rsidRPr="008F653A">
        <w:rPr>
          <w:rFonts w:cs="B Zar" w:hint="cs"/>
          <w:sz w:val="26"/>
          <w:szCs w:val="26"/>
          <w:rtl/>
        </w:rPr>
        <w:t>چند هنوز روح در زندان تن مقيد و محصور ا</w:t>
      </w:r>
      <w:r w:rsidR="00AE45A0">
        <w:rPr>
          <w:rFonts w:cs="B Zar" w:hint="cs"/>
          <w:sz w:val="26"/>
          <w:szCs w:val="26"/>
          <w:rtl/>
        </w:rPr>
        <w:t>ست،</w:t>
      </w:r>
      <w:r w:rsidRPr="008F653A">
        <w:rPr>
          <w:rFonts w:cs="B Zar" w:hint="cs"/>
          <w:sz w:val="26"/>
          <w:szCs w:val="26"/>
          <w:rtl/>
        </w:rPr>
        <w:t xml:space="preserve"> با آتمان (عنصر ملكوتي در انسان) يكي شده است.</w:t>
      </w:r>
      <w:r w:rsidR="00E055A0">
        <w:rPr>
          <w:rFonts w:cs="B Zar" w:hint="cs"/>
          <w:sz w:val="26"/>
          <w:szCs w:val="26"/>
          <w:rtl/>
        </w:rPr>
        <w:t xml:space="preserve"> </w:t>
      </w:r>
      <w:r w:rsidRPr="008F653A">
        <w:rPr>
          <w:rFonts w:cs="B Zar" w:hint="cs"/>
          <w:sz w:val="26"/>
          <w:szCs w:val="26"/>
          <w:rtl/>
        </w:rPr>
        <w:t xml:space="preserve">عمل چنين فردي عمل وارسته است و نه عمل دلبسته. </w:t>
      </w:r>
      <w:r w:rsidR="001A6C1D">
        <w:rPr>
          <w:rFonts w:cs="B Zar" w:hint="cs"/>
          <w:sz w:val="26"/>
          <w:szCs w:val="26"/>
          <w:rtl/>
        </w:rPr>
        <w:t>براي خويش عمل نمي‌كند، بلكه براي نوع عمل مي‌</w:t>
      </w:r>
      <w:r w:rsidRPr="008F653A">
        <w:rPr>
          <w:rFonts w:cs="B Zar" w:hint="cs"/>
          <w:sz w:val="26"/>
          <w:szCs w:val="26"/>
          <w:rtl/>
        </w:rPr>
        <w:t>كند. وويکاناند نخستين بار به طور وضوح دو مقوله</w:t>
      </w:r>
      <w:r w:rsidR="00E055A0">
        <w:rPr>
          <w:rFonts w:cs="B Zar" w:hint="cs"/>
          <w:sz w:val="26"/>
          <w:szCs w:val="26"/>
          <w:rtl/>
        </w:rPr>
        <w:t>‌ی</w:t>
      </w:r>
      <w:r w:rsidRPr="008F653A">
        <w:rPr>
          <w:rFonts w:cs="B Zar" w:hint="cs"/>
          <w:sz w:val="26"/>
          <w:szCs w:val="26"/>
          <w:rtl/>
        </w:rPr>
        <w:t xml:space="preserve"> </w:t>
      </w:r>
      <w:r w:rsidR="00AE45A0">
        <w:rPr>
          <w:rFonts w:cs="B Zar" w:hint="cs"/>
          <w:sz w:val="26"/>
          <w:szCs w:val="26"/>
          <w:rtl/>
        </w:rPr>
        <w:t>«جيوا موكتي» و «ودها موكتي» را</w:t>
      </w:r>
      <w:r w:rsidR="00E055A0">
        <w:rPr>
          <w:rFonts w:cs="B Zar" w:hint="cs"/>
          <w:sz w:val="26"/>
          <w:szCs w:val="26"/>
          <w:rtl/>
        </w:rPr>
        <w:t xml:space="preserve"> ا</w:t>
      </w:r>
      <w:r w:rsidR="001A6C1D">
        <w:rPr>
          <w:rFonts w:cs="B Zar" w:hint="cs"/>
          <w:sz w:val="26"/>
          <w:szCs w:val="26"/>
          <w:rtl/>
        </w:rPr>
        <w:t>ين‌</w:t>
      </w:r>
      <w:r w:rsidRPr="008F653A">
        <w:rPr>
          <w:rFonts w:cs="B Zar" w:hint="cs"/>
          <w:sz w:val="26"/>
          <w:szCs w:val="26"/>
          <w:rtl/>
        </w:rPr>
        <w:t>گونه تفسير كرد.</w:t>
      </w:r>
    </w:p>
    <w:p w:rsidR="00527CF7" w:rsidRPr="008F653A" w:rsidP="00AE45A0">
      <w:pPr>
        <w:bidi/>
        <w:spacing w:after="120" w:line="380" w:lineRule="exact"/>
        <w:ind w:left="0" w:right="0" w:firstLine="284"/>
        <w:jc w:val="both"/>
        <w:rPr>
          <w:rFonts w:cs="B Zar"/>
          <w:sz w:val="26"/>
          <w:szCs w:val="26"/>
          <w:rtl/>
        </w:rPr>
      </w:pPr>
      <w:r w:rsidRPr="008F653A">
        <w:rPr>
          <w:rFonts w:cs="B Zar" w:hint="cs"/>
          <w:sz w:val="26"/>
          <w:szCs w:val="26"/>
          <w:rtl/>
        </w:rPr>
        <w:t>از جمله نظري</w:t>
      </w:r>
      <w:r w:rsidR="006C206F">
        <w:rPr>
          <w:rFonts w:cs="B Zar" w:hint="cs"/>
          <w:sz w:val="26"/>
          <w:szCs w:val="26"/>
          <w:rtl/>
        </w:rPr>
        <w:t>ه‌ه</w:t>
      </w:r>
      <w:r w:rsidR="00E055A0">
        <w:rPr>
          <w:rFonts w:cs="B Zar" w:hint="cs"/>
          <w:sz w:val="26"/>
          <w:szCs w:val="26"/>
          <w:rtl/>
        </w:rPr>
        <w:t xml:space="preserve">ا </w:t>
      </w:r>
      <w:r w:rsidRPr="008F653A">
        <w:rPr>
          <w:rFonts w:cs="B Zar" w:hint="cs"/>
          <w:sz w:val="26"/>
          <w:szCs w:val="26"/>
          <w:rtl/>
        </w:rPr>
        <w:t>ويژه</w:t>
      </w:r>
      <w:r w:rsidR="00E055A0">
        <w:rPr>
          <w:rFonts w:cs="B Zar" w:hint="cs"/>
          <w:sz w:val="26"/>
          <w:szCs w:val="26"/>
          <w:rtl/>
        </w:rPr>
        <w:t>‌ی</w:t>
      </w:r>
      <w:r w:rsidRPr="008F653A">
        <w:rPr>
          <w:rFonts w:cs="B Zar" w:hint="cs"/>
          <w:sz w:val="26"/>
          <w:szCs w:val="26"/>
          <w:rtl/>
        </w:rPr>
        <w:t xml:space="preserve"> وويکاناند كه با روال كلي انديشه</w:t>
      </w:r>
      <w:r w:rsidR="00E055A0">
        <w:rPr>
          <w:rFonts w:cs="B Zar" w:hint="cs"/>
          <w:sz w:val="26"/>
          <w:szCs w:val="26"/>
          <w:rtl/>
        </w:rPr>
        <w:t>‌ی</w:t>
      </w:r>
      <w:r w:rsidRPr="008F653A">
        <w:rPr>
          <w:rFonts w:cs="B Zar" w:hint="cs"/>
          <w:sz w:val="26"/>
          <w:szCs w:val="26"/>
          <w:rtl/>
        </w:rPr>
        <w:t xml:space="preserve"> متقد</w:t>
      </w:r>
      <w:r w:rsidR="001A6C1D">
        <w:rPr>
          <w:rFonts w:cs="B Zar" w:hint="cs"/>
          <w:sz w:val="26"/>
          <w:szCs w:val="26"/>
          <w:rtl/>
        </w:rPr>
        <w:t>ما</w:t>
      </w:r>
      <w:r w:rsidRPr="008F653A">
        <w:rPr>
          <w:rFonts w:cs="B Zar" w:hint="cs"/>
          <w:sz w:val="26"/>
          <w:szCs w:val="26"/>
          <w:rtl/>
        </w:rPr>
        <w:t>ن تفاوت دارد، تأكيد او بر جنبه</w:t>
      </w:r>
      <w:r w:rsidR="00E055A0">
        <w:rPr>
          <w:rFonts w:cs="B Zar" w:hint="cs"/>
          <w:sz w:val="26"/>
          <w:szCs w:val="26"/>
          <w:rtl/>
        </w:rPr>
        <w:t>‌ی</w:t>
      </w:r>
      <w:r w:rsidRPr="008F653A">
        <w:rPr>
          <w:rFonts w:cs="B Zar" w:hint="cs"/>
          <w:sz w:val="26"/>
          <w:szCs w:val="26"/>
          <w:rtl/>
        </w:rPr>
        <w:t xml:space="preserve"> اجتماعي و </w:t>
      </w:r>
      <w:r w:rsidR="001A6C1D">
        <w:rPr>
          <w:rFonts w:cs="B Zar" w:hint="cs"/>
          <w:sz w:val="26"/>
          <w:szCs w:val="26"/>
          <w:rtl/>
        </w:rPr>
        <w:t>نجات دسته‌</w:t>
      </w:r>
      <w:r w:rsidRPr="008F653A">
        <w:rPr>
          <w:rFonts w:cs="B Zar" w:hint="cs"/>
          <w:sz w:val="26"/>
          <w:szCs w:val="26"/>
          <w:rtl/>
        </w:rPr>
        <w:t>جمعي بشريت بود. انديشه</w:t>
      </w:r>
      <w:r w:rsidR="00E055A0">
        <w:rPr>
          <w:rFonts w:cs="B Zar" w:hint="cs"/>
          <w:sz w:val="26"/>
          <w:szCs w:val="26"/>
          <w:rtl/>
        </w:rPr>
        <w:t>‌ی</w:t>
      </w:r>
      <w:r w:rsidRPr="008F653A">
        <w:rPr>
          <w:rFonts w:cs="B Zar" w:hint="cs"/>
          <w:sz w:val="26"/>
          <w:szCs w:val="26"/>
          <w:rtl/>
        </w:rPr>
        <w:t xml:space="preserve"> هند از ديرباز</w:t>
      </w:r>
      <w:r w:rsidR="00E055A0">
        <w:rPr>
          <w:rFonts w:cs="B Zar" w:hint="cs"/>
          <w:sz w:val="26"/>
          <w:szCs w:val="26"/>
          <w:rtl/>
        </w:rPr>
        <w:t>،</w:t>
      </w:r>
      <w:r w:rsidR="001A6C1D">
        <w:rPr>
          <w:rFonts w:cs="B Zar" w:hint="cs"/>
          <w:sz w:val="26"/>
          <w:szCs w:val="26"/>
          <w:rtl/>
        </w:rPr>
        <w:t xml:space="preserve"> فردمحور بوده و نجات را امري فردي مي‌دانسته است. هر فردي بايستي </w:t>
      </w:r>
      <w:r w:rsidR="003A23CB">
        <w:rPr>
          <w:rFonts w:cs="B Zar" w:hint="cs"/>
          <w:sz w:val="26"/>
          <w:szCs w:val="26"/>
          <w:rtl/>
        </w:rPr>
        <w:t>در صدد</w:t>
      </w:r>
      <w:r w:rsidRPr="008F653A">
        <w:rPr>
          <w:rFonts w:cs="B Zar" w:hint="cs"/>
          <w:sz w:val="26"/>
          <w:szCs w:val="26"/>
          <w:rtl/>
        </w:rPr>
        <w:t xml:space="preserve"> نجات فردي</w:t>
      </w:r>
      <w:r w:rsidR="00AE45A0">
        <w:rPr>
          <w:rFonts w:cs="B Zar" w:hint="cs"/>
          <w:sz w:val="26"/>
          <w:szCs w:val="26"/>
          <w:rtl/>
        </w:rPr>
        <w:t xml:space="preserve"> باشد.</w:t>
      </w:r>
      <w:r w:rsidR="001A6C1D">
        <w:rPr>
          <w:rFonts w:cs="B Zar" w:hint="cs"/>
          <w:sz w:val="26"/>
          <w:szCs w:val="26"/>
          <w:rtl/>
        </w:rPr>
        <w:t xml:space="preserve"> وقتي نجات يافت، در آرامش،</w:t>
      </w:r>
      <w:r w:rsidRPr="008F653A">
        <w:rPr>
          <w:rFonts w:cs="B Zar" w:hint="cs"/>
          <w:sz w:val="26"/>
          <w:szCs w:val="26"/>
          <w:rtl/>
        </w:rPr>
        <w:t xml:space="preserve"> سرور و لذت غرق مي</w:t>
      </w:r>
      <w:r w:rsidR="001A6C1D">
        <w:rPr>
          <w:rFonts w:cs="B Zar" w:hint="cs"/>
          <w:sz w:val="26"/>
          <w:szCs w:val="26"/>
          <w:rtl/>
        </w:rPr>
        <w:t>‌شو</w:t>
      </w:r>
      <w:r w:rsidR="00AE45A0">
        <w:rPr>
          <w:rFonts w:cs="B Zar" w:hint="cs"/>
          <w:sz w:val="26"/>
          <w:szCs w:val="26"/>
          <w:rtl/>
        </w:rPr>
        <w:t>د و</w:t>
      </w:r>
      <w:r w:rsidRPr="008F653A">
        <w:rPr>
          <w:rFonts w:cs="B Zar" w:hint="cs"/>
          <w:sz w:val="26"/>
          <w:szCs w:val="26"/>
          <w:rtl/>
        </w:rPr>
        <w:t xml:space="preserve"> از خلق </w:t>
      </w:r>
      <w:r w:rsidR="00AE45A0">
        <w:rPr>
          <w:rFonts w:cs="B Zar" w:hint="cs"/>
          <w:sz w:val="26"/>
          <w:szCs w:val="26"/>
          <w:rtl/>
        </w:rPr>
        <w:t>می‌</w:t>
      </w:r>
      <w:r w:rsidRPr="008F653A">
        <w:rPr>
          <w:rFonts w:cs="B Zar" w:hint="cs"/>
          <w:sz w:val="26"/>
          <w:szCs w:val="26"/>
          <w:rtl/>
        </w:rPr>
        <w:t>برد و به خالق مي‌پيوندد. ‌خلق تنها با زيارت و يا حضور او، به طور غير مستقيم از وي بهره مي‌گيرد.</w:t>
      </w:r>
    </w:p>
    <w:p w:rsidR="00527CF7" w:rsidRPr="008F653A" w:rsidP="00155063">
      <w:pPr>
        <w:bidi/>
        <w:spacing w:after="120" w:line="380" w:lineRule="exact"/>
        <w:ind w:left="0" w:right="0" w:firstLine="284"/>
        <w:jc w:val="both"/>
        <w:rPr>
          <w:rFonts w:cs="B Zar"/>
          <w:sz w:val="26"/>
          <w:szCs w:val="26"/>
          <w:rtl/>
        </w:rPr>
      </w:pPr>
      <w:r w:rsidRPr="008F653A">
        <w:rPr>
          <w:rFonts w:cs="B Zar" w:hint="cs"/>
          <w:sz w:val="26"/>
          <w:szCs w:val="26"/>
          <w:rtl/>
        </w:rPr>
        <w:t>در مقابل انديشه</w:t>
      </w:r>
      <w:r w:rsidR="00E055A0">
        <w:rPr>
          <w:rFonts w:cs="B Zar" w:hint="cs"/>
          <w:sz w:val="26"/>
          <w:szCs w:val="26"/>
          <w:rtl/>
        </w:rPr>
        <w:t>‌ی</w:t>
      </w:r>
      <w:r w:rsidRPr="008F653A">
        <w:rPr>
          <w:rFonts w:cs="B Zar" w:hint="cs"/>
          <w:sz w:val="26"/>
          <w:szCs w:val="26"/>
          <w:rtl/>
        </w:rPr>
        <w:t xml:space="preserve"> ويدانتا، دين بودا</w:t>
      </w:r>
      <w:r w:rsidR="00AE45A0">
        <w:rPr>
          <w:rFonts w:cs="B Zar" w:hint="cs"/>
          <w:sz w:val="26"/>
          <w:szCs w:val="26"/>
          <w:rtl/>
        </w:rPr>
        <w:t xml:space="preserve"> قرار دارد</w:t>
      </w:r>
      <w:r w:rsidRPr="008F653A">
        <w:rPr>
          <w:rFonts w:cs="B Zar" w:hint="cs"/>
          <w:sz w:val="26"/>
          <w:szCs w:val="26"/>
          <w:rtl/>
        </w:rPr>
        <w:t xml:space="preserve"> كه از وظيفه</w:t>
      </w:r>
      <w:r w:rsidR="00E055A0">
        <w:rPr>
          <w:rFonts w:cs="B Zar" w:hint="cs"/>
          <w:sz w:val="26"/>
          <w:szCs w:val="26"/>
          <w:rtl/>
        </w:rPr>
        <w:t>‌ی</w:t>
      </w:r>
      <w:r w:rsidR="00A25D67">
        <w:rPr>
          <w:rFonts w:cs="B Zar" w:hint="cs"/>
          <w:sz w:val="26"/>
          <w:szCs w:val="26"/>
          <w:rtl/>
        </w:rPr>
        <w:t xml:space="preserve"> نجات‌</w:t>
      </w:r>
      <w:r w:rsidRPr="008F653A">
        <w:rPr>
          <w:rFonts w:cs="B Zar" w:hint="cs"/>
          <w:sz w:val="26"/>
          <w:szCs w:val="26"/>
          <w:rtl/>
        </w:rPr>
        <w:t>يافته براي فراهم آوردن وسا</w:t>
      </w:r>
      <w:r w:rsidR="00E055A0">
        <w:rPr>
          <w:rFonts w:cs="B Zar" w:hint="cs"/>
          <w:sz w:val="26"/>
          <w:szCs w:val="26"/>
          <w:rtl/>
        </w:rPr>
        <w:t>ی</w:t>
      </w:r>
      <w:r w:rsidRPr="008F653A">
        <w:rPr>
          <w:rFonts w:cs="B Zar" w:hint="cs"/>
          <w:sz w:val="26"/>
          <w:szCs w:val="26"/>
          <w:rtl/>
        </w:rPr>
        <w:t xml:space="preserve">ل نجات ديگران </w:t>
      </w:r>
      <w:r w:rsidR="00AE45A0">
        <w:rPr>
          <w:rFonts w:cs="B Zar" w:hint="cs"/>
          <w:sz w:val="26"/>
          <w:szCs w:val="26"/>
          <w:rtl/>
        </w:rPr>
        <w:t xml:space="preserve">سخن </w:t>
      </w:r>
      <w:r w:rsidRPr="008F653A">
        <w:rPr>
          <w:rFonts w:cs="B Zar" w:hint="cs"/>
          <w:sz w:val="26"/>
          <w:szCs w:val="26"/>
          <w:rtl/>
        </w:rPr>
        <w:t>به ميان مي</w:t>
      </w:r>
      <w:r w:rsidR="00E055A0">
        <w:rPr>
          <w:rFonts w:cs="B Zar" w:hint="cs"/>
          <w:sz w:val="26"/>
          <w:szCs w:val="26"/>
          <w:rtl/>
        </w:rPr>
        <w:t>‌</w:t>
      </w:r>
      <w:r w:rsidRPr="008F653A">
        <w:rPr>
          <w:rFonts w:cs="B Zar" w:hint="cs"/>
          <w:sz w:val="26"/>
          <w:szCs w:val="26"/>
          <w:rtl/>
        </w:rPr>
        <w:t>آورد. بنا</w:t>
      </w:r>
      <w:r w:rsidR="00A25D67">
        <w:rPr>
          <w:rFonts w:cs="B Zar" w:hint="cs"/>
          <w:sz w:val="26"/>
          <w:szCs w:val="26"/>
          <w:rtl/>
        </w:rPr>
        <w:t xml:space="preserve"> </w:t>
      </w:r>
      <w:r w:rsidRPr="008F653A">
        <w:rPr>
          <w:rFonts w:cs="B Zar" w:hint="cs"/>
          <w:sz w:val="26"/>
          <w:szCs w:val="26"/>
          <w:rtl/>
        </w:rPr>
        <w:t>بر نظر بودا، «ستوا» عارف وارسته حتي پس از نيل به مرحله نيروانا، براي نجات ديگران به زمين هبوط مي</w:t>
      </w:r>
      <w:r w:rsidR="00E055A0">
        <w:rPr>
          <w:rFonts w:cs="B Zar" w:hint="cs"/>
          <w:sz w:val="26"/>
          <w:szCs w:val="26"/>
          <w:rtl/>
        </w:rPr>
        <w:t>‌</w:t>
      </w:r>
      <w:r w:rsidRPr="008F653A">
        <w:rPr>
          <w:rFonts w:cs="B Zar" w:hint="cs"/>
          <w:sz w:val="26"/>
          <w:szCs w:val="26"/>
          <w:rtl/>
        </w:rPr>
        <w:t>كند و خود را در گردونه</w:t>
      </w:r>
      <w:r w:rsidR="00E055A0">
        <w:rPr>
          <w:rFonts w:cs="B Zar" w:hint="cs"/>
          <w:sz w:val="26"/>
          <w:szCs w:val="26"/>
          <w:rtl/>
        </w:rPr>
        <w:t>‌ی</w:t>
      </w:r>
      <w:r w:rsidR="00A25D67">
        <w:rPr>
          <w:rFonts w:cs="B Zar" w:hint="cs"/>
          <w:sz w:val="26"/>
          <w:szCs w:val="26"/>
          <w:rtl/>
        </w:rPr>
        <w:t xml:space="preserve"> زاد و ولد قرار مي‌</w:t>
      </w:r>
      <w:r w:rsidRPr="008F653A">
        <w:rPr>
          <w:rFonts w:cs="B Zar" w:hint="cs"/>
          <w:sz w:val="26"/>
          <w:szCs w:val="26"/>
          <w:rtl/>
        </w:rPr>
        <w:t>دهد. گيتا نيز ظاهراً تحت تأثير بودائيسم، از وظيفه</w:t>
      </w:r>
      <w:r w:rsidR="00443E6D">
        <w:rPr>
          <w:rFonts w:cs="B Zar" w:hint="cs"/>
          <w:sz w:val="26"/>
          <w:szCs w:val="26"/>
          <w:rtl/>
        </w:rPr>
        <w:t>‌ی</w:t>
      </w:r>
      <w:r w:rsidR="00A25D67">
        <w:rPr>
          <w:rFonts w:cs="B Zar" w:hint="cs"/>
          <w:sz w:val="26"/>
          <w:szCs w:val="26"/>
          <w:rtl/>
        </w:rPr>
        <w:t xml:space="preserve"> نجات‌</w:t>
      </w:r>
      <w:r w:rsidRPr="008F653A">
        <w:rPr>
          <w:rFonts w:cs="B Zar" w:hint="cs"/>
          <w:sz w:val="26"/>
          <w:szCs w:val="26"/>
          <w:rtl/>
        </w:rPr>
        <w:t>يافته براي مبارزه با ظلم و كج</w:t>
      </w:r>
      <w:r w:rsidR="00A25D67">
        <w:rPr>
          <w:rFonts w:cs="B Zar" w:hint="cs"/>
          <w:sz w:val="26"/>
          <w:szCs w:val="26"/>
          <w:rtl/>
        </w:rPr>
        <w:t xml:space="preserve">روي </w:t>
      </w:r>
      <w:r w:rsidR="00AE45A0">
        <w:rPr>
          <w:rFonts w:cs="B Zar" w:hint="cs"/>
          <w:sz w:val="26"/>
          <w:szCs w:val="26"/>
          <w:rtl/>
        </w:rPr>
        <w:t xml:space="preserve">سخن </w:t>
      </w:r>
      <w:r w:rsidR="00A25D67">
        <w:rPr>
          <w:rFonts w:cs="B Zar" w:hint="cs"/>
          <w:sz w:val="26"/>
          <w:szCs w:val="26"/>
          <w:rtl/>
        </w:rPr>
        <w:t>مي‌</w:t>
      </w:r>
      <w:r w:rsidR="00AE45A0">
        <w:rPr>
          <w:rFonts w:cs="B Zar" w:hint="cs"/>
          <w:sz w:val="26"/>
          <w:szCs w:val="26"/>
          <w:rtl/>
        </w:rPr>
        <w:t>گويد.</w:t>
      </w:r>
      <w:r w:rsidRPr="008F653A">
        <w:rPr>
          <w:rFonts w:cs="B Zar" w:hint="cs"/>
          <w:sz w:val="26"/>
          <w:szCs w:val="26"/>
          <w:rtl/>
        </w:rPr>
        <w:t>كريشنا كه ذات قدسي است</w:t>
      </w:r>
      <w:r w:rsidR="00A25D67">
        <w:rPr>
          <w:rFonts w:cs="B Zar" w:hint="cs"/>
          <w:sz w:val="26"/>
          <w:szCs w:val="26"/>
          <w:rtl/>
        </w:rPr>
        <w:t>،</w:t>
      </w:r>
      <w:r w:rsidRPr="008F653A">
        <w:rPr>
          <w:rFonts w:cs="B Zar" w:hint="cs"/>
          <w:sz w:val="26"/>
          <w:szCs w:val="26"/>
          <w:rtl/>
        </w:rPr>
        <w:t xml:space="preserve"> براي راهنما</w:t>
      </w:r>
      <w:r w:rsidR="00443E6D">
        <w:rPr>
          <w:rFonts w:cs="B Zar" w:hint="cs"/>
          <w:sz w:val="26"/>
          <w:szCs w:val="26"/>
          <w:rtl/>
        </w:rPr>
        <w:t>ی</w:t>
      </w:r>
      <w:r w:rsidRPr="008F653A">
        <w:rPr>
          <w:rFonts w:cs="B Zar" w:hint="cs"/>
          <w:sz w:val="26"/>
          <w:szCs w:val="26"/>
          <w:rtl/>
        </w:rPr>
        <w:t>ي بشر به زمين هبوط فرموده است. انديشمندان جديد هندو در پي وويکاناند بر ض</w:t>
      </w:r>
      <w:r w:rsidR="00A25D67">
        <w:rPr>
          <w:rFonts w:cs="B Zar" w:hint="cs"/>
          <w:sz w:val="26"/>
          <w:szCs w:val="26"/>
          <w:rtl/>
        </w:rPr>
        <w:t>رورت عمل اجتماعي و نجات دسته‌</w:t>
      </w:r>
      <w:r w:rsidRPr="008F653A">
        <w:rPr>
          <w:rFonts w:cs="B Zar" w:hint="cs"/>
          <w:sz w:val="26"/>
          <w:szCs w:val="26"/>
          <w:rtl/>
        </w:rPr>
        <w:t>جمعي تأكيد دارند. سري ار</w:t>
      </w:r>
      <w:r w:rsidR="00155063">
        <w:rPr>
          <w:rFonts w:cs="B Zar" w:hint="cs"/>
          <w:sz w:val="26"/>
          <w:szCs w:val="26"/>
          <w:rtl/>
        </w:rPr>
        <w:t>ی‌</w:t>
      </w:r>
      <w:r w:rsidRPr="008F653A">
        <w:rPr>
          <w:rFonts w:cs="B Zar" w:hint="cs"/>
          <w:sz w:val="26"/>
          <w:szCs w:val="26"/>
          <w:rtl/>
        </w:rPr>
        <w:t>بيندو و رادا كريشنان مقوله</w:t>
      </w:r>
      <w:r w:rsidR="00443E6D">
        <w:rPr>
          <w:rFonts w:cs="B Zar" w:hint="cs"/>
          <w:sz w:val="26"/>
          <w:szCs w:val="26"/>
          <w:rtl/>
        </w:rPr>
        <w:t>‌ی</w:t>
      </w:r>
      <w:r w:rsidR="00A25D67">
        <w:rPr>
          <w:rFonts w:cs="B Zar" w:hint="cs"/>
          <w:sz w:val="26"/>
          <w:szCs w:val="26"/>
          <w:rtl/>
        </w:rPr>
        <w:t xml:space="preserve"> تازه‌</w:t>
      </w:r>
      <w:r w:rsidRPr="008F653A">
        <w:rPr>
          <w:rFonts w:cs="B Zar" w:hint="cs"/>
          <w:sz w:val="26"/>
          <w:szCs w:val="26"/>
          <w:rtl/>
        </w:rPr>
        <w:t>اي را به نام سرو</w:t>
      </w:r>
      <w:r w:rsidR="00155063">
        <w:rPr>
          <w:rFonts w:cs="B Zar" w:hint="cs"/>
          <w:sz w:val="26"/>
          <w:szCs w:val="26"/>
          <w:rtl/>
        </w:rPr>
        <w:t xml:space="preserve"> </w:t>
      </w:r>
      <w:r w:rsidRPr="008F653A">
        <w:rPr>
          <w:rFonts w:cs="B Zar" w:hint="cs"/>
          <w:sz w:val="26"/>
          <w:szCs w:val="26"/>
          <w:rtl/>
        </w:rPr>
        <w:t xml:space="preserve">موكتي (نجات همگاني) مطرح كردند. بايد </w:t>
      </w:r>
      <w:r w:rsidR="003A23CB">
        <w:rPr>
          <w:rFonts w:cs="B Zar" w:hint="cs"/>
          <w:sz w:val="26"/>
          <w:szCs w:val="26"/>
          <w:rtl/>
        </w:rPr>
        <w:t>در صدد</w:t>
      </w:r>
      <w:r w:rsidRPr="008F653A">
        <w:rPr>
          <w:rFonts w:cs="B Zar" w:hint="cs"/>
          <w:sz w:val="26"/>
          <w:szCs w:val="26"/>
          <w:rtl/>
        </w:rPr>
        <w:t xml:space="preserve"> ايجاد «جامعه</w:t>
      </w:r>
      <w:r w:rsidR="00443E6D">
        <w:rPr>
          <w:rFonts w:cs="B Zar" w:hint="cs"/>
          <w:sz w:val="26"/>
          <w:szCs w:val="26"/>
          <w:rtl/>
        </w:rPr>
        <w:t>‌ی</w:t>
      </w:r>
      <w:r w:rsidR="00A25D67">
        <w:rPr>
          <w:rFonts w:cs="B Zar" w:hint="cs"/>
          <w:sz w:val="26"/>
          <w:szCs w:val="26"/>
          <w:rtl/>
        </w:rPr>
        <w:t xml:space="preserve"> نجات‌</w:t>
      </w:r>
      <w:r w:rsidRPr="008F653A">
        <w:rPr>
          <w:rFonts w:cs="B Zar" w:hint="cs"/>
          <w:sz w:val="26"/>
          <w:szCs w:val="26"/>
          <w:rtl/>
        </w:rPr>
        <w:t>يافته» كه در آن</w:t>
      </w:r>
      <w:r w:rsidR="00443E6D">
        <w:rPr>
          <w:rFonts w:cs="B Zar" w:hint="cs"/>
          <w:sz w:val="26"/>
          <w:szCs w:val="26"/>
          <w:rtl/>
        </w:rPr>
        <w:t>،</w:t>
      </w:r>
      <w:r w:rsidRPr="008F653A">
        <w:rPr>
          <w:rFonts w:cs="B Zar" w:hint="cs"/>
          <w:sz w:val="26"/>
          <w:szCs w:val="26"/>
          <w:rtl/>
        </w:rPr>
        <w:t xml:space="preserve"> هم افراد به نجات رسيده باشند و هم نظامات اجتماعي به تكامل </w:t>
      </w:r>
      <w:r w:rsidR="00A25D67">
        <w:rPr>
          <w:rFonts w:cs="B Zar" w:hint="cs"/>
          <w:sz w:val="26"/>
          <w:szCs w:val="26"/>
          <w:rtl/>
        </w:rPr>
        <w:t>ب</w:t>
      </w:r>
      <w:r w:rsidRPr="008F653A">
        <w:rPr>
          <w:rFonts w:cs="B Zar" w:hint="cs"/>
          <w:sz w:val="26"/>
          <w:szCs w:val="26"/>
          <w:rtl/>
        </w:rPr>
        <w:t>رسند</w:t>
      </w:r>
      <w:r w:rsidR="00155063">
        <w:rPr>
          <w:rFonts w:cs="B Zar" w:hint="cs"/>
          <w:sz w:val="26"/>
          <w:szCs w:val="26"/>
          <w:rtl/>
        </w:rPr>
        <w:t>،</w:t>
      </w:r>
      <w:r w:rsidRPr="008F653A">
        <w:rPr>
          <w:rFonts w:cs="B Zar" w:hint="cs"/>
          <w:sz w:val="26"/>
          <w:szCs w:val="26"/>
          <w:rtl/>
        </w:rPr>
        <w:t xml:space="preserve"> باشيم. بنا</w:t>
      </w:r>
      <w:r w:rsidR="00155063">
        <w:rPr>
          <w:rFonts w:cs="B Zar" w:hint="cs"/>
          <w:sz w:val="26"/>
          <w:szCs w:val="26"/>
          <w:rtl/>
        </w:rPr>
        <w:t xml:space="preserve"> </w:t>
      </w:r>
      <w:r w:rsidRPr="008F653A">
        <w:rPr>
          <w:rFonts w:cs="B Zar" w:hint="cs"/>
          <w:sz w:val="26"/>
          <w:szCs w:val="26"/>
          <w:rtl/>
        </w:rPr>
        <w:t>بر نظريه «سرو</w:t>
      </w:r>
      <w:r w:rsidR="00155063">
        <w:rPr>
          <w:rFonts w:cs="B Zar" w:hint="cs"/>
          <w:sz w:val="26"/>
          <w:szCs w:val="26"/>
          <w:rtl/>
        </w:rPr>
        <w:t xml:space="preserve"> </w:t>
      </w:r>
      <w:r w:rsidRPr="008F653A">
        <w:rPr>
          <w:rFonts w:cs="B Zar" w:hint="cs"/>
          <w:sz w:val="26"/>
          <w:szCs w:val="26"/>
          <w:rtl/>
        </w:rPr>
        <w:t>موكتي» هدف نها</w:t>
      </w:r>
      <w:r w:rsidR="00443E6D">
        <w:rPr>
          <w:rFonts w:cs="B Zar" w:hint="cs"/>
          <w:sz w:val="26"/>
          <w:szCs w:val="26"/>
          <w:rtl/>
        </w:rPr>
        <w:t>ی</w:t>
      </w:r>
      <w:r w:rsidRPr="008F653A">
        <w:rPr>
          <w:rFonts w:cs="B Zar" w:hint="cs"/>
          <w:sz w:val="26"/>
          <w:szCs w:val="26"/>
          <w:rtl/>
        </w:rPr>
        <w:t>ي دين، تنها نجات افراد نيست، بلكه ايجاد «جامعه نمونه» نيز هست. وويکاناند</w:t>
      </w:r>
      <w:r w:rsidR="00443E6D">
        <w:rPr>
          <w:rFonts w:cs="B Zar" w:hint="cs"/>
          <w:sz w:val="26"/>
          <w:szCs w:val="26"/>
          <w:rtl/>
        </w:rPr>
        <w:t xml:space="preserve"> فقط</w:t>
      </w:r>
      <w:r w:rsidRPr="008F653A">
        <w:rPr>
          <w:rFonts w:cs="B Zar" w:hint="cs"/>
          <w:sz w:val="26"/>
          <w:szCs w:val="26"/>
          <w:rtl/>
        </w:rPr>
        <w:t xml:space="preserve"> تا اين اندازه پيش نرفته، براي او هنوز هدف نها</w:t>
      </w:r>
      <w:r w:rsidR="00443E6D">
        <w:rPr>
          <w:rFonts w:cs="B Zar" w:hint="cs"/>
          <w:sz w:val="26"/>
          <w:szCs w:val="26"/>
          <w:rtl/>
        </w:rPr>
        <w:t>ی</w:t>
      </w:r>
      <w:r w:rsidRPr="008F653A">
        <w:rPr>
          <w:rFonts w:cs="B Zar" w:hint="cs"/>
          <w:sz w:val="26"/>
          <w:szCs w:val="26"/>
          <w:rtl/>
        </w:rPr>
        <w:t>ي</w:t>
      </w:r>
      <w:r w:rsidR="00A25D67">
        <w:rPr>
          <w:rFonts w:cs="B Zar" w:hint="cs"/>
          <w:sz w:val="26"/>
          <w:szCs w:val="26"/>
          <w:rtl/>
        </w:rPr>
        <w:t xml:space="preserve"> «نجات فردي» و روحاني است، منتها هر فرد مي‌</w:t>
      </w:r>
      <w:r w:rsidRPr="008F653A">
        <w:rPr>
          <w:rFonts w:cs="B Zar" w:hint="cs"/>
          <w:sz w:val="26"/>
          <w:szCs w:val="26"/>
          <w:rtl/>
        </w:rPr>
        <w:t>بايستي ديگران را نيز در نجات فردي خود ياري دهد. در عين حال عمل</w:t>
      </w:r>
      <w:r w:rsidR="00155063">
        <w:rPr>
          <w:rFonts w:cs="B Zar" w:hint="cs"/>
          <w:sz w:val="26"/>
          <w:szCs w:val="26"/>
          <w:rtl/>
        </w:rPr>
        <w:t>اً</w:t>
      </w:r>
      <w:r w:rsidRPr="008F653A">
        <w:rPr>
          <w:rFonts w:cs="B Zar" w:hint="cs"/>
          <w:sz w:val="26"/>
          <w:szCs w:val="26"/>
          <w:rtl/>
        </w:rPr>
        <w:t xml:space="preserve"> وويکاناند بر عمل اجتماعي</w:t>
      </w:r>
      <w:r w:rsidR="00A25D67">
        <w:rPr>
          <w:rFonts w:cs="B Zar" w:hint="cs"/>
          <w:sz w:val="26"/>
          <w:szCs w:val="26"/>
          <w:rtl/>
        </w:rPr>
        <w:t xml:space="preserve"> تأكيد تمام داشت و سازمان رام</w:t>
      </w:r>
      <w:r w:rsidR="00155063">
        <w:rPr>
          <w:rFonts w:cs="B Zar" w:hint="cs"/>
          <w:sz w:val="26"/>
          <w:szCs w:val="26"/>
          <w:rtl/>
        </w:rPr>
        <w:t>ا</w:t>
      </w:r>
      <w:r w:rsidRPr="008F653A">
        <w:rPr>
          <w:rFonts w:cs="B Zar" w:hint="cs"/>
          <w:sz w:val="26"/>
          <w:szCs w:val="26"/>
          <w:rtl/>
        </w:rPr>
        <w:t>كريشنا ميشن را در اين جهت رهنمون شد. مخالفانش او را متهم مي</w:t>
      </w:r>
      <w:r w:rsidR="00A25D67">
        <w:rPr>
          <w:rFonts w:cs="B Zar" w:hint="cs"/>
          <w:sz w:val="26"/>
          <w:szCs w:val="26"/>
          <w:rtl/>
        </w:rPr>
        <w:t>‌کرد</w:t>
      </w:r>
      <w:r w:rsidRPr="008F653A">
        <w:rPr>
          <w:rFonts w:cs="B Zar" w:hint="cs"/>
          <w:sz w:val="26"/>
          <w:szCs w:val="26"/>
          <w:rtl/>
        </w:rPr>
        <w:t>ند سازمان را از عرفان مرشد خود دور ساخته</w:t>
      </w:r>
      <w:r w:rsidR="00155063">
        <w:rPr>
          <w:rFonts w:cs="B Zar" w:hint="cs"/>
          <w:sz w:val="26"/>
          <w:szCs w:val="26"/>
          <w:rtl/>
        </w:rPr>
        <w:t xml:space="preserve"> و</w:t>
      </w:r>
      <w:r w:rsidRPr="008F653A">
        <w:rPr>
          <w:rFonts w:cs="B Zar" w:hint="cs"/>
          <w:sz w:val="26"/>
          <w:szCs w:val="26"/>
          <w:rtl/>
        </w:rPr>
        <w:t xml:space="preserve"> به صورت سازمان امور رفاهي و خدمت خلق درآورده است.</w:t>
      </w:r>
    </w:p>
    <w:p w:rsidR="00527CF7" w:rsidRPr="008F653A" w:rsidP="0045039A">
      <w:pPr>
        <w:bidi/>
        <w:spacing w:after="120" w:line="380" w:lineRule="exact"/>
        <w:ind w:left="0" w:right="0" w:firstLine="284"/>
        <w:jc w:val="both"/>
        <w:rPr>
          <w:rFonts w:cs="B Zar"/>
          <w:b/>
          <w:bCs/>
          <w:sz w:val="26"/>
          <w:szCs w:val="26"/>
          <w:rtl/>
        </w:rPr>
      </w:pPr>
      <w:r w:rsidR="00586C6D">
        <w:rPr>
          <w:rFonts w:cs="B Zar" w:hint="cs"/>
          <w:b/>
          <w:bCs/>
          <w:sz w:val="26"/>
          <w:szCs w:val="26"/>
          <w:rtl/>
        </w:rPr>
        <w:t>راه‌های</w:t>
      </w:r>
      <w:r w:rsidRPr="008F653A">
        <w:rPr>
          <w:rFonts w:cs="B Zar" w:hint="cs"/>
          <w:b/>
          <w:bCs/>
          <w:sz w:val="26"/>
          <w:szCs w:val="26"/>
          <w:rtl/>
        </w:rPr>
        <w:t xml:space="preserve"> چهارگانه</w:t>
      </w:r>
      <w:r w:rsidR="00443E6D">
        <w:rPr>
          <w:rFonts w:cs="B Zar" w:hint="cs"/>
          <w:sz w:val="26"/>
          <w:szCs w:val="26"/>
          <w:rtl/>
        </w:rPr>
        <w:t>‌</w:t>
      </w:r>
      <w:r w:rsidRPr="00443E6D" w:rsidR="00443E6D">
        <w:rPr>
          <w:rFonts w:cs="B Zar" w:hint="cs"/>
          <w:b/>
          <w:bCs/>
          <w:sz w:val="26"/>
          <w:szCs w:val="26"/>
          <w:rtl/>
        </w:rPr>
        <w:t>ی</w:t>
      </w:r>
      <w:r w:rsidRPr="008F653A">
        <w:rPr>
          <w:rFonts w:cs="B Zar" w:hint="cs"/>
          <w:b/>
          <w:bCs/>
          <w:sz w:val="26"/>
          <w:szCs w:val="26"/>
          <w:rtl/>
        </w:rPr>
        <w:t xml:space="preserve"> نجات</w:t>
      </w:r>
    </w:p>
    <w:p w:rsidR="00527CF7" w:rsidRPr="008F653A" w:rsidP="00155063">
      <w:pPr>
        <w:bidi/>
        <w:spacing w:after="120" w:line="380" w:lineRule="exact"/>
        <w:ind w:left="0" w:right="0" w:firstLine="284"/>
        <w:jc w:val="both"/>
        <w:rPr>
          <w:rFonts w:cs="B Zar"/>
          <w:sz w:val="26"/>
          <w:szCs w:val="26"/>
          <w:rtl/>
        </w:rPr>
      </w:pPr>
      <w:r w:rsidRPr="008F653A">
        <w:rPr>
          <w:rFonts w:cs="B Zar" w:hint="cs"/>
          <w:sz w:val="26"/>
          <w:szCs w:val="26"/>
          <w:rtl/>
        </w:rPr>
        <w:t>گفتيم هدف نها</w:t>
      </w:r>
      <w:r w:rsidR="00443E6D">
        <w:rPr>
          <w:rFonts w:cs="B Zar" w:hint="cs"/>
          <w:sz w:val="26"/>
          <w:szCs w:val="26"/>
          <w:rtl/>
        </w:rPr>
        <w:t>ی</w:t>
      </w:r>
      <w:r w:rsidRPr="008F653A">
        <w:rPr>
          <w:rFonts w:cs="B Zar" w:hint="cs"/>
          <w:sz w:val="26"/>
          <w:szCs w:val="26"/>
          <w:rtl/>
        </w:rPr>
        <w:t xml:space="preserve">ي انسان، موكتي است و موكتي (نجات)، به معناي پي بردن به ماهيت ملكوتي خود </w:t>
      </w:r>
      <w:r w:rsidR="00A25D67">
        <w:rPr>
          <w:rFonts w:cs="B Zar" w:hint="cs"/>
          <w:sz w:val="26"/>
          <w:szCs w:val="26"/>
          <w:rtl/>
        </w:rPr>
        <w:t xml:space="preserve">و عمل مناسب است. انسان چگونه مي‌تواند به نجات برسد؟ </w:t>
      </w:r>
      <w:r w:rsidRPr="008F653A">
        <w:rPr>
          <w:rFonts w:cs="B Zar" w:hint="cs"/>
          <w:sz w:val="26"/>
          <w:szCs w:val="26"/>
          <w:rtl/>
        </w:rPr>
        <w:t>هندو</w:t>
      </w:r>
      <w:r w:rsidR="00A25D67">
        <w:rPr>
          <w:rFonts w:cs="B Zar" w:hint="cs"/>
          <w:sz w:val="26"/>
          <w:szCs w:val="26"/>
          <w:rtl/>
        </w:rPr>
        <w:t xml:space="preserve">ئيسم </w:t>
      </w:r>
      <w:r w:rsidR="00155063">
        <w:rPr>
          <w:rFonts w:cs="B Zar" w:hint="cs"/>
          <w:sz w:val="26"/>
          <w:szCs w:val="26"/>
          <w:rtl/>
        </w:rPr>
        <w:t xml:space="preserve">راه‌های </w:t>
      </w:r>
      <w:r w:rsidR="00A25D67">
        <w:rPr>
          <w:rFonts w:cs="B Zar" w:hint="cs"/>
          <w:sz w:val="26"/>
          <w:szCs w:val="26"/>
          <w:rtl/>
        </w:rPr>
        <w:t>خاصي را پيشنهاد مي‌كند كه يوگا و تانترا ناميده مي‌</w:t>
      </w:r>
      <w:r w:rsidRPr="008F653A">
        <w:rPr>
          <w:rFonts w:cs="B Zar" w:hint="cs"/>
          <w:sz w:val="26"/>
          <w:szCs w:val="26"/>
          <w:rtl/>
        </w:rPr>
        <w:t>شوند.</w:t>
      </w:r>
    </w:p>
    <w:p w:rsidR="00527CF7" w:rsidRPr="008F653A" w:rsidP="00430793">
      <w:pPr>
        <w:bidi/>
        <w:spacing w:after="120" w:line="380" w:lineRule="exact"/>
        <w:ind w:left="0" w:right="0" w:firstLine="284"/>
        <w:jc w:val="both"/>
        <w:rPr>
          <w:rFonts w:cs="B Zar"/>
          <w:sz w:val="26"/>
          <w:szCs w:val="26"/>
          <w:rtl/>
        </w:rPr>
      </w:pPr>
      <w:r w:rsidRPr="008F653A">
        <w:rPr>
          <w:rFonts w:cs="B Zar" w:hint="cs"/>
          <w:sz w:val="26"/>
          <w:szCs w:val="26"/>
          <w:rtl/>
        </w:rPr>
        <w:t>«يوگا»، به مع</w:t>
      </w:r>
      <w:r w:rsidR="00443E6D">
        <w:rPr>
          <w:rFonts w:cs="B Zar" w:hint="cs"/>
          <w:sz w:val="26"/>
          <w:szCs w:val="26"/>
          <w:rtl/>
        </w:rPr>
        <w:t>ن</w:t>
      </w:r>
      <w:r w:rsidRPr="008F653A">
        <w:rPr>
          <w:rFonts w:cs="B Zar" w:hint="cs"/>
          <w:sz w:val="26"/>
          <w:szCs w:val="26"/>
          <w:rtl/>
        </w:rPr>
        <w:t>اي روش مدو</w:t>
      </w:r>
      <w:r w:rsidR="00A25D67">
        <w:rPr>
          <w:rFonts w:cs="B Zar" w:hint="cs"/>
          <w:sz w:val="26"/>
          <w:szCs w:val="26"/>
          <w:rtl/>
        </w:rPr>
        <w:t>ن رياضت</w:t>
      </w:r>
      <w:r w:rsidRPr="008F653A">
        <w:rPr>
          <w:rFonts w:cs="B Zar" w:hint="cs"/>
          <w:sz w:val="26"/>
          <w:szCs w:val="26"/>
          <w:rtl/>
        </w:rPr>
        <w:t xml:space="preserve"> براي نيل به نجات است. معناي لغوي يوگا</w:t>
      </w:r>
      <w:r w:rsidR="00430793">
        <w:rPr>
          <w:rFonts w:cs="B Zar" w:hint="cs"/>
          <w:sz w:val="26"/>
          <w:szCs w:val="26"/>
          <w:rtl/>
        </w:rPr>
        <w:t>،</w:t>
      </w:r>
      <w:r w:rsidRPr="008F653A">
        <w:rPr>
          <w:rFonts w:cs="B Zar" w:hint="cs"/>
          <w:sz w:val="26"/>
          <w:szCs w:val="26"/>
          <w:rtl/>
        </w:rPr>
        <w:t xml:space="preserve"> «ات</w:t>
      </w:r>
      <w:r w:rsidR="00030F61">
        <w:rPr>
          <w:rFonts w:cs="B Zar" w:hint="cs"/>
          <w:sz w:val="26"/>
          <w:szCs w:val="26"/>
          <w:rtl/>
        </w:rPr>
        <w:t>حاد» است.</w:t>
      </w:r>
      <w:r w:rsidR="00430793">
        <w:rPr>
          <w:rFonts w:cs="B Zar" w:hint="cs"/>
          <w:sz w:val="26"/>
          <w:szCs w:val="26"/>
          <w:rtl/>
        </w:rPr>
        <w:t xml:space="preserve"> از طريق رياضت‌</w:t>
      </w:r>
      <w:r w:rsidRPr="008F653A">
        <w:rPr>
          <w:rFonts w:cs="B Zar" w:hint="cs"/>
          <w:sz w:val="26"/>
          <w:szCs w:val="26"/>
          <w:rtl/>
        </w:rPr>
        <w:t>هاي پيشنهادي اد</w:t>
      </w:r>
      <w:r w:rsidR="00430793">
        <w:rPr>
          <w:rFonts w:cs="B Zar" w:hint="cs"/>
          <w:sz w:val="26"/>
          <w:szCs w:val="26"/>
          <w:rtl/>
        </w:rPr>
        <w:t>عا مي‌</w:t>
      </w:r>
      <w:r w:rsidRPr="008F653A">
        <w:rPr>
          <w:rFonts w:cs="B Zar" w:hint="cs"/>
          <w:sz w:val="26"/>
          <w:szCs w:val="26"/>
          <w:rtl/>
        </w:rPr>
        <w:t>شود قطره به دريا مي‌رسد و اتحاد ب</w:t>
      </w:r>
      <w:r w:rsidR="00443E6D">
        <w:rPr>
          <w:rFonts w:cs="B Zar" w:hint="cs"/>
          <w:sz w:val="26"/>
          <w:szCs w:val="26"/>
          <w:rtl/>
        </w:rPr>
        <w:t xml:space="preserve">ه </w:t>
      </w:r>
      <w:r w:rsidR="00430793">
        <w:rPr>
          <w:rFonts w:cs="B Zar" w:hint="cs"/>
          <w:sz w:val="26"/>
          <w:szCs w:val="26"/>
          <w:rtl/>
        </w:rPr>
        <w:t>دست مي‌</w:t>
      </w:r>
      <w:r w:rsidRPr="008F653A">
        <w:rPr>
          <w:rFonts w:cs="B Zar" w:hint="cs"/>
          <w:sz w:val="26"/>
          <w:szCs w:val="26"/>
          <w:rtl/>
        </w:rPr>
        <w:t>آيد. رياضت ممكن است رياضت جسماني، رياضت عاطفي، رياضت ذهني و</w:t>
      </w:r>
      <w:r w:rsidR="00430793">
        <w:rPr>
          <w:rFonts w:cs="B Zar" w:hint="cs"/>
          <w:sz w:val="26"/>
          <w:szCs w:val="26"/>
          <w:rtl/>
        </w:rPr>
        <w:t xml:space="preserve"> يا رياضت روحاني باشد. با توجه </w:t>
      </w:r>
      <w:r w:rsidRPr="008F653A">
        <w:rPr>
          <w:rFonts w:cs="B Zar" w:hint="cs"/>
          <w:sz w:val="26"/>
          <w:szCs w:val="26"/>
          <w:rtl/>
        </w:rPr>
        <w:t>ب</w:t>
      </w:r>
      <w:r w:rsidR="00443E6D">
        <w:rPr>
          <w:rFonts w:cs="B Zar" w:hint="cs"/>
          <w:sz w:val="26"/>
          <w:szCs w:val="26"/>
          <w:rtl/>
        </w:rPr>
        <w:t>ه ا</w:t>
      </w:r>
      <w:r w:rsidRPr="008F653A">
        <w:rPr>
          <w:rFonts w:cs="B Zar" w:hint="cs"/>
          <w:sz w:val="26"/>
          <w:szCs w:val="26"/>
          <w:rtl/>
        </w:rPr>
        <w:t>ين مس</w:t>
      </w:r>
      <w:r w:rsidR="00430793">
        <w:rPr>
          <w:rFonts w:cs="B Zar" w:hint="cs"/>
          <w:sz w:val="26"/>
          <w:szCs w:val="26"/>
          <w:rtl/>
        </w:rPr>
        <w:t>ئ</w:t>
      </w:r>
      <w:r w:rsidRPr="008F653A">
        <w:rPr>
          <w:rFonts w:cs="B Zar" w:hint="cs"/>
          <w:sz w:val="26"/>
          <w:szCs w:val="26"/>
          <w:rtl/>
        </w:rPr>
        <w:t>له، عرفاي هندو روش</w:t>
      </w:r>
      <w:r w:rsidR="00443E6D">
        <w:rPr>
          <w:rFonts w:cs="B Zar" w:hint="cs"/>
          <w:sz w:val="26"/>
          <w:szCs w:val="26"/>
          <w:rtl/>
        </w:rPr>
        <w:t>‌</w:t>
      </w:r>
      <w:r w:rsidRPr="008F653A">
        <w:rPr>
          <w:rFonts w:cs="B Zar" w:hint="cs"/>
          <w:sz w:val="26"/>
          <w:szCs w:val="26"/>
          <w:rtl/>
        </w:rPr>
        <w:t>هاي چهارگانه</w:t>
      </w:r>
      <w:r w:rsidR="00443E6D">
        <w:rPr>
          <w:rFonts w:cs="B Zar" w:hint="cs"/>
          <w:sz w:val="26"/>
          <w:szCs w:val="26"/>
          <w:rtl/>
        </w:rPr>
        <w:t>‌ی</w:t>
      </w:r>
      <w:r w:rsidRPr="008F653A">
        <w:rPr>
          <w:rFonts w:cs="B Zar" w:hint="cs"/>
          <w:sz w:val="26"/>
          <w:szCs w:val="26"/>
          <w:rtl/>
        </w:rPr>
        <w:t xml:space="preserve"> سير و سلوك را تدوين </w:t>
      </w:r>
      <w:r w:rsidR="00430793">
        <w:rPr>
          <w:rFonts w:cs="B Zar" w:hint="cs"/>
          <w:sz w:val="26"/>
          <w:szCs w:val="26"/>
          <w:rtl/>
        </w:rPr>
        <w:t>کر</w:t>
      </w:r>
      <w:r w:rsidRPr="008F653A">
        <w:rPr>
          <w:rFonts w:cs="B Zar" w:hint="cs"/>
          <w:sz w:val="26"/>
          <w:szCs w:val="26"/>
          <w:rtl/>
        </w:rPr>
        <w:t>د</w:t>
      </w:r>
      <w:r w:rsidR="006C206F">
        <w:rPr>
          <w:rFonts w:cs="B Zar" w:hint="cs"/>
          <w:sz w:val="26"/>
          <w:szCs w:val="26"/>
          <w:rtl/>
        </w:rPr>
        <w:t>ه‌اند</w:t>
      </w:r>
      <w:r w:rsidR="00430793">
        <w:rPr>
          <w:rFonts w:cs="B Zar" w:hint="cs"/>
          <w:sz w:val="26"/>
          <w:szCs w:val="26"/>
          <w:rtl/>
        </w:rPr>
        <w:t xml:space="preserve"> كه عبارت</w:t>
      </w:r>
      <w:r w:rsidRPr="008F653A">
        <w:rPr>
          <w:rFonts w:cs="B Zar" w:hint="cs"/>
          <w:sz w:val="26"/>
          <w:szCs w:val="26"/>
          <w:rtl/>
        </w:rPr>
        <w:t>ند از:</w:t>
      </w:r>
    </w:p>
    <w:p w:rsidR="00527CF7" w:rsidRPr="008F653A" w:rsidP="0045039A">
      <w:pPr>
        <w:bidi/>
        <w:spacing w:after="120" w:line="380" w:lineRule="exact"/>
        <w:ind w:left="0" w:right="0" w:firstLine="284"/>
        <w:jc w:val="both"/>
        <w:rPr>
          <w:rFonts w:cs="B Zar"/>
          <w:sz w:val="26"/>
          <w:szCs w:val="26"/>
          <w:rtl/>
        </w:rPr>
      </w:pPr>
      <w:r w:rsidR="00030F61">
        <w:rPr>
          <w:rFonts w:cs="B Zar" w:hint="cs"/>
          <w:sz w:val="26"/>
          <w:szCs w:val="26"/>
          <w:rtl/>
        </w:rPr>
        <w:t xml:space="preserve">1. </w:t>
      </w:r>
      <w:r w:rsidRPr="008F653A">
        <w:rPr>
          <w:rFonts w:cs="B Zar" w:hint="cs"/>
          <w:sz w:val="26"/>
          <w:szCs w:val="26"/>
          <w:rtl/>
        </w:rPr>
        <w:t>هاته</w:t>
      </w:r>
      <w:r w:rsidR="00430793">
        <w:rPr>
          <w:rFonts w:cs="B Zar" w:hint="cs"/>
          <w:sz w:val="26"/>
          <w:szCs w:val="26"/>
          <w:rtl/>
        </w:rPr>
        <w:t xml:space="preserve"> </w:t>
      </w:r>
      <w:r w:rsidRPr="008F653A">
        <w:rPr>
          <w:rFonts w:cs="B Zar" w:hint="cs"/>
          <w:sz w:val="26"/>
          <w:szCs w:val="26"/>
          <w:rtl/>
        </w:rPr>
        <w:t>يوگا يا رياضت بدن؛</w:t>
      </w:r>
    </w:p>
    <w:p w:rsidR="00527CF7" w:rsidRPr="008F653A" w:rsidP="0045039A">
      <w:pPr>
        <w:bidi/>
        <w:spacing w:after="120" w:line="380" w:lineRule="exact"/>
        <w:ind w:left="0" w:right="0" w:firstLine="284"/>
        <w:jc w:val="both"/>
        <w:rPr>
          <w:rFonts w:cs="B Zar"/>
          <w:sz w:val="26"/>
          <w:szCs w:val="26"/>
          <w:rtl/>
        </w:rPr>
      </w:pPr>
      <w:r w:rsidR="00030F61">
        <w:rPr>
          <w:rFonts w:cs="B Zar" w:hint="cs"/>
          <w:sz w:val="26"/>
          <w:szCs w:val="26"/>
          <w:rtl/>
        </w:rPr>
        <w:t>2.</w:t>
      </w:r>
      <w:r w:rsidRPr="008F653A">
        <w:rPr>
          <w:rFonts w:cs="B Zar" w:hint="cs"/>
          <w:sz w:val="26"/>
          <w:szCs w:val="26"/>
          <w:rtl/>
        </w:rPr>
        <w:t xml:space="preserve"> كاراما يوگا يا رياضت عمل؛</w:t>
      </w:r>
    </w:p>
    <w:p w:rsidR="00527CF7" w:rsidRPr="008F653A" w:rsidP="0045039A">
      <w:pPr>
        <w:bidi/>
        <w:spacing w:after="120" w:line="380" w:lineRule="exact"/>
        <w:ind w:left="0" w:right="0" w:firstLine="284"/>
        <w:jc w:val="both"/>
        <w:rPr>
          <w:rFonts w:cs="B Zar"/>
          <w:sz w:val="26"/>
          <w:szCs w:val="26"/>
          <w:rtl/>
        </w:rPr>
      </w:pPr>
      <w:r w:rsidR="00030F61">
        <w:rPr>
          <w:rFonts w:cs="B Zar" w:hint="cs"/>
          <w:sz w:val="26"/>
          <w:szCs w:val="26"/>
          <w:rtl/>
        </w:rPr>
        <w:t>3.</w:t>
      </w:r>
      <w:r w:rsidRPr="008F653A">
        <w:rPr>
          <w:rFonts w:cs="B Zar" w:hint="cs"/>
          <w:sz w:val="26"/>
          <w:szCs w:val="26"/>
          <w:rtl/>
        </w:rPr>
        <w:t xml:space="preserve"> جنان يوگا يا رياضت عقل؛</w:t>
      </w:r>
    </w:p>
    <w:p w:rsidR="00527CF7" w:rsidRPr="008F653A" w:rsidP="0045039A">
      <w:pPr>
        <w:bidi/>
        <w:spacing w:after="120" w:line="380" w:lineRule="exact"/>
        <w:ind w:left="0" w:right="0" w:firstLine="284"/>
        <w:jc w:val="both"/>
        <w:rPr>
          <w:rFonts w:cs="B Zar"/>
          <w:sz w:val="26"/>
          <w:szCs w:val="26"/>
          <w:rtl/>
        </w:rPr>
      </w:pPr>
      <w:r w:rsidR="00030F61">
        <w:rPr>
          <w:rFonts w:cs="B Zar" w:hint="cs"/>
          <w:sz w:val="26"/>
          <w:szCs w:val="26"/>
          <w:rtl/>
        </w:rPr>
        <w:t>4.</w:t>
      </w:r>
      <w:r w:rsidRPr="008F653A">
        <w:rPr>
          <w:rFonts w:cs="B Zar" w:hint="cs"/>
          <w:sz w:val="26"/>
          <w:szCs w:val="26"/>
          <w:rtl/>
        </w:rPr>
        <w:t xml:space="preserve"> </w:t>
      </w:r>
      <w:r w:rsidR="00030F61">
        <w:rPr>
          <w:rFonts w:cs="B Zar" w:hint="cs"/>
          <w:sz w:val="26"/>
          <w:szCs w:val="26"/>
          <w:rtl/>
        </w:rPr>
        <w:t xml:space="preserve">و </w:t>
      </w:r>
      <w:r w:rsidRPr="008F653A">
        <w:rPr>
          <w:rFonts w:cs="B Zar" w:hint="cs"/>
          <w:sz w:val="26"/>
          <w:szCs w:val="26"/>
          <w:rtl/>
        </w:rPr>
        <w:t>راجا يوگا يا رياضت روح.</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برخي انديشمندان متأخر</w:t>
      </w:r>
      <w:r w:rsidR="00401314">
        <w:rPr>
          <w:rFonts w:cs="B Zar" w:hint="cs"/>
          <w:sz w:val="26"/>
          <w:szCs w:val="26"/>
          <w:rtl/>
        </w:rPr>
        <w:t>،</w:t>
      </w:r>
      <w:r w:rsidRPr="008F653A">
        <w:rPr>
          <w:rFonts w:cs="B Zar" w:hint="cs"/>
          <w:sz w:val="26"/>
          <w:szCs w:val="26"/>
          <w:rtl/>
        </w:rPr>
        <w:t xml:space="preserve"> از جمله وويکاناند، «بهاگتي» را به عنوان رياضت عشق و عاطفه</w:t>
      </w:r>
      <w:r w:rsidR="00401314">
        <w:rPr>
          <w:rFonts w:cs="B Zar" w:hint="cs"/>
          <w:sz w:val="26"/>
          <w:szCs w:val="26"/>
          <w:rtl/>
        </w:rPr>
        <w:t>،</w:t>
      </w:r>
      <w:r w:rsidRPr="008F653A">
        <w:rPr>
          <w:rFonts w:cs="B Zar" w:hint="cs"/>
          <w:sz w:val="26"/>
          <w:szCs w:val="26"/>
          <w:rtl/>
        </w:rPr>
        <w:t xml:space="preserve"> يكي از اقسام يوگا شمرد</w:t>
      </w:r>
      <w:r w:rsidR="006C206F">
        <w:rPr>
          <w:rFonts w:cs="B Zar" w:hint="cs"/>
          <w:sz w:val="26"/>
          <w:szCs w:val="26"/>
          <w:rtl/>
        </w:rPr>
        <w:t>ه‌اند</w:t>
      </w:r>
      <w:r w:rsidRPr="008F653A">
        <w:rPr>
          <w:rFonts w:cs="B Zar" w:hint="cs"/>
          <w:sz w:val="26"/>
          <w:szCs w:val="26"/>
          <w:rtl/>
        </w:rPr>
        <w:t>.</w:t>
      </w:r>
    </w:p>
    <w:p w:rsidR="00527CF7" w:rsidRPr="008F653A" w:rsidP="00401314">
      <w:pPr>
        <w:bidi/>
        <w:spacing w:after="120" w:line="380" w:lineRule="exact"/>
        <w:ind w:left="0" w:right="0" w:firstLine="284"/>
        <w:jc w:val="both"/>
        <w:rPr>
          <w:rFonts w:cs="B Zar"/>
          <w:sz w:val="26"/>
          <w:szCs w:val="26"/>
          <w:rtl/>
        </w:rPr>
      </w:pPr>
      <w:r w:rsidRPr="008F653A">
        <w:rPr>
          <w:rFonts w:cs="B Zar" w:hint="cs"/>
          <w:sz w:val="26"/>
          <w:szCs w:val="26"/>
          <w:rtl/>
        </w:rPr>
        <w:t>نخستين سطح يوگا</w:t>
      </w:r>
      <w:r w:rsidR="00030F61">
        <w:rPr>
          <w:rFonts w:cs="B Zar" w:hint="cs"/>
          <w:sz w:val="26"/>
          <w:szCs w:val="26"/>
          <w:rtl/>
        </w:rPr>
        <w:t>،</w:t>
      </w:r>
      <w:r w:rsidRPr="008F653A">
        <w:rPr>
          <w:rFonts w:cs="B Zar" w:hint="cs"/>
          <w:sz w:val="26"/>
          <w:szCs w:val="26"/>
          <w:rtl/>
        </w:rPr>
        <w:t xml:space="preserve"> هاته</w:t>
      </w:r>
      <w:r w:rsidR="00401314">
        <w:rPr>
          <w:rFonts w:cs="B Zar" w:hint="cs"/>
          <w:sz w:val="26"/>
          <w:szCs w:val="26"/>
          <w:rtl/>
        </w:rPr>
        <w:t xml:space="preserve"> يوگا</w:t>
      </w:r>
      <w:r w:rsidRPr="008F653A">
        <w:rPr>
          <w:rFonts w:cs="B Zar" w:hint="cs"/>
          <w:sz w:val="26"/>
          <w:szCs w:val="26"/>
          <w:rtl/>
        </w:rPr>
        <w:t>ست. اين همان يوگا يا روشي است كه در س</w:t>
      </w:r>
      <w:r w:rsidR="00401314">
        <w:rPr>
          <w:rFonts w:cs="B Zar" w:hint="cs"/>
          <w:sz w:val="26"/>
          <w:szCs w:val="26"/>
          <w:rtl/>
        </w:rPr>
        <w:t>راسر جهان به عنوان درمان بيماري‌</w:t>
      </w:r>
      <w:r w:rsidRPr="008F653A">
        <w:rPr>
          <w:rFonts w:cs="B Zar" w:hint="cs"/>
          <w:sz w:val="26"/>
          <w:szCs w:val="26"/>
          <w:rtl/>
        </w:rPr>
        <w:t>ها و از جمله طرق ورزش بدني محسوب مي</w:t>
      </w:r>
      <w:r w:rsidR="00401314">
        <w:rPr>
          <w:rFonts w:cs="B Zar" w:hint="cs"/>
          <w:sz w:val="26"/>
          <w:szCs w:val="26"/>
          <w:rtl/>
        </w:rPr>
        <w:t>‌شو</w:t>
      </w:r>
      <w:r w:rsidRPr="008F653A">
        <w:rPr>
          <w:rFonts w:cs="B Zar" w:hint="cs"/>
          <w:sz w:val="26"/>
          <w:szCs w:val="26"/>
          <w:rtl/>
        </w:rPr>
        <w:t>د. يادگيري روش هاته يوگا انسان</w:t>
      </w:r>
      <w:r w:rsidR="00401314">
        <w:rPr>
          <w:rFonts w:cs="B Zar" w:hint="cs"/>
          <w:sz w:val="26"/>
          <w:szCs w:val="26"/>
          <w:rtl/>
        </w:rPr>
        <w:t xml:space="preserve"> را به سوي تعالي روح نمي‌</w:t>
      </w:r>
      <w:r w:rsidRPr="008F653A">
        <w:rPr>
          <w:rFonts w:cs="B Zar" w:hint="cs"/>
          <w:sz w:val="26"/>
          <w:szCs w:val="26"/>
          <w:rtl/>
        </w:rPr>
        <w:t xml:space="preserve">برد، اما </w:t>
      </w:r>
      <w:r w:rsidR="00401314">
        <w:rPr>
          <w:rFonts w:cs="B Zar" w:hint="cs"/>
          <w:sz w:val="26"/>
          <w:szCs w:val="26"/>
          <w:rtl/>
        </w:rPr>
        <w:t>او</w:t>
      </w:r>
      <w:r w:rsidR="00443E6D">
        <w:rPr>
          <w:rFonts w:cs="B Zar" w:hint="cs"/>
          <w:sz w:val="26"/>
          <w:szCs w:val="26"/>
          <w:rtl/>
        </w:rPr>
        <w:t xml:space="preserve"> را از </w:t>
      </w:r>
      <w:r w:rsidRPr="008F653A">
        <w:rPr>
          <w:rFonts w:cs="B Zar" w:hint="cs"/>
          <w:sz w:val="26"/>
          <w:szCs w:val="26"/>
          <w:rtl/>
        </w:rPr>
        <w:t>مقاومت بدني و در نها</w:t>
      </w:r>
      <w:r w:rsidR="00401314">
        <w:rPr>
          <w:rFonts w:cs="B Zar" w:hint="cs"/>
          <w:sz w:val="26"/>
          <w:szCs w:val="26"/>
          <w:rtl/>
        </w:rPr>
        <w:t>يت شگردها و كراماتي برخوردار مي‌</w:t>
      </w:r>
      <w:r w:rsidRPr="008F653A">
        <w:rPr>
          <w:rFonts w:cs="B Zar" w:hint="cs"/>
          <w:sz w:val="26"/>
          <w:szCs w:val="26"/>
          <w:rtl/>
        </w:rPr>
        <w:t xml:space="preserve">سازد. عرفا براي </w:t>
      </w:r>
      <w:r w:rsidR="00443E6D">
        <w:rPr>
          <w:rFonts w:cs="B Zar" w:hint="cs"/>
          <w:sz w:val="26"/>
          <w:szCs w:val="26"/>
          <w:rtl/>
        </w:rPr>
        <w:t>این روش</w:t>
      </w:r>
      <w:r w:rsidRPr="008F653A">
        <w:rPr>
          <w:rFonts w:cs="B Zar" w:hint="cs"/>
          <w:sz w:val="26"/>
          <w:szCs w:val="26"/>
          <w:rtl/>
        </w:rPr>
        <w:t xml:space="preserve"> اهميتي قا</w:t>
      </w:r>
      <w:r w:rsidR="00030F61">
        <w:rPr>
          <w:rFonts w:cs="B Zar" w:hint="cs"/>
          <w:sz w:val="26"/>
          <w:szCs w:val="26"/>
          <w:rtl/>
        </w:rPr>
        <w:t>ئ</w:t>
      </w:r>
      <w:r w:rsidRPr="008F653A">
        <w:rPr>
          <w:rFonts w:cs="B Zar" w:hint="cs"/>
          <w:sz w:val="26"/>
          <w:szCs w:val="26"/>
          <w:rtl/>
        </w:rPr>
        <w:t>ل نيستند.</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كاراما يوگا</w:t>
      </w:r>
    </w:p>
    <w:p w:rsidR="00527CF7" w:rsidRPr="008F653A" w:rsidP="00401314">
      <w:pPr>
        <w:bidi/>
        <w:spacing w:after="120" w:line="380" w:lineRule="exact"/>
        <w:ind w:left="0" w:right="0" w:firstLine="284"/>
        <w:jc w:val="both"/>
        <w:rPr>
          <w:rFonts w:cs="B Zar"/>
          <w:sz w:val="26"/>
          <w:szCs w:val="26"/>
          <w:rtl/>
        </w:rPr>
      </w:pPr>
      <w:r w:rsidRPr="008F653A">
        <w:rPr>
          <w:rFonts w:cs="B Zar" w:hint="cs"/>
          <w:sz w:val="26"/>
          <w:szCs w:val="26"/>
          <w:rtl/>
        </w:rPr>
        <w:t>«كاراما يوگا»</w:t>
      </w:r>
      <w:r w:rsidR="00401314">
        <w:rPr>
          <w:rFonts w:cs="B Zar" w:hint="cs"/>
          <w:sz w:val="26"/>
          <w:szCs w:val="26"/>
          <w:rtl/>
        </w:rPr>
        <w:t xml:space="preserve"> رياضت عمل است. عمل به دو معنا</w:t>
      </w:r>
      <w:r w:rsidRPr="008F653A">
        <w:rPr>
          <w:rFonts w:cs="B Zar" w:hint="cs"/>
          <w:sz w:val="26"/>
          <w:szCs w:val="26"/>
          <w:rtl/>
        </w:rPr>
        <w:t xml:space="preserve">ست: </w:t>
      </w:r>
      <w:r w:rsidR="00401314">
        <w:rPr>
          <w:rFonts w:cs="B Zar" w:hint="cs"/>
          <w:sz w:val="26"/>
          <w:szCs w:val="26"/>
          <w:rtl/>
        </w:rPr>
        <w:t>اول</w:t>
      </w:r>
      <w:r w:rsidRPr="008F653A">
        <w:rPr>
          <w:rFonts w:cs="B Zar" w:hint="cs"/>
          <w:sz w:val="26"/>
          <w:szCs w:val="26"/>
          <w:rtl/>
        </w:rPr>
        <w:t xml:space="preserve">، به معناي انجام مناسك عبادي و مراسم مقدس؛ </w:t>
      </w:r>
      <w:r w:rsidR="00401314">
        <w:rPr>
          <w:rFonts w:cs="B Zar" w:hint="cs"/>
          <w:sz w:val="26"/>
          <w:szCs w:val="26"/>
          <w:rtl/>
        </w:rPr>
        <w:t>و دوم،</w:t>
      </w:r>
      <w:r w:rsidRPr="008F653A">
        <w:rPr>
          <w:rFonts w:cs="B Zar" w:hint="cs"/>
          <w:sz w:val="26"/>
          <w:szCs w:val="26"/>
          <w:rtl/>
        </w:rPr>
        <w:t xml:space="preserve"> به معناي انجام نقش سياسي و اجتماعي مطابق با دستورات شارع. در هندو</w:t>
      </w:r>
      <w:r w:rsidR="00401314">
        <w:rPr>
          <w:rFonts w:cs="B Zar" w:hint="cs"/>
          <w:sz w:val="26"/>
          <w:szCs w:val="26"/>
          <w:rtl/>
        </w:rPr>
        <w:t>ئ</w:t>
      </w:r>
      <w:r w:rsidRPr="008F653A">
        <w:rPr>
          <w:rFonts w:cs="B Zar" w:hint="cs"/>
          <w:sz w:val="26"/>
          <w:szCs w:val="26"/>
          <w:rtl/>
        </w:rPr>
        <w:t xml:space="preserve">يسم دومين عمل، به معناي پيروي از مقررات و احكام كاست </w:t>
      </w:r>
      <w:r w:rsidR="00401314">
        <w:rPr>
          <w:rFonts w:cs="B Zar" w:hint="cs"/>
          <w:sz w:val="26"/>
          <w:szCs w:val="26"/>
          <w:rtl/>
        </w:rPr>
        <w:t>است. عمل، چه عبادي و چه اجتماعي و</w:t>
      </w:r>
      <w:r w:rsidRPr="008F653A">
        <w:rPr>
          <w:rFonts w:cs="B Zar" w:hint="cs"/>
          <w:sz w:val="26"/>
          <w:szCs w:val="26"/>
          <w:rtl/>
        </w:rPr>
        <w:t xml:space="preserve"> سياسي</w:t>
      </w:r>
      <w:r w:rsidR="00443E6D">
        <w:rPr>
          <w:rFonts w:cs="B Zar" w:hint="cs"/>
          <w:sz w:val="26"/>
          <w:szCs w:val="26"/>
          <w:rtl/>
        </w:rPr>
        <w:t xml:space="preserve"> یا</w:t>
      </w:r>
      <w:r w:rsidRPr="008F653A">
        <w:rPr>
          <w:rFonts w:cs="B Zar" w:hint="cs"/>
          <w:sz w:val="26"/>
          <w:szCs w:val="26"/>
          <w:rtl/>
        </w:rPr>
        <w:t xml:space="preserve"> نظامي، اگر با قصد و نيت درستي صورت گيرد، انسان </w:t>
      </w:r>
      <w:r w:rsidR="00401314">
        <w:rPr>
          <w:rFonts w:cs="B Zar" w:hint="cs"/>
          <w:sz w:val="26"/>
          <w:szCs w:val="26"/>
          <w:rtl/>
        </w:rPr>
        <w:t>را به سوي نجات پيش مي‌</w:t>
      </w:r>
      <w:r w:rsidRPr="008F653A">
        <w:rPr>
          <w:rFonts w:cs="B Zar" w:hint="cs"/>
          <w:sz w:val="26"/>
          <w:szCs w:val="26"/>
          <w:rtl/>
        </w:rPr>
        <w:t>برد. در اصطلاح هندوها طريق عمل را «كاراما مارگ» يا «كاراما يوگا» مي</w:t>
      </w:r>
      <w:r w:rsidR="00443E6D">
        <w:rPr>
          <w:rFonts w:cs="B Zar" w:hint="cs"/>
          <w:sz w:val="26"/>
          <w:szCs w:val="26"/>
          <w:rtl/>
        </w:rPr>
        <w:t>‌</w:t>
      </w:r>
      <w:r w:rsidR="00401314">
        <w:rPr>
          <w:rFonts w:cs="B Zar" w:hint="cs"/>
          <w:sz w:val="26"/>
          <w:szCs w:val="26"/>
          <w:rtl/>
        </w:rPr>
        <w:t>نامند و سالكا</w:t>
      </w:r>
      <w:r w:rsidRPr="008F653A">
        <w:rPr>
          <w:rFonts w:cs="B Zar" w:hint="cs"/>
          <w:sz w:val="26"/>
          <w:szCs w:val="26"/>
          <w:rtl/>
        </w:rPr>
        <w:t>ن آن را «كاراما يوگي» مي</w:t>
      </w:r>
      <w:r w:rsidR="00443E6D">
        <w:rPr>
          <w:rFonts w:cs="B Zar" w:hint="cs"/>
          <w:sz w:val="26"/>
          <w:szCs w:val="26"/>
          <w:rtl/>
        </w:rPr>
        <w:t>‌</w:t>
      </w:r>
      <w:r w:rsidRPr="008F653A">
        <w:rPr>
          <w:rFonts w:cs="B Zar" w:hint="cs"/>
          <w:sz w:val="26"/>
          <w:szCs w:val="26"/>
          <w:rtl/>
        </w:rPr>
        <w:t>خوانند.</w:t>
      </w:r>
    </w:p>
    <w:p w:rsidR="00527CF7" w:rsidRPr="008F653A" w:rsidP="00030F61">
      <w:pPr>
        <w:bidi/>
        <w:spacing w:after="120" w:line="380" w:lineRule="exact"/>
        <w:ind w:left="0" w:right="0" w:firstLine="284"/>
        <w:jc w:val="both"/>
        <w:rPr>
          <w:rFonts w:cs="B Zar"/>
          <w:sz w:val="26"/>
          <w:szCs w:val="26"/>
          <w:rtl/>
        </w:rPr>
      </w:pPr>
      <w:r w:rsidR="00030F61">
        <w:rPr>
          <w:rFonts w:cs="B Zar" w:hint="cs"/>
          <w:sz w:val="26"/>
          <w:szCs w:val="26"/>
          <w:rtl/>
        </w:rPr>
        <w:t>«كاراما يوگي»</w:t>
      </w:r>
      <w:r w:rsidRPr="008F653A">
        <w:rPr>
          <w:rFonts w:cs="B Zar" w:hint="cs"/>
          <w:sz w:val="26"/>
          <w:szCs w:val="26"/>
          <w:rtl/>
        </w:rPr>
        <w:t xml:space="preserve"> ك</w:t>
      </w:r>
      <w:r w:rsidR="00401314">
        <w:rPr>
          <w:rFonts w:cs="B Zar" w:hint="cs"/>
          <w:sz w:val="26"/>
          <w:szCs w:val="26"/>
          <w:rtl/>
        </w:rPr>
        <w:t>سي است كه از طريق عمل</w:t>
      </w:r>
      <w:r w:rsidR="00030F61">
        <w:rPr>
          <w:rFonts w:cs="B Zar" w:hint="cs"/>
          <w:sz w:val="26"/>
          <w:szCs w:val="26"/>
          <w:rtl/>
        </w:rPr>
        <w:t>،</w:t>
      </w:r>
      <w:r w:rsidR="00401314">
        <w:rPr>
          <w:rFonts w:cs="B Zar" w:hint="cs"/>
          <w:sz w:val="26"/>
          <w:szCs w:val="26"/>
          <w:rtl/>
        </w:rPr>
        <w:t xml:space="preserve"> به خدا مي‌</w:t>
      </w:r>
      <w:r w:rsidRPr="008F653A">
        <w:rPr>
          <w:rFonts w:cs="B Zar" w:hint="cs"/>
          <w:sz w:val="26"/>
          <w:szCs w:val="26"/>
          <w:rtl/>
        </w:rPr>
        <w:t>رسد و لازم نيست به اعتقاد ويژه</w:t>
      </w:r>
      <w:r w:rsidR="00443E6D">
        <w:rPr>
          <w:rFonts w:cs="B Zar" w:hint="cs"/>
          <w:sz w:val="26"/>
          <w:szCs w:val="26"/>
          <w:rtl/>
        </w:rPr>
        <w:t>‌</w:t>
      </w:r>
      <w:r w:rsidRPr="008F653A">
        <w:rPr>
          <w:rFonts w:cs="B Zar" w:hint="cs"/>
          <w:sz w:val="26"/>
          <w:szCs w:val="26"/>
          <w:rtl/>
        </w:rPr>
        <w:t>اي پايبند باشد. نتيجه</w:t>
      </w:r>
      <w:r w:rsidR="00443E6D">
        <w:rPr>
          <w:rFonts w:cs="B Zar" w:hint="cs"/>
          <w:sz w:val="26"/>
          <w:szCs w:val="26"/>
          <w:rtl/>
        </w:rPr>
        <w:t>‌ی</w:t>
      </w:r>
      <w:r w:rsidRPr="008F653A">
        <w:rPr>
          <w:rFonts w:cs="B Zar" w:hint="cs"/>
          <w:sz w:val="26"/>
          <w:szCs w:val="26"/>
          <w:rtl/>
        </w:rPr>
        <w:t xml:space="preserve"> منطقي اصل فوق، نجات مردمِ نيك عملِ هر كيش و مذهب است. «كاراما يوگي» لازم نيست به زهد، ترك دنيا، مراقبه و مكاشفه ر</w:t>
      </w:r>
      <w:r w:rsidR="00401314">
        <w:rPr>
          <w:rFonts w:cs="B Zar" w:hint="cs"/>
          <w:sz w:val="26"/>
          <w:szCs w:val="26"/>
          <w:rtl/>
        </w:rPr>
        <w:t>وي آورد. او در متن حيات اجتماعي‌ـ‌</w:t>
      </w:r>
      <w:r w:rsidRPr="008F653A">
        <w:rPr>
          <w:rFonts w:cs="B Zar" w:hint="cs"/>
          <w:sz w:val="26"/>
          <w:szCs w:val="26"/>
          <w:rtl/>
        </w:rPr>
        <w:t>سياسي جامعه قرار مي</w:t>
      </w:r>
      <w:r w:rsidR="00443E6D">
        <w:rPr>
          <w:rFonts w:cs="B Zar" w:hint="cs"/>
          <w:sz w:val="26"/>
          <w:szCs w:val="26"/>
          <w:rtl/>
        </w:rPr>
        <w:t>‌</w:t>
      </w:r>
      <w:r w:rsidRPr="008F653A">
        <w:rPr>
          <w:rFonts w:cs="B Zar" w:hint="cs"/>
          <w:sz w:val="26"/>
          <w:szCs w:val="26"/>
          <w:rtl/>
        </w:rPr>
        <w:t>گيرد، اما محور انديشه</w:t>
      </w:r>
      <w:r w:rsidR="00030F61">
        <w:rPr>
          <w:rFonts w:cs="B Zar" w:hint="cs"/>
          <w:sz w:val="26"/>
          <w:szCs w:val="26"/>
          <w:rtl/>
        </w:rPr>
        <w:t>‌اش</w:t>
      </w:r>
      <w:r w:rsidRPr="008F653A">
        <w:rPr>
          <w:rFonts w:cs="B Zar" w:hint="cs"/>
          <w:sz w:val="26"/>
          <w:szCs w:val="26"/>
          <w:rtl/>
        </w:rPr>
        <w:t xml:space="preserve"> كسب رضاي الهي است. در اين طريق، انسان با گذار از متن جامعه و زندگي دنيوي به سعادت اخروي مي</w:t>
      </w:r>
      <w:r w:rsidR="00443E6D">
        <w:rPr>
          <w:rFonts w:cs="B Zar" w:hint="cs"/>
          <w:sz w:val="26"/>
          <w:szCs w:val="26"/>
          <w:rtl/>
        </w:rPr>
        <w:t>‌</w:t>
      </w:r>
      <w:r w:rsidRPr="008F653A">
        <w:rPr>
          <w:rFonts w:cs="B Zar" w:hint="cs"/>
          <w:sz w:val="26"/>
          <w:szCs w:val="26"/>
          <w:rtl/>
        </w:rPr>
        <w:t>رسد. در «كاراما يوگا» رياضت، ب</w:t>
      </w:r>
      <w:r w:rsidR="00443E6D">
        <w:rPr>
          <w:rFonts w:cs="B Zar" w:hint="cs"/>
          <w:sz w:val="26"/>
          <w:szCs w:val="26"/>
          <w:rtl/>
        </w:rPr>
        <w:t>ه ا</w:t>
      </w:r>
      <w:r w:rsidRPr="008F653A">
        <w:rPr>
          <w:rFonts w:cs="B Zar" w:hint="cs"/>
          <w:sz w:val="26"/>
          <w:szCs w:val="26"/>
          <w:rtl/>
        </w:rPr>
        <w:t>ين معناست كه انسان همان</w:t>
      </w:r>
      <w:r w:rsidR="00401314">
        <w:rPr>
          <w:rFonts w:cs="B Zar" w:hint="cs"/>
          <w:sz w:val="26"/>
          <w:szCs w:val="26"/>
          <w:rtl/>
        </w:rPr>
        <w:t xml:space="preserve"> اعمال دنيوي را كه همه انجام مي‌</w:t>
      </w:r>
      <w:r w:rsidRPr="008F653A">
        <w:rPr>
          <w:rFonts w:cs="B Zar" w:hint="cs"/>
          <w:sz w:val="26"/>
          <w:szCs w:val="26"/>
          <w:rtl/>
        </w:rPr>
        <w:t>دهند، نه براي خود، بلكه براي «خدا» انجام دهد. گيتا</w:t>
      </w:r>
      <w:r w:rsidR="00443E6D">
        <w:rPr>
          <w:rFonts w:cs="B Zar" w:hint="cs"/>
          <w:sz w:val="26"/>
          <w:szCs w:val="26"/>
          <w:rtl/>
        </w:rPr>
        <w:t>،</w:t>
      </w:r>
      <w:r w:rsidR="00401314">
        <w:rPr>
          <w:rFonts w:cs="B Zar" w:hint="cs"/>
          <w:sz w:val="26"/>
          <w:szCs w:val="26"/>
          <w:rtl/>
        </w:rPr>
        <w:t xml:space="preserve"> عمل خودمحور را «عمل دلبسته» و عمل خدا</w:t>
      </w:r>
      <w:r w:rsidRPr="008F653A">
        <w:rPr>
          <w:rFonts w:cs="B Zar" w:hint="cs"/>
          <w:sz w:val="26"/>
          <w:szCs w:val="26"/>
          <w:rtl/>
        </w:rPr>
        <w:t>محور را «عمل وارسته» ناميده است. «كاراما يوگا»، رياضتي است براي نيل به ملكه</w:t>
      </w:r>
      <w:r w:rsidR="00443E6D">
        <w:rPr>
          <w:rFonts w:cs="B Zar" w:hint="cs"/>
          <w:sz w:val="26"/>
          <w:szCs w:val="26"/>
          <w:rtl/>
        </w:rPr>
        <w:t>‌ی</w:t>
      </w:r>
      <w:r w:rsidRPr="008F653A">
        <w:rPr>
          <w:rFonts w:cs="B Zar" w:hint="cs"/>
          <w:sz w:val="26"/>
          <w:szCs w:val="26"/>
          <w:rtl/>
        </w:rPr>
        <w:t xml:space="preserve"> «عمل وارسته». «عمل دلبسته» با توجه به نتايج خوب و بد دنيوي صورت مي</w:t>
      </w:r>
      <w:r w:rsidR="00443E6D">
        <w:rPr>
          <w:rFonts w:cs="B Zar" w:hint="cs"/>
          <w:sz w:val="26"/>
          <w:szCs w:val="26"/>
          <w:rtl/>
        </w:rPr>
        <w:t>‌</w:t>
      </w:r>
      <w:r w:rsidRPr="008F653A">
        <w:rPr>
          <w:rFonts w:cs="B Zar" w:hint="cs"/>
          <w:sz w:val="26"/>
          <w:szCs w:val="26"/>
          <w:rtl/>
        </w:rPr>
        <w:t>گيرد. وقتي انسان به مرحله</w:t>
      </w:r>
      <w:r w:rsidR="00443E6D">
        <w:rPr>
          <w:rFonts w:cs="B Zar" w:hint="cs"/>
          <w:sz w:val="26"/>
          <w:szCs w:val="26"/>
          <w:rtl/>
        </w:rPr>
        <w:t>‌ی</w:t>
      </w:r>
      <w:r w:rsidRPr="008F653A">
        <w:rPr>
          <w:rFonts w:cs="B Zar" w:hint="cs"/>
          <w:sz w:val="26"/>
          <w:szCs w:val="26"/>
          <w:rtl/>
        </w:rPr>
        <w:t xml:space="preserve"> «وارستگي» رسيد، همان عمل را به عنوان «وظيفه</w:t>
      </w:r>
      <w:r w:rsidR="00443E6D">
        <w:rPr>
          <w:rFonts w:cs="B Zar" w:hint="cs"/>
          <w:sz w:val="26"/>
          <w:szCs w:val="26"/>
          <w:rtl/>
        </w:rPr>
        <w:t>‌ی</w:t>
      </w:r>
      <w:r w:rsidRPr="008F653A">
        <w:rPr>
          <w:rFonts w:cs="B Zar" w:hint="cs"/>
          <w:sz w:val="26"/>
          <w:szCs w:val="26"/>
          <w:rtl/>
        </w:rPr>
        <w:t xml:space="preserve"> مقدس» خود بدون توج</w:t>
      </w:r>
      <w:r w:rsidR="00401314">
        <w:rPr>
          <w:rFonts w:cs="B Zar" w:hint="cs"/>
          <w:sz w:val="26"/>
          <w:szCs w:val="26"/>
          <w:rtl/>
        </w:rPr>
        <w:t>ه به نتايج خوب و بد آن انجام مي‌</w:t>
      </w:r>
      <w:r w:rsidRPr="008F653A">
        <w:rPr>
          <w:rFonts w:cs="B Zar" w:hint="cs"/>
          <w:sz w:val="26"/>
          <w:szCs w:val="26"/>
          <w:rtl/>
        </w:rPr>
        <w:t>دهد. چون انسان، دلبسته به خود است، در انجام عمل، دل</w:t>
      </w:r>
      <w:r w:rsidR="00401314">
        <w:rPr>
          <w:rFonts w:cs="B Zar" w:hint="cs"/>
          <w:sz w:val="26"/>
          <w:szCs w:val="26"/>
          <w:rtl/>
        </w:rPr>
        <w:t>بسته به نتايج خوب آن مي‌</w:t>
      </w:r>
      <w:r w:rsidR="00030F61">
        <w:rPr>
          <w:rFonts w:cs="B Zar" w:hint="cs"/>
          <w:sz w:val="26"/>
          <w:szCs w:val="26"/>
          <w:rtl/>
        </w:rPr>
        <w:t>شود. از همين‌</w:t>
      </w:r>
      <w:r w:rsidRPr="008F653A">
        <w:rPr>
          <w:rFonts w:cs="B Zar" w:hint="cs"/>
          <w:sz w:val="26"/>
          <w:szCs w:val="26"/>
          <w:rtl/>
        </w:rPr>
        <w:t>رو حتي</w:t>
      </w:r>
      <w:r w:rsidR="00401314">
        <w:rPr>
          <w:rFonts w:cs="B Zar" w:hint="cs"/>
          <w:sz w:val="26"/>
          <w:szCs w:val="26"/>
          <w:rtl/>
        </w:rPr>
        <w:t xml:space="preserve"> در انجام عمل و اشتغال به محبوب لذتي نمي‌</w:t>
      </w:r>
      <w:r w:rsidRPr="008F653A">
        <w:rPr>
          <w:rFonts w:cs="B Zar" w:hint="cs"/>
          <w:sz w:val="26"/>
          <w:szCs w:val="26"/>
          <w:rtl/>
        </w:rPr>
        <w:t>برد. دلهره دارد؛ دلهره از اين</w:t>
      </w:r>
      <w:r w:rsidR="00401314">
        <w:rPr>
          <w:rFonts w:cs="B Zar" w:hint="cs"/>
          <w:sz w:val="26"/>
          <w:szCs w:val="26"/>
          <w:rtl/>
        </w:rPr>
        <w:t>‌كه مبادا نتيجه‌اش براي نفس او زيان‌</w:t>
      </w:r>
      <w:r w:rsidRPr="008F653A">
        <w:rPr>
          <w:rFonts w:cs="B Zar" w:hint="cs"/>
          <w:sz w:val="26"/>
          <w:szCs w:val="26"/>
          <w:rtl/>
        </w:rPr>
        <w:t>آور باشد؛ مبادا از اين عمل نتيجه</w:t>
      </w:r>
      <w:r w:rsidR="00443E6D">
        <w:rPr>
          <w:rFonts w:cs="B Zar" w:hint="cs"/>
          <w:sz w:val="26"/>
          <w:szCs w:val="26"/>
          <w:rtl/>
        </w:rPr>
        <w:t>‌</w:t>
      </w:r>
      <w:r w:rsidR="00401314">
        <w:rPr>
          <w:rFonts w:cs="B Zar" w:hint="cs"/>
          <w:sz w:val="26"/>
          <w:szCs w:val="26"/>
          <w:rtl/>
        </w:rPr>
        <w:t>اي نگيرد و پاداشي دريافت نكند. اگر</w:t>
      </w:r>
      <w:r w:rsidRPr="008F653A">
        <w:rPr>
          <w:rFonts w:cs="B Zar" w:hint="cs"/>
          <w:sz w:val="26"/>
          <w:szCs w:val="26"/>
          <w:rtl/>
        </w:rPr>
        <w:t xml:space="preserve"> به مرحله</w:t>
      </w:r>
      <w:r w:rsidR="00443E6D">
        <w:rPr>
          <w:rFonts w:cs="B Zar" w:hint="cs"/>
          <w:sz w:val="26"/>
          <w:szCs w:val="26"/>
          <w:rtl/>
        </w:rPr>
        <w:t>‌ی</w:t>
      </w:r>
      <w:r w:rsidRPr="008F653A">
        <w:rPr>
          <w:rFonts w:cs="B Zar" w:hint="cs"/>
          <w:sz w:val="26"/>
          <w:szCs w:val="26"/>
          <w:rtl/>
        </w:rPr>
        <w:t xml:space="preserve"> «وارستگي» برسد و عم</w:t>
      </w:r>
      <w:r w:rsidR="00401314">
        <w:rPr>
          <w:rFonts w:cs="B Zar" w:hint="cs"/>
          <w:sz w:val="26"/>
          <w:szCs w:val="26"/>
          <w:rtl/>
        </w:rPr>
        <w:t>ل را نه براي خود، بلكه براي خدا</w:t>
      </w:r>
      <w:r w:rsidRPr="008F653A">
        <w:rPr>
          <w:rFonts w:cs="B Zar" w:hint="cs"/>
          <w:sz w:val="26"/>
          <w:szCs w:val="26"/>
          <w:rtl/>
        </w:rPr>
        <w:t xml:space="preserve"> و فارغ از نتايج خوب و بد و يا توقع پاداش و ستايش و تنها به عنوان وظيفه مقدس خود انجام</w:t>
      </w:r>
      <w:r w:rsidR="00030F61">
        <w:rPr>
          <w:rFonts w:cs="B Zar" w:hint="cs"/>
          <w:sz w:val="26"/>
          <w:szCs w:val="26"/>
          <w:rtl/>
        </w:rPr>
        <w:t xml:space="preserve"> دهد، از همان عمل لذت خواهد برد</w:t>
      </w:r>
      <w:r w:rsidRPr="008F653A">
        <w:rPr>
          <w:rFonts w:cs="B Zar" w:hint="cs"/>
          <w:sz w:val="26"/>
          <w:szCs w:val="26"/>
          <w:rtl/>
        </w:rPr>
        <w:t xml:space="preserve"> چرا كه نتيجه</w:t>
      </w:r>
      <w:r w:rsidR="00443E6D">
        <w:rPr>
          <w:rFonts w:cs="B Zar" w:hint="cs"/>
          <w:sz w:val="26"/>
          <w:szCs w:val="26"/>
          <w:rtl/>
        </w:rPr>
        <w:t>‌ی</w:t>
      </w:r>
      <w:r w:rsidRPr="008F653A">
        <w:rPr>
          <w:rFonts w:cs="B Zar" w:hint="cs"/>
          <w:sz w:val="26"/>
          <w:szCs w:val="26"/>
          <w:rtl/>
        </w:rPr>
        <w:t xml:space="preserve"> دنيوي عمل مزبور براي وي اهميتي ندارد و مطمئن است وظيفه</w:t>
      </w:r>
      <w:r w:rsidR="00443E6D">
        <w:rPr>
          <w:rFonts w:cs="B Zar" w:hint="cs"/>
          <w:sz w:val="26"/>
          <w:szCs w:val="26"/>
          <w:rtl/>
        </w:rPr>
        <w:t>‌ی</w:t>
      </w:r>
      <w:r w:rsidRPr="008F653A">
        <w:rPr>
          <w:rFonts w:cs="B Zar" w:hint="cs"/>
          <w:sz w:val="26"/>
          <w:szCs w:val="26"/>
          <w:rtl/>
        </w:rPr>
        <w:t xml:space="preserve"> خود را انجام داده است.</w:t>
      </w:r>
    </w:p>
    <w:p w:rsidR="00527CF7" w:rsidRPr="008F653A" w:rsidP="00401314">
      <w:pPr>
        <w:bidi/>
        <w:spacing w:after="120" w:line="380" w:lineRule="exact"/>
        <w:ind w:left="0" w:right="0" w:firstLine="284"/>
        <w:jc w:val="both"/>
        <w:rPr>
          <w:rFonts w:cs="B Zar"/>
          <w:sz w:val="26"/>
          <w:szCs w:val="26"/>
          <w:rtl/>
        </w:rPr>
      </w:pPr>
      <w:r w:rsidRPr="008F653A">
        <w:rPr>
          <w:rFonts w:cs="B Zar" w:hint="cs"/>
          <w:sz w:val="26"/>
          <w:szCs w:val="26"/>
          <w:rtl/>
        </w:rPr>
        <w:t>تفاوت دو نحوه</w:t>
      </w:r>
      <w:r w:rsidR="00443E6D">
        <w:rPr>
          <w:rFonts w:cs="B Zar" w:hint="cs"/>
          <w:sz w:val="26"/>
          <w:szCs w:val="26"/>
          <w:rtl/>
        </w:rPr>
        <w:t>‌ی عمل ياد شده همانند كار</w:t>
      </w:r>
      <w:r w:rsidRPr="008F653A">
        <w:rPr>
          <w:rFonts w:cs="B Zar" w:hint="cs"/>
          <w:sz w:val="26"/>
          <w:szCs w:val="26"/>
          <w:rtl/>
        </w:rPr>
        <w:t>كرد برده و مال</w:t>
      </w:r>
      <w:r w:rsidR="00401314">
        <w:rPr>
          <w:rFonts w:cs="B Zar" w:hint="cs"/>
          <w:sz w:val="26"/>
          <w:szCs w:val="26"/>
          <w:rtl/>
        </w:rPr>
        <w:t>ك است. برده از عملي كه انجام مي‌</w:t>
      </w:r>
      <w:r w:rsidRPr="008F653A">
        <w:rPr>
          <w:rFonts w:cs="B Zar" w:hint="cs"/>
          <w:sz w:val="26"/>
          <w:szCs w:val="26"/>
          <w:rtl/>
        </w:rPr>
        <w:t xml:space="preserve">دهد، تا </w:t>
      </w:r>
      <w:r w:rsidR="00401314">
        <w:rPr>
          <w:rFonts w:cs="B Zar" w:hint="cs"/>
          <w:sz w:val="26"/>
          <w:szCs w:val="26"/>
          <w:rtl/>
        </w:rPr>
        <w:t>وقتی</w:t>
      </w:r>
      <w:r w:rsidRPr="008F653A">
        <w:rPr>
          <w:rFonts w:cs="B Zar" w:hint="cs"/>
          <w:sz w:val="26"/>
          <w:szCs w:val="26"/>
          <w:rtl/>
        </w:rPr>
        <w:t xml:space="preserve"> نگران واكنش ارب</w:t>
      </w:r>
      <w:r w:rsidR="00401314">
        <w:rPr>
          <w:rFonts w:cs="B Zar" w:hint="cs"/>
          <w:sz w:val="26"/>
          <w:szCs w:val="26"/>
          <w:rtl/>
        </w:rPr>
        <w:t>اب (در اين مورد نفس خود و انسان‌</w:t>
      </w:r>
      <w:r w:rsidR="00030F61">
        <w:rPr>
          <w:rFonts w:cs="B Zar" w:hint="cs"/>
          <w:sz w:val="26"/>
          <w:szCs w:val="26"/>
          <w:rtl/>
        </w:rPr>
        <w:t>هاي ديگر) باشد،</w:t>
      </w:r>
      <w:r w:rsidRPr="008F653A">
        <w:rPr>
          <w:rFonts w:cs="B Zar" w:hint="cs"/>
          <w:sz w:val="26"/>
          <w:szCs w:val="26"/>
          <w:rtl/>
        </w:rPr>
        <w:t xml:space="preserve"> </w:t>
      </w:r>
      <w:r w:rsidRPr="008F653A" w:rsidR="00443E6D">
        <w:rPr>
          <w:rFonts w:cs="B Zar" w:hint="cs"/>
          <w:sz w:val="26"/>
          <w:szCs w:val="26"/>
          <w:rtl/>
        </w:rPr>
        <w:t>لذ</w:t>
      </w:r>
      <w:r w:rsidR="00401314">
        <w:rPr>
          <w:rFonts w:cs="B Zar" w:hint="cs"/>
          <w:sz w:val="26"/>
          <w:szCs w:val="26"/>
          <w:rtl/>
        </w:rPr>
        <w:t>تي نمي‌</w:t>
      </w:r>
      <w:r w:rsidR="00030F61">
        <w:rPr>
          <w:rFonts w:cs="B Zar" w:hint="cs"/>
          <w:sz w:val="26"/>
          <w:szCs w:val="26"/>
          <w:rtl/>
        </w:rPr>
        <w:t>برد.</w:t>
      </w:r>
      <w:r w:rsidR="00443E6D">
        <w:rPr>
          <w:rFonts w:cs="B Zar" w:hint="cs"/>
          <w:sz w:val="26"/>
          <w:szCs w:val="26"/>
          <w:rtl/>
        </w:rPr>
        <w:t xml:space="preserve"> </w:t>
      </w:r>
      <w:r w:rsidRPr="008F653A">
        <w:rPr>
          <w:rFonts w:cs="B Zar" w:hint="cs"/>
          <w:sz w:val="26"/>
          <w:szCs w:val="26"/>
          <w:rtl/>
        </w:rPr>
        <w:t xml:space="preserve">مالك هرگاه همان عمل را انجام دهد، </w:t>
      </w:r>
      <w:r w:rsidR="00401314">
        <w:rPr>
          <w:rFonts w:cs="B Zar" w:hint="cs"/>
          <w:sz w:val="26"/>
          <w:szCs w:val="26"/>
          <w:rtl/>
        </w:rPr>
        <w:t>هيچ نگراني ندارد و از آن لذت مي‌</w:t>
      </w:r>
      <w:r w:rsidRPr="008F653A">
        <w:rPr>
          <w:rFonts w:cs="B Zar" w:hint="cs"/>
          <w:sz w:val="26"/>
          <w:szCs w:val="26"/>
          <w:rtl/>
        </w:rPr>
        <w:t>برد. «كاراما يوگا» آن است كه انسان هر عمل را اعم از اعمال عبادي، مناسكي، اجتماعي، سياسي و اقتصادي، به عنوان وظيفه</w:t>
      </w:r>
      <w:r w:rsidR="00443E6D">
        <w:rPr>
          <w:rFonts w:cs="B Zar" w:hint="cs"/>
          <w:sz w:val="26"/>
          <w:szCs w:val="26"/>
          <w:rtl/>
        </w:rPr>
        <w:t>‌ی</w:t>
      </w:r>
      <w:r w:rsidRPr="008F653A">
        <w:rPr>
          <w:rFonts w:cs="B Zar" w:hint="cs"/>
          <w:sz w:val="26"/>
          <w:szCs w:val="26"/>
          <w:rtl/>
        </w:rPr>
        <w:t xml:space="preserve"> مقدس خود فارغ از نتايج دنيوي آن و براي خدا و نه براي خود انجام دهد. از اين طريق</w:t>
      </w:r>
      <w:r w:rsidR="00443E6D">
        <w:rPr>
          <w:rFonts w:cs="B Zar" w:hint="cs"/>
          <w:sz w:val="26"/>
          <w:szCs w:val="26"/>
          <w:rtl/>
        </w:rPr>
        <w:t>،</w:t>
      </w:r>
      <w:r w:rsidRPr="008F653A">
        <w:rPr>
          <w:rFonts w:cs="B Zar" w:hint="cs"/>
          <w:sz w:val="26"/>
          <w:szCs w:val="26"/>
          <w:rtl/>
        </w:rPr>
        <w:t xml:space="preserve"> سالك بدون ت</w:t>
      </w:r>
      <w:r w:rsidR="00401314">
        <w:rPr>
          <w:rFonts w:cs="B Zar" w:hint="cs"/>
          <w:sz w:val="26"/>
          <w:szCs w:val="26"/>
          <w:rtl/>
        </w:rPr>
        <w:t>رك زن و فرزند، و خانه و كاشانه مي‌</w:t>
      </w:r>
      <w:r w:rsidRPr="008F653A">
        <w:rPr>
          <w:rFonts w:cs="B Zar" w:hint="cs"/>
          <w:sz w:val="26"/>
          <w:szCs w:val="26"/>
          <w:rtl/>
        </w:rPr>
        <w:t>تواند به خدا برسد و نجات و سعادت را ب</w:t>
      </w:r>
      <w:r w:rsidR="00443E6D">
        <w:rPr>
          <w:rFonts w:cs="B Zar" w:hint="cs"/>
          <w:sz w:val="26"/>
          <w:szCs w:val="26"/>
          <w:rtl/>
        </w:rPr>
        <w:t xml:space="preserve">ه </w:t>
      </w:r>
      <w:r w:rsidRPr="008F653A">
        <w:rPr>
          <w:rFonts w:cs="B Zar" w:hint="cs"/>
          <w:sz w:val="26"/>
          <w:szCs w:val="26"/>
          <w:rtl/>
        </w:rPr>
        <w:t>دست آورد.</w:t>
      </w:r>
      <w:r>
        <w:rPr>
          <w:rFonts w:cs="B Zar"/>
          <w:sz w:val="26"/>
          <w:szCs w:val="26"/>
          <w:rtl/>
        </w:rPr>
        <w:footnoteReference w:id="211"/>
      </w:r>
    </w:p>
    <w:p w:rsidR="00527CF7" w:rsidRPr="008F653A" w:rsidP="00443E6D">
      <w:pPr>
        <w:bidi/>
        <w:spacing w:after="120" w:line="380" w:lineRule="exact"/>
        <w:ind w:left="0" w:right="0" w:firstLine="284"/>
        <w:jc w:val="both"/>
        <w:rPr>
          <w:rFonts w:cs="B Zar"/>
          <w:sz w:val="26"/>
          <w:szCs w:val="26"/>
          <w:rtl/>
        </w:rPr>
      </w:pPr>
      <w:r w:rsidRPr="008F653A">
        <w:rPr>
          <w:rFonts w:cs="B Zar" w:hint="cs"/>
          <w:sz w:val="26"/>
          <w:szCs w:val="26"/>
          <w:rtl/>
        </w:rPr>
        <w:t>در مبحث پيشين گفتيم بنا بر فلسفه</w:t>
      </w:r>
      <w:r w:rsidR="00443E6D">
        <w:rPr>
          <w:rFonts w:cs="B Zar" w:hint="cs"/>
          <w:sz w:val="26"/>
          <w:szCs w:val="26"/>
          <w:rtl/>
        </w:rPr>
        <w:t>‌ی</w:t>
      </w:r>
      <w:r w:rsidRPr="008F653A">
        <w:rPr>
          <w:rFonts w:cs="B Zar" w:hint="cs"/>
          <w:sz w:val="26"/>
          <w:szCs w:val="26"/>
          <w:rtl/>
        </w:rPr>
        <w:t xml:space="preserve"> ال</w:t>
      </w:r>
      <w:r w:rsidR="00401314">
        <w:rPr>
          <w:rFonts w:cs="B Zar" w:hint="cs"/>
          <w:sz w:val="26"/>
          <w:szCs w:val="26"/>
          <w:rtl/>
        </w:rPr>
        <w:t>اهيات هندو، نجات (موكتي)</w:t>
      </w:r>
      <w:r w:rsidRPr="008F653A">
        <w:rPr>
          <w:rFonts w:cs="B Zar" w:hint="cs"/>
          <w:sz w:val="26"/>
          <w:szCs w:val="26"/>
          <w:rtl/>
        </w:rPr>
        <w:t>، به معناي سير</w:t>
      </w:r>
      <w:r w:rsidR="00401314">
        <w:rPr>
          <w:rFonts w:cs="B Zar" w:hint="cs"/>
          <w:sz w:val="26"/>
          <w:szCs w:val="26"/>
          <w:rtl/>
        </w:rPr>
        <w:t xml:space="preserve"> انسان به سوي خدا و فنا در بقاست. طبيعتاً پرسشي مطرح مي‌</w:t>
      </w:r>
      <w:r w:rsidRPr="008F653A">
        <w:rPr>
          <w:rFonts w:cs="B Zar" w:hint="cs"/>
          <w:sz w:val="26"/>
          <w:szCs w:val="26"/>
          <w:rtl/>
        </w:rPr>
        <w:t>شود</w:t>
      </w:r>
      <w:r w:rsidR="00030F61">
        <w:rPr>
          <w:rFonts w:cs="B Zar" w:hint="cs"/>
          <w:sz w:val="26"/>
          <w:szCs w:val="26"/>
          <w:rtl/>
        </w:rPr>
        <w:t>.</w:t>
      </w:r>
      <w:r w:rsidR="00401314">
        <w:rPr>
          <w:rFonts w:cs="B Zar" w:hint="cs"/>
          <w:sz w:val="26"/>
          <w:szCs w:val="26"/>
          <w:rtl/>
        </w:rPr>
        <w:t xml:space="preserve"> عمل وارسته چگونه مي‌</w:t>
      </w:r>
      <w:r w:rsidRPr="008F653A">
        <w:rPr>
          <w:rFonts w:cs="B Zar" w:hint="cs"/>
          <w:sz w:val="26"/>
          <w:szCs w:val="26"/>
          <w:rtl/>
        </w:rPr>
        <w:t>تواند ما را ب</w:t>
      </w:r>
      <w:r w:rsidR="00443E6D">
        <w:rPr>
          <w:rFonts w:cs="B Zar" w:hint="cs"/>
          <w:sz w:val="26"/>
          <w:szCs w:val="26"/>
          <w:rtl/>
        </w:rPr>
        <w:t xml:space="preserve">ه </w:t>
      </w:r>
      <w:r w:rsidRPr="008F653A">
        <w:rPr>
          <w:rFonts w:cs="B Zar" w:hint="cs"/>
          <w:sz w:val="26"/>
          <w:szCs w:val="26"/>
          <w:rtl/>
        </w:rPr>
        <w:t>سوي هدف فوق رهنمون شود؟ نجات (موك</w:t>
      </w:r>
      <w:r w:rsidR="00030F61">
        <w:rPr>
          <w:rFonts w:cs="B Zar" w:hint="cs"/>
          <w:sz w:val="26"/>
          <w:szCs w:val="26"/>
          <w:rtl/>
        </w:rPr>
        <w:t>تي)</w:t>
      </w:r>
      <w:r w:rsidR="00401314">
        <w:rPr>
          <w:rFonts w:cs="B Zar" w:hint="cs"/>
          <w:sz w:val="26"/>
          <w:szCs w:val="26"/>
          <w:rtl/>
        </w:rPr>
        <w:t xml:space="preserve"> دريافتن جوهر ملكوتي در خود</w:t>
      </w:r>
      <w:r w:rsidRPr="008F653A">
        <w:rPr>
          <w:rFonts w:cs="B Zar" w:hint="cs"/>
          <w:sz w:val="26"/>
          <w:szCs w:val="26"/>
          <w:rtl/>
        </w:rPr>
        <w:t xml:space="preserve"> و ديدن خدا در خويش و يكي شدن در «احد» است. وقتي انسان «عمل» را نه براي خود، بلكه براي خدا انجام دهد، به مرحله</w:t>
      </w:r>
      <w:r w:rsidR="00443E6D">
        <w:rPr>
          <w:rFonts w:cs="B Zar" w:hint="cs"/>
          <w:sz w:val="26"/>
          <w:szCs w:val="26"/>
          <w:rtl/>
        </w:rPr>
        <w:t>‌ی</w:t>
      </w:r>
      <w:r w:rsidR="00401314">
        <w:rPr>
          <w:rFonts w:cs="B Zar" w:hint="cs"/>
          <w:sz w:val="26"/>
          <w:szCs w:val="26"/>
          <w:rtl/>
        </w:rPr>
        <w:t xml:space="preserve"> «اخلاص» مي‌</w:t>
      </w:r>
      <w:r w:rsidRPr="008F653A">
        <w:rPr>
          <w:rFonts w:cs="B Zar" w:hint="cs"/>
          <w:sz w:val="26"/>
          <w:szCs w:val="26"/>
          <w:rtl/>
        </w:rPr>
        <w:t>رسد؛ مرحله</w:t>
      </w:r>
      <w:r w:rsidR="00443E6D">
        <w:rPr>
          <w:rFonts w:cs="B Zar" w:hint="cs"/>
          <w:sz w:val="26"/>
          <w:szCs w:val="26"/>
          <w:rtl/>
        </w:rPr>
        <w:t>‌ی</w:t>
      </w:r>
      <w:r w:rsidRPr="008F653A">
        <w:rPr>
          <w:rFonts w:cs="B Zar" w:hint="cs"/>
          <w:sz w:val="26"/>
          <w:szCs w:val="26"/>
          <w:rtl/>
        </w:rPr>
        <w:t xml:space="preserve"> اخلاص با مرحله</w:t>
      </w:r>
      <w:r w:rsidR="00443E6D">
        <w:rPr>
          <w:rFonts w:cs="B Zar" w:hint="cs"/>
          <w:sz w:val="26"/>
          <w:szCs w:val="26"/>
          <w:rtl/>
        </w:rPr>
        <w:t>‌ی</w:t>
      </w:r>
      <w:r w:rsidRPr="008F653A">
        <w:rPr>
          <w:rFonts w:cs="B Zar" w:hint="cs"/>
          <w:sz w:val="26"/>
          <w:szCs w:val="26"/>
          <w:rtl/>
        </w:rPr>
        <w:t xml:space="preserve"> اشراق فاصله</w:t>
      </w:r>
      <w:r w:rsidR="00443E6D">
        <w:rPr>
          <w:rFonts w:cs="B Zar" w:hint="cs"/>
          <w:sz w:val="26"/>
          <w:szCs w:val="26"/>
          <w:rtl/>
        </w:rPr>
        <w:t>‌ی</w:t>
      </w:r>
      <w:r w:rsidRPr="008F653A">
        <w:rPr>
          <w:rFonts w:cs="B Zar" w:hint="cs"/>
          <w:sz w:val="26"/>
          <w:szCs w:val="26"/>
          <w:rtl/>
        </w:rPr>
        <w:t xml:space="preserve"> چنداني ندارد.</w:t>
      </w:r>
    </w:p>
    <w:p w:rsidR="00527CF7" w:rsidRPr="008F653A" w:rsidP="00443E6D">
      <w:pPr>
        <w:bidi/>
        <w:spacing w:after="120" w:line="380" w:lineRule="exact"/>
        <w:ind w:left="0" w:right="0" w:firstLine="284"/>
        <w:jc w:val="center"/>
        <w:rPr>
          <w:rFonts w:cs="B Zar"/>
          <w:sz w:val="26"/>
          <w:szCs w:val="26"/>
          <w:rtl/>
        </w:rPr>
      </w:pPr>
      <w:r w:rsidRPr="008F653A">
        <w:rPr>
          <w:rFonts w:cs="B Zar" w:hint="cs"/>
          <w:sz w:val="26"/>
          <w:szCs w:val="26"/>
          <w:rtl/>
        </w:rPr>
        <w:t>ع</w:t>
      </w:r>
      <w:r w:rsidR="00443E6D">
        <w:rPr>
          <w:rFonts w:cs="B Zar" w:hint="cs"/>
          <w:sz w:val="26"/>
          <w:szCs w:val="26"/>
          <w:rtl/>
        </w:rPr>
        <w:t>ــ</w:t>
      </w:r>
      <w:r w:rsidRPr="008F653A">
        <w:rPr>
          <w:rFonts w:cs="B Zar" w:hint="cs"/>
          <w:sz w:val="26"/>
          <w:szCs w:val="26"/>
          <w:rtl/>
        </w:rPr>
        <w:t>شق شورانگيز را هر جاده در كوي تو برد</w:t>
      </w:r>
    </w:p>
    <w:p w:rsidR="00527CF7" w:rsidRPr="008F653A" w:rsidP="00443E6D">
      <w:pPr>
        <w:bidi/>
        <w:spacing w:after="120" w:line="380" w:lineRule="exact"/>
        <w:ind w:left="0" w:right="0" w:firstLine="284"/>
        <w:jc w:val="center"/>
        <w:rPr>
          <w:rFonts w:cs="B Zar"/>
          <w:sz w:val="26"/>
          <w:szCs w:val="26"/>
          <w:rtl/>
        </w:rPr>
      </w:pPr>
      <w:r w:rsidR="00401314">
        <w:rPr>
          <w:rFonts w:cs="B Zar" w:hint="cs"/>
          <w:sz w:val="26"/>
          <w:szCs w:val="26"/>
          <w:rtl/>
        </w:rPr>
        <w:t>بر تلاش خود چه مي‌</w:t>
      </w:r>
      <w:r w:rsidRPr="008F653A">
        <w:rPr>
          <w:rFonts w:cs="B Zar" w:hint="cs"/>
          <w:sz w:val="26"/>
          <w:szCs w:val="26"/>
          <w:rtl/>
        </w:rPr>
        <w:t>نازد كه ره سوي تو برد</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مانع اصلي در راه خدا، اسارت نفس است. انج</w:t>
      </w:r>
      <w:r w:rsidR="00401314">
        <w:rPr>
          <w:rFonts w:cs="B Zar" w:hint="cs"/>
          <w:sz w:val="26"/>
          <w:szCs w:val="26"/>
          <w:rtl/>
        </w:rPr>
        <w:t>ام مداوم عمل وارسته، بي‌</w:t>
      </w:r>
      <w:r w:rsidRPr="008F653A">
        <w:rPr>
          <w:rFonts w:cs="B Zar" w:hint="cs"/>
          <w:sz w:val="26"/>
          <w:szCs w:val="26"/>
          <w:rtl/>
        </w:rPr>
        <w:t>توجه به نتايج و براي كسب رضاي الهي، مو</w:t>
      </w:r>
      <w:r w:rsidR="00401314">
        <w:rPr>
          <w:rFonts w:cs="B Zar" w:hint="cs"/>
          <w:sz w:val="26"/>
          <w:szCs w:val="26"/>
          <w:rtl/>
        </w:rPr>
        <w:t>جب آزاد شدن انسان از قيد نفس مي‌شود.</w:t>
      </w:r>
      <w:r w:rsidRPr="008F653A">
        <w:rPr>
          <w:rFonts w:cs="B Zar" w:hint="cs"/>
          <w:sz w:val="26"/>
          <w:szCs w:val="26"/>
          <w:rtl/>
        </w:rPr>
        <w:t xml:space="preserve"> وقتي انسان</w:t>
      </w:r>
      <w:r w:rsidR="00AB5CCA">
        <w:rPr>
          <w:rFonts w:cs="B Zar" w:hint="cs"/>
          <w:sz w:val="26"/>
          <w:szCs w:val="26"/>
          <w:rtl/>
        </w:rPr>
        <w:t xml:space="preserve"> از اين قيد رها شد، «بي‌</w:t>
      </w:r>
      <w:r w:rsidR="00401314">
        <w:rPr>
          <w:rFonts w:cs="B Zar" w:hint="cs"/>
          <w:sz w:val="26"/>
          <w:szCs w:val="26"/>
          <w:rtl/>
        </w:rPr>
        <w:t>نفس» مي‌شود و به «فراسوي خود» مي‌</w:t>
      </w:r>
      <w:r w:rsidRPr="008F653A">
        <w:rPr>
          <w:rFonts w:cs="B Zar" w:hint="cs"/>
          <w:sz w:val="26"/>
          <w:szCs w:val="26"/>
          <w:rtl/>
        </w:rPr>
        <w:t>رسد. فراسوي خود قلمرو</w:t>
      </w:r>
      <w:r w:rsidR="00247BF6">
        <w:rPr>
          <w:rFonts w:cs="B Zar" w:hint="cs"/>
          <w:sz w:val="26"/>
          <w:szCs w:val="26"/>
          <w:rtl/>
        </w:rPr>
        <w:t>ی</w:t>
      </w:r>
      <w:r w:rsidR="00401314">
        <w:rPr>
          <w:rFonts w:cs="B Zar" w:hint="cs"/>
          <w:sz w:val="26"/>
          <w:szCs w:val="26"/>
          <w:rtl/>
        </w:rPr>
        <w:t xml:space="preserve"> ملكوتي «خدا»</w:t>
      </w:r>
      <w:r w:rsidRPr="008F653A">
        <w:rPr>
          <w:rFonts w:cs="B Zar" w:hint="cs"/>
          <w:sz w:val="26"/>
          <w:szCs w:val="26"/>
          <w:rtl/>
        </w:rPr>
        <w:t>ست.</w:t>
      </w:r>
    </w:p>
    <w:p w:rsidR="00527CF7" w:rsidRPr="008F653A" w:rsidP="00247BF6">
      <w:pPr>
        <w:bidi/>
        <w:spacing w:after="120" w:line="380" w:lineRule="exact"/>
        <w:ind w:left="0" w:right="0" w:firstLine="284"/>
        <w:jc w:val="both"/>
        <w:rPr>
          <w:rFonts w:cs="B Zar"/>
          <w:sz w:val="26"/>
          <w:szCs w:val="26"/>
          <w:rtl/>
        </w:rPr>
      </w:pPr>
      <w:r w:rsidRPr="008F653A">
        <w:rPr>
          <w:rFonts w:cs="B Zar" w:hint="cs"/>
          <w:sz w:val="26"/>
          <w:szCs w:val="26"/>
          <w:rtl/>
        </w:rPr>
        <w:t>نمونه</w:t>
      </w:r>
      <w:r w:rsidR="00247BF6">
        <w:rPr>
          <w:rFonts w:cs="B Zar" w:hint="cs"/>
          <w:sz w:val="26"/>
          <w:szCs w:val="26"/>
          <w:rtl/>
        </w:rPr>
        <w:t>‌ی</w:t>
      </w:r>
      <w:r w:rsidR="00401314">
        <w:rPr>
          <w:rFonts w:cs="B Zar" w:hint="cs"/>
          <w:sz w:val="26"/>
          <w:szCs w:val="26"/>
          <w:rtl/>
        </w:rPr>
        <w:t xml:space="preserve"> بارز نجات از طريقت عمل «بودا»</w:t>
      </w:r>
      <w:r w:rsidRPr="008F653A">
        <w:rPr>
          <w:rFonts w:cs="B Zar" w:hint="cs"/>
          <w:sz w:val="26"/>
          <w:szCs w:val="26"/>
          <w:rtl/>
        </w:rPr>
        <w:t>ست. بودا حتي پس از آن</w:t>
      </w:r>
      <w:r w:rsidR="00401314">
        <w:rPr>
          <w:rFonts w:cs="B Zar" w:hint="cs"/>
          <w:sz w:val="26"/>
          <w:szCs w:val="26"/>
          <w:rtl/>
        </w:rPr>
        <w:t>‌</w:t>
      </w:r>
      <w:r w:rsidRPr="008F653A">
        <w:rPr>
          <w:rFonts w:cs="B Zar" w:hint="cs"/>
          <w:sz w:val="26"/>
          <w:szCs w:val="26"/>
          <w:rtl/>
        </w:rPr>
        <w:t xml:space="preserve">كه به نيروانا (فنا در بقا) رسيد، آرام </w:t>
      </w:r>
      <w:r w:rsidR="00247BF6">
        <w:rPr>
          <w:rFonts w:cs="B Zar" w:hint="cs"/>
          <w:sz w:val="26"/>
          <w:szCs w:val="26"/>
          <w:rtl/>
        </w:rPr>
        <w:t>ن</w:t>
      </w:r>
      <w:r w:rsidR="00736404">
        <w:rPr>
          <w:rFonts w:cs="B Zar" w:hint="cs"/>
          <w:sz w:val="26"/>
          <w:szCs w:val="26"/>
          <w:rtl/>
        </w:rPr>
        <w:t>می‌گ</w:t>
      </w:r>
      <w:r w:rsidR="00247BF6">
        <w:rPr>
          <w:rFonts w:cs="B Zar" w:hint="cs"/>
          <w:sz w:val="26"/>
          <w:szCs w:val="26"/>
          <w:rtl/>
        </w:rPr>
        <w:t>یرد</w:t>
      </w:r>
      <w:r w:rsidR="00AB5CCA">
        <w:rPr>
          <w:rFonts w:cs="B Zar" w:hint="cs"/>
          <w:sz w:val="26"/>
          <w:szCs w:val="26"/>
          <w:rtl/>
        </w:rPr>
        <w:t xml:space="preserve"> و براي كردار نجات‌</w:t>
      </w:r>
      <w:r w:rsidRPr="008F653A">
        <w:rPr>
          <w:rFonts w:cs="B Zar" w:hint="cs"/>
          <w:sz w:val="26"/>
          <w:szCs w:val="26"/>
          <w:rtl/>
        </w:rPr>
        <w:t>بخش بشريت باز مي</w:t>
      </w:r>
      <w:r w:rsidR="00247BF6">
        <w:rPr>
          <w:rFonts w:cs="B Zar" w:hint="cs"/>
          <w:sz w:val="26"/>
          <w:szCs w:val="26"/>
          <w:rtl/>
        </w:rPr>
        <w:t>‌</w:t>
      </w:r>
      <w:r w:rsidRPr="008F653A">
        <w:rPr>
          <w:rFonts w:cs="B Zar" w:hint="cs"/>
          <w:sz w:val="26"/>
          <w:szCs w:val="26"/>
          <w:rtl/>
        </w:rPr>
        <w:t>گردد. نظريه</w:t>
      </w:r>
      <w:r w:rsidR="00247BF6">
        <w:rPr>
          <w:rFonts w:cs="B Zar" w:hint="cs"/>
          <w:sz w:val="26"/>
          <w:szCs w:val="26"/>
          <w:rtl/>
        </w:rPr>
        <w:t>‌ی</w:t>
      </w:r>
      <w:r w:rsidRPr="008F653A">
        <w:rPr>
          <w:rFonts w:cs="B Zar" w:hint="cs"/>
          <w:sz w:val="26"/>
          <w:szCs w:val="26"/>
          <w:rtl/>
        </w:rPr>
        <w:t xml:space="preserve"> «بودي ساتوا»، عبارت از همين اصل است. وويکاناند با اشاره به بودا گفت:</w:t>
      </w:r>
      <w:r w:rsidR="00401314">
        <w:rPr>
          <w:rFonts w:cs="B Zar" w:hint="cs"/>
          <w:sz w:val="26"/>
          <w:szCs w:val="26"/>
          <w:rtl/>
        </w:rPr>
        <w:t xml:space="preserve"> </w:t>
      </w:r>
      <w:r w:rsidRPr="008F653A">
        <w:rPr>
          <w:rFonts w:cs="B Zar" w:hint="cs"/>
          <w:sz w:val="26"/>
          <w:szCs w:val="26"/>
          <w:rtl/>
        </w:rPr>
        <w:t>«كسي كه بدون انگيزه</w:t>
      </w:r>
      <w:r w:rsidR="00247BF6">
        <w:rPr>
          <w:rFonts w:cs="B Zar" w:hint="cs"/>
          <w:sz w:val="26"/>
          <w:szCs w:val="26"/>
          <w:rtl/>
        </w:rPr>
        <w:t>‌ی</w:t>
      </w:r>
      <w:r w:rsidRPr="008F653A">
        <w:rPr>
          <w:rFonts w:cs="B Zar" w:hint="cs"/>
          <w:sz w:val="26"/>
          <w:szCs w:val="26"/>
          <w:rtl/>
        </w:rPr>
        <w:t xml:space="preserve"> مادي و نفساني براي خدا عمل كند، به جايگاه «مهاتما بودا»</w:t>
      </w:r>
      <w:r w:rsidR="00401314">
        <w:rPr>
          <w:rFonts w:cs="B Zar" w:hint="cs"/>
          <w:sz w:val="26"/>
          <w:szCs w:val="26"/>
          <w:rtl/>
        </w:rPr>
        <w:t xml:space="preserve"> مي‌</w:t>
      </w:r>
      <w:r w:rsidRPr="008F653A">
        <w:rPr>
          <w:rFonts w:cs="B Zar" w:hint="cs"/>
          <w:sz w:val="26"/>
          <w:szCs w:val="26"/>
          <w:rtl/>
        </w:rPr>
        <w:t xml:space="preserve">رسد. </w:t>
      </w:r>
      <w:r w:rsidR="00401314">
        <w:rPr>
          <w:rFonts w:cs="B Zar" w:hint="cs"/>
          <w:sz w:val="26"/>
          <w:szCs w:val="26"/>
          <w:rtl/>
        </w:rPr>
        <w:t>اوست كه «كاراما يوگي» ناميده مي‌</w:t>
      </w:r>
      <w:r w:rsidRPr="008F653A">
        <w:rPr>
          <w:rFonts w:cs="B Zar" w:hint="cs"/>
          <w:sz w:val="26"/>
          <w:szCs w:val="26"/>
          <w:rtl/>
        </w:rPr>
        <w:t>شود».</w:t>
      </w:r>
      <w:r>
        <w:rPr>
          <w:rFonts w:cs="B Zar"/>
          <w:sz w:val="26"/>
          <w:szCs w:val="26"/>
          <w:rtl/>
        </w:rPr>
        <w:footnoteReference w:id="212"/>
      </w:r>
    </w:p>
    <w:p w:rsidR="00527CF7" w:rsidRPr="008F653A" w:rsidP="00247BF6">
      <w:pPr>
        <w:bidi/>
        <w:spacing w:before="240" w:after="120" w:line="380" w:lineRule="exact"/>
        <w:ind w:left="0" w:right="0" w:firstLine="284"/>
        <w:jc w:val="both"/>
        <w:rPr>
          <w:rFonts w:cs="B Zar"/>
          <w:b/>
          <w:bCs/>
          <w:sz w:val="26"/>
          <w:szCs w:val="26"/>
          <w:rtl/>
        </w:rPr>
      </w:pPr>
      <w:r w:rsidRPr="008F653A">
        <w:rPr>
          <w:rFonts w:cs="B Zar" w:hint="cs"/>
          <w:b/>
          <w:bCs/>
          <w:sz w:val="26"/>
          <w:szCs w:val="26"/>
          <w:rtl/>
        </w:rPr>
        <w:t>بهاگتي يوگا يا طريقت ولا</w:t>
      </w:r>
    </w:p>
    <w:p w:rsidR="00527CF7" w:rsidRPr="008F653A" w:rsidP="00247BF6">
      <w:pPr>
        <w:bidi/>
        <w:spacing w:after="120" w:line="380" w:lineRule="exact"/>
        <w:ind w:left="0" w:right="0" w:firstLine="284"/>
        <w:jc w:val="both"/>
        <w:rPr>
          <w:rFonts w:cs="B Zar"/>
          <w:sz w:val="26"/>
          <w:szCs w:val="26"/>
          <w:rtl/>
        </w:rPr>
      </w:pPr>
      <w:r w:rsidRPr="008F653A">
        <w:rPr>
          <w:rFonts w:cs="B Zar" w:hint="cs"/>
          <w:sz w:val="26"/>
          <w:szCs w:val="26"/>
          <w:rtl/>
        </w:rPr>
        <w:t>بهاگتي يوگا</w:t>
      </w:r>
      <w:r w:rsidR="00247BF6">
        <w:rPr>
          <w:rFonts w:cs="B Zar" w:hint="cs"/>
          <w:sz w:val="26"/>
          <w:szCs w:val="26"/>
          <w:rtl/>
        </w:rPr>
        <w:t>،</w:t>
      </w:r>
      <w:r w:rsidRPr="008F653A">
        <w:rPr>
          <w:rFonts w:cs="B Zar" w:hint="cs"/>
          <w:sz w:val="26"/>
          <w:szCs w:val="26"/>
          <w:rtl/>
        </w:rPr>
        <w:t xml:space="preserve"> نيل به نجات از طريق ولا و محبت است. بهاگتي يوگا، رياضت عاطفه است. وويکاناند آن را راه مناسب براي عوام و تود</w:t>
      </w:r>
      <w:r w:rsidR="006C206F">
        <w:rPr>
          <w:rFonts w:cs="B Zar" w:hint="cs"/>
          <w:sz w:val="26"/>
          <w:szCs w:val="26"/>
          <w:rtl/>
        </w:rPr>
        <w:t>ه‌ه</w:t>
      </w:r>
      <w:r w:rsidR="00486991">
        <w:rPr>
          <w:rFonts w:cs="B Zar" w:hint="cs"/>
          <w:sz w:val="26"/>
          <w:szCs w:val="26"/>
          <w:rtl/>
        </w:rPr>
        <w:t xml:space="preserve">اي مردم مي‌داند. در </w:t>
      </w:r>
      <w:r w:rsidRPr="008F653A">
        <w:rPr>
          <w:rFonts w:cs="B Zar" w:hint="cs"/>
          <w:sz w:val="26"/>
          <w:szCs w:val="26"/>
          <w:rtl/>
        </w:rPr>
        <w:t>عامه، عواطف قوي</w:t>
      </w:r>
      <w:r w:rsidR="00247BF6">
        <w:rPr>
          <w:rFonts w:cs="B Zar" w:hint="cs"/>
          <w:sz w:val="26"/>
          <w:szCs w:val="26"/>
          <w:rtl/>
        </w:rPr>
        <w:t>‌</w:t>
      </w:r>
      <w:r w:rsidR="00486991">
        <w:rPr>
          <w:rFonts w:cs="B Zar" w:hint="cs"/>
          <w:sz w:val="26"/>
          <w:szCs w:val="26"/>
          <w:rtl/>
        </w:rPr>
        <w:t>تر از عقل</w:t>
      </w:r>
      <w:r w:rsidRPr="008F653A">
        <w:rPr>
          <w:rFonts w:cs="B Zar" w:hint="cs"/>
          <w:sz w:val="26"/>
          <w:szCs w:val="26"/>
          <w:rtl/>
        </w:rPr>
        <w:t xml:space="preserve"> و جنبه</w:t>
      </w:r>
      <w:r w:rsidR="00247BF6">
        <w:rPr>
          <w:rFonts w:cs="B Zar" w:hint="cs"/>
          <w:sz w:val="26"/>
          <w:szCs w:val="26"/>
          <w:rtl/>
        </w:rPr>
        <w:t>‌ی</w:t>
      </w:r>
      <w:r w:rsidRPr="008F653A">
        <w:rPr>
          <w:rFonts w:cs="B Zar" w:hint="cs"/>
          <w:sz w:val="26"/>
          <w:szCs w:val="26"/>
          <w:rtl/>
        </w:rPr>
        <w:t xml:space="preserve"> روحي است. بهاگتي يوگا از طريق احساسات و عاطفه</w:t>
      </w:r>
      <w:r w:rsidR="00AB5CCA">
        <w:rPr>
          <w:rFonts w:cs="B Zar" w:hint="cs"/>
          <w:sz w:val="26"/>
          <w:szCs w:val="26"/>
          <w:rtl/>
        </w:rPr>
        <w:t>،</w:t>
      </w:r>
      <w:r w:rsidRPr="008F653A">
        <w:rPr>
          <w:rFonts w:cs="B Zar" w:hint="cs"/>
          <w:sz w:val="26"/>
          <w:szCs w:val="26"/>
          <w:rtl/>
        </w:rPr>
        <w:t xml:space="preserve"> انسان را به </w:t>
      </w:r>
      <w:r w:rsidR="00486991">
        <w:rPr>
          <w:rFonts w:cs="B Zar" w:hint="cs"/>
          <w:sz w:val="26"/>
          <w:szCs w:val="26"/>
          <w:rtl/>
        </w:rPr>
        <w:t>خدا مي‌</w:t>
      </w:r>
      <w:r w:rsidRPr="008F653A">
        <w:rPr>
          <w:rFonts w:cs="B Zar" w:hint="cs"/>
          <w:sz w:val="26"/>
          <w:szCs w:val="26"/>
          <w:rtl/>
        </w:rPr>
        <w:t>رساند. از طريق انجام مراسم تقديس و تح</w:t>
      </w:r>
      <w:r w:rsidR="00486991">
        <w:rPr>
          <w:rFonts w:cs="B Zar" w:hint="cs"/>
          <w:sz w:val="26"/>
          <w:szCs w:val="26"/>
          <w:rtl/>
        </w:rPr>
        <w:t>ميد و عشق به اولياي الهي نيز مي‌</w:t>
      </w:r>
      <w:r w:rsidRPr="008F653A">
        <w:rPr>
          <w:rFonts w:cs="B Zar" w:hint="cs"/>
          <w:sz w:val="26"/>
          <w:szCs w:val="26"/>
          <w:rtl/>
        </w:rPr>
        <w:t>توان به خدا رسيد و عامه</w:t>
      </w:r>
      <w:r w:rsidR="00247BF6">
        <w:rPr>
          <w:rFonts w:cs="B Zar" w:hint="cs"/>
          <w:sz w:val="26"/>
          <w:szCs w:val="26"/>
          <w:rtl/>
        </w:rPr>
        <w:t>‌ی</w:t>
      </w:r>
      <w:r w:rsidR="00486991">
        <w:rPr>
          <w:rFonts w:cs="B Zar" w:hint="cs"/>
          <w:sz w:val="26"/>
          <w:szCs w:val="26"/>
          <w:rtl/>
        </w:rPr>
        <w:t xml:space="preserve"> مردم همين طريق را مي‌</w:t>
      </w:r>
      <w:r w:rsidRPr="008F653A">
        <w:rPr>
          <w:rFonts w:cs="B Zar" w:hint="cs"/>
          <w:sz w:val="26"/>
          <w:szCs w:val="26"/>
          <w:rtl/>
        </w:rPr>
        <w:t>پيمايند.</w:t>
      </w:r>
    </w:p>
    <w:p w:rsidR="00527CF7" w:rsidRPr="008F653A" w:rsidP="00486991">
      <w:pPr>
        <w:bidi/>
        <w:spacing w:after="120" w:line="380" w:lineRule="exact"/>
        <w:ind w:left="0" w:right="0" w:firstLine="284"/>
        <w:jc w:val="both"/>
        <w:rPr>
          <w:rFonts w:cs="B Zar"/>
          <w:sz w:val="26"/>
          <w:szCs w:val="26"/>
          <w:rtl/>
        </w:rPr>
      </w:pPr>
      <w:r w:rsidRPr="008F653A">
        <w:rPr>
          <w:rFonts w:cs="B Zar" w:hint="cs"/>
          <w:sz w:val="26"/>
          <w:szCs w:val="26"/>
          <w:rtl/>
        </w:rPr>
        <w:t>عشق و محبت</w:t>
      </w:r>
      <w:r w:rsidR="00247BF6">
        <w:rPr>
          <w:rFonts w:cs="B Zar" w:hint="cs"/>
          <w:sz w:val="26"/>
          <w:szCs w:val="26"/>
          <w:rtl/>
        </w:rPr>
        <w:t>،</w:t>
      </w:r>
      <w:r w:rsidRPr="008F653A">
        <w:rPr>
          <w:rFonts w:cs="B Zar" w:hint="cs"/>
          <w:sz w:val="26"/>
          <w:szCs w:val="26"/>
          <w:rtl/>
        </w:rPr>
        <w:t xml:space="preserve"> نيرويِ بس </w:t>
      </w:r>
      <w:r w:rsidR="00486991">
        <w:rPr>
          <w:rFonts w:cs="B Zar" w:hint="cs"/>
          <w:sz w:val="26"/>
          <w:szCs w:val="26"/>
          <w:rtl/>
        </w:rPr>
        <w:t>شگرفي است، اما همانند اسب سركشي اگر جهت‌</w:t>
      </w:r>
      <w:r w:rsidRPr="008F653A">
        <w:rPr>
          <w:rFonts w:cs="B Zar" w:hint="cs"/>
          <w:sz w:val="26"/>
          <w:szCs w:val="26"/>
          <w:rtl/>
        </w:rPr>
        <w:t>دار</w:t>
      </w:r>
      <w:r w:rsidR="00486991">
        <w:rPr>
          <w:rFonts w:cs="B Zar" w:hint="cs"/>
          <w:sz w:val="26"/>
          <w:szCs w:val="26"/>
          <w:rtl/>
        </w:rPr>
        <w:t xml:space="preserve"> نباشد، انسان را به نابودي مي‌</w:t>
      </w:r>
      <w:r w:rsidRPr="008F653A">
        <w:rPr>
          <w:rFonts w:cs="B Zar" w:hint="cs"/>
          <w:sz w:val="26"/>
          <w:szCs w:val="26"/>
          <w:rtl/>
        </w:rPr>
        <w:t>كشد. عموماً عاطفه و محبت در انسان متوجه زيبا</w:t>
      </w:r>
      <w:r w:rsidR="00247BF6">
        <w:rPr>
          <w:rFonts w:cs="B Zar" w:hint="cs"/>
          <w:sz w:val="26"/>
          <w:szCs w:val="26"/>
          <w:rtl/>
        </w:rPr>
        <w:t>ی</w:t>
      </w:r>
      <w:r w:rsidRPr="008F653A">
        <w:rPr>
          <w:rFonts w:cs="B Zar" w:hint="cs"/>
          <w:sz w:val="26"/>
          <w:szCs w:val="26"/>
          <w:rtl/>
        </w:rPr>
        <w:t xml:space="preserve">ي جسماني، </w:t>
      </w:r>
      <w:r w:rsidR="00247BF6">
        <w:rPr>
          <w:rFonts w:cs="B Zar" w:hint="cs"/>
          <w:sz w:val="26"/>
          <w:szCs w:val="26"/>
          <w:rtl/>
        </w:rPr>
        <w:t>خویشتن</w:t>
      </w:r>
      <w:r w:rsidRPr="008F653A">
        <w:rPr>
          <w:rFonts w:cs="B Zar" w:hint="cs"/>
          <w:sz w:val="26"/>
          <w:szCs w:val="26"/>
          <w:rtl/>
        </w:rPr>
        <w:t xml:space="preserve"> خود، زر، زن و يا زمين، نان و نام، جاه و مقام است. چون تمام عناصر فوق</w:t>
      </w:r>
      <w:r w:rsidR="00247BF6">
        <w:rPr>
          <w:rFonts w:cs="B Zar" w:hint="cs"/>
          <w:sz w:val="26"/>
          <w:szCs w:val="26"/>
          <w:rtl/>
        </w:rPr>
        <w:t>،</w:t>
      </w:r>
      <w:r w:rsidRPr="008F653A">
        <w:rPr>
          <w:rFonts w:cs="B Zar" w:hint="cs"/>
          <w:sz w:val="26"/>
          <w:szCs w:val="26"/>
          <w:rtl/>
        </w:rPr>
        <w:t xml:space="preserve"> گذرا و فاني </w:t>
      </w:r>
      <w:r w:rsidR="00486991">
        <w:rPr>
          <w:rFonts w:cs="B Zar" w:hint="cs"/>
          <w:sz w:val="26"/>
          <w:szCs w:val="26"/>
          <w:rtl/>
        </w:rPr>
        <w:t>هست</w:t>
      </w:r>
      <w:r w:rsidRPr="008F653A">
        <w:rPr>
          <w:rFonts w:cs="B Zar" w:hint="cs"/>
          <w:sz w:val="26"/>
          <w:szCs w:val="26"/>
          <w:rtl/>
        </w:rPr>
        <w:t>ند، محبت و عشق به آن</w:t>
      </w:r>
      <w:r w:rsidR="00486991">
        <w:rPr>
          <w:rFonts w:cs="B Zar" w:hint="cs"/>
          <w:sz w:val="26"/>
          <w:szCs w:val="26"/>
          <w:rtl/>
        </w:rPr>
        <w:t>‌ها</w:t>
      </w:r>
      <w:r w:rsidRPr="008F653A">
        <w:rPr>
          <w:rFonts w:cs="B Zar" w:hint="cs"/>
          <w:sz w:val="26"/>
          <w:szCs w:val="26"/>
          <w:rtl/>
        </w:rPr>
        <w:t xml:space="preserve"> براي انسان جز آشفتگي، سرخوردگي، اضطراب، دلهره و يأس چيزي به ارمغان نمي</w:t>
      </w:r>
      <w:r w:rsidR="00247BF6">
        <w:rPr>
          <w:rFonts w:cs="B Zar" w:hint="cs"/>
          <w:sz w:val="26"/>
          <w:szCs w:val="26"/>
          <w:rtl/>
        </w:rPr>
        <w:t>‌</w:t>
      </w:r>
      <w:r w:rsidRPr="008F653A">
        <w:rPr>
          <w:rFonts w:cs="B Zar" w:hint="cs"/>
          <w:sz w:val="26"/>
          <w:szCs w:val="26"/>
          <w:rtl/>
        </w:rPr>
        <w:t>آورد، ولي اگر محبت متوجه ذات الهي، مطلوب نها</w:t>
      </w:r>
      <w:r w:rsidR="00247BF6">
        <w:rPr>
          <w:rFonts w:cs="B Zar" w:hint="cs"/>
          <w:sz w:val="26"/>
          <w:szCs w:val="26"/>
          <w:rtl/>
        </w:rPr>
        <w:t>ی</w:t>
      </w:r>
      <w:r w:rsidR="00486991">
        <w:rPr>
          <w:rFonts w:cs="B Zar" w:hint="cs"/>
          <w:sz w:val="26"/>
          <w:szCs w:val="26"/>
          <w:rtl/>
        </w:rPr>
        <w:t>ي و</w:t>
      </w:r>
      <w:r w:rsidRPr="008F653A">
        <w:rPr>
          <w:rFonts w:cs="B Zar" w:hint="cs"/>
          <w:sz w:val="26"/>
          <w:szCs w:val="26"/>
          <w:rtl/>
        </w:rPr>
        <w:t xml:space="preserve"> سرچشمه</w:t>
      </w:r>
      <w:r w:rsidR="00247BF6">
        <w:rPr>
          <w:rFonts w:cs="B Zar" w:hint="cs"/>
          <w:sz w:val="26"/>
          <w:szCs w:val="26"/>
          <w:rtl/>
        </w:rPr>
        <w:t>‌ی</w:t>
      </w:r>
      <w:r w:rsidRPr="008F653A">
        <w:rPr>
          <w:rFonts w:cs="B Zar" w:hint="cs"/>
          <w:sz w:val="26"/>
          <w:szCs w:val="26"/>
          <w:rtl/>
        </w:rPr>
        <w:t xml:space="preserve"> زيبا</w:t>
      </w:r>
      <w:r w:rsidR="00247BF6">
        <w:rPr>
          <w:rFonts w:cs="B Zar" w:hint="cs"/>
          <w:sz w:val="26"/>
          <w:szCs w:val="26"/>
          <w:rtl/>
        </w:rPr>
        <w:t>ی</w:t>
      </w:r>
      <w:r w:rsidRPr="008F653A">
        <w:rPr>
          <w:rFonts w:cs="B Zar" w:hint="cs"/>
          <w:sz w:val="26"/>
          <w:szCs w:val="26"/>
          <w:rtl/>
        </w:rPr>
        <w:t>ي شود، اضطراب و دلهر</w:t>
      </w:r>
      <w:r w:rsidR="006C206F">
        <w:rPr>
          <w:rFonts w:cs="B Zar" w:hint="cs"/>
          <w:sz w:val="26"/>
          <w:szCs w:val="26"/>
          <w:rtl/>
        </w:rPr>
        <w:t>ه‌ه</w:t>
      </w:r>
      <w:r w:rsidRPr="008F653A">
        <w:rPr>
          <w:rFonts w:cs="B Zar" w:hint="cs"/>
          <w:sz w:val="26"/>
          <w:szCs w:val="26"/>
          <w:rtl/>
        </w:rPr>
        <w:t>ا از</w:t>
      </w:r>
      <w:r w:rsidR="00486991">
        <w:rPr>
          <w:rFonts w:cs="B Zar" w:hint="cs"/>
          <w:sz w:val="26"/>
          <w:szCs w:val="26"/>
          <w:rtl/>
        </w:rPr>
        <w:t xml:space="preserve"> بين مي‌</w:t>
      </w:r>
      <w:r w:rsidRPr="008F653A">
        <w:rPr>
          <w:rFonts w:cs="B Zar" w:hint="cs"/>
          <w:sz w:val="26"/>
          <w:szCs w:val="26"/>
          <w:rtl/>
        </w:rPr>
        <w:t>رود. عشق</w:t>
      </w:r>
      <w:r w:rsidR="00247BF6">
        <w:rPr>
          <w:rFonts w:cs="B Zar" w:hint="cs"/>
          <w:sz w:val="26"/>
          <w:szCs w:val="26"/>
          <w:rtl/>
        </w:rPr>
        <w:t>،</w:t>
      </w:r>
      <w:r w:rsidRPr="008F653A">
        <w:rPr>
          <w:rFonts w:cs="B Zar" w:hint="cs"/>
          <w:sz w:val="26"/>
          <w:szCs w:val="26"/>
          <w:rtl/>
        </w:rPr>
        <w:t xml:space="preserve"> سالك را به ابديت مي</w:t>
      </w:r>
      <w:r w:rsidR="00247BF6">
        <w:rPr>
          <w:rFonts w:cs="B Zar" w:hint="cs"/>
          <w:sz w:val="26"/>
          <w:szCs w:val="26"/>
          <w:rtl/>
        </w:rPr>
        <w:t>‌</w:t>
      </w:r>
      <w:r w:rsidRPr="008F653A">
        <w:rPr>
          <w:rFonts w:cs="B Zar" w:hint="cs"/>
          <w:sz w:val="26"/>
          <w:szCs w:val="26"/>
          <w:rtl/>
        </w:rPr>
        <w:t xml:space="preserve">رساند. وويکاناند </w:t>
      </w:r>
      <w:r w:rsidR="00486991">
        <w:rPr>
          <w:rFonts w:cs="B Zar" w:hint="cs"/>
          <w:sz w:val="26"/>
          <w:szCs w:val="26"/>
          <w:rtl/>
        </w:rPr>
        <w:t>یادآور</w:t>
      </w:r>
      <w:r w:rsidRPr="008F653A">
        <w:rPr>
          <w:rFonts w:cs="B Zar" w:hint="cs"/>
          <w:sz w:val="26"/>
          <w:szCs w:val="26"/>
          <w:rtl/>
        </w:rPr>
        <w:t xml:space="preserve"> مي</w:t>
      </w:r>
      <w:r w:rsidR="00247BF6">
        <w:rPr>
          <w:rFonts w:cs="B Zar" w:hint="cs"/>
          <w:sz w:val="26"/>
          <w:szCs w:val="26"/>
          <w:rtl/>
        </w:rPr>
        <w:t>‌</w:t>
      </w:r>
      <w:r w:rsidR="00486991">
        <w:rPr>
          <w:rFonts w:cs="B Zar" w:hint="cs"/>
          <w:sz w:val="26"/>
          <w:szCs w:val="26"/>
          <w:rtl/>
        </w:rPr>
        <w:t>شو</w:t>
      </w:r>
      <w:r w:rsidRPr="008F653A">
        <w:rPr>
          <w:rFonts w:cs="B Zar" w:hint="cs"/>
          <w:sz w:val="26"/>
          <w:szCs w:val="26"/>
          <w:rtl/>
        </w:rPr>
        <w:t>د</w:t>
      </w:r>
      <w:r w:rsidR="00676E91">
        <w:rPr>
          <w:rFonts w:cs="B Zar" w:hint="cs"/>
          <w:sz w:val="26"/>
          <w:szCs w:val="26"/>
          <w:rtl/>
        </w:rPr>
        <w:t>:</w:t>
      </w:r>
      <w:r w:rsidRPr="008F653A">
        <w:rPr>
          <w:rFonts w:cs="B Zar" w:hint="cs"/>
          <w:sz w:val="26"/>
          <w:szCs w:val="26"/>
          <w:rtl/>
        </w:rPr>
        <w:t xml:space="preserve"> عشق پرتوي است از جمال مطلق، همانند «جو</w:t>
      </w:r>
      <w:r w:rsidR="00247BF6">
        <w:rPr>
          <w:rFonts w:cs="B Zar" w:hint="cs"/>
          <w:sz w:val="26"/>
          <w:szCs w:val="26"/>
          <w:rtl/>
        </w:rPr>
        <w:t>ی</w:t>
      </w:r>
      <w:r w:rsidRPr="008F653A">
        <w:rPr>
          <w:rFonts w:cs="B Zar" w:hint="cs"/>
          <w:sz w:val="26"/>
          <w:szCs w:val="26"/>
          <w:rtl/>
        </w:rPr>
        <w:t>ي» كه از «رود» جدا شود. محبت وقتي متوج</w:t>
      </w:r>
      <w:r w:rsidR="00486991">
        <w:rPr>
          <w:rFonts w:cs="B Zar" w:hint="cs"/>
          <w:sz w:val="26"/>
          <w:szCs w:val="26"/>
          <w:rtl/>
        </w:rPr>
        <w:t>ه مطلوب‌هاي مادي است، بتدريج مي‌خشكد و تبديل به لجن مي‌</w:t>
      </w:r>
      <w:r w:rsidR="00676E91">
        <w:rPr>
          <w:rFonts w:cs="B Zar" w:hint="cs"/>
          <w:sz w:val="26"/>
          <w:szCs w:val="26"/>
          <w:rtl/>
        </w:rPr>
        <w:t>شود و</w:t>
      </w:r>
      <w:r w:rsidRPr="008F653A">
        <w:rPr>
          <w:rFonts w:cs="B Zar" w:hint="cs"/>
          <w:sz w:val="26"/>
          <w:szCs w:val="26"/>
          <w:rtl/>
        </w:rPr>
        <w:t xml:space="preserve"> زير زباله</w:t>
      </w:r>
      <w:r w:rsidR="00247BF6">
        <w:rPr>
          <w:rFonts w:cs="B Zar" w:hint="cs"/>
          <w:sz w:val="26"/>
          <w:szCs w:val="26"/>
          <w:rtl/>
        </w:rPr>
        <w:t>‌</w:t>
      </w:r>
      <w:r w:rsidR="00486991">
        <w:rPr>
          <w:rFonts w:cs="B Zar" w:hint="cs"/>
          <w:sz w:val="26"/>
          <w:szCs w:val="26"/>
          <w:rtl/>
        </w:rPr>
        <w:t>ها دفن مي‌</w:t>
      </w:r>
      <w:r w:rsidRPr="008F653A">
        <w:rPr>
          <w:rFonts w:cs="B Zar" w:hint="cs"/>
          <w:sz w:val="26"/>
          <w:szCs w:val="26"/>
          <w:rtl/>
        </w:rPr>
        <w:t>شود، اما اگر جوي فوق به رود متصل شود، جوشش جرياني زلال مي</w:t>
      </w:r>
      <w:r w:rsidR="00247BF6">
        <w:rPr>
          <w:rFonts w:cs="B Zar" w:hint="cs"/>
          <w:sz w:val="26"/>
          <w:szCs w:val="26"/>
          <w:rtl/>
        </w:rPr>
        <w:t>‌</w:t>
      </w:r>
      <w:r w:rsidR="00486991">
        <w:rPr>
          <w:rFonts w:cs="B Zar" w:hint="cs"/>
          <w:sz w:val="26"/>
          <w:szCs w:val="26"/>
          <w:rtl/>
        </w:rPr>
        <w:t>شو</w:t>
      </w:r>
      <w:r w:rsidRPr="008F653A">
        <w:rPr>
          <w:rFonts w:cs="B Zar" w:hint="cs"/>
          <w:sz w:val="26"/>
          <w:szCs w:val="26"/>
          <w:rtl/>
        </w:rPr>
        <w:t xml:space="preserve">د. هدف بهاگتي يوگا وصل كردن جويبارها به درياست. </w:t>
      </w:r>
      <w:r w:rsidR="00247BF6">
        <w:rPr>
          <w:rFonts w:cs="B Zar" w:hint="cs"/>
          <w:sz w:val="26"/>
          <w:szCs w:val="26"/>
          <w:rtl/>
        </w:rPr>
        <w:t>هدف</w:t>
      </w:r>
      <w:r w:rsidRPr="008F653A">
        <w:rPr>
          <w:rFonts w:cs="B Zar" w:hint="cs"/>
          <w:sz w:val="26"/>
          <w:szCs w:val="26"/>
          <w:rtl/>
        </w:rPr>
        <w:t xml:space="preserve"> آن</w:t>
      </w:r>
      <w:r w:rsidR="00247BF6">
        <w:rPr>
          <w:rFonts w:cs="B Zar" w:hint="cs"/>
          <w:sz w:val="26"/>
          <w:szCs w:val="26"/>
          <w:rtl/>
        </w:rPr>
        <w:t xml:space="preserve"> ا</w:t>
      </w:r>
      <w:r w:rsidR="00486991">
        <w:rPr>
          <w:rFonts w:cs="B Zar" w:hint="cs"/>
          <w:sz w:val="26"/>
          <w:szCs w:val="26"/>
          <w:rtl/>
        </w:rPr>
        <w:t>ست كه عشق به مطلوب‌</w:t>
      </w:r>
      <w:r w:rsidRPr="008F653A">
        <w:rPr>
          <w:rFonts w:cs="B Zar" w:hint="cs"/>
          <w:sz w:val="26"/>
          <w:szCs w:val="26"/>
          <w:rtl/>
        </w:rPr>
        <w:t>هاي مجازي</w:t>
      </w:r>
      <w:r w:rsidR="00247BF6">
        <w:rPr>
          <w:rFonts w:cs="B Zar" w:hint="cs"/>
          <w:sz w:val="26"/>
          <w:szCs w:val="26"/>
          <w:rtl/>
        </w:rPr>
        <w:t>،</w:t>
      </w:r>
      <w:r w:rsidRPr="008F653A">
        <w:rPr>
          <w:rFonts w:cs="B Zar" w:hint="cs"/>
          <w:sz w:val="26"/>
          <w:szCs w:val="26"/>
          <w:rtl/>
        </w:rPr>
        <w:t xml:space="preserve"> تبديل به عشق حقيقي شود.</w:t>
      </w:r>
    </w:p>
    <w:p w:rsidR="00527CF7" w:rsidRPr="008F653A" w:rsidP="00486991">
      <w:pPr>
        <w:bidi/>
        <w:spacing w:after="120" w:line="380" w:lineRule="exact"/>
        <w:ind w:left="0" w:right="0" w:firstLine="284"/>
        <w:jc w:val="both"/>
        <w:rPr>
          <w:rFonts w:cs="B Zar"/>
          <w:sz w:val="26"/>
          <w:szCs w:val="26"/>
          <w:rtl/>
        </w:rPr>
      </w:pPr>
      <w:r w:rsidRPr="008F653A">
        <w:rPr>
          <w:rFonts w:cs="B Zar" w:hint="cs"/>
          <w:sz w:val="26"/>
          <w:szCs w:val="26"/>
          <w:rtl/>
        </w:rPr>
        <w:t>عشق و محبت از محبت به د</w:t>
      </w:r>
      <w:r w:rsidR="00486991">
        <w:rPr>
          <w:rFonts w:cs="B Zar" w:hint="cs"/>
          <w:sz w:val="26"/>
          <w:szCs w:val="26"/>
          <w:rtl/>
        </w:rPr>
        <w:t>ختر يا پسر، خويشان يا دوستان، مال و مقام آغاز مي‌</w:t>
      </w:r>
      <w:r w:rsidRPr="008F653A">
        <w:rPr>
          <w:rFonts w:cs="B Zar" w:hint="cs"/>
          <w:sz w:val="26"/>
          <w:szCs w:val="26"/>
          <w:rtl/>
        </w:rPr>
        <w:t>شود و ب</w:t>
      </w:r>
      <w:r w:rsidR="00486991">
        <w:rPr>
          <w:rFonts w:cs="B Zar" w:hint="cs"/>
          <w:sz w:val="26"/>
          <w:szCs w:val="26"/>
          <w:rtl/>
        </w:rPr>
        <w:t>ا رياضت مداوم متوجه ذات الهي مي‌شو</w:t>
      </w:r>
      <w:r w:rsidRPr="008F653A">
        <w:rPr>
          <w:rFonts w:cs="B Zar" w:hint="cs"/>
          <w:sz w:val="26"/>
          <w:szCs w:val="26"/>
          <w:rtl/>
        </w:rPr>
        <w:t>د. بهاگتي، مراحل گوناگون را تجويز مي</w:t>
      </w:r>
      <w:r w:rsidR="00486991">
        <w:rPr>
          <w:rFonts w:cs="B Zar" w:hint="cs"/>
          <w:sz w:val="26"/>
          <w:szCs w:val="26"/>
          <w:rtl/>
        </w:rPr>
        <w:t>‌کن</w:t>
      </w:r>
      <w:r w:rsidRPr="008F653A">
        <w:rPr>
          <w:rFonts w:cs="B Zar" w:hint="cs"/>
          <w:sz w:val="26"/>
          <w:szCs w:val="26"/>
          <w:rtl/>
        </w:rPr>
        <w:t>د، از جمله:</w:t>
      </w:r>
    </w:p>
    <w:p w:rsidR="00527CF7" w:rsidRPr="008F653A" w:rsidP="00486991">
      <w:pPr>
        <w:bidi/>
        <w:spacing w:after="120" w:line="380" w:lineRule="exact"/>
        <w:ind w:left="0" w:right="0" w:firstLine="284"/>
        <w:jc w:val="both"/>
        <w:rPr>
          <w:rFonts w:cs="B Zar"/>
          <w:sz w:val="26"/>
          <w:szCs w:val="26"/>
          <w:rtl/>
        </w:rPr>
      </w:pPr>
      <w:r w:rsidR="00676E91">
        <w:rPr>
          <w:rFonts w:cs="B Zar" w:hint="cs"/>
          <w:sz w:val="26"/>
          <w:szCs w:val="26"/>
          <w:rtl/>
        </w:rPr>
        <w:t>1.</w:t>
      </w:r>
      <w:r w:rsidR="00486991">
        <w:rPr>
          <w:rFonts w:cs="B Zar" w:hint="cs"/>
          <w:sz w:val="26"/>
          <w:szCs w:val="26"/>
          <w:rtl/>
        </w:rPr>
        <w:t xml:space="preserve"> مرحله انجام مناسك و مراسم: مي‌</w:t>
      </w:r>
      <w:r w:rsidRPr="008F653A">
        <w:rPr>
          <w:rFonts w:cs="B Zar" w:hint="cs"/>
          <w:sz w:val="26"/>
          <w:szCs w:val="26"/>
          <w:rtl/>
        </w:rPr>
        <w:t>بايستي از اولياي الهي و يا تجس</w:t>
      </w:r>
      <w:r w:rsidR="00486991">
        <w:rPr>
          <w:rFonts w:cs="B Zar" w:hint="cs"/>
          <w:sz w:val="26"/>
          <w:szCs w:val="26"/>
          <w:rtl/>
        </w:rPr>
        <w:t>م‌</w:t>
      </w:r>
      <w:r w:rsidRPr="008F653A">
        <w:rPr>
          <w:rFonts w:cs="B Zar" w:hint="cs"/>
          <w:sz w:val="26"/>
          <w:szCs w:val="26"/>
          <w:rtl/>
        </w:rPr>
        <w:t>هاي خداوند و بت</w:t>
      </w:r>
      <w:r w:rsidR="00486991">
        <w:rPr>
          <w:rFonts w:cs="B Zar" w:hint="cs"/>
          <w:sz w:val="26"/>
          <w:szCs w:val="26"/>
          <w:rtl/>
        </w:rPr>
        <w:t>‌</w:t>
      </w:r>
      <w:r w:rsidRPr="008F653A">
        <w:rPr>
          <w:rFonts w:cs="B Zar" w:hint="cs"/>
          <w:sz w:val="26"/>
          <w:szCs w:val="26"/>
          <w:rtl/>
        </w:rPr>
        <w:t>ها، يكي را به عنوان محور ولا و محبت خود انتخاب كرد، سپس به انجام پوجا (پرستش) و مراسم تقديس آن پر</w:t>
      </w:r>
      <w:r w:rsidR="00486991">
        <w:rPr>
          <w:rFonts w:cs="B Zar" w:hint="cs"/>
          <w:sz w:val="26"/>
          <w:szCs w:val="26"/>
          <w:rtl/>
        </w:rPr>
        <w:t>داخت. سرودن سرودهاي ديني، قصيده‌</w:t>
      </w:r>
      <w:r w:rsidRPr="008F653A">
        <w:rPr>
          <w:rFonts w:cs="B Zar" w:hint="cs"/>
          <w:sz w:val="26"/>
          <w:szCs w:val="26"/>
          <w:rtl/>
        </w:rPr>
        <w:t>خواني، ذكر فضا</w:t>
      </w:r>
      <w:r w:rsidR="00247BF6">
        <w:rPr>
          <w:rFonts w:cs="B Zar" w:hint="cs"/>
          <w:sz w:val="26"/>
          <w:szCs w:val="26"/>
          <w:rtl/>
        </w:rPr>
        <w:t>ی</w:t>
      </w:r>
      <w:r w:rsidRPr="008F653A">
        <w:rPr>
          <w:rFonts w:cs="B Zar" w:hint="cs"/>
          <w:sz w:val="26"/>
          <w:szCs w:val="26"/>
          <w:rtl/>
        </w:rPr>
        <w:t>ل و داستان</w:t>
      </w:r>
      <w:r w:rsidR="00486991">
        <w:rPr>
          <w:rFonts w:cs="B Zar" w:hint="cs"/>
          <w:sz w:val="26"/>
          <w:szCs w:val="26"/>
          <w:rtl/>
        </w:rPr>
        <w:t>‌هاي محبوب، نخستين گ</w:t>
      </w:r>
      <w:r w:rsidRPr="008F653A">
        <w:rPr>
          <w:rFonts w:cs="B Zar" w:hint="cs"/>
          <w:sz w:val="26"/>
          <w:szCs w:val="26"/>
          <w:rtl/>
        </w:rPr>
        <w:t>ام است. رايج</w:t>
      </w:r>
      <w:r w:rsidR="00486991">
        <w:rPr>
          <w:rFonts w:cs="B Zar" w:hint="cs"/>
          <w:sz w:val="26"/>
          <w:szCs w:val="26"/>
          <w:rtl/>
        </w:rPr>
        <w:t>‌ترين روش در ميان مردم ع</w:t>
      </w:r>
      <w:r w:rsidRPr="008F653A">
        <w:rPr>
          <w:rFonts w:cs="B Zar" w:hint="cs"/>
          <w:sz w:val="26"/>
          <w:szCs w:val="26"/>
          <w:rtl/>
        </w:rPr>
        <w:t>امي</w:t>
      </w:r>
      <w:r w:rsidR="00247BF6">
        <w:rPr>
          <w:rFonts w:cs="B Zar" w:hint="cs"/>
          <w:sz w:val="26"/>
          <w:szCs w:val="26"/>
          <w:rtl/>
        </w:rPr>
        <w:t>،</w:t>
      </w:r>
      <w:r w:rsidR="00486991">
        <w:rPr>
          <w:rFonts w:cs="B Zar" w:hint="cs"/>
          <w:sz w:val="26"/>
          <w:szCs w:val="26"/>
          <w:rtl/>
        </w:rPr>
        <w:t xml:space="preserve"> بت‌</w:t>
      </w:r>
      <w:r w:rsidRPr="008F653A">
        <w:rPr>
          <w:rFonts w:cs="B Zar" w:hint="cs"/>
          <w:sz w:val="26"/>
          <w:szCs w:val="26"/>
          <w:rtl/>
        </w:rPr>
        <w:t>پرستي است. به طوري که فرد، بت، تصوير يا عكسي از محبوب قدسي را در محيط خود قرار مي</w:t>
      </w:r>
      <w:r w:rsidR="00486991">
        <w:rPr>
          <w:rFonts w:cs="B Zar" w:hint="cs"/>
          <w:sz w:val="26"/>
          <w:szCs w:val="26"/>
          <w:rtl/>
        </w:rPr>
        <w:t>‌</w:t>
      </w:r>
      <w:r w:rsidRPr="008F653A">
        <w:rPr>
          <w:rFonts w:cs="B Zar" w:hint="cs"/>
          <w:sz w:val="26"/>
          <w:szCs w:val="26"/>
          <w:rtl/>
        </w:rPr>
        <w:t>دهد.</w:t>
      </w:r>
    </w:p>
    <w:p w:rsidR="00527CF7" w:rsidRPr="008F653A" w:rsidP="00486991">
      <w:pPr>
        <w:bidi/>
        <w:spacing w:after="120" w:line="380" w:lineRule="exact"/>
        <w:ind w:left="0" w:right="0" w:firstLine="284"/>
        <w:jc w:val="both"/>
        <w:rPr>
          <w:rFonts w:cs="B Zar"/>
          <w:sz w:val="26"/>
          <w:szCs w:val="26"/>
          <w:rtl/>
        </w:rPr>
      </w:pPr>
      <w:r w:rsidR="00676E91">
        <w:rPr>
          <w:rFonts w:cs="B Zar" w:hint="cs"/>
          <w:sz w:val="26"/>
          <w:szCs w:val="26"/>
          <w:rtl/>
        </w:rPr>
        <w:t>2.</w:t>
      </w:r>
      <w:r w:rsidRPr="008F653A">
        <w:rPr>
          <w:rFonts w:cs="B Zar" w:hint="cs"/>
          <w:sz w:val="26"/>
          <w:szCs w:val="26"/>
          <w:rtl/>
        </w:rPr>
        <w:t xml:space="preserve"> مرحله</w:t>
      </w:r>
      <w:r w:rsidR="00247BF6">
        <w:rPr>
          <w:rFonts w:cs="B Zar" w:hint="cs"/>
          <w:sz w:val="26"/>
          <w:szCs w:val="26"/>
          <w:rtl/>
        </w:rPr>
        <w:t>‌ی</w:t>
      </w:r>
      <w:r w:rsidR="00676E91">
        <w:rPr>
          <w:rFonts w:cs="B Zar" w:hint="cs"/>
          <w:sz w:val="26"/>
          <w:szCs w:val="26"/>
          <w:rtl/>
        </w:rPr>
        <w:t xml:space="preserve"> دوم</w:t>
      </w:r>
      <w:r w:rsidRPr="008F653A">
        <w:rPr>
          <w:rFonts w:cs="B Zar" w:hint="cs"/>
          <w:sz w:val="26"/>
          <w:szCs w:val="26"/>
          <w:rtl/>
        </w:rPr>
        <w:t xml:space="preserve"> ذكر و ورد و تكرار اسم محبوب است. دا</w:t>
      </w:r>
      <w:r w:rsidR="00486991">
        <w:rPr>
          <w:rFonts w:cs="B Zar" w:hint="cs"/>
          <w:sz w:val="26"/>
          <w:szCs w:val="26"/>
          <w:rtl/>
        </w:rPr>
        <w:t>ئ</w:t>
      </w:r>
      <w:r w:rsidRPr="008F653A">
        <w:rPr>
          <w:rFonts w:cs="B Zar" w:hint="cs"/>
          <w:sz w:val="26"/>
          <w:szCs w:val="26"/>
          <w:rtl/>
        </w:rPr>
        <w:t>ماً نام محبوب خود را مد</w:t>
      </w:r>
      <w:r w:rsidR="00247BF6">
        <w:rPr>
          <w:rFonts w:cs="B Zar" w:hint="cs"/>
          <w:sz w:val="26"/>
          <w:szCs w:val="26"/>
          <w:rtl/>
        </w:rPr>
        <w:t>ّ</w:t>
      </w:r>
      <w:r w:rsidR="00486991">
        <w:rPr>
          <w:rFonts w:cs="B Zar" w:hint="cs"/>
          <w:sz w:val="26"/>
          <w:szCs w:val="26"/>
          <w:rtl/>
        </w:rPr>
        <w:t xml:space="preserve"> نظر دارد و آن را ورد مي‌</w:t>
      </w:r>
      <w:r w:rsidRPr="008F653A">
        <w:rPr>
          <w:rFonts w:cs="B Zar" w:hint="cs"/>
          <w:sz w:val="26"/>
          <w:szCs w:val="26"/>
          <w:rtl/>
        </w:rPr>
        <w:t xml:space="preserve">كند تا هستي او دربست متوجه او </w:t>
      </w:r>
      <w:r w:rsidR="00486991">
        <w:rPr>
          <w:rFonts w:cs="B Zar" w:hint="cs"/>
          <w:sz w:val="26"/>
          <w:szCs w:val="26"/>
          <w:rtl/>
        </w:rPr>
        <w:t>شو</w:t>
      </w:r>
      <w:r w:rsidRPr="008F653A">
        <w:rPr>
          <w:rFonts w:cs="B Zar" w:hint="cs"/>
          <w:sz w:val="26"/>
          <w:szCs w:val="26"/>
          <w:rtl/>
        </w:rPr>
        <w:t>د.</w:t>
      </w:r>
    </w:p>
    <w:p w:rsidR="00527CF7" w:rsidRPr="008F653A" w:rsidP="00676E91">
      <w:pPr>
        <w:bidi/>
        <w:spacing w:after="120" w:line="380" w:lineRule="exact"/>
        <w:ind w:left="0" w:right="0" w:firstLine="284"/>
        <w:jc w:val="both"/>
        <w:rPr>
          <w:rFonts w:cs="B Zar"/>
          <w:sz w:val="26"/>
          <w:szCs w:val="26"/>
          <w:rtl/>
        </w:rPr>
      </w:pPr>
      <w:r w:rsidR="00676E91">
        <w:rPr>
          <w:rFonts w:cs="B Zar" w:hint="cs"/>
          <w:sz w:val="26"/>
          <w:szCs w:val="26"/>
          <w:rtl/>
        </w:rPr>
        <w:t>3.</w:t>
      </w:r>
      <w:r w:rsidRPr="008F653A">
        <w:rPr>
          <w:rFonts w:cs="B Zar" w:hint="cs"/>
          <w:sz w:val="26"/>
          <w:szCs w:val="26"/>
          <w:rtl/>
        </w:rPr>
        <w:t xml:space="preserve"> مرحله</w:t>
      </w:r>
      <w:r w:rsidR="00247BF6">
        <w:rPr>
          <w:rFonts w:cs="B Zar" w:hint="cs"/>
          <w:sz w:val="26"/>
          <w:szCs w:val="26"/>
          <w:rtl/>
        </w:rPr>
        <w:t>‌ی</w:t>
      </w:r>
      <w:r w:rsidRPr="008F653A">
        <w:rPr>
          <w:rFonts w:cs="B Zar" w:hint="cs"/>
          <w:sz w:val="26"/>
          <w:szCs w:val="26"/>
          <w:rtl/>
        </w:rPr>
        <w:t xml:space="preserve"> سوم</w:t>
      </w:r>
      <w:r w:rsidR="00676E91">
        <w:rPr>
          <w:rFonts w:cs="B Zar" w:hint="cs"/>
          <w:sz w:val="26"/>
          <w:szCs w:val="26"/>
          <w:rtl/>
        </w:rPr>
        <w:t>،</w:t>
      </w:r>
      <w:r w:rsidRPr="008F653A">
        <w:rPr>
          <w:rFonts w:cs="B Zar" w:hint="cs"/>
          <w:sz w:val="26"/>
          <w:szCs w:val="26"/>
          <w:rtl/>
        </w:rPr>
        <w:t xml:space="preserve"> مرحله</w:t>
      </w:r>
      <w:r w:rsidR="00247BF6">
        <w:rPr>
          <w:rFonts w:cs="B Zar" w:hint="cs"/>
          <w:sz w:val="26"/>
          <w:szCs w:val="26"/>
          <w:rtl/>
        </w:rPr>
        <w:t>‌ی</w:t>
      </w:r>
      <w:r w:rsidRPr="008F653A">
        <w:rPr>
          <w:rFonts w:cs="B Zar" w:hint="cs"/>
          <w:sz w:val="26"/>
          <w:szCs w:val="26"/>
          <w:rtl/>
        </w:rPr>
        <w:t xml:space="preserve"> مراقبه است. در اين مرحله سالك با تمام وجود متوجه محبوب مي</w:t>
      </w:r>
      <w:r w:rsidR="00486991">
        <w:rPr>
          <w:rFonts w:cs="B Zar" w:hint="cs"/>
          <w:sz w:val="26"/>
          <w:szCs w:val="26"/>
          <w:rtl/>
        </w:rPr>
        <w:t>‌شو</w:t>
      </w:r>
      <w:r w:rsidRPr="008F653A">
        <w:rPr>
          <w:rFonts w:cs="B Zar" w:hint="cs"/>
          <w:sz w:val="26"/>
          <w:szCs w:val="26"/>
          <w:rtl/>
        </w:rPr>
        <w:t xml:space="preserve">د و </w:t>
      </w:r>
      <w:r w:rsidR="003A23CB">
        <w:rPr>
          <w:rFonts w:cs="B Zar" w:hint="cs"/>
          <w:sz w:val="26"/>
          <w:szCs w:val="26"/>
          <w:rtl/>
        </w:rPr>
        <w:t>در صدد</w:t>
      </w:r>
      <w:r w:rsidRPr="008F653A">
        <w:rPr>
          <w:rFonts w:cs="B Zar" w:hint="cs"/>
          <w:sz w:val="26"/>
          <w:szCs w:val="26"/>
          <w:rtl/>
        </w:rPr>
        <w:t xml:space="preserve"> رياضت و اشراق و كسب رضاي اوست. نظير هر عاشقي گاه حالت اضطراب دارد، گو</w:t>
      </w:r>
      <w:r w:rsidR="00247BF6">
        <w:rPr>
          <w:rFonts w:cs="B Zar" w:hint="cs"/>
          <w:sz w:val="26"/>
          <w:szCs w:val="26"/>
          <w:rtl/>
        </w:rPr>
        <w:t>ی</w:t>
      </w:r>
      <w:r w:rsidRPr="008F653A">
        <w:rPr>
          <w:rFonts w:cs="B Zar" w:hint="cs"/>
          <w:sz w:val="26"/>
          <w:szCs w:val="26"/>
          <w:rtl/>
        </w:rPr>
        <w:t xml:space="preserve">ي مورد توجه </w:t>
      </w:r>
      <w:r w:rsidR="00956077">
        <w:rPr>
          <w:rFonts w:cs="B Zar" w:hint="cs"/>
          <w:sz w:val="26"/>
          <w:szCs w:val="26"/>
          <w:rtl/>
        </w:rPr>
        <w:t>محبوب قرار نگرفته و</w:t>
      </w:r>
      <w:r w:rsidR="00486991">
        <w:rPr>
          <w:rFonts w:cs="B Zar" w:hint="cs"/>
          <w:sz w:val="26"/>
          <w:szCs w:val="26"/>
          <w:rtl/>
        </w:rPr>
        <w:t xml:space="preserve"> گاه احساس مي‌</w:t>
      </w:r>
      <w:r w:rsidRPr="008F653A">
        <w:rPr>
          <w:rFonts w:cs="B Zar" w:hint="cs"/>
          <w:sz w:val="26"/>
          <w:szCs w:val="26"/>
          <w:rtl/>
        </w:rPr>
        <w:t>كند به سوي محبوب خو</w:t>
      </w:r>
      <w:r w:rsidR="00956077">
        <w:rPr>
          <w:rFonts w:cs="B Zar" w:hint="cs"/>
          <w:sz w:val="26"/>
          <w:szCs w:val="26"/>
          <w:rtl/>
        </w:rPr>
        <w:t>د پيش رفته است. حالت فراق و</w:t>
      </w:r>
      <w:r w:rsidRPr="008F653A">
        <w:rPr>
          <w:rFonts w:cs="B Zar" w:hint="cs"/>
          <w:sz w:val="26"/>
          <w:szCs w:val="26"/>
          <w:rtl/>
        </w:rPr>
        <w:t xml:space="preserve"> وصال از جمله حالات عاشق در اين مرحله است.</w:t>
      </w:r>
    </w:p>
    <w:p w:rsidR="00527CF7" w:rsidRPr="008F653A" w:rsidP="00956077">
      <w:pPr>
        <w:bidi/>
        <w:spacing w:after="120" w:line="380" w:lineRule="exact"/>
        <w:ind w:left="0" w:right="0" w:firstLine="284"/>
        <w:jc w:val="both"/>
        <w:rPr>
          <w:rFonts w:cs="B Zar"/>
          <w:sz w:val="26"/>
          <w:szCs w:val="26"/>
          <w:rtl/>
        </w:rPr>
      </w:pPr>
      <w:r w:rsidR="00956077">
        <w:rPr>
          <w:rFonts w:cs="B Zar" w:hint="cs"/>
          <w:sz w:val="26"/>
          <w:szCs w:val="26"/>
          <w:rtl/>
        </w:rPr>
        <w:t>4.</w:t>
      </w:r>
      <w:r w:rsidRPr="008F653A">
        <w:rPr>
          <w:rFonts w:cs="B Zar" w:hint="cs"/>
          <w:sz w:val="26"/>
          <w:szCs w:val="26"/>
          <w:rtl/>
        </w:rPr>
        <w:t xml:space="preserve"> </w:t>
      </w:r>
      <w:r w:rsidR="00956077">
        <w:rPr>
          <w:rFonts w:cs="B Zar" w:hint="cs"/>
          <w:sz w:val="26"/>
          <w:szCs w:val="26"/>
          <w:rtl/>
        </w:rPr>
        <w:t xml:space="preserve">در </w:t>
      </w:r>
      <w:r w:rsidRPr="008F653A">
        <w:rPr>
          <w:rFonts w:cs="B Zar" w:hint="cs"/>
          <w:sz w:val="26"/>
          <w:szCs w:val="26"/>
          <w:rtl/>
        </w:rPr>
        <w:t>مرحله</w:t>
      </w:r>
      <w:r w:rsidR="00247BF6">
        <w:rPr>
          <w:rFonts w:cs="B Zar" w:hint="cs"/>
          <w:sz w:val="26"/>
          <w:szCs w:val="26"/>
          <w:rtl/>
        </w:rPr>
        <w:t>‌ی</w:t>
      </w:r>
      <w:r w:rsidRPr="008F653A">
        <w:rPr>
          <w:rFonts w:cs="B Zar" w:hint="cs"/>
          <w:sz w:val="26"/>
          <w:szCs w:val="26"/>
          <w:rtl/>
        </w:rPr>
        <w:t xml:space="preserve"> </w:t>
      </w:r>
      <w:r w:rsidR="00956077">
        <w:rPr>
          <w:rFonts w:cs="B Zar" w:hint="cs"/>
          <w:sz w:val="26"/>
          <w:szCs w:val="26"/>
          <w:rtl/>
        </w:rPr>
        <w:t xml:space="preserve">چهارم یا مرحله‌ی </w:t>
      </w:r>
      <w:r w:rsidRPr="008F653A">
        <w:rPr>
          <w:rFonts w:cs="B Zar" w:hint="cs"/>
          <w:sz w:val="26"/>
          <w:szCs w:val="26"/>
          <w:rtl/>
        </w:rPr>
        <w:t>نها</w:t>
      </w:r>
      <w:r w:rsidR="00247BF6">
        <w:rPr>
          <w:rFonts w:cs="B Zar" w:hint="cs"/>
          <w:sz w:val="26"/>
          <w:szCs w:val="26"/>
          <w:rtl/>
        </w:rPr>
        <w:t>ی</w:t>
      </w:r>
      <w:r w:rsidRPr="008F653A">
        <w:rPr>
          <w:rFonts w:cs="B Zar" w:hint="cs"/>
          <w:sz w:val="26"/>
          <w:szCs w:val="26"/>
          <w:rtl/>
        </w:rPr>
        <w:t>ي وصل مح</w:t>
      </w:r>
      <w:r w:rsidR="00486991">
        <w:rPr>
          <w:rFonts w:cs="B Zar" w:hint="cs"/>
          <w:sz w:val="26"/>
          <w:szCs w:val="26"/>
          <w:rtl/>
        </w:rPr>
        <w:t>بوب</w:t>
      </w:r>
      <w:r w:rsidR="00956077">
        <w:rPr>
          <w:rFonts w:cs="B Zar" w:hint="cs"/>
          <w:sz w:val="26"/>
          <w:szCs w:val="26"/>
          <w:rtl/>
        </w:rPr>
        <w:t>،</w:t>
      </w:r>
      <w:r w:rsidR="00486991">
        <w:rPr>
          <w:rFonts w:cs="B Zar" w:hint="cs"/>
          <w:sz w:val="26"/>
          <w:szCs w:val="26"/>
          <w:rtl/>
        </w:rPr>
        <w:t xml:space="preserve"> عاشق احساس مي‌</w:t>
      </w:r>
      <w:r w:rsidRPr="008F653A">
        <w:rPr>
          <w:rFonts w:cs="B Zar" w:hint="cs"/>
          <w:sz w:val="26"/>
          <w:szCs w:val="26"/>
          <w:rtl/>
        </w:rPr>
        <w:t>كند به محبوب خود رسيد</w:t>
      </w:r>
      <w:r w:rsidR="00486991">
        <w:rPr>
          <w:rFonts w:cs="B Zar" w:hint="cs"/>
          <w:sz w:val="26"/>
          <w:szCs w:val="26"/>
          <w:rtl/>
        </w:rPr>
        <w:t>ه است. او غير از محبوب چيزي ن</w:t>
      </w:r>
      <w:r w:rsidR="00956077">
        <w:rPr>
          <w:rFonts w:cs="B Zar" w:hint="cs"/>
          <w:sz w:val="26"/>
          <w:szCs w:val="26"/>
          <w:rtl/>
        </w:rPr>
        <w:t>مي‌بيند؛</w:t>
      </w:r>
      <w:r w:rsidR="00486991">
        <w:rPr>
          <w:rFonts w:cs="B Zar" w:hint="cs"/>
          <w:sz w:val="26"/>
          <w:szCs w:val="26"/>
          <w:rtl/>
        </w:rPr>
        <w:t xml:space="preserve"> هر سو نگاه مي‌</w:t>
      </w:r>
      <w:r w:rsidRPr="008F653A">
        <w:rPr>
          <w:rFonts w:cs="B Zar" w:hint="cs"/>
          <w:sz w:val="26"/>
          <w:szCs w:val="26"/>
          <w:rtl/>
        </w:rPr>
        <w:t>كند</w:t>
      </w:r>
      <w:r w:rsidR="00486991">
        <w:rPr>
          <w:rFonts w:cs="B Zar" w:hint="cs"/>
          <w:sz w:val="26"/>
          <w:szCs w:val="26"/>
          <w:rtl/>
        </w:rPr>
        <w:t>، محبوبش را مي‌</w:t>
      </w:r>
      <w:r w:rsidRPr="008F653A">
        <w:rPr>
          <w:rFonts w:cs="B Zar" w:hint="cs"/>
          <w:sz w:val="26"/>
          <w:szCs w:val="26"/>
          <w:rtl/>
        </w:rPr>
        <w:t>بيند. در مرحل</w:t>
      </w:r>
      <w:r w:rsidR="00247BF6">
        <w:rPr>
          <w:rFonts w:cs="B Zar" w:hint="cs"/>
          <w:sz w:val="26"/>
          <w:szCs w:val="26"/>
          <w:rtl/>
        </w:rPr>
        <w:t>ه‌ی</w:t>
      </w:r>
      <w:r w:rsidRPr="008F653A">
        <w:rPr>
          <w:rFonts w:cs="B Zar" w:hint="cs"/>
          <w:sz w:val="26"/>
          <w:szCs w:val="26"/>
          <w:rtl/>
        </w:rPr>
        <w:t xml:space="preserve"> نها</w:t>
      </w:r>
      <w:r w:rsidR="00247BF6">
        <w:rPr>
          <w:rFonts w:cs="B Zar" w:hint="cs"/>
          <w:sz w:val="26"/>
          <w:szCs w:val="26"/>
          <w:rtl/>
        </w:rPr>
        <w:t>ی</w:t>
      </w:r>
      <w:r w:rsidRPr="008F653A">
        <w:rPr>
          <w:rFonts w:cs="B Zar" w:hint="cs"/>
          <w:sz w:val="26"/>
          <w:szCs w:val="26"/>
          <w:rtl/>
        </w:rPr>
        <w:t>ي حت</w:t>
      </w:r>
      <w:r w:rsidR="00486991">
        <w:rPr>
          <w:rFonts w:cs="B Zar" w:hint="cs"/>
          <w:sz w:val="26"/>
          <w:szCs w:val="26"/>
          <w:rtl/>
        </w:rPr>
        <w:t>ي محبوب را نمي‌</w:t>
      </w:r>
      <w:r w:rsidRPr="008F653A">
        <w:rPr>
          <w:rFonts w:cs="B Zar" w:hint="cs"/>
          <w:sz w:val="26"/>
          <w:szCs w:val="26"/>
          <w:rtl/>
        </w:rPr>
        <w:t>بيند</w:t>
      </w:r>
      <w:r w:rsidR="00486991">
        <w:rPr>
          <w:rFonts w:cs="B Zar" w:hint="cs"/>
          <w:sz w:val="26"/>
          <w:szCs w:val="26"/>
          <w:rtl/>
        </w:rPr>
        <w:t>،</w:t>
      </w:r>
      <w:r w:rsidRPr="008F653A">
        <w:rPr>
          <w:rFonts w:cs="B Zar" w:hint="cs"/>
          <w:sz w:val="26"/>
          <w:szCs w:val="26"/>
          <w:rtl/>
        </w:rPr>
        <w:t xml:space="preserve"> چون با او يكي شده است.</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جنان يوگا</w:t>
      </w:r>
    </w:p>
    <w:p w:rsidR="00527CF7" w:rsidRPr="008F653A" w:rsidP="00486991">
      <w:pPr>
        <w:bidi/>
        <w:spacing w:after="120" w:line="380" w:lineRule="exact"/>
        <w:ind w:left="0" w:right="0" w:firstLine="284"/>
        <w:jc w:val="both"/>
        <w:rPr>
          <w:rFonts w:cs="B Zar"/>
          <w:sz w:val="26"/>
          <w:szCs w:val="26"/>
          <w:rtl/>
        </w:rPr>
      </w:pPr>
      <w:r w:rsidRPr="008F653A">
        <w:rPr>
          <w:rFonts w:cs="B Zar" w:hint="cs"/>
          <w:sz w:val="26"/>
          <w:szCs w:val="26"/>
          <w:rtl/>
        </w:rPr>
        <w:t>«جنان يا گيان»، به معناي معرفت عقلاني است. جنان يوگا به معناي طريقت علم و معرفت است. طريق معرفت</w:t>
      </w:r>
      <w:r w:rsidR="00247BF6">
        <w:rPr>
          <w:rFonts w:cs="B Zar" w:hint="cs"/>
          <w:sz w:val="26"/>
          <w:szCs w:val="26"/>
          <w:rtl/>
        </w:rPr>
        <w:t>،</w:t>
      </w:r>
      <w:r w:rsidRPr="008F653A">
        <w:rPr>
          <w:rFonts w:cs="B Zar" w:hint="cs"/>
          <w:sz w:val="26"/>
          <w:szCs w:val="26"/>
          <w:rtl/>
        </w:rPr>
        <w:t xml:space="preserve"> مبتني بر اين اصل است كه اسارت معنوي انسان</w:t>
      </w:r>
      <w:r w:rsidR="00247BF6">
        <w:rPr>
          <w:rFonts w:cs="B Zar" w:hint="cs"/>
          <w:sz w:val="26"/>
          <w:szCs w:val="26"/>
          <w:rtl/>
        </w:rPr>
        <w:t>،</w:t>
      </w:r>
      <w:r w:rsidRPr="008F653A">
        <w:rPr>
          <w:rFonts w:cs="B Zar" w:hint="cs"/>
          <w:sz w:val="26"/>
          <w:szCs w:val="26"/>
          <w:rtl/>
        </w:rPr>
        <w:t xml:space="preserve"> ناشي از جهل و فقدان معرفت است. جهل اساسي عبارت</w:t>
      </w:r>
      <w:r w:rsidR="00247BF6">
        <w:rPr>
          <w:rFonts w:cs="B Zar" w:hint="cs"/>
          <w:sz w:val="26"/>
          <w:szCs w:val="26"/>
          <w:rtl/>
        </w:rPr>
        <w:t xml:space="preserve"> ا</w:t>
      </w:r>
      <w:r w:rsidRPr="008F653A">
        <w:rPr>
          <w:rFonts w:cs="B Zar" w:hint="cs"/>
          <w:sz w:val="26"/>
          <w:szCs w:val="26"/>
          <w:rtl/>
        </w:rPr>
        <w:t>ست از عدم توانا</w:t>
      </w:r>
      <w:r w:rsidR="00247BF6">
        <w:rPr>
          <w:rFonts w:cs="B Zar" w:hint="cs"/>
          <w:sz w:val="26"/>
          <w:szCs w:val="26"/>
          <w:rtl/>
        </w:rPr>
        <w:t>ی</w:t>
      </w:r>
      <w:r w:rsidRPr="008F653A">
        <w:rPr>
          <w:rFonts w:cs="B Zar" w:hint="cs"/>
          <w:sz w:val="26"/>
          <w:szCs w:val="26"/>
          <w:rtl/>
        </w:rPr>
        <w:t>ي درك جوهر ملكوتي انسان و تمي</w:t>
      </w:r>
      <w:r w:rsidR="00247BF6">
        <w:rPr>
          <w:rFonts w:cs="B Zar" w:hint="cs"/>
          <w:sz w:val="26"/>
          <w:szCs w:val="26"/>
          <w:rtl/>
        </w:rPr>
        <w:t>ی</w:t>
      </w:r>
      <w:r w:rsidRPr="008F653A">
        <w:rPr>
          <w:rFonts w:cs="B Zar" w:hint="cs"/>
          <w:sz w:val="26"/>
          <w:szCs w:val="26"/>
          <w:rtl/>
        </w:rPr>
        <w:t>ز «حقيقت» از «مجاز» و واقعيت از توهمات حسي. حقيقت اصلي عالم و «بود» همه</w:t>
      </w:r>
      <w:r w:rsidR="00247BF6">
        <w:rPr>
          <w:rFonts w:cs="B Zar" w:hint="cs"/>
          <w:sz w:val="26"/>
          <w:szCs w:val="26"/>
          <w:rtl/>
        </w:rPr>
        <w:t>‌ی</w:t>
      </w:r>
      <w:r w:rsidRPr="008F653A">
        <w:rPr>
          <w:rFonts w:cs="B Zar" w:hint="cs"/>
          <w:sz w:val="26"/>
          <w:szCs w:val="26"/>
          <w:rtl/>
        </w:rPr>
        <w:t xml:space="preserve"> «نمودها»</w:t>
      </w:r>
      <w:r w:rsidR="00486991">
        <w:rPr>
          <w:rFonts w:cs="B Zar" w:hint="cs"/>
          <w:sz w:val="26"/>
          <w:szCs w:val="26"/>
          <w:rtl/>
        </w:rPr>
        <w:t>،</w:t>
      </w:r>
      <w:r w:rsidRPr="008F653A">
        <w:rPr>
          <w:rFonts w:cs="B Zar" w:hint="cs"/>
          <w:sz w:val="26"/>
          <w:szCs w:val="26"/>
          <w:rtl/>
        </w:rPr>
        <w:t xml:space="preserve"> ذ</w:t>
      </w:r>
      <w:r w:rsidR="00486991">
        <w:rPr>
          <w:rFonts w:cs="B Zar" w:hint="cs"/>
          <w:sz w:val="26"/>
          <w:szCs w:val="26"/>
          <w:rtl/>
        </w:rPr>
        <w:t>ات خداوند است. نقاب جهل موجب مي‌</w:t>
      </w:r>
      <w:r w:rsidRPr="008F653A">
        <w:rPr>
          <w:rFonts w:cs="B Zar" w:hint="cs"/>
          <w:sz w:val="26"/>
          <w:szCs w:val="26"/>
          <w:rtl/>
        </w:rPr>
        <w:t>شود «نمودها» مد</w:t>
      </w:r>
      <w:r w:rsidR="00247BF6">
        <w:rPr>
          <w:rFonts w:cs="B Zar" w:hint="cs"/>
          <w:sz w:val="26"/>
          <w:szCs w:val="26"/>
          <w:rtl/>
        </w:rPr>
        <w:t>ّ</w:t>
      </w:r>
      <w:r w:rsidRPr="008F653A">
        <w:rPr>
          <w:rFonts w:cs="B Zar" w:hint="cs"/>
          <w:sz w:val="26"/>
          <w:szCs w:val="26"/>
          <w:rtl/>
        </w:rPr>
        <w:t xml:space="preserve"> نظر ما باشد و</w:t>
      </w:r>
      <w:r w:rsidR="00486991">
        <w:rPr>
          <w:rFonts w:cs="B Zar" w:hint="cs"/>
          <w:sz w:val="26"/>
          <w:szCs w:val="26"/>
          <w:rtl/>
        </w:rPr>
        <w:t xml:space="preserve"> بود اشياء فراموش شود. ذهن سطحي‌</w:t>
      </w:r>
      <w:r w:rsidRPr="008F653A">
        <w:rPr>
          <w:rFonts w:cs="B Zar" w:hint="cs"/>
          <w:sz w:val="26"/>
          <w:szCs w:val="26"/>
          <w:rtl/>
        </w:rPr>
        <w:t>نگر</w:t>
      </w:r>
      <w:r w:rsidR="00247BF6">
        <w:rPr>
          <w:rFonts w:cs="B Zar" w:hint="cs"/>
          <w:sz w:val="26"/>
          <w:szCs w:val="26"/>
          <w:rtl/>
        </w:rPr>
        <w:t>،</w:t>
      </w:r>
      <w:r w:rsidRPr="008F653A">
        <w:rPr>
          <w:rFonts w:cs="B Zar" w:hint="cs"/>
          <w:sz w:val="26"/>
          <w:szCs w:val="26"/>
          <w:rtl/>
        </w:rPr>
        <w:t xml:space="preserve"> لاي</w:t>
      </w:r>
      <w:r w:rsidR="006C206F">
        <w:rPr>
          <w:rFonts w:cs="B Zar" w:hint="cs"/>
          <w:sz w:val="26"/>
          <w:szCs w:val="26"/>
          <w:rtl/>
        </w:rPr>
        <w:t>ه‌ه</w:t>
      </w:r>
      <w:r w:rsidRPr="008F653A">
        <w:rPr>
          <w:rFonts w:cs="B Zar" w:hint="cs"/>
          <w:sz w:val="26"/>
          <w:szCs w:val="26"/>
          <w:rtl/>
        </w:rPr>
        <w:t>اي بيروني را جوهر مي</w:t>
      </w:r>
      <w:r w:rsidR="00247BF6">
        <w:rPr>
          <w:rFonts w:cs="B Zar" w:hint="cs"/>
          <w:sz w:val="26"/>
          <w:szCs w:val="26"/>
          <w:rtl/>
        </w:rPr>
        <w:t>‌</w:t>
      </w:r>
      <w:r w:rsidRPr="008F653A">
        <w:rPr>
          <w:rFonts w:cs="B Zar" w:hint="cs"/>
          <w:sz w:val="26"/>
          <w:szCs w:val="26"/>
          <w:rtl/>
        </w:rPr>
        <w:t>انگارد،</w:t>
      </w:r>
      <w:r w:rsidR="00486991">
        <w:rPr>
          <w:rFonts w:cs="B Zar" w:hint="cs"/>
          <w:sz w:val="26"/>
          <w:szCs w:val="26"/>
          <w:rtl/>
        </w:rPr>
        <w:t xml:space="preserve"> كف دريا را شكل و حقيقت دريا مي‌خواند. چون نمودها و ظواهر نابود</w:t>
      </w:r>
      <w:r w:rsidRPr="008F653A">
        <w:rPr>
          <w:rFonts w:cs="B Zar" w:hint="cs"/>
          <w:sz w:val="26"/>
          <w:szCs w:val="26"/>
          <w:rtl/>
        </w:rPr>
        <w:t>شدني است و بستگي و علاقه به آن جز سرخوردگي، محروميت، تنش و يأس</w:t>
      </w:r>
      <w:r w:rsidR="00486991">
        <w:rPr>
          <w:rFonts w:cs="B Zar" w:hint="cs"/>
          <w:sz w:val="26"/>
          <w:szCs w:val="26"/>
          <w:rtl/>
        </w:rPr>
        <w:t xml:space="preserve"> نتيجه‌</w:t>
      </w:r>
      <w:r w:rsidRPr="008F653A">
        <w:rPr>
          <w:rFonts w:cs="B Zar" w:hint="cs"/>
          <w:sz w:val="26"/>
          <w:szCs w:val="26"/>
          <w:rtl/>
        </w:rPr>
        <w:t>اي ندارد</w:t>
      </w:r>
      <w:r w:rsidR="00486991">
        <w:rPr>
          <w:rFonts w:cs="B Zar" w:hint="cs"/>
          <w:sz w:val="26"/>
          <w:szCs w:val="26"/>
          <w:rtl/>
        </w:rPr>
        <w:t>،</w:t>
      </w:r>
      <w:r w:rsidRPr="008F653A">
        <w:rPr>
          <w:rFonts w:cs="B Zar" w:hint="cs"/>
          <w:sz w:val="26"/>
          <w:szCs w:val="26"/>
          <w:rtl/>
        </w:rPr>
        <w:t xml:space="preserve"> آرامش مطلق، سرور مطلق و جاودانگي، وقتي ممكن است كه انسان لاي</w:t>
      </w:r>
      <w:r w:rsidR="006C206F">
        <w:rPr>
          <w:rFonts w:cs="B Zar" w:hint="cs"/>
          <w:sz w:val="26"/>
          <w:szCs w:val="26"/>
          <w:rtl/>
        </w:rPr>
        <w:t>ه‌ه</w:t>
      </w:r>
      <w:r w:rsidRPr="008F653A">
        <w:rPr>
          <w:rFonts w:cs="B Zar" w:hint="cs"/>
          <w:sz w:val="26"/>
          <w:szCs w:val="26"/>
          <w:rtl/>
        </w:rPr>
        <w:t>ا را بشكافد و به هسته</w:t>
      </w:r>
      <w:r w:rsidR="00247BF6">
        <w:rPr>
          <w:rFonts w:cs="B Zar" w:hint="cs"/>
          <w:sz w:val="26"/>
          <w:szCs w:val="26"/>
          <w:rtl/>
        </w:rPr>
        <w:t>‌ی</w:t>
      </w:r>
      <w:r w:rsidRPr="008F653A">
        <w:rPr>
          <w:rFonts w:cs="B Zar" w:hint="cs"/>
          <w:sz w:val="26"/>
          <w:szCs w:val="26"/>
          <w:rtl/>
        </w:rPr>
        <w:t xml:space="preserve"> اصلي پي برد، از سطوح دريا فرا</w:t>
      </w:r>
      <w:r w:rsidR="00906DE7">
        <w:rPr>
          <w:rFonts w:cs="B Zar" w:hint="cs"/>
          <w:sz w:val="26"/>
          <w:szCs w:val="26"/>
          <w:rtl/>
        </w:rPr>
        <w:t>تر</w:t>
      </w:r>
      <w:r w:rsidRPr="008F653A">
        <w:rPr>
          <w:rFonts w:cs="B Zar" w:hint="cs"/>
          <w:sz w:val="26"/>
          <w:szCs w:val="26"/>
          <w:rtl/>
        </w:rPr>
        <w:t xml:space="preserve"> رود و گوهر اصيل را دريابد.</w:t>
      </w:r>
    </w:p>
    <w:p w:rsidR="00527CF7" w:rsidRPr="008F653A" w:rsidP="005F55DC">
      <w:pPr>
        <w:bidi/>
        <w:spacing w:after="120" w:line="380" w:lineRule="exact"/>
        <w:ind w:left="0" w:right="0" w:firstLine="284"/>
        <w:jc w:val="both"/>
        <w:rPr>
          <w:rFonts w:cs="B Zar"/>
          <w:sz w:val="26"/>
          <w:szCs w:val="26"/>
          <w:rtl/>
        </w:rPr>
      </w:pPr>
      <w:r w:rsidRPr="008F653A">
        <w:rPr>
          <w:rFonts w:cs="B Zar" w:hint="cs"/>
          <w:sz w:val="26"/>
          <w:szCs w:val="26"/>
          <w:rtl/>
        </w:rPr>
        <w:t>به طور عموم</w:t>
      </w:r>
      <w:r w:rsidR="005F55DC">
        <w:rPr>
          <w:rFonts w:cs="B Zar" w:hint="cs"/>
          <w:sz w:val="26"/>
          <w:szCs w:val="26"/>
          <w:rtl/>
        </w:rPr>
        <w:t>،</w:t>
      </w:r>
      <w:r w:rsidRPr="008F653A">
        <w:rPr>
          <w:rFonts w:cs="B Zar" w:hint="cs"/>
          <w:sz w:val="26"/>
          <w:szCs w:val="26"/>
          <w:rtl/>
        </w:rPr>
        <w:t xml:space="preserve"> ذهن، فكر و انديشه</w:t>
      </w:r>
      <w:r w:rsidR="005F55DC">
        <w:rPr>
          <w:rFonts w:cs="B Zar" w:hint="cs"/>
          <w:sz w:val="26"/>
          <w:szCs w:val="26"/>
          <w:rtl/>
        </w:rPr>
        <w:t>‌ی</w:t>
      </w:r>
      <w:r w:rsidRPr="008F653A">
        <w:rPr>
          <w:rFonts w:cs="B Zar" w:hint="cs"/>
          <w:sz w:val="26"/>
          <w:szCs w:val="26"/>
          <w:rtl/>
        </w:rPr>
        <w:t xml:space="preserve"> آدمي متوجه يكي از لاي</w:t>
      </w:r>
      <w:r w:rsidR="006C206F">
        <w:rPr>
          <w:rFonts w:cs="B Zar" w:hint="cs"/>
          <w:sz w:val="26"/>
          <w:szCs w:val="26"/>
          <w:rtl/>
        </w:rPr>
        <w:t>ه‌ه</w:t>
      </w:r>
      <w:r w:rsidRPr="008F653A">
        <w:rPr>
          <w:rFonts w:cs="B Zar" w:hint="cs"/>
          <w:sz w:val="26"/>
          <w:szCs w:val="26"/>
          <w:rtl/>
        </w:rPr>
        <w:t>اي بالايي وجود است. كسي كه از لاي</w:t>
      </w:r>
      <w:r w:rsidR="006C206F">
        <w:rPr>
          <w:rFonts w:cs="B Zar" w:hint="cs"/>
          <w:sz w:val="26"/>
          <w:szCs w:val="26"/>
          <w:rtl/>
        </w:rPr>
        <w:t>ه‌ه</w:t>
      </w:r>
      <w:r w:rsidRPr="008F653A">
        <w:rPr>
          <w:rFonts w:cs="B Zar" w:hint="cs"/>
          <w:sz w:val="26"/>
          <w:szCs w:val="26"/>
          <w:rtl/>
        </w:rPr>
        <w:t>اي اول فراتر رود</w:t>
      </w:r>
      <w:r w:rsidR="005F55DC">
        <w:rPr>
          <w:rFonts w:cs="B Zar" w:hint="cs"/>
          <w:sz w:val="26"/>
          <w:szCs w:val="26"/>
          <w:rtl/>
        </w:rPr>
        <w:t>،</w:t>
      </w:r>
      <w:r w:rsidRPr="008F653A">
        <w:rPr>
          <w:rFonts w:cs="B Zar" w:hint="cs"/>
          <w:sz w:val="26"/>
          <w:szCs w:val="26"/>
          <w:rtl/>
        </w:rPr>
        <w:t xml:space="preserve"> در لاي</w:t>
      </w:r>
      <w:r w:rsidR="006C206F">
        <w:rPr>
          <w:rFonts w:cs="B Zar" w:hint="cs"/>
          <w:sz w:val="26"/>
          <w:szCs w:val="26"/>
          <w:rtl/>
        </w:rPr>
        <w:t>ه‌ه</w:t>
      </w:r>
      <w:r w:rsidR="00486991">
        <w:rPr>
          <w:rFonts w:cs="B Zar" w:hint="cs"/>
          <w:sz w:val="26"/>
          <w:szCs w:val="26"/>
          <w:rtl/>
        </w:rPr>
        <w:t>اي ميانه در مي‌</w:t>
      </w:r>
      <w:r w:rsidRPr="008F653A">
        <w:rPr>
          <w:rFonts w:cs="B Zar" w:hint="cs"/>
          <w:sz w:val="26"/>
          <w:szCs w:val="26"/>
          <w:rtl/>
        </w:rPr>
        <w:t>ماند. براي آن</w:t>
      </w:r>
      <w:r w:rsidR="00486991">
        <w:rPr>
          <w:rFonts w:cs="B Zar" w:hint="cs"/>
          <w:sz w:val="26"/>
          <w:szCs w:val="26"/>
          <w:rtl/>
        </w:rPr>
        <w:t>‌</w:t>
      </w:r>
      <w:r w:rsidRPr="008F653A">
        <w:rPr>
          <w:rFonts w:cs="B Zar" w:hint="cs"/>
          <w:sz w:val="26"/>
          <w:szCs w:val="26"/>
          <w:rtl/>
        </w:rPr>
        <w:t xml:space="preserve">كه انسان تفاوت «لايه» را از «هسته»، تفاوت «بود» را از </w:t>
      </w:r>
      <w:r w:rsidR="00486991">
        <w:rPr>
          <w:rFonts w:cs="B Zar" w:hint="cs"/>
          <w:sz w:val="26"/>
          <w:szCs w:val="26"/>
          <w:rtl/>
        </w:rPr>
        <w:t>«</w:t>
      </w:r>
      <w:r w:rsidRPr="008F653A">
        <w:rPr>
          <w:rFonts w:cs="B Zar" w:hint="cs"/>
          <w:sz w:val="26"/>
          <w:szCs w:val="26"/>
          <w:rtl/>
        </w:rPr>
        <w:t>نمود</w:t>
      </w:r>
      <w:r w:rsidR="00486991">
        <w:rPr>
          <w:rFonts w:cs="B Zar" w:hint="cs"/>
          <w:sz w:val="26"/>
          <w:szCs w:val="26"/>
          <w:rtl/>
        </w:rPr>
        <w:t>»</w:t>
      </w:r>
      <w:r w:rsidRPr="008F653A">
        <w:rPr>
          <w:rFonts w:cs="B Zar" w:hint="cs"/>
          <w:sz w:val="26"/>
          <w:szCs w:val="26"/>
          <w:rtl/>
        </w:rPr>
        <w:t xml:space="preserve">، تفاوت «وجود» را از «فريب» و تفاوت «دريا» را از </w:t>
      </w:r>
      <w:r w:rsidR="00486991">
        <w:rPr>
          <w:rFonts w:cs="B Zar" w:hint="cs"/>
          <w:sz w:val="26"/>
          <w:szCs w:val="26"/>
          <w:rtl/>
        </w:rPr>
        <w:t>«</w:t>
      </w:r>
      <w:r w:rsidRPr="008F653A">
        <w:rPr>
          <w:rFonts w:cs="B Zar" w:hint="cs"/>
          <w:sz w:val="26"/>
          <w:szCs w:val="26"/>
          <w:rtl/>
        </w:rPr>
        <w:t>سراب</w:t>
      </w:r>
      <w:r w:rsidR="00486991">
        <w:rPr>
          <w:rFonts w:cs="B Zar" w:hint="cs"/>
          <w:sz w:val="26"/>
          <w:szCs w:val="26"/>
          <w:rtl/>
        </w:rPr>
        <w:t>»</w:t>
      </w:r>
      <w:r w:rsidRPr="008F653A">
        <w:rPr>
          <w:rFonts w:cs="B Zar" w:hint="cs"/>
          <w:sz w:val="26"/>
          <w:szCs w:val="26"/>
          <w:rtl/>
        </w:rPr>
        <w:t xml:space="preserve"> بداند، نياز به صاف و شفاف شدن آ</w:t>
      </w:r>
      <w:r w:rsidR="005F55DC">
        <w:rPr>
          <w:rFonts w:cs="B Zar" w:hint="cs"/>
          <w:sz w:val="26"/>
          <w:szCs w:val="26"/>
          <w:rtl/>
        </w:rPr>
        <w:t>ی</w:t>
      </w:r>
      <w:r w:rsidRPr="008F653A">
        <w:rPr>
          <w:rFonts w:cs="B Zar" w:hint="cs"/>
          <w:sz w:val="26"/>
          <w:szCs w:val="26"/>
          <w:rtl/>
        </w:rPr>
        <w:t>ينه</w:t>
      </w:r>
      <w:r w:rsidR="005F55DC">
        <w:rPr>
          <w:rFonts w:cs="B Zar" w:hint="cs"/>
          <w:sz w:val="26"/>
          <w:szCs w:val="26"/>
          <w:rtl/>
        </w:rPr>
        <w:t>‌ی</w:t>
      </w:r>
      <w:r w:rsidRPr="008F653A">
        <w:rPr>
          <w:rFonts w:cs="B Zar" w:hint="cs"/>
          <w:sz w:val="26"/>
          <w:szCs w:val="26"/>
          <w:rtl/>
        </w:rPr>
        <w:t xml:space="preserve"> قلب و وجدان دارد. گرد و غبار باي</w:t>
      </w:r>
      <w:r w:rsidR="00486991">
        <w:rPr>
          <w:rFonts w:cs="B Zar" w:hint="cs"/>
          <w:sz w:val="26"/>
          <w:szCs w:val="26"/>
          <w:rtl/>
        </w:rPr>
        <w:t>د بنشيند و</w:t>
      </w:r>
      <w:r w:rsidRPr="008F653A">
        <w:rPr>
          <w:rFonts w:cs="B Zar" w:hint="cs"/>
          <w:sz w:val="26"/>
          <w:szCs w:val="26"/>
          <w:rtl/>
        </w:rPr>
        <w:t xml:space="preserve"> ابرها كنار</w:t>
      </w:r>
      <w:r w:rsidR="00486991">
        <w:rPr>
          <w:rFonts w:cs="B Zar" w:hint="cs"/>
          <w:sz w:val="26"/>
          <w:szCs w:val="26"/>
          <w:rtl/>
        </w:rPr>
        <w:t xml:space="preserve"> رود تا آدمي خورشيد حقيقت را بي‌پرده ببين</w:t>
      </w:r>
      <w:r w:rsidRPr="008F653A">
        <w:rPr>
          <w:rFonts w:cs="B Zar" w:hint="cs"/>
          <w:sz w:val="26"/>
          <w:szCs w:val="26"/>
          <w:rtl/>
        </w:rPr>
        <w:t>د.</w:t>
      </w:r>
      <w:r>
        <w:rPr>
          <w:rFonts w:cs="B Zar"/>
          <w:sz w:val="26"/>
          <w:szCs w:val="26"/>
          <w:rtl/>
        </w:rPr>
        <w:footnoteReference w:id="213"/>
      </w:r>
    </w:p>
    <w:p w:rsidR="00527CF7" w:rsidRPr="008F653A" w:rsidP="00486991">
      <w:pPr>
        <w:bidi/>
        <w:spacing w:after="120" w:line="380" w:lineRule="exact"/>
        <w:ind w:left="0" w:right="0" w:firstLine="284"/>
        <w:jc w:val="both"/>
        <w:rPr>
          <w:rFonts w:cs="B Zar"/>
          <w:sz w:val="26"/>
          <w:szCs w:val="26"/>
          <w:rtl/>
        </w:rPr>
      </w:pPr>
      <w:r w:rsidR="00486991">
        <w:rPr>
          <w:rFonts w:cs="B Zar" w:hint="cs"/>
          <w:sz w:val="26"/>
          <w:szCs w:val="26"/>
          <w:rtl/>
        </w:rPr>
        <w:t>عرفاي باستاني هند</w:t>
      </w:r>
      <w:r w:rsidRPr="008F653A">
        <w:rPr>
          <w:rFonts w:cs="B Zar" w:hint="cs"/>
          <w:sz w:val="26"/>
          <w:szCs w:val="26"/>
          <w:rtl/>
        </w:rPr>
        <w:t xml:space="preserve"> روش خاصي را براي شفاف ساختن انديشه تدوين </w:t>
      </w:r>
      <w:r w:rsidR="00486991">
        <w:rPr>
          <w:rFonts w:cs="B Zar" w:hint="cs"/>
          <w:sz w:val="26"/>
          <w:szCs w:val="26"/>
          <w:rtl/>
        </w:rPr>
        <w:t>کر</w:t>
      </w:r>
      <w:r w:rsidRPr="008F653A">
        <w:rPr>
          <w:rFonts w:cs="B Zar" w:hint="cs"/>
          <w:sz w:val="26"/>
          <w:szCs w:val="26"/>
          <w:rtl/>
        </w:rPr>
        <w:t>د</w:t>
      </w:r>
      <w:r w:rsidR="00486991">
        <w:rPr>
          <w:rFonts w:cs="B Zar" w:hint="cs"/>
          <w:sz w:val="26"/>
          <w:szCs w:val="26"/>
          <w:rtl/>
        </w:rPr>
        <w:t>ه‌ا</w:t>
      </w:r>
      <w:r w:rsidRPr="008F653A">
        <w:rPr>
          <w:rFonts w:cs="B Zar" w:hint="cs"/>
          <w:sz w:val="26"/>
          <w:szCs w:val="26"/>
          <w:rtl/>
        </w:rPr>
        <w:t>ند كه «جنان</w:t>
      </w:r>
      <w:r w:rsidR="00486991">
        <w:rPr>
          <w:rFonts w:cs="B Zar" w:hint="cs"/>
          <w:sz w:val="26"/>
          <w:szCs w:val="26"/>
          <w:rtl/>
        </w:rPr>
        <w:t xml:space="preserve"> يوگا» يا «گيان يوگا» ناميده مي‌</w:t>
      </w:r>
      <w:r w:rsidRPr="008F653A">
        <w:rPr>
          <w:rFonts w:cs="B Zar" w:hint="cs"/>
          <w:sz w:val="26"/>
          <w:szCs w:val="26"/>
          <w:rtl/>
        </w:rPr>
        <w:t>شود. آن</w:t>
      </w:r>
      <w:r w:rsidR="00486991">
        <w:rPr>
          <w:rFonts w:cs="B Zar" w:hint="cs"/>
          <w:sz w:val="26"/>
          <w:szCs w:val="26"/>
          <w:rtl/>
        </w:rPr>
        <w:t>‌ها</w:t>
      </w:r>
      <w:r w:rsidRPr="008F653A">
        <w:rPr>
          <w:rFonts w:cs="B Zar" w:hint="cs"/>
          <w:sz w:val="26"/>
          <w:szCs w:val="26"/>
          <w:rtl/>
        </w:rPr>
        <w:t xml:space="preserve"> معتقد بودند معرفت واقعي</w:t>
      </w:r>
      <w:r w:rsidR="005F55DC">
        <w:rPr>
          <w:rFonts w:cs="B Zar" w:hint="cs"/>
          <w:sz w:val="26"/>
          <w:szCs w:val="26"/>
          <w:rtl/>
        </w:rPr>
        <w:t>،</w:t>
      </w:r>
      <w:r w:rsidRPr="008F653A">
        <w:rPr>
          <w:rFonts w:cs="B Zar" w:hint="cs"/>
          <w:sz w:val="26"/>
          <w:szCs w:val="26"/>
          <w:rtl/>
        </w:rPr>
        <w:t xml:space="preserve"> معرفت نظري و كتابي نيست، بلكه معرفت اشراقي و </w:t>
      </w:r>
      <w:r w:rsidR="00486991">
        <w:rPr>
          <w:rFonts w:cs="B Zar" w:hint="cs"/>
          <w:sz w:val="26"/>
          <w:szCs w:val="26"/>
          <w:rtl/>
        </w:rPr>
        <w:t>مستقيم است. سالك مي‌</w:t>
      </w:r>
      <w:r w:rsidRPr="008F653A">
        <w:rPr>
          <w:rFonts w:cs="B Zar" w:hint="cs"/>
          <w:sz w:val="26"/>
          <w:szCs w:val="26"/>
          <w:rtl/>
        </w:rPr>
        <w:t>تواند مستقيماً از طريق اشراق</w:t>
      </w:r>
      <w:r w:rsidR="005F55DC">
        <w:rPr>
          <w:rFonts w:cs="B Zar" w:hint="cs"/>
          <w:sz w:val="26"/>
          <w:szCs w:val="26"/>
          <w:rtl/>
        </w:rPr>
        <w:t>،</w:t>
      </w:r>
      <w:r w:rsidRPr="008F653A">
        <w:rPr>
          <w:rFonts w:cs="B Zar" w:hint="cs"/>
          <w:sz w:val="26"/>
          <w:szCs w:val="26"/>
          <w:rtl/>
        </w:rPr>
        <w:t xml:space="preserve"> حقيقت را مشاهده كند. رياضت جنان يوگا، روشي براي كسب توانايي مزبور است.</w:t>
      </w:r>
    </w:p>
    <w:p w:rsidR="00527CF7" w:rsidRPr="008F653A" w:rsidP="00486991">
      <w:pPr>
        <w:bidi/>
        <w:spacing w:after="120" w:line="380" w:lineRule="exact"/>
        <w:ind w:left="0" w:right="0" w:firstLine="284"/>
        <w:jc w:val="both"/>
        <w:rPr>
          <w:rFonts w:cs="B Zar"/>
          <w:sz w:val="26"/>
          <w:szCs w:val="26"/>
          <w:rtl/>
        </w:rPr>
      </w:pPr>
      <w:r w:rsidR="005F55DC">
        <w:rPr>
          <w:rFonts w:cs="B Zar" w:hint="cs"/>
          <w:sz w:val="26"/>
          <w:szCs w:val="26"/>
          <w:rtl/>
        </w:rPr>
        <w:t>مرحله‌ی</w:t>
      </w:r>
      <w:r w:rsidR="00486991">
        <w:rPr>
          <w:rFonts w:cs="B Zar" w:hint="cs"/>
          <w:sz w:val="26"/>
          <w:szCs w:val="26"/>
          <w:rtl/>
        </w:rPr>
        <w:t xml:space="preserve"> او</w:t>
      </w:r>
      <w:r w:rsidR="005F55DC">
        <w:rPr>
          <w:rFonts w:cs="B Zar" w:hint="cs"/>
          <w:sz w:val="26"/>
          <w:szCs w:val="26"/>
          <w:rtl/>
        </w:rPr>
        <w:t xml:space="preserve">ل: </w:t>
      </w:r>
      <w:r w:rsidRPr="008F653A">
        <w:rPr>
          <w:rFonts w:cs="B Zar" w:hint="cs"/>
          <w:sz w:val="26"/>
          <w:szCs w:val="26"/>
          <w:rtl/>
        </w:rPr>
        <w:t>مرحله</w:t>
      </w:r>
      <w:r w:rsidR="005F55DC">
        <w:rPr>
          <w:rFonts w:cs="B Zar" w:hint="cs"/>
          <w:sz w:val="26"/>
          <w:szCs w:val="26"/>
          <w:rtl/>
        </w:rPr>
        <w:t>‌ی</w:t>
      </w:r>
      <w:r w:rsidRPr="008F653A">
        <w:rPr>
          <w:rFonts w:cs="B Zar" w:hint="cs"/>
          <w:sz w:val="26"/>
          <w:szCs w:val="26"/>
          <w:rtl/>
        </w:rPr>
        <w:t xml:space="preserve"> «لا» و يا مرحله</w:t>
      </w:r>
      <w:r w:rsidR="005F55DC">
        <w:rPr>
          <w:rFonts w:cs="B Zar" w:hint="cs"/>
          <w:sz w:val="26"/>
          <w:szCs w:val="26"/>
          <w:rtl/>
        </w:rPr>
        <w:t>‌ی</w:t>
      </w:r>
      <w:r w:rsidRPr="008F653A">
        <w:rPr>
          <w:rFonts w:cs="B Zar" w:hint="cs"/>
          <w:sz w:val="26"/>
          <w:szCs w:val="26"/>
          <w:rtl/>
        </w:rPr>
        <w:t xml:space="preserve"> نفي و سلبي، تمريني براي رها</w:t>
      </w:r>
      <w:r w:rsidR="005F55DC">
        <w:rPr>
          <w:rFonts w:cs="B Zar" w:hint="cs"/>
          <w:sz w:val="26"/>
          <w:szCs w:val="26"/>
          <w:rtl/>
        </w:rPr>
        <w:t>ی</w:t>
      </w:r>
      <w:r w:rsidRPr="008F653A">
        <w:rPr>
          <w:rFonts w:cs="B Zar" w:hint="cs"/>
          <w:sz w:val="26"/>
          <w:szCs w:val="26"/>
          <w:rtl/>
        </w:rPr>
        <w:t>ي از قيد نفس است. شهوات، خواست</w:t>
      </w:r>
      <w:r w:rsidR="006C206F">
        <w:rPr>
          <w:rFonts w:cs="B Zar" w:hint="cs"/>
          <w:sz w:val="26"/>
          <w:szCs w:val="26"/>
          <w:rtl/>
        </w:rPr>
        <w:t>ه‌ه</w:t>
      </w:r>
      <w:r w:rsidRPr="008F653A">
        <w:rPr>
          <w:rFonts w:cs="B Zar" w:hint="cs"/>
          <w:sz w:val="26"/>
          <w:szCs w:val="26"/>
          <w:rtl/>
        </w:rPr>
        <w:t>اي نفساني، تعص</w:t>
      </w:r>
      <w:r w:rsidR="00486991">
        <w:rPr>
          <w:rFonts w:cs="B Zar" w:hint="cs"/>
          <w:sz w:val="26"/>
          <w:szCs w:val="26"/>
          <w:rtl/>
        </w:rPr>
        <w:t>ب‌ها و كوته‌بيني‌</w:t>
      </w:r>
      <w:r w:rsidRPr="008F653A">
        <w:rPr>
          <w:rFonts w:cs="B Zar" w:hint="cs"/>
          <w:sz w:val="26"/>
          <w:szCs w:val="26"/>
          <w:rtl/>
        </w:rPr>
        <w:t>ها كه موانع كشف حقيقت</w:t>
      </w:r>
      <w:r w:rsidR="005F55DC">
        <w:rPr>
          <w:rFonts w:cs="B Zar" w:hint="cs"/>
          <w:sz w:val="26"/>
          <w:szCs w:val="26"/>
          <w:rtl/>
        </w:rPr>
        <w:t xml:space="preserve"> </w:t>
      </w:r>
      <w:r w:rsidR="00486991">
        <w:rPr>
          <w:rFonts w:cs="B Zar" w:hint="cs"/>
          <w:sz w:val="26"/>
          <w:szCs w:val="26"/>
          <w:rtl/>
        </w:rPr>
        <w:t>هست</w:t>
      </w:r>
      <w:r w:rsidRPr="008F653A">
        <w:rPr>
          <w:rFonts w:cs="B Zar" w:hint="cs"/>
          <w:sz w:val="26"/>
          <w:szCs w:val="26"/>
          <w:rtl/>
        </w:rPr>
        <w:t>ند</w:t>
      </w:r>
      <w:r w:rsidR="00486991">
        <w:rPr>
          <w:rFonts w:cs="B Zar" w:hint="cs"/>
          <w:sz w:val="26"/>
          <w:szCs w:val="26"/>
          <w:rtl/>
        </w:rPr>
        <w:t>،</w:t>
      </w:r>
      <w:r w:rsidRPr="008F653A">
        <w:rPr>
          <w:rFonts w:cs="B Zar" w:hint="cs"/>
          <w:sz w:val="26"/>
          <w:szCs w:val="26"/>
          <w:rtl/>
        </w:rPr>
        <w:t xml:space="preserve"> بايد نفي شوند. پراكندگي فكري و توجه انسان به مسا</w:t>
      </w:r>
      <w:r w:rsidR="00486991">
        <w:rPr>
          <w:rFonts w:cs="B Zar" w:hint="cs"/>
          <w:sz w:val="26"/>
          <w:szCs w:val="26"/>
          <w:rtl/>
        </w:rPr>
        <w:t>ئ</w:t>
      </w:r>
      <w:r w:rsidRPr="008F653A">
        <w:rPr>
          <w:rFonts w:cs="B Zar" w:hint="cs"/>
          <w:sz w:val="26"/>
          <w:szCs w:val="26"/>
          <w:rtl/>
        </w:rPr>
        <w:t>ل روزمره مانع از تمركز فكر به مطلوب نها</w:t>
      </w:r>
      <w:r w:rsidR="005F55DC">
        <w:rPr>
          <w:rFonts w:cs="B Zar" w:hint="cs"/>
          <w:sz w:val="26"/>
          <w:szCs w:val="26"/>
          <w:rtl/>
        </w:rPr>
        <w:t>ی</w:t>
      </w:r>
      <w:r w:rsidRPr="008F653A">
        <w:rPr>
          <w:rFonts w:cs="B Zar" w:hint="cs"/>
          <w:sz w:val="26"/>
          <w:szCs w:val="26"/>
          <w:rtl/>
        </w:rPr>
        <w:t>ي است. روز</w:t>
      </w:r>
      <w:r w:rsidR="00486991">
        <w:rPr>
          <w:rFonts w:cs="B Zar" w:hint="cs"/>
          <w:sz w:val="26"/>
          <w:szCs w:val="26"/>
          <w:rtl/>
        </w:rPr>
        <w:t>مرگي به مرگ هميشگي روح و فكر مي‌</w:t>
      </w:r>
      <w:r w:rsidRPr="008F653A">
        <w:rPr>
          <w:rFonts w:cs="B Zar" w:hint="cs"/>
          <w:sz w:val="26"/>
          <w:szCs w:val="26"/>
          <w:rtl/>
        </w:rPr>
        <w:t>انجامد. پس ن</w:t>
      </w:r>
      <w:r w:rsidR="00486991">
        <w:rPr>
          <w:rFonts w:cs="B Zar" w:hint="cs"/>
          <w:sz w:val="26"/>
          <w:szCs w:val="26"/>
          <w:rtl/>
        </w:rPr>
        <w:t>خستين گام جنان يوگا، رياضت بدني‌ـ‌جنسي‌ـ‌</w:t>
      </w:r>
      <w:r w:rsidRPr="008F653A">
        <w:rPr>
          <w:rFonts w:cs="B Zar" w:hint="cs"/>
          <w:sz w:val="26"/>
          <w:szCs w:val="26"/>
          <w:rtl/>
        </w:rPr>
        <w:t xml:space="preserve">اجتماعي </w:t>
      </w:r>
      <w:r w:rsidR="00906DE7">
        <w:rPr>
          <w:rFonts w:cs="B Zar" w:hint="cs"/>
          <w:sz w:val="26"/>
          <w:szCs w:val="26"/>
          <w:rtl/>
        </w:rPr>
        <w:t>است كه «بيراگيه»، رهبانيت و زهد</w:t>
      </w:r>
      <w:r w:rsidRPr="008F653A">
        <w:rPr>
          <w:rFonts w:cs="B Zar" w:hint="cs"/>
          <w:sz w:val="26"/>
          <w:szCs w:val="26"/>
          <w:rtl/>
        </w:rPr>
        <w:t xml:space="preserve"> ناميده مي</w:t>
      </w:r>
      <w:r w:rsidR="00486991">
        <w:rPr>
          <w:rFonts w:cs="B Zar" w:hint="cs"/>
          <w:sz w:val="26"/>
          <w:szCs w:val="26"/>
          <w:rtl/>
        </w:rPr>
        <w:t>‌</w:t>
      </w:r>
      <w:r w:rsidRPr="008F653A">
        <w:rPr>
          <w:rFonts w:cs="B Zar" w:hint="cs"/>
          <w:sz w:val="26"/>
          <w:szCs w:val="26"/>
          <w:rtl/>
        </w:rPr>
        <w:t>شود. سالك از زن</w:t>
      </w:r>
      <w:r w:rsidR="00486991">
        <w:rPr>
          <w:rFonts w:cs="B Zar" w:hint="cs"/>
          <w:sz w:val="26"/>
          <w:szCs w:val="26"/>
          <w:rtl/>
        </w:rPr>
        <w:t xml:space="preserve"> و</w:t>
      </w:r>
      <w:r w:rsidRPr="008F653A">
        <w:rPr>
          <w:rFonts w:cs="B Zar" w:hint="cs"/>
          <w:sz w:val="26"/>
          <w:szCs w:val="26"/>
          <w:rtl/>
        </w:rPr>
        <w:t xml:space="preserve"> فرزند</w:t>
      </w:r>
      <w:r w:rsidR="00486991">
        <w:rPr>
          <w:rFonts w:cs="B Zar" w:hint="cs"/>
          <w:sz w:val="26"/>
          <w:szCs w:val="26"/>
          <w:rtl/>
        </w:rPr>
        <w:t>،</w:t>
      </w:r>
      <w:r w:rsidRPr="008F653A">
        <w:rPr>
          <w:rFonts w:cs="B Zar" w:hint="cs"/>
          <w:sz w:val="26"/>
          <w:szCs w:val="26"/>
          <w:rtl/>
        </w:rPr>
        <w:t xml:space="preserve"> خانه و كاشانه</w:t>
      </w:r>
      <w:r w:rsidR="00486991">
        <w:rPr>
          <w:rFonts w:cs="B Zar" w:hint="cs"/>
          <w:sz w:val="26"/>
          <w:szCs w:val="26"/>
          <w:rtl/>
        </w:rPr>
        <w:t>،</w:t>
      </w:r>
      <w:r w:rsidRPr="008F653A">
        <w:rPr>
          <w:rFonts w:cs="B Zar" w:hint="cs"/>
          <w:sz w:val="26"/>
          <w:szCs w:val="26"/>
          <w:rtl/>
        </w:rPr>
        <w:t xml:space="preserve"> </w:t>
      </w:r>
      <w:r w:rsidR="00486991">
        <w:rPr>
          <w:rFonts w:cs="B Zar" w:hint="cs"/>
          <w:sz w:val="26"/>
          <w:szCs w:val="26"/>
          <w:rtl/>
        </w:rPr>
        <w:t xml:space="preserve">و ملك و </w:t>
      </w:r>
      <w:r w:rsidRPr="008F653A">
        <w:rPr>
          <w:rFonts w:cs="B Zar" w:hint="cs"/>
          <w:sz w:val="26"/>
          <w:szCs w:val="26"/>
          <w:rtl/>
        </w:rPr>
        <w:t>دارا</w:t>
      </w:r>
      <w:r w:rsidR="005F55DC">
        <w:rPr>
          <w:rFonts w:cs="B Zar" w:hint="cs"/>
          <w:sz w:val="26"/>
          <w:szCs w:val="26"/>
          <w:rtl/>
        </w:rPr>
        <w:t>ی</w:t>
      </w:r>
      <w:r w:rsidR="00486991">
        <w:rPr>
          <w:rFonts w:cs="B Zar" w:hint="cs"/>
          <w:sz w:val="26"/>
          <w:szCs w:val="26"/>
          <w:rtl/>
        </w:rPr>
        <w:t>ي كناره مي‌</w:t>
      </w:r>
      <w:r w:rsidRPr="008F653A">
        <w:rPr>
          <w:rFonts w:cs="B Zar" w:hint="cs"/>
          <w:sz w:val="26"/>
          <w:szCs w:val="26"/>
          <w:rtl/>
        </w:rPr>
        <w:t>گيرد، شهوات جنسي و مالي را سرك</w:t>
      </w:r>
      <w:r w:rsidR="00486991">
        <w:rPr>
          <w:rFonts w:cs="B Zar" w:hint="cs"/>
          <w:sz w:val="26"/>
          <w:szCs w:val="26"/>
          <w:rtl/>
        </w:rPr>
        <w:t>وب و «ظرف» هستي خود را تخليه مي‌</w:t>
      </w:r>
      <w:r w:rsidRPr="008F653A">
        <w:rPr>
          <w:rFonts w:cs="B Zar" w:hint="cs"/>
          <w:sz w:val="26"/>
          <w:szCs w:val="26"/>
          <w:rtl/>
        </w:rPr>
        <w:t>كند تا آب زلال معرفت در آن ريخته شود.</w:t>
      </w:r>
    </w:p>
    <w:p w:rsidR="00527CF7" w:rsidRPr="008F653A" w:rsidP="001D72F3">
      <w:pPr>
        <w:bidi/>
        <w:spacing w:after="120" w:line="380" w:lineRule="exact"/>
        <w:ind w:left="0" w:right="0" w:firstLine="284"/>
        <w:jc w:val="both"/>
        <w:rPr>
          <w:rFonts w:cs="B Zar"/>
          <w:sz w:val="26"/>
          <w:szCs w:val="26"/>
          <w:rtl/>
        </w:rPr>
      </w:pPr>
      <w:r w:rsidRPr="008F653A">
        <w:rPr>
          <w:rFonts w:cs="B Zar" w:hint="cs"/>
          <w:sz w:val="26"/>
          <w:szCs w:val="26"/>
          <w:rtl/>
        </w:rPr>
        <w:t>مرحله</w:t>
      </w:r>
      <w:r w:rsidR="005F55DC">
        <w:rPr>
          <w:rFonts w:cs="B Zar" w:hint="cs"/>
          <w:sz w:val="26"/>
          <w:szCs w:val="26"/>
          <w:rtl/>
        </w:rPr>
        <w:t>‌ی</w:t>
      </w:r>
      <w:r w:rsidRPr="008F653A">
        <w:rPr>
          <w:rFonts w:cs="B Zar" w:hint="cs"/>
          <w:sz w:val="26"/>
          <w:szCs w:val="26"/>
          <w:rtl/>
        </w:rPr>
        <w:t xml:space="preserve"> دوم: مرحله</w:t>
      </w:r>
      <w:r w:rsidR="005F55DC">
        <w:rPr>
          <w:rFonts w:cs="B Zar" w:hint="cs"/>
          <w:sz w:val="26"/>
          <w:szCs w:val="26"/>
          <w:rtl/>
        </w:rPr>
        <w:t>‌ی</w:t>
      </w:r>
      <w:r w:rsidR="001D72F3">
        <w:rPr>
          <w:rFonts w:cs="B Zar" w:hint="cs"/>
          <w:sz w:val="26"/>
          <w:szCs w:val="26"/>
          <w:rtl/>
        </w:rPr>
        <w:t xml:space="preserve"> ايجابي يا مرحله «الاّ»</w:t>
      </w:r>
      <w:r w:rsidRPr="008F653A">
        <w:rPr>
          <w:rFonts w:cs="B Zar" w:hint="cs"/>
          <w:sz w:val="26"/>
          <w:szCs w:val="26"/>
          <w:rtl/>
        </w:rPr>
        <w:t>ست. در اين مرحله</w:t>
      </w:r>
      <w:r w:rsidR="005F55DC">
        <w:rPr>
          <w:rFonts w:cs="B Zar" w:hint="cs"/>
          <w:sz w:val="26"/>
          <w:szCs w:val="26"/>
          <w:rtl/>
        </w:rPr>
        <w:t>،</w:t>
      </w:r>
      <w:r w:rsidRPr="008F653A">
        <w:rPr>
          <w:rFonts w:cs="B Zar" w:hint="cs"/>
          <w:sz w:val="26"/>
          <w:szCs w:val="26"/>
          <w:rtl/>
        </w:rPr>
        <w:t xml:space="preserve"> سالك به تمرين تمركز انديشه</w:t>
      </w:r>
      <w:r w:rsidR="001D72F3">
        <w:rPr>
          <w:rFonts w:cs="B Zar" w:hint="cs"/>
          <w:sz w:val="26"/>
          <w:szCs w:val="26"/>
          <w:rtl/>
        </w:rPr>
        <w:t xml:space="preserve"> مي‌</w:t>
      </w:r>
      <w:r w:rsidRPr="008F653A">
        <w:rPr>
          <w:rFonts w:cs="B Zar" w:hint="cs"/>
          <w:sz w:val="26"/>
          <w:szCs w:val="26"/>
          <w:rtl/>
        </w:rPr>
        <w:t>پردازد. مرحله</w:t>
      </w:r>
      <w:r w:rsidR="005F55DC">
        <w:rPr>
          <w:rFonts w:cs="B Zar" w:hint="cs"/>
          <w:sz w:val="26"/>
          <w:szCs w:val="26"/>
          <w:rtl/>
        </w:rPr>
        <w:t>‌ی</w:t>
      </w:r>
      <w:r w:rsidRPr="008F653A">
        <w:rPr>
          <w:rFonts w:cs="B Zar" w:hint="cs"/>
          <w:sz w:val="26"/>
          <w:szCs w:val="26"/>
          <w:rtl/>
        </w:rPr>
        <w:t xml:space="preserve"> ايجابي</w:t>
      </w:r>
      <w:r w:rsidR="005F55DC">
        <w:rPr>
          <w:rFonts w:cs="B Zar" w:hint="cs"/>
          <w:sz w:val="26"/>
          <w:szCs w:val="26"/>
          <w:rtl/>
        </w:rPr>
        <w:t>،</w:t>
      </w:r>
      <w:r w:rsidRPr="008F653A">
        <w:rPr>
          <w:rFonts w:cs="B Zar" w:hint="cs"/>
          <w:sz w:val="26"/>
          <w:szCs w:val="26"/>
          <w:rtl/>
        </w:rPr>
        <w:t xml:space="preserve"> مرحله</w:t>
      </w:r>
      <w:r w:rsidR="005F55DC">
        <w:rPr>
          <w:rFonts w:cs="B Zar" w:hint="cs"/>
          <w:sz w:val="26"/>
          <w:szCs w:val="26"/>
          <w:rtl/>
        </w:rPr>
        <w:t>‌ی</w:t>
      </w:r>
      <w:r w:rsidRPr="008F653A">
        <w:rPr>
          <w:rFonts w:cs="B Zar" w:hint="cs"/>
          <w:sz w:val="26"/>
          <w:szCs w:val="26"/>
          <w:rtl/>
        </w:rPr>
        <w:t xml:space="preserve"> ذكر</w:t>
      </w:r>
      <w:r w:rsidR="001D72F3">
        <w:rPr>
          <w:rFonts w:cs="B Zar" w:hint="cs"/>
          <w:sz w:val="26"/>
          <w:szCs w:val="26"/>
          <w:rtl/>
        </w:rPr>
        <w:t>، فكر و</w:t>
      </w:r>
      <w:r w:rsidRPr="008F653A">
        <w:rPr>
          <w:rFonts w:cs="B Zar" w:hint="cs"/>
          <w:sz w:val="26"/>
          <w:szCs w:val="26"/>
          <w:rtl/>
        </w:rPr>
        <w:t xml:space="preserve"> مراقبه ا</w:t>
      </w:r>
      <w:r w:rsidR="001D72F3">
        <w:rPr>
          <w:rFonts w:cs="B Zar" w:hint="cs"/>
          <w:sz w:val="26"/>
          <w:szCs w:val="26"/>
          <w:rtl/>
        </w:rPr>
        <w:t>ست. سالك به طور عموم يكي از نام‌هاي خدا، يكي از شعائ</w:t>
      </w:r>
      <w:r w:rsidRPr="008F653A">
        <w:rPr>
          <w:rFonts w:cs="B Zar" w:hint="cs"/>
          <w:sz w:val="26"/>
          <w:szCs w:val="26"/>
          <w:rtl/>
        </w:rPr>
        <w:t>ر يا بت</w:t>
      </w:r>
      <w:r w:rsidR="001D72F3">
        <w:rPr>
          <w:rFonts w:cs="B Zar" w:hint="cs"/>
          <w:sz w:val="26"/>
          <w:szCs w:val="26"/>
          <w:rtl/>
        </w:rPr>
        <w:t>‌</w:t>
      </w:r>
      <w:r w:rsidRPr="008F653A">
        <w:rPr>
          <w:rFonts w:cs="B Zar" w:hint="cs"/>
          <w:sz w:val="26"/>
          <w:szCs w:val="26"/>
          <w:rtl/>
        </w:rPr>
        <w:t>ها و يا يكي از صفات الهي را روز و شب مد</w:t>
      </w:r>
      <w:r w:rsidR="005F55DC">
        <w:rPr>
          <w:rFonts w:cs="B Zar" w:hint="cs"/>
          <w:sz w:val="26"/>
          <w:szCs w:val="26"/>
          <w:rtl/>
        </w:rPr>
        <w:t>ّ</w:t>
      </w:r>
      <w:r w:rsidR="001D72F3">
        <w:rPr>
          <w:rFonts w:cs="B Zar" w:hint="cs"/>
          <w:sz w:val="26"/>
          <w:szCs w:val="26"/>
          <w:rtl/>
        </w:rPr>
        <w:t xml:space="preserve"> نظر قرار مي‌</w:t>
      </w:r>
      <w:r w:rsidRPr="008F653A">
        <w:rPr>
          <w:rFonts w:cs="B Zar" w:hint="cs"/>
          <w:sz w:val="26"/>
          <w:szCs w:val="26"/>
          <w:rtl/>
        </w:rPr>
        <w:t>دهد تا فكر و انديشه و عقربه</w:t>
      </w:r>
      <w:r w:rsidR="005F55DC">
        <w:rPr>
          <w:rFonts w:cs="B Zar" w:hint="cs"/>
          <w:sz w:val="26"/>
          <w:szCs w:val="26"/>
          <w:rtl/>
        </w:rPr>
        <w:t>‌ی</w:t>
      </w:r>
      <w:r w:rsidRPr="008F653A">
        <w:rPr>
          <w:rFonts w:cs="B Zar" w:hint="cs"/>
          <w:sz w:val="26"/>
          <w:szCs w:val="26"/>
          <w:rtl/>
        </w:rPr>
        <w:t xml:space="preserve"> ذهن او متوجه ذات باري شود. هدف اصلي</w:t>
      </w:r>
      <w:r w:rsidR="005F55DC">
        <w:rPr>
          <w:rFonts w:cs="B Zar" w:hint="cs"/>
          <w:sz w:val="26"/>
          <w:szCs w:val="26"/>
          <w:rtl/>
        </w:rPr>
        <w:t>،</w:t>
      </w:r>
      <w:r w:rsidRPr="008F653A">
        <w:rPr>
          <w:rFonts w:cs="B Zar" w:hint="cs"/>
          <w:sz w:val="26"/>
          <w:szCs w:val="26"/>
          <w:rtl/>
        </w:rPr>
        <w:t xml:space="preserve"> مسلط شدن بر عقل و انديشه ا</w:t>
      </w:r>
      <w:r w:rsidR="001D72F3">
        <w:rPr>
          <w:rFonts w:cs="B Zar" w:hint="cs"/>
          <w:sz w:val="26"/>
          <w:szCs w:val="26"/>
          <w:rtl/>
        </w:rPr>
        <w:t>ست. وقتي سالك بر عقل مسلط شد،</w:t>
      </w:r>
      <w:r w:rsidRPr="008F653A">
        <w:rPr>
          <w:rFonts w:cs="B Zar" w:hint="cs"/>
          <w:sz w:val="26"/>
          <w:szCs w:val="26"/>
          <w:rtl/>
        </w:rPr>
        <w:t xml:space="preserve"> برده</w:t>
      </w:r>
      <w:r w:rsidR="005F55DC">
        <w:rPr>
          <w:rFonts w:cs="B Zar" w:hint="cs"/>
          <w:sz w:val="26"/>
          <w:szCs w:val="26"/>
          <w:rtl/>
        </w:rPr>
        <w:t>‌ی</w:t>
      </w:r>
      <w:r w:rsidRPr="008F653A">
        <w:rPr>
          <w:rFonts w:cs="B Zar" w:hint="cs"/>
          <w:sz w:val="26"/>
          <w:szCs w:val="26"/>
          <w:rtl/>
        </w:rPr>
        <w:t xml:space="preserve"> خرد نيست، مالك و صاحب خرد است. عقل وي </w:t>
      </w:r>
      <w:r w:rsidR="001D72F3">
        <w:rPr>
          <w:rFonts w:cs="B Zar" w:hint="cs"/>
          <w:sz w:val="26"/>
          <w:szCs w:val="26"/>
          <w:rtl/>
        </w:rPr>
        <w:t xml:space="preserve">رام </w:t>
      </w:r>
      <w:r w:rsidR="00F641AA">
        <w:rPr>
          <w:rFonts w:cs="B Zar" w:hint="cs"/>
          <w:sz w:val="26"/>
          <w:szCs w:val="26"/>
          <w:rtl/>
        </w:rPr>
        <w:t>می‌</w:t>
      </w:r>
      <w:r w:rsidR="001D72F3">
        <w:rPr>
          <w:rFonts w:cs="B Zar" w:hint="cs"/>
          <w:sz w:val="26"/>
          <w:szCs w:val="26"/>
          <w:rtl/>
        </w:rPr>
        <w:t>ش</w:t>
      </w:r>
      <w:r w:rsidR="00F641AA">
        <w:rPr>
          <w:rFonts w:cs="B Zar" w:hint="cs"/>
          <w:sz w:val="26"/>
          <w:szCs w:val="26"/>
          <w:rtl/>
        </w:rPr>
        <w:t>ود</w:t>
      </w:r>
      <w:r w:rsidR="001D72F3">
        <w:rPr>
          <w:rFonts w:cs="B Zar" w:hint="cs"/>
          <w:sz w:val="26"/>
          <w:szCs w:val="26"/>
          <w:rtl/>
        </w:rPr>
        <w:t xml:space="preserve"> و او را به مرز اشراق مي‌</w:t>
      </w:r>
      <w:r w:rsidR="00F641AA">
        <w:rPr>
          <w:rFonts w:cs="B Zar" w:hint="cs"/>
          <w:sz w:val="26"/>
          <w:szCs w:val="26"/>
          <w:rtl/>
        </w:rPr>
        <w:t>رساند.</w:t>
      </w:r>
      <w:r w:rsidRPr="008F653A">
        <w:rPr>
          <w:rFonts w:cs="B Zar" w:hint="cs"/>
          <w:sz w:val="26"/>
          <w:szCs w:val="26"/>
          <w:rtl/>
        </w:rPr>
        <w:t xml:space="preserve"> از دريچه</w:t>
      </w:r>
      <w:r w:rsidR="005F55DC">
        <w:rPr>
          <w:rFonts w:cs="B Zar" w:hint="cs"/>
          <w:sz w:val="26"/>
          <w:szCs w:val="26"/>
          <w:rtl/>
        </w:rPr>
        <w:t>‌ی</w:t>
      </w:r>
      <w:r w:rsidR="001D72F3">
        <w:rPr>
          <w:rFonts w:cs="B Zar" w:hint="cs"/>
          <w:sz w:val="26"/>
          <w:szCs w:val="26"/>
          <w:rtl/>
        </w:rPr>
        <w:t xml:space="preserve"> اشراق، حقایق را نظاره مي‌كند و از متناهي به نامتناهي مي‌</w:t>
      </w:r>
      <w:r w:rsidRPr="008F653A">
        <w:rPr>
          <w:rFonts w:cs="B Zar" w:hint="cs"/>
          <w:sz w:val="26"/>
          <w:szCs w:val="26"/>
          <w:rtl/>
        </w:rPr>
        <w:t>رسد.</w:t>
      </w:r>
    </w:p>
    <w:p w:rsidR="00527CF7" w:rsidRPr="008F653A" w:rsidP="001D72F3">
      <w:pPr>
        <w:bidi/>
        <w:spacing w:after="120" w:line="380" w:lineRule="exact"/>
        <w:ind w:left="0" w:right="0" w:firstLine="284"/>
        <w:jc w:val="both"/>
        <w:rPr>
          <w:rFonts w:cs="B Zar"/>
          <w:sz w:val="26"/>
          <w:szCs w:val="26"/>
          <w:rtl/>
        </w:rPr>
      </w:pPr>
      <w:r w:rsidRPr="008F653A">
        <w:rPr>
          <w:rFonts w:cs="B Zar" w:hint="cs"/>
          <w:sz w:val="26"/>
          <w:szCs w:val="26"/>
          <w:rtl/>
        </w:rPr>
        <w:t>چنان</w:t>
      </w:r>
      <w:r w:rsidR="00F641AA">
        <w:rPr>
          <w:rFonts w:cs="B Zar" w:hint="cs"/>
          <w:sz w:val="26"/>
          <w:szCs w:val="26"/>
          <w:rtl/>
        </w:rPr>
        <w:t>‌</w:t>
      </w:r>
      <w:r w:rsidRPr="008F653A">
        <w:rPr>
          <w:rFonts w:cs="B Zar" w:hint="cs"/>
          <w:sz w:val="26"/>
          <w:szCs w:val="26"/>
          <w:rtl/>
        </w:rPr>
        <w:t xml:space="preserve">كه </w:t>
      </w:r>
      <w:r w:rsidR="001D72F3">
        <w:rPr>
          <w:rFonts w:cs="B Zar" w:hint="cs"/>
          <w:sz w:val="26"/>
          <w:szCs w:val="26"/>
          <w:rtl/>
        </w:rPr>
        <w:t>پیش از این</w:t>
      </w:r>
      <w:r w:rsidR="00F641AA">
        <w:rPr>
          <w:rFonts w:cs="B Zar" w:hint="cs"/>
          <w:sz w:val="26"/>
          <w:szCs w:val="26"/>
          <w:rtl/>
        </w:rPr>
        <w:t xml:space="preserve"> يادآور شديم</w:t>
      </w:r>
      <w:r w:rsidRPr="008F653A">
        <w:rPr>
          <w:rFonts w:cs="B Zar" w:hint="cs"/>
          <w:sz w:val="26"/>
          <w:szCs w:val="26"/>
          <w:rtl/>
        </w:rPr>
        <w:t xml:space="preserve"> در عرفان هندو «دانستن»، «شدن» است.</w:t>
      </w:r>
      <w:r w:rsidR="001D72F3">
        <w:rPr>
          <w:rFonts w:cs="B Zar" w:hint="cs"/>
          <w:sz w:val="26"/>
          <w:szCs w:val="26"/>
          <w:rtl/>
        </w:rPr>
        <w:t xml:space="preserve"> ميان «معرفت» و «نجات» فاصله‌</w:t>
      </w:r>
      <w:r w:rsidRPr="008F653A">
        <w:rPr>
          <w:rFonts w:cs="B Zar" w:hint="cs"/>
          <w:sz w:val="26"/>
          <w:szCs w:val="26"/>
          <w:rtl/>
        </w:rPr>
        <w:t>اي نيست. همانند «موجي</w:t>
      </w:r>
      <w:r w:rsidR="005F55DC">
        <w:rPr>
          <w:rFonts w:cs="B Zar" w:hint="cs"/>
          <w:sz w:val="26"/>
          <w:szCs w:val="26"/>
          <w:rtl/>
        </w:rPr>
        <w:t xml:space="preserve"> ا</w:t>
      </w:r>
      <w:r w:rsidRPr="008F653A">
        <w:rPr>
          <w:rFonts w:cs="B Zar" w:hint="cs"/>
          <w:sz w:val="26"/>
          <w:szCs w:val="26"/>
          <w:rtl/>
        </w:rPr>
        <w:t>ست» كه تا برنخاسته</w:t>
      </w:r>
      <w:r w:rsidR="001D72F3">
        <w:rPr>
          <w:rFonts w:cs="B Zar" w:hint="cs"/>
          <w:sz w:val="26"/>
          <w:szCs w:val="26"/>
          <w:rtl/>
        </w:rPr>
        <w:t>، «دريا»</w:t>
      </w:r>
      <w:r w:rsidR="00F641AA">
        <w:rPr>
          <w:rFonts w:cs="B Zar" w:hint="cs"/>
          <w:sz w:val="26"/>
          <w:szCs w:val="26"/>
          <w:rtl/>
        </w:rPr>
        <w:t>ست و</w:t>
      </w:r>
      <w:r w:rsidRPr="008F653A">
        <w:rPr>
          <w:rFonts w:cs="B Zar" w:hint="cs"/>
          <w:sz w:val="26"/>
          <w:szCs w:val="26"/>
          <w:rtl/>
        </w:rPr>
        <w:t xml:space="preserve"> دچار دلهره</w:t>
      </w:r>
      <w:r w:rsidR="005F55DC">
        <w:rPr>
          <w:rFonts w:cs="B Zar" w:hint="cs"/>
          <w:sz w:val="26"/>
          <w:szCs w:val="26"/>
          <w:rtl/>
        </w:rPr>
        <w:t>‌ی</w:t>
      </w:r>
      <w:r w:rsidRPr="008F653A">
        <w:rPr>
          <w:rFonts w:cs="B Zar" w:hint="cs"/>
          <w:sz w:val="26"/>
          <w:szCs w:val="26"/>
          <w:rtl/>
        </w:rPr>
        <w:t xml:space="preserve"> فنا و</w:t>
      </w:r>
      <w:r w:rsidR="00F641AA">
        <w:rPr>
          <w:rFonts w:cs="B Zar" w:hint="cs"/>
          <w:sz w:val="26"/>
          <w:szCs w:val="26"/>
          <w:rtl/>
        </w:rPr>
        <w:t xml:space="preserve"> مبتلا به اضطراب و سركوفتگي است.</w:t>
      </w:r>
      <w:r w:rsidRPr="008F653A">
        <w:rPr>
          <w:rFonts w:cs="B Zar" w:hint="cs"/>
          <w:sz w:val="26"/>
          <w:szCs w:val="26"/>
          <w:rtl/>
        </w:rPr>
        <w:t xml:space="preserve"> اما همين</w:t>
      </w:r>
      <w:r w:rsidR="00F641AA">
        <w:rPr>
          <w:rFonts w:cs="B Zar" w:hint="cs"/>
          <w:sz w:val="26"/>
          <w:szCs w:val="26"/>
          <w:rtl/>
        </w:rPr>
        <w:t>‌</w:t>
      </w:r>
      <w:r w:rsidRPr="008F653A">
        <w:rPr>
          <w:rFonts w:cs="B Zar" w:hint="cs"/>
          <w:sz w:val="26"/>
          <w:szCs w:val="26"/>
          <w:rtl/>
        </w:rPr>
        <w:t xml:space="preserve">كه پي برد در واقع چيزي جز دريا نيست، داراي قدرت و آرامش </w:t>
      </w:r>
      <w:r w:rsidR="00F641AA">
        <w:rPr>
          <w:rFonts w:cs="B Zar" w:hint="cs"/>
          <w:sz w:val="26"/>
          <w:szCs w:val="26"/>
          <w:rtl/>
        </w:rPr>
        <w:t>می‌</w:t>
      </w:r>
      <w:r w:rsidR="001D72F3">
        <w:rPr>
          <w:rFonts w:cs="B Zar" w:hint="cs"/>
          <w:sz w:val="26"/>
          <w:szCs w:val="26"/>
          <w:rtl/>
        </w:rPr>
        <w:t>ش</w:t>
      </w:r>
      <w:r w:rsidR="00F641AA">
        <w:rPr>
          <w:rFonts w:cs="B Zar" w:hint="cs"/>
          <w:sz w:val="26"/>
          <w:szCs w:val="26"/>
          <w:rtl/>
        </w:rPr>
        <w:t>ود و بي‌نهايت مي‌شود.</w:t>
      </w:r>
      <w:r w:rsidR="001D72F3">
        <w:rPr>
          <w:rFonts w:cs="B Zar" w:hint="cs"/>
          <w:sz w:val="26"/>
          <w:szCs w:val="26"/>
          <w:rtl/>
        </w:rPr>
        <w:t xml:space="preserve"> دانستن،</w:t>
      </w:r>
      <w:r w:rsidR="00F641AA">
        <w:rPr>
          <w:rFonts w:cs="B Zar" w:hint="cs"/>
          <w:sz w:val="26"/>
          <w:szCs w:val="26"/>
          <w:rtl/>
        </w:rPr>
        <w:t xml:space="preserve"> شدن است؛</w:t>
      </w:r>
      <w:r w:rsidRPr="008F653A">
        <w:rPr>
          <w:rFonts w:cs="B Zar" w:hint="cs"/>
          <w:sz w:val="26"/>
          <w:szCs w:val="26"/>
          <w:rtl/>
        </w:rPr>
        <w:t xml:space="preserve"> معرفت</w:t>
      </w:r>
      <w:r w:rsidR="001D72F3">
        <w:rPr>
          <w:rFonts w:cs="B Zar" w:hint="cs"/>
          <w:sz w:val="26"/>
          <w:szCs w:val="26"/>
          <w:rtl/>
        </w:rPr>
        <w:t>،</w:t>
      </w:r>
      <w:r w:rsidRPr="008F653A">
        <w:rPr>
          <w:rFonts w:cs="B Zar" w:hint="cs"/>
          <w:sz w:val="26"/>
          <w:szCs w:val="26"/>
          <w:rtl/>
        </w:rPr>
        <w:t xml:space="preserve"> نجات است.</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راجا يوگا</w:t>
      </w:r>
    </w:p>
    <w:p w:rsidR="00527CF7" w:rsidRPr="008F653A" w:rsidP="001D72F3">
      <w:pPr>
        <w:bidi/>
        <w:spacing w:after="120" w:line="380" w:lineRule="exact"/>
        <w:ind w:left="0" w:right="0" w:firstLine="284"/>
        <w:jc w:val="both"/>
        <w:rPr>
          <w:rFonts w:cs="B Zar"/>
          <w:sz w:val="26"/>
          <w:szCs w:val="26"/>
          <w:rtl/>
        </w:rPr>
      </w:pPr>
      <w:r w:rsidRPr="008F653A">
        <w:rPr>
          <w:rFonts w:cs="B Zar" w:hint="cs"/>
          <w:sz w:val="26"/>
          <w:szCs w:val="26"/>
          <w:rtl/>
        </w:rPr>
        <w:t>در سيستم يوگا، مشكل</w:t>
      </w:r>
      <w:r w:rsidR="001D72F3">
        <w:rPr>
          <w:rFonts w:cs="B Zar" w:hint="cs"/>
          <w:sz w:val="26"/>
          <w:szCs w:val="26"/>
          <w:rtl/>
        </w:rPr>
        <w:t>‌</w:t>
      </w:r>
      <w:r w:rsidRPr="008F653A">
        <w:rPr>
          <w:rFonts w:cs="B Zar" w:hint="cs"/>
          <w:sz w:val="26"/>
          <w:szCs w:val="26"/>
          <w:rtl/>
        </w:rPr>
        <w:t>ترين و در عين حال كوتاه</w:t>
      </w:r>
      <w:r w:rsidR="001D72F3">
        <w:rPr>
          <w:rFonts w:cs="B Zar" w:hint="cs"/>
          <w:sz w:val="26"/>
          <w:szCs w:val="26"/>
          <w:rtl/>
        </w:rPr>
        <w:t>‌</w:t>
      </w:r>
      <w:r w:rsidRPr="008F653A">
        <w:rPr>
          <w:rFonts w:cs="B Zar" w:hint="cs"/>
          <w:sz w:val="26"/>
          <w:szCs w:val="26"/>
          <w:rtl/>
        </w:rPr>
        <w:t>ترين راه نيل به حقيقت، راجا يوگاست. «راجا يوگا» به معناي «سلطان رياضت» است. چنان</w:t>
      </w:r>
      <w:r w:rsidR="001D72F3">
        <w:rPr>
          <w:rFonts w:cs="B Zar" w:hint="cs"/>
          <w:sz w:val="26"/>
          <w:szCs w:val="26"/>
          <w:rtl/>
        </w:rPr>
        <w:t>‌</w:t>
      </w:r>
      <w:r w:rsidRPr="008F653A">
        <w:rPr>
          <w:rFonts w:cs="B Zar" w:hint="cs"/>
          <w:sz w:val="26"/>
          <w:szCs w:val="26"/>
          <w:rtl/>
        </w:rPr>
        <w:t>كه از اسم آن پيداست، روش مزبور د</w:t>
      </w:r>
      <w:r w:rsidR="001D72F3">
        <w:rPr>
          <w:rFonts w:cs="B Zar" w:hint="cs"/>
          <w:sz w:val="26"/>
          <w:szCs w:val="26"/>
          <w:rtl/>
        </w:rPr>
        <w:t>ر فرهنگ عرفاني هند از اهميت فوق‌العاده‌</w:t>
      </w:r>
      <w:r w:rsidRPr="008F653A">
        <w:rPr>
          <w:rFonts w:cs="B Zar" w:hint="cs"/>
          <w:sz w:val="26"/>
          <w:szCs w:val="26"/>
          <w:rtl/>
        </w:rPr>
        <w:t>اي برخوردار است. انديشمند معروف دوره</w:t>
      </w:r>
      <w:r w:rsidR="005F55DC">
        <w:rPr>
          <w:rFonts w:cs="B Zar" w:hint="cs"/>
          <w:sz w:val="26"/>
          <w:szCs w:val="26"/>
          <w:rtl/>
        </w:rPr>
        <w:t>‌ی</w:t>
      </w:r>
      <w:r w:rsidRPr="008F653A">
        <w:rPr>
          <w:rFonts w:cs="B Zar" w:hint="cs"/>
          <w:sz w:val="26"/>
          <w:szCs w:val="26"/>
          <w:rtl/>
        </w:rPr>
        <w:t xml:space="preserve"> باستان،</w:t>
      </w:r>
      <w:r w:rsidR="001D72F3">
        <w:rPr>
          <w:rFonts w:cs="B Zar" w:hint="cs"/>
          <w:sz w:val="26"/>
          <w:szCs w:val="26"/>
          <w:rtl/>
        </w:rPr>
        <w:t xml:space="preserve"> پاتنجلي، در «يوگا</w:t>
      </w:r>
      <w:r w:rsidR="00F641AA">
        <w:rPr>
          <w:rFonts w:cs="B Zar" w:hint="cs"/>
          <w:sz w:val="26"/>
          <w:szCs w:val="26"/>
          <w:rtl/>
        </w:rPr>
        <w:t xml:space="preserve"> </w:t>
      </w:r>
      <w:r w:rsidR="001D72F3">
        <w:rPr>
          <w:rFonts w:cs="B Zar" w:hint="cs"/>
          <w:sz w:val="26"/>
          <w:szCs w:val="26"/>
          <w:rtl/>
        </w:rPr>
        <w:t>سوترا»</w:t>
      </w:r>
      <w:r w:rsidRPr="008F653A">
        <w:rPr>
          <w:rFonts w:cs="B Zar" w:hint="cs"/>
          <w:sz w:val="26"/>
          <w:szCs w:val="26"/>
          <w:rtl/>
        </w:rPr>
        <w:t xml:space="preserve"> روش راجا يوگا را تبيين </w:t>
      </w:r>
      <w:r w:rsidR="001D72F3">
        <w:rPr>
          <w:rFonts w:cs="B Zar" w:hint="cs"/>
          <w:sz w:val="26"/>
          <w:szCs w:val="26"/>
          <w:rtl/>
        </w:rPr>
        <w:t>کر</w:t>
      </w:r>
      <w:r w:rsidRPr="008F653A">
        <w:rPr>
          <w:rFonts w:cs="B Zar" w:hint="cs"/>
          <w:sz w:val="26"/>
          <w:szCs w:val="26"/>
          <w:rtl/>
        </w:rPr>
        <w:t>ده</w:t>
      </w:r>
      <w:r w:rsidR="00F641AA">
        <w:rPr>
          <w:rFonts w:cs="B Zar" w:hint="cs"/>
          <w:sz w:val="26"/>
          <w:szCs w:val="26"/>
          <w:rtl/>
        </w:rPr>
        <w:t xml:space="preserve"> است. هاته</w:t>
      </w:r>
      <w:r w:rsidR="001D72F3">
        <w:rPr>
          <w:rFonts w:cs="B Zar" w:hint="cs"/>
          <w:sz w:val="26"/>
          <w:szCs w:val="26"/>
          <w:rtl/>
        </w:rPr>
        <w:t xml:space="preserve"> يوگا، رياضت بدن است؛ كاراما يوگا، رياضت عمل؛ بهاگتي يوگا، رياضت عاطفه؛</w:t>
      </w:r>
      <w:r w:rsidRPr="008F653A">
        <w:rPr>
          <w:rFonts w:cs="B Zar" w:hint="cs"/>
          <w:sz w:val="26"/>
          <w:szCs w:val="26"/>
          <w:rtl/>
        </w:rPr>
        <w:t xml:space="preserve"> جنان يوگا، رياضت انديشه</w:t>
      </w:r>
      <w:r w:rsidR="001D72F3">
        <w:rPr>
          <w:rFonts w:cs="B Zar" w:hint="cs"/>
          <w:sz w:val="26"/>
          <w:szCs w:val="26"/>
          <w:rtl/>
        </w:rPr>
        <w:t>؛</w:t>
      </w:r>
      <w:r w:rsidRPr="008F653A">
        <w:rPr>
          <w:rFonts w:cs="B Zar" w:hint="cs"/>
          <w:sz w:val="26"/>
          <w:szCs w:val="26"/>
          <w:rtl/>
        </w:rPr>
        <w:t xml:space="preserve"> و راجا يوگا، رياضت روح است. </w:t>
      </w:r>
      <w:r w:rsidR="001D72F3">
        <w:rPr>
          <w:rFonts w:cs="B Zar" w:hint="cs"/>
          <w:sz w:val="26"/>
          <w:szCs w:val="26"/>
          <w:rtl/>
        </w:rPr>
        <w:t>در عمل</w:t>
      </w:r>
      <w:r w:rsidRPr="008F653A">
        <w:rPr>
          <w:rFonts w:cs="B Zar" w:hint="cs"/>
          <w:sz w:val="26"/>
          <w:szCs w:val="26"/>
          <w:rtl/>
        </w:rPr>
        <w:t xml:space="preserve"> روش راجا يوگا، روش تركيبي و سنتزي است كه يوگاهاي ديگر را نيز </w:t>
      </w:r>
      <w:r w:rsidR="001D72F3">
        <w:rPr>
          <w:rFonts w:cs="B Zar" w:hint="cs"/>
          <w:sz w:val="26"/>
          <w:szCs w:val="26"/>
          <w:rtl/>
        </w:rPr>
        <w:t>در بر مي‌</w:t>
      </w:r>
      <w:r w:rsidRPr="008F653A">
        <w:rPr>
          <w:rFonts w:cs="B Zar" w:hint="cs"/>
          <w:sz w:val="26"/>
          <w:szCs w:val="26"/>
          <w:rtl/>
        </w:rPr>
        <w:t xml:space="preserve">گيرد. در راجا يوگا، </w:t>
      </w:r>
      <w:r w:rsidR="00F641AA">
        <w:rPr>
          <w:rFonts w:cs="B Zar" w:hint="cs"/>
          <w:sz w:val="26"/>
          <w:szCs w:val="26"/>
          <w:rtl/>
        </w:rPr>
        <w:t>نخست سالك از هاته</w:t>
      </w:r>
      <w:r w:rsidR="001D72F3">
        <w:rPr>
          <w:rFonts w:cs="B Zar" w:hint="cs"/>
          <w:sz w:val="26"/>
          <w:szCs w:val="26"/>
          <w:rtl/>
        </w:rPr>
        <w:t xml:space="preserve"> يوگا آغاز مي‌</w:t>
      </w:r>
      <w:r w:rsidR="00F641AA">
        <w:rPr>
          <w:rFonts w:cs="B Zar" w:hint="cs"/>
          <w:sz w:val="26"/>
          <w:szCs w:val="26"/>
          <w:rtl/>
        </w:rPr>
        <w:t>كند و راه‌های</w:t>
      </w:r>
      <w:r w:rsidRPr="008F653A">
        <w:rPr>
          <w:rFonts w:cs="B Zar" w:hint="cs"/>
          <w:sz w:val="26"/>
          <w:szCs w:val="26"/>
          <w:rtl/>
        </w:rPr>
        <w:t xml:space="preserve"> خاص جلوس و رياضت كنترل نفس كشيدن را ياد مي‌گيرد. در مرحله</w:t>
      </w:r>
      <w:r w:rsidR="005F55DC">
        <w:rPr>
          <w:rFonts w:cs="B Zar" w:hint="cs"/>
          <w:sz w:val="26"/>
          <w:szCs w:val="26"/>
          <w:rtl/>
        </w:rPr>
        <w:t>‌ی</w:t>
      </w:r>
      <w:r w:rsidRPr="008F653A">
        <w:rPr>
          <w:rFonts w:cs="B Zar" w:hint="cs"/>
          <w:sz w:val="26"/>
          <w:szCs w:val="26"/>
          <w:rtl/>
        </w:rPr>
        <w:t xml:space="preserve"> بعدي، ترك علاقه از زن </w:t>
      </w:r>
      <w:r w:rsidR="001D72F3">
        <w:rPr>
          <w:rFonts w:cs="B Zar" w:hint="cs"/>
          <w:sz w:val="26"/>
          <w:szCs w:val="26"/>
          <w:rtl/>
        </w:rPr>
        <w:t>و</w:t>
      </w:r>
      <w:r w:rsidRPr="008F653A">
        <w:rPr>
          <w:rFonts w:cs="B Zar" w:hint="cs"/>
          <w:sz w:val="26"/>
          <w:szCs w:val="26"/>
          <w:rtl/>
        </w:rPr>
        <w:t xml:space="preserve"> فرزند</w:t>
      </w:r>
      <w:r w:rsidR="001D72F3">
        <w:rPr>
          <w:rFonts w:cs="B Zar" w:hint="cs"/>
          <w:sz w:val="26"/>
          <w:szCs w:val="26"/>
          <w:rtl/>
        </w:rPr>
        <w:t>،</w:t>
      </w:r>
      <w:r w:rsidRPr="008F653A">
        <w:rPr>
          <w:rFonts w:cs="B Zar" w:hint="cs"/>
          <w:sz w:val="26"/>
          <w:szCs w:val="26"/>
          <w:rtl/>
        </w:rPr>
        <w:t xml:space="preserve"> خانه </w:t>
      </w:r>
      <w:r w:rsidR="001D72F3">
        <w:rPr>
          <w:rFonts w:cs="B Zar" w:hint="cs"/>
          <w:sz w:val="26"/>
          <w:szCs w:val="26"/>
          <w:rtl/>
        </w:rPr>
        <w:t>و</w:t>
      </w:r>
      <w:r w:rsidRPr="008F653A">
        <w:rPr>
          <w:rFonts w:cs="B Zar" w:hint="cs"/>
          <w:sz w:val="26"/>
          <w:szCs w:val="26"/>
          <w:rtl/>
        </w:rPr>
        <w:t xml:space="preserve"> كاشانه و هرگونه دارا</w:t>
      </w:r>
      <w:r w:rsidR="005F55DC">
        <w:rPr>
          <w:rFonts w:cs="B Zar" w:hint="cs"/>
          <w:sz w:val="26"/>
          <w:szCs w:val="26"/>
          <w:rtl/>
        </w:rPr>
        <w:t>ی</w:t>
      </w:r>
      <w:r w:rsidR="001D72F3">
        <w:rPr>
          <w:rFonts w:cs="B Zar" w:hint="cs"/>
          <w:sz w:val="26"/>
          <w:szCs w:val="26"/>
          <w:rtl/>
        </w:rPr>
        <w:t>ي مي‌كند. در انزواي جنگل و ويرانه، تحت نظر مرشدي ك</w:t>
      </w:r>
      <w:r w:rsidRPr="008F653A">
        <w:rPr>
          <w:rFonts w:cs="B Zar" w:hint="cs"/>
          <w:sz w:val="26"/>
          <w:szCs w:val="26"/>
          <w:rtl/>
        </w:rPr>
        <w:t>امل به رياض</w:t>
      </w:r>
      <w:r w:rsidR="001D72F3">
        <w:rPr>
          <w:rFonts w:cs="B Zar" w:hint="cs"/>
          <w:sz w:val="26"/>
          <w:szCs w:val="26"/>
          <w:rtl/>
        </w:rPr>
        <w:t>ت‌</w:t>
      </w:r>
      <w:r w:rsidRPr="008F653A">
        <w:rPr>
          <w:rFonts w:cs="B Zar" w:hint="cs"/>
          <w:sz w:val="26"/>
          <w:szCs w:val="26"/>
          <w:rtl/>
        </w:rPr>
        <w:t>هاي سخت مي</w:t>
      </w:r>
      <w:r w:rsidR="001D72F3">
        <w:rPr>
          <w:rFonts w:cs="B Zar" w:hint="cs"/>
          <w:sz w:val="26"/>
          <w:szCs w:val="26"/>
          <w:rtl/>
        </w:rPr>
        <w:t>‌</w:t>
      </w:r>
      <w:r w:rsidRPr="008F653A">
        <w:rPr>
          <w:rFonts w:cs="B Zar" w:hint="cs"/>
          <w:sz w:val="26"/>
          <w:szCs w:val="26"/>
          <w:rtl/>
        </w:rPr>
        <w:t>پردازد. شهوات نفس و وسوس</w:t>
      </w:r>
      <w:r w:rsidR="006C206F">
        <w:rPr>
          <w:rFonts w:cs="B Zar" w:hint="cs"/>
          <w:sz w:val="26"/>
          <w:szCs w:val="26"/>
          <w:rtl/>
        </w:rPr>
        <w:t>ه‌ه</w:t>
      </w:r>
      <w:r w:rsidRPr="008F653A">
        <w:rPr>
          <w:rFonts w:cs="B Zar" w:hint="cs"/>
          <w:sz w:val="26"/>
          <w:szCs w:val="26"/>
          <w:rtl/>
        </w:rPr>
        <w:t>اي عقلاني را بي</w:t>
      </w:r>
      <w:r w:rsidR="001D72F3">
        <w:rPr>
          <w:rFonts w:cs="B Zar" w:hint="cs"/>
          <w:sz w:val="26"/>
          <w:szCs w:val="26"/>
          <w:rtl/>
        </w:rPr>
        <w:t>‌رحمانه سركوب مي‌</w:t>
      </w:r>
      <w:r w:rsidRPr="008F653A">
        <w:rPr>
          <w:rFonts w:cs="B Zar" w:hint="cs"/>
          <w:sz w:val="26"/>
          <w:szCs w:val="26"/>
          <w:rtl/>
        </w:rPr>
        <w:t>كند. تن شهوتران و عقل عي</w:t>
      </w:r>
      <w:r w:rsidR="001D72F3">
        <w:rPr>
          <w:rFonts w:cs="B Zar" w:hint="cs"/>
          <w:sz w:val="26"/>
          <w:szCs w:val="26"/>
          <w:rtl/>
        </w:rPr>
        <w:t>ار نمي‌</w:t>
      </w:r>
      <w:r w:rsidRPr="008F653A">
        <w:rPr>
          <w:rFonts w:cs="B Zar" w:hint="cs"/>
          <w:sz w:val="26"/>
          <w:szCs w:val="26"/>
          <w:rtl/>
        </w:rPr>
        <w:t xml:space="preserve">گذارد نيروي لطيف ملكوتي انسان جلوه </w:t>
      </w:r>
      <w:r w:rsidR="001D72F3">
        <w:rPr>
          <w:rFonts w:cs="B Zar" w:hint="cs"/>
          <w:sz w:val="26"/>
          <w:szCs w:val="26"/>
          <w:rtl/>
        </w:rPr>
        <w:t>کند. سالك با رياضت‌</w:t>
      </w:r>
      <w:r w:rsidRPr="008F653A">
        <w:rPr>
          <w:rFonts w:cs="B Zar" w:hint="cs"/>
          <w:sz w:val="26"/>
          <w:szCs w:val="26"/>
          <w:rtl/>
        </w:rPr>
        <w:t>هاي طاقت</w:t>
      </w:r>
      <w:r w:rsidR="001D72F3">
        <w:rPr>
          <w:rFonts w:cs="B Zar" w:hint="cs"/>
          <w:sz w:val="26"/>
          <w:szCs w:val="26"/>
          <w:rtl/>
        </w:rPr>
        <w:t>‌</w:t>
      </w:r>
      <w:r w:rsidRPr="008F653A">
        <w:rPr>
          <w:rFonts w:cs="B Zar" w:hint="cs"/>
          <w:sz w:val="26"/>
          <w:szCs w:val="26"/>
          <w:rtl/>
        </w:rPr>
        <w:t>فرسا</w:t>
      </w:r>
      <w:r w:rsidR="001D72F3">
        <w:rPr>
          <w:rFonts w:cs="B Zar" w:hint="cs"/>
          <w:sz w:val="26"/>
          <w:szCs w:val="26"/>
          <w:rtl/>
        </w:rPr>
        <w:t xml:space="preserve"> و مقاومت تن، نفس و عقل را مي‌</w:t>
      </w:r>
      <w:r w:rsidRPr="008F653A">
        <w:rPr>
          <w:rFonts w:cs="B Zar" w:hint="cs"/>
          <w:sz w:val="26"/>
          <w:szCs w:val="26"/>
          <w:rtl/>
        </w:rPr>
        <w:t>شكند تا نفس</w:t>
      </w:r>
      <w:r w:rsidR="005F55DC">
        <w:rPr>
          <w:rFonts w:cs="B Zar" w:hint="cs"/>
          <w:sz w:val="26"/>
          <w:szCs w:val="26"/>
          <w:rtl/>
        </w:rPr>
        <w:t>،</w:t>
      </w:r>
      <w:r w:rsidRPr="008F653A">
        <w:rPr>
          <w:rFonts w:cs="B Zar" w:hint="cs"/>
          <w:sz w:val="26"/>
          <w:szCs w:val="26"/>
          <w:rtl/>
        </w:rPr>
        <w:t xml:space="preserve"> آرام گيرد و فرد رام شود و ميدان براي جولان قداسيت انسان باز شود. روز</w:t>
      </w:r>
      <w:r w:rsidR="006C206F">
        <w:rPr>
          <w:rFonts w:cs="B Zar" w:hint="cs"/>
          <w:sz w:val="26"/>
          <w:szCs w:val="26"/>
          <w:rtl/>
        </w:rPr>
        <w:t>ه‌ه</w:t>
      </w:r>
      <w:r w:rsidRPr="008F653A">
        <w:rPr>
          <w:rFonts w:cs="B Zar" w:hint="cs"/>
          <w:sz w:val="26"/>
          <w:szCs w:val="26"/>
          <w:rtl/>
        </w:rPr>
        <w:t>اي متوالي، زندگ</w:t>
      </w:r>
      <w:r w:rsidR="001D72F3">
        <w:rPr>
          <w:rFonts w:cs="B Zar" w:hint="cs"/>
          <w:sz w:val="26"/>
          <w:szCs w:val="26"/>
          <w:rtl/>
        </w:rPr>
        <w:t>ي در بيابان و خوابيدن روي خارها</w:t>
      </w:r>
      <w:r w:rsidRPr="008F653A">
        <w:rPr>
          <w:rFonts w:cs="B Zar" w:hint="cs"/>
          <w:sz w:val="26"/>
          <w:szCs w:val="26"/>
          <w:rtl/>
        </w:rPr>
        <w:t xml:space="preserve"> از جمله روش</w:t>
      </w:r>
      <w:r w:rsidR="001D72F3">
        <w:rPr>
          <w:rFonts w:cs="B Zar" w:hint="cs"/>
          <w:sz w:val="26"/>
          <w:szCs w:val="26"/>
          <w:rtl/>
        </w:rPr>
        <w:t>‌</w:t>
      </w:r>
      <w:r w:rsidRPr="008F653A">
        <w:rPr>
          <w:rFonts w:cs="B Zar" w:hint="cs"/>
          <w:sz w:val="26"/>
          <w:szCs w:val="26"/>
          <w:rtl/>
        </w:rPr>
        <w:t>هاي متداول راجا يوگاست.</w:t>
      </w:r>
    </w:p>
    <w:p w:rsidR="00527CF7" w:rsidRPr="008F653A" w:rsidP="001D72F3">
      <w:pPr>
        <w:bidi/>
        <w:spacing w:after="120" w:line="380" w:lineRule="exact"/>
        <w:ind w:left="0" w:right="0" w:firstLine="284"/>
        <w:jc w:val="both"/>
        <w:rPr>
          <w:rFonts w:cs="B Zar"/>
          <w:sz w:val="26"/>
          <w:szCs w:val="26"/>
          <w:rtl/>
        </w:rPr>
      </w:pPr>
      <w:r w:rsidRPr="008F653A">
        <w:rPr>
          <w:rFonts w:cs="B Zar" w:hint="cs"/>
          <w:sz w:val="26"/>
          <w:szCs w:val="26"/>
          <w:rtl/>
        </w:rPr>
        <w:t xml:space="preserve">وويکاناند </w:t>
      </w:r>
      <w:r w:rsidR="001D72F3">
        <w:rPr>
          <w:rFonts w:cs="B Zar" w:hint="cs"/>
          <w:sz w:val="26"/>
          <w:szCs w:val="26"/>
          <w:rtl/>
        </w:rPr>
        <w:t>یادآور شد</w:t>
      </w:r>
      <w:r w:rsidRPr="008F653A">
        <w:rPr>
          <w:rFonts w:cs="B Zar" w:hint="cs"/>
          <w:sz w:val="26"/>
          <w:szCs w:val="26"/>
          <w:rtl/>
        </w:rPr>
        <w:t>ه است روش راجا يوگا براي افراد ناتوان نيست. تنها كساني كه مي</w:t>
      </w:r>
      <w:r w:rsidR="001D72F3">
        <w:rPr>
          <w:rFonts w:cs="B Zar" w:hint="cs"/>
          <w:sz w:val="26"/>
          <w:szCs w:val="26"/>
          <w:rtl/>
        </w:rPr>
        <w:t>‌خواهند رستم‌</w:t>
      </w:r>
      <w:r w:rsidR="00F641AA">
        <w:rPr>
          <w:rFonts w:cs="B Zar" w:hint="cs"/>
          <w:sz w:val="26"/>
          <w:szCs w:val="26"/>
          <w:rtl/>
        </w:rPr>
        <w:t>وار</w:t>
      </w:r>
      <w:r w:rsidRPr="008F653A">
        <w:rPr>
          <w:rFonts w:cs="B Zar" w:hint="cs"/>
          <w:sz w:val="26"/>
          <w:szCs w:val="26"/>
          <w:rtl/>
        </w:rPr>
        <w:t xml:space="preserve"> </w:t>
      </w:r>
      <w:r w:rsidR="00F641AA">
        <w:rPr>
          <w:rFonts w:cs="B Zar" w:hint="cs"/>
          <w:sz w:val="26"/>
          <w:szCs w:val="26"/>
          <w:rtl/>
        </w:rPr>
        <w:t>از هفت خوان</w:t>
      </w:r>
      <w:r w:rsidRPr="008F653A">
        <w:rPr>
          <w:rFonts w:cs="B Zar" w:hint="cs"/>
          <w:sz w:val="26"/>
          <w:szCs w:val="26"/>
          <w:rtl/>
        </w:rPr>
        <w:t xml:space="preserve"> عبور كنند، بر</w:t>
      </w:r>
      <w:r w:rsidR="001D72F3">
        <w:rPr>
          <w:rFonts w:cs="B Zar" w:hint="cs"/>
          <w:sz w:val="26"/>
          <w:szCs w:val="26"/>
          <w:rtl/>
        </w:rPr>
        <w:t xml:space="preserve"> </w:t>
      </w:r>
      <w:r w:rsidRPr="008F653A">
        <w:rPr>
          <w:rFonts w:cs="B Zar" w:hint="cs"/>
          <w:sz w:val="26"/>
          <w:szCs w:val="26"/>
          <w:rtl/>
        </w:rPr>
        <w:t>اين جاده گام</w:t>
      </w:r>
      <w:r w:rsidR="006C206F">
        <w:rPr>
          <w:rFonts w:cs="B Zar" w:hint="cs"/>
          <w:sz w:val="26"/>
          <w:szCs w:val="26"/>
          <w:rtl/>
        </w:rPr>
        <w:t xml:space="preserve"> می‌</w:t>
      </w:r>
      <w:r w:rsidRPr="008F653A">
        <w:rPr>
          <w:rFonts w:cs="B Zar" w:hint="cs"/>
          <w:sz w:val="26"/>
          <w:szCs w:val="26"/>
          <w:rtl/>
        </w:rPr>
        <w:t>نهند. در عين حال پاتنجلي و حكيمان هند، روش «راجا يوگا» را معتبرترين و م</w:t>
      </w:r>
      <w:r w:rsidR="00DC7A58">
        <w:rPr>
          <w:rFonts w:cs="B Zar" w:hint="cs"/>
          <w:sz w:val="26"/>
          <w:szCs w:val="26"/>
          <w:rtl/>
        </w:rPr>
        <w:t>ؤ</w:t>
      </w:r>
      <w:r w:rsidRPr="008F653A">
        <w:rPr>
          <w:rFonts w:cs="B Zar" w:hint="cs"/>
          <w:sz w:val="26"/>
          <w:szCs w:val="26"/>
          <w:rtl/>
        </w:rPr>
        <w:t>ثرترين روش آزادشدن</w:t>
      </w:r>
      <w:r w:rsidR="001D72F3">
        <w:rPr>
          <w:rFonts w:cs="B Zar" w:hint="cs"/>
          <w:sz w:val="26"/>
          <w:szCs w:val="26"/>
          <w:rtl/>
        </w:rPr>
        <w:t xml:space="preserve"> از اسارت نفس و رسيدن به خدا مي‌</w:t>
      </w:r>
      <w:r w:rsidRPr="008F653A">
        <w:rPr>
          <w:rFonts w:cs="B Zar" w:hint="cs"/>
          <w:sz w:val="26"/>
          <w:szCs w:val="26"/>
          <w:rtl/>
        </w:rPr>
        <w:t>دانند.</w:t>
      </w:r>
      <w:r>
        <w:rPr>
          <w:rFonts w:cs="B Zar"/>
          <w:sz w:val="26"/>
          <w:szCs w:val="26"/>
          <w:rtl/>
        </w:rPr>
        <w:footnoteReference w:id="214"/>
      </w:r>
    </w:p>
    <w:p w:rsidR="00527CF7" w:rsidRPr="008F653A" w:rsidP="001D72F3">
      <w:pPr>
        <w:bidi/>
        <w:spacing w:after="120" w:line="380" w:lineRule="exact"/>
        <w:ind w:left="0" w:right="0" w:firstLine="284"/>
        <w:jc w:val="both"/>
        <w:rPr>
          <w:rFonts w:cs="B Zar"/>
          <w:sz w:val="26"/>
          <w:szCs w:val="26"/>
          <w:rtl/>
        </w:rPr>
      </w:pPr>
      <w:r w:rsidR="00F641AA">
        <w:rPr>
          <w:rFonts w:cs="B Zar" w:hint="cs"/>
          <w:sz w:val="26"/>
          <w:szCs w:val="26"/>
          <w:rtl/>
        </w:rPr>
        <w:t>راه‌های</w:t>
      </w:r>
      <w:r w:rsidRPr="008F653A">
        <w:rPr>
          <w:rFonts w:cs="B Zar" w:hint="cs"/>
          <w:sz w:val="26"/>
          <w:szCs w:val="26"/>
          <w:rtl/>
        </w:rPr>
        <w:t xml:space="preserve"> چهارگانه ياد شده مكمل هم</w:t>
      </w:r>
      <w:r w:rsidR="00DC7A58">
        <w:rPr>
          <w:rFonts w:cs="B Zar" w:hint="cs"/>
          <w:sz w:val="26"/>
          <w:szCs w:val="26"/>
          <w:rtl/>
        </w:rPr>
        <w:t xml:space="preserve"> </w:t>
      </w:r>
      <w:r w:rsidR="001D72F3">
        <w:rPr>
          <w:rFonts w:cs="B Zar" w:hint="cs"/>
          <w:sz w:val="26"/>
          <w:szCs w:val="26"/>
          <w:rtl/>
        </w:rPr>
        <w:t>هستند و نه رقيب هم. انسان‌ها ذوق، گرايش و بافت‌</w:t>
      </w:r>
      <w:r w:rsidRPr="008F653A">
        <w:rPr>
          <w:rFonts w:cs="B Zar" w:hint="cs"/>
          <w:sz w:val="26"/>
          <w:szCs w:val="26"/>
          <w:rtl/>
        </w:rPr>
        <w:t>هاي مختلفي دارند. براي فرد اجتماعي طريقت عمل سازگارتر است، براي انديشمند طريقت معرفت و براي زاهد طريقت روح. براي عموم مردم طريقت «ولا» سازگار است. عرفان هندوان حتي براي كساني كه غرق در شهوات</w:t>
      </w:r>
      <w:r w:rsidR="00DC7A58">
        <w:rPr>
          <w:rFonts w:cs="B Zar" w:hint="cs"/>
          <w:sz w:val="26"/>
          <w:szCs w:val="26"/>
          <w:rtl/>
        </w:rPr>
        <w:t xml:space="preserve"> شد</w:t>
      </w:r>
      <w:r w:rsidR="006C206F">
        <w:rPr>
          <w:rFonts w:cs="B Zar" w:hint="cs"/>
          <w:sz w:val="26"/>
          <w:szCs w:val="26"/>
          <w:rtl/>
        </w:rPr>
        <w:t>ه‌اند</w:t>
      </w:r>
      <w:r w:rsidRPr="008F653A">
        <w:rPr>
          <w:rFonts w:cs="B Zar" w:hint="cs"/>
          <w:sz w:val="26"/>
          <w:szCs w:val="26"/>
          <w:rtl/>
        </w:rPr>
        <w:t>، طريقت خاص</w:t>
      </w:r>
      <w:r w:rsidR="001D72F3">
        <w:rPr>
          <w:rFonts w:cs="B Zar" w:hint="cs"/>
          <w:sz w:val="26"/>
          <w:szCs w:val="26"/>
          <w:rtl/>
        </w:rPr>
        <w:t>ي را به نام «تانترا» پيشنهاد مي‌</w:t>
      </w:r>
      <w:r w:rsidRPr="008F653A">
        <w:rPr>
          <w:rFonts w:cs="B Zar" w:hint="cs"/>
          <w:sz w:val="26"/>
          <w:szCs w:val="26"/>
          <w:rtl/>
        </w:rPr>
        <w:t>كند. طرق رياضت متفاوت</w:t>
      </w:r>
      <w:r w:rsidR="00DC7A58">
        <w:rPr>
          <w:rFonts w:cs="B Zar" w:hint="cs"/>
          <w:sz w:val="26"/>
          <w:szCs w:val="26"/>
          <w:rtl/>
        </w:rPr>
        <w:t xml:space="preserve"> </w:t>
      </w:r>
      <w:r w:rsidR="001D72F3">
        <w:rPr>
          <w:rFonts w:cs="B Zar" w:hint="cs"/>
          <w:sz w:val="26"/>
          <w:szCs w:val="26"/>
          <w:rtl/>
        </w:rPr>
        <w:t>هست</w:t>
      </w:r>
      <w:r w:rsidRPr="008F653A">
        <w:rPr>
          <w:rFonts w:cs="B Zar" w:hint="cs"/>
          <w:sz w:val="26"/>
          <w:szCs w:val="26"/>
          <w:rtl/>
        </w:rPr>
        <w:t>ند ام</w:t>
      </w:r>
      <w:r w:rsidR="001D72F3">
        <w:rPr>
          <w:rFonts w:cs="B Zar" w:hint="cs"/>
          <w:sz w:val="26"/>
          <w:szCs w:val="26"/>
          <w:rtl/>
        </w:rPr>
        <w:t>ا هدف واحدي را دنبال مي‌كنند</w:t>
      </w:r>
      <w:r w:rsidRPr="008F653A">
        <w:rPr>
          <w:rFonts w:cs="B Zar" w:hint="cs"/>
          <w:sz w:val="26"/>
          <w:szCs w:val="26"/>
          <w:rtl/>
        </w:rPr>
        <w:t xml:space="preserve"> كه كسب معرفت، نجات و فنا در بقاست. قطره بايد با دريا يكي شود و «ني» به نيستان بپيوندد. هدف عرفان هند همين است و بس. افراد مختلف با توج</w:t>
      </w:r>
      <w:r w:rsidR="001D72F3">
        <w:rPr>
          <w:rFonts w:cs="B Zar" w:hint="cs"/>
          <w:sz w:val="26"/>
          <w:szCs w:val="26"/>
          <w:rtl/>
        </w:rPr>
        <w:t>ه به گرايش‌ها و بافت‌</w:t>
      </w:r>
      <w:r w:rsidRPr="008F653A">
        <w:rPr>
          <w:rFonts w:cs="B Zar" w:hint="cs"/>
          <w:sz w:val="26"/>
          <w:szCs w:val="26"/>
          <w:rtl/>
        </w:rPr>
        <w:t>هاي خود مي</w:t>
      </w:r>
      <w:r w:rsidR="00DC7A58">
        <w:rPr>
          <w:rFonts w:cs="B Zar" w:hint="cs"/>
          <w:sz w:val="26"/>
          <w:szCs w:val="26"/>
          <w:rtl/>
        </w:rPr>
        <w:t>‌</w:t>
      </w:r>
      <w:r w:rsidRPr="008F653A">
        <w:rPr>
          <w:rFonts w:cs="B Zar" w:hint="cs"/>
          <w:sz w:val="26"/>
          <w:szCs w:val="26"/>
          <w:rtl/>
        </w:rPr>
        <w:t>توانند يكي از روش</w:t>
      </w:r>
      <w:r w:rsidR="001D72F3">
        <w:rPr>
          <w:rFonts w:cs="B Zar" w:hint="cs"/>
          <w:sz w:val="26"/>
          <w:szCs w:val="26"/>
          <w:rtl/>
        </w:rPr>
        <w:t>‌</w:t>
      </w:r>
      <w:r w:rsidRPr="008F653A">
        <w:rPr>
          <w:rFonts w:cs="B Zar" w:hint="cs"/>
          <w:sz w:val="26"/>
          <w:szCs w:val="26"/>
          <w:rtl/>
        </w:rPr>
        <w:t>هاي چهارگانه (بلكه پنج</w:t>
      </w:r>
      <w:r w:rsidR="001D72F3">
        <w:rPr>
          <w:rFonts w:cs="B Zar" w:hint="cs"/>
          <w:sz w:val="26"/>
          <w:szCs w:val="26"/>
          <w:rtl/>
        </w:rPr>
        <w:t>‌گانه به اضافه تانترا</w:t>
      </w:r>
      <w:r w:rsidRPr="008F653A">
        <w:rPr>
          <w:rFonts w:cs="B Zar" w:hint="cs"/>
          <w:sz w:val="26"/>
          <w:szCs w:val="26"/>
          <w:rtl/>
        </w:rPr>
        <w:t>)، يا روشي از روش</w:t>
      </w:r>
      <w:r w:rsidR="001D72F3">
        <w:rPr>
          <w:rFonts w:cs="B Zar" w:hint="cs"/>
          <w:sz w:val="26"/>
          <w:szCs w:val="26"/>
          <w:rtl/>
        </w:rPr>
        <w:t>‌</w:t>
      </w:r>
      <w:r w:rsidRPr="008F653A">
        <w:rPr>
          <w:rFonts w:cs="B Zar" w:hint="cs"/>
          <w:sz w:val="26"/>
          <w:szCs w:val="26"/>
          <w:rtl/>
        </w:rPr>
        <w:t>هاي ياد شده را در پيش گيرند.</w:t>
      </w:r>
    </w:p>
    <w:p w:rsidR="00527CF7" w:rsidRPr="008F653A" w:rsidP="001D72F3">
      <w:pPr>
        <w:bidi/>
        <w:spacing w:after="120" w:line="380" w:lineRule="exact"/>
        <w:ind w:left="0" w:right="0" w:firstLine="284"/>
        <w:jc w:val="both"/>
        <w:rPr>
          <w:rFonts w:cs="B Zar"/>
          <w:sz w:val="26"/>
          <w:szCs w:val="26"/>
          <w:rtl/>
        </w:rPr>
      </w:pPr>
      <w:r w:rsidRPr="008F653A">
        <w:rPr>
          <w:rFonts w:cs="B Zar" w:hint="cs"/>
          <w:sz w:val="26"/>
          <w:szCs w:val="26"/>
          <w:rtl/>
        </w:rPr>
        <w:t>بررسي آثار وويکاناند نشان مي‌دهد او معتقد به التقاط روش</w:t>
      </w:r>
      <w:r w:rsidR="001D72F3">
        <w:rPr>
          <w:rFonts w:cs="B Zar" w:hint="cs"/>
          <w:sz w:val="26"/>
          <w:szCs w:val="26"/>
          <w:rtl/>
        </w:rPr>
        <w:t>‌</w:t>
      </w:r>
      <w:r w:rsidRPr="008F653A">
        <w:rPr>
          <w:rFonts w:cs="B Zar" w:hint="cs"/>
          <w:sz w:val="26"/>
          <w:szCs w:val="26"/>
          <w:rtl/>
        </w:rPr>
        <w:t>هاي فوق نيست. برخي انديشمندان معاصر كه برجسته‌ترين آن</w:t>
      </w:r>
      <w:r w:rsidR="001D72F3">
        <w:rPr>
          <w:rFonts w:cs="B Zar" w:hint="cs"/>
          <w:sz w:val="26"/>
          <w:szCs w:val="26"/>
          <w:rtl/>
        </w:rPr>
        <w:t>‌ها</w:t>
      </w:r>
      <w:r w:rsidRPr="008F653A">
        <w:rPr>
          <w:rFonts w:cs="B Zar" w:hint="cs"/>
          <w:sz w:val="26"/>
          <w:szCs w:val="26"/>
          <w:rtl/>
        </w:rPr>
        <w:t xml:space="preserve"> اوشو راجنيش </w:t>
      </w:r>
      <w:r w:rsidRPr="001D72F3">
        <w:rPr>
          <w:rFonts w:ascii="Times New Roman" w:hAnsi="Times New Roman" w:cs="Times New Roman"/>
          <w:sz w:val="24"/>
          <w:szCs w:val="24"/>
        </w:rPr>
        <w:t>(Rajneesh)</w:t>
      </w:r>
      <w:r w:rsidR="001D72F3">
        <w:rPr>
          <w:rFonts w:cs="B Zar" w:hint="cs"/>
          <w:sz w:val="26"/>
          <w:szCs w:val="26"/>
          <w:rtl/>
        </w:rPr>
        <w:t xml:space="preserve"> است، به التقاط و تركيب طريقت‌</w:t>
      </w:r>
      <w:r w:rsidRPr="008F653A">
        <w:rPr>
          <w:rFonts w:cs="B Zar" w:hint="cs"/>
          <w:sz w:val="26"/>
          <w:szCs w:val="26"/>
          <w:rtl/>
        </w:rPr>
        <w:t>هاي پنج</w:t>
      </w:r>
      <w:r w:rsidR="001D72F3">
        <w:rPr>
          <w:rFonts w:cs="B Zar" w:hint="cs"/>
          <w:sz w:val="26"/>
          <w:szCs w:val="26"/>
          <w:rtl/>
        </w:rPr>
        <w:t>‌</w:t>
      </w:r>
      <w:r w:rsidR="00BF2A86">
        <w:rPr>
          <w:rFonts w:cs="B Zar" w:hint="cs"/>
          <w:sz w:val="26"/>
          <w:szCs w:val="26"/>
          <w:rtl/>
        </w:rPr>
        <w:t>گانه دست زده و</w:t>
      </w:r>
      <w:r w:rsidRPr="008F653A">
        <w:rPr>
          <w:rFonts w:cs="B Zar" w:hint="cs"/>
          <w:sz w:val="26"/>
          <w:szCs w:val="26"/>
          <w:rtl/>
        </w:rPr>
        <w:t xml:space="preserve"> از هر روش</w:t>
      </w:r>
      <w:r w:rsidR="00BF2A86">
        <w:rPr>
          <w:rFonts w:cs="B Zar" w:hint="cs"/>
          <w:sz w:val="26"/>
          <w:szCs w:val="26"/>
          <w:rtl/>
        </w:rPr>
        <w:t>،</w:t>
      </w:r>
      <w:r w:rsidRPr="008F653A">
        <w:rPr>
          <w:rFonts w:cs="B Zar" w:hint="cs"/>
          <w:sz w:val="26"/>
          <w:szCs w:val="26"/>
          <w:rtl/>
        </w:rPr>
        <w:t xml:space="preserve"> عناصر خاصي را اقتباس كرده و مجموع</w:t>
      </w:r>
      <w:r w:rsidR="00DC7A58">
        <w:rPr>
          <w:rFonts w:cs="B Zar" w:hint="cs"/>
          <w:sz w:val="26"/>
          <w:szCs w:val="26"/>
          <w:rtl/>
        </w:rPr>
        <w:t>ه‌ی</w:t>
      </w:r>
      <w:r w:rsidRPr="008F653A">
        <w:rPr>
          <w:rFonts w:cs="B Zar" w:hint="cs"/>
          <w:sz w:val="26"/>
          <w:szCs w:val="26"/>
          <w:rtl/>
        </w:rPr>
        <w:t xml:space="preserve"> تاز</w:t>
      </w:r>
      <w:r w:rsidR="00DC7A58">
        <w:rPr>
          <w:rFonts w:cs="B Zar" w:hint="cs"/>
          <w:sz w:val="26"/>
          <w:szCs w:val="26"/>
          <w:rtl/>
        </w:rPr>
        <w:t>ه‌ی</w:t>
      </w:r>
      <w:r w:rsidRPr="008F653A">
        <w:rPr>
          <w:rFonts w:cs="B Zar" w:hint="cs"/>
          <w:sz w:val="26"/>
          <w:szCs w:val="26"/>
          <w:rtl/>
        </w:rPr>
        <w:t xml:space="preserve"> روشِ سير وسلوك را تدوين كرده است. اما وويکاناند با اين كار مخالفت مي‌</w:t>
      </w:r>
      <w:r w:rsidR="001D72F3">
        <w:rPr>
          <w:rFonts w:cs="B Zar" w:hint="cs"/>
          <w:sz w:val="26"/>
          <w:szCs w:val="26"/>
          <w:rtl/>
        </w:rPr>
        <w:t>کند.</w:t>
      </w:r>
      <w:r w:rsidRPr="008F653A">
        <w:rPr>
          <w:rFonts w:cs="B Zar" w:hint="cs"/>
          <w:sz w:val="26"/>
          <w:szCs w:val="26"/>
          <w:rtl/>
        </w:rPr>
        <w:t xml:space="preserve"> معتقد است روش</w:t>
      </w:r>
      <w:r w:rsidR="001D72F3">
        <w:rPr>
          <w:rFonts w:cs="B Zar" w:hint="cs"/>
          <w:sz w:val="26"/>
          <w:szCs w:val="26"/>
          <w:rtl/>
        </w:rPr>
        <w:t>‌</w:t>
      </w:r>
      <w:r w:rsidRPr="008F653A">
        <w:rPr>
          <w:rFonts w:cs="B Zar" w:hint="cs"/>
          <w:sz w:val="26"/>
          <w:szCs w:val="26"/>
          <w:rtl/>
        </w:rPr>
        <w:t>هاي پنج</w:t>
      </w:r>
      <w:r w:rsidR="001D72F3">
        <w:rPr>
          <w:rFonts w:cs="B Zar" w:hint="cs"/>
          <w:sz w:val="26"/>
          <w:szCs w:val="26"/>
          <w:rtl/>
        </w:rPr>
        <w:t>‌</w:t>
      </w:r>
      <w:r w:rsidRPr="008F653A">
        <w:rPr>
          <w:rFonts w:cs="B Zar" w:hint="cs"/>
          <w:sz w:val="26"/>
          <w:szCs w:val="26"/>
          <w:rtl/>
        </w:rPr>
        <w:t>گانه را مي‌توان يكي پس از ديگري به كا</w:t>
      </w:r>
      <w:r w:rsidR="00BF2A86">
        <w:rPr>
          <w:rFonts w:cs="B Zar" w:hint="cs"/>
          <w:sz w:val="26"/>
          <w:szCs w:val="26"/>
          <w:rtl/>
        </w:rPr>
        <w:t>ر گرفت</w:t>
      </w:r>
      <w:r w:rsidR="001D72F3">
        <w:rPr>
          <w:rFonts w:cs="B Zar" w:hint="cs"/>
          <w:sz w:val="26"/>
          <w:szCs w:val="26"/>
          <w:rtl/>
        </w:rPr>
        <w:t xml:space="preserve"> چرا كه هر كدام از طريقت‌</w:t>
      </w:r>
      <w:r w:rsidRPr="008F653A">
        <w:rPr>
          <w:rFonts w:cs="B Zar" w:hint="cs"/>
          <w:sz w:val="26"/>
          <w:szCs w:val="26"/>
          <w:rtl/>
        </w:rPr>
        <w:t>هاي ياد شده با يكي از مراحل زندگي سازگارتر</w:t>
      </w:r>
      <w:r w:rsidR="001D72F3">
        <w:rPr>
          <w:rFonts w:cs="B Zar" w:hint="cs"/>
          <w:sz w:val="26"/>
          <w:szCs w:val="26"/>
          <w:rtl/>
        </w:rPr>
        <w:t xml:space="preserve"> </w:t>
      </w:r>
      <w:r w:rsidRPr="008F653A">
        <w:rPr>
          <w:rFonts w:cs="B Zar" w:hint="cs"/>
          <w:sz w:val="26"/>
          <w:szCs w:val="26"/>
          <w:rtl/>
        </w:rPr>
        <w:t>است. دوره</w:t>
      </w:r>
      <w:r w:rsidR="00DC7A58">
        <w:rPr>
          <w:rFonts w:cs="B Zar" w:hint="cs"/>
          <w:sz w:val="26"/>
          <w:szCs w:val="26"/>
          <w:rtl/>
        </w:rPr>
        <w:t>‌ی</w:t>
      </w:r>
      <w:r w:rsidRPr="008F653A">
        <w:rPr>
          <w:rFonts w:cs="B Zar" w:hint="cs"/>
          <w:sz w:val="26"/>
          <w:szCs w:val="26"/>
          <w:rtl/>
        </w:rPr>
        <w:t xml:space="preserve"> جواني، دوره</w:t>
      </w:r>
      <w:r w:rsidR="00DC7A58">
        <w:rPr>
          <w:rFonts w:cs="B Zar" w:hint="cs"/>
          <w:sz w:val="26"/>
          <w:szCs w:val="26"/>
          <w:rtl/>
        </w:rPr>
        <w:t>‌ی</w:t>
      </w:r>
      <w:r w:rsidR="00BF2A86">
        <w:rPr>
          <w:rFonts w:cs="B Zar" w:hint="cs"/>
          <w:sz w:val="26"/>
          <w:szCs w:val="26"/>
          <w:rtl/>
        </w:rPr>
        <w:t xml:space="preserve"> «كاراما يوگا» و هاته</w:t>
      </w:r>
      <w:r w:rsidRPr="008F653A">
        <w:rPr>
          <w:rFonts w:cs="B Zar" w:hint="cs"/>
          <w:sz w:val="26"/>
          <w:szCs w:val="26"/>
          <w:rtl/>
        </w:rPr>
        <w:t xml:space="preserve"> يوگا (روش رياضت بدني و رياضت عمل) است؛ براي ميانسالان بهاگتي يوگا (طر</w:t>
      </w:r>
      <w:r w:rsidR="001D72F3">
        <w:rPr>
          <w:rFonts w:cs="B Zar" w:hint="cs"/>
          <w:sz w:val="26"/>
          <w:szCs w:val="26"/>
          <w:rtl/>
        </w:rPr>
        <w:t>يقت ولا) مناسب است، زنان نيز مي‌</w:t>
      </w:r>
      <w:r w:rsidRPr="008F653A">
        <w:rPr>
          <w:rFonts w:cs="B Zar" w:hint="cs"/>
          <w:sz w:val="26"/>
          <w:szCs w:val="26"/>
          <w:rtl/>
        </w:rPr>
        <w:t>توانند اين راه را پيش گيرند؛ دوره</w:t>
      </w:r>
      <w:r w:rsidR="00DC7A58">
        <w:rPr>
          <w:rFonts w:cs="B Zar" w:hint="cs"/>
          <w:sz w:val="26"/>
          <w:szCs w:val="26"/>
          <w:rtl/>
        </w:rPr>
        <w:t>‌ی</w:t>
      </w:r>
      <w:r w:rsidR="00BF2A86">
        <w:rPr>
          <w:rFonts w:cs="B Zar" w:hint="cs"/>
          <w:sz w:val="26"/>
          <w:szCs w:val="26"/>
          <w:rtl/>
        </w:rPr>
        <w:t xml:space="preserve"> پختگي فكر متناسب با جنان يوگا</w:t>
      </w:r>
      <w:r w:rsidRPr="008F653A">
        <w:rPr>
          <w:rFonts w:cs="B Zar" w:hint="cs"/>
          <w:sz w:val="26"/>
          <w:szCs w:val="26"/>
          <w:rtl/>
        </w:rPr>
        <w:t xml:space="preserve"> و دوره</w:t>
      </w:r>
      <w:r w:rsidR="00DC7A58">
        <w:rPr>
          <w:rFonts w:cs="B Zar" w:hint="cs"/>
          <w:sz w:val="26"/>
          <w:szCs w:val="26"/>
          <w:rtl/>
        </w:rPr>
        <w:t>‌ی</w:t>
      </w:r>
      <w:r w:rsidRPr="008F653A">
        <w:rPr>
          <w:rFonts w:cs="B Zar" w:hint="cs"/>
          <w:sz w:val="26"/>
          <w:szCs w:val="26"/>
          <w:rtl/>
        </w:rPr>
        <w:t xml:space="preserve"> بازنشستگي</w:t>
      </w:r>
      <w:r w:rsidR="00DC7A58">
        <w:rPr>
          <w:rFonts w:cs="B Zar" w:hint="cs"/>
          <w:sz w:val="26"/>
          <w:szCs w:val="26"/>
          <w:rtl/>
        </w:rPr>
        <w:t>،</w:t>
      </w:r>
      <w:r w:rsidRPr="008F653A">
        <w:rPr>
          <w:rFonts w:cs="B Zar" w:hint="cs"/>
          <w:sz w:val="26"/>
          <w:szCs w:val="26"/>
          <w:rtl/>
        </w:rPr>
        <w:t xml:space="preserve"> متناسب با راجا يوگا يا رياضت تام و ترك دنياست.</w:t>
      </w:r>
      <w:r>
        <w:rPr>
          <w:rFonts w:cs="B Zar"/>
          <w:sz w:val="26"/>
          <w:szCs w:val="26"/>
          <w:rtl/>
        </w:rPr>
        <w:footnoteReference w:id="215"/>
      </w:r>
    </w:p>
    <w:p w:rsidR="00527CF7" w:rsidRPr="008F653A" w:rsidP="0045039A">
      <w:pPr>
        <w:bidi/>
        <w:spacing w:before="240" w:after="120" w:line="380" w:lineRule="exact"/>
        <w:ind w:left="0" w:right="0" w:firstLine="284"/>
        <w:jc w:val="both"/>
        <w:rPr>
          <w:rFonts w:cs="B Zar"/>
          <w:b/>
          <w:bCs/>
          <w:sz w:val="26"/>
          <w:szCs w:val="26"/>
        </w:rPr>
      </w:pPr>
      <w:r w:rsidR="001D72F3">
        <w:rPr>
          <w:rFonts w:cs="B Zar" w:hint="cs"/>
          <w:b/>
          <w:bCs/>
          <w:sz w:val="26"/>
          <w:szCs w:val="26"/>
          <w:rtl/>
        </w:rPr>
        <w:t>مبحث دين‌</w:t>
      </w:r>
      <w:r w:rsidRPr="008F653A">
        <w:rPr>
          <w:rFonts w:cs="B Zar" w:hint="cs"/>
          <w:b/>
          <w:bCs/>
          <w:sz w:val="26"/>
          <w:szCs w:val="26"/>
          <w:rtl/>
        </w:rPr>
        <w:t>شناسي</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سوامي وويکاناند نظير اكثر انديشم</w:t>
      </w:r>
      <w:r w:rsidR="00E74769">
        <w:rPr>
          <w:rFonts w:cs="B Zar" w:hint="cs"/>
          <w:sz w:val="26"/>
          <w:szCs w:val="26"/>
          <w:rtl/>
        </w:rPr>
        <w:t>ندان جديد، اديان ديگر را يكي از نيازهاي حياتي آدمي مي‌داند.</w:t>
      </w:r>
      <w:r w:rsidRPr="008F653A">
        <w:rPr>
          <w:rFonts w:cs="B Zar" w:hint="cs"/>
          <w:sz w:val="26"/>
          <w:szCs w:val="26"/>
          <w:rtl/>
        </w:rPr>
        <w:t xml:space="preserve"> در رساله</w:t>
      </w:r>
      <w:r w:rsidR="00DC7A58">
        <w:rPr>
          <w:rFonts w:cs="B Zar" w:hint="cs"/>
          <w:sz w:val="26"/>
          <w:szCs w:val="26"/>
          <w:rtl/>
        </w:rPr>
        <w:t>‌ی</w:t>
      </w:r>
      <w:r w:rsidR="00E74769">
        <w:rPr>
          <w:rFonts w:cs="B Zar" w:hint="cs"/>
          <w:sz w:val="26"/>
          <w:szCs w:val="26"/>
          <w:rtl/>
        </w:rPr>
        <w:t xml:space="preserve"> جنان يوگا مي‌</w:t>
      </w:r>
      <w:r w:rsidRPr="008F653A">
        <w:rPr>
          <w:rFonts w:cs="B Zar" w:hint="cs"/>
          <w:sz w:val="26"/>
          <w:szCs w:val="26"/>
          <w:rtl/>
        </w:rPr>
        <w:t>نويسد: «هيچ عاملي مؤث</w:t>
      </w:r>
      <w:r w:rsidR="00E74769">
        <w:rPr>
          <w:rFonts w:cs="B Zar" w:hint="cs"/>
          <w:sz w:val="26"/>
          <w:szCs w:val="26"/>
          <w:rtl/>
        </w:rPr>
        <w:t>رتر و تعيين‌كننده‌</w:t>
      </w:r>
      <w:r w:rsidRPr="008F653A">
        <w:rPr>
          <w:rFonts w:cs="B Zar" w:hint="cs"/>
          <w:sz w:val="26"/>
          <w:szCs w:val="26"/>
          <w:rtl/>
        </w:rPr>
        <w:t>تر از مذهب</w:t>
      </w:r>
      <w:r w:rsidR="00E74769">
        <w:rPr>
          <w:rFonts w:cs="B Zar" w:hint="cs"/>
          <w:sz w:val="26"/>
          <w:szCs w:val="26"/>
          <w:rtl/>
        </w:rPr>
        <w:t xml:space="preserve"> در زندگي آدمي نيست. انسان نمي‌</w:t>
      </w:r>
      <w:r w:rsidRPr="008F653A">
        <w:rPr>
          <w:rFonts w:cs="B Zar" w:hint="cs"/>
          <w:sz w:val="26"/>
          <w:szCs w:val="26"/>
          <w:rtl/>
        </w:rPr>
        <w:t>تواند بدون دين زندگي كند».</w:t>
      </w:r>
      <w:r>
        <w:rPr>
          <w:rFonts w:cs="B Zar"/>
          <w:sz w:val="26"/>
          <w:szCs w:val="26"/>
          <w:rtl/>
        </w:rPr>
        <w:footnoteReference w:id="216"/>
      </w:r>
    </w:p>
    <w:p w:rsidR="00527CF7" w:rsidRPr="008F653A" w:rsidP="00E74769">
      <w:pPr>
        <w:bidi/>
        <w:spacing w:after="120" w:line="380" w:lineRule="exact"/>
        <w:ind w:left="0" w:right="0" w:firstLine="284"/>
        <w:jc w:val="both"/>
        <w:rPr>
          <w:rFonts w:cs="B Zar"/>
          <w:sz w:val="26"/>
          <w:szCs w:val="26"/>
          <w:rtl/>
        </w:rPr>
      </w:pPr>
      <w:r w:rsidRPr="008F653A">
        <w:rPr>
          <w:rFonts w:cs="B Zar" w:hint="cs"/>
          <w:sz w:val="26"/>
          <w:szCs w:val="26"/>
          <w:rtl/>
        </w:rPr>
        <w:t>نگرش ماترياليستي</w:t>
      </w:r>
      <w:r w:rsidR="00DC7A58">
        <w:rPr>
          <w:rFonts w:cs="B Zar" w:hint="cs"/>
          <w:sz w:val="26"/>
          <w:szCs w:val="26"/>
          <w:rtl/>
        </w:rPr>
        <w:t>،</w:t>
      </w:r>
      <w:r w:rsidRPr="008F653A">
        <w:rPr>
          <w:rFonts w:cs="B Zar" w:hint="cs"/>
          <w:sz w:val="26"/>
          <w:szCs w:val="26"/>
          <w:rtl/>
        </w:rPr>
        <w:t xml:space="preserve"> ضروريات</w:t>
      </w:r>
      <w:r w:rsidR="00E74769">
        <w:rPr>
          <w:rFonts w:cs="B Zar" w:hint="cs"/>
          <w:sz w:val="26"/>
          <w:szCs w:val="26"/>
          <w:rtl/>
        </w:rPr>
        <w:t xml:space="preserve"> و نيازهاي بنياني انسان را</w:t>
      </w:r>
      <w:r w:rsidRPr="008F653A">
        <w:rPr>
          <w:rFonts w:cs="B Zar" w:hint="cs"/>
          <w:sz w:val="26"/>
          <w:szCs w:val="26"/>
          <w:rtl/>
        </w:rPr>
        <w:t xml:space="preserve"> تنها در مسكن غذا و غريزه</w:t>
      </w:r>
      <w:r w:rsidR="00DC7A58">
        <w:rPr>
          <w:rFonts w:cs="B Zar" w:hint="cs"/>
          <w:sz w:val="26"/>
          <w:szCs w:val="26"/>
          <w:rtl/>
        </w:rPr>
        <w:t>‌ی</w:t>
      </w:r>
      <w:r w:rsidR="00E74769">
        <w:rPr>
          <w:rFonts w:cs="B Zar" w:hint="cs"/>
          <w:sz w:val="26"/>
          <w:szCs w:val="26"/>
          <w:rtl/>
        </w:rPr>
        <w:t xml:space="preserve"> جنسي خلاصه مي‌</w:t>
      </w:r>
      <w:r w:rsidRPr="008F653A">
        <w:rPr>
          <w:rFonts w:cs="B Zar" w:hint="cs"/>
          <w:sz w:val="26"/>
          <w:szCs w:val="26"/>
          <w:rtl/>
        </w:rPr>
        <w:t>كند. وويکاناند نان و مسكن را</w:t>
      </w:r>
      <w:r w:rsidRPr="008F653A">
        <w:rPr>
          <w:rFonts w:cs="B Zar" w:hint="cs"/>
          <w:sz w:val="26"/>
          <w:szCs w:val="26"/>
          <w:rtl/>
        </w:rPr>
        <w:t xml:space="preserve"> </w:t>
      </w:r>
      <w:r w:rsidR="00E74769">
        <w:rPr>
          <w:rFonts w:cs="B Zar" w:hint="cs"/>
          <w:sz w:val="26"/>
          <w:szCs w:val="26"/>
          <w:rtl/>
        </w:rPr>
        <w:t>از نيازهاي بُعد فيزيكي انسان مي‌</w:t>
      </w:r>
      <w:r w:rsidR="00BF2A86">
        <w:rPr>
          <w:rFonts w:cs="B Zar" w:hint="cs"/>
          <w:sz w:val="26"/>
          <w:szCs w:val="26"/>
          <w:rtl/>
        </w:rPr>
        <w:t>داند</w:t>
      </w:r>
      <w:r w:rsidRPr="008F653A">
        <w:rPr>
          <w:rFonts w:cs="B Zar" w:hint="cs"/>
          <w:sz w:val="26"/>
          <w:szCs w:val="26"/>
          <w:rtl/>
        </w:rPr>
        <w:t xml:space="preserve"> اما </w:t>
      </w:r>
      <w:r w:rsidR="00E74769">
        <w:rPr>
          <w:rFonts w:cs="B Zar" w:hint="cs"/>
          <w:sz w:val="26"/>
          <w:szCs w:val="26"/>
          <w:rtl/>
        </w:rPr>
        <w:t>یادآور مي‌شو</w:t>
      </w:r>
      <w:r w:rsidRPr="008F653A">
        <w:rPr>
          <w:rFonts w:cs="B Zar" w:hint="cs"/>
          <w:sz w:val="26"/>
          <w:szCs w:val="26"/>
          <w:rtl/>
        </w:rPr>
        <w:t>د</w:t>
      </w:r>
      <w:r w:rsidR="00DC7A58">
        <w:rPr>
          <w:rFonts w:cs="B Zar" w:hint="cs"/>
          <w:sz w:val="26"/>
          <w:szCs w:val="26"/>
          <w:rtl/>
        </w:rPr>
        <w:t>،</w:t>
      </w:r>
      <w:r w:rsidR="00E74769">
        <w:rPr>
          <w:rFonts w:cs="B Zar" w:hint="cs"/>
          <w:sz w:val="26"/>
          <w:szCs w:val="26"/>
          <w:rtl/>
        </w:rPr>
        <w:t xml:space="preserve"> انسان داراي ابعاد ديگر وجود نيز هست. آدمي نمي‌</w:t>
      </w:r>
      <w:r w:rsidRPr="008F653A">
        <w:rPr>
          <w:rFonts w:cs="B Zar" w:hint="cs"/>
          <w:sz w:val="26"/>
          <w:szCs w:val="26"/>
          <w:rtl/>
        </w:rPr>
        <w:t>تواند تنها با ارضاي حوا</w:t>
      </w:r>
      <w:r w:rsidR="00BF2A86">
        <w:rPr>
          <w:rFonts w:cs="B Zar" w:hint="cs"/>
          <w:sz w:val="26"/>
          <w:szCs w:val="26"/>
          <w:rtl/>
        </w:rPr>
        <w:t>ئ</w:t>
      </w:r>
      <w:r w:rsidRPr="008F653A">
        <w:rPr>
          <w:rFonts w:cs="B Zar" w:hint="cs"/>
          <w:sz w:val="26"/>
          <w:szCs w:val="26"/>
          <w:rtl/>
        </w:rPr>
        <w:t>ج مادي به سعادت و آرامش ب</w:t>
      </w:r>
      <w:r w:rsidR="00E74769">
        <w:rPr>
          <w:rFonts w:cs="B Zar" w:hint="cs"/>
          <w:sz w:val="26"/>
          <w:szCs w:val="26"/>
          <w:rtl/>
        </w:rPr>
        <w:t>رسد. اگر چنين مي‌</w:t>
      </w:r>
      <w:r w:rsidRPr="008F653A">
        <w:rPr>
          <w:rFonts w:cs="B Zar" w:hint="cs"/>
          <w:sz w:val="26"/>
          <w:szCs w:val="26"/>
          <w:rtl/>
        </w:rPr>
        <w:t>بود، نسل كنوني غرب كه به قله</w:t>
      </w:r>
      <w:r w:rsidR="00DC7A58">
        <w:rPr>
          <w:rFonts w:cs="B Zar" w:hint="cs"/>
          <w:sz w:val="26"/>
          <w:szCs w:val="26"/>
          <w:rtl/>
        </w:rPr>
        <w:t>‌ی</w:t>
      </w:r>
      <w:r w:rsidRPr="008F653A">
        <w:rPr>
          <w:rFonts w:cs="B Zar" w:hint="cs"/>
          <w:sz w:val="26"/>
          <w:szCs w:val="26"/>
          <w:rtl/>
        </w:rPr>
        <w:t xml:space="preserve"> تمدن ماد</w:t>
      </w:r>
      <w:r w:rsidR="00E74769">
        <w:rPr>
          <w:rFonts w:cs="B Zar" w:hint="cs"/>
          <w:sz w:val="26"/>
          <w:szCs w:val="26"/>
          <w:rtl/>
        </w:rPr>
        <w:t xml:space="preserve">ي رسيده است، احساس خلاء </w:t>
      </w:r>
      <w:r w:rsidRPr="008F653A">
        <w:rPr>
          <w:rFonts w:cs="B Zar" w:hint="cs"/>
          <w:sz w:val="26"/>
          <w:szCs w:val="26"/>
          <w:rtl/>
        </w:rPr>
        <w:t>و پوچي نمي</w:t>
      </w:r>
      <w:r w:rsidR="00DC7A58">
        <w:rPr>
          <w:rFonts w:cs="B Zar" w:hint="cs"/>
          <w:sz w:val="26"/>
          <w:szCs w:val="26"/>
          <w:rtl/>
        </w:rPr>
        <w:t>‌</w:t>
      </w:r>
      <w:r w:rsidRPr="008F653A">
        <w:rPr>
          <w:rFonts w:cs="B Zar" w:hint="cs"/>
          <w:sz w:val="26"/>
          <w:szCs w:val="26"/>
          <w:rtl/>
        </w:rPr>
        <w:t>كرد و در بيابان</w:t>
      </w:r>
      <w:r w:rsidR="00E74769">
        <w:rPr>
          <w:rFonts w:cs="B Zar" w:hint="cs"/>
          <w:sz w:val="26"/>
          <w:szCs w:val="26"/>
          <w:rtl/>
        </w:rPr>
        <w:t>‌</w:t>
      </w:r>
      <w:r w:rsidRPr="008F653A">
        <w:rPr>
          <w:rFonts w:cs="B Zar" w:hint="cs"/>
          <w:sz w:val="26"/>
          <w:szCs w:val="26"/>
          <w:rtl/>
        </w:rPr>
        <w:t>هاي ه</w:t>
      </w:r>
      <w:r w:rsidR="00E74769">
        <w:rPr>
          <w:rFonts w:cs="B Zar" w:hint="cs"/>
          <w:sz w:val="26"/>
          <w:szCs w:val="26"/>
          <w:rtl/>
        </w:rPr>
        <w:t>ند و كوهسارهاي نپال سرگردان نمي‌شد و شرح خودكشي‌</w:t>
      </w:r>
      <w:r w:rsidRPr="008F653A">
        <w:rPr>
          <w:rFonts w:cs="B Zar" w:hint="cs"/>
          <w:sz w:val="26"/>
          <w:szCs w:val="26"/>
          <w:rtl/>
        </w:rPr>
        <w:t>ها و به</w:t>
      </w:r>
      <w:r w:rsidR="00DC7A58">
        <w:rPr>
          <w:rFonts w:cs="B Zar" w:hint="cs"/>
          <w:sz w:val="26"/>
          <w:szCs w:val="26"/>
          <w:rtl/>
        </w:rPr>
        <w:t xml:space="preserve"> ه</w:t>
      </w:r>
      <w:r w:rsidRPr="008F653A">
        <w:rPr>
          <w:rFonts w:cs="B Zar" w:hint="cs"/>
          <w:sz w:val="26"/>
          <w:szCs w:val="26"/>
          <w:rtl/>
        </w:rPr>
        <w:t>م خوردن</w:t>
      </w:r>
      <w:r w:rsidR="00E74769">
        <w:rPr>
          <w:rFonts w:cs="B Zar" w:hint="cs"/>
          <w:sz w:val="26"/>
          <w:szCs w:val="26"/>
          <w:rtl/>
        </w:rPr>
        <w:t xml:space="preserve"> وضع خانوادگي در باختر بالا نمي‌</w:t>
      </w:r>
      <w:r w:rsidRPr="008F653A">
        <w:rPr>
          <w:rFonts w:cs="B Zar" w:hint="cs"/>
          <w:sz w:val="26"/>
          <w:szCs w:val="26"/>
          <w:rtl/>
        </w:rPr>
        <w:t>رفت. واقعي</w:t>
      </w:r>
      <w:r w:rsidR="00E74769">
        <w:rPr>
          <w:rFonts w:cs="B Zar" w:hint="cs"/>
          <w:sz w:val="26"/>
          <w:szCs w:val="26"/>
          <w:rtl/>
        </w:rPr>
        <w:t>ات جوامع غربي ثابت مي‌</w:t>
      </w:r>
      <w:r w:rsidRPr="008F653A">
        <w:rPr>
          <w:rFonts w:cs="B Zar" w:hint="cs"/>
          <w:sz w:val="26"/>
          <w:szCs w:val="26"/>
          <w:rtl/>
        </w:rPr>
        <w:t>كند تنها ت</w:t>
      </w:r>
      <w:r w:rsidR="00DC7A58">
        <w:rPr>
          <w:rFonts w:cs="B Zar" w:hint="cs"/>
          <w:sz w:val="26"/>
          <w:szCs w:val="26"/>
          <w:rtl/>
        </w:rPr>
        <w:t>أ</w:t>
      </w:r>
      <w:r w:rsidRPr="008F653A">
        <w:rPr>
          <w:rFonts w:cs="B Zar" w:hint="cs"/>
          <w:sz w:val="26"/>
          <w:szCs w:val="26"/>
          <w:rtl/>
        </w:rPr>
        <w:t>مين حوا</w:t>
      </w:r>
      <w:r w:rsidR="00DC7A58">
        <w:rPr>
          <w:rFonts w:cs="B Zar" w:hint="cs"/>
          <w:sz w:val="26"/>
          <w:szCs w:val="26"/>
          <w:rtl/>
        </w:rPr>
        <w:t>ی</w:t>
      </w:r>
      <w:r w:rsidRPr="008F653A">
        <w:rPr>
          <w:rFonts w:cs="B Zar" w:hint="cs"/>
          <w:sz w:val="26"/>
          <w:szCs w:val="26"/>
          <w:rtl/>
        </w:rPr>
        <w:t>ج مادي و پيشرفت تك</w:t>
      </w:r>
      <w:r w:rsidR="00E74769">
        <w:rPr>
          <w:rFonts w:cs="B Zar" w:hint="cs"/>
          <w:sz w:val="26"/>
          <w:szCs w:val="26"/>
          <w:rtl/>
        </w:rPr>
        <w:t>نولوژيك، روح انسان را تسكين نمي‌دهد.</w:t>
      </w:r>
      <w:r w:rsidRPr="008F653A">
        <w:rPr>
          <w:rFonts w:cs="B Zar" w:hint="cs"/>
          <w:sz w:val="26"/>
          <w:szCs w:val="26"/>
          <w:rtl/>
        </w:rPr>
        <w:t xml:space="preserve"> او دنبال «چيزي ديگر» است. بدون دست</w:t>
      </w:r>
      <w:r w:rsidR="00E74769">
        <w:rPr>
          <w:rFonts w:cs="B Zar" w:hint="cs"/>
          <w:sz w:val="26"/>
          <w:szCs w:val="26"/>
          <w:rtl/>
        </w:rPr>
        <w:t>‌</w:t>
      </w:r>
      <w:r w:rsidRPr="008F653A">
        <w:rPr>
          <w:rFonts w:cs="B Zar" w:hint="cs"/>
          <w:sz w:val="26"/>
          <w:szCs w:val="26"/>
          <w:rtl/>
        </w:rPr>
        <w:t>يابي به آن «چيز ديگر»، در عذاب است و فرياد «لامساس» را دا</w:t>
      </w:r>
      <w:r w:rsidR="00E74769">
        <w:rPr>
          <w:rFonts w:cs="B Zar" w:hint="cs"/>
          <w:sz w:val="26"/>
          <w:szCs w:val="26"/>
          <w:rtl/>
        </w:rPr>
        <w:t>ئماً سر مي‌</w:t>
      </w:r>
      <w:r w:rsidRPr="008F653A">
        <w:rPr>
          <w:rFonts w:cs="B Zar" w:hint="cs"/>
          <w:sz w:val="26"/>
          <w:szCs w:val="26"/>
          <w:rtl/>
        </w:rPr>
        <w:t>دهد. اين چيز ديگر</w:t>
      </w:r>
      <w:r w:rsidR="00DC7A58">
        <w:rPr>
          <w:rFonts w:cs="B Zar" w:hint="cs"/>
          <w:sz w:val="26"/>
          <w:szCs w:val="26"/>
          <w:rtl/>
        </w:rPr>
        <w:t>،</w:t>
      </w:r>
      <w:r w:rsidRPr="008F653A">
        <w:rPr>
          <w:rFonts w:cs="B Zar" w:hint="cs"/>
          <w:sz w:val="26"/>
          <w:szCs w:val="26"/>
          <w:rtl/>
        </w:rPr>
        <w:t xml:space="preserve"> عبارت است از عرفان و دين.</w:t>
      </w:r>
    </w:p>
    <w:p w:rsidR="00527CF7" w:rsidRPr="008F653A" w:rsidP="00ED76A6">
      <w:pPr>
        <w:bidi/>
        <w:spacing w:after="120" w:line="380" w:lineRule="exact"/>
        <w:ind w:left="0" w:right="0" w:firstLine="284"/>
        <w:jc w:val="both"/>
        <w:rPr>
          <w:rFonts w:cs="B Zar"/>
          <w:sz w:val="26"/>
          <w:szCs w:val="26"/>
          <w:rtl/>
        </w:rPr>
      </w:pPr>
      <w:r w:rsidRPr="008F653A">
        <w:rPr>
          <w:rFonts w:cs="B Zar" w:hint="cs"/>
          <w:sz w:val="26"/>
          <w:szCs w:val="26"/>
          <w:rtl/>
        </w:rPr>
        <w:t>وويکاناند تأكيد مي</w:t>
      </w:r>
      <w:r w:rsidR="00DC7A58">
        <w:rPr>
          <w:rFonts w:cs="B Zar" w:hint="cs"/>
          <w:sz w:val="26"/>
          <w:szCs w:val="26"/>
          <w:rtl/>
        </w:rPr>
        <w:t>‌</w:t>
      </w:r>
      <w:r w:rsidRPr="008F653A">
        <w:rPr>
          <w:rFonts w:cs="B Zar" w:hint="cs"/>
          <w:sz w:val="26"/>
          <w:szCs w:val="26"/>
          <w:rtl/>
        </w:rPr>
        <w:t>كند دين براي آدمي</w:t>
      </w:r>
      <w:r w:rsidR="00DC7A58">
        <w:rPr>
          <w:rFonts w:cs="B Zar" w:hint="cs"/>
          <w:sz w:val="26"/>
          <w:szCs w:val="26"/>
          <w:rtl/>
        </w:rPr>
        <w:t>،</w:t>
      </w:r>
      <w:r w:rsidRPr="008F653A">
        <w:rPr>
          <w:rFonts w:cs="B Zar" w:hint="cs"/>
          <w:sz w:val="26"/>
          <w:szCs w:val="26"/>
          <w:rtl/>
        </w:rPr>
        <w:t xml:space="preserve"> ضرورت حتم</w:t>
      </w:r>
      <w:r w:rsidR="00ED76A6">
        <w:rPr>
          <w:rFonts w:cs="B Zar" w:hint="cs"/>
          <w:sz w:val="26"/>
          <w:szCs w:val="26"/>
          <w:rtl/>
        </w:rPr>
        <w:t>ي دارد. هيچ‌كس نمي‌تواند بدون «</w:t>
      </w:r>
      <w:r w:rsidRPr="008F653A">
        <w:rPr>
          <w:rFonts w:cs="B Zar" w:hint="cs"/>
          <w:sz w:val="26"/>
          <w:szCs w:val="26"/>
          <w:rtl/>
        </w:rPr>
        <w:t>ايد</w:t>
      </w:r>
      <w:r w:rsidR="00ED76A6">
        <w:rPr>
          <w:rFonts w:cs="B Zar" w:hint="cs"/>
          <w:sz w:val="26"/>
          <w:szCs w:val="26"/>
          <w:rtl/>
        </w:rPr>
        <w:t>ئ</w:t>
      </w:r>
      <w:r w:rsidRPr="008F653A">
        <w:rPr>
          <w:rFonts w:cs="B Zar" w:hint="cs"/>
          <w:sz w:val="26"/>
          <w:szCs w:val="26"/>
          <w:rtl/>
        </w:rPr>
        <w:t>ولوژي» و «دين» زندگي كند. كسي كه دين را طرد كند، از ايد</w:t>
      </w:r>
      <w:r w:rsidR="00ED76A6">
        <w:rPr>
          <w:rFonts w:cs="B Zar" w:hint="cs"/>
          <w:sz w:val="26"/>
          <w:szCs w:val="26"/>
          <w:rtl/>
        </w:rPr>
        <w:t>ئولوژي سكولار «دين» مي‌</w:t>
      </w:r>
      <w:r w:rsidRPr="008F653A">
        <w:rPr>
          <w:rFonts w:cs="B Zar" w:hint="cs"/>
          <w:sz w:val="26"/>
          <w:szCs w:val="26"/>
          <w:rtl/>
        </w:rPr>
        <w:t xml:space="preserve">تراشد. اريك فروم </w:t>
      </w:r>
      <w:r w:rsidRPr="008F653A">
        <w:rPr>
          <w:rFonts w:ascii="Times New Roman" w:hAnsi="Times New Roman" w:cs="B Zar"/>
          <w:sz w:val="24"/>
          <w:szCs w:val="24"/>
        </w:rPr>
        <w:t>(Eric Fromm)</w:t>
      </w:r>
      <w:r w:rsidRPr="008F653A">
        <w:rPr>
          <w:rFonts w:cs="B Zar" w:hint="cs"/>
          <w:sz w:val="26"/>
          <w:szCs w:val="26"/>
          <w:rtl/>
        </w:rPr>
        <w:t xml:space="preserve"> نيز </w:t>
      </w:r>
      <w:r w:rsidR="00ED76A6">
        <w:rPr>
          <w:rFonts w:cs="B Zar" w:hint="cs"/>
          <w:sz w:val="26"/>
          <w:szCs w:val="26"/>
          <w:rtl/>
        </w:rPr>
        <w:t>یادآور شد</w:t>
      </w:r>
      <w:r w:rsidRPr="008F653A">
        <w:rPr>
          <w:rFonts w:cs="B Zar" w:hint="cs"/>
          <w:sz w:val="26"/>
          <w:szCs w:val="26"/>
          <w:rtl/>
        </w:rPr>
        <w:t>ه است</w:t>
      </w:r>
      <w:r w:rsidR="00ED76A6">
        <w:rPr>
          <w:rFonts w:cs="B Zar" w:hint="cs"/>
          <w:sz w:val="26"/>
          <w:szCs w:val="26"/>
          <w:rtl/>
        </w:rPr>
        <w:t>:</w:t>
      </w:r>
      <w:r w:rsidRPr="008F653A">
        <w:rPr>
          <w:rFonts w:cs="B Zar" w:hint="cs"/>
          <w:sz w:val="26"/>
          <w:szCs w:val="26"/>
          <w:rtl/>
        </w:rPr>
        <w:t xml:space="preserve"> </w:t>
      </w:r>
      <w:r w:rsidR="00DC7A58">
        <w:rPr>
          <w:rFonts w:cs="B Zar" w:hint="cs"/>
          <w:sz w:val="26"/>
          <w:szCs w:val="26"/>
          <w:rtl/>
        </w:rPr>
        <w:t>«</w:t>
      </w:r>
      <w:r w:rsidRPr="008F653A">
        <w:rPr>
          <w:rFonts w:cs="B Zar" w:hint="cs"/>
          <w:sz w:val="26"/>
          <w:szCs w:val="26"/>
          <w:rtl/>
        </w:rPr>
        <w:t>دين براي آدمي امري محتوم است، مس</w:t>
      </w:r>
      <w:r w:rsidR="00ED76A6">
        <w:rPr>
          <w:rFonts w:cs="B Zar" w:hint="cs"/>
          <w:sz w:val="26"/>
          <w:szCs w:val="26"/>
          <w:rtl/>
        </w:rPr>
        <w:t>ئ</w:t>
      </w:r>
      <w:r w:rsidRPr="008F653A">
        <w:rPr>
          <w:rFonts w:cs="B Zar" w:hint="cs"/>
          <w:sz w:val="26"/>
          <w:szCs w:val="26"/>
          <w:rtl/>
        </w:rPr>
        <w:t>له اين نيست كه فرد دين دارد يا ندارد، مس</w:t>
      </w:r>
      <w:r w:rsidR="00ED76A6">
        <w:rPr>
          <w:rFonts w:cs="B Zar" w:hint="cs"/>
          <w:sz w:val="26"/>
          <w:szCs w:val="26"/>
          <w:rtl/>
        </w:rPr>
        <w:t>ئ</w:t>
      </w:r>
      <w:r w:rsidRPr="008F653A">
        <w:rPr>
          <w:rFonts w:cs="B Zar" w:hint="cs"/>
          <w:sz w:val="26"/>
          <w:szCs w:val="26"/>
          <w:rtl/>
        </w:rPr>
        <w:t xml:space="preserve">له </w:t>
      </w:r>
      <w:r w:rsidR="00DC7A58">
        <w:rPr>
          <w:rFonts w:cs="B Zar" w:hint="cs"/>
          <w:sz w:val="26"/>
          <w:szCs w:val="26"/>
          <w:rtl/>
        </w:rPr>
        <w:t>ای</w:t>
      </w:r>
      <w:r w:rsidRPr="008F653A">
        <w:rPr>
          <w:rFonts w:cs="B Zar" w:hint="cs"/>
          <w:sz w:val="26"/>
          <w:szCs w:val="26"/>
          <w:rtl/>
        </w:rPr>
        <w:t>ن است كه چه ديني دارد. اگر دين آسماني را رد كند، نظريه</w:t>
      </w:r>
      <w:r w:rsidR="00DC7A58">
        <w:rPr>
          <w:rFonts w:cs="B Zar" w:hint="cs"/>
          <w:sz w:val="26"/>
          <w:szCs w:val="26"/>
          <w:rtl/>
        </w:rPr>
        <w:t>‌ی</w:t>
      </w:r>
      <w:r w:rsidRPr="008F653A">
        <w:rPr>
          <w:rFonts w:cs="B Zar" w:hint="cs"/>
          <w:sz w:val="26"/>
          <w:szCs w:val="26"/>
          <w:rtl/>
        </w:rPr>
        <w:t xml:space="preserve"> ديگري شبيه دين درست خواهد كرد.</w:t>
      </w:r>
      <w:r w:rsidR="00DC7A58">
        <w:rPr>
          <w:rFonts w:cs="B Zar" w:hint="cs"/>
          <w:sz w:val="26"/>
          <w:szCs w:val="26"/>
          <w:rtl/>
        </w:rPr>
        <w:t>»</w:t>
      </w:r>
    </w:p>
    <w:p w:rsidR="00527CF7" w:rsidRPr="008F653A" w:rsidP="00ED76A6">
      <w:pPr>
        <w:bidi/>
        <w:spacing w:after="120" w:line="380" w:lineRule="exact"/>
        <w:ind w:left="0" w:right="0" w:firstLine="284"/>
        <w:jc w:val="both"/>
        <w:rPr>
          <w:rFonts w:cs="B Zar"/>
          <w:sz w:val="26"/>
          <w:szCs w:val="26"/>
          <w:rtl/>
        </w:rPr>
      </w:pPr>
      <w:r w:rsidRPr="008F653A">
        <w:rPr>
          <w:rFonts w:cs="B Zar" w:hint="cs"/>
          <w:sz w:val="26"/>
          <w:szCs w:val="26"/>
          <w:rtl/>
        </w:rPr>
        <w:t xml:space="preserve">مقصود از محتوم بودن دين چيست؟ </w:t>
      </w:r>
      <w:r w:rsidR="00ED76A6">
        <w:rPr>
          <w:rFonts w:cs="B Zar" w:hint="cs"/>
          <w:sz w:val="26"/>
          <w:szCs w:val="26"/>
          <w:rtl/>
        </w:rPr>
        <w:t>دين به معناي اعم، داشتن يك ايده‌</w:t>
      </w:r>
      <w:r w:rsidRPr="008F653A">
        <w:rPr>
          <w:rFonts w:cs="B Zar" w:hint="cs"/>
          <w:sz w:val="26"/>
          <w:szCs w:val="26"/>
          <w:rtl/>
        </w:rPr>
        <w:t>آل ماورا</w:t>
      </w:r>
      <w:r w:rsidR="00DC7A58">
        <w:rPr>
          <w:rFonts w:cs="B Zar" w:hint="cs"/>
          <w:sz w:val="26"/>
          <w:szCs w:val="26"/>
          <w:rtl/>
        </w:rPr>
        <w:t>ی</w:t>
      </w:r>
      <w:r w:rsidRPr="008F653A">
        <w:rPr>
          <w:rFonts w:cs="B Zar" w:hint="cs"/>
          <w:sz w:val="26"/>
          <w:szCs w:val="26"/>
          <w:rtl/>
        </w:rPr>
        <w:t>ي است كه آدمي ب</w:t>
      </w:r>
      <w:r w:rsidR="00DC7A58">
        <w:rPr>
          <w:rFonts w:cs="B Zar" w:hint="cs"/>
          <w:sz w:val="26"/>
          <w:szCs w:val="26"/>
          <w:rtl/>
        </w:rPr>
        <w:t>ه آ</w:t>
      </w:r>
      <w:r w:rsidR="00ED76A6">
        <w:rPr>
          <w:rFonts w:cs="B Zar" w:hint="cs"/>
          <w:sz w:val="26"/>
          <w:szCs w:val="26"/>
          <w:rtl/>
        </w:rPr>
        <w:t>ن دل مي‌بندد و به پرستش آن مي‌</w:t>
      </w:r>
      <w:r w:rsidRPr="008F653A">
        <w:rPr>
          <w:rFonts w:cs="B Zar" w:hint="cs"/>
          <w:sz w:val="26"/>
          <w:szCs w:val="26"/>
          <w:rtl/>
        </w:rPr>
        <w:t>پردازد و اعتقاد به جاودانگيِ آن «ايده</w:t>
      </w:r>
      <w:r w:rsidR="00ED76A6">
        <w:rPr>
          <w:rFonts w:cs="B Zar" w:hint="cs"/>
          <w:sz w:val="26"/>
          <w:szCs w:val="26"/>
          <w:rtl/>
        </w:rPr>
        <w:t>‌</w:t>
      </w:r>
      <w:r w:rsidRPr="008F653A">
        <w:rPr>
          <w:rFonts w:cs="B Zar" w:hint="cs"/>
          <w:sz w:val="26"/>
          <w:szCs w:val="26"/>
          <w:rtl/>
        </w:rPr>
        <w:t>آل» دارد. تمام صفات كمال را ب</w:t>
      </w:r>
      <w:r w:rsidR="00DC7A58">
        <w:rPr>
          <w:rFonts w:cs="B Zar" w:hint="cs"/>
          <w:sz w:val="26"/>
          <w:szCs w:val="26"/>
          <w:rtl/>
        </w:rPr>
        <w:t>ه آ</w:t>
      </w:r>
      <w:r w:rsidR="00ED76A6">
        <w:rPr>
          <w:rFonts w:cs="B Zar" w:hint="cs"/>
          <w:sz w:val="26"/>
          <w:szCs w:val="26"/>
          <w:rtl/>
        </w:rPr>
        <w:t>ن نسبت مي‌</w:t>
      </w:r>
      <w:r w:rsidRPr="008F653A">
        <w:rPr>
          <w:rFonts w:cs="B Zar" w:hint="cs"/>
          <w:sz w:val="26"/>
          <w:szCs w:val="26"/>
          <w:rtl/>
        </w:rPr>
        <w:t>دهد. محور تعص</w:t>
      </w:r>
      <w:r w:rsidR="00ED76A6">
        <w:rPr>
          <w:rFonts w:cs="B Zar" w:hint="cs"/>
          <w:sz w:val="26"/>
          <w:szCs w:val="26"/>
          <w:rtl/>
        </w:rPr>
        <w:t>ب، وفاداري و ولاي او همان ايده‌</w:t>
      </w:r>
      <w:r w:rsidRPr="008F653A">
        <w:rPr>
          <w:rFonts w:cs="B Zar" w:hint="cs"/>
          <w:sz w:val="26"/>
          <w:szCs w:val="26"/>
          <w:rtl/>
        </w:rPr>
        <w:t>آل است</w:t>
      </w:r>
      <w:r w:rsidR="00DC7A58">
        <w:rPr>
          <w:rFonts w:cs="B Zar" w:hint="cs"/>
          <w:sz w:val="26"/>
          <w:szCs w:val="26"/>
          <w:rtl/>
        </w:rPr>
        <w:t xml:space="preserve"> و</w:t>
      </w:r>
      <w:r w:rsidRPr="008F653A">
        <w:rPr>
          <w:rFonts w:cs="B Zar" w:hint="cs"/>
          <w:sz w:val="26"/>
          <w:szCs w:val="26"/>
          <w:rtl/>
        </w:rPr>
        <w:t xml:space="preserve"> يا دل در گرو يك دسته اساطير يا داستان مقد</w:t>
      </w:r>
      <w:r w:rsidR="00ED76A6">
        <w:rPr>
          <w:rFonts w:cs="B Zar" w:hint="cs"/>
          <w:sz w:val="26"/>
          <w:szCs w:val="26"/>
          <w:rtl/>
        </w:rPr>
        <w:t>س يا شعائ</w:t>
      </w:r>
      <w:r w:rsidRPr="008F653A">
        <w:rPr>
          <w:rFonts w:cs="B Zar" w:hint="cs"/>
          <w:sz w:val="26"/>
          <w:szCs w:val="26"/>
          <w:rtl/>
        </w:rPr>
        <w:t>ر و مناسك و رسوم دارد. آيا دين چيزي جز اين است؟</w:t>
      </w:r>
    </w:p>
    <w:p w:rsidR="00527CF7" w:rsidRPr="008F653A" w:rsidP="00ED76A6">
      <w:pPr>
        <w:bidi/>
        <w:spacing w:after="120" w:line="380" w:lineRule="exact"/>
        <w:ind w:left="0" w:right="0" w:firstLine="284"/>
        <w:jc w:val="both"/>
        <w:rPr>
          <w:rFonts w:cs="B Zar"/>
          <w:sz w:val="26"/>
          <w:szCs w:val="26"/>
          <w:rtl/>
        </w:rPr>
      </w:pPr>
      <w:r w:rsidRPr="008F653A">
        <w:rPr>
          <w:rFonts w:cs="B Zar" w:hint="cs"/>
          <w:sz w:val="26"/>
          <w:szCs w:val="26"/>
          <w:rtl/>
        </w:rPr>
        <w:t>با توج</w:t>
      </w:r>
      <w:r w:rsidR="00ED76A6">
        <w:rPr>
          <w:rFonts w:cs="B Zar" w:hint="cs"/>
          <w:sz w:val="26"/>
          <w:szCs w:val="26"/>
          <w:rtl/>
        </w:rPr>
        <w:t>ه به نكات فوق مي‌بينيم ملحدا</w:t>
      </w:r>
      <w:r w:rsidRPr="008F653A">
        <w:rPr>
          <w:rFonts w:cs="B Zar" w:hint="cs"/>
          <w:sz w:val="26"/>
          <w:szCs w:val="26"/>
          <w:rtl/>
        </w:rPr>
        <w:t>ن و كساني كه در بلوك غرب يا بلوك شرق</w:t>
      </w:r>
      <w:r w:rsidR="00DC7A58">
        <w:rPr>
          <w:rFonts w:cs="B Zar" w:hint="cs"/>
          <w:sz w:val="26"/>
          <w:szCs w:val="26"/>
          <w:rtl/>
        </w:rPr>
        <w:t>،</w:t>
      </w:r>
      <w:r w:rsidRPr="008F653A">
        <w:rPr>
          <w:rFonts w:cs="B Zar" w:hint="cs"/>
          <w:sz w:val="26"/>
          <w:szCs w:val="26"/>
          <w:rtl/>
        </w:rPr>
        <w:t xml:space="preserve"> خدا را طرد كرد</w:t>
      </w:r>
      <w:r w:rsidR="006C206F">
        <w:rPr>
          <w:rFonts w:cs="B Zar" w:hint="cs"/>
          <w:sz w:val="26"/>
          <w:szCs w:val="26"/>
          <w:rtl/>
        </w:rPr>
        <w:t>ه‌اند</w:t>
      </w:r>
      <w:r w:rsidRPr="008F653A">
        <w:rPr>
          <w:rFonts w:cs="B Zar" w:hint="cs"/>
          <w:sz w:val="26"/>
          <w:szCs w:val="26"/>
          <w:rtl/>
        </w:rPr>
        <w:t>، از مارك</w:t>
      </w:r>
      <w:r w:rsidR="00DC7A58">
        <w:rPr>
          <w:rFonts w:cs="B Zar" w:hint="cs"/>
          <w:sz w:val="26"/>
          <w:szCs w:val="26"/>
          <w:rtl/>
        </w:rPr>
        <w:t>س</w:t>
      </w:r>
      <w:r w:rsidR="00ED76A6">
        <w:rPr>
          <w:rFonts w:cs="B Zar" w:hint="cs"/>
          <w:sz w:val="26"/>
          <w:szCs w:val="26"/>
          <w:rtl/>
        </w:rPr>
        <w:t>يسم، دم</w:t>
      </w:r>
      <w:r w:rsidRPr="008F653A">
        <w:rPr>
          <w:rFonts w:cs="B Zar" w:hint="cs"/>
          <w:sz w:val="26"/>
          <w:szCs w:val="26"/>
          <w:rtl/>
        </w:rPr>
        <w:t>كراسي و ناسيوناليسم يك دين و از «ميهن»</w:t>
      </w:r>
      <w:r w:rsidR="00455E46">
        <w:rPr>
          <w:rFonts w:cs="B Zar" w:hint="cs"/>
          <w:sz w:val="26"/>
          <w:szCs w:val="26"/>
          <w:rtl/>
        </w:rPr>
        <w:t>،</w:t>
      </w:r>
      <w:r w:rsidRPr="008F653A">
        <w:rPr>
          <w:rFonts w:cs="B Zar" w:hint="cs"/>
          <w:sz w:val="26"/>
          <w:szCs w:val="26"/>
          <w:rtl/>
        </w:rPr>
        <w:t xml:space="preserve"> «تاريخ» و </w:t>
      </w:r>
      <w:r w:rsidR="00455E46">
        <w:rPr>
          <w:rFonts w:cs="B Zar" w:hint="cs"/>
          <w:sz w:val="26"/>
          <w:szCs w:val="26"/>
          <w:rtl/>
        </w:rPr>
        <w:t>«</w:t>
      </w:r>
      <w:r w:rsidRPr="008F653A">
        <w:rPr>
          <w:rFonts w:cs="B Zar" w:hint="cs"/>
          <w:sz w:val="26"/>
          <w:szCs w:val="26"/>
          <w:rtl/>
        </w:rPr>
        <w:t>طبق</w:t>
      </w:r>
      <w:r w:rsidR="00F60FE7">
        <w:rPr>
          <w:rFonts w:cs="B Zar" w:hint="cs"/>
          <w:sz w:val="26"/>
          <w:szCs w:val="26"/>
          <w:rtl/>
        </w:rPr>
        <w:t>ه</w:t>
      </w:r>
      <w:r w:rsidR="00455E46">
        <w:rPr>
          <w:rFonts w:cs="B Zar" w:hint="cs"/>
          <w:sz w:val="26"/>
          <w:szCs w:val="26"/>
          <w:rtl/>
        </w:rPr>
        <w:t>»</w:t>
      </w:r>
      <w:r w:rsidRPr="008F653A">
        <w:rPr>
          <w:rFonts w:cs="B Zar" w:hint="cs"/>
          <w:sz w:val="26"/>
          <w:szCs w:val="26"/>
          <w:rtl/>
        </w:rPr>
        <w:t xml:space="preserve"> يا </w:t>
      </w:r>
      <w:r w:rsidR="00455E46">
        <w:rPr>
          <w:rFonts w:cs="B Zar" w:hint="cs"/>
          <w:sz w:val="26"/>
          <w:szCs w:val="26"/>
          <w:rtl/>
        </w:rPr>
        <w:t>«</w:t>
      </w:r>
      <w:r w:rsidRPr="008F653A">
        <w:rPr>
          <w:rFonts w:cs="B Zar" w:hint="cs"/>
          <w:sz w:val="26"/>
          <w:szCs w:val="26"/>
          <w:rtl/>
        </w:rPr>
        <w:t>زر و زور</w:t>
      </w:r>
      <w:r w:rsidR="00455E46">
        <w:rPr>
          <w:rFonts w:cs="B Zar" w:hint="cs"/>
          <w:sz w:val="26"/>
          <w:szCs w:val="26"/>
          <w:rtl/>
        </w:rPr>
        <w:t>»</w:t>
      </w:r>
      <w:r w:rsidR="00ED76A6">
        <w:rPr>
          <w:rFonts w:cs="B Zar" w:hint="cs"/>
          <w:sz w:val="26"/>
          <w:szCs w:val="26"/>
          <w:rtl/>
        </w:rPr>
        <w:t xml:space="preserve"> خدا مي‌</w:t>
      </w:r>
      <w:r w:rsidRPr="008F653A">
        <w:rPr>
          <w:rFonts w:cs="B Zar" w:hint="cs"/>
          <w:sz w:val="26"/>
          <w:szCs w:val="26"/>
          <w:rtl/>
        </w:rPr>
        <w:t>س</w:t>
      </w:r>
      <w:r w:rsidR="00ED76A6">
        <w:rPr>
          <w:rFonts w:cs="B Zar" w:hint="cs"/>
          <w:sz w:val="26"/>
          <w:szCs w:val="26"/>
          <w:rtl/>
        </w:rPr>
        <w:t>ازند. عناصر فوق را به صورت ايده‌</w:t>
      </w:r>
      <w:r w:rsidRPr="008F653A">
        <w:rPr>
          <w:rFonts w:cs="B Zar" w:hint="cs"/>
          <w:sz w:val="26"/>
          <w:szCs w:val="26"/>
          <w:rtl/>
        </w:rPr>
        <w:t>آل ماورا</w:t>
      </w:r>
      <w:r w:rsidR="00455E46">
        <w:rPr>
          <w:rFonts w:cs="B Zar" w:hint="cs"/>
          <w:sz w:val="26"/>
          <w:szCs w:val="26"/>
          <w:rtl/>
        </w:rPr>
        <w:t>ی</w:t>
      </w:r>
      <w:r w:rsidR="00ED76A6">
        <w:rPr>
          <w:rFonts w:cs="B Zar" w:hint="cs"/>
          <w:sz w:val="26"/>
          <w:szCs w:val="26"/>
          <w:rtl/>
        </w:rPr>
        <w:t>ي در مي‌آورند، كساني كه ايده‌</w:t>
      </w:r>
      <w:r w:rsidRPr="008F653A">
        <w:rPr>
          <w:rFonts w:cs="B Zar" w:hint="cs"/>
          <w:sz w:val="26"/>
          <w:szCs w:val="26"/>
          <w:rtl/>
        </w:rPr>
        <w:t>آل مزبور را قبول ندارند، در نظر آن</w:t>
      </w:r>
      <w:r w:rsidR="00ED76A6">
        <w:rPr>
          <w:rFonts w:cs="B Zar" w:hint="cs"/>
          <w:sz w:val="26"/>
          <w:szCs w:val="26"/>
          <w:rtl/>
        </w:rPr>
        <w:t>‌ها</w:t>
      </w:r>
      <w:r w:rsidRPr="008F653A">
        <w:rPr>
          <w:rFonts w:cs="B Zar" w:hint="cs"/>
          <w:sz w:val="26"/>
          <w:szCs w:val="26"/>
          <w:rtl/>
        </w:rPr>
        <w:t xml:space="preserve"> «كافر» و كساني كه قبول دارند «م</w:t>
      </w:r>
      <w:r w:rsidR="00455E46">
        <w:rPr>
          <w:rFonts w:cs="B Zar" w:hint="cs"/>
          <w:sz w:val="26"/>
          <w:szCs w:val="26"/>
          <w:rtl/>
        </w:rPr>
        <w:t>ؤ</w:t>
      </w:r>
      <w:r w:rsidRPr="008F653A">
        <w:rPr>
          <w:rFonts w:cs="B Zar" w:hint="cs"/>
          <w:sz w:val="26"/>
          <w:szCs w:val="26"/>
          <w:rtl/>
        </w:rPr>
        <w:t>من» و هم</w:t>
      </w:r>
      <w:r w:rsidR="00F60FE7">
        <w:rPr>
          <w:rFonts w:cs="B Zar" w:hint="cs"/>
          <w:sz w:val="26"/>
          <w:szCs w:val="26"/>
          <w:rtl/>
        </w:rPr>
        <w:t>‌</w:t>
      </w:r>
      <w:r w:rsidRPr="008F653A">
        <w:rPr>
          <w:rFonts w:cs="B Zar" w:hint="cs"/>
          <w:sz w:val="26"/>
          <w:szCs w:val="26"/>
          <w:rtl/>
        </w:rPr>
        <w:t xml:space="preserve">كيش </w:t>
      </w:r>
      <w:r w:rsidR="00ED76A6">
        <w:rPr>
          <w:rFonts w:cs="B Zar" w:hint="cs"/>
          <w:sz w:val="26"/>
          <w:szCs w:val="26"/>
          <w:rtl/>
        </w:rPr>
        <w:t>هست</w:t>
      </w:r>
      <w:r w:rsidRPr="008F653A">
        <w:rPr>
          <w:rFonts w:cs="B Zar" w:hint="cs"/>
          <w:sz w:val="26"/>
          <w:szCs w:val="26"/>
          <w:rtl/>
        </w:rPr>
        <w:t>ند. براي كافران انذار و براي م</w:t>
      </w:r>
      <w:r w:rsidR="00455E46">
        <w:rPr>
          <w:rFonts w:cs="B Zar" w:hint="cs"/>
          <w:sz w:val="26"/>
          <w:szCs w:val="26"/>
          <w:rtl/>
        </w:rPr>
        <w:t>ؤ</w:t>
      </w:r>
      <w:r w:rsidR="00ED76A6">
        <w:rPr>
          <w:rFonts w:cs="B Zar" w:hint="cs"/>
          <w:sz w:val="26"/>
          <w:szCs w:val="26"/>
          <w:rtl/>
        </w:rPr>
        <w:t>منان تبشير دارند، منكران در دوزخي كه گاه «زباله‌دان تاريخ» ناميده مي‌</w:t>
      </w:r>
      <w:r w:rsidRPr="008F653A">
        <w:rPr>
          <w:rFonts w:cs="B Zar" w:hint="cs"/>
          <w:sz w:val="26"/>
          <w:szCs w:val="26"/>
          <w:rtl/>
        </w:rPr>
        <w:t xml:space="preserve">شود و گاه </w:t>
      </w:r>
      <w:r w:rsidR="00455E46">
        <w:rPr>
          <w:rFonts w:cs="B Zar" w:hint="cs"/>
          <w:sz w:val="26"/>
          <w:szCs w:val="26"/>
          <w:rtl/>
        </w:rPr>
        <w:t>با</w:t>
      </w:r>
      <w:r w:rsidR="00ED76A6">
        <w:rPr>
          <w:rFonts w:cs="B Zar" w:hint="cs"/>
          <w:sz w:val="26"/>
          <w:szCs w:val="26"/>
          <w:rtl/>
        </w:rPr>
        <w:t xml:space="preserve"> نام و عنوان ديگر ياد مي‌شود، انداخته مي‌</w:t>
      </w:r>
      <w:r w:rsidRPr="008F653A">
        <w:rPr>
          <w:rFonts w:cs="B Zar" w:hint="cs"/>
          <w:sz w:val="26"/>
          <w:szCs w:val="26"/>
          <w:rtl/>
        </w:rPr>
        <w:t>شوند و به م</w:t>
      </w:r>
      <w:r w:rsidR="00455E46">
        <w:rPr>
          <w:rFonts w:cs="B Zar" w:hint="cs"/>
          <w:sz w:val="26"/>
          <w:szCs w:val="26"/>
          <w:rtl/>
        </w:rPr>
        <w:t>ؤ</w:t>
      </w:r>
      <w:r w:rsidR="00ED76A6">
        <w:rPr>
          <w:rFonts w:cs="B Zar" w:hint="cs"/>
          <w:sz w:val="26"/>
          <w:szCs w:val="26"/>
          <w:rtl/>
        </w:rPr>
        <w:t>منان بشارت داده مي‌</w:t>
      </w:r>
      <w:r w:rsidRPr="008F653A">
        <w:rPr>
          <w:rFonts w:cs="B Zar" w:hint="cs"/>
          <w:sz w:val="26"/>
          <w:szCs w:val="26"/>
          <w:rtl/>
        </w:rPr>
        <w:t>شود جاودانه خواهند بود. حتي شبيه</w:t>
      </w:r>
      <w:r w:rsidR="00455E46">
        <w:rPr>
          <w:rFonts w:cs="B Zar" w:hint="cs"/>
          <w:sz w:val="26"/>
          <w:szCs w:val="26"/>
          <w:rtl/>
        </w:rPr>
        <w:t xml:space="preserve"> سایر</w:t>
      </w:r>
      <w:r w:rsidR="00ED76A6">
        <w:rPr>
          <w:rFonts w:cs="B Zar" w:hint="cs"/>
          <w:sz w:val="26"/>
          <w:szCs w:val="26"/>
          <w:rtl/>
        </w:rPr>
        <w:t xml:space="preserve"> اديان، پيامبر، كتاب</w:t>
      </w:r>
      <w:r w:rsidRPr="008F653A">
        <w:rPr>
          <w:rFonts w:cs="B Zar" w:hint="cs"/>
          <w:sz w:val="26"/>
          <w:szCs w:val="26"/>
          <w:rtl/>
        </w:rPr>
        <w:t xml:space="preserve"> و روحاني كيش خود را دارند.</w:t>
      </w:r>
    </w:p>
    <w:p w:rsidR="00527CF7" w:rsidRPr="008F653A" w:rsidP="00ED76A6">
      <w:pPr>
        <w:bidi/>
        <w:spacing w:after="120" w:line="380" w:lineRule="exact"/>
        <w:ind w:left="0" w:right="0" w:firstLine="284"/>
        <w:jc w:val="both"/>
        <w:rPr>
          <w:rFonts w:cs="B Zar"/>
          <w:sz w:val="26"/>
          <w:szCs w:val="26"/>
          <w:rtl/>
        </w:rPr>
      </w:pPr>
      <w:r w:rsidRPr="008F653A">
        <w:rPr>
          <w:rFonts w:cs="B Zar" w:hint="cs"/>
          <w:sz w:val="26"/>
          <w:szCs w:val="26"/>
          <w:rtl/>
        </w:rPr>
        <w:t>مثلاً واشنگتن، جكسون و لينك</w:t>
      </w:r>
      <w:r w:rsidR="00455E46">
        <w:rPr>
          <w:rFonts w:cs="B Zar" w:hint="cs"/>
          <w:sz w:val="26"/>
          <w:szCs w:val="26"/>
          <w:rtl/>
        </w:rPr>
        <w:t>ل</w:t>
      </w:r>
      <w:r w:rsidRPr="008F653A">
        <w:rPr>
          <w:rFonts w:cs="B Zar" w:hint="cs"/>
          <w:sz w:val="26"/>
          <w:szCs w:val="26"/>
          <w:rtl/>
        </w:rPr>
        <w:t>ن به عنوان پيام</w:t>
      </w:r>
      <w:r w:rsidR="00ED76A6">
        <w:rPr>
          <w:rFonts w:cs="B Zar" w:hint="cs"/>
          <w:sz w:val="26"/>
          <w:szCs w:val="26"/>
          <w:rtl/>
        </w:rPr>
        <w:t>‌</w:t>
      </w:r>
      <w:r w:rsidR="00455E46">
        <w:rPr>
          <w:rFonts w:cs="B Zar" w:hint="cs"/>
          <w:sz w:val="26"/>
          <w:szCs w:val="26"/>
          <w:rtl/>
        </w:rPr>
        <w:t>آور</w:t>
      </w:r>
      <w:r w:rsidR="00F60FE7">
        <w:rPr>
          <w:rFonts w:cs="B Zar" w:hint="cs"/>
          <w:sz w:val="26"/>
          <w:szCs w:val="26"/>
          <w:rtl/>
        </w:rPr>
        <w:t>ان</w:t>
      </w:r>
      <w:r w:rsidR="00455E46">
        <w:rPr>
          <w:rFonts w:cs="B Zar" w:hint="cs"/>
          <w:sz w:val="26"/>
          <w:szCs w:val="26"/>
          <w:rtl/>
        </w:rPr>
        <w:t xml:space="preserve"> </w:t>
      </w:r>
      <w:r w:rsidR="00ED76A6">
        <w:rPr>
          <w:rFonts w:cs="B Zar" w:hint="cs"/>
          <w:sz w:val="26"/>
          <w:szCs w:val="26"/>
          <w:rtl/>
        </w:rPr>
        <w:t>ليبراليسم ا</w:t>
      </w:r>
      <w:r w:rsidRPr="008F653A">
        <w:rPr>
          <w:rFonts w:cs="B Zar" w:hint="cs"/>
          <w:sz w:val="26"/>
          <w:szCs w:val="26"/>
          <w:rtl/>
        </w:rPr>
        <w:t>مريكا</w:t>
      </w:r>
      <w:r w:rsidR="00455E46">
        <w:rPr>
          <w:rFonts w:cs="B Zar" w:hint="cs"/>
          <w:sz w:val="26"/>
          <w:szCs w:val="26"/>
          <w:rtl/>
        </w:rPr>
        <w:t>ی</w:t>
      </w:r>
      <w:r w:rsidRPr="008F653A">
        <w:rPr>
          <w:rFonts w:cs="B Zar" w:hint="cs"/>
          <w:sz w:val="26"/>
          <w:szCs w:val="26"/>
          <w:rtl/>
        </w:rPr>
        <w:t>ي و لنين و ماركس به عنوان پيام</w:t>
      </w:r>
      <w:r w:rsidR="00ED76A6">
        <w:rPr>
          <w:rFonts w:cs="B Zar" w:hint="cs"/>
          <w:sz w:val="26"/>
          <w:szCs w:val="26"/>
          <w:rtl/>
        </w:rPr>
        <w:t>‌</w:t>
      </w:r>
      <w:r w:rsidR="00455E46">
        <w:rPr>
          <w:rFonts w:cs="B Zar" w:hint="cs"/>
          <w:sz w:val="26"/>
          <w:szCs w:val="26"/>
          <w:rtl/>
        </w:rPr>
        <w:t>آور</w:t>
      </w:r>
      <w:r w:rsidR="00ED76A6">
        <w:rPr>
          <w:rFonts w:cs="B Zar" w:hint="cs"/>
          <w:sz w:val="26"/>
          <w:szCs w:val="26"/>
          <w:rtl/>
        </w:rPr>
        <w:t>ان ماركسيسم مطرح مي‌</w:t>
      </w:r>
      <w:r w:rsidRPr="008F653A">
        <w:rPr>
          <w:rFonts w:cs="B Zar" w:hint="cs"/>
          <w:sz w:val="26"/>
          <w:szCs w:val="26"/>
          <w:rtl/>
        </w:rPr>
        <w:t>شوند. اقوال آن</w:t>
      </w:r>
      <w:r w:rsidR="00ED76A6">
        <w:rPr>
          <w:rFonts w:cs="B Zar" w:hint="cs"/>
          <w:sz w:val="26"/>
          <w:szCs w:val="26"/>
          <w:rtl/>
        </w:rPr>
        <w:t>‌ها</w:t>
      </w:r>
      <w:r w:rsidRPr="008F653A">
        <w:rPr>
          <w:rFonts w:cs="B Zar" w:hint="cs"/>
          <w:sz w:val="26"/>
          <w:szCs w:val="26"/>
          <w:rtl/>
        </w:rPr>
        <w:t xml:space="preserve"> حجيت دارد. تمام شبه </w:t>
      </w:r>
      <w:r w:rsidR="00F60FE7">
        <w:rPr>
          <w:rFonts w:cs="B Zar" w:hint="cs"/>
          <w:sz w:val="26"/>
          <w:szCs w:val="26"/>
          <w:rtl/>
        </w:rPr>
        <w:t>مذاهب، معتقد به «غيب» نيز هستند.</w:t>
      </w:r>
      <w:r w:rsidRPr="008F653A">
        <w:rPr>
          <w:rFonts w:cs="B Zar" w:hint="cs"/>
          <w:sz w:val="26"/>
          <w:szCs w:val="26"/>
          <w:rtl/>
        </w:rPr>
        <w:t xml:space="preserve"> مثلاً «پيروزي محتوم طبقه</w:t>
      </w:r>
      <w:r w:rsidR="00455E46">
        <w:rPr>
          <w:rFonts w:cs="B Zar" w:hint="cs"/>
          <w:sz w:val="26"/>
          <w:szCs w:val="26"/>
          <w:rtl/>
        </w:rPr>
        <w:t>‌ی</w:t>
      </w:r>
      <w:r w:rsidRPr="008F653A">
        <w:rPr>
          <w:rFonts w:cs="B Zar" w:hint="cs"/>
          <w:sz w:val="26"/>
          <w:szCs w:val="26"/>
          <w:rtl/>
        </w:rPr>
        <w:t xml:space="preserve"> پر</w:t>
      </w:r>
      <w:r w:rsidR="00ED76A6">
        <w:rPr>
          <w:rFonts w:cs="B Zar" w:hint="cs"/>
          <w:sz w:val="26"/>
          <w:szCs w:val="26"/>
          <w:rtl/>
        </w:rPr>
        <w:t>و</w:t>
      </w:r>
      <w:r w:rsidRPr="008F653A">
        <w:rPr>
          <w:rFonts w:cs="B Zar" w:hint="cs"/>
          <w:sz w:val="26"/>
          <w:szCs w:val="26"/>
          <w:rtl/>
        </w:rPr>
        <w:t>لتر» كه اساطير</w:t>
      </w:r>
      <w:r w:rsidR="00ED76A6">
        <w:rPr>
          <w:rFonts w:cs="B Zar" w:hint="cs"/>
          <w:sz w:val="26"/>
          <w:szCs w:val="26"/>
          <w:rtl/>
        </w:rPr>
        <w:t xml:space="preserve"> خاصي دارند، همه داراي شعائ</w:t>
      </w:r>
      <w:r w:rsidRPr="008F653A">
        <w:rPr>
          <w:rFonts w:cs="B Zar" w:hint="cs"/>
          <w:sz w:val="26"/>
          <w:szCs w:val="26"/>
          <w:rtl/>
        </w:rPr>
        <w:t>ر و مناسك ويژ</w:t>
      </w:r>
      <w:r w:rsidR="006C206F">
        <w:rPr>
          <w:rFonts w:cs="B Zar" w:hint="cs"/>
          <w:sz w:val="26"/>
          <w:szCs w:val="26"/>
          <w:rtl/>
        </w:rPr>
        <w:t>ه‌اند</w:t>
      </w:r>
      <w:r w:rsidR="00ED76A6">
        <w:rPr>
          <w:rFonts w:cs="B Zar" w:hint="cs"/>
          <w:sz w:val="26"/>
          <w:szCs w:val="26"/>
          <w:rtl/>
        </w:rPr>
        <w:t xml:space="preserve"> (نظير مراسم پرچم يا</w:t>
      </w:r>
      <w:r w:rsidRPr="008F653A">
        <w:rPr>
          <w:rFonts w:cs="B Zar" w:hint="cs"/>
          <w:sz w:val="26"/>
          <w:szCs w:val="26"/>
          <w:rtl/>
        </w:rPr>
        <w:t xml:space="preserve"> راهپيما</w:t>
      </w:r>
      <w:r w:rsidR="00455E46">
        <w:rPr>
          <w:rFonts w:cs="B Zar" w:hint="cs"/>
          <w:sz w:val="26"/>
          <w:szCs w:val="26"/>
          <w:rtl/>
        </w:rPr>
        <w:t>ی</w:t>
      </w:r>
      <w:r w:rsidR="00ED76A6">
        <w:rPr>
          <w:rFonts w:cs="B Zar" w:hint="cs"/>
          <w:sz w:val="26"/>
          <w:szCs w:val="26"/>
          <w:rtl/>
        </w:rPr>
        <w:t>ي‌</w:t>
      </w:r>
      <w:r w:rsidRPr="008F653A">
        <w:rPr>
          <w:rFonts w:cs="B Zar" w:hint="cs"/>
          <w:sz w:val="26"/>
          <w:szCs w:val="26"/>
          <w:rtl/>
        </w:rPr>
        <w:t>هاي اول ماه مه). پس دين</w:t>
      </w:r>
      <w:r w:rsidR="00455E46">
        <w:rPr>
          <w:rFonts w:cs="B Zar" w:hint="cs"/>
          <w:sz w:val="26"/>
          <w:szCs w:val="26"/>
          <w:rtl/>
        </w:rPr>
        <w:t>،</w:t>
      </w:r>
      <w:r w:rsidRPr="008F653A">
        <w:rPr>
          <w:rFonts w:cs="B Zar" w:hint="cs"/>
          <w:sz w:val="26"/>
          <w:szCs w:val="26"/>
          <w:rtl/>
        </w:rPr>
        <w:t xml:space="preserve"> امري محتوم است. </w:t>
      </w:r>
      <w:r w:rsidR="00ED76A6">
        <w:rPr>
          <w:rFonts w:cs="B Zar" w:hint="cs"/>
          <w:sz w:val="26"/>
          <w:szCs w:val="26"/>
          <w:rtl/>
        </w:rPr>
        <w:t>همان‌</w:t>
      </w:r>
      <w:r w:rsidR="00455E46">
        <w:rPr>
          <w:rFonts w:cs="B Zar" w:hint="cs"/>
          <w:sz w:val="26"/>
          <w:szCs w:val="26"/>
          <w:rtl/>
        </w:rPr>
        <w:t xml:space="preserve">طور </w:t>
      </w:r>
      <w:r w:rsidRPr="008F653A">
        <w:rPr>
          <w:rFonts w:cs="B Zar" w:hint="cs"/>
          <w:sz w:val="26"/>
          <w:szCs w:val="26"/>
          <w:rtl/>
        </w:rPr>
        <w:t xml:space="preserve">كه امكان ندارد كسي زنده باشد و نفس نكشد، غيرممكن است كسي زنده باشد و به ديني </w:t>
      </w:r>
      <w:r w:rsidR="00455E46">
        <w:rPr>
          <w:rFonts w:cs="B Zar" w:hint="cs"/>
          <w:sz w:val="26"/>
          <w:szCs w:val="26"/>
          <w:rtl/>
        </w:rPr>
        <w:t>گرایش نداشته باشد.</w:t>
      </w:r>
    </w:p>
    <w:p w:rsidR="00527CF7" w:rsidRPr="008F653A" w:rsidP="00455E46">
      <w:pPr>
        <w:bidi/>
        <w:spacing w:after="120" w:line="380" w:lineRule="exact"/>
        <w:ind w:left="0" w:right="0" w:firstLine="284"/>
        <w:jc w:val="both"/>
        <w:rPr>
          <w:rFonts w:cs="B Zar"/>
          <w:sz w:val="26"/>
          <w:szCs w:val="26"/>
          <w:rtl/>
        </w:rPr>
      </w:pPr>
      <w:r w:rsidRPr="008F653A">
        <w:rPr>
          <w:rFonts w:cs="B Zar" w:hint="cs"/>
          <w:sz w:val="26"/>
          <w:szCs w:val="26"/>
          <w:rtl/>
        </w:rPr>
        <w:t>وويکاناند در موارد مختلف اشاره م</w:t>
      </w:r>
      <w:r w:rsidR="00ED76A6">
        <w:rPr>
          <w:rFonts w:cs="B Zar" w:hint="cs"/>
          <w:sz w:val="26"/>
          <w:szCs w:val="26"/>
          <w:rtl/>
        </w:rPr>
        <w:t>ي‌</w:t>
      </w:r>
      <w:r w:rsidRPr="008F653A">
        <w:rPr>
          <w:rFonts w:cs="B Zar" w:hint="cs"/>
          <w:sz w:val="26"/>
          <w:szCs w:val="26"/>
          <w:rtl/>
        </w:rPr>
        <w:t>كند دين</w:t>
      </w:r>
      <w:r w:rsidR="00455E46">
        <w:rPr>
          <w:rFonts w:cs="B Zar" w:hint="cs"/>
          <w:sz w:val="26"/>
          <w:szCs w:val="26"/>
          <w:rtl/>
        </w:rPr>
        <w:t>،</w:t>
      </w:r>
      <w:r w:rsidR="00ED76A6">
        <w:rPr>
          <w:rFonts w:cs="B Zar" w:hint="cs"/>
          <w:sz w:val="26"/>
          <w:szCs w:val="26"/>
          <w:rtl/>
        </w:rPr>
        <w:t xml:space="preserve"> ضرورت فطري بشر است. مردم‌</w:t>
      </w:r>
      <w:r w:rsidRPr="008F653A">
        <w:rPr>
          <w:rFonts w:cs="B Zar" w:hint="cs"/>
          <w:sz w:val="26"/>
          <w:szCs w:val="26"/>
          <w:rtl/>
        </w:rPr>
        <w:t>شناسي در قرن نوزده</w:t>
      </w:r>
      <w:r w:rsidR="00ED76A6">
        <w:rPr>
          <w:rFonts w:cs="B Zar" w:hint="cs"/>
          <w:sz w:val="26"/>
          <w:szCs w:val="26"/>
          <w:rtl/>
        </w:rPr>
        <w:t>م و ربع اول قرن بيستم، توسعه بي‌سابقه‌اي يافت. مردم‌</w:t>
      </w:r>
      <w:r w:rsidRPr="008F653A">
        <w:rPr>
          <w:rFonts w:cs="B Zar" w:hint="cs"/>
          <w:sz w:val="26"/>
          <w:szCs w:val="26"/>
          <w:rtl/>
        </w:rPr>
        <w:t>شناسان</w:t>
      </w:r>
      <w:r w:rsidR="00455E46">
        <w:rPr>
          <w:rFonts w:cs="B Zar" w:hint="cs"/>
          <w:sz w:val="26"/>
          <w:szCs w:val="26"/>
          <w:rtl/>
        </w:rPr>
        <w:t>،</w:t>
      </w:r>
      <w:r w:rsidRPr="008F653A">
        <w:rPr>
          <w:rFonts w:cs="B Zar" w:hint="cs"/>
          <w:sz w:val="26"/>
          <w:szCs w:val="26"/>
          <w:rtl/>
        </w:rPr>
        <w:t xml:space="preserve"> قبا</w:t>
      </w:r>
      <w:r w:rsidR="00455E46">
        <w:rPr>
          <w:rFonts w:cs="B Zar" w:hint="cs"/>
          <w:sz w:val="26"/>
          <w:szCs w:val="26"/>
          <w:rtl/>
        </w:rPr>
        <w:t>ی</w:t>
      </w:r>
      <w:r w:rsidRPr="008F653A">
        <w:rPr>
          <w:rFonts w:cs="B Zar" w:hint="cs"/>
          <w:sz w:val="26"/>
          <w:szCs w:val="26"/>
          <w:rtl/>
        </w:rPr>
        <w:t>ل ابتدا</w:t>
      </w:r>
      <w:r w:rsidR="00455E46">
        <w:rPr>
          <w:rFonts w:cs="B Zar" w:hint="cs"/>
          <w:sz w:val="26"/>
          <w:szCs w:val="26"/>
          <w:rtl/>
        </w:rPr>
        <w:t>ی</w:t>
      </w:r>
      <w:r w:rsidRPr="008F653A">
        <w:rPr>
          <w:rFonts w:cs="B Zar" w:hint="cs"/>
          <w:sz w:val="26"/>
          <w:szCs w:val="26"/>
          <w:rtl/>
        </w:rPr>
        <w:t>ي جهان را در نورديدند و آثار تمد</w:t>
      </w:r>
      <w:r w:rsidR="00ED76A6">
        <w:rPr>
          <w:rFonts w:cs="B Zar" w:hint="cs"/>
          <w:sz w:val="26"/>
          <w:szCs w:val="26"/>
          <w:rtl/>
        </w:rPr>
        <w:t>ن‌</w:t>
      </w:r>
      <w:r w:rsidRPr="008F653A">
        <w:rPr>
          <w:rFonts w:cs="B Zar" w:hint="cs"/>
          <w:sz w:val="26"/>
          <w:szCs w:val="26"/>
          <w:rtl/>
        </w:rPr>
        <w:t>ها و اجتماعات د</w:t>
      </w:r>
      <w:r w:rsidR="006C206F">
        <w:rPr>
          <w:rFonts w:cs="B Zar" w:hint="cs"/>
          <w:sz w:val="26"/>
          <w:szCs w:val="26"/>
          <w:rtl/>
        </w:rPr>
        <w:t>ه‌ه</w:t>
      </w:r>
      <w:r w:rsidRPr="008F653A">
        <w:rPr>
          <w:rFonts w:cs="B Zar" w:hint="cs"/>
          <w:sz w:val="26"/>
          <w:szCs w:val="26"/>
          <w:rtl/>
        </w:rPr>
        <w:t xml:space="preserve">ا هزار سال پيش را از دل زمين بيرون </w:t>
      </w:r>
      <w:r w:rsidR="00D67061">
        <w:rPr>
          <w:rFonts w:cs="B Zar" w:hint="cs"/>
          <w:sz w:val="26"/>
          <w:szCs w:val="26"/>
          <w:rtl/>
        </w:rPr>
        <w:t>كشيدند</w:t>
      </w:r>
      <w:r w:rsidR="00ED76A6">
        <w:rPr>
          <w:rFonts w:cs="B Zar" w:hint="cs"/>
          <w:sz w:val="26"/>
          <w:szCs w:val="26"/>
          <w:rtl/>
        </w:rPr>
        <w:t xml:space="preserve"> اما تا</w:t>
      </w:r>
      <w:r w:rsidR="00455E46">
        <w:rPr>
          <w:rFonts w:cs="B Zar" w:hint="cs"/>
          <w:sz w:val="26"/>
          <w:szCs w:val="26"/>
          <w:rtl/>
        </w:rPr>
        <w:t>کنون</w:t>
      </w:r>
      <w:r w:rsidRPr="008F653A">
        <w:rPr>
          <w:rFonts w:cs="B Zar" w:hint="cs"/>
          <w:sz w:val="26"/>
          <w:szCs w:val="26"/>
          <w:rtl/>
        </w:rPr>
        <w:t xml:space="preserve"> اجتماعي ديده نشده كه د</w:t>
      </w:r>
      <w:r w:rsidR="00ED76A6">
        <w:rPr>
          <w:rFonts w:cs="B Zar" w:hint="cs"/>
          <w:sz w:val="26"/>
          <w:szCs w:val="26"/>
          <w:rtl/>
        </w:rPr>
        <w:t>اراي دين نباشد. عموميت دين ثابت‌</w:t>
      </w:r>
      <w:r w:rsidRPr="008F653A">
        <w:rPr>
          <w:rFonts w:cs="B Zar" w:hint="cs"/>
          <w:sz w:val="26"/>
          <w:szCs w:val="26"/>
          <w:rtl/>
        </w:rPr>
        <w:t>كننده</w:t>
      </w:r>
      <w:r w:rsidR="00455E46">
        <w:rPr>
          <w:rFonts w:cs="B Zar" w:hint="cs"/>
          <w:sz w:val="26"/>
          <w:szCs w:val="26"/>
          <w:rtl/>
        </w:rPr>
        <w:t>‌ی</w:t>
      </w:r>
      <w:r w:rsidRPr="008F653A">
        <w:rPr>
          <w:rFonts w:cs="B Zar" w:hint="cs"/>
          <w:sz w:val="26"/>
          <w:szCs w:val="26"/>
          <w:rtl/>
        </w:rPr>
        <w:t xml:space="preserve"> زمينه</w:t>
      </w:r>
      <w:r w:rsidR="00455E46">
        <w:rPr>
          <w:rFonts w:cs="B Zar" w:hint="cs"/>
          <w:sz w:val="26"/>
          <w:szCs w:val="26"/>
          <w:rtl/>
        </w:rPr>
        <w:t>‌ی</w:t>
      </w:r>
      <w:r w:rsidRPr="008F653A">
        <w:rPr>
          <w:rFonts w:cs="B Zar" w:hint="cs"/>
          <w:sz w:val="26"/>
          <w:szCs w:val="26"/>
          <w:rtl/>
        </w:rPr>
        <w:t xml:space="preserve"> فطري آن است.</w:t>
      </w:r>
      <w:r>
        <w:rPr>
          <w:rFonts w:cs="B Zar"/>
          <w:sz w:val="26"/>
          <w:szCs w:val="26"/>
          <w:rtl/>
        </w:rPr>
        <w:footnoteReference w:id="217"/>
      </w:r>
    </w:p>
    <w:p w:rsidR="00527CF7" w:rsidRPr="008F653A" w:rsidP="0045039A">
      <w:pPr>
        <w:widowControl w:val="0"/>
        <w:bidi/>
        <w:spacing w:after="120" w:line="380" w:lineRule="exact"/>
        <w:ind w:left="0" w:right="0" w:firstLine="284"/>
        <w:jc w:val="both"/>
        <w:rPr>
          <w:rFonts w:cs="B Zar" w:hint="cs"/>
          <w:sz w:val="26"/>
          <w:szCs w:val="26"/>
          <w:rtl/>
          <w:lang w:bidi="fa-IR"/>
        </w:rPr>
      </w:pPr>
      <w:r w:rsidRPr="008F653A">
        <w:rPr>
          <w:rFonts w:cs="B Zar" w:hint="cs"/>
          <w:sz w:val="26"/>
          <w:szCs w:val="26"/>
          <w:rtl/>
        </w:rPr>
        <w:t>تحول و تغيير، قانون زندگي اجتماعي است. نهادي نيست كه دستخوش تحول نشود. بسياري از عبادات و روش</w:t>
      </w:r>
      <w:r w:rsidR="00ED76A6">
        <w:rPr>
          <w:rFonts w:cs="B Zar" w:hint="cs"/>
          <w:sz w:val="26"/>
          <w:szCs w:val="26"/>
          <w:rtl/>
        </w:rPr>
        <w:t>‌</w:t>
      </w:r>
      <w:r w:rsidR="00D67061">
        <w:rPr>
          <w:rFonts w:cs="B Zar" w:hint="cs"/>
          <w:sz w:val="26"/>
          <w:szCs w:val="26"/>
          <w:rtl/>
        </w:rPr>
        <w:t>هاي كهن زدوده شده،</w:t>
      </w:r>
      <w:r w:rsidRPr="008F653A">
        <w:rPr>
          <w:rFonts w:cs="B Zar" w:hint="cs"/>
          <w:sz w:val="26"/>
          <w:szCs w:val="26"/>
          <w:rtl/>
        </w:rPr>
        <w:t xml:space="preserve"> ولي پديده</w:t>
      </w:r>
      <w:r w:rsidR="00455E46">
        <w:rPr>
          <w:rFonts w:cs="B Zar" w:hint="cs"/>
          <w:sz w:val="26"/>
          <w:szCs w:val="26"/>
          <w:rtl/>
        </w:rPr>
        <w:t>‌ی</w:t>
      </w:r>
      <w:r w:rsidRPr="008F653A">
        <w:rPr>
          <w:rFonts w:cs="B Zar" w:hint="cs"/>
          <w:sz w:val="26"/>
          <w:szCs w:val="26"/>
          <w:rtl/>
        </w:rPr>
        <w:t xml:space="preserve"> دين بر</w:t>
      </w:r>
      <w:r w:rsidR="00ED76A6">
        <w:rPr>
          <w:rFonts w:cs="B Zar" w:hint="cs"/>
          <w:sz w:val="26"/>
          <w:szCs w:val="26"/>
          <w:rtl/>
        </w:rPr>
        <w:t xml:space="preserve"> </w:t>
      </w:r>
      <w:r w:rsidRPr="008F653A">
        <w:rPr>
          <w:rFonts w:cs="B Zar" w:hint="cs"/>
          <w:sz w:val="26"/>
          <w:szCs w:val="26"/>
          <w:rtl/>
        </w:rPr>
        <w:t>جاي ماند</w:t>
      </w:r>
      <w:r w:rsidR="00D67061">
        <w:rPr>
          <w:rFonts w:cs="B Zar" w:hint="cs"/>
          <w:sz w:val="26"/>
          <w:szCs w:val="26"/>
          <w:rtl/>
        </w:rPr>
        <w:t>ه</w:t>
      </w:r>
      <w:r w:rsidRPr="008F653A">
        <w:rPr>
          <w:rFonts w:cs="B Zar" w:hint="cs"/>
          <w:sz w:val="26"/>
          <w:szCs w:val="26"/>
          <w:rtl/>
        </w:rPr>
        <w:t xml:space="preserve"> و تداوم و عموميت آن، دليل و برهان قاطعي بر زمينه</w:t>
      </w:r>
      <w:r w:rsidR="00455E46">
        <w:rPr>
          <w:rFonts w:cs="B Zar" w:hint="cs"/>
          <w:sz w:val="26"/>
          <w:szCs w:val="26"/>
          <w:rtl/>
        </w:rPr>
        <w:t>‌ی</w:t>
      </w:r>
      <w:r w:rsidRPr="008F653A">
        <w:rPr>
          <w:rFonts w:cs="B Zar" w:hint="cs"/>
          <w:sz w:val="26"/>
          <w:szCs w:val="26"/>
          <w:rtl/>
        </w:rPr>
        <w:t xml:space="preserve"> فطري آن است.</w:t>
      </w:r>
    </w:p>
    <w:p w:rsidR="00527CF7" w:rsidRPr="008F653A" w:rsidP="0094691D">
      <w:pPr>
        <w:bidi/>
        <w:spacing w:after="120" w:line="380" w:lineRule="exact"/>
        <w:ind w:left="0" w:right="0" w:firstLine="284"/>
        <w:jc w:val="both"/>
        <w:rPr>
          <w:rFonts w:cs="B Zar"/>
          <w:sz w:val="26"/>
          <w:szCs w:val="26"/>
          <w:rtl/>
        </w:rPr>
      </w:pPr>
      <w:r w:rsidR="00ED76A6">
        <w:rPr>
          <w:rFonts w:cs="B Zar" w:hint="cs"/>
          <w:sz w:val="26"/>
          <w:szCs w:val="26"/>
          <w:rtl/>
        </w:rPr>
        <w:t>دين پديده‌</w:t>
      </w:r>
      <w:r w:rsidRPr="008F653A">
        <w:rPr>
          <w:rFonts w:cs="B Zar" w:hint="cs"/>
          <w:sz w:val="26"/>
          <w:szCs w:val="26"/>
          <w:rtl/>
        </w:rPr>
        <w:t>اي</w:t>
      </w:r>
      <w:r w:rsidR="00455E46">
        <w:rPr>
          <w:rFonts w:cs="B Zar" w:hint="cs"/>
          <w:sz w:val="26"/>
          <w:szCs w:val="26"/>
          <w:rtl/>
        </w:rPr>
        <w:t xml:space="preserve"> ا</w:t>
      </w:r>
      <w:r w:rsidRPr="008F653A">
        <w:rPr>
          <w:rFonts w:cs="B Zar" w:hint="cs"/>
          <w:sz w:val="26"/>
          <w:szCs w:val="26"/>
          <w:rtl/>
        </w:rPr>
        <w:t>ست كه اگر به زور در اجتماع سركوب شود (چنان</w:t>
      </w:r>
      <w:r w:rsidR="00ED76A6">
        <w:rPr>
          <w:rFonts w:cs="B Zar" w:hint="cs"/>
          <w:sz w:val="26"/>
          <w:szCs w:val="26"/>
          <w:rtl/>
        </w:rPr>
        <w:t>‌</w:t>
      </w:r>
      <w:r w:rsidRPr="008F653A">
        <w:rPr>
          <w:rFonts w:cs="B Zar" w:hint="cs"/>
          <w:sz w:val="26"/>
          <w:szCs w:val="26"/>
          <w:rtl/>
        </w:rPr>
        <w:t>كه در شوروي سابق رخ داد) با شد</w:t>
      </w:r>
      <w:r w:rsidR="00ED76A6">
        <w:rPr>
          <w:rFonts w:cs="B Zar" w:hint="cs"/>
          <w:sz w:val="26"/>
          <w:szCs w:val="26"/>
          <w:rtl/>
        </w:rPr>
        <w:t>ت بيشتري مجدداً قد علم مي‌</w:t>
      </w:r>
      <w:r w:rsidRPr="008F653A">
        <w:rPr>
          <w:rFonts w:cs="B Zar" w:hint="cs"/>
          <w:sz w:val="26"/>
          <w:szCs w:val="26"/>
          <w:rtl/>
        </w:rPr>
        <w:t xml:space="preserve">كند. كسي تا </w:t>
      </w:r>
      <w:r w:rsidR="0094691D">
        <w:rPr>
          <w:rFonts w:cs="B Zar" w:hint="cs"/>
          <w:sz w:val="26"/>
          <w:szCs w:val="26"/>
          <w:rtl/>
        </w:rPr>
        <w:t xml:space="preserve">به </w:t>
      </w:r>
      <w:r w:rsidRPr="008F653A">
        <w:rPr>
          <w:rFonts w:cs="B Zar" w:hint="cs"/>
          <w:sz w:val="26"/>
          <w:szCs w:val="26"/>
          <w:rtl/>
        </w:rPr>
        <w:t>حال قادر نشده بساط دي</w:t>
      </w:r>
      <w:r w:rsidR="00ED76A6">
        <w:rPr>
          <w:rFonts w:cs="B Zar" w:hint="cs"/>
          <w:sz w:val="26"/>
          <w:szCs w:val="26"/>
          <w:rtl/>
        </w:rPr>
        <w:t>ن را براي هميشه در اجتماعي ريشه‌</w:t>
      </w:r>
      <w:r w:rsidRPr="008F653A">
        <w:rPr>
          <w:rFonts w:cs="B Zar" w:hint="cs"/>
          <w:sz w:val="26"/>
          <w:szCs w:val="26"/>
          <w:rtl/>
        </w:rPr>
        <w:t>کن کند.</w:t>
      </w:r>
    </w:p>
    <w:p w:rsidR="00527CF7" w:rsidRPr="008F653A" w:rsidP="004306B8">
      <w:pPr>
        <w:bidi/>
        <w:spacing w:after="120" w:line="380" w:lineRule="exact"/>
        <w:ind w:left="0" w:right="0" w:firstLine="284"/>
        <w:jc w:val="both"/>
        <w:rPr>
          <w:rFonts w:cs="B Zar"/>
          <w:sz w:val="26"/>
          <w:szCs w:val="26"/>
          <w:rtl/>
        </w:rPr>
      </w:pPr>
      <w:r w:rsidRPr="008F653A">
        <w:rPr>
          <w:rFonts w:cs="B Zar" w:hint="cs"/>
          <w:sz w:val="26"/>
          <w:szCs w:val="26"/>
          <w:rtl/>
        </w:rPr>
        <w:t>از نظر فردي و اجتماعي دين براي بشريت بس مفيد بوده است. انديشمندان از جمله وويکاناند، «فوائد» دين و نقش مثبت و سازنده</w:t>
      </w:r>
      <w:r w:rsidR="0094691D">
        <w:rPr>
          <w:rFonts w:cs="B Zar" w:hint="cs"/>
          <w:sz w:val="26"/>
          <w:szCs w:val="26"/>
          <w:rtl/>
        </w:rPr>
        <w:t>‌ی</w:t>
      </w:r>
      <w:r w:rsidRPr="008F653A">
        <w:rPr>
          <w:rFonts w:cs="B Zar" w:hint="cs"/>
          <w:sz w:val="26"/>
          <w:szCs w:val="26"/>
          <w:rtl/>
        </w:rPr>
        <w:t xml:space="preserve"> </w:t>
      </w:r>
      <w:r w:rsidR="004306B8">
        <w:rPr>
          <w:rFonts w:cs="B Zar" w:hint="cs"/>
          <w:sz w:val="26"/>
          <w:szCs w:val="26"/>
          <w:rtl/>
        </w:rPr>
        <w:t>آ</w:t>
      </w:r>
      <w:r w:rsidRPr="008F653A">
        <w:rPr>
          <w:rFonts w:cs="B Zar" w:hint="cs"/>
          <w:sz w:val="26"/>
          <w:szCs w:val="26"/>
          <w:rtl/>
        </w:rPr>
        <w:t>ن را در زندگي فرد و اجتماع بررسي كرد</w:t>
      </w:r>
      <w:r w:rsidR="006C206F">
        <w:rPr>
          <w:rFonts w:cs="B Zar" w:hint="cs"/>
          <w:sz w:val="26"/>
          <w:szCs w:val="26"/>
          <w:rtl/>
        </w:rPr>
        <w:t>ه‌اند</w:t>
      </w:r>
      <w:r w:rsidR="00ED76A6">
        <w:rPr>
          <w:rFonts w:cs="B Zar" w:hint="cs"/>
          <w:sz w:val="26"/>
          <w:szCs w:val="26"/>
          <w:rtl/>
        </w:rPr>
        <w:t>. دين بينش فرد را تا بي‌نهايت گسترش مي‌</w:t>
      </w:r>
      <w:r w:rsidRPr="008F653A">
        <w:rPr>
          <w:rFonts w:cs="B Zar" w:hint="cs"/>
          <w:sz w:val="26"/>
          <w:szCs w:val="26"/>
          <w:rtl/>
        </w:rPr>
        <w:t>دهد. كسي كه اعتقادي به دين ندارد، جهان او محدود به مح</w:t>
      </w:r>
      <w:r w:rsidR="00ED76A6">
        <w:rPr>
          <w:rFonts w:cs="B Zar" w:hint="cs"/>
          <w:sz w:val="26"/>
          <w:szCs w:val="26"/>
          <w:rtl/>
        </w:rPr>
        <w:t>سوسات و ظواهر است. وويکاناند مي‌</w:t>
      </w:r>
      <w:r w:rsidRPr="008F653A">
        <w:rPr>
          <w:rFonts w:cs="B Zar" w:hint="cs"/>
          <w:sz w:val="26"/>
          <w:szCs w:val="26"/>
          <w:rtl/>
        </w:rPr>
        <w:t>گويد: «دين</w:t>
      </w:r>
      <w:r w:rsidR="00ED76A6">
        <w:rPr>
          <w:rFonts w:cs="B Zar" w:hint="cs"/>
          <w:sz w:val="26"/>
          <w:szCs w:val="26"/>
          <w:rtl/>
        </w:rPr>
        <w:t>،</w:t>
      </w:r>
      <w:r w:rsidRPr="008F653A">
        <w:rPr>
          <w:rFonts w:cs="B Zar" w:hint="cs"/>
          <w:sz w:val="26"/>
          <w:szCs w:val="26"/>
          <w:rtl/>
        </w:rPr>
        <w:t xml:space="preserve"> سالم</w:t>
      </w:r>
      <w:r w:rsidR="00ED76A6">
        <w:rPr>
          <w:rFonts w:cs="B Zar" w:hint="cs"/>
          <w:sz w:val="26"/>
          <w:szCs w:val="26"/>
          <w:rtl/>
        </w:rPr>
        <w:t>‌</w:t>
      </w:r>
      <w:r w:rsidRPr="008F653A">
        <w:rPr>
          <w:rFonts w:cs="B Zar" w:hint="cs"/>
          <w:sz w:val="26"/>
          <w:szCs w:val="26"/>
          <w:rtl/>
        </w:rPr>
        <w:t>ترين رياضت فكري است». اعتقاد به دين، عقل انسان را در جهت درك حقا</w:t>
      </w:r>
      <w:r w:rsidR="0094691D">
        <w:rPr>
          <w:rFonts w:cs="B Zar" w:hint="cs"/>
          <w:sz w:val="26"/>
          <w:szCs w:val="26"/>
          <w:rtl/>
        </w:rPr>
        <w:t>ی</w:t>
      </w:r>
      <w:r w:rsidRPr="008F653A">
        <w:rPr>
          <w:rFonts w:cs="B Zar" w:hint="cs"/>
          <w:sz w:val="26"/>
          <w:szCs w:val="26"/>
          <w:rtl/>
        </w:rPr>
        <w:t>ق ماورا</w:t>
      </w:r>
      <w:r w:rsidR="0094691D">
        <w:rPr>
          <w:rFonts w:cs="B Zar" w:hint="cs"/>
          <w:sz w:val="26"/>
          <w:szCs w:val="26"/>
          <w:rtl/>
        </w:rPr>
        <w:t>ی</w:t>
      </w:r>
      <w:r w:rsidR="00ED76A6">
        <w:rPr>
          <w:rFonts w:cs="B Zar" w:hint="cs"/>
          <w:sz w:val="26"/>
          <w:szCs w:val="26"/>
          <w:rtl/>
        </w:rPr>
        <w:t>ي سوق مي‌</w:t>
      </w:r>
      <w:r w:rsidRPr="008F653A">
        <w:rPr>
          <w:rFonts w:cs="B Zar" w:hint="cs"/>
          <w:sz w:val="26"/>
          <w:szCs w:val="26"/>
          <w:rtl/>
        </w:rPr>
        <w:t>دهد</w:t>
      </w:r>
      <w:r w:rsidR="0094691D">
        <w:rPr>
          <w:rFonts w:cs="B Zar" w:hint="cs"/>
          <w:sz w:val="26"/>
          <w:szCs w:val="26"/>
          <w:rtl/>
        </w:rPr>
        <w:t>؛ خرد با كمك دين جلا</w:t>
      </w:r>
      <w:r w:rsidR="00ED76A6">
        <w:rPr>
          <w:rFonts w:cs="B Zar" w:hint="cs"/>
          <w:sz w:val="26"/>
          <w:szCs w:val="26"/>
          <w:rtl/>
        </w:rPr>
        <w:t xml:space="preserve"> مي‌</w:t>
      </w:r>
      <w:r w:rsidRPr="008F653A">
        <w:rPr>
          <w:rFonts w:cs="B Zar" w:hint="cs"/>
          <w:sz w:val="26"/>
          <w:szCs w:val="26"/>
          <w:rtl/>
        </w:rPr>
        <w:t>يابد و قادر به اشراق مي شود؛ ع</w:t>
      </w:r>
      <w:r w:rsidR="00ED76A6">
        <w:rPr>
          <w:rFonts w:cs="B Zar" w:hint="cs"/>
          <w:sz w:val="26"/>
          <w:szCs w:val="26"/>
          <w:rtl/>
        </w:rPr>
        <w:t>قل زيرين به صورت عقل برين در مي‌آيد و علم به «معرفت» مي‌</w:t>
      </w:r>
      <w:r w:rsidRPr="008F653A">
        <w:rPr>
          <w:rFonts w:cs="B Zar" w:hint="cs"/>
          <w:sz w:val="26"/>
          <w:szCs w:val="26"/>
          <w:rtl/>
        </w:rPr>
        <w:t>رسد.</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تعريف دين</w:t>
      </w:r>
    </w:p>
    <w:p w:rsidR="00527CF7" w:rsidRPr="008F653A" w:rsidP="0094691D">
      <w:pPr>
        <w:bidi/>
        <w:spacing w:after="120" w:line="380" w:lineRule="exact"/>
        <w:ind w:left="0" w:right="0" w:firstLine="284"/>
        <w:jc w:val="both"/>
        <w:rPr>
          <w:rFonts w:cs="B Zar"/>
          <w:sz w:val="26"/>
          <w:szCs w:val="26"/>
          <w:rtl/>
        </w:rPr>
      </w:pPr>
      <w:r w:rsidRPr="008F653A">
        <w:rPr>
          <w:rFonts w:cs="B Zar" w:hint="cs"/>
          <w:sz w:val="26"/>
          <w:szCs w:val="26"/>
          <w:rtl/>
        </w:rPr>
        <w:t>تعريف دين كاري</w:t>
      </w:r>
      <w:r w:rsidR="0094691D">
        <w:rPr>
          <w:rFonts w:cs="B Zar" w:hint="cs"/>
          <w:sz w:val="26"/>
          <w:szCs w:val="26"/>
          <w:rtl/>
        </w:rPr>
        <w:t xml:space="preserve"> ا</w:t>
      </w:r>
      <w:r w:rsidR="00DE79E6">
        <w:rPr>
          <w:rFonts w:cs="B Zar" w:hint="cs"/>
          <w:sz w:val="26"/>
          <w:szCs w:val="26"/>
          <w:rtl/>
        </w:rPr>
        <w:t>ست بس دشوار. وويکاناند اذعان مي‌</w:t>
      </w:r>
      <w:r w:rsidRPr="008F653A">
        <w:rPr>
          <w:rFonts w:cs="B Zar" w:hint="cs"/>
          <w:sz w:val="26"/>
          <w:szCs w:val="26"/>
          <w:rtl/>
        </w:rPr>
        <w:t>دارد تعريف دين، جامع، مانع و شامل نيست. هر تعريفي بر يكي از جهات دين تأكيد دارد، اما جهات ديگر را ناديده مي</w:t>
      </w:r>
      <w:r w:rsidR="0094691D">
        <w:rPr>
          <w:rFonts w:cs="B Zar" w:hint="cs"/>
          <w:sz w:val="26"/>
          <w:szCs w:val="26"/>
          <w:rtl/>
        </w:rPr>
        <w:t>‌</w:t>
      </w:r>
      <w:r w:rsidRPr="008F653A">
        <w:rPr>
          <w:rFonts w:cs="B Zar" w:hint="cs"/>
          <w:sz w:val="26"/>
          <w:szCs w:val="26"/>
          <w:rtl/>
        </w:rPr>
        <w:t>انگارد. بهترين روش آن است كه دين را تعريف نكنيم، بلكه توصيف كنيم.</w:t>
      </w:r>
    </w:p>
    <w:p w:rsidR="00527CF7" w:rsidRPr="008F653A" w:rsidP="00310E2E">
      <w:pPr>
        <w:bidi/>
        <w:spacing w:after="120" w:line="380" w:lineRule="exact"/>
        <w:ind w:left="0" w:right="0" w:firstLine="284"/>
        <w:jc w:val="both"/>
        <w:rPr>
          <w:rFonts w:cs="B Zar"/>
          <w:sz w:val="26"/>
          <w:szCs w:val="26"/>
          <w:rtl/>
        </w:rPr>
      </w:pPr>
      <w:r w:rsidR="00310E2E">
        <w:rPr>
          <w:rFonts w:cs="B Zar" w:hint="cs"/>
          <w:sz w:val="26"/>
          <w:szCs w:val="26"/>
          <w:rtl/>
        </w:rPr>
        <w:t>دين از سه عنصر تشكيل مي‌</w:t>
      </w:r>
      <w:r w:rsidRPr="008F653A">
        <w:rPr>
          <w:rFonts w:cs="B Zar" w:hint="cs"/>
          <w:sz w:val="26"/>
          <w:szCs w:val="26"/>
          <w:rtl/>
        </w:rPr>
        <w:t xml:space="preserve">شود: تن و روان، شكل و روح، فرم و محتوا. اهميت فرم به </w:t>
      </w:r>
      <w:r w:rsidR="00310E2E">
        <w:rPr>
          <w:rFonts w:cs="B Zar" w:hint="cs"/>
          <w:sz w:val="26"/>
          <w:szCs w:val="26"/>
          <w:rtl/>
        </w:rPr>
        <w:t>دلیل</w:t>
      </w:r>
      <w:r w:rsidRPr="008F653A">
        <w:rPr>
          <w:rFonts w:cs="B Zar" w:hint="cs"/>
          <w:sz w:val="26"/>
          <w:szCs w:val="26"/>
          <w:rtl/>
        </w:rPr>
        <w:t xml:space="preserve"> محتوا و قالب به </w:t>
      </w:r>
      <w:r w:rsidR="00310E2E">
        <w:rPr>
          <w:rFonts w:cs="B Zar" w:hint="cs"/>
          <w:sz w:val="26"/>
          <w:szCs w:val="26"/>
          <w:rtl/>
        </w:rPr>
        <w:t>علت</w:t>
      </w:r>
      <w:r w:rsidRPr="008F653A">
        <w:rPr>
          <w:rFonts w:cs="B Zar" w:hint="cs"/>
          <w:sz w:val="26"/>
          <w:szCs w:val="26"/>
          <w:rtl/>
        </w:rPr>
        <w:t xml:space="preserve"> روح آن است. جوهر دين در فرم و ظواهر نيست، بلكه در محتواست. نفي قالب</w:t>
      </w:r>
      <w:r w:rsidR="0094691D">
        <w:rPr>
          <w:rFonts w:cs="B Zar" w:hint="cs"/>
          <w:sz w:val="26"/>
          <w:szCs w:val="26"/>
          <w:rtl/>
        </w:rPr>
        <w:t>‌</w:t>
      </w:r>
      <w:r w:rsidRPr="008F653A">
        <w:rPr>
          <w:rFonts w:cs="B Zar" w:hint="cs"/>
          <w:sz w:val="26"/>
          <w:szCs w:val="26"/>
          <w:rtl/>
        </w:rPr>
        <w:t>ها به نفي روح مي</w:t>
      </w:r>
      <w:r w:rsidR="0094691D">
        <w:rPr>
          <w:rFonts w:cs="B Zar" w:hint="cs"/>
          <w:sz w:val="26"/>
          <w:szCs w:val="26"/>
          <w:rtl/>
        </w:rPr>
        <w:t>‌</w:t>
      </w:r>
      <w:r w:rsidR="004306B8">
        <w:rPr>
          <w:rFonts w:cs="B Zar" w:hint="cs"/>
          <w:sz w:val="26"/>
          <w:szCs w:val="26"/>
          <w:rtl/>
        </w:rPr>
        <w:t>انجامد</w:t>
      </w:r>
      <w:r w:rsidRPr="008F653A">
        <w:rPr>
          <w:rFonts w:cs="B Zar" w:hint="cs"/>
          <w:sz w:val="26"/>
          <w:szCs w:val="26"/>
          <w:rtl/>
        </w:rPr>
        <w:t xml:space="preserve"> چرا كه «روح» تنها در قالب قابل تجلي است. ظاهر دين را در انگليسي</w:t>
      </w:r>
      <w:r w:rsidR="0094691D">
        <w:rPr>
          <w:rFonts w:cs="B Zar" w:hint="cs"/>
          <w:sz w:val="26"/>
          <w:szCs w:val="26"/>
          <w:rtl/>
        </w:rPr>
        <w:t>،</w:t>
      </w:r>
      <w:r w:rsidRPr="008F653A">
        <w:rPr>
          <w:rFonts w:cs="B Zar" w:hint="cs"/>
          <w:sz w:val="26"/>
          <w:szCs w:val="26"/>
          <w:rtl/>
        </w:rPr>
        <w:t xml:space="preserve"> عنصر </w:t>
      </w:r>
      <w:r w:rsidRPr="00310E2E">
        <w:rPr>
          <w:rFonts w:ascii="Times New Roman" w:hAnsi="Times New Roman" w:cs="Times New Roman"/>
          <w:sz w:val="24"/>
          <w:szCs w:val="24"/>
        </w:rPr>
        <w:t>Exoteric</w:t>
      </w:r>
      <w:r w:rsidRPr="008F653A">
        <w:rPr>
          <w:rFonts w:cs="B Zar" w:hint="cs"/>
          <w:sz w:val="26"/>
          <w:szCs w:val="26"/>
          <w:rtl/>
        </w:rPr>
        <w:t xml:space="preserve"> و باطن دين را عنصر </w:t>
      </w:r>
      <w:r w:rsidRPr="00310E2E">
        <w:rPr>
          <w:rFonts w:ascii="Times New Roman" w:hAnsi="Times New Roman" w:cs="Times New Roman"/>
          <w:sz w:val="24"/>
          <w:szCs w:val="24"/>
        </w:rPr>
        <w:t>Esoteric</w:t>
      </w:r>
      <w:r w:rsidRPr="008F653A">
        <w:rPr>
          <w:rFonts w:cs="B Zar" w:hint="cs"/>
          <w:sz w:val="26"/>
          <w:szCs w:val="26"/>
          <w:rtl/>
        </w:rPr>
        <w:t xml:space="preserve"> مي</w:t>
      </w:r>
      <w:r w:rsidR="0094691D">
        <w:rPr>
          <w:rFonts w:cs="B Zar" w:hint="cs"/>
          <w:sz w:val="26"/>
          <w:szCs w:val="26"/>
          <w:rtl/>
        </w:rPr>
        <w:t>‌</w:t>
      </w:r>
      <w:r w:rsidRPr="008F653A">
        <w:rPr>
          <w:rFonts w:cs="B Zar" w:hint="cs"/>
          <w:sz w:val="26"/>
          <w:szCs w:val="26"/>
          <w:rtl/>
        </w:rPr>
        <w:t>نامند.</w:t>
      </w:r>
    </w:p>
    <w:p w:rsidR="00527CF7" w:rsidRPr="008F653A" w:rsidP="00310E2E">
      <w:pPr>
        <w:bidi/>
        <w:spacing w:after="120" w:line="380" w:lineRule="exact"/>
        <w:ind w:left="0" w:right="0" w:firstLine="284"/>
        <w:jc w:val="both"/>
        <w:rPr>
          <w:rFonts w:cs="B Zar"/>
          <w:sz w:val="26"/>
          <w:szCs w:val="26"/>
          <w:rtl/>
        </w:rPr>
      </w:pPr>
      <w:r w:rsidR="00310E2E">
        <w:rPr>
          <w:rFonts w:cs="B Zar" w:hint="cs"/>
          <w:sz w:val="26"/>
          <w:szCs w:val="26"/>
          <w:rtl/>
        </w:rPr>
        <w:t>از جهت ديگر، وويکاناند یادآور</w:t>
      </w:r>
      <w:r w:rsidRPr="008F653A">
        <w:rPr>
          <w:rFonts w:cs="B Zar" w:hint="cs"/>
          <w:sz w:val="26"/>
          <w:szCs w:val="26"/>
          <w:rtl/>
        </w:rPr>
        <w:t xml:space="preserve"> مي</w:t>
      </w:r>
      <w:r w:rsidR="00310E2E">
        <w:rPr>
          <w:rFonts w:cs="B Zar" w:hint="cs"/>
          <w:sz w:val="26"/>
          <w:szCs w:val="26"/>
          <w:rtl/>
        </w:rPr>
        <w:t>‌شود</w:t>
      </w:r>
      <w:r w:rsidR="0094691D">
        <w:rPr>
          <w:rFonts w:cs="B Zar" w:hint="cs"/>
          <w:sz w:val="26"/>
          <w:szCs w:val="26"/>
          <w:rtl/>
        </w:rPr>
        <w:t xml:space="preserve"> که</w:t>
      </w:r>
      <w:r w:rsidR="00310E2E">
        <w:rPr>
          <w:rFonts w:cs="B Zar" w:hint="cs"/>
          <w:sz w:val="26"/>
          <w:szCs w:val="26"/>
          <w:rtl/>
        </w:rPr>
        <w:t xml:space="preserve"> دين از سه عنصر تشكيل مي‌</w:t>
      </w:r>
      <w:r w:rsidRPr="008F653A">
        <w:rPr>
          <w:rFonts w:cs="B Zar" w:hint="cs"/>
          <w:sz w:val="26"/>
          <w:szCs w:val="26"/>
          <w:rtl/>
        </w:rPr>
        <w:t>شود:</w:t>
      </w:r>
    </w:p>
    <w:p w:rsidR="00527CF7" w:rsidRPr="008F653A" w:rsidP="0045039A">
      <w:pPr>
        <w:bidi/>
        <w:spacing w:after="120" w:line="380" w:lineRule="exact"/>
        <w:ind w:left="0" w:right="0" w:firstLine="284"/>
        <w:jc w:val="both"/>
        <w:rPr>
          <w:rFonts w:cs="B Zar"/>
          <w:sz w:val="26"/>
          <w:szCs w:val="26"/>
          <w:rtl/>
        </w:rPr>
      </w:pPr>
      <w:r w:rsidR="00310E2E">
        <w:rPr>
          <w:rFonts w:cs="B Zar" w:hint="cs"/>
          <w:sz w:val="26"/>
          <w:szCs w:val="26"/>
          <w:rtl/>
        </w:rPr>
        <w:t xml:space="preserve">ـ </w:t>
      </w:r>
      <w:r w:rsidRPr="008F653A">
        <w:rPr>
          <w:rFonts w:cs="B Zar" w:hint="cs"/>
          <w:sz w:val="26"/>
          <w:szCs w:val="26"/>
          <w:rtl/>
        </w:rPr>
        <w:t>نظام اعتقادي؛</w:t>
      </w:r>
    </w:p>
    <w:p w:rsidR="00527CF7" w:rsidRPr="008F653A" w:rsidP="0045039A">
      <w:pPr>
        <w:bidi/>
        <w:spacing w:after="120" w:line="380" w:lineRule="exact"/>
        <w:ind w:left="0" w:right="0" w:firstLine="284"/>
        <w:jc w:val="both"/>
        <w:rPr>
          <w:rFonts w:cs="B Zar"/>
          <w:sz w:val="26"/>
          <w:szCs w:val="26"/>
        </w:rPr>
      </w:pPr>
      <w:r w:rsidR="00310E2E">
        <w:rPr>
          <w:rFonts w:cs="B Zar" w:hint="cs"/>
          <w:sz w:val="26"/>
          <w:szCs w:val="26"/>
          <w:rtl/>
        </w:rPr>
        <w:t>ـ اساطير يا داستان‌</w:t>
      </w:r>
      <w:r w:rsidRPr="008F653A">
        <w:rPr>
          <w:rFonts w:cs="B Zar" w:hint="cs"/>
          <w:sz w:val="26"/>
          <w:szCs w:val="26"/>
          <w:rtl/>
        </w:rPr>
        <w:t>هاي مقدس؛</w:t>
      </w:r>
    </w:p>
    <w:p w:rsidR="00527CF7" w:rsidRPr="008F653A" w:rsidP="0045039A">
      <w:pPr>
        <w:bidi/>
        <w:spacing w:after="120" w:line="380" w:lineRule="exact"/>
        <w:ind w:left="0" w:right="0" w:firstLine="284"/>
        <w:jc w:val="both"/>
        <w:rPr>
          <w:rFonts w:cs="B Zar"/>
          <w:sz w:val="26"/>
          <w:szCs w:val="26"/>
        </w:rPr>
      </w:pPr>
      <w:r w:rsidR="00310E2E">
        <w:rPr>
          <w:rFonts w:cs="B Zar" w:hint="cs"/>
          <w:sz w:val="26"/>
          <w:szCs w:val="26"/>
          <w:rtl/>
        </w:rPr>
        <w:t>ـ و شعائ</w:t>
      </w:r>
      <w:r w:rsidRPr="008F653A">
        <w:rPr>
          <w:rFonts w:cs="B Zar" w:hint="cs"/>
          <w:sz w:val="26"/>
          <w:szCs w:val="26"/>
          <w:rtl/>
        </w:rPr>
        <w:t xml:space="preserve">ر و مناسك. </w:t>
      </w:r>
    </w:p>
    <w:p w:rsidR="00527CF7" w:rsidRPr="008F653A" w:rsidP="0094691D">
      <w:pPr>
        <w:bidi/>
        <w:spacing w:after="120" w:line="380" w:lineRule="exact"/>
        <w:ind w:left="0" w:right="0" w:firstLine="284"/>
        <w:jc w:val="both"/>
        <w:rPr>
          <w:rFonts w:cs="B Zar"/>
          <w:sz w:val="26"/>
          <w:szCs w:val="26"/>
        </w:rPr>
      </w:pPr>
      <w:r w:rsidRPr="008F653A">
        <w:rPr>
          <w:rFonts w:cs="B Zar" w:hint="cs"/>
          <w:sz w:val="26"/>
          <w:szCs w:val="26"/>
          <w:rtl/>
        </w:rPr>
        <w:t>نظام اعتقادي با ملكه</w:t>
      </w:r>
      <w:r w:rsidR="0094691D">
        <w:rPr>
          <w:rFonts w:cs="B Zar" w:hint="cs"/>
          <w:sz w:val="26"/>
          <w:szCs w:val="26"/>
          <w:rtl/>
        </w:rPr>
        <w:t>‌ی</w:t>
      </w:r>
      <w:r w:rsidRPr="008F653A">
        <w:rPr>
          <w:rFonts w:cs="B Zar" w:hint="cs"/>
          <w:sz w:val="26"/>
          <w:szCs w:val="26"/>
          <w:rtl/>
        </w:rPr>
        <w:t xml:space="preserve"> فكر، اساطير با عواطف و مناسك با عمل يا جوارح ارتباط دارد. نظام اعتقادي مشتمل بر نظريه</w:t>
      </w:r>
      <w:r w:rsidR="0094691D">
        <w:rPr>
          <w:rFonts w:cs="B Zar" w:hint="cs"/>
          <w:sz w:val="26"/>
          <w:szCs w:val="26"/>
          <w:rtl/>
        </w:rPr>
        <w:t>‌ی</w:t>
      </w:r>
      <w:r w:rsidRPr="008F653A">
        <w:rPr>
          <w:rFonts w:cs="B Zar" w:hint="cs"/>
          <w:sz w:val="26"/>
          <w:szCs w:val="26"/>
          <w:rtl/>
        </w:rPr>
        <w:t xml:space="preserve"> شناخت، فلسفه</w:t>
      </w:r>
      <w:r w:rsidR="0094691D">
        <w:rPr>
          <w:rFonts w:cs="B Zar" w:hint="cs"/>
          <w:sz w:val="26"/>
          <w:szCs w:val="26"/>
          <w:rtl/>
        </w:rPr>
        <w:t>‌ی</w:t>
      </w:r>
      <w:r w:rsidRPr="008F653A">
        <w:rPr>
          <w:rFonts w:cs="B Zar" w:hint="cs"/>
          <w:sz w:val="26"/>
          <w:szCs w:val="26"/>
          <w:rtl/>
        </w:rPr>
        <w:t xml:space="preserve"> وجود، هدف وجود، ماهيت انسان و جهان، فلسف</w:t>
      </w:r>
      <w:r w:rsidR="0094691D">
        <w:rPr>
          <w:rFonts w:cs="B Zar" w:hint="cs"/>
          <w:sz w:val="26"/>
          <w:szCs w:val="26"/>
          <w:rtl/>
        </w:rPr>
        <w:t>ه‌ی</w:t>
      </w:r>
      <w:r w:rsidRPr="008F653A">
        <w:rPr>
          <w:rFonts w:cs="B Zar" w:hint="cs"/>
          <w:sz w:val="26"/>
          <w:szCs w:val="26"/>
          <w:rtl/>
        </w:rPr>
        <w:t xml:space="preserve"> تاريخ و سنن جامعه، توحيد و تصو</w:t>
      </w:r>
      <w:r w:rsidR="00310E2E">
        <w:rPr>
          <w:rFonts w:cs="B Zar" w:hint="cs"/>
          <w:sz w:val="26"/>
          <w:szCs w:val="26"/>
          <w:rtl/>
        </w:rPr>
        <w:t>ر خدا، معاد و پيامبر</w:t>
      </w:r>
      <w:r w:rsidRPr="008F653A">
        <w:rPr>
          <w:rFonts w:cs="B Zar" w:hint="cs"/>
          <w:sz w:val="26"/>
          <w:szCs w:val="26"/>
          <w:rtl/>
        </w:rPr>
        <w:t>شناسي است.</w:t>
      </w:r>
    </w:p>
    <w:p w:rsidR="00527CF7" w:rsidRPr="008F653A" w:rsidP="0094691D">
      <w:pPr>
        <w:bidi/>
        <w:spacing w:after="120" w:line="380" w:lineRule="exact"/>
        <w:ind w:left="0" w:right="0" w:firstLine="284"/>
        <w:jc w:val="both"/>
        <w:rPr>
          <w:rFonts w:cs="B Zar"/>
          <w:sz w:val="26"/>
          <w:szCs w:val="26"/>
          <w:rtl/>
        </w:rPr>
      </w:pPr>
      <w:r w:rsidRPr="008F653A">
        <w:rPr>
          <w:rFonts w:cs="B Zar" w:hint="cs"/>
          <w:sz w:val="26"/>
          <w:szCs w:val="26"/>
          <w:rtl/>
        </w:rPr>
        <w:t>نظام اساطيري مشتمل بر يك سلسله داستان</w:t>
      </w:r>
      <w:r w:rsidR="00310E2E">
        <w:rPr>
          <w:rFonts w:cs="B Zar" w:hint="cs"/>
          <w:sz w:val="26"/>
          <w:szCs w:val="26"/>
          <w:rtl/>
        </w:rPr>
        <w:t>‌</w:t>
      </w:r>
      <w:r w:rsidRPr="008F653A">
        <w:rPr>
          <w:rFonts w:cs="B Zar" w:hint="cs"/>
          <w:sz w:val="26"/>
          <w:szCs w:val="26"/>
          <w:rtl/>
        </w:rPr>
        <w:t>ها يا وقايع تاريخي است كه براي پيروان دين جنبه</w:t>
      </w:r>
      <w:r w:rsidR="0094691D">
        <w:rPr>
          <w:rFonts w:cs="B Zar" w:hint="cs"/>
          <w:sz w:val="26"/>
          <w:szCs w:val="26"/>
          <w:rtl/>
        </w:rPr>
        <w:t>‌ی</w:t>
      </w:r>
      <w:r w:rsidRPr="008F653A">
        <w:rPr>
          <w:rFonts w:cs="B Zar" w:hint="cs"/>
          <w:sz w:val="26"/>
          <w:szCs w:val="26"/>
          <w:rtl/>
        </w:rPr>
        <w:t xml:space="preserve"> تقد</w:t>
      </w:r>
      <w:r w:rsidR="00310E2E">
        <w:rPr>
          <w:rFonts w:cs="B Zar" w:hint="cs"/>
          <w:sz w:val="26"/>
          <w:szCs w:val="26"/>
          <w:rtl/>
        </w:rPr>
        <w:t>س پيدا مي‌</w:t>
      </w:r>
      <w:r w:rsidRPr="008F653A">
        <w:rPr>
          <w:rFonts w:cs="B Zar" w:hint="cs"/>
          <w:sz w:val="26"/>
          <w:szCs w:val="26"/>
          <w:rtl/>
        </w:rPr>
        <w:t>كند. از طريق داستان</w:t>
      </w:r>
      <w:r w:rsidR="0094691D">
        <w:rPr>
          <w:rFonts w:cs="B Zar" w:hint="cs"/>
          <w:sz w:val="26"/>
          <w:szCs w:val="26"/>
          <w:rtl/>
        </w:rPr>
        <w:t>‌</w:t>
      </w:r>
      <w:r w:rsidRPr="008F653A">
        <w:rPr>
          <w:rFonts w:cs="B Zar" w:hint="cs"/>
          <w:sz w:val="26"/>
          <w:szCs w:val="26"/>
          <w:rtl/>
        </w:rPr>
        <w:t>هاي ياد شده نظا</w:t>
      </w:r>
      <w:r w:rsidR="00310E2E">
        <w:rPr>
          <w:rFonts w:cs="B Zar" w:hint="cs"/>
          <w:sz w:val="26"/>
          <w:szCs w:val="26"/>
          <w:rtl/>
        </w:rPr>
        <w:t>م اعتقادي به طور محسوس ارائه مي‌شود. شعائ</w:t>
      </w:r>
      <w:r w:rsidRPr="008F653A">
        <w:rPr>
          <w:rFonts w:cs="B Zar" w:hint="cs"/>
          <w:sz w:val="26"/>
          <w:szCs w:val="26"/>
          <w:rtl/>
        </w:rPr>
        <w:t>ر</w:t>
      </w:r>
      <w:r w:rsidR="0094691D">
        <w:rPr>
          <w:rFonts w:cs="B Zar" w:hint="cs"/>
          <w:sz w:val="26"/>
          <w:szCs w:val="26"/>
          <w:rtl/>
        </w:rPr>
        <w:t>،</w:t>
      </w:r>
      <w:r w:rsidRPr="008F653A">
        <w:rPr>
          <w:rFonts w:cs="B Zar" w:hint="cs"/>
          <w:sz w:val="26"/>
          <w:szCs w:val="26"/>
          <w:rtl/>
        </w:rPr>
        <w:t xml:space="preserve"> واكنش م</w:t>
      </w:r>
      <w:r w:rsidR="0094691D">
        <w:rPr>
          <w:rFonts w:cs="B Zar" w:hint="cs"/>
          <w:sz w:val="26"/>
          <w:szCs w:val="26"/>
          <w:rtl/>
        </w:rPr>
        <w:t>ؤ</w:t>
      </w:r>
      <w:r w:rsidRPr="008F653A">
        <w:rPr>
          <w:rFonts w:cs="B Zar" w:hint="cs"/>
          <w:sz w:val="26"/>
          <w:szCs w:val="26"/>
          <w:rtl/>
        </w:rPr>
        <w:t>منان را نسبت به دو عنصر فوق ارا</w:t>
      </w:r>
      <w:r w:rsidR="00310E2E">
        <w:rPr>
          <w:rFonts w:cs="B Zar" w:hint="cs"/>
          <w:sz w:val="26"/>
          <w:szCs w:val="26"/>
          <w:rtl/>
        </w:rPr>
        <w:t>ئه مي‌</w:t>
      </w:r>
      <w:r w:rsidRPr="008F653A">
        <w:rPr>
          <w:rFonts w:cs="B Zar" w:hint="cs"/>
          <w:sz w:val="26"/>
          <w:szCs w:val="26"/>
          <w:rtl/>
        </w:rPr>
        <w:t>دهد. نظام شعاري با توجه به نظام عقيدتي مناسك</w:t>
      </w:r>
      <w:r w:rsidR="00310E2E">
        <w:rPr>
          <w:rFonts w:cs="B Zar" w:hint="cs"/>
          <w:sz w:val="26"/>
          <w:szCs w:val="26"/>
          <w:rtl/>
        </w:rPr>
        <w:t xml:space="preserve"> تدوين مي‌</w:t>
      </w:r>
      <w:r w:rsidRPr="008F653A">
        <w:rPr>
          <w:rFonts w:cs="B Zar" w:hint="cs"/>
          <w:sz w:val="26"/>
          <w:szCs w:val="26"/>
          <w:rtl/>
        </w:rPr>
        <w:t>شود.</w:t>
      </w:r>
    </w:p>
    <w:p w:rsidR="00527CF7" w:rsidRPr="008F653A" w:rsidP="00310E2E">
      <w:pPr>
        <w:bidi/>
        <w:spacing w:after="120" w:line="380" w:lineRule="exact"/>
        <w:ind w:left="0" w:right="0" w:firstLine="284"/>
        <w:jc w:val="both"/>
        <w:rPr>
          <w:rFonts w:cs="B Zar"/>
          <w:sz w:val="26"/>
          <w:szCs w:val="26"/>
          <w:rtl/>
        </w:rPr>
      </w:pPr>
      <w:r w:rsidRPr="008F653A">
        <w:rPr>
          <w:rFonts w:cs="B Zar" w:hint="cs"/>
          <w:sz w:val="26"/>
          <w:szCs w:val="26"/>
          <w:rtl/>
        </w:rPr>
        <w:t>هيچ ديني نيست كه در آن</w:t>
      </w:r>
      <w:r w:rsidR="0094691D">
        <w:rPr>
          <w:rFonts w:cs="B Zar" w:hint="cs"/>
          <w:sz w:val="26"/>
          <w:szCs w:val="26"/>
          <w:rtl/>
        </w:rPr>
        <w:t>،</w:t>
      </w:r>
      <w:r w:rsidRPr="008F653A">
        <w:rPr>
          <w:rFonts w:cs="B Zar" w:hint="cs"/>
          <w:sz w:val="26"/>
          <w:szCs w:val="26"/>
          <w:rtl/>
        </w:rPr>
        <w:t xml:space="preserve"> سه عنصر فوق وجود نداشته باشد؛ حتي در اديان كاذب و</w:t>
      </w:r>
      <w:r w:rsidR="0094691D">
        <w:rPr>
          <w:rFonts w:cs="B Zar" w:hint="cs"/>
          <w:sz w:val="26"/>
          <w:szCs w:val="26"/>
          <w:rtl/>
        </w:rPr>
        <w:t xml:space="preserve"> </w:t>
      </w:r>
      <w:r w:rsidR="00310E2E">
        <w:rPr>
          <w:rFonts w:cs="B Zar" w:hint="cs"/>
          <w:sz w:val="26"/>
          <w:szCs w:val="26"/>
          <w:rtl/>
        </w:rPr>
        <w:t>ايسم‌</w:t>
      </w:r>
      <w:r w:rsidRPr="008F653A">
        <w:rPr>
          <w:rFonts w:cs="B Zar" w:hint="cs"/>
          <w:sz w:val="26"/>
          <w:szCs w:val="26"/>
          <w:rtl/>
        </w:rPr>
        <w:t>ها (نظير ليبراليسم و ك</w:t>
      </w:r>
      <w:r w:rsidR="00310E2E">
        <w:rPr>
          <w:rFonts w:cs="B Zar" w:hint="cs"/>
          <w:sz w:val="26"/>
          <w:szCs w:val="26"/>
          <w:rtl/>
        </w:rPr>
        <w:t>مونيسم) نيز اين سه عنصر ديده مي‌شود،</w:t>
      </w:r>
      <w:r w:rsidRPr="008F653A">
        <w:rPr>
          <w:rFonts w:cs="B Zar" w:hint="cs"/>
          <w:sz w:val="26"/>
          <w:szCs w:val="26"/>
          <w:rtl/>
        </w:rPr>
        <w:t xml:space="preserve"> البت</w:t>
      </w:r>
      <w:r w:rsidR="00310E2E">
        <w:rPr>
          <w:rFonts w:cs="B Zar" w:hint="cs"/>
          <w:sz w:val="26"/>
          <w:szCs w:val="26"/>
          <w:rtl/>
        </w:rPr>
        <w:t>ه ميزان حضور و محور تأ</w:t>
      </w:r>
      <w:r w:rsidR="0094691D">
        <w:rPr>
          <w:rFonts w:cs="B Zar" w:hint="cs"/>
          <w:sz w:val="26"/>
          <w:szCs w:val="26"/>
          <w:rtl/>
        </w:rPr>
        <w:t>ی</w:t>
      </w:r>
      <w:r w:rsidRPr="008F653A">
        <w:rPr>
          <w:rFonts w:cs="B Zar" w:hint="cs"/>
          <w:sz w:val="26"/>
          <w:szCs w:val="26"/>
          <w:rtl/>
        </w:rPr>
        <w:t>يد متفاوت است. برخي اديان بر جنبه</w:t>
      </w:r>
      <w:r w:rsidR="0094691D">
        <w:rPr>
          <w:rFonts w:cs="B Zar" w:hint="cs"/>
          <w:sz w:val="26"/>
          <w:szCs w:val="26"/>
          <w:rtl/>
        </w:rPr>
        <w:t>‌ی</w:t>
      </w:r>
      <w:r w:rsidR="00310E2E">
        <w:rPr>
          <w:rFonts w:cs="B Zar" w:hint="cs"/>
          <w:sz w:val="26"/>
          <w:szCs w:val="26"/>
          <w:rtl/>
        </w:rPr>
        <w:t xml:space="preserve"> اعتقادي‌ـ‌</w:t>
      </w:r>
      <w:r w:rsidRPr="008F653A">
        <w:rPr>
          <w:rFonts w:cs="B Zar" w:hint="cs"/>
          <w:sz w:val="26"/>
          <w:szCs w:val="26"/>
          <w:rtl/>
        </w:rPr>
        <w:t>فلسفي ت</w:t>
      </w:r>
      <w:r w:rsidR="0094691D">
        <w:rPr>
          <w:rFonts w:cs="B Zar" w:hint="cs"/>
          <w:sz w:val="26"/>
          <w:szCs w:val="26"/>
          <w:rtl/>
        </w:rPr>
        <w:t>أ</w:t>
      </w:r>
      <w:r w:rsidRPr="008F653A">
        <w:rPr>
          <w:rFonts w:cs="B Zar" w:hint="cs"/>
          <w:sz w:val="26"/>
          <w:szCs w:val="26"/>
          <w:rtl/>
        </w:rPr>
        <w:t>كيد دارند و در برخي اديان</w:t>
      </w:r>
      <w:r w:rsidR="0094691D">
        <w:rPr>
          <w:rFonts w:cs="B Zar" w:hint="cs"/>
          <w:sz w:val="26"/>
          <w:szCs w:val="26"/>
          <w:rtl/>
        </w:rPr>
        <w:t>،</w:t>
      </w:r>
      <w:r w:rsidRPr="008F653A">
        <w:rPr>
          <w:rFonts w:cs="B Zar" w:hint="cs"/>
          <w:sz w:val="26"/>
          <w:szCs w:val="26"/>
          <w:rtl/>
        </w:rPr>
        <w:t xml:space="preserve"> جنبه</w:t>
      </w:r>
      <w:r w:rsidR="0094691D">
        <w:rPr>
          <w:rFonts w:cs="B Zar" w:hint="cs"/>
          <w:sz w:val="26"/>
          <w:szCs w:val="26"/>
          <w:rtl/>
        </w:rPr>
        <w:t>‌ی</w:t>
      </w:r>
      <w:r w:rsidRPr="008F653A">
        <w:rPr>
          <w:rFonts w:cs="B Zar" w:hint="cs"/>
          <w:sz w:val="26"/>
          <w:szCs w:val="26"/>
          <w:rtl/>
        </w:rPr>
        <w:t xml:space="preserve"> عاطفي</w:t>
      </w:r>
      <w:r w:rsidR="0094691D">
        <w:rPr>
          <w:rFonts w:cs="B Zar" w:hint="cs"/>
          <w:sz w:val="26"/>
          <w:szCs w:val="26"/>
          <w:rtl/>
        </w:rPr>
        <w:t>،</w:t>
      </w:r>
      <w:r w:rsidR="00310E2E">
        <w:rPr>
          <w:rFonts w:cs="B Zar" w:hint="cs"/>
          <w:sz w:val="26"/>
          <w:szCs w:val="26"/>
          <w:rtl/>
        </w:rPr>
        <w:t xml:space="preserve"> قوي‌</w:t>
      </w:r>
      <w:r w:rsidR="00B54337">
        <w:rPr>
          <w:rFonts w:cs="B Zar" w:hint="cs"/>
          <w:sz w:val="26"/>
          <w:szCs w:val="26"/>
          <w:rtl/>
        </w:rPr>
        <w:t>تر است.</w:t>
      </w:r>
      <w:r w:rsidRPr="008F653A">
        <w:rPr>
          <w:rFonts w:cs="B Zar" w:hint="cs"/>
          <w:sz w:val="26"/>
          <w:szCs w:val="26"/>
          <w:rtl/>
        </w:rPr>
        <w:t xml:space="preserve"> اين</w:t>
      </w:r>
      <w:r w:rsidR="00B54337">
        <w:rPr>
          <w:rFonts w:cs="B Zar" w:hint="cs"/>
          <w:sz w:val="26"/>
          <w:szCs w:val="26"/>
          <w:rtl/>
        </w:rPr>
        <w:t>‌ها</w:t>
      </w:r>
      <w:r w:rsidRPr="008F653A">
        <w:rPr>
          <w:rFonts w:cs="B Zar" w:hint="cs"/>
          <w:sz w:val="26"/>
          <w:szCs w:val="26"/>
          <w:rtl/>
        </w:rPr>
        <w:t xml:space="preserve"> به تصو</w:t>
      </w:r>
      <w:r w:rsidR="00310E2E">
        <w:rPr>
          <w:rFonts w:cs="B Zar" w:hint="cs"/>
          <w:sz w:val="26"/>
          <w:szCs w:val="26"/>
          <w:rtl/>
        </w:rPr>
        <w:t>ف و عرفان مي‌</w:t>
      </w:r>
      <w:r w:rsidRPr="008F653A">
        <w:rPr>
          <w:rFonts w:cs="B Zar" w:hint="cs"/>
          <w:sz w:val="26"/>
          <w:szCs w:val="26"/>
          <w:rtl/>
        </w:rPr>
        <w:t>گرايند. در برخي اديان تأكيد بر شعا</w:t>
      </w:r>
      <w:r w:rsidR="00310E2E">
        <w:rPr>
          <w:rFonts w:cs="B Zar" w:hint="cs"/>
          <w:sz w:val="26"/>
          <w:szCs w:val="26"/>
          <w:rtl/>
        </w:rPr>
        <w:t>ئ</w:t>
      </w:r>
      <w:r w:rsidRPr="008F653A">
        <w:rPr>
          <w:rFonts w:cs="B Zar" w:hint="cs"/>
          <w:sz w:val="26"/>
          <w:szCs w:val="26"/>
          <w:rtl/>
        </w:rPr>
        <w:t>ر و مناسك است. در اين</w:t>
      </w:r>
      <w:r w:rsidR="00310E2E">
        <w:rPr>
          <w:rFonts w:cs="B Zar" w:hint="cs"/>
          <w:sz w:val="26"/>
          <w:szCs w:val="26"/>
          <w:rtl/>
        </w:rPr>
        <w:t>‌</w:t>
      </w:r>
      <w:r w:rsidRPr="008F653A">
        <w:rPr>
          <w:rFonts w:cs="B Zar" w:hint="cs"/>
          <w:sz w:val="26"/>
          <w:szCs w:val="26"/>
          <w:rtl/>
        </w:rPr>
        <w:t xml:space="preserve">گونه اديان، ظواهر (مناسك، فقه و احكام) از اهميت بيشتري برخوردار </w:t>
      </w:r>
      <w:r w:rsidR="00310E2E">
        <w:rPr>
          <w:rFonts w:cs="B Zar" w:hint="cs"/>
          <w:sz w:val="26"/>
          <w:szCs w:val="26"/>
          <w:rtl/>
        </w:rPr>
        <w:t>است</w:t>
      </w:r>
      <w:r w:rsidRPr="008F653A">
        <w:rPr>
          <w:rFonts w:cs="B Zar" w:hint="cs"/>
          <w:sz w:val="26"/>
          <w:szCs w:val="26"/>
          <w:rtl/>
        </w:rPr>
        <w:t>. برخي از اديان بر نظام اجتماعي</w:t>
      </w:r>
      <w:r w:rsidR="0094691D">
        <w:rPr>
          <w:rFonts w:cs="B Zar" w:hint="cs"/>
          <w:sz w:val="26"/>
          <w:szCs w:val="26"/>
          <w:rtl/>
        </w:rPr>
        <w:t>،</w:t>
      </w:r>
      <w:r w:rsidRPr="008F653A">
        <w:rPr>
          <w:rFonts w:cs="B Zar" w:hint="cs"/>
          <w:sz w:val="26"/>
          <w:szCs w:val="26"/>
          <w:rtl/>
        </w:rPr>
        <w:t xml:space="preserve"> سياسي و اقتصادي </w:t>
      </w:r>
      <w:r w:rsidRPr="008F653A" w:rsidR="00310E2E">
        <w:rPr>
          <w:rFonts w:cs="B Zar" w:hint="cs"/>
          <w:sz w:val="26"/>
          <w:szCs w:val="26"/>
          <w:rtl/>
        </w:rPr>
        <w:t>ت</w:t>
      </w:r>
      <w:r w:rsidR="00310E2E">
        <w:rPr>
          <w:rFonts w:cs="B Zar" w:hint="cs"/>
          <w:sz w:val="26"/>
          <w:szCs w:val="26"/>
          <w:rtl/>
        </w:rPr>
        <w:t>أ</w:t>
      </w:r>
      <w:r w:rsidRPr="008F653A" w:rsidR="00310E2E">
        <w:rPr>
          <w:rFonts w:cs="B Zar" w:hint="cs"/>
          <w:sz w:val="26"/>
          <w:szCs w:val="26"/>
          <w:rtl/>
        </w:rPr>
        <w:t xml:space="preserve">كيد </w:t>
      </w:r>
      <w:r w:rsidRPr="008F653A">
        <w:rPr>
          <w:rFonts w:cs="B Zar" w:hint="cs"/>
          <w:sz w:val="26"/>
          <w:szCs w:val="26"/>
          <w:rtl/>
        </w:rPr>
        <w:t>دارند. دين جامع و كامل آن</w:t>
      </w:r>
      <w:r w:rsidR="0094691D">
        <w:rPr>
          <w:rFonts w:cs="B Zar" w:hint="cs"/>
          <w:sz w:val="26"/>
          <w:szCs w:val="26"/>
          <w:rtl/>
        </w:rPr>
        <w:t xml:space="preserve"> ا</w:t>
      </w:r>
      <w:r w:rsidRPr="008F653A">
        <w:rPr>
          <w:rFonts w:cs="B Zar" w:hint="cs"/>
          <w:sz w:val="26"/>
          <w:szCs w:val="26"/>
          <w:rtl/>
        </w:rPr>
        <w:t>ست</w:t>
      </w:r>
      <w:r w:rsidR="0094691D">
        <w:rPr>
          <w:rFonts w:cs="B Zar" w:hint="cs"/>
          <w:sz w:val="26"/>
          <w:szCs w:val="26"/>
          <w:rtl/>
        </w:rPr>
        <w:t xml:space="preserve"> </w:t>
      </w:r>
      <w:r w:rsidRPr="008F653A">
        <w:rPr>
          <w:rFonts w:cs="B Zar" w:hint="cs"/>
          <w:sz w:val="26"/>
          <w:szCs w:val="26"/>
          <w:rtl/>
        </w:rPr>
        <w:t>كه داراي تأكيد متناسب بر هر سه عنصر ياد شده باشد</w:t>
      </w:r>
      <w:r>
        <w:rPr>
          <w:rFonts w:cs="B Zar"/>
          <w:sz w:val="26"/>
          <w:szCs w:val="26"/>
          <w:rtl/>
        </w:rPr>
        <w:footnoteReference w:id="218"/>
      </w:r>
      <w:r w:rsidRPr="008F653A">
        <w:rPr>
          <w:rFonts w:cs="B Zar" w:hint="cs"/>
          <w:sz w:val="26"/>
          <w:szCs w:val="26"/>
          <w:rtl/>
        </w:rPr>
        <w:t>.</w:t>
      </w:r>
    </w:p>
    <w:p w:rsidR="00527CF7" w:rsidRPr="008F653A" w:rsidP="00310E2E">
      <w:pPr>
        <w:bidi/>
        <w:spacing w:after="120" w:line="380" w:lineRule="exact"/>
        <w:ind w:left="0" w:right="0" w:firstLine="284"/>
        <w:jc w:val="both"/>
        <w:rPr>
          <w:rFonts w:cs="B Zar"/>
          <w:sz w:val="26"/>
          <w:szCs w:val="26"/>
          <w:rtl/>
        </w:rPr>
      </w:pPr>
      <w:r w:rsidR="00310E2E">
        <w:rPr>
          <w:rFonts w:cs="B Zar" w:hint="cs"/>
          <w:sz w:val="26"/>
          <w:szCs w:val="26"/>
          <w:rtl/>
        </w:rPr>
        <w:t>در كتاب جنان يوگا،</w:t>
      </w:r>
      <w:r w:rsidRPr="008F653A">
        <w:rPr>
          <w:rFonts w:cs="B Zar" w:hint="cs"/>
          <w:sz w:val="26"/>
          <w:szCs w:val="26"/>
          <w:rtl/>
        </w:rPr>
        <w:t xml:space="preserve"> وويكاناند يكي از ويژگي</w:t>
      </w:r>
      <w:r w:rsidR="00310E2E">
        <w:rPr>
          <w:rFonts w:cs="B Zar" w:hint="cs"/>
          <w:sz w:val="26"/>
          <w:szCs w:val="26"/>
          <w:rtl/>
        </w:rPr>
        <w:t>‌</w:t>
      </w:r>
      <w:r w:rsidRPr="008F653A">
        <w:rPr>
          <w:rFonts w:cs="B Zar" w:hint="cs"/>
          <w:sz w:val="26"/>
          <w:szCs w:val="26"/>
          <w:rtl/>
        </w:rPr>
        <w:t xml:space="preserve">هاي دين </w:t>
      </w:r>
      <w:r w:rsidR="00310E2E">
        <w:rPr>
          <w:rFonts w:cs="B Zar" w:hint="cs"/>
          <w:sz w:val="26"/>
          <w:szCs w:val="26"/>
          <w:rtl/>
        </w:rPr>
        <w:t>را نگرش فوق حسي و فوق عقلاني مي‌</w:t>
      </w:r>
      <w:r w:rsidRPr="008F653A">
        <w:rPr>
          <w:rFonts w:cs="B Zar" w:hint="cs"/>
          <w:sz w:val="26"/>
          <w:szCs w:val="26"/>
          <w:rtl/>
        </w:rPr>
        <w:t>داند. اگر وجود را در محسوسات و ماديات خلاصه كنيم، ديگر نيازي به دين نيست. ه</w:t>
      </w:r>
      <w:r w:rsidR="00310E2E">
        <w:rPr>
          <w:rFonts w:cs="B Zar" w:hint="cs"/>
          <w:sz w:val="26"/>
          <w:szCs w:val="26"/>
          <w:rtl/>
        </w:rPr>
        <w:t>نگامي انسان به دين نياز پيدا مي‌</w:t>
      </w:r>
      <w:r w:rsidRPr="008F653A">
        <w:rPr>
          <w:rFonts w:cs="B Zar" w:hint="cs"/>
          <w:sz w:val="26"/>
          <w:szCs w:val="26"/>
          <w:rtl/>
        </w:rPr>
        <w:t xml:space="preserve">كند كه وجود را فراگيرتر از محسوسات و ماديات </w:t>
      </w:r>
      <w:r w:rsidR="00310E2E">
        <w:rPr>
          <w:rFonts w:cs="B Zar" w:hint="cs"/>
          <w:sz w:val="26"/>
          <w:szCs w:val="26"/>
          <w:rtl/>
        </w:rPr>
        <w:t>بداند</w:t>
      </w:r>
      <w:r w:rsidRPr="008F653A">
        <w:rPr>
          <w:rFonts w:cs="B Zar" w:hint="cs"/>
          <w:sz w:val="26"/>
          <w:szCs w:val="26"/>
          <w:rtl/>
        </w:rPr>
        <w:t xml:space="preserve"> و عقل و خرد را راهنماي ناقص</w:t>
      </w:r>
      <w:r w:rsidR="00B54337">
        <w:rPr>
          <w:rFonts w:cs="B Zar" w:hint="cs"/>
          <w:sz w:val="26"/>
          <w:szCs w:val="26"/>
          <w:rtl/>
        </w:rPr>
        <w:t>. از همين‌</w:t>
      </w:r>
      <w:r w:rsidR="00310E2E">
        <w:rPr>
          <w:rFonts w:cs="B Zar" w:hint="cs"/>
          <w:sz w:val="26"/>
          <w:szCs w:val="26"/>
          <w:rtl/>
        </w:rPr>
        <w:t>رو</w:t>
      </w:r>
      <w:r w:rsidRPr="008F653A">
        <w:rPr>
          <w:rFonts w:cs="B Zar" w:hint="cs"/>
          <w:sz w:val="26"/>
          <w:szCs w:val="26"/>
          <w:rtl/>
        </w:rPr>
        <w:t xml:space="preserve"> تمام اديان به حقا</w:t>
      </w:r>
      <w:r w:rsidR="0094691D">
        <w:rPr>
          <w:rFonts w:cs="B Zar" w:hint="cs"/>
          <w:sz w:val="26"/>
          <w:szCs w:val="26"/>
          <w:rtl/>
        </w:rPr>
        <w:t>ی</w:t>
      </w:r>
      <w:r w:rsidRPr="008F653A">
        <w:rPr>
          <w:rFonts w:cs="B Zar" w:hint="cs"/>
          <w:sz w:val="26"/>
          <w:szCs w:val="26"/>
          <w:rtl/>
        </w:rPr>
        <w:t>ق مافوق طبيعي توجه دارند. عنصري كه دين را از مكاتب سياسي</w:t>
      </w:r>
      <w:r w:rsidR="0094691D">
        <w:rPr>
          <w:rFonts w:cs="B Zar" w:hint="cs"/>
          <w:sz w:val="26"/>
          <w:szCs w:val="26"/>
          <w:rtl/>
        </w:rPr>
        <w:t>،</w:t>
      </w:r>
      <w:r w:rsidRPr="008F653A">
        <w:rPr>
          <w:rFonts w:cs="B Zar" w:hint="cs"/>
          <w:sz w:val="26"/>
          <w:szCs w:val="26"/>
          <w:rtl/>
        </w:rPr>
        <w:t xml:space="preserve"> اجتماعي</w:t>
      </w:r>
      <w:r w:rsidR="0094691D">
        <w:rPr>
          <w:rFonts w:cs="B Zar" w:hint="cs"/>
          <w:sz w:val="26"/>
          <w:szCs w:val="26"/>
          <w:rtl/>
        </w:rPr>
        <w:t>،</w:t>
      </w:r>
      <w:r w:rsidRPr="008F653A">
        <w:rPr>
          <w:rFonts w:cs="B Zar" w:hint="cs"/>
          <w:sz w:val="26"/>
          <w:szCs w:val="26"/>
          <w:rtl/>
        </w:rPr>
        <w:t xml:space="preserve"> فلسفي و علم جدا مي</w:t>
      </w:r>
      <w:r w:rsidR="0094691D">
        <w:rPr>
          <w:rFonts w:cs="B Zar" w:hint="cs"/>
          <w:sz w:val="26"/>
          <w:szCs w:val="26"/>
          <w:rtl/>
        </w:rPr>
        <w:t>‌</w:t>
      </w:r>
      <w:r w:rsidRPr="008F653A">
        <w:rPr>
          <w:rFonts w:cs="B Zar" w:hint="cs"/>
          <w:sz w:val="26"/>
          <w:szCs w:val="26"/>
          <w:rtl/>
        </w:rPr>
        <w:t xml:space="preserve">سازد، عالم </w:t>
      </w:r>
      <w:r w:rsidR="00310E2E">
        <w:rPr>
          <w:rFonts w:cs="B Zar" w:hint="cs"/>
          <w:sz w:val="26"/>
          <w:szCs w:val="26"/>
          <w:rtl/>
        </w:rPr>
        <w:t>ماورا</w:t>
      </w:r>
      <w:r w:rsidRPr="008F653A">
        <w:rPr>
          <w:rFonts w:cs="B Zar" w:hint="cs"/>
          <w:sz w:val="26"/>
          <w:szCs w:val="26"/>
          <w:rtl/>
        </w:rPr>
        <w:t>ست. حقيقت فوق طبيعي ممكن است خداي متشخ</w:t>
      </w:r>
      <w:r w:rsidR="00310E2E">
        <w:rPr>
          <w:rFonts w:cs="B Zar" w:hint="cs"/>
          <w:sz w:val="26"/>
          <w:szCs w:val="26"/>
          <w:rtl/>
        </w:rPr>
        <w:t>ص يا حقيقت غير</w:t>
      </w:r>
      <w:r w:rsidRPr="008F653A">
        <w:rPr>
          <w:rFonts w:cs="B Zar" w:hint="cs"/>
          <w:sz w:val="26"/>
          <w:szCs w:val="26"/>
          <w:rtl/>
        </w:rPr>
        <w:t>متشخص و قانون مقدس (دين بودا) باشد. در مكاتب اجتماعي كه به صورت شبه دين درآمده (نظير ليبراليسم و ماركسيسم)، تاريخ، آزادي ميهن</w:t>
      </w:r>
      <w:r w:rsidR="0094691D">
        <w:rPr>
          <w:rFonts w:cs="B Zar" w:hint="cs"/>
          <w:sz w:val="26"/>
          <w:szCs w:val="26"/>
          <w:rtl/>
        </w:rPr>
        <w:t xml:space="preserve"> و طبقه</w:t>
      </w:r>
      <w:r w:rsidRPr="008F653A">
        <w:rPr>
          <w:rFonts w:cs="B Zar" w:hint="cs"/>
          <w:sz w:val="26"/>
          <w:szCs w:val="26"/>
          <w:rtl/>
        </w:rPr>
        <w:t xml:space="preserve"> صورتي از مقولات متافيزيك (ماوراي حس</w:t>
      </w:r>
      <w:r w:rsidR="00310E2E">
        <w:rPr>
          <w:rFonts w:cs="B Zar" w:hint="cs"/>
          <w:sz w:val="26"/>
          <w:szCs w:val="26"/>
          <w:rtl/>
        </w:rPr>
        <w:t>ي‌</w:t>
      </w:r>
      <w:r w:rsidRPr="008F653A">
        <w:rPr>
          <w:rFonts w:cs="B Zar" w:hint="cs"/>
          <w:sz w:val="26"/>
          <w:szCs w:val="26"/>
          <w:rtl/>
        </w:rPr>
        <w:t>ـ ماوراي مادي) به خود گرفته است.</w:t>
      </w:r>
    </w:p>
    <w:p w:rsidR="00527CF7" w:rsidRPr="008F653A" w:rsidP="0094691D">
      <w:pPr>
        <w:bidi/>
        <w:spacing w:after="120" w:line="380" w:lineRule="exact"/>
        <w:ind w:left="0" w:right="0" w:firstLine="284"/>
        <w:jc w:val="both"/>
        <w:rPr>
          <w:rFonts w:cs="B Zar" w:hint="cs"/>
          <w:sz w:val="26"/>
          <w:szCs w:val="26"/>
          <w:rtl/>
          <w:lang w:bidi="fa-IR"/>
        </w:rPr>
      </w:pPr>
      <w:r w:rsidR="0094691D">
        <w:rPr>
          <w:rFonts w:cs="B Zar" w:hint="cs"/>
          <w:sz w:val="26"/>
          <w:szCs w:val="26"/>
          <w:rtl/>
        </w:rPr>
        <w:t>علاوه بر این</w:t>
      </w:r>
      <w:r w:rsidR="00310E2E">
        <w:rPr>
          <w:rFonts w:cs="B Zar" w:hint="cs"/>
          <w:sz w:val="26"/>
          <w:szCs w:val="26"/>
          <w:rtl/>
        </w:rPr>
        <w:t>،</w:t>
      </w:r>
      <w:r w:rsidR="0094691D">
        <w:rPr>
          <w:rFonts w:cs="B Zar" w:hint="cs"/>
          <w:sz w:val="26"/>
          <w:szCs w:val="26"/>
          <w:rtl/>
        </w:rPr>
        <w:t xml:space="preserve"> </w:t>
      </w:r>
      <w:r w:rsidRPr="008F653A">
        <w:rPr>
          <w:rFonts w:cs="B Zar" w:hint="cs"/>
          <w:sz w:val="26"/>
          <w:szCs w:val="26"/>
          <w:rtl/>
        </w:rPr>
        <w:t>از عناصر ذاتي دين، اعتقاد به عدم كفايت عقل محض در حل مسا</w:t>
      </w:r>
      <w:r w:rsidR="00310E2E">
        <w:rPr>
          <w:rFonts w:cs="B Zar" w:hint="cs"/>
          <w:sz w:val="26"/>
          <w:szCs w:val="26"/>
          <w:rtl/>
        </w:rPr>
        <w:t>ئ</w:t>
      </w:r>
      <w:r w:rsidRPr="008F653A">
        <w:rPr>
          <w:rFonts w:cs="B Zar" w:hint="cs"/>
          <w:sz w:val="26"/>
          <w:szCs w:val="26"/>
          <w:rtl/>
        </w:rPr>
        <w:t>ل و سعادت بشر است. اگر چن</w:t>
      </w:r>
      <w:r w:rsidR="0094691D">
        <w:rPr>
          <w:rFonts w:cs="B Zar" w:hint="cs"/>
          <w:sz w:val="26"/>
          <w:szCs w:val="26"/>
          <w:rtl/>
        </w:rPr>
        <w:t>ی</w:t>
      </w:r>
      <w:r w:rsidRPr="008F653A">
        <w:rPr>
          <w:rFonts w:cs="B Zar" w:hint="cs"/>
          <w:sz w:val="26"/>
          <w:szCs w:val="26"/>
          <w:rtl/>
        </w:rPr>
        <w:t>ن نباشد</w:t>
      </w:r>
      <w:r w:rsidR="00310E2E">
        <w:rPr>
          <w:rFonts w:cs="B Zar" w:hint="cs"/>
          <w:sz w:val="26"/>
          <w:szCs w:val="26"/>
          <w:rtl/>
        </w:rPr>
        <w:t>،</w:t>
      </w:r>
      <w:r w:rsidRPr="008F653A">
        <w:rPr>
          <w:rFonts w:cs="B Zar" w:hint="cs"/>
          <w:sz w:val="26"/>
          <w:szCs w:val="26"/>
          <w:rtl/>
        </w:rPr>
        <w:t xml:space="preserve"> نيا</w:t>
      </w:r>
      <w:r w:rsidR="00221BD3">
        <w:rPr>
          <w:rFonts w:cs="B Zar" w:hint="cs"/>
          <w:sz w:val="26"/>
          <w:szCs w:val="26"/>
          <w:rtl/>
        </w:rPr>
        <w:t>زي به دين نيست</w:t>
      </w:r>
      <w:r w:rsidRPr="008F653A">
        <w:rPr>
          <w:rFonts w:cs="B Zar" w:hint="cs"/>
          <w:sz w:val="26"/>
          <w:szCs w:val="26"/>
          <w:rtl/>
        </w:rPr>
        <w:t xml:space="preserve"> چرا كه عقل به خودي خود مي</w:t>
      </w:r>
      <w:r w:rsidR="0094691D">
        <w:rPr>
          <w:rFonts w:cs="B Zar" w:hint="cs"/>
          <w:sz w:val="26"/>
          <w:szCs w:val="26"/>
          <w:rtl/>
        </w:rPr>
        <w:t>‌</w:t>
      </w:r>
      <w:r w:rsidRPr="008F653A">
        <w:rPr>
          <w:rFonts w:cs="B Zar" w:hint="cs"/>
          <w:sz w:val="26"/>
          <w:szCs w:val="26"/>
          <w:rtl/>
        </w:rPr>
        <w:t>تواند مسا</w:t>
      </w:r>
      <w:r w:rsidR="00310E2E">
        <w:rPr>
          <w:rFonts w:cs="B Zar" w:hint="cs"/>
          <w:sz w:val="26"/>
          <w:szCs w:val="26"/>
          <w:rtl/>
        </w:rPr>
        <w:t>ئ</w:t>
      </w:r>
      <w:r w:rsidRPr="008F653A">
        <w:rPr>
          <w:rFonts w:cs="B Zar" w:hint="cs"/>
          <w:sz w:val="26"/>
          <w:szCs w:val="26"/>
          <w:rtl/>
        </w:rPr>
        <w:t>ل و معضلات انسان را حل كند. ديگر نيازي به راهنما</w:t>
      </w:r>
      <w:r w:rsidR="0094691D">
        <w:rPr>
          <w:rFonts w:cs="B Zar" w:hint="cs"/>
          <w:sz w:val="26"/>
          <w:szCs w:val="26"/>
          <w:rtl/>
        </w:rPr>
        <w:t>ی</w:t>
      </w:r>
      <w:r w:rsidRPr="008F653A">
        <w:rPr>
          <w:rFonts w:cs="B Zar" w:hint="cs"/>
          <w:sz w:val="26"/>
          <w:szCs w:val="26"/>
          <w:rtl/>
        </w:rPr>
        <w:t>ي كتاب و سنت، وحي و اشراق نيست. هريك از اديان به نوعي به وحي الهي و اشراق معتقدند و آن را از جمله</w:t>
      </w:r>
      <w:r w:rsidR="0094691D">
        <w:rPr>
          <w:rFonts w:cs="B Zar" w:hint="cs"/>
          <w:sz w:val="26"/>
          <w:szCs w:val="26"/>
          <w:rtl/>
        </w:rPr>
        <w:t>‌ی</w:t>
      </w:r>
      <w:r w:rsidRPr="008F653A">
        <w:rPr>
          <w:rFonts w:cs="B Zar" w:hint="cs"/>
          <w:sz w:val="26"/>
          <w:szCs w:val="26"/>
          <w:rtl/>
        </w:rPr>
        <w:t xml:space="preserve"> طرق اصلي د</w:t>
      </w:r>
      <w:r w:rsidR="00310E2E">
        <w:rPr>
          <w:rFonts w:cs="B Zar" w:hint="cs"/>
          <w:sz w:val="26"/>
          <w:szCs w:val="26"/>
          <w:rtl/>
        </w:rPr>
        <w:t>ريافت معرفت مي‌</w:t>
      </w:r>
      <w:r w:rsidRPr="008F653A">
        <w:rPr>
          <w:rFonts w:cs="B Zar" w:hint="cs"/>
          <w:sz w:val="26"/>
          <w:szCs w:val="26"/>
          <w:rtl/>
        </w:rPr>
        <w:t>دانند.</w:t>
      </w:r>
    </w:p>
    <w:p w:rsidR="00527CF7" w:rsidRPr="008F653A" w:rsidP="00310E2E">
      <w:pPr>
        <w:bidi/>
        <w:spacing w:after="120" w:line="380" w:lineRule="exact"/>
        <w:ind w:left="0" w:right="0" w:firstLine="284"/>
        <w:jc w:val="both"/>
        <w:rPr>
          <w:rFonts w:cs="B Zar"/>
          <w:sz w:val="26"/>
          <w:szCs w:val="26"/>
          <w:rtl/>
        </w:rPr>
      </w:pPr>
      <w:r w:rsidRPr="008F653A">
        <w:rPr>
          <w:rFonts w:cs="B Zar" w:hint="cs"/>
          <w:sz w:val="26"/>
          <w:szCs w:val="26"/>
          <w:rtl/>
        </w:rPr>
        <w:t>از جمله خصا</w:t>
      </w:r>
      <w:r w:rsidR="0094691D">
        <w:rPr>
          <w:rFonts w:cs="B Zar" w:hint="cs"/>
          <w:sz w:val="26"/>
          <w:szCs w:val="26"/>
          <w:rtl/>
        </w:rPr>
        <w:t>ی</w:t>
      </w:r>
      <w:r w:rsidRPr="008F653A">
        <w:rPr>
          <w:rFonts w:cs="B Zar" w:hint="cs"/>
          <w:sz w:val="26"/>
          <w:szCs w:val="26"/>
          <w:rtl/>
        </w:rPr>
        <w:t>ص اصلي ديگر دين، ماهيت تجريدي و انتزاعي و محور بودن مقول</w:t>
      </w:r>
      <w:r w:rsidR="006C206F">
        <w:rPr>
          <w:rFonts w:cs="B Zar" w:hint="cs"/>
          <w:sz w:val="26"/>
          <w:szCs w:val="26"/>
          <w:rtl/>
        </w:rPr>
        <w:t>ه‌ه</w:t>
      </w:r>
      <w:r w:rsidRPr="008F653A">
        <w:rPr>
          <w:rFonts w:cs="B Zar" w:hint="cs"/>
          <w:sz w:val="26"/>
          <w:szCs w:val="26"/>
          <w:rtl/>
        </w:rPr>
        <w:t>اي مجرد است. حقا</w:t>
      </w:r>
      <w:r w:rsidR="0094691D">
        <w:rPr>
          <w:rFonts w:cs="B Zar" w:hint="cs"/>
          <w:sz w:val="26"/>
          <w:szCs w:val="26"/>
          <w:rtl/>
        </w:rPr>
        <w:t>ی</w:t>
      </w:r>
      <w:r w:rsidRPr="008F653A">
        <w:rPr>
          <w:rFonts w:cs="B Zar" w:hint="cs"/>
          <w:sz w:val="26"/>
          <w:szCs w:val="26"/>
          <w:rtl/>
        </w:rPr>
        <w:t>ق ديني، حقا</w:t>
      </w:r>
      <w:r w:rsidR="0094691D">
        <w:rPr>
          <w:rFonts w:cs="B Zar" w:hint="cs"/>
          <w:sz w:val="26"/>
          <w:szCs w:val="26"/>
          <w:rtl/>
        </w:rPr>
        <w:t>ی</w:t>
      </w:r>
      <w:r w:rsidRPr="008F653A">
        <w:rPr>
          <w:rFonts w:cs="B Zar" w:hint="cs"/>
          <w:sz w:val="26"/>
          <w:szCs w:val="26"/>
          <w:rtl/>
        </w:rPr>
        <w:t xml:space="preserve">ق تجربي نيستند، بلكه تجريدي </w:t>
      </w:r>
      <w:r w:rsidR="00310E2E">
        <w:rPr>
          <w:rFonts w:cs="B Zar" w:hint="cs"/>
          <w:sz w:val="26"/>
          <w:szCs w:val="26"/>
          <w:rtl/>
        </w:rPr>
        <w:t>هست</w:t>
      </w:r>
      <w:r w:rsidRPr="008F653A">
        <w:rPr>
          <w:rFonts w:cs="B Zar" w:hint="cs"/>
          <w:sz w:val="26"/>
          <w:szCs w:val="26"/>
          <w:rtl/>
        </w:rPr>
        <w:t>ند. تصور ذات مط</w:t>
      </w:r>
      <w:r w:rsidR="00310E2E">
        <w:rPr>
          <w:rFonts w:cs="B Zar" w:hint="cs"/>
          <w:sz w:val="26"/>
          <w:szCs w:val="26"/>
          <w:rtl/>
        </w:rPr>
        <w:t>لق، تجريد محض است. وويکاناند مي‌گويد</w:t>
      </w:r>
      <w:r w:rsidRPr="008F653A">
        <w:rPr>
          <w:rFonts w:cs="B Zar" w:hint="cs"/>
          <w:sz w:val="26"/>
          <w:szCs w:val="26"/>
          <w:rtl/>
        </w:rPr>
        <w:t>: «حقيقتي كه از مطالعه</w:t>
      </w:r>
      <w:r w:rsidR="0094691D">
        <w:rPr>
          <w:rFonts w:cs="B Zar" w:hint="cs"/>
          <w:sz w:val="26"/>
          <w:szCs w:val="26"/>
          <w:rtl/>
        </w:rPr>
        <w:t>‌ی</w:t>
      </w:r>
      <w:r w:rsidRPr="008F653A">
        <w:rPr>
          <w:rFonts w:cs="B Zar" w:hint="cs"/>
          <w:sz w:val="26"/>
          <w:szCs w:val="26"/>
          <w:rtl/>
        </w:rPr>
        <w:t xml:space="preserve"> تمام اديان</w:t>
      </w:r>
      <w:r w:rsidR="00310E2E">
        <w:rPr>
          <w:rFonts w:cs="B Zar" w:hint="cs"/>
          <w:sz w:val="26"/>
          <w:szCs w:val="26"/>
          <w:rtl/>
        </w:rPr>
        <w:t xml:space="preserve"> انتزاع مي‌</w:t>
      </w:r>
      <w:r w:rsidRPr="008F653A">
        <w:rPr>
          <w:rFonts w:cs="B Zar" w:hint="cs"/>
          <w:sz w:val="26"/>
          <w:szCs w:val="26"/>
          <w:rtl/>
        </w:rPr>
        <w:t>شود آن است كه در تمام اديان</w:t>
      </w:r>
      <w:r w:rsidR="0094691D">
        <w:rPr>
          <w:rFonts w:cs="B Zar" w:hint="cs"/>
          <w:sz w:val="26"/>
          <w:szCs w:val="26"/>
          <w:rtl/>
        </w:rPr>
        <w:t>،</w:t>
      </w:r>
      <w:r w:rsidRPr="008F653A">
        <w:rPr>
          <w:rFonts w:cs="B Zar" w:hint="cs"/>
          <w:sz w:val="26"/>
          <w:szCs w:val="26"/>
          <w:rtl/>
        </w:rPr>
        <w:t xml:space="preserve"> ذات يا حقيقت مجرد، قانون آرماني يا جوهر است كه محور </w:t>
      </w:r>
      <w:r w:rsidR="00310E2E">
        <w:rPr>
          <w:rFonts w:cs="B Zar" w:hint="cs"/>
          <w:sz w:val="26"/>
          <w:szCs w:val="26"/>
          <w:rtl/>
        </w:rPr>
        <w:t>است</w:t>
      </w:r>
      <w:r w:rsidRPr="008F653A">
        <w:rPr>
          <w:rFonts w:cs="B Zar" w:hint="cs"/>
          <w:sz w:val="26"/>
          <w:szCs w:val="26"/>
          <w:rtl/>
        </w:rPr>
        <w:t>، در جهان ممكن است آثار آن ديده شود، اما خودش ملموس و قابل مشاهده نيست».</w:t>
      </w:r>
      <w:r>
        <w:rPr>
          <w:rFonts w:cs="B Zar"/>
          <w:sz w:val="26"/>
          <w:szCs w:val="26"/>
          <w:rtl/>
        </w:rPr>
        <w:footnoteReference w:id="219"/>
      </w:r>
      <w:r w:rsidRPr="008F653A">
        <w:rPr>
          <w:rFonts w:cs="B Zar" w:hint="cs"/>
          <w:sz w:val="26"/>
          <w:szCs w:val="26"/>
          <w:rtl/>
        </w:rPr>
        <w:t xml:space="preserve"> حت</w:t>
      </w:r>
      <w:r w:rsidR="00310E2E">
        <w:rPr>
          <w:rFonts w:cs="B Zar" w:hint="cs"/>
          <w:sz w:val="26"/>
          <w:szCs w:val="26"/>
          <w:rtl/>
        </w:rPr>
        <w:t>ي در شبه ادياني كه</w:t>
      </w:r>
      <w:r w:rsidRPr="008F653A">
        <w:rPr>
          <w:rFonts w:cs="B Zar" w:hint="cs"/>
          <w:sz w:val="26"/>
          <w:szCs w:val="26"/>
          <w:rtl/>
        </w:rPr>
        <w:t xml:space="preserve"> از آن نام برديم و ظاهراً جنبه</w:t>
      </w:r>
      <w:r w:rsidR="0094691D">
        <w:rPr>
          <w:rFonts w:cs="B Zar" w:hint="cs"/>
          <w:sz w:val="26"/>
          <w:szCs w:val="26"/>
          <w:rtl/>
        </w:rPr>
        <w:t>‌ی</w:t>
      </w:r>
      <w:r w:rsidRPr="008F653A">
        <w:rPr>
          <w:rFonts w:cs="B Zar" w:hint="cs"/>
          <w:sz w:val="26"/>
          <w:szCs w:val="26"/>
          <w:rtl/>
        </w:rPr>
        <w:t xml:space="preserve"> الحادي دارند، معتقد به ذات مطلق نيستند. محور دين و مكتب</w:t>
      </w:r>
      <w:r w:rsidR="0094691D">
        <w:rPr>
          <w:rFonts w:cs="B Zar" w:hint="cs"/>
          <w:sz w:val="26"/>
          <w:szCs w:val="26"/>
          <w:rtl/>
        </w:rPr>
        <w:t>،</w:t>
      </w:r>
      <w:r w:rsidRPr="008F653A">
        <w:rPr>
          <w:rFonts w:cs="B Zar" w:hint="cs"/>
          <w:sz w:val="26"/>
          <w:szCs w:val="26"/>
          <w:rtl/>
        </w:rPr>
        <w:t xml:space="preserve"> مفاهيمي </w:t>
      </w:r>
      <w:r w:rsidR="00310E2E">
        <w:rPr>
          <w:rFonts w:cs="B Zar" w:hint="cs"/>
          <w:sz w:val="26"/>
          <w:szCs w:val="26"/>
          <w:rtl/>
        </w:rPr>
        <w:t>هست</w:t>
      </w:r>
      <w:r w:rsidRPr="008F653A">
        <w:rPr>
          <w:rFonts w:cs="B Zar" w:hint="cs"/>
          <w:sz w:val="26"/>
          <w:szCs w:val="26"/>
          <w:rtl/>
        </w:rPr>
        <w:t>ند كه حسي و ملموس نيست</w:t>
      </w:r>
      <w:r w:rsidR="00310E2E">
        <w:rPr>
          <w:rFonts w:cs="B Zar" w:hint="cs"/>
          <w:sz w:val="26"/>
          <w:szCs w:val="26"/>
          <w:rtl/>
        </w:rPr>
        <w:t>ند، بلكه مفاهيمي مجرد و انتزاعي‌</w:t>
      </w:r>
      <w:r w:rsidRPr="008F653A">
        <w:rPr>
          <w:rFonts w:cs="B Zar" w:hint="cs"/>
          <w:sz w:val="26"/>
          <w:szCs w:val="26"/>
          <w:rtl/>
        </w:rPr>
        <w:t>اند، نظير «قانون اخلاقي»، «نيروي تاريخ»، «جامعه</w:t>
      </w:r>
      <w:r w:rsidR="0094691D">
        <w:rPr>
          <w:rFonts w:cs="B Zar" w:hint="cs"/>
          <w:sz w:val="26"/>
          <w:szCs w:val="26"/>
          <w:rtl/>
        </w:rPr>
        <w:t>‌ی</w:t>
      </w:r>
      <w:r w:rsidR="00310E2E">
        <w:rPr>
          <w:rFonts w:cs="B Zar" w:hint="cs"/>
          <w:sz w:val="26"/>
          <w:szCs w:val="26"/>
          <w:rtl/>
        </w:rPr>
        <w:t xml:space="preserve"> بي‌</w:t>
      </w:r>
      <w:r w:rsidRPr="008F653A">
        <w:rPr>
          <w:rFonts w:cs="B Zar" w:hint="cs"/>
          <w:sz w:val="26"/>
          <w:szCs w:val="26"/>
          <w:rtl/>
        </w:rPr>
        <w:t xml:space="preserve">طبقه»، </w:t>
      </w:r>
      <w:r w:rsidR="0094691D">
        <w:rPr>
          <w:rFonts w:cs="B Zar" w:hint="cs"/>
          <w:sz w:val="26"/>
          <w:szCs w:val="26"/>
          <w:rtl/>
        </w:rPr>
        <w:t>«</w:t>
      </w:r>
      <w:r w:rsidRPr="008F653A">
        <w:rPr>
          <w:rFonts w:cs="B Zar" w:hint="cs"/>
          <w:sz w:val="26"/>
          <w:szCs w:val="26"/>
          <w:rtl/>
        </w:rPr>
        <w:t>پيروي محتوم از پر</w:t>
      </w:r>
      <w:r w:rsidR="00310E2E">
        <w:rPr>
          <w:rFonts w:cs="B Zar" w:hint="cs"/>
          <w:sz w:val="26"/>
          <w:szCs w:val="26"/>
          <w:rtl/>
        </w:rPr>
        <w:t>و</w:t>
      </w:r>
      <w:r w:rsidRPr="008F653A">
        <w:rPr>
          <w:rFonts w:cs="B Zar" w:hint="cs"/>
          <w:sz w:val="26"/>
          <w:szCs w:val="26"/>
          <w:rtl/>
        </w:rPr>
        <w:t>لتر و كارگر</w:t>
      </w:r>
      <w:r w:rsidR="0094691D">
        <w:rPr>
          <w:rFonts w:cs="B Zar" w:hint="cs"/>
          <w:sz w:val="26"/>
          <w:szCs w:val="26"/>
          <w:rtl/>
        </w:rPr>
        <w:t>»</w:t>
      </w:r>
      <w:r w:rsidRPr="008F653A">
        <w:rPr>
          <w:rFonts w:cs="B Zar" w:hint="cs"/>
          <w:sz w:val="26"/>
          <w:szCs w:val="26"/>
          <w:rtl/>
        </w:rPr>
        <w:t xml:space="preserve"> و غيره.</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هدف دين</w:t>
      </w:r>
    </w:p>
    <w:p w:rsidR="00527CF7" w:rsidRPr="008F653A" w:rsidP="0088214C">
      <w:pPr>
        <w:bidi/>
        <w:spacing w:after="120" w:line="380" w:lineRule="exact"/>
        <w:ind w:left="0" w:right="0" w:firstLine="284"/>
        <w:jc w:val="both"/>
        <w:rPr>
          <w:rFonts w:cs="B Zar"/>
          <w:sz w:val="26"/>
          <w:szCs w:val="26"/>
          <w:rtl/>
        </w:rPr>
      </w:pPr>
      <w:r w:rsidRPr="008F653A">
        <w:rPr>
          <w:rFonts w:cs="B Zar" w:hint="cs"/>
          <w:sz w:val="26"/>
          <w:szCs w:val="26"/>
          <w:rtl/>
        </w:rPr>
        <w:t xml:space="preserve">هدف دين چيست؟ وويکاناند هدف اصلي دين را بيدار </w:t>
      </w:r>
      <w:r w:rsidR="0088214C">
        <w:rPr>
          <w:rFonts w:cs="B Zar" w:hint="cs"/>
          <w:sz w:val="26"/>
          <w:szCs w:val="26"/>
          <w:rtl/>
        </w:rPr>
        <w:t>کرد</w:t>
      </w:r>
      <w:r w:rsidRPr="008F653A">
        <w:rPr>
          <w:rFonts w:cs="B Zar" w:hint="cs"/>
          <w:sz w:val="26"/>
          <w:szCs w:val="26"/>
          <w:rtl/>
        </w:rPr>
        <w:t>ن نيروي نهفته</w:t>
      </w:r>
      <w:r w:rsidR="0094691D">
        <w:rPr>
          <w:rFonts w:cs="B Zar" w:hint="cs"/>
          <w:sz w:val="26"/>
          <w:szCs w:val="26"/>
          <w:rtl/>
        </w:rPr>
        <w:t>‌ی</w:t>
      </w:r>
      <w:r w:rsidRPr="008F653A">
        <w:rPr>
          <w:rFonts w:cs="B Zar" w:hint="cs"/>
          <w:sz w:val="26"/>
          <w:szCs w:val="26"/>
          <w:rtl/>
        </w:rPr>
        <w:t xml:space="preserve"> روحاني در انسان و تقرب و وصل او به منش</w:t>
      </w:r>
      <w:r w:rsidR="0094691D">
        <w:rPr>
          <w:rFonts w:cs="B Zar" w:hint="cs"/>
          <w:sz w:val="26"/>
          <w:szCs w:val="26"/>
          <w:rtl/>
        </w:rPr>
        <w:t>أ</w:t>
      </w:r>
      <w:r w:rsidR="00022FCF">
        <w:rPr>
          <w:rFonts w:cs="B Zar" w:hint="cs"/>
          <w:sz w:val="26"/>
          <w:szCs w:val="26"/>
          <w:rtl/>
        </w:rPr>
        <w:t xml:space="preserve"> كمال كه ذات لايزال باشد، مي‌</w:t>
      </w:r>
      <w:r w:rsidRPr="008F653A">
        <w:rPr>
          <w:rFonts w:cs="B Zar" w:hint="cs"/>
          <w:sz w:val="26"/>
          <w:szCs w:val="26"/>
          <w:rtl/>
        </w:rPr>
        <w:t>داند. مقصود از بيدارسازي در انسان چيست؟ انسان ماده</w:t>
      </w:r>
      <w:r w:rsidR="0094691D">
        <w:rPr>
          <w:rFonts w:cs="B Zar" w:hint="cs"/>
          <w:sz w:val="26"/>
          <w:szCs w:val="26"/>
          <w:rtl/>
        </w:rPr>
        <w:t>‌ی</w:t>
      </w:r>
      <w:r w:rsidRPr="008F653A">
        <w:rPr>
          <w:rFonts w:cs="B Zar" w:hint="cs"/>
          <w:sz w:val="26"/>
          <w:szCs w:val="26"/>
          <w:rtl/>
        </w:rPr>
        <w:t xml:space="preserve"> محض نيست، محض تركيب عناصر نيز ني</w:t>
      </w:r>
      <w:r w:rsidR="00E13A37">
        <w:rPr>
          <w:rFonts w:cs="B Zar" w:hint="cs"/>
          <w:sz w:val="26"/>
          <w:szCs w:val="26"/>
          <w:rtl/>
        </w:rPr>
        <w:t>ست، بلكه داراي دو بعد وجودي است:</w:t>
      </w:r>
      <w:r w:rsidRPr="008F653A">
        <w:rPr>
          <w:rFonts w:cs="B Zar" w:hint="cs"/>
          <w:sz w:val="26"/>
          <w:szCs w:val="26"/>
          <w:rtl/>
        </w:rPr>
        <w:t xml:space="preserve"> وجود فيزيكي و وجود انساني. وجود فيزيكي انسان با تولد و زايش بيدار مي</w:t>
      </w:r>
      <w:r w:rsidR="00022FCF">
        <w:rPr>
          <w:rFonts w:cs="B Zar" w:hint="cs"/>
          <w:sz w:val="26"/>
          <w:szCs w:val="26"/>
          <w:rtl/>
        </w:rPr>
        <w:t>‌شود. در نوجواني به بلوغ مي‌</w:t>
      </w:r>
      <w:r w:rsidRPr="008F653A">
        <w:rPr>
          <w:rFonts w:cs="B Zar" w:hint="cs"/>
          <w:sz w:val="26"/>
          <w:szCs w:val="26"/>
          <w:rtl/>
        </w:rPr>
        <w:t>رسد، س</w:t>
      </w:r>
      <w:r w:rsidR="00022FCF">
        <w:rPr>
          <w:rFonts w:cs="B Zar" w:hint="cs"/>
          <w:sz w:val="26"/>
          <w:szCs w:val="26"/>
          <w:rtl/>
        </w:rPr>
        <w:t>پس به شباب و تا پختگي امتداد مي‌</w:t>
      </w:r>
      <w:r w:rsidRPr="008F653A">
        <w:rPr>
          <w:rFonts w:cs="B Zar" w:hint="cs"/>
          <w:sz w:val="26"/>
          <w:szCs w:val="26"/>
          <w:rtl/>
        </w:rPr>
        <w:t>يابد، اما بُعد روحاني انسان كه لايه</w:t>
      </w:r>
      <w:r w:rsidR="0094691D">
        <w:rPr>
          <w:rFonts w:cs="B Zar" w:hint="cs"/>
          <w:sz w:val="26"/>
          <w:szCs w:val="26"/>
          <w:rtl/>
        </w:rPr>
        <w:t>‌ی</w:t>
      </w:r>
      <w:r w:rsidR="00022FCF">
        <w:rPr>
          <w:rFonts w:cs="B Zar" w:hint="cs"/>
          <w:sz w:val="26"/>
          <w:szCs w:val="26"/>
          <w:rtl/>
        </w:rPr>
        <w:t xml:space="preserve"> برين هستي است، مجهول مي‌</w:t>
      </w:r>
      <w:r w:rsidRPr="008F653A">
        <w:rPr>
          <w:rFonts w:cs="B Zar" w:hint="cs"/>
          <w:sz w:val="26"/>
          <w:szCs w:val="26"/>
          <w:rtl/>
        </w:rPr>
        <w:t>ماند.</w:t>
      </w:r>
      <w:r w:rsidR="00022FCF">
        <w:rPr>
          <w:rFonts w:cs="B Zar" w:hint="cs"/>
          <w:sz w:val="26"/>
          <w:szCs w:val="26"/>
          <w:rtl/>
        </w:rPr>
        <w:t xml:space="preserve"> </w:t>
      </w:r>
      <w:r w:rsidRPr="008F653A">
        <w:rPr>
          <w:rFonts w:cs="B Zar" w:hint="cs"/>
          <w:sz w:val="26"/>
          <w:szCs w:val="26"/>
          <w:rtl/>
        </w:rPr>
        <w:t xml:space="preserve">قلمرو «هستي </w:t>
      </w:r>
      <w:r w:rsidR="00022FCF">
        <w:rPr>
          <w:rFonts w:cs="B Zar" w:hint="cs"/>
          <w:sz w:val="26"/>
          <w:szCs w:val="26"/>
          <w:rtl/>
        </w:rPr>
        <w:t>برتر» را دين كشف مي‌كند و افق‌هاي تازه‌</w:t>
      </w:r>
      <w:r w:rsidRPr="008F653A">
        <w:rPr>
          <w:rFonts w:cs="B Zar" w:hint="cs"/>
          <w:sz w:val="26"/>
          <w:szCs w:val="26"/>
          <w:rtl/>
        </w:rPr>
        <w:t>اي را براي انسان باز مي</w:t>
      </w:r>
      <w:r w:rsidR="00022FCF">
        <w:rPr>
          <w:rFonts w:cs="B Zar" w:hint="cs"/>
          <w:sz w:val="26"/>
          <w:szCs w:val="26"/>
          <w:rtl/>
        </w:rPr>
        <w:t>‌کن</w:t>
      </w:r>
      <w:r w:rsidRPr="008F653A">
        <w:rPr>
          <w:rFonts w:cs="B Zar" w:hint="cs"/>
          <w:sz w:val="26"/>
          <w:szCs w:val="26"/>
          <w:rtl/>
        </w:rPr>
        <w:t>د. دين هسته</w:t>
      </w:r>
      <w:r w:rsidR="0094691D">
        <w:rPr>
          <w:rFonts w:cs="B Zar" w:hint="cs"/>
          <w:sz w:val="26"/>
          <w:szCs w:val="26"/>
          <w:rtl/>
        </w:rPr>
        <w:t>‌ی</w:t>
      </w:r>
      <w:r w:rsidR="00022FCF">
        <w:rPr>
          <w:rFonts w:cs="B Zar" w:hint="cs"/>
          <w:sz w:val="26"/>
          <w:szCs w:val="26"/>
          <w:rtl/>
        </w:rPr>
        <w:t xml:space="preserve"> روح انسان را مي‌</w:t>
      </w:r>
      <w:r w:rsidRPr="008F653A">
        <w:rPr>
          <w:rFonts w:cs="B Zar" w:hint="cs"/>
          <w:sz w:val="26"/>
          <w:szCs w:val="26"/>
          <w:rtl/>
        </w:rPr>
        <w:t>شكافد و توانا</w:t>
      </w:r>
      <w:r w:rsidR="0094691D">
        <w:rPr>
          <w:rFonts w:cs="B Zar" w:hint="cs"/>
          <w:sz w:val="26"/>
          <w:szCs w:val="26"/>
          <w:rtl/>
        </w:rPr>
        <w:t>ی</w:t>
      </w:r>
      <w:r w:rsidR="00022FCF">
        <w:rPr>
          <w:rFonts w:cs="B Zar" w:hint="cs"/>
          <w:sz w:val="26"/>
          <w:szCs w:val="26"/>
          <w:rtl/>
        </w:rPr>
        <w:t>ي‌</w:t>
      </w:r>
      <w:r w:rsidRPr="008F653A">
        <w:rPr>
          <w:rFonts w:cs="B Zar" w:hint="cs"/>
          <w:sz w:val="26"/>
          <w:szCs w:val="26"/>
          <w:rtl/>
        </w:rPr>
        <w:t>هاي عظيم معنوي را در هستي انسان رها مي</w:t>
      </w:r>
      <w:r w:rsidR="0094691D">
        <w:rPr>
          <w:rFonts w:cs="B Zar" w:hint="cs"/>
          <w:sz w:val="26"/>
          <w:szCs w:val="26"/>
          <w:rtl/>
        </w:rPr>
        <w:t>‌</w:t>
      </w:r>
      <w:r w:rsidRPr="008F653A">
        <w:rPr>
          <w:rFonts w:cs="B Zar" w:hint="cs"/>
          <w:sz w:val="26"/>
          <w:szCs w:val="26"/>
          <w:rtl/>
        </w:rPr>
        <w:t>سازد. به تعبير ديگر</w:t>
      </w:r>
      <w:r w:rsidR="00022FCF">
        <w:rPr>
          <w:rFonts w:cs="B Zar" w:hint="cs"/>
          <w:sz w:val="26"/>
          <w:szCs w:val="26"/>
          <w:rtl/>
        </w:rPr>
        <w:t>،</w:t>
      </w:r>
      <w:r w:rsidRPr="008F653A">
        <w:rPr>
          <w:rFonts w:cs="B Zar" w:hint="cs"/>
          <w:sz w:val="26"/>
          <w:szCs w:val="26"/>
          <w:rtl/>
        </w:rPr>
        <w:t xml:space="preserve"> همان</w:t>
      </w:r>
      <w:r w:rsidR="00022FCF">
        <w:rPr>
          <w:rFonts w:cs="B Zar" w:hint="cs"/>
          <w:sz w:val="26"/>
          <w:szCs w:val="26"/>
          <w:rtl/>
        </w:rPr>
        <w:t>‌</w:t>
      </w:r>
      <w:r w:rsidR="0094691D">
        <w:rPr>
          <w:rFonts w:cs="B Zar" w:hint="cs"/>
          <w:sz w:val="26"/>
          <w:szCs w:val="26"/>
          <w:rtl/>
        </w:rPr>
        <w:t>گونه</w:t>
      </w:r>
      <w:r w:rsidRPr="008F653A">
        <w:rPr>
          <w:rFonts w:cs="B Zar" w:hint="cs"/>
          <w:sz w:val="26"/>
          <w:szCs w:val="26"/>
          <w:rtl/>
        </w:rPr>
        <w:t xml:space="preserve"> كه هدف علم</w:t>
      </w:r>
      <w:r w:rsidR="0094691D">
        <w:rPr>
          <w:rFonts w:cs="B Zar" w:hint="cs"/>
          <w:sz w:val="26"/>
          <w:szCs w:val="26"/>
          <w:rtl/>
        </w:rPr>
        <w:t>،</w:t>
      </w:r>
      <w:r w:rsidR="00022FCF">
        <w:rPr>
          <w:rFonts w:cs="B Zar" w:hint="cs"/>
          <w:sz w:val="26"/>
          <w:szCs w:val="26"/>
          <w:rtl/>
        </w:rPr>
        <w:t xml:space="preserve"> رسان</w:t>
      </w:r>
      <w:r w:rsidRPr="008F653A">
        <w:rPr>
          <w:rFonts w:cs="B Zar" w:hint="cs"/>
          <w:sz w:val="26"/>
          <w:szCs w:val="26"/>
          <w:rtl/>
        </w:rPr>
        <w:t>دن انسان به مراحل كمال عقلاني است، هدف دين</w:t>
      </w:r>
      <w:r w:rsidR="0094691D">
        <w:rPr>
          <w:rFonts w:cs="B Zar" w:hint="cs"/>
          <w:sz w:val="26"/>
          <w:szCs w:val="26"/>
          <w:rtl/>
        </w:rPr>
        <w:t xml:space="preserve"> نیز</w:t>
      </w:r>
      <w:r w:rsidR="00022FCF">
        <w:rPr>
          <w:rFonts w:cs="B Zar" w:hint="cs"/>
          <w:sz w:val="26"/>
          <w:szCs w:val="26"/>
          <w:rtl/>
        </w:rPr>
        <w:t xml:space="preserve"> رسان</w:t>
      </w:r>
      <w:r w:rsidRPr="008F653A">
        <w:rPr>
          <w:rFonts w:cs="B Zar" w:hint="cs"/>
          <w:sz w:val="26"/>
          <w:szCs w:val="26"/>
          <w:rtl/>
        </w:rPr>
        <w:t xml:space="preserve">دن او به مراحل كمال معنوي و روحاني </w:t>
      </w:r>
      <w:r w:rsidR="00022FCF">
        <w:rPr>
          <w:rFonts w:cs="B Zar" w:hint="cs"/>
          <w:sz w:val="26"/>
          <w:szCs w:val="26"/>
          <w:rtl/>
        </w:rPr>
        <w:t>است.</w:t>
      </w:r>
    </w:p>
    <w:p w:rsidR="00527CF7" w:rsidRPr="008F653A" w:rsidP="0094691D">
      <w:pPr>
        <w:bidi/>
        <w:spacing w:after="120" w:line="380" w:lineRule="exact"/>
        <w:ind w:left="0" w:right="0" w:firstLine="284"/>
        <w:jc w:val="both"/>
        <w:rPr>
          <w:rFonts w:cs="B Zar"/>
          <w:sz w:val="26"/>
          <w:szCs w:val="26"/>
          <w:rtl/>
        </w:rPr>
      </w:pPr>
      <w:r w:rsidR="00022FCF">
        <w:rPr>
          <w:rFonts w:cs="B Zar" w:hint="cs"/>
          <w:sz w:val="26"/>
          <w:szCs w:val="26"/>
          <w:rtl/>
        </w:rPr>
        <w:t>هدف دراز</w:t>
      </w:r>
      <w:r w:rsidRPr="008F653A">
        <w:rPr>
          <w:rFonts w:cs="B Zar" w:hint="cs"/>
          <w:sz w:val="26"/>
          <w:szCs w:val="26"/>
          <w:rtl/>
        </w:rPr>
        <w:t>مدت دين، رهن</w:t>
      </w:r>
      <w:r w:rsidR="00022FCF">
        <w:rPr>
          <w:rFonts w:cs="B Zar" w:hint="cs"/>
          <w:sz w:val="26"/>
          <w:szCs w:val="26"/>
          <w:rtl/>
        </w:rPr>
        <w:t>مون شدن انسان به سوي خدا و رسان</w:t>
      </w:r>
      <w:r w:rsidRPr="008F653A">
        <w:rPr>
          <w:rFonts w:cs="B Zar" w:hint="cs"/>
          <w:sz w:val="26"/>
          <w:szCs w:val="26"/>
          <w:rtl/>
        </w:rPr>
        <w:t xml:space="preserve">دن قطره به دريا و غرق كردن متناهي </w:t>
      </w:r>
      <w:r w:rsidR="00022FCF">
        <w:rPr>
          <w:rFonts w:cs="B Zar" w:hint="cs"/>
          <w:sz w:val="26"/>
          <w:szCs w:val="26"/>
          <w:rtl/>
        </w:rPr>
        <w:t>در نامتناهي است. اديان غير وحدت‌</w:t>
      </w:r>
      <w:r w:rsidR="00845732">
        <w:rPr>
          <w:rFonts w:cs="B Zar" w:hint="cs"/>
          <w:sz w:val="26"/>
          <w:szCs w:val="26"/>
          <w:rtl/>
        </w:rPr>
        <w:t xml:space="preserve"> </w:t>
      </w:r>
      <w:r w:rsidRPr="008F653A">
        <w:rPr>
          <w:rFonts w:cs="B Zar" w:hint="cs"/>
          <w:sz w:val="26"/>
          <w:szCs w:val="26"/>
          <w:rtl/>
        </w:rPr>
        <w:t>وجودي همين نكت</w:t>
      </w:r>
      <w:r w:rsidR="00022FCF">
        <w:rPr>
          <w:rFonts w:cs="B Zar" w:hint="cs"/>
          <w:sz w:val="26"/>
          <w:szCs w:val="26"/>
          <w:rtl/>
        </w:rPr>
        <w:t>ه را در تعبيرهاي متفاوت بيان مي‌</w:t>
      </w:r>
      <w:r w:rsidRPr="008F653A">
        <w:rPr>
          <w:rFonts w:cs="B Zar" w:hint="cs"/>
          <w:sz w:val="26"/>
          <w:szCs w:val="26"/>
          <w:rtl/>
        </w:rPr>
        <w:t>دارند. آن</w:t>
      </w:r>
      <w:r w:rsidR="00022FCF">
        <w:rPr>
          <w:rFonts w:cs="B Zar" w:hint="cs"/>
          <w:sz w:val="26"/>
          <w:szCs w:val="26"/>
          <w:rtl/>
        </w:rPr>
        <w:t>‌</w:t>
      </w:r>
      <w:r w:rsidRPr="008F653A">
        <w:rPr>
          <w:rFonts w:cs="B Zar" w:hint="cs"/>
          <w:sz w:val="26"/>
          <w:szCs w:val="26"/>
          <w:rtl/>
        </w:rPr>
        <w:t>ها نيز سخن از ب</w:t>
      </w:r>
      <w:r w:rsidR="0094691D">
        <w:rPr>
          <w:rFonts w:cs="B Zar" w:hint="cs"/>
          <w:sz w:val="26"/>
          <w:szCs w:val="26"/>
          <w:rtl/>
        </w:rPr>
        <w:t xml:space="preserve">ه </w:t>
      </w:r>
      <w:r w:rsidRPr="008F653A">
        <w:rPr>
          <w:rFonts w:cs="B Zar" w:hint="cs"/>
          <w:sz w:val="26"/>
          <w:szCs w:val="26"/>
          <w:rtl/>
        </w:rPr>
        <w:t>دست آوردن رضاي الهي، نعيم بهشت يزداني و تقر</w:t>
      </w:r>
      <w:r w:rsidR="00022FCF">
        <w:rPr>
          <w:rFonts w:cs="B Zar" w:hint="cs"/>
          <w:sz w:val="26"/>
          <w:szCs w:val="26"/>
          <w:rtl/>
        </w:rPr>
        <w:t>ب به خدا مي‌</w:t>
      </w:r>
      <w:r w:rsidRPr="008F653A">
        <w:rPr>
          <w:rFonts w:cs="B Zar" w:hint="cs"/>
          <w:sz w:val="26"/>
          <w:szCs w:val="26"/>
          <w:rtl/>
        </w:rPr>
        <w:t>گويند، مقصود هر دو يكي است. حقيقت واحد ا</w:t>
      </w:r>
      <w:r w:rsidR="00022FCF">
        <w:rPr>
          <w:rFonts w:cs="B Zar" w:hint="cs"/>
          <w:sz w:val="26"/>
          <w:szCs w:val="26"/>
          <w:rtl/>
        </w:rPr>
        <w:t>ز دو سطح و جهت مختلف نگريسته مي‌</w:t>
      </w:r>
      <w:r w:rsidRPr="008F653A">
        <w:rPr>
          <w:rFonts w:cs="B Zar" w:hint="cs"/>
          <w:sz w:val="26"/>
          <w:szCs w:val="26"/>
          <w:rtl/>
        </w:rPr>
        <w:t>شود.</w:t>
      </w:r>
      <w:r w:rsidR="00022FCF">
        <w:rPr>
          <w:rFonts w:cs="B Zar" w:hint="cs"/>
          <w:sz w:val="26"/>
          <w:szCs w:val="26"/>
          <w:rtl/>
        </w:rPr>
        <w:t xml:space="preserve"> برخلاف بسياري از ايده‌آليست‌</w:t>
      </w:r>
      <w:r w:rsidRPr="008F653A">
        <w:rPr>
          <w:rFonts w:cs="B Zar" w:hint="cs"/>
          <w:sz w:val="26"/>
          <w:szCs w:val="26"/>
          <w:rtl/>
        </w:rPr>
        <w:t>ها، وويکاناند نقش و كا</w:t>
      </w:r>
      <w:r w:rsidR="00022FCF">
        <w:rPr>
          <w:rFonts w:cs="B Zar" w:hint="cs"/>
          <w:sz w:val="26"/>
          <w:szCs w:val="26"/>
          <w:rtl/>
        </w:rPr>
        <w:t>ركرد اجتماعي دين را نيز نفي نمي‌</w:t>
      </w:r>
      <w:r w:rsidRPr="008F653A">
        <w:rPr>
          <w:rFonts w:cs="B Zar" w:hint="cs"/>
          <w:sz w:val="26"/>
          <w:szCs w:val="26"/>
          <w:rtl/>
        </w:rPr>
        <w:t>كند. مرتاضان و عرفاي هند در گذشته نقش دين را فراسوي زندگي دنيوي و ش</w:t>
      </w:r>
      <w:r w:rsidR="00022FCF">
        <w:rPr>
          <w:rFonts w:cs="B Zar" w:hint="cs"/>
          <w:sz w:val="26"/>
          <w:szCs w:val="26"/>
          <w:rtl/>
        </w:rPr>
        <w:t>ئ</w:t>
      </w:r>
      <w:r w:rsidRPr="008F653A">
        <w:rPr>
          <w:rFonts w:cs="B Zar" w:hint="cs"/>
          <w:sz w:val="26"/>
          <w:szCs w:val="26"/>
          <w:rtl/>
        </w:rPr>
        <w:t>ون اجتماعي جست</w:t>
      </w:r>
      <w:r w:rsidR="00022FCF">
        <w:rPr>
          <w:rFonts w:cs="B Zar" w:hint="cs"/>
          <w:sz w:val="26"/>
          <w:szCs w:val="26"/>
          <w:rtl/>
        </w:rPr>
        <w:t>‌و‌جو مي‌</w:t>
      </w:r>
      <w:r w:rsidRPr="008F653A">
        <w:rPr>
          <w:rFonts w:cs="B Zar" w:hint="cs"/>
          <w:sz w:val="26"/>
          <w:szCs w:val="26"/>
          <w:rtl/>
        </w:rPr>
        <w:t>كردند. وويکاناند نيز نقش و هدف اصلي دين را ايجاد زمين</w:t>
      </w:r>
      <w:r w:rsidR="006C206F">
        <w:rPr>
          <w:rFonts w:cs="B Zar" w:hint="cs"/>
          <w:sz w:val="26"/>
          <w:szCs w:val="26"/>
          <w:rtl/>
        </w:rPr>
        <w:t>ه‌ه</w:t>
      </w:r>
      <w:r w:rsidR="00022FCF">
        <w:rPr>
          <w:rFonts w:cs="B Zar" w:hint="cs"/>
          <w:sz w:val="26"/>
          <w:szCs w:val="26"/>
          <w:rtl/>
        </w:rPr>
        <w:t>اي روح و سعادت اخروي مي‌</w:t>
      </w:r>
      <w:r w:rsidRPr="008F653A">
        <w:rPr>
          <w:rFonts w:cs="B Zar" w:hint="cs"/>
          <w:sz w:val="26"/>
          <w:szCs w:val="26"/>
          <w:rtl/>
        </w:rPr>
        <w:t>داند، در</w:t>
      </w:r>
      <w:r w:rsidR="00022FCF">
        <w:rPr>
          <w:rFonts w:cs="B Zar" w:hint="cs"/>
          <w:sz w:val="26"/>
          <w:szCs w:val="26"/>
          <w:rtl/>
        </w:rPr>
        <w:t xml:space="preserve"> عين حال معتقد است در تاريخ بشر</w:t>
      </w:r>
      <w:r w:rsidRPr="008F653A">
        <w:rPr>
          <w:rFonts w:cs="B Zar" w:hint="cs"/>
          <w:sz w:val="26"/>
          <w:szCs w:val="26"/>
          <w:rtl/>
        </w:rPr>
        <w:t xml:space="preserve"> دين كاركرد مهم اجتماعي داشته و دارد.</w:t>
      </w:r>
    </w:p>
    <w:p w:rsidR="00527CF7" w:rsidRPr="008F653A" w:rsidP="0094691D">
      <w:pPr>
        <w:bidi/>
        <w:spacing w:after="120" w:line="380" w:lineRule="exact"/>
        <w:ind w:left="0" w:right="0" w:firstLine="284"/>
        <w:jc w:val="both"/>
        <w:rPr>
          <w:rFonts w:cs="B Zar"/>
          <w:sz w:val="26"/>
          <w:szCs w:val="26"/>
          <w:rtl/>
        </w:rPr>
      </w:pPr>
      <w:r w:rsidRPr="008F653A">
        <w:rPr>
          <w:rFonts w:cs="B Zar" w:hint="cs"/>
          <w:sz w:val="26"/>
          <w:szCs w:val="26"/>
          <w:rtl/>
        </w:rPr>
        <w:t>دو كاركرد عمده</w:t>
      </w:r>
      <w:r w:rsidR="0094691D">
        <w:rPr>
          <w:rFonts w:cs="B Zar" w:hint="cs"/>
          <w:sz w:val="26"/>
          <w:szCs w:val="26"/>
          <w:rtl/>
        </w:rPr>
        <w:t>‌ی</w:t>
      </w:r>
      <w:r w:rsidRPr="008F653A">
        <w:rPr>
          <w:rFonts w:cs="B Zar" w:hint="cs"/>
          <w:sz w:val="26"/>
          <w:szCs w:val="26"/>
          <w:rtl/>
        </w:rPr>
        <w:t xml:space="preserve"> اجتماعي دين عبارتند از</w:t>
      </w:r>
      <w:r w:rsidR="00022FCF">
        <w:rPr>
          <w:rFonts w:cs="B Zar" w:hint="cs"/>
          <w:sz w:val="26"/>
          <w:szCs w:val="26"/>
          <w:rtl/>
        </w:rPr>
        <w:t>:</w:t>
      </w:r>
      <w:r w:rsidRPr="008F653A">
        <w:rPr>
          <w:rFonts w:cs="B Zar" w:hint="cs"/>
          <w:sz w:val="26"/>
          <w:szCs w:val="26"/>
          <w:rtl/>
        </w:rPr>
        <w:t xml:space="preserve"> ايجاد تعادل و سازگاري در زندگي اجتماعي و تأمين ضمانت اجرا</w:t>
      </w:r>
      <w:r w:rsidR="0094691D">
        <w:rPr>
          <w:rFonts w:cs="B Zar" w:hint="cs"/>
          <w:sz w:val="26"/>
          <w:szCs w:val="26"/>
          <w:rtl/>
        </w:rPr>
        <w:t>ی</w:t>
      </w:r>
      <w:r w:rsidRPr="008F653A">
        <w:rPr>
          <w:rFonts w:cs="B Zar" w:hint="cs"/>
          <w:sz w:val="26"/>
          <w:szCs w:val="26"/>
          <w:rtl/>
        </w:rPr>
        <w:t>ي نظام اخلاقي جامعه. اخلاق بدون دين</w:t>
      </w:r>
      <w:r w:rsidR="0094691D">
        <w:rPr>
          <w:rFonts w:cs="B Zar" w:hint="cs"/>
          <w:sz w:val="26"/>
          <w:szCs w:val="26"/>
          <w:rtl/>
        </w:rPr>
        <w:t>،</w:t>
      </w:r>
      <w:r w:rsidRPr="008F653A">
        <w:rPr>
          <w:rFonts w:cs="B Zar" w:hint="cs"/>
          <w:sz w:val="26"/>
          <w:szCs w:val="26"/>
          <w:rtl/>
        </w:rPr>
        <w:t xml:space="preserve"> پولي است بدون پشتوانه. اگر اخلاق بر شالوده</w:t>
      </w:r>
      <w:r w:rsidR="0094691D">
        <w:rPr>
          <w:rFonts w:cs="B Zar" w:hint="cs"/>
          <w:sz w:val="26"/>
          <w:szCs w:val="26"/>
          <w:rtl/>
        </w:rPr>
        <w:t>‌ی</w:t>
      </w:r>
      <w:r w:rsidRPr="008F653A">
        <w:rPr>
          <w:rFonts w:cs="B Zar" w:hint="cs"/>
          <w:sz w:val="26"/>
          <w:szCs w:val="26"/>
          <w:rtl/>
        </w:rPr>
        <w:t xml:space="preserve"> مذهب قرار نگيرد، </w:t>
      </w:r>
      <w:r w:rsidR="00022FCF">
        <w:rPr>
          <w:rFonts w:cs="B Zar" w:hint="cs"/>
          <w:sz w:val="26"/>
          <w:szCs w:val="26"/>
          <w:rtl/>
        </w:rPr>
        <w:t>سيستمي است پا در هوا، دكوري است كه كارا</w:t>
      </w:r>
      <w:r w:rsidRPr="008F653A">
        <w:rPr>
          <w:rFonts w:cs="B Zar" w:hint="cs"/>
          <w:sz w:val="26"/>
          <w:szCs w:val="26"/>
          <w:rtl/>
        </w:rPr>
        <w:t>يي ندارد. ممكن است براي مدتي انسان تحت تأثير لزوم پيروي از رفتار نيك، ايثار و فداكاري براي ديگران قرار گيرد، ا</w:t>
      </w:r>
      <w:r w:rsidR="00022FCF">
        <w:rPr>
          <w:rFonts w:cs="B Zar" w:hint="cs"/>
          <w:sz w:val="26"/>
          <w:szCs w:val="26"/>
          <w:rtl/>
        </w:rPr>
        <w:t>ما پس از رفتار اخلاقي از خود مي‌</w:t>
      </w:r>
      <w:r w:rsidRPr="008F653A">
        <w:rPr>
          <w:rFonts w:cs="B Zar" w:hint="cs"/>
          <w:sz w:val="26"/>
          <w:szCs w:val="26"/>
          <w:rtl/>
        </w:rPr>
        <w:t>پرسد آخر چرا</w:t>
      </w:r>
      <w:r w:rsidRPr="008F653A">
        <w:rPr>
          <w:rFonts w:cs="Times New Roman" w:hint="cs"/>
          <w:sz w:val="26"/>
          <w:szCs w:val="26"/>
          <w:rtl/>
        </w:rPr>
        <w:t>…</w:t>
      </w:r>
      <w:r w:rsidRPr="008F653A">
        <w:rPr>
          <w:rFonts w:cs="B Zar" w:hint="eastAsia"/>
          <w:sz w:val="26"/>
          <w:szCs w:val="26"/>
          <w:rtl/>
        </w:rPr>
        <w:t>؟ در اين</w:t>
      </w:r>
      <w:r w:rsidR="00022FCF">
        <w:rPr>
          <w:rFonts w:cs="B Zar" w:hint="cs"/>
          <w:sz w:val="26"/>
          <w:szCs w:val="26"/>
          <w:rtl/>
        </w:rPr>
        <w:t>‌</w:t>
      </w:r>
      <w:r w:rsidRPr="008F653A">
        <w:rPr>
          <w:rFonts w:cs="B Zar" w:hint="eastAsia"/>
          <w:sz w:val="26"/>
          <w:szCs w:val="26"/>
          <w:rtl/>
        </w:rPr>
        <w:t>جا دين است كه پاسخ لازم را مي</w:t>
      </w:r>
      <w:r w:rsidR="00022FCF">
        <w:rPr>
          <w:rFonts w:cs="B Zar" w:hint="cs"/>
          <w:sz w:val="26"/>
          <w:szCs w:val="26"/>
          <w:rtl/>
        </w:rPr>
        <w:t>‌</w:t>
      </w:r>
      <w:r w:rsidRPr="008F653A">
        <w:rPr>
          <w:rFonts w:cs="B Zar" w:hint="eastAsia"/>
          <w:sz w:val="26"/>
          <w:szCs w:val="26"/>
          <w:rtl/>
        </w:rPr>
        <w:t>دهد.</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عملكرد ديگر دين، تأمين زمينه براي ايجاد و تدوام تعادل در زندگي اجتماعي است. براي تأمين اين هدف</w:t>
      </w:r>
      <w:r w:rsidR="0094691D">
        <w:rPr>
          <w:rFonts w:cs="B Zar" w:hint="cs"/>
          <w:sz w:val="26"/>
          <w:szCs w:val="26"/>
          <w:rtl/>
        </w:rPr>
        <w:t>،</w:t>
      </w:r>
      <w:r w:rsidR="00022FCF">
        <w:rPr>
          <w:rFonts w:cs="B Zar" w:hint="cs"/>
          <w:sz w:val="26"/>
          <w:szCs w:val="26"/>
          <w:rtl/>
        </w:rPr>
        <w:t xml:space="preserve"> خود دين به صورت نهادي در مي‌</w:t>
      </w:r>
      <w:r w:rsidRPr="008F653A">
        <w:rPr>
          <w:rFonts w:cs="B Zar" w:hint="cs"/>
          <w:sz w:val="26"/>
          <w:szCs w:val="26"/>
          <w:rtl/>
        </w:rPr>
        <w:t>آيد. البته وويکاناند معتقد است «دين» را بايد از نها</w:t>
      </w:r>
      <w:r w:rsidR="00022FCF">
        <w:rPr>
          <w:rFonts w:cs="B Zar" w:hint="cs"/>
          <w:sz w:val="26"/>
          <w:szCs w:val="26"/>
          <w:rtl/>
        </w:rPr>
        <w:t>دهاي ديني كه در اجتماع ايجاد مي‌</w:t>
      </w:r>
      <w:r w:rsidRPr="008F653A">
        <w:rPr>
          <w:rFonts w:cs="B Zar" w:hint="cs"/>
          <w:sz w:val="26"/>
          <w:szCs w:val="26"/>
          <w:rtl/>
        </w:rPr>
        <w:t>شو</w:t>
      </w:r>
      <w:r w:rsidR="00022FCF">
        <w:rPr>
          <w:rFonts w:cs="B Zar" w:hint="cs"/>
          <w:sz w:val="26"/>
          <w:szCs w:val="26"/>
          <w:rtl/>
        </w:rPr>
        <w:t>د، تفكيك كرد. دين امري است فطري</w:t>
      </w:r>
      <w:r w:rsidRPr="008F653A">
        <w:rPr>
          <w:rFonts w:cs="B Zar" w:hint="cs"/>
          <w:sz w:val="26"/>
          <w:szCs w:val="26"/>
          <w:rtl/>
        </w:rPr>
        <w:t xml:space="preserve"> كه ساخته</w:t>
      </w:r>
      <w:r w:rsidR="0094691D">
        <w:rPr>
          <w:rFonts w:cs="B Zar" w:hint="cs"/>
          <w:sz w:val="26"/>
          <w:szCs w:val="26"/>
          <w:rtl/>
        </w:rPr>
        <w:t>‌ی</w:t>
      </w:r>
      <w:r w:rsidRPr="008F653A">
        <w:rPr>
          <w:rFonts w:cs="B Zar" w:hint="cs"/>
          <w:sz w:val="26"/>
          <w:szCs w:val="26"/>
          <w:rtl/>
        </w:rPr>
        <w:t xml:space="preserve"> اجتماع نيست، اما نهادهاي ديني هر جامعه به وسيله</w:t>
      </w:r>
      <w:r w:rsidR="0094691D">
        <w:rPr>
          <w:rFonts w:cs="B Zar" w:hint="cs"/>
          <w:sz w:val="26"/>
          <w:szCs w:val="26"/>
          <w:rtl/>
        </w:rPr>
        <w:t>‌ی</w:t>
      </w:r>
      <w:r w:rsidR="00022FCF">
        <w:rPr>
          <w:rFonts w:cs="B Zar" w:hint="cs"/>
          <w:sz w:val="26"/>
          <w:szCs w:val="26"/>
          <w:rtl/>
        </w:rPr>
        <w:t xml:space="preserve"> اجتماع</w:t>
      </w:r>
      <w:r w:rsidRPr="008F653A">
        <w:rPr>
          <w:rFonts w:cs="B Zar" w:hint="cs"/>
          <w:sz w:val="26"/>
          <w:szCs w:val="26"/>
          <w:rtl/>
        </w:rPr>
        <w:t xml:space="preserve"> بنا نهاده شده است. دين و نهادهاي اجتماعي آن</w:t>
      </w:r>
      <w:r w:rsidR="0094691D">
        <w:rPr>
          <w:rFonts w:cs="B Zar" w:hint="cs"/>
          <w:sz w:val="26"/>
          <w:szCs w:val="26"/>
          <w:rtl/>
        </w:rPr>
        <w:t xml:space="preserve"> </w:t>
      </w:r>
      <w:r w:rsidRPr="008F653A">
        <w:rPr>
          <w:rFonts w:cs="B Zar" w:hint="cs"/>
          <w:sz w:val="26"/>
          <w:szCs w:val="26"/>
          <w:rtl/>
        </w:rPr>
        <w:t>را نبايد با هم اشتباه كرد. بسياري از ات</w:t>
      </w:r>
      <w:r w:rsidR="00022FCF">
        <w:rPr>
          <w:rFonts w:cs="B Zar" w:hint="cs"/>
          <w:sz w:val="26"/>
          <w:szCs w:val="26"/>
          <w:rtl/>
        </w:rPr>
        <w:t>هاماتي كه بر دين وارد مي‌</w:t>
      </w:r>
      <w:r w:rsidRPr="008F653A">
        <w:rPr>
          <w:rFonts w:cs="B Zar" w:hint="cs"/>
          <w:sz w:val="26"/>
          <w:szCs w:val="26"/>
          <w:rtl/>
        </w:rPr>
        <w:t>شود، به دليل خلط اين دو مقوله است.</w:t>
      </w:r>
    </w:p>
    <w:p w:rsidR="00527CF7" w:rsidRPr="008F653A" w:rsidP="00E1039F">
      <w:pPr>
        <w:bidi/>
        <w:spacing w:before="240" w:after="120" w:line="380" w:lineRule="exact"/>
        <w:ind w:left="0" w:right="0" w:firstLine="284"/>
        <w:jc w:val="both"/>
        <w:rPr>
          <w:rFonts w:cs="B Zar"/>
          <w:b/>
          <w:bCs/>
          <w:sz w:val="26"/>
          <w:szCs w:val="26"/>
          <w:rtl/>
        </w:rPr>
      </w:pPr>
      <w:r w:rsidRPr="008F653A">
        <w:rPr>
          <w:rFonts w:cs="B Zar" w:hint="cs"/>
          <w:b/>
          <w:bCs/>
          <w:sz w:val="26"/>
          <w:szCs w:val="26"/>
          <w:rtl/>
        </w:rPr>
        <w:t>منش</w:t>
      </w:r>
      <w:r w:rsidR="00E1039F">
        <w:rPr>
          <w:rFonts w:cs="B Zar" w:hint="cs"/>
          <w:b/>
          <w:bCs/>
          <w:sz w:val="26"/>
          <w:szCs w:val="26"/>
          <w:rtl/>
        </w:rPr>
        <w:t>أ</w:t>
      </w:r>
      <w:r w:rsidRPr="008F653A">
        <w:rPr>
          <w:rFonts w:cs="B Zar" w:hint="cs"/>
          <w:b/>
          <w:bCs/>
          <w:sz w:val="26"/>
          <w:szCs w:val="26"/>
          <w:rtl/>
        </w:rPr>
        <w:t xml:space="preserve"> دين</w:t>
      </w:r>
    </w:p>
    <w:p w:rsidR="00527CF7" w:rsidRPr="008F653A" w:rsidP="00022FCF">
      <w:pPr>
        <w:bidi/>
        <w:spacing w:after="120" w:line="380" w:lineRule="exact"/>
        <w:ind w:left="0" w:right="0" w:firstLine="284"/>
        <w:jc w:val="both"/>
        <w:rPr>
          <w:rFonts w:cs="B Zar"/>
          <w:sz w:val="26"/>
          <w:szCs w:val="26"/>
          <w:rtl/>
        </w:rPr>
      </w:pPr>
      <w:r w:rsidRPr="008F653A">
        <w:rPr>
          <w:rFonts w:cs="B Zar" w:hint="cs"/>
          <w:sz w:val="26"/>
          <w:szCs w:val="26"/>
          <w:rtl/>
        </w:rPr>
        <w:t>بررسي مس</w:t>
      </w:r>
      <w:r w:rsidR="00022FCF">
        <w:rPr>
          <w:rFonts w:cs="B Zar" w:hint="cs"/>
          <w:sz w:val="26"/>
          <w:szCs w:val="26"/>
          <w:rtl/>
        </w:rPr>
        <w:t>ئله‌</w:t>
      </w:r>
      <w:r w:rsidR="00E1039F">
        <w:rPr>
          <w:rFonts w:cs="B Zar" w:hint="cs"/>
          <w:sz w:val="26"/>
          <w:szCs w:val="26"/>
          <w:rtl/>
        </w:rPr>
        <w:t>‌ی</w:t>
      </w:r>
      <w:r w:rsidRPr="008F653A" w:rsidR="00E1039F">
        <w:rPr>
          <w:rFonts w:cs="B Zar" w:hint="cs"/>
          <w:sz w:val="26"/>
          <w:szCs w:val="26"/>
          <w:rtl/>
        </w:rPr>
        <w:t xml:space="preserve"> </w:t>
      </w:r>
      <w:r w:rsidRPr="008F653A">
        <w:rPr>
          <w:rFonts w:cs="B Zar" w:hint="cs"/>
          <w:sz w:val="26"/>
          <w:szCs w:val="26"/>
          <w:rtl/>
        </w:rPr>
        <w:t>منش</w:t>
      </w:r>
      <w:r w:rsidR="00E1039F">
        <w:rPr>
          <w:rFonts w:cs="B Zar" w:hint="cs"/>
          <w:sz w:val="26"/>
          <w:szCs w:val="26"/>
          <w:rtl/>
        </w:rPr>
        <w:t>أ</w:t>
      </w:r>
      <w:r w:rsidRPr="008F653A">
        <w:rPr>
          <w:rFonts w:cs="B Zar" w:hint="cs"/>
          <w:sz w:val="26"/>
          <w:szCs w:val="26"/>
          <w:rtl/>
        </w:rPr>
        <w:t xml:space="preserve"> دين، از مباحثي است كه همواره حكيمان و فلاسفه به آن توجه داشت</w:t>
      </w:r>
      <w:r w:rsidR="006C206F">
        <w:rPr>
          <w:rFonts w:cs="B Zar" w:hint="cs"/>
          <w:sz w:val="26"/>
          <w:szCs w:val="26"/>
          <w:rtl/>
        </w:rPr>
        <w:t>ه‌اند</w:t>
      </w:r>
      <w:r w:rsidRPr="008F653A">
        <w:rPr>
          <w:rFonts w:cs="B Zar" w:hint="cs"/>
          <w:sz w:val="26"/>
          <w:szCs w:val="26"/>
          <w:rtl/>
        </w:rPr>
        <w:t>. اهميت مس</w:t>
      </w:r>
      <w:r w:rsidR="00022FCF">
        <w:rPr>
          <w:rFonts w:cs="B Zar" w:hint="cs"/>
          <w:sz w:val="26"/>
          <w:szCs w:val="26"/>
          <w:rtl/>
        </w:rPr>
        <w:t>ئ</w:t>
      </w:r>
      <w:r w:rsidRPr="008F653A">
        <w:rPr>
          <w:rFonts w:cs="B Zar" w:hint="cs"/>
          <w:sz w:val="26"/>
          <w:szCs w:val="26"/>
          <w:rtl/>
        </w:rPr>
        <w:t xml:space="preserve">له از قرن هجدهم و </w:t>
      </w:r>
      <w:r w:rsidR="00022FCF">
        <w:rPr>
          <w:rFonts w:cs="B Zar" w:hint="cs"/>
          <w:sz w:val="26"/>
          <w:szCs w:val="26"/>
          <w:rtl/>
        </w:rPr>
        <w:t>ب</w:t>
      </w:r>
      <w:r w:rsidRPr="008F653A">
        <w:rPr>
          <w:rFonts w:cs="B Zar" w:hint="cs"/>
          <w:sz w:val="26"/>
          <w:szCs w:val="26"/>
          <w:rtl/>
        </w:rPr>
        <w:t>خصوص نوزدهم، پس از فلسفه</w:t>
      </w:r>
      <w:r w:rsidR="00E1039F">
        <w:rPr>
          <w:rFonts w:cs="B Zar" w:hint="cs"/>
          <w:sz w:val="26"/>
          <w:szCs w:val="26"/>
          <w:rtl/>
        </w:rPr>
        <w:t>‌ی</w:t>
      </w:r>
      <w:r w:rsidR="00022FCF">
        <w:rPr>
          <w:rFonts w:cs="B Zar" w:hint="cs"/>
          <w:sz w:val="26"/>
          <w:szCs w:val="26"/>
          <w:rtl/>
        </w:rPr>
        <w:t xml:space="preserve"> تاريخ و جامعه‌</w:t>
      </w:r>
      <w:r w:rsidRPr="008F653A">
        <w:rPr>
          <w:rFonts w:cs="B Zar" w:hint="cs"/>
          <w:sz w:val="26"/>
          <w:szCs w:val="26"/>
          <w:rtl/>
        </w:rPr>
        <w:t>شناسي به عنوان رشت</w:t>
      </w:r>
      <w:r w:rsidR="006C206F">
        <w:rPr>
          <w:rFonts w:cs="B Zar" w:hint="cs"/>
          <w:sz w:val="26"/>
          <w:szCs w:val="26"/>
          <w:rtl/>
        </w:rPr>
        <w:t>ه‌ه</w:t>
      </w:r>
      <w:r w:rsidR="00022FCF">
        <w:rPr>
          <w:rFonts w:cs="B Zar" w:hint="cs"/>
          <w:sz w:val="26"/>
          <w:szCs w:val="26"/>
          <w:rtl/>
        </w:rPr>
        <w:t>اي مستقل</w:t>
      </w:r>
      <w:r w:rsidRPr="008F653A">
        <w:rPr>
          <w:rFonts w:cs="B Zar" w:hint="cs"/>
          <w:sz w:val="26"/>
          <w:szCs w:val="26"/>
          <w:rtl/>
        </w:rPr>
        <w:t xml:space="preserve"> مورد توجه قرار گرفت. قرن نوزدهم در اروپا عصر تدوين نظري</w:t>
      </w:r>
      <w:r w:rsidR="006C206F">
        <w:rPr>
          <w:rFonts w:cs="B Zar" w:hint="cs"/>
          <w:sz w:val="26"/>
          <w:szCs w:val="26"/>
          <w:rtl/>
        </w:rPr>
        <w:t>ه‌ه</w:t>
      </w:r>
      <w:r w:rsidR="00022FCF">
        <w:rPr>
          <w:rFonts w:cs="B Zar" w:hint="cs"/>
          <w:sz w:val="26"/>
          <w:szCs w:val="26"/>
          <w:rtl/>
        </w:rPr>
        <w:t>اي كلان جامعه‌</w:t>
      </w:r>
      <w:r w:rsidRPr="008F653A">
        <w:rPr>
          <w:rFonts w:cs="B Zar" w:hint="cs"/>
          <w:sz w:val="26"/>
          <w:szCs w:val="26"/>
          <w:rtl/>
        </w:rPr>
        <w:t xml:space="preserve">شناسي است. ماركس، كنت </w:t>
      </w:r>
      <w:r w:rsidRPr="00022FCF">
        <w:rPr>
          <w:rFonts w:ascii="Times New Roman" w:hAnsi="Times New Roman" w:cs="Times New Roman"/>
          <w:sz w:val="24"/>
          <w:szCs w:val="24"/>
        </w:rPr>
        <w:t>(Co</w:t>
      </w:r>
      <w:r w:rsidRPr="00022FCF" w:rsidR="00E1039F">
        <w:rPr>
          <w:rFonts w:ascii="Times New Roman" w:hAnsi="Times New Roman" w:cs="Times New Roman"/>
          <w:sz w:val="24"/>
          <w:szCs w:val="24"/>
        </w:rPr>
        <w:t>n</w:t>
      </w:r>
      <w:r w:rsidRPr="00022FCF">
        <w:rPr>
          <w:rFonts w:ascii="Times New Roman" w:hAnsi="Times New Roman" w:cs="Times New Roman"/>
          <w:sz w:val="24"/>
          <w:szCs w:val="24"/>
        </w:rPr>
        <w:t>te)</w:t>
      </w:r>
      <w:r w:rsidRPr="008F653A">
        <w:rPr>
          <w:rFonts w:cs="B Zar" w:hint="cs"/>
          <w:sz w:val="26"/>
          <w:szCs w:val="26"/>
          <w:rtl/>
        </w:rPr>
        <w:t xml:space="preserve"> و اسپنسر، هر سه از ديدگاه خاصي به نظريه</w:t>
      </w:r>
      <w:r w:rsidR="00E1039F">
        <w:rPr>
          <w:rFonts w:cs="B Zar" w:hint="cs"/>
          <w:sz w:val="26"/>
          <w:szCs w:val="26"/>
          <w:rtl/>
        </w:rPr>
        <w:t>‌</w:t>
      </w:r>
      <w:r w:rsidRPr="008F653A">
        <w:rPr>
          <w:rFonts w:cs="B Zar" w:hint="cs"/>
          <w:sz w:val="26"/>
          <w:szCs w:val="26"/>
          <w:rtl/>
        </w:rPr>
        <w:t>پردازي همت گماردند. سپس مور</w:t>
      </w:r>
      <w:r w:rsidR="00022FCF">
        <w:rPr>
          <w:rFonts w:cs="B Zar" w:hint="cs"/>
          <w:sz w:val="26"/>
          <w:szCs w:val="26"/>
          <w:rtl/>
        </w:rPr>
        <w:t>خاني نظير: توين‌</w:t>
      </w:r>
      <w:r w:rsidRPr="008F653A">
        <w:rPr>
          <w:rFonts w:cs="B Zar" w:hint="cs"/>
          <w:sz w:val="26"/>
          <w:szCs w:val="26"/>
          <w:rtl/>
        </w:rPr>
        <w:t xml:space="preserve">بي </w:t>
      </w:r>
      <w:r w:rsidRPr="008F653A">
        <w:rPr>
          <w:rFonts w:ascii="Times New Roman" w:hAnsi="Times New Roman" w:cs="B Zar"/>
          <w:sz w:val="24"/>
          <w:szCs w:val="24"/>
        </w:rPr>
        <w:t>(Toyenbee)</w:t>
      </w:r>
      <w:r w:rsidRPr="008F653A">
        <w:rPr>
          <w:rFonts w:cs="B Zar" w:hint="cs"/>
          <w:sz w:val="26"/>
          <w:szCs w:val="26"/>
          <w:rtl/>
        </w:rPr>
        <w:t xml:space="preserve"> و اشپينگر نيز درباره</w:t>
      </w:r>
      <w:r w:rsidR="00E1039F">
        <w:rPr>
          <w:rFonts w:cs="B Zar" w:hint="cs"/>
          <w:sz w:val="26"/>
          <w:szCs w:val="26"/>
          <w:rtl/>
        </w:rPr>
        <w:t>‌ی</w:t>
      </w:r>
      <w:r w:rsidRPr="008F653A">
        <w:rPr>
          <w:rFonts w:cs="B Zar" w:hint="cs"/>
          <w:sz w:val="26"/>
          <w:szCs w:val="26"/>
          <w:rtl/>
        </w:rPr>
        <w:t xml:space="preserve"> تاريخ سراسري بشر و فلسفه تاريخ</w:t>
      </w:r>
      <w:r w:rsidR="00E1039F">
        <w:rPr>
          <w:rFonts w:cs="B Zar" w:hint="cs"/>
          <w:sz w:val="26"/>
          <w:szCs w:val="26"/>
          <w:rtl/>
        </w:rPr>
        <w:t>،</w:t>
      </w:r>
      <w:r w:rsidRPr="008F653A">
        <w:rPr>
          <w:rFonts w:cs="B Zar" w:hint="cs"/>
          <w:sz w:val="26"/>
          <w:szCs w:val="26"/>
          <w:rtl/>
        </w:rPr>
        <w:t xml:space="preserve"> همين کار را </w:t>
      </w:r>
      <w:r w:rsidR="00022FCF">
        <w:rPr>
          <w:rFonts w:cs="B Zar" w:hint="cs"/>
          <w:sz w:val="26"/>
          <w:szCs w:val="26"/>
          <w:rtl/>
        </w:rPr>
        <w:t>انجام دادند</w:t>
      </w:r>
      <w:r w:rsidRPr="008F653A">
        <w:rPr>
          <w:rFonts w:cs="B Zar" w:hint="cs"/>
          <w:sz w:val="26"/>
          <w:szCs w:val="26"/>
          <w:rtl/>
        </w:rPr>
        <w:t>.</w:t>
      </w:r>
    </w:p>
    <w:p w:rsidR="00527CF7" w:rsidRPr="008F653A" w:rsidP="00022FCF">
      <w:pPr>
        <w:bidi/>
        <w:spacing w:after="120" w:line="380" w:lineRule="exact"/>
        <w:ind w:left="0" w:right="0" w:firstLine="284"/>
        <w:jc w:val="both"/>
        <w:rPr>
          <w:rFonts w:cs="B Zar"/>
          <w:sz w:val="26"/>
          <w:szCs w:val="26"/>
          <w:rtl/>
        </w:rPr>
      </w:pPr>
      <w:r w:rsidRPr="008F653A">
        <w:rPr>
          <w:rFonts w:cs="B Zar" w:hint="cs"/>
          <w:sz w:val="26"/>
          <w:szCs w:val="26"/>
          <w:rtl/>
        </w:rPr>
        <w:t>توسعه</w:t>
      </w:r>
      <w:r w:rsidR="00E1039F">
        <w:rPr>
          <w:rFonts w:cs="B Zar" w:hint="cs"/>
          <w:sz w:val="26"/>
          <w:szCs w:val="26"/>
          <w:rtl/>
        </w:rPr>
        <w:t>‌ی</w:t>
      </w:r>
      <w:r w:rsidRPr="008F653A">
        <w:rPr>
          <w:rFonts w:cs="B Zar" w:hint="cs"/>
          <w:sz w:val="26"/>
          <w:szCs w:val="26"/>
          <w:rtl/>
        </w:rPr>
        <w:t xml:space="preserve"> فكر الحادي از يك</w:t>
      </w:r>
      <w:r w:rsidR="00E1039F">
        <w:rPr>
          <w:rFonts w:cs="B Zar" w:hint="cs"/>
          <w:sz w:val="26"/>
          <w:szCs w:val="26"/>
          <w:rtl/>
        </w:rPr>
        <w:t xml:space="preserve"> </w:t>
      </w:r>
      <w:r w:rsidR="00022FCF">
        <w:rPr>
          <w:rFonts w:cs="B Zar" w:hint="cs"/>
          <w:sz w:val="26"/>
          <w:szCs w:val="26"/>
          <w:rtl/>
        </w:rPr>
        <w:t>سو و رواج توجيهات جامعه‌گرايانه از سوي ديگر موجب شد</w:t>
      </w:r>
      <w:r w:rsidRPr="008F653A">
        <w:rPr>
          <w:rFonts w:cs="B Zar" w:hint="cs"/>
          <w:sz w:val="26"/>
          <w:szCs w:val="26"/>
          <w:rtl/>
        </w:rPr>
        <w:t xml:space="preserve"> هر پد</w:t>
      </w:r>
      <w:r w:rsidR="00022FCF">
        <w:rPr>
          <w:rFonts w:cs="B Zar" w:hint="cs"/>
          <w:sz w:val="26"/>
          <w:szCs w:val="26"/>
          <w:rtl/>
        </w:rPr>
        <w:t>يده‌</w:t>
      </w:r>
      <w:r w:rsidRPr="008F653A">
        <w:rPr>
          <w:rFonts w:cs="B Zar" w:hint="cs"/>
          <w:sz w:val="26"/>
          <w:szCs w:val="26"/>
          <w:rtl/>
        </w:rPr>
        <w:t>اي، حتي دين، پديده</w:t>
      </w:r>
      <w:r w:rsidR="00E1039F">
        <w:rPr>
          <w:rFonts w:cs="B Zar" w:hint="cs"/>
          <w:sz w:val="26"/>
          <w:szCs w:val="26"/>
          <w:rtl/>
        </w:rPr>
        <w:t>‌ی</w:t>
      </w:r>
      <w:r w:rsidRPr="008F653A">
        <w:rPr>
          <w:rFonts w:cs="B Zar" w:hint="cs"/>
          <w:sz w:val="26"/>
          <w:szCs w:val="26"/>
          <w:rtl/>
        </w:rPr>
        <w:t xml:space="preserve"> اجتماعي و آفريده</w:t>
      </w:r>
      <w:r w:rsidR="00E1039F">
        <w:rPr>
          <w:rFonts w:cs="B Zar" w:hint="cs"/>
          <w:sz w:val="26"/>
          <w:szCs w:val="26"/>
          <w:rtl/>
        </w:rPr>
        <w:t>‌ی</w:t>
      </w:r>
      <w:r w:rsidRPr="008F653A">
        <w:rPr>
          <w:rFonts w:cs="B Zar" w:hint="cs"/>
          <w:sz w:val="26"/>
          <w:szCs w:val="26"/>
          <w:rtl/>
        </w:rPr>
        <w:t xml:space="preserve"> انسان و جامعه تلقي شود. پيداست وقتي دين پديده</w:t>
      </w:r>
      <w:r w:rsidR="00E1039F">
        <w:rPr>
          <w:rFonts w:cs="B Zar" w:hint="cs"/>
          <w:sz w:val="26"/>
          <w:szCs w:val="26"/>
          <w:rtl/>
        </w:rPr>
        <w:t>‌ی</w:t>
      </w:r>
      <w:r w:rsidRPr="008F653A">
        <w:rPr>
          <w:rFonts w:cs="B Zar" w:hint="cs"/>
          <w:sz w:val="26"/>
          <w:szCs w:val="26"/>
          <w:rtl/>
        </w:rPr>
        <w:t xml:space="preserve"> اجتماعي تلقي </w:t>
      </w:r>
      <w:r w:rsidR="00E1039F">
        <w:rPr>
          <w:rFonts w:cs="B Zar" w:hint="cs"/>
          <w:sz w:val="26"/>
          <w:szCs w:val="26"/>
          <w:rtl/>
        </w:rPr>
        <w:t>ش</w:t>
      </w:r>
      <w:r w:rsidR="00022FCF">
        <w:rPr>
          <w:rFonts w:cs="B Zar" w:hint="cs"/>
          <w:sz w:val="26"/>
          <w:szCs w:val="26"/>
          <w:rtl/>
        </w:rPr>
        <w:t xml:space="preserve">د، </w:t>
      </w:r>
      <w:r w:rsidR="003A23CB">
        <w:rPr>
          <w:rFonts w:cs="B Zar" w:hint="cs"/>
          <w:sz w:val="26"/>
          <w:szCs w:val="26"/>
          <w:rtl/>
        </w:rPr>
        <w:t>در صدد</w:t>
      </w:r>
      <w:r w:rsidRPr="008F653A">
        <w:rPr>
          <w:rFonts w:cs="B Zar" w:hint="cs"/>
          <w:sz w:val="26"/>
          <w:szCs w:val="26"/>
          <w:rtl/>
        </w:rPr>
        <w:t xml:space="preserve"> يافتن منش</w:t>
      </w:r>
      <w:r w:rsidR="00E1039F">
        <w:rPr>
          <w:rFonts w:cs="B Zar" w:hint="cs"/>
          <w:sz w:val="26"/>
          <w:szCs w:val="26"/>
          <w:rtl/>
        </w:rPr>
        <w:t>أ</w:t>
      </w:r>
      <w:r w:rsidRPr="008F653A">
        <w:rPr>
          <w:rFonts w:cs="B Zar" w:hint="cs"/>
          <w:sz w:val="26"/>
          <w:szCs w:val="26"/>
          <w:rtl/>
        </w:rPr>
        <w:t>هاي اجتماعي آن برآيند. از اين</w:t>
      </w:r>
      <w:r w:rsidR="00022FCF">
        <w:rPr>
          <w:rFonts w:cs="B Zar" w:hint="cs"/>
          <w:sz w:val="26"/>
          <w:szCs w:val="26"/>
          <w:rtl/>
        </w:rPr>
        <w:t>‌</w:t>
      </w:r>
      <w:r w:rsidRPr="008F653A">
        <w:rPr>
          <w:rFonts w:cs="B Zar" w:hint="cs"/>
          <w:sz w:val="26"/>
          <w:szCs w:val="26"/>
          <w:rtl/>
        </w:rPr>
        <w:t>جا بود كه مبحث منش</w:t>
      </w:r>
      <w:r w:rsidR="00E1039F">
        <w:rPr>
          <w:rFonts w:cs="B Zar" w:hint="cs"/>
          <w:sz w:val="26"/>
          <w:szCs w:val="26"/>
          <w:rtl/>
        </w:rPr>
        <w:t>أ</w:t>
      </w:r>
      <w:r w:rsidR="00022FCF">
        <w:rPr>
          <w:rFonts w:cs="B Zar" w:hint="cs"/>
          <w:sz w:val="26"/>
          <w:szCs w:val="26"/>
          <w:rtl/>
        </w:rPr>
        <w:t xml:space="preserve"> دين</w:t>
      </w:r>
      <w:r w:rsidRPr="008F653A">
        <w:rPr>
          <w:rFonts w:cs="B Zar" w:hint="cs"/>
          <w:sz w:val="26"/>
          <w:szCs w:val="26"/>
          <w:rtl/>
        </w:rPr>
        <w:t xml:space="preserve"> رونق بيشتري يافت. نظريه</w:t>
      </w:r>
      <w:r w:rsidR="00E1039F">
        <w:rPr>
          <w:rFonts w:cs="B Zar" w:hint="cs"/>
          <w:sz w:val="26"/>
          <w:szCs w:val="26"/>
          <w:rtl/>
        </w:rPr>
        <w:t>‌</w:t>
      </w:r>
      <w:r w:rsidR="00022FCF">
        <w:rPr>
          <w:rFonts w:cs="B Zar" w:hint="cs"/>
          <w:sz w:val="26"/>
          <w:szCs w:val="26"/>
          <w:rtl/>
        </w:rPr>
        <w:t>پردازان علوم جامعه‌</w:t>
      </w:r>
      <w:r w:rsidRPr="008F653A">
        <w:rPr>
          <w:rFonts w:cs="B Zar" w:hint="cs"/>
          <w:sz w:val="26"/>
          <w:szCs w:val="26"/>
          <w:rtl/>
        </w:rPr>
        <w:t>شناسي و روان</w:t>
      </w:r>
      <w:r w:rsidR="00022FCF">
        <w:rPr>
          <w:rFonts w:cs="B Zar" w:hint="cs"/>
          <w:sz w:val="26"/>
          <w:szCs w:val="26"/>
          <w:rtl/>
        </w:rPr>
        <w:t>‌</w:t>
      </w:r>
      <w:r w:rsidRPr="008F653A">
        <w:rPr>
          <w:rFonts w:cs="B Zar" w:hint="cs"/>
          <w:sz w:val="26"/>
          <w:szCs w:val="26"/>
          <w:rtl/>
        </w:rPr>
        <w:t>شناسي نيز مانن</w:t>
      </w:r>
      <w:r w:rsidR="00022FCF">
        <w:rPr>
          <w:rFonts w:cs="B Zar" w:hint="cs"/>
          <w:sz w:val="26"/>
          <w:szCs w:val="26"/>
          <w:rtl/>
        </w:rPr>
        <w:t>د مردم‌شناسي و تاريخ‌</w:t>
      </w:r>
      <w:r w:rsidRPr="008F653A">
        <w:rPr>
          <w:rFonts w:cs="B Zar" w:hint="cs"/>
          <w:sz w:val="26"/>
          <w:szCs w:val="26"/>
          <w:rtl/>
        </w:rPr>
        <w:t>نگاري، انديشه</w:t>
      </w:r>
      <w:r w:rsidR="00E1039F">
        <w:rPr>
          <w:rFonts w:cs="B Zar" w:hint="cs"/>
          <w:sz w:val="26"/>
          <w:szCs w:val="26"/>
          <w:rtl/>
        </w:rPr>
        <w:t>‌ی</w:t>
      </w:r>
      <w:r w:rsidRPr="008F653A">
        <w:rPr>
          <w:rFonts w:cs="B Zar" w:hint="cs"/>
          <w:sz w:val="26"/>
          <w:szCs w:val="26"/>
          <w:rtl/>
        </w:rPr>
        <w:t xml:space="preserve"> خود را به اين ميدان كشاندند. در مقابل، علماي ال</w:t>
      </w:r>
      <w:r w:rsidR="00022FCF">
        <w:rPr>
          <w:rFonts w:cs="B Zar" w:hint="cs"/>
          <w:sz w:val="26"/>
          <w:szCs w:val="26"/>
          <w:rtl/>
        </w:rPr>
        <w:t>ا</w:t>
      </w:r>
      <w:r w:rsidRPr="008F653A">
        <w:rPr>
          <w:rFonts w:cs="B Zar" w:hint="cs"/>
          <w:sz w:val="26"/>
          <w:szCs w:val="26"/>
          <w:rtl/>
        </w:rPr>
        <w:t>هيات به بررسي و احياناً ابطال نظري</w:t>
      </w:r>
      <w:r w:rsidR="006C206F">
        <w:rPr>
          <w:rFonts w:cs="B Zar" w:hint="cs"/>
          <w:sz w:val="26"/>
          <w:szCs w:val="26"/>
          <w:rtl/>
        </w:rPr>
        <w:t>ه‌ه</w:t>
      </w:r>
      <w:r w:rsidRPr="008F653A">
        <w:rPr>
          <w:rFonts w:cs="B Zar" w:hint="cs"/>
          <w:sz w:val="26"/>
          <w:szCs w:val="26"/>
          <w:rtl/>
        </w:rPr>
        <w:t>اي پژوهشگران اجتماعي پرداختند. يکي از متفك</w:t>
      </w:r>
      <w:r w:rsidR="00022FCF">
        <w:rPr>
          <w:rFonts w:cs="B Zar" w:hint="cs"/>
          <w:sz w:val="26"/>
          <w:szCs w:val="26"/>
          <w:rtl/>
        </w:rPr>
        <w:t>را</w:t>
      </w:r>
      <w:r w:rsidRPr="008F653A">
        <w:rPr>
          <w:rFonts w:cs="B Zar" w:hint="cs"/>
          <w:sz w:val="26"/>
          <w:szCs w:val="26"/>
          <w:rtl/>
        </w:rPr>
        <w:t>ن مذهبي كه در اين باره به بررسي و مقابله پرداخت</w:t>
      </w:r>
      <w:r w:rsidR="00022FCF">
        <w:rPr>
          <w:rFonts w:cs="B Zar" w:hint="cs"/>
          <w:sz w:val="26"/>
          <w:szCs w:val="26"/>
          <w:rtl/>
        </w:rPr>
        <w:t>ه،</w:t>
      </w:r>
      <w:r w:rsidRPr="008F653A">
        <w:rPr>
          <w:rFonts w:cs="B Zar" w:hint="cs"/>
          <w:sz w:val="26"/>
          <w:szCs w:val="26"/>
          <w:rtl/>
        </w:rPr>
        <w:t xml:space="preserve"> سوامي وويکاناند است.</w:t>
      </w:r>
    </w:p>
    <w:p w:rsidR="00527CF7" w:rsidRPr="008F653A" w:rsidP="00E1039F">
      <w:pPr>
        <w:bidi/>
        <w:spacing w:after="120" w:line="380" w:lineRule="exact"/>
        <w:ind w:left="0" w:right="0" w:firstLine="284"/>
        <w:jc w:val="both"/>
        <w:rPr>
          <w:rFonts w:cs="B Zar"/>
          <w:sz w:val="26"/>
          <w:szCs w:val="26"/>
          <w:rtl/>
        </w:rPr>
      </w:pPr>
      <w:r w:rsidRPr="008F653A">
        <w:rPr>
          <w:rFonts w:cs="B Zar" w:hint="cs"/>
          <w:sz w:val="26"/>
          <w:szCs w:val="26"/>
          <w:rtl/>
        </w:rPr>
        <w:t>وويکاناند نظري</w:t>
      </w:r>
      <w:r w:rsidR="006C206F">
        <w:rPr>
          <w:rFonts w:cs="B Zar" w:hint="cs"/>
          <w:sz w:val="26"/>
          <w:szCs w:val="26"/>
          <w:rtl/>
        </w:rPr>
        <w:t>ه‌ه</w:t>
      </w:r>
      <w:r w:rsidRPr="008F653A">
        <w:rPr>
          <w:rFonts w:cs="B Zar" w:hint="cs"/>
          <w:sz w:val="26"/>
          <w:szCs w:val="26"/>
          <w:rtl/>
        </w:rPr>
        <w:t>اي عمده را پيرامون منش</w:t>
      </w:r>
      <w:r w:rsidR="00E1039F">
        <w:rPr>
          <w:rFonts w:cs="B Zar" w:hint="cs"/>
          <w:sz w:val="26"/>
          <w:szCs w:val="26"/>
          <w:rtl/>
        </w:rPr>
        <w:t>أ</w:t>
      </w:r>
      <w:r w:rsidR="00022FCF">
        <w:rPr>
          <w:rFonts w:cs="B Zar" w:hint="cs"/>
          <w:sz w:val="26"/>
          <w:szCs w:val="26"/>
          <w:rtl/>
        </w:rPr>
        <w:t xml:space="preserve"> دين به دو دسته تقسيم مي‌</w:t>
      </w:r>
      <w:r w:rsidRPr="008F653A">
        <w:rPr>
          <w:rFonts w:cs="B Zar" w:hint="cs"/>
          <w:sz w:val="26"/>
          <w:szCs w:val="26"/>
          <w:rtl/>
        </w:rPr>
        <w:t xml:space="preserve">كند: </w:t>
      </w:r>
    </w:p>
    <w:p w:rsidR="00527CF7" w:rsidRPr="008F653A" w:rsidP="0045039A">
      <w:pPr>
        <w:bidi/>
        <w:spacing w:after="120" w:line="380" w:lineRule="exact"/>
        <w:ind w:left="0" w:right="0" w:firstLine="284"/>
        <w:jc w:val="both"/>
        <w:rPr>
          <w:rFonts w:cs="B Zar"/>
          <w:sz w:val="26"/>
          <w:szCs w:val="26"/>
          <w:rtl/>
        </w:rPr>
      </w:pPr>
      <w:r w:rsidR="00022FCF">
        <w:rPr>
          <w:rFonts w:cs="B Zar" w:hint="cs"/>
          <w:sz w:val="26"/>
          <w:szCs w:val="26"/>
          <w:rtl/>
        </w:rPr>
        <w:t>ـ انيميسم يا نظريه‌</w:t>
      </w:r>
      <w:r w:rsidRPr="008F653A">
        <w:rPr>
          <w:rFonts w:cs="B Zar" w:hint="cs"/>
          <w:sz w:val="26"/>
          <w:szCs w:val="26"/>
          <w:rtl/>
        </w:rPr>
        <w:t>اي كه مدعي است توجه انسان به ارواح</w:t>
      </w:r>
      <w:r w:rsidR="00E1039F">
        <w:rPr>
          <w:rFonts w:cs="B Zar" w:hint="cs"/>
          <w:sz w:val="26"/>
          <w:szCs w:val="26"/>
          <w:rtl/>
        </w:rPr>
        <w:t>،</w:t>
      </w:r>
      <w:r w:rsidRPr="008F653A">
        <w:rPr>
          <w:rFonts w:cs="B Zar" w:hint="cs"/>
          <w:sz w:val="26"/>
          <w:szCs w:val="26"/>
          <w:rtl/>
        </w:rPr>
        <w:t xml:space="preserve"> موجد دين است؛</w:t>
      </w:r>
    </w:p>
    <w:p w:rsidR="00527CF7" w:rsidRPr="008F653A" w:rsidP="00E1039F">
      <w:pPr>
        <w:bidi/>
        <w:spacing w:after="120" w:line="380" w:lineRule="exact"/>
        <w:ind w:left="0" w:right="0" w:firstLine="284"/>
        <w:jc w:val="both"/>
        <w:rPr>
          <w:rFonts w:cs="B Zar"/>
          <w:sz w:val="26"/>
          <w:szCs w:val="26"/>
        </w:rPr>
      </w:pPr>
      <w:r w:rsidR="00022FCF">
        <w:rPr>
          <w:rFonts w:cs="B Zar" w:hint="cs"/>
          <w:sz w:val="26"/>
          <w:szCs w:val="26"/>
          <w:rtl/>
        </w:rPr>
        <w:t>ـ طبيعت‌</w:t>
      </w:r>
      <w:r w:rsidRPr="008F653A">
        <w:rPr>
          <w:rFonts w:cs="B Zar" w:hint="cs"/>
          <w:sz w:val="26"/>
          <w:szCs w:val="26"/>
          <w:rtl/>
        </w:rPr>
        <w:t>گرا</w:t>
      </w:r>
      <w:r w:rsidR="00E1039F">
        <w:rPr>
          <w:rFonts w:cs="B Zar" w:hint="cs"/>
          <w:sz w:val="26"/>
          <w:szCs w:val="26"/>
          <w:rtl/>
        </w:rPr>
        <w:t>ی</w:t>
      </w:r>
      <w:r w:rsidRPr="008F653A">
        <w:rPr>
          <w:rFonts w:cs="B Zar" w:hint="cs"/>
          <w:sz w:val="26"/>
          <w:szCs w:val="26"/>
          <w:rtl/>
        </w:rPr>
        <w:t xml:space="preserve">ي (نيچريسم) كه </w:t>
      </w:r>
      <w:r w:rsidR="00022FCF">
        <w:rPr>
          <w:rFonts w:cs="B Zar" w:hint="cs"/>
          <w:sz w:val="26"/>
          <w:szCs w:val="26"/>
          <w:rtl/>
        </w:rPr>
        <w:t>ترس آدمي را به وسيله مظاهر شگفت‌آور طبيعت موجب پيدايش دين مي‌</w:t>
      </w:r>
      <w:r w:rsidRPr="008F653A">
        <w:rPr>
          <w:rFonts w:cs="B Zar" w:hint="cs"/>
          <w:sz w:val="26"/>
          <w:szCs w:val="26"/>
          <w:rtl/>
        </w:rPr>
        <w:t>داند.</w:t>
      </w:r>
    </w:p>
    <w:p w:rsidR="00527CF7" w:rsidRPr="008F653A" w:rsidP="00477E79">
      <w:pPr>
        <w:bidi/>
        <w:spacing w:after="120" w:line="380" w:lineRule="exact"/>
        <w:ind w:left="0" w:right="0" w:firstLine="284"/>
        <w:jc w:val="both"/>
        <w:rPr>
          <w:rFonts w:cs="B Zar"/>
          <w:sz w:val="26"/>
          <w:szCs w:val="26"/>
          <w:rtl/>
        </w:rPr>
      </w:pPr>
      <w:r w:rsidRPr="008F653A">
        <w:rPr>
          <w:rFonts w:cs="B Zar" w:hint="cs"/>
          <w:sz w:val="26"/>
          <w:szCs w:val="26"/>
          <w:rtl/>
        </w:rPr>
        <w:t>هواداران انيميسم معتقدند: انسان در ر</w:t>
      </w:r>
      <w:r w:rsidR="00022FCF">
        <w:rPr>
          <w:rFonts w:cs="B Zar" w:hint="cs"/>
          <w:sz w:val="26"/>
          <w:szCs w:val="26"/>
          <w:rtl/>
        </w:rPr>
        <w:t>و</w:t>
      </w:r>
      <w:r w:rsidRPr="008F653A">
        <w:rPr>
          <w:rFonts w:cs="B Zar" w:hint="cs"/>
          <w:sz w:val="26"/>
          <w:szCs w:val="26"/>
          <w:rtl/>
        </w:rPr>
        <w:t>يا، نخست</w:t>
      </w:r>
      <w:r w:rsidR="00E1039F">
        <w:rPr>
          <w:rFonts w:cs="B Zar" w:hint="cs"/>
          <w:sz w:val="26"/>
          <w:szCs w:val="26"/>
          <w:rtl/>
        </w:rPr>
        <w:t>ی</w:t>
      </w:r>
      <w:r w:rsidRPr="008F653A">
        <w:rPr>
          <w:rFonts w:cs="B Zar" w:hint="cs"/>
          <w:sz w:val="26"/>
          <w:szCs w:val="26"/>
          <w:rtl/>
        </w:rPr>
        <w:t>ن بار احساس كرد غير از جسم ظاهري و فعاليت</w:t>
      </w:r>
      <w:r w:rsidR="00022FCF">
        <w:rPr>
          <w:rFonts w:cs="B Zar" w:hint="cs"/>
          <w:sz w:val="26"/>
          <w:szCs w:val="26"/>
          <w:rtl/>
        </w:rPr>
        <w:t>‌هاي بدني، عنصر ديگري دارد</w:t>
      </w:r>
      <w:r w:rsidRPr="008F653A">
        <w:rPr>
          <w:rFonts w:cs="B Zar" w:hint="cs"/>
          <w:sz w:val="26"/>
          <w:szCs w:val="26"/>
          <w:rtl/>
        </w:rPr>
        <w:t xml:space="preserve"> كه در حالت ر</w:t>
      </w:r>
      <w:r w:rsidR="00022FCF">
        <w:rPr>
          <w:rFonts w:cs="B Zar" w:hint="cs"/>
          <w:sz w:val="26"/>
          <w:szCs w:val="26"/>
          <w:rtl/>
        </w:rPr>
        <w:t>ويا وقتي بدن آرام مي‌گيرد، به جولان در مي‌آيد. بتدريج معتقد شد</w:t>
      </w:r>
      <w:r w:rsidRPr="008F653A">
        <w:rPr>
          <w:rFonts w:cs="B Zar" w:hint="cs"/>
          <w:sz w:val="26"/>
          <w:szCs w:val="26"/>
          <w:rtl/>
        </w:rPr>
        <w:t xml:space="preserve"> همزادي دارد كه در تن او سكونت كرده و هنگام خواب از لانه</w:t>
      </w:r>
      <w:r w:rsidR="00E1039F">
        <w:rPr>
          <w:rFonts w:cs="B Zar" w:hint="cs"/>
          <w:sz w:val="26"/>
          <w:szCs w:val="26"/>
          <w:rtl/>
        </w:rPr>
        <w:t>‌ی</w:t>
      </w:r>
      <w:r w:rsidRPr="008F653A">
        <w:rPr>
          <w:rFonts w:cs="B Zar" w:hint="cs"/>
          <w:sz w:val="26"/>
          <w:szCs w:val="26"/>
          <w:rtl/>
        </w:rPr>
        <w:t xml:space="preserve"> تن بيرون </w:t>
      </w:r>
      <w:r w:rsidR="00022FCF">
        <w:rPr>
          <w:rFonts w:cs="B Zar" w:hint="cs"/>
          <w:sz w:val="26"/>
          <w:szCs w:val="26"/>
          <w:rtl/>
        </w:rPr>
        <w:t>می‌آید</w:t>
      </w:r>
      <w:r w:rsidRPr="008F653A">
        <w:rPr>
          <w:rFonts w:cs="B Zar" w:hint="cs"/>
          <w:sz w:val="26"/>
          <w:szCs w:val="26"/>
          <w:rtl/>
        </w:rPr>
        <w:t xml:space="preserve"> </w:t>
      </w:r>
      <w:r w:rsidR="00022FCF">
        <w:rPr>
          <w:rFonts w:cs="B Zar" w:hint="cs"/>
          <w:sz w:val="26"/>
          <w:szCs w:val="26"/>
          <w:rtl/>
        </w:rPr>
        <w:t>و به گردش مي‌</w:t>
      </w:r>
      <w:r w:rsidRPr="008F653A">
        <w:rPr>
          <w:rFonts w:cs="B Zar" w:hint="cs"/>
          <w:sz w:val="26"/>
          <w:szCs w:val="26"/>
          <w:rtl/>
        </w:rPr>
        <w:t>پردازد. عجب آن بود كه در رويا</w:t>
      </w:r>
      <w:r w:rsidR="00477E79">
        <w:rPr>
          <w:rFonts w:cs="B Zar" w:hint="cs"/>
          <w:sz w:val="26"/>
          <w:szCs w:val="26"/>
          <w:rtl/>
        </w:rPr>
        <w:t xml:space="preserve"> عزيزان و دوستان مرده را نيز مي‌</w:t>
      </w:r>
      <w:r w:rsidRPr="008F653A">
        <w:rPr>
          <w:rFonts w:cs="B Zar" w:hint="cs"/>
          <w:sz w:val="26"/>
          <w:szCs w:val="26"/>
          <w:rtl/>
        </w:rPr>
        <w:t>ديد. از اين وضع چنين استنباط كرد</w:t>
      </w:r>
      <w:r w:rsidR="00477E79">
        <w:rPr>
          <w:rFonts w:cs="B Zar" w:hint="cs"/>
          <w:sz w:val="26"/>
          <w:szCs w:val="26"/>
          <w:rtl/>
        </w:rPr>
        <w:t xml:space="preserve"> كه هنگام مرگ، همزاد بيرون رفته و ديگر بر نمي‌گردد. «همزادان»‌جهان ويژه‌</w:t>
      </w:r>
      <w:r w:rsidRPr="008F653A">
        <w:rPr>
          <w:rFonts w:cs="B Zar" w:hint="cs"/>
          <w:sz w:val="26"/>
          <w:szCs w:val="26"/>
          <w:rtl/>
        </w:rPr>
        <w:t>اي دارند كه در هن</w:t>
      </w:r>
      <w:r w:rsidR="00477E79">
        <w:rPr>
          <w:rFonts w:cs="B Zar" w:hint="cs"/>
          <w:sz w:val="26"/>
          <w:szCs w:val="26"/>
          <w:rtl/>
        </w:rPr>
        <w:t>گام خواب، وقتي همزاد به گردش مي‌رود با عزيزان مرده ديدار مي‌</w:t>
      </w:r>
      <w:r w:rsidRPr="008F653A">
        <w:rPr>
          <w:rFonts w:cs="B Zar" w:hint="cs"/>
          <w:sz w:val="26"/>
          <w:szCs w:val="26"/>
          <w:rtl/>
        </w:rPr>
        <w:t>كند. كم كم همزاد را «روح» ناميد و از اين</w:t>
      </w:r>
      <w:r w:rsidR="00477E79">
        <w:rPr>
          <w:rFonts w:cs="B Zar" w:hint="cs"/>
          <w:sz w:val="26"/>
          <w:szCs w:val="26"/>
          <w:rtl/>
        </w:rPr>
        <w:t>‌</w:t>
      </w:r>
      <w:r w:rsidRPr="008F653A">
        <w:rPr>
          <w:rFonts w:cs="B Zar" w:hint="cs"/>
          <w:sz w:val="26"/>
          <w:szCs w:val="26"/>
          <w:rtl/>
        </w:rPr>
        <w:t>جا دين آغاز شد. انسان</w:t>
      </w:r>
      <w:r w:rsidR="00E1039F">
        <w:rPr>
          <w:rFonts w:cs="B Zar" w:hint="cs"/>
          <w:sz w:val="26"/>
          <w:szCs w:val="26"/>
          <w:rtl/>
        </w:rPr>
        <w:t>،</w:t>
      </w:r>
      <w:r w:rsidR="00477E79">
        <w:rPr>
          <w:rFonts w:cs="B Zar" w:hint="cs"/>
          <w:sz w:val="26"/>
          <w:szCs w:val="26"/>
          <w:rtl/>
        </w:rPr>
        <w:t xml:space="preserve"> مناسك و مراسمي براي خ</w:t>
      </w:r>
      <w:r w:rsidRPr="008F653A">
        <w:rPr>
          <w:rFonts w:cs="B Zar" w:hint="cs"/>
          <w:sz w:val="26"/>
          <w:szCs w:val="26"/>
          <w:rtl/>
        </w:rPr>
        <w:t>شنودي ارواح نياكان</w:t>
      </w:r>
      <w:r w:rsidR="00477E79">
        <w:rPr>
          <w:rFonts w:cs="B Zar" w:hint="cs"/>
          <w:sz w:val="26"/>
          <w:szCs w:val="26"/>
          <w:rtl/>
        </w:rPr>
        <w:t xml:space="preserve"> خود ابداع كرد. براي انسان شگفت‌آور بود</w:t>
      </w:r>
      <w:r w:rsidRPr="008F653A">
        <w:rPr>
          <w:rFonts w:cs="B Zar" w:hint="cs"/>
          <w:sz w:val="26"/>
          <w:szCs w:val="26"/>
          <w:rtl/>
        </w:rPr>
        <w:t xml:space="preserve"> با</w:t>
      </w:r>
      <w:r w:rsidR="00B20037">
        <w:rPr>
          <w:rFonts w:cs="B Zar" w:hint="cs"/>
          <w:sz w:val="26"/>
          <w:szCs w:val="26"/>
          <w:rtl/>
        </w:rPr>
        <w:t xml:space="preserve"> </w:t>
      </w:r>
      <w:r w:rsidRPr="008F653A">
        <w:rPr>
          <w:rFonts w:cs="B Zar" w:hint="cs"/>
          <w:sz w:val="26"/>
          <w:szCs w:val="26"/>
          <w:rtl/>
        </w:rPr>
        <w:t>كساني كه سال</w:t>
      </w:r>
      <w:r w:rsidR="00477E79">
        <w:rPr>
          <w:rFonts w:cs="B Zar" w:hint="cs"/>
          <w:sz w:val="26"/>
          <w:szCs w:val="26"/>
          <w:rtl/>
        </w:rPr>
        <w:t>‌</w:t>
      </w:r>
      <w:r w:rsidRPr="008F653A">
        <w:rPr>
          <w:rFonts w:cs="B Zar" w:hint="cs"/>
          <w:sz w:val="26"/>
          <w:szCs w:val="26"/>
          <w:rtl/>
        </w:rPr>
        <w:t xml:space="preserve">ها پيش مرگشان فرا رسيده بود و به دست يارانشان به آتش سپرده و يا زير انبوه خاك پنهان شده بودند، ديدار </w:t>
      </w:r>
      <w:r w:rsidR="00477E79">
        <w:rPr>
          <w:rFonts w:cs="B Zar" w:hint="cs"/>
          <w:sz w:val="26"/>
          <w:szCs w:val="26"/>
          <w:rtl/>
        </w:rPr>
        <w:t>کنند</w:t>
      </w:r>
      <w:r w:rsidRPr="008F653A">
        <w:rPr>
          <w:rFonts w:cs="B Zar" w:hint="cs"/>
          <w:sz w:val="26"/>
          <w:szCs w:val="26"/>
          <w:rtl/>
        </w:rPr>
        <w:t xml:space="preserve"> و با آن</w:t>
      </w:r>
      <w:r w:rsidR="00477E79">
        <w:rPr>
          <w:rFonts w:cs="B Zar" w:hint="cs"/>
          <w:sz w:val="26"/>
          <w:szCs w:val="26"/>
          <w:rtl/>
        </w:rPr>
        <w:t>‌ها</w:t>
      </w:r>
      <w:r w:rsidRPr="008F653A">
        <w:rPr>
          <w:rFonts w:cs="B Zar" w:hint="cs"/>
          <w:sz w:val="26"/>
          <w:szCs w:val="26"/>
          <w:rtl/>
        </w:rPr>
        <w:t xml:space="preserve"> سخن بگويند.</w:t>
      </w:r>
    </w:p>
    <w:p w:rsidR="00527CF7" w:rsidRPr="008F653A" w:rsidP="00E1039F">
      <w:pPr>
        <w:bidi/>
        <w:spacing w:after="120" w:line="380" w:lineRule="exact"/>
        <w:ind w:left="0" w:right="0" w:firstLine="284"/>
        <w:jc w:val="both"/>
        <w:rPr>
          <w:rFonts w:cs="B Zar"/>
          <w:sz w:val="26"/>
          <w:szCs w:val="26"/>
          <w:rtl/>
        </w:rPr>
      </w:pPr>
      <w:r w:rsidRPr="008F653A">
        <w:rPr>
          <w:rFonts w:cs="B Zar" w:hint="cs"/>
          <w:sz w:val="26"/>
          <w:szCs w:val="26"/>
          <w:rtl/>
        </w:rPr>
        <w:t>انسان ابتدا</w:t>
      </w:r>
      <w:r w:rsidR="00E1039F">
        <w:rPr>
          <w:rFonts w:cs="B Zar" w:hint="cs"/>
          <w:sz w:val="26"/>
          <w:szCs w:val="26"/>
          <w:rtl/>
        </w:rPr>
        <w:t>ی</w:t>
      </w:r>
      <w:r w:rsidRPr="008F653A">
        <w:rPr>
          <w:rFonts w:cs="B Zar" w:hint="cs"/>
          <w:sz w:val="26"/>
          <w:szCs w:val="26"/>
          <w:rtl/>
        </w:rPr>
        <w:t>ي كه هنوز درك ساده و سطحي داشته، طبيعي است ب</w:t>
      </w:r>
      <w:r w:rsidR="00E1039F">
        <w:rPr>
          <w:rFonts w:cs="B Zar" w:hint="cs"/>
          <w:sz w:val="26"/>
          <w:szCs w:val="26"/>
          <w:rtl/>
        </w:rPr>
        <w:t>ه ا</w:t>
      </w:r>
      <w:r w:rsidRPr="008F653A">
        <w:rPr>
          <w:rFonts w:cs="B Zar" w:hint="cs"/>
          <w:sz w:val="26"/>
          <w:szCs w:val="26"/>
          <w:rtl/>
        </w:rPr>
        <w:t>ين نتيجه رسيده باشد «همزادي» دارد كه هنگام خواب (حال</w:t>
      </w:r>
      <w:r w:rsidR="00E1039F">
        <w:rPr>
          <w:rFonts w:cs="B Zar" w:hint="cs"/>
          <w:sz w:val="26"/>
          <w:szCs w:val="26"/>
          <w:rtl/>
        </w:rPr>
        <w:t>ت</w:t>
      </w:r>
      <w:r w:rsidRPr="008F653A">
        <w:rPr>
          <w:rFonts w:cs="B Zar" w:hint="cs"/>
          <w:sz w:val="26"/>
          <w:szCs w:val="26"/>
          <w:rtl/>
        </w:rPr>
        <w:t xml:space="preserve"> نيم مرگ)، موق</w:t>
      </w:r>
      <w:r w:rsidR="00477E79">
        <w:rPr>
          <w:rFonts w:cs="B Zar" w:hint="cs"/>
          <w:sz w:val="26"/>
          <w:szCs w:val="26"/>
          <w:rtl/>
        </w:rPr>
        <w:t>تاً از بدن وي خارج مي‌شود و به سير و سفر مي‌</w:t>
      </w:r>
      <w:r w:rsidRPr="008F653A">
        <w:rPr>
          <w:rFonts w:cs="B Zar" w:hint="cs"/>
          <w:sz w:val="26"/>
          <w:szCs w:val="26"/>
          <w:rtl/>
        </w:rPr>
        <w:t>پردازد. تعريف خواب در نظر او خارج شدن همزادش به طور موقت و تعريف مرگ</w:t>
      </w:r>
      <w:r w:rsidR="00E1039F">
        <w:rPr>
          <w:rFonts w:cs="B Zar" w:hint="cs"/>
          <w:sz w:val="26"/>
          <w:szCs w:val="26"/>
          <w:rtl/>
        </w:rPr>
        <w:t>،</w:t>
      </w:r>
      <w:r w:rsidRPr="008F653A">
        <w:rPr>
          <w:rFonts w:cs="B Zar" w:hint="cs"/>
          <w:sz w:val="26"/>
          <w:szCs w:val="26"/>
          <w:rtl/>
        </w:rPr>
        <w:t xml:space="preserve"> خارج شدن همين همزاد به طور دا</w:t>
      </w:r>
      <w:r w:rsidR="00477E79">
        <w:rPr>
          <w:rFonts w:cs="B Zar" w:hint="cs"/>
          <w:sz w:val="26"/>
          <w:szCs w:val="26"/>
          <w:rtl/>
        </w:rPr>
        <w:t>ئ</w:t>
      </w:r>
      <w:r w:rsidRPr="008F653A">
        <w:rPr>
          <w:rFonts w:cs="B Zar" w:hint="cs"/>
          <w:sz w:val="26"/>
          <w:szCs w:val="26"/>
          <w:rtl/>
        </w:rPr>
        <w:t>م بود. از اين</w:t>
      </w:r>
      <w:r w:rsidR="00477E79">
        <w:rPr>
          <w:rFonts w:cs="B Zar" w:hint="cs"/>
          <w:sz w:val="26"/>
          <w:szCs w:val="26"/>
          <w:rtl/>
        </w:rPr>
        <w:t>‌جا</w:t>
      </w:r>
      <w:r w:rsidRPr="008F653A">
        <w:rPr>
          <w:rFonts w:cs="B Zar" w:hint="cs"/>
          <w:sz w:val="26"/>
          <w:szCs w:val="26"/>
          <w:rtl/>
        </w:rPr>
        <w:t xml:space="preserve"> انسان</w:t>
      </w:r>
      <w:r w:rsidR="00E1039F">
        <w:rPr>
          <w:rFonts w:cs="B Zar" w:hint="cs"/>
          <w:sz w:val="26"/>
          <w:szCs w:val="26"/>
          <w:rtl/>
        </w:rPr>
        <w:t>،</w:t>
      </w:r>
      <w:r w:rsidRPr="008F653A">
        <w:rPr>
          <w:rFonts w:cs="B Zar" w:hint="cs"/>
          <w:sz w:val="26"/>
          <w:szCs w:val="26"/>
          <w:rtl/>
        </w:rPr>
        <w:t xml:space="preserve"> معتقد به روح شد كه اين خشت اول دين است.</w:t>
      </w:r>
    </w:p>
    <w:p w:rsidR="00527CF7" w:rsidRPr="008F653A" w:rsidP="00116ED9">
      <w:pPr>
        <w:bidi/>
        <w:spacing w:after="120" w:line="380" w:lineRule="exact"/>
        <w:ind w:left="0" w:right="0" w:firstLine="284"/>
        <w:jc w:val="both"/>
        <w:rPr>
          <w:rFonts w:cs="B Zar"/>
          <w:sz w:val="26"/>
          <w:szCs w:val="26"/>
          <w:rtl/>
        </w:rPr>
      </w:pPr>
      <w:r w:rsidR="00477E79">
        <w:rPr>
          <w:rFonts w:cs="B Zar" w:hint="cs"/>
          <w:sz w:val="26"/>
          <w:szCs w:val="26"/>
          <w:rtl/>
        </w:rPr>
        <w:t>دومين پديده‌اي كه انسان ابتدایي را ب</w:t>
      </w:r>
      <w:r w:rsidRPr="008F653A">
        <w:rPr>
          <w:rFonts w:cs="B Zar" w:hint="cs"/>
          <w:sz w:val="26"/>
          <w:szCs w:val="26"/>
          <w:rtl/>
        </w:rPr>
        <w:t>شد</w:t>
      </w:r>
      <w:r w:rsidR="00477E79">
        <w:rPr>
          <w:rFonts w:cs="B Zar" w:hint="cs"/>
          <w:sz w:val="26"/>
          <w:szCs w:val="26"/>
          <w:rtl/>
        </w:rPr>
        <w:t>ت تكان مي‌</w:t>
      </w:r>
      <w:r w:rsidR="00116ED9">
        <w:rPr>
          <w:rFonts w:cs="B Zar" w:hint="cs"/>
          <w:sz w:val="26"/>
          <w:szCs w:val="26"/>
          <w:rtl/>
        </w:rPr>
        <w:t>داد و او را به لرزه مي‌</w:t>
      </w:r>
      <w:r w:rsidRPr="008F653A">
        <w:rPr>
          <w:rFonts w:cs="B Zar" w:hint="cs"/>
          <w:sz w:val="26"/>
          <w:szCs w:val="26"/>
          <w:rtl/>
        </w:rPr>
        <w:t>انداخت، از دست دادن عزيزان و</w:t>
      </w:r>
      <w:r w:rsidR="00116ED9">
        <w:rPr>
          <w:rFonts w:cs="B Zar" w:hint="cs"/>
          <w:sz w:val="26"/>
          <w:szCs w:val="26"/>
          <w:rtl/>
        </w:rPr>
        <w:t xml:space="preserve"> </w:t>
      </w:r>
      <w:r w:rsidRPr="008F653A">
        <w:rPr>
          <w:rFonts w:cs="B Zar" w:hint="cs"/>
          <w:sz w:val="26"/>
          <w:szCs w:val="26"/>
          <w:rtl/>
        </w:rPr>
        <w:t>دوستان بود. جوا</w:t>
      </w:r>
      <w:r w:rsidR="00116ED9">
        <w:rPr>
          <w:rFonts w:cs="B Zar" w:hint="cs"/>
          <w:sz w:val="26"/>
          <w:szCs w:val="26"/>
          <w:rtl/>
        </w:rPr>
        <w:t>ني ستبر كه چند لحظه پيش سراسر حركت و پوي</w:t>
      </w:r>
      <w:r w:rsidRPr="008F653A">
        <w:rPr>
          <w:rFonts w:cs="B Zar" w:hint="cs"/>
          <w:sz w:val="26"/>
          <w:szCs w:val="26"/>
          <w:rtl/>
        </w:rPr>
        <w:t>ا</w:t>
      </w:r>
      <w:r w:rsidR="00E1039F">
        <w:rPr>
          <w:rFonts w:cs="B Zar" w:hint="cs"/>
          <w:sz w:val="26"/>
          <w:szCs w:val="26"/>
          <w:rtl/>
        </w:rPr>
        <w:t>ی</w:t>
      </w:r>
      <w:r w:rsidR="00116ED9">
        <w:rPr>
          <w:rFonts w:cs="B Zar" w:hint="cs"/>
          <w:sz w:val="26"/>
          <w:szCs w:val="26"/>
          <w:rtl/>
        </w:rPr>
        <w:t>ي بود، مي‌خنديد، حرف مي‌زد، شوخي مي‌كرد و</w:t>
      </w:r>
      <w:r w:rsidRPr="008F653A">
        <w:rPr>
          <w:rFonts w:cs="B Zar" w:hint="cs"/>
          <w:sz w:val="26"/>
          <w:szCs w:val="26"/>
          <w:rtl/>
        </w:rPr>
        <w:t xml:space="preserve"> دست دوستان را مي</w:t>
      </w:r>
      <w:r w:rsidR="00E1039F">
        <w:rPr>
          <w:rFonts w:cs="B Zar" w:hint="cs"/>
          <w:sz w:val="26"/>
          <w:szCs w:val="26"/>
          <w:rtl/>
        </w:rPr>
        <w:t>‌</w:t>
      </w:r>
      <w:r w:rsidR="00116ED9">
        <w:rPr>
          <w:rFonts w:cs="B Zar" w:hint="cs"/>
          <w:sz w:val="26"/>
          <w:szCs w:val="26"/>
          <w:rtl/>
        </w:rPr>
        <w:t>فشرد، ناگاه تبديل به جسد بي‌روح، بي‌حركت و لش مي‌شود و مي‌</w:t>
      </w:r>
      <w:r w:rsidRPr="008F653A">
        <w:rPr>
          <w:rFonts w:cs="B Zar" w:hint="cs"/>
          <w:sz w:val="26"/>
          <w:szCs w:val="26"/>
          <w:rtl/>
        </w:rPr>
        <w:t>گندد و مي</w:t>
      </w:r>
      <w:r w:rsidR="00E1039F">
        <w:rPr>
          <w:rFonts w:cs="B Zar" w:hint="cs"/>
          <w:sz w:val="26"/>
          <w:szCs w:val="26"/>
          <w:rtl/>
        </w:rPr>
        <w:t>‌</w:t>
      </w:r>
      <w:r w:rsidRPr="008F653A">
        <w:rPr>
          <w:rFonts w:cs="B Zar" w:hint="cs"/>
          <w:sz w:val="26"/>
          <w:szCs w:val="26"/>
          <w:rtl/>
        </w:rPr>
        <w:t>پوسد. اين چه ماجرا</w:t>
      </w:r>
      <w:r w:rsidR="00E1039F">
        <w:rPr>
          <w:rFonts w:cs="B Zar" w:hint="cs"/>
          <w:sz w:val="26"/>
          <w:szCs w:val="26"/>
          <w:rtl/>
        </w:rPr>
        <w:t>ی</w:t>
      </w:r>
      <w:r w:rsidRPr="008F653A">
        <w:rPr>
          <w:rFonts w:cs="B Zar" w:hint="cs"/>
          <w:sz w:val="26"/>
          <w:szCs w:val="26"/>
          <w:rtl/>
        </w:rPr>
        <w:t>ي است؟ انسان ابتدا</w:t>
      </w:r>
      <w:r w:rsidR="00E1039F">
        <w:rPr>
          <w:rFonts w:cs="B Zar" w:hint="cs"/>
          <w:sz w:val="26"/>
          <w:szCs w:val="26"/>
          <w:rtl/>
        </w:rPr>
        <w:t>ی</w:t>
      </w:r>
      <w:r w:rsidRPr="008F653A">
        <w:rPr>
          <w:rFonts w:cs="B Zar" w:hint="cs"/>
          <w:sz w:val="26"/>
          <w:szCs w:val="26"/>
          <w:rtl/>
        </w:rPr>
        <w:t>ي از تجربه</w:t>
      </w:r>
      <w:r w:rsidR="00E1039F">
        <w:rPr>
          <w:rFonts w:cs="B Zar" w:hint="cs"/>
          <w:sz w:val="26"/>
          <w:szCs w:val="26"/>
          <w:rtl/>
        </w:rPr>
        <w:t>‌ی</w:t>
      </w:r>
      <w:r w:rsidRPr="008F653A">
        <w:rPr>
          <w:rFonts w:cs="B Zar" w:hint="cs"/>
          <w:sz w:val="26"/>
          <w:szCs w:val="26"/>
          <w:rtl/>
        </w:rPr>
        <w:t xml:space="preserve"> خود در ر</w:t>
      </w:r>
      <w:r w:rsidR="00116ED9">
        <w:rPr>
          <w:rFonts w:cs="B Zar" w:hint="cs"/>
          <w:sz w:val="26"/>
          <w:szCs w:val="26"/>
          <w:rtl/>
        </w:rPr>
        <w:t>ويا كمك مي‌</w:t>
      </w:r>
      <w:r w:rsidRPr="008F653A">
        <w:rPr>
          <w:rFonts w:cs="B Zar" w:hint="cs"/>
          <w:sz w:val="26"/>
          <w:szCs w:val="26"/>
          <w:rtl/>
        </w:rPr>
        <w:t>گرفت. لابد</w:t>
      </w:r>
      <w:r w:rsidR="00116ED9">
        <w:rPr>
          <w:rFonts w:cs="B Zar" w:hint="cs"/>
          <w:sz w:val="26"/>
          <w:szCs w:val="26"/>
          <w:rtl/>
        </w:rPr>
        <w:t xml:space="preserve"> همزادي كه هر شب از بدن خارج مي‌شد و در سپيده‌</w:t>
      </w:r>
      <w:r w:rsidRPr="008F653A">
        <w:rPr>
          <w:rFonts w:cs="B Zar" w:hint="cs"/>
          <w:sz w:val="26"/>
          <w:szCs w:val="26"/>
          <w:rtl/>
        </w:rPr>
        <w:t xml:space="preserve">دم بر </w:t>
      </w:r>
      <w:r w:rsidR="00116ED9">
        <w:rPr>
          <w:rFonts w:cs="B Zar" w:hint="cs"/>
          <w:sz w:val="26"/>
          <w:szCs w:val="26"/>
          <w:rtl/>
        </w:rPr>
        <w:t>مي‌</w:t>
      </w:r>
      <w:r w:rsidRPr="008F653A">
        <w:rPr>
          <w:rFonts w:cs="B Zar" w:hint="cs"/>
          <w:sz w:val="26"/>
          <w:szCs w:val="26"/>
          <w:rtl/>
        </w:rPr>
        <w:t>گشت، اينك براي هميشه آشيانه</w:t>
      </w:r>
      <w:r w:rsidR="00E1039F">
        <w:rPr>
          <w:rFonts w:cs="B Zar" w:hint="cs"/>
          <w:sz w:val="26"/>
          <w:szCs w:val="26"/>
          <w:rtl/>
        </w:rPr>
        <w:t>‌ی</w:t>
      </w:r>
      <w:r w:rsidRPr="008F653A">
        <w:rPr>
          <w:rFonts w:cs="B Zar" w:hint="cs"/>
          <w:sz w:val="26"/>
          <w:szCs w:val="26"/>
          <w:rtl/>
        </w:rPr>
        <w:t xml:space="preserve"> خود را ترك كرده است.</w:t>
      </w:r>
    </w:p>
    <w:p w:rsidR="00527CF7" w:rsidRPr="008F653A" w:rsidP="00116ED9">
      <w:pPr>
        <w:bidi/>
        <w:spacing w:after="120" w:line="380" w:lineRule="exact"/>
        <w:ind w:left="0" w:right="0" w:firstLine="284"/>
        <w:jc w:val="both"/>
        <w:rPr>
          <w:rFonts w:cs="B Zar"/>
          <w:sz w:val="26"/>
          <w:szCs w:val="26"/>
          <w:rtl/>
        </w:rPr>
      </w:pPr>
      <w:r w:rsidR="00116ED9">
        <w:rPr>
          <w:rFonts w:cs="B Zar" w:hint="cs"/>
          <w:sz w:val="26"/>
          <w:szCs w:val="26"/>
          <w:rtl/>
        </w:rPr>
        <w:t>ب</w:t>
      </w:r>
      <w:r w:rsidRPr="008F653A">
        <w:rPr>
          <w:rFonts w:cs="B Zar" w:hint="cs"/>
          <w:sz w:val="26"/>
          <w:szCs w:val="26"/>
          <w:rtl/>
        </w:rPr>
        <w:t>تدريج انسان</w:t>
      </w:r>
      <w:r w:rsidR="00116ED9">
        <w:rPr>
          <w:rFonts w:cs="B Zar" w:hint="cs"/>
          <w:sz w:val="26"/>
          <w:szCs w:val="26"/>
          <w:rtl/>
        </w:rPr>
        <w:t xml:space="preserve"> معتقد به روح شد. چون مي‌</w:t>
      </w:r>
      <w:r w:rsidRPr="008F653A">
        <w:rPr>
          <w:rFonts w:cs="B Zar" w:hint="cs"/>
          <w:sz w:val="26"/>
          <w:szCs w:val="26"/>
          <w:rtl/>
        </w:rPr>
        <w:t>ديد هنگام مرگ، روح بدن را ترك مي</w:t>
      </w:r>
      <w:r w:rsidR="00E1039F">
        <w:rPr>
          <w:rFonts w:cs="B Zar" w:hint="cs"/>
          <w:sz w:val="26"/>
          <w:szCs w:val="26"/>
          <w:rtl/>
        </w:rPr>
        <w:t>‌</w:t>
      </w:r>
      <w:r w:rsidR="00116ED9">
        <w:rPr>
          <w:rFonts w:cs="B Zar" w:hint="cs"/>
          <w:sz w:val="26"/>
          <w:szCs w:val="26"/>
          <w:rtl/>
        </w:rPr>
        <w:t>گويد، ناچار انديشيد كه پس از زندگي به كجا مي‌</w:t>
      </w:r>
      <w:r w:rsidRPr="008F653A">
        <w:rPr>
          <w:rFonts w:cs="B Zar" w:hint="cs"/>
          <w:sz w:val="26"/>
          <w:szCs w:val="26"/>
          <w:rtl/>
        </w:rPr>
        <w:t>رود؟ از اين</w:t>
      </w:r>
      <w:r w:rsidR="00116ED9">
        <w:rPr>
          <w:rFonts w:cs="B Zar" w:hint="cs"/>
          <w:sz w:val="26"/>
          <w:szCs w:val="26"/>
          <w:rtl/>
        </w:rPr>
        <w:t>‌</w:t>
      </w:r>
      <w:r w:rsidRPr="008F653A">
        <w:rPr>
          <w:rFonts w:cs="B Zar" w:hint="cs"/>
          <w:sz w:val="26"/>
          <w:szCs w:val="26"/>
          <w:rtl/>
        </w:rPr>
        <w:t>جا معت</w:t>
      </w:r>
      <w:r w:rsidR="00116ED9">
        <w:rPr>
          <w:rFonts w:cs="B Zar" w:hint="cs"/>
          <w:sz w:val="26"/>
          <w:szCs w:val="26"/>
          <w:rtl/>
        </w:rPr>
        <w:t>قد به عالم مردگان، عالم ارواح و</w:t>
      </w:r>
      <w:r w:rsidRPr="008F653A">
        <w:rPr>
          <w:rFonts w:cs="B Zar" w:hint="cs"/>
          <w:sz w:val="26"/>
          <w:szCs w:val="26"/>
          <w:rtl/>
        </w:rPr>
        <w:t xml:space="preserve"> سپس عالم خدايان شد. چون ارواح </w:t>
      </w:r>
      <w:r w:rsidR="00116ED9">
        <w:rPr>
          <w:rFonts w:cs="B Zar" w:hint="cs"/>
          <w:sz w:val="26"/>
          <w:szCs w:val="26"/>
          <w:rtl/>
        </w:rPr>
        <w:t>از بين نمي‌روند، پس وجود دارند. پس می‌</w:t>
      </w:r>
      <w:r w:rsidRPr="008F653A">
        <w:rPr>
          <w:rFonts w:cs="B Zar" w:hint="cs"/>
          <w:sz w:val="26"/>
          <w:szCs w:val="26"/>
          <w:rtl/>
        </w:rPr>
        <w:t>توانند به ما كمك كنند، يا خشم بگيرند و زيان برسانند. هنوز خاطره</w:t>
      </w:r>
      <w:r w:rsidR="00E1039F">
        <w:rPr>
          <w:rFonts w:cs="B Zar" w:hint="cs"/>
          <w:sz w:val="26"/>
          <w:szCs w:val="26"/>
          <w:rtl/>
        </w:rPr>
        <w:t>‌ی</w:t>
      </w:r>
      <w:r w:rsidRPr="008F653A">
        <w:rPr>
          <w:rFonts w:cs="B Zar" w:hint="cs"/>
          <w:sz w:val="26"/>
          <w:szCs w:val="26"/>
          <w:rtl/>
        </w:rPr>
        <w:t xml:space="preserve"> مهرباني و ياري پدران خود و حالت خشم آن</w:t>
      </w:r>
      <w:r w:rsidR="00116ED9">
        <w:rPr>
          <w:rFonts w:cs="B Zar" w:hint="cs"/>
          <w:sz w:val="26"/>
          <w:szCs w:val="26"/>
          <w:rtl/>
        </w:rPr>
        <w:t>‌ها</w:t>
      </w:r>
      <w:r w:rsidRPr="008F653A">
        <w:rPr>
          <w:rFonts w:cs="B Zar" w:hint="cs"/>
          <w:sz w:val="26"/>
          <w:szCs w:val="26"/>
          <w:rtl/>
        </w:rPr>
        <w:t xml:space="preserve"> را فراموش نكرده بود، از اين</w:t>
      </w:r>
      <w:r w:rsidR="00116ED9">
        <w:rPr>
          <w:rFonts w:cs="B Zar" w:hint="cs"/>
          <w:sz w:val="26"/>
          <w:szCs w:val="26"/>
          <w:rtl/>
        </w:rPr>
        <w:t>‌</w:t>
      </w:r>
      <w:r w:rsidRPr="008F653A">
        <w:rPr>
          <w:rFonts w:cs="B Zar" w:hint="cs"/>
          <w:sz w:val="26"/>
          <w:szCs w:val="26"/>
          <w:rtl/>
        </w:rPr>
        <w:t xml:space="preserve">جا </w:t>
      </w:r>
      <w:r w:rsidR="00116ED9">
        <w:rPr>
          <w:rFonts w:cs="B Zar" w:hint="cs"/>
          <w:sz w:val="26"/>
          <w:szCs w:val="26"/>
          <w:rtl/>
        </w:rPr>
        <w:t>بود كه سيستم انجام مناسك براي خشنودي ارواح رفتگان پايه‌</w:t>
      </w:r>
      <w:r w:rsidRPr="008F653A">
        <w:rPr>
          <w:rFonts w:cs="B Zar" w:hint="cs"/>
          <w:sz w:val="26"/>
          <w:szCs w:val="26"/>
          <w:rtl/>
        </w:rPr>
        <w:t>ريزي شد. رويا و روح به ايجاد دين انجاميد. نظريه</w:t>
      </w:r>
      <w:r w:rsidR="00E1039F">
        <w:rPr>
          <w:rFonts w:cs="B Zar" w:hint="cs"/>
          <w:sz w:val="26"/>
          <w:szCs w:val="26"/>
          <w:rtl/>
        </w:rPr>
        <w:t>‌ی</w:t>
      </w:r>
      <w:r w:rsidRPr="008F653A">
        <w:rPr>
          <w:rFonts w:cs="B Zar" w:hint="cs"/>
          <w:sz w:val="26"/>
          <w:szCs w:val="26"/>
          <w:rtl/>
        </w:rPr>
        <w:t xml:space="preserve"> انيميسم چنين است. بنا</w:t>
      </w:r>
      <w:r w:rsidR="00116ED9">
        <w:rPr>
          <w:rFonts w:cs="B Zar" w:hint="cs"/>
          <w:sz w:val="26"/>
          <w:szCs w:val="26"/>
          <w:rtl/>
        </w:rPr>
        <w:t xml:space="preserve"> </w:t>
      </w:r>
      <w:r w:rsidRPr="008F653A">
        <w:rPr>
          <w:rFonts w:cs="B Zar" w:hint="cs"/>
          <w:sz w:val="26"/>
          <w:szCs w:val="26"/>
          <w:rtl/>
        </w:rPr>
        <w:t>بر نظريه</w:t>
      </w:r>
      <w:r w:rsidR="00E1039F">
        <w:rPr>
          <w:rFonts w:cs="B Zar" w:hint="cs"/>
          <w:sz w:val="26"/>
          <w:szCs w:val="26"/>
          <w:rtl/>
        </w:rPr>
        <w:t>‌ی</w:t>
      </w:r>
      <w:r w:rsidRPr="008F653A">
        <w:rPr>
          <w:rFonts w:cs="B Zar" w:hint="cs"/>
          <w:sz w:val="26"/>
          <w:szCs w:val="26"/>
          <w:rtl/>
        </w:rPr>
        <w:t xml:space="preserve"> مزبور</w:t>
      </w:r>
      <w:r w:rsidR="00116ED9">
        <w:rPr>
          <w:rFonts w:cs="B Zar" w:hint="cs"/>
          <w:sz w:val="26"/>
          <w:szCs w:val="26"/>
          <w:rtl/>
        </w:rPr>
        <w:t>،</w:t>
      </w:r>
      <w:r w:rsidRPr="008F653A">
        <w:rPr>
          <w:rFonts w:cs="B Zar" w:hint="cs"/>
          <w:sz w:val="26"/>
          <w:szCs w:val="26"/>
          <w:rtl/>
        </w:rPr>
        <w:t xml:space="preserve"> منش</w:t>
      </w:r>
      <w:r w:rsidR="00E1039F">
        <w:rPr>
          <w:rFonts w:cs="B Zar" w:hint="cs"/>
          <w:sz w:val="26"/>
          <w:szCs w:val="26"/>
          <w:rtl/>
        </w:rPr>
        <w:t>أ</w:t>
      </w:r>
      <w:r w:rsidRPr="008F653A">
        <w:rPr>
          <w:rFonts w:cs="B Zar" w:hint="cs"/>
          <w:sz w:val="26"/>
          <w:szCs w:val="26"/>
          <w:rtl/>
        </w:rPr>
        <w:t xml:space="preserve"> دين در اعتقاد به روح و پرستش ارواح رفتگان قرا</w:t>
      </w:r>
      <w:r w:rsidR="00116ED9">
        <w:rPr>
          <w:rFonts w:cs="B Zar" w:hint="cs"/>
          <w:sz w:val="26"/>
          <w:szCs w:val="26"/>
          <w:rtl/>
        </w:rPr>
        <w:t>ر دارد و نخستين شكل دين، نياكان‌</w:t>
      </w:r>
      <w:r w:rsidRPr="008F653A">
        <w:rPr>
          <w:rFonts w:cs="B Zar" w:hint="cs"/>
          <w:sz w:val="26"/>
          <w:szCs w:val="26"/>
          <w:rtl/>
        </w:rPr>
        <w:t>پرستي و انيميسم است.</w:t>
      </w:r>
    </w:p>
    <w:p w:rsidR="00527CF7" w:rsidRPr="008F653A" w:rsidP="00244739">
      <w:pPr>
        <w:bidi/>
        <w:spacing w:after="120" w:line="380" w:lineRule="exact"/>
        <w:ind w:left="0" w:right="0" w:firstLine="284"/>
        <w:jc w:val="both"/>
        <w:rPr>
          <w:rFonts w:cs="B Zar"/>
          <w:sz w:val="26"/>
          <w:szCs w:val="26"/>
          <w:rtl/>
        </w:rPr>
      </w:pPr>
      <w:r w:rsidRPr="008F653A">
        <w:rPr>
          <w:rFonts w:cs="B Zar" w:hint="cs"/>
          <w:sz w:val="26"/>
          <w:szCs w:val="26"/>
          <w:rtl/>
        </w:rPr>
        <w:t>نظريه</w:t>
      </w:r>
      <w:r w:rsidR="00E1039F">
        <w:rPr>
          <w:rFonts w:cs="B Zar" w:hint="cs"/>
          <w:sz w:val="26"/>
          <w:szCs w:val="26"/>
          <w:rtl/>
        </w:rPr>
        <w:t>‌ی</w:t>
      </w:r>
      <w:r w:rsidRPr="008F653A">
        <w:rPr>
          <w:rFonts w:cs="B Zar" w:hint="cs"/>
          <w:sz w:val="26"/>
          <w:szCs w:val="26"/>
          <w:rtl/>
        </w:rPr>
        <w:t xml:space="preserve"> انيميسم</w:t>
      </w:r>
      <w:r w:rsidR="00116ED9">
        <w:rPr>
          <w:rFonts w:cs="B Zar" w:hint="cs"/>
          <w:sz w:val="26"/>
          <w:szCs w:val="26"/>
          <w:rtl/>
        </w:rPr>
        <w:t xml:space="preserve"> در ظاهر امر، اصالت دين را خدشه‌دار مي‌</w:t>
      </w:r>
      <w:r w:rsidRPr="008F653A">
        <w:rPr>
          <w:rFonts w:cs="B Zar" w:hint="cs"/>
          <w:sz w:val="26"/>
          <w:szCs w:val="26"/>
          <w:rtl/>
        </w:rPr>
        <w:t>كند و مذهب را ناشي از ناتواني انسان در درك پديده</w:t>
      </w:r>
      <w:r w:rsidR="00E1039F">
        <w:rPr>
          <w:rFonts w:cs="B Zar" w:hint="cs"/>
          <w:sz w:val="26"/>
          <w:szCs w:val="26"/>
          <w:rtl/>
        </w:rPr>
        <w:t>‌ی</w:t>
      </w:r>
      <w:r w:rsidRPr="008F653A">
        <w:rPr>
          <w:rFonts w:cs="B Zar" w:hint="cs"/>
          <w:sz w:val="26"/>
          <w:szCs w:val="26"/>
          <w:rtl/>
        </w:rPr>
        <w:t xml:space="preserve"> ر</w:t>
      </w:r>
      <w:r w:rsidR="00116ED9">
        <w:rPr>
          <w:rFonts w:cs="B Zar" w:hint="cs"/>
          <w:sz w:val="26"/>
          <w:szCs w:val="26"/>
          <w:rtl/>
        </w:rPr>
        <w:t>ويا و درگذشت عزيزان مي‌</w:t>
      </w:r>
      <w:r w:rsidR="00244739">
        <w:rPr>
          <w:rFonts w:cs="B Zar" w:hint="cs"/>
          <w:sz w:val="26"/>
          <w:szCs w:val="26"/>
          <w:rtl/>
        </w:rPr>
        <w:t>داند</w:t>
      </w:r>
      <w:r w:rsidRPr="008F653A">
        <w:rPr>
          <w:rFonts w:cs="B Zar" w:hint="cs"/>
          <w:sz w:val="26"/>
          <w:szCs w:val="26"/>
          <w:rtl/>
        </w:rPr>
        <w:t xml:space="preserve"> اما چنان</w:t>
      </w:r>
      <w:r w:rsidR="00116ED9">
        <w:rPr>
          <w:rFonts w:cs="B Zar" w:hint="cs"/>
          <w:sz w:val="26"/>
          <w:szCs w:val="26"/>
          <w:rtl/>
        </w:rPr>
        <w:t>‌</w:t>
      </w:r>
      <w:r w:rsidRPr="008F653A">
        <w:rPr>
          <w:rFonts w:cs="B Zar" w:hint="cs"/>
          <w:sz w:val="26"/>
          <w:szCs w:val="26"/>
          <w:rtl/>
        </w:rPr>
        <w:t xml:space="preserve">كه وويکاناند </w:t>
      </w:r>
      <w:r w:rsidR="00244739">
        <w:rPr>
          <w:rFonts w:cs="B Zar" w:hint="cs"/>
          <w:sz w:val="26"/>
          <w:szCs w:val="26"/>
          <w:rtl/>
        </w:rPr>
        <w:t>یادآور شد</w:t>
      </w:r>
      <w:r w:rsidRPr="008F653A">
        <w:rPr>
          <w:rFonts w:cs="B Zar" w:hint="cs"/>
          <w:sz w:val="26"/>
          <w:szCs w:val="26"/>
          <w:rtl/>
        </w:rPr>
        <w:t>ه است، اگر با ديد «ژرف</w:t>
      </w:r>
      <w:r w:rsidR="00116ED9">
        <w:rPr>
          <w:rFonts w:cs="B Zar" w:hint="cs"/>
          <w:sz w:val="26"/>
          <w:szCs w:val="26"/>
          <w:rtl/>
        </w:rPr>
        <w:t>‌</w:t>
      </w:r>
      <w:r w:rsidRPr="008F653A">
        <w:rPr>
          <w:rFonts w:cs="B Zar" w:hint="cs"/>
          <w:sz w:val="26"/>
          <w:szCs w:val="26"/>
          <w:rtl/>
        </w:rPr>
        <w:t>تر» بنگريم، متوج</w:t>
      </w:r>
      <w:r w:rsidR="00116ED9">
        <w:rPr>
          <w:rFonts w:cs="B Zar" w:hint="cs"/>
          <w:sz w:val="26"/>
          <w:szCs w:val="26"/>
          <w:rtl/>
        </w:rPr>
        <w:t>ه مي‌</w:t>
      </w:r>
      <w:r w:rsidRPr="008F653A">
        <w:rPr>
          <w:rFonts w:cs="B Zar" w:hint="cs"/>
          <w:sz w:val="26"/>
          <w:szCs w:val="26"/>
          <w:rtl/>
        </w:rPr>
        <w:t>شويم نظريه</w:t>
      </w:r>
      <w:r w:rsidR="00E1039F">
        <w:rPr>
          <w:rFonts w:cs="B Zar" w:hint="cs"/>
          <w:sz w:val="26"/>
          <w:szCs w:val="26"/>
          <w:rtl/>
        </w:rPr>
        <w:t>‌ی</w:t>
      </w:r>
      <w:r w:rsidRPr="008F653A">
        <w:rPr>
          <w:rFonts w:cs="B Zar" w:hint="cs"/>
          <w:sz w:val="26"/>
          <w:szCs w:val="26"/>
          <w:rtl/>
        </w:rPr>
        <w:t xml:space="preserve"> انيميسم</w:t>
      </w:r>
      <w:r w:rsidR="00E1039F">
        <w:rPr>
          <w:rFonts w:cs="B Zar" w:hint="cs"/>
          <w:sz w:val="26"/>
          <w:szCs w:val="26"/>
          <w:rtl/>
        </w:rPr>
        <w:t>،</w:t>
      </w:r>
      <w:r w:rsidRPr="008F653A">
        <w:rPr>
          <w:rFonts w:cs="B Zar" w:hint="cs"/>
          <w:sz w:val="26"/>
          <w:szCs w:val="26"/>
          <w:rtl/>
        </w:rPr>
        <w:t xml:space="preserve"> اعتراف ب</w:t>
      </w:r>
      <w:r w:rsidR="00E1039F">
        <w:rPr>
          <w:rFonts w:cs="B Zar" w:hint="cs"/>
          <w:sz w:val="26"/>
          <w:szCs w:val="26"/>
          <w:rtl/>
        </w:rPr>
        <w:t>ه ا</w:t>
      </w:r>
      <w:r w:rsidRPr="008F653A">
        <w:rPr>
          <w:rFonts w:cs="B Zar" w:hint="cs"/>
          <w:sz w:val="26"/>
          <w:szCs w:val="26"/>
          <w:rtl/>
        </w:rPr>
        <w:t>ين امر است كه انسان به طور فطري</w:t>
      </w:r>
      <w:r w:rsidR="00E1039F">
        <w:rPr>
          <w:rFonts w:cs="B Zar" w:hint="cs"/>
          <w:sz w:val="26"/>
          <w:szCs w:val="26"/>
          <w:rtl/>
        </w:rPr>
        <w:t>،</w:t>
      </w:r>
      <w:r w:rsidRPr="008F653A">
        <w:rPr>
          <w:rFonts w:cs="B Zar" w:hint="cs"/>
          <w:sz w:val="26"/>
          <w:szCs w:val="26"/>
          <w:rtl/>
        </w:rPr>
        <w:t xml:space="preserve"> مرگ را پايان زندگي تلقي ن</w:t>
      </w:r>
      <w:r w:rsidR="00116ED9">
        <w:rPr>
          <w:rFonts w:cs="B Zar" w:hint="cs"/>
          <w:sz w:val="26"/>
          <w:szCs w:val="26"/>
          <w:rtl/>
        </w:rPr>
        <w:t>می‌كرد</w:t>
      </w:r>
      <w:r w:rsidRPr="008F653A">
        <w:rPr>
          <w:rFonts w:cs="B Zar" w:hint="cs"/>
          <w:sz w:val="26"/>
          <w:szCs w:val="26"/>
          <w:rtl/>
        </w:rPr>
        <w:t xml:space="preserve"> و </w:t>
      </w:r>
      <w:r w:rsidR="00116ED9">
        <w:rPr>
          <w:rFonts w:cs="B Zar" w:hint="cs"/>
          <w:sz w:val="26"/>
          <w:szCs w:val="26"/>
          <w:rtl/>
        </w:rPr>
        <w:t>احساس مي‌كرد</w:t>
      </w:r>
      <w:r w:rsidRPr="008F653A">
        <w:rPr>
          <w:rFonts w:cs="B Zar" w:hint="cs"/>
          <w:sz w:val="26"/>
          <w:szCs w:val="26"/>
          <w:rtl/>
        </w:rPr>
        <w:t xml:space="preserve"> وراي محسوسات و عالم شهود، عالم غيبي وجود دارد. پرستش ارواح نياكان نمايان</w:t>
      </w:r>
      <w:r w:rsidR="00116ED9">
        <w:rPr>
          <w:rFonts w:cs="B Zar" w:hint="cs"/>
          <w:sz w:val="26"/>
          <w:szCs w:val="26"/>
          <w:rtl/>
        </w:rPr>
        <w:t>گر اعتقادي</w:t>
      </w:r>
      <w:r w:rsidRPr="008F653A">
        <w:rPr>
          <w:rFonts w:cs="B Zar" w:hint="cs"/>
          <w:sz w:val="26"/>
          <w:szCs w:val="26"/>
          <w:rtl/>
        </w:rPr>
        <w:t xml:space="preserve"> به جاودانگي روح آدمي و وجود عالم غيب</w:t>
      </w:r>
      <w:r w:rsidR="00116ED9">
        <w:rPr>
          <w:rFonts w:cs="B Zar" w:hint="cs"/>
          <w:sz w:val="26"/>
          <w:szCs w:val="26"/>
          <w:rtl/>
        </w:rPr>
        <w:t xml:space="preserve"> است</w:t>
      </w:r>
      <w:r w:rsidRPr="008F653A">
        <w:rPr>
          <w:rFonts w:cs="B Zar" w:hint="cs"/>
          <w:sz w:val="26"/>
          <w:szCs w:val="26"/>
          <w:rtl/>
        </w:rPr>
        <w:t>. پس منش</w:t>
      </w:r>
      <w:r w:rsidR="00E1039F">
        <w:rPr>
          <w:rFonts w:cs="B Zar" w:hint="cs"/>
          <w:sz w:val="26"/>
          <w:szCs w:val="26"/>
          <w:rtl/>
        </w:rPr>
        <w:t>أ</w:t>
      </w:r>
      <w:r w:rsidRPr="008F653A">
        <w:rPr>
          <w:rFonts w:cs="B Zar" w:hint="cs"/>
          <w:sz w:val="26"/>
          <w:szCs w:val="26"/>
          <w:rtl/>
        </w:rPr>
        <w:t xml:space="preserve"> دين</w:t>
      </w:r>
      <w:r w:rsidR="00E1039F">
        <w:rPr>
          <w:rFonts w:cs="B Zar" w:hint="cs"/>
          <w:sz w:val="26"/>
          <w:szCs w:val="26"/>
          <w:rtl/>
        </w:rPr>
        <w:t>،</w:t>
      </w:r>
      <w:r w:rsidRPr="008F653A">
        <w:rPr>
          <w:rFonts w:cs="B Zar" w:hint="cs"/>
          <w:sz w:val="26"/>
          <w:szCs w:val="26"/>
          <w:rtl/>
        </w:rPr>
        <w:t xml:space="preserve"> «جهل» نيست، بلكه درك «فطري» بشر است. منش</w:t>
      </w:r>
      <w:r w:rsidR="00E1039F">
        <w:rPr>
          <w:rFonts w:cs="B Zar" w:hint="cs"/>
          <w:sz w:val="26"/>
          <w:szCs w:val="26"/>
          <w:rtl/>
        </w:rPr>
        <w:t>أ</w:t>
      </w:r>
      <w:r w:rsidRPr="008F653A">
        <w:rPr>
          <w:rFonts w:cs="B Zar" w:hint="cs"/>
          <w:sz w:val="26"/>
          <w:szCs w:val="26"/>
          <w:rtl/>
        </w:rPr>
        <w:t xml:space="preserve"> دين، تلاش معنوي انسان در جهت رفتن به وراي عالم محسوسات است. وقتي به عالم غيب معتقد شد، </w:t>
      </w:r>
      <w:r w:rsidR="00116ED9">
        <w:rPr>
          <w:rFonts w:cs="B Zar" w:hint="cs"/>
          <w:sz w:val="26"/>
          <w:szCs w:val="26"/>
          <w:rtl/>
        </w:rPr>
        <w:t>دين مي‌</w:t>
      </w:r>
      <w:r w:rsidRPr="008F653A">
        <w:rPr>
          <w:rFonts w:cs="B Zar" w:hint="cs"/>
          <w:sz w:val="26"/>
          <w:szCs w:val="26"/>
          <w:rtl/>
        </w:rPr>
        <w:t>زايد. اوپانيشاد و حكمت معنوي هند نيز ر</w:t>
      </w:r>
      <w:r w:rsidR="00116ED9">
        <w:rPr>
          <w:rFonts w:cs="B Zar" w:hint="cs"/>
          <w:sz w:val="26"/>
          <w:szCs w:val="26"/>
          <w:rtl/>
        </w:rPr>
        <w:t>و</w:t>
      </w:r>
      <w:r w:rsidRPr="008F653A">
        <w:rPr>
          <w:rFonts w:cs="B Zar" w:hint="cs"/>
          <w:sz w:val="26"/>
          <w:szCs w:val="26"/>
          <w:rtl/>
        </w:rPr>
        <w:t>يا را وسيله</w:t>
      </w:r>
      <w:r w:rsidR="00E1039F">
        <w:rPr>
          <w:rFonts w:cs="B Zar" w:hint="cs"/>
          <w:sz w:val="26"/>
          <w:szCs w:val="26"/>
          <w:rtl/>
        </w:rPr>
        <w:t>‌ی</w:t>
      </w:r>
      <w:r w:rsidRPr="008F653A">
        <w:rPr>
          <w:rFonts w:cs="B Zar" w:hint="cs"/>
          <w:sz w:val="26"/>
          <w:szCs w:val="26"/>
          <w:rtl/>
        </w:rPr>
        <w:t xml:space="preserve"> معرفت بسياري از حقا</w:t>
      </w:r>
      <w:r w:rsidR="00E1039F">
        <w:rPr>
          <w:rFonts w:cs="B Zar" w:hint="cs"/>
          <w:sz w:val="26"/>
          <w:szCs w:val="26"/>
          <w:rtl/>
        </w:rPr>
        <w:t>ی</w:t>
      </w:r>
      <w:r w:rsidRPr="008F653A">
        <w:rPr>
          <w:rFonts w:cs="B Zar" w:hint="cs"/>
          <w:sz w:val="26"/>
          <w:szCs w:val="26"/>
          <w:rtl/>
        </w:rPr>
        <w:t xml:space="preserve">ق تلقي </w:t>
      </w:r>
      <w:r w:rsidR="00116ED9">
        <w:rPr>
          <w:rFonts w:cs="B Zar" w:hint="cs"/>
          <w:sz w:val="26"/>
          <w:szCs w:val="26"/>
          <w:rtl/>
        </w:rPr>
        <w:t>کر</w:t>
      </w:r>
      <w:r w:rsidRPr="008F653A">
        <w:rPr>
          <w:rFonts w:cs="B Zar" w:hint="cs"/>
          <w:sz w:val="26"/>
          <w:szCs w:val="26"/>
          <w:rtl/>
        </w:rPr>
        <w:t>ده است. برخي از روش</w:t>
      </w:r>
      <w:r w:rsidR="00116ED9">
        <w:rPr>
          <w:rFonts w:cs="B Zar" w:hint="cs"/>
          <w:sz w:val="26"/>
          <w:szCs w:val="26"/>
          <w:rtl/>
        </w:rPr>
        <w:t>‌</w:t>
      </w:r>
      <w:r w:rsidRPr="008F653A">
        <w:rPr>
          <w:rFonts w:cs="B Zar" w:hint="cs"/>
          <w:sz w:val="26"/>
          <w:szCs w:val="26"/>
          <w:rtl/>
        </w:rPr>
        <w:t>هاي يوگا مبتني بر تحليل و تجزي</w:t>
      </w:r>
      <w:r w:rsidR="00116ED9">
        <w:rPr>
          <w:rFonts w:cs="B Zar" w:hint="cs"/>
          <w:sz w:val="26"/>
          <w:szCs w:val="26"/>
          <w:rtl/>
        </w:rPr>
        <w:t>ه‌</w:t>
      </w:r>
      <w:r w:rsidR="00951B1B">
        <w:rPr>
          <w:rFonts w:cs="B Zar" w:hint="cs"/>
          <w:sz w:val="26"/>
          <w:szCs w:val="26"/>
          <w:rtl/>
        </w:rPr>
        <w:t>ی</w:t>
      </w:r>
      <w:r w:rsidRPr="008F653A">
        <w:rPr>
          <w:rFonts w:cs="B Zar" w:hint="cs"/>
          <w:sz w:val="26"/>
          <w:szCs w:val="26"/>
          <w:rtl/>
        </w:rPr>
        <w:t xml:space="preserve"> تجرب</w:t>
      </w:r>
      <w:r w:rsidR="006C206F">
        <w:rPr>
          <w:rFonts w:cs="B Zar" w:hint="cs"/>
          <w:sz w:val="26"/>
          <w:szCs w:val="26"/>
          <w:rtl/>
        </w:rPr>
        <w:t>ه‌ه</w:t>
      </w:r>
      <w:r w:rsidRPr="008F653A">
        <w:rPr>
          <w:rFonts w:cs="B Zar" w:hint="cs"/>
          <w:sz w:val="26"/>
          <w:szCs w:val="26"/>
          <w:rtl/>
        </w:rPr>
        <w:t>اي «ر</w:t>
      </w:r>
      <w:r w:rsidR="00116ED9">
        <w:rPr>
          <w:rFonts w:cs="B Zar" w:hint="cs"/>
          <w:sz w:val="26"/>
          <w:szCs w:val="26"/>
          <w:rtl/>
        </w:rPr>
        <w:t>ويا»</w:t>
      </w:r>
      <w:r w:rsidRPr="008F653A">
        <w:rPr>
          <w:rFonts w:cs="B Zar" w:hint="cs"/>
          <w:sz w:val="26"/>
          <w:szCs w:val="26"/>
          <w:rtl/>
        </w:rPr>
        <w:t>ست.</w:t>
      </w:r>
    </w:p>
    <w:p w:rsidR="00527CF7" w:rsidRPr="008F653A" w:rsidP="002F182C">
      <w:pPr>
        <w:bidi/>
        <w:spacing w:after="120" w:line="380" w:lineRule="exact"/>
        <w:ind w:left="0" w:right="0" w:firstLine="284"/>
        <w:jc w:val="both"/>
        <w:rPr>
          <w:rFonts w:cs="B Zar"/>
          <w:sz w:val="26"/>
          <w:szCs w:val="26"/>
          <w:rtl/>
        </w:rPr>
      </w:pPr>
      <w:r w:rsidRPr="008F653A">
        <w:rPr>
          <w:rFonts w:cs="B Zar" w:hint="cs"/>
          <w:sz w:val="26"/>
          <w:szCs w:val="26"/>
          <w:rtl/>
        </w:rPr>
        <w:t>وويکاناند از نظريه</w:t>
      </w:r>
      <w:r w:rsidR="00E1039F">
        <w:rPr>
          <w:rFonts w:cs="B Zar" w:hint="cs"/>
          <w:sz w:val="26"/>
          <w:szCs w:val="26"/>
          <w:rtl/>
        </w:rPr>
        <w:t>‌ی</w:t>
      </w:r>
      <w:r w:rsidRPr="008F653A">
        <w:rPr>
          <w:rFonts w:cs="B Zar" w:hint="cs"/>
          <w:sz w:val="26"/>
          <w:szCs w:val="26"/>
          <w:rtl/>
        </w:rPr>
        <w:t xml:space="preserve"> ديگر «نيچريسم» نيز نتيجه</w:t>
      </w:r>
      <w:r w:rsidR="003743B0">
        <w:rPr>
          <w:rFonts w:cs="B Zar" w:hint="cs"/>
          <w:sz w:val="26"/>
          <w:szCs w:val="26"/>
          <w:rtl/>
        </w:rPr>
        <w:t>‌</w:t>
      </w:r>
      <w:r w:rsidRPr="008F653A">
        <w:rPr>
          <w:rFonts w:cs="B Zar" w:hint="cs"/>
          <w:sz w:val="26"/>
          <w:szCs w:val="26"/>
          <w:rtl/>
        </w:rPr>
        <w:t>گيري مشابهي مي</w:t>
      </w:r>
      <w:r w:rsidR="00E1039F">
        <w:rPr>
          <w:rFonts w:cs="B Zar" w:hint="cs"/>
          <w:sz w:val="26"/>
          <w:szCs w:val="26"/>
          <w:rtl/>
        </w:rPr>
        <w:t>‌</w:t>
      </w:r>
      <w:r w:rsidRPr="008F653A">
        <w:rPr>
          <w:rFonts w:cs="B Zar" w:hint="cs"/>
          <w:sz w:val="26"/>
          <w:szCs w:val="26"/>
          <w:rtl/>
        </w:rPr>
        <w:t>كند</w:t>
      </w:r>
      <w:r>
        <w:rPr>
          <w:rFonts w:cs="B Zar"/>
          <w:sz w:val="26"/>
          <w:szCs w:val="26"/>
          <w:rtl/>
        </w:rPr>
        <w:footnoteReference w:id="220"/>
      </w:r>
      <w:r w:rsidRPr="008F653A">
        <w:rPr>
          <w:rFonts w:cs="B Zar" w:hint="cs"/>
          <w:sz w:val="26"/>
          <w:szCs w:val="26"/>
          <w:rtl/>
        </w:rPr>
        <w:t>. بر حسب نيچريسم، منش</w:t>
      </w:r>
      <w:r w:rsidR="00E1039F">
        <w:rPr>
          <w:rFonts w:cs="B Zar" w:hint="cs"/>
          <w:sz w:val="26"/>
          <w:szCs w:val="26"/>
          <w:rtl/>
        </w:rPr>
        <w:t>أ</w:t>
      </w:r>
      <w:r w:rsidRPr="008F653A">
        <w:rPr>
          <w:rFonts w:cs="B Zar" w:hint="cs"/>
          <w:sz w:val="26"/>
          <w:szCs w:val="26"/>
          <w:rtl/>
        </w:rPr>
        <w:t xml:space="preserve"> د</w:t>
      </w:r>
      <w:r w:rsidR="00116ED9">
        <w:rPr>
          <w:rFonts w:cs="B Zar" w:hint="cs"/>
          <w:sz w:val="26"/>
          <w:szCs w:val="26"/>
          <w:rtl/>
        </w:rPr>
        <w:t>ين را نه در نياكان‌پرستي كه در طبيعت‌</w:t>
      </w:r>
      <w:r w:rsidRPr="008F653A">
        <w:rPr>
          <w:rFonts w:cs="B Zar" w:hint="cs"/>
          <w:sz w:val="26"/>
          <w:szCs w:val="26"/>
          <w:rtl/>
        </w:rPr>
        <w:t>پرستي بايد جست</w:t>
      </w:r>
      <w:r w:rsidR="00116ED9">
        <w:rPr>
          <w:rFonts w:cs="B Zar" w:hint="cs"/>
          <w:sz w:val="26"/>
          <w:szCs w:val="26"/>
          <w:rtl/>
        </w:rPr>
        <w:t>‌و</w:t>
      </w:r>
      <w:r w:rsidRPr="008F653A">
        <w:rPr>
          <w:rFonts w:cs="B Zar" w:hint="cs"/>
          <w:sz w:val="26"/>
          <w:szCs w:val="26"/>
          <w:rtl/>
        </w:rPr>
        <w:t>جو كرد. عظمت و شكوه طبيعت، زيبا</w:t>
      </w:r>
      <w:r w:rsidR="00E1039F">
        <w:rPr>
          <w:rFonts w:cs="B Zar" w:hint="cs"/>
          <w:sz w:val="26"/>
          <w:szCs w:val="26"/>
          <w:rtl/>
        </w:rPr>
        <w:t>ی</w:t>
      </w:r>
      <w:r w:rsidRPr="008F653A">
        <w:rPr>
          <w:rFonts w:cs="B Zar" w:hint="cs"/>
          <w:sz w:val="26"/>
          <w:szCs w:val="26"/>
          <w:rtl/>
        </w:rPr>
        <w:t>ي، جلال، جمال، جنبه</w:t>
      </w:r>
      <w:r w:rsidR="00E1039F">
        <w:rPr>
          <w:rFonts w:cs="B Zar" w:hint="cs"/>
          <w:sz w:val="26"/>
          <w:szCs w:val="26"/>
          <w:rtl/>
        </w:rPr>
        <w:t>‌ی</w:t>
      </w:r>
      <w:r w:rsidRPr="008F653A">
        <w:rPr>
          <w:rFonts w:cs="B Zar" w:hint="cs"/>
          <w:sz w:val="26"/>
          <w:szCs w:val="26"/>
          <w:rtl/>
        </w:rPr>
        <w:t xml:space="preserve"> ضرر و نفع، طمع و حرص و </w:t>
      </w:r>
      <w:r w:rsidR="00116ED9">
        <w:rPr>
          <w:rFonts w:cs="B Zar" w:hint="cs"/>
          <w:sz w:val="26"/>
          <w:szCs w:val="26"/>
          <w:rtl/>
        </w:rPr>
        <w:t>ترس انسان نسبت به آن موجب شد</w:t>
      </w:r>
      <w:r w:rsidRPr="008F653A">
        <w:rPr>
          <w:rFonts w:cs="B Zar" w:hint="cs"/>
          <w:sz w:val="26"/>
          <w:szCs w:val="26"/>
          <w:rtl/>
        </w:rPr>
        <w:t xml:space="preserve"> آدمي گمان كند نمودارهاي طبيعت، موجودات فوق طبيعي</w:t>
      </w:r>
      <w:r w:rsidR="00116ED9">
        <w:rPr>
          <w:rFonts w:cs="B Zar" w:hint="cs"/>
          <w:sz w:val="26"/>
          <w:szCs w:val="26"/>
          <w:rtl/>
        </w:rPr>
        <w:t xml:space="preserve"> هست</w:t>
      </w:r>
      <w:r w:rsidRPr="008F653A">
        <w:rPr>
          <w:rFonts w:cs="B Zar" w:hint="cs"/>
          <w:sz w:val="26"/>
          <w:szCs w:val="26"/>
          <w:rtl/>
        </w:rPr>
        <w:t>ند. از اين</w:t>
      </w:r>
      <w:r w:rsidR="00116ED9">
        <w:rPr>
          <w:rFonts w:cs="B Zar" w:hint="cs"/>
          <w:sz w:val="26"/>
          <w:szCs w:val="26"/>
          <w:rtl/>
        </w:rPr>
        <w:t>‌</w:t>
      </w:r>
      <w:r w:rsidRPr="008F653A">
        <w:rPr>
          <w:rFonts w:cs="B Zar" w:hint="cs"/>
          <w:sz w:val="26"/>
          <w:szCs w:val="26"/>
          <w:rtl/>
        </w:rPr>
        <w:t>جا اعتقاد به عالم غيب ايجاد شد</w:t>
      </w:r>
      <w:r w:rsidR="00116ED9">
        <w:rPr>
          <w:rFonts w:cs="B Zar" w:hint="cs"/>
          <w:sz w:val="26"/>
          <w:szCs w:val="26"/>
          <w:rtl/>
        </w:rPr>
        <w:t xml:space="preserve"> و سلسله‌</w:t>
      </w:r>
      <w:r w:rsidRPr="008F653A">
        <w:rPr>
          <w:rFonts w:cs="B Zar" w:hint="cs"/>
          <w:sz w:val="26"/>
          <w:szCs w:val="26"/>
          <w:rtl/>
        </w:rPr>
        <w:t>اي از اساطير راجع به تولد، ازدواج و يا ستيز</w:t>
      </w:r>
      <w:r w:rsidR="006C206F">
        <w:rPr>
          <w:rFonts w:cs="B Zar" w:hint="cs"/>
          <w:sz w:val="26"/>
          <w:szCs w:val="26"/>
          <w:rtl/>
        </w:rPr>
        <w:t>ه‌ه</w:t>
      </w:r>
      <w:r w:rsidRPr="008F653A">
        <w:rPr>
          <w:rFonts w:cs="B Zar" w:hint="cs"/>
          <w:sz w:val="26"/>
          <w:szCs w:val="26"/>
          <w:rtl/>
        </w:rPr>
        <w:t>اي ماه و خورشيد، كوه</w:t>
      </w:r>
      <w:r w:rsidR="00116ED9">
        <w:rPr>
          <w:rFonts w:cs="B Zar" w:hint="cs"/>
          <w:sz w:val="26"/>
          <w:szCs w:val="26"/>
          <w:rtl/>
        </w:rPr>
        <w:t>‌</w:t>
      </w:r>
      <w:r w:rsidRPr="008F653A">
        <w:rPr>
          <w:rFonts w:cs="B Zar" w:hint="cs"/>
          <w:sz w:val="26"/>
          <w:szCs w:val="26"/>
          <w:rtl/>
        </w:rPr>
        <w:t>ها و رودخان</w:t>
      </w:r>
      <w:r w:rsidR="006C206F">
        <w:rPr>
          <w:rFonts w:cs="B Zar" w:hint="cs"/>
          <w:sz w:val="26"/>
          <w:szCs w:val="26"/>
          <w:rtl/>
        </w:rPr>
        <w:t>ه‌ه</w:t>
      </w:r>
      <w:r w:rsidRPr="008F653A">
        <w:rPr>
          <w:rFonts w:cs="B Zar" w:hint="cs"/>
          <w:sz w:val="26"/>
          <w:szCs w:val="26"/>
          <w:rtl/>
        </w:rPr>
        <w:t>ا ايجاد شد. متعاقب</w:t>
      </w:r>
      <w:r w:rsidR="00116ED9">
        <w:rPr>
          <w:rFonts w:cs="B Zar" w:hint="cs"/>
          <w:sz w:val="26"/>
          <w:szCs w:val="26"/>
          <w:rtl/>
        </w:rPr>
        <w:t xml:space="preserve"> آن يك س</w:t>
      </w:r>
      <w:r w:rsidR="002F182C">
        <w:rPr>
          <w:rFonts w:cs="B Zar" w:hint="cs"/>
          <w:sz w:val="26"/>
          <w:szCs w:val="26"/>
          <w:rtl/>
        </w:rPr>
        <w:t>ری</w:t>
      </w:r>
      <w:r w:rsidR="00116ED9">
        <w:rPr>
          <w:rFonts w:cs="B Zar" w:hint="cs"/>
          <w:sz w:val="26"/>
          <w:szCs w:val="26"/>
          <w:rtl/>
        </w:rPr>
        <w:t xml:space="preserve"> مناسك و مراسم و شعائر براي خ</w:t>
      </w:r>
      <w:r w:rsidRPr="008F653A">
        <w:rPr>
          <w:rFonts w:cs="B Zar" w:hint="cs"/>
          <w:sz w:val="26"/>
          <w:szCs w:val="26"/>
          <w:rtl/>
        </w:rPr>
        <w:t>شنودي خدايان ب</w:t>
      </w:r>
      <w:r w:rsidR="00116ED9">
        <w:rPr>
          <w:rFonts w:cs="B Zar" w:hint="cs"/>
          <w:sz w:val="26"/>
          <w:szCs w:val="26"/>
          <w:rtl/>
        </w:rPr>
        <w:t xml:space="preserve">ه </w:t>
      </w:r>
      <w:r w:rsidRPr="008F653A">
        <w:rPr>
          <w:rFonts w:cs="B Zar" w:hint="cs"/>
          <w:sz w:val="26"/>
          <w:szCs w:val="26"/>
          <w:rtl/>
        </w:rPr>
        <w:t>وجود آمد. ماكس مولر معتقد به نظريه</w:t>
      </w:r>
      <w:r w:rsidR="003743B0">
        <w:rPr>
          <w:rFonts w:cs="B Zar" w:hint="cs"/>
          <w:sz w:val="26"/>
          <w:szCs w:val="26"/>
          <w:rtl/>
        </w:rPr>
        <w:t>‌ی</w:t>
      </w:r>
      <w:r w:rsidR="00116ED9">
        <w:rPr>
          <w:rFonts w:cs="B Zar" w:hint="cs"/>
          <w:sz w:val="26"/>
          <w:szCs w:val="26"/>
          <w:rtl/>
        </w:rPr>
        <w:t xml:space="preserve"> طبيعت‌</w:t>
      </w:r>
      <w:r w:rsidRPr="008F653A">
        <w:rPr>
          <w:rFonts w:cs="B Zar" w:hint="cs"/>
          <w:sz w:val="26"/>
          <w:szCs w:val="26"/>
          <w:rtl/>
        </w:rPr>
        <w:t>پرستي است.</w:t>
      </w:r>
    </w:p>
    <w:p w:rsidR="00527CF7" w:rsidRPr="008F653A" w:rsidP="00116ED9">
      <w:pPr>
        <w:bidi/>
        <w:spacing w:after="120" w:line="380" w:lineRule="exact"/>
        <w:ind w:left="0" w:right="0" w:firstLine="284"/>
        <w:jc w:val="both"/>
        <w:rPr>
          <w:rFonts w:cs="B Zar"/>
          <w:sz w:val="26"/>
          <w:szCs w:val="26"/>
          <w:rtl/>
        </w:rPr>
      </w:pPr>
      <w:r w:rsidRPr="008F653A">
        <w:rPr>
          <w:rFonts w:cs="B Zar" w:hint="cs"/>
          <w:sz w:val="26"/>
          <w:szCs w:val="26"/>
          <w:rtl/>
        </w:rPr>
        <w:t>وويکاناند انيميسم و نيچريسم را دلا</w:t>
      </w:r>
      <w:r w:rsidR="003743B0">
        <w:rPr>
          <w:rFonts w:cs="B Zar" w:hint="cs"/>
          <w:sz w:val="26"/>
          <w:szCs w:val="26"/>
          <w:rtl/>
        </w:rPr>
        <w:t>ی</w:t>
      </w:r>
      <w:r w:rsidRPr="008F653A">
        <w:rPr>
          <w:rFonts w:cs="B Zar" w:hint="cs"/>
          <w:sz w:val="26"/>
          <w:szCs w:val="26"/>
          <w:rtl/>
        </w:rPr>
        <w:t xml:space="preserve">لي بر </w:t>
      </w:r>
      <w:r w:rsidR="00116ED9">
        <w:rPr>
          <w:rFonts w:cs="B Zar" w:hint="cs"/>
          <w:sz w:val="26"/>
          <w:szCs w:val="26"/>
          <w:rtl/>
        </w:rPr>
        <w:t>وجود درك غريزي و فطري انسـان مي‌</w:t>
      </w:r>
      <w:r w:rsidRPr="008F653A">
        <w:rPr>
          <w:rFonts w:cs="B Zar" w:hint="cs"/>
          <w:sz w:val="26"/>
          <w:szCs w:val="26"/>
          <w:rtl/>
        </w:rPr>
        <w:t>داند. انسان به طور غريزي در ماوراي محسوسات، عالمي را تصو</w:t>
      </w:r>
      <w:r w:rsidR="00116ED9">
        <w:rPr>
          <w:rFonts w:cs="B Zar" w:hint="cs"/>
          <w:sz w:val="26"/>
          <w:szCs w:val="26"/>
          <w:rtl/>
        </w:rPr>
        <w:t>ر مي‌</w:t>
      </w:r>
      <w:r w:rsidRPr="008F653A">
        <w:rPr>
          <w:rFonts w:cs="B Zar" w:hint="cs"/>
          <w:sz w:val="26"/>
          <w:szCs w:val="26"/>
          <w:rtl/>
        </w:rPr>
        <w:t>كرد. او هيچ</w:t>
      </w:r>
      <w:r w:rsidR="00116ED9">
        <w:rPr>
          <w:rFonts w:cs="B Zar" w:hint="cs"/>
          <w:sz w:val="26"/>
          <w:szCs w:val="26"/>
          <w:rtl/>
        </w:rPr>
        <w:t>‌گاه</w:t>
      </w:r>
      <w:r w:rsidRPr="008F653A">
        <w:rPr>
          <w:rFonts w:cs="B Zar" w:hint="cs"/>
          <w:sz w:val="26"/>
          <w:szCs w:val="26"/>
          <w:rtl/>
        </w:rPr>
        <w:t xml:space="preserve"> به محسوسات قانع ن</w:t>
      </w:r>
      <w:r w:rsidR="00116ED9">
        <w:rPr>
          <w:rFonts w:cs="B Zar" w:hint="cs"/>
          <w:sz w:val="26"/>
          <w:szCs w:val="26"/>
          <w:rtl/>
        </w:rPr>
        <w:t>بود، محسوسات را قائم بالذات نمي‌</w:t>
      </w:r>
      <w:r w:rsidRPr="008F653A">
        <w:rPr>
          <w:rFonts w:cs="B Zar" w:hint="cs"/>
          <w:sz w:val="26"/>
          <w:szCs w:val="26"/>
          <w:rtl/>
        </w:rPr>
        <w:t>پنداشت و آن</w:t>
      </w:r>
      <w:r w:rsidR="00116ED9">
        <w:rPr>
          <w:rFonts w:cs="B Zar" w:hint="cs"/>
          <w:sz w:val="26"/>
          <w:szCs w:val="26"/>
          <w:rtl/>
        </w:rPr>
        <w:t>‌ها</w:t>
      </w:r>
      <w:r w:rsidRPr="008F653A">
        <w:rPr>
          <w:rFonts w:cs="B Zar" w:hint="cs"/>
          <w:sz w:val="26"/>
          <w:szCs w:val="26"/>
          <w:rtl/>
        </w:rPr>
        <w:t xml:space="preserve"> را به ماوراي محسوسات</w:t>
      </w:r>
      <w:r w:rsidR="00116ED9">
        <w:rPr>
          <w:rFonts w:cs="B Zar" w:hint="cs"/>
          <w:sz w:val="26"/>
          <w:szCs w:val="26"/>
          <w:rtl/>
        </w:rPr>
        <w:t xml:space="preserve"> ارجاع مي‌</w:t>
      </w:r>
      <w:r w:rsidRPr="008F653A">
        <w:rPr>
          <w:rFonts w:cs="B Zar" w:hint="cs"/>
          <w:sz w:val="26"/>
          <w:szCs w:val="26"/>
          <w:rtl/>
        </w:rPr>
        <w:t>دا</w:t>
      </w:r>
      <w:r w:rsidR="00116ED9">
        <w:rPr>
          <w:rFonts w:cs="B Zar" w:hint="cs"/>
          <w:sz w:val="26"/>
          <w:szCs w:val="26"/>
          <w:rtl/>
        </w:rPr>
        <w:t>د. انسان به طور فطري مايل بود</w:t>
      </w:r>
      <w:r w:rsidRPr="008F653A">
        <w:rPr>
          <w:rFonts w:cs="B Zar" w:hint="cs"/>
          <w:sz w:val="26"/>
          <w:szCs w:val="26"/>
          <w:rtl/>
        </w:rPr>
        <w:t xml:space="preserve"> سرچشمه و كنه محسوسات را در ماوراي آن</w:t>
      </w:r>
      <w:r w:rsidR="00116ED9">
        <w:rPr>
          <w:rFonts w:cs="B Zar" w:hint="cs"/>
          <w:sz w:val="26"/>
          <w:szCs w:val="26"/>
          <w:rtl/>
        </w:rPr>
        <w:t>‌</w:t>
      </w:r>
      <w:r w:rsidRPr="008F653A">
        <w:rPr>
          <w:rFonts w:cs="B Zar" w:hint="cs"/>
          <w:sz w:val="26"/>
          <w:szCs w:val="26"/>
          <w:rtl/>
        </w:rPr>
        <w:t>ها جست</w:t>
      </w:r>
      <w:r w:rsidR="00116ED9">
        <w:rPr>
          <w:rFonts w:cs="B Zar" w:hint="cs"/>
          <w:sz w:val="26"/>
          <w:szCs w:val="26"/>
          <w:rtl/>
        </w:rPr>
        <w:t>‌و</w:t>
      </w:r>
      <w:r w:rsidRPr="008F653A">
        <w:rPr>
          <w:rFonts w:cs="B Zar" w:hint="cs"/>
          <w:sz w:val="26"/>
          <w:szCs w:val="26"/>
          <w:rtl/>
        </w:rPr>
        <w:t xml:space="preserve">جو كند. او مايل بود حقيقت خود را </w:t>
      </w:r>
      <w:r w:rsidR="00116ED9">
        <w:rPr>
          <w:rFonts w:cs="B Zar" w:hint="cs"/>
          <w:sz w:val="26"/>
          <w:szCs w:val="26"/>
          <w:rtl/>
        </w:rPr>
        <w:t xml:space="preserve">نه </w:t>
      </w:r>
      <w:r w:rsidRPr="008F653A">
        <w:rPr>
          <w:rFonts w:cs="B Zar" w:hint="cs"/>
          <w:sz w:val="26"/>
          <w:szCs w:val="26"/>
          <w:rtl/>
        </w:rPr>
        <w:t>در «تن»</w:t>
      </w:r>
      <w:r w:rsidR="00116ED9">
        <w:rPr>
          <w:rFonts w:cs="B Zar" w:hint="cs"/>
          <w:sz w:val="26"/>
          <w:szCs w:val="26"/>
          <w:rtl/>
        </w:rPr>
        <w:t xml:space="preserve"> و «جسد»، بلكه در وراي آن بداند</w:t>
      </w:r>
      <w:r w:rsidRPr="008F653A">
        <w:rPr>
          <w:rFonts w:cs="B Zar" w:hint="cs"/>
          <w:sz w:val="26"/>
          <w:szCs w:val="26"/>
          <w:rtl/>
        </w:rPr>
        <w:t xml:space="preserve"> و حقيقت ماه و خورشيد را نه در نمودارهاي ظاهري، بلكه در فراسوي آن</w:t>
      </w:r>
      <w:r w:rsidR="00116ED9">
        <w:rPr>
          <w:rFonts w:cs="B Zar" w:hint="cs"/>
          <w:sz w:val="26"/>
          <w:szCs w:val="26"/>
          <w:rtl/>
        </w:rPr>
        <w:t>‌ها</w:t>
      </w:r>
      <w:r w:rsidRPr="008F653A">
        <w:rPr>
          <w:rFonts w:cs="B Zar" w:hint="cs"/>
          <w:sz w:val="26"/>
          <w:szCs w:val="26"/>
          <w:rtl/>
        </w:rPr>
        <w:t xml:space="preserve"> تصور </w:t>
      </w:r>
      <w:r w:rsidR="00116ED9">
        <w:rPr>
          <w:rFonts w:cs="B Zar" w:hint="cs"/>
          <w:sz w:val="26"/>
          <w:szCs w:val="26"/>
          <w:rtl/>
        </w:rPr>
        <w:t>کن</w:t>
      </w:r>
      <w:r w:rsidRPr="008F653A">
        <w:rPr>
          <w:rFonts w:cs="B Zar" w:hint="cs"/>
          <w:sz w:val="26"/>
          <w:szCs w:val="26"/>
          <w:rtl/>
        </w:rPr>
        <w:t>د. همين بينش</w:t>
      </w:r>
      <w:r w:rsidR="00116ED9">
        <w:rPr>
          <w:rFonts w:cs="B Zar" w:hint="cs"/>
          <w:sz w:val="26"/>
          <w:szCs w:val="26"/>
          <w:rtl/>
        </w:rPr>
        <w:t xml:space="preserve"> از «محسوس گذري» و ماوراي طبيعت‌</w:t>
      </w:r>
      <w:r w:rsidRPr="008F653A">
        <w:rPr>
          <w:rFonts w:cs="B Zar" w:hint="cs"/>
          <w:sz w:val="26"/>
          <w:szCs w:val="26"/>
          <w:rtl/>
        </w:rPr>
        <w:t>گرا</w:t>
      </w:r>
      <w:r w:rsidR="003743B0">
        <w:rPr>
          <w:rFonts w:cs="B Zar" w:hint="cs"/>
          <w:sz w:val="26"/>
          <w:szCs w:val="26"/>
          <w:rtl/>
        </w:rPr>
        <w:t>ی</w:t>
      </w:r>
      <w:r w:rsidRPr="008F653A">
        <w:rPr>
          <w:rFonts w:cs="B Zar" w:hint="cs"/>
          <w:sz w:val="26"/>
          <w:szCs w:val="26"/>
          <w:rtl/>
        </w:rPr>
        <w:t>ي، موجد و منش</w:t>
      </w:r>
      <w:r w:rsidR="003743B0">
        <w:rPr>
          <w:rFonts w:cs="B Zar" w:hint="cs"/>
          <w:sz w:val="26"/>
          <w:szCs w:val="26"/>
          <w:rtl/>
        </w:rPr>
        <w:t>أ</w:t>
      </w:r>
      <w:r w:rsidRPr="008F653A">
        <w:rPr>
          <w:rFonts w:cs="B Zar" w:hint="cs"/>
          <w:sz w:val="26"/>
          <w:szCs w:val="26"/>
          <w:rtl/>
        </w:rPr>
        <w:t xml:space="preserve"> مذهب در جام</w:t>
      </w:r>
      <w:r w:rsidR="003743B0">
        <w:rPr>
          <w:rFonts w:cs="B Zar" w:hint="cs"/>
          <w:sz w:val="26"/>
          <w:szCs w:val="26"/>
          <w:rtl/>
        </w:rPr>
        <w:t>ع</w:t>
      </w:r>
      <w:r w:rsidRPr="008F653A">
        <w:rPr>
          <w:rFonts w:cs="B Zar" w:hint="cs"/>
          <w:sz w:val="26"/>
          <w:szCs w:val="26"/>
          <w:rtl/>
        </w:rPr>
        <w:t>ه</w:t>
      </w:r>
      <w:r w:rsidR="003743B0">
        <w:rPr>
          <w:rFonts w:cs="B Zar" w:hint="cs"/>
          <w:sz w:val="26"/>
          <w:szCs w:val="26"/>
          <w:rtl/>
        </w:rPr>
        <w:t>‌ی</w:t>
      </w:r>
      <w:r w:rsidRPr="008F653A">
        <w:rPr>
          <w:rFonts w:cs="B Zar" w:hint="cs"/>
          <w:sz w:val="26"/>
          <w:szCs w:val="26"/>
          <w:rtl/>
        </w:rPr>
        <w:t xml:space="preserve"> انساني </w:t>
      </w:r>
      <w:r w:rsidR="00116ED9">
        <w:rPr>
          <w:rFonts w:cs="B Zar" w:hint="cs"/>
          <w:sz w:val="26"/>
          <w:szCs w:val="26"/>
          <w:rtl/>
        </w:rPr>
        <w:t>ش</w:t>
      </w:r>
      <w:r w:rsidRPr="008F653A">
        <w:rPr>
          <w:rFonts w:cs="B Zar" w:hint="cs"/>
          <w:sz w:val="26"/>
          <w:szCs w:val="26"/>
          <w:rtl/>
        </w:rPr>
        <w:t>د.</w:t>
      </w:r>
    </w:p>
    <w:p w:rsidR="00527CF7" w:rsidRPr="008F653A" w:rsidP="003743B0">
      <w:pPr>
        <w:bidi/>
        <w:spacing w:after="120" w:line="380" w:lineRule="exact"/>
        <w:ind w:left="0" w:right="0" w:firstLine="284"/>
        <w:jc w:val="both"/>
        <w:rPr>
          <w:rFonts w:cs="B Zar"/>
          <w:sz w:val="26"/>
          <w:szCs w:val="26"/>
          <w:rtl/>
        </w:rPr>
      </w:pPr>
      <w:r w:rsidRPr="008F653A">
        <w:rPr>
          <w:rFonts w:cs="B Zar" w:hint="cs"/>
          <w:sz w:val="26"/>
          <w:szCs w:val="26"/>
          <w:rtl/>
        </w:rPr>
        <w:t>وويکاناند منش</w:t>
      </w:r>
      <w:r w:rsidR="003743B0">
        <w:rPr>
          <w:rFonts w:cs="B Zar" w:hint="cs"/>
          <w:sz w:val="26"/>
          <w:szCs w:val="26"/>
          <w:rtl/>
        </w:rPr>
        <w:t>أ</w:t>
      </w:r>
      <w:r w:rsidR="00116ED9">
        <w:rPr>
          <w:rFonts w:cs="B Zar" w:hint="cs"/>
          <w:sz w:val="26"/>
          <w:szCs w:val="26"/>
          <w:rtl/>
        </w:rPr>
        <w:t xml:space="preserve"> دين را</w:t>
      </w:r>
      <w:r w:rsidRPr="008F653A">
        <w:rPr>
          <w:rFonts w:cs="B Zar" w:hint="cs"/>
          <w:sz w:val="26"/>
          <w:szCs w:val="26"/>
          <w:rtl/>
        </w:rPr>
        <w:t xml:space="preserve"> تلاش انسان براي سي</w:t>
      </w:r>
      <w:r w:rsidR="00116ED9">
        <w:rPr>
          <w:rFonts w:cs="B Zar" w:hint="cs"/>
          <w:sz w:val="26"/>
          <w:szCs w:val="26"/>
          <w:rtl/>
        </w:rPr>
        <w:t>ر به سوي عالم ماوراي محسوسات مي‌</w:t>
      </w:r>
      <w:r w:rsidRPr="008F653A">
        <w:rPr>
          <w:rFonts w:cs="B Zar" w:hint="cs"/>
          <w:sz w:val="26"/>
          <w:szCs w:val="26"/>
          <w:rtl/>
        </w:rPr>
        <w:t>داند.</w:t>
      </w:r>
    </w:p>
    <w:p w:rsidR="00527CF7" w:rsidRPr="008F653A" w:rsidP="003743B0">
      <w:pPr>
        <w:bidi/>
        <w:spacing w:after="120" w:line="380" w:lineRule="exact"/>
        <w:ind w:left="0" w:right="0" w:firstLine="284"/>
        <w:jc w:val="both"/>
        <w:rPr>
          <w:rFonts w:cs="B Zar"/>
          <w:sz w:val="26"/>
          <w:szCs w:val="26"/>
          <w:rtl/>
        </w:rPr>
      </w:pPr>
      <w:r w:rsidR="003743B0">
        <w:rPr>
          <w:rFonts w:cs="B Zar" w:hint="cs"/>
          <w:sz w:val="26"/>
          <w:szCs w:val="26"/>
          <w:rtl/>
        </w:rPr>
        <w:t>به این ترتیب وویکاناند</w:t>
      </w:r>
      <w:r w:rsidR="009E2E50">
        <w:rPr>
          <w:rFonts w:cs="B Zar" w:hint="cs"/>
          <w:sz w:val="26"/>
          <w:szCs w:val="26"/>
          <w:rtl/>
        </w:rPr>
        <w:t xml:space="preserve"> نظير انديشمندان اديان ديگر</w:t>
      </w:r>
      <w:r w:rsidRPr="008F653A">
        <w:rPr>
          <w:rFonts w:cs="B Zar" w:hint="cs"/>
          <w:sz w:val="26"/>
          <w:szCs w:val="26"/>
          <w:rtl/>
        </w:rPr>
        <w:t xml:space="preserve"> «فطرت» را موجد و منش</w:t>
      </w:r>
      <w:r w:rsidR="003743B0">
        <w:rPr>
          <w:rFonts w:cs="B Zar" w:hint="cs"/>
          <w:sz w:val="26"/>
          <w:szCs w:val="26"/>
          <w:rtl/>
        </w:rPr>
        <w:t>أ</w:t>
      </w:r>
      <w:r w:rsidRPr="008F653A">
        <w:rPr>
          <w:rFonts w:cs="B Zar" w:hint="cs"/>
          <w:sz w:val="26"/>
          <w:szCs w:val="26"/>
          <w:rtl/>
        </w:rPr>
        <w:t xml:space="preserve"> دين مي</w:t>
      </w:r>
      <w:r w:rsidR="003743B0">
        <w:rPr>
          <w:rFonts w:cs="B Zar" w:hint="cs"/>
          <w:sz w:val="26"/>
          <w:szCs w:val="26"/>
          <w:rtl/>
        </w:rPr>
        <w:t>‌</w:t>
      </w:r>
      <w:r w:rsidRPr="008F653A">
        <w:rPr>
          <w:rFonts w:cs="B Zar" w:hint="cs"/>
          <w:sz w:val="26"/>
          <w:szCs w:val="26"/>
          <w:rtl/>
        </w:rPr>
        <w:t>داند. دين</w:t>
      </w:r>
      <w:r w:rsidR="003743B0">
        <w:rPr>
          <w:rFonts w:cs="B Zar" w:hint="cs"/>
          <w:sz w:val="26"/>
          <w:szCs w:val="26"/>
          <w:rtl/>
        </w:rPr>
        <w:t>،</w:t>
      </w:r>
      <w:r w:rsidRPr="008F653A">
        <w:rPr>
          <w:rFonts w:cs="B Zar" w:hint="cs"/>
          <w:sz w:val="26"/>
          <w:szCs w:val="26"/>
          <w:rtl/>
        </w:rPr>
        <w:t xml:space="preserve"> امري فطري است. فطرت</w:t>
      </w:r>
      <w:r w:rsidR="003743B0">
        <w:rPr>
          <w:rFonts w:cs="B Zar" w:hint="cs"/>
          <w:sz w:val="26"/>
          <w:szCs w:val="26"/>
          <w:rtl/>
        </w:rPr>
        <w:t>،</w:t>
      </w:r>
      <w:r w:rsidRPr="008F653A">
        <w:rPr>
          <w:rFonts w:cs="B Zar" w:hint="cs"/>
          <w:sz w:val="26"/>
          <w:szCs w:val="26"/>
          <w:rtl/>
        </w:rPr>
        <w:t xml:space="preserve"> انسان را به سوي دين و مذهب رهنمون شد. پس مبناي دين نه جهل است </w:t>
      </w:r>
      <w:r w:rsidR="009E2E50">
        <w:rPr>
          <w:rFonts w:cs="B Zar" w:hint="cs"/>
          <w:sz w:val="26"/>
          <w:szCs w:val="26"/>
          <w:rtl/>
        </w:rPr>
        <w:t>و نه ترس،</w:t>
      </w:r>
      <w:r w:rsidRPr="008F653A">
        <w:rPr>
          <w:rFonts w:cs="B Zar" w:hint="cs"/>
          <w:sz w:val="26"/>
          <w:szCs w:val="26"/>
          <w:rtl/>
        </w:rPr>
        <w:t xml:space="preserve"> </w:t>
      </w:r>
      <w:r w:rsidR="009E2E50">
        <w:rPr>
          <w:rFonts w:cs="B Zar" w:hint="cs"/>
          <w:sz w:val="26"/>
          <w:szCs w:val="26"/>
          <w:rtl/>
        </w:rPr>
        <w:t>بل</w:t>
      </w:r>
      <w:r w:rsidRPr="008F653A">
        <w:rPr>
          <w:rFonts w:cs="B Zar" w:hint="cs"/>
          <w:sz w:val="26"/>
          <w:szCs w:val="26"/>
          <w:rtl/>
        </w:rPr>
        <w:t>كه فطرت است.</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نظريه</w:t>
      </w:r>
      <w:r w:rsidR="003743B0">
        <w:rPr>
          <w:rFonts w:cs="B Zar" w:hint="cs"/>
          <w:sz w:val="26"/>
          <w:szCs w:val="26"/>
          <w:rtl/>
        </w:rPr>
        <w:t>‌</w:t>
      </w:r>
      <w:r w:rsidRPr="003743B0" w:rsidR="003743B0">
        <w:rPr>
          <w:rFonts w:cs="B Zar" w:hint="cs"/>
          <w:b/>
          <w:bCs/>
          <w:sz w:val="26"/>
          <w:szCs w:val="26"/>
          <w:rtl/>
        </w:rPr>
        <w:t>ی</w:t>
      </w:r>
      <w:r w:rsidRPr="008F653A">
        <w:rPr>
          <w:rFonts w:cs="B Zar" w:hint="cs"/>
          <w:b/>
          <w:bCs/>
          <w:sz w:val="26"/>
          <w:szCs w:val="26"/>
          <w:rtl/>
        </w:rPr>
        <w:t xml:space="preserve"> وحدت اديان</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سوامي وويکاناند معتقد به وحدت اديان است. او باور دارد «دين» يكي است؛ جوهر و اصول اساسي تعاليم دين، از آغاز تا امروز تغيير</w:t>
      </w:r>
      <w:r w:rsidR="009E2E50">
        <w:rPr>
          <w:rFonts w:cs="B Zar" w:hint="cs"/>
          <w:sz w:val="26"/>
          <w:szCs w:val="26"/>
          <w:rtl/>
        </w:rPr>
        <w:t>ي نكرده و در تمام مذاهب دنيا مي‌</w:t>
      </w:r>
      <w:r w:rsidRPr="008F653A">
        <w:rPr>
          <w:rFonts w:cs="B Zar" w:hint="cs"/>
          <w:sz w:val="26"/>
          <w:szCs w:val="26"/>
          <w:rtl/>
        </w:rPr>
        <w:t>توان</w:t>
      </w:r>
      <w:r w:rsidR="009E2E50">
        <w:rPr>
          <w:rFonts w:cs="B Zar" w:hint="cs"/>
          <w:sz w:val="26"/>
          <w:szCs w:val="26"/>
          <w:rtl/>
        </w:rPr>
        <w:t xml:space="preserve"> اصول مشابهي از آن را سراغ گرفت.</w:t>
      </w:r>
      <w:r w:rsidRPr="008F653A">
        <w:rPr>
          <w:rFonts w:cs="B Zar" w:hint="cs"/>
          <w:sz w:val="26"/>
          <w:szCs w:val="26"/>
          <w:rtl/>
        </w:rPr>
        <w:t xml:space="preserve"> اختلاف ميان نهادها</w:t>
      </w:r>
      <w:r w:rsidR="009E2E50">
        <w:rPr>
          <w:rFonts w:cs="B Zar" w:hint="cs"/>
          <w:sz w:val="26"/>
          <w:szCs w:val="26"/>
          <w:rtl/>
        </w:rPr>
        <w:t>ي مذهبي با مذهب ديگر، نهادي است</w:t>
      </w:r>
      <w:r w:rsidRPr="008F653A">
        <w:rPr>
          <w:rFonts w:cs="B Zar" w:hint="cs"/>
          <w:sz w:val="26"/>
          <w:szCs w:val="26"/>
          <w:rtl/>
        </w:rPr>
        <w:t xml:space="preserve"> وگرنه اديان اصيل فطري و عرفاني با هم اختلاف ندارند.</w:t>
      </w:r>
    </w:p>
    <w:p w:rsidR="00527CF7" w:rsidRPr="008F653A" w:rsidP="0048561B">
      <w:pPr>
        <w:bidi/>
        <w:spacing w:after="120" w:line="380" w:lineRule="exact"/>
        <w:ind w:left="0" w:right="0" w:firstLine="284"/>
        <w:jc w:val="both"/>
        <w:rPr>
          <w:rFonts w:cs="B Zar"/>
          <w:sz w:val="26"/>
          <w:szCs w:val="26"/>
          <w:rtl/>
        </w:rPr>
      </w:pPr>
      <w:r w:rsidR="009E2E50">
        <w:rPr>
          <w:rFonts w:cs="B Zar" w:hint="cs"/>
          <w:sz w:val="26"/>
          <w:szCs w:val="26"/>
          <w:rtl/>
        </w:rPr>
        <w:t>وويکاناند مي‌گويد: «بررسي اديان دنيا نشان مي‌</w:t>
      </w:r>
      <w:r w:rsidRPr="008F653A">
        <w:rPr>
          <w:rFonts w:cs="B Zar" w:hint="cs"/>
          <w:sz w:val="26"/>
          <w:szCs w:val="26"/>
          <w:rtl/>
        </w:rPr>
        <w:t>دهد آن</w:t>
      </w:r>
      <w:r w:rsidR="009E2E50">
        <w:rPr>
          <w:rFonts w:cs="B Zar" w:hint="cs"/>
          <w:sz w:val="26"/>
          <w:szCs w:val="26"/>
          <w:rtl/>
        </w:rPr>
        <w:t>‌ها</w:t>
      </w:r>
      <w:r w:rsidRPr="008F653A">
        <w:rPr>
          <w:rFonts w:cs="B Zar" w:hint="cs"/>
          <w:sz w:val="26"/>
          <w:szCs w:val="26"/>
          <w:rtl/>
        </w:rPr>
        <w:t xml:space="preserve"> مكمل هم و م</w:t>
      </w:r>
      <w:r w:rsidR="003743B0">
        <w:rPr>
          <w:rFonts w:cs="B Zar" w:hint="cs"/>
          <w:sz w:val="26"/>
          <w:szCs w:val="26"/>
          <w:rtl/>
        </w:rPr>
        <w:t>ؤ</w:t>
      </w:r>
      <w:r w:rsidRPr="008F653A">
        <w:rPr>
          <w:rFonts w:cs="B Zar" w:hint="cs"/>
          <w:sz w:val="26"/>
          <w:szCs w:val="26"/>
          <w:rtl/>
        </w:rPr>
        <w:t xml:space="preserve">يد </w:t>
      </w:r>
      <w:r w:rsidR="009E2E50">
        <w:rPr>
          <w:rFonts w:cs="B Zar" w:hint="cs"/>
          <w:sz w:val="26"/>
          <w:szCs w:val="26"/>
          <w:rtl/>
        </w:rPr>
        <w:t>یکديگرند</w:t>
      </w:r>
      <w:r w:rsidRPr="008F653A">
        <w:rPr>
          <w:rFonts w:cs="B Zar" w:hint="cs"/>
          <w:sz w:val="26"/>
          <w:szCs w:val="26"/>
          <w:rtl/>
        </w:rPr>
        <w:t xml:space="preserve"> و با هم نسبت رقابتي و ابطال</w:t>
      </w:r>
      <w:r w:rsidR="009E2E50">
        <w:rPr>
          <w:rFonts w:cs="B Zar" w:hint="cs"/>
          <w:sz w:val="26"/>
          <w:szCs w:val="26"/>
          <w:rtl/>
        </w:rPr>
        <w:t>‌</w:t>
      </w:r>
      <w:r w:rsidRPr="008F653A">
        <w:rPr>
          <w:rFonts w:cs="B Zar" w:hint="cs"/>
          <w:sz w:val="26"/>
          <w:szCs w:val="26"/>
          <w:rtl/>
        </w:rPr>
        <w:t>گري ندارن</w:t>
      </w:r>
      <w:r w:rsidR="009E2E50">
        <w:rPr>
          <w:rFonts w:cs="B Zar" w:hint="cs"/>
          <w:sz w:val="26"/>
          <w:szCs w:val="26"/>
          <w:rtl/>
        </w:rPr>
        <w:t>د، از روي جهل و ناداني است كه</w:t>
      </w:r>
      <w:r w:rsidRPr="008F653A">
        <w:rPr>
          <w:rFonts w:cs="B Zar" w:hint="cs"/>
          <w:sz w:val="26"/>
          <w:szCs w:val="26"/>
          <w:rtl/>
        </w:rPr>
        <w:t xml:space="preserve"> آن</w:t>
      </w:r>
      <w:r w:rsidR="009E2E50">
        <w:rPr>
          <w:rFonts w:cs="B Zar" w:hint="cs"/>
          <w:sz w:val="26"/>
          <w:szCs w:val="26"/>
          <w:rtl/>
        </w:rPr>
        <w:t>‌ها</w:t>
      </w:r>
      <w:r w:rsidRPr="008F653A">
        <w:rPr>
          <w:rFonts w:cs="B Zar" w:hint="cs"/>
          <w:sz w:val="26"/>
          <w:szCs w:val="26"/>
          <w:rtl/>
        </w:rPr>
        <w:t xml:space="preserve"> را در مق</w:t>
      </w:r>
      <w:r w:rsidR="009E2E50">
        <w:rPr>
          <w:rFonts w:cs="B Zar" w:hint="cs"/>
          <w:sz w:val="26"/>
          <w:szCs w:val="26"/>
          <w:rtl/>
        </w:rPr>
        <w:t>ابل هم قرار مي‌دهيم». مي‌</w:t>
      </w:r>
      <w:r w:rsidRPr="008F653A">
        <w:rPr>
          <w:rFonts w:cs="B Zar" w:hint="cs"/>
          <w:sz w:val="26"/>
          <w:szCs w:val="26"/>
          <w:rtl/>
        </w:rPr>
        <w:t>گويد: «حق چ</w:t>
      </w:r>
      <w:r w:rsidR="009E2E50">
        <w:rPr>
          <w:rFonts w:cs="B Zar" w:hint="cs"/>
          <w:sz w:val="26"/>
          <w:szCs w:val="26"/>
          <w:rtl/>
        </w:rPr>
        <w:t>نان تو در تو و لايه به لايه است كه نمي‌</w:t>
      </w:r>
      <w:r w:rsidRPr="008F653A">
        <w:rPr>
          <w:rFonts w:cs="B Zar" w:hint="cs"/>
          <w:sz w:val="26"/>
          <w:szCs w:val="26"/>
          <w:rtl/>
        </w:rPr>
        <w:t>تواند منجر به دين واحدي باشد. هر دين</w:t>
      </w:r>
      <w:r w:rsidR="003743B0">
        <w:rPr>
          <w:rFonts w:cs="B Zar" w:hint="cs"/>
          <w:sz w:val="26"/>
          <w:szCs w:val="26"/>
          <w:rtl/>
        </w:rPr>
        <w:t>،</w:t>
      </w:r>
      <w:r w:rsidRPr="008F653A">
        <w:rPr>
          <w:rFonts w:cs="B Zar" w:hint="cs"/>
          <w:sz w:val="26"/>
          <w:szCs w:val="26"/>
          <w:rtl/>
        </w:rPr>
        <w:t xml:space="preserve"> برخي از جوانب و لاي</w:t>
      </w:r>
      <w:r w:rsidR="006C206F">
        <w:rPr>
          <w:rFonts w:cs="B Zar" w:hint="cs"/>
          <w:sz w:val="26"/>
          <w:szCs w:val="26"/>
          <w:rtl/>
        </w:rPr>
        <w:t>ه‌ه</w:t>
      </w:r>
      <w:r w:rsidR="009E2E50">
        <w:rPr>
          <w:rFonts w:cs="B Zar" w:hint="cs"/>
          <w:sz w:val="26"/>
          <w:szCs w:val="26"/>
          <w:rtl/>
        </w:rPr>
        <w:t>اي حق را كشف مي‌</w:t>
      </w:r>
      <w:r w:rsidRPr="008F653A">
        <w:rPr>
          <w:rFonts w:cs="B Zar" w:hint="cs"/>
          <w:sz w:val="26"/>
          <w:szCs w:val="26"/>
          <w:rtl/>
        </w:rPr>
        <w:t xml:space="preserve">كند يا بر آن تأكيد </w:t>
      </w:r>
      <w:r w:rsidR="009E2E50">
        <w:rPr>
          <w:rFonts w:cs="B Zar" w:hint="cs"/>
          <w:sz w:val="26"/>
          <w:szCs w:val="26"/>
          <w:rtl/>
        </w:rPr>
        <w:t>دارد</w:t>
      </w:r>
      <w:r w:rsidRPr="008F653A">
        <w:rPr>
          <w:rFonts w:cs="B Zar" w:hint="cs"/>
          <w:sz w:val="26"/>
          <w:szCs w:val="26"/>
          <w:rtl/>
        </w:rPr>
        <w:t xml:space="preserve"> و ب</w:t>
      </w:r>
      <w:r w:rsidR="003743B0">
        <w:rPr>
          <w:rFonts w:cs="B Zar" w:hint="cs"/>
          <w:sz w:val="26"/>
          <w:szCs w:val="26"/>
          <w:rtl/>
        </w:rPr>
        <w:t>ه ا</w:t>
      </w:r>
      <w:r w:rsidRPr="008F653A">
        <w:rPr>
          <w:rFonts w:cs="B Zar" w:hint="cs"/>
          <w:sz w:val="26"/>
          <w:szCs w:val="26"/>
          <w:rtl/>
        </w:rPr>
        <w:t>ين ترتيب اگر تمام اديان را در كنار هم قرار دهيم، نمودار يا طرح كاملي فرا روي</w:t>
      </w:r>
      <w:r w:rsidR="009E2E50">
        <w:rPr>
          <w:rFonts w:cs="B Zar" w:hint="cs"/>
          <w:sz w:val="26"/>
          <w:szCs w:val="26"/>
          <w:rtl/>
        </w:rPr>
        <w:t xml:space="preserve"> ما قرار خواهد گرفت.</w:t>
      </w:r>
      <w:r w:rsidRPr="008F653A">
        <w:rPr>
          <w:rFonts w:cs="B Zar" w:hint="cs"/>
          <w:sz w:val="26"/>
          <w:szCs w:val="26"/>
          <w:rtl/>
        </w:rPr>
        <w:t xml:space="preserve"> پس چرا اديان را رقيب و دشمن هم بپنداريم؟ چرا آن</w:t>
      </w:r>
      <w:r w:rsidR="009E2E50">
        <w:rPr>
          <w:rFonts w:cs="B Zar" w:hint="cs"/>
          <w:sz w:val="26"/>
          <w:szCs w:val="26"/>
          <w:rtl/>
        </w:rPr>
        <w:t>‌</w:t>
      </w:r>
      <w:r w:rsidRPr="008F653A">
        <w:rPr>
          <w:rFonts w:cs="B Zar" w:hint="cs"/>
          <w:sz w:val="26"/>
          <w:szCs w:val="26"/>
          <w:rtl/>
        </w:rPr>
        <w:t>ها را مكمل هم ندانيم؟ بايستي براي تمام اديان</w:t>
      </w:r>
      <w:r w:rsidR="003743B0">
        <w:rPr>
          <w:rFonts w:cs="B Zar" w:hint="cs"/>
          <w:sz w:val="26"/>
          <w:szCs w:val="26"/>
          <w:rtl/>
        </w:rPr>
        <w:t>،</w:t>
      </w:r>
      <w:r w:rsidRPr="008F653A">
        <w:rPr>
          <w:rFonts w:cs="B Zar" w:hint="cs"/>
          <w:sz w:val="26"/>
          <w:szCs w:val="26"/>
          <w:rtl/>
        </w:rPr>
        <w:t xml:space="preserve"> احترام و ارج قا</w:t>
      </w:r>
      <w:r w:rsidR="009E2E50">
        <w:rPr>
          <w:rFonts w:cs="B Zar" w:hint="cs"/>
          <w:sz w:val="26"/>
          <w:szCs w:val="26"/>
          <w:rtl/>
        </w:rPr>
        <w:t>ئ</w:t>
      </w:r>
      <w:r w:rsidR="0048561B">
        <w:rPr>
          <w:rFonts w:cs="B Zar" w:hint="cs"/>
          <w:sz w:val="26"/>
          <w:szCs w:val="26"/>
          <w:rtl/>
        </w:rPr>
        <w:t>ل شويم و</w:t>
      </w:r>
      <w:r w:rsidRPr="008F653A">
        <w:rPr>
          <w:rFonts w:cs="B Zar" w:hint="cs"/>
          <w:sz w:val="26"/>
          <w:szCs w:val="26"/>
          <w:rtl/>
        </w:rPr>
        <w:t xml:space="preserve"> از هريک رهنمودي </w:t>
      </w:r>
      <w:r w:rsidR="009E2E50">
        <w:rPr>
          <w:rFonts w:cs="B Zar" w:hint="cs"/>
          <w:sz w:val="26"/>
          <w:szCs w:val="26"/>
          <w:rtl/>
        </w:rPr>
        <w:t>بگيريم و سعادت خود را در آن بجویيم. عيوب و نواقص كيش‌</w:t>
      </w:r>
      <w:r w:rsidRPr="008F653A">
        <w:rPr>
          <w:rFonts w:cs="B Zar" w:hint="cs"/>
          <w:sz w:val="26"/>
          <w:szCs w:val="26"/>
          <w:rtl/>
        </w:rPr>
        <w:t>ها را نبايد جست</w:t>
      </w:r>
      <w:r w:rsidR="009E2E50">
        <w:rPr>
          <w:rFonts w:cs="B Zar" w:hint="cs"/>
          <w:sz w:val="26"/>
          <w:szCs w:val="26"/>
          <w:rtl/>
        </w:rPr>
        <w:t>‌و</w:t>
      </w:r>
      <w:r w:rsidRPr="008F653A">
        <w:rPr>
          <w:rFonts w:cs="B Zar" w:hint="cs"/>
          <w:sz w:val="26"/>
          <w:szCs w:val="26"/>
          <w:rtl/>
        </w:rPr>
        <w:t>جو كرد. بايد از هر گلستان گلي چي</w:t>
      </w:r>
      <w:r w:rsidR="0048561B">
        <w:rPr>
          <w:rFonts w:cs="B Zar" w:hint="cs"/>
          <w:sz w:val="26"/>
          <w:szCs w:val="26"/>
          <w:rtl/>
        </w:rPr>
        <w:t>د،</w:t>
      </w:r>
      <w:r w:rsidRPr="008F653A">
        <w:rPr>
          <w:rFonts w:cs="B Zar" w:hint="cs"/>
          <w:sz w:val="26"/>
          <w:szCs w:val="26"/>
          <w:rtl/>
        </w:rPr>
        <w:t xml:space="preserve"> نه اين</w:t>
      </w:r>
      <w:r w:rsidR="009E2E50">
        <w:rPr>
          <w:rFonts w:cs="B Zar" w:hint="cs"/>
          <w:sz w:val="26"/>
          <w:szCs w:val="26"/>
          <w:rtl/>
        </w:rPr>
        <w:t>‌</w:t>
      </w:r>
      <w:r w:rsidRPr="008F653A">
        <w:rPr>
          <w:rFonts w:cs="B Zar" w:hint="cs"/>
          <w:sz w:val="26"/>
          <w:szCs w:val="26"/>
          <w:rtl/>
        </w:rPr>
        <w:t xml:space="preserve">كه </w:t>
      </w:r>
      <w:r w:rsidR="003A23CB">
        <w:rPr>
          <w:rFonts w:cs="B Zar" w:hint="cs"/>
          <w:sz w:val="26"/>
          <w:szCs w:val="26"/>
          <w:rtl/>
        </w:rPr>
        <w:t>در صدد</w:t>
      </w:r>
      <w:r w:rsidRPr="008F653A">
        <w:rPr>
          <w:rFonts w:cs="B Zar" w:hint="cs"/>
          <w:sz w:val="26"/>
          <w:szCs w:val="26"/>
          <w:rtl/>
        </w:rPr>
        <w:t xml:space="preserve"> بزرگ جلوه دادن خارها باشيم. هيچ ديني باطل نيست». </w:t>
      </w:r>
      <w:r w:rsidR="0048561B">
        <w:rPr>
          <w:rFonts w:cs="B Zar" w:hint="cs"/>
          <w:sz w:val="26"/>
          <w:szCs w:val="26"/>
          <w:rtl/>
        </w:rPr>
        <w:t>همچنین</w:t>
      </w:r>
      <w:r w:rsidR="009E2E50">
        <w:rPr>
          <w:rFonts w:cs="B Zar" w:hint="cs"/>
          <w:sz w:val="26"/>
          <w:szCs w:val="26"/>
          <w:rtl/>
        </w:rPr>
        <w:t xml:space="preserve"> مي‌</w:t>
      </w:r>
      <w:r w:rsidRPr="008F653A">
        <w:rPr>
          <w:rFonts w:cs="B Zar" w:hint="cs"/>
          <w:sz w:val="26"/>
          <w:szCs w:val="26"/>
          <w:rtl/>
        </w:rPr>
        <w:t>گويد: «بني نوع بشر هيچ</w:t>
      </w:r>
      <w:r w:rsidR="009E2E50">
        <w:rPr>
          <w:rFonts w:cs="B Zar" w:hint="cs"/>
          <w:sz w:val="26"/>
          <w:szCs w:val="26"/>
          <w:rtl/>
        </w:rPr>
        <w:t>‌</w:t>
      </w:r>
      <w:r w:rsidRPr="008F653A">
        <w:rPr>
          <w:rFonts w:cs="B Zar" w:hint="cs"/>
          <w:sz w:val="26"/>
          <w:szCs w:val="26"/>
          <w:rtl/>
        </w:rPr>
        <w:t>گاه ا</w:t>
      </w:r>
      <w:r w:rsidR="009E2E50">
        <w:rPr>
          <w:rFonts w:cs="B Zar" w:hint="cs"/>
          <w:sz w:val="26"/>
          <w:szCs w:val="26"/>
          <w:rtl/>
        </w:rPr>
        <w:t>ز باطل به حق نرسيده، بلكه از حق</w:t>
      </w:r>
      <w:r w:rsidRPr="008F653A">
        <w:rPr>
          <w:rFonts w:cs="B Zar" w:hint="cs"/>
          <w:sz w:val="26"/>
          <w:szCs w:val="26"/>
          <w:rtl/>
        </w:rPr>
        <w:t xml:space="preserve"> به سوي حق وال</w:t>
      </w:r>
      <w:r w:rsidR="009E2E50">
        <w:rPr>
          <w:rFonts w:cs="B Zar" w:hint="cs"/>
          <w:sz w:val="26"/>
          <w:szCs w:val="26"/>
          <w:rtl/>
        </w:rPr>
        <w:t>اتر سير كرده است. هر دين رخساره‌اي از حق را مي‌</w:t>
      </w:r>
      <w:r w:rsidRPr="008F653A">
        <w:rPr>
          <w:rFonts w:cs="B Zar" w:hint="cs"/>
          <w:sz w:val="26"/>
          <w:szCs w:val="26"/>
          <w:rtl/>
        </w:rPr>
        <w:t>نمايد. اسلا</w:t>
      </w:r>
      <w:r w:rsidR="009E2E50">
        <w:rPr>
          <w:rFonts w:cs="B Zar" w:hint="cs"/>
          <w:sz w:val="26"/>
          <w:szCs w:val="26"/>
          <w:rtl/>
        </w:rPr>
        <w:t>م بر اصل توحيد و «امت» تأكيد مي‌</w:t>
      </w:r>
      <w:r w:rsidRPr="008F653A">
        <w:rPr>
          <w:rFonts w:cs="B Zar" w:hint="cs"/>
          <w:sz w:val="26"/>
          <w:szCs w:val="26"/>
          <w:rtl/>
        </w:rPr>
        <w:t>كند؛ هندو</w:t>
      </w:r>
      <w:r w:rsidR="009E2E50">
        <w:rPr>
          <w:rFonts w:cs="B Zar" w:hint="cs"/>
          <w:sz w:val="26"/>
          <w:szCs w:val="26"/>
          <w:rtl/>
        </w:rPr>
        <w:t>ئ</w:t>
      </w:r>
      <w:r w:rsidRPr="008F653A">
        <w:rPr>
          <w:rFonts w:cs="B Zar" w:hint="cs"/>
          <w:sz w:val="26"/>
          <w:szCs w:val="26"/>
          <w:rtl/>
        </w:rPr>
        <w:t xml:space="preserve">يسم بر عرفان و نجات روح؛ </w:t>
      </w:r>
      <w:r w:rsidR="009E2E50">
        <w:rPr>
          <w:rFonts w:cs="B Zar" w:hint="cs"/>
          <w:sz w:val="26"/>
          <w:szCs w:val="26"/>
          <w:rtl/>
        </w:rPr>
        <w:t xml:space="preserve">و </w:t>
      </w:r>
      <w:r w:rsidRPr="008F653A">
        <w:rPr>
          <w:rFonts w:cs="B Zar" w:hint="cs"/>
          <w:sz w:val="26"/>
          <w:szCs w:val="26"/>
          <w:rtl/>
        </w:rPr>
        <w:t xml:space="preserve">مسيحيت بر </w:t>
      </w:r>
      <w:r w:rsidR="009E2E50">
        <w:rPr>
          <w:rFonts w:cs="B Zar" w:hint="cs"/>
          <w:sz w:val="26"/>
          <w:szCs w:val="26"/>
          <w:rtl/>
        </w:rPr>
        <w:t>م</w:t>
      </w:r>
      <w:r w:rsidRPr="008F653A">
        <w:rPr>
          <w:rFonts w:cs="B Zar" w:hint="cs"/>
          <w:sz w:val="26"/>
          <w:szCs w:val="26"/>
          <w:rtl/>
        </w:rPr>
        <w:t xml:space="preserve">حبت و ولا. اديان </w:t>
      </w:r>
      <w:r w:rsidR="009E2E50">
        <w:rPr>
          <w:rFonts w:cs="B Zar" w:hint="cs"/>
          <w:sz w:val="26"/>
          <w:szCs w:val="26"/>
          <w:rtl/>
        </w:rPr>
        <w:t>این‌</w:t>
      </w:r>
      <w:r w:rsidR="003743B0">
        <w:rPr>
          <w:rFonts w:cs="B Zar" w:hint="cs"/>
          <w:sz w:val="26"/>
          <w:szCs w:val="26"/>
          <w:rtl/>
        </w:rPr>
        <w:t>گونه</w:t>
      </w:r>
      <w:r w:rsidRPr="008F653A">
        <w:rPr>
          <w:rFonts w:cs="B Zar" w:hint="cs"/>
          <w:sz w:val="26"/>
          <w:szCs w:val="26"/>
          <w:rtl/>
        </w:rPr>
        <w:t xml:space="preserve"> مكمل هم </w:t>
      </w:r>
      <w:r w:rsidR="009E2E50">
        <w:rPr>
          <w:rFonts w:cs="B Zar" w:hint="cs"/>
          <w:sz w:val="26"/>
          <w:szCs w:val="26"/>
          <w:rtl/>
        </w:rPr>
        <w:t>هستند و هر دين</w:t>
      </w:r>
      <w:r w:rsidR="0048561B">
        <w:rPr>
          <w:rFonts w:cs="B Zar" w:hint="cs"/>
          <w:sz w:val="26"/>
          <w:szCs w:val="26"/>
          <w:rtl/>
        </w:rPr>
        <w:t>،</w:t>
      </w:r>
      <w:r w:rsidR="009E2E50">
        <w:rPr>
          <w:rFonts w:cs="B Zar" w:hint="cs"/>
          <w:sz w:val="26"/>
          <w:szCs w:val="26"/>
          <w:rtl/>
        </w:rPr>
        <w:t xml:space="preserve"> جلوه‌</w:t>
      </w:r>
      <w:r w:rsidRPr="008F653A">
        <w:rPr>
          <w:rFonts w:cs="B Zar" w:hint="cs"/>
          <w:sz w:val="26"/>
          <w:szCs w:val="26"/>
          <w:rtl/>
        </w:rPr>
        <w:t>اي از حقيقت را نمايانده است».</w:t>
      </w:r>
      <w:r>
        <w:rPr>
          <w:rFonts w:cs="B Zar"/>
          <w:sz w:val="26"/>
          <w:szCs w:val="26"/>
          <w:rtl/>
        </w:rPr>
        <w:footnoteReference w:id="221"/>
      </w:r>
    </w:p>
    <w:p w:rsidR="00527CF7" w:rsidRPr="008F653A" w:rsidP="009E2E50">
      <w:pPr>
        <w:bidi/>
        <w:spacing w:after="120" w:line="380" w:lineRule="exact"/>
        <w:ind w:left="0" w:right="0" w:firstLine="284"/>
        <w:jc w:val="both"/>
        <w:rPr>
          <w:rFonts w:cs="B Zar" w:hint="cs"/>
          <w:sz w:val="26"/>
          <w:szCs w:val="26"/>
          <w:rtl/>
          <w:lang w:bidi="fa-IR"/>
        </w:rPr>
      </w:pPr>
      <w:r w:rsidRPr="008F653A">
        <w:rPr>
          <w:rFonts w:cs="B Zar" w:hint="cs"/>
          <w:sz w:val="26"/>
          <w:szCs w:val="26"/>
          <w:rtl/>
        </w:rPr>
        <w:t>از برخ</w:t>
      </w:r>
      <w:r w:rsidR="009E2E50">
        <w:rPr>
          <w:rFonts w:cs="B Zar" w:hint="cs"/>
          <w:sz w:val="26"/>
          <w:szCs w:val="26"/>
          <w:rtl/>
        </w:rPr>
        <w:t>ي نوشتارهاي وويکاناند فهميده مي‌</w:t>
      </w:r>
      <w:r w:rsidRPr="008F653A">
        <w:rPr>
          <w:rFonts w:cs="B Zar" w:hint="cs"/>
          <w:sz w:val="26"/>
          <w:szCs w:val="26"/>
          <w:rtl/>
        </w:rPr>
        <w:t>شود كه او اختلاف و گوناگوني اديان را نعمتي براي آدميان تلق</w:t>
      </w:r>
      <w:r w:rsidR="009E2E50">
        <w:rPr>
          <w:rFonts w:cs="B Zar" w:hint="cs"/>
          <w:sz w:val="26"/>
          <w:szCs w:val="26"/>
          <w:rtl/>
        </w:rPr>
        <w:t>ي مي‌</w:t>
      </w:r>
      <w:r w:rsidRPr="008F653A">
        <w:rPr>
          <w:rFonts w:cs="B Zar" w:hint="cs"/>
          <w:sz w:val="26"/>
          <w:szCs w:val="26"/>
          <w:rtl/>
        </w:rPr>
        <w:t>كند. طبايع انسان</w:t>
      </w:r>
      <w:r w:rsidR="009E2E50">
        <w:rPr>
          <w:rFonts w:cs="B Zar" w:hint="cs"/>
          <w:sz w:val="26"/>
          <w:szCs w:val="26"/>
          <w:rtl/>
        </w:rPr>
        <w:t>‌</w:t>
      </w:r>
      <w:r w:rsidRPr="008F653A">
        <w:rPr>
          <w:rFonts w:cs="B Zar" w:hint="cs"/>
          <w:sz w:val="26"/>
          <w:szCs w:val="26"/>
          <w:rtl/>
        </w:rPr>
        <w:t>ها مختلف اس</w:t>
      </w:r>
      <w:r w:rsidR="009E2E50">
        <w:rPr>
          <w:rFonts w:cs="B Zar" w:hint="cs"/>
          <w:sz w:val="26"/>
          <w:szCs w:val="26"/>
          <w:rtl/>
        </w:rPr>
        <w:t>ت، تفاوت اديان به افراد فرصت مي‌</w:t>
      </w:r>
      <w:r w:rsidRPr="008F653A">
        <w:rPr>
          <w:rFonts w:cs="B Zar" w:hint="cs"/>
          <w:sz w:val="26"/>
          <w:szCs w:val="26"/>
          <w:rtl/>
        </w:rPr>
        <w:t xml:space="preserve">دهد مطابق ذوق، سليقه، محيط جغرافيايي و شرايط زندگي خود، دين متناسبي را انتخاب كنند و از اين راستا به منزلگاه «نجات» و سعادت برسند. اگر تنوع اديان نبود، متدينان وجود </w:t>
      </w:r>
      <w:r w:rsidR="009E2E50">
        <w:rPr>
          <w:rFonts w:cs="B Zar" w:hint="cs"/>
          <w:sz w:val="26"/>
          <w:szCs w:val="26"/>
          <w:rtl/>
        </w:rPr>
        <w:t>نمي‌</w:t>
      </w:r>
      <w:r w:rsidRPr="008F653A">
        <w:rPr>
          <w:rFonts w:cs="B Zar" w:hint="cs"/>
          <w:sz w:val="26"/>
          <w:szCs w:val="26"/>
          <w:rtl/>
        </w:rPr>
        <w:t>داشتند. مهم آن</w:t>
      </w:r>
      <w:r w:rsidR="003743B0">
        <w:rPr>
          <w:rFonts w:cs="B Zar" w:hint="cs"/>
          <w:sz w:val="26"/>
          <w:szCs w:val="26"/>
          <w:rtl/>
        </w:rPr>
        <w:t xml:space="preserve"> ا</w:t>
      </w:r>
      <w:r w:rsidRPr="008F653A">
        <w:rPr>
          <w:rFonts w:cs="B Zar" w:hint="cs"/>
          <w:sz w:val="26"/>
          <w:szCs w:val="26"/>
          <w:rtl/>
        </w:rPr>
        <w:t>ست</w:t>
      </w:r>
      <w:r w:rsidR="003743B0">
        <w:rPr>
          <w:rFonts w:cs="B Zar" w:hint="cs"/>
          <w:sz w:val="26"/>
          <w:szCs w:val="26"/>
          <w:rtl/>
        </w:rPr>
        <w:t xml:space="preserve"> </w:t>
      </w:r>
      <w:r w:rsidRPr="008F653A">
        <w:rPr>
          <w:rFonts w:cs="B Zar" w:hint="cs"/>
          <w:sz w:val="26"/>
          <w:szCs w:val="26"/>
          <w:rtl/>
        </w:rPr>
        <w:t>كه بدانيم تمام را</w:t>
      </w:r>
      <w:r w:rsidR="006C206F">
        <w:rPr>
          <w:rFonts w:cs="B Zar" w:hint="cs"/>
          <w:sz w:val="26"/>
          <w:szCs w:val="26"/>
          <w:rtl/>
        </w:rPr>
        <w:t>ه‌ه</w:t>
      </w:r>
      <w:r w:rsidRPr="008F653A">
        <w:rPr>
          <w:rFonts w:cs="B Zar" w:hint="cs"/>
          <w:sz w:val="26"/>
          <w:szCs w:val="26"/>
          <w:rtl/>
        </w:rPr>
        <w:t xml:space="preserve">ا </w:t>
      </w:r>
      <w:r w:rsidR="009E2E50">
        <w:rPr>
          <w:rFonts w:cs="B Zar" w:hint="cs"/>
          <w:sz w:val="26"/>
          <w:szCs w:val="26"/>
          <w:rtl/>
        </w:rPr>
        <w:t>به مقصد واحدي مي‌</w:t>
      </w:r>
      <w:r w:rsidRPr="008F653A">
        <w:rPr>
          <w:rFonts w:cs="B Zar" w:hint="cs"/>
          <w:sz w:val="26"/>
          <w:szCs w:val="26"/>
          <w:rtl/>
        </w:rPr>
        <w:t>رسد. هدف همه</w:t>
      </w:r>
      <w:r w:rsidR="00F701DE">
        <w:rPr>
          <w:rFonts w:cs="B Zar" w:hint="cs"/>
          <w:sz w:val="26"/>
          <w:szCs w:val="26"/>
          <w:rtl/>
        </w:rPr>
        <w:t>‌ی</w:t>
      </w:r>
      <w:r w:rsidRPr="008F653A">
        <w:rPr>
          <w:rFonts w:cs="B Zar" w:hint="cs"/>
          <w:sz w:val="26"/>
          <w:szCs w:val="26"/>
          <w:rtl/>
        </w:rPr>
        <w:t xml:space="preserve"> اديان تعالي روح آدمي، تقرب به خدا و تزكيه است. اگر انديشه و نگرش همه اديان يكسان شود، مس</w:t>
      </w:r>
      <w:r w:rsidR="009E2E50">
        <w:rPr>
          <w:rFonts w:cs="B Zar" w:hint="cs"/>
          <w:sz w:val="26"/>
          <w:szCs w:val="26"/>
          <w:rtl/>
        </w:rPr>
        <w:t>ئله‌</w:t>
      </w:r>
      <w:r w:rsidRPr="008F653A">
        <w:rPr>
          <w:rFonts w:cs="B Zar" w:hint="cs"/>
          <w:sz w:val="26"/>
          <w:szCs w:val="26"/>
          <w:rtl/>
        </w:rPr>
        <w:t>اي براي انديشيدن باقي نخواهد ماند. در كشاكش افكار است كه انديشه صيقل مي</w:t>
      </w:r>
      <w:r w:rsidR="009E2E50">
        <w:rPr>
          <w:rFonts w:cs="B Zar" w:hint="cs"/>
          <w:sz w:val="26"/>
          <w:szCs w:val="26"/>
          <w:rtl/>
        </w:rPr>
        <w:t>‌</w:t>
      </w:r>
      <w:r w:rsidRPr="008F653A">
        <w:rPr>
          <w:rFonts w:cs="B Zar" w:hint="cs"/>
          <w:sz w:val="26"/>
          <w:szCs w:val="26"/>
          <w:rtl/>
        </w:rPr>
        <w:t>شود؛ اگر اصطكاك امواج نباشد، برقي ب</w:t>
      </w:r>
      <w:r w:rsidR="00F701DE">
        <w:rPr>
          <w:rFonts w:cs="B Zar" w:hint="cs"/>
          <w:sz w:val="26"/>
          <w:szCs w:val="26"/>
          <w:rtl/>
        </w:rPr>
        <w:t xml:space="preserve">ه </w:t>
      </w:r>
      <w:r w:rsidR="009E2E50">
        <w:rPr>
          <w:rFonts w:cs="B Zar" w:hint="cs"/>
          <w:sz w:val="26"/>
          <w:szCs w:val="26"/>
          <w:rtl/>
        </w:rPr>
        <w:t>وجود نمي‌</w:t>
      </w:r>
      <w:r w:rsidRPr="008F653A">
        <w:rPr>
          <w:rFonts w:cs="B Zar" w:hint="cs"/>
          <w:sz w:val="26"/>
          <w:szCs w:val="26"/>
          <w:rtl/>
        </w:rPr>
        <w:t>آيد، بلكه ركود و جمود محض خواهد بود.</w:t>
      </w:r>
      <w:r>
        <w:rPr>
          <w:rFonts w:cs="B Zar"/>
          <w:sz w:val="26"/>
          <w:szCs w:val="26"/>
          <w:rtl/>
        </w:rPr>
        <w:footnoteReference w:id="222"/>
      </w:r>
    </w:p>
    <w:p w:rsidR="00527CF7" w:rsidRPr="008F653A" w:rsidP="00F701DE">
      <w:pPr>
        <w:bidi/>
        <w:spacing w:after="120" w:line="380" w:lineRule="exact"/>
        <w:ind w:left="0" w:right="0" w:firstLine="284"/>
        <w:jc w:val="both"/>
        <w:rPr>
          <w:rFonts w:cs="B Zar"/>
          <w:sz w:val="26"/>
          <w:szCs w:val="26"/>
          <w:rtl/>
        </w:rPr>
      </w:pPr>
      <w:r w:rsidRPr="008F653A">
        <w:rPr>
          <w:rFonts w:cs="B Zar" w:hint="cs"/>
          <w:sz w:val="26"/>
          <w:szCs w:val="26"/>
          <w:rtl/>
        </w:rPr>
        <w:t>چون ذوق و سليقه</w:t>
      </w:r>
      <w:r w:rsidR="00F701DE">
        <w:rPr>
          <w:rFonts w:cs="B Zar" w:hint="cs"/>
          <w:sz w:val="26"/>
          <w:szCs w:val="26"/>
          <w:rtl/>
        </w:rPr>
        <w:t>‌ی</w:t>
      </w:r>
      <w:r w:rsidRPr="008F653A">
        <w:rPr>
          <w:rFonts w:cs="B Zar" w:hint="cs"/>
          <w:sz w:val="26"/>
          <w:szCs w:val="26"/>
          <w:rtl/>
        </w:rPr>
        <w:t xml:space="preserve"> افراد مخ</w:t>
      </w:r>
      <w:r w:rsidR="009E2E50">
        <w:rPr>
          <w:rFonts w:cs="B Zar" w:hint="cs"/>
          <w:sz w:val="26"/>
          <w:szCs w:val="26"/>
          <w:rtl/>
        </w:rPr>
        <w:t>تلف است، هر ديني هوادار پيدا مي‌</w:t>
      </w:r>
      <w:r w:rsidRPr="008F653A">
        <w:rPr>
          <w:rFonts w:cs="B Zar" w:hint="cs"/>
          <w:sz w:val="26"/>
          <w:szCs w:val="26"/>
          <w:rtl/>
        </w:rPr>
        <w:t>كند. از همين سبب است كه علي</w:t>
      </w:r>
      <w:r w:rsidR="009E2E50">
        <w:rPr>
          <w:rFonts w:cs="B Zar" w:hint="cs"/>
          <w:sz w:val="26"/>
          <w:szCs w:val="26"/>
          <w:rtl/>
        </w:rPr>
        <w:t>‌رغم ستيزه‌</w:t>
      </w:r>
      <w:r w:rsidRPr="008F653A">
        <w:rPr>
          <w:rFonts w:cs="B Zar" w:hint="cs"/>
          <w:sz w:val="26"/>
          <w:szCs w:val="26"/>
          <w:rtl/>
        </w:rPr>
        <w:t>جو</w:t>
      </w:r>
      <w:r w:rsidR="00F701DE">
        <w:rPr>
          <w:rFonts w:cs="B Zar" w:hint="cs"/>
          <w:sz w:val="26"/>
          <w:szCs w:val="26"/>
          <w:rtl/>
        </w:rPr>
        <w:t>ی</w:t>
      </w:r>
      <w:r w:rsidRPr="008F653A">
        <w:rPr>
          <w:rFonts w:cs="B Zar" w:hint="cs"/>
          <w:sz w:val="26"/>
          <w:szCs w:val="26"/>
          <w:rtl/>
        </w:rPr>
        <w:t>ي</w:t>
      </w:r>
      <w:r w:rsidR="009E2E50">
        <w:rPr>
          <w:rFonts w:cs="B Zar" w:hint="cs"/>
          <w:sz w:val="26"/>
          <w:szCs w:val="26"/>
          <w:rtl/>
        </w:rPr>
        <w:t>‌</w:t>
      </w:r>
      <w:r w:rsidRPr="008F653A">
        <w:rPr>
          <w:rFonts w:cs="B Zar" w:hint="cs"/>
          <w:sz w:val="26"/>
          <w:szCs w:val="26"/>
          <w:rtl/>
        </w:rPr>
        <w:t>ها و خونريزي</w:t>
      </w:r>
      <w:r w:rsidR="009E2E50">
        <w:rPr>
          <w:rFonts w:cs="B Zar" w:hint="cs"/>
          <w:sz w:val="26"/>
          <w:szCs w:val="26"/>
          <w:rtl/>
        </w:rPr>
        <w:t>‌</w:t>
      </w:r>
      <w:r w:rsidRPr="008F653A">
        <w:rPr>
          <w:rFonts w:cs="B Zar" w:hint="cs"/>
          <w:sz w:val="26"/>
          <w:szCs w:val="26"/>
          <w:rtl/>
        </w:rPr>
        <w:t>ها، هيچ دينِ بزرگ جهاني تضعيف نشده</w:t>
      </w:r>
      <w:r w:rsidR="00F701DE">
        <w:rPr>
          <w:rFonts w:cs="B Zar" w:hint="cs"/>
          <w:sz w:val="26"/>
          <w:szCs w:val="26"/>
          <w:rtl/>
        </w:rPr>
        <w:t xml:space="preserve"> و</w:t>
      </w:r>
      <w:r w:rsidRPr="008F653A">
        <w:rPr>
          <w:rFonts w:cs="B Zar" w:hint="cs"/>
          <w:sz w:val="26"/>
          <w:szCs w:val="26"/>
          <w:rtl/>
        </w:rPr>
        <w:t xml:space="preserve"> از</w:t>
      </w:r>
      <w:r w:rsidR="009E2E50">
        <w:rPr>
          <w:rFonts w:cs="B Zar" w:hint="cs"/>
          <w:sz w:val="26"/>
          <w:szCs w:val="26"/>
          <w:rtl/>
        </w:rPr>
        <w:t xml:space="preserve"> </w:t>
      </w:r>
      <w:r w:rsidRPr="008F653A">
        <w:rPr>
          <w:rFonts w:cs="B Zar" w:hint="cs"/>
          <w:sz w:val="26"/>
          <w:szCs w:val="26"/>
          <w:rtl/>
        </w:rPr>
        <w:t>بين نرفته، بلكه تقويت شده و توسعه</w:t>
      </w:r>
      <w:r w:rsidR="00F701DE">
        <w:rPr>
          <w:rFonts w:cs="B Zar" w:hint="cs"/>
          <w:sz w:val="26"/>
          <w:szCs w:val="26"/>
          <w:rtl/>
        </w:rPr>
        <w:t>‌ی</w:t>
      </w:r>
      <w:r w:rsidRPr="008F653A">
        <w:rPr>
          <w:rFonts w:cs="B Zar" w:hint="cs"/>
          <w:sz w:val="26"/>
          <w:szCs w:val="26"/>
          <w:rtl/>
        </w:rPr>
        <w:t xml:space="preserve"> بيشتري يافته است.</w:t>
      </w:r>
    </w:p>
    <w:p w:rsidR="00527CF7" w:rsidRPr="008F653A" w:rsidP="009E2E50">
      <w:pPr>
        <w:bidi/>
        <w:spacing w:after="120" w:line="380" w:lineRule="exact"/>
        <w:ind w:left="0" w:right="0" w:firstLine="284"/>
        <w:jc w:val="both"/>
        <w:rPr>
          <w:rFonts w:cs="B Zar"/>
          <w:sz w:val="26"/>
          <w:szCs w:val="26"/>
          <w:rtl/>
        </w:rPr>
      </w:pPr>
      <w:r w:rsidRPr="008F653A">
        <w:rPr>
          <w:rFonts w:cs="B Zar" w:hint="cs"/>
          <w:sz w:val="26"/>
          <w:szCs w:val="26"/>
          <w:rtl/>
        </w:rPr>
        <w:t>اظهارات وويکاناند نشان مي</w:t>
      </w:r>
      <w:r w:rsidR="009E2E50">
        <w:rPr>
          <w:rFonts w:cs="B Zar" w:hint="cs"/>
          <w:sz w:val="26"/>
          <w:szCs w:val="26"/>
          <w:rtl/>
        </w:rPr>
        <w:t>‌</w:t>
      </w:r>
      <w:r w:rsidR="003B4632">
        <w:rPr>
          <w:rFonts w:cs="B Zar" w:hint="cs"/>
          <w:sz w:val="26"/>
          <w:szCs w:val="26"/>
          <w:rtl/>
        </w:rPr>
        <w:t>دهد</w:t>
      </w:r>
      <w:r w:rsidRPr="008F653A">
        <w:rPr>
          <w:rFonts w:cs="B Zar" w:hint="cs"/>
          <w:sz w:val="26"/>
          <w:szCs w:val="26"/>
          <w:rtl/>
        </w:rPr>
        <w:t xml:space="preserve"> او با جريان بنيادگرا</w:t>
      </w:r>
      <w:r w:rsidR="00F701DE">
        <w:rPr>
          <w:rFonts w:cs="B Zar" w:hint="cs"/>
          <w:sz w:val="26"/>
          <w:szCs w:val="26"/>
          <w:rtl/>
        </w:rPr>
        <w:t>ی</w:t>
      </w:r>
      <w:r w:rsidRPr="008F653A">
        <w:rPr>
          <w:rFonts w:cs="B Zar" w:hint="cs"/>
          <w:sz w:val="26"/>
          <w:szCs w:val="26"/>
          <w:rtl/>
        </w:rPr>
        <w:t>ي هندو كه در زمان او دياناند سارسواتي و آريا ساماج پرچمدار آن بودند، هيچ</w:t>
      </w:r>
      <w:r w:rsidR="009E2E50">
        <w:rPr>
          <w:rFonts w:cs="B Zar" w:hint="cs"/>
          <w:sz w:val="26"/>
          <w:szCs w:val="26"/>
          <w:rtl/>
        </w:rPr>
        <w:t>‌</w:t>
      </w:r>
      <w:r w:rsidRPr="008F653A">
        <w:rPr>
          <w:rFonts w:cs="B Zar" w:hint="cs"/>
          <w:sz w:val="26"/>
          <w:szCs w:val="26"/>
          <w:rtl/>
        </w:rPr>
        <w:t xml:space="preserve">گونه پيوندي نداشته و نسبت به تمام اديان </w:t>
      </w:r>
      <w:r w:rsidR="009E2E50">
        <w:rPr>
          <w:rFonts w:cs="B Zar" w:hint="cs"/>
          <w:sz w:val="26"/>
          <w:szCs w:val="26"/>
          <w:rtl/>
        </w:rPr>
        <w:t xml:space="preserve">و </w:t>
      </w:r>
      <w:r w:rsidRPr="008F653A">
        <w:rPr>
          <w:rFonts w:cs="B Zar" w:hint="cs"/>
          <w:sz w:val="26"/>
          <w:szCs w:val="26"/>
          <w:rtl/>
        </w:rPr>
        <w:t>از جمله اسلام</w:t>
      </w:r>
      <w:r w:rsidR="009E2E50">
        <w:rPr>
          <w:rFonts w:cs="B Zar" w:hint="cs"/>
          <w:sz w:val="26"/>
          <w:szCs w:val="26"/>
          <w:rtl/>
        </w:rPr>
        <w:t>،</w:t>
      </w:r>
      <w:r w:rsidRPr="008F653A">
        <w:rPr>
          <w:rFonts w:cs="B Zar" w:hint="cs"/>
          <w:sz w:val="26"/>
          <w:szCs w:val="26"/>
          <w:rtl/>
        </w:rPr>
        <w:t xml:space="preserve"> احترام و ارج قا</w:t>
      </w:r>
      <w:r w:rsidR="009E2E50">
        <w:rPr>
          <w:rFonts w:cs="B Zar" w:hint="cs"/>
          <w:sz w:val="26"/>
          <w:szCs w:val="26"/>
          <w:rtl/>
        </w:rPr>
        <w:t>ئ</w:t>
      </w:r>
      <w:r w:rsidRPr="008F653A">
        <w:rPr>
          <w:rFonts w:cs="B Zar" w:hint="cs"/>
          <w:sz w:val="26"/>
          <w:szCs w:val="26"/>
          <w:rtl/>
        </w:rPr>
        <w:t xml:space="preserve">ل </w:t>
      </w:r>
      <w:r w:rsidR="003B4632">
        <w:rPr>
          <w:rFonts w:cs="B Zar" w:hint="cs"/>
          <w:sz w:val="26"/>
          <w:szCs w:val="26"/>
          <w:rtl/>
        </w:rPr>
        <w:t xml:space="preserve">بوده </w:t>
      </w:r>
      <w:r w:rsidRPr="008F653A">
        <w:rPr>
          <w:rFonts w:cs="B Zar" w:hint="cs"/>
          <w:sz w:val="26"/>
          <w:szCs w:val="26"/>
          <w:rtl/>
        </w:rPr>
        <w:t>است. عج</w:t>
      </w:r>
      <w:r w:rsidR="003B4632">
        <w:rPr>
          <w:rFonts w:cs="B Zar" w:hint="cs"/>
          <w:sz w:val="26"/>
          <w:szCs w:val="26"/>
          <w:rtl/>
        </w:rPr>
        <w:t>ی</w:t>
      </w:r>
      <w:r w:rsidRPr="008F653A">
        <w:rPr>
          <w:rFonts w:cs="B Zar" w:hint="cs"/>
          <w:sz w:val="26"/>
          <w:szCs w:val="26"/>
          <w:rtl/>
        </w:rPr>
        <w:t>ب آن</w:t>
      </w:r>
      <w:r w:rsidR="00F701DE">
        <w:rPr>
          <w:rFonts w:cs="B Zar" w:hint="cs"/>
          <w:sz w:val="26"/>
          <w:szCs w:val="26"/>
          <w:rtl/>
        </w:rPr>
        <w:t xml:space="preserve"> ا</w:t>
      </w:r>
      <w:r w:rsidRPr="008F653A">
        <w:rPr>
          <w:rFonts w:cs="B Zar" w:hint="cs"/>
          <w:sz w:val="26"/>
          <w:szCs w:val="26"/>
          <w:rtl/>
        </w:rPr>
        <w:t>ست كه</w:t>
      </w:r>
      <w:r w:rsidR="009E2E50">
        <w:rPr>
          <w:rFonts w:cs="B Zar" w:hint="cs"/>
          <w:sz w:val="26"/>
          <w:szCs w:val="26"/>
          <w:rtl/>
        </w:rPr>
        <w:t xml:space="preserve"> امروز بنيادگرايان هندو تلاش مي‌</w:t>
      </w:r>
      <w:r w:rsidRPr="008F653A">
        <w:rPr>
          <w:rFonts w:cs="B Zar" w:hint="cs"/>
          <w:sz w:val="26"/>
          <w:szCs w:val="26"/>
          <w:rtl/>
        </w:rPr>
        <w:t>كنند وويکاناند را از آن خود بدانند. وويکاناند علي</w:t>
      </w:r>
      <w:r w:rsidR="009E2E50">
        <w:rPr>
          <w:rFonts w:cs="B Zar" w:hint="cs"/>
          <w:sz w:val="26"/>
          <w:szCs w:val="26"/>
          <w:rtl/>
        </w:rPr>
        <w:t>‌</w:t>
      </w:r>
      <w:r w:rsidRPr="008F653A">
        <w:rPr>
          <w:rFonts w:cs="B Zar" w:hint="cs"/>
          <w:sz w:val="26"/>
          <w:szCs w:val="26"/>
          <w:rtl/>
        </w:rPr>
        <w:t>رغم نگرشِ باز خود، يك انديشمند هندو بود. پيداست انديشه</w:t>
      </w:r>
      <w:r w:rsidR="00F701DE">
        <w:rPr>
          <w:rFonts w:cs="B Zar" w:hint="cs"/>
          <w:sz w:val="26"/>
          <w:szCs w:val="26"/>
          <w:rtl/>
        </w:rPr>
        <w:t>‌ی</w:t>
      </w:r>
      <w:r w:rsidRPr="008F653A">
        <w:rPr>
          <w:rFonts w:cs="B Zar" w:hint="cs"/>
          <w:sz w:val="26"/>
          <w:szCs w:val="26"/>
          <w:rtl/>
        </w:rPr>
        <w:t xml:space="preserve"> او متأث</w:t>
      </w:r>
      <w:r w:rsidR="009E2E50">
        <w:rPr>
          <w:rFonts w:cs="B Zar" w:hint="cs"/>
          <w:sz w:val="26"/>
          <w:szCs w:val="26"/>
          <w:rtl/>
        </w:rPr>
        <w:t>ر از نگرش ديني هند است و نمي‌</w:t>
      </w:r>
      <w:r w:rsidRPr="008F653A">
        <w:rPr>
          <w:rFonts w:cs="B Zar" w:hint="cs"/>
          <w:sz w:val="26"/>
          <w:szCs w:val="26"/>
          <w:rtl/>
        </w:rPr>
        <w:t xml:space="preserve">تواند نسبت به دين خود گرايش بيشتري نداشته باشد. در برخي نوشتارهايش ميان اديان مقايسه </w:t>
      </w:r>
      <w:r w:rsidR="009E2E50">
        <w:rPr>
          <w:rFonts w:cs="B Zar" w:hint="cs"/>
          <w:sz w:val="26"/>
          <w:szCs w:val="26"/>
          <w:rtl/>
        </w:rPr>
        <w:t>کر</w:t>
      </w:r>
      <w:r w:rsidRPr="008F653A">
        <w:rPr>
          <w:rFonts w:cs="B Zar" w:hint="cs"/>
          <w:sz w:val="26"/>
          <w:szCs w:val="26"/>
          <w:rtl/>
        </w:rPr>
        <w:t>ده و ملاك</w:t>
      </w:r>
      <w:r w:rsidR="00F701DE">
        <w:rPr>
          <w:rFonts w:cs="B Zar" w:hint="cs"/>
          <w:sz w:val="26"/>
          <w:szCs w:val="26"/>
          <w:rtl/>
        </w:rPr>
        <w:t>‌</w:t>
      </w:r>
      <w:r w:rsidRPr="008F653A">
        <w:rPr>
          <w:rFonts w:cs="B Zar" w:hint="cs"/>
          <w:sz w:val="26"/>
          <w:szCs w:val="26"/>
          <w:rtl/>
        </w:rPr>
        <w:t>ها</w:t>
      </w:r>
      <w:r w:rsidR="00F701DE">
        <w:rPr>
          <w:rFonts w:cs="B Zar" w:hint="cs"/>
          <w:sz w:val="26"/>
          <w:szCs w:val="26"/>
          <w:rtl/>
        </w:rPr>
        <w:t>ی</w:t>
      </w:r>
      <w:r w:rsidRPr="008F653A">
        <w:rPr>
          <w:rFonts w:cs="B Zar" w:hint="cs"/>
          <w:sz w:val="26"/>
          <w:szCs w:val="26"/>
          <w:rtl/>
        </w:rPr>
        <w:t>ي براي سنجش دين حق پيشنهاد نكرده است تا بر هندو</w:t>
      </w:r>
      <w:r w:rsidR="009E2E50">
        <w:rPr>
          <w:rFonts w:cs="B Zar" w:hint="cs"/>
          <w:sz w:val="26"/>
          <w:szCs w:val="26"/>
          <w:rtl/>
        </w:rPr>
        <w:t>ئيسم</w:t>
      </w:r>
      <w:r w:rsidRPr="008F653A">
        <w:rPr>
          <w:rFonts w:cs="B Zar" w:hint="cs"/>
          <w:sz w:val="26"/>
          <w:szCs w:val="26"/>
          <w:rtl/>
        </w:rPr>
        <w:t xml:space="preserve"> به تنها</w:t>
      </w:r>
      <w:r w:rsidR="00F701DE">
        <w:rPr>
          <w:rFonts w:cs="B Zar" w:hint="cs"/>
          <w:sz w:val="26"/>
          <w:szCs w:val="26"/>
          <w:rtl/>
        </w:rPr>
        <w:t>ی</w:t>
      </w:r>
      <w:r w:rsidRPr="008F653A">
        <w:rPr>
          <w:rFonts w:cs="B Zar" w:hint="cs"/>
          <w:sz w:val="26"/>
          <w:szCs w:val="26"/>
          <w:rtl/>
        </w:rPr>
        <w:t>ي تطبيق كند.</w:t>
      </w:r>
    </w:p>
    <w:p w:rsidR="00527CF7" w:rsidRPr="008F653A" w:rsidP="003B4632">
      <w:pPr>
        <w:bidi/>
        <w:spacing w:after="120" w:line="380" w:lineRule="exact"/>
        <w:ind w:left="0" w:right="0" w:firstLine="284"/>
        <w:jc w:val="both"/>
        <w:rPr>
          <w:rFonts w:cs="B Zar"/>
          <w:sz w:val="26"/>
          <w:szCs w:val="26"/>
          <w:rtl/>
        </w:rPr>
      </w:pPr>
      <w:r w:rsidR="003B4632">
        <w:rPr>
          <w:rFonts w:cs="B Zar" w:hint="cs"/>
          <w:sz w:val="26"/>
          <w:szCs w:val="26"/>
          <w:rtl/>
        </w:rPr>
        <w:t>نخستين ملاكي كه</w:t>
      </w:r>
      <w:r w:rsidRPr="008F653A">
        <w:rPr>
          <w:rFonts w:cs="B Zar" w:hint="cs"/>
          <w:sz w:val="26"/>
          <w:szCs w:val="26"/>
          <w:rtl/>
        </w:rPr>
        <w:t xml:space="preserve"> براي د</w:t>
      </w:r>
      <w:r w:rsidR="004044F8">
        <w:rPr>
          <w:rFonts w:cs="B Zar" w:hint="cs"/>
          <w:sz w:val="26"/>
          <w:szCs w:val="26"/>
          <w:rtl/>
        </w:rPr>
        <w:t>ين آفاقي و عمومي بشر پيشنهاد مي‌</w:t>
      </w:r>
      <w:r w:rsidRPr="008F653A">
        <w:rPr>
          <w:rFonts w:cs="B Zar" w:hint="cs"/>
          <w:sz w:val="26"/>
          <w:szCs w:val="26"/>
          <w:rtl/>
        </w:rPr>
        <w:t>كند، عبارت است از آن</w:t>
      </w:r>
      <w:r w:rsidR="004044F8">
        <w:rPr>
          <w:rFonts w:cs="B Zar" w:hint="cs"/>
          <w:sz w:val="26"/>
          <w:szCs w:val="26"/>
          <w:rtl/>
        </w:rPr>
        <w:t>‌كه دين حق بايد كوته‌</w:t>
      </w:r>
      <w:r w:rsidRPr="008F653A">
        <w:rPr>
          <w:rFonts w:cs="B Zar" w:hint="cs"/>
          <w:sz w:val="26"/>
          <w:szCs w:val="26"/>
          <w:rtl/>
        </w:rPr>
        <w:t>انديش نباشد</w:t>
      </w:r>
      <w:r w:rsidR="003B4632">
        <w:rPr>
          <w:rFonts w:cs="B Zar" w:hint="cs"/>
          <w:sz w:val="26"/>
          <w:szCs w:val="26"/>
          <w:rtl/>
        </w:rPr>
        <w:t>،</w:t>
      </w:r>
      <w:r w:rsidRPr="008F653A">
        <w:rPr>
          <w:rFonts w:cs="B Zar" w:hint="cs"/>
          <w:sz w:val="26"/>
          <w:szCs w:val="26"/>
          <w:rtl/>
        </w:rPr>
        <w:t xml:space="preserve"> افق فكري آن باز باشد و</w:t>
      </w:r>
      <w:r w:rsidR="003B4632">
        <w:rPr>
          <w:rFonts w:cs="B Zar" w:hint="cs"/>
          <w:sz w:val="26"/>
          <w:szCs w:val="26"/>
          <w:rtl/>
        </w:rPr>
        <w:t xml:space="preserve"> تنوع راه‌های</w:t>
      </w:r>
      <w:r w:rsidRPr="008F653A">
        <w:rPr>
          <w:rFonts w:cs="B Zar" w:hint="cs"/>
          <w:sz w:val="26"/>
          <w:szCs w:val="26"/>
          <w:rtl/>
        </w:rPr>
        <w:t xml:space="preserve"> نجات و اصالت اديان گوناگون را ب</w:t>
      </w:r>
      <w:r w:rsidR="00F701DE">
        <w:rPr>
          <w:rFonts w:cs="B Zar" w:hint="cs"/>
          <w:sz w:val="26"/>
          <w:szCs w:val="26"/>
          <w:rtl/>
        </w:rPr>
        <w:t xml:space="preserve">ه </w:t>
      </w:r>
      <w:r w:rsidR="004044F8">
        <w:rPr>
          <w:rFonts w:cs="B Zar" w:hint="cs"/>
          <w:sz w:val="26"/>
          <w:szCs w:val="26"/>
          <w:rtl/>
        </w:rPr>
        <w:t>رسميت بشناسد و حق را در طريق خود منحصر نكند. مي‌گويد: «</w:t>
      </w:r>
      <w:r w:rsidR="003B4632">
        <w:rPr>
          <w:rFonts w:cs="B Zar" w:hint="cs"/>
          <w:sz w:val="26"/>
          <w:szCs w:val="26"/>
          <w:rtl/>
        </w:rPr>
        <w:t>حاضرم در معبد هندوها (مندر)، كنيسه،</w:t>
      </w:r>
      <w:r w:rsidRPr="008F653A">
        <w:rPr>
          <w:rFonts w:cs="B Zar" w:hint="cs"/>
          <w:sz w:val="26"/>
          <w:szCs w:val="26"/>
          <w:rtl/>
        </w:rPr>
        <w:t xml:space="preserve"> كليسا </w:t>
      </w:r>
      <w:r w:rsidR="004044F8">
        <w:rPr>
          <w:rFonts w:cs="B Zar" w:hint="cs"/>
          <w:sz w:val="26"/>
          <w:szCs w:val="26"/>
          <w:rtl/>
        </w:rPr>
        <w:t>و مسجد به عبادت بپردازم، چون مي‌دانم همه جا ذات واحد، احد و صمد را پرستش مي‌</w:t>
      </w:r>
      <w:r w:rsidR="003B4632">
        <w:rPr>
          <w:rFonts w:cs="B Zar" w:hint="cs"/>
          <w:sz w:val="26"/>
          <w:szCs w:val="26"/>
          <w:rtl/>
        </w:rPr>
        <w:t>كنند و همه، راه‌هایی</w:t>
      </w:r>
      <w:r w:rsidRPr="008F653A">
        <w:rPr>
          <w:rFonts w:cs="B Zar" w:hint="cs"/>
          <w:sz w:val="26"/>
          <w:szCs w:val="26"/>
          <w:rtl/>
        </w:rPr>
        <w:t xml:space="preserve"> براي رسيدن به مقصد </w:t>
      </w:r>
      <w:r w:rsidR="004044F8">
        <w:rPr>
          <w:rFonts w:cs="B Zar" w:hint="cs"/>
          <w:sz w:val="26"/>
          <w:szCs w:val="26"/>
          <w:rtl/>
        </w:rPr>
        <w:t>هست</w:t>
      </w:r>
      <w:r w:rsidRPr="008F653A">
        <w:rPr>
          <w:rFonts w:cs="B Zar" w:hint="cs"/>
          <w:sz w:val="26"/>
          <w:szCs w:val="26"/>
          <w:rtl/>
        </w:rPr>
        <w:t>ند. ملاك ديگر آن</w:t>
      </w:r>
      <w:r w:rsidR="00F701DE">
        <w:rPr>
          <w:rFonts w:cs="B Zar" w:hint="cs"/>
          <w:sz w:val="26"/>
          <w:szCs w:val="26"/>
          <w:rtl/>
        </w:rPr>
        <w:t xml:space="preserve"> ا</w:t>
      </w:r>
      <w:r w:rsidRPr="008F653A">
        <w:rPr>
          <w:rFonts w:cs="B Zar" w:hint="cs"/>
          <w:sz w:val="26"/>
          <w:szCs w:val="26"/>
          <w:rtl/>
        </w:rPr>
        <w:t>ست كه دين حق بايد داراي تنو</w:t>
      </w:r>
      <w:r w:rsidR="00577774">
        <w:rPr>
          <w:rFonts w:cs="B Zar" w:hint="cs"/>
          <w:sz w:val="26"/>
          <w:szCs w:val="26"/>
          <w:rtl/>
        </w:rPr>
        <w:t>ع باشد و</w:t>
      </w:r>
      <w:r w:rsidR="004044F8">
        <w:rPr>
          <w:rFonts w:cs="B Zar" w:hint="cs"/>
          <w:sz w:val="26"/>
          <w:szCs w:val="26"/>
          <w:rtl/>
        </w:rPr>
        <w:t xml:space="preserve"> مشرب‌</w:t>
      </w:r>
      <w:r w:rsidRPr="008F653A">
        <w:rPr>
          <w:rFonts w:cs="B Zar" w:hint="cs"/>
          <w:sz w:val="26"/>
          <w:szCs w:val="26"/>
          <w:rtl/>
        </w:rPr>
        <w:t>هاي متفاوت را دربرگيرد تا بتواند هر فرقه و دسته را از نظر روحي تأمين كند».</w:t>
      </w:r>
    </w:p>
    <w:p w:rsidR="00527CF7" w:rsidRPr="008F653A" w:rsidP="00F701DE">
      <w:pPr>
        <w:bidi/>
        <w:spacing w:after="120" w:line="380" w:lineRule="exact"/>
        <w:ind w:left="0" w:right="0" w:firstLine="284"/>
        <w:jc w:val="both"/>
        <w:rPr>
          <w:rFonts w:cs="B Zar"/>
          <w:sz w:val="26"/>
          <w:szCs w:val="26"/>
          <w:rtl/>
        </w:rPr>
      </w:pPr>
      <w:r w:rsidRPr="008F653A">
        <w:rPr>
          <w:rFonts w:cs="B Zar" w:hint="cs"/>
          <w:sz w:val="26"/>
          <w:szCs w:val="26"/>
          <w:rtl/>
        </w:rPr>
        <w:t>هر دو ملاك بر هندو</w:t>
      </w:r>
      <w:r w:rsidR="004044F8">
        <w:rPr>
          <w:rFonts w:cs="B Zar" w:hint="cs"/>
          <w:sz w:val="26"/>
          <w:szCs w:val="26"/>
          <w:rtl/>
        </w:rPr>
        <w:t>ئيسم تطبيق مي‌</w:t>
      </w:r>
      <w:r w:rsidRPr="008F653A">
        <w:rPr>
          <w:rFonts w:cs="B Zar" w:hint="cs"/>
          <w:sz w:val="26"/>
          <w:szCs w:val="26"/>
          <w:rtl/>
        </w:rPr>
        <w:t>كند. نظير همه</w:t>
      </w:r>
      <w:r w:rsidR="00F701DE">
        <w:rPr>
          <w:rFonts w:cs="B Zar" w:hint="cs"/>
          <w:sz w:val="26"/>
          <w:szCs w:val="26"/>
          <w:rtl/>
        </w:rPr>
        <w:t>‌ی</w:t>
      </w:r>
      <w:r w:rsidRPr="008F653A">
        <w:rPr>
          <w:rFonts w:cs="B Zar" w:hint="cs"/>
          <w:sz w:val="26"/>
          <w:szCs w:val="26"/>
          <w:rtl/>
        </w:rPr>
        <w:t xml:space="preserve"> مكاتب عرفاني، هندو</w:t>
      </w:r>
      <w:r w:rsidR="004044F8">
        <w:rPr>
          <w:rFonts w:cs="B Zar" w:hint="cs"/>
          <w:sz w:val="26"/>
          <w:szCs w:val="26"/>
          <w:rtl/>
        </w:rPr>
        <w:t>ئ</w:t>
      </w:r>
      <w:r w:rsidR="00577774">
        <w:rPr>
          <w:rFonts w:cs="B Zar" w:hint="cs"/>
          <w:sz w:val="26"/>
          <w:szCs w:val="26"/>
          <w:rtl/>
        </w:rPr>
        <w:t>يسم بويژه در مكتب ويدانتا</w:t>
      </w:r>
      <w:r w:rsidRPr="008F653A">
        <w:rPr>
          <w:rFonts w:cs="B Zar" w:hint="cs"/>
          <w:sz w:val="26"/>
          <w:szCs w:val="26"/>
          <w:rtl/>
        </w:rPr>
        <w:t xml:space="preserve"> معتقد است تمام را</w:t>
      </w:r>
      <w:r w:rsidR="006C206F">
        <w:rPr>
          <w:rFonts w:cs="B Zar" w:hint="cs"/>
          <w:sz w:val="26"/>
          <w:szCs w:val="26"/>
          <w:rtl/>
        </w:rPr>
        <w:t>ه‌ه</w:t>
      </w:r>
      <w:r w:rsidR="004044F8">
        <w:rPr>
          <w:rFonts w:cs="B Zar" w:hint="cs"/>
          <w:sz w:val="26"/>
          <w:szCs w:val="26"/>
          <w:rtl/>
        </w:rPr>
        <w:t>ا به خدا مي‌</w:t>
      </w:r>
      <w:r w:rsidRPr="008F653A">
        <w:rPr>
          <w:rFonts w:cs="B Zar" w:hint="cs"/>
          <w:sz w:val="26"/>
          <w:szCs w:val="26"/>
          <w:rtl/>
        </w:rPr>
        <w:t>رسد.</w:t>
      </w:r>
    </w:p>
    <w:p w:rsidR="00527CF7" w:rsidRPr="008F653A" w:rsidP="004044F8">
      <w:pPr>
        <w:bidi/>
        <w:spacing w:after="120" w:line="380" w:lineRule="exact"/>
        <w:ind w:left="0" w:right="0" w:firstLine="284"/>
        <w:jc w:val="both"/>
        <w:rPr>
          <w:rFonts w:cs="B Zar"/>
          <w:sz w:val="26"/>
          <w:szCs w:val="26"/>
          <w:rtl/>
        </w:rPr>
      </w:pPr>
      <w:r w:rsidRPr="008F653A">
        <w:rPr>
          <w:rFonts w:cs="B Zar" w:hint="cs"/>
          <w:sz w:val="26"/>
          <w:szCs w:val="26"/>
          <w:rtl/>
        </w:rPr>
        <w:t>فرهنگ عرفاني هر ملت، از جمله تصوف اسلامي اين</w:t>
      </w:r>
      <w:r w:rsidR="004044F8">
        <w:rPr>
          <w:rFonts w:cs="B Zar" w:hint="cs"/>
          <w:sz w:val="26"/>
          <w:szCs w:val="26"/>
          <w:rtl/>
        </w:rPr>
        <w:t>‌</w:t>
      </w:r>
      <w:r w:rsidRPr="008F653A">
        <w:rPr>
          <w:rFonts w:cs="B Zar" w:hint="cs"/>
          <w:sz w:val="26"/>
          <w:szCs w:val="26"/>
          <w:rtl/>
        </w:rPr>
        <w:t xml:space="preserve">گونه نظر دارد. </w:t>
      </w:r>
      <w:r w:rsidR="004044F8">
        <w:rPr>
          <w:rFonts w:cs="B Zar" w:hint="cs"/>
          <w:sz w:val="26"/>
          <w:szCs w:val="26"/>
          <w:rtl/>
        </w:rPr>
        <w:t>شعر حافظ و رومي، آثار ابن‌</w:t>
      </w:r>
      <w:r w:rsidRPr="008F653A">
        <w:rPr>
          <w:rFonts w:cs="B Zar" w:hint="cs"/>
          <w:sz w:val="26"/>
          <w:szCs w:val="26"/>
          <w:rtl/>
        </w:rPr>
        <w:t xml:space="preserve">عربي، هجويري و غيره نمودار همين نظريه </w:t>
      </w:r>
      <w:r w:rsidR="00845732">
        <w:rPr>
          <w:rFonts w:cs="B Zar" w:hint="cs"/>
          <w:sz w:val="26"/>
          <w:szCs w:val="26"/>
          <w:rtl/>
        </w:rPr>
        <w:t xml:space="preserve">هستند. وقتي كسي معتقد به وحدت‌ </w:t>
      </w:r>
      <w:r w:rsidRPr="008F653A">
        <w:rPr>
          <w:rFonts w:cs="B Zar" w:hint="cs"/>
          <w:sz w:val="26"/>
          <w:szCs w:val="26"/>
          <w:rtl/>
        </w:rPr>
        <w:t>وجود شد</w:t>
      </w:r>
      <w:r w:rsidR="004044F8">
        <w:rPr>
          <w:rFonts w:cs="B Zar" w:hint="cs"/>
          <w:sz w:val="26"/>
          <w:szCs w:val="26"/>
          <w:rtl/>
        </w:rPr>
        <w:t>، در مسجد، کنيسه، كليسا و معبد</w:t>
      </w:r>
      <w:r w:rsidRPr="008F653A">
        <w:rPr>
          <w:rFonts w:cs="B Zar" w:hint="cs"/>
          <w:sz w:val="26"/>
          <w:szCs w:val="26"/>
          <w:rtl/>
        </w:rPr>
        <w:t xml:space="preserve"> جلوه</w:t>
      </w:r>
      <w:r w:rsidR="00F701DE">
        <w:rPr>
          <w:rFonts w:cs="B Zar" w:hint="cs"/>
          <w:sz w:val="26"/>
          <w:szCs w:val="26"/>
          <w:rtl/>
        </w:rPr>
        <w:t>‌ی</w:t>
      </w:r>
      <w:r w:rsidR="004044F8">
        <w:rPr>
          <w:rFonts w:cs="B Zar" w:hint="cs"/>
          <w:sz w:val="26"/>
          <w:szCs w:val="26"/>
          <w:rtl/>
        </w:rPr>
        <w:t xml:space="preserve"> واحدي مي‌بيند. اما نمي‌توان گفت تمام اعتقادات و دگم‌</w:t>
      </w:r>
      <w:r w:rsidRPr="008F653A">
        <w:rPr>
          <w:rFonts w:cs="B Zar" w:hint="cs"/>
          <w:sz w:val="26"/>
          <w:szCs w:val="26"/>
          <w:rtl/>
        </w:rPr>
        <w:t>ها</w:t>
      </w:r>
      <w:r w:rsidR="004044F8">
        <w:rPr>
          <w:rFonts w:cs="B Zar" w:hint="cs"/>
          <w:sz w:val="26"/>
          <w:szCs w:val="26"/>
          <w:rtl/>
        </w:rPr>
        <w:t>یی</w:t>
      </w:r>
      <w:r w:rsidRPr="008F653A">
        <w:rPr>
          <w:rFonts w:cs="B Zar" w:hint="cs"/>
          <w:sz w:val="26"/>
          <w:szCs w:val="26"/>
          <w:rtl/>
        </w:rPr>
        <w:t xml:space="preserve"> كه ب</w:t>
      </w:r>
      <w:r w:rsidR="004044F8">
        <w:rPr>
          <w:rFonts w:cs="B Zar" w:hint="cs"/>
          <w:sz w:val="26"/>
          <w:szCs w:val="26"/>
          <w:rtl/>
        </w:rPr>
        <w:t>ه نام مذهب به خورد مردم داده مي‌</w:t>
      </w:r>
      <w:r w:rsidRPr="008F653A">
        <w:rPr>
          <w:rFonts w:cs="B Zar" w:hint="cs"/>
          <w:sz w:val="26"/>
          <w:szCs w:val="26"/>
          <w:rtl/>
        </w:rPr>
        <w:t xml:space="preserve">شوند، حقيقت </w:t>
      </w:r>
      <w:r w:rsidR="004044F8">
        <w:rPr>
          <w:rFonts w:cs="B Zar" w:hint="cs"/>
          <w:sz w:val="26"/>
          <w:szCs w:val="26"/>
          <w:rtl/>
        </w:rPr>
        <w:t>هست</w:t>
      </w:r>
      <w:r w:rsidRPr="008F653A">
        <w:rPr>
          <w:rFonts w:cs="B Zar" w:hint="cs"/>
          <w:sz w:val="26"/>
          <w:szCs w:val="26"/>
          <w:rtl/>
        </w:rPr>
        <w:t xml:space="preserve">ند. </w:t>
      </w:r>
      <w:r w:rsidRPr="008F653A" w:rsidR="004044F8">
        <w:rPr>
          <w:rFonts w:cs="B Zar" w:hint="cs"/>
          <w:sz w:val="26"/>
          <w:szCs w:val="26"/>
          <w:rtl/>
        </w:rPr>
        <w:t xml:space="preserve">آيا </w:t>
      </w:r>
      <w:r w:rsidRPr="008F653A">
        <w:rPr>
          <w:rFonts w:cs="B Zar" w:hint="cs"/>
          <w:sz w:val="26"/>
          <w:szCs w:val="26"/>
          <w:rtl/>
        </w:rPr>
        <w:t>خود ووي</w:t>
      </w:r>
      <w:r w:rsidR="004044F8">
        <w:rPr>
          <w:rFonts w:cs="B Zar" w:hint="cs"/>
          <w:sz w:val="26"/>
          <w:szCs w:val="26"/>
          <w:rtl/>
        </w:rPr>
        <w:t>کاناند</w:t>
      </w:r>
      <w:r w:rsidRPr="008F653A">
        <w:rPr>
          <w:rFonts w:cs="B Zar" w:hint="cs"/>
          <w:sz w:val="26"/>
          <w:szCs w:val="26"/>
          <w:rtl/>
        </w:rPr>
        <w:t xml:space="preserve"> </w:t>
      </w:r>
      <w:r w:rsidR="004044F8">
        <w:rPr>
          <w:rFonts w:cs="B Zar" w:hint="cs"/>
          <w:sz w:val="26"/>
          <w:szCs w:val="26"/>
          <w:rtl/>
        </w:rPr>
        <w:t>مي‌</w:t>
      </w:r>
      <w:r w:rsidRPr="008F653A" w:rsidR="004044F8">
        <w:rPr>
          <w:rFonts w:cs="B Zar" w:hint="cs"/>
          <w:sz w:val="26"/>
          <w:szCs w:val="26"/>
          <w:rtl/>
        </w:rPr>
        <w:t xml:space="preserve">تواند </w:t>
      </w:r>
      <w:r w:rsidRPr="008F653A">
        <w:rPr>
          <w:rFonts w:cs="B Zar" w:hint="cs"/>
          <w:sz w:val="26"/>
          <w:szCs w:val="26"/>
          <w:rtl/>
        </w:rPr>
        <w:t>با جنبه</w:t>
      </w:r>
      <w:r w:rsidR="00F701DE">
        <w:rPr>
          <w:rFonts w:cs="B Zar" w:hint="cs"/>
          <w:sz w:val="26"/>
          <w:szCs w:val="26"/>
          <w:rtl/>
        </w:rPr>
        <w:t>‌ی</w:t>
      </w:r>
      <w:r w:rsidR="004044F8">
        <w:rPr>
          <w:rFonts w:cs="B Zar" w:hint="cs"/>
          <w:sz w:val="26"/>
          <w:szCs w:val="26"/>
          <w:rtl/>
        </w:rPr>
        <w:t xml:space="preserve"> كاست‌</w:t>
      </w:r>
      <w:r w:rsidRPr="008F653A">
        <w:rPr>
          <w:rFonts w:cs="B Zar" w:hint="cs"/>
          <w:sz w:val="26"/>
          <w:szCs w:val="26"/>
          <w:rtl/>
        </w:rPr>
        <w:t>گرا</w:t>
      </w:r>
      <w:r w:rsidR="00F701DE">
        <w:rPr>
          <w:rFonts w:cs="B Zar" w:hint="cs"/>
          <w:sz w:val="26"/>
          <w:szCs w:val="26"/>
          <w:rtl/>
        </w:rPr>
        <w:t>ی</w:t>
      </w:r>
      <w:r w:rsidRPr="008F653A">
        <w:rPr>
          <w:rFonts w:cs="B Zar" w:hint="cs"/>
          <w:sz w:val="26"/>
          <w:szCs w:val="26"/>
          <w:rtl/>
        </w:rPr>
        <w:t>ي هندو</w:t>
      </w:r>
      <w:r w:rsidR="004044F8">
        <w:rPr>
          <w:rFonts w:cs="B Zar" w:hint="cs"/>
          <w:sz w:val="26"/>
          <w:szCs w:val="26"/>
          <w:rtl/>
        </w:rPr>
        <w:t>ئيسم،</w:t>
      </w:r>
      <w:r w:rsidRPr="008F653A">
        <w:rPr>
          <w:rFonts w:cs="B Zar" w:hint="cs"/>
          <w:sz w:val="26"/>
          <w:szCs w:val="26"/>
          <w:rtl/>
        </w:rPr>
        <w:t xml:space="preserve"> جبرگرا</w:t>
      </w:r>
      <w:r w:rsidR="00F701DE">
        <w:rPr>
          <w:rFonts w:cs="B Zar" w:hint="cs"/>
          <w:sz w:val="26"/>
          <w:szCs w:val="26"/>
          <w:rtl/>
        </w:rPr>
        <w:t>ی</w:t>
      </w:r>
      <w:r w:rsidRPr="008F653A">
        <w:rPr>
          <w:rFonts w:cs="B Zar" w:hint="cs"/>
          <w:sz w:val="26"/>
          <w:szCs w:val="26"/>
          <w:rtl/>
        </w:rPr>
        <w:t xml:space="preserve">ي آن </w:t>
      </w:r>
      <w:r w:rsidR="004044F8">
        <w:rPr>
          <w:rFonts w:cs="B Zar" w:hint="cs"/>
          <w:sz w:val="26"/>
          <w:szCs w:val="26"/>
          <w:rtl/>
        </w:rPr>
        <w:t>و يا مراسمي نظير بيوه‌سوزي و ذبح فرزندان موافق باشد؟ آيا مي‌</w:t>
      </w:r>
      <w:r w:rsidRPr="008F653A">
        <w:rPr>
          <w:rFonts w:cs="B Zar" w:hint="cs"/>
          <w:sz w:val="26"/>
          <w:szCs w:val="26"/>
          <w:rtl/>
        </w:rPr>
        <w:t xml:space="preserve">توان گفت ارج نهادن به مظلومان و به كارگرفتن تبعيض هر دو درست است؟ </w:t>
      </w:r>
      <w:r w:rsidR="00F701DE">
        <w:rPr>
          <w:rFonts w:cs="B Zar" w:hint="cs"/>
          <w:sz w:val="26"/>
          <w:szCs w:val="26"/>
          <w:rtl/>
        </w:rPr>
        <w:t xml:space="preserve">آیا </w:t>
      </w:r>
      <w:r w:rsidRPr="008F653A">
        <w:rPr>
          <w:rFonts w:cs="B Zar" w:hint="cs"/>
          <w:sz w:val="26"/>
          <w:szCs w:val="26"/>
          <w:rtl/>
        </w:rPr>
        <w:t>ياري دادن به يتيمان و بيوگان و يا زنده سوزاندن آن</w:t>
      </w:r>
      <w:r w:rsidR="004044F8">
        <w:rPr>
          <w:rFonts w:cs="B Zar" w:hint="cs"/>
          <w:sz w:val="26"/>
          <w:szCs w:val="26"/>
          <w:rtl/>
        </w:rPr>
        <w:t>‌ها</w:t>
      </w:r>
      <w:r w:rsidRPr="008F653A">
        <w:rPr>
          <w:rFonts w:cs="B Zar" w:hint="cs"/>
          <w:sz w:val="26"/>
          <w:szCs w:val="26"/>
          <w:rtl/>
        </w:rPr>
        <w:t xml:space="preserve"> هر دو خوب است؟</w:t>
      </w:r>
    </w:p>
    <w:p w:rsidR="00527CF7" w:rsidRPr="008F653A" w:rsidP="004044F8">
      <w:pPr>
        <w:bidi/>
        <w:spacing w:after="120" w:line="380" w:lineRule="exact"/>
        <w:ind w:left="0" w:right="0" w:firstLine="284"/>
        <w:jc w:val="both"/>
        <w:rPr>
          <w:rFonts w:cs="B Zar"/>
          <w:sz w:val="26"/>
          <w:szCs w:val="26"/>
          <w:rtl/>
        </w:rPr>
      </w:pPr>
      <w:r w:rsidRPr="008F653A">
        <w:rPr>
          <w:rFonts w:cs="B Zar" w:hint="cs"/>
          <w:sz w:val="26"/>
          <w:szCs w:val="26"/>
          <w:rtl/>
        </w:rPr>
        <w:t>ملاك دو</w:t>
      </w:r>
      <w:r w:rsidR="004044F8">
        <w:rPr>
          <w:rFonts w:cs="B Zar" w:hint="cs"/>
          <w:sz w:val="26"/>
          <w:szCs w:val="26"/>
          <w:rtl/>
        </w:rPr>
        <w:t>م وويکاناند</w:t>
      </w:r>
      <w:r w:rsidRPr="008F653A">
        <w:rPr>
          <w:rFonts w:cs="B Zar" w:hint="cs"/>
          <w:sz w:val="26"/>
          <w:szCs w:val="26"/>
          <w:rtl/>
        </w:rPr>
        <w:t xml:space="preserve"> تلاش براي پوش</w:t>
      </w:r>
      <w:r w:rsidR="00F701DE">
        <w:rPr>
          <w:rFonts w:cs="B Zar" w:hint="cs"/>
          <w:sz w:val="26"/>
          <w:szCs w:val="26"/>
          <w:rtl/>
        </w:rPr>
        <w:t>ان</w:t>
      </w:r>
      <w:r w:rsidRPr="008F653A">
        <w:rPr>
          <w:rFonts w:cs="B Zar" w:hint="cs"/>
          <w:sz w:val="26"/>
          <w:szCs w:val="26"/>
          <w:rtl/>
        </w:rPr>
        <w:t>دن يكي از نقا</w:t>
      </w:r>
      <w:r w:rsidR="00F701DE">
        <w:rPr>
          <w:rFonts w:cs="B Zar" w:hint="cs"/>
          <w:sz w:val="26"/>
          <w:szCs w:val="26"/>
          <w:rtl/>
        </w:rPr>
        <w:t>ی</w:t>
      </w:r>
      <w:r w:rsidR="004044F8">
        <w:rPr>
          <w:rFonts w:cs="B Zar" w:hint="cs"/>
          <w:sz w:val="26"/>
          <w:szCs w:val="26"/>
          <w:rtl/>
        </w:rPr>
        <w:t>ص دين هندوست.</w:t>
      </w:r>
      <w:r w:rsidRPr="008F653A">
        <w:rPr>
          <w:rFonts w:cs="B Zar" w:hint="cs"/>
          <w:sz w:val="26"/>
          <w:szCs w:val="26"/>
          <w:rtl/>
        </w:rPr>
        <w:t xml:space="preserve"> مي</w:t>
      </w:r>
      <w:r w:rsidR="00F701DE">
        <w:rPr>
          <w:rFonts w:cs="B Zar" w:hint="cs"/>
          <w:sz w:val="26"/>
          <w:szCs w:val="26"/>
          <w:rtl/>
        </w:rPr>
        <w:t>‌</w:t>
      </w:r>
      <w:r w:rsidRPr="008F653A">
        <w:rPr>
          <w:rFonts w:cs="B Zar" w:hint="cs"/>
          <w:sz w:val="26"/>
          <w:szCs w:val="26"/>
          <w:rtl/>
        </w:rPr>
        <w:t>خواهد نقطه ضعف را به صورت يك مزيت جلوه دهد. در واقع هندو</w:t>
      </w:r>
      <w:r w:rsidR="004044F8">
        <w:rPr>
          <w:rFonts w:cs="B Zar" w:hint="cs"/>
          <w:sz w:val="26"/>
          <w:szCs w:val="26"/>
          <w:rtl/>
        </w:rPr>
        <w:t>ئ</w:t>
      </w:r>
      <w:r w:rsidRPr="008F653A">
        <w:rPr>
          <w:rFonts w:cs="B Zar" w:hint="cs"/>
          <w:sz w:val="26"/>
          <w:szCs w:val="26"/>
          <w:rtl/>
        </w:rPr>
        <w:t>يسم</w:t>
      </w:r>
      <w:r w:rsidR="00F701DE">
        <w:rPr>
          <w:rFonts w:cs="B Zar" w:hint="cs"/>
          <w:sz w:val="26"/>
          <w:szCs w:val="26"/>
          <w:rtl/>
        </w:rPr>
        <w:t>،</w:t>
      </w:r>
      <w:r w:rsidRPr="008F653A">
        <w:rPr>
          <w:rFonts w:cs="B Zar" w:hint="cs"/>
          <w:sz w:val="26"/>
          <w:szCs w:val="26"/>
          <w:rtl/>
        </w:rPr>
        <w:t xml:space="preserve"> دين واحدي نيست، بلكه مجموعه</w:t>
      </w:r>
      <w:r w:rsidR="00F701DE">
        <w:rPr>
          <w:rFonts w:cs="B Zar" w:hint="cs"/>
          <w:sz w:val="26"/>
          <w:szCs w:val="26"/>
          <w:rtl/>
        </w:rPr>
        <w:t>‌ی</w:t>
      </w:r>
      <w:r w:rsidR="004044F8">
        <w:rPr>
          <w:rFonts w:cs="B Zar" w:hint="cs"/>
          <w:sz w:val="26"/>
          <w:szCs w:val="26"/>
          <w:rtl/>
        </w:rPr>
        <w:t xml:space="preserve"> دسته‌اي از مذاهب و اديان است كه</w:t>
      </w:r>
      <w:r w:rsidRPr="008F653A">
        <w:rPr>
          <w:rFonts w:cs="B Zar" w:hint="cs"/>
          <w:sz w:val="26"/>
          <w:szCs w:val="26"/>
          <w:rtl/>
        </w:rPr>
        <w:t xml:space="preserve"> طي پنج هزار سال در هند قد علم كرد</w:t>
      </w:r>
      <w:r w:rsidR="006C206F">
        <w:rPr>
          <w:rFonts w:cs="B Zar" w:hint="cs"/>
          <w:sz w:val="26"/>
          <w:szCs w:val="26"/>
          <w:rtl/>
        </w:rPr>
        <w:t>ه‌اند</w:t>
      </w:r>
      <w:r w:rsidRPr="008F653A">
        <w:rPr>
          <w:rFonts w:cs="B Zar" w:hint="cs"/>
          <w:sz w:val="26"/>
          <w:szCs w:val="26"/>
          <w:rtl/>
        </w:rPr>
        <w:t>. تأثيرات ا</w:t>
      </w:r>
      <w:r w:rsidR="004044F8">
        <w:rPr>
          <w:rFonts w:cs="B Zar" w:hint="cs"/>
          <w:sz w:val="26"/>
          <w:szCs w:val="26"/>
          <w:rtl/>
        </w:rPr>
        <w:t>ديان زردشتي</w:t>
      </w:r>
      <w:r w:rsidRPr="008F653A">
        <w:rPr>
          <w:rFonts w:cs="B Zar" w:hint="cs"/>
          <w:sz w:val="26"/>
          <w:szCs w:val="26"/>
          <w:rtl/>
        </w:rPr>
        <w:t>، مانوي، مسيحي و اسلام نيز در ايجاد فرق</w:t>
      </w:r>
      <w:r w:rsidR="006C206F">
        <w:rPr>
          <w:rFonts w:cs="B Zar" w:hint="cs"/>
          <w:sz w:val="26"/>
          <w:szCs w:val="26"/>
          <w:rtl/>
        </w:rPr>
        <w:t>ه‌ه</w:t>
      </w:r>
      <w:r w:rsidR="004044F8">
        <w:rPr>
          <w:rFonts w:cs="B Zar" w:hint="cs"/>
          <w:sz w:val="26"/>
          <w:szCs w:val="26"/>
          <w:rtl/>
        </w:rPr>
        <w:t>ا و جريان‌</w:t>
      </w:r>
      <w:r w:rsidRPr="008F653A">
        <w:rPr>
          <w:rFonts w:cs="B Zar" w:hint="cs"/>
          <w:sz w:val="26"/>
          <w:szCs w:val="26"/>
          <w:rtl/>
        </w:rPr>
        <w:t>هاي نوين ديني هندو مؤث</w:t>
      </w:r>
      <w:r w:rsidR="004044F8">
        <w:rPr>
          <w:rFonts w:cs="B Zar" w:hint="cs"/>
          <w:sz w:val="26"/>
          <w:szCs w:val="26"/>
          <w:rtl/>
        </w:rPr>
        <w:t>ر افتاد.</w:t>
      </w:r>
      <w:r w:rsidRPr="008F653A">
        <w:rPr>
          <w:rFonts w:cs="B Zar" w:hint="cs"/>
          <w:sz w:val="26"/>
          <w:szCs w:val="26"/>
          <w:rtl/>
        </w:rPr>
        <w:t xml:space="preserve"> در نتيجه هندو</w:t>
      </w:r>
      <w:r w:rsidR="004044F8">
        <w:rPr>
          <w:rFonts w:cs="B Zar" w:hint="cs"/>
          <w:sz w:val="26"/>
          <w:szCs w:val="26"/>
          <w:rtl/>
        </w:rPr>
        <w:t>ئ</w:t>
      </w:r>
      <w:r w:rsidRPr="008F653A">
        <w:rPr>
          <w:rFonts w:cs="B Zar" w:hint="cs"/>
          <w:sz w:val="26"/>
          <w:szCs w:val="26"/>
          <w:rtl/>
        </w:rPr>
        <w:t xml:space="preserve">يسم داراي اديان و مذاهب گوناگوني </w:t>
      </w:r>
      <w:r w:rsidR="004044F8">
        <w:rPr>
          <w:rFonts w:cs="B Zar" w:hint="cs"/>
          <w:sz w:val="26"/>
          <w:szCs w:val="26"/>
          <w:rtl/>
        </w:rPr>
        <w:t>شد</w:t>
      </w:r>
      <w:r w:rsidR="005721E7">
        <w:rPr>
          <w:rFonts w:cs="B Zar" w:hint="cs"/>
          <w:sz w:val="26"/>
          <w:szCs w:val="26"/>
          <w:rtl/>
        </w:rPr>
        <w:t xml:space="preserve"> که</w:t>
      </w:r>
      <w:r w:rsidRPr="008F653A">
        <w:rPr>
          <w:rFonts w:cs="B Zar" w:hint="cs"/>
          <w:sz w:val="26"/>
          <w:szCs w:val="26"/>
          <w:rtl/>
        </w:rPr>
        <w:t xml:space="preserve"> در هيچ اصول و فروعي با هم متحد نبودند. گفته شده است فِرَق هندو در همه</w:t>
      </w:r>
      <w:r w:rsidR="00F701DE">
        <w:rPr>
          <w:rFonts w:cs="B Zar" w:hint="cs"/>
          <w:sz w:val="26"/>
          <w:szCs w:val="26"/>
          <w:rtl/>
        </w:rPr>
        <w:t>‌ی</w:t>
      </w:r>
      <w:r w:rsidRPr="008F653A">
        <w:rPr>
          <w:rFonts w:cs="B Zar" w:hint="cs"/>
          <w:sz w:val="26"/>
          <w:szCs w:val="26"/>
          <w:rtl/>
        </w:rPr>
        <w:t xml:space="preserve"> اصول</w:t>
      </w:r>
      <w:r w:rsidR="00F701DE">
        <w:rPr>
          <w:rFonts w:cs="B Zar" w:hint="cs"/>
          <w:sz w:val="26"/>
          <w:szCs w:val="26"/>
          <w:rtl/>
        </w:rPr>
        <w:t>،</w:t>
      </w:r>
      <w:r w:rsidR="004044F8">
        <w:rPr>
          <w:rFonts w:cs="B Zar" w:hint="cs"/>
          <w:sz w:val="26"/>
          <w:szCs w:val="26"/>
          <w:rtl/>
        </w:rPr>
        <w:t xml:space="preserve"> اختلاف دارند</w:t>
      </w:r>
      <w:r w:rsidRPr="008F653A">
        <w:rPr>
          <w:rFonts w:cs="B Zar" w:hint="cs"/>
          <w:sz w:val="26"/>
          <w:szCs w:val="26"/>
          <w:rtl/>
        </w:rPr>
        <w:t xml:space="preserve"> جز اصل تناسخ و كاراما. فرق</w:t>
      </w:r>
      <w:r w:rsidR="006C206F">
        <w:rPr>
          <w:rFonts w:cs="B Zar" w:hint="cs"/>
          <w:sz w:val="26"/>
          <w:szCs w:val="26"/>
          <w:rtl/>
        </w:rPr>
        <w:t>ه‌ه</w:t>
      </w:r>
      <w:r w:rsidRPr="008F653A">
        <w:rPr>
          <w:rFonts w:cs="B Zar" w:hint="cs"/>
          <w:sz w:val="26"/>
          <w:szCs w:val="26"/>
          <w:rtl/>
        </w:rPr>
        <w:t>اي گوناگون نيز در</w:t>
      </w:r>
      <w:r w:rsidR="004044F8">
        <w:rPr>
          <w:rFonts w:cs="B Zar" w:hint="cs"/>
          <w:sz w:val="26"/>
          <w:szCs w:val="26"/>
          <w:rtl/>
        </w:rPr>
        <w:t xml:space="preserve"> </w:t>
      </w:r>
      <w:r w:rsidRPr="008F653A">
        <w:rPr>
          <w:rFonts w:cs="B Zar" w:hint="cs"/>
          <w:sz w:val="26"/>
          <w:szCs w:val="26"/>
          <w:rtl/>
        </w:rPr>
        <w:t>ميان مسلمانان و مسيحيان و</w:t>
      </w:r>
      <w:r w:rsidR="004044F8">
        <w:rPr>
          <w:rFonts w:cs="B Zar" w:hint="cs"/>
          <w:sz w:val="26"/>
          <w:szCs w:val="26"/>
          <w:rtl/>
        </w:rPr>
        <w:t xml:space="preserve">جود دارند، اما </w:t>
      </w:r>
      <w:r w:rsidRPr="008F653A" w:rsidR="004044F8">
        <w:rPr>
          <w:rFonts w:cs="B Zar" w:hint="cs"/>
          <w:sz w:val="26"/>
          <w:szCs w:val="26"/>
          <w:rtl/>
        </w:rPr>
        <w:t>همه</w:t>
      </w:r>
      <w:r w:rsidR="004044F8">
        <w:rPr>
          <w:rFonts w:cs="B Zar" w:hint="cs"/>
          <w:sz w:val="26"/>
          <w:szCs w:val="26"/>
          <w:rtl/>
        </w:rPr>
        <w:t>‌ی</w:t>
      </w:r>
      <w:r w:rsidRPr="008F653A" w:rsidR="004044F8">
        <w:rPr>
          <w:rFonts w:cs="B Zar" w:hint="cs"/>
          <w:sz w:val="26"/>
          <w:szCs w:val="26"/>
          <w:rtl/>
        </w:rPr>
        <w:t xml:space="preserve"> آن</w:t>
      </w:r>
      <w:r w:rsidR="004044F8">
        <w:rPr>
          <w:rFonts w:cs="B Zar" w:hint="cs"/>
          <w:sz w:val="26"/>
          <w:szCs w:val="26"/>
          <w:rtl/>
        </w:rPr>
        <w:t>‌ها</w:t>
      </w:r>
      <w:r w:rsidRPr="008F653A" w:rsidR="004044F8">
        <w:rPr>
          <w:rFonts w:cs="B Zar" w:hint="cs"/>
          <w:sz w:val="26"/>
          <w:szCs w:val="26"/>
          <w:rtl/>
        </w:rPr>
        <w:t xml:space="preserve"> </w:t>
      </w:r>
      <w:r w:rsidR="004044F8">
        <w:rPr>
          <w:rFonts w:cs="B Zar" w:hint="cs"/>
          <w:sz w:val="26"/>
          <w:szCs w:val="26"/>
          <w:rtl/>
        </w:rPr>
        <w:t>در چند اصل اساسي</w:t>
      </w:r>
      <w:r w:rsidRPr="008F653A">
        <w:rPr>
          <w:rFonts w:cs="B Zar" w:hint="cs"/>
          <w:sz w:val="26"/>
          <w:szCs w:val="26"/>
          <w:rtl/>
        </w:rPr>
        <w:t xml:space="preserve"> داراي وحدت نظر هستند. عدم انسجام، نقص هندو</w:t>
      </w:r>
      <w:r w:rsidR="004044F8">
        <w:rPr>
          <w:rFonts w:cs="B Zar" w:hint="cs"/>
          <w:sz w:val="26"/>
          <w:szCs w:val="26"/>
          <w:rtl/>
        </w:rPr>
        <w:t>ئيسم است، ولي نابغه‌اي نظير وويکاناند نقص‌</w:t>
      </w:r>
      <w:r w:rsidRPr="008F653A">
        <w:rPr>
          <w:rFonts w:cs="B Zar" w:hint="cs"/>
          <w:sz w:val="26"/>
          <w:szCs w:val="26"/>
          <w:rtl/>
        </w:rPr>
        <w:t>ها را به صورت مزي</w:t>
      </w:r>
      <w:r w:rsidR="004044F8">
        <w:rPr>
          <w:rFonts w:cs="B Zar" w:hint="cs"/>
          <w:sz w:val="26"/>
          <w:szCs w:val="26"/>
          <w:rtl/>
        </w:rPr>
        <w:t>ت در مي‌</w:t>
      </w:r>
      <w:r w:rsidRPr="008F653A">
        <w:rPr>
          <w:rFonts w:cs="B Zar" w:hint="cs"/>
          <w:sz w:val="26"/>
          <w:szCs w:val="26"/>
          <w:rtl/>
        </w:rPr>
        <w:t>آورد.</w:t>
      </w:r>
    </w:p>
    <w:p w:rsidR="00527CF7" w:rsidRPr="008F653A" w:rsidP="0045039A">
      <w:pPr>
        <w:pageBreakBefore/>
        <w:bidi/>
        <w:spacing w:before="600" w:line="380" w:lineRule="exact"/>
        <w:ind w:left="0" w:right="0" w:firstLine="284"/>
        <w:jc w:val="center"/>
        <w:rPr>
          <w:rFonts w:cs="B Zar"/>
          <w:b/>
          <w:bCs/>
          <w:sz w:val="26"/>
          <w:szCs w:val="26"/>
          <w:rtl/>
        </w:rPr>
      </w:pPr>
      <w:r w:rsidRPr="008F653A">
        <w:rPr>
          <w:rFonts w:cs="B Zar" w:hint="cs"/>
          <w:b/>
          <w:bCs/>
          <w:sz w:val="26"/>
          <w:szCs w:val="26"/>
          <w:rtl/>
        </w:rPr>
        <w:t>فصل هفتم</w:t>
      </w:r>
    </w:p>
    <w:p w:rsidR="00527CF7" w:rsidRPr="008F653A" w:rsidP="0045039A">
      <w:pPr>
        <w:bidi/>
        <w:spacing w:line="380" w:lineRule="exact"/>
        <w:ind w:left="0" w:right="0" w:firstLine="284"/>
        <w:jc w:val="center"/>
        <w:rPr>
          <w:rFonts w:cs="B Zar"/>
          <w:b/>
          <w:bCs/>
          <w:sz w:val="26"/>
          <w:szCs w:val="26"/>
          <w:rtl/>
        </w:rPr>
      </w:pPr>
      <w:r w:rsidR="005721E7">
        <w:rPr>
          <w:rFonts w:cs="B Zar" w:hint="cs"/>
          <w:b/>
          <w:bCs/>
          <w:sz w:val="26"/>
          <w:szCs w:val="26"/>
          <w:rtl/>
        </w:rPr>
        <w:t>جنبش راما</w:t>
      </w:r>
      <w:r w:rsidRPr="008F653A">
        <w:rPr>
          <w:rFonts w:cs="B Zar" w:hint="cs"/>
          <w:b/>
          <w:bCs/>
          <w:sz w:val="26"/>
          <w:szCs w:val="26"/>
          <w:rtl/>
        </w:rPr>
        <w:t>كريشنا ميشن پس از درگذشت وويکاناند</w:t>
      </w:r>
    </w:p>
    <w:p w:rsidR="00527CF7" w:rsidRPr="008F653A" w:rsidP="0045039A">
      <w:pPr>
        <w:bidi/>
        <w:spacing w:line="380" w:lineRule="exact"/>
        <w:ind w:left="0" w:right="0" w:firstLine="284"/>
        <w:jc w:val="both"/>
        <w:rPr>
          <w:rFonts w:cs="B Zar"/>
          <w:sz w:val="26"/>
          <w:szCs w:val="26"/>
          <w:rtl/>
        </w:rPr>
      </w:pPr>
    </w:p>
    <w:p w:rsidR="00527CF7" w:rsidRPr="008F653A" w:rsidP="00BF51D3">
      <w:pPr>
        <w:bidi/>
        <w:spacing w:after="120" w:line="380" w:lineRule="exact"/>
        <w:ind w:left="0" w:right="0" w:firstLine="284"/>
        <w:jc w:val="both"/>
        <w:rPr>
          <w:rFonts w:cs="B Zar"/>
          <w:sz w:val="26"/>
          <w:szCs w:val="26"/>
          <w:rtl/>
        </w:rPr>
      </w:pPr>
      <w:r w:rsidRPr="008F653A">
        <w:rPr>
          <w:rFonts w:cs="B Zar" w:hint="cs"/>
          <w:sz w:val="26"/>
          <w:szCs w:val="26"/>
          <w:rtl/>
        </w:rPr>
        <w:t>پس از درگذشت وويکاناند</w:t>
      </w:r>
      <w:r w:rsidR="00BF51D3">
        <w:rPr>
          <w:rFonts w:cs="B Zar" w:hint="cs"/>
          <w:sz w:val="26"/>
          <w:szCs w:val="26"/>
          <w:rtl/>
        </w:rPr>
        <w:t>،</w:t>
      </w:r>
      <w:r w:rsidR="005721E7">
        <w:rPr>
          <w:rFonts w:cs="B Zar" w:hint="cs"/>
          <w:sz w:val="26"/>
          <w:szCs w:val="26"/>
          <w:rtl/>
        </w:rPr>
        <w:t xml:space="preserve"> جنبش «راما</w:t>
      </w:r>
      <w:r w:rsidRPr="008F653A">
        <w:rPr>
          <w:rFonts w:cs="B Zar" w:hint="cs"/>
          <w:sz w:val="26"/>
          <w:szCs w:val="26"/>
          <w:rtl/>
        </w:rPr>
        <w:t>كريشنا ميشن» متوقف نش</w:t>
      </w:r>
      <w:r w:rsidR="005721E7">
        <w:rPr>
          <w:rFonts w:cs="B Zar" w:hint="cs"/>
          <w:sz w:val="26"/>
          <w:szCs w:val="26"/>
          <w:rtl/>
        </w:rPr>
        <w:t>د، بلكه كماكان ادامه داشت. راما</w:t>
      </w:r>
      <w:r w:rsidRPr="008F653A">
        <w:rPr>
          <w:rFonts w:cs="B Zar" w:hint="cs"/>
          <w:sz w:val="26"/>
          <w:szCs w:val="26"/>
          <w:rtl/>
        </w:rPr>
        <w:t>كريشنا شاگردان بسيار لايق و عرفاي بزرگي را تربيت کرد که هر</w:t>
      </w:r>
      <w:r w:rsidR="00BF51D3">
        <w:rPr>
          <w:rFonts w:cs="B Zar" w:hint="cs"/>
          <w:sz w:val="26"/>
          <w:szCs w:val="26"/>
          <w:rtl/>
        </w:rPr>
        <w:t xml:space="preserve"> </w:t>
      </w:r>
      <w:r w:rsidRPr="008F653A">
        <w:rPr>
          <w:rFonts w:cs="B Zar" w:hint="cs"/>
          <w:sz w:val="26"/>
          <w:szCs w:val="26"/>
          <w:rtl/>
        </w:rPr>
        <w:t>يك از آن</w:t>
      </w:r>
      <w:r w:rsidR="004044F8">
        <w:rPr>
          <w:rFonts w:cs="B Zar" w:hint="cs"/>
          <w:sz w:val="26"/>
          <w:szCs w:val="26"/>
          <w:rtl/>
        </w:rPr>
        <w:t>‌ها</w:t>
      </w:r>
      <w:r w:rsidRPr="008F653A">
        <w:rPr>
          <w:rFonts w:cs="B Zar" w:hint="cs"/>
          <w:sz w:val="26"/>
          <w:szCs w:val="26"/>
          <w:rtl/>
        </w:rPr>
        <w:t xml:space="preserve"> استوانه محكم جنبش بود و شايستگي تكميل م</w:t>
      </w:r>
      <w:r w:rsidR="00BF51D3">
        <w:rPr>
          <w:rFonts w:cs="B Zar" w:hint="cs"/>
          <w:sz w:val="26"/>
          <w:szCs w:val="26"/>
          <w:rtl/>
        </w:rPr>
        <w:t>أ</w:t>
      </w:r>
      <w:r w:rsidR="004044F8">
        <w:rPr>
          <w:rFonts w:cs="B Zar" w:hint="cs"/>
          <w:sz w:val="26"/>
          <w:szCs w:val="26"/>
          <w:rtl/>
        </w:rPr>
        <w:t>موريت نيمه‌</w:t>
      </w:r>
      <w:r w:rsidRPr="008F653A">
        <w:rPr>
          <w:rFonts w:cs="B Zar" w:hint="cs"/>
          <w:sz w:val="26"/>
          <w:szCs w:val="26"/>
          <w:rtl/>
        </w:rPr>
        <w:t>تمام سوامي وويکاناند را داشت.</w:t>
      </w:r>
    </w:p>
    <w:p w:rsidR="00527CF7" w:rsidRPr="008F653A" w:rsidP="00786C55">
      <w:pPr>
        <w:bidi/>
        <w:spacing w:after="120" w:line="380" w:lineRule="exact"/>
        <w:ind w:left="0" w:right="0" w:firstLine="284"/>
        <w:jc w:val="both"/>
        <w:rPr>
          <w:rFonts w:cs="B Zar"/>
          <w:sz w:val="26"/>
          <w:szCs w:val="26"/>
          <w:rtl/>
        </w:rPr>
      </w:pPr>
      <w:r w:rsidRPr="008F653A">
        <w:rPr>
          <w:rFonts w:cs="B Zar" w:hint="cs"/>
          <w:sz w:val="26"/>
          <w:szCs w:val="26"/>
          <w:rtl/>
        </w:rPr>
        <w:t>ووي</w:t>
      </w:r>
      <w:r w:rsidR="004044F8">
        <w:rPr>
          <w:rFonts w:cs="B Zar" w:hint="cs"/>
          <w:sz w:val="26"/>
          <w:szCs w:val="26"/>
          <w:rtl/>
        </w:rPr>
        <w:t>کاناند يك سال پيش از درگذشت خود</w:t>
      </w:r>
      <w:r w:rsidRPr="008F653A">
        <w:rPr>
          <w:rFonts w:cs="B Zar" w:hint="cs"/>
          <w:sz w:val="26"/>
          <w:szCs w:val="26"/>
          <w:rtl/>
        </w:rPr>
        <w:t xml:space="preserve"> سوامي برهماناند را به عنوان جانشين خود و ر</w:t>
      </w:r>
      <w:r w:rsidR="004044F8">
        <w:rPr>
          <w:rFonts w:cs="B Zar" w:hint="cs"/>
          <w:sz w:val="26"/>
          <w:szCs w:val="26"/>
          <w:rtl/>
        </w:rPr>
        <w:t>ئ</w:t>
      </w:r>
      <w:r w:rsidRPr="008F653A">
        <w:rPr>
          <w:rFonts w:cs="B Zar" w:hint="cs"/>
          <w:sz w:val="26"/>
          <w:szCs w:val="26"/>
          <w:rtl/>
        </w:rPr>
        <w:t>يس فرقه</w:t>
      </w:r>
      <w:r w:rsidR="00786C55">
        <w:rPr>
          <w:rFonts w:cs="B Zar" w:hint="cs"/>
          <w:sz w:val="26"/>
          <w:szCs w:val="26"/>
          <w:rtl/>
        </w:rPr>
        <w:t>‌ی</w:t>
      </w:r>
      <w:r w:rsidR="005721E7">
        <w:rPr>
          <w:rFonts w:cs="B Zar" w:hint="cs"/>
          <w:sz w:val="26"/>
          <w:szCs w:val="26"/>
          <w:rtl/>
        </w:rPr>
        <w:t xml:space="preserve"> راما</w:t>
      </w:r>
      <w:r w:rsidRPr="008F653A">
        <w:rPr>
          <w:rFonts w:cs="B Zar" w:hint="cs"/>
          <w:sz w:val="26"/>
          <w:szCs w:val="26"/>
          <w:rtl/>
        </w:rPr>
        <w:t>كريشنا ميشن تعيين كرد. برهماناند نيز نظير وويک</w:t>
      </w:r>
      <w:r w:rsidR="005721E7">
        <w:rPr>
          <w:rFonts w:cs="B Zar" w:hint="cs"/>
          <w:sz w:val="26"/>
          <w:szCs w:val="26"/>
          <w:rtl/>
        </w:rPr>
        <w:t>اناند از جمله شاگردان ارشد راماكريشنا بود. مرشد (راما</w:t>
      </w:r>
      <w:r w:rsidRPr="008F653A">
        <w:rPr>
          <w:rFonts w:cs="B Zar" w:hint="cs"/>
          <w:sz w:val="26"/>
          <w:szCs w:val="26"/>
          <w:rtl/>
        </w:rPr>
        <w:t>كريشنا)، پس از نرين (وويکاناند)، راكهال (برهماناند) را از همه بيشتر دوست داشت. وويکاناند و برهماناند هر دو مكمل هم بودند. وويکاناند از جنبه</w:t>
      </w:r>
      <w:r w:rsidR="00786C55">
        <w:rPr>
          <w:rFonts w:cs="B Zar" w:hint="cs"/>
          <w:sz w:val="26"/>
          <w:szCs w:val="26"/>
          <w:rtl/>
        </w:rPr>
        <w:t>‌ی</w:t>
      </w:r>
      <w:r w:rsidR="004044F8">
        <w:rPr>
          <w:rFonts w:cs="B Zar" w:hint="cs"/>
          <w:sz w:val="26"/>
          <w:szCs w:val="26"/>
          <w:rtl/>
        </w:rPr>
        <w:t xml:space="preserve"> فكري و</w:t>
      </w:r>
      <w:r w:rsidRPr="008F653A">
        <w:rPr>
          <w:rFonts w:cs="B Zar" w:hint="cs"/>
          <w:sz w:val="26"/>
          <w:szCs w:val="26"/>
          <w:rtl/>
        </w:rPr>
        <w:t xml:space="preserve"> فلسفي قوي</w:t>
      </w:r>
      <w:r w:rsidR="004044F8">
        <w:rPr>
          <w:rFonts w:cs="B Zar" w:hint="cs"/>
          <w:sz w:val="26"/>
          <w:szCs w:val="26"/>
          <w:rtl/>
        </w:rPr>
        <w:t>‌</w:t>
      </w:r>
      <w:r w:rsidRPr="008F653A">
        <w:rPr>
          <w:rFonts w:cs="B Zar" w:hint="cs"/>
          <w:sz w:val="26"/>
          <w:szCs w:val="26"/>
          <w:rtl/>
        </w:rPr>
        <w:t>تر بود و برهماناند از جنبه</w:t>
      </w:r>
      <w:r w:rsidR="00786C55">
        <w:rPr>
          <w:rFonts w:cs="B Zar" w:hint="cs"/>
          <w:sz w:val="26"/>
          <w:szCs w:val="26"/>
          <w:rtl/>
        </w:rPr>
        <w:t>‌ی</w:t>
      </w:r>
      <w:r w:rsidRPr="008F653A">
        <w:rPr>
          <w:rFonts w:cs="B Zar" w:hint="cs"/>
          <w:sz w:val="26"/>
          <w:szCs w:val="26"/>
          <w:rtl/>
        </w:rPr>
        <w:t xml:space="preserve"> عرفاني. وويکاناند رهبر جنبش بود و برهماناند عارف و مرشد روحاني جنبش. وويکاناند به مثابه توفاني بود كه توجه همگان را جلب كرد و همه را به تحرك وا داشت. برهماناند نظير شبنمي بود كه بدون آن</w:t>
      </w:r>
      <w:r w:rsidR="004044F8">
        <w:rPr>
          <w:rFonts w:cs="B Zar" w:hint="cs"/>
          <w:sz w:val="26"/>
          <w:szCs w:val="26"/>
          <w:rtl/>
        </w:rPr>
        <w:t>‌</w:t>
      </w:r>
      <w:r w:rsidRPr="008F653A">
        <w:rPr>
          <w:rFonts w:cs="B Zar" w:hint="cs"/>
          <w:sz w:val="26"/>
          <w:szCs w:val="26"/>
          <w:rtl/>
        </w:rPr>
        <w:t>كه كسي متوجه شود، دا</w:t>
      </w:r>
      <w:r w:rsidR="004044F8">
        <w:rPr>
          <w:rFonts w:cs="B Zar" w:hint="cs"/>
          <w:sz w:val="26"/>
          <w:szCs w:val="26"/>
          <w:rtl/>
        </w:rPr>
        <w:t>ئماً فرو مي‌آمد و قلب‌ها را خنك مي‌</w:t>
      </w:r>
      <w:r w:rsidRPr="008F653A">
        <w:rPr>
          <w:rFonts w:cs="B Zar" w:hint="cs"/>
          <w:sz w:val="26"/>
          <w:szCs w:val="26"/>
          <w:rtl/>
        </w:rPr>
        <w:t>ساخت. وويکاناند به مثابه آفتاب نيمروز</w:t>
      </w:r>
      <w:r w:rsidR="004044F8">
        <w:rPr>
          <w:rFonts w:cs="B Zar" w:hint="cs"/>
          <w:sz w:val="26"/>
          <w:szCs w:val="26"/>
          <w:rtl/>
        </w:rPr>
        <w:t>،</w:t>
      </w:r>
      <w:r w:rsidRPr="008F653A">
        <w:rPr>
          <w:rFonts w:cs="B Zar" w:hint="cs"/>
          <w:sz w:val="26"/>
          <w:szCs w:val="26"/>
          <w:rtl/>
        </w:rPr>
        <w:t xml:space="preserve"> پرتابش بود و برهماناند نظير ماهتاب</w:t>
      </w:r>
      <w:r w:rsidR="00786C55">
        <w:rPr>
          <w:rFonts w:cs="B Zar" w:hint="cs"/>
          <w:sz w:val="26"/>
          <w:szCs w:val="26"/>
          <w:rtl/>
        </w:rPr>
        <w:t>،</w:t>
      </w:r>
      <w:r w:rsidRPr="008F653A">
        <w:rPr>
          <w:rFonts w:cs="B Zar" w:hint="cs"/>
          <w:sz w:val="26"/>
          <w:szCs w:val="26"/>
          <w:rtl/>
        </w:rPr>
        <w:t xml:space="preserve"> خنك. وويکاناند بر ب</w:t>
      </w:r>
      <w:r w:rsidR="004044F8">
        <w:rPr>
          <w:rFonts w:cs="B Zar" w:hint="cs"/>
          <w:sz w:val="26"/>
          <w:szCs w:val="26"/>
          <w:rtl/>
        </w:rPr>
        <w:t>ُعد ايدئ</w:t>
      </w:r>
      <w:r w:rsidRPr="008F653A">
        <w:rPr>
          <w:rFonts w:cs="B Zar" w:hint="cs"/>
          <w:sz w:val="26"/>
          <w:szCs w:val="26"/>
          <w:rtl/>
        </w:rPr>
        <w:t>ولوژيك و اجتماعي نهضت تأكيد داشت و برهماناند بر ب</w:t>
      </w:r>
      <w:r w:rsidR="004044F8">
        <w:rPr>
          <w:rFonts w:cs="B Zar" w:hint="cs"/>
          <w:sz w:val="26"/>
          <w:szCs w:val="26"/>
          <w:rtl/>
        </w:rPr>
        <w:t>ُ</w:t>
      </w:r>
      <w:r w:rsidRPr="008F653A">
        <w:rPr>
          <w:rFonts w:cs="B Zar" w:hint="cs"/>
          <w:sz w:val="26"/>
          <w:szCs w:val="26"/>
          <w:rtl/>
        </w:rPr>
        <w:t>عد عرفاني آن. اگر وويکاناند نبود، تحر</w:t>
      </w:r>
      <w:r w:rsidR="004044F8">
        <w:rPr>
          <w:rFonts w:cs="B Zar" w:hint="cs"/>
          <w:sz w:val="26"/>
          <w:szCs w:val="26"/>
          <w:rtl/>
        </w:rPr>
        <w:t>ك ايجاد نمي‌</w:t>
      </w:r>
      <w:r w:rsidR="005721E7">
        <w:rPr>
          <w:rFonts w:cs="B Zar" w:hint="cs"/>
          <w:sz w:val="26"/>
          <w:szCs w:val="26"/>
          <w:rtl/>
        </w:rPr>
        <w:t>شد و</w:t>
      </w:r>
      <w:r w:rsidRPr="008F653A">
        <w:rPr>
          <w:rFonts w:cs="B Zar" w:hint="cs"/>
          <w:sz w:val="26"/>
          <w:szCs w:val="26"/>
          <w:rtl/>
        </w:rPr>
        <w:t xml:space="preserve"> اگر برهماناند بر شالود</w:t>
      </w:r>
      <w:r w:rsidR="006C206F">
        <w:rPr>
          <w:rFonts w:cs="B Zar" w:hint="cs"/>
          <w:sz w:val="26"/>
          <w:szCs w:val="26"/>
          <w:rtl/>
        </w:rPr>
        <w:t>ه‌ه</w:t>
      </w:r>
      <w:r w:rsidR="004044F8">
        <w:rPr>
          <w:rFonts w:cs="B Zar" w:hint="cs"/>
          <w:sz w:val="26"/>
          <w:szCs w:val="26"/>
          <w:rtl/>
        </w:rPr>
        <w:t>اي عرفاني تكيه نمي‌</w:t>
      </w:r>
      <w:r w:rsidRPr="008F653A">
        <w:rPr>
          <w:rFonts w:cs="B Zar" w:hint="cs"/>
          <w:sz w:val="26"/>
          <w:szCs w:val="26"/>
          <w:rtl/>
        </w:rPr>
        <w:t>كرد، عمل به ماجراجو</w:t>
      </w:r>
      <w:r w:rsidR="00786C55">
        <w:rPr>
          <w:rFonts w:cs="B Zar" w:hint="cs"/>
          <w:sz w:val="26"/>
          <w:szCs w:val="26"/>
          <w:rtl/>
        </w:rPr>
        <w:t>ی</w:t>
      </w:r>
      <w:r w:rsidR="004044F8">
        <w:rPr>
          <w:rFonts w:cs="B Zar" w:hint="cs"/>
          <w:sz w:val="26"/>
          <w:szCs w:val="26"/>
          <w:rtl/>
        </w:rPr>
        <w:t>يِ ابتر مي‌</w:t>
      </w:r>
      <w:r w:rsidRPr="008F653A">
        <w:rPr>
          <w:rFonts w:cs="B Zar" w:hint="cs"/>
          <w:sz w:val="26"/>
          <w:szCs w:val="26"/>
          <w:rtl/>
        </w:rPr>
        <w:t>انجاميد. وويکاناند و برهماناند هر دو در توسعه</w:t>
      </w:r>
      <w:r w:rsidR="00786C55">
        <w:rPr>
          <w:rFonts w:cs="B Zar" w:hint="cs"/>
          <w:sz w:val="26"/>
          <w:szCs w:val="26"/>
          <w:rtl/>
        </w:rPr>
        <w:t>‌ی</w:t>
      </w:r>
      <w:r w:rsidR="005721E7">
        <w:rPr>
          <w:rFonts w:cs="B Zar" w:hint="cs"/>
          <w:sz w:val="26"/>
          <w:szCs w:val="26"/>
          <w:rtl/>
        </w:rPr>
        <w:t xml:space="preserve"> جنبش راما</w:t>
      </w:r>
      <w:r w:rsidRPr="008F653A">
        <w:rPr>
          <w:rFonts w:cs="B Zar" w:hint="cs"/>
          <w:sz w:val="26"/>
          <w:szCs w:val="26"/>
          <w:rtl/>
        </w:rPr>
        <w:t>كريشنا نقش اساسي بازي كردند؛ وويکاناند بنيان</w:t>
      </w:r>
      <w:r w:rsidR="004044F8">
        <w:rPr>
          <w:rFonts w:cs="B Zar" w:hint="cs"/>
          <w:sz w:val="26"/>
          <w:szCs w:val="26"/>
          <w:rtl/>
        </w:rPr>
        <w:t>‌</w:t>
      </w:r>
      <w:r w:rsidR="005721E7">
        <w:rPr>
          <w:rFonts w:cs="B Zar" w:hint="cs"/>
          <w:sz w:val="26"/>
          <w:szCs w:val="26"/>
          <w:rtl/>
        </w:rPr>
        <w:t>گذار سازمان راما</w:t>
      </w:r>
      <w:r w:rsidR="004044F8">
        <w:rPr>
          <w:rFonts w:cs="B Zar" w:hint="cs"/>
          <w:sz w:val="26"/>
          <w:szCs w:val="26"/>
          <w:rtl/>
        </w:rPr>
        <w:t>كريشنا بود و برهماناند تثبيت‌</w:t>
      </w:r>
      <w:r w:rsidRPr="008F653A">
        <w:rPr>
          <w:rFonts w:cs="B Zar" w:hint="cs"/>
          <w:sz w:val="26"/>
          <w:szCs w:val="26"/>
          <w:rtl/>
        </w:rPr>
        <w:t>كننده</w:t>
      </w:r>
      <w:r w:rsidR="00786C55">
        <w:rPr>
          <w:rFonts w:cs="B Zar" w:hint="cs"/>
          <w:sz w:val="26"/>
          <w:szCs w:val="26"/>
          <w:rtl/>
        </w:rPr>
        <w:t>‌ی</w:t>
      </w:r>
      <w:r w:rsidRPr="008F653A">
        <w:rPr>
          <w:rFonts w:cs="B Zar" w:hint="cs"/>
          <w:sz w:val="26"/>
          <w:szCs w:val="26"/>
          <w:rtl/>
        </w:rPr>
        <w:t xml:space="preserve"> آن.</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سوامي برهماناند</w:t>
      </w:r>
    </w:p>
    <w:p w:rsidR="00527CF7" w:rsidRPr="008F653A" w:rsidP="004044F8">
      <w:pPr>
        <w:bidi/>
        <w:spacing w:after="120" w:line="380" w:lineRule="exact"/>
        <w:ind w:left="0" w:right="0" w:firstLine="284"/>
        <w:jc w:val="both"/>
        <w:rPr>
          <w:rFonts w:cs="B Zar"/>
          <w:sz w:val="26"/>
          <w:szCs w:val="26"/>
          <w:rtl/>
        </w:rPr>
      </w:pPr>
      <w:r w:rsidRPr="008F653A">
        <w:rPr>
          <w:rFonts w:cs="B Zar" w:hint="cs"/>
          <w:sz w:val="26"/>
          <w:szCs w:val="26"/>
          <w:rtl/>
        </w:rPr>
        <w:t>سوامي برهماناند در ژانويه سال 1863 متولد شد. نام او راكهال</w:t>
      </w:r>
      <w:r w:rsidRPr="004044F8">
        <w:rPr>
          <w:rFonts w:ascii="Times New Roman" w:hAnsi="Times New Roman" w:cs="Times New Roman"/>
          <w:sz w:val="24"/>
          <w:szCs w:val="24"/>
        </w:rPr>
        <w:t>(Rakhal)</w:t>
      </w:r>
      <w:r w:rsidRPr="008F653A">
        <w:rPr>
          <w:rFonts w:cs="B Zar"/>
          <w:sz w:val="26"/>
          <w:szCs w:val="26"/>
        </w:rPr>
        <w:t xml:space="preserve"> </w:t>
      </w:r>
      <w:r w:rsidR="00870FBF">
        <w:rPr>
          <w:rFonts w:cs="B Zar" w:hint="cs"/>
          <w:sz w:val="26"/>
          <w:szCs w:val="26"/>
          <w:rtl/>
        </w:rPr>
        <w:t xml:space="preserve"> </w:t>
      </w:r>
      <w:r w:rsidR="004044F8">
        <w:rPr>
          <w:rFonts w:cs="B Zar" w:hint="cs"/>
          <w:sz w:val="26"/>
          <w:szCs w:val="26"/>
          <w:rtl/>
        </w:rPr>
        <w:t>بود. در كودكي و نوجواني بسيار خوش‌قيافه بود و ابه</w:t>
      </w:r>
      <w:r w:rsidRPr="008F653A">
        <w:rPr>
          <w:rFonts w:cs="B Zar" w:hint="cs"/>
          <w:sz w:val="26"/>
          <w:szCs w:val="26"/>
          <w:rtl/>
        </w:rPr>
        <w:t>ت خاص</w:t>
      </w:r>
      <w:r w:rsidR="005721E7">
        <w:rPr>
          <w:rFonts w:cs="B Zar" w:hint="cs"/>
          <w:sz w:val="26"/>
          <w:szCs w:val="26"/>
          <w:rtl/>
        </w:rPr>
        <w:t>ي داشت. از همين‌</w:t>
      </w:r>
      <w:r w:rsidR="004044F8">
        <w:rPr>
          <w:rFonts w:cs="B Zar" w:hint="cs"/>
          <w:sz w:val="26"/>
          <w:szCs w:val="26"/>
          <w:rtl/>
        </w:rPr>
        <w:t>رو يارانش او را «راجه» صدا مي‌كردند</w:t>
      </w:r>
      <w:r w:rsidRPr="008F653A">
        <w:rPr>
          <w:rFonts w:cs="B Zar" w:hint="cs"/>
          <w:sz w:val="26"/>
          <w:szCs w:val="26"/>
          <w:rtl/>
        </w:rPr>
        <w:t xml:space="preserve"> (راجه به معناي پادشاه است). وقتي پس از درگذشت وويکاناند به صورت ر</w:t>
      </w:r>
      <w:r w:rsidR="004044F8">
        <w:rPr>
          <w:rFonts w:cs="B Zar" w:hint="cs"/>
          <w:sz w:val="26"/>
          <w:szCs w:val="26"/>
          <w:rtl/>
        </w:rPr>
        <w:t>ئ</w:t>
      </w:r>
      <w:r w:rsidRPr="008F653A">
        <w:rPr>
          <w:rFonts w:cs="B Zar" w:hint="cs"/>
          <w:sz w:val="26"/>
          <w:szCs w:val="26"/>
          <w:rtl/>
        </w:rPr>
        <w:t>يس سازمان درآمد، مريدان و دوستانش او را هميشه «مهاراج» (اعلي</w:t>
      </w:r>
      <w:r w:rsidR="00870FBF">
        <w:rPr>
          <w:rFonts w:cs="B Zar" w:hint="cs"/>
          <w:sz w:val="26"/>
          <w:szCs w:val="26"/>
          <w:rtl/>
        </w:rPr>
        <w:t>‌</w:t>
      </w:r>
      <w:r w:rsidRPr="008F653A">
        <w:rPr>
          <w:rFonts w:cs="B Zar" w:hint="cs"/>
          <w:sz w:val="26"/>
          <w:szCs w:val="26"/>
          <w:rtl/>
        </w:rPr>
        <w:t>حضرت) مي</w:t>
      </w:r>
      <w:r w:rsidR="00870FBF">
        <w:rPr>
          <w:rFonts w:cs="B Zar" w:hint="cs"/>
          <w:sz w:val="26"/>
          <w:szCs w:val="26"/>
          <w:rtl/>
        </w:rPr>
        <w:t>‌</w:t>
      </w:r>
      <w:r w:rsidRPr="008F653A">
        <w:rPr>
          <w:rFonts w:cs="B Zar" w:hint="cs"/>
          <w:sz w:val="26"/>
          <w:szCs w:val="26"/>
          <w:rtl/>
        </w:rPr>
        <w:t>ناميدند. برهماناند به خانواده</w:t>
      </w:r>
      <w:r w:rsidR="00870FBF">
        <w:rPr>
          <w:rFonts w:cs="B Zar" w:hint="cs"/>
          <w:sz w:val="26"/>
          <w:szCs w:val="26"/>
          <w:rtl/>
        </w:rPr>
        <w:t>‌</w:t>
      </w:r>
      <w:r w:rsidRPr="008F653A">
        <w:rPr>
          <w:rFonts w:cs="B Zar" w:hint="cs"/>
          <w:sz w:val="26"/>
          <w:szCs w:val="26"/>
          <w:rtl/>
        </w:rPr>
        <w:t>اي اشرافي تعلق داشت و زمين</w:t>
      </w:r>
      <w:r w:rsidR="00870FBF">
        <w:rPr>
          <w:rFonts w:cs="B Zar" w:hint="cs"/>
          <w:sz w:val="26"/>
          <w:szCs w:val="26"/>
          <w:rtl/>
        </w:rPr>
        <w:t>‌</w:t>
      </w:r>
      <w:r w:rsidR="004044F8">
        <w:rPr>
          <w:rFonts w:cs="B Zar" w:hint="cs"/>
          <w:sz w:val="26"/>
          <w:szCs w:val="26"/>
          <w:rtl/>
        </w:rPr>
        <w:t>دار</w:t>
      </w:r>
      <w:r w:rsidRPr="008F653A">
        <w:rPr>
          <w:rFonts w:cs="B Zar" w:hint="cs"/>
          <w:sz w:val="26"/>
          <w:szCs w:val="26"/>
          <w:rtl/>
        </w:rPr>
        <w:t xml:space="preserve"> </w:t>
      </w:r>
      <w:r w:rsidR="004044F8">
        <w:rPr>
          <w:rFonts w:cs="B Zar" w:hint="cs"/>
          <w:sz w:val="26"/>
          <w:szCs w:val="26"/>
          <w:rtl/>
        </w:rPr>
        <w:t>(فئودال) بود. مادرش بسيار مذهبي</w:t>
      </w:r>
      <w:r w:rsidRPr="008F653A">
        <w:rPr>
          <w:rFonts w:cs="B Zar" w:hint="cs"/>
          <w:sz w:val="26"/>
          <w:szCs w:val="26"/>
          <w:rtl/>
        </w:rPr>
        <w:t xml:space="preserve"> و از نيايش</w:t>
      </w:r>
      <w:r w:rsidR="00870FBF">
        <w:rPr>
          <w:rFonts w:cs="B Zar" w:hint="cs"/>
          <w:sz w:val="26"/>
          <w:szCs w:val="26"/>
          <w:rtl/>
        </w:rPr>
        <w:t>‌</w:t>
      </w:r>
      <w:r w:rsidRPr="008F653A">
        <w:rPr>
          <w:rFonts w:cs="B Zar" w:hint="cs"/>
          <w:sz w:val="26"/>
          <w:szCs w:val="26"/>
          <w:rtl/>
        </w:rPr>
        <w:t>گران كريشنا (تجلي خداي ويشنو) بود. راكهال از كودكي به موسيقي م</w:t>
      </w:r>
      <w:r w:rsidR="004044F8">
        <w:rPr>
          <w:rFonts w:cs="B Zar" w:hint="cs"/>
          <w:sz w:val="26"/>
          <w:szCs w:val="26"/>
          <w:rtl/>
        </w:rPr>
        <w:t>ذهبي علاقه داشت و گرايش</w:t>
      </w:r>
      <w:r w:rsidR="005721E7">
        <w:rPr>
          <w:rFonts w:cs="B Zar" w:hint="cs"/>
          <w:sz w:val="26"/>
          <w:szCs w:val="26"/>
          <w:rtl/>
        </w:rPr>
        <w:t>‌های</w:t>
      </w:r>
      <w:r w:rsidR="004044F8">
        <w:rPr>
          <w:rFonts w:cs="B Zar" w:hint="cs"/>
          <w:sz w:val="26"/>
          <w:szCs w:val="26"/>
          <w:rtl/>
        </w:rPr>
        <w:t xml:space="preserve"> مذهبي‌ـ‌عرفاني در او ديده مي‌</w:t>
      </w:r>
      <w:r w:rsidRPr="008F653A">
        <w:rPr>
          <w:rFonts w:cs="B Zar" w:hint="cs"/>
          <w:sz w:val="26"/>
          <w:szCs w:val="26"/>
          <w:rtl/>
        </w:rPr>
        <w:t>شد.</w:t>
      </w:r>
    </w:p>
    <w:p w:rsidR="00527CF7" w:rsidRPr="008F653A" w:rsidP="00B0519F">
      <w:pPr>
        <w:bidi/>
        <w:spacing w:after="120" w:line="380" w:lineRule="exact"/>
        <w:ind w:left="0" w:right="0" w:firstLine="284"/>
        <w:jc w:val="both"/>
        <w:rPr>
          <w:rFonts w:cs="B Zar"/>
          <w:sz w:val="26"/>
          <w:szCs w:val="26"/>
          <w:rtl/>
        </w:rPr>
      </w:pPr>
      <w:r w:rsidRPr="008F653A">
        <w:rPr>
          <w:rFonts w:cs="B Zar" w:hint="cs"/>
          <w:sz w:val="26"/>
          <w:szCs w:val="26"/>
          <w:rtl/>
        </w:rPr>
        <w:t>در سال 1875 براي تحصيل به شهر كلكته رفت. در همين زمان با جواني به نام نريندر</w:t>
      </w:r>
      <w:r w:rsidR="005721E7">
        <w:rPr>
          <w:rFonts w:cs="B Zar" w:hint="cs"/>
          <w:sz w:val="26"/>
          <w:szCs w:val="26"/>
          <w:rtl/>
        </w:rPr>
        <w:t xml:space="preserve"> </w:t>
      </w:r>
      <w:r w:rsidRPr="008F653A">
        <w:rPr>
          <w:rFonts w:cs="B Zar" w:hint="cs"/>
          <w:sz w:val="26"/>
          <w:szCs w:val="26"/>
          <w:rtl/>
        </w:rPr>
        <w:t xml:space="preserve">نات (وويکاناند) آشنا و رفيق شد. هر دو به </w:t>
      </w:r>
      <w:r w:rsidR="00B0519F">
        <w:rPr>
          <w:rFonts w:cs="B Zar" w:hint="cs"/>
          <w:sz w:val="26"/>
          <w:szCs w:val="26"/>
          <w:rtl/>
        </w:rPr>
        <w:t>دلیل</w:t>
      </w:r>
      <w:r w:rsidRPr="008F653A">
        <w:rPr>
          <w:rFonts w:cs="B Zar" w:hint="cs"/>
          <w:sz w:val="26"/>
          <w:szCs w:val="26"/>
          <w:rtl/>
        </w:rPr>
        <w:t xml:space="preserve"> گ</w:t>
      </w:r>
      <w:r w:rsidR="00B0519F">
        <w:rPr>
          <w:rFonts w:cs="B Zar" w:hint="cs"/>
          <w:sz w:val="26"/>
          <w:szCs w:val="26"/>
          <w:rtl/>
        </w:rPr>
        <w:t>رايش مذهبي و در عين حال روشنفكر</w:t>
      </w:r>
      <w:r w:rsidRPr="008F653A">
        <w:rPr>
          <w:rFonts w:cs="B Zar" w:hint="cs"/>
          <w:sz w:val="26"/>
          <w:szCs w:val="26"/>
          <w:rtl/>
        </w:rPr>
        <w:t>مآبي به سازمان برهمو ساماج جذب شدند. وويکاناند از همان زمان توانا</w:t>
      </w:r>
      <w:r w:rsidR="00870FBF">
        <w:rPr>
          <w:rFonts w:cs="B Zar" w:hint="cs"/>
          <w:sz w:val="26"/>
          <w:szCs w:val="26"/>
          <w:rtl/>
        </w:rPr>
        <w:t>ی</w:t>
      </w:r>
      <w:r w:rsidRPr="008F653A">
        <w:rPr>
          <w:rFonts w:cs="B Zar" w:hint="cs"/>
          <w:sz w:val="26"/>
          <w:szCs w:val="26"/>
          <w:rtl/>
        </w:rPr>
        <w:t>ي رهبري داشت و برهماناند در عين آن</w:t>
      </w:r>
      <w:r w:rsidR="00B0519F">
        <w:rPr>
          <w:rFonts w:cs="B Zar" w:hint="cs"/>
          <w:sz w:val="26"/>
          <w:szCs w:val="26"/>
          <w:rtl/>
        </w:rPr>
        <w:t>‌</w:t>
      </w:r>
      <w:r w:rsidRPr="008F653A">
        <w:rPr>
          <w:rFonts w:cs="B Zar" w:hint="cs"/>
          <w:sz w:val="26"/>
          <w:szCs w:val="26"/>
          <w:rtl/>
        </w:rPr>
        <w:t>كه دوست او بود</w:t>
      </w:r>
      <w:r w:rsidR="00B0519F">
        <w:rPr>
          <w:rFonts w:cs="B Zar" w:hint="cs"/>
          <w:sz w:val="26"/>
          <w:szCs w:val="26"/>
          <w:rtl/>
        </w:rPr>
        <w:t>،</w:t>
      </w:r>
      <w:r w:rsidRPr="008F653A">
        <w:rPr>
          <w:rFonts w:cs="B Zar" w:hint="cs"/>
          <w:sz w:val="26"/>
          <w:szCs w:val="26"/>
          <w:rtl/>
        </w:rPr>
        <w:t xml:space="preserve"> به صورت مريد او نيز درآمد.</w:t>
      </w:r>
      <w:r>
        <w:rPr>
          <w:rFonts w:cs="B Zar"/>
          <w:sz w:val="26"/>
          <w:szCs w:val="26"/>
          <w:rtl/>
        </w:rPr>
        <w:footnoteReference w:id="223"/>
      </w:r>
    </w:p>
    <w:p w:rsidR="00527CF7" w:rsidRPr="008F653A" w:rsidP="005721E7">
      <w:pPr>
        <w:bidi/>
        <w:spacing w:after="120" w:line="380" w:lineRule="exact"/>
        <w:ind w:left="0" w:right="0" w:firstLine="284"/>
        <w:jc w:val="both"/>
        <w:rPr>
          <w:rFonts w:cs="B Zar"/>
          <w:sz w:val="26"/>
          <w:szCs w:val="26"/>
          <w:rtl/>
        </w:rPr>
      </w:pPr>
      <w:r w:rsidRPr="008F653A">
        <w:rPr>
          <w:rFonts w:cs="B Zar" w:hint="cs"/>
          <w:sz w:val="26"/>
          <w:szCs w:val="26"/>
          <w:rtl/>
        </w:rPr>
        <w:t>برهماناند در دوره</w:t>
      </w:r>
      <w:r w:rsidR="00870FBF">
        <w:rPr>
          <w:rFonts w:cs="B Zar" w:hint="cs"/>
          <w:sz w:val="26"/>
          <w:szCs w:val="26"/>
          <w:rtl/>
        </w:rPr>
        <w:t>‌ی</w:t>
      </w:r>
      <w:r w:rsidRPr="008F653A">
        <w:rPr>
          <w:rFonts w:cs="B Zar" w:hint="cs"/>
          <w:sz w:val="26"/>
          <w:szCs w:val="26"/>
          <w:rtl/>
        </w:rPr>
        <w:t xml:space="preserve"> تحصيل بسيار ج</w:t>
      </w:r>
      <w:r w:rsidR="005721E7">
        <w:rPr>
          <w:rFonts w:cs="B Zar" w:hint="cs"/>
          <w:sz w:val="26"/>
          <w:szCs w:val="26"/>
          <w:rtl/>
        </w:rPr>
        <w:t>دي بود، ولي پس از ديدار با راما</w:t>
      </w:r>
      <w:r w:rsidRPr="008F653A">
        <w:rPr>
          <w:rFonts w:cs="B Zar" w:hint="cs"/>
          <w:sz w:val="26"/>
          <w:szCs w:val="26"/>
          <w:rtl/>
        </w:rPr>
        <w:t>كريشنا علاقه</w:t>
      </w:r>
      <w:r w:rsidR="00870FBF">
        <w:rPr>
          <w:rFonts w:cs="B Zar" w:hint="cs"/>
          <w:sz w:val="26"/>
          <w:szCs w:val="26"/>
          <w:rtl/>
        </w:rPr>
        <w:t>‌</w:t>
      </w:r>
      <w:r w:rsidR="005721E7">
        <w:rPr>
          <w:rFonts w:cs="B Zar" w:hint="cs"/>
          <w:sz w:val="26"/>
          <w:szCs w:val="26"/>
          <w:rtl/>
        </w:rPr>
        <w:t>اش</w:t>
      </w:r>
      <w:r w:rsidRPr="008F653A">
        <w:rPr>
          <w:rFonts w:cs="B Zar" w:hint="cs"/>
          <w:sz w:val="26"/>
          <w:szCs w:val="26"/>
          <w:rtl/>
        </w:rPr>
        <w:t xml:space="preserve"> به تحصيلات رسمي كاهش يافت و بيشتر به رياضت</w:t>
      </w:r>
      <w:r w:rsidR="00B0519F">
        <w:rPr>
          <w:rFonts w:cs="B Zar" w:hint="cs"/>
          <w:sz w:val="26"/>
          <w:szCs w:val="26"/>
          <w:rtl/>
        </w:rPr>
        <w:t xml:space="preserve"> عرفاني گرايش پيدا کرد. خانواده‌اش نگران شد و مي‌</w:t>
      </w:r>
      <w:r w:rsidR="005721E7">
        <w:rPr>
          <w:rFonts w:cs="B Zar" w:hint="cs"/>
          <w:sz w:val="26"/>
          <w:szCs w:val="26"/>
          <w:rtl/>
        </w:rPr>
        <w:t>خواست برهماناند را از راما</w:t>
      </w:r>
      <w:r w:rsidRPr="008F653A">
        <w:rPr>
          <w:rFonts w:cs="B Zar" w:hint="cs"/>
          <w:sz w:val="26"/>
          <w:szCs w:val="26"/>
          <w:rtl/>
        </w:rPr>
        <w:t>كريشنا دور كند. مي خواستند او را مت</w:t>
      </w:r>
      <w:r w:rsidR="00870FBF">
        <w:rPr>
          <w:rFonts w:cs="B Zar" w:hint="cs"/>
          <w:sz w:val="26"/>
          <w:szCs w:val="26"/>
          <w:rtl/>
        </w:rPr>
        <w:t>أ</w:t>
      </w:r>
      <w:r w:rsidRPr="008F653A">
        <w:rPr>
          <w:rFonts w:cs="B Zar" w:hint="cs"/>
          <w:sz w:val="26"/>
          <w:szCs w:val="26"/>
          <w:rtl/>
        </w:rPr>
        <w:t xml:space="preserve">هل </w:t>
      </w:r>
      <w:r w:rsidR="00B0519F">
        <w:rPr>
          <w:rFonts w:cs="B Zar" w:hint="cs"/>
          <w:sz w:val="26"/>
          <w:szCs w:val="26"/>
          <w:rtl/>
        </w:rPr>
        <w:t>کنند.</w:t>
      </w:r>
      <w:r w:rsidRPr="008F653A">
        <w:rPr>
          <w:rFonts w:cs="B Zar" w:hint="cs"/>
          <w:sz w:val="26"/>
          <w:szCs w:val="26"/>
          <w:rtl/>
        </w:rPr>
        <w:t xml:space="preserve"> برهماناند سر</w:t>
      </w:r>
      <w:r w:rsidR="00B0519F">
        <w:rPr>
          <w:rFonts w:cs="B Zar" w:hint="cs"/>
          <w:sz w:val="26"/>
          <w:szCs w:val="26"/>
          <w:rtl/>
        </w:rPr>
        <w:t xml:space="preserve"> </w:t>
      </w:r>
      <w:r w:rsidRPr="008F653A">
        <w:rPr>
          <w:rFonts w:cs="B Zar" w:hint="cs"/>
          <w:sz w:val="26"/>
          <w:szCs w:val="26"/>
          <w:rtl/>
        </w:rPr>
        <w:t>باز زد و زندگي تجرد رهباني را پيش گرفت.</w:t>
      </w:r>
      <w:r>
        <w:rPr>
          <w:rFonts w:cs="B Zar"/>
          <w:sz w:val="26"/>
          <w:szCs w:val="26"/>
          <w:rtl/>
        </w:rPr>
        <w:footnoteReference w:id="224"/>
      </w:r>
    </w:p>
    <w:p w:rsidR="00527CF7" w:rsidRPr="008F653A" w:rsidP="00870FBF">
      <w:pPr>
        <w:bidi/>
        <w:spacing w:after="120" w:line="380" w:lineRule="exact"/>
        <w:ind w:left="0" w:right="0" w:firstLine="284"/>
        <w:jc w:val="both"/>
        <w:rPr>
          <w:rFonts w:cs="B Zar"/>
          <w:sz w:val="26"/>
          <w:szCs w:val="26"/>
          <w:rtl/>
        </w:rPr>
      </w:pPr>
      <w:r w:rsidRPr="008F653A">
        <w:rPr>
          <w:rFonts w:cs="B Zar" w:hint="cs"/>
          <w:sz w:val="26"/>
          <w:szCs w:val="26"/>
          <w:rtl/>
        </w:rPr>
        <w:t>گفته مي</w:t>
      </w:r>
      <w:r w:rsidR="00870FBF">
        <w:rPr>
          <w:rFonts w:cs="B Zar" w:hint="cs"/>
          <w:sz w:val="26"/>
          <w:szCs w:val="26"/>
          <w:rtl/>
        </w:rPr>
        <w:t>‌</w:t>
      </w:r>
      <w:r w:rsidR="005721E7">
        <w:rPr>
          <w:rFonts w:cs="B Zar" w:hint="cs"/>
          <w:sz w:val="26"/>
          <w:szCs w:val="26"/>
          <w:rtl/>
        </w:rPr>
        <w:t>شود روزي راما</w:t>
      </w:r>
      <w:r w:rsidRPr="008F653A">
        <w:rPr>
          <w:rFonts w:cs="B Zar" w:hint="cs"/>
          <w:sz w:val="26"/>
          <w:szCs w:val="26"/>
          <w:rtl/>
        </w:rPr>
        <w:t>كريشنا در ر</w:t>
      </w:r>
      <w:r w:rsidR="00B0519F">
        <w:rPr>
          <w:rFonts w:cs="B Zar" w:hint="cs"/>
          <w:sz w:val="26"/>
          <w:szCs w:val="26"/>
          <w:rtl/>
        </w:rPr>
        <w:t>و</w:t>
      </w:r>
      <w:r w:rsidRPr="008F653A">
        <w:rPr>
          <w:rFonts w:cs="B Zar" w:hint="cs"/>
          <w:sz w:val="26"/>
          <w:szCs w:val="26"/>
          <w:rtl/>
        </w:rPr>
        <w:t>يا ديد مادر مقد</w:t>
      </w:r>
      <w:r w:rsidR="00B0519F">
        <w:rPr>
          <w:rFonts w:cs="B Zar" w:hint="cs"/>
          <w:sz w:val="26"/>
          <w:szCs w:val="26"/>
          <w:rtl/>
        </w:rPr>
        <w:t>س به پسري اشاره مي‌</w:t>
      </w:r>
      <w:r w:rsidRPr="008F653A">
        <w:rPr>
          <w:rFonts w:cs="B Zar" w:hint="cs"/>
          <w:sz w:val="26"/>
          <w:szCs w:val="26"/>
          <w:rtl/>
        </w:rPr>
        <w:t>كند و مي</w:t>
      </w:r>
      <w:r w:rsidR="00B0519F">
        <w:rPr>
          <w:rFonts w:cs="B Zar" w:hint="cs"/>
          <w:sz w:val="26"/>
          <w:szCs w:val="26"/>
          <w:rtl/>
        </w:rPr>
        <w:t>‌گويد: فرزندم را به تو تحويل مي‌</w:t>
      </w:r>
      <w:r w:rsidRPr="008F653A">
        <w:rPr>
          <w:rFonts w:cs="B Zar" w:hint="cs"/>
          <w:sz w:val="26"/>
          <w:szCs w:val="26"/>
          <w:rtl/>
        </w:rPr>
        <w:t>دهم. وقتي برهماناند</w:t>
      </w:r>
      <w:r w:rsidR="005721E7">
        <w:rPr>
          <w:rFonts w:cs="B Zar" w:hint="cs"/>
          <w:sz w:val="26"/>
          <w:szCs w:val="26"/>
          <w:rtl/>
        </w:rPr>
        <w:t xml:space="preserve"> پيش مرشد رسيد، راما</w:t>
      </w:r>
      <w:r w:rsidR="00B0519F">
        <w:rPr>
          <w:rFonts w:cs="B Zar" w:hint="cs"/>
          <w:sz w:val="26"/>
          <w:szCs w:val="26"/>
          <w:rtl/>
        </w:rPr>
        <w:t>كريشنا گفت</w:t>
      </w:r>
      <w:r w:rsidRPr="008F653A">
        <w:rPr>
          <w:rFonts w:cs="B Zar" w:hint="cs"/>
          <w:sz w:val="26"/>
          <w:szCs w:val="26"/>
          <w:rtl/>
        </w:rPr>
        <w:t>: فرزندم! تو همان پسري هستي كه او معر</w:t>
      </w:r>
      <w:r w:rsidR="00B0519F">
        <w:rPr>
          <w:rFonts w:cs="B Zar" w:hint="cs"/>
          <w:sz w:val="26"/>
          <w:szCs w:val="26"/>
          <w:rtl/>
        </w:rPr>
        <w:t>في مي‌</w:t>
      </w:r>
      <w:r w:rsidRPr="008F653A">
        <w:rPr>
          <w:rFonts w:cs="B Zar" w:hint="cs"/>
          <w:sz w:val="26"/>
          <w:szCs w:val="26"/>
          <w:rtl/>
        </w:rPr>
        <w:t>كرد. در سال 1881 نخستين بار راكهال (برهماناند) براي ديدار راماكريشنا به دکشنيشور آمد. او از طريق مجلا</w:t>
      </w:r>
      <w:r w:rsidR="005721E7">
        <w:rPr>
          <w:rFonts w:cs="B Zar" w:hint="cs"/>
          <w:sz w:val="26"/>
          <w:szCs w:val="26"/>
          <w:rtl/>
        </w:rPr>
        <w:t>ت سازمان برهمو سماج با نام راما</w:t>
      </w:r>
      <w:r w:rsidRPr="008F653A">
        <w:rPr>
          <w:rFonts w:cs="B Zar" w:hint="cs"/>
          <w:sz w:val="26"/>
          <w:szCs w:val="26"/>
          <w:rtl/>
        </w:rPr>
        <w:t>کريشنا آشنا شده بود. برهماناند شش سال پ</w:t>
      </w:r>
      <w:r w:rsidR="005721E7">
        <w:rPr>
          <w:rFonts w:cs="B Zar" w:hint="cs"/>
          <w:sz w:val="26"/>
          <w:szCs w:val="26"/>
          <w:rtl/>
        </w:rPr>
        <w:t>يش از وويکاناند به شاگردان راماكريشنا پيوست بود. راما</w:t>
      </w:r>
      <w:r w:rsidRPr="008F653A">
        <w:rPr>
          <w:rFonts w:cs="B Zar" w:hint="cs"/>
          <w:sz w:val="26"/>
          <w:szCs w:val="26"/>
          <w:rtl/>
        </w:rPr>
        <w:t xml:space="preserve">کريشنا </w:t>
      </w:r>
      <w:r w:rsidR="00B0519F">
        <w:rPr>
          <w:rFonts w:cs="B Zar" w:hint="cs"/>
          <w:sz w:val="26"/>
          <w:szCs w:val="26"/>
          <w:rtl/>
        </w:rPr>
        <w:t>او را فرزند معنوي خود قلمداد مي‌</w:t>
      </w:r>
      <w:r w:rsidRPr="008F653A">
        <w:rPr>
          <w:rFonts w:cs="B Zar" w:hint="cs"/>
          <w:sz w:val="26"/>
          <w:szCs w:val="26"/>
          <w:rtl/>
        </w:rPr>
        <w:t>کرد. سوامي وويکاناند رهبر جنبش و برهماناند از نظر سازماني نفر دو</w:t>
      </w:r>
      <w:r w:rsidR="00B0519F">
        <w:rPr>
          <w:rFonts w:cs="B Zar" w:hint="cs"/>
          <w:sz w:val="26"/>
          <w:szCs w:val="26"/>
          <w:rtl/>
        </w:rPr>
        <w:t>م و معاون او بود. وقتي از ا</w:t>
      </w:r>
      <w:r w:rsidRPr="008F653A">
        <w:rPr>
          <w:rFonts w:cs="B Zar" w:hint="cs"/>
          <w:sz w:val="26"/>
          <w:szCs w:val="26"/>
          <w:rtl/>
        </w:rPr>
        <w:t>مريكا بازگشت، دست برهماناند را بوسيد و گفت:</w:t>
      </w:r>
      <w:r w:rsidR="00870FBF">
        <w:rPr>
          <w:rFonts w:cs="B Zar" w:hint="cs"/>
          <w:sz w:val="26"/>
          <w:szCs w:val="26"/>
          <w:rtl/>
        </w:rPr>
        <w:t xml:space="preserve"> </w:t>
      </w:r>
      <w:r w:rsidRPr="008F653A">
        <w:rPr>
          <w:rFonts w:cs="B Zar" w:hint="cs"/>
          <w:sz w:val="26"/>
          <w:szCs w:val="26"/>
          <w:rtl/>
        </w:rPr>
        <w:t>«فرزند مرشد</w:t>
      </w:r>
      <w:r w:rsidR="005721E7">
        <w:rPr>
          <w:rFonts w:cs="B Zar" w:hint="cs"/>
          <w:sz w:val="26"/>
          <w:szCs w:val="26"/>
          <w:rtl/>
        </w:rPr>
        <w:t>،</w:t>
      </w:r>
      <w:r w:rsidRPr="008F653A">
        <w:rPr>
          <w:rFonts w:cs="B Zar" w:hint="cs"/>
          <w:sz w:val="26"/>
          <w:szCs w:val="26"/>
          <w:rtl/>
        </w:rPr>
        <w:t xml:space="preserve"> به مثابه مرشد است»</w:t>
      </w:r>
      <w:r w:rsidR="005721E7">
        <w:rPr>
          <w:rFonts w:cs="B Zar" w:hint="cs"/>
          <w:sz w:val="26"/>
          <w:szCs w:val="26"/>
          <w:rtl/>
        </w:rPr>
        <w:t>.</w:t>
      </w:r>
      <w:r w:rsidR="00870FBF">
        <w:rPr>
          <w:rFonts w:cs="B Zar" w:hint="cs"/>
          <w:sz w:val="26"/>
          <w:szCs w:val="26"/>
          <w:rtl/>
        </w:rPr>
        <w:t xml:space="preserve"> </w:t>
      </w:r>
      <w:r w:rsidRPr="008F653A">
        <w:rPr>
          <w:rFonts w:cs="B Zar" w:hint="cs"/>
          <w:sz w:val="26"/>
          <w:szCs w:val="26"/>
          <w:rtl/>
        </w:rPr>
        <w:t>برهماناند در عوض دست وويکاناند را بوسيد و گفت:</w:t>
      </w:r>
      <w:r w:rsidR="00870FBF">
        <w:rPr>
          <w:rFonts w:cs="B Zar" w:hint="cs"/>
          <w:sz w:val="26"/>
          <w:szCs w:val="26"/>
          <w:rtl/>
        </w:rPr>
        <w:t xml:space="preserve"> </w:t>
      </w:r>
      <w:r w:rsidRPr="008F653A">
        <w:rPr>
          <w:rFonts w:cs="B Zar" w:hint="cs"/>
          <w:sz w:val="26"/>
          <w:szCs w:val="26"/>
          <w:rtl/>
        </w:rPr>
        <w:t>«برادر بزرگ</w:t>
      </w:r>
      <w:r w:rsidR="005721E7">
        <w:rPr>
          <w:rFonts w:cs="B Zar" w:hint="cs"/>
          <w:sz w:val="26"/>
          <w:szCs w:val="26"/>
          <w:rtl/>
        </w:rPr>
        <w:t>،</w:t>
      </w:r>
      <w:r w:rsidRPr="008F653A">
        <w:rPr>
          <w:rFonts w:cs="B Zar" w:hint="cs"/>
          <w:sz w:val="26"/>
          <w:szCs w:val="26"/>
          <w:rtl/>
        </w:rPr>
        <w:t xml:space="preserve"> به مثابه پدر است.»</w:t>
      </w:r>
      <w:r>
        <w:rPr>
          <w:rFonts w:cs="B Zar"/>
          <w:sz w:val="26"/>
          <w:szCs w:val="26"/>
          <w:rtl/>
        </w:rPr>
        <w:footnoteReference w:id="225"/>
      </w:r>
    </w:p>
    <w:p w:rsidR="00527CF7" w:rsidRPr="008F653A" w:rsidP="00870FBF">
      <w:pPr>
        <w:bidi/>
        <w:spacing w:after="120" w:line="380" w:lineRule="exact"/>
        <w:ind w:left="0" w:right="0" w:firstLine="284"/>
        <w:jc w:val="both"/>
        <w:rPr>
          <w:rFonts w:cs="B Zar"/>
          <w:sz w:val="26"/>
          <w:szCs w:val="26"/>
          <w:rtl/>
        </w:rPr>
      </w:pPr>
      <w:r w:rsidR="005721E7">
        <w:rPr>
          <w:rFonts w:cs="B Zar" w:hint="cs"/>
          <w:sz w:val="26"/>
          <w:szCs w:val="26"/>
          <w:rtl/>
        </w:rPr>
        <w:t>راما</w:t>
      </w:r>
      <w:r w:rsidRPr="008F653A">
        <w:rPr>
          <w:rFonts w:cs="B Zar" w:hint="cs"/>
          <w:sz w:val="26"/>
          <w:szCs w:val="26"/>
          <w:rtl/>
        </w:rPr>
        <w:t>كريشنا به «برهماناند» بسيار علاقه داشت و برهماناند نيز هيچ هم</w:t>
      </w:r>
      <w:r w:rsidR="00870FBF">
        <w:rPr>
          <w:rFonts w:cs="B Zar" w:hint="cs"/>
          <w:sz w:val="26"/>
          <w:szCs w:val="26"/>
          <w:rtl/>
        </w:rPr>
        <w:t>ّ</w:t>
      </w:r>
      <w:r w:rsidRPr="008F653A">
        <w:rPr>
          <w:rFonts w:cs="B Zar" w:hint="cs"/>
          <w:sz w:val="26"/>
          <w:szCs w:val="26"/>
          <w:rtl/>
        </w:rPr>
        <w:t xml:space="preserve"> و غم</w:t>
      </w:r>
      <w:r w:rsidR="00870FBF">
        <w:rPr>
          <w:rFonts w:cs="B Zar" w:hint="cs"/>
          <w:sz w:val="26"/>
          <w:szCs w:val="26"/>
          <w:rtl/>
        </w:rPr>
        <w:t>ّ</w:t>
      </w:r>
      <w:r w:rsidRPr="008F653A">
        <w:rPr>
          <w:rFonts w:cs="B Zar" w:hint="cs"/>
          <w:sz w:val="26"/>
          <w:szCs w:val="26"/>
          <w:rtl/>
        </w:rPr>
        <w:t>ي جز نيايش مرشد</w:t>
      </w:r>
      <w:r w:rsidR="005721E7">
        <w:rPr>
          <w:rFonts w:cs="B Zar" w:hint="cs"/>
          <w:sz w:val="26"/>
          <w:szCs w:val="26"/>
          <w:rtl/>
        </w:rPr>
        <w:t xml:space="preserve"> نداشت. ارادت او به راما</w:t>
      </w:r>
      <w:r w:rsidRPr="008F653A">
        <w:rPr>
          <w:rFonts w:cs="B Zar" w:hint="cs"/>
          <w:sz w:val="26"/>
          <w:szCs w:val="26"/>
          <w:rtl/>
        </w:rPr>
        <w:t>كريشنا بيش از ارادت فرزند به پدر بود. او در مقابل مرشد</w:t>
      </w:r>
      <w:r w:rsidR="00870FBF">
        <w:rPr>
          <w:rFonts w:cs="B Zar" w:hint="cs"/>
          <w:sz w:val="26"/>
          <w:szCs w:val="26"/>
          <w:rtl/>
        </w:rPr>
        <w:t>،</w:t>
      </w:r>
      <w:r w:rsidR="005721E7">
        <w:rPr>
          <w:rFonts w:cs="B Zar" w:hint="cs"/>
          <w:sz w:val="26"/>
          <w:szCs w:val="26"/>
          <w:rtl/>
        </w:rPr>
        <w:t xml:space="preserve"> سراسر تسليم بود</w:t>
      </w:r>
      <w:r w:rsidRPr="008F653A">
        <w:rPr>
          <w:rFonts w:cs="B Zar" w:hint="cs"/>
          <w:sz w:val="26"/>
          <w:szCs w:val="26"/>
          <w:rtl/>
        </w:rPr>
        <w:t xml:space="preserve"> و در اين جهت حتي بر وويکاناند برتري داشت، اما سير عرفاني</w:t>
      </w:r>
      <w:r w:rsidR="00870FBF">
        <w:rPr>
          <w:rFonts w:cs="B Zar" w:hint="cs"/>
          <w:sz w:val="26"/>
          <w:szCs w:val="26"/>
          <w:rtl/>
        </w:rPr>
        <w:t>،</w:t>
      </w:r>
      <w:r w:rsidRPr="008F653A">
        <w:rPr>
          <w:rFonts w:cs="B Zar" w:hint="cs"/>
          <w:sz w:val="26"/>
          <w:szCs w:val="26"/>
          <w:rtl/>
        </w:rPr>
        <w:t xml:space="preserve"> كار سهل و ساده</w:t>
      </w:r>
      <w:r w:rsidR="00870FBF">
        <w:rPr>
          <w:rFonts w:cs="B Zar" w:hint="cs"/>
          <w:sz w:val="26"/>
          <w:szCs w:val="26"/>
          <w:rtl/>
        </w:rPr>
        <w:t>‌</w:t>
      </w:r>
      <w:r w:rsidRPr="008F653A">
        <w:rPr>
          <w:rFonts w:cs="B Zar" w:hint="cs"/>
          <w:sz w:val="26"/>
          <w:szCs w:val="26"/>
          <w:rtl/>
        </w:rPr>
        <w:t>اي نيست؛ راهي است مارپيچي، يك لحظه انسان در حالت لذت و آرامش است و لحظه</w:t>
      </w:r>
      <w:r w:rsidR="00870FBF">
        <w:rPr>
          <w:rFonts w:cs="B Zar" w:hint="cs"/>
          <w:sz w:val="26"/>
          <w:szCs w:val="26"/>
          <w:rtl/>
        </w:rPr>
        <w:t>‌</w:t>
      </w:r>
      <w:r w:rsidRPr="008F653A">
        <w:rPr>
          <w:rFonts w:cs="B Zar" w:hint="cs"/>
          <w:sz w:val="26"/>
          <w:szCs w:val="26"/>
          <w:rtl/>
        </w:rPr>
        <w:t>ي بعد در حال يأس و اضطراب. وجود مرشد در همي</w:t>
      </w:r>
      <w:r w:rsidR="00B0519F">
        <w:rPr>
          <w:rFonts w:cs="B Zar" w:hint="cs"/>
          <w:sz w:val="26"/>
          <w:szCs w:val="26"/>
          <w:rtl/>
        </w:rPr>
        <w:t>ن احوال نوساني</w:t>
      </w:r>
      <w:r w:rsidR="00860B1E">
        <w:rPr>
          <w:rFonts w:cs="B Zar" w:hint="cs"/>
          <w:sz w:val="26"/>
          <w:szCs w:val="26"/>
          <w:rtl/>
        </w:rPr>
        <w:t xml:space="preserve"> ضرورت پيدا مي‌</w:t>
      </w:r>
      <w:r w:rsidRPr="008F653A">
        <w:rPr>
          <w:rFonts w:cs="B Zar" w:hint="cs"/>
          <w:sz w:val="26"/>
          <w:szCs w:val="26"/>
          <w:rtl/>
        </w:rPr>
        <w:t>كند. روزي برهماناند تصميم گرفت رياضت را ترك گويد</w:t>
      </w:r>
      <w:r w:rsidR="00870FBF">
        <w:rPr>
          <w:rFonts w:cs="B Zar" w:hint="cs"/>
          <w:sz w:val="26"/>
          <w:szCs w:val="26"/>
          <w:rtl/>
        </w:rPr>
        <w:t xml:space="preserve"> و</w:t>
      </w:r>
      <w:r w:rsidRPr="008F653A">
        <w:rPr>
          <w:rFonts w:cs="B Zar" w:hint="cs"/>
          <w:sz w:val="26"/>
          <w:szCs w:val="26"/>
          <w:rtl/>
        </w:rPr>
        <w:t xml:space="preserve"> گفت</w:t>
      </w:r>
      <w:r w:rsidR="00870FBF">
        <w:rPr>
          <w:rFonts w:cs="B Zar" w:hint="cs"/>
          <w:sz w:val="26"/>
          <w:szCs w:val="26"/>
          <w:rtl/>
        </w:rPr>
        <w:t>:</w:t>
      </w:r>
      <w:r w:rsidRPr="008F653A">
        <w:rPr>
          <w:rFonts w:cs="B Zar" w:hint="cs"/>
          <w:sz w:val="26"/>
          <w:szCs w:val="26"/>
          <w:rtl/>
        </w:rPr>
        <w:t xml:space="preserve"> </w:t>
      </w:r>
      <w:r w:rsidR="00870FBF">
        <w:rPr>
          <w:rFonts w:cs="B Zar" w:hint="cs"/>
          <w:sz w:val="26"/>
          <w:szCs w:val="26"/>
          <w:rtl/>
        </w:rPr>
        <w:t>«</w:t>
      </w:r>
      <w:r w:rsidRPr="008F653A" w:rsidR="00870FBF">
        <w:rPr>
          <w:rFonts w:cs="B Zar" w:hint="cs"/>
          <w:sz w:val="26"/>
          <w:szCs w:val="26"/>
          <w:rtl/>
        </w:rPr>
        <w:t>د</w:t>
      </w:r>
      <w:r w:rsidR="00B0519F">
        <w:rPr>
          <w:rFonts w:cs="B Zar" w:hint="cs"/>
          <w:sz w:val="26"/>
          <w:szCs w:val="26"/>
          <w:rtl/>
        </w:rPr>
        <w:t>يگر حوصله ندارم؛ به جايي نمي‌</w:t>
      </w:r>
      <w:r w:rsidRPr="008F653A">
        <w:rPr>
          <w:rFonts w:cs="B Zar" w:hint="cs"/>
          <w:sz w:val="26"/>
          <w:szCs w:val="26"/>
          <w:rtl/>
        </w:rPr>
        <w:t xml:space="preserve">رسم؛ توانش را ندارم؛ استاد از سنخ ديگر است؛ بيهوده </w:t>
      </w:r>
      <w:r w:rsidR="003A23CB">
        <w:rPr>
          <w:rFonts w:cs="B Zar" w:hint="cs"/>
          <w:sz w:val="26"/>
          <w:szCs w:val="26"/>
          <w:rtl/>
        </w:rPr>
        <w:t>در صدد</w:t>
      </w:r>
      <w:r w:rsidRPr="008F653A">
        <w:rPr>
          <w:rFonts w:cs="B Zar" w:hint="cs"/>
          <w:sz w:val="26"/>
          <w:szCs w:val="26"/>
          <w:rtl/>
        </w:rPr>
        <w:t xml:space="preserve"> نيل به مقامات عرفاني هستم.</w:t>
      </w:r>
      <w:r w:rsidR="00870FBF">
        <w:rPr>
          <w:rFonts w:cs="B Zar" w:hint="cs"/>
          <w:sz w:val="26"/>
          <w:szCs w:val="26"/>
          <w:rtl/>
        </w:rPr>
        <w:t>»</w:t>
      </w:r>
      <w:r w:rsidRPr="008F653A">
        <w:rPr>
          <w:rFonts w:cs="B Zar" w:hint="cs"/>
          <w:sz w:val="26"/>
          <w:szCs w:val="26"/>
          <w:rtl/>
        </w:rPr>
        <w:t xml:space="preserve"> همان</w:t>
      </w:r>
      <w:r w:rsidR="00B0519F">
        <w:rPr>
          <w:rFonts w:cs="B Zar" w:hint="cs"/>
          <w:sz w:val="26"/>
          <w:szCs w:val="26"/>
          <w:rtl/>
        </w:rPr>
        <w:t>‌</w:t>
      </w:r>
      <w:r w:rsidRPr="008F653A">
        <w:rPr>
          <w:rFonts w:cs="B Zar" w:hint="cs"/>
          <w:sz w:val="26"/>
          <w:szCs w:val="26"/>
          <w:rtl/>
        </w:rPr>
        <w:t>طور كه ذكر آن گذشت و</w:t>
      </w:r>
      <w:r w:rsidR="00860B1E">
        <w:rPr>
          <w:rFonts w:cs="B Zar" w:hint="cs"/>
          <w:sz w:val="26"/>
          <w:szCs w:val="26"/>
          <w:rtl/>
        </w:rPr>
        <w:t>قتي پيش راما</w:t>
      </w:r>
      <w:r w:rsidRPr="008F653A">
        <w:rPr>
          <w:rFonts w:cs="B Zar" w:hint="cs"/>
          <w:sz w:val="26"/>
          <w:szCs w:val="26"/>
          <w:rtl/>
        </w:rPr>
        <w:t>كريشنا آمد، استاد پرسيد</w:t>
      </w:r>
      <w:r w:rsidR="00870FBF">
        <w:rPr>
          <w:rFonts w:cs="B Zar" w:hint="cs"/>
          <w:sz w:val="26"/>
          <w:szCs w:val="26"/>
          <w:rtl/>
        </w:rPr>
        <w:t>:</w:t>
      </w:r>
      <w:r w:rsidRPr="008F653A">
        <w:rPr>
          <w:rFonts w:cs="B Zar" w:hint="cs"/>
          <w:sz w:val="26"/>
          <w:szCs w:val="26"/>
          <w:rtl/>
        </w:rPr>
        <w:t xml:space="preserve"> </w:t>
      </w:r>
      <w:r w:rsidR="00870FBF">
        <w:rPr>
          <w:rFonts w:cs="B Zar" w:hint="cs"/>
          <w:sz w:val="26"/>
          <w:szCs w:val="26"/>
          <w:rtl/>
        </w:rPr>
        <w:t>«</w:t>
      </w:r>
      <w:r w:rsidRPr="008F653A">
        <w:rPr>
          <w:rFonts w:cs="B Zar" w:hint="cs"/>
          <w:sz w:val="26"/>
          <w:szCs w:val="26"/>
          <w:rtl/>
        </w:rPr>
        <w:t>چه خبر؟ حوصله</w:t>
      </w:r>
      <w:r w:rsidR="00870FBF">
        <w:rPr>
          <w:rFonts w:cs="B Zar" w:hint="cs"/>
          <w:sz w:val="26"/>
          <w:szCs w:val="26"/>
          <w:rtl/>
        </w:rPr>
        <w:t>‌</w:t>
      </w:r>
      <w:r w:rsidRPr="008F653A">
        <w:rPr>
          <w:rFonts w:cs="B Zar" w:hint="cs"/>
          <w:sz w:val="26"/>
          <w:szCs w:val="26"/>
          <w:rtl/>
        </w:rPr>
        <w:t>ات سر رفته است؟</w:t>
      </w:r>
      <w:r w:rsidR="00870FBF">
        <w:rPr>
          <w:rFonts w:cs="B Zar" w:hint="cs"/>
          <w:sz w:val="26"/>
          <w:szCs w:val="26"/>
          <w:rtl/>
        </w:rPr>
        <w:t>»</w:t>
      </w:r>
      <w:r w:rsidRPr="008F653A">
        <w:rPr>
          <w:rFonts w:cs="B Zar" w:hint="cs"/>
          <w:sz w:val="26"/>
          <w:szCs w:val="26"/>
          <w:rtl/>
        </w:rPr>
        <w:t xml:space="preserve"> ب</w:t>
      </w:r>
      <w:r w:rsidR="00B0519F">
        <w:rPr>
          <w:rFonts w:cs="B Zar" w:hint="cs"/>
          <w:sz w:val="26"/>
          <w:szCs w:val="26"/>
          <w:rtl/>
        </w:rPr>
        <w:t>رهماناند حالات خود را بازگو كرد.</w:t>
      </w:r>
      <w:r w:rsidR="00860B1E">
        <w:rPr>
          <w:rFonts w:cs="B Zar" w:hint="cs"/>
          <w:sz w:val="26"/>
          <w:szCs w:val="26"/>
          <w:rtl/>
        </w:rPr>
        <w:t xml:space="preserve"> راما</w:t>
      </w:r>
      <w:r w:rsidRPr="008F653A">
        <w:rPr>
          <w:rFonts w:cs="B Zar" w:hint="cs"/>
          <w:sz w:val="26"/>
          <w:szCs w:val="26"/>
          <w:rtl/>
        </w:rPr>
        <w:t xml:space="preserve">كريشنا گفت: </w:t>
      </w:r>
      <w:r w:rsidR="00870FBF">
        <w:rPr>
          <w:rFonts w:cs="B Zar" w:hint="cs"/>
          <w:sz w:val="26"/>
          <w:szCs w:val="26"/>
          <w:rtl/>
        </w:rPr>
        <w:t>«</w:t>
      </w:r>
      <w:r w:rsidR="00860B1E">
        <w:rPr>
          <w:rFonts w:cs="B Zar" w:hint="cs"/>
          <w:sz w:val="26"/>
          <w:szCs w:val="26"/>
          <w:rtl/>
        </w:rPr>
        <w:t>دهانت را باز كن</w:t>
      </w:r>
      <w:r w:rsidR="00870FBF">
        <w:rPr>
          <w:rFonts w:cs="B Zar" w:hint="cs"/>
          <w:sz w:val="26"/>
          <w:szCs w:val="26"/>
          <w:rtl/>
        </w:rPr>
        <w:t>»</w:t>
      </w:r>
      <w:r w:rsidR="00860B1E">
        <w:rPr>
          <w:rFonts w:cs="B Zar" w:hint="cs"/>
          <w:sz w:val="26"/>
          <w:szCs w:val="26"/>
          <w:rtl/>
        </w:rPr>
        <w:t>.</w:t>
      </w:r>
      <w:r w:rsidRPr="008F653A">
        <w:rPr>
          <w:rFonts w:cs="B Zar" w:hint="cs"/>
          <w:sz w:val="26"/>
          <w:szCs w:val="26"/>
          <w:rtl/>
        </w:rPr>
        <w:t xml:space="preserve"> زبانش را مكيد، با اين كار يك</w:t>
      </w:r>
      <w:r w:rsidR="00870FBF">
        <w:rPr>
          <w:rFonts w:cs="B Zar" w:hint="cs"/>
          <w:sz w:val="26"/>
          <w:szCs w:val="26"/>
          <w:rtl/>
        </w:rPr>
        <w:t xml:space="preserve"> </w:t>
      </w:r>
      <w:r w:rsidRPr="008F653A">
        <w:rPr>
          <w:rFonts w:cs="B Zar" w:hint="cs"/>
          <w:sz w:val="26"/>
          <w:szCs w:val="26"/>
          <w:rtl/>
        </w:rPr>
        <w:t>مرتبه حالش عوض شد و سرور و لذت عجيبي به او دست داد و بعد</w:t>
      </w:r>
      <w:r w:rsidR="00B0519F">
        <w:rPr>
          <w:rFonts w:cs="B Zar" w:hint="cs"/>
          <w:sz w:val="26"/>
          <w:szCs w:val="26"/>
          <w:rtl/>
        </w:rPr>
        <w:t>ها</w:t>
      </w:r>
      <w:r w:rsidRPr="008F653A">
        <w:rPr>
          <w:rFonts w:cs="B Zar" w:hint="cs"/>
          <w:sz w:val="26"/>
          <w:szCs w:val="26"/>
          <w:rtl/>
        </w:rPr>
        <w:t>‌ همواره در حالت مستي معنوي بود.</w:t>
      </w:r>
    </w:p>
    <w:p w:rsidR="00527CF7" w:rsidRPr="008F653A" w:rsidP="00870FBF">
      <w:pPr>
        <w:bidi/>
        <w:spacing w:after="120" w:line="380" w:lineRule="exact"/>
        <w:ind w:left="0" w:right="0" w:firstLine="284"/>
        <w:jc w:val="both"/>
        <w:rPr>
          <w:rFonts w:cs="B Zar"/>
          <w:sz w:val="26"/>
          <w:szCs w:val="26"/>
          <w:rtl/>
        </w:rPr>
      </w:pPr>
      <w:r w:rsidRPr="008F653A">
        <w:rPr>
          <w:rFonts w:cs="B Zar" w:hint="cs"/>
          <w:sz w:val="26"/>
          <w:szCs w:val="26"/>
          <w:rtl/>
        </w:rPr>
        <w:t>پس از درگ</w:t>
      </w:r>
      <w:r w:rsidR="00870FBF">
        <w:rPr>
          <w:rFonts w:cs="B Zar" w:hint="cs"/>
          <w:sz w:val="26"/>
          <w:szCs w:val="26"/>
          <w:rtl/>
        </w:rPr>
        <w:t>ذ</w:t>
      </w:r>
      <w:r w:rsidR="00860B1E">
        <w:rPr>
          <w:rFonts w:cs="B Zar" w:hint="cs"/>
          <w:sz w:val="26"/>
          <w:szCs w:val="26"/>
          <w:rtl/>
        </w:rPr>
        <w:t>شت راما</w:t>
      </w:r>
      <w:r w:rsidRPr="008F653A">
        <w:rPr>
          <w:rFonts w:cs="B Zar" w:hint="cs"/>
          <w:sz w:val="26"/>
          <w:szCs w:val="26"/>
          <w:rtl/>
        </w:rPr>
        <w:t>كريشنا، برهماناند در كنار وويکاناند قرار گرفت و به سازمان</w:t>
      </w:r>
      <w:r w:rsidR="00870FBF">
        <w:rPr>
          <w:rFonts w:cs="B Zar" w:hint="cs"/>
          <w:sz w:val="26"/>
          <w:szCs w:val="26"/>
          <w:rtl/>
        </w:rPr>
        <w:t>‌</w:t>
      </w:r>
      <w:r w:rsidR="00860B1E">
        <w:rPr>
          <w:rFonts w:cs="B Zar" w:hint="cs"/>
          <w:sz w:val="26"/>
          <w:szCs w:val="26"/>
          <w:rtl/>
        </w:rPr>
        <w:t>دهي شاگردان ارشد راما</w:t>
      </w:r>
      <w:r w:rsidRPr="008F653A">
        <w:rPr>
          <w:rFonts w:cs="B Zar" w:hint="cs"/>
          <w:sz w:val="26"/>
          <w:szCs w:val="26"/>
          <w:rtl/>
        </w:rPr>
        <w:t xml:space="preserve">كريشنا پرداخت. وقتي حواريون تصميم گرفتند براي «خودسازي» و تكميل مراحل عرفاني پراكنده شوند، برهماناند به شهر مقدس پوري </w:t>
      </w:r>
      <w:r w:rsidRPr="00B0519F">
        <w:rPr>
          <w:rFonts w:ascii="Times New Roman" w:hAnsi="Times New Roman" w:cs="Times New Roman"/>
          <w:sz w:val="24"/>
          <w:szCs w:val="24"/>
        </w:rPr>
        <w:t>(Puri)</w:t>
      </w:r>
      <w:r w:rsidRPr="008F653A">
        <w:rPr>
          <w:rFonts w:cs="B Zar" w:hint="cs"/>
          <w:sz w:val="26"/>
          <w:szCs w:val="26"/>
          <w:rtl/>
        </w:rPr>
        <w:t xml:space="preserve"> رفت و در كنار رود مقد</w:t>
      </w:r>
      <w:r w:rsidR="00B0519F">
        <w:rPr>
          <w:rFonts w:cs="B Zar" w:hint="cs"/>
          <w:sz w:val="26"/>
          <w:szCs w:val="26"/>
          <w:rtl/>
        </w:rPr>
        <w:t>س به رياضت‌</w:t>
      </w:r>
      <w:r w:rsidRPr="008F653A">
        <w:rPr>
          <w:rFonts w:cs="B Zar" w:hint="cs"/>
          <w:sz w:val="26"/>
          <w:szCs w:val="26"/>
          <w:rtl/>
        </w:rPr>
        <w:t>هاي سختي پرداخت. يك مرتبه</w:t>
      </w:r>
      <w:r w:rsidR="00870FBF">
        <w:rPr>
          <w:rFonts w:cs="B Zar" w:hint="cs"/>
          <w:sz w:val="26"/>
          <w:szCs w:val="26"/>
          <w:rtl/>
        </w:rPr>
        <w:t>،</w:t>
      </w:r>
      <w:r w:rsidRPr="008F653A">
        <w:rPr>
          <w:rFonts w:cs="B Zar" w:hint="cs"/>
          <w:sz w:val="26"/>
          <w:szCs w:val="26"/>
          <w:rtl/>
        </w:rPr>
        <w:t xml:space="preserve"> شش روز</w:t>
      </w:r>
      <w:r w:rsidR="00860B1E">
        <w:rPr>
          <w:rFonts w:cs="B Zar" w:hint="cs"/>
          <w:sz w:val="26"/>
          <w:szCs w:val="26"/>
          <w:rtl/>
        </w:rPr>
        <w:t xml:space="preserve"> تمام در خلسه بود. شاگردان راما</w:t>
      </w:r>
      <w:r w:rsidRPr="008F653A">
        <w:rPr>
          <w:rFonts w:cs="B Zar" w:hint="cs"/>
          <w:sz w:val="26"/>
          <w:szCs w:val="26"/>
          <w:rtl/>
        </w:rPr>
        <w:t>كريشنا از نظر حالات روحاني و عرفاني، برهماناند را حت</w:t>
      </w:r>
      <w:r w:rsidR="00B0519F">
        <w:rPr>
          <w:rFonts w:cs="B Zar" w:hint="cs"/>
          <w:sz w:val="26"/>
          <w:szCs w:val="26"/>
          <w:rtl/>
        </w:rPr>
        <w:t>ي بر وويکاناند ترجيح مي‌</w:t>
      </w:r>
      <w:r w:rsidRPr="008F653A">
        <w:rPr>
          <w:rFonts w:cs="B Zar" w:hint="cs"/>
          <w:sz w:val="26"/>
          <w:szCs w:val="26"/>
          <w:rtl/>
        </w:rPr>
        <w:t>دادند. وويکاناند يك انديشمند عارف بود و برهماناند يك عا</w:t>
      </w:r>
      <w:r w:rsidR="00B0519F">
        <w:rPr>
          <w:rFonts w:cs="B Zar" w:hint="cs"/>
          <w:sz w:val="26"/>
          <w:szCs w:val="26"/>
          <w:rtl/>
        </w:rPr>
        <w:t>رف انديشمند. او از پوري به شهرك‌</w:t>
      </w:r>
      <w:r w:rsidR="00860B1E">
        <w:rPr>
          <w:rFonts w:cs="B Zar" w:hint="cs"/>
          <w:sz w:val="26"/>
          <w:szCs w:val="26"/>
          <w:rtl/>
        </w:rPr>
        <w:t>هاي مقدس ديگر و</w:t>
      </w:r>
      <w:r w:rsidRPr="008F653A">
        <w:rPr>
          <w:rFonts w:cs="B Zar" w:hint="cs"/>
          <w:sz w:val="26"/>
          <w:szCs w:val="26"/>
          <w:rtl/>
        </w:rPr>
        <w:t xml:space="preserve"> سپس به جنگل معروف «ورندابن» كه گفت</w:t>
      </w:r>
      <w:r w:rsidR="00B0519F">
        <w:rPr>
          <w:rFonts w:cs="B Zar" w:hint="cs"/>
          <w:sz w:val="26"/>
          <w:szCs w:val="26"/>
          <w:rtl/>
        </w:rPr>
        <w:t>ه مي‌</w:t>
      </w:r>
      <w:r w:rsidRPr="008F653A">
        <w:rPr>
          <w:rFonts w:cs="B Zar" w:hint="cs"/>
          <w:sz w:val="26"/>
          <w:szCs w:val="26"/>
          <w:rtl/>
        </w:rPr>
        <w:t>شود رام در آن سال</w:t>
      </w:r>
      <w:r w:rsidR="00B0519F">
        <w:rPr>
          <w:rFonts w:cs="B Zar" w:hint="cs"/>
          <w:sz w:val="26"/>
          <w:szCs w:val="26"/>
          <w:rtl/>
        </w:rPr>
        <w:t>‌</w:t>
      </w:r>
      <w:r w:rsidRPr="008F653A">
        <w:rPr>
          <w:rFonts w:cs="B Zar" w:hint="cs"/>
          <w:sz w:val="26"/>
          <w:szCs w:val="26"/>
          <w:rtl/>
        </w:rPr>
        <w:t xml:space="preserve">ها سرگردان بود، رفت. در معبد ورندابن </w:t>
      </w:r>
      <w:r w:rsidR="00B0519F">
        <w:rPr>
          <w:rFonts w:cs="B Zar" w:hint="cs"/>
          <w:sz w:val="26"/>
          <w:szCs w:val="26"/>
          <w:rtl/>
        </w:rPr>
        <w:t>خبر توفيق عظيم وويکاناند را در ا</w:t>
      </w:r>
      <w:r w:rsidRPr="008F653A">
        <w:rPr>
          <w:rFonts w:cs="B Zar" w:hint="cs"/>
          <w:sz w:val="26"/>
          <w:szCs w:val="26"/>
          <w:rtl/>
        </w:rPr>
        <w:t>مريكا دريافت كرد. برهماناند تصميم گرفت به مركز سازمان بازگردد و در سال 1894 به</w:t>
      </w:r>
      <w:r w:rsidR="00B0519F">
        <w:rPr>
          <w:rFonts w:cs="B Zar" w:hint="cs"/>
          <w:sz w:val="26"/>
          <w:szCs w:val="26"/>
          <w:rtl/>
        </w:rPr>
        <w:t xml:space="preserve"> كلكته رسيد. ورود برهماناند جنب‌وجوش تازه‌</w:t>
      </w:r>
      <w:r w:rsidRPr="008F653A">
        <w:rPr>
          <w:rFonts w:cs="B Zar" w:hint="cs"/>
          <w:sz w:val="26"/>
          <w:szCs w:val="26"/>
          <w:rtl/>
        </w:rPr>
        <w:t>اي را ميان شاگردان ر</w:t>
      </w:r>
      <w:r w:rsidR="00860B1E">
        <w:rPr>
          <w:rFonts w:cs="B Zar" w:hint="cs"/>
          <w:sz w:val="26"/>
          <w:szCs w:val="26"/>
          <w:rtl/>
        </w:rPr>
        <w:t>اما</w:t>
      </w:r>
      <w:r w:rsidRPr="008F653A">
        <w:rPr>
          <w:rFonts w:cs="B Zar" w:hint="cs"/>
          <w:sz w:val="26"/>
          <w:szCs w:val="26"/>
          <w:rtl/>
        </w:rPr>
        <w:t>كريشنا ايجاد كرد. سوامي وويکاناند سرمايه</w:t>
      </w:r>
      <w:r w:rsidR="00870FBF">
        <w:rPr>
          <w:rFonts w:cs="B Zar" w:hint="cs"/>
          <w:sz w:val="26"/>
          <w:szCs w:val="26"/>
          <w:rtl/>
        </w:rPr>
        <w:t>‌ی</w:t>
      </w:r>
      <w:r w:rsidR="00B0519F">
        <w:rPr>
          <w:rFonts w:cs="B Zar" w:hint="cs"/>
          <w:sz w:val="26"/>
          <w:szCs w:val="26"/>
          <w:rtl/>
        </w:rPr>
        <w:t xml:space="preserve"> قابل ملاحظه‌اي را از ا</w:t>
      </w:r>
      <w:r w:rsidRPr="008F653A">
        <w:rPr>
          <w:rFonts w:cs="B Zar" w:hint="cs"/>
          <w:sz w:val="26"/>
          <w:szCs w:val="26"/>
          <w:rtl/>
        </w:rPr>
        <w:t>مريكا آورده و در اختيار برهماناند گذاشت.</w:t>
      </w:r>
    </w:p>
    <w:p w:rsidR="00527CF7" w:rsidRPr="008F653A" w:rsidP="00860B1E">
      <w:pPr>
        <w:bidi/>
        <w:spacing w:after="120" w:line="380" w:lineRule="exact"/>
        <w:ind w:left="0" w:right="0" w:firstLine="284"/>
        <w:jc w:val="both"/>
        <w:rPr>
          <w:rFonts w:cs="B Zar"/>
          <w:sz w:val="26"/>
          <w:szCs w:val="26"/>
          <w:rtl/>
        </w:rPr>
      </w:pPr>
      <w:r w:rsidRPr="008F653A">
        <w:rPr>
          <w:rFonts w:cs="B Zar" w:hint="cs"/>
          <w:sz w:val="26"/>
          <w:szCs w:val="26"/>
          <w:rtl/>
        </w:rPr>
        <w:t xml:space="preserve">در اين زمان وويکاناند </w:t>
      </w:r>
      <w:r w:rsidRPr="008F653A" w:rsidR="00860B1E">
        <w:rPr>
          <w:rFonts w:cs="B Zar" w:hint="cs"/>
          <w:sz w:val="26"/>
          <w:szCs w:val="26"/>
          <w:rtl/>
        </w:rPr>
        <w:t xml:space="preserve">سمت رهبري را </w:t>
      </w:r>
      <w:r w:rsidRPr="008F653A">
        <w:rPr>
          <w:rFonts w:cs="B Zar" w:hint="cs"/>
          <w:sz w:val="26"/>
          <w:szCs w:val="26"/>
          <w:rtl/>
        </w:rPr>
        <w:t>به دست داشت و برهماناند معاون او بود. ميان اين دو رهبر بزرگ روابط مود</w:t>
      </w:r>
      <w:r w:rsidR="00B0519F">
        <w:rPr>
          <w:rFonts w:cs="B Zar" w:hint="cs"/>
          <w:sz w:val="26"/>
          <w:szCs w:val="26"/>
          <w:rtl/>
        </w:rPr>
        <w:t>ت‌آميزي برقرار بود.</w:t>
      </w:r>
      <w:r w:rsidRPr="008F653A">
        <w:rPr>
          <w:rFonts w:cs="B Zar" w:hint="cs"/>
          <w:sz w:val="26"/>
          <w:szCs w:val="26"/>
          <w:rtl/>
        </w:rPr>
        <w:t xml:space="preserve"> چون وويکاناند اكثراً در حال سفر بود، زمام امور خانقاه را </w:t>
      </w:r>
      <w:r w:rsidR="00860B1E">
        <w:rPr>
          <w:rFonts w:cs="B Zar" w:hint="cs"/>
          <w:sz w:val="26"/>
          <w:szCs w:val="26"/>
          <w:rtl/>
        </w:rPr>
        <w:t xml:space="preserve">در </w:t>
      </w:r>
      <w:r w:rsidRPr="008F653A">
        <w:rPr>
          <w:rFonts w:cs="B Zar" w:hint="cs"/>
          <w:sz w:val="26"/>
          <w:szCs w:val="26"/>
          <w:rtl/>
        </w:rPr>
        <w:t xml:space="preserve">عمل برهماناند به عهده داشت. در سال 1901، وويکاناند به </w:t>
      </w:r>
      <w:r w:rsidR="00B0519F">
        <w:rPr>
          <w:rFonts w:cs="B Zar" w:hint="cs"/>
          <w:sz w:val="26"/>
          <w:szCs w:val="26"/>
          <w:rtl/>
        </w:rPr>
        <w:t>دلیل</w:t>
      </w:r>
      <w:r w:rsidRPr="008F653A">
        <w:rPr>
          <w:rFonts w:cs="B Zar" w:hint="cs"/>
          <w:sz w:val="26"/>
          <w:szCs w:val="26"/>
          <w:rtl/>
        </w:rPr>
        <w:t xml:space="preserve"> كسالت از رهبري سازمان كناره گرفت و برهماناند به عنوان رهبر سازمان منصوب شد. برهماناند</w:t>
      </w:r>
      <w:r w:rsidR="00B0519F">
        <w:rPr>
          <w:rFonts w:cs="B Zar" w:hint="cs"/>
          <w:sz w:val="26"/>
          <w:szCs w:val="26"/>
          <w:rtl/>
        </w:rPr>
        <w:t xml:space="preserve"> از سال 1901 تا 1922، بيست‌و</w:t>
      </w:r>
      <w:r w:rsidRPr="008F653A">
        <w:rPr>
          <w:rFonts w:cs="B Zar" w:hint="cs"/>
          <w:sz w:val="26"/>
          <w:szCs w:val="26"/>
          <w:rtl/>
        </w:rPr>
        <w:t>يك سال تمام، رهبري سازمان و فرقه</w:t>
      </w:r>
      <w:r w:rsidR="00870FBF">
        <w:rPr>
          <w:rFonts w:cs="B Zar" w:hint="cs"/>
          <w:sz w:val="26"/>
          <w:szCs w:val="26"/>
          <w:rtl/>
        </w:rPr>
        <w:t>‌ی</w:t>
      </w:r>
      <w:r w:rsidR="00860B1E">
        <w:rPr>
          <w:rFonts w:cs="B Zar" w:hint="cs"/>
          <w:sz w:val="26"/>
          <w:szCs w:val="26"/>
          <w:rtl/>
        </w:rPr>
        <w:t xml:space="preserve"> راما</w:t>
      </w:r>
      <w:r w:rsidRPr="008F653A">
        <w:rPr>
          <w:rFonts w:cs="B Zar" w:hint="cs"/>
          <w:sz w:val="26"/>
          <w:szCs w:val="26"/>
          <w:rtl/>
        </w:rPr>
        <w:t>كريشنا ميشن را به عهده داشت.</w:t>
      </w:r>
    </w:p>
    <w:p w:rsidR="00527CF7" w:rsidRPr="008F653A" w:rsidP="00860B1E">
      <w:pPr>
        <w:bidi/>
        <w:spacing w:after="120" w:line="380" w:lineRule="exact"/>
        <w:ind w:left="0" w:right="0" w:firstLine="284"/>
        <w:jc w:val="both"/>
        <w:rPr>
          <w:rFonts w:cs="B Zar"/>
          <w:sz w:val="26"/>
          <w:szCs w:val="26"/>
          <w:rtl/>
        </w:rPr>
      </w:pPr>
      <w:r w:rsidRPr="008F653A">
        <w:rPr>
          <w:rFonts w:cs="B Zar" w:hint="cs"/>
          <w:sz w:val="26"/>
          <w:szCs w:val="26"/>
          <w:rtl/>
        </w:rPr>
        <w:t>در دوره</w:t>
      </w:r>
      <w:r w:rsidR="00870FBF">
        <w:rPr>
          <w:rFonts w:cs="B Zar" w:hint="cs"/>
          <w:sz w:val="26"/>
          <w:szCs w:val="26"/>
          <w:rtl/>
        </w:rPr>
        <w:t>‌ی</w:t>
      </w:r>
      <w:r w:rsidR="00B0519F">
        <w:rPr>
          <w:rFonts w:cs="B Zar" w:hint="cs"/>
          <w:sz w:val="26"/>
          <w:szCs w:val="26"/>
          <w:rtl/>
        </w:rPr>
        <w:t xml:space="preserve"> رياست برهماناند سازمان ب</w:t>
      </w:r>
      <w:r w:rsidRPr="008F653A">
        <w:rPr>
          <w:rFonts w:cs="B Zar" w:hint="cs"/>
          <w:sz w:val="26"/>
          <w:szCs w:val="26"/>
          <w:rtl/>
        </w:rPr>
        <w:t>سرعت توسعه يافت. شاخ</w:t>
      </w:r>
      <w:r w:rsidR="006C206F">
        <w:rPr>
          <w:rFonts w:cs="B Zar" w:hint="cs"/>
          <w:sz w:val="26"/>
          <w:szCs w:val="26"/>
          <w:rtl/>
        </w:rPr>
        <w:t>ه‌ه</w:t>
      </w:r>
      <w:r w:rsidRPr="008F653A">
        <w:rPr>
          <w:rFonts w:cs="B Zar" w:hint="cs"/>
          <w:sz w:val="26"/>
          <w:szCs w:val="26"/>
          <w:rtl/>
        </w:rPr>
        <w:t xml:space="preserve">اي آن در سراسر هند داير </w:t>
      </w:r>
      <w:r w:rsidR="00870FBF">
        <w:rPr>
          <w:rFonts w:cs="B Zar" w:hint="cs"/>
          <w:sz w:val="26"/>
          <w:szCs w:val="26"/>
          <w:rtl/>
        </w:rPr>
        <w:t>ش</w:t>
      </w:r>
      <w:r w:rsidRPr="008F653A">
        <w:rPr>
          <w:rFonts w:cs="B Zar" w:hint="cs"/>
          <w:sz w:val="26"/>
          <w:szCs w:val="26"/>
          <w:rtl/>
        </w:rPr>
        <w:t>د. سه تن از معاونان او، سوامي ابهيداناند، سوامي تويانا</w:t>
      </w:r>
      <w:r w:rsidR="00860B1E">
        <w:rPr>
          <w:rFonts w:cs="B Zar" w:hint="cs"/>
          <w:sz w:val="26"/>
          <w:szCs w:val="26"/>
          <w:rtl/>
        </w:rPr>
        <w:t>ند و سوامي تري‌</w:t>
      </w:r>
      <w:r w:rsidR="00B0519F">
        <w:rPr>
          <w:rFonts w:cs="B Zar" w:hint="cs"/>
          <w:sz w:val="26"/>
          <w:szCs w:val="26"/>
          <w:rtl/>
        </w:rPr>
        <w:t>گوناتي ناند، به ا</w:t>
      </w:r>
      <w:r w:rsidRPr="008F653A">
        <w:rPr>
          <w:rFonts w:cs="B Zar" w:hint="cs"/>
          <w:sz w:val="26"/>
          <w:szCs w:val="26"/>
          <w:rtl/>
        </w:rPr>
        <w:t>مريكا و اروپا اعزام شدند و مراكز متعدد سازمان را در باختر زمين داير كردند. برهماناند به مثابه پيشواي روحاني سازمان بود، اما مديريت فعال سازمان را سوامي شرداناند، دب</w:t>
      </w:r>
      <w:r w:rsidR="00860B1E">
        <w:rPr>
          <w:rFonts w:cs="B Zar" w:hint="cs"/>
          <w:sz w:val="26"/>
          <w:szCs w:val="26"/>
          <w:rtl/>
        </w:rPr>
        <w:t>يركل و يكي از شاگردان ديگر راما</w:t>
      </w:r>
      <w:r w:rsidRPr="008F653A">
        <w:rPr>
          <w:rFonts w:cs="B Zar" w:hint="cs"/>
          <w:sz w:val="26"/>
          <w:szCs w:val="26"/>
          <w:rtl/>
        </w:rPr>
        <w:t>كريشنا ب</w:t>
      </w:r>
      <w:r w:rsidR="00B0519F">
        <w:rPr>
          <w:rFonts w:cs="B Zar" w:hint="cs"/>
          <w:sz w:val="26"/>
          <w:szCs w:val="26"/>
          <w:rtl/>
        </w:rPr>
        <w:t xml:space="preserve">ه </w:t>
      </w:r>
      <w:r w:rsidR="00860B1E">
        <w:rPr>
          <w:rFonts w:cs="B Zar" w:hint="cs"/>
          <w:sz w:val="26"/>
          <w:szCs w:val="26"/>
          <w:rtl/>
        </w:rPr>
        <w:t>دست داشت. «برهماناند»</w:t>
      </w:r>
      <w:r w:rsidRPr="008F653A">
        <w:rPr>
          <w:rFonts w:cs="B Zar" w:hint="cs"/>
          <w:sz w:val="26"/>
          <w:szCs w:val="26"/>
          <w:rtl/>
        </w:rPr>
        <w:t xml:space="preserve"> حتي از حضور در جلسات هي</w:t>
      </w:r>
      <w:r w:rsidR="00B0519F">
        <w:rPr>
          <w:rFonts w:cs="B Zar" w:hint="cs"/>
          <w:sz w:val="26"/>
          <w:szCs w:val="26"/>
          <w:rtl/>
        </w:rPr>
        <w:t>ئت‌</w:t>
      </w:r>
      <w:r w:rsidRPr="008F653A">
        <w:rPr>
          <w:rFonts w:cs="B Zar" w:hint="cs"/>
          <w:sz w:val="26"/>
          <w:szCs w:val="26"/>
          <w:rtl/>
        </w:rPr>
        <w:t>مديره سر</w:t>
      </w:r>
      <w:r w:rsidR="00B0519F">
        <w:rPr>
          <w:rFonts w:cs="B Zar" w:hint="cs"/>
          <w:sz w:val="26"/>
          <w:szCs w:val="26"/>
          <w:rtl/>
        </w:rPr>
        <w:t xml:space="preserve"> باز مي‌</w:t>
      </w:r>
      <w:r w:rsidR="00860B1E">
        <w:rPr>
          <w:rFonts w:cs="B Zar" w:hint="cs"/>
          <w:sz w:val="26"/>
          <w:szCs w:val="26"/>
          <w:rtl/>
        </w:rPr>
        <w:t>ز</w:t>
      </w:r>
      <w:r w:rsidRPr="008F653A">
        <w:rPr>
          <w:rFonts w:cs="B Zar" w:hint="cs"/>
          <w:sz w:val="26"/>
          <w:szCs w:val="26"/>
          <w:rtl/>
        </w:rPr>
        <w:t>د و توجه اصلي</w:t>
      </w:r>
      <w:r w:rsidR="00860B1E">
        <w:rPr>
          <w:rFonts w:cs="B Zar" w:hint="cs"/>
          <w:sz w:val="26"/>
          <w:szCs w:val="26"/>
          <w:rtl/>
        </w:rPr>
        <w:t>‌اش</w:t>
      </w:r>
      <w:r w:rsidRPr="008F653A">
        <w:rPr>
          <w:rFonts w:cs="B Zar" w:hint="cs"/>
          <w:sz w:val="26"/>
          <w:szCs w:val="26"/>
          <w:rtl/>
        </w:rPr>
        <w:t xml:space="preserve"> به ارشاد معنوي افراد بود. او م</w:t>
      </w:r>
      <w:r w:rsidR="00870FBF">
        <w:rPr>
          <w:rFonts w:cs="B Zar" w:hint="cs"/>
          <w:sz w:val="26"/>
          <w:szCs w:val="26"/>
          <w:rtl/>
        </w:rPr>
        <w:t>أ</w:t>
      </w:r>
      <w:r w:rsidRPr="008F653A">
        <w:rPr>
          <w:rFonts w:cs="B Zar" w:hint="cs"/>
          <w:sz w:val="26"/>
          <w:szCs w:val="26"/>
          <w:rtl/>
        </w:rPr>
        <w:t>موريت</w:t>
      </w:r>
      <w:r w:rsidR="00870FBF">
        <w:rPr>
          <w:rFonts w:cs="B Zar" w:hint="cs"/>
          <w:sz w:val="26"/>
          <w:szCs w:val="26"/>
          <w:rtl/>
        </w:rPr>
        <w:t>‌</w:t>
      </w:r>
      <w:r w:rsidRPr="008F653A">
        <w:rPr>
          <w:rFonts w:cs="B Zar" w:hint="cs"/>
          <w:sz w:val="26"/>
          <w:szCs w:val="26"/>
          <w:rtl/>
        </w:rPr>
        <w:t>هاي اجتماعي سازمان و خدمات عمومي را كه وويکاناند تجويز كرده بود، متوقف نكرد، اما بيشتر بر فردسازي و سير و سلوك عرفا</w:t>
      </w:r>
      <w:r w:rsidR="00860B1E">
        <w:rPr>
          <w:rFonts w:cs="B Zar" w:hint="cs"/>
          <w:sz w:val="26"/>
          <w:szCs w:val="26"/>
          <w:rtl/>
        </w:rPr>
        <w:t>ني تأكيد داشت و از واردشدن راما</w:t>
      </w:r>
      <w:r w:rsidRPr="008F653A">
        <w:rPr>
          <w:rFonts w:cs="B Zar" w:hint="cs"/>
          <w:sz w:val="26"/>
          <w:szCs w:val="26"/>
          <w:rtl/>
        </w:rPr>
        <w:t>كريشنا ميشن در مسا</w:t>
      </w:r>
      <w:r w:rsidR="00B0519F">
        <w:rPr>
          <w:rFonts w:cs="B Zar" w:hint="cs"/>
          <w:sz w:val="26"/>
          <w:szCs w:val="26"/>
          <w:rtl/>
        </w:rPr>
        <w:t>ئل سياسي ب</w:t>
      </w:r>
      <w:r w:rsidRPr="008F653A">
        <w:rPr>
          <w:rFonts w:cs="B Zar" w:hint="cs"/>
          <w:sz w:val="26"/>
          <w:szCs w:val="26"/>
          <w:rtl/>
        </w:rPr>
        <w:t>شد</w:t>
      </w:r>
      <w:r w:rsidR="00B0519F">
        <w:rPr>
          <w:rFonts w:cs="B Zar" w:hint="cs"/>
          <w:sz w:val="26"/>
          <w:szCs w:val="26"/>
          <w:rtl/>
        </w:rPr>
        <w:t>ت جلوگيري مي‌</w:t>
      </w:r>
      <w:r w:rsidR="00870FBF">
        <w:rPr>
          <w:rFonts w:cs="B Zar" w:hint="cs"/>
          <w:sz w:val="26"/>
          <w:szCs w:val="26"/>
          <w:rtl/>
        </w:rPr>
        <w:t>کر</w:t>
      </w:r>
      <w:r w:rsidRPr="008F653A">
        <w:rPr>
          <w:rFonts w:cs="B Zar" w:hint="cs"/>
          <w:sz w:val="26"/>
          <w:szCs w:val="26"/>
          <w:rtl/>
        </w:rPr>
        <w:t>د. بايد در</w:t>
      </w:r>
      <w:r w:rsidR="00B0519F">
        <w:rPr>
          <w:rFonts w:cs="B Zar" w:hint="cs"/>
          <w:sz w:val="26"/>
          <w:szCs w:val="26"/>
          <w:rtl/>
        </w:rPr>
        <w:t xml:space="preserve"> </w:t>
      </w:r>
      <w:r w:rsidRPr="008F653A">
        <w:rPr>
          <w:rFonts w:cs="B Zar" w:hint="cs"/>
          <w:sz w:val="26"/>
          <w:szCs w:val="26"/>
          <w:rtl/>
        </w:rPr>
        <w:t>نظر داشته باشيم سال</w:t>
      </w:r>
      <w:r w:rsidR="00870FBF">
        <w:rPr>
          <w:rFonts w:cs="B Zar" w:hint="cs"/>
          <w:sz w:val="26"/>
          <w:szCs w:val="26"/>
          <w:rtl/>
        </w:rPr>
        <w:t>‌</w:t>
      </w:r>
      <w:r w:rsidRPr="008F653A">
        <w:rPr>
          <w:rFonts w:cs="B Zar" w:hint="cs"/>
          <w:sz w:val="26"/>
          <w:szCs w:val="26"/>
          <w:rtl/>
        </w:rPr>
        <w:t>هاي دو دهه</w:t>
      </w:r>
      <w:r w:rsidR="00870FBF">
        <w:rPr>
          <w:rFonts w:cs="B Zar" w:hint="cs"/>
          <w:sz w:val="26"/>
          <w:szCs w:val="26"/>
          <w:rtl/>
        </w:rPr>
        <w:t>‌ی</w:t>
      </w:r>
      <w:r w:rsidRPr="008F653A">
        <w:rPr>
          <w:rFonts w:cs="B Zar" w:hint="cs"/>
          <w:sz w:val="26"/>
          <w:szCs w:val="26"/>
          <w:rtl/>
        </w:rPr>
        <w:t xml:space="preserve"> اول قرن بيستم، سال</w:t>
      </w:r>
      <w:r w:rsidR="00B0519F">
        <w:rPr>
          <w:rFonts w:cs="B Zar" w:hint="cs"/>
          <w:sz w:val="26"/>
          <w:szCs w:val="26"/>
          <w:rtl/>
        </w:rPr>
        <w:t>‌</w:t>
      </w:r>
      <w:r w:rsidRPr="008F653A">
        <w:rPr>
          <w:rFonts w:cs="B Zar" w:hint="cs"/>
          <w:sz w:val="26"/>
          <w:szCs w:val="26"/>
          <w:rtl/>
        </w:rPr>
        <w:t>هاي توسعه</w:t>
      </w:r>
      <w:r w:rsidR="00870FBF">
        <w:rPr>
          <w:rFonts w:cs="B Zar" w:hint="cs"/>
          <w:sz w:val="26"/>
          <w:szCs w:val="26"/>
          <w:rtl/>
        </w:rPr>
        <w:t>‌ی</w:t>
      </w:r>
      <w:r w:rsidRPr="008F653A">
        <w:rPr>
          <w:rFonts w:cs="B Zar" w:hint="cs"/>
          <w:sz w:val="26"/>
          <w:szCs w:val="26"/>
          <w:rtl/>
        </w:rPr>
        <w:t xml:space="preserve"> مبارزات سياسي و ورود گاندي در صحنه</w:t>
      </w:r>
      <w:r w:rsidR="00870FBF">
        <w:rPr>
          <w:rFonts w:cs="B Zar" w:hint="cs"/>
          <w:sz w:val="26"/>
          <w:szCs w:val="26"/>
          <w:rtl/>
        </w:rPr>
        <w:t>‌ی</w:t>
      </w:r>
      <w:r w:rsidRPr="008F653A">
        <w:rPr>
          <w:rFonts w:cs="B Zar" w:hint="cs"/>
          <w:sz w:val="26"/>
          <w:szCs w:val="26"/>
          <w:rtl/>
        </w:rPr>
        <w:t xml:space="preserve"> سياسي هند بود.</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در سال 1922 سوامي برهماناند در گذشت.</w:t>
      </w:r>
      <w:r>
        <w:rPr>
          <w:rFonts w:cs="B Zar"/>
          <w:sz w:val="26"/>
          <w:szCs w:val="26"/>
          <w:rtl/>
        </w:rPr>
        <w:footnoteReference w:id="226"/>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سوامي شرداناند</w:t>
      </w:r>
    </w:p>
    <w:p w:rsidR="00527CF7" w:rsidRPr="008F653A" w:rsidP="00E97712">
      <w:pPr>
        <w:bidi/>
        <w:spacing w:after="120" w:line="380" w:lineRule="exact"/>
        <w:ind w:left="0" w:right="0" w:firstLine="284"/>
        <w:jc w:val="both"/>
        <w:rPr>
          <w:rFonts w:cs="B Zar"/>
          <w:sz w:val="26"/>
          <w:szCs w:val="26"/>
          <w:rtl/>
        </w:rPr>
      </w:pPr>
      <w:r w:rsidRPr="008F653A">
        <w:rPr>
          <w:rFonts w:cs="B Zar" w:hint="cs"/>
          <w:sz w:val="26"/>
          <w:szCs w:val="26"/>
          <w:rtl/>
        </w:rPr>
        <w:t>يكي از شاگردان برجسته</w:t>
      </w:r>
      <w:r w:rsidR="00870FBF">
        <w:rPr>
          <w:rFonts w:cs="B Zar" w:hint="cs"/>
          <w:sz w:val="26"/>
          <w:szCs w:val="26"/>
          <w:rtl/>
        </w:rPr>
        <w:t>‌ی</w:t>
      </w:r>
      <w:r w:rsidR="00860B1E">
        <w:rPr>
          <w:rFonts w:cs="B Zar" w:hint="cs"/>
          <w:sz w:val="26"/>
          <w:szCs w:val="26"/>
          <w:rtl/>
        </w:rPr>
        <w:t xml:space="preserve"> ديگر راما</w:t>
      </w:r>
      <w:r w:rsidRPr="008F653A">
        <w:rPr>
          <w:rFonts w:cs="B Zar" w:hint="cs"/>
          <w:sz w:val="26"/>
          <w:szCs w:val="26"/>
          <w:rtl/>
        </w:rPr>
        <w:t xml:space="preserve">كريشنا، </w:t>
      </w:r>
      <w:r w:rsidR="00B0519F">
        <w:rPr>
          <w:rFonts w:cs="B Zar" w:hint="cs"/>
          <w:sz w:val="26"/>
          <w:szCs w:val="26"/>
          <w:rtl/>
        </w:rPr>
        <w:t>«سوامي شرداناند» است. او بيست‌و</w:t>
      </w:r>
      <w:r w:rsidRPr="008F653A">
        <w:rPr>
          <w:rFonts w:cs="B Zar" w:hint="cs"/>
          <w:sz w:val="26"/>
          <w:szCs w:val="26"/>
          <w:rtl/>
        </w:rPr>
        <w:t>پنج سال پس از برهماناند، نفر دو</w:t>
      </w:r>
      <w:r w:rsidR="00B0519F">
        <w:rPr>
          <w:rFonts w:cs="B Zar" w:hint="cs"/>
          <w:sz w:val="26"/>
          <w:szCs w:val="26"/>
          <w:rtl/>
        </w:rPr>
        <w:t>م سازمان بود و به عنوان دبير كل</w:t>
      </w:r>
      <w:r w:rsidRPr="008F653A">
        <w:rPr>
          <w:rFonts w:cs="B Zar" w:hint="cs"/>
          <w:sz w:val="26"/>
          <w:szCs w:val="26"/>
          <w:rtl/>
        </w:rPr>
        <w:t xml:space="preserve"> زمام امور را به دست داشت. از نظر علمي و فكري پس از وويک</w:t>
      </w:r>
      <w:r w:rsidR="00B0519F">
        <w:rPr>
          <w:rFonts w:cs="B Zar" w:hint="cs"/>
          <w:sz w:val="26"/>
          <w:szCs w:val="26"/>
          <w:rtl/>
        </w:rPr>
        <w:t>اناند، «شرداناند» از همه برجسته‌</w:t>
      </w:r>
      <w:r w:rsidRPr="008F653A">
        <w:rPr>
          <w:rFonts w:cs="B Zar" w:hint="cs"/>
          <w:sz w:val="26"/>
          <w:szCs w:val="26"/>
          <w:rtl/>
        </w:rPr>
        <w:t>تر بود و آثار زيادي داشت.</w:t>
      </w:r>
      <w:r>
        <w:rPr>
          <w:rFonts w:cs="B Zar"/>
          <w:sz w:val="26"/>
          <w:szCs w:val="26"/>
          <w:rtl/>
        </w:rPr>
        <w:footnoteReference w:id="227"/>
      </w:r>
      <w:r w:rsidRPr="008F653A">
        <w:rPr>
          <w:rFonts w:cs="B Zar" w:hint="cs"/>
          <w:sz w:val="26"/>
          <w:szCs w:val="26"/>
          <w:rtl/>
        </w:rPr>
        <w:t xml:space="preserve"> از جمله نوشتارهاي او شرح حال مرشد خود</w:t>
      </w:r>
      <w:r w:rsidR="00870FBF">
        <w:rPr>
          <w:rFonts w:cs="B Zar" w:hint="cs"/>
          <w:sz w:val="26"/>
          <w:szCs w:val="26"/>
          <w:rtl/>
        </w:rPr>
        <w:t>،</w:t>
      </w:r>
      <w:r w:rsidR="00B0519F">
        <w:rPr>
          <w:rFonts w:cs="B Zar" w:hint="cs"/>
          <w:sz w:val="26"/>
          <w:szCs w:val="26"/>
          <w:rtl/>
        </w:rPr>
        <w:t xml:space="preserve"> راماكريشنا</w:t>
      </w:r>
      <w:r w:rsidRPr="008F653A">
        <w:rPr>
          <w:rFonts w:cs="B Zar" w:hint="cs"/>
          <w:sz w:val="26"/>
          <w:szCs w:val="26"/>
          <w:rtl/>
        </w:rPr>
        <w:t>ست كه در چندين جلد ب</w:t>
      </w:r>
      <w:r w:rsidR="00870FBF">
        <w:rPr>
          <w:rFonts w:cs="B Zar" w:hint="cs"/>
          <w:sz w:val="26"/>
          <w:szCs w:val="26"/>
          <w:rtl/>
        </w:rPr>
        <w:t xml:space="preserve">ه </w:t>
      </w:r>
      <w:r w:rsidRPr="008F653A">
        <w:rPr>
          <w:rFonts w:cs="B Zar" w:hint="cs"/>
          <w:sz w:val="26"/>
          <w:szCs w:val="26"/>
          <w:rtl/>
        </w:rPr>
        <w:t>رشته</w:t>
      </w:r>
      <w:r w:rsidR="00870FBF">
        <w:rPr>
          <w:rFonts w:cs="B Zar" w:hint="cs"/>
          <w:sz w:val="26"/>
          <w:szCs w:val="26"/>
          <w:rtl/>
        </w:rPr>
        <w:t>‌ی</w:t>
      </w:r>
      <w:r w:rsidRPr="008F653A">
        <w:rPr>
          <w:rFonts w:cs="B Zar" w:hint="cs"/>
          <w:sz w:val="26"/>
          <w:szCs w:val="26"/>
          <w:rtl/>
        </w:rPr>
        <w:t xml:space="preserve"> تحرير درآورد. اسم شرداناند</w:t>
      </w:r>
      <w:r w:rsidR="00870FBF">
        <w:rPr>
          <w:rFonts w:cs="B Zar" w:hint="cs"/>
          <w:sz w:val="26"/>
          <w:szCs w:val="26"/>
          <w:rtl/>
        </w:rPr>
        <w:t>،</w:t>
      </w:r>
      <w:r w:rsidRPr="008F653A">
        <w:rPr>
          <w:rFonts w:cs="B Zar" w:hint="cs"/>
          <w:sz w:val="26"/>
          <w:szCs w:val="26"/>
          <w:rtl/>
        </w:rPr>
        <w:t xml:space="preserve"> شرت چندر بود. او به يك خانواده</w:t>
      </w:r>
      <w:r w:rsidR="00870FBF">
        <w:rPr>
          <w:rFonts w:cs="B Zar" w:hint="cs"/>
          <w:sz w:val="26"/>
          <w:szCs w:val="26"/>
          <w:rtl/>
        </w:rPr>
        <w:t>‌ی</w:t>
      </w:r>
      <w:r w:rsidRPr="008F653A">
        <w:rPr>
          <w:rFonts w:cs="B Zar" w:hint="cs"/>
          <w:sz w:val="26"/>
          <w:szCs w:val="26"/>
          <w:rtl/>
        </w:rPr>
        <w:t xml:space="preserve"> متمول و ثروتمند برهمن تعلق داشت و در سال 1865 متولد شد</w:t>
      </w:r>
      <w:r w:rsidR="00B0519F">
        <w:rPr>
          <w:rFonts w:cs="B Zar" w:hint="cs"/>
          <w:sz w:val="26"/>
          <w:szCs w:val="26"/>
          <w:rtl/>
        </w:rPr>
        <w:t>. در دبستان، دبيرستان و دانشگاه</w:t>
      </w:r>
      <w:r w:rsidRPr="008F653A">
        <w:rPr>
          <w:rFonts w:cs="B Zar" w:hint="cs"/>
          <w:sz w:val="26"/>
          <w:szCs w:val="26"/>
          <w:rtl/>
        </w:rPr>
        <w:t xml:space="preserve"> شاگردي ممتاز بود. از كودكي گرايش به دين داشت و از جواني تحت جاذبه</w:t>
      </w:r>
      <w:r w:rsidR="00E97712">
        <w:rPr>
          <w:rFonts w:cs="B Zar" w:hint="cs"/>
          <w:sz w:val="26"/>
          <w:szCs w:val="26"/>
          <w:rtl/>
        </w:rPr>
        <w:t>‌ی</w:t>
      </w:r>
      <w:r w:rsidRPr="008F653A">
        <w:rPr>
          <w:rFonts w:cs="B Zar" w:hint="cs"/>
          <w:sz w:val="26"/>
          <w:szCs w:val="26"/>
          <w:rtl/>
        </w:rPr>
        <w:t xml:space="preserve"> شخصيت «كيشب چندرسين» قرار گرفت. به عضويت سازمان برهمو ساماج درآ</w:t>
      </w:r>
      <w:r w:rsidR="00860B1E">
        <w:rPr>
          <w:rFonts w:cs="B Zar" w:hint="cs"/>
          <w:sz w:val="26"/>
          <w:szCs w:val="26"/>
          <w:rtl/>
        </w:rPr>
        <w:t>مد و از طريق سخنان كيشب با راما</w:t>
      </w:r>
      <w:r w:rsidRPr="008F653A">
        <w:rPr>
          <w:rFonts w:cs="B Zar" w:hint="cs"/>
          <w:sz w:val="26"/>
          <w:szCs w:val="26"/>
          <w:rtl/>
        </w:rPr>
        <w:t>كريشنا آشنا شد. «شرت» در ديدارش با وويکاناند نخست تحت تأثير شخصيت او قرار نگرفت، اما بعد</w:t>
      </w:r>
      <w:r w:rsidR="00B0519F">
        <w:rPr>
          <w:rFonts w:cs="B Zar" w:hint="cs"/>
          <w:sz w:val="26"/>
          <w:szCs w:val="26"/>
          <w:rtl/>
        </w:rPr>
        <w:t>ها</w:t>
      </w:r>
      <w:r w:rsidRPr="008F653A">
        <w:rPr>
          <w:rFonts w:cs="B Zar" w:hint="cs"/>
          <w:sz w:val="26"/>
          <w:szCs w:val="26"/>
          <w:rtl/>
        </w:rPr>
        <w:t xml:space="preserve"> وويکاناند را به عنوان رهبر خود پذيرفت. رام</w:t>
      </w:r>
      <w:r w:rsidR="00860B1E">
        <w:rPr>
          <w:rFonts w:cs="B Zar" w:hint="cs"/>
          <w:sz w:val="26"/>
          <w:szCs w:val="26"/>
          <w:rtl/>
        </w:rPr>
        <w:t>ا</w:t>
      </w:r>
      <w:r w:rsidR="00B0519F">
        <w:rPr>
          <w:rFonts w:cs="B Zar" w:hint="cs"/>
          <w:sz w:val="26"/>
          <w:szCs w:val="26"/>
          <w:rtl/>
        </w:rPr>
        <w:t xml:space="preserve">كريشنا شرت را نيز بسيار دوست </w:t>
      </w:r>
      <w:r w:rsidRPr="008F653A">
        <w:rPr>
          <w:rFonts w:cs="B Zar" w:hint="cs"/>
          <w:sz w:val="26"/>
          <w:szCs w:val="26"/>
          <w:rtl/>
        </w:rPr>
        <w:t>داشت. پس از درگذشت مرشد، شرداناند چندين سال در پوري ب</w:t>
      </w:r>
      <w:r w:rsidR="00E97712">
        <w:rPr>
          <w:rFonts w:cs="B Zar" w:hint="cs"/>
          <w:sz w:val="26"/>
          <w:szCs w:val="26"/>
          <w:rtl/>
        </w:rPr>
        <w:t xml:space="preserve">ه </w:t>
      </w:r>
      <w:r w:rsidRPr="008F653A">
        <w:rPr>
          <w:rFonts w:cs="B Zar" w:hint="cs"/>
          <w:sz w:val="26"/>
          <w:szCs w:val="26"/>
          <w:rtl/>
        </w:rPr>
        <w:t>سر برد و به سير و سلوك عرفاني پرداخت. برهماناند نيز در شهرك پوري حضور داشت و روابط مود</w:t>
      </w:r>
      <w:r w:rsidR="00B0519F">
        <w:rPr>
          <w:rFonts w:cs="B Zar" w:hint="cs"/>
          <w:sz w:val="26"/>
          <w:szCs w:val="26"/>
          <w:rtl/>
        </w:rPr>
        <w:t>ت‌</w:t>
      </w:r>
      <w:r w:rsidRPr="008F653A">
        <w:rPr>
          <w:rFonts w:cs="B Zar" w:hint="cs"/>
          <w:sz w:val="26"/>
          <w:szCs w:val="26"/>
          <w:rtl/>
        </w:rPr>
        <w:t>آميز اين دو شاگ</w:t>
      </w:r>
      <w:r w:rsidR="00860B1E">
        <w:rPr>
          <w:rFonts w:cs="B Zar" w:hint="cs"/>
          <w:sz w:val="26"/>
          <w:szCs w:val="26"/>
          <w:rtl/>
        </w:rPr>
        <w:t>رد راما</w:t>
      </w:r>
      <w:r w:rsidR="00B0519F">
        <w:rPr>
          <w:rFonts w:cs="B Zar" w:hint="cs"/>
          <w:sz w:val="26"/>
          <w:szCs w:val="26"/>
          <w:rtl/>
        </w:rPr>
        <w:t>كريشنا بسيار محكم شد. طي بيش از بيست سال، اين دو يار</w:t>
      </w:r>
      <w:r w:rsidRPr="008F653A">
        <w:rPr>
          <w:rFonts w:cs="B Zar" w:hint="cs"/>
          <w:sz w:val="26"/>
          <w:szCs w:val="26"/>
          <w:rtl/>
        </w:rPr>
        <w:t xml:space="preserve"> امور جنبش را به طور تو</w:t>
      </w:r>
      <w:r w:rsidR="00E97712">
        <w:rPr>
          <w:rFonts w:cs="B Zar" w:hint="cs"/>
          <w:sz w:val="26"/>
          <w:szCs w:val="26"/>
          <w:rtl/>
        </w:rPr>
        <w:t>أ</w:t>
      </w:r>
      <w:r w:rsidR="00860B1E">
        <w:rPr>
          <w:rFonts w:cs="B Zar" w:hint="cs"/>
          <w:sz w:val="26"/>
          <w:szCs w:val="26"/>
          <w:rtl/>
        </w:rPr>
        <w:t>م در دست داشتند و «راما</w:t>
      </w:r>
      <w:r w:rsidRPr="008F653A">
        <w:rPr>
          <w:rFonts w:cs="B Zar" w:hint="cs"/>
          <w:sz w:val="26"/>
          <w:szCs w:val="26"/>
          <w:rtl/>
        </w:rPr>
        <w:t xml:space="preserve">كريشنا ميشن» را </w:t>
      </w:r>
      <w:r w:rsidR="00B0519F">
        <w:rPr>
          <w:rFonts w:cs="B Zar" w:hint="cs"/>
          <w:sz w:val="26"/>
          <w:szCs w:val="26"/>
          <w:rtl/>
        </w:rPr>
        <w:t>به صورت يكي از نيرومندترين جنبش‌</w:t>
      </w:r>
      <w:r w:rsidRPr="008F653A">
        <w:rPr>
          <w:rFonts w:cs="B Zar" w:hint="cs"/>
          <w:sz w:val="26"/>
          <w:szCs w:val="26"/>
          <w:rtl/>
        </w:rPr>
        <w:t>هاي عرفاني هند درآوردند.</w:t>
      </w:r>
    </w:p>
    <w:p w:rsidR="00527CF7" w:rsidRPr="008F653A" w:rsidP="0045039A">
      <w:pPr>
        <w:bidi/>
        <w:spacing w:after="120" w:line="380" w:lineRule="exact"/>
        <w:ind w:left="0" w:right="0" w:firstLine="284"/>
        <w:jc w:val="both"/>
        <w:rPr>
          <w:rFonts w:cs="B Zar" w:hint="cs"/>
          <w:sz w:val="26"/>
          <w:szCs w:val="26"/>
          <w:rtl/>
          <w:lang w:bidi="fa-IR"/>
        </w:rPr>
      </w:pPr>
      <w:r w:rsidRPr="008F653A">
        <w:rPr>
          <w:rFonts w:cs="B Zar" w:hint="cs"/>
          <w:sz w:val="26"/>
          <w:szCs w:val="26"/>
          <w:rtl/>
        </w:rPr>
        <w:t>در سال 1927 سوامي شرداناند درگذشت.</w:t>
      </w:r>
      <w:r>
        <w:rPr>
          <w:rFonts w:cs="B Zar"/>
          <w:sz w:val="26"/>
          <w:szCs w:val="26"/>
          <w:rtl/>
        </w:rPr>
        <w:footnoteReference w:id="228"/>
      </w:r>
    </w:p>
    <w:p w:rsidR="00527CF7" w:rsidRPr="008F653A" w:rsidP="0045039A">
      <w:pPr>
        <w:bidi/>
        <w:spacing w:before="240" w:after="120" w:line="380" w:lineRule="exact"/>
        <w:ind w:left="0" w:right="0" w:firstLine="284"/>
        <w:jc w:val="both"/>
        <w:rPr>
          <w:rFonts w:cs="B Zar"/>
          <w:b/>
          <w:bCs/>
          <w:sz w:val="26"/>
          <w:szCs w:val="26"/>
        </w:rPr>
      </w:pPr>
      <w:r w:rsidR="00394A06">
        <w:rPr>
          <w:rFonts w:cs="B Zar" w:hint="cs"/>
          <w:b/>
          <w:bCs/>
          <w:sz w:val="26"/>
          <w:szCs w:val="26"/>
          <w:rtl/>
        </w:rPr>
        <w:t>سوامي پريم‌</w:t>
      </w:r>
      <w:r w:rsidRPr="008F653A">
        <w:rPr>
          <w:rFonts w:cs="B Zar" w:hint="cs"/>
          <w:b/>
          <w:bCs/>
          <w:sz w:val="26"/>
          <w:szCs w:val="26"/>
          <w:rtl/>
        </w:rPr>
        <w:t xml:space="preserve">آناند </w:t>
      </w:r>
      <w:r w:rsidRPr="008F653A">
        <w:rPr>
          <w:rFonts w:ascii="Times New Roman" w:hAnsi="Times New Roman" w:cs="B Zar"/>
          <w:b/>
          <w:bCs/>
          <w:sz w:val="24"/>
          <w:szCs w:val="24"/>
        </w:rPr>
        <w:t>(Premanand)</w:t>
      </w:r>
    </w:p>
    <w:p w:rsidR="00527CF7" w:rsidRPr="008F653A" w:rsidP="0045039A">
      <w:pPr>
        <w:bidi/>
        <w:spacing w:after="120" w:line="380" w:lineRule="exact"/>
        <w:ind w:left="0" w:right="0" w:firstLine="284"/>
        <w:jc w:val="both"/>
        <w:rPr>
          <w:rFonts w:cs="B Zar"/>
          <w:sz w:val="26"/>
          <w:szCs w:val="26"/>
          <w:rtl/>
        </w:rPr>
      </w:pPr>
      <w:r w:rsidR="00394A06">
        <w:rPr>
          <w:rFonts w:cs="B Zar" w:hint="cs"/>
          <w:sz w:val="26"/>
          <w:szCs w:val="26"/>
          <w:rtl/>
        </w:rPr>
        <w:t>راما</w:t>
      </w:r>
      <w:r w:rsidRPr="008F653A">
        <w:rPr>
          <w:rFonts w:cs="B Zar" w:hint="cs"/>
          <w:sz w:val="26"/>
          <w:szCs w:val="26"/>
          <w:rtl/>
        </w:rPr>
        <w:t>كريشنا شش تن از شاگردان خود را ايشور كوتي</w:t>
      </w:r>
      <w:r w:rsidR="00B0519F">
        <w:rPr>
          <w:rFonts w:cs="B Zar" w:hint="cs"/>
          <w:sz w:val="26"/>
          <w:szCs w:val="26"/>
          <w:rtl/>
        </w:rPr>
        <w:t xml:space="preserve"> (داراي فطرت ملكوتي و آزاده) مي‌</w:t>
      </w:r>
      <w:r w:rsidR="00394A06">
        <w:rPr>
          <w:rFonts w:cs="B Zar" w:hint="cs"/>
          <w:sz w:val="26"/>
          <w:szCs w:val="26"/>
          <w:rtl/>
        </w:rPr>
        <w:t>ناميد. پريم‌</w:t>
      </w:r>
      <w:r w:rsidRPr="008F653A">
        <w:rPr>
          <w:rFonts w:cs="B Zar" w:hint="cs"/>
          <w:sz w:val="26"/>
          <w:szCs w:val="26"/>
          <w:rtl/>
        </w:rPr>
        <w:t>آناند يكي از اين</w:t>
      </w:r>
      <w:r w:rsidR="00394A06">
        <w:rPr>
          <w:rFonts w:cs="B Zar" w:hint="cs"/>
          <w:sz w:val="26"/>
          <w:szCs w:val="26"/>
          <w:rtl/>
        </w:rPr>
        <w:t>‌ها</w:t>
      </w:r>
      <w:r w:rsidRPr="008F653A">
        <w:rPr>
          <w:rFonts w:cs="B Zar" w:hint="cs"/>
          <w:sz w:val="26"/>
          <w:szCs w:val="26"/>
          <w:rtl/>
        </w:rPr>
        <w:t xml:space="preserve"> بود.</w:t>
      </w:r>
    </w:p>
    <w:p w:rsidR="00527CF7" w:rsidRPr="008F653A" w:rsidP="00E97712">
      <w:pPr>
        <w:bidi/>
        <w:spacing w:after="120" w:line="380" w:lineRule="exact"/>
        <w:ind w:left="0" w:right="0" w:firstLine="284"/>
        <w:jc w:val="both"/>
        <w:rPr>
          <w:rFonts w:cs="B Zar"/>
          <w:sz w:val="26"/>
          <w:szCs w:val="26"/>
          <w:rtl/>
        </w:rPr>
      </w:pPr>
      <w:r w:rsidR="00394A06">
        <w:rPr>
          <w:rFonts w:cs="B Zar" w:hint="cs"/>
          <w:sz w:val="26"/>
          <w:szCs w:val="26"/>
          <w:rtl/>
        </w:rPr>
        <w:t>«پريم‌</w:t>
      </w:r>
      <w:r w:rsidRPr="008F653A">
        <w:rPr>
          <w:rFonts w:cs="B Zar" w:hint="cs"/>
          <w:sz w:val="26"/>
          <w:szCs w:val="26"/>
          <w:rtl/>
        </w:rPr>
        <w:t>آناند» در سال 1861 متولد شد. اسم او باب</w:t>
      </w:r>
      <w:r w:rsidR="00394A06">
        <w:rPr>
          <w:rFonts w:cs="B Zar" w:hint="cs"/>
          <w:sz w:val="26"/>
          <w:szCs w:val="26"/>
          <w:rtl/>
        </w:rPr>
        <w:t>و رام و از كاست كشاتريا (كايسته</w:t>
      </w:r>
      <w:r w:rsidRPr="008F653A">
        <w:rPr>
          <w:rFonts w:cs="B Zar" w:hint="cs"/>
          <w:sz w:val="26"/>
          <w:szCs w:val="26"/>
          <w:rtl/>
        </w:rPr>
        <w:t>) بود. از كودكي</w:t>
      </w:r>
      <w:r w:rsidR="00E97712">
        <w:rPr>
          <w:rFonts w:cs="B Zar" w:hint="cs"/>
          <w:sz w:val="26"/>
          <w:szCs w:val="26"/>
          <w:rtl/>
        </w:rPr>
        <w:t>،</w:t>
      </w:r>
      <w:r w:rsidRPr="008F653A">
        <w:rPr>
          <w:rFonts w:cs="B Zar" w:hint="cs"/>
          <w:sz w:val="26"/>
          <w:szCs w:val="26"/>
          <w:rtl/>
        </w:rPr>
        <w:t xml:space="preserve"> گرايش</w:t>
      </w:r>
      <w:r w:rsidR="00394A06">
        <w:rPr>
          <w:rFonts w:cs="B Zar" w:hint="cs"/>
          <w:sz w:val="26"/>
          <w:szCs w:val="26"/>
          <w:rtl/>
        </w:rPr>
        <w:t>‌های</w:t>
      </w:r>
      <w:r w:rsidRPr="008F653A">
        <w:rPr>
          <w:rFonts w:cs="B Zar" w:hint="cs"/>
          <w:sz w:val="26"/>
          <w:szCs w:val="26"/>
          <w:rtl/>
        </w:rPr>
        <w:t xml:space="preserve"> ديني داشت. در بيست سالگي به </w:t>
      </w:r>
      <w:r w:rsidR="00394A06">
        <w:rPr>
          <w:rFonts w:cs="B Zar" w:hint="cs"/>
          <w:sz w:val="26"/>
          <w:szCs w:val="26"/>
          <w:rtl/>
        </w:rPr>
        <w:t>محضر مرشد رسيد و راما</w:t>
      </w:r>
      <w:r w:rsidRPr="008F653A">
        <w:rPr>
          <w:rFonts w:cs="B Zar" w:hint="cs"/>
          <w:sz w:val="26"/>
          <w:szCs w:val="26"/>
          <w:rtl/>
        </w:rPr>
        <w:t>كريشنا او را به عنوان شاگرد و مستخدم خود برگزيد. پس از ديدار با استاد از تحصيلات دانشگاهي خود غافل شد. پدر و مادرش نگران شدند، اما او گفت: «آموزش مكتبي</w:t>
      </w:r>
      <w:r w:rsidR="00E97712">
        <w:rPr>
          <w:rFonts w:cs="B Zar" w:hint="cs"/>
          <w:sz w:val="26"/>
          <w:szCs w:val="26"/>
          <w:rtl/>
        </w:rPr>
        <w:t>،</w:t>
      </w:r>
      <w:r w:rsidRPr="008F653A">
        <w:rPr>
          <w:rFonts w:cs="B Zar" w:hint="cs"/>
          <w:sz w:val="26"/>
          <w:szCs w:val="26"/>
          <w:rtl/>
        </w:rPr>
        <w:t xml:space="preserve"> جهل را همانند سايه ب</w:t>
      </w:r>
      <w:r w:rsidR="00B0519F">
        <w:rPr>
          <w:rFonts w:cs="B Zar" w:hint="cs"/>
          <w:sz w:val="26"/>
          <w:szCs w:val="26"/>
          <w:rtl/>
        </w:rPr>
        <w:t>ه دنبال دارد،</w:t>
      </w:r>
      <w:r w:rsidRPr="008F653A">
        <w:rPr>
          <w:rFonts w:cs="B Zar" w:hint="cs"/>
          <w:sz w:val="26"/>
          <w:szCs w:val="26"/>
          <w:rtl/>
        </w:rPr>
        <w:t xml:space="preserve"> مي</w:t>
      </w:r>
      <w:r w:rsidR="00E97712">
        <w:rPr>
          <w:rFonts w:cs="B Zar" w:hint="cs"/>
          <w:sz w:val="26"/>
          <w:szCs w:val="26"/>
          <w:rtl/>
        </w:rPr>
        <w:t>‌</w:t>
      </w:r>
      <w:r w:rsidRPr="008F653A">
        <w:rPr>
          <w:rFonts w:cs="B Zar" w:hint="cs"/>
          <w:sz w:val="26"/>
          <w:szCs w:val="26"/>
          <w:rtl/>
        </w:rPr>
        <w:t xml:space="preserve">خواهم از </w:t>
      </w:r>
      <w:r w:rsidR="00394A06">
        <w:rPr>
          <w:rFonts w:cs="B Zar" w:hint="cs"/>
          <w:sz w:val="26"/>
          <w:szCs w:val="26"/>
          <w:rtl/>
        </w:rPr>
        <w:t>هر دو بگذرم». پس از درگذشت راما</w:t>
      </w:r>
      <w:r w:rsidRPr="008F653A">
        <w:rPr>
          <w:rFonts w:cs="B Zar" w:hint="cs"/>
          <w:sz w:val="26"/>
          <w:szCs w:val="26"/>
          <w:rtl/>
        </w:rPr>
        <w:t xml:space="preserve">كريشنا به باراناگور </w:t>
      </w:r>
      <w:r w:rsidRPr="008F653A">
        <w:rPr>
          <w:rFonts w:ascii="Times New Roman" w:hAnsi="Times New Roman" w:cs="B Zar"/>
          <w:sz w:val="24"/>
          <w:szCs w:val="24"/>
        </w:rPr>
        <w:t>(Baranagore)</w:t>
      </w:r>
      <w:r w:rsidRPr="008F653A">
        <w:rPr>
          <w:rFonts w:cs="B Zar" w:hint="cs"/>
          <w:sz w:val="26"/>
          <w:szCs w:val="26"/>
          <w:rtl/>
        </w:rPr>
        <w:t xml:space="preserve"> رفت و مديريت شاخه</w:t>
      </w:r>
      <w:r w:rsidR="00E97712">
        <w:rPr>
          <w:rFonts w:cs="B Zar" w:hint="cs"/>
          <w:sz w:val="26"/>
          <w:szCs w:val="26"/>
          <w:rtl/>
        </w:rPr>
        <w:t>‌ی</w:t>
      </w:r>
      <w:r w:rsidRPr="008F653A">
        <w:rPr>
          <w:rFonts w:cs="B Zar" w:hint="cs"/>
          <w:sz w:val="26"/>
          <w:szCs w:val="26"/>
          <w:rtl/>
        </w:rPr>
        <w:t xml:space="preserve"> سازمان و خانقاه فرقه را در آن</w:t>
      </w:r>
      <w:r w:rsidR="00E97712">
        <w:rPr>
          <w:rFonts w:cs="B Zar" w:hint="cs"/>
          <w:sz w:val="26"/>
          <w:szCs w:val="26"/>
          <w:rtl/>
        </w:rPr>
        <w:t xml:space="preserve"> </w:t>
      </w:r>
      <w:r w:rsidR="00394A06">
        <w:rPr>
          <w:rFonts w:cs="B Zar" w:hint="cs"/>
          <w:sz w:val="26"/>
          <w:szCs w:val="26"/>
          <w:rtl/>
        </w:rPr>
        <w:t>جا به دست گرفت.</w:t>
      </w:r>
      <w:r w:rsidRPr="008F653A">
        <w:rPr>
          <w:rFonts w:cs="B Zar" w:hint="cs"/>
          <w:sz w:val="26"/>
          <w:szCs w:val="26"/>
          <w:rtl/>
        </w:rPr>
        <w:t xml:space="preserve"> سپس به مركز سازمان در «بلور» برگشت. ارادت و عشق او به مرشد، همگان را تحت تأثير قرار مي</w:t>
      </w:r>
      <w:r w:rsidR="00E97712">
        <w:rPr>
          <w:rFonts w:cs="B Zar" w:hint="cs"/>
          <w:sz w:val="26"/>
          <w:szCs w:val="26"/>
          <w:rtl/>
        </w:rPr>
        <w:t>‌</w:t>
      </w:r>
      <w:r w:rsidRPr="008F653A">
        <w:rPr>
          <w:rFonts w:cs="B Zar" w:hint="cs"/>
          <w:sz w:val="26"/>
          <w:szCs w:val="26"/>
          <w:rtl/>
        </w:rPr>
        <w:t>داد. شاگرداني كه براي فراگرفتن عرفان به خانقاه مي</w:t>
      </w:r>
      <w:r w:rsidR="00E97712">
        <w:rPr>
          <w:rFonts w:cs="B Zar" w:hint="cs"/>
          <w:sz w:val="26"/>
          <w:szCs w:val="26"/>
          <w:rtl/>
        </w:rPr>
        <w:t>‌</w:t>
      </w:r>
      <w:r w:rsidRPr="008F653A">
        <w:rPr>
          <w:rFonts w:cs="B Zar" w:hint="cs"/>
          <w:sz w:val="26"/>
          <w:szCs w:val="26"/>
          <w:rtl/>
        </w:rPr>
        <w:t>آمدند، همواره خاطرات شي</w:t>
      </w:r>
      <w:r w:rsidR="00394A06">
        <w:rPr>
          <w:rFonts w:cs="B Zar" w:hint="cs"/>
          <w:sz w:val="26"/>
          <w:szCs w:val="26"/>
          <w:rtl/>
        </w:rPr>
        <w:t>ريني از «پريم‌</w:t>
      </w:r>
      <w:r w:rsidRPr="008F653A">
        <w:rPr>
          <w:rFonts w:cs="B Zar" w:hint="cs"/>
          <w:sz w:val="26"/>
          <w:szCs w:val="26"/>
          <w:rtl/>
        </w:rPr>
        <w:t>آناند» داشتند. او همانند خدمتگزار و چاكر به خدمت شاگردان جوان مي</w:t>
      </w:r>
      <w:r w:rsidR="00E97712">
        <w:rPr>
          <w:rFonts w:cs="B Zar" w:hint="cs"/>
          <w:sz w:val="26"/>
          <w:szCs w:val="26"/>
          <w:rtl/>
        </w:rPr>
        <w:t>‌</w:t>
      </w:r>
      <w:r w:rsidR="00394A06">
        <w:rPr>
          <w:rFonts w:cs="B Zar" w:hint="cs"/>
          <w:sz w:val="26"/>
          <w:szCs w:val="26"/>
          <w:rtl/>
        </w:rPr>
        <w:t>پرداخت. «پريم‌</w:t>
      </w:r>
      <w:r w:rsidRPr="008F653A">
        <w:rPr>
          <w:rFonts w:cs="B Zar" w:hint="cs"/>
          <w:sz w:val="26"/>
          <w:szCs w:val="26"/>
          <w:rtl/>
        </w:rPr>
        <w:t>آناند» در سال 1918 درگذشت.</w:t>
      </w:r>
      <w:r>
        <w:rPr>
          <w:rFonts w:cs="B Zar"/>
          <w:sz w:val="26"/>
          <w:szCs w:val="26"/>
          <w:rtl/>
        </w:rPr>
        <w:footnoteReference w:id="229"/>
      </w:r>
      <w:r w:rsidRPr="008F653A">
        <w:rPr>
          <w:rFonts w:cs="B Zar" w:hint="cs"/>
          <w:sz w:val="26"/>
          <w:szCs w:val="26"/>
          <w:rtl/>
        </w:rPr>
        <w:t xml:space="preserve"> </w:t>
      </w:r>
    </w:p>
    <w:p w:rsidR="00527CF7" w:rsidRPr="008F653A" w:rsidP="00394A06">
      <w:pPr>
        <w:bidi/>
        <w:spacing w:after="120" w:line="380" w:lineRule="exact"/>
        <w:ind w:left="0" w:right="0" w:firstLine="284"/>
        <w:jc w:val="both"/>
        <w:rPr>
          <w:rFonts w:cs="B Zar"/>
          <w:sz w:val="26"/>
          <w:szCs w:val="26"/>
          <w:rtl/>
        </w:rPr>
      </w:pPr>
      <w:r w:rsidR="00394A06">
        <w:rPr>
          <w:rFonts w:cs="B Zar" w:hint="cs"/>
          <w:sz w:val="26"/>
          <w:szCs w:val="26"/>
          <w:rtl/>
        </w:rPr>
        <w:t>پريم‌</w:t>
      </w:r>
      <w:r w:rsidR="00B0519F">
        <w:rPr>
          <w:rFonts w:cs="B Zar" w:hint="cs"/>
          <w:sz w:val="26"/>
          <w:szCs w:val="26"/>
          <w:rtl/>
        </w:rPr>
        <w:t xml:space="preserve">آناند </w:t>
      </w:r>
      <w:r w:rsidRPr="008F653A" w:rsidR="00394A06">
        <w:rPr>
          <w:rFonts w:cs="B Zar" w:hint="cs"/>
          <w:sz w:val="26"/>
          <w:szCs w:val="26"/>
          <w:rtl/>
        </w:rPr>
        <w:t xml:space="preserve">هرچه </w:t>
      </w:r>
      <w:r w:rsidR="00B0519F">
        <w:rPr>
          <w:rFonts w:cs="B Zar" w:hint="cs"/>
          <w:sz w:val="26"/>
          <w:szCs w:val="26"/>
          <w:rtl/>
        </w:rPr>
        <w:t>در گفت</w:t>
      </w:r>
      <w:r w:rsidRPr="008F653A">
        <w:rPr>
          <w:rFonts w:cs="B Zar" w:hint="cs"/>
          <w:sz w:val="26"/>
          <w:szCs w:val="26"/>
          <w:rtl/>
        </w:rPr>
        <w:t>ارهايش نقل مي</w:t>
      </w:r>
      <w:r w:rsidR="00E97712">
        <w:rPr>
          <w:rFonts w:cs="B Zar" w:hint="cs"/>
          <w:sz w:val="26"/>
          <w:szCs w:val="26"/>
          <w:rtl/>
        </w:rPr>
        <w:t>‌</w:t>
      </w:r>
      <w:r w:rsidR="00394A06">
        <w:rPr>
          <w:rFonts w:cs="B Zar" w:hint="cs"/>
          <w:sz w:val="26"/>
          <w:szCs w:val="26"/>
          <w:rtl/>
        </w:rPr>
        <w:t>كرد، از مرش</w:t>
      </w:r>
      <w:r w:rsidRPr="008F653A">
        <w:rPr>
          <w:rFonts w:cs="B Zar" w:hint="cs"/>
          <w:sz w:val="26"/>
          <w:szCs w:val="26"/>
          <w:rtl/>
        </w:rPr>
        <w:t>د بود و از خودش سخني نمي</w:t>
      </w:r>
      <w:r w:rsidR="00E97712">
        <w:rPr>
          <w:rFonts w:cs="B Zar" w:hint="cs"/>
          <w:sz w:val="26"/>
          <w:szCs w:val="26"/>
          <w:rtl/>
        </w:rPr>
        <w:t>‌</w:t>
      </w:r>
      <w:r w:rsidRPr="008F653A">
        <w:rPr>
          <w:rFonts w:cs="B Zar" w:hint="cs"/>
          <w:sz w:val="26"/>
          <w:szCs w:val="26"/>
          <w:rtl/>
        </w:rPr>
        <w:t>گفت. ا</w:t>
      </w:r>
      <w:r w:rsidR="00E97712">
        <w:rPr>
          <w:rFonts w:cs="B Zar" w:hint="cs"/>
          <w:sz w:val="26"/>
          <w:szCs w:val="26"/>
          <w:rtl/>
        </w:rPr>
        <w:t>و اهل انديشه نبود، بلكه اهل ولا</w:t>
      </w:r>
      <w:r w:rsidRPr="008F653A">
        <w:rPr>
          <w:rFonts w:cs="B Zar" w:hint="cs"/>
          <w:sz w:val="26"/>
          <w:szCs w:val="26"/>
          <w:rtl/>
        </w:rPr>
        <w:t xml:space="preserve"> و مودت بود.</w:t>
      </w:r>
      <w:r>
        <w:rPr>
          <w:rFonts w:cs="B Zar"/>
          <w:sz w:val="26"/>
          <w:szCs w:val="26"/>
          <w:rtl/>
        </w:rPr>
        <w:footnoteReference w:id="230"/>
      </w:r>
    </w:p>
    <w:p w:rsidR="00527CF7" w:rsidRPr="008F653A" w:rsidP="0045039A">
      <w:pPr>
        <w:bidi/>
        <w:spacing w:after="120" w:line="380" w:lineRule="exact"/>
        <w:ind w:left="0" w:right="0" w:firstLine="284"/>
        <w:jc w:val="both"/>
        <w:rPr>
          <w:rFonts w:cs="B Zar"/>
          <w:b/>
          <w:bCs/>
          <w:sz w:val="26"/>
          <w:szCs w:val="26"/>
        </w:rPr>
      </w:pPr>
      <w:r w:rsidRPr="008F653A">
        <w:rPr>
          <w:rFonts w:cs="B Zar" w:hint="cs"/>
          <w:b/>
          <w:bCs/>
          <w:sz w:val="26"/>
          <w:szCs w:val="26"/>
          <w:rtl/>
        </w:rPr>
        <w:t xml:space="preserve">سوامي تورياناند </w:t>
      </w:r>
      <w:r w:rsidRPr="008F653A">
        <w:rPr>
          <w:rFonts w:ascii="Times New Roman" w:hAnsi="Times New Roman" w:cs="B Zar"/>
          <w:b/>
          <w:bCs/>
          <w:sz w:val="24"/>
          <w:szCs w:val="24"/>
        </w:rPr>
        <w:t>(Turyanand)</w:t>
      </w:r>
    </w:p>
    <w:p w:rsidR="00527CF7" w:rsidRPr="008F653A" w:rsidP="00E97712">
      <w:pPr>
        <w:bidi/>
        <w:spacing w:after="120" w:line="380" w:lineRule="exact"/>
        <w:ind w:left="0" w:right="0" w:firstLine="284"/>
        <w:jc w:val="both"/>
        <w:rPr>
          <w:rFonts w:cs="B Zar"/>
          <w:sz w:val="26"/>
          <w:szCs w:val="26"/>
          <w:rtl/>
        </w:rPr>
      </w:pPr>
      <w:r w:rsidRPr="008F653A">
        <w:rPr>
          <w:rFonts w:cs="B Zar" w:hint="cs"/>
          <w:sz w:val="26"/>
          <w:szCs w:val="26"/>
          <w:rtl/>
        </w:rPr>
        <w:t>«سوامي تورياناند» در سال 1863 در خانواده</w:t>
      </w:r>
      <w:r w:rsidR="00E97712">
        <w:rPr>
          <w:rFonts w:cs="B Zar" w:hint="cs"/>
          <w:sz w:val="26"/>
          <w:szCs w:val="26"/>
          <w:rtl/>
        </w:rPr>
        <w:t>‌</w:t>
      </w:r>
      <w:r w:rsidRPr="008F653A">
        <w:rPr>
          <w:rFonts w:cs="B Zar" w:hint="cs"/>
          <w:sz w:val="26"/>
          <w:szCs w:val="26"/>
          <w:rtl/>
        </w:rPr>
        <w:t xml:space="preserve">اي برهمن متولد شد. نام اصلي او </w:t>
      </w:r>
      <w:r w:rsidR="00E97712">
        <w:rPr>
          <w:rFonts w:cs="B Zar" w:hint="cs"/>
          <w:sz w:val="26"/>
          <w:szCs w:val="26"/>
          <w:rtl/>
        </w:rPr>
        <w:t>«</w:t>
      </w:r>
      <w:r w:rsidR="00394A06">
        <w:rPr>
          <w:rFonts w:cs="B Zar" w:hint="cs"/>
          <w:sz w:val="26"/>
          <w:szCs w:val="26"/>
          <w:rtl/>
        </w:rPr>
        <w:t>هري ناته</w:t>
      </w:r>
      <w:r w:rsidRPr="008F653A">
        <w:rPr>
          <w:rFonts w:cs="B Zar" w:hint="cs"/>
          <w:sz w:val="26"/>
          <w:szCs w:val="26"/>
          <w:rtl/>
        </w:rPr>
        <w:t xml:space="preserve"> چاتوپادهياي</w:t>
      </w:r>
      <w:r w:rsidR="00E97712">
        <w:rPr>
          <w:rFonts w:cs="B Zar" w:hint="cs"/>
          <w:sz w:val="26"/>
          <w:szCs w:val="26"/>
          <w:rtl/>
        </w:rPr>
        <w:t>»</w:t>
      </w:r>
      <w:r w:rsidR="00394A06">
        <w:rPr>
          <w:rFonts w:cs="B Zar" w:hint="cs"/>
          <w:sz w:val="26"/>
          <w:szCs w:val="26"/>
          <w:rtl/>
        </w:rPr>
        <w:t xml:space="preserve"> بود.</w:t>
      </w:r>
      <w:r w:rsidRPr="008F653A">
        <w:rPr>
          <w:rFonts w:cs="B Zar" w:hint="cs"/>
          <w:sz w:val="26"/>
          <w:szCs w:val="26"/>
          <w:rtl/>
        </w:rPr>
        <w:t xml:space="preserve"> تحصيلات عالي نداشت، اما از كودكي به درويشي و تصوف علاقه داشت. وقتي در محضر راماكريشنا رسيد، بيش از سيزده سال عمر نداشت. او به تحصيل م</w:t>
      </w:r>
      <w:r w:rsidR="00394A06">
        <w:rPr>
          <w:rFonts w:cs="B Zar" w:hint="cs"/>
          <w:sz w:val="26"/>
          <w:szCs w:val="26"/>
          <w:rtl/>
        </w:rPr>
        <w:t>تون مقدس هندو پرداخت. راما</w:t>
      </w:r>
      <w:r w:rsidRPr="008F653A">
        <w:rPr>
          <w:rFonts w:cs="B Zar" w:hint="cs"/>
          <w:sz w:val="26"/>
          <w:szCs w:val="26"/>
          <w:rtl/>
        </w:rPr>
        <w:t>كريشنا</w:t>
      </w:r>
      <w:r w:rsidR="00394A06">
        <w:rPr>
          <w:rFonts w:cs="B Zar" w:hint="cs"/>
          <w:sz w:val="26"/>
          <w:szCs w:val="26"/>
          <w:rtl/>
        </w:rPr>
        <w:t>،</w:t>
      </w:r>
      <w:r w:rsidRPr="008F653A">
        <w:rPr>
          <w:rFonts w:cs="B Zar" w:hint="cs"/>
          <w:sz w:val="26"/>
          <w:szCs w:val="26"/>
          <w:rtl/>
        </w:rPr>
        <w:t xml:space="preserve"> «هري نات» را بسيار دوست داشت. پس از درگذشت مرشد، به توسعه</w:t>
      </w:r>
      <w:r w:rsidR="00E97712">
        <w:rPr>
          <w:rFonts w:cs="B Zar" w:hint="cs"/>
          <w:sz w:val="26"/>
          <w:szCs w:val="26"/>
          <w:rtl/>
        </w:rPr>
        <w:t>‌ی</w:t>
      </w:r>
      <w:r w:rsidRPr="008F653A">
        <w:rPr>
          <w:rFonts w:cs="B Zar" w:hint="cs"/>
          <w:sz w:val="26"/>
          <w:szCs w:val="26"/>
          <w:rtl/>
        </w:rPr>
        <w:t xml:space="preserve"> سازمان پرداخت و از شهرهاي شمال هند ديدن كرد. سوامي</w:t>
      </w:r>
      <w:r w:rsidR="00DE6224">
        <w:rPr>
          <w:rFonts w:cs="B Zar" w:hint="cs"/>
          <w:sz w:val="26"/>
          <w:szCs w:val="26"/>
          <w:rtl/>
        </w:rPr>
        <w:t xml:space="preserve"> وويکاناند در دومين سفر خود به ا</w:t>
      </w:r>
      <w:r w:rsidRPr="008F653A">
        <w:rPr>
          <w:rFonts w:cs="B Zar" w:hint="cs"/>
          <w:sz w:val="26"/>
          <w:szCs w:val="26"/>
          <w:rtl/>
        </w:rPr>
        <w:t>مريكا «تورياناند» را به عنوان رهبر شاخه</w:t>
      </w:r>
      <w:r w:rsidR="00E97712">
        <w:rPr>
          <w:rFonts w:cs="B Zar" w:hint="cs"/>
          <w:sz w:val="26"/>
          <w:szCs w:val="26"/>
          <w:rtl/>
        </w:rPr>
        <w:t>‌ی</w:t>
      </w:r>
      <w:r w:rsidRPr="008F653A">
        <w:rPr>
          <w:rFonts w:cs="B Zar" w:hint="cs"/>
          <w:sz w:val="26"/>
          <w:szCs w:val="26"/>
          <w:rtl/>
        </w:rPr>
        <w:t xml:space="preserve"> سازمان در ايالات متحده منصوب ك</w:t>
      </w:r>
      <w:r w:rsidR="00DE6224">
        <w:rPr>
          <w:rFonts w:cs="B Zar" w:hint="cs"/>
          <w:sz w:val="26"/>
          <w:szCs w:val="26"/>
          <w:rtl/>
        </w:rPr>
        <w:t>رد. در سال 1899 «تورياناند» به ا</w:t>
      </w:r>
      <w:r w:rsidR="00F838F1">
        <w:rPr>
          <w:rFonts w:cs="B Zar" w:hint="cs"/>
          <w:sz w:val="26"/>
          <w:szCs w:val="26"/>
          <w:rtl/>
        </w:rPr>
        <w:t>مريكا رفت. در نيويورك، ل</w:t>
      </w:r>
      <w:r w:rsidRPr="008F653A">
        <w:rPr>
          <w:rFonts w:cs="B Zar" w:hint="cs"/>
          <w:sz w:val="26"/>
          <w:szCs w:val="26"/>
          <w:rtl/>
        </w:rPr>
        <w:t>س آنجلس و سان فرانسيسكو به تبليغ پرداخت و در سان فرانسيسكو مركز رياضت يوگا را به عنوان «شانتي آشرم» (خانقاه امن و آرامش) تأسي</w:t>
      </w:r>
      <w:r w:rsidR="00DE6224">
        <w:rPr>
          <w:rFonts w:cs="B Zar" w:hint="cs"/>
          <w:sz w:val="26"/>
          <w:szCs w:val="26"/>
          <w:rtl/>
        </w:rPr>
        <w:t xml:space="preserve">س كرد. پس از چندين سال خدمت در </w:t>
      </w:r>
      <w:r w:rsidR="00F838F1">
        <w:rPr>
          <w:rFonts w:cs="B Zar" w:hint="cs"/>
          <w:sz w:val="26"/>
          <w:szCs w:val="26"/>
          <w:rtl/>
        </w:rPr>
        <w:t>ا</w:t>
      </w:r>
      <w:r w:rsidRPr="008F653A">
        <w:rPr>
          <w:rFonts w:cs="B Zar" w:hint="cs"/>
          <w:sz w:val="26"/>
          <w:szCs w:val="26"/>
          <w:rtl/>
        </w:rPr>
        <w:t>مريكا</w:t>
      </w:r>
      <w:r w:rsidR="00F838F1">
        <w:rPr>
          <w:rFonts w:cs="B Zar" w:hint="cs"/>
          <w:sz w:val="26"/>
          <w:szCs w:val="26"/>
          <w:rtl/>
        </w:rPr>
        <w:t>،</w:t>
      </w:r>
      <w:r w:rsidRPr="008F653A">
        <w:rPr>
          <w:rFonts w:cs="B Zar" w:hint="cs"/>
          <w:sz w:val="26"/>
          <w:szCs w:val="26"/>
          <w:rtl/>
        </w:rPr>
        <w:t xml:space="preserve"> به هند بازگشت. در دوره</w:t>
      </w:r>
      <w:r w:rsidR="00E97712">
        <w:rPr>
          <w:rFonts w:cs="B Zar" w:hint="cs"/>
          <w:sz w:val="26"/>
          <w:szCs w:val="26"/>
          <w:rtl/>
        </w:rPr>
        <w:t>‌ی</w:t>
      </w:r>
      <w:r w:rsidRPr="008F653A">
        <w:rPr>
          <w:rFonts w:cs="B Zar" w:hint="cs"/>
          <w:sz w:val="26"/>
          <w:szCs w:val="26"/>
          <w:rtl/>
        </w:rPr>
        <w:t xml:space="preserve"> رهبري شيواناند، خانقاهي در دامنه</w:t>
      </w:r>
      <w:r w:rsidR="00E97712">
        <w:rPr>
          <w:rFonts w:cs="B Zar" w:hint="cs"/>
          <w:sz w:val="26"/>
          <w:szCs w:val="26"/>
          <w:rtl/>
        </w:rPr>
        <w:t>‌ی</w:t>
      </w:r>
      <w:r w:rsidRPr="008F653A">
        <w:rPr>
          <w:rFonts w:cs="B Zar" w:hint="cs"/>
          <w:sz w:val="26"/>
          <w:szCs w:val="26"/>
          <w:rtl/>
        </w:rPr>
        <w:t xml:space="preserve"> كوه (شهر الموره) ت</w:t>
      </w:r>
      <w:r w:rsidR="00E97712">
        <w:rPr>
          <w:rFonts w:cs="B Zar" w:hint="cs"/>
          <w:sz w:val="26"/>
          <w:szCs w:val="26"/>
          <w:rtl/>
        </w:rPr>
        <w:t>أ</w:t>
      </w:r>
      <w:r w:rsidRPr="008F653A">
        <w:rPr>
          <w:rFonts w:cs="B Zar" w:hint="cs"/>
          <w:sz w:val="26"/>
          <w:szCs w:val="26"/>
          <w:rtl/>
        </w:rPr>
        <w:t>سيس كرد. او در سال 1922 درگذشت.</w:t>
      </w:r>
      <w:r>
        <w:rPr>
          <w:rFonts w:cs="B Zar"/>
          <w:sz w:val="26"/>
          <w:szCs w:val="26"/>
          <w:rtl/>
        </w:rPr>
        <w:footnoteReference w:id="231"/>
      </w:r>
    </w:p>
    <w:p w:rsidR="00527CF7" w:rsidRPr="008F653A" w:rsidP="00E97712">
      <w:pPr>
        <w:bidi/>
        <w:spacing w:after="120" w:line="380" w:lineRule="exact"/>
        <w:ind w:left="0" w:right="0" w:firstLine="284"/>
        <w:jc w:val="both"/>
        <w:rPr>
          <w:rFonts w:cs="B Zar"/>
          <w:sz w:val="26"/>
          <w:szCs w:val="26"/>
          <w:rtl/>
        </w:rPr>
      </w:pPr>
      <w:r w:rsidRPr="008F653A">
        <w:rPr>
          <w:rFonts w:cs="B Zar" w:hint="cs"/>
          <w:sz w:val="26"/>
          <w:szCs w:val="26"/>
          <w:rtl/>
        </w:rPr>
        <w:t>«سوامي تورياناند» در فلسفه</w:t>
      </w:r>
      <w:r w:rsidR="00E97712">
        <w:rPr>
          <w:rFonts w:cs="B Zar" w:hint="cs"/>
          <w:sz w:val="26"/>
          <w:szCs w:val="26"/>
          <w:rtl/>
        </w:rPr>
        <w:t>‌ی</w:t>
      </w:r>
      <w:r w:rsidRPr="008F653A">
        <w:rPr>
          <w:rFonts w:cs="B Zar" w:hint="cs"/>
          <w:sz w:val="26"/>
          <w:szCs w:val="26"/>
          <w:rtl/>
        </w:rPr>
        <w:t xml:space="preserve"> ويدانت مطالعات فراواني داشت. ظاهراً از همين جهت وويکان</w:t>
      </w:r>
      <w:r w:rsidR="00DE6224">
        <w:rPr>
          <w:rFonts w:cs="B Zar" w:hint="cs"/>
          <w:sz w:val="26"/>
          <w:szCs w:val="26"/>
          <w:rtl/>
        </w:rPr>
        <w:t>اند او را براي رهبري سازمان در ا</w:t>
      </w:r>
      <w:r w:rsidRPr="008F653A">
        <w:rPr>
          <w:rFonts w:cs="B Zar" w:hint="cs"/>
          <w:sz w:val="26"/>
          <w:szCs w:val="26"/>
          <w:rtl/>
        </w:rPr>
        <w:t xml:space="preserve">مريكا </w:t>
      </w:r>
      <w:r w:rsidR="00845732">
        <w:rPr>
          <w:rFonts w:cs="B Zar" w:hint="cs"/>
          <w:sz w:val="26"/>
          <w:szCs w:val="26"/>
          <w:rtl/>
        </w:rPr>
        <w:t xml:space="preserve">انتخاب كرد. تورياناند بر وحدت‌ </w:t>
      </w:r>
      <w:r w:rsidRPr="008F653A">
        <w:rPr>
          <w:rFonts w:cs="B Zar" w:hint="cs"/>
          <w:sz w:val="26"/>
          <w:szCs w:val="26"/>
          <w:rtl/>
        </w:rPr>
        <w:t>وجود، اصل ولا و ارادت به مرشد ت</w:t>
      </w:r>
      <w:r w:rsidR="00E97712">
        <w:rPr>
          <w:rFonts w:cs="B Zar" w:hint="cs"/>
          <w:sz w:val="26"/>
          <w:szCs w:val="26"/>
          <w:rtl/>
        </w:rPr>
        <w:t>أ</w:t>
      </w:r>
      <w:r w:rsidR="00DE6224">
        <w:rPr>
          <w:rFonts w:cs="B Zar" w:hint="cs"/>
          <w:sz w:val="26"/>
          <w:szCs w:val="26"/>
          <w:rtl/>
        </w:rPr>
        <w:t>كيد ب</w:t>
      </w:r>
      <w:r w:rsidRPr="008F653A">
        <w:rPr>
          <w:rFonts w:cs="B Zar" w:hint="cs"/>
          <w:sz w:val="26"/>
          <w:szCs w:val="26"/>
          <w:rtl/>
        </w:rPr>
        <w:t>سزا</w:t>
      </w:r>
      <w:r w:rsidR="00E97712">
        <w:rPr>
          <w:rFonts w:cs="B Zar" w:hint="cs"/>
          <w:sz w:val="26"/>
          <w:szCs w:val="26"/>
          <w:rtl/>
        </w:rPr>
        <w:t>ی</w:t>
      </w:r>
      <w:r w:rsidRPr="008F653A">
        <w:rPr>
          <w:rFonts w:cs="B Zar" w:hint="cs"/>
          <w:sz w:val="26"/>
          <w:szCs w:val="26"/>
          <w:rtl/>
        </w:rPr>
        <w:t>ي داشت. سخنان وي عميق و مؤثر بود.</w:t>
      </w:r>
      <w:r>
        <w:rPr>
          <w:rFonts w:cs="B Zar"/>
          <w:sz w:val="26"/>
          <w:szCs w:val="26"/>
          <w:rtl/>
        </w:rPr>
        <w:footnoteReference w:id="232"/>
      </w:r>
    </w:p>
    <w:p w:rsidR="00527CF7" w:rsidRPr="008F653A" w:rsidP="0045039A">
      <w:pPr>
        <w:bidi/>
        <w:spacing w:before="240" w:after="120" w:line="380" w:lineRule="exact"/>
        <w:ind w:left="0" w:right="0" w:firstLine="284"/>
        <w:jc w:val="both"/>
        <w:rPr>
          <w:rFonts w:cs="B Zar"/>
          <w:b/>
          <w:bCs/>
          <w:sz w:val="26"/>
          <w:szCs w:val="26"/>
        </w:rPr>
      </w:pPr>
      <w:r w:rsidRPr="008F653A">
        <w:rPr>
          <w:rFonts w:cs="B Zar" w:hint="cs"/>
          <w:b/>
          <w:bCs/>
          <w:sz w:val="26"/>
          <w:szCs w:val="26"/>
          <w:rtl/>
        </w:rPr>
        <w:t xml:space="preserve">سوامي يوگاناند </w:t>
      </w:r>
      <w:r w:rsidRPr="008F653A">
        <w:rPr>
          <w:rFonts w:ascii="Times New Roman" w:hAnsi="Times New Roman" w:cs="B Zar"/>
          <w:b/>
          <w:bCs/>
          <w:sz w:val="24"/>
          <w:szCs w:val="24"/>
        </w:rPr>
        <w:t>(Yoganand)</w:t>
      </w:r>
    </w:p>
    <w:p w:rsidR="00527CF7" w:rsidP="00D24689">
      <w:pPr>
        <w:bidi/>
        <w:spacing w:after="120" w:line="380" w:lineRule="exact"/>
        <w:ind w:left="0" w:right="0" w:firstLine="284"/>
        <w:jc w:val="both"/>
        <w:rPr>
          <w:rFonts w:cs="B Zar" w:hint="cs"/>
          <w:sz w:val="26"/>
          <w:szCs w:val="26"/>
          <w:rtl/>
        </w:rPr>
      </w:pPr>
      <w:r w:rsidRPr="008F653A">
        <w:rPr>
          <w:rFonts w:cs="B Zar" w:hint="cs"/>
          <w:sz w:val="26"/>
          <w:szCs w:val="26"/>
          <w:rtl/>
        </w:rPr>
        <w:t>اسم او «يوگندر</w:t>
      </w:r>
      <w:r w:rsidR="00D24689">
        <w:rPr>
          <w:rFonts w:cs="B Zar" w:hint="cs"/>
          <w:sz w:val="26"/>
          <w:szCs w:val="26"/>
          <w:rtl/>
        </w:rPr>
        <w:t xml:space="preserve"> </w:t>
      </w:r>
      <w:r w:rsidRPr="008F653A">
        <w:rPr>
          <w:rFonts w:cs="B Zar" w:hint="cs"/>
          <w:sz w:val="26"/>
          <w:szCs w:val="26"/>
          <w:rtl/>
        </w:rPr>
        <w:t>نات چودهري»، از خانواده</w:t>
      </w:r>
      <w:r w:rsidR="00E97712">
        <w:rPr>
          <w:rFonts w:cs="B Zar" w:hint="cs"/>
          <w:sz w:val="26"/>
          <w:szCs w:val="26"/>
          <w:rtl/>
        </w:rPr>
        <w:t>‌</w:t>
      </w:r>
      <w:r w:rsidRPr="008F653A">
        <w:rPr>
          <w:rFonts w:cs="B Zar" w:hint="cs"/>
          <w:sz w:val="26"/>
          <w:szCs w:val="26"/>
          <w:rtl/>
        </w:rPr>
        <w:t>ي متدين و سنتي برهمنان بود. يوگاناند در سال 1</w:t>
      </w:r>
      <w:r w:rsidR="00D24689">
        <w:rPr>
          <w:rFonts w:cs="B Zar" w:hint="cs"/>
          <w:sz w:val="26"/>
          <w:szCs w:val="26"/>
          <w:rtl/>
        </w:rPr>
        <w:t>841 متولد شد. وقتي در محضر راما</w:t>
      </w:r>
      <w:r w:rsidRPr="008F653A">
        <w:rPr>
          <w:rFonts w:cs="B Zar" w:hint="cs"/>
          <w:sz w:val="26"/>
          <w:szCs w:val="26"/>
          <w:rtl/>
        </w:rPr>
        <w:t>كريشنا رسيد</w:t>
      </w:r>
      <w:r w:rsidR="00DE6224">
        <w:rPr>
          <w:rFonts w:cs="B Zar" w:hint="cs"/>
          <w:sz w:val="26"/>
          <w:szCs w:val="26"/>
          <w:rtl/>
        </w:rPr>
        <w:t>،</w:t>
      </w:r>
      <w:r w:rsidRPr="008F653A">
        <w:rPr>
          <w:rFonts w:cs="B Zar" w:hint="cs"/>
          <w:sz w:val="26"/>
          <w:szCs w:val="26"/>
          <w:rtl/>
        </w:rPr>
        <w:t xml:space="preserve"> شانزده ساله بود. يوگاناند به راماكريشنا ارادت خاصي داشت و همانند يك مستخدم همواره در خدمت مرشد بود و رياضت</w:t>
      </w:r>
      <w:r w:rsidR="00E97712">
        <w:rPr>
          <w:rFonts w:cs="B Zar" w:hint="cs"/>
          <w:sz w:val="26"/>
          <w:szCs w:val="26"/>
          <w:rtl/>
        </w:rPr>
        <w:t>‌</w:t>
      </w:r>
      <w:r w:rsidR="00DE6224">
        <w:rPr>
          <w:rFonts w:cs="B Zar" w:hint="cs"/>
          <w:sz w:val="26"/>
          <w:szCs w:val="26"/>
          <w:rtl/>
        </w:rPr>
        <w:t>هاي شديد عرفاني را به جاي مي‌</w:t>
      </w:r>
      <w:r w:rsidRPr="008F653A">
        <w:rPr>
          <w:rFonts w:cs="B Zar" w:hint="cs"/>
          <w:sz w:val="26"/>
          <w:szCs w:val="26"/>
          <w:rtl/>
        </w:rPr>
        <w:t>آور</w:t>
      </w:r>
      <w:r w:rsidR="00D24689">
        <w:rPr>
          <w:rFonts w:cs="B Zar" w:hint="cs"/>
          <w:sz w:val="26"/>
          <w:szCs w:val="26"/>
          <w:rtl/>
        </w:rPr>
        <w:t>د</w:t>
      </w:r>
      <w:r w:rsidR="00DE6224">
        <w:rPr>
          <w:rFonts w:cs="B Zar" w:hint="cs"/>
          <w:sz w:val="26"/>
          <w:szCs w:val="26"/>
          <w:rtl/>
        </w:rPr>
        <w:t xml:space="preserve"> از همين جهت يوگاناند (رياضت‌</w:t>
      </w:r>
      <w:r w:rsidRPr="008F653A">
        <w:rPr>
          <w:rFonts w:cs="B Zar" w:hint="cs"/>
          <w:sz w:val="26"/>
          <w:szCs w:val="26"/>
          <w:rtl/>
        </w:rPr>
        <w:t>م</w:t>
      </w:r>
      <w:r w:rsidR="00E97712">
        <w:rPr>
          <w:rFonts w:cs="B Zar" w:hint="cs"/>
          <w:sz w:val="26"/>
          <w:szCs w:val="26"/>
          <w:rtl/>
        </w:rPr>
        <w:t>آ</w:t>
      </w:r>
      <w:r w:rsidRPr="008F653A">
        <w:rPr>
          <w:rFonts w:cs="B Zar" w:hint="cs"/>
          <w:sz w:val="26"/>
          <w:szCs w:val="26"/>
          <w:rtl/>
        </w:rPr>
        <w:t>ب) ناميده شد. وي در سال 1899 درگذشت.</w:t>
      </w:r>
    </w:p>
    <w:p w:rsidR="002F7349" w:rsidP="002F7349">
      <w:pPr>
        <w:bidi/>
        <w:spacing w:after="120" w:line="380" w:lineRule="exact"/>
        <w:ind w:left="0" w:right="0" w:firstLine="284"/>
        <w:jc w:val="both"/>
        <w:rPr>
          <w:rFonts w:cs="B Zar" w:hint="cs"/>
          <w:sz w:val="26"/>
          <w:szCs w:val="26"/>
          <w:rtl/>
        </w:rPr>
      </w:pPr>
    </w:p>
    <w:p w:rsidR="00527CF7" w:rsidRPr="008F653A" w:rsidP="0045039A">
      <w:pPr>
        <w:bidi/>
        <w:spacing w:after="120" w:line="380" w:lineRule="exact"/>
        <w:ind w:left="0" w:right="0" w:firstLine="284"/>
        <w:jc w:val="both"/>
        <w:rPr>
          <w:rFonts w:cs="B Zar"/>
          <w:b/>
          <w:bCs/>
          <w:sz w:val="26"/>
          <w:szCs w:val="26"/>
          <w:rtl/>
        </w:rPr>
      </w:pPr>
      <w:r w:rsidRPr="008F653A">
        <w:rPr>
          <w:rFonts w:cs="B Zar" w:hint="cs"/>
          <w:b/>
          <w:bCs/>
          <w:sz w:val="26"/>
          <w:szCs w:val="26"/>
          <w:rtl/>
        </w:rPr>
        <w:t>شيوان</w:t>
      </w:r>
      <w:r w:rsidR="00D24689">
        <w:rPr>
          <w:rFonts w:cs="B Zar" w:hint="cs"/>
          <w:b/>
          <w:bCs/>
          <w:sz w:val="26"/>
          <w:szCs w:val="26"/>
          <w:rtl/>
        </w:rPr>
        <w:t>ا</w:t>
      </w:r>
      <w:r w:rsidRPr="008F653A">
        <w:rPr>
          <w:rFonts w:cs="B Zar" w:hint="cs"/>
          <w:b/>
          <w:bCs/>
          <w:sz w:val="26"/>
          <w:szCs w:val="26"/>
          <w:rtl/>
        </w:rPr>
        <w:t>ند: سومين رهبر جنبش</w:t>
      </w:r>
    </w:p>
    <w:p w:rsidR="00527CF7" w:rsidRPr="008F653A" w:rsidP="00DE6224">
      <w:pPr>
        <w:bidi/>
        <w:spacing w:after="120" w:line="380" w:lineRule="exact"/>
        <w:ind w:left="0" w:right="0" w:firstLine="284"/>
        <w:jc w:val="both"/>
        <w:rPr>
          <w:rFonts w:cs="B Zar"/>
          <w:sz w:val="26"/>
          <w:szCs w:val="26"/>
          <w:rtl/>
        </w:rPr>
      </w:pPr>
      <w:r w:rsidR="00DE6224">
        <w:rPr>
          <w:rFonts w:cs="B Zar" w:hint="cs"/>
          <w:sz w:val="26"/>
          <w:szCs w:val="26"/>
          <w:rtl/>
        </w:rPr>
        <w:t>وقتي سوامي برهماناند پس از بيست سال رهبري فرقه</w:t>
      </w:r>
      <w:r w:rsidR="00D24689">
        <w:rPr>
          <w:rFonts w:cs="B Zar" w:hint="cs"/>
          <w:sz w:val="26"/>
          <w:szCs w:val="26"/>
          <w:rtl/>
        </w:rPr>
        <w:t>،</w:t>
      </w:r>
      <w:r w:rsidRPr="008F653A">
        <w:rPr>
          <w:rFonts w:cs="B Zar" w:hint="cs"/>
          <w:sz w:val="26"/>
          <w:szCs w:val="26"/>
          <w:rtl/>
        </w:rPr>
        <w:t xml:space="preserve"> در سال 192</w:t>
      </w:r>
      <w:r w:rsidRPr="008F653A">
        <w:rPr>
          <w:rFonts w:cs="B Zar" w:hint="cs"/>
          <w:sz w:val="26"/>
          <w:szCs w:val="26"/>
          <w:rtl/>
        </w:rPr>
        <w:t>2 درگذشت، شاگرد ديگر رام</w:t>
      </w:r>
      <w:r w:rsidR="00D24689">
        <w:rPr>
          <w:rFonts w:cs="B Zar" w:hint="cs"/>
          <w:sz w:val="26"/>
          <w:szCs w:val="26"/>
          <w:rtl/>
        </w:rPr>
        <w:t>ا</w:t>
      </w:r>
      <w:r w:rsidRPr="008F653A">
        <w:rPr>
          <w:rFonts w:cs="B Zar" w:hint="cs"/>
          <w:sz w:val="26"/>
          <w:szCs w:val="26"/>
          <w:rtl/>
        </w:rPr>
        <w:t>كريش</w:t>
      </w:r>
      <w:r w:rsidRPr="008F653A" w:rsidR="00E97712">
        <w:rPr>
          <w:rFonts w:cs="B Zar" w:hint="cs"/>
          <w:sz w:val="26"/>
          <w:szCs w:val="26"/>
          <w:rtl/>
        </w:rPr>
        <w:t>ن</w:t>
      </w:r>
      <w:r w:rsidRPr="008F653A">
        <w:rPr>
          <w:rFonts w:cs="B Zar" w:hint="cs"/>
          <w:sz w:val="26"/>
          <w:szCs w:val="26"/>
          <w:rtl/>
        </w:rPr>
        <w:t>ا</w:t>
      </w:r>
      <w:r w:rsidR="00DE6224">
        <w:rPr>
          <w:rFonts w:cs="B Zar" w:hint="cs"/>
          <w:sz w:val="26"/>
          <w:szCs w:val="26"/>
          <w:rtl/>
        </w:rPr>
        <w:t>،</w:t>
      </w:r>
      <w:r w:rsidRPr="008F653A">
        <w:rPr>
          <w:rFonts w:cs="B Zar" w:hint="cs"/>
          <w:sz w:val="26"/>
          <w:szCs w:val="26"/>
          <w:rtl/>
        </w:rPr>
        <w:t xml:space="preserve"> «سوامي شيواناند»، به عنوان رهبر انتخاب شد و تا سال 1934 سمت رهبري را در دست داشت. كادر و اعضاي سازمان او را مهاپوروش (انسان بزرگ) مي‌ناميدند. در اواسط دهه</w:t>
      </w:r>
      <w:r w:rsidR="00E97712">
        <w:rPr>
          <w:rFonts w:cs="B Zar" w:hint="cs"/>
          <w:sz w:val="26"/>
          <w:szCs w:val="26"/>
          <w:rtl/>
        </w:rPr>
        <w:t>‌ی</w:t>
      </w:r>
      <w:r w:rsidRPr="008F653A">
        <w:rPr>
          <w:rFonts w:cs="B Zar" w:hint="cs"/>
          <w:sz w:val="26"/>
          <w:szCs w:val="26"/>
          <w:rtl/>
        </w:rPr>
        <w:t xml:space="preserve"> پنجاه قرن نوزدهم متولد شد. نام او «ترك نات گهوسال» بود. پدر او وكيل دادگستري </w:t>
      </w:r>
      <w:r w:rsidR="00DE6224">
        <w:rPr>
          <w:rFonts w:cs="B Zar" w:hint="cs"/>
          <w:sz w:val="26"/>
          <w:szCs w:val="26"/>
          <w:rtl/>
        </w:rPr>
        <w:t>بود و نيز علاقه‌</w:t>
      </w:r>
      <w:r w:rsidRPr="008F653A">
        <w:rPr>
          <w:rFonts w:cs="B Zar" w:hint="cs"/>
          <w:sz w:val="26"/>
          <w:szCs w:val="26"/>
          <w:rtl/>
        </w:rPr>
        <w:t xml:space="preserve">مند </w:t>
      </w:r>
      <w:r w:rsidR="00DE6224">
        <w:rPr>
          <w:rFonts w:cs="B Zar" w:hint="cs"/>
          <w:sz w:val="26"/>
          <w:szCs w:val="26"/>
          <w:rtl/>
        </w:rPr>
        <w:t>به رياضت تانترا</w:t>
      </w:r>
      <w:r w:rsidRPr="008F653A">
        <w:rPr>
          <w:rFonts w:cs="B Zar" w:hint="cs"/>
          <w:sz w:val="26"/>
          <w:szCs w:val="26"/>
          <w:rtl/>
        </w:rPr>
        <w:t>. شيوان</w:t>
      </w:r>
      <w:r w:rsidR="002B4DE6">
        <w:rPr>
          <w:rFonts w:cs="B Zar" w:hint="cs"/>
          <w:sz w:val="26"/>
          <w:szCs w:val="26"/>
          <w:rtl/>
        </w:rPr>
        <w:t>ا</w:t>
      </w:r>
      <w:r w:rsidRPr="008F653A">
        <w:rPr>
          <w:rFonts w:cs="B Zar" w:hint="cs"/>
          <w:sz w:val="26"/>
          <w:szCs w:val="26"/>
          <w:rtl/>
        </w:rPr>
        <w:t>ند از كودكي به معنويات گرايش داشت و علاقه</w:t>
      </w:r>
      <w:r w:rsidR="00E97712">
        <w:rPr>
          <w:rFonts w:cs="B Zar" w:hint="cs"/>
          <w:sz w:val="26"/>
          <w:szCs w:val="26"/>
          <w:rtl/>
        </w:rPr>
        <w:t>‌ی</w:t>
      </w:r>
      <w:r w:rsidR="00DE6224">
        <w:rPr>
          <w:rFonts w:cs="B Zar" w:hint="cs"/>
          <w:sz w:val="26"/>
          <w:szCs w:val="26"/>
          <w:rtl/>
        </w:rPr>
        <w:t xml:space="preserve"> چنداني به تحصيلات مدرسه‌اي نشان نمي‌</w:t>
      </w:r>
      <w:r w:rsidRPr="008F653A">
        <w:rPr>
          <w:rFonts w:cs="B Zar" w:hint="cs"/>
          <w:sz w:val="26"/>
          <w:szCs w:val="26"/>
          <w:rtl/>
        </w:rPr>
        <w:t xml:space="preserve">داد. در جواني به جنبش برهمو ساماج جذب شد و به عضويت سازمان درآمد </w:t>
      </w:r>
      <w:r w:rsidR="002B4DE6">
        <w:rPr>
          <w:rFonts w:cs="B Zar" w:hint="cs"/>
          <w:sz w:val="26"/>
          <w:szCs w:val="26"/>
          <w:rtl/>
        </w:rPr>
        <w:t>و از طريق كيشب چندر سين به راما</w:t>
      </w:r>
      <w:r w:rsidRPr="008F653A">
        <w:rPr>
          <w:rFonts w:cs="B Zar" w:hint="cs"/>
          <w:sz w:val="26"/>
          <w:szCs w:val="26"/>
          <w:rtl/>
        </w:rPr>
        <w:t>كريشنا رسيد.</w:t>
      </w:r>
    </w:p>
    <w:p w:rsidR="00527CF7" w:rsidRPr="008F653A" w:rsidP="00DE6224">
      <w:pPr>
        <w:bidi/>
        <w:spacing w:after="120" w:line="380" w:lineRule="exact"/>
        <w:ind w:left="0" w:right="0" w:firstLine="284"/>
        <w:jc w:val="both"/>
        <w:rPr>
          <w:rFonts w:cs="B Zar"/>
          <w:sz w:val="26"/>
          <w:szCs w:val="26"/>
          <w:rtl/>
        </w:rPr>
      </w:pPr>
      <w:r w:rsidR="002B4DE6">
        <w:rPr>
          <w:rFonts w:cs="B Zar" w:hint="cs"/>
          <w:sz w:val="26"/>
          <w:szCs w:val="26"/>
          <w:rtl/>
        </w:rPr>
        <w:t>پس از ديدار با راما</w:t>
      </w:r>
      <w:r w:rsidRPr="008F653A">
        <w:rPr>
          <w:rFonts w:cs="B Zar" w:hint="cs"/>
          <w:sz w:val="26"/>
          <w:szCs w:val="26"/>
          <w:rtl/>
        </w:rPr>
        <w:t xml:space="preserve">كريشنا، شيواناند تمام </w:t>
      </w:r>
      <w:r w:rsidR="002B4DE6">
        <w:rPr>
          <w:rFonts w:cs="B Zar" w:hint="cs"/>
          <w:sz w:val="26"/>
          <w:szCs w:val="26"/>
          <w:rtl/>
        </w:rPr>
        <w:t xml:space="preserve">وقت به رياضت اشتغال پيدا كرد. </w:t>
      </w:r>
      <w:r w:rsidRPr="008F653A">
        <w:rPr>
          <w:rFonts w:cs="B Zar" w:hint="cs"/>
          <w:sz w:val="26"/>
          <w:szCs w:val="26"/>
          <w:rtl/>
        </w:rPr>
        <w:t xml:space="preserve"> به وويکاناند بسيار نزديك بود و وويکاناند را به مثابه برادر بزرگ و دومين مرشد خود مي‌دانست. همين امر موجب شد پس از</w:t>
      </w:r>
      <w:r w:rsidR="002B4DE6">
        <w:rPr>
          <w:rFonts w:cs="B Zar" w:hint="cs"/>
          <w:sz w:val="26"/>
          <w:szCs w:val="26"/>
          <w:rtl/>
        </w:rPr>
        <w:t xml:space="preserve"> درگذشت برهماناند، شاگردان راما</w:t>
      </w:r>
      <w:r w:rsidRPr="008F653A">
        <w:rPr>
          <w:rFonts w:cs="B Zar" w:hint="cs"/>
          <w:sz w:val="26"/>
          <w:szCs w:val="26"/>
          <w:rtl/>
        </w:rPr>
        <w:t>كريشنا و وويکاناند هر دو به شيواناند گرايش يا</w:t>
      </w:r>
      <w:r w:rsidR="00DE6224">
        <w:rPr>
          <w:rFonts w:cs="B Zar" w:hint="cs"/>
          <w:sz w:val="26"/>
          <w:szCs w:val="26"/>
          <w:rtl/>
        </w:rPr>
        <w:t>بند</w:t>
      </w:r>
      <w:r w:rsidRPr="008F653A">
        <w:rPr>
          <w:rFonts w:cs="B Zar" w:hint="cs"/>
          <w:sz w:val="26"/>
          <w:szCs w:val="26"/>
          <w:rtl/>
        </w:rPr>
        <w:t xml:space="preserve"> و او را به عنوان «رهبر» انتخاب كنند. شيوانا</w:t>
      </w:r>
      <w:r w:rsidR="00DE6224">
        <w:rPr>
          <w:rFonts w:cs="B Zar" w:hint="cs"/>
          <w:sz w:val="26"/>
          <w:szCs w:val="26"/>
          <w:rtl/>
        </w:rPr>
        <w:t xml:space="preserve">ند </w:t>
      </w:r>
      <w:r w:rsidR="00845732">
        <w:rPr>
          <w:rFonts w:cs="B Zar" w:hint="cs"/>
          <w:sz w:val="26"/>
          <w:szCs w:val="26"/>
          <w:rtl/>
        </w:rPr>
        <w:t xml:space="preserve">به توحيد و وحدت‌ </w:t>
      </w:r>
      <w:r w:rsidR="00DE6224">
        <w:rPr>
          <w:rFonts w:cs="B Zar" w:hint="cs"/>
          <w:sz w:val="26"/>
          <w:szCs w:val="26"/>
          <w:rtl/>
        </w:rPr>
        <w:t>وجود گرايش‌</w:t>
      </w:r>
      <w:r w:rsidRPr="008F653A">
        <w:rPr>
          <w:rFonts w:cs="B Zar" w:hint="cs"/>
          <w:sz w:val="26"/>
          <w:szCs w:val="26"/>
          <w:rtl/>
        </w:rPr>
        <w:t>هاي صريح‌تر داشت. برهمان</w:t>
      </w:r>
      <w:r w:rsidR="00DE6224">
        <w:rPr>
          <w:rFonts w:cs="B Zar" w:hint="cs"/>
          <w:sz w:val="26"/>
          <w:szCs w:val="26"/>
          <w:rtl/>
        </w:rPr>
        <w:t>اند</w:t>
      </w:r>
      <w:r w:rsidR="002B4DE6">
        <w:rPr>
          <w:rFonts w:cs="B Zar" w:hint="cs"/>
          <w:sz w:val="26"/>
          <w:szCs w:val="26"/>
          <w:rtl/>
        </w:rPr>
        <w:t>،</w:t>
      </w:r>
      <w:r w:rsidR="00DE6224">
        <w:rPr>
          <w:rFonts w:cs="B Zar" w:hint="cs"/>
          <w:sz w:val="26"/>
          <w:szCs w:val="26"/>
          <w:rtl/>
        </w:rPr>
        <w:t xml:space="preserve"> «رهبر سابق»</w:t>
      </w:r>
      <w:r w:rsidR="002B4DE6">
        <w:rPr>
          <w:rFonts w:cs="B Zar" w:hint="cs"/>
          <w:sz w:val="26"/>
          <w:szCs w:val="26"/>
          <w:rtl/>
        </w:rPr>
        <w:t>،</w:t>
      </w:r>
      <w:r w:rsidR="00DE6224">
        <w:rPr>
          <w:rFonts w:cs="B Zar" w:hint="cs"/>
          <w:sz w:val="26"/>
          <w:szCs w:val="26"/>
          <w:rtl/>
        </w:rPr>
        <w:t xml:space="preserve"> انجام مراسم شرك‌</w:t>
      </w:r>
      <w:r w:rsidR="002B4DE6">
        <w:rPr>
          <w:rFonts w:cs="B Zar" w:hint="cs"/>
          <w:sz w:val="26"/>
          <w:szCs w:val="26"/>
          <w:rtl/>
        </w:rPr>
        <w:t>آلود</w:t>
      </w:r>
      <w:r w:rsidRPr="008F653A">
        <w:rPr>
          <w:rFonts w:cs="B Zar" w:hint="cs"/>
          <w:sz w:val="26"/>
          <w:szCs w:val="26"/>
          <w:rtl/>
        </w:rPr>
        <w:t xml:space="preserve"> را تحم</w:t>
      </w:r>
      <w:r w:rsidR="00DE6224">
        <w:rPr>
          <w:rFonts w:cs="B Zar" w:hint="cs"/>
          <w:sz w:val="26"/>
          <w:szCs w:val="26"/>
          <w:rtl/>
        </w:rPr>
        <w:t>ل مي‌</w:t>
      </w:r>
      <w:r w:rsidRPr="008F653A">
        <w:rPr>
          <w:rFonts w:cs="B Zar" w:hint="cs"/>
          <w:sz w:val="26"/>
          <w:szCs w:val="26"/>
          <w:rtl/>
        </w:rPr>
        <w:t>كرد. وويکاناند اين مراسم را به عنوان شعا</w:t>
      </w:r>
      <w:r w:rsidR="00DE6224">
        <w:rPr>
          <w:rFonts w:cs="B Zar" w:hint="cs"/>
          <w:sz w:val="26"/>
          <w:szCs w:val="26"/>
          <w:rtl/>
        </w:rPr>
        <w:t>ئر و سمبل‌</w:t>
      </w:r>
      <w:r w:rsidRPr="008F653A">
        <w:rPr>
          <w:rFonts w:cs="B Zar" w:hint="cs"/>
          <w:sz w:val="26"/>
          <w:szCs w:val="26"/>
          <w:rtl/>
        </w:rPr>
        <w:t xml:space="preserve">ها توجيه </w:t>
      </w:r>
      <w:r w:rsidR="002B4DE6">
        <w:rPr>
          <w:rFonts w:cs="B Zar" w:hint="cs"/>
          <w:sz w:val="26"/>
          <w:szCs w:val="26"/>
          <w:rtl/>
        </w:rPr>
        <w:t>می‌</w:t>
      </w:r>
      <w:r w:rsidRPr="008F653A">
        <w:rPr>
          <w:rFonts w:cs="B Zar" w:hint="cs"/>
          <w:sz w:val="26"/>
          <w:szCs w:val="26"/>
          <w:rtl/>
        </w:rPr>
        <w:t>كرد</w:t>
      </w:r>
      <w:r w:rsidR="00DE6224">
        <w:rPr>
          <w:rFonts w:cs="B Zar" w:hint="cs"/>
          <w:sz w:val="26"/>
          <w:szCs w:val="26"/>
          <w:rtl/>
        </w:rPr>
        <w:t>،</w:t>
      </w:r>
      <w:r w:rsidRPr="008F653A">
        <w:rPr>
          <w:rFonts w:cs="B Zar" w:hint="cs"/>
          <w:sz w:val="26"/>
          <w:szCs w:val="26"/>
          <w:rtl/>
        </w:rPr>
        <w:t xml:space="preserve"> اما شيواناند به </w:t>
      </w:r>
      <w:r w:rsidR="00E97712">
        <w:rPr>
          <w:rFonts w:cs="B Zar" w:hint="cs"/>
          <w:sz w:val="26"/>
          <w:szCs w:val="26"/>
          <w:rtl/>
        </w:rPr>
        <w:t xml:space="preserve">این </w:t>
      </w:r>
      <w:r w:rsidRPr="008F653A">
        <w:rPr>
          <w:rFonts w:cs="B Zar" w:hint="cs"/>
          <w:sz w:val="26"/>
          <w:szCs w:val="26"/>
          <w:rtl/>
        </w:rPr>
        <w:t>مراسم</w:t>
      </w:r>
      <w:r w:rsidR="00DE6224">
        <w:rPr>
          <w:rFonts w:cs="B Zar" w:hint="cs"/>
          <w:sz w:val="26"/>
          <w:szCs w:val="26"/>
          <w:rtl/>
        </w:rPr>
        <w:t xml:space="preserve"> وقعي نمي‌</w:t>
      </w:r>
      <w:r w:rsidRPr="008F653A">
        <w:rPr>
          <w:rFonts w:cs="B Zar" w:hint="cs"/>
          <w:sz w:val="26"/>
          <w:szCs w:val="26"/>
          <w:rtl/>
        </w:rPr>
        <w:t>نهاد. در دوره</w:t>
      </w:r>
      <w:r w:rsidR="00E97712">
        <w:rPr>
          <w:rFonts w:cs="B Zar" w:hint="cs"/>
          <w:sz w:val="26"/>
          <w:szCs w:val="26"/>
          <w:rtl/>
        </w:rPr>
        <w:t>‌ی</w:t>
      </w:r>
      <w:r w:rsidRPr="008F653A">
        <w:rPr>
          <w:rFonts w:cs="B Zar" w:hint="cs"/>
          <w:sz w:val="26"/>
          <w:szCs w:val="26"/>
          <w:rtl/>
        </w:rPr>
        <w:t xml:space="preserve"> رهبري او سازمان در جنوب هند نيز ت</w:t>
      </w:r>
      <w:r w:rsidR="00DE6224">
        <w:rPr>
          <w:rFonts w:cs="B Zar" w:hint="cs"/>
          <w:sz w:val="26"/>
          <w:szCs w:val="26"/>
          <w:rtl/>
        </w:rPr>
        <w:t>وسعه يافت. در سال 1924 و 1927</w:t>
      </w:r>
      <w:r w:rsidRPr="008F653A">
        <w:rPr>
          <w:rFonts w:cs="B Zar" w:hint="cs"/>
          <w:sz w:val="26"/>
          <w:szCs w:val="26"/>
          <w:rtl/>
        </w:rPr>
        <w:t xml:space="preserve"> شخصاً از مدارس و شهرهاي مناطق جنوبي ديدن كرد و </w:t>
      </w:r>
      <w:r w:rsidR="002B4DE6">
        <w:rPr>
          <w:rFonts w:cs="B Zar" w:hint="cs"/>
          <w:sz w:val="26"/>
          <w:szCs w:val="26"/>
          <w:rtl/>
        </w:rPr>
        <w:t>در آن‌جا مراكزي</w:t>
      </w:r>
      <w:r w:rsidRPr="008F653A">
        <w:rPr>
          <w:rFonts w:cs="B Zar" w:hint="cs"/>
          <w:sz w:val="26"/>
          <w:szCs w:val="26"/>
          <w:rtl/>
        </w:rPr>
        <w:t xml:space="preserve"> افتتاح </w:t>
      </w:r>
      <w:r w:rsidR="00DE6224">
        <w:rPr>
          <w:rFonts w:cs="B Zar" w:hint="cs"/>
          <w:sz w:val="26"/>
          <w:szCs w:val="26"/>
          <w:rtl/>
        </w:rPr>
        <w:t>کر</w:t>
      </w:r>
      <w:r w:rsidRPr="008F653A">
        <w:rPr>
          <w:rFonts w:cs="B Zar" w:hint="cs"/>
          <w:sz w:val="26"/>
          <w:szCs w:val="26"/>
          <w:rtl/>
        </w:rPr>
        <w:t>د. در مدت زمامداري او مراكز سازمان در خارج هند نيز تأسيس شدند. شيواناند خط وويکاناند را دنبال كرد. او در سال 1934 درگذشت.</w:t>
      </w:r>
      <w:r>
        <w:rPr>
          <w:rFonts w:cs="B Zar"/>
          <w:sz w:val="26"/>
          <w:szCs w:val="26"/>
          <w:rtl/>
        </w:rPr>
        <w:footnoteReference w:id="233"/>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سوامي اكهانداناند: چهارمين رهبر جنبش</w:t>
      </w:r>
    </w:p>
    <w:p w:rsidR="00527CF7" w:rsidRPr="008F653A" w:rsidP="00E97712">
      <w:pPr>
        <w:bidi/>
        <w:spacing w:after="120" w:line="380" w:lineRule="exact"/>
        <w:ind w:left="0" w:right="0" w:firstLine="284"/>
        <w:jc w:val="both"/>
        <w:rPr>
          <w:rFonts w:cs="B Zar"/>
          <w:sz w:val="26"/>
          <w:szCs w:val="26"/>
          <w:rtl/>
        </w:rPr>
      </w:pPr>
      <w:r w:rsidRPr="008F653A">
        <w:rPr>
          <w:rFonts w:cs="B Zar" w:hint="cs"/>
          <w:sz w:val="26"/>
          <w:szCs w:val="26"/>
          <w:rtl/>
        </w:rPr>
        <w:t>نام او گنگادهر گهاتك بود و در سال 1864 در كلكته متولد شد. در</w:t>
      </w:r>
      <w:r w:rsidR="002B4DE6">
        <w:rPr>
          <w:rFonts w:cs="B Zar" w:hint="cs"/>
          <w:sz w:val="26"/>
          <w:szCs w:val="26"/>
          <w:rtl/>
        </w:rPr>
        <w:t xml:space="preserve"> سال 1883 در «دكشنيشور» با راما</w:t>
      </w:r>
      <w:r w:rsidRPr="008F653A">
        <w:rPr>
          <w:rFonts w:cs="B Zar" w:hint="cs"/>
          <w:sz w:val="26"/>
          <w:szCs w:val="26"/>
          <w:rtl/>
        </w:rPr>
        <w:t>كريشنا آشنا شد. «اكهانداناند» از شاگردان مت</w:t>
      </w:r>
      <w:r w:rsidR="00E97712">
        <w:rPr>
          <w:rFonts w:cs="B Zar" w:hint="cs"/>
          <w:sz w:val="26"/>
          <w:szCs w:val="26"/>
          <w:rtl/>
        </w:rPr>
        <w:t>أ</w:t>
      </w:r>
      <w:r w:rsidRPr="008F653A">
        <w:rPr>
          <w:rFonts w:cs="B Zar" w:hint="cs"/>
          <w:sz w:val="26"/>
          <w:szCs w:val="26"/>
          <w:rtl/>
        </w:rPr>
        <w:t>خ</w:t>
      </w:r>
      <w:r w:rsidR="002B4DE6">
        <w:rPr>
          <w:rFonts w:cs="B Zar" w:hint="cs"/>
          <w:sz w:val="26"/>
          <w:szCs w:val="26"/>
          <w:rtl/>
        </w:rPr>
        <w:t>ر راما</w:t>
      </w:r>
      <w:r w:rsidR="00DE6224">
        <w:rPr>
          <w:rFonts w:cs="B Zar" w:hint="cs"/>
          <w:sz w:val="26"/>
          <w:szCs w:val="26"/>
          <w:rtl/>
        </w:rPr>
        <w:t>كريشنا</w:t>
      </w:r>
      <w:r w:rsidRPr="008F653A">
        <w:rPr>
          <w:rFonts w:cs="B Zar" w:hint="cs"/>
          <w:sz w:val="26"/>
          <w:szCs w:val="26"/>
          <w:rtl/>
        </w:rPr>
        <w:t>ست و تربيت عرفاني او به دست وويکاناند صورت گرفت. اكهانداناند تحت تأثير وويکاناند، در فعاليت</w:t>
      </w:r>
      <w:r w:rsidR="00E97712">
        <w:rPr>
          <w:rFonts w:cs="B Zar" w:hint="cs"/>
          <w:sz w:val="26"/>
          <w:szCs w:val="26"/>
          <w:rtl/>
        </w:rPr>
        <w:t>‌</w:t>
      </w:r>
      <w:r w:rsidRPr="008F653A">
        <w:rPr>
          <w:rFonts w:cs="B Zar" w:hint="cs"/>
          <w:sz w:val="26"/>
          <w:szCs w:val="26"/>
          <w:rtl/>
        </w:rPr>
        <w:t>هاي اجتماعي و خدمات عمومي، در رأس جنبش قرار گرفت. فرماندهي عملي</w:t>
      </w:r>
      <w:r w:rsidR="00DE6224">
        <w:rPr>
          <w:rFonts w:cs="B Zar" w:hint="cs"/>
          <w:sz w:val="26"/>
          <w:szCs w:val="26"/>
          <w:rtl/>
        </w:rPr>
        <w:t>ات كمك سازمان در سيل‌ها و قحطي‌</w:t>
      </w:r>
      <w:r w:rsidRPr="008F653A">
        <w:rPr>
          <w:rFonts w:cs="B Zar" w:hint="cs"/>
          <w:sz w:val="26"/>
          <w:szCs w:val="26"/>
          <w:rtl/>
        </w:rPr>
        <w:t>ها نيز به دست او بود.</w:t>
      </w:r>
    </w:p>
    <w:p w:rsidR="00527CF7" w:rsidRPr="008F653A" w:rsidP="00E97712">
      <w:pPr>
        <w:bidi/>
        <w:spacing w:after="120" w:line="380" w:lineRule="exact"/>
        <w:ind w:left="0" w:right="0" w:firstLine="284"/>
        <w:jc w:val="both"/>
        <w:rPr>
          <w:rFonts w:cs="B Zar"/>
          <w:sz w:val="26"/>
          <w:szCs w:val="26"/>
          <w:rtl/>
        </w:rPr>
      </w:pPr>
      <w:r w:rsidRPr="008F653A">
        <w:rPr>
          <w:rFonts w:cs="B Zar" w:hint="cs"/>
          <w:sz w:val="26"/>
          <w:szCs w:val="26"/>
          <w:rtl/>
        </w:rPr>
        <w:t>وويکاناند، شيواناند و اكهلنداناند، هر سه رهبران عمده</w:t>
      </w:r>
      <w:r w:rsidR="00E97712">
        <w:rPr>
          <w:rFonts w:cs="B Zar" w:hint="cs"/>
          <w:sz w:val="26"/>
          <w:szCs w:val="26"/>
          <w:rtl/>
        </w:rPr>
        <w:t>‌ی</w:t>
      </w:r>
      <w:r w:rsidRPr="008F653A">
        <w:rPr>
          <w:rFonts w:cs="B Zar" w:hint="cs"/>
          <w:sz w:val="26"/>
          <w:szCs w:val="26"/>
          <w:rtl/>
        </w:rPr>
        <w:t xml:space="preserve"> سازمان، از تعصب افراطي مذهب</w:t>
      </w:r>
      <w:r w:rsidR="00E97712">
        <w:rPr>
          <w:rFonts w:cs="B Zar" w:hint="cs"/>
          <w:sz w:val="26"/>
          <w:szCs w:val="26"/>
          <w:rtl/>
        </w:rPr>
        <w:t>،</w:t>
      </w:r>
      <w:r w:rsidR="00DE6224">
        <w:rPr>
          <w:rFonts w:cs="B Zar" w:hint="cs"/>
          <w:sz w:val="26"/>
          <w:szCs w:val="26"/>
          <w:rtl/>
        </w:rPr>
        <w:t xml:space="preserve"> ب</w:t>
      </w:r>
      <w:r w:rsidRPr="008F653A">
        <w:rPr>
          <w:rFonts w:cs="B Zar" w:hint="cs"/>
          <w:sz w:val="26"/>
          <w:szCs w:val="26"/>
          <w:rtl/>
        </w:rPr>
        <w:t>خصوص</w:t>
      </w:r>
      <w:r w:rsidR="00DE6224">
        <w:rPr>
          <w:rFonts w:cs="B Zar" w:hint="cs"/>
          <w:sz w:val="26"/>
          <w:szCs w:val="26"/>
          <w:rtl/>
        </w:rPr>
        <w:t xml:space="preserve"> اسلام‌</w:t>
      </w:r>
      <w:r w:rsidRPr="008F653A">
        <w:rPr>
          <w:rFonts w:cs="B Zar" w:hint="cs"/>
          <w:sz w:val="26"/>
          <w:szCs w:val="26"/>
          <w:rtl/>
        </w:rPr>
        <w:t>ستيزي</w:t>
      </w:r>
      <w:r w:rsidR="002B4DE6">
        <w:rPr>
          <w:rFonts w:cs="B Zar" w:hint="cs"/>
          <w:sz w:val="26"/>
          <w:szCs w:val="26"/>
          <w:rtl/>
        </w:rPr>
        <w:t>،</w:t>
      </w:r>
      <w:r w:rsidRPr="008F653A">
        <w:rPr>
          <w:rFonts w:cs="B Zar" w:hint="cs"/>
          <w:sz w:val="26"/>
          <w:szCs w:val="26"/>
          <w:rtl/>
        </w:rPr>
        <w:t xml:space="preserve"> بسيار دور بودند. آكهانداناند حتي چند تن از جوانان مسلمان را به خانواده آورد و به تربيت معنوي آن</w:t>
      </w:r>
      <w:r w:rsidR="00DE6224">
        <w:rPr>
          <w:rFonts w:cs="B Zar" w:hint="cs"/>
          <w:sz w:val="26"/>
          <w:szCs w:val="26"/>
          <w:rtl/>
        </w:rPr>
        <w:t>‌ها پرداخت. او از كمك‌</w:t>
      </w:r>
      <w:r w:rsidRPr="008F653A">
        <w:rPr>
          <w:rFonts w:cs="B Zar" w:hint="cs"/>
          <w:sz w:val="26"/>
          <w:szCs w:val="26"/>
          <w:rtl/>
        </w:rPr>
        <w:t>رساني به مسلمانان ابايي نداشت. خط</w:t>
      </w:r>
      <w:r w:rsidR="00DE6224">
        <w:rPr>
          <w:rFonts w:cs="B Zar" w:hint="cs"/>
          <w:sz w:val="26"/>
          <w:szCs w:val="26"/>
          <w:rtl/>
        </w:rPr>
        <w:t>‌</w:t>
      </w:r>
      <w:r w:rsidR="002B4DE6">
        <w:rPr>
          <w:rFonts w:cs="B Zar" w:hint="cs"/>
          <w:sz w:val="26"/>
          <w:szCs w:val="26"/>
          <w:rtl/>
        </w:rPr>
        <w:t>مشي سازمان راما</w:t>
      </w:r>
      <w:r w:rsidRPr="008F653A">
        <w:rPr>
          <w:rFonts w:cs="B Zar" w:hint="cs"/>
          <w:sz w:val="26"/>
          <w:szCs w:val="26"/>
          <w:rtl/>
        </w:rPr>
        <w:t>كريشنا ميشن در</w:t>
      </w:r>
      <w:r w:rsidR="00E97712">
        <w:rPr>
          <w:rFonts w:cs="B Zar" w:hint="cs"/>
          <w:sz w:val="26"/>
          <w:szCs w:val="26"/>
          <w:rtl/>
        </w:rPr>
        <w:t xml:space="preserve"> </w:t>
      </w:r>
      <w:r w:rsidRPr="008F653A">
        <w:rPr>
          <w:rFonts w:cs="B Zar" w:hint="cs"/>
          <w:sz w:val="26"/>
          <w:szCs w:val="26"/>
          <w:rtl/>
        </w:rPr>
        <w:t>اين مورد با خط</w:t>
      </w:r>
      <w:r w:rsidR="00DE6224">
        <w:rPr>
          <w:rFonts w:cs="B Zar" w:hint="cs"/>
          <w:sz w:val="26"/>
          <w:szCs w:val="26"/>
          <w:rtl/>
        </w:rPr>
        <w:t>‌مشي بنيادگرايان هندو</w:t>
      </w:r>
      <w:r w:rsidRPr="008F653A">
        <w:rPr>
          <w:rFonts w:cs="B Zar" w:hint="cs"/>
          <w:sz w:val="26"/>
          <w:szCs w:val="26"/>
          <w:rtl/>
        </w:rPr>
        <w:t xml:space="preserve"> نظير سازمان هندو مهاسبها، </w:t>
      </w:r>
      <w:r w:rsidRPr="008F653A">
        <w:rPr>
          <w:rFonts w:ascii="Times New Roman" w:hAnsi="Times New Roman" w:cs="B Zar"/>
          <w:sz w:val="24"/>
          <w:szCs w:val="24"/>
        </w:rPr>
        <w:t>RSS</w:t>
      </w:r>
      <w:r w:rsidRPr="008F653A">
        <w:rPr>
          <w:rFonts w:cs="B Zar" w:hint="cs"/>
          <w:sz w:val="26"/>
          <w:szCs w:val="26"/>
          <w:rtl/>
        </w:rPr>
        <w:t xml:space="preserve"> و </w:t>
      </w:r>
      <w:r w:rsidRPr="008F653A">
        <w:rPr>
          <w:rFonts w:ascii="Times New Roman" w:hAnsi="Times New Roman" w:cs="B Zar"/>
          <w:sz w:val="24"/>
          <w:szCs w:val="24"/>
        </w:rPr>
        <w:t>VHP</w:t>
      </w:r>
      <w:r w:rsidRPr="008F653A">
        <w:rPr>
          <w:rFonts w:cs="B Zar" w:hint="cs"/>
          <w:sz w:val="26"/>
          <w:szCs w:val="26"/>
          <w:rtl/>
        </w:rPr>
        <w:t xml:space="preserve"> بسيار فاصله دارد. در اين اواخر، تلاش بنيادگرايان آن بود که ره</w:t>
      </w:r>
      <w:r w:rsidR="002B4DE6">
        <w:rPr>
          <w:rFonts w:cs="B Zar" w:hint="cs"/>
          <w:sz w:val="26"/>
          <w:szCs w:val="26"/>
          <w:rtl/>
        </w:rPr>
        <w:t>بران سازمان راما</w:t>
      </w:r>
      <w:r w:rsidR="00DE6224">
        <w:rPr>
          <w:rFonts w:cs="B Zar" w:hint="cs"/>
          <w:sz w:val="26"/>
          <w:szCs w:val="26"/>
          <w:rtl/>
        </w:rPr>
        <w:t>كريشنا ميشن ب</w:t>
      </w:r>
      <w:r w:rsidRPr="008F653A">
        <w:rPr>
          <w:rFonts w:cs="B Zar" w:hint="cs"/>
          <w:sz w:val="26"/>
          <w:szCs w:val="26"/>
          <w:rtl/>
        </w:rPr>
        <w:t>خصوص سوامي وويکاناند را از آن خود سازند.</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دوره</w:t>
      </w:r>
      <w:r w:rsidR="00E97712">
        <w:rPr>
          <w:rFonts w:cs="B Zar" w:hint="cs"/>
          <w:sz w:val="26"/>
          <w:szCs w:val="26"/>
          <w:rtl/>
        </w:rPr>
        <w:t>‌ی</w:t>
      </w:r>
      <w:r w:rsidRPr="008F653A">
        <w:rPr>
          <w:rFonts w:cs="B Zar" w:hint="cs"/>
          <w:sz w:val="26"/>
          <w:szCs w:val="26"/>
          <w:rtl/>
        </w:rPr>
        <w:t xml:space="preserve"> رهبري اكهانداناند طولاني نبود. او از سال 1934 تا 1937 (در حدود سه</w:t>
      </w:r>
      <w:r w:rsidR="00DE6224">
        <w:rPr>
          <w:rFonts w:cs="B Zar" w:hint="cs"/>
          <w:sz w:val="26"/>
          <w:szCs w:val="26"/>
          <w:rtl/>
        </w:rPr>
        <w:t xml:space="preserve"> سال) رهبري فرقه را به دست داشت</w:t>
      </w:r>
      <w:r w:rsidRPr="008F653A">
        <w:rPr>
          <w:rFonts w:cs="B Zar" w:hint="cs"/>
          <w:sz w:val="26"/>
          <w:szCs w:val="26"/>
          <w:rtl/>
        </w:rPr>
        <w:t xml:space="preserve"> و در سال 1937 درگذشت.</w:t>
      </w:r>
    </w:p>
    <w:p w:rsidR="00527CF7" w:rsidRPr="00E97712" w:rsidP="0045039A">
      <w:pPr>
        <w:bidi/>
        <w:spacing w:after="120" w:line="380" w:lineRule="exact"/>
        <w:ind w:left="0" w:right="0" w:firstLine="284"/>
        <w:jc w:val="both"/>
        <w:rPr>
          <w:rFonts w:cs="B Zar"/>
          <w:b/>
          <w:bCs/>
          <w:sz w:val="26"/>
          <w:szCs w:val="26"/>
          <w:rtl/>
        </w:rPr>
      </w:pPr>
      <w:r w:rsidRPr="00E97712">
        <w:rPr>
          <w:rFonts w:cs="B Zar" w:hint="cs"/>
          <w:b/>
          <w:bCs/>
          <w:sz w:val="26"/>
          <w:szCs w:val="26"/>
          <w:rtl/>
        </w:rPr>
        <w:t>سوامي ويجياناند: پنجمين رهبر جنبش</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پس از درگذشت اكهانداناند، «ويجياناند» جانشين او و رهبر بعدي شد. «ويجياناند» در سال 1868 متولد شد. او به طور مختصر پنج</w:t>
      </w:r>
      <w:r w:rsidR="002B4DE6">
        <w:rPr>
          <w:rFonts w:cs="B Zar" w:hint="cs"/>
          <w:sz w:val="26"/>
          <w:szCs w:val="26"/>
          <w:rtl/>
        </w:rPr>
        <w:t xml:space="preserve"> تا شش مرتبه در محضر استاد راما</w:t>
      </w:r>
      <w:r w:rsidRPr="008F653A">
        <w:rPr>
          <w:rFonts w:cs="B Zar" w:hint="cs"/>
          <w:sz w:val="26"/>
          <w:szCs w:val="26"/>
          <w:rtl/>
        </w:rPr>
        <w:t>كريشنا حاضر شد. تربيت عمده</w:t>
      </w:r>
      <w:r w:rsidR="00E97712">
        <w:rPr>
          <w:rFonts w:cs="B Zar" w:hint="cs"/>
          <w:sz w:val="26"/>
          <w:szCs w:val="26"/>
          <w:rtl/>
        </w:rPr>
        <w:t>‌ی</w:t>
      </w:r>
      <w:r w:rsidRPr="008F653A">
        <w:rPr>
          <w:rFonts w:cs="B Zar" w:hint="cs"/>
          <w:sz w:val="26"/>
          <w:szCs w:val="26"/>
          <w:rtl/>
        </w:rPr>
        <w:t xml:space="preserve"> او به دست وويکاناند و برهماناند صورت گرف</w:t>
      </w:r>
      <w:r w:rsidR="002B4DE6">
        <w:rPr>
          <w:rFonts w:cs="B Zar" w:hint="cs"/>
          <w:sz w:val="26"/>
          <w:szCs w:val="26"/>
          <w:rtl/>
        </w:rPr>
        <w:t>ت.</w:t>
      </w:r>
      <w:r w:rsidRPr="008F653A">
        <w:rPr>
          <w:rFonts w:cs="B Zar" w:hint="cs"/>
          <w:sz w:val="26"/>
          <w:szCs w:val="26"/>
          <w:rtl/>
        </w:rPr>
        <w:t xml:space="preserve"> در سال 1937 به رهبري رسيد، اما در سال 1938 پس از يك</w:t>
      </w:r>
      <w:r w:rsidR="00E97712">
        <w:rPr>
          <w:rFonts w:cs="B Zar" w:hint="cs"/>
          <w:sz w:val="26"/>
          <w:szCs w:val="26"/>
          <w:rtl/>
        </w:rPr>
        <w:t xml:space="preserve"> </w:t>
      </w:r>
      <w:r w:rsidRPr="008F653A">
        <w:rPr>
          <w:rFonts w:cs="B Zar" w:hint="cs"/>
          <w:sz w:val="26"/>
          <w:szCs w:val="26"/>
          <w:rtl/>
        </w:rPr>
        <w:t>سال رهبري درگذشت.</w:t>
      </w:r>
    </w:p>
    <w:p w:rsidR="00527CF7" w:rsidRPr="00E97712" w:rsidP="0045039A">
      <w:pPr>
        <w:bidi/>
        <w:spacing w:after="120" w:line="380" w:lineRule="exact"/>
        <w:ind w:left="0" w:right="0" w:firstLine="284"/>
        <w:jc w:val="both"/>
        <w:rPr>
          <w:rFonts w:cs="B Zar"/>
          <w:b/>
          <w:bCs/>
          <w:sz w:val="26"/>
          <w:szCs w:val="26"/>
          <w:rtl/>
        </w:rPr>
      </w:pPr>
      <w:r w:rsidR="00DE6224">
        <w:rPr>
          <w:rFonts w:cs="B Zar" w:hint="cs"/>
          <w:b/>
          <w:bCs/>
          <w:sz w:val="26"/>
          <w:szCs w:val="26"/>
          <w:rtl/>
        </w:rPr>
        <w:t>مادر</w:t>
      </w:r>
      <w:r w:rsidRPr="00E97712">
        <w:rPr>
          <w:rFonts w:cs="B Zar" w:hint="cs"/>
          <w:b/>
          <w:bCs/>
          <w:sz w:val="26"/>
          <w:szCs w:val="26"/>
          <w:rtl/>
        </w:rPr>
        <w:t xml:space="preserve"> مقدس</w:t>
      </w:r>
    </w:p>
    <w:p w:rsidR="00527CF7" w:rsidRPr="008F653A" w:rsidP="00DE6224">
      <w:pPr>
        <w:bidi/>
        <w:spacing w:after="120" w:line="380" w:lineRule="exact"/>
        <w:ind w:left="0" w:right="0" w:firstLine="284"/>
        <w:jc w:val="both"/>
        <w:rPr>
          <w:rFonts w:cs="B Zar"/>
          <w:sz w:val="26"/>
          <w:szCs w:val="26"/>
          <w:rtl/>
        </w:rPr>
      </w:pPr>
      <w:r w:rsidR="002B4DE6">
        <w:rPr>
          <w:rFonts w:cs="B Zar" w:hint="cs"/>
          <w:sz w:val="26"/>
          <w:szCs w:val="26"/>
          <w:rtl/>
        </w:rPr>
        <w:t>«شردا ديوي»، همسر جوان راما</w:t>
      </w:r>
      <w:r w:rsidRPr="008F653A">
        <w:rPr>
          <w:rFonts w:cs="B Zar" w:hint="cs"/>
          <w:sz w:val="26"/>
          <w:szCs w:val="26"/>
          <w:rtl/>
        </w:rPr>
        <w:t>كريشنا در فرقه</w:t>
      </w:r>
      <w:r w:rsidR="00E97712">
        <w:rPr>
          <w:rFonts w:cs="B Zar" w:hint="cs"/>
          <w:sz w:val="26"/>
          <w:szCs w:val="26"/>
          <w:rtl/>
        </w:rPr>
        <w:t>‌ی</w:t>
      </w:r>
      <w:r w:rsidRPr="008F653A">
        <w:rPr>
          <w:rFonts w:cs="B Zar" w:hint="cs"/>
          <w:sz w:val="26"/>
          <w:szCs w:val="26"/>
          <w:rtl/>
        </w:rPr>
        <w:t xml:space="preserve"> راماكريشنا ميشن از اهميت ويژه</w:t>
      </w:r>
      <w:r w:rsidR="00E97712">
        <w:rPr>
          <w:rFonts w:cs="B Zar" w:hint="cs"/>
          <w:sz w:val="26"/>
          <w:szCs w:val="26"/>
          <w:rtl/>
        </w:rPr>
        <w:t>‌</w:t>
      </w:r>
      <w:r w:rsidRPr="008F653A">
        <w:rPr>
          <w:rFonts w:cs="B Zar" w:hint="cs"/>
          <w:sz w:val="26"/>
          <w:szCs w:val="26"/>
          <w:rtl/>
        </w:rPr>
        <w:t>اي برخوردار است. او را «مادر مقدس» مي</w:t>
      </w:r>
      <w:r w:rsidR="00E97712">
        <w:rPr>
          <w:rFonts w:cs="B Zar" w:hint="cs"/>
          <w:sz w:val="26"/>
          <w:szCs w:val="26"/>
          <w:rtl/>
        </w:rPr>
        <w:t>‌</w:t>
      </w:r>
      <w:r w:rsidRPr="008F653A">
        <w:rPr>
          <w:rFonts w:cs="B Zar" w:hint="cs"/>
          <w:sz w:val="26"/>
          <w:szCs w:val="26"/>
          <w:rtl/>
        </w:rPr>
        <w:t>دانند و در كنار تصوير راماكريشنا، تصوير «مادر مقد</w:t>
      </w:r>
      <w:r w:rsidR="00DE6224">
        <w:rPr>
          <w:rFonts w:cs="B Zar" w:hint="cs"/>
          <w:sz w:val="26"/>
          <w:szCs w:val="26"/>
          <w:rtl/>
        </w:rPr>
        <w:t>س» را نيز پرستش</w:t>
      </w:r>
      <w:r w:rsidRPr="008F653A">
        <w:rPr>
          <w:rFonts w:cs="B Zar" w:hint="cs"/>
          <w:sz w:val="26"/>
          <w:szCs w:val="26"/>
          <w:rtl/>
        </w:rPr>
        <w:t xml:space="preserve"> مي</w:t>
      </w:r>
      <w:r w:rsidR="00E97712">
        <w:rPr>
          <w:rFonts w:cs="B Zar" w:hint="cs"/>
          <w:sz w:val="26"/>
          <w:szCs w:val="26"/>
          <w:rtl/>
        </w:rPr>
        <w:t>‌</w:t>
      </w:r>
      <w:r w:rsidR="00DE6224">
        <w:rPr>
          <w:rFonts w:cs="B Zar" w:hint="cs"/>
          <w:sz w:val="26"/>
          <w:szCs w:val="26"/>
          <w:rtl/>
        </w:rPr>
        <w:t>کن</w:t>
      </w:r>
      <w:r w:rsidRPr="008F653A">
        <w:rPr>
          <w:rFonts w:cs="B Zar" w:hint="cs"/>
          <w:sz w:val="26"/>
          <w:szCs w:val="26"/>
          <w:rtl/>
        </w:rPr>
        <w:t>ند.</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«شردا ديوي» در سال 1853 در يك خانواده</w:t>
      </w:r>
      <w:r w:rsidR="00E97712">
        <w:rPr>
          <w:rFonts w:cs="B Zar" w:hint="cs"/>
          <w:sz w:val="26"/>
          <w:szCs w:val="26"/>
          <w:rtl/>
        </w:rPr>
        <w:t>‌ی</w:t>
      </w:r>
      <w:r w:rsidRPr="008F653A">
        <w:rPr>
          <w:rFonts w:cs="B Zar" w:hint="cs"/>
          <w:sz w:val="26"/>
          <w:szCs w:val="26"/>
          <w:rtl/>
        </w:rPr>
        <w:t xml:space="preserve"> برهمن متولد شد. خانواده</w:t>
      </w:r>
      <w:r w:rsidR="00E97712">
        <w:rPr>
          <w:rFonts w:cs="B Zar" w:hint="cs"/>
          <w:sz w:val="26"/>
          <w:szCs w:val="26"/>
          <w:rtl/>
        </w:rPr>
        <w:t>‌ی</w:t>
      </w:r>
      <w:r w:rsidRPr="008F653A">
        <w:rPr>
          <w:rFonts w:cs="B Zar" w:hint="cs"/>
          <w:sz w:val="26"/>
          <w:szCs w:val="26"/>
          <w:rtl/>
        </w:rPr>
        <w:t xml:space="preserve"> او بسيار متدين و سنتي بود. در آن زمان تحصيل دختران در هند رايج نبود. پس از ازدواج، شردا ديوي با تلاش خود توانست مختصري زبان بنگالي را فرا گيرد.</w:t>
      </w:r>
    </w:p>
    <w:p w:rsidR="00527CF7" w:rsidRPr="008F653A" w:rsidP="002B4DE6">
      <w:pPr>
        <w:bidi/>
        <w:spacing w:after="120" w:line="380" w:lineRule="exact"/>
        <w:ind w:left="0" w:right="0" w:firstLine="284"/>
        <w:jc w:val="both"/>
        <w:rPr>
          <w:rFonts w:cs="B Zar"/>
          <w:sz w:val="26"/>
          <w:szCs w:val="26"/>
          <w:rtl/>
        </w:rPr>
      </w:pPr>
      <w:r w:rsidRPr="008F653A">
        <w:rPr>
          <w:rFonts w:cs="B Zar" w:hint="cs"/>
          <w:sz w:val="26"/>
          <w:szCs w:val="26"/>
          <w:rtl/>
        </w:rPr>
        <w:t>در سال 1859 وقتي شردا فقط پنج سال دا</w:t>
      </w:r>
      <w:r w:rsidR="002B4DE6">
        <w:rPr>
          <w:rFonts w:cs="B Zar" w:hint="cs"/>
          <w:sz w:val="26"/>
          <w:szCs w:val="26"/>
          <w:rtl/>
        </w:rPr>
        <w:t>شت و راما</w:t>
      </w:r>
      <w:r w:rsidR="00DE6224">
        <w:rPr>
          <w:rFonts w:cs="B Zar" w:hint="cs"/>
          <w:sz w:val="26"/>
          <w:szCs w:val="26"/>
          <w:rtl/>
        </w:rPr>
        <w:t>كريشنا بالغ بر بيست‌و</w:t>
      </w:r>
      <w:r w:rsidRPr="008F653A">
        <w:rPr>
          <w:rFonts w:cs="B Zar" w:hint="cs"/>
          <w:sz w:val="26"/>
          <w:szCs w:val="26"/>
          <w:rtl/>
        </w:rPr>
        <w:t>سه سال، او را به حباله</w:t>
      </w:r>
      <w:r w:rsidR="00E97712">
        <w:rPr>
          <w:rFonts w:cs="B Zar" w:hint="cs"/>
          <w:sz w:val="26"/>
          <w:szCs w:val="26"/>
          <w:rtl/>
        </w:rPr>
        <w:t>‌ی</w:t>
      </w:r>
      <w:r w:rsidR="002B4DE6">
        <w:rPr>
          <w:rFonts w:cs="B Zar" w:hint="cs"/>
          <w:sz w:val="26"/>
          <w:szCs w:val="26"/>
          <w:rtl/>
        </w:rPr>
        <w:t xml:space="preserve"> عقد راما</w:t>
      </w:r>
      <w:r w:rsidRPr="008F653A">
        <w:rPr>
          <w:rFonts w:cs="B Zar" w:hint="cs"/>
          <w:sz w:val="26"/>
          <w:szCs w:val="26"/>
          <w:rtl/>
        </w:rPr>
        <w:t>كريشنا درآوردند. عقد دختران خردسال در هند رواج داشت، اما عادت بر آن بود كه دختر را تا بلوغ در خانه</w:t>
      </w:r>
      <w:r w:rsidR="00E97712">
        <w:rPr>
          <w:rFonts w:cs="B Zar" w:hint="cs"/>
          <w:sz w:val="26"/>
          <w:szCs w:val="26"/>
          <w:rtl/>
        </w:rPr>
        <w:t>‌ی</w:t>
      </w:r>
      <w:r w:rsidRPr="008F653A">
        <w:rPr>
          <w:rFonts w:cs="B Zar" w:hint="cs"/>
          <w:sz w:val="26"/>
          <w:szCs w:val="26"/>
          <w:rtl/>
        </w:rPr>
        <w:t xml:space="preserve"> مادر</w:t>
      </w:r>
      <w:r w:rsidR="00DE6224">
        <w:rPr>
          <w:rFonts w:cs="B Zar" w:hint="cs"/>
          <w:sz w:val="26"/>
          <w:szCs w:val="26"/>
          <w:rtl/>
        </w:rPr>
        <w:t>ش نگاه مي‌</w:t>
      </w:r>
      <w:r w:rsidRPr="008F653A">
        <w:rPr>
          <w:rFonts w:cs="B Zar" w:hint="cs"/>
          <w:sz w:val="26"/>
          <w:szCs w:val="26"/>
          <w:rtl/>
        </w:rPr>
        <w:t>داشتند و پس از بلوغ</w:t>
      </w:r>
      <w:r w:rsidR="00E97712">
        <w:rPr>
          <w:rFonts w:cs="B Zar" w:hint="cs"/>
          <w:sz w:val="26"/>
          <w:szCs w:val="26"/>
          <w:rtl/>
        </w:rPr>
        <w:t>،</w:t>
      </w:r>
      <w:r w:rsidRPr="008F653A">
        <w:rPr>
          <w:rFonts w:cs="B Zar" w:hint="cs"/>
          <w:sz w:val="26"/>
          <w:szCs w:val="26"/>
          <w:rtl/>
        </w:rPr>
        <w:t xml:space="preserve"> روابط زناشو</w:t>
      </w:r>
      <w:r w:rsidR="00E97712">
        <w:rPr>
          <w:rFonts w:cs="B Zar" w:hint="cs"/>
          <w:sz w:val="26"/>
          <w:szCs w:val="26"/>
          <w:rtl/>
        </w:rPr>
        <w:t>ی</w:t>
      </w:r>
      <w:r w:rsidRPr="008F653A">
        <w:rPr>
          <w:rFonts w:cs="B Zar" w:hint="cs"/>
          <w:sz w:val="26"/>
          <w:szCs w:val="26"/>
          <w:rtl/>
        </w:rPr>
        <w:t>ي برقرار مي</w:t>
      </w:r>
      <w:r w:rsidR="00E97712">
        <w:rPr>
          <w:rFonts w:cs="B Zar" w:hint="cs"/>
          <w:sz w:val="26"/>
          <w:szCs w:val="26"/>
          <w:rtl/>
        </w:rPr>
        <w:t>‌</w:t>
      </w:r>
      <w:r w:rsidR="002B4DE6">
        <w:rPr>
          <w:rFonts w:cs="B Zar" w:hint="cs"/>
          <w:sz w:val="26"/>
          <w:szCs w:val="26"/>
          <w:rtl/>
        </w:rPr>
        <w:t>كردند. راما</w:t>
      </w:r>
      <w:r w:rsidRPr="008F653A">
        <w:rPr>
          <w:rFonts w:cs="B Zar" w:hint="cs"/>
          <w:sz w:val="26"/>
          <w:szCs w:val="26"/>
          <w:rtl/>
        </w:rPr>
        <w:t>كريشنا پس از ازدواج به شهرك دكشنيشور بازگشت و به سير و سلوك عرفاني مشغول شد. در اين ميان «شردا» دو مرتبه شوهر خود را ديد. نخست وقتي که هفت ساله بود و يک بار ديگر وقتي که سيزده ساله بود. اما در هر دو مورد روابط زناشو</w:t>
      </w:r>
      <w:r w:rsidR="00E97712">
        <w:rPr>
          <w:rFonts w:cs="B Zar" w:hint="cs"/>
          <w:sz w:val="26"/>
          <w:szCs w:val="26"/>
          <w:rtl/>
        </w:rPr>
        <w:t>ی</w:t>
      </w:r>
      <w:r w:rsidR="00DE6224">
        <w:rPr>
          <w:rFonts w:cs="B Zar" w:hint="cs"/>
          <w:sz w:val="26"/>
          <w:szCs w:val="26"/>
          <w:rtl/>
        </w:rPr>
        <w:t>ي برقرار نشد و رام</w:t>
      </w:r>
      <w:r w:rsidR="002B4DE6">
        <w:rPr>
          <w:rFonts w:cs="B Zar" w:hint="cs"/>
          <w:sz w:val="26"/>
          <w:szCs w:val="26"/>
          <w:rtl/>
        </w:rPr>
        <w:t>ا</w:t>
      </w:r>
      <w:r w:rsidRPr="008F653A">
        <w:rPr>
          <w:rFonts w:cs="B Zar" w:hint="cs"/>
          <w:sz w:val="26"/>
          <w:szCs w:val="26"/>
          <w:rtl/>
        </w:rPr>
        <w:t>كريشنا او را به مثابه دختر خود تلق</w:t>
      </w:r>
      <w:r w:rsidR="00DE6224">
        <w:rPr>
          <w:rFonts w:cs="B Zar" w:hint="cs"/>
          <w:sz w:val="26"/>
          <w:szCs w:val="26"/>
          <w:rtl/>
        </w:rPr>
        <w:t>ي مي‌كرد. در دوره‌</w:t>
      </w:r>
      <w:r w:rsidRPr="008F653A">
        <w:rPr>
          <w:rFonts w:cs="B Zar" w:hint="cs"/>
          <w:sz w:val="26"/>
          <w:szCs w:val="26"/>
          <w:rtl/>
        </w:rPr>
        <w:t>اي كه راماكريشنا مشغول رياضت تانترا بود، «شردا ديوي» براي آخرين بار نزد او آمد و تا آخر از</w:t>
      </w:r>
      <w:r w:rsidR="002B4DE6">
        <w:rPr>
          <w:rFonts w:cs="B Zar" w:hint="cs"/>
          <w:sz w:val="26"/>
          <w:szCs w:val="26"/>
          <w:rtl/>
        </w:rPr>
        <w:t xml:space="preserve"> شوهرش جدا نشد. راما</w:t>
      </w:r>
      <w:r w:rsidR="00DE6224">
        <w:rPr>
          <w:rFonts w:cs="B Zar" w:hint="cs"/>
          <w:sz w:val="26"/>
          <w:szCs w:val="26"/>
          <w:rtl/>
        </w:rPr>
        <w:t>كريشنا هيچ‌</w:t>
      </w:r>
      <w:r w:rsidRPr="008F653A">
        <w:rPr>
          <w:rFonts w:cs="B Zar" w:hint="cs"/>
          <w:sz w:val="26"/>
          <w:szCs w:val="26"/>
          <w:rtl/>
        </w:rPr>
        <w:t>وقت روابط جنسي با شردا برقرار نك</w:t>
      </w:r>
      <w:r w:rsidR="00DE6224">
        <w:rPr>
          <w:rFonts w:cs="B Zar" w:hint="cs"/>
          <w:sz w:val="26"/>
          <w:szCs w:val="26"/>
          <w:rtl/>
        </w:rPr>
        <w:t>رد، اما احس</w:t>
      </w:r>
      <w:r w:rsidRPr="008F653A">
        <w:rPr>
          <w:rFonts w:cs="B Zar" w:hint="cs"/>
          <w:sz w:val="26"/>
          <w:szCs w:val="26"/>
          <w:rtl/>
        </w:rPr>
        <w:t>اس مي</w:t>
      </w:r>
      <w:r w:rsidR="00DE6224">
        <w:rPr>
          <w:rFonts w:cs="B Zar" w:hint="cs"/>
          <w:sz w:val="26"/>
          <w:szCs w:val="26"/>
          <w:rtl/>
        </w:rPr>
        <w:t>‌كرد كه با شردا انصاف روا نداشته است. گفته مي‌</w:t>
      </w:r>
      <w:r w:rsidR="002B4DE6">
        <w:rPr>
          <w:rFonts w:cs="B Zar" w:hint="cs"/>
          <w:sz w:val="26"/>
          <w:szCs w:val="26"/>
          <w:rtl/>
        </w:rPr>
        <w:t>شود روزي راما</w:t>
      </w:r>
      <w:r w:rsidRPr="008F653A">
        <w:rPr>
          <w:rFonts w:cs="B Zar" w:hint="cs"/>
          <w:sz w:val="26"/>
          <w:szCs w:val="26"/>
          <w:rtl/>
        </w:rPr>
        <w:t>كريشنا به شردا گفت</w:t>
      </w:r>
      <w:r w:rsidR="00E97712">
        <w:rPr>
          <w:rFonts w:cs="B Zar" w:hint="cs"/>
          <w:sz w:val="26"/>
          <w:szCs w:val="26"/>
          <w:rtl/>
        </w:rPr>
        <w:t>.</w:t>
      </w:r>
      <w:r w:rsidR="00DE6224">
        <w:rPr>
          <w:rFonts w:cs="B Zar" w:hint="cs"/>
          <w:sz w:val="26"/>
          <w:szCs w:val="26"/>
          <w:rtl/>
        </w:rPr>
        <w:t xml:space="preserve"> عمري را سپري كردم و رياضت‌</w:t>
      </w:r>
      <w:r w:rsidRPr="008F653A">
        <w:rPr>
          <w:rFonts w:cs="B Zar" w:hint="cs"/>
          <w:sz w:val="26"/>
          <w:szCs w:val="26"/>
          <w:rtl/>
        </w:rPr>
        <w:t>هاي سختي كشيد</w:t>
      </w:r>
      <w:r w:rsidR="004616B3">
        <w:rPr>
          <w:rFonts w:cs="B Zar" w:hint="cs"/>
          <w:sz w:val="26"/>
          <w:szCs w:val="26"/>
          <w:rtl/>
        </w:rPr>
        <w:t>ه‌ام</w:t>
      </w:r>
      <w:r w:rsidRPr="008F653A">
        <w:rPr>
          <w:rFonts w:cs="B Zar" w:hint="cs"/>
          <w:sz w:val="26"/>
          <w:szCs w:val="26"/>
          <w:rtl/>
        </w:rPr>
        <w:t xml:space="preserve"> تا به مرحله</w:t>
      </w:r>
      <w:r w:rsidR="00F11240">
        <w:rPr>
          <w:rFonts w:cs="B Zar" w:hint="cs"/>
          <w:sz w:val="26"/>
          <w:szCs w:val="26"/>
          <w:rtl/>
        </w:rPr>
        <w:t>‌ی</w:t>
      </w:r>
      <w:r w:rsidRPr="008F653A">
        <w:rPr>
          <w:rFonts w:cs="B Zar" w:hint="cs"/>
          <w:sz w:val="26"/>
          <w:szCs w:val="26"/>
          <w:rtl/>
        </w:rPr>
        <w:t xml:space="preserve"> تزكيه از شهوت جنسي برسم. توانا</w:t>
      </w:r>
      <w:r w:rsidR="00F11240">
        <w:rPr>
          <w:rFonts w:cs="B Zar" w:hint="cs"/>
          <w:sz w:val="26"/>
          <w:szCs w:val="26"/>
          <w:rtl/>
        </w:rPr>
        <w:t>ی</w:t>
      </w:r>
      <w:r w:rsidR="00DE6224">
        <w:rPr>
          <w:rFonts w:cs="B Zar" w:hint="cs"/>
          <w:sz w:val="26"/>
          <w:szCs w:val="26"/>
          <w:rtl/>
        </w:rPr>
        <w:t>ي‌هاي من تا اندازه‌</w:t>
      </w:r>
      <w:r w:rsidRPr="008F653A">
        <w:rPr>
          <w:rFonts w:cs="B Zar" w:hint="cs"/>
          <w:sz w:val="26"/>
          <w:szCs w:val="26"/>
          <w:rtl/>
        </w:rPr>
        <w:t>اي مديون رسيدن به اين مرحله است. اما حاضرم به خاطر تو بزرگ</w:t>
      </w:r>
      <w:r w:rsidR="00DE6224">
        <w:rPr>
          <w:rFonts w:cs="B Zar" w:hint="cs"/>
          <w:sz w:val="26"/>
          <w:szCs w:val="26"/>
          <w:rtl/>
        </w:rPr>
        <w:t>‌</w:t>
      </w:r>
      <w:r w:rsidRPr="008F653A">
        <w:rPr>
          <w:rFonts w:cs="B Zar" w:hint="cs"/>
          <w:sz w:val="26"/>
          <w:szCs w:val="26"/>
          <w:rtl/>
        </w:rPr>
        <w:t>ترين دارا</w:t>
      </w:r>
      <w:r w:rsidR="00E97712">
        <w:rPr>
          <w:rFonts w:cs="B Zar" w:hint="cs"/>
          <w:sz w:val="26"/>
          <w:szCs w:val="26"/>
          <w:rtl/>
        </w:rPr>
        <w:t>ی</w:t>
      </w:r>
      <w:r w:rsidRPr="008F653A">
        <w:rPr>
          <w:rFonts w:cs="B Zar" w:hint="cs"/>
          <w:sz w:val="26"/>
          <w:szCs w:val="26"/>
          <w:rtl/>
        </w:rPr>
        <w:t>ي خود يعني فقر و رهبانيت را كنار بگذارم، نظر تو چيست؟</w:t>
      </w:r>
      <w:r w:rsidR="00F11240">
        <w:rPr>
          <w:rFonts w:cs="B Zar" w:hint="cs"/>
          <w:sz w:val="26"/>
          <w:szCs w:val="26"/>
          <w:rtl/>
        </w:rPr>
        <w:t>»</w:t>
      </w:r>
      <w:r w:rsidRPr="008F653A">
        <w:rPr>
          <w:rFonts w:cs="B Zar" w:hint="cs"/>
          <w:sz w:val="26"/>
          <w:szCs w:val="26"/>
          <w:rtl/>
        </w:rPr>
        <w:t xml:space="preserve"> شردا پاسخ داد كه از اين</w:t>
      </w:r>
      <w:r w:rsidR="00DE6224">
        <w:rPr>
          <w:rFonts w:cs="B Zar" w:hint="cs"/>
          <w:sz w:val="26"/>
          <w:szCs w:val="26"/>
          <w:rtl/>
        </w:rPr>
        <w:t>‌</w:t>
      </w:r>
      <w:r w:rsidRPr="008F653A">
        <w:rPr>
          <w:rFonts w:cs="B Zar" w:hint="cs"/>
          <w:sz w:val="26"/>
          <w:szCs w:val="26"/>
          <w:rtl/>
        </w:rPr>
        <w:t>كه شوهرش به مراحل بزرگ تقدس و عرفان رسيده، دل</w:t>
      </w:r>
      <w:r w:rsidR="00E97712">
        <w:rPr>
          <w:rFonts w:cs="B Zar" w:hint="cs"/>
          <w:sz w:val="26"/>
          <w:szCs w:val="26"/>
          <w:rtl/>
        </w:rPr>
        <w:t>‌</w:t>
      </w:r>
      <w:r w:rsidRPr="008F653A">
        <w:rPr>
          <w:rFonts w:cs="B Zar" w:hint="cs"/>
          <w:sz w:val="26"/>
          <w:szCs w:val="26"/>
          <w:rtl/>
        </w:rPr>
        <w:t>خوش است و نيازي به تلذ</w:t>
      </w:r>
      <w:r w:rsidR="002B4DE6">
        <w:rPr>
          <w:rFonts w:cs="B Zar" w:hint="cs"/>
          <w:sz w:val="26"/>
          <w:szCs w:val="26"/>
          <w:rtl/>
        </w:rPr>
        <w:t>ذ جنسي ندارد. پس از درگذشت راما</w:t>
      </w:r>
      <w:r w:rsidRPr="008F653A">
        <w:rPr>
          <w:rFonts w:cs="B Zar" w:hint="cs"/>
          <w:sz w:val="26"/>
          <w:szCs w:val="26"/>
          <w:rtl/>
        </w:rPr>
        <w:t>كريشنا، شاگردانش «شردا» را به عنوان مادر مقد</w:t>
      </w:r>
      <w:r w:rsidR="00DE6224">
        <w:rPr>
          <w:rFonts w:cs="B Zar" w:hint="cs"/>
          <w:sz w:val="26"/>
          <w:szCs w:val="26"/>
          <w:rtl/>
        </w:rPr>
        <w:t>س</w:t>
      </w:r>
      <w:r w:rsidRPr="008F653A">
        <w:rPr>
          <w:rFonts w:cs="B Zar" w:hint="cs"/>
          <w:sz w:val="26"/>
          <w:szCs w:val="26"/>
          <w:rtl/>
        </w:rPr>
        <w:t xml:space="preserve"> پرستش </w:t>
      </w:r>
      <w:r w:rsidR="00DE6224">
        <w:rPr>
          <w:rFonts w:cs="B Zar" w:hint="cs"/>
          <w:sz w:val="26"/>
          <w:szCs w:val="26"/>
          <w:rtl/>
        </w:rPr>
        <w:t>کر</w:t>
      </w:r>
      <w:r w:rsidRPr="008F653A">
        <w:rPr>
          <w:rFonts w:cs="B Zar" w:hint="cs"/>
          <w:sz w:val="26"/>
          <w:szCs w:val="26"/>
          <w:rtl/>
        </w:rPr>
        <w:t>دند.</w:t>
      </w:r>
    </w:p>
    <w:p w:rsidR="00527CF7" w:rsidRPr="008F653A" w:rsidP="0045039A">
      <w:pPr>
        <w:bidi/>
        <w:spacing w:line="380" w:lineRule="exact"/>
        <w:ind w:left="0" w:right="0" w:firstLine="284"/>
        <w:jc w:val="both"/>
        <w:rPr>
          <w:rFonts w:cs="B Zar"/>
          <w:sz w:val="26"/>
          <w:szCs w:val="26"/>
        </w:rPr>
      </w:pPr>
    </w:p>
    <w:p w:rsidR="004E6FAC" w:rsidRPr="008F653A" w:rsidP="0045039A">
      <w:pPr>
        <w:pageBreakBefore/>
        <w:bidi/>
        <w:spacing w:before="1200" w:line="380" w:lineRule="exact"/>
        <w:ind w:left="0" w:right="0" w:firstLine="284"/>
        <w:jc w:val="center"/>
        <w:rPr>
          <w:rFonts w:cs="B Zar"/>
          <w:b/>
          <w:bCs/>
          <w:sz w:val="32"/>
          <w:szCs w:val="32"/>
        </w:rPr>
      </w:pPr>
      <w:r w:rsidRPr="008F653A" w:rsidR="00527CF7">
        <w:rPr>
          <w:rFonts w:cs="B Zar" w:hint="cs"/>
          <w:b/>
          <w:bCs/>
          <w:sz w:val="32"/>
          <w:szCs w:val="32"/>
          <w:rtl/>
        </w:rPr>
        <w:t>بخش سوم</w:t>
      </w:r>
    </w:p>
    <w:p w:rsidR="00527CF7" w:rsidRPr="008F653A" w:rsidP="0045039A">
      <w:pPr>
        <w:bidi/>
        <w:spacing w:line="380" w:lineRule="exact"/>
        <w:ind w:left="0" w:right="0" w:firstLine="284"/>
        <w:jc w:val="center"/>
        <w:rPr>
          <w:rFonts w:cs="B Zar"/>
          <w:b/>
          <w:bCs/>
          <w:sz w:val="32"/>
          <w:szCs w:val="32"/>
          <w:rtl/>
        </w:rPr>
      </w:pPr>
      <w:r w:rsidRPr="008F653A">
        <w:rPr>
          <w:rFonts w:cs="B Zar" w:hint="cs"/>
          <w:b/>
          <w:bCs/>
          <w:sz w:val="32"/>
          <w:szCs w:val="32"/>
          <w:rtl/>
        </w:rPr>
        <w:t>جريان تفكر فلسفي در هند</w:t>
      </w:r>
    </w:p>
    <w:p w:rsidR="00527CF7" w:rsidRPr="008F653A" w:rsidP="0045039A">
      <w:pPr>
        <w:bidi/>
        <w:spacing w:line="380" w:lineRule="exact"/>
        <w:ind w:left="0" w:right="0" w:firstLine="284"/>
        <w:jc w:val="center"/>
        <w:rPr>
          <w:rFonts w:cs="B Zar"/>
          <w:b/>
          <w:bCs/>
          <w:sz w:val="32"/>
          <w:szCs w:val="32"/>
          <w:rtl/>
        </w:rPr>
      </w:pPr>
    </w:p>
    <w:p w:rsidR="00527CF7" w:rsidRPr="008F653A" w:rsidP="0045039A">
      <w:pPr>
        <w:bidi/>
        <w:spacing w:line="380" w:lineRule="exact"/>
        <w:ind w:left="0" w:right="0" w:firstLine="284"/>
        <w:jc w:val="center"/>
        <w:rPr>
          <w:rFonts w:cs="B Zar"/>
          <w:b/>
          <w:bCs/>
          <w:sz w:val="32"/>
          <w:szCs w:val="32"/>
          <w:rtl/>
        </w:rPr>
      </w:pPr>
    </w:p>
    <w:p w:rsidR="00527CF7" w:rsidRPr="008F653A" w:rsidP="0045039A">
      <w:pPr>
        <w:bidi/>
        <w:spacing w:line="380" w:lineRule="exact"/>
        <w:ind w:left="0" w:right="0" w:firstLine="284"/>
        <w:jc w:val="center"/>
        <w:rPr>
          <w:rFonts w:cs="B Zar"/>
          <w:b/>
          <w:bCs/>
          <w:sz w:val="32"/>
          <w:szCs w:val="32"/>
          <w:rtl/>
        </w:rPr>
      </w:pPr>
      <w:r w:rsidRPr="008F653A">
        <w:rPr>
          <w:rFonts w:cs="B Zar" w:hint="cs"/>
          <w:b/>
          <w:bCs/>
          <w:sz w:val="32"/>
          <w:szCs w:val="32"/>
          <w:rtl/>
        </w:rPr>
        <w:t>دين فلسفي</w:t>
      </w:r>
    </w:p>
    <w:p w:rsidR="00A23C4E" w:rsidRPr="008F653A" w:rsidP="0045039A">
      <w:pPr>
        <w:pageBreakBefore/>
        <w:bidi/>
        <w:spacing w:before="600" w:line="380" w:lineRule="exact"/>
        <w:ind w:left="0" w:right="0" w:firstLine="284"/>
        <w:jc w:val="center"/>
        <w:rPr>
          <w:rFonts w:cs="B Zar"/>
          <w:b/>
          <w:bCs/>
          <w:sz w:val="26"/>
          <w:szCs w:val="26"/>
        </w:rPr>
      </w:pPr>
      <w:r w:rsidRPr="008F653A" w:rsidR="00527CF7">
        <w:rPr>
          <w:rFonts w:cs="B Zar" w:hint="cs"/>
          <w:b/>
          <w:bCs/>
          <w:sz w:val="26"/>
          <w:szCs w:val="26"/>
          <w:rtl/>
        </w:rPr>
        <w:t>فصل اول</w:t>
      </w:r>
    </w:p>
    <w:p w:rsidR="00527CF7" w:rsidRPr="008F653A" w:rsidP="0045039A">
      <w:pPr>
        <w:bidi/>
        <w:spacing w:line="380" w:lineRule="exact"/>
        <w:ind w:left="0" w:right="0" w:firstLine="284"/>
        <w:jc w:val="center"/>
        <w:rPr>
          <w:rFonts w:cs="B Zar"/>
          <w:b/>
          <w:bCs/>
          <w:sz w:val="26"/>
          <w:szCs w:val="26"/>
          <w:rtl/>
        </w:rPr>
      </w:pPr>
      <w:r w:rsidRPr="008F653A">
        <w:rPr>
          <w:rFonts w:cs="B Zar" w:hint="cs"/>
          <w:b/>
          <w:bCs/>
          <w:sz w:val="26"/>
          <w:szCs w:val="26"/>
          <w:rtl/>
        </w:rPr>
        <w:t>سري ار</w:t>
      </w:r>
      <w:r w:rsidR="002B4DE6">
        <w:rPr>
          <w:rFonts w:cs="B Zar" w:hint="cs"/>
          <w:b/>
          <w:bCs/>
          <w:sz w:val="26"/>
          <w:szCs w:val="26"/>
          <w:rtl/>
        </w:rPr>
        <w:t>ی‌</w:t>
      </w:r>
      <w:r w:rsidRPr="008F653A">
        <w:rPr>
          <w:rFonts w:cs="B Zar" w:hint="cs"/>
          <w:b/>
          <w:bCs/>
          <w:sz w:val="26"/>
          <w:szCs w:val="26"/>
          <w:rtl/>
        </w:rPr>
        <w:t>بيندو: فيلسوف عارف</w:t>
      </w:r>
    </w:p>
    <w:p w:rsidR="00527CF7" w:rsidRPr="008F653A" w:rsidP="0045039A">
      <w:pPr>
        <w:bidi/>
        <w:spacing w:line="380" w:lineRule="exact"/>
        <w:ind w:left="0" w:right="0" w:firstLine="284"/>
        <w:jc w:val="both"/>
        <w:rPr>
          <w:rFonts w:cs="B Zar"/>
          <w:sz w:val="26"/>
          <w:szCs w:val="26"/>
          <w:rtl/>
        </w:rPr>
      </w:pPr>
    </w:p>
    <w:p w:rsidR="00527CF7" w:rsidRPr="008F653A" w:rsidP="0045039A">
      <w:pPr>
        <w:bidi/>
        <w:spacing w:after="120" w:line="380" w:lineRule="exact"/>
        <w:ind w:left="0" w:right="0" w:firstLine="284"/>
        <w:jc w:val="both"/>
        <w:rPr>
          <w:rFonts w:cs="B Zar"/>
          <w:b/>
          <w:bCs/>
          <w:sz w:val="26"/>
          <w:szCs w:val="26"/>
          <w:rtl/>
        </w:rPr>
      </w:pPr>
      <w:r w:rsidRPr="008F653A">
        <w:rPr>
          <w:rFonts w:cs="B Zar" w:hint="cs"/>
          <w:b/>
          <w:bCs/>
          <w:sz w:val="26"/>
          <w:szCs w:val="26"/>
          <w:rtl/>
        </w:rPr>
        <w:t>زندگاني</w:t>
      </w:r>
    </w:p>
    <w:p w:rsidR="00527CF7" w:rsidRPr="008F653A" w:rsidP="00DE6224">
      <w:pPr>
        <w:bidi/>
        <w:spacing w:after="120" w:line="380" w:lineRule="exact"/>
        <w:ind w:left="0" w:right="0" w:firstLine="284"/>
        <w:jc w:val="both"/>
        <w:rPr>
          <w:rFonts w:cs="B Zar"/>
          <w:sz w:val="26"/>
          <w:szCs w:val="26"/>
          <w:rtl/>
        </w:rPr>
      </w:pPr>
      <w:r w:rsidRPr="008F653A">
        <w:rPr>
          <w:rFonts w:cs="B Zar" w:hint="cs"/>
          <w:sz w:val="26"/>
          <w:szCs w:val="26"/>
          <w:rtl/>
        </w:rPr>
        <w:t>دكتر رادا كريشنان، سري ار</w:t>
      </w:r>
      <w:r w:rsidR="006F7EBB">
        <w:rPr>
          <w:rFonts w:cs="B Zar" w:hint="cs"/>
          <w:sz w:val="26"/>
          <w:szCs w:val="26"/>
          <w:rtl/>
        </w:rPr>
        <w:t>ی‌</w:t>
      </w:r>
      <w:r w:rsidRPr="008F653A">
        <w:rPr>
          <w:rFonts w:cs="B Zar" w:hint="cs"/>
          <w:sz w:val="26"/>
          <w:szCs w:val="26"/>
          <w:rtl/>
        </w:rPr>
        <w:t>بيندو را از جمله بزرگ</w:t>
      </w:r>
      <w:r w:rsidR="00DE6224">
        <w:rPr>
          <w:rFonts w:cs="B Zar" w:hint="cs"/>
          <w:sz w:val="26"/>
          <w:szCs w:val="26"/>
          <w:rtl/>
        </w:rPr>
        <w:t>‌</w:t>
      </w:r>
      <w:r w:rsidRPr="008F653A">
        <w:rPr>
          <w:rFonts w:cs="B Zar" w:hint="cs"/>
          <w:sz w:val="26"/>
          <w:szCs w:val="26"/>
          <w:rtl/>
        </w:rPr>
        <w:t>ترين فيلسوفان هند مع</w:t>
      </w:r>
      <w:r w:rsidR="00DE6224">
        <w:rPr>
          <w:rFonts w:cs="B Zar" w:hint="cs"/>
          <w:sz w:val="26"/>
          <w:szCs w:val="26"/>
          <w:rtl/>
        </w:rPr>
        <w:t>اصر ناميده است. رادا كريشنان مي‌</w:t>
      </w:r>
      <w:r w:rsidR="006F7EBB">
        <w:rPr>
          <w:rFonts w:cs="B Zar" w:hint="cs"/>
          <w:sz w:val="26"/>
          <w:szCs w:val="26"/>
          <w:rtl/>
        </w:rPr>
        <w:t>گويد: «اري‌</w:t>
      </w:r>
      <w:r w:rsidRPr="008F653A">
        <w:rPr>
          <w:rFonts w:cs="B Zar" w:hint="cs"/>
          <w:sz w:val="26"/>
          <w:szCs w:val="26"/>
          <w:rtl/>
        </w:rPr>
        <w:t>بيندو محورها و اصول اساسي فلسفه را خوب مي</w:t>
      </w:r>
      <w:r w:rsidR="00DE6224">
        <w:rPr>
          <w:rFonts w:cs="B Zar" w:hint="cs"/>
          <w:sz w:val="26"/>
          <w:szCs w:val="26"/>
          <w:rtl/>
        </w:rPr>
        <w:t>‌</w:t>
      </w:r>
      <w:r w:rsidRPr="008F653A">
        <w:rPr>
          <w:rFonts w:cs="B Zar" w:hint="cs"/>
          <w:sz w:val="26"/>
          <w:szCs w:val="26"/>
          <w:rtl/>
        </w:rPr>
        <w:t>شناخت و در آفرينندگي و پويا</w:t>
      </w:r>
      <w:r w:rsidR="00F11240">
        <w:rPr>
          <w:rFonts w:cs="B Zar" w:hint="cs"/>
          <w:sz w:val="26"/>
          <w:szCs w:val="26"/>
          <w:rtl/>
        </w:rPr>
        <w:t>ی</w:t>
      </w:r>
      <w:r w:rsidRPr="008F653A">
        <w:rPr>
          <w:rFonts w:cs="B Zar" w:hint="cs"/>
          <w:sz w:val="26"/>
          <w:szCs w:val="26"/>
          <w:rtl/>
        </w:rPr>
        <w:t>ي فكري</w:t>
      </w:r>
      <w:r w:rsidR="00F11240">
        <w:rPr>
          <w:rFonts w:cs="B Zar" w:hint="cs"/>
          <w:sz w:val="26"/>
          <w:szCs w:val="26"/>
          <w:rtl/>
        </w:rPr>
        <w:t>،</w:t>
      </w:r>
      <w:r w:rsidR="00DE6224">
        <w:rPr>
          <w:rFonts w:cs="B Zar" w:hint="cs"/>
          <w:sz w:val="26"/>
          <w:szCs w:val="26"/>
          <w:rtl/>
        </w:rPr>
        <w:t xml:space="preserve"> بي‌</w:t>
      </w:r>
      <w:r w:rsidRPr="008F653A">
        <w:rPr>
          <w:rFonts w:cs="B Zar" w:hint="cs"/>
          <w:sz w:val="26"/>
          <w:szCs w:val="26"/>
          <w:rtl/>
        </w:rPr>
        <w:t>نظير بود. در داشتن نگرش جامع و تركيبي</w:t>
      </w:r>
      <w:r w:rsidR="00DE6224">
        <w:rPr>
          <w:rFonts w:cs="B Zar" w:hint="cs"/>
          <w:sz w:val="26"/>
          <w:szCs w:val="26"/>
          <w:rtl/>
        </w:rPr>
        <w:t xml:space="preserve"> كمتر كسي در هند مي‌</w:t>
      </w:r>
      <w:r w:rsidRPr="008F653A">
        <w:rPr>
          <w:rFonts w:cs="B Zar" w:hint="cs"/>
          <w:sz w:val="26"/>
          <w:szCs w:val="26"/>
          <w:rtl/>
        </w:rPr>
        <w:t>تواند با او برابري كند.</w:t>
      </w:r>
      <w:r>
        <w:rPr>
          <w:rFonts w:cs="B Zar"/>
          <w:sz w:val="26"/>
          <w:szCs w:val="26"/>
          <w:rtl/>
        </w:rPr>
        <w:footnoteReference w:id="234"/>
      </w:r>
      <w:r w:rsidR="006F7EBB">
        <w:rPr>
          <w:rFonts w:cs="B Zar" w:hint="cs"/>
          <w:sz w:val="26"/>
          <w:szCs w:val="26"/>
          <w:rtl/>
        </w:rPr>
        <w:t xml:space="preserve"> راماكريشنا سريواستوا، اري‌</w:t>
      </w:r>
      <w:r w:rsidRPr="008F653A">
        <w:rPr>
          <w:rFonts w:cs="B Zar" w:hint="cs"/>
          <w:sz w:val="26"/>
          <w:szCs w:val="26"/>
          <w:rtl/>
        </w:rPr>
        <w:t>بيندو را بزرگ</w:t>
      </w:r>
      <w:r w:rsidR="00DE6224">
        <w:rPr>
          <w:rFonts w:cs="B Zar" w:hint="cs"/>
          <w:sz w:val="26"/>
          <w:szCs w:val="26"/>
          <w:rtl/>
        </w:rPr>
        <w:t>‌</w:t>
      </w:r>
      <w:r w:rsidRPr="008F653A">
        <w:rPr>
          <w:rFonts w:cs="B Zar" w:hint="cs"/>
          <w:sz w:val="26"/>
          <w:szCs w:val="26"/>
          <w:rtl/>
        </w:rPr>
        <w:t>ترين عارف انديشمند هند معاصر ناميده است، عارفي كه داراي قلب صوفي و فكر و ذهن فيلسوف بود. اشراق عرفاني را با استدلال عقلي تو</w:t>
      </w:r>
      <w:r w:rsidR="00F11240">
        <w:rPr>
          <w:rFonts w:cs="B Zar" w:hint="cs"/>
          <w:sz w:val="26"/>
          <w:szCs w:val="26"/>
          <w:rtl/>
        </w:rPr>
        <w:t>أ</w:t>
      </w:r>
      <w:r w:rsidR="00DE6224">
        <w:rPr>
          <w:rFonts w:cs="B Zar" w:hint="cs"/>
          <w:sz w:val="26"/>
          <w:szCs w:val="26"/>
          <w:rtl/>
        </w:rPr>
        <w:t>م مي‌</w:t>
      </w:r>
      <w:r w:rsidRPr="008F653A">
        <w:rPr>
          <w:rFonts w:cs="B Zar" w:hint="cs"/>
          <w:sz w:val="26"/>
          <w:szCs w:val="26"/>
          <w:rtl/>
        </w:rPr>
        <w:t>كرد</w:t>
      </w:r>
      <w:r w:rsidR="00DE6224">
        <w:rPr>
          <w:rFonts w:cs="B Zar" w:hint="cs"/>
          <w:sz w:val="26"/>
          <w:szCs w:val="26"/>
          <w:rtl/>
        </w:rPr>
        <w:t>. او كسي بود كه به هند جهت تازه‌</w:t>
      </w:r>
      <w:r w:rsidRPr="008F653A">
        <w:rPr>
          <w:rFonts w:cs="B Zar" w:hint="cs"/>
          <w:sz w:val="26"/>
          <w:szCs w:val="26"/>
          <w:rtl/>
        </w:rPr>
        <w:t>اي داد و نسل</w:t>
      </w:r>
      <w:r w:rsidR="00DE6224">
        <w:rPr>
          <w:rFonts w:cs="B Zar" w:hint="cs"/>
          <w:sz w:val="26"/>
          <w:szCs w:val="26"/>
          <w:rtl/>
        </w:rPr>
        <w:t>‌هاي متم</w:t>
      </w:r>
      <w:r w:rsidRPr="008F653A">
        <w:rPr>
          <w:rFonts w:cs="B Zar" w:hint="cs"/>
          <w:sz w:val="26"/>
          <w:szCs w:val="26"/>
          <w:rtl/>
        </w:rPr>
        <w:t>ادي</w:t>
      </w:r>
      <w:r w:rsidR="00F11240">
        <w:rPr>
          <w:rFonts w:cs="B Zar" w:hint="cs"/>
          <w:sz w:val="26"/>
          <w:szCs w:val="26"/>
          <w:rtl/>
        </w:rPr>
        <w:t>،</w:t>
      </w:r>
      <w:r w:rsidR="00DE6224">
        <w:rPr>
          <w:rFonts w:cs="B Zar" w:hint="cs"/>
          <w:sz w:val="26"/>
          <w:szCs w:val="26"/>
          <w:rtl/>
        </w:rPr>
        <w:t xml:space="preserve"> انديشمندان فلسفي را تحت تأثير خود ق</w:t>
      </w:r>
      <w:r w:rsidR="006F7EBB">
        <w:rPr>
          <w:rFonts w:cs="B Zar" w:hint="cs"/>
          <w:sz w:val="26"/>
          <w:szCs w:val="26"/>
          <w:rtl/>
        </w:rPr>
        <w:t>رار داد. اري‌</w:t>
      </w:r>
      <w:r w:rsidRPr="008F653A">
        <w:rPr>
          <w:rFonts w:cs="B Zar" w:hint="cs"/>
          <w:sz w:val="26"/>
          <w:szCs w:val="26"/>
          <w:rtl/>
        </w:rPr>
        <w:t>بيندو از سازندگان اصلي رنسانس فكري هند جديد است. برخي او را پس از وويکاناند، بزرگ</w:t>
      </w:r>
      <w:r w:rsidR="00DE6224">
        <w:rPr>
          <w:rFonts w:cs="B Zar" w:hint="cs"/>
          <w:sz w:val="26"/>
          <w:szCs w:val="26"/>
          <w:rtl/>
        </w:rPr>
        <w:t>‌</w:t>
      </w:r>
      <w:r w:rsidRPr="008F653A">
        <w:rPr>
          <w:rFonts w:cs="B Zar" w:hint="cs"/>
          <w:sz w:val="26"/>
          <w:szCs w:val="26"/>
          <w:rtl/>
        </w:rPr>
        <w:t>ترين انديشمند هند معاصر</w:t>
      </w:r>
      <w:r w:rsidR="00DE6224">
        <w:rPr>
          <w:rFonts w:cs="B Zar" w:hint="cs"/>
          <w:sz w:val="26"/>
          <w:szCs w:val="26"/>
          <w:rtl/>
        </w:rPr>
        <w:t xml:space="preserve"> مي‌</w:t>
      </w:r>
      <w:r w:rsidRPr="008F653A">
        <w:rPr>
          <w:rFonts w:cs="B Zar" w:hint="cs"/>
          <w:sz w:val="26"/>
          <w:szCs w:val="26"/>
          <w:rtl/>
        </w:rPr>
        <w:t>دانند.</w:t>
      </w:r>
    </w:p>
    <w:p w:rsidR="00527CF7" w:rsidRPr="008F653A" w:rsidP="006F7EBB">
      <w:pPr>
        <w:bidi/>
        <w:spacing w:after="120" w:line="380" w:lineRule="exact"/>
        <w:ind w:left="0" w:right="0" w:firstLine="284"/>
        <w:jc w:val="both"/>
        <w:rPr>
          <w:rFonts w:cs="B Zar"/>
          <w:sz w:val="26"/>
          <w:szCs w:val="26"/>
          <w:rtl/>
        </w:rPr>
      </w:pPr>
      <w:r w:rsidRPr="008F653A">
        <w:rPr>
          <w:rFonts w:cs="B Zar" w:hint="cs"/>
          <w:sz w:val="26"/>
          <w:szCs w:val="26"/>
          <w:rtl/>
        </w:rPr>
        <w:t>سري ار</w:t>
      </w:r>
      <w:r w:rsidR="006F7EBB">
        <w:rPr>
          <w:rFonts w:cs="B Zar" w:hint="cs"/>
          <w:sz w:val="26"/>
          <w:szCs w:val="26"/>
          <w:rtl/>
        </w:rPr>
        <w:t>ی‌</w:t>
      </w:r>
      <w:r w:rsidRPr="008F653A">
        <w:rPr>
          <w:rFonts w:cs="B Zar" w:hint="cs"/>
          <w:sz w:val="26"/>
          <w:szCs w:val="26"/>
          <w:rtl/>
        </w:rPr>
        <w:t>بيندو در 15 اوت سال 1872 در شهر كلكته ديده به جها</w:t>
      </w:r>
      <w:r w:rsidR="006F7EBB">
        <w:rPr>
          <w:rFonts w:cs="B Zar" w:hint="cs"/>
          <w:sz w:val="26"/>
          <w:szCs w:val="26"/>
          <w:rtl/>
        </w:rPr>
        <w:t>ن گشود. 15 اوت روزي است كه راما</w:t>
      </w:r>
      <w:r w:rsidRPr="008F653A">
        <w:rPr>
          <w:rFonts w:cs="B Zar" w:hint="cs"/>
          <w:sz w:val="26"/>
          <w:szCs w:val="26"/>
          <w:rtl/>
        </w:rPr>
        <w:t>كري</w:t>
      </w:r>
      <w:r w:rsidR="006F7EBB">
        <w:rPr>
          <w:rFonts w:cs="B Zar" w:hint="cs"/>
          <w:sz w:val="26"/>
          <w:szCs w:val="26"/>
          <w:rtl/>
        </w:rPr>
        <w:t>شنا درگذشت و در همين تاريخ (</w:t>
      </w:r>
      <w:r w:rsidRPr="008F653A">
        <w:rPr>
          <w:rFonts w:cs="B Zar" w:hint="cs"/>
          <w:sz w:val="26"/>
          <w:szCs w:val="26"/>
          <w:rtl/>
        </w:rPr>
        <w:t>سال 1947) هند نيز به استقلال رسيد. عج</w:t>
      </w:r>
      <w:r w:rsidR="00F11240">
        <w:rPr>
          <w:rFonts w:cs="B Zar" w:hint="cs"/>
          <w:sz w:val="26"/>
          <w:szCs w:val="26"/>
          <w:rtl/>
        </w:rPr>
        <w:t>ی</w:t>
      </w:r>
      <w:r w:rsidRPr="008F653A">
        <w:rPr>
          <w:rFonts w:cs="B Zar" w:hint="cs"/>
          <w:sz w:val="26"/>
          <w:szCs w:val="26"/>
          <w:rtl/>
        </w:rPr>
        <w:t>ب آن است</w:t>
      </w:r>
      <w:r w:rsidR="00F11240">
        <w:rPr>
          <w:rFonts w:cs="B Zar" w:hint="cs"/>
          <w:sz w:val="26"/>
          <w:szCs w:val="26"/>
          <w:rtl/>
        </w:rPr>
        <w:t xml:space="preserve"> که</w:t>
      </w:r>
      <w:r w:rsidR="006F7EBB">
        <w:rPr>
          <w:rFonts w:cs="B Zar" w:hint="cs"/>
          <w:sz w:val="26"/>
          <w:szCs w:val="26"/>
          <w:rtl/>
        </w:rPr>
        <w:t xml:space="preserve"> اري‌</w:t>
      </w:r>
      <w:r w:rsidRPr="008F653A">
        <w:rPr>
          <w:rFonts w:cs="B Zar" w:hint="cs"/>
          <w:sz w:val="26"/>
          <w:szCs w:val="26"/>
          <w:rtl/>
        </w:rPr>
        <w:t>بيندو از يك</w:t>
      </w:r>
      <w:r w:rsidR="00F11240">
        <w:rPr>
          <w:rFonts w:cs="B Zar" w:hint="cs"/>
          <w:sz w:val="26"/>
          <w:szCs w:val="26"/>
          <w:rtl/>
        </w:rPr>
        <w:t xml:space="preserve"> </w:t>
      </w:r>
      <w:r w:rsidRPr="008F653A">
        <w:rPr>
          <w:rFonts w:cs="B Zar" w:hint="cs"/>
          <w:sz w:val="26"/>
          <w:szCs w:val="26"/>
          <w:rtl/>
        </w:rPr>
        <w:t>سو وارث روحانيت</w:t>
      </w:r>
      <w:r w:rsidR="00F11240">
        <w:rPr>
          <w:rFonts w:cs="B Zar" w:hint="cs"/>
          <w:sz w:val="26"/>
          <w:szCs w:val="26"/>
          <w:rtl/>
        </w:rPr>
        <w:t>،</w:t>
      </w:r>
      <w:r w:rsidRPr="008F653A">
        <w:rPr>
          <w:rFonts w:cs="B Zar" w:hint="cs"/>
          <w:sz w:val="26"/>
          <w:szCs w:val="26"/>
          <w:rtl/>
        </w:rPr>
        <w:t xml:space="preserve"> معنوي</w:t>
      </w:r>
      <w:r w:rsidR="006F7EBB">
        <w:rPr>
          <w:rFonts w:cs="B Zar" w:hint="cs"/>
          <w:sz w:val="26"/>
          <w:szCs w:val="26"/>
          <w:rtl/>
        </w:rPr>
        <w:t>ت و عرفان راما</w:t>
      </w:r>
      <w:r w:rsidR="00DE6224">
        <w:rPr>
          <w:rFonts w:cs="B Zar" w:hint="cs"/>
          <w:sz w:val="26"/>
          <w:szCs w:val="26"/>
          <w:rtl/>
        </w:rPr>
        <w:t>كريشنا</w:t>
      </w:r>
      <w:r w:rsidR="006F7EBB">
        <w:rPr>
          <w:rFonts w:cs="B Zar" w:hint="cs"/>
          <w:sz w:val="26"/>
          <w:szCs w:val="26"/>
          <w:rtl/>
        </w:rPr>
        <w:t>ست</w:t>
      </w:r>
      <w:r w:rsidRPr="008F653A">
        <w:rPr>
          <w:rFonts w:cs="B Zar" w:hint="cs"/>
          <w:sz w:val="26"/>
          <w:szCs w:val="26"/>
          <w:rtl/>
        </w:rPr>
        <w:t xml:space="preserve"> و از سوي ديگر از پيشقراولان استقلال هند بوده.</w:t>
      </w:r>
    </w:p>
    <w:p w:rsidR="00527CF7" w:rsidRPr="008F653A" w:rsidP="006F7EBB">
      <w:pPr>
        <w:bidi/>
        <w:spacing w:after="120" w:line="380" w:lineRule="exact"/>
        <w:ind w:left="0" w:right="0" w:firstLine="284"/>
        <w:jc w:val="both"/>
        <w:rPr>
          <w:rFonts w:cs="B Zar"/>
          <w:sz w:val="26"/>
          <w:szCs w:val="26"/>
          <w:rtl/>
        </w:rPr>
      </w:pPr>
      <w:r w:rsidR="006F7EBB">
        <w:rPr>
          <w:rFonts w:ascii="Times New Roman" w:hAnsi="Times New Roman" w:cs="B Zar" w:hint="cs"/>
          <w:sz w:val="24"/>
          <w:szCs w:val="26"/>
          <w:rtl/>
        </w:rPr>
        <w:t>اري‌</w:t>
      </w:r>
      <w:r w:rsidRPr="008F653A">
        <w:rPr>
          <w:rFonts w:ascii="Times New Roman" w:hAnsi="Times New Roman" w:cs="B Zar" w:hint="cs"/>
          <w:sz w:val="24"/>
          <w:szCs w:val="26"/>
          <w:rtl/>
        </w:rPr>
        <w:t xml:space="preserve">بيندو در خردسالي عازم انگلستان شد. زبان انگليسي به مثابه زبان مادري او بود و زبان بنگالي را پس از زبان انگليسي ياد گرفت. در مانچستر </w:t>
      </w:r>
      <w:r w:rsidRPr="008F653A">
        <w:rPr>
          <w:rFonts w:ascii="Times New Roman" w:hAnsi="Times New Roman" w:cs="B Zar"/>
          <w:sz w:val="24"/>
          <w:szCs w:val="26"/>
        </w:rPr>
        <w:t>(Manchester)</w:t>
      </w:r>
      <w:r w:rsidRPr="008F653A">
        <w:rPr>
          <w:rFonts w:ascii="Times New Roman" w:hAnsi="Times New Roman" w:cs="B Zar" w:hint="cs"/>
          <w:sz w:val="24"/>
          <w:szCs w:val="26"/>
          <w:rtl/>
        </w:rPr>
        <w:t xml:space="preserve"> معلم او كشيش ويليام درويت </w:t>
      </w:r>
      <w:r w:rsidRPr="008F653A">
        <w:rPr>
          <w:rFonts w:ascii="Times New Roman" w:hAnsi="Times New Roman" w:cs="B Zar"/>
          <w:sz w:val="24"/>
          <w:szCs w:val="26"/>
        </w:rPr>
        <w:t>(Rev. William Drevit)</w:t>
      </w:r>
      <w:r w:rsidRPr="008F653A">
        <w:rPr>
          <w:rFonts w:ascii="Times New Roman" w:hAnsi="Times New Roman" w:cs="B Zar" w:hint="cs"/>
          <w:sz w:val="24"/>
          <w:szCs w:val="26"/>
          <w:rtl/>
        </w:rPr>
        <w:t xml:space="preserve"> بود. پنج سال تمام</w:t>
      </w:r>
      <w:r w:rsidRPr="008F653A">
        <w:rPr>
          <w:rFonts w:cs="B Zar" w:hint="cs"/>
          <w:sz w:val="26"/>
          <w:szCs w:val="26"/>
          <w:rtl/>
        </w:rPr>
        <w:t xml:space="preserve"> همراه او زندگي كرد. چه بسا روحاني فرنگي اميدوار بود يکي از مبلغان آينده</w:t>
      </w:r>
      <w:r w:rsidR="00F11240">
        <w:rPr>
          <w:rFonts w:cs="B Zar" w:hint="cs"/>
          <w:sz w:val="26"/>
          <w:szCs w:val="26"/>
          <w:rtl/>
        </w:rPr>
        <w:t>‌ی</w:t>
      </w:r>
      <w:r w:rsidRPr="008F653A">
        <w:rPr>
          <w:rFonts w:cs="B Zar" w:hint="cs"/>
          <w:sz w:val="26"/>
          <w:szCs w:val="26"/>
          <w:rtl/>
        </w:rPr>
        <w:t xml:space="preserve"> مسيحيت را تربيت مي</w:t>
      </w:r>
      <w:r w:rsidR="00F11240">
        <w:rPr>
          <w:rFonts w:cs="B Zar" w:hint="cs"/>
          <w:sz w:val="26"/>
          <w:szCs w:val="26"/>
          <w:rtl/>
        </w:rPr>
        <w:t>‌</w:t>
      </w:r>
      <w:r w:rsidR="00461B7D">
        <w:rPr>
          <w:rFonts w:cs="B Zar" w:hint="cs"/>
          <w:sz w:val="26"/>
          <w:szCs w:val="26"/>
          <w:rtl/>
        </w:rPr>
        <w:t>كند، ولي اري‌</w:t>
      </w:r>
      <w:r w:rsidRPr="008F653A">
        <w:rPr>
          <w:rFonts w:cs="B Zar" w:hint="cs"/>
          <w:sz w:val="26"/>
          <w:szCs w:val="26"/>
          <w:rtl/>
        </w:rPr>
        <w:t>بيندو</w:t>
      </w:r>
      <w:r w:rsidR="00461B7D">
        <w:rPr>
          <w:rFonts w:cs="B Zar" w:hint="cs"/>
          <w:sz w:val="26"/>
          <w:szCs w:val="26"/>
          <w:rtl/>
        </w:rPr>
        <w:t>،</w:t>
      </w:r>
      <w:r w:rsidRPr="008F653A">
        <w:rPr>
          <w:rFonts w:cs="B Zar" w:hint="cs"/>
          <w:sz w:val="26"/>
          <w:szCs w:val="26"/>
          <w:rtl/>
        </w:rPr>
        <w:t xml:space="preserve"> از جمله</w:t>
      </w:r>
      <w:r w:rsidR="00F11240">
        <w:rPr>
          <w:rFonts w:cs="B Zar" w:hint="cs"/>
          <w:sz w:val="26"/>
          <w:szCs w:val="26"/>
          <w:rtl/>
        </w:rPr>
        <w:t>‌ی</w:t>
      </w:r>
      <w:r w:rsidRPr="008F653A">
        <w:rPr>
          <w:rFonts w:cs="B Zar" w:hint="cs"/>
          <w:sz w:val="26"/>
          <w:szCs w:val="26"/>
          <w:rtl/>
        </w:rPr>
        <w:t xml:space="preserve"> پرچمداران احياي فرهنگي هندو درآمد.</w:t>
      </w:r>
    </w:p>
    <w:p w:rsidR="00527CF7" w:rsidRPr="008F653A" w:rsidP="00F11240">
      <w:pPr>
        <w:bidi/>
        <w:spacing w:after="120" w:line="380" w:lineRule="exact"/>
        <w:ind w:left="0" w:right="0" w:firstLine="284"/>
        <w:jc w:val="both"/>
        <w:rPr>
          <w:rFonts w:cs="B Zar"/>
          <w:sz w:val="26"/>
          <w:szCs w:val="26"/>
          <w:rtl/>
        </w:rPr>
      </w:pPr>
      <w:r w:rsidRPr="008F653A">
        <w:rPr>
          <w:rFonts w:cs="B Zar" w:hint="cs"/>
          <w:sz w:val="26"/>
          <w:szCs w:val="26"/>
          <w:rtl/>
        </w:rPr>
        <w:t xml:space="preserve">كودكي </w:t>
      </w:r>
      <w:r w:rsidR="00F11240">
        <w:rPr>
          <w:rFonts w:cs="B Zar" w:hint="cs"/>
          <w:sz w:val="26"/>
          <w:szCs w:val="26"/>
          <w:rtl/>
        </w:rPr>
        <w:t>ا</w:t>
      </w:r>
      <w:r w:rsidR="00461B7D">
        <w:rPr>
          <w:rFonts w:cs="B Zar" w:hint="cs"/>
          <w:sz w:val="26"/>
          <w:szCs w:val="26"/>
          <w:rtl/>
        </w:rPr>
        <w:t>ري‌</w:t>
      </w:r>
      <w:r w:rsidRPr="008F653A">
        <w:rPr>
          <w:rFonts w:cs="B Zar" w:hint="cs"/>
          <w:sz w:val="26"/>
          <w:szCs w:val="26"/>
          <w:rtl/>
        </w:rPr>
        <w:t>بيندو دور از محيط، فرهنگ، زبان و</w:t>
      </w:r>
      <w:r w:rsidR="00DB397A">
        <w:rPr>
          <w:rFonts w:cs="B Zar" w:hint="cs"/>
          <w:sz w:val="26"/>
          <w:szCs w:val="26"/>
          <w:rtl/>
        </w:rPr>
        <w:t xml:space="preserve"> دين هندوان سپري شد.</w:t>
      </w:r>
      <w:r w:rsidRPr="008F653A">
        <w:rPr>
          <w:rFonts w:cs="B Zar" w:hint="cs"/>
          <w:sz w:val="26"/>
          <w:szCs w:val="26"/>
          <w:rtl/>
        </w:rPr>
        <w:t xml:space="preserve"> پدرش از جمله</w:t>
      </w:r>
      <w:r w:rsidR="00F11240">
        <w:rPr>
          <w:rFonts w:cs="B Zar" w:hint="cs"/>
          <w:sz w:val="26"/>
          <w:szCs w:val="26"/>
          <w:rtl/>
        </w:rPr>
        <w:t>‌ی</w:t>
      </w:r>
      <w:r w:rsidRPr="008F653A">
        <w:rPr>
          <w:rFonts w:cs="B Zar" w:hint="cs"/>
          <w:sz w:val="26"/>
          <w:szCs w:val="26"/>
          <w:rtl/>
        </w:rPr>
        <w:t xml:space="preserve"> كارمندان ساختار اداري استعمار و از جمله</w:t>
      </w:r>
      <w:r w:rsidR="00F11240">
        <w:rPr>
          <w:rFonts w:cs="B Zar" w:hint="cs"/>
          <w:sz w:val="26"/>
          <w:szCs w:val="26"/>
          <w:rtl/>
        </w:rPr>
        <w:t>‌ی</w:t>
      </w:r>
      <w:r w:rsidRPr="008F653A">
        <w:rPr>
          <w:rFonts w:cs="B Zar" w:hint="cs"/>
          <w:sz w:val="26"/>
          <w:szCs w:val="26"/>
          <w:rtl/>
        </w:rPr>
        <w:t xml:space="preserve"> دلدادگان فرهنگ و حكومت انگليسي</w:t>
      </w:r>
      <w:r w:rsidR="00DB397A">
        <w:rPr>
          <w:rFonts w:cs="B Zar" w:hint="cs"/>
          <w:sz w:val="26"/>
          <w:szCs w:val="26"/>
          <w:rtl/>
        </w:rPr>
        <w:t>‌ها بود</w:t>
      </w:r>
      <w:r w:rsidR="00461B7D">
        <w:rPr>
          <w:rFonts w:cs="B Zar" w:hint="cs"/>
          <w:sz w:val="26"/>
          <w:szCs w:val="26"/>
          <w:rtl/>
        </w:rPr>
        <w:t>. دلش مي‌خواست فرزندش يك</w:t>
      </w:r>
      <w:r w:rsidR="00DB397A">
        <w:rPr>
          <w:rFonts w:cs="B Zar" w:hint="cs"/>
          <w:sz w:val="26"/>
          <w:szCs w:val="26"/>
          <w:rtl/>
        </w:rPr>
        <w:t xml:space="preserve"> فرنگي‌مآب تمام‌</w:t>
      </w:r>
      <w:r w:rsidRPr="008F653A">
        <w:rPr>
          <w:rFonts w:cs="B Zar" w:hint="cs"/>
          <w:sz w:val="26"/>
          <w:szCs w:val="26"/>
          <w:rtl/>
        </w:rPr>
        <w:t>عيار ب</w:t>
      </w:r>
      <w:r w:rsidR="00F11240">
        <w:rPr>
          <w:rFonts w:cs="B Zar" w:hint="cs"/>
          <w:sz w:val="26"/>
          <w:szCs w:val="26"/>
          <w:rtl/>
        </w:rPr>
        <w:t xml:space="preserve">ه </w:t>
      </w:r>
      <w:r w:rsidRPr="008F653A">
        <w:rPr>
          <w:rFonts w:cs="B Zar" w:hint="cs"/>
          <w:sz w:val="26"/>
          <w:szCs w:val="26"/>
          <w:rtl/>
        </w:rPr>
        <w:t>بار آيد، اما سرنوشت چيز ديگري را در انبان داشت. از دوازده سالگي تا هجد</w:t>
      </w:r>
      <w:r w:rsidR="00461B7D">
        <w:rPr>
          <w:rFonts w:cs="B Zar" w:hint="cs"/>
          <w:sz w:val="26"/>
          <w:szCs w:val="26"/>
          <w:rtl/>
        </w:rPr>
        <w:t>ه سالگي (سال 1884 تا 1890)، اري‌</w:t>
      </w:r>
      <w:r w:rsidRPr="008F653A">
        <w:rPr>
          <w:rFonts w:cs="B Zar" w:hint="cs"/>
          <w:sz w:val="26"/>
          <w:szCs w:val="26"/>
          <w:rtl/>
        </w:rPr>
        <w:t>بيندو در مدرسه</w:t>
      </w:r>
      <w:r w:rsidR="00F11240">
        <w:rPr>
          <w:rFonts w:cs="B Zar" w:hint="cs"/>
          <w:sz w:val="26"/>
          <w:szCs w:val="26"/>
          <w:rtl/>
        </w:rPr>
        <w:t>‌ی</w:t>
      </w:r>
      <w:r w:rsidRPr="008F653A">
        <w:rPr>
          <w:rFonts w:cs="B Zar" w:hint="cs"/>
          <w:sz w:val="26"/>
          <w:szCs w:val="26"/>
          <w:rtl/>
        </w:rPr>
        <w:t xml:space="preserve"> سن پال ل</w:t>
      </w:r>
      <w:r w:rsidR="00DB397A">
        <w:rPr>
          <w:rFonts w:cs="B Zar" w:hint="cs"/>
          <w:sz w:val="26"/>
          <w:szCs w:val="26"/>
          <w:rtl/>
        </w:rPr>
        <w:t>ندن تحصيل مي‌كرد. در اين دوره</w:t>
      </w:r>
      <w:r w:rsidRPr="008F653A">
        <w:rPr>
          <w:rFonts w:cs="B Zar" w:hint="cs"/>
          <w:sz w:val="26"/>
          <w:szCs w:val="26"/>
          <w:rtl/>
        </w:rPr>
        <w:t xml:space="preserve"> زبان يوناني را نيز فرا</w:t>
      </w:r>
      <w:r w:rsidR="00461B7D">
        <w:rPr>
          <w:rFonts w:cs="B Zar" w:hint="cs"/>
          <w:sz w:val="26"/>
          <w:szCs w:val="26"/>
          <w:rtl/>
        </w:rPr>
        <w:t xml:space="preserve"> </w:t>
      </w:r>
      <w:r w:rsidRPr="008F653A">
        <w:rPr>
          <w:rFonts w:cs="B Zar" w:hint="cs"/>
          <w:sz w:val="26"/>
          <w:szCs w:val="26"/>
          <w:rtl/>
        </w:rPr>
        <w:t>گرفت و آثار ادبي و فلسفي يونانيان را آموخت. در اين زمان</w:t>
      </w:r>
      <w:r w:rsidR="00461B7D">
        <w:rPr>
          <w:rFonts w:cs="B Zar" w:hint="cs"/>
          <w:sz w:val="26"/>
          <w:szCs w:val="26"/>
          <w:rtl/>
        </w:rPr>
        <w:t xml:space="preserve"> بيش از علاقه به كتب درسي،</w:t>
      </w:r>
      <w:r w:rsidRPr="008F653A">
        <w:rPr>
          <w:rFonts w:cs="B Zar" w:hint="cs"/>
          <w:sz w:val="26"/>
          <w:szCs w:val="26"/>
          <w:rtl/>
        </w:rPr>
        <w:t xml:space="preserve"> به مطالعه</w:t>
      </w:r>
      <w:r w:rsidR="00F11240">
        <w:rPr>
          <w:rFonts w:cs="B Zar" w:hint="cs"/>
          <w:sz w:val="26"/>
          <w:szCs w:val="26"/>
          <w:rtl/>
        </w:rPr>
        <w:t>‌ی</w:t>
      </w:r>
      <w:r w:rsidRPr="008F653A">
        <w:rPr>
          <w:rFonts w:cs="B Zar" w:hint="cs"/>
          <w:sz w:val="26"/>
          <w:szCs w:val="26"/>
          <w:rtl/>
        </w:rPr>
        <w:t xml:space="preserve"> آثار متفر</w:t>
      </w:r>
      <w:r w:rsidR="00DB397A">
        <w:rPr>
          <w:rFonts w:cs="B Zar" w:hint="cs"/>
          <w:sz w:val="26"/>
          <w:szCs w:val="26"/>
          <w:rtl/>
        </w:rPr>
        <w:t>ق ادبي، ديني و فلسفي مي‌</w:t>
      </w:r>
      <w:r w:rsidRPr="008F653A">
        <w:rPr>
          <w:rFonts w:cs="B Zar" w:hint="cs"/>
          <w:sz w:val="26"/>
          <w:szCs w:val="26"/>
          <w:rtl/>
        </w:rPr>
        <w:t>پرداخت. پدرش در هند بود و چون هزينه به طور مرت</w:t>
      </w:r>
      <w:r w:rsidR="00DB397A">
        <w:rPr>
          <w:rFonts w:cs="B Zar" w:hint="cs"/>
          <w:sz w:val="26"/>
          <w:szCs w:val="26"/>
          <w:rtl/>
        </w:rPr>
        <w:t>ب نمي‌</w:t>
      </w:r>
      <w:r w:rsidRPr="008F653A">
        <w:rPr>
          <w:rFonts w:cs="B Zar" w:hint="cs"/>
          <w:sz w:val="26"/>
          <w:szCs w:val="26"/>
          <w:rtl/>
        </w:rPr>
        <w:t>رسيد، در ا</w:t>
      </w:r>
      <w:r w:rsidR="00461B7D">
        <w:rPr>
          <w:rFonts w:cs="B Zar" w:hint="cs"/>
          <w:sz w:val="26"/>
          <w:szCs w:val="26"/>
          <w:rtl/>
        </w:rPr>
        <w:t>ين زمان</w:t>
      </w:r>
      <w:r w:rsidR="00DB397A">
        <w:rPr>
          <w:rFonts w:cs="B Zar" w:hint="cs"/>
          <w:sz w:val="26"/>
          <w:szCs w:val="26"/>
          <w:rtl/>
        </w:rPr>
        <w:t xml:space="preserve"> سختي‌</w:t>
      </w:r>
      <w:r w:rsidRPr="008F653A">
        <w:rPr>
          <w:rFonts w:cs="B Zar" w:hint="cs"/>
          <w:sz w:val="26"/>
          <w:szCs w:val="26"/>
          <w:rtl/>
        </w:rPr>
        <w:t>ها كشيد.</w:t>
      </w:r>
      <w:r>
        <w:rPr>
          <w:rFonts w:cs="B Zar"/>
          <w:sz w:val="26"/>
          <w:szCs w:val="26"/>
          <w:rtl/>
        </w:rPr>
        <w:footnoteReference w:id="235"/>
      </w:r>
    </w:p>
    <w:p w:rsidR="00527CF7" w:rsidRPr="008F653A" w:rsidP="00F11240">
      <w:pPr>
        <w:bidi/>
        <w:spacing w:after="120" w:line="380" w:lineRule="exact"/>
        <w:ind w:left="0" w:right="0" w:firstLine="284"/>
        <w:jc w:val="both"/>
        <w:rPr>
          <w:rFonts w:cs="B Zar"/>
          <w:sz w:val="26"/>
          <w:szCs w:val="26"/>
        </w:rPr>
      </w:pPr>
      <w:r w:rsidR="00DB397A">
        <w:rPr>
          <w:rFonts w:cs="B Zar" w:hint="cs"/>
          <w:sz w:val="26"/>
          <w:szCs w:val="26"/>
          <w:rtl/>
        </w:rPr>
        <w:t>این‌</w:t>
      </w:r>
      <w:r w:rsidR="00F11240">
        <w:rPr>
          <w:rFonts w:cs="B Zar" w:hint="cs"/>
          <w:sz w:val="26"/>
          <w:szCs w:val="26"/>
          <w:rtl/>
        </w:rPr>
        <w:t>گونه</w:t>
      </w:r>
      <w:r w:rsidR="00461B7D">
        <w:rPr>
          <w:rFonts w:cs="B Zar" w:hint="cs"/>
          <w:sz w:val="26"/>
          <w:szCs w:val="26"/>
          <w:rtl/>
        </w:rPr>
        <w:t xml:space="preserve"> کودکي و جواني اري‌</w:t>
      </w:r>
      <w:r w:rsidRPr="008F653A">
        <w:rPr>
          <w:rFonts w:cs="B Zar" w:hint="cs"/>
          <w:sz w:val="26"/>
          <w:szCs w:val="26"/>
          <w:rtl/>
        </w:rPr>
        <w:t>بيندو در انگلستان سپري شد. د</w:t>
      </w:r>
      <w:r w:rsidR="00DB397A">
        <w:rPr>
          <w:rFonts w:cs="B Zar" w:hint="cs"/>
          <w:sz w:val="26"/>
          <w:szCs w:val="26"/>
          <w:rtl/>
        </w:rPr>
        <w:t>ر بستر فرهنگي مغرب زمين رشد کرد</w:t>
      </w:r>
      <w:r w:rsidR="00461B7D">
        <w:rPr>
          <w:rFonts w:cs="B Zar" w:hint="cs"/>
          <w:sz w:val="26"/>
          <w:szCs w:val="26"/>
          <w:rtl/>
        </w:rPr>
        <w:t>،</w:t>
      </w:r>
      <w:r w:rsidRPr="008F653A">
        <w:rPr>
          <w:rFonts w:cs="B Zar" w:hint="cs"/>
          <w:sz w:val="26"/>
          <w:szCs w:val="26"/>
          <w:rtl/>
        </w:rPr>
        <w:t xml:space="preserve"> اما از پرچمداران جنبش بازگشت به فرهنگ خويش بود. پدرش از نوکران و چاکران نظام سياسي انگليسي</w:t>
      </w:r>
      <w:r w:rsidR="00DB397A">
        <w:rPr>
          <w:rFonts w:cs="B Zar" w:hint="cs"/>
          <w:sz w:val="26"/>
          <w:szCs w:val="26"/>
          <w:rtl/>
        </w:rPr>
        <w:t>‌ها بود</w:t>
      </w:r>
      <w:r w:rsidR="00461B7D">
        <w:rPr>
          <w:rFonts w:cs="B Zar" w:hint="cs"/>
          <w:sz w:val="26"/>
          <w:szCs w:val="26"/>
          <w:rtl/>
        </w:rPr>
        <w:t>، اما اري‌</w:t>
      </w:r>
      <w:r w:rsidRPr="008F653A">
        <w:rPr>
          <w:rFonts w:cs="B Zar" w:hint="cs"/>
          <w:sz w:val="26"/>
          <w:szCs w:val="26"/>
          <w:rtl/>
        </w:rPr>
        <w:t xml:space="preserve">بيندو از جمله رهبران مبارزه با اين نظام </w:t>
      </w:r>
      <w:r w:rsidR="00F11240">
        <w:rPr>
          <w:rFonts w:cs="B Zar" w:hint="cs"/>
          <w:sz w:val="26"/>
          <w:szCs w:val="26"/>
          <w:rtl/>
        </w:rPr>
        <w:t>ش</w:t>
      </w:r>
      <w:r w:rsidRPr="008F653A">
        <w:rPr>
          <w:rFonts w:cs="B Zar" w:hint="cs"/>
          <w:sz w:val="26"/>
          <w:szCs w:val="26"/>
          <w:rtl/>
        </w:rPr>
        <w:t>د. در محيط مادي</w:t>
      </w:r>
      <w:r w:rsidR="00F11240">
        <w:rPr>
          <w:rFonts w:cs="B Zar" w:hint="cs"/>
          <w:sz w:val="26"/>
          <w:szCs w:val="26"/>
          <w:rtl/>
        </w:rPr>
        <w:t>‌</w:t>
      </w:r>
      <w:r w:rsidR="00DB397A">
        <w:rPr>
          <w:rFonts w:cs="B Zar" w:hint="cs"/>
          <w:sz w:val="26"/>
          <w:szCs w:val="26"/>
          <w:rtl/>
        </w:rPr>
        <w:t>گرا جوان شد</w:t>
      </w:r>
      <w:r w:rsidR="00461B7D">
        <w:rPr>
          <w:rFonts w:cs="B Zar" w:hint="cs"/>
          <w:sz w:val="26"/>
          <w:szCs w:val="26"/>
          <w:rtl/>
        </w:rPr>
        <w:t>،</w:t>
      </w:r>
      <w:r w:rsidRPr="008F653A">
        <w:rPr>
          <w:rFonts w:cs="B Zar" w:hint="cs"/>
          <w:sz w:val="26"/>
          <w:szCs w:val="26"/>
          <w:rtl/>
        </w:rPr>
        <w:t xml:space="preserve"> اما يکي از اقطاب معنويت در </w:t>
      </w:r>
      <w:r w:rsidR="00DB397A">
        <w:rPr>
          <w:rFonts w:cs="B Zar" w:hint="cs"/>
          <w:sz w:val="26"/>
          <w:szCs w:val="26"/>
          <w:rtl/>
        </w:rPr>
        <w:t>هند شناخته شد. چنان است که موسي‌ها در خانه فرعون‌ها رشد مي‌</w:t>
      </w:r>
      <w:r w:rsidRPr="008F653A">
        <w:rPr>
          <w:rFonts w:cs="B Zar" w:hint="cs"/>
          <w:sz w:val="26"/>
          <w:szCs w:val="26"/>
          <w:rtl/>
        </w:rPr>
        <w:t>يابند.</w:t>
      </w:r>
    </w:p>
    <w:p w:rsidR="00527CF7" w:rsidRPr="008F653A" w:rsidP="00F11240">
      <w:pPr>
        <w:bidi/>
        <w:spacing w:after="120" w:line="380" w:lineRule="exact"/>
        <w:ind w:left="0" w:right="0" w:firstLine="284"/>
        <w:jc w:val="both"/>
        <w:rPr>
          <w:rFonts w:cs="B Zar"/>
          <w:sz w:val="26"/>
          <w:szCs w:val="26"/>
          <w:rtl/>
        </w:rPr>
      </w:pPr>
      <w:r w:rsidR="00461B7D">
        <w:rPr>
          <w:rFonts w:cs="B Zar" w:hint="cs"/>
          <w:sz w:val="26"/>
          <w:szCs w:val="26"/>
          <w:rtl/>
        </w:rPr>
        <w:t>در سال 1893 اري‌</w:t>
      </w:r>
      <w:r w:rsidRPr="008F653A">
        <w:rPr>
          <w:rFonts w:cs="B Zar" w:hint="cs"/>
          <w:sz w:val="26"/>
          <w:szCs w:val="26"/>
          <w:rtl/>
        </w:rPr>
        <w:t>بين</w:t>
      </w:r>
      <w:r w:rsidR="005E2AFB">
        <w:rPr>
          <w:rFonts w:cs="B Zar" w:hint="cs"/>
          <w:sz w:val="26"/>
          <w:szCs w:val="26"/>
          <w:rtl/>
        </w:rPr>
        <w:t>دو تحصيلات خود را به پايان رسان</w:t>
      </w:r>
      <w:r w:rsidR="00461B7D">
        <w:rPr>
          <w:rFonts w:cs="B Zar" w:hint="cs"/>
          <w:sz w:val="26"/>
          <w:szCs w:val="26"/>
          <w:rtl/>
        </w:rPr>
        <w:t>د و</w:t>
      </w:r>
      <w:r w:rsidRPr="008F653A">
        <w:rPr>
          <w:rFonts w:cs="B Zar" w:hint="cs"/>
          <w:sz w:val="26"/>
          <w:szCs w:val="26"/>
          <w:rtl/>
        </w:rPr>
        <w:t xml:space="preserve"> به هند وارد شد. خودش نوشته است: «وقتي پا در خاك هند گذاشتم</w:t>
      </w:r>
      <w:r w:rsidR="005E2AFB">
        <w:rPr>
          <w:rFonts w:cs="B Zar" w:hint="cs"/>
          <w:sz w:val="26"/>
          <w:szCs w:val="26"/>
          <w:rtl/>
        </w:rPr>
        <w:t>،</w:t>
      </w:r>
      <w:r w:rsidRPr="008F653A">
        <w:rPr>
          <w:rFonts w:cs="B Zar" w:hint="cs"/>
          <w:sz w:val="26"/>
          <w:szCs w:val="26"/>
          <w:rtl/>
        </w:rPr>
        <w:t xml:space="preserve"> احساس كردم انف</w:t>
      </w:r>
      <w:r w:rsidR="005E2AFB">
        <w:rPr>
          <w:rFonts w:cs="B Zar" w:hint="cs"/>
          <w:sz w:val="26"/>
          <w:szCs w:val="26"/>
          <w:rtl/>
        </w:rPr>
        <w:t>جار روحاني در داخل وجودم رخ داد</w:t>
      </w:r>
      <w:r w:rsidRPr="008F653A">
        <w:rPr>
          <w:rFonts w:cs="B Zar" w:hint="cs"/>
          <w:sz w:val="26"/>
          <w:szCs w:val="26"/>
          <w:rtl/>
        </w:rPr>
        <w:t xml:space="preserve"> و حالات معنوي پيدا كردم</w:t>
      </w:r>
      <w:r>
        <w:rPr>
          <w:rFonts w:cs="B Zar"/>
          <w:sz w:val="26"/>
          <w:szCs w:val="26"/>
          <w:rtl/>
        </w:rPr>
        <w:footnoteReference w:id="236"/>
      </w:r>
      <w:r w:rsidRPr="008F653A">
        <w:rPr>
          <w:rFonts w:cs="B Zar" w:hint="cs"/>
          <w:sz w:val="26"/>
          <w:szCs w:val="26"/>
          <w:rtl/>
        </w:rPr>
        <w:t>.</w:t>
      </w:r>
      <w:r w:rsidR="00F11240">
        <w:rPr>
          <w:rFonts w:cs="B Zar" w:hint="cs"/>
          <w:sz w:val="26"/>
          <w:szCs w:val="26"/>
          <w:rtl/>
        </w:rPr>
        <w:t>»</w:t>
      </w:r>
      <w:r w:rsidR="00605AD0">
        <w:rPr>
          <w:rFonts w:cs="B Zar" w:hint="cs"/>
          <w:sz w:val="26"/>
          <w:szCs w:val="26"/>
          <w:rtl/>
        </w:rPr>
        <w:t xml:space="preserve"> اري‌</w:t>
      </w:r>
      <w:r w:rsidRPr="008F653A">
        <w:rPr>
          <w:rFonts w:cs="B Zar" w:hint="cs"/>
          <w:sz w:val="26"/>
          <w:szCs w:val="26"/>
          <w:rtl/>
        </w:rPr>
        <w:t>بيندو در شهر برودا در ايالت گجرات اقامت گزيد. راجه</w:t>
      </w:r>
      <w:r w:rsidR="00F11240">
        <w:rPr>
          <w:rFonts w:cs="B Zar" w:hint="cs"/>
          <w:sz w:val="26"/>
          <w:szCs w:val="26"/>
          <w:rtl/>
        </w:rPr>
        <w:t>‌ی</w:t>
      </w:r>
      <w:r w:rsidRPr="008F653A">
        <w:rPr>
          <w:rFonts w:cs="B Zar" w:hint="cs"/>
          <w:sz w:val="26"/>
          <w:szCs w:val="26"/>
          <w:rtl/>
        </w:rPr>
        <w:t xml:space="preserve"> منطقه به او علاق</w:t>
      </w:r>
      <w:r w:rsidR="005E2AFB">
        <w:rPr>
          <w:rFonts w:cs="B Zar" w:hint="cs"/>
          <w:sz w:val="26"/>
          <w:szCs w:val="26"/>
          <w:rtl/>
        </w:rPr>
        <w:t xml:space="preserve">ه‌مند شد. در </w:t>
      </w:r>
      <w:r w:rsidR="00605AD0">
        <w:rPr>
          <w:rFonts w:cs="B Zar" w:hint="cs"/>
          <w:sz w:val="26"/>
          <w:szCs w:val="26"/>
          <w:rtl/>
        </w:rPr>
        <w:t>این شهر</w:t>
      </w:r>
      <w:r w:rsidRPr="008F653A">
        <w:rPr>
          <w:rFonts w:cs="B Zar" w:hint="cs"/>
          <w:sz w:val="26"/>
          <w:szCs w:val="26"/>
          <w:rtl/>
        </w:rPr>
        <w:t xml:space="preserve"> به </w:t>
      </w:r>
      <w:r w:rsidR="00605AD0">
        <w:rPr>
          <w:rFonts w:cs="B Zar" w:hint="cs"/>
          <w:sz w:val="26"/>
          <w:szCs w:val="26"/>
          <w:rtl/>
        </w:rPr>
        <w:t>فراگرفتن زبان سانسكريت پرداخت.</w:t>
      </w:r>
      <w:r w:rsidR="005E2AFB">
        <w:rPr>
          <w:rFonts w:cs="B Zar" w:hint="cs"/>
          <w:sz w:val="26"/>
          <w:szCs w:val="26"/>
          <w:rtl/>
        </w:rPr>
        <w:t xml:space="preserve"> </w:t>
      </w:r>
      <w:r w:rsidRPr="008F653A">
        <w:rPr>
          <w:rFonts w:cs="B Zar" w:hint="cs"/>
          <w:sz w:val="26"/>
          <w:szCs w:val="26"/>
          <w:rtl/>
        </w:rPr>
        <w:t>در همان حال با زبان مراتي، گجراتي و بنگالي نيز آشنا شد.</w:t>
      </w:r>
      <w:r w:rsidR="005E2AFB">
        <w:rPr>
          <w:rFonts w:cs="B Zar" w:hint="cs"/>
          <w:sz w:val="26"/>
          <w:szCs w:val="26"/>
          <w:rtl/>
        </w:rPr>
        <w:t xml:space="preserve"> در اين دوره ب</w:t>
      </w:r>
      <w:r w:rsidRPr="008F653A">
        <w:rPr>
          <w:rFonts w:cs="B Zar" w:hint="cs"/>
          <w:sz w:val="26"/>
          <w:szCs w:val="26"/>
          <w:rtl/>
        </w:rPr>
        <w:t>شدت مطالعه مي</w:t>
      </w:r>
      <w:r w:rsidR="00F11240">
        <w:rPr>
          <w:rFonts w:cs="B Zar" w:hint="cs"/>
          <w:sz w:val="26"/>
          <w:szCs w:val="26"/>
          <w:rtl/>
        </w:rPr>
        <w:t>‌</w:t>
      </w:r>
      <w:r w:rsidR="005E2AFB">
        <w:rPr>
          <w:rFonts w:cs="B Zar" w:hint="cs"/>
          <w:sz w:val="26"/>
          <w:szCs w:val="26"/>
          <w:rtl/>
        </w:rPr>
        <w:t>كرد و شعر نيز مي‌</w:t>
      </w:r>
      <w:r w:rsidRPr="008F653A">
        <w:rPr>
          <w:rFonts w:cs="B Zar" w:hint="cs"/>
          <w:sz w:val="26"/>
          <w:szCs w:val="26"/>
          <w:rtl/>
        </w:rPr>
        <w:t>سرود. در سال 1895 نخستين مجموعه</w:t>
      </w:r>
      <w:r w:rsidR="00F11240">
        <w:rPr>
          <w:rFonts w:cs="B Zar" w:hint="cs"/>
          <w:sz w:val="26"/>
          <w:szCs w:val="26"/>
          <w:rtl/>
        </w:rPr>
        <w:t>‌ی</w:t>
      </w:r>
      <w:r w:rsidRPr="008F653A">
        <w:rPr>
          <w:rFonts w:cs="B Zar" w:hint="cs"/>
          <w:sz w:val="26"/>
          <w:szCs w:val="26"/>
          <w:rtl/>
        </w:rPr>
        <w:t xml:space="preserve"> شعري او به عنوان سرودهاي ميرتيلا </w:t>
      </w:r>
      <w:r w:rsidRPr="005E2AFB">
        <w:rPr>
          <w:rFonts w:ascii="Times New Roman" w:hAnsi="Times New Roman" w:cs="Times New Roman"/>
          <w:sz w:val="24"/>
          <w:szCs w:val="24"/>
        </w:rPr>
        <w:t>(Song of Myrtilla)</w:t>
      </w:r>
      <w:r w:rsidRPr="008F653A">
        <w:rPr>
          <w:rFonts w:cs="B Zar" w:hint="cs"/>
          <w:sz w:val="26"/>
          <w:szCs w:val="26"/>
          <w:rtl/>
        </w:rPr>
        <w:t xml:space="preserve"> منتشر شد. او به ت</w:t>
      </w:r>
      <w:r w:rsidR="00F11240">
        <w:rPr>
          <w:rFonts w:cs="B Zar" w:hint="cs"/>
          <w:sz w:val="26"/>
          <w:szCs w:val="26"/>
          <w:rtl/>
        </w:rPr>
        <w:t>أ</w:t>
      </w:r>
      <w:r w:rsidRPr="008F653A">
        <w:rPr>
          <w:rFonts w:cs="B Zar" w:hint="cs"/>
          <w:sz w:val="26"/>
          <w:szCs w:val="26"/>
          <w:rtl/>
        </w:rPr>
        <w:t xml:space="preserve">ليف اثر بزرگ ادبي فلسفي ساويتري </w:t>
      </w:r>
      <w:r w:rsidRPr="005E2AFB">
        <w:rPr>
          <w:rFonts w:ascii="Times New Roman" w:hAnsi="Times New Roman" w:cs="Times New Roman"/>
          <w:sz w:val="24"/>
          <w:szCs w:val="24"/>
        </w:rPr>
        <w:t>(Savitri)</w:t>
      </w:r>
      <w:r w:rsidRPr="008F653A">
        <w:rPr>
          <w:rFonts w:cs="B Zar" w:hint="cs"/>
          <w:sz w:val="26"/>
          <w:szCs w:val="26"/>
          <w:rtl/>
        </w:rPr>
        <w:t xml:space="preserve"> نيز پرداخت. البته تكميل اين اثر چندين سال طول كشيد.</w:t>
      </w:r>
    </w:p>
    <w:p w:rsidR="00527CF7" w:rsidRPr="008F653A" w:rsidP="00046E58">
      <w:pPr>
        <w:bidi/>
        <w:spacing w:after="120" w:line="380" w:lineRule="exact"/>
        <w:ind w:left="0" w:right="0" w:firstLine="284"/>
        <w:jc w:val="both"/>
        <w:rPr>
          <w:rFonts w:cs="B Zar"/>
          <w:sz w:val="26"/>
          <w:szCs w:val="26"/>
          <w:rtl/>
        </w:rPr>
      </w:pPr>
      <w:r w:rsidRPr="008F653A">
        <w:rPr>
          <w:rFonts w:ascii="Times New Roman" w:hAnsi="Times New Roman" w:cs="B Zar" w:hint="cs"/>
          <w:sz w:val="24"/>
          <w:szCs w:val="26"/>
          <w:rtl/>
        </w:rPr>
        <w:t>هم</w:t>
      </w:r>
      <w:r w:rsidR="005E2AFB">
        <w:rPr>
          <w:rFonts w:ascii="Times New Roman" w:hAnsi="Times New Roman" w:cs="B Zar" w:hint="cs"/>
          <w:sz w:val="24"/>
          <w:szCs w:val="26"/>
          <w:rtl/>
        </w:rPr>
        <w:t>‌</w:t>
      </w:r>
      <w:r w:rsidR="00C34BEC">
        <w:rPr>
          <w:rFonts w:ascii="Times New Roman" w:hAnsi="Times New Roman" w:cs="B Zar" w:hint="cs"/>
          <w:sz w:val="24"/>
          <w:szCs w:val="26"/>
          <w:rtl/>
        </w:rPr>
        <w:t>زمان با ورود اري‌</w:t>
      </w:r>
      <w:r w:rsidRPr="008F653A">
        <w:rPr>
          <w:rFonts w:ascii="Times New Roman" w:hAnsi="Times New Roman" w:cs="B Zar" w:hint="cs"/>
          <w:sz w:val="24"/>
          <w:szCs w:val="26"/>
          <w:rtl/>
        </w:rPr>
        <w:t>بيندو در هند</w:t>
      </w:r>
      <w:r w:rsidR="00C34BEC">
        <w:rPr>
          <w:rFonts w:ascii="Times New Roman" w:hAnsi="Times New Roman" w:cs="B Zar" w:hint="cs"/>
          <w:sz w:val="24"/>
          <w:szCs w:val="26"/>
          <w:rtl/>
        </w:rPr>
        <w:t>،</w:t>
      </w:r>
      <w:r w:rsidRPr="008F653A">
        <w:rPr>
          <w:rFonts w:ascii="Times New Roman" w:hAnsi="Times New Roman" w:cs="B Zar" w:hint="cs"/>
          <w:sz w:val="24"/>
          <w:szCs w:val="26"/>
          <w:rtl/>
        </w:rPr>
        <w:t xml:space="preserve"> جنبش استقلال هند نضج گرفت. گوكهله </w:t>
      </w:r>
      <w:r w:rsidRPr="008F653A">
        <w:rPr>
          <w:rFonts w:ascii="Times New Roman" w:hAnsi="Times New Roman" w:cs="B Zar"/>
          <w:sz w:val="24"/>
          <w:szCs w:val="26"/>
        </w:rPr>
        <w:t>(Gokhale)</w:t>
      </w:r>
      <w:r w:rsidRPr="008F653A">
        <w:rPr>
          <w:rFonts w:ascii="Times New Roman" w:hAnsi="Times New Roman" w:cs="B Zar" w:hint="cs"/>
          <w:sz w:val="24"/>
          <w:szCs w:val="26"/>
          <w:rtl/>
        </w:rPr>
        <w:t xml:space="preserve"> و تيلاك </w:t>
      </w:r>
      <w:r w:rsidRPr="008F653A">
        <w:rPr>
          <w:rFonts w:ascii="Times New Roman" w:hAnsi="Times New Roman" w:cs="B Zar"/>
          <w:sz w:val="24"/>
          <w:szCs w:val="26"/>
        </w:rPr>
        <w:t>(Tilak)</w:t>
      </w:r>
      <w:r w:rsidRPr="008F653A">
        <w:rPr>
          <w:rFonts w:ascii="Times New Roman" w:hAnsi="Times New Roman" w:cs="B Zar" w:hint="cs"/>
          <w:sz w:val="24"/>
          <w:szCs w:val="26"/>
          <w:rtl/>
        </w:rPr>
        <w:t xml:space="preserve"> دو رهبر عمده</w:t>
      </w:r>
      <w:r w:rsidR="00F11240">
        <w:rPr>
          <w:rFonts w:cs="B Zar" w:hint="cs"/>
          <w:sz w:val="26"/>
          <w:szCs w:val="26"/>
          <w:rtl/>
        </w:rPr>
        <w:t>‌ی</w:t>
      </w:r>
      <w:r w:rsidRPr="008F653A">
        <w:rPr>
          <w:rFonts w:ascii="Times New Roman" w:hAnsi="Times New Roman" w:cs="B Zar" w:hint="cs"/>
          <w:sz w:val="24"/>
          <w:szCs w:val="26"/>
          <w:rtl/>
        </w:rPr>
        <w:t xml:space="preserve"> جريان سياسي در هند بودند. </w:t>
      </w:r>
      <w:r w:rsidR="00046E58">
        <w:rPr>
          <w:rFonts w:ascii="Times New Roman" w:hAnsi="Times New Roman" w:cs="B Zar" w:hint="cs"/>
          <w:sz w:val="24"/>
          <w:szCs w:val="26"/>
          <w:rtl/>
        </w:rPr>
        <w:t>«</w:t>
      </w:r>
      <w:r w:rsidRPr="008F653A">
        <w:rPr>
          <w:rFonts w:ascii="Times New Roman" w:hAnsi="Times New Roman" w:cs="B Zar" w:hint="cs"/>
          <w:sz w:val="24"/>
          <w:szCs w:val="26"/>
          <w:rtl/>
        </w:rPr>
        <w:t>گوكهله</w:t>
      </w:r>
      <w:r w:rsidR="00046E58">
        <w:rPr>
          <w:rFonts w:ascii="Times New Roman" w:hAnsi="Times New Roman" w:cs="B Zar" w:hint="cs"/>
          <w:sz w:val="24"/>
          <w:szCs w:val="26"/>
          <w:rtl/>
        </w:rPr>
        <w:t>»</w:t>
      </w:r>
      <w:r w:rsidR="005E2AFB">
        <w:rPr>
          <w:rFonts w:ascii="Times New Roman" w:hAnsi="Times New Roman" w:cs="B Zar" w:hint="cs"/>
          <w:sz w:val="24"/>
          <w:szCs w:val="26"/>
          <w:rtl/>
        </w:rPr>
        <w:t xml:space="preserve"> ميانه‌رو بود</w:t>
      </w:r>
      <w:r w:rsidRPr="008F653A">
        <w:rPr>
          <w:rFonts w:ascii="Times New Roman" w:hAnsi="Times New Roman" w:cs="B Zar" w:hint="cs"/>
          <w:sz w:val="24"/>
          <w:szCs w:val="26"/>
          <w:rtl/>
        </w:rPr>
        <w:t xml:space="preserve"> و با</w:t>
      </w:r>
      <w:r w:rsidR="005E2AFB">
        <w:rPr>
          <w:rFonts w:cs="B Zar" w:hint="cs"/>
          <w:sz w:val="26"/>
          <w:szCs w:val="26"/>
          <w:rtl/>
        </w:rPr>
        <w:t xml:space="preserve"> خط‌مشي خشن انقلابي فاصله مي‌گرفت و از جمله مشروطه‌</w:t>
      </w:r>
      <w:r w:rsidRPr="008F653A">
        <w:rPr>
          <w:rFonts w:cs="B Zar" w:hint="cs"/>
          <w:sz w:val="26"/>
          <w:szCs w:val="26"/>
          <w:rtl/>
        </w:rPr>
        <w:t xml:space="preserve">خواهان هند بود. </w:t>
      </w:r>
      <w:r w:rsidR="00046E58">
        <w:rPr>
          <w:rFonts w:cs="B Zar" w:hint="cs"/>
          <w:sz w:val="26"/>
          <w:szCs w:val="26"/>
          <w:rtl/>
        </w:rPr>
        <w:t>«</w:t>
      </w:r>
      <w:r w:rsidRPr="008F653A">
        <w:rPr>
          <w:rFonts w:cs="B Zar" w:hint="cs"/>
          <w:sz w:val="26"/>
          <w:szCs w:val="26"/>
          <w:rtl/>
        </w:rPr>
        <w:t>بال گنگا دهار تيلاك</w:t>
      </w:r>
      <w:r w:rsidR="00046E58">
        <w:rPr>
          <w:rFonts w:cs="B Zar" w:hint="cs"/>
          <w:sz w:val="26"/>
          <w:szCs w:val="26"/>
          <w:rtl/>
        </w:rPr>
        <w:t>»</w:t>
      </w:r>
      <w:r w:rsidRPr="008F653A">
        <w:rPr>
          <w:rFonts w:cs="B Zar" w:hint="cs"/>
          <w:sz w:val="26"/>
          <w:szCs w:val="26"/>
          <w:rtl/>
        </w:rPr>
        <w:t xml:space="preserve"> در مقابل</w:t>
      </w:r>
      <w:r w:rsidR="00046E58">
        <w:rPr>
          <w:rFonts w:cs="B Zar" w:hint="cs"/>
          <w:sz w:val="26"/>
          <w:szCs w:val="26"/>
          <w:rtl/>
        </w:rPr>
        <w:t>،</w:t>
      </w:r>
      <w:r w:rsidRPr="008F653A">
        <w:rPr>
          <w:rFonts w:cs="B Zar" w:hint="cs"/>
          <w:sz w:val="26"/>
          <w:szCs w:val="26"/>
          <w:rtl/>
        </w:rPr>
        <w:t xml:space="preserve"> شعار «سوراجيه» يا استقلال كامل ملي را سر داد. </w:t>
      </w:r>
      <w:r w:rsidR="00046E58">
        <w:rPr>
          <w:rFonts w:cs="B Zar" w:hint="cs"/>
          <w:sz w:val="26"/>
          <w:szCs w:val="26"/>
          <w:rtl/>
        </w:rPr>
        <w:t>ا</w:t>
      </w:r>
      <w:r w:rsidR="00C34BEC">
        <w:rPr>
          <w:rFonts w:cs="B Zar" w:hint="cs"/>
          <w:sz w:val="26"/>
          <w:szCs w:val="26"/>
          <w:rtl/>
        </w:rPr>
        <w:t>ري‌</w:t>
      </w:r>
      <w:r w:rsidRPr="008F653A">
        <w:rPr>
          <w:rFonts w:cs="B Zar" w:hint="cs"/>
          <w:sz w:val="26"/>
          <w:szCs w:val="26"/>
          <w:rtl/>
        </w:rPr>
        <w:t>بيندو به صورت يكي از هواداران شعار استقلال (سوراجيه) درآمد. اما «سوراجيه» در انديشه</w:t>
      </w:r>
      <w:r w:rsidR="00046E58">
        <w:rPr>
          <w:rFonts w:cs="B Zar" w:hint="cs"/>
          <w:sz w:val="26"/>
          <w:szCs w:val="26"/>
          <w:rtl/>
        </w:rPr>
        <w:t>‌ی</w:t>
      </w:r>
      <w:r w:rsidRPr="008F653A">
        <w:rPr>
          <w:rFonts w:cs="B Zar" w:hint="cs"/>
          <w:sz w:val="26"/>
          <w:szCs w:val="26"/>
          <w:rtl/>
        </w:rPr>
        <w:t xml:space="preserve"> او تنها به معناي استقلال سياسي نبود، بلكه بيشتر يك مقوله</w:t>
      </w:r>
      <w:r w:rsidR="00046E58">
        <w:rPr>
          <w:rFonts w:cs="B Zar" w:hint="cs"/>
          <w:sz w:val="26"/>
          <w:szCs w:val="26"/>
          <w:rtl/>
        </w:rPr>
        <w:t>‌ی</w:t>
      </w:r>
      <w:r w:rsidR="005E2AFB">
        <w:rPr>
          <w:rFonts w:cs="B Zar" w:hint="cs"/>
          <w:sz w:val="26"/>
          <w:szCs w:val="26"/>
          <w:rtl/>
        </w:rPr>
        <w:t xml:space="preserve"> فرهنگي‌ـ‌</w:t>
      </w:r>
      <w:r w:rsidRPr="008F653A">
        <w:rPr>
          <w:rFonts w:cs="B Zar" w:hint="cs"/>
          <w:sz w:val="26"/>
          <w:szCs w:val="26"/>
          <w:rtl/>
        </w:rPr>
        <w:t>معنوي بود. او استقلال فرهنگي هند و نيز استقلال روحاني را نيز در نظر داشت و در مجله</w:t>
      </w:r>
      <w:r w:rsidR="00046E58">
        <w:rPr>
          <w:rFonts w:cs="B Zar" w:hint="cs"/>
          <w:sz w:val="26"/>
          <w:szCs w:val="26"/>
          <w:rtl/>
        </w:rPr>
        <w:t>‌ی</w:t>
      </w:r>
      <w:r w:rsidRPr="008F653A">
        <w:rPr>
          <w:rFonts w:cs="B Zar" w:hint="cs"/>
          <w:sz w:val="26"/>
          <w:szCs w:val="26"/>
          <w:rtl/>
        </w:rPr>
        <w:t xml:space="preserve"> «بنده ماترم» راجع به مفاهيم و ابعاد استقلال مقالاتي نوشت.</w:t>
      </w:r>
    </w:p>
    <w:p w:rsidR="00527CF7" w:rsidRPr="008F653A" w:rsidP="00046E58">
      <w:pPr>
        <w:bidi/>
        <w:spacing w:after="120" w:line="380" w:lineRule="exact"/>
        <w:ind w:left="0" w:right="0" w:firstLine="284"/>
        <w:jc w:val="both"/>
        <w:rPr>
          <w:rFonts w:cs="B Zar"/>
          <w:sz w:val="26"/>
          <w:szCs w:val="26"/>
          <w:rtl/>
        </w:rPr>
      </w:pPr>
      <w:r w:rsidRPr="008F653A">
        <w:rPr>
          <w:rFonts w:cs="B Zar" w:hint="cs"/>
          <w:sz w:val="26"/>
          <w:szCs w:val="26"/>
          <w:rtl/>
        </w:rPr>
        <w:t>در حوالي سال 1901 فعاليت</w:t>
      </w:r>
      <w:r w:rsidR="005E2AFB">
        <w:rPr>
          <w:rFonts w:cs="B Zar" w:hint="cs"/>
          <w:sz w:val="26"/>
          <w:szCs w:val="26"/>
          <w:rtl/>
        </w:rPr>
        <w:t>‌</w:t>
      </w:r>
      <w:r w:rsidRPr="008F653A">
        <w:rPr>
          <w:rFonts w:cs="B Zar" w:hint="cs"/>
          <w:sz w:val="26"/>
          <w:szCs w:val="26"/>
          <w:rtl/>
        </w:rPr>
        <w:t>هاي سياسي سري ار</w:t>
      </w:r>
      <w:r w:rsidR="00C34BEC">
        <w:rPr>
          <w:rFonts w:cs="B Zar" w:hint="cs"/>
          <w:sz w:val="26"/>
          <w:szCs w:val="26"/>
          <w:rtl/>
        </w:rPr>
        <w:t>ی‌</w:t>
      </w:r>
      <w:r w:rsidRPr="008F653A">
        <w:rPr>
          <w:rFonts w:cs="B Zar" w:hint="cs"/>
          <w:sz w:val="26"/>
          <w:szCs w:val="26"/>
          <w:rtl/>
        </w:rPr>
        <w:t>بيندو بالا گرفت. از نظر سياسي سه كار انجام مي داد</w:t>
      </w:r>
      <w:r w:rsidR="00046E58">
        <w:rPr>
          <w:rFonts w:cs="B Zar" w:hint="cs"/>
          <w:sz w:val="26"/>
          <w:szCs w:val="26"/>
          <w:rtl/>
        </w:rPr>
        <w:t>:</w:t>
      </w:r>
    </w:p>
    <w:p w:rsidR="00527CF7" w:rsidRPr="008F653A" w:rsidP="0045039A">
      <w:pPr>
        <w:bidi/>
        <w:spacing w:after="120" w:line="380" w:lineRule="exact"/>
        <w:ind w:left="0" w:right="0" w:firstLine="284"/>
        <w:jc w:val="both"/>
        <w:rPr>
          <w:rFonts w:cs="B Zar"/>
          <w:sz w:val="26"/>
          <w:szCs w:val="26"/>
          <w:rtl/>
        </w:rPr>
      </w:pPr>
      <w:r w:rsidR="005E2AFB">
        <w:rPr>
          <w:rFonts w:cs="B Zar" w:hint="cs"/>
          <w:sz w:val="26"/>
          <w:szCs w:val="26"/>
          <w:rtl/>
        </w:rPr>
        <w:t xml:space="preserve">ـ </w:t>
      </w:r>
      <w:r w:rsidRPr="008F653A">
        <w:rPr>
          <w:rFonts w:cs="B Zar" w:hint="cs"/>
          <w:sz w:val="26"/>
          <w:szCs w:val="26"/>
          <w:rtl/>
        </w:rPr>
        <w:t>سازماندهي جوانان و تبليغات انقلابي مخفي؛</w:t>
      </w:r>
    </w:p>
    <w:p w:rsidR="00527CF7" w:rsidRPr="008F653A" w:rsidP="0045039A">
      <w:pPr>
        <w:bidi/>
        <w:spacing w:after="120" w:line="380" w:lineRule="exact"/>
        <w:ind w:left="0" w:right="0" w:firstLine="284"/>
        <w:jc w:val="both"/>
        <w:rPr>
          <w:rFonts w:cs="B Zar"/>
          <w:sz w:val="26"/>
          <w:szCs w:val="26"/>
        </w:rPr>
      </w:pPr>
      <w:r w:rsidR="005E2AFB">
        <w:rPr>
          <w:rFonts w:cs="B Zar" w:hint="cs"/>
          <w:sz w:val="26"/>
          <w:szCs w:val="26"/>
          <w:rtl/>
        </w:rPr>
        <w:t xml:space="preserve">ـ </w:t>
      </w:r>
      <w:r w:rsidRPr="008F653A">
        <w:rPr>
          <w:rFonts w:cs="B Zar" w:hint="cs"/>
          <w:sz w:val="26"/>
          <w:szCs w:val="26"/>
          <w:rtl/>
        </w:rPr>
        <w:t>تبليغات سياسي و توسعه</w:t>
      </w:r>
      <w:r w:rsidR="00046E58">
        <w:rPr>
          <w:rFonts w:cs="B Zar" w:hint="cs"/>
          <w:sz w:val="26"/>
          <w:szCs w:val="26"/>
          <w:rtl/>
        </w:rPr>
        <w:t>‌ی</w:t>
      </w:r>
      <w:r w:rsidRPr="008F653A">
        <w:rPr>
          <w:rFonts w:cs="B Zar" w:hint="cs"/>
          <w:sz w:val="26"/>
          <w:szCs w:val="26"/>
          <w:rtl/>
        </w:rPr>
        <w:t xml:space="preserve"> نظريه و مرام سوراجيه (استقلال) ميان روشنفكران، جوانان و تود</w:t>
      </w:r>
      <w:r w:rsidR="006C206F">
        <w:rPr>
          <w:rFonts w:cs="B Zar" w:hint="cs"/>
          <w:sz w:val="26"/>
          <w:szCs w:val="26"/>
          <w:rtl/>
        </w:rPr>
        <w:t>ه‌ه</w:t>
      </w:r>
      <w:r w:rsidRPr="008F653A">
        <w:rPr>
          <w:rFonts w:cs="B Zar" w:hint="cs"/>
          <w:sz w:val="26"/>
          <w:szCs w:val="26"/>
          <w:rtl/>
        </w:rPr>
        <w:t>اي مردم؛</w:t>
      </w:r>
    </w:p>
    <w:p w:rsidR="00527CF7" w:rsidRPr="008F653A" w:rsidP="00046E58">
      <w:pPr>
        <w:bidi/>
        <w:spacing w:after="120" w:line="380" w:lineRule="exact"/>
        <w:ind w:left="0" w:right="0" w:firstLine="284"/>
        <w:jc w:val="both"/>
        <w:rPr>
          <w:rFonts w:cs="B Zar"/>
          <w:sz w:val="26"/>
          <w:szCs w:val="26"/>
        </w:rPr>
      </w:pPr>
      <w:r w:rsidR="005E2AFB">
        <w:rPr>
          <w:rFonts w:cs="B Zar" w:hint="cs"/>
          <w:sz w:val="26"/>
          <w:szCs w:val="26"/>
          <w:rtl/>
        </w:rPr>
        <w:t xml:space="preserve">ـ و </w:t>
      </w:r>
      <w:r w:rsidRPr="008F653A">
        <w:rPr>
          <w:rFonts w:cs="B Zar" w:hint="cs"/>
          <w:sz w:val="26"/>
          <w:szCs w:val="26"/>
          <w:rtl/>
        </w:rPr>
        <w:t>تأكيد بر توسعه</w:t>
      </w:r>
      <w:r w:rsidR="00046E58">
        <w:rPr>
          <w:rFonts w:cs="B Zar" w:hint="cs"/>
          <w:sz w:val="26"/>
          <w:szCs w:val="26"/>
          <w:rtl/>
        </w:rPr>
        <w:t>‌ی</w:t>
      </w:r>
      <w:r w:rsidR="005E2AFB">
        <w:rPr>
          <w:rFonts w:cs="B Zar" w:hint="cs"/>
          <w:sz w:val="26"/>
          <w:szCs w:val="26"/>
          <w:rtl/>
        </w:rPr>
        <w:t xml:space="preserve"> جنبش مسالمت‌</w:t>
      </w:r>
      <w:r w:rsidRPr="008F653A">
        <w:rPr>
          <w:rFonts w:cs="B Zar" w:hint="cs"/>
          <w:sz w:val="26"/>
          <w:szCs w:val="26"/>
          <w:rtl/>
        </w:rPr>
        <w:t>آميز عليه انگليس.</w:t>
      </w:r>
    </w:p>
    <w:p w:rsidR="00527CF7" w:rsidRPr="008F653A" w:rsidP="00046E58">
      <w:pPr>
        <w:bidi/>
        <w:spacing w:after="120" w:line="380" w:lineRule="exact"/>
        <w:ind w:left="0" w:right="0" w:firstLine="284"/>
        <w:jc w:val="both"/>
        <w:rPr>
          <w:rFonts w:cs="B Zar"/>
          <w:sz w:val="26"/>
          <w:szCs w:val="26"/>
          <w:rtl/>
        </w:rPr>
      </w:pPr>
      <w:r w:rsidRPr="008F653A">
        <w:rPr>
          <w:rFonts w:cs="B Zar" w:hint="cs"/>
          <w:sz w:val="26"/>
          <w:szCs w:val="26"/>
          <w:rtl/>
        </w:rPr>
        <w:t>در سال 1893 مقالات متعد</w:t>
      </w:r>
      <w:r w:rsidR="005E2AFB">
        <w:rPr>
          <w:rFonts w:cs="B Zar" w:hint="cs"/>
          <w:sz w:val="26"/>
          <w:szCs w:val="26"/>
          <w:rtl/>
        </w:rPr>
        <w:t>د</w:t>
      </w:r>
      <w:r w:rsidRPr="008F653A">
        <w:rPr>
          <w:rFonts w:cs="B Zar" w:hint="cs"/>
          <w:sz w:val="26"/>
          <w:szCs w:val="26"/>
          <w:rtl/>
        </w:rPr>
        <w:t xml:space="preserve"> سياسي او در مجله</w:t>
      </w:r>
      <w:r w:rsidR="00046E58">
        <w:rPr>
          <w:rFonts w:cs="B Zar" w:hint="cs"/>
          <w:sz w:val="26"/>
          <w:szCs w:val="26"/>
          <w:rtl/>
        </w:rPr>
        <w:t>‌ی</w:t>
      </w:r>
      <w:r w:rsidRPr="008F653A">
        <w:rPr>
          <w:rFonts w:cs="B Zar" w:hint="cs"/>
          <w:sz w:val="26"/>
          <w:szCs w:val="26"/>
          <w:rtl/>
        </w:rPr>
        <w:t xml:space="preserve"> ايندوپركاش منتشر شد. سلسله مقالات او در تهي</w:t>
      </w:r>
      <w:r w:rsidR="00046E58">
        <w:rPr>
          <w:rFonts w:cs="B Zar" w:hint="cs"/>
          <w:sz w:val="26"/>
          <w:szCs w:val="26"/>
          <w:rtl/>
        </w:rPr>
        <w:t>ی</w:t>
      </w:r>
      <w:r w:rsidR="005E2AFB">
        <w:rPr>
          <w:rFonts w:cs="B Zar" w:hint="cs"/>
          <w:sz w:val="26"/>
          <w:szCs w:val="26"/>
          <w:rtl/>
        </w:rPr>
        <w:t>ج و بسيج افكار هنديان نقش ب</w:t>
      </w:r>
      <w:r w:rsidRPr="008F653A">
        <w:rPr>
          <w:rFonts w:cs="B Zar" w:hint="cs"/>
          <w:sz w:val="26"/>
          <w:szCs w:val="26"/>
          <w:rtl/>
        </w:rPr>
        <w:t>سزا</w:t>
      </w:r>
      <w:r w:rsidR="00046E58">
        <w:rPr>
          <w:rFonts w:cs="B Zar" w:hint="cs"/>
          <w:sz w:val="26"/>
          <w:szCs w:val="26"/>
          <w:rtl/>
        </w:rPr>
        <w:t>ی</w:t>
      </w:r>
      <w:r w:rsidRPr="008F653A">
        <w:rPr>
          <w:rFonts w:cs="B Zar" w:hint="cs"/>
          <w:sz w:val="26"/>
          <w:szCs w:val="26"/>
          <w:rtl/>
        </w:rPr>
        <w:t>ي داشت.</w:t>
      </w:r>
      <w:r>
        <w:rPr>
          <w:rFonts w:cs="B Zar"/>
          <w:sz w:val="26"/>
          <w:szCs w:val="26"/>
          <w:rtl/>
        </w:rPr>
        <w:footnoteReference w:id="237"/>
      </w:r>
      <w:r w:rsidRPr="008F653A">
        <w:rPr>
          <w:rFonts w:cs="B Zar" w:hint="cs"/>
          <w:sz w:val="26"/>
          <w:szCs w:val="26"/>
          <w:rtl/>
        </w:rPr>
        <w:t xml:space="preserve"> در سال 1902 سري ار</w:t>
      </w:r>
      <w:r w:rsidR="00C34BEC">
        <w:rPr>
          <w:rFonts w:cs="B Zar" w:hint="cs"/>
          <w:sz w:val="26"/>
          <w:szCs w:val="26"/>
          <w:rtl/>
        </w:rPr>
        <w:t>ی‌</w:t>
      </w:r>
      <w:r w:rsidRPr="008F653A">
        <w:rPr>
          <w:rFonts w:cs="B Zar" w:hint="cs"/>
          <w:sz w:val="26"/>
          <w:szCs w:val="26"/>
          <w:rtl/>
        </w:rPr>
        <w:t>بيندو به بنگال رفت و ساز</w:t>
      </w:r>
      <w:r w:rsidR="005E2AFB">
        <w:rPr>
          <w:rFonts w:cs="B Zar" w:hint="cs"/>
          <w:sz w:val="26"/>
          <w:szCs w:val="26"/>
          <w:rtl/>
        </w:rPr>
        <w:t>مان مخفي مبارزه با انگليس را پي‌</w:t>
      </w:r>
      <w:r w:rsidRPr="008F653A">
        <w:rPr>
          <w:rFonts w:cs="B Zar" w:hint="cs"/>
          <w:sz w:val="26"/>
          <w:szCs w:val="26"/>
          <w:rtl/>
        </w:rPr>
        <w:t>ريزي كرد. با همكاري چاتيندر نات بانرجي سازماني براي عمليات خرابكارانه عليه انگليس ب</w:t>
      </w:r>
      <w:r w:rsidR="00046E58">
        <w:rPr>
          <w:rFonts w:cs="B Zar" w:hint="cs"/>
          <w:sz w:val="26"/>
          <w:szCs w:val="26"/>
          <w:rtl/>
        </w:rPr>
        <w:t xml:space="preserve">ه </w:t>
      </w:r>
      <w:r w:rsidRPr="008F653A">
        <w:rPr>
          <w:rFonts w:cs="B Zar" w:hint="cs"/>
          <w:sz w:val="26"/>
          <w:szCs w:val="26"/>
          <w:rtl/>
        </w:rPr>
        <w:t>وجود آورد. در نيمه شب</w:t>
      </w:r>
      <w:r w:rsidR="00046E58">
        <w:rPr>
          <w:rFonts w:cs="B Zar" w:hint="cs"/>
          <w:sz w:val="26"/>
          <w:szCs w:val="26"/>
          <w:rtl/>
        </w:rPr>
        <w:t>،</w:t>
      </w:r>
      <w:r w:rsidRPr="008F653A">
        <w:rPr>
          <w:rFonts w:cs="B Zar" w:hint="cs"/>
          <w:sz w:val="26"/>
          <w:szCs w:val="26"/>
          <w:rtl/>
        </w:rPr>
        <w:t xml:space="preserve"> آن</w:t>
      </w:r>
      <w:r w:rsidR="005E2AFB">
        <w:rPr>
          <w:rFonts w:cs="B Zar" w:hint="cs"/>
          <w:sz w:val="26"/>
          <w:szCs w:val="26"/>
          <w:rtl/>
        </w:rPr>
        <w:t>‌ها</w:t>
      </w:r>
      <w:r w:rsidRPr="008F653A">
        <w:rPr>
          <w:rFonts w:cs="B Zar" w:hint="cs"/>
          <w:sz w:val="26"/>
          <w:szCs w:val="26"/>
          <w:rtl/>
        </w:rPr>
        <w:t xml:space="preserve"> همراه برخي جوانان ديگر در </w:t>
      </w:r>
      <w:r w:rsidR="0009652B">
        <w:rPr>
          <w:rFonts w:cs="B Zar" w:hint="cs"/>
          <w:sz w:val="26"/>
          <w:szCs w:val="26"/>
          <w:rtl/>
        </w:rPr>
        <w:t>یک دست</w:t>
      </w:r>
      <w:r w:rsidRPr="008F653A">
        <w:rPr>
          <w:rFonts w:cs="B Zar" w:hint="cs"/>
          <w:sz w:val="26"/>
          <w:szCs w:val="26"/>
          <w:rtl/>
        </w:rPr>
        <w:t xml:space="preserve"> شمشير و در دست ديگ</w:t>
      </w:r>
      <w:r w:rsidR="005E2AFB">
        <w:rPr>
          <w:rFonts w:cs="B Zar" w:hint="cs"/>
          <w:sz w:val="26"/>
          <w:szCs w:val="26"/>
          <w:rtl/>
        </w:rPr>
        <w:t>ر</w:t>
      </w:r>
      <w:r w:rsidR="0009652B">
        <w:rPr>
          <w:rFonts w:cs="B Zar" w:hint="cs"/>
          <w:sz w:val="26"/>
          <w:szCs w:val="26"/>
          <w:rtl/>
        </w:rPr>
        <w:t xml:space="preserve"> كتاب مقدس گيتا را گرفتند و</w:t>
      </w:r>
      <w:r w:rsidRPr="008F653A">
        <w:rPr>
          <w:rFonts w:cs="B Zar" w:hint="cs"/>
          <w:sz w:val="26"/>
          <w:szCs w:val="26"/>
          <w:rtl/>
        </w:rPr>
        <w:t xml:space="preserve"> سوگند ياد كردند تا وقتي هند به استقلال نرسد، از پاي ننشين</w:t>
      </w:r>
      <w:r w:rsidR="005E2AFB">
        <w:rPr>
          <w:rFonts w:cs="B Zar" w:hint="cs"/>
          <w:sz w:val="26"/>
          <w:szCs w:val="26"/>
          <w:rtl/>
        </w:rPr>
        <w:t>ن</w:t>
      </w:r>
      <w:r w:rsidRPr="008F653A">
        <w:rPr>
          <w:rFonts w:cs="B Zar" w:hint="cs"/>
          <w:sz w:val="26"/>
          <w:szCs w:val="26"/>
          <w:rtl/>
        </w:rPr>
        <w:t>د. در عين حال</w:t>
      </w:r>
      <w:r w:rsidR="00046E58">
        <w:rPr>
          <w:rFonts w:cs="B Zar" w:hint="cs"/>
          <w:sz w:val="26"/>
          <w:szCs w:val="26"/>
          <w:rtl/>
        </w:rPr>
        <w:t>،</w:t>
      </w:r>
      <w:r w:rsidRPr="008F653A">
        <w:rPr>
          <w:rFonts w:cs="B Zar" w:hint="cs"/>
          <w:sz w:val="26"/>
          <w:szCs w:val="26"/>
          <w:rtl/>
        </w:rPr>
        <w:t xml:space="preserve"> برداشت سري ار</w:t>
      </w:r>
      <w:r w:rsidR="0009652B">
        <w:rPr>
          <w:rFonts w:cs="B Zar" w:hint="cs"/>
          <w:sz w:val="26"/>
          <w:szCs w:val="26"/>
          <w:rtl/>
        </w:rPr>
        <w:t>ی‌</w:t>
      </w:r>
      <w:r w:rsidRPr="008F653A">
        <w:rPr>
          <w:rFonts w:cs="B Zar" w:hint="cs"/>
          <w:sz w:val="26"/>
          <w:szCs w:val="26"/>
          <w:rtl/>
        </w:rPr>
        <w:t>بيندو از استقلال با برداشت سياستمداران از</w:t>
      </w:r>
      <w:r w:rsidR="0009652B">
        <w:rPr>
          <w:rFonts w:cs="B Zar" w:hint="cs"/>
          <w:sz w:val="26"/>
          <w:szCs w:val="26"/>
          <w:rtl/>
        </w:rPr>
        <w:t xml:space="preserve"> </w:t>
      </w:r>
      <w:r w:rsidRPr="008F653A">
        <w:rPr>
          <w:rFonts w:cs="B Zar" w:hint="cs"/>
          <w:sz w:val="26"/>
          <w:szCs w:val="26"/>
          <w:rtl/>
        </w:rPr>
        <w:t>اين كلمه تفاوت داشت. تغ</w:t>
      </w:r>
      <w:r w:rsidR="00046E58">
        <w:rPr>
          <w:rFonts w:cs="B Zar" w:hint="cs"/>
          <w:sz w:val="26"/>
          <w:szCs w:val="26"/>
          <w:rtl/>
        </w:rPr>
        <w:t>ی</w:t>
      </w:r>
      <w:r w:rsidRPr="008F653A">
        <w:rPr>
          <w:rFonts w:cs="B Zar" w:hint="cs"/>
          <w:sz w:val="26"/>
          <w:szCs w:val="26"/>
          <w:rtl/>
        </w:rPr>
        <w:t>ير حاكم، نظام اداري يا سياسي در نظر او يكي از جوانب استقلال بود. وجه اصلي ا</w:t>
      </w:r>
      <w:r w:rsidR="0009652B">
        <w:rPr>
          <w:rFonts w:cs="B Zar" w:hint="cs"/>
          <w:sz w:val="26"/>
          <w:szCs w:val="26"/>
          <w:rtl/>
        </w:rPr>
        <w:t xml:space="preserve">ستقلال، استقلال فرهنگي و </w:t>
      </w:r>
      <w:r w:rsidRPr="008F653A">
        <w:rPr>
          <w:rFonts w:cs="B Zar" w:hint="cs"/>
          <w:sz w:val="26"/>
          <w:szCs w:val="26"/>
          <w:rtl/>
        </w:rPr>
        <w:t xml:space="preserve"> روحاني فرد در جامعه بود.</w:t>
      </w:r>
    </w:p>
    <w:p w:rsidR="00527CF7" w:rsidRPr="008F653A" w:rsidP="0009652B">
      <w:pPr>
        <w:bidi/>
        <w:spacing w:after="120" w:line="380" w:lineRule="exact"/>
        <w:ind w:left="0" w:right="0" w:firstLine="284"/>
        <w:jc w:val="both"/>
        <w:rPr>
          <w:rFonts w:cs="B Zar"/>
          <w:sz w:val="26"/>
          <w:szCs w:val="26"/>
          <w:rtl/>
        </w:rPr>
      </w:pPr>
      <w:r w:rsidRPr="008F653A">
        <w:rPr>
          <w:rFonts w:cs="B Zar" w:hint="cs"/>
          <w:sz w:val="26"/>
          <w:szCs w:val="26"/>
          <w:rtl/>
        </w:rPr>
        <w:t>در سال 1902 سري ار</w:t>
      </w:r>
      <w:r w:rsidR="0009652B">
        <w:rPr>
          <w:rFonts w:cs="B Zar" w:hint="cs"/>
          <w:sz w:val="26"/>
          <w:szCs w:val="26"/>
          <w:rtl/>
        </w:rPr>
        <w:t>ی‌</w:t>
      </w:r>
      <w:r w:rsidRPr="008F653A">
        <w:rPr>
          <w:rFonts w:cs="B Zar" w:hint="cs"/>
          <w:sz w:val="26"/>
          <w:szCs w:val="26"/>
          <w:rtl/>
        </w:rPr>
        <w:t>بيندو نخستين بار در گردهما</w:t>
      </w:r>
      <w:r w:rsidR="00046E58">
        <w:rPr>
          <w:rFonts w:cs="B Zar" w:hint="cs"/>
          <w:sz w:val="26"/>
          <w:szCs w:val="26"/>
          <w:rtl/>
        </w:rPr>
        <w:t>ی</w:t>
      </w:r>
      <w:r w:rsidRPr="008F653A">
        <w:rPr>
          <w:rFonts w:cs="B Zar" w:hint="cs"/>
          <w:sz w:val="26"/>
          <w:szCs w:val="26"/>
          <w:rtl/>
        </w:rPr>
        <w:t xml:space="preserve">ي ساليانه حزب كنگره شركت </w:t>
      </w:r>
      <w:r w:rsidR="005E2AFB">
        <w:rPr>
          <w:rFonts w:cs="B Zar" w:hint="cs"/>
          <w:sz w:val="26"/>
          <w:szCs w:val="26"/>
          <w:rtl/>
        </w:rPr>
        <w:t>کر</w:t>
      </w:r>
      <w:r w:rsidRPr="008F653A">
        <w:rPr>
          <w:rFonts w:cs="B Zar" w:hint="cs"/>
          <w:sz w:val="26"/>
          <w:szCs w:val="26"/>
          <w:rtl/>
        </w:rPr>
        <w:t xml:space="preserve">د و از آن پس در جلسات مهم حزب كنگره مشاركت داشت. او </w:t>
      </w:r>
      <w:r w:rsidR="005E2AFB">
        <w:rPr>
          <w:rFonts w:cs="B Zar" w:hint="cs"/>
          <w:sz w:val="26"/>
          <w:szCs w:val="26"/>
          <w:rtl/>
        </w:rPr>
        <w:t>با گنگا دهار تيلاك</w:t>
      </w:r>
      <w:r w:rsidR="0009652B">
        <w:rPr>
          <w:rFonts w:cs="B Zar" w:hint="cs"/>
          <w:sz w:val="26"/>
          <w:szCs w:val="26"/>
          <w:rtl/>
        </w:rPr>
        <w:t>،</w:t>
      </w:r>
      <w:r w:rsidR="005E2AFB">
        <w:rPr>
          <w:rFonts w:cs="B Zar" w:hint="cs"/>
          <w:sz w:val="26"/>
          <w:szCs w:val="26"/>
          <w:rtl/>
        </w:rPr>
        <w:t xml:space="preserve"> رهبر استقلال‌</w:t>
      </w:r>
      <w:r w:rsidRPr="008F653A">
        <w:rPr>
          <w:rFonts w:cs="B Zar" w:hint="cs"/>
          <w:sz w:val="26"/>
          <w:szCs w:val="26"/>
          <w:rtl/>
        </w:rPr>
        <w:t>طلب كنگره</w:t>
      </w:r>
      <w:r w:rsidR="00046E58">
        <w:rPr>
          <w:rFonts w:cs="B Zar" w:hint="cs"/>
          <w:sz w:val="26"/>
          <w:szCs w:val="26"/>
          <w:rtl/>
        </w:rPr>
        <w:t>،</w:t>
      </w:r>
      <w:r w:rsidRPr="008F653A">
        <w:rPr>
          <w:rFonts w:cs="B Zar" w:hint="cs"/>
          <w:sz w:val="26"/>
          <w:szCs w:val="26"/>
          <w:rtl/>
        </w:rPr>
        <w:t xml:space="preserve"> روابط مؤد</w:t>
      </w:r>
      <w:r w:rsidR="005E2AFB">
        <w:rPr>
          <w:rFonts w:cs="B Zar" w:hint="cs"/>
          <w:sz w:val="26"/>
          <w:szCs w:val="26"/>
          <w:rtl/>
        </w:rPr>
        <w:t>ت‌</w:t>
      </w:r>
      <w:r w:rsidRPr="008F653A">
        <w:rPr>
          <w:rFonts w:cs="B Zar" w:hint="cs"/>
          <w:sz w:val="26"/>
          <w:szCs w:val="26"/>
          <w:rtl/>
        </w:rPr>
        <w:t>آميزي برقرار كرد. تيلاك</w:t>
      </w:r>
      <w:r w:rsidR="00046E58">
        <w:rPr>
          <w:rFonts w:cs="B Zar" w:hint="cs"/>
          <w:sz w:val="26"/>
          <w:szCs w:val="26"/>
          <w:rtl/>
        </w:rPr>
        <w:t>،</w:t>
      </w:r>
      <w:r w:rsidRPr="008F653A">
        <w:rPr>
          <w:rFonts w:cs="B Zar" w:hint="cs"/>
          <w:sz w:val="26"/>
          <w:szCs w:val="26"/>
          <w:rtl/>
        </w:rPr>
        <w:t xml:space="preserve"> تنها رهبر سياسي نبود، بلكه در متون مقدس ودا و گيتا مطالعات عميقي داشت و چندين اثر دراين زمينه منتشر كرده بود. سري</w:t>
      </w:r>
      <w:r w:rsidR="005E2AFB">
        <w:rPr>
          <w:rFonts w:cs="B Zar" w:hint="cs"/>
          <w:sz w:val="26"/>
          <w:szCs w:val="26"/>
          <w:rtl/>
        </w:rPr>
        <w:t xml:space="preserve"> ار</w:t>
      </w:r>
      <w:r w:rsidR="0009652B">
        <w:rPr>
          <w:rFonts w:cs="B Zar" w:hint="cs"/>
          <w:sz w:val="26"/>
          <w:szCs w:val="26"/>
          <w:rtl/>
        </w:rPr>
        <w:t>ی‌</w:t>
      </w:r>
      <w:r w:rsidR="005E2AFB">
        <w:rPr>
          <w:rFonts w:cs="B Zar" w:hint="cs"/>
          <w:sz w:val="26"/>
          <w:szCs w:val="26"/>
          <w:rtl/>
        </w:rPr>
        <w:t>بيندو ممكن است تحت تأثير ايدئ</w:t>
      </w:r>
      <w:r w:rsidRPr="008F653A">
        <w:rPr>
          <w:rFonts w:cs="B Zar" w:hint="cs"/>
          <w:sz w:val="26"/>
          <w:szCs w:val="26"/>
          <w:rtl/>
        </w:rPr>
        <w:t>ولوژيك تيل</w:t>
      </w:r>
      <w:r w:rsidR="005E2AFB">
        <w:rPr>
          <w:rFonts w:cs="B Zar" w:hint="cs"/>
          <w:sz w:val="26"/>
          <w:szCs w:val="26"/>
          <w:rtl/>
        </w:rPr>
        <w:t>اك نيز قرار گرفته باشد؛ چون بعدها</w:t>
      </w:r>
      <w:r w:rsidRPr="008F653A">
        <w:rPr>
          <w:rFonts w:cs="B Zar" w:hint="cs"/>
          <w:sz w:val="26"/>
          <w:szCs w:val="26"/>
          <w:rtl/>
        </w:rPr>
        <w:t xml:space="preserve"> او نيز به تفسير ودا و گيتا پرداخت.</w:t>
      </w:r>
    </w:p>
    <w:p w:rsidR="00527CF7" w:rsidRPr="008F653A" w:rsidP="005E2AFB">
      <w:pPr>
        <w:bidi/>
        <w:spacing w:after="120" w:line="380" w:lineRule="exact"/>
        <w:ind w:left="0" w:right="0" w:firstLine="284"/>
        <w:jc w:val="both"/>
        <w:rPr>
          <w:rFonts w:cs="B Zar"/>
          <w:sz w:val="26"/>
          <w:szCs w:val="26"/>
          <w:rtl/>
        </w:rPr>
      </w:pPr>
      <w:r w:rsidRPr="00046E58">
        <w:rPr>
          <w:rFonts w:cs="B Zar" w:hint="cs"/>
          <w:spacing w:val="-8"/>
          <w:sz w:val="26"/>
          <w:szCs w:val="26"/>
          <w:rtl/>
        </w:rPr>
        <w:t>اختلاف ميان جن</w:t>
      </w:r>
      <w:r w:rsidR="005E2AFB">
        <w:rPr>
          <w:rFonts w:cs="B Zar" w:hint="cs"/>
          <w:spacing w:val="-8"/>
          <w:sz w:val="26"/>
          <w:szCs w:val="26"/>
          <w:rtl/>
        </w:rPr>
        <w:t>اح گوكهله و جناح تيلاك بر سر خط‌</w:t>
      </w:r>
      <w:r w:rsidRPr="00046E58">
        <w:rPr>
          <w:rFonts w:cs="B Zar" w:hint="cs"/>
          <w:spacing w:val="-8"/>
          <w:sz w:val="26"/>
          <w:szCs w:val="26"/>
          <w:rtl/>
        </w:rPr>
        <w:t>مشي</w:t>
      </w:r>
      <w:r w:rsidR="005E2AFB">
        <w:rPr>
          <w:rFonts w:cs="B Zar" w:hint="cs"/>
          <w:spacing w:val="-8"/>
          <w:sz w:val="26"/>
          <w:szCs w:val="26"/>
          <w:rtl/>
        </w:rPr>
        <w:t xml:space="preserve"> ميانه‌</w:t>
      </w:r>
      <w:r w:rsidRPr="00046E58">
        <w:rPr>
          <w:rFonts w:cs="B Zar" w:hint="cs"/>
          <w:spacing w:val="-8"/>
          <w:sz w:val="26"/>
          <w:szCs w:val="26"/>
          <w:rtl/>
        </w:rPr>
        <w:t>روي يا خشونت بالا گرفته بود و سري ار</w:t>
      </w:r>
      <w:r w:rsidRPr="00046E58" w:rsidR="00046E58">
        <w:rPr>
          <w:rFonts w:cs="B Zar" w:hint="cs"/>
          <w:spacing w:val="-8"/>
          <w:sz w:val="26"/>
          <w:szCs w:val="26"/>
          <w:rtl/>
        </w:rPr>
        <w:t xml:space="preserve">ی </w:t>
      </w:r>
      <w:r w:rsidRPr="00046E58">
        <w:rPr>
          <w:rFonts w:cs="B Zar" w:hint="cs"/>
          <w:spacing w:val="-8"/>
          <w:sz w:val="26"/>
          <w:szCs w:val="26"/>
          <w:rtl/>
        </w:rPr>
        <w:t>بيندو از تندروان</w:t>
      </w:r>
      <w:r w:rsidRPr="00046E58" w:rsidR="00046E58">
        <w:rPr>
          <w:rFonts w:cs="B Zar" w:hint="cs"/>
          <w:spacing w:val="-8"/>
          <w:sz w:val="26"/>
          <w:szCs w:val="26"/>
          <w:rtl/>
        </w:rPr>
        <w:t>،</w:t>
      </w:r>
      <w:r w:rsidRPr="00046E58">
        <w:rPr>
          <w:rFonts w:cs="B Zar" w:hint="cs"/>
          <w:spacing w:val="-8"/>
          <w:sz w:val="26"/>
          <w:szCs w:val="26"/>
          <w:rtl/>
        </w:rPr>
        <w:t xml:space="preserve"> فع</w:t>
      </w:r>
      <w:r w:rsidR="005E2AFB">
        <w:rPr>
          <w:rFonts w:cs="B Zar" w:hint="cs"/>
          <w:spacing w:val="-8"/>
          <w:sz w:val="26"/>
          <w:szCs w:val="26"/>
          <w:rtl/>
        </w:rPr>
        <w:t>الانه حمايت مي‌كرد. در سال 1903 جزوه‌</w:t>
      </w:r>
      <w:r w:rsidRPr="00046E58">
        <w:rPr>
          <w:rFonts w:cs="B Zar" w:hint="cs"/>
          <w:spacing w:val="-8"/>
          <w:sz w:val="26"/>
          <w:szCs w:val="26"/>
          <w:rtl/>
        </w:rPr>
        <w:t xml:space="preserve">اي به عنوان «سازش قبول نداريم» منتشر كرد و افكار هنديان را تهييج </w:t>
      </w:r>
      <w:r w:rsidR="005E2AFB">
        <w:rPr>
          <w:rFonts w:cs="B Zar" w:hint="cs"/>
          <w:spacing w:val="-8"/>
          <w:sz w:val="26"/>
          <w:szCs w:val="26"/>
          <w:rtl/>
        </w:rPr>
        <w:t>کر</w:t>
      </w:r>
      <w:r w:rsidRPr="00046E58">
        <w:rPr>
          <w:rFonts w:cs="B Zar" w:hint="cs"/>
          <w:spacing w:val="-8"/>
          <w:sz w:val="26"/>
          <w:szCs w:val="26"/>
          <w:rtl/>
        </w:rPr>
        <w:t xml:space="preserve">د. در سال 1904 در </w:t>
      </w:r>
      <w:r w:rsidRPr="00046E58">
        <w:rPr>
          <w:rFonts w:ascii="Times New Roman" w:hAnsi="Times New Roman" w:cs="B Zar" w:hint="cs"/>
          <w:spacing w:val="-8"/>
          <w:sz w:val="24"/>
          <w:szCs w:val="26"/>
          <w:rtl/>
        </w:rPr>
        <w:t>جلسه</w:t>
      </w:r>
      <w:r w:rsidRPr="00046E58" w:rsidR="00046E58">
        <w:rPr>
          <w:rFonts w:cs="B Zar" w:hint="cs"/>
          <w:spacing w:val="-8"/>
          <w:sz w:val="26"/>
          <w:szCs w:val="26"/>
          <w:rtl/>
        </w:rPr>
        <w:t>‌ی</w:t>
      </w:r>
      <w:r w:rsidRPr="00046E58">
        <w:rPr>
          <w:rFonts w:ascii="Times New Roman" w:hAnsi="Times New Roman" w:cs="B Zar" w:hint="cs"/>
          <w:spacing w:val="-8"/>
          <w:sz w:val="24"/>
          <w:szCs w:val="26"/>
          <w:rtl/>
        </w:rPr>
        <w:t xml:space="preserve"> ساليانه</w:t>
      </w:r>
      <w:r w:rsidRPr="00046E58" w:rsidR="00046E58">
        <w:rPr>
          <w:rFonts w:cs="B Zar" w:hint="cs"/>
          <w:spacing w:val="-8"/>
          <w:sz w:val="26"/>
          <w:szCs w:val="26"/>
          <w:rtl/>
        </w:rPr>
        <w:t>‌ی</w:t>
      </w:r>
      <w:r w:rsidRPr="00046E58">
        <w:rPr>
          <w:rFonts w:ascii="Times New Roman" w:hAnsi="Times New Roman" w:cs="B Zar" w:hint="cs"/>
          <w:spacing w:val="-8"/>
          <w:sz w:val="24"/>
          <w:szCs w:val="26"/>
          <w:rtl/>
        </w:rPr>
        <w:t xml:space="preserve"> حزب كنگره در بمبئي منشور بهاواني مند</w:t>
      </w:r>
      <w:r w:rsidRPr="008F653A">
        <w:rPr>
          <w:rFonts w:ascii="Times New Roman" w:hAnsi="Times New Roman" w:cs="B Zar" w:hint="cs"/>
          <w:sz w:val="24"/>
          <w:szCs w:val="26"/>
          <w:rtl/>
        </w:rPr>
        <w:t xml:space="preserve">ر </w:t>
      </w:r>
      <w:r w:rsidRPr="008F653A">
        <w:rPr>
          <w:rFonts w:ascii="Times New Roman" w:hAnsi="Times New Roman" w:cs="B Zar"/>
          <w:sz w:val="24"/>
          <w:szCs w:val="26"/>
        </w:rPr>
        <w:t>(Manifesto of Bhavani Mandir)</w:t>
      </w:r>
      <w:r w:rsidRPr="008F653A">
        <w:rPr>
          <w:rFonts w:cs="B Zar" w:hint="cs"/>
          <w:sz w:val="26"/>
          <w:szCs w:val="26"/>
          <w:rtl/>
        </w:rPr>
        <w:t xml:space="preserve"> را منتشر كرد. در سال 1905 انگليسي</w:t>
      </w:r>
      <w:r w:rsidR="005E2AFB">
        <w:rPr>
          <w:rFonts w:cs="B Zar" w:hint="cs"/>
          <w:sz w:val="26"/>
          <w:szCs w:val="26"/>
          <w:rtl/>
        </w:rPr>
        <w:t>‌</w:t>
      </w:r>
      <w:r w:rsidRPr="008F653A">
        <w:rPr>
          <w:rFonts w:cs="B Zar" w:hint="cs"/>
          <w:sz w:val="26"/>
          <w:szCs w:val="26"/>
          <w:rtl/>
        </w:rPr>
        <w:t>ها بنگال را ميان هندو</w:t>
      </w:r>
      <w:r w:rsidR="00701A52">
        <w:rPr>
          <w:rFonts w:cs="B Zar" w:hint="cs"/>
          <w:sz w:val="26"/>
          <w:szCs w:val="26"/>
          <w:rtl/>
        </w:rPr>
        <w:t>ها</w:t>
      </w:r>
      <w:r w:rsidRPr="008F653A">
        <w:rPr>
          <w:rFonts w:cs="B Zar" w:hint="cs"/>
          <w:sz w:val="26"/>
          <w:szCs w:val="26"/>
          <w:rtl/>
        </w:rPr>
        <w:t xml:space="preserve"> و مسلمان</w:t>
      </w:r>
      <w:r w:rsidR="00701A52">
        <w:rPr>
          <w:rFonts w:cs="B Zar" w:hint="cs"/>
          <w:sz w:val="26"/>
          <w:szCs w:val="26"/>
          <w:rtl/>
        </w:rPr>
        <w:t>‌ها</w:t>
      </w:r>
      <w:r w:rsidRPr="008F653A">
        <w:rPr>
          <w:rFonts w:cs="B Zar" w:hint="cs"/>
          <w:sz w:val="26"/>
          <w:szCs w:val="26"/>
          <w:rtl/>
        </w:rPr>
        <w:t xml:space="preserve"> تقسيم كردند. حزب كنگره عليه تصميم مزبور تظاهراتي ب</w:t>
      </w:r>
      <w:r w:rsidR="00046E58">
        <w:rPr>
          <w:rFonts w:cs="B Zar" w:hint="cs"/>
          <w:sz w:val="26"/>
          <w:szCs w:val="26"/>
          <w:rtl/>
        </w:rPr>
        <w:t xml:space="preserve">ه </w:t>
      </w:r>
      <w:r w:rsidRPr="008F653A">
        <w:rPr>
          <w:rFonts w:cs="B Zar" w:hint="cs"/>
          <w:sz w:val="26"/>
          <w:szCs w:val="26"/>
          <w:rtl/>
        </w:rPr>
        <w:t>راه انداخت. سري ار</w:t>
      </w:r>
      <w:r w:rsidR="00701A52">
        <w:rPr>
          <w:rFonts w:cs="B Zar" w:hint="cs"/>
          <w:sz w:val="26"/>
          <w:szCs w:val="26"/>
          <w:rtl/>
        </w:rPr>
        <w:t>ی‌</w:t>
      </w:r>
      <w:r w:rsidRPr="008F653A">
        <w:rPr>
          <w:rFonts w:cs="B Zar" w:hint="cs"/>
          <w:sz w:val="26"/>
          <w:szCs w:val="26"/>
          <w:rtl/>
        </w:rPr>
        <w:t>بيندو در جنبش عليه تقسيم بنگال نقش فعالي ايفا كرد.</w:t>
      </w:r>
    </w:p>
    <w:p w:rsidR="00527CF7" w:rsidRPr="008F653A" w:rsidP="005E2AFB">
      <w:pPr>
        <w:bidi/>
        <w:spacing w:after="120" w:line="380" w:lineRule="exact"/>
        <w:ind w:left="0" w:right="0" w:firstLine="284"/>
        <w:jc w:val="both"/>
        <w:rPr>
          <w:rFonts w:cs="B Zar"/>
          <w:sz w:val="26"/>
          <w:szCs w:val="26"/>
          <w:rtl/>
        </w:rPr>
      </w:pPr>
      <w:r w:rsidRPr="008F653A">
        <w:rPr>
          <w:rFonts w:cs="B Zar" w:hint="cs"/>
          <w:sz w:val="26"/>
          <w:szCs w:val="26"/>
          <w:rtl/>
        </w:rPr>
        <w:t>فعاليت</w:t>
      </w:r>
      <w:r w:rsidR="005E2AFB">
        <w:rPr>
          <w:rFonts w:cs="B Zar" w:hint="cs"/>
          <w:sz w:val="26"/>
          <w:szCs w:val="26"/>
          <w:rtl/>
        </w:rPr>
        <w:t>‌هاي انقلابي سري ار</w:t>
      </w:r>
      <w:r w:rsidR="00701A52">
        <w:rPr>
          <w:rFonts w:cs="B Zar" w:hint="cs"/>
          <w:sz w:val="26"/>
          <w:szCs w:val="26"/>
          <w:rtl/>
        </w:rPr>
        <w:t>ی‌</w:t>
      </w:r>
      <w:r w:rsidR="005E2AFB">
        <w:rPr>
          <w:rFonts w:cs="B Zar" w:hint="cs"/>
          <w:sz w:val="26"/>
          <w:szCs w:val="26"/>
          <w:rtl/>
        </w:rPr>
        <w:t>بيندو ب</w:t>
      </w:r>
      <w:r w:rsidRPr="008F653A">
        <w:rPr>
          <w:rFonts w:cs="B Zar" w:hint="cs"/>
          <w:sz w:val="26"/>
          <w:szCs w:val="26"/>
          <w:rtl/>
        </w:rPr>
        <w:t>تدريج بالا</w:t>
      </w:r>
      <w:r w:rsidR="005E2AFB">
        <w:rPr>
          <w:rFonts w:cs="B Zar" w:hint="cs"/>
          <w:sz w:val="26"/>
          <w:szCs w:val="26"/>
          <w:rtl/>
        </w:rPr>
        <w:t xml:space="preserve"> مي‌كشيد و دولت انگليس ب</w:t>
      </w:r>
      <w:r w:rsidRPr="008F653A">
        <w:rPr>
          <w:rFonts w:cs="B Zar" w:hint="cs"/>
          <w:sz w:val="26"/>
          <w:szCs w:val="26"/>
          <w:rtl/>
        </w:rPr>
        <w:t>شدت مراقب او بود.</w:t>
      </w:r>
      <w:r w:rsidR="005E2AFB">
        <w:rPr>
          <w:rFonts w:cs="B Zar" w:hint="cs"/>
          <w:sz w:val="26"/>
          <w:szCs w:val="26"/>
          <w:rtl/>
        </w:rPr>
        <w:t xml:space="preserve"> در سال 1906 بي پين بال روزنامه‌</w:t>
      </w:r>
      <w:r w:rsidRPr="008F653A">
        <w:rPr>
          <w:rFonts w:cs="B Zar" w:hint="cs"/>
          <w:sz w:val="26"/>
          <w:szCs w:val="26"/>
          <w:rtl/>
        </w:rPr>
        <w:t>اي به نام «بنده ماترم» ب</w:t>
      </w:r>
      <w:r w:rsidR="00046E58">
        <w:rPr>
          <w:rFonts w:cs="B Zar" w:hint="cs"/>
          <w:sz w:val="26"/>
          <w:szCs w:val="26"/>
          <w:rtl/>
        </w:rPr>
        <w:t xml:space="preserve">ه </w:t>
      </w:r>
      <w:r w:rsidR="005E2AFB">
        <w:rPr>
          <w:rFonts w:cs="B Zar" w:hint="cs"/>
          <w:sz w:val="26"/>
          <w:szCs w:val="26"/>
          <w:rtl/>
        </w:rPr>
        <w:t>راه انداخت. سري ار</w:t>
      </w:r>
      <w:r w:rsidR="00701A52">
        <w:rPr>
          <w:rFonts w:cs="B Zar" w:hint="cs"/>
          <w:sz w:val="26"/>
          <w:szCs w:val="26"/>
          <w:rtl/>
        </w:rPr>
        <w:t>ی‌</w:t>
      </w:r>
      <w:r w:rsidR="005E2AFB">
        <w:rPr>
          <w:rFonts w:cs="B Zar" w:hint="cs"/>
          <w:sz w:val="26"/>
          <w:szCs w:val="26"/>
          <w:rtl/>
        </w:rPr>
        <w:t>بيندو سمت سر</w:t>
      </w:r>
      <w:r w:rsidRPr="008F653A">
        <w:rPr>
          <w:rFonts w:cs="B Zar" w:hint="cs"/>
          <w:sz w:val="26"/>
          <w:szCs w:val="26"/>
          <w:rtl/>
        </w:rPr>
        <w:t>دبيري روزنامه را د</w:t>
      </w:r>
      <w:r w:rsidR="005E2AFB">
        <w:rPr>
          <w:rFonts w:cs="B Zar" w:hint="cs"/>
          <w:sz w:val="26"/>
          <w:szCs w:val="26"/>
          <w:rtl/>
        </w:rPr>
        <w:t>اشت و مقالات شورانگيز او انگليس‌</w:t>
      </w:r>
      <w:r w:rsidRPr="008F653A">
        <w:rPr>
          <w:rFonts w:cs="B Zar" w:hint="cs"/>
          <w:sz w:val="26"/>
          <w:szCs w:val="26"/>
          <w:rtl/>
        </w:rPr>
        <w:t xml:space="preserve">ها را نگران </w:t>
      </w:r>
      <w:r w:rsidR="005E2AFB">
        <w:rPr>
          <w:rFonts w:cs="B Zar" w:hint="cs"/>
          <w:sz w:val="26"/>
          <w:szCs w:val="26"/>
          <w:rtl/>
        </w:rPr>
        <w:t>کر</w:t>
      </w:r>
      <w:r w:rsidR="00BA3060">
        <w:rPr>
          <w:rFonts w:cs="B Zar" w:hint="cs"/>
          <w:sz w:val="26"/>
          <w:szCs w:val="26"/>
          <w:rtl/>
        </w:rPr>
        <w:t>د.</w:t>
      </w:r>
      <w:r w:rsidRPr="008F653A">
        <w:rPr>
          <w:rFonts w:cs="B Zar" w:hint="cs"/>
          <w:sz w:val="26"/>
          <w:szCs w:val="26"/>
          <w:rtl/>
        </w:rPr>
        <w:t xml:space="preserve"> در سال 1907 نخستين بار به محاكمه كشيده شد</w:t>
      </w:r>
      <w:r w:rsidR="00046E58">
        <w:rPr>
          <w:rFonts w:cs="B Zar" w:hint="cs"/>
          <w:sz w:val="26"/>
          <w:szCs w:val="26"/>
          <w:rtl/>
        </w:rPr>
        <w:t xml:space="preserve"> و </w:t>
      </w:r>
      <w:r w:rsidRPr="008F653A">
        <w:rPr>
          <w:rFonts w:cs="B Zar" w:hint="cs"/>
          <w:sz w:val="26"/>
          <w:szCs w:val="26"/>
          <w:rtl/>
        </w:rPr>
        <w:t xml:space="preserve">در دادگاه چنان شورانگيز سخن گفت كه </w:t>
      </w:r>
      <w:r w:rsidR="005930A9">
        <w:rPr>
          <w:rFonts w:cs="B Zar" w:hint="cs"/>
          <w:sz w:val="26"/>
          <w:szCs w:val="26"/>
          <w:rtl/>
        </w:rPr>
        <w:t>رابيندرا</w:t>
      </w:r>
      <w:r w:rsidR="00BA3060">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تا</w:t>
      </w:r>
      <w:r w:rsidR="00BA3060">
        <w:rPr>
          <w:rFonts w:cs="B Zar" w:hint="cs"/>
          <w:sz w:val="26"/>
          <w:szCs w:val="26"/>
          <w:rtl/>
        </w:rPr>
        <w:t>گور شعري به عنوان «در ستايش اري‌بيندو» سرود. اري‌</w:t>
      </w:r>
      <w:r w:rsidRPr="008F653A">
        <w:rPr>
          <w:rFonts w:cs="B Zar" w:hint="cs"/>
          <w:sz w:val="26"/>
          <w:szCs w:val="26"/>
          <w:rtl/>
        </w:rPr>
        <w:t xml:space="preserve">بيندو در يكي از مقالات </w:t>
      </w:r>
      <w:r w:rsidR="00046E58">
        <w:rPr>
          <w:rFonts w:cs="B Zar" w:hint="cs"/>
          <w:sz w:val="26"/>
          <w:szCs w:val="26"/>
          <w:rtl/>
        </w:rPr>
        <w:t xml:space="preserve">خود </w:t>
      </w:r>
      <w:r w:rsidRPr="008F653A">
        <w:rPr>
          <w:rFonts w:cs="B Zar" w:hint="cs"/>
          <w:sz w:val="26"/>
          <w:szCs w:val="26"/>
          <w:rtl/>
        </w:rPr>
        <w:t>بنده ماترم</w:t>
      </w:r>
      <w:r w:rsidR="00046E58">
        <w:rPr>
          <w:rFonts w:cs="B Zar" w:hint="cs"/>
          <w:sz w:val="26"/>
          <w:szCs w:val="26"/>
          <w:rtl/>
        </w:rPr>
        <w:t>،</w:t>
      </w:r>
      <w:r w:rsidRPr="008F653A">
        <w:rPr>
          <w:rFonts w:cs="B Zar" w:hint="cs"/>
          <w:sz w:val="26"/>
          <w:szCs w:val="26"/>
          <w:rtl/>
        </w:rPr>
        <w:t xml:space="preserve"> شعارآزادي و استقلال آسيا را سر داد مبني بر اين</w:t>
      </w:r>
      <w:r w:rsidR="005E2AFB">
        <w:rPr>
          <w:rFonts w:cs="B Zar" w:hint="cs"/>
          <w:sz w:val="26"/>
          <w:szCs w:val="26"/>
          <w:rtl/>
        </w:rPr>
        <w:t>‌</w:t>
      </w:r>
      <w:r w:rsidRPr="008F653A">
        <w:rPr>
          <w:rFonts w:cs="B Zar" w:hint="cs"/>
          <w:sz w:val="26"/>
          <w:szCs w:val="26"/>
          <w:rtl/>
        </w:rPr>
        <w:t>که آسيا بايد رهبري جهان را ب</w:t>
      </w:r>
      <w:r w:rsidR="00046E58">
        <w:rPr>
          <w:rFonts w:cs="B Zar" w:hint="cs"/>
          <w:sz w:val="26"/>
          <w:szCs w:val="26"/>
          <w:rtl/>
        </w:rPr>
        <w:t xml:space="preserve">ه </w:t>
      </w:r>
      <w:r w:rsidR="005E2AFB">
        <w:rPr>
          <w:rFonts w:cs="B Zar" w:hint="cs"/>
          <w:sz w:val="26"/>
          <w:szCs w:val="26"/>
          <w:rtl/>
        </w:rPr>
        <w:t>دست گيرد. در سال 1908</w:t>
      </w:r>
      <w:r w:rsidRPr="008F653A">
        <w:rPr>
          <w:rFonts w:cs="B Zar" w:hint="cs"/>
          <w:sz w:val="26"/>
          <w:szCs w:val="26"/>
          <w:rtl/>
        </w:rPr>
        <w:t xml:space="preserve"> به محاكمه</w:t>
      </w:r>
      <w:r w:rsidR="00046E58">
        <w:rPr>
          <w:rFonts w:cs="B Zar" w:hint="cs"/>
          <w:sz w:val="26"/>
          <w:szCs w:val="26"/>
          <w:rtl/>
        </w:rPr>
        <w:t>‌ی</w:t>
      </w:r>
      <w:r w:rsidRPr="008F653A">
        <w:rPr>
          <w:rFonts w:cs="B Zar" w:hint="cs"/>
          <w:sz w:val="26"/>
          <w:szCs w:val="26"/>
          <w:rtl/>
        </w:rPr>
        <w:t xml:space="preserve"> معروف </w:t>
      </w:r>
      <w:r w:rsidRPr="008F653A">
        <w:rPr>
          <w:rFonts w:ascii="Times New Roman" w:hAnsi="Times New Roman" w:cs="B Zar" w:hint="cs"/>
          <w:sz w:val="24"/>
          <w:szCs w:val="26"/>
          <w:rtl/>
        </w:rPr>
        <w:t xml:space="preserve">علي پور </w:t>
      </w:r>
      <w:r w:rsidRPr="008F653A">
        <w:rPr>
          <w:rFonts w:ascii="Times New Roman" w:hAnsi="Times New Roman" w:cs="B Zar"/>
          <w:sz w:val="24"/>
          <w:szCs w:val="26"/>
        </w:rPr>
        <w:t>(Alipur Trial)</w:t>
      </w:r>
      <w:r w:rsidRPr="008F653A">
        <w:rPr>
          <w:rFonts w:ascii="Times New Roman" w:hAnsi="Times New Roman" w:cs="B Zar" w:hint="cs"/>
          <w:sz w:val="24"/>
          <w:szCs w:val="26"/>
          <w:rtl/>
        </w:rPr>
        <w:t xml:space="preserve"> كه</w:t>
      </w:r>
      <w:r w:rsidR="005E2AFB">
        <w:rPr>
          <w:rFonts w:cs="B Zar" w:hint="cs"/>
          <w:sz w:val="26"/>
          <w:szCs w:val="26"/>
          <w:rtl/>
        </w:rPr>
        <w:t xml:space="preserve"> در سراسر هند آوازه‌</w:t>
      </w:r>
      <w:r w:rsidRPr="008F653A">
        <w:rPr>
          <w:rFonts w:cs="B Zar" w:hint="cs"/>
          <w:sz w:val="26"/>
          <w:szCs w:val="26"/>
          <w:rtl/>
        </w:rPr>
        <w:t>اش پ</w:t>
      </w:r>
      <w:r w:rsidR="005E2AFB">
        <w:rPr>
          <w:rFonts w:cs="B Zar" w:hint="cs"/>
          <w:sz w:val="26"/>
          <w:szCs w:val="26"/>
          <w:rtl/>
        </w:rPr>
        <w:t>يچيد، كشيده شد. در اين محاكمه</w:t>
      </w:r>
      <w:r w:rsidRPr="008F653A">
        <w:rPr>
          <w:rFonts w:cs="B Zar" w:hint="cs"/>
          <w:sz w:val="26"/>
          <w:szCs w:val="26"/>
          <w:rtl/>
        </w:rPr>
        <w:t xml:space="preserve"> گفت</w:t>
      </w:r>
      <w:r w:rsidR="005E2AFB">
        <w:rPr>
          <w:rFonts w:cs="B Zar" w:hint="cs"/>
          <w:sz w:val="26"/>
          <w:szCs w:val="26"/>
          <w:rtl/>
        </w:rPr>
        <w:t>:</w:t>
      </w:r>
      <w:r w:rsidRPr="008F653A">
        <w:rPr>
          <w:rFonts w:cs="B Zar" w:hint="cs"/>
          <w:sz w:val="26"/>
          <w:szCs w:val="26"/>
          <w:rtl/>
        </w:rPr>
        <w:t xml:space="preserve"> «حضرت قاضي! اگر جرم من ح</w:t>
      </w:r>
      <w:r w:rsidR="005E2AFB">
        <w:rPr>
          <w:rFonts w:cs="B Zar" w:hint="cs"/>
          <w:sz w:val="26"/>
          <w:szCs w:val="26"/>
          <w:rtl/>
        </w:rPr>
        <w:t>مايت از استقلال كشور خود است،</w:t>
      </w:r>
      <w:r w:rsidRPr="008F653A">
        <w:rPr>
          <w:rFonts w:cs="B Zar" w:hint="cs"/>
          <w:sz w:val="26"/>
          <w:szCs w:val="26"/>
          <w:rtl/>
        </w:rPr>
        <w:t xml:space="preserve"> ب</w:t>
      </w:r>
      <w:r w:rsidR="00046E58">
        <w:rPr>
          <w:rFonts w:cs="B Zar" w:hint="cs"/>
          <w:sz w:val="26"/>
          <w:szCs w:val="26"/>
          <w:rtl/>
        </w:rPr>
        <w:t>ه ا</w:t>
      </w:r>
      <w:r w:rsidRPr="008F653A">
        <w:rPr>
          <w:rFonts w:cs="B Zar" w:hint="cs"/>
          <w:sz w:val="26"/>
          <w:szCs w:val="26"/>
          <w:rtl/>
        </w:rPr>
        <w:t>ين جرم و گناه اعتراف مي</w:t>
      </w:r>
      <w:r w:rsidR="00046E58">
        <w:rPr>
          <w:rFonts w:cs="B Zar" w:hint="cs"/>
          <w:sz w:val="26"/>
          <w:szCs w:val="26"/>
          <w:rtl/>
        </w:rPr>
        <w:t>‌</w:t>
      </w:r>
      <w:r w:rsidRPr="008F653A">
        <w:rPr>
          <w:rFonts w:cs="B Zar" w:hint="cs"/>
          <w:sz w:val="26"/>
          <w:szCs w:val="26"/>
          <w:rtl/>
        </w:rPr>
        <w:t>كنم و ب</w:t>
      </w:r>
      <w:r w:rsidR="00046E58">
        <w:rPr>
          <w:rFonts w:cs="B Zar" w:hint="cs"/>
          <w:sz w:val="26"/>
          <w:szCs w:val="26"/>
          <w:rtl/>
        </w:rPr>
        <w:t>ه آ</w:t>
      </w:r>
      <w:r w:rsidR="00BA3060">
        <w:rPr>
          <w:rFonts w:cs="B Zar" w:hint="cs"/>
          <w:sz w:val="26"/>
          <w:szCs w:val="26"/>
          <w:rtl/>
        </w:rPr>
        <w:t>ن مي‌</w:t>
      </w:r>
      <w:r w:rsidRPr="008F653A">
        <w:rPr>
          <w:rFonts w:cs="B Zar" w:hint="cs"/>
          <w:sz w:val="26"/>
          <w:szCs w:val="26"/>
          <w:rtl/>
        </w:rPr>
        <w:t>بالم». دادگاه چند نفر را ب</w:t>
      </w:r>
      <w:r w:rsidR="00046E58">
        <w:rPr>
          <w:rFonts w:cs="B Zar" w:hint="cs"/>
          <w:sz w:val="26"/>
          <w:szCs w:val="26"/>
          <w:rtl/>
        </w:rPr>
        <w:t xml:space="preserve">ه </w:t>
      </w:r>
      <w:r w:rsidRPr="008F653A">
        <w:rPr>
          <w:rFonts w:cs="B Zar" w:hint="cs"/>
          <w:sz w:val="26"/>
          <w:szCs w:val="26"/>
          <w:rtl/>
        </w:rPr>
        <w:t>دار كشيد، اما سري ار</w:t>
      </w:r>
      <w:r w:rsidR="00BA3060">
        <w:rPr>
          <w:rFonts w:cs="B Zar" w:hint="cs"/>
          <w:sz w:val="26"/>
          <w:szCs w:val="26"/>
          <w:rtl/>
        </w:rPr>
        <w:t>ی‌</w:t>
      </w:r>
      <w:r w:rsidRPr="008F653A">
        <w:rPr>
          <w:rFonts w:cs="B Zar" w:hint="cs"/>
          <w:sz w:val="26"/>
          <w:szCs w:val="26"/>
          <w:rtl/>
        </w:rPr>
        <w:t>بيندو تبرئه شد.</w:t>
      </w:r>
      <w:r>
        <w:rPr>
          <w:rFonts w:cs="B Zar"/>
          <w:sz w:val="26"/>
          <w:szCs w:val="26"/>
          <w:rtl/>
        </w:rPr>
        <w:footnoteReference w:id="238"/>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گرايش عرفاني</w:t>
      </w:r>
    </w:p>
    <w:p w:rsidR="00527CF7" w:rsidRPr="008F653A" w:rsidP="00046E58">
      <w:pPr>
        <w:bidi/>
        <w:spacing w:after="120" w:line="380" w:lineRule="exact"/>
        <w:ind w:left="0" w:right="0" w:firstLine="284"/>
        <w:jc w:val="both"/>
        <w:rPr>
          <w:rFonts w:cs="B Zar"/>
          <w:sz w:val="26"/>
          <w:szCs w:val="26"/>
          <w:rtl/>
        </w:rPr>
      </w:pPr>
      <w:r w:rsidRPr="008F653A">
        <w:rPr>
          <w:rFonts w:cs="B Zar" w:hint="cs"/>
          <w:sz w:val="26"/>
          <w:szCs w:val="26"/>
          <w:rtl/>
        </w:rPr>
        <w:t>پس از محاكمه</w:t>
      </w:r>
      <w:r w:rsidR="00046E58">
        <w:rPr>
          <w:rFonts w:cs="B Zar" w:hint="cs"/>
          <w:sz w:val="26"/>
          <w:szCs w:val="26"/>
          <w:rtl/>
        </w:rPr>
        <w:t>‌ی</w:t>
      </w:r>
      <w:r w:rsidR="005E2AFB">
        <w:rPr>
          <w:rFonts w:cs="B Zar" w:hint="cs"/>
          <w:sz w:val="26"/>
          <w:szCs w:val="26"/>
          <w:rtl/>
        </w:rPr>
        <w:t xml:space="preserve"> علي‌</w:t>
      </w:r>
      <w:r w:rsidRPr="008F653A">
        <w:rPr>
          <w:rFonts w:cs="B Zar" w:hint="cs"/>
          <w:sz w:val="26"/>
          <w:szCs w:val="26"/>
          <w:rtl/>
        </w:rPr>
        <w:t>پور، تحولي در سري ار</w:t>
      </w:r>
      <w:r w:rsidR="00A96923">
        <w:rPr>
          <w:rFonts w:cs="B Zar" w:hint="cs"/>
          <w:sz w:val="26"/>
          <w:szCs w:val="26"/>
          <w:rtl/>
        </w:rPr>
        <w:t>ی‌</w:t>
      </w:r>
      <w:r w:rsidRPr="008F653A">
        <w:rPr>
          <w:rFonts w:cs="B Zar" w:hint="cs"/>
          <w:sz w:val="26"/>
          <w:szCs w:val="26"/>
          <w:rtl/>
        </w:rPr>
        <w:t>بيندو رخ داد. او بيش از پيش به عرفان گرايش يافت و ب</w:t>
      </w:r>
      <w:r w:rsidR="00046E58">
        <w:rPr>
          <w:rFonts w:cs="B Zar" w:hint="cs"/>
          <w:sz w:val="26"/>
          <w:szCs w:val="26"/>
          <w:rtl/>
        </w:rPr>
        <w:t>ه ا</w:t>
      </w:r>
      <w:r w:rsidRPr="008F653A">
        <w:rPr>
          <w:rFonts w:cs="B Zar" w:hint="cs"/>
          <w:sz w:val="26"/>
          <w:szCs w:val="26"/>
          <w:rtl/>
        </w:rPr>
        <w:t>ين نتيجه رسيد که هند</w:t>
      </w:r>
      <w:r w:rsidR="00046E58">
        <w:rPr>
          <w:rFonts w:cs="B Zar" w:hint="cs"/>
          <w:sz w:val="26"/>
          <w:szCs w:val="26"/>
          <w:rtl/>
        </w:rPr>
        <w:t>،</w:t>
      </w:r>
      <w:r w:rsidRPr="008F653A">
        <w:rPr>
          <w:rFonts w:cs="B Zar" w:hint="cs"/>
          <w:sz w:val="26"/>
          <w:szCs w:val="26"/>
          <w:rtl/>
        </w:rPr>
        <w:t xml:space="preserve"> دير يا زود به استقلال خواهد رسيد. اينك بايد مقدمات استقلال معنوي هند را فراهم كرد. بايد هنديان</w:t>
      </w:r>
      <w:r w:rsidR="00046E58">
        <w:rPr>
          <w:rFonts w:cs="B Zar" w:hint="cs"/>
          <w:sz w:val="26"/>
          <w:szCs w:val="26"/>
          <w:rtl/>
        </w:rPr>
        <w:t>،</w:t>
      </w:r>
      <w:r w:rsidRPr="008F653A">
        <w:rPr>
          <w:rFonts w:cs="B Zar" w:hint="cs"/>
          <w:sz w:val="26"/>
          <w:szCs w:val="26"/>
          <w:rtl/>
        </w:rPr>
        <w:t xml:space="preserve"> از نظر انديشه</w:t>
      </w:r>
      <w:r w:rsidR="00A96923">
        <w:rPr>
          <w:rFonts w:cs="B Zar" w:hint="cs"/>
          <w:sz w:val="26"/>
          <w:szCs w:val="26"/>
          <w:rtl/>
        </w:rPr>
        <w:t>، به اجتهاد؛</w:t>
      </w:r>
      <w:r w:rsidRPr="008F653A">
        <w:rPr>
          <w:rFonts w:cs="B Zar" w:hint="cs"/>
          <w:sz w:val="26"/>
          <w:szCs w:val="26"/>
          <w:rtl/>
        </w:rPr>
        <w:t xml:space="preserve"> از نظر فرهنگي</w:t>
      </w:r>
      <w:r w:rsidR="00A96923">
        <w:rPr>
          <w:rFonts w:cs="B Zar" w:hint="cs"/>
          <w:sz w:val="26"/>
          <w:szCs w:val="26"/>
          <w:rtl/>
        </w:rPr>
        <w:t>،</w:t>
      </w:r>
      <w:r w:rsidRPr="008F653A">
        <w:rPr>
          <w:rFonts w:cs="B Zar" w:hint="cs"/>
          <w:sz w:val="26"/>
          <w:szCs w:val="26"/>
          <w:rtl/>
        </w:rPr>
        <w:t xml:space="preserve"> به استقلال</w:t>
      </w:r>
      <w:r w:rsidR="00A96923">
        <w:rPr>
          <w:rFonts w:cs="B Zar" w:hint="cs"/>
          <w:sz w:val="26"/>
          <w:szCs w:val="26"/>
          <w:rtl/>
        </w:rPr>
        <w:t>؛</w:t>
      </w:r>
      <w:r w:rsidRPr="008F653A">
        <w:rPr>
          <w:rFonts w:cs="B Zar" w:hint="cs"/>
          <w:sz w:val="26"/>
          <w:szCs w:val="26"/>
          <w:rtl/>
        </w:rPr>
        <w:t xml:space="preserve"> و از نظر روحاني</w:t>
      </w:r>
      <w:r w:rsidR="00A96923">
        <w:rPr>
          <w:rFonts w:cs="B Zar" w:hint="cs"/>
          <w:sz w:val="26"/>
          <w:szCs w:val="26"/>
          <w:rtl/>
        </w:rPr>
        <w:t>،</w:t>
      </w:r>
      <w:r w:rsidRPr="008F653A">
        <w:rPr>
          <w:rFonts w:cs="B Zar" w:hint="cs"/>
          <w:sz w:val="26"/>
          <w:szCs w:val="26"/>
          <w:rtl/>
        </w:rPr>
        <w:t xml:space="preserve"> به تعالي برسند</w:t>
      </w:r>
      <w:r w:rsidR="005E2AFB">
        <w:rPr>
          <w:rFonts w:cs="B Zar" w:hint="cs"/>
          <w:sz w:val="26"/>
          <w:szCs w:val="26"/>
          <w:rtl/>
        </w:rPr>
        <w:t xml:space="preserve"> </w:t>
      </w:r>
      <w:r w:rsidRPr="008F653A">
        <w:rPr>
          <w:rFonts w:cs="B Zar" w:hint="cs"/>
          <w:sz w:val="26"/>
          <w:szCs w:val="26"/>
          <w:rtl/>
        </w:rPr>
        <w:t>تا فردا بتوانند به صورت رهبر معنوي جهانيان درآيند و سراسر بشريت را به استقلال معنوي رهنمون ش</w:t>
      </w:r>
      <w:r w:rsidR="00046E58">
        <w:rPr>
          <w:rFonts w:cs="B Zar" w:hint="cs"/>
          <w:sz w:val="26"/>
          <w:szCs w:val="26"/>
          <w:rtl/>
        </w:rPr>
        <w:t>و</w:t>
      </w:r>
      <w:r w:rsidRPr="008F653A">
        <w:rPr>
          <w:rFonts w:cs="B Zar" w:hint="cs"/>
          <w:sz w:val="26"/>
          <w:szCs w:val="26"/>
          <w:rtl/>
        </w:rPr>
        <w:t>ند.</w:t>
      </w:r>
    </w:p>
    <w:p w:rsidR="00527CF7" w:rsidRPr="008F653A" w:rsidP="005E2AFB">
      <w:pPr>
        <w:bidi/>
        <w:spacing w:after="120" w:line="380" w:lineRule="exact"/>
        <w:ind w:left="0" w:right="0" w:firstLine="284"/>
        <w:jc w:val="both"/>
        <w:rPr>
          <w:rFonts w:cs="B Zar"/>
          <w:sz w:val="26"/>
          <w:szCs w:val="26"/>
          <w:rtl/>
        </w:rPr>
      </w:pPr>
      <w:r w:rsidRPr="008F653A">
        <w:rPr>
          <w:rFonts w:cs="B Zar" w:hint="cs"/>
          <w:sz w:val="26"/>
          <w:szCs w:val="26"/>
          <w:rtl/>
        </w:rPr>
        <w:t>در سال 1909 سري ار</w:t>
      </w:r>
      <w:r w:rsidR="00A96923">
        <w:rPr>
          <w:rFonts w:cs="B Zar" w:hint="cs"/>
          <w:sz w:val="26"/>
          <w:szCs w:val="26"/>
          <w:rtl/>
        </w:rPr>
        <w:t>ی‌</w:t>
      </w:r>
      <w:r w:rsidRPr="008F653A">
        <w:rPr>
          <w:rFonts w:cs="B Zar" w:hint="cs"/>
          <w:sz w:val="26"/>
          <w:szCs w:val="26"/>
          <w:rtl/>
        </w:rPr>
        <w:t>بيندو نخستين اثر عرفاني خود را ب</w:t>
      </w:r>
      <w:r w:rsidR="00046E58">
        <w:rPr>
          <w:rFonts w:cs="B Zar" w:hint="cs"/>
          <w:sz w:val="26"/>
          <w:szCs w:val="26"/>
          <w:rtl/>
        </w:rPr>
        <w:t>ا</w:t>
      </w:r>
      <w:r w:rsidRPr="008F653A">
        <w:rPr>
          <w:rFonts w:cs="B Zar" w:hint="cs"/>
          <w:sz w:val="26"/>
          <w:szCs w:val="26"/>
          <w:rtl/>
        </w:rPr>
        <w:t xml:space="preserve"> عنوان «كاراما يوگا» ب</w:t>
      </w:r>
      <w:r w:rsidR="00046E58">
        <w:rPr>
          <w:rFonts w:cs="B Zar" w:hint="cs"/>
          <w:sz w:val="26"/>
          <w:szCs w:val="26"/>
          <w:rtl/>
        </w:rPr>
        <w:t xml:space="preserve">ه </w:t>
      </w:r>
      <w:r w:rsidRPr="008F653A">
        <w:rPr>
          <w:rFonts w:cs="B Zar" w:hint="cs"/>
          <w:sz w:val="26"/>
          <w:szCs w:val="26"/>
          <w:rtl/>
        </w:rPr>
        <w:t>رشته</w:t>
      </w:r>
      <w:r w:rsidR="00046E58">
        <w:rPr>
          <w:rFonts w:cs="B Zar" w:hint="cs"/>
          <w:sz w:val="26"/>
          <w:szCs w:val="26"/>
          <w:rtl/>
        </w:rPr>
        <w:t>‌ی</w:t>
      </w:r>
      <w:r w:rsidRPr="008F653A">
        <w:rPr>
          <w:rFonts w:cs="B Zar" w:hint="cs"/>
          <w:sz w:val="26"/>
          <w:szCs w:val="26"/>
          <w:rtl/>
        </w:rPr>
        <w:t xml:space="preserve"> تحرير درآورد. كاَراما يوگا</w:t>
      </w:r>
      <w:r w:rsidR="00046E58">
        <w:rPr>
          <w:rFonts w:cs="B Zar" w:hint="cs"/>
          <w:sz w:val="26"/>
          <w:szCs w:val="26"/>
          <w:rtl/>
        </w:rPr>
        <w:t>،</w:t>
      </w:r>
      <w:r w:rsidRPr="008F653A">
        <w:rPr>
          <w:rFonts w:cs="B Zar" w:hint="cs"/>
          <w:sz w:val="26"/>
          <w:szCs w:val="26"/>
          <w:rtl/>
        </w:rPr>
        <w:t xml:space="preserve"> طريقت عمل يا نجات از طريق عمل اجتماعي است. كَاراما يوگا حتي عمل سياسي را براي نتايج خوب و يا بد آن تجوي</w:t>
      </w:r>
      <w:r w:rsidR="00046E58">
        <w:rPr>
          <w:rFonts w:cs="B Zar" w:hint="cs"/>
          <w:sz w:val="26"/>
          <w:szCs w:val="26"/>
          <w:rtl/>
        </w:rPr>
        <w:t>ز</w:t>
      </w:r>
      <w:r w:rsidR="005E2AFB">
        <w:rPr>
          <w:rFonts w:cs="B Zar" w:hint="cs"/>
          <w:sz w:val="26"/>
          <w:szCs w:val="26"/>
          <w:rtl/>
        </w:rPr>
        <w:t xml:space="preserve"> نمي‌</w:t>
      </w:r>
      <w:r w:rsidRPr="008F653A">
        <w:rPr>
          <w:rFonts w:cs="B Zar" w:hint="cs"/>
          <w:sz w:val="26"/>
          <w:szCs w:val="26"/>
          <w:rtl/>
        </w:rPr>
        <w:t>كند، بلكه مقصود «ع</w:t>
      </w:r>
      <w:r w:rsidR="002E61AE">
        <w:rPr>
          <w:rFonts w:cs="B Zar" w:hint="cs"/>
          <w:sz w:val="26"/>
          <w:szCs w:val="26"/>
          <w:rtl/>
        </w:rPr>
        <w:t>مل» و انجام وظيفه است؛</w:t>
      </w:r>
      <w:r w:rsidR="005E2AFB">
        <w:rPr>
          <w:rFonts w:cs="B Zar" w:hint="cs"/>
          <w:sz w:val="26"/>
          <w:szCs w:val="26"/>
          <w:rtl/>
        </w:rPr>
        <w:t xml:space="preserve"> چه نتيجه‌</w:t>
      </w:r>
      <w:r w:rsidRPr="008F653A">
        <w:rPr>
          <w:rFonts w:cs="B Zar" w:hint="cs"/>
          <w:sz w:val="26"/>
          <w:szCs w:val="26"/>
          <w:rtl/>
        </w:rPr>
        <w:t xml:space="preserve">اي داشته باشد و يا نداشته باشد. انسان بايد حتي اعمال مورد پسند خود را در مورد كساني كه </w:t>
      </w:r>
      <w:r w:rsidR="00046E58">
        <w:rPr>
          <w:rFonts w:cs="B Zar" w:hint="cs"/>
          <w:sz w:val="26"/>
          <w:szCs w:val="26"/>
          <w:rtl/>
        </w:rPr>
        <w:t>عز</w:t>
      </w:r>
      <w:r w:rsidRPr="008F653A">
        <w:rPr>
          <w:rFonts w:cs="B Zar" w:hint="cs"/>
          <w:sz w:val="26"/>
          <w:szCs w:val="26"/>
          <w:rtl/>
        </w:rPr>
        <w:t>يز</w:t>
      </w:r>
      <w:r w:rsidR="006C206F">
        <w:rPr>
          <w:rFonts w:cs="B Zar" w:hint="cs"/>
          <w:sz w:val="26"/>
          <w:szCs w:val="26"/>
          <w:rtl/>
        </w:rPr>
        <w:t xml:space="preserve"> می‌</w:t>
      </w:r>
      <w:r w:rsidRPr="008F653A">
        <w:rPr>
          <w:rFonts w:cs="B Zar" w:hint="cs"/>
          <w:sz w:val="26"/>
          <w:szCs w:val="26"/>
          <w:rtl/>
        </w:rPr>
        <w:t>دارد</w:t>
      </w:r>
      <w:r w:rsidR="005E2AFB">
        <w:rPr>
          <w:rFonts w:cs="B Zar" w:hint="cs"/>
          <w:sz w:val="26"/>
          <w:szCs w:val="26"/>
          <w:rtl/>
        </w:rPr>
        <w:t>،</w:t>
      </w:r>
      <w:r w:rsidRPr="008F653A">
        <w:rPr>
          <w:rFonts w:cs="B Zar" w:hint="cs"/>
          <w:sz w:val="26"/>
          <w:szCs w:val="26"/>
          <w:rtl/>
        </w:rPr>
        <w:t xml:space="preserve"> به عنوان وظيفه انجام دهد و نه به </w:t>
      </w:r>
      <w:r w:rsidR="005E2AFB">
        <w:rPr>
          <w:rFonts w:cs="B Zar" w:hint="cs"/>
          <w:sz w:val="26"/>
          <w:szCs w:val="26"/>
          <w:rtl/>
        </w:rPr>
        <w:t>دلیل عواطف خود. «ايشا اوپانيشاد» مي‌</w:t>
      </w:r>
      <w:r w:rsidRPr="008F653A">
        <w:rPr>
          <w:rFonts w:cs="B Zar" w:hint="cs"/>
          <w:sz w:val="26"/>
          <w:szCs w:val="26"/>
          <w:rtl/>
        </w:rPr>
        <w:t>گويد: «وابستگي خود را از همه</w:t>
      </w:r>
      <w:r w:rsidR="00046E58">
        <w:rPr>
          <w:rFonts w:cs="B Zar" w:hint="cs"/>
          <w:sz w:val="26"/>
          <w:szCs w:val="26"/>
          <w:rtl/>
        </w:rPr>
        <w:t>‌ی</w:t>
      </w:r>
      <w:r w:rsidRPr="008F653A">
        <w:rPr>
          <w:rFonts w:cs="B Zar" w:hint="cs"/>
          <w:sz w:val="26"/>
          <w:szCs w:val="26"/>
          <w:rtl/>
        </w:rPr>
        <w:t xml:space="preserve"> چيز قطع كن تا از همه چيزها بتواني لذ</w:t>
      </w:r>
      <w:r w:rsidR="005E2AFB">
        <w:rPr>
          <w:rFonts w:cs="B Zar" w:hint="cs"/>
          <w:sz w:val="26"/>
          <w:szCs w:val="26"/>
          <w:rtl/>
        </w:rPr>
        <w:t>ت ببري». وابستگي موجب مي‌</w:t>
      </w:r>
      <w:r w:rsidRPr="008F653A">
        <w:rPr>
          <w:rFonts w:cs="B Zar" w:hint="cs"/>
          <w:sz w:val="26"/>
          <w:szCs w:val="26"/>
          <w:rtl/>
        </w:rPr>
        <w:t>شود انسان ح</w:t>
      </w:r>
      <w:r w:rsidR="002E61AE">
        <w:rPr>
          <w:rFonts w:cs="B Zar" w:hint="cs"/>
          <w:sz w:val="26"/>
          <w:szCs w:val="26"/>
          <w:rtl/>
        </w:rPr>
        <w:t>تي از اشياي دلبسته نيز لذت نبرد و</w:t>
      </w:r>
      <w:r w:rsidRPr="008F653A">
        <w:rPr>
          <w:rFonts w:cs="B Zar" w:hint="cs"/>
          <w:sz w:val="26"/>
          <w:szCs w:val="26"/>
          <w:rtl/>
        </w:rPr>
        <w:t xml:space="preserve"> دا</w:t>
      </w:r>
      <w:r w:rsidR="005E2AFB">
        <w:rPr>
          <w:rFonts w:cs="B Zar" w:hint="cs"/>
          <w:sz w:val="26"/>
          <w:szCs w:val="26"/>
          <w:rtl/>
        </w:rPr>
        <w:t>ئ</w:t>
      </w:r>
      <w:r w:rsidRPr="008F653A">
        <w:rPr>
          <w:rFonts w:cs="B Zar" w:hint="cs"/>
          <w:sz w:val="26"/>
          <w:szCs w:val="26"/>
          <w:rtl/>
        </w:rPr>
        <w:t>ماً در دغدغه و دلهره باشد.</w:t>
      </w:r>
      <w:r>
        <w:rPr>
          <w:rFonts w:cs="B Zar"/>
          <w:sz w:val="26"/>
          <w:szCs w:val="26"/>
          <w:rtl/>
        </w:rPr>
        <w:footnoteReference w:id="239"/>
      </w:r>
      <w:r w:rsidR="005E2AFB">
        <w:rPr>
          <w:rFonts w:cs="B Zar" w:hint="cs"/>
          <w:sz w:val="26"/>
          <w:szCs w:val="26"/>
          <w:rtl/>
        </w:rPr>
        <w:t xml:space="preserve"> پيداست كه الهام‌</w:t>
      </w:r>
      <w:r w:rsidRPr="008F653A">
        <w:rPr>
          <w:rFonts w:cs="B Zar" w:hint="cs"/>
          <w:sz w:val="26"/>
          <w:szCs w:val="26"/>
          <w:rtl/>
        </w:rPr>
        <w:t>دهنده</w:t>
      </w:r>
      <w:r w:rsidR="00046E58">
        <w:rPr>
          <w:rFonts w:cs="B Zar" w:hint="cs"/>
          <w:sz w:val="26"/>
          <w:szCs w:val="26"/>
          <w:rtl/>
        </w:rPr>
        <w:t>‌ی</w:t>
      </w:r>
      <w:r w:rsidR="005E2AFB">
        <w:rPr>
          <w:rFonts w:cs="B Zar" w:hint="cs"/>
          <w:sz w:val="26"/>
          <w:szCs w:val="26"/>
          <w:rtl/>
        </w:rPr>
        <w:t xml:space="preserve"> اصلي او در اين زم</w:t>
      </w:r>
      <w:r w:rsidRPr="008F653A">
        <w:rPr>
          <w:rFonts w:cs="B Zar" w:hint="cs"/>
          <w:sz w:val="26"/>
          <w:szCs w:val="26"/>
          <w:rtl/>
        </w:rPr>
        <w:t>ان كتاب مقد</w:t>
      </w:r>
      <w:r w:rsidR="002E61AE">
        <w:rPr>
          <w:rFonts w:cs="B Zar" w:hint="cs"/>
          <w:sz w:val="26"/>
          <w:szCs w:val="26"/>
          <w:rtl/>
        </w:rPr>
        <w:t>س گيتا بود.</w:t>
      </w:r>
      <w:r w:rsidR="005E2AFB">
        <w:rPr>
          <w:rFonts w:cs="B Zar" w:hint="cs"/>
          <w:sz w:val="26"/>
          <w:szCs w:val="26"/>
          <w:rtl/>
        </w:rPr>
        <w:t xml:space="preserve"> به ط</w:t>
      </w:r>
      <w:r w:rsidRPr="008F653A">
        <w:rPr>
          <w:rFonts w:cs="B Zar" w:hint="cs"/>
          <w:sz w:val="26"/>
          <w:szCs w:val="26"/>
          <w:rtl/>
        </w:rPr>
        <w:t>ور عم</w:t>
      </w:r>
      <w:r w:rsidR="00046E58">
        <w:rPr>
          <w:rFonts w:cs="B Zar" w:hint="cs"/>
          <w:sz w:val="26"/>
          <w:szCs w:val="26"/>
          <w:rtl/>
        </w:rPr>
        <w:t>ی</w:t>
      </w:r>
      <w:r w:rsidRPr="008F653A">
        <w:rPr>
          <w:rFonts w:cs="B Zar" w:hint="cs"/>
          <w:sz w:val="26"/>
          <w:szCs w:val="26"/>
          <w:rtl/>
        </w:rPr>
        <w:t>ق به مطالع</w:t>
      </w:r>
      <w:r w:rsidR="005E2AFB">
        <w:rPr>
          <w:rFonts w:cs="B Zar" w:hint="cs"/>
          <w:sz w:val="26"/>
          <w:szCs w:val="26"/>
          <w:rtl/>
        </w:rPr>
        <w:t>ه و تفسير گيتا پرداخت و يادداشت‌</w:t>
      </w:r>
      <w:r w:rsidRPr="008F653A">
        <w:rPr>
          <w:rFonts w:cs="B Zar" w:hint="cs"/>
          <w:sz w:val="26"/>
          <w:szCs w:val="26"/>
          <w:rtl/>
        </w:rPr>
        <w:t>هاي او در</w:t>
      </w:r>
      <w:r w:rsidR="005E2AFB">
        <w:rPr>
          <w:rFonts w:cs="B Zar" w:hint="cs"/>
          <w:sz w:val="26"/>
          <w:szCs w:val="26"/>
          <w:rtl/>
        </w:rPr>
        <w:t xml:space="preserve"> </w:t>
      </w:r>
      <w:r w:rsidRPr="008F653A">
        <w:rPr>
          <w:rFonts w:cs="B Zar" w:hint="cs"/>
          <w:sz w:val="26"/>
          <w:szCs w:val="26"/>
          <w:rtl/>
        </w:rPr>
        <w:t>اين دوره بعد</w:t>
      </w:r>
      <w:r w:rsidR="005E2AFB">
        <w:rPr>
          <w:rFonts w:cs="B Zar" w:hint="cs"/>
          <w:sz w:val="26"/>
          <w:szCs w:val="26"/>
          <w:rtl/>
        </w:rPr>
        <w:t>ها</w:t>
      </w:r>
      <w:r w:rsidRPr="008F653A">
        <w:rPr>
          <w:rFonts w:cs="B Zar" w:hint="cs"/>
          <w:sz w:val="26"/>
          <w:szCs w:val="26"/>
          <w:rtl/>
        </w:rPr>
        <w:t xml:space="preserve"> به صورت كتاب «گفتارها</w:t>
      </w:r>
      <w:r w:rsidR="00046E58">
        <w:rPr>
          <w:rFonts w:cs="B Zar" w:hint="cs"/>
          <w:sz w:val="26"/>
          <w:szCs w:val="26"/>
          <w:rtl/>
        </w:rPr>
        <w:t>ی</w:t>
      </w:r>
      <w:r w:rsidRPr="008F653A">
        <w:rPr>
          <w:rFonts w:cs="B Zar" w:hint="cs"/>
          <w:sz w:val="26"/>
          <w:szCs w:val="26"/>
          <w:rtl/>
        </w:rPr>
        <w:t xml:space="preserve">ي پيرامون گيتا» تدوين </w:t>
      </w:r>
      <w:r w:rsidR="005E2AFB">
        <w:rPr>
          <w:rFonts w:cs="B Zar" w:hint="cs"/>
          <w:sz w:val="26"/>
          <w:szCs w:val="26"/>
          <w:rtl/>
        </w:rPr>
        <w:t>ش</w:t>
      </w:r>
      <w:r w:rsidR="002E61AE">
        <w:rPr>
          <w:rFonts w:cs="B Zar" w:hint="cs"/>
          <w:sz w:val="26"/>
          <w:szCs w:val="26"/>
          <w:rtl/>
        </w:rPr>
        <w:t>د. در همين زمان اري‌</w:t>
      </w:r>
      <w:r w:rsidRPr="008F653A">
        <w:rPr>
          <w:rFonts w:cs="B Zar" w:hint="cs"/>
          <w:sz w:val="26"/>
          <w:szCs w:val="26"/>
          <w:rtl/>
        </w:rPr>
        <w:t>بيندو نظريه</w:t>
      </w:r>
      <w:r w:rsidR="00046E58">
        <w:rPr>
          <w:rFonts w:cs="B Zar" w:hint="cs"/>
          <w:sz w:val="26"/>
          <w:szCs w:val="26"/>
          <w:rtl/>
        </w:rPr>
        <w:t>‌ی</w:t>
      </w:r>
      <w:r w:rsidRPr="008F653A">
        <w:rPr>
          <w:rFonts w:cs="B Zar" w:hint="cs"/>
          <w:sz w:val="26"/>
          <w:szCs w:val="26"/>
          <w:rtl/>
        </w:rPr>
        <w:t xml:space="preserve"> معروف خود را راجع به يوگاي جا</w:t>
      </w:r>
      <w:r w:rsidRPr="008F653A">
        <w:rPr>
          <w:rFonts w:ascii="Times New Roman" w:hAnsi="Times New Roman" w:cs="B Zar" w:hint="cs"/>
          <w:sz w:val="24"/>
          <w:szCs w:val="26"/>
          <w:rtl/>
        </w:rPr>
        <w:t xml:space="preserve">مع </w:t>
      </w:r>
      <w:r w:rsidRPr="008F653A">
        <w:rPr>
          <w:rFonts w:ascii="Times New Roman" w:hAnsi="Times New Roman" w:cs="B Zar"/>
          <w:sz w:val="24"/>
          <w:szCs w:val="26"/>
        </w:rPr>
        <w:t>(Integral Yoga)</w:t>
      </w:r>
      <w:r w:rsidRPr="008F653A">
        <w:rPr>
          <w:rFonts w:ascii="Times New Roman" w:hAnsi="Times New Roman" w:cs="B Zar" w:hint="cs"/>
          <w:sz w:val="24"/>
          <w:szCs w:val="26"/>
          <w:rtl/>
        </w:rPr>
        <w:t xml:space="preserve"> تدوين </w:t>
      </w:r>
      <w:r w:rsidR="005E2AFB">
        <w:rPr>
          <w:rFonts w:cs="B Zar" w:hint="cs"/>
          <w:sz w:val="26"/>
          <w:szCs w:val="26"/>
          <w:rtl/>
        </w:rPr>
        <w:t>کر</w:t>
      </w:r>
      <w:r w:rsidRPr="008F653A">
        <w:rPr>
          <w:rFonts w:cs="B Zar" w:hint="cs"/>
          <w:sz w:val="26"/>
          <w:szCs w:val="26"/>
          <w:rtl/>
        </w:rPr>
        <w:t>د.</w:t>
      </w:r>
    </w:p>
    <w:p w:rsidR="00527CF7" w:rsidRPr="008F653A" w:rsidP="007F6455">
      <w:pPr>
        <w:bidi/>
        <w:spacing w:after="120" w:line="380" w:lineRule="exact"/>
        <w:ind w:left="0" w:right="0" w:firstLine="284"/>
        <w:jc w:val="both"/>
        <w:rPr>
          <w:rFonts w:cs="B Zar"/>
          <w:sz w:val="26"/>
          <w:szCs w:val="26"/>
          <w:rtl/>
        </w:rPr>
      </w:pPr>
      <w:r w:rsidRPr="008F653A">
        <w:rPr>
          <w:rFonts w:cs="B Zar" w:hint="cs"/>
          <w:sz w:val="26"/>
          <w:szCs w:val="26"/>
          <w:rtl/>
        </w:rPr>
        <w:t>سري ار</w:t>
      </w:r>
      <w:r w:rsidR="002E61AE">
        <w:rPr>
          <w:rFonts w:cs="B Zar" w:hint="cs"/>
          <w:sz w:val="26"/>
          <w:szCs w:val="26"/>
          <w:rtl/>
        </w:rPr>
        <w:t>ی‌</w:t>
      </w:r>
      <w:r w:rsidRPr="008F653A">
        <w:rPr>
          <w:rFonts w:cs="B Zar" w:hint="cs"/>
          <w:sz w:val="26"/>
          <w:szCs w:val="26"/>
          <w:rtl/>
        </w:rPr>
        <w:t>بيندو به رياضت</w:t>
      </w:r>
      <w:r w:rsidR="00E71F4D">
        <w:rPr>
          <w:rFonts w:cs="B Zar" w:hint="cs"/>
          <w:sz w:val="26"/>
          <w:szCs w:val="26"/>
          <w:rtl/>
        </w:rPr>
        <w:t xml:space="preserve"> عمل و سير و سلوك عرفاني نيز مي‌</w:t>
      </w:r>
      <w:r w:rsidRPr="008F653A">
        <w:rPr>
          <w:rFonts w:cs="B Zar" w:hint="cs"/>
          <w:sz w:val="26"/>
          <w:szCs w:val="26"/>
          <w:rtl/>
        </w:rPr>
        <w:t>پرداخت. نخست</w:t>
      </w:r>
      <w:r w:rsidR="00046E58">
        <w:rPr>
          <w:rFonts w:cs="B Zar" w:hint="cs"/>
          <w:sz w:val="26"/>
          <w:szCs w:val="26"/>
          <w:rtl/>
        </w:rPr>
        <w:t>،</w:t>
      </w:r>
      <w:r w:rsidRPr="008F653A">
        <w:rPr>
          <w:rFonts w:cs="B Zar" w:hint="cs"/>
          <w:sz w:val="26"/>
          <w:szCs w:val="26"/>
          <w:rtl/>
        </w:rPr>
        <w:t xml:space="preserve"> روش «پيرانياما» يا کنترل نفس كشيدن را تجربه کرد</w:t>
      </w:r>
      <w:r w:rsidR="00046E58">
        <w:rPr>
          <w:rFonts w:cs="B Zar" w:hint="cs"/>
          <w:sz w:val="26"/>
          <w:szCs w:val="26"/>
          <w:rtl/>
        </w:rPr>
        <w:t>.</w:t>
      </w:r>
      <w:r w:rsidRPr="008F653A">
        <w:rPr>
          <w:rFonts w:cs="B Zar" w:hint="cs"/>
          <w:sz w:val="26"/>
          <w:szCs w:val="26"/>
          <w:rtl/>
        </w:rPr>
        <w:t xml:space="preserve"> مي</w:t>
      </w:r>
      <w:r w:rsidR="00046E58">
        <w:rPr>
          <w:rFonts w:cs="B Zar" w:hint="cs"/>
          <w:sz w:val="26"/>
          <w:szCs w:val="26"/>
          <w:rtl/>
        </w:rPr>
        <w:t>‌</w:t>
      </w:r>
      <w:r w:rsidR="00E71F4D">
        <w:rPr>
          <w:rFonts w:cs="B Zar" w:hint="cs"/>
          <w:sz w:val="26"/>
          <w:szCs w:val="26"/>
          <w:rtl/>
        </w:rPr>
        <w:t>گفت: «در حين انجام رياضت‌</w:t>
      </w:r>
      <w:r w:rsidRPr="008F653A">
        <w:rPr>
          <w:rFonts w:cs="B Zar" w:hint="cs"/>
          <w:sz w:val="26"/>
          <w:szCs w:val="26"/>
          <w:rtl/>
        </w:rPr>
        <w:t>هاي سخت يوگا بني</w:t>
      </w:r>
      <w:r w:rsidR="004616B3">
        <w:rPr>
          <w:rFonts w:cs="B Zar" w:hint="cs"/>
          <w:sz w:val="26"/>
          <w:szCs w:val="26"/>
          <w:rtl/>
        </w:rPr>
        <w:t>ه‌ام</w:t>
      </w:r>
      <w:r w:rsidRPr="008F653A">
        <w:rPr>
          <w:rFonts w:cs="B Zar" w:hint="cs"/>
          <w:sz w:val="26"/>
          <w:szCs w:val="26"/>
          <w:rtl/>
        </w:rPr>
        <w:t xml:space="preserve"> قوي، موهاي</w:t>
      </w:r>
      <w:r w:rsidR="002E61AE">
        <w:rPr>
          <w:rFonts w:cs="B Zar" w:hint="cs"/>
          <w:sz w:val="26"/>
          <w:szCs w:val="26"/>
          <w:rtl/>
        </w:rPr>
        <w:t>م بسيار نرم و رنگ پوستم شفاف شد.</w:t>
      </w:r>
      <w:r w:rsidRPr="008F653A">
        <w:rPr>
          <w:rFonts w:cs="B Zar" w:hint="cs"/>
          <w:sz w:val="26"/>
          <w:szCs w:val="26"/>
          <w:rtl/>
        </w:rPr>
        <w:t xml:space="preserve"> عج</w:t>
      </w:r>
      <w:r w:rsidR="002E61AE">
        <w:rPr>
          <w:rFonts w:cs="B Zar" w:hint="cs"/>
          <w:sz w:val="26"/>
          <w:szCs w:val="26"/>
          <w:rtl/>
        </w:rPr>
        <w:t>ی</w:t>
      </w:r>
      <w:r w:rsidR="00E71F4D">
        <w:rPr>
          <w:rFonts w:cs="B Zar" w:hint="cs"/>
          <w:sz w:val="26"/>
          <w:szCs w:val="26"/>
          <w:rtl/>
        </w:rPr>
        <w:t>ب آن است كه پشه به من نزديك نمي‌</w:t>
      </w:r>
      <w:r w:rsidRPr="008F653A">
        <w:rPr>
          <w:rFonts w:cs="B Zar" w:hint="cs"/>
          <w:sz w:val="26"/>
          <w:szCs w:val="26"/>
          <w:rtl/>
        </w:rPr>
        <w:t>شد. من يوگا را براي شفاي امراض نيز ب</w:t>
      </w:r>
      <w:r w:rsidR="00E71F4D">
        <w:rPr>
          <w:rFonts w:cs="B Zar" w:hint="cs"/>
          <w:sz w:val="26"/>
          <w:szCs w:val="26"/>
          <w:rtl/>
        </w:rPr>
        <w:t>سيار مفيد يافتم». در سال 1907</w:t>
      </w:r>
      <w:r w:rsidRPr="008F653A">
        <w:rPr>
          <w:rFonts w:cs="B Zar" w:hint="cs"/>
          <w:sz w:val="26"/>
          <w:szCs w:val="26"/>
          <w:rtl/>
        </w:rPr>
        <w:t xml:space="preserve"> ب</w:t>
      </w:r>
      <w:r w:rsidR="002E61AE">
        <w:rPr>
          <w:rFonts w:cs="B Zar" w:hint="cs"/>
          <w:sz w:val="26"/>
          <w:szCs w:val="26"/>
          <w:rtl/>
        </w:rPr>
        <w:t>ا مرشدي به نام ويشنو بهاسكري لي‌</w:t>
      </w:r>
      <w:r w:rsidRPr="008F653A">
        <w:rPr>
          <w:rFonts w:cs="B Zar" w:hint="cs"/>
          <w:sz w:val="26"/>
          <w:szCs w:val="26"/>
          <w:rtl/>
        </w:rPr>
        <w:t>له بيعت كرد و به مراحل بالاتر رياضت يوگا همت گمارد. درباره</w:t>
      </w:r>
      <w:r w:rsidR="00046E58">
        <w:rPr>
          <w:rFonts w:cs="B Zar" w:hint="cs"/>
          <w:sz w:val="26"/>
          <w:szCs w:val="26"/>
          <w:rtl/>
        </w:rPr>
        <w:t>‌ی</w:t>
      </w:r>
      <w:r w:rsidRPr="008F653A">
        <w:rPr>
          <w:rFonts w:cs="B Zar" w:hint="cs"/>
          <w:sz w:val="26"/>
          <w:szCs w:val="26"/>
          <w:rtl/>
        </w:rPr>
        <w:t xml:space="preserve"> يكي از مشاهدات روحاني</w:t>
      </w:r>
      <w:r w:rsidR="00046E58">
        <w:rPr>
          <w:rFonts w:cs="B Zar" w:hint="cs"/>
          <w:sz w:val="26"/>
          <w:szCs w:val="26"/>
          <w:rtl/>
        </w:rPr>
        <w:t>‌</w:t>
      </w:r>
      <w:r w:rsidRPr="008F653A">
        <w:rPr>
          <w:rFonts w:cs="B Zar" w:hint="cs"/>
          <w:sz w:val="26"/>
          <w:szCs w:val="26"/>
          <w:rtl/>
        </w:rPr>
        <w:t>اش مي</w:t>
      </w:r>
      <w:r w:rsidR="00046E58">
        <w:rPr>
          <w:rFonts w:cs="B Zar" w:hint="cs"/>
          <w:sz w:val="26"/>
          <w:szCs w:val="26"/>
          <w:rtl/>
        </w:rPr>
        <w:t>‌</w:t>
      </w:r>
      <w:r w:rsidRPr="008F653A">
        <w:rPr>
          <w:rFonts w:cs="B Zar" w:hint="cs"/>
          <w:sz w:val="26"/>
          <w:szCs w:val="26"/>
          <w:rtl/>
        </w:rPr>
        <w:t>گفت: «استاد</w:t>
      </w:r>
      <w:r w:rsidR="00E71F4D">
        <w:rPr>
          <w:rFonts w:cs="B Zar" w:hint="cs"/>
          <w:sz w:val="26"/>
          <w:szCs w:val="26"/>
          <w:rtl/>
        </w:rPr>
        <w:t xml:space="preserve"> گفت احساس كن از انديشه تهي شده‌</w:t>
      </w:r>
      <w:r w:rsidRPr="008F653A">
        <w:rPr>
          <w:rFonts w:cs="B Zar" w:hint="cs"/>
          <w:sz w:val="26"/>
          <w:szCs w:val="26"/>
          <w:rtl/>
        </w:rPr>
        <w:t>اي و افكارت از خارج سرازير</w:t>
      </w:r>
      <w:r w:rsidR="002E61AE">
        <w:rPr>
          <w:rFonts w:cs="B Zar" w:hint="cs"/>
          <w:sz w:val="26"/>
          <w:szCs w:val="26"/>
          <w:rtl/>
        </w:rPr>
        <w:t xml:space="preserve"> هست</w:t>
      </w:r>
      <w:r w:rsidRPr="008F653A">
        <w:rPr>
          <w:rFonts w:cs="B Zar" w:hint="cs"/>
          <w:sz w:val="26"/>
          <w:szCs w:val="26"/>
          <w:rtl/>
        </w:rPr>
        <w:t>ند. پس از تلاش چنداني واقعاً‌ احساس كردم افكار و انديشه با صورت و اجسام خاصي، رقصان، خندان و گاه گريان به سوي حجره</w:t>
      </w:r>
      <w:r w:rsidR="0088230F">
        <w:rPr>
          <w:rFonts w:cs="B Zar" w:hint="cs"/>
          <w:sz w:val="26"/>
          <w:szCs w:val="26"/>
          <w:rtl/>
        </w:rPr>
        <w:t>‌ی</w:t>
      </w:r>
      <w:r w:rsidRPr="008F653A">
        <w:rPr>
          <w:rFonts w:cs="B Zar" w:hint="cs"/>
          <w:sz w:val="26"/>
          <w:szCs w:val="26"/>
          <w:rtl/>
        </w:rPr>
        <w:t xml:space="preserve"> ذهن من سرازير</w:t>
      </w:r>
      <w:r w:rsidR="007F6455">
        <w:rPr>
          <w:rFonts w:cs="B Zar" w:hint="cs"/>
          <w:sz w:val="26"/>
          <w:szCs w:val="26"/>
          <w:rtl/>
        </w:rPr>
        <w:t xml:space="preserve"> هست</w:t>
      </w:r>
      <w:r w:rsidRPr="008F653A">
        <w:rPr>
          <w:rFonts w:cs="B Zar" w:hint="cs"/>
          <w:sz w:val="26"/>
          <w:szCs w:val="26"/>
          <w:rtl/>
        </w:rPr>
        <w:t>ند. استاد گفت: با دست همه را دور كن؛ پس از مدتي خل</w:t>
      </w:r>
      <w:r w:rsidR="007F6455">
        <w:rPr>
          <w:rFonts w:cs="B Zar" w:hint="cs"/>
          <w:sz w:val="26"/>
          <w:szCs w:val="26"/>
          <w:rtl/>
        </w:rPr>
        <w:t>اء محض بود. از آن پس،</w:t>
      </w:r>
      <w:r w:rsidRPr="008F653A">
        <w:rPr>
          <w:rFonts w:cs="B Zar" w:hint="cs"/>
          <w:sz w:val="26"/>
          <w:szCs w:val="26"/>
          <w:rtl/>
        </w:rPr>
        <w:t xml:space="preserve"> بر ذهن و انديش</w:t>
      </w:r>
      <w:r w:rsidR="004616B3">
        <w:rPr>
          <w:rFonts w:cs="B Zar" w:hint="cs"/>
          <w:sz w:val="26"/>
          <w:szCs w:val="26"/>
          <w:rtl/>
        </w:rPr>
        <w:t>ه‌ام</w:t>
      </w:r>
      <w:r w:rsidRPr="008F653A">
        <w:rPr>
          <w:rFonts w:cs="B Zar" w:hint="cs"/>
          <w:sz w:val="26"/>
          <w:szCs w:val="26"/>
          <w:rtl/>
        </w:rPr>
        <w:t xml:space="preserve"> مسلط شدم».</w:t>
      </w:r>
      <w:r>
        <w:rPr>
          <w:rFonts w:cs="B Zar"/>
          <w:sz w:val="26"/>
          <w:szCs w:val="26"/>
          <w:rtl/>
        </w:rPr>
        <w:footnoteReference w:id="240"/>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درپاندي چاري</w:t>
      </w:r>
    </w:p>
    <w:p w:rsidR="00527CF7" w:rsidRPr="008F653A" w:rsidP="0004008C">
      <w:pPr>
        <w:bidi/>
        <w:spacing w:after="120" w:line="380" w:lineRule="exact"/>
        <w:ind w:left="0" w:right="0" w:firstLine="284"/>
        <w:jc w:val="both"/>
        <w:rPr>
          <w:rFonts w:cs="B Zar"/>
          <w:sz w:val="26"/>
          <w:szCs w:val="26"/>
          <w:rtl/>
        </w:rPr>
      </w:pPr>
      <w:r w:rsidRPr="008F653A">
        <w:rPr>
          <w:rFonts w:cs="B Zar" w:hint="cs"/>
          <w:sz w:val="26"/>
          <w:szCs w:val="26"/>
          <w:rtl/>
        </w:rPr>
        <w:t>سري ار</w:t>
      </w:r>
      <w:r w:rsidR="007F6455">
        <w:rPr>
          <w:rFonts w:cs="B Zar" w:hint="cs"/>
          <w:sz w:val="26"/>
          <w:szCs w:val="26"/>
          <w:rtl/>
        </w:rPr>
        <w:t>ی‌</w:t>
      </w:r>
      <w:r w:rsidRPr="008F653A">
        <w:rPr>
          <w:rFonts w:cs="B Zar" w:hint="cs"/>
          <w:sz w:val="26"/>
          <w:szCs w:val="26"/>
          <w:rtl/>
        </w:rPr>
        <w:t>بيندو از سياست فاصله گرفت، اما دولت انگليس هنوز از او ترسان بود. در حوالي سال 1910 خواه</w:t>
      </w:r>
      <w:r w:rsidR="0004008C">
        <w:rPr>
          <w:rFonts w:cs="B Zar" w:hint="cs"/>
          <w:sz w:val="26"/>
          <w:szCs w:val="26"/>
          <w:rtl/>
        </w:rPr>
        <w:t xml:space="preserve">ر نواديتا </w:t>
      </w:r>
      <w:r w:rsidR="007F6455">
        <w:rPr>
          <w:rFonts w:cs="B Zar" w:hint="cs"/>
          <w:sz w:val="26"/>
          <w:szCs w:val="26"/>
          <w:rtl/>
        </w:rPr>
        <w:t>شاگرد خاص وويکاناند ـ‌كه با اري‌</w:t>
      </w:r>
      <w:r w:rsidR="0004008C">
        <w:rPr>
          <w:rFonts w:cs="B Zar" w:hint="cs"/>
          <w:sz w:val="26"/>
          <w:szCs w:val="26"/>
          <w:rtl/>
        </w:rPr>
        <w:t>بيندو نيز رفيق بود</w:t>
      </w:r>
      <w:r w:rsidRPr="008F653A">
        <w:rPr>
          <w:rFonts w:cs="B Zar" w:hint="cs"/>
          <w:sz w:val="26"/>
          <w:szCs w:val="26"/>
          <w:rtl/>
        </w:rPr>
        <w:t>ـ به او اط</w:t>
      </w:r>
      <w:r w:rsidR="0004008C">
        <w:rPr>
          <w:rFonts w:cs="B Zar" w:hint="cs"/>
          <w:sz w:val="26"/>
          <w:szCs w:val="26"/>
          <w:rtl/>
        </w:rPr>
        <w:t xml:space="preserve">لاع داد دولت انگليس </w:t>
      </w:r>
      <w:r w:rsidR="003A23CB">
        <w:rPr>
          <w:rFonts w:cs="B Zar" w:hint="cs"/>
          <w:sz w:val="26"/>
          <w:szCs w:val="26"/>
          <w:rtl/>
        </w:rPr>
        <w:t>در صدد</w:t>
      </w:r>
      <w:r w:rsidRPr="008F653A">
        <w:rPr>
          <w:rFonts w:cs="B Zar" w:hint="cs"/>
          <w:sz w:val="26"/>
          <w:szCs w:val="26"/>
          <w:rtl/>
        </w:rPr>
        <w:t xml:space="preserve"> توقيف يا تبعيد اوست. سري ار</w:t>
      </w:r>
      <w:r w:rsidR="007F6455">
        <w:rPr>
          <w:rFonts w:cs="B Zar" w:hint="cs"/>
          <w:sz w:val="26"/>
          <w:szCs w:val="26"/>
          <w:rtl/>
        </w:rPr>
        <w:t>ی‌</w:t>
      </w:r>
      <w:r w:rsidRPr="008F653A">
        <w:rPr>
          <w:rFonts w:cs="B Zar" w:hint="cs"/>
          <w:sz w:val="26"/>
          <w:szCs w:val="26"/>
          <w:rtl/>
        </w:rPr>
        <w:t>بين</w:t>
      </w:r>
      <w:r w:rsidR="0004008C">
        <w:rPr>
          <w:rFonts w:cs="B Zar" w:hint="cs"/>
          <w:sz w:val="26"/>
          <w:szCs w:val="26"/>
          <w:rtl/>
        </w:rPr>
        <w:t>دو تصميم گرفت پيشگيري كند و خود</w:t>
      </w:r>
      <w:r w:rsidRPr="008F653A">
        <w:rPr>
          <w:rFonts w:cs="B Zar" w:hint="cs"/>
          <w:sz w:val="26"/>
          <w:szCs w:val="26"/>
          <w:rtl/>
        </w:rPr>
        <w:t xml:space="preserve"> به منطقه</w:t>
      </w:r>
      <w:r w:rsidR="0088230F">
        <w:rPr>
          <w:rFonts w:cs="B Zar" w:hint="cs"/>
          <w:sz w:val="26"/>
          <w:szCs w:val="26"/>
          <w:rtl/>
        </w:rPr>
        <w:t>‌ی</w:t>
      </w:r>
      <w:r w:rsidRPr="008F653A">
        <w:rPr>
          <w:rFonts w:cs="B Zar" w:hint="cs"/>
          <w:sz w:val="26"/>
          <w:szCs w:val="26"/>
          <w:rtl/>
        </w:rPr>
        <w:t xml:space="preserve"> سواحل هند كه خارج از حاكميت انگليس و تحت استعمار فرانسه بود، مهاجرت </w:t>
      </w:r>
      <w:r w:rsidR="0004008C">
        <w:rPr>
          <w:rFonts w:cs="B Zar" w:hint="cs"/>
          <w:sz w:val="26"/>
          <w:szCs w:val="26"/>
          <w:rtl/>
        </w:rPr>
        <w:t>کند. در سال 1910،</w:t>
      </w:r>
      <w:r w:rsidRPr="008F653A">
        <w:rPr>
          <w:rFonts w:cs="B Zar" w:hint="cs"/>
          <w:sz w:val="26"/>
          <w:szCs w:val="26"/>
          <w:rtl/>
        </w:rPr>
        <w:t xml:space="preserve"> به چاندر تاگور وارد شد. مدتي مخفي بود و س</w:t>
      </w:r>
      <w:r w:rsidR="0004008C">
        <w:rPr>
          <w:rFonts w:cs="B Zar" w:hint="cs"/>
          <w:sz w:val="26"/>
          <w:szCs w:val="26"/>
          <w:rtl/>
        </w:rPr>
        <w:t>پس در شهرك پاندي چاري خانقاهي داير كرد و</w:t>
      </w:r>
      <w:r w:rsidRPr="008F653A">
        <w:rPr>
          <w:rFonts w:cs="B Zar" w:hint="cs"/>
          <w:sz w:val="26"/>
          <w:szCs w:val="26"/>
          <w:rtl/>
        </w:rPr>
        <w:t xml:space="preserve"> در آن</w:t>
      </w:r>
      <w:r w:rsidR="0004008C">
        <w:rPr>
          <w:rFonts w:cs="B Zar" w:hint="cs"/>
          <w:sz w:val="26"/>
          <w:szCs w:val="26"/>
          <w:rtl/>
        </w:rPr>
        <w:t>‌</w:t>
      </w:r>
      <w:r w:rsidRPr="008F653A">
        <w:rPr>
          <w:rFonts w:cs="B Zar" w:hint="cs"/>
          <w:sz w:val="26"/>
          <w:szCs w:val="26"/>
          <w:rtl/>
        </w:rPr>
        <w:t>جا مستقر شد. شهرك پاندي چاري از آن پس به صورت كانون فع</w:t>
      </w:r>
      <w:r w:rsidR="0004008C">
        <w:rPr>
          <w:rFonts w:cs="B Zar" w:hint="cs"/>
          <w:sz w:val="26"/>
          <w:szCs w:val="26"/>
          <w:rtl/>
        </w:rPr>
        <w:t>ال</w:t>
      </w:r>
      <w:r w:rsidR="007F6455">
        <w:rPr>
          <w:rFonts w:cs="B Zar" w:hint="cs"/>
          <w:sz w:val="26"/>
          <w:szCs w:val="26"/>
          <w:rtl/>
        </w:rPr>
        <w:t>یت جنبش اري‌</w:t>
      </w:r>
      <w:r w:rsidRPr="008F653A">
        <w:rPr>
          <w:rFonts w:cs="B Zar" w:hint="cs"/>
          <w:sz w:val="26"/>
          <w:szCs w:val="26"/>
          <w:rtl/>
        </w:rPr>
        <w:t>بيندو درآمد.</w:t>
      </w:r>
    </w:p>
    <w:p w:rsidR="00527CF7" w:rsidRPr="008F653A" w:rsidP="007F6455">
      <w:pPr>
        <w:bidi/>
        <w:spacing w:after="120" w:line="380" w:lineRule="exact"/>
        <w:ind w:left="0" w:right="0" w:firstLine="284"/>
        <w:jc w:val="both"/>
        <w:rPr>
          <w:rFonts w:cs="B Zar"/>
          <w:sz w:val="26"/>
          <w:szCs w:val="26"/>
          <w:rtl/>
        </w:rPr>
      </w:pPr>
      <w:r w:rsidRPr="008F653A">
        <w:rPr>
          <w:rFonts w:cs="B Zar" w:hint="cs"/>
          <w:sz w:val="26"/>
          <w:szCs w:val="26"/>
          <w:rtl/>
        </w:rPr>
        <w:t>در پاندي چاري، سري ار</w:t>
      </w:r>
      <w:r w:rsidR="007F6455">
        <w:rPr>
          <w:rFonts w:cs="B Zar" w:hint="cs"/>
          <w:sz w:val="26"/>
          <w:szCs w:val="26"/>
          <w:rtl/>
        </w:rPr>
        <w:t>ی‌</w:t>
      </w:r>
      <w:r w:rsidRPr="008F653A">
        <w:rPr>
          <w:rFonts w:cs="B Zar" w:hint="cs"/>
          <w:sz w:val="26"/>
          <w:szCs w:val="26"/>
          <w:rtl/>
        </w:rPr>
        <w:t>بيندو يک آشرام (خانقاه) داير كرد. برخي شاگردان و فعالان سياسي كه همراه او از ايالت گجرات و بنگال مهاجرت كردند، به صورت نخستين شاگردان و مريدان او درآمدند. ن</w:t>
      </w:r>
      <w:r w:rsidR="0004008C">
        <w:rPr>
          <w:rFonts w:cs="B Zar" w:hint="cs"/>
          <w:sz w:val="26"/>
          <w:szCs w:val="26"/>
          <w:rtl/>
        </w:rPr>
        <w:t>فر دوم خانقاه و مدير اصلي آن،</w:t>
      </w:r>
      <w:r w:rsidRPr="008F653A">
        <w:rPr>
          <w:rFonts w:cs="B Zar" w:hint="cs"/>
          <w:sz w:val="26"/>
          <w:szCs w:val="26"/>
          <w:rtl/>
        </w:rPr>
        <w:t xml:space="preserve"> بانوي فرانسوي به نام ميرا ريچارد </w:t>
      </w:r>
      <w:r w:rsidRPr="008F653A">
        <w:rPr>
          <w:rFonts w:ascii="Times New Roman" w:hAnsi="Times New Roman" w:cs="B Zar"/>
          <w:sz w:val="24"/>
          <w:szCs w:val="24"/>
        </w:rPr>
        <w:t>(Mira Richard)</w:t>
      </w:r>
      <w:r w:rsidRPr="008F653A">
        <w:rPr>
          <w:rFonts w:cs="B Zar" w:hint="cs"/>
          <w:sz w:val="26"/>
          <w:szCs w:val="26"/>
          <w:rtl/>
        </w:rPr>
        <w:t xml:space="preserve"> بود كه به عنوا</w:t>
      </w:r>
      <w:r w:rsidR="007F6455">
        <w:rPr>
          <w:rFonts w:cs="B Zar" w:hint="cs"/>
          <w:sz w:val="26"/>
          <w:szCs w:val="26"/>
          <w:rtl/>
        </w:rPr>
        <w:t>ن «مادر» معروف شد و جانشيني اري‌</w:t>
      </w:r>
      <w:r w:rsidRPr="008F653A">
        <w:rPr>
          <w:rFonts w:cs="B Zar" w:hint="cs"/>
          <w:sz w:val="26"/>
          <w:szCs w:val="26"/>
          <w:rtl/>
        </w:rPr>
        <w:t xml:space="preserve">بيندو </w:t>
      </w:r>
      <w:r w:rsidR="00AB7121">
        <w:rPr>
          <w:rFonts w:cs="B Zar" w:hint="cs"/>
          <w:sz w:val="26"/>
          <w:szCs w:val="26"/>
          <w:rtl/>
        </w:rPr>
        <w:t xml:space="preserve">را </w:t>
      </w:r>
      <w:r w:rsidRPr="008F653A">
        <w:rPr>
          <w:rFonts w:cs="B Zar" w:hint="cs"/>
          <w:sz w:val="26"/>
          <w:szCs w:val="26"/>
          <w:rtl/>
        </w:rPr>
        <w:t>در زمان حيات به عهده داشت و پس از درگذشت او رهبري جنبش هواداران سري ار</w:t>
      </w:r>
      <w:r w:rsidR="007F6455">
        <w:rPr>
          <w:rFonts w:cs="B Zar" w:hint="cs"/>
          <w:sz w:val="26"/>
          <w:szCs w:val="26"/>
          <w:rtl/>
        </w:rPr>
        <w:t>ی‌</w:t>
      </w:r>
      <w:r w:rsidRPr="008F653A">
        <w:rPr>
          <w:rFonts w:cs="B Zar" w:hint="cs"/>
          <w:sz w:val="26"/>
          <w:szCs w:val="26"/>
          <w:rtl/>
        </w:rPr>
        <w:t>بيندو را از 1957 تا 1970 ب</w:t>
      </w:r>
      <w:r w:rsidR="00AB7121">
        <w:rPr>
          <w:rFonts w:cs="B Zar" w:hint="cs"/>
          <w:sz w:val="26"/>
          <w:szCs w:val="26"/>
          <w:rtl/>
        </w:rPr>
        <w:t xml:space="preserve">ه </w:t>
      </w:r>
      <w:r w:rsidRPr="008F653A">
        <w:rPr>
          <w:rFonts w:cs="B Zar" w:hint="cs"/>
          <w:sz w:val="26"/>
          <w:szCs w:val="26"/>
          <w:rtl/>
        </w:rPr>
        <w:t>دست گرفت. ميرا ريچارد نخستين بار در سال 1914 به محضر اري</w:t>
      </w:r>
      <w:r w:rsidR="007F6455">
        <w:rPr>
          <w:rFonts w:cs="B Zar" w:hint="cs"/>
          <w:sz w:val="26"/>
          <w:szCs w:val="26"/>
          <w:rtl/>
        </w:rPr>
        <w:t>‌</w:t>
      </w:r>
      <w:r w:rsidRPr="008F653A">
        <w:rPr>
          <w:rFonts w:cs="B Zar" w:hint="cs"/>
          <w:sz w:val="26"/>
          <w:szCs w:val="26"/>
          <w:rtl/>
        </w:rPr>
        <w:t>بيندو رسيد. در آن زمان هنوز دختري جو</w:t>
      </w:r>
      <w:r w:rsidR="007F6455">
        <w:rPr>
          <w:rFonts w:cs="B Zar" w:hint="cs"/>
          <w:sz w:val="26"/>
          <w:szCs w:val="26"/>
          <w:rtl/>
        </w:rPr>
        <w:t>ان بود و پس از مدتي به فرانسه باز</w:t>
      </w:r>
      <w:r w:rsidRPr="008F653A">
        <w:rPr>
          <w:rFonts w:cs="B Zar" w:hint="cs"/>
          <w:sz w:val="26"/>
          <w:szCs w:val="26"/>
          <w:rtl/>
        </w:rPr>
        <w:t>گشت و در سال 1920 مجددا</w:t>
      </w:r>
      <w:r w:rsidR="007F6455">
        <w:rPr>
          <w:rFonts w:cs="B Zar" w:hint="cs"/>
          <w:sz w:val="26"/>
          <w:szCs w:val="26"/>
          <w:rtl/>
        </w:rPr>
        <w:t>ً وارد پاندي چاري شد و ديگر اري‌</w:t>
      </w:r>
      <w:r w:rsidRPr="008F653A">
        <w:rPr>
          <w:rFonts w:cs="B Zar" w:hint="cs"/>
          <w:sz w:val="26"/>
          <w:szCs w:val="26"/>
          <w:rtl/>
        </w:rPr>
        <w:t>بيندو را ترك نگفت. آن</w:t>
      </w:r>
      <w:r w:rsidR="0004008C">
        <w:rPr>
          <w:rFonts w:cs="B Zar" w:hint="cs"/>
          <w:sz w:val="26"/>
          <w:szCs w:val="26"/>
          <w:rtl/>
        </w:rPr>
        <w:t>‌ها در يك خانه زندگي مي‌</w:t>
      </w:r>
      <w:r w:rsidR="007F6455">
        <w:rPr>
          <w:rFonts w:cs="B Zar" w:hint="cs"/>
          <w:sz w:val="26"/>
          <w:szCs w:val="26"/>
          <w:rtl/>
        </w:rPr>
        <w:t>كردند. اري‌</w:t>
      </w:r>
      <w:r w:rsidRPr="008F653A">
        <w:rPr>
          <w:rFonts w:cs="B Zar" w:hint="cs"/>
          <w:sz w:val="26"/>
          <w:szCs w:val="26"/>
          <w:rtl/>
        </w:rPr>
        <w:t>بيندو يك لحظه نمي‌توانست بدون «مادر» باشد. او به صورت نفر د</w:t>
      </w:r>
      <w:r w:rsidR="007F6455">
        <w:rPr>
          <w:rFonts w:cs="B Zar" w:hint="cs"/>
          <w:sz w:val="26"/>
          <w:szCs w:val="26"/>
          <w:rtl/>
        </w:rPr>
        <w:t>وم جنبش در آمد. در سال 1922 اري‌</w:t>
      </w:r>
      <w:r w:rsidRPr="008F653A">
        <w:rPr>
          <w:rFonts w:cs="B Zar" w:hint="cs"/>
          <w:sz w:val="26"/>
          <w:szCs w:val="26"/>
          <w:rtl/>
        </w:rPr>
        <w:t xml:space="preserve">بيندو خود را به انزوا كشيد و زمام امور خانقاه را به مادر سپرد. در واقع </w:t>
      </w:r>
      <w:r w:rsidR="0004008C">
        <w:rPr>
          <w:rFonts w:cs="B Zar" w:hint="cs"/>
          <w:sz w:val="26"/>
          <w:szCs w:val="26"/>
          <w:rtl/>
        </w:rPr>
        <w:t>مادر از سال 1922 تا 1970، چهل‌و</w:t>
      </w:r>
      <w:r w:rsidRPr="008F653A">
        <w:rPr>
          <w:rFonts w:cs="B Zar" w:hint="cs"/>
          <w:sz w:val="26"/>
          <w:szCs w:val="26"/>
          <w:rtl/>
        </w:rPr>
        <w:t>هشت س</w:t>
      </w:r>
      <w:r w:rsidR="007F6455">
        <w:rPr>
          <w:rFonts w:cs="B Zar" w:hint="cs"/>
          <w:sz w:val="26"/>
          <w:szCs w:val="26"/>
          <w:rtl/>
        </w:rPr>
        <w:t>ال تمام، رهبري جنبش هوادران اري‌</w:t>
      </w:r>
      <w:r w:rsidRPr="008F653A">
        <w:rPr>
          <w:rFonts w:cs="B Zar" w:hint="cs"/>
          <w:sz w:val="26"/>
          <w:szCs w:val="26"/>
          <w:rtl/>
        </w:rPr>
        <w:t xml:space="preserve">بيندو را به عهده داشت. </w:t>
      </w:r>
      <w:r w:rsidR="00AB7121">
        <w:rPr>
          <w:rFonts w:cs="B Zar" w:hint="cs"/>
          <w:sz w:val="26"/>
          <w:szCs w:val="26"/>
          <w:rtl/>
        </w:rPr>
        <w:t>ا</w:t>
      </w:r>
      <w:r w:rsidR="007F6455">
        <w:rPr>
          <w:rFonts w:cs="B Zar" w:hint="cs"/>
          <w:sz w:val="26"/>
          <w:szCs w:val="26"/>
          <w:rtl/>
        </w:rPr>
        <w:t>ري‌</w:t>
      </w:r>
      <w:r w:rsidRPr="008F653A">
        <w:rPr>
          <w:rFonts w:cs="B Zar" w:hint="cs"/>
          <w:sz w:val="26"/>
          <w:szCs w:val="26"/>
          <w:rtl/>
        </w:rPr>
        <w:t>بيندو در سال 1922 مجالس درس و سخنراني را ترك گفت. اك</w:t>
      </w:r>
      <w:r w:rsidR="0004008C">
        <w:rPr>
          <w:rFonts w:cs="B Zar" w:hint="cs"/>
          <w:sz w:val="26"/>
          <w:szCs w:val="26"/>
          <w:rtl/>
        </w:rPr>
        <w:t>ثر اوقات را در داخل حجره و خانه‌</w:t>
      </w:r>
      <w:r w:rsidRPr="008F653A">
        <w:rPr>
          <w:rFonts w:cs="B Zar" w:hint="cs"/>
          <w:sz w:val="26"/>
          <w:szCs w:val="26"/>
          <w:rtl/>
        </w:rPr>
        <w:t xml:space="preserve">اش در </w:t>
      </w:r>
      <w:r w:rsidR="007F6455">
        <w:rPr>
          <w:rFonts w:cs="B Zar" w:hint="cs"/>
          <w:sz w:val="26"/>
          <w:szCs w:val="26"/>
          <w:rtl/>
        </w:rPr>
        <w:t xml:space="preserve">حال </w:t>
      </w:r>
      <w:r w:rsidRPr="008F653A">
        <w:rPr>
          <w:rFonts w:cs="B Zar" w:hint="cs"/>
          <w:sz w:val="26"/>
          <w:szCs w:val="26"/>
          <w:rtl/>
        </w:rPr>
        <w:t>نويسندگي و يا سير و سلوك عرفاني به سر مي‌</w:t>
      </w:r>
      <w:r w:rsidR="0004008C">
        <w:rPr>
          <w:rFonts w:cs="B Zar" w:hint="cs"/>
          <w:sz w:val="26"/>
          <w:szCs w:val="26"/>
          <w:rtl/>
        </w:rPr>
        <w:t>برد. حزب كنگره او را دعوت كرد در جمع ساليانه‌</w:t>
      </w:r>
      <w:r w:rsidR="007F6455">
        <w:rPr>
          <w:rFonts w:cs="B Zar" w:hint="cs"/>
          <w:sz w:val="26"/>
          <w:szCs w:val="26"/>
          <w:rtl/>
        </w:rPr>
        <w:t>اش شركت كند، اما اري‌</w:t>
      </w:r>
      <w:r w:rsidRPr="008F653A">
        <w:rPr>
          <w:rFonts w:cs="B Zar" w:hint="cs"/>
          <w:sz w:val="26"/>
          <w:szCs w:val="26"/>
          <w:rtl/>
        </w:rPr>
        <w:t>بيندو سر</w:t>
      </w:r>
      <w:r w:rsidR="0004008C">
        <w:rPr>
          <w:rFonts w:cs="B Zar" w:hint="cs"/>
          <w:sz w:val="26"/>
          <w:szCs w:val="26"/>
          <w:rtl/>
        </w:rPr>
        <w:t xml:space="preserve"> </w:t>
      </w:r>
      <w:r w:rsidRPr="008F653A">
        <w:rPr>
          <w:rFonts w:cs="B Zar" w:hint="cs"/>
          <w:sz w:val="26"/>
          <w:szCs w:val="26"/>
          <w:rtl/>
        </w:rPr>
        <w:t>باز زد. از سال 1924 براي مدت درازي «روزه</w:t>
      </w:r>
      <w:r w:rsidR="00AB7121">
        <w:rPr>
          <w:rFonts w:cs="B Zar" w:hint="cs"/>
          <w:sz w:val="26"/>
          <w:szCs w:val="26"/>
          <w:rtl/>
        </w:rPr>
        <w:t>‌ی</w:t>
      </w:r>
      <w:r w:rsidRPr="008F653A">
        <w:rPr>
          <w:rFonts w:cs="B Zar" w:hint="cs"/>
          <w:sz w:val="26"/>
          <w:szCs w:val="26"/>
          <w:rtl/>
        </w:rPr>
        <w:t xml:space="preserve"> سكوت» داشت و با هيچ</w:t>
      </w:r>
      <w:r w:rsidR="0004008C">
        <w:rPr>
          <w:rFonts w:cs="B Zar" w:hint="cs"/>
          <w:sz w:val="26"/>
          <w:szCs w:val="26"/>
          <w:rtl/>
        </w:rPr>
        <w:t>‌كس حرف نمي‌</w:t>
      </w:r>
      <w:r w:rsidRPr="008F653A">
        <w:rPr>
          <w:rFonts w:cs="B Zar" w:hint="cs"/>
          <w:sz w:val="26"/>
          <w:szCs w:val="26"/>
          <w:rtl/>
        </w:rPr>
        <w:t>زد. بعد</w:t>
      </w:r>
      <w:r w:rsidR="0004008C">
        <w:rPr>
          <w:rFonts w:cs="B Zar" w:hint="cs"/>
          <w:sz w:val="26"/>
          <w:szCs w:val="26"/>
          <w:rtl/>
        </w:rPr>
        <w:t>ها گفت: «سخني كه با سكوت گفته مي‌</w:t>
      </w:r>
      <w:r w:rsidRPr="008F653A">
        <w:rPr>
          <w:rFonts w:cs="B Zar" w:hint="cs"/>
          <w:sz w:val="26"/>
          <w:szCs w:val="26"/>
          <w:rtl/>
        </w:rPr>
        <w:t>شود ژرف</w:t>
      </w:r>
      <w:r w:rsidR="0004008C">
        <w:rPr>
          <w:rFonts w:cs="B Zar" w:hint="cs"/>
          <w:sz w:val="26"/>
          <w:szCs w:val="26"/>
          <w:rtl/>
        </w:rPr>
        <w:t>‌تر، پرمعناتر، فصيح‌</w:t>
      </w:r>
      <w:r w:rsidRPr="008F653A">
        <w:rPr>
          <w:rFonts w:cs="B Zar" w:hint="cs"/>
          <w:sz w:val="26"/>
          <w:szCs w:val="26"/>
          <w:rtl/>
        </w:rPr>
        <w:t xml:space="preserve">تر </w:t>
      </w:r>
      <w:r w:rsidR="0004008C">
        <w:rPr>
          <w:rFonts w:cs="B Zar" w:hint="cs"/>
          <w:sz w:val="26"/>
          <w:szCs w:val="26"/>
          <w:rtl/>
        </w:rPr>
        <w:t xml:space="preserve">و گوياتر از سخن </w:t>
      </w:r>
      <w:r w:rsidR="007F6455">
        <w:rPr>
          <w:rFonts w:cs="B Zar" w:hint="cs"/>
          <w:sz w:val="26"/>
          <w:szCs w:val="26"/>
          <w:rtl/>
        </w:rPr>
        <w:t xml:space="preserve">با </w:t>
      </w:r>
      <w:r w:rsidR="0004008C">
        <w:rPr>
          <w:rFonts w:cs="B Zar" w:hint="cs"/>
          <w:sz w:val="26"/>
          <w:szCs w:val="26"/>
          <w:rtl/>
        </w:rPr>
        <w:t>دهان است».</w:t>
      </w:r>
    </w:p>
    <w:p w:rsidR="00527CF7" w:rsidRPr="008F653A" w:rsidP="00AB7121">
      <w:pPr>
        <w:bidi/>
        <w:spacing w:after="120" w:line="380" w:lineRule="exact"/>
        <w:ind w:left="0" w:right="0" w:firstLine="284"/>
        <w:jc w:val="both"/>
        <w:rPr>
          <w:rFonts w:cs="B Zar"/>
          <w:sz w:val="26"/>
          <w:szCs w:val="26"/>
          <w:rtl/>
        </w:rPr>
      </w:pPr>
      <w:r w:rsidR="007F6455">
        <w:rPr>
          <w:rFonts w:cs="B Zar" w:hint="cs"/>
          <w:sz w:val="26"/>
          <w:szCs w:val="26"/>
          <w:rtl/>
        </w:rPr>
        <w:t>در سال 1924 اري‌</w:t>
      </w:r>
      <w:r w:rsidRPr="008F653A">
        <w:rPr>
          <w:rFonts w:cs="B Zar" w:hint="cs"/>
          <w:sz w:val="26"/>
          <w:szCs w:val="26"/>
          <w:rtl/>
        </w:rPr>
        <w:t>بيندو به مقام روحاني نا</w:t>
      </w:r>
      <w:r w:rsidR="007F6455">
        <w:rPr>
          <w:rFonts w:cs="B Zar" w:hint="cs"/>
          <w:sz w:val="26"/>
          <w:szCs w:val="26"/>
          <w:rtl/>
        </w:rPr>
        <w:t>ئ</w:t>
      </w:r>
      <w:r w:rsidR="0004008C">
        <w:rPr>
          <w:rFonts w:cs="B Zar" w:hint="cs"/>
          <w:sz w:val="26"/>
          <w:szCs w:val="26"/>
          <w:rtl/>
        </w:rPr>
        <w:t>ل آمد كه «سدهي» ناميده مي‌</w:t>
      </w:r>
      <w:r w:rsidRPr="008F653A">
        <w:rPr>
          <w:rFonts w:cs="B Zar" w:hint="cs"/>
          <w:sz w:val="26"/>
          <w:szCs w:val="26"/>
          <w:rtl/>
        </w:rPr>
        <w:t xml:space="preserve">شود. او با «آگاهي برتر» </w:t>
      </w:r>
      <w:r w:rsidRPr="008F653A">
        <w:rPr>
          <w:rFonts w:ascii="Times New Roman" w:hAnsi="Times New Roman" w:cs="B Zar"/>
          <w:sz w:val="24"/>
          <w:szCs w:val="24"/>
        </w:rPr>
        <w:t>(Super Mind)</w:t>
      </w:r>
      <w:r w:rsidRPr="008F653A">
        <w:rPr>
          <w:rFonts w:ascii="Times New Roman" w:hAnsi="Times New Roman" w:cs="B Zar"/>
          <w:sz w:val="26"/>
          <w:szCs w:val="26"/>
          <w:rtl/>
        </w:rPr>
        <w:t xml:space="preserve"> </w:t>
      </w:r>
      <w:r w:rsidR="007F6455">
        <w:rPr>
          <w:rFonts w:cs="B Zar" w:hint="cs"/>
          <w:sz w:val="26"/>
          <w:szCs w:val="26"/>
          <w:rtl/>
        </w:rPr>
        <w:t>يكي شد. س</w:t>
      </w:r>
      <w:r w:rsidR="0004008C">
        <w:rPr>
          <w:rFonts w:cs="B Zar" w:hint="cs"/>
          <w:sz w:val="26"/>
          <w:szCs w:val="26"/>
          <w:rtl/>
        </w:rPr>
        <w:t>دهي مرحله‌</w:t>
      </w:r>
      <w:r w:rsidRPr="008F653A">
        <w:rPr>
          <w:rFonts w:cs="B Zar" w:hint="cs"/>
          <w:sz w:val="26"/>
          <w:szCs w:val="26"/>
          <w:rtl/>
        </w:rPr>
        <w:t>اي نظير مرحله</w:t>
      </w:r>
      <w:r w:rsidR="00AB7121">
        <w:rPr>
          <w:rFonts w:cs="B Zar" w:hint="cs"/>
          <w:sz w:val="26"/>
          <w:szCs w:val="26"/>
          <w:rtl/>
        </w:rPr>
        <w:t>‌ی</w:t>
      </w:r>
      <w:r w:rsidR="0004008C">
        <w:rPr>
          <w:rFonts w:cs="B Zar" w:hint="cs"/>
          <w:sz w:val="26"/>
          <w:szCs w:val="26"/>
          <w:rtl/>
        </w:rPr>
        <w:t xml:space="preserve"> نيرواناي بودا بود كه</w:t>
      </w:r>
      <w:r w:rsidRPr="008F653A">
        <w:rPr>
          <w:rFonts w:cs="B Zar" w:hint="cs"/>
          <w:sz w:val="26"/>
          <w:szCs w:val="26"/>
          <w:rtl/>
        </w:rPr>
        <w:t xml:space="preserve"> مي</w:t>
      </w:r>
      <w:r w:rsidR="00AB7121">
        <w:rPr>
          <w:rFonts w:cs="B Zar" w:hint="cs"/>
          <w:sz w:val="26"/>
          <w:szCs w:val="26"/>
          <w:rtl/>
        </w:rPr>
        <w:t>‌</w:t>
      </w:r>
      <w:r w:rsidRPr="008F653A">
        <w:rPr>
          <w:rFonts w:cs="B Zar" w:hint="cs"/>
          <w:sz w:val="26"/>
          <w:szCs w:val="26"/>
          <w:rtl/>
        </w:rPr>
        <w:t>توانيم آن را مرحله</w:t>
      </w:r>
      <w:r w:rsidR="00AB7121">
        <w:rPr>
          <w:rFonts w:cs="B Zar" w:hint="cs"/>
          <w:sz w:val="26"/>
          <w:szCs w:val="26"/>
          <w:rtl/>
        </w:rPr>
        <w:t>‌ی</w:t>
      </w:r>
      <w:r w:rsidRPr="008F653A">
        <w:rPr>
          <w:rFonts w:cs="B Zar" w:hint="cs"/>
          <w:sz w:val="26"/>
          <w:szCs w:val="26"/>
          <w:rtl/>
        </w:rPr>
        <w:t xml:space="preserve"> «اتصال به حق» تصور كنيم. از آن پس تنها</w:t>
      </w:r>
      <w:r w:rsidR="0004008C">
        <w:rPr>
          <w:rFonts w:cs="B Zar" w:hint="cs"/>
          <w:sz w:val="26"/>
          <w:szCs w:val="26"/>
          <w:rtl/>
        </w:rPr>
        <w:t xml:space="preserve"> در اعياد خانق</w:t>
      </w:r>
      <w:r w:rsidRPr="008F653A">
        <w:rPr>
          <w:rFonts w:cs="B Zar" w:hint="cs"/>
          <w:sz w:val="26"/>
          <w:szCs w:val="26"/>
          <w:rtl/>
        </w:rPr>
        <w:t>اه در مل</w:t>
      </w:r>
      <w:r w:rsidR="0004008C">
        <w:rPr>
          <w:rFonts w:cs="B Zar" w:hint="cs"/>
          <w:sz w:val="26"/>
          <w:szCs w:val="26"/>
          <w:rtl/>
        </w:rPr>
        <w:t>اء ع</w:t>
      </w:r>
      <w:r w:rsidRPr="008F653A">
        <w:rPr>
          <w:rFonts w:cs="B Zar" w:hint="cs"/>
          <w:sz w:val="26"/>
          <w:szCs w:val="26"/>
          <w:rtl/>
        </w:rPr>
        <w:t>ام ظاهر مي</w:t>
      </w:r>
      <w:r w:rsidR="00AB7121">
        <w:rPr>
          <w:rFonts w:cs="B Zar" w:hint="cs"/>
          <w:sz w:val="26"/>
          <w:szCs w:val="26"/>
          <w:rtl/>
        </w:rPr>
        <w:t>‌</w:t>
      </w:r>
      <w:r w:rsidR="0004008C">
        <w:rPr>
          <w:rFonts w:cs="B Zar" w:hint="cs"/>
          <w:sz w:val="26"/>
          <w:szCs w:val="26"/>
          <w:rtl/>
        </w:rPr>
        <w:t>شد و هوادارانش او را «زيارت» مي‌</w:t>
      </w:r>
      <w:r w:rsidRPr="008F653A">
        <w:rPr>
          <w:rFonts w:cs="B Zar" w:hint="cs"/>
          <w:sz w:val="26"/>
          <w:szCs w:val="26"/>
          <w:rtl/>
        </w:rPr>
        <w:t>كردند، اما سخن نمي</w:t>
      </w:r>
      <w:r w:rsidR="00AB7121">
        <w:rPr>
          <w:rFonts w:cs="B Zar" w:hint="cs"/>
          <w:sz w:val="26"/>
          <w:szCs w:val="26"/>
          <w:rtl/>
        </w:rPr>
        <w:t>‌</w:t>
      </w:r>
      <w:r w:rsidRPr="008F653A">
        <w:rPr>
          <w:rFonts w:cs="B Zar" w:hint="cs"/>
          <w:sz w:val="26"/>
          <w:szCs w:val="26"/>
          <w:rtl/>
        </w:rPr>
        <w:t>گفت.</w:t>
      </w:r>
    </w:p>
    <w:p w:rsidR="00527CF7" w:rsidRPr="008F653A" w:rsidP="0004008C">
      <w:pPr>
        <w:bidi/>
        <w:spacing w:after="120" w:line="380" w:lineRule="exact"/>
        <w:ind w:left="0" w:right="0" w:firstLine="284"/>
        <w:jc w:val="both"/>
        <w:rPr>
          <w:rFonts w:cs="B Zar"/>
          <w:sz w:val="26"/>
          <w:szCs w:val="26"/>
          <w:rtl/>
        </w:rPr>
      </w:pPr>
      <w:r w:rsidRPr="008F653A">
        <w:rPr>
          <w:rFonts w:cs="B Zar" w:hint="cs"/>
          <w:sz w:val="26"/>
          <w:szCs w:val="26"/>
          <w:rtl/>
        </w:rPr>
        <w:t>در پنجم دسامبر 1950، چند سال پس از استقلال هند، سري ار</w:t>
      </w:r>
      <w:r w:rsidR="007F6455">
        <w:rPr>
          <w:rFonts w:cs="B Zar" w:hint="cs"/>
          <w:sz w:val="26"/>
          <w:szCs w:val="26"/>
          <w:rtl/>
        </w:rPr>
        <w:t>ی‌</w:t>
      </w:r>
      <w:r w:rsidRPr="008F653A">
        <w:rPr>
          <w:rFonts w:cs="B Zar" w:hint="cs"/>
          <w:sz w:val="26"/>
          <w:szCs w:val="26"/>
          <w:rtl/>
        </w:rPr>
        <w:t xml:space="preserve">بيندو ديده از جهان فرو بست. هوادارانش مدعي </w:t>
      </w:r>
      <w:r w:rsidR="0004008C">
        <w:rPr>
          <w:rFonts w:cs="B Zar" w:hint="cs"/>
          <w:sz w:val="26"/>
          <w:szCs w:val="26"/>
          <w:rtl/>
        </w:rPr>
        <w:t>هست</w:t>
      </w:r>
      <w:r w:rsidRPr="008F653A">
        <w:rPr>
          <w:rFonts w:cs="B Zar" w:hint="cs"/>
          <w:sz w:val="26"/>
          <w:szCs w:val="26"/>
          <w:rtl/>
        </w:rPr>
        <w:t>ند تا چندين روز پس از درگذشت، جسد او گرم بود و هاله</w:t>
      </w:r>
      <w:r w:rsidR="001948B9">
        <w:rPr>
          <w:rFonts w:cs="B Zar" w:hint="cs"/>
          <w:sz w:val="26"/>
          <w:szCs w:val="26"/>
          <w:rtl/>
        </w:rPr>
        <w:t>‌</w:t>
      </w:r>
      <w:r w:rsidRPr="008F653A">
        <w:rPr>
          <w:rFonts w:cs="B Zar" w:hint="cs"/>
          <w:sz w:val="26"/>
          <w:szCs w:val="26"/>
          <w:rtl/>
        </w:rPr>
        <w:t>اي از نور پيرامون چهره</w:t>
      </w:r>
      <w:r w:rsidR="001948B9">
        <w:rPr>
          <w:rFonts w:cs="B Zar" w:hint="cs"/>
          <w:sz w:val="26"/>
          <w:szCs w:val="26"/>
          <w:rtl/>
        </w:rPr>
        <w:t>‌</w:t>
      </w:r>
      <w:r w:rsidRPr="008F653A">
        <w:rPr>
          <w:rFonts w:cs="B Zar" w:hint="cs"/>
          <w:sz w:val="26"/>
          <w:szCs w:val="26"/>
          <w:rtl/>
        </w:rPr>
        <w:t>اش ديده مي</w:t>
      </w:r>
      <w:r w:rsidR="001948B9">
        <w:rPr>
          <w:rFonts w:cs="B Zar" w:hint="cs"/>
          <w:sz w:val="26"/>
          <w:szCs w:val="26"/>
          <w:rtl/>
        </w:rPr>
        <w:t>‌</w:t>
      </w:r>
      <w:r w:rsidR="0004008C">
        <w:rPr>
          <w:rFonts w:cs="B Zar" w:hint="cs"/>
          <w:sz w:val="26"/>
          <w:szCs w:val="26"/>
          <w:rtl/>
        </w:rPr>
        <w:t>شد. پس از صدو</w:t>
      </w:r>
      <w:r w:rsidRPr="008F653A">
        <w:rPr>
          <w:rFonts w:cs="B Zar" w:hint="cs"/>
          <w:sz w:val="26"/>
          <w:szCs w:val="26"/>
          <w:rtl/>
        </w:rPr>
        <w:t>يازده ساعت جسد وي را به آتش سپردند.</w:t>
      </w:r>
    </w:p>
    <w:p w:rsidR="00527CF7" w:rsidRPr="008F653A" w:rsidP="0004008C">
      <w:pPr>
        <w:bidi/>
        <w:spacing w:after="120" w:line="380" w:lineRule="exact"/>
        <w:ind w:left="0" w:right="0" w:firstLine="284"/>
        <w:jc w:val="both"/>
        <w:rPr>
          <w:rFonts w:cs="B Zar"/>
          <w:sz w:val="26"/>
          <w:szCs w:val="26"/>
          <w:rtl/>
        </w:rPr>
      </w:pPr>
      <w:r w:rsidR="007F6455">
        <w:rPr>
          <w:rFonts w:cs="B Zar" w:hint="cs"/>
          <w:sz w:val="26"/>
          <w:szCs w:val="26"/>
          <w:rtl/>
        </w:rPr>
        <w:t>به دنبال درگذشت اري‌</w:t>
      </w:r>
      <w:r w:rsidRPr="008F653A">
        <w:rPr>
          <w:rFonts w:cs="B Zar" w:hint="cs"/>
          <w:sz w:val="26"/>
          <w:szCs w:val="26"/>
          <w:rtl/>
        </w:rPr>
        <w:t>بيندو، رهبري جنبش را «مادر» به طور كامل در دست گرفت. در دوره</w:t>
      </w:r>
      <w:r w:rsidR="00AB7121">
        <w:rPr>
          <w:rFonts w:cs="B Zar" w:hint="cs"/>
          <w:sz w:val="26"/>
          <w:szCs w:val="26"/>
          <w:rtl/>
        </w:rPr>
        <w:t>‌ی</w:t>
      </w:r>
      <w:r w:rsidRPr="008F653A">
        <w:rPr>
          <w:rFonts w:cs="B Zar" w:hint="cs"/>
          <w:sz w:val="26"/>
          <w:szCs w:val="26"/>
          <w:rtl/>
        </w:rPr>
        <w:t xml:space="preserve"> ره</w:t>
      </w:r>
      <w:r w:rsidR="007F6455">
        <w:rPr>
          <w:rFonts w:cs="B Zar" w:hint="cs"/>
          <w:sz w:val="26"/>
          <w:szCs w:val="26"/>
          <w:rtl/>
        </w:rPr>
        <w:t>بري او جنبش اري‌</w:t>
      </w:r>
      <w:r w:rsidR="0004008C">
        <w:rPr>
          <w:rFonts w:cs="B Zar" w:hint="cs"/>
          <w:sz w:val="26"/>
          <w:szCs w:val="26"/>
          <w:rtl/>
        </w:rPr>
        <w:t>بيندو به طور بي‌سابقه‌</w:t>
      </w:r>
      <w:r w:rsidRPr="008F653A">
        <w:rPr>
          <w:rFonts w:cs="B Zar" w:hint="cs"/>
          <w:sz w:val="26"/>
          <w:szCs w:val="26"/>
          <w:rtl/>
        </w:rPr>
        <w:t>اي توسعه يافت. خانقاه پاندي چاري به صورت «كميسيون عرفاني» درآمد. برخلاف خانقاه</w:t>
      </w:r>
      <w:r w:rsidR="001948B9">
        <w:rPr>
          <w:rFonts w:cs="B Zar" w:hint="cs"/>
          <w:sz w:val="26"/>
          <w:szCs w:val="26"/>
          <w:rtl/>
        </w:rPr>
        <w:t>‌</w:t>
      </w:r>
      <w:r w:rsidRPr="008F653A">
        <w:rPr>
          <w:rFonts w:cs="B Zar" w:hint="cs"/>
          <w:sz w:val="26"/>
          <w:szCs w:val="26"/>
          <w:rtl/>
        </w:rPr>
        <w:t>هاي ديگر، در پاندي چاري درسي از يوگا يا طريق سير و سلوك و يا تمرين</w:t>
      </w:r>
      <w:r w:rsidR="00AB7121">
        <w:rPr>
          <w:rFonts w:cs="B Zar" w:hint="cs"/>
          <w:sz w:val="26"/>
          <w:szCs w:val="26"/>
          <w:rtl/>
        </w:rPr>
        <w:t>‌</w:t>
      </w:r>
      <w:r w:rsidRPr="008F653A">
        <w:rPr>
          <w:rFonts w:cs="B Zar" w:hint="cs"/>
          <w:sz w:val="26"/>
          <w:szCs w:val="26"/>
          <w:rtl/>
        </w:rPr>
        <w:t>ها</w:t>
      </w:r>
      <w:r w:rsidR="00AB7121">
        <w:rPr>
          <w:rFonts w:cs="B Zar" w:hint="cs"/>
          <w:sz w:val="26"/>
          <w:szCs w:val="26"/>
          <w:rtl/>
        </w:rPr>
        <w:t>ی</w:t>
      </w:r>
      <w:r w:rsidRPr="008F653A">
        <w:rPr>
          <w:rFonts w:cs="B Zar" w:hint="cs"/>
          <w:sz w:val="26"/>
          <w:szCs w:val="26"/>
          <w:rtl/>
        </w:rPr>
        <w:t>ي در رياضت يوگا و تانترا ارا</w:t>
      </w:r>
      <w:r w:rsidR="0004008C">
        <w:rPr>
          <w:rFonts w:cs="B Zar" w:hint="cs"/>
          <w:sz w:val="26"/>
          <w:szCs w:val="26"/>
          <w:rtl/>
        </w:rPr>
        <w:t>ئ</w:t>
      </w:r>
      <w:r w:rsidRPr="008F653A">
        <w:rPr>
          <w:rFonts w:cs="B Zar" w:hint="cs"/>
          <w:sz w:val="26"/>
          <w:szCs w:val="26"/>
          <w:rtl/>
        </w:rPr>
        <w:t>ه نمي</w:t>
      </w:r>
      <w:r w:rsidR="00AB7121">
        <w:rPr>
          <w:rFonts w:cs="B Zar" w:hint="cs"/>
          <w:sz w:val="26"/>
          <w:szCs w:val="26"/>
          <w:rtl/>
        </w:rPr>
        <w:t>‌</w:t>
      </w:r>
      <w:r w:rsidRPr="008F653A">
        <w:rPr>
          <w:rFonts w:cs="B Zar" w:hint="cs"/>
          <w:sz w:val="26"/>
          <w:szCs w:val="26"/>
          <w:rtl/>
        </w:rPr>
        <w:t>شود، بلكه از زا</w:t>
      </w:r>
      <w:r w:rsidR="0004008C">
        <w:rPr>
          <w:rFonts w:cs="B Zar" w:hint="cs"/>
          <w:sz w:val="26"/>
          <w:szCs w:val="26"/>
          <w:rtl/>
        </w:rPr>
        <w:t>ئ</w:t>
      </w:r>
      <w:r w:rsidRPr="008F653A">
        <w:rPr>
          <w:rFonts w:cs="B Zar" w:hint="cs"/>
          <w:sz w:val="26"/>
          <w:szCs w:val="26"/>
          <w:rtl/>
        </w:rPr>
        <w:t>ران و ارادت</w:t>
      </w:r>
      <w:r w:rsidR="0004008C">
        <w:rPr>
          <w:rFonts w:cs="B Zar" w:hint="cs"/>
          <w:sz w:val="26"/>
          <w:szCs w:val="26"/>
          <w:rtl/>
        </w:rPr>
        <w:t>مندان خواسته مي‌</w:t>
      </w:r>
      <w:r w:rsidR="007F6455">
        <w:rPr>
          <w:rFonts w:cs="B Zar" w:hint="cs"/>
          <w:sz w:val="26"/>
          <w:szCs w:val="26"/>
          <w:rtl/>
        </w:rPr>
        <w:t>ش</w:t>
      </w:r>
      <w:r w:rsidRPr="008F653A">
        <w:rPr>
          <w:rFonts w:cs="B Zar" w:hint="cs"/>
          <w:sz w:val="26"/>
          <w:szCs w:val="26"/>
          <w:rtl/>
        </w:rPr>
        <w:t>د در كارهاي خانقاه فعالانه مشاركت كنند. خانقاه داراي پروژ</w:t>
      </w:r>
      <w:r w:rsidR="006C206F">
        <w:rPr>
          <w:rFonts w:cs="B Zar" w:hint="cs"/>
          <w:sz w:val="26"/>
          <w:szCs w:val="26"/>
          <w:rtl/>
        </w:rPr>
        <w:t>ه‌ه</w:t>
      </w:r>
      <w:r w:rsidRPr="008F653A">
        <w:rPr>
          <w:rFonts w:cs="B Zar" w:hint="cs"/>
          <w:sz w:val="26"/>
          <w:szCs w:val="26"/>
          <w:rtl/>
        </w:rPr>
        <w:t>اي آموزشي، صنعتي، زر</w:t>
      </w:r>
      <w:r w:rsidR="001948B9">
        <w:rPr>
          <w:rFonts w:cs="B Zar" w:hint="cs"/>
          <w:sz w:val="26"/>
          <w:szCs w:val="26"/>
          <w:rtl/>
        </w:rPr>
        <w:t>ا</w:t>
      </w:r>
      <w:r w:rsidRPr="008F653A">
        <w:rPr>
          <w:rFonts w:cs="B Zar" w:hint="cs"/>
          <w:sz w:val="26"/>
          <w:szCs w:val="26"/>
          <w:rtl/>
        </w:rPr>
        <w:t>عي و حتي دامداري است. مريدان بايد به يكي از اين ك</w:t>
      </w:r>
      <w:r w:rsidR="0004008C">
        <w:rPr>
          <w:rFonts w:cs="B Zar" w:hint="cs"/>
          <w:sz w:val="26"/>
          <w:szCs w:val="26"/>
          <w:rtl/>
        </w:rPr>
        <w:t>ارها بپردازند. باز برخلاف آشرام‌</w:t>
      </w:r>
      <w:r w:rsidRPr="008F653A">
        <w:rPr>
          <w:rFonts w:cs="B Zar" w:hint="cs"/>
          <w:sz w:val="26"/>
          <w:szCs w:val="26"/>
          <w:rtl/>
        </w:rPr>
        <w:t>هاي ديگر، در آشرام پاندي چاري، مريدان و سالكان طريقت، سوگند رهبانيت ياد نمي</w:t>
      </w:r>
      <w:r w:rsidR="001948B9">
        <w:rPr>
          <w:rFonts w:cs="B Zar" w:hint="cs"/>
          <w:sz w:val="26"/>
          <w:szCs w:val="26"/>
          <w:rtl/>
        </w:rPr>
        <w:t>‌</w:t>
      </w:r>
      <w:r w:rsidRPr="008F653A">
        <w:rPr>
          <w:rFonts w:cs="B Zar" w:hint="cs"/>
          <w:sz w:val="26"/>
          <w:szCs w:val="26"/>
          <w:rtl/>
        </w:rPr>
        <w:t>كنند، بلكه د</w:t>
      </w:r>
      <w:r w:rsidR="0004008C">
        <w:rPr>
          <w:rFonts w:cs="B Zar" w:hint="cs"/>
          <w:sz w:val="26"/>
          <w:szCs w:val="26"/>
          <w:rtl/>
        </w:rPr>
        <w:t>ر جو روحاني خانقاه قرار داده مي‌</w:t>
      </w:r>
      <w:r w:rsidRPr="008F653A">
        <w:rPr>
          <w:rFonts w:cs="B Zar" w:hint="cs"/>
          <w:sz w:val="26"/>
          <w:szCs w:val="26"/>
          <w:rtl/>
        </w:rPr>
        <w:t>شوند تا به تعالي برسند. انسان بايد در متن زندگي قرار گيرد، سپس خدا را دريابد. طريقتي كه</w:t>
      </w:r>
      <w:r w:rsidR="0004008C">
        <w:rPr>
          <w:rFonts w:cs="B Zar" w:hint="cs"/>
          <w:sz w:val="26"/>
          <w:szCs w:val="26"/>
          <w:rtl/>
        </w:rPr>
        <w:t xml:space="preserve"> در خانقاه سري ار</w:t>
      </w:r>
      <w:r w:rsidR="007F6455">
        <w:rPr>
          <w:rFonts w:cs="B Zar" w:hint="cs"/>
          <w:sz w:val="26"/>
          <w:szCs w:val="26"/>
          <w:rtl/>
        </w:rPr>
        <w:t>ی‌</w:t>
      </w:r>
      <w:r w:rsidR="0004008C">
        <w:rPr>
          <w:rFonts w:cs="B Zar" w:hint="cs"/>
          <w:sz w:val="26"/>
          <w:szCs w:val="26"/>
          <w:rtl/>
        </w:rPr>
        <w:t>بيندو دنبال مي‌شود، طريقت عمل (كاراما يوگا)</w:t>
      </w:r>
      <w:r w:rsidRPr="008F653A">
        <w:rPr>
          <w:rFonts w:cs="B Zar" w:hint="cs"/>
          <w:sz w:val="26"/>
          <w:szCs w:val="26"/>
          <w:rtl/>
        </w:rPr>
        <w:t>ست. در خانقا</w:t>
      </w:r>
      <w:r w:rsidR="006C206F">
        <w:rPr>
          <w:rFonts w:cs="B Zar" w:hint="cs"/>
          <w:sz w:val="26"/>
          <w:szCs w:val="26"/>
          <w:rtl/>
        </w:rPr>
        <w:t>ه‌ه</w:t>
      </w:r>
      <w:r w:rsidRPr="008F653A">
        <w:rPr>
          <w:rFonts w:cs="B Zar" w:hint="cs"/>
          <w:sz w:val="26"/>
          <w:szCs w:val="26"/>
          <w:rtl/>
        </w:rPr>
        <w:t>اي ديگر سالك را سنياسي (راهب) مي</w:t>
      </w:r>
      <w:r w:rsidR="001948B9">
        <w:rPr>
          <w:rFonts w:cs="B Zar" w:hint="cs"/>
          <w:sz w:val="26"/>
          <w:szCs w:val="26"/>
          <w:rtl/>
        </w:rPr>
        <w:t>‌</w:t>
      </w:r>
      <w:r w:rsidRPr="008F653A">
        <w:rPr>
          <w:rFonts w:cs="B Zar" w:hint="cs"/>
          <w:sz w:val="26"/>
          <w:szCs w:val="26"/>
          <w:rtl/>
        </w:rPr>
        <w:t>گويند و در خانقاه سري ار</w:t>
      </w:r>
      <w:r w:rsidR="00341AD5">
        <w:rPr>
          <w:rFonts w:cs="B Zar" w:hint="cs"/>
          <w:sz w:val="26"/>
          <w:szCs w:val="26"/>
          <w:rtl/>
        </w:rPr>
        <w:t>ی‌</w:t>
      </w:r>
      <w:r w:rsidRPr="008F653A">
        <w:rPr>
          <w:rFonts w:cs="B Zar" w:hint="cs"/>
          <w:sz w:val="26"/>
          <w:szCs w:val="26"/>
          <w:rtl/>
        </w:rPr>
        <w:t>بيندو او را سادهك (جوينده) مي</w:t>
      </w:r>
      <w:r w:rsidR="0004008C">
        <w:rPr>
          <w:rFonts w:cs="B Zar" w:hint="cs"/>
          <w:sz w:val="26"/>
          <w:szCs w:val="26"/>
          <w:rtl/>
        </w:rPr>
        <w:t>‌نامند. در خانقاه پاندي چاري</w:t>
      </w:r>
      <w:r w:rsidRPr="008F653A">
        <w:rPr>
          <w:rFonts w:cs="B Zar" w:hint="cs"/>
          <w:sz w:val="26"/>
          <w:szCs w:val="26"/>
          <w:rtl/>
        </w:rPr>
        <w:t xml:space="preserve"> هزاران نفر از ملي</w:t>
      </w:r>
      <w:r w:rsidR="0004008C">
        <w:rPr>
          <w:rFonts w:cs="B Zar" w:hint="cs"/>
          <w:sz w:val="26"/>
          <w:szCs w:val="26"/>
          <w:rtl/>
        </w:rPr>
        <w:t>ت‌</w:t>
      </w:r>
      <w:r w:rsidRPr="008F653A">
        <w:rPr>
          <w:rFonts w:cs="B Zar" w:hint="cs"/>
          <w:sz w:val="26"/>
          <w:szCs w:val="26"/>
          <w:rtl/>
        </w:rPr>
        <w:t>هاي مختلف در كنار هم قرار دارند. در 1968 شهرك روحاني اردويل بنيان نهاده شد. با اين طرح كه اردويل پايتخت روحاني جهان شود.</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آثار سري ار</w:t>
      </w:r>
      <w:r w:rsidR="00341AD5">
        <w:rPr>
          <w:rFonts w:cs="B Zar" w:hint="cs"/>
          <w:b/>
          <w:bCs/>
          <w:sz w:val="26"/>
          <w:szCs w:val="26"/>
          <w:rtl/>
        </w:rPr>
        <w:t>ی‌</w:t>
      </w:r>
      <w:r w:rsidRPr="008F653A">
        <w:rPr>
          <w:rFonts w:cs="B Zar" w:hint="cs"/>
          <w:b/>
          <w:bCs/>
          <w:sz w:val="26"/>
          <w:szCs w:val="26"/>
          <w:rtl/>
        </w:rPr>
        <w:t>بيندو</w:t>
      </w:r>
    </w:p>
    <w:p w:rsidR="00527CF7" w:rsidRPr="008F653A" w:rsidP="0045039A">
      <w:pPr>
        <w:widowControl w:val="0"/>
        <w:bidi/>
        <w:spacing w:after="120" w:line="380" w:lineRule="exact"/>
        <w:ind w:left="0" w:right="0" w:firstLine="284"/>
        <w:jc w:val="both"/>
        <w:rPr>
          <w:rFonts w:cs="B Zar"/>
          <w:sz w:val="26"/>
          <w:szCs w:val="26"/>
          <w:rtl/>
        </w:rPr>
      </w:pPr>
      <w:r w:rsidRPr="008F653A">
        <w:rPr>
          <w:rFonts w:cs="B Zar" w:hint="cs"/>
          <w:sz w:val="26"/>
          <w:szCs w:val="26"/>
          <w:rtl/>
        </w:rPr>
        <w:t>سري ار</w:t>
      </w:r>
      <w:r w:rsidR="00341AD5">
        <w:rPr>
          <w:rFonts w:cs="B Zar" w:hint="cs"/>
          <w:sz w:val="26"/>
          <w:szCs w:val="26"/>
          <w:rtl/>
        </w:rPr>
        <w:t>ی‌</w:t>
      </w:r>
      <w:r w:rsidRPr="008F653A">
        <w:rPr>
          <w:rFonts w:cs="B Zar" w:hint="cs"/>
          <w:sz w:val="26"/>
          <w:szCs w:val="26"/>
          <w:rtl/>
        </w:rPr>
        <w:t>بين</w:t>
      </w:r>
      <w:r w:rsidR="0004008C">
        <w:rPr>
          <w:rFonts w:cs="B Zar" w:hint="cs"/>
          <w:sz w:val="26"/>
          <w:szCs w:val="26"/>
          <w:rtl/>
        </w:rPr>
        <w:t>دو از پربارترين نويسندگان مذهبي‌ـ‌</w:t>
      </w:r>
      <w:r w:rsidRPr="008F653A">
        <w:rPr>
          <w:rFonts w:cs="B Zar" w:hint="cs"/>
          <w:sz w:val="26"/>
          <w:szCs w:val="26"/>
          <w:rtl/>
        </w:rPr>
        <w:t>فلسفي هند است. از نظر تعداد</w:t>
      </w:r>
      <w:r w:rsidR="001948B9">
        <w:rPr>
          <w:rFonts w:cs="B Zar" w:hint="cs"/>
          <w:sz w:val="26"/>
          <w:szCs w:val="26"/>
          <w:rtl/>
        </w:rPr>
        <w:t>،</w:t>
      </w:r>
      <w:r w:rsidRPr="008F653A">
        <w:rPr>
          <w:rFonts w:cs="B Zar" w:hint="cs"/>
          <w:sz w:val="26"/>
          <w:szCs w:val="26"/>
          <w:rtl/>
        </w:rPr>
        <w:t xml:space="preserve"> كيفيت و مقبوليت آثا</w:t>
      </w:r>
      <w:r w:rsidR="00341AD5">
        <w:rPr>
          <w:rFonts w:cs="B Zar" w:hint="cs"/>
          <w:sz w:val="26"/>
          <w:szCs w:val="26"/>
          <w:rtl/>
        </w:rPr>
        <w:t>ر وويکاناند، اري‌</w:t>
      </w:r>
      <w:r w:rsidRPr="008F653A">
        <w:rPr>
          <w:rFonts w:cs="B Zar" w:hint="cs"/>
          <w:sz w:val="26"/>
          <w:szCs w:val="26"/>
          <w:rtl/>
        </w:rPr>
        <w:t xml:space="preserve">بيندو، و راجنيش در </w:t>
      </w:r>
      <w:r w:rsidR="0004008C">
        <w:rPr>
          <w:rFonts w:cs="B Zar" w:hint="cs"/>
          <w:sz w:val="26"/>
          <w:szCs w:val="26"/>
          <w:rtl/>
        </w:rPr>
        <w:t>قرن بيستم بي‌</w:t>
      </w:r>
      <w:r w:rsidRPr="008F653A">
        <w:rPr>
          <w:rFonts w:cs="B Zar" w:hint="cs"/>
          <w:sz w:val="26"/>
          <w:szCs w:val="26"/>
          <w:rtl/>
        </w:rPr>
        <w:t>نظير بو</w:t>
      </w:r>
      <w:r w:rsidR="0004008C">
        <w:rPr>
          <w:rFonts w:cs="B Zar" w:hint="cs"/>
          <w:sz w:val="26"/>
          <w:szCs w:val="26"/>
          <w:rtl/>
        </w:rPr>
        <w:t>دند. اسم رادا كريشنان را نيز مي‌</w:t>
      </w:r>
      <w:r w:rsidRPr="008F653A">
        <w:rPr>
          <w:rFonts w:cs="B Zar" w:hint="cs"/>
          <w:sz w:val="26"/>
          <w:szCs w:val="26"/>
          <w:rtl/>
        </w:rPr>
        <w:t>توان در كنار آن</w:t>
      </w:r>
      <w:r w:rsidR="0004008C">
        <w:rPr>
          <w:rFonts w:cs="B Zar" w:hint="cs"/>
          <w:sz w:val="26"/>
          <w:szCs w:val="26"/>
          <w:rtl/>
        </w:rPr>
        <w:t>‌</w:t>
      </w:r>
      <w:r w:rsidR="00341AD5">
        <w:rPr>
          <w:rFonts w:cs="B Zar" w:hint="cs"/>
          <w:sz w:val="26"/>
          <w:szCs w:val="26"/>
          <w:rtl/>
        </w:rPr>
        <w:t>ها نهاد.</w:t>
      </w:r>
      <w:r w:rsidRPr="008F653A">
        <w:rPr>
          <w:rFonts w:cs="B Zar" w:hint="cs"/>
          <w:sz w:val="26"/>
          <w:szCs w:val="26"/>
          <w:rtl/>
        </w:rPr>
        <w:t xml:space="preserve"> كريشنا مورتي </w:t>
      </w:r>
      <w:r w:rsidR="00341AD5">
        <w:rPr>
          <w:rFonts w:cs="B Zar" w:hint="cs"/>
          <w:sz w:val="26"/>
          <w:szCs w:val="26"/>
          <w:rtl/>
        </w:rPr>
        <w:t xml:space="preserve">نیز </w:t>
      </w:r>
      <w:r w:rsidRPr="008F653A">
        <w:rPr>
          <w:rFonts w:cs="B Zar" w:hint="cs"/>
          <w:sz w:val="26"/>
          <w:szCs w:val="26"/>
          <w:rtl/>
        </w:rPr>
        <w:t>در وهله</w:t>
      </w:r>
      <w:r w:rsidR="001948B9">
        <w:rPr>
          <w:rFonts w:cs="B Zar" w:hint="cs"/>
          <w:sz w:val="26"/>
          <w:szCs w:val="26"/>
          <w:rtl/>
        </w:rPr>
        <w:t>‌ی</w:t>
      </w:r>
      <w:r w:rsidRPr="008F653A">
        <w:rPr>
          <w:rFonts w:cs="B Zar" w:hint="cs"/>
          <w:sz w:val="26"/>
          <w:szCs w:val="26"/>
          <w:rtl/>
        </w:rPr>
        <w:t xml:space="preserve"> بعدي قرار دارد.</w:t>
      </w:r>
    </w:p>
    <w:p w:rsidR="00527CF7" w:rsidRPr="008F653A" w:rsidP="00341AD5">
      <w:pPr>
        <w:bidi/>
        <w:spacing w:after="120" w:line="380" w:lineRule="exact"/>
        <w:ind w:left="0" w:right="0" w:firstLine="284"/>
        <w:jc w:val="both"/>
        <w:rPr>
          <w:rFonts w:cs="B Zar"/>
          <w:sz w:val="26"/>
          <w:szCs w:val="26"/>
          <w:rtl/>
        </w:rPr>
      </w:pPr>
      <w:r w:rsidR="001948B9">
        <w:rPr>
          <w:rFonts w:cs="B Zar" w:hint="cs"/>
          <w:sz w:val="26"/>
          <w:szCs w:val="26"/>
          <w:rtl/>
        </w:rPr>
        <w:t>ا</w:t>
      </w:r>
      <w:r w:rsidR="00341AD5">
        <w:rPr>
          <w:rFonts w:cs="B Zar" w:hint="cs"/>
          <w:sz w:val="26"/>
          <w:szCs w:val="26"/>
          <w:rtl/>
        </w:rPr>
        <w:t>ري‌</w:t>
      </w:r>
      <w:r w:rsidRPr="008F653A">
        <w:rPr>
          <w:rFonts w:cs="B Zar" w:hint="cs"/>
          <w:sz w:val="26"/>
          <w:szCs w:val="26"/>
          <w:rtl/>
        </w:rPr>
        <w:t>بيندو نويسندگي را با مقالات سياسي آغاز كرد. نخستين مقالات سياسي او در مجله</w:t>
      </w:r>
      <w:r w:rsidR="001948B9">
        <w:rPr>
          <w:rFonts w:cs="B Zar" w:hint="cs"/>
          <w:sz w:val="26"/>
          <w:szCs w:val="26"/>
          <w:rtl/>
        </w:rPr>
        <w:t>‌ی</w:t>
      </w:r>
      <w:r w:rsidRPr="008F653A">
        <w:rPr>
          <w:rFonts w:cs="B Zar" w:hint="cs"/>
          <w:sz w:val="26"/>
          <w:szCs w:val="26"/>
          <w:rtl/>
        </w:rPr>
        <w:t xml:space="preserve"> «بنده ماترم» منتشر شد. حدود صد مقاله از او در مجله</w:t>
      </w:r>
      <w:r w:rsidR="001948B9">
        <w:rPr>
          <w:rFonts w:cs="B Zar" w:hint="cs"/>
          <w:sz w:val="26"/>
          <w:szCs w:val="26"/>
          <w:rtl/>
        </w:rPr>
        <w:t>‌ی</w:t>
      </w:r>
      <w:r w:rsidRPr="008F653A">
        <w:rPr>
          <w:rFonts w:cs="B Zar" w:hint="cs"/>
          <w:sz w:val="26"/>
          <w:szCs w:val="26"/>
          <w:rtl/>
        </w:rPr>
        <w:t xml:space="preserve"> مزبور انتشار يافت. مقالات متعدد او در مجله</w:t>
      </w:r>
      <w:r w:rsidR="001948B9">
        <w:rPr>
          <w:rFonts w:cs="B Zar" w:hint="cs"/>
          <w:sz w:val="26"/>
          <w:szCs w:val="26"/>
          <w:rtl/>
        </w:rPr>
        <w:t>‌ی</w:t>
      </w:r>
      <w:r w:rsidRPr="008F653A">
        <w:rPr>
          <w:rFonts w:cs="B Zar" w:hint="cs"/>
          <w:sz w:val="26"/>
          <w:szCs w:val="26"/>
          <w:rtl/>
        </w:rPr>
        <w:t xml:space="preserve"> ايندوپركاش (1893/1894) نيز انتشار يافت. از جمله آثار سياسي اري</w:t>
      </w:r>
      <w:r w:rsidR="00341AD5">
        <w:rPr>
          <w:rFonts w:cs="B Zar" w:hint="cs"/>
          <w:sz w:val="26"/>
          <w:szCs w:val="26"/>
          <w:rtl/>
        </w:rPr>
        <w:t>‌</w:t>
      </w:r>
      <w:r w:rsidRPr="008F653A">
        <w:rPr>
          <w:rFonts w:cs="B Zar" w:hint="cs"/>
          <w:sz w:val="26"/>
          <w:szCs w:val="26"/>
          <w:rtl/>
        </w:rPr>
        <w:t xml:space="preserve">بيندو نوشتارهاي زير </w:t>
      </w:r>
      <w:r w:rsidR="0004008C">
        <w:rPr>
          <w:rFonts w:cs="B Zar" w:hint="cs"/>
          <w:sz w:val="26"/>
          <w:szCs w:val="26"/>
          <w:rtl/>
        </w:rPr>
        <w:t>است</w:t>
      </w:r>
      <w:r w:rsidRPr="008F653A">
        <w:rPr>
          <w:rFonts w:cs="B Zar" w:hint="cs"/>
          <w:sz w:val="26"/>
          <w:szCs w:val="26"/>
          <w:rtl/>
        </w:rPr>
        <w:t>:</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Bankam-Tilak-Dayanand.</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The National Value of Art.</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A System of National Education.</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 xml:space="preserve">The Brain of </w:t>
      </w:r>
      <w:smartTag w:uri="urn:schemas-microsoft-com:office:smarttags" w:element="place">
        <w:smartTag w:uri="urn:schemas-microsoft-com:office:smarttags" w:element="country-region">
          <w:r w:rsidRPr="008F653A">
            <w:rPr>
              <w:rFonts w:ascii="Times New Roman" w:hAnsi="Times New Roman" w:cs="B Zar"/>
              <w:sz w:val="24"/>
              <w:szCs w:val="24"/>
            </w:rPr>
            <w:t>India</w:t>
          </w:r>
        </w:smartTag>
      </w:smartTag>
      <w:r w:rsidRPr="008F653A">
        <w:rPr>
          <w:rFonts w:ascii="Times New Roman" w:hAnsi="Times New Roman" w:cs="B Zar"/>
          <w:sz w:val="24"/>
          <w:szCs w:val="24"/>
        </w:rPr>
        <w:t>.</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The Speeches of Sri Auribindo.</w:t>
      </w:r>
    </w:p>
    <w:p w:rsidR="00527CF7" w:rsidRPr="008F653A" w:rsidP="00296A1E">
      <w:pPr>
        <w:bidi/>
        <w:spacing w:after="0" w:line="380" w:lineRule="exact"/>
        <w:ind w:left="0" w:right="0" w:firstLine="284"/>
        <w:jc w:val="right"/>
        <w:rPr>
          <w:rFonts w:cs="B Zar"/>
          <w:sz w:val="26"/>
          <w:szCs w:val="26"/>
        </w:rPr>
      </w:pPr>
      <w:r w:rsidRPr="008F653A">
        <w:rPr>
          <w:rFonts w:ascii="Times New Roman" w:hAnsi="Times New Roman" w:cs="B Zar"/>
          <w:sz w:val="24"/>
          <w:szCs w:val="24"/>
        </w:rPr>
        <w:t>The Doctrine of Passive Resistance.</w:t>
      </w:r>
    </w:p>
    <w:p w:rsidR="00527CF7" w:rsidRPr="008F653A" w:rsidP="00C66677">
      <w:pPr>
        <w:bidi/>
        <w:spacing w:after="120" w:line="380" w:lineRule="exact"/>
        <w:ind w:left="0" w:right="0" w:firstLine="284"/>
        <w:jc w:val="both"/>
        <w:rPr>
          <w:rFonts w:cs="B Zar"/>
          <w:sz w:val="26"/>
          <w:szCs w:val="26"/>
          <w:rtl/>
        </w:rPr>
      </w:pPr>
      <w:r w:rsidR="0004008C">
        <w:rPr>
          <w:rFonts w:cs="B Zar" w:hint="cs"/>
          <w:sz w:val="26"/>
          <w:szCs w:val="26"/>
          <w:rtl/>
        </w:rPr>
        <w:t>از سال 1908</w:t>
      </w:r>
      <w:r w:rsidRPr="008F653A">
        <w:rPr>
          <w:rFonts w:cs="B Zar" w:hint="cs"/>
          <w:sz w:val="26"/>
          <w:szCs w:val="26"/>
          <w:rtl/>
        </w:rPr>
        <w:t xml:space="preserve"> به تدوين فلسفه</w:t>
      </w:r>
      <w:r w:rsidR="001948B9">
        <w:rPr>
          <w:rFonts w:cs="B Zar" w:hint="cs"/>
          <w:sz w:val="26"/>
          <w:szCs w:val="26"/>
          <w:rtl/>
        </w:rPr>
        <w:t>‌ی</w:t>
      </w:r>
      <w:r w:rsidR="0004008C">
        <w:rPr>
          <w:rFonts w:cs="B Zar" w:hint="cs"/>
          <w:sz w:val="26"/>
          <w:szCs w:val="26"/>
          <w:rtl/>
        </w:rPr>
        <w:t xml:space="preserve"> خود پرداخت و بسياري از كتاب‌هاي فلسفي‌ـ‌</w:t>
      </w:r>
      <w:r w:rsidRPr="008F653A">
        <w:rPr>
          <w:rFonts w:cs="B Zar" w:hint="cs"/>
          <w:sz w:val="26"/>
          <w:szCs w:val="26"/>
          <w:rtl/>
        </w:rPr>
        <w:t>ديني را منتشر كرد. در سال 1901، كتاب «طريقت عمل» (كاراما يوگا) چاپ شد. در سال 1901، مجله</w:t>
      </w:r>
      <w:r w:rsidR="001948B9">
        <w:rPr>
          <w:rFonts w:cs="B Zar" w:hint="cs"/>
          <w:sz w:val="26"/>
          <w:szCs w:val="26"/>
          <w:rtl/>
        </w:rPr>
        <w:t>‌ی</w:t>
      </w:r>
      <w:r w:rsidRPr="008F653A">
        <w:rPr>
          <w:rFonts w:cs="B Zar" w:hint="cs"/>
          <w:sz w:val="26"/>
          <w:szCs w:val="26"/>
          <w:rtl/>
        </w:rPr>
        <w:t xml:space="preserve"> «كاراما يوگا» منتشر </w:t>
      </w:r>
      <w:r w:rsidR="00C66677">
        <w:rPr>
          <w:rFonts w:cs="B Zar" w:hint="cs"/>
          <w:sz w:val="26"/>
          <w:szCs w:val="26"/>
          <w:rtl/>
        </w:rPr>
        <w:t>شد و</w:t>
      </w:r>
      <w:r w:rsidRPr="008F653A">
        <w:rPr>
          <w:rFonts w:cs="B Zar" w:hint="cs"/>
          <w:sz w:val="26"/>
          <w:szCs w:val="26"/>
          <w:rtl/>
        </w:rPr>
        <w:t xml:space="preserve"> مجله</w:t>
      </w:r>
      <w:r w:rsidR="001948B9">
        <w:rPr>
          <w:rFonts w:cs="B Zar" w:hint="cs"/>
          <w:sz w:val="26"/>
          <w:szCs w:val="26"/>
          <w:rtl/>
        </w:rPr>
        <w:t>‌ی</w:t>
      </w:r>
      <w:r w:rsidRPr="008F653A">
        <w:rPr>
          <w:rFonts w:cs="B Zar" w:hint="cs"/>
          <w:sz w:val="26"/>
          <w:szCs w:val="26"/>
          <w:rtl/>
        </w:rPr>
        <w:t xml:space="preserve"> ديگري به عنوان دهرم (دين و شريعت) در آمد. در سال 1914، معروف</w:t>
      </w:r>
      <w:r w:rsidR="0004008C">
        <w:rPr>
          <w:rFonts w:cs="B Zar" w:hint="cs"/>
          <w:sz w:val="26"/>
          <w:szCs w:val="26"/>
          <w:rtl/>
        </w:rPr>
        <w:t>‌</w:t>
      </w:r>
      <w:r w:rsidR="00C66677">
        <w:rPr>
          <w:rFonts w:cs="B Zar" w:hint="cs"/>
          <w:sz w:val="26"/>
          <w:szCs w:val="26"/>
          <w:rtl/>
        </w:rPr>
        <w:t>ترين مجله اري‌</w:t>
      </w:r>
      <w:r w:rsidRPr="008F653A">
        <w:rPr>
          <w:rFonts w:cs="B Zar" w:hint="cs"/>
          <w:sz w:val="26"/>
          <w:szCs w:val="26"/>
          <w:rtl/>
        </w:rPr>
        <w:t>بيندو ب</w:t>
      </w:r>
      <w:r w:rsidR="001948B9">
        <w:rPr>
          <w:rFonts w:cs="B Zar" w:hint="cs"/>
          <w:sz w:val="26"/>
          <w:szCs w:val="26"/>
          <w:rtl/>
        </w:rPr>
        <w:t>ا</w:t>
      </w:r>
      <w:r w:rsidRPr="008F653A">
        <w:rPr>
          <w:rFonts w:cs="B Zar" w:hint="cs"/>
          <w:sz w:val="26"/>
          <w:szCs w:val="26"/>
          <w:rtl/>
        </w:rPr>
        <w:t xml:space="preserve"> عنوان «آ</w:t>
      </w:r>
      <w:r w:rsidR="0004008C">
        <w:rPr>
          <w:rFonts w:cs="B Zar" w:hint="cs"/>
          <w:sz w:val="26"/>
          <w:szCs w:val="26"/>
          <w:rtl/>
        </w:rPr>
        <w:t>ريا» منتشر شد و عمده آثار فلسفي‌</w:t>
      </w:r>
      <w:r w:rsidRPr="008F653A">
        <w:rPr>
          <w:rFonts w:cs="B Zar" w:hint="cs"/>
          <w:sz w:val="26"/>
          <w:szCs w:val="26"/>
          <w:rtl/>
        </w:rPr>
        <w:t>ـ</w:t>
      </w:r>
      <w:r w:rsidR="0004008C">
        <w:rPr>
          <w:rFonts w:cs="B Zar" w:hint="cs"/>
          <w:sz w:val="26"/>
          <w:szCs w:val="26"/>
          <w:rtl/>
        </w:rPr>
        <w:t>‌</w:t>
      </w:r>
      <w:r w:rsidRPr="008F653A">
        <w:rPr>
          <w:rFonts w:cs="B Zar" w:hint="cs"/>
          <w:sz w:val="26"/>
          <w:szCs w:val="26"/>
          <w:rtl/>
        </w:rPr>
        <w:t xml:space="preserve">ديني </w:t>
      </w:r>
      <w:r w:rsidR="00C66677">
        <w:rPr>
          <w:rFonts w:cs="B Zar" w:hint="cs"/>
          <w:sz w:val="26"/>
          <w:szCs w:val="26"/>
          <w:rtl/>
        </w:rPr>
        <w:t>و</w:t>
      </w:r>
      <w:r w:rsidRPr="008F653A">
        <w:rPr>
          <w:rFonts w:cs="B Zar" w:hint="cs"/>
          <w:sz w:val="26"/>
          <w:szCs w:val="26"/>
          <w:rtl/>
        </w:rPr>
        <w:t>ي به صورت سلسله مقالات در اين م</w:t>
      </w:r>
      <w:r w:rsidR="0004008C">
        <w:rPr>
          <w:rFonts w:cs="B Zar" w:hint="cs"/>
          <w:sz w:val="26"/>
          <w:szCs w:val="26"/>
          <w:rtl/>
        </w:rPr>
        <w:t>جله چاپ شد. از جمله اين آثار مي‌</w:t>
      </w:r>
      <w:r w:rsidRPr="008F653A">
        <w:rPr>
          <w:rFonts w:cs="B Zar" w:hint="cs"/>
          <w:sz w:val="26"/>
          <w:szCs w:val="26"/>
          <w:rtl/>
        </w:rPr>
        <w:t>توان از كتاب «پيرامون ودا»، گفتارها</w:t>
      </w:r>
      <w:r w:rsidR="001948B9">
        <w:rPr>
          <w:rFonts w:cs="B Zar" w:hint="cs"/>
          <w:sz w:val="26"/>
          <w:szCs w:val="26"/>
          <w:rtl/>
        </w:rPr>
        <w:t>ی</w:t>
      </w:r>
      <w:r w:rsidRPr="008F653A">
        <w:rPr>
          <w:rFonts w:cs="B Zar" w:hint="cs"/>
          <w:sz w:val="26"/>
          <w:szCs w:val="26"/>
          <w:rtl/>
        </w:rPr>
        <w:t>ي در گيتا «زندگي قدسي»، يوگاي جامع و غيره نام برد.</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مهم</w:t>
      </w:r>
      <w:r w:rsidR="00C66677">
        <w:rPr>
          <w:rFonts w:cs="B Zar" w:hint="cs"/>
          <w:sz w:val="26"/>
          <w:szCs w:val="26"/>
          <w:rtl/>
        </w:rPr>
        <w:t>‌ترين آثار فلسفي‌ـ‌ديني اري‌</w:t>
      </w:r>
      <w:r w:rsidR="0004008C">
        <w:rPr>
          <w:rFonts w:cs="B Zar" w:hint="cs"/>
          <w:sz w:val="26"/>
          <w:szCs w:val="26"/>
          <w:rtl/>
        </w:rPr>
        <w:t>بيندو عبارت</w:t>
      </w:r>
      <w:r w:rsidRPr="008F653A">
        <w:rPr>
          <w:rFonts w:cs="B Zar" w:hint="cs"/>
          <w:sz w:val="26"/>
          <w:szCs w:val="26"/>
          <w:rtl/>
        </w:rPr>
        <w:t>ند از:</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The Life Divine (2 Volume)</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Ideals and Progress.</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The Superman</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Evolution</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The Foundations of Indian Culture</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On the Veda</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Hyms to the Mystic Fire</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Isha Upanishad</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Eight Upanishads</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Kena Upanishad</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Essays on the Gita</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 xml:space="preserve">The Renaissance in </w:t>
      </w:r>
      <w:smartTag w:uri="urn:schemas-microsoft-com:office:smarttags" w:element="place">
        <w:smartTag w:uri="urn:schemas-microsoft-com:office:smarttags" w:element="country-region">
          <w:r w:rsidRPr="008F653A">
            <w:rPr>
              <w:rFonts w:ascii="Times New Roman" w:hAnsi="Times New Roman" w:cs="B Zar"/>
              <w:sz w:val="24"/>
              <w:szCs w:val="24"/>
            </w:rPr>
            <w:t>India</w:t>
          </w:r>
        </w:smartTag>
      </w:smartTag>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The Significant of Indian Art</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Thoughts and Glimpses</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Thoughts and Aphorisms</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The Hour of God</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Heraclitus</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The Supramental Manifestation upon Earth</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The Problem of Rebirth</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The Human Cycle</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The Ideal of Human Unity</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The Mothers</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The Yoga and its Objects</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The Synthesis of Yoga</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On Yoga –Tomi &amp; Tom II</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The Riddle of This World</w:t>
      </w:r>
    </w:p>
    <w:p w:rsidR="00527CF7" w:rsidRPr="008F653A" w:rsidP="0045039A">
      <w:pPr>
        <w:bidi/>
        <w:spacing w:after="120" w:line="380" w:lineRule="exact"/>
        <w:ind w:left="0" w:right="0" w:firstLine="284"/>
        <w:jc w:val="right"/>
        <w:rPr>
          <w:rFonts w:ascii="Times New Roman" w:hAnsi="Times New Roman" w:cs="B Zar"/>
          <w:sz w:val="24"/>
          <w:szCs w:val="26"/>
        </w:rPr>
      </w:pPr>
      <w:r w:rsidRPr="008F653A">
        <w:rPr>
          <w:rFonts w:ascii="Times New Roman" w:hAnsi="Times New Roman" w:cs="B Zar"/>
          <w:sz w:val="24"/>
          <w:szCs w:val="24"/>
        </w:rPr>
        <w:t>Letters to the Mother</w:t>
      </w:r>
    </w:p>
    <w:p w:rsidR="00527CF7" w:rsidRPr="008F653A" w:rsidP="0004008C">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سري ار</w:t>
      </w:r>
      <w:r w:rsidR="007E47D0">
        <w:rPr>
          <w:rFonts w:ascii="Times New Roman" w:hAnsi="Times New Roman" w:cs="B Zar" w:hint="cs"/>
          <w:sz w:val="24"/>
          <w:szCs w:val="26"/>
          <w:rtl/>
        </w:rPr>
        <w:t>ی‌</w:t>
      </w:r>
      <w:r w:rsidRPr="008F653A">
        <w:rPr>
          <w:rFonts w:ascii="Times New Roman" w:hAnsi="Times New Roman" w:cs="B Zar" w:hint="cs"/>
          <w:sz w:val="24"/>
          <w:szCs w:val="26"/>
          <w:rtl/>
        </w:rPr>
        <w:t>بيندو داراي آثار ادبي متعدد نيز ه</w:t>
      </w:r>
      <w:r w:rsidR="0004008C">
        <w:rPr>
          <w:rFonts w:ascii="Times New Roman" w:hAnsi="Times New Roman" w:cs="B Zar" w:hint="cs"/>
          <w:sz w:val="24"/>
          <w:szCs w:val="26"/>
          <w:rtl/>
        </w:rPr>
        <w:t>ست. او شاعر، منتقد و حتي داستان‌</w:t>
      </w:r>
      <w:r w:rsidRPr="008F653A">
        <w:rPr>
          <w:rFonts w:ascii="Times New Roman" w:hAnsi="Times New Roman" w:cs="B Zar" w:hint="cs"/>
          <w:sz w:val="24"/>
          <w:szCs w:val="26"/>
          <w:rtl/>
        </w:rPr>
        <w:t xml:space="preserve">نويس نيز بود. شعر او حالت عرفاني داشت و اكثراً به صورت شعر آزاد به زبان انگليسي سروده شده است. از جمله آثار ادبي او نوشتارهاي زير </w:t>
      </w:r>
      <w:r w:rsidR="0004008C">
        <w:rPr>
          <w:rFonts w:ascii="Times New Roman" w:hAnsi="Times New Roman" w:cs="B Zar" w:hint="cs"/>
          <w:sz w:val="24"/>
          <w:szCs w:val="26"/>
          <w:rtl/>
        </w:rPr>
        <w:t>هست</w:t>
      </w:r>
      <w:r w:rsidRPr="008F653A">
        <w:rPr>
          <w:rFonts w:ascii="Times New Roman" w:hAnsi="Times New Roman" w:cs="B Zar" w:hint="cs"/>
          <w:sz w:val="24"/>
          <w:szCs w:val="26"/>
          <w:rtl/>
        </w:rPr>
        <w:t>ند.</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6"/>
        </w:rPr>
        <w:t>Savitri: A Legend and a Symbol</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Collected Poems and Play</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Last Poems</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More Poems</w:t>
      </w:r>
    </w:p>
    <w:p w:rsidR="00527CF7" w:rsidRPr="008F653A" w:rsidP="00296A1E">
      <w:pPr>
        <w:bidi/>
        <w:spacing w:after="0" w:line="380" w:lineRule="exact"/>
        <w:ind w:left="0" w:right="0" w:firstLine="284"/>
        <w:jc w:val="right"/>
        <w:rPr>
          <w:rFonts w:ascii="Times New Roman" w:hAnsi="Times New Roman" w:cs="B Zar"/>
          <w:sz w:val="24"/>
          <w:szCs w:val="24"/>
        </w:rPr>
      </w:pPr>
      <w:smartTag w:uri="urn:schemas-microsoft-com:office:smarttags" w:element="place">
        <w:r w:rsidRPr="008F653A">
          <w:rPr>
            <w:rFonts w:ascii="Times New Roman" w:hAnsi="Times New Roman" w:cs="B Zar"/>
            <w:sz w:val="24"/>
            <w:szCs w:val="24"/>
          </w:rPr>
          <w:t>Ilion</w:t>
        </w:r>
      </w:smartTag>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Rodogune</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The Viziers of Bassora</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Vasavadutta</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Eric</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The Phantom Hour (Short Story)</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Conversations of the Dead</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The Future Poetry</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Vyasa and Valmiki</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Kalidas</w:t>
      </w:r>
    </w:p>
    <w:p w:rsidR="00527CF7" w:rsidRPr="008F653A" w:rsidP="00296A1E">
      <w:pPr>
        <w:bidi/>
        <w:spacing w:after="0" w:line="380" w:lineRule="exact"/>
        <w:ind w:left="0" w:right="0" w:firstLine="284"/>
        <w:jc w:val="right"/>
        <w:rPr>
          <w:rFonts w:ascii="Times New Roman" w:hAnsi="Times New Roman" w:cs="B Zar"/>
          <w:sz w:val="24"/>
          <w:szCs w:val="24"/>
        </w:rPr>
      </w:pPr>
      <w:r w:rsidRPr="008F653A">
        <w:rPr>
          <w:rFonts w:ascii="Times New Roman" w:hAnsi="Times New Roman" w:cs="B Zar"/>
          <w:sz w:val="24"/>
          <w:szCs w:val="24"/>
        </w:rPr>
        <w:t>Views and Review</w:t>
      </w:r>
    </w:p>
    <w:p w:rsidR="00527CF7" w:rsidRPr="008F653A" w:rsidP="0045039A">
      <w:pPr>
        <w:bidi/>
        <w:spacing w:after="120" w:line="380" w:lineRule="exact"/>
        <w:ind w:left="0" w:right="0" w:firstLine="284"/>
        <w:jc w:val="right"/>
        <w:rPr>
          <w:rFonts w:ascii="Times New Roman" w:hAnsi="Times New Roman" w:cs="B Zar"/>
          <w:sz w:val="24"/>
          <w:szCs w:val="26"/>
        </w:rPr>
      </w:pPr>
      <w:r w:rsidRPr="008F653A">
        <w:rPr>
          <w:rFonts w:ascii="Times New Roman" w:hAnsi="Times New Roman" w:cs="B Zar"/>
          <w:sz w:val="24"/>
          <w:szCs w:val="24"/>
        </w:rPr>
        <w:t>Letters of Sri Auribindo</w:t>
      </w:r>
    </w:p>
    <w:p w:rsidR="00527CF7" w:rsidRPr="008F653A" w:rsidP="008B284A">
      <w:pPr>
        <w:bidi/>
        <w:spacing w:after="120" w:line="380" w:lineRule="exact"/>
        <w:ind w:left="0" w:right="0" w:firstLine="284"/>
        <w:jc w:val="both"/>
        <w:rPr>
          <w:rFonts w:cs="B Zar"/>
          <w:sz w:val="26"/>
          <w:szCs w:val="26"/>
          <w:rtl/>
        </w:rPr>
      </w:pPr>
      <w:r w:rsidRPr="008F653A">
        <w:rPr>
          <w:rFonts w:cs="B Zar" w:hint="cs"/>
          <w:sz w:val="26"/>
          <w:szCs w:val="26"/>
          <w:rtl/>
        </w:rPr>
        <w:t>اينك به طور مفص</w:t>
      </w:r>
      <w:r w:rsidR="0004008C">
        <w:rPr>
          <w:rFonts w:cs="B Zar" w:hint="cs"/>
          <w:sz w:val="26"/>
          <w:szCs w:val="26"/>
          <w:rtl/>
        </w:rPr>
        <w:t>ل و مشروح‌</w:t>
      </w:r>
      <w:r w:rsidRPr="008F653A">
        <w:rPr>
          <w:rFonts w:cs="B Zar" w:hint="cs"/>
          <w:sz w:val="26"/>
          <w:szCs w:val="26"/>
          <w:rtl/>
        </w:rPr>
        <w:t>تر گزارش كوتاهي از معروف</w:t>
      </w:r>
      <w:r w:rsidR="0004008C">
        <w:rPr>
          <w:rFonts w:cs="B Zar" w:hint="cs"/>
          <w:sz w:val="26"/>
          <w:szCs w:val="26"/>
          <w:rtl/>
        </w:rPr>
        <w:t>‌ترين آث</w:t>
      </w:r>
      <w:r w:rsidRPr="008F653A">
        <w:rPr>
          <w:rFonts w:cs="B Zar" w:hint="cs"/>
          <w:sz w:val="26"/>
          <w:szCs w:val="26"/>
          <w:rtl/>
        </w:rPr>
        <w:t>ار او ارا</w:t>
      </w:r>
      <w:r w:rsidR="0004008C">
        <w:rPr>
          <w:rFonts w:cs="B Zar" w:hint="cs"/>
          <w:sz w:val="26"/>
          <w:szCs w:val="26"/>
          <w:rtl/>
        </w:rPr>
        <w:t>ئ</w:t>
      </w:r>
      <w:r w:rsidRPr="008F653A">
        <w:rPr>
          <w:rFonts w:cs="B Zar" w:hint="cs"/>
          <w:sz w:val="26"/>
          <w:szCs w:val="26"/>
          <w:rtl/>
        </w:rPr>
        <w:t>ه مي</w:t>
      </w:r>
      <w:r w:rsidR="008B284A">
        <w:rPr>
          <w:rFonts w:cs="B Zar" w:hint="cs"/>
          <w:sz w:val="26"/>
          <w:szCs w:val="26"/>
          <w:rtl/>
        </w:rPr>
        <w:t>‌</w:t>
      </w:r>
      <w:r w:rsidRPr="008F653A">
        <w:rPr>
          <w:rFonts w:cs="B Zar" w:hint="cs"/>
          <w:sz w:val="26"/>
          <w:szCs w:val="26"/>
          <w:rtl/>
        </w:rPr>
        <w:t>دهيم:</w:t>
      </w:r>
    </w:p>
    <w:p w:rsidR="00527CF7" w:rsidRPr="008B284A" w:rsidP="0045039A">
      <w:pPr>
        <w:bidi/>
        <w:spacing w:after="120" w:line="380" w:lineRule="exact"/>
        <w:ind w:left="0" w:right="0" w:firstLine="284"/>
        <w:jc w:val="both"/>
        <w:rPr>
          <w:rFonts w:cs="B Zar"/>
          <w:b/>
          <w:bCs/>
          <w:sz w:val="26"/>
          <w:szCs w:val="26"/>
          <w:rtl/>
        </w:rPr>
      </w:pPr>
      <w:r w:rsidRPr="008B284A">
        <w:rPr>
          <w:rFonts w:cs="B Zar" w:hint="cs"/>
          <w:b/>
          <w:bCs/>
          <w:sz w:val="26"/>
          <w:szCs w:val="26"/>
          <w:rtl/>
        </w:rPr>
        <w:t>زندگي الهي</w:t>
      </w:r>
    </w:p>
    <w:p w:rsidR="00527CF7" w:rsidRPr="008F653A" w:rsidP="008B284A">
      <w:pPr>
        <w:bidi/>
        <w:spacing w:after="120" w:line="380" w:lineRule="exact"/>
        <w:ind w:left="0" w:right="0" w:firstLine="284"/>
        <w:jc w:val="both"/>
        <w:rPr>
          <w:rFonts w:cs="B Zar"/>
          <w:sz w:val="26"/>
          <w:szCs w:val="26"/>
          <w:rtl/>
        </w:rPr>
      </w:pPr>
      <w:r w:rsidRPr="008F653A">
        <w:rPr>
          <w:rFonts w:cs="B Zar" w:hint="cs"/>
          <w:sz w:val="26"/>
          <w:szCs w:val="26"/>
          <w:rtl/>
        </w:rPr>
        <w:t xml:space="preserve">«كتاب زندگي الهي» </w:t>
      </w:r>
      <w:r w:rsidRPr="008F653A">
        <w:rPr>
          <w:rFonts w:ascii="Times New Roman" w:hAnsi="Times New Roman" w:cs="B Zar"/>
          <w:sz w:val="24"/>
          <w:szCs w:val="24"/>
        </w:rPr>
        <w:t>(The Divine Life)</w:t>
      </w:r>
      <w:r w:rsidR="0004008C">
        <w:rPr>
          <w:rFonts w:cs="B Zar" w:hint="cs"/>
          <w:sz w:val="26"/>
          <w:szCs w:val="26"/>
          <w:rtl/>
        </w:rPr>
        <w:t xml:space="preserve"> شاهكار اري</w:t>
      </w:r>
      <w:r w:rsidR="00E221FC">
        <w:rPr>
          <w:rFonts w:cs="B Zar" w:hint="cs"/>
          <w:sz w:val="26"/>
          <w:szCs w:val="26"/>
          <w:rtl/>
        </w:rPr>
        <w:t>‌</w:t>
      </w:r>
      <w:r w:rsidR="0004008C">
        <w:rPr>
          <w:rFonts w:cs="B Zar" w:hint="cs"/>
          <w:sz w:val="26"/>
          <w:szCs w:val="26"/>
          <w:rtl/>
        </w:rPr>
        <w:t>بيندو محسوب مي‌شود.</w:t>
      </w:r>
      <w:r w:rsidRPr="008F653A">
        <w:rPr>
          <w:rFonts w:cs="B Zar" w:hint="cs"/>
          <w:sz w:val="26"/>
          <w:szCs w:val="26"/>
          <w:rtl/>
        </w:rPr>
        <w:t xml:space="preserve"> در اين كتاب</w:t>
      </w:r>
      <w:r w:rsidR="008B284A">
        <w:rPr>
          <w:rFonts w:cs="B Zar" w:hint="cs"/>
          <w:sz w:val="26"/>
          <w:szCs w:val="26"/>
          <w:rtl/>
        </w:rPr>
        <w:t>،</w:t>
      </w:r>
      <w:r w:rsidRPr="008F653A">
        <w:rPr>
          <w:rFonts w:cs="B Zar" w:hint="cs"/>
          <w:sz w:val="26"/>
          <w:szCs w:val="26"/>
          <w:rtl/>
        </w:rPr>
        <w:t xml:space="preserve"> سري ار</w:t>
      </w:r>
      <w:r w:rsidR="0066171A">
        <w:rPr>
          <w:rFonts w:cs="B Zar" w:hint="cs"/>
          <w:sz w:val="26"/>
          <w:szCs w:val="26"/>
          <w:rtl/>
        </w:rPr>
        <w:t>ی‌</w:t>
      </w:r>
      <w:r w:rsidRPr="008F653A">
        <w:rPr>
          <w:rFonts w:cs="B Zar" w:hint="cs"/>
          <w:sz w:val="26"/>
          <w:szCs w:val="26"/>
          <w:rtl/>
        </w:rPr>
        <w:t>بيندو فلسفه</w:t>
      </w:r>
      <w:r w:rsidR="008B284A">
        <w:rPr>
          <w:rFonts w:cs="B Zar" w:hint="cs"/>
          <w:sz w:val="26"/>
          <w:szCs w:val="26"/>
          <w:rtl/>
        </w:rPr>
        <w:t>‌ی</w:t>
      </w:r>
      <w:r w:rsidRPr="008F653A">
        <w:rPr>
          <w:rFonts w:cs="B Zar" w:hint="cs"/>
          <w:sz w:val="26"/>
          <w:szCs w:val="26"/>
          <w:rtl/>
        </w:rPr>
        <w:t xml:space="preserve"> خود را دربست بيان داشته است. كتاب «زندگي الهي» در دو جلد (به زبان انگليسي) منتشر شد</w:t>
      </w:r>
      <w:r w:rsidR="0066171A">
        <w:rPr>
          <w:rFonts w:cs="B Zar" w:hint="cs"/>
          <w:sz w:val="26"/>
          <w:szCs w:val="26"/>
          <w:rtl/>
        </w:rPr>
        <w:t>ه و</w:t>
      </w:r>
      <w:r w:rsidR="0004008C">
        <w:rPr>
          <w:rFonts w:cs="B Zar" w:hint="cs"/>
          <w:sz w:val="26"/>
          <w:szCs w:val="26"/>
          <w:rtl/>
        </w:rPr>
        <w:t xml:space="preserve"> مشتمل بر هزارو</w:t>
      </w:r>
      <w:r w:rsidRPr="008F653A">
        <w:rPr>
          <w:rFonts w:cs="B Zar" w:hint="cs"/>
          <w:sz w:val="26"/>
          <w:szCs w:val="26"/>
          <w:rtl/>
        </w:rPr>
        <w:t>دويست صفحه</w:t>
      </w:r>
      <w:r w:rsidR="008B284A">
        <w:rPr>
          <w:rFonts w:cs="B Zar" w:hint="cs"/>
          <w:sz w:val="26"/>
          <w:szCs w:val="26"/>
          <w:rtl/>
        </w:rPr>
        <w:t>‌ی</w:t>
      </w:r>
      <w:r w:rsidR="0004008C">
        <w:rPr>
          <w:rFonts w:cs="B Zar" w:hint="cs"/>
          <w:sz w:val="26"/>
          <w:szCs w:val="26"/>
          <w:rtl/>
        </w:rPr>
        <w:t xml:space="preserve"> وزيري است. عناوين كتاب عبارت</w:t>
      </w:r>
      <w:r w:rsidRPr="008F653A">
        <w:rPr>
          <w:rFonts w:cs="B Zar" w:hint="cs"/>
          <w:sz w:val="26"/>
          <w:szCs w:val="26"/>
          <w:rtl/>
        </w:rPr>
        <w:t>ند از:</w:t>
      </w:r>
    </w:p>
    <w:p w:rsidR="00527CF7" w:rsidRPr="008F653A" w:rsidP="0066171A">
      <w:pPr>
        <w:bidi/>
        <w:spacing w:after="120" w:line="380" w:lineRule="exact"/>
        <w:ind w:left="0" w:right="0" w:firstLine="284"/>
        <w:jc w:val="both"/>
        <w:rPr>
          <w:rFonts w:cs="B Zar"/>
          <w:sz w:val="26"/>
          <w:szCs w:val="26"/>
          <w:rtl/>
        </w:rPr>
      </w:pPr>
      <w:r w:rsidR="0066171A">
        <w:rPr>
          <w:rFonts w:cs="B Zar" w:hint="cs"/>
          <w:sz w:val="26"/>
          <w:szCs w:val="26"/>
          <w:rtl/>
        </w:rPr>
        <w:t>ماهيت انسان؛</w:t>
      </w:r>
      <w:r w:rsidRPr="008F653A">
        <w:rPr>
          <w:rFonts w:cs="B Zar" w:hint="cs"/>
          <w:sz w:val="26"/>
          <w:szCs w:val="26"/>
          <w:rtl/>
        </w:rPr>
        <w:t xml:space="preserve"> نفي دو ديدگاه افراطي روحاني و مادي</w:t>
      </w:r>
      <w:r w:rsidR="0066171A">
        <w:rPr>
          <w:rFonts w:cs="B Zar" w:hint="cs"/>
          <w:sz w:val="26"/>
          <w:szCs w:val="26"/>
          <w:rtl/>
        </w:rPr>
        <w:t>؛ ماهيت واقعيت نهايي؛ انسان در جهان و سرنوشت فرد؛ نفس و دوگانگي آن؛ روش معرفت ودا؛ وجود محض؛ فراآگاهي؛</w:t>
      </w:r>
      <w:r w:rsidRPr="008F653A">
        <w:rPr>
          <w:rFonts w:cs="B Zar" w:hint="cs"/>
          <w:sz w:val="26"/>
          <w:szCs w:val="26"/>
          <w:rtl/>
        </w:rPr>
        <w:t xml:space="preserve"> لذت وجود و مس</w:t>
      </w:r>
      <w:r w:rsidR="0004008C">
        <w:rPr>
          <w:rFonts w:cs="B Zar" w:hint="cs"/>
          <w:sz w:val="26"/>
          <w:szCs w:val="26"/>
          <w:rtl/>
        </w:rPr>
        <w:t>ئ</w:t>
      </w:r>
      <w:r w:rsidRPr="008F653A">
        <w:rPr>
          <w:rFonts w:cs="B Zar" w:hint="cs"/>
          <w:sz w:val="26"/>
          <w:szCs w:val="26"/>
          <w:rtl/>
        </w:rPr>
        <w:t>له</w:t>
      </w:r>
      <w:r w:rsidR="008B284A">
        <w:rPr>
          <w:rFonts w:cs="B Zar" w:hint="cs"/>
          <w:sz w:val="26"/>
          <w:szCs w:val="26"/>
          <w:rtl/>
        </w:rPr>
        <w:t>‌ی</w:t>
      </w:r>
      <w:r w:rsidR="0066171A">
        <w:rPr>
          <w:rFonts w:cs="B Zar" w:hint="cs"/>
          <w:sz w:val="26"/>
          <w:szCs w:val="26"/>
          <w:rtl/>
        </w:rPr>
        <w:t xml:space="preserve"> وحي؛ مايا، فريب ملكوتي؛ آگاهي برتر، والاترين حقيقت؛ سه حالت «آگاهي برتر»؛ ذهن و ابرذهن؛ زندگي و مرگ؛</w:t>
      </w:r>
      <w:r w:rsidRPr="008F653A">
        <w:rPr>
          <w:rFonts w:cs="B Zar" w:hint="cs"/>
          <w:sz w:val="26"/>
          <w:szCs w:val="26"/>
          <w:rtl/>
        </w:rPr>
        <w:t xml:space="preserve"> صعود زندگي و </w:t>
      </w:r>
      <w:r w:rsidR="0004008C">
        <w:rPr>
          <w:rFonts w:cs="B Zar" w:hint="cs"/>
          <w:sz w:val="26"/>
          <w:szCs w:val="26"/>
          <w:rtl/>
        </w:rPr>
        <w:t>مسئ</w:t>
      </w:r>
      <w:r w:rsidR="004C7CE6">
        <w:rPr>
          <w:rFonts w:cs="B Zar" w:hint="cs"/>
          <w:sz w:val="26"/>
          <w:szCs w:val="26"/>
          <w:rtl/>
        </w:rPr>
        <w:t>له</w:t>
      </w:r>
      <w:r w:rsidR="0066171A">
        <w:rPr>
          <w:rFonts w:cs="B Zar" w:hint="cs"/>
          <w:sz w:val="26"/>
          <w:szCs w:val="26"/>
          <w:rtl/>
        </w:rPr>
        <w:t xml:space="preserve"> وجود؛</w:t>
      </w:r>
      <w:r w:rsidRPr="008F653A">
        <w:rPr>
          <w:rFonts w:cs="B Zar" w:hint="cs"/>
          <w:sz w:val="26"/>
          <w:szCs w:val="26"/>
          <w:rtl/>
        </w:rPr>
        <w:t xml:space="preserve"> نفس دوگانه</w:t>
      </w:r>
      <w:r w:rsidR="008B284A">
        <w:rPr>
          <w:rFonts w:cs="B Zar" w:hint="cs"/>
          <w:sz w:val="26"/>
          <w:szCs w:val="26"/>
          <w:rtl/>
        </w:rPr>
        <w:t>‌ی</w:t>
      </w:r>
      <w:r w:rsidR="0066171A">
        <w:rPr>
          <w:rFonts w:cs="B Zar" w:hint="cs"/>
          <w:sz w:val="26"/>
          <w:szCs w:val="26"/>
          <w:rtl/>
        </w:rPr>
        <w:t xml:space="preserve"> انسان؛</w:t>
      </w:r>
      <w:r w:rsidRPr="008F653A">
        <w:rPr>
          <w:rFonts w:cs="B Zar" w:hint="cs"/>
          <w:sz w:val="26"/>
          <w:szCs w:val="26"/>
          <w:rtl/>
        </w:rPr>
        <w:t xml:space="preserve"> ماده و ماوراي ماد</w:t>
      </w:r>
      <w:r w:rsidR="0066171A">
        <w:rPr>
          <w:rFonts w:cs="B Zar" w:hint="cs"/>
          <w:sz w:val="26"/>
          <w:szCs w:val="26"/>
          <w:rtl/>
        </w:rPr>
        <w:t>ه؛</w:t>
      </w:r>
      <w:r w:rsidR="0004008C">
        <w:rPr>
          <w:rFonts w:cs="B Zar" w:hint="cs"/>
          <w:sz w:val="26"/>
          <w:szCs w:val="26"/>
          <w:rtl/>
        </w:rPr>
        <w:t xml:space="preserve"> سلسله‌</w:t>
      </w:r>
      <w:r w:rsidR="0066171A">
        <w:rPr>
          <w:rFonts w:cs="B Zar" w:hint="cs"/>
          <w:sz w:val="26"/>
          <w:szCs w:val="26"/>
          <w:rtl/>
        </w:rPr>
        <w:t>مراتب جوهر؛</w:t>
      </w:r>
      <w:r w:rsidRPr="008F653A">
        <w:rPr>
          <w:rFonts w:cs="B Zar" w:hint="cs"/>
          <w:sz w:val="26"/>
          <w:szCs w:val="26"/>
          <w:rtl/>
        </w:rPr>
        <w:t xml:space="preserve"> لاي</w:t>
      </w:r>
      <w:r w:rsidR="006C206F">
        <w:rPr>
          <w:rFonts w:cs="B Zar" w:hint="cs"/>
          <w:sz w:val="26"/>
          <w:szCs w:val="26"/>
          <w:rtl/>
        </w:rPr>
        <w:t>ه‌ه</w:t>
      </w:r>
      <w:r w:rsidR="0004008C">
        <w:rPr>
          <w:rFonts w:cs="B Zar" w:hint="cs"/>
          <w:sz w:val="26"/>
          <w:szCs w:val="26"/>
          <w:rtl/>
        </w:rPr>
        <w:t>اي هفت‌</w:t>
      </w:r>
      <w:r w:rsidRPr="008F653A">
        <w:rPr>
          <w:rFonts w:cs="B Zar" w:hint="cs"/>
          <w:sz w:val="26"/>
          <w:szCs w:val="26"/>
          <w:rtl/>
        </w:rPr>
        <w:t>گانه</w:t>
      </w:r>
      <w:r w:rsidR="008B284A">
        <w:rPr>
          <w:rFonts w:cs="B Zar" w:hint="cs"/>
          <w:sz w:val="26"/>
          <w:szCs w:val="26"/>
          <w:rtl/>
        </w:rPr>
        <w:t>‌ی</w:t>
      </w:r>
      <w:r w:rsidRPr="008F653A">
        <w:rPr>
          <w:rFonts w:cs="B Zar" w:hint="cs"/>
          <w:sz w:val="26"/>
          <w:szCs w:val="26"/>
          <w:rtl/>
        </w:rPr>
        <w:t xml:space="preserve"> وجود</w:t>
      </w:r>
      <w:r>
        <w:rPr>
          <w:rFonts w:cs="B Zar"/>
          <w:sz w:val="26"/>
          <w:szCs w:val="26"/>
          <w:rtl/>
        </w:rPr>
        <w:footnoteReference w:id="241"/>
      </w:r>
      <w:r w:rsidR="0066171A">
        <w:rPr>
          <w:rFonts w:cs="B Zar" w:hint="cs"/>
          <w:sz w:val="26"/>
          <w:szCs w:val="26"/>
          <w:rtl/>
        </w:rPr>
        <w:t>.؛</w:t>
      </w:r>
      <w:r w:rsidRPr="008F653A">
        <w:rPr>
          <w:rFonts w:cs="B Zar" w:hint="cs"/>
          <w:sz w:val="26"/>
          <w:szCs w:val="26"/>
          <w:rtl/>
        </w:rPr>
        <w:t xml:space="preserve"> حقيقت قدسي انسان</w:t>
      </w:r>
      <w:r w:rsidR="0066171A">
        <w:rPr>
          <w:rFonts w:cs="B Zar" w:hint="cs"/>
          <w:sz w:val="26"/>
          <w:szCs w:val="26"/>
          <w:rtl/>
        </w:rPr>
        <w:t>؛</w:t>
      </w:r>
      <w:r w:rsidR="0004008C">
        <w:rPr>
          <w:rFonts w:cs="B Zar" w:hint="cs"/>
          <w:sz w:val="26"/>
          <w:szCs w:val="26"/>
          <w:rtl/>
        </w:rPr>
        <w:t xml:space="preserve"> قدسي و غير</w:t>
      </w:r>
      <w:r w:rsidR="0066171A">
        <w:rPr>
          <w:rFonts w:cs="B Zar" w:hint="cs"/>
          <w:sz w:val="26"/>
          <w:szCs w:val="26"/>
          <w:rtl/>
        </w:rPr>
        <w:t>قدسي؛ فريب كيهاني؛</w:t>
      </w:r>
      <w:r w:rsidRPr="008F653A">
        <w:rPr>
          <w:rFonts w:cs="B Zar" w:hint="cs"/>
          <w:sz w:val="26"/>
          <w:szCs w:val="26"/>
          <w:rtl/>
        </w:rPr>
        <w:t xml:space="preserve"> ر</w:t>
      </w:r>
      <w:r w:rsidR="0004008C">
        <w:rPr>
          <w:rFonts w:cs="B Zar" w:hint="cs"/>
          <w:sz w:val="26"/>
          <w:szCs w:val="26"/>
          <w:rtl/>
        </w:rPr>
        <w:t>و</w:t>
      </w:r>
      <w:r w:rsidR="0066171A">
        <w:rPr>
          <w:rFonts w:cs="B Zar" w:hint="cs"/>
          <w:sz w:val="26"/>
          <w:szCs w:val="26"/>
          <w:rtl/>
        </w:rPr>
        <w:t>يا و فريب؛ معرفت، جهل؛ خودآگاهي و جهل؛</w:t>
      </w:r>
      <w:r w:rsidRPr="008F653A">
        <w:rPr>
          <w:rFonts w:cs="B Zar" w:hint="cs"/>
          <w:sz w:val="26"/>
          <w:szCs w:val="26"/>
          <w:rtl/>
        </w:rPr>
        <w:t xml:space="preserve"> خود و تجربه</w:t>
      </w:r>
      <w:r w:rsidR="008B284A">
        <w:rPr>
          <w:rFonts w:cs="B Zar" w:hint="cs"/>
          <w:sz w:val="26"/>
          <w:szCs w:val="26"/>
          <w:rtl/>
        </w:rPr>
        <w:t>‌ی</w:t>
      </w:r>
      <w:r w:rsidR="0066171A">
        <w:rPr>
          <w:rFonts w:cs="B Zar" w:hint="cs"/>
          <w:sz w:val="26"/>
          <w:szCs w:val="26"/>
          <w:rtl/>
        </w:rPr>
        <w:t xml:space="preserve"> ذاتي؛</w:t>
      </w:r>
      <w:r w:rsidRPr="008F653A">
        <w:rPr>
          <w:rFonts w:cs="B Zar" w:hint="cs"/>
          <w:sz w:val="26"/>
          <w:szCs w:val="26"/>
          <w:rtl/>
        </w:rPr>
        <w:t xml:space="preserve"> اقسام مع</w:t>
      </w:r>
      <w:r w:rsidR="0066171A">
        <w:rPr>
          <w:rFonts w:cs="B Zar" w:hint="cs"/>
          <w:sz w:val="26"/>
          <w:szCs w:val="26"/>
          <w:rtl/>
        </w:rPr>
        <w:t>رفت، معرفت وصلي و معرفت فصلي؛</w:t>
      </w:r>
      <w:r w:rsidRPr="008F653A">
        <w:rPr>
          <w:rFonts w:cs="B Zar" w:hint="cs"/>
          <w:sz w:val="26"/>
          <w:szCs w:val="26"/>
          <w:rtl/>
        </w:rPr>
        <w:t xml:space="preserve"> حوزه</w:t>
      </w:r>
      <w:r w:rsidR="008B284A">
        <w:rPr>
          <w:rFonts w:cs="B Zar" w:hint="cs"/>
          <w:sz w:val="26"/>
          <w:szCs w:val="26"/>
          <w:rtl/>
        </w:rPr>
        <w:t>‌ی</w:t>
      </w:r>
      <w:r w:rsidRPr="008F653A">
        <w:rPr>
          <w:rFonts w:cs="B Zar" w:hint="cs"/>
          <w:sz w:val="26"/>
          <w:szCs w:val="26"/>
          <w:rtl/>
        </w:rPr>
        <w:t xml:space="preserve"> جهل، منش</w:t>
      </w:r>
      <w:r w:rsidR="008B284A">
        <w:rPr>
          <w:rFonts w:cs="B Zar" w:hint="cs"/>
          <w:sz w:val="26"/>
          <w:szCs w:val="26"/>
          <w:rtl/>
        </w:rPr>
        <w:t>أ</w:t>
      </w:r>
      <w:r w:rsidR="0066171A">
        <w:rPr>
          <w:rFonts w:cs="B Zar" w:hint="cs"/>
          <w:sz w:val="26"/>
          <w:szCs w:val="26"/>
          <w:rtl/>
        </w:rPr>
        <w:t xml:space="preserve"> جهل؛</w:t>
      </w:r>
      <w:r w:rsidRPr="008F653A">
        <w:rPr>
          <w:rFonts w:cs="B Zar" w:hint="cs"/>
          <w:sz w:val="26"/>
          <w:szCs w:val="26"/>
          <w:rtl/>
        </w:rPr>
        <w:t xml:space="preserve"> </w:t>
      </w:r>
      <w:r w:rsidR="00E2248A">
        <w:rPr>
          <w:rFonts w:cs="B Zar" w:hint="cs"/>
          <w:sz w:val="26"/>
          <w:szCs w:val="26"/>
          <w:rtl/>
        </w:rPr>
        <w:t xml:space="preserve">و </w:t>
      </w:r>
      <w:r w:rsidRPr="008F653A">
        <w:rPr>
          <w:rFonts w:cs="B Zar" w:hint="cs"/>
          <w:sz w:val="26"/>
          <w:szCs w:val="26"/>
          <w:rtl/>
        </w:rPr>
        <w:t>منش</w:t>
      </w:r>
      <w:r w:rsidR="008B284A">
        <w:rPr>
          <w:rFonts w:cs="B Zar" w:hint="cs"/>
          <w:sz w:val="26"/>
          <w:szCs w:val="26"/>
          <w:rtl/>
        </w:rPr>
        <w:t>أ</w:t>
      </w:r>
      <w:r w:rsidRPr="008F653A">
        <w:rPr>
          <w:rFonts w:cs="B Zar" w:hint="cs"/>
          <w:sz w:val="26"/>
          <w:szCs w:val="26"/>
          <w:rtl/>
        </w:rPr>
        <w:t xml:space="preserve"> شرور و باطل.</w:t>
      </w:r>
    </w:p>
    <w:p w:rsidR="00527CF7" w:rsidRPr="008F653A" w:rsidP="0045039A">
      <w:pPr>
        <w:bidi/>
        <w:spacing w:after="120" w:line="380" w:lineRule="exact"/>
        <w:ind w:left="0" w:right="0" w:firstLine="284"/>
        <w:jc w:val="both"/>
        <w:rPr>
          <w:rFonts w:cs="B Zar" w:hint="cs"/>
          <w:sz w:val="26"/>
          <w:szCs w:val="26"/>
          <w:rtl/>
          <w:lang w:bidi="fa-IR"/>
        </w:rPr>
      </w:pPr>
      <w:r w:rsidRPr="008F653A">
        <w:rPr>
          <w:rFonts w:cs="B Zar" w:hint="cs"/>
          <w:sz w:val="26"/>
          <w:szCs w:val="26"/>
          <w:rtl/>
        </w:rPr>
        <w:t>عناوين جلد دوم كتاب عبارتند از:</w:t>
      </w:r>
    </w:p>
    <w:p w:rsidR="00527CF7" w:rsidRPr="008F653A" w:rsidP="008B284A">
      <w:pPr>
        <w:bidi/>
        <w:spacing w:after="120" w:line="380" w:lineRule="exact"/>
        <w:ind w:left="0" w:right="0" w:firstLine="284"/>
        <w:jc w:val="both"/>
        <w:rPr>
          <w:rFonts w:cs="B Zar"/>
          <w:sz w:val="26"/>
          <w:szCs w:val="26"/>
          <w:rtl/>
        </w:rPr>
      </w:pPr>
      <w:r w:rsidR="0066171A">
        <w:rPr>
          <w:rFonts w:cs="B Zar" w:hint="cs"/>
          <w:sz w:val="26"/>
          <w:szCs w:val="26"/>
          <w:rtl/>
        </w:rPr>
        <w:t>واقعيت و معرفت ذات؛ معرفت جامع؛</w:t>
      </w:r>
      <w:r w:rsidRPr="008F653A">
        <w:rPr>
          <w:rFonts w:cs="B Zar" w:hint="cs"/>
          <w:sz w:val="26"/>
          <w:szCs w:val="26"/>
          <w:rtl/>
        </w:rPr>
        <w:t xml:space="preserve"> هدف زندگي و لاي</w:t>
      </w:r>
      <w:r w:rsidR="006C206F">
        <w:rPr>
          <w:rFonts w:cs="B Zar" w:hint="cs"/>
          <w:sz w:val="26"/>
          <w:szCs w:val="26"/>
          <w:rtl/>
        </w:rPr>
        <w:t>ه‌ه</w:t>
      </w:r>
      <w:r w:rsidRPr="008F653A">
        <w:rPr>
          <w:rFonts w:cs="B Zar" w:hint="cs"/>
          <w:sz w:val="26"/>
          <w:szCs w:val="26"/>
          <w:rtl/>
        </w:rPr>
        <w:t>اي چهارگانه</w:t>
      </w:r>
      <w:r w:rsidR="008B284A">
        <w:rPr>
          <w:rFonts w:cs="B Zar" w:hint="cs"/>
          <w:sz w:val="26"/>
          <w:szCs w:val="26"/>
          <w:rtl/>
        </w:rPr>
        <w:t>‌ی</w:t>
      </w:r>
      <w:r w:rsidR="0066171A">
        <w:rPr>
          <w:rFonts w:cs="B Zar" w:hint="cs"/>
          <w:sz w:val="26"/>
          <w:szCs w:val="26"/>
          <w:rtl/>
        </w:rPr>
        <w:t xml:space="preserve"> وجود؛</w:t>
      </w:r>
      <w:r w:rsidR="0004008C">
        <w:rPr>
          <w:rFonts w:cs="B Zar" w:hint="cs"/>
          <w:sz w:val="26"/>
          <w:szCs w:val="26"/>
          <w:rtl/>
        </w:rPr>
        <w:t xml:space="preserve"> جهل هفت لايه‌اي و حقيقت هفت لايه‌</w:t>
      </w:r>
      <w:r w:rsidR="0066171A">
        <w:rPr>
          <w:rFonts w:cs="B Zar" w:hint="cs"/>
          <w:sz w:val="26"/>
          <w:szCs w:val="26"/>
          <w:rtl/>
        </w:rPr>
        <w:t>اي؛</w:t>
      </w:r>
      <w:r w:rsidRPr="008F653A">
        <w:rPr>
          <w:rFonts w:cs="B Zar" w:hint="cs"/>
          <w:sz w:val="26"/>
          <w:szCs w:val="26"/>
          <w:rtl/>
        </w:rPr>
        <w:t xml:space="preserve"> فلسفه</w:t>
      </w:r>
      <w:r w:rsidR="008B284A">
        <w:rPr>
          <w:rFonts w:cs="B Zar" w:hint="cs"/>
          <w:sz w:val="26"/>
          <w:szCs w:val="26"/>
          <w:rtl/>
        </w:rPr>
        <w:t>‌ی</w:t>
      </w:r>
      <w:r w:rsidR="0066171A">
        <w:rPr>
          <w:rFonts w:cs="B Zar" w:hint="cs"/>
          <w:sz w:val="26"/>
          <w:szCs w:val="26"/>
          <w:rtl/>
        </w:rPr>
        <w:t xml:space="preserve"> تولد و تناسخ؛</w:t>
      </w:r>
      <w:r w:rsidRPr="008F653A">
        <w:rPr>
          <w:rFonts w:cs="B Zar" w:hint="cs"/>
          <w:sz w:val="26"/>
          <w:szCs w:val="26"/>
          <w:rtl/>
        </w:rPr>
        <w:t xml:space="preserve"> فلسفه</w:t>
      </w:r>
      <w:r w:rsidR="008B284A">
        <w:rPr>
          <w:rFonts w:cs="B Zar" w:hint="cs"/>
          <w:sz w:val="26"/>
          <w:szCs w:val="26"/>
          <w:rtl/>
        </w:rPr>
        <w:t>‌ی</w:t>
      </w:r>
      <w:r w:rsidRPr="008F653A">
        <w:rPr>
          <w:rFonts w:cs="B Zar" w:hint="cs"/>
          <w:sz w:val="26"/>
          <w:szCs w:val="26"/>
          <w:rtl/>
        </w:rPr>
        <w:t xml:space="preserve"> كَار</w:t>
      </w:r>
      <w:r w:rsidR="008B284A">
        <w:rPr>
          <w:rFonts w:cs="B Zar" w:hint="cs"/>
          <w:sz w:val="26"/>
          <w:szCs w:val="26"/>
          <w:rtl/>
        </w:rPr>
        <w:t>ا</w:t>
      </w:r>
      <w:r w:rsidR="0066171A">
        <w:rPr>
          <w:rFonts w:cs="B Zar" w:hint="cs"/>
          <w:sz w:val="26"/>
          <w:szCs w:val="26"/>
          <w:rtl/>
        </w:rPr>
        <w:t>ما؛ نفس و ابديت؛</w:t>
      </w:r>
      <w:r w:rsidRPr="008F653A">
        <w:rPr>
          <w:rFonts w:cs="B Zar" w:hint="cs"/>
          <w:sz w:val="26"/>
          <w:szCs w:val="26"/>
          <w:rtl/>
        </w:rPr>
        <w:t xml:space="preserve"> انسان و تكامل</w:t>
      </w:r>
      <w:r w:rsidR="0066171A">
        <w:rPr>
          <w:rFonts w:cs="B Zar" w:hint="cs"/>
          <w:sz w:val="26"/>
          <w:szCs w:val="26"/>
          <w:rtl/>
        </w:rPr>
        <w:t>؛ تكامل روحاني انسان؛ انتقال سه‌گونه؛</w:t>
      </w:r>
      <w:r w:rsidR="0004008C">
        <w:rPr>
          <w:rFonts w:cs="B Zar" w:hint="cs"/>
          <w:sz w:val="26"/>
          <w:szCs w:val="26"/>
          <w:rtl/>
        </w:rPr>
        <w:t xml:space="preserve"> صعود به سوي ذهن برتر</w:t>
      </w:r>
      <w:r w:rsidR="0066171A">
        <w:rPr>
          <w:rFonts w:cs="B Zar" w:hint="cs"/>
          <w:sz w:val="26"/>
          <w:szCs w:val="26"/>
          <w:rtl/>
        </w:rPr>
        <w:t>؛</w:t>
      </w:r>
      <w:r w:rsidRPr="008F653A">
        <w:rPr>
          <w:rFonts w:cs="B Zar" w:hint="cs"/>
          <w:sz w:val="26"/>
          <w:szCs w:val="26"/>
          <w:rtl/>
        </w:rPr>
        <w:t xml:space="preserve"> و زندگي قدسي و الهي.</w:t>
      </w:r>
    </w:p>
    <w:p w:rsidR="00527CF7" w:rsidRPr="008F653A" w:rsidP="008B284A">
      <w:pPr>
        <w:bidi/>
        <w:spacing w:after="120" w:line="380" w:lineRule="exact"/>
        <w:ind w:left="0" w:right="0" w:firstLine="284"/>
        <w:jc w:val="both"/>
        <w:rPr>
          <w:rFonts w:cs="B Zar"/>
          <w:sz w:val="26"/>
          <w:szCs w:val="26"/>
          <w:rtl/>
        </w:rPr>
      </w:pPr>
      <w:r w:rsidRPr="008F653A">
        <w:rPr>
          <w:rFonts w:cs="B Zar" w:hint="cs"/>
          <w:sz w:val="26"/>
          <w:szCs w:val="26"/>
          <w:rtl/>
        </w:rPr>
        <w:t>چنان</w:t>
      </w:r>
      <w:r w:rsidR="0004008C">
        <w:rPr>
          <w:rFonts w:cs="B Zar" w:hint="cs"/>
          <w:sz w:val="26"/>
          <w:szCs w:val="26"/>
          <w:rtl/>
        </w:rPr>
        <w:t>‌</w:t>
      </w:r>
      <w:r w:rsidRPr="008F653A">
        <w:rPr>
          <w:rFonts w:cs="B Zar" w:hint="cs"/>
          <w:sz w:val="26"/>
          <w:szCs w:val="26"/>
          <w:rtl/>
        </w:rPr>
        <w:t>كه از عناوين كتاب پيداست، محور اصلي كتاب «انسان» و چگونگي تكامل روحي اوست، ولي به طور ضمني، كل فلسفه</w:t>
      </w:r>
      <w:r w:rsidR="008B284A">
        <w:rPr>
          <w:rFonts w:cs="B Zar" w:hint="cs"/>
          <w:sz w:val="26"/>
          <w:szCs w:val="26"/>
          <w:rtl/>
        </w:rPr>
        <w:t>‌ی</w:t>
      </w:r>
      <w:r w:rsidR="00E2248A">
        <w:rPr>
          <w:rFonts w:cs="B Zar" w:hint="cs"/>
          <w:sz w:val="26"/>
          <w:szCs w:val="26"/>
          <w:rtl/>
        </w:rPr>
        <w:t xml:space="preserve"> اري‌</w:t>
      </w:r>
      <w:r w:rsidRPr="008F653A">
        <w:rPr>
          <w:rFonts w:cs="B Zar" w:hint="cs"/>
          <w:sz w:val="26"/>
          <w:szCs w:val="26"/>
          <w:rtl/>
        </w:rPr>
        <w:t xml:space="preserve">بيندو راجع به ماهيت خداوند، انسان، انواع عقول و اذهان، و چگونگي سير انسان به سوي خدا بيان </w:t>
      </w:r>
      <w:r w:rsidR="008B284A">
        <w:rPr>
          <w:rFonts w:cs="B Zar" w:hint="cs"/>
          <w:sz w:val="26"/>
          <w:szCs w:val="26"/>
          <w:rtl/>
        </w:rPr>
        <w:t>ش</w:t>
      </w:r>
      <w:r w:rsidRPr="008F653A">
        <w:rPr>
          <w:rFonts w:cs="B Zar" w:hint="cs"/>
          <w:sz w:val="26"/>
          <w:szCs w:val="26"/>
          <w:rtl/>
        </w:rPr>
        <w:t>ده است.</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كتاب «زندگي الهي» بسياري از فيلسوفان و انديشمندان</w:t>
      </w:r>
      <w:r w:rsidR="0004008C">
        <w:rPr>
          <w:rFonts w:cs="B Zar" w:hint="cs"/>
          <w:sz w:val="26"/>
          <w:szCs w:val="26"/>
          <w:rtl/>
        </w:rPr>
        <w:t xml:space="preserve"> هند را در پنجاه سال اخير تحت تأ</w:t>
      </w:r>
      <w:r w:rsidRPr="008F653A">
        <w:rPr>
          <w:rFonts w:cs="B Zar" w:hint="cs"/>
          <w:sz w:val="26"/>
          <w:szCs w:val="26"/>
          <w:rtl/>
        </w:rPr>
        <w:t>ثير قرار داده است. براي مطالعه</w:t>
      </w:r>
      <w:r w:rsidR="008B284A">
        <w:rPr>
          <w:rFonts w:cs="B Zar" w:hint="cs"/>
          <w:sz w:val="26"/>
          <w:szCs w:val="26"/>
          <w:rtl/>
        </w:rPr>
        <w:t>‌ی</w:t>
      </w:r>
      <w:r w:rsidRPr="008F653A">
        <w:rPr>
          <w:rFonts w:cs="B Zar" w:hint="cs"/>
          <w:sz w:val="26"/>
          <w:szCs w:val="26"/>
          <w:rtl/>
        </w:rPr>
        <w:t xml:space="preserve"> فلسفه</w:t>
      </w:r>
      <w:r w:rsidR="008B284A">
        <w:rPr>
          <w:rFonts w:cs="B Zar" w:hint="cs"/>
          <w:sz w:val="26"/>
          <w:szCs w:val="26"/>
          <w:rtl/>
        </w:rPr>
        <w:t>‌ی</w:t>
      </w:r>
      <w:r w:rsidR="00E2248A">
        <w:rPr>
          <w:rFonts w:cs="B Zar" w:hint="cs"/>
          <w:sz w:val="26"/>
          <w:szCs w:val="26"/>
          <w:rtl/>
        </w:rPr>
        <w:t xml:space="preserve"> اري‌</w:t>
      </w:r>
      <w:r w:rsidR="0004008C">
        <w:rPr>
          <w:rFonts w:cs="B Zar" w:hint="cs"/>
          <w:sz w:val="26"/>
          <w:szCs w:val="26"/>
          <w:rtl/>
        </w:rPr>
        <w:t>بيندو كتاب «زندگي الهي»</w:t>
      </w:r>
      <w:r w:rsidRPr="008F653A">
        <w:rPr>
          <w:rFonts w:cs="B Zar" w:hint="cs"/>
          <w:sz w:val="26"/>
          <w:szCs w:val="26"/>
          <w:rtl/>
        </w:rPr>
        <w:t xml:space="preserve"> مأخذ و منبع اصلي است. در اين كتاب نگرش جديدي ارائه شده كه در بسياري موارد با فلسفه ويدانت متفاوت است.</w:t>
      </w:r>
      <w:r>
        <w:rPr>
          <w:rFonts w:cs="B Zar"/>
          <w:sz w:val="26"/>
          <w:szCs w:val="26"/>
          <w:rtl/>
        </w:rPr>
        <w:footnoteReference w:id="242"/>
      </w:r>
    </w:p>
    <w:p w:rsidR="00527CF7" w:rsidRPr="008B284A" w:rsidP="0045039A">
      <w:pPr>
        <w:bidi/>
        <w:spacing w:after="120" w:line="380" w:lineRule="exact"/>
        <w:ind w:left="0" w:right="0" w:firstLine="284"/>
        <w:jc w:val="both"/>
        <w:rPr>
          <w:rFonts w:cs="B Zar"/>
          <w:b/>
          <w:bCs/>
          <w:sz w:val="26"/>
          <w:szCs w:val="26"/>
          <w:rtl/>
        </w:rPr>
      </w:pPr>
      <w:r w:rsidRPr="008B284A">
        <w:rPr>
          <w:rFonts w:cs="B Zar" w:hint="cs"/>
          <w:b/>
          <w:bCs/>
          <w:sz w:val="26"/>
          <w:szCs w:val="26"/>
          <w:rtl/>
        </w:rPr>
        <w:t>اسرار ودا</w:t>
      </w:r>
    </w:p>
    <w:p w:rsidR="00527CF7" w:rsidRPr="008F653A" w:rsidP="00E2248A">
      <w:pPr>
        <w:bidi/>
        <w:spacing w:after="120" w:line="380" w:lineRule="exact"/>
        <w:ind w:left="0" w:right="0" w:firstLine="284"/>
        <w:jc w:val="both"/>
        <w:rPr>
          <w:rFonts w:cs="B Zar"/>
          <w:sz w:val="26"/>
          <w:szCs w:val="26"/>
          <w:rtl/>
        </w:rPr>
      </w:pPr>
      <w:r w:rsidRPr="008F653A">
        <w:rPr>
          <w:rFonts w:cs="B Zar" w:hint="cs"/>
          <w:sz w:val="26"/>
          <w:szCs w:val="26"/>
          <w:rtl/>
        </w:rPr>
        <w:t>كتاب «اسرار ودا» از جمله آثار مهم سري ار</w:t>
      </w:r>
      <w:r w:rsidR="00E2248A">
        <w:rPr>
          <w:rFonts w:cs="B Zar" w:hint="cs"/>
          <w:sz w:val="26"/>
          <w:szCs w:val="26"/>
          <w:rtl/>
        </w:rPr>
        <w:t>ی‌</w:t>
      </w:r>
      <w:r w:rsidR="0004008C">
        <w:rPr>
          <w:rFonts w:cs="B Zar" w:hint="cs"/>
          <w:sz w:val="26"/>
          <w:szCs w:val="26"/>
          <w:rtl/>
        </w:rPr>
        <w:t>بيندو</w:t>
      </w:r>
      <w:r w:rsidRPr="008F653A">
        <w:rPr>
          <w:rFonts w:cs="B Zar" w:hint="cs"/>
          <w:sz w:val="26"/>
          <w:szCs w:val="26"/>
          <w:rtl/>
        </w:rPr>
        <w:t xml:space="preserve">ست. كتاب يادشده مشتمل بر 586 صفحه وزيري </w:t>
      </w:r>
      <w:r w:rsidR="0004008C">
        <w:rPr>
          <w:rFonts w:cs="B Zar" w:hint="cs"/>
          <w:sz w:val="26"/>
          <w:szCs w:val="26"/>
          <w:rtl/>
        </w:rPr>
        <w:t>است</w:t>
      </w:r>
      <w:r w:rsidR="00E2248A">
        <w:rPr>
          <w:rFonts w:cs="B Zar" w:hint="cs"/>
          <w:sz w:val="26"/>
          <w:szCs w:val="26"/>
          <w:rtl/>
        </w:rPr>
        <w:t xml:space="preserve"> و از جمله انتشارات اري‌</w:t>
      </w:r>
      <w:r w:rsidRPr="008F653A">
        <w:rPr>
          <w:rFonts w:cs="B Zar" w:hint="cs"/>
          <w:sz w:val="26"/>
          <w:szCs w:val="26"/>
          <w:rtl/>
        </w:rPr>
        <w:t>بيندو آشرم، پاندي چاري است. در اين كتاب سري ار</w:t>
      </w:r>
      <w:r w:rsidR="00E2248A">
        <w:rPr>
          <w:rFonts w:cs="B Zar" w:hint="cs"/>
          <w:sz w:val="26"/>
          <w:szCs w:val="26"/>
          <w:rtl/>
        </w:rPr>
        <w:t>ی‌</w:t>
      </w:r>
      <w:r w:rsidRPr="008F653A">
        <w:rPr>
          <w:rFonts w:cs="B Zar" w:hint="cs"/>
          <w:sz w:val="26"/>
          <w:szCs w:val="26"/>
          <w:rtl/>
        </w:rPr>
        <w:t>بيندو به تفسير دين و</w:t>
      </w:r>
      <w:r w:rsidR="0004008C">
        <w:rPr>
          <w:rFonts w:cs="B Zar" w:hint="cs"/>
          <w:sz w:val="26"/>
          <w:szCs w:val="26"/>
          <w:rtl/>
        </w:rPr>
        <w:t xml:space="preserve">دا پرداخته و </w:t>
      </w:r>
      <w:r w:rsidR="003A23CB">
        <w:rPr>
          <w:rFonts w:cs="B Zar" w:hint="cs"/>
          <w:sz w:val="26"/>
          <w:szCs w:val="26"/>
          <w:rtl/>
        </w:rPr>
        <w:t>در صدد</w:t>
      </w:r>
      <w:r w:rsidRPr="008F653A">
        <w:rPr>
          <w:rFonts w:cs="B Zar" w:hint="cs"/>
          <w:sz w:val="26"/>
          <w:szCs w:val="26"/>
          <w:rtl/>
        </w:rPr>
        <w:t xml:space="preserve"> برآمده است شرك آريايي</w:t>
      </w:r>
      <w:r w:rsidR="008B284A">
        <w:rPr>
          <w:rFonts w:cs="B Zar" w:hint="cs"/>
          <w:sz w:val="26"/>
          <w:szCs w:val="26"/>
          <w:rtl/>
        </w:rPr>
        <w:t>‌</w:t>
      </w:r>
      <w:r w:rsidR="0004008C">
        <w:rPr>
          <w:rFonts w:cs="B Zar" w:hint="cs"/>
          <w:sz w:val="26"/>
          <w:szCs w:val="26"/>
          <w:rtl/>
        </w:rPr>
        <w:t>هاي باستاني را به گونه‌</w:t>
      </w:r>
      <w:r w:rsidRPr="008F653A">
        <w:rPr>
          <w:rFonts w:cs="B Zar" w:hint="cs"/>
          <w:sz w:val="26"/>
          <w:szCs w:val="26"/>
          <w:rtl/>
        </w:rPr>
        <w:t>اي تفسير و ت</w:t>
      </w:r>
      <w:r w:rsidR="008B284A">
        <w:rPr>
          <w:rFonts w:cs="B Zar" w:hint="cs"/>
          <w:sz w:val="26"/>
          <w:szCs w:val="26"/>
          <w:rtl/>
        </w:rPr>
        <w:t>أ</w:t>
      </w:r>
      <w:r w:rsidRPr="008F653A">
        <w:rPr>
          <w:rFonts w:cs="B Zar" w:hint="cs"/>
          <w:sz w:val="26"/>
          <w:szCs w:val="26"/>
          <w:rtl/>
        </w:rPr>
        <w:t>ويل كند كه از آن نظريه</w:t>
      </w:r>
      <w:r w:rsidR="008B284A">
        <w:rPr>
          <w:rFonts w:cs="B Zar" w:hint="cs"/>
          <w:sz w:val="26"/>
          <w:szCs w:val="26"/>
          <w:rtl/>
        </w:rPr>
        <w:t>‌ی</w:t>
      </w:r>
      <w:r w:rsidR="0004008C">
        <w:rPr>
          <w:rFonts w:cs="B Zar" w:hint="cs"/>
          <w:sz w:val="26"/>
          <w:szCs w:val="26"/>
          <w:rtl/>
        </w:rPr>
        <w:t xml:space="preserve"> وحدت‌</w:t>
      </w:r>
      <w:r w:rsidR="00845732">
        <w:rPr>
          <w:rFonts w:cs="B Zar" w:hint="cs"/>
          <w:sz w:val="26"/>
          <w:szCs w:val="26"/>
          <w:rtl/>
        </w:rPr>
        <w:t xml:space="preserve"> </w:t>
      </w:r>
      <w:r w:rsidRPr="008F653A">
        <w:rPr>
          <w:rFonts w:cs="B Zar" w:hint="cs"/>
          <w:sz w:val="26"/>
          <w:szCs w:val="26"/>
          <w:rtl/>
        </w:rPr>
        <w:t>وجود درآورد. او خدايان ودا، نظير: ايندرا، آگني،</w:t>
      </w:r>
      <w:r w:rsidR="0004008C">
        <w:rPr>
          <w:rFonts w:cs="B Zar" w:hint="cs"/>
          <w:sz w:val="26"/>
          <w:szCs w:val="26"/>
          <w:rtl/>
        </w:rPr>
        <w:t xml:space="preserve"> سوما و غيره را سمبل قواي معنوي‌ـ‌</w:t>
      </w:r>
      <w:r w:rsidRPr="008F653A">
        <w:rPr>
          <w:rFonts w:cs="B Zar" w:hint="cs"/>
          <w:sz w:val="26"/>
          <w:szCs w:val="26"/>
          <w:rtl/>
        </w:rPr>
        <w:t>رواني انسان و قواي طبيعت تلقي مي</w:t>
      </w:r>
      <w:r w:rsidR="008B284A">
        <w:rPr>
          <w:rFonts w:cs="B Zar" w:hint="cs"/>
          <w:sz w:val="26"/>
          <w:szCs w:val="26"/>
          <w:rtl/>
        </w:rPr>
        <w:t>‌</w:t>
      </w:r>
      <w:r w:rsidR="00E2248A">
        <w:rPr>
          <w:rFonts w:cs="B Zar" w:hint="cs"/>
          <w:sz w:val="26"/>
          <w:szCs w:val="26"/>
          <w:rtl/>
        </w:rPr>
        <w:t>كند. برخلاف راما</w:t>
      </w:r>
      <w:r w:rsidRPr="008F653A">
        <w:rPr>
          <w:rFonts w:cs="B Zar" w:hint="cs"/>
          <w:sz w:val="26"/>
          <w:szCs w:val="26"/>
          <w:rtl/>
        </w:rPr>
        <w:t>كريشنا و وويکاناند كه تكيه اصلي آن</w:t>
      </w:r>
      <w:r w:rsidR="0004008C">
        <w:rPr>
          <w:rFonts w:cs="B Zar" w:hint="cs"/>
          <w:sz w:val="26"/>
          <w:szCs w:val="26"/>
          <w:rtl/>
        </w:rPr>
        <w:t>‌</w:t>
      </w:r>
      <w:r w:rsidR="00E2248A">
        <w:rPr>
          <w:rFonts w:cs="B Zar" w:hint="cs"/>
          <w:sz w:val="26"/>
          <w:szCs w:val="26"/>
          <w:rtl/>
        </w:rPr>
        <w:t>ها بر اوپانيشادهاست، اري‌</w:t>
      </w:r>
      <w:r w:rsidRPr="008F653A">
        <w:rPr>
          <w:rFonts w:cs="B Zar" w:hint="cs"/>
          <w:sz w:val="26"/>
          <w:szCs w:val="26"/>
          <w:rtl/>
        </w:rPr>
        <w:t>بيندو به ودا و گيتا توجه</w:t>
      </w:r>
      <w:r w:rsidR="0004008C">
        <w:rPr>
          <w:rFonts w:cs="B Zar" w:hint="cs"/>
          <w:sz w:val="26"/>
          <w:szCs w:val="26"/>
          <w:rtl/>
        </w:rPr>
        <w:t xml:space="preserve"> داشته است. در اين امر ظاهراً</w:t>
      </w:r>
      <w:r w:rsidRPr="008F653A">
        <w:rPr>
          <w:rFonts w:cs="B Zar" w:hint="cs"/>
          <w:sz w:val="26"/>
          <w:szCs w:val="26"/>
          <w:rtl/>
        </w:rPr>
        <w:t xml:space="preserve"> تحت تأثير دياناند سارسواتي و</w:t>
      </w:r>
      <w:r w:rsidR="00E2248A">
        <w:rPr>
          <w:rFonts w:cs="B Zar" w:hint="cs"/>
          <w:sz w:val="26"/>
          <w:szCs w:val="26"/>
          <w:rtl/>
        </w:rPr>
        <w:t xml:space="preserve"> بال گنگا دهارا تيلاك قرار دارد.</w:t>
      </w:r>
      <w:r w:rsidRPr="008F653A">
        <w:rPr>
          <w:rFonts w:cs="B Zar" w:hint="cs"/>
          <w:sz w:val="26"/>
          <w:szCs w:val="26"/>
          <w:rtl/>
        </w:rPr>
        <w:t xml:space="preserve"> اما برخلاف دو انديشمند نامبرده، روش </w:t>
      </w:r>
      <w:r w:rsidR="008B284A">
        <w:rPr>
          <w:rFonts w:cs="B Zar" w:hint="cs"/>
          <w:sz w:val="26"/>
          <w:szCs w:val="26"/>
          <w:rtl/>
        </w:rPr>
        <w:t>ا</w:t>
      </w:r>
      <w:r w:rsidRPr="008F653A">
        <w:rPr>
          <w:rFonts w:cs="B Zar" w:hint="cs"/>
          <w:sz w:val="26"/>
          <w:szCs w:val="26"/>
          <w:rtl/>
        </w:rPr>
        <w:t>و كلامي نيست، بلكه عرفاني است.</w:t>
      </w:r>
    </w:p>
    <w:p w:rsidR="00527CF7" w:rsidRPr="008F653A" w:rsidP="0004008C">
      <w:pPr>
        <w:bidi/>
        <w:spacing w:after="120" w:line="380" w:lineRule="exact"/>
        <w:ind w:left="0" w:right="0" w:firstLine="284"/>
        <w:jc w:val="both"/>
        <w:rPr>
          <w:rFonts w:cs="B Zar"/>
          <w:sz w:val="26"/>
          <w:szCs w:val="26"/>
          <w:rtl/>
        </w:rPr>
      </w:pPr>
      <w:r w:rsidR="00E2248A">
        <w:rPr>
          <w:rFonts w:cs="B Zar" w:hint="cs"/>
          <w:sz w:val="26"/>
          <w:szCs w:val="26"/>
          <w:rtl/>
        </w:rPr>
        <w:t>در كتاب «اسرار ودا»، اري‌</w:t>
      </w:r>
      <w:r w:rsidRPr="008F653A">
        <w:rPr>
          <w:rFonts w:cs="B Zar" w:hint="cs"/>
          <w:sz w:val="26"/>
          <w:szCs w:val="26"/>
          <w:rtl/>
        </w:rPr>
        <w:t>بيندو نخست روش و نحوه</w:t>
      </w:r>
      <w:r w:rsidR="008B284A">
        <w:rPr>
          <w:rFonts w:cs="B Zar" w:hint="cs"/>
          <w:sz w:val="26"/>
          <w:szCs w:val="26"/>
          <w:rtl/>
        </w:rPr>
        <w:t>‌ی</w:t>
      </w:r>
      <w:r w:rsidRPr="008F653A">
        <w:rPr>
          <w:rFonts w:cs="B Zar" w:hint="cs"/>
          <w:sz w:val="26"/>
          <w:szCs w:val="26"/>
          <w:rtl/>
        </w:rPr>
        <w:t xml:space="preserve"> </w:t>
      </w:r>
      <w:r w:rsidR="0004008C">
        <w:rPr>
          <w:rFonts w:cs="B Zar" w:hint="cs"/>
          <w:sz w:val="26"/>
          <w:szCs w:val="26"/>
          <w:rtl/>
        </w:rPr>
        <w:t>درست تفسير متون مقدس را بيان مي‌كند.</w:t>
      </w:r>
      <w:r w:rsidRPr="008F653A">
        <w:rPr>
          <w:rFonts w:cs="B Zar" w:hint="cs"/>
          <w:sz w:val="26"/>
          <w:szCs w:val="26"/>
          <w:rtl/>
        </w:rPr>
        <w:t xml:space="preserve"> معتقد است متون مقدس داراي دو عنصر</w:t>
      </w:r>
      <w:r w:rsidR="0004008C">
        <w:rPr>
          <w:rFonts w:cs="B Zar" w:hint="cs"/>
          <w:sz w:val="26"/>
          <w:szCs w:val="26"/>
          <w:rtl/>
        </w:rPr>
        <w:t xml:space="preserve"> هستن</w:t>
      </w:r>
      <w:r w:rsidRPr="008F653A">
        <w:rPr>
          <w:rFonts w:cs="B Zar" w:hint="cs"/>
          <w:sz w:val="26"/>
          <w:szCs w:val="26"/>
          <w:rtl/>
        </w:rPr>
        <w:t xml:space="preserve">د: </w:t>
      </w:r>
      <w:r w:rsidR="008B284A">
        <w:rPr>
          <w:rFonts w:cs="B Zar" w:hint="cs"/>
          <w:sz w:val="26"/>
          <w:szCs w:val="26"/>
          <w:rtl/>
        </w:rPr>
        <w:t>«</w:t>
      </w:r>
      <w:r w:rsidRPr="008F653A">
        <w:rPr>
          <w:rFonts w:cs="B Zar" w:hint="cs"/>
          <w:sz w:val="26"/>
          <w:szCs w:val="26"/>
          <w:rtl/>
        </w:rPr>
        <w:t>عنصر مربوط به زمان خود و عنصر آفاقي و عمومي جاودانه.</w:t>
      </w:r>
      <w:r w:rsidR="008B284A">
        <w:rPr>
          <w:rFonts w:cs="B Zar" w:hint="cs"/>
          <w:sz w:val="26"/>
          <w:szCs w:val="26"/>
          <w:rtl/>
        </w:rPr>
        <w:t>»</w:t>
      </w:r>
      <w:r w:rsidRPr="008F653A">
        <w:rPr>
          <w:rFonts w:cs="B Zar" w:hint="cs"/>
          <w:sz w:val="26"/>
          <w:szCs w:val="26"/>
          <w:rtl/>
        </w:rPr>
        <w:t xml:space="preserve"> تعبيرات</w:t>
      </w:r>
      <w:r w:rsidR="008B284A">
        <w:rPr>
          <w:rFonts w:cs="B Zar" w:hint="cs"/>
          <w:sz w:val="26"/>
          <w:szCs w:val="26"/>
          <w:rtl/>
        </w:rPr>
        <w:t xml:space="preserve"> و</w:t>
      </w:r>
      <w:r w:rsidR="0004008C">
        <w:rPr>
          <w:rFonts w:cs="B Zar" w:hint="cs"/>
          <w:sz w:val="26"/>
          <w:szCs w:val="26"/>
          <w:rtl/>
        </w:rPr>
        <w:t xml:space="preserve"> تمثيلات، مربوط به قالب‌</w:t>
      </w:r>
      <w:r w:rsidRPr="008F653A">
        <w:rPr>
          <w:rFonts w:cs="B Zar" w:hint="cs"/>
          <w:sz w:val="26"/>
          <w:szCs w:val="26"/>
          <w:rtl/>
        </w:rPr>
        <w:t xml:space="preserve">هاي بيان و برخي احكام مربوط به زمان وحي يا تدوين </w:t>
      </w:r>
      <w:r w:rsidR="0004008C">
        <w:rPr>
          <w:rFonts w:cs="B Zar" w:hint="cs"/>
          <w:sz w:val="26"/>
          <w:szCs w:val="26"/>
          <w:rtl/>
        </w:rPr>
        <w:t>هست</w:t>
      </w:r>
      <w:r w:rsidRPr="008F653A">
        <w:rPr>
          <w:rFonts w:cs="B Zar" w:hint="cs"/>
          <w:sz w:val="26"/>
          <w:szCs w:val="26"/>
          <w:rtl/>
        </w:rPr>
        <w:t>ند و نبايد عمومي تلقي شوند. ارزش آن</w:t>
      </w:r>
      <w:r w:rsidR="0004008C">
        <w:rPr>
          <w:rFonts w:cs="B Zar" w:hint="cs"/>
          <w:sz w:val="26"/>
          <w:szCs w:val="26"/>
          <w:rtl/>
        </w:rPr>
        <w:t>‌ها</w:t>
      </w:r>
      <w:r w:rsidRPr="008F653A">
        <w:rPr>
          <w:rFonts w:cs="B Zar" w:hint="cs"/>
          <w:sz w:val="26"/>
          <w:szCs w:val="26"/>
          <w:rtl/>
        </w:rPr>
        <w:t xml:space="preserve"> كاربردي نيست، بلكه تاريخي است. در حالي</w:t>
      </w:r>
      <w:r w:rsidR="0004008C">
        <w:rPr>
          <w:rFonts w:cs="B Zar" w:hint="cs"/>
          <w:sz w:val="26"/>
          <w:szCs w:val="26"/>
          <w:rtl/>
        </w:rPr>
        <w:t>‌</w:t>
      </w:r>
      <w:r w:rsidRPr="008F653A">
        <w:rPr>
          <w:rFonts w:cs="B Zar" w:hint="cs"/>
          <w:sz w:val="26"/>
          <w:szCs w:val="26"/>
          <w:rtl/>
        </w:rPr>
        <w:t>كه جوهر تعاليم كه در</w:t>
      </w:r>
      <w:r w:rsidR="00E2248A">
        <w:rPr>
          <w:rFonts w:cs="B Zar" w:hint="cs"/>
          <w:sz w:val="26"/>
          <w:szCs w:val="26"/>
          <w:rtl/>
        </w:rPr>
        <w:t xml:space="preserve"> </w:t>
      </w:r>
      <w:r w:rsidRPr="008F653A">
        <w:rPr>
          <w:rFonts w:cs="B Zar" w:hint="cs"/>
          <w:sz w:val="26"/>
          <w:szCs w:val="26"/>
          <w:rtl/>
        </w:rPr>
        <w:t>سمبل بيان مي‌شود،</w:t>
      </w:r>
      <w:r>
        <w:rPr>
          <w:rFonts w:cs="B Zar"/>
          <w:sz w:val="26"/>
          <w:szCs w:val="26"/>
          <w:rtl/>
        </w:rPr>
        <w:footnoteReference w:id="243"/>
      </w:r>
      <w:r w:rsidRPr="008F653A">
        <w:rPr>
          <w:rFonts w:cs="B Zar" w:hint="cs"/>
          <w:sz w:val="26"/>
          <w:szCs w:val="26"/>
          <w:rtl/>
        </w:rPr>
        <w:t xml:space="preserve"> داراي عموميت است و فراسوي زمان و مكان قرار دارد، احكام و اصول كلي، تنها هنگامي ب</w:t>
      </w:r>
      <w:r w:rsidR="008B284A">
        <w:rPr>
          <w:rFonts w:cs="B Zar" w:hint="cs"/>
          <w:sz w:val="26"/>
          <w:szCs w:val="26"/>
          <w:rtl/>
        </w:rPr>
        <w:t xml:space="preserve">ه </w:t>
      </w:r>
      <w:r w:rsidR="0004008C">
        <w:rPr>
          <w:rFonts w:cs="B Zar" w:hint="cs"/>
          <w:sz w:val="26"/>
          <w:szCs w:val="26"/>
          <w:rtl/>
        </w:rPr>
        <w:t>دست مي‌آي</w:t>
      </w:r>
      <w:r w:rsidR="00E2248A">
        <w:rPr>
          <w:rFonts w:cs="B Zar" w:hint="cs"/>
          <w:sz w:val="26"/>
          <w:szCs w:val="26"/>
          <w:rtl/>
        </w:rPr>
        <w:t>ن</w:t>
      </w:r>
      <w:r w:rsidR="0004008C">
        <w:rPr>
          <w:rFonts w:cs="B Zar" w:hint="cs"/>
          <w:sz w:val="26"/>
          <w:szCs w:val="26"/>
          <w:rtl/>
        </w:rPr>
        <w:t>د كه</w:t>
      </w:r>
      <w:r w:rsidRPr="008F653A">
        <w:rPr>
          <w:rFonts w:cs="B Zar" w:hint="cs"/>
          <w:sz w:val="26"/>
          <w:szCs w:val="26"/>
          <w:rtl/>
        </w:rPr>
        <w:t xml:space="preserve"> به ترجمه</w:t>
      </w:r>
      <w:r w:rsidR="008B284A">
        <w:rPr>
          <w:rFonts w:cs="B Zar" w:hint="cs"/>
          <w:sz w:val="26"/>
          <w:szCs w:val="26"/>
          <w:rtl/>
        </w:rPr>
        <w:t>‌ی</w:t>
      </w:r>
      <w:r w:rsidR="0004008C">
        <w:rPr>
          <w:rFonts w:cs="B Zar" w:hint="cs"/>
          <w:sz w:val="26"/>
          <w:szCs w:val="26"/>
          <w:rtl/>
        </w:rPr>
        <w:t xml:space="preserve"> تحت‌</w:t>
      </w:r>
      <w:r w:rsidRPr="008F653A">
        <w:rPr>
          <w:rFonts w:cs="B Zar" w:hint="cs"/>
          <w:sz w:val="26"/>
          <w:szCs w:val="26"/>
          <w:rtl/>
        </w:rPr>
        <w:t>الفظي بسنده نكنيم، بلكه تعبيرات را سمبل تلق</w:t>
      </w:r>
      <w:r w:rsidR="0004008C">
        <w:rPr>
          <w:rFonts w:cs="B Zar" w:hint="cs"/>
          <w:sz w:val="26"/>
          <w:szCs w:val="26"/>
          <w:rtl/>
        </w:rPr>
        <w:t>ي كنيم و مف</w:t>
      </w:r>
      <w:r w:rsidRPr="008F653A">
        <w:rPr>
          <w:rFonts w:cs="B Zar" w:hint="cs"/>
          <w:sz w:val="26"/>
          <w:szCs w:val="26"/>
          <w:rtl/>
        </w:rPr>
        <w:t>اهيم سمبليك را ب</w:t>
      </w:r>
      <w:r w:rsidR="008B284A">
        <w:rPr>
          <w:rFonts w:cs="B Zar" w:hint="cs"/>
          <w:sz w:val="26"/>
          <w:szCs w:val="26"/>
          <w:rtl/>
        </w:rPr>
        <w:t xml:space="preserve">ه </w:t>
      </w:r>
      <w:r w:rsidRPr="008F653A">
        <w:rPr>
          <w:rFonts w:cs="B Zar" w:hint="cs"/>
          <w:sz w:val="26"/>
          <w:szCs w:val="26"/>
          <w:rtl/>
        </w:rPr>
        <w:t>دست آوري</w:t>
      </w:r>
      <w:r w:rsidR="00E2248A">
        <w:rPr>
          <w:rFonts w:cs="B Zar" w:hint="cs"/>
          <w:sz w:val="26"/>
          <w:szCs w:val="26"/>
          <w:rtl/>
        </w:rPr>
        <w:t>م. سپس اري‌بيندو خدايان ودا</w:t>
      </w:r>
      <w:r w:rsidR="0004008C">
        <w:rPr>
          <w:rFonts w:cs="B Zar" w:hint="cs"/>
          <w:sz w:val="26"/>
          <w:szCs w:val="26"/>
          <w:rtl/>
        </w:rPr>
        <w:t xml:space="preserve"> همانند</w:t>
      </w:r>
      <w:r w:rsidR="00E2248A">
        <w:rPr>
          <w:rFonts w:cs="B Zar" w:hint="cs"/>
          <w:sz w:val="26"/>
          <w:szCs w:val="26"/>
          <w:rtl/>
        </w:rPr>
        <w:t>:</w:t>
      </w:r>
      <w:r w:rsidR="0004008C">
        <w:rPr>
          <w:rFonts w:cs="B Zar" w:hint="cs"/>
          <w:sz w:val="26"/>
          <w:szCs w:val="26"/>
          <w:rtl/>
        </w:rPr>
        <w:t xml:space="preserve"> ورونا، ميترا، آشوين‌</w:t>
      </w:r>
      <w:r w:rsidRPr="008F653A">
        <w:rPr>
          <w:rFonts w:cs="B Zar" w:hint="cs"/>
          <w:sz w:val="26"/>
          <w:szCs w:val="26"/>
          <w:rtl/>
        </w:rPr>
        <w:t xml:space="preserve">ها، سارسواتي، گاو، انگيراس، پدر ملكوتي و خدايان ديگر </w:t>
      </w:r>
      <w:r w:rsidR="0004008C">
        <w:rPr>
          <w:rFonts w:cs="B Zar" w:hint="cs"/>
          <w:sz w:val="26"/>
          <w:szCs w:val="26"/>
          <w:rtl/>
        </w:rPr>
        <w:t>ودا را يكي پس از ديگري بررسي مي‌</w:t>
      </w:r>
      <w:r w:rsidRPr="008F653A">
        <w:rPr>
          <w:rFonts w:cs="B Zar" w:hint="cs"/>
          <w:sz w:val="26"/>
          <w:szCs w:val="26"/>
          <w:rtl/>
        </w:rPr>
        <w:t>كند و آن</w:t>
      </w:r>
      <w:r w:rsidR="0004008C">
        <w:rPr>
          <w:rFonts w:cs="B Zar" w:hint="cs"/>
          <w:sz w:val="26"/>
          <w:szCs w:val="26"/>
          <w:rtl/>
        </w:rPr>
        <w:t>‌ها</w:t>
      </w:r>
      <w:r w:rsidRPr="008F653A">
        <w:rPr>
          <w:rFonts w:cs="B Zar" w:hint="cs"/>
          <w:sz w:val="26"/>
          <w:szCs w:val="26"/>
          <w:rtl/>
        </w:rPr>
        <w:t xml:space="preserve"> را به عنوان علا</w:t>
      </w:r>
      <w:r w:rsidR="0004008C">
        <w:rPr>
          <w:rFonts w:cs="B Zar" w:hint="cs"/>
          <w:sz w:val="26"/>
          <w:szCs w:val="26"/>
          <w:rtl/>
        </w:rPr>
        <w:t>ئم و سمبل‌</w:t>
      </w:r>
      <w:r w:rsidRPr="008F653A">
        <w:rPr>
          <w:rFonts w:cs="B Zar" w:hint="cs"/>
          <w:sz w:val="26"/>
          <w:szCs w:val="26"/>
          <w:rtl/>
        </w:rPr>
        <w:t xml:space="preserve">هاي قواي انساني و جهاني شرح </w:t>
      </w:r>
      <w:r w:rsidR="0004008C">
        <w:rPr>
          <w:rFonts w:cs="B Zar" w:hint="cs"/>
          <w:sz w:val="26"/>
          <w:szCs w:val="26"/>
          <w:rtl/>
        </w:rPr>
        <w:t>مي‌دهد. در آخر چكيده‌</w:t>
      </w:r>
      <w:r w:rsidRPr="008F653A">
        <w:rPr>
          <w:rFonts w:cs="B Zar" w:hint="cs"/>
          <w:sz w:val="26"/>
          <w:szCs w:val="26"/>
          <w:rtl/>
        </w:rPr>
        <w:t>اي از سرودها را با ترجمه</w:t>
      </w:r>
      <w:r w:rsidR="008B284A">
        <w:rPr>
          <w:rFonts w:cs="B Zar" w:hint="cs"/>
          <w:sz w:val="26"/>
          <w:szCs w:val="26"/>
          <w:rtl/>
        </w:rPr>
        <w:t>‌ی</w:t>
      </w:r>
      <w:r w:rsidR="0004008C">
        <w:rPr>
          <w:rFonts w:cs="B Zar" w:hint="cs"/>
          <w:sz w:val="26"/>
          <w:szCs w:val="26"/>
          <w:rtl/>
        </w:rPr>
        <w:t xml:space="preserve"> انگليسي نقل مي‌</w:t>
      </w:r>
      <w:r w:rsidRPr="008F653A">
        <w:rPr>
          <w:rFonts w:cs="B Zar" w:hint="cs"/>
          <w:sz w:val="26"/>
          <w:szCs w:val="26"/>
          <w:rtl/>
        </w:rPr>
        <w:t>كند. كتاب سري ار</w:t>
      </w:r>
      <w:r w:rsidR="00E2248A">
        <w:rPr>
          <w:rFonts w:cs="B Zar" w:hint="cs"/>
          <w:sz w:val="26"/>
          <w:szCs w:val="26"/>
          <w:rtl/>
        </w:rPr>
        <w:t>ی‌</w:t>
      </w:r>
      <w:r w:rsidRPr="008F653A">
        <w:rPr>
          <w:rFonts w:cs="B Zar" w:hint="cs"/>
          <w:sz w:val="26"/>
          <w:szCs w:val="26"/>
          <w:rtl/>
        </w:rPr>
        <w:t>بيندو</w:t>
      </w:r>
      <w:r w:rsidR="0004008C">
        <w:rPr>
          <w:rFonts w:cs="B Zar" w:hint="cs"/>
          <w:sz w:val="26"/>
          <w:szCs w:val="26"/>
          <w:rtl/>
        </w:rPr>
        <w:t xml:space="preserve"> در ترويج ودا و احياي آن نقش ب</w:t>
      </w:r>
      <w:r w:rsidRPr="008F653A">
        <w:rPr>
          <w:rFonts w:cs="B Zar" w:hint="cs"/>
          <w:sz w:val="26"/>
          <w:szCs w:val="26"/>
          <w:rtl/>
        </w:rPr>
        <w:t>سزايي داشته است.</w:t>
      </w:r>
    </w:p>
    <w:p w:rsidR="00527CF7" w:rsidRPr="008B284A" w:rsidP="0045039A">
      <w:pPr>
        <w:bidi/>
        <w:spacing w:after="120" w:line="380" w:lineRule="exact"/>
        <w:ind w:left="0" w:right="0" w:firstLine="284"/>
        <w:jc w:val="both"/>
        <w:rPr>
          <w:rFonts w:cs="B Zar"/>
          <w:b/>
          <w:bCs/>
          <w:sz w:val="26"/>
          <w:szCs w:val="26"/>
          <w:rtl/>
        </w:rPr>
      </w:pPr>
      <w:r w:rsidRPr="008B284A">
        <w:rPr>
          <w:rFonts w:cs="B Zar" w:hint="cs"/>
          <w:b/>
          <w:bCs/>
          <w:sz w:val="26"/>
          <w:szCs w:val="26"/>
          <w:rtl/>
        </w:rPr>
        <w:t>گفتاري در گيتا</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پس از ودا، سري ار</w:t>
      </w:r>
      <w:r w:rsidR="00E2248A">
        <w:rPr>
          <w:rFonts w:cs="B Zar" w:hint="cs"/>
          <w:sz w:val="26"/>
          <w:szCs w:val="26"/>
          <w:rtl/>
        </w:rPr>
        <w:t>ی‌</w:t>
      </w:r>
      <w:r w:rsidRPr="008F653A">
        <w:rPr>
          <w:rFonts w:cs="B Zar" w:hint="cs"/>
          <w:sz w:val="26"/>
          <w:szCs w:val="26"/>
          <w:rtl/>
        </w:rPr>
        <w:t xml:space="preserve">بيندو به تفسير گيتا پرداخت. كتاب </w:t>
      </w:r>
      <w:r w:rsidR="008B284A">
        <w:rPr>
          <w:rFonts w:cs="B Zar" w:hint="cs"/>
          <w:sz w:val="26"/>
          <w:szCs w:val="26"/>
          <w:rtl/>
        </w:rPr>
        <w:t>«</w:t>
      </w:r>
      <w:r w:rsidRPr="008F653A">
        <w:rPr>
          <w:rFonts w:cs="B Zar" w:hint="cs"/>
          <w:sz w:val="26"/>
          <w:szCs w:val="26"/>
          <w:rtl/>
        </w:rPr>
        <w:t>گفتاري در گيتا</w:t>
      </w:r>
      <w:r w:rsidR="008B284A">
        <w:rPr>
          <w:rFonts w:cs="B Zar" w:hint="cs"/>
          <w:sz w:val="26"/>
          <w:szCs w:val="26"/>
          <w:rtl/>
        </w:rPr>
        <w:t>»</w:t>
      </w:r>
      <w:r w:rsidRPr="008F653A">
        <w:rPr>
          <w:rFonts w:cs="B Zar" w:hint="cs"/>
          <w:sz w:val="26"/>
          <w:szCs w:val="26"/>
          <w:rtl/>
        </w:rPr>
        <w:t xml:space="preserve"> در 763 صفحه</w:t>
      </w:r>
      <w:r w:rsidR="008B284A">
        <w:rPr>
          <w:rFonts w:cs="B Zar" w:hint="cs"/>
          <w:sz w:val="26"/>
          <w:szCs w:val="26"/>
          <w:rtl/>
        </w:rPr>
        <w:t>‌ی</w:t>
      </w:r>
      <w:r w:rsidR="00E2248A">
        <w:rPr>
          <w:rFonts w:cs="B Zar" w:hint="cs"/>
          <w:sz w:val="26"/>
          <w:szCs w:val="26"/>
          <w:rtl/>
        </w:rPr>
        <w:t xml:space="preserve"> وزيري از اري‌</w:t>
      </w:r>
      <w:r w:rsidRPr="008F653A">
        <w:rPr>
          <w:rFonts w:cs="B Zar" w:hint="cs"/>
          <w:sz w:val="26"/>
          <w:szCs w:val="26"/>
          <w:rtl/>
        </w:rPr>
        <w:t>بيندو، در آشرم پاندي چاري منتش</w:t>
      </w:r>
      <w:r w:rsidR="009D4E47">
        <w:rPr>
          <w:rFonts w:cs="B Zar" w:hint="cs"/>
          <w:sz w:val="26"/>
          <w:szCs w:val="26"/>
          <w:rtl/>
        </w:rPr>
        <w:t>ر شد. عناوين و فصول كتاب عبارت</w:t>
      </w:r>
      <w:r w:rsidRPr="008F653A">
        <w:rPr>
          <w:rFonts w:cs="B Zar" w:hint="cs"/>
          <w:sz w:val="26"/>
          <w:szCs w:val="26"/>
          <w:rtl/>
        </w:rPr>
        <w:t>ند از:</w:t>
      </w:r>
    </w:p>
    <w:p w:rsidR="00527CF7" w:rsidRPr="008F653A" w:rsidP="0045039A">
      <w:pPr>
        <w:bidi/>
        <w:spacing w:after="120" w:line="380" w:lineRule="exact"/>
        <w:ind w:left="0" w:right="0" w:firstLine="284"/>
        <w:jc w:val="both"/>
        <w:rPr>
          <w:rFonts w:cs="B Zar"/>
          <w:sz w:val="26"/>
          <w:szCs w:val="26"/>
          <w:rtl/>
        </w:rPr>
      </w:pPr>
      <w:r w:rsidR="006D60F7">
        <w:rPr>
          <w:rFonts w:cs="B Zar" w:hint="cs"/>
          <w:sz w:val="26"/>
          <w:szCs w:val="26"/>
          <w:rtl/>
        </w:rPr>
        <w:t>ضرورت ما به گيتا؛ كريشنا؛ مرشد الهي؛ ارجُن شاگرد انساني؛ مقصود سمبليك ار كورك شيتر؛ ميدان جهاد حق و باطل؛ انسان و جهاد زندگي؛ عقيده مبارز آريايي؛</w:t>
      </w:r>
      <w:r w:rsidRPr="008F653A">
        <w:rPr>
          <w:rFonts w:cs="B Zar" w:hint="cs"/>
          <w:sz w:val="26"/>
          <w:szCs w:val="26"/>
          <w:rtl/>
        </w:rPr>
        <w:t xml:space="preserve"> فلسفه</w:t>
      </w:r>
      <w:r w:rsidR="008B284A">
        <w:rPr>
          <w:rFonts w:cs="B Zar" w:hint="cs"/>
          <w:sz w:val="26"/>
          <w:szCs w:val="26"/>
          <w:rtl/>
        </w:rPr>
        <w:t>‌ی</w:t>
      </w:r>
      <w:r w:rsidR="006D60F7">
        <w:rPr>
          <w:rFonts w:cs="B Zar" w:hint="cs"/>
          <w:sz w:val="26"/>
          <w:szCs w:val="26"/>
          <w:rtl/>
        </w:rPr>
        <w:t xml:space="preserve"> سام كهيا و يوگا؛ سام كهيا ويدانتا و يوگا؛ يوگاي اراده آگاه؛</w:t>
      </w:r>
      <w:r w:rsidRPr="008F653A">
        <w:rPr>
          <w:rFonts w:cs="B Zar" w:hint="cs"/>
          <w:sz w:val="26"/>
          <w:szCs w:val="26"/>
          <w:rtl/>
        </w:rPr>
        <w:t xml:space="preserve"> عمل</w:t>
      </w:r>
      <w:r w:rsidR="006D60F7">
        <w:rPr>
          <w:rFonts w:cs="B Zar" w:hint="cs"/>
          <w:sz w:val="26"/>
          <w:szCs w:val="26"/>
          <w:rtl/>
        </w:rPr>
        <w:t xml:space="preserve"> و قرباني؛ اهميت قرباني؛</w:t>
      </w:r>
      <w:r>
        <w:rPr>
          <w:rFonts w:cs="B Zar"/>
          <w:sz w:val="26"/>
          <w:szCs w:val="26"/>
          <w:rtl/>
        </w:rPr>
        <w:footnoteReference w:id="244"/>
      </w:r>
      <w:r w:rsidR="006D60F7">
        <w:rPr>
          <w:rFonts w:cs="B Zar" w:hint="cs"/>
          <w:sz w:val="26"/>
          <w:szCs w:val="26"/>
          <w:rtl/>
        </w:rPr>
        <w:t xml:space="preserve"> رب قرباني؛ اصل عمل ملكوتي؛</w:t>
      </w:r>
      <w:r w:rsidRPr="008F653A">
        <w:rPr>
          <w:rFonts w:cs="B Zar" w:hint="cs"/>
          <w:sz w:val="26"/>
          <w:szCs w:val="26"/>
          <w:rtl/>
        </w:rPr>
        <w:t xml:space="preserve"> فلسفه</w:t>
      </w:r>
      <w:bookmarkStart w:id="2" w:name="OLE_LINK122"/>
      <w:bookmarkStart w:id="3" w:name="OLE_LINK123"/>
      <w:r w:rsidR="008B284A">
        <w:rPr>
          <w:rFonts w:cs="B Zar" w:hint="cs"/>
          <w:sz w:val="26"/>
          <w:szCs w:val="26"/>
          <w:rtl/>
        </w:rPr>
        <w:t>‌ی</w:t>
      </w:r>
      <w:bookmarkEnd w:id="2"/>
      <w:bookmarkEnd w:id="3"/>
      <w:r w:rsidRPr="008F653A">
        <w:rPr>
          <w:rFonts w:cs="B Zar" w:hint="cs"/>
          <w:sz w:val="26"/>
          <w:szCs w:val="26"/>
          <w:rtl/>
        </w:rPr>
        <w:t xml:space="preserve"> اوتاروواد و تجسم اله</w:t>
      </w:r>
      <w:r w:rsidR="006D60F7">
        <w:rPr>
          <w:rFonts w:cs="B Zar" w:hint="cs"/>
          <w:sz w:val="26"/>
          <w:szCs w:val="26"/>
          <w:rtl/>
        </w:rPr>
        <w:t>ي در انسان؛</w:t>
      </w:r>
      <w:r w:rsidR="009D4E47">
        <w:rPr>
          <w:rFonts w:cs="B Zar" w:hint="cs"/>
          <w:sz w:val="26"/>
          <w:szCs w:val="26"/>
          <w:rtl/>
        </w:rPr>
        <w:t xml:space="preserve"> پروسه هبوط خداوند</w:t>
      </w:r>
      <w:r w:rsidR="006D60F7">
        <w:rPr>
          <w:rFonts w:cs="B Zar" w:hint="cs"/>
          <w:sz w:val="26"/>
          <w:szCs w:val="26"/>
          <w:rtl/>
        </w:rPr>
        <w:t xml:space="preserve"> روي زمين؛ زايش ملكوتي و عمل قدسي؛ فاعل قدسي؛ برابري و معرفت؛ جبر طبيعت؛ نيروانا؛ اعمال دونيو؛</w:t>
      </w:r>
      <w:r w:rsidRPr="008F653A">
        <w:rPr>
          <w:rFonts w:cs="B Zar" w:hint="cs"/>
          <w:sz w:val="26"/>
          <w:szCs w:val="26"/>
          <w:rtl/>
        </w:rPr>
        <w:t xml:space="preserve"> جوهر و خلاصه طريق عمل (كاراما يوگا).</w:t>
      </w:r>
    </w:p>
    <w:p w:rsidR="00527CF7" w:rsidRPr="008F653A" w:rsidP="009D4E47">
      <w:pPr>
        <w:bidi/>
        <w:spacing w:after="120" w:line="380" w:lineRule="exact"/>
        <w:ind w:left="0" w:right="0" w:firstLine="284"/>
        <w:jc w:val="both"/>
        <w:rPr>
          <w:rFonts w:cs="B Zar"/>
          <w:sz w:val="26"/>
          <w:szCs w:val="26"/>
          <w:rtl/>
        </w:rPr>
      </w:pPr>
      <w:r w:rsidR="009D4E47">
        <w:rPr>
          <w:rFonts w:cs="B Zar" w:hint="cs"/>
          <w:sz w:val="26"/>
          <w:szCs w:val="26"/>
          <w:rtl/>
        </w:rPr>
        <w:t>مي‌</w:t>
      </w:r>
      <w:r w:rsidRPr="008F653A">
        <w:rPr>
          <w:rFonts w:cs="B Zar" w:hint="cs"/>
          <w:sz w:val="26"/>
          <w:szCs w:val="26"/>
          <w:rtl/>
        </w:rPr>
        <w:t>بينيم در اي</w:t>
      </w:r>
      <w:r w:rsidR="006D60F7">
        <w:rPr>
          <w:rFonts w:cs="B Zar" w:hint="cs"/>
          <w:sz w:val="26"/>
          <w:szCs w:val="26"/>
          <w:rtl/>
        </w:rPr>
        <w:t>ن كتاب نيز اري‌</w:t>
      </w:r>
      <w:r w:rsidRPr="008F653A">
        <w:rPr>
          <w:rFonts w:cs="B Zar" w:hint="cs"/>
          <w:sz w:val="26"/>
          <w:szCs w:val="26"/>
          <w:rtl/>
        </w:rPr>
        <w:t>بيندو به ت</w:t>
      </w:r>
      <w:r w:rsidR="00F273A0">
        <w:rPr>
          <w:rFonts w:cs="B Zar" w:hint="cs"/>
          <w:sz w:val="26"/>
          <w:szCs w:val="26"/>
          <w:rtl/>
        </w:rPr>
        <w:t>أ</w:t>
      </w:r>
      <w:r w:rsidRPr="008F653A">
        <w:rPr>
          <w:rFonts w:cs="B Zar" w:hint="cs"/>
          <w:sz w:val="26"/>
          <w:szCs w:val="26"/>
          <w:rtl/>
        </w:rPr>
        <w:t>ويل و تفسير گيتا پرداخته و كل گيتا را يك تمثيل تلقي كرده است. براي او كريشنا، ارجن، كورك شيتر و جنگ كبير، همه</w:t>
      </w:r>
      <w:r w:rsidR="00F273A0">
        <w:rPr>
          <w:rFonts w:cs="B Zar" w:hint="cs"/>
          <w:sz w:val="26"/>
          <w:szCs w:val="26"/>
          <w:rtl/>
        </w:rPr>
        <w:t>،</w:t>
      </w:r>
      <w:r w:rsidRPr="008F653A">
        <w:rPr>
          <w:rFonts w:cs="B Zar" w:hint="cs"/>
          <w:sz w:val="26"/>
          <w:szCs w:val="26"/>
          <w:rtl/>
        </w:rPr>
        <w:t xml:space="preserve"> سمبل</w:t>
      </w:r>
      <w:r w:rsidR="00F273A0">
        <w:rPr>
          <w:rFonts w:cs="B Zar" w:hint="cs"/>
          <w:sz w:val="26"/>
          <w:szCs w:val="26"/>
          <w:rtl/>
        </w:rPr>
        <w:t>‌</w:t>
      </w:r>
      <w:r w:rsidRPr="008F653A">
        <w:rPr>
          <w:rFonts w:cs="B Zar" w:hint="cs"/>
          <w:sz w:val="26"/>
          <w:szCs w:val="26"/>
          <w:rtl/>
        </w:rPr>
        <w:t>هايي از حقا</w:t>
      </w:r>
      <w:r w:rsidR="00F273A0">
        <w:rPr>
          <w:rFonts w:cs="B Zar" w:hint="cs"/>
          <w:sz w:val="26"/>
          <w:szCs w:val="26"/>
          <w:rtl/>
        </w:rPr>
        <w:t>ی</w:t>
      </w:r>
      <w:r w:rsidRPr="008F653A">
        <w:rPr>
          <w:rFonts w:cs="B Zar" w:hint="cs"/>
          <w:sz w:val="26"/>
          <w:szCs w:val="26"/>
          <w:rtl/>
        </w:rPr>
        <w:t xml:space="preserve">ق معنوي </w:t>
      </w:r>
      <w:r w:rsidR="009D4E47">
        <w:rPr>
          <w:rFonts w:cs="B Zar" w:hint="cs"/>
          <w:sz w:val="26"/>
          <w:szCs w:val="26"/>
          <w:rtl/>
        </w:rPr>
        <w:t>هست</w:t>
      </w:r>
      <w:r w:rsidRPr="008F653A">
        <w:rPr>
          <w:rFonts w:cs="B Zar" w:hint="cs"/>
          <w:sz w:val="26"/>
          <w:szCs w:val="26"/>
          <w:rtl/>
        </w:rPr>
        <w:t>ند. در آخر، كل متن سانسكريت گيتا با ترجمه</w:t>
      </w:r>
      <w:r w:rsidR="00F273A0">
        <w:rPr>
          <w:rFonts w:cs="B Zar" w:hint="cs"/>
          <w:sz w:val="26"/>
          <w:szCs w:val="26"/>
          <w:rtl/>
        </w:rPr>
        <w:t>‌ی</w:t>
      </w:r>
      <w:r w:rsidRPr="008F653A">
        <w:rPr>
          <w:rFonts w:cs="B Zar" w:hint="cs"/>
          <w:sz w:val="26"/>
          <w:szCs w:val="26"/>
          <w:rtl/>
        </w:rPr>
        <w:t xml:space="preserve"> انگليسي نقل شده است. </w:t>
      </w:r>
      <w:r w:rsidR="006D60F7">
        <w:rPr>
          <w:rFonts w:cs="B Zar" w:hint="cs"/>
          <w:sz w:val="26"/>
          <w:szCs w:val="26"/>
          <w:rtl/>
        </w:rPr>
        <w:t>در اين كتاب</w:t>
      </w:r>
      <w:r w:rsidR="009D4E47">
        <w:rPr>
          <w:rFonts w:cs="B Zar" w:hint="cs"/>
          <w:sz w:val="26"/>
          <w:szCs w:val="26"/>
          <w:rtl/>
        </w:rPr>
        <w:t xml:space="preserve"> ب</w:t>
      </w:r>
      <w:r w:rsidRPr="008F653A">
        <w:rPr>
          <w:rFonts w:cs="B Zar" w:hint="cs"/>
          <w:sz w:val="26"/>
          <w:szCs w:val="26"/>
          <w:rtl/>
        </w:rPr>
        <w:t>ويژه به نظريه</w:t>
      </w:r>
      <w:r w:rsidR="00F273A0">
        <w:rPr>
          <w:rFonts w:cs="B Zar" w:hint="cs"/>
          <w:sz w:val="26"/>
          <w:szCs w:val="26"/>
          <w:rtl/>
        </w:rPr>
        <w:t>‌ی</w:t>
      </w:r>
      <w:r w:rsidRPr="008F653A">
        <w:rPr>
          <w:rFonts w:cs="B Zar" w:hint="cs"/>
          <w:sz w:val="26"/>
          <w:szCs w:val="26"/>
          <w:rtl/>
        </w:rPr>
        <w:t xml:space="preserve"> كاراما يوگا گرايش بيشتري دارد.</w:t>
      </w:r>
    </w:p>
    <w:p w:rsidR="00527CF7" w:rsidRPr="00F273A0" w:rsidP="0045039A">
      <w:pPr>
        <w:bidi/>
        <w:spacing w:after="120" w:line="380" w:lineRule="exact"/>
        <w:ind w:left="0" w:right="0" w:firstLine="284"/>
        <w:jc w:val="both"/>
        <w:rPr>
          <w:rFonts w:cs="B Zar"/>
          <w:b/>
          <w:bCs/>
          <w:sz w:val="26"/>
          <w:szCs w:val="26"/>
          <w:rtl/>
        </w:rPr>
      </w:pPr>
      <w:r w:rsidRPr="00F273A0">
        <w:rPr>
          <w:rFonts w:cs="B Zar" w:hint="cs"/>
          <w:b/>
          <w:bCs/>
          <w:sz w:val="26"/>
          <w:szCs w:val="26"/>
          <w:rtl/>
        </w:rPr>
        <w:t>سنتز يوگا</w:t>
      </w:r>
    </w:p>
    <w:p w:rsidR="00527CF7" w:rsidRPr="008F653A" w:rsidP="006D60F7">
      <w:pPr>
        <w:bidi/>
        <w:spacing w:after="120" w:line="380" w:lineRule="exact"/>
        <w:ind w:left="0" w:right="0" w:firstLine="284"/>
        <w:jc w:val="both"/>
        <w:rPr>
          <w:rFonts w:cs="B Zar"/>
          <w:sz w:val="26"/>
          <w:szCs w:val="26"/>
          <w:rtl/>
        </w:rPr>
      </w:pPr>
      <w:r w:rsidRPr="008F653A">
        <w:rPr>
          <w:rFonts w:cs="B Zar" w:hint="cs"/>
          <w:sz w:val="26"/>
          <w:szCs w:val="26"/>
          <w:rtl/>
        </w:rPr>
        <w:t>سنتز يوگا يا «يوگاي جامع»، يكي از آثار مهم</w:t>
      </w:r>
      <w:r w:rsidR="006D60F7">
        <w:rPr>
          <w:rFonts w:cs="B Zar" w:hint="cs"/>
          <w:sz w:val="26"/>
          <w:szCs w:val="26"/>
          <w:rtl/>
        </w:rPr>
        <w:t xml:space="preserve"> ديگر اري‌</w:t>
      </w:r>
      <w:r w:rsidR="009D4E47">
        <w:rPr>
          <w:rFonts w:cs="B Zar" w:hint="cs"/>
          <w:sz w:val="26"/>
          <w:szCs w:val="26"/>
          <w:rtl/>
        </w:rPr>
        <w:t>بيندوست. در اين كتاب</w:t>
      </w:r>
      <w:r w:rsidR="006D60F7">
        <w:rPr>
          <w:rFonts w:cs="B Zar" w:hint="cs"/>
          <w:sz w:val="26"/>
          <w:szCs w:val="26"/>
          <w:rtl/>
        </w:rPr>
        <w:t xml:space="preserve"> روش، فلسفه و اصول راه‌های</w:t>
      </w:r>
      <w:r w:rsidRPr="008F653A">
        <w:rPr>
          <w:rFonts w:cs="B Zar" w:hint="cs"/>
          <w:sz w:val="26"/>
          <w:szCs w:val="26"/>
          <w:rtl/>
        </w:rPr>
        <w:t xml:space="preserve"> چهارگانه</w:t>
      </w:r>
      <w:r w:rsidR="00F273A0">
        <w:rPr>
          <w:rFonts w:cs="B Zar" w:hint="cs"/>
          <w:sz w:val="26"/>
          <w:szCs w:val="26"/>
          <w:rtl/>
        </w:rPr>
        <w:t>‌ی</w:t>
      </w:r>
      <w:r w:rsidRPr="008F653A">
        <w:rPr>
          <w:rFonts w:cs="B Zar" w:hint="cs"/>
          <w:sz w:val="26"/>
          <w:szCs w:val="26"/>
          <w:rtl/>
        </w:rPr>
        <w:t xml:space="preserve"> سير و سلوك را شرح داده و سپس نشان مي‌دهد </w:t>
      </w:r>
      <w:r w:rsidR="006D60F7">
        <w:rPr>
          <w:rFonts w:cs="B Zar" w:hint="cs"/>
          <w:sz w:val="26"/>
          <w:szCs w:val="26"/>
          <w:rtl/>
        </w:rPr>
        <w:t xml:space="preserve">راه‌های </w:t>
      </w:r>
      <w:r w:rsidRPr="008F653A">
        <w:rPr>
          <w:rFonts w:cs="B Zar" w:hint="cs"/>
          <w:sz w:val="26"/>
          <w:szCs w:val="26"/>
          <w:rtl/>
        </w:rPr>
        <w:t xml:space="preserve">چهارگانه متضاد يا مقابل هم نيستند، بلکه مکمل هم </w:t>
      </w:r>
      <w:r w:rsidR="009D4E47">
        <w:rPr>
          <w:rFonts w:cs="B Zar" w:hint="cs"/>
          <w:sz w:val="26"/>
          <w:szCs w:val="26"/>
          <w:rtl/>
        </w:rPr>
        <w:t>هستند و مي‌</w:t>
      </w:r>
      <w:r w:rsidR="006D60F7">
        <w:rPr>
          <w:rFonts w:cs="B Zar" w:hint="cs"/>
          <w:sz w:val="26"/>
          <w:szCs w:val="26"/>
          <w:rtl/>
        </w:rPr>
        <w:t>توان سنتزي از راه‌های</w:t>
      </w:r>
      <w:r w:rsidRPr="008F653A">
        <w:rPr>
          <w:rFonts w:cs="B Zar" w:hint="cs"/>
          <w:sz w:val="26"/>
          <w:szCs w:val="26"/>
          <w:rtl/>
        </w:rPr>
        <w:t xml:space="preserve"> چهارگانه را ب</w:t>
      </w:r>
      <w:r w:rsidR="00F273A0">
        <w:rPr>
          <w:rFonts w:cs="B Zar" w:hint="cs"/>
          <w:sz w:val="26"/>
          <w:szCs w:val="26"/>
          <w:rtl/>
        </w:rPr>
        <w:t xml:space="preserve">ه </w:t>
      </w:r>
      <w:r w:rsidRPr="008F653A">
        <w:rPr>
          <w:rFonts w:cs="B Zar" w:hint="cs"/>
          <w:sz w:val="26"/>
          <w:szCs w:val="26"/>
          <w:rtl/>
        </w:rPr>
        <w:t>دست آورد. كتاب «يوگاي جامع» در 873 صفحه</w:t>
      </w:r>
      <w:r w:rsidR="00F273A0">
        <w:rPr>
          <w:rFonts w:cs="B Zar" w:hint="cs"/>
          <w:sz w:val="26"/>
          <w:szCs w:val="26"/>
          <w:rtl/>
        </w:rPr>
        <w:t>‌ی</w:t>
      </w:r>
      <w:r w:rsidR="006D60F7">
        <w:rPr>
          <w:rFonts w:cs="B Zar" w:hint="cs"/>
          <w:sz w:val="26"/>
          <w:szCs w:val="26"/>
          <w:rtl/>
        </w:rPr>
        <w:t xml:space="preserve"> وزيري، در اري‌</w:t>
      </w:r>
      <w:r w:rsidRPr="008F653A">
        <w:rPr>
          <w:rFonts w:cs="B Zar" w:hint="cs"/>
          <w:sz w:val="26"/>
          <w:szCs w:val="26"/>
          <w:rtl/>
        </w:rPr>
        <w:t>بيندو آشرم، پاندي چاري منتشر شده است.</w:t>
      </w:r>
      <w:r>
        <w:rPr>
          <w:rFonts w:cs="B Zar"/>
          <w:sz w:val="26"/>
          <w:szCs w:val="26"/>
          <w:rtl/>
        </w:rPr>
        <w:footnoteReference w:id="245"/>
      </w:r>
      <w:r w:rsidRPr="008F653A">
        <w:rPr>
          <w:rFonts w:cs="B Zar" w:hint="cs"/>
          <w:sz w:val="26"/>
          <w:szCs w:val="26"/>
          <w:rtl/>
        </w:rPr>
        <w:t xml:space="preserve"> كتاب در</w:t>
      </w:r>
      <w:r w:rsidR="006D60F7">
        <w:rPr>
          <w:rFonts w:cs="B Zar" w:hint="cs"/>
          <w:sz w:val="26"/>
          <w:szCs w:val="26"/>
          <w:rtl/>
        </w:rPr>
        <w:t xml:space="preserve"> </w:t>
      </w:r>
      <w:r w:rsidRPr="006D60F7" w:rsidR="006D60F7">
        <w:rPr>
          <w:rFonts w:cs="B Zar" w:hint="cs"/>
          <w:color w:val="FF0000"/>
          <w:sz w:val="26"/>
          <w:szCs w:val="26"/>
          <w:rtl/>
        </w:rPr>
        <w:t>؟؟؟</w:t>
      </w:r>
      <w:r w:rsidRPr="008F653A">
        <w:rPr>
          <w:rFonts w:cs="B Zar" w:hint="cs"/>
          <w:sz w:val="26"/>
          <w:szCs w:val="26"/>
          <w:rtl/>
        </w:rPr>
        <w:t xml:space="preserve"> بخش و يك مقدمه است. در بخش اول</w:t>
      </w:r>
      <w:r w:rsidR="00F273A0">
        <w:rPr>
          <w:rFonts w:cs="B Zar" w:hint="cs"/>
          <w:sz w:val="26"/>
          <w:szCs w:val="26"/>
          <w:rtl/>
        </w:rPr>
        <w:t>،</w:t>
      </w:r>
      <w:r w:rsidRPr="008F653A">
        <w:rPr>
          <w:rFonts w:cs="B Zar" w:hint="cs"/>
          <w:sz w:val="26"/>
          <w:szCs w:val="26"/>
          <w:rtl/>
        </w:rPr>
        <w:t xml:space="preserve"> طريق مناسك را شرح مي</w:t>
      </w:r>
      <w:r w:rsidR="00F273A0">
        <w:rPr>
          <w:rFonts w:cs="B Zar" w:hint="cs"/>
          <w:sz w:val="26"/>
          <w:szCs w:val="26"/>
          <w:rtl/>
        </w:rPr>
        <w:t>‌</w:t>
      </w:r>
      <w:r w:rsidRPr="008F653A">
        <w:rPr>
          <w:rFonts w:cs="B Zar" w:hint="cs"/>
          <w:sz w:val="26"/>
          <w:szCs w:val="26"/>
          <w:rtl/>
        </w:rPr>
        <w:t>دهد و شرايط و مراحل آن را تبيين مي</w:t>
      </w:r>
      <w:r w:rsidR="009D4E47">
        <w:rPr>
          <w:rFonts w:cs="B Zar" w:hint="cs"/>
          <w:sz w:val="26"/>
          <w:szCs w:val="26"/>
          <w:rtl/>
        </w:rPr>
        <w:t>‌کن</w:t>
      </w:r>
      <w:r w:rsidR="006D60F7">
        <w:rPr>
          <w:rFonts w:cs="B Zar" w:hint="cs"/>
          <w:sz w:val="26"/>
          <w:szCs w:val="26"/>
          <w:rtl/>
        </w:rPr>
        <w:t>د. چهار ع</w:t>
      </w:r>
      <w:r w:rsidRPr="008F653A">
        <w:rPr>
          <w:rFonts w:cs="B Zar" w:hint="cs"/>
          <w:sz w:val="26"/>
          <w:szCs w:val="26"/>
          <w:rtl/>
        </w:rPr>
        <w:t>امل مددگار، قرباني، تسليم اراده، اهميت نذور، مناسب، مفهوم صعود قرباني، اراده</w:t>
      </w:r>
      <w:r w:rsidR="00F273A0">
        <w:rPr>
          <w:rFonts w:cs="B Zar" w:hint="cs"/>
          <w:sz w:val="26"/>
          <w:szCs w:val="26"/>
          <w:rtl/>
        </w:rPr>
        <w:t>‌ی</w:t>
      </w:r>
      <w:r w:rsidRPr="008F653A">
        <w:rPr>
          <w:rFonts w:cs="B Zar" w:hint="cs"/>
          <w:sz w:val="26"/>
          <w:szCs w:val="26"/>
          <w:rtl/>
        </w:rPr>
        <w:t xml:space="preserve"> برتر، سه نحوه</w:t>
      </w:r>
      <w:r w:rsidR="00F273A0">
        <w:rPr>
          <w:rFonts w:cs="B Zar" w:hint="cs"/>
          <w:sz w:val="26"/>
          <w:szCs w:val="26"/>
          <w:rtl/>
        </w:rPr>
        <w:t>‌ی</w:t>
      </w:r>
      <w:r w:rsidRPr="008F653A">
        <w:rPr>
          <w:rFonts w:cs="B Zar" w:hint="cs"/>
          <w:sz w:val="26"/>
          <w:szCs w:val="26"/>
          <w:rtl/>
        </w:rPr>
        <w:t xml:space="preserve"> طبيعت</w:t>
      </w:r>
      <w:r w:rsidR="00F273A0">
        <w:rPr>
          <w:rFonts w:cs="B Zar" w:hint="cs"/>
          <w:sz w:val="26"/>
          <w:szCs w:val="26"/>
          <w:rtl/>
        </w:rPr>
        <w:t xml:space="preserve"> و</w:t>
      </w:r>
      <w:r w:rsidRPr="008F653A">
        <w:rPr>
          <w:rFonts w:cs="B Zar" w:hint="cs"/>
          <w:sz w:val="26"/>
          <w:szCs w:val="26"/>
          <w:rtl/>
        </w:rPr>
        <w:t xml:space="preserve"> عمل الهي از جمله عناوين اين بخش </w:t>
      </w:r>
      <w:r w:rsidR="009D4E47">
        <w:rPr>
          <w:rFonts w:cs="B Zar" w:hint="cs"/>
          <w:sz w:val="26"/>
          <w:szCs w:val="26"/>
          <w:rtl/>
        </w:rPr>
        <w:t>هست</w:t>
      </w:r>
      <w:r w:rsidRPr="008F653A">
        <w:rPr>
          <w:rFonts w:cs="B Zar" w:hint="cs"/>
          <w:sz w:val="26"/>
          <w:szCs w:val="26"/>
          <w:rtl/>
        </w:rPr>
        <w:t>ند.</w:t>
      </w:r>
    </w:p>
    <w:p w:rsidR="00527CF7" w:rsidRPr="008F653A" w:rsidP="009D4E47">
      <w:pPr>
        <w:widowControl w:val="0"/>
        <w:bidi/>
        <w:spacing w:after="120" w:line="380" w:lineRule="exact"/>
        <w:ind w:left="0" w:right="0" w:firstLine="284"/>
        <w:jc w:val="both"/>
        <w:rPr>
          <w:rFonts w:cs="B Zar"/>
          <w:sz w:val="26"/>
          <w:szCs w:val="26"/>
          <w:rtl/>
        </w:rPr>
      </w:pPr>
      <w:r w:rsidRPr="008F653A">
        <w:rPr>
          <w:rFonts w:cs="B Zar" w:hint="cs"/>
          <w:sz w:val="26"/>
          <w:szCs w:val="26"/>
          <w:rtl/>
        </w:rPr>
        <w:t xml:space="preserve">در بخش دوم، طريق معرفت (جنان يوگا) شرح </w:t>
      </w:r>
      <w:r w:rsidR="00F273A0">
        <w:rPr>
          <w:rFonts w:cs="B Zar" w:hint="cs"/>
          <w:sz w:val="26"/>
          <w:szCs w:val="26"/>
          <w:rtl/>
        </w:rPr>
        <w:t>داده شده است</w:t>
      </w:r>
      <w:r w:rsidRPr="008F653A">
        <w:rPr>
          <w:rFonts w:cs="B Zar" w:hint="cs"/>
          <w:sz w:val="26"/>
          <w:szCs w:val="26"/>
          <w:rtl/>
        </w:rPr>
        <w:t>. اهداف و موضوعات معرفت، چگونگي معرفت، پروسه</w:t>
      </w:r>
      <w:r w:rsidR="00F273A0">
        <w:rPr>
          <w:rFonts w:cs="B Zar" w:hint="cs"/>
          <w:sz w:val="26"/>
          <w:szCs w:val="26"/>
          <w:rtl/>
        </w:rPr>
        <w:t>‌ی</w:t>
      </w:r>
      <w:r w:rsidRPr="008F653A">
        <w:rPr>
          <w:rFonts w:cs="B Zar" w:hint="cs"/>
          <w:sz w:val="26"/>
          <w:szCs w:val="26"/>
          <w:rtl/>
        </w:rPr>
        <w:t xml:space="preserve"> معرفت، معرفت ذهن، قلب و وجود و سنتز آن، معرفت خدا، اتحاد عاقل و معقول از جمله مباحث اين بخش </w:t>
      </w:r>
      <w:r w:rsidR="009D4E47">
        <w:rPr>
          <w:rFonts w:cs="B Zar" w:hint="cs"/>
          <w:sz w:val="26"/>
          <w:szCs w:val="26"/>
          <w:rtl/>
        </w:rPr>
        <w:t>هست</w:t>
      </w:r>
      <w:r w:rsidRPr="008F653A">
        <w:rPr>
          <w:rFonts w:cs="B Zar" w:hint="cs"/>
          <w:sz w:val="26"/>
          <w:szCs w:val="26"/>
          <w:rtl/>
        </w:rPr>
        <w:t>ند.</w:t>
      </w:r>
    </w:p>
    <w:p w:rsidR="00527CF7" w:rsidRPr="008F653A" w:rsidP="00F273A0">
      <w:pPr>
        <w:bidi/>
        <w:spacing w:after="120" w:line="380" w:lineRule="exact"/>
        <w:ind w:left="0" w:right="0" w:firstLine="284"/>
        <w:jc w:val="both"/>
        <w:rPr>
          <w:rFonts w:cs="B Zar"/>
          <w:sz w:val="26"/>
          <w:szCs w:val="26"/>
          <w:rtl/>
        </w:rPr>
      </w:pPr>
      <w:r w:rsidRPr="008F653A">
        <w:rPr>
          <w:rFonts w:cs="B Zar" w:hint="cs"/>
          <w:sz w:val="26"/>
          <w:szCs w:val="26"/>
          <w:rtl/>
        </w:rPr>
        <w:t>در بخش سوم</w:t>
      </w:r>
      <w:r w:rsidR="00F273A0">
        <w:rPr>
          <w:rFonts w:cs="B Zar" w:hint="cs"/>
          <w:sz w:val="26"/>
          <w:szCs w:val="26"/>
          <w:rtl/>
        </w:rPr>
        <w:t>، طريقت ولا</w:t>
      </w:r>
      <w:r w:rsidRPr="008F653A">
        <w:rPr>
          <w:rFonts w:cs="B Zar" w:hint="cs"/>
          <w:sz w:val="26"/>
          <w:szCs w:val="26"/>
          <w:rtl/>
        </w:rPr>
        <w:t xml:space="preserve"> و محبت (بهاگتي يوگا) و اصول فلسفه</w:t>
      </w:r>
      <w:r w:rsidR="00F273A0">
        <w:rPr>
          <w:rFonts w:cs="B Zar" w:hint="cs"/>
          <w:sz w:val="26"/>
          <w:szCs w:val="26"/>
          <w:rtl/>
        </w:rPr>
        <w:t>‌ی</w:t>
      </w:r>
      <w:r w:rsidRPr="008F653A">
        <w:rPr>
          <w:rFonts w:cs="B Zar" w:hint="cs"/>
          <w:sz w:val="26"/>
          <w:szCs w:val="26"/>
          <w:rtl/>
        </w:rPr>
        <w:t xml:space="preserve"> آن تب</w:t>
      </w:r>
      <w:r w:rsidR="00F273A0">
        <w:rPr>
          <w:rFonts w:cs="B Zar" w:hint="cs"/>
          <w:sz w:val="26"/>
          <w:szCs w:val="26"/>
          <w:rtl/>
        </w:rPr>
        <w:t>ی</w:t>
      </w:r>
      <w:r w:rsidRPr="008F653A">
        <w:rPr>
          <w:rFonts w:cs="B Zar" w:hint="cs"/>
          <w:sz w:val="26"/>
          <w:szCs w:val="26"/>
          <w:rtl/>
        </w:rPr>
        <w:t>ين شده است. عناوين بخش عبارت</w:t>
      </w:r>
      <w:r w:rsidR="00F273A0">
        <w:rPr>
          <w:rFonts w:cs="B Zar" w:hint="cs"/>
          <w:sz w:val="26"/>
          <w:szCs w:val="26"/>
          <w:rtl/>
        </w:rPr>
        <w:t>ند از: ولا</w:t>
      </w:r>
      <w:r w:rsidR="009D4E47">
        <w:rPr>
          <w:rFonts w:cs="B Zar" w:hint="cs"/>
          <w:sz w:val="26"/>
          <w:szCs w:val="26"/>
          <w:rtl/>
        </w:rPr>
        <w:t xml:space="preserve"> و طرق سه‌</w:t>
      </w:r>
      <w:r w:rsidRPr="008F653A">
        <w:rPr>
          <w:rFonts w:cs="B Zar" w:hint="cs"/>
          <w:sz w:val="26"/>
          <w:szCs w:val="26"/>
          <w:rtl/>
        </w:rPr>
        <w:t>گانه، انگيز</w:t>
      </w:r>
      <w:r w:rsidR="006C206F">
        <w:rPr>
          <w:rFonts w:cs="B Zar" w:hint="cs"/>
          <w:sz w:val="26"/>
          <w:szCs w:val="26"/>
          <w:rtl/>
        </w:rPr>
        <w:t>ه‌ه</w:t>
      </w:r>
      <w:r w:rsidR="005D36AC">
        <w:rPr>
          <w:rFonts w:cs="B Zar" w:hint="cs"/>
          <w:sz w:val="26"/>
          <w:szCs w:val="26"/>
          <w:rtl/>
        </w:rPr>
        <w:t>اي ولا، عواطف خدامحور، طريقت ولا، شخصيت الهي، محور ولا</w:t>
      </w:r>
      <w:r w:rsidRPr="008F653A">
        <w:rPr>
          <w:rFonts w:cs="B Zar" w:hint="cs"/>
          <w:sz w:val="26"/>
          <w:szCs w:val="26"/>
          <w:rtl/>
        </w:rPr>
        <w:t>، لذت</w:t>
      </w:r>
      <w:r w:rsidR="005D36AC">
        <w:rPr>
          <w:rFonts w:cs="B Zar" w:hint="cs"/>
          <w:sz w:val="26"/>
          <w:szCs w:val="26"/>
          <w:rtl/>
        </w:rPr>
        <w:t xml:space="preserve"> ولا</w:t>
      </w:r>
      <w:r w:rsidRPr="008F653A">
        <w:rPr>
          <w:rFonts w:cs="B Zar" w:hint="cs"/>
          <w:sz w:val="26"/>
          <w:szCs w:val="26"/>
          <w:rtl/>
        </w:rPr>
        <w:t xml:space="preserve"> و اسرار محبت.</w:t>
      </w:r>
    </w:p>
    <w:p w:rsidR="00527CF7" w:rsidP="0045039A">
      <w:pPr>
        <w:bidi/>
        <w:spacing w:after="120" w:line="380" w:lineRule="exact"/>
        <w:ind w:left="0" w:right="0" w:firstLine="284"/>
        <w:jc w:val="both"/>
        <w:rPr>
          <w:rFonts w:cs="B Zar" w:hint="cs"/>
          <w:sz w:val="26"/>
          <w:szCs w:val="26"/>
          <w:rtl/>
        </w:rPr>
      </w:pPr>
      <w:r w:rsidRPr="008F653A">
        <w:rPr>
          <w:rFonts w:cs="B Zar" w:hint="cs"/>
          <w:sz w:val="26"/>
          <w:szCs w:val="26"/>
          <w:rtl/>
        </w:rPr>
        <w:t>در بخش چهارم كه آخرين بخش كتاب است، طريق عرفان و رياضت (راجا يوگا) شرح داده شده است. سري ار</w:t>
      </w:r>
      <w:r w:rsidR="005D36AC">
        <w:rPr>
          <w:rFonts w:cs="B Zar" w:hint="cs"/>
          <w:sz w:val="26"/>
          <w:szCs w:val="26"/>
          <w:rtl/>
        </w:rPr>
        <w:t>ی‌</w:t>
      </w:r>
      <w:r w:rsidRPr="008F653A">
        <w:rPr>
          <w:rFonts w:cs="B Zar" w:hint="cs"/>
          <w:sz w:val="26"/>
          <w:szCs w:val="26"/>
          <w:rtl/>
        </w:rPr>
        <w:t>بيندو اين طريق را طريق تكامل معنوي ناميده و</w:t>
      </w:r>
      <w:r w:rsidR="005D36AC">
        <w:rPr>
          <w:rFonts w:cs="B Zar" w:hint="cs"/>
          <w:sz w:val="26"/>
          <w:szCs w:val="26"/>
          <w:rtl/>
        </w:rPr>
        <w:t xml:space="preserve"> آن را به عنوان چكيده و سنتز راه‌های</w:t>
      </w:r>
      <w:r w:rsidRPr="008F653A">
        <w:rPr>
          <w:rFonts w:cs="B Zar" w:hint="cs"/>
          <w:sz w:val="26"/>
          <w:szCs w:val="26"/>
          <w:rtl/>
        </w:rPr>
        <w:t xml:space="preserve"> مختل</w:t>
      </w:r>
      <w:r w:rsidR="005D36AC">
        <w:rPr>
          <w:rFonts w:cs="B Zar" w:hint="cs"/>
          <w:sz w:val="26"/>
          <w:szCs w:val="26"/>
          <w:rtl/>
        </w:rPr>
        <w:t>ف قلمداد كرده است. در اين بخش</w:t>
      </w:r>
      <w:r w:rsidRPr="008F653A">
        <w:rPr>
          <w:rFonts w:cs="B Zar" w:hint="cs"/>
          <w:sz w:val="26"/>
          <w:szCs w:val="26"/>
          <w:rtl/>
        </w:rPr>
        <w:t xml:space="preserve"> نظريه</w:t>
      </w:r>
      <w:r w:rsidR="00F273A0">
        <w:rPr>
          <w:rFonts w:cs="B Zar" w:hint="cs"/>
          <w:sz w:val="26"/>
          <w:szCs w:val="26"/>
          <w:rtl/>
        </w:rPr>
        <w:t>‌ی</w:t>
      </w:r>
      <w:r w:rsidR="009D4E47">
        <w:rPr>
          <w:rFonts w:cs="B Zar" w:hint="cs"/>
          <w:sz w:val="26"/>
          <w:szCs w:val="26"/>
          <w:rtl/>
        </w:rPr>
        <w:t xml:space="preserve"> يوگاي جامع را عنوان مي</w:t>
      </w:r>
      <w:r w:rsidR="005D36AC">
        <w:rPr>
          <w:rFonts w:cs="B Zar" w:hint="cs"/>
          <w:sz w:val="26"/>
          <w:szCs w:val="26"/>
          <w:rtl/>
        </w:rPr>
        <w:t>‌كند و</w:t>
      </w:r>
      <w:r w:rsidR="009D4E47">
        <w:rPr>
          <w:rFonts w:cs="B Zar" w:hint="cs"/>
          <w:sz w:val="26"/>
          <w:szCs w:val="26"/>
          <w:rtl/>
        </w:rPr>
        <w:t xml:space="preserve"> چگونگي تكامل همه‌</w:t>
      </w:r>
      <w:r w:rsidRPr="008F653A">
        <w:rPr>
          <w:rFonts w:cs="B Zar" w:hint="cs"/>
          <w:sz w:val="26"/>
          <w:szCs w:val="26"/>
          <w:rtl/>
        </w:rPr>
        <w:t>جانبه</w:t>
      </w:r>
      <w:r w:rsidR="00F273A0">
        <w:rPr>
          <w:rFonts w:cs="B Zar" w:hint="cs"/>
          <w:sz w:val="26"/>
          <w:szCs w:val="26"/>
          <w:rtl/>
        </w:rPr>
        <w:t>‌ی</w:t>
      </w:r>
      <w:r w:rsidR="005D36AC">
        <w:rPr>
          <w:rFonts w:cs="B Zar" w:hint="cs"/>
          <w:sz w:val="26"/>
          <w:szCs w:val="26"/>
          <w:rtl/>
        </w:rPr>
        <w:t xml:space="preserve"> بدن، روان، روح و ابر</w:t>
      </w:r>
      <w:r w:rsidRPr="008F653A">
        <w:rPr>
          <w:rFonts w:cs="B Zar" w:hint="cs"/>
          <w:sz w:val="26"/>
          <w:szCs w:val="26"/>
          <w:rtl/>
        </w:rPr>
        <w:t xml:space="preserve">ذهن، </w:t>
      </w:r>
      <w:r w:rsidR="005D36AC">
        <w:rPr>
          <w:rFonts w:cs="B Zar" w:hint="cs"/>
          <w:sz w:val="26"/>
          <w:szCs w:val="26"/>
          <w:rtl/>
        </w:rPr>
        <w:t xml:space="preserve">و </w:t>
      </w:r>
      <w:r w:rsidRPr="008F653A">
        <w:rPr>
          <w:rFonts w:cs="B Zar" w:hint="cs"/>
          <w:sz w:val="26"/>
          <w:szCs w:val="26"/>
          <w:rtl/>
        </w:rPr>
        <w:t>تكامل انسان در بعد فيزيكي و معنوي بيان شده است.</w:t>
      </w:r>
      <w:r>
        <w:rPr>
          <w:rFonts w:cs="B Zar"/>
          <w:sz w:val="26"/>
          <w:szCs w:val="26"/>
          <w:rtl/>
        </w:rPr>
        <w:footnoteReference w:id="246"/>
      </w:r>
    </w:p>
    <w:p w:rsidR="00527CF7" w:rsidRPr="00F273A0" w:rsidP="0045039A">
      <w:pPr>
        <w:bidi/>
        <w:spacing w:after="120" w:line="380" w:lineRule="exact"/>
        <w:ind w:left="0" w:right="0" w:firstLine="284"/>
        <w:jc w:val="both"/>
        <w:rPr>
          <w:rFonts w:cs="B Zar"/>
          <w:b/>
          <w:bCs/>
          <w:sz w:val="26"/>
          <w:szCs w:val="26"/>
          <w:rtl/>
        </w:rPr>
      </w:pPr>
      <w:r w:rsidRPr="00F273A0">
        <w:rPr>
          <w:rFonts w:cs="B Zar" w:hint="cs"/>
          <w:b/>
          <w:bCs/>
          <w:sz w:val="26"/>
          <w:szCs w:val="26"/>
          <w:rtl/>
        </w:rPr>
        <w:t>شالود</w:t>
      </w:r>
      <w:r w:rsidR="006C206F">
        <w:rPr>
          <w:rFonts w:cs="B Zar" w:hint="cs"/>
          <w:b/>
          <w:bCs/>
          <w:sz w:val="26"/>
          <w:szCs w:val="26"/>
          <w:rtl/>
        </w:rPr>
        <w:t>ه‌ه</w:t>
      </w:r>
      <w:r w:rsidRPr="00F273A0">
        <w:rPr>
          <w:rFonts w:cs="B Zar" w:hint="cs"/>
          <w:b/>
          <w:bCs/>
          <w:sz w:val="26"/>
          <w:szCs w:val="26"/>
          <w:rtl/>
        </w:rPr>
        <w:t>اي فرهنگ هند:</w:t>
      </w:r>
    </w:p>
    <w:p w:rsidR="00527CF7" w:rsidRPr="008F653A" w:rsidP="0045039A">
      <w:pPr>
        <w:bidi/>
        <w:spacing w:after="120" w:line="380" w:lineRule="exact"/>
        <w:ind w:left="0" w:right="0" w:firstLine="284"/>
        <w:jc w:val="both"/>
        <w:rPr>
          <w:rFonts w:cs="B Zar"/>
          <w:sz w:val="26"/>
          <w:szCs w:val="26"/>
          <w:rtl/>
        </w:rPr>
      </w:pPr>
      <w:r w:rsidR="00651B91">
        <w:rPr>
          <w:rFonts w:cs="B Zar" w:hint="cs"/>
          <w:sz w:val="26"/>
          <w:szCs w:val="26"/>
          <w:rtl/>
        </w:rPr>
        <w:t>در اين كتاب سري ار</w:t>
      </w:r>
      <w:r w:rsidR="005D36AC">
        <w:rPr>
          <w:rFonts w:cs="B Zar" w:hint="cs"/>
          <w:sz w:val="26"/>
          <w:szCs w:val="26"/>
          <w:rtl/>
        </w:rPr>
        <w:t>ی‌</w:t>
      </w:r>
      <w:r w:rsidR="00651B91">
        <w:rPr>
          <w:rFonts w:cs="B Zar" w:hint="cs"/>
          <w:sz w:val="26"/>
          <w:szCs w:val="26"/>
          <w:rtl/>
        </w:rPr>
        <w:t xml:space="preserve">بيندو </w:t>
      </w:r>
      <w:r w:rsidR="003A23CB">
        <w:rPr>
          <w:rFonts w:cs="B Zar" w:hint="cs"/>
          <w:sz w:val="26"/>
          <w:szCs w:val="26"/>
          <w:rtl/>
        </w:rPr>
        <w:t>در صدد</w:t>
      </w:r>
      <w:r w:rsidRPr="008F653A">
        <w:rPr>
          <w:rFonts w:cs="B Zar" w:hint="cs"/>
          <w:sz w:val="26"/>
          <w:szCs w:val="26"/>
          <w:rtl/>
        </w:rPr>
        <w:t xml:space="preserve"> است روح و جوهر انديشه</w:t>
      </w:r>
      <w:r w:rsidR="00F273A0">
        <w:rPr>
          <w:rFonts w:cs="B Zar" w:hint="cs"/>
          <w:sz w:val="26"/>
          <w:szCs w:val="26"/>
          <w:rtl/>
        </w:rPr>
        <w:t>‌ی</w:t>
      </w:r>
      <w:r w:rsidRPr="008F653A">
        <w:rPr>
          <w:rFonts w:cs="B Zar" w:hint="cs"/>
          <w:sz w:val="26"/>
          <w:szCs w:val="26"/>
          <w:rtl/>
        </w:rPr>
        <w:t xml:space="preserve"> هندي را كه در شعر، هنر، معماري و دين هنديان انعكاس يافته است، توضيح دهد. كتاب</w:t>
      </w:r>
      <w:r w:rsidR="00F273A0">
        <w:rPr>
          <w:rFonts w:cs="B Zar" w:hint="cs"/>
          <w:sz w:val="26"/>
          <w:szCs w:val="26"/>
          <w:rtl/>
        </w:rPr>
        <w:t>،</w:t>
      </w:r>
      <w:r w:rsidRPr="008F653A">
        <w:rPr>
          <w:rFonts w:cs="B Zar" w:hint="cs"/>
          <w:sz w:val="26"/>
          <w:szCs w:val="26"/>
          <w:rtl/>
        </w:rPr>
        <w:t xml:space="preserve"> مشتمل بر 432 صفحه وزيري است.</w:t>
      </w:r>
    </w:p>
    <w:p w:rsidR="00527CF7" w:rsidRPr="008F653A" w:rsidP="00F273A0">
      <w:pPr>
        <w:bidi/>
        <w:spacing w:after="120" w:line="380" w:lineRule="exact"/>
        <w:ind w:left="0" w:right="0" w:firstLine="284"/>
        <w:jc w:val="both"/>
        <w:rPr>
          <w:rFonts w:cs="B Zar"/>
          <w:sz w:val="26"/>
          <w:szCs w:val="26"/>
          <w:rtl/>
        </w:rPr>
      </w:pPr>
      <w:r w:rsidR="00651B91">
        <w:rPr>
          <w:rFonts w:cs="B Zar" w:hint="cs"/>
          <w:sz w:val="26"/>
          <w:szCs w:val="26"/>
          <w:rtl/>
        </w:rPr>
        <w:t>ابواب كتاب عبارت</w:t>
      </w:r>
      <w:r w:rsidRPr="008F653A">
        <w:rPr>
          <w:rFonts w:cs="B Zar" w:hint="cs"/>
          <w:sz w:val="26"/>
          <w:szCs w:val="26"/>
          <w:rtl/>
        </w:rPr>
        <w:t>ند از: آيا هند داراي فرهنگ و تمدن</w:t>
      </w:r>
      <w:r w:rsidR="00651B91">
        <w:rPr>
          <w:rFonts w:cs="B Zar" w:hint="cs"/>
          <w:sz w:val="26"/>
          <w:szCs w:val="26"/>
          <w:rtl/>
        </w:rPr>
        <w:t xml:space="preserve"> است؟ پاسخ به نقد غربيان از روح‌</w:t>
      </w:r>
      <w:r w:rsidRPr="008F653A">
        <w:rPr>
          <w:rFonts w:cs="B Zar" w:hint="cs"/>
          <w:sz w:val="26"/>
          <w:szCs w:val="26"/>
          <w:rtl/>
        </w:rPr>
        <w:t>گرا</w:t>
      </w:r>
      <w:r w:rsidR="00F273A0">
        <w:rPr>
          <w:rFonts w:cs="B Zar" w:hint="cs"/>
          <w:sz w:val="26"/>
          <w:szCs w:val="26"/>
          <w:rtl/>
        </w:rPr>
        <w:t>ی</w:t>
      </w:r>
      <w:r w:rsidRPr="008F653A">
        <w:rPr>
          <w:rFonts w:cs="B Zar" w:hint="cs"/>
          <w:sz w:val="26"/>
          <w:szCs w:val="26"/>
          <w:rtl/>
        </w:rPr>
        <w:t>ي و دنياگريزي فرهنگ هند؛ ويژگي</w:t>
      </w:r>
      <w:r w:rsidR="00651B91">
        <w:rPr>
          <w:rFonts w:cs="B Zar" w:hint="cs"/>
          <w:sz w:val="26"/>
          <w:szCs w:val="26"/>
          <w:rtl/>
        </w:rPr>
        <w:t>‌</w:t>
      </w:r>
      <w:r w:rsidRPr="008F653A">
        <w:rPr>
          <w:rFonts w:cs="B Zar" w:hint="cs"/>
          <w:sz w:val="26"/>
          <w:szCs w:val="26"/>
          <w:rtl/>
        </w:rPr>
        <w:t xml:space="preserve">هاي تمدن هند؛ تمدن هند و نفوذ بيگانه؛ </w:t>
      </w:r>
      <w:r w:rsidR="005D36AC">
        <w:rPr>
          <w:rFonts w:cs="B Zar" w:hint="cs"/>
          <w:sz w:val="26"/>
          <w:szCs w:val="26"/>
          <w:rtl/>
        </w:rPr>
        <w:t xml:space="preserve">و </w:t>
      </w:r>
      <w:r w:rsidRPr="008F653A">
        <w:rPr>
          <w:rFonts w:cs="B Zar" w:hint="cs"/>
          <w:sz w:val="26"/>
          <w:szCs w:val="26"/>
          <w:rtl/>
        </w:rPr>
        <w:t>رنسانس فرهنگي جديد در هند.</w:t>
      </w:r>
    </w:p>
    <w:p w:rsidR="00527CF7" w:rsidRPr="00F273A0" w:rsidP="0045039A">
      <w:pPr>
        <w:bidi/>
        <w:spacing w:before="240" w:after="120" w:line="380" w:lineRule="exact"/>
        <w:ind w:left="0" w:right="0" w:firstLine="284"/>
        <w:jc w:val="both"/>
        <w:rPr>
          <w:rFonts w:cs="B Zar"/>
          <w:b/>
          <w:bCs/>
          <w:sz w:val="26"/>
          <w:szCs w:val="26"/>
          <w:rtl/>
        </w:rPr>
      </w:pPr>
      <w:r w:rsidRPr="00F273A0">
        <w:rPr>
          <w:rFonts w:cs="B Zar" w:hint="cs"/>
          <w:b/>
          <w:bCs/>
          <w:sz w:val="26"/>
          <w:szCs w:val="26"/>
          <w:rtl/>
        </w:rPr>
        <w:t>آثار ديگر:</w:t>
      </w:r>
    </w:p>
    <w:p w:rsidR="00527CF7" w:rsidRPr="008F653A" w:rsidP="00F273A0">
      <w:pPr>
        <w:bidi/>
        <w:spacing w:after="120" w:line="380" w:lineRule="exact"/>
        <w:ind w:left="0" w:right="0" w:firstLine="284"/>
        <w:jc w:val="both"/>
        <w:rPr>
          <w:rFonts w:cs="B Zar"/>
          <w:sz w:val="26"/>
          <w:szCs w:val="26"/>
          <w:rtl/>
        </w:rPr>
      </w:pPr>
      <w:r w:rsidR="00651B91">
        <w:rPr>
          <w:rFonts w:cs="B Zar" w:hint="cs"/>
          <w:spacing w:val="-10"/>
          <w:sz w:val="26"/>
          <w:szCs w:val="26"/>
          <w:rtl/>
        </w:rPr>
        <w:t>در كتاب «ايده‌</w:t>
      </w:r>
      <w:r w:rsidRPr="00F273A0">
        <w:rPr>
          <w:rFonts w:cs="B Zar" w:hint="cs"/>
          <w:spacing w:val="-10"/>
          <w:sz w:val="26"/>
          <w:szCs w:val="26"/>
          <w:rtl/>
        </w:rPr>
        <w:t xml:space="preserve">آل </w:t>
      </w:r>
      <w:r w:rsidRPr="00F273A0">
        <w:rPr>
          <w:rFonts w:ascii="Times New Roman" w:hAnsi="Times New Roman" w:cs="B Zar" w:hint="cs"/>
          <w:spacing w:val="-10"/>
          <w:sz w:val="24"/>
          <w:szCs w:val="26"/>
          <w:rtl/>
        </w:rPr>
        <w:t>وحدت انساني</w:t>
      </w:r>
      <w:r w:rsidRPr="00F273A0" w:rsidR="00F273A0">
        <w:rPr>
          <w:rFonts w:ascii="Times New Roman" w:hAnsi="Times New Roman" w:cs="B Zar" w:hint="cs"/>
          <w:spacing w:val="-10"/>
          <w:sz w:val="24"/>
          <w:szCs w:val="26"/>
          <w:rtl/>
        </w:rPr>
        <w:t>»</w:t>
      </w:r>
      <w:r w:rsidRPr="00F273A0">
        <w:rPr>
          <w:rFonts w:ascii="Times New Roman" w:hAnsi="Times New Roman" w:cs="B Zar" w:hint="cs"/>
          <w:spacing w:val="-10"/>
          <w:sz w:val="24"/>
          <w:szCs w:val="26"/>
          <w:rtl/>
        </w:rPr>
        <w:t xml:space="preserve"> </w:t>
      </w:r>
      <w:r w:rsidRPr="00F273A0">
        <w:rPr>
          <w:rFonts w:ascii="Times New Roman" w:hAnsi="Times New Roman" w:cs="B Zar"/>
          <w:spacing w:val="-10"/>
          <w:sz w:val="24"/>
          <w:szCs w:val="26"/>
        </w:rPr>
        <w:t>(The Ideal of Human Unity)</w:t>
      </w:r>
      <w:r w:rsidRPr="00F273A0">
        <w:rPr>
          <w:rFonts w:ascii="Times New Roman" w:hAnsi="Times New Roman" w:cs="B Zar" w:hint="cs"/>
          <w:spacing w:val="-10"/>
          <w:sz w:val="24"/>
          <w:szCs w:val="26"/>
          <w:rtl/>
        </w:rPr>
        <w:t>،</w:t>
      </w:r>
      <w:r>
        <w:rPr>
          <w:rFonts w:ascii="Times New Roman" w:hAnsi="Times New Roman" w:cs="B Zar"/>
          <w:spacing w:val="-10"/>
          <w:sz w:val="24"/>
          <w:szCs w:val="26"/>
          <w:rtl/>
        </w:rPr>
        <w:footnoteReference w:id="247"/>
      </w:r>
      <w:r w:rsidRPr="00F273A0">
        <w:rPr>
          <w:rFonts w:ascii="Times New Roman" w:hAnsi="Times New Roman" w:cs="B Zar" w:hint="cs"/>
          <w:spacing w:val="-10"/>
          <w:sz w:val="24"/>
          <w:szCs w:val="26"/>
          <w:rtl/>
        </w:rPr>
        <w:t xml:space="preserve"> </w:t>
      </w:r>
      <w:r w:rsidRPr="00F273A0" w:rsidR="00F273A0">
        <w:rPr>
          <w:rFonts w:ascii="Times New Roman" w:hAnsi="Times New Roman" w:cs="B Zar" w:hint="cs"/>
          <w:spacing w:val="-10"/>
          <w:sz w:val="24"/>
          <w:szCs w:val="26"/>
          <w:rtl/>
        </w:rPr>
        <w:t>ا</w:t>
      </w:r>
      <w:r w:rsidR="006007AA">
        <w:rPr>
          <w:rFonts w:ascii="Times New Roman" w:hAnsi="Times New Roman" w:cs="B Zar" w:hint="cs"/>
          <w:spacing w:val="-10"/>
          <w:sz w:val="24"/>
          <w:szCs w:val="26"/>
          <w:rtl/>
        </w:rPr>
        <w:t>ري‌</w:t>
      </w:r>
      <w:r w:rsidR="00651B91">
        <w:rPr>
          <w:rFonts w:ascii="Times New Roman" w:hAnsi="Times New Roman" w:cs="B Zar" w:hint="cs"/>
          <w:spacing w:val="-10"/>
          <w:sz w:val="24"/>
          <w:szCs w:val="26"/>
          <w:rtl/>
        </w:rPr>
        <w:t>بيندو نشان مي‌</w:t>
      </w:r>
      <w:r w:rsidRPr="00F273A0">
        <w:rPr>
          <w:rFonts w:ascii="Times New Roman" w:hAnsi="Times New Roman" w:cs="B Zar" w:hint="cs"/>
          <w:spacing w:val="-10"/>
          <w:sz w:val="24"/>
          <w:szCs w:val="26"/>
          <w:rtl/>
        </w:rPr>
        <w:t>دهد تا</w:t>
      </w:r>
      <w:r w:rsidR="00651B91">
        <w:rPr>
          <w:rFonts w:ascii="Times New Roman" w:hAnsi="Times New Roman" w:cs="B Zar" w:hint="cs"/>
          <w:spacing w:val="-10"/>
          <w:sz w:val="24"/>
          <w:szCs w:val="26"/>
          <w:rtl/>
        </w:rPr>
        <w:t>ريخ جهان به سوي وحدت بشر سير مي‌</w:t>
      </w:r>
      <w:r w:rsidRPr="00F273A0">
        <w:rPr>
          <w:rFonts w:ascii="Times New Roman" w:hAnsi="Times New Roman" w:cs="B Zar" w:hint="cs"/>
          <w:spacing w:val="-10"/>
          <w:sz w:val="24"/>
          <w:szCs w:val="26"/>
          <w:rtl/>
        </w:rPr>
        <w:t>كند. فرهنگ و نظام واحد جهاني، تنها در سايه</w:t>
      </w:r>
      <w:r w:rsidRPr="00F273A0" w:rsidR="00F273A0">
        <w:rPr>
          <w:rFonts w:cs="B Zar" w:hint="cs"/>
          <w:spacing w:val="-10"/>
          <w:sz w:val="26"/>
          <w:szCs w:val="26"/>
          <w:rtl/>
        </w:rPr>
        <w:t>‌ی</w:t>
      </w:r>
      <w:r w:rsidRPr="00F273A0">
        <w:rPr>
          <w:rFonts w:ascii="Times New Roman" w:hAnsi="Times New Roman" w:cs="B Zar" w:hint="cs"/>
          <w:spacing w:val="-10"/>
          <w:sz w:val="24"/>
          <w:szCs w:val="26"/>
          <w:rtl/>
        </w:rPr>
        <w:t xml:space="preserve"> روحانيت</w:t>
      </w:r>
      <w:r w:rsidRPr="00F273A0" w:rsidR="00F273A0">
        <w:rPr>
          <w:rFonts w:ascii="Times New Roman" w:hAnsi="Times New Roman" w:cs="B Zar" w:hint="cs"/>
          <w:spacing w:val="-10"/>
          <w:sz w:val="24"/>
          <w:szCs w:val="26"/>
          <w:rtl/>
        </w:rPr>
        <w:t>،</w:t>
      </w:r>
      <w:r w:rsidRPr="00F273A0">
        <w:rPr>
          <w:rFonts w:ascii="Times New Roman" w:hAnsi="Times New Roman" w:cs="B Zar" w:hint="cs"/>
          <w:spacing w:val="-10"/>
          <w:sz w:val="24"/>
          <w:szCs w:val="26"/>
          <w:rtl/>
        </w:rPr>
        <w:t xml:space="preserve"> مي‌تواند ايجاد شود. كتاب «دور</w:t>
      </w:r>
      <w:r w:rsidR="006007AA">
        <w:rPr>
          <w:rFonts w:ascii="Times New Roman" w:hAnsi="Times New Roman" w:cs="B Zar" w:hint="cs"/>
          <w:spacing w:val="-10"/>
          <w:sz w:val="24"/>
          <w:szCs w:val="26"/>
          <w:rtl/>
        </w:rPr>
        <w:t xml:space="preserve"> </w:t>
      </w:r>
      <w:r w:rsidRPr="00F273A0">
        <w:rPr>
          <w:rFonts w:ascii="Times New Roman" w:hAnsi="Times New Roman" w:cs="B Zar" w:hint="cs"/>
          <w:spacing w:val="-10"/>
          <w:sz w:val="24"/>
          <w:szCs w:val="26"/>
          <w:rtl/>
        </w:rPr>
        <w:t>انساني»</w:t>
      </w:r>
      <w:r w:rsidRPr="008F653A">
        <w:rPr>
          <w:rFonts w:ascii="Times New Roman" w:hAnsi="Times New Roman" w:cs="B Zar" w:hint="cs"/>
          <w:sz w:val="24"/>
          <w:szCs w:val="26"/>
          <w:rtl/>
        </w:rPr>
        <w:t xml:space="preserve"> </w:t>
      </w:r>
      <w:r w:rsidRPr="008F653A">
        <w:rPr>
          <w:rFonts w:ascii="Times New Roman" w:hAnsi="Times New Roman" w:cs="B Zar"/>
          <w:sz w:val="24"/>
          <w:szCs w:val="26"/>
        </w:rPr>
        <w:t>(The Human Cycle)</w:t>
      </w:r>
      <w:r w:rsidRPr="008F653A">
        <w:rPr>
          <w:rFonts w:ascii="Times New Roman" w:hAnsi="Times New Roman" w:cs="B Zar" w:hint="cs"/>
          <w:sz w:val="24"/>
          <w:szCs w:val="26"/>
          <w:rtl/>
        </w:rPr>
        <w:t>،</w:t>
      </w:r>
      <w:r>
        <w:rPr>
          <w:rFonts w:ascii="Times New Roman" w:hAnsi="Times New Roman" w:cs="B Zar"/>
          <w:sz w:val="24"/>
          <w:szCs w:val="26"/>
          <w:rtl/>
        </w:rPr>
        <w:footnoteReference w:id="248"/>
      </w:r>
      <w:r w:rsidRPr="008F653A">
        <w:rPr>
          <w:rFonts w:ascii="Times New Roman" w:hAnsi="Times New Roman" w:cs="B Zar" w:hint="cs"/>
          <w:sz w:val="24"/>
          <w:szCs w:val="26"/>
          <w:rtl/>
        </w:rPr>
        <w:t xml:space="preserve"> انديشه</w:t>
      </w:r>
      <w:r w:rsidR="00F273A0">
        <w:rPr>
          <w:rFonts w:cs="B Zar" w:hint="cs"/>
          <w:sz w:val="26"/>
          <w:szCs w:val="26"/>
          <w:rtl/>
        </w:rPr>
        <w:t>‌ی</w:t>
      </w:r>
      <w:r w:rsidRPr="008F653A">
        <w:rPr>
          <w:rFonts w:ascii="Times New Roman" w:hAnsi="Times New Roman" w:cs="B Zar" w:hint="cs"/>
          <w:sz w:val="24"/>
          <w:szCs w:val="26"/>
          <w:rtl/>
        </w:rPr>
        <w:t xml:space="preserve"> اجتماعي سري ار</w:t>
      </w:r>
      <w:r w:rsidR="006007AA">
        <w:rPr>
          <w:rFonts w:ascii="Times New Roman" w:hAnsi="Times New Roman" w:cs="B Zar" w:hint="cs"/>
          <w:sz w:val="24"/>
          <w:szCs w:val="26"/>
          <w:rtl/>
        </w:rPr>
        <w:t>ی‌</w:t>
      </w:r>
      <w:r w:rsidRPr="008F653A">
        <w:rPr>
          <w:rFonts w:ascii="Times New Roman" w:hAnsi="Times New Roman" w:cs="B Zar" w:hint="cs"/>
          <w:sz w:val="24"/>
          <w:szCs w:val="26"/>
          <w:rtl/>
        </w:rPr>
        <w:t>بيندو را در بر مي</w:t>
      </w:r>
      <w:r w:rsidR="00F273A0">
        <w:rPr>
          <w:rFonts w:ascii="Times New Roman" w:hAnsi="Times New Roman" w:cs="B Zar" w:hint="cs"/>
          <w:sz w:val="24"/>
          <w:szCs w:val="26"/>
          <w:rtl/>
        </w:rPr>
        <w:t>‌</w:t>
      </w:r>
      <w:r w:rsidRPr="008F653A">
        <w:rPr>
          <w:rFonts w:ascii="Times New Roman" w:hAnsi="Times New Roman" w:cs="B Zar" w:hint="cs"/>
          <w:sz w:val="24"/>
          <w:szCs w:val="26"/>
          <w:rtl/>
        </w:rPr>
        <w:t>گيرد. اين كتاب</w:t>
      </w:r>
      <w:r w:rsidR="00F273A0">
        <w:rPr>
          <w:rFonts w:ascii="Times New Roman" w:hAnsi="Times New Roman" w:cs="B Zar" w:hint="cs"/>
          <w:sz w:val="24"/>
          <w:szCs w:val="26"/>
          <w:rtl/>
        </w:rPr>
        <w:t>،</w:t>
      </w:r>
      <w:r w:rsidRPr="008F653A">
        <w:rPr>
          <w:rFonts w:ascii="Times New Roman" w:hAnsi="Times New Roman" w:cs="B Zar" w:hint="cs"/>
          <w:sz w:val="24"/>
          <w:szCs w:val="26"/>
          <w:rtl/>
        </w:rPr>
        <w:t xml:space="preserve"> نخست به </w:t>
      </w:r>
      <w:r w:rsidR="006007AA">
        <w:rPr>
          <w:rFonts w:ascii="Times New Roman" w:hAnsi="Times New Roman" w:cs="B Zar" w:hint="cs"/>
          <w:sz w:val="24"/>
          <w:szCs w:val="26"/>
          <w:rtl/>
        </w:rPr>
        <w:t>عنوان «پيشرفت اجتماعي» منتشر شد، سپس اري‌</w:t>
      </w:r>
      <w:r w:rsidRPr="008F653A">
        <w:rPr>
          <w:rFonts w:ascii="Times New Roman" w:hAnsi="Times New Roman" w:cs="B Zar" w:hint="cs"/>
          <w:sz w:val="24"/>
          <w:szCs w:val="26"/>
          <w:rtl/>
        </w:rPr>
        <w:t>بيندو اسم كتا</w:t>
      </w:r>
      <w:r w:rsidR="006007AA">
        <w:rPr>
          <w:rFonts w:ascii="Times New Roman" w:hAnsi="Times New Roman" w:cs="B Zar" w:hint="cs"/>
          <w:sz w:val="24"/>
          <w:szCs w:val="26"/>
          <w:rtl/>
        </w:rPr>
        <w:t>ب را عوض كرد. فلسفه اجتماعي اري‌</w:t>
      </w:r>
      <w:r w:rsidRPr="008F653A">
        <w:rPr>
          <w:rFonts w:ascii="Times New Roman" w:hAnsi="Times New Roman" w:cs="B Zar" w:hint="cs"/>
          <w:sz w:val="24"/>
          <w:szCs w:val="26"/>
          <w:rtl/>
        </w:rPr>
        <w:t>بيندو، فلسفه</w:t>
      </w:r>
      <w:r w:rsidR="00F273A0">
        <w:rPr>
          <w:rFonts w:ascii="Times New Roman" w:hAnsi="Times New Roman" w:cs="B Zar" w:hint="cs"/>
          <w:sz w:val="24"/>
          <w:szCs w:val="26"/>
          <w:rtl/>
        </w:rPr>
        <w:t>‌</w:t>
      </w:r>
      <w:r w:rsidR="00651B91">
        <w:rPr>
          <w:rFonts w:ascii="Times New Roman" w:hAnsi="Times New Roman" w:cs="B Zar" w:hint="cs"/>
          <w:sz w:val="24"/>
          <w:szCs w:val="26"/>
          <w:rtl/>
        </w:rPr>
        <w:t>ي روح‌</w:t>
      </w:r>
      <w:r w:rsidRPr="008F653A">
        <w:rPr>
          <w:rFonts w:ascii="Times New Roman" w:hAnsi="Times New Roman" w:cs="B Zar" w:hint="cs"/>
          <w:sz w:val="24"/>
          <w:szCs w:val="26"/>
          <w:rtl/>
        </w:rPr>
        <w:t>گرا و جامعه</w:t>
      </w:r>
      <w:r w:rsidR="00F273A0">
        <w:rPr>
          <w:rFonts w:cs="B Zar" w:hint="cs"/>
          <w:sz w:val="26"/>
          <w:szCs w:val="26"/>
          <w:rtl/>
        </w:rPr>
        <w:t>‌</w:t>
      </w:r>
      <w:r w:rsidRPr="008F653A">
        <w:rPr>
          <w:rFonts w:cs="B Zar" w:hint="cs"/>
          <w:sz w:val="26"/>
          <w:szCs w:val="26"/>
          <w:rtl/>
        </w:rPr>
        <w:t>شناسي او داراي ماهيتي عرفاني است.</w:t>
      </w:r>
    </w:p>
    <w:p w:rsidR="00527CF7" w:rsidRPr="00F273A0" w:rsidP="0045039A">
      <w:pPr>
        <w:bidi/>
        <w:spacing w:before="240" w:after="120" w:line="380" w:lineRule="exact"/>
        <w:ind w:left="0" w:right="0" w:firstLine="284"/>
        <w:jc w:val="both"/>
        <w:rPr>
          <w:rFonts w:cs="B Zar"/>
          <w:b/>
          <w:bCs/>
          <w:sz w:val="26"/>
          <w:szCs w:val="26"/>
          <w:rtl/>
        </w:rPr>
      </w:pPr>
      <w:r w:rsidRPr="00F273A0">
        <w:rPr>
          <w:rFonts w:cs="B Zar" w:hint="cs"/>
          <w:b/>
          <w:bCs/>
          <w:sz w:val="26"/>
          <w:szCs w:val="26"/>
          <w:rtl/>
        </w:rPr>
        <w:t>كلمات قصار:</w:t>
      </w:r>
    </w:p>
    <w:p w:rsidR="00527CF7" w:rsidRPr="008F653A" w:rsidP="00651B91">
      <w:pPr>
        <w:bidi/>
        <w:spacing w:after="120" w:line="380" w:lineRule="exact"/>
        <w:ind w:left="0" w:right="0" w:firstLine="284"/>
        <w:jc w:val="both"/>
        <w:rPr>
          <w:rFonts w:cs="B Zar"/>
          <w:sz w:val="26"/>
          <w:szCs w:val="26"/>
          <w:rtl/>
        </w:rPr>
      </w:pPr>
      <w:r w:rsidRPr="008F653A">
        <w:rPr>
          <w:rFonts w:cs="B Zar" w:hint="cs"/>
          <w:sz w:val="26"/>
          <w:szCs w:val="26"/>
          <w:rtl/>
        </w:rPr>
        <w:t>كتابي</w:t>
      </w:r>
      <w:r w:rsidR="006007AA">
        <w:rPr>
          <w:rFonts w:cs="B Zar" w:hint="cs"/>
          <w:sz w:val="26"/>
          <w:szCs w:val="26"/>
          <w:rtl/>
        </w:rPr>
        <w:t xml:space="preserve"> به عنوان مجموعه كلمات قصار اري‌</w:t>
      </w:r>
      <w:r w:rsidRPr="008F653A">
        <w:rPr>
          <w:rFonts w:cs="B Zar" w:hint="cs"/>
          <w:sz w:val="26"/>
          <w:szCs w:val="26"/>
          <w:rtl/>
        </w:rPr>
        <w:t>بيندو با تفسيري از «مادر»</w:t>
      </w:r>
      <w:r>
        <w:rPr>
          <w:rFonts w:cs="B Zar"/>
          <w:sz w:val="26"/>
          <w:szCs w:val="26"/>
          <w:rtl/>
        </w:rPr>
        <w:footnoteReference w:id="249"/>
      </w:r>
      <w:r w:rsidRPr="008F653A">
        <w:rPr>
          <w:rFonts w:cs="B Zar" w:hint="cs"/>
          <w:sz w:val="26"/>
          <w:szCs w:val="26"/>
          <w:rtl/>
        </w:rPr>
        <w:t xml:space="preserve"> منتشر شد. اين كتاب در </w:t>
      </w:r>
      <w:r w:rsidR="006007AA">
        <w:rPr>
          <w:rFonts w:cs="B Zar" w:hint="cs"/>
          <w:sz w:val="26"/>
          <w:szCs w:val="26"/>
          <w:rtl/>
        </w:rPr>
        <w:t>314 صفحه از طرف اري‌</w:t>
      </w:r>
      <w:r w:rsidRPr="008F653A">
        <w:rPr>
          <w:rFonts w:cs="B Zar" w:hint="cs"/>
          <w:sz w:val="26"/>
          <w:szCs w:val="26"/>
          <w:rtl/>
        </w:rPr>
        <w:t>بيندو آشرم منتشر شد. كلمات قصار</w:t>
      </w:r>
      <w:r w:rsidR="00F273A0">
        <w:rPr>
          <w:rFonts w:cs="B Zar" w:hint="cs"/>
          <w:sz w:val="26"/>
          <w:szCs w:val="26"/>
          <w:rtl/>
        </w:rPr>
        <w:t>،</w:t>
      </w:r>
      <w:r w:rsidR="006007AA">
        <w:rPr>
          <w:rFonts w:cs="B Zar" w:hint="cs"/>
          <w:sz w:val="26"/>
          <w:szCs w:val="26"/>
          <w:rtl/>
        </w:rPr>
        <w:t xml:space="preserve"> عموماً پيرامون راه‌های</w:t>
      </w:r>
      <w:r w:rsidRPr="008F653A">
        <w:rPr>
          <w:rFonts w:cs="B Zar" w:hint="cs"/>
          <w:sz w:val="26"/>
          <w:szCs w:val="26"/>
          <w:rtl/>
        </w:rPr>
        <w:t xml:space="preserve"> چهارگانه</w:t>
      </w:r>
      <w:r w:rsidR="00F273A0">
        <w:rPr>
          <w:rFonts w:cs="B Zar" w:hint="cs"/>
          <w:sz w:val="26"/>
          <w:szCs w:val="26"/>
          <w:rtl/>
        </w:rPr>
        <w:t>‌ی</w:t>
      </w:r>
      <w:r w:rsidRPr="008F653A">
        <w:rPr>
          <w:rFonts w:cs="B Zar" w:hint="cs"/>
          <w:sz w:val="26"/>
          <w:szCs w:val="26"/>
          <w:rtl/>
        </w:rPr>
        <w:t xml:space="preserve"> يوگا، کاراما يوگا، جنان يوگا و راجا يوگا</w:t>
      </w:r>
      <w:r w:rsidR="00651B91">
        <w:rPr>
          <w:rFonts w:cs="B Zar" w:hint="cs"/>
          <w:sz w:val="26"/>
          <w:szCs w:val="26"/>
          <w:rtl/>
        </w:rPr>
        <w:t>ست</w:t>
      </w:r>
      <w:r w:rsidRPr="008F653A">
        <w:rPr>
          <w:rFonts w:cs="B Zar" w:hint="cs"/>
          <w:sz w:val="26"/>
          <w:szCs w:val="26"/>
          <w:rtl/>
        </w:rPr>
        <w:t>.</w:t>
      </w:r>
    </w:p>
    <w:p w:rsidR="00527CF7" w:rsidRPr="00F273A0" w:rsidP="0045039A">
      <w:pPr>
        <w:bidi/>
        <w:spacing w:before="240" w:after="120" w:line="380" w:lineRule="exact"/>
        <w:ind w:left="0" w:right="0" w:firstLine="284"/>
        <w:jc w:val="both"/>
        <w:rPr>
          <w:rFonts w:cs="B Zar"/>
          <w:b/>
          <w:bCs/>
          <w:sz w:val="26"/>
          <w:szCs w:val="26"/>
          <w:rtl/>
        </w:rPr>
      </w:pPr>
      <w:r w:rsidRPr="00F273A0">
        <w:rPr>
          <w:rFonts w:cs="B Zar" w:hint="cs"/>
          <w:b/>
          <w:bCs/>
          <w:sz w:val="26"/>
          <w:szCs w:val="26"/>
          <w:rtl/>
        </w:rPr>
        <w:t>ساويتري:</w:t>
      </w:r>
    </w:p>
    <w:p w:rsidR="00527CF7" w:rsidRPr="008F653A" w:rsidP="00F273A0">
      <w:pPr>
        <w:bidi/>
        <w:spacing w:after="120" w:line="380" w:lineRule="exact"/>
        <w:ind w:left="0" w:right="0" w:firstLine="284"/>
        <w:jc w:val="both"/>
        <w:rPr>
          <w:rFonts w:cs="B Zar"/>
          <w:sz w:val="26"/>
          <w:szCs w:val="26"/>
          <w:rtl/>
        </w:rPr>
      </w:pPr>
      <w:r w:rsidRPr="008F653A">
        <w:rPr>
          <w:rFonts w:cs="B Zar" w:hint="cs"/>
          <w:sz w:val="26"/>
          <w:szCs w:val="26"/>
          <w:rtl/>
        </w:rPr>
        <w:t>ساويتري</w:t>
      </w:r>
      <w:r>
        <w:rPr>
          <w:rFonts w:cs="B Zar"/>
          <w:sz w:val="26"/>
          <w:szCs w:val="26"/>
          <w:rtl/>
        </w:rPr>
        <w:footnoteReference w:id="250"/>
      </w:r>
      <w:r w:rsidR="006007AA">
        <w:rPr>
          <w:rFonts w:cs="B Zar" w:hint="cs"/>
          <w:sz w:val="26"/>
          <w:szCs w:val="26"/>
          <w:rtl/>
        </w:rPr>
        <w:t xml:space="preserve"> را برخي بابل جنبش اري‌</w:t>
      </w:r>
      <w:r w:rsidRPr="008F653A">
        <w:rPr>
          <w:rFonts w:cs="B Zar" w:hint="cs"/>
          <w:sz w:val="26"/>
          <w:szCs w:val="26"/>
          <w:rtl/>
        </w:rPr>
        <w:t>بيندو قلمداد كرد</w:t>
      </w:r>
      <w:r w:rsidR="006C206F">
        <w:rPr>
          <w:rFonts w:cs="B Zar" w:hint="cs"/>
          <w:sz w:val="26"/>
          <w:szCs w:val="26"/>
          <w:rtl/>
        </w:rPr>
        <w:t>ه‌اند</w:t>
      </w:r>
      <w:r w:rsidRPr="008F653A">
        <w:rPr>
          <w:rFonts w:cs="B Zar" w:hint="cs"/>
          <w:sz w:val="26"/>
          <w:szCs w:val="26"/>
          <w:rtl/>
        </w:rPr>
        <w:t>. ساويتري</w:t>
      </w:r>
      <w:r w:rsidR="00F273A0">
        <w:rPr>
          <w:rFonts w:cs="B Zar" w:hint="cs"/>
          <w:sz w:val="26"/>
          <w:szCs w:val="26"/>
          <w:rtl/>
        </w:rPr>
        <w:t>،</w:t>
      </w:r>
      <w:r w:rsidRPr="008F653A">
        <w:rPr>
          <w:rFonts w:cs="B Zar" w:hint="cs"/>
          <w:sz w:val="26"/>
          <w:szCs w:val="26"/>
          <w:rtl/>
        </w:rPr>
        <w:t xml:space="preserve"> يک اثر ادبي است</w:t>
      </w:r>
      <w:r w:rsidR="006007AA">
        <w:rPr>
          <w:rFonts w:cs="B Zar" w:hint="cs"/>
          <w:sz w:val="26"/>
          <w:szCs w:val="26"/>
          <w:rtl/>
        </w:rPr>
        <w:t>.</w:t>
      </w:r>
      <w:r w:rsidR="00032798">
        <w:rPr>
          <w:rFonts w:cs="B Zar" w:hint="cs"/>
          <w:sz w:val="26"/>
          <w:szCs w:val="26"/>
          <w:rtl/>
        </w:rPr>
        <w:t xml:space="preserve"> مي‌</w:t>
      </w:r>
      <w:r w:rsidRPr="008F653A">
        <w:rPr>
          <w:rFonts w:cs="B Zar" w:hint="cs"/>
          <w:sz w:val="26"/>
          <w:szCs w:val="26"/>
          <w:rtl/>
        </w:rPr>
        <w:t>توان آن را شعر بلند و آزاد عرفاني كه داراي حالت حماسه است، معرفي كرد</w:t>
      </w:r>
      <w:r w:rsidR="00F273A0">
        <w:rPr>
          <w:rFonts w:cs="B Zar" w:hint="cs"/>
          <w:sz w:val="26"/>
          <w:szCs w:val="26"/>
          <w:rtl/>
        </w:rPr>
        <w:t>.</w:t>
      </w:r>
      <w:r w:rsidRPr="008F653A">
        <w:rPr>
          <w:rFonts w:cs="B Zar" w:hint="cs"/>
          <w:sz w:val="26"/>
          <w:szCs w:val="26"/>
          <w:rtl/>
        </w:rPr>
        <w:t xml:space="preserve"> ساويتري به صورت يک داستان تمثيلي است</w:t>
      </w:r>
      <w:r w:rsidR="006007AA">
        <w:rPr>
          <w:rFonts w:cs="B Zar" w:hint="cs"/>
          <w:sz w:val="26"/>
          <w:szCs w:val="26"/>
          <w:rtl/>
        </w:rPr>
        <w:t xml:space="preserve"> و</w:t>
      </w:r>
      <w:r w:rsidR="00032798">
        <w:rPr>
          <w:rFonts w:cs="B Zar" w:hint="cs"/>
          <w:sz w:val="26"/>
          <w:szCs w:val="26"/>
          <w:rtl/>
        </w:rPr>
        <w:t xml:space="preserve"> مي‌</w:t>
      </w:r>
      <w:r w:rsidRPr="008F653A">
        <w:rPr>
          <w:rFonts w:cs="B Zar" w:hint="cs"/>
          <w:sz w:val="26"/>
          <w:szCs w:val="26"/>
          <w:rtl/>
        </w:rPr>
        <w:t>توان آن را «شاهنامه</w:t>
      </w:r>
      <w:r w:rsidR="00F273A0">
        <w:rPr>
          <w:rFonts w:cs="B Zar" w:hint="cs"/>
          <w:sz w:val="26"/>
          <w:szCs w:val="26"/>
          <w:rtl/>
        </w:rPr>
        <w:t>‌ی</w:t>
      </w:r>
      <w:r w:rsidR="00032798">
        <w:rPr>
          <w:rFonts w:cs="B Zar" w:hint="cs"/>
          <w:sz w:val="26"/>
          <w:szCs w:val="26"/>
          <w:rtl/>
        </w:rPr>
        <w:t xml:space="preserve"> روح» ناميد. در اين اثر م</w:t>
      </w:r>
      <w:r w:rsidRPr="008F653A">
        <w:rPr>
          <w:rFonts w:cs="B Zar" w:hint="cs"/>
          <w:sz w:val="26"/>
          <w:szCs w:val="26"/>
          <w:rtl/>
        </w:rPr>
        <w:t>اجراجو</w:t>
      </w:r>
      <w:r w:rsidR="00F273A0">
        <w:rPr>
          <w:rFonts w:cs="B Zar" w:hint="cs"/>
          <w:sz w:val="26"/>
          <w:szCs w:val="26"/>
          <w:rtl/>
        </w:rPr>
        <w:t>ی</w:t>
      </w:r>
      <w:r w:rsidR="00032798">
        <w:rPr>
          <w:rFonts w:cs="B Zar" w:hint="cs"/>
          <w:sz w:val="26"/>
          <w:szCs w:val="26"/>
          <w:rtl/>
        </w:rPr>
        <w:t>ي‌</w:t>
      </w:r>
      <w:r w:rsidRPr="008F653A">
        <w:rPr>
          <w:rFonts w:cs="B Zar" w:hint="cs"/>
          <w:sz w:val="26"/>
          <w:szCs w:val="26"/>
          <w:rtl/>
        </w:rPr>
        <w:t>هاي روح و چگونگي ظ</w:t>
      </w:r>
      <w:r w:rsidR="00032798">
        <w:rPr>
          <w:rFonts w:cs="B Zar" w:hint="cs"/>
          <w:sz w:val="26"/>
          <w:szCs w:val="26"/>
          <w:rtl/>
        </w:rPr>
        <w:t>هور «انسان كامل» با گذار از هفت‌</w:t>
      </w:r>
      <w:r w:rsidRPr="008F653A">
        <w:rPr>
          <w:rFonts w:cs="B Zar" w:hint="cs"/>
          <w:sz w:val="26"/>
          <w:szCs w:val="26"/>
          <w:rtl/>
        </w:rPr>
        <w:t>خوان نفس و ماده به صورت حماسي بيان شده</w:t>
      </w:r>
      <w:r w:rsidR="00032798">
        <w:rPr>
          <w:rFonts w:cs="B Zar" w:hint="cs"/>
          <w:sz w:val="26"/>
          <w:szCs w:val="26"/>
          <w:rtl/>
        </w:rPr>
        <w:t xml:space="preserve"> است. ساويتري مشتمل بر بيست‌و</w:t>
      </w:r>
      <w:r w:rsidRPr="008F653A">
        <w:rPr>
          <w:rFonts w:cs="B Zar" w:hint="cs"/>
          <w:sz w:val="26"/>
          <w:szCs w:val="26"/>
          <w:rtl/>
        </w:rPr>
        <w:t>سه هزار شعر آزاد به زبان انگيسي است. کتاب در 714 صفحه</w:t>
      </w:r>
      <w:r w:rsidR="00F273A0">
        <w:rPr>
          <w:rFonts w:cs="B Zar" w:hint="cs"/>
          <w:sz w:val="26"/>
          <w:szCs w:val="26"/>
          <w:rtl/>
        </w:rPr>
        <w:t>‌ی</w:t>
      </w:r>
      <w:r w:rsidR="006007AA">
        <w:rPr>
          <w:rFonts w:cs="B Zar" w:hint="cs"/>
          <w:sz w:val="26"/>
          <w:szCs w:val="26"/>
          <w:rtl/>
        </w:rPr>
        <w:t xml:space="preserve"> وزيري از اري‌</w:t>
      </w:r>
      <w:r w:rsidRPr="008F653A">
        <w:rPr>
          <w:rFonts w:cs="B Zar" w:hint="cs"/>
          <w:sz w:val="26"/>
          <w:szCs w:val="26"/>
          <w:rtl/>
        </w:rPr>
        <w:t>بيندو آشرام، پاندي چاري منتشر شده است. از</w:t>
      </w:r>
      <w:r w:rsidR="006007AA">
        <w:rPr>
          <w:rFonts w:cs="B Zar" w:hint="cs"/>
          <w:sz w:val="26"/>
          <w:szCs w:val="26"/>
          <w:rtl/>
        </w:rPr>
        <w:t xml:space="preserve"> </w:t>
      </w:r>
      <w:r w:rsidRPr="008F653A">
        <w:rPr>
          <w:rFonts w:cs="B Zar" w:hint="cs"/>
          <w:sz w:val="26"/>
          <w:szCs w:val="26"/>
          <w:rtl/>
        </w:rPr>
        <w:t>جمله آثار ديگر ادبي سري ار</w:t>
      </w:r>
      <w:r w:rsidR="006007AA">
        <w:rPr>
          <w:rFonts w:cs="B Zar" w:hint="cs"/>
          <w:sz w:val="26"/>
          <w:szCs w:val="26"/>
          <w:rtl/>
        </w:rPr>
        <w:t>ی‌</w:t>
      </w:r>
      <w:r w:rsidR="00032798">
        <w:rPr>
          <w:rFonts w:cs="B Zar" w:hint="cs"/>
          <w:sz w:val="26"/>
          <w:szCs w:val="26"/>
          <w:rtl/>
        </w:rPr>
        <w:t>بيندو مي‌</w:t>
      </w:r>
      <w:r w:rsidRPr="008F653A">
        <w:rPr>
          <w:rFonts w:cs="B Zar" w:hint="cs"/>
          <w:sz w:val="26"/>
          <w:szCs w:val="26"/>
          <w:rtl/>
        </w:rPr>
        <w:t xml:space="preserve">توان از «سرودهاي مرتيلا» نام برد. </w:t>
      </w:r>
      <w:r w:rsidR="00F273A0">
        <w:rPr>
          <w:rFonts w:cs="B Zar" w:hint="cs"/>
          <w:sz w:val="26"/>
          <w:szCs w:val="26"/>
          <w:rtl/>
        </w:rPr>
        <w:t>از نظر</w:t>
      </w:r>
      <w:r w:rsidRPr="008F653A">
        <w:rPr>
          <w:rFonts w:cs="B Zar" w:hint="cs"/>
          <w:sz w:val="26"/>
          <w:szCs w:val="26"/>
          <w:rtl/>
        </w:rPr>
        <w:t xml:space="preserve"> نقد ادبي كتاب «آينده</w:t>
      </w:r>
      <w:r w:rsidR="00F273A0">
        <w:rPr>
          <w:rFonts w:cs="B Zar" w:hint="cs"/>
          <w:sz w:val="26"/>
          <w:szCs w:val="26"/>
          <w:rtl/>
        </w:rPr>
        <w:t>‌ی</w:t>
      </w:r>
      <w:r w:rsidRPr="008F653A">
        <w:rPr>
          <w:rFonts w:cs="B Zar" w:hint="cs"/>
          <w:sz w:val="26"/>
          <w:szCs w:val="26"/>
          <w:rtl/>
        </w:rPr>
        <w:t xml:space="preserve"> شعر» بسيار جالب است.</w:t>
      </w:r>
    </w:p>
    <w:p w:rsidR="00527CF7" w:rsidRPr="008F653A" w:rsidP="006007AA">
      <w:pPr>
        <w:bidi/>
        <w:spacing w:after="120" w:line="380" w:lineRule="exact"/>
        <w:ind w:left="0" w:right="0" w:firstLine="284"/>
        <w:jc w:val="both"/>
        <w:rPr>
          <w:rFonts w:cs="B Zar"/>
          <w:sz w:val="26"/>
          <w:szCs w:val="26"/>
          <w:rtl/>
        </w:rPr>
      </w:pPr>
      <w:r w:rsidRPr="008F653A">
        <w:rPr>
          <w:rFonts w:cs="B Zar" w:hint="cs"/>
          <w:sz w:val="26"/>
          <w:szCs w:val="26"/>
          <w:rtl/>
        </w:rPr>
        <w:t>به طور كلي سري ار</w:t>
      </w:r>
      <w:r w:rsidR="006007AA">
        <w:rPr>
          <w:rFonts w:cs="B Zar" w:hint="cs"/>
          <w:sz w:val="26"/>
          <w:szCs w:val="26"/>
          <w:rtl/>
        </w:rPr>
        <w:t>ی‌بيندو</w:t>
      </w:r>
      <w:r w:rsidR="00032798">
        <w:rPr>
          <w:rFonts w:cs="B Zar" w:hint="cs"/>
          <w:sz w:val="26"/>
          <w:szCs w:val="26"/>
          <w:rtl/>
        </w:rPr>
        <w:t xml:space="preserve"> حدود </w:t>
      </w:r>
      <w:r w:rsidR="006007AA">
        <w:rPr>
          <w:rFonts w:cs="B Zar" w:hint="cs"/>
          <w:sz w:val="26"/>
          <w:szCs w:val="26"/>
          <w:rtl/>
        </w:rPr>
        <w:t>52</w:t>
      </w:r>
      <w:r w:rsidRPr="008F653A">
        <w:rPr>
          <w:rFonts w:cs="B Zar" w:hint="cs"/>
          <w:sz w:val="26"/>
          <w:szCs w:val="26"/>
          <w:rtl/>
        </w:rPr>
        <w:t xml:space="preserve"> كتاب عمده به جاي گذارده است.</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كندكاوي در انديشه</w:t>
      </w:r>
      <w:r w:rsidR="00F273A0">
        <w:rPr>
          <w:rFonts w:cs="B Zar" w:hint="cs"/>
          <w:sz w:val="26"/>
          <w:szCs w:val="26"/>
          <w:rtl/>
        </w:rPr>
        <w:t>‌</w:t>
      </w:r>
      <w:r w:rsidRPr="00F273A0" w:rsidR="00F273A0">
        <w:rPr>
          <w:rFonts w:cs="B Zar" w:hint="cs"/>
          <w:b/>
          <w:bCs/>
          <w:sz w:val="26"/>
          <w:szCs w:val="26"/>
          <w:rtl/>
        </w:rPr>
        <w:t>ی</w:t>
      </w:r>
      <w:r w:rsidR="006007AA">
        <w:rPr>
          <w:rFonts w:cs="B Zar" w:hint="cs"/>
          <w:b/>
          <w:bCs/>
          <w:sz w:val="26"/>
          <w:szCs w:val="26"/>
          <w:rtl/>
        </w:rPr>
        <w:t xml:space="preserve"> اري‌</w:t>
      </w:r>
      <w:r w:rsidRPr="008F653A">
        <w:rPr>
          <w:rFonts w:cs="B Zar" w:hint="cs"/>
          <w:b/>
          <w:bCs/>
          <w:sz w:val="26"/>
          <w:szCs w:val="26"/>
          <w:rtl/>
        </w:rPr>
        <w:t>بيندو</w:t>
      </w:r>
    </w:p>
    <w:p w:rsidR="00527CF7" w:rsidRPr="008F653A" w:rsidP="0045039A">
      <w:pPr>
        <w:bidi/>
        <w:spacing w:after="120" w:line="380" w:lineRule="exact"/>
        <w:ind w:left="0" w:right="0" w:firstLine="284"/>
        <w:jc w:val="both"/>
        <w:rPr>
          <w:rFonts w:cs="B Zar"/>
          <w:b/>
          <w:bCs/>
          <w:sz w:val="26"/>
          <w:szCs w:val="26"/>
          <w:rtl/>
        </w:rPr>
      </w:pPr>
      <w:r w:rsidRPr="008F653A">
        <w:rPr>
          <w:rFonts w:cs="B Zar" w:hint="cs"/>
          <w:b/>
          <w:bCs/>
          <w:sz w:val="26"/>
          <w:szCs w:val="26"/>
          <w:rtl/>
        </w:rPr>
        <w:t>الف: نگرش كلي:</w:t>
      </w:r>
    </w:p>
    <w:p w:rsidR="00527CF7" w:rsidRPr="008F653A" w:rsidP="00032798">
      <w:pPr>
        <w:bidi/>
        <w:spacing w:after="120" w:line="380" w:lineRule="exact"/>
        <w:ind w:left="0" w:right="0" w:firstLine="284"/>
        <w:jc w:val="both"/>
        <w:rPr>
          <w:rFonts w:cs="B Zar"/>
          <w:sz w:val="26"/>
          <w:szCs w:val="26"/>
          <w:rtl/>
        </w:rPr>
      </w:pPr>
      <w:r w:rsidRPr="008F653A">
        <w:rPr>
          <w:rFonts w:cs="B Zar" w:hint="cs"/>
          <w:sz w:val="26"/>
          <w:szCs w:val="26"/>
          <w:rtl/>
        </w:rPr>
        <w:t>سري ار</w:t>
      </w:r>
      <w:r w:rsidR="006007AA">
        <w:rPr>
          <w:rFonts w:cs="B Zar" w:hint="cs"/>
          <w:sz w:val="26"/>
          <w:szCs w:val="26"/>
          <w:rtl/>
        </w:rPr>
        <w:t>ی‌</w:t>
      </w:r>
      <w:r w:rsidRPr="008F653A">
        <w:rPr>
          <w:rFonts w:cs="B Zar" w:hint="cs"/>
          <w:sz w:val="26"/>
          <w:szCs w:val="26"/>
          <w:rtl/>
        </w:rPr>
        <w:t>بيندو از تواناترين انديشمندان هند معاصر است. او داراي سيستم بسته و كامل فلسفي است. در هند کمتر انديشمند</w:t>
      </w:r>
      <w:r w:rsidR="00032798">
        <w:rPr>
          <w:rFonts w:cs="B Zar" w:hint="cs"/>
          <w:sz w:val="26"/>
          <w:szCs w:val="26"/>
          <w:rtl/>
        </w:rPr>
        <w:t xml:space="preserve"> ديني‌ـ‌</w:t>
      </w:r>
      <w:r w:rsidRPr="008F653A">
        <w:rPr>
          <w:rFonts w:cs="B Zar" w:hint="cs"/>
          <w:sz w:val="26"/>
          <w:szCs w:val="26"/>
          <w:rtl/>
        </w:rPr>
        <w:t>فلسفي</w:t>
      </w:r>
      <w:r w:rsidR="00032798">
        <w:rPr>
          <w:rFonts w:cs="B Zar" w:hint="cs"/>
          <w:sz w:val="26"/>
          <w:szCs w:val="26"/>
          <w:rtl/>
        </w:rPr>
        <w:t>‌یی</w:t>
      </w:r>
      <w:r w:rsidRPr="008F653A">
        <w:rPr>
          <w:rFonts w:cs="B Zar" w:hint="cs"/>
          <w:sz w:val="26"/>
          <w:szCs w:val="26"/>
          <w:rtl/>
        </w:rPr>
        <w:t xml:space="preserve"> </w:t>
      </w:r>
      <w:r w:rsidR="00F273A0">
        <w:rPr>
          <w:rFonts w:cs="B Zar" w:hint="cs"/>
          <w:sz w:val="26"/>
          <w:szCs w:val="26"/>
          <w:rtl/>
        </w:rPr>
        <w:t>چنین</w:t>
      </w:r>
      <w:r w:rsidRPr="008F653A">
        <w:rPr>
          <w:rFonts w:cs="B Zar" w:hint="cs"/>
          <w:sz w:val="26"/>
          <w:szCs w:val="26"/>
          <w:rtl/>
        </w:rPr>
        <w:t xml:space="preserve"> نظام جامعي را پيشنهاد كرده</w:t>
      </w:r>
      <w:r w:rsidR="00032798">
        <w:rPr>
          <w:rFonts w:cs="B Zar" w:hint="cs"/>
          <w:sz w:val="26"/>
          <w:szCs w:val="26"/>
          <w:rtl/>
        </w:rPr>
        <w:t xml:space="preserve"> </w:t>
      </w:r>
      <w:r w:rsidR="00892013">
        <w:rPr>
          <w:rFonts w:cs="B Zar" w:hint="cs"/>
          <w:sz w:val="26"/>
          <w:szCs w:val="26"/>
          <w:rtl/>
        </w:rPr>
        <w:t>‌</w:t>
      </w:r>
      <w:r w:rsidRPr="008F653A">
        <w:rPr>
          <w:rFonts w:cs="B Zar" w:hint="cs"/>
          <w:sz w:val="26"/>
          <w:szCs w:val="26"/>
          <w:rtl/>
        </w:rPr>
        <w:t>ا</w:t>
      </w:r>
      <w:r w:rsidR="00032798">
        <w:rPr>
          <w:rFonts w:cs="B Zar" w:hint="cs"/>
          <w:sz w:val="26"/>
          <w:szCs w:val="26"/>
          <w:rtl/>
        </w:rPr>
        <w:t>ست</w:t>
      </w:r>
      <w:r w:rsidRPr="008F653A">
        <w:rPr>
          <w:rFonts w:cs="B Zar" w:hint="cs"/>
          <w:sz w:val="26"/>
          <w:szCs w:val="26"/>
          <w:rtl/>
        </w:rPr>
        <w:t>.</w:t>
      </w:r>
    </w:p>
    <w:p w:rsidR="00527CF7" w:rsidRPr="008F653A" w:rsidP="006007AA">
      <w:pPr>
        <w:bidi/>
        <w:spacing w:after="120" w:line="380" w:lineRule="exact"/>
        <w:ind w:left="0" w:right="0" w:firstLine="284"/>
        <w:jc w:val="both"/>
        <w:rPr>
          <w:rFonts w:cs="B Zar"/>
          <w:sz w:val="26"/>
          <w:szCs w:val="26"/>
          <w:rtl/>
        </w:rPr>
      </w:pPr>
      <w:r w:rsidRPr="008F653A">
        <w:rPr>
          <w:rFonts w:cs="B Zar" w:hint="cs"/>
          <w:sz w:val="26"/>
          <w:szCs w:val="26"/>
          <w:rtl/>
        </w:rPr>
        <w:t>تأثيرات گوناگون خاور و باختر، جديد و قديم در تكوين سيستم فكري او مؤث</w:t>
      </w:r>
      <w:r w:rsidR="00032798">
        <w:rPr>
          <w:rFonts w:cs="B Zar" w:hint="cs"/>
          <w:sz w:val="26"/>
          <w:szCs w:val="26"/>
          <w:rtl/>
        </w:rPr>
        <w:t>ر بودند.</w:t>
      </w:r>
      <w:r w:rsidRPr="008F653A">
        <w:rPr>
          <w:rFonts w:cs="B Zar" w:hint="cs"/>
          <w:sz w:val="26"/>
          <w:szCs w:val="26"/>
          <w:rtl/>
        </w:rPr>
        <w:t xml:space="preserve"> در دوره</w:t>
      </w:r>
      <w:r w:rsidR="00F273A0">
        <w:rPr>
          <w:rFonts w:cs="B Zar" w:hint="cs"/>
          <w:sz w:val="26"/>
          <w:szCs w:val="26"/>
          <w:rtl/>
        </w:rPr>
        <w:t>‌ی</w:t>
      </w:r>
      <w:r w:rsidRPr="008F653A">
        <w:rPr>
          <w:rFonts w:cs="B Zar" w:hint="cs"/>
          <w:sz w:val="26"/>
          <w:szCs w:val="26"/>
          <w:rtl/>
        </w:rPr>
        <w:t xml:space="preserve"> تحصيل خود در انگلستان، نه تنها افلاطون، ارسطو و برخي حكيمان يونان را مستقيماً از آثار يوناني و ترجم</w:t>
      </w:r>
      <w:r w:rsidR="006C206F">
        <w:rPr>
          <w:rFonts w:cs="B Zar" w:hint="cs"/>
          <w:sz w:val="26"/>
          <w:szCs w:val="26"/>
          <w:rtl/>
        </w:rPr>
        <w:t>ه‌ه</w:t>
      </w:r>
      <w:r w:rsidRPr="008F653A">
        <w:rPr>
          <w:rFonts w:cs="B Zar" w:hint="cs"/>
          <w:sz w:val="26"/>
          <w:szCs w:val="26"/>
          <w:rtl/>
        </w:rPr>
        <w:t>اي انگليسي مطالعه كرد، بلكه آث</w:t>
      </w:r>
      <w:r w:rsidR="00032798">
        <w:rPr>
          <w:rFonts w:cs="B Zar" w:hint="cs"/>
          <w:sz w:val="26"/>
          <w:szCs w:val="26"/>
          <w:rtl/>
        </w:rPr>
        <w:t>ار ايده‌</w:t>
      </w:r>
      <w:r w:rsidRPr="008F653A">
        <w:rPr>
          <w:rFonts w:cs="B Zar" w:hint="cs"/>
          <w:sz w:val="26"/>
          <w:szCs w:val="26"/>
          <w:rtl/>
        </w:rPr>
        <w:t>آليست</w:t>
      </w:r>
      <w:r w:rsidR="00032798">
        <w:rPr>
          <w:rFonts w:cs="B Zar" w:hint="cs"/>
          <w:sz w:val="26"/>
          <w:szCs w:val="26"/>
          <w:rtl/>
        </w:rPr>
        <w:t>‌</w:t>
      </w:r>
      <w:r w:rsidRPr="008F653A">
        <w:rPr>
          <w:rFonts w:cs="B Zar" w:hint="cs"/>
          <w:sz w:val="26"/>
          <w:szCs w:val="26"/>
          <w:rtl/>
        </w:rPr>
        <w:t>هاي جديد آلمان</w:t>
      </w:r>
      <w:r w:rsidR="006007AA">
        <w:rPr>
          <w:rFonts w:cs="B Zar" w:hint="cs"/>
          <w:sz w:val="26"/>
          <w:szCs w:val="26"/>
          <w:rtl/>
        </w:rPr>
        <w:t>،</w:t>
      </w:r>
      <w:r w:rsidRPr="008F653A">
        <w:rPr>
          <w:rFonts w:cs="B Zar" w:hint="cs"/>
          <w:sz w:val="26"/>
          <w:szCs w:val="26"/>
          <w:rtl/>
        </w:rPr>
        <w:t xml:space="preserve"> انگلستان و فر</w:t>
      </w:r>
      <w:r w:rsidR="006007AA">
        <w:rPr>
          <w:rFonts w:cs="B Zar" w:hint="cs"/>
          <w:sz w:val="26"/>
          <w:szCs w:val="26"/>
          <w:rtl/>
        </w:rPr>
        <w:t>انسه</w:t>
      </w:r>
      <w:r w:rsidRPr="008F653A">
        <w:rPr>
          <w:rFonts w:cs="B Zar" w:hint="cs"/>
          <w:sz w:val="26"/>
          <w:szCs w:val="26"/>
          <w:rtl/>
        </w:rPr>
        <w:t xml:space="preserve"> نظير</w:t>
      </w:r>
      <w:r w:rsidR="006007AA">
        <w:rPr>
          <w:rFonts w:cs="B Zar" w:hint="cs"/>
          <w:sz w:val="26"/>
          <w:szCs w:val="26"/>
          <w:rtl/>
        </w:rPr>
        <w:t>:</w:t>
      </w:r>
      <w:r w:rsidRPr="008F653A">
        <w:rPr>
          <w:rFonts w:cs="B Zar" w:hint="cs"/>
          <w:sz w:val="26"/>
          <w:szCs w:val="26"/>
          <w:rtl/>
        </w:rPr>
        <w:t xml:space="preserve"> اسپينوزا، كانت، هگل و وايت</w:t>
      </w:r>
      <w:r w:rsidR="00032798">
        <w:rPr>
          <w:rFonts w:cs="B Zar" w:hint="cs"/>
          <w:sz w:val="26"/>
          <w:szCs w:val="26"/>
          <w:rtl/>
        </w:rPr>
        <w:t>ه</w:t>
      </w:r>
      <w:r w:rsidRPr="008F653A">
        <w:rPr>
          <w:rFonts w:cs="B Zar" w:hint="cs"/>
          <w:sz w:val="26"/>
          <w:szCs w:val="26"/>
          <w:rtl/>
        </w:rPr>
        <w:t>د</w:t>
      </w:r>
      <w:r w:rsidR="00032798">
        <w:rPr>
          <w:rFonts w:cs="B Zar" w:hint="cs"/>
          <w:sz w:val="26"/>
          <w:szCs w:val="26"/>
          <w:rtl/>
        </w:rPr>
        <w:t xml:space="preserve"> </w:t>
      </w:r>
      <w:r w:rsidRPr="008F653A">
        <w:rPr>
          <w:rFonts w:cs="B Zar" w:hint="cs"/>
          <w:sz w:val="26"/>
          <w:szCs w:val="26"/>
          <w:rtl/>
        </w:rPr>
        <w:t>را نيز مطالعه كرد. در انديشه</w:t>
      </w:r>
      <w:r w:rsidR="00892013">
        <w:rPr>
          <w:rFonts w:cs="B Zar" w:hint="cs"/>
          <w:sz w:val="26"/>
          <w:szCs w:val="26"/>
          <w:rtl/>
        </w:rPr>
        <w:t>‌ی</w:t>
      </w:r>
      <w:r w:rsidRPr="008F653A">
        <w:rPr>
          <w:rFonts w:cs="B Zar" w:hint="cs"/>
          <w:sz w:val="26"/>
          <w:szCs w:val="26"/>
          <w:rtl/>
        </w:rPr>
        <w:t xml:space="preserve"> برگسون نيز مطالعاتي د</w:t>
      </w:r>
      <w:r w:rsidR="00032798">
        <w:rPr>
          <w:rFonts w:cs="B Zar" w:hint="cs"/>
          <w:sz w:val="26"/>
          <w:szCs w:val="26"/>
          <w:rtl/>
        </w:rPr>
        <w:t>اشت. پس از بازگشت به هند، سيستم‌</w:t>
      </w:r>
      <w:r w:rsidRPr="008F653A">
        <w:rPr>
          <w:rFonts w:cs="B Zar" w:hint="cs"/>
          <w:sz w:val="26"/>
          <w:szCs w:val="26"/>
          <w:rtl/>
        </w:rPr>
        <w:t>هاي فلسفي باستاني هند را به طور جد</w:t>
      </w:r>
      <w:r w:rsidR="00032798">
        <w:rPr>
          <w:rFonts w:cs="B Zar" w:hint="cs"/>
          <w:sz w:val="26"/>
          <w:szCs w:val="26"/>
          <w:rtl/>
        </w:rPr>
        <w:t>ي فرا گرفت.</w:t>
      </w:r>
      <w:r w:rsidRPr="008F653A">
        <w:rPr>
          <w:rFonts w:cs="B Zar" w:hint="cs"/>
          <w:sz w:val="26"/>
          <w:szCs w:val="26"/>
          <w:rtl/>
        </w:rPr>
        <w:t xml:space="preserve"> بخصوص در فراگيري سيستم يوگا و ادواتيه ويدانتا جديت نشان داد. در ميان معاصران، از دياناند سارسواتي،</w:t>
      </w:r>
      <w:r w:rsidR="006007AA">
        <w:rPr>
          <w:rFonts w:cs="B Zar" w:hint="cs"/>
          <w:sz w:val="26"/>
          <w:szCs w:val="26"/>
          <w:rtl/>
        </w:rPr>
        <w:t xml:space="preserve"> تيلاك و وويکاناند تأثير پذيرفت.</w:t>
      </w:r>
      <w:r w:rsidRPr="008F653A">
        <w:rPr>
          <w:rFonts w:cs="B Zar" w:hint="cs"/>
          <w:sz w:val="26"/>
          <w:szCs w:val="26"/>
          <w:rtl/>
        </w:rPr>
        <w:t xml:space="preserve"> سپس فكر خل</w:t>
      </w:r>
      <w:r w:rsidR="00032798">
        <w:rPr>
          <w:rFonts w:cs="B Zar" w:hint="cs"/>
          <w:sz w:val="26"/>
          <w:szCs w:val="26"/>
          <w:rtl/>
        </w:rPr>
        <w:t>اق او از عناصري كه از سيستم‌</w:t>
      </w:r>
      <w:r w:rsidRPr="008F653A">
        <w:rPr>
          <w:rFonts w:cs="B Zar" w:hint="cs"/>
          <w:sz w:val="26"/>
          <w:szCs w:val="26"/>
          <w:rtl/>
        </w:rPr>
        <w:t xml:space="preserve">هاي گوناگون اقتباس </w:t>
      </w:r>
      <w:r w:rsidR="00032798">
        <w:rPr>
          <w:rFonts w:cs="B Zar" w:hint="cs"/>
          <w:sz w:val="26"/>
          <w:szCs w:val="26"/>
          <w:rtl/>
        </w:rPr>
        <w:t>کر</w:t>
      </w:r>
      <w:r w:rsidRPr="008F653A">
        <w:rPr>
          <w:rFonts w:cs="B Zar" w:hint="cs"/>
          <w:sz w:val="26"/>
          <w:szCs w:val="26"/>
          <w:rtl/>
        </w:rPr>
        <w:t>د، نظام جامع نابي ب</w:t>
      </w:r>
      <w:r w:rsidR="00892013">
        <w:rPr>
          <w:rFonts w:cs="B Zar" w:hint="cs"/>
          <w:sz w:val="26"/>
          <w:szCs w:val="26"/>
          <w:rtl/>
        </w:rPr>
        <w:t xml:space="preserve">ه </w:t>
      </w:r>
      <w:r w:rsidRPr="008F653A">
        <w:rPr>
          <w:rFonts w:cs="B Zar" w:hint="cs"/>
          <w:sz w:val="26"/>
          <w:szCs w:val="26"/>
          <w:rtl/>
        </w:rPr>
        <w:t>وجود آورد.</w:t>
      </w:r>
      <w:r>
        <w:rPr>
          <w:rFonts w:cs="B Zar"/>
          <w:sz w:val="26"/>
          <w:szCs w:val="26"/>
          <w:rtl/>
        </w:rPr>
        <w:footnoteReference w:id="251"/>
      </w:r>
    </w:p>
    <w:p w:rsidR="00527CF7" w:rsidRPr="00892013" w:rsidP="00892013">
      <w:pPr>
        <w:bidi/>
        <w:spacing w:after="120" w:line="380" w:lineRule="exact"/>
        <w:ind w:left="0" w:right="0" w:firstLine="284"/>
        <w:jc w:val="both"/>
        <w:rPr>
          <w:rFonts w:cs="B Zar"/>
          <w:spacing w:val="-8"/>
          <w:sz w:val="26"/>
          <w:szCs w:val="26"/>
          <w:rtl/>
        </w:rPr>
      </w:pPr>
      <w:r w:rsidRPr="00892013">
        <w:rPr>
          <w:rFonts w:cs="B Zar" w:hint="cs"/>
          <w:spacing w:val="-8"/>
          <w:sz w:val="26"/>
          <w:szCs w:val="26"/>
          <w:rtl/>
        </w:rPr>
        <w:t>ماهي</w:t>
      </w:r>
      <w:r w:rsidR="00032798">
        <w:rPr>
          <w:rFonts w:cs="B Zar" w:hint="cs"/>
          <w:spacing w:val="-8"/>
          <w:sz w:val="26"/>
          <w:szCs w:val="26"/>
          <w:rtl/>
        </w:rPr>
        <w:t>ت نظام فكري‌ـ‌</w:t>
      </w:r>
      <w:r w:rsidR="006007AA">
        <w:rPr>
          <w:rFonts w:cs="B Zar" w:hint="cs"/>
          <w:spacing w:val="-8"/>
          <w:sz w:val="26"/>
          <w:szCs w:val="26"/>
          <w:rtl/>
        </w:rPr>
        <w:t>فلسفي اري‌</w:t>
      </w:r>
      <w:r w:rsidRPr="00892013">
        <w:rPr>
          <w:rFonts w:cs="B Zar" w:hint="cs"/>
          <w:spacing w:val="-8"/>
          <w:sz w:val="26"/>
          <w:szCs w:val="26"/>
          <w:rtl/>
        </w:rPr>
        <w:t>بيندو چيست؟ چنان</w:t>
      </w:r>
      <w:r w:rsidR="00032798">
        <w:rPr>
          <w:rFonts w:cs="B Zar" w:hint="cs"/>
          <w:spacing w:val="-8"/>
          <w:sz w:val="26"/>
          <w:szCs w:val="26"/>
          <w:rtl/>
        </w:rPr>
        <w:t>‌</w:t>
      </w:r>
      <w:r w:rsidRPr="00892013">
        <w:rPr>
          <w:rFonts w:cs="B Zar" w:hint="cs"/>
          <w:spacing w:val="-8"/>
          <w:sz w:val="26"/>
          <w:szCs w:val="26"/>
          <w:rtl/>
        </w:rPr>
        <w:t>كه هري‌دا</w:t>
      </w:r>
      <w:r w:rsidR="006007AA">
        <w:rPr>
          <w:rFonts w:cs="B Zar" w:hint="cs"/>
          <w:spacing w:val="-8"/>
          <w:sz w:val="26"/>
          <w:szCs w:val="26"/>
          <w:rtl/>
        </w:rPr>
        <w:t>س گفته است، دشوار است فلسفه اري‌</w:t>
      </w:r>
      <w:r w:rsidRPr="00892013">
        <w:rPr>
          <w:rFonts w:cs="B Zar" w:hint="cs"/>
          <w:spacing w:val="-8"/>
          <w:sz w:val="26"/>
          <w:szCs w:val="26"/>
          <w:rtl/>
        </w:rPr>
        <w:t>بيندو را در تعبيرات رايج جديد خلاصه كنيم و بر آن برچس</w:t>
      </w:r>
      <w:r w:rsidRPr="00892013" w:rsidR="00892013">
        <w:rPr>
          <w:rFonts w:cs="B Zar" w:hint="cs"/>
          <w:spacing w:val="-8"/>
          <w:sz w:val="26"/>
          <w:szCs w:val="26"/>
          <w:rtl/>
        </w:rPr>
        <w:t>ب</w:t>
      </w:r>
      <w:r w:rsidRPr="00892013">
        <w:rPr>
          <w:rFonts w:cs="B Zar" w:hint="cs"/>
          <w:spacing w:val="-8"/>
          <w:sz w:val="26"/>
          <w:szCs w:val="26"/>
          <w:rtl/>
        </w:rPr>
        <w:t xml:space="preserve"> بزنيم. به طور كلي مي</w:t>
      </w:r>
      <w:r w:rsidRPr="00892013" w:rsidR="00892013">
        <w:rPr>
          <w:rFonts w:cs="B Zar" w:hint="cs"/>
          <w:spacing w:val="-8"/>
          <w:sz w:val="26"/>
          <w:szCs w:val="26"/>
          <w:rtl/>
        </w:rPr>
        <w:t>‌</w:t>
      </w:r>
      <w:r w:rsidRPr="00892013">
        <w:rPr>
          <w:rFonts w:cs="B Zar" w:hint="cs"/>
          <w:spacing w:val="-8"/>
          <w:sz w:val="26"/>
          <w:szCs w:val="26"/>
          <w:rtl/>
        </w:rPr>
        <w:t>توان فلسفه</w:t>
      </w:r>
      <w:r w:rsidRPr="00892013" w:rsidR="00892013">
        <w:rPr>
          <w:rFonts w:cs="B Zar" w:hint="cs"/>
          <w:spacing w:val="-8"/>
          <w:sz w:val="26"/>
          <w:szCs w:val="26"/>
          <w:rtl/>
        </w:rPr>
        <w:t>‌ی</w:t>
      </w:r>
      <w:r w:rsidR="00032798">
        <w:rPr>
          <w:rFonts w:cs="B Zar" w:hint="cs"/>
          <w:spacing w:val="-8"/>
          <w:sz w:val="26"/>
          <w:szCs w:val="26"/>
          <w:rtl/>
        </w:rPr>
        <w:t xml:space="preserve"> او را «ايده‌</w:t>
      </w:r>
      <w:r w:rsidR="006007AA">
        <w:rPr>
          <w:rFonts w:cs="B Zar" w:hint="cs"/>
          <w:spacing w:val="-8"/>
          <w:sz w:val="26"/>
          <w:szCs w:val="26"/>
          <w:rtl/>
        </w:rPr>
        <w:t>آليستي» ناميد چرا كه</w:t>
      </w:r>
      <w:r w:rsidRPr="00892013">
        <w:rPr>
          <w:rFonts w:cs="B Zar" w:hint="cs"/>
          <w:spacing w:val="-8"/>
          <w:sz w:val="26"/>
          <w:szCs w:val="26"/>
          <w:rtl/>
        </w:rPr>
        <w:t xml:space="preserve"> حقيقت نها</w:t>
      </w:r>
      <w:r w:rsidRPr="00892013" w:rsidR="00892013">
        <w:rPr>
          <w:rFonts w:cs="B Zar" w:hint="cs"/>
          <w:spacing w:val="-8"/>
          <w:sz w:val="26"/>
          <w:szCs w:val="26"/>
          <w:rtl/>
        </w:rPr>
        <w:t>ی</w:t>
      </w:r>
      <w:r w:rsidR="00032798">
        <w:rPr>
          <w:rFonts w:cs="B Zar" w:hint="cs"/>
          <w:spacing w:val="-8"/>
          <w:sz w:val="26"/>
          <w:szCs w:val="26"/>
          <w:rtl/>
        </w:rPr>
        <w:t>ي را ماهيتاً روحاني مي‌داند و براي انسان نيز ايده‌</w:t>
      </w:r>
      <w:r w:rsidR="006007AA">
        <w:rPr>
          <w:rFonts w:cs="B Zar" w:hint="cs"/>
          <w:spacing w:val="-8"/>
          <w:sz w:val="26"/>
          <w:szCs w:val="26"/>
          <w:rtl/>
        </w:rPr>
        <w:t>آل خاصي را در نظر مي‌گيرد.</w:t>
      </w:r>
      <w:r w:rsidRPr="00892013">
        <w:rPr>
          <w:rFonts w:cs="B Zar" w:hint="cs"/>
          <w:spacing w:val="-8"/>
          <w:sz w:val="26"/>
          <w:szCs w:val="26"/>
          <w:rtl/>
        </w:rPr>
        <w:t xml:space="preserve"> اما ايد</w:t>
      </w:r>
      <w:r w:rsidR="00032798">
        <w:rPr>
          <w:rFonts w:cs="B Zar" w:hint="cs"/>
          <w:spacing w:val="-8"/>
          <w:sz w:val="26"/>
          <w:szCs w:val="26"/>
          <w:rtl/>
        </w:rPr>
        <w:t>ه‌</w:t>
      </w:r>
      <w:r w:rsidRPr="00892013">
        <w:rPr>
          <w:rFonts w:cs="B Zar" w:hint="cs"/>
          <w:spacing w:val="-8"/>
          <w:sz w:val="26"/>
          <w:szCs w:val="26"/>
          <w:rtl/>
        </w:rPr>
        <w:t>آليسم او منجر ب</w:t>
      </w:r>
      <w:r w:rsidR="00032798">
        <w:rPr>
          <w:rFonts w:cs="B Zar" w:hint="cs"/>
          <w:spacing w:val="-8"/>
          <w:sz w:val="26"/>
          <w:szCs w:val="26"/>
          <w:rtl/>
        </w:rPr>
        <w:t>ه ناديده گرفتن اصالت ماده و امور حسي نمي‌شود. ايده‌</w:t>
      </w:r>
      <w:r w:rsidRPr="00892013">
        <w:rPr>
          <w:rFonts w:cs="B Zar" w:hint="cs"/>
          <w:spacing w:val="-8"/>
          <w:sz w:val="26"/>
          <w:szCs w:val="26"/>
          <w:rtl/>
        </w:rPr>
        <w:t>آليسم او مون</w:t>
      </w:r>
      <w:r w:rsidR="00845732">
        <w:rPr>
          <w:rFonts w:cs="B Zar" w:hint="cs"/>
          <w:spacing w:val="-8"/>
          <w:sz w:val="26"/>
          <w:szCs w:val="26"/>
          <w:rtl/>
        </w:rPr>
        <w:t xml:space="preserve">يستي (وحدت نكر) نيست؛ نه وحدت‌ </w:t>
      </w:r>
      <w:r w:rsidRPr="00892013">
        <w:rPr>
          <w:rFonts w:cs="B Zar" w:hint="cs"/>
          <w:spacing w:val="-8"/>
          <w:sz w:val="26"/>
          <w:szCs w:val="26"/>
          <w:rtl/>
        </w:rPr>
        <w:t>وجودي است و نه ت</w:t>
      </w:r>
      <w:r w:rsidR="00032798">
        <w:rPr>
          <w:rFonts w:cs="B Zar" w:hint="cs"/>
          <w:spacing w:val="-8"/>
          <w:sz w:val="26"/>
          <w:szCs w:val="26"/>
          <w:rtl/>
        </w:rPr>
        <w:t>ئ</w:t>
      </w:r>
      <w:r w:rsidRPr="00892013">
        <w:rPr>
          <w:rFonts w:cs="B Zar" w:hint="cs"/>
          <w:spacing w:val="-8"/>
          <w:sz w:val="26"/>
          <w:szCs w:val="26"/>
          <w:rtl/>
        </w:rPr>
        <w:t>يستي. بهترين عنواني كه بر فلسفه</w:t>
      </w:r>
      <w:r w:rsidRPr="00892013" w:rsidR="00892013">
        <w:rPr>
          <w:rFonts w:cs="B Zar" w:hint="cs"/>
          <w:spacing w:val="-8"/>
          <w:sz w:val="26"/>
          <w:szCs w:val="26"/>
          <w:rtl/>
        </w:rPr>
        <w:t>‌ی</w:t>
      </w:r>
      <w:r w:rsidR="006007AA">
        <w:rPr>
          <w:rFonts w:cs="B Zar" w:hint="cs"/>
          <w:spacing w:val="-8"/>
          <w:sz w:val="26"/>
          <w:szCs w:val="26"/>
          <w:rtl/>
        </w:rPr>
        <w:t xml:space="preserve"> اري‌</w:t>
      </w:r>
      <w:r w:rsidRPr="00892013">
        <w:rPr>
          <w:rFonts w:cs="B Zar" w:hint="cs"/>
          <w:spacing w:val="-8"/>
          <w:sz w:val="26"/>
          <w:szCs w:val="26"/>
          <w:rtl/>
        </w:rPr>
        <w:t>بيندو نهاده</w:t>
      </w:r>
      <w:r w:rsidRPr="00892013" w:rsidR="00892013">
        <w:rPr>
          <w:rFonts w:cs="B Zar" w:hint="cs"/>
          <w:spacing w:val="-8"/>
          <w:sz w:val="26"/>
          <w:szCs w:val="26"/>
          <w:rtl/>
        </w:rPr>
        <w:t>‌</w:t>
      </w:r>
      <w:r w:rsidRPr="00892013">
        <w:rPr>
          <w:rFonts w:cs="B Zar" w:hint="cs"/>
          <w:spacing w:val="-8"/>
          <w:sz w:val="26"/>
          <w:szCs w:val="26"/>
          <w:rtl/>
        </w:rPr>
        <w:t>اند، عنوان «فلسفه</w:t>
      </w:r>
      <w:r w:rsidRPr="00892013" w:rsidR="00892013">
        <w:rPr>
          <w:rFonts w:cs="B Zar" w:hint="cs"/>
          <w:spacing w:val="-8"/>
          <w:sz w:val="26"/>
          <w:szCs w:val="26"/>
          <w:rtl/>
        </w:rPr>
        <w:t>‌ی</w:t>
      </w:r>
      <w:r w:rsidRPr="00892013">
        <w:rPr>
          <w:rFonts w:cs="B Zar" w:hint="cs"/>
          <w:spacing w:val="-8"/>
          <w:sz w:val="26"/>
          <w:szCs w:val="26"/>
          <w:rtl/>
        </w:rPr>
        <w:t xml:space="preserve"> انتگرال</w:t>
      </w:r>
      <w:r w:rsidRPr="00892013">
        <w:rPr>
          <w:rFonts w:ascii="Times New Roman" w:hAnsi="Times New Roman" w:cs="B Zar" w:hint="cs"/>
          <w:spacing w:val="-8"/>
          <w:sz w:val="24"/>
          <w:szCs w:val="26"/>
          <w:rtl/>
        </w:rPr>
        <w:t xml:space="preserve">» </w:t>
      </w:r>
      <w:r w:rsidRPr="00892013">
        <w:rPr>
          <w:rFonts w:ascii="Times New Roman" w:hAnsi="Times New Roman" w:cs="B Zar"/>
          <w:spacing w:val="-8"/>
          <w:sz w:val="24"/>
          <w:szCs w:val="26"/>
        </w:rPr>
        <w:t>(Integral Philosophy)</w:t>
      </w:r>
      <w:r w:rsidRPr="00892013">
        <w:rPr>
          <w:rFonts w:ascii="Times New Roman" w:hAnsi="Times New Roman" w:cs="B Zar" w:hint="cs"/>
          <w:spacing w:val="-8"/>
          <w:sz w:val="24"/>
          <w:szCs w:val="26"/>
          <w:rtl/>
        </w:rPr>
        <w:t xml:space="preserve"> و يا فلسفه جامع است. نويسنده</w:t>
      </w:r>
      <w:r w:rsidRPr="00892013" w:rsidR="00892013">
        <w:rPr>
          <w:rFonts w:cs="B Zar" w:hint="cs"/>
          <w:spacing w:val="-8"/>
          <w:sz w:val="26"/>
          <w:szCs w:val="26"/>
          <w:rtl/>
        </w:rPr>
        <w:t>‌ی</w:t>
      </w:r>
      <w:r w:rsidRPr="00892013">
        <w:rPr>
          <w:rFonts w:ascii="Times New Roman" w:hAnsi="Times New Roman" w:cs="B Zar" w:hint="cs"/>
          <w:spacing w:val="-8"/>
          <w:sz w:val="24"/>
          <w:szCs w:val="26"/>
          <w:rtl/>
        </w:rPr>
        <w:t xml:space="preserve"> معروف، چودهري، آن را «پورنا ادواتيه» و يا عدم دوگانگي انتگرال مي</w:t>
      </w:r>
      <w:r w:rsidRPr="00892013" w:rsidR="00892013">
        <w:rPr>
          <w:rFonts w:ascii="Times New Roman" w:hAnsi="Times New Roman" w:cs="B Zar" w:hint="cs"/>
          <w:spacing w:val="-8"/>
          <w:sz w:val="24"/>
          <w:szCs w:val="26"/>
          <w:rtl/>
        </w:rPr>
        <w:t>‌</w:t>
      </w:r>
      <w:r w:rsidRPr="00892013">
        <w:rPr>
          <w:rFonts w:ascii="Times New Roman" w:hAnsi="Times New Roman" w:cs="B Zar" w:hint="cs"/>
          <w:spacing w:val="-8"/>
          <w:sz w:val="24"/>
          <w:szCs w:val="26"/>
          <w:rtl/>
        </w:rPr>
        <w:t>نامد</w:t>
      </w:r>
      <w:r w:rsidR="00032798">
        <w:rPr>
          <w:rFonts w:ascii="Times New Roman" w:hAnsi="Times New Roman" w:cs="B Zar" w:hint="cs"/>
          <w:spacing w:val="-8"/>
          <w:sz w:val="24"/>
          <w:szCs w:val="26"/>
          <w:rtl/>
        </w:rPr>
        <w:t xml:space="preserve"> </w:t>
      </w:r>
      <w:r w:rsidRPr="00892013">
        <w:rPr>
          <w:rFonts w:ascii="Times New Roman" w:hAnsi="Times New Roman" w:cs="B Zar"/>
          <w:spacing w:val="-8"/>
          <w:sz w:val="24"/>
          <w:szCs w:val="26"/>
        </w:rPr>
        <w:t>(Integral Non-Dualism)</w:t>
      </w:r>
      <w:r w:rsidRPr="00892013">
        <w:rPr>
          <w:rFonts w:ascii="Times New Roman" w:hAnsi="Times New Roman" w:cs="B Zar" w:hint="cs"/>
          <w:spacing w:val="-8"/>
          <w:sz w:val="24"/>
          <w:szCs w:val="26"/>
          <w:rtl/>
        </w:rPr>
        <w:t>.</w:t>
      </w:r>
      <w:r>
        <w:rPr>
          <w:rFonts w:ascii="Times New Roman" w:hAnsi="Times New Roman" w:cs="B Zar"/>
          <w:spacing w:val="-8"/>
          <w:sz w:val="24"/>
          <w:szCs w:val="26"/>
          <w:rtl/>
        </w:rPr>
        <w:footnoteReference w:id="252"/>
      </w:r>
      <w:r w:rsidR="00032798">
        <w:rPr>
          <w:rFonts w:ascii="Times New Roman" w:hAnsi="Times New Roman" w:cs="B Zar" w:hint="cs"/>
          <w:spacing w:val="-8"/>
          <w:sz w:val="24"/>
          <w:szCs w:val="26"/>
          <w:rtl/>
        </w:rPr>
        <w:t xml:space="preserve"> ديگران آن</w:t>
      </w:r>
      <w:r w:rsidR="006007AA">
        <w:rPr>
          <w:rFonts w:ascii="Times New Roman" w:hAnsi="Times New Roman" w:cs="B Zar" w:hint="cs"/>
          <w:spacing w:val="-8"/>
          <w:sz w:val="24"/>
          <w:szCs w:val="26"/>
          <w:rtl/>
        </w:rPr>
        <w:t xml:space="preserve"> </w:t>
      </w:r>
      <w:r w:rsidR="00032798">
        <w:rPr>
          <w:rFonts w:ascii="Times New Roman" w:hAnsi="Times New Roman" w:cs="B Zar" w:hint="cs"/>
          <w:spacing w:val="-8"/>
          <w:sz w:val="24"/>
          <w:szCs w:val="26"/>
          <w:rtl/>
        </w:rPr>
        <w:t>را «جامعيت‌</w:t>
      </w:r>
      <w:r w:rsidRPr="00892013">
        <w:rPr>
          <w:rFonts w:ascii="Times New Roman" w:hAnsi="Times New Roman" w:cs="B Zar" w:hint="cs"/>
          <w:spacing w:val="-8"/>
          <w:sz w:val="24"/>
          <w:szCs w:val="26"/>
          <w:rtl/>
        </w:rPr>
        <w:t xml:space="preserve">گري» </w:t>
      </w:r>
      <w:r w:rsidRPr="00892013">
        <w:rPr>
          <w:rFonts w:ascii="Times New Roman" w:hAnsi="Times New Roman" w:cs="B Zar"/>
          <w:spacing w:val="-8"/>
          <w:sz w:val="24"/>
          <w:szCs w:val="26"/>
        </w:rPr>
        <w:t>(Integralism)</w:t>
      </w:r>
      <w:r w:rsidRPr="00892013">
        <w:rPr>
          <w:rFonts w:ascii="Times New Roman" w:hAnsi="Times New Roman" w:cs="B Zar" w:hint="cs"/>
          <w:spacing w:val="-8"/>
          <w:sz w:val="24"/>
          <w:szCs w:val="26"/>
          <w:rtl/>
        </w:rPr>
        <w:t xml:space="preserve"> ناميد</w:t>
      </w:r>
      <w:r w:rsidR="006C206F">
        <w:rPr>
          <w:rFonts w:ascii="Times New Roman" w:hAnsi="Times New Roman" w:cs="B Zar" w:hint="cs"/>
          <w:spacing w:val="-8"/>
          <w:sz w:val="24"/>
          <w:szCs w:val="26"/>
          <w:rtl/>
        </w:rPr>
        <w:t>ه‌اند</w:t>
      </w:r>
      <w:r w:rsidRPr="00892013">
        <w:rPr>
          <w:rFonts w:cs="B Zar" w:hint="cs"/>
          <w:spacing w:val="-8"/>
          <w:sz w:val="26"/>
          <w:szCs w:val="26"/>
          <w:rtl/>
        </w:rPr>
        <w:t>.</w:t>
      </w:r>
    </w:p>
    <w:p w:rsidR="00527CF7" w:rsidRPr="008F653A" w:rsidP="006007AA">
      <w:pPr>
        <w:bidi/>
        <w:spacing w:after="120" w:line="380" w:lineRule="exact"/>
        <w:ind w:left="0" w:right="0" w:firstLine="284"/>
        <w:jc w:val="both"/>
        <w:rPr>
          <w:rFonts w:cs="B Zar"/>
          <w:sz w:val="26"/>
          <w:szCs w:val="26"/>
          <w:rtl/>
        </w:rPr>
      </w:pPr>
      <w:r w:rsidRPr="008F653A">
        <w:rPr>
          <w:rFonts w:cs="B Zar" w:hint="cs"/>
          <w:sz w:val="26"/>
          <w:szCs w:val="26"/>
          <w:rtl/>
        </w:rPr>
        <w:t>فلسفه</w:t>
      </w:r>
      <w:r w:rsidR="00892013">
        <w:rPr>
          <w:rFonts w:cs="B Zar" w:hint="cs"/>
          <w:sz w:val="26"/>
          <w:szCs w:val="26"/>
          <w:rtl/>
        </w:rPr>
        <w:t>‌ی</w:t>
      </w:r>
      <w:r w:rsidR="006007AA">
        <w:rPr>
          <w:rFonts w:cs="B Zar" w:hint="cs"/>
          <w:sz w:val="26"/>
          <w:szCs w:val="26"/>
          <w:rtl/>
        </w:rPr>
        <w:t xml:space="preserve"> اري‌</w:t>
      </w:r>
      <w:r w:rsidR="00032798">
        <w:rPr>
          <w:rFonts w:cs="B Zar" w:hint="cs"/>
          <w:sz w:val="26"/>
          <w:szCs w:val="26"/>
          <w:rtl/>
        </w:rPr>
        <w:t>بيندو از چندين جهت جامعه‌گراست. ايده‌</w:t>
      </w:r>
      <w:r w:rsidRPr="008F653A">
        <w:rPr>
          <w:rFonts w:cs="B Zar" w:hint="cs"/>
          <w:sz w:val="26"/>
          <w:szCs w:val="26"/>
          <w:rtl/>
        </w:rPr>
        <w:t>آليسم افر</w:t>
      </w:r>
      <w:r w:rsidR="00892013">
        <w:rPr>
          <w:rFonts w:cs="B Zar" w:hint="cs"/>
          <w:sz w:val="26"/>
          <w:szCs w:val="26"/>
          <w:rtl/>
        </w:rPr>
        <w:t>اطي و ماترياليستي تفريطي، هر دو</w:t>
      </w:r>
      <w:r w:rsidRPr="008F653A">
        <w:rPr>
          <w:rFonts w:cs="B Zar" w:hint="cs"/>
          <w:sz w:val="26"/>
          <w:szCs w:val="26"/>
          <w:rtl/>
        </w:rPr>
        <w:t xml:space="preserve"> را رد مي</w:t>
      </w:r>
      <w:r w:rsidR="00892013">
        <w:rPr>
          <w:rFonts w:cs="B Zar" w:hint="cs"/>
          <w:sz w:val="26"/>
          <w:szCs w:val="26"/>
          <w:rtl/>
        </w:rPr>
        <w:t>‌</w:t>
      </w:r>
      <w:r w:rsidR="006007AA">
        <w:rPr>
          <w:rFonts w:cs="B Zar" w:hint="cs"/>
          <w:sz w:val="26"/>
          <w:szCs w:val="26"/>
          <w:rtl/>
        </w:rPr>
        <w:t>كند.</w:t>
      </w:r>
      <w:r w:rsidRPr="008F653A">
        <w:rPr>
          <w:rFonts w:cs="B Zar" w:hint="cs"/>
          <w:sz w:val="26"/>
          <w:szCs w:val="26"/>
          <w:rtl/>
        </w:rPr>
        <w:t xml:space="preserve"> هم معتقد به اصالت</w:t>
      </w:r>
      <w:r w:rsidR="006007AA">
        <w:rPr>
          <w:rFonts w:cs="B Zar" w:hint="cs"/>
          <w:sz w:val="26"/>
          <w:szCs w:val="26"/>
          <w:rtl/>
        </w:rPr>
        <w:t xml:space="preserve"> روح است و هم معتقد به اصالت تن و</w:t>
      </w:r>
      <w:r w:rsidRPr="008F653A">
        <w:rPr>
          <w:rFonts w:cs="B Zar" w:hint="cs"/>
          <w:sz w:val="26"/>
          <w:szCs w:val="26"/>
          <w:rtl/>
        </w:rPr>
        <w:t xml:space="preserve"> خدا و جهان را داراي واقعي</w:t>
      </w:r>
      <w:r w:rsidR="00032798">
        <w:rPr>
          <w:rFonts w:cs="B Zar" w:hint="cs"/>
          <w:sz w:val="26"/>
          <w:szCs w:val="26"/>
          <w:rtl/>
        </w:rPr>
        <w:t>ت مي‌</w:t>
      </w:r>
      <w:r w:rsidRPr="008F653A">
        <w:rPr>
          <w:rFonts w:cs="B Zar" w:hint="cs"/>
          <w:sz w:val="26"/>
          <w:szCs w:val="26"/>
          <w:rtl/>
        </w:rPr>
        <w:t>داند</w:t>
      </w:r>
      <w:r w:rsidR="006007AA">
        <w:rPr>
          <w:rFonts w:cs="B Zar" w:hint="cs"/>
          <w:sz w:val="26"/>
          <w:szCs w:val="26"/>
          <w:rtl/>
        </w:rPr>
        <w:t>. كتاب «زندگي الهي»، شاهكار اري‌</w:t>
      </w:r>
      <w:r w:rsidRPr="008F653A">
        <w:rPr>
          <w:rFonts w:cs="B Zar" w:hint="cs"/>
          <w:sz w:val="26"/>
          <w:szCs w:val="26"/>
          <w:rtl/>
        </w:rPr>
        <w:t>بيندو که بيانگر فلسفه اوست</w:t>
      </w:r>
      <w:r w:rsidR="00032798">
        <w:rPr>
          <w:rFonts w:cs="B Zar" w:hint="cs"/>
          <w:sz w:val="26"/>
          <w:szCs w:val="26"/>
          <w:rtl/>
        </w:rPr>
        <w:t>، با مبحث «نفي دوگانه» آغاز مي‌</w:t>
      </w:r>
      <w:r w:rsidRPr="008F653A">
        <w:rPr>
          <w:rFonts w:cs="B Zar" w:hint="cs"/>
          <w:sz w:val="26"/>
          <w:szCs w:val="26"/>
          <w:rtl/>
        </w:rPr>
        <w:t>شود.</w:t>
      </w:r>
      <w:r>
        <w:rPr>
          <w:rFonts w:cs="B Zar"/>
          <w:sz w:val="26"/>
          <w:szCs w:val="26"/>
          <w:rtl/>
        </w:rPr>
        <w:footnoteReference w:id="253"/>
      </w:r>
      <w:r w:rsidR="006007AA">
        <w:rPr>
          <w:rFonts w:cs="B Zar" w:hint="cs"/>
          <w:sz w:val="26"/>
          <w:szCs w:val="26"/>
          <w:rtl/>
        </w:rPr>
        <w:t xml:space="preserve"> مقصود اري‌</w:t>
      </w:r>
      <w:r w:rsidRPr="008F653A">
        <w:rPr>
          <w:rFonts w:cs="B Zar" w:hint="cs"/>
          <w:sz w:val="26"/>
          <w:szCs w:val="26"/>
          <w:rtl/>
        </w:rPr>
        <w:t>بيندو از نفي دوگانه آن اس</w:t>
      </w:r>
      <w:r w:rsidR="006007AA">
        <w:rPr>
          <w:rFonts w:cs="B Zar" w:hint="cs"/>
          <w:sz w:val="26"/>
          <w:szCs w:val="26"/>
          <w:rtl/>
        </w:rPr>
        <w:t>ت كه</w:t>
      </w:r>
      <w:r w:rsidR="00032798">
        <w:rPr>
          <w:rFonts w:cs="B Zar" w:hint="cs"/>
          <w:sz w:val="26"/>
          <w:szCs w:val="26"/>
          <w:rtl/>
        </w:rPr>
        <w:t xml:space="preserve"> ديدگاه ماترياليسم و روح‌</w:t>
      </w:r>
      <w:r w:rsidRPr="008F653A">
        <w:rPr>
          <w:rFonts w:cs="B Zar" w:hint="cs"/>
          <w:sz w:val="26"/>
          <w:szCs w:val="26"/>
          <w:rtl/>
        </w:rPr>
        <w:t>گرا</w:t>
      </w:r>
      <w:r w:rsidR="00892013">
        <w:rPr>
          <w:rFonts w:cs="B Zar" w:hint="cs"/>
          <w:sz w:val="26"/>
          <w:szCs w:val="26"/>
          <w:rtl/>
        </w:rPr>
        <w:t>ی</w:t>
      </w:r>
      <w:r w:rsidRPr="008F653A">
        <w:rPr>
          <w:rFonts w:cs="B Zar" w:hint="cs"/>
          <w:sz w:val="26"/>
          <w:szCs w:val="26"/>
          <w:rtl/>
        </w:rPr>
        <w:t xml:space="preserve">ي را </w:t>
      </w:r>
      <w:r w:rsidR="00032798">
        <w:rPr>
          <w:rFonts w:cs="B Zar" w:hint="cs"/>
          <w:sz w:val="26"/>
          <w:szCs w:val="26"/>
          <w:rtl/>
        </w:rPr>
        <w:t>رد مي‌</w:t>
      </w:r>
      <w:r w:rsidRPr="008F653A">
        <w:rPr>
          <w:rFonts w:cs="B Zar" w:hint="cs"/>
          <w:sz w:val="26"/>
          <w:szCs w:val="26"/>
          <w:rtl/>
        </w:rPr>
        <w:t>كند</w:t>
      </w:r>
      <w:r w:rsidR="00032798">
        <w:rPr>
          <w:rFonts w:cs="B Zar" w:hint="cs"/>
          <w:sz w:val="26"/>
          <w:szCs w:val="26"/>
          <w:rtl/>
        </w:rPr>
        <w:t>. ماترياليسم منكر اصالت روح است</w:t>
      </w:r>
      <w:r w:rsidRPr="008F653A">
        <w:rPr>
          <w:rFonts w:cs="B Zar" w:hint="cs"/>
          <w:sz w:val="26"/>
          <w:szCs w:val="26"/>
          <w:rtl/>
        </w:rPr>
        <w:t xml:space="preserve"> و ديگري منكر اصالت ما</w:t>
      </w:r>
      <w:r w:rsidR="006007AA">
        <w:rPr>
          <w:rFonts w:cs="B Zar" w:hint="cs"/>
          <w:sz w:val="26"/>
          <w:szCs w:val="26"/>
          <w:rtl/>
        </w:rPr>
        <w:t>ده. اري‌</w:t>
      </w:r>
      <w:r w:rsidR="00032798">
        <w:rPr>
          <w:rFonts w:cs="B Zar" w:hint="cs"/>
          <w:sz w:val="26"/>
          <w:szCs w:val="26"/>
          <w:rtl/>
        </w:rPr>
        <w:t>بيندو هر دو را مردود مي‌</w:t>
      </w:r>
      <w:r w:rsidRPr="008F653A">
        <w:rPr>
          <w:rFonts w:cs="B Zar" w:hint="cs"/>
          <w:sz w:val="26"/>
          <w:szCs w:val="26"/>
          <w:rtl/>
        </w:rPr>
        <w:t>شم</w:t>
      </w:r>
      <w:r w:rsidR="006007AA">
        <w:rPr>
          <w:rFonts w:cs="B Zar" w:hint="cs"/>
          <w:sz w:val="26"/>
          <w:szCs w:val="26"/>
          <w:rtl/>
        </w:rPr>
        <w:t>ا</w:t>
      </w:r>
      <w:r w:rsidRPr="008F653A">
        <w:rPr>
          <w:rFonts w:cs="B Zar" w:hint="cs"/>
          <w:sz w:val="26"/>
          <w:szCs w:val="26"/>
          <w:rtl/>
        </w:rPr>
        <w:t xml:space="preserve">رد. ماده، اگر آيت الهي و تجلي قدرت و خلاقيت خداوند است، بايد داراي تقدس و اصالت تلقي شود. او مونيسم </w:t>
      </w:r>
      <w:r w:rsidR="00892013">
        <w:rPr>
          <w:rFonts w:cs="B Zar" w:hint="cs"/>
          <w:sz w:val="26"/>
          <w:szCs w:val="26"/>
          <w:rtl/>
        </w:rPr>
        <w:t>ا</w:t>
      </w:r>
      <w:r w:rsidRPr="008F653A">
        <w:rPr>
          <w:rFonts w:cs="B Zar" w:hint="cs"/>
          <w:sz w:val="26"/>
          <w:szCs w:val="26"/>
          <w:rtl/>
        </w:rPr>
        <w:t>يده</w:t>
      </w:r>
      <w:r w:rsidR="00032798">
        <w:rPr>
          <w:rFonts w:cs="B Zar" w:hint="cs"/>
          <w:sz w:val="26"/>
          <w:szCs w:val="26"/>
          <w:rtl/>
        </w:rPr>
        <w:t>‌</w:t>
      </w:r>
      <w:r w:rsidRPr="008F653A">
        <w:rPr>
          <w:rFonts w:cs="B Zar" w:hint="cs"/>
          <w:sz w:val="26"/>
          <w:szCs w:val="26"/>
          <w:rtl/>
        </w:rPr>
        <w:t>آليستي</w:t>
      </w:r>
      <w:r w:rsidRPr="008F653A">
        <w:rPr>
          <w:rFonts w:ascii="Times New Roman" w:hAnsi="Times New Roman" w:cs="B Zar" w:hint="cs"/>
          <w:sz w:val="24"/>
          <w:szCs w:val="26"/>
          <w:rtl/>
        </w:rPr>
        <w:t xml:space="preserve"> </w:t>
      </w:r>
      <w:r w:rsidRPr="008F653A">
        <w:rPr>
          <w:rFonts w:ascii="Times New Roman" w:hAnsi="Times New Roman" w:cs="B Zar"/>
          <w:sz w:val="24"/>
          <w:szCs w:val="26"/>
        </w:rPr>
        <w:t>(Idealistic Monism)</w:t>
      </w:r>
      <w:r w:rsidRPr="008F653A">
        <w:rPr>
          <w:rFonts w:ascii="Times New Roman" w:hAnsi="Times New Roman" w:cs="B Zar" w:hint="cs"/>
          <w:sz w:val="24"/>
          <w:szCs w:val="26"/>
          <w:rtl/>
        </w:rPr>
        <w:t xml:space="preserve"> و د</w:t>
      </w:r>
      <w:r w:rsidRPr="008F653A">
        <w:rPr>
          <w:rFonts w:cs="B Zar" w:hint="cs"/>
          <w:sz w:val="26"/>
          <w:szCs w:val="26"/>
          <w:rtl/>
        </w:rPr>
        <w:t>ر عين حال مـونيسم مادي را نيز رد مي</w:t>
      </w:r>
      <w:r w:rsidR="00892013">
        <w:rPr>
          <w:rFonts w:cs="B Zar" w:hint="cs"/>
          <w:sz w:val="26"/>
          <w:szCs w:val="26"/>
          <w:rtl/>
        </w:rPr>
        <w:t>‌</w:t>
      </w:r>
      <w:r w:rsidRPr="008F653A">
        <w:rPr>
          <w:rFonts w:cs="B Zar" w:hint="cs"/>
          <w:sz w:val="26"/>
          <w:szCs w:val="26"/>
          <w:rtl/>
        </w:rPr>
        <w:t>كند. مونيسم ماد</w:t>
      </w:r>
      <w:r w:rsidR="00032798">
        <w:rPr>
          <w:rFonts w:cs="B Zar" w:hint="cs"/>
          <w:sz w:val="26"/>
          <w:szCs w:val="26"/>
          <w:rtl/>
        </w:rPr>
        <w:t>ي تنها براي ماده اصالت قائ</w:t>
      </w:r>
      <w:r w:rsidRPr="008F653A">
        <w:rPr>
          <w:rFonts w:cs="B Zar" w:hint="cs"/>
          <w:sz w:val="26"/>
          <w:szCs w:val="26"/>
          <w:rtl/>
        </w:rPr>
        <w:t>ل است. فلسفه</w:t>
      </w:r>
      <w:r w:rsidR="00892013">
        <w:rPr>
          <w:rFonts w:cs="B Zar" w:hint="cs"/>
          <w:sz w:val="26"/>
          <w:szCs w:val="26"/>
          <w:rtl/>
        </w:rPr>
        <w:t>‌ی</w:t>
      </w:r>
      <w:r w:rsidRPr="008F653A">
        <w:rPr>
          <w:rFonts w:cs="B Zar" w:hint="cs"/>
          <w:sz w:val="26"/>
          <w:szCs w:val="26"/>
          <w:rtl/>
        </w:rPr>
        <w:t xml:space="preserve"> ماترياليسم مبتني بر اصالت حواس به عنوان يگانه وسيله</w:t>
      </w:r>
      <w:r w:rsidR="00892013">
        <w:rPr>
          <w:rFonts w:cs="B Zar" w:hint="cs"/>
          <w:sz w:val="26"/>
          <w:szCs w:val="26"/>
          <w:rtl/>
        </w:rPr>
        <w:t>‌ی</w:t>
      </w:r>
      <w:r w:rsidR="006007AA">
        <w:rPr>
          <w:rFonts w:cs="B Zar" w:hint="cs"/>
          <w:sz w:val="26"/>
          <w:szCs w:val="26"/>
          <w:rtl/>
        </w:rPr>
        <w:t xml:space="preserve"> كسب معرفت است. اري‌</w:t>
      </w:r>
      <w:r w:rsidRPr="008F653A">
        <w:rPr>
          <w:rFonts w:cs="B Zar" w:hint="cs"/>
          <w:sz w:val="26"/>
          <w:szCs w:val="26"/>
          <w:rtl/>
        </w:rPr>
        <w:t>بيندو مي</w:t>
      </w:r>
      <w:r w:rsidR="00892013">
        <w:rPr>
          <w:rFonts w:cs="B Zar" w:hint="cs"/>
          <w:sz w:val="26"/>
          <w:szCs w:val="26"/>
          <w:rtl/>
        </w:rPr>
        <w:t>‌</w:t>
      </w:r>
      <w:r w:rsidRPr="008F653A">
        <w:rPr>
          <w:rFonts w:cs="B Zar" w:hint="cs"/>
          <w:sz w:val="26"/>
          <w:szCs w:val="26"/>
          <w:rtl/>
        </w:rPr>
        <w:t>گويد: «محدوديت و</w:t>
      </w:r>
      <w:r w:rsidR="00892013">
        <w:rPr>
          <w:rFonts w:cs="B Zar" w:hint="cs"/>
          <w:sz w:val="26"/>
          <w:szCs w:val="26"/>
          <w:rtl/>
        </w:rPr>
        <w:t xml:space="preserve"> </w:t>
      </w:r>
      <w:r w:rsidRPr="008F653A">
        <w:rPr>
          <w:rFonts w:cs="B Zar" w:hint="cs"/>
          <w:sz w:val="26"/>
          <w:szCs w:val="26"/>
          <w:rtl/>
        </w:rPr>
        <w:t>نارسا</w:t>
      </w:r>
      <w:r w:rsidR="00892013">
        <w:rPr>
          <w:rFonts w:cs="B Zar" w:hint="cs"/>
          <w:sz w:val="26"/>
          <w:szCs w:val="26"/>
          <w:rtl/>
        </w:rPr>
        <w:t>ی</w:t>
      </w:r>
      <w:r w:rsidR="00032798">
        <w:rPr>
          <w:rFonts w:cs="B Zar" w:hint="cs"/>
          <w:sz w:val="26"/>
          <w:szCs w:val="26"/>
          <w:rtl/>
        </w:rPr>
        <w:t>ي حواس را خود حواس در مي‌</w:t>
      </w:r>
      <w:r w:rsidRPr="008F653A">
        <w:rPr>
          <w:rFonts w:cs="B Zar" w:hint="cs"/>
          <w:sz w:val="26"/>
          <w:szCs w:val="26"/>
          <w:rtl/>
        </w:rPr>
        <w:t>يابند. حقا</w:t>
      </w:r>
      <w:r w:rsidR="00892013">
        <w:rPr>
          <w:rFonts w:cs="B Zar" w:hint="cs"/>
          <w:sz w:val="26"/>
          <w:szCs w:val="26"/>
          <w:rtl/>
        </w:rPr>
        <w:t>ی</w:t>
      </w:r>
      <w:r w:rsidRPr="008F653A">
        <w:rPr>
          <w:rFonts w:cs="B Zar" w:hint="cs"/>
          <w:sz w:val="26"/>
          <w:szCs w:val="26"/>
          <w:rtl/>
        </w:rPr>
        <w:t>قي كه به وسيله</w:t>
      </w:r>
      <w:r w:rsidR="00892013">
        <w:rPr>
          <w:rFonts w:cs="B Zar" w:hint="cs"/>
          <w:sz w:val="26"/>
          <w:szCs w:val="26"/>
          <w:rtl/>
        </w:rPr>
        <w:t>‌ی</w:t>
      </w:r>
      <w:r w:rsidRPr="008F653A">
        <w:rPr>
          <w:rFonts w:cs="B Zar" w:hint="cs"/>
          <w:sz w:val="26"/>
          <w:szCs w:val="26"/>
          <w:rtl/>
        </w:rPr>
        <w:t xml:space="preserve"> حواس قابل درك </w:t>
      </w:r>
      <w:r w:rsidR="00032798">
        <w:rPr>
          <w:rFonts w:cs="B Zar" w:hint="cs"/>
          <w:sz w:val="26"/>
          <w:szCs w:val="26"/>
          <w:rtl/>
        </w:rPr>
        <w:t>هست</w:t>
      </w:r>
      <w:r w:rsidRPr="008F653A">
        <w:rPr>
          <w:rFonts w:cs="B Zar" w:hint="cs"/>
          <w:sz w:val="26"/>
          <w:szCs w:val="26"/>
          <w:rtl/>
        </w:rPr>
        <w:t>ند، بمراتب كمتر از اموري</w:t>
      </w:r>
      <w:r w:rsidR="006007AA">
        <w:rPr>
          <w:rFonts w:cs="B Zar" w:hint="cs"/>
          <w:sz w:val="26"/>
          <w:szCs w:val="26"/>
          <w:rtl/>
        </w:rPr>
        <w:t xml:space="preserve"> هست</w:t>
      </w:r>
      <w:r w:rsidRPr="008F653A">
        <w:rPr>
          <w:rFonts w:cs="B Zar" w:hint="cs"/>
          <w:sz w:val="26"/>
          <w:szCs w:val="26"/>
          <w:rtl/>
        </w:rPr>
        <w:t>ند كه از طريق حواس قابل درك نيستند. نگرش ماترياليستي مدعي است فلسفه</w:t>
      </w:r>
      <w:r w:rsidR="00892013">
        <w:rPr>
          <w:rFonts w:cs="B Zar" w:hint="cs"/>
          <w:sz w:val="26"/>
          <w:szCs w:val="26"/>
          <w:rtl/>
        </w:rPr>
        <w:t>‌ی</w:t>
      </w:r>
      <w:r w:rsidRPr="008F653A">
        <w:rPr>
          <w:rFonts w:cs="B Zar" w:hint="cs"/>
          <w:sz w:val="26"/>
          <w:szCs w:val="26"/>
          <w:rtl/>
        </w:rPr>
        <w:t xml:space="preserve"> يگانه علمي ا</w:t>
      </w:r>
      <w:r w:rsidR="00032798">
        <w:rPr>
          <w:rFonts w:cs="B Zar" w:hint="cs"/>
          <w:sz w:val="26"/>
          <w:szCs w:val="26"/>
          <w:rtl/>
        </w:rPr>
        <w:t>ست كه علوم تجربي آن را اثبات مي‌</w:t>
      </w:r>
      <w:r w:rsidR="006007AA">
        <w:rPr>
          <w:rFonts w:cs="B Zar" w:hint="cs"/>
          <w:sz w:val="26"/>
          <w:szCs w:val="26"/>
          <w:rtl/>
        </w:rPr>
        <w:t>كند،</w:t>
      </w:r>
      <w:r w:rsidRPr="008F653A">
        <w:rPr>
          <w:rFonts w:cs="B Zar" w:hint="cs"/>
          <w:sz w:val="26"/>
          <w:szCs w:val="26"/>
          <w:rtl/>
        </w:rPr>
        <w:t xml:space="preserve"> ام</w:t>
      </w:r>
      <w:r w:rsidR="006007AA">
        <w:rPr>
          <w:rFonts w:cs="B Zar" w:hint="cs"/>
          <w:sz w:val="26"/>
          <w:szCs w:val="26"/>
          <w:rtl/>
        </w:rPr>
        <w:t>ا فلسفه و جوهر علوم تجربي، تواضع و</w:t>
      </w:r>
      <w:r w:rsidRPr="008F653A">
        <w:rPr>
          <w:rFonts w:cs="B Zar" w:hint="cs"/>
          <w:sz w:val="26"/>
          <w:szCs w:val="26"/>
          <w:rtl/>
        </w:rPr>
        <w:t xml:space="preserve"> فروتني است. علم جز آن ادعا</w:t>
      </w:r>
      <w:r w:rsidR="00892013">
        <w:rPr>
          <w:rFonts w:cs="B Zar" w:hint="cs"/>
          <w:sz w:val="26"/>
          <w:szCs w:val="26"/>
          <w:rtl/>
        </w:rPr>
        <w:t>ی</w:t>
      </w:r>
      <w:r w:rsidRPr="008F653A">
        <w:rPr>
          <w:rFonts w:cs="B Zar" w:hint="cs"/>
          <w:sz w:val="26"/>
          <w:szCs w:val="26"/>
          <w:rtl/>
        </w:rPr>
        <w:t>ي ندارد كه به اطلاعات ناچيز موق</w:t>
      </w:r>
      <w:r w:rsidR="00032798">
        <w:rPr>
          <w:rFonts w:cs="B Zar" w:hint="cs"/>
          <w:sz w:val="26"/>
          <w:szCs w:val="26"/>
          <w:rtl/>
        </w:rPr>
        <w:t>ت</w:t>
      </w:r>
      <w:r w:rsidRPr="008F653A">
        <w:rPr>
          <w:rFonts w:cs="B Zar" w:hint="cs"/>
          <w:sz w:val="26"/>
          <w:szCs w:val="26"/>
          <w:rtl/>
        </w:rPr>
        <w:t xml:space="preserve">ي رسيده است». </w:t>
      </w:r>
      <w:r w:rsidR="006007AA">
        <w:rPr>
          <w:rFonts w:cs="B Zar" w:hint="cs"/>
          <w:sz w:val="26"/>
          <w:szCs w:val="26"/>
          <w:rtl/>
        </w:rPr>
        <w:t>در جای دیگر</w:t>
      </w:r>
      <w:r w:rsidR="00032798">
        <w:rPr>
          <w:rFonts w:cs="B Zar" w:hint="cs"/>
          <w:sz w:val="26"/>
          <w:szCs w:val="26"/>
          <w:rtl/>
        </w:rPr>
        <w:t xml:space="preserve"> مي‌</w:t>
      </w:r>
      <w:r w:rsidRPr="008F653A">
        <w:rPr>
          <w:rFonts w:cs="B Zar" w:hint="cs"/>
          <w:sz w:val="26"/>
          <w:szCs w:val="26"/>
          <w:rtl/>
        </w:rPr>
        <w:t>گويد:</w:t>
      </w:r>
    </w:p>
    <w:p w:rsidR="00527CF7" w:rsidRPr="008F653A" w:rsidP="006007AA">
      <w:pPr>
        <w:bidi/>
        <w:spacing w:after="120" w:line="380" w:lineRule="exact"/>
        <w:ind w:left="0" w:right="0" w:firstLine="284"/>
        <w:jc w:val="both"/>
        <w:rPr>
          <w:rFonts w:cs="B Zar"/>
          <w:sz w:val="26"/>
          <w:szCs w:val="26"/>
          <w:rtl/>
        </w:rPr>
      </w:pPr>
      <w:r w:rsidRPr="008F653A">
        <w:rPr>
          <w:rFonts w:cs="B Zar" w:hint="cs"/>
          <w:sz w:val="26"/>
          <w:szCs w:val="26"/>
          <w:rtl/>
        </w:rPr>
        <w:t>«علم ماهيتاً به «آن</w:t>
      </w:r>
      <w:r w:rsidR="00345D85">
        <w:rPr>
          <w:rFonts w:cs="B Zar" w:hint="cs"/>
          <w:sz w:val="26"/>
          <w:szCs w:val="26"/>
          <w:rtl/>
        </w:rPr>
        <w:t xml:space="preserve"> </w:t>
      </w:r>
      <w:r w:rsidRPr="008F653A">
        <w:rPr>
          <w:rFonts w:cs="B Zar" w:hint="cs"/>
          <w:sz w:val="26"/>
          <w:szCs w:val="26"/>
          <w:rtl/>
        </w:rPr>
        <w:t xml:space="preserve">سو» </w:t>
      </w:r>
      <w:r w:rsidR="006007AA">
        <w:rPr>
          <w:rFonts w:cs="B Zar" w:hint="cs"/>
          <w:sz w:val="26"/>
          <w:szCs w:val="26"/>
          <w:rtl/>
        </w:rPr>
        <w:t xml:space="preserve">و </w:t>
      </w:r>
      <w:r w:rsidRPr="008F653A">
        <w:rPr>
          <w:rFonts w:cs="B Zar" w:hint="cs"/>
          <w:sz w:val="26"/>
          <w:szCs w:val="26"/>
          <w:rtl/>
        </w:rPr>
        <w:t>به قلمرو</w:t>
      </w:r>
      <w:r w:rsidR="00345D85">
        <w:rPr>
          <w:rFonts w:cs="B Zar" w:hint="cs"/>
          <w:sz w:val="26"/>
          <w:szCs w:val="26"/>
          <w:rtl/>
        </w:rPr>
        <w:t>ی</w:t>
      </w:r>
      <w:r w:rsidRPr="008F653A">
        <w:rPr>
          <w:rFonts w:cs="B Zar" w:hint="cs"/>
          <w:sz w:val="26"/>
          <w:szCs w:val="26"/>
          <w:rtl/>
        </w:rPr>
        <w:t xml:space="preserve"> حقايق مجهول </w:t>
      </w:r>
      <w:r w:rsidR="006007AA">
        <w:rPr>
          <w:rFonts w:cs="B Zar" w:hint="cs"/>
          <w:sz w:val="26"/>
          <w:szCs w:val="26"/>
          <w:rtl/>
        </w:rPr>
        <w:t>و</w:t>
      </w:r>
      <w:r w:rsidRPr="008F653A">
        <w:rPr>
          <w:rFonts w:cs="B Zar" w:hint="cs"/>
          <w:sz w:val="26"/>
          <w:szCs w:val="26"/>
          <w:rtl/>
        </w:rPr>
        <w:t xml:space="preserve"> «غيب» اشاره دارد. تجسس «همين آن سو» بشر را به دين رسانده است. علم در قلمرو محدودي عمل مي‌كند و قلمرو</w:t>
      </w:r>
      <w:r w:rsidR="00345D85">
        <w:rPr>
          <w:rFonts w:cs="B Zar" w:hint="cs"/>
          <w:sz w:val="26"/>
          <w:szCs w:val="26"/>
          <w:rtl/>
        </w:rPr>
        <w:t>ی</w:t>
      </w:r>
      <w:r w:rsidR="00032798">
        <w:rPr>
          <w:rFonts w:cs="B Zar" w:hint="cs"/>
          <w:sz w:val="26"/>
          <w:szCs w:val="26"/>
          <w:rtl/>
        </w:rPr>
        <w:t xml:space="preserve"> بس وسيعي را فراسوي خود مي‌</w:t>
      </w:r>
      <w:r w:rsidRPr="008F653A">
        <w:rPr>
          <w:rFonts w:cs="B Zar" w:hint="cs"/>
          <w:sz w:val="26"/>
          <w:szCs w:val="26"/>
          <w:rtl/>
        </w:rPr>
        <w:t>داند.»</w:t>
      </w:r>
      <w:r>
        <w:rPr>
          <w:rFonts w:cs="B Zar"/>
          <w:sz w:val="26"/>
          <w:szCs w:val="26"/>
          <w:rtl/>
        </w:rPr>
        <w:footnoteReference w:id="254"/>
      </w:r>
    </w:p>
    <w:p w:rsidR="00527CF7" w:rsidRPr="008F653A" w:rsidP="006007AA">
      <w:pPr>
        <w:bidi/>
        <w:spacing w:after="120" w:line="380" w:lineRule="exact"/>
        <w:ind w:left="0" w:right="0" w:firstLine="284"/>
        <w:jc w:val="both"/>
        <w:rPr>
          <w:rFonts w:cs="B Zar"/>
          <w:sz w:val="26"/>
          <w:szCs w:val="26"/>
          <w:rtl/>
        </w:rPr>
      </w:pPr>
      <w:r w:rsidR="00032798">
        <w:rPr>
          <w:rFonts w:cs="B Zar" w:hint="cs"/>
          <w:sz w:val="26"/>
          <w:szCs w:val="26"/>
          <w:rtl/>
        </w:rPr>
        <w:t>موضع ايده‌</w:t>
      </w:r>
      <w:r w:rsidRPr="008F653A">
        <w:rPr>
          <w:rFonts w:cs="B Zar" w:hint="cs"/>
          <w:sz w:val="26"/>
          <w:szCs w:val="26"/>
          <w:rtl/>
        </w:rPr>
        <w:t>آليست</w:t>
      </w:r>
      <w:r w:rsidR="00032798">
        <w:rPr>
          <w:rFonts w:cs="B Zar" w:hint="cs"/>
          <w:sz w:val="26"/>
          <w:szCs w:val="26"/>
          <w:rtl/>
        </w:rPr>
        <w:t>‌</w:t>
      </w:r>
      <w:r w:rsidRPr="008F653A">
        <w:rPr>
          <w:rFonts w:cs="B Zar" w:hint="cs"/>
          <w:sz w:val="26"/>
          <w:szCs w:val="26"/>
          <w:rtl/>
        </w:rPr>
        <w:t>ها نيز غير قابل توجيه است. اكثر آن</w:t>
      </w:r>
      <w:r w:rsidR="00845732">
        <w:rPr>
          <w:rFonts w:cs="B Zar" w:hint="cs"/>
          <w:sz w:val="26"/>
          <w:szCs w:val="26"/>
          <w:rtl/>
        </w:rPr>
        <w:t xml:space="preserve">‌ها وحدت‌ </w:t>
      </w:r>
      <w:r w:rsidR="00032798">
        <w:rPr>
          <w:rFonts w:cs="B Zar" w:hint="cs"/>
          <w:sz w:val="26"/>
          <w:szCs w:val="26"/>
          <w:rtl/>
        </w:rPr>
        <w:t>وجودي</w:t>
      </w:r>
      <w:r w:rsidR="006007AA">
        <w:rPr>
          <w:rFonts w:cs="B Zar" w:hint="cs"/>
          <w:sz w:val="26"/>
          <w:szCs w:val="26"/>
          <w:rtl/>
        </w:rPr>
        <w:t xml:space="preserve"> هست</w:t>
      </w:r>
      <w:r w:rsidRPr="008F653A">
        <w:rPr>
          <w:rFonts w:cs="B Zar" w:hint="cs"/>
          <w:sz w:val="26"/>
          <w:szCs w:val="26"/>
          <w:rtl/>
        </w:rPr>
        <w:t>ند و «ماده» را تجلي معنا و ظهور تجل</w:t>
      </w:r>
      <w:r w:rsidR="00032798">
        <w:rPr>
          <w:rFonts w:cs="B Zar" w:hint="cs"/>
          <w:sz w:val="26"/>
          <w:szCs w:val="26"/>
          <w:rtl/>
        </w:rPr>
        <w:t>يات خداوند مي‌</w:t>
      </w:r>
      <w:r w:rsidRPr="008F653A">
        <w:rPr>
          <w:rFonts w:cs="B Zar" w:hint="cs"/>
          <w:sz w:val="26"/>
          <w:szCs w:val="26"/>
          <w:rtl/>
        </w:rPr>
        <w:t>دانند. اگر چنان است،</w:t>
      </w:r>
      <w:r w:rsidR="006007AA">
        <w:rPr>
          <w:rFonts w:cs="B Zar" w:hint="cs"/>
          <w:sz w:val="26"/>
          <w:szCs w:val="26"/>
          <w:rtl/>
        </w:rPr>
        <w:t xml:space="preserve"> پس ماده داراي تقدس و اصالت است.</w:t>
      </w:r>
      <w:r w:rsidRPr="008F653A">
        <w:rPr>
          <w:rFonts w:cs="B Zar" w:hint="cs"/>
          <w:sz w:val="26"/>
          <w:szCs w:val="26"/>
          <w:rtl/>
        </w:rPr>
        <w:t xml:space="preserve"> زندگي دنيوي</w:t>
      </w:r>
      <w:r w:rsidR="006007AA">
        <w:rPr>
          <w:rFonts w:cs="B Zar" w:hint="cs"/>
          <w:sz w:val="26"/>
          <w:szCs w:val="26"/>
          <w:rtl/>
        </w:rPr>
        <w:t>،</w:t>
      </w:r>
      <w:r w:rsidRPr="008F653A">
        <w:rPr>
          <w:rFonts w:cs="B Zar" w:hint="cs"/>
          <w:sz w:val="26"/>
          <w:szCs w:val="26"/>
          <w:rtl/>
        </w:rPr>
        <w:t xml:space="preserve"> جسم و نيازهاي تن بايد پاك و مقدس محسوب شوند، نه پوچ و پليد.</w:t>
      </w:r>
    </w:p>
    <w:p w:rsidR="00527CF7" w:rsidRPr="008F653A" w:rsidP="00653789">
      <w:pPr>
        <w:bidi/>
        <w:spacing w:after="120" w:line="380" w:lineRule="exact"/>
        <w:ind w:left="0" w:right="0" w:firstLine="284"/>
        <w:jc w:val="both"/>
        <w:rPr>
          <w:rFonts w:cs="B Zar"/>
          <w:sz w:val="26"/>
          <w:szCs w:val="26"/>
          <w:rtl/>
        </w:rPr>
      </w:pPr>
      <w:r w:rsidRPr="00345D85">
        <w:rPr>
          <w:rFonts w:cs="B Zar" w:hint="cs"/>
          <w:spacing w:val="-6"/>
          <w:sz w:val="26"/>
          <w:szCs w:val="26"/>
          <w:rtl/>
        </w:rPr>
        <w:t>سري ار</w:t>
      </w:r>
      <w:r w:rsidR="00653789">
        <w:rPr>
          <w:rFonts w:cs="B Zar" w:hint="cs"/>
          <w:spacing w:val="-6"/>
          <w:sz w:val="26"/>
          <w:szCs w:val="26"/>
          <w:rtl/>
        </w:rPr>
        <w:t>ی‌</w:t>
      </w:r>
      <w:r w:rsidRPr="00345D85">
        <w:rPr>
          <w:rFonts w:cs="B Zar" w:hint="cs"/>
          <w:spacing w:val="-6"/>
          <w:sz w:val="26"/>
          <w:szCs w:val="26"/>
          <w:rtl/>
        </w:rPr>
        <w:t>بيندو «و</w:t>
      </w:r>
      <w:r w:rsidR="00653789">
        <w:rPr>
          <w:rFonts w:cs="B Zar" w:hint="cs"/>
          <w:spacing w:val="-6"/>
          <w:sz w:val="26"/>
          <w:szCs w:val="26"/>
          <w:rtl/>
        </w:rPr>
        <w:t>اقعيت» را داراي ماهيت روحاني مي‌</w:t>
      </w:r>
      <w:r w:rsidRPr="00345D85">
        <w:rPr>
          <w:rFonts w:cs="B Zar" w:hint="cs"/>
          <w:spacing w:val="-6"/>
          <w:sz w:val="26"/>
          <w:szCs w:val="26"/>
          <w:rtl/>
        </w:rPr>
        <w:t>داند، اما «ماده» نيز يكي از تجل</w:t>
      </w:r>
      <w:r w:rsidR="00032798">
        <w:rPr>
          <w:rFonts w:cs="B Zar" w:hint="cs"/>
          <w:spacing w:val="-6"/>
          <w:sz w:val="26"/>
          <w:szCs w:val="26"/>
          <w:rtl/>
        </w:rPr>
        <w:t>يات روح است.</w:t>
      </w:r>
      <w:r w:rsidRPr="00345D85">
        <w:rPr>
          <w:rFonts w:cs="B Zar" w:hint="cs"/>
          <w:spacing w:val="-6"/>
          <w:sz w:val="26"/>
          <w:szCs w:val="26"/>
          <w:rtl/>
        </w:rPr>
        <w:t xml:space="preserve"> مي</w:t>
      </w:r>
      <w:r w:rsidRPr="00345D85" w:rsidR="00345D85">
        <w:rPr>
          <w:rFonts w:cs="B Zar" w:hint="cs"/>
          <w:spacing w:val="-6"/>
          <w:sz w:val="26"/>
          <w:szCs w:val="26"/>
          <w:rtl/>
        </w:rPr>
        <w:t>‌</w:t>
      </w:r>
      <w:r w:rsidRPr="00345D85">
        <w:rPr>
          <w:rFonts w:cs="B Zar" w:hint="cs"/>
          <w:spacing w:val="-6"/>
          <w:sz w:val="26"/>
          <w:szCs w:val="26"/>
          <w:rtl/>
        </w:rPr>
        <w:t>گويد: «در فلسفه سنتي هند، برهمن روح و ماده، هر دو، را در بر مي</w:t>
      </w:r>
      <w:r w:rsidRPr="00345D85" w:rsidR="00345D85">
        <w:rPr>
          <w:rFonts w:cs="B Zar" w:hint="cs"/>
          <w:spacing w:val="-6"/>
          <w:sz w:val="26"/>
          <w:szCs w:val="26"/>
          <w:rtl/>
        </w:rPr>
        <w:t>‌</w:t>
      </w:r>
      <w:r w:rsidRPr="00345D85">
        <w:rPr>
          <w:rFonts w:cs="B Zar" w:hint="cs"/>
          <w:spacing w:val="-6"/>
          <w:sz w:val="26"/>
          <w:szCs w:val="26"/>
          <w:rtl/>
        </w:rPr>
        <w:t>گيرد. ماده چيزي جز انعكاس برهمن نيست. در آگاهي كيه</w:t>
      </w:r>
      <w:r w:rsidRPr="00345D85">
        <w:rPr>
          <w:rFonts w:ascii="Times New Roman" w:hAnsi="Times New Roman" w:cs="B Zar" w:hint="cs"/>
          <w:spacing w:val="-6"/>
          <w:sz w:val="24"/>
          <w:szCs w:val="26"/>
          <w:rtl/>
        </w:rPr>
        <w:t xml:space="preserve">ان </w:t>
      </w:r>
      <w:r w:rsidR="00032798">
        <w:rPr>
          <w:rFonts w:ascii="Times New Roman" w:hAnsi="Times New Roman" w:cs="B Zar"/>
          <w:spacing w:val="-6"/>
          <w:sz w:val="24"/>
          <w:szCs w:val="26"/>
        </w:rPr>
        <w:t>(Cosmic Consciousness)</w:t>
      </w:r>
      <w:r w:rsidRPr="00345D85">
        <w:rPr>
          <w:rFonts w:ascii="Times New Roman" w:hAnsi="Times New Roman" w:cs="B Zar" w:hint="cs"/>
          <w:spacing w:val="-6"/>
          <w:sz w:val="24"/>
          <w:szCs w:val="26"/>
          <w:rtl/>
        </w:rPr>
        <w:t>، ما</w:t>
      </w:r>
      <w:r w:rsidRPr="00345D85">
        <w:rPr>
          <w:rFonts w:cs="B Zar" w:hint="cs"/>
          <w:spacing w:val="-6"/>
          <w:sz w:val="26"/>
          <w:szCs w:val="26"/>
          <w:rtl/>
        </w:rPr>
        <w:t>ده و معنا، هر دو، وجود خداوند و يكي</w:t>
      </w:r>
      <w:r w:rsidR="00653789">
        <w:rPr>
          <w:rFonts w:cs="B Zar" w:hint="cs"/>
          <w:spacing w:val="-6"/>
          <w:sz w:val="26"/>
          <w:szCs w:val="26"/>
          <w:rtl/>
        </w:rPr>
        <w:t xml:space="preserve"> هست</w:t>
      </w:r>
      <w:r w:rsidRPr="00345D85">
        <w:rPr>
          <w:rFonts w:cs="B Zar" w:hint="cs"/>
          <w:spacing w:val="-6"/>
          <w:sz w:val="26"/>
          <w:szCs w:val="26"/>
          <w:rtl/>
        </w:rPr>
        <w:t>ند». «واق</w:t>
      </w:r>
      <w:r w:rsidR="00032798">
        <w:rPr>
          <w:rFonts w:cs="B Zar" w:hint="cs"/>
          <w:spacing w:val="-6"/>
          <w:sz w:val="26"/>
          <w:szCs w:val="26"/>
          <w:rtl/>
        </w:rPr>
        <w:t>عی</w:t>
      </w:r>
      <w:r w:rsidR="00345D85">
        <w:rPr>
          <w:rFonts w:cs="B Zar" w:hint="cs"/>
          <w:spacing w:val="-6"/>
          <w:sz w:val="26"/>
          <w:szCs w:val="26"/>
          <w:rtl/>
        </w:rPr>
        <w:t>ت</w:t>
      </w:r>
      <w:r w:rsidRPr="008F653A">
        <w:rPr>
          <w:rFonts w:cs="B Zar" w:hint="cs"/>
          <w:sz w:val="26"/>
          <w:szCs w:val="26"/>
          <w:rtl/>
        </w:rPr>
        <w:t>» در نهايت معنو</w:t>
      </w:r>
      <w:r w:rsidR="00032798">
        <w:rPr>
          <w:rFonts w:cs="B Zar" w:hint="cs"/>
          <w:sz w:val="26"/>
          <w:szCs w:val="26"/>
          <w:rtl/>
        </w:rPr>
        <w:t>ي است، ولي ماده را نيز در بر مي‌</w:t>
      </w:r>
      <w:r w:rsidRPr="008F653A">
        <w:rPr>
          <w:rFonts w:cs="B Zar" w:hint="cs"/>
          <w:sz w:val="26"/>
          <w:szCs w:val="26"/>
          <w:rtl/>
        </w:rPr>
        <w:t>گيرد.</w:t>
      </w:r>
    </w:p>
    <w:p w:rsidR="00527CF7" w:rsidRPr="008F653A" w:rsidP="00A57CF1">
      <w:pPr>
        <w:bidi/>
        <w:spacing w:after="120" w:line="380" w:lineRule="exact"/>
        <w:ind w:left="0" w:right="0" w:firstLine="284"/>
        <w:jc w:val="both"/>
        <w:rPr>
          <w:rFonts w:cs="B Zar"/>
          <w:sz w:val="26"/>
          <w:szCs w:val="26"/>
          <w:rtl/>
        </w:rPr>
      </w:pPr>
      <w:r w:rsidRPr="008F653A">
        <w:rPr>
          <w:rFonts w:cs="B Zar" w:hint="cs"/>
          <w:sz w:val="26"/>
          <w:szCs w:val="26"/>
          <w:rtl/>
        </w:rPr>
        <w:t>سري ار</w:t>
      </w:r>
      <w:r w:rsidR="00653789">
        <w:rPr>
          <w:rFonts w:cs="B Zar" w:hint="cs"/>
          <w:sz w:val="26"/>
          <w:szCs w:val="26"/>
          <w:rtl/>
        </w:rPr>
        <w:t>ی‌</w:t>
      </w:r>
      <w:r w:rsidRPr="008F653A">
        <w:rPr>
          <w:rFonts w:cs="B Zar" w:hint="cs"/>
          <w:sz w:val="26"/>
          <w:szCs w:val="26"/>
          <w:rtl/>
        </w:rPr>
        <w:t>بيندو معتقد به لاي</w:t>
      </w:r>
      <w:r w:rsidR="006C206F">
        <w:rPr>
          <w:rFonts w:cs="B Zar" w:hint="cs"/>
          <w:sz w:val="26"/>
          <w:szCs w:val="26"/>
          <w:rtl/>
        </w:rPr>
        <w:t>ه‌ه</w:t>
      </w:r>
      <w:r w:rsidRPr="008F653A">
        <w:rPr>
          <w:rFonts w:cs="B Zar" w:hint="cs"/>
          <w:sz w:val="26"/>
          <w:szCs w:val="26"/>
          <w:rtl/>
        </w:rPr>
        <w:t>اي حقيقت است. «حق» به طور كل</w:t>
      </w:r>
      <w:r w:rsidR="00032798">
        <w:rPr>
          <w:rFonts w:cs="B Zar" w:hint="cs"/>
          <w:sz w:val="26"/>
          <w:szCs w:val="26"/>
          <w:rtl/>
        </w:rPr>
        <w:t>ي تجزيه‌</w:t>
      </w:r>
      <w:r w:rsidRPr="008F653A">
        <w:rPr>
          <w:rFonts w:cs="B Zar" w:hint="cs"/>
          <w:sz w:val="26"/>
          <w:szCs w:val="26"/>
          <w:rtl/>
        </w:rPr>
        <w:t>ناپذير است، اما از زاويه‌هاي ديد مختلف در لايه‌هاي هشت</w:t>
      </w:r>
      <w:r w:rsidR="00032798">
        <w:rPr>
          <w:rFonts w:cs="B Zar" w:hint="cs"/>
          <w:sz w:val="26"/>
          <w:szCs w:val="26"/>
          <w:rtl/>
        </w:rPr>
        <w:t>‌</w:t>
      </w:r>
      <w:r w:rsidRPr="008F653A">
        <w:rPr>
          <w:rFonts w:cs="B Zar" w:hint="cs"/>
          <w:sz w:val="26"/>
          <w:szCs w:val="26"/>
          <w:rtl/>
        </w:rPr>
        <w:t>گانه تقسيم مي‌شود. لايه‌هاي هشت</w:t>
      </w:r>
      <w:r w:rsidR="00032798">
        <w:rPr>
          <w:rFonts w:cs="B Zar" w:hint="cs"/>
          <w:sz w:val="26"/>
          <w:szCs w:val="26"/>
          <w:rtl/>
        </w:rPr>
        <w:t>‌گانه عبارت</w:t>
      </w:r>
      <w:r w:rsidRPr="008F653A">
        <w:rPr>
          <w:rFonts w:cs="B Zar" w:hint="cs"/>
          <w:sz w:val="26"/>
          <w:szCs w:val="26"/>
          <w:rtl/>
        </w:rPr>
        <w:t>ند از: وجود، نيروي آگاهي، ذهن، فراذهن، روان، زندگي و ماده. عناصر چهارگانه اول به لايه‌هاي برين هستي تعلق دارند و عناصر چهارگانه بعدي به لاي</w:t>
      </w:r>
      <w:r w:rsidR="006C206F">
        <w:rPr>
          <w:rFonts w:cs="B Zar" w:hint="cs"/>
          <w:sz w:val="26"/>
          <w:szCs w:val="26"/>
          <w:rtl/>
        </w:rPr>
        <w:t>ه‌ه</w:t>
      </w:r>
      <w:r w:rsidRPr="008F653A">
        <w:rPr>
          <w:rFonts w:cs="B Zar" w:hint="cs"/>
          <w:sz w:val="26"/>
          <w:szCs w:val="26"/>
          <w:rtl/>
        </w:rPr>
        <w:t>اي زيرين.</w:t>
      </w:r>
      <w:r>
        <w:rPr>
          <w:rFonts w:cs="B Zar"/>
          <w:sz w:val="26"/>
          <w:szCs w:val="26"/>
          <w:rtl/>
        </w:rPr>
        <w:footnoteReference w:id="255"/>
      </w:r>
      <w:r w:rsidRPr="008F653A">
        <w:rPr>
          <w:rFonts w:cs="B Zar" w:hint="cs"/>
          <w:sz w:val="26"/>
          <w:szCs w:val="26"/>
          <w:rtl/>
        </w:rPr>
        <w:t xml:space="preserve"> به طور كلي همه</w:t>
      </w:r>
      <w:r w:rsidR="001C2D9D">
        <w:rPr>
          <w:rFonts w:cs="B Zar" w:hint="cs"/>
          <w:sz w:val="26"/>
          <w:szCs w:val="26"/>
          <w:rtl/>
        </w:rPr>
        <w:t>‌ی</w:t>
      </w:r>
      <w:r w:rsidRPr="008F653A">
        <w:rPr>
          <w:rFonts w:cs="B Zar" w:hint="cs"/>
          <w:sz w:val="26"/>
          <w:szCs w:val="26"/>
          <w:rtl/>
        </w:rPr>
        <w:t xml:space="preserve"> لاي</w:t>
      </w:r>
      <w:r w:rsidR="006C206F">
        <w:rPr>
          <w:rFonts w:cs="B Zar" w:hint="cs"/>
          <w:sz w:val="26"/>
          <w:szCs w:val="26"/>
          <w:rtl/>
        </w:rPr>
        <w:t>ه‌ه</w:t>
      </w:r>
      <w:r w:rsidRPr="008F653A">
        <w:rPr>
          <w:rFonts w:cs="B Zar" w:hint="cs"/>
          <w:sz w:val="26"/>
          <w:szCs w:val="26"/>
          <w:rtl/>
        </w:rPr>
        <w:t>اي وجود سايه و انعكاس صفات خداوند هستند. ذهن و</w:t>
      </w:r>
      <w:r w:rsidR="00A57CF1">
        <w:rPr>
          <w:rFonts w:cs="B Zar" w:hint="cs"/>
          <w:sz w:val="26"/>
          <w:szCs w:val="26"/>
          <w:rtl/>
        </w:rPr>
        <w:t xml:space="preserve"> </w:t>
      </w:r>
      <w:r w:rsidRPr="008F653A">
        <w:rPr>
          <w:rFonts w:cs="B Zar" w:hint="cs"/>
          <w:sz w:val="26"/>
          <w:szCs w:val="26"/>
          <w:rtl/>
        </w:rPr>
        <w:t>عقل</w:t>
      </w:r>
      <w:r w:rsidR="001C2D9D">
        <w:rPr>
          <w:rFonts w:cs="B Zar" w:hint="cs"/>
          <w:sz w:val="26"/>
          <w:szCs w:val="26"/>
          <w:rtl/>
        </w:rPr>
        <w:t>،</w:t>
      </w:r>
      <w:r w:rsidRPr="008F653A">
        <w:rPr>
          <w:rFonts w:cs="B Zar" w:hint="cs"/>
          <w:sz w:val="26"/>
          <w:szCs w:val="26"/>
          <w:rtl/>
        </w:rPr>
        <w:t xml:space="preserve"> انعكاس عقل كل و ناشي از صفت نطق و حكمت خداوند است. هستي متناهي، قطره</w:t>
      </w:r>
      <w:r w:rsidR="00A57CF1">
        <w:rPr>
          <w:rFonts w:cs="B Zar" w:hint="cs"/>
          <w:sz w:val="26"/>
          <w:szCs w:val="26"/>
          <w:rtl/>
        </w:rPr>
        <w:t>‌</w:t>
      </w:r>
      <w:r w:rsidRPr="008F653A">
        <w:rPr>
          <w:rFonts w:cs="B Zar" w:hint="cs"/>
          <w:sz w:val="26"/>
          <w:szCs w:val="26"/>
          <w:rtl/>
        </w:rPr>
        <w:t>اي از هستي لايزال و لامتناهي اوست. ماده نيز آيت خداوند است.</w:t>
      </w:r>
      <w:r>
        <w:rPr>
          <w:rFonts w:cs="B Zar"/>
          <w:sz w:val="26"/>
          <w:szCs w:val="26"/>
          <w:rtl/>
        </w:rPr>
        <w:footnoteReference w:id="256"/>
      </w:r>
    </w:p>
    <w:p w:rsidR="00527CF7" w:rsidRPr="008F653A" w:rsidP="001C2D9D">
      <w:pPr>
        <w:bidi/>
        <w:spacing w:after="120" w:line="380" w:lineRule="exact"/>
        <w:ind w:left="0" w:right="0" w:firstLine="284"/>
        <w:jc w:val="both"/>
        <w:rPr>
          <w:rFonts w:cs="B Zar"/>
          <w:sz w:val="26"/>
          <w:szCs w:val="26"/>
          <w:rtl/>
        </w:rPr>
      </w:pPr>
      <w:r w:rsidR="00032798">
        <w:rPr>
          <w:rFonts w:cs="B Zar" w:hint="cs"/>
          <w:sz w:val="26"/>
          <w:szCs w:val="26"/>
          <w:rtl/>
        </w:rPr>
        <w:t>مي‌</w:t>
      </w:r>
      <w:r w:rsidR="00653789">
        <w:rPr>
          <w:rFonts w:cs="B Zar" w:hint="cs"/>
          <w:sz w:val="26"/>
          <w:szCs w:val="26"/>
          <w:rtl/>
        </w:rPr>
        <w:t>بينيم اري‌</w:t>
      </w:r>
      <w:r w:rsidRPr="008F653A">
        <w:rPr>
          <w:rFonts w:cs="B Zar" w:hint="cs"/>
          <w:sz w:val="26"/>
          <w:szCs w:val="26"/>
          <w:rtl/>
        </w:rPr>
        <w:t>بيندو ميان نظريه خلقت و تجلي خداوند در نوسان است و تلاش مي</w:t>
      </w:r>
      <w:r w:rsidR="001C2D9D">
        <w:rPr>
          <w:rFonts w:cs="B Zar" w:hint="cs"/>
          <w:sz w:val="26"/>
          <w:szCs w:val="26"/>
          <w:rtl/>
        </w:rPr>
        <w:t>‌</w:t>
      </w:r>
      <w:r w:rsidR="00032798">
        <w:rPr>
          <w:rFonts w:cs="B Zar" w:hint="cs"/>
          <w:sz w:val="26"/>
          <w:szCs w:val="26"/>
          <w:rtl/>
        </w:rPr>
        <w:t>کند هر دو جهان‌</w:t>
      </w:r>
      <w:r w:rsidRPr="008F653A">
        <w:rPr>
          <w:rFonts w:cs="B Zar" w:hint="cs"/>
          <w:sz w:val="26"/>
          <w:szCs w:val="26"/>
          <w:rtl/>
        </w:rPr>
        <w:t>بيني را با هم سازش دهد.</w:t>
      </w:r>
    </w:p>
    <w:p w:rsidR="00527CF7" w:rsidRPr="001C2D9D" w:rsidP="0045039A">
      <w:pPr>
        <w:bidi/>
        <w:spacing w:after="120" w:line="380" w:lineRule="exact"/>
        <w:ind w:left="0" w:right="0" w:firstLine="284"/>
        <w:jc w:val="both"/>
        <w:rPr>
          <w:rFonts w:cs="B Zar"/>
          <w:b/>
          <w:bCs/>
          <w:sz w:val="26"/>
          <w:szCs w:val="26"/>
          <w:rtl/>
        </w:rPr>
      </w:pPr>
      <w:r w:rsidR="00032798">
        <w:rPr>
          <w:rFonts w:cs="B Zar" w:hint="cs"/>
          <w:b/>
          <w:bCs/>
          <w:sz w:val="26"/>
          <w:szCs w:val="26"/>
          <w:rtl/>
        </w:rPr>
        <w:t>ب: خدا</w:t>
      </w:r>
      <w:r w:rsidRPr="001C2D9D">
        <w:rPr>
          <w:rFonts w:cs="B Zar" w:hint="cs"/>
          <w:b/>
          <w:bCs/>
          <w:sz w:val="26"/>
          <w:szCs w:val="26"/>
          <w:rtl/>
        </w:rPr>
        <w:t>شناسي:</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سري ار</w:t>
      </w:r>
      <w:r w:rsidR="00653789">
        <w:rPr>
          <w:rFonts w:cs="B Zar" w:hint="cs"/>
          <w:sz w:val="26"/>
          <w:szCs w:val="26"/>
          <w:rtl/>
        </w:rPr>
        <w:t>ی‌</w:t>
      </w:r>
      <w:r w:rsidRPr="008F653A">
        <w:rPr>
          <w:rFonts w:cs="B Zar" w:hint="cs"/>
          <w:sz w:val="26"/>
          <w:szCs w:val="26"/>
          <w:rtl/>
        </w:rPr>
        <w:t>بي</w:t>
      </w:r>
      <w:r w:rsidR="00032798">
        <w:rPr>
          <w:rFonts w:cs="B Zar" w:hint="cs"/>
          <w:sz w:val="26"/>
          <w:szCs w:val="26"/>
          <w:rtl/>
        </w:rPr>
        <w:t>ندو حق تعالي را «سچي داناند» مي‌نامد. سچي داناند</w:t>
      </w:r>
      <w:r w:rsidRPr="008F653A">
        <w:rPr>
          <w:rFonts w:cs="B Zar" w:hint="cs"/>
          <w:sz w:val="26"/>
          <w:szCs w:val="26"/>
          <w:rtl/>
        </w:rPr>
        <w:t xml:space="preserve"> ترکيبي است از سه کلمه</w:t>
      </w:r>
      <w:r w:rsidR="001C2D9D">
        <w:rPr>
          <w:rFonts w:cs="B Zar" w:hint="cs"/>
          <w:sz w:val="26"/>
          <w:szCs w:val="26"/>
          <w:rtl/>
        </w:rPr>
        <w:t>‌ی</w:t>
      </w:r>
      <w:r w:rsidRPr="008F653A">
        <w:rPr>
          <w:rFonts w:cs="B Zar" w:hint="cs"/>
          <w:sz w:val="26"/>
          <w:szCs w:val="26"/>
          <w:rtl/>
        </w:rPr>
        <w:t xml:space="preserve"> «سَت»، «چِت» و «آناند» يا وجود آگاهي و لذ</w:t>
      </w:r>
      <w:r w:rsidR="00653789">
        <w:rPr>
          <w:rFonts w:cs="B Zar" w:hint="cs"/>
          <w:sz w:val="26"/>
          <w:szCs w:val="26"/>
          <w:rtl/>
        </w:rPr>
        <w:t>ت</w:t>
      </w:r>
      <w:r w:rsidR="00032798">
        <w:rPr>
          <w:rFonts w:cs="B Zar" w:hint="cs"/>
          <w:sz w:val="26"/>
          <w:szCs w:val="26"/>
          <w:rtl/>
        </w:rPr>
        <w:t xml:space="preserve"> که در دين ويدانت</w:t>
      </w:r>
      <w:r w:rsidRPr="008F653A">
        <w:rPr>
          <w:rFonts w:cs="B Zar" w:hint="cs"/>
          <w:sz w:val="26"/>
          <w:szCs w:val="26"/>
          <w:rtl/>
        </w:rPr>
        <w:t xml:space="preserve"> مميزات اصلي ذات حق تلق</w:t>
      </w:r>
      <w:r w:rsidR="00032798">
        <w:rPr>
          <w:rFonts w:cs="B Zar" w:hint="cs"/>
          <w:sz w:val="26"/>
          <w:szCs w:val="26"/>
          <w:rtl/>
        </w:rPr>
        <w:t>ي مي‌شوند.</w:t>
      </w:r>
    </w:p>
    <w:p w:rsidR="00527CF7" w:rsidRPr="008F653A" w:rsidP="001C2D9D">
      <w:pPr>
        <w:bidi/>
        <w:spacing w:after="120" w:line="380" w:lineRule="exact"/>
        <w:ind w:left="0" w:right="0" w:firstLine="284"/>
        <w:jc w:val="both"/>
        <w:rPr>
          <w:rFonts w:cs="B Zar"/>
          <w:sz w:val="26"/>
          <w:szCs w:val="26"/>
          <w:rtl/>
        </w:rPr>
      </w:pPr>
      <w:r w:rsidRPr="008F653A">
        <w:rPr>
          <w:rFonts w:cs="B Zar" w:hint="cs"/>
          <w:sz w:val="26"/>
          <w:szCs w:val="26"/>
          <w:rtl/>
        </w:rPr>
        <w:t>خداوند</w:t>
      </w:r>
      <w:r w:rsidR="001C2D9D">
        <w:rPr>
          <w:rFonts w:cs="B Zar" w:hint="cs"/>
          <w:sz w:val="26"/>
          <w:szCs w:val="26"/>
          <w:rtl/>
        </w:rPr>
        <w:t>،</w:t>
      </w:r>
      <w:r w:rsidRPr="008F653A">
        <w:rPr>
          <w:rFonts w:cs="B Zar" w:hint="cs"/>
          <w:sz w:val="26"/>
          <w:szCs w:val="26"/>
          <w:rtl/>
        </w:rPr>
        <w:t xml:space="preserve"> وجود محض است. «ست»، به معناي «حق» يا وجود است. او سراسر «حق»، يعني س</w:t>
      </w:r>
      <w:r w:rsidR="00845732">
        <w:rPr>
          <w:rFonts w:cs="B Zar" w:hint="cs"/>
          <w:sz w:val="26"/>
          <w:szCs w:val="26"/>
          <w:rtl/>
        </w:rPr>
        <w:t xml:space="preserve">راسر وجود است. از ديدگاه وحدت‌ </w:t>
      </w:r>
      <w:r w:rsidRPr="008F653A">
        <w:rPr>
          <w:rFonts w:cs="B Zar" w:hint="cs"/>
          <w:sz w:val="26"/>
          <w:szCs w:val="26"/>
          <w:rtl/>
        </w:rPr>
        <w:t>وجودي ود</w:t>
      </w:r>
      <w:r w:rsidR="00032798">
        <w:rPr>
          <w:rFonts w:cs="B Zar" w:hint="cs"/>
          <w:sz w:val="26"/>
          <w:szCs w:val="26"/>
          <w:rtl/>
        </w:rPr>
        <w:t>يانت وجود محض به معناي «همه او»</w:t>
      </w:r>
      <w:r w:rsidRPr="008F653A">
        <w:rPr>
          <w:rFonts w:cs="B Zar" w:hint="cs"/>
          <w:sz w:val="26"/>
          <w:szCs w:val="26"/>
          <w:rtl/>
        </w:rPr>
        <w:t>ست. ار</w:t>
      </w:r>
      <w:r w:rsidR="00982C22">
        <w:rPr>
          <w:rFonts w:cs="B Zar" w:hint="cs"/>
          <w:sz w:val="26"/>
          <w:szCs w:val="26"/>
          <w:rtl/>
        </w:rPr>
        <w:t>ی‌</w:t>
      </w:r>
      <w:r w:rsidR="00032798">
        <w:rPr>
          <w:rFonts w:cs="B Zar" w:hint="cs"/>
          <w:sz w:val="26"/>
          <w:szCs w:val="26"/>
          <w:rtl/>
        </w:rPr>
        <w:t>بيندو نيز بيش‌و</w:t>
      </w:r>
      <w:r w:rsidRPr="008F653A">
        <w:rPr>
          <w:rFonts w:cs="B Zar" w:hint="cs"/>
          <w:sz w:val="26"/>
          <w:szCs w:val="26"/>
          <w:rtl/>
        </w:rPr>
        <w:t xml:space="preserve">كم به همين ديدگاه گرايش دارد. وجود محض از طريق اشراق </w:t>
      </w:r>
      <w:r w:rsidR="00032798">
        <w:rPr>
          <w:rFonts w:cs="B Zar" w:hint="cs"/>
          <w:sz w:val="26"/>
          <w:szCs w:val="26"/>
          <w:rtl/>
        </w:rPr>
        <w:t>ادراك مي‌</w:t>
      </w:r>
      <w:r w:rsidRPr="008F653A">
        <w:rPr>
          <w:rFonts w:cs="B Zar" w:hint="cs"/>
          <w:sz w:val="26"/>
          <w:szCs w:val="26"/>
          <w:rtl/>
        </w:rPr>
        <w:t>شود، نه از طريق عقل يا روش مشا</w:t>
      </w:r>
      <w:r w:rsidR="001C2D9D">
        <w:rPr>
          <w:rFonts w:cs="B Zar" w:hint="cs"/>
          <w:sz w:val="26"/>
          <w:szCs w:val="26"/>
          <w:rtl/>
        </w:rPr>
        <w:t>ی</w:t>
      </w:r>
      <w:r w:rsidR="00982C22">
        <w:rPr>
          <w:rFonts w:cs="B Zar" w:hint="cs"/>
          <w:sz w:val="26"/>
          <w:szCs w:val="26"/>
          <w:rtl/>
        </w:rPr>
        <w:t>ين</w:t>
      </w:r>
      <w:r w:rsidR="00032798">
        <w:rPr>
          <w:rFonts w:cs="B Zar" w:hint="cs"/>
          <w:sz w:val="26"/>
          <w:szCs w:val="26"/>
          <w:rtl/>
        </w:rPr>
        <w:t xml:space="preserve"> و البته عقل انسان در مي‌</w:t>
      </w:r>
      <w:r w:rsidRPr="008F653A">
        <w:rPr>
          <w:rFonts w:cs="B Zar" w:hint="cs"/>
          <w:sz w:val="26"/>
          <w:szCs w:val="26"/>
          <w:rtl/>
        </w:rPr>
        <w:t>يابد كه وجود مطلق ماوراي حركت، سكون، تغيير و فراسوي زمان و مكان قرار دارد. وقتي لامتناهي باشد، ديگر «من» و «تو» جدا از «او» نيست.</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خداوند</w:t>
      </w:r>
      <w:r w:rsidR="001C2D9D">
        <w:rPr>
          <w:rFonts w:cs="B Zar" w:hint="cs"/>
          <w:sz w:val="26"/>
          <w:szCs w:val="26"/>
          <w:rtl/>
        </w:rPr>
        <w:t>،</w:t>
      </w:r>
      <w:r w:rsidRPr="008F653A">
        <w:rPr>
          <w:rFonts w:cs="B Zar" w:hint="cs"/>
          <w:sz w:val="26"/>
          <w:szCs w:val="26"/>
          <w:rtl/>
        </w:rPr>
        <w:t xml:space="preserve"> آگاهي محض است. «چت»، به معناي «قدرت» و «آگاهي» است. آگاهي قدرت است و قدرت</w:t>
      </w:r>
      <w:r w:rsidR="001C2D9D">
        <w:rPr>
          <w:rFonts w:cs="B Zar" w:hint="cs"/>
          <w:sz w:val="26"/>
          <w:szCs w:val="26"/>
          <w:rtl/>
        </w:rPr>
        <w:t>،</w:t>
      </w:r>
      <w:r w:rsidRPr="008F653A">
        <w:rPr>
          <w:rFonts w:cs="B Zar" w:hint="cs"/>
          <w:sz w:val="26"/>
          <w:szCs w:val="26"/>
          <w:rtl/>
        </w:rPr>
        <w:t xml:space="preserve"> آگاهي</w:t>
      </w:r>
      <w:r w:rsidR="00463348">
        <w:rPr>
          <w:rFonts w:cs="B Zar" w:hint="cs"/>
          <w:sz w:val="26"/>
          <w:szCs w:val="26"/>
          <w:rtl/>
        </w:rPr>
        <w:t>. اري‌</w:t>
      </w:r>
      <w:r w:rsidRPr="008F653A">
        <w:rPr>
          <w:rFonts w:cs="B Zar" w:hint="cs"/>
          <w:sz w:val="26"/>
          <w:szCs w:val="26"/>
          <w:rtl/>
        </w:rPr>
        <w:t>بيندو معتقد است آگاهي از جوهر «وجود» نيست، بلكه از عوارض ذاتي آن است. در وجود</w:t>
      </w:r>
      <w:r w:rsidR="001C2D9D">
        <w:rPr>
          <w:rFonts w:cs="B Zar" w:hint="cs"/>
          <w:sz w:val="26"/>
          <w:szCs w:val="26"/>
          <w:rtl/>
        </w:rPr>
        <w:t>،</w:t>
      </w:r>
      <w:r w:rsidRPr="008F653A">
        <w:rPr>
          <w:rFonts w:cs="B Zar" w:hint="cs"/>
          <w:sz w:val="26"/>
          <w:szCs w:val="26"/>
          <w:rtl/>
        </w:rPr>
        <w:t xml:space="preserve"> نيرو و آگاهي نهفته است.</w:t>
      </w:r>
    </w:p>
    <w:p w:rsidR="00527CF7" w:rsidRPr="008F653A" w:rsidP="00463348">
      <w:pPr>
        <w:bidi/>
        <w:spacing w:after="120" w:line="380" w:lineRule="exact"/>
        <w:ind w:left="0" w:right="0" w:firstLine="284"/>
        <w:jc w:val="both"/>
        <w:rPr>
          <w:rFonts w:cs="B Zar"/>
          <w:sz w:val="26"/>
          <w:szCs w:val="26"/>
          <w:rtl/>
        </w:rPr>
      </w:pPr>
      <w:r w:rsidRPr="008F653A">
        <w:rPr>
          <w:rFonts w:cs="B Zar" w:hint="cs"/>
          <w:sz w:val="26"/>
          <w:szCs w:val="26"/>
          <w:rtl/>
        </w:rPr>
        <w:t>از جمله مظاهر قدرت، «حركت» و «سكون» است. وجود مطلق</w:t>
      </w:r>
      <w:r w:rsidR="001C2D9D">
        <w:rPr>
          <w:rFonts w:cs="B Zar" w:hint="cs"/>
          <w:sz w:val="26"/>
          <w:szCs w:val="26"/>
          <w:rtl/>
        </w:rPr>
        <w:t>،</w:t>
      </w:r>
      <w:r w:rsidR="00032798">
        <w:rPr>
          <w:rFonts w:cs="B Zar" w:hint="cs"/>
          <w:sz w:val="26"/>
          <w:szCs w:val="26"/>
          <w:rtl/>
        </w:rPr>
        <w:t xml:space="preserve"> نه حركت است و نه ثبات، نه بودن است و نه شدن، نه وحدت است و</w:t>
      </w:r>
      <w:r w:rsidRPr="008F653A">
        <w:rPr>
          <w:rFonts w:cs="B Zar" w:hint="cs"/>
          <w:sz w:val="26"/>
          <w:szCs w:val="26"/>
          <w:rtl/>
        </w:rPr>
        <w:t xml:space="preserve"> نه كثرت. نيروي آگاهي را در فلسفه</w:t>
      </w:r>
      <w:r w:rsidR="001C2D9D">
        <w:rPr>
          <w:rFonts w:cs="B Zar" w:hint="cs"/>
          <w:sz w:val="26"/>
          <w:szCs w:val="26"/>
          <w:rtl/>
        </w:rPr>
        <w:t>‌ی</w:t>
      </w:r>
      <w:r w:rsidRPr="008F653A">
        <w:rPr>
          <w:rFonts w:cs="B Zar" w:hint="cs"/>
          <w:sz w:val="26"/>
          <w:szCs w:val="26"/>
          <w:rtl/>
        </w:rPr>
        <w:t xml:space="preserve"> ويدانت</w:t>
      </w:r>
      <w:r w:rsidR="00463348">
        <w:rPr>
          <w:rFonts w:cs="B Zar" w:hint="cs"/>
          <w:sz w:val="26"/>
          <w:szCs w:val="26"/>
          <w:rtl/>
        </w:rPr>
        <w:t>،</w:t>
      </w:r>
      <w:r w:rsidRPr="008F653A">
        <w:rPr>
          <w:rFonts w:cs="B Zar" w:hint="cs"/>
          <w:sz w:val="26"/>
          <w:szCs w:val="26"/>
          <w:rtl/>
        </w:rPr>
        <w:t xml:space="preserve"> «چت»</w:t>
      </w:r>
      <w:r w:rsidR="00032798">
        <w:rPr>
          <w:rFonts w:cs="B Zar" w:hint="cs"/>
          <w:sz w:val="26"/>
          <w:szCs w:val="26"/>
          <w:rtl/>
        </w:rPr>
        <w:t xml:space="preserve"> مي‌</w:t>
      </w:r>
      <w:r w:rsidRPr="008F653A">
        <w:rPr>
          <w:rFonts w:cs="B Zar" w:hint="cs"/>
          <w:sz w:val="26"/>
          <w:szCs w:val="26"/>
          <w:rtl/>
        </w:rPr>
        <w:t xml:space="preserve">نامند. چت اصل موجد وجود است. </w:t>
      </w:r>
      <w:r w:rsidRPr="008F653A" w:rsidR="00463348">
        <w:rPr>
          <w:rFonts w:cs="B Zar" w:hint="cs"/>
          <w:sz w:val="26"/>
          <w:szCs w:val="26"/>
          <w:rtl/>
        </w:rPr>
        <w:t xml:space="preserve">وقتي </w:t>
      </w:r>
      <w:r w:rsidRPr="008F653A">
        <w:rPr>
          <w:rFonts w:cs="B Zar" w:hint="cs"/>
          <w:sz w:val="26"/>
          <w:szCs w:val="26"/>
          <w:rtl/>
        </w:rPr>
        <w:t xml:space="preserve">علم و قدرت، </w:t>
      </w:r>
      <w:r w:rsidR="00463348">
        <w:rPr>
          <w:rFonts w:cs="B Zar" w:hint="cs"/>
          <w:sz w:val="26"/>
          <w:szCs w:val="26"/>
          <w:rtl/>
        </w:rPr>
        <w:t xml:space="preserve">و </w:t>
      </w:r>
      <w:r w:rsidRPr="008F653A">
        <w:rPr>
          <w:rFonts w:cs="B Zar" w:hint="cs"/>
          <w:sz w:val="26"/>
          <w:szCs w:val="26"/>
          <w:rtl/>
        </w:rPr>
        <w:t>آگاهي و نيرو تو</w:t>
      </w:r>
      <w:r w:rsidR="001C2D9D">
        <w:rPr>
          <w:rFonts w:cs="B Zar" w:hint="cs"/>
          <w:sz w:val="26"/>
          <w:szCs w:val="26"/>
          <w:rtl/>
        </w:rPr>
        <w:t>أ</w:t>
      </w:r>
      <w:r w:rsidRPr="008F653A">
        <w:rPr>
          <w:rFonts w:cs="B Zar" w:hint="cs"/>
          <w:sz w:val="26"/>
          <w:szCs w:val="26"/>
          <w:rtl/>
        </w:rPr>
        <w:t xml:space="preserve">م شدند، </w:t>
      </w:r>
      <w:r w:rsidR="00463348">
        <w:rPr>
          <w:rFonts w:cs="B Zar" w:hint="cs"/>
          <w:sz w:val="26"/>
          <w:szCs w:val="26"/>
          <w:rtl/>
        </w:rPr>
        <w:t>منجر به خلقت شدند. اري‌</w:t>
      </w:r>
      <w:r w:rsidR="00032798">
        <w:rPr>
          <w:rFonts w:cs="B Zar" w:hint="cs"/>
          <w:sz w:val="26"/>
          <w:szCs w:val="26"/>
          <w:rtl/>
        </w:rPr>
        <w:t>بيندو اص</w:t>
      </w:r>
      <w:r w:rsidRPr="008F653A">
        <w:rPr>
          <w:rFonts w:cs="B Zar" w:hint="cs"/>
          <w:sz w:val="26"/>
          <w:szCs w:val="26"/>
          <w:rtl/>
        </w:rPr>
        <w:t>ل قدرت، نيروي اراده و علم را «مادر» مي</w:t>
      </w:r>
      <w:r w:rsidR="001C2D9D">
        <w:rPr>
          <w:rFonts w:cs="B Zar" w:hint="cs"/>
          <w:sz w:val="26"/>
          <w:szCs w:val="26"/>
          <w:rtl/>
        </w:rPr>
        <w:t>‌</w:t>
      </w:r>
      <w:r w:rsidRPr="008F653A">
        <w:rPr>
          <w:rFonts w:cs="B Zar" w:hint="cs"/>
          <w:sz w:val="26"/>
          <w:szCs w:val="26"/>
          <w:rtl/>
        </w:rPr>
        <w:t>نامد. وجود وقتي در كنار آگاهي و قدرت قرار گرفت، جهان ايجاد شد. اين است كه در اساطير هندو مي</w:t>
      </w:r>
      <w:r w:rsidR="001C2D9D">
        <w:rPr>
          <w:rFonts w:cs="B Zar" w:hint="cs"/>
          <w:sz w:val="26"/>
          <w:szCs w:val="26"/>
          <w:rtl/>
        </w:rPr>
        <w:t>‌</w:t>
      </w:r>
      <w:r w:rsidRPr="008F653A">
        <w:rPr>
          <w:rFonts w:cs="B Zar" w:hint="cs"/>
          <w:sz w:val="26"/>
          <w:szCs w:val="26"/>
          <w:rtl/>
        </w:rPr>
        <w:t>گويند: «جهان در نتيجه</w:t>
      </w:r>
      <w:r w:rsidR="001C2D9D">
        <w:rPr>
          <w:rFonts w:cs="B Zar" w:hint="cs"/>
          <w:sz w:val="26"/>
          <w:szCs w:val="26"/>
          <w:rtl/>
        </w:rPr>
        <w:t>‌ی</w:t>
      </w:r>
      <w:r w:rsidRPr="008F653A">
        <w:rPr>
          <w:rFonts w:cs="B Zar" w:hint="cs"/>
          <w:sz w:val="26"/>
          <w:szCs w:val="26"/>
          <w:rtl/>
        </w:rPr>
        <w:t xml:space="preserve"> ازدواج شيو (وجود) و شاكتي (نيرو = خداي مادينه) ايجاد شد».</w:t>
      </w:r>
    </w:p>
    <w:p w:rsidR="00527CF7" w:rsidRPr="008F653A" w:rsidP="00463348">
      <w:pPr>
        <w:bidi/>
        <w:spacing w:after="120" w:line="380" w:lineRule="exact"/>
        <w:ind w:left="0" w:right="0" w:firstLine="284"/>
        <w:jc w:val="both"/>
        <w:rPr>
          <w:rFonts w:cs="B Zar"/>
          <w:sz w:val="26"/>
          <w:szCs w:val="26"/>
          <w:rtl/>
        </w:rPr>
      </w:pPr>
      <w:r w:rsidRPr="008F653A">
        <w:rPr>
          <w:rFonts w:cs="B Zar" w:hint="cs"/>
          <w:sz w:val="26"/>
          <w:szCs w:val="26"/>
          <w:rtl/>
        </w:rPr>
        <w:t xml:space="preserve">سومين صفت </w:t>
      </w:r>
      <w:r w:rsidR="001C2D9D">
        <w:rPr>
          <w:rFonts w:cs="B Zar" w:hint="cs"/>
          <w:sz w:val="26"/>
          <w:szCs w:val="26"/>
          <w:rtl/>
        </w:rPr>
        <w:t>«</w:t>
      </w:r>
      <w:r w:rsidRPr="008F653A">
        <w:rPr>
          <w:rFonts w:cs="B Zar" w:hint="cs"/>
          <w:sz w:val="26"/>
          <w:szCs w:val="26"/>
          <w:rtl/>
        </w:rPr>
        <w:t>حق سبحانه</w:t>
      </w:r>
      <w:r w:rsidR="001C2D9D">
        <w:rPr>
          <w:rFonts w:cs="B Zar" w:hint="cs"/>
          <w:sz w:val="26"/>
          <w:szCs w:val="26"/>
          <w:rtl/>
        </w:rPr>
        <w:t>»</w:t>
      </w:r>
      <w:r w:rsidRPr="008F653A">
        <w:rPr>
          <w:rFonts w:cs="B Zar" w:hint="cs"/>
          <w:sz w:val="26"/>
          <w:szCs w:val="26"/>
          <w:rtl/>
        </w:rPr>
        <w:t>، «آناند» يا</w:t>
      </w:r>
      <w:r w:rsidR="001C2D9D">
        <w:rPr>
          <w:rFonts w:cs="B Zar" w:hint="cs"/>
          <w:sz w:val="26"/>
          <w:szCs w:val="26"/>
          <w:rtl/>
        </w:rPr>
        <w:t xml:space="preserve"> </w:t>
      </w:r>
      <w:r w:rsidRPr="008F653A">
        <w:rPr>
          <w:rFonts w:cs="B Zar" w:hint="cs"/>
          <w:sz w:val="26"/>
          <w:szCs w:val="26"/>
          <w:rtl/>
        </w:rPr>
        <w:t xml:space="preserve">‌«سرور مطلق» است. صفت چت (آگاهي و قدرت) موجب شد </w:t>
      </w:r>
      <w:r w:rsidR="001C2D9D">
        <w:rPr>
          <w:rFonts w:cs="B Zar" w:hint="cs"/>
          <w:sz w:val="26"/>
          <w:szCs w:val="26"/>
          <w:rtl/>
        </w:rPr>
        <w:t>«</w:t>
      </w:r>
      <w:r w:rsidRPr="008F653A">
        <w:rPr>
          <w:rFonts w:cs="B Zar" w:hint="cs"/>
          <w:sz w:val="26"/>
          <w:szCs w:val="26"/>
          <w:rtl/>
        </w:rPr>
        <w:t>حق سبحانه</w:t>
      </w:r>
      <w:r w:rsidR="001C2D9D">
        <w:rPr>
          <w:rFonts w:cs="B Zar" w:hint="cs"/>
          <w:sz w:val="26"/>
          <w:szCs w:val="26"/>
          <w:rtl/>
        </w:rPr>
        <w:t>»</w:t>
      </w:r>
      <w:r w:rsidRPr="008F653A">
        <w:rPr>
          <w:rFonts w:cs="B Zar" w:hint="cs"/>
          <w:sz w:val="26"/>
          <w:szCs w:val="26"/>
          <w:rtl/>
        </w:rPr>
        <w:t xml:space="preserve"> خالقيت بالقوه داشته باشد، اما چه چيز منجر به ايجاد جهان شد و قوه را تبديل به فعل كرد؟ به تعبير ديگر، </w:t>
      </w:r>
      <w:r w:rsidR="00463348">
        <w:rPr>
          <w:rFonts w:cs="B Zar" w:hint="cs"/>
          <w:sz w:val="26"/>
          <w:szCs w:val="26"/>
          <w:rtl/>
        </w:rPr>
        <w:t>چرا خداوند جهان را خلق كرد؟ اري‌</w:t>
      </w:r>
      <w:r w:rsidR="00032798">
        <w:rPr>
          <w:rFonts w:cs="B Zar" w:hint="cs"/>
          <w:sz w:val="26"/>
          <w:szCs w:val="26"/>
          <w:rtl/>
        </w:rPr>
        <w:t xml:space="preserve">بيندو رمز خلق </w:t>
      </w:r>
      <w:r w:rsidRPr="008F653A">
        <w:rPr>
          <w:rFonts w:cs="B Zar" w:hint="cs"/>
          <w:sz w:val="26"/>
          <w:szCs w:val="26"/>
          <w:rtl/>
        </w:rPr>
        <w:t>جهان را «آناند» يا سرور مطلق و لذ</w:t>
      </w:r>
      <w:r w:rsidR="00032798">
        <w:rPr>
          <w:rFonts w:cs="B Zar" w:hint="cs"/>
          <w:sz w:val="26"/>
          <w:szCs w:val="26"/>
          <w:rtl/>
        </w:rPr>
        <w:t>ت مطلق مي‌</w:t>
      </w:r>
      <w:r w:rsidRPr="008F653A">
        <w:rPr>
          <w:rFonts w:cs="B Zar" w:hint="cs"/>
          <w:sz w:val="26"/>
          <w:szCs w:val="26"/>
          <w:rtl/>
        </w:rPr>
        <w:t>داند. لامتناهي جلو</w:t>
      </w:r>
      <w:r w:rsidR="006C206F">
        <w:rPr>
          <w:rFonts w:cs="B Zar" w:hint="cs"/>
          <w:sz w:val="26"/>
          <w:szCs w:val="26"/>
          <w:rtl/>
        </w:rPr>
        <w:t>ه‌ه</w:t>
      </w:r>
      <w:r w:rsidRPr="008F653A">
        <w:rPr>
          <w:rFonts w:cs="B Zar" w:hint="cs"/>
          <w:sz w:val="26"/>
          <w:szCs w:val="26"/>
          <w:rtl/>
        </w:rPr>
        <w:t>ايي از خود را به صورت متناهي درآورد كه «سرور» داشت. اصل آناند موجد جهان و نگهدارنده</w:t>
      </w:r>
      <w:r w:rsidR="001C2D9D">
        <w:rPr>
          <w:rFonts w:cs="B Zar" w:hint="cs"/>
          <w:sz w:val="26"/>
          <w:szCs w:val="26"/>
          <w:rtl/>
        </w:rPr>
        <w:t>‌ی</w:t>
      </w:r>
      <w:r w:rsidR="00463348">
        <w:rPr>
          <w:rFonts w:cs="B Zar" w:hint="cs"/>
          <w:sz w:val="26"/>
          <w:szCs w:val="26"/>
          <w:rtl/>
        </w:rPr>
        <w:t xml:space="preserve"> آن است. از همين‌</w:t>
      </w:r>
      <w:r w:rsidR="00032798">
        <w:rPr>
          <w:rFonts w:cs="B Zar" w:hint="cs"/>
          <w:sz w:val="26"/>
          <w:szCs w:val="26"/>
          <w:rtl/>
        </w:rPr>
        <w:t>رو در اساطير باستاني خلقت را «رقص ش</w:t>
      </w:r>
      <w:r w:rsidRPr="008F653A">
        <w:rPr>
          <w:rFonts w:cs="B Zar" w:hint="cs"/>
          <w:sz w:val="26"/>
          <w:szCs w:val="26"/>
          <w:rtl/>
        </w:rPr>
        <w:t>يو» ناميد</w:t>
      </w:r>
      <w:r w:rsidR="006C206F">
        <w:rPr>
          <w:rFonts w:cs="B Zar" w:hint="cs"/>
          <w:sz w:val="26"/>
          <w:szCs w:val="26"/>
          <w:rtl/>
        </w:rPr>
        <w:t>ه‌اند</w:t>
      </w:r>
      <w:r w:rsidRPr="008F653A">
        <w:rPr>
          <w:rFonts w:cs="B Zar" w:hint="cs"/>
          <w:sz w:val="26"/>
          <w:szCs w:val="26"/>
          <w:rtl/>
        </w:rPr>
        <w:t>. از رقص شيو جهان پديد آمد.</w:t>
      </w:r>
    </w:p>
    <w:p w:rsidR="00527CF7" w:rsidP="00032798">
      <w:pPr>
        <w:bidi/>
        <w:spacing w:after="120" w:line="380" w:lineRule="exact"/>
        <w:ind w:left="0" w:right="0" w:firstLine="284"/>
        <w:jc w:val="both"/>
        <w:rPr>
          <w:rFonts w:cs="B Zar" w:hint="cs"/>
          <w:sz w:val="26"/>
          <w:szCs w:val="26"/>
          <w:rtl/>
        </w:rPr>
      </w:pPr>
      <w:r w:rsidRPr="008F653A">
        <w:rPr>
          <w:rFonts w:cs="B Zar" w:hint="cs"/>
          <w:sz w:val="26"/>
          <w:szCs w:val="26"/>
          <w:rtl/>
        </w:rPr>
        <w:t>اين</w:t>
      </w:r>
      <w:r w:rsidR="00032798">
        <w:rPr>
          <w:rFonts w:cs="B Zar" w:hint="cs"/>
          <w:sz w:val="26"/>
          <w:szCs w:val="26"/>
          <w:rtl/>
        </w:rPr>
        <w:t>‌جا يک نكته مطرح مي‌</w:t>
      </w:r>
      <w:r w:rsidRPr="008F653A">
        <w:rPr>
          <w:rFonts w:cs="B Zar" w:hint="cs"/>
          <w:sz w:val="26"/>
          <w:szCs w:val="26"/>
          <w:rtl/>
        </w:rPr>
        <w:t>شود: اگر جهان سراسر لذت است، پس شرور آفات</w:t>
      </w:r>
      <w:r w:rsidR="00032798">
        <w:rPr>
          <w:rFonts w:cs="B Zar" w:hint="cs"/>
          <w:sz w:val="26"/>
          <w:szCs w:val="26"/>
          <w:rtl/>
        </w:rPr>
        <w:t>،</w:t>
      </w:r>
      <w:r w:rsidRPr="008F653A">
        <w:rPr>
          <w:rFonts w:cs="B Zar" w:hint="cs"/>
          <w:sz w:val="26"/>
          <w:szCs w:val="26"/>
          <w:rtl/>
        </w:rPr>
        <w:t xml:space="preserve"> آلام و رنج‌ها چگونه تو</w:t>
      </w:r>
      <w:r w:rsidR="00463348">
        <w:rPr>
          <w:rFonts w:cs="B Zar" w:hint="cs"/>
          <w:sz w:val="26"/>
          <w:szCs w:val="26"/>
          <w:rtl/>
        </w:rPr>
        <w:t>جيه مي‌شود؟ اري‌</w:t>
      </w:r>
      <w:r w:rsidR="00032798">
        <w:rPr>
          <w:rFonts w:cs="B Zar" w:hint="cs"/>
          <w:sz w:val="26"/>
          <w:szCs w:val="26"/>
          <w:rtl/>
        </w:rPr>
        <w:t>بيندو آلام و رنج‌ها را نقض‌</w:t>
      </w:r>
      <w:r w:rsidRPr="008F653A">
        <w:rPr>
          <w:rFonts w:cs="B Zar" w:hint="cs"/>
          <w:sz w:val="26"/>
          <w:szCs w:val="26"/>
          <w:rtl/>
        </w:rPr>
        <w:t>كننده</w:t>
      </w:r>
      <w:r w:rsidR="001C2D9D">
        <w:rPr>
          <w:rFonts w:cs="B Zar" w:hint="cs"/>
          <w:sz w:val="26"/>
          <w:szCs w:val="26"/>
          <w:rtl/>
        </w:rPr>
        <w:t>‌ی</w:t>
      </w:r>
      <w:r w:rsidR="00032798">
        <w:rPr>
          <w:rFonts w:cs="B Zar" w:hint="cs"/>
          <w:sz w:val="26"/>
          <w:szCs w:val="26"/>
          <w:rtl/>
        </w:rPr>
        <w:t xml:space="preserve"> اصل «سرور مطلق» نمي‌</w:t>
      </w:r>
      <w:r w:rsidRPr="008F653A">
        <w:rPr>
          <w:rFonts w:cs="B Zar" w:hint="cs"/>
          <w:sz w:val="26"/>
          <w:szCs w:val="26"/>
          <w:rtl/>
        </w:rPr>
        <w:t>داند.</w:t>
      </w:r>
      <w:r>
        <w:rPr>
          <w:rFonts w:cs="B Zar"/>
          <w:sz w:val="26"/>
          <w:szCs w:val="26"/>
          <w:rtl/>
        </w:rPr>
        <w:footnoteReference w:id="257"/>
      </w:r>
    </w:p>
    <w:p w:rsidR="00527CF7" w:rsidRPr="008F653A" w:rsidP="00032798">
      <w:pPr>
        <w:bidi/>
        <w:spacing w:before="240" w:after="120" w:line="380" w:lineRule="exact"/>
        <w:ind w:left="0" w:right="0" w:firstLine="284"/>
        <w:jc w:val="both"/>
        <w:rPr>
          <w:rFonts w:cs="B Zar"/>
          <w:b/>
          <w:bCs/>
          <w:sz w:val="26"/>
          <w:szCs w:val="26"/>
          <w:rtl/>
        </w:rPr>
      </w:pPr>
      <w:r w:rsidRPr="008F653A">
        <w:rPr>
          <w:rFonts w:cs="B Zar" w:hint="cs"/>
          <w:b/>
          <w:bCs/>
          <w:sz w:val="26"/>
          <w:szCs w:val="26"/>
          <w:rtl/>
        </w:rPr>
        <w:t>جهان</w:t>
      </w:r>
      <w:r w:rsidR="00032798">
        <w:rPr>
          <w:rFonts w:cs="B Zar" w:hint="cs"/>
          <w:b/>
          <w:bCs/>
          <w:sz w:val="26"/>
          <w:szCs w:val="26"/>
          <w:rtl/>
        </w:rPr>
        <w:t>‌</w:t>
      </w:r>
      <w:r w:rsidRPr="008F653A">
        <w:rPr>
          <w:rFonts w:cs="B Zar" w:hint="cs"/>
          <w:b/>
          <w:bCs/>
          <w:sz w:val="26"/>
          <w:szCs w:val="26"/>
          <w:rtl/>
        </w:rPr>
        <w:t>بيني</w:t>
      </w:r>
    </w:p>
    <w:p w:rsidR="00527CF7" w:rsidRPr="008F653A" w:rsidP="00463348">
      <w:pPr>
        <w:bidi/>
        <w:spacing w:after="120" w:line="380" w:lineRule="exact"/>
        <w:ind w:left="0" w:right="0" w:firstLine="284"/>
        <w:jc w:val="both"/>
        <w:rPr>
          <w:rFonts w:cs="B Zar"/>
          <w:sz w:val="26"/>
          <w:szCs w:val="26"/>
          <w:rtl/>
        </w:rPr>
      </w:pPr>
      <w:r w:rsidR="00032798">
        <w:rPr>
          <w:rFonts w:cs="B Zar" w:hint="cs"/>
          <w:sz w:val="26"/>
          <w:szCs w:val="26"/>
          <w:rtl/>
        </w:rPr>
        <w:t>ج</w:t>
      </w:r>
      <w:r w:rsidRPr="008F653A">
        <w:rPr>
          <w:rFonts w:cs="B Zar" w:hint="cs"/>
          <w:sz w:val="26"/>
          <w:szCs w:val="26"/>
          <w:rtl/>
        </w:rPr>
        <w:t>هان داراي دو چرخه است، چرخه</w:t>
      </w:r>
      <w:r w:rsidR="001C2D9D">
        <w:rPr>
          <w:rFonts w:cs="B Zar" w:hint="cs"/>
          <w:sz w:val="26"/>
          <w:szCs w:val="26"/>
          <w:rtl/>
        </w:rPr>
        <w:t>‌ی</w:t>
      </w:r>
      <w:r w:rsidRPr="008F653A">
        <w:rPr>
          <w:rFonts w:cs="B Zar" w:hint="cs"/>
          <w:sz w:val="26"/>
          <w:szCs w:val="26"/>
          <w:rtl/>
        </w:rPr>
        <w:t xml:space="preserve"> نزول و چرخه</w:t>
      </w:r>
      <w:r w:rsidR="001C2D9D">
        <w:rPr>
          <w:rFonts w:cs="B Zar" w:hint="cs"/>
          <w:sz w:val="26"/>
          <w:szCs w:val="26"/>
          <w:rtl/>
        </w:rPr>
        <w:t>‌ی</w:t>
      </w:r>
      <w:r w:rsidR="00032798">
        <w:rPr>
          <w:rFonts w:cs="B Zar" w:hint="cs"/>
          <w:sz w:val="26"/>
          <w:szCs w:val="26"/>
          <w:rtl/>
        </w:rPr>
        <w:t xml:space="preserve"> صعود، از ذات ح</w:t>
      </w:r>
      <w:r w:rsidRPr="008F653A">
        <w:rPr>
          <w:rFonts w:cs="B Zar" w:hint="cs"/>
          <w:sz w:val="26"/>
          <w:szCs w:val="26"/>
          <w:rtl/>
        </w:rPr>
        <w:t>ق فرود مي</w:t>
      </w:r>
      <w:r w:rsidR="001C2D9D">
        <w:rPr>
          <w:rFonts w:cs="B Zar" w:hint="cs"/>
          <w:sz w:val="26"/>
          <w:szCs w:val="26"/>
          <w:rtl/>
        </w:rPr>
        <w:t>‌</w:t>
      </w:r>
      <w:r w:rsidR="00463348">
        <w:rPr>
          <w:rFonts w:cs="B Zar" w:hint="cs"/>
          <w:sz w:val="26"/>
          <w:szCs w:val="26"/>
          <w:rtl/>
        </w:rPr>
        <w:t>آيد و</w:t>
      </w:r>
      <w:r w:rsidRPr="008F653A">
        <w:rPr>
          <w:rFonts w:cs="B Zar" w:hint="cs"/>
          <w:sz w:val="26"/>
          <w:szCs w:val="26"/>
          <w:rtl/>
        </w:rPr>
        <w:t xml:space="preserve"> به سوي او پيش مي</w:t>
      </w:r>
      <w:r w:rsidR="001C2D9D">
        <w:rPr>
          <w:rFonts w:cs="B Zar" w:hint="cs"/>
          <w:sz w:val="26"/>
          <w:szCs w:val="26"/>
          <w:rtl/>
        </w:rPr>
        <w:t>‌</w:t>
      </w:r>
      <w:r w:rsidR="00463348">
        <w:rPr>
          <w:rFonts w:cs="B Zar" w:hint="cs"/>
          <w:sz w:val="26"/>
          <w:szCs w:val="26"/>
          <w:rtl/>
        </w:rPr>
        <w:t>رود</w:t>
      </w:r>
      <w:r w:rsidRPr="008F653A">
        <w:rPr>
          <w:rFonts w:cs="B Zar" w:hint="cs"/>
          <w:sz w:val="26"/>
          <w:szCs w:val="26"/>
          <w:rtl/>
        </w:rPr>
        <w:t xml:space="preserve"> و با سقوط و صعود، از مراحل هشت</w:t>
      </w:r>
      <w:r w:rsidR="00032798">
        <w:rPr>
          <w:rFonts w:cs="B Zar" w:hint="cs"/>
          <w:sz w:val="26"/>
          <w:szCs w:val="26"/>
          <w:rtl/>
        </w:rPr>
        <w:t>‌گانه گذر مي‌</w:t>
      </w:r>
      <w:r w:rsidRPr="008F653A">
        <w:rPr>
          <w:rFonts w:cs="B Zar" w:hint="cs"/>
          <w:sz w:val="26"/>
          <w:szCs w:val="26"/>
          <w:rtl/>
        </w:rPr>
        <w:t>كند. شرح اري</w:t>
      </w:r>
      <w:r w:rsidR="00463348">
        <w:rPr>
          <w:rFonts w:cs="B Zar" w:hint="cs"/>
          <w:sz w:val="26"/>
          <w:szCs w:val="26"/>
          <w:rtl/>
        </w:rPr>
        <w:t>‌</w:t>
      </w:r>
      <w:r w:rsidRPr="008F653A">
        <w:rPr>
          <w:rFonts w:cs="B Zar" w:hint="cs"/>
          <w:sz w:val="26"/>
          <w:szCs w:val="26"/>
          <w:rtl/>
        </w:rPr>
        <w:t>بيندو از مراحل هشت</w:t>
      </w:r>
      <w:r w:rsidR="00032798">
        <w:rPr>
          <w:rFonts w:cs="B Zar" w:hint="cs"/>
          <w:sz w:val="26"/>
          <w:szCs w:val="26"/>
          <w:rtl/>
        </w:rPr>
        <w:t>‌</w:t>
      </w:r>
      <w:r w:rsidRPr="008F653A">
        <w:rPr>
          <w:rFonts w:cs="B Zar" w:hint="cs"/>
          <w:sz w:val="26"/>
          <w:szCs w:val="26"/>
          <w:rtl/>
        </w:rPr>
        <w:t>گانه با نظريه</w:t>
      </w:r>
      <w:r w:rsidR="001C2D9D">
        <w:rPr>
          <w:rFonts w:cs="B Zar" w:hint="cs"/>
          <w:sz w:val="26"/>
          <w:szCs w:val="26"/>
          <w:rtl/>
        </w:rPr>
        <w:t>‌ی</w:t>
      </w:r>
      <w:r w:rsidRPr="008F653A">
        <w:rPr>
          <w:rFonts w:cs="B Zar" w:hint="cs"/>
          <w:sz w:val="26"/>
          <w:szCs w:val="26"/>
          <w:rtl/>
        </w:rPr>
        <w:t xml:space="preserve"> خلقتِ حكماي يونان (كه عقول مختلف و سپس ماد</w:t>
      </w:r>
      <w:r w:rsidR="00032798">
        <w:rPr>
          <w:rFonts w:cs="B Zar" w:hint="cs"/>
          <w:sz w:val="26"/>
          <w:szCs w:val="26"/>
          <w:rtl/>
        </w:rPr>
        <w:t>ه را در يك سلسله‌مراتب قرار مي‌</w:t>
      </w:r>
      <w:r w:rsidRPr="008F653A">
        <w:rPr>
          <w:rFonts w:cs="B Zar" w:hint="cs"/>
          <w:sz w:val="26"/>
          <w:szCs w:val="26"/>
          <w:rtl/>
        </w:rPr>
        <w:t xml:space="preserve">دهند.) قابل مقايسه است. سچاداناند (حق سبحانه)، فراذهن </w:t>
      </w:r>
      <w:r w:rsidR="00463348">
        <w:rPr>
          <w:rFonts w:cs="B Zar" w:hint="cs"/>
          <w:sz w:val="26"/>
          <w:szCs w:val="26"/>
          <w:rtl/>
        </w:rPr>
        <w:t>به مثابه عقل اول و فرا وجود است.</w:t>
      </w:r>
      <w:r w:rsidRPr="008F653A">
        <w:rPr>
          <w:rFonts w:cs="B Zar" w:hint="cs"/>
          <w:sz w:val="26"/>
          <w:szCs w:val="26"/>
          <w:rtl/>
        </w:rPr>
        <w:t xml:space="preserve"> سپس روح، ذهن، روان، ماد</w:t>
      </w:r>
      <w:r w:rsidR="00032798">
        <w:rPr>
          <w:rFonts w:cs="B Zar" w:hint="cs"/>
          <w:sz w:val="26"/>
          <w:szCs w:val="26"/>
          <w:rtl/>
        </w:rPr>
        <w:t>ه و غيره در يك سلسله‌</w:t>
      </w:r>
      <w:r w:rsidRPr="008F653A">
        <w:rPr>
          <w:rFonts w:cs="B Zar" w:hint="cs"/>
          <w:sz w:val="26"/>
          <w:szCs w:val="26"/>
          <w:rtl/>
        </w:rPr>
        <w:t>مراتب قرار دارند.</w:t>
      </w:r>
    </w:p>
    <w:p w:rsidR="00527CF7" w:rsidRPr="008F653A" w:rsidP="0015073A">
      <w:pPr>
        <w:bidi/>
        <w:spacing w:after="120" w:line="380" w:lineRule="exact"/>
        <w:ind w:left="0" w:right="0" w:firstLine="284"/>
        <w:jc w:val="both"/>
        <w:rPr>
          <w:rFonts w:cs="B Zar"/>
          <w:sz w:val="26"/>
          <w:szCs w:val="26"/>
          <w:rtl/>
        </w:rPr>
      </w:pPr>
      <w:r w:rsidRPr="008F653A">
        <w:rPr>
          <w:rFonts w:cs="B Zar" w:hint="cs"/>
          <w:sz w:val="26"/>
          <w:szCs w:val="26"/>
          <w:rtl/>
        </w:rPr>
        <w:t>مس</w:t>
      </w:r>
      <w:r w:rsidR="00032798">
        <w:rPr>
          <w:rFonts w:cs="B Zar" w:hint="cs"/>
          <w:sz w:val="26"/>
          <w:szCs w:val="26"/>
          <w:rtl/>
        </w:rPr>
        <w:t>ئ</w:t>
      </w:r>
      <w:r w:rsidRPr="008F653A">
        <w:rPr>
          <w:rFonts w:cs="B Zar" w:hint="cs"/>
          <w:sz w:val="26"/>
          <w:szCs w:val="26"/>
          <w:rtl/>
        </w:rPr>
        <w:t>له</w:t>
      </w:r>
      <w:r w:rsidR="0015073A">
        <w:rPr>
          <w:rFonts w:cs="B Zar" w:hint="cs"/>
          <w:sz w:val="26"/>
          <w:szCs w:val="26"/>
          <w:rtl/>
        </w:rPr>
        <w:t>‌ی</w:t>
      </w:r>
      <w:r w:rsidRPr="008F653A">
        <w:rPr>
          <w:rFonts w:cs="B Zar" w:hint="cs"/>
          <w:sz w:val="26"/>
          <w:szCs w:val="26"/>
          <w:rtl/>
        </w:rPr>
        <w:t xml:space="preserve"> اصلي كه در جهان</w:t>
      </w:r>
      <w:r w:rsidR="00032798">
        <w:rPr>
          <w:rFonts w:cs="B Zar" w:hint="cs"/>
          <w:sz w:val="26"/>
          <w:szCs w:val="26"/>
          <w:rtl/>
        </w:rPr>
        <w:t>‌</w:t>
      </w:r>
      <w:r w:rsidRPr="008F653A">
        <w:rPr>
          <w:rFonts w:cs="B Zar" w:hint="cs"/>
          <w:sz w:val="26"/>
          <w:szCs w:val="26"/>
          <w:rtl/>
        </w:rPr>
        <w:t>بيني ديني هند هميشه مطرح بوده، اين پرسش است كه آيا «جهان» واقعيت دارد، يا نه؟ سري ار</w:t>
      </w:r>
      <w:r w:rsidR="00463348">
        <w:rPr>
          <w:rFonts w:cs="B Zar" w:hint="cs"/>
          <w:sz w:val="26"/>
          <w:szCs w:val="26"/>
          <w:rtl/>
        </w:rPr>
        <w:t>ی‌</w:t>
      </w:r>
      <w:r w:rsidRPr="008F653A">
        <w:rPr>
          <w:rFonts w:cs="B Zar" w:hint="cs"/>
          <w:sz w:val="26"/>
          <w:szCs w:val="26"/>
          <w:rtl/>
        </w:rPr>
        <w:t>بيندو نظرات موجود را در اين زمينه در چهار نظريه</w:t>
      </w:r>
      <w:r w:rsidR="0015073A">
        <w:rPr>
          <w:rFonts w:cs="B Zar" w:hint="cs"/>
          <w:sz w:val="26"/>
          <w:szCs w:val="26"/>
          <w:rtl/>
        </w:rPr>
        <w:t>‌ی</w:t>
      </w:r>
      <w:r w:rsidR="00032798">
        <w:rPr>
          <w:rFonts w:cs="B Zar" w:hint="cs"/>
          <w:sz w:val="26"/>
          <w:szCs w:val="26"/>
          <w:rtl/>
        </w:rPr>
        <w:t xml:space="preserve"> عمده دسته‌</w:t>
      </w:r>
      <w:r w:rsidRPr="008F653A">
        <w:rPr>
          <w:rFonts w:cs="B Zar" w:hint="cs"/>
          <w:sz w:val="26"/>
          <w:szCs w:val="26"/>
          <w:rtl/>
        </w:rPr>
        <w:t>بندي مي</w:t>
      </w:r>
      <w:r w:rsidR="0015073A">
        <w:rPr>
          <w:rFonts w:cs="B Zar" w:hint="cs"/>
          <w:sz w:val="26"/>
          <w:szCs w:val="26"/>
          <w:rtl/>
        </w:rPr>
        <w:t>‌</w:t>
      </w:r>
      <w:r w:rsidRPr="008F653A">
        <w:rPr>
          <w:rFonts w:cs="B Zar" w:hint="cs"/>
          <w:sz w:val="26"/>
          <w:szCs w:val="26"/>
          <w:rtl/>
        </w:rPr>
        <w:t>كند.</w:t>
      </w:r>
    </w:p>
    <w:p w:rsidR="00F03E9B" w:rsidP="00296A1E">
      <w:pPr>
        <w:bidi/>
        <w:spacing w:after="0" w:line="380" w:lineRule="exact"/>
        <w:ind w:left="0" w:right="0" w:firstLine="284"/>
        <w:jc w:val="both"/>
        <w:rPr>
          <w:rFonts w:ascii="Times New Roman" w:hAnsi="Times New Roman" w:cs="B Zar" w:hint="cs"/>
          <w:sz w:val="24"/>
          <w:szCs w:val="26"/>
          <w:rtl/>
        </w:rPr>
      </w:pPr>
      <w:r w:rsidRPr="008F653A" w:rsidR="00527CF7">
        <w:rPr>
          <w:rFonts w:ascii="Times New Roman" w:hAnsi="Times New Roman" w:cs="B Zar" w:hint="cs"/>
          <w:sz w:val="24"/>
          <w:szCs w:val="26"/>
          <w:rtl/>
        </w:rPr>
        <w:t>نظريه</w:t>
      </w:r>
      <w:r w:rsidR="0015073A">
        <w:rPr>
          <w:rFonts w:cs="B Zar" w:hint="cs"/>
          <w:sz w:val="26"/>
          <w:szCs w:val="26"/>
          <w:rtl/>
        </w:rPr>
        <w:t>‌ی</w:t>
      </w:r>
      <w:r w:rsidRPr="008F653A" w:rsidR="00527CF7">
        <w:rPr>
          <w:rFonts w:ascii="Times New Roman" w:hAnsi="Times New Roman" w:cs="B Zar" w:hint="cs"/>
          <w:sz w:val="24"/>
          <w:szCs w:val="26"/>
          <w:rtl/>
        </w:rPr>
        <w:t xml:space="preserve"> فراجهاني                    </w:t>
      </w:r>
      <w:r w:rsidR="0015073A">
        <w:rPr>
          <w:rFonts w:ascii="Times New Roman" w:hAnsi="Times New Roman" w:cs="B Zar" w:hint="cs"/>
          <w:sz w:val="24"/>
          <w:szCs w:val="26"/>
          <w:rtl/>
        </w:rPr>
        <w:t xml:space="preserve"> </w:t>
        <w:tab/>
        <w:tab/>
        <w:t xml:space="preserve">              </w:t>
      </w:r>
      <w:r>
        <w:rPr>
          <w:rFonts w:ascii="Times New Roman" w:hAnsi="Times New Roman" w:cs="B Zar" w:hint="cs"/>
          <w:sz w:val="24"/>
          <w:szCs w:val="26"/>
          <w:rtl/>
        </w:rPr>
        <w:t xml:space="preserve">   </w:t>
      </w:r>
      <w:r w:rsidR="0015073A">
        <w:rPr>
          <w:rFonts w:ascii="Times New Roman" w:hAnsi="Times New Roman" w:cs="B Zar" w:hint="cs"/>
          <w:sz w:val="24"/>
          <w:szCs w:val="26"/>
          <w:rtl/>
        </w:rPr>
        <w:t xml:space="preserve"> </w:t>
      </w:r>
      <w:r w:rsidRPr="008F653A" w:rsidR="00527CF7">
        <w:rPr>
          <w:rFonts w:ascii="Times New Roman" w:hAnsi="Times New Roman" w:cs="B Zar"/>
          <w:sz w:val="24"/>
          <w:szCs w:val="26"/>
        </w:rPr>
        <w:t>(Super Cosmic Theory)</w:t>
      </w:r>
      <w:r w:rsidR="0015073A">
        <w:rPr>
          <w:rFonts w:ascii="Times New Roman" w:hAnsi="Times New Roman" w:cs="B Zar" w:hint="cs"/>
          <w:sz w:val="24"/>
          <w:szCs w:val="26"/>
          <w:rtl/>
        </w:rPr>
        <w:t xml:space="preserve"> </w:t>
      </w:r>
      <w:r>
        <w:rPr>
          <w:rFonts w:ascii="Times New Roman" w:hAnsi="Times New Roman" w:cs="B Zar" w:hint="cs"/>
          <w:sz w:val="24"/>
          <w:szCs w:val="26"/>
          <w:rtl/>
        </w:rPr>
        <w:t xml:space="preserve"> </w:t>
      </w:r>
    </w:p>
    <w:p w:rsidR="00527CF7" w:rsidRPr="008F653A" w:rsidP="00296A1E">
      <w:pPr>
        <w:bidi/>
        <w:spacing w:after="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نظريه</w:t>
      </w:r>
      <w:r w:rsidR="0015073A">
        <w:rPr>
          <w:rFonts w:cs="B Zar" w:hint="cs"/>
          <w:sz w:val="26"/>
          <w:szCs w:val="26"/>
          <w:rtl/>
        </w:rPr>
        <w:t>‌ی</w:t>
      </w:r>
      <w:r w:rsidR="00032798">
        <w:rPr>
          <w:rFonts w:ascii="Times New Roman" w:hAnsi="Times New Roman" w:cs="B Zar" w:hint="cs"/>
          <w:sz w:val="24"/>
          <w:szCs w:val="26"/>
          <w:rtl/>
        </w:rPr>
        <w:t xml:space="preserve"> اين‌</w:t>
      </w:r>
      <w:r w:rsidRPr="008F653A">
        <w:rPr>
          <w:rFonts w:ascii="Times New Roman" w:hAnsi="Times New Roman" w:cs="B Zar" w:hint="cs"/>
          <w:sz w:val="24"/>
          <w:szCs w:val="26"/>
          <w:rtl/>
        </w:rPr>
        <w:t xml:space="preserve">جهاني                       </w:t>
      </w:r>
      <w:r w:rsidR="0015073A">
        <w:rPr>
          <w:rFonts w:ascii="Times New Roman" w:hAnsi="Times New Roman" w:cs="B Zar" w:hint="cs"/>
          <w:sz w:val="24"/>
          <w:szCs w:val="26"/>
          <w:rtl/>
        </w:rPr>
        <w:t xml:space="preserve">                    </w:t>
      </w:r>
      <w:r w:rsidRPr="008F653A">
        <w:rPr>
          <w:rFonts w:ascii="Times New Roman" w:hAnsi="Times New Roman" w:cs="B Zar"/>
          <w:sz w:val="24"/>
          <w:szCs w:val="26"/>
        </w:rPr>
        <w:t>(Cosmic or Terrestrial Theory)</w:t>
      </w:r>
      <w:r w:rsidRPr="008F653A">
        <w:rPr>
          <w:rFonts w:ascii="Times New Roman" w:hAnsi="Times New Roman" w:cs="B Zar" w:hint="cs"/>
          <w:sz w:val="24"/>
          <w:szCs w:val="26"/>
          <w:rtl/>
        </w:rPr>
        <w:t xml:space="preserve">   </w:t>
      </w:r>
    </w:p>
    <w:p w:rsidR="00527CF7" w:rsidRPr="008F653A" w:rsidP="00296A1E">
      <w:pPr>
        <w:bidi/>
        <w:spacing w:after="0" w:line="380" w:lineRule="exact"/>
        <w:ind w:left="0" w:right="0" w:firstLine="284"/>
        <w:jc w:val="both"/>
        <w:rPr>
          <w:rFonts w:ascii="Times New Roman" w:hAnsi="Times New Roman" w:cs="B Zar" w:hint="cs"/>
          <w:sz w:val="24"/>
          <w:szCs w:val="26"/>
        </w:rPr>
      </w:pPr>
      <w:r w:rsidRPr="008F653A">
        <w:rPr>
          <w:rFonts w:ascii="Times New Roman" w:hAnsi="Times New Roman" w:cs="B Zar" w:hint="cs"/>
          <w:sz w:val="24"/>
          <w:szCs w:val="26"/>
          <w:rtl/>
        </w:rPr>
        <w:t>نظريه</w:t>
      </w:r>
      <w:r w:rsidR="0015073A">
        <w:rPr>
          <w:rFonts w:cs="B Zar" w:hint="cs"/>
          <w:sz w:val="26"/>
          <w:szCs w:val="26"/>
          <w:rtl/>
        </w:rPr>
        <w:t>‌ی</w:t>
      </w:r>
      <w:r w:rsidR="00032798">
        <w:rPr>
          <w:rFonts w:ascii="Times New Roman" w:hAnsi="Times New Roman" w:cs="B Zar" w:hint="cs"/>
          <w:sz w:val="24"/>
          <w:szCs w:val="26"/>
          <w:rtl/>
        </w:rPr>
        <w:t xml:space="preserve"> آن‌</w:t>
      </w:r>
      <w:r w:rsidRPr="008F653A">
        <w:rPr>
          <w:rFonts w:ascii="Times New Roman" w:hAnsi="Times New Roman" w:cs="B Zar" w:hint="cs"/>
          <w:sz w:val="24"/>
          <w:szCs w:val="26"/>
          <w:rtl/>
        </w:rPr>
        <w:t xml:space="preserve">جهاني                            </w:t>
      </w:r>
      <w:r w:rsidR="0015073A">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 </w:t>
      </w:r>
      <w:r w:rsidR="0015073A">
        <w:rPr>
          <w:rFonts w:ascii="Times New Roman" w:hAnsi="Times New Roman" w:cs="B Zar" w:hint="cs"/>
          <w:sz w:val="24"/>
          <w:szCs w:val="26"/>
          <w:rtl/>
        </w:rPr>
        <w:t xml:space="preserve">       </w:t>
      </w:r>
      <w:r w:rsidRPr="008F653A">
        <w:rPr>
          <w:rFonts w:ascii="Times New Roman" w:hAnsi="Times New Roman" w:cs="B Zar"/>
          <w:sz w:val="24"/>
          <w:szCs w:val="26"/>
        </w:rPr>
        <w:t>(Super Terrestrial Theory)</w:t>
      </w:r>
      <w:r w:rsidR="0015073A">
        <w:rPr>
          <w:rFonts w:ascii="Times New Roman" w:hAnsi="Times New Roman" w:cs="B Zar" w:hint="cs"/>
          <w:sz w:val="24"/>
          <w:szCs w:val="26"/>
          <w:rtl/>
        </w:rPr>
        <w:t xml:space="preserve"> </w:t>
      </w:r>
    </w:p>
    <w:p w:rsidR="00527CF7" w:rsidRPr="008F653A" w:rsidP="00413824">
      <w:pPr>
        <w:bidi/>
        <w:spacing w:after="12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نظريه</w:t>
      </w:r>
      <w:r w:rsidR="0015073A">
        <w:rPr>
          <w:rFonts w:cs="B Zar" w:hint="cs"/>
          <w:sz w:val="26"/>
          <w:szCs w:val="26"/>
          <w:rtl/>
        </w:rPr>
        <w:t>‌ی</w:t>
      </w:r>
      <w:r w:rsidRPr="008F653A">
        <w:rPr>
          <w:rFonts w:ascii="Times New Roman" w:hAnsi="Times New Roman" w:cs="B Zar" w:hint="cs"/>
          <w:sz w:val="24"/>
          <w:szCs w:val="26"/>
          <w:rtl/>
        </w:rPr>
        <w:t xml:space="preserve"> جامع</w:t>
      </w:r>
      <w:r w:rsidRPr="008F653A" w:rsidR="0055062C">
        <w:rPr>
          <w:rFonts w:ascii="Times New Roman" w:hAnsi="Times New Roman" w:cs="B Zar" w:hint="cs"/>
          <w:sz w:val="24"/>
          <w:szCs w:val="26"/>
          <w:rtl/>
        </w:rPr>
        <w:t xml:space="preserve">                           </w:t>
      </w:r>
      <w:r w:rsidR="0015073A">
        <w:rPr>
          <w:rFonts w:ascii="Times New Roman" w:hAnsi="Times New Roman" w:cs="B Zar" w:hint="cs"/>
          <w:sz w:val="24"/>
          <w:szCs w:val="26"/>
          <w:rtl/>
        </w:rPr>
        <w:t xml:space="preserve">                                        </w:t>
      </w:r>
      <w:r w:rsidRPr="008F653A" w:rsidR="0055062C">
        <w:rPr>
          <w:rFonts w:ascii="Times New Roman" w:hAnsi="Times New Roman" w:cs="B Zar" w:hint="cs"/>
          <w:sz w:val="24"/>
          <w:szCs w:val="26"/>
          <w:rtl/>
        </w:rPr>
        <w:t xml:space="preserve">   </w:t>
      </w:r>
      <w:r w:rsidRPr="008F653A">
        <w:rPr>
          <w:rFonts w:ascii="Times New Roman" w:hAnsi="Times New Roman" w:cs="B Zar"/>
          <w:sz w:val="24"/>
          <w:szCs w:val="26"/>
        </w:rPr>
        <w:t xml:space="preserve">(Integral Theory)   </w:t>
      </w:r>
      <w:r w:rsidRPr="008F653A">
        <w:rPr>
          <w:rFonts w:ascii="Times New Roman" w:hAnsi="Times New Roman" w:cs="B Zar" w:hint="cs"/>
          <w:sz w:val="24"/>
          <w:szCs w:val="26"/>
          <w:rtl/>
        </w:rPr>
        <w:t xml:space="preserve">    </w:t>
      </w:r>
    </w:p>
    <w:p w:rsidR="00527CF7" w:rsidRPr="008F653A" w:rsidP="00F03E9B">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نظريه</w:t>
      </w:r>
      <w:r w:rsidR="00F03E9B">
        <w:rPr>
          <w:rFonts w:cs="B Zar" w:hint="cs"/>
          <w:sz w:val="26"/>
          <w:szCs w:val="26"/>
          <w:rtl/>
        </w:rPr>
        <w:t>‌ی</w:t>
      </w:r>
      <w:r w:rsidRPr="008F653A">
        <w:rPr>
          <w:rFonts w:ascii="Times New Roman" w:hAnsi="Times New Roman" w:cs="B Zar" w:hint="cs"/>
          <w:sz w:val="24"/>
          <w:szCs w:val="26"/>
          <w:rtl/>
        </w:rPr>
        <w:t xml:space="preserve"> فراجهاني، نظريه</w:t>
      </w:r>
      <w:r w:rsidR="00F03E9B">
        <w:rPr>
          <w:rFonts w:cs="B Zar" w:hint="cs"/>
          <w:sz w:val="26"/>
          <w:szCs w:val="26"/>
          <w:rtl/>
        </w:rPr>
        <w:t>‌ی</w:t>
      </w:r>
      <w:r w:rsidRPr="008F653A">
        <w:rPr>
          <w:rFonts w:ascii="Times New Roman" w:hAnsi="Times New Roman" w:cs="B Zar" w:hint="cs"/>
          <w:sz w:val="24"/>
          <w:szCs w:val="26"/>
          <w:rtl/>
        </w:rPr>
        <w:t xml:space="preserve"> ايده‌آليست</w:t>
      </w:r>
      <w:r w:rsidR="00032798">
        <w:rPr>
          <w:rFonts w:ascii="Times New Roman" w:hAnsi="Times New Roman" w:cs="B Zar" w:hint="cs"/>
          <w:sz w:val="24"/>
          <w:szCs w:val="26"/>
          <w:rtl/>
        </w:rPr>
        <w:t>‌</w:t>
      </w:r>
      <w:r w:rsidRPr="008F653A">
        <w:rPr>
          <w:rFonts w:ascii="Times New Roman" w:hAnsi="Times New Roman" w:cs="B Zar" w:hint="cs"/>
          <w:sz w:val="24"/>
          <w:szCs w:val="26"/>
          <w:rtl/>
        </w:rPr>
        <w:t>هاست. آن</w:t>
      </w:r>
      <w:r w:rsidR="00032798">
        <w:rPr>
          <w:rFonts w:ascii="Times New Roman" w:hAnsi="Times New Roman" w:cs="B Zar" w:hint="cs"/>
          <w:sz w:val="24"/>
          <w:szCs w:val="26"/>
          <w:rtl/>
        </w:rPr>
        <w:t>‌ها</w:t>
      </w:r>
      <w:r w:rsidRPr="008F653A">
        <w:rPr>
          <w:rFonts w:ascii="Times New Roman" w:hAnsi="Times New Roman" w:cs="B Zar" w:hint="cs"/>
          <w:sz w:val="24"/>
          <w:szCs w:val="26"/>
          <w:rtl/>
        </w:rPr>
        <w:t xml:space="preserve"> جهان ماده را فريب، وهم و پندار مي‌دانند. برحسب اين نظريه</w:t>
      </w:r>
      <w:r w:rsidR="001D72A6">
        <w:rPr>
          <w:rFonts w:ascii="Times New Roman" w:hAnsi="Times New Roman" w:cs="B Zar" w:hint="cs"/>
          <w:sz w:val="24"/>
          <w:szCs w:val="26"/>
          <w:rtl/>
        </w:rPr>
        <w:t>،</w:t>
      </w:r>
      <w:r w:rsidRPr="008F653A">
        <w:rPr>
          <w:rFonts w:ascii="Times New Roman" w:hAnsi="Times New Roman" w:cs="B Zar" w:hint="cs"/>
          <w:sz w:val="24"/>
          <w:szCs w:val="26"/>
          <w:rtl/>
        </w:rPr>
        <w:t xml:space="preserve"> تنها </w:t>
      </w:r>
      <w:r w:rsidR="00F03E9B">
        <w:rPr>
          <w:rFonts w:ascii="Times New Roman" w:hAnsi="Times New Roman" w:cs="B Zar" w:hint="cs"/>
          <w:sz w:val="24"/>
          <w:szCs w:val="26"/>
          <w:rtl/>
        </w:rPr>
        <w:t>«</w:t>
      </w:r>
      <w:r w:rsidRPr="008F653A">
        <w:rPr>
          <w:rFonts w:ascii="Times New Roman" w:hAnsi="Times New Roman" w:cs="B Zar" w:hint="cs"/>
          <w:sz w:val="24"/>
          <w:szCs w:val="26"/>
          <w:rtl/>
        </w:rPr>
        <w:t>حق سبحانه</w:t>
      </w:r>
      <w:r w:rsidR="00F03E9B">
        <w:rPr>
          <w:rFonts w:ascii="Times New Roman" w:hAnsi="Times New Roman" w:cs="B Zar" w:hint="cs"/>
          <w:sz w:val="24"/>
          <w:szCs w:val="26"/>
          <w:rtl/>
        </w:rPr>
        <w:t>»</w:t>
      </w:r>
      <w:r w:rsidR="001D72A6">
        <w:rPr>
          <w:rFonts w:ascii="Times New Roman" w:hAnsi="Times New Roman" w:cs="B Zar" w:hint="cs"/>
          <w:sz w:val="24"/>
          <w:szCs w:val="26"/>
          <w:rtl/>
        </w:rPr>
        <w:t xml:space="preserve"> داراي اصالت است. اري‌</w:t>
      </w:r>
      <w:r w:rsidRPr="008F653A">
        <w:rPr>
          <w:rFonts w:ascii="Times New Roman" w:hAnsi="Times New Roman" w:cs="B Zar" w:hint="cs"/>
          <w:sz w:val="24"/>
          <w:szCs w:val="26"/>
          <w:rtl/>
        </w:rPr>
        <w:t>بيندو ادواتيه ويدانت را از جمله نظريه</w:t>
      </w:r>
      <w:r w:rsidR="00F03E9B">
        <w:rPr>
          <w:rFonts w:ascii="Times New Roman" w:hAnsi="Times New Roman" w:cs="B Zar" w:hint="cs"/>
          <w:sz w:val="24"/>
          <w:szCs w:val="26"/>
          <w:rtl/>
        </w:rPr>
        <w:t>‌</w:t>
      </w:r>
      <w:r w:rsidRPr="008F653A">
        <w:rPr>
          <w:rFonts w:ascii="Times New Roman" w:hAnsi="Times New Roman" w:cs="B Zar" w:hint="cs"/>
          <w:sz w:val="24"/>
          <w:szCs w:val="26"/>
          <w:rtl/>
        </w:rPr>
        <w:t>هاي فراجهاني محسوب مي</w:t>
      </w:r>
      <w:r w:rsidR="00F03E9B">
        <w:rPr>
          <w:rFonts w:ascii="Times New Roman" w:hAnsi="Times New Roman" w:cs="B Zar" w:hint="cs"/>
          <w:sz w:val="24"/>
          <w:szCs w:val="26"/>
          <w:rtl/>
        </w:rPr>
        <w:t>‌</w:t>
      </w:r>
      <w:r w:rsidRPr="008F653A">
        <w:rPr>
          <w:rFonts w:ascii="Times New Roman" w:hAnsi="Times New Roman" w:cs="B Zar" w:hint="cs"/>
          <w:sz w:val="24"/>
          <w:szCs w:val="26"/>
          <w:rtl/>
        </w:rPr>
        <w:t>كند. نظريه</w:t>
      </w:r>
      <w:r w:rsidR="00F03E9B">
        <w:rPr>
          <w:rFonts w:cs="B Zar" w:hint="cs"/>
          <w:sz w:val="26"/>
          <w:szCs w:val="26"/>
          <w:rtl/>
        </w:rPr>
        <w:t>‌ی</w:t>
      </w:r>
      <w:r w:rsidRPr="008F653A">
        <w:rPr>
          <w:rFonts w:ascii="Times New Roman" w:hAnsi="Times New Roman" w:cs="B Zar" w:hint="cs"/>
          <w:sz w:val="24"/>
          <w:szCs w:val="26"/>
          <w:rtl/>
        </w:rPr>
        <w:t xml:space="preserve"> متافيزيكي برادلي </w:t>
      </w:r>
      <w:r w:rsidRPr="008F653A">
        <w:rPr>
          <w:rFonts w:ascii="Times New Roman" w:hAnsi="Times New Roman" w:cs="B Zar"/>
          <w:sz w:val="24"/>
          <w:szCs w:val="26"/>
        </w:rPr>
        <w:t>(Bradely)</w:t>
      </w:r>
      <w:r w:rsidR="00032798">
        <w:rPr>
          <w:rFonts w:ascii="Times New Roman" w:hAnsi="Times New Roman" w:cs="B Zar" w:hint="cs"/>
          <w:sz w:val="24"/>
          <w:szCs w:val="26"/>
          <w:rtl/>
        </w:rPr>
        <w:t xml:space="preserve"> و اسپينوزا نيز از جمله ايده‌</w:t>
      </w:r>
      <w:r w:rsidRPr="008F653A">
        <w:rPr>
          <w:rFonts w:ascii="Times New Roman" w:hAnsi="Times New Roman" w:cs="B Zar" w:hint="cs"/>
          <w:sz w:val="24"/>
          <w:szCs w:val="26"/>
          <w:rtl/>
        </w:rPr>
        <w:t>آليسم افراطي فراجهاني است.</w:t>
      </w:r>
    </w:p>
    <w:p w:rsidR="00527CF7" w:rsidRPr="008F653A" w:rsidP="00F03E9B">
      <w:pPr>
        <w:bidi/>
        <w:spacing w:after="120" w:line="380" w:lineRule="exact"/>
        <w:ind w:left="0" w:right="0" w:firstLine="284"/>
        <w:jc w:val="both"/>
        <w:rPr>
          <w:rFonts w:cs="B Zar"/>
          <w:sz w:val="26"/>
          <w:szCs w:val="26"/>
          <w:rtl/>
        </w:rPr>
      </w:pPr>
      <w:r w:rsidRPr="008F653A">
        <w:rPr>
          <w:rFonts w:cs="B Zar" w:hint="cs"/>
          <w:sz w:val="26"/>
          <w:szCs w:val="26"/>
          <w:rtl/>
        </w:rPr>
        <w:t>نظريه</w:t>
      </w:r>
      <w:r w:rsidR="00F03E9B">
        <w:rPr>
          <w:rFonts w:cs="B Zar" w:hint="cs"/>
          <w:sz w:val="26"/>
          <w:szCs w:val="26"/>
          <w:rtl/>
        </w:rPr>
        <w:t>‌ی</w:t>
      </w:r>
      <w:r w:rsidR="00032798">
        <w:rPr>
          <w:rFonts w:cs="B Zar" w:hint="cs"/>
          <w:sz w:val="26"/>
          <w:szCs w:val="26"/>
          <w:rtl/>
        </w:rPr>
        <w:t xml:space="preserve"> «اين‌</w:t>
      </w:r>
      <w:r w:rsidRPr="008F653A">
        <w:rPr>
          <w:rFonts w:cs="B Zar" w:hint="cs"/>
          <w:sz w:val="26"/>
          <w:szCs w:val="26"/>
          <w:rtl/>
        </w:rPr>
        <w:t>جهاني»، تنها «جهان» را داراي اصالت تلق</w:t>
      </w:r>
      <w:r w:rsidR="00032798">
        <w:rPr>
          <w:rFonts w:cs="B Zar" w:hint="cs"/>
          <w:sz w:val="26"/>
          <w:szCs w:val="26"/>
          <w:rtl/>
        </w:rPr>
        <w:t>ي مي‌</w:t>
      </w:r>
      <w:r w:rsidRPr="008F653A">
        <w:rPr>
          <w:rFonts w:cs="B Zar" w:hint="cs"/>
          <w:sz w:val="26"/>
          <w:szCs w:val="26"/>
          <w:rtl/>
        </w:rPr>
        <w:t>كند و ذات حق سبحانه و ساير امور غيبي و اعتقادي را «وهم»</w:t>
      </w:r>
      <w:r w:rsidR="001D72A6">
        <w:rPr>
          <w:rFonts w:cs="B Zar" w:hint="cs"/>
          <w:sz w:val="26"/>
          <w:szCs w:val="26"/>
          <w:rtl/>
        </w:rPr>
        <w:t>،</w:t>
      </w:r>
      <w:r w:rsidR="00032798">
        <w:rPr>
          <w:rFonts w:cs="B Zar" w:hint="cs"/>
          <w:sz w:val="26"/>
          <w:szCs w:val="26"/>
          <w:rtl/>
        </w:rPr>
        <w:t xml:space="preserve"> «پندار» ‌و از خرافات عوام مي‌</w:t>
      </w:r>
      <w:r w:rsidRPr="008F653A">
        <w:rPr>
          <w:rFonts w:cs="B Zar" w:hint="cs"/>
          <w:sz w:val="26"/>
          <w:szCs w:val="26"/>
          <w:rtl/>
        </w:rPr>
        <w:t>داند. ماترياليسم، امپرياليسم</w:t>
      </w:r>
      <w:r w:rsidR="00032798">
        <w:rPr>
          <w:rFonts w:cs="B Zar" w:hint="cs"/>
          <w:sz w:val="26"/>
          <w:szCs w:val="26"/>
          <w:rtl/>
        </w:rPr>
        <w:t>، تجربه‌</w:t>
      </w:r>
      <w:r w:rsidRPr="008F653A">
        <w:rPr>
          <w:rFonts w:cs="B Zar" w:hint="cs"/>
          <w:sz w:val="26"/>
          <w:szCs w:val="26"/>
          <w:rtl/>
        </w:rPr>
        <w:t>گرا</w:t>
      </w:r>
      <w:r w:rsidR="00F03E9B">
        <w:rPr>
          <w:rFonts w:cs="B Zar" w:hint="cs"/>
          <w:sz w:val="26"/>
          <w:szCs w:val="26"/>
          <w:rtl/>
        </w:rPr>
        <w:t>ی</w:t>
      </w:r>
      <w:r w:rsidRPr="008F653A">
        <w:rPr>
          <w:rFonts w:cs="B Zar" w:hint="cs"/>
          <w:sz w:val="26"/>
          <w:szCs w:val="26"/>
          <w:rtl/>
        </w:rPr>
        <w:t>ي افراطي و سانت</w:t>
      </w:r>
      <w:r w:rsidR="00032798">
        <w:rPr>
          <w:rFonts w:cs="B Zar" w:hint="cs"/>
          <w:sz w:val="26"/>
          <w:szCs w:val="26"/>
          <w:rtl/>
        </w:rPr>
        <w:t>ئ</w:t>
      </w:r>
      <w:r w:rsidRPr="008F653A">
        <w:rPr>
          <w:rFonts w:cs="B Zar" w:hint="cs"/>
          <w:sz w:val="26"/>
          <w:szCs w:val="26"/>
          <w:rtl/>
        </w:rPr>
        <w:t>يسم در اين دسته قرار دارند. در ميان مكاتب فلسفي هند، چارواك از جمله ماترياليست</w:t>
      </w:r>
      <w:r w:rsidR="00032798">
        <w:rPr>
          <w:rFonts w:cs="B Zar" w:hint="cs"/>
          <w:sz w:val="26"/>
          <w:szCs w:val="26"/>
          <w:rtl/>
        </w:rPr>
        <w:t>‌هاي باستاني محسوب مي‌</w:t>
      </w:r>
      <w:r w:rsidRPr="008F653A">
        <w:rPr>
          <w:rFonts w:cs="B Zar" w:hint="cs"/>
          <w:sz w:val="26"/>
          <w:szCs w:val="26"/>
          <w:rtl/>
        </w:rPr>
        <w:t>شود.</w:t>
      </w:r>
    </w:p>
    <w:p w:rsidR="00527CF7" w:rsidRPr="008F653A" w:rsidP="003A31AA">
      <w:pPr>
        <w:bidi/>
        <w:spacing w:after="120" w:line="380" w:lineRule="exact"/>
        <w:ind w:left="0" w:right="0" w:firstLine="284"/>
        <w:jc w:val="both"/>
        <w:rPr>
          <w:rFonts w:cs="B Zar"/>
          <w:sz w:val="26"/>
          <w:szCs w:val="26"/>
          <w:rtl/>
        </w:rPr>
      </w:pPr>
      <w:r w:rsidRPr="008F653A">
        <w:rPr>
          <w:rFonts w:cs="B Zar" w:hint="cs"/>
          <w:sz w:val="26"/>
          <w:szCs w:val="26"/>
          <w:rtl/>
        </w:rPr>
        <w:t>نظريه</w:t>
      </w:r>
      <w:r w:rsidR="003A31AA">
        <w:rPr>
          <w:rFonts w:cs="B Zar" w:hint="cs"/>
          <w:sz w:val="26"/>
          <w:szCs w:val="26"/>
          <w:rtl/>
        </w:rPr>
        <w:t>‌ی</w:t>
      </w:r>
      <w:r w:rsidR="00032798">
        <w:rPr>
          <w:rFonts w:cs="B Zar" w:hint="cs"/>
          <w:sz w:val="26"/>
          <w:szCs w:val="26"/>
          <w:rtl/>
        </w:rPr>
        <w:t xml:space="preserve"> «آن‌جهاني»</w:t>
      </w:r>
      <w:r w:rsidRPr="008F653A">
        <w:rPr>
          <w:rFonts w:cs="B Zar" w:hint="cs"/>
          <w:sz w:val="26"/>
          <w:szCs w:val="26"/>
          <w:rtl/>
        </w:rPr>
        <w:t xml:space="preserve"> معتقد به وجود و اصالت دو جهان، دنيا و آخرت است، اما دنيا را مزرع</w:t>
      </w:r>
      <w:r w:rsidR="003A31AA">
        <w:rPr>
          <w:rFonts w:cs="B Zar" w:hint="cs"/>
          <w:sz w:val="26"/>
          <w:szCs w:val="26"/>
          <w:rtl/>
        </w:rPr>
        <w:t>ه‌ی</w:t>
      </w:r>
      <w:r w:rsidRPr="008F653A">
        <w:rPr>
          <w:rFonts w:cs="B Zar" w:hint="cs"/>
          <w:sz w:val="26"/>
          <w:szCs w:val="26"/>
          <w:rtl/>
        </w:rPr>
        <w:t xml:space="preserve"> آخرت و هستي دنيوي را هستي گذرا، غير</w:t>
      </w:r>
      <w:r w:rsidR="00032798">
        <w:rPr>
          <w:rFonts w:cs="B Zar" w:hint="cs"/>
          <w:sz w:val="26"/>
          <w:szCs w:val="26"/>
          <w:rtl/>
        </w:rPr>
        <w:t xml:space="preserve"> مهم و موقت قلمداد مي‌</w:t>
      </w:r>
      <w:r w:rsidRPr="008F653A">
        <w:rPr>
          <w:rFonts w:cs="B Zar" w:hint="cs"/>
          <w:sz w:val="26"/>
          <w:szCs w:val="26"/>
          <w:rtl/>
        </w:rPr>
        <w:t>كند. برحسب اين نظريه، فرد،</w:t>
      </w:r>
      <w:r w:rsidR="00032798">
        <w:rPr>
          <w:rFonts w:cs="B Zar" w:hint="cs"/>
          <w:sz w:val="26"/>
          <w:szCs w:val="26"/>
          <w:rtl/>
        </w:rPr>
        <w:t xml:space="preserve"> جهان و آخرت، هر دو اصالت دارند</w:t>
      </w:r>
      <w:r w:rsidRPr="008F653A">
        <w:rPr>
          <w:rFonts w:cs="B Zar" w:hint="cs"/>
          <w:sz w:val="26"/>
          <w:szCs w:val="26"/>
          <w:rtl/>
        </w:rPr>
        <w:t xml:space="preserve"> اما وضع فعلي انسان در جهان</w:t>
      </w:r>
      <w:r w:rsidR="003A31AA">
        <w:rPr>
          <w:rFonts w:cs="B Zar" w:hint="cs"/>
          <w:sz w:val="26"/>
          <w:szCs w:val="26"/>
          <w:rtl/>
        </w:rPr>
        <w:t>،</w:t>
      </w:r>
      <w:r w:rsidRPr="008F653A">
        <w:rPr>
          <w:rFonts w:cs="B Zar" w:hint="cs"/>
          <w:sz w:val="26"/>
          <w:szCs w:val="26"/>
          <w:rtl/>
        </w:rPr>
        <w:t xml:space="preserve"> حالت هبوط پيدا كرده است. انسان از جايگاه والاي خود سقوط كرده</w:t>
      </w:r>
      <w:r w:rsidR="001D72A6">
        <w:rPr>
          <w:rFonts w:cs="B Zar" w:hint="cs"/>
          <w:sz w:val="26"/>
          <w:szCs w:val="26"/>
          <w:rtl/>
        </w:rPr>
        <w:t xml:space="preserve"> و</w:t>
      </w:r>
      <w:r w:rsidR="00032798">
        <w:rPr>
          <w:rFonts w:cs="B Zar" w:hint="cs"/>
          <w:sz w:val="26"/>
          <w:szCs w:val="26"/>
          <w:rtl/>
        </w:rPr>
        <w:t xml:space="preserve"> نفس انسان در جهان «اسارت» است.</w:t>
      </w:r>
      <w:r w:rsidRPr="008F653A">
        <w:rPr>
          <w:rFonts w:cs="B Zar" w:hint="cs"/>
          <w:sz w:val="26"/>
          <w:szCs w:val="26"/>
          <w:rtl/>
        </w:rPr>
        <w:t xml:space="preserve"> بايد انسان از اين اسارت رها شود.</w:t>
      </w:r>
    </w:p>
    <w:p w:rsidR="00527CF7" w:rsidRPr="00037F7D" w:rsidP="001D72A6">
      <w:pPr>
        <w:bidi/>
        <w:spacing w:after="120" w:line="380" w:lineRule="exact"/>
        <w:ind w:left="0" w:right="0" w:firstLine="284"/>
        <w:jc w:val="both"/>
        <w:rPr>
          <w:rFonts w:cs="B Zar"/>
          <w:spacing w:val="-2"/>
          <w:sz w:val="26"/>
          <w:szCs w:val="26"/>
          <w:rtl/>
        </w:rPr>
      </w:pPr>
      <w:r w:rsidRPr="00037F7D">
        <w:rPr>
          <w:rFonts w:cs="B Zar" w:hint="cs"/>
          <w:spacing w:val="-2"/>
          <w:sz w:val="26"/>
          <w:szCs w:val="26"/>
          <w:rtl/>
        </w:rPr>
        <w:t>نظريه</w:t>
      </w:r>
      <w:r w:rsidRPr="00037F7D" w:rsidR="003A31AA">
        <w:rPr>
          <w:rFonts w:cs="B Zar" w:hint="cs"/>
          <w:spacing w:val="-2"/>
          <w:sz w:val="26"/>
          <w:szCs w:val="26"/>
          <w:rtl/>
        </w:rPr>
        <w:t>‌ی</w:t>
      </w:r>
      <w:r w:rsidRPr="00037F7D">
        <w:rPr>
          <w:rFonts w:cs="B Zar" w:hint="cs"/>
          <w:spacing w:val="-2"/>
          <w:sz w:val="26"/>
          <w:szCs w:val="26"/>
          <w:rtl/>
        </w:rPr>
        <w:t xml:space="preserve"> چهارم كه نظريه</w:t>
      </w:r>
      <w:r w:rsidRPr="00037F7D" w:rsidR="003A31AA">
        <w:rPr>
          <w:rFonts w:cs="B Zar" w:hint="cs"/>
          <w:spacing w:val="-2"/>
          <w:sz w:val="26"/>
          <w:szCs w:val="26"/>
          <w:rtl/>
        </w:rPr>
        <w:t>‌ی</w:t>
      </w:r>
      <w:r w:rsidRPr="00037F7D">
        <w:rPr>
          <w:rFonts w:cs="B Zar" w:hint="cs"/>
          <w:spacing w:val="-2"/>
          <w:sz w:val="26"/>
          <w:szCs w:val="26"/>
          <w:rtl/>
        </w:rPr>
        <w:t xml:space="preserve"> خودِ سري ار</w:t>
      </w:r>
      <w:r w:rsidR="001D72A6">
        <w:rPr>
          <w:rFonts w:cs="B Zar" w:hint="cs"/>
          <w:spacing w:val="-2"/>
          <w:sz w:val="26"/>
          <w:szCs w:val="26"/>
          <w:rtl/>
        </w:rPr>
        <w:t>ی‌</w:t>
      </w:r>
      <w:r w:rsidRPr="00037F7D">
        <w:rPr>
          <w:rFonts w:cs="B Zar" w:hint="cs"/>
          <w:spacing w:val="-2"/>
          <w:sz w:val="26"/>
          <w:szCs w:val="26"/>
          <w:rtl/>
        </w:rPr>
        <w:t>بيندو است، ن</w:t>
      </w:r>
      <w:r w:rsidR="00032798">
        <w:rPr>
          <w:rFonts w:cs="B Zar" w:hint="cs"/>
          <w:spacing w:val="-2"/>
          <w:sz w:val="26"/>
          <w:szCs w:val="26"/>
          <w:rtl/>
        </w:rPr>
        <w:t>ه تنها فرد، جامعه، دنيا و آخرت،</w:t>
      </w:r>
      <w:r w:rsidRPr="00037F7D">
        <w:rPr>
          <w:rFonts w:cs="B Zar" w:hint="cs"/>
          <w:spacing w:val="-2"/>
          <w:sz w:val="26"/>
          <w:szCs w:val="26"/>
          <w:rtl/>
        </w:rPr>
        <w:t xml:space="preserve"> تن و روان، روح و ماده، همه را داراي اصالت تلق</w:t>
      </w:r>
      <w:r w:rsidR="00032798">
        <w:rPr>
          <w:rFonts w:cs="B Zar" w:hint="cs"/>
          <w:spacing w:val="-2"/>
          <w:sz w:val="26"/>
          <w:szCs w:val="26"/>
          <w:rtl/>
        </w:rPr>
        <w:t>ي مي‌</w:t>
      </w:r>
      <w:r w:rsidRPr="00037F7D">
        <w:rPr>
          <w:rFonts w:cs="B Zar" w:hint="cs"/>
          <w:spacing w:val="-2"/>
          <w:sz w:val="26"/>
          <w:szCs w:val="26"/>
          <w:rtl/>
        </w:rPr>
        <w:t>كند، بلكه معتقد است از نظر تقدس، اصالت و واقعيت، «دنيا» و آخرت دو روي يك سك</w:t>
      </w:r>
      <w:r w:rsidRPr="00037F7D" w:rsidR="006C206F">
        <w:rPr>
          <w:rFonts w:cs="B Zar" w:hint="cs"/>
          <w:spacing w:val="-2"/>
          <w:sz w:val="26"/>
          <w:szCs w:val="26"/>
          <w:rtl/>
        </w:rPr>
        <w:t>ه</w:t>
      </w:r>
      <w:r w:rsidR="001D72A6">
        <w:rPr>
          <w:rFonts w:cs="B Zar" w:hint="cs"/>
          <w:spacing w:val="-2"/>
          <w:sz w:val="26"/>
          <w:szCs w:val="26"/>
          <w:rtl/>
        </w:rPr>
        <w:t xml:space="preserve"> هست</w:t>
      </w:r>
      <w:r w:rsidRPr="00037F7D" w:rsidR="006C206F">
        <w:rPr>
          <w:rFonts w:cs="B Zar" w:hint="cs"/>
          <w:spacing w:val="-2"/>
          <w:sz w:val="26"/>
          <w:szCs w:val="26"/>
          <w:rtl/>
        </w:rPr>
        <w:t>ند</w:t>
      </w:r>
      <w:r w:rsidR="00032798">
        <w:rPr>
          <w:rFonts w:cs="B Zar" w:hint="cs"/>
          <w:spacing w:val="-2"/>
          <w:sz w:val="26"/>
          <w:szCs w:val="26"/>
          <w:rtl/>
        </w:rPr>
        <w:t>. هر دو عبارت</w:t>
      </w:r>
      <w:r w:rsidRPr="00037F7D">
        <w:rPr>
          <w:rFonts w:cs="B Zar" w:hint="cs"/>
          <w:spacing w:val="-2"/>
          <w:sz w:val="26"/>
          <w:szCs w:val="26"/>
          <w:rtl/>
        </w:rPr>
        <w:t>ند از تجلي</w:t>
      </w:r>
      <w:r w:rsidR="00032798">
        <w:rPr>
          <w:rFonts w:cs="B Zar" w:hint="cs"/>
          <w:spacing w:val="-2"/>
          <w:sz w:val="26"/>
          <w:szCs w:val="26"/>
          <w:rtl/>
        </w:rPr>
        <w:t>ات ذات حق و وجود مطلق، پس نمي‌</w:t>
      </w:r>
      <w:r w:rsidRPr="00037F7D">
        <w:rPr>
          <w:rFonts w:cs="B Zar" w:hint="cs"/>
          <w:spacing w:val="-2"/>
          <w:sz w:val="26"/>
          <w:szCs w:val="26"/>
          <w:rtl/>
        </w:rPr>
        <w:t xml:space="preserve">توانند </w:t>
      </w:r>
      <w:r w:rsidR="00032798">
        <w:rPr>
          <w:rFonts w:cs="B Zar" w:hint="cs"/>
          <w:spacing w:val="-2"/>
          <w:sz w:val="26"/>
          <w:szCs w:val="26"/>
          <w:rtl/>
        </w:rPr>
        <w:t>از نظر اصالت داراي كمي‌و</w:t>
      </w:r>
      <w:r w:rsidRPr="00037F7D">
        <w:rPr>
          <w:rFonts w:cs="B Zar" w:hint="cs"/>
          <w:spacing w:val="-2"/>
          <w:sz w:val="26"/>
          <w:szCs w:val="26"/>
          <w:rtl/>
        </w:rPr>
        <w:t xml:space="preserve">بيشي باشند. حتي ماده از جمله آيات و تجليات حق سبحانه است. براي رسيدن به سعادت روحاني، وجود جسماني </w:t>
      </w:r>
      <w:r w:rsidR="00032798">
        <w:rPr>
          <w:rFonts w:cs="B Zar" w:hint="cs"/>
          <w:spacing w:val="-2"/>
          <w:sz w:val="26"/>
          <w:szCs w:val="26"/>
          <w:rtl/>
        </w:rPr>
        <w:t>نفي نمي‌شود، بلكه تعالي پيدا مي‌</w:t>
      </w:r>
      <w:r w:rsidRPr="00037F7D">
        <w:rPr>
          <w:rFonts w:cs="B Zar" w:hint="cs"/>
          <w:spacing w:val="-2"/>
          <w:sz w:val="26"/>
          <w:szCs w:val="26"/>
          <w:rtl/>
        </w:rPr>
        <w:t xml:space="preserve">كند، «بهشت» و دوزخ چيزي نيست كه وراي جهان قرار داشته </w:t>
      </w:r>
      <w:r w:rsidR="00032798">
        <w:rPr>
          <w:rFonts w:cs="B Zar" w:hint="cs"/>
          <w:spacing w:val="-2"/>
          <w:sz w:val="26"/>
          <w:szCs w:val="26"/>
          <w:rtl/>
        </w:rPr>
        <w:t>باشد؛ حتي در همين دنيا انسان مي‌</w:t>
      </w:r>
      <w:r w:rsidRPr="00037F7D">
        <w:rPr>
          <w:rFonts w:cs="B Zar" w:hint="cs"/>
          <w:spacing w:val="-2"/>
          <w:sz w:val="26"/>
          <w:szCs w:val="26"/>
          <w:rtl/>
        </w:rPr>
        <w:t xml:space="preserve">تواند به بهشت </w:t>
      </w:r>
      <w:r w:rsidR="001D72A6">
        <w:rPr>
          <w:rFonts w:cs="B Zar" w:hint="cs"/>
          <w:spacing w:val="-2"/>
          <w:sz w:val="26"/>
          <w:szCs w:val="26"/>
          <w:rtl/>
        </w:rPr>
        <w:t>و يا</w:t>
      </w:r>
      <w:r w:rsidRPr="00037F7D" w:rsidR="001D72A6">
        <w:rPr>
          <w:rFonts w:cs="B Zar" w:hint="cs"/>
          <w:spacing w:val="-2"/>
          <w:sz w:val="26"/>
          <w:szCs w:val="26"/>
          <w:rtl/>
        </w:rPr>
        <w:t xml:space="preserve"> دوزخ </w:t>
      </w:r>
      <w:r w:rsidRPr="00037F7D">
        <w:rPr>
          <w:rFonts w:cs="B Zar" w:hint="cs"/>
          <w:spacing w:val="-2"/>
          <w:sz w:val="26"/>
          <w:szCs w:val="26"/>
          <w:rtl/>
        </w:rPr>
        <w:t>نا</w:t>
      </w:r>
      <w:r w:rsidR="00032798">
        <w:rPr>
          <w:rFonts w:cs="B Zar" w:hint="cs"/>
          <w:spacing w:val="-2"/>
          <w:sz w:val="26"/>
          <w:szCs w:val="26"/>
          <w:rtl/>
        </w:rPr>
        <w:t>ئ</w:t>
      </w:r>
      <w:r w:rsidRPr="00037F7D">
        <w:rPr>
          <w:rFonts w:cs="B Zar" w:hint="cs"/>
          <w:spacing w:val="-2"/>
          <w:sz w:val="26"/>
          <w:szCs w:val="26"/>
          <w:rtl/>
        </w:rPr>
        <w:t>ل شود.</w:t>
      </w:r>
    </w:p>
    <w:p w:rsidR="00527CF7" w:rsidRPr="008F653A" w:rsidP="001D72A6">
      <w:pPr>
        <w:bidi/>
        <w:spacing w:after="120" w:line="380" w:lineRule="exact"/>
        <w:ind w:left="0" w:right="0" w:firstLine="284"/>
        <w:jc w:val="both"/>
        <w:rPr>
          <w:rFonts w:cs="B Zar"/>
          <w:sz w:val="26"/>
          <w:szCs w:val="26"/>
          <w:rtl/>
        </w:rPr>
      </w:pPr>
      <w:r w:rsidRPr="008F653A">
        <w:rPr>
          <w:rFonts w:cs="B Zar" w:hint="cs"/>
          <w:sz w:val="26"/>
          <w:szCs w:val="26"/>
          <w:rtl/>
        </w:rPr>
        <w:t>نظريه</w:t>
      </w:r>
      <w:r w:rsidR="003A31AA">
        <w:rPr>
          <w:rFonts w:cs="B Zar" w:hint="cs"/>
          <w:sz w:val="26"/>
          <w:szCs w:val="26"/>
          <w:rtl/>
        </w:rPr>
        <w:t>‌ی</w:t>
      </w:r>
      <w:r w:rsidRPr="008F653A">
        <w:rPr>
          <w:rFonts w:cs="B Zar" w:hint="cs"/>
          <w:sz w:val="26"/>
          <w:szCs w:val="26"/>
          <w:rtl/>
        </w:rPr>
        <w:t xml:space="preserve"> اول، نظريه</w:t>
      </w:r>
      <w:r w:rsidR="003A31AA">
        <w:rPr>
          <w:rFonts w:cs="B Zar" w:hint="cs"/>
          <w:sz w:val="26"/>
          <w:szCs w:val="26"/>
          <w:rtl/>
        </w:rPr>
        <w:t>‌ی</w:t>
      </w:r>
      <w:r w:rsidRPr="008F653A">
        <w:rPr>
          <w:rFonts w:cs="B Zar" w:hint="cs"/>
          <w:sz w:val="26"/>
          <w:szCs w:val="26"/>
          <w:rtl/>
        </w:rPr>
        <w:t xml:space="preserve"> رهبان‌هاست؛ نظريه</w:t>
      </w:r>
      <w:r w:rsidR="003A31AA">
        <w:rPr>
          <w:rFonts w:cs="B Zar" w:hint="cs"/>
          <w:sz w:val="26"/>
          <w:szCs w:val="26"/>
          <w:rtl/>
        </w:rPr>
        <w:t>‌ی</w:t>
      </w:r>
      <w:r w:rsidRPr="008F653A">
        <w:rPr>
          <w:rFonts w:cs="B Zar" w:hint="cs"/>
          <w:sz w:val="26"/>
          <w:szCs w:val="26"/>
          <w:rtl/>
        </w:rPr>
        <w:t xml:space="preserve"> دوم</w:t>
      </w:r>
      <w:r w:rsidR="00032798">
        <w:rPr>
          <w:rFonts w:cs="B Zar" w:hint="cs"/>
          <w:sz w:val="26"/>
          <w:szCs w:val="26"/>
          <w:rtl/>
        </w:rPr>
        <w:t>،</w:t>
      </w:r>
      <w:r w:rsidRPr="008F653A">
        <w:rPr>
          <w:rFonts w:cs="B Zar" w:hint="cs"/>
          <w:sz w:val="26"/>
          <w:szCs w:val="26"/>
          <w:rtl/>
        </w:rPr>
        <w:t xml:space="preserve"> نظريه</w:t>
      </w:r>
      <w:r w:rsidR="003A31AA">
        <w:rPr>
          <w:rFonts w:cs="B Zar" w:hint="cs"/>
          <w:sz w:val="26"/>
          <w:szCs w:val="26"/>
          <w:rtl/>
        </w:rPr>
        <w:t>‌ی</w:t>
      </w:r>
      <w:r w:rsidRPr="008F653A">
        <w:rPr>
          <w:rFonts w:cs="B Zar" w:hint="cs"/>
          <w:sz w:val="26"/>
          <w:szCs w:val="26"/>
          <w:rtl/>
        </w:rPr>
        <w:t xml:space="preserve"> ماترياليسم؛ نظريه</w:t>
      </w:r>
      <w:r w:rsidR="003A31AA">
        <w:rPr>
          <w:rFonts w:cs="B Zar" w:hint="cs"/>
          <w:sz w:val="26"/>
          <w:szCs w:val="26"/>
          <w:rtl/>
        </w:rPr>
        <w:t>‌ی</w:t>
      </w:r>
      <w:r w:rsidRPr="008F653A">
        <w:rPr>
          <w:rFonts w:cs="B Zar" w:hint="cs"/>
          <w:sz w:val="26"/>
          <w:szCs w:val="26"/>
          <w:rtl/>
        </w:rPr>
        <w:t xml:space="preserve"> سوم</w:t>
      </w:r>
      <w:r w:rsidR="00032798">
        <w:rPr>
          <w:rFonts w:cs="B Zar" w:hint="cs"/>
          <w:sz w:val="26"/>
          <w:szCs w:val="26"/>
          <w:rtl/>
        </w:rPr>
        <w:t>، نظريه صاحبان دين (ده‌</w:t>
      </w:r>
      <w:r w:rsidRPr="008F653A">
        <w:rPr>
          <w:rFonts w:cs="B Zar" w:hint="cs"/>
          <w:sz w:val="26"/>
          <w:szCs w:val="26"/>
          <w:rtl/>
        </w:rPr>
        <w:t>ايست</w:t>
      </w:r>
      <w:r w:rsidR="00032798">
        <w:rPr>
          <w:rFonts w:cs="B Zar" w:hint="cs"/>
          <w:sz w:val="26"/>
          <w:szCs w:val="26"/>
          <w:rtl/>
        </w:rPr>
        <w:t>‌ها)</w:t>
      </w:r>
      <w:r w:rsidR="001D72A6">
        <w:rPr>
          <w:rFonts w:cs="B Zar" w:hint="cs"/>
          <w:sz w:val="26"/>
          <w:szCs w:val="26"/>
          <w:rtl/>
        </w:rPr>
        <w:t>؛</w:t>
      </w:r>
      <w:r w:rsidR="00032798">
        <w:rPr>
          <w:rFonts w:cs="B Zar" w:hint="cs"/>
          <w:sz w:val="26"/>
          <w:szCs w:val="26"/>
          <w:rtl/>
        </w:rPr>
        <w:t xml:space="preserve"> و نظريه چهارم نظريه (تئی</w:t>
      </w:r>
      <w:r w:rsidRPr="008F653A">
        <w:rPr>
          <w:rFonts w:cs="B Zar" w:hint="cs"/>
          <w:sz w:val="26"/>
          <w:szCs w:val="26"/>
          <w:rtl/>
        </w:rPr>
        <w:t>ست</w:t>
      </w:r>
      <w:r w:rsidR="00032798">
        <w:rPr>
          <w:rFonts w:cs="B Zar" w:hint="cs"/>
          <w:sz w:val="26"/>
          <w:szCs w:val="26"/>
          <w:rtl/>
        </w:rPr>
        <w:t>‌</w:t>
      </w:r>
      <w:r w:rsidR="001D72A6">
        <w:rPr>
          <w:rFonts w:cs="B Zar" w:hint="cs"/>
          <w:sz w:val="26"/>
          <w:szCs w:val="26"/>
          <w:rtl/>
        </w:rPr>
        <w:t>ها)</w:t>
      </w:r>
      <w:r w:rsidRPr="008F653A">
        <w:rPr>
          <w:rFonts w:cs="B Zar" w:hint="cs"/>
          <w:sz w:val="26"/>
          <w:szCs w:val="26"/>
          <w:rtl/>
        </w:rPr>
        <w:t xml:space="preserve"> عرفايي </w:t>
      </w:r>
      <w:r w:rsidR="001D72A6">
        <w:rPr>
          <w:rFonts w:cs="B Zar" w:hint="cs"/>
          <w:sz w:val="26"/>
          <w:szCs w:val="26"/>
          <w:rtl/>
        </w:rPr>
        <w:t xml:space="preserve">است </w:t>
      </w:r>
      <w:r w:rsidRPr="008F653A">
        <w:rPr>
          <w:rFonts w:cs="B Zar" w:hint="cs"/>
          <w:sz w:val="26"/>
          <w:szCs w:val="26"/>
          <w:rtl/>
        </w:rPr>
        <w:t>كه داراي نگرش جامع</w:t>
      </w:r>
      <w:r w:rsidR="001D72A6">
        <w:rPr>
          <w:rFonts w:cs="B Zar" w:hint="cs"/>
          <w:sz w:val="26"/>
          <w:szCs w:val="26"/>
          <w:rtl/>
        </w:rPr>
        <w:t xml:space="preserve"> هست</w:t>
      </w:r>
      <w:r w:rsidRPr="008F653A">
        <w:rPr>
          <w:rFonts w:cs="B Zar" w:hint="cs"/>
          <w:sz w:val="26"/>
          <w:szCs w:val="26"/>
          <w:rtl/>
        </w:rPr>
        <w:t>ند.</w:t>
      </w:r>
      <w:r>
        <w:rPr>
          <w:rFonts w:cs="B Zar"/>
          <w:sz w:val="26"/>
          <w:szCs w:val="26"/>
          <w:rtl/>
        </w:rPr>
        <w:footnoteReference w:id="258"/>
      </w:r>
    </w:p>
    <w:p w:rsidR="00527CF7" w:rsidRPr="008F653A" w:rsidP="001D72A6">
      <w:pPr>
        <w:bidi/>
        <w:spacing w:after="120" w:line="380" w:lineRule="exact"/>
        <w:ind w:left="0" w:right="0" w:firstLine="284"/>
        <w:jc w:val="both"/>
        <w:rPr>
          <w:rFonts w:cs="B Zar"/>
          <w:sz w:val="26"/>
          <w:szCs w:val="26"/>
          <w:rtl/>
        </w:rPr>
      </w:pPr>
      <w:r w:rsidRPr="008F653A">
        <w:rPr>
          <w:rFonts w:cs="B Zar" w:hint="cs"/>
          <w:sz w:val="26"/>
          <w:szCs w:val="26"/>
          <w:rtl/>
        </w:rPr>
        <w:t>جهان</w:t>
      </w:r>
      <w:r w:rsidR="00032798">
        <w:rPr>
          <w:rFonts w:cs="B Zar" w:hint="cs"/>
          <w:sz w:val="26"/>
          <w:szCs w:val="26"/>
          <w:rtl/>
        </w:rPr>
        <w:t>‌</w:t>
      </w:r>
      <w:r w:rsidRPr="008F653A">
        <w:rPr>
          <w:rFonts w:cs="B Zar" w:hint="cs"/>
          <w:sz w:val="26"/>
          <w:szCs w:val="26"/>
          <w:rtl/>
        </w:rPr>
        <w:t>بيني سري ار</w:t>
      </w:r>
      <w:r w:rsidR="001D72A6">
        <w:rPr>
          <w:rFonts w:cs="B Zar" w:hint="cs"/>
          <w:sz w:val="26"/>
          <w:szCs w:val="26"/>
          <w:rtl/>
        </w:rPr>
        <w:t>ی‌</w:t>
      </w:r>
      <w:r w:rsidRPr="008F653A">
        <w:rPr>
          <w:rFonts w:cs="B Zar" w:hint="cs"/>
          <w:sz w:val="26"/>
          <w:szCs w:val="26"/>
          <w:rtl/>
        </w:rPr>
        <w:t>بيندو جهان</w:t>
      </w:r>
      <w:r w:rsidR="00032798">
        <w:rPr>
          <w:rFonts w:cs="B Zar" w:hint="cs"/>
          <w:sz w:val="26"/>
          <w:szCs w:val="26"/>
          <w:rtl/>
        </w:rPr>
        <w:t>‌</w:t>
      </w:r>
      <w:r w:rsidRPr="008F653A">
        <w:rPr>
          <w:rFonts w:cs="B Zar" w:hint="cs"/>
          <w:sz w:val="26"/>
          <w:szCs w:val="26"/>
          <w:rtl/>
        </w:rPr>
        <w:t>بيني تكاملي است. او به تكامل اعتقاد دارد. در اوا</w:t>
      </w:r>
      <w:r w:rsidR="003A31AA">
        <w:rPr>
          <w:rFonts w:cs="B Zar" w:hint="cs"/>
          <w:sz w:val="26"/>
          <w:szCs w:val="26"/>
          <w:rtl/>
        </w:rPr>
        <w:t>ی</w:t>
      </w:r>
      <w:r w:rsidRPr="008F653A">
        <w:rPr>
          <w:rFonts w:cs="B Zar" w:hint="cs"/>
          <w:sz w:val="26"/>
          <w:szCs w:val="26"/>
          <w:rtl/>
        </w:rPr>
        <w:t xml:space="preserve">ل قرن بيستم كه </w:t>
      </w:r>
      <w:r w:rsidR="001D72A6">
        <w:rPr>
          <w:rFonts w:cs="B Zar" w:hint="cs"/>
          <w:sz w:val="26"/>
          <w:szCs w:val="26"/>
          <w:rtl/>
        </w:rPr>
        <w:t>و</w:t>
      </w:r>
      <w:r w:rsidRPr="008F653A">
        <w:rPr>
          <w:rFonts w:cs="B Zar" w:hint="cs"/>
          <w:sz w:val="26"/>
          <w:szCs w:val="26"/>
          <w:rtl/>
        </w:rPr>
        <w:t xml:space="preserve">ي به تدوين نظرات خود پرداخت، اصل تكامل را </w:t>
      </w:r>
      <w:r w:rsidR="00032798">
        <w:rPr>
          <w:rFonts w:cs="B Zar" w:hint="cs"/>
          <w:sz w:val="26"/>
          <w:szCs w:val="26"/>
          <w:rtl/>
        </w:rPr>
        <w:t>اسپنسر، ماركس و غيره در بيولوژي، روانشناسي، جامعه‌شناسي و اقتصاد بسط دادند</w:t>
      </w:r>
      <w:r w:rsidR="001D72A6">
        <w:rPr>
          <w:rFonts w:cs="B Zar" w:hint="cs"/>
          <w:sz w:val="26"/>
          <w:szCs w:val="26"/>
          <w:rtl/>
        </w:rPr>
        <w:t>.</w:t>
      </w:r>
      <w:r w:rsidRPr="008F653A">
        <w:rPr>
          <w:rFonts w:cs="B Zar" w:hint="cs"/>
          <w:sz w:val="26"/>
          <w:szCs w:val="26"/>
          <w:rtl/>
        </w:rPr>
        <w:t xml:space="preserve"> كنت همان اصل را در سير تفكر و انديشه</w:t>
      </w:r>
      <w:r w:rsidR="003A31AA">
        <w:rPr>
          <w:rFonts w:cs="B Zar" w:hint="cs"/>
          <w:sz w:val="26"/>
          <w:szCs w:val="26"/>
          <w:rtl/>
        </w:rPr>
        <w:t>‌ی</w:t>
      </w:r>
      <w:r w:rsidR="001D72A6">
        <w:rPr>
          <w:rFonts w:cs="B Zar" w:hint="cs"/>
          <w:sz w:val="26"/>
          <w:szCs w:val="26"/>
          <w:rtl/>
        </w:rPr>
        <w:t xml:space="preserve"> ديني تطبيق كرد. طبيعي است اري‌</w:t>
      </w:r>
      <w:r w:rsidRPr="008F653A">
        <w:rPr>
          <w:rFonts w:cs="B Zar" w:hint="cs"/>
          <w:sz w:val="26"/>
          <w:szCs w:val="26"/>
          <w:rtl/>
        </w:rPr>
        <w:t>بيندو نيز اصل «تكامل» را در بيان ماهيت جهان و انسان پيش گرفت.</w:t>
      </w:r>
    </w:p>
    <w:p w:rsidR="00527CF7" w:rsidP="0045039A">
      <w:pPr>
        <w:bidi/>
        <w:spacing w:after="120" w:line="380" w:lineRule="exact"/>
        <w:ind w:left="0" w:right="0" w:firstLine="284"/>
        <w:jc w:val="both"/>
        <w:rPr>
          <w:rFonts w:cs="B Zar" w:hint="cs"/>
          <w:sz w:val="26"/>
          <w:szCs w:val="26"/>
          <w:rtl/>
        </w:rPr>
      </w:pPr>
      <w:r w:rsidRPr="008F653A">
        <w:rPr>
          <w:rFonts w:cs="B Zar" w:hint="cs"/>
          <w:sz w:val="26"/>
          <w:szCs w:val="26"/>
          <w:rtl/>
        </w:rPr>
        <w:t>جهان از «ماده» شروع م</w:t>
      </w:r>
      <w:r w:rsidR="001D72A6">
        <w:rPr>
          <w:rFonts w:cs="B Zar" w:hint="cs"/>
          <w:sz w:val="26"/>
          <w:szCs w:val="26"/>
          <w:rtl/>
        </w:rPr>
        <w:t>ي‌شود و سپس به حيات منجر مي‌شود.</w:t>
      </w:r>
      <w:r w:rsidRPr="008F653A">
        <w:rPr>
          <w:rFonts w:cs="B Zar" w:hint="cs"/>
          <w:sz w:val="26"/>
          <w:szCs w:val="26"/>
          <w:rtl/>
        </w:rPr>
        <w:t xml:space="preserve"> «حيات» به مرحله</w:t>
      </w:r>
      <w:r w:rsidR="003A31AA">
        <w:rPr>
          <w:rFonts w:cs="B Zar" w:hint="cs"/>
          <w:sz w:val="26"/>
          <w:szCs w:val="26"/>
          <w:rtl/>
        </w:rPr>
        <w:t>‌ی</w:t>
      </w:r>
      <w:r w:rsidR="00032798">
        <w:rPr>
          <w:rFonts w:cs="B Zar" w:hint="cs"/>
          <w:sz w:val="26"/>
          <w:szCs w:val="26"/>
          <w:rtl/>
        </w:rPr>
        <w:t xml:space="preserve"> «عقل» و ذهن مي‌</w:t>
      </w:r>
      <w:r w:rsidR="001D72A6">
        <w:rPr>
          <w:rFonts w:cs="B Zar" w:hint="cs"/>
          <w:sz w:val="26"/>
          <w:szCs w:val="26"/>
          <w:rtl/>
        </w:rPr>
        <w:t>رسد،</w:t>
      </w:r>
      <w:r w:rsidRPr="008F653A">
        <w:rPr>
          <w:rFonts w:cs="B Zar" w:hint="cs"/>
          <w:sz w:val="26"/>
          <w:szCs w:val="26"/>
          <w:rtl/>
        </w:rPr>
        <w:t xml:space="preserve"> ذهن به مرحله</w:t>
      </w:r>
      <w:r w:rsidR="003A31AA">
        <w:rPr>
          <w:rFonts w:cs="B Zar" w:hint="cs"/>
          <w:sz w:val="26"/>
          <w:szCs w:val="26"/>
          <w:rtl/>
        </w:rPr>
        <w:t>‌ی</w:t>
      </w:r>
      <w:r w:rsidRPr="008F653A">
        <w:rPr>
          <w:rFonts w:cs="B Zar" w:hint="cs"/>
          <w:sz w:val="26"/>
          <w:szCs w:val="26"/>
          <w:rtl/>
        </w:rPr>
        <w:t xml:space="preserve"> «روح» و روح به مرحله</w:t>
      </w:r>
      <w:r w:rsidR="003A31AA">
        <w:rPr>
          <w:rFonts w:cs="B Zar" w:hint="cs"/>
          <w:sz w:val="26"/>
          <w:szCs w:val="26"/>
          <w:rtl/>
        </w:rPr>
        <w:t>‌ی</w:t>
      </w:r>
      <w:r w:rsidRPr="008F653A">
        <w:rPr>
          <w:rFonts w:cs="B Zar" w:hint="cs"/>
          <w:sz w:val="26"/>
          <w:szCs w:val="26"/>
          <w:rtl/>
        </w:rPr>
        <w:t xml:space="preserve"> فراذهن يا عقل اول و «روح كل» مي‌رسد و اين سير در نهايت</w:t>
      </w:r>
      <w:r w:rsidR="00032798">
        <w:rPr>
          <w:rFonts w:cs="B Zar" w:hint="cs"/>
          <w:sz w:val="26"/>
          <w:szCs w:val="26"/>
          <w:rtl/>
        </w:rPr>
        <w:t xml:space="preserve"> به ذات حق (سچي دانند) پايان مي‌</w:t>
      </w:r>
      <w:r w:rsidRPr="008F653A">
        <w:rPr>
          <w:rFonts w:cs="B Zar" w:hint="cs"/>
          <w:sz w:val="26"/>
          <w:szCs w:val="26"/>
          <w:rtl/>
        </w:rPr>
        <w:t>يابد.</w:t>
      </w:r>
    </w:p>
    <w:p w:rsidR="00527CF7" w:rsidRPr="008F653A" w:rsidP="00413824">
      <w:pPr>
        <w:bidi/>
        <w:spacing w:before="240" w:after="0" w:line="380" w:lineRule="exact"/>
        <w:ind w:left="0" w:right="0" w:firstLine="284"/>
        <w:jc w:val="both"/>
        <w:rPr>
          <w:rFonts w:cs="B Zar"/>
          <w:b/>
          <w:bCs/>
          <w:sz w:val="26"/>
          <w:szCs w:val="26"/>
          <w:rtl/>
        </w:rPr>
      </w:pPr>
      <w:r w:rsidR="00032798">
        <w:rPr>
          <w:rFonts w:cs="B Zar" w:hint="cs"/>
          <w:b/>
          <w:bCs/>
          <w:sz w:val="26"/>
          <w:szCs w:val="26"/>
          <w:rtl/>
        </w:rPr>
        <w:t>انسان‌</w:t>
      </w:r>
      <w:r w:rsidRPr="008F653A">
        <w:rPr>
          <w:rFonts w:cs="B Zar" w:hint="cs"/>
          <w:b/>
          <w:bCs/>
          <w:sz w:val="26"/>
          <w:szCs w:val="26"/>
          <w:rtl/>
        </w:rPr>
        <w:t>شناسي</w:t>
      </w:r>
    </w:p>
    <w:p w:rsidR="00527CF7" w:rsidRPr="008F653A" w:rsidP="00413824">
      <w:pPr>
        <w:bidi/>
        <w:spacing w:after="0" w:line="380" w:lineRule="exact"/>
        <w:ind w:left="0" w:right="0" w:firstLine="284"/>
        <w:jc w:val="both"/>
        <w:rPr>
          <w:rFonts w:cs="B Zar"/>
          <w:sz w:val="26"/>
          <w:szCs w:val="26"/>
          <w:rtl/>
        </w:rPr>
      </w:pPr>
      <w:r w:rsidRPr="008F653A">
        <w:rPr>
          <w:rFonts w:cs="B Zar" w:hint="cs"/>
          <w:sz w:val="26"/>
          <w:szCs w:val="26"/>
          <w:rtl/>
        </w:rPr>
        <w:t>انسان نقطه</w:t>
      </w:r>
      <w:r w:rsidR="003A31AA">
        <w:rPr>
          <w:rFonts w:cs="B Zar" w:hint="cs"/>
          <w:sz w:val="26"/>
          <w:szCs w:val="26"/>
          <w:rtl/>
        </w:rPr>
        <w:t>‌ی</w:t>
      </w:r>
      <w:r w:rsidRPr="008F653A">
        <w:rPr>
          <w:rFonts w:cs="B Zar" w:hint="cs"/>
          <w:sz w:val="26"/>
          <w:szCs w:val="26"/>
          <w:rtl/>
        </w:rPr>
        <w:t xml:space="preserve"> تكامل سير صعودي است كه از ماده</w:t>
      </w:r>
      <w:r w:rsidR="003A31AA">
        <w:rPr>
          <w:rFonts w:cs="B Zar" w:hint="cs"/>
          <w:sz w:val="26"/>
          <w:szCs w:val="26"/>
          <w:rtl/>
        </w:rPr>
        <w:t>‌ی</w:t>
      </w:r>
      <w:r w:rsidRPr="008F653A">
        <w:rPr>
          <w:rFonts w:cs="B Zar" w:hint="cs"/>
          <w:sz w:val="26"/>
          <w:szCs w:val="26"/>
          <w:rtl/>
        </w:rPr>
        <w:t xml:space="preserve"> ساده شروع </w:t>
      </w:r>
      <w:r w:rsidR="009C6C3B">
        <w:rPr>
          <w:rFonts w:cs="B Zar" w:hint="cs"/>
          <w:sz w:val="26"/>
          <w:szCs w:val="26"/>
          <w:rtl/>
        </w:rPr>
        <w:t>می‌</w:t>
      </w:r>
      <w:r w:rsidRPr="008F653A">
        <w:rPr>
          <w:rFonts w:cs="B Zar" w:hint="cs"/>
          <w:sz w:val="26"/>
          <w:szCs w:val="26"/>
          <w:rtl/>
        </w:rPr>
        <w:t>ش</w:t>
      </w:r>
      <w:r w:rsidR="009C6C3B">
        <w:rPr>
          <w:rFonts w:cs="B Zar" w:hint="cs"/>
          <w:sz w:val="26"/>
          <w:szCs w:val="26"/>
          <w:rtl/>
        </w:rPr>
        <w:t>و</w:t>
      </w:r>
      <w:r w:rsidRPr="008F653A">
        <w:rPr>
          <w:rFonts w:cs="B Zar" w:hint="cs"/>
          <w:sz w:val="26"/>
          <w:szCs w:val="26"/>
          <w:rtl/>
        </w:rPr>
        <w:t>د. تا ظهور انسا</w:t>
      </w:r>
      <w:r w:rsidR="00032798">
        <w:rPr>
          <w:rFonts w:cs="B Zar" w:hint="cs"/>
          <w:sz w:val="26"/>
          <w:szCs w:val="26"/>
          <w:rtl/>
        </w:rPr>
        <w:t>ن، سير تكامل، ماهيت فيزيكي داشت.</w:t>
      </w:r>
      <w:r w:rsidRPr="008F653A">
        <w:rPr>
          <w:rFonts w:cs="B Zar" w:hint="cs"/>
          <w:sz w:val="26"/>
          <w:szCs w:val="26"/>
          <w:rtl/>
        </w:rPr>
        <w:t xml:space="preserve"> پس از ظهور انسان، «تكامل» در س</w:t>
      </w:r>
      <w:r w:rsidR="00032798">
        <w:rPr>
          <w:rFonts w:cs="B Zar" w:hint="cs"/>
          <w:sz w:val="26"/>
          <w:szCs w:val="26"/>
          <w:rtl/>
        </w:rPr>
        <w:t>طح رواني، فكري و روحاني صورت مي‌</w:t>
      </w:r>
      <w:r w:rsidRPr="008F653A">
        <w:rPr>
          <w:rFonts w:cs="B Zar" w:hint="cs"/>
          <w:sz w:val="26"/>
          <w:szCs w:val="26"/>
          <w:rtl/>
        </w:rPr>
        <w:t>گيرد.</w:t>
      </w:r>
    </w:p>
    <w:p w:rsidR="00527CF7" w:rsidRPr="008F653A" w:rsidP="009C6C3B">
      <w:pPr>
        <w:bidi/>
        <w:spacing w:after="120" w:line="380" w:lineRule="exact"/>
        <w:ind w:left="0" w:right="0" w:firstLine="284"/>
        <w:jc w:val="both"/>
        <w:rPr>
          <w:rFonts w:cs="B Zar"/>
          <w:sz w:val="26"/>
          <w:szCs w:val="26"/>
          <w:rtl/>
        </w:rPr>
      </w:pPr>
      <w:r w:rsidRPr="008F653A">
        <w:rPr>
          <w:rFonts w:cs="B Zar" w:hint="cs"/>
          <w:sz w:val="26"/>
          <w:szCs w:val="26"/>
          <w:rtl/>
        </w:rPr>
        <w:t>انسان داراي دو لايه</w:t>
      </w:r>
      <w:r w:rsidR="003A31AA">
        <w:rPr>
          <w:rFonts w:cs="B Zar" w:hint="cs"/>
          <w:sz w:val="26"/>
          <w:szCs w:val="26"/>
          <w:rtl/>
        </w:rPr>
        <w:t>‌ی</w:t>
      </w:r>
      <w:r w:rsidR="009C6C3B">
        <w:rPr>
          <w:rFonts w:cs="B Zar" w:hint="cs"/>
          <w:sz w:val="26"/>
          <w:szCs w:val="26"/>
          <w:rtl/>
        </w:rPr>
        <w:t xml:space="preserve"> مختلف سرشت است:</w:t>
      </w:r>
      <w:r w:rsidRPr="008F653A">
        <w:rPr>
          <w:rFonts w:cs="B Zar" w:hint="cs"/>
          <w:sz w:val="26"/>
          <w:szCs w:val="26"/>
          <w:rtl/>
        </w:rPr>
        <w:t xml:space="preserve"> سرشت برين و سرشت زيرين. بالاتري</w:t>
      </w:r>
      <w:r w:rsidR="00032798">
        <w:rPr>
          <w:rFonts w:cs="B Zar" w:hint="cs"/>
          <w:sz w:val="26"/>
          <w:szCs w:val="26"/>
          <w:rtl/>
        </w:rPr>
        <w:t>ن عنصر تشكيل‌</w:t>
      </w:r>
      <w:r w:rsidRPr="008F653A">
        <w:rPr>
          <w:rFonts w:cs="B Zar" w:hint="cs"/>
          <w:sz w:val="26"/>
          <w:szCs w:val="26"/>
          <w:rtl/>
        </w:rPr>
        <w:t>دهنده انسان، «نفخه</w:t>
      </w:r>
      <w:r w:rsidR="003A31AA">
        <w:rPr>
          <w:rFonts w:cs="B Zar" w:hint="cs"/>
          <w:sz w:val="26"/>
          <w:szCs w:val="26"/>
          <w:rtl/>
        </w:rPr>
        <w:t>‌ی</w:t>
      </w:r>
      <w:r w:rsidRPr="008F653A">
        <w:rPr>
          <w:rFonts w:cs="B Zar" w:hint="cs"/>
          <w:sz w:val="26"/>
          <w:szCs w:val="26"/>
          <w:rtl/>
        </w:rPr>
        <w:t xml:space="preserve"> الهي» يا عنصر ملكوتي است كه در ا</w:t>
      </w:r>
      <w:r w:rsidR="003A31AA">
        <w:rPr>
          <w:rFonts w:cs="B Zar" w:hint="cs"/>
          <w:sz w:val="26"/>
          <w:szCs w:val="26"/>
          <w:rtl/>
        </w:rPr>
        <w:t>و</w:t>
      </w:r>
      <w:r w:rsidRPr="008F653A">
        <w:rPr>
          <w:rFonts w:cs="B Zar" w:hint="cs"/>
          <w:sz w:val="26"/>
          <w:szCs w:val="26"/>
          <w:rtl/>
        </w:rPr>
        <w:t xml:space="preserve"> وجود دارد و سطوح </w:t>
      </w:r>
      <w:r w:rsidR="00032798">
        <w:rPr>
          <w:rFonts w:cs="B Zar" w:hint="cs"/>
          <w:sz w:val="26"/>
          <w:szCs w:val="26"/>
          <w:rtl/>
        </w:rPr>
        <w:t>پايين او نيازهاي فيزيكي و رواني</w:t>
      </w:r>
      <w:r w:rsidR="009C6C3B">
        <w:rPr>
          <w:rFonts w:cs="B Zar" w:hint="cs"/>
          <w:sz w:val="26"/>
          <w:szCs w:val="26"/>
          <w:rtl/>
        </w:rPr>
        <w:t xml:space="preserve"> هست</w:t>
      </w:r>
      <w:r w:rsidRPr="008F653A">
        <w:rPr>
          <w:rFonts w:cs="B Zar" w:hint="cs"/>
          <w:sz w:val="26"/>
          <w:szCs w:val="26"/>
          <w:rtl/>
        </w:rPr>
        <w:t>ند.</w:t>
      </w:r>
      <w:r>
        <w:rPr>
          <w:rFonts w:cs="B Zar"/>
          <w:sz w:val="26"/>
          <w:szCs w:val="26"/>
          <w:rtl/>
        </w:rPr>
        <w:footnoteReference w:id="259"/>
      </w:r>
      <w:r w:rsidRPr="008F653A">
        <w:rPr>
          <w:rFonts w:cs="B Zar" w:hint="cs"/>
          <w:sz w:val="26"/>
          <w:szCs w:val="26"/>
          <w:rtl/>
        </w:rPr>
        <w:t xml:space="preserve"> به طور كل</w:t>
      </w:r>
      <w:r w:rsidR="00032798">
        <w:rPr>
          <w:rFonts w:cs="B Zar" w:hint="cs"/>
          <w:sz w:val="26"/>
          <w:szCs w:val="26"/>
          <w:rtl/>
        </w:rPr>
        <w:t>ي مي‌</w:t>
      </w:r>
      <w:r w:rsidRPr="008F653A">
        <w:rPr>
          <w:rFonts w:cs="B Zar" w:hint="cs"/>
          <w:sz w:val="26"/>
          <w:szCs w:val="26"/>
          <w:rtl/>
        </w:rPr>
        <w:t>توان گفت انسان داراي سه عنصر است:</w:t>
      </w:r>
    </w:p>
    <w:p w:rsidR="00527CF7" w:rsidRPr="008F653A" w:rsidP="0045039A">
      <w:pPr>
        <w:bidi/>
        <w:spacing w:after="120" w:line="380" w:lineRule="exact"/>
        <w:ind w:left="0" w:right="0" w:firstLine="284"/>
        <w:jc w:val="both"/>
        <w:rPr>
          <w:rFonts w:cs="B Zar"/>
          <w:sz w:val="26"/>
          <w:szCs w:val="26"/>
          <w:rtl/>
        </w:rPr>
      </w:pPr>
      <w:r w:rsidR="009C6C3B">
        <w:rPr>
          <w:rFonts w:cs="B Zar" w:hint="cs"/>
          <w:sz w:val="26"/>
          <w:szCs w:val="26"/>
          <w:rtl/>
          <w:lang w:bidi="fa-IR"/>
        </w:rPr>
        <w:t xml:space="preserve">ـ </w:t>
      </w:r>
      <w:r w:rsidRPr="008F653A">
        <w:rPr>
          <w:rFonts w:cs="B Zar" w:hint="cs"/>
          <w:sz w:val="26"/>
          <w:szCs w:val="26"/>
          <w:rtl/>
        </w:rPr>
        <w:t>وجود فيزيكي؛</w:t>
      </w:r>
    </w:p>
    <w:p w:rsidR="00527CF7" w:rsidRPr="008F653A" w:rsidP="0045039A">
      <w:pPr>
        <w:bidi/>
        <w:spacing w:after="120" w:line="380" w:lineRule="exact"/>
        <w:ind w:left="0" w:right="0" w:firstLine="284"/>
        <w:jc w:val="both"/>
        <w:rPr>
          <w:rFonts w:cs="B Zar" w:hint="cs"/>
          <w:sz w:val="26"/>
          <w:szCs w:val="26"/>
          <w:rtl/>
          <w:lang w:bidi="fa-IR"/>
        </w:rPr>
      </w:pPr>
      <w:r w:rsidR="009C6C3B">
        <w:rPr>
          <w:rFonts w:cs="B Zar" w:hint="cs"/>
          <w:sz w:val="26"/>
          <w:szCs w:val="26"/>
          <w:rtl/>
        </w:rPr>
        <w:t xml:space="preserve">ـ </w:t>
      </w:r>
      <w:r w:rsidR="00032798">
        <w:rPr>
          <w:rFonts w:cs="B Zar" w:hint="cs"/>
          <w:sz w:val="26"/>
          <w:szCs w:val="26"/>
          <w:rtl/>
        </w:rPr>
        <w:t>وجود رواني‌ـ‌</w:t>
      </w:r>
      <w:r w:rsidRPr="008F653A">
        <w:rPr>
          <w:rFonts w:cs="B Zar" w:hint="cs"/>
          <w:sz w:val="26"/>
          <w:szCs w:val="26"/>
          <w:rtl/>
        </w:rPr>
        <w:t>روحي؛</w:t>
      </w:r>
    </w:p>
    <w:p w:rsidR="00527CF7" w:rsidRPr="008F653A" w:rsidP="0045039A">
      <w:pPr>
        <w:bidi/>
        <w:spacing w:after="120" w:line="380" w:lineRule="exact"/>
        <w:ind w:left="0" w:right="0" w:firstLine="284"/>
        <w:jc w:val="both"/>
        <w:rPr>
          <w:rFonts w:cs="B Zar"/>
          <w:sz w:val="26"/>
          <w:szCs w:val="26"/>
        </w:rPr>
      </w:pPr>
      <w:r w:rsidR="009C6C3B">
        <w:rPr>
          <w:rFonts w:cs="B Zar" w:hint="cs"/>
          <w:sz w:val="26"/>
          <w:szCs w:val="26"/>
          <w:rtl/>
        </w:rPr>
        <w:t xml:space="preserve">ـ و </w:t>
      </w:r>
      <w:r w:rsidRPr="008F653A">
        <w:rPr>
          <w:rFonts w:cs="B Zar" w:hint="cs"/>
          <w:sz w:val="26"/>
          <w:szCs w:val="26"/>
          <w:rtl/>
        </w:rPr>
        <w:t>وجود بالقوه</w:t>
      </w:r>
      <w:r w:rsidR="003A31AA">
        <w:rPr>
          <w:rFonts w:cs="B Zar" w:hint="cs"/>
          <w:sz w:val="26"/>
          <w:szCs w:val="26"/>
          <w:rtl/>
        </w:rPr>
        <w:t>‌ی</w:t>
      </w:r>
      <w:r w:rsidRPr="008F653A">
        <w:rPr>
          <w:rFonts w:cs="B Zar" w:hint="cs"/>
          <w:sz w:val="26"/>
          <w:szCs w:val="26"/>
          <w:rtl/>
        </w:rPr>
        <w:t xml:space="preserve"> الهي و قدسي.</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 xml:space="preserve">وجود فيزيكي دستخوش مرگ </w:t>
      </w:r>
      <w:r w:rsidR="00032798">
        <w:rPr>
          <w:rFonts w:cs="B Zar" w:hint="cs"/>
          <w:sz w:val="26"/>
          <w:szCs w:val="26"/>
          <w:rtl/>
        </w:rPr>
        <w:t>و مير است. نفس و روح انسان فنا نمي‌</w:t>
      </w:r>
      <w:r w:rsidRPr="008F653A">
        <w:rPr>
          <w:rFonts w:cs="B Zar" w:hint="cs"/>
          <w:sz w:val="26"/>
          <w:szCs w:val="26"/>
          <w:rtl/>
        </w:rPr>
        <w:t>شود، اما از بدني به بدن ديگر</w:t>
      </w:r>
      <w:r w:rsidR="009C6C3B">
        <w:rPr>
          <w:rFonts w:cs="B Zar" w:hint="cs"/>
          <w:sz w:val="26"/>
          <w:szCs w:val="26"/>
          <w:rtl/>
        </w:rPr>
        <w:t xml:space="preserve"> و</w:t>
      </w:r>
      <w:r w:rsidR="00032798">
        <w:rPr>
          <w:rFonts w:cs="B Zar" w:hint="cs"/>
          <w:sz w:val="26"/>
          <w:szCs w:val="26"/>
          <w:rtl/>
        </w:rPr>
        <w:t xml:space="preserve"> از جسمي به جسم ديگر انتقال مي‌</w:t>
      </w:r>
      <w:r w:rsidRPr="008F653A">
        <w:rPr>
          <w:rFonts w:cs="B Zar" w:hint="cs"/>
          <w:sz w:val="26"/>
          <w:szCs w:val="26"/>
          <w:rtl/>
        </w:rPr>
        <w:t>يابد. عنصر الهي در انسان فراسوي گردونه «كاراما» و زايش و مرگ قرار دارد.</w:t>
      </w:r>
    </w:p>
    <w:p w:rsidR="00527CF7" w:rsidRPr="008F653A" w:rsidP="00032798">
      <w:pPr>
        <w:bidi/>
        <w:spacing w:after="120" w:line="380" w:lineRule="exact"/>
        <w:ind w:left="0" w:right="0" w:firstLine="284"/>
        <w:jc w:val="both"/>
        <w:rPr>
          <w:rFonts w:cs="B Zar"/>
          <w:sz w:val="26"/>
          <w:szCs w:val="26"/>
          <w:rtl/>
        </w:rPr>
      </w:pPr>
      <w:r w:rsidRPr="008F653A">
        <w:rPr>
          <w:rFonts w:cs="B Zar" w:hint="cs"/>
          <w:sz w:val="26"/>
          <w:szCs w:val="26"/>
          <w:rtl/>
        </w:rPr>
        <w:t>سري ار</w:t>
      </w:r>
      <w:r w:rsidR="009C6C3B">
        <w:rPr>
          <w:rFonts w:cs="B Zar" w:hint="cs"/>
          <w:sz w:val="26"/>
          <w:szCs w:val="26"/>
          <w:rtl/>
        </w:rPr>
        <w:t>ی‌</w:t>
      </w:r>
      <w:r w:rsidRPr="008F653A">
        <w:rPr>
          <w:rFonts w:cs="B Zar" w:hint="cs"/>
          <w:sz w:val="26"/>
          <w:szCs w:val="26"/>
          <w:rtl/>
        </w:rPr>
        <w:t>بيندو نظريه</w:t>
      </w:r>
      <w:r w:rsidR="003A31AA">
        <w:rPr>
          <w:rFonts w:cs="B Zar" w:hint="cs"/>
          <w:sz w:val="26"/>
          <w:szCs w:val="26"/>
          <w:rtl/>
        </w:rPr>
        <w:t>‌ی</w:t>
      </w:r>
      <w:r w:rsidRPr="008F653A">
        <w:rPr>
          <w:rFonts w:cs="B Zar" w:hint="cs"/>
          <w:sz w:val="26"/>
          <w:szCs w:val="26"/>
          <w:rtl/>
        </w:rPr>
        <w:t xml:space="preserve"> كهنه سمسار، كاراما و تناسخ را قبول دارد، اما برخي از وجوه آن را از </w:t>
      </w:r>
      <w:r w:rsidR="00032798">
        <w:rPr>
          <w:rFonts w:cs="B Zar" w:hint="cs"/>
          <w:sz w:val="26"/>
          <w:szCs w:val="26"/>
          <w:rtl/>
        </w:rPr>
        <w:t>نو تفسير مي‌</w:t>
      </w:r>
      <w:r w:rsidRPr="008F653A">
        <w:rPr>
          <w:rFonts w:cs="B Zar" w:hint="cs"/>
          <w:sz w:val="26"/>
          <w:szCs w:val="26"/>
          <w:rtl/>
        </w:rPr>
        <w:t>كند. او نظريه</w:t>
      </w:r>
      <w:r w:rsidR="003A31AA">
        <w:rPr>
          <w:rFonts w:cs="B Zar" w:hint="cs"/>
          <w:sz w:val="26"/>
          <w:szCs w:val="26"/>
          <w:rtl/>
        </w:rPr>
        <w:t>‌ی</w:t>
      </w:r>
      <w:r w:rsidRPr="008F653A">
        <w:rPr>
          <w:rFonts w:cs="B Zar" w:hint="cs"/>
          <w:sz w:val="26"/>
          <w:szCs w:val="26"/>
          <w:rtl/>
        </w:rPr>
        <w:t xml:space="preserve"> تناسخ را با توجه به نگرش تکاملي خود تفسير مي</w:t>
      </w:r>
      <w:r w:rsidR="00032798">
        <w:rPr>
          <w:rFonts w:cs="B Zar" w:hint="cs"/>
          <w:sz w:val="26"/>
          <w:szCs w:val="26"/>
          <w:rtl/>
        </w:rPr>
        <w:t>‌</w:t>
      </w:r>
      <w:r w:rsidRPr="008F653A">
        <w:rPr>
          <w:rFonts w:cs="B Zar" w:hint="cs"/>
          <w:sz w:val="26"/>
          <w:szCs w:val="26"/>
          <w:rtl/>
        </w:rPr>
        <w:t>کند. تكامل پس از ظهور انسان، از سطح مادي به سطح ذهني، فكري، رواني و روحي تغيير يافته است، اما سير تكاملي متوقف نشده و اينك با جهش ديگري فطرت الهي و ملكوتي انسان تحقق خواهد يافت. برخلاف فلسفه</w:t>
      </w:r>
      <w:r w:rsidR="003A31AA">
        <w:rPr>
          <w:rFonts w:cs="B Zar" w:hint="cs"/>
          <w:sz w:val="26"/>
          <w:szCs w:val="26"/>
          <w:rtl/>
        </w:rPr>
        <w:t>‌ی</w:t>
      </w:r>
      <w:r w:rsidRPr="008F653A">
        <w:rPr>
          <w:rFonts w:cs="B Zar" w:hint="cs"/>
          <w:sz w:val="26"/>
          <w:szCs w:val="26"/>
          <w:rtl/>
        </w:rPr>
        <w:t xml:space="preserve"> سنتي ويدانت، سري ار</w:t>
      </w:r>
      <w:r w:rsidR="009C6C3B">
        <w:rPr>
          <w:rFonts w:cs="B Zar" w:hint="cs"/>
          <w:sz w:val="26"/>
          <w:szCs w:val="26"/>
          <w:rtl/>
        </w:rPr>
        <w:t>ی‌</w:t>
      </w:r>
      <w:r w:rsidRPr="008F653A">
        <w:rPr>
          <w:rFonts w:cs="B Zar" w:hint="cs"/>
          <w:sz w:val="26"/>
          <w:szCs w:val="26"/>
          <w:rtl/>
        </w:rPr>
        <w:t>بيندو نجات و تكامل را در مقوله</w:t>
      </w:r>
      <w:r w:rsidR="003A31AA">
        <w:rPr>
          <w:rFonts w:cs="B Zar" w:hint="cs"/>
          <w:sz w:val="26"/>
          <w:szCs w:val="26"/>
          <w:rtl/>
        </w:rPr>
        <w:t>‌ی</w:t>
      </w:r>
      <w:r w:rsidR="00032798">
        <w:rPr>
          <w:rFonts w:cs="B Zar" w:hint="cs"/>
          <w:sz w:val="26"/>
          <w:szCs w:val="26"/>
          <w:rtl/>
        </w:rPr>
        <w:t xml:space="preserve"> نجات «فرد» در نظر نمي‌</w:t>
      </w:r>
      <w:r w:rsidRPr="008F653A">
        <w:rPr>
          <w:rFonts w:cs="B Zar" w:hint="cs"/>
          <w:sz w:val="26"/>
          <w:szCs w:val="26"/>
          <w:rtl/>
        </w:rPr>
        <w:t xml:space="preserve">گيرد، بلكه معتقد است سنن جهاني </w:t>
      </w:r>
      <w:r w:rsidR="003A23CB">
        <w:rPr>
          <w:rFonts w:cs="B Zar" w:hint="cs"/>
          <w:sz w:val="26"/>
          <w:szCs w:val="26"/>
          <w:rtl/>
        </w:rPr>
        <w:t>در صدد</w:t>
      </w:r>
      <w:r w:rsidR="00032798">
        <w:rPr>
          <w:rFonts w:cs="B Zar" w:hint="cs"/>
          <w:sz w:val="26"/>
          <w:szCs w:val="26"/>
          <w:rtl/>
        </w:rPr>
        <w:t xml:space="preserve"> فراهم آوردن نجات و تكامل دسته‌</w:t>
      </w:r>
      <w:r w:rsidRPr="008F653A">
        <w:rPr>
          <w:rFonts w:cs="B Zar" w:hint="cs"/>
          <w:sz w:val="26"/>
          <w:szCs w:val="26"/>
          <w:rtl/>
        </w:rPr>
        <w:t>جمعي بشريت نيز هست. نه تنها فرد رو به تكامل است، بلكه جامع</w:t>
      </w:r>
      <w:r w:rsidR="003A31AA">
        <w:rPr>
          <w:rFonts w:cs="B Zar" w:hint="cs"/>
          <w:sz w:val="26"/>
          <w:szCs w:val="26"/>
          <w:rtl/>
        </w:rPr>
        <w:t>ه‌ی</w:t>
      </w:r>
      <w:r w:rsidR="00032798">
        <w:rPr>
          <w:rFonts w:cs="B Zar" w:hint="cs"/>
          <w:sz w:val="26"/>
          <w:szCs w:val="26"/>
          <w:rtl/>
        </w:rPr>
        <w:t xml:space="preserve"> ايده‌</w:t>
      </w:r>
      <w:r w:rsidRPr="008F653A">
        <w:rPr>
          <w:rFonts w:cs="B Zar" w:hint="cs"/>
          <w:sz w:val="26"/>
          <w:szCs w:val="26"/>
          <w:rtl/>
        </w:rPr>
        <w:t>ال نيز بايد تحقق يابد. براي آن لازم است امكانات بالقوه تكاملي هر فرد تحقق پيدا كند. چرخه</w:t>
      </w:r>
      <w:r w:rsidR="003A31AA">
        <w:rPr>
          <w:rFonts w:cs="B Zar" w:hint="cs"/>
          <w:sz w:val="26"/>
          <w:szCs w:val="26"/>
          <w:rtl/>
        </w:rPr>
        <w:t>‌ی</w:t>
      </w:r>
      <w:r w:rsidR="00032798">
        <w:rPr>
          <w:rFonts w:cs="B Zar" w:hint="cs"/>
          <w:sz w:val="26"/>
          <w:szCs w:val="26"/>
          <w:rtl/>
        </w:rPr>
        <w:t xml:space="preserve"> تناسخ و زايش‌</w:t>
      </w:r>
      <w:r w:rsidRPr="008F653A">
        <w:rPr>
          <w:rFonts w:cs="B Zar" w:hint="cs"/>
          <w:sz w:val="26"/>
          <w:szCs w:val="26"/>
          <w:rtl/>
        </w:rPr>
        <w:t xml:space="preserve">هاي مجدد به همين </w:t>
      </w:r>
      <w:r w:rsidR="00032798">
        <w:rPr>
          <w:rFonts w:cs="B Zar" w:hint="cs"/>
          <w:sz w:val="26"/>
          <w:szCs w:val="26"/>
          <w:rtl/>
        </w:rPr>
        <w:t xml:space="preserve">دلیل </w:t>
      </w:r>
      <w:r w:rsidRPr="008F653A">
        <w:rPr>
          <w:rFonts w:cs="B Zar" w:hint="cs"/>
          <w:sz w:val="26"/>
          <w:szCs w:val="26"/>
          <w:rtl/>
        </w:rPr>
        <w:t>است. تا وقتي شرايط لازم ملكوتي در روح فرد پيدا شود، دا</w:t>
      </w:r>
      <w:r w:rsidR="00032798">
        <w:rPr>
          <w:rFonts w:cs="B Zar" w:hint="cs"/>
          <w:sz w:val="26"/>
          <w:szCs w:val="26"/>
          <w:rtl/>
        </w:rPr>
        <w:t>ئماً به صور مختلف ظهور مي‌كند و زايش مي‌</w:t>
      </w:r>
      <w:r w:rsidRPr="008F653A">
        <w:rPr>
          <w:rFonts w:cs="B Zar" w:hint="cs"/>
          <w:sz w:val="26"/>
          <w:szCs w:val="26"/>
          <w:rtl/>
        </w:rPr>
        <w:t xml:space="preserve">يابد. وقتي ارواح همه پالوده </w:t>
      </w:r>
      <w:r w:rsidR="00032798">
        <w:rPr>
          <w:rFonts w:cs="B Zar" w:hint="cs"/>
          <w:sz w:val="26"/>
          <w:szCs w:val="26"/>
          <w:rtl/>
        </w:rPr>
        <w:t>ش</w:t>
      </w:r>
      <w:r w:rsidRPr="008F653A">
        <w:rPr>
          <w:rFonts w:cs="B Zar" w:hint="cs"/>
          <w:sz w:val="26"/>
          <w:szCs w:val="26"/>
          <w:rtl/>
        </w:rPr>
        <w:t>د، جامع</w:t>
      </w:r>
      <w:r w:rsidR="003A31AA">
        <w:rPr>
          <w:rFonts w:cs="B Zar" w:hint="cs"/>
          <w:sz w:val="26"/>
          <w:szCs w:val="26"/>
          <w:rtl/>
        </w:rPr>
        <w:t>ه‌ی</w:t>
      </w:r>
      <w:r w:rsidRPr="008F653A">
        <w:rPr>
          <w:rFonts w:cs="B Zar" w:hint="cs"/>
          <w:sz w:val="26"/>
          <w:szCs w:val="26"/>
          <w:rtl/>
        </w:rPr>
        <w:t xml:space="preserve"> نمون</w:t>
      </w:r>
      <w:r w:rsidR="003A31AA">
        <w:rPr>
          <w:rFonts w:cs="B Zar" w:hint="cs"/>
          <w:sz w:val="26"/>
          <w:szCs w:val="26"/>
          <w:rtl/>
        </w:rPr>
        <w:t>ه‌ی</w:t>
      </w:r>
      <w:r w:rsidRPr="008F653A">
        <w:rPr>
          <w:rFonts w:cs="B Zar" w:hint="cs"/>
          <w:sz w:val="26"/>
          <w:szCs w:val="26"/>
          <w:rtl/>
        </w:rPr>
        <w:t xml:space="preserve"> ابرا</w:t>
      </w:r>
      <w:r w:rsidR="00032798">
        <w:rPr>
          <w:rFonts w:cs="B Zar" w:hint="cs"/>
          <w:sz w:val="26"/>
          <w:szCs w:val="26"/>
          <w:rtl/>
        </w:rPr>
        <w:t>نسان‌</w:t>
      </w:r>
      <w:r w:rsidRPr="008F653A">
        <w:rPr>
          <w:rFonts w:cs="B Zar" w:hint="cs"/>
          <w:sz w:val="26"/>
          <w:szCs w:val="26"/>
          <w:rtl/>
        </w:rPr>
        <w:t>ها تحق</w:t>
      </w:r>
      <w:r w:rsidR="00032798">
        <w:rPr>
          <w:rFonts w:cs="B Zar" w:hint="cs"/>
          <w:sz w:val="26"/>
          <w:szCs w:val="26"/>
          <w:rtl/>
        </w:rPr>
        <w:t>ق خواهد يافت.</w:t>
      </w:r>
    </w:p>
    <w:p w:rsidR="00527CF7" w:rsidRPr="008F653A" w:rsidP="00316D81">
      <w:pPr>
        <w:bidi/>
        <w:spacing w:after="120" w:line="380" w:lineRule="exact"/>
        <w:ind w:left="0" w:right="0" w:firstLine="284"/>
        <w:jc w:val="both"/>
        <w:rPr>
          <w:rFonts w:cs="B Zar"/>
          <w:sz w:val="26"/>
          <w:szCs w:val="26"/>
          <w:rtl/>
        </w:rPr>
      </w:pPr>
      <w:r w:rsidR="00032798">
        <w:rPr>
          <w:rFonts w:cs="B Zar" w:hint="cs"/>
          <w:sz w:val="26"/>
          <w:szCs w:val="26"/>
          <w:rtl/>
        </w:rPr>
        <w:t>چرا انسان</w:t>
      </w:r>
      <w:r w:rsidRPr="008F653A">
        <w:rPr>
          <w:rFonts w:cs="B Zar" w:hint="cs"/>
          <w:sz w:val="26"/>
          <w:szCs w:val="26"/>
          <w:rtl/>
        </w:rPr>
        <w:t xml:space="preserve"> در گردونه</w:t>
      </w:r>
      <w:r w:rsidR="003A31AA">
        <w:rPr>
          <w:rFonts w:cs="B Zar" w:hint="cs"/>
          <w:sz w:val="26"/>
          <w:szCs w:val="26"/>
          <w:rtl/>
        </w:rPr>
        <w:t>‌ی</w:t>
      </w:r>
      <w:r w:rsidRPr="008F653A">
        <w:rPr>
          <w:rFonts w:cs="B Zar" w:hint="cs"/>
          <w:sz w:val="26"/>
          <w:szCs w:val="26"/>
          <w:rtl/>
        </w:rPr>
        <w:t xml:space="preserve"> زايش</w:t>
      </w:r>
      <w:r w:rsidR="003A31AA">
        <w:rPr>
          <w:rFonts w:cs="B Zar" w:hint="cs"/>
          <w:sz w:val="26"/>
          <w:szCs w:val="26"/>
          <w:rtl/>
        </w:rPr>
        <w:t>‌</w:t>
      </w:r>
      <w:r w:rsidRPr="008F653A">
        <w:rPr>
          <w:rFonts w:cs="B Zar" w:hint="cs"/>
          <w:sz w:val="26"/>
          <w:szCs w:val="26"/>
          <w:rtl/>
        </w:rPr>
        <w:t>هاي مجد</w:t>
      </w:r>
      <w:r w:rsidR="00032798">
        <w:rPr>
          <w:rFonts w:cs="B Zar" w:hint="cs"/>
          <w:sz w:val="26"/>
          <w:szCs w:val="26"/>
          <w:rtl/>
        </w:rPr>
        <w:t>د قرار مي‌</w:t>
      </w:r>
      <w:r w:rsidRPr="008F653A">
        <w:rPr>
          <w:rFonts w:cs="B Zar" w:hint="cs"/>
          <w:sz w:val="26"/>
          <w:szCs w:val="26"/>
          <w:rtl/>
        </w:rPr>
        <w:t>گيرد؟ چه چيز از نجات موكتي، موكشا</w:t>
      </w:r>
      <w:r w:rsidR="003A31AA">
        <w:rPr>
          <w:rFonts w:cs="B Zar" w:hint="cs"/>
          <w:sz w:val="26"/>
          <w:szCs w:val="26"/>
          <w:rtl/>
        </w:rPr>
        <w:t xml:space="preserve"> و</w:t>
      </w:r>
      <w:r w:rsidR="00032798">
        <w:rPr>
          <w:rFonts w:cs="B Zar" w:hint="cs"/>
          <w:sz w:val="26"/>
          <w:szCs w:val="26"/>
          <w:rtl/>
        </w:rPr>
        <w:t xml:space="preserve"> انسان جلوگيري مي‌</w:t>
      </w:r>
      <w:r w:rsidRPr="008F653A">
        <w:rPr>
          <w:rFonts w:cs="B Zar" w:hint="cs"/>
          <w:sz w:val="26"/>
          <w:szCs w:val="26"/>
          <w:rtl/>
        </w:rPr>
        <w:t>كند</w:t>
      </w:r>
      <w:r w:rsidR="003A31AA">
        <w:rPr>
          <w:rFonts w:cs="B Zar" w:hint="cs"/>
          <w:sz w:val="26"/>
          <w:szCs w:val="26"/>
          <w:rtl/>
        </w:rPr>
        <w:t>؟</w:t>
      </w:r>
      <w:r w:rsidRPr="008F653A">
        <w:rPr>
          <w:rFonts w:cs="B Zar" w:hint="cs"/>
          <w:sz w:val="26"/>
          <w:szCs w:val="26"/>
          <w:rtl/>
        </w:rPr>
        <w:t xml:space="preserve"> پاسخ اوپانيشاد آن است </w:t>
      </w:r>
      <w:r w:rsidR="00316D81">
        <w:rPr>
          <w:rFonts w:cs="B Zar" w:hint="cs"/>
          <w:sz w:val="26"/>
          <w:szCs w:val="26"/>
          <w:rtl/>
        </w:rPr>
        <w:t xml:space="preserve">که </w:t>
      </w:r>
      <w:r w:rsidRPr="008F653A">
        <w:rPr>
          <w:rFonts w:cs="B Zar" w:hint="cs"/>
          <w:sz w:val="26"/>
          <w:szCs w:val="26"/>
          <w:rtl/>
        </w:rPr>
        <w:t>جهل</w:t>
      </w:r>
      <w:r w:rsidR="003A31AA">
        <w:rPr>
          <w:rFonts w:cs="B Zar" w:hint="cs"/>
          <w:sz w:val="26"/>
          <w:szCs w:val="26"/>
          <w:rtl/>
        </w:rPr>
        <w:t>،</w:t>
      </w:r>
      <w:r w:rsidRPr="008F653A">
        <w:rPr>
          <w:rFonts w:cs="B Zar" w:hint="cs"/>
          <w:sz w:val="26"/>
          <w:szCs w:val="26"/>
          <w:rtl/>
        </w:rPr>
        <w:t xml:space="preserve"> مانع اصلي است</w:t>
      </w:r>
      <w:r w:rsidR="00032798">
        <w:rPr>
          <w:rFonts w:cs="B Zar" w:hint="cs"/>
          <w:sz w:val="26"/>
          <w:szCs w:val="26"/>
          <w:rtl/>
        </w:rPr>
        <w:t>. اري</w:t>
      </w:r>
      <w:r w:rsidR="00316D81">
        <w:rPr>
          <w:rFonts w:cs="B Zar" w:hint="cs"/>
          <w:sz w:val="26"/>
          <w:szCs w:val="26"/>
          <w:rtl/>
        </w:rPr>
        <w:t>‌</w:t>
      </w:r>
      <w:r w:rsidR="00032798">
        <w:rPr>
          <w:rFonts w:cs="B Zar" w:hint="cs"/>
          <w:sz w:val="26"/>
          <w:szCs w:val="26"/>
          <w:rtl/>
        </w:rPr>
        <w:t>بيندو نيز اصل مزبور را مي‌پذيرد و مي‌</w:t>
      </w:r>
      <w:r w:rsidRPr="008F653A">
        <w:rPr>
          <w:rFonts w:cs="B Zar" w:hint="cs"/>
          <w:sz w:val="26"/>
          <w:szCs w:val="26"/>
          <w:rtl/>
        </w:rPr>
        <w:t>گويد: «انسان دستخوش جهل هفت</w:t>
      </w:r>
      <w:r w:rsidR="00032798">
        <w:rPr>
          <w:rFonts w:cs="B Zar" w:hint="cs"/>
          <w:sz w:val="26"/>
          <w:szCs w:val="26"/>
          <w:rtl/>
        </w:rPr>
        <w:t>‌</w:t>
      </w:r>
      <w:r w:rsidRPr="008F653A">
        <w:rPr>
          <w:rFonts w:cs="B Zar" w:hint="cs"/>
          <w:sz w:val="26"/>
          <w:szCs w:val="26"/>
          <w:rtl/>
        </w:rPr>
        <w:t>گانه است. جهل هفت</w:t>
      </w:r>
      <w:r w:rsidR="00032798">
        <w:rPr>
          <w:rFonts w:cs="B Zar" w:hint="cs"/>
          <w:sz w:val="26"/>
          <w:szCs w:val="26"/>
          <w:rtl/>
        </w:rPr>
        <w:t>‌</w:t>
      </w:r>
      <w:r w:rsidRPr="008F653A">
        <w:rPr>
          <w:rFonts w:cs="B Zar" w:hint="cs"/>
          <w:sz w:val="26"/>
          <w:szCs w:val="26"/>
          <w:rtl/>
        </w:rPr>
        <w:t>گانه عبارت است از:</w:t>
      </w:r>
    </w:p>
    <w:p w:rsidR="00527CF7" w:rsidRPr="008F653A" w:rsidP="00032798">
      <w:pPr>
        <w:bidi/>
        <w:spacing w:after="120" w:line="380" w:lineRule="exact"/>
        <w:ind w:left="0" w:right="0" w:firstLine="284"/>
        <w:jc w:val="both"/>
        <w:rPr>
          <w:rFonts w:ascii="Times New Roman" w:hAnsi="Times New Roman" w:cs="B Zar" w:hint="cs"/>
          <w:sz w:val="24"/>
          <w:szCs w:val="26"/>
          <w:rtl/>
          <w:lang w:bidi="fa-IR"/>
        </w:rPr>
      </w:pPr>
      <w:r w:rsidRPr="008F653A">
        <w:rPr>
          <w:rFonts w:cs="B Zar" w:hint="cs"/>
          <w:sz w:val="26"/>
          <w:szCs w:val="26"/>
          <w:rtl/>
        </w:rPr>
        <w:t xml:space="preserve">جهل </w:t>
      </w:r>
      <w:r w:rsidRPr="008F653A">
        <w:rPr>
          <w:rFonts w:ascii="Times New Roman" w:hAnsi="Times New Roman" w:cs="B Zar" w:hint="cs"/>
          <w:sz w:val="24"/>
          <w:szCs w:val="26"/>
          <w:rtl/>
        </w:rPr>
        <w:t xml:space="preserve">اساسي </w:t>
      </w:r>
      <w:r w:rsidRPr="008F653A">
        <w:rPr>
          <w:rFonts w:ascii="Times New Roman" w:hAnsi="Times New Roman" w:cs="B Zar"/>
          <w:sz w:val="24"/>
          <w:szCs w:val="26"/>
        </w:rPr>
        <w:t>(Original Ignorance)</w:t>
      </w:r>
      <w:r w:rsidR="00032798">
        <w:rPr>
          <w:rFonts w:ascii="Times New Roman" w:hAnsi="Times New Roman" w:cs="B Zar" w:hint="cs"/>
          <w:sz w:val="24"/>
          <w:szCs w:val="26"/>
          <w:rtl/>
        </w:rPr>
        <w:t>: مقصود آن است كه ما نمي‌دانيم</w:t>
      </w:r>
      <w:r w:rsidR="00316D81">
        <w:rPr>
          <w:rFonts w:ascii="Times New Roman" w:hAnsi="Times New Roman" w:cs="B Zar" w:hint="cs"/>
          <w:sz w:val="24"/>
          <w:szCs w:val="26"/>
          <w:rtl/>
        </w:rPr>
        <w:t xml:space="preserve"> جهل چيست، معرفت چيست،</w:t>
      </w:r>
      <w:r w:rsidRPr="008F653A">
        <w:rPr>
          <w:rFonts w:ascii="Times New Roman" w:hAnsi="Times New Roman" w:cs="B Zar" w:hint="cs"/>
          <w:sz w:val="24"/>
          <w:szCs w:val="26"/>
          <w:rtl/>
        </w:rPr>
        <w:t xml:space="preserve"> چه چيز اصالت واقعي دارد</w:t>
      </w:r>
      <w:r>
        <w:rPr>
          <w:rFonts w:ascii="Times New Roman" w:hAnsi="Times New Roman" w:cs="B Zar"/>
          <w:sz w:val="24"/>
          <w:szCs w:val="26"/>
          <w:rtl/>
        </w:rPr>
        <w:footnoteReference w:id="260"/>
      </w:r>
      <w:r w:rsidR="00316D81">
        <w:rPr>
          <w:rFonts w:ascii="Times New Roman" w:hAnsi="Times New Roman" w:cs="B Zar" w:hint="cs"/>
          <w:sz w:val="24"/>
          <w:szCs w:val="26"/>
          <w:rtl/>
        </w:rPr>
        <w:t xml:space="preserve"> و چه چيز</w:t>
      </w:r>
      <w:r w:rsidRPr="008F653A">
        <w:rPr>
          <w:rFonts w:ascii="Times New Roman" w:hAnsi="Times New Roman" w:cs="B Zar" w:hint="cs"/>
          <w:sz w:val="24"/>
          <w:szCs w:val="26"/>
          <w:rtl/>
        </w:rPr>
        <w:t xml:space="preserve"> فريب و پندار است. ما نسبت به مطلق</w:t>
      </w:r>
      <w:r w:rsidR="003A31AA">
        <w:rPr>
          <w:rFonts w:ascii="Times New Roman" w:hAnsi="Times New Roman" w:cs="B Zar" w:hint="cs"/>
          <w:sz w:val="24"/>
          <w:szCs w:val="26"/>
          <w:rtl/>
        </w:rPr>
        <w:t>،</w:t>
      </w:r>
      <w:r w:rsidRPr="008F653A">
        <w:rPr>
          <w:rFonts w:ascii="Times New Roman" w:hAnsi="Times New Roman" w:cs="B Zar" w:hint="cs"/>
          <w:sz w:val="24"/>
          <w:szCs w:val="26"/>
          <w:rtl/>
        </w:rPr>
        <w:t xml:space="preserve"> دچار جهليم.</w:t>
      </w:r>
    </w:p>
    <w:p w:rsidR="00527CF7" w:rsidRPr="008F653A" w:rsidP="00032798">
      <w:pPr>
        <w:bidi/>
        <w:spacing w:after="12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 xml:space="preserve">جهل راجع به جهان </w:t>
      </w:r>
      <w:r w:rsidRPr="008F653A">
        <w:rPr>
          <w:rFonts w:ascii="Times New Roman" w:hAnsi="Times New Roman" w:cs="B Zar"/>
          <w:sz w:val="24"/>
          <w:szCs w:val="26"/>
        </w:rPr>
        <w:t>(Cosmic Ignorance)</w:t>
      </w:r>
      <w:r w:rsidR="00032798">
        <w:rPr>
          <w:rFonts w:ascii="Times New Roman" w:hAnsi="Times New Roman" w:cs="B Zar" w:hint="cs"/>
          <w:sz w:val="24"/>
          <w:szCs w:val="26"/>
          <w:rtl/>
        </w:rPr>
        <w:t>:</w:t>
      </w:r>
      <w:r w:rsidRPr="008F653A">
        <w:rPr>
          <w:rFonts w:ascii="Times New Roman" w:hAnsi="Times New Roman" w:cs="B Zar" w:hint="cs"/>
          <w:sz w:val="24"/>
          <w:szCs w:val="26"/>
          <w:rtl/>
        </w:rPr>
        <w:t xml:space="preserve"> دومين جهل ما راجع به ماهيت جهان است. ما ماهي</w:t>
      </w:r>
      <w:r w:rsidR="00032798">
        <w:rPr>
          <w:rFonts w:ascii="Times New Roman" w:hAnsi="Times New Roman" w:cs="B Zar" w:hint="cs"/>
          <w:sz w:val="24"/>
          <w:szCs w:val="26"/>
          <w:rtl/>
        </w:rPr>
        <w:t>ت واقعي جهان را نمي‌</w:t>
      </w:r>
      <w:r w:rsidRPr="008F653A">
        <w:rPr>
          <w:rFonts w:ascii="Times New Roman" w:hAnsi="Times New Roman" w:cs="B Zar" w:hint="cs"/>
          <w:sz w:val="24"/>
          <w:szCs w:val="26"/>
          <w:rtl/>
        </w:rPr>
        <w:t>شناسيم.</w:t>
      </w:r>
    </w:p>
    <w:p w:rsidR="00527CF7" w:rsidRPr="008F653A" w:rsidP="00032798">
      <w:pPr>
        <w:bidi/>
        <w:spacing w:after="12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جهل راجع به خود</w:t>
      </w:r>
      <w:r w:rsidR="00032798">
        <w:rPr>
          <w:rFonts w:ascii="Times New Roman" w:hAnsi="Times New Roman" w:cs="B Zar" w:hint="cs"/>
          <w:sz w:val="24"/>
          <w:szCs w:val="26"/>
          <w:rtl/>
        </w:rPr>
        <w:t>:</w:t>
      </w:r>
      <w:r w:rsidRPr="008F653A">
        <w:rPr>
          <w:rFonts w:ascii="Times New Roman" w:hAnsi="Times New Roman" w:cs="B Zar" w:hint="cs"/>
          <w:sz w:val="24"/>
          <w:szCs w:val="26"/>
          <w:rtl/>
        </w:rPr>
        <w:t xml:space="preserve"> ما نه تنها خدا و جهان را نمي</w:t>
      </w:r>
      <w:r w:rsidR="003A31AA">
        <w:rPr>
          <w:rFonts w:ascii="Times New Roman" w:hAnsi="Times New Roman" w:cs="B Zar" w:hint="cs"/>
          <w:sz w:val="24"/>
          <w:szCs w:val="26"/>
          <w:rtl/>
        </w:rPr>
        <w:t>‌</w:t>
      </w:r>
      <w:r w:rsidRPr="008F653A">
        <w:rPr>
          <w:rFonts w:ascii="Times New Roman" w:hAnsi="Times New Roman" w:cs="B Zar" w:hint="cs"/>
          <w:sz w:val="24"/>
          <w:szCs w:val="26"/>
          <w:rtl/>
        </w:rPr>
        <w:t>شناسيم كه خود را نيز نمي</w:t>
      </w:r>
      <w:r w:rsidR="003A31AA">
        <w:rPr>
          <w:rFonts w:ascii="Times New Roman" w:hAnsi="Times New Roman" w:cs="B Zar" w:hint="cs"/>
          <w:sz w:val="24"/>
          <w:szCs w:val="26"/>
          <w:rtl/>
        </w:rPr>
        <w:t>‌</w:t>
      </w:r>
      <w:r w:rsidRPr="008F653A">
        <w:rPr>
          <w:rFonts w:ascii="Times New Roman" w:hAnsi="Times New Roman" w:cs="B Zar" w:hint="cs"/>
          <w:sz w:val="24"/>
          <w:szCs w:val="26"/>
          <w:rtl/>
        </w:rPr>
        <w:t>شناسيم. نمي</w:t>
      </w:r>
      <w:r w:rsidR="003A31AA">
        <w:rPr>
          <w:rFonts w:ascii="Times New Roman" w:hAnsi="Times New Roman" w:cs="B Zar" w:hint="cs"/>
          <w:sz w:val="24"/>
          <w:szCs w:val="26"/>
          <w:rtl/>
        </w:rPr>
        <w:t>‌</w:t>
      </w:r>
      <w:r w:rsidRPr="008F653A">
        <w:rPr>
          <w:rFonts w:ascii="Times New Roman" w:hAnsi="Times New Roman" w:cs="B Zar" w:hint="cs"/>
          <w:sz w:val="24"/>
          <w:szCs w:val="26"/>
          <w:rtl/>
        </w:rPr>
        <w:t>دانيم چه چيزي شخصي</w:t>
      </w:r>
      <w:r w:rsidR="00032798">
        <w:rPr>
          <w:rFonts w:ascii="Times New Roman" w:hAnsi="Times New Roman" w:cs="B Zar" w:hint="cs"/>
          <w:sz w:val="24"/>
          <w:szCs w:val="26"/>
          <w:rtl/>
        </w:rPr>
        <w:t>ت اصلي ما را تشكيل مي‌</w:t>
      </w:r>
      <w:r w:rsidRPr="008F653A">
        <w:rPr>
          <w:rFonts w:ascii="Times New Roman" w:hAnsi="Times New Roman" w:cs="B Zar" w:hint="cs"/>
          <w:sz w:val="24"/>
          <w:szCs w:val="26"/>
          <w:rtl/>
        </w:rPr>
        <w:t>دهد.</w:t>
      </w:r>
    </w:p>
    <w:p w:rsidR="00527CF7" w:rsidRPr="008F653A" w:rsidP="00032798">
      <w:pPr>
        <w:bidi/>
        <w:spacing w:after="12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 xml:space="preserve">جهل زماني </w:t>
      </w:r>
      <w:r w:rsidRPr="008F653A">
        <w:rPr>
          <w:rFonts w:ascii="Times New Roman" w:hAnsi="Times New Roman" w:cs="B Zar"/>
          <w:sz w:val="24"/>
          <w:szCs w:val="26"/>
        </w:rPr>
        <w:t>(Temporal Ignorance)</w:t>
      </w:r>
      <w:r w:rsidR="00032798">
        <w:rPr>
          <w:rFonts w:ascii="Times New Roman" w:hAnsi="Times New Roman" w:cs="B Zar" w:hint="cs"/>
          <w:sz w:val="24"/>
          <w:szCs w:val="26"/>
          <w:rtl/>
        </w:rPr>
        <w:t>:</w:t>
      </w:r>
      <w:r w:rsidRPr="008F653A">
        <w:rPr>
          <w:rFonts w:ascii="Times New Roman" w:hAnsi="Times New Roman" w:cs="B Zar" w:hint="cs"/>
          <w:sz w:val="24"/>
          <w:szCs w:val="26"/>
          <w:rtl/>
        </w:rPr>
        <w:t xml:space="preserve"> ما نسبت به عصر جاودانگي در خود بي‌خبر هستيم. </w:t>
      </w:r>
      <w:r w:rsidR="00BA082F">
        <w:rPr>
          <w:rFonts w:ascii="Times New Roman" w:hAnsi="Times New Roman" w:cs="B Zar" w:hint="cs"/>
          <w:sz w:val="24"/>
          <w:szCs w:val="26"/>
          <w:rtl/>
        </w:rPr>
        <w:t>در نتیجه</w:t>
      </w:r>
      <w:r w:rsidR="00032798">
        <w:rPr>
          <w:rFonts w:ascii="Times New Roman" w:hAnsi="Times New Roman" w:cs="B Zar" w:hint="cs"/>
          <w:sz w:val="24"/>
          <w:szCs w:val="26"/>
          <w:rtl/>
        </w:rPr>
        <w:t xml:space="preserve"> مرگ را پايان زندگي مي‌</w:t>
      </w:r>
      <w:r w:rsidRPr="008F653A">
        <w:rPr>
          <w:rFonts w:ascii="Times New Roman" w:hAnsi="Times New Roman" w:cs="B Zar" w:hint="cs"/>
          <w:sz w:val="24"/>
          <w:szCs w:val="26"/>
          <w:rtl/>
        </w:rPr>
        <w:t>دانيم.</w:t>
      </w:r>
    </w:p>
    <w:p w:rsidR="00527CF7" w:rsidRPr="008F653A" w:rsidP="00032798">
      <w:pPr>
        <w:bidi/>
        <w:spacing w:after="12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جهل رواني</w:t>
      </w:r>
      <w:r w:rsidRPr="008F653A">
        <w:rPr>
          <w:rFonts w:ascii="Times New Roman" w:hAnsi="Times New Roman" w:cs="B Zar"/>
          <w:sz w:val="24"/>
          <w:szCs w:val="26"/>
        </w:rPr>
        <w:t xml:space="preserve">(The Psychological Ignorance) </w:t>
      </w:r>
      <w:r w:rsidR="00032798">
        <w:rPr>
          <w:rFonts w:ascii="Times New Roman" w:hAnsi="Times New Roman" w:cs="B Zar" w:hint="cs"/>
          <w:sz w:val="24"/>
          <w:szCs w:val="26"/>
          <w:rtl/>
        </w:rPr>
        <w:t>:</w:t>
      </w:r>
      <w:r w:rsidRPr="008F653A">
        <w:rPr>
          <w:rFonts w:ascii="Times New Roman" w:hAnsi="Times New Roman" w:cs="B Zar" w:hint="cs"/>
          <w:sz w:val="24"/>
          <w:szCs w:val="26"/>
          <w:rtl/>
        </w:rPr>
        <w:t xml:space="preserve"> ما به حواس خود اهميت اصلي مي‌دهيم و نسبت</w:t>
      </w:r>
      <w:r w:rsidR="00032798">
        <w:rPr>
          <w:rFonts w:ascii="Times New Roman" w:hAnsi="Times New Roman" w:cs="B Zar" w:hint="cs"/>
          <w:sz w:val="24"/>
          <w:szCs w:val="26"/>
          <w:rtl/>
        </w:rPr>
        <w:t xml:space="preserve"> به اهميت روان و حالات رواني بي‌</w:t>
      </w:r>
      <w:r w:rsidRPr="008F653A">
        <w:rPr>
          <w:rFonts w:ascii="Times New Roman" w:hAnsi="Times New Roman" w:cs="B Zar" w:hint="cs"/>
          <w:sz w:val="24"/>
          <w:szCs w:val="26"/>
          <w:rtl/>
        </w:rPr>
        <w:t>خبريم.</w:t>
      </w:r>
    </w:p>
    <w:p w:rsidR="00527CF7" w:rsidRPr="008F653A" w:rsidP="00032798">
      <w:pPr>
        <w:bidi/>
        <w:spacing w:after="12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 xml:space="preserve">جهل سرشتي </w:t>
      </w:r>
      <w:r w:rsidRPr="008F653A">
        <w:rPr>
          <w:rFonts w:ascii="Times New Roman" w:hAnsi="Times New Roman" w:cs="B Zar"/>
          <w:sz w:val="24"/>
          <w:szCs w:val="26"/>
        </w:rPr>
        <w:t>(The Constitutional Ignorance)</w:t>
      </w:r>
      <w:r w:rsidR="00032798">
        <w:rPr>
          <w:rFonts w:ascii="Times New Roman" w:hAnsi="Times New Roman" w:cs="B Zar" w:hint="cs"/>
          <w:sz w:val="24"/>
          <w:szCs w:val="26"/>
          <w:rtl/>
        </w:rPr>
        <w:t>:</w:t>
      </w:r>
      <w:r w:rsidRPr="008F653A">
        <w:rPr>
          <w:rFonts w:ascii="Times New Roman" w:hAnsi="Times New Roman" w:cs="B Zar" w:hint="cs"/>
          <w:sz w:val="24"/>
          <w:szCs w:val="26"/>
          <w:rtl/>
        </w:rPr>
        <w:t xml:space="preserve"> ما نسبت به سرشت ا</w:t>
      </w:r>
      <w:r w:rsidR="00032798">
        <w:rPr>
          <w:rFonts w:ascii="Times New Roman" w:hAnsi="Times New Roman" w:cs="B Zar" w:hint="cs"/>
          <w:sz w:val="24"/>
          <w:szCs w:val="26"/>
          <w:rtl/>
        </w:rPr>
        <w:t>صلي خود در جهل ب</w:t>
      </w:r>
      <w:r w:rsidR="001C0497">
        <w:rPr>
          <w:rFonts w:ascii="Times New Roman" w:hAnsi="Times New Roman" w:cs="B Zar" w:hint="cs"/>
          <w:sz w:val="24"/>
          <w:szCs w:val="26"/>
          <w:rtl/>
        </w:rPr>
        <w:t>ه سر مي‌بريم و</w:t>
      </w:r>
      <w:r w:rsidR="00032798">
        <w:rPr>
          <w:rFonts w:ascii="Times New Roman" w:hAnsi="Times New Roman" w:cs="B Zar" w:hint="cs"/>
          <w:sz w:val="24"/>
          <w:szCs w:val="26"/>
          <w:rtl/>
        </w:rPr>
        <w:t xml:space="preserve"> نمي‌</w:t>
      </w:r>
      <w:r w:rsidRPr="008F653A">
        <w:rPr>
          <w:rFonts w:ascii="Times New Roman" w:hAnsi="Times New Roman" w:cs="B Zar" w:hint="cs"/>
          <w:sz w:val="24"/>
          <w:szCs w:val="26"/>
          <w:rtl/>
        </w:rPr>
        <w:t>دانيم سرشت ما چيست.</w:t>
      </w:r>
    </w:p>
    <w:p w:rsidR="00527CF7" w:rsidRPr="008F653A" w:rsidP="00032798">
      <w:pPr>
        <w:bidi/>
        <w:spacing w:after="12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 xml:space="preserve">جهل مصالح عملي </w:t>
      </w:r>
      <w:r w:rsidRPr="008F653A">
        <w:rPr>
          <w:rFonts w:ascii="Times New Roman" w:hAnsi="Times New Roman" w:cs="B Zar"/>
          <w:sz w:val="24"/>
          <w:szCs w:val="26"/>
        </w:rPr>
        <w:t>(Practical Ignorance)</w:t>
      </w:r>
      <w:r w:rsidR="00032798">
        <w:rPr>
          <w:rFonts w:ascii="Times New Roman" w:hAnsi="Times New Roman" w:cs="B Zar" w:hint="cs"/>
          <w:sz w:val="24"/>
          <w:szCs w:val="26"/>
          <w:rtl/>
        </w:rPr>
        <w:t>:</w:t>
      </w:r>
      <w:r w:rsidRPr="008F653A">
        <w:rPr>
          <w:rFonts w:ascii="Times New Roman" w:hAnsi="Times New Roman" w:cs="B Zar" w:hint="cs"/>
          <w:sz w:val="24"/>
          <w:szCs w:val="26"/>
          <w:rtl/>
        </w:rPr>
        <w:t xml:space="preserve"> ما نسبت به مصالح عملي خود ني</w:t>
      </w:r>
      <w:r w:rsidR="000814F2">
        <w:rPr>
          <w:rFonts w:ascii="Times New Roman" w:hAnsi="Times New Roman" w:cs="B Zar" w:hint="cs"/>
          <w:sz w:val="24"/>
          <w:szCs w:val="26"/>
          <w:rtl/>
        </w:rPr>
        <w:t>ز خبر چنداني نداريم و از اين‌رو</w:t>
      </w:r>
      <w:r w:rsidRPr="008F653A">
        <w:rPr>
          <w:rFonts w:ascii="Times New Roman" w:hAnsi="Times New Roman" w:cs="B Zar" w:hint="cs"/>
          <w:sz w:val="24"/>
          <w:szCs w:val="26"/>
          <w:rtl/>
        </w:rPr>
        <w:t xml:space="preserve"> زندگي عمل</w:t>
      </w:r>
      <w:r w:rsidR="00BA082F">
        <w:rPr>
          <w:rFonts w:ascii="Times New Roman" w:hAnsi="Times New Roman" w:cs="B Zar" w:hint="cs"/>
          <w:sz w:val="24"/>
          <w:szCs w:val="26"/>
          <w:rtl/>
        </w:rPr>
        <w:t xml:space="preserve">ی </w:t>
      </w:r>
      <w:r w:rsidR="000814F2">
        <w:rPr>
          <w:rFonts w:ascii="Times New Roman" w:hAnsi="Times New Roman" w:cs="B Zar" w:hint="cs"/>
          <w:sz w:val="24"/>
          <w:szCs w:val="26"/>
          <w:rtl/>
        </w:rPr>
        <w:t>ما</w:t>
      </w:r>
      <w:r w:rsidRPr="008F653A">
        <w:rPr>
          <w:rFonts w:ascii="Times New Roman" w:hAnsi="Times New Roman" w:cs="B Zar" w:hint="cs"/>
          <w:sz w:val="24"/>
          <w:szCs w:val="26"/>
          <w:rtl/>
        </w:rPr>
        <w:t xml:space="preserve"> نابسامان است. هر انديشمند </w:t>
      </w:r>
      <w:r w:rsidR="000814F2">
        <w:rPr>
          <w:rFonts w:ascii="Times New Roman" w:hAnsi="Times New Roman" w:cs="B Zar" w:hint="cs"/>
          <w:sz w:val="24"/>
          <w:szCs w:val="26"/>
          <w:rtl/>
        </w:rPr>
        <w:t>راه‌</w:t>
      </w:r>
      <w:r w:rsidRPr="008F653A">
        <w:rPr>
          <w:rFonts w:ascii="Times New Roman" w:hAnsi="Times New Roman" w:cs="B Zar" w:hint="cs"/>
          <w:sz w:val="24"/>
          <w:szCs w:val="26"/>
          <w:rtl/>
        </w:rPr>
        <w:t>حل جديدي ارا</w:t>
      </w:r>
      <w:r w:rsidR="000814F2">
        <w:rPr>
          <w:rFonts w:ascii="Times New Roman" w:hAnsi="Times New Roman" w:cs="B Zar" w:hint="cs"/>
          <w:sz w:val="24"/>
          <w:szCs w:val="26"/>
          <w:rtl/>
        </w:rPr>
        <w:t>ئ</w:t>
      </w:r>
      <w:r w:rsidR="004E7577">
        <w:rPr>
          <w:rFonts w:ascii="Times New Roman" w:hAnsi="Times New Roman" w:cs="B Zar" w:hint="cs"/>
          <w:sz w:val="24"/>
          <w:szCs w:val="26"/>
          <w:rtl/>
        </w:rPr>
        <w:t>ه مي‌</w:t>
      </w:r>
      <w:r w:rsidRPr="008F653A">
        <w:rPr>
          <w:rFonts w:ascii="Times New Roman" w:hAnsi="Times New Roman" w:cs="B Zar" w:hint="cs"/>
          <w:sz w:val="24"/>
          <w:szCs w:val="26"/>
          <w:rtl/>
        </w:rPr>
        <w:t>دهد. تا وقتي مقامات يادشد</w:t>
      </w:r>
      <w:r w:rsidR="00BA082F">
        <w:rPr>
          <w:rFonts w:ascii="Times New Roman" w:hAnsi="Times New Roman" w:cs="B Zar" w:hint="cs"/>
          <w:sz w:val="24"/>
          <w:szCs w:val="26"/>
          <w:rtl/>
        </w:rPr>
        <w:t>ه</w:t>
      </w:r>
      <w:r w:rsidR="00BA082F">
        <w:rPr>
          <w:rFonts w:cs="B Zar" w:hint="cs"/>
          <w:sz w:val="26"/>
          <w:szCs w:val="26"/>
          <w:rtl/>
        </w:rPr>
        <w:t>‌ی</w:t>
      </w:r>
      <w:r w:rsidRPr="008F653A">
        <w:rPr>
          <w:rFonts w:ascii="Times New Roman" w:hAnsi="Times New Roman" w:cs="B Zar" w:hint="cs"/>
          <w:sz w:val="24"/>
          <w:szCs w:val="26"/>
          <w:rtl/>
        </w:rPr>
        <w:t xml:space="preserve"> جهل پاره نشوند</w:t>
      </w:r>
      <w:r w:rsidR="00BA082F">
        <w:rPr>
          <w:rFonts w:ascii="Times New Roman" w:hAnsi="Times New Roman" w:cs="B Zar" w:hint="cs"/>
          <w:sz w:val="24"/>
          <w:szCs w:val="26"/>
          <w:rtl/>
        </w:rPr>
        <w:t>،</w:t>
      </w:r>
      <w:r w:rsidRPr="008F653A">
        <w:rPr>
          <w:rFonts w:ascii="Times New Roman" w:hAnsi="Times New Roman" w:cs="B Zar" w:hint="cs"/>
          <w:sz w:val="24"/>
          <w:szCs w:val="26"/>
          <w:rtl/>
        </w:rPr>
        <w:t xml:space="preserve"> انسان به تكامل والاتر نمي</w:t>
      </w:r>
      <w:r w:rsidR="00BA082F">
        <w:rPr>
          <w:rFonts w:ascii="Times New Roman" w:hAnsi="Times New Roman" w:cs="B Zar" w:hint="cs"/>
          <w:sz w:val="24"/>
          <w:szCs w:val="26"/>
          <w:rtl/>
        </w:rPr>
        <w:t>‌</w:t>
      </w:r>
      <w:r w:rsidRPr="008F653A">
        <w:rPr>
          <w:rFonts w:ascii="Times New Roman" w:hAnsi="Times New Roman" w:cs="B Zar" w:hint="cs"/>
          <w:sz w:val="24"/>
          <w:szCs w:val="26"/>
          <w:rtl/>
        </w:rPr>
        <w:t>رسد و خلسه</w:t>
      </w:r>
      <w:r w:rsidR="00BA082F">
        <w:rPr>
          <w:rFonts w:cs="B Zar" w:hint="cs"/>
          <w:sz w:val="26"/>
          <w:szCs w:val="26"/>
          <w:rtl/>
        </w:rPr>
        <w:t>‌ی</w:t>
      </w:r>
      <w:r w:rsidR="004E7577">
        <w:rPr>
          <w:rFonts w:ascii="Times New Roman" w:hAnsi="Times New Roman" w:cs="B Zar" w:hint="cs"/>
          <w:sz w:val="24"/>
          <w:szCs w:val="26"/>
          <w:rtl/>
        </w:rPr>
        <w:t xml:space="preserve"> ملكوتي انسان تحقق نمي‌</w:t>
      </w:r>
      <w:r w:rsidRPr="008F653A">
        <w:rPr>
          <w:rFonts w:ascii="Times New Roman" w:hAnsi="Times New Roman" w:cs="B Zar" w:hint="cs"/>
          <w:sz w:val="24"/>
          <w:szCs w:val="26"/>
          <w:rtl/>
        </w:rPr>
        <w:t>پذيرد.</w:t>
      </w:r>
    </w:p>
    <w:p w:rsidR="00527CF7" w:rsidRPr="008F653A" w:rsidP="0045039A">
      <w:pPr>
        <w:bidi/>
        <w:spacing w:before="240" w:after="120" w:line="380" w:lineRule="exact"/>
        <w:ind w:left="0" w:right="0" w:firstLine="284"/>
        <w:jc w:val="both"/>
        <w:rPr>
          <w:rFonts w:cs="B Zar"/>
          <w:b/>
          <w:bCs/>
          <w:sz w:val="26"/>
          <w:szCs w:val="26"/>
        </w:rPr>
      </w:pPr>
      <w:r w:rsidRPr="008F653A">
        <w:rPr>
          <w:rFonts w:ascii="Times New Roman" w:hAnsi="Times New Roman" w:cs="B Zar" w:hint="cs"/>
          <w:b/>
          <w:bCs/>
          <w:sz w:val="24"/>
          <w:szCs w:val="26"/>
          <w:rtl/>
        </w:rPr>
        <w:t xml:space="preserve">عقل برتر </w:t>
      </w:r>
      <w:r w:rsidRPr="008F653A">
        <w:rPr>
          <w:rFonts w:ascii="Times New Roman" w:hAnsi="Times New Roman" w:cs="B Zar"/>
          <w:b/>
          <w:bCs/>
          <w:sz w:val="24"/>
          <w:szCs w:val="26"/>
        </w:rPr>
        <w:t>(Super Mind)</w:t>
      </w:r>
    </w:p>
    <w:p w:rsidR="00527CF7" w:rsidRPr="008F653A" w:rsidP="00BA082F">
      <w:pPr>
        <w:bidi/>
        <w:spacing w:after="120" w:line="380" w:lineRule="exact"/>
        <w:ind w:left="0" w:right="0" w:firstLine="284"/>
        <w:jc w:val="both"/>
        <w:rPr>
          <w:rFonts w:cs="B Zar"/>
          <w:sz w:val="26"/>
          <w:szCs w:val="26"/>
          <w:rtl/>
        </w:rPr>
      </w:pPr>
      <w:r w:rsidRPr="008F653A">
        <w:rPr>
          <w:rFonts w:cs="B Zar" w:hint="cs"/>
          <w:sz w:val="26"/>
          <w:szCs w:val="26"/>
          <w:rtl/>
        </w:rPr>
        <w:t>يكي ديگر از نظري</w:t>
      </w:r>
      <w:r w:rsidR="006C206F">
        <w:rPr>
          <w:rFonts w:cs="B Zar" w:hint="cs"/>
          <w:sz w:val="26"/>
          <w:szCs w:val="26"/>
          <w:rtl/>
        </w:rPr>
        <w:t>ه‌ه</w:t>
      </w:r>
      <w:r w:rsidRPr="008F653A">
        <w:rPr>
          <w:rFonts w:cs="B Zar" w:hint="cs"/>
          <w:sz w:val="26"/>
          <w:szCs w:val="26"/>
          <w:rtl/>
        </w:rPr>
        <w:t>اي ناب سري ار</w:t>
      </w:r>
      <w:r w:rsidR="001C0497">
        <w:rPr>
          <w:rFonts w:cs="B Zar" w:hint="cs"/>
          <w:sz w:val="26"/>
          <w:szCs w:val="26"/>
          <w:rtl/>
        </w:rPr>
        <w:t>ی‌</w:t>
      </w:r>
      <w:r w:rsidRPr="008F653A">
        <w:rPr>
          <w:rFonts w:cs="B Zar" w:hint="cs"/>
          <w:sz w:val="26"/>
          <w:szCs w:val="26"/>
          <w:rtl/>
        </w:rPr>
        <w:t>بيندو راجع به عقل برتر است. او نظير فلاسفه و حكماي ي</w:t>
      </w:r>
      <w:r w:rsidR="004E7577">
        <w:rPr>
          <w:rFonts w:cs="B Zar" w:hint="cs"/>
          <w:sz w:val="26"/>
          <w:szCs w:val="26"/>
          <w:rtl/>
        </w:rPr>
        <w:t>ونان سلسله‌مراتب عقول و ماده را پيشنهاد مي‌كند. سلسله‌</w:t>
      </w:r>
      <w:r w:rsidRPr="008F653A">
        <w:rPr>
          <w:rFonts w:cs="B Zar" w:hint="cs"/>
          <w:sz w:val="26"/>
          <w:szCs w:val="26"/>
          <w:rtl/>
        </w:rPr>
        <w:t>مراتب وجود چنين است</w:t>
      </w:r>
      <w:r w:rsidR="00BA082F">
        <w:rPr>
          <w:rFonts w:cs="B Zar" w:hint="cs"/>
          <w:sz w:val="26"/>
          <w:szCs w:val="26"/>
          <w:rtl/>
        </w:rPr>
        <w:t>:</w:t>
      </w:r>
    </w:p>
    <w:p w:rsidR="00527CF7" w:rsidRPr="008F653A" w:rsidP="00037F7D">
      <w:pPr>
        <w:bidi/>
        <w:spacing w:after="0" w:line="380" w:lineRule="exact"/>
        <w:ind w:left="0" w:right="0" w:firstLine="284"/>
        <w:jc w:val="both"/>
        <w:rPr>
          <w:rFonts w:cs="B Zar"/>
          <w:sz w:val="26"/>
          <w:szCs w:val="26"/>
          <w:rtl/>
        </w:rPr>
      </w:pPr>
      <w:r w:rsidRPr="008F653A">
        <w:rPr>
          <w:rFonts w:cs="B Zar" w:hint="cs"/>
          <w:sz w:val="26"/>
          <w:szCs w:val="26"/>
          <w:rtl/>
        </w:rPr>
        <w:t>سچي داناند = ذات حق؛</w:t>
      </w:r>
    </w:p>
    <w:p w:rsidR="00527CF7" w:rsidRPr="008F653A" w:rsidP="00037F7D">
      <w:pPr>
        <w:bidi/>
        <w:spacing w:after="0" w:line="380" w:lineRule="exact"/>
        <w:ind w:left="0" w:right="0" w:firstLine="284"/>
        <w:jc w:val="both"/>
        <w:rPr>
          <w:rFonts w:cs="B Zar"/>
          <w:sz w:val="26"/>
          <w:szCs w:val="26"/>
        </w:rPr>
      </w:pPr>
      <w:r w:rsidRPr="008F653A">
        <w:rPr>
          <w:rFonts w:cs="B Zar" w:hint="cs"/>
          <w:sz w:val="26"/>
          <w:szCs w:val="26"/>
          <w:rtl/>
        </w:rPr>
        <w:t>عقل برتر و روح «كل»؛</w:t>
      </w:r>
    </w:p>
    <w:p w:rsidR="00527CF7" w:rsidRPr="008F653A" w:rsidP="00037F7D">
      <w:pPr>
        <w:bidi/>
        <w:spacing w:after="0" w:line="380" w:lineRule="exact"/>
        <w:ind w:left="0" w:right="0" w:firstLine="284"/>
        <w:jc w:val="both"/>
        <w:rPr>
          <w:rFonts w:cs="B Zar"/>
          <w:sz w:val="26"/>
          <w:szCs w:val="26"/>
        </w:rPr>
      </w:pPr>
      <w:r w:rsidRPr="008F653A">
        <w:rPr>
          <w:rFonts w:cs="B Zar" w:hint="cs"/>
          <w:sz w:val="26"/>
          <w:szCs w:val="26"/>
          <w:rtl/>
        </w:rPr>
        <w:t>عقل انساني و روح فردي؛</w:t>
      </w:r>
    </w:p>
    <w:p w:rsidR="00527CF7" w:rsidRPr="008F653A" w:rsidP="00037F7D">
      <w:pPr>
        <w:bidi/>
        <w:spacing w:after="0" w:line="380" w:lineRule="exact"/>
        <w:ind w:left="0" w:right="0" w:firstLine="284"/>
        <w:jc w:val="both"/>
        <w:rPr>
          <w:rFonts w:cs="B Zar"/>
          <w:sz w:val="26"/>
          <w:szCs w:val="26"/>
        </w:rPr>
      </w:pPr>
      <w:r w:rsidRPr="008F653A">
        <w:rPr>
          <w:rFonts w:cs="B Zar" w:hint="cs"/>
          <w:sz w:val="26"/>
          <w:szCs w:val="26"/>
          <w:rtl/>
        </w:rPr>
        <w:t>قواي رواني؛</w:t>
      </w:r>
    </w:p>
    <w:p w:rsidR="00527CF7" w:rsidRPr="008F653A" w:rsidP="00037F7D">
      <w:pPr>
        <w:bidi/>
        <w:spacing w:after="0" w:line="380" w:lineRule="exact"/>
        <w:ind w:left="0" w:right="0" w:firstLine="284"/>
        <w:jc w:val="both"/>
        <w:rPr>
          <w:rFonts w:cs="B Zar"/>
          <w:sz w:val="26"/>
          <w:szCs w:val="26"/>
        </w:rPr>
      </w:pPr>
      <w:r w:rsidRPr="008F653A">
        <w:rPr>
          <w:rFonts w:cs="B Zar" w:hint="cs"/>
          <w:sz w:val="26"/>
          <w:szCs w:val="26"/>
          <w:rtl/>
        </w:rPr>
        <w:t>قواي زيستي يا جنبه</w:t>
      </w:r>
      <w:r w:rsidR="00BA082F">
        <w:rPr>
          <w:rFonts w:cs="B Zar" w:hint="cs"/>
          <w:sz w:val="26"/>
          <w:szCs w:val="26"/>
          <w:rtl/>
        </w:rPr>
        <w:t>‌ی</w:t>
      </w:r>
      <w:r w:rsidRPr="008F653A">
        <w:rPr>
          <w:rFonts w:cs="B Zar" w:hint="cs"/>
          <w:sz w:val="26"/>
          <w:szCs w:val="26"/>
          <w:rtl/>
        </w:rPr>
        <w:t xml:space="preserve"> فيزيكي؛</w:t>
      </w:r>
    </w:p>
    <w:p w:rsidR="00527CF7" w:rsidRPr="008F653A" w:rsidP="0045039A">
      <w:pPr>
        <w:bidi/>
        <w:spacing w:after="120" w:line="380" w:lineRule="exact"/>
        <w:ind w:left="0" w:right="0" w:firstLine="284"/>
        <w:jc w:val="both"/>
        <w:rPr>
          <w:rFonts w:cs="B Zar"/>
          <w:sz w:val="26"/>
          <w:szCs w:val="26"/>
        </w:rPr>
      </w:pPr>
      <w:r w:rsidRPr="008F653A">
        <w:rPr>
          <w:rFonts w:cs="B Zar" w:hint="cs"/>
          <w:sz w:val="26"/>
          <w:szCs w:val="26"/>
          <w:rtl/>
        </w:rPr>
        <w:t>عناصر ماده محض.</w:t>
      </w:r>
    </w:p>
    <w:p w:rsidR="00527CF7" w:rsidRPr="008F653A" w:rsidP="00287B5F">
      <w:pPr>
        <w:bidi/>
        <w:spacing w:after="120" w:line="380" w:lineRule="exact"/>
        <w:ind w:left="0" w:right="0" w:firstLine="284"/>
        <w:jc w:val="both"/>
        <w:rPr>
          <w:rFonts w:cs="B Zar"/>
          <w:sz w:val="26"/>
          <w:szCs w:val="26"/>
          <w:rtl/>
        </w:rPr>
      </w:pPr>
      <w:r w:rsidRPr="008F653A">
        <w:rPr>
          <w:rFonts w:cs="B Zar" w:hint="cs"/>
          <w:sz w:val="26"/>
          <w:szCs w:val="26"/>
          <w:rtl/>
        </w:rPr>
        <w:t>در ر</w:t>
      </w:r>
      <w:r w:rsidR="00287B5F">
        <w:rPr>
          <w:rFonts w:cs="B Zar" w:hint="cs"/>
          <w:sz w:val="26"/>
          <w:szCs w:val="26"/>
          <w:rtl/>
        </w:rPr>
        <w:t>أ</w:t>
      </w:r>
      <w:r w:rsidRPr="008F653A">
        <w:rPr>
          <w:rFonts w:cs="B Zar" w:hint="cs"/>
          <w:sz w:val="26"/>
          <w:szCs w:val="26"/>
          <w:rtl/>
        </w:rPr>
        <w:t>س هرم، ذات حق (سچ</w:t>
      </w:r>
      <w:r w:rsidR="00BA082F">
        <w:rPr>
          <w:rFonts w:cs="B Zar" w:hint="cs"/>
          <w:sz w:val="26"/>
          <w:szCs w:val="26"/>
          <w:rtl/>
        </w:rPr>
        <w:t xml:space="preserve">ي داناند) قرار دارد و در پايان </w:t>
      </w:r>
      <w:r w:rsidRPr="008F653A">
        <w:rPr>
          <w:rFonts w:cs="B Zar" w:hint="cs"/>
          <w:sz w:val="26"/>
          <w:szCs w:val="26"/>
          <w:rtl/>
        </w:rPr>
        <w:t>هرم ماده</w:t>
      </w:r>
      <w:r w:rsidR="00BA082F">
        <w:rPr>
          <w:rFonts w:cs="B Zar" w:hint="cs"/>
          <w:sz w:val="26"/>
          <w:szCs w:val="26"/>
          <w:rtl/>
        </w:rPr>
        <w:t>‌ی</w:t>
      </w:r>
      <w:r w:rsidRPr="008F653A">
        <w:rPr>
          <w:rFonts w:cs="B Zar" w:hint="cs"/>
          <w:sz w:val="26"/>
          <w:szCs w:val="26"/>
          <w:rtl/>
        </w:rPr>
        <w:t xml:space="preserve"> محض. ماده در جهش اول تكاملي، منجر به ظهور روان و عقل شد</w:t>
      </w:r>
      <w:r w:rsidR="004E7577">
        <w:rPr>
          <w:rFonts w:cs="B Zar" w:hint="cs"/>
          <w:sz w:val="26"/>
          <w:szCs w:val="26"/>
          <w:rtl/>
        </w:rPr>
        <w:t>ه و</w:t>
      </w:r>
      <w:r w:rsidRPr="008F653A">
        <w:rPr>
          <w:rFonts w:cs="B Zar" w:hint="cs"/>
          <w:sz w:val="26"/>
          <w:szCs w:val="26"/>
          <w:rtl/>
        </w:rPr>
        <w:t xml:space="preserve"> در جهش ديگر تكاملي،</w:t>
      </w:r>
      <w:r w:rsidR="004E7577">
        <w:rPr>
          <w:rFonts w:cs="B Zar" w:hint="cs"/>
          <w:sz w:val="26"/>
          <w:szCs w:val="26"/>
          <w:rtl/>
        </w:rPr>
        <w:t xml:space="preserve"> «عقل انسان» به سطح عقل برتر مي‌</w:t>
      </w:r>
      <w:r w:rsidRPr="008F653A">
        <w:rPr>
          <w:rFonts w:cs="B Zar" w:hint="cs"/>
          <w:sz w:val="26"/>
          <w:szCs w:val="26"/>
          <w:rtl/>
        </w:rPr>
        <w:t>رسد.</w:t>
      </w:r>
    </w:p>
    <w:p w:rsidR="00527CF7" w:rsidRPr="008F653A" w:rsidP="001C0497">
      <w:pPr>
        <w:bidi/>
        <w:spacing w:after="120" w:line="380" w:lineRule="exact"/>
        <w:ind w:left="0" w:right="0" w:firstLine="284"/>
        <w:jc w:val="both"/>
        <w:rPr>
          <w:rFonts w:cs="B Zar"/>
          <w:sz w:val="26"/>
          <w:szCs w:val="26"/>
          <w:rtl/>
        </w:rPr>
      </w:pPr>
      <w:r w:rsidRPr="008F653A">
        <w:rPr>
          <w:rFonts w:cs="B Zar" w:hint="cs"/>
          <w:sz w:val="26"/>
          <w:szCs w:val="26"/>
          <w:rtl/>
        </w:rPr>
        <w:t>عقل برتر چيست؟ اگر شرح و توصيفي</w:t>
      </w:r>
      <w:r w:rsidR="001C0497">
        <w:rPr>
          <w:rFonts w:cs="B Zar" w:hint="cs"/>
          <w:sz w:val="26"/>
          <w:szCs w:val="26"/>
          <w:rtl/>
        </w:rPr>
        <w:t xml:space="preserve"> را كه اري‌</w:t>
      </w:r>
      <w:r w:rsidR="004E7577">
        <w:rPr>
          <w:rFonts w:cs="B Zar" w:hint="cs"/>
          <w:sz w:val="26"/>
          <w:szCs w:val="26"/>
          <w:rtl/>
        </w:rPr>
        <w:t>بيندو از عقل برتر ارائه مي</w:t>
      </w:r>
      <w:r w:rsidR="001C0497">
        <w:rPr>
          <w:rFonts w:cs="B Zar" w:hint="cs"/>
          <w:sz w:val="26"/>
          <w:szCs w:val="26"/>
          <w:rtl/>
        </w:rPr>
        <w:t>‌دهد</w:t>
      </w:r>
      <w:r w:rsidR="004E7577">
        <w:rPr>
          <w:rFonts w:cs="B Zar" w:hint="cs"/>
          <w:sz w:val="26"/>
          <w:szCs w:val="26"/>
          <w:rtl/>
        </w:rPr>
        <w:t xml:space="preserve"> در نظر بگيريم، مي‌</w:t>
      </w:r>
      <w:r w:rsidRPr="008F653A">
        <w:rPr>
          <w:rFonts w:cs="B Zar" w:hint="cs"/>
          <w:sz w:val="26"/>
          <w:szCs w:val="26"/>
          <w:rtl/>
        </w:rPr>
        <w:t>بينيم با «عقل اولِ» فلاسفه يا نور محمدي عرفاي اسلامي قابل تطبيق است. عقل برتر نخستين نشأت از ذات حق در چرخه</w:t>
      </w:r>
      <w:r w:rsidR="00287B5F">
        <w:rPr>
          <w:rFonts w:cs="B Zar" w:hint="cs"/>
          <w:sz w:val="26"/>
          <w:szCs w:val="26"/>
          <w:rtl/>
        </w:rPr>
        <w:t>‌ی</w:t>
      </w:r>
      <w:r w:rsidRPr="008F653A">
        <w:rPr>
          <w:rFonts w:cs="B Zar" w:hint="cs"/>
          <w:sz w:val="26"/>
          <w:szCs w:val="26"/>
          <w:rtl/>
        </w:rPr>
        <w:t xml:space="preserve"> آفرينش است</w:t>
      </w:r>
      <w:r w:rsidR="00287B5F">
        <w:rPr>
          <w:rFonts w:cs="B Zar" w:hint="cs"/>
          <w:sz w:val="26"/>
          <w:szCs w:val="26"/>
          <w:rtl/>
        </w:rPr>
        <w:t>.</w:t>
      </w:r>
      <w:r w:rsidRPr="008F653A">
        <w:rPr>
          <w:rFonts w:cs="B Zar" w:hint="cs"/>
          <w:sz w:val="26"/>
          <w:szCs w:val="26"/>
          <w:rtl/>
        </w:rPr>
        <w:t xml:space="preserve"> پل</w:t>
      </w:r>
      <w:r w:rsidR="004E7577">
        <w:rPr>
          <w:rFonts w:cs="B Zar" w:hint="cs"/>
          <w:sz w:val="26"/>
          <w:szCs w:val="26"/>
          <w:rtl/>
        </w:rPr>
        <w:t>ي است كه انسان را به خدا وصل مي‌</w:t>
      </w:r>
      <w:r w:rsidRPr="008F653A">
        <w:rPr>
          <w:rFonts w:cs="B Zar" w:hint="cs"/>
          <w:sz w:val="26"/>
          <w:szCs w:val="26"/>
          <w:rtl/>
        </w:rPr>
        <w:t>كند. عقل كل يا «عقل برتر»، ميانجي ميان انسان و «سچي داناند» است؛ رابطه</w:t>
      </w:r>
      <w:r w:rsidR="00287B5F">
        <w:rPr>
          <w:rFonts w:cs="B Zar" w:hint="cs"/>
          <w:sz w:val="26"/>
          <w:szCs w:val="26"/>
          <w:rtl/>
        </w:rPr>
        <w:t>‌ی</w:t>
      </w:r>
      <w:r w:rsidRPr="008F653A">
        <w:rPr>
          <w:rFonts w:cs="B Zar" w:hint="cs"/>
          <w:sz w:val="26"/>
          <w:szCs w:val="26"/>
          <w:rtl/>
        </w:rPr>
        <w:t xml:space="preserve"> قلمرو</w:t>
      </w:r>
      <w:r w:rsidR="00287B5F">
        <w:rPr>
          <w:rFonts w:cs="B Zar" w:hint="cs"/>
          <w:sz w:val="26"/>
          <w:szCs w:val="26"/>
          <w:rtl/>
        </w:rPr>
        <w:t>ی</w:t>
      </w:r>
      <w:r w:rsidRPr="008F653A">
        <w:rPr>
          <w:rFonts w:cs="B Zar" w:hint="cs"/>
          <w:sz w:val="26"/>
          <w:szCs w:val="26"/>
          <w:rtl/>
        </w:rPr>
        <w:t xml:space="preserve"> ناسوت و لاهوت.</w:t>
      </w:r>
      <w:r w:rsidR="00287B5F">
        <w:rPr>
          <w:rFonts w:cs="B Zar" w:hint="cs"/>
          <w:sz w:val="26"/>
          <w:szCs w:val="26"/>
          <w:rtl/>
        </w:rPr>
        <w:t xml:space="preserve"> موجود</w:t>
      </w:r>
      <w:r w:rsidRPr="008F653A">
        <w:rPr>
          <w:rFonts w:cs="B Zar" w:hint="cs"/>
          <w:sz w:val="26"/>
          <w:szCs w:val="26"/>
          <w:rtl/>
        </w:rPr>
        <w:t xml:space="preserve"> از يك سو </w:t>
      </w:r>
      <w:r w:rsidR="00287B5F">
        <w:rPr>
          <w:rFonts w:cs="B Zar" w:hint="cs"/>
          <w:sz w:val="26"/>
          <w:szCs w:val="26"/>
          <w:rtl/>
        </w:rPr>
        <w:t>«خدا</w:t>
      </w:r>
      <w:r w:rsidR="004E7577">
        <w:rPr>
          <w:rFonts w:cs="B Zar" w:hint="cs"/>
          <w:sz w:val="26"/>
          <w:szCs w:val="26"/>
          <w:rtl/>
        </w:rPr>
        <w:t>»</w:t>
      </w:r>
      <w:r w:rsidRPr="008F653A">
        <w:rPr>
          <w:rFonts w:cs="B Zar" w:hint="cs"/>
          <w:sz w:val="26"/>
          <w:szCs w:val="26"/>
          <w:rtl/>
        </w:rPr>
        <w:t>ست</w:t>
      </w:r>
      <w:r w:rsidR="00287B5F">
        <w:rPr>
          <w:rFonts w:cs="B Zar" w:hint="cs"/>
          <w:sz w:val="26"/>
          <w:szCs w:val="26"/>
          <w:rtl/>
        </w:rPr>
        <w:t xml:space="preserve"> و</w:t>
      </w:r>
      <w:r w:rsidRPr="008F653A">
        <w:rPr>
          <w:rFonts w:cs="B Zar" w:hint="cs"/>
          <w:sz w:val="26"/>
          <w:szCs w:val="26"/>
          <w:rtl/>
        </w:rPr>
        <w:t xml:space="preserve"> از نظر ماهيت با «سچي د</w:t>
      </w:r>
      <w:r w:rsidR="004E7577">
        <w:rPr>
          <w:rFonts w:cs="B Zar" w:hint="cs"/>
          <w:sz w:val="26"/>
          <w:szCs w:val="26"/>
          <w:rtl/>
        </w:rPr>
        <w:t>اناند» (حق سبحانه) نزديك است و</w:t>
      </w:r>
      <w:r w:rsidRPr="008F653A">
        <w:rPr>
          <w:rFonts w:cs="B Zar" w:hint="cs"/>
          <w:sz w:val="26"/>
          <w:szCs w:val="26"/>
          <w:rtl/>
        </w:rPr>
        <w:t xml:space="preserve"> از سوي ديگر از سنخ انسان است و با «عقل» انسان سنخيت دارد. «عقل برتر» فر</w:t>
      </w:r>
      <w:r w:rsidR="001C0497">
        <w:rPr>
          <w:rFonts w:cs="B Zar" w:hint="cs"/>
          <w:sz w:val="26"/>
          <w:szCs w:val="26"/>
          <w:rtl/>
        </w:rPr>
        <w:t>اسوي انسان است و</w:t>
      </w:r>
      <w:r w:rsidR="004E7577">
        <w:rPr>
          <w:rFonts w:cs="B Zar" w:hint="cs"/>
          <w:sz w:val="26"/>
          <w:szCs w:val="26"/>
          <w:rtl/>
        </w:rPr>
        <w:t xml:space="preserve"> در عين حال ايده‌</w:t>
      </w:r>
      <w:r w:rsidRPr="008F653A">
        <w:rPr>
          <w:rFonts w:cs="B Zar" w:hint="cs"/>
          <w:sz w:val="26"/>
          <w:szCs w:val="26"/>
          <w:rtl/>
        </w:rPr>
        <w:t>آل تكاملي آدمي است و آدمي با پرواز روحاني به مرحله</w:t>
      </w:r>
      <w:r w:rsidR="00287B5F">
        <w:rPr>
          <w:rFonts w:cs="B Zar" w:hint="cs"/>
          <w:sz w:val="26"/>
          <w:szCs w:val="26"/>
          <w:rtl/>
        </w:rPr>
        <w:t>‌ی</w:t>
      </w:r>
      <w:r w:rsidR="004E7577">
        <w:rPr>
          <w:rFonts w:cs="B Zar" w:hint="cs"/>
          <w:sz w:val="26"/>
          <w:szCs w:val="26"/>
          <w:rtl/>
        </w:rPr>
        <w:t xml:space="preserve"> «عقل برتر» مي‌</w:t>
      </w:r>
      <w:r w:rsidRPr="008F653A">
        <w:rPr>
          <w:rFonts w:cs="B Zar" w:hint="cs"/>
          <w:sz w:val="26"/>
          <w:szCs w:val="26"/>
          <w:rtl/>
        </w:rPr>
        <w:t>رسد</w:t>
      </w:r>
      <w:r w:rsidR="001C0497">
        <w:rPr>
          <w:rFonts w:cs="B Zar" w:hint="cs"/>
          <w:sz w:val="26"/>
          <w:szCs w:val="26"/>
          <w:rtl/>
        </w:rPr>
        <w:t>. برخي از توصيفات اري‌</w:t>
      </w:r>
      <w:r w:rsidR="004E7577">
        <w:rPr>
          <w:rFonts w:cs="B Zar" w:hint="cs"/>
          <w:sz w:val="26"/>
          <w:szCs w:val="26"/>
          <w:rtl/>
        </w:rPr>
        <w:t xml:space="preserve">بيندو از </w:t>
      </w:r>
      <w:r w:rsidRPr="008F653A">
        <w:rPr>
          <w:rFonts w:cs="B Zar" w:hint="cs"/>
          <w:sz w:val="26"/>
          <w:szCs w:val="26"/>
          <w:rtl/>
        </w:rPr>
        <w:t>«عقل برتر» با مقوله</w:t>
      </w:r>
      <w:r w:rsidR="00287B5F">
        <w:rPr>
          <w:rFonts w:cs="B Zar" w:hint="cs"/>
          <w:sz w:val="26"/>
          <w:szCs w:val="26"/>
          <w:rtl/>
        </w:rPr>
        <w:t>‌ی</w:t>
      </w:r>
      <w:r w:rsidRPr="008F653A">
        <w:rPr>
          <w:rFonts w:cs="B Zar" w:hint="cs"/>
          <w:sz w:val="26"/>
          <w:szCs w:val="26"/>
          <w:rtl/>
        </w:rPr>
        <w:t xml:space="preserve"> «انسان كامل» عرفاي اسلامي نيز قابل مقايسه است.</w:t>
      </w:r>
      <w:r w:rsidR="00287B5F">
        <w:rPr>
          <w:rFonts w:cs="B Zar" w:hint="cs"/>
          <w:sz w:val="26"/>
          <w:szCs w:val="26"/>
          <w:rtl/>
        </w:rPr>
        <w:t xml:space="preserve"> </w:t>
      </w:r>
      <w:r w:rsidRPr="008F653A">
        <w:rPr>
          <w:rFonts w:cs="B Zar" w:hint="cs"/>
          <w:sz w:val="26"/>
          <w:szCs w:val="26"/>
          <w:rtl/>
        </w:rPr>
        <w:t>دو نكته از همه بيشتر مورد تأكيد قرار گرفت</w:t>
      </w:r>
      <w:r w:rsidR="006C206F">
        <w:rPr>
          <w:rFonts w:cs="B Zar" w:hint="cs"/>
          <w:sz w:val="26"/>
          <w:szCs w:val="26"/>
          <w:rtl/>
        </w:rPr>
        <w:t>ه‌اند</w:t>
      </w:r>
      <w:r w:rsidRPr="008F653A">
        <w:rPr>
          <w:rFonts w:cs="B Zar" w:hint="cs"/>
          <w:sz w:val="26"/>
          <w:szCs w:val="26"/>
          <w:rtl/>
        </w:rPr>
        <w:t>:</w:t>
      </w:r>
    </w:p>
    <w:p w:rsidR="00527CF7" w:rsidRPr="008F653A" w:rsidP="00287B5F">
      <w:pPr>
        <w:bidi/>
        <w:spacing w:after="120" w:line="380" w:lineRule="exact"/>
        <w:ind w:left="0" w:right="0" w:firstLine="284"/>
        <w:jc w:val="both"/>
        <w:rPr>
          <w:rFonts w:cs="B Zar"/>
          <w:sz w:val="26"/>
          <w:szCs w:val="26"/>
          <w:rtl/>
        </w:rPr>
      </w:pPr>
      <w:r w:rsidR="004E7577">
        <w:rPr>
          <w:rFonts w:cs="B Zar" w:hint="cs"/>
          <w:sz w:val="26"/>
          <w:szCs w:val="26"/>
          <w:rtl/>
        </w:rPr>
        <w:t>اول،</w:t>
      </w:r>
      <w:r w:rsidRPr="008F653A">
        <w:rPr>
          <w:rFonts w:cs="B Zar" w:hint="cs"/>
          <w:sz w:val="26"/>
          <w:szCs w:val="26"/>
          <w:rtl/>
        </w:rPr>
        <w:t xml:space="preserve"> عقل برتر داراي معرفت كامل خداوندي است و با حقايق قلمرو</w:t>
      </w:r>
      <w:r w:rsidR="00287B5F">
        <w:rPr>
          <w:rFonts w:cs="B Zar" w:hint="cs"/>
          <w:sz w:val="26"/>
          <w:szCs w:val="26"/>
          <w:rtl/>
        </w:rPr>
        <w:t>ی</w:t>
      </w:r>
      <w:r w:rsidRPr="008F653A">
        <w:rPr>
          <w:rFonts w:cs="B Zar" w:hint="cs"/>
          <w:sz w:val="26"/>
          <w:szCs w:val="26"/>
          <w:rtl/>
        </w:rPr>
        <w:t xml:space="preserve"> ملكوت و لاهوت م</w:t>
      </w:r>
      <w:r w:rsidR="00287B5F">
        <w:rPr>
          <w:rFonts w:cs="B Zar" w:hint="cs"/>
          <w:sz w:val="26"/>
          <w:szCs w:val="26"/>
          <w:rtl/>
        </w:rPr>
        <w:t>أ</w:t>
      </w:r>
      <w:r w:rsidRPr="008F653A">
        <w:rPr>
          <w:rFonts w:cs="B Zar" w:hint="cs"/>
          <w:sz w:val="26"/>
          <w:szCs w:val="26"/>
          <w:rtl/>
        </w:rPr>
        <w:t>نوس است.</w:t>
      </w:r>
    </w:p>
    <w:p w:rsidR="00527CF7" w:rsidRPr="008F653A" w:rsidP="0045039A">
      <w:pPr>
        <w:bidi/>
        <w:spacing w:after="120" w:line="380" w:lineRule="exact"/>
        <w:ind w:left="0" w:right="0" w:firstLine="284"/>
        <w:jc w:val="both"/>
        <w:rPr>
          <w:rFonts w:cs="B Zar"/>
          <w:sz w:val="26"/>
          <w:szCs w:val="26"/>
          <w:rtl/>
        </w:rPr>
      </w:pPr>
      <w:r w:rsidR="004E7577">
        <w:rPr>
          <w:rFonts w:cs="B Zar" w:hint="cs"/>
          <w:sz w:val="26"/>
          <w:szCs w:val="26"/>
          <w:rtl/>
        </w:rPr>
        <w:t xml:space="preserve">دوم، </w:t>
      </w:r>
      <w:r w:rsidRPr="008F653A">
        <w:rPr>
          <w:rFonts w:cs="B Zar" w:hint="cs"/>
          <w:sz w:val="26"/>
          <w:szCs w:val="26"/>
          <w:rtl/>
        </w:rPr>
        <w:t>عقل برتر</w:t>
      </w:r>
      <w:r w:rsidR="00287B5F">
        <w:rPr>
          <w:rFonts w:cs="B Zar" w:hint="cs"/>
          <w:sz w:val="26"/>
          <w:szCs w:val="26"/>
          <w:rtl/>
        </w:rPr>
        <w:t>،</w:t>
      </w:r>
      <w:r w:rsidR="004E7577">
        <w:rPr>
          <w:rFonts w:cs="B Zar" w:hint="cs"/>
          <w:sz w:val="26"/>
          <w:szCs w:val="26"/>
          <w:rtl/>
        </w:rPr>
        <w:t xml:space="preserve"> ايده‌</w:t>
      </w:r>
      <w:r w:rsidRPr="008F653A">
        <w:rPr>
          <w:rFonts w:cs="B Zar" w:hint="cs"/>
          <w:sz w:val="26"/>
          <w:szCs w:val="26"/>
          <w:rtl/>
        </w:rPr>
        <w:t>آل و نقطه</w:t>
      </w:r>
      <w:r w:rsidR="00287B5F">
        <w:rPr>
          <w:rFonts w:cs="B Zar" w:hint="cs"/>
          <w:sz w:val="26"/>
          <w:szCs w:val="26"/>
          <w:rtl/>
        </w:rPr>
        <w:t>‌ی</w:t>
      </w:r>
      <w:r w:rsidRPr="008F653A">
        <w:rPr>
          <w:rFonts w:cs="B Zar" w:hint="cs"/>
          <w:sz w:val="26"/>
          <w:szCs w:val="26"/>
          <w:rtl/>
        </w:rPr>
        <w:t xml:space="preserve"> اوج سير صعودي روحاني انسان است.</w:t>
      </w:r>
    </w:p>
    <w:p w:rsidR="00527CF7" w:rsidRPr="008F653A" w:rsidP="004E7577">
      <w:pPr>
        <w:bidi/>
        <w:spacing w:after="120" w:line="380" w:lineRule="exact"/>
        <w:ind w:left="0" w:right="0" w:firstLine="284"/>
        <w:jc w:val="both"/>
        <w:rPr>
          <w:rFonts w:cs="B Zar"/>
          <w:sz w:val="26"/>
          <w:szCs w:val="26"/>
          <w:rtl/>
        </w:rPr>
      </w:pPr>
      <w:r w:rsidRPr="008F653A">
        <w:rPr>
          <w:rFonts w:cs="B Zar" w:hint="cs"/>
          <w:sz w:val="26"/>
          <w:szCs w:val="26"/>
          <w:rtl/>
        </w:rPr>
        <w:t>سري ار</w:t>
      </w:r>
      <w:r w:rsidR="001C0497">
        <w:rPr>
          <w:rFonts w:cs="B Zar" w:hint="cs"/>
          <w:sz w:val="26"/>
          <w:szCs w:val="26"/>
          <w:rtl/>
        </w:rPr>
        <w:t>ی‌</w:t>
      </w:r>
      <w:r w:rsidRPr="008F653A">
        <w:rPr>
          <w:rFonts w:cs="B Zar" w:hint="cs"/>
          <w:sz w:val="26"/>
          <w:szCs w:val="26"/>
          <w:rtl/>
        </w:rPr>
        <w:t>بيندو «عقل برتر» را «آفريدگار»، «مثل اعلي» و «والاترين معرفت حق» مي‌نامد.</w:t>
      </w:r>
      <w:r>
        <w:rPr>
          <w:rFonts w:cs="B Zar"/>
          <w:sz w:val="26"/>
          <w:szCs w:val="26"/>
          <w:rtl/>
        </w:rPr>
        <w:footnoteReference w:id="261"/>
      </w:r>
      <w:r w:rsidRPr="008F653A">
        <w:rPr>
          <w:rFonts w:cs="B Zar" w:hint="cs"/>
          <w:sz w:val="26"/>
          <w:szCs w:val="26"/>
          <w:rtl/>
        </w:rPr>
        <w:t xml:space="preserve"> «عقل برت</w:t>
      </w:r>
      <w:r w:rsidR="004E7577">
        <w:rPr>
          <w:rFonts w:cs="B Zar" w:hint="cs"/>
          <w:sz w:val="26"/>
          <w:szCs w:val="26"/>
          <w:rtl/>
        </w:rPr>
        <w:t>ر» واحدي است كه از واحد نشأت مي‌</w:t>
      </w:r>
      <w:r w:rsidRPr="008F653A">
        <w:rPr>
          <w:rFonts w:cs="B Zar" w:hint="cs"/>
          <w:sz w:val="26"/>
          <w:szCs w:val="26"/>
          <w:rtl/>
        </w:rPr>
        <w:t>گيرد و اصل جامع است. ميانجي، تبديل «وحدت» به كثرت و سپس كثرت به وحدت است. ذات حق (سچي داناند) وجو</w:t>
      </w:r>
      <w:r w:rsidR="001C0497">
        <w:rPr>
          <w:rFonts w:cs="B Zar" w:hint="cs"/>
          <w:sz w:val="26"/>
          <w:szCs w:val="26"/>
          <w:rtl/>
        </w:rPr>
        <w:t>د محض، آگاهي محض و سرور محض است.</w:t>
      </w:r>
      <w:r w:rsidRPr="008F653A">
        <w:rPr>
          <w:rFonts w:cs="B Zar" w:hint="cs"/>
          <w:sz w:val="26"/>
          <w:szCs w:val="26"/>
          <w:rtl/>
        </w:rPr>
        <w:t xml:space="preserve"> در مقابل هستي متناهي، </w:t>
      </w:r>
      <w:r w:rsidR="001C0497">
        <w:rPr>
          <w:rFonts w:cs="B Zar" w:hint="cs"/>
          <w:sz w:val="26"/>
          <w:szCs w:val="26"/>
          <w:rtl/>
        </w:rPr>
        <w:t>حركت، تغيير، حدوث و دگرگوني است.</w:t>
      </w:r>
      <w:r w:rsidRPr="008F653A">
        <w:rPr>
          <w:rFonts w:cs="B Zar" w:hint="cs"/>
          <w:sz w:val="26"/>
          <w:szCs w:val="26"/>
          <w:rtl/>
        </w:rPr>
        <w:t xml:space="preserve"> بايد رابطي ميان لامتناهي و متناهي يا قديم و حادث باشد. اين رابط</w:t>
      </w:r>
      <w:r w:rsidR="001C0497">
        <w:rPr>
          <w:rFonts w:cs="B Zar" w:hint="cs"/>
          <w:sz w:val="26"/>
          <w:szCs w:val="26"/>
          <w:rtl/>
        </w:rPr>
        <w:t>،</w:t>
      </w:r>
      <w:r w:rsidRPr="008F653A">
        <w:rPr>
          <w:rFonts w:cs="B Zar" w:hint="cs"/>
          <w:sz w:val="26"/>
          <w:szCs w:val="26"/>
          <w:rtl/>
        </w:rPr>
        <w:t xml:space="preserve"> «عقل برتر» است. عقل برتر با «كلمه» و يا «لاگوس» مسيحيان نيز قابل قياس </w:t>
      </w:r>
      <w:r w:rsidR="004E7577">
        <w:rPr>
          <w:rFonts w:cs="B Zar" w:hint="cs"/>
          <w:sz w:val="26"/>
          <w:szCs w:val="26"/>
          <w:rtl/>
        </w:rPr>
        <w:t>است. از يك سو «كلام» يا «آگاهي» جزو ذات حق است. آگاهي فرد نمي‌</w:t>
      </w:r>
      <w:r w:rsidR="001C0497">
        <w:rPr>
          <w:rFonts w:cs="B Zar" w:hint="cs"/>
          <w:sz w:val="26"/>
          <w:szCs w:val="26"/>
          <w:rtl/>
        </w:rPr>
        <w:t>تواند از فرد جدا شود و</w:t>
      </w:r>
      <w:r w:rsidRPr="008F653A">
        <w:rPr>
          <w:rFonts w:cs="B Zar" w:hint="cs"/>
          <w:sz w:val="26"/>
          <w:szCs w:val="26"/>
          <w:rtl/>
        </w:rPr>
        <w:t xml:space="preserve"> كثرت</w:t>
      </w:r>
      <w:r w:rsidR="004E7577">
        <w:rPr>
          <w:rFonts w:cs="B Zar" w:hint="cs"/>
          <w:sz w:val="26"/>
          <w:szCs w:val="26"/>
          <w:rtl/>
        </w:rPr>
        <w:t>‌</w:t>
      </w:r>
      <w:r w:rsidRPr="008F653A">
        <w:rPr>
          <w:rFonts w:cs="B Zar" w:hint="cs"/>
          <w:sz w:val="26"/>
          <w:szCs w:val="26"/>
          <w:rtl/>
        </w:rPr>
        <w:t>پذير هم ن</w:t>
      </w:r>
      <w:r w:rsidR="004E7577">
        <w:rPr>
          <w:rFonts w:cs="B Zar" w:hint="cs"/>
          <w:sz w:val="26"/>
          <w:szCs w:val="26"/>
          <w:rtl/>
        </w:rPr>
        <w:t>يست. جزو شخصيت واحد است، اما مي‌</w:t>
      </w:r>
      <w:r w:rsidRPr="008F653A">
        <w:rPr>
          <w:rFonts w:cs="B Zar" w:hint="cs"/>
          <w:sz w:val="26"/>
          <w:szCs w:val="26"/>
          <w:rtl/>
        </w:rPr>
        <w:t xml:space="preserve">تواند به صورت كلام درآيد و به كثرت </w:t>
      </w:r>
      <w:r w:rsidRPr="008F653A" w:rsidR="004E7577">
        <w:rPr>
          <w:rFonts w:cs="B Zar" w:hint="cs"/>
          <w:sz w:val="26"/>
          <w:szCs w:val="26"/>
          <w:rtl/>
        </w:rPr>
        <w:t xml:space="preserve">تبديل </w:t>
      </w:r>
      <w:r w:rsidRPr="008F653A">
        <w:rPr>
          <w:rFonts w:cs="B Zar" w:hint="cs"/>
          <w:sz w:val="26"/>
          <w:szCs w:val="26"/>
          <w:rtl/>
        </w:rPr>
        <w:t>شود.</w:t>
      </w:r>
    </w:p>
    <w:p w:rsidR="00527CF7" w:rsidRPr="008F653A" w:rsidP="004E7577">
      <w:pPr>
        <w:bidi/>
        <w:spacing w:after="120" w:line="380" w:lineRule="exact"/>
        <w:ind w:left="0" w:right="0" w:firstLine="284"/>
        <w:jc w:val="both"/>
        <w:rPr>
          <w:rFonts w:cs="B Zar"/>
          <w:sz w:val="26"/>
          <w:szCs w:val="26"/>
          <w:rtl/>
        </w:rPr>
      </w:pPr>
      <w:r w:rsidRPr="008F653A">
        <w:rPr>
          <w:rFonts w:cs="B Zar" w:hint="cs"/>
          <w:sz w:val="26"/>
          <w:szCs w:val="26"/>
          <w:rtl/>
        </w:rPr>
        <w:t>ويژگي ديگر «عقل برتر» آن است كه نقطه</w:t>
      </w:r>
      <w:r w:rsidR="00287B5F">
        <w:rPr>
          <w:rFonts w:cs="B Zar" w:hint="cs"/>
          <w:sz w:val="26"/>
          <w:szCs w:val="26"/>
          <w:rtl/>
        </w:rPr>
        <w:t>‌ی</w:t>
      </w:r>
      <w:r w:rsidR="004E7577">
        <w:rPr>
          <w:rFonts w:cs="B Zar" w:hint="cs"/>
          <w:sz w:val="26"/>
          <w:szCs w:val="26"/>
          <w:rtl/>
        </w:rPr>
        <w:t xml:space="preserve"> اوج و ايده‌</w:t>
      </w:r>
      <w:r w:rsidRPr="008F653A">
        <w:rPr>
          <w:rFonts w:cs="B Zar" w:hint="cs"/>
          <w:sz w:val="26"/>
          <w:szCs w:val="26"/>
          <w:rtl/>
        </w:rPr>
        <w:t>آل نها</w:t>
      </w:r>
      <w:r w:rsidR="00287B5F">
        <w:rPr>
          <w:rFonts w:cs="B Zar" w:hint="cs"/>
          <w:sz w:val="26"/>
          <w:szCs w:val="26"/>
          <w:rtl/>
        </w:rPr>
        <w:t>ی</w:t>
      </w:r>
      <w:r w:rsidRPr="008F653A">
        <w:rPr>
          <w:rFonts w:cs="B Zar" w:hint="cs"/>
          <w:sz w:val="26"/>
          <w:szCs w:val="26"/>
          <w:rtl/>
        </w:rPr>
        <w:t>ي سير صعودي انسان است. عقل انساني وقتي مصف</w:t>
      </w:r>
      <w:r w:rsidR="004E7577">
        <w:rPr>
          <w:rFonts w:cs="B Zar" w:hint="cs"/>
          <w:sz w:val="26"/>
          <w:szCs w:val="26"/>
          <w:rtl/>
        </w:rPr>
        <w:t>ا شود</w:t>
      </w:r>
      <w:r w:rsidR="001C0497">
        <w:rPr>
          <w:rFonts w:cs="B Zar" w:hint="cs"/>
          <w:sz w:val="26"/>
          <w:szCs w:val="26"/>
          <w:rtl/>
        </w:rPr>
        <w:t>، به «عقل برتر» مي‌رسد. اري‌</w:t>
      </w:r>
      <w:r w:rsidR="004E7577">
        <w:rPr>
          <w:rFonts w:cs="B Zar" w:hint="cs"/>
          <w:sz w:val="26"/>
          <w:szCs w:val="26"/>
          <w:rtl/>
        </w:rPr>
        <w:t>بيندو معتقد است</w:t>
      </w:r>
      <w:r w:rsidRPr="008F653A">
        <w:rPr>
          <w:rFonts w:cs="B Zar" w:hint="cs"/>
          <w:sz w:val="26"/>
          <w:szCs w:val="26"/>
          <w:rtl/>
        </w:rPr>
        <w:t xml:space="preserve"> «عقل» انس</w:t>
      </w:r>
      <w:r w:rsidR="001C0497">
        <w:rPr>
          <w:rFonts w:cs="B Zar" w:hint="cs"/>
          <w:sz w:val="26"/>
          <w:szCs w:val="26"/>
          <w:rtl/>
        </w:rPr>
        <w:t>ان سايه و انعكاس «عقل برتر» است؛</w:t>
      </w:r>
      <w:r w:rsidRPr="008F653A">
        <w:rPr>
          <w:rFonts w:cs="B Zar" w:hint="cs"/>
          <w:sz w:val="26"/>
          <w:szCs w:val="26"/>
          <w:rtl/>
        </w:rPr>
        <w:t xml:space="preserve"> همان «عقل برتر» است، وقتي در </w:t>
      </w:r>
      <w:r w:rsidR="002B49AD">
        <w:rPr>
          <w:rFonts w:cs="B Zar" w:hint="cs"/>
          <w:sz w:val="26"/>
          <w:szCs w:val="26"/>
          <w:rtl/>
        </w:rPr>
        <w:t>آ</w:t>
      </w:r>
      <w:r w:rsidR="004E7577">
        <w:rPr>
          <w:rFonts w:cs="B Zar" w:hint="cs"/>
          <w:sz w:val="26"/>
          <w:szCs w:val="26"/>
          <w:rtl/>
        </w:rPr>
        <w:t>حاد انسان‌ها منعكس مي‌</w:t>
      </w:r>
      <w:r w:rsidRPr="008F653A">
        <w:rPr>
          <w:rFonts w:cs="B Zar" w:hint="cs"/>
          <w:sz w:val="26"/>
          <w:szCs w:val="26"/>
          <w:rtl/>
        </w:rPr>
        <w:t>شود</w:t>
      </w:r>
      <w:r w:rsidR="004E7577">
        <w:rPr>
          <w:rFonts w:cs="B Zar" w:hint="cs"/>
          <w:sz w:val="26"/>
          <w:szCs w:val="26"/>
          <w:rtl/>
        </w:rPr>
        <w:t>، به صورت عقل و ذهن در مي‌</w:t>
      </w:r>
      <w:r w:rsidR="001C0497">
        <w:rPr>
          <w:rFonts w:cs="B Zar" w:hint="cs"/>
          <w:sz w:val="26"/>
          <w:szCs w:val="26"/>
          <w:rtl/>
        </w:rPr>
        <w:t>آيد</w:t>
      </w:r>
      <w:r w:rsidRPr="008F653A">
        <w:rPr>
          <w:rFonts w:cs="B Zar" w:hint="cs"/>
          <w:sz w:val="26"/>
          <w:szCs w:val="26"/>
          <w:rtl/>
        </w:rPr>
        <w:t xml:space="preserve"> همانند خورشيدي كه در امواج مختلف و يا آ</w:t>
      </w:r>
      <w:r w:rsidR="002B49AD">
        <w:rPr>
          <w:rFonts w:cs="B Zar" w:hint="cs"/>
          <w:sz w:val="26"/>
          <w:szCs w:val="26"/>
          <w:rtl/>
        </w:rPr>
        <w:t>ی</w:t>
      </w:r>
      <w:r w:rsidRPr="008F653A">
        <w:rPr>
          <w:rFonts w:cs="B Zar" w:hint="cs"/>
          <w:sz w:val="26"/>
          <w:szCs w:val="26"/>
          <w:rtl/>
        </w:rPr>
        <w:t>ين</w:t>
      </w:r>
      <w:r w:rsidR="006C206F">
        <w:rPr>
          <w:rFonts w:cs="B Zar" w:hint="cs"/>
          <w:sz w:val="26"/>
          <w:szCs w:val="26"/>
          <w:rtl/>
        </w:rPr>
        <w:t>ه‌ه</w:t>
      </w:r>
      <w:r w:rsidR="004E7577">
        <w:rPr>
          <w:rFonts w:cs="B Zar" w:hint="cs"/>
          <w:sz w:val="26"/>
          <w:szCs w:val="26"/>
          <w:rtl/>
        </w:rPr>
        <w:t>ا به صورت كثرت منعكس مي‌</w:t>
      </w:r>
      <w:r w:rsidRPr="008F653A">
        <w:rPr>
          <w:rFonts w:cs="B Zar" w:hint="cs"/>
          <w:sz w:val="26"/>
          <w:szCs w:val="26"/>
          <w:rtl/>
        </w:rPr>
        <w:t xml:space="preserve">شود. «عقل برتر» نيز </w:t>
      </w:r>
      <w:r w:rsidR="004E7577">
        <w:rPr>
          <w:rFonts w:cs="B Zar" w:hint="cs"/>
          <w:sz w:val="26"/>
          <w:szCs w:val="26"/>
          <w:rtl/>
        </w:rPr>
        <w:t xml:space="preserve">وقتي </w:t>
      </w:r>
      <w:r w:rsidRPr="008F653A">
        <w:rPr>
          <w:rFonts w:cs="B Zar" w:hint="cs"/>
          <w:sz w:val="26"/>
          <w:szCs w:val="26"/>
          <w:rtl/>
        </w:rPr>
        <w:t>در «موج» يا آ</w:t>
      </w:r>
      <w:r w:rsidR="002B49AD">
        <w:rPr>
          <w:rFonts w:cs="B Zar" w:hint="cs"/>
          <w:sz w:val="26"/>
          <w:szCs w:val="26"/>
          <w:rtl/>
        </w:rPr>
        <w:t>ی</w:t>
      </w:r>
      <w:r w:rsidRPr="008F653A">
        <w:rPr>
          <w:rFonts w:cs="B Zar" w:hint="cs"/>
          <w:sz w:val="26"/>
          <w:szCs w:val="26"/>
          <w:rtl/>
        </w:rPr>
        <w:t>ينه</w:t>
      </w:r>
      <w:r w:rsidR="002B49AD">
        <w:rPr>
          <w:rFonts w:cs="B Zar" w:hint="cs"/>
          <w:sz w:val="26"/>
          <w:szCs w:val="26"/>
          <w:rtl/>
        </w:rPr>
        <w:t>‌ی</w:t>
      </w:r>
      <w:r w:rsidRPr="008F653A">
        <w:rPr>
          <w:rFonts w:cs="B Zar" w:hint="cs"/>
          <w:sz w:val="26"/>
          <w:szCs w:val="26"/>
          <w:rtl/>
        </w:rPr>
        <w:t xml:space="preserve"> شخصي</w:t>
      </w:r>
      <w:r w:rsidR="004E7577">
        <w:rPr>
          <w:rFonts w:cs="B Zar" w:hint="cs"/>
          <w:sz w:val="26"/>
          <w:szCs w:val="26"/>
          <w:rtl/>
        </w:rPr>
        <w:t>ت فردي منعكس مي‌</w:t>
      </w:r>
      <w:r w:rsidRPr="008F653A">
        <w:rPr>
          <w:rFonts w:cs="B Zar" w:hint="cs"/>
          <w:sz w:val="26"/>
          <w:szCs w:val="26"/>
          <w:rtl/>
        </w:rPr>
        <w:t>شود، به ص</w:t>
      </w:r>
      <w:r w:rsidR="004E7577">
        <w:rPr>
          <w:rFonts w:cs="B Zar" w:hint="cs"/>
          <w:sz w:val="26"/>
          <w:szCs w:val="26"/>
          <w:rtl/>
        </w:rPr>
        <w:t>ورت «ذهن‌ها» يا عقل انسان در مي‌</w:t>
      </w:r>
      <w:r w:rsidRPr="008F653A">
        <w:rPr>
          <w:rFonts w:cs="B Zar" w:hint="cs"/>
          <w:sz w:val="26"/>
          <w:szCs w:val="26"/>
          <w:rtl/>
        </w:rPr>
        <w:t>آيد. عقل آدمي هبوطي از «عقل برتر» است. عقل انسان به ناسوت تعلق دارد و باي</w:t>
      </w:r>
      <w:r w:rsidR="004E7577">
        <w:rPr>
          <w:rFonts w:cs="B Zar" w:hint="cs"/>
          <w:sz w:val="26"/>
          <w:szCs w:val="26"/>
          <w:rtl/>
        </w:rPr>
        <w:t>د به سوي ملكوت و لاهوت پيش رود.</w:t>
      </w:r>
    </w:p>
    <w:p w:rsidR="00527CF7" w:rsidRPr="008F653A" w:rsidP="00037F7D">
      <w:pPr>
        <w:bidi/>
        <w:spacing w:after="0" w:line="380" w:lineRule="exact"/>
        <w:ind w:left="0" w:right="0" w:firstLine="284"/>
        <w:jc w:val="both"/>
        <w:rPr>
          <w:rFonts w:cs="B Zar"/>
          <w:sz w:val="26"/>
          <w:szCs w:val="26"/>
          <w:rtl/>
        </w:rPr>
      </w:pPr>
      <w:r w:rsidRPr="008F653A">
        <w:rPr>
          <w:rFonts w:cs="B Zar" w:hint="cs"/>
          <w:sz w:val="26"/>
          <w:szCs w:val="26"/>
          <w:rtl/>
        </w:rPr>
        <w:t>ميان «عقل آدمي» و «عقل برتر» مر</w:t>
      </w:r>
      <w:r w:rsidR="004E7577">
        <w:rPr>
          <w:rFonts w:cs="B Zar" w:hint="cs"/>
          <w:sz w:val="26"/>
          <w:szCs w:val="26"/>
          <w:rtl/>
        </w:rPr>
        <w:t>احل مختلفي وجود دارند كه عبارت</w:t>
      </w:r>
      <w:r w:rsidRPr="008F653A">
        <w:rPr>
          <w:rFonts w:cs="B Zar" w:hint="cs"/>
          <w:sz w:val="26"/>
          <w:szCs w:val="26"/>
          <w:rtl/>
        </w:rPr>
        <w:t>ند از:</w:t>
      </w:r>
    </w:p>
    <w:p w:rsidR="00527CF7" w:rsidRPr="008F653A" w:rsidP="00037F7D">
      <w:pPr>
        <w:bidi/>
        <w:spacing w:after="0" w:line="380" w:lineRule="exact"/>
        <w:ind w:left="0" w:right="0" w:firstLine="284"/>
        <w:jc w:val="both"/>
        <w:rPr>
          <w:rFonts w:ascii="Times New Roman" w:hAnsi="Times New Roman" w:cs="B Zar"/>
          <w:sz w:val="24"/>
          <w:szCs w:val="26"/>
          <w:lang w:bidi="fa-IR"/>
        </w:rPr>
      </w:pPr>
      <w:r w:rsidRPr="008F653A">
        <w:rPr>
          <w:rFonts w:ascii="Times New Roman" w:hAnsi="Times New Roman" w:cs="B Zar" w:hint="cs"/>
          <w:sz w:val="24"/>
          <w:szCs w:val="26"/>
          <w:rtl/>
        </w:rPr>
        <w:t xml:space="preserve">عقل عادي يا عقل زيرين </w:t>
      </w:r>
      <w:r w:rsidRPr="008F653A">
        <w:rPr>
          <w:rFonts w:ascii="Times New Roman" w:hAnsi="Times New Roman" w:cs="B Zar"/>
          <w:sz w:val="24"/>
          <w:szCs w:val="26"/>
        </w:rPr>
        <w:t>(Mind)</w:t>
      </w:r>
      <w:r w:rsidRPr="008F653A">
        <w:rPr>
          <w:rFonts w:ascii="Times New Roman" w:hAnsi="Times New Roman" w:cs="B Zar" w:hint="cs"/>
          <w:sz w:val="24"/>
          <w:szCs w:val="26"/>
          <w:rtl/>
        </w:rPr>
        <w:t>؛</w:t>
      </w:r>
    </w:p>
    <w:p w:rsidR="00527CF7" w:rsidRPr="008F653A" w:rsidP="00037F7D">
      <w:pPr>
        <w:bidi/>
        <w:spacing w:after="0" w:line="380" w:lineRule="exact"/>
        <w:ind w:left="0" w:right="0" w:firstLine="284"/>
        <w:jc w:val="both"/>
        <w:rPr>
          <w:rFonts w:ascii="Times New Roman" w:hAnsi="Times New Roman" w:cs="B Zar"/>
          <w:sz w:val="24"/>
          <w:szCs w:val="26"/>
          <w:lang w:bidi="fa-IR"/>
        </w:rPr>
      </w:pPr>
      <w:r w:rsidRPr="008F653A">
        <w:rPr>
          <w:rFonts w:ascii="Times New Roman" w:hAnsi="Times New Roman" w:cs="B Zar" w:hint="cs"/>
          <w:sz w:val="24"/>
          <w:szCs w:val="26"/>
          <w:rtl/>
        </w:rPr>
        <w:t xml:space="preserve">عقل بالغ يا بالاتر </w:t>
      </w:r>
      <w:r w:rsidRPr="008F653A">
        <w:rPr>
          <w:rFonts w:ascii="Times New Roman" w:hAnsi="Times New Roman" w:cs="B Zar"/>
          <w:sz w:val="24"/>
          <w:szCs w:val="26"/>
        </w:rPr>
        <w:t>(Higher Mind)</w:t>
      </w:r>
      <w:r w:rsidRPr="008F653A">
        <w:rPr>
          <w:rFonts w:ascii="Times New Roman" w:hAnsi="Times New Roman" w:cs="B Zar" w:hint="cs"/>
          <w:sz w:val="24"/>
          <w:szCs w:val="26"/>
          <w:rtl/>
        </w:rPr>
        <w:t>؛</w:t>
      </w:r>
    </w:p>
    <w:p w:rsidR="00527CF7" w:rsidRPr="008F653A" w:rsidP="00037F7D">
      <w:pPr>
        <w:bidi/>
        <w:spacing w:after="0" w:line="380" w:lineRule="exact"/>
        <w:ind w:left="0" w:right="0" w:firstLine="284"/>
        <w:jc w:val="both"/>
        <w:rPr>
          <w:rFonts w:ascii="Times New Roman" w:hAnsi="Times New Roman" w:cs="B Zar"/>
          <w:sz w:val="24"/>
          <w:szCs w:val="26"/>
          <w:lang w:bidi="fa-IR"/>
        </w:rPr>
      </w:pPr>
      <w:r w:rsidR="004E7577">
        <w:rPr>
          <w:rFonts w:ascii="Times New Roman" w:hAnsi="Times New Roman" w:cs="B Zar" w:hint="cs"/>
          <w:sz w:val="24"/>
          <w:szCs w:val="26"/>
          <w:rtl/>
        </w:rPr>
        <w:t>عقل روشن‌</w:t>
      </w:r>
      <w:r w:rsidRPr="008F653A">
        <w:rPr>
          <w:rFonts w:ascii="Times New Roman" w:hAnsi="Times New Roman" w:cs="B Zar" w:hint="cs"/>
          <w:sz w:val="24"/>
          <w:szCs w:val="26"/>
          <w:rtl/>
        </w:rPr>
        <w:t xml:space="preserve">بين </w:t>
      </w:r>
      <w:r w:rsidRPr="008F653A">
        <w:rPr>
          <w:rFonts w:ascii="Times New Roman" w:hAnsi="Times New Roman" w:cs="B Zar"/>
          <w:sz w:val="24"/>
          <w:szCs w:val="26"/>
        </w:rPr>
        <w:t>(Illumined Mind)</w:t>
      </w:r>
      <w:r w:rsidRPr="008F653A">
        <w:rPr>
          <w:rFonts w:ascii="Times New Roman" w:hAnsi="Times New Roman" w:cs="B Zar" w:hint="cs"/>
          <w:sz w:val="24"/>
          <w:szCs w:val="26"/>
          <w:rtl/>
        </w:rPr>
        <w:t>؛</w:t>
      </w:r>
    </w:p>
    <w:p w:rsidR="00527CF7" w:rsidRPr="008F653A" w:rsidP="00037F7D">
      <w:pPr>
        <w:bidi/>
        <w:spacing w:after="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الهام و اشراق يا عقل برين</w:t>
      </w:r>
      <w:r w:rsidRPr="008F653A">
        <w:rPr>
          <w:rFonts w:ascii="Times New Roman" w:hAnsi="Times New Roman" w:cs="B Zar"/>
          <w:sz w:val="24"/>
          <w:szCs w:val="26"/>
        </w:rPr>
        <w:t>(Overmind or Intuition)</w:t>
      </w:r>
      <w:r w:rsidRPr="008F653A">
        <w:rPr>
          <w:rFonts w:ascii="Times New Roman" w:hAnsi="Times New Roman" w:cs="B Zar" w:hint="cs"/>
          <w:sz w:val="24"/>
          <w:szCs w:val="26"/>
          <w:rtl/>
        </w:rPr>
        <w:t>؛</w:t>
      </w:r>
    </w:p>
    <w:p w:rsidR="00527CF7" w:rsidRPr="008F653A" w:rsidP="0045039A">
      <w:pPr>
        <w:bidi/>
        <w:spacing w:after="120" w:line="380" w:lineRule="exact"/>
        <w:ind w:left="0" w:right="0" w:firstLine="284"/>
        <w:jc w:val="both"/>
        <w:rPr>
          <w:rFonts w:ascii="Times New Roman" w:hAnsi="Times New Roman" w:cs="B Zar" w:hint="cs"/>
          <w:sz w:val="24"/>
          <w:szCs w:val="26"/>
          <w:rtl/>
          <w:lang w:bidi="fa-IR"/>
        </w:rPr>
      </w:pPr>
      <w:r w:rsidR="001C0497">
        <w:rPr>
          <w:rFonts w:ascii="Times New Roman" w:hAnsi="Times New Roman" w:cs="B Zar" w:hint="cs"/>
          <w:sz w:val="24"/>
          <w:szCs w:val="26"/>
          <w:rtl/>
        </w:rPr>
        <w:t xml:space="preserve">و </w:t>
      </w:r>
      <w:r w:rsidRPr="008F653A">
        <w:rPr>
          <w:rFonts w:ascii="Times New Roman" w:hAnsi="Times New Roman" w:cs="B Zar" w:hint="cs"/>
          <w:sz w:val="24"/>
          <w:szCs w:val="26"/>
          <w:rtl/>
        </w:rPr>
        <w:t xml:space="preserve">عقل برتر يا عقل لاهوتي </w:t>
      </w:r>
      <w:r w:rsidRPr="008F653A">
        <w:rPr>
          <w:rFonts w:ascii="Times New Roman" w:hAnsi="Times New Roman" w:cs="B Zar"/>
          <w:sz w:val="24"/>
          <w:szCs w:val="26"/>
        </w:rPr>
        <w:t>(Super Mind)</w:t>
      </w:r>
      <w:r w:rsidRPr="008F653A">
        <w:rPr>
          <w:rFonts w:ascii="Times New Roman" w:hAnsi="Times New Roman" w:cs="B Zar" w:hint="cs"/>
          <w:sz w:val="24"/>
          <w:szCs w:val="26"/>
          <w:rtl/>
        </w:rPr>
        <w:t>.</w:t>
      </w:r>
    </w:p>
    <w:p w:rsidR="00527CF7" w:rsidRPr="008F653A" w:rsidP="00A9112E">
      <w:pPr>
        <w:bidi/>
        <w:spacing w:after="120" w:line="380" w:lineRule="exact"/>
        <w:ind w:left="0" w:right="0" w:firstLine="284"/>
        <w:jc w:val="both"/>
        <w:rPr>
          <w:rFonts w:cs="B Zar"/>
          <w:sz w:val="26"/>
          <w:szCs w:val="26"/>
          <w:rtl/>
        </w:rPr>
      </w:pPr>
      <w:r w:rsidRPr="008F653A">
        <w:rPr>
          <w:rFonts w:cs="B Zar" w:hint="cs"/>
          <w:sz w:val="26"/>
          <w:szCs w:val="26"/>
          <w:rtl/>
        </w:rPr>
        <w:t>عقل برتر، گذاري از طبيعت به ماوراي طبيعت است.</w:t>
      </w:r>
      <w:r>
        <w:rPr>
          <w:rFonts w:cs="B Zar"/>
          <w:sz w:val="26"/>
          <w:szCs w:val="26"/>
          <w:rtl/>
        </w:rPr>
        <w:footnoteReference w:id="262"/>
      </w:r>
      <w:r w:rsidR="002B49AD">
        <w:rPr>
          <w:rFonts w:cs="B Zar" w:hint="cs"/>
          <w:sz w:val="26"/>
          <w:szCs w:val="26"/>
          <w:rtl/>
        </w:rPr>
        <w:t xml:space="preserve"> </w:t>
      </w:r>
      <w:r w:rsidRPr="008F653A">
        <w:rPr>
          <w:rFonts w:cs="B Zar" w:hint="cs"/>
          <w:sz w:val="26"/>
          <w:szCs w:val="26"/>
          <w:rtl/>
        </w:rPr>
        <w:t>«عقل بر</w:t>
      </w:r>
      <w:r w:rsidR="004E7577">
        <w:rPr>
          <w:rFonts w:cs="B Zar" w:hint="cs"/>
          <w:sz w:val="26"/>
          <w:szCs w:val="26"/>
          <w:rtl/>
        </w:rPr>
        <w:t>تر» حقيقت را در جوهر ذاتي در مي‌</w:t>
      </w:r>
      <w:r w:rsidRPr="008F653A">
        <w:rPr>
          <w:rFonts w:cs="B Zar" w:hint="cs"/>
          <w:sz w:val="26"/>
          <w:szCs w:val="26"/>
          <w:rtl/>
        </w:rPr>
        <w:t>يابد</w:t>
      </w:r>
      <w:r w:rsidR="004E7577">
        <w:rPr>
          <w:rFonts w:cs="B Zar" w:hint="cs"/>
          <w:sz w:val="26"/>
          <w:szCs w:val="26"/>
          <w:rtl/>
        </w:rPr>
        <w:t>،</w:t>
      </w:r>
      <w:r w:rsidRPr="008F653A">
        <w:rPr>
          <w:rFonts w:cs="B Zar" w:hint="cs"/>
          <w:sz w:val="26"/>
          <w:szCs w:val="26"/>
          <w:rtl/>
        </w:rPr>
        <w:t xml:space="preserve"> اصل وحدت را در وراي كثرت در</w:t>
      </w:r>
      <w:r w:rsidR="004E7577">
        <w:rPr>
          <w:rFonts w:cs="B Zar" w:hint="cs"/>
          <w:sz w:val="26"/>
          <w:szCs w:val="26"/>
          <w:rtl/>
        </w:rPr>
        <w:t>ك مي‌</w:t>
      </w:r>
      <w:r w:rsidRPr="008F653A">
        <w:rPr>
          <w:rFonts w:cs="B Zar" w:hint="cs"/>
          <w:sz w:val="26"/>
          <w:szCs w:val="26"/>
          <w:rtl/>
        </w:rPr>
        <w:t>كند و همانند يك چشم خورشيد، كل كا</w:t>
      </w:r>
      <w:r w:rsidR="002B49AD">
        <w:rPr>
          <w:rFonts w:cs="B Zar" w:hint="cs"/>
          <w:sz w:val="26"/>
          <w:szCs w:val="26"/>
          <w:rtl/>
        </w:rPr>
        <w:t>ی</w:t>
      </w:r>
      <w:r w:rsidRPr="008F653A">
        <w:rPr>
          <w:rFonts w:cs="B Zar" w:hint="cs"/>
          <w:sz w:val="26"/>
          <w:szCs w:val="26"/>
          <w:rtl/>
        </w:rPr>
        <w:t xml:space="preserve">نات را زير نظر دارد. عقول انساني كه هبوط هادي از «عقل برتر» </w:t>
      </w:r>
      <w:r w:rsidR="004E7577">
        <w:rPr>
          <w:rFonts w:cs="B Zar" w:hint="cs"/>
          <w:sz w:val="26"/>
          <w:szCs w:val="26"/>
          <w:rtl/>
        </w:rPr>
        <w:t>هست</w:t>
      </w:r>
      <w:r w:rsidRPr="008F653A">
        <w:rPr>
          <w:rFonts w:cs="B Zar" w:hint="cs"/>
          <w:sz w:val="26"/>
          <w:szCs w:val="26"/>
          <w:rtl/>
        </w:rPr>
        <w:t>ند، داراي حوزه</w:t>
      </w:r>
      <w:r w:rsidR="002B49AD">
        <w:rPr>
          <w:rFonts w:cs="B Zar" w:hint="cs"/>
          <w:sz w:val="26"/>
          <w:szCs w:val="26"/>
          <w:rtl/>
        </w:rPr>
        <w:t>‌ی</w:t>
      </w:r>
      <w:r w:rsidRPr="008F653A">
        <w:rPr>
          <w:rFonts w:cs="B Zar" w:hint="cs"/>
          <w:sz w:val="26"/>
          <w:szCs w:val="26"/>
          <w:rtl/>
        </w:rPr>
        <w:t xml:space="preserve"> محدودي هستند. از اين</w:t>
      </w:r>
      <w:r w:rsidR="004E7577">
        <w:rPr>
          <w:rFonts w:cs="B Zar" w:hint="cs"/>
          <w:sz w:val="26"/>
          <w:szCs w:val="26"/>
          <w:rtl/>
        </w:rPr>
        <w:t>‌رو</w:t>
      </w:r>
      <w:r w:rsidRPr="008F653A">
        <w:rPr>
          <w:rFonts w:cs="B Zar" w:hint="cs"/>
          <w:sz w:val="26"/>
          <w:szCs w:val="26"/>
          <w:rtl/>
        </w:rPr>
        <w:t xml:space="preserve"> توانا</w:t>
      </w:r>
      <w:r w:rsidR="002B49AD">
        <w:rPr>
          <w:rFonts w:cs="B Zar" w:hint="cs"/>
          <w:sz w:val="26"/>
          <w:szCs w:val="26"/>
          <w:rtl/>
        </w:rPr>
        <w:t>ی</w:t>
      </w:r>
      <w:r w:rsidR="004E7577">
        <w:rPr>
          <w:rFonts w:cs="B Zar" w:hint="cs"/>
          <w:sz w:val="26"/>
          <w:szCs w:val="26"/>
          <w:rtl/>
        </w:rPr>
        <w:t xml:space="preserve">ي درك </w:t>
      </w:r>
      <w:r w:rsidRPr="008F653A">
        <w:rPr>
          <w:rFonts w:cs="B Zar" w:hint="cs"/>
          <w:sz w:val="26"/>
          <w:szCs w:val="26"/>
          <w:rtl/>
        </w:rPr>
        <w:t>ماهيت حقايق را ندارند و از پوشش</w:t>
      </w:r>
      <w:r w:rsidR="004E7577">
        <w:rPr>
          <w:rFonts w:cs="B Zar" w:hint="cs"/>
          <w:sz w:val="26"/>
          <w:szCs w:val="26"/>
          <w:rtl/>
        </w:rPr>
        <w:t>‌</w:t>
      </w:r>
      <w:r w:rsidRPr="008F653A">
        <w:rPr>
          <w:rFonts w:cs="B Zar" w:hint="cs"/>
          <w:sz w:val="26"/>
          <w:szCs w:val="26"/>
          <w:rtl/>
        </w:rPr>
        <w:t>هاي «نمود متكث</w:t>
      </w:r>
      <w:r w:rsidR="004E7577">
        <w:rPr>
          <w:rFonts w:cs="B Zar" w:hint="cs"/>
          <w:sz w:val="26"/>
          <w:szCs w:val="26"/>
          <w:rtl/>
        </w:rPr>
        <w:t>ر</w:t>
      </w:r>
      <w:r w:rsidR="00A9112E">
        <w:rPr>
          <w:rFonts w:cs="B Zar" w:hint="cs"/>
          <w:sz w:val="26"/>
          <w:szCs w:val="26"/>
          <w:rtl/>
        </w:rPr>
        <w:t>»</w:t>
      </w:r>
      <w:r w:rsidR="004E7577">
        <w:rPr>
          <w:rFonts w:cs="B Zar" w:hint="cs"/>
          <w:sz w:val="26"/>
          <w:szCs w:val="26"/>
          <w:rtl/>
        </w:rPr>
        <w:t xml:space="preserve"> فراتر نمي‌</w:t>
      </w:r>
      <w:r w:rsidRPr="008F653A">
        <w:rPr>
          <w:rFonts w:cs="B Zar" w:hint="cs"/>
          <w:sz w:val="26"/>
          <w:szCs w:val="26"/>
          <w:rtl/>
        </w:rPr>
        <w:t>روند كه بود واحدي را دريابند. از اين</w:t>
      </w:r>
      <w:r w:rsidR="004E7577">
        <w:rPr>
          <w:rFonts w:cs="B Zar" w:hint="cs"/>
          <w:sz w:val="26"/>
          <w:szCs w:val="26"/>
          <w:rtl/>
        </w:rPr>
        <w:t>‌</w:t>
      </w:r>
      <w:r w:rsidRPr="008F653A">
        <w:rPr>
          <w:rFonts w:cs="B Zar" w:hint="cs"/>
          <w:sz w:val="26"/>
          <w:szCs w:val="26"/>
          <w:rtl/>
        </w:rPr>
        <w:t>رو تنها انسان</w:t>
      </w:r>
      <w:r w:rsidR="002B49AD">
        <w:rPr>
          <w:rFonts w:cs="B Zar" w:hint="cs"/>
          <w:sz w:val="26"/>
          <w:szCs w:val="26"/>
          <w:rtl/>
        </w:rPr>
        <w:t>‌</w:t>
      </w:r>
      <w:r w:rsidRPr="008F653A">
        <w:rPr>
          <w:rFonts w:cs="B Zar" w:hint="cs"/>
          <w:sz w:val="26"/>
          <w:szCs w:val="26"/>
          <w:rtl/>
        </w:rPr>
        <w:t>هاي كامل كه به مرحله</w:t>
      </w:r>
      <w:r w:rsidR="002B49AD">
        <w:rPr>
          <w:rFonts w:cs="B Zar" w:hint="cs"/>
          <w:sz w:val="26"/>
          <w:szCs w:val="26"/>
          <w:rtl/>
        </w:rPr>
        <w:t>‌ی</w:t>
      </w:r>
      <w:r w:rsidRPr="008F653A">
        <w:rPr>
          <w:rFonts w:cs="B Zar" w:hint="cs"/>
          <w:sz w:val="26"/>
          <w:szCs w:val="26"/>
          <w:rtl/>
        </w:rPr>
        <w:t xml:space="preserve"> «عقل برتر» رسيد</w:t>
      </w:r>
      <w:r w:rsidR="006C206F">
        <w:rPr>
          <w:rFonts w:cs="B Zar" w:hint="cs"/>
          <w:sz w:val="26"/>
          <w:szCs w:val="26"/>
          <w:rtl/>
        </w:rPr>
        <w:t>ه‌اند</w:t>
      </w:r>
      <w:r w:rsidR="004E7577">
        <w:rPr>
          <w:rFonts w:cs="B Zar" w:hint="cs"/>
          <w:sz w:val="26"/>
          <w:szCs w:val="26"/>
          <w:rtl/>
        </w:rPr>
        <w:t>، قادر به معرفت واقعي</w:t>
      </w:r>
      <w:r w:rsidR="00A9112E">
        <w:rPr>
          <w:rFonts w:cs="B Zar" w:hint="cs"/>
          <w:sz w:val="26"/>
          <w:szCs w:val="26"/>
          <w:rtl/>
        </w:rPr>
        <w:t xml:space="preserve"> هست</w:t>
      </w:r>
      <w:r w:rsidRPr="008F653A">
        <w:rPr>
          <w:rFonts w:cs="B Zar" w:hint="cs"/>
          <w:sz w:val="26"/>
          <w:szCs w:val="26"/>
          <w:rtl/>
        </w:rPr>
        <w:t>ند؛ معرفت ديگران ناقص و نسبي است.</w:t>
      </w:r>
    </w:p>
    <w:p w:rsidR="00527CF7" w:rsidRPr="008F653A" w:rsidP="004E7577">
      <w:pPr>
        <w:bidi/>
        <w:spacing w:after="120" w:line="380" w:lineRule="exact"/>
        <w:ind w:left="0" w:right="0" w:firstLine="284"/>
        <w:jc w:val="both"/>
        <w:rPr>
          <w:rFonts w:cs="B Zar"/>
          <w:sz w:val="26"/>
          <w:szCs w:val="26"/>
          <w:rtl/>
        </w:rPr>
      </w:pPr>
      <w:r w:rsidR="004E7577">
        <w:rPr>
          <w:rFonts w:cs="B Zar" w:hint="cs"/>
          <w:sz w:val="26"/>
          <w:szCs w:val="26"/>
          <w:rtl/>
        </w:rPr>
        <w:t>«عقل عادي» انسان‌</w:t>
      </w:r>
      <w:r w:rsidRPr="008F653A">
        <w:rPr>
          <w:rFonts w:cs="B Zar" w:hint="cs"/>
          <w:sz w:val="26"/>
          <w:szCs w:val="26"/>
          <w:rtl/>
        </w:rPr>
        <w:t>ها، نظير شعله</w:t>
      </w:r>
      <w:r w:rsidR="002B49AD">
        <w:rPr>
          <w:rFonts w:cs="B Zar" w:hint="cs"/>
          <w:sz w:val="26"/>
          <w:szCs w:val="26"/>
          <w:rtl/>
        </w:rPr>
        <w:t>‌ی</w:t>
      </w:r>
      <w:r w:rsidRPr="008F653A">
        <w:rPr>
          <w:rFonts w:cs="B Zar" w:hint="cs"/>
          <w:sz w:val="26"/>
          <w:szCs w:val="26"/>
          <w:rtl/>
        </w:rPr>
        <w:t xml:space="preserve"> چراغي كه رو به بالا دارد، همو</w:t>
      </w:r>
      <w:r w:rsidR="004E7577">
        <w:rPr>
          <w:rFonts w:cs="B Zar" w:hint="cs"/>
          <w:sz w:val="26"/>
          <w:szCs w:val="26"/>
          <w:rtl/>
        </w:rPr>
        <w:t xml:space="preserve">اره </w:t>
      </w:r>
      <w:r w:rsidR="003A23CB">
        <w:rPr>
          <w:rFonts w:cs="B Zar" w:hint="cs"/>
          <w:sz w:val="26"/>
          <w:szCs w:val="26"/>
          <w:rtl/>
        </w:rPr>
        <w:t>در صدد</w:t>
      </w:r>
      <w:r w:rsidR="004E7577">
        <w:rPr>
          <w:rFonts w:cs="B Zar" w:hint="cs"/>
          <w:sz w:val="26"/>
          <w:szCs w:val="26"/>
          <w:rtl/>
        </w:rPr>
        <w:t xml:space="preserve"> است به عقل برتر برسد،</w:t>
      </w:r>
      <w:r w:rsidRPr="008F653A">
        <w:rPr>
          <w:rFonts w:cs="B Zar" w:hint="cs"/>
          <w:sz w:val="26"/>
          <w:szCs w:val="26"/>
          <w:rtl/>
        </w:rPr>
        <w:t xml:space="preserve"> اما بايد تزكيه </w:t>
      </w:r>
      <w:r w:rsidR="004E7577">
        <w:rPr>
          <w:rFonts w:cs="B Zar" w:hint="cs"/>
          <w:sz w:val="26"/>
          <w:szCs w:val="26"/>
          <w:rtl/>
        </w:rPr>
        <w:t xml:space="preserve">و </w:t>
      </w:r>
      <w:r w:rsidRPr="008F653A">
        <w:rPr>
          <w:rFonts w:cs="B Zar" w:hint="cs"/>
          <w:sz w:val="26"/>
          <w:szCs w:val="26"/>
          <w:rtl/>
        </w:rPr>
        <w:t>پالوده شود تا به مراحل بالاتر برسد. نخستين مرحله</w:t>
      </w:r>
      <w:r w:rsidR="002B49AD">
        <w:rPr>
          <w:rFonts w:cs="B Zar" w:hint="cs"/>
          <w:sz w:val="26"/>
          <w:szCs w:val="26"/>
          <w:rtl/>
        </w:rPr>
        <w:t>‌ی</w:t>
      </w:r>
      <w:r w:rsidRPr="008F653A">
        <w:rPr>
          <w:rFonts w:cs="B Zar" w:hint="cs"/>
          <w:sz w:val="26"/>
          <w:szCs w:val="26"/>
          <w:rtl/>
        </w:rPr>
        <w:t xml:space="preserve"> سير صعودي «عقل عادي» آن است كه از «روزمر</w:t>
      </w:r>
      <w:r w:rsidR="004E7577">
        <w:rPr>
          <w:rFonts w:cs="B Zar" w:hint="cs"/>
          <w:sz w:val="26"/>
          <w:szCs w:val="26"/>
          <w:rtl/>
        </w:rPr>
        <w:t>گي» بالاتر مي‌</w:t>
      </w:r>
      <w:r w:rsidRPr="008F653A">
        <w:rPr>
          <w:rFonts w:cs="B Zar" w:hint="cs"/>
          <w:sz w:val="26"/>
          <w:szCs w:val="26"/>
          <w:rtl/>
        </w:rPr>
        <w:t>رود و نواقص خود را در مي</w:t>
      </w:r>
      <w:r w:rsidR="004E7577">
        <w:rPr>
          <w:rFonts w:cs="B Zar" w:hint="cs"/>
          <w:sz w:val="26"/>
          <w:szCs w:val="26"/>
          <w:rtl/>
        </w:rPr>
        <w:t>‌</w:t>
      </w:r>
      <w:r w:rsidRPr="008F653A">
        <w:rPr>
          <w:rFonts w:cs="B Zar" w:hint="cs"/>
          <w:sz w:val="26"/>
          <w:szCs w:val="26"/>
          <w:rtl/>
        </w:rPr>
        <w:t>يابد. اعتراف به جهل، نخستين مرحله</w:t>
      </w:r>
      <w:r w:rsidR="002B49AD">
        <w:rPr>
          <w:rFonts w:cs="B Zar" w:hint="cs"/>
          <w:sz w:val="26"/>
          <w:szCs w:val="26"/>
          <w:rtl/>
        </w:rPr>
        <w:t>‌ی</w:t>
      </w:r>
      <w:r w:rsidRPr="008F653A">
        <w:rPr>
          <w:rFonts w:cs="B Zar" w:hint="cs"/>
          <w:sz w:val="26"/>
          <w:szCs w:val="26"/>
          <w:rtl/>
        </w:rPr>
        <w:t xml:space="preserve"> علم است. در اين وقت «عقل عادي» به مرحله</w:t>
      </w:r>
      <w:r w:rsidR="002B49AD">
        <w:rPr>
          <w:rFonts w:cs="B Zar" w:hint="cs"/>
          <w:sz w:val="26"/>
          <w:szCs w:val="26"/>
          <w:rtl/>
        </w:rPr>
        <w:t>‌ی</w:t>
      </w:r>
      <w:r w:rsidR="004E7577">
        <w:rPr>
          <w:rFonts w:cs="B Zar" w:hint="cs"/>
          <w:sz w:val="26"/>
          <w:szCs w:val="26"/>
          <w:rtl/>
        </w:rPr>
        <w:t xml:space="preserve"> «عقل برين» مي‌</w:t>
      </w:r>
      <w:r w:rsidRPr="008F653A">
        <w:rPr>
          <w:rFonts w:cs="B Zar" w:hint="cs"/>
          <w:sz w:val="26"/>
          <w:szCs w:val="26"/>
          <w:rtl/>
        </w:rPr>
        <w:t>رسد. عقل بري</w:t>
      </w:r>
      <w:r w:rsidRPr="008F653A">
        <w:rPr>
          <w:rFonts w:ascii="Times New Roman" w:hAnsi="Times New Roman" w:cs="B Zar" w:hint="cs"/>
          <w:sz w:val="24"/>
          <w:szCs w:val="26"/>
          <w:rtl/>
        </w:rPr>
        <w:t xml:space="preserve">ن </w:t>
      </w:r>
      <w:r w:rsidRPr="008F653A">
        <w:rPr>
          <w:rFonts w:ascii="Times New Roman" w:hAnsi="Times New Roman" w:cs="B Zar"/>
          <w:sz w:val="24"/>
          <w:szCs w:val="26"/>
        </w:rPr>
        <w:t>(Higher Mind)</w:t>
      </w:r>
      <w:r w:rsidRPr="008F653A">
        <w:rPr>
          <w:rFonts w:ascii="Times New Roman" w:hAnsi="Times New Roman" w:cs="B Zar" w:hint="cs"/>
          <w:sz w:val="24"/>
          <w:szCs w:val="26"/>
          <w:rtl/>
        </w:rPr>
        <w:t xml:space="preserve"> ا</w:t>
      </w:r>
      <w:r w:rsidRPr="008F653A">
        <w:rPr>
          <w:rFonts w:cs="B Zar" w:hint="cs"/>
          <w:sz w:val="26"/>
          <w:szCs w:val="26"/>
          <w:rtl/>
        </w:rPr>
        <w:t>رتباط ايد</w:t>
      </w:r>
      <w:r w:rsidR="006C206F">
        <w:rPr>
          <w:rFonts w:cs="B Zar" w:hint="cs"/>
          <w:sz w:val="26"/>
          <w:szCs w:val="26"/>
          <w:rtl/>
        </w:rPr>
        <w:t>ه‌ه</w:t>
      </w:r>
      <w:r w:rsidRPr="008F653A">
        <w:rPr>
          <w:rFonts w:cs="B Zar" w:hint="cs"/>
          <w:sz w:val="26"/>
          <w:szCs w:val="26"/>
          <w:rtl/>
        </w:rPr>
        <w:t xml:space="preserve">ا را با </w:t>
      </w:r>
      <w:r w:rsidR="002B49AD">
        <w:rPr>
          <w:rFonts w:cs="B Zar" w:hint="cs"/>
          <w:sz w:val="26"/>
          <w:szCs w:val="26"/>
          <w:rtl/>
        </w:rPr>
        <w:t>یک</w:t>
      </w:r>
      <w:r w:rsidR="004E7577">
        <w:rPr>
          <w:rFonts w:cs="B Zar" w:hint="cs"/>
          <w:sz w:val="26"/>
          <w:szCs w:val="26"/>
          <w:rtl/>
        </w:rPr>
        <w:t>ديگر در مي‌</w:t>
      </w:r>
      <w:r w:rsidRPr="008F653A">
        <w:rPr>
          <w:rFonts w:cs="B Zar" w:hint="cs"/>
          <w:sz w:val="26"/>
          <w:szCs w:val="26"/>
          <w:rtl/>
        </w:rPr>
        <w:t>يابد. «عقل بالغ»، عقل فلاسفه و دانشمندان است.</w:t>
      </w:r>
    </w:p>
    <w:p w:rsidR="00527CF7" w:rsidRPr="008F653A" w:rsidP="002B49AD">
      <w:pPr>
        <w:bidi/>
        <w:spacing w:after="120" w:line="380" w:lineRule="exact"/>
        <w:ind w:left="0" w:right="0" w:firstLine="284"/>
        <w:jc w:val="both"/>
        <w:rPr>
          <w:rFonts w:cs="B Zar"/>
          <w:sz w:val="26"/>
          <w:szCs w:val="26"/>
          <w:rtl/>
        </w:rPr>
      </w:pPr>
      <w:r w:rsidR="004E7577">
        <w:rPr>
          <w:rFonts w:cs="B Zar" w:hint="cs"/>
          <w:sz w:val="26"/>
          <w:szCs w:val="26"/>
          <w:rtl/>
        </w:rPr>
        <w:t>عقل بالغ هنوز از طريق استدلال‌</w:t>
      </w:r>
      <w:r w:rsidRPr="008F653A">
        <w:rPr>
          <w:rFonts w:cs="B Zar" w:hint="cs"/>
          <w:sz w:val="26"/>
          <w:szCs w:val="26"/>
          <w:rtl/>
        </w:rPr>
        <w:t>هاي پيچ د</w:t>
      </w:r>
      <w:r w:rsidR="004E7577">
        <w:rPr>
          <w:rFonts w:cs="B Zar" w:hint="cs"/>
          <w:sz w:val="26"/>
          <w:szCs w:val="26"/>
          <w:rtl/>
        </w:rPr>
        <w:t>ر پيچ عقلي و شواهد ملموس پيش مي‌رود و نمي‌</w:t>
      </w:r>
      <w:r w:rsidRPr="008F653A">
        <w:rPr>
          <w:rFonts w:cs="B Zar" w:hint="cs"/>
          <w:sz w:val="26"/>
          <w:szCs w:val="26"/>
          <w:rtl/>
        </w:rPr>
        <w:t>تواند كل واقعي</w:t>
      </w:r>
      <w:r w:rsidR="004E7577">
        <w:rPr>
          <w:rFonts w:cs="B Zar" w:hint="cs"/>
          <w:sz w:val="26"/>
          <w:szCs w:val="26"/>
          <w:rtl/>
        </w:rPr>
        <w:t>ت يا حوزه‌</w:t>
      </w:r>
      <w:r w:rsidRPr="008F653A">
        <w:rPr>
          <w:rFonts w:cs="B Zar" w:hint="cs"/>
          <w:sz w:val="26"/>
          <w:szCs w:val="26"/>
          <w:rtl/>
        </w:rPr>
        <w:t>اي از واقعي</w:t>
      </w:r>
      <w:r w:rsidR="004E7577">
        <w:rPr>
          <w:rFonts w:cs="B Zar" w:hint="cs"/>
          <w:sz w:val="26"/>
          <w:szCs w:val="26"/>
          <w:rtl/>
        </w:rPr>
        <w:t>ت را در</w:t>
      </w:r>
      <w:r w:rsidRPr="008F653A">
        <w:rPr>
          <w:rFonts w:cs="B Zar" w:hint="cs"/>
          <w:sz w:val="26"/>
          <w:szCs w:val="26"/>
          <w:rtl/>
        </w:rPr>
        <w:t>يابد. مرحله</w:t>
      </w:r>
      <w:r w:rsidR="002B49AD">
        <w:rPr>
          <w:rFonts w:cs="B Zar" w:hint="cs"/>
          <w:sz w:val="26"/>
          <w:szCs w:val="26"/>
          <w:rtl/>
        </w:rPr>
        <w:t>‌ی</w:t>
      </w:r>
      <w:r w:rsidRPr="008F653A">
        <w:rPr>
          <w:rFonts w:cs="B Zar" w:hint="cs"/>
          <w:sz w:val="26"/>
          <w:szCs w:val="26"/>
          <w:rtl/>
        </w:rPr>
        <w:t xml:space="preserve"> بالاتر عقل آن است </w:t>
      </w:r>
      <w:r w:rsidR="00A9112E">
        <w:rPr>
          <w:rFonts w:cs="B Zar" w:hint="cs"/>
          <w:sz w:val="26"/>
          <w:szCs w:val="26"/>
          <w:rtl/>
        </w:rPr>
        <w:t>كه اري‌</w:t>
      </w:r>
      <w:r w:rsidRPr="008F653A">
        <w:rPr>
          <w:rFonts w:cs="B Zar" w:hint="cs"/>
          <w:sz w:val="26"/>
          <w:szCs w:val="26"/>
          <w:rtl/>
        </w:rPr>
        <w:t xml:space="preserve">بيندو «عقل </w:t>
      </w:r>
      <w:r w:rsidRPr="008F653A">
        <w:rPr>
          <w:rFonts w:ascii="Times New Roman" w:hAnsi="Times New Roman" w:cs="B Zar" w:hint="cs"/>
          <w:sz w:val="24"/>
          <w:szCs w:val="26"/>
          <w:rtl/>
        </w:rPr>
        <w:t xml:space="preserve">روشن» </w:t>
      </w:r>
      <w:r w:rsidRPr="008F653A">
        <w:rPr>
          <w:rFonts w:ascii="Times New Roman" w:hAnsi="Times New Roman" w:cs="B Zar"/>
          <w:sz w:val="24"/>
          <w:szCs w:val="26"/>
        </w:rPr>
        <w:t xml:space="preserve"> Mind)</w:t>
      </w:r>
      <w:r w:rsidRPr="008F653A">
        <w:rPr>
          <w:rFonts w:ascii="Times New Roman" w:hAnsi="Times New Roman" w:cs="B Zar" w:hint="cs"/>
          <w:sz w:val="24"/>
          <w:szCs w:val="26"/>
          <w:rtl/>
        </w:rPr>
        <w:t xml:space="preserve"> </w:t>
      </w:r>
      <w:r w:rsidRPr="008F653A">
        <w:rPr>
          <w:rFonts w:ascii="Times New Roman" w:hAnsi="Times New Roman" w:cs="B Zar"/>
          <w:sz w:val="24"/>
          <w:szCs w:val="26"/>
        </w:rPr>
        <w:t>(Illumined</w:t>
      </w:r>
      <w:r w:rsidR="004E7577">
        <w:rPr>
          <w:rFonts w:ascii="Times New Roman" w:hAnsi="Times New Roman" w:cs="B Zar" w:hint="cs"/>
          <w:sz w:val="24"/>
          <w:szCs w:val="26"/>
          <w:rtl/>
        </w:rPr>
        <w:t xml:space="preserve"> مي‌</w:t>
      </w:r>
      <w:r w:rsidRPr="008F653A">
        <w:rPr>
          <w:rFonts w:ascii="Times New Roman" w:hAnsi="Times New Roman" w:cs="B Zar" w:hint="cs"/>
          <w:sz w:val="24"/>
          <w:szCs w:val="26"/>
          <w:rtl/>
        </w:rPr>
        <w:t>نامد</w:t>
      </w:r>
      <w:r w:rsidRPr="008F653A">
        <w:rPr>
          <w:rFonts w:cs="B Zar" w:hint="cs"/>
          <w:sz w:val="26"/>
          <w:szCs w:val="26"/>
          <w:rtl/>
        </w:rPr>
        <w:t>.</w:t>
      </w:r>
      <w:r w:rsidR="00A9112E">
        <w:rPr>
          <w:rFonts w:cs="B Zar" w:hint="cs"/>
          <w:sz w:val="26"/>
          <w:szCs w:val="26"/>
          <w:rtl/>
        </w:rPr>
        <w:t xml:space="preserve"> </w:t>
      </w:r>
      <w:r w:rsidRPr="008F653A">
        <w:rPr>
          <w:rFonts w:cs="B Zar" w:hint="cs"/>
          <w:sz w:val="26"/>
          <w:szCs w:val="26"/>
          <w:rtl/>
        </w:rPr>
        <w:t>در اين مرحله، عقل</w:t>
      </w:r>
      <w:r w:rsidR="002B49AD">
        <w:rPr>
          <w:rFonts w:cs="B Zar" w:hint="cs"/>
          <w:sz w:val="26"/>
          <w:szCs w:val="26"/>
          <w:rtl/>
        </w:rPr>
        <w:t>،</w:t>
      </w:r>
      <w:r w:rsidRPr="008F653A">
        <w:rPr>
          <w:rFonts w:cs="B Zar" w:hint="cs"/>
          <w:sz w:val="26"/>
          <w:szCs w:val="26"/>
          <w:rtl/>
        </w:rPr>
        <w:t xml:space="preserve"> حقا</w:t>
      </w:r>
      <w:r w:rsidR="002B49AD">
        <w:rPr>
          <w:rFonts w:cs="B Zar" w:hint="cs"/>
          <w:sz w:val="26"/>
          <w:szCs w:val="26"/>
          <w:rtl/>
        </w:rPr>
        <w:t>ی</w:t>
      </w:r>
      <w:r w:rsidR="004E7577">
        <w:rPr>
          <w:rFonts w:cs="B Zar" w:hint="cs"/>
          <w:sz w:val="26"/>
          <w:szCs w:val="26"/>
          <w:rtl/>
        </w:rPr>
        <w:t>ق را آناً درك مي‌</w:t>
      </w:r>
      <w:r w:rsidRPr="008F653A">
        <w:rPr>
          <w:rFonts w:cs="B Zar" w:hint="cs"/>
          <w:sz w:val="26"/>
          <w:szCs w:val="26"/>
          <w:rtl/>
        </w:rPr>
        <w:t>كند؛ يك</w:t>
      </w:r>
      <w:r w:rsidR="002B49AD">
        <w:rPr>
          <w:rFonts w:cs="B Zar" w:hint="cs"/>
          <w:sz w:val="26"/>
          <w:szCs w:val="26"/>
          <w:rtl/>
        </w:rPr>
        <w:t xml:space="preserve"> </w:t>
      </w:r>
      <w:r w:rsidRPr="008F653A">
        <w:rPr>
          <w:rFonts w:cs="B Zar" w:hint="cs"/>
          <w:sz w:val="26"/>
          <w:szCs w:val="26"/>
          <w:rtl/>
        </w:rPr>
        <w:t>مرتبه انديشه</w:t>
      </w:r>
      <w:r w:rsidR="002B49AD">
        <w:rPr>
          <w:rFonts w:cs="B Zar" w:hint="cs"/>
          <w:sz w:val="26"/>
          <w:szCs w:val="26"/>
          <w:rtl/>
        </w:rPr>
        <w:t>‌ی</w:t>
      </w:r>
      <w:r w:rsidRPr="008F653A">
        <w:rPr>
          <w:rFonts w:cs="B Zar" w:hint="cs"/>
          <w:sz w:val="26"/>
          <w:szCs w:val="26"/>
          <w:rtl/>
        </w:rPr>
        <w:t xml:space="preserve"> جديد يا نظريه</w:t>
      </w:r>
      <w:r w:rsidR="002B49AD">
        <w:rPr>
          <w:rFonts w:cs="B Zar" w:hint="cs"/>
          <w:sz w:val="26"/>
          <w:szCs w:val="26"/>
          <w:rtl/>
        </w:rPr>
        <w:t>‌ی</w:t>
      </w:r>
      <w:r w:rsidR="004E7577">
        <w:rPr>
          <w:rFonts w:cs="B Zar" w:hint="cs"/>
          <w:sz w:val="26"/>
          <w:szCs w:val="26"/>
          <w:rtl/>
        </w:rPr>
        <w:t xml:space="preserve"> جديدي به ذهن مي‌</w:t>
      </w:r>
      <w:r w:rsidR="00A9112E">
        <w:rPr>
          <w:rFonts w:cs="B Zar" w:hint="cs"/>
          <w:sz w:val="26"/>
          <w:szCs w:val="26"/>
          <w:rtl/>
        </w:rPr>
        <w:t>آيد.</w:t>
      </w:r>
      <w:r w:rsidRPr="008F653A">
        <w:rPr>
          <w:rFonts w:cs="B Zar" w:hint="cs"/>
          <w:sz w:val="26"/>
          <w:szCs w:val="26"/>
          <w:rtl/>
        </w:rPr>
        <w:t xml:space="preserve"> اين مرحله اوج فكري عقل فيلسوف يا انديشمند است. او چنان بر حوزه</w:t>
      </w:r>
      <w:r w:rsidR="002B49AD">
        <w:rPr>
          <w:rFonts w:cs="B Zar" w:hint="cs"/>
          <w:sz w:val="26"/>
          <w:szCs w:val="26"/>
          <w:rtl/>
        </w:rPr>
        <w:t>‌ی</w:t>
      </w:r>
      <w:r w:rsidRPr="008F653A">
        <w:rPr>
          <w:rFonts w:cs="B Zar" w:hint="cs"/>
          <w:sz w:val="26"/>
          <w:szCs w:val="26"/>
          <w:rtl/>
        </w:rPr>
        <w:t xml:space="preserve"> كار خود مسل</w:t>
      </w:r>
      <w:r w:rsidR="004E7577">
        <w:rPr>
          <w:rFonts w:cs="B Zar" w:hint="cs"/>
          <w:sz w:val="26"/>
          <w:szCs w:val="26"/>
          <w:rtl/>
        </w:rPr>
        <w:t>ط شده است كه گاه نظريه‌اي را بدون مقدمه در مي‌</w:t>
      </w:r>
      <w:r w:rsidRPr="008F653A">
        <w:rPr>
          <w:rFonts w:cs="B Zar" w:hint="cs"/>
          <w:sz w:val="26"/>
          <w:szCs w:val="26"/>
          <w:rtl/>
        </w:rPr>
        <w:t>يابد، اما اشراق عالم با اشراق عارف تفاوت دارد.</w:t>
      </w:r>
    </w:p>
    <w:p w:rsidR="00527CF7" w:rsidRPr="008F653A" w:rsidP="007F431B">
      <w:pPr>
        <w:bidi/>
        <w:spacing w:after="120" w:line="380" w:lineRule="exact"/>
        <w:ind w:left="0" w:right="0" w:firstLine="284"/>
        <w:jc w:val="both"/>
        <w:rPr>
          <w:rFonts w:cs="B Zar"/>
          <w:sz w:val="26"/>
          <w:szCs w:val="26"/>
          <w:rtl/>
        </w:rPr>
      </w:pPr>
      <w:r w:rsidRPr="008F653A">
        <w:rPr>
          <w:rFonts w:cs="B Zar" w:hint="cs"/>
          <w:sz w:val="26"/>
          <w:szCs w:val="26"/>
          <w:rtl/>
        </w:rPr>
        <w:t>مرحله</w:t>
      </w:r>
      <w:r w:rsidR="002B49AD">
        <w:rPr>
          <w:rFonts w:cs="B Zar" w:hint="cs"/>
          <w:sz w:val="26"/>
          <w:szCs w:val="26"/>
          <w:rtl/>
        </w:rPr>
        <w:t>‌ی</w:t>
      </w:r>
      <w:r w:rsidRPr="008F653A">
        <w:rPr>
          <w:rFonts w:cs="B Zar" w:hint="cs"/>
          <w:sz w:val="26"/>
          <w:szCs w:val="26"/>
          <w:rtl/>
        </w:rPr>
        <w:t xml:space="preserve"> بعدي</w:t>
      </w:r>
      <w:r w:rsidR="002B49AD">
        <w:rPr>
          <w:rFonts w:cs="B Zar" w:hint="cs"/>
          <w:sz w:val="26"/>
          <w:szCs w:val="26"/>
          <w:rtl/>
        </w:rPr>
        <w:t>،</w:t>
      </w:r>
      <w:r w:rsidRPr="008F653A">
        <w:rPr>
          <w:rFonts w:cs="B Zar" w:hint="cs"/>
          <w:sz w:val="26"/>
          <w:szCs w:val="26"/>
          <w:rtl/>
        </w:rPr>
        <w:t xml:space="preserve"> اشراق است. اشراق با «عقل روشن» تفاوت د</w:t>
      </w:r>
      <w:r w:rsidR="00A9112E">
        <w:rPr>
          <w:rFonts w:cs="B Zar" w:hint="cs"/>
          <w:sz w:val="26"/>
          <w:szCs w:val="26"/>
          <w:rtl/>
        </w:rPr>
        <w:t>ارد. عالم و عارف هر دو حقايق را</w:t>
      </w:r>
      <w:r w:rsidRPr="008F653A">
        <w:rPr>
          <w:rFonts w:cs="B Zar" w:hint="cs"/>
          <w:sz w:val="26"/>
          <w:szCs w:val="26"/>
          <w:rtl/>
        </w:rPr>
        <w:t xml:space="preserve"> گاه </w:t>
      </w:r>
      <w:r w:rsidR="002B49AD">
        <w:rPr>
          <w:rFonts w:cs="B Zar" w:hint="cs"/>
          <w:sz w:val="26"/>
          <w:szCs w:val="26"/>
          <w:rtl/>
        </w:rPr>
        <w:t>آ</w:t>
      </w:r>
      <w:r w:rsidR="007F431B">
        <w:rPr>
          <w:rFonts w:cs="B Zar" w:hint="cs"/>
          <w:sz w:val="26"/>
          <w:szCs w:val="26"/>
          <w:rtl/>
        </w:rPr>
        <w:t>ناً در مي‌</w:t>
      </w:r>
      <w:r w:rsidRPr="008F653A">
        <w:rPr>
          <w:rFonts w:cs="B Zar" w:hint="cs"/>
          <w:sz w:val="26"/>
          <w:szCs w:val="26"/>
          <w:rtl/>
        </w:rPr>
        <w:t xml:space="preserve">يابند، اما «عالم» به </w:t>
      </w:r>
      <w:r w:rsidR="007F431B">
        <w:rPr>
          <w:rFonts w:cs="B Zar" w:hint="cs"/>
          <w:sz w:val="26"/>
          <w:szCs w:val="26"/>
          <w:rtl/>
        </w:rPr>
        <w:t>دلیل</w:t>
      </w:r>
      <w:r w:rsidRPr="008F653A">
        <w:rPr>
          <w:rFonts w:cs="B Zar" w:hint="cs"/>
          <w:sz w:val="26"/>
          <w:szCs w:val="26"/>
          <w:rtl/>
        </w:rPr>
        <w:t xml:space="preserve"> </w:t>
      </w:r>
      <w:r w:rsidR="007F431B">
        <w:rPr>
          <w:rFonts w:cs="B Zar" w:hint="cs"/>
          <w:sz w:val="26"/>
          <w:szCs w:val="26"/>
          <w:rtl/>
        </w:rPr>
        <w:t>ت</w:t>
      </w:r>
      <w:r w:rsidRPr="008F653A">
        <w:rPr>
          <w:rFonts w:cs="B Zar" w:hint="cs"/>
          <w:sz w:val="26"/>
          <w:szCs w:val="26"/>
          <w:rtl/>
        </w:rPr>
        <w:t>سلط بر موضوع خود</w:t>
      </w:r>
      <w:r w:rsidR="002B49AD">
        <w:rPr>
          <w:rFonts w:cs="B Zar" w:hint="cs"/>
          <w:sz w:val="26"/>
          <w:szCs w:val="26"/>
          <w:rtl/>
        </w:rPr>
        <w:t>‌ی</w:t>
      </w:r>
      <w:r w:rsidRPr="008F653A">
        <w:rPr>
          <w:rFonts w:cs="B Zar" w:hint="cs"/>
          <w:sz w:val="26"/>
          <w:szCs w:val="26"/>
          <w:rtl/>
        </w:rPr>
        <w:t xml:space="preserve"> يك</w:t>
      </w:r>
      <w:r w:rsidR="007F431B">
        <w:rPr>
          <w:rFonts w:cs="B Zar" w:hint="cs"/>
          <w:sz w:val="26"/>
          <w:szCs w:val="26"/>
          <w:rtl/>
        </w:rPr>
        <w:t>‌مرتبه به يک نظريه مي‌</w:t>
      </w:r>
      <w:r w:rsidRPr="008F653A">
        <w:rPr>
          <w:rFonts w:cs="B Zar" w:hint="cs"/>
          <w:sz w:val="26"/>
          <w:szCs w:val="26"/>
          <w:rtl/>
        </w:rPr>
        <w:t>رسد. عارف</w:t>
      </w:r>
      <w:r w:rsidR="002B49AD">
        <w:rPr>
          <w:rFonts w:cs="B Zar" w:hint="cs"/>
          <w:sz w:val="26"/>
          <w:szCs w:val="26"/>
          <w:rtl/>
        </w:rPr>
        <w:t>،</w:t>
      </w:r>
      <w:r w:rsidR="007F431B">
        <w:rPr>
          <w:rFonts w:cs="B Zar" w:hint="cs"/>
          <w:sz w:val="26"/>
          <w:szCs w:val="26"/>
          <w:rtl/>
        </w:rPr>
        <w:t xml:space="preserve"> حقايق را بي‌پرده براي چند لحظه مشاهده مي‌</w:t>
      </w:r>
      <w:r w:rsidR="00A9112E">
        <w:rPr>
          <w:rFonts w:cs="B Zar" w:hint="cs"/>
          <w:sz w:val="26"/>
          <w:szCs w:val="26"/>
          <w:rtl/>
        </w:rPr>
        <w:t>كند و</w:t>
      </w:r>
      <w:r w:rsidRPr="008F653A">
        <w:rPr>
          <w:rFonts w:cs="B Zar" w:hint="cs"/>
          <w:sz w:val="26"/>
          <w:szCs w:val="26"/>
          <w:rtl/>
        </w:rPr>
        <w:t xml:space="preserve"> حقايق بر او ك</w:t>
      </w:r>
      <w:r w:rsidR="007F431B">
        <w:rPr>
          <w:rFonts w:cs="B Zar" w:hint="cs"/>
          <w:sz w:val="26"/>
          <w:szCs w:val="26"/>
          <w:rtl/>
        </w:rPr>
        <w:t>شف مي‌</w:t>
      </w:r>
      <w:r w:rsidRPr="008F653A">
        <w:rPr>
          <w:rFonts w:cs="B Zar" w:hint="cs"/>
          <w:sz w:val="26"/>
          <w:szCs w:val="26"/>
          <w:rtl/>
        </w:rPr>
        <w:t>شود. عقل روشن</w:t>
      </w:r>
      <w:r w:rsidR="002B49AD">
        <w:rPr>
          <w:rFonts w:cs="B Zar" w:hint="cs"/>
          <w:sz w:val="26"/>
          <w:szCs w:val="26"/>
          <w:rtl/>
        </w:rPr>
        <w:t>،</w:t>
      </w:r>
      <w:r w:rsidRPr="008F653A">
        <w:rPr>
          <w:rFonts w:cs="B Zar" w:hint="cs"/>
          <w:sz w:val="26"/>
          <w:szCs w:val="26"/>
          <w:rtl/>
        </w:rPr>
        <w:t xml:space="preserve"> امر اكتسابي و مربوط به تمرين ذهني و «اشراق» يا عقل برين يک امر وهبي و مربوط به تزكيه و پالايش نفساني است. آ</w:t>
      </w:r>
      <w:r w:rsidR="002B49AD">
        <w:rPr>
          <w:rFonts w:cs="B Zar" w:hint="cs"/>
          <w:sz w:val="26"/>
          <w:szCs w:val="26"/>
          <w:rtl/>
        </w:rPr>
        <w:t>ی</w:t>
      </w:r>
      <w:r w:rsidRPr="008F653A">
        <w:rPr>
          <w:rFonts w:cs="B Zar" w:hint="cs"/>
          <w:sz w:val="26"/>
          <w:szCs w:val="26"/>
          <w:rtl/>
        </w:rPr>
        <w:t>ينه</w:t>
      </w:r>
      <w:r w:rsidR="002B49AD">
        <w:rPr>
          <w:rFonts w:cs="B Zar" w:hint="cs"/>
          <w:sz w:val="26"/>
          <w:szCs w:val="26"/>
          <w:rtl/>
        </w:rPr>
        <w:t>‌ی</w:t>
      </w:r>
      <w:r w:rsidRPr="008F653A">
        <w:rPr>
          <w:rFonts w:cs="B Zar" w:hint="cs"/>
          <w:sz w:val="26"/>
          <w:szCs w:val="26"/>
          <w:rtl/>
        </w:rPr>
        <w:t xml:space="preserve"> روح چنان شفاف مي‌شود كه گاه نما</w:t>
      </w:r>
      <w:r w:rsidR="002B49AD">
        <w:rPr>
          <w:rFonts w:cs="B Zar" w:hint="cs"/>
          <w:sz w:val="26"/>
          <w:szCs w:val="26"/>
          <w:rtl/>
        </w:rPr>
        <w:t>ی</w:t>
      </w:r>
      <w:r w:rsidR="007F431B">
        <w:rPr>
          <w:rFonts w:cs="B Zar" w:hint="cs"/>
          <w:sz w:val="26"/>
          <w:szCs w:val="26"/>
          <w:rtl/>
        </w:rPr>
        <w:t>ي از حقايق در آن ديده مي‌</w:t>
      </w:r>
      <w:r w:rsidRPr="008F653A">
        <w:rPr>
          <w:rFonts w:cs="B Zar" w:hint="cs"/>
          <w:sz w:val="26"/>
          <w:szCs w:val="26"/>
          <w:rtl/>
        </w:rPr>
        <w:t>شود. اشراق در لحظاتي حقايق ر</w:t>
      </w:r>
      <w:r w:rsidR="007F431B">
        <w:rPr>
          <w:rFonts w:cs="B Zar" w:hint="cs"/>
          <w:sz w:val="26"/>
          <w:szCs w:val="26"/>
          <w:rtl/>
        </w:rPr>
        <w:t>ا به عنوان «كل» و «وحدت» درك مي‌</w:t>
      </w:r>
      <w:r w:rsidRPr="008F653A">
        <w:rPr>
          <w:rFonts w:cs="B Zar" w:hint="cs"/>
          <w:sz w:val="26"/>
          <w:szCs w:val="26"/>
          <w:rtl/>
        </w:rPr>
        <w:t>كند؛ در حالي</w:t>
      </w:r>
      <w:r w:rsidR="002B49AD">
        <w:rPr>
          <w:rFonts w:cs="B Zar" w:hint="cs"/>
          <w:sz w:val="26"/>
          <w:szCs w:val="26"/>
          <w:rtl/>
        </w:rPr>
        <w:t xml:space="preserve"> </w:t>
      </w:r>
      <w:r w:rsidRPr="008F653A">
        <w:rPr>
          <w:rFonts w:cs="B Zar" w:hint="cs"/>
          <w:sz w:val="26"/>
          <w:szCs w:val="26"/>
          <w:rtl/>
        </w:rPr>
        <w:t>كه «عقل روشن» هنوز به نمودهاي متكثر مي</w:t>
      </w:r>
      <w:r w:rsidR="002B49AD">
        <w:rPr>
          <w:rFonts w:cs="B Zar" w:hint="cs"/>
          <w:sz w:val="26"/>
          <w:szCs w:val="26"/>
          <w:rtl/>
        </w:rPr>
        <w:t>‌</w:t>
      </w:r>
      <w:r w:rsidR="00A9112E">
        <w:rPr>
          <w:rFonts w:cs="B Zar" w:hint="cs"/>
          <w:sz w:val="26"/>
          <w:szCs w:val="26"/>
          <w:rtl/>
        </w:rPr>
        <w:t>رسد. از همين‌</w:t>
      </w:r>
      <w:r w:rsidR="007F431B">
        <w:rPr>
          <w:rFonts w:cs="B Zar" w:hint="cs"/>
          <w:sz w:val="26"/>
          <w:szCs w:val="26"/>
          <w:rtl/>
        </w:rPr>
        <w:t>رو</w:t>
      </w:r>
      <w:r w:rsidR="00A9112E">
        <w:rPr>
          <w:rFonts w:cs="B Zar" w:hint="cs"/>
          <w:sz w:val="26"/>
          <w:szCs w:val="26"/>
          <w:rtl/>
        </w:rPr>
        <w:t xml:space="preserve"> اري‌</w:t>
      </w:r>
      <w:r w:rsidRPr="008F653A">
        <w:rPr>
          <w:rFonts w:cs="B Zar" w:hint="cs"/>
          <w:sz w:val="26"/>
          <w:szCs w:val="26"/>
          <w:rtl/>
        </w:rPr>
        <w:t>بيندو «اشراق» را نخستين گام در حوزه</w:t>
      </w:r>
      <w:r w:rsidR="002B49AD">
        <w:rPr>
          <w:rFonts w:cs="B Zar" w:hint="cs"/>
          <w:sz w:val="26"/>
          <w:szCs w:val="26"/>
          <w:rtl/>
        </w:rPr>
        <w:t>‌ی</w:t>
      </w:r>
      <w:r w:rsidRPr="008F653A">
        <w:rPr>
          <w:rFonts w:cs="B Zar" w:hint="cs"/>
          <w:sz w:val="26"/>
          <w:szCs w:val="26"/>
          <w:rtl/>
        </w:rPr>
        <w:t xml:space="preserve"> معرفت واقعي قلمداد كرده است.</w:t>
      </w:r>
    </w:p>
    <w:p w:rsidR="00527CF7" w:rsidRPr="008F653A" w:rsidP="002B49AD">
      <w:pPr>
        <w:bidi/>
        <w:spacing w:after="120" w:line="380" w:lineRule="exact"/>
        <w:ind w:left="0" w:right="0" w:firstLine="284"/>
        <w:jc w:val="both"/>
        <w:rPr>
          <w:rFonts w:cs="B Zar"/>
          <w:sz w:val="26"/>
          <w:szCs w:val="26"/>
          <w:rtl/>
        </w:rPr>
      </w:pPr>
      <w:r w:rsidRPr="008F653A">
        <w:rPr>
          <w:rFonts w:cs="B Zar" w:hint="cs"/>
          <w:sz w:val="26"/>
          <w:szCs w:val="26"/>
          <w:rtl/>
        </w:rPr>
        <w:t>اشراق داراي قو</w:t>
      </w:r>
      <w:r w:rsidR="006C206F">
        <w:rPr>
          <w:rFonts w:cs="B Zar" w:hint="cs"/>
          <w:sz w:val="26"/>
          <w:szCs w:val="26"/>
          <w:rtl/>
        </w:rPr>
        <w:t>ه‌ه</w:t>
      </w:r>
      <w:r w:rsidR="00A9112E">
        <w:rPr>
          <w:rFonts w:cs="B Zar" w:hint="cs"/>
          <w:sz w:val="26"/>
          <w:szCs w:val="26"/>
          <w:rtl/>
        </w:rPr>
        <w:t>اي چهارگانه است.</w:t>
      </w:r>
      <w:r w:rsidR="007F431B">
        <w:rPr>
          <w:rFonts w:cs="B Zar" w:hint="cs"/>
          <w:sz w:val="26"/>
          <w:szCs w:val="26"/>
          <w:rtl/>
        </w:rPr>
        <w:t xml:space="preserve"> مي‌</w:t>
      </w:r>
      <w:r w:rsidR="00551267">
        <w:rPr>
          <w:rFonts w:cs="B Zar" w:hint="cs"/>
          <w:sz w:val="26"/>
          <w:szCs w:val="26"/>
          <w:rtl/>
        </w:rPr>
        <w:t>تواند حقايق را بنماياند،</w:t>
      </w:r>
      <w:r w:rsidRPr="008F653A">
        <w:rPr>
          <w:rFonts w:cs="B Zar" w:hint="cs"/>
          <w:sz w:val="26"/>
          <w:szCs w:val="26"/>
          <w:rtl/>
        </w:rPr>
        <w:t xml:space="preserve"> توانا</w:t>
      </w:r>
      <w:r w:rsidR="002B49AD">
        <w:rPr>
          <w:rFonts w:cs="B Zar" w:hint="cs"/>
          <w:sz w:val="26"/>
          <w:szCs w:val="26"/>
          <w:rtl/>
        </w:rPr>
        <w:t>ی</w:t>
      </w:r>
      <w:r w:rsidRPr="008F653A">
        <w:rPr>
          <w:rFonts w:cs="B Zar" w:hint="cs"/>
          <w:sz w:val="26"/>
          <w:szCs w:val="26"/>
          <w:rtl/>
        </w:rPr>
        <w:t>ي ايجاد عشق</w:t>
      </w:r>
      <w:r w:rsidR="00551267">
        <w:rPr>
          <w:rFonts w:cs="B Zar" w:hint="cs"/>
          <w:sz w:val="26"/>
          <w:szCs w:val="26"/>
          <w:rtl/>
        </w:rPr>
        <w:t xml:space="preserve"> به حقيقت دارد،</w:t>
      </w:r>
      <w:r w:rsidR="007F431B">
        <w:rPr>
          <w:rFonts w:cs="B Zar" w:hint="cs"/>
          <w:sz w:val="26"/>
          <w:szCs w:val="26"/>
          <w:rtl/>
        </w:rPr>
        <w:t xml:space="preserve"> حقايق را لمس مي‌</w:t>
      </w:r>
      <w:r w:rsidR="00551267">
        <w:rPr>
          <w:rFonts w:cs="B Zar" w:hint="cs"/>
          <w:sz w:val="26"/>
          <w:szCs w:val="26"/>
          <w:rtl/>
        </w:rPr>
        <w:t>كند،</w:t>
      </w:r>
      <w:r w:rsidRPr="008F653A">
        <w:rPr>
          <w:rFonts w:cs="B Zar" w:hint="cs"/>
          <w:sz w:val="26"/>
          <w:szCs w:val="26"/>
          <w:rtl/>
        </w:rPr>
        <w:t xml:space="preserve"> </w:t>
      </w:r>
      <w:r w:rsidR="00A9112E">
        <w:rPr>
          <w:rFonts w:cs="B Zar" w:hint="cs"/>
          <w:sz w:val="26"/>
          <w:szCs w:val="26"/>
          <w:rtl/>
        </w:rPr>
        <w:t xml:space="preserve">و </w:t>
      </w:r>
      <w:r w:rsidRPr="008F653A">
        <w:rPr>
          <w:rFonts w:cs="B Zar" w:hint="cs"/>
          <w:sz w:val="26"/>
          <w:szCs w:val="26"/>
          <w:rtl/>
        </w:rPr>
        <w:t>ح</w:t>
      </w:r>
      <w:r w:rsidR="007F431B">
        <w:rPr>
          <w:rFonts w:cs="B Zar" w:hint="cs"/>
          <w:sz w:val="26"/>
          <w:szCs w:val="26"/>
          <w:rtl/>
        </w:rPr>
        <w:t>قايق را مي‌شنود، اما نمي‌</w:t>
      </w:r>
      <w:r w:rsidRPr="008F653A">
        <w:rPr>
          <w:rFonts w:cs="B Zar" w:hint="cs"/>
          <w:sz w:val="26"/>
          <w:szCs w:val="26"/>
          <w:rtl/>
        </w:rPr>
        <w:t>تواند انسان را غرق در حقيقت كند. عارف اشراقي</w:t>
      </w:r>
      <w:r w:rsidR="00551267">
        <w:rPr>
          <w:rFonts w:cs="B Zar" w:hint="cs"/>
          <w:sz w:val="26"/>
          <w:szCs w:val="26"/>
          <w:rtl/>
        </w:rPr>
        <w:t>، واصل به حق نيست، شاهد حق است.</w:t>
      </w:r>
      <w:r w:rsidRPr="008F653A">
        <w:rPr>
          <w:rFonts w:cs="B Zar" w:hint="cs"/>
          <w:sz w:val="26"/>
          <w:szCs w:val="26"/>
          <w:rtl/>
        </w:rPr>
        <w:t xml:space="preserve"> تماشاگر است</w:t>
      </w:r>
      <w:r w:rsidR="007F431B">
        <w:rPr>
          <w:rFonts w:cs="B Zar" w:hint="cs"/>
          <w:sz w:val="26"/>
          <w:szCs w:val="26"/>
          <w:rtl/>
        </w:rPr>
        <w:t>،</w:t>
      </w:r>
      <w:r w:rsidRPr="008F653A">
        <w:rPr>
          <w:rFonts w:cs="B Zar" w:hint="cs"/>
          <w:sz w:val="26"/>
          <w:szCs w:val="26"/>
          <w:rtl/>
        </w:rPr>
        <w:t xml:space="preserve"> نه بازيگر صحنه.</w:t>
      </w:r>
    </w:p>
    <w:p w:rsidR="00527CF7" w:rsidRPr="008F653A" w:rsidP="007F431B">
      <w:pPr>
        <w:bidi/>
        <w:spacing w:after="120" w:line="380" w:lineRule="exact"/>
        <w:ind w:left="0" w:right="0" w:firstLine="284"/>
        <w:jc w:val="both"/>
        <w:rPr>
          <w:rFonts w:cs="B Zar"/>
          <w:sz w:val="26"/>
          <w:szCs w:val="26"/>
          <w:rtl/>
        </w:rPr>
      </w:pPr>
      <w:r w:rsidRPr="008F653A">
        <w:rPr>
          <w:rFonts w:cs="B Zar" w:hint="cs"/>
          <w:sz w:val="26"/>
          <w:szCs w:val="26"/>
          <w:rtl/>
        </w:rPr>
        <w:t>تفاوت عقل برتر يا لاهوت</w:t>
      </w:r>
      <w:r w:rsidRPr="008F653A">
        <w:rPr>
          <w:rFonts w:ascii="Times New Roman" w:hAnsi="Times New Roman" w:cs="B Zar" w:hint="cs"/>
          <w:sz w:val="24"/>
          <w:szCs w:val="26"/>
          <w:rtl/>
        </w:rPr>
        <w:t xml:space="preserve">ي </w:t>
      </w:r>
      <w:r w:rsidRPr="008F653A">
        <w:rPr>
          <w:rFonts w:ascii="Times New Roman" w:hAnsi="Times New Roman" w:cs="B Zar"/>
          <w:sz w:val="24"/>
          <w:szCs w:val="26"/>
        </w:rPr>
        <w:t>(Super Mind)</w:t>
      </w:r>
      <w:r w:rsidRPr="008F653A">
        <w:rPr>
          <w:rFonts w:ascii="Times New Roman" w:hAnsi="Times New Roman" w:cs="B Zar" w:hint="cs"/>
          <w:sz w:val="24"/>
          <w:szCs w:val="26"/>
          <w:rtl/>
        </w:rPr>
        <w:t xml:space="preserve"> با</w:t>
      </w:r>
      <w:r w:rsidRPr="008F653A">
        <w:rPr>
          <w:rFonts w:cs="B Zar" w:hint="cs"/>
          <w:sz w:val="26"/>
          <w:szCs w:val="26"/>
          <w:rtl/>
        </w:rPr>
        <w:t xml:space="preserve"> اشراق يا عقل برين همي</w:t>
      </w:r>
      <w:r w:rsidR="007F431B">
        <w:rPr>
          <w:rFonts w:cs="B Zar" w:hint="cs"/>
          <w:sz w:val="26"/>
          <w:szCs w:val="26"/>
          <w:rtl/>
        </w:rPr>
        <w:t>ن است كه انسان را به حق واصل مي‌</w:t>
      </w:r>
      <w:r w:rsidRPr="008F653A">
        <w:rPr>
          <w:rFonts w:cs="B Zar" w:hint="cs"/>
          <w:sz w:val="26"/>
          <w:szCs w:val="26"/>
          <w:rtl/>
        </w:rPr>
        <w:t>كند. كساني كه به مرحل</w:t>
      </w:r>
      <w:r w:rsidR="002B49AD">
        <w:rPr>
          <w:rFonts w:cs="B Zar" w:hint="cs"/>
          <w:sz w:val="26"/>
          <w:szCs w:val="26"/>
          <w:rtl/>
        </w:rPr>
        <w:t>ه‌ی</w:t>
      </w:r>
      <w:r w:rsidRPr="008F653A">
        <w:rPr>
          <w:rFonts w:cs="B Zar" w:hint="cs"/>
          <w:sz w:val="26"/>
          <w:szCs w:val="26"/>
          <w:rtl/>
        </w:rPr>
        <w:t xml:space="preserve"> «عقل برتر</w:t>
      </w:r>
      <w:r w:rsidR="007F431B">
        <w:rPr>
          <w:rFonts w:cs="B Zar" w:hint="cs"/>
          <w:sz w:val="26"/>
          <w:szCs w:val="26"/>
          <w:rtl/>
        </w:rPr>
        <w:t>» مي‌</w:t>
      </w:r>
      <w:r w:rsidRPr="008F653A">
        <w:rPr>
          <w:rFonts w:cs="B Zar" w:hint="cs"/>
          <w:sz w:val="26"/>
          <w:szCs w:val="26"/>
          <w:rtl/>
        </w:rPr>
        <w:t>رسند، به قلمرو</w:t>
      </w:r>
      <w:r w:rsidR="002B49AD">
        <w:rPr>
          <w:rFonts w:cs="B Zar" w:hint="cs"/>
          <w:sz w:val="26"/>
          <w:szCs w:val="26"/>
          <w:rtl/>
        </w:rPr>
        <w:t>ی</w:t>
      </w:r>
      <w:r w:rsidRPr="008F653A">
        <w:rPr>
          <w:rFonts w:cs="B Zar" w:hint="cs"/>
          <w:sz w:val="26"/>
          <w:szCs w:val="26"/>
          <w:rtl/>
        </w:rPr>
        <w:t xml:space="preserve"> حقايق لاهوتي رسيد</w:t>
      </w:r>
      <w:r w:rsidR="006C206F">
        <w:rPr>
          <w:rFonts w:cs="B Zar" w:hint="cs"/>
          <w:sz w:val="26"/>
          <w:szCs w:val="26"/>
          <w:rtl/>
        </w:rPr>
        <w:t>ه‌اند</w:t>
      </w:r>
      <w:r w:rsidRPr="008F653A">
        <w:rPr>
          <w:rFonts w:cs="B Zar" w:hint="cs"/>
          <w:sz w:val="26"/>
          <w:szCs w:val="26"/>
          <w:rtl/>
        </w:rPr>
        <w:t>. گذشته از آن</w:t>
      </w:r>
      <w:r w:rsidR="007F431B">
        <w:rPr>
          <w:rFonts w:cs="B Zar" w:hint="cs"/>
          <w:sz w:val="26"/>
          <w:szCs w:val="26"/>
          <w:rtl/>
        </w:rPr>
        <w:t>،</w:t>
      </w:r>
      <w:r w:rsidRPr="008F653A">
        <w:rPr>
          <w:rFonts w:cs="B Zar" w:hint="cs"/>
          <w:sz w:val="26"/>
          <w:szCs w:val="26"/>
          <w:rtl/>
        </w:rPr>
        <w:t xml:space="preserve"> </w:t>
      </w:r>
      <w:r w:rsidR="007F431B">
        <w:rPr>
          <w:rFonts w:cs="B Zar" w:hint="cs"/>
          <w:sz w:val="26"/>
          <w:szCs w:val="26"/>
          <w:rtl/>
        </w:rPr>
        <w:t>معرفت اشراقي به صورت اشراق لحظه‌اي و ناقص است. عارف اشراقي جلوه‌اي از حقيقت را مي‌</w:t>
      </w:r>
      <w:r w:rsidRPr="008F653A">
        <w:rPr>
          <w:rFonts w:cs="B Zar" w:hint="cs"/>
          <w:sz w:val="26"/>
          <w:szCs w:val="26"/>
          <w:rtl/>
        </w:rPr>
        <w:t>بيند، اما آن</w:t>
      </w:r>
      <w:r w:rsidR="007F431B">
        <w:rPr>
          <w:rFonts w:cs="B Zar" w:hint="cs"/>
          <w:sz w:val="26"/>
          <w:szCs w:val="26"/>
          <w:rtl/>
        </w:rPr>
        <w:t>‌که</w:t>
      </w:r>
      <w:r w:rsidRPr="008F653A">
        <w:rPr>
          <w:rFonts w:cs="B Zar" w:hint="cs"/>
          <w:sz w:val="26"/>
          <w:szCs w:val="26"/>
          <w:rtl/>
        </w:rPr>
        <w:t xml:space="preserve"> به مرحله</w:t>
      </w:r>
      <w:r w:rsidR="002B49AD">
        <w:rPr>
          <w:rFonts w:cs="B Zar" w:hint="cs"/>
          <w:sz w:val="26"/>
          <w:szCs w:val="26"/>
          <w:rtl/>
        </w:rPr>
        <w:t>‌ی</w:t>
      </w:r>
      <w:r w:rsidRPr="008F653A">
        <w:rPr>
          <w:rFonts w:cs="B Zar" w:hint="cs"/>
          <w:sz w:val="26"/>
          <w:szCs w:val="26"/>
          <w:rtl/>
        </w:rPr>
        <w:t xml:space="preserve"> برتر رسيده</w:t>
      </w:r>
      <w:r w:rsidR="007F431B">
        <w:rPr>
          <w:rFonts w:cs="B Zar" w:hint="cs"/>
          <w:sz w:val="26"/>
          <w:szCs w:val="26"/>
          <w:rtl/>
        </w:rPr>
        <w:t>،</w:t>
      </w:r>
      <w:r w:rsidRPr="008F653A">
        <w:rPr>
          <w:rFonts w:cs="B Zar" w:hint="cs"/>
          <w:sz w:val="26"/>
          <w:szCs w:val="26"/>
          <w:rtl/>
        </w:rPr>
        <w:t xml:space="preserve"> با «حق» زندگي مي‌كند.</w:t>
      </w:r>
      <w:r>
        <w:rPr>
          <w:rFonts w:cs="B Zar"/>
          <w:sz w:val="26"/>
          <w:szCs w:val="26"/>
          <w:rtl/>
        </w:rPr>
        <w:footnoteReference w:id="263"/>
      </w:r>
    </w:p>
    <w:p w:rsidR="00527CF7" w:rsidRPr="008F653A" w:rsidP="00DE7650">
      <w:pPr>
        <w:bidi/>
        <w:spacing w:after="120" w:line="380" w:lineRule="exact"/>
        <w:ind w:left="0" w:right="0" w:firstLine="284"/>
        <w:jc w:val="both"/>
        <w:rPr>
          <w:rFonts w:cs="B Zar"/>
          <w:sz w:val="26"/>
          <w:szCs w:val="26"/>
          <w:rtl/>
        </w:rPr>
      </w:pPr>
      <w:r w:rsidR="007F431B">
        <w:rPr>
          <w:rFonts w:cs="B Zar" w:hint="cs"/>
          <w:sz w:val="26"/>
          <w:szCs w:val="26"/>
          <w:rtl/>
        </w:rPr>
        <w:t>عارفي كه از توان</w:t>
      </w:r>
      <w:r w:rsidRPr="008F653A">
        <w:rPr>
          <w:rFonts w:cs="B Zar" w:hint="cs"/>
          <w:sz w:val="26"/>
          <w:szCs w:val="26"/>
          <w:rtl/>
        </w:rPr>
        <w:t>ا</w:t>
      </w:r>
      <w:r w:rsidR="002B49AD">
        <w:rPr>
          <w:rFonts w:cs="B Zar" w:hint="cs"/>
          <w:sz w:val="26"/>
          <w:szCs w:val="26"/>
          <w:rtl/>
        </w:rPr>
        <w:t>ی</w:t>
      </w:r>
      <w:r w:rsidR="007F431B">
        <w:rPr>
          <w:rFonts w:cs="B Zar" w:hint="cs"/>
          <w:sz w:val="26"/>
          <w:szCs w:val="26"/>
          <w:rtl/>
        </w:rPr>
        <w:t>ي اشراق برخوردار است، به مرحله‌</w:t>
      </w:r>
      <w:r w:rsidRPr="008F653A">
        <w:rPr>
          <w:rFonts w:cs="B Zar" w:hint="cs"/>
          <w:sz w:val="26"/>
          <w:szCs w:val="26"/>
          <w:rtl/>
        </w:rPr>
        <w:t xml:space="preserve">اي رسيده كه </w:t>
      </w:r>
      <w:r w:rsidR="007F431B">
        <w:rPr>
          <w:rFonts w:cs="B Zar" w:hint="cs"/>
          <w:sz w:val="26"/>
          <w:szCs w:val="26"/>
          <w:rtl/>
        </w:rPr>
        <w:t>سري ار</w:t>
      </w:r>
      <w:r w:rsidR="00551267">
        <w:rPr>
          <w:rFonts w:cs="B Zar" w:hint="cs"/>
          <w:sz w:val="26"/>
          <w:szCs w:val="26"/>
          <w:rtl/>
        </w:rPr>
        <w:t>ی‌</w:t>
      </w:r>
      <w:r w:rsidR="007F431B">
        <w:rPr>
          <w:rFonts w:cs="B Zar" w:hint="cs"/>
          <w:sz w:val="26"/>
          <w:szCs w:val="26"/>
          <w:rtl/>
        </w:rPr>
        <w:t>بيندو آن را «عقل برين» مي‌</w:t>
      </w:r>
      <w:r w:rsidRPr="008F653A">
        <w:rPr>
          <w:rFonts w:cs="B Zar" w:hint="cs"/>
          <w:sz w:val="26"/>
          <w:szCs w:val="26"/>
          <w:rtl/>
        </w:rPr>
        <w:t>نامد. عقل بري</w:t>
      </w:r>
      <w:r w:rsidRPr="008F653A">
        <w:rPr>
          <w:rFonts w:ascii="Times New Roman" w:hAnsi="Times New Roman" w:cs="B Zar" w:hint="cs"/>
          <w:sz w:val="24"/>
          <w:szCs w:val="26"/>
          <w:rtl/>
        </w:rPr>
        <w:t>ن</w:t>
      </w:r>
      <w:r w:rsidRPr="008F653A">
        <w:rPr>
          <w:rFonts w:ascii="Times New Roman" w:hAnsi="Times New Roman" w:cs="B Zar"/>
          <w:sz w:val="24"/>
          <w:szCs w:val="26"/>
        </w:rPr>
        <w:t>(Over Mind)</w:t>
      </w:r>
      <w:r w:rsidRPr="008F653A">
        <w:rPr>
          <w:rFonts w:ascii="Times New Roman" w:hAnsi="Times New Roman" w:cs="B Zar" w:hint="cs"/>
          <w:sz w:val="24"/>
          <w:szCs w:val="26"/>
          <w:rtl/>
        </w:rPr>
        <w:t>، عق</w:t>
      </w:r>
      <w:r w:rsidRPr="008F653A">
        <w:rPr>
          <w:rFonts w:cs="B Zar" w:hint="cs"/>
          <w:sz w:val="26"/>
          <w:szCs w:val="26"/>
          <w:rtl/>
        </w:rPr>
        <w:t>ل روشن را با «عقل</w:t>
      </w:r>
      <w:r w:rsidR="007F431B">
        <w:rPr>
          <w:rFonts w:cs="B Zar" w:hint="cs"/>
          <w:sz w:val="26"/>
          <w:szCs w:val="26"/>
          <w:rtl/>
        </w:rPr>
        <w:t xml:space="preserve"> برتر» يا «عقل لاهوتي» پيوند مي‌</w:t>
      </w:r>
      <w:r w:rsidR="00F0795A">
        <w:rPr>
          <w:rFonts w:cs="B Zar" w:hint="cs"/>
          <w:sz w:val="26"/>
          <w:szCs w:val="26"/>
          <w:rtl/>
        </w:rPr>
        <w:t>دهد. مي‌</w:t>
      </w:r>
      <w:r w:rsidRPr="008F653A">
        <w:rPr>
          <w:rFonts w:cs="B Zar" w:hint="cs"/>
          <w:sz w:val="26"/>
          <w:szCs w:val="26"/>
          <w:rtl/>
        </w:rPr>
        <w:t>تواند جلو</w:t>
      </w:r>
      <w:r w:rsidR="006C206F">
        <w:rPr>
          <w:rFonts w:cs="B Zar" w:hint="cs"/>
          <w:sz w:val="26"/>
          <w:szCs w:val="26"/>
          <w:rtl/>
        </w:rPr>
        <w:t>ه‌ه</w:t>
      </w:r>
      <w:r w:rsidRPr="008F653A">
        <w:rPr>
          <w:rFonts w:cs="B Zar" w:hint="cs"/>
          <w:sz w:val="26"/>
          <w:szCs w:val="26"/>
          <w:rtl/>
        </w:rPr>
        <w:t>ا</w:t>
      </w:r>
      <w:r w:rsidR="002B49AD">
        <w:rPr>
          <w:rFonts w:cs="B Zar" w:hint="cs"/>
          <w:sz w:val="26"/>
          <w:szCs w:val="26"/>
          <w:rtl/>
        </w:rPr>
        <w:t>ی</w:t>
      </w:r>
      <w:r w:rsidRPr="008F653A">
        <w:rPr>
          <w:rFonts w:cs="B Zar" w:hint="cs"/>
          <w:sz w:val="26"/>
          <w:szCs w:val="26"/>
          <w:rtl/>
        </w:rPr>
        <w:t>ي از قلمرو</w:t>
      </w:r>
      <w:r w:rsidR="002B49AD">
        <w:rPr>
          <w:rFonts w:cs="B Zar" w:hint="cs"/>
          <w:sz w:val="26"/>
          <w:szCs w:val="26"/>
          <w:rtl/>
        </w:rPr>
        <w:t>ی</w:t>
      </w:r>
      <w:r w:rsidRPr="008F653A">
        <w:rPr>
          <w:rFonts w:cs="B Zar" w:hint="cs"/>
          <w:sz w:val="26"/>
          <w:szCs w:val="26"/>
          <w:rtl/>
        </w:rPr>
        <w:t xml:space="preserve"> «عقل لاهوتي» را دريابد. عقل برين</w:t>
      </w:r>
      <w:r w:rsidR="00F0795A">
        <w:rPr>
          <w:rFonts w:cs="B Zar" w:hint="cs"/>
          <w:sz w:val="26"/>
          <w:szCs w:val="26"/>
          <w:rtl/>
        </w:rPr>
        <w:t>، عقل ناسوتي است كه به ملكوت مي‌</w:t>
      </w:r>
      <w:r w:rsidRPr="008F653A">
        <w:rPr>
          <w:rFonts w:cs="B Zar" w:hint="cs"/>
          <w:sz w:val="26"/>
          <w:szCs w:val="26"/>
          <w:rtl/>
        </w:rPr>
        <w:t xml:space="preserve">رسد و </w:t>
      </w:r>
      <w:r w:rsidR="00F0795A">
        <w:rPr>
          <w:rFonts w:cs="B Zar" w:hint="cs"/>
          <w:sz w:val="26"/>
          <w:szCs w:val="26"/>
          <w:rtl/>
        </w:rPr>
        <w:t>گاه با «عقل لاهوتي» ارتباط مي‌</w:t>
      </w:r>
      <w:r w:rsidRPr="008F653A">
        <w:rPr>
          <w:rFonts w:cs="B Zar" w:hint="cs"/>
          <w:sz w:val="26"/>
          <w:szCs w:val="26"/>
          <w:rtl/>
        </w:rPr>
        <w:t xml:space="preserve">يابد. به </w:t>
      </w:r>
      <w:r w:rsidR="00DE7650">
        <w:rPr>
          <w:rFonts w:cs="B Zar" w:hint="cs"/>
          <w:sz w:val="26"/>
          <w:szCs w:val="26"/>
          <w:rtl/>
        </w:rPr>
        <w:t>دلیل</w:t>
      </w:r>
      <w:r w:rsidRPr="008F653A">
        <w:rPr>
          <w:rFonts w:cs="B Zar" w:hint="cs"/>
          <w:sz w:val="26"/>
          <w:szCs w:val="26"/>
          <w:rtl/>
        </w:rPr>
        <w:t xml:space="preserve"> قربت با </w:t>
      </w:r>
      <w:r w:rsidR="002B49AD">
        <w:rPr>
          <w:rFonts w:cs="B Zar" w:hint="cs"/>
          <w:sz w:val="26"/>
          <w:szCs w:val="26"/>
          <w:rtl/>
        </w:rPr>
        <w:t>«</w:t>
      </w:r>
      <w:r w:rsidRPr="008F653A">
        <w:rPr>
          <w:rFonts w:cs="B Zar" w:hint="cs"/>
          <w:sz w:val="26"/>
          <w:szCs w:val="26"/>
          <w:rtl/>
        </w:rPr>
        <w:t xml:space="preserve">عقل لاهوتي» </w:t>
      </w:r>
      <w:r w:rsidRPr="00DE7650">
        <w:rPr>
          <w:rFonts w:ascii="Times New Roman" w:hAnsi="Times New Roman" w:cs="Times New Roman"/>
          <w:sz w:val="24"/>
          <w:szCs w:val="24"/>
        </w:rPr>
        <w:t>(Super Mind)</w:t>
      </w:r>
      <w:r w:rsidR="00DE7650">
        <w:rPr>
          <w:rFonts w:cs="B Zar" w:hint="cs"/>
          <w:sz w:val="26"/>
          <w:szCs w:val="26"/>
          <w:rtl/>
        </w:rPr>
        <w:t>، انواري از آن را دريافت مي‌</w:t>
      </w:r>
      <w:r w:rsidRPr="008F653A">
        <w:rPr>
          <w:rFonts w:cs="B Zar" w:hint="cs"/>
          <w:sz w:val="26"/>
          <w:szCs w:val="26"/>
          <w:rtl/>
        </w:rPr>
        <w:t>كند. «عقل برين» رابط عقل مادي و «عقل لاهوتي» است.</w:t>
      </w:r>
    </w:p>
    <w:p w:rsidR="00527CF7" w:rsidRPr="008F653A" w:rsidP="00591309">
      <w:pPr>
        <w:bidi/>
        <w:spacing w:after="120" w:line="380" w:lineRule="exact"/>
        <w:ind w:left="0" w:right="0" w:firstLine="284"/>
        <w:jc w:val="both"/>
        <w:rPr>
          <w:rFonts w:cs="B Zar"/>
          <w:sz w:val="26"/>
          <w:szCs w:val="26"/>
        </w:rPr>
      </w:pPr>
      <w:r w:rsidRPr="008F653A">
        <w:rPr>
          <w:rFonts w:cs="B Zar" w:hint="cs"/>
          <w:sz w:val="26"/>
          <w:szCs w:val="26"/>
          <w:rtl/>
        </w:rPr>
        <w:t>در عين حال «عقل برين» با «عقل لاهوتي» تفاوت دارد. «عقل لاهوتي» فضاي صفت علم و حكمت خداوند است. كساني كه به مرحله</w:t>
      </w:r>
      <w:r w:rsidR="00377996">
        <w:rPr>
          <w:rFonts w:cs="B Zar" w:hint="cs"/>
          <w:sz w:val="26"/>
          <w:szCs w:val="26"/>
          <w:rtl/>
        </w:rPr>
        <w:t>‌ی</w:t>
      </w:r>
      <w:r w:rsidR="00DE7650">
        <w:rPr>
          <w:rFonts w:cs="B Zar" w:hint="cs"/>
          <w:sz w:val="26"/>
          <w:szCs w:val="26"/>
          <w:rtl/>
        </w:rPr>
        <w:t xml:space="preserve"> «عقل لاهوتي» مي‌</w:t>
      </w:r>
      <w:r w:rsidRPr="008F653A">
        <w:rPr>
          <w:rFonts w:cs="B Zar" w:hint="cs"/>
          <w:sz w:val="26"/>
          <w:szCs w:val="26"/>
          <w:rtl/>
        </w:rPr>
        <w:t>رس</w:t>
      </w:r>
      <w:r w:rsidR="00DE7650">
        <w:rPr>
          <w:rFonts w:cs="B Zar" w:hint="cs"/>
          <w:sz w:val="26"/>
          <w:szCs w:val="26"/>
          <w:rtl/>
        </w:rPr>
        <w:t>ند، در واقع حق را تماشا نمي‌كنند، بلکه با حق يكي مي‌</w:t>
      </w:r>
      <w:r w:rsidRPr="008F653A">
        <w:rPr>
          <w:rFonts w:cs="B Zar" w:hint="cs"/>
          <w:sz w:val="26"/>
          <w:szCs w:val="26"/>
          <w:rtl/>
        </w:rPr>
        <w:t>شوند. اشراق و «عقل برين»، چنان</w:t>
      </w:r>
      <w:r w:rsidR="00DE7650">
        <w:rPr>
          <w:rFonts w:cs="B Zar" w:hint="cs"/>
          <w:sz w:val="26"/>
          <w:szCs w:val="26"/>
          <w:rtl/>
        </w:rPr>
        <w:t>‌كه گفتيم، هنوز حق را تماشا مي‌</w:t>
      </w:r>
      <w:r w:rsidRPr="008F653A">
        <w:rPr>
          <w:rFonts w:cs="B Zar" w:hint="cs"/>
          <w:sz w:val="26"/>
          <w:szCs w:val="26"/>
          <w:rtl/>
        </w:rPr>
        <w:t>كنند</w:t>
      </w:r>
      <w:r w:rsidR="00377996">
        <w:rPr>
          <w:rFonts w:cs="B Zar" w:hint="cs"/>
          <w:sz w:val="26"/>
          <w:szCs w:val="26"/>
          <w:rtl/>
        </w:rPr>
        <w:t>؛</w:t>
      </w:r>
      <w:r w:rsidRPr="008F653A">
        <w:rPr>
          <w:rFonts w:cs="B Zar" w:hint="cs"/>
          <w:sz w:val="26"/>
          <w:szCs w:val="26"/>
          <w:rtl/>
        </w:rPr>
        <w:t xml:space="preserve"> به آستانه</w:t>
      </w:r>
      <w:r w:rsidR="00377996">
        <w:rPr>
          <w:rFonts w:cs="B Zar" w:hint="cs"/>
          <w:sz w:val="26"/>
          <w:szCs w:val="26"/>
          <w:rtl/>
        </w:rPr>
        <w:t>‌ی</w:t>
      </w:r>
      <w:r w:rsidRPr="008F653A">
        <w:rPr>
          <w:rFonts w:cs="B Zar" w:hint="cs"/>
          <w:sz w:val="26"/>
          <w:szCs w:val="26"/>
          <w:rtl/>
        </w:rPr>
        <w:t xml:space="preserve"> حق نزديك </w:t>
      </w:r>
      <w:r w:rsidR="00591309">
        <w:rPr>
          <w:rFonts w:cs="B Zar" w:hint="cs"/>
          <w:sz w:val="26"/>
          <w:szCs w:val="26"/>
          <w:rtl/>
        </w:rPr>
        <w:t>شده‌اند</w:t>
      </w:r>
      <w:r w:rsidRPr="008F653A">
        <w:rPr>
          <w:rFonts w:cs="B Zar" w:hint="cs"/>
          <w:sz w:val="26"/>
          <w:szCs w:val="26"/>
          <w:rtl/>
        </w:rPr>
        <w:t>، اما داخل بارگاه نشد</w:t>
      </w:r>
      <w:r w:rsidR="006C206F">
        <w:rPr>
          <w:rFonts w:cs="B Zar" w:hint="cs"/>
          <w:sz w:val="26"/>
          <w:szCs w:val="26"/>
          <w:rtl/>
        </w:rPr>
        <w:t>ه‌اند</w:t>
      </w:r>
      <w:r w:rsidRPr="008F653A">
        <w:rPr>
          <w:rFonts w:cs="B Zar" w:hint="cs"/>
          <w:sz w:val="26"/>
          <w:szCs w:val="26"/>
          <w:rtl/>
        </w:rPr>
        <w:t>. به مرحله</w:t>
      </w:r>
      <w:r w:rsidR="00377996">
        <w:rPr>
          <w:rFonts w:cs="B Zar" w:hint="cs"/>
          <w:sz w:val="26"/>
          <w:szCs w:val="26"/>
          <w:rtl/>
        </w:rPr>
        <w:t>‌ی</w:t>
      </w:r>
      <w:r w:rsidRPr="008F653A">
        <w:rPr>
          <w:rFonts w:cs="B Zar" w:hint="cs"/>
          <w:sz w:val="26"/>
          <w:szCs w:val="26"/>
          <w:rtl/>
        </w:rPr>
        <w:t xml:space="preserve"> قربت رسيد</w:t>
      </w:r>
      <w:r w:rsidR="006C206F">
        <w:rPr>
          <w:rFonts w:cs="B Zar" w:hint="cs"/>
          <w:sz w:val="26"/>
          <w:szCs w:val="26"/>
          <w:rtl/>
        </w:rPr>
        <w:t>ه‌اند</w:t>
      </w:r>
      <w:r w:rsidRPr="008F653A">
        <w:rPr>
          <w:rFonts w:cs="B Zar" w:hint="cs"/>
          <w:sz w:val="26"/>
          <w:szCs w:val="26"/>
          <w:rtl/>
        </w:rPr>
        <w:t>، نه به مرحله</w:t>
      </w:r>
      <w:r w:rsidR="00377996">
        <w:rPr>
          <w:rFonts w:cs="B Zar" w:hint="cs"/>
          <w:sz w:val="26"/>
          <w:szCs w:val="26"/>
          <w:rtl/>
        </w:rPr>
        <w:t>‌ی</w:t>
      </w:r>
      <w:r w:rsidRPr="008F653A">
        <w:rPr>
          <w:rFonts w:cs="B Zar" w:hint="cs"/>
          <w:sz w:val="26"/>
          <w:szCs w:val="26"/>
          <w:rtl/>
        </w:rPr>
        <w:t xml:space="preserve"> وصل. «عقل برين» بالاترين مرحله</w:t>
      </w:r>
      <w:r w:rsidR="00377996">
        <w:rPr>
          <w:rFonts w:cs="B Zar" w:hint="cs"/>
          <w:sz w:val="26"/>
          <w:szCs w:val="26"/>
          <w:rtl/>
        </w:rPr>
        <w:t>‌ی</w:t>
      </w:r>
      <w:r w:rsidRPr="008F653A">
        <w:rPr>
          <w:rFonts w:cs="B Zar" w:hint="cs"/>
          <w:sz w:val="26"/>
          <w:szCs w:val="26"/>
          <w:rtl/>
        </w:rPr>
        <w:t xml:space="preserve"> فضاي ناسوت است.</w:t>
      </w:r>
      <w:r w:rsidR="00DE7650">
        <w:rPr>
          <w:rFonts w:cs="B Zar" w:hint="cs"/>
          <w:sz w:val="26"/>
          <w:szCs w:val="26"/>
          <w:rtl/>
        </w:rPr>
        <w:t xml:space="preserve"> از آن پس ملكوت و لاهوت شروع مي‌</w:t>
      </w:r>
      <w:r w:rsidRPr="008F653A">
        <w:rPr>
          <w:rFonts w:cs="B Zar" w:hint="cs"/>
          <w:sz w:val="26"/>
          <w:szCs w:val="26"/>
          <w:rtl/>
        </w:rPr>
        <w:t>شود.</w:t>
      </w:r>
      <w:r>
        <w:rPr>
          <w:rFonts w:cs="B Zar"/>
          <w:sz w:val="26"/>
          <w:szCs w:val="26"/>
          <w:rtl/>
        </w:rPr>
        <w:footnoteReference w:id="264"/>
      </w:r>
    </w:p>
    <w:p w:rsidR="00527CF7" w:rsidRPr="008F653A" w:rsidP="00DE7650">
      <w:pPr>
        <w:bidi/>
        <w:spacing w:after="120" w:line="380" w:lineRule="exact"/>
        <w:ind w:left="0" w:right="0" w:firstLine="284"/>
        <w:jc w:val="both"/>
        <w:rPr>
          <w:rFonts w:cs="B Zar"/>
          <w:sz w:val="26"/>
          <w:szCs w:val="26"/>
          <w:rtl/>
        </w:rPr>
      </w:pPr>
      <w:r w:rsidRPr="00377996">
        <w:rPr>
          <w:rFonts w:cs="B Zar" w:hint="cs"/>
          <w:spacing w:val="-6"/>
          <w:sz w:val="26"/>
          <w:szCs w:val="26"/>
          <w:rtl/>
        </w:rPr>
        <w:t>راهنماي انسان در اين مرحله</w:t>
      </w:r>
      <w:r w:rsidR="00591309">
        <w:rPr>
          <w:rFonts w:cs="B Zar" w:hint="cs"/>
          <w:spacing w:val="-6"/>
          <w:sz w:val="26"/>
          <w:szCs w:val="26"/>
          <w:rtl/>
        </w:rPr>
        <w:t>،</w:t>
      </w:r>
      <w:r w:rsidRPr="00377996">
        <w:rPr>
          <w:rFonts w:cs="B Zar" w:hint="cs"/>
          <w:spacing w:val="-6"/>
          <w:sz w:val="26"/>
          <w:szCs w:val="26"/>
          <w:rtl/>
        </w:rPr>
        <w:t xml:space="preserve"> «عقل لاهوتي» يا عقل برتر است. وقتي انسان به مرحله</w:t>
      </w:r>
      <w:r w:rsidRPr="00377996" w:rsidR="00377996">
        <w:rPr>
          <w:rFonts w:cs="B Zar" w:hint="cs"/>
          <w:spacing w:val="-6"/>
          <w:sz w:val="26"/>
          <w:szCs w:val="26"/>
          <w:rtl/>
        </w:rPr>
        <w:t>‌ی</w:t>
      </w:r>
      <w:r w:rsidRPr="00377996">
        <w:rPr>
          <w:rFonts w:cs="B Zar" w:hint="cs"/>
          <w:spacing w:val="-6"/>
          <w:sz w:val="26"/>
          <w:szCs w:val="26"/>
          <w:rtl/>
        </w:rPr>
        <w:t xml:space="preserve"> عقل لاهوتي نا</w:t>
      </w:r>
      <w:r w:rsidR="00DE7650">
        <w:rPr>
          <w:rFonts w:cs="B Zar" w:hint="cs"/>
          <w:spacing w:val="-6"/>
          <w:sz w:val="26"/>
          <w:szCs w:val="26"/>
          <w:rtl/>
        </w:rPr>
        <w:t>ئ</w:t>
      </w:r>
      <w:r w:rsidRPr="00377996">
        <w:rPr>
          <w:rFonts w:cs="B Zar" w:hint="cs"/>
          <w:spacing w:val="-6"/>
          <w:sz w:val="26"/>
          <w:szCs w:val="26"/>
          <w:rtl/>
        </w:rPr>
        <w:t>ل شد، ديگر «انسان کامل» ظهور کرده است؛ ا</w:t>
      </w:r>
      <w:r w:rsidR="00DE7650">
        <w:rPr>
          <w:rFonts w:cs="B Zar" w:hint="cs"/>
          <w:spacing w:val="-6"/>
          <w:sz w:val="26"/>
          <w:szCs w:val="26"/>
          <w:rtl/>
        </w:rPr>
        <w:t xml:space="preserve">نساني که داراي ماهيت قدسي، </w:t>
      </w:r>
      <w:r w:rsidRPr="00377996">
        <w:rPr>
          <w:rFonts w:cs="B Zar" w:hint="cs"/>
          <w:spacing w:val="-6"/>
          <w:sz w:val="26"/>
          <w:szCs w:val="26"/>
          <w:rtl/>
        </w:rPr>
        <w:t xml:space="preserve">علم </w:t>
      </w:r>
      <w:r w:rsidRPr="00377996">
        <w:rPr>
          <w:rFonts w:ascii="Times New Roman" w:hAnsi="Times New Roman" w:cs="B Zar" w:hint="cs"/>
          <w:spacing w:val="-6"/>
          <w:sz w:val="24"/>
          <w:szCs w:val="26"/>
          <w:rtl/>
        </w:rPr>
        <w:t>وهبي و عصمت است. سري ار</w:t>
      </w:r>
      <w:r w:rsidR="00591309">
        <w:rPr>
          <w:rFonts w:ascii="Times New Roman" w:hAnsi="Times New Roman" w:cs="B Zar" w:hint="cs"/>
          <w:spacing w:val="-6"/>
          <w:sz w:val="24"/>
          <w:szCs w:val="26"/>
          <w:rtl/>
        </w:rPr>
        <w:t>ی‌</w:t>
      </w:r>
      <w:r w:rsidRPr="00377996">
        <w:rPr>
          <w:rFonts w:ascii="Times New Roman" w:hAnsi="Times New Roman" w:cs="B Zar" w:hint="cs"/>
          <w:spacing w:val="-6"/>
          <w:sz w:val="24"/>
          <w:szCs w:val="26"/>
          <w:rtl/>
        </w:rPr>
        <w:t>بيندو اين مرحله را «مرحله</w:t>
      </w:r>
      <w:r w:rsidR="00E43FA6">
        <w:rPr>
          <w:rFonts w:cs="B Zar" w:hint="cs"/>
          <w:sz w:val="26"/>
          <w:szCs w:val="26"/>
          <w:rtl/>
        </w:rPr>
        <w:t>‌ی</w:t>
      </w:r>
      <w:r w:rsidR="00DE7650">
        <w:rPr>
          <w:rFonts w:ascii="Times New Roman" w:hAnsi="Times New Roman" w:cs="B Zar" w:hint="cs"/>
          <w:spacing w:val="-6"/>
          <w:sz w:val="24"/>
          <w:szCs w:val="26"/>
          <w:rtl/>
        </w:rPr>
        <w:t xml:space="preserve"> لاهوت» مي‌</w:t>
      </w:r>
      <w:r w:rsidRPr="00377996">
        <w:rPr>
          <w:rFonts w:ascii="Times New Roman" w:hAnsi="Times New Roman" w:cs="B Zar" w:hint="cs"/>
          <w:spacing w:val="-6"/>
          <w:sz w:val="24"/>
          <w:szCs w:val="26"/>
          <w:rtl/>
        </w:rPr>
        <w:t xml:space="preserve">نامد </w:t>
      </w:r>
      <w:r w:rsidRPr="00377996" w:rsidR="00377996">
        <w:rPr>
          <w:rFonts w:ascii="Times New Roman" w:hAnsi="Times New Roman" w:cs="B Zar" w:hint="cs"/>
          <w:spacing w:val="-6"/>
          <w:sz w:val="24"/>
          <w:szCs w:val="26"/>
          <w:rtl/>
        </w:rPr>
        <w:t>ک</w:t>
      </w:r>
      <w:r w:rsidRPr="00377996">
        <w:rPr>
          <w:rFonts w:ascii="Times New Roman" w:hAnsi="Times New Roman" w:cs="B Zar" w:hint="cs"/>
          <w:spacing w:val="-6"/>
          <w:sz w:val="24"/>
          <w:szCs w:val="26"/>
          <w:rtl/>
        </w:rPr>
        <w:t>ه انسان داراي معرفت فراذهني و آگاهي فراذهني</w:t>
      </w:r>
      <w:r w:rsidRPr="008F653A">
        <w:rPr>
          <w:rFonts w:ascii="Times New Roman" w:hAnsi="Times New Roman" w:cs="B Zar" w:hint="cs"/>
          <w:sz w:val="24"/>
          <w:szCs w:val="26"/>
          <w:rtl/>
        </w:rPr>
        <w:t xml:space="preserve"> </w:t>
      </w:r>
      <w:r w:rsidRPr="008F653A">
        <w:rPr>
          <w:rFonts w:ascii="Times New Roman" w:hAnsi="Times New Roman" w:cs="B Zar"/>
          <w:sz w:val="24"/>
          <w:szCs w:val="26"/>
        </w:rPr>
        <w:t>(Supramental Conciousness)</w:t>
      </w:r>
      <w:r w:rsidRPr="008F653A">
        <w:rPr>
          <w:rFonts w:ascii="Times New Roman" w:hAnsi="Times New Roman" w:cs="B Zar" w:hint="cs"/>
          <w:sz w:val="24"/>
          <w:szCs w:val="26"/>
          <w:rtl/>
        </w:rPr>
        <w:t xml:space="preserve"> است. تحول فراذهني </w:t>
      </w:r>
      <w:r w:rsidRPr="008F653A">
        <w:rPr>
          <w:rFonts w:ascii="Times New Roman" w:hAnsi="Times New Roman" w:cs="B Zar"/>
          <w:sz w:val="24"/>
          <w:szCs w:val="26"/>
        </w:rPr>
        <w:t>(Supramental Change)</w:t>
      </w:r>
      <w:r w:rsidRPr="008F653A">
        <w:rPr>
          <w:rFonts w:ascii="Times New Roman" w:hAnsi="Times New Roman" w:cs="B Zar" w:hint="cs"/>
          <w:sz w:val="24"/>
          <w:szCs w:val="26"/>
          <w:rtl/>
        </w:rPr>
        <w:t>، «عقل</w:t>
      </w:r>
      <w:r w:rsidR="00DE7650">
        <w:rPr>
          <w:rFonts w:ascii="Times New Roman" w:hAnsi="Times New Roman" w:cs="B Zar" w:hint="cs"/>
          <w:sz w:val="24"/>
          <w:szCs w:val="26"/>
          <w:rtl/>
        </w:rPr>
        <w:t xml:space="preserve"> لاهوتي» با عقل برترين حالات سه‌</w:t>
      </w:r>
      <w:r w:rsidRPr="008F653A">
        <w:rPr>
          <w:rFonts w:ascii="Times New Roman" w:hAnsi="Times New Roman" w:cs="B Zar" w:hint="cs"/>
          <w:sz w:val="24"/>
          <w:szCs w:val="26"/>
          <w:rtl/>
        </w:rPr>
        <w:t>گانه دارد. ديديم</w:t>
      </w:r>
      <w:r w:rsidRPr="008F653A">
        <w:rPr>
          <w:rFonts w:cs="B Zar" w:hint="cs"/>
          <w:sz w:val="26"/>
          <w:szCs w:val="26"/>
          <w:rtl/>
        </w:rPr>
        <w:t xml:space="preserve"> که عقل انسان هبوطي از ع</w:t>
      </w:r>
      <w:r w:rsidR="00DE7650">
        <w:rPr>
          <w:rFonts w:cs="B Zar" w:hint="cs"/>
          <w:sz w:val="26"/>
          <w:szCs w:val="26"/>
          <w:rtl/>
        </w:rPr>
        <w:t xml:space="preserve">قل انسان لاهوتي است و همواره </w:t>
      </w:r>
      <w:r w:rsidR="003A23CB">
        <w:rPr>
          <w:rFonts w:cs="B Zar" w:hint="cs"/>
          <w:sz w:val="26"/>
          <w:szCs w:val="26"/>
          <w:rtl/>
        </w:rPr>
        <w:t>در صدد</w:t>
      </w:r>
      <w:r w:rsidRPr="008F653A">
        <w:rPr>
          <w:rFonts w:cs="B Zar" w:hint="cs"/>
          <w:sz w:val="26"/>
          <w:szCs w:val="26"/>
          <w:rtl/>
        </w:rPr>
        <w:t xml:space="preserve"> است به لاهوت برگرد</w:t>
      </w:r>
      <w:r w:rsidR="00DE7650">
        <w:rPr>
          <w:rFonts w:cs="B Zar" w:hint="cs"/>
          <w:sz w:val="26"/>
          <w:szCs w:val="26"/>
          <w:rtl/>
        </w:rPr>
        <w:t>د. آدمي دو چرخه را طي کرده و مي‌</w:t>
      </w:r>
      <w:r w:rsidRPr="008F653A">
        <w:rPr>
          <w:rFonts w:cs="B Zar" w:hint="cs"/>
          <w:sz w:val="26"/>
          <w:szCs w:val="26"/>
          <w:rtl/>
        </w:rPr>
        <w:t>کند</w:t>
      </w:r>
      <w:r w:rsidR="00DE7650">
        <w:rPr>
          <w:rFonts w:cs="B Zar" w:hint="cs"/>
          <w:sz w:val="26"/>
          <w:szCs w:val="26"/>
          <w:rtl/>
        </w:rPr>
        <w:t>:</w:t>
      </w:r>
      <w:r w:rsidRPr="008F653A">
        <w:rPr>
          <w:rFonts w:cs="B Zar" w:hint="cs"/>
          <w:sz w:val="26"/>
          <w:szCs w:val="26"/>
          <w:rtl/>
        </w:rPr>
        <w:t xml:space="preserve"> چرخه هبوط و چرخه</w:t>
      </w:r>
      <w:r w:rsidR="00E769C1">
        <w:rPr>
          <w:rFonts w:cs="B Zar" w:hint="cs"/>
          <w:sz w:val="26"/>
          <w:szCs w:val="26"/>
          <w:rtl/>
        </w:rPr>
        <w:t>‌ی</w:t>
      </w:r>
      <w:r w:rsidRPr="008F653A">
        <w:rPr>
          <w:rFonts w:cs="B Zar" w:hint="cs"/>
          <w:sz w:val="26"/>
          <w:szCs w:val="26"/>
          <w:rtl/>
        </w:rPr>
        <w:t xml:space="preserve"> صعود. مراحل هر دو چرخه يکي </w:t>
      </w:r>
      <w:r w:rsidR="00DE7650">
        <w:rPr>
          <w:rFonts w:cs="B Zar" w:hint="cs"/>
          <w:sz w:val="26"/>
          <w:szCs w:val="26"/>
          <w:rtl/>
        </w:rPr>
        <w:t>هست</w:t>
      </w:r>
      <w:r w:rsidRPr="008F653A">
        <w:rPr>
          <w:rFonts w:cs="B Zar" w:hint="cs"/>
          <w:sz w:val="26"/>
          <w:szCs w:val="26"/>
          <w:rtl/>
        </w:rPr>
        <w:t>ند. حق سبحانه عقل لاهوتي، عقل برين، عقل روشن، عقل بالغ، عقل عادي، روان، در چرخه هبوط، مراحل از بالا به پايين طي شد</w:t>
      </w:r>
      <w:r w:rsidR="006C206F">
        <w:rPr>
          <w:rFonts w:cs="B Zar" w:hint="cs"/>
          <w:sz w:val="26"/>
          <w:szCs w:val="26"/>
          <w:rtl/>
        </w:rPr>
        <w:t>ه‌اند</w:t>
      </w:r>
      <w:r w:rsidRPr="008F653A">
        <w:rPr>
          <w:rFonts w:cs="B Zar" w:hint="cs"/>
          <w:sz w:val="26"/>
          <w:szCs w:val="26"/>
          <w:rtl/>
        </w:rPr>
        <w:t>. در چرخه</w:t>
      </w:r>
      <w:r w:rsidR="00E769C1">
        <w:rPr>
          <w:rFonts w:cs="B Zar" w:hint="cs"/>
          <w:sz w:val="26"/>
          <w:szCs w:val="26"/>
          <w:rtl/>
        </w:rPr>
        <w:t>‌ی</w:t>
      </w:r>
      <w:r w:rsidR="00DE7650">
        <w:rPr>
          <w:rFonts w:cs="B Zar" w:hint="cs"/>
          <w:sz w:val="26"/>
          <w:szCs w:val="26"/>
          <w:rtl/>
        </w:rPr>
        <w:t xml:space="preserve"> صعود، مراحل از پای</w:t>
      </w:r>
      <w:r w:rsidRPr="008F653A">
        <w:rPr>
          <w:rFonts w:cs="B Zar" w:hint="cs"/>
          <w:sz w:val="26"/>
          <w:szCs w:val="26"/>
          <w:rtl/>
        </w:rPr>
        <w:t>ين به بالا طي</w:t>
      </w:r>
      <w:r w:rsidR="00DE7650">
        <w:rPr>
          <w:rFonts w:cs="B Zar" w:hint="cs"/>
          <w:sz w:val="26"/>
          <w:szCs w:val="26"/>
          <w:rtl/>
        </w:rPr>
        <w:t xml:space="preserve"> مي‌</w:t>
      </w:r>
      <w:r w:rsidRPr="008F653A">
        <w:rPr>
          <w:rFonts w:cs="B Zar" w:hint="cs"/>
          <w:sz w:val="26"/>
          <w:szCs w:val="26"/>
          <w:rtl/>
        </w:rPr>
        <w:t>شوند. در دو چرخه</w:t>
      </w:r>
      <w:r w:rsidR="00E769C1">
        <w:rPr>
          <w:rFonts w:cs="B Zar" w:hint="cs"/>
          <w:sz w:val="26"/>
          <w:szCs w:val="26"/>
          <w:rtl/>
        </w:rPr>
        <w:t>‌ی</w:t>
      </w:r>
      <w:r w:rsidRPr="008F653A">
        <w:rPr>
          <w:rFonts w:cs="B Zar" w:hint="cs"/>
          <w:sz w:val="26"/>
          <w:szCs w:val="26"/>
          <w:rtl/>
        </w:rPr>
        <w:t xml:space="preserve"> ياد شده، «عقل لاهوتي» سه حالت را در بر مي</w:t>
      </w:r>
      <w:r w:rsidR="00E769C1">
        <w:rPr>
          <w:rFonts w:cs="B Zar" w:hint="cs"/>
          <w:sz w:val="26"/>
          <w:szCs w:val="26"/>
          <w:rtl/>
        </w:rPr>
        <w:t>‌</w:t>
      </w:r>
      <w:r w:rsidRPr="008F653A">
        <w:rPr>
          <w:rFonts w:cs="B Zar" w:hint="cs"/>
          <w:sz w:val="26"/>
          <w:szCs w:val="26"/>
          <w:rtl/>
        </w:rPr>
        <w:t>گيرد: در حالت اول، به صورت آگاهي جزو ذات حق تعالي است. در حالت دوم، آگاهي واحد است و در عين حال به «تعبيرات» و کلمات متکثر (آيات و پديد</w:t>
      </w:r>
      <w:r w:rsidR="006C206F">
        <w:rPr>
          <w:rFonts w:cs="B Zar" w:hint="cs"/>
          <w:sz w:val="26"/>
          <w:szCs w:val="26"/>
          <w:rtl/>
        </w:rPr>
        <w:t>ه‌ه</w:t>
      </w:r>
      <w:r w:rsidRPr="008F653A">
        <w:rPr>
          <w:rFonts w:cs="B Zar" w:hint="cs"/>
          <w:sz w:val="26"/>
          <w:szCs w:val="26"/>
          <w:rtl/>
        </w:rPr>
        <w:t>ا) درمي</w:t>
      </w:r>
      <w:r w:rsidR="00DE7650">
        <w:rPr>
          <w:rFonts w:cs="B Zar" w:hint="cs"/>
          <w:sz w:val="26"/>
          <w:szCs w:val="26"/>
          <w:rtl/>
        </w:rPr>
        <w:t>‌</w:t>
      </w:r>
      <w:r w:rsidRPr="008F653A">
        <w:rPr>
          <w:rFonts w:cs="B Zar" w:hint="cs"/>
          <w:sz w:val="26"/>
          <w:szCs w:val="26"/>
          <w:rtl/>
        </w:rPr>
        <w:t>آيد. در حالت سوم، صرفا</w:t>
      </w:r>
      <w:r w:rsidR="00E769C1">
        <w:rPr>
          <w:rFonts w:cs="B Zar" w:hint="cs"/>
          <w:sz w:val="26"/>
          <w:szCs w:val="26"/>
          <w:rtl/>
        </w:rPr>
        <w:t>ً</w:t>
      </w:r>
      <w:r w:rsidRPr="008F653A">
        <w:rPr>
          <w:rFonts w:cs="B Zar" w:hint="cs"/>
          <w:sz w:val="26"/>
          <w:szCs w:val="26"/>
          <w:rtl/>
        </w:rPr>
        <w:t xml:space="preserve"> «کلام» و کلمات متکثر (ب</w:t>
      </w:r>
      <w:r w:rsidR="00E769C1">
        <w:rPr>
          <w:rFonts w:cs="B Zar" w:hint="cs"/>
          <w:sz w:val="26"/>
          <w:szCs w:val="26"/>
          <w:rtl/>
        </w:rPr>
        <w:t xml:space="preserve">ه </w:t>
      </w:r>
      <w:r w:rsidRPr="008F653A">
        <w:rPr>
          <w:rFonts w:cs="B Zar" w:hint="cs"/>
          <w:sz w:val="26"/>
          <w:szCs w:val="26"/>
          <w:rtl/>
        </w:rPr>
        <w:t>اصطلاح ديگر جوهر نمودها) است. در هر دو چرخه، صعو</w:t>
      </w:r>
      <w:r w:rsidR="00BC333D">
        <w:rPr>
          <w:rFonts w:cs="B Zar" w:hint="cs"/>
          <w:sz w:val="26"/>
          <w:szCs w:val="26"/>
          <w:rtl/>
        </w:rPr>
        <w:t>دي و نزولي، اين سه حالت پديد مي‌</w:t>
      </w:r>
      <w:r w:rsidRPr="008F653A">
        <w:rPr>
          <w:rFonts w:cs="B Zar" w:hint="cs"/>
          <w:sz w:val="26"/>
          <w:szCs w:val="26"/>
          <w:rtl/>
        </w:rPr>
        <w:t>آيد.</w:t>
      </w:r>
    </w:p>
    <w:p w:rsidR="00527CF7" w:rsidRPr="008F653A" w:rsidP="00BA7E7E">
      <w:pPr>
        <w:bidi/>
        <w:spacing w:after="0" w:line="380" w:lineRule="exact"/>
        <w:ind w:left="0" w:right="0" w:firstLine="284"/>
        <w:jc w:val="both"/>
        <w:rPr>
          <w:rFonts w:cs="B Zar" w:hint="cs"/>
          <w:sz w:val="26"/>
          <w:szCs w:val="26"/>
          <w:rtl/>
          <w:lang w:bidi="fa-IR"/>
        </w:rPr>
      </w:pPr>
      <w:r w:rsidRPr="008F653A">
        <w:rPr>
          <w:rFonts w:cs="B Zar" w:hint="cs"/>
          <w:sz w:val="26"/>
          <w:szCs w:val="26"/>
          <w:rtl/>
        </w:rPr>
        <w:t>براي س</w:t>
      </w:r>
      <w:r w:rsidR="0058523D">
        <w:rPr>
          <w:rFonts w:cs="B Zar" w:hint="cs"/>
          <w:sz w:val="26"/>
          <w:szCs w:val="26"/>
          <w:rtl/>
        </w:rPr>
        <w:t>ير صعودي بايد سه تحول صورت گيرد</w:t>
      </w:r>
      <w:r w:rsidRPr="008F653A">
        <w:rPr>
          <w:rFonts w:cs="B Zar" w:hint="cs"/>
          <w:sz w:val="26"/>
          <w:szCs w:val="26"/>
          <w:rtl/>
        </w:rPr>
        <w:t xml:space="preserve"> که عبارتند از:</w:t>
      </w:r>
    </w:p>
    <w:p w:rsidR="00527CF7" w:rsidRPr="008F653A" w:rsidP="00037F7D">
      <w:pPr>
        <w:bidi/>
        <w:spacing w:after="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 xml:space="preserve">تحول رواني يا تحول ناسوتي </w:t>
      </w:r>
      <w:r w:rsidRPr="008F653A">
        <w:rPr>
          <w:rFonts w:ascii="Times New Roman" w:hAnsi="Times New Roman" w:cs="B Zar"/>
          <w:sz w:val="24"/>
          <w:szCs w:val="26"/>
        </w:rPr>
        <w:t xml:space="preserve">(Psychic Transformation)                     </w:t>
      </w:r>
    </w:p>
    <w:p w:rsidR="00527CF7" w:rsidRPr="008F653A" w:rsidP="00037F7D">
      <w:pPr>
        <w:bidi/>
        <w:spacing w:after="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 xml:space="preserve">تحول روحاني يا تحول ملکوتي </w:t>
      </w:r>
      <w:r w:rsidRPr="008F653A">
        <w:rPr>
          <w:rFonts w:ascii="Times New Roman" w:hAnsi="Times New Roman" w:cs="B Zar"/>
          <w:sz w:val="24"/>
          <w:szCs w:val="26"/>
        </w:rPr>
        <w:t xml:space="preserve">(Spiritual Transformation)                 </w:t>
      </w:r>
    </w:p>
    <w:p w:rsidR="00527CF7" w:rsidRPr="008F653A" w:rsidP="0045039A">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 xml:space="preserve">تحول فراعقلي يا تحول لاهوتي </w:t>
      </w:r>
      <w:r w:rsidRPr="008F653A">
        <w:rPr>
          <w:rFonts w:ascii="Times New Roman" w:hAnsi="Times New Roman" w:cs="B Zar"/>
          <w:sz w:val="24"/>
          <w:szCs w:val="26"/>
        </w:rPr>
        <w:t xml:space="preserve">(Supramental Transformation)           </w:t>
      </w:r>
    </w:p>
    <w:p w:rsidR="00527CF7" w:rsidRPr="008F653A" w:rsidP="0045039A">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تحول رواني يا تحول ناسوتي عبارت است از تغيير محور توجهات انسان از سطح مادون نيازهاي مادي به سطح والاتر نيازهاي انساني، عقلي، رواني و روحي شخصيت رواني که وراي بافت فيزيکي آدمي قرار دارد و بايد فعليت يابد و فعال شود. در تحول روحاني</w:t>
      </w:r>
      <w:r w:rsidR="0058523D">
        <w:rPr>
          <w:rFonts w:ascii="Times New Roman" w:hAnsi="Times New Roman" w:cs="B Zar" w:hint="cs"/>
          <w:sz w:val="24"/>
          <w:szCs w:val="26"/>
          <w:rtl/>
        </w:rPr>
        <w:t>،</w:t>
      </w:r>
      <w:r w:rsidRPr="008F653A">
        <w:rPr>
          <w:rFonts w:ascii="Times New Roman" w:hAnsi="Times New Roman" w:cs="B Zar" w:hint="cs"/>
          <w:sz w:val="24"/>
          <w:szCs w:val="26"/>
          <w:rtl/>
        </w:rPr>
        <w:t xml:space="preserve"> روح انسان فعلي</w:t>
      </w:r>
      <w:r w:rsidR="00BC333D">
        <w:rPr>
          <w:rFonts w:ascii="Times New Roman" w:hAnsi="Times New Roman" w:cs="B Zar" w:hint="cs"/>
          <w:sz w:val="24"/>
          <w:szCs w:val="26"/>
          <w:rtl/>
        </w:rPr>
        <w:t>ت مي‌</w:t>
      </w:r>
      <w:r w:rsidR="0058523D">
        <w:rPr>
          <w:rFonts w:ascii="Times New Roman" w:hAnsi="Times New Roman" w:cs="B Zar" w:hint="cs"/>
          <w:sz w:val="24"/>
          <w:szCs w:val="26"/>
          <w:rtl/>
        </w:rPr>
        <w:t>يابد و فعال مي‌</w:t>
      </w:r>
      <w:r w:rsidRPr="008F653A">
        <w:rPr>
          <w:rFonts w:ascii="Times New Roman" w:hAnsi="Times New Roman" w:cs="B Zar" w:hint="cs"/>
          <w:sz w:val="24"/>
          <w:szCs w:val="26"/>
          <w:rtl/>
        </w:rPr>
        <w:t>شود. طبق نظر سري ار</w:t>
      </w:r>
      <w:r w:rsidR="0058523D">
        <w:rPr>
          <w:rFonts w:ascii="Times New Roman" w:hAnsi="Times New Roman" w:cs="B Zar" w:hint="cs"/>
          <w:sz w:val="24"/>
          <w:szCs w:val="26"/>
          <w:rtl/>
        </w:rPr>
        <w:t>ی‌</w:t>
      </w:r>
      <w:r w:rsidRPr="008F653A">
        <w:rPr>
          <w:rFonts w:ascii="Times New Roman" w:hAnsi="Times New Roman" w:cs="B Zar" w:hint="cs"/>
          <w:sz w:val="24"/>
          <w:szCs w:val="26"/>
          <w:rtl/>
        </w:rPr>
        <w:t>بيندو شخصيت روحاني انسان سطحي والاتر از شخصيت رواني است.</w:t>
      </w:r>
    </w:p>
    <w:p w:rsidR="00527CF7" w:rsidRPr="008F653A" w:rsidP="00BA7E7E">
      <w:pPr>
        <w:bidi/>
        <w:spacing w:before="240" w:after="0" w:line="380" w:lineRule="exact"/>
        <w:ind w:left="0" w:right="0" w:firstLine="284"/>
        <w:jc w:val="both"/>
        <w:rPr>
          <w:rFonts w:ascii="Times New Roman" w:hAnsi="Times New Roman" w:cs="B Zar"/>
          <w:b/>
          <w:bCs/>
          <w:sz w:val="24"/>
          <w:szCs w:val="26"/>
          <w:rtl/>
        </w:rPr>
      </w:pPr>
      <w:r w:rsidRPr="008F653A">
        <w:rPr>
          <w:rFonts w:ascii="Times New Roman" w:hAnsi="Times New Roman" w:cs="B Zar" w:hint="cs"/>
          <w:b/>
          <w:bCs/>
          <w:sz w:val="24"/>
          <w:szCs w:val="26"/>
          <w:rtl/>
        </w:rPr>
        <w:t>زندگي الهي و عارف بالله</w:t>
      </w:r>
    </w:p>
    <w:p w:rsidR="00527CF7" w:rsidRPr="008F653A" w:rsidP="00BC333D">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در فلسفه</w:t>
      </w:r>
      <w:r w:rsidR="00DF3F05">
        <w:rPr>
          <w:rFonts w:cs="B Zar" w:hint="cs"/>
          <w:sz w:val="26"/>
          <w:szCs w:val="26"/>
          <w:rtl/>
        </w:rPr>
        <w:t>‌ی</w:t>
      </w:r>
      <w:r w:rsidRPr="008F653A">
        <w:rPr>
          <w:rFonts w:ascii="Times New Roman" w:hAnsi="Times New Roman" w:cs="B Zar" w:hint="cs"/>
          <w:sz w:val="24"/>
          <w:szCs w:val="26"/>
          <w:rtl/>
        </w:rPr>
        <w:t xml:space="preserve"> سري ار</w:t>
      </w:r>
      <w:r w:rsidR="0058523D">
        <w:rPr>
          <w:rFonts w:ascii="Times New Roman" w:hAnsi="Times New Roman" w:cs="B Zar" w:hint="cs"/>
          <w:sz w:val="24"/>
          <w:szCs w:val="26"/>
          <w:rtl/>
        </w:rPr>
        <w:t>ی‌</w:t>
      </w:r>
      <w:r w:rsidRPr="008F653A">
        <w:rPr>
          <w:rFonts w:ascii="Times New Roman" w:hAnsi="Times New Roman" w:cs="B Zar" w:hint="cs"/>
          <w:sz w:val="24"/>
          <w:szCs w:val="26"/>
          <w:rtl/>
        </w:rPr>
        <w:t xml:space="preserve">بيندو از زندگي الهي </w:t>
      </w:r>
      <w:r w:rsidRPr="008F653A">
        <w:rPr>
          <w:rFonts w:ascii="Times New Roman" w:hAnsi="Times New Roman" w:cs="B Zar"/>
          <w:sz w:val="24"/>
          <w:szCs w:val="26"/>
        </w:rPr>
        <w:t>(Divine Life)</w:t>
      </w:r>
      <w:r w:rsidRPr="008F653A">
        <w:rPr>
          <w:rFonts w:ascii="Times New Roman" w:hAnsi="Times New Roman" w:cs="B Zar" w:hint="cs"/>
          <w:sz w:val="24"/>
          <w:szCs w:val="26"/>
          <w:rtl/>
        </w:rPr>
        <w:t xml:space="preserve"> زياد سخن به ميان آمده و عنوان بزرگ</w:t>
      </w:r>
      <w:r w:rsidR="00BC333D">
        <w:rPr>
          <w:rFonts w:ascii="Times New Roman" w:hAnsi="Times New Roman" w:cs="B Zar" w:hint="cs"/>
          <w:sz w:val="24"/>
          <w:szCs w:val="26"/>
          <w:rtl/>
        </w:rPr>
        <w:t>‌</w:t>
      </w:r>
      <w:r w:rsidRPr="008F653A">
        <w:rPr>
          <w:rFonts w:ascii="Times New Roman" w:hAnsi="Times New Roman" w:cs="B Zar" w:hint="cs"/>
          <w:sz w:val="24"/>
          <w:szCs w:val="26"/>
          <w:rtl/>
        </w:rPr>
        <w:t>ترين اثر فلسفي او «زندگي الهي» است. زندگي الهي يا «زندگي لاهوتي» هدف اصلي انسان‌هاي كامل است. او از مرحله</w:t>
      </w:r>
      <w:r w:rsidR="00DF3F05">
        <w:rPr>
          <w:rFonts w:cs="B Zar" w:hint="cs"/>
          <w:sz w:val="26"/>
          <w:szCs w:val="26"/>
          <w:rtl/>
        </w:rPr>
        <w:t>‌ی</w:t>
      </w:r>
      <w:r w:rsidRPr="008F653A">
        <w:rPr>
          <w:rFonts w:ascii="Times New Roman" w:hAnsi="Times New Roman" w:cs="B Zar" w:hint="cs"/>
          <w:sz w:val="24"/>
          <w:szCs w:val="26"/>
          <w:rtl/>
        </w:rPr>
        <w:t xml:space="preserve"> والاتر تكامل آدمي سخن به ميان مي‌آورد كه در آن مرحله نوع فعلي انسان تبديل مي‌شود به نوع «عارف بالله» </w:t>
      </w:r>
      <w:r w:rsidRPr="008F653A">
        <w:rPr>
          <w:rFonts w:ascii="Times New Roman" w:hAnsi="Times New Roman" w:cs="B Zar"/>
          <w:sz w:val="24"/>
          <w:szCs w:val="26"/>
        </w:rPr>
        <w:t>(Gnostic Being)</w:t>
      </w:r>
      <w:r w:rsidRPr="008F653A">
        <w:rPr>
          <w:rFonts w:ascii="Times New Roman" w:hAnsi="Times New Roman" w:cs="B Zar" w:hint="cs"/>
          <w:sz w:val="24"/>
          <w:szCs w:val="26"/>
          <w:rtl/>
        </w:rPr>
        <w:t xml:space="preserve"> براي درك فلسفه</w:t>
      </w:r>
      <w:r w:rsidR="00DF3F05">
        <w:rPr>
          <w:rFonts w:cs="B Zar" w:hint="cs"/>
          <w:sz w:val="26"/>
          <w:szCs w:val="26"/>
          <w:rtl/>
        </w:rPr>
        <w:t>‌ی</w:t>
      </w:r>
      <w:r w:rsidRPr="008F653A">
        <w:rPr>
          <w:rFonts w:ascii="Times New Roman" w:hAnsi="Times New Roman" w:cs="B Zar" w:hint="cs"/>
          <w:sz w:val="24"/>
          <w:szCs w:val="26"/>
          <w:rtl/>
        </w:rPr>
        <w:t xml:space="preserve"> سري ار</w:t>
      </w:r>
      <w:r w:rsidR="0058523D">
        <w:rPr>
          <w:rFonts w:ascii="Times New Roman" w:hAnsi="Times New Roman" w:cs="B Zar" w:hint="cs"/>
          <w:sz w:val="24"/>
          <w:szCs w:val="26"/>
          <w:rtl/>
        </w:rPr>
        <w:t>ی‌</w:t>
      </w:r>
      <w:r w:rsidRPr="008F653A">
        <w:rPr>
          <w:rFonts w:ascii="Times New Roman" w:hAnsi="Times New Roman" w:cs="B Zar" w:hint="cs"/>
          <w:sz w:val="24"/>
          <w:szCs w:val="26"/>
          <w:rtl/>
        </w:rPr>
        <w:t>بيندو لازم است مقصود او از «زندگي لاهوتي» و «عارف بالله» را مختصراً شرح دهيم.</w:t>
      </w:r>
    </w:p>
    <w:p w:rsidR="00527CF7" w:rsidRPr="00037F7D" w:rsidP="003858F3">
      <w:pPr>
        <w:bidi/>
        <w:spacing w:after="120" w:line="380" w:lineRule="exact"/>
        <w:ind w:left="0" w:right="0" w:firstLine="284"/>
        <w:jc w:val="both"/>
        <w:rPr>
          <w:rFonts w:ascii="Times New Roman" w:hAnsi="Times New Roman" w:cs="B Zar"/>
          <w:spacing w:val="-2"/>
          <w:sz w:val="24"/>
          <w:szCs w:val="26"/>
          <w:rtl/>
        </w:rPr>
      </w:pPr>
      <w:r w:rsidRPr="00037F7D">
        <w:rPr>
          <w:rFonts w:ascii="Times New Roman" w:hAnsi="Times New Roman" w:cs="B Zar" w:hint="cs"/>
          <w:spacing w:val="-2"/>
          <w:sz w:val="24"/>
          <w:szCs w:val="26"/>
          <w:rtl/>
        </w:rPr>
        <w:t>پس از تحو</w:t>
      </w:r>
      <w:r w:rsidR="00BC333D">
        <w:rPr>
          <w:rFonts w:ascii="Times New Roman" w:hAnsi="Times New Roman" w:cs="B Zar" w:hint="cs"/>
          <w:spacing w:val="-2"/>
          <w:sz w:val="24"/>
          <w:szCs w:val="26"/>
          <w:rtl/>
        </w:rPr>
        <w:t>ل فرا</w:t>
      </w:r>
      <w:r w:rsidRPr="00037F7D">
        <w:rPr>
          <w:rFonts w:ascii="Times New Roman" w:hAnsi="Times New Roman" w:cs="B Zar" w:hint="cs"/>
          <w:spacing w:val="-2"/>
          <w:sz w:val="24"/>
          <w:szCs w:val="26"/>
          <w:rtl/>
        </w:rPr>
        <w:t>عقلي يا تحول لاهوتي</w:t>
      </w:r>
      <w:r w:rsidRPr="00037F7D">
        <w:rPr>
          <w:rFonts w:ascii="Times New Roman" w:hAnsi="Times New Roman" w:cs="B Zar"/>
          <w:spacing w:val="-2"/>
          <w:sz w:val="24"/>
          <w:szCs w:val="26"/>
        </w:rPr>
        <w:t xml:space="preserve">(Supramental Change) </w:t>
      </w:r>
      <w:r w:rsidR="00BC333D">
        <w:rPr>
          <w:rFonts w:ascii="Times New Roman" w:hAnsi="Times New Roman" w:cs="B Zar" w:hint="cs"/>
          <w:spacing w:val="-2"/>
          <w:sz w:val="24"/>
          <w:szCs w:val="26"/>
          <w:rtl/>
        </w:rPr>
        <w:t>، انسان از وجود لاهوتي ويژه‌اي برخوردار مي‌</w:t>
      </w:r>
      <w:r w:rsidRPr="00037F7D">
        <w:rPr>
          <w:rFonts w:ascii="Times New Roman" w:hAnsi="Times New Roman" w:cs="B Zar" w:hint="cs"/>
          <w:spacing w:val="-2"/>
          <w:sz w:val="24"/>
          <w:szCs w:val="26"/>
          <w:rtl/>
        </w:rPr>
        <w:t>شود؛ چون حالت «تحول لاهوتي» فراذهني</w:t>
      </w:r>
      <w:r w:rsidR="00BC333D">
        <w:rPr>
          <w:rFonts w:ascii="Times New Roman" w:hAnsi="Times New Roman" w:cs="B Zar" w:hint="cs"/>
          <w:spacing w:val="-2"/>
          <w:sz w:val="24"/>
          <w:szCs w:val="26"/>
          <w:rtl/>
        </w:rPr>
        <w:t>،</w:t>
      </w:r>
      <w:r w:rsidRPr="00037F7D">
        <w:rPr>
          <w:rFonts w:ascii="Times New Roman" w:hAnsi="Times New Roman" w:cs="B Zar" w:hint="cs"/>
          <w:spacing w:val="-2"/>
          <w:sz w:val="24"/>
          <w:szCs w:val="26"/>
          <w:rtl/>
        </w:rPr>
        <w:t xml:space="preserve"> بسيار مشكل و دش</w:t>
      </w:r>
      <w:r w:rsidR="00BC333D">
        <w:rPr>
          <w:rFonts w:ascii="Times New Roman" w:hAnsi="Times New Roman" w:cs="B Zar" w:hint="cs"/>
          <w:spacing w:val="-2"/>
          <w:sz w:val="24"/>
          <w:szCs w:val="26"/>
          <w:rtl/>
        </w:rPr>
        <w:t>وار است كه خرد عادي و ذهن انسان</w:t>
      </w:r>
      <w:r w:rsidRPr="00037F7D">
        <w:rPr>
          <w:rFonts w:ascii="Times New Roman" w:hAnsi="Times New Roman" w:cs="B Zar" w:hint="cs"/>
          <w:spacing w:val="-2"/>
          <w:sz w:val="24"/>
          <w:szCs w:val="26"/>
          <w:rtl/>
        </w:rPr>
        <w:t xml:space="preserve"> كيفي</w:t>
      </w:r>
      <w:r w:rsidR="00BC333D">
        <w:rPr>
          <w:rFonts w:ascii="Times New Roman" w:hAnsi="Times New Roman" w:cs="B Zar" w:hint="cs"/>
          <w:spacing w:val="-2"/>
          <w:sz w:val="24"/>
          <w:szCs w:val="26"/>
          <w:rtl/>
        </w:rPr>
        <w:t>ات و ويژگي‌</w:t>
      </w:r>
      <w:r w:rsidRPr="00037F7D">
        <w:rPr>
          <w:rFonts w:ascii="Times New Roman" w:hAnsi="Times New Roman" w:cs="B Zar" w:hint="cs"/>
          <w:spacing w:val="-2"/>
          <w:sz w:val="24"/>
          <w:szCs w:val="26"/>
          <w:rtl/>
        </w:rPr>
        <w:t>هاي آن مرحله را درك كند. زندگي لاهوتي</w:t>
      </w:r>
      <w:r w:rsidRPr="00037F7D" w:rsidR="00DF3F05">
        <w:rPr>
          <w:rFonts w:ascii="Times New Roman" w:hAnsi="Times New Roman" w:cs="B Zar" w:hint="cs"/>
          <w:spacing w:val="-2"/>
          <w:sz w:val="24"/>
          <w:szCs w:val="26"/>
          <w:rtl/>
        </w:rPr>
        <w:t>،</w:t>
      </w:r>
      <w:r w:rsidRPr="00037F7D">
        <w:rPr>
          <w:rFonts w:ascii="Times New Roman" w:hAnsi="Times New Roman" w:cs="B Zar" w:hint="cs"/>
          <w:spacing w:val="-2"/>
          <w:sz w:val="24"/>
          <w:szCs w:val="26"/>
          <w:rtl/>
        </w:rPr>
        <w:t xml:space="preserve"> تكامل حالت روحاني آدمي است. لازم نيست انسان از زندان جسد خاكي رها شود تا ب</w:t>
      </w:r>
      <w:r w:rsidRPr="00037F7D" w:rsidR="00DF3F05">
        <w:rPr>
          <w:rFonts w:ascii="Times New Roman" w:hAnsi="Times New Roman" w:cs="B Zar" w:hint="cs"/>
          <w:spacing w:val="-2"/>
          <w:sz w:val="24"/>
          <w:szCs w:val="26"/>
          <w:rtl/>
        </w:rPr>
        <w:t>ه ا</w:t>
      </w:r>
      <w:r w:rsidRPr="00037F7D">
        <w:rPr>
          <w:rFonts w:ascii="Times New Roman" w:hAnsi="Times New Roman" w:cs="B Zar" w:hint="cs"/>
          <w:spacing w:val="-2"/>
          <w:sz w:val="24"/>
          <w:szCs w:val="26"/>
          <w:rtl/>
        </w:rPr>
        <w:t>ين حالت برسد، بلكه وقتي تحول لاهوتي صورت گيرد، ب</w:t>
      </w:r>
      <w:r w:rsidR="0058523D">
        <w:rPr>
          <w:rFonts w:ascii="Times New Roman" w:hAnsi="Times New Roman" w:cs="B Zar" w:hint="cs"/>
          <w:spacing w:val="-2"/>
          <w:sz w:val="24"/>
          <w:szCs w:val="26"/>
          <w:rtl/>
        </w:rPr>
        <w:t>ُ</w:t>
      </w:r>
      <w:r w:rsidRPr="00037F7D">
        <w:rPr>
          <w:rFonts w:ascii="Times New Roman" w:hAnsi="Times New Roman" w:cs="B Zar" w:hint="cs"/>
          <w:spacing w:val="-2"/>
          <w:sz w:val="24"/>
          <w:szCs w:val="26"/>
          <w:rtl/>
        </w:rPr>
        <w:t xml:space="preserve">عد روحاني و «لاهوتيت» انسان در همين جسد گوشت و پوست </w:t>
      </w:r>
      <w:r w:rsidR="00BC333D">
        <w:rPr>
          <w:rFonts w:ascii="Times New Roman" w:hAnsi="Times New Roman" w:cs="B Zar" w:hint="cs"/>
          <w:spacing w:val="-2"/>
          <w:sz w:val="24"/>
          <w:szCs w:val="26"/>
          <w:rtl/>
        </w:rPr>
        <w:t>محق</w:t>
      </w:r>
      <w:r w:rsidRPr="00037F7D" w:rsidR="004616B3">
        <w:rPr>
          <w:rFonts w:ascii="Times New Roman" w:hAnsi="Times New Roman" w:cs="B Zar" w:hint="cs"/>
          <w:spacing w:val="-2"/>
          <w:sz w:val="24"/>
          <w:szCs w:val="26"/>
          <w:rtl/>
        </w:rPr>
        <w:t>ق</w:t>
      </w:r>
      <w:r w:rsidR="00BC333D">
        <w:rPr>
          <w:rFonts w:ascii="Times New Roman" w:hAnsi="Times New Roman" w:cs="B Zar" w:hint="cs"/>
          <w:spacing w:val="-2"/>
          <w:sz w:val="24"/>
          <w:szCs w:val="26"/>
          <w:rtl/>
        </w:rPr>
        <w:t xml:space="preserve"> مي‌شود. همچنان‌كه انسان‌</w:t>
      </w:r>
      <w:r w:rsidR="003858F3">
        <w:rPr>
          <w:rFonts w:ascii="Times New Roman" w:hAnsi="Times New Roman" w:cs="B Zar" w:hint="cs"/>
          <w:spacing w:val="-2"/>
          <w:sz w:val="24"/>
          <w:szCs w:val="26"/>
          <w:rtl/>
        </w:rPr>
        <w:t>هاي بالغ و</w:t>
      </w:r>
      <w:r w:rsidRPr="00037F7D">
        <w:rPr>
          <w:rFonts w:ascii="Times New Roman" w:hAnsi="Times New Roman" w:cs="B Zar" w:hint="cs"/>
          <w:spacing w:val="-2"/>
          <w:sz w:val="24"/>
          <w:szCs w:val="26"/>
          <w:rtl/>
        </w:rPr>
        <w:t xml:space="preserve"> عارف نيز از نظر ظاهر قيافه و وجود فيزيكي</w:t>
      </w:r>
      <w:r w:rsidRPr="00037F7D" w:rsidR="00B45068">
        <w:rPr>
          <w:rFonts w:ascii="Times New Roman" w:hAnsi="Times New Roman" w:cs="B Zar" w:hint="cs"/>
          <w:spacing w:val="-2"/>
          <w:sz w:val="24"/>
          <w:szCs w:val="26"/>
          <w:rtl/>
        </w:rPr>
        <w:t>،</w:t>
      </w:r>
      <w:r w:rsidR="00BC333D">
        <w:rPr>
          <w:rFonts w:ascii="Times New Roman" w:hAnsi="Times New Roman" w:cs="B Zar" w:hint="cs"/>
          <w:spacing w:val="-2"/>
          <w:sz w:val="24"/>
          <w:szCs w:val="26"/>
          <w:rtl/>
        </w:rPr>
        <w:t xml:space="preserve"> نظير ساير انسان‌</w:t>
      </w:r>
      <w:r w:rsidRPr="00037F7D">
        <w:rPr>
          <w:rFonts w:ascii="Times New Roman" w:hAnsi="Times New Roman" w:cs="B Zar" w:hint="cs"/>
          <w:spacing w:val="-2"/>
          <w:sz w:val="24"/>
          <w:szCs w:val="26"/>
          <w:rtl/>
        </w:rPr>
        <w:t>ها هستند، اما از درون چيز ديگر</w:t>
      </w:r>
      <w:r w:rsidR="00BC333D">
        <w:rPr>
          <w:rFonts w:ascii="Times New Roman" w:hAnsi="Times New Roman" w:cs="B Zar" w:hint="cs"/>
          <w:spacing w:val="-2"/>
          <w:sz w:val="24"/>
          <w:szCs w:val="26"/>
          <w:rtl/>
        </w:rPr>
        <w:t>ند. انسان‌</w:t>
      </w:r>
      <w:r w:rsidRPr="00037F7D">
        <w:rPr>
          <w:rFonts w:ascii="Times New Roman" w:hAnsi="Times New Roman" w:cs="B Zar" w:hint="cs"/>
          <w:spacing w:val="-2"/>
          <w:sz w:val="24"/>
          <w:szCs w:val="26"/>
          <w:rtl/>
        </w:rPr>
        <w:t>هاي كامل يا «عارف با</w:t>
      </w:r>
      <w:r w:rsidR="00BC333D">
        <w:rPr>
          <w:rFonts w:ascii="Times New Roman" w:hAnsi="Times New Roman" w:cs="B Zar" w:hint="cs"/>
          <w:spacing w:val="-2"/>
          <w:sz w:val="24"/>
          <w:szCs w:val="26"/>
          <w:rtl/>
        </w:rPr>
        <w:t>لله» نيز داراي وجود فيزيكي عادي‌</w:t>
      </w:r>
      <w:r w:rsidR="003858F3">
        <w:rPr>
          <w:rFonts w:ascii="Times New Roman" w:hAnsi="Times New Roman" w:cs="B Zar" w:hint="cs"/>
          <w:spacing w:val="-2"/>
          <w:sz w:val="24"/>
          <w:szCs w:val="26"/>
          <w:rtl/>
        </w:rPr>
        <w:t xml:space="preserve"> هستن</w:t>
      </w:r>
      <w:r w:rsidRPr="00037F7D">
        <w:rPr>
          <w:rFonts w:ascii="Times New Roman" w:hAnsi="Times New Roman" w:cs="B Zar" w:hint="cs"/>
          <w:spacing w:val="-2"/>
          <w:sz w:val="24"/>
          <w:szCs w:val="26"/>
          <w:rtl/>
        </w:rPr>
        <w:t xml:space="preserve">د، اما در واقع موجوداتي برين </w:t>
      </w:r>
      <w:r w:rsidR="00BC333D">
        <w:rPr>
          <w:rFonts w:ascii="Times New Roman" w:hAnsi="Times New Roman" w:cs="B Zar" w:hint="cs"/>
          <w:spacing w:val="-2"/>
          <w:sz w:val="24"/>
          <w:szCs w:val="26"/>
          <w:rtl/>
        </w:rPr>
        <w:t>هست</w:t>
      </w:r>
      <w:r w:rsidRPr="00037F7D">
        <w:rPr>
          <w:rFonts w:ascii="Times New Roman" w:hAnsi="Times New Roman" w:cs="B Zar" w:hint="cs"/>
          <w:spacing w:val="-2"/>
          <w:sz w:val="24"/>
          <w:szCs w:val="26"/>
          <w:rtl/>
        </w:rPr>
        <w:t>ند و بيش از آن</w:t>
      </w:r>
      <w:r w:rsidR="00BC333D">
        <w:rPr>
          <w:rFonts w:ascii="Times New Roman" w:hAnsi="Times New Roman" w:cs="B Zar" w:hint="cs"/>
          <w:spacing w:val="-2"/>
          <w:sz w:val="24"/>
          <w:szCs w:val="26"/>
          <w:rtl/>
        </w:rPr>
        <w:t>‌</w:t>
      </w:r>
      <w:r w:rsidRPr="00037F7D">
        <w:rPr>
          <w:rFonts w:ascii="Times New Roman" w:hAnsi="Times New Roman" w:cs="B Zar" w:hint="cs"/>
          <w:spacing w:val="-2"/>
          <w:sz w:val="24"/>
          <w:szCs w:val="26"/>
          <w:rtl/>
        </w:rPr>
        <w:t xml:space="preserve">كه به ناسوت متعلق باشند، به لاهوت تعلق </w:t>
      </w:r>
      <w:r w:rsidR="00BC333D">
        <w:rPr>
          <w:rFonts w:ascii="Times New Roman" w:hAnsi="Times New Roman" w:cs="B Zar" w:hint="cs"/>
          <w:spacing w:val="-2"/>
          <w:sz w:val="24"/>
          <w:szCs w:val="26"/>
          <w:rtl/>
        </w:rPr>
        <w:t>دار</w:t>
      </w:r>
      <w:r w:rsidRPr="00037F7D">
        <w:rPr>
          <w:rFonts w:ascii="Times New Roman" w:hAnsi="Times New Roman" w:cs="B Zar" w:hint="cs"/>
          <w:spacing w:val="-2"/>
          <w:sz w:val="24"/>
          <w:szCs w:val="26"/>
          <w:rtl/>
        </w:rPr>
        <w:t>ند.</w:t>
      </w:r>
    </w:p>
    <w:p w:rsidR="00527CF7" w:rsidRPr="008F653A" w:rsidP="00BC333D">
      <w:pPr>
        <w:bidi/>
        <w:spacing w:after="120" w:line="380" w:lineRule="exact"/>
        <w:ind w:left="0" w:right="0" w:firstLine="284"/>
        <w:jc w:val="both"/>
        <w:rPr>
          <w:rFonts w:cs="B Zar"/>
          <w:sz w:val="26"/>
          <w:szCs w:val="26"/>
          <w:rtl/>
        </w:rPr>
      </w:pPr>
      <w:r w:rsidRPr="008F653A">
        <w:rPr>
          <w:rFonts w:cs="B Zar" w:hint="cs"/>
          <w:sz w:val="26"/>
          <w:szCs w:val="26"/>
          <w:rtl/>
        </w:rPr>
        <w:t>انسان‌هاي عارف بالله، انسان‌هايي كامل</w:t>
      </w:r>
      <w:r w:rsidR="00BC333D">
        <w:rPr>
          <w:rFonts w:cs="B Zar" w:hint="cs"/>
          <w:sz w:val="26"/>
          <w:szCs w:val="26"/>
          <w:rtl/>
        </w:rPr>
        <w:t xml:space="preserve"> هست</w:t>
      </w:r>
      <w:r w:rsidRPr="008F653A">
        <w:rPr>
          <w:rFonts w:cs="B Zar" w:hint="cs"/>
          <w:sz w:val="26"/>
          <w:szCs w:val="26"/>
          <w:rtl/>
        </w:rPr>
        <w:t xml:space="preserve">ند. </w:t>
      </w:r>
      <w:r w:rsidRPr="008F653A" w:rsidR="00BC333D">
        <w:rPr>
          <w:rFonts w:cs="B Zar" w:hint="cs"/>
          <w:sz w:val="26"/>
          <w:szCs w:val="26"/>
          <w:rtl/>
        </w:rPr>
        <w:t xml:space="preserve">عرفاي اسلامي نيز </w:t>
      </w:r>
      <w:r w:rsidRPr="008F653A">
        <w:rPr>
          <w:rFonts w:cs="B Zar" w:hint="cs"/>
          <w:sz w:val="26"/>
          <w:szCs w:val="26"/>
          <w:rtl/>
        </w:rPr>
        <w:t>مقوله</w:t>
      </w:r>
      <w:r w:rsidR="00B45068">
        <w:rPr>
          <w:rFonts w:cs="B Zar" w:hint="cs"/>
          <w:sz w:val="26"/>
          <w:szCs w:val="26"/>
          <w:rtl/>
        </w:rPr>
        <w:t>‌ی</w:t>
      </w:r>
      <w:r w:rsidRPr="008F653A">
        <w:rPr>
          <w:rFonts w:cs="B Zar" w:hint="cs"/>
          <w:sz w:val="26"/>
          <w:szCs w:val="26"/>
          <w:rtl/>
        </w:rPr>
        <w:t xml:space="preserve"> «انسان كامل» را فراوان ب</w:t>
      </w:r>
      <w:r w:rsidR="00BC333D">
        <w:rPr>
          <w:rFonts w:cs="B Zar" w:hint="cs"/>
          <w:sz w:val="26"/>
          <w:szCs w:val="26"/>
          <w:rtl/>
        </w:rPr>
        <w:t xml:space="preserve">ه </w:t>
      </w:r>
      <w:r w:rsidRPr="008F653A">
        <w:rPr>
          <w:rFonts w:cs="B Zar" w:hint="cs"/>
          <w:sz w:val="26"/>
          <w:szCs w:val="26"/>
          <w:rtl/>
        </w:rPr>
        <w:t>كار برد</w:t>
      </w:r>
      <w:r w:rsidR="006C206F">
        <w:rPr>
          <w:rFonts w:cs="B Zar" w:hint="cs"/>
          <w:sz w:val="26"/>
          <w:szCs w:val="26"/>
          <w:rtl/>
        </w:rPr>
        <w:t>ه‌اند</w:t>
      </w:r>
      <w:r w:rsidRPr="008F653A">
        <w:rPr>
          <w:rFonts w:cs="B Zar" w:hint="cs"/>
          <w:sz w:val="26"/>
          <w:szCs w:val="26"/>
          <w:rtl/>
        </w:rPr>
        <w:t>. انسان كامل كسي است كه تمام امكانات بالقوه</w:t>
      </w:r>
      <w:r w:rsidR="00B45068">
        <w:rPr>
          <w:rFonts w:cs="B Zar" w:hint="cs"/>
          <w:sz w:val="26"/>
          <w:szCs w:val="26"/>
          <w:rtl/>
        </w:rPr>
        <w:t>‌ی</w:t>
      </w:r>
      <w:r w:rsidRPr="008F653A">
        <w:rPr>
          <w:rFonts w:cs="B Zar" w:hint="cs"/>
          <w:sz w:val="26"/>
          <w:szCs w:val="26"/>
          <w:rtl/>
        </w:rPr>
        <w:t xml:space="preserve"> انساني در ذات او تحقق يافته است. او عار</w:t>
      </w:r>
      <w:r w:rsidR="00BC333D">
        <w:rPr>
          <w:rFonts w:cs="B Zar" w:hint="cs"/>
          <w:sz w:val="26"/>
          <w:szCs w:val="26"/>
          <w:rtl/>
        </w:rPr>
        <w:t>ف كامل است. نه تنها حقيقت را بي‌پرده تماشا مي‌كند، بلكه به حق نائ</w:t>
      </w:r>
      <w:r w:rsidRPr="008F653A">
        <w:rPr>
          <w:rFonts w:cs="B Zar" w:hint="cs"/>
          <w:sz w:val="26"/>
          <w:szCs w:val="26"/>
          <w:rtl/>
        </w:rPr>
        <w:t>ل شده است. انسان كامل يا عارف بالله داراي توانا</w:t>
      </w:r>
      <w:r w:rsidR="00B45068">
        <w:rPr>
          <w:rFonts w:cs="B Zar" w:hint="cs"/>
          <w:sz w:val="26"/>
          <w:szCs w:val="26"/>
          <w:rtl/>
        </w:rPr>
        <w:t>ی</w:t>
      </w:r>
      <w:r w:rsidRPr="008F653A">
        <w:rPr>
          <w:rFonts w:cs="B Zar" w:hint="cs"/>
          <w:sz w:val="26"/>
          <w:szCs w:val="26"/>
          <w:rtl/>
        </w:rPr>
        <w:t xml:space="preserve">ي عظيمي است. او انعكاس قدرت </w:t>
      </w:r>
      <w:r w:rsidR="00BC333D">
        <w:rPr>
          <w:rFonts w:cs="B Zar" w:hint="cs"/>
          <w:sz w:val="26"/>
          <w:szCs w:val="26"/>
          <w:rtl/>
        </w:rPr>
        <w:t>مطلق ذات حق سبحانه در سطح مادون‌</w:t>
      </w:r>
      <w:r w:rsidRPr="008F653A">
        <w:rPr>
          <w:rFonts w:cs="B Zar" w:hint="cs"/>
          <w:sz w:val="26"/>
          <w:szCs w:val="26"/>
          <w:rtl/>
        </w:rPr>
        <w:t>تر است. دست او دست</w:t>
      </w:r>
      <w:r w:rsidR="003858F3">
        <w:rPr>
          <w:rFonts w:cs="B Zar" w:hint="cs"/>
          <w:sz w:val="26"/>
          <w:szCs w:val="26"/>
          <w:rtl/>
        </w:rPr>
        <w:t xml:space="preserve"> خدا و نطق او نطق الهي است</w:t>
      </w:r>
      <w:r w:rsidR="00BC333D">
        <w:rPr>
          <w:rFonts w:cs="B Zar" w:hint="cs"/>
          <w:sz w:val="26"/>
          <w:szCs w:val="26"/>
          <w:rtl/>
        </w:rPr>
        <w:t xml:space="preserve"> چراكه به حق نائ</w:t>
      </w:r>
      <w:r w:rsidRPr="008F653A">
        <w:rPr>
          <w:rFonts w:cs="B Zar" w:hint="cs"/>
          <w:sz w:val="26"/>
          <w:szCs w:val="26"/>
          <w:rtl/>
        </w:rPr>
        <w:t>ل شده است. انسان كامل يا «عارف بالله» به مرحله</w:t>
      </w:r>
      <w:r w:rsidR="00B45068">
        <w:rPr>
          <w:rFonts w:cs="B Zar" w:hint="cs"/>
          <w:sz w:val="26"/>
          <w:szCs w:val="26"/>
          <w:rtl/>
        </w:rPr>
        <w:t>‌ی</w:t>
      </w:r>
      <w:r w:rsidRPr="008F653A">
        <w:rPr>
          <w:rFonts w:cs="B Zar" w:hint="cs"/>
          <w:sz w:val="26"/>
          <w:szCs w:val="26"/>
          <w:rtl/>
        </w:rPr>
        <w:t xml:space="preserve"> يكتانگري، يكتا</w:t>
      </w:r>
      <w:r w:rsidR="00B45068">
        <w:rPr>
          <w:rFonts w:cs="B Zar" w:hint="cs"/>
          <w:sz w:val="26"/>
          <w:szCs w:val="26"/>
          <w:rtl/>
        </w:rPr>
        <w:t>ی</w:t>
      </w:r>
      <w:r w:rsidRPr="008F653A">
        <w:rPr>
          <w:rFonts w:cs="B Zar" w:hint="cs"/>
          <w:sz w:val="26"/>
          <w:szCs w:val="26"/>
          <w:rtl/>
        </w:rPr>
        <w:t>ي و يك «تو</w:t>
      </w:r>
      <w:r w:rsidR="00B45068">
        <w:rPr>
          <w:rFonts w:cs="B Zar" w:hint="cs"/>
          <w:sz w:val="26"/>
          <w:szCs w:val="26"/>
          <w:rtl/>
        </w:rPr>
        <w:t>ی</w:t>
      </w:r>
      <w:r w:rsidRPr="008F653A">
        <w:rPr>
          <w:rFonts w:cs="B Zar" w:hint="cs"/>
          <w:sz w:val="26"/>
          <w:szCs w:val="26"/>
          <w:rtl/>
        </w:rPr>
        <w:t xml:space="preserve">ي» رسيده است. «بود» واحد را در وراي «نمودهاي» متكثر در نظر دارد. افعال عارف بالله ناشي از آگاهي و معرفت است، نه ناشي از ناآگاهي و جهل. انسان كامل يا عارف بالله «انساني» است داراي وجود فيزيكي، رواني، </w:t>
      </w:r>
      <w:r w:rsidR="00B45068">
        <w:rPr>
          <w:rFonts w:cs="B Zar" w:hint="cs"/>
          <w:sz w:val="26"/>
          <w:szCs w:val="26"/>
          <w:rtl/>
        </w:rPr>
        <w:t>ذ</w:t>
      </w:r>
      <w:r w:rsidRPr="008F653A">
        <w:rPr>
          <w:rFonts w:cs="B Zar" w:hint="cs"/>
          <w:sz w:val="26"/>
          <w:szCs w:val="26"/>
          <w:rtl/>
        </w:rPr>
        <w:t>هني و نيازهاي آن، اما همچنان</w:t>
      </w:r>
      <w:r w:rsidR="00BC333D">
        <w:rPr>
          <w:rFonts w:cs="B Zar" w:hint="cs"/>
          <w:sz w:val="26"/>
          <w:szCs w:val="26"/>
          <w:rtl/>
        </w:rPr>
        <w:t>‌</w:t>
      </w:r>
      <w:r w:rsidRPr="008F653A">
        <w:rPr>
          <w:rFonts w:cs="B Zar" w:hint="cs"/>
          <w:sz w:val="26"/>
          <w:szCs w:val="26"/>
          <w:rtl/>
        </w:rPr>
        <w:t>كه ك</w:t>
      </w:r>
      <w:r w:rsidR="00BC333D">
        <w:rPr>
          <w:rFonts w:cs="B Zar" w:hint="cs"/>
          <w:sz w:val="26"/>
          <w:szCs w:val="26"/>
          <w:rtl/>
        </w:rPr>
        <w:t>اغذ تبديل به اسكناس هزار توماني مي‌</w:t>
      </w:r>
      <w:r w:rsidRPr="008F653A">
        <w:rPr>
          <w:rFonts w:cs="B Zar" w:hint="cs"/>
          <w:sz w:val="26"/>
          <w:szCs w:val="26"/>
          <w:rtl/>
        </w:rPr>
        <w:t>شود</w:t>
      </w:r>
      <w:r w:rsidR="00BC333D">
        <w:rPr>
          <w:rFonts w:cs="B Zar" w:hint="cs"/>
          <w:sz w:val="26"/>
          <w:szCs w:val="26"/>
          <w:rtl/>
        </w:rPr>
        <w:t>،</w:t>
      </w:r>
      <w:r w:rsidRPr="008F653A">
        <w:rPr>
          <w:rFonts w:cs="B Zar" w:hint="cs"/>
          <w:sz w:val="26"/>
          <w:szCs w:val="26"/>
          <w:rtl/>
        </w:rPr>
        <w:t xml:space="preserve"> به </w:t>
      </w:r>
      <w:r w:rsidR="00BC333D">
        <w:rPr>
          <w:rFonts w:cs="B Zar" w:hint="cs"/>
          <w:sz w:val="26"/>
          <w:szCs w:val="26"/>
          <w:rtl/>
        </w:rPr>
        <w:t>دلیل</w:t>
      </w:r>
      <w:r w:rsidRPr="008F653A">
        <w:rPr>
          <w:rFonts w:cs="B Zar" w:hint="cs"/>
          <w:sz w:val="26"/>
          <w:szCs w:val="26"/>
          <w:rtl/>
        </w:rPr>
        <w:t xml:space="preserve"> نيل به مرحله</w:t>
      </w:r>
      <w:r w:rsidR="00B45068">
        <w:rPr>
          <w:rFonts w:cs="B Zar" w:hint="cs"/>
          <w:sz w:val="26"/>
          <w:szCs w:val="26"/>
          <w:rtl/>
        </w:rPr>
        <w:t>‌ی</w:t>
      </w:r>
      <w:r w:rsidRPr="008F653A">
        <w:rPr>
          <w:rFonts w:cs="B Zar" w:hint="cs"/>
          <w:sz w:val="26"/>
          <w:szCs w:val="26"/>
          <w:rtl/>
        </w:rPr>
        <w:t xml:space="preserve"> وجود «فراذهني» يا «لاهوتي»، وجود فيزيكي، رواني و ذهني او نيز متحول شده است.</w:t>
      </w:r>
    </w:p>
    <w:p w:rsidR="00527CF7" w:rsidRPr="008F653A" w:rsidP="00B45068">
      <w:pPr>
        <w:bidi/>
        <w:spacing w:after="120" w:line="380" w:lineRule="exact"/>
        <w:ind w:left="0" w:right="0" w:firstLine="284"/>
        <w:jc w:val="both"/>
        <w:rPr>
          <w:rFonts w:cs="B Zar"/>
          <w:sz w:val="26"/>
          <w:szCs w:val="26"/>
        </w:rPr>
      </w:pPr>
      <w:r w:rsidRPr="008F653A">
        <w:rPr>
          <w:rFonts w:cs="B Zar" w:hint="cs"/>
          <w:sz w:val="26"/>
          <w:szCs w:val="26"/>
          <w:rtl/>
        </w:rPr>
        <w:t>سري ار</w:t>
      </w:r>
      <w:r w:rsidR="003858F3">
        <w:rPr>
          <w:rFonts w:cs="B Zar" w:hint="cs"/>
          <w:sz w:val="26"/>
          <w:szCs w:val="26"/>
          <w:rtl/>
        </w:rPr>
        <w:t>ی‌</w:t>
      </w:r>
      <w:r w:rsidR="00BC333D">
        <w:rPr>
          <w:rFonts w:cs="B Zar" w:hint="cs"/>
          <w:sz w:val="26"/>
          <w:szCs w:val="26"/>
          <w:rtl/>
        </w:rPr>
        <w:t>بيندو مي‌</w:t>
      </w:r>
      <w:r w:rsidRPr="008F653A">
        <w:rPr>
          <w:rFonts w:cs="B Zar" w:hint="cs"/>
          <w:sz w:val="26"/>
          <w:szCs w:val="26"/>
          <w:rtl/>
        </w:rPr>
        <w:t>گويد: «چرخه</w:t>
      </w:r>
      <w:r w:rsidR="00B45068">
        <w:rPr>
          <w:rFonts w:cs="B Zar" w:hint="cs"/>
          <w:sz w:val="26"/>
          <w:szCs w:val="26"/>
          <w:rtl/>
        </w:rPr>
        <w:t>‌ی</w:t>
      </w:r>
      <w:r w:rsidR="00BC333D">
        <w:rPr>
          <w:rFonts w:cs="B Zar" w:hint="cs"/>
          <w:sz w:val="26"/>
          <w:szCs w:val="26"/>
          <w:rtl/>
        </w:rPr>
        <w:t xml:space="preserve"> تكامل به ايجاد بني نوع «انسان‌</w:t>
      </w:r>
      <w:r w:rsidRPr="008F653A">
        <w:rPr>
          <w:rFonts w:cs="B Zar" w:hint="cs"/>
          <w:sz w:val="26"/>
          <w:szCs w:val="26"/>
          <w:rtl/>
        </w:rPr>
        <w:t>هاي كامل» خواهد انجاميد. در نهايت جامعه</w:t>
      </w:r>
      <w:r w:rsidR="00B45068">
        <w:rPr>
          <w:rFonts w:cs="B Zar" w:hint="cs"/>
          <w:sz w:val="26"/>
          <w:szCs w:val="26"/>
          <w:rtl/>
        </w:rPr>
        <w:t>‌ی</w:t>
      </w:r>
      <w:r w:rsidR="00BC333D">
        <w:rPr>
          <w:rFonts w:cs="B Zar" w:hint="cs"/>
          <w:sz w:val="26"/>
          <w:szCs w:val="26"/>
          <w:rtl/>
        </w:rPr>
        <w:t xml:space="preserve"> ايده‌</w:t>
      </w:r>
      <w:r w:rsidR="00B45068">
        <w:rPr>
          <w:rFonts w:cs="B Zar" w:hint="cs"/>
          <w:sz w:val="26"/>
          <w:szCs w:val="26"/>
          <w:rtl/>
        </w:rPr>
        <w:t>آ</w:t>
      </w:r>
      <w:r w:rsidR="00BC333D">
        <w:rPr>
          <w:rFonts w:cs="B Zar" w:hint="cs"/>
          <w:sz w:val="26"/>
          <w:szCs w:val="26"/>
          <w:rtl/>
        </w:rPr>
        <w:t>ل و آرماني ابر</w:t>
      </w:r>
      <w:r w:rsidRPr="008F653A">
        <w:rPr>
          <w:rFonts w:cs="B Zar" w:hint="cs"/>
          <w:sz w:val="26"/>
          <w:szCs w:val="26"/>
          <w:rtl/>
        </w:rPr>
        <w:t>انسان ايجاد خواهد شد كه جامع عدل، قسط، معنويت، روحانيت و كمال است».</w:t>
      </w:r>
      <w:r>
        <w:rPr>
          <w:rFonts w:cs="B Zar"/>
          <w:sz w:val="26"/>
          <w:szCs w:val="26"/>
          <w:rtl/>
        </w:rPr>
        <w:footnoteReference w:id="265"/>
      </w:r>
    </w:p>
    <w:p w:rsidR="00527CF7" w:rsidRPr="008F653A" w:rsidP="00BC333D">
      <w:pPr>
        <w:bidi/>
        <w:spacing w:after="120" w:line="380" w:lineRule="exact"/>
        <w:ind w:left="0" w:right="0" w:firstLine="284"/>
        <w:jc w:val="both"/>
        <w:rPr>
          <w:rFonts w:cs="B Zar"/>
          <w:sz w:val="26"/>
          <w:szCs w:val="26"/>
          <w:rtl/>
        </w:rPr>
      </w:pPr>
      <w:r w:rsidRPr="008F653A">
        <w:rPr>
          <w:rFonts w:cs="B Zar" w:hint="cs"/>
          <w:sz w:val="26"/>
          <w:szCs w:val="26"/>
          <w:rtl/>
        </w:rPr>
        <w:t>افراد جامعه</w:t>
      </w:r>
      <w:r w:rsidR="00B45068">
        <w:rPr>
          <w:rFonts w:cs="B Zar" w:hint="cs"/>
          <w:sz w:val="26"/>
          <w:szCs w:val="26"/>
          <w:rtl/>
        </w:rPr>
        <w:t>‌ی</w:t>
      </w:r>
      <w:r w:rsidR="00BC333D">
        <w:rPr>
          <w:rFonts w:cs="B Zar" w:hint="cs"/>
          <w:sz w:val="26"/>
          <w:szCs w:val="26"/>
          <w:rtl/>
        </w:rPr>
        <w:t xml:space="preserve"> ايده‌آل و آرماني، همه هم‌</w:t>
      </w:r>
      <w:r w:rsidRPr="008F653A">
        <w:rPr>
          <w:rFonts w:cs="B Zar" w:hint="cs"/>
          <w:sz w:val="26"/>
          <w:szCs w:val="26"/>
          <w:rtl/>
        </w:rPr>
        <w:t xml:space="preserve">سطح و </w:t>
      </w:r>
      <w:r w:rsidR="00B45068">
        <w:rPr>
          <w:rFonts w:cs="B Zar" w:hint="cs"/>
          <w:sz w:val="26"/>
          <w:szCs w:val="26"/>
          <w:rtl/>
        </w:rPr>
        <w:t>هم</w:t>
      </w:r>
      <w:r w:rsidR="00BC333D">
        <w:rPr>
          <w:rFonts w:cs="B Zar" w:hint="cs"/>
          <w:sz w:val="26"/>
          <w:szCs w:val="26"/>
          <w:rtl/>
        </w:rPr>
        <w:t>‌سنخ نيستند. همانند انسان‌</w:t>
      </w:r>
      <w:r w:rsidRPr="008F653A">
        <w:rPr>
          <w:rFonts w:cs="B Zar" w:hint="cs"/>
          <w:sz w:val="26"/>
          <w:szCs w:val="26"/>
          <w:rtl/>
        </w:rPr>
        <w:t>هاي عادي، عرفا</w:t>
      </w:r>
      <w:r w:rsidR="00B45068">
        <w:rPr>
          <w:rFonts w:cs="B Zar" w:hint="cs"/>
          <w:sz w:val="26"/>
          <w:szCs w:val="26"/>
          <w:rtl/>
        </w:rPr>
        <w:t>ی</w:t>
      </w:r>
      <w:r w:rsidR="00BC333D">
        <w:rPr>
          <w:rFonts w:cs="B Zar" w:hint="cs"/>
          <w:sz w:val="26"/>
          <w:szCs w:val="26"/>
          <w:rtl/>
        </w:rPr>
        <w:t xml:space="preserve"> بالله و انسان‌</w:t>
      </w:r>
      <w:r w:rsidRPr="008F653A">
        <w:rPr>
          <w:rFonts w:cs="B Zar" w:hint="cs"/>
          <w:sz w:val="26"/>
          <w:szCs w:val="26"/>
          <w:rtl/>
        </w:rPr>
        <w:t>هاي كامل نيز داراي سلسله</w:t>
      </w:r>
      <w:r w:rsidR="00BC333D">
        <w:rPr>
          <w:rFonts w:cs="B Zar" w:hint="cs"/>
          <w:sz w:val="26"/>
          <w:szCs w:val="26"/>
          <w:rtl/>
        </w:rPr>
        <w:t>‌</w:t>
      </w:r>
      <w:r w:rsidRPr="008F653A">
        <w:rPr>
          <w:rFonts w:cs="B Zar" w:hint="cs"/>
          <w:sz w:val="26"/>
          <w:szCs w:val="26"/>
          <w:rtl/>
        </w:rPr>
        <w:t xml:space="preserve">مراتب و تنوع </w:t>
      </w:r>
      <w:r w:rsidR="00BC333D">
        <w:rPr>
          <w:rFonts w:cs="B Zar" w:hint="cs"/>
          <w:sz w:val="26"/>
          <w:szCs w:val="26"/>
          <w:rtl/>
        </w:rPr>
        <w:t>هست</w:t>
      </w:r>
      <w:r w:rsidRPr="008F653A">
        <w:rPr>
          <w:rFonts w:cs="B Zar" w:hint="cs"/>
          <w:sz w:val="26"/>
          <w:szCs w:val="26"/>
          <w:rtl/>
        </w:rPr>
        <w:t>ند و «فض</w:t>
      </w:r>
      <w:r w:rsidR="00B45068">
        <w:rPr>
          <w:rFonts w:cs="B Zar" w:hint="cs"/>
          <w:sz w:val="26"/>
          <w:szCs w:val="26"/>
          <w:rtl/>
        </w:rPr>
        <w:t>ّ</w:t>
      </w:r>
      <w:r w:rsidRPr="008F653A">
        <w:rPr>
          <w:rFonts w:cs="B Zar" w:hint="cs"/>
          <w:sz w:val="26"/>
          <w:szCs w:val="26"/>
          <w:rtl/>
        </w:rPr>
        <w:t>لنا بعضهم علي بعض» اصلي است كه همه جا جاري و ساري است. تنوع نيز از جمله اصول قطعي هستي است و در تمام سطوح</w:t>
      </w:r>
      <w:r w:rsidR="00B45068">
        <w:rPr>
          <w:rFonts w:cs="B Zar" w:hint="cs"/>
          <w:sz w:val="26"/>
          <w:szCs w:val="26"/>
          <w:rtl/>
        </w:rPr>
        <w:t>،</w:t>
      </w:r>
      <w:r w:rsidR="00BC333D">
        <w:rPr>
          <w:rFonts w:cs="B Zar" w:hint="cs"/>
          <w:sz w:val="26"/>
          <w:szCs w:val="26"/>
          <w:rtl/>
        </w:rPr>
        <w:t xml:space="preserve"> ديده مي‌</w:t>
      </w:r>
      <w:r w:rsidRPr="008F653A">
        <w:rPr>
          <w:rFonts w:cs="B Zar" w:hint="cs"/>
          <w:sz w:val="26"/>
          <w:szCs w:val="26"/>
          <w:rtl/>
        </w:rPr>
        <w:t>شود. در كتاب «زندگي الهي» ار</w:t>
      </w:r>
      <w:r w:rsidR="003858F3">
        <w:rPr>
          <w:rFonts w:cs="B Zar" w:hint="cs"/>
          <w:sz w:val="26"/>
          <w:szCs w:val="26"/>
          <w:rtl/>
        </w:rPr>
        <w:t>ي‌</w:t>
      </w:r>
      <w:r w:rsidR="00BC333D">
        <w:rPr>
          <w:rFonts w:cs="B Zar" w:hint="cs"/>
          <w:sz w:val="26"/>
          <w:szCs w:val="26"/>
          <w:rtl/>
        </w:rPr>
        <w:t>بيندو بحثي دارد به عنوان «تيپ‌هاي انسان كامل». انسان‌</w:t>
      </w:r>
      <w:r w:rsidRPr="008F653A">
        <w:rPr>
          <w:rFonts w:cs="B Zar" w:hint="cs"/>
          <w:sz w:val="26"/>
          <w:szCs w:val="26"/>
          <w:rtl/>
        </w:rPr>
        <w:t>هاي عارف بالله نه تنها از نظر درجات</w:t>
      </w:r>
      <w:r w:rsidR="00BC333D">
        <w:rPr>
          <w:rFonts w:cs="B Zar" w:hint="cs"/>
          <w:sz w:val="26"/>
          <w:szCs w:val="26"/>
          <w:rtl/>
        </w:rPr>
        <w:t>،</w:t>
      </w:r>
      <w:r w:rsidRPr="008F653A">
        <w:rPr>
          <w:rFonts w:cs="B Zar" w:hint="cs"/>
          <w:sz w:val="26"/>
          <w:szCs w:val="26"/>
          <w:rtl/>
        </w:rPr>
        <w:t xml:space="preserve"> بلكه از نظر</w:t>
      </w:r>
      <w:r w:rsidR="00BC333D">
        <w:rPr>
          <w:rFonts w:cs="B Zar" w:hint="cs"/>
          <w:sz w:val="26"/>
          <w:szCs w:val="26"/>
          <w:rtl/>
        </w:rPr>
        <w:t xml:space="preserve"> كيفيات معرفت نيز با هم متفاوتند.</w:t>
      </w:r>
    </w:p>
    <w:p w:rsidR="00527CF7" w:rsidRPr="00037F7D" w:rsidP="00BC333D">
      <w:pPr>
        <w:bidi/>
        <w:spacing w:after="120" w:line="380" w:lineRule="exact"/>
        <w:ind w:left="0" w:right="0" w:firstLine="284"/>
        <w:jc w:val="both"/>
        <w:rPr>
          <w:rFonts w:ascii="Times New Roman" w:hAnsi="Times New Roman" w:cs="B Zar"/>
          <w:spacing w:val="-4"/>
          <w:sz w:val="24"/>
          <w:szCs w:val="26"/>
          <w:rtl/>
        </w:rPr>
      </w:pPr>
      <w:r w:rsidRPr="00037F7D">
        <w:rPr>
          <w:rFonts w:cs="B Zar" w:hint="cs"/>
          <w:spacing w:val="-4"/>
          <w:sz w:val="26"/>
          <w:szCs w:val="26"/>
          <w:rtl/>
        </w:rPr>
        <w:t xml:space="preserve">آيا انسان كامل يا </w:t>
      </w:r>
      <w:r w:rsidRPr="00037F7D">
        <w:rPr>
          <w:rFonts w:ascii="Times New Roman" w:hAnsi="Times New Roman" w:cs="B Zar" w:hint="cs"/>
          <w:spacing w:val="-4"/>
          <w:sz w:val="24"/>
          <w:szCs w:val="26"/>
          <w:rtl/>
        </w:rPr>
        <w:t xml:space="preserve">انسان لاهوتي داراي شخصيت </w:t>
      </w:r>
      <w:r w:rsidRPr="00037F7D">
        <w:rPr>
          <w:rFonts w:ascii="Times New Roman" w:hAnsi="Times New Roman" w:cs="B Zar"/>
          <w:spacing w:val="-4"/>
          <w:sz w:val="24"/>
          <w:szCs w:val="26"/>
        </w:rPr>
        <w:t>(Personality)</w:t>
      </w:r>
      <w:r w:rsidR="00BC333D">
        <w:rPr>
          <w:rFonts w:ascii="Times New Roman" w:hAnsi="Times New Roman" w:cs="B Zar" w:hint="cs"/>
          <w:spacing w:val="-4"/>
          <w:sz w:val="24"/>
          <w:szCs w:val="26"/>
          <w:rtl/>
        </w:rPr>
        <w:t xml:space="preserve"> است؟ شخصيت از ويژگي‌</w:t>
      </w:r>
      <w:r w:rsidRPr="00037F7D">
        <w:rPr>
          <w:rFonts w:ascii="Times New Roman" w:hAnsi="Times New Roman" w:cs="B Zar" w:hint="cs"/>
          <w:spacing w:val="-4"/>
          <w:sz w:val="24"/>
          <w:szCs w:val="26"/>
          <w:rtl/>
        </w:rPr>
        <w:t>هاي متناهي است</w:t>
      </w:r>
      <w:r w:rsidRPr="00037F7D" w:rsidR="00B45068">
        <w:rPr>
          <w:rFonts w:ascii="Times New Roman" w:hAnsi="Times New Roman" w:cs="B Zar" w:hint="cs"/>
          <w:spacing w:val="-4"/>
          <w:sz w:val="24"/>
          <w:szCs w:val="26"/>
          <w:rtl/>
        </w:rPr>
        <w:t>.</w:t>
      </w:r>
      <w:r w:rsidRPr="00037F7D">
        <w:rPr>
          <w:rFonts w:ascii="Times New Roman" w:hAnsi="Times New Roman" w:cs="B Zar" w:hint="cs"/>
          <w:spacing w:val="-4"/>
          <w:sz w:val="24"/>
          <w:szCs w:val="26"/>
          <w:rtl/>
        </w:rPr>
        <w:t xml:space="preserve"> وقتي كسي در آستانه</w:t>
      </w:r>
      <w:r w:rsidRPr="00037F7D" w:rsidR="00B45068">
        <w:rPr>
          <w:rFonts w:cs="B Zar" w:hint="cs"/>
          <w:spacing w:val="-4"/>
          <w:sz w:val="26"/>
          <w:szCs w:val="26"/>
          <w:rtl/>
        </w:rPr>
        <w:t>‌ی</w:t>
      </w:r>
      <w:r w:rsidRPr="00037F7D">
        <w:rPr>
          <w:rFonts w:ascii="Times New Roman" w:hAnsi="Times New Roman" w:cs="B Zar" w:hint="cs"/>
          <w:spacing w:val="-4"/>
          <w:sz w:val="24"/>
          <w:szCs w:val="26"/>
          <w:rtl/>
        </w:rPr>
        <w:t xml:space="preserve"> لامتناهي رسيد، آيا باز داراي شخصيت است؟ اما انسان</w:t>
      </w:r>
      <w:r w:rsidR="00BC333D">
        <w:rPr>
          <w:rFonts w:ascii="Times New Roman" w:hAnsi="Times New Roman" w:cs="B Zar" w:hint="cs"/>
          <w:spacing w:val="-4"/>
          <w:sz w:val="24"/>
          <w:szCs w:val="26"/>
          <w:rtl/>
        </w:rPr>
        <w:t xml:space="preserve"> «واصل به حق» يا انسان كامل نيز</w:t>
      </w:r>
      <w:r w:rsidRPr="00037F7D">
        <w:rPr>
          <w:rFonts w:ascii="Times New Roman" w:hAnsi="Times New Roman" w:cs="B Zar" w:hint="cs"/>
          <w:spacing w:val="-4"/>
          <w:sz w:val="24"/>
          <w:szCs w:val="26"/>
          <w:rtl/>
        </w:rPr>
        <w:t xml:space="preserve"> نظير ساير آدميان داراي وجود فيزيكي است</w:t>
      </w:r>
      <w:r w:rsidR="00BC333D">
        <w:rPr>
          <w:rFonts w:ascii="Times New Roman" w:hAnsi="Times New Roman" w:cs="B Zar" w:hint="cs"/>
          <w:spacing w:val="-4"/>
          <w:sz w:val="24"/>
          <w:szCs w:val="26"/>
          <w:rtl/>
        </w:rPr>
        <w:t>. پس چگونه مي‌</w:t>
      </w:r>
      <w:r w:rsidRPr="00037F7D">
        <w:rPr>
          <w:rFonts w:ascii="Times New Roman" w:hAnsi="Times New Roman" w:cs="B Zar" w:hint="cs"/>
          <w:spacing w:val="-4"/>
          <w:sz w:val="24"/>
          <w:szCs w:val="26"/>
          <w:rtl/>
        </w:rPr>
        <w:t>تو</w:t>
      </w:r>
      <w:r w:rsidR="003858F3">
        <w:rPr>
          <w:rFonts w:ascii="Times New Roman" w:hAnsi="Times New Roman" w:cs="B Zar" w:hint="cs"/>
          <w:spacing w:val="-4"/>
          <w:sz w:val="24"/>
          <w:szCs w:val="26"/>
          <w:rtl/>
        </w:rPr>
        <w:t>اند بدون «شخصيت» باشد؟ پاسخ اري‌</w:t>
      </w:r>
      <w:r w:rsidRPr="00037F7D">
        <w:rPr>
          <w:rFonts w:ascii="Times New Roman" w:hAnsi="Times New Roman" w:cs="B Zar" w:hint="cs"/>
          <w:spacing w:val="-4"/>
          <w:sz w:val="24"/>
          <w:szCs w:val="26"/>
          <w:rtl/>
        </w:rPr>
        <w:t>بيندو آن است که انسان واصل به حق داراي «شخصيت» است، اما ما مبتلا به «قبض» شخصيت هس</w:t>
      </w:r>
      <w:r w:rsidR="00BC333D">
        <w:rPr>
          <w:rFonts w:ascii="Times New Roman" w:hAnsi="Times New Roman" w:cs="B Zar" w:hint="cs"/>
          <w:spacing w:val="-4"/>
          <w:sz w:val="24"/>
          <w:szCs w:val="26"/>
          <w:rtl/>
        </w:rPr>
        <w:t>تيم و در او «بسط» شخصيت صورت مي‌</w:t>
      </w:r>
      <w:r w:rsidRPr="00037F7D">
        <w:rPr>
          <w:rFonts w:ascii="Times New Roman" w:hAnsi="Times New Roman" w:cs="B Zar" w:hint="cs"/>
          <w:spacing w:val="-4"/>
          <w:sz w:val="24"/>
          <w:szCs w:val="26"/>
          <w:rtl/>
        </w:rPr>
        <w:t xml:space="preserve">گيرد. </w:t>
      </w:r>
      <w:r w:rsidRPr="00037F7D" w:rsidR="00BC333D">
        <w:rPr>
          <w:rFonts w:ascii="Times New Roman" w:hAnsi="Times New Roman" w:cs="B Zar" w:hint="cs"/>
          <w:spacing w:val="-4"/>
          <w:sz w:val="24"/>
          <w:szCs w:val="26"/>
          <w:rtl/>
        </w:rPr>
        <w:t xml:space="preserve">وقتي </w:t>
      </w:r>
      <w:r w:rsidRPr="00037F7D">
        <w:rPr>
          <w:rFonts w:ascii="Times New Roman" w:hAnsi="Times New Roman" w:cs="B Zar" w:hint="cs"/>
          <w:spacing w:val="-4"/>
          <w:sz w:val="24"/>
          <w:szCs w:val="26"/>
          <w:rtl/>
        </w:rPr>
        <w:t>شخصيت بسط پيدا كند</w:t>
      </w:r>
      <w:r w:rsidRPr="00037F7D" w:rsidR="00B45068">
        <w:rPr>
          <w:rFonts w:ascii="Times New Roman" w:hAnsi="Times New Roman" w:cs="B Zar" w:hint="cs"/>
          <w:spacing w:val="-4"/>
          <w:sz w:val="24"/>
          <w:szCs w:val="26"/>
          <w:rtl/>
        </w:rPr>
        <w:t>،</w:t>
      </w:r>
      <w:r w:rsidRPr="00037F7D">
        <w:rPr>
          <w:rFonts w:ascii="Times New Roman" w:hAnsi="Times New Roman" w:cs="B Zar" w:hint="cs"/>
          <w:spacing w:val="-4"/>
          <w:sz w:val="24"/>
          <w:szCs w:val="26"/>
          <w:rtl/>
        </w:rPr>
        <w:t xml:space="preserve"> ديگر بحث متناهي و لامتناهي در آن معنا</w:t>
      </w:r>
      <w:r w:rsidRPr="00037F7D" w:rsidR="00B45068">
        <w:rPr>
          <w:rFonts w:ascii="Times New Roman" w:hAnsi="Times New Roman" w:cs="B Zar" w:hint="cs"/>
          <w:spacing w:val="-4"/>
          <w:sz w:val="24"/>
          <w:szCs w:val="26"/>
          <w:rtl/>
        </w:rPr>
        <w:t>ی</w:t>
      </w:r>
      <w:r w:rsidRPr="00037F7D">
        <w:rPr>
          <w:rFonts w:ascii="Times New Roman" w:hAnsi="Times New Roman" w:cs="B Zar" w:hint="cs"/>
          <w:spacing w:val="-4"/>
          <w:sz w:val="24"/>
          <w:szCs w:val="26"/>
          <w:rtl/>
        </w:rPr>
        <w:t>ي ندارد.</w:t>
      </w:r>
    </w:p>
    <w:p w:rsidR="00527CF7" w:rsidRPr="008F653A" w:rsidP="00BC333D">
      <w:pPr>
        <w:bidi/>
        <w:spacing w:after="0" w:line="380" w:lineRule="exact"/>
        <w:ind w:left="0" w:right="0" w:firstLine="284"/>
        <w:jc w:val="both"/>
        <w:rPr>
          <w:rFonts w:cs="B Zar"/>
          <w:sz w:val="26"/>
          <w:szCs w:val="26"/>
          <w:rtl/>
        </w:rPr>
      </w:pPr>
      <w:r w:rsidRPr="008F653A">
        <w:rPr>
          <w:rFonts w:ascii="Times New Roman" w:hAnsi="Times New Roman" w:cs="B Zar" w:hint="cs"/>
          <w:sz w:val="24"/>
          <w:szCs w:val="26"/>
          <w:rtl/>
        </w:rPr>
        <w:t xml:space="preserve">آيا انسان «واصل به حق» همان جيون موكتا </w:t>
      </w:r>
      <w:r w:rsidRPr="008F653A">
        <w:rPr>
          <w:rFonts w:ascii="Times New Roman" w:hAnsi="Times New Roman" w:cs="B Zar"/>
          <w:sz w:val="24"/>
          <w:szCs w:val="26"/>
        </w:rPr>
        <w:t>(Jivan Mukta)</w:t>
      </w:r>
      <w:r w:rsidRPr="008F653A">
        <w:rPr>
          <w:rFonts w:ascii="Times New Roman" w:hAnsi="Times New Roman" w:cs="B Zar" w:hint="cs"/>
          <w:sz w:val="24"/>
          <w:szCs w:val="26"/>
          <w:rtl/>
        </w:rPr>
        <w:t xml:space="preserve"> است كه در فلسفه</w:t>
      </w:r>
      <w:r w:rsidR="00B45068">
        <w:rPr>
          <w:rFonts w:cs="B Zar" w:hint="cs"/>
          <w:sz w:val="26"/>
          <w:szCs w:val="26"/>
          <w:rtl/>
        </w:rPr>
        <w:t>‌ی</w:t>
      </w:r>
      <w:r w:rsidR="00BC333D">
        <w:rPr>
          <w:rFonts w:ascii="Times New Roman" w:hAnsi="Times New Roman" w:cs="B Zar" w:hint="cs"/>
          <w:sz w:val="24"/>
          <w:szCs w:val="26"/>
          <w:rtl/>
        </w:rPr>
        <w:t xml:space="preserve"> هند بيان شده</w:t>
      </w:r>
      <w:r w:rsidRPr="008F653A">
        <w:rPr>
          <w:rFonts w:ascii="Times New Roman" w:hAnsi="Times New Roman" w:cs="B Zar" w:hint="cs"/>
          <w:sz w:val="24"/>
          <w:szCs w:val="26"/>
          <w:rtl/>
        </w:rPr>
        <w:t>؟ جيون موكتا انساني است كه در همين زندگي دنيوي</w:t>
      </w:r>
      <w:r w:rsidRPr="008F653A">
        <w:rPr>
          <w:rFonts w:cs="B Zar" w:hint="cs"/>
          <w:sz w:val="26"/>
          <w:szCs w:val="26"/>
          <w:rtl/>
        </w:rPr>
        <w:t xml:space="preserve"> نجات يافت. ظاهراً ميان «انسان واصل به حق» و جيون موكتا تفاوت وجود دارد.</w:t>
      </w:r>
      <w:r>
        <w:rPr>
          <w:rFonts w:cs="B Zar"/>
          <w:sz w:val="26"/>
          <w:szCs w:val="26"/>
          <w:rtl/>
        </w:rPr>
        <w:footnoteReference w:id="266"/>
      </w:r>
      <w:r w:rsidR="003858F3">
        <w:rPr>
          <w:rFonts w:cs="B Zar" w:hint="cs"/>
          <w:sz w:val="26"/>
          <w:szCs w:val="26"/>
          <w:rtl/>
        </w:rPr>
        <w:t xml:space="preserve"> اري‌</w:t>
      </w:r>
      <w:r w:rsidRPr="008F653A">
        <w:rPr>
          <w:rFonts w:cs="B Zar" w:hint="cs"/>
          <w:sz w:val="26"/>
          <w:szCs w:val="26"/>
          <w:rtl/>
        </w:rPr>
        <w:t>بيندو بسياري از مقولات فكري خود را از مكتب ويدانت و يوگا اقتباس كرده است، اما چنان</w:t>
      </w:r>
      <w:r w:rsidR="00BC333D">
        <w:rPr>
          <w:rFonts w:cs="B Zar" w:hint="cs"/>
          <w:sz w:val="26"/>
          <w:szCs w:val="26"/>
          <w:rtl/>
        </w:rPr>
        <w:t>‌</w:t>
      </w:r>
      <w:r w:rsidRPr="008F653A">
        <w:rPr>
          <w:rFonts w:cs="B Zar" w:hint="cs"/>
          <w:sz w:val="26"/>
          <w:szCs w:val="26"/>
          <w:rtl/>
        </w:rPr>
        <w:t xml:space="preserve">كه مايترا </w:t>
      </w:r>
      <w:r w:rsidR="00BC333D">
        <w:rPr>
          <w:rFonts w:cs="B Zar" w:hint="cs"/>
          <w:sz w:val="26"/>
          <w:szCs w:val="26"/>
          <w:rtl/>
        </w:rPr>
        <w:t>یادآور شد</w:t>
      </w:r>
      <w:r w:rsidRPr="008F653A">
        <w:rPr>
          <w:rFonts w:cs="B Zar" w:hint="cs"/>
          <w:sz w:val="26"/>
          <w:szCs w:val="26"/>
          <w:rtl/>
        </w:rPr>
        <w:t>ه است، در ميان مقوله</w:t>
      </w:r>
      <w:r w:rsidR="00B45068">
        <w:rPr>
          <w:rFonts w:cs="B Zar" w:hint="cs"/>
          <w:sz w:val="26"/>
          <w:szCs w:val="26"/>
          <w:rtl/>
        </w:rPr>
        <w:t>‌ی</w:t>
      </w:r>
      <w:r w:rsidRPr="008F653A">
        <w:rPr>
          <w:rFonts w:cs="B Zar" w:hint="cs"/>
          <w:sz w:val="26"/>
          <w:szCs w:val="26"/>
          <w:rtl/>
        </w:rPr>
        <w:t xml:space="preserve"> «جيون موكتا» و انسان «واصل به حق» كه در اوپانيشاد مطرح شده</w:t>
      </w:r>
      <w:r w:rsidR="00BC333D">
        <w:rPr>
          <w:rFonts w:cs="B Zar" w:hint="cs"/>
          <w:sz w:val="26"/>
          <w:szCs w:val="26"/>
          <w:rtl/>
        </w:rPr>
        <w:t>،</w:t>
      </w:r>
      <w:r w:rsidRPr="008F653A">
        <w:rPr>
          <w:rFonts w:cs="B Zar" w:hint="cs"/>
          <w:sz w:val="26"/>
          <w:szCs w:val="26"/>
          <w:rtl/>
        </w:rPr>
        <w:t xml:space="preserve"> با مقوله</w:t>
      </w:r>
      <w:r w:rsidR="00B45068">
        <w:rPr>
          <w:rFonts w:cs="B Zar" w:hint="cs"/>
          <w:sz w:val="26"/>
          <w:szCs w:val="26"/>
          <w:rtl/>
        </w:rPr>
        <w:t>‌ی</w:t>
      </w:r>
      <w:r w:rsidR="00BC333D">
        <w:rPr>
          <w:rFonts w:cs="B Zar" w:hint="cs"/>
          <w:sz w:val="26"/>
          <w:szCs w:val="26"/>
          <w:rtl/>
        </w:rPr>
        <w:t xml:space="preserve"> انسان واصل به حق تفاوت‌</w:t>
      </w:r>
      <w:r w:rsidRPr="008F653A">
        <w:rPr>
          <w:rFonts w:cs="B Zar" w:hint="cs"/>
          <w:sz w:val="26"/>
          <w:szCs w:val="26"/>
          <w:rtl/>
        </w:rPr>
        <w:t>هايي دارد. «جيون موكتا» عارفي است كه نجات يافته</w:t>
      </w:r>
      <w:r w:rsidR="003858F3">
        <w:rPr>
          <w:rFonts w:cs="B Zar" w:hint="cs"/>
          <w:sz w:val="26"/>
          <w:szCs w:val="26"/>
          <w:rtl/>
        </w:rPr>
        <w:t xml:space="preserve"> و</w:t>
      </w:r>
      <w:r w:rsidRPr="008F653A">
        <w:rPr>
          <w:rFonts w:cs="B Zar" w:hint="cs"/>
          <w:sz w:val="26"/>
          <w:szCs w:val="26"/>
          <w:rtl/>
        </w:rPr>
        <w:t xml:space="preserve"> از گردونه</w:t>
      </w:r>
      <w:r w:rsidR="00B45068">
        <w:rPr>
          <w:rFonts w:cs="B Zar" w:hint="cs"/>
          <w:sz w:val="26"/>
          <w:szCs w:val="26"/>
          <w:rtl/>
        </w:rPr>
        <w:t>‌ی</w:t>
      </w:r>
      <w:r w:rsidR="00BC333D">
        <w:rPr>
          <w:rFonts w:cs="B Zar" w:hint="cs"/>
          <w:sz w:val="26"/>
          <w:szCs w:val="26"/>
          <w:rtl/>
        </w:rPr>
        <w:t xml:space="preserve"> زندگي و مرگ خ</w:t>
      </w:r>
      <w:r w:rsidR="003858F3">
        <w:rPr>
          <w:rFonts w:cs="B Zar" w:hint="cs"/>
          <w:sz w:val="26"/>
          <w:szCs w:val="26"/>
          <w:rtl/>
        </w:rPr>
        <w:t>ارج مي‌شود،</w:t>
      </w:r>
      <w:r w:rsidR="00BC333D">
        <w:rPr>
          <w:rFonts w:cs="B Zar" w:hint="cs"/>
          <w:sz w:val="26"/>
          <w:szCs w:val="26"/>
          <w:rtl/>
        </w:rPr>
        <w:t xml:space="preserve"> </w:t>
      </w:r>
      <w:r w:rsidR="003858F3">
        <w:rPr>
          <w:rFonts w:cs="B Zar" w:hint="cs"/>
          <w:sz w:val="26"/>
          <w:szCs w:val="26"/>
          <w:rtl/>
        </w:rPr>
        <w:t>نيروانا مي‌يابد و به خدا مي‌رسد.</w:t>
      </w:r>
      <w:r w:rsidR="00BC333D">
        <w:rPr>
          <w:rFonts w:cs="B Zar" w:hint="cs"/>
          <w:sz w:val="26"/>
          <w:szCs w:val="26"/>
          <w:rtl/>
        </w:rPr>
        <w:t xml:space="preserve"> اما «انسان واصل به حق» </w:t>
      </w:r>
      <w:r w:rsidR="003A23CB">
        <w:rPr>
          <w:rFonts w:cs="B Zar" w:hint="cs"/>
          <w:sz w:val="26"/>
          <w:szCs w:val="26"/>
          <w:rtl/>
        </w:rPr>
        <w:t>در صدد</w:t>
      </w:r>
      <w:r w:rsidRPr="008F653A">
        <w:rPr>
          <w:rFonts w:cs="B Zar" w:hint="cs"/>
          <w:sz w:val="26"/>
          <w:szCs w:val="26"/>
          <w:rtl/>
        </w:rPr>
        <w:t xml:space="preserve"> نجات بشر</w:t>
      </w:r>
      <w:r w:rsidR="00B45068">
        <w:rPr>
          <w:rFonts w:cs="B Zar" w:hint="cs"/>
          <w:sz w:val="26"/>
          <w:szCs w:val="26"/>
          <w:rtl/>
        </w:rPr>
        <w:t>ی</w:t>
      </w:r>
      <w:r w:rsidRPr="008F653A">
        <w:rPr>
          <w:rFonts w:cs="B Zar" w:hint="cs"/>
          <w:sz w:val="26"/>
          <w:szCs w:val="26"/>
          <w:rtl/>
        </w:rPr>
        <w:t>ت و ايجاد «جامعه</w:t>
      </w:r>
      <w:r w:rsidR="00B45068">
        <w:rPr>
          <w:rFonts w:cs="B Zar" w:hint="cs"/>
          <w:sz w:val="26"/>
          <w:szCs w:val="26"/>
          <w:rtl/>
        </w:rPr>
        <w:t>‌ی</w:t>
      </w:r>
      <w:r w:rsidRPr="008F653A">
        <w:rPr>
          <w:rFonts w:cs="B Zar" w:hint="cs"/>
          <w:sz w:val="26"/>
          <w:szCs w:val="26"/>
          <w:rtl/>
        </w:rPr>
        <w:t xml:space="preserve"> آرماني» بر مي‌آيد. هم در زندگي دنيوي و هم پس از آن نقشي در</w:t>
      </w:r>
      <w:r w:rsidR="00BC333D">
        <w:rPr>
          <w:rFonts w:cs="B Zar" w:hint="cs"/>
          <w:sz w:val="26"/>
          <w:szCs w:val="26"/>
          <w:rtl/>
        </w:rPr>
        <w:t xml:space="preserve"> سير صعودي كل بشريت دارد. او </w:t>
      </w:r>
      <w:r w:rsidR="003A23CB">
        <w:rPr>
          <w:rFonts w:cs="B Zar" w:hint="cs"/>
          <w:sz w:val="26"/>
          <w:szCs w:val="26"/>
          <w:rtl/>
        </w:rPr>
        <w:t>در صدد</w:t>
      </w:r>
      <w:r w:rsidRPr="008F653A">
        <w:rPr>
          <w:rFonts w:cs="B Zar" w:hint="cs"/>
          <w:sz w:val="26"/>
          <w:szCs w:val="26"/>
          <w:rtl/>
        </w:rPr>
        <w:t xml:space="preserve"> تحقق «زندگي الهي» و «زندگي لاهوتي» براي همه</w:t>
      </w:r>
      <w:r w:rsidR="002156C0">
        <w:rPr>
          <w:rFonts w:cs="B Zar" w:hint="cs"/>
          <w:sz w:val="26"/>
          <w:szCs w:val="26"/>
          <w:rtl/>
        </w:rPr>
        <w:t>‌ی</w:t>
      </w:r>
      <w:r w:rsidR="003858F3">
        <w:rPr>
          <w:rFonts w:cs="B Zar" w:hint="cs"/>
          <w:sz w:val="26"/>
          <w:szCs w:val="26"/>
          <w:rtl/>
        </w:rPr>
        <w:t xml:space="preserve"> انس</w:t>
      </w:r>
      <w:r w:rsidR="00BC333D">
        <w:rPr>
          <w:rFonts w:cs="B Zar" w:hint="cs"/>
          <w:sz w:val="26"/>
          <w:szCs w:val="26"/>
          <w:rtl/>
        </w:rPr>
        <w:t>ان‌</w:t>
      </w:r>
      <w:r w:rsidRPr="008F653A">
        <w:rPr>
          <w:rFonts w:cs="B Zar" w:hint="cs"/>
          <w:sz w:val="26"/>
          <w:szCs w:val="26"/>
          <w:rtl/>
        </w:rPr>
        <w:t>هاست.</w:t>
      </w:r>
      <w:r>
        <w:rPr>
          <w:rFonts w:cs="B Zar"/>
          <w:sz w:val="26"/>
          <w:szCs w:val="26"/>
          <w:rtl/>
        </w:rPr>
        <w:footnoteReference w:id="267"/>
      </w:r>
      <w:r w:rsidRPr="008F653A">
        <w:rPr>
          <w:rFonts w:cs="B Zar" w:hint="cs"/>
          <w:sz w:val="26"/>
          <w:szCs w:val="26"/>
          <w:rtl/>
        </w:rPr>
        <w:t xml:space="preserve"> هريداس چودهري مي</w:t>
      </w:r>
      <w:r w:rsidR="002156C0">
        <w:rPr>
          <w:rFonts w:cs="B Zar" w:hint="cs"/>
          <w:sz w:val="26"/>
          <w:szCs w:val="26"/>
          <w:rtl/>
        </w:rPr>
        <w:t>‌</w:t>
      </w:r>
      <w:r w:rsidR="00BC333D">
        <w:rPr>
          <w:rFonts w:cs="B Zar" w:hint="cs"/>
          <w:sz w:val="26"/>
          <w:szCs w:val="26"/>
          <w:rtl/>
        </w:rPr>
        <w:t>گويد: «به نظر مي‌رسد تمام انسان‌</w:t>
      </w:r>
      <w:r w:rsidRPr="008F653A">
        <w:rPr>
          <w:rFonts w:cs="B Zar" w:hint="cs"/>
          <w:sz w:val="26"/>
          <w:szCs w:val="26"/>
          <w:rtl/>
        </w:rPr>
        <w:t xml:space="preserve">هاي واصل به حق «جيون موكتا» </w:t>
      </w:r>
      <w:r w:rsidR="00BC333D">
        <w:rPr>
          <w:rFonts w:cs="B Zar" w:hint="cs"/>
          <w:sz w:val="26"/>
          <w:szCs w:val="26"/>
          <w:rtl/>
        </w:rPr>
        <w:t>هست</w:t>
      </w:r>
      <w:r w:rsidRPr="008F653A">
        <w:rPr>
          <w:rFonts w:cs="B Zar" w:hint="cs"/>
          <w:sz w:val="26"/>
          <w:szCs w:val="26"/>
          <w:rtl/>
        </w:rPr>
        <w:t>ند، ولي همه</w:t>
      </w:r>
      <w:r w:rsidR="002156C0">
        <w:rPr>
          <w:rFonts w:cs="B Zar" w:hint="cs"/>
          <w:sz w:val="26"/>
          <w:szCs w:val="26"/>
          <w:rtl/>
        </w:rPr>
        <w:t>‌ی</w:t>
      </w:r>
      <w:r w:rsidR="00BC333D">
        <w:rPr>
          <w:rFonts w:cs="B Zar" w:hint="cs"/>
          <w:sz w:val="26"/>
          <w:szCs w:val="26"/>
          <w:rtl/>
        </w:rPr>
        <w:t xml:space="preserve"> جيون موكتاها لازم نيست انسان‌</w:t>
      </w:r>
      <w:r w:rsidRPr="008F653A">
        <w:rPr>
          <w:rFonts w:cs="B Zar" w:hint="cs"/>
          <w:sz w:val="26"/>
          <w:szCs w:val="26"/>
          <w:rtl/>
        </w:rPr>
        <w:t>ها</w:t>
      </w:r>
      <w:r w:rsidR="003858F3">
        <w:rPr>
          <w:rFonts w:cs="B Zar" w:hint="cs"/>
          <w:sz w:val="26"/>
          <w:szCs w:val="26"/>
          <w:rtl/>
        </w:rPr>
        <w:t>ي كاملي از سنخ تيپ پيشنهادي اري‌</w:t>
      </w:r>
      <w:r w:rsidRPr="008F653A">
        <w:rPr>
          <w:rFonts w:cs="B Zar" w:hint="cs"/>
          <w:sz w:val="26"/>
          <w:szCs w:val="26"/>
          <w:rtl/>
        </w:rPr>
        <w:t>بيندو باشند.</w:t>
      </w:r>
      <w:r>
        <w:rPr>
          <w:rFonts w:cs="B Zar"/>
          <w:sz w:val="26"/>
          <w:szCs w:val="26"/>
          <w:rtl/>
        </w:rPr>
        <w:footnoteReference w:id="268"/>
      </w:r>
    </w:p>
    <w:p w:rsidR="00527CF7" w:rsidRPr="008F653A" w:rsidP="00BA7E7E">
      <w:pPr>
        <w:bidi/>
        <w:spacing w:before="120" w:after="120" w:line="380" w:lineRule="exact"/>
        <w:ind w:left="0" w:right="0" w:firstLine="284"/>
        <w:jc w:val="both"/>
        <w:rPr>
          <w:rFonts w:cs="B Zar"/>
          <w:b/>
          <w:bCs/>
          <w:sz w:val="26"/>
          <w:szCs w:val="26"/>
          <w:rtl/>
        </w:rPr>
      </w:pPr>
      <w:r w:rsidRPr="008F653A">
        <w:rPr>
          <w:rFonts w:cs="B Zar" w:hint="cs"/>
          <w:b/>
          <w:bCs/>
          <w:sz w:val="26"/>
          <w:szCs w:val="26"/>
          <w:rtl/>
        </w:rPr>
        <w:t>زندگي لاهوتي:</w:t>
      </w:r>
    </w:p>
    <w:p w:rsidR="00527CF7" w:rsidRPr="00BA7E7E" w:rsidP="00314F39">
      <w:pPr>
        <w:bidi/>
        <w:spacing w:after="120" w:line="380" w:lineRule="exact"/>
        <w:ind w:left="0" w:right="0" w:firstLine="284"/>
        <w:jc w:val="both"/>
        <w:rPr>
          <w:rFonts w:cs="B Zar"/>
          <w:spacing w:val="-4"/>
          <w:sz w:val="26"/>
          <w:szCs w:val="26"/>
          <w:rtl/>
        </w:rPr>
      </w:pPr>
      <w:r w:rsidRPr="00BA7E7E">
        <w:rPr>
          <w:rFonts w:cs="B Zar" w:hint="cs"/>
          <w:spacing w:val="-4"/>
          <w:sz w:val="26"/>
          <w:szCs w:val="26"/>
          <w:rtl/>
        </w:rPr>
        <w:t xml:space="preserve">زندگيِ </w:t>
      </w:r>
      <w:r w:rsidRPr="00BA7E7E">
        <w:rPr>
          <w:rFonts w:ascii="Times New Roman" w:hAnsi="Times New Roman" w:cs="B Zar" w:hint="cs"/>
          <w:spacing w:val="-4"/>
          <w:sz w:val="24"/>
          <w:szCs w:val="26"/>
          <w:rtl/>
        </w:rPr>
        <w:t>لاهوتي</w:t>
      </w:r>
      <w:r w:rsidR="00BC333D">
        <w:rPr>
          <w:rFonts w:ascii="Times New Roman" w:hAnsi="Times New Roman" w:cs="B Zar" w:hint="cs"/>
          <w:spacing w:val="-4"/>
          <w:sz w:val="24"/>
          <w:szCs w:val="26"/>
          <w:rtl/>
        </w:rPr>
        <w:t xml:space="preserve"> </w:t>
      </w:r>
      <w:r w:rsidRPr="00BA7E7E">
        <w:rPr>
          <w:rFonts w:ascii="Times New Roman" w:hAnsi="Times New Roman" w:cs="B Zar"/>
          <w:spacing w:val="-4"/>
          <w:sz w:val="24"/>
          <w:szCs w:val="26"/>
        </w:rPr>
        <w:t>(Life Divine)</w:t>
      </w:r>
      <w:r w:rsidR="00BC333D">
        <w:rPr>
          <w:rFonts w:ascii="Times New Roman" w:hAnsi="Times New Roman" w:cs="B Zar" w:hint="cs"/>
          <w:spacing w:val="-4"/>
          <w:sz w:val="24"/>
          <w:szCs w:val="26"/>
          <w:rtl/>
        </w:rPr>
        <w:t xml:space="preserve"> كه مردان واصل به حق </w:t>
      </w:r>
      <w:r w:rsidR="003A23CB">
        <w:rPr>
          <w:rFonts w:ascii="Times New Roman" w:hAnsi="Times New Roman" w:cs="B Zar" w:hint="cs"/>
          <w:spacing w:val="-4"/>
          <w:sz w:val="24"/>
          <w:szCs w:val="26"/>
          <w:rtl/>
        </w:rPr>
        <w:t>در صدد</w:t>
      </w:r>
      <w:r w:rsidRPr="00BA7E7E">
        <w:rPr>
          <w:rFonts w:ascii="Times New Roman" w:hAnsi="Times New Roman" w:cs="B Zar" w:hint="cs"/>
          <w:spacing w:val="-4"/>
          <w:sz w:val="24"/>
          <w:szCs w:val="26"/>
          <w:rtl/>
        </w:rPr>
        <w:t xml:space="preserve"> ايجاد آن </w:t>
      </w:r>
      <w:r w:rsidR="00BC333D">
        <w:rPr>
          <w:rFonts w:ascii="Times New Roman" w:hAnsi="Times New Roman" w:cs="B Zar" w:hint="cs"/>
          <w:spacing w:val="-4"/>
          <w:sz w:val="24"/>
          <w:szCs w:val="26"/>
          <w:rtl/>
        </w:rPr>
        <w:t>هست</w:t>
      </w:r>
      <w:r w:rsidRPr="00BA7E7E">
        <w:rPr>
          <w:rFonts w:ascii="Times New Roman" w:hAnsi="Times New Roman" w:cs="B Zar" w:hint="cs"/>
          <w:spacing w:val="-4"/>
          <w:sz w:val="24"/>
          <w:szCs w:val="26"/>
          <w:rtl/>
        </w:rPr>
        <w:t>ند و مي</w:t>
      </w:r>
      <w:r w:rsidRPr="00BA7E7E" w:rsidR="002156C0">
        <w:rPr>
          <w:rFonts w:ascii="Times New Roman" w:hAnsi="Times New Roman" w:cs="B Zar" w:hint="cs"/>
          <w:spacing w:val="-4"/>
          <w:sz w:val="24"/>
          <w:szCs w:val="26"/>
          <w:rtl/>
        </w:rPr>
        <w:t>‌</w:t>
      </w:r>
      <w:r w:rsidRPr="00BA7E7E">
        <w:rPr>
          <w:rFonts w:ascii="Times New Roman" w:hAnsi="Times New Roman" w:cs="B Zar" w:hint="cs"/>
          <w:spacing w:val="-4"/>
          <w:sz w:val="24"/>
          <w:szCs w:val="26"/>
          <w:rtl/>
        </w:rPr>
        <w:t>خواهند بشريت را</w:t>
      </w:r>
      <w:r w:rsidRPr="00BA7E7E">
        <w:rPr>
          <w:rFonts w:cs="B Zar" w:hint="cs"/>
          <w:spacing w:val="-4"/>
          <w:sz w:val="26"/>
          <w:szCs w:val="26"/>
          <w:rtl/>
        </w:rPr>
        <w:t xml:space="preserve"> به آن سو رهنمون شوند</w:t>
      </w:r>
      <w:r w:rsidR="00BC333D">
        <w:rPr>
          <w:rFonts w:cs="B Zar" w:hint="cs"/>
          <w:spacing w:val="-4"/>
          <w:sz w:val="26"/>
          <w:szCs w:val="26"/>
          <w:rtl/>
        </w:rPr>
        <w:t>،</w:t>
      </w:r>
      <w:r w:rsidRPr="00BA7E7E">
        <w:rPr>
          <w:rFonts w:cs="B Zar" w:hint="cs"/>
          <w:spacing w:val="-4"/>
          <w:sz w:val="26"/>
          <w:szCs w:val="26"/>
          <w:rtl/>
        </w:rPr>
        <w:t xml:space="preserve"> چيست؟ «زندگي لاهوتي» سطح والاتري از وجود است كه در سير تكاملي هستي ب</w:t>
      </w:r>
      <w:r w:rsidRPr="00BA7E7E" w:rsidR="009E6B6D">
        <w:rPr>
          <w:rFonts w:cs="B Zar" w:hint="cs"/>
          <w:spacing w:val="-4"/>
          <w:sz w:val="26"/>
          <w:szCs w:val="26"/>
          <w:rtl/>
        </w:rPr>
        <w:t>ه آ</w:t>
      </w:r>
      <w:r w:rsidR="00314F39">
        <w:rPr>
          <w:rFonts w:cs="B Zar" w:hint="cs"/>
          <w:spacing w:val="-4"/>
          <w:sz w:val="26"/>
          <w:szCs w:val="26"/>
          <w:rtl/>
        </w:rPr>
        <w:t>ن مي‌</w:t>
      </w:r>
      <w:r w:rsidRPr="00BA7E7E">
        <w:rPr>
          <w:rFonts w:cs="B Zar" w:hint="cs"/>
          <w:spacing w:val="-4"/>
          <w:sz w:val="26"/>
          <w:szCs w:val="26"/>
          <w:rtl/>
        </w:rPr>
        <w:t>رسند. «عقل لاهوتي» جامعه</w:t>
      </w:r>
      <w:r w:rsidRPr="00BA7E7E" w:rsidR="009E6B6D">
        <w:rPr>
          <w:rFonts w:cs="B Zar" w:hint="cs"/>
          <w:spacing w:val="-4"/>
          <w:sz w:val="26"/>
          <w:szCs w:val="26"/>
          <w:rtl/>
        </w:rPr>
        <w:t>‌ی</w:t>
      </w:r>
      <w:r w:rsidRPr="00BA7E7E">
        <w:rPr>
          <w:rFonts w:cs="B Zar" w:hint="cs"/>
          <w:spacing w:val="-4"/>
          <w:sz w:val="26"/>
          <w:szCs w:val="26"/>
          <w:rtl/>
        </w:rPr>
        <w:t xml:space="preserve"> انساني را ب</w:t>
      </w:r>
      <w:r w:rsidRPr="00BA7E7E" w:rsidR="009E6B6D">
        <w:rPr>
          <w:rFonts w:cs="B Zar" w:hint="cs"/>
          <w:spacing w:val="-4"/>
          <w:sz w:val="26"/>
          <w:szCs w:val="26"/>
          <w:rtl/>
        </w:rPr>
        <w:t>ه ا</w:t>
      </w:r>
      <w:r w:rsidR="00314F39">
        <w:rPr>
          <w:rFonts w:cs="B Zar" w:hint="cs"/>
          <w:spacing w:val="-4"/>
          <w:sz w:val="26"/>
          <w:szCs w:val="26"/>
          <w:rtl/>
        </w:rPr>
        <w:t>ين مرحله رهنمون مي‌</w:t>
      </w:r>
      <w:r w:rsidRPr="00BA7E7E">
        <w:rPr>
          <w:rFonts w:cs="B Zar" w:hint="cs"/>
          <w:spacing w:val="-4"/>
          <w:sz w:val="26"/>
          <w:szCs w:val="26"/>
          <w:rtl/>
        </w:rPr>
        <w:t>شود. در آن مرحله جامعه</w:t>
      </w:r>
      <w:r w:rsidRPr="00BA7E7E" w:rsidR="009E6B6D">
        <w:rPr>
          <w:rFonts w:cs="B Zar" w:hint="cs"/>
          <w:spacing w:val="-4"/>
          <w:sz w:val="26"/>
          <w:szCs w:val="26"/>
          <w:rtl/>
        </w:rPr>
        <w:t>‌</w:t>
      </w:r>
      <w:r w:rsidR="00314F39">
        <w:rPr>
          <w:rFonts w:cs="B Zar" w:hint="cs"/>
          <w:spacing w:val="-4"/>
          <w:sz w:val="26"/>
          <w:szCs w:val="26"/>
          <w:rtl/>
        </w:rPr>
        <w:t>اي از انسان‌</w:t>
      </w:r>
      <w:r w:rsidRPr="00BA7E7E">
        <w:rPr>
          <w:rFonts w:cs="B Zar" w:hint="cs"/>
          <w:spacing w:val="-4"/>
          <w:sz w:val="26"/>
          <w:szCs w:val="26"/>
          <w:rtl/>
        </w:rPr>
        <w:t>هاي عارف بالله ايجاد مي</w:t>
      </w:r>
      <w:r w:rsidRPr="00BA7E7E" w:rsidR="009E6B6D">
        <w:rPr>
          <w:rFonts w:cs="B Zar" w:hint="cs"/>
          <w:spacing w:val="-4"/>
          <w:sz w:val="26"/>
          <w:szCs w:val="26"/>
          <w:rtl/>
        </w:rPr>
        <w:t>‌</w:t>
      </w:r>
      <w:r w:rsidRPr="00BA7E7E">
        <w:rPr>
          <w:rFonts w:cs="B Zar" w:hint="cs"/>
          <w:spacing w:val="-4"/>
          <w:sz w:val="26"/>
          <w:szCs w:val="26"/>
          <w:rtl/>
        </w:rPr>
        <w:t xml:space="preserve">شود كه نه تنها عارف بالله </w:t>
      </w:r>
      <w:r w:rsidR="00314F39">
        <w:rPr>
          <w:rFonts w:cs="B Zar" w:hint="cs"/>
          <w:spacing w:val="-4"/>
          <w:sz w:val="26"/>
          <w:szCs w:val="26"/>
          <w:rtl/>
        </w:rPr>
        <w:t>هست</w:t>
      </w:r>
      <w:r w:rsidRPr="00BA7E7E">
        <w:rPr>
          <w:rFonts w:cs="B Zar" w:hint="cs"/>
          <w:spacing w:val="-4"/>
          <w:sz w:val="26"/>
          <w:szCs w:val="26"/>
          <w:rtl/>
        </w:rPr>
        <w:t>ند، بلكه «واصل به حق»</w:t>
      </w:r>
      <w:r w:rsidR="00314F39">
        <w:rPr>
          <w:rFonts w:cs="B Zar" w:hint="cs"/>
          <w:spacing w:val="-4"/>
          <w:sz w:val="26"/>
          <w:szCs w:val="26"/>
          <w:rtl/>
        </w:rPr>
        <w:t>‌</w:t>
      </w:r>
      <w:r w:rsidRPr="00BA7E7E">
        <w:rPr>
          <w:rFonts w:cs="B Zar" w:hint="cs"/>
          <w:spacing w:val="-4"/>
          <w:sz w:val="26"/>
          <w:szCs w:val="26"/>
          <w:rtl/>
        </w:rPr>
        <w:t>اند و جنبه</w:t>
      </w:r>
      <w:r w:rsidRPr="00BA7E7E" w:rsidR="00BB36E7">
        <w:rPr>
          <w:rFonts w:cs="B Zar" w:hint="cs"/>
          <w:spacing w:val="-4"/>
          <w:sz w:val="26"/>
          <w:szCs w:val="26"/>
          <w:rtl/>
        </w:rPr>
        <w:t>‌ی</w:t>
      </w:r>
      <w:r w:rsidRPr="00BA7E7E">
        <w:rPr>
          <w:rFonts w:cs="B Zar" w:hint="cs"/>
          <w:spacing w:val="-4"/>
          <w:sz w:val="26"/>
          <w:szCs w:val="26"/>
          <w:rtl/>
        </w:rPr>
        <w:t xml:space="preserve"> الهي و لاهوتي وجود خود را تحقق داد</w:t>
      </w:r>
      <w:r w:rsidRPr="00BA7E7E" w:rsidR="006C206F">
        <w:rPr>
          <w:rFonts w:cs="B Zar" w:hint="cs"/>
          <w:spacing w:val="-4"/>
          <w:sz w:val="26"/>
          <w:szCs w:val="26"/>
          <w:rtl/>
        </w:rPr>
        <w:t>ه‌اند</w:t>
      </w:r>
      <w:r w:rsidRPr="00BA7E7E">
        <w:rPr>
          <w:rFonts w:cs="B Zar" w:hint="cs"/>
          <w:spacing w:val="-4"/>
          <w:sz w:val="26"/>
          <w:szCs w:val="26"/>
          <w:rtl/>
        </w:rPr>
        <w:t>.</w:t>
      </w:r>
    </w:p>
    <w:p w:rsidR="00527CF7" w:rsidRPr="008F653A" w:rsidP="00314F39">
      <w:pPr>
        <w:bidi/>
        <w:spacing w:after="120" w:line="380" w:lineRule="exact"/>
        <w:ind w:left="0" w:right="0" w:firstLine="284"/>
        <w:jc w:val="both"/>
        <w:rPr>
          <w:rFonts w:cs="B Zar"/>
          <w:sz w:val="26"/>
          <w:szCs w:val="26"/>
          <w:rtl/>
        </w:rPr>
      </w:pPr>
      <w:r w:rsidR="00314F39">
        <w:rPr>
          <w:rFonts w:cs="B Zar" w:hint="cs"/>
          <w:sz w:val="26"/>
          <w:szCs w:val="26"/>
          <w:rtl/>
        </w:rPr>
        <w:t>«زندگي الهي» يا «زندگي لاه</w:t>
      </w:r>
      <w:r w:rsidRPr="008F653A">
        <w:rPr>
          <w:rFonts w:cs="B Zar" w:hint="cs"/>
          <w:sz w:val="26"/>
          <w:szCs w:val="26"/>
          <w:rtl/>
        </w:rPr>
        <w:t>وتي» مرحله</w:t>
      </w:r>
      <w:r w:rsidR="009E6B6D">
        <w:rPr>
          <w:rFonts w:cs="B Zar" w:hint="cs"/>
          <w:sz w:val="26"/>
          <w:szCs w:val="26"/>
          <w:rtl/>
        </w:rPr>
        <w:t>‌ی</w:t>
      </w:r>
      <w:r w:rsidR="00314F39">
        <w:rPr>
          <w:rFonts w:cs="B Zar" w:hint="cs"/>
          <w:sz w:val="26"/>
          <w:szCs w:val="26"/>
          <w:rtl/>
        </w:rPr>
        <w:t xml:space="preserve"> تكامل‌</w:t>
      </w:r>
      <w:r w:rsidRPr="008F653A">
        <w:rPr>
          <w:rFonts w:cs="B Zar" w:hint="cs"/>
          <w:sz w:val="26"/>
          <w:szCs w:val="26"/>
          <w:rtl/>
        </w:rPr>
        <w:t>يافته</w:t>
      </w:r>
      <w:r w:rsidR="00BB36E7">
        <w:rPr>
          <w:rFonts w:cs="B Zar" w:hint="cs"/>
          <w:sz w:val="26"/>
          <w:szCs w:val="26"/>
          <w:rtl/>
        </w:rPr>
        <w:t>‌ی</w:t>
      </w:r>
      <w:r w:rsidRPr="008F653A">
        <w:rPr>
          <w:rFonts w:cs="B Zar" w:hint="cs"/>
          <w:sz w:val="26"/>
          <w:szCs w:val="26"/>
          <w:rtl/>
        </w:rPr>
        <w:t xml:space="preserve"> زندگي است كه در آن سلاله</w:t>
      </w:r>
      <w:r w:rsidR="009E6B6D">
        <w:rPr>
          <w:rFonts w:cs="B Zar" w:hint="cs"/>
          <w:sz w:val="26"/>
          <w:szCs w:val="26"/>
          <w:rtl/>
        </w:rPr>
        <w:t>‌</w:t>
      </w:r>
      <w:r w:rsidR="00314F39">
        <w:rPr>
          <w:rFonts w:cs="B Zar" w:hint="cs"/>
          <w:sz w:val="26"/>
          <w:szCs w:val="26"/>
          <w:rtl/>
        </w:rPr>
        <w:t>اي و نژادي از انسان‌هاي كامل</w:t>
      </w:r>
      <w:r w:rsidRPr="008F653A">
        <w:rPr>
          <w:rFonts w:cs="B Zar" w:hint="cs"/>
          <w:sz w:val="26"/>
          <w:szCs w:val="26"/>
          <w:rtl/>
        </w:rPr>
        <w:t xml:space="preserve"> روي زمين زندگي خواه</w:t>
      </w:r>
      <w:r w:rsidR="00314F39">
        <w:rPr>
          <w:rFonts w:cs="B Zar" w:hint="cs"/>
          <w:sz w:val="26"/>
          <w:szCs w:val="26"/>
          <w:rtl/>
        </w:rPr>
        <w:t>ند كرد. انسان‌</w:t>
      </w:r>
      <w:r w:rsidRPr="008F653A">
        <w:rPr>
          <w:rFonts w:cs="B Zar" w:hint="cs"/>
          <w:sz w:val="26"/>
          <w:szCs w:val="26"/>
          <w:rtl/>
        </w:rPr>
        <w:t xml:space="preserve">هايي كه داراي جوهر ملكوتي، معرفت و قدرت الهي </w:t>
      </w:r>
      <w:r w:rsidR="00314F39">
        <w:rPr>
          <w:rFonts w:cs="B Zar" w:hint="cs"/>
          <w:sz w:val="26"/>
          <w:szCs w:val="26"/>
          <w:rtl/>
        </w:rPr>
        <w:t>هست</w:t>
      </w:r>
      <w:r w:rsidRPr="008F653A">
        <w:rPr>
          <w:rFonts w:cs="B Zar" w:hint="cs"/>
          <w:sz w:val="26"/>
          <w:szCs w:val="26"/>
          <w:rtl/>
        </w:rPr>
        <w:t>ند. در سير نزولي و سير صعودي دو بار جامعه</w:t>
      </w:r>
      <w:r w:rsidR="00BB36E7">
        <w:rPr>
          <w:rFonts w:cs="B Zar" w:hint="cs"/>
          <w:sz w:val="26"/>
          <w:szCs w:val="26"/>
          <w:rtl/>
        </w:rPr>
        <w:t>‌ی</w:t>
      </w:r>
      <w:r w:rsidR="00EF30AB">
        <w:rPr>
          <w:rFonts w:cs="B Zar" w:hint="cs"/>
          <w:sz w:val="26"/>
          <w:szCs w:val="26"/>
          <w:rtl/>
        </w:rPr>
        <w:t xml:space="preserve"> «ابر</w:t>
      </w:r>
      <w:r w:rsidR="00314F39">
        <w:rPr>
          <w:rFonts w:cs="B Zar" w:hint="cs"/>
          <w:sz w:val="26"/>
          <w:szCs w:val="26"/>
          <w:rtl/>
        </w:rPr>
        <w:t>انسان‌ها» ايجاد مي‌</w:t>
      </w:r>
      <w:r w:rsidRPr="008F653A">
        <w:rPr>
          <w:rFonts w:cs="B Zar" w:hint="cs"/>
          <w:sz w:val="26"/>
          <w:szCs w:val="26"/>
          <w:rtl/>
        </w:rPr>
        <w:t>شود. ممكن است سري ار</w:t>
      </w:r>
      <w:r w:rsidR="00EF30AB">
        <w:rPr>
          <w:rFonts w:cs="B Zar" w:hint="cs"/>
          <w:sz w:val="26"/>
          <w:szCs w:val="26"/>
          <w:rtl/>
        </w:rPr>
        <w:t>ی‌</w:t>
      </w:r>
      <w:r w:rsidRPr="008F653A">
        <w:rPr>
          <w:rFonts w:cs="B Zar" w:hint="cs"/>
          <w:sz w:val="26"/>
          <w:szCs w:val="26"/>
          <w:rtl/>
        </w:rPr>
        <w:t>بيندو در نظر داشته باشد تصور هنديان، يونانيان و ساير اقوام و ملل باستاني را از «جامع خدايان» (كه در اساطير انعكاس يافته) به عنوان نخستين جامعه</w:t>
      </w:r>
      <w:r w:rsidR="00BB36E7">
        <w:rPr>
          <w:rFonts w:cs="B Zar" w:hint="cs"/>
          <w:sz w:val="26"/>
          <w:szCs w:val="26"/>
          <w:rtl/>
        </w:rPr>
        <w:t>‌ی</w:t>
      </w:r>
      <w:r w:rsidR="00314F39">
        <w:rPr>
          <w:rFonts w:cs="B Zar" w:hint="cs"/>
          <w:sz w:val="26"/>
          <w:szCs w:val="26"/>
          <w:rtl/>
        </w:rPr>
        <w:t xml:space="preserve"> ابر</w:t>
      </w:r>
      <w:r w:rsidRPr="008F653A">
        <w:rPr>
          <w:rFonts w:cs="B Zar" w:hint="cs"/>
          <w:sz w:val="26"/>
          <w:szCs w:val="26"/>
          <w:rtl/>
        </w:rPr>
        <w:t>مردان ملكوتي كه در امتداد «سير نزولي حق به صورت خلق» ايجاد شده، توجيه كند. در نظر برخي</w:t>
      </w:r>
      <w:r w:rsidR="00BB36E7">
        <w:rPr>
          <w:rFonts w:cs="B Zar" w:hint="cs"/>
          <w:sz w:val="26"/>
          <w:szCs w:val="26"/>
          <w:rtl/>
        </w:rPr>
        <w:t>،</w:t>
      </w:r>
      <w:r w:rsidR="00314F39">
        <w:rPr>
          <w:rFonts w:cs="B Zar" w:hint="cs"/>
          <w:sz w:val="26"/>
          <w:szCs w:val="26"/>
          <w:rtl/>
        </w:rPr>
        <w:t xml:space="preserve"> «خدايان ودا» ابر</w:t>
      </w:r>
      <w:r w:rsidRPr="008F653A">
        <w:rPr>
          <w:rFonts w:cs="B Zar" w:hint="cs"/>
          <w:sz w:val="26"/>
          <w:szCs w:val="26"/>
          <w:rtl/>
        </w:rPr>
        <w:t>مردان تاريخ، كريشنا، رام و غيره را نيز برخي قه</w:t>
      </w:r>
      <w:r w:rsidR="00314F39">
        <w:rPr>
          <w:rFonts w:cs="B Zar" w:hint="cs"/>
          <w:sz w:val="26"/>
          <w:szCs w:val="26"/>
          <w:rtl/>
        </w:rPr>
        <w:t>رمانان دوره مثالي تاريخ تلقي مي‌</w:t>
      </w:r>
      <w:r w:rsidRPr="008F653A">
        <w:rPr>
          <w:rFonts w:cs="B Zar" w:hint="cs"/>
          <w:sz w:val="26"/>
          <w:szCs w:val="26"/>
          <w:rtl/>
        </w:rPr>
        <w:t>كنند. يونانيان نيز تصور کرد</w:t>
      </w:r>
      <w:r w:rsidR="006C206F">
        <w:rPr>
          <w:rFonts w:cs="B Zar" w:hint="cs"/>
          <w:sz w:val="26"/>
          <w:szCs w:val="26"/>
          <w:rtl/>
        </w:rPr>
        <w:t>ه‌اند</w:t>
      </w:r>
      <w:r w:rsidRPr="008F653A">
        <w:rPr>
          <w:rFonts w:cs="B Zar" w:hint="cs"/>
          <w:sz w:val="26"/>
          <w:szCs w:val="26"/>
          <w:rtl/>
        </w:rPr>
        <w:t xml:space="preserve"> که «اجتماع خدايان» همان</w:t>
      </w:r>
      <w:r w:rsidR="00314F39">
        <w:rPr>
          <w:rFonts w:cs="B Zar" w:hint="cs"/>
          <w:sz w:val="26"/>
          <w:szCs w:val="26"/>
          <w:rtl/>
        </w:rPr>
        <w:t>ند انسان‌ها، ازدواج، زاد و ولد و</w:t>
      </w:r>
      <w:r w:rsidRPr="008F653A">
        <w:rPr>
          <w:rFonts w:cs="B Zar" w:hint="cs"/>
          <w:sz w:val="26"/>
          <w:szCs w:val="26"/>
          <w:rtl/>
        </w:rPr>
        <w:t xml:space="preserve"> حتي مرگ و مير دارند، اما داراي معرفت و قدرت خدا</w:t>
      </w:r>
      <w:r w:rsidR="00BB36E7">
        <w:rPr>
          <w:rFonts w:cs="B Zar" w:hint="cs"/>
          <w:sz w:val="26"/>
          <w:szCs w:val="26"/>
          <w:rtl/>
        </w:rPr>
        <w:t>ی</w:t>
      </w:r>
      <w:r w:rsidRPr="008F653A">
        <w:rPr>
          <w:rFonts w:cs="B Zar" w:hint="cs"/>
          <w:sz w:val="26"/>
          <w:szCs w:val="26"/>
          <w:rtl/>
        </w:rPr>
        <w:t xml:space="preserve">ي </w:t>
      </w:r>
      <w:r w:rsidR="00314F39">
        <w:rPr>
          <w:rFonts w:cs="B Zar" w:hint="cs"/>
          <w:sz w:val="26"/>
          <w:szCs w:val="26"/>
          <w:rtl/>
        </w:rPr>
        <w:t>هست</w:t>
      </w:r>
      <w:r w:rsidR="00EF30AB">
        <w:rPr>
          <w:rFonts w:cs="B Zar" w:hint="cs"/>
          <w:sz w:val="26"/>
          <w:szCs w:val="26"/>
          <w:rtl/>
        </w:rPr>
        <w:t>ند. اري‌</w:t>
      </w:r>
      <w:r w:rsidRPr="008F653A">
        <w:rPr>
          <w:rFonts w:cs="B Zar" w:hint="cs"/>
          <w:sz w:val="26"/>
          <w:szCs w:val="26"/>
          <w:rtl/>
        </w:rPr>
        <w:t>بيندو اعتقادات اساطيري را در مقوله</w:t>
      </w:r>
      <w:r w:rsidR="00BB36E7">
        <w:rPr>
          <w:rFonts w:cs="B Zar" w:hint="cs"/>
          <w:sz w:val="26"/>
          <w:szCs w:val="26"/>
          <w:rtl/>
        </w:rPr>
        <w:t>‌ی</w:t>
      </w:r>
      <w:r w:rsidR="00EF30AB">
        <w:rPr>
          <w:rFonts w:cs="B Zar" w:hint="cs"/>
          <w:sz w:val="26"/>
          <w:szCs w:val="26"/>
          <w:rtl/>
        </w:rPr>
        <w:t xml:space="preserve"> فكري «جامع ابر</w:t>
      </w:r>
      <w:r w:rsidR="00314F39">
        <w:rPr>
          <w:rFonts w:cs="B Zar" w:hint="cs"/>
          <w:sz w:val="26"/>
          <w:szCs w:val="26"/>
          <w:rtl/>
        </w:rPr>
        <w:t>انسان‌</w:t>
      </w:r>
      <w:r w:rsidRPr="008F653A">
        <w:rPr>
          <w:rFonts w:cs="B Zar" w:hint="cs"/>
          <w:sz w:val="26"/>
          <w:szCs w:val="26"/>
          <w:rtl/>
        </w:rPr>
        <w:t>ها» توجيه مي‌كند.</w:t>
      </w:r>
    </w:p>
    <w:p w:rsidR="00527CF7" w:rsidRPr="008F653A" w:rsidP="00BB36E7">
      <w:pPr>
        <w:bidi/>
        <w:spacing w:after="120" w:line="380" w:lineRule="exact"/>
        <w:ind w:left="0" w:right="0" w:firstLine="284"/>
        <w:jc w:val="both"/>
        <w:rPr>
          <w:rFonts w:cs="B Zar"/>
          <w:sz w:val="26"/>
          <w:szCs w:val="26"/>
          <w:rtl/>
        </w:rPr>
      </w:pPr>
      <w:r w:rsidRPr="008F653A">
        <w:rPr>
          <w:rFonts w:cs="B Zar" w:hint="cs"/>
          <w:sz w:val="26"/>
          <w:szCs w:val="26"/>
          <w:rtl/>
        </w:rPr>
        <w:t>مقصود از «زندگي الهي» يا زندگي لا</w:t>
      </w:r>
      <w:r w:rsidR="00314F39">
        <w:rPr>
          <w:rFonts w:cs="B Zar" w:hint="cs"/>
          <w:sz w:val="26"/>
          <w:szCs w:val="26"/>
          <w:rtl/>
        </w:rPr>
        <w:t>هوتي، زندگي كامل و دور از نقص</w:t>
      </w:r>
      <w:r w:rsidR="00EF30AB">
        <w:rPr>
          <w:rFonts w:cs="B Zar" w:hint="cs"/>
          <w:sz w:val="26"/>
          <w:szCs w:val="26"/>
          <w:rtl/>
        </w:rPr>
        <w:t xml:space="preserve"> روي زمين است. اري‌</w:t>
      </w:r>
      <w:r w:rsidRPr="008F653A">
        <w:rPr>
          <w:rFonts w:cs="B Zar" w:hint="cs"/>
          <w:sz w:val="26"/>
          <w:szCs w:val="26"/>
          <w:rtl/>
        </w:rPr>
        <w:t>بيند</w:t>
      </w:r>
      <w:r w:rsidR="00314F39">
        <w:rPr>
          <w:rFonts w:cs="B Zar" w:hint="cs"/>
          <w:sz w:val="26"/>
          <w:szCs w:val="26"/>
          <w:rtl/>
        </w:rPr>
        <w:t>و مي‌</w:t>
      </w:r>
      <w:r w:rsidRPr="008F653A">
        <w:rPr>
          <w:rFonts w:cs="B Zar" w:hint="cs"/>
          <w:sz w:val="26"/>
          <w:szCs w:val="26"/>
          <w:rtl/>
        </w:rPr>
        <w:t>گويد: «تقاضاي سنن الهي تحقق كامل هر</w:t>
      </w:r>
      <w:r w:rsidR="00314F39">
        <w:rPr>
          <w:rFonts w:cs="B Zar" w:hint="cs"/>
          <w:sz w:val="26"/>
          <w:szCs w:val="26"/>
          <w:rtl/>
        </w:rPr>
        <w:t xml:space="preserve"> </w:t>
      </w:r>
      <w:r w:rsidRPr="008F653A">
        <w:rPr>
          <w:rFonts w:cs="B Zar" w:hint="cs"/>
          <w:sz w:val="26"/>
          <w:szCs w:val="26"/>
          <w:rtl/>
        </w:rPr>
        <w:t>چيز است. توانا</w:t>
      </w:r>
      <w:r w:rsidR="00BB36E7">
        <w:rPr>
          <w:rFonts w:cs="B Zar" w:hint="cs"/>
          <w:sz w:val="26"/>
          <w:szCs w:val="26"/>
          <w:rtl/>
        </w:rPr>
        <w:t>ی</w:t>
      </w:r>
      <w:r w:rsidR="00230B16">
        <w:rPr>
          <w:rFonts w:cs="B Zar" w:hint="cs"/>
          <w:sz w:val="26"/>
          <w:szCs w:val="26"/>
          <w:rtl/>
        </w:rPr>
        <w:t>ي‌</w:t>
      </w:r>
      <w:r w:rsidRPr="008F653A">
        <w:rPr>
          <w:rFonts w:cs="B Zar" w:hint="cs"/>
          <w:sz w:val="26"/>
          <w:szCs w:val="26"/>
          <w:rtl/>
        </w:rPr>
        <w:t>هاي انسان و امكاناتِ وجود بايد به طور كامل تحقق يابد. مقصود از «زندگي لاهوتي» همين مرحله</w:t>
      </w:r>
      <w:r w:rsidR="00BB36E7">
        <w:rPr>
          <w:rFonts w:cs="B Zar" w:hint="cs"/>
          <w:sz w:val="26"/>
          <w:szCs w:val="26"/>
          <w:rtl/>
        </w:rPr>
        <w:t>‌ی</w:t>
      </w:r>
      <w:r w:rsidRPr="008F653A">
        <w:rPr>
          <w:rFonts w:cs="B Zar" w:hint="cs"/>
          <w:sz w:val="26"/>
          <w:szCs w:val="26"/>
          <w:rtl/>
        </w:rPr>
        <w:t xml:space="preserve"> زندگي است».</w:t>
      </w:r>
      <w:r>
        <w:rPr>
          <w:rFonts w:cs="B Zar"/>
          <w:sz w:val="26"/>
          <w:szCs w:val="26"/>
          <w:rtl/>
        </w:rPr>
        <w:footnoteReference w:id="269"/>
      </w:r>
      <w:r w:rsidR="00230B16">
        <w:rPr>
          <w:rFonts w:cs="B Zar" w:hint="cs"/>
          <w:sz w:val="26"/>
          <w:szCs w:val="26"/>
          <w:rtl/>
        </w:rPr>
        <w:t xml:space="preserve"> در زندگي الهي تمام خص</w:t>
      </w:r>
      <w:r w:rsidRPr="008F653A">
        <w:rPr>
          <w:rFonts w:cs="B Zar" w:hint="cs"/>
          <w:sz w:val="26"/>
          <w:szCs w:val="26"/>
          <w:rtl/>
        </w:rPr>
        <w:t>ا</w:t>
      </w:r>
      <w:r w:rsidR="00BB36E7">
        <w:rPr>
          <w:rFonts w:cs="B Zar" w:hint="cs"/>
          <w:sz w:val="26"/>
          <w:szCs w:val="26"/>
          <w:rtl/>
        </w:rPr>
        <w:t>ی</w:t>
      </w:r>
      <w:r w:rsidR="00EF30AB">
        <w:rPr>
          <w:rFonts w:cs="B Zar" w:hint="cs"/>
          <w:sz w:val="26"/>
          <w:szCs w:val="26"/>
          <w:rtl/>
        </w:rPr>
        <w:t>ص فيزيكي و</w:t>
      </w:r>
      <w:r w:rsidR="00230B16">
        <w:rPr>
          <w:rFonts w:cs="B Zar" w:hint="cs"/>
          <w:sz w:val="26"/>
          <w:szCs w:val="26"/>
          <w:rtl/>
        </w:rPr>
        <w:t xml:space="preserve"> رواني انسان صفا مي‌گيرد، تقويت و تشديد مي‌</w:t>
      </w:r>
      <w:r w:rsidRPr="008F653A">
        <w:rPr>
          <w:rFonts w:cs="B Zar" w:hint="cs"/>
          <w:sz w:val="26"/>
          <w:szCs w:val="26"/>
          <w:rtl/>
        </w:rPr>
        <w:t>شود و زندگي</w:t>
      </w:r>
      <w:r w:rsidR="00BB36E7">
        <w:rPr>
          <w:rFonts w:cs="B Zar" w:hint="cs"/>
          <w:sz w:val="26"/>
          <w:szCs w:val="26"/>
          <w:rtl/>
        </w:rPr>
        <w:t>،</w:t>
      </w:r>
      <w:r w:rsidRPr="008F653A">
        <w:rPr>
          <w:rFonts w:cs="B Zar" w:hint="cs"/>
          <w:sz w:val="26"/>
          <w:szCs w:val="26"/>
          <w:rtl/>
        </w:rPr>
        <w:t xml:space="preserve"> سراسر لذت و سرور است. تصور زندگي الهي، تصو</w:t>
      </w:r>
      <w:r w:rsidR="00230B16">
        <w:rPr>
          <w:rFonts w:cs="B Zar" w:hint="cs"/>
          <w:sz w:val="26"/>
          <w:szCs w:val="26"/>
          <w:rtl/>
        </w:rPr>
        <w:t>ر بهشت</w:t>
      </w:r>
      <w:r w:rsidRPr="008F653A">
        <w:rPr>
          <w:rFonts w:cs="B Zar" w:hint="cs"/>
          <w:sz w:val="26"/>
          <w:szCs w:val="26"/>
          <w:rtl/>
        </w:rPr>
        <w:t xml:space="preserve"> روي زمين است.</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يوگای جامع</w:t>
      </w:r>
    </w:p>
    <w:p w:rsidR="00527CF7" w:rsidRPr="008F653A" w:rsidP="001164D0">
      <w:pPr>
        <w:bidi/>
        <w:spacing w:after="120" w:line="380" w:lineRule="exact"/>
        <w:ind w:left="0" w:right="0" w:firstLine="284"/>
        <w:jc w:val="both"/>
        <w:rPr>
          <w:rFonts w:cs="B Zar"/>
          <w:sz w:val="26"/>
          <w:szCs w:val="26"/>
          <w:rtl/>
        </w:rPr>
      </w:pPr>
      <w:r w:rsidRPr="008F653A">
        <w:rPr>
          <w:rFonts w:cs="B Zar" w:hint="cs"/>
          <w:sz w:val="26"/>
          <w:szCs w:val="26"/>
          <w:rtl/>
        </w:rPr>
        <w:t>سير تاريخ به سوي ايجاد جامعه</w:t>
      </w:r>
      <w:r w:rsidR="00BB36E7">
        <w:rPr>
          <w:rFonts w:cs="B Zar" w:hint="cs"/>
          <w:sz w:val="26"/>
          <w:szCs w:val="26"/>
          <w:rtl/>
        </w:rPr>
        <w:t>‌ی</w:t>
      </w:r>
      <w:r w:rsidR="00EF30AB">
        <w:rPr>
          <w:rFonts w:cs="B Zar" w:hint="cs"/>
          <w:sz w:val="26"/>
          <w:szCs w:val="26"/>
          <w:rtl/>
        </w:rPr>
        <w:t xml:space="preserve"> لاهوتي روي زمين است،</w:t>
      </w:r>
      <w:r w:rsidR="00230B16">
        <w:rPr>
          <w:rFonts w:cs="B Zar" w:hint="cs"/>
          <w:sz w:val="26"/>
          <w:szCs w:val="26"/>
          <w:rtl/>
        </w:rPr>
        <w:t xml:space="preserve"> اما مي‌</w:t>
      </w:r>
      <w:r w:rsidRPr="008F653A">
        <w:rPr>
          <w:rFonts w:cs="B Zar" w:hint="cs"/>
          <w:sz w:val="26"/>
          <w:szCs w:val="26"/>
          <w:rtl/>
        </w:rPr>
        <w:t>توانيم از طريق تلاش و كوشش در تحقق امكانات الهي در انسان به او كمك كنيم. یوگا و رياضت عرفاني و روحي از جمله وسا</w:t>
      </w:r>
      <w:r w:rsidR="001164D0">
        <w:rPr>
          <w:rFonts w:cs="B Zar" w:hint="cs"/>
          <w:sz w:val="26"/>
          <w:szCs w:val="26"/>
          <w:rtl/>
        </w:rPr>
        <w:t>ی</w:t>
      </w:r>
      <w:r w:rsidRPr="008F653A">
        <w:rPr>
          <w:rFonts w:cs="B Zar" w:hint="cs"/>
          <w:sz w:val="26"/>
          <w:szCs w:val="26"/>
          <w:rtl/>
        </w:rPr>
        <w:t>ل تسهيل تحق</w:t>
      </w:r>
      <w:r w:rsidR="00230B16">
        <w:rPr>
          <w:rFonts w:cs="B Zar" w:hint="cs"/>
          <w:sz w:val="26"/>
          <w:szCs w:val="26"/>
          <w:rtl/>
        </w:rPr>
        <w:t>ق امكانات لاهوتي در انسان‌</w:t>
      </w:r>
      <w:r w:rsidRPr="008F653A">
        <w:rPr>
          <w:rFonts w:cs="B Zar" w:hint="cs"/>
          <w:sz w:val="26"/>
          <w:szCs w:val="26"/>
          <w:rtl/>
        </w:rPr>
        <w:t>هاست. سري ار</w:t>
      </w:r>
      <w:r w:rsidR="00EF30AB">
        <w:rPr>
          <w:rFonts w:cs="B Zar" w:hint="cs"/>
          <w:sz w:val="26"/>
          <w:szCs w:val="26"/>
          <w:rtl/>
        </w:rPr>
        <w:t>ی‌</w:t>
      </w:r>
      <w:r w:rsidRPr="008F653A">
        <w:rPr>
          <w:rFonts w:cs="B Zar" w:hint="cs"/>
          <w:sz w:val="26"/>
          <w:szCs w:val="26"/>
          <w:rtl/>
        </w:rPr>
        <w:t>بيندو در اين زمينه نيز نظام جديدی را پيشنهاد كرده كه آن را «يوگاي جامع» ‌ناميده است.</w:t>
      </w:r>
    </w:p>
    <w:p w:rsidR="00527CF7" w:rsidRPr="008F653A" w:rsidP="001164D0">
      <w:pPr>
        <w:bidi/>
        <w:spacing w:after="120" w:line="380" w:lineRule="exact"/>
        <w:ind w:left="0" w:right="0" w:firstLine="284"/>
        <w:jc w:val="both"/>
        <w:rPr>
          <w:rFonts w:cs="B Zar"/>
          <w:sz w:val="26"/>
          <w:szCs w:val="26"/>
          <w:rtl/>
        </w:rPr>
      </w:pPr>
      <w:r w:rsidRPr="008F653A">
        <w:rPr>
          <w:rFonts w:cs="B Zar" w:hint="cs"/>
          <w:sz w:val="26"/>
          <w:szCs w:val="26"/>
          <w:rtl/>
        </w:rPr>
        <w:t>مفهوم يوگا «ا</w:t>
      </w:r>
      <w:r w:rsidR="00230B16">
        <w:rPr>
          <w:rFonts w:cs="B Zar" w:hint="cs"/>
          <w:sz w:val="26"/>
          <w:szCs w:val="26"/>
          <w:rtl/>
        </w:rPr>
        <w:t xml:space="preserve">تحاد» و «وصل» خويش است. بايد </w:t>
      </w:r>
      <w:r w:rsidR="003A23CB">
        <w:rPr>
          <w:rFonts w:cs="B Zar" w:hint="cs"/>
          <w:sz w:val="26"/>
          <w:szCs w:val="26"/>
          <w:rtl/>
        </w:rPr>
        <w:t>در صدد</w:t>
      </w:r>
      <w:r w:rsidR="00230B16">
        <w:rPr>
          <w:rFonts w:cs="B Zar" w:hint="cs"/>
          <w:sz w:val="26"/>
          <w:szCs w:val="26"/>
          <w:rtl/>
        </w:rPr>
        <w:t xml:space="preserve"> «وصل» باشيم</w:t>
      </w:r>
      <w:r w:rsidRPr="008F653A">
        <w:rPr>
          <w:rFonts w:cs="B Zar" w:hint="cs"/>
          <w:sz w:val="26"/>
          <w:szCs w:val="26"/>
          <w:rtl/>
        </w:rPr>
        <w:t xml:space="preserve"> و «خدا» را در خود كشف كنيم. سير تكاملي وجود، در آستانه</w:t>
      </w:r>
      <w:r w:rsidR="001164D0">
        <w:rPr>
          <w:rFonts w:cs="B Zar" w:hint="cs"/>
          <w:sz w:val="26"/>
          <w:szCs w:val="26"/>
          <w:rtl/>
        </w:rPr>
        <w:t>‌ی</w:t>
      </w:r>
      <w:r w:rsidRPr="008F653A">
        <w:rPr>
          <w:rFonts w:cs="B Zar" w:hint="cs"/>
          <w:sz w:val="26"/>
          <w:szCs w:val="26"/>
          <w:rtl/>
        </w:rPr>
        <w:t xml:space="preserve"> جهش به سوي ايجاد «جامع خدا</w:t>
      </w:r>
      <w:r w:rsidR="001164D0">
        <w:rPr>
          <w:rFonts w:cs="B Zar" w:hint="cs"/>
          <w:sz w:val="26"/>
          <w:szCs w:val="26"/>
          <w:rtl/>
        </w:rPr>
        <w:t>ی</w:t>
      </w:r>
      <w:r w:rsidRPr="008F653A">
        <w:rPr>
          <w:rFonts w:cs="B Zar" w:hint="cs"/>
          <w:sz w:val="26"/>
          <w:szCs w:val="26"/>
          <w:rtl/>
        </w:rPr>
        <w:t>ي» است. بايد از طريق رياضت يوگا</w:t>
      </w:r>
      <w:r w:rsidR="001164D0">
        <w:rPr>
          <w:rFonts w:cs="B Zar" w:hint="cs"/>
          <w:sz w:val="26"/>
          <w:szCs w:val="26"/>
          <w:rtl/>
        </w:rPr>
        <w:t>،</w:t>
      </w:r>
      <w:r w:rsidRPr="008F653A">
        <w:rPr>
          <w:rFonts w:cs="B Zar" w:hint="cs"/>
          <w:sz w:val="26"/>
          <w:szCs w:val="26"/>
          <w:rtl/>
        </w:rPr>
        <w:t xml:space="preserve"> چرخه</w:t>
      </w:r>
      <w:r w:rsidR="001164D0">
        <w:rPr>
          <w:rFonts w:cs="B Zar" w:hint="cs"/>
          <w:sz w:val="26"/>
          <w:szCs w:val="26"/>
          <w:rtl/>
        </w:rPr>
        <w:t>‌ی</w:t>
      </w:r>
      <w:r w:rsidRPr="008F653A">
        <w:rPr>
          <w:rFonts w:cs="B Zar" w:hint="cs"/>
          <w:sz w:val="26"/>
          <w:szCs w:val="26"/>
          <w:rtl/>
        </w:rPr>
        <w:t xml:space="preserve"> نامبرده را تسهيل كنيم. سري ار</w:t>
      </w:r>
      <w:r w:rsidR="00EF30AB">
        <w:rPr>
          <w:rFonts w:cs="B Zar" w:hint="cs"/>
          <w:sz w:val="26"/>
          <w:szCs w:val="26"/>
          <w:rtl/>
        </w:rPr>
        <w:t>ی‌</w:t>
      </w:r>
      <w:r w:rsidRPr="008F653A">
        <w:rPr>
          <w:rFonts w:cs="B Zar" w:hint="cs"/>
          <w:sz w:val="26"/>
          <w:szCs w:val="26"/>
          <w:rtl/>
        </w:rPr>
        <w:t>بيندو اعتراف مي</w:t>
      </w:r>
      <w:r w:rsidR="001164D0">
        <w:rPr>
          <w:rFonts w:cs="B Zar" w:hint="cs"/>
          <w:sz w:val="26"/>
          <w:szCs w:val="26"/>
          <w:rtl/>
        </w:rPr>
        <w:t>‌</w:t>
      </w:r>
      <w:r w:rsidRPr="008F653A">
        <w:rPr>
          <w:rFonts w:cs="B Zar" w:hint="cs"/>
          <w:sz w:val="26"/>
          <w:szCs w:val="26"/>
          <w:rtl/>
        </w:rPr>
        <w:t>كند در يك معنا سير هستي</w:t>
      </w:r>
      <w:r w:rsidR="001164D0">
        <w:rPr>
          <w:rFonts w:cs="B Zar" w:hint="cs"/>
          <w:sz w:val="26"/>
          <w:szCs w:val="26"/>
          <w:rtl/>
        </w:rPr>
        <w:t>،</w:t>
      </w:r>
      <w:r w:rsidR="00230B16">
        <w:rPr>
          <w:rFonts w:cs="B Zar" w:hint="cs"/>
          <w:sz w:val="26"/>
          <w:szCs w:val="26"/>
          <w:rtl/>
        </w:rPr>
        <w:t xml:space="preserve"> سراسر يوگا</w:t>
      </w:r>
      <w:r w:rsidR="00EF30AB">
        <w:rPr>
          <w:rFonts w:cs="B Zar" w:hint="cs"/>
          <w:sz w:val="26"/>
          <w:szCs w:val="26"/>
          <w:rtl/>
        </w:rPr>
        <w:t>ست چرا كه انسان را به سوي خدا</w:t>
      </w:r>
      <w:r w:rsidRPr="008F653A">
        <w:rPr>
          <w:rFonts w:cs="B Zar" w:hint="cs"/>
          <w:sz w:val="26"/>
          <w:szCs w:val="26"/>
          <w:rtl/>
        </w:rPr>
        <w:t xml:space="preserve"> و در واقع كل</w:t>
      </w:r>
      <w:r w:rsidR="00230B16">
        <w:rPr>
          <w:rFonts w:cs="B Zar" w:hint="cs"/>
          <w:sz w:val="26"/>
          <w:szCs w:val="26"/>
          <w:rtl/>
        </w:rPr>
        <w:t xml:space="preserve"> آفرينش را به سوي آفريدگار مي‌</w:t>
      </w:r>
      <w:r w:rsidRPr="008F653A">
        <w:rPr>
          <w:rFonts w:cs="B Zar" w:hint="cs"/>
          <w:sz w:val="26"/>
          <w:szCs w:val="26"/>
          <w:rtl/>
        </w:rPr>
        <w:t xml:space="preserve">برد، اما اين روند بسيار كند و </w:t>
      </w:r>
      <w:r w:rsidR="001164D0">
        <w:rPr>
          <w:rFonts w:cs="B Zar" w:hint="cs"/>
          <w:sz w:val="26"/>
          <w:szCs w:val="26"/>
          <w:rtl/>
        </w:rPr>
        <w:t>آرام</w:t>
      </w:r>
      <w:r w:rsidRPr="008F653A">
        <w:rPr>
          <w:rFonts w:cs="B Zar" w:hint="cs"/>
          <w:sz w:val="26"/>
          <w:szCs w:val="26"/>
          <w:rtl/>
        </w:rPr>
        <w:t xml:space="preserve"> است و يوگا مي</w:t>
      </w:r>
      <w:r w:rsidR="001164D0">
        <w:rPr>
          <w:rFonts w:cs="B Zar" w:hint="cs"/>
          <w:sz w:val="26"/>
          <w:szCs w:val="26"/>
          <w:rtl/>
        </w:rPr>
        <w:t>‌</w:t>
      </w:r>
      <w:r w:rsidRPr="008F653A">
        <w:rPr>
          <w:rFonts w:cs="B Zar" w:hint="cs"/>
          <w:sz w:val="26"/>
          <w:szCs w:val="26"/>
          <w:rtl/>
        </w:rPr>
        <w:t>تواند آن را تسريع كند.</w:t>
      </w:r>
      <w:r>
        <w:rPr>
          <w:rFonts w:cs="B Zar"/>
          <w:sz w:val="26"/>
          <w:szCs w:val="26"/>
          <w:rtl/>
        </w:rPr>
        <w:footnoteReference w:id="270"/>
      </w:r>
    </w:p>
    <w:p w:rsidR="00527CF7" w:rsidRPr="008F653A" w:rsidP="001164D0">
      <w:pPr>
        <w:bidi/>
        <w:spacing w:after="120" w:line="380" w:lineRule="exact"/>
        <w:ind w:left="0" w:right="0" w:firstLine="284"/>
        <w:jc w:val="both"/>
        <w:rPr>
          <w:rFonts w:cs="B Zar"/>
          <w:sz w:val="26"/>
          <w:szCs w:val="26"/>
          <w:rtl/>
        </w:rPr>
      </w:pPr>
      <w:r w:rsidRPr="008F653A">
        <w:rPr>
          <w:rFonts w:cs="B Zar" w:hint="cs"/>
          <w:sz w:val="26"/>
          <w:szCs w:val="26"/>
          <w:rtl/>
        </w:rPr>
        <w:t>يوگا داراي انواع و ا</w:t>
      </w:r>
      <w:r w:rsidR="0056789F">
        <w:rPr>
          <w:rFonts w:cs="B Zar" w:hint="cs"/>
          <w:sz w:val="26"/>
          <w:szCs w:val="26"/>
          <w:rtl/>
        </w:rPr>
        <w:t>قسامی است: طريق رياضت بدن (هاته</w:t>
      </w:r>
      <w:r w:rsidRPr="008F653A">
        <w:rPr>
          <w:rFonts w:cs="B Zar" w:hint="cs"/>
          <w:sz w:val="26"/>
          <w:szCs w:val="26"/>
          <w:rtl/>
        </w:rPr>
        <w:t xml:space="preserve"> يوگا)، طريق رياضت عشق (بهاگاتي يوگا)، طريق رياضت عمل (كاراما يوگا)، طريق رياضت معرفت (جنان يوگا) و طريق رياضت روح (راجا يوگا). وحدت و اتحاد انسان با خدا ممكن است در ه</w:t>
      </w:r>
      <w:r w:rsidR="00230B16">
        <w:rPr>
          <w:rFonts w:cs="B Zar" w:hint="cs"/>
          <w:sz w:val="26"/>
          <w:szCs w:val="26"/>
          <w:rtl/>
        </w:rPr>
        <w:t xml:space="preserve">مين بدن باشد </w:t>
      </w:r>
      <w:r w:rsidR="0056789F">
        <w:rPr>
          <w:rFonts w:cs="B Zar" w:hint="cs"/>
          <w:sz w:val="26"/>
          <w:szCs w:val="26"/>
          <w:rtl/>
        </w:rPr>
        <w:t xml:space="preserve">و </w:t>
      </w:r>
      <w:r w:rsidR="00230B16">
        <w:rPr>
          <w:rFonts w:cs="B Zar" w:hint="cs"/>
          <w:sz w:val="26"/>
          <w:szCs w:val="26"/>
          <w:rtl/>
        </w:rPr>
        <w:t>یا ممكن است بعد از</w:t>
      </w:r>
      <w:r w:rsidRPr="008F653A">
        <w:rPr>
          <w:rFonts w:cs="B Zar" w:hint="cs"/>
          <w:sz w:val="26"/>
          <w:szCs w:val="26"/>
          <w:rtl/>
        </w:rPr>
        <w:t xml:space="preserve"> مرگ صورت گيرد. در سيستم يوگاي</w:t>
      </w:r>
      <w:r w:rsidR="00230B16">
        <w:rPr>
          <w:rFonts w:cs="B Zar" w:hint="cs"/>
          <w:sz w:val="26"/>
          <w:szCs w:val="26"/>
          <w:rtl/>
        </w:rPr>
        <w:t xml:space="preserve"> جامع كه سري ار</w:t>
      </w:r>
      <w:r w:rsidR="0056789F">
        <w:rPr>
          <w:rFonts w:cs="B Zar" w:hint="cs"/>
          <w:sz w:val="26"/>
          <w:szCs w:val="26"/>
          <w:rtl/>
        </w:rPr>
        <w:t>ی‌</w:t>
      </w:r>
      <w:r w:rsidR="00230B16">
        <w:rPr>
          <w:rFonts w:cs="B Zar" w:hint="cs"/>
          <w:sz w:val="26"/>
          <w:szCs w:val="26"/>
          <w:rtl/>
        </w:rPr>
        <w:t>بيندو پيشنهاد مي‌</w:t>
      </w:r>
      <w:r w:rsidRPr="008F653A">
        <w:rPr>
          <w:rFonts w:cs="B Zar" w:hint="cs"/>
          <w:sz w:val="26"/>
          <w:szCs w:val="26"/>
          <w:rtl/>
        </w:rPr>
        <w:t>كند، روش</w:t>
      </w:r>
      <w:r w:rsidR="001164D0">
        <w:rPr>
          <w:rFonts w:cs="B Zar" w:hint="cs"/>
          <w:sz w:val="26"/>
          <w:szCs w:val="26"/>
          <w:rtl/>
        </w:rPr>
        <w:t>‌</w:t>
      </w:r>
      <w:r w:rsidRPr="008F653A">
        <w:rPr>
          <w:rFonts w:cs="B Zar" w:hint="cs"/>
          <w:sz w:val="26"/>
          <w:szCs w:val="26"/>
          <w:rtl/>
        </w:rPr>
        <w:t>هاي مختلف و كيفي</w:t>
      </w:r>
      <w:r w:rsidR="00230B16">
        <w:rPr>
          <w:rFonts w:cs="B Zar" w:hint="cs"/>
          <w:sz w:val="26"/>
          <w:szCs w:val="26"/>
          <w:rtl/>
        </w:rPr>
        <w:t>ات گوناگون</w:t>
      </w:r>
      <w:r w:rsidRPr="008F653A">
        <w:rPr>
          <w:rFonts w:cs="B Zar" w:hint="cs"/>
          <w:sz w:val="26"/>
          <w:szCs w:val="26"/>
          <w:rtl/>
        </w:rPr>
        <w:t xml:space="preserve"> جمع شده است. انسان </w:t>
      </w:r>
      <w:r w:rsidR="003A23CB">
        <w:rPr>
          <w:rFonts w:cs="B Zar" w:hint="cs"/>
          <w:sz w:val="26"/>
          <w:szCs w:val="26"/>
          <w:rtl/>
        </w:rPr>
        <w:t>در صدد</w:t>
      </w:r>
      <w:r w:rsidRPr="008F653A">
        <w:rPr>
          <w:rFonts w:cs="B Zar" w:hint="cs"/>
          <w:sz w:val="26"/>
          <w:szCs w:val="26"/>
          <w:rtl/>
        </w:rPr>
        <w:t xml:space="preserve"> تحقق عنصر ا</w:t>
      </w:r>
      <w:r w:rsidR="00230B16">
        <w:rPr>
          <w:rFonts w:cs="B Zar" w:hint="cs"/>
          <w:sz w:val="26"/>
          <w:szCs w:val="26"/>
          <w:rtl/>
        </w:rPr>
        <w:t>لهي در خود، در سطوح مختلف بر مي‌</w:t>
      </w:r>
      <w:r w:rsidRPr="008F653A">
        <w:rPr>
          <w:rFonts w:cs="B Zar" w:hint="cs"/>
          <w:sz w:val="26"/>
          <w:szCs w:val="26"/>
          <w:rtl/>
        </w:rPr>
        <w:t>آيد.</w:t>
      </w:r>
      <w:r>
        <w:rPr>
          <w:rFonts w:cs="B Zar"/>
          <w:sz w:val="26"/>
          <w:szCs w:val="26"/>
          <w:rtl/>
        </w:rPr>
        <w:footnoteReference w:id="271"/>
      </w:r>
    </w:p>
    <w:p w:rsidR="00527CF7" w:rsidRPr="008F653A" w:rsidP="0056789F">
      <w:pPr>
        <w:bidi/>
        <w:spacing w:after="120" w:line="380" w:lineRule="exact"/>
        <w:ind w:left="0" w:right="0" w:firstLine="284"/>
        <w:jc w:val="both"/>
        <w:rPr>
          <w:rFonts w:cs="B Zar"/>
          <w:sz w:val="26"/>
          <w:szCs w:val="26"/>
          <w:rtl/>
        </w:rPr>
      </w:pPr>
      <w:r w:rsidRPr="008F653A">
        <w:rPr>
          <w:rFonts w:cs="B Zar" w:hint="cs"/>
          <w:sz w:val="26"/>
          <w:szCs w:val="26"/>
          <w:rtl/>
        </w:rPr>
        <w:t>از جمله ويژگي</w:t>
      </w:r>
      <w:r w:rsidR="001164D0">
        <w:rPr>
          <w:rFonts w:cs="B Zar" w:hint="cs"/>
          <w:sz w:val="26"/>
          <w:szCs w:val="26"/>
          <w:rtl/>
        </w:rPr>
        <w:t>‌</w:t>
      </w:r>
      <w:r w:rsidRPr="008F653A">
        <w:rPr>
          <w:rFonts w:cs="B Zar" w:hint="cs"/>
          <w:sz w:val="26"/>
          <w:szCs w:val="26"/>
          <w:rtl/>
        </w:rPr>
        <w:t>هاي يوگاي جامع كه سری ار</w:t>
      </w:r>
      <w:r w:rsidR="0056789F">
        <w:rPr>
          <w:rFonts w:cs="B Zar" w:hint="cs"/>
          <w:sz w:val="26"/>
          <w:szCs w:val="26"/>
          <w:rtl/>
        </w:rPr>
        <w:t>ی‌</w:t>
      </w:r>
      <w:r w:rsidRPr="008F653A">
        <w:rPr>
          <w:rFonts w:cs="B Zar" w:hint="cs"/>
          <w:sz w:val="26"/>
          <w:szCs w:val="26"/>
          <w:rtl/>
        </w:rPr>
        <w:t>بيندو تدوين كرده</w:t>
      </w:r>
      <w:r w:rsidR="00230B16">
        <w:rPr>
          <w:rFonts w:cs="B Zar" w:hint="cs"/>
          <w:sz w:val="26"/>
          <w:szCs w:val="26"/>
          <w:rtl/>
        </w:rPr>
        <w:t>،</w:t>
      </w:r>
      <w:r w:rsidRPr="008F653A">
        <w:rPr>
          <w:rFonts w:cs="B Zar" w:hint="cs"/>
          <w:sz w:val="26"/>
          <w:szCs w:val="26"/>
          <w:rtl/>
        </w:rPr>
        <w:t xml:space="preserve"> آن است كه روش يادشده تنها براي چند تن</w:t>
      </w:r>
      <w:r w:rsidR="0056789F">
        <w:rPr>
          <w:rFonts w:cs="B Zar" w:hint="cs"/>
          <w:sz w:val="26"/>
          <w:szCs w:val="26"/>
          <w:rtl/>
        </w:rPr>
        <w:t xml:space="preserve"> از عرفا و رهبانيا</w:t>
      </w:r>
      <w:r w:rsidRPr="008F653A">
        <w:rPr>
          <w:rFonts w:cs="B Zar" w:hint="cs"/>
          <w:sz w:val="26"/>
          <w:szCs w:val="26"/>
          <w:rtl/>
        </w:rPr>
        <w:t xml:space="preserve">ن نيست كه خانه و كاشانه راترك گفته </w:t>
      </w:r>
      <w:r w:rsidR="00230B16">
        <w:rPr>
          <w:rFonts w:cs="B Zar" w:hint="cs"/>
          <w:sz w:val="26"/>
          <w:szCs w:val="26"/>
          <w:rtl/>
        </w:rPr>
        <w:t xml:space="preserve">و </w:t>
      </w:r>
      <w:r w:rsidRPr="008F653A">
        <w:rPr>
          <w:rFonts w:cs="B Zar" w:hint="cs"/>
          <w:sz w:val="26"/>
          <w:szCs w:val="26"/>
          <w:rtl/>
        </w:rPr>
        <w:t>ديگر مشغول جست</w:t>
      </w:r>
      <w:r w:rsidR="00230B16">
        <w:rPr>
          <w:rFonts w:cs="B Zar" w:hint="cs"/>
          <w:sz w:val="26"/>
          <w:szCs w:val="26"/>
          <w:rtl/>
        </w:rPr>
        <w:t>‌و</w:t>
      </w:r>
      <w:r w:rsidRPr="008F653A">
        <w:rPr>
          <w:rFonts w:cs="B Zar" w:hint="cs"/>
          <w:sz w:val="26"/>
          <w:szCs w:val="26"/>
          <w:rtl/>
        </w:rPr>
        <w:t>جوي خداوند و حق سبحان</w:t>
      </w:r>
      <w:r w:rsidR="006C206F">
        <w:rPr>
          <w:rFonts w:cs="B Zar" w:hint="cs"/>
          <w:sz w:val="26"/>
          <w:szCs w:val="26"/>
          <w:rtl/>
        </w:rPr>
        <w:t>ه</w:t>
      </w:r>
      <w:r w:rsidR="0056789F">
        <w:rPr>
          <w:rFonts w:cs="B Zar" w:hint="cs"/>
          <w:sz w:val="26"/>
          <w:szCs w:val="26"/>
          <w:rtl/>
        </w:rPr>
        <w:t xml:space="preserve"> هست</w:t>
      </w:r>
      <w:r w:rsidR="006C206F">
        <w:rPr>
          <w:rFonts w:cs="B Zar" w:hint="cs"/>
          <w:sz w:val="26"/>
          <w:szCs w:val="26"/>
          <w:rtl/>
        </w:rPr>
        <w:t>ند</w:t>
      </w:r>
      <w:r w:rsidR="001164D0">
        <w:rPr>
          <w:rFonts w:cs="B Zar" w:hint="cs"/>
          <w:sz w:val="26"/>
          <w:szCs w:val="26"/>
          <w:rtl/>
        </w:rPr>
        <w:t>،</w:t>
      </w:r>
      <w:r w:rsidRPr="008F653A">
        <w:rPr>
          <w:rFonts w:cs="B Zar" w:hint="cs"/>
          <w:sz w:val="26"/>
          <w:szCs w:val="26"/>
          <w:rtl/>
        </w:rPr>
        <w:t xml:space="preserve"> بلكه روش او براي مردان عادي است كه زن و فرزند و زندگي اقتصادي عادي دارند و در همين </w:t>
      </w:r>
      <w:r w:rsidR="001164D0">
        <w:rPr>
          <w:rFonts w:cs="B Zar" w:hint="cs"/>
          <w:sz w:val="26"/>
          <w:szCs w:val="26"/>
          <w:rtl/>
        </w:rPr>
        <w:t>بین</w:t>
      </w:r>
      <w:r w:rsidR="00230B16">
        <w:rPr>
          <w:rFonts w:cs="B Zar" w:hint="cs"/>
          <w:sz w:val="26"/>
          <w:szCs w:val="26"/>
          <w:rtl/>
        </w:rPr>
        <w:t xml:space="preserve"> در جهت تعالي روحي‌ـ‌</w:t>
      </w:r>
      <w:r w:rsidRPr="008F653A">
        <w:rPr>
          <w:rFonts w:cs="B Zar" w:hint="cs"/>
          <w:sz w:val="26"/>
          <w:szCs w:val="26"/>
          <w:rtl/>
        </w:rPr>
        <w:t>معنوي خود تلاش مي</w:t>
      </w:r>
      <w:r w:rsidR="00230B16">
        <w:rPr>
          <w:rFonts w:cs="B Zar" w:hint="cs"/>
          <w:sz w:val="26"/>
          <w:szCs w:val="26"/>
          <w:rtl/>
        </w:rPr>
        <w:t>‌کنند. در روش او از رياضت‌</w:t>
      </w:r>
      <w:r w:rsidRPr="008F653A">
        <w:rPr>
          <w:rFonts w:cs="B Zar" w:hint="cs"/>
          <w:sz w:val="26"/>
          <w:szCs w:val="26"/>
          <w:rtl/>
        </w:rPr>
        <w:t>هاي سخت</w:t>
      </w:r>
      <w:r w:rsidR="0056789F">
        <w:rPr>
          <w:rFonts w:cs="B Zar" w:hint="cs"/>
          <w:sz w:val="26"/>
          <w:szCs w:val="26"/>
          <w:rtl/>
        </w:rPr>
        <w:t xml:space="preserve"> هاته</w:t>
      </w:r>
      <w:r w:rsidRPr="008F653A">
        <w:rPr>
          <w:rFonts w:cs="B Zar" w:hint="cs"/>
          <w:sz w:val="26"/>
          <w:szCs w:val="26"/>
          <w:rtl/>
        </w:rPr>
        <w:t xml:space="preserve"> يوگا و جنان يوگا خبري نيست. در</w:t>
      </w:r>
      <w:r w:rsidR="00230B16">
        <w:rPr>
          <w:rFonts w:cs="B Zar" w:hint="cs"/>
          <w:sz w:val="26"/>
          <w:szCs w:val="26"/>
          <w:rtl/>
        </w:rPr>
        <w:t xml:space="preserve"> سيستم‌</w:t>
      </w:r>
      <w:r w:rsidRPr="008F653A">
        <w:rPr>
          <w:rFonts w:cs="B Zar" w:hint="cs"/>
          <w:sz w:val="26"/>
          <w:szCs w:val="26"/>
          <w:rtl/>
        </w:rPr>
        <w:t>هاي متداول چهارگانه</w:t>
      </w:r>
      <w:r w:rsidR="001164D0">
        <w:rPr>
          <w:rFonts w:cs="B Zar" w:hint="cs"/>
          <w:sz w:val="26"/>
          <w:szCs w:val="26"/>
          <w:rtl/>
        </w:rPr>
        <w:t>‌ی</w:t>
      </w:r>
      <w:r w:rsidRPr="008F653A">
        <w:rPr>
          <w:rFonts w:cs="B Zar" w:hint="cs"/>
          <w:sz w:val="26"/>
          <w:szCs w:val="26"/>
          <w:rtl/>
        </w:rPr>
        <w:t xml:space="preserve"> يوگا، دنيا و زندگي دنيوي امر پليد و نامطلوبي تلقي مي</w:t>
      </w:r>
      <w:r w:rsidR="00230B16">
        <w:rPr>
          <w:rFonts w:cs="B Zar" w:hint="cs"/>
          <w:sz w:val="26"/>
          <w:szCs w:val="26"/>
          <w:rtl/>
        </w:rPr>
        <w:t>‌</w:t>
      </w:r>
      <w:r w:rsidRPr="008F653A">
        <w:rPr>
          <w:rFonts w:cs="B Zar" w:hint="cs"/>
          <w:sz w:val="26"/>
          <w:szCs w:val="26"/>
          <w:rtl/>
        </w:rPr>
        <w:t>شود. در سيستم يوگاي جامع</w:t>
      </w:r>
      <w:r w:rsidR="001164D0">
        <w:rPr>
          <w:rFonts w:cs="B Zar" w:hint="cs"/>
          <w:sz w:val="26"/>
          <w:szCs w:val="26"/>
          <w:rtl/>
        </w:rPr>
        <w:t>،</w:t>
      </w:r>
      <w:r w:rsidRPr="008F653A">
        <w:rPr>
          <w:rFonts w:cs="B Zar" w:hint="cs"/>
          <w:sz w:val="26"/>
          <w:szCs w:val="26"/>
          <w:rtl/>
        </w:rPr>
        <w:t xml:space="preserve"> زندگي دنيوي و دنيا داراي تقدس </w:t>
      </w:r>
      <w:r w:rsidR="00230B16">
        <w:rPr>
          <w:rFonts w:cs="B Zar" w:hint="cs"/>
          <w:sz w:val="26"/>
          <w:szCs w:val="26"/>
          <w:rtl/>
        </w:rPr>
        <w:t>هستند. سيستم‌</w:t>
      </w:r>
      <w:r w:rsidRPr="008F653A">
        <w:rPr>
          <w:rFonts w:cs="B Zar" w:hint="cs"/>
          <w:sz w:val="26"/>
          <w:szCs w:val="26"/>
          <w:rtl/>
        </w:rPr>
        <w:t xml:space="preserve">هاي ديگر يوگا را تجويز </w:t>
      </w:r>
      <w:r w:rsidR="00230B16">
        <w:rPr>
          <w:rFonts w:cs="B Zar" w:hint="cs"/>
          <w:sz w:val="26"/>
          <w:szCs w:val="26"/>
          <w:rtl/>
        </w:rPr>
        <w:t>مي‌</w:t>
      </w:r>
      <w:r w:rsidRPr="008F653A">
        <w:rPr>
          <w:rFonts w:cs="B Zar" w:hint="cs"/>
          <w:sz w:val="26"/>
          <w:szCs w:val="26"/>
          <w:rtl/>
        </w:rPr>
        <w:t>كنند</w:t>
      </w:r>
      <w:r w:rsidR="001164D0">
        <w:rPr>
          <w:rFonts w:cs="B Zar" w:hint="cs"/>
          <w:sz w:val="26"/>
          <w:szCs w:val="26"/>
          <w:rtl/>
        </w:rPr>
        <w:t xml:space="preserve"> تا</w:t>
      </w:r>
      <w:r w:rsidRPr="008F653A">
        <w:rPr>
          <w:rFonts w:cs="B Zar" w:hint="cs"/>
          <w:sz w:val="26"/>
          <w:szCs w:val="26"/>
          <w:rtl/>
        </w:rPr>
        <w:t xml:space="preserve"> سالك</w:t>
      </w:r>
      <w:r w:rsidR="001164D0">
        <w:rPr>
          <w:rFonts w:cs="B Zar" w:hint="cs"/>
          <w:sz w:val="26"/>
          <w:szCs w:val="26"/>
          <w:rtl/>
        </w:rPr>
        <w:t>،</w:t>
      </w:r>
      <w:r w:rsidRPr="008F653A">
        <w:rPr>
          <w:rFonts w:cs="B Zar" w:hint="cs"/>
          <w:sz w:val="26"/>
          <w:szCs w:val="26"/>
          <w:rtl/>
        </w:rPr>
        <w:t xml:space="preserve"> نفس را سركوب كند و به ماوراي غرايز برود</w:t>
      </w:r>
      <w:r w:rsidR="00230B16">
        <w:rPr>
          <w:rFonts w:cs="B Zar" w:hint="cs"/>
          <w:sz w:val="26"/>
          <w:szCs w:val="26"/>
          <w:rtl/>
        </w:rPr>
        <w:t>. در سيستم يوگاي جامع خواسته مي‌</w:t>
      </w:r>
      <w:r w:rsidRPr="008F653A">
        <w:rPr>
          <w:rFonts w:cs="B Zar" w:hint="cs"/>
          <w:sz w:val="26"/>
          <w:szCs w:val="26"/>
          <w:rtl/>
        </w:rPr>
        <w:t>شود وجود فيزيكي و غرايز طبيعي سركوب نشوند، بلک</w:t>
      </w:r>
      <w:r w:rsidR="00230B16">
        <w:rPr>
          <w:rFonts w:cs="B Zar" w:hint="cs"/>
          <w:sz w:val="26"/>
          <w:szCs w:val="26"/>
          <w:rtl/>
        </w:rPr>
        <w:t>ه تعالي پيدا كنند. ثالثاً سيستم‌</w:t>
      </w:r>
      <w:r w:rsidRPr="008F653A">
        <w:rPr>
          <w:rFonts w:cs="B Zar" w:hint="cs"/>
          <w:sz w:val="26"/>
          <w:szCs w:val="26"/>
          <w:rtl/>
        </w:rPr>
        <w:t>هاي چهارگانه</w:t>
      </w:r>
      <w:r w:rsidR="001164D0">
        <w:rPr>
          <w:rFonts w:cs="B Zar" w:hint="cs"/>
          <w:sz w:val="26"/>
          <w:szCs w:val="26"/>
          <w:rtl/>
        </w:rPr>
        <w:t>‌ی</w:t>
      </w:r>
      <w:r w:rsidRPr="008F653A">
        <w:rPr>
          <w:rFonts w:cs="B Zar" w:hint="cs"/>
          <w:sz w:val="26"/>
          <w:szCs w:val="26"/>
          <w:rtl/>
        </w:rPr>
        <w:t xml:space="preserve"> يوگا نجات فرد را مطمح نظر دارند، از جامعه و تعالي يا نجات جامعه خبري نيست. مقصود از يوگاي جامع در عوض نجات كل بشريت، ايجاد جامع</w:t>
      </w:r>
      <w:r w:rsidR="001164D0">
        <w:rPr>
          <w:rFonts w:cs="B Zar" w:hint="cs"/>
          <w:sz w:val="26"/>
          <w:szCs w:val="26"/>
          <w:rtl/>
        </w:rPr>
        <w:t>ه‌ی</w:t>
      </w:r>
      <w:r w:rsidR="00230B16">
        <w:rPr>
          <w:rFonts w:cs="B Zar" w:hint="cs"/>
          <w:sz w:val="26"/>
          <w:szCs w:val="26"/>
          <w:rtl/>
        </w:rPr>
        <w:t xml:space="preserve"> ايده‌آل و انسان‌</w:t>
      </w:r>
      <w:r w:rsidRPr="008F653A">
        <w:rPr>
          <w:rFonts w:cs="B Zar" w:hint="cs"/>
          <w:sz w:val="26"/>
          <w:szCs w:val="26"/>
          <w:rtl/>
        </w:rPr>
        <w:t>هاي به حق رسيده است.</w:t>
      </w:r>
    </w:p>
    <w:p w:rsidR="00527CF7" w:rsidRPr="008F653A" w:rsidP="0056789F">
      <w:pPr>
        <w:bidi/>
        <w:spacing w:after="120" w:line="380" w:lineRule="exact"/>
        <w:ind w:left="0" w:right="0" w:firstLine="284"/>
        <w:jc w:val="both"/>
        <w:rPr>
          <w:rFonts w:cs="B Zar"/>
          <w:sz w:val="26"/>
          <w:szCs w:val="26"/>
          <w:rtl/>
        </w:rPr>
      </w:pPr>
      <w:r w:rsidR="001164D0">
        <w:rPr>
          <w:rFonts w:cs="B Zar" w:hint="cs"/>
          <w:sz w:val="26"/>
          <w:szCs w:val="26"/>
          <w:rtl/>
        </w:rPr>
        <w:t>بنابراین</w:t>
      </w:r>
      <w:r w:rsidR="00230B16">
        <w:rPr>
          <w:rFonts w:cs="B Zar" w:hint="cs"/>
          <w:sz w:val="26"/>
          <w:szCs w:val="26"/>
          <w:rtl/>
        </w:rPr>
        <w:t xml:space="preserve"> مي‌</w:t>
      </w:r>
      <w:r w:rsidRPr="008F653A">
        <w:rPr>
          <w:rFonts w:cs="B Zar" w:hint="cs"/>
          <w:sz w:val="26"/>
          <w:szCs w:val="26"/>
          <w:rtl/>
        </w:rPr>
        <w:t>بينيم سري ار</w:t>
      </w:r>
      <w:r w:rsidR="0056789F">
        <w:rPr>
          <w:rFonts w:cs="B Zar" w:hint="cs"/>
          <w:sz w:val="26"/>
          <w:szCs w:val="26"/>
          <w:rtl/>
        </w:rPr>
        <w:t>ی‌</w:t>
      </w:r>
      <w:r w:rsidRPr="008F653A">
        <w:rPr>
          <w:rFonts w:cs="B Zar" w:hint="cs"/>
          <w:sz w:val="26"/>
          <w:szCs w:val="26"/>
          <w:rtl/>
        </w:rPr>
        <w:t xml:space="preserve">بيندو از انديشمندان توانا </w:t>
      </w:r>
      <w:r w:rsidR="00230B16">
        <w:rPr>
          <w:rFonts w:cs="B Zar" w:hint="cs"/>
          <w:sz w:val="26"/>
          <w:szCs w:val="26"/>
          <w:rtl/>
        </w:rPr>
        <w:t xml:space="preserve">و بزرگ </w:t>
      </w:r>
      <w:r w:rsidR="0056789F">
        <w:rPr>
          <w:rFonts w:cs="B Zar" w:hint="cs"/>
          <w:sz w:val="26"/>
          <w:szCs w:val="26"/>
          <w:rtl/>
        </w:rPr>
        <w:t>است</w:t>
      </w:r>
      <w:r w:rsidR="00230B16">
        <w:rPr>
          <w:rFonts w:cs="B Zar" w:hint="cs"/>
          <w:sz w:val="26"/>
          <w:szCs w:val="26"/>
          <w:rtl/>
        </w:rPr>
        <w:t xml:space="preserve"> كه سيستم جامع و همه‌</w:t>
      </w:r>
      <w:r w:rsidRPr="008F653A">
        <w:rPr>
          <w:rFonts w:cs="B Zar" w:hint="cs"/>
          <w:sz w:val="26"/>
          <w:szCs w:val="26"/>
          <w:rtl/>
        </w:rPr>
        <w:t>جانبه</w:t>
      </w:r>
      <w:r w:rsidR="001164D0">
        <w:rPr>
          <w:rFonts w:cs="B Zar" w:hint="cs"/>
          <w:sz w:val="26"/>
          <w:szCs w:val="26"/>
          <w:rtl/>
        </w:rPr>
        <w:t>‌ی</w:t>
      </w:r>
      <w:r w:rsidR="00230B16">
        <w:rPr>
          <w:rFonts w:cs="B Zar" w:hint="cs"/>
          <w:sz w:val="26"/>
          <w:szCs w:val="26"/>
          <w:rtl/>
        </w:rPr>
        <w:t xml:space="preserve"> فكري‌ـ‌ايدئ</w:t>
      </w:r>
      <w:r w:rsidRPr="008F653A">
        <w:rPr>
          <w:rFonts w:cs="B Zar" w:hint="cs"/>
          <w:sz w:val="26"/>
          <w:szCs w:val="26"/>
          <w:rtl/>
        </w:rPr>
        <w:t>ولوژيك را به جاي گذارده.</w:t>
      </w:r>
    </w:p>
    <w:p w:rsidR="00F60244" w:rsidRPr="008F653A" w:rsidP="0045039A">
      <w:pPr>
        <w:pageBreakBefore/>
        <w:bidi/>
        <w:spacing w:before="600" w:line="380" w:lineRule="exact"/>
        <w:ind w:left="0" w:right="0" w:firstLine="284"/>
        <w:jc w:val="center"/>
        <w:rPr>
          <w:rFonts w:cs="B Zar"/>
          <w:b/>
          <w:bCs/>
          <w:sz w:val="26"/>
          <w:szCs w:val="26"/>
          <w:rtl/>
        </w:rPr>
      </w:pPr>
      <w:r w:rsidRPr="008F653A" w:rsidR="00527CF7">
        <w:rPr>
          <w:rFonts w:cs="B Zar" w:hint="cs"/>
          <w:b/>
          <w:bCs/>
          <w:sz w:val="26"/>
          <w:szCs w:val="26"/>
          <w:rtl/>
        </w:rPr>
        <w:t>فصل دوم</w:t>
      </w:r>
    </w:p>
    <w:p w:rsidR="00527CF7" w:rsidRPr="008F653A" w:rsidP="0045039A">
      <w:pPr>
        <w:bidi/>
        <w:spacing w:line="380" w:lineRule="exact"/>
        <w:ind w:left="0" w:right="0" w:firstLine="284"/>
        <w:jc w:val="center"/>
        <w:rPr>
          <w:rFonts w:cs="B Zar"/>
          <w:b/>
          <w:bCs/>
          <w:sz w:val="26"/>
          <w:szCs w:val="26"/>
          <w:rtl/>
        </w:rPr>
      </w:pPr>
      <w:r w:rsidRPr="008F653A">
        <w:rPr>
          <w:rFonts w:cs="B Zar" w:hint="cs"/>
          <w:b/>
          <w:bCs/>
          <w:sz w:val="26"/>
          <w:szCs w:val="26"/>
          <w:rtl/>
        </w:rPr>
        <w:t>فيلسوفان دانشگاهي</w:t>
      </w:r>
    </w:p>
    <w:p w:rsidR="00527CF7" w:rsidRPr="008F653A" w:rsidP="0045039A">
      <w:pPr>
        <w:bidi/>
        <w:spacing w:line="380" w:lineRule="exact"/>
        <w:ind w:left="0" w:right="0" w:firstLine="284"/>
        <w:jc w:val="both"/>
        <w:rPr>
          <w:rFonts w:cs="B Zar"/>
          <w:b/>
          <w:bCs/>
          <w:sz w:val="26"/>
          <w:szCs w:val="26"/>
          <w:rtl/>
        </w:rPr>
      </w:pPr>
    </w:p>
    <w:p w:rsidR="00527CF7" w:rsidRPr="008F653A" w:rsidP="0045039A">
      <w:pPr>
        <w:bidi/>
        <w:spacing w:after="120" w:line="380" w:lineRule="exact"/>
        <w:ind w:left="0" w:right="0" w:firstLine="284"/>
        <w:jc w:val="both"/>
        <w:rPr>
          <w:rFonts w:cs="B Zar"/>
          <w:b/>
          <w:bCs/>
          <w:sz w:val="26"/>
          <w:szCs w:val="26"/>
          <w:rtl/>
        </w:rPr>
      </w:pPr>
      <w:r w:rsidRPr="008F653A">
        <w:rPr>
          <w:rFonts w:cs="B Zar" w:hint="cs"/>
          <w:b/>
          <w:bCs/>
          <w:sz w:val="26"/>
          <w:szCs w:val="26"/>
          <w:rtl/>
        </w:rPr>
        <w:t>مدخل</w:t>
      </w:r>
    </w:p>
    <w:p w:rsidR="00527CF7" w:rsidRPr="008F653A" w:rsidP="00230B16">
      <w:pPr>
        <w:bidi/>
        <w:spacing w:after="120" w:line="380" w:lineRule="exact"/>
        <w:ind w:left="0" w:right="0" w:firstLine="284"/>
        <w:jc w:val="both"/>
        <w:rPr>
          <w:rFonts w:cs="B Zar"/>
          <w:sz w:val="26"/>
          <w:szCs w:val="26"/>
          <w:rtl/>
        </w:rPr>
      </w:pPr>
      <w:r w:rsidRPr="008F653A">
        <w:rPr>
          <w:rFonts w:cs="B Zar" w:hint="cs"/>
          <w:sz w:val="26"/>
          <w:szCs w:val="26"/>
          <w:rtl/>
        </w:rPr>
        <w:t>چنان</w:t>
      </w:r>
      <w:r w:rsidR="00230B16">
        <w:rPr>
          <w:rFonts w:cs="B Zar" w:hint="cs"/>
          <w:sz w:val="26"/>
          <w:szCs w:val="26"/>
          <w:rtl/>
        </w:rPr>
        <w:t>‌</w:t>
      </w:r>
      <w:r w:rsidRPr="008F653A">
        <w:rPr>
          <w:rFonts w:cs="B Zar" w:hint="cs"/>
          <w:sz w:val="26"/>
          <w:szCs w:val="26"/>
          <w:rtl/>
        </w:rPr>
        <w:t>كه در مقدمه</w:t>
      </w:r>
      <w:r w:rsidR="001164D0">
        <w:rPr>
          <w:rFonts w:cs="B Zar" w:hint="cs"/>
          <w:sz w:val="26"/>
          <w:szCs w:val="26"/>
          <w:rtl/>
        </w:rPr>
        <w:t>‌ی</w:t>
      </w:r>
      <w:r w:rsidRPr="008F653A">
        <w:rPr>
          <w:rFonts w:cs="B Zar" w:hint="cs"/>
          <w:sz w:val="26"/>
          <w:szCs w:val="26"/>
          <w:rtl/>
        </w:rPr>
        <w:t xml:space="preserve"> بخش انديشه</w:t>
      </w:r>
      <w:r w:rsidR="001164D0">
        <w:rPr>
          <w:rFonts w:cs="B Zar" w:hint="cs"/>
          <w:sz w:val="26"/>
          <w:szCs w:val="26"/>
          <w:rtl/>
        </w:rPr>
        <w:t>‌ی</w:t>
      </w:r>
      <w:r w:rsidRPr="008F653A">
        <w:rPr>
          <w:rFonts w:cs="B Zar" w:hint="cs"/>
          <w:sz w:val="26"/>
          <w:szCs w:val="26"/>
          <w:rtl/>
        </w:rPr>
        <w:t xml:space="preserve"> جديد هند گفتيم، از جمله ويژگي</w:t>
      </w:r>
      <w:r w:rsidR="001164D0">
        <w:rPr>
          <w:rFonts w:cs="B Zar" w:hint="cs"/>
          <w:sz w:val="26"/>
          <w:szCs w:val="26"/>
          <w:rtl/>
        </w:rPr>
        <w:t>‌</w:t>
      </w:r>
      <w:r w:rsidRPr="008F653A">
        <w:rPr>
          <w:rFonts w:cs="B Zar" w:hint="cs"/>
          <w:sz w:val="26"/>
          <w:szCs w:val="26"/>
          <w:rtl/>
        </w:rPr>
        <w:t>هاي انديشه</w:t>
      </w:r>
      <w:r w:rsidR="001164D0">
        <w:rPr>
          <w:rFonts w:cs="B Zar" w:hint="cs"/>
          <w:sz w:val="26"/>
          <w:szCs w:val="26"/>
          <w:rtl/>
        </w:rPr>
        <w:t>‌ی</w:t>
      </w:r>
      <w:r w:rsidRPr="008F653A">
        <w:rPr>
          <w:rFonts w:cs="B Zar" w:hint="cs"/>
          <w:sz w:val="26"/>
          <w:szCs w:val="26"/>
          <w:rtl/>
        </w:rPr>
        <w:t xml:space="preserve"> معاصر در هند عدم تبعيت از</w:t>
      </w:r>
      <w:r w:rsidR="00230B16">
        <w:rPr>
          <w:rFonts w:cs="B Zar" w:hint="cs"/>
          <w:sz w:val="26"/>
          <w:szCs w:val="26"/>
          <w:rtl/>
        </w:rPr>
        <w:t xml:space="preserve"> </w:t>
      </w:r>
      <w:r w:rsidRPr="008F653A">
        <w:rPr>
          <w:rFonts w:cs="B Zar" w:hint="cs"/>
          <w:sz w:val="26"/>
          <w:szCs w:val="26"/>
          <w:rtl/>
        </w:rPr>
        <w:t>مرزبندي فلسفه، دين و كلام است. انديشه</w:t>
      </w:r>
      <w:r w:rsidR="001164D0">
        <w:rPr>
          <w:rFonts w:cs="B Zar" w:hint="cs"/>
          <w:sz w:val="26"/>
          <w:szCs w:val="26"/>
          <w:rtl/>
        </w:rPr>
        <w:t>‌ی</w:t>
      </w:r>
      <w:r w:rsidRPr="008F653A">
        <w:rPr>
          <w:rFonts w:cs="B Zar" w:hint="cs"/>
          <w:sz w:val="26"/>
          <w:szCs w:val="26"/>
          <w:rtl/>
        </w:rPr>
        <w:t xml:space="preserve"> متكل</w:t>
      </w:r>
      <w:r w:rsidR="00230B16">
        <w:rPr>
          <w:rFonts w:cs="B Zar" w:hint="cs"/>
          <w:sz w:val="26"/>
          <w:szCs w:val="26"/>
          <w:rtl/>
        </w:rPr>
        <w:t>ما</w:t>
      </w:r>
      <w:r w:rsidRPr="008F653A">
        <w:rPr>
          <w:rFonts w:cs="B Zar" w:hint="cs"/>
          <w:sz w:val="26"/>
          <w:szCs w:val="26"/>
          <w:rtl/>
        </w:rPr>
        <w:t>ن، عرفا و انديشمندان ال</w:t>
      </w:r>
      <w:r w:rsidR="00230B16">
        <w:rPr>
          <w:rFonts w:cs="B Zar" w:hint="cs"/>
          <w:sz w:val="26"/>
          <w:szCs w:val="26"/>
          <w:rtl/>
        </w:rPr>
        <w:t>ا</w:t>
      </w:r>
      <w:r w:rsidRPr="008F653A">
        <w:rPr>
          <w:rFonts w:cs="B Zar" w:hint="cs"/>
          <w:sz w:val="26"/>
          <w:szCs w:val="26"/>
          <w:rtl/>
        </w:rPr>
        <w:t>هيات، همه، «فلسفه</w:t>
      </w:r>
      <w:r w:rsidR="001164D0">
        <w:rPr>
          <w:rFonts w:cs="B Zar" w:hint="cs"/>
          <w:sz w:val="26"/>
          <w:szCs w:val="26"/>
          <w:rtl/>
        </w:rPr>
        <w:t>‌ی</w:t>
      </w:r>
      <w:r w:rsidRPr="008F653A">
        <w:rPr>
          <w:rFonts w:cs="B Zar" w:hint="cs"/>
          <w:sz w:val="26"/>
          <w:szCs w:val="26"/>
          <w:rtl/>
        </w:rPr>
        <w:t xml:space="preserve"> معاصر هند» ناميده شده است. در غرب ميان كلام، ال</w:t>
      </w:r>
      <w:r w:rsidR="00230B16">
        <w:rPr>
          <w:rFonts w:cs="B Zar" w:hint="cs"/>
          <w:sz w:val="26"/>
          <w:szCs w:val="26"/>
          <w:rtl/>
        </w:rPr>
        <w:t>ا</w:t>
      </w:r>
      <w:r w:rsidRPr="008F653A">
        <w:rPr>
          <w:rFonts w:cs="B Zar" w:hint="cs"/>
          <w:sz w:val="26"/>
          <w:szCs w:val="26"/>
          <w:rtl/>
        </w:rPr>
        <w:t>هيات و فلسفه تفكي</w:t>
      </w:r>
      <w:r w:rsidR="00230B16">
        <w:rPr>
          <w:rFonts w:cs="B Zar" w:hint="cs"/>
          <w:sz w:val="26"/>
          <w:szCs w:val="26"/>
          <w:rtl/>
        </w:rPr>
        <w:t>ك مي‌</w:t>
      </w:r>
      <w:r w:rsidRPr="008F653A">
        <w:rPr>
          <w:rFonts w:cs="B Zar" w:hint="cs"/>
          <w:sz w:val="26"/>
          <w:szCs w:val="26"/>
          <w:rtl/>
        </w:rPr>
        <w:t>شود. حتي فلسفه</w:t>
      </w:r>
      <w:r w:rsidR="001164D0">
        <w:rPr>
          <w:rFonts w:cs="B Zar" w:hint="cs"/>
          <w:sz w:val="26"/>
          <w:szCs w:val="26"/>
          <w:rtl/>
        </w:rPr>
        <w:t>‌ی</w:t>
      </w:r>
      <w:r w:rsidRPr="008F653A">
        <w:rPr>
          <w:rFonts w:cs="B Zar" w:hint="cs"/>
          <w:sz w:val="26"/>
          <w:szCs w:val="26"/>
          <w:rtl/>
        </w:rPr>
        <w:t xml:space="preserve"> تخصصي را از آثار فلسفه</w:t>
      </w:r>
      <w:r w:rsidR="001164D0">
        <w:rPr>
          <w:rFonts w:cs="B Zar" w:hint="cs"/>
          <w:sz w:val="26"/>
          <w:szCs w:val="26"/>
          <w:rtl/>
        </w:rPr>
        <w:t>‌ی</w:t>
      </w:r>
      <w:r w:rsidRPr="008F653A">
        <w:rPr>
          <w:rFonts w:cs="B Zar" w:hint="cs"/>
          <w:sz w:val="26"/>
          <w:szCs w:val="26"/>
          <w:rtl/>
        </w:rPr>
        <w:t xml:space="preserve"> عمومي تفكيك مي‌‌كنند. در اين مبحث</w:t>
      </w:r>
      <w:r w:rsidR="001164D0">
        <w:rPr>
          <w:rFonts w:cs="B Zar" w:hint="cs"/>
          <w:sz w:val="26"/>
          <w:szCs w:val="26"/>
          <w:rtl/>
        </w:rPr>
        <w:t>،</w:t>
      </w:r>
      <w:r w:rsidRPr="008F653A">
        <w:rPr>
          <w:rFonts w:cs="B Zar" w:hint="cs"/>
          <w:sz w:val="26"/>
          <w:szCs w:val="26"/>
          <w:rtl/>
        </w:rPr>
        <w:t xml:space="preserve"> مقصود ما از «فلسفه تخصصی»، اندیشه کسانی است که رسماً در دانشگا</w:t>
      </w:r>
      <w:r w:rsidR="006C206F">
        <w:rPr>
          <w:rFonts w:cs="B Zar" w:hint="cs"/>
          <w:sz w:val="26"/>
          <w:szCs w:val="26"/>
          <w:rtl/>
        </w:rPr>
        <w:t>ه‌ه</w:t>
      </w:r>
      <w:r w:rsidRPr="008F653A">
        <w:rPr>
          <w:rFonts w:cs="B Zar" w:hint="cs"/>
          <w:sz w:val="26"/>
          <w:szCs w:val="26"/>
          <w:rtl/>
        </w:rPr>
        <w:t>ا در رشته</w:t>
      </w:r>
      <w:r w:rsidR="001164D0">
        <w:rPr>
          <w:rFonts w:cs="B Zar" w:hint="cs"/>
          <w:sz w:val="26"/>
          <w:szCs w:val="26"/>
          <w:rtl/>
        </w:rPr>
        <w:t>‌ی</w:t>
      </w:r>
      <w:r w:rsidRPr="008F653A">
        <w:rPr>
          <w:rFonts w:cs="B Zar" w:hint="cs"/>
          <w:sz w:val="26"/>
          <w:szCs w:val="26"/>
          <w:rtl/>
        </w:rPr>
        <w:t xml:space="preserve"> فلسفه تخصص داشته</w:t>
      </w:r>
      <w:r w:rsidR="00A11581">
        <w:rPr>
          <w:rFonts w:cs="B Zar" w:hint="cs"/>
          <w:sz w:val="26"/>
          <w:szCs w:val="26"/>
          <w:rtl/>
        </w:rPr>
        <w:t>‌اند</w:t>
      </w:r>
      <w:r w:rsidRPr="008F653A">
        <w:rPr>
          <w:rFonts w:cs="B Zar" w:hint="cs"/>
          <w:sz w:val="26"/>
          <w:szCs w:val="26"/>
          <w:rtl/>
        </w:rPr>
        <w:t xml:space="preserve"> و سپس در دانشگا</w:t>
      </w:r>
      <w:r w:rsidR="006C206F">
        <w:rPr>
          <w:rFonts w:cs="B Zar" w:hint="cs"/>
          <w:sz w:val="26"/>
          <w:szCs w:val="26"/>
          <w:rtl/>
        </w:rPr>
        <w:t>ه‌ه</w:t>
      </w:r>
      <w:r w:rsidRPr="008F653A">
        <w:rPr>
          <w:rFonts w:cs="B Zar" w:hint="cs"/>
          <w:sz w:val="26"/>
          <w:szCs w:val="26"/>
          <w:rtl/>
        </w:rPr>
        <w:t>اي معتبر هند سال</w:t>
      </w:r>
      <w:r w:rsidR="00230B16">
        <w:rPr>
          <w:rFonts w:cs="B Zar" w:hint="cs"/>
          <w:sz w:val="26"/>
          <w:szCs w:val="26"/>
          <w:rtl/>
        </w:rPr>
        <w:t>‌</w:t>
      </w:r>
      <w:r w:rsidRPr="008F653A">
        <w:rPr>
          <w:rFonts w:cs="B Zar" w:hint="cs"/>
          <w:sz w:val="26"/>
          <w:szCs w:val="26"/>
          <w:rtl/>
        </w:rPr>
        <w:t>ها فلسفه را تدريس مي</w:t>
      </w:r>
      <w:r w:rsidR="00230B16">
        <w:rPr>
          <w:rFonts w:cs="B Zar" w:hint="cs"/>
          <w:sz w:val="26"/>
          <w:szCs w:val="26"/>
          <w:rtl/>
        </w:rPr>
        <w:t>‌کر</w:t>
      </w:r>
      <w:r w:rsidRPr="008F653A">
        <w:rPr>
          <w:rFonts w:cs="B Zar" w:hint="cs"/>
          <w:sz w:val="26"/>
          <w:szCs w:val="26"/>
          <w:rtl/>
        </w:rPr>
        <w:t>د</w:t>
      </w:r>
      <w:r w:rsidR="006C206F">
        <w:rPr>
          <w:rFonts w:cs="B Zar" w:hint="cs"/>
          <w:sz w:val="26"/>
          <w:szCs w:val="26"/>
          <w:rtl/>
        </w:rPr>
        <w:t>ه‌اند</w:t>
      </w:r>
      <w:r w:rsidRPr="008F653A">
        <w:rPr>
          <w:rFonts w:cs="B Zar" w:hint="cs"/>
          <w:sz w:val="26"/>
          <w:szCs w:val="26"/>
          <w:rtl/>
        </w:rPr>
        <w:t>.</w:t>
      </w:r>
    </w:p>
    <w:p w:rsidR="00527CF7" w:rsidRPr="008F653A" w:rsidP="00A11581">
      <w:pPr>
        <w:bidi/>
        <w:spacing w:after="120" w:line="380" w:lineRule="exact"/>
        <w:ind w:left="0" w:right="0" w:firstLine="284"/>
        <w:jc w:val="both"/>
        <w:rPr>
          <w:rFonts w:ascii="Times New Roman" w:hAnsi="Times New Roman" w:cs="B Zar"/>
          <w:sz w:val="24"/>
          <w:szCs w:val="26"/>
          <w:rtl/>
        </w:rPr>
      </w:pPr>
      <w:r w:rsidR="00230B16">
        <w:rPr>
          <w:rFonts w:cs="B Zar" w:hint="cs"/>
          <w:sz w:val="26"/>
          <w:szCs w:val="26"/>
          <w:rtl/>
        </w:rPr>
        <w:t>نخستين نس</w:t>
      </w:r>
      <w:r w:rsidRPr="008F653A">
        <w:rPr>
          <w:rFonts w:cs="B Zar" w:hint="cs"/>
          <w:sz w:val="26"/>
          <w:szCs w:val="26"/>
          <w:rtl/>
        </w:rPr>
        <w:t>ل فيلسوفان و متخص</w:t>
      </w:r>
      <w:r w:rsidR="00230B16">
        <w:rPr>
          <w:rFonts w:cs="B Zar" w:hint="cs"/>
          <w:sz w:val="26"/>
          <w:szCs w:val="26"/>
          <w:rtl/>
        </w:rPr>
        <w:t>صان فلسفه كه در دانش</w:t>
      </w:r>
      <w:r w:rsidRPr="008F653A">
        <w:rPr>
          <w:rFonts w:cs="B Zar" w:hint="cs"/>
          <w:sz w:val="26"/>
          <w:szCs w:val="26"/>
          <w:rtl/>
        </w:rPr>
        <w:t>گا</w:t>
      </w:r>
      <w:r w:rsidR="006C206F">
        <w:rPr>
          <w:rFonts w:cs="B Zar" w:hint="cs"/>
          <w:sz w:val="26"/>
          <w:szCs w:val="26"/>
          <w:rtl/>
        </w:rPr>
        <w:t>ه‌ه</w:t>
      </w:r>
      <w:r w:rsidR="00230B16">
        <w:rPr>
          <w:rFonts w:cs="B Zar" w:hint="cs"/>
          <w:sz w:val="26"/>
          <w:szCs w:val="26"/>
          <w:rtl/>
        </w:rPr>
        <w:t>اي هند به تأسيس و تدريس اين رش</w:t>
      </w:r>
      <w:r w:rsidRPr="008F653A">
        <w:rPr>
          <w:rFonts w:cs="B Zar" w:hint="cs"/>
          <w:sz w:val="26"/>
          <w:szCs w:val="26"/>
          <w:rtl/>
        </w:rPr>
        <w:t>ته پرداختند، در نيمه</w:t>
      </w:r>
      <w:r w:rsidR="001164D0">
        <w:rPr>
          <w:rFonts w:cs="B Zar" w:hint="cs"/>
          <w:sz w:val="26"/>
          <w:szCs w:val="26"/>
          <w:rtl/>
        </w:rPr>
        <w:t>‌ی</w:t>
      </w:r>
      <w:r w:rsidRPr="008F653A">
        <w:rPr>
          <w:rFonts w:cs="B Zar" w:hint="cs"/>
          <w:sz w:val="26"/>
          <w:szCs w:val="26"/>
          <w:rtl/>
        </w:rPr>
        <w:t xml:space="preserve"> دو</w:t>
      </w:r>
      <w:r w:rsidR="00230B16">
        <w:rPr>
          <w:rFonts w:cs="B Zar" w:hint="cs"/>
          <w:sz w:val="26"/>
          <w:szCs w:val="26"/>
          <w:rtl/>
        </w:rPr>
        <w:t>م قرن نوزدهم قد علم كردند. نخست علما و اس</w:t>
      </w:r>
      <w:r w:rsidRPr="008F653A">
        <w:rPr>
          <w:rFonts w:cs="B Zar" w:hint="cs"/>
          <w:sz w:val="26"/>
          <w:szCs w:val="26"/>
          <w:rtl/>
        </w:rPr>
        <w:t>تادان انگليسي</w:t>
      </w:r>
      <w:r w:rsidR="001164D0">
        <w:rPr>
          <w:rFonts w:cs="B Zar" w:hint="cs"/>
          <w:sz w:val="26"/>
          <w:szCs w:val="26"/>
          <w:rtl/>
        </w:rPr>
        <w:t>،</w:t>
      </w:r>
      <w:r w:rsidR="00A11581">
        <w:rPr>
          <w:rFonts w:cs="B Zar" w:hint="cs"/>
          <w:sz w:val="26"/>
          <w:szCs w:val="26"/>
          <w:rtl/>
        </w:rPr>
        <w:t xml:space="preserve"> تدريس رشته فلس</w:t>
      </w:r>
      <w:r w:rsidRPr="008F653A">
        <w:rPr>
          <w:rFonts w:cs="B Zar" w:hint="cs"/>
          <w:sz w:val="26"/>
          <w:szCs w:val="26"/>
          <w:rtl/>
        </w:rPr>
        <w:t>فه را در دانشگا</w:t>
      </w:r>
      <w:r w:rsidR="006C206F">
        <w:rPr>
          <w:rFonts w:cs="B Zar" w:hint="cs"/>
          <w:sz w:val="26"/>
          <w:szCs w:val="26"/>
          <w:rtl/>
        </w:rPr>
        <w:t>ه‌ه</w:t>
      </w:r>
      <w:r w:rsidR="00230B16">
        <w:rPr>
          <w:rFonts w:cs="B Zar" w:hint="cs"/>
          <w:sz w:val="26"/>
          <w:szCs w:val="26"/>
          <w:rtl/>
        </w:rPr>
        <w:t>ا آغاز كردند. در اواخر ق</w:t>
      </w:r>
      <w:r w:rsidRPr="008F653A">
        <w:rPr>
          <w:rFonts w:cs="B Zar" w:hint="cs"/>
          <w:sz w:val="26"/>
          <w:szCs w:val="26"/>
          <w:rtl/>
        </w:rPr>
        <w:t>رن نوزدهم</w:t>
      </w:r>
      <w:r w:rsidR="001164D0">
        <w:rPr>
          <w:rFonts w:cs="B Zar" w:hint="cs"/>
          <w:sz w:val="26"/>
          <w:szCs w:val="26"/>
          <w:rtl/>
        </w:rPr>
        <w:t>،</w:t>
      </w:r>
      <w:r w:rsidRPr="008F653A">
        <w:rPr>
          <w:rFonts w:cs="B Zar" w:hint="cs"/>
          <w:sz w:val="26"/>
          <w:szCs w:val="26"/>
          <w:rtl/>
        </w:rPr>
        <w:t xml:space="preserve"> </w:t>
      </w:r>
      <w:r w:rsidR="00A11581">
        <w:rPr>
          <w:rFonts w:ascii="Times New Roman" w:hAnsi="Times New Roman" w:cs="B Zar" w:hint="cs"/>
          <w:sz w:val="24"/>
          <w:szCs w:val="26"/>
          <w:rtl/>
        </w:rPr>
        <w:t>معدودي</w:t>
      </w:r>
      <w:r w:rsidR="00230B16">
        <w:rPr>
          <w:rFonts w:ascii="Times New Roman" w:hAnsi="Times New Roman" w:cs="B Zar" w:hint="cs"/>
          <w:sz w:val="24"/>
          <w:szCs w:val="26"/>
          <w:rtl/>
        </w:rPr>
        <w:t xml:space="preserve"> از عل</w:t>
      </w:r>
      <w:r w:rsidRPr="008F653A">
        <w:rPr>
          <w:rFonts w:ascii="Times New Roman" w:hAnsi="Times New Roman" w:cs="B Zar" w:hint="cs"/>
          <w:sz w:val="24"/>
          <w:szCs w:val="26"/>
          <w:rtl/>
        </w:rPr>
        <w:t>ماي متخص</w:t>
      </w:r>
      <w:r w:rsidR="00230B16">
        <w:rPr>
          <w:rFonts w:ascii="Times New Roman" w:hAnsi="Times New Roman" w:cs="B Zar" w:hint="cs"/>
          <w:sz w:val="24"/>
          <w:szCs w:val="26"/>
          <w:rtl/>
        </w:rPr>
        <w:t>ص هندي در بن</w:t>
      </w:r>
      <w:r w:rsidRPr="008F653A">
        <w:rPr>
          <w:rFonts w:ascii="Times New Roman" w:hAnsi="Times New Roman" w:cs="B Zar" w:hint="cs"/>
          <w:sz w:val="24"/>
          <w:szCs w:val="26"/>
          <w:rtl/>
        </w:rPr>
        <w:t xml:space="preserve">گال و بمبئي قد </w:t>
      </w:r>
      <w:r w:rsidR="00230B16">
        <w:rPr>
          <w:rFonts w:ascii="Times New Roman" w:hAnsi="Times New Roman" w:cs="B Zar" w:hint="cs"/>
          <w:sz w:val="24"/>
          <w:szCs w:val="26"/>
          <w:rtl/>
        </w:rPr>
        <w:t>علم كردند. نسل بعدي فيلسوفان مت</w:t>
      </w:r>
      <w:r w:rsidRPr="008F653A">
        <w:rPr>
          <w:rFonts w:ascii="Times New Roman" w:hAnsi="Times New Roman" w:cs="B Zar" w:hint="cs"/>
          <w:sz w:val="24"/>
          <w:szCs w:val="26"/>
          <w:rtl/>
        </w:rPr>
        <w:t>ول</w:t>
      </w:r>
      <w:r w:rsidR="00230B16">
        <w:rPr>
          <w:rFonts w:ascii="Times New Roman" w:hAnsi="Times New Roman" w:cs="B Zar" w:hint="cs"/>
          <w:sz w:val="24"/>
          <w:szCs w:val="26"/>
          <w:rtl/>
        </w:rPr>
        <w:t>د ده</w:t>
      </w:r>
      <w:r w:rsidRPr="008F653A">
        <w:rPr>
          <w:rFonts w:ascii="Times New Roman" w:hAnsi="Times New Roman" w:cs="B Zar" w:hint="cs"/>
          <w:sz w:val="24"/>
          <w:szCs w:val="26"/>
          <w:rtl/>
        </w:rPr>
        <w:t>ه</w:t>
      </w:r>
      <w:r w:rsidR="001164D0">
        <w:rPr>
          <w:rFonts w:cs="B Zar" w:hint="cs"/>
          <w:sz w:val="26"/>
          <w:szCs w:val="26"/>
          <w:rtl/>
        </w:rPr>
        <w:t>‌ی</w:t>
      </w:r>
      <w:r w:rsidR="00230B16">
        <w:rPr>
          <w:rFonts w:ascii="Times New Roman" w:hAnsi="Times New Roman" w:cs="B Zar" w:hint="cs"/>
          <w:sz w:val="24"/>
          <w:szCs w:val="26"/>
          <w:rtl/>
        </w:rPr>
        <w:t xml:space="preserve"> پنجاه و شصت بودند. از جم</w:t>
      </w:r>
      <w:r w:rsidRPr="008F653A">
        <w:rPr>
          <w:rFonts w:ascii="Times New Roman" w:hAnsi="Times New Roman" w:cs="B Zar" w:hint="cs"/>
          <w:sz w:val="24"/>
          <w:szCs w:val="26"/>
          <w:rtl/>
        </w:rPr>
        <w:t>له كساني كه متولد دهه</w:t>
      </w:r>
      <w:r w:rsidR="001164D0">
        <w:rPr>
          <w:rFonts w:cs="B Zar" w:hint="cs"/>
          <w:sz w:val="26"/>
          <w:szCs w:val="26"/>
          <w:rtl/>
        </w:rPr>
        <w:t>‌ی</w:t>
      </w:r>
      <w:r w:rsidRPr="008F653A">
        <w:rPr>
          <w:rFonts w:ascii="Times New Roman" w:hAnsi="Times New Roman" w:cs="B Zar" w:hint="cs"/>
          <w:sz w:val="24"/>
          <w:szCs w:val="26"/>
          <w:rtl/>
        </w:rPr>
        <w:t xml:space="preserve"> شصت </w:t>
      </w:r>
      <w:r w:rsidR="001164D0">
        <w:rPr>
          <w:rFonts w:ascii="Times New Roman" w:hAnsi="Times New Roman" w:cs="B Zar" w:hint="cs"/>
          <w:sz w:val="24"/>
          <w:szCs w:val="26"/>
          <w:rtl/>
        </w:rPr>
        <w:t>بود</w:t>
      </w:r>
      <w:r w:rsidR="006C206F">
        <w:rPr>
          <w:rFonts w:ascii="Times New Roman" w:hAnsi="Times New Roman" w:cs="B Zar" w:hint="cs"/>
          <w:sz w:val="24"/>
          <w:szCs w:val="26"/>
          <w:rtl/>
        </w:rPr>
        <w:t>ه‌اند</w:t>
      </w:r>
      <w:r w:rsidR="001164D0">
        <w:rPr>
          <w:rFonts w:ascii="Times New Roman" w:hAnsi="Times New Roman" w:cs="B Zar" w:hint="cs"/>
          <w:sz w:val="24"/>
          <w:szCs w:val="26"/>
          <w:rtl/>
        </w:rPr>
        <w:t>،</w:t>
      </w:r>
      <w:r w:rsidR="006C206F">
        <w:rPr>
          <w:rFonts w:ascii="Times New Roman" w:hAnsi="Times New Roman" w:cs="B Zar" w:hint="cs"/>
          <w:sz w:val="24"/>
          <w:szCs w:val="26"/>
          <w:rtl/>
        </w:rPr>
        <w:t xml:space="preserve"> می‌</w:t>
      </w:r>
      <w:r w:rsidR="001164D0">
        <w:rPr>
          <w:rFonts w:ascii="Times New Roman" w:hAnsi="Times New Roman" w:cs="B Zar" w:hint="cs"/>
          <w:sz w:val="24"/>
          <w:szCs w:val="26"/>
          <w:rtl/>
        </w:rPr>
        <w:t>توان</w:t>
      </w:r>
      <w:r w:rsidRPr="008F653A">
        <w:rPr>
          <w:rFonts w:ascii="Times New Roman" w:hAnsi="Times New Roman" w:cs="B Zar" w:hint="cs"/>
          <w:sz w:val="24"/>
          <w:szCs w:val="26"/>
          <w:rtl/>
        </w:rPr>
        <w:t xml:space="preserve"> از هيرالال هالدار</w:t>
      </w:r>
      <w:r w:rsidR="00230B16">
        <w:rPr>
          <w:rFonts w:ascii="Times New Roman" w:hAnsi="Times New Roman" w:cs="B Zar" w:hint="cs"/>
          <w:sz w:val="24"/>
          <w:szCs w:val="26"/>
          <w:rtl/>
        </w:rPr>
        <w:t xml:space="preserve"> </w:t>
      </w:r>
      <w:r w:rsidRPr="008F653A">
        <w:rPr>
          <w:rFonts w:ascii="Times New Roman" w:hAnsi="Times New Roman" w:cs="B Zar"/>
          <w:sz w:val="24"/>
          <w:szCs w:val="26"/>
        </w:rPr>
        <w:t>(Haldar)</w:t>
      </w:r>
      <w:r w:rsidRPr="008F653A">
        <w:rPr>
          <w:rFonts w:ascii="Times New Roman" w:hAnsi="Times New Roman" w:cs="B Zar" w:hint="cs"/>
          <w:sz w:val="24"/>
          <w:szCs w:val="26"/>
          <w:rtl/>
        </w:rPr>
        <w:t xml:space="preserve"> و سبرامانيا آیر </w:t>
      </w:r>
      <w:r w:rsidRPr="008F653A">
        <w:rPr>
          <w:rFonts w:ascii="Times New Roman" w:hAnsi="Times New Roman" w:cs="B Zar"/>
          <w:sz w:val="24"/>
          <w:szCs w:val="26"/>
        </w:rPr>
        <w:t>(Ayer)</w:t>
      </w:r>
      <w:r w:rsidRPr="008F653A">
        <w:rPr>
          <w:rFonts w:ascii="Times New Roman" w:hAnsi="Times New Roman" w:cs="B Zar" w:hint="cs"/>
          <w:sz w:val="24"/>
          <w:szCs w:val="26"/>
          <w:rtl/>
        </w:rPr>
        <w:t xml:space="preserve"> نام برد. از جمله كساني كه در دهه</w:t>
      </w:r>
      <w:r w:rsidR="00953B9C">
        <w:rPr>
          <w:rFonts w:cs="B Zar" w:hint="cs"/>
          <w:sz w:val="26"/>
          <w:szCs w:val="26"/>
          <w:rtl/>
        </w:rPr>
        <w:t>‌ی</w:t>
      </w:r>
      <w:r w:rsidRPr="008F653A">
        <w:rPr>
          <w:rFonts w:ascii="Times New Roman" w:hAnsi="Times New Roman" w:cs="B Zar" w:hint="cs"/>
          <w:sz w:val="24"/>
          <w:szCs w:val="26"/>
          <w:rtl/>
        </w:rPr>
        <w:t xml:space="preserve"> هفتاد متولد شدند</w:t>
      </w:r>
      <w:r w:rsidR="00953B9C">
        <w:rPr>
          <w:rFonts w:ascii="Times New Roman" w:hAnsi="Times New Roman" w:cs="B Zar" w:hint="cs"/>
          <w:sz w:val="24"/>
          <w:szCs w:val="26"/>
          <w:rtl/>
        </w:rPr>
        <w:t>،</w:t>
      </w:r>
      <w:r w:rsidR="006C206F">
        <w:rPr>
          <w:rFonts w:ascii="Times New Roman" w:hAnsi="Times New Roman" w:cs="B Zar" w:hint="cs"/>
          <w:sz w:val="24"/>
          <w:szCs w:val="26"/>
          <w:rtl/>
        </w:rPr>
        <w:t xml:space="preserve"> می‌</w:t>
      </w:r>
      <w:r w:rsidR="00953B9C">
        <w:rPr>
          <w:rFonts w:ascii="Times New Roman" w:hAnsi="Times New Roman" w:cs="B Zar" w:hint="cs"/>
          <w:sz w:val="24"/>
          <w:szCs w:val="26"/>
          <w:rtl/>
        </w:rPr>
        <w:t xml:space="preserve">توان از </w:t>
      </w:r>
      <w:r w:rsidRPr="008F653A">
        <w:rPr>
          <w:rFonts w:ascii="Times New Roman" w:hAnsi="Times New Roman" w:cs="B Zar" w:hint="cs"/>
          <w:sz w:val="24"/>
          <w:szCs w:val="26"/>
          <w:rtl/>
        </w:rPr>
        <w:t xml:space="preserve">م. هري يانا و ك.سي بهتاچاريه </w:t>
      </w:r>
      <w:r w:rsidRPr="008F653A">
        <w:rPr>
          <w:rFonts w:ascii="Times New Roman" w:hAnsi="Times New Roman" w:cs="B Zar"/>
          <w:sz w:val="24"/>
          <w:szCs w:val="26"/>
        </w:rPr>
        <w:t>(Bhattacharya)</w:t>
      </w:r>
      <w:r w:rsidRPr="008F653A">
        <w:rPr>
          <w:rFonts w:ascii="Times New Roman" w:hAnsi="Times New Roman" w:cs="B Zar" w:hint="cs"/>
          <w:sz w:val="24"/>
          <w:szCs w:val="26"/>
          <w:rtl/>
        </w:rPr>
        <w:t xml:space="preserve"> و آناند كوماراسوامي </w:t>
      </w:r>
      <w:r w:rsidR="00953B9C">
        <w:rPr>
          <w:rFonts w:ascii="Times New Roman" w:hAnsi="Times New Roman" w:cs="B Zar" w:hint="cs"/>
          <w:sz w:val="24"/>
          <w:szCs w:val="26"/>
          <w:rtl/>
        </w:rPr>
        <w:t>نام برد</w:t>
      </w:r>
      <w:r w:rsidR="00230B16">
        <w:rPr>
          <w:rFonts w:ascii="Times New Roman" w:hAnsi="Times New Roman" w:cs="B Zar" w:hint="cs"/>
          <w:sz w:val="24"/>
          <w:szCs w:val="26"/>
          <w:rtl/>
        </w:rPr>
        <w:t>. فيلسوفان برجسته‌</w:t>
      </w:r>
      <w:r w:rsidRPr="008F653A">
        <w:rPr>
          <w:rFonts w:ascii="Times New Roman" w:hAnsi="Times New Roman" w:cs="B Zar" w:hint="cs"/>
          <w:sz w:val="24"/>
          <w:szCs w:val="26"/>
          <w:rtl/>
        </w:rPr>
        <w:t>اي نظيرآر.دي.راناده، سريندر داس گوپتا، رادا كريشنان، ا.آر.واديا و اس. ك. ماتيرا در دهه</w:t>
      </w:r>
      <w:r w:rsidR="00953B9C">
        <w:rPr>
          <w:rFonts w:cs="B Zar" w:hint="cs"/>
          <w:sz w:val="26"/>
          <w:szCs w:val="26"/>
          <w:rtl/>
        </w:rPr>
        <w:t>‌ی</w:t>
      </w:r>
      <w:r w:rsidRPr="008F653A">
        <w:rPr>
          <w:rFonts w:ascii="Times New Roman" w:hAnsi="Times New Roman" w:cs="B Zar" w:hint="cs"/>
          <w:sz w:val="24"/>
          <w:szCs w:val="26"/>
          <w:rtl/>
        </w:rPr>
        <w:t xml:space="preserve"> هشتاد متولد شدند. ا</w:t>
      </w:r>
      <w:r w:rsidR="00A11581">
        <w:rPr>
          <w:rFonts w:ascii="Times New Roman" w:hAnsi="Times New Roman" w:cs="B Zar" w:hint="cs"/>
          <w:sz w:val="24"/>
          <w:szCs w:val="26"/>
          <w:rtl/>
        </w:rPr>
        <w:t>.سي.موكرجي، هرداس بهتاچاريه، جي.آر. ملكاني، ان.جي. دمله، جي.</w:t>
      </w:r>
      <w:r w:rsidRPr="008F653A">
        <w:rPr>
          <w:rFonts w:ascii="Times New Roman" w:hAnsi="Times New Roman" w:cs="B Zar" w:hint="cs"/>
          <w:sz w:val="24"/>
          <w:szCs w:val="26"/>
          <w:rtl/>
        </w:rPr>
        <w:t>سي. چاتري جي، راس ويهاري داس و د.م. دت در آخرين دهه</w:t>
      </w:r>
      <w:r w:rsidR="00953B9C">
        <w:rPr>
          <w:rFonts w:cs="B Zar" w:hint="cs"/>
          <w:sz w:val="26"/>
          <w:szCs w:val="26"/>
          <w:rtl/>
        </w:rPr>
        <w:t>‌ی</w:t>
      </w:r>
      <w:r w:rsidRPr="008F653A">
        <w:rPr>
          <w:rFonts w:ascii="Times New Roman" w:hAnsi="Times New Roman" w:cs="B Zar" w:hint="cs"/>
          <w:sz w:val="24"/>
          <w:szCs w:val="26"/>
          <w:rtl/>
        </w:rPr>
        <w:t xml:space="preserve"> قرن نوزدهم ديده به جهان گشودند. از جمله استادان برجسته</w:t>
      </w:r>
      <w:r w:rsidR="00953B9C">
        <w:rPr>
          <w:rFonts w:cs="B Zar" w:hint="cs"/>
          <w:sz w:val="26"/>
          <w:szCs w:val="26"/>
          <w:rtl/>
        </w:rPr>
        <w:t>‌ی</w:t>
      </w:r>
      <w:r w:rsidRPr="008F653A">
        <w:rPr>
          <w:rFonts w:ascii="Times New Roman" w:hAnsi="Times New Roman" w:cs="B Zar" w:hint="cs"/>
          <w:sz w:val="24"/>
          <w:szCs w:val="26"/>
          <w:rtl/>
        </w:rPr>
        <w:t xml:space="preserve"> فلسفه كه در دهه</w:t>
      </w:r>
      <w:r w:rsidR="00953B9C">
        <w:rPr>
          <w:rFonts w:cs="B Zar" w:hint="cs"/>
          <w:sz w:val="26"/>
          <w:szCs w:val="26"/>
          <w:rtl/>
        </w:rPr>
        <w:t>‌ی</w:t>
      </w:r>
      <w:r w:rsidR="00230B16">
        <w:rPr>
          <w:rFonts w:ascii="Times New Roman" w:hAnsi="Times New Roman" w:cs="B Zar" w:hint="cs"/>
          <w:sz w:val="24"/>
          <w:szCs w:val="26"/>
          <w:rtl/>
        </w:rPr>
        <w:t xml:space="preserve"> اول قرن بيستم متولد شدند، مي‌</w:t>
      </w:r>
      <w:r w:rsidR="00A11581">
        <w:rPr>
          <w:rFonts w:ascii="Times New Roman" w:hAnsi="Times New Roman" w:cs="B Zar" w:hint="cs"/>
          <w:sz w:val="24"/>
          <w:szCs w:val="26"/>
          <w:rtl/>
        </w:rPr>
        <w:t>توان از تي.آر.وي. مورتي و پي.</w:t>
      </w:r>
      <w:r w:rsidRPr="008F653A">
        <w:rPr>
          <w:rFonts w:ascii="Times New Roman" w:hAnsi="Times New Roman" w:cs="B Zar" w:hint="cs"/>
          <w:sz w:val="24"/>
          <w:szCs w:val="26"/>
          <w:rtl/>
        </w:rPr>
        <w:t>تي. راجو</w:t>
      </w:r>
      <w:r w:rsidR="00230B16">
        <w:rPr>
          <w:rFonts w:ascii="Times New Roman" w:hAnsi="Times New Roman" w:cs="B Zar" w:hint="cs"/>
          <w:sz w:val="24"/>
          <w:szCs w:val="26"/>
          <w:rtl/>
        </w:rPr>
        <w:t xml:space="preserve"> نام برد. چند نسل ياد شده را مي‌</w:t>
      </w:r>
      <w:r w:rsidRPr="008F653A">
        <w:rPr>
          <w:rFonts w:ascii="Times New Roman" w:hAnsi="Times New Roman" w:cs="B Zar" w:hint="cs"/>
          <w:sz w:val="24"/>
          <w:szCs w:val="26"/>
          <w:rtl/>
        </w:rPr>
        <w:t>توان بنيان</w:t>
      </w:r>
      <w:r w:rsidR="00230B16">
        <w:rPr>
          <w:rFonts w:ascii="Times New Roman" w:hAnsi="Times New Roman" w:cs="B Zar" w:hint="cs"/>
          <w:sz w:val="24"/>
          <w:szCs w:val="26"/>
          <w:rtl/>
        </w:rPr>
        <w:t>‌</w:t>
      </w:r>
      <w:r w:rsidRPr="008F653A">
        <w:rPr>
          <w:rFonts w:ascii="Times New Roman" w:hAnsi="Times New Roman" w:cs="B Zar" w:hint="cs"/>
          <w:sz w:val="24"/>
          <w:szCs w:val="26"/>
          <w:rtl/>
        </w:rPr>
        <w:t>گذار و آغازگر جريان فلسفه</w:t>
      </w:r>
      <w:r w:rsidR="00953B9C">
        <w:rPr>
          <w:rFonts w:cs="B Zar" w:hint="cs"/>
          <w:sz w:val="26"/>
          <w:szCs w:val="26"/>
          <w:rtl/>
        </w:rPr>
        <w:t>‌ی</w:t>
      </w:r>
      <w:r w:rsidRPr="008F653A">
        <w:rPr>
          <w:rFonts w:ascii="Times New Roman" w:hAnsi="Times New Roman" w:cs="B Zar" w:hint="cs"/>
          <w:sz w:val="24"/>
          <w:szCs w:val="26"/>
          <w:rtl/>
        </w:rPr>
        <w:t xml:space="preserve"> تخصصي در دانشگا</w:t>
      </w:r>
      <w:r w:rsidR="006C206F">
        <w:rPr>
          <w:rFonts w:ascii="Times New Roman" w:hAnsi="Times New Roman" w:cs="B Zar" w:hint="cs"/>
          <w:sz w:val="24"/>
          <w:szCs w:val="26"/>
          <w:rtl/>
        </w:rPr>
        <w:t>ه‌ه</w:t>
      </w:r>
      <w:r w:rsidR="00230B16">
        <w:rPr>
          <w:rFonts w:ascii="Times New Roman" w:hAnsi="Times New Roman" w:cs="B Zar" w:hint="cs"/>
          <w:sz w:val="24"/>
          <w:szCs w:val="26"/>
          <w:rtl/>
        </w:rPr>
        <w:t>اي هند و</w:t>
      </w:r>
      <w:r w:rsidRPr="008F653A">
        <w:rPr>
          <w:rFonts w:ascii="Times New Roman" w:hAnsi="Times New Roman" w:cs="B Zar" w:hint="cs"/>
          <w:sz w:val="24"/>
          <w:szCs w:val="26"/>
          <w:rtl/>
        </w:rPr>
        <w:t xml:space="preserve"> كل كشور تلقي كرد. در ميان فيلسوفان ياد شده، ك.سي. بهتاچاريه، رادا كريشنان، كومارسوامي و داس گوپتا از همه مهم</w:t>
      </w:r>
      <w:r w:rsidR="00253FDE">
        <w:rPr>
          <w:rFonts w:ascii="Times New Roman" w:hAnsi="Times New Roman" w:cs="B Zar" w:hint="cs"/>
          <w:sz w:val="24"/>
          <w:szCs w:val="26"/>
          <w:rtl/>
        </w:rPr>
        <w:t>‌تر</w:t>
      </w:r>
      <w:r w:rsidRPr="008F653A">
        <w:rPr>
          <w:rFonts w:ascii="Times New Roman" w:hAnsi="Times New Roman" w:cs="B Zar" w:hint="cs"/>
          <w:sz w:val="24"/>
          <w:szCs w:val="26"/>
          <w:rtl/>
        </w:rPr>
        <w:t xml:space="preserve">ند. فيلسوفان هند از يك سو </w:t>
      </w:r>
      <w:r w:rsidR="00253FDE">
        <w:rPr>
          <w:rFonts w:ascii="Times New Roman" w:hAnsi="Times New Roman" w:cs="B Zar" w:hint="cs"/>
          <w:sz w:val="24"/>
          <w:szCs w:val="26"/>
          <w:rtl/>
        </w:rPr>
        <w:t>از جريانات فلسفي غرب متأثر شدند و</w:t>
      </w:r>
      <w:r w:rsidRPr="008F653A">
        <w:rPr>
          <w:rFonts w:ascii="Times New Roman" w:hAnsi="Times New Roman" w:cs="B Zar" w:hint="cs"/>
          <w:sz w:val="24"/>
          <w:szCs w:val="26"/>
          <w:rtl/>
        </w:rPr>
        <w:t xml:space="preserve"> از سوي ديگر تحت ت</w:t>
      </w:r>
      <w:r w:rsidR="00953B9C">
        <w:rPr>
          <w:rFonts w:ascii="Times New Roman" w:hAnsi="Times New Roman" w:cs="B Zar" w:hint="cs"/>
          <w:sz w:val="24"/>
          <w:szCs w:val="26"/>
          <w:rtl/>
        </w:rPr>
        <w:t>أ</w:t>
      </w:r>
      <w:r w:rsidRPr="008F653A">
        <w:rPr>
          <w:rFonts w:ascii="Times New Roman" w:hAnsi="Times New Roman" w:cs="B Zar" w:hint="cs"/>
          <w:sz w:val="24"/>
          <w:szCs w:val="26"/>
          <w:rtl/>
        </w:rPr>
        <w:t>ثير رنسانس هند</w:t>
      </w:r>
      <w:r w:rsidR="00A11581">
        <w:rPr>
          <w:rFonts w:ascii="Times New Roman" w:hAnsi="Times New Roman" w:cs="B Zar" w:hint="cs"/>
          <w:sz w:val="24"/>
          <w:szCs w:val="26"/>
          <w:rtl/>
        </w:rPr>
        <w:t xml:space="preserve"> و انديشه موهن راي، راما</w:t>
      </w:r>
      <w:r w:rsidRPr="008F653A">
        <w:rPr>
          <w:rFonts w:ascii="Times New Roman" w:hAnsi="Times New Roman" w:cs="B Zar" w:hint="cs"/>
          <w:sz w:val="24"/>
          <w:szCs w:val="26"/>
          <w:rtl/>
        </w:rPr>
        <w:t>كريشنا، وویکاناند، تاگور و سري ار</w:t>
      </w:r>
      <w:r w:rsidR="00A11581">
        <w:rPr>
          <w:rFonts w:ascii="Times New Roman" w:hAnsi="Times New Roman" w:cs="B Zar" w:hint="cs"/>
          <w:sz w:val="24"/>
          <w:szCs w:val="26"/>
          <w:rtl/>
        </w:rPr>
        <w:t>ی‌</w:t>
      </w:r>
      <w:r w:rsidRPr="008F653A">
        <w:rPr>
          <w:rFonts w:ascii="Times New Roman" w:hAnsi="Times New Roman" w:cs="B Zar" w:hint="cs"/>
          <w:sz w:val="24"/>
          <w:szCs w:val="26"/>
          <w:rtl/>
        </w:rPr>
        <w:t>بيندو قرار گرفتند. برخي از آن</w:t>
      </w:r>
      <w:r w:rsidR="00253FDE">
        <w:rPr>
          <w:rFonts w:ascii="Times New Roman" w:hAnsi="Times New Roman" w:cs="B Zar" w:hint="cs"/>
          <w:sz w:val="24"/>
          <w:szCs w:val="26"/>
          <w:rtl/>
        </w:rPr>
        <w:t>‌ها</w:t>
      </w:r>
      <w:r w:rsidRPr="008F653A">
        <w:rPr>
          <w:rFonts w:ascii="Times New Roman" w:hAnsi="Times New Roman" w:cs="B Zar" w:hint="cs"/>
          <w:sz w:val="24"/>
          <w:szCs w:val="26"/>
          <w:rtl/>
        </w:rPr>
        <w:t xml:space="preserve"> دست به سنتز زدند</w:t>
      </w:r>
      <w:r w:rsidR="00953B9C">
        <w:rPr>
          <w:rFonts w:ascii="Times New Roman" w:hAnsi="Times New Roman" w:cs="B Zar" w:hint="cs"/>
          <w:sz w:val="24"/>
          <w:szCs w:val="26"/>
          <w:rtl/>
        </w:rPr>
        <w:t>،</w:t>
      </w:r>
      <w:r w:rsidRPr="008F653A">
        <w:rPr>
          <w:rFonts w:ascii="Times New Roman" w:hAnsi="Times New Roman" w:cs="B Zar" w:hint="cs"/>
          <w:sz w:val="24"/>
          <w:szCs w:val="26"/>
          <w:rtl/>
        </w:rPr>
        <w:t xml:space="preserve"> اما كل</w:t>
      </w:r>
      <w:r w:rsidR="00253FDE">
        <w:rPr>
          <w:rFonts w:ascii="Times New Roman" w:hAnsi="Times New Roman" w:cs="B Zar" w:hint="cs"/>
          <w:sz w:val="24"/>
          <w:szCs w:val="26"/>
          <w:rtl/>
        </w:rPr>
        <w:t>اً مي‌</w:t>
      </w:r>
      <w:r w:rsidRPr="008F653A">
        <w:rPr>
          <w:rFonts w:ascii="Times New Roman" w:hAnsi="Times New Roman" w:cs="B Zar" w:hint="cs"/>
          <w:sz w:val="24"/>
          <w:szCs w:val="26"/>
          <w:rtl/>
        </w:rPr>
        <w:t>توان انديشه</w:t>
      </w:r>
      <w:r w:rsidR="0061458D">
        <w:rPr>
          <w:rFonts w:cs="B Zar" w:hint="cs"/>
          <w:sz w:val="26"/>
          <w:szCs w:val="26"/>
          <w:rtl/>
        </w:rPr>
        <w:t>‌ی</w:t>
      </w:r>
      <w:r w:rsidRPr="008F653A">
        <w:rPr>
          <w:rFonts w:ascii="Times New Roman" w:hAnsi="Times New Roman" w:cs="B Zar" w:hint="cs"/>
          <w:sz w:val="24"/>
          <w:szCs w:val="26"/>
          <w:rtl/>
        </w:rPr>
        <w:t xml:space="preserve"> فلسفي آن</w:t>
      </w:r>
      <w:r w:rsidR="00253FDE">
        <w:rPr>
          <w:rFonts w:ascii="Times New Roman" w:hAnsi="Times New Roman" w:cs="B Zar" w:hint="cs"/>
          <w:sz w:val="24"/>
          <w:szCs w:val="26"/>
          <w:rtl/>
        </w:rPr>
        <w:t>‌ها</w:t>
      </w:r>
      <w:r w:rsidRPr="008F653A">
        <w:rPr>
          <w:rFonts w:ascii="Times New Roman" w:hAnsi="Times New Roman" w:cs="B Zar" w:hint="cs"/>
          <w:sz w:val="24"/>
          <w:szCs w:val="26"/>
          <w:rtl/>
        </w:rPr>
        <w:t xml:space="preserve"> را گونه</w:t>
      </w:r>
      <w:r w:rsidR="00253FDE">
        <w:rPr>
          <w:rFonts w:ascii="Times New Roman" w:hAnsi="Times New Roman" w:cs="B Zar" w:hint="cs"/>
          <w:sz w:val="24"/>
          <w:szCs w:val="26"/>
          <w:rtl/>
        </w:rPr>
        <w:t>‌اي ايده‌</w:t>
      </w:r>
      <w:r w:rsidRPr="008F653A">
        <w:rPr>
          <w:rFonts w:ascii="Times New Roman" w:hAnsi="Times New Roman" w:cs="B Zar" w:hint="cs"/>
          <w:sz w:val="24"/>
          <w:szCs w:val="26"/>
          <w:rtl/>
        </w:rPr>
        <w:t>آليسم ويژه</w:t>
      </w:r>
      <w:r w:rsidR="0061458D">
        <w:rPr>
          <w:rFonts w:cs="B Zar" w:hint="cs"/>
          <w:sz w:val="26"/>
          <w:szCs w:val="26"/>
          <w:rtl/>
        </w:rPr>
        <w:t>‌ی</w:t>
      </w:r>
      <w:r w:rsidRPr="008F653A">
        <w:rPr>
          <w:rFonts w:ascii="Times New Roman" w:hAnsi="Times New Roman" w:cs="B Zar" w:hint="cs"/>
          <w:sz w:val="24"/>
          <w:szCs w:val="26"/>
          <w:rtl/>
        </w:rPr>
        <w:t xml:space="preserve"> هندي دانست.</w:t>
      </w:r>
    </w:p>
    <w:p w:rsidR="00527CF7" w:rsidRPr="008F653A" w:rsidP="00253FDE">
      <w:pPr>
        <w:bidi/>
        <w:spacing w:after="120" w:line="380" w:lineRule="exact"/>
        <w:ind w:left="0" w:right="0" w:firstLine="284"/>
        <w:jc w:val="both"/>
        <w:rPr>
          <w:rFonts w:ascii="Times New Roman" w:hAnsi="Times New Roman" w:cs="B Zar"/>
          <w:sz w:val="24"/>
          <w:szCs w:val="26"/>
          <w:rtl/>
        </w:rPr>
      </w:pPr>
      <w:r w:rsidR="00253FDE">
        <w:rPr>
          <w:rFonts w:ascii="Times New Roman" w:hAnsi="Times New Roman" w:cs="B Zar" w:hint="cs"/>
          <w:sz w:val="24"/>
          <w:szCs w:val="26"/>
          <w:rtl/>
        </w:rPr>
        <w:t>چار</w:t>
      </w:r>
      <w:r w:rsidRPr="008F653A">
        <w:rPr>
          <w:rFonts w:ascii="Times New Roman" w:hAnsi="Times New Roman" w:cs="B Zar" w:hint="cs"/>
          <w:sz w:val="24"/>
          <w:szCs w:val="26"/>
          <w:rtl/>
        </w:rPr>
        <w:t>چوب كلي اكثر فيلسوفانی كه رادا كريشنان در ر</w:t>
      </w:r>
      <w:r w:rsidR="0061458D">
        <w:rPr>
          <w:rFonts w:ascii="Times New Roman" w:hAnsi="Times New Roman" w:cs="B Zar" w:hint="cs"/>
          <w:sz w:val="24"/>
          <w:szCs w:val="26"/>
          <w:rtl/>
        </w:rPr>
        <w:t>أ</w:t>
      </w:r>
      <w:r w:rsidRPr="008F653A">
        <w:rPr>
          <w:rFonts w:ascii="Times New Roman" w:hAnsi="Times New Roman" w:cs="B Zar" w:hint="cs"/>
          <w:sz w:val="24"/>
          <w:szCs w:val="26"/>
          <w:rtl/>
        </w:rPr>
        <w:t>س آن</w:t>
      </w:r>
      <w:r w:rsidR="00253FDE">
        <w:rPr>
          <w:rFonts w:ascii="Times New Roman" w:hAnsi="Times New Roman" w:cs="B Zar" w:hint="cs"/>
          <w:sz w:val="24"/>
          <w:szCs w:val="26"/>
          <w:rtl/>
        </w:rPr>
        <w:t>‌ها</w:t>
      </w:r>
      <w:r w:rsidRPr="008F653A">
        <w:rPr>
          <w:rFonts w:ascii="Times New Roman" w:hAnsi="Times New Roman" w:cs="B Zar" w:hint="cs"/>
          <w:sz w:val="24"/>
          <w:szCs w:val="26"/>
          <w:rtl/>
        </w:rPr>
        <w:t xml:space="preserve"> قرار د</w:t>
      </w:r>
      <w:r w:rsidR="00253FDE">
        <w:rPr>
          <w:rFonts w:ascii="Times New Roman" w:hAnsi="Times New Roman" w:cs="B Zar" w:hint="cs"/>
          <w:sz w:val="24"/>
          <w:szCs w:val="26"/>
          <w:rtl/>
        </w:rPr>
        <w:t>ارد، ويدانتي</w:t>
      </w:r>
      <w:r w:rsidR="00A11581">
        <w:rPr>
          <w:rFonts w:ascii="Times New Roman" w:hAnsi="Times New Roman" w:cs="B Zar" w:hint="cs"/>
          <w:sz w:val="24"/>
          <w:szCs w:val="26"/>
          <w:rtl/>
        </w:rPr>
        <w:t xml:space="preserve"> است. سپس</w:t>
      </w:r>
      <w:r w:rsidR="00253FDE">
        <w:rPr>
          <w:rFonts w:ascii="Times New Roman" w:hAnsi="Times New Roman" w:cs="B Zar" w:hint="cs"/>
          <w:sz w:val="24"/>
          <w:szCs w:val="26"/>
          <w:rtl/>
        </w:rPr>
        <w:t xml:space="preserve"> عناصري از ايده‌</w:t>
      </w:r>
      <w:r w:rsidRPr="008F653A">
        <w:rPr>
          <w:rFonts w:ascii="Times New Roman" w:hAnsi="Times New Roman" w:cs="B Zar" w:hint="cs"/>
          <w:sz w:val="24"/>
          <w:szCs w:val="26"/>
          <w:rtl/>
        </w:rPr>
        <w:t>آ</w:t>
      </w:r>
      <w:r w:rsidR="00A11581">
        <w:rPr>
          <w:rFonts w:ascii="Times New Roman" w:hAnsi="Times New Roman" w:cs="B Zar" w:hint="cs"/>
          <w:sz w:val="24"/>
          <w:szCs w:val="26"/>
          <w:rtl/>
        </w:rPr>
        <w:t>ليسم برکلي، كانت، هگل، لايب‌نيتس</w:t>
      </w:r>
      <w:r w:rsidRPr="008F653A">
        <w:rPr>
          <w:rFonts w:ascii="Times New Roman" w:hAnsi="Times New Roman" w:cs="B Zar" w:hint="cs"/>
          <w:sz w:val="24"/>
          <w:szCs w:val="26"/>
          <w:rtl/>
        </w:rPr>
        <w:t xml:space="preserve">، و يا اگزيستاليسم جديد را اقتباس </w:t>
      </w:r>
      <w:r w:rsidR="00253FDE">
        <w:rPr>
          <w:rFonts w:ascii="Times New Roman" w:hAnsi="Times New Roman" w:cs="B Zar" w:hint="cs"/>
          <w:sz w:val="24"/>
          <w:szCs w:val="26"/>
          <w:rtl/>
        </w:rPr>
        <w:t>کرده و در چ</w:t>
      </w:r>
      <w:r w:rsidRPr="008F653A">
        <w:rPr>
          <w:rFonts w:ascii="Times New Roman" w:hAnsi="Times New Roman" w:cs="B Zar" w:hint="cs"/>
          <w:sz w:val="24"/>
          <w:szCs w:val="26"/>
          <w:rtl/>
        </w:rPr>
        <w:t>ارچوب كلي ویدانتاي قرار داد</w:t>
      </w:r>
      <w:r w:rsidR="006C206F">
        <w:rPr>
          <w:rFonts w:ascii="Times New Roman" w:hAnsi="Times New Roman" w:cs="B Zar" w:hint="cs"/>
          <w:sz w:val="24"/>
          <w:szCs w:val="26"/>
          <w:rtl/>
        </w:rPr>
        <w:t>ه‌اند</w:t>
      </w:r>
      <w:r w:rsidRPr="008F653A">
        <w:rPr>
          <w:rFonts w:ascii="Times New Roman" w:hAnsi="Times New Roman" w:cs="B Zar" w:hint="cs"/>
          <w:sz w:val="24"/>
          <w:szCs w:val="26"/>
          <w:rtl/>
        </w:rPr>
        <w:t>. اكثر آن</w:t>
      </w:r>
      <w:r w:rsidR="00253FDE">
        <w:rPr>
          <w:rFonts w:ascii="Times New Roman" w:hAnsi="Times New Roman" w:cs="B Zar" w:hint="cs"/>
          <w:sz w:val="24"/>
          <w:szCs w:val="26"/>
          <w:rtl/>
        </w:rPr>
        <w:t>‌ها</w:t>
      </w:r>
      <w:r w:rsidRPr="008F653A">
        <w:rPr>
          <w:rFonts w:ascii="Times New Roman" w:hAnsi="Times New Roman" w:cs="B Zar" w:hint="cs"/>
          <w:sz w:val="24"/>
          <w:szCs w:val="26"/>
          <w:rtl/>
        </w:rPr>
        <w:t xml:space="preserve"> نگرش شرقي را در تعبيرات </w:t>
      </w:r>
      <w:r w:rsidR="00253FDE">
        <w:rPr>
          <w:rFonts w:ascii="Times New Roman" w:hAnsi="Times New Roman" w:cs="B Zar" w:hint="cs"/>
          <w:sz w:val="24"/>
          <w:szCs w:val="26"/>
          <w:rtl/>
        </w:rPr>
        <w:t>غربي بيان داشته و يا از استدلال‌</w:t>
      </w:r>
      <w:r w:rsidRPr="008F653A">
        <w:rPr>
          <w:rFonts w:ascii="Times New Roman" w:hAnsi="Times New Roman" w:cs="B Zar" w:hint="cs"/>
          <w:sz w:val="24"/>
          <w:szCs w:val="26"/>
          <w:rtl/>
        </w:rPr>
        <w:t>هاي غربيان استناد جست</w:t>
      </w:r>
      <w:r w:rsidR="006C206F">
        <w:rPr>
          <w:rFonts w:ascii="Times New Roman" w:hAnsi="Times New Roman" w:cs="B Zar" w:hint="cs"/>
          <w:sz w:val="24"/>
          <w:szCs w:val="26"/>
          <w:rtl/>
        </w:rPr>
        <w:t>ه‌اند</w:t>
      </w:r>
      <w:r w:rsidRPr="008F653A">
        <w:rPr>
          <w:rFonts w:ascii="Times New Roman" w:hAnsi="Times New Roman" w:cs="B Zar" w:hint="cs"/>
          <w:sz w:val="24"/>
          <w:szCs w:val="26"/>
          <w:rtl/>
        </w:rPr>
        <w:t>. جريان</w:t>
      </w:r>
      <w:r w:rsidR="00253FDE">
        <w:rPr>
          <w:rFonts w:ascii="Times New Roman" w:hAnsi="Times New Roman" w:cs="B Zar" w:hint="cs"/>
          <w:sz w:val="24"/>
          <w:szCs w:val="26"/>
          <w:rtl/>
        </w:rPr>
        <w:t xml:space="preserve"> فلسفي جديد هند به طور كلي ايده‌آليستي است و مي‌</w:t>
      </w:r>
      <w:r w:rsidRPr="008F653A">
        <w:rPr>
          <w:rFonts w:ascii="Times New Roman" w:hAnsi="Times New Roman" w:cs="B Zar" w:hint="cs"/>
          <w:sz w:val="24"/>
          <w:szCs w:val="26"/>
          <w:rtl/>
        </w:rPr>
        <w:t>توان آن را نو ويدانتيسم ناميد.</w:t>
      </w:r>
    </w:p>
    <w:p w:rsidR="00527CF7" w:rsidRPr="008F653A" w:rsidP="0061458D">
      <w:pPr>
        <w:bidi/>
        <w:spacing w:before="240"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b/>
          <w:bCs/>
          <w:sz w:val="24"/>
          <w:szCs w:val="26"/>
          <w:rtl/>
        </w:rPr>
        <w:t>1. هیرالال هالدار</w:t>
      </w:r>
      <w:r w:rsidRPr="008F653A">
        <w:rPr>
          <w:rFonts w:ascii="Times New Roman" w:hAnsi="Times New Roman" w:cs="B Zar" w:hint="cs"/>
          <w:sz w:val="24"/>
          <w:szCs w:val="26"/>
          <w:rtl/>
        </w:rPr>
        <w:t xml:space="preserve"> </w:t>
      </w:r>
      <w:r w:rsidRPr="008F653A">
        <w:rPr>
          <w:rFonts w:ascii="Times New Roman" w:hAnsi="Times New Roman" w:cs="B Zar"/>
          <w:b/>
          <w:bCs/>
          <w:sz w:val="24"/>
          <w:szCs w:val="26"/>
        </w:rPr>
        <w:t>(Hiralal Haldar)</w:t>
      </w:r>
      <w:r w:rsidRPr="008F653A">
        <w:rPr>
          <w:rFonts w:ascii="Times New Roman" w:hAnsi="Times New Roman" w:cs="B Zar" w:hint="cs"/>
          <w:b/>
          <w:bCs/>
          <w:sz w:val="24"/>
          <w:szCs w:val="26"/>
          <w:rtl/>
        </w:rPr>
        <w:t xml:space="preserve"> </w:t>
      </w:r>
      <w:r w:rsidR="00253FDE">
        <w:rPr>
          <w:rFonts w:ascii="Times New Roman" w:hAnsi="Times New Roman" w:cs="B Zar" w:hint="cs"/>
          <w:sz w:val="24"/>
          <w:szCs w:val="26"/>
          <w:rtl/>
        </w:rPr>
        <w:t>ايده‌</w:t>
      </w:r>
      <w:r w:rsidRPr="008F653A">
        <w:rPr>
          <w:rFonts w:ascii="Times New Roman" w:hAnsi="Times New Roman" w:cs="B Zar" w:hint="cs"/>
          <w:sz w:val="24"/>
          <w:szCs w:val="26"/>
          <w:rtl/>
        </w:rPr>
        <w:t>آليسم ر</w:t>
      </w:r>
      <w:r w:rsidR="00253FDE">
        <w:rPr>
          <w:rFonts w:ascii="Times New Roman" w:hAnsi="Times New Roman" w:cs="B Zar" w:hint="cs"/>
          <w:sz w:val="24"/>
          <w:szCs w:val="26"/>
          <w:rtl/>
        </w:rPr>
        <w:t>ئ</w:t>
      </w:r>
      <w:r w:rsidRPr="008F653A">
        <w:rPr>
          <w:rFonts w:ascii="Times New Roman" w:hAnsi="Times New Roman" w:cs="B Zar" w:hint="cs"/>
          <w:sz w:val="24"/>
          <w:szCs w:val="26"/>
          <w:rtl/>
        </w:rPr>
        <w:t>اليستي</w:t>
      </w:r>
    </w:p>
    <w:p w:rsidR="00527CF7" w:rsidRPr="008F653A" w:rsidP="00253FDE">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هيرالال هالدار در سال 1865 متولد شد. از دانشگاه كلكته فوق ليسانس و دكترا گرفت. سپس در دانشگاه كلكته به تدريس پرداخت. وقتي در دهه</w:t>
      </w:r>
      <w:r w:rsidR="0061458D">
        <w:rPr>
          <w:rFonts w:cs="B Zar" w:hint="cs"/>
          <w:sz w:val="26"/>
          <w:szCs w:val="26"/>
          <w:rtl/>
        </w:rPr>
        <w:t>‌ی</w:t>
      </w:r>
      <w:r w:rsidRPr="008F653A" w:rsidR="0061458D">
        <w:rPr>
          <w:rFonts w:ascii="Times New Roman" w:hAnsi="Times New Roman" w:cs="B Zar" w:hint="cs"/>
          <w:sz w:val="24"/>
          <w:szCs w:val="26"/>
          <w:rtl/>
        </w:rPr>
        <w:t xml:space="preserve"> </w:t>
      </w:r>
      <w:r w:rsidRPr="008F653A">
        <w:rPr>
          <w:rFonts w:ascii="Times New Roman" w:hAnsi="Times New Roman" w:cs="B Zar" w:hint="cs"/>
          <w:sz w:val="24"/>
          <w:szCs w:val="26"/>
          <w:rtl/>
        </w:rPr>
        <w:t>1880 هالدار به دانشگاه كلكته وارد شد، هنوز گروه فلسفه در دانشگاه</w:t>
      </w:r>
      <w:r w:rsidR="00253FDE">
        <w:rPr>
          <w:rFonts w:ascii="Times New Roman" w:hAnsi="Times New Roman" w:cs="B Zar" w:hint="cs"/>
          <w:sz w:val="24"/>
          <w:szCs w:val="26"/>
          <w:rtl/>
        </w:rPr>
        <w:t xml:space="preserve"> شكل نگرفته بود. برخي متون روان‌</w:t>
      </w:r>
      <w:r w:rsidRPr="008F653A">
        <w:rPr>
          <w:rFonts w:ascii="Times New Roman" w:hAnsi="Times New Roman" w:cs="B Zar" w:hint="cs"/>
          <w:sz w:val="24"/>
          <w:szCs w:val="26"/>
          <w:rtl/>
        </w:rPr>
        <w:t>شناسي و علم اخلاق ب</w:t>
      </w:r>
      <w:r w:rsidR="00253FDE">
        <w:rPr>
          <w:rFonts w:ascii="Times New Roman" w:hAnsi="Times New Roman" w:cs="B Zar" w:hint="cs"/>
          <w:sz w:val="24"/>
          <w:szCs w:val="26"/>
          <w:rtl/>
        </w:rPr>
        <w:t>ه عنوان كتب درسي فلسفه تدريس مي‌</w:t>
      </w:r>
      <w:r w:rsidRPr="008F653A">
        <w:rPr>
          <w:rFonts w:ascii="Times New Roman" w:hAnsi="Times New Roman" w:cs="B Zar" w:hint="cs"/>
          <w:sz w:val="24"/>
          <w:szCs w:val="26"/>
          <w:rtl/>
        </w:rPr>
        <w:t xml:space="preserve">شدند. دكتر ويليام هاستي </w:t>
      </w:r>
      <w:r w:rsidRPr="008F653A">
        <w:rPr>
          <w:rFonts w:ascii="Times New Roman" w:hAnsi="Times New Roman" w:cs="B Zar"/>
          <w:sz w:val="24"/>
          <w:szCs w:val="26"/>
        </w:rPr>
        <w:t>(William Hastie)</w:t>
      </w:r>
      <w:r w:rsidRPr="008F653A">
        <w:rPr>
          <w:rFonts w:ascii="Times New Roman" w:hAnsi="Times New Roman" w:cs="B Zar" w:hint="cs"/>
          <w:sz w:val="24"/>
          <w:szCs w:val="26"/>
          <w:rtl/>
        </w:rPr>
        <w:t xml:space="preserve"> به دانشگاه وارد شد و نخستين بار به تدريس واقعي فلسفه پ</w:t>
      </w:r>
      <w:r w:rsidR="00A11581">
        <w:rPr>
          <w:rFonts w:ascii="Times New Roman" w:hAnsi="Times New Roman" w:cs="B Zar" w:hint="cs"/>
          <w:sz w:val="24"/>
          <w:szCs w:val="26"/>
          <w:rtl/>
        </w:rPr>
        <w:t>رداخت. وقتي هاستي به انگلستان باز</w:t>
      </w:r>
      <w:r w:rsidRPr="008F653A">
        <w:rPr>
          <w:rFonts w:ascii="Times New Roman" w:hAnsi="Times New Roman" w:cs="B Zar" w:hint="cs"/>
          <w:sz w:val="24"/>
          <w:szCs w:val="26"/>
          <w:rtl/>
        </w:rPr>
        <w:t>گشت</w:t>
      </w:r>
      <w:r w:rsidR="0061458D">
        <w:rPr>
          <w:rFonts w:ascii="Times New Roman" w:hAnsi="Times New Roman" w:cs="B Zar" w:hint="cs"/>
          <w:sz w:val="24"/>
          <w:szCs w:val="26"/>
          <w:rtl/>
        </w:rPr>
        <w:t>،</w:t>
      </w:r>
      <w:r w:rsidRPr="008F653A">
        <w:rPr>
          <w:rFonts w:ascii="Times New Roman" w:hAnsi="Times New Roman" w:cs="B Zar" w:hint="cs"/>
          <w:sz w:val="24"/>
          <w:szCs w:val="26"/>
          <w:rtl/>
        </w:rPr>
        <w:t xml:space="preserve"> گروه فلسفه مجدداً دچار ركود شد و افرادي نظير هالدار به جاي بسنده </w:t>
      </w:r>
      <w:r w:rsidR="00253FDE">
        <w:rPr>
          <w:rFonts w:ascii="Times New Roman" w:hAnsi="Times New Roman" w:cs="B Zar" w:hint="cs"/>
          <w:sz w:val="24"/>
          <w:szCs w:val="26"/>
          <w:rtl/>
        </w:rPr>
        <w:t>کر</w:t>
      </w:r>
      <w:r w:rsidRPr="008F653A">
        <w:rPr>
          <w:rFonts w:ascii="Times New Roman" w:hAnsi="Times New Roman" w:cs="B Zar" w:hint="cs"/>
          <w:sz w:val="24"/>
          <w:szCs w:val="26"/>
          <w:rtl/>
        </w:rPr>
        <w:t xml:space="preserve">دن به </w:t>
      </w:r>
      <w:r w:rsidR="0061458D">
        <w:rPr>
          <w:rFonts w:ascii="Times New Roman" w:hAnsi="Times New Roman" w:cs="B Zar" w:hint="cs"/>
          <w:sz w:val="24"/>
          <w:szCs w:val="26"/>
          <w:rtl/>
        </w:rPr>
        <w:t>درس و دانشگاه</w:t>
      </w:r>
      <w:r w:rsidRPr="008F653A">
        <w:rPr>
          <w:rFonts w:ascii="Times New Roman" w:hAnsi="Times New Roman" w:cs="B Zar" w:hint="cs"/>
          <w:sz w:val="24"/>
          <w:szCs w:val="26"/>
          <w:rtl/>
        </w:rPr>
        <w:t>، از طريق مطالعه</w:t>
      </w:r>
      <w:r w:rsidR="0061458D">
        <w:rPr>
          <w:rFonts w:cs="B Zar" w:hint="cs"/>
          <w:sz w:val="26"/>
          <w:szCs w:val="26"/>
          <w:rtl/>
        </w:rPr>
        <w:t>‌ی</w:t>
      </w:r>
      <w:r w:rsidRPr="008F653A">
        <w:rPr>
          <w:rFonts w:ascii="Times New Roman" w:hAnsi="Times New Roman" w:cs="B Zar" w:hint="cs"/>
          <w:sz w:val="24"/>
          <w:szCs w:val="26"/>
          <w:rtl/>
        </w:rPr>
        <w:t xml:space="preserve"> آزاد فلسفه را فرا گرفتند.</w:t>
      </w:r>
    </w:p>
    <w:p w:rsidR="00527CF7" w:rsidRPr="008F653A" w:rsidP="00253FDE">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در مرحله</w:t>
      </w:r>
      <w:r w:rsidR="0061458D">
        <w:rPr>
          <w:rFonts w:cs="B Zar" w:hint="cs"/>
          <w:sz w:val="26"/>
          <w:szCs w:val="26"/>
          <w:rtl/>
        </w:rPr>
        <w:t>‌ی</w:t>
      </w:r>
      <w:r w:rsidRPr="008F653A">
        <w:rPr>
          <w:rFonts w:ascii="Times New Roman" w:hAnsi="Times New Roman" w:cs="B Zar" w:hint="cs"/>
          <w:sz w:val="24"/>
          <w:szCs w:val="26"/>
          <w:rtl/>
        </w:rPr>
        <w:t xml:space="preserve"> اول</w:t>
      </w:r>
      <w:r w:rsidR="0061458D">
        <w:rPr>
          <w:rFonts w:ascii="Times New Roman" w:hAnsi="Times New Roman" w:cs="B Zar" w:hint="cs"/>
          <w:sz w:val="24"/>
          <w:szCs w:val="26"/>
          <w:rtl/>
        </w:rPr>
        <w:t>،</w:t>
      </w:r>
      <w:r w:rsidRPr="008F653A">
        <w:rPr>
          <w:rFonts w:ascii="Times New Roman" w:hAnsi="Times New Roman" w:cs="B Zar" w:hint="cs"/>
          <w:sz w:val="24"/>
          <w:szCs w:val="26"/>
          <w:rtl/>
        </w:rPr>
        <w:t xml:space="preserve"> هالدار تحت تأثير فلسفه</w:t>
      </w:r>
      <w:r w:rsidR="0061458D">
        <w:rPr>
          <w:rFonts w:cs="B Zar" w:hint="cs"/>
          <w:sz w:val="26"/>
          <w:szCs w:val="26"/>
          <w:rtl/>
        </w:rPr>
        <w:t>‌ی</w:t>
      </w:r>
      <w:r w:rsidRPr="008F653A">
        <w:rPr>
          <w:rFonts w:ascii="Times New Roman" w:hAnsi="Times New Roman" w:cs="B Zar" w:hint="cs"/>
          <w:sz w:val="24"/>
          <w:szCs w:val="26"/>
          <w:rtl/>
        </w:rPr>
        <w:t xml:space="preserve"> ب</w:t>
      </w:r>
      <w:r w:rsidR="00253FDE">
        <w:rPr>
          <w:rFonts w:ascii="Times New Roman" w:hAnsi="Times New Roman" w:cs="B Zar" w:hint="cs"/>
          <w:sz w:val="24"/>
          <w:szCs w:val="26"/>
          <w:rtl/>
        </w:rPr>
        <w:t>ركلي قرار گرفت. اثر معروف بركلي</w:t>
      </w:r>
      <w:r w:rsidRPr="008F653A">
        <w:rPr>
          <w:rFonts w:ascii="Times New Roman" w:hAnsi="Times New Roman" w:cs="B Zar" w:hint="cs"/>
          <w:sz w:val="24"/>
          <w:szCs w:val="26"/>
          <w:rtl/>
        </w:rPr>
        <w:t xml:space="preserve"> </w:t>
      </w:r>
      <w:r w:rsidRPr="008F653A">
        <w:rPr>
          <w:rFonts w:ascii="Times New Roman" w:hAnsi="Times New Roman" w:cs="B Zar"/>
          <w:sz w:val="24"/>
          <w:szCs w:val="26"/>
        </w:rPr>
        <w:t>Principles of Human Knowledge)</w:t>
      </w:r>
      <w:r w:rsidRPr="008F653A">
        <w:rPr>
          <w:rFonts w:ascii="Times New Roman" w:hAnsi="Times New Roman" w:cs="B Zar" w:hint="cs"/>
          <w:sz w:val="24"/>
          <w:szCs w:val="26"/>
          <w:rtl/>
        </w:rPr>
        <w:t>) اصول معرفت انساني و مطالعات شش</w:t>
      </w:r>
      <w:r w:rsidR="00253FDE">
        <w:rPr>
          <w:rFonts w:ascii="Times New Roman" w:hAnsi="Times New Roman" w:cs="B Zar" w:hint="cs"/>
          <w:sz w:val="24"/>
          <w:szCs w:val="26"/>
          <w:rtl/>
        </w:rPr>
        <w:t>‌</w:t>
      </w:r>
      <w:r w:rsidRPr="008F653A">
        <w:rPr>
          <w:rFonts w:ascii="Times New Roman" w:hAnsi="Times New Roman" w:cs="B Zar" w:hint="cs"/>
          <w:sz w:val="24"/>
          <w:szCs w:val="26"/>
          <w:rtl/>
        </w:rPr>
        <w:t>گانه</w:t>
      </w:r>
      <w:r w:rsidR="0061458D">
        <w:rPr>
          <w:rFonts w:cs="B Zar" w:hint="cs"/>
          <w:sz w:val="26"/>
          <w:szCs w:val="26"/>
          <w:rtl/>
        </w:rPr>
        <w:t>‌ی</w:t>
      </w:r>
      <w:r w:rsidRPr="008F653A">
        <w:rPr>
          <w:rFonts w:ascii="Times New Roman" w:hAnsi="Times New Roman" w:cs="B Zar" w:hint="cs"/>
          <w:sz w:val="24"/>
          <w:szCs w:val="26"/>
          <w:rtl/>
        </w:rPr>
        <w:t xml:space="preserve"> هيلاس و فيلانوس </w:t>
      </w:r>
      <w:r w:rsidRPr="008F653A">
        <w:rPr>
          <w:rFonts w:ascii="Times New Roman" w:hAnsi="Times New Roman" w:cs="B Zar"/>
          <w:sz w:val="24"/>
          <w:szCs w:val="26"/>
        </w:rPr>
        <w:t>(Three Dialogues)</w:t>
      </w:r>
      <w:r w:rsidRPr="008F653A">
        <w:rPr>
          <w:rFonts w:ascii="Times New Roman" w:hAnsi="Times New Roman" w:cs="B Zar" w:hint="cs"/>
          <w:sz w:val="24"/>
          <w:szCs w:val="26"/>
          <w:rtl/>
        </w:rPr>
        <w:t>، از جمله متوني بودند كه هالدار با جديت آن</w:t>
      </w:r>
      <w:r w:rsidR="00253FDE">
        <w:rPr>
          <w:rFonts w:ascii="Times New Roman" w:hAnsi="Times New Roman" w:cs="B Zar" w:hint="cs"/>
          <w:sz w:val="24"/>
          <w:szCs w:val="26"/>
          <w:rtl/>
        </w:rPr>
        <w:t>‌</w:t>
      </w:r>
      <w:r w:rsidRPr="008F653A">
        <w:rPr>
          <w:rFonts w:ascii="Times New Roman" w:hAnsi="Times New Roman" w:cs="B Zar" w:hint="cs"/>
          <w:sz w:val="24"/>
          <w:szCs w:val="26"/>
          <w:rtl/>
        </w:rPr>
        <w:t xml:space="preserve">ها را مطالعه </w:t>
      </w:r>
      <w:r w:rsidR="00253FDE">
        <w:rPr>
          <w:rFonts w:ascii="Times New Roman" w:hAnsi="Times New Roman" w:cs="B Zar" w:hint="cs"/>
          <w:sz w:val="24"/>
          <w:szCs w:val="26"/>
          <w:rtl/>
        </w:rPr>
        <w:t>کرد. در همين زمان</w:t>
      </w:r>
      <w:r w:rsidRPr="008F653A">
        <w:rPr>
          <w:rFonts w:ascii="Times New Roman" w:hAnsi="Times New Roman" w:cs="B Zar" w:hint="cs"/>
          <w:sz w:val="24"/>
          <w:szCs w:val="26"/>
          <w:rtl/>
        </w:rPr>
        <w:t xml:space="preserve"> به مطالعه</w:t>
      </w:r>
      <w:r w:rsidR="0061458D">
        <w:rPr>
          <w:rFonts w:cs="B Zar" w:hint="cs"/>
          <w:sz w:val="26"/>
          <w:szCs w:val="26"/>
          <w:rtl/>
        </w:rPr>
        <w:t>‌ی</w:t>
      </w:r>
      <w:r w:rsidRPr="008F653A">
        <w:rPr>
          <w:rFonts w:ascii="Times New Roman" w:hAnsi="Times New Roman" w:cs="B Zar" w:hint="cs"/>
          <w:sz w:val="24"/>
          <w:szCs w:val="26"/>
          <w:rtl/>
        </w:rPr>
        <w:t xml:space="preserve"> شرح فلسفه</w:t>
      </w:r>
      <w:r w:rsidR="0061458D">
        <w:rPr>
          <w:rFonts w:cs="B Zar" w:hint="cs"/>
          <w:sz w:val="26"/>
          <w:szCs w:val="26"/>
          <w:rtl/>
        </w:rPr>
        <w:t>‌ی</w:t>
      </w:r>
      <w:r w:rsidRPr="008F653A">
        <w:rPr>
          <w:rFonts w:ascii="Times New Roman" w:hAnsi="Times New Roman" w:cs="B Zar" w:hint="cs"/>
          <w:sz w:val="24"/>
          <w:szCs w:val="26"/>
          <w:rtl/>
        </w:rPr>
        <w:t xml:space="preserve"> كانت به وسیله استرل</w:t>
      </w:r>
      <w:r w:rsidR="0061458D">
        <w:rPr>
          <w:rFonts w:ascii="Times New Roman" w:hAnsi="Times New Roman" w:cs="B Zar" w:hint="cs"/>
          <w:sz w:val="24"/>
          <w:szCs w:val="26"/>
          <w:rtl/>
        </w:rPr>
        <w:t>ی</w:t>
      </w:r>
      <w:r w:rsidRPr="008F653A">
        <w:rPr>
          <w:rFonts w:ascii="Times New Roman" w:hAnsi="Times New Roman" w:cs="B Zar" w:hint="cs"/>
          <w:sz w:val="24"/>
          <w:szCs w:val="26"/>
          <w:rtl/>
        </w:rPr>
        <w:t xml:space="preserve">نگ </w:t>
      </w:r>
      <w:r w:rsidRPr="008F653A">
        <w:rPr>
          <w:rFonts w:ascii="Times New Roman" w:hAnsi="Times New Roman" w:cs="B Zar"/>
          <w:sz w:val="24"/>
          <w:szCs w:val="26"/>
        </w:rPr>
        <w:t>(Stirling)</w:t>
      </w:r>
      <w:r w:rsidR="00A11581">
        <w:rPr>
          <w:rFonts w:ascii="Times New Roman" w:hAnsi="Times New Roman" w:cs="B Zar" w:hint="cs"/>
          <w:sz w:val="24"/>
          <w:szCs w:val="26"/>
          <w:rtl/>
        </w:rPr>
        <w:t>،</w:t>
      </w:r>
      <w:r w:rsidRPr="008F653A">
        <w:rPr>
          <w:rFonts w:ascii="Times New Roman" w:hAnsi="Times New Roman" w:cs="B Zar" w:hint="cs"/>
          <w:sz w:val="24"/>
          <w:szCs w:val="26"/>
          <w:rtl/>
        </w:rPr>
        <w:t xml:space="preserve"> كيارد </w:t>
      </w:r>
      <w:r w:rsidRPr="008F653A">
        <w:rPr>
          <w:rFonts w:ascii="Times New Roman" w:hAnsi="Times New Roman" w:cs="B Zar"/>
          <w:sz w:val="24"/>
          <w:szCs w:val="26"/>
        </w:rPr>
        <w:t>(Caird)</w:t>
      </w:r>
      <w:r w:rsidRPr="008F653A">
        <w:rPr>
          <w:rFonts w:ascii="Times New Roman" w:hAnsi="Times New Roman" w:cs="B Zar" w:hint="cs"/>
          <w:sz w:val="24"/>
          <w:szCs w:val="26"/>
          <w:rtl/>
        </w:rPr>
        <w:t xml:space="preserve"> و آدامسون </w:t>
      </w:r>
      <w:r w:rsidRPr="008F653A">
        <w:rPr>
          <w:rFonts w:ascii="Times New Roman" w:hAnsi="Times New Roman" w:cs="B Zar"/>
          <w:sz w:val="24"/>
          <w:szCs w:val="26"/>
        </w:rPr>
        <w:t>(Adamson)</w:t>
      </w:r>
      <w:r w:rsidRPr="008F653A">
        <w:rPr>
          <w:rFonts w:ascii="Times New Roman" w:hAnsi="Times New Roman" w:cs="B Zar" w:hint="cs"/>
          <w:sz w:val="24"/>
          <w:szCs w:val="26"/>
          <w:rtl/>
        </w:rPr>
        <w:t xml:space="preserve"> پرداخت. مطالعه</w:t>
      </w:r>
      <w:r w:rsidR="0061458D">
        <w:rPr>
          <w:rFonts w:cs="B Zar" w:hint="cs"/>
          <w:sz w:val="26"/>
          <w:szCs w:val="26"/>
          <w:rtl/>
        </w:rPr>
        <w:t>‌ی</w:t>
      </w:r>
      <w:r w:rsidRPr="008F653A">
        <w:rPr>
          <w:rFonts w:ascii="Times New Roman" w:hAnsi="Times New Roman" w:cs="B Zar" w:hint="cs"/>
          <w:sz w:val="24"/>
          <w:szCs w:val="26"/>
          <w:rtl/>
        </w:rPr>
        <w:t xml:space="preserve"> كانت موجب </w:t>
      </w:r>
      <w:r w:rsidR="00253FDE">
        <w:rPr>
          <w:rFonts w:ascii="Times New Roman" w:hAnsi="Times New Roman" w:cs="B Zar" w:hint="cs"/>
          <w:sz w:val="24"/>
          <w:szCs w:val="26"/>
          <w:rtl/>
        </w:rPr>
        <w:t>شد از گرفتار شدن در ذهني‌</w:t>
      </w:r>
      <w:r w:rsidRPr="008F653A">
        <w:rPr>
          <w:rFonts w:ascii="Times New Roman" w:hAnsi="Times New Roman" w:cs="B Zar" w:hint="cs"/>
          <w:sz w:val="24"/>
          <w:szCs w:val="26"/>
          <w:rtl/>
        </w:rPr>
        <w:t>گر</w:t>
      </w:r>
      <w:r w:rsidR="0061458D">
        <w:rPr>
          <w:rFonts w:ascii="Times New Roman" w:hAnsi="Times New Roman" w:cs="B Zar" w:hint="cs"/>
          <w:sz w:val="24"/>
          <w:szCs w:val="26"/>
          <w:rtl/>
        </w:rPr>
        <w:t>ای</w:t>
      </w:r>
      <w:r w:rsidRPr="008F653A">
        <w:rPr>
          <w:rFonts w:ascii="Times New Roman" w:hAnsi="Times New Roman" w:cs="B Zar" w:hint="cs"/>
          <w:sz w:val="24"/>
          <w:szCs w:val="26"/>
          <w:rtl/>
        </w:rPr>
        <w:t>ي بر</w:t>
      </w:r>
      <w:r w:rsidR="00253FDE">
        <w:rPr>
          <w:rFonts w:ascii="Times New Roman" w:hAnsi="Times New Roman" w:cs="B Zar" w:hint="cs"/>
          <w:sz w:val="24"/>
          <w:szCs w:val="26"/>
          <w:rtl/>
        </w:rPr>
        <w:t>كلي مصون بماند. در همين مرحله</w:t>
      </w:r>
      <w:r w:rsidRPr="008F653A">
        <w:rPr>
          <w:rFonts w:ascii="Times New Roman" w:hAnsi="Times New Roman" w:cs="B Zar" w:hint="cs"/>
          <w:sz w:val="24"/>
          <w:szCs w:val="26"/>
          <w:rtl/>
        </w:rPr>
        <w:t xml:space="preserve"> آثار هگل را نيز مطالعه كرد. ادوارد كيارد او را در شناخت هگل كمك كرد.</w:t>
      </w:r>
      <w:r>
        <w:rPr>
          <w:rFonts w:ascii="Times New Roman" w:hAnsi="Times New Roman" w:cs="B Zar"/>
          <w:sz w:val="24"/>
          <w:szCs w:val="26"/>
          <w:rtl/>
        </w:rPr>
        <w:footnoteReference w:id="272"/>
      </w:r>
    </w:p>
    <w:p w:rsidR="00527CF7" w:rsidRPr="008F653A" w:rsidP="0061458D">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 xml:space="preserve">در آن زمان جنبش نوهگلي در انگلستان رو به رشد بود. </w:t>
      </w:r>
      <w:r w:rsidR="00253FDE">
        <w:rPr>
          <w:rFonts w:ascii="Times New Roman" w:hAnsi="Times New Roman" w:cs="B Zar" w:hint="cs"/>
          <w:sz w:val="24"/>
          <w:szCs w:val="26"/>
          <w:rtl/>
        </w:rPr>
        <w:t>توج</w:t>
      </w:r>
      <w:r w:rsidR="0061458D">
        <w:rPr>
          <w:rFonts w:ascii="Times New Roman" w:hAnsi="Times New Roman" w:cs="B Zar" w:hint="cs"/>
          <w:sz w:val="24"/>
          <w:szCs w:val="26"/>
          <w:rtl/>
        </w:rPr>
        <w:t xml:space="preserve">ه </w:t>
      </w:r>
      <w:r w:rsidRPr="008F653A">
        <w:rPr>
          <w:rFonts w:ascii="Times New Roman" w:hAnsi="Times New Roman" w:cs="B Zar" w:hint="cs"/>
          <w:sz w:val="24"/>
          <w:szCs w:val="26"/>
          <w:rtl/>
        </w:rPr>
        <w:t>هالدار نيز ب</w:t>
      </w:r>
      <w:r w:rsidR="0061458D">
        <w:rPr>
          <w:rFonts w:ascii="Times New Roman" w:hAnsi="Times New Roman" w:cs="B Zar" w:hint="cs"/>
          <w:sz w:val="24"/>
          <w:szCs w:val="26"/>
          <w:rtl/>
        </w:rPr>
        <w:t>ه ا</w:t>
      </w:r>
      <w:r w:rsidRPr="008F653A">
        <w:rPr>
          <w:rFonts w:ascii="Times New Roman" w:hAnsi="Times New Roman" w:cs="B Zar" w:hint="cs"/>
          <w:sz w:val="24"/>
          <w:szCs w:val="26"/>
          <w:rtl/>
        </w:rPr>
        <w:t xml:space="preserve">ين جنبش جلب شد. او </w:t>
      </w:r>
      <w:r w:rsidR="00A11581">
        <w:rPr>
          <w:rFonts w:ascii="Times New Roman" w:hAnsi="Times New Roman" w:cs="B Zar" w:hint="cs"/>
          <w:sz w:val="24"/>
          <w:szCs w:val="26"/>
          <w:rtl/>
        </w:rPr>
        <w:t>آثار استرلينگ، كيارد، گرين، جي.</w:t>
      </w:r>
      <w:r w:rsidRPr="008F653A">
        <w:rPr>
          <w:rFonts w:ascii="Times New Roman" w:hAnsi="Times New Roman" w:cs="B Zar" w:hint="cs"/>
          <w:sz w:val="24"/>
          <w:szCs w:val="26"/>
          <w:rtl/>
        </w:rPr>
        <w:t xml:space="preserve">اس. </w:t>
      </w:r>
      <w:r w:rsidR="00A11581">
        <w:rPr>
          <w:rFonts w:ascii="Times New Roman" w:hAnsi="Times New Roman" w:cs="B Zar" w:hint="cs"/>
          <w:sz w:val="24"/>
          <w:szCs w:val="26"/>
          <w:rtl/>
        </w:rPr>
        <w:t>موريس، آر آدمسون، ج. واتسون، ف.</w:t>
      </w:r>
      <w:r w:rsidRPr="008F653A">
        <w:rPr>
          <w:rFonts w:ascii="Times New Roman" w:hAnsi="Times New Roman" w:cs="B Zar" w:hint="cs"/>
          <w:sz w:val="24"/>
          <w:szCs w:val="26"/>
          <w:rtl/>
        </w:rPr>
        <w:t xml:space="preserve">ج برادلي، هنري جونز و غيره را مطالعه كرد. در اين زمان اثر ميرز </w:t>
      </w:r>
      <w:r w:rsidRPr="008F653A">
        <w:rPr>
          <w:rFonts w:ascii="Times New Roman" w:hAnsi="Times New Roman" w:cs="B Zar"/>
          <w:sz w:val="24"/>
          <w:szCs w:val="26"/>
        </w:rPr>
        <w:t>(Myers)</w:t>
      </w:r>
      <w:r w:rsidR="0061458D">
        <w:rPr>
          <w:rFonts w:ascii="Times New Roman" w:hAnsi="Times New Roman" w:cs="B Zar" w:hint="cs"/>
          <w:sz w:val="24"/>
          <w:szCs w:val="26"/>
          <w:rtl/>
        </w:rPr>
        <w:t>،</w:t>
      </w:r>
      <w:r w:rsidRPr="008F653A">
        <w:rPr>
          <w:rFonts w:ascii="Times New Roman" w:hAnsi="Times New Roman" w:cs="B Zar" w:hint="cs"/>
          <w:sz w:val="24"/>
          <w:szCs w:val="26"/>
          <w:rtl/>
        </w:rPr>
        <w:t xml:space="preserve"> به عنوان شخصيت انساني و جاودانگي آن پس از مرگ، او را بسيار تحت تأثير قرار داد.</w:t>
      </w:r>
    </w:p>
    <w:p w:rsidR="00527CF7" w:rsidRPr="008F653A" w:rsidP="00253FDE">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وقتي به عنوان استاد وارد دانشگاه شد، هالدار را دانشگ</w:t>
      </w:r>
      <w:r w:rsidR="00253FDE">
        <w:rPr>
          <w:rFonts w:ascii="Times New Roman" w:hAnsi="Times New Roman" w:cs="B Zar" w:hint="cs"/>
          <w:sz w:val="24"/>
          <w:szCs w:val="26"/>
          <w:rtl/>
        </w:rPr>
        <w:t>اهيان به عنوان پيرو مكتب هگل مي‌شناختند. چارچوب انديشه وي هگلي بود</w:t>
      </w:r>
      <w:r w:rsidRPr="008F653A">
        <w:rPr>
          <w:rFonts w:ascii="Times New Roman" w:hAnsi="Times New Roman" w:cs="B Zar" w:hint="cs"/>
          <w:sz w:val="24"/>
          <w:szCs w:val="26"/>
          <w:rtl/>
        </w:rPr>
        <w:t xml:space="preserve"> ولي بسياري از نظري</w:t>
      </w:r>
      <w:r w:rsidR="006C206F">
        <w:rPr>
          <w:rFonts w:ascii="Times New Roman" w:hAnsi="Times New Roman" w:cs="B Zar" w:hint="cs"/>
          <w:sz w:val="24"/>
          <w:szCs w:val="26"/>
          <w:rtl/>
        </w:rPr>
        <w:t>ه‌ه</w:t>
      </w:r>
      <w:r w:rsidRPr="008F653A">
        <w:rPr>
          <w:rFonts w:ascii="Times New Roman" w:hAnsi="Times New Roman" w:cs="B Zar" w:hint="cs"/>
          <w:sz w:val="24"/>
          <w:szCs w:val="26"/>
          <w:rtl/>
        </w:rPr>
        <w:t xml:space="preserve">اي هگل را تعديل </w:t>
      </w:r>
      <w:r w:rsidR="00253FDE">
        <w:rPr>
          <w:rFonts w:ascii="Times New Roman" w:hAnsi="Times New Roman" w:cs="B Zar" w:hint="cs"/>
          <w:sz w:val="24"/>
          <w:szCs w:val="26"/>
          <w:rtl/>
        </w:rPr>
        <w:t>کرد. در سال 1927</w:t>
      </w:r>
      <w:r w:rsidRPr="008F653A">
        <w:rPr>
          <w:rFonts w:ascii="Times New Roman" w:hAnsi="Times New Roman" w:cs="B Zar" w:hint="cs"/>
          <w:sz w:val="24"/>
          <w:szCs w:val="26"/>
          <w:rtl/>
        </w:rPr>
        <w:t xml:space="preserve"> كتابي به عنوان جنبش نوهگلي </w:t>
      </w:r>
      <w:r w:rsidRPr="008F653A">
        <w:rPr>
          <w:rFonts w:ascii="Times New Roman" w:hAnsi="Times New Roman" w:cs="B Zar"/>
          <w:sz w:val="24"/>
          <w:szCs w:val="26"/>
        </w:rPr>
        <w:t>(Neo-Hegalism)</w:t>
      </w:r>
      <w:r w:rsidRPr="008F653A">
        <w:rPr>
          <w:rFonts w:ascii="Times New Roman" w:hAnsi="Times New Roman" w:cs="B Zar" w:hint="cs"/>
          <w:sz w:val="24"/>
          <w:szCs w:val="26"/>
          <w:rtl/>
        </w:rPr>
        <w:t xml:space="preserve"> منتشر كرد.</w:t>
      </w:r>
    </w:p>
    <w:p w:rsidR="00527CF7" w:rsidRPr="008F653A" w:rsidP="00A11581">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محور اصلي انديشه هالدار در مرحله</w:t>
      </w:r>
      <w:r w:rsidR="0061458D">
        <w:rPr>
          <w:rFonts w:cs="B Zar" w:hint="cs"/>
          <w:sz w:val="26"/>
          <w:szCs w:val="26"/>
          <w:rtl/>
        </w:rPr>
        <w:t>‌ی</w:t>
      </w:r>
      <w:r w:rsidRPr="008F653A">
        <w:rPr>
          <w:rFonts w:ascii="Times New Roman" w:hAnsi="Times New Roman" w:cs="B Zar" w:hint="cs"/>
          <w:sz w:val="24"/>
          <w:szCs w:val="26"/>
          <w:rtl/>
        </w:rPr>
        <w:t xml:space="preserve"> اول مس</w:t>
      </w:r>
      <w:r w:rsidR="00253FDE">
        <w:rPr>
          <w:rFonts w:ascii="Times New Roman" w:hAnsi="Times New Roman" w:cs="B Zar" w:hint="cs"/>
          <w:sz w:val="24"/>
          <w:szCs w:val="26"/>
          <w:rtl/>
        </w:rPr>
        <w:t>ئ</w:t>
      </w:r>
      <w:r w:rsidRPr="008F653A">
        <w:rPr>
          <w:rFonts w:ascii="Times New Roman" w:hAnsi="Times New Roman" w:cs="B Zar" w:hint="cs"/>
          <w:sz w:val="24"/>
          <w:szCs w:val="26"/>
          <w:rtl/>
        </w:rPr>
        <w:t>له</w:t>
      </w:r>
      <w:r w:rsidR="0061458D">
        <w:rPr>
          <w:rFonts w:cs="B Zar" w:hint="cs"/>
          <w:sz w:val="26"/>
          <w:szCs w:val="26"/>
          <w:rtl/>
        </w:rPr>
        <w:t>‌ی</w:t>
      </w:r>
      <w:r w:rsidRPr="008F653A">
        <w:rPr>
          <w:rFonts w:ascii="Times New Roman" w:hAnsi="Times New Roman" w:cs="B Zar" w:hint="cs"/>
          <w:sz w:val="24"/>
          <w:szCs w:val="26"/>
          <w:rtl/>
        </w:rPr>
        <w:t xml:space="preserve"> ماهيت وجود بود. آيا وجود</w:t>
      </w:r>
      <w:r w:rsidR="0061458D">
        <w:rPr>
          <w:rFonts w:ascii="Times New Roman" w:hAnsi="Times New Roman" w:cs="B Zar" w:hint="cs"/>
          <w:sz w:val="24"/>
          <w:szCs w:val="26"/>
          <w:rtl/>
        </w:rPr>
        <w:t>،</w:t>
      </w:r>
      <w:r w:rsidRPr="008F653A">
        <w:rPr>
          <w:rFonts w:ascii="Times New Roman" w:hAnsi="Times New Roman" w:cs="B Zar" w:hint="cs"/>
          <w:sz w:val="24"/>
          <w:szCs w:val="26"/>
          <w:rtl/>
        </w:rPr>
        <w:t xml:space="preserve"> عيني است يا ذهني؟ الكساندر بين </w:t>
      </w:r>
      <w:r w:rsidRPr="008F653A">
        <w:rPr>
          <w:rFonts w:ascii="Times New Roman" w:hAnsi="Times New Roman" w:cs="B Zar"/>
          <w:sz w:val="24"/>
          <w:szCs w:val="26"/>
        </w:rPr>
        <w:t>(Alasander Bain)</w:t>
      </w:r>
      <w:r w:rsidR="00253FDE">
        <w:rPr>
          <w:rFonts w:ascii="Times New Roman" w:hAnsi="Times New Roman" w:cs="B Zar" w:hint="cs"/>
          <w:sz w:val="24"/>
          <w:szCs w:val="26"/>
          <w:rtl/>
        </w:rPr>
        <w:t xml:space="preserve"> گفته است: «قرن‌</w:t>
      </w:r>
      <w:r w:rsidRPr="008F653A">
        <w:rPr>
          <w:rFonts w:ascii="Times New Roman" w:hAnsi="Times New Roman" w:cs="B Zar" w:hint="cs"/>
          <w:sz w:val="24"/>
          <w:szCs w:val="26"/>
          <w:rtl/>
        </w:rPr>
        <w:t>ها گذشته</w:t>
      </w:r>
      <w:r w:rsidR="0061458D">
        <w:rPr>
          <w:rFonts w:ascii="Times New Roman" w:hAnsi="Times New Roman" w:cs="B Zar" w:hint="cs"/>
          <w:sz w:val="24"/>
          <w:szCs w:val="26"/>
          <w:rtl/>
        </w:rPr>
        <w:t>،</w:t>
      </w:r>
      <w:r w:rsidRPr="008F653A">
        <w:rPr>
          <w:rFonts w:ascii="Times New Roman" w:hAnsi="Times New Roman" w:cs="B Zar" w:hint="cs"/>
          <w:sz w:val="24"/>
          <w:szCs w:val="26"/>
          <w:rtl/>
        </w:rPr>
        <w:t xml:space="preserve"> اما معضلي كه بركلي مطرح كرده بود</w:t>
      </w:r>
      <w:r w:rsidR="00A11581">
        <w:rPr>
          <w:rFonts w:ascii="Times New Roman" w:hAnsi="Times New Roman" w:cs="B Zar" w:hint="cs"/>
          <w:sz w:val="24"/>
          <w:szCs w:val="26"/>
          <w:rtl/>
        </w:rPr>
        <w:t>، هنوز حل نشده است.</w:t>
      </w:r>
      <w:r w:rsidRPr="008F653A">
        <w:rPr>
          <w:rFonts w:ascii="Times New Roman" w:hAnsi="Times New Roman" w:cs="B Zar" w:hint="cs"/>
          <w:sz w:val="24"/>
          <w:szCs w:val="26"/>
          <w:rtl/>
        </w:rPr>
        <w:t xml:space="preserve"> از يك</w:t>
      </w:r>
      <w:r w:rsidR="0061458D">
        <w:rPr>
          <w:rFonts w:ascii="Times New Roman" w:hAnsi="Times New Roman" w:cs="B Zar" w:hint="cs"/>
          <w:sz w:val="24"/>
          <w:szCs w:val="26"/>
          <w:rtl/>
        </w:rPr>
        <w:t xml:space="preserve"> </w:t>
      </w:r>
      <w:r w:rsidR="00253FDE">
        <w:rPr>
          <w:rFonts w:ascii="Times New Roman" w:hAnsi="Times New Roman" w:cs="B Zar" w:hint="cs"/>
          <w:sz w:val="24"/>
          <w:szCs w:val="26"/>
          <w:rtl/>
        </w:rPr>
        <w:t>سو مي‌</w:t>
      </w:r>
      <w:r w:rsidRPr="008F653A">
        <w:rPr>
          <w:rFonts w:ascii="Times New Roman" w:hAnsi="Times New Roman" w:cs="B Zar" w:hint="cs"/>
          <w:sz w:val="24"/>
          <w:szCs w:val="26"/>
          <w:rtl/>
        </w:rPr>
        <w:t>پنداريم اشيا</w:t>
      </w:r>
      <w:r w:rsidR="00A11581">
        <w:rPr>
          <w:rFonts w:ascii="Times New Roman" w:hAnsi="Times New Roman" w:cs="B Zar" w:hint="cs"/>
          <w:sz w:val="24"/>
          <w:szCs w:val="26"/>
          <w:rtl/>
        </w:rPr>
        <w:t>ء</w:t>
      </w:r>
      <w:r w:rsidRPr="008F653A">
        <w:rPr>
          <w:rFonts w:ascii="Times New Roman" w:hAnsi="Times New Roman" w:cs="B Zar" w:hint="cs"/>
          <w:sz w:val="24"/>
          <w:szCs w:val="26"/>
          <w:rtl/>
        </w:rPr>
        <w:t xml:space="preserve"> در ذهن ما موجوديت مستقلي دارند و «ذهن» محور است،</w:t>
      </w:r>
      <w:r w:rsidR="00253FDE">
        <w:rPr>
          <w:rFonts w:ascii="Times New Roman" w:hAnsi="Times New Roman" w:cs="B Zar" w:hint="cs"/>
          <w:sz w:val="24"/>
          <w:szCs w:val="26"/>
          <w:rtl/>
        </w:rPr>
        <w:t xml:space="preserve"> در عين حال مشكل است عينيت امور</w:t>
      </w:r>
      <w:r w:rsidRPr="008F653A">
        <w:rPr>
          <w:rFonts w:ascii="Times New Roman" w:hAnsi="Times New Roman" w:cs="B Zar" w:hint="cs"/>
          <w:sz w:val="24"/>
          <w:szCs w:val="26"/>
          <w:rtl/>
        </w:rPr>
        <w:t xml:space="preserve"> خارجي را انكار كرد». هالدار تلاش كرد نظريه بركلي را در متون باستاني سراغ بگيرد. او </w:t>
      </w:r>
      <w:r w:rsidR="00253FDE">
        <w:rPr>
          <w:rFonts w:ascii="Times New Roman" w:hAnsi="Times New Roman" w:cs="B Zar" w:hint="cs"/>
          <w:sz w:val="24"/>
          <w:szCs w:val="26"/>
          <w:rtl/>
        </w:rPr>
        <w:t>یادآور شد بركلي نخستين بار اصل ياد شده ـ‌عين بودن ذهن‌</w:t>
      </w:r>
      <w:r w:rsidRPr="008F653A">
        <w:rPr>
          <w:rFonts w:ascii="Times New Roman" w:hAnsi="Times New Roman" w:cs="B Zar" w:hint="cs"/>
          <w:sz w:val="24"/>
          <w:szCs w:val="26"/>
          <w:rtl/>
        </w:rPr>
        <w:t>ـ را نيافته، بلكه در</w:t>
      </w:r>
      <w:r w:rsidR="00253FDE">
        <w:rPr>
          <w:rFonts w:ascii="Times New Roman" w:hAnsi="Times New Roman" w:cs="B Zar" w:hint="cs"/>
          <w:sz w:val="24"/>
          <w:szCs w:val="26"/>
          <w:rtl/>
        </w:rPr>
        <w:t xml:space="preserve"> انديشه ويدانت مطرح بوده</w:t>
      </w:r>
      <w:r w:rsidRPr="008F653A">
        <w:rPr>
          <w:rFonts w:ascii="Times New Roman" w:hAnsi="Times New Roman" w:cs="B Zar" w:hint="cs"/>
          <w:sz w:val="24"/>
          <w:szCs w:val="26"/>
          <w:rtl/>
        </w:rPr>
        <w:t xml:space="preserve"> است. در برهدارن ياكا اوپانيشاد، که از جمله قديمي‌ترين رسا</w:t>
      </w:r>
      <w:r w:rsidR="0061458D">
        <w:rPr>
          <w:rFonts w:ascii="Times New Roman" w:hAnsi="Times New Roman" w:cs="B Zar" w:hint="cs"/>
          <w:sz w:val="24"/>
          <w:szCs w:val="26"/>
          <w:rtl/>
        </w:rPr>
        <w:t>ی</w:t>
      </w:r>
      <w:r w:rsidRPr="008F653A">
        <w:rPr>
          <w:rFonts w:ascii="Times New Roman" w:hAnsi="Times New Roman" w:cs="B Zar" w:hint="cs"/>
          <w:sz w:val="24"/>
          <w:szCs w:val="26"/>
          <w:rtl/>
        </w:rPr>
        <w:t>ل اوپانيشاد است</w:t>
      </w:r>
      <w:r w:rsidR="0061458D">
        <w:rPr>
          <w:rFonts w:ascii="Times New Roman" w:hAnsi="Times New Roman" w:cs="B Zar" w:hint="cs"/>
          <w:sz w:val="24"/>
          <w:szCs w:val="26"/>
          <w:rtl/>
        </w:rPr>
        <w:t>،</w:t>
      </w:r>
      <w:r w:rsidRPr="008F653A">
        <w:rPr>
          <w:rFonts w:ascii="Times New Roman" w:hAnsi="Times New Roman" w:cs="B Zar" w:hint="cs"/>
          <w:sz w:val="24"/>
          <w:szCs w:val="26"/>
          <w:rtl/>
        </w:rPr>
        <w:t xml:space="preserve"> ياجن</w:t>
      </w:r>
      <w:r w:rsidR="00253FDE">
        <w:rPr>
          <w:rFonts w:ascii="Times New Roman" w:hAnsi="Times New Roman" w:cs="B Zar" w:hint="cs"/>
          <w:sz w:val="24"/>
          <w:szCs w:val="26"/>
          <w:rtl/>
        </w:rPr>
        <w:t>ا وال كا به ميتري، همسر خود، مي‌گويد: اشياء</w:t>
      </w:r>
      <w:r w:rsidRPr="008F653A">
        <w:rPr>
          <w:rFonts w:ascii="Times New Roman" w:hAnsi="Times New Roman" w:cs="B Zar" w:hint="cs"/>
          <w:sz w:val="24"/>
          <w:szCs w:val="26"/>
          <w:rtl/>
        </w:rPr>
        <w:t xml:space="preserve"> براي كسي كه </w:t>
      </w:r>
      <w:r w:rsidR="00253FDE">
        <w:rPr>
          <w:rFonts w:ascii="Times New Roman" w:hAnsi="Times New Roman" w:cs="B Zar" w:hint="cs"/>
          <w:sz w:val="24"/>
          <w:szCs w:val="26"/>
          <w:rtl/>
        </w:rPr>
        <w:t>آن‌</w:t>
      </w:r>
      <w:r w:rsidR="0061458D">
        <w:rPr>
          <w:rFonts w:ascii="Times New Roman" w:hAnsi="Times New Roman" w:cs="B Zar" w:hint="cs"/>
          <w:sz w:val="24"/>
          <w:szCs w:val="26"/>
          <w:rtl/>
        </w:rPr>
        <w:t xml:space="preserve">ها را </w:t>
      </w:r>
      <w:r w:rsidRPr="008F653A">
        <w:rPr>
          <w:rFonts w:ascii="Times New Roman" w:hAnsi="Times New Roman" w:cs="B Zar" w:hint="cs"/>
          <w:sz w:val="24"/>
          <w:szCs w:val="26"/>
          <w:rtl/>
        </w:rPr>
        <w:t>در پرتو نفس خود ببيند</w:t>
      </w:r>
      <w:r w:rsidR="00253FDE">
        <w:rPr>
          <w:rFonts w:ascii="Times New Roman" w:hAnsi="Times New Roman" w:cs="B Zar" w:hint="cs"/>
          <w:sz w:val="24"/>
          <w:szCs w:val="26"/>
          <w:rtl/>
        </w:rPr>
        <w:t>،</w:t>
      </w:r>
      <w:r w:rsidRPr="008F653A">
        <w:rPr>
          <w:rFonts w:ascii="Times New Roman" w:hAnsi="Times New Roman" w:cs="B Zar" w:hint="cs"/>
          <w:sz w:val="24"/>
          <w:szCs w:val="26"/>
          <w:rtl/>
        </w:rPr>
        <w:t xml:space="preserve"> عينيت ندارد.</w:t>
      </w:r>
      <w:r w:rsidR="0061458D">
        <w:rPr>
          <w:rFonts w:ascii="Times New Roman" w:hAnsi="Times New Roman" w:cs="B Zar" w:hint="cs"/>
          <w:sz w:val="24"/>
          <w:szCs w:val="26"/>
          <w:rtl/>
        </w:rPr>
        <w:t>»</w:t>
      </w:r>
      <w:r>
        <w:rPr>
          <w:rFonts w:ascii="Times New Roman" w:hAnsi="Times New Roman" w:cs="B Zar"/>
          <w:sz w:val="24"/>
          <w:szCs w:val="26"/>
          <w:rtl/>
        </w:rPr>
        <w:footnoteReference w:id="273"/>
      </w:r>
    </w:p>
    <w:p w:rsidR="00527CF7" w:rsidRPr="008F653A" w:rsidP="007B6382">
      <w:pPr>
        <w:bidi/>
        <w:spacing w:after="120" w:line="380" w:lineRule="exact"/>
        <w:ind w:left="0" w:right="0" w:firstLine="284"/>
        <w:jc w:val="both"/>
        <w:rPr>
          <w:rFonts w:ascii="Times New Roman" w:hAnsi="Times New Roman" w:cs="B Zar"/>
          <w:sz w:val="24"/>
          <w:szCs w:val="26"/>
          <w:rtl/>
        </w:rPr>
      </w:pPr>
      <w:r w:rsidR="007B6382">
        <w:rPr>
          <w:rFonts w:ascii="Times New Roman" w:hAnsi="Times New Roman" w:cs="B Zar" w:hint="cs"/>
          <w:sz w:val="24"/>
          <w:szCs w:val="26"/>
          <w:rtl/>
        </w:rPr>
        <w:t xml:space="preserve">جورج بركلي كه </w:t>
      </w:r>
      <w:r w:rsidR="003A23CB">
        <w:rPr>
          <w:rFonts w:ascii="Times New Roman" w:hAnsi="Times New Roman" w:cs="B Zar" w:hint="cs"/>
          <w:sz w:val="24"/>
          <w:szCs w:val="26"/>
          <w:rtl/>
        </w:rPr>
        <w:t>در صدد</w:t>
      </w:r>
      <w:r w:rsidR="007B6382">
        <w:rPr>
          <w:rFonts w:ascii="Times New Roman" w:hAnsi="Times New Roman" w:cs="B Zar" w:hint="cs"/>
          <w:sz w:val="24"/>
          <w:szCs w:val="26"/>
          <w:rtl/>
        </w:rPr>
        <w:t xml:space="preserve"> بود خطري را كه از تجربه‌</w:t>
      </w:r>
      <w:r w:rsidRPr="008F653A">
        <w:rPr>
          <w:rFonts w:ascii="Times New Roman" w:hAnsi="Times New Roman" w:cs="B Zar" w:hint="cs"/>
          <w:sz w:val="24"/>
          <w:szCs w:val="26"/>
          <w:rtl/>
        </w:rPr>
        <w:t>گرا</w:t>
      </w:r>
      <w:r w:rsidR="0061458D">
        <w:rPr>
          <w:rFonts w:ascii="Times New Roman" w:hAnsi="Times New Roman" w:cs="B Zar" w:hint="cs"/>
          <w:sz w:val="24"/>
          <w:szCs w:val="26"/>
          <w:rtl/>
        </w:rPr>
        <w:t>ی</w:t>
      </w:r>
      <w:r w:rsidR="007B6382">
        <w:rPr>
          <w:rFonts w:ascii="Times New Roman" w:hAnsi="Times New Roman" w:cs="B Zar" w:hint="cs"/>
          <w:sz w:val="24"/>
          <w:szCs w:val="26"/>
          <w:rtl/>
        </w:rPr>
        <w:t>ي و علم‌</w:t>
      </w:r>
      <w:r w:rsidRPr="008F653A">
        <w:rPr>
          <w:rFonts w:ascii="Times New Roman" w:hAnsi="Times New Roman" w:cs="B Zar" w:hint="cs"/>
          <w:sz w:val="24"/>
          <w:szCs w:val="26"/>
          <w:rtl/>
        </w:rPr>
        <w:t>زدگي قرن هجدهم متوجه دين بود منت</w:t>
      </w:r>
      <w:r w:rsidR="0061458D">
        <w:rPr>
          <w:rFonts w:ascii="Times New Roman" w:hAnsi="Times New Roman" w:cs="B Zar" w:hint="cs"/>
          <w:sz w:val="24"/>
          <w:szCs w:val="26"/>
          <w:rtl/>
        </w:rPr>
        <w:t>ف</w:t>
      </w:r>
      <w:r w:rsidRPr="008F653A">
        <w:rPr>
          <w:rFonts w:ascii="Times New Roman" w:hAnsi="Times New Roman" w:cs="B Zar" w:hint="cs"/>
          <w:sz w:val="24"/>
          <w:szCs w:val="26"/>
          <w:rtl/>
        </w:rPr>
        <w:t>ي سازد، ثابت كرد ماد</w:t>
      </w:r>
      <w:r w:rsidR="007B6382">
        <w:rPr>
          <w:rFonts w:ascii="Times New Roman" w:hAnsi="Times New Roman" w:cs="B Zar" w:hint="cs"/>
          <w:sz w:val="24"/>
          <w:szCs w:val="26"/>
          <w:rtl/>
        </w:rPr>
        <w:t>ه‌</w:t>
      </w:r>
      <w:r w:rsidRPr="008F653A">
        <w:rPr>
          <w:rFonts w:ascii="Times New Roman" w:hAnsi="Times New Roman" w:cs="B Zar" w:hint="cs"/>
          <w:sz w:val="24"/>
          <w:szCs w:val="26"/>
          <w:rtl/>
        </w:rPr>
        <w:t>اي وجود ندارد و هرچه هست فقط شكلي از ذهن انساني است. يك شي</w:t>
      </w:r>
      <w:r w:rsidR="007B6382">
        <w:rPr>
          <w:rFonts w:ascii="Times New Roman" w:hAnsi="Times New Roman" w:cs="B Zar" w:hint="cs"/>
          <w:sz w:val="24"/>
          <w:szCs w:val="26"/>
          <w:rtl/>
        </w:rPr>
        <w:t>ء</w:t>
      </w:r>
      <w:r w:rsidRPr="008F653A">
        <w:rPr>
          <w:rFonts w:ascii="Times New Roman" w:hAnsi="Times New Roman" w:cs="B Zar" w:hint="cs"/>
          <w:sz w:val="24"/>
          <w:szCs w:val="26"/>
          <w:rtl/>
        </w:rPr>
        <w:t xml:space="preserve"> چيزي نيست جز مجموعه</w:t>
      </w:r>
      <w:r w:rsidR="0061458D">
        <w:rPr>
          <w:rFonts w:ascii="Times New Roman" w:hAnsi="Times New Roman" w:cs="B Zar" w:hint="cs"/>
          <w:sz w:val="24"/>
          <w:szCs w:val="26"/>
          <w:rtl/>
        </w:rPr>
        <w:t>‌</w:t>
      </w:r>
      <w:r w:rsidR="004720F6">
        <w:rPr>
          <w:rFonts w:ascii="Times New Roman" w:hAnsi="Times New Roman" w:cs="B Zar" w:hint="cs"/>
          <w:sz w:val="24"/>
          <w:szCs w:val="26"/>
          <w:rtl/>
        </w:rPr>
        <w:t>اي از معاني و مفاهيم؛</w:t>
      </w:r>
      <w:r w:rsidRPr="008F653A">
        <w:rPr>
          <w:rFonts w:ascii="Times New Roman" w:hAnsi="Times New Roman" w:cs="B Zar" w:hint="cs"/>
          <w:sz w:val="24"/>
          <w:szCs w:val="26"/>
          <w:rtl/>
        </w:rPr>
        <w:t xml:space="preserve"> يعني محسوساتي كه به وسيل</w:t>
      </w:r>
      <w:r w:rsidR="007B6382">
        <w:rPr>
          <w:rFonts w:ascii="Times New Roman" w:hAnsi="Times New Roman" w:cs="B Zar" w:hint="cs"/>
          <w:sz w:val="24"/>
          <w:szCs w:val="26"/>
          <w:rtl/>
        </w:rPr>
        <w:t>ه ذهن تفسير شده است. انسـان احساس مي‌</w:t>
      </w:r>
      <w:r w:rsidRPr="008F653A">
        <w:rPr>
          <w:rFonts w:ascii="Times New Roman" w:hAnsi="Times New Roman" w:cs="B Zar" w:hint="cs"/>
          <w:sz w:val="24"/>
          <w:szCs w:val="26"/>
          <w:rtl/>
        </w:rPr>
        <w:t>كند ناشتا</w:t>
      </w:r>
      <w:r w:rsidR="0061458D">
        <w:rPr>
          <w:rFonts w:ascii="Times New Roman" w:hAnsi="Times New Roman" w:cs="B Zar" w:hint="cs"/>
          <w:sz w:val="24"/>
          <w:szCs w:val="26"/>
          <w:rtl/>
        </w:rPr>
        <w:t>ی</w:t>
      </w:r>
      <w:r w:rsidRPr="008F653A">
        <w:rPr>
          <w:rFonts w:ascii="Times New Roman" w:hAnsi="Times New Roman" w:cs="B Zar" w:hint="cs"/>
          <w:sz w:val="24"/>
          <w:szCs w:val="26"/>
          <w:rtl/>
        </w:rPr>
        <w:t>ي كه مي</w:t>
      </w:r>
      <w:r w:rsidR="0061458D">
        <w:rPr>
          <w:rFonts w:ascii="Times New Roman" w:hAnsi="Times New Roman" w:cs="B Zar" w:hint="cs"/>
          <w:sz w:val="24"/>
          <w:szCs w:val="26"/>
          <w:rtl/>
        </w:rPr>
        <w:t>‌</w:t>
      </w:r>
      <w:r w:rsidR="007B6382">
        <w:rPr>
          <w:rFonts w:ascii="Times New Roman" w:hAnsi="Times New Roman" w:cs="B Zar" w:hint="cs"/>
          <w:sz w:val="24"/>
          <w:szCs w:val="26"/>
          <w:rtl/>
        </w:rPr>
        <w:t>خ</w:t>
      </w:r>
      <w:r w:rsidRPr="008F653A">
        <w:rPr>
          <w:rFonts w:ascii="Times New Roman" w:hAnsi="Times New Roman" w:cs="B Zar" w:hint="cs"/>
          <w:sz w:val="24"/>
          <w:szCs w:val="26"/>
          <w:rtl/>
        </w:rPr>
        <w:t>ورد عينيت دارد، جنبه</w:t>
      </w:r>
      <w:r w:rsidR="0061458D">
        <w:rPr>
          <w:rFonts w:cs="B Zar" w:hint="cs"/>
          <w:sz w:val="26"/>
          <w:szCs w:val="26"/>
          <w:rtl/>
        </w:rPr>
        <w:t>‌ی</w:t>
      </w:r>
      <w:r w:rsidR="007B6382">
        <w:rPr>
          <w:rFonts w:ascii="Times New Roman" w:hAnsi="Times New Roman" w:cs="B Zar" w:hint="cs"/>
          <w:sz w:val="24"/>
          <w:szCs w:val="26"/>
          <w:rtl/>
        </w:rPr>
        <w:t xml:space="preserve"> م</w:t>
      </w:r>
      <w:r w:rsidRPr="008F653A">
        <w:rPr>
          <w:rFonts w:ascii="Times New Roman" w:hAnsi="Times New Roman" w:cs="B Zar" w:hint="cs"/>
          <w:sz w:val="24"/>
          <w:szCs w:val="26"/>
          <w:rtl/>
        </w:rPr>
        <w:t>ادي دارد، در حالي</w:t>
      </w:r>
      <w:r w:rsidR="007B6382">
        <w:rPr>
          <w:rFonts w:ascii="Times New Roman" w:hAnsi="Times New Roman" w:cs="B Zar" w:hint="cs"/>
          <w:sz w:val="24"/>
          <w:szCs w:val="26"/>
          <w:rtl/>
        </w:rPr>
        <w:t>‌</w:t>
      </w:r>
      <w:r w:rsidRPr="008F653A">
        <w:rPr>
          <w:rFonts w:ascii="Times New Roman" w:hAnsi="Times New Roman" w:cs="B Zar" w:hint="cs"/>
          <w:sz w:val="24"/>
          <w:szCs w:val="26"/>
          <w:rtl/>
        </w:rPr>
        <w:t>كه واقعيت آن است كه ناشتا</w:t>
      </w:r>
      <w:r w:rsidR="0061458D">
        <w:rPr>
          <w:rFonts w:ascii="Times New Roman" w:hAnsi="Times New Roman" w:cs="B Zar" w:hint="cs"/>
          <w:sz w:val="24"/>
          <w:szCs w:val="26"/>
          <w:rtl/>
        </w:rPr>
        <w:t>ی</w:t>
      </w:r>
      <w:r w:rsidRPr="008F653A">
        <w:rPr>
          <w:rFonts w:ascii="Times New Roman" w:hAnsi="Times New Roman" w:cs="B Zar" w:hint="cs"/>
          <w:sz w:val="24"/>
          <w:szCs w:val="26"/>
          <w:rtl/>
        </w:rPr>
        <w:t>ي كه مي</w:t>
      </w:r>
      <w:r w:rsidR="0061458D">
        <w:rPr>
          <w:rFonts w:ascii="Times New Roman" w:hAnsi="Times New Roman" w:cs="B Zar" w:hint="cs"/>
          <w:sz w:val="24"/>
          <w:szCs w:val="26"/>
          <w:rtl/>
        </w:rPr>
        <w:t>‌</w:t>
      </w:r>
      <w:r w:rsidRPr="008F653A">
        <w:rPr>
          <w:rFonts w:ascii="Times New Roman" w:hAnsi="Times New Roman" w:cs="B Zar" w:hint="cs"/>
          <w:sz w:val="24"/>
          <w:szCs w:val="26"/>
          <w:rtl/>
        </w:rPr>
        <w:t>خوريم</w:t>
      </w:r>
      <w:r w:rsidR="007B6382">
        <w:rPr>
          <w:rFonts w:ascii="Times New Roman" w:hAnsi="Times New Roman" w:cs="B Zar" w:hint="cs"/>
          <w:sz w:val="24"/>
          <w:szCs w:val="26"/>
          <w:rtl/>
        </w:rPr>
        <w:t>، نخست توده‌</w:t>
      </w:r>
      <w:r w:rsidR="004720F6">
        <w:rPr>
          <w:rFonts w:ascii="Times New Roman" w:hAnsi="Times New Roman" w:cs="B Zar" w:hint="cs"/>
          <w:sz w:val="24"/>
          <w:szCs w:val="26"/>
          <w:rtl/>
        </w:rPr>
        <w:t>اي از مبصرات،</w:t>
      </w:r>
      <w:r w:rsidRPr="008F653A">
        <w:rPr>
          <w:rFonts w:ascii="Times New Roman" w:hAnsi="Times New Roman" w:cs="B Zar" w:hint="cs"/>
          <w:sz w:val="24"/>
          <w:szCs w:val="26"/>
          <w:rtl/>
        </w:rPr>
        <w:t xml:space="preserve"> مشمومات و ملموسات است، بعد تبديل به حس طعم مي</w:t>
      </w:r>
      <w:r w:rsidR="007B6382">
        <w:rPr>
          <w:rFonts w:ascii="Times New Roman" w:hAnsi="Times New Roman" w:cs="B Zar" w:hint="cs"/>
          <w:sz w:val="24"/>
          <w:szCs w:val="26"/>
          <w:rtl/>
        </w:rPr>
        <w:t>‌شو</w:t>
      </w:r>
      <w:r w:rsidRPr="008F653A">
        <w:rPr>
          <w:rFonts w:ascii="Times New Roman" w:hAnsi="Times New Roman" w:cs="B Zar" w:hint="cs"/>
          <w:sz w:val="24"/>
          <w:szCs w:val="26"/>
          <w:rtl/>
        </w:rPr>
        <w:t>د و پس از آن يك احساس راحت دلي و حرارت است. و</w:t>
      </w:r>
      <w:r w:rsidR="009E6C8F">
        <w:rPr>
          <w:rFonts w:ascii="Times New Roman" w:hAnsi="Times New Roman" w:cs="B Zar" w:hint="cs"/>
          <w:sz w:val="24"/>
          <w:szCs w:val="26"/>
          <w:rtl/>
        </w:rPr>
        <w:t xml:space="preserve"> اگر</w:t>
      </w:r>
      <w:r w:rsidRPr="008F653A">
        <w:rPr>
          <w:rFonts w:ascii="Times New Roman" w:hAnsi="Times New Roman" w:cs="B Zar" w:hint="cs"/>
          <w:sz w:val="24"/>
          <w:szCs w:val="26"/>
          <w:rtl/>
        </w:rPr>
        <w:t xml:space="preserve"> اين ملكات ما نبود، ناشتا</w:t>
      </w:r>
      <w:r w:rsidR="009E6C8F">
        <w:rPr>
          <w:rFonts w:ascii="Times New Roman" w:hAnsi="Times New Roman" w:cs="B Zar" w:hint="cs"/>
          <w:sz w:val="24"/>
          <w:szCs w:val="26"/>
          <w:rtl/>
        </w:rPr>
        <w:t>ی</w:t>
      </w:r>
      <w:r w:rsidRPr="008F653A">
        <w:rPr>
          <w:rFonts w:ascii="Times New Roman" w:hAnsi="Times New Roman" w:cs="B Zar" w:hint="cs"/>
          <w:sz w:val="24"/>
          <w:szCs w:val="26"/>
          <w:rtl/>
        </w:rPr>
        <w:t>ي وجود نداشت. هالدار این نظریه را با ودانتا سازگار</w:t>
      </w:r>
      <w:r w:rsidR="006C206F">
        <w:rPr>
          <w:rFonts w:ascii="Times New Roman" w:hAnsi="Times New Roman" w:cs="B Zar" w:hint="cs"/>
          <w:sz w:val="24"/>
          <w:szCs w:val="26"/>
          <w:rtl/>
        </w:rPr>
        <w:t xml:space="preserve"> می‌</w:t>
      </w:r>
      <w:r w:rsidRPr="008F653A">
        <w:rPr>
          <w:rFonts w:ascii="Times New Roman" w:hAnsi="Times New Roman" w:cs="B Zar" w:hint="cs"/>
          <w:sz w:val="24"/>
          <w:szCs w:val="26"/>
          <w:rtl/>
        </w:rPr>
        <w:t>یابد که جهان و نمودها را فريب و سايه (مايا) تلق</w:t>
      </w:r>
      <w:r w:rsidR="007B6382">
        <w:rPr>
          <w:rFonts w:ascii="Times New Roman" w:hAnsi="Times New Roman" w:cs="B Zar" w:hint="cs"/>
          <w:sz w:val="24"/>
          <w:szCs w:val="26"/>
          <w:rtl/>
        </w:rPr>
        <w:t>ي مي‌كند. در عين حال</w:t>
      </w:r>
      <w:r w:rsidRPr="008F653A">
        <w:rPr>
          <w:rFonts w:ascii="Times New Roman" w:hAnsi="Times New Roman" w:cs="B Zar" w:hint="cs"/>
          <w:sz w:val="24"/>
          <w:szCs w:val="26"/>
          <w:rtl/>
        </w:rPr>
        <w:t xml:space="preserve"> نظريه</w:t>
      </w:r>
      <w:r w:rsidR="009E6C8F">
        <w:rPr>
          <w:rFonts w:cs="B Zar" w:hint="cs"/>
          <w:sz w:val="26"/>
          <w:szCs w:val="26"/>
          <w:rtl/>
        </w:rPr>
        <w:t>‌ی</w:t>
      </w:r>
      <w:r w:rsidR="007B6382">
        <w:rPr>
          <w:rFonts w:ascii="Times New Roman" w:hAnsi="Times New Roman" w:cs="B Zar" w:hint="cs"/>
          <w:sz w:val="24"/>
          <w:szCs w:val="26"/>
          <w:rtl/>
        </w:rPr>
        <w:t xml:space="preserve"> بركلي را در بست قبول ندارد. مي‌</w:t>
      </w:r>
      <w:r w:rsidRPr="008F653A">
        <w:rPr>
          <w:rFonts w:ascii="Times New Roman" w:hAnsi="Times New Roman" w:cs="B Zar" w:hint="cs"/>
          <w:sz w:val="24"/>
          <w:szCs w:val="26"/>
          <w:rtl/>
        </w:rPr>
        <w:t xml:space="preserve">گويد: </w:t>
      </w:r>
      <w:r w:rsidR="009E6C8F">
        <w:rPr>
          <w:rFonts w:ascii="Times New Roman" w:hAnsi="Times New Roman" w:cs="B Zar" w:hint="cs"/>
          <w:sz w:val="24"/>
          <w:szCs w:val="26"/>
          <w:rtl/>
        </w:rPr>
        <w:t>«</w:t>
      </w:r>
      <w:r w:rsidRPr="008F653A">
        <w:rPr>
          <w:rFonts w:ascii="Times New Roman" w:hAnsi="Times New Roman" w:cs="B Zar" w:hint="cs"/>
          <w:sz w:val="24"/>
          <w:szCs w:val="26"/>
          <w:rtl/>
        </w:rPr>
        <w:t>بركلي حقا</w:t>
      </w:r>
      <w:r w:rsidR="007B6382">
        <w:rPr>
          <w:rFonts w:ascii="Times New Roman" w:hAnsi="Times New Roman" w:cs="B Zar" w:hint="cs"/>
          <w:sz w:val="24"/>
          <w:szCs w:val="26"/>
          <w:rtl/>
        </w:rPr>
        <w:t>يق را تنها در امور حسي خلاصه مي‌</w:t>
      </w:r>
      <w:r w:rsidRPr="008F653A">
        <w:rPr>
          <w:rFonts w:ascii="Times New Roman" w:hAnsi="Times New Roman" w:cs="B Zar" w:hint="cs"/>
          <w:sz w:val="24"/>
          <w:szCs w:val="26"/>
          <w:rtl/>
        </w:rPr>
        <w:t xml:space="preserve">كند كه اشتباهی بزرگ است. او از يك اصل درست، استنباط نادرست </w:t>
      </w:r>
      <w:r w:rsidR="007B6382">
        <w:rPr>
          <w:rFonts w:ascii="Times New Roman" w:hAnsi="Times New Roman" w:cs="B Zar" w:hint="cs"/>
          <w:sz w:val="24"/>
          <w:szCs w:val="26"/>
          <w:rtl/>
        </w:rPr>
        <w:t>کر</w:t>
      </w:r>
      <w:r w:rsidRPr="008F653A">
        <w:rPr>
          <w:rFonts w:ascii="Times New Roman" w:hAnsi="Times New Roman" w:cs="B Zar" w:hint="cs"/>
          <w:sz w:val="24"/>
          <w:szCs w:val="26"/>
          <w:rtl/>
        </w:rPr>
        <w:t>ده است.</w:t>
      </w:r>
      <w:r w:rsidR="009E6C8F">
        <w:rPr>
          <w:rFonts w:ascii="Times New Roman" w:hAnsi="Times New Roman" w:cs="B Zar" w:hint="cs"/>
          <w:sz w:val="24"/>
          <w:szCs w:val="26"/>
          <w:rtl/>
        </w:rPr>
        <w:t>»</w:t>
      </w:r>
      <w:r w:rsidR="007B6382">
        <w:rPr>
          <w:rFonts w:ascii="Times New Roman" w:hAnsi="Times New Roman" w:cs="B Zar" w:hint="cs"/>
          <w:sz w:val="24"/>
          <w:szCs w:val="26"/>
          <w:rtl/>
        </w:rPr>
        <w:t xml:space="preserve"> مي‌</w:t>
      </w:r>
      <w:r w:rsidRPr="008F653A">
        <w:rPr>
          <w:rFonts w:ascii="Times New Roman" w:hAnsi="Times New Roman" w:cs="B Zar" w:hint="cs"/>
          <w:sz w:val="24"/>
          <w:szCs w:val="26"/>
          <w:rtl/>
        </w:rPr>
        <w:t>گويد: «شانكارا نظريه</w:t>
      </w:r>
      <w:r w:rsidR="009E6C8F">
        <w:rPr>
          <w:rFonts w:cs="B Zar" w:hint="cs"/>
          <w:sz w:val="26"/>
          <w:szCs w:val="26"/>
          <w:rtl/>
        </w:rPr>
        <w:t>‌ی</w:t>
      </w:r>
      <w:r w:rsidRPr="008F653A">
        <w:rPr>
          <w:rFonts w:ascii="Times New Roman" w:hAnsi="Times New Roman" w:cs="B Zar" w:hint="cs"/>
          <w:sz w:val="24"/>
          <w:szCs w:val="26"/>
          <w:rtl/>
        </w:rPr>
        <w:t xml:space="preserve"> صا</w:t>
      </w:r>
      <w:r w:rsidR="007B6382">
        <w:rPr>
          <w:rFonts w:ascii="Times New Roman" w:hAnsi="Times New Roman" w:cs="B Zar" w:hint="cs"/>
          <w:sz w:val="24"/>
          <w:szCs w:val="26"/>
          <w:rtl/>
        </w:rPr>
        <w:t>ئ</w:t>
      </w:r>
      <w:r w:rsidRPr="008F653A">
        <w:rPr>
          <w:rFonts w:ascii="Times New Roman" w:hAnsi="Times New Roman" w:cs="B Zar" w:hint="cs"/>
          <w:sz w:val="24"/>
          <w:szCs w:val="26"/>
          <w:rtl/>
        </w:rPr>
        <w:t>ب</w:t>
      </w:r>
      <w:r w:rsidR="009E6C8F">
        <w:rPr>
          <w:rFonts w:ascii="Times New Roman" w:hAnsi="Times New Roman" w:cs="B Zar" w:hint="cs"/>
          <w:sz w:val="24"/>
          <w:szCs w:val="26"/>
          <w:rtl/>
        </w:rPr>
        <w:t>‌</w:t>
      </w:r>
      <w:r w:rsidRPr="008F653A">
        <w:rPr>
          <w:rFonts w:ascii="Times New Roman" w:hAnsi="Times New Roman" w:cs="B Zar" w:hint="cs"/>
          <w:sz w:val="24"/>
          <w:szCs w:val="26"/>
          <w:rtl/>
        </w:rPr>
        <w:t>تري ارا</w:t>
      </w:r>
      <w:r w:rsidR="007B6382">
        <w:rPr>
          <w:rFonts w:ascii="Times New Roman" w:hAnsi="Times New Roman" w:cs="B Zar" w:hint="cs"/>
          <w:sz w:val="24"/>
          <w:szCs w:val="26"/>
          <w:rtl/>
        </w:rPr>
        <w:t>ئه داده است». شانكارا نمي‌</w:t>
      </w:r>
      <w:r w:rsidRPr="008F653A">
        <w:rPr>
          <w:rFonts w:ascii="Times New Roman" w:hAnsi="Times New Roman" w:cs="B Zar" w:hint="cs"/>
          <w:sz w:val="24"/>
          <w:szCs w:val="26"/>
          <w:rtl/>
        </w:rPr>
        <w:t>گويد «جهان واقع مبتن</w:t>
      </w:r>
      <w:r w:rsidR="007B6382">
        <w:rPr>
          <w:rFonts w:ascii="Times New Roman" w:hAnsi="Times New Roman" w:cs="B Zar" w:hint="cs"/>
          <w:sz w:val="24"/>
          <w:szCs w:val="26"/>
          <w:rtl/>
        </w:rPr>
        <w:t>ي بر ذهن متناهي است، لكن مي‌</w:t>
      </w:r>
      <w:r w:rsidRPr="008F653A">
        <w:rPr>
          <w:rFonts w:ascii="Times New Roman" w:hAnsi="Times New Roman" w:cs="B Zar" w:hint="cs"/>
          <w:sz w:val="24"/>
          <w:szCs w:val="26"/>
          <w:rtl/>
        </w:rPr>
        <w:t>گويد: پديد</w:t>
      </w:r>
      <w:r w:rsidR="006C206F">
        <w:rPr>
          <w:rFonts w:ascii="Times New Roman" w:hAnsi="Times New Roman" w:cs="B Zar" w:hint="cs"/>
          <w:sz w:val="24"/>
          <w:szCs w:val="26"/>
          <w:rtl/>
        </w:rPr>
        <w:t>ه‌ه</w:t>
      </w:r>
      <w:r w:rsidRPr="008F653A">
        <w:rPr>
          <w:rFonts w:ascii="Times New Roman" w:hAnsi="Times New Roman" w:cs="B Zar" w:hint="cs"/>
          <w:sz w:val="24"/>
          <w:szCs w:val="26"/>
          <w:rtl/>
        </w:rPr>
        <w:t>ا بدون توجه به آگاهي جهاني (برهمن) معنا ندارد».</w:t>
      </w:r>
      <w:r>
        <w:rPr>
          <w:rFonts w:ascii="Times New Roman" w:hAnsi="Times New Roman" w:cs="B Zar"/>
          <w:sz w:val="24"/>
          <w:szCs w:val="26"/>
          <w:rtl/>
        </w:rPr>
        <w:footnoteReference w:id="274"/>
      </w:r>
    </w:p>
    <w:p w:rsidR="00527CF7" w:rsidRPr="008F653A" w:rsidP="00081DAB">
      <w:pPr>
        <w:bidi/>
        <w:spacing w:after="120" w:line="380" w:lineRule="exact"/>
        <w:ind w:left="0" w:right="0" w:firstLine="284"/>
        <w:jc w:val="both"/>
        <w:rPr>
          <w:rFonts w:ascii="Times New Roman" w:hAnsi="Times New Roman" w:cs="B Zar"/>
          <w:sz w:val="24"/>
          <w:szCs w:val="26"/>
          <w:rtl/>
        </w:rPr>
      </w:pPr>
      <w:r w:rsidR="007B6382">
        <w:rPr>
          <w:rFonts w:ascii="Times New Roman" w:hAnsi="Times New Roman" w:cs="B Zar" w:hint="cs"/>
          <w:sz w:val="24"/>
          <w:szCs w:val="26"/>
          <w:rtl/>
        </w:rPr>
        <w:t>جهان عيني گسترده‌تر و جامع‌</w:t>
      </w:r>
      <w:r w:rsidRPr="008F653A">
        <w:rPr>
          <w:rFonts w:ascii="Times New Roman" w:hAnsi="Times New Roman" w:cs="B Zar" w:hint="cs"/>
          <w:sz w:val="24"/>
          <w:szCs w:val="26"/>
          <w:rtl/>
        </w:rPr>
        <w:t>تر از جهان حسي است. آن</w:t>
      </w:r>
      <w:r w:rsidR="009A722B">
        <w:rPr>
          <w:rFonts w:ascii="Times New Roman" w:hAnsi="Times New Roman" w:cs="B Zar" w:hint="cs"/>
          <w:sz w:val="24"/>
          <w:szCs w:val="26"/>
          <w:rtl/>
        </w:rPr>
        <w:t>‌چه اشراق مي‌</w:t>
      </w:r>
      <w:r w:rsidRPr="008F653A">
        <w:rPr>
          <w:rFonts w:ascii="Times New Roman" w:hAnsi="Times New Roman" w:cs="B Zar" w:hint="cs"/>
          <w:sz w:val="24"/>
          <w:szCs w:val="26"/>
          <w:rtl/>
        </w:rPr>
        <w:t xml:space="preserve">شود كمتر </w:t>
      </w:r>
      <w:r w:rsidR="009A722B">
        <w:rPr>
          <w:rFonts w:ascii="Times New Roman" w:hAnsi="Times New Roman" w:cs="B Zar" w:hint="cs"/>
          <w:sz w:val="24"/>
          <w:szCs w:val="26"/>
          <w:rtl/>
        </w:rPr>
        <w:t>از واقعيت تجربي نيست. هر دو واقع</w:t>
      </w:r>
      <w:r w:rsidR="00373190">
        <w:rPr>
          <w:rFonts w:ascii="Times New Roman" w:hAnsi="Times New Roman" w:cs="B Zar" w:hint="cs"/>
          <w:sz w:val="24"/>
          <w:szCs w:val="26"/>
          <w:rtl/>
        </w:rPr>
        <w:t xml:space="preserve"> هست</w:t>
      </w:r>
      <w:r w:rsidRPr="008F653A">
        <w:rPr>
          <w:rFonts w:ascii="Times New Roman" w:hAnsi="Times New Roman" w:cs="B Zar" w:hint="cs"/>
          <w:sz w:val="24"/>
          <w:szCs w:val="26"/>
          <w:rtl/>
        </w:rPr>
        <w:t>ند. واقعيت حس</w:t>
      </w:r>
      <w:r w:rsidR="009A722B">
        <w:rPr>
          <w:rFonts w:ascii="Times New Roman" w:hAnsi="Times New Roman" w:cs="B Zar" w:hint="cs"/>
          <w:sz w:val="24"/>
          <w:szCs w:val="26"/>
          <w:rtl/>
        </w:rPr>
        <w:t>ي چون با بص</w:t>
      </w:r>
      <w:r w:rsidRPr="008F653A">
        <w:rPr>
          <w:rFonts w:ascii="Times New Roman" w:hAnsi="Times New Roman" w:cs="B Zar" w:hint="cs"/>
          <w:sz w:val="24"/>
          <w:szCs w:val="26"/>
          <w:rtl/>
        </w:rPr>
        <w:t>ارت چش</w:t>
      </w:r>
      <w:r w:rsidR="009A722B">
        <w:rPr>
          <w:rFonts w:ascii="Times New Roman" w:hAnsi="Times New Roman" w:cs="B Zar" w:hint="cs"/>
          <w:sz w:val="24"/>
          <w:szCs w:val="26"/>
          <w:rtl/>
        </w:rPr>
        <w:t>م ديده مي‌شود، هر كس مي‌</w:t>
      </w:r>
      <w:r w:rsidRPr="008F653A">
        <w:rPr>
          <w:rFonts w:ascii="Times New Roman" w:hAnsi="Times New Roman" w:cs="B Zar" w:hint="cs"/>
          <w:sz w:val="24"/>
          <w:szCs w:val="26"/>
          <w:rtl/>
        </w:rPr>
        <w:t xml:space="preserve">تواند آن را احساس </w:t>
      </w:r>
      <w:r w:rsidR="009A722B">
        <w:rPr>
          <w:rFonts w:ascii="Times New Roman" w:hAnsi="Times New Roman" w:cs="B Zar" w:hint="cs"/>
          <w:sz w:val="24"/>
          <w:szCs w:val="26"/>
          <w:rtl/>
        </w:rPr>
        <w:t>کن</w:t>
      </w:r>
      <w:r w:rsidRPr="008F653A">
        <w:rPr>
          <w:rFonts w:ascii="Times New Roman" w:hAnsi="Times New Roman" w:cs="B Zar" w:hint="cs"/>
          <w:sz w:val="24"/>
          <w:szCs w:val="26"/>
          <w:rtl/>
        </w:rPr>
        <w:t>د. واقعيت اشراقي و تعقلي با نيروي قلب و عقل درك مي</w:t>
      </w:r>
      <w:r w:rsidR="009A722B">
        <w:rPr>
          <w:rFonts w:ascii="Times New Roman" w:hAnsi="Times New Roman" w:cs="B Zar" w:hint="cs"/>
          <w:sz w:val="24"/>
          <w:szCs w:val="26"/>
          <w:rtl/>
        </w:rPr>
        <w:t>‌</w:t>
      </w:r>
      <w:r w:rsidRPr="008F653A">
        <w:rPr>
          <w:rFonts w:ascii="Times New Roman" w:hAnsi="Times New Roman" w:cs="B Zar" w:hint="cs"/>
          <w:sz w:val="24"/>
          <w:szCs w:val="26"/>
          <w:rtl/>
        </w:rPr>
        <w:t xml:space="preserve">شود. كساني كه </w:t>
      </w:r>
      <w:r w:rsidR="009A722B">
        <w:rPr>
          <w:rFonts w:ascii="Times New Roman" w:hAnsi="Times New Roman" w:cs="B Zar" w:hint="cs"/>
          <w:sz w:val="24"/>
          <w:szCs w:val="26"/>
          <w:rtl/>
        </w:rPr>
        <w:t>بصارت روح و عقل دارند، آن را مي‌</w:t>
      </w:r>
      <w:r w:rsidRPr="008F653A">
        <w:rPr>
          <w:rFonts w:ascii="Times New Roman" w:hAnsi="Times New Roman" w:cs="B Zar" w:hint="cs"/>
          <w:sz w:val="24"/>
          <w:szCs w:val="26"/>
          <w:rtl/>
        </w:rPr>
        <w:t>بينند. از نظر كيفيت هر دو مشاب</w:t>
      </w:r>
      <w:r w:rsidR="006C206F">
        <w:rPr>
          <w:rFonts w:ascii="Times New Roman" w:hAnsi="Times New Roman" w:cs="B Zar" w:hint="cs"/>
          <w:sz w:val="24"/>
          <w:szCs w:val="26"/>
          <w:rtl/>
        </w:rPr>
        <w:t>ه</w:t>
      </w:r>
      <w:r w:rsidR="009A722B">
        <w:rPr>
          <w:rFonts w:ascii="Times New Roman" w:hAnsi="Times New Roman" w:cs="B Zar" w:hint="cs"/>
          <w:sz w:val="24"/>
          <w:szCs w:val="26"/>
          <w:rtl/>
        </w:rPr>
        <w:t xml:space="preserve"> هست</w:t>
      </w:r>
      <w:r w:rsidR="006C206F">
        <w:rPr>
          <w:rFonts w:ascii="Times New Roman" w:hAnsi="Times New Roman" w:cs="B Zar" w:hint="cs"/>
          <w:sz w:val="24"/>
          <w:szCs w:val="26"/>
          <w:rtl/>
        </w:rPr>
        <w:t>ند</w:t>
      </w:r>
      <w:r w:rsidRPr="008F653A">
        <w:rPr>
          <w:rFonts w:ascii="Times New Roman" w:hAnsi="Times New Roman" w:cs="B Zar" w:hint="cs"/>
          <w:sz w:val="24"/>
          <w:szCs w:val="26"/>
          <w:rtl/>
        </w:rPr>
        <w:t>. طبق نظر هالدار</w:t>
      </w:r>
      <w:r w:rsidR="009E6C8F">
        <w:rPr>
          <w:rFonts w:ascii="Times New Roman" w:hAnsi="Times New Roman" w:cs="B Zar" w:hint="cs"/>
          <w:sz w:val="24"/>
          <w:szCs w:val="26"/>
          <w:rtl/>
        </w:rPr>
        <w:t>،</w:t>
      </w:r>
      <w:r w:rsidR="009A722B">
        <w:rPr>
          <w:rFonts w:ascii="Times New Roman" w:hAnsi="Times New Roman" w:cs="B Zar" w:hint="cs"/>
          <w:sz w:val="24"/>
          <w:szCs w:val="26"/>
          <w:rtl/>
        </w:rPr>
        <w:t xml:space="preserve"> اشتباه ايده‌</w:t>
      </w:r>
      <w:r w:rsidRPr="008F653A">
        <w:rPr>
          <w:rFonts w:ascii="Times New Roman" w:hAnsi="Times New Roman" w:cs="B Zar" w:hint="cs"/>
          <w:sz w:val="24"/>
          <w:szCs w:val="26"/>
          <w:rtl/>
        </w:rPr>
        <w:t>آليسم ذهن</w:t>
      </w:r>
      <w:r w:rsidR="009E6C8F">
        <w:rPr>
          <w:rFonts w:ascii="Times New Roman" w:hAnsi="Times New Roman" w:cs="B Zar" w:hint="cs"/>
          <w:sz w:val="24"/>
          <w:szCs w:val="26"/>
          <w:rtl/>
        </w:rPr>
        <w:t>‌</w:t>
      </w:r>
      <w:r w:rsidRPr="008F653A">
        <w:rPr>
          <w:rFonts w:ascii="Times New Roman" w:hAnsi="Times New Roman" w:cs="B Zar" w:hint="cs"/>
          <w:sz w:val="24"/>
          <w:szCs w:val="26"/>
          <w:rtl/>
        </w:rPr>
        <w:t>گرا آن است كه واقعيت را بسته به در</w:t>
      </w:r>
      <w:r w:rsidR="009A722B">
        <w:rPr>
          <w:rFonts w:ascii="Times New Roman" w:hAnsi="Times New Roman" w:cs="B Zar" w:hint="cs"/>
          <w:sz w:val="24"/>
          <w:szCs w:val="26"/>
          <w:rtl/>
        </w:rPr>
        <w:t>ك ذهن مي‌</w:t>
      </w:r>
      <w:r w:rsidRPr="008F653A">
        <w:rPr>
          <w:rFonts w:ascii="Times New Roman" w:hAnsi="Times New Roman" w:cs="B Zar" w:hint="cs"/>
          <w:sz w:val="24"/>
          <w:szCs w:val="26"/>
          <w:rtl/>
        </w:rPr>
        <w:t>داند. حقيقت آن است كه عين و ذهن هر دو مت</w:t>
      </w:r>
      <w:r w:rsidR="00081DAB">
        <w:rPr>
          <w:rFonts w:ascii="Times New Roman" w:hAnsi="Times New Roman" w:cs="B Zar" w:hint="cs"/>
          <w:sz w:val="24"/>
          <w:szCs w:val="26"/>
          <w:rtl/>
        </w:rPr>
        <w:t xml:space="preserve">كي به شعور و آگاهي لامتناهی </w:t>
      </w:r>
      <w:r w:rsidR="009A722B">
        <w:rPr>
          <w:rFonts w:ascii="Times New Roman" w:hAnsi="Times New Roman" w:cs="B Zar" w:hint="cs"/>
          <w:sz w:val="24"/>
          <w:szCs w:val="26"/>
          <w:rtl/>
        </w:rPr>
        <w:t>ک</w:t>
      </w:r>
      <w:r w:rsidRPr="008F653A">
        <w:rPr>
          <w:rFonts w:ascii="Times New Roman" w:hAnsi="Times New Roman" w:cs="B Zar" w:hint="cs"/>
          <w:sz w:val="24"/>
          <w:szCs w:val="26"/>
          <w:rtl/>
        </w:rPr>
        <w:t xml:space="preserve">ه برهمن نامیده </w:t>
      </w:r>
      <w:r w:rsidR="004C7CE6">
        <w:rPr>
          <w:rFonts w:ascii="Times New Roman" w:hAnsi="Times New Roman" w:cs="B Zar" w:hint="cs"/>
          <w:sz w:val="24"/>
          <w:szCs w:val="26"/>
          <w:rtl/>
        </w:rPr>
        <w:t>می‌شود</w:t>
      </w:r>
      <w:r w:rsidR="009A722B">
        <w:rPr>
          <w:rFonts w:ascii="Times New Roman" w:hAnsi="Times New Roman" w:cs="B Zar" w:hint="cs"/>
          <w:sz w:val="24"/>
          <w:szCs w:val="26"/>
          <w:rtl/>
        </w:rPr>
        <w:t>،</w:t>
      </w:r>
      <w:r w:rsidRPr="008F653A">
        <w:rPr>
          <w:rFonts w:ascii="Times New Roman" w:hAnsi="Times New Roman" w:cs="B Zar" w:hint="cs"/>
          <w:sz w:val="24"/>
          <w:szCs w:val="26"/>
          <w:rtl/>
        </w:rPr>
        <w:t xml:space="preserve"> </w:t>
      </w:r>
      <w:r w:rsidR="009A722B">
        <w:rPr>
          <w:rFonts w:ascii="Times New Roman" w:hAnsi="Times New Roman" w:cs="B Zar" w:hint="cs"/>
          <w:sz w:val="24"/>
          <w:szCs w:val="26"/>
          <w:rtl/>
        </w:rPr>
        <w:t>است</w:t>
      </w:r>
      <w:r w:rsidRPr="008F653A">
        <w:rPr>
          <w:rFonts w:ascii="Times New Roman" w:hAnsi="Times New Roman" w:cs="B Zar" w:hint="cs"/>
          <w:sz w:val="24"/>
          <w:szCs w:val="26"/>
          <w:rtl/>
        </w:rPr>
        <w:t>. امور واقع و درک کسان هر دو متکی به هستی لامتناهي</w:t>
      </w:r>
      <w:r w:rsidR="00081DAB">
        <w:rPr>
          <w:rFonts w:ascii="Times New Roman" w:hAnsi="Times New Roman" w:cs="B Zar" w:hint="cs"/>
          <w:sz w:val="24"/>
          <w:szCs w:val="26"/>
          <w:rtl/>
        </w:rPr>
        <w:t xml:space="preserve"> هست</w:t>
      </w:r>
      <w:r w:rsidRPr="008F653A">
        <w:rPr>
          <w:rFonts w:ascii="Times New Roman" w:hAnsi="Times New Roman" w:cs="B Zar" w:hint="cs"/>
          <w:sz w:val="24"/>
          <w:szCs w:val="26"/>
          <w:rtl/>
        </w:rPr>
        <w:t>ند و از نظر عيني</w:t>
      </w:r>
      <w:r w:rsidR="009A722B">
        <w:rPr>
          <w:rFonts w:ascii="Times New Roman" w:hAnsi="Times New Roman" w:cs="B Zar" w:hint="cs"/>
          <w:sz w:val="24"/>
          <w:szCs w:val="26"/>
          <w:rtl/>
        </w:rPr>
        <w:t>ت در يك سطح قرار دارند. نمي‌</w:t>
      </w:r>
      <w:r w:rsidRPr="008F653A">
        <w:rPr>
          <w:rFonts w:ascii="Times New Roman" w:hAnsi="Times New Roman" w:cs="B Zar" w:hint="cs"/>
          <w:sz w:val="24"/>
          <w:szCs w:val="26"/>
          <w:rtl/>
        </w:rPr>
        <w:t>توان يكي را سايه</w:t>
      </w:r>
      <w:r w:rsidR="009E6C8F">
        <w:rPr>
          <w:rFonts w:cs="B Zar" w:hint="cs"/>
          <w:sz w:val="26"/>
          <w:szCs w:val="26"/>
          <w:rtl/>
        </w:rPr>
        <w:t>‌ی</w:t>
      </w:r>
      <w:r w:rsidRPr="008F653A">
        <w:rPr>
          <w:rFonts w:ascii="Times New Roman" w:hAnsi="Times New Roman" w:cs="B Zar" w:hint="cs"/>
          <w:sz w:val="24"/>
          <w:szCs w:val="26"/>
          <w:rtl/>
        </w:rPr>
        <w:t xml:space="preserve"> ديگري پنداشت، بلكه هر دو سايه</w:t>
      </w:r>
      <w:r w:rsidR="009E6C8F">
        <w:rPr>
          <w:rFonts w:cs="B Zar" w:hint="cs"/>
          <w:sz w:val="26"/>
          <w:szCs w:val="26"/>
          <w:rtl/>
        </w:rPr>
        <w:t>‌ی</w:t>
      </w:r>
      <w:r w:rsidRPr="008F653A">
        <w:rPr>
          <w:rFonts w:ascii="Times New Roman" w:hAnsi="Times New Roman" w:cs="B Zar" w:hint="cs"/>
          <w:sz w:val="24"/>
          <w:szCs w:val="26"/>
          <w:rtl/>
        </w:rPr>
        <w:t xml:space="preserve"> حقيقت والاتری هستند.</w:t>
      </w:r>
    </w:p>
    <w:p w:rsidR="00527CF7" w:rsidRPr="008F653A" w:rsidP="00F804AE">
      <w:pPr>
        <w:bidi/>
        <w:spacing w:after="120" w:line="380" w:lineRule="exact"/>
        <w:ind w:left="0" w:right="0" w:firstLine="284"/>
        <w:jc w:val="both"/>
        <w:rPr>
          <w:rFonts w:ascii="Times New Roman" w:hAnsi="Times New Roman" w:cs="B Zar"/>
          <w:sz w:val="24"/>
          <w:szCs w:val="26"/>
          <w:rtl/>
        </w:rPr>
      </w:pPr>
      <w:r w:rsidR="00F804AE">
        <w:rPr>
          <w:rFonts w:ascii="Times New Roman" w:hAnsi="Times New Roman" w:cs="B Zar" w:hint="cs"/>
          <w:sz w:val="24"/>
          <w:szCs w:val="26"/>
          <w:rtl/>
        </w:rPr>
        <w:t>هالدار اصرار دارد:</w:t>
      </w:r>
      <w:r w:rsidRPr="008F653A">
        <w:rPr>
          <w:rFonts w:ascii="Times New Roman" w:hAnsi="Times New Roman" w:cs="B Zar" w:hint="cs"/>
          <w:sz w:val="24"/>
          <w:szCs w:val="26"/>
          <w:rtl/>
        </w:rPr>
        <w:t xml:space="preserve"> ر</w:t>
      </w:r>
      <w:r w:rsidR="00F804AE">
        <w:rPr>
          <w:rFonts w:ascii="Times New Roman" w:hAnsi="Times New Roman" w:cs="B Zar" w:hint="cs"/>
          <w:sz w:val="24"/>
          <w:szCs w:val="26"/>
          <w:rtl/>
        </w:rPr>
        <w:t>ئاليسم نيز اشتباه مي‌كند و چنان مي‌</w:t>
      </w:r>
      <w:r w:rsidRPr="008F653A">
        <w:rPr>
          <w:rFonts w:ascii="Times New Roman" w:hAnsi="Times New Roman" w:cs="B Zar" w:hint="cs"/>
          <w:sz w:val="24"/>
          <w:szCs w:val="26"/>
          <w:rtl/>
        </w:rPr>
        <w:t>پندارد که تنها ماده مي</w:t>
      </w:r>
      <w:r w:rsidR="009E6C8F">
        <w:rPr>
          <w:rFonts w:ascii="Times New Roman" w:hAnsi="Times New Roman" w:cs="B Zar" w:hint="cs"/>
          <w:sz w:val="24"/>
          <w:szCs w:val="26"/>
          <w:rtl/>
        </w:rPr>
        <w:t>‌</w:t>
      </w:r>
      <w:r w:rsidRPr="008F653A">
        <w:rPr>
          <w:rFonts w:ascii="Times New Roman" w:hAnsi="Times New Roman" w:cs="B Zar" w:hint="cs"/>
          <w:sz w:val="24"/>
          <w:szCs w:val="26"/>
          <w:rtl/>
        </w:rPr>
        <w:t>تواند در حواس م</w:t>
      </w:r>
      <w:r w:rsidR="00081DAB">
        <w:rPr>
          <w:rFonts w:ascii="Times New Roman" w:hAnsi="Times New Roman" w:cs="B Zar" w:hint="cs"/>
          <w:sz w:val="24"/>
          <w:szCs w:val="26"/>
          <w:rtl/>
        </w:rPr>
        <w:t>ا اثر كند، پس چيزي جز ماده نيست.</w:t>
      </w:r>
      <w:r w:rsidRPr="008F653A">
        <w:rPr>
          <w:rFonts w:ascii="Times New Roman" w:hAnsi="Times New Roman" w:cs="B Zar" w:hint="cs"/>
          <w:sz w:val="24"/>
          <w:szCs w:val="26"/>
          <w:rtl/>
        </w:rPr>
        <w:t xml:space="preserve"> مايه</w:t>
      </w:r>
      <w:r w:rsidR="009E6C8F">
        <w:rPr>
          <w:rFonts w:cs="B Zar" w:hint="cs"/>
          <w:sz w:val="26"/>
          <w:szCs w:val="26"/>
          <w:rtl/>
        </w:rPr>
        <w:t>‌ی</w:t>
      </w:r>
      <w:r w:rsidR="00F804AE">
        <w:rPr>
          <w:rFonts w:ascii="Times New Roman" w:hAnsi="Times New Roman" w:cs="B Zar" w:hint="cs"/>
          <w:sz w:val="24"/>
          <w:szCs w:val="26"/>
          <w:rtl/>
        </w:rPr>
        <w:t xml:space="preserve"> انديشه فقط محسوسات</w:t>
      </w:r>
      <w:r w:rsidRPr="008F653A">
        <w:rPr>
          <w:rFonts w:ascii="Times New Roman" w:hAnsi="Times New Roman" w:cs="B Zar" w:hint="cs"/>
          <w:sz w:val="24"/>
          <w:szCs w:val="26"/>
          <w:rtl/>
        </w:rPr>
        <w:t xml:space="preserve"> و مايه</w:t>
      </w:r>
      <w:r w:rsidR="009E6C8F">
        <w:rPr>
          <w:rFonts w:cs="B Zar" w:hint="cs"/>
          <w:sz w:val="26"/>
          <w:szCs w:val="26"/>
          <w:rtl/>
        </w:rPr>
        <w:t>‌ی</w:t>
      </w:r>
      <w:r w:rsidRPr="008F653A">
        <w:rPr>
          <w:rFonts w:ascii="Times New Roman" w:hAnsi="Times New Roman" w:cs="B Zar" w:hint="cs"/>
          <w:sz w:val="24"/>
          <w:szCs w:val="26"/>
          <w:rtl/>
        </w:rPr>
        <w:t xml:space="preserve"> ذهن و قوه</w:t>
      </w:r>
      <w:r w:rsidR="009E6C8F">
        <w:rPr>
          <w:rFonts w:cs="B Zar" w:hint="cs"/>
          <w:sz w:val="26"/>
          <w:szCs w:val="26"/>
          <w:rtl/>
        </w:rPr>
        <w:t>‌ی</w:t>
      </w:r>
      <w:r w:rsidRPr="008F653A">
        <w:rPr>
          <w:rFonts w:ascii="Times New Roman" w:hAnsi="Times New Roman" w:cs="B Zar" w:hint="cs"/>
          <w:sz w:val="24"/>
          <w:szCs w:val="26"/>
          <w:rtl/>
        </w:rPr>
        <w:t xml:space="preserve"> مدركه نيز فقط ماده است. ر</w:t>
      </w:r>
      <w:r w:rsidR="00F804AE">
        <w:rPr>
          <w:rFonts w:ascii="Times New Roman" w:hAnsi="Times New Roman" w:cs="B Zar" w:hint="cs"/>
          <w:sz w:val="24"/>
          <w:szCs w:val="26"/>
          <w:rtl/>
        </w:rPr>
        <w:t>ئ</w:t>
      </w:r>
      <w:r w:rsidRPr="008F653A">
        <w:rPr>
          <w:rFonts w:ascii="Times New Roman" w:hAnsi="Times New Roman" w:cs="B Zar" w:hint="cs"/>
          <w:sz w:val="24"/>
          <w:szCs w:val="26"/>
          <w:rtl/>
        </w:rPr>
        <w:t>اليسم منكر عمل خلاقانه ذهن است و واقعيت متناهي خارج را به ايده</w:t>
      </w:r>
      <w:r w:rsidR="009E6C8F">
        <w:rPr>
          <w:rFonts w:cs="B Zar" w:hint="cs"/>
          <w:sz w:val="26"/>
          <w:szCs w:val="26"/>
          <w:rtl/>
        </w:rPr>
        <w:t>‌ی</w:t>
      </w:r>
      <w:r w:rsidR="00F804AE">
        <w:rPr>
          <w:rFonts w:ascii="Times New Roman" w:hAnsi="Times New Roman" w:cs="B Zar" w:hint="cs"/>
          <w:sz w:val="24"/>
          <w:szCs w:val="26"/>
          <w:rtl/>
        </w:rPr>
        <w:t xml:space="preserve"> لامتناهي ارجاع نمي‌</w:t>
      </w:r>
      <w:r w:rsidRPr="008F653A">
        <w:rPr>
          <w:rFonts w:ascii="Times New Roman" w:hAnsi="Times New Roman" w:cs="B Zar" w:hint="cs"/>
          <w:sz w:val="24"/>
          <w:szCs w:val="26"/>
          <w:rtl/>
        </w:rPr>
        <w:t>دهد. تخالف «عين» و «ذهن» را ر</w:t>
      </w:r>
      <w:r w:rsidR="00F804AE">
        <w:rPr>
          <w:rFonts w:ascii="Times New Roman" w:hAnsi="Times New Roman" w:cs="B Zar" w:hint="cs"/>
          <w:sz w:val="24"/>
          <w:szCs w:val="26"/>
          <w:rtl/>
        </w:rPr>
        <w:t>ئ</w:t>
      </w:r>
      <w:r w:rsidRPr="008F653A">
        <w:rPr>
          <w:rFonts w:ascii="Times New Roman" w:hAnsi="Times New Roman" w:cs="B Zar" w:hint="cs"/>
          <w:sz w:val="24"/>
          <w:szCs w:val="26"/>
          <w:rtl/>
        </w:rPr>
        <w:t>اليسم مطلق مي</w:t>
      </w:r>
      <w:r w:rsidR="00F804AE">
        <w:rPr>
          <w:rFonts w:ascii="Times New Roman" w:hAnsi="Times New Roman" w:cs="B Zar" w:hint="cs"/>
          <w:sz w:val="24"/>
          <w:szCs w:val="26"/>
          <w:rtl/>
        </w:rPr>
        <w:t>‌انگارد و ايده‌</w:t>
      </w:r>
      <w:r w:rsidRPr="008F653A">
        <w:rPr>
          <w:rFonts w:ascii="Times New Roman" w:hAnsi="Times New Roman" w:cs="B Zar" w:hint="cs"/>
          <w:sz w:val="24"/>
          <w:szCs w:val="26"/>
          <w:rtl/>
        </w:rPr>
        <w:t>آليسم به طور مطلق</w:t>
      </w:r>
      <w:r w:rsidR="009E6C8F">
        <w:rPr>
          <w:rFonts w:ascii="Times New Roman" w:hAnsi="Times New Roman" w:cs="B Zar" w:hint="cs"/>
          <w:sz w:val="24"/>
          <w:szCs w:val="26"/>
          <w:rtl/>
        </w:rPr>
        <w:t>،</w:t>
      </w:r>
      <w:r w:rsidRPr="008F653A">
        <w:rPr>
          <w:rFonts w:ascii="Times New Roman" w:hAnsi="Times New Roman" w:cs="B Zar" w:hint="cs"/>
          <w:sz w:val="24"/>
          <w:szCs w:val="26"/>
          <w:rtl/>
        </w:rPr>
        <w:t xml:space="preserve"> منكر آن است</w:t>
      </w:r>
      <w:r w:rsidR="00F804AE">
        <w:rPr>
          <w:rFonts w:ascii="Times New Roman" w:hAnsi="Times New Roman" w:cs="B Zar" w:hint="cs"/>
          <w:sz w:val="24"/>
          <w:szCs w:val="26"/>
          <w:rtl/>
        </w:rPr>
        <w:t>. در نظر هالدار هر دو اشتباه مي‌</w:t>
      </w:r>
      <w:r w:rsidRPr="008F653A">
        <w:rPr>
          <w:rFonts w:ascii="Times New Roman" w:hAnsi="Times New Roman" w:cs="B Zar" w:hint="cs"/>
          <w:sz w:val="24"/>
          <w:szCs w:val="26"/>
          <w:rtl/>
        </w:rPr>
        <w:t>كنند. قطب شمالي و قطب جنوبي بسی فاصله دارند</w:t>
      </w:r>
      <w:r w:rsidR="009E6C8F">
        <w:rPr>
          <w:rFonts w:ascii="Times New Roman" w:hAnsi="Times New Roman" w:cs="B Zar" w:hint="cs"/>
          <w:sz w:val="24"/>
          <w:szCs w:val="26"/>
          <w:rtl/>
        </w:rPr>
        <w:t>،</w:t>
      </w:r>
      <w:r w:rsidRPr="008F653A">
        <w:rPr>
          <w:rFonts w:ascii="Times New Roman" w:hAnsi="Times New Roman" w:cs="B Zar" w:hint="cs"/>
          <w:sz w:val="24"/>
          <w:szCs w:val="26"/>
          <w:rtl/>
        </w:rPr>
        <w:t xml:space="preserve"> اما دو جزو از واقعيت واحدند. به همين ترتيب «ذهن» و امور واقع خارجي دو جنبه از حقايق مساوي </w:t>
      </w:r>
      <w:r w:rsidR="00F804AE">
        <w:rPr>
          <w:rFonts w:ascii="Times New Roman" w:hAnsi="Times New Roman" w:cs="B Zar" w:hint="cs"/>
          <w:sz w:val="24"/>
          <w:szCs w:val="26"/>
          <w:rtl/>
        </w:rPr>
        <w:t>هستند. بود و</w:t>
      </w:r>
      <w:r w:rsidRPr="008F653A">
        <w:rPr>
          <w:rFonts w:ascii="Times New Roman" w:hAnsi="Times New Roman" w:cs="B Zar" w:hint="cs"/>
          <w:sz w:val="24"/>
          <w:szCs w:val="26"/>
          <w:rtl/>
        </w:rPr>
        <w:t xml:space="preserve"> نبود آن</w:t>
      </w:r>
      <w:r w:rsidR="00F804AE">
        <w:rPr>
          <w:rFonts w:ascii="Times New Roman" w:hAnsi="Times New Roman" w:cs="B Zar" w:hint="cs"/>
          <w:sz w:val="24"/>
          <w:szCs w:val="26"/>
          <w:rtl/>
        </w:rPr>
        <w:t>‌ها</w:t>
      </w:r>
      <w:r w:rsidRPr="008F653A">
        <w:rPr>
          <w:rFonts w:ascii="Times New Roman" w:hAnsi="Times New Roman" w:cs="B Zar" w:hint="cs"/>
          <w:sz w:val="24"/>
          <w:szCs w:val="26"/>
          <w:rtl/>
        </w:rPr>
        <w:t xml:space="preserve"> يکی است. هر دو هستند، اما لامتناهي نيستند.</w:t>
      </w:r>
    </w:p>
    <w:p w:rsidR="00527CF7" w:rsidRPr="008F653A" w:rsidP="009E6C8F">
      <w:pPr>
        <w:bidi/>
        <w:spacing w:after="120" w:line="380" w:lineRule="exact"/>
        <w:ind w:left="0" w:right="0" w:firstLine="284"/>
        <w:jc w:val="both"/>
        <w:rPr>
          <w:rFonts w:ascii="Times New Roman" w:hAnsi="Times New Roman" w:cs="B Zar"/>
          <w:sz w:val="24"/>
          <w:szCs w:val="26"/>
          <w:rtl/>
        </w:rPr>
      </w:pPr>
      <w:r w:rsidR="00F804AE">
        <w:rPr>
          <w:rFonts w:ascii="Times New Roman" w:hAnsi="Times New Roman" w:cs="B Zar" w:hint="cs"/>
          <w:sz w:val="24"/>
          <w:szCs w:val="26"/>
          <w:rtl/>
        </w:rPr>
        <w:t>براي نگاه ظاهربين، جهان توده‌</w:t>
      </w:r>
      <w:r w:rsidRPr="008F653A">
        <w:rPr>
          <w:rFonts w:ascii="Times New Roman" w:hAnsi="Times New Roman" w:cs="B Zar" w:hint="cs"/>
          <w:sz w:val="24"/>
          <w:szCs w:val="26"/>
          <w:rtl/>
        </w:rPr>
        <w:t>اي از امور پراكنده و حقايق گسيخته است. آجرهاي روي هم انباشته شده براي كسي نظم دارد كه از نقشه و طرح ساختم</w:t>
      </w:r>
      <w:r w:rsidR="00F804AE">
        <w:rPr>
          <w:rFonts w:ascii="Times New Roman" w:hAnsi="Times New Roman" w:cs="B Zar" w:hint="cs"/>
          <w:sz w:val="24"/>
          <w:szCs w:val="26"/>
          <w:rtl/>
        </w:rPr>
        <w:t>ان آگاه باشد. براي نگاه عادي، جهان انبوهي از توده است. ذهن ماست كه آن را سر و صورت مي‌</w:t>
      </w:r>
      <w:r w:rsidRPr="008F653A">
        <w:rPr>
          <w:rFonts w:ascii="Times New Roman" w:hAnsi="Times New Roman" w:cs="B Zar" w:hint="cs"/>
          <w:sz w:val="24"/>
          <w:szCs w:val="26"/>
          <w:rtl/>
        </w:rPr>
        <w:t>دهد. اسپینوزا ملكه</w:t>
      </w:r>
      <w:r w:rsidR="009E6C8F">
        <w:rPr>
          <w:rFonts w:cs="B Zar" w:hint="cs"/>
          <w:sz w:val="26"/>
          <w:szCs w:val="26"/>
          <w:rtl/>
        </w:rPr>
        <w:t>‌ی</w:t>
      </w:r>
      <w:r w:rsidR="00F804AE">
        <w:rPr>
          <w:rFonts w:ascii="Times New Roman" w:hAnsi="Times New Roman" w:cs="B Zar" w:hint="cs"/>
          <w:sz w:val="24"/>
          <w:szCs w:val="26"/>
          <w:rtl/>
        </w:rPr>
        <w:t xml:space="preserve"> نظم‌</w:t>
      </w:r>
      <w:r w:rsidRPr="008F653A">
        <w:rPr>
          <w:rFonts w:ascii="Times New Roman" w:hAnsi="Times New Roman" w:cs="B Zar" w:hint="cs"/>
          <w:sz w:val="24"/>
          <w:szCs w:val="26"/>
          <w:rtl/>
        </w:rPr>
        <w:t xml:space="preserve">ساز را تخيل </w:t>
      </w:r>
      <w:r w:rsidRPr="008F653A">
        <w:rPr>
          <w:rFonts w:ascii="Times New Roman" w:hAnsi="Times New Roman" w:cs="B Zar"/>
          <w:sz w:val="24"/>
          <w:szCs w:val="26"/>
        </w:rPr>
        <w:t>(Imagination)</w:t>
      </w:r>
      <w:r w:rsidR="00F804AE">
        <w:rPr>
          <w:rFonts w:ascii="Times New Roman" w:hAnsi="Times New Roman" w:cs="B Zar" w:hint="cs"/>
          <w:sz w:val="24"/>
          <w:szCs w:val="26"/>
          <w:rtl/>
        </w:rPr>
        <w:t xml:space="preserve"> مي‌</w:t>
      </w:r>
      <w:r w:rsidR="00081DAB">
        <w:rPr>
          <w:rFonts w:ascii="Times New Roman" w:hAnsi="Times New Roman" w:cs="B Zar" w:hint="cs"/>
          <w:sz w:val="24"/>
          <w:szCs w:val="26"/>
          <w:rtl/>
        </w:rPr>
        <w:t>نامد. ل</w:t>
      </w:r>
      <w:r w:rsidRPr="008F653A">
        <w:rPr>
          <w:rFonts w:ascii="Times New Roman" w:hAnsi="Times New Roman" w:cs="B Zar" w:hint="cs"/>
          <w:sz w:val="24"/>
          <w:szCs w:val="26"/>
          <w:rtl/>
        </w:rPr>
        <w:t xml:space="preserve">وتز </w:t>
      </w:r>
      <w:r w:rsidRPr="008F653A">
        <w:rPr>
          <w:rFonts w:ascii="Times New Roman" w:hAnsi="Times New Roman" w:cs="B Zar"/>
          <w:sz w:val="24"/>
          <w:szCs w:val="26"/>
        </w:rPr>
        <w:t>(Lotz)</w:t>
      </w:r>
      <w:r w:rsidRPr="008F653A">
        <w:rPr>
          <w:rFonts w:ascii="Times New Roman" w:hAnsi="Times New Roman" w:cs="B Zar" w:hint="cs"/>
          <w:sz w:val="24"/>
          <w:szCs w:val="26"/>
          <w:rtl/>
        </w:rPr>
        <w:t xml:space="preserve"> و برادلي </w:t>
      </w:r>
      <w:r w:rsidRPr="008F653A">
        <w:rPr>
          <w:rFonts w:ascii="Times New Roman" w:hAnsi="Times New Roman" w:cs="B Zar"/>
          <w:sz w:val="24"/>
          <w:szCs w:val="26"/>
        </w:rPr>
        <w:t>(Bradley)</w:t>
      </w:r>
      <w:r w:rsidR="00F804AE">
        <w:rPr>
          <w:rFonts w:ascii="Times New Roman" w:hAnsi="Times New Roman" w:cs="B Zar" w:hint="cs"/>
          <w:sz w:val="24"/>
          <w:szCs w:val="26"/>
          <w:rtl/>
        </w:rPr>
        <w:t>،</w:t>
      </w:r>
      <w:r w:rsidRPr="008F653A">
        <w:rPr>
          <w:rFonts w:ascii="Times New Roman" w:hAnsi="Times New Roman" w:cs="B Zar" w:hint="cs"/>
          <w:sz w:val="24"/>
          <w:szCs w:val="26"/>
          <w:rtl/>
        </w:rPr>
        <w:t xml:space="preserve"> روابط خارجي اشيا</w:t>
      </w:r>
      <w:r w:rsidR="00F804AE">
        <w:rPr>
          <w:rFonts w:ascii="Times New Roman" w:hAnsi="Times New Roman" w:cs="B Zar" w:hint="cs"/>
          <w:sz w:val="24"/>
          <w:szCs w:val="26"/>
          <w:rtl/>
        </w:rPr>
        <w:t>ء را انكار مي‌</w:t>
      </w:r>
      <w:r w:rsidRPr="008F653A">
        <w:rPr>
          <w:rFonts w:ascii="Times New Roman" w:hAnsi="Times New Roman" w:cs="B Zar" w:hint="cs"/>
          <w:sz w:val="24"/>
          <w:szCs w:val="26"/>
          <w:rtl/>
        </w:rPr>
        <w:t>كنند. آن</w:t>
      </w:r>
      <w:r w:rsidR="00F804AE">
        <w:rPr>
          <w:rFonts w:ascii="Times New Roman" w:hAnsi="Times New Roman" w:cs="B Zar" w:hint="cs"/>
          <w:sz w:val="24"/>
          <w:szCs w:val="26"/>
          <w:rtl/>
        </w:rPr>
        <w:t>‌ها</w:t>
      </w:r>
      <w:r w:rsidRPr="008F653A">
        <w:rPr>
          <w:rFonts w:ascii="Times New Roman" w:hAnsi="Times New Roman" w:cs="B Zar" w:hint="cs"/>
          <w:sz w:val="24"/>
          <w:szCs w:val="26"/>
          <w:rtl/>
        </w:rPr>
        <w:t xml:space="preserve"> معتقدند اشيا</w:t>
      </w:r>
      <w:r w:rsidR="00F804AE">
        <w:rPr>
          <w:rFonts w:ascii="Times New Roman" w:hAnsi="Times New Roman" w:cs="B Zar" w:hint="cs"/>
          <w:sz w:val="24"/>
          <w:szCs w:val="26"/>
          <w:rtl/>
        </w:rPr>
        <w:t>ء</w:t>
      </w:r>
      <w:r w:rsidRPr="008F653A">
        <w:rPr>
          <w:rFonts w:ascii="Times New Roman" w:hAnsi="Times New Roman" w:cs="B Zar" w:hint="cs"/>
          <w:sz w:val="24"/>
          <w:szCs w:val="26"/>
          <w:rtl/>
        </w:rPr>
        <w:t xml:space="preserve"> قا</w:t>
      </w:r>
      <w:r w:rsidR="00F804AE">
        <w:rPr>
          <w:rFonts w:ascii="Times New Roman" w:hAnsi="Times New Roman" w:cs="B Zar" w:hint="cs"/>
          <w:sz w:val="24"/>
          <w:szCs w:val="26"/>
          <w:rtl/>
        </w:rPr>
        <w:t>ئم با</w:t>
      </w:r>
      <w:r w:rsidRPr="008F653A">
        <w:rPr>
          <w:rFonts w:ascii="Times New Roman" w:hAnsi="Times New Roman" w:cs="B Zar" w:hint="cs"/>
          <w:sz w:val="24"/>
          <w:szCs w:val="26"/>
          <w:rtl/>
        </w:rPr>
        <w:t>لذات و مستقل نيستند. وجود آن</w:t>
      </w:r>
      <w:r w:rsidR="00F804AE">
        <w:rPr>
          <w:rFonts w:ascii="Times New Roman" w:hAnsi="Times New Roman" w:cs="B Zar" w:hint="cs"/>
          <w:sz w:val="24"/>
          <w:szCs w:val="26"/>
          <w:rtl/>
        </w:rPr>
        <w:t>‌ها</w:t>
      </w:r>
      <w:r w:rsidR="00081DAB">
        <w:rPr>
          <w:rFonts w:ascii="Times New Roman" w:hAnsi="Times New Roman" w:cs="B Zar" w:hint="cs"/>
          <w:sz w:val="24"/>
          <w:szCs w:val="26"/>
          <w:rtl/>
        </w:rPr>
        <w:t xml:space="preserve"> در ارتباط با یک</w:t>
      </w:r>
      <w:r w:rsidRPr="008F653A">
        <w:rPr>
          <w:rFonts w:ascii="Times New Roman" w:hAnsi="Times New Roman" w:cs="B Zar" w:hint="cs"/>
          <w:sz w:val="24"/>
          <w:szCs w:val="26"/>
          <w:rtl/>
        </w:rPr>
        <w:t>د</w:t>
      </w:r>
      <w:r w:rsidR="009E6C8F">
        <w:rPr>
          <w:rFonts w:ascii="Times New Roman" w:hAnsi="Times New Roman" w:cs="B Zar" w:hint="cs"/>
          <w:sz w:val="24"/>
          <w:szCs w:val="26"/>
          <w:rtl/>
        </w:rPr>
        <w:t>ی</w:t>
      </w:r>
      <w:r w:rsidR="00F804AE">
        <w:rPr>
          <w:rFonts w:ascii="Times New Roman" w:hAnsi="Times New Roman" w:cs="B Zar" w:hint="cs"/>
          <w:sz w:val="24"/>
          <w:szCs w:val="26"/>
          <w:rtl/>
        </w:rPr>
        <w:t>گر معنا پيدا مي‌</w:t>
      </w:r>
      <w:r w:rsidRPr="008F653A">
        <w:rPr>
          <w:rFonts w:ascii="Times New Roman" w:hAnsi="Times New Roman" w:cs="B Zar" w:hint="cs"/>
          <w:sz w:val="24"/>
          <w:szCs w:val="26"/>
          <w:rtl/>
        </w:rPr>
        <w:t>كند. اگر روابط را حذف كنيم، اشيا</w:t>
      </w:r>
      <w:r w:rsidR="00F804AE">
        <w:rPr>
          <w:rFonts w:ascii="Times New Roman" w:hAnsi="Times New Roman" w:cs="B Zar" w:hint="cs"/>
          <w:sz w:val="24"/>
          <w:szCs w:val="26"/>
          <w:rtl/>
        </w:rPr>
        <w:t>ء</w:t>
      </w:r>
      <w:r w:rsidRPr="008F653A">
        <w:rPr>
          <w:rFonts w:ascii="Times New Roman" w:hAnsi="Times New Roman" w:cs="B Zar" w:hint="cs"/>
          <w:sz w:val="24"/>
          <w:szCs w:val="26"/>
          <w:rtl/>
        </w:rPr>
        <w:t xml:space="preserve"> جز مجردات چيزي نيستند. در جهان معناي انزوا</w:t>
      </w:r>
      <w:r w:rsidR="009E6C8F">
        <w:rPr>
          <w:rFonts w:ascii="Times New Roman" w:hAnsi="Times New Roman" w:cs="B Zar" w:hint="cs"/>
          <w:sz w:val="24"/>
          <w:szCs w:val="26"/>
          <w:rtl/>
        </w:rPr>
        <w:t>،</w:t>
      </w:r>
      <w:r w:rsidR="00F804AE">
        <w:rPr>
          <w:rFonts w:ascii="Times New Roman" w:hAnsi="Times New Roman" w:cs="B Zar" w:hint="cs"/>
          <w:sz w:val="24"/>
          <w:szCs w:val="26"/>
          <w:rtl/>
        </w:rPr>
        <w:t xml:space="preserve"> مرگ و فنا</w:t>
      </w:r>
      <w:r w:rsidRPr="008F653A">
        <w:rPr>
          <w:rFonts w:ascii="Times New Roman" w:hAnsi="Times New Roman" w:cs="B Zar" w:hint="cs"/>
          <w:sz w:val="24"/>
          <w:szCs w:val="26"/>
          <w:rtl/>
        </w:rPr>
        <w:t>ست.</w:t>
      </w:r>
    </w:p>
    <w:p w:rsidR="00527CF7" w:rsidRPr="008F653A" w:rsidP="00F804AE">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در عين حال هالدار به نوعي ر</w:t>
      </w:r>
      <w:r w:rsidR="00F804AE">
        <w:rPr>
          <w:rFonts w:ascii="Times New Roman" w:hAnsi="Times New Roman" w:cs="B Zar" w:hint="cs"/>
          <w:sz w:val="24"/>
          <w:szCs w:val="26"/>
          <w:rtl/>
        </w:rPr>
        <w:t>ئ</w:t>
      </w:r>
      <w:r w:rsidRPr="008F653A">
        <w:rPr>
          <w:rFonts w:ascii="Times New Roman" w:hAnsi="Times New Roman" w:cs="B Zar" w:hint="cs"/>
          <w:sz w:val="24"/>
          <w:szCs w:val="26"/>
          <w:rtl/>
        </w:rPr>
        <w:t>اليسم خاص خود معتقد است. جهان عينيت نسبي دارد. پديد</w:t>
      </w:r>
      <w:r w:rsidR="006C206F">
        <w:rPr>
          <w:rFonts w:ascii="Times New Roman" w:hAnsi="Times New Roman" w:cs="B Zar" w:hint="cs"/>
          <w:sz w:val="24"/>
          <w:szCs w:val="26"/>
          <w:rtl/>
        </w:rPr>
        <w:t>ه‌ه</w:t>
      </w:r>
      <w:r w:rsidRPr="008F653A">
        <w:rPr>
          <w:rFonts w:ascii="Times New Roman" w:hAnsi="Times New Roman" w:cs="B Zar" w:hint="cs"/>
          <w:sz w:val="24"/>
          <w:szCs w:val="26"/>
          <w:rtl/>
        </w:rPr>
        <w:t>اي كيهان واقعيت دارند. رمز وجود آن</w:t>
      </w:r>
      <w:r w:rsidR="00F804AE">
        <w:rPr>
          <w:rFonts w:ascii="Times New Roman" w:hAnsi="Times New Roman" w:cs="B Zar" w:hint="cs"/>
          <w:sz w:val="24"/>
          <w:szCs w:val="26"/>
          <w:rtl/>
        </w:rPr>
        <w:t>‌ها</w:t>
      </w:r>
      <w:r w:rsidRPr="008F653A">
        <w:rPr>
          <w:rFonts w:ascii="Times New Roman" w:hAnsi="Times New Roman" w:cs="B Zar" w:hint="cs"/>
          <w:sz w:val="24"/>
          <w:szCs w:val="26"/>
          <w:rtl/>
        </w:rPr>
        <w:t xml:space="preserve"> يك ديالكتيك «لا» و «الا»، عنصر مثبت و منفي </w:t>
      </w:r>
      <w:r w:rsidR="00081DAB">
        <w:rPr>
          <w:rFonts w:ascii="Times New Roman" w:hAnsi="Times New Roman" w:cs="B Zar" w:hint="cs"/>
          <w:sz w:val="24"/>
          <w:szCs w:val="26"/>
          <w:rtl/>
        </w:rPr>
        <w:t xml:space="preserve">و </w:t>
      </w:r>
      <w:r w:rsidRPr="008F653A">
        <w:rPr>
          <w:rFonts w:ascii="Times New Roman" w:hAnsi="Times New Roman" w:cs="B Zar" w:hint="cs"/>
          <w:sz w:val="24"/>
          <w:szCs w:val="26"/>
          <w:rtl/>
        </w:rPr>
        <w:t>«جاذبه» و «دافعه» است. اگر عنصر «لا»</w:t>
      </w:r>
      <w:r w:rsidR="003E7D34">
        <w:rPr>
          <w:rFonts w:ascii="Times New Roman" w:hAnsi="Times New Roman" w:cs="B Zar" w:hint="cs"/>
          <w:sz w:val="24"/>
          <w:szCs w:val="26"/>
          <w:rtl/>
        </w:rPr>
        <w:t>،</w:t>
      </w:r>
      <w:r w:rsidRPr="008F653A">
        <w:rPr>
          <w:rFonts w:ascii="Times New Roman" w:hAnsi="Times New Roman" w:cs="B Zar" w:hint="cs"/>
          <w:sz w:val="24"/>
          <w:szCs w:val="26"/>
          <w:rtl/>
        </w:rPr>
        <w:t xml:space="preserve"> دافعه و اختلاف از</w:t>
      </w:r>
      <w:r w:rsidR="00F804AE">
        <w:rPr>
          <w:rFonts w:ascii="Times New Roman" w:hAnsi="Times New Roman" w:cs="B Zar" w:hint="cs"/>
          <w:sz w:val="24"/>
          <w:szCs w:val="26"/>
          <w:rtl/>
        </w:rPr>
        <w:t xml:space="preserve"> </w:t>
      </w:r>
      <w:r w:rsidRPr="008F653A">
        <w:rPr>
          <w:rFonts w:ascii="Times New Roman" w:hAnsi="Times New Roman" w:cs="B Zar" w:hint="cs"/>
          <w:sz w:val="24"/>
          <w:szCs w:val="26"/>
          <w:rtl/>
        </w:rPr>
        <w:t>بين</w:t>
      </w:r>
      <w:r w:rsidR="009E6C8F">
        <w:rPr>
          <w:rFonts w:ascii="Times New Roman" w:hAnsi="Times New Roman" w:cs="B Zar" w:hint="cs"/>
          <w:sz w:val="24"/>
          <w:szCs w:val="26"/>
          <w:rtl/>
        </w:rPr>
        <w:t xml:space="preserve"> برود، همه اشيا</w:t>
      </w:r>
      <w:r w:rsidR="00F804AE">
        <w:rPr>
          <w:rFonts w:ascii="Times New Roman" w:hAnsi="Times New Roman" w:cs="B Zar" w:hint="cs"/>
          <w:sz w:val="24"/>
          <w:szCs w:val="26"/>
          <w:rtl/>
        </w:rPr>
        <w:t>ء</w:t>
      </w:r>
      <w:r w:rsidR="009E6C8F">
        <w:rPr>
          <w:rFonts w:ascii="Times New Roman" w:hAnsi="Times New Roman" w:cs="B Zar" w:hint="cs"/>
          <w:sz w:val="24"/>
          <w:szCs w:val="26"/>
          <w:rtl/>
        </w:rPr>
        <w:t xml:space="preserve"> در يك نفس هندسي</w:t>
      </w:r>
      <w:r w:rsidR="00F804AE">
        <w:rPr>
          <w:rFonts w:ascii="Times New Roman" w:hAnsi="Times New Roman" w:cs="B Zar" w:hint="cs"/>
          <w:sz w:val="24"/>
          <w:szCs w:val="26"/>
          <w:rtl/>
        </w:rPr>
        <w:t xml:space="preserve"> وحدت تام محو مي‌</w:t>
      </w:r>
      <w:r w:rsidRPr="008F653A">
        <w:rPr>
          <w:rFonts w:ascii="Times New Roman" w:hAnsi="Times New Roman" w:cs="B Zar" w:hint="cs"/>
          <w:sz w:val="24"/>
          <w:szCs w:val="26"/>
          <w:rtl/>
        </w:rPr>
        <w:t>شوند. اگر تنها اصل لا، دافعه و اختلاف حاكم باشد و اصل «الا» با جاذبه نبا</w:t>
      </w:r>
      <w:r w:rsidR="00F804AE">
        <w:rPr>
          <w:rFonts w:ascii="Times New Roman" w:hAnsi="Times New Roman" w:cs="B Zar" w:hint="cs"/>
          <w:sz w:val="24"/>
          <w:szCs w:val="26"/>
          <w:rtl/>
        </w:rPr>
        <w:t>شد، وجود در پراكندگي گم مي‌</w:t>
      </w:r>
      <w:r w:rsidRPr="008F653A">
        <w:rPr>
          <w:rFonts w:ascii="Times New Roman" w:hAnsi="Times New Roman" w:cs="B Zar" w:hint="cs"/>
          <w:sz w:val="24"/>
          <w:szCs w:val="26"/>
          <w:rtl/>
        </w:rPr>
        <w:t>شود. تعادل رابطه</w:t>
      </w:r>
      <w:r w:rsidR="009E6C8F">
        <w:rPr>
          <w:rFonts w:cs="B Zar" w:hint="cs"/>
          <w:sz w:val="26"/>
          <w:szCs w:val="26"/>
          <w:rtl/>
        </w:rPr>
        <w:t>‌ی</w:t>
      </w:r>
      <w:r w:rsidRPr="008F653A">
        <w:rPr>
          <w:rFonts w:ascii="Times New Roman" w:hAnsi="Times New Roman" w:cs="B Zar" w:hint="cs"/>
          <w:sz w:val="24"/>
          <w:szCs w:val="26"/>
          <w:rtl/>
        </w:rPr>
        <w:t xml:space="preserve"> خوب</w:t>
      </w:r>
      <w:r w:rsidR="009E6C8F">
        <w:rPr>
          <w:rFonts w:ascii="Times New Roman" w:hAnsi="Times New Roman" w:cs="B Zar" w:hint="cs"/>
          <w:sz w:val="24"/>
          <w:szCs w:val="26"/>
          <w:rtl/>
        </w:rPr>
        <w:t>،</w:t>
      </w:r>
      <w:r w:rsidRPr="008F653A">
        <w:rPr>
          <w:rFonts w:ascii="Times New Roman" w:hAnsi="Times New Roman" w:cs="B Zar" w:hint="cs"/>
          <w:sz w:val="24"/>
          <w:szCs w:val="26"/>
          <w:rtl/>
        </w:rPr>
        <w:t xml:space="preserve"> واقع را بر</w:t>
      </w:r>
      <w:r w:rsidR="00F804AE">
        <w:rPr>
          <w:rFonts w:ascii="Times New Roman" w:hAnsi="Times New Roman" w:cs="B Zar" w:hint="cs"/>
          <w:sz w:val="24"/>
          <w:szCs w:val="26"/>
          <w:rtl/>
        </w:rPr>
        <w:t xml:space="preserve"> </w:t>
      </w:r>
      <w:r w:rsidRPr="008F653A">
        <w:rPr>
          <w:rFonts w:ascii="Times New Roman" w:hAnsi="Times New Roman" w:cs="B Zar" w:hint="cs"/>
          <w:sz w:val="24"/>
          <w:szCs w:val="26"/>
          <w:rtl/>
        </w:rPr>
        <w:t>جا نگه</w:t>
      </w:r>
      <w:r w:rsidR="009E6C8F">
        <w:rPr>
          <w:rFonts w:ascii="Times New Roman" w:hAnsi="Times New Roman" w:cs="B Zar" w:hint="cs"/>
          <w:sz w:val="24"/>
          <w:szCs w:val="26"/>
          <w:rtl/>
        </w:rPr>
        <w:t xml:space="preserve"> </w:t>
      </w:r>
      <w:r w:rsidR="00F804AE">
        <w:rPr>
          <w:rFonts w:ascii="Times New Roman" w:hAnsi="Times New Roman" w:cs="B Zar" w:hint="cs"/>
          <w:sz w:val="24"/>
          <w:szCs w:val="26"/>
          <w:rtl/>
        </w:rPr>
        <w:t>داشته است. هالدار مي‌</w:t>
      </w:r>
      <w:r w:rsidRPr="008F653A">
        <w:rPr>
          <w:rFonts w:ascii="Times New Roman" w:hAnsi="Times New Roman" w:cs="B Zar" w:hint="cs"/>
          <w:sz w:val="24"/>
          <w:szCs w:val="26"/>
          <w:rtl/>
        </w:rPr>
        <w:t>گويد: «جهان يك واحد ارگانيك است كه در اجزاي متشتت خود تحقق عيني دارد. اتحاد و وحدت امر</w:t>
      </w:r>
      <w:r w:rsidR="009E6C8F">
        <w:rPr>
          <w:rFonts w:ascii="Times New Roman" w:hAnsi="Times New Roman" w:cs="B Zar" w:hint="cs"/>
          <w:sz w:val="24"/>
          <w:szCs w:val="26"/>
          <w:rtl/>
        </w:rPr>
        <w:t>،</w:t>
      </w:r>
      <w:r w:rsidRPr="008F653A">
        <w:rPr>
          <w:rFonts w:ascii="Times New Roman" w:hAnsi="Times New Roman" w:cs="B Zar" w:hint="cs"/>
          <w:sz w:val="24"/>
          <w:szCs w:val="26"/>
          <w:rtl/>
        </w:rPr>
        <w:t xml:space="preserve"> تصور و تجريدي، اختلاف و كثرت امر حسي و عيني است. از نظر «حقيقت» و واقعيت بودن</w:t>
      </w:r>
      <w:r w:rsidR="009E6C8F">
        <w:rPr>
          <w:rFonts w:ascii="Times New Roman" w:hAnsi="Times New Roman" w:cs="B Zar" w:hint="cs"/>
          <w:sz w:val="24"/>
          <w:szCs w:val="26"/>
          <w:rtl/>
        </w:rPr>
        <w:t>،</w:t>
      </w:r>
      <w:r w:rsidRPr="008F653A">
        <w:rPr>
          <w:rFonts w:ascii="Times New Roman" w:hAnsi="Times New Roman" w:cs="B Zar" w:hint="cs"/>
          <w:sz w:val="24"/>
          <w:szCs w:val="26"/>
          <w:rtl/>
        </w:rPr>
        <w:t xml:space="preserve"> هر دو مساوي </w:t>
      </w:r>
      <w:r w:rsidR="00F804AE">
        <w:rPr>
          <w:rFonts w:ascii="Times New Roman" w:hAnsi="Times New Roman" w:cs="B Zar" w:hint="cs"/>
          <w:sz w:val="24"/>
          <w:szCs w:val="26"/>
          <w:rtl/>
        </w:rPr>
        <w:t>هست</w:t>
      </w:r>
      <w:r w:rsidRPr="008F653A">
        <w:rPr>
          <w:rFonts w:ascii="Times New Roman" w:hAnsi="Times New Roman" w:cs="B Zar" w:hint="cs"/>
          <w:sz w:val="24"/>
          <w:szCs w:val="26"/>
          <w:rtl/>
        </w:rPr>
        <w:t>ند. اشياي ب</w:t>
      </w:r>
      <w:r w:rsidR="00AD675D">
        <w:rPr>
          <w:rFonts w:ascii="Times New Roman" w:hAnsi="Times New Roman" w:cs="B Zar" w:hint="cs"/>
          <w:sz w:val="24"/>
          <w:szCs w:val="26"/>
          <w:rtl/>
        </w:rPr>
        <w:t xml:space="preserve">ه </w:t>
      </w:r>
      <w:r w:rsidRPr="008F653A">
        <w:rPr>
          <w:rFonts w:ascii="Times New Roman" w:hAnsi="Times New Roman" w:cs="B Zar" w:hint="cs"/>
          <w:sz w:val="24"/>
          <w:szCs w:val="26"/>
          <w:rtl/>
        </w:rPr>
        <w:t>هم مربوط</w:t>
      </w:r>
      <w:r w:rsidR="009E6C8F">
        <w:rPr>
          <w:rFonts w:ascii="Times New Roman" w:hAnsi="Times New Roman" w:cs="B Zar" w:hint="cs"/>
          <w:sz w:val="24"/>
          <w:szCs w:val="26"/>
          <w:rtl/>
        </w:rPr>
        <w:t>،</w:t>
      </w:r>
      <w:r w:rsidR="00F804AE">
        <w:rPr>
          <w:rFonts w:ascii="Times New Roman" w:hAnsi="Times New Roman" w:cs="B Zar" w:hint="cs"/>
          <w:sz w:val="24"/>
          <w:szCs w:val="26"/>
          <w:rtl/>
        </w:rPr>
        <w:t xml:space="preserve"> يك واحد را تشكيل مي‌دهند</w:t>
      </w:r>
      <w:r w:rsidRPr="008F653A">
        <w:rPr>
          <w:rFonts w:ascii="Times New Roman" w:hAnsi="Times New Roman" w:cs="B Zar" w:hint="cs"/>
          <w:sz w:val="24"/>
          <w:szCs w:val="26"/>
          <w:rtl/>
        </w:rPr>
        <w:t xml:space="preserve"> چون به عنوان اصل عام و جوهر خود يكي </w:t>
      </w:r>
      <w:r w:rsidR="00F804AE">
        <w:rPr>
          <w:rFonts w:ascii="Times New Roman" w:hAnsi="Times New Roman" w:cs="B Zar" w:hint="cs"/>
          <w:sz w:val="24"/>
          <w:szCs w:val="26"/>
          <w:rtl/>
        </w:rPr>
        <w:t>هست</w:t>
      </w:r>
      <w:r w:rsidRPr="008F653A">
        <w:rPr>
          <w:rFonts w:ascii="Times New Roman" w:hAnsi="Times New Roman" w:cs="B Zar" w:hint="cs"/>
          <w:sz w:val="24"/>
          <w:szCs w:val="26"/>
          <w:rtl/>
        </w:rPr>
        <w:t xml:space="preserve">ند. جوهر مشترك در تمام </w:t>
      </w:r>
      <w:r w:rsidR="00AD675D">
        <w:rPr>
          <w:rFonts w:ascii="Times New Roman" w:hAnsi="Times New Roman" w:cs="B Zar" w:hint="cs"/>
          <w:sz w:val="24"/>
          <w:szCs w:val="26"/>
          <w:rtl/>
        </w:rPr>
        <w:t>آ</w:t>
      </w:r>
      <w:r w:rsidR="00F804AE">
        <w:rPr>
          <w:rFonts w:ascii="Times New Roman" w:hAnsi="Times New Roman" w:cs="B Zar" w:hint="cs"/>
          <w:sz w:val="24"/>
          <w:szCs w:val="26"/>
          <w:rtl/>
        </w:rPr>
        <w:t>حاد جريان دارد. بهگوت گيتا مي‌گويد: «برهمن برتر در هم</w:t>
      </w:r>
      <w:r w:rsidRPr="008F653A">
        <w:rPr>
          <w:rFonts w:ascii="Times New Roman" w:hAnsi="Times New Roman" w:cs="B Zar" w:hint="cs"/>
          <w:sz w:val="24"/>
          <w:szCs w:val="26"/>
          <w:rtl/>
        </w:rPr>
        <w:t>ه</w:t>
      </w:r>
      <w:r w:rsidR="00AD675D">
        <w:rPr>
          <w:rFonts w:cs="B Zar" w:hint="cs"/>
          <w:sz w:val="26"/>
          <w:szCs w:val="26"/>
          <w:rtl/>
        </w:rPr>
        <w:t>‌ی</w:t>
      </w:r>
      <w:r w:rsidRPr="008F653A">
        <w:rPr>
          <w:rFonts w:ascii="Times New Roman" w:hAnsi="Times New Roman" w:cs="B Zar" w:hint="cs"/>
          <w:sz w:val="24"/>
          <w:szCs w:val="26"/>
          <w:rtl/>
        </w:rPr>
        <w:t xml:space="preserve"> پديد</w:t>
      </w:r>
      <w:r w:rsidR="006C206F">
        <w:rPr>
          <w:rFonts w:ascii="Times New Roman" w:hAnsi="Times New Roman" w:cs="B Zar" w:hint="cs"/>
          <w:sz w:val="24"/>
          <w:szCs w:val="26"/>
          <w:rtl/>
        </w:rPr>
        <w:t>ه‌ه</w:t>
      </w:r>
      <w:r w:rsidR="00F804AE">
        <w:rPr>
          <w:rFonts w:ascii="Times New Roman" w:hAnsi="Times New Roman" w:cs="B Zar" w:hint="cs"/>
          <w:sz w:val="24"/>
          <w:szCs w:val="26"/>
          <w:rtl/>
        </w:rPr>
        <w:t>ا مي‌</w:t>
      </w:r>
      <w:r w:rsidRPr="008F653A">
        <w:rPr>
          <w:rFonts w:ascii="Times New Roman" w:hAnsi="Times New Roman" w:cs="B Zar" w:hint="cs"/>
          <w:sz w:val="24"/>
          <w:szCs w:val="26"/>
          <w:rtl/>
        </w:rPr>
        <w:t>نشيند».</w:t>
      </w:r>
      <w:r>
        <w:rPr>
          <w:rFonts w:ascii="Times New Roman" w:hAnsi="Times New Roman" w:cs="B Zar"/>
          <w:sz w:val="24"/>
          <w:szCs w:val="26"/>
          <w:rtl/>
        </w:rPr>
        <w:footnoteReference w:id="275"/>
      </w:r>
    </w:p>
    <w:p w:rsidR="00527CF7" w:rsidRPr="008F653A" w:rsidP="00AD675D">
      <w:pPr>
        <w:bidi/>
        <w:spacing w:after="120" w:line="380" w:lineRule="exact"/>
        <w:ind w:left="0" w:right="0" w:firstLine="284"/>
        <w:jc w:val="both"/>
        <w:rPr>
          <w:rFonts w:ascii="Times New Roman" w:hAnsi="Times New Roman" w:cs="B Zar"/>
          <w:sz w:val="24"/>
          <w:szCs w:val="26"/>
          <w:rtl/>
        </w:rPr>
      </w:pPr>
      <w:r w:rsidR="00F804AE">
        <w:rPr>
          <w:rFonts w:ascii="Times New Roman" w:hAnsi="Times New Roman" w:cs="B Zar" w:hint="cs"/>
          <w:sz w:val="24"/>
          <w:szCs w:val="26"/>
          <w:rtl/>
        </w:rPr>
        <w:t>هالدار در نهايت نظريه‌</w:t>
      </w:r>
      <w:r w:rsidRPr="008F653A">
        <w:rPr>
          <w:rFonts w:ascii="Times New Roman" w:hAnsi="Times New Roman" w:cs="B Zar" w:hint="cs"/>
          <w:sz w:val="24"/>
          <w:szCs w:val="26"/>
          <w:rtl/>
        </w:rPr>
        <w:t>اي را پيشنهاد كرد كه آن را اي</w:t>
      </w:r>
      <w:r w:rsidR="00F804AE">
        <w:rPr>
          <w:rFonts w:ascii="Times New Roman" w:hAnsi="Times New Roman" w:cs="B Zar" w:hint="cs"/>
          <w:sz w:val="24"/>
          <w:szCs w:val="26"/>
          <w:rtl/>
        </w:rPr>
        <w:t>ده‌</w:t>
      </w:r>
      <w:r w:rsidRPr="008F653A">
        <w:rPr>
          <w:rFonts w:ascii="Times New Roman" w:hAnsi="Times New Roman" w:cs="B Zar" w:hint="cs"/>
          <w:sz w:val="24"/>
          <w:szCs w:val="26"/>
          <w:rtl/>
        </w:rPr>
        <w:t>آليسم ر</w:t>
      </w:r>
      <w:r w:rsidR="00F804AE">
        <w:rPr>
          <w:rFonts w:ascii="Times New Roman" w:hAnsi="Times New Roman" w:cs="B Zar" w:hint="cs"/>
          <w:sz w:val="24"/>
          <w:szCs w:val="26"/>
          <w:rtl/>
        </w:rPr>
        <w:t>ئ</w:t>
      </w:r>
      <w:r w:rsidRPr="008F653A">
        <w:rPr>
          <w:rFonts w:ascii="Times New Roman" w:hAnsi="Times New Roman" w:cs="B Zar" w:hint="cs"/>
          <w:sz w:val="24"/>
          <w:szCs w:val="26"/>
          <w:rtl/>
        </w:rPr>
        <w:t>اليستي ناميده است. او واقعي</w:t>
      </w:r>
      <w:r w:rsidR="00F804AE">
        <w:rPr>
          <w:rFonts w:ascii="Times New Roman" w:hAnsi="Times New Roman" w:cs="B Zar" w:hint="cs"/>
          <w:sz w:val="24"/>
          <w:szCs w:val="26"/>
          <w:rtl/>
        </w:rPr>
        <w:t>ت و اصالت جهان را انكار نمي‌كند. از اين جهت نظريه‌</w:t>
      </w:r>
      <w:r w:rsidRPr="008F653A">
        <w:rPr>
          <w:rFonts w:ascii="Times New Roman" w:hAnsi="Times New Roman" w:cs="B Zar" w:hint="cs"/>
          <w:sz w:val="24"/>
          <w:szCs w:val="26"/>
          <w:rtl/>
        </w:rPr>
        <w:t>اش ر</w:t>
      </w:r>
      <w:r w:rsidR="00F804AE">
        <w:rPr>
          <w:rFonts w:ascii="Times New Roman" w:hAnsi="Times New Roman" w:cs="B Zar" w:hint="cs"/>
          <w:sz w:val="24"/>
          <w:szCs w:val="26"/>
          <w:rtl/>
        </w:rPr>
        <w:t>ئاليستي است</w:t>
      </w:r>
      <w:r w:rsidRPr="008F653A">
        <w:rPr>
          <w:rFonts w:ascii="Times New Roman" w:hAnsi="Times New Roman" w:cs="B Zar" w:hint="cs"/>
          <w:sz w:val="24"/>
          <w:szCs w:val="26"/>
          <w:rtl/>
        </w:rPr>
        <w:t xml:space="preserve"> اما چون واقعي</w:t>
      </w:r>
      <w:r w:rsidR="00F804AE">
        <w:rPr>
          <w:rFonts w:ascii="Times New Roman" w:hAnsi="Times New Roman" w:cs="B Zar" w:hint="cs"/>
          <w:sz w:val="24"/>
          <w:szCs w:val="26"/>
          <w:rtl/>
        </w:rPr>
        <w:t>ت را گسترده‌تر از امور حسي و عالم شهود مي‌</w:t>
      </w:r>
      <w:r w:rsidRPr="008F653A">
        <w:rPr>
          <w:rFonts w:ascii="Times New Roman" w:hAnsi="Times New Roman" w:cs="B Zar" w:hint="cs"/>
          <w:sz w:val="24"/>
          <w:szCs w:val="26"/>
          <w:rtl/>
        </w:rPr>
        <w:t>داند و ماهيت نها</w:t>
      </w:r>
      <w:r w:rsidR="00AD675D">
        <w:rPr>
          <w:rFonts w:ascii="Times New Roman" w:hAnsi="Times New Roman" w:cs="B Zar" w:hint="cs"/>
          <w:sz w:val="24"/>
          <w:szCs w:val="26"/>
          <w:rtl/>
        </w:rPr>
        <w:t>ی</w:t>
      </w:r>
      <w:r w:rsidR="00F804AE">
        <w:rPr>
          <w:rFonts w:ascii="Times New Roman" w:hAnsi="Times New Roman" w:cs="B Zar" w:hint="cs"/>
          <w:sz w:val="24"/>
          <w:szCs w:val="26"/>
          <w:rtl/>
        </w:rPr>
        <w:t>ي جهان را روحاني مي‌داند، ايده‌</w:t>
      </w:r>
      <w:r w:rsidRPr="008F653A">
        <w:rPr>
          <w:rFonts w:ascii="Times New Roman" w:hAnsi="Times New Roman" w:cs="B Zar" w:hint="cs"/>
          <w:sz w:val="24"/>
          <w:szCs w:val="26"/>
          <w:rtl/>
        </w:rPr>
        <w:t>آليست است.</w:t>
      </w:r>
    </w:p>
    <w:p w:rsidR="00527CF7" w:rsidRPr="008F653A" w:rsidP="00D8379F">
      <w:pPr>
        <w:bidi/>
        <w:spacing w:after="120" w:line="380" w:lineRule="exact"/>
        <w:ind w:left="0" w:right="0" w:firstLine="284"/>
        <w:jc w:val="both"/>
        <w:rPr>
          <w:rFonts w:cs="B Zar"/>
          <w:sz w:val="26"/>
          <w:szCs w:val="26"/>
          <w:rtl/>
        </w:rPr>
      </w:pPr>
      <w:r w:rsidRPr="008F653A">
        <w:rPr>
          <w:rFonts w:ascii="Times New Roman" w:hAnsi="Times New Roman" w:cs="B Zar" w:hint="cs"/>
          <w:sz w:val="24"/>
          <w:szCs w:val="26"/>
          <w:rtl/>
        </w:rPr>
        <w:t>در تاريخ انديشه</w:t>
      </w:r>
      <w:r w:rsidR="00AD675D">
        <w:rPr>
          <w:rFonts w:cs="B Zar" w:hint="cs"/>
          <w:sz w:val="26"/>
          <w:szCs w:val="26"/>
          <w:rtl/>
        </w:rPr>
        <w:t>‌ی</w:t>
      </w:r>
      <w:r w:rsidRPr="008F653A">
        <w:rPr>
          <w:rFonts w:ascii="Times New Roman" w:hAnsi="Times New Roman" w:cs="B Zar" w:hint="cs"/>
          <w:sz w:val="24"/>
          <w:szCs w:val="26"/>
          <w:rtl/>
        </w:rPr>
        <w:t xml:space="preserve"> فلسفي</w:t>
      </w:r>
      <w:r w:rsidR="00AD675D">
        <w:rPr>
          <w:rFonts w:ascii="Times New Roman" w:hAnsi="Times New Roman" w:cs="B Zar" w:hint="cs"/>
          <w:sz w:val="24"/>
          <w:szCs w:val="26"/>
          <w:rtl/>
        </w:rPr>
        <w:t>،</w:t>
      </w:r>
      <w:r w:rsidR="00F804AE">
        <w:rPr>
          <w:rFonts w:ascii="Times New Roman" w:hAnsi="Times New Roman" w:cs="B Zar" w:hint="cs"/>
          <w:sz w:val="24"/>
          <w:szCs w:val="26"/>
          <w:rtl/>
        </w:rPr>
        <w:t xml:space="preserve"> ايده‌</w:t>
      </w:r>
      <w:r w:rsidRPr="008F653A">
        <w:rPr>
          <w:rFonts w:ascii="Times New Roman" w:hAnsi="Times New Roman" w:cs="B Zar" w:hint="cs"/>
          <w:sz w:val="24"/>
          <w:szCs w:val="26"/>
          <w:rtl/>
        </w:rPr>
        <w:t xml:space="preserve">اليسم داستان درازي دارد. نخستين بار افلاطون </w:t>
      </w:r>
      <w:r w:rsidR="00F804AE">
        <w:rPr>
          <w:rFonts w:ascii="Times New Roman" w:hAnsi="Times New Roman" w:cs="B Zar" w:hint="cs"/>
          <w:sz w:val="24"/>
          <w:szCs w:val="26"/>
          <w:rtl/>
        </w:rPr>
        <w:t xml:space="preserve">بر </w:t>
      </w:r>
      <w:r w:rsidRPr="008F653A">
        <w:rPr>
          <w:rFonts w:ascii="Times New Roman" w:hAnsi="Times New Roman" w:cs="B Zar" w:hint="cs"/>
          <w:sz w:val="24"/>
          <w:szCs w:val="26"/>
          <w:rtl/>
        </w:rPr>
        <w:t>اهميت ايد</w:t>
      </w:r>
      <w:r w:rsidR="006C206F">
        <w:rPr>
          <w:rFonts w:ascii="Times New Roman" w:hAnsi="Times New Roman" w:cs="B Zar" w:hint="cs"/>
          <w:sz w:val="24"/>
          <w:szCs w:val="26"/>
          <w:rtl/>
        </w:rPr>
        <w:t>ه‌ه</w:t>
      </w:r>
      <w:r w:rsidRPr="008F653A">
        <w:rPr>
          <w:rFonts w:ascii="Times New Roman" w:hAnsi="Times New Roman" w:cs="B Zar" w:hint="cs"/>
          <w:sz w:val="24"/>
          <w:szCs w:val="26"/>
          <w:rtl/>
        </w:rPr>
        <w:t xml:space="preserve">ا </w:t>
      </w:r>
      <w:r w:rsidRPr="008F653A">
        <w:rPr>
          <w:rFonts w:ascii="Times New Roman" w:hAnsi="Times New Roman" w:cs="B Zar"/>
          <w:sz w:val="24"/>
          <w:szCs w:val="26"/>
        </w:rPr>
        <w:t>(Ideas)</w:t>
      </w:r>
      <w:r w:rsidRPr="008F653A">
        <w:rPr>
          <w:rFonts w:ascii="Times New Roman" w:hAnsi="Times New Roman" w:cs="B Zar" w:hint="cs"/>
          <w:sz w:val="24"/>
          <w:szCs w:val="26"/>
          <w:rtl/>
        </w:rPr>
        <w:t xml:space="preserve"> ت</w:t>
      </w:r>
      <w:r w:rsidR="00AD675D">
        <w:rPr>
          <w:rFonts w:ascii="Times New Roman" w:hAnsi="Times New Roman" w:cs="B Zar" w:hint="cs"/>
          <w:sz w:val="24"/>
          <w:szCs w:val="26"/>
          <w:rtl/>
        </w:rPr>
        <w:t>أ</w:t>
      </w:r>
      <w:r w:rsidRPr="008F653A">
        <w:rPr>
          <w:rFonts w:ascii="Times New Roman" w:hAnsi="Times New Roman" w:cs="B Zar" w:hint="cs"/>
          <w:sz w:val="24"/>
          <w:szCs w:val="26"/>
          <w:rtl/>
        </w:rPr>
        <w:t xml:space="preserve">كيد </w:t>
      </w:r>
      <w:r w:rsidR="00F804AE">
        <w:rPr>
          <w:rFonts w:ascii="Times New Roman" w:hAnsi="Times New Roman" w:cs="B Zar" w:hint="cs"/>
          <w:sz w:val="24"/>
          <w:szCs w:val="26"/>
          <w:rtl/>
        </w:rPr>
        <w:t>کرد و جهان واقع را سايه‌</w:t>
      </w:r>
      <w:r w:rsidRPr="008F653A">
        <w:rPr>
          <w:rFonts w:ascii="Times New Roman" w:hAnsi="Times New Roman" w:cs="B Zar" w:hint="cs"/>
          <w:sz w:val="24"/>
          <w:szCs w:val="26"/>
          <w:rtl/>
        </w:rPr>
        <w:t>اي از عالم مثال دانست. او عالم مثال را جدا از عالم شهود تصور كرد و ا</w:t>
      </w:r>
      <w:r w:rsidR="00F804AE">
        <w:rPr>
          <w:rFonts w:ascii="Times New Roman" w:hAnsi="Times New Roman" w:cs="B Zar" w:hint="cs"/>
          <w:sz w:val="24"/>
          <w:szCs w:val="26"/>
          <w:rtl/>
        </w:rPr>
        <w:t>يده را با واقع فاصله داد. تجربه‌</w:t>
      </w:r>
      <w:r w:rsidRPr="008F653A">
        <w:rPr>
          <w:rFonts w:ascii="Times New Roman" w:hAnsi="Times New Roman" w:cs="B Zar" w:hint="cs"/>
          <w:sz w:val="24"/>
          <w:szCs w:val="26"/>
          <w:rtl/>
        </w:rPr>
        <w:t>گرايان به قطب متقابل گر</w:t>
      </w:r>
      <w:r w:rsidR="0088281D">
        <w:rPr>
          <w:rFonts w:ascii="Times New Roman" w:hAnsi="Times New Roman" w:cs="B Zar" w:hint="cs"/>
          <w:sz w:val="24"/>
          <w:szCs w:val="26"/>
          <w:rtl/>
        </w:rPr>
        <w:t>و</w:t>
      </w:r>
      <w:r w:rsidRPr="008F653A">
        <w:rPr>
          <w:rFonts w:ascii="Times New Roman" w:hAnsi="Times New Roman" w:cs="B Zar" w:hint="cs"/>
          <w:sz w:val="24"/>
          <w:szCs w:val="26"/>
          <w:rtl/>
        </w:rPr>
        <w:t xml:space="preserve">يدند. افرادي نظير لاك </w:t>
      </w:r>
      <w:r w:rsidRPr="008F653A">
        <w:rPr>
          <w:rFonts w:ascii="Times New Roman" w:hAnsi="Times New Roman" w:cs="B Zar"/>
          <w:sz w:val="24"/>
          <w:szCs w:val="26"/>
        </w:rPr>
        <w:t>(Locke)</w:t>
      </w:r>
      <w:r w:rsidRPr="008F653A">
        <w:rPr>
          <w:rFonts w:ascii="Times New Roman" w:hAnsi="Times New Roman" w:cs="B Zar" w:hint="cs"/>
          <w:sz w:val="24"/>
          <w:szCs w:val="26"/>
          <w:rtl/>
        </w:rPr>
        <w:t>، ايد</w:t>
      </w:r>
      <w:r w:rsidR="006C206F">
        <w:rPr>
          <w:rFonts w:ascii="Times New Roman" w:hAnsi="Times New Roman" w:cs="B Zar" w:hint="cs"/>
          <w:sz w:val="24"/>
          <w:szCs w:val="26"/>
          <w:rtl/>
        </w:rPr>
        <w:t>ه‌ه</w:t>
      </w:r>
      <w:r w:rsidRPr="008F653A">
        <w:rPr>
          <w:rFonts w:ascii="Times New Roman" w:hAnsi="Times New Roman" w:cs="B Zar" w:hint="cs"/>
          <w:sz w:val="24"/>
          <w:szCs w:val="26"/>
          <w:rtl/>
        </w:rPr>
        <w:t>ا را انعكاس پديد</w:t>
      </w:r>
      <w:r w:rsidR="006C206F">
        <w:rPr>
          <w:rFonts w:ascii="Times New Roman" w:hAnsi="Times New Roman" w:cs="B Zar" w:hint="cs"/>
          <w:sz w:val="24"/>
          <w:szCs w:val="26"/>
          <w:rtl/>
        </w:rPr>
        <w:t>ه‌ه</w:t>
      </w:r>
      <w:r w:rsidRPr="008F653A">
        <w:rPr>
          <w:rFonts w:ascii="Times New Roman" w:hAnsi="Times New Roman" w:cs="B Zar" w:hint="cs"/>
          <w:sz w:val="24"/>
          <w:szCs w:val="26"/>
          <w:rtl/>
        </w:rPr>
        <w:t xml:space="preserve">ا تلقي </w:t>
      </w:r>
      <w:r w:rsidR="00F804AE">
        <w:rPr>
          <w:rFonts w:ascii="Times New Roman" w:hAnsi="Times New Roman" w:cs="B Zar" w:hint="cs"/>
          <w:sz w:val="24"/>
          <w:szCs w:val="26"/>
          <w:rtl/>
        </w:rPr>
        <w:t>کردند. بركلي و سپس كانت</w:t>
      </w:r>
      <w:r w:rsidRPr="008F653A">
        <w:rPr>
          <w:rFonts w:ascii="Times New Roman" w:hAnsi="Times New Roman" w:cs="B Zar" w:hint="cs"/>
          <w:sz w:val="24"/>
          <w:szCs w:val="26"/>
          <w:rtl/>
        </w:rPr>
        <w:t xml:space="preserve"> و هگل تجربه</w:t>
      </w:r>
      <w:r w:rsidR="0088281D">
        <w:rPr>
          <w:rFonts w:ascii="Times New Roman" w:hAnsi="Times New Roman" w:cs="B Zar" w:hint="cs"/>
          <w:sz w:val="24"/>
          <w:szCs w:val="26"/>
          <w:rtl/>
        </w:rPr>
        <w:t>‌</w:t>
      </w:r>
      <w:r w:rsidRPr="008F653A">
        <w:rPr>
          <w:rFonts w:ascii="Times New Roman" w:hAnsi="Times New Roman" w:cs="B Zar" w:hint="cs"/>
          <w:sz w:val="24"/>
          <w:szCs w:val="26"/>
          <w:rtl/>
        </w:rPr>
        <w:t xml:space="preserve">گرایی را تار </w:t>
      </w:r>
      <w:r w:rsidR="00F804AE">
        <w:rPr>
          <w:rFonts w:ascii="Times New Roman" w:hAnsi="Times New Roman" w:cs="B Zar" w:hint="cs"/>
          <w:sz w:val="24"/>
          <w:szCs w:val="26"/>
          <w:rtl/>
        </w:rPr>
        <w:t>و مار کردند. هالدار که از نظر چارچوب فلسفی، هگلی</w:t>
      </w:r>
      <w:r w:rsidRPr="008F653A">
        <w:rPr>
          <w:rFonts w:ascii="Times New Roman" w:hAnsi="Times New Roman" w:cs="B Zar" w:hint="cs"/>
          <w:sz w:val="24"/>
          <w:szCs w:val="26"/>
          <w:rtl/>
        </w:rPr>
        <w:t xml:space="preserve"> و از نظر نگرش دینی</w:t>
      </w:r>
      <w:r w:rsidR="00F804AE">
        <w:rPr>
          <w:rFonts w:ascii="Times New Roman" w:hAnsi="Times New Roman" w:cs="B Zar" w:hint="cs"/>
          <w:sz w:val="24"/>
          <w:szCs w:val="26"/>
          <w:rtl/>
        </w:rPr>
        <w:t>،</w:t>
      </w:r>
      <w:r w:rsidRPr="008F653A">
        <w:rPr>
          <w:rFonts w:ascii="Times New Roman" w:hAnsi="Times New Roman" w:cs="B Zar" w:hint="cs"/>
          <w:sz w:val="24"/>
          <w:szCs w:val="26"/>
          <w:rtl/>
        </w:rPr>
        <w:t xml:space="preserve"> ویدانتی است، فلسفه</w:t>
      </w:r>
      <w:r w:rsidR="0088281D">
        <w:rPr>
          <w:rFonts w:cs="B Zar" w:hint="cs"/>
          <w:sz w:val="26"/>
          <w:szCs w:val="26"/>
          <w:rtl/>
        </w:rPr>
        <w:t>‌ی</w:t>
      </w:r>
      <w:r w:rsidRPr="008F653A">
        <w:rPr>
          <w:rFonts w:ascii="Times New Roman" w:hAnsi="Times New Roman" w:cs="B Zar" w:hint="cs"/>
          <w:sz w:val="24"/>
          <w:szCs w:val="26"/>
          <w:rtl/>
        </w:rPr>
        <w:t xml:space="preserve"> ویدانت را با کمک مقولا</w:t>
      </w:r>
      <w:r w:rsidR="00F804AE">
        <w:rPr>
          <w:rFonts w:ascii="Times New Roman" w:hAnsi="Times New Roman" w:cs="B Zar" w:hint="cs"/>
          <w:sz w:val="24"/>
          <w:szCs w:val="26"/>
          <w:rtl/>
        </w:rPr>
        <w:t>ت هگ</w:t>
      </w:r>
      <w:r w:rsidR="00D8379F">
        <w:rPr>
          <w:rFonts w:ascii="Times New Roman" w:hAnsi="Times New Roman" w:cs="B Zar" w:hint="cs"/>
          <w:sz w:val="24"/>
          <w:szCs w:val="26"/>
          <w:rtl/>
        </w:rPr>
        <w:t>ل، كانت و لایب‌نيتس</w:t>
      </w:r>
      <w:r w:rsidR="00F804AE">
        <w:rPr>
          <w:rFonts w:ascii="Times New Roman" w:hAnsi="Times New Roman" w:cs="B Zar" w:hint="cs"/>
          <w:sz w:val="24"/>
          <w:szCs w:val="26"/>
          <w:rtl/>
        </w:rPr>
        <w:t xml:space="preserve"> تبيين مي‌</w:t>
      </w:r>
      <w:r w:rsidRPr="008F653A">
        <w:rPr>
          <w:rFonts w:ascii="Times New Roman" w:hAnsi="Times New Roman" w:cs="B Zar" w:hint="cs"/>
          <w:sz w:val="24"/>
          <w:szCs w:val="26"/>
          <w:rtl/>
        </w:rPr>
        <w:t>كند.</w:t>
      </w:r>
      <w:r>
        <w:rPr>
          <w:rFonts w:ascii="Times New Roman" w:hAnsi="Times New Roman" w:cs="B Zar"/>
          <w:sz w:val="24"/>
          <w:szCs w:val="26"/>
          <w:rtl/>
        </w:rPr>
        <w:footnoteReference w:id="276"/>
      </w:r>
      <w:r w:rsidR="00F804AE">
        <w:rPr>
          <w:rFonts w:ascii="Times New Roman" w:hAnsi="Times New Roman" w:cs="B Zar" w:hint="cs"/>
          <w:sz w:val="24"/>
          <w:szCs w:val="26"/>
          <w:rtl/>
        </w:rPr>
        <w:t xml:space="preserve"> به نظر مي‌</w:t>
      </w:r>
      <w:r w:rsidRPr="008F653A">
        <w:rPr>
          <w:rFonts w:ascii="Times New Roman" w:hAnsi="Times New Roman" w:cs="B Zar" w:hint="cs"/>
          <w:sz w:val="24"/>
          <w:szCs w:val="26"/>
          <w:rtl/>
        </w:rPr>
        <w:t>رسد هدف هالدار اثبات و تبيين ديدگاه ويدانت است و براي تحقق هدف مزبور</w:t>
      </w:r>
      <w:r w:rsidR="0088281D">
        <w:rPr>
          <w:rFonts w:ascii="Times New Roman" w:hAnsi="Times New Roman" w:cs="B Zar" w:hint="cs"/>
          <w:sz w:val="24"/>
          <w:szCs w:val="26"/>
          <w:rtl/>
        </w:rPr>
        <w:t>،</w:t>
      </w:r>
      <w:r w:rsidR="00F804AE">
        <w:rPr>
          <w:rFonts w:ascii="Times New Roman" w:hAnsi="Times New Roman" w:cs="B Zar" w:hint="cs"/>
          <w:sz w:val="24"/>
          <w:szCs w:val="26"/>
          <w:rtl/>
        </w:rPr>
        <w:t xml:space="preserve"> ايده‌</w:t>
      </w:r>
      <w:r w:rsidRPr="008F653A">
        <w:rPr>
          <w:rFonts w:ascii="Times New Roman" w:hAnsi="Times New Roman" w:cs="B Zar" w:hint="cs"/>
          <w:sz w:val="24"/>
          <w:szCs w:val="26"/>
          <w:rtl/>
        </w:rPr>
        <w:t>آليسم ر</w:t>
      </w:r>
      <w:r w:rsidR="00D8379F">
        <w:rPr>
          <w:rFonts w:ascii="Times New Roman" w:hAnsi="Times New Roman" w:cs="B Zar" w:hint="cs"/>
          <w:sz w:val="24"/>
          <w:szCs w:val="26"/>
          <w:rtl/>
        </w:rPr>
        <w:t>ا از هگل، موناديسم را از لایب‌</w:t>
      </w:r>
      <w:r w:rsidR="00F804AE">
        <w:rPr>
          <w:rFonts w:ascii="Times New Roman" w:hAnsi="Times New Roman" w:cs="B Zar" w:hint="cs"/>
          <w:sz w:val="24"/>
          <w:szCs w:val="26"/>
          <w:rtl/>
        </w:rPr>
        <w:t>ن</w:t>
      </w:r>
      <w:r w:rsidRPr="008F653A">
        <w:rPr>
          <w:rFonts w:ascii="Times New Roman" w:hAnsi="Times New Roman" w:cs="B Zar" w:hint="cs"/>
          <w:sz w:val="24"/>
          <w:szCs w:val="26"/>
          <w:rtl/>
        </w:rPr>
        <w:t>ي</w:t>
      </w:r>
      <w:r w:rsidR="00D8379F">
        <w:rPr>
          <w:rFonts w:ascii="Times New Roman" w:hAnsi="Times New Roman" w:cs="B Zar" w:hint="cs"/>
          <w:sz w:val="24"/>
          <w:szCs w:val="26"/>
          <w:rtl/>
        </w:rPr>
        <w:t>تس</w:t>
      </w:r>
      <w:r w:rsidR="00F804AE">
        <w:rPr>
          <w:rFonts w:ascii="Times New Roman" w:hAnsi="Times New Roman" w:cs="B Zar" w:hint="cs"/>
          <w:sz w:val="24"/>
          <w:szCs w:val="26"/>
          <w:rtl/>
        </w:rPr>
        <w:t xml:space="preserve"> و نقد و ابطال حس‌</w:t>
      </w:r>
      <w:r w:rsidRPr="008F653A">
        <w:rPr>
          <w:rFonts w:ascii="Times New Roman" w:hAnsi="Times New Roman" w:cs="B Zar" w:hint="cs"/>
          <w:sz w:val="24"/>
          <w:szCs w:val="26"/>
          <w:rtl/>
        </w:rPr>
        <w:t>گرا</w:t>
      </w:r>
      <w:r w:rsidR="0088281D">
        <w:rPr>
          <w:rFonts w:ascii="Times New Roman" w:hAnsi="Times New Roman" w:cs="B Zar" w:hint="cs"/>
          <w:sz w:val="24"/>
          <w:szCs w:val="26"/>
          <w:rtl/>
        </w:rPr>
        <w:t>ی</w:t>
      </w:r>
      <w:r w:rsidR="00F804AE">
        <w:rPr>
          <w:rFonts w:ascii="Times New Roman" w:hAnsi="Times New Roman" w:cs="B Zar" w:hint="cs"/>
          <w:sz w:val="24"/>
          <w:szCs w:val="26"/>
          <w:rtl/>
        </w:rPr>
        <w:t>ي را از كانت اقتباس مي‌</w:t>
      </w:r>
      <w:r w:rsidRPr="008F653A">
        <w:rPr>
          <w:rFonts w:ascii="Times New Roman" w:hAnsi="Times New Roman" w:cs="B Zar" w:hint="cs"/>
          <w:sz w:val="24"/>
          <w:szCs w:val="26"/>
          <w:rtl/>
        </w:rPr>
        <w:t xml:space="preserve">كند. حتي ديدگاه گيتا و اوپانيشاد را راجع به سير انسان به سوي </w:t>
      </w:r>
      <w:r w:rsidR="00D8379F">
        <w:rPr>
          <w:rFonts w:ascii="Times New Roman" w:hAnsi="Times New Roman" w:cs="B Zar" w:hint="cs"/>
          <w:sz w:val="24"/>
          <w:szCs w:val="26"/>
          <w:rtl/>
        </w:rPr>
        <w:t>خدا با كمك تعبيرات فلسفي لایب‌</w:t>
      </w:r>
      <w:r w:rsidR="00F804AE">
        <w:rPr>
          <w:rFonts w:ascii="Times New Roman" w:hAnsi="Times New Roman" w:cs="B Zar" w:hint="cs"/>
          <w:sz w:val="24"/>
          <w:szCs w:val="26"/>
          <w:rtl/>
        </w:rPr>
        <w:t>ن</w:t>
      </w:r>
      <w:r w:rsidRPr="008F653A">
        <w:rPr>
          <w:rFonts w:ascii="Times New Roman" w:hAnsi="Times New Roman" w:cs="B Zar" w:hint="cs"/>
          <w:sz w:val="24"/>
          <w:szCs w:val="26"/>
          <w:rtl/>
        </w:rPr>
        <w:t>ي</w:t>
      </w:r>
      <w:r w:rsidR="00D8379F">
        <w:rPr>
          <w:rFonts w:ascii="Times New Roman" w:hAnsi="Times New Roman" w:cs="B Zar" w:hint="cs"/>
          <w:sz w:val="24"/>
          <w:szCs w:val="26"/>
          <w:rtl/>
        </w:rPr>
        <w:t>تس</w:t>
      </w:r>
      <w:r w:rsidR="00F804AE">
        <w:rPr>
          <w:rFonts w:ascii="Times New Roman" w:hAnsi="Times New Roman" w:cs="B Zar" w:hint="cs"/>
          <w:sz w:val="24"/>
          <w:szCs w:val="26"/>
          <w:rtl/>
        </w:rPr>
        <w:t xml:space="preserve"> شرح مي‌</w:t>
      </w:r>
      <w:r w:rsidRPr="008F653A">
        <w:rPr>
          <w:rFonts w:ascii="Times New Roman" w:hAnsi="Times New Roman" w:cs="B Zar" w:hint="cs"/>
          <w:sz w:val="24"/>
          <w:szCs w:val="26"/>
          <w:rtl/>
        </w:rPr>
        <w:t>دهد. روش هالدار روشي است كه اكثر فيلسوفان متخصص جديد هند ب</w:t>
      </w:r>
      <w:r w:rsidR="0088281D">
        <w:rPr>
          <w:rFonts w:ascii="Times New Roman" w:hAnsi="Times New Roman" w:cs="B Zar" w:hint="cs"/>
          <w:sz w:val="24"/>
          <w:szCs w:val="26"/>
          <w:rtl/>
        </w:rPr>
        <w:t xml:space="preserve">ه </w:t>
      </w:r>
      <w:r w:rsidRPr="008F653A">
        <w:rPr>
          <w:rFonts w:ascii="Times New Roman" w:hAnsi="Times New Roman" w:cs="B Zar" w:hint="cs"/>
          <w:sz w:val="24"/>
          <w:szCs w:val="26"/>
          <w:rtl/>
        </w:rPr>
        <w:t xml:space="preserve">كار </w:t>
      </w:r>
      <w:r w:rsidR="00F804AE">
        <w:rPr>
          <w:rFonts w:ascii="Times New Roman" w:hAnsi="Times New Roman" w:cs="B Zar" w:hint="cs"/>
          <w:sz w:val="24"/>
          <w:szCs w:val="26"/>
          <w:rtl/>
        </w:rPr>
        <w:t>می‌</w:t>
      </w:r>
      <w:r w:rsidRPr="008F653A">
        <w:rPr>
          <w:rFonts w:ascii="Times New Roman" w:hAnsi="Times New Roman" w:cs="B Zar" w:hint="cs"/>
          <w:sz w:val="24"/>
          <w:szCs w:val="26"/>
          <w:rtl/>
        </w:rPr>
        <w:t>گ</w:t>
      </w:r>
      <w:r w:rsidR="00F804AE">
        <w:rPr>
          <w:rFonts w:ascii="Times New Roman" w:hAnsi="Times New Roman" w:cs="B Zar" w:hint="cs"/>
          <w:sz w:val="24"/>
          <w:szCs w:val="26"/>
          <w:rtl/>
        </w:rPr>
        <w:t>ی</w:t>
      </w:r>
      <w:r w:rsidRPr="008F653A">
        <w:rPr>
          <w:rFonts w:ascii="Times New Roman" w:hAnsi="Times New Roman" w:cs="B Zar" w:hint="cs"/>
          <w:sz w:val="24"/>
          <w:szCs w:val="26"/>
          <w:rtl/>
        </w:rPr>
        <w:t>ر</w:t>
      </w:r>
      <w:r w:rsidR="00F804AE">
        <w:rPr>
          <w:rFonts w:ascii="Times New Roman" w:hAnsi="Times New Roman" w:cs="B Zar" w:hint="cs"/>
          <w:sz w:val="24"/>
          <w:szCs w:val="26"/>
          <w:rtl/>
        </w:rPr>
        <w:t>ند</w:t>
      </w:r>
      <w:r w:rsidRPr="008F653A">
        <w:rPr>
          <w:rFonts w:ascii="Times New Roman" w:hAnsi="Times New Roman" w:cs="B Zar" w:hint="cs"/>
          <w:sz w:val="24"/>
          <w:szCs w:val="26"/>
          <w:rtl/>
        </w:rPr>
        <w:t xml:space="preserve"> و اوج آن در فلسفه</w:t>
      </w:r>
      <w:r w:rsidR="0088281D">
        <w:rPr>
          <w:rFonts w:cs="B Zar" w:hint="cs"/>
          <w:sz w:val="26"/>
          <w:szCs w:val="26"/>
          <w:rtl/>
        </w:rPr>
        <w:t>‌ی</w:t>
      </w:r>
      <w:r w:rsidR="00F804AE">
        <w:rPr>
          <w:rFonts w:ascii="Times New Roman" w:hAnsi="Times New Roman" w:cs="B Zar" w:hint="cs"/>
          <w:sz w:val="24"/>
          <w:szCs w:val="26"/>
          <w:rtl/>
        </w:rPr>
        <w:t xml:space="preserve"> رادا كريشنان ديده مي‌</w:t>
      </w:r>
      <w:r w:rsidRPr="008F653A">
        <w:rPr>
          <w:rFonts w:ascii="Times New Roman" w:hAnsi="Times New Roman" w:cs="B Zar" w:hint="cs"/>
          <w:sz w:val="24"/>
          <w:szCs w:val="26"/>
          <w:rtl/>
        </w:rPr>
        <w:t>شود.</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سبرامانيا آير: فيلسوف ويدانتي</w:t>
      </w:r>
    </w:p>
    <w:p w:rsidR="00527CF7" w:rsidRPr="008F653A" w:rsidP="00391DFA">
      <w:pPr>
        <w:bidi/>
        <w:spacing w:after="120" w:line="380" w:lineRule="exact"/>
        <w:ind w:left="0" w:right="0" w:firstLine="284"/>
        <w:jc w:val="both"/>
        <w:rPr>
          <w:rFonts w:cs="B Zar"/>
          <w:sz w:val="26"/>
          <w:szCs w:val="26"/>
          <w:rtl/>
        </w:rPr>
      </w:pPr>
      <w:r w:rsidRPr="008F653A">
        <w:rPr>
          <w:rFonts w:cs="B Zar" w:hint="cs"/>
          <w:sz w:val="26"/>
          <w:szCs w:val="26"/>
          <w:rtl/>
        </w:rPr>
        <w:t>سبرامانيا آیر در سال 1869 متولد شد. او به خانوا</w:t>
      </w:r>
      <w:r w:rsidR="006C206F">
        <w:rPr>
          <w:rFonts w:cs="B Zar" w:hint="cs"/>
          <w:sz w:val="26"/>
          <w:szCs w:val="26"/>
          <w:rtl/>
        </w:rPr>
        <w:t>ه‌ه</w:t>
      </w:r>
      <w:r w:rsidR="00F804AE">
        <w:rPr>
          <w:rFonts w:cs="B Zar" w:hint="cs"/>
          <w:sz w:val="26"/>
          <w:szCs w:val="26"/>
          <w:rtl/>
        </w:rPr>
        <w:t>ای روحاني و ريشه‌</w:t>
      </w:r>
      <w:r w:rsidRPr="008F653A">
        <w:rPr>
          <w:rFonts w:cs="B Zar" w:hint="cs"/>
          <w:sz w:val="26"/>
          <w:szCs w:val="26"/>
          <w:rtl/>
        </w:rPr>
        <w:t>دار بنگال تعلق داشت. نياكان او از چندين نسل</w:t>
      </w:r>
      <w:r w:rsidR="0088281D">
        <w:rPr>
          <w:rFonts w:cs="B Zar" w:hint="cs"/>
          <w:sz w:val="26"/>
          <w:szCs w:val="26"/>
          <w:rtl/>
        </w:rPr>
        <w:t>،</w:t>
      </w:r>
      <w:r w:rsidR="00F804AE">
        <w:rPr>
          <w:rFonts w:cs="B Zar" w:hint="cs"/>
          <w:sz w:val="26"/>
          <w:szCs w:val="26"/>
          <w:rtl/>
        </w:rPr>
        <w:t xml:space="preserve"> تعليم و تعل</w:t>
      </w:r>
      <w:r w:rsidRPr="008F653A">
        <w:rPr>
          <w:rFonts w:cs="B Zar" w:hint="cs"/>
          <w:sz w:val="26"/>
          <w:szCs w:val="26"/>
          <w:rtl/>
        </w:rPr>
        <w:t>م ويد و اوپانيشاد را به عهده داشتند. آیر در مدراس با فلسفه آشنا شد. استاد او در رشته</w:t>
      </w:r>
      <w:r w:rsidR="0088281D">
        <w:rPr>
          <w:rFonts w:cs="B Zar" w:hint="cs"/>
          <w:sz w:val="26"/>
          <w:szCs w:val="26"/>
          <w:rtl/>
        </w:rPr>
        <w:t>‌ی</w:t>
      </w:r>
      <w:r w:rsidRPr="008F653A">
        <w:rPr>
          <w:rFonts w:cs="B Zar" w:hint="cs"/>
          <w:sz w:val="26"/>
          <w:szCs w:val="26"/>
          <w:rtl/>
        </w:rPr>
        <w:t xml:space="preserve"> فلسفه</w:t>
      </w:r>
      <w:r w:rsidR="0088281D">
        <w:rPr>
          <w:rFonts w:cs="B Zar" w:hint="cs"/>
          <w:sz w:val="26"/>
          <w:szCs w:val="26"/>
          <w:rtl/>
        </w:rPr>
        <w:t>‌ی</w:t>
      </w:r>
      <w:r w:rsidRPr="008F653A">
        <w:rPr>
          <w:rFonts w:cs="B Zar" w:hint="cs"/>
          <w:sz w:val="26"/>
          <w:szCs w:val="26"/>
          <w:rtl/>
        </w:rPr>
        <w:t xml:space="preserve"> دكتر چارلز كوپر</w:t>
      </w:r>
      <w:r w:rsidRPr="00F804AE">
        <w:rPr>
          <w:rFonts w:ascii="Times New Roman" w:hAnsi="Times New Roman" w:cs="Times New Roman"/>
          <w:sz w:val="24"/>
          <w:szCs w:val="24"/>
        </w:rPr>
        <w:t>(Charles Cooper)</w:t>
      </w:r>
      <w:r w:rsidRPr="008F653A">
        <w:rPr>
          <w:rFonts w:cs="B Zar" w:hint="cs"/>
          <w:sz w:val="26"/>
          <w:szCs w:val="26"/>
          <w:rtl/>
        </w:rPr>
        <w:t xml:space="preserve"> بود. از جمله استادان ديگر وي</w:t>
      </w:r>
      <w:r w:rsidR="0088281D">
        <w:rPr>
          <w:rFonts w:cs="B Zar" w:hint="cs"/>
          <w:sz w:val="26"/>
          <w:szCs w:val="26"/>
          <w:rtl/>
        </w:rPr>
        <w:t>،</w:t>
      </w:r>
      <w:r w:rsidRPr="008F653A">
        <w:rPr>
          <w:rFonts w:cs="B Zar" w:hint="cs"/>
          <w:sz w:val="26"/>
          <w:szCs w:val="26"/>
          <w:rtl/>
        </w:rPr>
        <w:t xml:space="preserve"> دكتر ج.آر. هندرسون </w:t>
      </w:r>
      <w:r w:rsidRPr="00F804AE">
        <w:rPr>
          <w:rFonts w:ascii="Times New Roman" w:hAnsi="Times New Roman" w:cs="Times New Roman"/>
          <w:sz w:val="24"/>
          <w:szCs w:val="24"/>
        </w:rPr>
        <w:t>(Henderson)</w:t>
      </w:r>
      <w:r w:rsidRPr="008F653A">
        <w:rPr>
          <w:rFonts w:cs="B Zar" w:hint="cs"/>
          <w:sz w:val="26"/>
          <w:szCs w:val="26"/>
          <w:rtl/>
        </w:rPr>
        <w:t xml:space="preserve"> بود. در اين زمان او به توماس هكسلي </w:t>
      </w:r>
      <w:r w:rsidRPr="00391DFA">
        <w:rPr>
          <w:rFonts w:ascii="Times New Roman" w:hAnsi="Times New Roman" w:cs="Times New Roman"/>
          <w:sz w:val="24"/>
          <w:szCs w:val="24"/>
        </w:rPr>
        <w:t>(Huxley)</w:t>
      </w:r>
      <w:r w:rsidR="00391DFA">
        <w:rPr>
          <w:rFonts w:cs="B Zar" w:hint="cs"/>
          <w:sz w:val="26"/>
          <w:szCs w:val="26"/>
          <w:rtl/>
        </w:rPr>
        <w:t xml:space="preserve"> و هربرت اسپنسر علاقه‌</w:t>
      </w:r>
      <w:r w:rsidRPr="008F653A">
        <w:rPr>
          <w:rFonts w:cs="B Zar" w:hint="cs"/>
          <w:sz w:val="26"/>
          <w:szCs w:val="26"/>
          <w:rtl/>
        </w:rPr>
        <w:t xml:space="preserve">مند شد و به فراگرفتن علوم فيزيك و رياضيات پرداخت. كوك </w:t>
      </w:r>
      <w:r w:rsidRPr="00391DFA">
        <w:rPr>
          <w:rFonts w:ascii="Times New Roman" w:hAnsi="Times New Roman" w:cs="Times New Roman"/>
          <w:sz w:val="24"/>
          <w:szCs w:val="24"/>
        </w:rPr>
        <w:t>(Cook)</w:t>
      </w:r>
      <w:r w:rsidRPr="008F653A">
        <w:rPr>
          <w:rFonts w:cs="B Zar" w:hint="cs"/>
          <w:sz w:val="26"/>
          <w:szCs w:val="26"/>
          <w:rtl/>
        </w:rPr>
        <w:t xml:space="preserve"> يكي ديگر از دانشمندان انگليسي، استاد آیر در این رشته بود. در همین زمان، </w:t>
      </w:r>
      <w:r w:rsidR="0088281D">
        <w:rPr>
          <w:rFonts w:cs="B Zar" w:hint="cs"/>
          <w:sz w:val="26"/>
          <w:szCs w:val="26"/>
          <w:rtl/>
        </w:rPr>
        <w:t>خ</w:t>
      </w:r>
      <w:r w:rsidRPr="008F653A">
        <w:rPr>
          <w:rFonts w:cs="B Zar" w:hint="cs"/>
          <w:sz w:val="26"/>
          <w:szCs w:val="26"/>
          <w:rtl/>
        </w:rPr>
        <w:t>وشبختانه او با یکی از استادان زبده</w:t>
      </w:r>
      <w:r w:rsidR="0088281D">
        <w:rPr>
          <w:rFonts w:cs="B Zar" w:hint="cs"/>
          <w:sz w:val="26"/>
          <w:szCs w:val="26"/>
          <w:rtl/>
        </w:rPr>
        <w:t>‌ی</w:t>
      </w:r>
      <w:r w:rsidRPr="008F653A">
        <w:rPr>
          <w:rFonts w:cs="B Zar" w:hint="cs"/>
          <w:sz w:val="26"/>
          <w:szCs w:val="26"/>
          <w:rtl/>
        </w:rPr>
        <w:t xml:space="preserve"> فلسفه</w:t>
      </w:r>
      <w:r w:rsidR="0088281D">
        <w:rPr>
          <w:rFonts w:cs="B Zar" w:hint="cs"/>
          <w:sz w:val="26"/>
          <w:szCs w:val="26"/>
          <w:rtl/>
        </w:rPr>
        <w:t>‌ی</w:t>
      </w:r>
      <w:r w:rsidRPr="008F653A">
        <w:rPr>
          <w:rFonts w:cs="B Zar" w:hint="cs"/>
          <w:sz w:val="26"/>
          <w:szCs w:val="26"/>
          <w:rtl/>
        </w:rPr>
        <w:t xml:space="preserve"> سنتي ويدانت</w:t>
      </w:r>
      <w:r w:rsidR="0088281D">
        <w:rPr>
          <w:rFonts w:cs="B Zar" w:hint="cs"/>
          <w:sz w:val="26"/>
          <w:szCs w:val="26"/>
          <w:rtl/>
        </w:rPr>
        <w:t>،</w:t>
      </w:r>
      <w:r w:rsidRPr="008F653A">
        <w:rPr>
          <w:rFonts w:cs="B Zar" w:hint="cs"/>
          <w:sz w:val="26"/>
          <w:szCs w:val="26"/>
          <w:rtl/>
        </w:rPr>
        <w:t xml:space="preserve"> جگت گرو سرين گري آشنا</w:t>
      </w:r>
      <w:r w:rsidR="0088281D">
        <w:rPr>
          <w:rFonts w:cs="B Zar" w:hint="cs"/>
          <w:sz w:val="26"/>
          <w:szCs w:val="26"/>
          <w:rtl/>
        </w:rPr>
        <w:t>ی</w:t>
      </w:r>
      <w:r w:rsidRPr="008F653A">
        <w:rPr>
          <w:rFonts w:cs="B Zar" w:hint="cs"/>
          <w:sz w:val="26"/>
          <w:szCs w:val="26"/>
          <w:rtl/>
        </w:rPr>
        <w:t>ي پيدا كرد. او فلسفه</w:t>
      </w:r>
      <w:r w:rsidR="0088281D">
        <w:rPr>
          <w:rFonts w:cs="B Zar" w:hint="cs"/>
          <w:sz w:val="26"/>
          <w:szCs w:val="26"/>
          <w:rtl/>
        </w:rPr>
        <w:t>‌ی</w:t>
      </w:r>
      <w:r w:rsidRPr="008F653A">
        <w:rPr>
          <w:rFonts w:cs="B Zar" w:hint="cs"/>
          <w:sz w:val="26"/>
          <w:szCs w:val="26"/>
          <w:rtl/>
        </w:rPr>
        <w:t xml:space="preserve"> قديم را از جگت گرو ياد گرفت و جامع معقول و منقول شد. سبرامانيا آیر به ايالت ميسور تعلق داشت و راجه</w:t>
      </w:r>
      <w:r w:rsidR="0088281D">
        <w:rPr>
          <w:rFonts w:cs="B Zar" w:hint="cs"/>
          <w:sz w:val="26"/>
          <w:szCs w:val="26"/>
          <w:rtl/>
        </w:rPr>
        <w:t>‌ی</w:t>
      </w:r>
      <w:r w:rsidR="00391DFA">
        <w:rPr>
          <w:rFonts w:cs="B Zar" w:hint="cs"/>
          <w:sz w:val="26"/>
          <w:szCs w:val="26"/>
          <w:rtl/>
        </w:rPr>
        <w:t xml:space="preserve"> دو ديار از او پشتيباني مي‌</w:t>
      </w:r>
      <w:r w:rsidRPr="008F653A">
        <w:rPr>
          <w:rFonts w:cs="B Zar" w:hint="cs"/>
          <w:sz w:val="26"/>
          <w:szCs w:val="26"/>
          <w:rtl/>
        </w:rPr>
        <w:t>كرد. در دانشگاه ميسور</w:t>
      </w:r>
      <w:r w:rsidR="0088281D">
        <w:rPr>
          <w:rFonts w:cs="B Zar" w:hint="cs"/>
          <w:sz w:val="26"/>
          <w:szCs w:val="26"/>
          <w:rtl/>
        </w:rPr>
        <w:t>،</w:t>
      </w:r>
      <w:r w:rsidRPr="008F653A">
        <w:rPr>
          <w:rFonts w:cs="B Zar" w:hint="cs"/>
          <w:sz w:val="26"/>
          <w:szCs w:val="26"/>
          <w:rtl/>
        </w:rPr>
        <w:t xml:space="preserve"> آير گرچه نوزده سال از رادا كريشنان بزرگ</w:t>
      </w:r>
      <w:r w:rsidR="00391DFA">
        <w:rPr>
          <w:rFonts w:cs="B Zar" w:hint="cs"/>
          <w:sz w:val="26"/>
          <w:szCs w:val="26"/>
          <w:rtl/>
        </w:rPr>
        <w:t>‌</w:t>
      </w:r>
      <w:r w:rsidR="001D61A2">
        <w:rPr>
          <w:rFonts w:cs="B Zar" w:hint="cs"/>
          <w:sz w:val="26"/>
          <w:szCs w:val="26"/>
          <w:rtl/>
        </w:rPr>
        <w:t>تر بود،</w:t>
      </w:r>
      <w:r w:rsidRPr="008F653A">
        <w:rPr>
          <w:rFonts w:cs="B Zar" w:hint="cs"/>
          <w:sz w:val="26"/>
          <w:szCs w:val="26"/>
          <w:rtl/>
        </w:rPr>
        <w:t xml:space="preserve"> وقتي نخستين كتابش را منتشر كرد، رادا كريشنان پرآوازه بود. تأثير رادا كريشنان موجب شد آير به بازسازي انديشه و فلسفه</w:t>
      </w:r>
      <w:r w:rsidR="0088281D">
        <w:rPr>
          <w:rFonts w:cs="B Zar" w:hint="cs"/>
          <w:sz w:val="26"/>
          <w:szCs w:val="26"/>
          <w:rtl/>
        </w:rPr>
        <w:t>‌ی</w:t>
      </w:r>
      <w:r w:rsidRPr="008F653A">
        <w:rPr>
          <w:rFonts w:cs="B Zar" w:hint="cs"/>
          <w:sz w:val="26"/>
          <w:szCs w:val="26"/>
          <w:rtl/>
        </w:rPr>
        <w:t xml:space="preserve"> سنتي ويدانت بيش از پيش علاق</w:t>
      </w:r>
      <w:r w:rsidR="00391DFA">
        <w:rPr>
          <w:rFonts w:cs="B Zar" w:hint="cs"/>
          <w:sz w:val="26"/>
          <w:szCs w:val="26"/>
          <w:rtl/>
        </w:rPr>
        <w:t>ه‌</w:t>
      </w:r>
      <w:r w:rsidRPr="008F653A">
        <w:rPr>
          <w:rFonts w:cs="B Zar" w:hint="cs"/>
          <w:sz w:val="26"/>
          <w:szCs w:val="26"/>
          <w:rtl/>
        </w:rPr>
        <w:t>مند شود. اكثر كتاب</w:t>
      </w:r>
      <w:r w:rsidR="00391DFA">
        <w:rPr>
          <w:rFonts w:cs="B Zar" w:hint="cs"/>
          <w:sz w:val="26"/>
          <w:szCs w:val="26"/>
          <w:rtl/>
        </w:rPr>
        <w:t>‌</w:t>
      </w:r>
      <w:r w:rsidRPr="008F653A">
        <w:rPr>
          <w:rFonts w:cs="B Zar" w:hint="cs"/>
          <w:sz w:val="26"/>
          <w:szCs w:val="26"/>
          <w:rtl/>
        </w:rPr>
        <w:t>ها</w:t>
      </w:r>
      <w:r w:rsidR="0088281D">
        <w:rPr>
          <w:rFonts w:cs="B Zar" w:hint="cs"/>
          <w:sz w:val="26"/>
          <w:szCs w:val="26"/>
          <w:rtl/>
        </w:rPr>
        <w:t>ی</w:t>
      </w:r>
      <w:r w:rsidRPr="008F653A">
        <w:rPr>
          <w:rFonts w:cs="B Zar" w:hint="cs"/>
          <w:sz w:val="26"/>
          <w:szCs w:val="26"/>
          <w:rtl/>
        </w:rPr>
        <w:t>ي كه آير نگاشت</w:t>
      </w:r>
      <w:r w:rsidR="0088281D">
        <w:rPr>
          <w:rFonts w:cs="B Zar" w:hint="cs"/>
          <w:sz w:val="26"/>
          <w:szCs w:val="26"/>
          <w:rtl/>
        </w:rPr>
        <w:t>،</w:t>
      </w:r>
      <w:r w:rsidRPr="008F653A">
        <w:rPr>
          <w:rFonts w:cs="B Zar" w:hint="cs"/>
          <w:sz w:val="26"/>
          <w:szCs w:val="26"/>
          <w:rtl/>
        </w:rPr>
        <w:t xml:space="preserve"> در زمينه</w:t>
      </w:r>
      <w:r w:rsidR="0088281D">
        <w:rPr>
          <w:rFonts w:cs="B Zar" w:hint="cs"/>
          <w:sz w:val="26"/>
          <w:szCs w:val="26"/>
          <w:rtl/>
        </w:rPr>
        <w:t>‌ی</w:t>
      </w:r>
      <w:r w:rsidRPr="008F653A">
        <w:rPr>
          <w:rFonts w:cs="B Zar" w:hint="cs"/>
          <w:sz w:val="26"/>
          <w:szCs w:val="26"/>
          <w:rtl/>
        </w:rPr>
        <w:t xml:space="preserve"> مطالعه</w:t>
      </w:r>
      <w:r w:rsidR="0088281D">
        <w:rPr>
          <w:rFonts w:cs="B Zar" w:hint="cs"/>
          <w:sz w:val="26"/>
          <w:szCs w:val="26"/>
          <w:rtl/>
        </w:rPr>
        <w:t>‌ی</w:t>
      </w:r>
      <w:r w:rsidRPr="008F653A">
        <w:rPr>
          <w:rFonts w:cs="B Zar" w:hint="cs"/>
          <w:sz w:val="26"/>
          <w:szCs w:val="26"/>
          <w:rtl/>
        </w:rPr>
        <w:t xml:space="preserve"> فلسفه</w:t>
      </w:r>
      <w:r w:rsidR="0088281D">
        <w:rPr>
          <w:rFonts w:cs="B Zar" w:hint="cs"/>
          <w:sz w:val="26"/>
          <w:szCs w:val="26"/>
          <w:rtl/>
        </w:rPr>
        <w:t>‌ی</w:t>
      </w:r>
      <w:r w:rsidRPr="008F653A">
        <w:rPr>
          <w:rFonts w:cs="B Zar" w:hint="cs"/>
          <w:sz w:val="26"/>
          <w:szCs w:val="26"/>
          <w:rtl/>
        </w:rPr>
        <w:t xml:space="preserve"> ويدانت بود. او داراي شش اثر عمده است. از جمله آثار او كتاب</w:t>
      </w:r>
      <w:r w:rsidR="00391DFA">
        <w:rPr>
          <w:rFonts w:cs="B Zar" w:hint="cs"/>
          <w:sz w:val="26"/>
          <w:szCs w:val="26"/>
          <w:rtl/>
        </w:rPr>
        <w:t>‌</w:t>
      </w:r>
      <w:r w:rsidRPr="008F653A">
        <w:rPr>
          <w:rFonts w:cs="B Zar" w:hint="cs"/>
          <w:sz w:val="26"/>
          <w:szCs w:val="26"/>
          <w:rtl/>
        </w:rPr>
        <w:t xml:space="preserve">هاي زير </w:t>
      </w:r>
      <w:r w:rsidR="00391DFA">
        <w:rPr>
          <w:rFonts w:cs="B Zar" w:hint="cs"/>
          <w:sz w:val="26"/>
          <w:szCs w:val="26"/>
          <w:rtl/>
        </w:rPr>
        <w:t>هست</w:t>
      </w:r>
      <w:r w:rsidRPr="008F653A">
        <w:rPr>
          <w:rFonts w:cs="B Zar" w:hint="cs"/>
          <w:sz w:val="26"/>
          <w:szCs w:val="26"/>
          <w:rtl/>
        </w:rPr>
        <w:t>ند:</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اداس تهاتريه:</w:t>
      </w:r>
      <w:r w:rsidR="00391DFA">
        <w:rPr>
          <w:rFonts w:cs="B Zar" w:hint="cs"/>
          <w:sz w:val="26"/>
          <w:szCs w:val="26"/>
          <w:rtl/>
        </w:rPr>
        <w:t xml:space="preserve"> حالات سه‌</w:t>
      </w:r>
      <w:r w:rsidRPr="008F653A">
        <w:rPr>
          <w:rFonts w:cs="B Zar" w:hint="cs"/>
          <w:sz w:val="26"/>
          <w:szCs w:val="26"/>
          <w:rtl/>
        </w:rPr>
        <w:t xml:space="preserve">گانه </w:t>
      </w:r>
      <w:r w:rsidRPr="008F653A">
        <w:rPr>
          <w:rFonts w:ascii="Times New Roman" w:hAnsi="Times New Roman" w:cs="B Zar"/>
          <w:sz w:val="24"/>
          <w:szCs w:val="24"/>
        </w:rPr>
        <w:t>(The Tree Stages Lapzig 1931)</w:t>
      </w:r>
    </w:p>
    <w:p w:rsidR="00527CF7" w:rsidRPr="008F653A" w:rsidP="007B042A">
      <w:pPr>
        <w:bidi/>
        <w:spacing w:after="0" w:line="380" w:lineRule="exact"/>
        <w:ind w:left="0" w:right="0" w:firstLine="284"/>
        <w:jc w:val="both"/>
        <w:rPr>
          <w:rFonts w:cs="B Zar" w:hint="cs"/>
          <w:sz w:val="24"/>
          <w:szCs w:val="24"/>
          <w:rtl/>
          <w:lang w:bidi="fa-IR"/>
        </w:rPr>
      </w:pPr>
      <w:r w:rsidRPr="008F653A">
        <w:rPr>
          <w:rFonts w:cs="B Zar" w:hint="cs"/>
          <w:sz w:val="24"/>
          <w:szCs w:val="24"/>
          <w:rtl/>
        </w:rPr>
        <w:t>آزمایش نها</w:t>
      </w:r>
      <w:r w:rsidR="009C4448">
        <w:rPr>
          <w:rFonts w:cs="B Zar" w:hint="cs"/>
          <w:sz w:val="24"/>
          <w:szCs w:val="24"/>
          <w:rtl/>
        </w:rPr>
        <w:t>ی</w:t>
      </w:r>
      <w:r w:rsidRPr="008F653A">
        <w:rPr>
          <w:rFonts w:cs="B Zar" w:hint="cs"/>
          <w:sz w:val="24"/>
          <w:szCs w:val="24"/>
          <w:rtl/>
        </w:rPr>
        <w:t>ي حقيقت</w:t>
      </w:r>
      <w:r w:rsidR="0088281D">
        <w:rPr>
          <w:rFonts w:cs="B Zar" w:hint="cs"/>
          <w:sz w:val="24"/>
          <w:szCs w:val="24"/>
          <w:rtl/>
        </w:rPr>
        <w:t xml:space="preserve">                                   </w:t>
      </w:r>
      <w:r w:rsidRPr="008F653A">
        <w:rPr>
          <w:rFonts w:cs="B Zar" w:hint="cs"/>
          <w:sz w:val="24"/>
          <w:szCs w:val="24"/>
          <w:rtl/>
        </w:rPr>
        <w:t xml:space="preserve"> </w:t>
      </w:r>
      <w:r w:rsidRPr="007B042A">
        <w:rPr>
          <w:rFonts w:ascii="Times New Roman" w:hAnsi="Times New Roman" w:cs="Times New Roman"/>
          <w:sz w:val="24"/>
          <w:szCs w:val="24"/>
        </w:rPr>
        <w:t>(The Final Test of Truth 1927)</w:t>
      </w:r>
    </w:p>
    <w:p w:rsidR="00527CF7" w:rsidRPr="008F653A" w:rsidP="007B042A">
      <w:pPr>
        <w:bidi/>
        <w:spacing w:after="0" w:line="380" w:lineRule="exact"/>
        <w:ind w:left="0" w:right="0" w:firstLine="284"/>
        <w:jc w:val="both"/>
        <w:rPr>
          <w:rFonts w:cs="B Zar"/>
          <w:sz w:val="24"/>
          <w:szCs w:val="24"/>
        </w:rPr>
      </w:pPr>
      <w:r w:rsidRPr="008F653A">
        <w:rPr>
          <w:rFonts w:cs="B Zar" w:hint="cs"/>
          <w:sz w:val="24"/>
          <w:szCs w:val="24"/>
          <w:rtl/>
        </w:rPr>
        <w:t>انوبهاوا: نقد نظريه</w:t>
      </w:r>
      <w:r w:rsidR="009C4448">
        <w:rPr>
          <w:rFonts w:cs="B Zar" w:hint="cs"/>
          <w:sz w:val="26"/>
          <w:szCs w:val="26"/>
          <w:rtl/>
        </w:rPr>
        <w:t>‌ی</w:t>
      </w:r>
      <w:r w:rsidRPr="008F653A">
        <w:rPr>
          <w:rFonts w:cs="B Zar" w:hint="cs"/>
          <w:sz w:val="24"/>
          <w:szCs w:val="24"/>
          <w:rtl/>
        </w:rPr>
        <w:t xml:space="preserve"> حقيقت</w:t>
      </w:r>
      <w:r w:rsidR="0088281D">
        <w:rPr>
          <w:rFonts w:cs="B Zar" w:hint="cs"/>
          <w:sz w:val="24"/>
          <w:szCs w:val="24"/>
          <w:rtl/>
        </w:rPr>
        <w:t xml:space="preserve">                            </w:t>
      </w:r>
      <w:r w:rsidRPr="008F653A">
        <w:rPr>
          <w:rFonts w:cs="B Zar" w:hint="cs"/>
          <w:sz w:val="24"/>
          <w:szCs w:val="24"/>
          <w:rtl/>
        </w:rPr>
        <w:t xml:space="preserve"> </w:t>
      </w:r>
      <w:r w:rsidRPr="007B042A">
        <w:rPr>
          <w:rFonts w:ascii="Times New Roman" w:hAnsi="Times New Roman" w:cs="Times New Roman"/>
          <w:sz w:val="24"/>
          <w:szCs w:val="24"/>
        </w:rPr>
        <w:t>(The Criterion of Truth 1920)</w:t>
      </w:r>
    </w:p>
    <w:p w:rsidR="00527CF7" w:rsidRPr="008F653A" w:rsidP="007B042A">
      <w:pPr>
        <w:bidi/>
        <w:spacing w:after="0" w:line="380" w:lineRule="exact"/>
        <w:ind w:left="0" w:right="0" w:firstLine="284"/>
        <w:jc w:val="both"/>
        <w:rPr>
          <w:rFonts w:cs="B Zar"/>
          <w:sz w:val="24"/>
          <w:szCs w:val="24"/>
        </w:rPr>
      </w:pPr>
      <w:r w:rsidR="00391DFA">
        <w:rPr>
          <w:rFonts w:cs="B Zar" w:hint="cs"/>
          <w:sz w:val="24"/>
          <w:szCs w:val="24"/>
          <w:rtl/>
        </w:rPr>
        <w:t>شانكارا و منتقدا</w:t>
      </w:r>
      <w:r w:rsidRPr="008F653A">
        <w:rPr>
          <w:rFonts w:cs="B Zar" w:hint="cs"/>
          <w:sz w:val="24"/>
          <w:szCs w:val="24"/>
          <w:rtl/>
        </w:rPr>
        <w:t>ن جديد او</w:t>
      </w:r>
      <w:r w:rsidR="0088281D">
        <w:rPr>
          <w:rFonts w:cs="B Zar" w:hint="cs"/>
          <w:sz w:val="24"/>
          <w:szCs w:val="24"/>
          <w:rtl/>
        </w:rPr>
        <w:t xml:space="preserve">       </w:t>
      </w:r>
      <w:r w:rsidRPr="008F653A">
        <w:rPr>
          <w:rFonts w:cs="B Zar" w:hint="cs"/>
          <w:sz w:val="24"/>
          <w:szCs w:val="24"/>
          <w:rtl/>
        </w:rPr>
        <w:t xml:space="preserve"> </w:t>
      </w:r>
      <w:r w:rsidRPr="007B042A">
        <w:rPr>
          <w:rFonts w:ascii="Times New Roman" w:hAnsi="Times New Roman" w:cs="Times New Roman"/>
          <w:sz w:val="24"/>
          <w:szCs w:val="24"/>
        </w:rPr>
        <w:t>(Sankara and His Modern Critics, 1932)</w:t>
      </w:r>
    </w:p>
    <w:p w:rsidR="00527CF7" w:rsidRPr="008F653A" w:rsidP="007B042A">
      <w:pPr>
        <w:bidi/>
        <w:spacing w:after="0" w:line="380" w:lineRule="exact"/>
        <w:ind w:left="0" w:right="0" w:firstLine="284"/>
        <w:jc w:val="both"/>
        <w:rPr>
          <w:rFonts w:cs="B Zar"/>
          <w:sz w:val="24"/>
          <w:szCs w:val="24"/>
        </w:rPr>
      </w:pPr>
      <w:r w:rsidRPr="008F653A">
        <w:rPr>
          <w:rFonts w:cs="B Zar" w:hint="cs"/>
          <w:sz w:val="24"/>
          <w:szCs w:val="24"/>
          <w:rtl/>
        </w:rPr>
        <w:t>عقل و وحي</w:t>
      </w:r>
      <w:r w:rsidR="0088281D">
        <w:rPr>
          <w:rFonts w:cs="B Zar" w:hint="cs"/>
          <w:sz w:val="24"/>
          <w:szCs w:val="24"/>
          <w:rtl/>
        </w:rPr>
        <w:t xml:space="preserve">                                                 </w:t>
      </w:r>
      <w:r w:rsidR="007B042A">
        <w:rPr>
          <w:rFonts w:cs="B Zar" w:hint="cs"/>
          <w:sz w:val="24"/>
          <w:szCs w:val="24"/>
          <w:rtl/>
        </w:rPr>
        <w:t xml:space="preserve"> </w:t>
      </w:r>
      <w:r w:rsidRPr="008F653A">
        <w:rPr>
          <w:rFonts w:cs="B Zar" w:hint="cs"/>
          <w:sz w:val="24"/>
          <w:szCs w:val="24"/>
          <w:rtl/>
        </w:rPr>
        <w:t xml:space="preserve"> </w:t>
      </w:r>
      <w:r w:rsidRPr="007B042A">
        <w:rPr>
          <w:rFonts w:ascii="Times New Roman" w:hAnsi="Times New Roman" w:cs="Times New Roman"/>
          <w:sz w:val="24"/>
          <w:szCs w:val="24"/>
        </w:rPr>
        <w:t>(Reason and Revelation 1915)</w:t>
      </w:r>
    </w:p>
    <w:p w:rsidR="00527CF7" w:rsidRPr="008F653A" w:rsidP="007B042A">
      <w:pPr>
        <w:bidi/>
        <w:spacing w:after="0" w:line="380" w:lineRule="exact"/>
        <w:ind w:left="0" w:right="0" w:firstLine="284"/>
        <w:jc w:val="both"/>
        <w:rPr>
          <w:rFonts w:cs="B Zar"/>
          <w:sz w:val="24"/>
          <w:szCs w:val="24"/>
        </w:rPr>
      </w:pPr>
      <w:r w:rsidR="00391DFA">
        <w:rPr>
          <w:rFonts w:cs="B Zar" w:hint="cs"/>
          <w:sz w:val="24"/>
          <w:szCs w:val="24"/>
          <w:rtl/>
        </w:rPr>
        <w:t>مقدمه‌</w:t>
      </w:r>
      <w:r w:rsidRPr="008F653A">
        <w:rPr>
          <w:rFonts w:cs="B Zar" w:hint="cs"/>
          <w:sz w:val="24"/>
          <w:szCs w:val="24"/>
          <w:rtl/>
        </w:rPr>
        <w:t>اي بر درسيا ويويك</w:t>
      </w:r>
      <w:r w:rsidR="0088281D">
        <w:rPr>
          <w:rFonts w:cs="B Zar" w:hint="cs"/>
          <w:sz w:val="24"/>
          <w:szCs w:val="24"/>
          <w:rtl/>
        </w:rPr>
        <w:t xml:space="preserve">                         </w:t>
      </w:r>
      <w:r w:rsidRPr="007B042A">
        <w:rPr>
          <w:rFonts w:ascii="Times New Roman" w:hAnsi="Times New Roman" w:cs="Times New Roman"/>
          <w:sz w:val="24"/>
          <w:szCs w:val="24"/>
        </w:rPr>
        <w:t>(Introdu</w:t>
      </w:r>
      <w:r w:rsidRPr="007B042A" w:rsidR="009C4448">
        <w:rPr>
          <w:rFonts w:ascii="Times New Roman" w:hAnsi="Times New Roman" w:cs="Times New Roman"/>
          <w:sz w:val="24"/>
          <w:szCs w:val="24"/>
        </w:rPr>
        <w:t>c</w:t>
      </w:r>
      <w:r w:rsidRPr="007B042A">
        <w:rPr>
          <w:rFonts w:ascii="Times New Roman" w:hAnsi="Times New Roman" w:cs="Times New Roman"/>
          <w:sz w:val="24"/>
          <w:szCs w:val="24"/>
        </w:rPr>
        <w:t xml:space="preserve">tion to </w:t>
      </w:r>
      <w:r w:rsidRPr="007B042A" w:rsidR="009C4448">
        <w:rPr>
          <w:rFonts w:ascii="Times New Roman" w:hAnsi="Times New Roman" w:cs="Times New Roman"/>
          <w:sz w:val="24"/>
          <w:szCs w:val="24"/>
        </w:rPr>
        <w:t>D</w:t>
      </w:r>
      <w:r w:rsidRPr="007B042A">
        <w:rPr>
          <w:rFonts w:ascii="Times New Roman" w:hAnsi="Times New Roman" w:cs="Times New Roman"/>
          <w:sz w:val="24"/>
          <w:szCs w:val="24"/>
        </w:rPr>
        <w:t>arsiya Viveka)</w:t>
      </w:r>
    </w:p>
    <w:p w:rsidR="00527CF7" w:rsidRPr="008F653A" w:rsidP="0045039A">
      <w:pPr>
        <w:bidi/>
        <w:spacing w:after="120" w:line="380" w:lineRule="exact"/>
        <w:ind w:left="0" w:right="0" w:firstLine="284"/>
        <w:jc w:val="both"/>
        <w:rPr>
          <w:rFonts w:cs="B Zar"/>
          <w:sz w:val="24"/>
          <w:szCs w:val="24"/>
        </w:rPr>
      </w:pPr>
      <w:r w:rsidR="00391DFA">
        <w:rPr>
          <w:rFonts w:cs="B Zar" w:hint="cs"/>
          <w:sz w:val="24"/>
          <w:szCs w:val="24"/>
          <w:rtl/>
        </w:rPr>
        <w:t>ديباچه‌</w:t>
      </w:r>
      <w:r w:rsidRPr="008F653A">
        <w:rPr>
          <w:rFonts w:cs="B Zar" w:hint="cs"/>
          <w:sz w:val="24"/>
          <w:szCs w:val="24"/>
          <w:rtl/>
        </w:rPr>
        <w:t xml:space="preserve">اي بر ماندوكيا اوپانيشاد </w:t>
      </w:r>
      <w:r w:rsidR="007B042A">
        <w:rPr>
          <w:rFonts w:cs="B Zar" w:hint="cs"/>
          <w:sz w:val="24"/>
          <w:szCs w:val="24"/>
          <w:rtl/>
        </w:rPr>
        <w:t xml:space="preserve">  </w:t>
      </w:r>
      <w:r w:rsidRPr="007B042A">
        <w:rPr>
          <w:rFonts w:ascii="Times New Roman" w:hAnsi="Times New Roman" w:cs="Times New Roman"/>
          <w:sz w:val="24"/>
          <w:szCs w:val="24"/>
        </w:rPr>
        <w:t>(Introduction to Mandhukya Upanishad)</w:t>
      </w:r>
    </w:p>
    <w:p w:rsidR="00527CF7" w:rsidRPr="008F653A" w:rsidP="00391DFA">
      <w:pPr>
        <w:bidi/>
        <w:spacing w:after="120" w:line="380" w:lineRule="exact"/>
        <w:ind w:left="0" w:right="0" w:firstLine="284"/>
        <w:jc w:val="both"/>
        <w:rPr>
          <w:rFonts w:cs="B Zar"/>
          <w:sz w:val="26"/>
          <w:szCs w:val="26"/>
          <w:rtl/>
        </w:rPr>
      </w:pPr>
      <w:r w:rsidR="00391DFA">
        <w:rPr>
          <w:rFonts w:cs="B Zar" w:hint="cs"/>
          <w:sz w:val="26"/>
          <w:szCs w:val="26"/>
          <w:rtl/>
        </w:rPr>
        <w:t>از بررسي</w:t>
      </w:r>
      <w:r w:rsidRPr="008F653A">
        <w:rPr>
          <w:rFonts w:cs="B Zar" w:hint="cs"/>
          <w:sz w:val="26"/>
          <w:szCs w:val="26"/>
          <w:rtl/>
        </w:rPr>
        <w:t xml:space="preserve"> آثار آير مشهود است تخصص اصلي وي در فلسفه</w:t>
      </w:r>
      <w:r w:rsidR="009C4448">
        <w:rPr>
          <w:rFonts w:cs="B Zar" w:hint="cs"/>
          <w:sz w:val="26"/>
          <w:szCs w:val="26"/>
          <w:rtl/>
        </w:rPr>
        <w:t>‌ی</w:t>
      </w:r>
      <w:r w:rsidRPr="008F653A">
        <w:rPr>
          <w:rFonts w:cs="B Zar" w:hint="cs"/>
          <w:sz w:val="26"/>
          <w:szCs w:val="26"/>
          <w:rtl/>
        </w:rPr>
        <w:t xml:space="preserve"> هند است. در حالي</w:t>
      </w:r>
      <w:r w:rsidR="00637767">
        <w:rPr>
          <w:rFonts w:cs="B Zar" w:hint="cs"/>
          <w:sz w:val="26"/>
          <w:szCs w:val="26"/>
          <w:rtl/>
        </w:rPr>
        <w:t>‌</w:t>
      </w:r>
      <w:r w:rsidRPr="008F653A">
        <w:rPr>
          <w:rFonts w:cs="B Zar" w:hint="cs"/>
          <w:sz w:val="26"/>
          <w:szCs w:val="26"/>
          <w:rtl/>
        </w:rPr>
        <w:t>كه تخصص هالدار در فلسفه</w:t>
      </w:r>
      <w:r w:rsidR="009C4448">
        <w:rPr>
          <w:rFonts w:cs="B Zar" w:hint="cs"/>
          <w:sz w:val="26"/>
          <w:szCs w:val="26"/>
          <w:rtl/>
        </w:rPr>
        <w:t>‌ی</w:t>
      </w:r>
      <w:r w:rsidRPr="008F653A">
        <w:rPr>
          <w:rFonts w:cs="B Zar" w:hint="cs"/>
          <w:sz w:val="26"/>
          <w:szCs w:val="26"/>
          <w:rtl/>
        </w:rPr>
        <w:t xml:space="preserve"> هگلي بود</w:t>
      </w:r>
      <w:r w:rsidR="00637767">
        <w:rPr>
          <w:rFonts w:cs="B Zar" w:hint="cs"/>
          <w:sz w:val="26"/>
          <w:szCs w:val="26"/>
          <w:rtl/>
        </w:rPr>
        <w:t>.</w:t>
      </w:r>
      <w:r w:rsidRPr="008F653A">
        <w:rPr>
          <w:rFonts w:cs="B Zar" w:hint="cs"/>
          <w:sz w:val="26"/>
          <w:szCs w:val="26"/>
          <w:rtl/>
        </w:rPr>
        <w:t xml:space="preserve"> هر دو هدف مشابهي دارند که احياي فلسفه</w:t>
      </w:r>
      <w:r w:rsidR="009C4448">
        <w:rPr>
          <w:rFonts w:cs="B Zar" w:hint="cs"/>
          <w:sz w:val="26"/>
          <w:szCs w:val="26"/>
          <w:rtl/>
        </w:rPr>
        <w:t>‌ی</w:t>
      </w:r>
      <w:r w:rsidRPr="008F653A">
        <w:rPr>
          <w:rFonts w:cs="B Zar" w:hint="cs"/>
          <w:sz w:val="26"/>
          <w:szCs w:val="26"/>
          <w:rtl/>
        </w:rPr>
        <w:t xml:space="preserve"> سنتي هند است. صبغه</w:t>
      </w:r>
      <w:r w:rsidR="009C4448">
        <w:rPr>
          <w:rFonts w:cs="B Zar" w:hint="cs"/>
          <w:sz w:val="26"/>
          <w:szCs w:val="26"/>
          <w:rtl/>
        </w:rPr>
        <w:t>‌ی</w:t>
      </w:r>
      <w:r w:rsidRPr="008F653A">
        <w:rPr>
          <w:rFonts w:cs="B Zar" w:hint="cs"/>
          <w:sz w:val="26"/>
          <w:szCs w:val="26"/>
          <w:rtl/>
        </w:rPr>
        <w:t xml:space="preserve"> ديني در آير بيشتر است، در حالي</w:t>
      </w:r>
      <w:r w:rsidR="00391DFA">
        <w:rPr>
          <w:rFonts w:cs="B Zar" w:hint="cs"/>
          <w:sz w:val="26"/>
          <w:szCs w:val="26"/>
          <w:rtl/>
        </w:rPr>
        <w:t>‌</w:t>
      </w:r>
      <w:r w:rsidRPr="008F653A">
        <w:rPr>
          <w:rFonts w:cs="B Zar" w:hint="cs"/>
          <w:sz w:val="26"/>
          <w:szCs w:val="26"/>
          <w:rtl/>
        </w:rPr>
        <w:t>كه صبغه</w:t>
      </w:r>
      <w:r w:rsidR="009C4448">
        <w:rPr>
          <w:rFonts w:cs="B Zar" w:hint="cs"/>
          <w:sz w:val="26"/>
          <w:szCs w:val="26"/>
          <w:rtl/>
        </w:rPr>
        <w:t>‌ی</w:t>
      </w:r>
      <w:r w:rsidRPr="008F653A">
        <w:rPr>
          <w:rFonts w:cs="B Zar" w:hint="cs"/>
          <w:sz w:val="26"/>
          <w:szCs w:val="26"/>
          <w:rtl/>
        </w:rPr>
        <w:t xml:space="preserve"> فلسفي در هالدار مشهودتر </w:t>
      </w:r>
      <w:r w:rsidR="00391DFA">
        <w:rPr>
          <w:rFonts w:cs="B Zar" w:hint="cs"/>
          <w:sz w:val="26"/>
          <w:szCs w:val="26"/>
          <w:rtl/>
        </w:rPr>
        <w:t>است</w:t>
      </w:r>
      <w:r w:rsidRPr="008F653A">
        <w:rPr>
          <w:rFonts w:cs="B Zar" w:hint="cs"/>
          <w:sz w:val="26"/>
          <w:szCs w:val="26"/>
          <w:rtl/>
        </w:rPr>
        <w:t>. هدف هر دو خدمت به دين و ترويج نگرش سنتي اس</w:t>
      </w:r>
      <w:r w:rsidR="00637767">
        <w:rPr>
          <w:rFonts w:cs="B Zar" w:hint="cs"/>
          <w:sz w:val="26"/>
          <w:szCs w:val="26"/>
          <w:rtl/>
        </w:rPr>
        <w:t>ت. سبرامانيا آير تحت تأثير راما</w:t>
      </w:r>
      <w:r w:rsidRPr="008F653A">
        <w:rPr>
          <w:rFonts w:cs="B Zar" w:hint="cs"/>
          <w:sz w:val="26"/>
          <w:szCs w:val="26"/>
          <w:rtl/>
        </w:rPr>
        <w:t>كريشنا و وویکا</w:t>
      </w:r>
      <w:r w:rsidR="00637767">
        <w:rPr>
          <w:rFonts w:cs="B Zar" w:hint="cs"/>
          <w:sz w:val="26"/>
          <w:szCs w:val="26"/>
          <w:rtl/>
        </w:rPr>
        <w:t>ناند نيز بود. او با سازمان راما</w:t>
      </w:r>
      <w:r w:rsidRPr="008F653A">
        <w:rPr>
          <w:rFonts w:cs="B Zar" w:hint="cs"/>
          <w:sz w:val="26"/>
          <w:szCs w:val="26"/>
          <w:rtl/>
        </w:rPr>
        <w:t>كريشنا ميشن رابطه</w:t>
      </w:r>
      <w:r w:rsidR="009C4448">
        <w:rPr>
          <w:rFonts w:cs="B Zar" w:hint="cs"/>
          <w:sz w:val="26"/>
          <w:szCs w:val="26"/>
          <w:rtl/>
        </w:rPr>
        <w:t>‌ی</w:t>
      </w:r>
      <w:r w:rsidRPr="008F653A">
        <w:rPr>
          <w:rFonts w:cs="B Zar" w:hint="cs"/>
          <w:sz w:val="26"/>
          <w:szCs w:val="26"/>
          <w:rtl/>
        </w:rPr>
        <w:t xml:space="preserve"> نزديكی داشت و برخي از ر</w:t>
      </w:r>
      <w:r w:rsidR="00391DFA">
        <w:rPr>
          <w:rFonts w:cs="B Zar" w:hint="cs"/>
          <w:sz w:val="26"/>
          <w:szCs w:val="26"/>
          <w:rtl/>
        </w:rPr>
        <w:t>هبران سازمان از او فلسفه ياد مي‌</w:t>
      </w:r>
      <w:r w:rsidRPr="008F653A">
        <w:rPr>
          <w:rFonts w:cs="B Zar" w:hint="cs"/>
          <w:sz w:val="26"/>
          <w:szCs w:val="26"/>
          <w:rtl/>
        </w:rPr>
        <w:t>گرفتند.</w:t>
      </w:r>
      <w:r>
        <w:rPr>
          <w:rFonts w:cs="B Zar"/>
          <w:sz w:val="26"/>
          <w:szCs w:val="26"/>
          <w:rtl/>
        </w:rPr>
        <w:footnoteReference w:id="277"/>
      </w:r>
    </w:p>
    <w:p w:rsidR="00527CF7" w:rsidRPr="008F653A" w:rsidP="002E3B9A">
      <w:pPr>
        <w:bidi/>
        <w:spacing w:after="120" w:line="380" w:lineRule="exact"/>
        <w:ind w:left="0" w:right="0" w:firstLine="284"/>
        <w:jc w:val="both"/>
        <w:rPr>
          <w:rFonts w:cs="B Zar"/>
          <w:sz w:val="26"/>
          <w:szCs w:val="26"/>
          <w:rtl/>
        </w:rPr>
      </w:pPr>
      <w:r w:rsidRPr="008F653A">
        <w:rPr>
          <w:rFonts w:cs="B Zar" w:hint="cs"/>
          <w:sz w:val="26"/>
          <w:szCs w:val="26"/>
          <w:rtl/>
        </w:rPr>
        <w:t>آير داراي نظام فلسفي ويژه</w:t>
      </w:r>
      <w:r w:rsidR="009C4448">
        <w:rPr>
          <w:rFonts w:cs="B Zar" w:hint="cs"/>
          <w:sz w:val="26"/>
          <w:szCs w:val="26"/>
          <w:rtl/>
        </w:rPr>
        <w:t>‌ی</w:t>
      </w:r>
      <w:r w:rsidRPr="008F653A">
        <w:rPr>
          <w:rFonts w:cs="B Zar" w:hint="cs"/>
          <w:sz w:val="26"/>
          <w:szCs w:val="26"/>
          <w:rtl/>
        </w:rPr>
        <w:t xml:space="preserve"> خود نيست، بلك</w:t>
      </w:r>
      <w:r w:rsidR="002E3B9A">
        <w:rPr>
          <w:rFonts w:cs="B Zar" w:hint="cs"/>
          <w:sz w:val="26"/>
          <w:szCs w:val="26"/>
          <w:rtl/>
        </w:rPr>
        <w:t>ه او را مي‌</w:t>
      </w:r>
      <w:r w:rsidRPr="008F653A">
        <w:rPr>
          <w:rFonts w:cs="B Zar" w:hint="cs"/>
          <w:sz w:val="26"/>
          <w:szCs w:val="26"/>
          <w:rtl/>
        </w:rPr>
        <w:t>توان شارح ويدانت دانست. استاد اصلي او در فلسفه شانكارا آچاريه، ساچي داناند، سارسواتي مرجع بزرگ سري نگري در كرناتك بود. ساچي داناند از استادان بزرگ حكمت هند بود. هالدار ديدگاه فلسفه</w:t>
      </w:r>
      <w:r w:rsidR="009C4448">
        <w:rPr>
          <w:rFonts w:cs="B Zar" w:hint="cs"/>
          <w:sz w:val="26"/>
          <w:szCs w:val="26"/>
          <w:rtl/>
        </w:rPr>
        <w:t>‌ی</w:t>
      </w:r>
      <w:r w:rsidRPr="008F653A">
        <w:rPr>
          <w:rFonts w:cs="B Zar" w:hint="cs"/>
          <w:sz w:val="26"/>
          <w:szCs w:val="26"/>
          <w:rtl/>
        </w:rPr>
        <w:t xml:space="preserve"> قديم را با توج</w:t>
      </w:r>
      <w:r w:rsidR="002E3B9A">
        <w:rPr>
          <w:rFonts w:cs="B Zar" w:hint="cs"/>
          <w:sz w:val="26"/>
          <w:szCs w:val="26"/>
          <w:rtl/>
        </w:rPr>
        <w:t>ه با اف</w:t>
      </w:r>
      <w:r w:rsidR="00637767">
        <w:rPr>
          <w:rFonts w:cs="B Zar" w:hint="cs"/>
          <w:sz w:val="26"/>
          <w:szCs w:val="26"/>
          <w:rtl/>
        </w:rPr>
        <w:t>كار لایب‌نيتس</w:t>
      </w:r>
      <w:r w:rsidRPr="008F653A">
        <w:rPr>
          <w:rFonts w:cs="B Zar" w:hint="cs"/>
          <w:sz w:val="26"/>
          <w:szCs w:val="26"/>
          <w:rtl/>
        </w:rPr>
        <w:t xml:space="preserve"> و هگل ترميم كرد، اما آير تنها به ديدگاه گذشته مي</w:t>
      </w:r>
      <w:r w:rsidR="002E3B9A">
        <w:rPr>
          <w:rFonts w:cs="B Zar" w:hint="cs"/>
          <w:sz w:val="26"/>
          <w:szCs w:val="26"/>
          <w:rtl/>
        </w:rPr>
        <w:t>‌</w:t>
      </w:r>
      <w:r w:rsidRPr="008F653A">
        <w:rPr>
          <w:rFonts w:cs="B Zar" w:hint="cs"/>
          <w:sz w:val="26"/>
          <w:szCs w:val="26"/>
          <w:rtl/>
        </w:rPr>
        <w:t>پردازد.</w:t>
      </w:r>
    </w:p>
    <w:p w:rsidR="00527CF7" w:rsidRPr="008F653A" w:rsidP="00052743">
      <w:pPr>
        <w:bidi/>
        <w:spacing w:after="120" w:line="380" w:lineRule="exact"/>
        <w:ind w:left="0" w:right="0" w:firstLine="284"/>
        <w:jc w:val="both"/>
        <w:rPr>
          <w:rFonts w:cs="B Zar"/>
          <w:sz w:val="26"/>
          <w:szCs w:val="26"/>
          <w:rtl/>
        </w:rPr>
      </w:pPr>
      <w:r w:rsidRPr="0009329A">
        <w:rPr>
          <w:rFonts w:cs="B Zar" w:hint="cs"/>
          <w:sz w:val="26"/>
          <w:szCs w:val="26"/>
          <w:rtl/>
        </w:rPr>
        <w:t>آير در تبعيت از ساچي دان</w:t>
      </w:r>
      <w:r w:rsidRPr="0009329A" w:rsidR="009C4448">
        <w:rPr>
          <w:rFonts w:cs="B Zar" w:hint="cs"/>
          <w:sz w:val="26"/>
          <w:szCs w:val="26"/>
          <w:rtl/>
        </w:rPr>
        <w:t>ا</w:t>
      </w:r>
      <w:r w:rsidRPr="0009329A">
        <w:rPr>
          <w:rFonts w:cs="B Zar" w:hint="cs"/>
          <w:sz w:val="26"/>
          <w:szCs w:val="26"/>
          <w:rtl/>
        </w:rPr>
        <w:t>ند</w:t>
      </w:r>
      <w:r w:rsidRPr="0009329A" w:rsidR="009C4448">
        <w:rPr>
          <w:rFonts w:cs="B Zar" w:hint="cs"/>
          <w:sz w:val="26"/>
          <w:szCs w:val="26"/>
          <w:rtl/>
        </w:rPr>
        <w:t>،</w:t>
      </w:r>
      <w:r w:rsidRPr="0009329A">
        <w:rPr>
          <w:rFonts w:cs="B Zar" w:hint="cs"/>
          <w:sz w:val="26"/>
          <w:szCs w:val="26"/>
          <w:rtl/>
        </w:rPr>
        <w:t xml:space="preserve"> فلسفه را </w:t>
      </w:r>
      <w:r w:rsidR="0009329A">
        <w:rPr>
          <w:rFonts w:cs="B Zar" w:hint="cs"/>
          <w:sz w:val="26"/>
          <w:szCs w:val="26"/>
          <w:rtl/>
        </w:rPr>
        <w:t>اشراق حقيقت از طريق عقل برين مي‌</w:t>
      </w:r>
      <w:r w:rsidRPr="0009329A">
        <w:rPr>
          <w:rFonts w:cs="B Zar" w:hint="cs"/>
          <w:sz w:val="26"/>
          <w:szCs w:val="26"/>
          <w:rtl/>
        </w:rPr>
        <w:t>داند. ميان «تات وام»</w:t>
      </w:r>
      <w:r w:rsidRPr="0009329A" w:rsidR="009C4448">
        <w:rPr>
          <w:rFonts w:cs="B Zar" w:hint="cs"/>
          <w:sz w:val="26"/>
          <w:szCs w:val="26"/>
          <w:rtl/>
        </w:rPr>
        <w:t>،</w:t>
      </w:r>
      <w:r w:rsidRPr="0009329A">
        <w:rPr>
          <w:rFonts w:cs="B Zar" w:hint="cs"/>
          <w:sz w:val="26"/>
          <w:szCs w:val="26"/>
          <w:rtl/>
        </w:rPr>
        <w:t xml:space="preserve"> دانش كلي كه حوزه</w:t>
      </w:r>
      <w:r w:rsidRPr="0009329A" w:rsidR="009C4448">
        <w:rPr>
          <w:rFonts w:cs="B Zar" w:hint="cs"/>
          <w:sz w:val="26"/>
          <w:szCs w:val="26"/>
          <w:rtl/>
        </w:rPr>
        <w:t>‌ی</w:t>
      </w:r>
      <w:r w:rsidRPr="0009329A">
        <w:rPr>
          <w:rFonts w:cs="B Zar" w:hint="cs"/>
          <w:sz w:val="26"/>
          <w:szCs w:val="26"/>
          <w:rtl/>
        </w:rPr>
        <w:t xml:space="preserve"> فلسفه است و «ماتم»</w:t>
      </w:r>
      <w:r w:rsidR="0009329A">
        <w:rPr>
          <w:rFonts w:cs="B Zar" w:hint="cs"/>
          <w:sz w:val="26"/>
          <w:szCs w:val="26"/>
          <w:rtl/>
        </w:rPr>
        <w:t>،</w:t>
      </w:r>
      <w:r w:rsidRPr="0009329A">
        <w:rPr>
          <w:rFonts w:cs="B Zar" w:hint="cs"/>
          <w:sz w:val="26"/>
          <w:szCs w:val="26"/>
          <w:rtl/>
        </w:rPr>
        <w:t xml:space="preserve"> دانش فرعي تفاوت وجود دارد. آير</w:t>
      </w:r>
      <w:r w:rsidRPr="0009329A" w:rsidR="009C4448">
        <w:rPr>
          <w:rFonts w:cs="B Zar" w:hint="cs"/>
          <w:sz w:val="26"/>
          <w:szCs w:val="26"/>
          <w:rtl/>
        </w:rPr>
        <w:t>،</w:t>
      </w:r>
      <w:r w:rsidRPr="0009329A">
        <w:rPr>
          <w:rFonts w:cs="B Zar" w:hint="cs"/>
          <w:sz w:val="26"/>
          <w:szCs w:val="26"/>
          <w:rtl/>
        </w:rPr>
        <w:t xml:space="preserve"> «ماتم» را حوزه</w:t>
      </w:r>
      <w:r w:rsidRPr="0009329A" w:rsidR="009C4448">
        <w:rPr>
          <w:rFonts w:cs="B Zar" w:hint="cs"/>
          <w:sz w:val="26"/>
          <w:szCs w:val="26"/>
          <w:rtl/>
        </w:rPr>
        <w:t>‌ی</w:t>
      </w:r>
      <w:r w:rsidRPr="0009329A">
        <w:rPr>
          <w:rFonts w:cs="B Zar" w:hint="cs"/>
          <w:sz w:val="26"/>
          <w:szCs w:val="26"/>
          <w:rtl/>
        </w:rPr>
        <w:t xml:space="preserve"> فقه و كلام و «تات دم» را حوزه</w:t>
      </w:r>
      <w:r w:rsidRPr="0009329A" w:rsidR="009C4448">
        <w:rPr>
          <w:rFonts w:cs="B Zar" w:hint="cs"/>
          <w:sz w:val="26"/>
          <w:szCs w:val="26"/>
          <w:rtl/>
        </w:rPr>
        <w:t>‌ی</w:t>
      </w:r>
      <w:r w:rsidRPr="0009329A">
        <w:rPr>
          <w:rFonts w:cs="B Zar" w:hint="cs"/>
          <w:sz w:val="26"/>
          <w:szCs w:val="26"/>
          <w:rtl/>
        </w:rPr>
        <w:t xml:space="preserve"> انديشه</w:t>
      </w:r>
      <w:r w:rsidRPr="0009329A" w:rsidR="009C4448">
        <w:rPr>
          <w:rFonts w:cs="B Zar" w:hint="cs"/>
          <w:sz w:val="26"/>
          <w:szCs w:val="26"/>
          <w:rtl/>
        </w:rPr>
        <w:t>‌ی</w:t>
      </w:r>
      <w:r w:rsidRPr="0009329A">
        <w:rPr>
          <w:rFonts w:cs="B Zar" w:hint="cs"/>
          <w:sz w:val="26"/>
          <w:szCs w:val="26"/>
          <w:rtl/>
        </w:rPr>
        <w:t xml:space="preserve"> فل</w:t>
      </w:r>
      <w:r w:rsidR="0009329A">
        <w:rPr>
          <w:rFonts w:cs="B Zar" w:hint="cs"/>
          <w:sz w:val="26"/>
          <w:szCs w:val="26"/>
          <w:rtl/>
        </w:rPr>
        <w:t>سفي مي‌</w:t>
      </w:r>
      <w:r w:rsidRPr="0009329A">
        <w:rPr>
          <w:rFonts w:cs="B Zar" w:hint="cs"/>
          <w:sz w:val="26"/>
          <w:szCs w:val="26"/>
          <w:rtl/>
        </w:rPr>
        <w:t xml:space="preserve">داند. دانش فلسفي مبتني بر عقل برين است. ساچي داناند سارسواتي و در تبع او </w:t>
      </w:r>
      <w:r w:rsidRPr="0009329A" w:rsidR="009C4448">
        <w:rPr>
          <w:rFonts w:cs="B Zar" w:hint="cs"/>
          <w:sz w:val="26"/>
          <w:szCs w:val="26"/>
          <w:rtl/>
        </w:rPr>
        <w:t>آ</w:t>
      </w:r>
      <w:r w:rsidRPr="0009329A">
        <w:rPr>
          <w:rFonts w:cs="B Zar" w:hint="cs"/>
          <w:sz w:val="26"/>
          <w:szCs w:val="26"/>
          <w:rtl/>
        </w:rPr>
        <w:t>ير میان خرد</w:t>
      </w:r>
      <w:r w:rsidRPr="008F653A">
        <w:rPr>
          <w:rFonts w:cs="B Zar" w:hint="cs"/>
          <w:sz w:val="24"/>
          <w:szCs w:val="24"/>
          <w:rtl/>
        </w:rPr>
        <w:t xml:space="preserve"> </w:t>
      </w:r>
      <w:r w:rsidRPr="0009329A">
        <w:rPr>
          <w:rFonts w:ascii="Times New Roman" w:hAnsi="Times New Roman" w:cs="Times New Roman"/>
          <w:sz w:val="24"/>
          <w:szCs w:val="24"/>
        </w:rPr>
        <w:t>(Intell</w:t>
      </w:r>
      <w:r w:rsidRPr="0009329A" w:rsidR="009C4448">
        <w:rPr>
          <w:rFonts w:ascii="Times New Roman" w:hAnsi="Times New Roman" w:cs="Times New Roman"/>
          <w:sz w:val="24"/>
          <w:szCs w:val="24"/>
        </w:rPr>
        <w:t>ignc</w:t>
      </w:r>
      <w:r w:rsidRPr="0009329A">
        <w:rPr>
          <w:rFonts w:ascii="Times New Roman" w:hAnsi="Times New Roman" w:cs="Times New Roman"/>
          <w:sz w:val="24"/>
          <w:szCs w:val="24"/>
        </w:rPr>
        <w:t>e)</w:t>
      </w:r>
      <w:r w:rsidRPr="008F653A">
        <w:rPr>
          <w:rFonts w:cs="B Zar" w:hint="cs"/>
          <w:sz w:val="24"/>
          <w:szCs w:val="24"/>
          <w:rtl/>
        </w:rPr>
        <w:t xml:space="preserve"> </w:t>
      </w:r>
      <w:r w:rsidRPr="0009329A">
        <w:rPr>
          <w:rFonts w:cs="B Zar" w:hint="cs"/>
          <w:sz w:val="26"/>
          <w:szCs w:val="26"/>
          <w:rtl/>
        </w:rPr>
        <w:t xml:space="preserve">و عقل </w:t>
      </w:r>
      <w:r w:rsidRPr="0009329A">
        <w:rPr>
          <w:rFonts w:ascii="Times New Roman" w:hAnsi="Times New Roman" w:cs="Times New Roman"/>
          <w:sz w:val="24"/>
          <w:szCs w:val="24"/>
        </w:rPr>
        <w:t>(Reason)</w:t>
      </w:r>
      <w:r w:rsidRPr="008F653A">
        <w:rPr>
          <w:rFonts w:cs="B Zar" w:hint="cs"/>
          <w:sz w:val="24"/>
          <w:szCs w:val="24"/>
          <w:rtl/>
        </w:rPr>
        <w:t xml:space="preserve"> </w:t>
      </w:r>
      <w:r w:rsidR="00052743">
        <w:rPr>
          <w:rFonts w:cs="B Zar" w:hint="cs"/>
          <w:sz w:val="26"/>
          <w:szCs w:val="26"/>
          <w:rtl/>
        </w:rPr>
        <w:t>تفاوت مي‌</w:t>
      </w:r>
      <w:r w:rsidRPr="0009329A">
        <w:rPr>
          <w:rFonts w:cs="B Zar" w:hint="cs"/>
          <w:sz w:val="26"/>
          <w:szCs w:val="26"/>
          <w:rtl/>
        </w:rPr>
        <w:t>گذارد. خرد</w:t>
      </w:r>
      <w:r w:rsidRPr="0009329A" w:rsidR="009C4448">
        <w:rPr>
          <w:rFonts w:cs="B Zar" w:hint="cs"/>
          <w:sz w:val="26"/>
          <w:szCs w:val="26"/>
          <w:rtl/>
        </w:rPr>
        <w:t>،</w:t>
      </w:r>
      <w:r w:rsidRPr="0009329A">
        <w:rPr>
          <w:rFonts w:cs="B Zar" w:hint="cs"/>
          <w:sz w:val="26"/>
          <w:szCs w:val="26"/>
          <w:rtl/>
        </w:rPr>
        <w:t xml:space="preserve"> سطح </w:t>
      </w:r>
      <w:r w:rsidRPr="00637767">
        <w:rPr>
          <w:rFonts w:cs="B Zar" w:hint="cs"/>
          <w:sz w:val="26"/>
          <w:szCs w:val="26"/>
          <w:rtl/>
        </w:rPr>
        <w:t>سفلي</w:t>
      </w:r>
      <w:r w:rsidRPr="008F653A">
        <w:rPr>
          <w:rFonts w:cs="B Zar" w:hint="cs"/>
          <w:sz w:val="24"/>
          <w:szCs w:val="24"/>
          <w:rtl/>
        </w:rPr>
        <w:t xml:space="preserve"> </w:t>
      </w:r>
      <w:r w:rsidR="00052743">
        <w:rPr>
          <w:rFonts w:cs="B Zar" w:hint="cs"/>
          <w:sz w:val="26"/>
          <w:szCs w:val="26"/>
          <w:rtl/>
        </w:rPr>
        <w:t>عقلي است كه بسته‌</w:t>
      </w:r>
      <w:r w:rsidR="00637767">
        <w:rPr>
          <w:rFonts w:cs="B Zar" w:hint="cs"/>
          <w:sz w:val="26"/>
          <w:szCs w:val="26"/>
          <w:rtl/>
        </w:rPr>
        <w:t>بندي شده</w:t>
      </w:r>
      <w:r w:rsidRPr="00052743">
        <w:rPr>
          <w:rFonts w:cs="B Zar" w:hint="cs"/>
          <w:sz w:val="26"/>
          <w:szCs w:val="26"/>
          <w:rtl/>
        </w:rPr>
        <w:t xml:space="preserve"> و محدوديت،</w:t>
      </w:r>
      <w:r w:rsidR="00052743">
        <w:rPr>
          <w:rFonts w:cs="B Zar" w:hint="cs"/>
          <w:sz w:val="26"/>
          <w:szCs w:val="26"/>
          <w:rtl/>
        </w:rPr>
        <w:t xml:space="preserve"> موشكافي و كوته‌</w:t>
      </w:r>
      <w:r w:rsidRPr="008F653A">
        <w:rPr>
          <w:rFonts w:cs="B Zar" w:hint="cs"/>
          <w:sz w:val="26"/>
          <w:szCs w:val="26"/>
          <w:rtl/>
        </w:rPr>
        <w:t>بيني از ويژگ</w:t>
      </w:r>
      <w:r w:rsidR="00052743">
        <w:rPr>
          <w:rFonts w:cs="B Zar" w:hint="cs"/>
          <w:sz w:val="26"/>
          <w:szCs w:val="26"/>
          <w:rtl/>
        </w:rPr>
        <w:t>ی‌های</w:t>
      </w:r>
      <w:r w:rsidRPr="008F653A">
        <w:rPr>
          <w:rFonts w:cs="B Zar" w:hint="cs"/>
          <w:sz w:val="26"/>
          <w:szCs w:val="26"/>
          <w:rtl/>
        </w:rPr>
        <w:t xml:space="preserve"> آن </w:t>
      </w:r>
      <w:r w:rsidR="00052743">
        <w:rPr>
          <w:rFonts w:cs="B Zar" w:hint="cs"/>
          <w:sz w:val="26"/>
          <w:szCs w:val="26"/>
          <w:rtl/>
        </w:rPr>
        <w:t>است</w:t>
      </w:r>
      <w:r w:rsidRPr="008F653A">
        <w:rPr>
          <w:rFonts w:cs="B Zar" w:hint="cs"/>
          <w:sz w:val="26"/>
          <w:szCs w:val="26"/>
          <w:rtl/>
        </w:rPr>
        <w:t>. عقل فراسوي، قادر به اشراق حقا</w:t>
      </w:r>
      <w:r w:rsidR="009C4448">
        <w:rPr>
          <w:rFonts w:cs="B Zar" w:hint="cs"/>
          <w:sz w:val="26"/>
          <w:szCs w:val="26"/>
          <w:rtl/>
        </w:rPr>
        <w:t>ی</w:t>
      </w:r>
      <w:r w:rsidRPr="008F653A">
        <w:rPr>
          <w:rFonts w:cs="B Zar" w:hint="cs"/>
          <w:sz w:val="26"/>
          <w:szCs w:val="26"/>
          <w:rtl/>
        </w:rPr>
        <w:t>ق است. آير فلسفه را عبارت از فلسفه</w:t>
      </w:r>
      <w:r w:rsidR="009C4448">
        <w:rPr>
          <w:rFonts w:cs="B Zar" w:hint="cs"/>
          <w:sz w:val="26"/>
          <w:szCs w:val="26"/>
          <w:rtl/>
        </w:rPr>
        <w:t>‌ی</w:t>
      </w:r>
      <w:r w:rsidRPr="008F653A">
        <w:rPr>
          <w:rFonts w:cs="B Zar" w:hint="cs"/>
          <w:sz w:val="26"/>
          <w:szCs w:val="26"/>
          <w:rtl/>
        </w:rPr>
        <w:t xml:space="preserve"> برين يا فلسفه</w:t>
      </w:r>
      <w:r w:rsidR="009C4448">
        <w:rPr>
          <w:rFonts w:cs="B Zar" w:hint="cs"/>
          <w:sz w:val="26"/>
          <w:szCs w:val="26"/>
          <w:rtl/>
        </w:rPr>
        <w:t>‌ی</w:t>
      </w:r>
      <w:r w:rsidRPr="008F653A">
        <w:rPr>
          <w:rFonts w:cs="B Zar" w:hint="cs"/>
          <w:sz w:val="26"/>
          <w:szCs w:val="26"/>
          <w:rtl/>
        </w:rPr>
        <w:t xml:space="preserve"> الهي </w:t>
      </w:r>
      <w:r w:rsidR="00052743">
        <w:rPr>
          <w:rFonts w:cs="B Zar" w:hint="cs"/>
          <w:sz w:val="26"/>
          <w:szCs w:val="26"/>
          <w:rtl/>
        </w:rPr>
        <w:t>مي‌</w:t>
      </w:r>
      <w:r w:rsidRPr="008F653A">
        <w:rPr>
          <w:rFonts w:cs="B Zar" w:hint="cs"/>
          <w:sz w:val="26"/>
          <w:szCs w:val="26"/>
          <w:rtl/>
        </w:rPr>
        <w:t>داند. فلسفه</w:t>
      </w:r>
      <w:r w:rsidR="009C4448">
        <w:rPr>
          <w:rFonts w:cs="B Zar" w:hint="cs"/>
          <w:sz w:val="26"/>
          <w:szCs w:val="26"/>
          <w:rtl/>
        </w:rPr>
        <w:t>‌ی</w:t>
      </w:r>
      <w:r w:rsidRPr="008F653A">
        <w:rPr>
          <w:rFonts w:cs="B Zar" w:hint="cs"/>
          <w:sz w:val="26"/>
          <w:szCs w:val="26"/>
          <w:rtl/>
        </w:rPr>
        <w:t xml:space="preserve"> برين در نظر او حتي والاتر از عرفان است. عرفان ماده</w:t>
      </w:r>
      <w:r w:rsidR="009C4448">
        <w:rPr>
          <w:rFonts w:cs="B Zar" w:hint="cs"/>
          <w:sz w:val="26"/>
          <w:szCs w:val="26"/>
          <w:rtl/>
        </w:rPr>
        <w:t>‌ی</w:t>
      </w:r>
      <w:r w:rsidRPr="008F653A">
        <w:rPr>
          <w:rFonts w:cs="B Zar" w:hint="cs"/>
          <w:sz w:val="26"/>
          <w:szCs w:val="26"/>
          <w:rtl/>
        </w:rPr>
        <w:t xml:space="preserve"> خام است كه وقتي بر محك عقل </w:t>
      </w:r>
      <w:r w:rsidR="00052743">
        <w:rPr>
          <w:rFonts w:cs="B Zar" w:hint="cs"/>
          <w:sz w:val="26"/>
          <w:szCs w:val="26"/>
          <w:rtl/>
        </w:rPr>
        <w:t>و منطق زده مي‌شود، فلسفه نام مي‌</w:t>
      </w:r>
      <w:r w:rsidRPr="008F653A">
        <w:rPr>
          <w:rFonts w:cs="B Zar" w:hint="cs"/>
          <w:sz w:val="26"/>
          <w:szCs w:val="26"/>
          <w:rtl/>
        </w:rPr>
        <w:t>گیرد.</w:t>
      </w:r>
    </w:p>
    <w:p w:rsidR="00527CF7" w:rsidRPr="008F653A" w:rsidP="009C4448">
      <w:pPr>
        <w:bidi/>
        <w:spacing w:after="120" w:line="380" w:lineRule="exact"/>
        <w:ind w:left="0" w:right="0" w:firstLine="284"/>
        <w:jc w:val="both"/>
        <w:rPr>
          <w:rFonts w:cs="B Zar"/>
          <w:sz w:val="26"/>
          <w:szCs w:val="26"/>
          <w:rtl/>
        </w:rPr>
      </w:pPr>
      <w:r w:rsidRPr="008F653A">
        <w:rPr>
          <w:rFonts w:cs="B Zar" w:hint="cs"/>
          <w:sz w:val="26"/>
          <w:szCs w:val="26"/>
          <w:rtl/>
        </w:rPr>
        <w:t>سبرامانيا آير، ويژگي متدولوژي حكمت هند را كه عبارت</w:t>
      </w:r>
      <w:r w:rsidR="00052743">
        <w:rPr>
          <w:rFonts w:cs="B Zar" w:hint="cs"/>
          <w:sz w:val="26"/>
          <w:szCs w:val="26"/>
          <w:rtl/>
        </w:rPr>
        <w:t xml:space="preserve"> از تفكيك ميان سه حالت بيداري</w:t>
      </w:r>
      <w:r w:rsidRPr="008F653A">
        <w:rPr>
          <w:rFonts w:cs="B Zar" w:hint="cs"/>
          <w:sz w:val="26"/>
          <w:szCs w:val="26"/>
          <w:rtl/>
        </w:rPr>
        <w:t>، ر</w:t>
      </w:r>
      <w:r w:rsidR="00052743">
        <w:rPr>
          <w:rFonts w:cs="B Zar" w:hint="cs"/>
          <w:sz w:val="26"/>
          <w:szCs w:val="26"/>
          <w:rtl/>
        </w:rPr>
        <w:t>ويا و خواب عميق است، به كار مي‌</w:t>
      </w:r>
      <w:r w:rsidRPr="008F653A">
        <w:rPr>
          <w:rFonts w:cs="B Zar" w:hint="cs"/>
          <w:sz w:val="26"/>
          <w:szCs w:val="26"/>
          <w:rtl/>
        </w:rPr>
        <w:t>برد و از اين طريق</w:t>
      </w:r>
      <w:r w:rsidR="009C4448">
        <w:rPr>
          <w:rFonts w:cs="B Zar" w:hint="cs"/>
          <w:sz w:val="26"/>
          <w:szCs w:val="26"/>
          <w:rtl/>
        </w:rPr>
        <w:t>،</w:t>
      </w:r>
      <w:r w:rsidR="00052743">
        <w:rPr>
          <w:rFonts w:cs="B Zar" w:hint="cs"/>
          <w:sz w:val="26"/>
          <w:szCs w:val="26"/>
          <w:rtl/>
        </w:rPr>
        <w:t xml:space="preserve"> ديدگاه ويدانتي را اثبات مي‌</w:t>
      </w:r>
      <w:r w:rsidR="009C4448">
        <w:rPr>
          <w:rFonts w:cs="B Zar" w:hint="cs"/>
          <w:sz w:val="26"/>
          <w:szCs w:val="26"/>
          <w:rtl/>
        </w:rPr>
        <w:t>کن</w:t>
      </w:r>
      <w:r w:rsidRPr="008F653A">
        <w:rPr>
          <w:rFonts w:cs="B Zar" w:hint="cs"/>
          <w:sz w:val="26"/>
          <w:szCs w:val="26"/>
          <w:rtl/>
        </w:rPr>
        <w:t>د.</w:t>
      </w:r>
      <w:r>
        <w:rPr>
          <w:rFonts w:cs="B Zar"/>
          <w:sz w:val="26"/>
          <w:szCs w:val="26"/>
          <w:rtl/>
        </w:rPr>
        <w:footnoteReference w:id="278"/>
      </w:r>
    </w:p>
    <w:p w:rsidR="00527CF7" w:rsidRPr="008F653A" w:rsidP="009C4448">
      <w:pPr>
        <w:bidi/>
        <w:spacing w:before="240" w:after="120" w:line="380" w:lineRule="exact"/>
        <w:ind w:left="0" w:right="0" w:firstLine="284"/>
        <w:jc w:val="both"/>
        <w:rPr>
          <w:rFonts w:cs="B Zar"/>
          <w:b/>
          <w:bCs/>
          <w:sz w:val="26"/>
          <w:szCs w:val="26"/>
          <w:rtl/>
        </w:rPr>
      </w:pPr>
      <w:r w:rsidR="00A16AD3">
        <w:rPr>
          <w:rFonts w:cs="B Zar" w:hint="cs"/>
          <w:b/>
          <w:bCs/>
          <w:sz w:val="26"/>
          <w:szCs w:val="26"/>
          <w:rtl/>
        </w:rPr>
        <w:t>هري يانا</w:t>
      </w:r>
      <w:r w:rsidRPr="008F653A">
        <w:rPr>
          <w:rFonts w:cs="B Zar" w:hint="cs"/>
          <w:b/>
          <w:bCs/>
          <w:sz w:val="26"/>
          <w:szCs w:val="26"/>
          <w:rtl/>
        </w:rPr>
        <w:t>: نوبودا</w:t>
      </w:r>
      <w:r w:rsidR="00A16AD3">
        <w:rPr>
          <w:rFonts w:cs="B Zar" w:hint="cs"/>
          <w:b/>
          <w:bCs/>
          <w:sz w:val="26"/>
          <w:szCs w:val="26"/>
          <w:rtl/>
        </w:rPr>
        <w:t>ئ</w:t>
      </w:r>
      <w:r w:rsidRPr="008F653A">
        <w:rPr>
          <w:rFonts w:cs="B Zar" w:hint="cs"/>
          <w:b/>
          <w:bCs/>
          <w:sz w:val="26"/>
          <w:szCs w:val="26"/>
          <w:rtl/>
        </w:rPr>
        <w:t>يسم</w:t>
      </w:r>
    </w:p>
    <w:p w:rsidR="00527CF7" w:rsidRPr="008F653A" w:rsidP="00052743">
      <w:pPr>
        <w:bidi/>
        <w:spacing w:after="120" w:line="380" w:lineRule="exact"/>
        <w:ind w:left="0" w:right="0" w:firstLine="284"/>
        <w:jc w:val="both"/>
        <w:rPr>
          <w:rFonts w:cs="B Zar"/>
          <w:sz w:val="26"/>
          <w:szCs w:val="26"/>
          <w:rtl/>
        </w:rPr>
      </w:pPr>
      <w:r w:rsidRPr="008F653A">
        <w:rPr>
          <w:rFonts w:cs="B Zar" w:hint="cs"/>
          <w:sz w:val="26"/>
          <w:szCs w:val="26"/>
          <w:rtl/>
        </w:rPr>
        <w:t>م. هري يانا در سال 1871 متولد شد. نخست در مهاراجه كالج ميسور و سپس در كرسچيان كال (مدرسه</w:t>
      </w:r>
      <w:r w:rsidR="009C4448">
        <w:rPr>
          <w:rFonts w:cs="B Zar" w:hint="cs"/>
          <w:sz w:val="26"/>
          <w:szCs w:val="26"/>
          <w:rtl/>
        </w:rPr>
        <w:t>‌ی</w:t>
      </w:r>
      <w:r w:rsidRPr="008F653A">
        <w:rPr>
          <w:rFonts w:cs="B Zar" w:hint="cs"/>
          <w:sz w:val="26"/>
          <w:szCs w:val="26"/>
          <w:rtl/>
        </w:rPr>
        <w:t xml:space="preserve"> مسيحي مدراس) تحصيل كرد. از سال 1917 تا 1927 در مهاراجه كالج</w:t>
      </w:r>
      <w:r w:rsidR="009C4448">
        <w:rPr>
          <w:rFonts w:cs="B Zar" w:hint="cs"/>
          <w:sz w:val="26"/>
          <w:szCs w:val="26"/>
          <w:rtl/>
        </w:rPr>
        <w:t>،</w:t>
      </w:r>
      <w:r w:rsidRPr="008F653A">
        <w:rPr>
          <w:rFonts w:cs="B Zar" w:hint="cs"/>
          <w:sz w:val="26"/>
          <w:szCs w:val="26"/>
          <w:rtl/>
        </w:rPr>
        <w:t xml:space="preserve"> مدرس زبان و ادبيات سانسكريت بود. او چندين كتاب در زمينه</w:t>
      </w:r>
      <w:r w:rsidR="009C4448">
        <w:rPr>
          <w:rFonts w:cs="B Zar" w:hint="cs"/>
          <w:sz w:val="26"/>
          <w:szCs w:val="26"/>
          <w:rtl/>
        </w:rPr>
        <w:t>‌ی</w:t>
      </w:r>
      <w:r w:rsidRPr="008F653A">
        <w:rPr>
          <w:rFonts w:cs="B Zar" w:hint="cs"/>
          <w:sz w:val="26"/>
          <w:szCs w:val="26"/>
          <w:rtl/>
        </w:rPr>
        <w:t xml:space="preserve"> فلسفه و عرفان تدوين </w:t>
      </w:r>
      <w:r w:rsidR="00052743">
        <w:rPr>
          <w:rFonts w:cs="B Zar" w:hint="cs"/>
          <w:sz w:val="26"/>
          <w:szCs w:val="26"/>
          <w:rtl/>
        </w:rPr>
        <w:t>کر</w:t>
      </w:r>
      <w:r w:rsidRPr="008F653A">
        <w:rPr>
          <w:rFonts w:cs="B Zar" w:hint="cs"/>
          <w:sz w:val="26"/>
          <w:szCs w:val="26"/>
          <w:rtl/>
        </w:rPr>
        <w:t>د. ا</w:t>
      </w:r>
      <w:r w:rsidR="00052743">
        <w:rPr>
          <w:rFonts w:cs="B Zar" w:hint="cs"/>
          <w:sz w:val="26"/>
          <w:szCs w:val="26"/>
          <w:rtl/>
        </w:rPr>
        <w:t>ز جمله آثار مهم هري يانا عبارت</w:t>
      </w:r>
      <w:r w:rsidRPr="008F653A">
        <w:rPr>
          <w:rFonts w:cs="B Zar" w:hint="cs"/>
          <w:sz w:val="26"/>
          <w:szCs w:val="26"/>
          <w:rtl/>
        </w:rPr>
        <w:t>ند از:</w:t>
      </w:r>
    </w:p>
    <w:p w:rsidR="00527CF7" w:rsidRPr="008F653A" w:rsidP="007B042A">
      <w:pPr>
        <w:bidi/>
        <w:spacing w:after="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طرح كلي فلسفه</w:t>
      </w:r>
      <w:r w:rsidR="009C4448">
        <w:rPr>
          <w:rFonts w:cs="B Zar" w:hint="cs"/>
          <w:sz w:val="26"/>
          <w:szCs w:val="26"/>
          <w:rtl/>
        </w:rPr>
        <w:t>‌ی</w:t>
      </w:r>
      <w:r w:rsidRPr="008F653A">
        <w:rPr>
          <w:rFonts w:ascii="Times New Roman" w:hAnsi="Times New Roman" w:cs="B Zar" w:hint="cs"/>
          <w:sz w:val="24"/>
          <w:szCs w:val="26"/>
          <w:rtl/>
        </w:rPr>
        <w:t xml:space="preserve"> هند</w:t>
      </w:r>
      <w:r w:rsidR="009C4448">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 </w:t>
      </w:r>
      <w:r w:rsidRPr="008F653A">
        <w:rPr>
          <w:rFonts w:ascii="Times New Roman" w:hAnsi="Times New Roman" w:cs="B Zar"/>
          <w:sz w:val="24"/>
          <w:szCs w:val="26"/>
        </w:rPr>
        <w:t>An Outline of Indian Philosophy</w:t>
      </w:r>
    </w:p>
    <w:p w:rsidR="00527CF7" w:rsidRPr="008F653A" w:rsidP="007B042A">
      <w:pPr>
        <w:bidi/>
        <w:spacing w:after="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اصول اساسي فلسفه</w:t>
      </w:r>
      <w:r w:rsidR="009C4448">
        <w:rPr>
          <w:rFonts w:cs="B Zar" w:hint="cs"/>
          <w:sz w:val="26"/>
          <w:szCs w:val="26"/>
          <w:rtl/>
        </w:rPr>
        <w:t>‌ی</w:t>
      </w:r>
      <w:r w:rsidRPr="008F653A">
        <w:rPr>
          <w:rFonts w:ascii="Times New Roman" w:hAnsi="Times New Roman" w:cs="B Zar" w:hint="cs"/>
          <w:sz w:val="24"/>
          <w:szCs w:val="26"/>
          <w:rtl/>
        </w:rPr>
        <w:t xml:space="preserve"> هند</w:t>
      </w:r>
      <w:r w:rsidR="009C4448">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 </w:t>
      </w:r>
      <w:r w:rsidRPr="008F653A">
        <w:rPr>
          <w:rFonts w:ascii="Times New Roman" w:hAnsi="Times New Roman" w:cs="B Zar"/>
          <w:sz w:val="24"/>
          <w:szCs w:val="26"/>
        </w:rPr>
        <w:t>Essentials of Indian Philosophy</w:t>
      </w:r>
    </w:p>
    <w:p w:rsidR="00527CF7" w:rsidRPr="008F653A" w:rsidP="007B042A">
      <w:pPr>
        <w:bidi/>
        <w:spacing w:after="0" w:line="380" w:lineRule="exact"/>
        <w:ind w:left="0" w:right="0" w:firstLine="284"/>
        <w:jc w:val="both"/>
        <w:rPr>
          <w:rFonts w:ascii="Times New Roman" w:hAnsi="Times New Roman" w:cs="B Zar"/>
          <w:sz w:val="24"/>
          <w:szCs w:val="26"/>
        </w:rPr>
      </w:pPr>
      <w:r w:rsidR="00052743">
        <w:rPr>
          <w:rFonts w:ascii="Times New Roman" w:hAnsi="Times New Roman" w:cs="B Zar" w:hint="cs"/>
          <w:sz w:val="24"/>
          <w:szCs w:val="26"/>
          <w:rtl/>
        </w:rPr>
        <w:t>ايثار</w:t>
      </w:r>
      <w:r w:rsidRPr="008F653A">
        <w:rPr>
          <w:rFonts w:ascii="Times New Roman" w:hAnsi="Times New Roman" w:cs="B Zar" w:hint="cs"/>
          <w:sz w:val="24"/>
          <w:szCs w:val="26"/>
          <w:rtl/>
        </w:rPr>
        <w:t xml:space="preserve"> سرور سيدهي</w:t>
      </w:r>
    </w:p>
    <w:p w:rsidR="00527CF7" w:rsidRPr="008F653A" w:rsidP="0045039A">
      <w:pPr>
        <w:bidi/>
        <w:spacing w:after="12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نايش كرميا سيدهي</w:t>
      </w:r>
    </w:p>
    <w:p w:rsidR="00527CF7" w:rsidRPr="008F653A" w:rsidP="00052743">
      <w:pPr>
        <w:bidi/>
        <w:spacing w:after="120" w:line="380" w:lineRule="exact"/>
        <w:ind w:left="0" w:right="0" w:firstLine="284"/>
        <w:jc w:val="both"/>
        <w:rPr>
          <w:rFonts w:cs="B Zar"/>
          <w:sz w:val="26"/>
          <w:szCs w:val="26"/>
          <w:rtl/>
        </w:rPr>
      </w:pPr>
      <w:r w:rsidRPr="008F653A">
        <w:rPr>
          <w:rFonts w:ascii="Times New Roman" w:hAnsi="Times New Roman" w:cs="B Zar" w:hint="cs"/>
          <w:sz w:val="24"/>
          <w:szCs w:val="26"/>
          <w:rtl/>
        </w:rPr>
        <w:t>همانند معا</w:t>
      </w:r>
      <w:r w:rsidR="00052743">
        <w:rPr>
          <w:rFonts w:ascii="Times New Roman" w:hAnsi="Times New Roman" w:cs="B Zar" w:hint="cs"/>
          <w:sz w:val="24"/>
          <w:szCs w:val="26"/>
          <w:rtl/>
        </w:rPr>
        <w:t>صران ديگر خود، هري يانا نيز روش‌</w:t>
      </w:r>
      <w:r w:rsidRPr="008F653A">
        <w:rPr>
          <w:rFonts w:ascii="Times New Roman" w:hAnsi="Times New Roman" w:cs="B Zar" w:hint="cs"/>
          <w:sz w:val="24"/>
          <w:szCs w:val="26"/>
          <w:rtl/>
        </w:rPr>
        <w:t>ها و مقولات غربي را براي توجيه و اثبات ديدگا</w:t>
      </w:r>
      <w:r w:rsidR="006C206F">
        <w:rPr>
          <w:rFonts w:ascii="Times New Roman" w:hAnsi="Times New Roman" w:cs="B Zar" w:hint="cs"/>
          <w:sz w:val="24"/>
          <w:szCs w:val="26"/>
          <w:rtl/>
        </w:rPr>
        <w:t>ه‌ه</w:t>
      </w:r>
      <w:r w:rsidRPr="008F653A">
        <w:rPr>
          <w:rFonts w:ascii="Times New Roman" w:hAnsi="Times New Roman" w:cs="B Zar" w:hint="cs"/>
          <w:sz w:val="24"/>
          <w:szCs w:val="26"/>
          <w:rtl/>
        </w:rPr>
        <w:t>اي ويژه ب</w:t>
      </w:r>
      <w:r w:rsidR="009B72B3">
        <w:rPr>
          <w:rFonts w:ascii="Times New Roman" w:hAnsi="Times New Roman" w:cs="B Zar" w:hint="cs"/>
          <w:sz w:val="24"/>
          <w:szCs w:val="26"/>
          <w:rtl/>
        </w:rPr>
        <w:t xml:space="preserve">ه </w:t>
      </w:r>
      <w:r w:rsidR="00052743">
        <w:rPr>
          <w:rFonts w:ascii="Times New Roman" w:hAnsi="Times New Roman" w:cs="B Zar" w:hint="cs"/>
          <w:sz w:val="24"/>
          <w:szCs w:val="26"/>
          <w:rtl/>
        </w:rPr>
        <w:t>كار برد</w:t>
      </w:r>
      <w:r w:rsidRPr="008F653A">
        <w:rPr>
          <w:rFonts w:ascii="Times New Roman" w:hAnsi="Times New Roman" w:cs="B Zar" w:hint="cs"/>
          <w:sz w:val="24"/>
          <w:szCs w:val="26"/>
          <w:rtl/>
        </w:rPr>
        <w:t>. در يكي از نوشتارهاي خود به عنوان مس</w:t>
      </w:r>
      <w:r w:rsidR="00052743">
        <w:rPr>
          <w:rFonts w:ascii="Times New Roman" w:hAnsi="Times New Roman" w:cs="B Zar" w:hint="cs"/>
          <w:sz w:val="24"/>
          <w:szCs w:val="26"/>
          <w:rtl/>
        </w:rPr>
        <w:t>ئ</w:t>
      </w:r>
      <w:r w:rsidRPr="008F653A">
        <w:rPr>
          <w:rFonts w:ascii="Times New Roman" w:hAnsi="Times New Roman" w:cs="B Zar" w:hint="cs"/>
          <w:sz w:val="24"/>
          <w:szCs w:val="26"/>
          <w:rtl/>
        </w:rPr>
        <w:t>له</w:t>
      </w:r>
      <w:r w:rsidR="009B72B3">
        <w:rPr>
          <w:rFonts w:cs="B Zar" w:hint="cs"/>
          <w:sz w:val="26"/>
          <w:szCs w:val="26"/>
          <w:rtl/>
        </w:rPr>
        <w:t>‌ی</w:t>
      </w:r>
      <w:r w:rsidRPr="008F653A">
        <w:rPr>
          <w:rFonts w:ascii="Times New Roman" w:hAnsi="Times New Roman" w:cs="B Zar" w:hint="cs"/>
          <w:sz w:val="24"/>
          <w:szCs w:val="26"/>
          <w:rtl/>
        </w:rPr>
        <w:t xml:space="preserve"> حقيقت </w:t>
      </w:r>
      <w:r w:rsidRPr="008F653A">
        <w:rPr>
          <w:rFonts w:ascii="Times New Roman" w:hAnsi="Times New Roman" w:cs="B Zar"/>
          <w:sz w:val="24"/>
          <w:szCs w:val="26"/>
        </w:rPr>
        <w:t>"The Problem of Truth"</w:t>
      </w:r>
      <w:r w:rsidR="00A16AD3">
        <w:rPr>
          <w:rFonts w:ascii="Times New Roman" w:hAnsi="Times New Roman" w:cs="B Zar" w:hint="cs"/>
          <w:sz w:val="24"/>
          <w:szCs w:val="26"/>
          <w:rtl/>
        </w:rPr>
        <w:t xml:space="preserve"> به ب</w:t>
      </w:r>
      <w:r w:rsidR="00052743">
        <w:rPr>
          <w:rFonts w:ascii="Times New Roman" w:hAnsi="Times New Roman" w:cs="B Zar" w:hint="cs"/>
          <w:sz w:val="24"/>
          <w:szCs w:val="26"/>
          <w:rtl/>
        </w:rPr>
        <w:t>ررسي مس</w:t>
      </w:r>
      <w:r w:rsidRPr="008F653A">
        <w:rPr>
          <w:rFonts w:ascii="Times New Roman" w:hAnsi="Times New Roman" w:cs="B Zar" w:hint="cs"/>
          <w:sz w:val="24"/>
          <w:szCs w:val="26"/>
          <w:rtl/>
        </w:rPr>
        <w:t>ا</w:t>
      </w:r>
      <w:r w:rsidR="00052743">
        <w:rPr>
          <w:rFonts w:ascii="Times New Roman" w:hAnsi="Times New Roman" w:cs="B Zar" w:hint="cs"/>
          <w:sz w:val="24"/>
          <w:szCs w:val="26"/>
          <w:rtl/>
        </w:rPr>
        <w:t>ئ</w:t>
      </w:r>
      <w:r w:rsidR="004C7CE6">
        <w:rPr>
          <w:rFonts w:ascii="Times New Roman" w:hAnsi="Times New Roman" w:cs="B Zar" w:hint="cs"/>
          <w:sz w:val="24"/>
          <w:szCs w:val="26"/>
          <w:rtl/>
        </w:rPr>
        <w:t>ل</w:t>
      </w:r>
      <w:r w:rsidR="00052743">
        <w:rPr>
          <w:rFonts w:ascii="Times New Roman" w:hAnsi="Times New Roman" w:cs="B Zar" w:hint="cs"/>
          <w:sz w:val="24"/>
          <w:szCs w:val="26"/>
          <w:rtl/>
        </w:rPr>
        <w:t xml:space="preserve"> متدلوژي و روش‌شناسي مي‌</w:t>
      </w:r>
      <w:r w:rsidRPr="008F653A">
        <w:rPr>
          <w:rFonts w:ascii="Times New Roman" w:hAnsi="Times New Roman" w:cs="B Zar" w:hint="cs"/>
          <w:sz w:val="24"/>
          <w:szCs w:val="26"/>
          <w:rtl/>
        </w:rPr>
        <w:t>پردازد و مي</w:t>
      </w:r>
      <w:r w:rsidR="00052743">
        <w:rPr>
          <w:rFonts w:ascii="Times New Roman" w:hAnsi="Times New Roman" w:cs="B Zar" w:hint="cs"/>
          <w:sz w:val="24"/>
          <w:szCs w:val="26"/>
          <w:rtl/>
        </w:rPr>
        <w:t>‌</w:t>
      </w:r>
      <w:r w:rsidRPr="008F653A">
        <w:rPr>
          <w:rFonts w:ascii="Times New Roman" w:hAnsi="Times New Roman" w:cs="B Zar" w:hint="cs"/>
          <w:sz w:val="24"/>
          <w:szCs w:val="26"/>
          <w:rtl/>
        </w:rPr>
        <w:t>گويد: «در چرخه</w:t>
      </w:r>
      <w:r w:rsidR="009B72B3">
        <w:rPr>
          <w:rFonts w:cs="B Zar" w:hint="cs"/>
          <w:sz w:val="26"/>
          <w:szCs w:val="26"/>
          <w:rtl/>
        </w:rPr>
        <w:t>‌ی</w:t>
      </w:r>
      <w:r w:rsidRPr="008F653A">
        <w:rPr>
          <w:rFonts w:ascii="Times New Roman" w:hAnsi="Times New Roman" w:cs="B Zar" w:hint="cs"/>
          <w:sz w:val="24"/>
          <w:szCs w:val="26"/>
          <w:rtl/>
        </w:rPr>
        <w:t xml:space="preserve"> معرفت سه عنصر دخالت دارند: </w:t>
      </w:r>
      <w:r w:rsidR="00052743">
        <w:rPr>
          <w:rFonts w:cs="B Zar" w:hint="cs"/>
          <w:sz w:val="26"/>
          <w:szCs w:val="26"/>
          <w:rtl/>
        </w:rPr>
        <w:t>اول، درك‌</w:t>
      </w:r>
      <w:r w:rsidRPr="008F653A">
        <w:rPr>
          <w:rFonts w:cs="B Zar" w:hint="cs"/>
          <w:sz w:val="26"/>
          <w:szCs w:val="26"/>
          <w:rtl/>
        </w:rPr>
        <w:t>كننده</w:t>
      </w:r>
      <w:r w:rsidR="00052743">
        <w:rPr>
          <w:rFonts w:cs="B Zar" w:hint="cs"/>
          <w:sz w:val="26"/>
          <w:szCs w:val="26"/>
          <w:rtl/>
        </w:rPr>
        <w:t>؛</w:t>
      </w:r>
      <w:r w:rsidRPr="008F653A">
        <w:rPr>
          <w:rFonts w:cs="B Zar" w:hint="cs"/>
          <w:sz w:val="26"/>
          <w:szCs w:val="26"/>
          <w:rtl/>
        </w:rPr>
        <w:t xml:space="preserve"> </w:t>
      </w:r>
      <w:r w:rsidR="00052743">
        <w:rPr>
          <w:rFonts w:cs="B Zar" w:hint="cs"/>
          <w:sz w:val="26"/>
          <w:szCs w:val="26"/>
          <w:rtl/>
        </w:rPr>
        <w:t>دوم،</w:t>
      </w:r>
      <w:r w:rsidRPr="008F653A">
        <w:rPr>
          <w:rFonts w:cs="B Zar" w:hint="cs"/>
          <w:sz w:val="26"/>
          <w:szCs w:val="26"/>
          <w:rtl/>
        </w:rPr>
        <w:t xml:space="preserve"> درك</w:t>
      </w:r>
      <w:r w:rsidR="00052743">
        <w:rPr>
          <w:rFonts w:cs="B Zar" w:hint="cs"/>
          <w:sz w:val="26"/>
          <w:szCs w:val="26"/>
          <w:rtl/>
        </w:rPr>
        <w:t>‌</w:t>
      </w:r>
      <w:r w:rsidRPr="008F653A">
        <w:rPr>
          <w:rFonts w:cs="B Zar" w:hint="cs"/>
          <w:sz w:val="26"/>
          <w:szCs w:val="26"/>
          <w:rtl/>
        </w:rPr>
        <w:t>شونده</w:t>
      </w:r>
      <w:r w:rsidR="00052743">
        <w:rPr>
          <w:rFonts w:cs="B Zar" w:hint="cs"/>
          <w:sz w:val="26"/>
          <w:szCs w:val="26"/>
          <w:rtl/>
        </w:rPr>
        <w:t>؛</w:t>
      </w:r>
      <w:r w:rsidRPr="008F653A">
        <w:rPr>
          <w:rFonts w:cs="B Zar" w:hint="cs"/>
          <w:sz w:val="26"/>
          <w:szCs w:val="26"/>
          <w:rtl/>
        </w:rPr>
        <w:t xml:space="preserve"> و </w:t>
      </w:r>
      <w:r w:rsidR="00052743">
        <w:rPr>
          <w:rFonts w:cs="B Zar" w:hint="cs"/>
          <w:sz w:val="26"/>
          <w:szCs w:val="26"/>
          <w:rtl/>
        </w:rPr>
        <w:t>سوم،</w:t>
      </w:r>
      <w:r w:rsidRPr="008F653A">
        <w:rPr>
          <w:rFonts w:cs="B Zar" w:hint="cs"/>
          <w:sz w:val="26"/>
          <w:szCs w:val="26"/>
          <w:rtl/>
        </w:rPr>
        <w:t xml:space="preserve"> نيروي حواس» . سپس ب</w:t>
      </w:r>
      <w:r w:rsidR="009B72B3">
        <w:rPr>
          <w:rFonts w:cs="B Zar" w:hint="cs"/>
          <w:sz w:val="26"/>
          <w:szCs w:val="26"/>
          <w:rtl/>
        </w:rPr>
        <w:t>ه</w:t>
      </w:r>
      <w:r w:rsidRPr="008F653A">
        <w:rPr>
          <w:rFonts w:cs="B Zar" w:hint="cs"/>
          <w:sz w:val="26"/>
          <w:szCs w:val="26"/>
          <w:rtl/>
        </w:rPr>
        <w:t xml:space="preserve"> بررسي رابطه</w:t>
      </w:r>
      <w:r w:rsidR="009B72B3">
        <w:rPr>
          <w:rFonts w:cs="B Zar" w:hint="cs"/>
          <w:sz w:val="26"/>
          <w:szCs w:val="26"/>
          <w:rtl/>
        </w:rPr>
        <w:t>‌ی</w:t>
      </w:r>
      <w:r w:rsidR="00052743">
        <w:rPr>
          <w:rFonts w:cs="B Zar" w:hint="cs"/>
          <w:sz w:val="26"/>
          <w:szCs w:val="26"/>
          <w:rtl/>
        </w:rPr>
        <w:t xml:space="preserve"> سه عنصر فوق مي‌</w:t>
      </w:r>
      <w:r w:rsidRPr="008F653A">
        <w:rPr>
          <w:rFonts w:cs="B Zar" w:hint="cs"/>
          <w:sz w:val="26"/>
          <w:szCs w:val="26"/>
          <w:rtl/>
        </w:rPr>
        <w:t>پردازد و معرفت حقيقي و نها</w:t>
      </w:r>
      <w:r w:rsidR="009B72B3">
        <w:rPr>
          <w:rFonts w:cs="B Zar" w:hint="cs"/>
          <w:sz w:val="26"/>
          <w:szCs w:val="26"/>
          <w:rtl/>
        </w:rPr>
        <w:t>ی</w:t>
      </w:r>
      <w:r w:rsidRPr="008F653A">
        <w:rPr>
          <w:rFonts w:cs="B Zar" w:hint="cs"/>
          <w:sz w:val="26"/>
          <w:szCs w:val="26"/>
          <w:rtl/>
        </w:rPr>
        <w:t>ي را يكي شدن سه عا</w:t>
      </w:r>
      <w:r w:rsidR="00052743">
        <w:rPr>
          <w:rFonts w:cs="B Zar" w:hint="cs"/>
          <w:sz w:val="26"/>
          <w:szCs w:val="26"/>
          <w:rtl/>
        </w:rPr>
        <w:t>مل مي‌</w:t>
      </w:r>
      <w:r w:rsidRPr="008F653A">
        <w:rPr>
          <w:rFonts w:cs="B Zar" w:hint="cs"/>
          <w:sz w:val="26"/>
          <w:szCs w:val="26"/>
          <w:rtl/>
        </w:rPr>
        <w:t>داند. هر معرفت ديگر</w:t>
      </w:r>
      <w:r w:rsidR="009B72B3">
        <w:rPr>
          <w:rFonts w:cs="B Zar" w:hint="cs"/>
          <w:sz w:val="26"/>
          <w:szCs w:val="26"/>
          <w:rtl/>
        </w:rPr>
        <w:t>،</w:t>
      </w:r>
      <w:r w:rsidRPr="008F653A">
        <w:rPr>
          <w:rFonts w:cs="B Zar" w:hint="cs"/>
          <w:sz w:val="26"/>
          <w:szCs w:val="26"/>
          <w:rtl/>
        </w:rPr>
        <w:t xml:space="preserve"> معرفت ناقصي است. هر حقيقت ديگر</w:t>
      </w:r>
      <w:r w:rsidR="00A16AD3">
        <w:rPr>
          <w:rFonts w:cs="B Zar" w:hint="cs"/>
          <w:sz w:val="26"/>
          <w:szCs w:val="26"/>
          <w:rtl/>
        </w:rPr>
        <w:t>،</w:t>
      </w:r>
      <w:r w:rsidRPr="008F653A">
        <w:rPr>
          <w:rFonts w:cs="B Zar" w:hint="cs"/>
          <w:sz w:val="26"/>
          <w:szCs w:val="26"/>
          <w:rtl/>
        </w:rPr>
        <w:t xml:space="preserve"> نسبي است و</w:t>
      </w:r>
      <w:r w:rsidR="00052743">
        <w:rPr>
          <w:rFonts w:cs="B Zar" w:hint="cs"/>
          <w:sz w:val="26"/>
          <w:szCs w:val="26"/>
          <w:rtl/>
        </w:rPr>
        <w:t xml:space="preserve"> به طور نسبي نادرست است. باز مي‌</w:t>
      </w:r>
      <w:r w:rsidRPr="008F653A">
        <w:rPr>
          <w:rFonts w:cs="B Zar" w:hint="cs"/>
          <w:sz w:val="26"/>
          <w:szCs w:val="26"/>
          <w:rtl/>
        </w:rPr>
        <w:t>بين</w:t>
      </w:r>
      <w:r w:rsidR="00052743">
        <w:rPr>
          <w:rFonts w:cs="B Zar" w:hint="cs"/>
          <w:sz w:val="26"/>
          <w:szCs w:val="26"/>
          <w:rtl/>
        </w:rPr>
        <w:t>يم فلسفه براي اثبات ديدگاه وحدت‌</w:t>
      </w:r>
      <w:r w:rsidR="00845732">
        <w:rPr>
          <w:rFonts w:cs="B Zar" w:hint="cs"/>
          <w:sz w:val="26"/>
          <w:szCs w:val="26"/>
          <w:rtl/>
        </w:rPr>
        <w:t xml:space="preserve"> </w:t>
      </w:r>
      <w:r w:rsidRPr="008F653A">
        <w:rPr>
          <w:rFonts w:cs="B Zar" w:hint="cs"/>
          <w:sz w:val="26"/>
          <w:szCs w:val="26"/>
          <w:rtl/>
        </w:rPr>
        <w:t>وجودي ويدانتي استخدام شده است.</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ك.سي.بهتاچاريه: فيلسوف حقيقت</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ك.سي بهتاچاريه از جمله بزرگ</w:t>
      </w:r>
      <w:r w:rsidR="00052743">
        <w:rPr>
          <w:rFonts w:cs="B Zar" w:hint="cs"/>
          <w:sz w:val="26"/>
          <w:szCs w:val="26"/>
          <w:rtl/>
        </w:rPr>
        <w:t>‌</w:t>
      </w:r>
      <w:r w:rsidRPr="008F653A">
        <w:rPr>
          <w:rFonts w:cs="B Zar" w:hint="cs"/>
          <w:sz w:val="26"/>
          <w:szCs w:val="26"/>
          <w:rtl/>
        </w:rPr>
        <w:t>ترين فيلسوفان تخصصي هندو در قرن بيستم است.</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بهتاچاريه در سال 1875 در بنگال متو</w:t>
      </w:r>
      <w:r w:rsidR="00052743">
        <w:rPr>
          <w:rFonts w:cs="B Zar" w:hint="cs"/>
          <w:sz w:val="26"/>
          <w:szCs w:val="26"/>
          <w:rtl/>
        </w:rPr>
        <w:t>لد شد. او از دانشگاه كلكته فارغ‌</w:t>
      </w:r>
      <w:r w:rsidRPr="008F653A">
        <w:rPr>
          <w:rFonts w:cs="B Zar" w:hint="cs"/>
          <w:sz w:val="26"/>
          <w:szCs w:val="26"/>
          <w:rtl/>
        </w:rPr>
        <w:t>التحصيل شد و سپس در همين دانشگاه به تدريس پرداخت. نظير دكتر رادا كريشنان، بهتاچاريه نيز نسلي از استادان فلسفه را ب</w:t>
      </w:r>
      <w:r w:rsidR="009B72B3">
        <w:rPr>
          <w:rFonts w:cs="B Zar" w:hint="cs"/>
          <w:sz w:val="26"/>
          <w:szCs w:val="26"/>
          <w:rtl/>
        </w:rPr>
        <w:t xml:space="preserve">ه </w:t>
      </w:r>
      <w:r w:rsidRPr="008F653A">
        <w:rPr>
          <w:rFonts w:cs="B Zar" w:hint="cs"/>
          <w:sz w:val="26"/>
          <w:szCs w:val="26"/>
          <w:rtl/>
        </w:rPr>
        <w:t>بار آورد. شاگردان او جريان مهمی را در دانشگا</w:t>
      </w:r>
      <w:r w:rsidR="006C206F">
        <w:rPr>
          <w:rFonts w:cs="B Zar" w:hint="cs"/>
          <w:sz w:val="26"/>
          <w:szCs w:val="26"/>
          <w:rtl/>
        </w:rPr>
        <w:t>ه‌ه</w:t>
      </w:r>
      <w:r w:rsidRPr="008F653A">
        <w:rPr>
          <w:rFonts w:cs="B Zar" w:hint="cs"/>
          <w:sz w:val="26"/>
          <w:szCs w:val="26"/>
          <w:rtl/>
        </w:rPr>
        <w:t>اي هند تشكيل دادند.</w:t>
      </w:r>
    </w:p>
    <w:p w:rsidR="00527CF7" w:rsidRPr="008F653A" w:rsidP="00052743">
      <w:pPr>
        <w:bidi/>
        <w:spacing w:after="120" w:line="380" w:lineRule="exact"/>
        <w:ind w:left="0" w:right="0" w:firstLine="284"/>
        <w:jc w:val="both"/>
        <w:rPr>
          <w:rFonts w:cs="B Zar"/>
          <w:sz w:val="26"/>
          <w:szCs w:val="26"/>
          <w:rtl/>
        </w:rPr>
      </w:pPr>
      <w:r w:rsidRPr="008F653A">
        <w:rPr>
          <w:rFonts w:cs="B Zar" w:hint="cs"/>
          <w:sz w:val="26"/>
          <w:szCs w:val="26"/>
          <w:rtl/>
        </w:rPr>
        <w:t>در زماني كه بهتاچاريه دست به تدريس و ت</w:t>
      </w:r>
      <w:r w:rsidR="009B72B3">
        <w:rPr>
          <w:rFonts w:cs="B Zar" w:hint="cs"/>
          <w:sz w:val="26"/>
          <w:szCs w:val="26"/>
          <w:rtl/>
        </w:rPr>
        <w:t>أ</w:t>
      </w:r>
      <w:r w:rsidRPr="008F653A">
        <w:rPr>
          <w:rFonts w:cs="B Zar" w:hint="cs"/>
          <w:sz w:val="26"/>
          <w:szCs w:val="26"/>
          <w:rtl/>
        </w:rPr>
        <w:t>ليف زد، مكتب پراگماتيسم و پوزيتويسم</w:t>
      </w:r>
      <w:r w:rsidR="00A24E88">
        <w:rPr>
          <w:rFonts w:cs="B Zar" w:hint="cs"/>
          <w:sz w:val="26"/>
          <w:szCs w:val="26"/>
          <w:rtl/>
        </w:rPr>
        <w:t>،</w:t>
      </w:r>
      <w:r w:rsidRPr="008F653A">
        <w:rPr>
          <w:rFonts w:cs="B Zar" w:hint="cs"/>
          <w:sz w:val="26"/>
          <w:szCs w:val="26"/>
          <w:rtl/>
        </w:rPr>
        <w:t xml:space="preserve"> بويژه به سبك غربي</w:t>
      </w:r>
      <w:r w:rsidR="00A24E88">
        <w:rPr>
          <w:rFonts w:cs="B Zar" w:hint="cs"/>
          <w:sz w:val="26"/>
          <w:szCs w:val="26"/>
          <w:rtl/>
        </w:rPr>
        <w:t>،</w:t>
      </w:r>
      <w:r w:rsidRPr="008F653A">
        <w:rPr>
          <w:rFonts w:cs="B Zar" w:hint="cs"/>
          <w:sz w:val="26"/>
          <w:szCs w:val="26"/>
          <w:rtl/>
        </w:rPr>
        <w:t xml:space="preserve"> بالا گرفته بود. اعتلاي علوم تجربي</w:t>
      </w:r>
      <w:r w:rsidR="009B72B3">
        <w:rPr>
          <w:rFonts w:cs="B Zar" w:hint="cs"/>
          <w:sz w:val="26"/>
          <w:szCs w:val="26"/>
          <w:rtl/>
        </w:rPr>
        <w:t>،</w:t>
      </w:r>
      <w:r w:rsidRPr="008F653A">
        <w:rPr>
          <w:rFonts w:cs="B Zar" w:hint="cs"/>
          <w:sz w:val="26"/>
          <w:szCs w:val="26"/>
          <w:rtl/>
        </w:rPr>
        <w:t xml:space="preserve"> خطر آن را ايجاد </w:t>
      </w:r>
      <w:r w:rsidR="00052743">
        <w:rPr>
          <w:rFonts w:cs="B Zar" w:hint="cs"/>
          <w:sz w:val="26"/>
          <w:szCs w:val="26"/>
          <w:rtl/>
        </w:rPr>
        <w:t>کر</w:t>
      </w:r>
      <w:r w:rsidRPr="008F653A">
        <w:rPr>
          <w:rFonts w:cs="B Zar" w:hint="cs"/>
          <w:sz w:val="26"/>
          <w:szCs w:val="26"/>
          <w:rtl/>
        </w:rPr>
        <w:t xml:space="preserve">د </w:t>
      </w:r>
      <w:r w:rsidR="00052743">
        <w:rPr>
          <w:rFonts w:cs="B Zar" w:hint="cs"/>
          <w:sz w:val="26"/>
          <w:szCs w:val="26"/>
          <w:rtl/>
        </w:rPr>
        <w:t>كه فلسفه به صورت ضميمه و دنباله‌</w:t>
      </w:r>
      <w:r w:rsidRPr="008F653A">
        <w:rPr>
          <w:rFonts w:cs="B Zar" w:hint="cs"/>
          <w:sz w:val="26"/>
          <w:szCs w:val="26"/>
          <w:rtl/>
        </w:rPr>
        <w:t>رو</w:t>
      </w:r>
      <w:r w:rsidR="009B72B3">
        <w:rPr>
          <w:rFonts w:cs="B Zar" w:hint="cs"/>
          <w:sz w:val="26"/>
          <w:szCs w:val="26"/>
          <w:rtl/>
        </w:rPr>
        <w:t>ی</w:t>
      </w:r>
      <w:r w:rsidR="00052743">
        <w:rPr>
          <w:rFonts w:cs="B Zar" w:hint="cs"/>
          <w:sz w:val="26"/>
          <w:szCs w:val="26"/>
          <w:rtl/>
        </w:rPr>
        <w:t xml:space="preserve"> علوم تجربي در</w:t>
      </w:r>
      <w:r w:rsidRPr="008F653A">
        <w:rPr>
          <w:rFonts w:cs="B Zar" w:hint="cs"/>
          <w:sz w:val="26"/>
          <w:szCs w:val="26"/>
          <w:rtl/>
        </w:rPr>
        <w:t>آيد. انديشه</w:t>
      </w:r>
      <w:r w:rsidR="009B72B3">
        <w:rPr>
          <w:rFonts w:cs="B Zar" w:hint="cs"/>
          <w:sz w:val="26"/>
          <w:szCs w:val="26"/>
          <w:rtl/>
        </w:rPr>
        <w:t>‌ی</w:t>
      </w:r>
      <w:r w:rsidR="00052743">
        <w:rPr>
          <w:rFonts w:cs="B Zar" w:hint="cs"/>
          <w:sz w:val="26"/>
          <w:szCs w:val="26"/>
          <w:rtl/>
        </w:rPr>
        <w:t xml:space="preserve"> هند همواره در مقابل علم‌</w:t>
      </w:r>
      <w:r w:rsidRPr="008F653A">
        <w:rPr>
          <w:rFonts w:cs="B Zar" w:hint="cs"/>
          <w:sz w:val="26"/>
          <w:szCs w:val="26"/>
          <w:rtl/>
        </w:rPr>
        <w:t>گرا</w:t>
      </w:r>
      <w:r w:rsidR="009B72B3">
        <w:rPr>
          <w:rFonts w:cs="B Zar" w:hint="cs"/>
          <w:sz w:val="26"/>
          <w:szCs w:val="26"/>
          <w:rtl/>
        </w:rPr>
        <w:t>ی</w:t>
      </w:r>
      <w:r w:rsidRPr="008F653A">
        <w:rPr>
          <w:rFonts w:cs="B Zar" w:hint="cs"/>
          <w:sz w:val="26"/>
          <w:szCs w:val="26"/>
          <w:rtl/>
        </w:rPr>
        <w:t>ي تجربي به عقل و اشراق و فلسفه</w:t>
      </w:r>
      <w:r w:rsidR="009B72B3">
        <w:rPr>
          <w:rFonts w:cs="B Zar" w:hint="cs"/>
          <w:sz w:val="26"/>
          <w:szCs w:val="26"/>
          <w:rtl/>
        </w:rPr>
        <w:t>‌ی</w:t>
      </w:r>
      <w:r w:rsidRPr="008F653A">
        <w:rPr>
          <w:rFonts w:cs="B Zar" w:hint="cs"/>
          <w:sz w:val="26"/>
          <w:szCs w:val="26"/>
          <w:rtl/>
        </w:rPr>
        <w:t xml:space="preserve"> دين اهميت ويژه</w:t>
      </w:r>
      <w:r w:rsidR="009B72B3">
        <w:rPr>
          <w:rFonts w:cs="B Zar" w:hint="cs"/>
          <w:sz w:val="26"/>
          <w:szCs w:val="26"/>
          <w:rtl/>
        </w:rPr>
        <w:t>‌</w:t>
      </w:r>
      <w:r w:rsidR="00052743">
        <w:rPr>
          <w:rFonts w:cs="B Zar" w:hint="cs"/>
          <w:sz w:val="26"/>
          <w:szCs w:val="26"/>
          <w:rtl/>
        </w:rPr>
        <w:t>اي مي‌</w:t>
      </w:r>
      <w:r w:rsidR="00A24E88">
        <w:rPr>
          <w:rFonts w:cs="B Zar" w:hint="cs"/>
          <w:sz w:val="26"/>
          <w:szCs w:val="26"/>
          <w:rtl/>
        </w:rPr>
        <w:t>دهد. ك.</w:t>
      </w:r>
      <w:r w:rsidRPr="008F653A">
        <w:rPr>
          <w:rFonts w:cs="B Zar" w:hint="cs"/>
          <w:sz w:val="26"/>
          <w:szCs w:val="26"/>
          <w:rtl/>
        </w:rPr>
        <w:t>سي</w:t>
      </w:r>
      <w:r w:rsidR="00A24E88">
        <w:rPr>
          <w:rFonts w:cs="B Zar" w:hint="cs"/>
          <w:sz w:val="26"/>
          <w:szCs w:val="26"/>
          <w:rtl/>
        </w:rPr>
        <w:t>.</w:t>
      </w:r>
      <w:r w:rsidRPr="008F653A">
        <w:rPr>
          <w:rFonts w:cs="B Zar" w:hint="cs"/>
          <w:sz w:val="26"/>
          <w:szCs w:val="26"/>
          <w:rtl/>
        </w:rPr>
        <w:t xml:space="preserve"> بهتاچاريه به تثبيت موقعيت فلسفه در مقابل علم تجربي پرداخت.</w:t>
      </w:r>
      <w:r>
        <w:rPr>
          <w:rFonts w:cs="B Zar"/>
          <w:sz w:val="26"/>
          <w:szCs w:val="26"/>
          <w:rtl/>
        </w:rPr>
        <w:footnoteReference w:id="279"/>
      </w:r>
    </w:p>
    <w:p w:rsidR="00527CF7" w:rsidRPr="008F653A" w:rsidP="00052743">
      <w:pPr>
        <w:bidi/>
        <w:spacing w:after="120" w:line="380" w:lineRule="exact"/>
        <w:ind w:left="0" w:right="0" w:firstLine="284"/>
        <w:jc w:val="both"/>
        <w:rPr>
          <w:rFonts w:cs="B Zar"/>
          <w:sz w:val="26"/>
          <w:szCs w:val="26"/>
          <w:rtl/>
        </w:rPr>
      </w:pPr>
      <w:r w:rsidRPr="008F653A">
        <w:rPr>
          <w:rFonts w:cs="B Zar" w:hint="cs"/>
          <w:sz w:val="26"/>
          <w:szCs w:val="26"/>
          <w:rtl/>
        </w:rPr>
        <w:t xml:space="preserve">بهتاچاريه در نوشتاري به عنوان تصور فلسفه </w:t>
      </w:r>
      <w:r w:rsidRPr="008F653A">
        <w:rPr>
          <w:rFonts w:ascii="Times New Roman" w:hAnsi="Times New Roman" w:cs="B Zar"/>
          <w:sz w:val="24"/>
          <w:szCs w:val="24"/>
        </w:rPr>
        <w:t>(The Concept of Philosophy)</w:t>
      </w:r>
      <w:r w:rsidR="009B72B3">
        <w:rPr>
          <w:rFonts w:cs="B Zar" w:hint="cs"/>
          <w:sz w:val="26"/>
          <w:szCs w:val="26"/>
          <w:rtl/>
        </w:rPr>
        <w:t>،</w:t>
      </w:r>
      <w:r w:rsidRPr="008F653A">
        <w:rPr>
          <w:rFonts w:cs="B Zar" w:hint="cs"/>
          <w:sz w:val="26"/>
          <w:szCs w:val="26"/>
          <w:rtl/>
        </w:rPr>
        <w:t xml:space="preserve"> براي اثبات استقلال فلسفه</w:t>
      </w:r>
      <w:r w:rsidR="009B72B3">
        <w:rPr>
          <w:rFonts w:cs="B Zar" w:hint="cs"/>
          <w:sz w:val="26"/>
          <w:szCs w:val="26"/>
          <w:rtl/>
        </w:rPr>
        <w:t>،</w:t>
      </w:r>
      <w:r w:rsidRPr="008F653A">
        <w:rPr>
          <w:rFonts w:cs="B Zar" w:hint="cs"/>
          <w:sz w:val="26"/>
          <w:szCs w:val="26"/>
          <w:rtl/>
        </w:rPr>
        <w:t xml:space="preserve"> نخست به بررسي مواضع كانت در مس</w:t>
      </w:r>
      <w:r w:rsidR="00052743">
        <w:rPr>
          <w:rFonts w:cs="B Zar" w:hint="cs"/>
          <w:sz w:val="26"/>
          <w:szCs w:val="26"/>
          <w:rtl/>
        </w:rPr>
        <w:t>ئ</w:t>
      </w:r>
      <w:r w:rsidRPr="008F653A">
        <w:rPr>
          <w:rFonts w:cs="B Zar" w:hint="cs"/>
          <w:sz w:val="26"/>
          <w:szCs w:val="26"/>
          <w:rtl/>
        </w:rPr>
        <w:t>له</w:t>
      </w:r>
      <w:r w:rsidR="009B72B3">
        <w:rPr>
          <w:rFonts w:cs="B Zar" w:hint="cs"/>
          <w:sz w:val="26"/>
          <w:szCs w:val="26"/>
          <w:rtl/>
        </w:rPr>
        <w:t>‌ی</w:t>
      </w:r>
      <w:r w:rsidRPr="008F653A">
        <w:rPr>
          <w:rFonts w:cs="B Zar" w:hint="cs"/>
          <w:sz w:val="26"/>
          <w:szCs w:val="26"/>
          <w:rtl/>
        </w:rPr>
        <w:t xml:space="preserve"> </w:t>
      </w:r>
      <w:r w:rsidR="00052743">
        <w:rPr>
          <w:rFonts w:cs="B Zar" w:hint="cs"/>
          <w:sz w:val="26"/>
          <w:szCs w:val="26"/>
          <w:rtl/>
        </w:rPr>
        <w:t>ممكن يا غيرممكن بودن معرفت نفس مي‌پردازد. آيا مي‌</w:t>
      </w:r>
      <w:r w:rsidRPr="008F653A">
        <w:rPr>
          <w:rFonts w:cs="B Zar" w:hint="cs"/>
          <w:sz w:val="26"/>
          <w:szCs w:val="26"/>
          <w:rtl/>
        </w:rPr>
        <w:t>توان نفس را به عنوان يك واحد متا</w:t>
      </w:r>
      <w:r w:rsidR="00052743">
        <w:rPr>
          <w:rFonts w:cs="B Zar" w:hint="cs"/>
          <w:sz w:val="26"/>
          <w:szCs w:val="26"/>
          <w:rtl/>
        </w:rPr>
        <w:t>فيزيكي دريافت؟ كانت معتقد است</w:t>
      </w:r>
      <w:r w:rsidR="00A24E88">
        <w:rPr>
          <w:rFonts w:cs="B Zar" w:hint="cs"/>
          <w:sz w:val="26"/>
          <w:szCs w:val="26"/>
          <w:rtl/>
        </w:rPr>
        <w:t xml:space="preserve"> نفس، امری بديهي و صوري است.</w:t>
      </w:r>
      <w:r w:rsidRPr="008F653A">
        <w:rPr>
          <w:rFonts w:cs="B Zar" w:hint="cs"/>
          <w:sz w:val="26"/>
          <w:szCs w:val="26"/>
          <w:rtl/>
        </w:rPr>
        <w:t xml:space="preserve"> در عين حال نه نياز به اثبات عقلي دارد و نه اين امر ميسر است. در مس</w:t>
      </w:r>
      <w:r w:rsidR="00052743">
        <w:rPr>
          <w:rFonts w:cs="B Zar" w:hint="cs"/>
          <w:sz w:val="26"/>
          <w:szCs w:val="26"/>
          <w:rtl/>
        </w:rPr>
        <w:t>ئ</w:t>
      </w:r>
      <w:r w:rsidRPr="008F653A">
        <w:rPr>
          <w:rFonts w:cs="B Zar" w:hint="cs"/>
          <w:sz w:val="26"/>
          <w:szCs w:val="26"/>
          <w:rtl/>
        </w:rPr>
        <w:t>له</w:t>
      </w:r>
      <w:r w:rsidR="009B72B3">
        <w:rPr>
          <w:rFonts w:cs="B Zar" w:hint="cs"/>
          <w:sz w:val="26"/>
          <w:szCs w:val="26"/>
          <w:rtl/>
        </w:rPr>
        <w:t>‌ی</w:t>
      </w:r>
      <w:r w:rsidR="00052743">
        <w:rPr>
          <w:rFonts w:cs="B Zar" w:hint="cs"/>
          <w:sz w:val="26"/>
          <w:szCs w:val="26"/>
          <w:rtl/>
        </w:rPr>
        <w:t xml:space="preserve"> معرفت‌</w:t>
      </w:r>
      <w:r w:rsidRPr="008F653A">
        <w:rPr>
          <w:rFonts w:cs="B Zar" w:hint="cs"/>
          <w:sz w:val="26"/>
          <w:szCs w:val="26"/>
          <w:rtl/>
        </w:rPr>
        <w:t>شناسي</w:t>
      </w:r>
      <w:r w:rsidR="009B72B3">
        <w:rPr>
          <w:rFonts w:cs="B Zar" w:hint="cs"/>
          <w:sz w:val="26"/>
          <w:szCs w:val="26"/>
          <w:rtl/>
        </w:rPr>
        <w:t>،</w:t>
      </w:r>
      <w:r w:rsidRPr="008F653A">
        <w:rPr>
          <w:rFonts w:cs="B Zar" w:hint="cs"/>
          <w:sz w:val="26"/>
          <w:szCs w:val="26"/>
          <w:rtl/>
        </w:rPr>
        <w:t xml:space="preserve"> مواضع پوزيتويست</w:t>
      </w:r>
      <w:r w:rsidR="00052743">
        <w:rPr>
          <w:rFonts w:cs="B Zar" w:hint="cs"/>
          <w:sz w:val="26"/>
          <w:szCs w:val="26"/>
          <w:rtl/>
        </w:rPr>
        <w:t>‌ها را ـ‌</w:t>
      </w:r>
      <w:r w:rsidRPr="008F653A">
        <w:rPr>
          <w:rFonts w:cs="B Zar" w:hint="cs"/>
          <w:sz w:val="26"/>
          <w:szCs w:val="26"/>
          <w:rtl/>
        </w:rPr>
        <w:t>كه مع</w:t>
      </w:r>
      <w:r w:rsidR="00052743">
        <w:rPr>
          <w:rFonts w:cs="B Zar" w:hint="cs"/>
          <w:sz w:val="26"/>
          <w:szCs w:val="26"/>
          <w:rtl/>
        </w:rPr>
        <w:t>رفت و انديشه متافيزيكي را رد مي‌</w:t>
      </w:r>
      <w:r w:rsidRPr="008F653A">
        <w:rPr>
          <w:rFonts w:cs="B Zar" w:hint="cs"/>
          <w:sz w:val="26"/>
          <w:szCs w:val="26"/>
          <w:rtl/>
        </w:rPr>
        <w:t xml:space="preserve">كنندـ قبول ندارد. بهتاچاريه </w:t>
      </w:r>
      <w:r w:rsidR="00052743">
        <w:rPr>
          <w:rFonts w:cs="B Zar" w:hint="cs"/>
          <w:sz w:val="26"/>
          <w:szCs w:val="26"/>
          <w:rtl/>
        </w:rPr>
        <w:t>یادآور مي‌شود پوزيتويسم نمي‌</w:t>
      </w:r>
      <w:r w:rsidRPr="008F653A">
        <w:rPr>
          <w:rFonts w:cs="B Zar" w:hint="cs"/>
          <w:sz w:val="26"/>
          <w:szCs w:val="26"/>
          <w:rtl/>
        </w:rPr>
        <w:t>تواند منطق را رد كند؛ در حالي</w:t>
      </w:r>
      <w:r w:rsidR="00052743">
        <w:rPr>
          <w:rFonts w:cs="B Zar" w:hint="cs"/>
          <w:sz w:val="26"/>
          <w:szCs w:val="26"/>
          <w:rtl/>
        </w:rPr>
        <w:t>‌</w:t>
      </w:r>
      <w:r w:rsidRPr="008F653A">
        <w:rPr>
          <w:rFonts w:cs="B Zar" w:hint="cs"/>
          <w:sz w:val="26"/>
          <w:szCs w:val="26"/>
          <w:rtl/>
        </w:rPr>
        <w:t>كه منطق</w:t>
      </w:r>
      <w:r w:rsidR="009B72B3">
        <w:rPr>
          <w:rFonts w:cs="B Zar" w:hint="cs"/>
          <w:sz w:val="26"/>
          <w:szCs w:val="26"/>
          <w:rtl/>
        </w:rPr>
        <w:t>،</w:t>
      </w:r>
      <w:r w:rsidRPr="008F653A">
        <w:rPr>
          <w:rFonts w:cs="B Zar" w:hint="cs"/>
          <w:sz w:val="26"/>
          <w:szCs w:val="26"/>
          <w:rtl/>
        </w:rPr>
        <w:t xml:space="preserve"> خود نوعي انديشه مجرد، متافيزيكي و سمبل</w:t>
      </w:r>
      <w:r w:rsidR="009B72B3">
        <w:rPr>
          <w:rFonts w:cs="B Zar" w:hint="cs"/>
          <w:sz w:val="26"/>
          <w:szCs w:val="26"/>
          <w:rtl/>
        </w:rPr>
        <w:t>ی</w:t>
      </w:r>
      <w:r w:rsidRPr="008F653A">
        <w:rPr>
          <w:rFonts w:cs="B Zar" w:hint="cs"/>
          <w:sz w:val="26"/>
          <w:szCs w:val="26"/>
          <w:rtl/>
        </w:rPr>
        <w:t>ك است و نه تجربي.</w:t>
      </w:r>
    </w:p>
    <w:p w:rsidR="00527CF7" w:rsidRPr="008F653A" w:rsidP="009B72B3">
      <w:pPr>
        <w:bidi/>
        <w:spacing w:after="120" w:line="380" w:lineRule="exact"/>
        <w:ind w:left="0" w:right="0" w:firstLine="284"/>
        <w:jc w:val="both"/>
        <w:rPr>
          <w:rFonts w:cs="B Zar"/>
          <w:sz w:val="26"/>
          <w:szCs w:val="26"/>
          <w:rtl/>
        </w:rPr>
      </w:pPr>
      <w:r w:rsidRPr="008F653A">
        <w:rPr>
          <w:rFonts w:cs="B Zar" w:hint="cs"/>
          <w:sz w:val="26"/>
          <w:szCs w:val="26"/>
          <w:rtl/>
        </w:rPr>
        <w:t>بهتاچاريه معتقد است «آگاهي نظري</w:t>
      </w:r>
      <w:r w:rsidRPr="008F653A">
        <w:rPr>
          <w:rFonts w:cs="B Zar" w:hint="cs"/>
          <w:sz w:val="24"/>
          <w:szCs w:val="24"/>
          <w:rtl/>
        </w:rPr>
        <w:t xml:space="preserve">» </w:t>
      </w:r>
      <w:r w:rsidRPr="00BA7B43">
        <w:rPr>
          <w:rFonts w:ascii="Times New Roman" w:hAnsi="Times New Roman" w:cs="Times New Roman"/>
          <w:sz w:val="24"/>
          <w:szCs w:val="24"/>
        </w:rPr>
        <w:t>(Theoritical Conciousness)</w:t>
      </w:r>
      <w:r w:rsidRPr="008F653A">
        <w:rPr>
          <w:rFonts w:cs="B Zar" w:hint="cs"/>
          <w:sz w:val="26"/>
          <w:szCs w:val="26"/>
          <w:rtl/>
        </w:rPr>
        <w:t xml:space="preserve"> داراي درجات و لاي</w:t>
      </w:r>
      <w:r w:rsidR="006C206F">
        <w:rPr>
          <w:rFonts w:cs="B Zar" w:hint="cs"/>
          <w:sz w:val="26"/>
          <w:szCs w:val="26"/>
          <w:rtl/>
        </w:rPr>
        <w:t>ه‌ه</w:t>
      </w:r>
      <w:r w:rsidRPr="008F653A">
        <w:rPr>
          <w:rFonts w:cs="B Zar" w:hint="cs"/>
          <w:sz w:val="26"/>
          <w:szCs w:val="26"/>
          <w:rtl/>
        </w:rPr>
        <w:t>ایی است. نخستين لايه</w:t>
      </w:r>
      <w:r w:rsidR="009B72B3">
        <w:rPr>
          <w:rFonts w:cs="B Zar" w:hint="cs"/>
          <w:sz w:val="26"/>
          <w:szCs w:val="26"/>
          <w:rtl/>
        </w:rPr>
        <w:t>‌ی</w:t>
      </w:r>
      <w:r w:rsidRPr="008F653A">
        <w:rPr>
          <w:rFonts w:cs="B Zar" w:hint="cs"/>
          <w:sz w:val="26"/>
          <w:szCs w:val="26"/>
          <w:rtl/>
        </w:rPr>
        <w:t xml:space="preserve"> آگاهي نظري، امور گفتني </w:t>
      </w:r>
      <w:r w:rsidRPr="00BA7B43">
        <w:rPr>
          <w:rFonts w:ascii="Times New Roman" w:hAnsi="Times New Roman" w:cs="Times New Roman"/>
          <w:sz w:val="24"/>
          <w:szCs w:val="24"/>
        </w:rPr>
        <w:t>(Speakable)</w:t>
      </w:r>
      <w:r w:rsidRPr="008F653A">
        <w:rPr>
          <w:rFonts w:cs="B Zar" w:hint="cs"/>
          <w:sz w:val="26"/>
          <w:szCs w:val="26"/>
          <w:rtl/>
        </w:rPr>
        <w:t xml:space="preserve"> است. درك و تفهيم و تفه</w:t>
      </w:r>
      <w:r w:rsidR="00BA7B43">
        <w:rPr>
          <w:rFonts w:cs="B Zar" w:hint="cs"/>
          <w:sz w:val="26"/>
          <w:szCs w:val="26"/>
          <w:rtl/>
        </w:rPr>
        <w:t>م سخنان گفتني، آگاهي نظري را تشكيل مي‌</w:t>
      </w:r>
      <w:r w:rsidRPr="008F653A">
        <w:rPr>
          <w:rFonts w:cs="B Zar" w:hint="cs"/>
          <w:sz w:val="26"/>
          <w:szCs w:val="26"/>
          <w:rtl/>
        </w:rPr>
        <w:t>دهد. آگاهي نظري كه متضمن فهم امور</w:t>
      </w:r>
      <w:r w:rsidR="00BA7B43">
        <w:rPr>
          <w:rFonts w:cs="B Zar" w:hint="cs"/>
          <w:sz w:val="26"/>
          <w:szCs w:val="26"/>
          <w:rtl/>
        </w:rPr>
        <w:t xml:space="preserve"> گفتني باشد، «انديشه» ناميده مي‌</w:t>
      </w:r>
      <w:r w:rsidRPr="008F653A">
        <w:rPr>
          <w:rFonts w:cs="B Zar" w:hint="cs"/>
          <w:sz w:val="26"/>
          <w:szCs w:val="26"/>
          <w:rtl/>
        </w:rPr>
        <w:t>شود. از ميان انديش</w:t>
      </w:r>
      <w:r w:rsidR="006C206F">
        <w:rPr>
          <w:rFonts w:cs="B Zar" w:hint="cs"/>
          <w:sz w:val="26"/>
          <w:szCs w:val="26"/>
          <w:rtl/>
        </w:rPr>
        <w:t>ه‌ه</w:t>
      </w:r>
      <w:r w:rsidRPr="008F653A">
        <w:rPr>
          <w:rFonts w:cs="B Zar" w:hint="cs"/>
          <w:sz w:val="26"/>
          <w:szCs w:val="26"/>
          <w:rtl/>
        </w:rPr>
        <w:t>ای راجع به امر خاص، تنها يك انديشه</w:t>
      </w:r>
      <w:r w:rsidR="009B72B3">
        <w:rPr>
          <w:rFonts w:cs="B Zar" w:hint="cs"/>
          <w:sz w:val="26"/>
          <w:szCs w:val="26"/>
          <w:rtl/>
        </w:rPr>
        <w:t>،</w:t>
      </w:r>
      <w:r w:rsidRPr="008F653A">
        <w:rPr>
          <w:rFonts w:cs="B Zar" w:hint="cs"/>
          <w:sz w:val="26"/>
          <w:szCs w:val="26"/>
          <w:rtl/>
        </w:rPr>
        <w:t xml:space="preserve"> حقيقي و انديش</w:t>
      </w:r>
      <w:r w:rsidR="006C206F">
        <w:rPr>
          <w:rFonts w:cs="B Zar" w:hint="cs"/>
          <w:sz w:val="26"/>
          <w:szCs w:val="26"/>
          <w:rtl/>
        </w:rPr>
        <w:t>ه‌ه</w:t>
      </w:r>
      <w:r w:rsidRPr="008F653A">
        <w:rPr>
          <w:rFonts w:cs="B Zar" w:hint="cs"/>
          <w:sz w:val="26"/>
          <w:szCs w:val="26"/>
          <w:rtl/>
        </w:rPr>
        <w:t>اي ديگر مجازي است.</w:t>
      </w:r>
    </w:p>
    <w:p w:rsidR="00527CF7" w:rsidRPr="008F653A" w:rsidP="0045039A">
      <w:pPr>
        <w:bidi/>
        <w:spacing w:after="120" w:line="380" w:lineRule="exact"/>
        <w:ind w:left="0" w:right="0" w:firstLine="284"/>
        <w:jc w:val="both"/>
        <w:rPr>
          <w:rFonts w:cs="B Zar"/>
          <w:sz w:val="26"/>
          <w:szCs w:val="26"/>
          <w:rtl/>
        </w:rPr>
      </w:pPr>
      <w:r w:rsidR="00A24E88">
        <w:rPr>
          <w:rFonts w:cs="B Zar" w:hint="cs"/>
          <w:sz w:val="26"/>
          <w:szCs w:val="26"/>
          <w:rtl/>
        </w:rPr>
        <w:t>ك.سي.</w:t>
      </w:r>
      <w:r w:rsidRPr="008F653A">
        <w:rPr>
          <w:rFonts w:cs="B Zar" w:hint="cs"/>
          <w:sz w:val="26"/>
          <w:szCs w:val="26"/>
          <w:rtl/>
        </w:rPr>
        <w:t xml:space="preserve"> بهتاچاريه سه نوع انديشه را از هم تفكيك مي‌كند:</w:t>
      </w:r>
    </w:p>
    <w:p w:rsidR="00527CF7" w:rsidRPr="008F653A" w:rsidP="007B042A">
      <w:pPr>
        <w:bidi/>
        <w:spacing w:after="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انديشه</w:t>
      </w:r>
      <w:r w:rsidR="009B72B3">
        <w:rPr>
          <w:rFonts w:cs="B Zar" w:hint="cs"/>
          <w:sz w:val="26"/>
          <w:szCs w:val="26"/>
          <w:rtl/>
        </w:rPr>
        <w:t>‌ی</w:t>
      </w:r>
      <w:r w:rsidRPr="008F653A">
        <w:rPr>
          <w:rFonts w:ascii="Times New Roman" w:hAnsi="Times New Roman" w:cs="B Zar" w:hint="cs"/>
          <w:sz w:val="24"/>
          <w:szCs w:val="26"/>
          <w:rtl/>
        </w:rPr>
        <w:t xml:space="preserve"> تجربي</w:t>
      </w:r>
      <w:r w:rsidR="009B72B3">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 </w:t>
      </w:r>
      <w:r w:rsidRPr="008F653A">
        <w:rPr>
          <w:rFonts w:ascii="Times New Roman" w:hAnsi="Times New Roman" w:cs="B Zar"/>
          <w:sz w:val="24"/>
          <w:szCs w:val="26"/>
        </w:rPr>
        <w:t>(Empirical Thought)</w:t>
      </w:r>
    </w:p>
    <w:p w:rsidR="00527CF7" w:rsidRPr="008F653A" w:rsidP="007B042A">
      <w:pPr>
        <w:bidi/>
        <w:spacing w:after="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انديشه</w:t>
      </w:r>
      <w:r w:rsidR="009B72B3">
        <w:rPr>
          <w:rFonts w:cs="B Zar" w:hint="cs"/>
          <w:sz w:val="26"/>
          <w:szCs w:val="26"/>
          <w:rtl/>
        </w:rPr>
        <w:t>‌ی</w:t>
      </w:r>
      <w:r w:rsidRPr="008F653A">
        <w:rPr>
          <w:rFonts w:ascii="Times New Roman" w:hAnsi="Times New Roman" w:cs="B Zar" w:hint="cs"/>
          <w:sz w:val="24"/>
          <w:szCs w:val="26"/>
          <w:rtl/>
        </w:rPr>
        <w:t xml:space="preserve"> عيني</w:t>
      </w:r>
      <w:r w:rsidR="009B72B3">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 </w:t>
      </w:r>
      <w:r w:rsidRPr="008F653A">
        <w:rPr>
          <w:rFonts w:ascii="Times New Roman" w:hAnsi="Times New Roman" w:cs="B Zar"/>
          <w:sz w:val="24"/>
          <w:szCs w:val="26"/>
        </w:rPr>
        <w:t xml:space="preserve"> (Objective Thought)</w:t>
      </w:r>
    </w:p>
    <w:p w:rsidR="00527CF7" w:rsidRPr="008F653A" w:rsidP="007B042A">
      <w:pPr>
        <w:bidi/>
        <w:spacing w:after="0" w:line="380" w:lineRule="exact"/>
        <w:ind w:left="0" w:right="0" w:firstLine="284"/>
        <w:jc w:val="both"/>
        <w:rPr>
          <w:rFonts w:ascii="Times New Roman" w:hAnsi="Times New Roman" w:cs="B Zar" w:hint="cs"/>
          <w:sz w:val="24"/>
          <w:szCs w:val="26"/>
        </w:rPr>
      </w:pPr>
      <w:r w:rsidRPr="008F653A">
        <w:rPr>
          <w:rFonts w:ascii="Times New Roman" w:hAnsi="Times New Roman" w:cs="B Zar" w:hint="cs"/>
          <w:sz w:val="24"/>
          <w:szCs w:val="26"/>
          <w:rtl/>
        </w:rPr>
        <w:t>انديشه</w:t>
      </w:r>
      <w:r w:rsidR="009B72B3">
        <w:rPr>
          <w:rFonts w:cs="B Zar" w:hint="cs"/>
          <w:sz w:val="26"/>
          <w:szCs w:val="26"/>
          <w:rtl/>
        </w:rPr>
        <w:t>‌ی</w:t>
      </w:r>
      <w:r w:rsidRPr="008F653A">
        <w:rPr>
          <w:rFonts w:ascii="Times New Roman" w:hAnsi="Times New Roman" w:cs="B Zar" w:hint="cs"/>
          <w:sz w:val="24"/>
          <w:szCs w:val="26"/>
          <w:rtl/>
        </w:rPr>
        <w:t xml:space="preserve"> ماورا</w:t>
      </w:r>
      <w:r w:rsidR="009B72B3">
        <w:rPr>
          <w:rFonts w:ascii="Times New Roman" w:hAnsi="Times New Roman" w:cs="B Zar" w:hint="cs"/>
          <w:sz w:val="24"/>
          <w:szCs w:val="26"/>
          <w:rtl/>
        </w:rPr>
        <w:t>ی</w:t>
      </w:r>
      <w:r w:rsidRPr="008F653A">
        <w:rPr>
          <w:rFonts w:ascii="Times New Roman" w:hAnsi="Times New Roman" w:cs="B Zar" w:hint="cs"/>
          <w:sz w:val="24"/>
          <w:szCs w:val="26"/>
          <w:rtl/>
        </w:rPr>
        <w:t>ي</w:t>
      </w:r>
      <w:r w:rsidR="009B72B3">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 </w:t>
      </w:r>
      <w:r w:rsidRPr="008F653A">
        <w:rPr>
          <w:rFonts w:ascii="Times New Roman" w:hAnsi="Times New Roman" w:cs="B Zar"/>
          <w:sz w:val="24"/>
          <w:szCs w:val="26"/>
        </w:rPr>
        <w:t>(Transcendental Thought)</w:t>
      </w:r>
      <w:r w:rsidR="009B72B3">
        <w:rPr>
          <w:rFonts w:ascii="Times New Roman" w:hAnsi="Times New Roman" w:cs="B Zar" w:hint="cs"/>
          <w:sz w:val="24"/>
          <w:szCs w:val="26"/>
          <w:rtl/>
        </w:rPr>
        <w:t xml:space="preserve"> </w:t>
      </w:r>
    </w:p>
    <w:p w:rsidR="00527CF7" w:rsidRPr="008F653A" w:rsidP="009B72B3">
      <w:pPr>
        <w:bidi/>
        <w:spacing w:after="120" w:line="380" w:lineRule="exact"/>
        <w:ind w:left="0" w:right="0" w:firstLine="284"/>
        <w:jc w:val="both"/>
        <w:rPr>
          <w:rFonts w:ascii="Times New Roman" w:hAnsi="Times New Roman" w:cs="B Zar" w:hint="cs"/>
          <w:sz w:val="24"/>
          <w:szCs w:val="26"/>
          <w:rtl/>
          <w:lang w:bidi="fa-IR"/>
        </w:rPr>
      </w:pPr>
      <w:r w:rsidRPr="008F653A">
        <w:rPr>
          <w:rFonts w:ascii="Times New Roman" w:hAnsi="Times New Roman" w:cs="B Zar" w:hint="cs"/>
          <w:sz w:val="24"/>
          <w:szCs w:val="26"/>
          <w:rtl/>
        </w:rPr>
        <w:t>انديشه</w:t>
      </w:r>
      <w:r w:rsidR="009B72B3">
        <w:rPr>
          <w:rFonts w:cs="B Zar" w:hint="cs"/>
          <w:sz w:val="26"/>
          <w:szCs w:val="26"/>
          <w:rtl/>
        </w:rPr>
        <w:t>‌ی</w:t>
      </w:r>
      <w:r w:rsidRPr="008F653A">
        <w:rPr>
          <w:rFonts w:ascii="Times New Roman" w:hAnsi="Times New Roman" w:cs="B Zar" w:hint="cs"/>
          <w:sz w:val="24"/>
          <w:szCs w:val="26"/>
          <w:rtl/>
        </w:rPr>
        <w:t xml:space="preserve"> </w:t>
      </w:r>
      <w:r w:rsidR="009B72B3">
        <w:rPr>
          <w:rFonts w:ascii="Times New Roman" w:hAnsi="Times New Roman" w:cs="B Zar" w:hint="cs"/>
          <w:sz w:val="24"/>
          <w:szCs w:val="26"/>
          <w:rtl/>
        </w:rPr>
        <w:t>عین</w:t>
      </w:r>
      <w:r w:rsidRPr="008F653A">
        <w:rPr>
          <w:rFonts w:ascii="Times New Roman" w:hAnsi="Times New Roman" w:cs="B Zar" w:hint="cs"/>
          <w:sz w:val="24"/>
          <w:szCs w:val="26"/>
          <w:rtl/>
        </w:rPr>
        <w:t>ي به معناي درك نظري محتواي قابل ديد يک پديده است.</w:t>
      </w:r>
    </w:p>
    <w:p w:rsidR="00527CF7" w:rsidRPr="008F653A" w:rsidP="009B72B3">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انديشه تجربي به معناي درك نظري محتواي عيني</w:t>
      </w:r>
      <w:r w:rsidR="009B72B3">
        <w:rPr>
          <w:rFonts w:ascii="Times New Roman" w:hAnsi="Times New Roman" w:cs="B Zar" w:hint="cs"/>
          <w:sz w:val="24"/>
          <w:szCs w:val="26"/>
          <w:rtl/>
        </w:rPr>
        <w:t>،</w:t>
      </w:r>
      <w:r w:rsidR="00EB6B99">
        <w:rPr>
          <w:rFonts w:ascii="Times New Roman" w:hAnsi="Times New Roman" w:cs="B Zar" w:hint="cs"/>
          <w:sz w:val="24"/>
          <w:szCs w:val="26"/>
          <w:rtl/>
        </w:rPr>
        <w:t xml:space="preserve"> اما غير قابل ديد پديده است؛</w:t>
      </w:r>
      <w:r w:rsidRPr="008F653A">
        <w:rPr>
          <w:rFonts w:ascii="Times New Roman" w:hAnsi="Times New Roman" w:cs="B Zar" w:hint="cs"/>
          <w:sz w:val="24"/>
          <w:szCs w:val="26"/>
          <w:rtl/>
        </w:rPr>
        <w:t xml:space="preserve"> نظير زيبا</w:t>
      </w:r>
      <w:r w:rsidR="009B72B3">
        <w:rPr>
          <w:rFonts w:ascii="Times New Roman" w:hAnsi="Times New Roman" w:cs="B Zar" w:hint="cs"/>
          <w:sz w:val="24"/>
          <w:szCs w:val="26"/>
          <w:rtl/>
        </w:rPr>
        <w:t>ی</w:t>
      </w:r>
      <w:r w:rsidRPr="008F653A">
        <w:rPr>
          <w:rFonts w:ascii="Times New Roman" w:hAnsi="Times New Roman" w:cs="B Zar" w:hint="cs"/>
          <w:sz w:val="24"/>
          <w:szCs w:val="26"/>
          <w:rtl/>
        </w:rPr>
        <w:t>ي، يا زيركي فرد. انديشه</w:t>
      </w:r>
      <w:r w:rsidR="009B72B3">
        <w:rPr>
          <w:rFonts w:cs="B Zar" w:hint="cs"/>
          <w:sz w:val="26"/>
          <w:szCs w:val="26"/>
          <w:rtl/>
        </w:rPr>
        <w:t>‌ی</w:t>
      </w:r>
      <w:r w:rsidRPr="008F653A">
        <w:rPr>
          <w:rFonts w:ascii="Times New Roman" w:hAnsi="Times New Roman" w:cs="B Zar" w:hint="cs"/>
          <w:sz w:val="24"/>
          <w:szCs w:val="26"/>
          <w:rtl/>
        </w:rPr>
        <w:t xml:space="preserve"> روحاني</w:t>
      </w:r>
      <w:r w:rsidR="009B72B3">
        <w:rPr>
          <w:rFonts w:ascii="Times New Roman" w:hAnsi="Times New Roman" w:cs="B Zar" w:hint="cs"/>
          <w:sz w:val="24"/>
          <w:szCs w:val="26"/>
          <w:rtl/>
        </w:rPr>
        <w:t>،</w:t>
      </w:r>
      <w:r w:rsidRPr="008F653A">
        <w:rPr>
          <w:rFonts w:ascii="Times New Roman" w:hAnsi="Times New Roman" w:cs="B Zar" w:hint="cs"/>
          <w:sz w:val="24"/>
          <w:szCs w:val="26"/>
          <w:rtl/>
        </w:rPr>
        <w:t xml:space="preserve"> به معناي درك نظري محتواي دروني و ذهني پديده است. انديشه</w:t>
      </w:r>
      <w:r w:rsidR="009B72B3">
        <w:rPr>
          <w:rFonts w:cs="B Zar" w:hint="cs"/>
          <w:sz w:val="26"/>
          <w:szCs w:val="26"/>
          <w:rtl/>
        </w:rPr>
        <w:t>‌ی</w:t>
      </w:r>
      <w:r w:rsidRPr="008F653A">
        <w:rPr>
          <w:rFonts w:ascii="Times New Roman" w:hAnsi="Times New Roman" w:cs="B Zar" w:hint="cs"/>
          <w:sz w:val="24"/>
          <w:szCs w:val="26"/>
          <w:rtl/>
        </w:rPr>
        <w:t xml:space="preserve"> ماورا</w:t>
      </w:r>
      <w:r w:rsidR="009B72B3">
        <w:rPr>
          <w:rFonts w:ascii="Times New Roman" w:hAnsi="Times New Roman" w:cs="B Zar" w:hint="cs"/>
          <w:sz w:val="24"/>
          <w:szCs w:val="26"/>
          <w:rtl/>
        </w:rPr>
        <w:t>ی</w:t>
      </w:r>
      <w:r w:rsidRPr="008F653A">
        <w:rPr>
          <w:rFonts w:ascii="Times New Roman" w:hAnsi="Times New Roman" w:cs="B Zar" w:hint="cs"/>
          <w:sz w:val="24"/>
          <w:szCs w:val="26"/>
          <w:rtl/>
        </w:rPr>
        <w:t>ي درك پديده در رابطه با «مطلق» است.</w:t>
      </w:r>
    </w:p>
    <w:p w:rsidR="00527CF7" w:rsidRPr="008F653A" w:rsidP="0015685E">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تمام سطوح چهارگانه</w:t>
      </w:r>
      <w:r w:rsidR="009B72B3">
        <w:rPr>
          <w:rFonts w:cs="B Zar" w:hint="cs"/>
          <w:sz w:val="26"/>
          <w:szCs w:val="26"/>
          <w:rtl/>
        </w:rPr>
        <w:t>‌ی</w:t>
      </w:r>
      <w:r w:rsidRPr="008F653A">
        <w:rPr>
          <w:rFonts w:ascii="Times New Roman" w:hAnsi="Times New Roman" w:cs="B Zar" w:hint="cs"/>
          <w:sz w:val="24"/>
          <w:szCs w:val="26"/>
          <w:rtl/>
        </w:rPr>
        <w:t xml:space="preserve"> معرفت قابل بيان </w:t>
      </w:r>
      <w:r w:rsidR="0015685E">
        <w:rPr>
          <w:rFonts w:ascii="Times New Roman" w:hAnsi="Times New Roman" w:cs="B Zar" w:hint="cs"/>
          <w:sz w:val="24"/>
          <w:szCs w:val="26"/>
          <w:rtl/>
        </w:rPr>
        <w:t>هست</w:t>
      </w:r>
      <w:r w:rsidRPr="008F653A">
        <w:rPr>
          <w:rFonts w:ascii="Times New Roman" w:hAnsi="Times New Roman" w:cs="B Zar" w:hint="cs"/>
          <w:sz w:val="24"/>
          <w:szCs w:val="26"/>
          <w:rtl/>
        </w:rPr>
        <w:t>ند. مي</w:t>
      </w:r>
      <w:r w:rsidR="009B72B3">
        <w:rPr>
          <w:rFonts w:ascii="Times New Roman" w:hAnsi="Times New Roman" w:cs="B Zar" w:hint="cs"/>
          <w:sz w:val="24"/>
          <w:szCs w:val="26"/>
          <w:rtl/>
        </w:rPr>
        <w:t>‌</w:t>
      </w:r>
      <w:r w:rsidRPr="008F653A">
        <w:rPr>
          <w:rFonts w:ascii="Times New Roman" w:hAnsi="Times New Roman" w:cs="B Zar" w:hint="cs"/>
          <w:sz w:val="24"/>
          <w:szCs w:val="26"/>
          <w:rtl/>
        </w:rPr>
        <w:t>توان سطوح چهارگانه</w:t>
      </w:r>
      <w:r w:rsidR="009B72B3">
        <w:rPr>
          <w:rFonts w:cs="B Zar" w:hint="cs"/>
          <w:sz w:val="26"/>
          <w:szCs w:val="26"/>
          <w:rtl/>
        </w:rPr>
        <w:t>‌ی</w:t>
      </w:r>
      <w:r w:rsidRPr="008F653A">
        <w:rPr>
          <w:rFonts w:ascii="Times New Roman" w:hAnsi="Times New Roman" w:cs="B Zar" w:hint="cs"/>
          <w:sz w:val="24"/>
          <w:szCs w:val="26"/>
          <w:rtl/>
        </w:rPr>
        <w:t xml:space="preserve"> معرفت را سطوح چهارگانه</w:t>
      </w:r>
      <w:r w:rsidR="009B72B3">
        <w:rPr>
          <w:rFonts w:cs="B Zar" w:hint="cs"/>
          <w:sz w:val="26"/>
          <w:szCs w:val="26"/>
          <w:rtl/>
        </w:rPr>
        <w:t>‌ی</w:t>
      </w:r>
      <w:r w:rsidRPr="008F653A">
        <w:rPr>
          <w:rFonts w:ascii="Times New Roman" w:hAnsi="Times New Roman" w:cs="B Zar" w:hint="cs"/>
          <w:sz w:val="24"/>
          <w:szCs w:val="26"/>
          <w:rtl/>
        </w:rPr>
        <w:t xml:space="preserve"> توصيف و بيان نيز قلمداد كرد. در مقابل معرفت علمي و تجربي</w:t>
      </w:r>
      <w:r w:rsidR="009B72B3">
        <w:rPr>
          <w:rFonts w:ascii="Times New Roman" w:hAnsi="Times New Roman" w:cs="B Zar" w:hint="cs"/>
          <w:sz w:val="24"/>
          <w:szCs w:val="26"/>
          <w:rtl/>
        </w:rPr>
        <w:t>،</w:t>
      </w:r>
      <w:r w:rsidRPr="008F653A">
        <w:rPr>
          <w:rFonts w:ascii="Times New Roman" w:hAnsi="Times New Roman" w:cs="B Zar" w:hint="cs"/>
          <w:sz w:val="24"/>
          <w:szCs w:val="26"/>
          <w:rtl/>
        </w:rPr>
        <w:t xml:space="preserve"> معرفت عيني است که ارتبا</w:t>
      </w:r>
      <w:r w:rsidR="00EB6B99">
        <w:rPr>
          <w:rFonts w:ascii="Times New Roman" w:hAnsi="Times New Roman" w:cs="B Zar" w:hint="cs"/>
          <w:sz w:val="24"/>
          <w:szCs w:val="26"/>
          <w:rtl/>
        </w:rPr>
        <w:t>ط به بيان ندارد</w:t>
      </w:r>
      <w:r w:rsidR="0015685E">
        <w:rPr>
          <w:rFonts w:ascii="Times New Roman" w:hAnsi="Times New Roman" w:cs="B Zar" w:hint="cs"/>
          <w:sz w:val="24"/>
          <w:szCs w:val="26"/>
          <w:rtl/>
        </w:rPr>
        <w:t xml:space="preserve"> چرا كه بدون بيان نيز ق</w:t>
      </w:r>
      <w:r w:rsidRPr="008F653A">
        <w:rPr>
          <w:rFonts w:ascii="Times New Roman" w:hAnsi="Times New Roman" w:cs="B Zar" w:hint="cs"/>
          <w:sz w:val="24"/>
          <w:szCs w:val="26"/>
          <w:rtl/>
        </w:rPr>
        <w:t>ابل درك است</w:t>
      </w:r>
      <w:r w:rsidR="009B72B3">
        <w:rPr>
          <w:rFonts w:ascii="Times New Roman" w:hAnsi="Times New Roman" w:cs="B Zar" w:hint="cs"/>
          <w:sz w:val="24"/>
          <w:szCs w:val="26"/>
          <w:rtl/>
        </w:rPr>
        <w:t>،</w:t>
      </w:r>
      <w:r w:rsidR="0015685E">
        <w:rPr>
          <w:rFonts w:ascii="Times New Roman" w:hAnsi="Times New Roman" w:cs="B Zar" w:hint="cs"/>
          <w:sz w:val="24"/>
          <w:szCs w:val="26"/>
          <w:rtl/>
        </w:rPr>
        <w:t xml:space="preserve"> اما مراتب سه‌</w:t>
      </w:r>
      <w:r w:rsidRPr="008F653A">
        <w:rPr>
          <w:rFonts w:ascii="Times New Roman" w:hAnsi="Times New Roman" w:cs="B Zar" w:hint="cs"/>
          <w:sz w:val="24"/>
          <w:szCs w:val="26"/>
          <w:rtl/>
        </w:rPr>
        <w:t>گانه</w:t>
      </w:r>
      <w:r w:rsidR="009B72B3">
        <w:rPr>
          <w:rFonts w:cs="B Zar" w:hint="cs"/>
          <w:sz w:val="26"/>
          <w:szCs w:val="26"/>
          <w:rtl/>
        </w:rPr>
        <w:t>‌ی</w:t>
      </w:r>
      <w:r w:rsidRPr="008F653A">
        <w:rPr>
          <w:rFonts w:ascii="Times New Roman" w:hAnsi="Times New Roman" w:cs="B Zar" w:hint="cs"/>
          <w:sz w:val="24"/>
          <w:szCs w:val="26"/>
          <w:rtl/>
        </w:rPr>
        <w:t xml:space="preserve"> ديگر كه در حوزه</w:t>
      </w:r>
      <w:r w:rsidR="009B72B3">
        <w:rPr>
          <w:rFonts w:cs="B Zar" w:hint="cs"/>
          <w:sz w:val="26"/>
          <w:szCs w:val="26"/>
          <w:rtl/>
        </w:rPr>
        <w:t>‌ی</w:t>
      </w:r>
      <w:r w:rsidR="00EB6B99">
        <w:rPr>
          <w:rFonts w:ascii="Times New Roman" w:hAnsi="Times New Roman" w:cs="B Zar" w:hint="cs"/>
          <w:sz w:val="24"/>
          <w:szCs w:val="26"/>
          <w:rtl/>
        </w:rPr>
        <w:t xml:space="preserve"> فلسفه قرار دارند، متكي به «</w:t>
      </w:r>
      <w:r w:rsidRPr="008F653A">
        <w:rPr>
          <w:rFonts w:ascii="Times New Roman" w:hAnsi="Times New Roman" w:cs="B Zar" w:hint="cs"/>
          <w:sz w:val="24"/>
          <w:szCs w:val="26"/>
          <w:rtl/>
        </w:rPr>
        <w:t xml:space="preserve">بيان» </w:t>
      </w:r>
      <w:r w:rsidR="0015685E">
        <w:rPr>
          <w:rFonts w:ascii="Times New Roman" w:hAnsi="Times New Roman" w:cs="B Zar" w:hint="cs"/>
          <w:sz w:val="24"/>
          <w:szCs w:val="26"/>
          <w:rtl/>
        </w:rPr>
        <w:t>هست</w:t>
      </w:r>
      <w:r w:rsidRPr="008F653A">
        <w:rPr>
          <w:rFonts w:ascii="Times New Roman" w:hAnsi="Times New Roman" w:cs="B Zar" w:hint="cs"/>
          <w:sz w:val="24"/>
          <w:szCs w:val="26"/>
          <w:rtl/>
        </w:rPr>
        <w:t>ند و بدون بيان</w:t>
      </w:r>
      <w:r w:rsidR="009B72B3">
        <w:rPr>
          <w:rFonts w:ascii="Times New Roman" w:hAnsi="Times New Roman" w:cs="B Zar" w:hint="cs"/>
          <w:sz w:val="24"/>
          <w:szCs w:val="26"/>
          <w:rtl/>
        </w:rPr>
        <w:t>،</w:t>
      </w:r>
      <w:r w:rsidRPr="008F653A">
        <w:rPr>
          <w:rFonts w:ascii="Times New Roman" w:hAnsi="Times New Roman" w:cs="B Zar" w:hint="cs"/>
          <w:sz w:val="24"/>
          <w:szCs w:val="26"/>
          <w:rtl/>
        </w:rPr>
        <w:t xml:space="preserve"> قابل درك نيستند. بيان واقعيت</w:t>
      </w:r>
      <w:r w:rsidR="0015685E">
        <w:rPr>
          <w:rFonts w:ascii="Times New Roman" w:hAnsi="Times New Roman" w:cs="B Zar" w:hint="cs"/>
          <w:sz w:val="24"/>
          <w:szCs w:val="26"/>
          <w:rtl/>
        </w:rPr>
        <w:t>‌</w:t>
      </w:r>
      <w:r w:rsidRPr="008F653A">
        <w:rPr>
          <w:rFonts w:ascii="Times New Roman" w:hAnsi="Times New Roman" w:cs="B Zar" w:hint="cs"/>
          <w:sz w:val="24"/>
          <w:szCs w:val="26"/>
          <w:rtl/>
        </w:rPr>
        <w:t xml:space="preserve">هاي تجربي از سنخ اطلاع است. سه سطح ديگر از سنخ اعتقاد و معلومات بديهي </w:t>
      </w:r>
      <w:r w:rsidR="0015685E">
        <w:rPr>
          <w:rFonts w:ascii="Times New Roman" w:hAnsi="Times New Roman" w:cs="B Zar" w:hint="cs"/>
          <w:sz w:val="24"/>
          <w:szCs w:val="26"/>
          <w:rtl/>
        </w:rPr>
        <w:t>هستند. معرفت تحت‌</w:t>
      </w:r>
      <w:r w:rsidRPr="008F653A">
        <w:rPr>
          <w:rFonts w:ascii="Times New Roman" w:hAnsi="Times New Roman" w:cs="B Zar" w:hint="cs"/>
          <w:sz w:val="24"/>
          <w:szCs w:val="26"/>
          <w:rtl/>
        </w:rPr>
        <w:t>الفظي</w:t>
      </w:r>
      <w:r w:rsidR="009B72B3">
        <w:rPr>
          <w:rFonts w:ascii="Times New Roman" w:hAnsi="Times New Roman" w:cs="B Zar" w:hint="cs"/>
          <w:sz w:val="24"/>
          <w:szCs w:val="26"/>
          <w:rtl/>
        </w:rPr>
        <w:t>،</w:t>
      </w:r>
      <w:r w:rsidRPr="008F653A">
        <w:rPr>
          <w:rFonts w:ascii="Times New Roman" w:hAnsi="Times New Roman" w:cs="B Zar" w:hint="cs"/>
          <w:sz w:val="24"/>
          <w:szCs w:val="26"/>
          <w:rtl/>
        </w:rPr>
        <w:t xml:space="preserve"> تنها در سطح درک حسي حاصل مي</w:t>
      </w:r>
      <w:r w:rsidR="0015685E">
        <w:rPr>
          <w:rFonts w:ascii="Times New Roman" w:hAnsi="Times New Roman" w:cs="B Zar" w:hint="cs"/>
          <w:sz w:val="24"/>
          <w:szCs w:val="26"/>
          <w:rtl/>
        </w:rPr>
        <w:t>‌شو</w:t>
      </w:r>
      <w:r w:rsidRPr="008F653A">
        <w:rPr>
          <w:rFonts w:ascii="Times New Roman" w:hAnsi="Times New Roman" w:cs="B Zar" w:hint="cs"/>
          <w:sz w:val="24"/>
          <w:szCs w:val="26"/>
          <w:rtl/>
        </w:rPr>
        <w:t xml:space="preserve">د. سطوح ديگر معرفت سمبلیك </w:t>
      </w:r>
      <w:r w:rsidR="0015685E">
        <w:rPr>
          <w:rFonts w:ascii="Times New Roman" w:hAnsi="Times New Roman" w:cs="B Zar" w:hint="cs"/>
          <w:sz w:val="24"/>
          <w:szCs w:val="26"/>
          <w:rtl/>
        </w:rPr>
        <w:t>هست</w:t>
      </w:r>
      <w:r w:rsidRPr="008F653A">
        <w:rPr>
          <w:rFonts w:ascii="Times New Roman" w:hAnsi="Times New Roman" w:cs="B Zar" w:hint="cs"/>
          <w:sz w:val="24"/>
          <w:szCs w:val="26"/>
          <w:rtl/>
        </w:rPr>
        <w:t>ند. جز</w:t>
      </w:r>
      <w:r w:rsidR="009B72B3">
        <w:rPr>
          <w:rFonts w:ascii="Times New Roman" w:hAnsi="Times New Roman" w:cs="B Zar" w:hint="cs"/>
          <w:sz w:val="24"/>
          <w:szCs w:val="26"/>
          <w:rtl/>
        </w:rPr>
        <w:t>ی</w:t>
      </w:r>
      <w:r w:rsidRPr="008F653A">
        <w:rPr>
          <w:rFonts w:ascii="Times New Roman" w:hAnsi="Times New Roman" w:cs="B Zar" w:hint="cs"/>
          <w:sz w:val="24"/>
          <w:szCs w:val="26"/>
          <w:rtl/>
        </w:rPr>
        <w:t>ي كه از حواس درك نشود</w:t>
      </w:r>
      <w:r w:rsidR="009B72B3">
        <w:rPr>
          <w:rFonts w:ascii="Times New Roman" w:hAnsi="Times New Roman" w:cs="B Zar" w:hint="cs"/>
          <w:sz w:val="24"/>
          <w:szCs w:val="26"/>
          <w:rtl/>
        </w:rPr>
        <w:t>،</w:t>
      </w:r>
      <w:r w:rsidRPr="008F653A">
        <w:rPr>
          <w:rFonts w:ascii="Times New Roman" w:hAnsi="Times New Roman" w:cs="B Zar" w:hint="cs"/>
          <w:sz w:val="24"/>
          <w:szCs w:val="26"/>
          <w:rtl/>
        </w:rPr>
        <w:t xml:space="preserve"> بلكه به كمك زبان يا منطق ارا</w:t>
      </w:r>
      <w:r w:rsidR="0015685E">
        <w:rPr>
          <w:rFonts w:ascii="Times New Roman" w:hAnsi="Times New Roman" w:cs="B Zar" w:hint="cs"/>
          <w:sz w:val="24"/>
          <w:szCs w:val="26"/>
          <w:rtl/>
        </w:rPr>
        <w:t>ئ</w:t>
      </w:r>
      <w:r w:rsidRPr="008F653A">
        <w:rPr>
          <w:rFonts w:ascii="Times New Roman" w:hAnsi="Times New Roman" w:cs="B Zar" w:hint="cs"/>
          <w:sz w:val="24"/>
          <w:szCs w:val="26"/>
          <w:rtl/>
        </w:rPr>
        <w:t xml:space="preserve">ه </w:t>
      </w:r>
      <w:r w:rsidR="0015685E">
        <w:rPr>
          <w:rFonts w:ascii="Times New Roman" w:hAnsi="Times New Roman" w:cs="B Zar" w:hint="cs"/>
          <w:sz w:val="24"/>
          <w:szCs w:val="26"/>
          <w:rtl/>
        </w:rPr>
        <w:t>شو</w:t>
      </w:r>
      <w:r w:rsidRPr="008F653A">
        <w:rPr>
          <w:rFonts w:ascii="Times New Roman" w:hAnsi="Times New Roman" w:cs="B Zar" w:hint="cs"/>
          <w:sz w:val="24"/>
          <w:szCs w:val="26"/>
          <w:rtl/>
        </w:rPr>
        <w:t>د</w:t>
      </w:r>
      <w:r w:rsidR="009B72B3">
        <w:rPr>
          <w:rFonts w:ascii="Times New Roman" w:hAnsi="Times New Roman" w:cs="B Zar" w:hint="cs"/>
          <w:sz w:val="24"/>
          <w:szCs w:val="26"/>
          <w:rtl/>
        </w:rPr>
        <w:t>،</w:t>
      </w:r>
      <w:r w:rsidRPr="008F653A">
        <w:rPr>
          <w:rFonts w:ascii="Times New Roman" w:hAnsi="Times New Roman" w:cs="B Zar" w:hint="cs"/>
          <w:sz w:val="24"/>
          <w:szCs w:val="26"/>
          <w:rtl/>
        </w:rPr>
        <w:t xml:space="preserve"> سمب</w:t>
      </w:r>
      <w:r w:rsidR="0015685E">
        <w:rPr>
          <w:rFonts w:ascii="Times New Roman" w:hAnsi="Times New Roman" w:cs="B Zar" w:hint="cs"/>
          <w:sz w:val="24"/>
          <w:szCs w:val="26"/>
          <w:rtl/>
        </w:rPr>
        <w:t>لیك است. زبان و منطق هر دو سمبل</w:t>
      </w:r>
      <w:r w:rsidRPr="008F653A">
        <w:rPr>
          <w:rFonts w:ascii="Times New Roman" w:hAnsi="Times New Roman" w:cs="B Zar" w:hint="cs"/>
          <w:sz w:val="24"/>
          <w:szCs w:val="26"/>
          <w:rtl/>
        </w:rPr>
        <w:t xml:space="preserve"> هستند. محتوا وقتي به طور سمبلیك بيان شود</w:t>
      </w:r>
      <w:r w:rsidR="009B72B3">
        <w:rPr>
          <w:rFonts w:ascii="Times New Roman" w:hAnsi="Times New Roman" w:cs="B Zar" w:hint="cs"/>
          <w:sz w:val="24"/>
          <w:szCs w:val="26"/>
          <w:rtl/>
        </w:rPr>
        <w:t>،</w:t>
      </w:r>
      <w:r w:rsidRPr="008F653A">
        <w:rPr>
          <w:rFonts w:ascii="Times New Roman" w:hAnsi="Times New Roman" w:cs="B Zar" w:hint="cs"/>
          <w:sz w:val="24"/>
          <w:szCs w:val="26"/>
          <w:rtl/>
        </w:rPr>
        <w:t xml:space="preserve"> «تلقي ذهني» امري شناخته شده </w:t>
      </w:r>
      <w:r w:rsidRPr="008F653A">
        <w:rPr>
          <w:rFonts w:ascii="Times New Roman" w:hAnsi="Times New Roman" w:cs="B Zar"/>
          <w:sz w:val="24"/>
          <w:szCs w:val="26"/>
        </w:rPr>
        <w:t>(Known)</w:t>
      </w:r>
      <w:r w:rsidRPr="008F653A">
        <w:rPr>
          <w:rFonts w:ascii="Times New Roman" w:hAnsi="Times New Roman" w:cs="B Zar" w:hint="cs"/>
          <w:sz w:val="24"/>
          <w:szCs w:val="26"/>
          <w:rtl/>
        </w:rPr>
        <w:t xml:space="preserve"> است. مقصود از سمبلیك همين است. فلسفه با سطوح س</w:t>
      </w:r>
      <w:r w:rsidR="0015685E">
        <w:rPr>
          <w:rFonts w:ascii="Times New Roman" w:hAnsi="Times New Roman" w:cs="B Zar" w:hint="cs"/>
          <w:sz w:val="24"/>
          <w:szCs w:val="26"/>
          <w:rtl/>
        </w:rPr>
        <w:t>مبلیك معرفت و علم با سطح حسي سر</w:t>
      </w:r>
      <w:r w:rsidRPr="008F653A">
        <w:rPr>
          <w:rFonts w:ascii="Times New Roman" w:hAnsi="Times New Roman" w:cs="B Zar" w:hint="cs"/>
          <w:sz w:val="24"/>
          <w:szCs w:val="26"/>
          <w:rtl/>
        </w:rPr>
        <w:t>وكار</w:t>
      </w:r>
      <w:r w:rsidR="0015685E">
        <w:rPr>
          <w:rFonts w:ascii="Times New Roman" w:hAnsi="Times New Roman" w:cs="B Zar" w:hint="cs"/>
          <w:sz w:val="24"/>
          <w:szCs w:val="26"/>
          <w:rtl/>
        </w:rPr>
        <w:t xml:space="preserve"> </w:t>
      </w:r>
      <w:r w:rsidRPr="008F653A">
        <w:rPr>
          <w:rFonts w:ascii="Times New Roman" w:hAnsi="Times New Roman" w:cs="B Zar" w:hint="cs"/>
          <w:sz w:val="24"/>
          <w:szCs w:val="26"/>
          <w:rtl/>
        </w:rPr>
        <w:t>دارند.</w:t>
      </w:r>
    </w:p>
    <w:p w:rsidR="00527CF7" w:rsidRPr="008F653A" w:rsidP="007B042A">
      <w:pPr>
        <w:bidi/>
        <w:spacing w:after="0" w:line="380" w:lineRule="exact"/>
        <w:ind w:left="0" w:right="0" w:firstLine="284"/>
        <w:jc w:val="both"/>
        <w:rPr>
          <w:rFonts w:cs="B Zar"/>
          <w:sz w:val="26"/>
          <w:szCs w:val="26"/>
          <w:rtl/>
        </w:rPr>
      </w:pPr>
      <w:r w:rsidRPr="008F653A">
        <w:rPr>
          <w:rFonts w:cs="B Zar" w:hint="cs"/>
          <w:sz w:val="26"/>
          <w:szCs w:val="26"/>
          <w:rtl/>
        </w:rPr>
        <w:t>ك. سي. بهتاچاريه ف</w:t>
      </w:r>
      <w:r w:rsidR="0015685E">
        <w:rPr>
          <w:rFonts w:cs="B Zar" w:hint="cs"/>
          <w:sz w:val="26"/>
          <w:szCs w:val="26"/>
          <w:rtl/>
        </w:rPr>
        <w:t>لسفه را نيز در سه دسته تقسيم مي‌</w:t>
      </w:r>
      <w:r w:rsidRPr="008F653A">
        <w:rPr>
          <w:rFonts w:cs="B Zar" w:hint="cs"/>
          <w:sz w:val="26"/>
          <w:szCs w:val="26"/>
          <w:rtl/>
        </w:rPr>
        <w:t>كند.</w:t>
      </w:r>
    </w:p>
    <w:p w:rsidR="00527CF7" w:rsidRPr="008F653A" w:rsidP="007B042A">
      <w:pPr>
        <w:bidi/>
        <w:spacing w:after="0" w:line="380" w:lineRule="exact"/>
        <w:ind w:left="0" w:right="0" w:firstLine="284"/>
        <w:jc w:val="both"/>
        <w:rPr>
          <w:rFonts w:cs="B Zar"/>
          <w:sz w:val="26"/>
          <w:szCs w:val="26"/>
          <w:rtl/>
        </w:rPr>
      </w:pPr>
      <w:r w:rsidRPr="008F653A">
        <w:rPr>
          <w:rFonts w:cs="B Zar" w:hint="cs"/>
          <w:sz w:val="26"/>
          <w:szCs w:val="26"/>
          <w:rtl/>
        </w:rPr>
        <w:t>فلسفه</w:t>
      </w:r>
      <w:r w:rsidR="009B72B3">
        <w:rPr>
          <w:rFonts w:cs="B Zar" w:hint="cs"/>
          <w:sz w:val="26"/>
          <w:szCs w:val="26"/>
          <w:rtl/>
        </w:rPr>
        <w:t>‌ی</w:t>
      </w:r>
      <w:r w:rsidRPr="008F653A">
        <w:rPr>
          <w:rFonts w:cs="B Zar" w:hint="cs"/>
          <w:sz w:val="26"/>
          <w:szCs w:val="26"/>
          <w:rtl/>
        </w:rPr>
        <w:t xml:space="preserve"> عين</w:t>
      </w:r>
      <w:r w:rsidR="00EB6B99">
        <w:rPr>
          <w:rFonts w:cs="B Zar" w:hint="cs"/>
          <w:sz w:val="26"/>
          <w:szCs w:val="26"/>
          <w:rtl/>
        </w:rPr>
        <w:t>؛</w:t>
      </w:r>
    </w:p>
    <w:p w:rsidR="00527CF7" w:rsidRPr="008F653A" w:rsidP="007B042A">
      <w:pPr>
        <w:bidi/>
        <w:spacing w:after="0" w:line="380" w:lineRule="exact"/>
        <w:ind w:left="0" w:right="0" w:firstLine="284"/>
        <w:jc w:val="both"/>
        <w:rPr>
          <w:rFonts w:cs="B Zar"/>
          <w:sz w:val="26"/>
          <w:szCs w:val="26"/>
        </w:rPr>
      </w:pPr>
      <w:r w:rsidRPr="008F653A">
        <w:rPr>
          <w:rFonts w:cs="B Zar" w:hint="cs"/>
          <w:sz w:val="26"/>
          <w:szCs w:val="26"/>
          <w:rtl/>
        </w:rPr>
        <w:t>فلسفه</w:t>
      </w:r>
      <w:r w:rsidR="009B72B3">
        <w:rPr>
          <w:rFonts w:cs="B Zar" w:hint="cs"/>
          <w:sz w:val="26"/>
          <w:szCs w:val="26"/>
          <w:rtl/>
        </w:rPr>
        <w:t>‌ی</w:t>
      </w:r>
      <w:r w:rsidRPr="008F653A">
        <w:rPr>
          <w:rFonts w:cs="B Zar" w:hint="cs"/>
          <w:sz w:val="26"/>
          <w:szCs w:val="26"/>
          <w:rtl/>
        </w:rPr>
        <w:t xml:space="preserve"> ذهن</w:t>
      </w:r>
      <w:r w:rsidR="00EB6B99">
        <w:rPr>
          <w:rFonts w:cs="B Zar" w:hint="cs"/>
          <w:sz w:val="26"/>
          <w:szCs w:val="26"/>
          <w:rtl/>
        </w:rPr>
        <w:t>؛</w:t>
      </w:r>
    </w:p>
    <w:p w:rsidR="00527CF7" w:rsidRPr="008F653A" w:rsidP="0045039A">
      <w:pPr>
        <w:bidi/>
        <w:spacing w:after="120" w:line="380" w:lineRule="exact"/>
        <w:ind w:left="0" w:right="0" w:firstLine="284"/>
        <w:jc w:val="both"/>
        <w:rPr>
          <w:rFonts w:cs="B Zar"/>
          <w:sz w:val="26"/>
          <w:szCs w:val="26"/>
        </w:rPr>
      </w:pPr>
      <w:r w:rsidR="00EB6B99">
        <w:rPr>
          <w:rFonts w:cs="B Zar" w:hint="cs"/>
          <w:sz w:val="26"/>
          <w:szCs w:val="26"/>
          <w:rtl/>
        </w:rPr>
        <w:t xml:space="preserve">و </w:t>
      </w:r>
      <w:r w:rsidRPr="008F653A">
        <w:rPr>
          <w:rFonts w:cs="B Zar" w:hint="cs"/>
          <w:sz w:val="26"/>
          <w:szCs w:val="26"/>
          <w:rtl/>
        </w:rPr>
        <w:t>فلسفه</w:t>
      </w:r>
      <w:r w:rsidR="009B72B3">
        <w:rPr>
          <w:rFonts w:cs="B Zar" w:hint="cs"/>
          <w:sz w:val="26"/>
          <w:szCs w:val="26"/>
          <w:rtl/>
        </w:rPr>
        <w:t>‌ی</w:t>
      </w:r>
      <w:r w:rsidRPr="008F653A">
        <w:rPr>
          <w:rFonts w:cs="B Zar" w:hint="cs"/>
          <w:sz w:val="26"/>
          <w:szCs w:val="26"/>
          <w:rtl/>
        </w:rPr>
        <w:t xml:space="preserve"> حقيقت</w:t>
      </w:r>
      <w:r w:rsidR="00EB6B99">
        <w:rPr>
          <w:rFonts w:cs="B Zar" w:hint="cs"/>
          <w:sz w:val="26"/>
          <w:szCs w:val="26"/>
          <w:rtl/>
        </w:rPr>
        <w:t>.</w:t>
      </w:r>
    </w:p>
    <w:p w:rsidR="00527CF7" w:rsidRPr="008F653A" w:rsidP="0015685E">
      <w:pPr>
        <w:bidi/>
        <w:spacing w:after="120" w:line="380" w:lineRule="exact"/>
        <w:ind w:left="0" w:right="0" w:firstLine="284"/>
        <w:jc w:val="both"/>
        <w:rPr>
          <w:rFonts w:cs="B Zar"/>
          <w:sz w:val="26"/>
          <w:szCs w:val="26"/>
          <w:rtl/>
        </w:rPr>
      </w:pPr>
      <w:r w:rsidRPr="008F653A">
        <w:rPr>
          <w:rFonts w:cs="B Zar" w:hint="cs"/>
          <w:sz w:val="26"/>
          <w:szCs w:val="26"/>
          <w:rtl/>
        </w:rPr>
        <w:t>فلسفه</w:t>
      </w:r>
      <w:r w:rsidR="009B72B3">
        <w:rPr>
          <w:rFonts w:cs="B Zar" w:hint="cs"/>
          <w:sz w:val="26"/>
          <w:szCs w:val="26"/>
          <w:rtl/>
        </w:rPr>
        <w:t>‌ی</w:t>
      </w:r>
      <w:r w:rsidRPr="008F653A">
        <w:rPr>
          <w:rFonts w:cs="B Zar" w:hint="cs"/>
          <w:sz w:val="26"/>
          <w:szCs w:val="26"/>
          <w:rtl/>
        </w:rPr>
        <w:t xml:space="preserve"> عين با علوم تجربي قرابت دارد</w:t>
      </w:r>
      <w:r w:rsidR="0015685E">
        <w:rPr>
          <w:rFonts w:cs="B Zar" w:hint="cs"/>
          <w:sz w:val="26"/>
          <w:szCs w:val="26"/>
          <w:rtl/>
        </w:rPr>
        <w:t>. هر دو به تبيين و درك «عين» مي‌</w:t>
      </w:r>
      <w:r w:rsidRPr="008F653A">
        <w:rPr>
          <w:rFonts w:cs="B Zar" w:hint="cs"/>
          <w:sz w:val="26"/>
          <w:szCs w:val="26"/>
          <w:rtl/>
        </w:rPr>
        <w:t>پردازند</w:t>
      </w:r>
      <w:r w:rsidR="009B72B3">
        <w:rPr>
          <w:rFonts w:cs="B Zar" w:hint="cs"/>
          <w:sz w:val="26"/>
          <w:szCs w:val="26"/>
          <w:rtl/>
        </w:rPr>
        <w:t>،</w:t>
      </w:r>
      <w:r w:rsidRPr="008F653A">
        <w:rPr>
          <w:rFonts w:cs="B Zar" w:hint="cs"/>
          <w:sz w:val="26"/>
          <w:szCs w:val="26"/>
          <w:rtl/>
        </w:rPr>
        <w:t xml:space="preserve"> اما علوم ت</w:t>
      </w:r>
      <w:r w:rsidR="0015685E">
        <w:rPr>
          <w:rFonts w:cs="B Zar" w:hint="cs"/>
          <w:sz w:val="26"/>
          <w:szCs w:val="26"/>
          <w:rtl/>
        </w:rPr>
        <w:t>جربي واقعيت حسي را مستقيماً</w:t>
      </w:r>
      <w:r w:rsidRPr="008F653A">
        <w:rPr>
          <w:rFonts w:cs="B Zar" w:hint="cs"/>
          <w:sz w:val="26"/>
          <w:szCs w:val="26"/>
          <w:rtl/>
        </w:rPr>
        <w:t xml:space="preserve"> شناسا</w:t>
      </w:r>
      <w:r w:rsidR="009B72B3">
        <w:rPr>
          <w:rFonts w:cs="B Zar" w:hint="cs"/>
          <w:sz w:val="26"/>
          <w:szCs w:val="26"/>
          <w:rtl/>
        </w:rPr>
        <w:t>ی</w:t>
      </w:r>
      <w:r w:rsidR="0015685E">
        <w:rPr>
          <w:rFonts w:cs="B Zar" w:hint="cs"/>
          <w:sz w:val="26"/>
          <w:szCs w:val="26"/>
          <w:rtl/>
        </w:rPr>
        <w:t>ي</w:t>
      </w:r>
      <w:r w:rsidRPr="008F653A">
        <w:rPr>
          <w:rFonts w:cs="B Zar" w:hint="cs"/>
          <w:sz w:val="26"/>
          <w:szCs w:val="26"/>
          <w:rtl/>
        </w:rPr>
        <w:t xml:space="preserve"> مي</w:t>
      </w:r>
      <w:r w:rsidR="0015685E">
        <w:rPr>
          <w:rFonts w:cs="B Zar" w:hint="cs"/>
          <w:sz w:val="26"/>
          <w:szCs w:val="26"/>
          <w:rtl/>
        </w:rPr>
        <w:t>‌کن</w:t>
      </w:r>
      <w:r w:rsidR="00EB6B99">
        <w:rPr>
          <w:rFonts w:cs="B Zar" w:hint="cs"/>
          <w:sz w:val="26"/>
          <w:szCs w:val="26"/>
          <w:rtl/>
        </w:rPr>
        <w:t>د،</w:t>
      </w:r>
      <w:r w:rsidRPr="008F653A">
        <w:rPr>
          <w:rFonts w:cs="B Zar" w:hint="cs"/>
          <w:sz w:val="26"/>
          <w:szCs w:val="26"/>
          <w:rtl/>
        </w:rPr>
        <w:t xml:space="preserve"> در حالي</w:t>
      </w:r>
      <w:r w:rsidR="0015685E">
        <w:rPr>
          <w:rFonts w:cs="B Zar" w:hint="cs"/>
          <w:sz w:val="26"/>
          <w:szCs w:val="26"/>
          <w:rtl/>
        </w:rPr>
        <w:t>‌</w:t>
      </w:r>
      <w:r w:rsidRPr="008F653A">
        <w:rPr>
          <w:rFonts w:cs="B Zar" w:hint="cs"/>
          <w:sz w:val="26"/>
          <w:szCs w:val="26"/>
          <w:rtl/>
        </w:rPr>
        <w:t>كه فلسفه</w:t>
      </w:r>
      <w:r w:rsidR="009B72B3">
        <w:rPr>
          <w:rFonts w:cs="B Zar" w:hint="cs"/>
          <w:sz w:val="26"/>
          <w:szCs w:val="26"/>
          <w:rtl/>
        </w:rPr>
        <w:t>‌ی</w:t>
      </w:r>
      <w:r w:rsidRPr="008F653A">
        <w:rPr>
          <w:rFonts w:cs="B Zar" w:hint="cs"/>
          <w:sz w:val="26"/>
          <w:szCs w:val="26"/>
          <w:rtl/>
        </w:rPr>
        <w:t xml:space="preserve"> عي</w:t>
      </w:r>
      <w:r w:rsidR="0015685E">
        <w:rPr>
          <w:rFonts w:cs="B Zar" w:hint="cs"/>
          <w:sz w:val="26"/>
          <w:szCs w:val="26"/>
          <w:rtl/>
        </w:rPr>
        <w:t>ن از معرفت حسي استنباط مي‌</w:t>
      </w:r>
      <w:r w:rsidR="009B72B3">
        <w:rPr>
          <w:rFonts w:cs="B Zar" w:hint="cs"/>
          <w:sz w:val="26"/>
          <w:szCs w:val="26"/>
          <w:rtl/>
        </w:rPr>
        <w:t>شو</w:t>
      </w:r>
      <w:r w:rsidRPr="008F653A">
        <w:rPr>
          <w:rFonts w:cs="B Zar" w:hint="cs"/>
          <w:sz w:val="26"/>
          <w:szCs w:val="26"/>
          <w:rtl/>
        </w:rPr>
        <w:t>د.</w:t>
      </w:r>
    </w:p>
    <w:p w:rsidR="00527CF7" w:rsidRPr="008F653A" w:rsidP="0015685E">
      <w:pPr>
        <w:bidi/>
        <w:spacing w:after="120" w:line="380" w:lineRule="exact"/>
        <w:ind w:left="0" w:right="0" w:firstLine="284"/>
        <w:jc w:val="both"/>
        <w:rPr>
          <w:rFonts w:cs="B Zar"/>
          <w:sz w:val="26"/>
          <w:szCs w:val="26"/>
          <w:rtl/>
        </w:rPr>
      </w:pPr>
      <w:r w:rsidRPr="008F653A">
        <w:rPr>
          <w:rFonts w:cs="B Zar" w:hint="cs"/>
          <w:sz w:val="26"/>
          <w:szCs w:val="26"/>
          <w:rtl/>
        </w:rPr>
        <w:t>«فلسفه</w:t>
      </w:r>
      <w:r w:rsidR="009B72B3">
        <w:rPr>
          <w:rFonts w:cs="B Zar" w:hint="cs"/>
          <w:sz w:val="26"/>
          <w:szCs w:val="26"/>
          <w:rtl/>
        </w:rPr>
        <w:t>‌ی</w:t>
      </w:r>
      <w:r w:rsidRPr="008F653A">
        <w:rPr>
          <w:rFonts w:cs="B Zar" w:hint="cs"/>
          <w:sz w:val="26"/>
          <w:szCs w:val="26"/>
          <w:rtl/>
        </w:rPr>
        <w:t xml:space="preserve"> عين</w:t>
      </w:r>
      <w:r w:rsidR="0015685E">
        <w:rPr>
          <w:rFonts w:ascii="Times New Roman" w:hAnsi="Times New Roman" w:cs="B Zar" w:hint="cs"/>
          <w:sz w:val="24"/>
          <w:szCs w:val="26"/>
          <w:rtl/>
        </w:rPr>
        <w:t>» از جوهر عين حرف مي‌</w:t>
      </w:r>
      <w:r w:rsidRPr="008F653A">
        <w:rPr>
          <w:rFonts w:ascii="Times New Roman" w:hAnsi="Times New Roman" w:cs="B Zar" w:hint="cs"/>
          <w:sz w:val="24"/>
          <w:szCs w:val="26"/>
          <w:rtl/>
        </w:rPr>
        <w:t>زند كه حقيقتِ خود استوار و قا</w:t>
      </w:r>
      <w:r w:rsidR="0015685E">
        <w:rPr>
          <w:rFonts w:ascii="Times New Roman" w:hAnsi="Times New Roman" w:cs="B Zar" w:hint="cs"/>
          <w:sz w:val="24"/>
          <w:szCs w:val="26"/>
          <w:rtl/>
        </w:rPr>
        <w:t>ئ</w:t>
      </w:r>
      <w:r w:rsidRPr="008F653A">
        <w:rPr>
          <w:rFonts w:ascii="Times New Roman" w:hAnsi="Times New Roman" w:cs="B Zar" w:hint="cs"/>
          <w:sz w:val="24"/>
          <w:szCs w:val="26"/>
          <w:rtl/>
        </w:rPr>
        <w:t xml:space="preserve">م بالذات است. خود استوار بودن </w:t>
      </w:r>
      <w:r w:rsidRPr="008F653A">
        <w:rPr>
          <w:rFonts w:ascii="Times New Roman" w:hAnsi="Times New Roman" w:cs="B Zar"/>
          <w:sz w:val="24"/>
          <w:szCs w:val="26"/>
        </w:rPr>
        <w:t>(Self Subsisting</w:t>
      </w:r>
      <w:r w:rsidR="0015685E">
        <w:rPr>
          <w:rFonts w:ascii="Times New Roman" w:hAnsi="Times New Roman" w:cs="B Zar"/>
          <w:sz w:val="24"/>
          <w:szCs w:val="26"/>
        </w:rPr>
        <w:t>)</w:t>
      </w:r>
      <w:r w:rsidRPr="008F653A">
        <w:rPr>
          <w:rFonts w:cs="B Zar" w:hint="cs"/>
          <w:sz w:val="26"/>
          <w:szCs w:val="26"/>
          <w:rtl/>
        </w:rPr>
        <w:t xml:space="preserve"> ممكن است نمايانگر آن باشد كه موضوع ب</w:t>
      </w:r>
      <w:r w:rsidR="009B72B3">
        <w:rPr>
          <w:rFonts w:cs="B Zar" w:hint="cs"/>
          <w:sz w:val="26"/>
          <w:szCs w:val="26"/>
          <w:rtl/>
        </w:rPr>
        <w:t xml:space="preserve">ه </w:t>
      </w:r>
      <w:r w:rsidRPr="008F653A">
        <w:rPr>
          <w:rFonts w:cs="B Zar" w:hint="cs"/>
          <w:sz w:val="26"/>
          <w:szCs w:val="26"/>
          <w:rtl/>
        </w:rPr>
        <w:t>ذاتِ خود براي ذهن</w:t>
      </w:r>
      <w:r w:rsidR="009B72B3">
        <w:rPr>
          <w:rFonts w:cs="B Zar" w:hint="cs"/>
          <w:sz w:val="26"/>
          <w:szCs w:val="26"/>
          <w:rtl/>
        </w:rPr>
        <w:t>،</w:t>
      </w:r>
      <w:r w:rsidRPr="008F653A">
        <w:rPr>
          <w:rFonts w:cs="B Zar" w:hint="cs"/>
          <w:sz w:val="26"/>
          <w:szCs w:val="26"/>
          <w:rtl/>
        </w:rPr>
        <w:t xml:space="preserve"> غير قابل نفوذ است. فرض علوم تجربي بر آن است كه موضوع شناسا</w:t>
      </w:r>
      <w:r w:rsidR="009B72B3">
        <w:rPr>
          <w:rFonts w:cs="B Zar" w:hint="cs"/>
          <w:sz w:val="26"/>
          <w:szCs w:val="26"/>
          <w:rtl/>
        </w:rPr>
        <w:t>ی</w:t>
      </w:r>
      <w:r w:rsidRPr="008F653A">
        <w:rPr>
          <w:rFonts w:cs="B Zar" w:hint="cs"/>
          <w:sz w:val="26"/>
          <w:szCs w:val="26"/>
          <w:rtl/>
        </w:rPr>
        <w:t>ي قابل درك و شناسا</w:t>
      </w:r>
      <w:r w:rsidR="009B72B3">
        <w:rPr>
          <w:rFonts w:cs="B Zar" w:hint="cs"/>
          <w:sz w:val="26"/>
          <w:szCs w:val="26"/>
          <w:rtl/>
        </w:rPr>
        <w:t>ی</w:t>
      </w:r>
      <w:r w:rsidR="0015685E">
        <w:rPr>
          <w:rFonts w:cs="B Zar" w:hint="cs"/>
          <w:sz w:val="26"/>
          <w:szCs w:val="26"/>
          <w:rtl/>
        </w:rPr>
        <w:t>ي است، فلسفه چنين مفروضه‌</w:t>
      </w:r>
      <w:r w:rsidRPr="008F653A">
        <w:rPr>
          <w:rFonts w:cs="B Zar" w:hint="cs"/>
          <w:sz w:val="26"/>
          <w:szCs w:val="26"/>
          <w:rtl/>
        </w:rPr>
        <w:t>اي را زير س</w:t>
      </w:r>
      <w:r w:rsidR="0015685E">
        <w:rPr>
          <w:rFonts w:cs="B Zar" w:hint="cs"/>
          <w:sz w:val="26"/>
          <w:szCs w:val="26"/>
          <w:rtl/>
        </w:rPr>
        <w:t>ئوال مي‌</w:t>
      </w:r>
      <w:r w:rsidRPr="008F653A">
        <w:rPr>
          <w:rFonts w:cs="B Zar" w:hint="cs"/>
          <w:sz w:val="26"/>
          <w:szCs w:val="26"/>
          <w:rtl/>
        </w:rPr>
        <w:t>برد.</w:t>
      </w:r>
    </w:p>
    <w:p w:rsidR="00527CF7" w:rsidRPr="008F653A" w:rsidP="00EB6B99">
      <w:pPr>
        <w:bidi/>
        <w:spacing w:after="120" w:line="380" w:lineRule="exact"/>
        <w:ind w:left="0" w:right="0" w:firstLine="284"/>
        <w:jc w:val="both"/>
        <w:rPr>
          <w:rFonts w:cs="B Zar"/>
          <w:sz w:val="26"/>
          <w:szCs w:val="26"/>
          <w:rtl/>
        </w:rPr>
      </w:pPr>
      <w:r w:rsidRPr="008F653A">
        <w:rPr>
          <w:rFonts w:cs="B Zar" w:hint="cs"/>
          <w:sz w:val="26"/>
          <w:szCs w:val="26"/>
          <w:rtl/>
        </w:rPr>
        <w:t>پس م</w:t>
      </w:r>
      <w:r w:rsidR="009B72B3">
        <w:rPr>
          <w:rFonts w:cs="B Zar" w:hint="cs"/>
          <w:sz w:val="26"/>
          <w:szCs w:val="26"/>
          <w:rtl/>
        </w:rPr>
        <w:t>أ</w:t>
      </w:r>
      <w:r w:rsidRPr="008F653A">
        <w:rPr>
          <w:rFonts w:cs="B Zar" w:hint="cs"/>
          <w:sz w:val="26"/>
          <w:szCs w:val="26"/>
          <w:rtl/>
        </w:rPr>
        <w:t>موريت فلسفه چيست؟ آيا ايجاد ارتباط و انسجام يافت</w:t>
      </w:r>
      <w:r w:rsidR="006C206F">
        <w:rPr>
          <w:rFonts w:cs="B Zar" w:hint="cs"/>
          <w:sz w:val="26"/>
          <w:szCs w:val="26"/>
          <w:rtl/>
        </w:rPr>
        <w:t>ه‌ه</w:t>
      </w:r>
      <w:r w:rsidR="0015685E">
        <w:rPr>
          <w:rFonts w:cs="B Zar" w:hint="cs"/>
          <w:sz w:val="26"/>
          <w:szCs w:val="26"/>
          <w:rtl/>
        </w:rPr>
        <w:t>اي علوم تجربي و تفسير آن</w:t>
      </w:r>
      <w:r w:rsidRPr="008F653A">
        <w:rPr>
          <w:rFonts w:cs="B Zar" w:hint="cs"/>
          <w:sz w:val="26"/>
          <w:szCs w:val="26"/>
          <w:rtl/>
        </w:rPr>
        <w:t xml:space="preserve"> يگانه م</w:t>
      </w:r>
      <w:r w:rsidR="009B72B3">
        <w:rPr>
          <w:rFonts w:cs="B Zar" w:hint="cs"/>
          <w:sz w:val="26"/>
          <w:szCs w:val="26"/>
          <w:rtl/>
        </w:rPr>
        <w:t>أ</w:t>
      </w:r>
      <w:r w:rsidRPr="008F653A">
        <w:rPr>
          <w:rFonts w:cs="B Zar" w:hint="cs"/>
          <w:sz w:val="26"/>
          <w:szCs w:val="26"/>
          <w:rtl/>
        </w:rPr>
        <w:t>موريت فلسفه است؟ و يا م</w:t>
      </w:r>
      <w:r w:rsidR="009B72B3">
        <w:rPr>
          <w:rFonts w:cs="B Zar" w:hint="cs"/>
          <w:sz w:val="26"/>
          <w:szCs w:val="26"/>
          <w:rtl/>
        </w:rPr>
        <w:t>أ</w:t>
      </w:r>
      <w:r w:rsidRPr="008F653A">
        <w:rPr>
          <w:rFonts w:cs="B Zar" w:hint="cs"/>
          <w:sz w:val="26"/>
          <w:szCs w:val="26"/>
          <w:rtl/>
        </w:rPr>
        <w:t>موريت آن استنباط قوانين كلي از قوانين جز</w:t>
      </w:r>
      <w:r w:rsidR="009B72B3">
        <w:rPr>
          <w:rFonts w:cs="B Zar" w:hint="cs"/>
          <w:sz w:val="26"/>
          <w:szCs w:val="26"/>
          <w:rtl/>
        </w:rPr>
        <w:t>ی</w:t>
      </w:r>
      <w:r w:rsidRPr="008F653A">
        <w:rPr>
          <w:rFonts w:cs="B Zar" w:hint="cs"/>
          <w:sz w:val="26"/>
          <w:szCs w:val="26"/>
          <w:rtl/>
        </w:rPr>
        <w:t xml:space="preserve">ي علوم طبیعي است؟ </w:t>
      </w:r>
      <w:r w:rsidR="0015685E">
        <w:rPr>
          <w:rFonts w:cs="B Zar" w:hint="cs"/>
          <w:sz w:val="26"/>
          <w:szCs w:val="26"/>
          <w:rtl/>
        </w:rPr>
        <w:t>آيا فلسفه تنها برخي جهاتِ كندوكاو را نشان مي‌دهد و سپس كنار مي‌</w:t>
      </w:r>
      <w:r w:rsidRPr="008F653A">
        <w:rPr>
          <w:rFonts w:cs="B Zar" w:hint="cs"/>
          <w:sz w:val="26"/>
          <w:szCs w:val="26"/>
          <w:rtl/>
        </w:rPr>
        <w:t>نشيند تا علم، حقايق تاز</w:t>
      </w:r>
      <w:r w:rsidR="006C206F">
        <w:rPr>
          <w:rFonts w:cs="B Zar" w:hint="cs"/>
          <w:sz w:val="26"/>
          <w:szCs w:val="26"/>
          <w:rtl/>
        </w:rPr>
        <w:t>ه‌ای</w:t>
      </w:r>
      <w:r w:rsidRPr="008F653A">
        <w:rPr>
          <w:rFonts w:cs="B Zar" w:hint="cs"/>
          <w:sz w:val="26"/>
          <w:szCs w:val="26"/>
          <w:rtl/>
        </w:rPr>
        <w:t xml:space="preserve"> را شكار كند و سپس مانند لاشخو</w:t>
      </w:r>
      <w:r w:rsidR="009B72B3">
        <w:rPr>
          <w:rFonts w:cs="B Zar" w:hint="cs"/>
          <w:sz w:val="26"/>
          <w:szCs w:val="26"/>
          <w:rtl/>
        </w:rPr>
        <w:t>ر</w:t>
      </w:r>
      <w:r w:rsidRPr="008F653A">
        <w:rPr>
          <w:rFonts w:cs="B Zar" w:hint="cs"/>
          <w:sz w:val="26"/>
          <w:szCs w:val="26"/>
          <w:rtl/>
        </w:rPr>
        <w:t xml:space="preserve"> به تكه پاره كردن و تجزيه و </w:t>
      </w:r>
      <w:r w:rsidRPr="008F653A">
        <w:rPr>
          <w:rFonts w:ascii="Times New Roman" w:hAnsi="Times New Roman" w:cs="B Zar" w:hint="cs"/>
          <w:sz w:val="24"/>
          <w:szCs w:val="26"/>
          <w:rtl/>
        </w:rPr>
        <w:t>ت</w:t>
      </w:r>
      <w:r w:rsidR="00EB6B99">
        <w:rPr>
          <w:rFonts w:ascii="Times New Roman" w:hAnsi="Times New Roman" w:cs="B Zar" w:hint="cs"/>
          <w:sz w:val="24"/>
          <w:szCs w:val="26"/>
          <w:rtl/>
        </w:rPr>
        <w:t>حليل اين حقايق بپردازد و يا خود</w:t>
      </w:r>
      <w:r w:rsidRPr="008F653A">
        <w:rPr>
          <w:rFonts w:ascii="Times New Roman" w:hAnsi="Times New Roman" w:cs="B Zar" w:hint="cs"/>
          <w:sz w:val="24"/>
          <w:szCs w:val="26"/>
          <w:rtl/>
        </w:rPr>
        <w:t xml:space="preserve"> افق‌هاي تازه‌اي ر</w:t>
      </w:r>
      <w:r w:rsidR="00EB6B99">
        <w:rPr>
          <w:rFonts w:ascii="Times New Roman" w:hAnsi="Times New Roman" w:cs="B Zar" w:hint="cs"/>
          <w:sz w:val="24"/>
          <w:szCs w:val="26"/>
          <w:rtl/>
        </w:rPr>
        <w:t>ا باز مي‌كند؟</w:t>
      </w:r>
      <w:r w:rsidR="0015685E">
        <w:rPr>
          <w:rFonts w:ascii="Times New Roman" w:hAnsi="Times New Roman" w:cs="B Zar" w:hint="cs"/>
          <w:sz w:val="24"/>
          <w:szCs w:val="26"/>
          <w:rtl/>
        </w:rPr>
        <w:t xml:space="preserve"> ارزش، ارزش اشاره‌</w:t>
      </w:r>
      <w:r w:rsidRPr="008F653A">
        <w:rPr>
          <w:rFonts w:ascii="Times New Roman" w:hAnsi="Times New Roman" w:cs="B Zar" w:hint="cs"/>
          <w:sz w:val="24"/>
          <w:szCs w:val="26"/>
          <w:rtl/>
        </w:rPr>
        <w:t xml:space="preserve">اي </w:t>
      </w:r>
      <w:r w:rsidRPr="008F653A">
        <w:rPr>
          <w:rFonts w:ascii="Times New Roman" w:hAnsi="Times New Roman" w:cs="B Zar"/>
          <w:sz w:val="24"/>
          <w:szCs w:val="26"/>
        </w:rPr>
        <w:t>(Suggestive)</w:t>
      </w:r>
      <w:r w:rsidRPr="008F653A">
        <w:rPr>
          <w:rFonts w:ascii="Times New Roman" w:hAnsi="Times New Roman" w:cs="B Zar" w:hint="cs"/>
          <w:sz w:val="24"/>
          <w:szCs w:val="26"/>
          <w:rtl/>
        </w:rPr>
        <w:t xml:space="preserve"> است و يا ارزش تشريحي </w:t>
      </w:r>
      <w:r w:rsidRPr="008F653A">
        <w:rPr>
          <w:rFonts w:ascii="Times New Roman" w:hAnsi="Times New Roman" w:cs="B Zar"/>
          <w:sz w:val="24"/>
          <w:szCs w:val="26"/>
        </w:rPr>
        <w:t>(Illustrative)</w:t>
      </w:r>
      <w:r w:rsidRPr="008F653A">
        <w:rPr>
          <w:rFonts w:ascii="Times New Roman" w:hAnsi="Times New Roman" w:cs="B Zar" w:hint="cs"/>
          <w:sz w:val="24"/>
          <w:szCs w:val="26"/>
          <w:rtl/>
        </w:rPr>
        <w:t>؟ مثلاً فلسفه</w:t>
      </w:r>
      <w:r w:rsidR="009B72B3">
        <w:rPr>
          <w:rFonts w:cs="B Zar" w:hint="cs"/>
          <w:sz w:val="26"/>
          <w:szCs w:val="26"/>
          <w:rtl/>
        </w:rPr>
        <w:t>‌ی</w:t>
      </w:r>
      <w:r w:rsidRPr="008F653A">
        <w:rPr>
          <w:rFonts w:ascii="Times New Roman" w:hAnsi="Times New Roman" w:cs="B Zar" w:hint="cs"/>
          <w:sz w:val="24"/>
          <w:szCs w:val="26"/>
          <w:rtl/>
        </w:rPr>
        <w:t xml:space="preserve"> تكامل</w:t>
      </w:r>
      <w:r w:rsidR="009B72B3">
        <w:rPr>
          <w:rFonts w:ascii="Times New Roman" w:hAnsi="Times New Roman" w:cs="B Zar" w:hint="cs"/>
          <w:sz w:val="24"/>
          <w:szCs w:val="26"/>
          <w:rtl/>
        </w:rPr>
        <w:t>،</w:t>
      </w:r>
      <w:r w:rsidRPr="008F653A">
        <w:rPr>
          <w:rFonts w:ascii="Times New Roman" w:hAnsi="Times New Roman" w:cs="B Zar" w:hint="cs"/>
          <w:sz w:val="24"/>
          <w:szCs w:val="26"/>
          <w:rtl/>
        </w:rPr>
        <w:t xml:space="preserve"> آيا تصميم</w:t>
      </w:r>
      <w:r w:rsidRPr="008F653A">
        <w:rPr>
          <w:rFonts w:cs="B Zar" w:hint="cs"/>
          <w:sz w:val="26"/>
          <w:szCs w:val="26"/>
          <w:rtl/>
        </w:rPr>
        <w:t xml:space="preserve"> قوانين بیولوژيك تكامل را بر ساير زمين</w:t>
      </w:r>
      <w:r w:rsidR="006C206F">
        <w:rPr>
          <w:rFonts w:cs="B Zar" w:hint="cs"/>
          <w:sz w:val="26"/>
          <w:szCs w:val="26"/>
          <w:rtl/>
        </w:rPr>
        <w:t>ه‌ه</w:t>
      </w:r>
      <w:r w:rsidRPr="008F653A">
        <w:rPr>
          <w:rFonts w:cs="B Zar" w:hint="cs"/>
          <w:sz w:val="26"/>
          <w:szCs w:val="26"/>
          <w:rtl/>
        </w:rPr>
        <w:t>ا ب</w:t>
      </w:r>
      <w:r w:rsidR="009B72B3">
        <w:rPr>
          <w:rFonts w:cs="B Zar" w:hint="cs"/>
          <w:sz w:val="26"/>
          <w:szCs w:val="26"/>
          <w:rtl/>
        </w:rPr>
        <w:t xml:space="preserve">ه </w:t>
      </w:r>
      <w:r w:rsidRPr="008F653A">
        <w:rPr>
          <w:rFonts w:cs="B Zar" w:hint="cs"/>
          <w:sz w:val="26"/>
          <w:szCs w:val="26"/>
          <w:rtl/>
        </w:rPr>
        <w:t>عهده دارد و يا م</w:t>
      </w:r>
      <w:r w:rsidR="009B72B3">
        <w:rPr>
          <w:rFonts w:cs="B Zar" w:hint="cs"/>
          <w:sz w:val="26"/>
          <w:szCs w:val="26"/>
          <w:rtl/>
        </w:rPr>
        <w:t>أ</w:t>
      </w:r>
      <w:r w:rsidR="00EB6B99">
        <w:rPr>
          <w:rFonts w:cs="B Zar" w:hint="cs"/>
          <w:sz w:val="26"/>
          <w:szCs w:val="26"/>
          <w:rtl/>
        </w:rPr>
        <w:t>موريت آن گرد</w:t>
      </w:r>
      <w:r w:rsidRPr="008F653A">
        <w:rPr>
          <w:rFonts w:cs="B Zar" w:hint="cs"/>
          <w:sz w:val="26"/>
          <w:szCs w:val="26"/>
          <w:rtl/>
        </w:rPr>
        <w:t>آو</w:t>
      </w:r>
      <w:r w:rsidR="00EB6B99">
        <w:rPr>
          <w:rFonts w:cs="B Zar" w:hint="cs"/>
          <w:sz w:val="26"/>
          <w:szCs w:val="26"/>
          <w:rtl/>
        </w:rPr>
        <w:t>ری</w:t>
      </w:r>
      <w:r w:rsidRPr="008F653A">
        <w:rPr>
          <w:rFonts w:cs="B Zar" w:hint="cs"/>
          <w:sz w:val="26"/>
          <w:szCs w:val="26"/>
          <w:rtl/>
        </w:rPr>
        <w:t xml:space="preserve"> شواهد پراكند</w:t>
      </w:r>
      <w:r w:rsidR="006C206F">
        <w:rPr>
          <w:rFonts w:cs="B Zar" w:hint="cs"/>
          <w:sz w:val="26"/>
          <w:szCs w:val="26"/>
          <w:rtl/>
        </w:rPr>
        <w:t>ه‌اند</w:t>
      </w:r>
      <w:r w:rsidR="0015685E">
        <w:rPr>
          <w:rFonts w:cs="B Zar" w:hint="cs"/>
          <w:sz w:val="26"/>
          <w:szCs w:val="26"/>
          <w:rtl/>
        </w:rPr>
        <w:t xml:space="preserve"> كه ثابت‌</w:t>
      </w:r>
      <w:r w:rsidRPr="008F653A">
        <w:rPr>
          <w:rFonts w:cs="B Zar" w:hint="cs"/>
          <w:sz w:val="26"/>
          <w:szCs w:val="26"/>
          <w:rtl/>
        </w:rPr>
        <w:t>كننده</w:t>
      </w:r>
      <w:r w:rsidR="009B72B3">
        <w:rPr>
          <w:rFonts w:cs="B Zar" w:hint="cs"/>
          <w:sz w:val="26"/>
          <w:szCs w:val="26"/>
          <w:rtl/>
        </w:rPr>
        <w:t>‌ی</w:t>
      </w:r>
      <w:r w:rsidRPr="008F653A">
        <w:rPr>
          <w:rFonts w:cs="B Zar" w:hint="cs"/>
          <w:sz w:val="26"/>
          <w:szCs w:val="26"/>
          <w:rtl/>
        </w:rPr>
        <w:t xml:space="preserve"> اصل تكامل باشند؟</w:t>
      </w:r>
    </w:p>
    <w:p w:rsidR="00527CF7" w:rsidRPr="008F653A" w:rsidP="0015685E">
      <w:pPr>
        <w:bidi/>
        <w:spacing w:after="120" w:line="380" w:lineRule="exact"/>
        <w:ind w:left="0" w:right="0" w:firstLine="284"/>
        <w:jc w:val="both"/>
        <w:rPr>
          <w:rFonts w:cs="B Zar"/>
          <w:sz w:val="26"/>
          <w:szCs w:val="26"/>
          <w:rtl/>
        </w:rPr>
      </w:pPr>
      <w:r w:rsidR="0015685E">
        <w:rPr>
          <w:rFonts w:cs="B Zar" w:hint="cs"/>
          <w:sz w:val="26"/>
          <w:szCs w:val="26"/>
          <w:rtl/>
        </w:rPr>
        <w:t>از جمله وظايف ديگر فلسفه، صورت‌</w:t>
      </w:r>
      <w:r w:rsidRPr="008F653A">
        <w:rPr>
          <w:rFonts w:cs="B Zar" w:hint="cs"/>
          <w:sz w:val="26"/>
          <w:szCs w:val="26"/>
          <w:rtl/>
        </w:rPr>
        <w:t>بندي و فرموله كردن بديهيات و امور مسلم است. فلسفه با موضوع</w:t>
      </w:r>
      <w:r w:rsidR="0015685E">
        <w:rPr>
          <w:rFonts w:cs="B Zar" w:hint="cs"/>
          <w:sz w:val="26"/>
          <w:szCs w:val="26"/>
          <w:rtl/>
        </w:rPr>
        <w:t>‌</w:t>
      </w:r>
      <w:r w:rsidRPr="008F653A">
        <w:rPr>
          <w:rFonts w:ascii="Times New Roman" w:hAnsi="Times New Roman" w:cs="B Zar" w:hint="cs"/>
          <w:sz w:val="24"/>
          <w:szCs w:val="26"/>
          <w:rtl/>
        </w:rPr>
        <w:t>هاي نا</w:t>
      </w:r>
      <w:r w:rsidR="009B72B3">
        <w:rPr>
          <w:rFonts w:ascii="Times New Roman" w:hAnsi="Times New Roman" w:cs="B Zar" w:hint="cs"/>
          <w:sz w:val="24"/>
          <w:szCs w:val="26"/>
          <w:rtl/>
        </w:rPr>
        <w:t>ر</w:t>
      </w:r>
      <w:r w:rsidRPr="008F653A">
        <w:rPr>
          <w:rFonts w:ascii="Times New Roman" w:hAnsi="Times New Roman" w:cs="B Zar" w:hint="cs"/>
          <w:sz w:val="24"/>
          <w:szCs w:val="26"/>
          <w:rtl/>
        </w:rPr>
        <w:t>سا</w:t>
      </w:r>
      <w:r w:rsidR="009B72B3">
        <w:rPr>
          <w:rFonts w:ascii="Times New Roman" w:hAnsi="Times New Roman" w:cs="B Zar" w:hint="cs"/>
          <w:sz w:val="24"/>
          <w:szCs w:val="26"/>
          <w:rtl/>
        </w:rPr>
        <w:t>ی</w:t>
      </w:r>
      <w:r w:rsidRPr="008F653A">
        <w:rPr>
          <w:rFonts w:ascii="Times New Roman" w:hAnsi="Times New Roman" w:cs="B Zar" w:hint="cs"/>
          <w:sz w:val="24"/>
          <w:szCs w:val="26"/>
          <w:rtl/>
        </w:rPr>
        <w:t xml:space="preserve">ي كه در رابطه با تصور ذهني </w:t>
      </w:r>
      <w:r w:rsidRPr="008F653A">
        <w:rPr>
          <w:rFonts w:ascii="Times New Roman" w:hAnsi="Times New Roman" w:cs="B Zar"/>
          <w:sz w:val="24"/>
          <w:szCs w:val="26"/>
        </w:rPr>
        <w:t>(Subject)</w:t>
      </w:r>
      <w:r w:rsidRPr="008F653A">
        <w:rPr>
          <w:rFonts w:ascii="Times New Roman" w:hAnsi="Times New Roman" w:cs="B Zar" w:hint="cs"/>
          <w:sz w:val="24"/>
          <w:szCs w:val="26"/>
          <w:rtl/>
        </w:rPr>
        <w:t xml:space="preserve"> قابل فهم </w:t>
      </w:r>
      <w:r w:rsidR="0015685E">
        <w:rPr>
          <w:rFonts w:ascii="Times New Roman" w:hAnsi="Times New Roman" w:cs="B Zar" w:hint="cs"/>
          <w:sz w:val="24"/>
          <w:szCs w:val="26"/>
          <w:rtl/>
        </w:rPr>
        <w:t>هست</w:t>
      </w:r>
      <w:r w:rsidRPr="008F653A">
        <w:rPr>
          <w:rFonts w:ascii="Times New Roman" w:hAnsi="Times New Roman" w:cs="B Zar" w:hint="cs"/>
          <w:sz w:val="24"/>
          <w:szCs w:val="26"/>
          <w:rtl/>
        </w:rPr>
        <w:t>ند</w:t>
      </w:r>
      <w:r w:rsidR="009B72B3">
        <w:rPr>
          <w:rFonts w:ascii="Times New Roman" w:hAnsi="Times New Roman" w:cs="B Zar" w:hint="cs"/>
          <w:sz w:val="24"/>
          <w:szCs w:val="26"/>
          <w:rtl/>
        </w:rPr>
        <w:t>،</w:t>
      </w:r>
      <w:r w:rsidRPr="008F653A">
        <w:rPr>
          <w:rFonts w:ascii="Times New Roman" w:hAnsi="Times New Roman" w:cs="B Zar" w:hint="cs"/>
          <w:sz w:val="24"/>
          <w:szCs w:val="26"/>
          <w:rtl/>
        </w:rPr>
        <w:t xml:space="preserve"> كاري ندارد و به فرموله</w:t>
      </w:r>
      <w:r w:rsidRPr="008F653A">
        <w:rPr>
          <w:rFonts w:cs="B Zar" w:hint="cs"/>
          <w:sz w:val="26"/>
          <w:szCs w:val="26"/>
          <w:rtl/>
        </w:rPr>
        <w:t xml:space="preserve"> كردن موضوعات شناسا</w:t>
      </w:r>
      <w:r w:rsidR="009B72B3">
        <w:rPr>
          <w:rFonts w:cs="B Zar" w:hint="cs"/>
          <w:sz w:val="26"/>
          <w:szCs w:val="26"/>
          <w:rtl/>
        </w:rPr>
        <w:t>ی</w:t>
      </w:r>
      <w:r w:rsidRPr="008F653A">
        <w:rPr>
          <w:rFonts w:cs="B Zar" w:hint="cs"/>
          <w:sz w:val="26"/>
          <w:szCs w:val="26"/>
          <w:rtl/>
        </w:rPr>
        <w:t>ي بديهي و قا</w:t>
      </w:r>
      <w:r w:rsidR="0015685E">
        <w:rPr>
          <w:rFonts w:cs="B Zar" w:hint="cs"/>
          <w:sz w:val="26"/>
          <w:szCs w:val="26"/>
          <w:rtl/>
        </w:rPr>
        <w:t>ئم بالذات مي‌</w:t>
      </w:r>
      <w:r w:rsidRPr="008F653A">
        <w:rPr>
          <w:rFonts w:cs="B Zar" w:hint="cs"/>
          <w:sz w:val="26"/>
          <w:szCs w:val="26"/>
          <w:rtl/>
        </w:rPr>
        <w:t>پردازد.</w:t>
      </w:r>
    </w:p>
    <w:p w:rsidR="00527CF7" w:rsidRPr="009B72B3" w:rsidP="0045039A">
      <w:pPr>
        <w:bidi/>
        <w:spacing w:after="120" w:line="380" w:lineRule="exact"/>
        <w:ind w:left="0" w:right="0" w:firstLine="284"/>
        <w:jc w:val="both"/>
        <w:rPr>
          <w:rFonts w:cs="B Zar"/>
          <w:b/>
          <w:bCs/>
          <w:sz w:val="26"/>
          <w:szCs w:val="26"/>
          <w:rtl/>
        </w:rPr>
      </w:pPr>
      <w:r w:rsidRPr="009B72B3">
        <w:rPr>
          <w:rFonts w:cs="B Zar" w:hint="cs"/>
          <w:b/>
          <w:bCs/>
          <w:sz w:val="26"/>
          <w:szCs w:val="26"/>
          <w:rtl/>
        </w:rPr>
        <w:t>فلسفه روح</w:t>
      </w:r>
    </w:p>
    <w:p w:rsidR="00527CF7" w:rsidRPr="008F653A" w:rsidP="00C025A7">
      <w:pPr>
        <w:bidi/>
        <w:spacing w:after="120" w:line="380" w:lineRule="exact"/>
        <w:ind w:left="0" w:right="0" w:firstLine="284"/>
        <w:jc w:val="both"/>
        <w:rPr>
          <w:rFonts w:cs="B Zar"/>
          <w:sz w:val="26"/>
          <w:szCs w:val="26"/>
          <w:rtl/>
        </w:rPr>
      </w:pPr>
      <w:r w:rsidRPr="008F653A">
        <w:rPr>
          <w:rFonts w:cs="B Zar" w:hint="cs"/>
          <w:sz w:val="26"/>
          <w:szCs w:val="26"/>
          <w:rtl/>
        </w:rPr>
        <w:t>ك. سي. بهتاچاريه در درجه و مرتبه والاتر، فلسفه را فلسف</w:t>
      </w:r>
      <w:r w:rsidR="009B72B3">
        <w:rPr>
          <w:rFonts w:cs="B Zar" w:hint="cs"/>
          <w:sz w:val="26"/>
          <w:szCs w:val="26"/>
          <w:rtl/>
        </w:rPr>
        <w:t>ه‌ی</w:t>
      </w:r>
      <w:r w:rsidR="0015685E">
        <w:rPr>
          <w:rFonts w:cs="B Zar" w:hint="cs"/>
          <w:sz w:val="26"/>
          <w:szCs w:val="26"/>
          <w:rtl/>
        </w:rPr>
        <w:t xml:space="preserve"> روح مي‌</w:t>
      </w:r>
      <w:r w:rsidRPr="008F653A">
        <w:rPr>
          <w:rFonts w:cs="B Zar" w:hint="cs"/>
          <w:sz w:val="26"/>
          <w:szCs w:val="26"/>
          <w:rtl/>
        </w:rPr>
        <w:t>داند. او معتقد است قا</w:t>
      </w:r>
      <w:r w:rsidR="0015685E">
        <w:rPr>
          <w:rFonts w:cs="B Zar" w:hint="cs"/>
          <w:sz w:val="26"/>
          <w:szCs w:val="26"/>
          <w:rtl/>
        </w:rPr>
        <w:t>ئ</w:t>
      </w:r>
      <w:r w:rsidRPr="008F653A">
        <w:rPr>
          <w:rFonts w:cs="B Zar" w:hint="cs"/>
          <w:sz w:val="26"/>
          <w:szCs w:val="26"/>
          <w:rtl/>
        </w:rPr>
        <w:t xml:space="preserve">م بالذات بودن </w:t>
      </w:r>
      <w:r w:rsidRPr="008F653A">
        <w:rPr>
          <w:rFonts w:ascii="Times New Roman" w:hAnsi="Times New Roman" w:cs="B Zar"/>
          <w:sz w:val="24"/>
          <w:szCs w:val="26"/>
        </w:rPr>
        <w:t>(Self Subsisting)</w:t>
      </w:r>
      <w:r w:rsidRPr="008F653A">
        <w:rPr>
          <w:rFonts w:ascii="Times New Roman" w:hAnsi="Times New Roman" w:cs="B Zar" w:hint="cs"/>
          <w:sz w:val="24"/>
          <w:szCs w:val="26"/>
          <w:rtl/>
        </w:rPr>
        <w:t xml:space="preserve"> و واقعيت اصيل </w:t>
      </w:r>
      <w:r w:rsidRPr="008F653A">
        <w:rPr>
          <w:rFonts w:ascii="Times New Roman" w:hAnsi="Times New Roman" w:cs="B Zar"/>
          <w:sz w:val="24"/>
          <w:szCs w:val="26"/>
        </w:rPr>
        <w:t>(Reality)</w:t>
      </w:r>
      <w:r w:rsidR="0015685E">
        <w:rPr>
          <w:rFonts w:ascii="Times New Roman" w:hAnsi="Times New Roman" w:cs="B Zar" w:hint="cs"/>
          <w:sz w:val="24"/>
          <w:szCs w:val="26"/>
          <w:rtl/>
        </w:rPr>
        <w:t xml:space="preserve"> را مي‌</w:t>
      </w:r>
      <w:r w:rsidRPr="008F653A">
        <w:rPr>
          <w:rFonts w:ascii="Times New Roman" w:hAnsi="Times New Roman" w:cs="B Zar" w:hint="cs"/>
          <w:sz w:val="24"/>
          <w:szCs w:val="26"/>
          <w:rtl/>
        </w:rPr>
        <w:t>توان در تجربه</w:t>
      </w:r>
      <w:r w:rsidR="00633EF9">
        <w:rPr>
          <w:rFonts w:cs="B Zar" w:hint="cs"/>
          <w:sz w:val="26"/>
          <w:szCs w:val="26"/>
          <w:rtl/>
        </w:rPr>
        <w:t>‌ی</w:t>
      </w:r>
      <w:r w:rsidRPr="008F653A">
        <w:rPr>
          <w:rFonts w:ascii="Times New Roman" w:hAnsi="Times New Roman" w:cs="B Zar" w:hint="cs"/>
          <w:sz w:val="24"/>
          <w:szCs w:val="26"/>
          <w:rtl/>
        </w:rPr>
        <w:t xml:space="preserve"> روحاني و اشراقي</w:t>
      </w:r>
      <w:r w:rsidR="00EB6B99">
        <w:rPr>
          <w:rFonts w:cs="B Zar" w:hint="cs"/>
          <w:sz w:val="26"/>
          <w:szCs w:val="26"/>
          <w:rtl/>
        </w:rPr>
        <w:t xml:space="preserve"> دريافت.</w:t>
      </w:r>
      <w:r w:rsidRPr="008F653A">
        <w:rPr>
          <w:rFonts w:cs="B Zar" w:hint="cs"/>
          <w:sz w:val="26"/>
          <w:szCs w:val="26"/>
          <w:rtl/>
        </w:rPr>
        <w:t xml:space="preserve"> معتقد است آگاهي روحاني تنها آگاهي حقيقت نيست، بلكه خود «حقيقت» است. در اين</w:t>
      </w:r>
      <w:r w:rsidR="0015685E">
        <w:rPr>
          <w:rFonts w:cs="B Zar" w:hint="cs"/>
          <w:sz w:val="26"/>
          <w:szCs w:val="26"/>
          <w:rtl/>
        </w:rPr>
        <w:t>‌</w:t>
      </w:r>
      <w:r w:rsidRPr="008F653A">
        <w:rPr>
          <w:rFonts w:cs="B Zar" w:hint="cs"/>
          <w:sz w:val="26"/>
          <w:szCs w:val="26"/>
          <w:rtl/>
        </w:rPr>
        <w:t>جا</w:t>
      </w:r>
      <w:r w:rsidR="0015685E">
        <w:rPr>
          <w:rFonts w:cs="B Zar" w:hint="cs"/>
          <w:sz w:val="26"/>
          <w:szCs w:val="26"/>
          <w:rtl/>
        </w:rPr>
        <w:t xml:space="preserve"> فيلسوف به ديدگاه عارف نزديك مي‌</w:t>
      </w:r>
      <w:r w:rsidRPr="008F653A">
        <w:rPr>
          <w:rFonts w:cs="B Zar" w:hint="cs"/>
          <w:sz w:val="26"/>
          <w:szCs w:val="26"/>
          <w:rtl/>
        </w:rPr>
        <w:t>شود و بهتاچاريه به ديدگاه اشراقي ويدانت گرايش</w:t>
      </w:r>
      <w:r w:rsidR="006C206F">
        <w:rPr>
          <w:rFonts w:cs="B Zar" w:hint="cs"/>
          <w:sz w:val="26"/>
          <w:szCs w:val="26"/>
          <w:rtl/>
        </w:rPr>
        <w:t xml:space="preserve"> می‌</w:t>
      </w:r>
      <w:r w:rsidRPr="008F653A">
        <w:rPr>
          <w:rFonts w:cs="B Zar" w:hint="cs"/>
          <w:sz w:val="26"/>
          <w:szCs w:val="26"/>
          <w:rtl/>
        </w:rPr>
        <w:t>يابد</w:t>
      </w:r>
      <w:r w:rsidR="00633EF9">
        <w:rPr>
          <w:rFonts w:cs="B Zar" w:hint="cs"/>
          <w:sz w:val="26"/>
          <w:szCs w:val="26"/>
          <w:rtl/>
        </w:rPr>
        <w:t>،</w:t>
      </w:r>
      <w:r w:rsidRPr="008F653A">
        <w:rPr>
          <w:rFonts w:cs="B Zar" w:hint="cs"/>
          <w:sz w:val="26"/>
          <w:szCs w:val="26"/>
          <w:rtl/>
        </w:rPr>
        <w:t xml:space="preserve"> اما بهتاچار</w:t>
      </w:r>
      <w:r w:rsidR="0015685E">
        <w:rPr>
          <w:rFonts w:cs="B Zar" w:hint="cs"/>
          <w:sz w:val="26"/>
          <w:szCs w:val="26"/>
          <w:rtl/>
        </w:rPr>
        <w:t>يه اساساً فيلسوف است. از اين‌رو نمي‌</w:t>
      </w:r>
      <w:r w:rsidRPr="008F653A">
        <w:rPr>
          <w:rFonts w:cs="B Zar" w:hint="cs"/>
          <w:sz w:val="26"/>
          <w:szCs w:val="26"/>
          <w:rtl/>
        </w:rPr>
        <w:t>تواند تقاضاي تفكر منطقي را كنار زند. او ا</w:t>
      </w:r>
      <w:r w:rsidR="0015685E">
        <w:rPr>
          <w:rFonts w:cs="B Zar" w:hint="cs"/>
          <w:sz w:val="26"/>
          <w:szCs w:val="26"/>
          <w:rtl/>
        </w:rPr>
        <w:t>ضافه‌ مي‌</w:t>
      </w:r>
      <w:r w:rsidRPr="008F653A">
        <w:rPr>
          <w:rFonts w:cs="B Zar" w:hint="cs"/>
          <w:sz w:val="26"/>
          <w:szCs w:val="26"/>
          <w:rtl/>
        </w:rPr>
        <w:t>كند</w:t>
      </w:r>
      <w:r w:rsidR="00C025A7">
        <w:rPr>
          <w:rFonts w:cs="B Zar" w:hint="cs"/>
          <w:sz w:val="26"/>
          <w:szCs w:val="26"/>
          <w:rtl/>
        </w:rPr>
        <w:t>،</w:t>
      </w:r>
      <w:r w:rsidRPr="008F653A">
        <w:rPr>
          <w:rFonts w:cs="B Zar" w:hint="cs"/>
          <w:sz w:val="26"/>
          <w:szCs w:val="26"/>
          <w:rtl/>
        </w:rPr>
        <w:t xml:space="preserve"> جز در چند تجربه</w:t>
      </w:r>
      <w:r w:rsidR="00C025A7">
        <w:rPr>
          <w:rFonts w:cs="B Zar" w:hint="cs"/>
          <w:sz w:val="26"/>
          <w:szCs w:val="26"/>
          <w:rtl/>
        </w:rPr>
        <w:t>‌ی</w:t>
      </w:r>
      <w:r w:rsidRPr="008F653A">
        <w:rPr>
          <w:rFonts w:cs="B Zar" w:hint="cs"/>
          <w:sz w:val="26"/>
          <w:szCs w:val="26"/>
          <w:rtl/>
        </w:rPr>
        <w:t xml:space="preserve"> والاي عرفاني، به طور عموم آگاهي ديده در حالت اشراق نيز مطلقِ حقيقت «پديده» نيست. حتي در اين حالت نيز </w:t>
      </w:r>
      <w:r w:rsidR="0015685E">
        <w:rPr>
          <w:rFonts w:cs="B Zar" w:hint="cs"/>
          <w:sz w:val="26"/>
          <w:szCs w:val="26"/>
          <w:rtl/>
        </w:rPr>
        <w:t>انديشمند، تنها تا «سايه» پيش مي‌</w:t>
      </w:r>
      <w:r w:rsidRPr="008F653A">
        <w:rPr>
          <w:rFonts w:cs="B Zar" w:hint="cs"/>
          <w:sz w:val="26"/>
          <w:szCs w:val="26"/>
          <w:rtl/>
        </w:rPr>
        <w:t>رود. در حقيقت</w:t>
      </w:r>
      <w:r w:rsidR="00C025A7">
        <w:rPr>
          <w:rFonts w:cs="B Zar" w:hint="cs"/>
          <w:sz w:val="26"/>
          <w:szCs w:val="26"/>
          <w:rtl/>
        </w:rPr>
        <w:t>،</w:t>
      </w:r>
      <w:r w:rsidR="0015685E">
        <w:rPr>
          <w:rFonts w:cs="B Zar" w:hint="cs"/>
          <w:sz w:val="26"/>
          <w:szCs w:val="26"/>
          <w:rtl/>
        </w:rPr>
        <w:t xml:space="preserve"> كثرت وجود ندارد، پس پديده ديده نمي‌</w:t>
      </w:r>
      <w:r w:rsidRPr="008F653A">
        <w:rPr>
          <w:rFonts w:cs="B Zar" w:hint="cs"/>
          <w:sz w:val="26"/>
          <w:szCs w:val="26"/>
          <w:rtl/>
        </w:rPr>
        <w:t>شود. در سطوح اول فلسفه، حقيقت «بيان» مي</w:t>
      </w:r>
      <w:r w:rsidR="00C025A7">
        <w:rPr>
          <w:rFonts w:cs="B Zar" w:hint="cs"/>
          <w:sz w:val="26"/>
          <w:szCs w:val="26"/>
          <w:rtl/>
        </w:rPr>
        <w:t>‌</w:t>
      </w:r>
      <w:r w:rsidR="0015685E">
        <w:rPr>
          <w:rFonts w:cs="B Zar" w:hint="cs"/>
          <w:sz w:val="26"/>
          <w:szCs w:val="26"/>
          <w:rtl/>
        </w:rPr>
        <w:t>شود و در سطح نهايی «عيان» مي‌</w:t>
      </w:r>
      <w:r w:rsidRPr="008F653A">
        <w:rPr>
          <w:rFonts w:cs="B Zar" w:hint="cs"/>
          <w:sz w:val="26"/>
          <w:szCs w:val="26"/>
          <w:rtl/>
        </w:rPr>
        <w:t>شود</w:t>
      </w:r>
      <w:r w:rsidR="00C025A7">
        <w:rPr>
          <w:rFonts w:cs="B Zar" w:hint="cs"/>
          <w:sz w:val="26"/>
          <w:szCs w:val="26"/>
          <w:rtl/>
        </w:rPr>
        <w:t>،</w:t>
      </w:r>
      <w:r w:rsidR="0015685E">
        <w:rPr>
          <w:rFonts w:cs="B Zar" w:hint="cs"/>
          <w:sz w:val="26"/>
          <w:szCs w:val="26"/>
          <w:rtl/>
        </w:rPr>
        <w:t xml:space="preserve"> اما هنوز تا اندازه‌</w:t>
      </w:r>
      <w:r w:rsidRPr="008F653A">
        <w:rPr>
          <w:rFonts w:cs="B Zar" w:hint="cs"/>
          <w:sz w:val="26"/>
          <w:szCs w:val="26"/>
          <w:rtl/>
        </w:rPr>
        <w:t>اي «نهان» است.</w:t>
      </w:r>
    </w:p>
    <w:p w:rsidR="00527CF7" w:rsidRPr="008F653A" w:rsidP="00C025A7">
      <w:pPr>
        <w:bidi/>
        <w:spacing w:after="120" w:line="380" w:lineRule="exact"/>
        <w:ind w:left="0" w:right="0" w:firstLine="284"/>
        <w:jc w:val="both"/>
        <w:rPr>
          <w:rFonts w:cs="B Zar"/>
          <w:sz w:val="26"/>
          <w:szCs w:val="26"/>
        </w:rPr>
      </w:pPr>
      <w:r w:rsidRPr="008F653A">
        <w:rPr>
          <w:rFonts w:cs="B Zar" w:hint="cs"/>
          <w:sz w:val="26"/>
          <w:szCs w:val="26"/>
          <w:rtl/>
        </w:rPr>
        <w:t>درباره</w:t>
      </w:r>
      <w:r w:rsidR="00C025A7">
        <w:rPr>
          <w:rFonts w:cs="B Zar" w:hint="cs"/>
          <w:sz w:val="26"/>
          <w:szCs w:val="26"/>
          <w:rtl/>
        </w:rPr>
        <w:t>‌ی</w:t>
      </w:r>
      <w:r w:rsidR="0015685E">
        <w:rPr>
          <w:rFonts w:cs="B Zar" w:hint="cs"/>
          <w:sz w:val="26"/>
          <w:szCs w:val="26"/>
          <w:rtl/>
        </w:rPr>
        <w:t xml:space="preserve"> كثرت اديان و مكاتب فلسفه مي‌</w:t>
      </w:r>
      <w:r w:rsidRPr="008F653A">
        <w:rPr>
          <w:rFonts w:cs="B Zar" w:hint="cs"/>
          <w:sz w:val="26"/>
          <w:szCs w:val="26"/>
          <w:rtl/>
        </w:rPr>
        <w:t>گويد: «دين و فلسفه هر دو به بيان حقيقت مي</w:t>
      </w:r>
      <w:r w:rsidR="00C025A7">
        <w:rPr>
          <w:rFonts w:cs="B Zar" w:hint="cs"/>
          <w:sz w:val="26"/>
          <w:szCs w:val="26"/>
          <w:rtl/>
        </w:rPr>
        <w:t>‌</w:t>
      </w:r>
      <w:r w:rsidRPr="008F653A">
        <w:rPr>
          <w:rFonts w:cs="B Zar" w:hint="cs"/>
          <w:sz w:val="26"/>
          <w:szCs w:val="26"/>
          <w:rtl/>
        </w:rPr>
        <w:t>پردازند. بيان</w:t>
      </w:r>
      <w:r w:rsidR="00C025A7">
        <w:rPr>
          <w:rFonts w:cs="B Zar" w:hint="cs"/>
          <w:sz w:val="26"/>
          <w:szCs w:val="26"/>
          <w:rtl/>
        </w:rPr>
        <w:t>،</w:t>
      </w:r>
      <w:r w:rsidR="0015685E">
        <w:rPr>
          <w:rFonts w:cs="B Zar" w:hint="cs"/>
          <w:sz w:val="26"/>
          <w:szCs w:val="26"/>
          <w:rtl/>
        </w:rPr>
        <w:t xml:space="preserve"> هميشه از طريق «سمبل»ها صورت مي‌گيرد و نظام سمبل‌ها متنوع</w:t>
      </w:r>
      <w:r w:rsidRPr="008F653A">
        <w:rPr>
          <w:rFonts w:cs="B Zar" w:hint="cs"/>
          <w:sz w:val="26"/>
          <w:szCs w:val="26"/>
          <w:rtl/>
        </w:rPr>
        <w:t xml:space="preserve"> است».</w:t>
      </w:r>
      <w:r>
        <w:rPr>
          <w:rFonts w:cs="B Zar"/>
          <w:sz w:val="26"/>
          <w:szCs w:val="26"/>
          <w:rtl/>
        </w:rPr>
        <w:footnoteReference w:id="280"/>
      </w:r>
    </w:p>
    <w:p w:rsidR="00527CF7" w:rsidRPr="008F653A" w:rsidP="0045039A">
      <w:pPr>
        <w:bidi/>
        <w:spacing w:before="240" w:after="120" w:line="380" w:lineRule="exact"/>
        <w:ind w:left="0" w:right="0" w:firstLine="284"/>
        <w:jc w:val="both"/>
        <w:rPr>
          <w:rFonts w:cs="B Zar" w:hint="cs"/>
          <w:b/>
          <w:bCs/>
          <w:sz w:val="26"/>
          <w:szCs w:val="26"/>
          <w:rtl/>
          <w:lang w:bidi="fa-IR"/>
        </w:rPr>
      </w:pPr>
      <w:r w:rsidR="0015685E">
        <w:rPr>
          <w:rFonts w:cs="B Zar" w:hint="cs"/>
          <w:b/>
          <w:bCs/>
          <w:sz w:val="26"/>
          <w:szCs w:val="26"/>
          <w:rtl/>
        </w:rPr>
        <w:t>آناند كوماراسوامي</w:t>
      </w:r>
      <w:r w:rsidRPr="008F653A">
        <w:rPr>
          <w:rFonts w:cs="B Zar" w:hint="cs"/>
          <w:b/>
          <w:bCs/>
          <w:sz w:val="26"/>
          <w:szCs w:val="26"/>
          <w:rtl/>
        </w:rPr>
        <w:t>: فلسفه</w:t>
      </w:r>
      <w:r w:rsidR="00C025A7">
        <w:rPr>
          <w:rFonts w:cs="B Zar" w:hint="cs"/>
          <w:sz w:val="26"/>
          <w:szCs w:val="26"/>
          <w:rtl/>
        </w:rPr>
        <w:t>‌</w:t>
      </w:r>
      <w:r w:rsidRPr="00C025A7" w:rsidR="00C025A7">
        <w:rPr>
          <w:rFonts w:cs="B Zar" w:hint="cs"/>
          <w:b/>
          <w:bCs/>
          <w:sz w:val="26"/>
          <w:szCs w:val="26"/>
          <w:rtl/>
        </w:rPr>
        <w:t>ی</w:t>
      </w:r>
      <w:r w:rsidRPr="008F653A">
        <w:rPr>
          <w:rFonts w:cs="B Zar" w:hint="cs"/>
          <w:b/>
          <w:bCs/>
          <w:sz w:val="26"/>
          <w:szCs w:val="26"/>
          <w:rtl/>
        </w:rPr>
        <w:t xml:space="preserve"> هنر</w:t>
      </w:r>
    </w:p>
    <w:p w:rsidR="00527CF7" w:rsidRPr="008F653A" w:rsidP="008E4020">
      <w:pPr>
        <w:bidi/>
        <w:spacing w:after="120" w:line="380" w:lineRule="exact"/>
        <w:ind w:left="0" w:right="0" w:firstLine="284"/>
        <w:jc w:val="both"/>
        <w:rPr>
          <w:rFonts w:ascii="Times New Roman" w:hAnsi="Times New Roman" w:cs="B Zar"/>
          <w:sz w:val="24"/>
          <w:szCs w:val="26"/>
          <w:rtl/>
        </w:rPr>
      </w:pPr>
      <w:r w:rsidRPr="008F653A">
        <w:rPr>
          <w:rFonts w:cs="B Zar" w:hint="cs"/>
          <w:sz w:val="26"/>
          <w:szCs w:val="26"/>
          <w:rtl/>
        </w:rPr>
        <w:t xml:space="preserve">آناند </w:t>
      </w:r>
      <w:r w:rsidRPr="008F653A">
        <w:rPr>
          <w:rFonts w:ascii="Times New Roman" w:hAnsi="Times New Roman" w:cs="B Zar" w:hint="cs"/>
          <w:sz w:val="24"/>
          <w:szCs w:val="26"/>
          <w:rtl/>
        </w:rPr>
        <w:t xml:space="preserve">كوماراسوامي </w:t>
      </w:r>
      <w:r w:rsidRPr="008F653A">
        <w:rPr>
          <w:rFonts w:ascii="Times New Roman" w:hAnsi="Times New Roman" w:cs="B Zar"/>
          <w:sz w:val="24"/>
          <w:szCs w:val="26"/>
        </w:rPr>
        <w:t>(Anand Coomaraswamy)</w:t>
      </w:r>
      <w:r w:rsidR="0015685E">
        <w:rPr>
          <w:rFonts w:ascii="Times New Roman" w:hAnsi="Times New Roman" w:cs="B Zar" w:hint="cs"/>
          <w:sz w:val="24"/>
          <w:szCs w:val="26"/>
          <w:rtl/>
        </w:rPr>
        <w:t xml:space="preserve"> از برجسته‌</w:t>
      </w:r>
      <w:r w:rsidRPr="008F653A">
        <w:rPr>
          <w:rFonts w:ascii="Times New Roman" w:hAnsi="Times New Roman" w:cs="B Zar" w:hint="cs"/>
          <w:sz w:val="24"/>
          <w:szCs w:val="26"/>
          <w:rtl/>
        </w:rPr>
        <w:t>ترين فيلسوفان شبه قاره است.</w:t>
      </w:r>
      <w:r w:rsidR="009470EE">
        <w:rPr>
          <w:rFonts w:cs="B Zar" w:hint="cs"/>
          <w:spacing w:val="-6"/>
          <w:sz w:val="26"/>
          <w:szCs w:val="26"/>
          <w:rtl/>
        </w:rPr>
        <w:t xml:space="preserve"> </w:t>
      </w:r>
      <w:r w:rsidRPr="00C025A7">
        <w:rPr>
          <w:rFonts w:cs="B Zar" w:hint="cs"/>
          <w:spacing w:val="-6"/>
          <w:sz w:val="26"/>
          <w:szCs w:val="26"/>
          <w:rtl/>
        </w:rPr>
        <w:t xml:space="preserve">او در سال 1877 در </w:t>
      </w:r>
      <w:r w:rsidR="0015685E">
        <w:rPr>
          <w:rFonts w:ascii="Times New Roman" w:hAnsi="Times New Roman" w:cs="B Zar" w:hint="cs"/>
          <w:spacing w:val="-6"/>
          <w:sz w:val="24"/>
          <w:szCs w:val="26"/>
          <w:rtl/>
        </w:rPr>
        <w:t>سري لانكا متولد شد.</w:t>
      </w:r>
      <w:r w:rsidRPr="00C025A7">
        <w:rPr>
          <w:rFonts w:ascii="Times New Roman" w:hAnsi="Times New Roman" w:cs="B Zar" w:hint="cs"/>
          <w:spacing w:val="-6"/>
          <w:sz w:val="24"/>
          <w:szCs w:val="26"/>
          <w:rtl/>
        </w:rPr>
        <w:t xml:space="preserve"> پدرش هندو و مادرش انگليسی بود. در انگلستان ت</w:t>
      </w:r>
      <w:r w:rsidR="0015685E">
        <w:rPr>
          <w:rFonts w:ascii="Times New Roman" w:hAnsi="Times New Roman" w:cs="B Zar" w:hint="cs"/>
          <w:spacing w:val="-6"/>
          <w:sz w:val="24"/>
          <w:szCs w:val="26"/>
          <w:rtl/>
        </w:rPr>
        <w:t>حصيل كرد و از دانشگاه لندن فارغ‌</w:t>
      </w:r>
      <w:r w:rsidRPr="00C025A7">
        <w:rPr>
          <w:rFonts w:ascii="Times New Roman" w:hAnsi="Times New Roman" w:cs="B Zar" w:hint="cs"/>
          <w:spacing w:val="-6"/>
          <w:sz w:val="24"/>
          <w:szCs w:val="26"/>
          <w:rtl/>
        </w:rPr>
        <w:t xml:space="preserve">التحصيل شد. در زيست شناسي دكترا </w:t>
      </w:r>
      <w:r w:rsidRPr="00C025A7">
        <w:rPr>
          <w:rFonts w:ascii="Times New Roman" w:hAnsi="Times New Roman" w:cs="B Zar"/>
          <w:spacing w:val="-6"/>
          <w:sz w:val="24"/>
          <w:szCs w:val="26"/>
        </w:rPr>
        <w:t>(D.Sc)</w:t>
      </w:r>
      <w:r w:rsidRPr="00C025A7">
        <w:rPr>
          <w:rFonts w:ascii="Times New Roman" w:hAnsi="Times New Roman" w:cs="B Zar" w:hint="cs"/>
          <w:spacing w:val="-6"/>
          <w:sz w:val="24"/>
          <w:szCs w:val="26"/>
          <w:rtl/>
        </w:rPr>
        <w:t xml:space="preserve"> گرفت، سپس در يونيورس</w:t>
      </w:r>
      <w:r w:rsidRPr="00C025A7" w:rsidR="00C025A7">
        <w:rPr>
          <w:rFonts w:ascii="Times New Roman" w:hAnsi="Times New Roman" w:cs="B Zar" w:hint="cs"/>
          <w:spacing w:val="-6"/>
          <w:sz w:val="24"/>
          <w:szCs w:val="26"/>
          <w:rtl/>
        </w:rPr>
        <w:t>ی</w:t>
      </w:r>
      <w:r w:rsidRPr="00C025A7">
        <w:rPr>
          <w:rFonts w:ascii="Times New Roman" w:hAnsi="Times New Roman" w:cs="B Zar" w:hint="cs"/>
          <w:spacing w:val="-6"/>
          <w:sz w:val="24"/>
          <w:szCs w:val="26"/>
          <w:rtl/>
        </w:rPr>
        <w:t xml:space="preserve">تي كالج </w:t>
      </w:r>
      <w:r w:rsidRPr="00C025A7">
        <w:rPr>
          <w:rFonts w:ascii="Times New Roman" w:hAnsi="Times New Roman" w:cs="B Zar"/>
          <w:spacing w:val="-6"/>
          <w:sz w:val="24"/>
          <w:szCs w:val="26"/>
        </w:rPr>
        <w:t>(University College)</w:t>
      </w:r>
      <w:r w:rsidRPr="00C025A7">
        <w:rPr>
          <w:rFonts w:ascii="Times New Roman" w:hAnsi="Times New Roman" w:cs="B Zar" w:hint="cs"/>
          <w:spacing w:val="-6"/>
          <w:sz w:val="24"/>
          <w:szCs w:val="26"/>
          <w:rtl/>
        </w:rPr>
        <w:t xml:space="preserve"> به تدري</w:t>
      </w:r>
      <w:r w:rsidR="009470EE">
        <w:rPr>
          <w:rFonts w:ascii="Times New Roman" w:hAnsi="Times New Roman" w:cs="B Zar" w:hint="cs"/>
          <w:spacing w:val="-6"/>
          <w:sz w:val="24"/>
          <w:szCs w:val="26"/>
          <w:rtl/>
        </w:rPr>
        <w:t>س پرداخت. وقتي به سري لانكا باز</w:t>
      </w:r>
      <w:r w:rsidRPr="00C025A7">
        <w:rPr>
          <w:rFonts w:ascii="Times New Roman" w:hAnsi="Times New Roman" w:cs="B Zar" w:hint="cs"/>
          <w:spacing w:val="-6"/>
          <w:sz w:val="24"/>
          <w:szCs w:val="26"/>
          <w:rtl/>
        </w:rPr>
        <w:t>گشت</w:t>
      </w:r>
      <w:r w:rsidR="0015685E">
        <w:rPr>
          <w:rFonts w:ascii="Times New Roman" w:hAnsi="Times New Roman" w:cs="B Zar" w:hint="cs"/>
          <w:spacing w:val="-6"/>
          <w:sz w:val="24"/>
          <w:szCs w:val="26"/>
          <w:rtl/>
        </w:rPr>
        <w:t>، به سمت مديريت بررسي‌</w:t>
      </w:r>
      <w:r w:rsidRPr="00C025A7">
        <w:rPr>
          <w:rFonts w:ascii="Times New Roman" w:hAnsi="Times New Roman" w:cs="B Zar" w:hint="cs"/>
          <w:spacing w:val="-6"/>
          <w:sz w:val="24"/>
          <w:szCs w:val="26"/>
          <w:rtl/>
        </w:rPr>
        <w:t>هاي</w:t>
      </w:r>
      <w:r w:rsidR="008E4020">
        <w:rPr>
          <w:rFonts w:ascii="Times New Roman" w:hAnsi="Times New Roman" w:cs="B Zar" w:hint="cs"/>
          <w:spacing w:val="-6"/>
          <w:sz w:val="24"/>
          <w:szCs w:val="26"/>
          <w:rtl/>
        </w:rPr>
        <w:t xml:space="preserve"> مینرولوجیکال</w:t>
      </w:r>
      <w:r w:rsidRPr="00C025A7">
        <w:rPr>
          <w:rFonts w:ascii="Times New Roman" w:hAnsi="Times New Roman" w:cs="B Zar" w:hint="cs"/>
          <w:spacing w:val="-6"/>
          <w:sz w:val="24"/>
          <w:szCs w:val="26"/>
          <w:rtl/>
        </w:rPr>
        <w:t xml:space="preserve"> </w:t>
      </w:r>
      <w:r w:rsidRPr="00C025A7">
        <w:rPr>
          <w:rFonts w:ascii="Times New Roman" w:hAnsi="Times New Roman" w:cs="B Zar"/>
          <w:spacing w:val="-6"/>
          <w:sz w:val="24"/>
          <w:szCs w:val="26"/>
        </w:rPr>
        <w:t>(Minerological Survey)</w:t>
      </w:r>
      <w:r w:rsidRPr="00C025A7">
        <w:rPr>
          <w:rFonts w:ascii="Times New Roman" w:hAnsi="Times New Roman" w:cs="B Zar" w:hint="cs"/>
          <w:spacing w:val="-6"/>
          <w:sz w:val="24"/>
          <w:szCs w:val="26"/>
          <w:rtl/>
        </w:rPr>
        <w:t xml:space="preserve"> </w:t>
      </w:r>
      <w:r w:rsidR="008E4020">
        <w:rPr>
          <w:rFonts w:ascii="Times New Roman" w:hAnsi="Times New Roman" w:cs="B Zar" w:hint="cs"/>
          <w:spacing w:val="-6"/>
          <w:sz w:val="24"/>
          <w:szCs w:val="26"/>
          <w:rtl/>
        </w:rPr>
        <w:t>منصوب شد. پس از چندي به اروپا باز</w:t>
      </w:r>
      <w:r w:rsidRPr="00C025A7">
        <w:rPr>
          <w:rFonts w:ascii="Times New Roman" w:hAnsi="Times New Roman" w:cs="B Zar" w:hint="cs"/>
          <w:spacing w:val="-6"/>
          <w:sz w:val="24"/>
          <w:szCs w:val="26"/>
          <w:rtl/>
        </w:rPr>
        <w:t>گشت و عضو موزه</w:t>
      </w:r>
      <w:r w:rsidRPr="00C025A7" w:rsidR="00C025A7">
        <w:rPr>
          <w:rFonts w:cs="B Zar" w:hint="cs"/>
          <w:spacing w:val="-6"/>
          <w:sz w:val="26"/>
          <w:szCs w:val="26"/>
          <w:rtl/>
        </w:rPr>
        <w:t>‌ی</w:t>
      </w:r>
      <w:r w:rsidRPr="00C025A7">
        <w:rPr>
          <w:rFonts w:ascii="Times New Roman" w:hAnsi="Times New Roman" w:cs="B Zar" w:hint="cs"/>
          <w:spacing w:val="-6"/>
          <w:sz w:val="24"/>
          <w:szCs w:val="26"/>
          <w:rtl/>
        </w:rPr>
        <w:t xml:space="preserve"> هنرهاي زي</w:t>
      </w:r>
      <w:r w:rsidR="0015685E">
        <w:rPr>
          <w:rFonts w:ascii="Times New Roman" w:hAnsi="Times New Roman" w:cs="B Zar" w:hint="cs"/>
          <w:spacing w:val="-6"/>
          <w:sz w:val="24"/>
          <w:szCs w:val="26"/>
          <w:rtl/>
        </w:rPr>
        <w:t>با در بوستون بود. در اين زمان تحقيقات گسترده‌</w:t>
      </w:r>
      <w:r w:rsidRPr="00C025A7">
        <w:rPr>
          <w:rFonts w:ascii="Times New Roman" w:hAnsi="Times New Roman" w:cs="B Zar" w:hint="cs"/>
          <w:spacing w:val="-6"/>
          <w:sz w:val="24"/>
          <w:szCs w:val="26"/>
          <w:rtl/>
        </w:rPr>
        <w:t xml:space="preserve">اي را </w:t>
      </w:r>
      <w:r w:rsidRPr="008F653A">
        <w:rPr>
          <w:rFonts w:ascii="Times New Roman" w:hAnsi="Times New Roman" w:cs="B Zar" w:hint="cs"/>
          <w:sz w:val="24"/>
          <w:szCs w:val="26"/>
          <w:rtl/>
        </w:rPr>
        <w:t>در شناخت هنر شرقي و مقايسه</w:t>
      </w:r>
      <w:r w:rsidR="00C025A7">
        <w:rPr>
          <w:rFonts w:cs="B Zar" w:hint="cs"/>
          <w:sz w:val="26"/>
          <w:szCs w:val="26"/>
          <w:rtl/>
        </w:rPr>
        <w:t>‌ی</w:t>
      </w:r>
      <w:r w:rsidRPr="008F653A">
        <w:rPr>
          <w:rFonts w:ascii="Times New Roman" w:hAnsi="Times New Roman" w:cs="B Zar" w:hint="cs"/>
          <w:sz w:val="24"/>
          <w:szCs w:val="26"/>
          <w:rtl/>
        </w:rPr>
        <w:t xml:space="preserve"> هنر هند، چين و اسلام </w:t>
      </w:r>
      <w:r w:rsidR="008E4020">
        <w:rPr>
          <w:rFonts w:ascii="Times New Roman" w:hAnsi="Times New Roman" w:cs="B Zar" w:hint="cs"/>
          <w:sz w:val="24"/>
          <w:szCs w:val="26"/>
          <w:rtl/>
        </w:rPr>
        <w:t>انجام داد</w:t>
      </w:r>
      <w:r w:rsidRPr="008F653A">
        <w:rPr>
          <w:rFonts w:ascii="Times New Roman" w:hAnsi="Times New Roman" w:cs="B Zar" w:hint="cs"/>
          <w:sz w:val="24"/>
          <w:szCs w:val="26"/>
          <w:rtl/>
        </w:rPr>
        <w:t>. او از اعضاي هنر شرقِ م</w:t>
      </w:r>
      <w:r w:rsidR="00C025A7">
        <w:rPr>
          <w:rFonts w:ascii="Times New Roman" w:hAnsi="Times New Roman" w:cs="B Zar" w:hint="cs"/>
          <w:sz w:val="24"/>
          <w:szCs w:val="26"/>
          <w:rtl/>
        </w:rPr>
        <w:t>ؤ</w:t>
      </w:r>
      <w:r w:rsidRPr="008F653A">
        <w:rPr>
          <w:rFonts w:ascii="Times New Roman" w:hAnsi="Times New Roman" w:cs="B Zar" w:hint="cs"/>
          <w:sz w:val="24"/>
          <w:szCs w:val="26"/>
          <w:rtl/>
        </w:rPr>
        <w:t>سسه</w:t>
      </w:r>
      <w:r w:rsidR="00C025A7">
        <w:rPr>
          <w:rFonts w:cs="B Zar" w:hint="cs"/>
          <w:sz w:val="26"/>
          <w:szCs w:val="26"/>
          <w:rtl/>
        </w:rPr>
        <w:t>‌ی</w:t>
      </w:r>
      <w:r w:rsidR="0015685E">
        <w:rPr>
          <w:rFonts w:ascii="Times New Roman" w:hAnsi="Times New Roman" w:cs="B Zar" w:hint="cs"/>
          <w:sz w:val="24"/>
          <w:szCs w:val="26"/>
          <w:rtl/>
        </w:rPr>
        <w:t xml:space="preserve"> شرق‌شناسي ا</w:t>
      </w:r>
      <w:r w:rsidRPr="008F653A">
        <w:rPr>
          <w:rFonts w:ascii="Times New Roman" w:hAnsi="Times New Roman" w:cs="B Zar" w:hint="cs"/>
          <w:sz w:val="24"/>
          <w:szCs w:val="26"/>
          <w:rtl/>
        </w:rPr>
        <w:t>مريكا (اورينتال سوسا</w:t>
      </w:r>
      <w:r w:rsidR="00C025A7">
        <w:rPr>
          <w:rFonts w:ascii="Times New Roman" w:hAnsi="Times New Roman" w:cs="B Zar" w:hint="cs"/>
          <w:sz w:val="24"/>
          <w:szCs w:val="26"/>
          <w:rtl/>
        </w:rPr>
        <w:t>ی</w:t>
      </w:r>
      <w:r w:rsidR="0015685E">
        <w:rPr>
          <w:rFonts w:ascii="Times New Roman" w:hAnsi="Times New Roman" w:cs="B Zar" w:hint="cs"/>
          <w:sz w:val="24"/>
          <w:szCs w:val="26"/>
          <w:rtl/>
        </w:rPr>
        <w:t>تي) و عضو سازمان باستان‌</w:t>
      </w:r>
      <w:r w:rsidRPr="008F653A">
        <w:rPr>
          <w:rFonts w:ascii="Times New Roman" w:hAnsi="Times New Roman" w:cs="B Zar" w:hint="cs"/>
          <w:sz w:val="24"/>
          <w:szCs w:val="26"/>
          <w:rtl/>
        </w:rPr>
        <w:t xml:space="preserve">شناسي هند </w:t>
      </w:r>
      <w:r w:rsidRPr="008F653A">
        <w:rPr>
          <w:rFonts w:ascii="Times New Roman" w:hAnsi="Times New Roman" w:cs="B Zar"/>
          <w:sz w:val="24"/>
          <w:szCs w:val="26"/>
        </w:rPr>
        <w:t>(Archaeological Survey of India)</w:t>
      </w:r>
      <w:r w:rsidRPr="008F653A">
        <w:rPr>
          <w:rFonts w:ascii="Times New Roman" w:hAnsi="Times New Roman" w:cs="B Zar" w:hint="cs"/>
          <w:sz w:val="24"/>
          <w:szCs w:val="26"/>
          <w:rtl/>
        </w:rPr>
        <w:t xml:space="preserve"> بود.</w:t>
      </w:r>
    </w:p>
    <w:p w:rsidR="00527CF7" w:rsidRPr="008F653A" w:rsidP="0015685E">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كوماراسوامي داراي آثار متعددي است. بسياري از آثار او در زمينه</w:t>
      </w:r>
      <w:r w:rsidR="00C025A7">
        <w:rPr>
          <w:rFonts w:cs="B Zar" w:hint="cs"/>
          <w:sz w:val="26"/>
          <w:szCs w:val="26"/>
          <w:rtl/>
        </w:rPr>
        <w:t>‌ی</w:t>
      </w:r>
      <w:r w:rsidRPr="008F653A">
        <w:rPr>
          <w:rFonts w:ascii="Times New Roman" w:hAnsi="Times New Roman" w:cs="B Zar" w:hint="cs"/>
          <w:sz w:val="24"/>
          <w:szCs w:val="26"/>
          <w:rtl/>
        </w:rPr>
        <w:t xml:space="preserve"> فلسفه</w:t>
      </w:r>
      <w:r w:rsidR="00C025A7">
        <w:rPr>
          <w:rFonts w:cs="B Zar" w:hint="cs"/>
          <w:sz w:val="26"/>
          <w:szCs w:val="26"/>
          <w:rtl/>
        </w:rPr>
        <w:t>‌ی</w:t>
      </w:r>
      <w:r w:rsidR="0015685E">
        <w:rPr>
          <w:rFonts w:ascii="Times New Roman" w:hAnsi="Times New Roman" w:cs="B Zar" w:hint="cs"/>
          <w:sz w:val="24"/>
          <w:szCs w:val="26"/>
          <w:rtl/>
        </w:rPr>
        <w:t xml:space="preserve"> ه</w:t>
      </w:r>
      <w:r w:rsidRPr="008F653A">
        <w:rPr>
          <w:rFonts w:ascii="Times New Roman" w:hAnsi="Times New Roman" w:cs="B Zar" w:hint="cs"/>
          <w:sz w:val="24"/>
          <w:szCs w:val="26"/>
          <w:rtl/>
        </w:rPr>
        <w:t xml:space="preserve">نر </w:t>
      </w:r>
      <w:r w:rsidR="0015685E">
        <w:rPr>
          <w:rFonts w:ascii="Times New Roman" w:hAnsi="Times New Roman" w:cs="B Zar" w:hint="cs"/>
          <w:sz w:val="24"/>
          <w:szCs w:val="26"/>
          <w:rtl/>
        </w:rPr>
        <w:t>هست</w:t>
      </w:r>
      <w:r w:rsidRPr="008F653A">
        <w:rPr>
          <w:rFonts w:ascii="Times New Roman" w:hAnsi="Times New Roman" w:cs="B Zar" w:hint="cs"/>
          <w:sz w:val="24"/>
          <w:szCs w:val="26"/>
          <w:rtl/>
        </w:rPr>
        <w:t>ند</w:t>
      </w:r>
      <w:r w:rsidR="0015685E">
        <w:rPr>
          <w:rFonts w:ascii="Times New Roman" w:hAnsi="Times New Roman" w:cs="B Zar" w:hint="cs"/>
          <w:sz w:val="24"/>
          <w:szCs w:val="26"/>
          <w:rtl/>
        </w:rPr>
        <w:t>. از جمله آثار او مي‌</w:t>
      </w:r>
      <w:r w:rsidRPr="008F653A">
        <w:rPr>
          <w:rFonts w:ascii="Times New Roman" w:hAnsi="Times New Roman" w:cs="B Zar" w:hint="cs"/>
          <w:sz w:val="24"/>
          <w:szCs w:val="26"/>
          <w:rtl/>
        </w:rPr>
        <w:t>توان از كتب زير نام برد:</w:t>
      </w:r>
    </w:p>
    <w:p w:rsidR="00527CF7" w:rsidRPr="008F653A" w:rsidP="007B042A">
      <w:pPr>
        <w:bidi/>
        <w:spacing w:after="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هنر سنهالي سري لانكا در قرون ميانه</w:t>
      </w:r>
      <w:r>
        <w:rPr>
          <w:rFonts w:ascii="Times New Roman" w:hAnsi="Times New Roman" w:cs="B Zar"/>
          <w:sz w:val="24"/>
          <w:szCs w:val="26"/>
          <w:rtl/>
        </w:rPr>
        <w:footnoteReference w:id="281"/>
      </w:r>
      <w:r w:rsidRPr="008F653A">
        <w:rPr>
          <w:rFonts w:ascii="Times New Roman" w:hAnsi="Times New Roman" w:cs="B Zar" w:hint="cs"/>
          <w:sz w:val="24"/>
          <w:szCs w:val="26"/>
          <w:rtl/>
        </w:rPr>
        <w:t xml:space="preserve"> </w:t>
      </w:r>
      <w:r w:rsidRPr="008F653A">
        <w:rPr>
          <w:rFonts w:ascii="Times New Roman" w:hAnsi="Times New Roman" w:cs="B Zar"/>
          <w:sz w:val="24"/>
          <w:szCs w:val="26"/>
        </w:rPr>
        <w:t>(Medieval Sinhalese Art)</w:t>
      </w:r>
    </w:p>
    <w:p w:rsidR="00527CF7" w:rsidRPr="008F653A" w:rsidP="007B042A">
      <w:pPr>
        <w:bidi/>
        <w:spacing w:after="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شناسا</w:t>
      </w:r>
      <w:r w:rsidR="00C025A7">
        <w:rPr>
          <w:rFonts w:ascii="Times New Roman" w:hAnsi="Times New Roman" w:cs="B Zar" w:hint="cs"/>
          <w:sz w:val="24"/>
          <w:szCs w:val="26"/>
          <w:rtl/>
        </w:rPr>
        <w:t>ی</w:t>
      </w:r>
      <w:r w:rsidR="0015685E">
        <w:rPr>
          <w:rFonts w:ascii="Times New Roman" w:hAnsi="Times New Roman" w:cs="B Zar" w:hint="cs"/>
          <w:sz w:val="24"/>
          <w:szCs w:val="26"/>
          <w:rtl/>
        </w:rPr>
        <w:t>ي نقاشي‌هاي راجپوت‌</w:t>
      </w:r>
      <w:r w:rsidRPr="008F653A">
        <w:rPr>
          <w:rFonts w:ascii="Times New Roman" w:hAnsi="Times New Roman" w:cs="B Zar" w:hint="cs"/>
          <w:sz w:val="24"/>
          <w:szCs w:val="26"/>
          <w:rtl/>
        </w:rPr>
        <w:t xml:space="preserve">ها </w:t>
      </w:r>
      <w:r w:rsidRPr="008F653A">
        <w:rPr>
          <w:rFonts w:ascii="Times New Roman" w:hAnsi="Times New Roman" w:cs="B Zar"/>
          <w:sz w:val="24"/>
          <w:szCs w:val="26"/>
        </w:rPr>
        <w:t>(Rajput Paintings)</w:t>
      </w:r>
    </w:p>
    <w:p w:rsidR="00527CF7" w:rsidRPr="008F653A" w:rsidP="007B042A">
      <w:pPr>
        <w:bidi/>
        <w:spacing w:after="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 xml:space="preserve">تاريخ هنر هند </w:t>
      </w:r>
      <w:r w:rsidRPr="008F653A">
        <w:rPr>
          <w:rFonts w:ascii="Times New Roman" w:hAnsi="Times New Roman" w:cs="B Zar"/>
          <w:sz w:val="24"/>
          <w:szCs w:val="26"/>
        </w:rPr>
        <w:t>(History of Indian Art)</w:t>
      </w:r>
    </w:p>
    <w:p w:rsidR="00527CF7" w:rsidRPr="008F653A" w:rsidP="0045039A">
      <w:pPr>
        <w:bidi/>
        <w:spacing w:after="12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 xml:space="preserve">رقص شيوا </w:t>
      </w:r>
      <w:r w:rsidRPr="008F653A">
        <w:rPr>
          <w:rFonts w:ascii="Times New Roman" w:hAnsi="Times New Roman" w:cs="B Zar"/>
          <w:sz w:val="24"/>
          <w:szCs w:val="26"/>
        </w:rPr>
        <w:t>(Dance of Siva)</w:t>
      </w:r>
    </w:p>
    <w:p w:rsidR="00527CF7" w:rsidRPr="008F653A" w:rsidP="0045039A">
      <w:pPr>
        <w:bidi/>
        <w:spacing w:after="12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استحاله</w:t>
      </w:r>
      <w:r w:rsidR="00C025A7">
        <w:rPr>
          <w:rFonts w:cs="B Zar" w:hint="cs"/>
          <w:sz w:val="26"/>
          <w:szCs w:val="26"/>
          <w:rtl/>
        </w:rPr>
        <w:t>‌ی</w:t>
      </w:r>
      <w:r w:rsidRPr="008F653A">
        <w:rPr>
          <w:rFonts w:ascii="Times New Roman" w:hAnsi="Times New Roman" w:cs="B Zar" w:hint="cs"/>
          <w:sz w:val="24"/>
          <w:szCs w:val="26"/>
          <w:rtl/>
        </w:rPr>
        <w:t xml:space="preserve"> ماهيت طبيعت در هنر (</w:t>
      </w:r>
      <w:r w:rsidRPr="008F653A">
        <w:rPr>
          <w:rFonts w:ascii="Times New Roman" w:hAnsi="Times New Roman" w:cs="B Zar"/>
          <w:sz w:val="24"/>
          <w:szCs w:val="26"/>
        </w:rPr>
        <w:t>(The Transformation of Nature in Art</w:t>
      </w:r>
    </w:p>
    <w:p w:rsidR="00527CF7" w:rsidRPr="008F653A" w:rsidP="00C025A7">
      <w:pPr>
        <w:bidi/>
        <w:spacing w:after="120" w:line="380" w:lineRule="exact"/>
        <w:ind w:left="0" w:right="0" w:firstLine="284"/>
        <w:jc w:val="both"/>
        <w:rPr>
          <w:rFonts w:cs="B Zar"/>
          <w:sz w:val="26"/>
          <w:szCs w:val="26"/>
          <w:rtl/>
        </w:rPr>
      </w:pPr>
      <w:r w:rsidRPr="008F653A">
        <w:rPr>
          <w:rFonts w:ascii="Times New Roman" w:hAnsi="Times New Roman" w:cs="B Zar" w:hint="cs"/>
          <w:sz w:val="24"/>
          <w:szCs w:val="26"/>
          <w:rtl/>
        </w:rPr>
        <w:t>كوماراسوامي در دا</w:t>
      </w:r>
      <w:r w:rsidR="00C025A7">
        <w:rPr>
          <w:rFonts w:ascii="Times New Roman" w:hAnsi="Times New Roman" w:cs="B Zar" w:hint="cs"/>
          <w:sz w:val="24"/>
          <w:szCs w:val="26"/>
          <w:rtl/>
        </w:rPr>
        <w:t>ی</w:t>
      </w:r>
      <w:r w:rsidRPr="008F653A">
        <w:rPr>
          <w:rFonts w:ascii="Times New Roman" w:hAnsi="Times New Roman" w:cs="B Zar" w:hint="cs"/>
          <w:sz w:val="24"/>
          <w:szCs w:val="26"/>
          <w:rtl/>
        </w:rPr>
        <w:t>ر</w:t>
      </w:r>
      <w:r w:rsidRPr="00C025A7">
        <w:rPr>
          <w:rFonts w:ascii="Times New Roman" w:hAnsi="Times New Roman" w:cs="B Badr" w:hint="cs"/>
          <w:sz w:val="24"/>
          <w:szCs w:val="26"/>
          <w:rtl/>
        </w:rPr>
        <w:t>ة</w:t>
      </w:r>
      <w:r w:rsidR="0015685E">
        <w:rPr>
          <w:rFonts w:ascii="Times New Roman" w:hAnsi="Times New Roman" w:cs="B Zar" w:hint="cs"/>
          <w:sz w:val="24"/>
          <w:szCs w:val="26"/>
          <w:rtl/>
        </w:rPr>
        <w:t>‌</w:t>
      </w:r>
      <w:r w:rsidRPr="008F653A">
        <w:rPr>
          <w:rFonts w:ascii="Times New Roman" w:hAnsi="Times New Roman" w:cs="B Zar" w:hint="cs"/>
          <w:sz w:val="24"/>
          <w:szCs w:val="26"/>
          <w:rtl/>
        </w:rPr>
        <w:t>المعارف مل</w:t>
      </w:r>
      <w:r w:rsidR="0015685E">
        <w:rPr>
          <w:rFonts w:ascii="Times New Roman" w:hAnsi="Times New Roman" w:cs="B Zar" w:hint="cs"/>
          <w:sz w:val="24"/>
          <w:szCs w:val="26"/>
          <w:rtl/>
        </w:rPr>
        <w:t>ي و فرهنگ بين‌</w:t>
      </w:r>
      <w:r w:rsidRPr="008F653A">
        <w:rPr>
          <w:rFonts w:ascii="Times New Roman" w:hAnsi="Times New Roman" w:cs="B Zar" w:hint="cs"/>
          <w:sz w:val="24"/>
          <w:szCs w:val="26"/>
          <w:rtl/>
        </w:rPr>
        <w:t>المللي ويلتر</w:t>
      </w:r>
      <w:r w:rsidRPr="008F653A">
        <w:rPr>
          <w:rFonts w:cs="B Zar" w:hint="cs"/>
          <w:sz w:val="26"/>
          <w:szCs w:val="26"/>
          <w:rtl/>
        </w:rPr>
        <w:t xml:space="preserve"> نيز مقالاتي دارد.</w:t>
      </w:r>
      <w:r>
        <w:rPr>
          <w:rFonts w:cs="B Zar"/>
          <w:sz w:val="26"/>
          <w:szCs w:val="26"/>
          <w:rtl/>
        </w:rPr>
        <w:footnoteReference w:id="282"/>
      </w:r>
    </w:p>
    <w:p w:rsidR="00527CF7" w:rsidRPr="008F653A" w:rsidP="00C025A7">
      <w:pPr>
        <w:bidi/>
        <w:spacing w:after="120" w:line="380" w:lineRule="exact"/>
        <w:ind w:left="0" w:right="0" w:firstLine="284"/>
        <w:jc w:val="both"/>
        <w:rPr>
          <w:rFonts w:cs="B Zar"/>
          <w:sz w:val="26"/>
          <w:szCs w:val="26"/>
          <w:rtl/>
        </w:rPr>
      </w:pPr>
      <w:r w:rsidR="0015685E">
        <w:rPr>
          <w:rFonts w:cs="B Zar" w:hint="cs"/>
          <w:sz w:val="26"/>
          <w:szCs w:val="26"/>
          <w:rtl/>
        </w:rPr>
        <w:t>مقاله‌</w:t>
      </w:r>
      <w:r w:rsidRPr="008F653A">
        <w:rPr>
          <w:rFonts w:cs="B Zar" w:hint="cs"/>
          <w:sz w:val="26"/>
          <w:szCs w:val="26"/>
          <w:rtl/>
        </w:rPr>
        <w:t xml:space="preserve">اي نیز به </w:t>
      </w:r>
      <w:r w:rsidRPr="008F653A">
        <w:rPr>
          <w:rFonts w:ascii="Times New Roman" w:hAnsi="Times New Roman" w:cs="B Zar" w:hint="cs"/>
          <w:sz w:val="24"/>
          <w:szCs w:val="26"/>
          <w:rtl/>
        </w:rPr>
        <w:t xml:space="preserve">عنوان </w:t>
      </w:r>
      <w:r w:rsidRPr="008F653A">
        <w:rPr>
          <w:rFonts w:ascii="Times New Roman" w:hAnsi="Times New Roman" w:cs="B Zar"/>
          <w:sz w:val="24"/>
          <w:szCs w:val="26"/>
        </w:rPr>
        <w:t>(Pertinence of Philosophy)</w:t>
      </w:r>
      <w:r w:rsidR="0015685E">
        <w:rPr>
          <w:rFonts w:ascii="Times New Roman" w:hAnsi="Times New Roman" w:cs="B Zar" w:hint="cs"/>
          <w:sz w:val="24"/>
          <w:szCs w:val="26"/>
          <w:rtl/>
        </w:rPr>
        <w:t xml:space="preserve"> دارد. در اين مقاله مي‌</w:t>
      </w:r>
      <w:r w:rsidRPr="008F653A">
        <w:rPr>
          <w:rFonts w:ascii="Times New Roman" w:hAnsi="Times New Roman" w:cs="B Zar" w:hint="cs"/>
          <w:sz w:val="24"/>
          <w:szCs w:val="26"/>
          <w:rtl/>
        </w:rPr>
        <w:t>گويد: «فلسفه</w:t>
      </w:r>
      <w:r w:rsidR="00C025A7">
        <w:rPr>
          <w:rFonts w:cs="B Zar" w:hint="cs"/>
          <w:sz w:val="26"/>
          <w:szCs w:val="26"/>
          <w:rtl/>
        </w:rPr>
        <w:t>‌</w:t>
      </w:r>
      <w:r w:rsidRPr="008F653A">
        <w:rPr>
          <w:rFonts w:ascii="Times New Roman" w:hAnsi="Times New Roman" w:cs="B Zar" w:hint="cs"/>
          <w:sz w:val="24"/>
          <w:szCs w:val="26"/>
          <w:rtl/>
        </w:rPr>
        <w:t xml:space="preserve"> دوست داشتن معرفت است. معرفت صرفاً گزارش يافت</w:t>
      </w:r>
      <w:r w:rsidR="006C206F">
        <w:rPr>
          <w:rFonts w:ascii="Times New Roman" w:hAnsi="Times New Roman" w:cs="B Zar" w:hint="cs"/>
          <w:sz w:val="24"/>
          <w:szCs w:val="26"/>
          <w:rtl/>
        </w:rPr>
        <w:t>ه‌ه</w:t>
      </w:r>
      <w:r w:rsidRPr="008F653A">
        <w:rPr>
          <w:rFonts w:ascii="Times New Roman" w:hAnsi="Times New Roman" w:cs="B Zar" w:hint="cs"/>
          <w:sz w:val="24"/>
          <w:szCs w:val="26"/>
          <w:rtl/>
        </w:rPr>
        <w:t>اي حواس نيست، ب</w:t>
      </w:r>
      <w:r w:rsidR="0015685E">
        <w:rPr>
          <w:rFonts w:ascii="Times New Roman" w:hAnsi="Times New Roman" w:cs="B Zar" w:hint="cs"/>
          <w:sz w:val="24"/>
          <w:szCs w:val="26"/>
          <w:rtl/>
        </w:rPr>
        <w:t>لكه انتزاع و تجريد از اين گزارش‌ها</w:t>
      </w:r>
      <w:r w:rsidRPr="008F653A">
        <w:rPr>
          <w:rFonts w:ascii="Times New Roman" w:hAnsi="Times New Roman" w:cs="B Zar" w:hint="cs"/>
          <w:sz w:val="24"/>
          <w:szCs w:val="26"/>
          <w:rtl/>
        </w:rPr>
        <w:t>ست. معرفت دو نوع است</w:t>
      </w:r>
      <w:r w:rsidR="0015685E">
        <w:rPr>
          <w:rFonts w:ascii="Times New Roman" w:hAnsi="Times New Roman" w:cs="B Zar" w:hint="cs"/>
          <w:sz w:val="24"/>
          <w:szCs w:val="26"/>
          <w:rtl/>
        </w:rPr>
        <w:t>:</w:t>
      </w:r>
      <w:r w:rsidRPr="008F653A">
        <w:rPr>
          <w:rFonts w:ascii="Times New Roman" w:hAnsi="Times New Roman" w:cs="B Zar" w:hint="cs"/>
          <w:sz w:val="24"/>
          <w:szCs w:val="26"/>
          <w:rtl/>
        </w:rPr>
        <w:t xml:space="preserve"> عملي و نظري. فلسف</w:t>
      </w:r>
      <w:r w:rsidR="00C025A7">
        <w:rPr>
          <w:rFonts w:ascii="Times New Roman" w:hAnsi="Times New Roman" w:cs="B Zar" w:hint="cs"/>
          <w:sz w:val="24"/>
          <w:szCs w:val="26"/>
          <w:rtl/>
        </w:rPr>
        <w:t>ه</w:t>
      </w:r>
      <w:r w:rsidR="00C025A7">
        <w:rPr>
          <w:rFonts w:cs="B Zar" w:hint="cs"/>
          <w:sz w:val="26"/>
          <w:szCs w:val="26"/>
          <w:rtl/>
        </w:rPr>
        <w:t>‌ی</w:t>
      </w:r>
      <w:r w:rsidRPr="008F653A">
        <w:rPr>
          <w:rFonts w:ascii="Times New Roman" w:hAnsi="Times New Roman" w:cs="B Zar" w:hint="cs"/>
          <w:sz w:val="24"/>
          <w:szCs w:val="26"/>
          <w:rtl/>
        </w:rPr>
        <w:t xml:space="preserve"> معرفت نظری و روش فلسفه</w:t>
      </w:r>
      <w:r w:rsidR="00C025A7">
        <w:rPr>
          <w:rFonts w:ascii="Times New Roman" w:hAnsi="Times New Roman" w:cs="B Zar" w:hint="cs"/>
          <w:sz w:val="24"/>
          <w:szCs w:val="26"/>
          <w:rtl/>
        </w:rPr>
        <w:t>،</w:t>
      </w:r>
      <w:r w:rsidRPr="008F653A">
        <w:rPr>
          <w:rFonts w:ascii="Times New Roman" w:hAnsi="Times New Roman" w:cs="B Zar" w:hint="cs"/>
          <w:sz w:val="24"/>
          <w:szCs w:val="26"/>
          <w:rtl/>
        </w:rPr>
        <w:t xml:space="preserve"> اساساً روش تعقل</w:t>
      </w:r>
      <w:r w:rsidR="00C025A7">
        <w:rPr>
          <w:rFonts w:ascii="Times New Roman" w:hAnsi="Times New Roman" w:cs="B Zar" w:hint="cs"/>
          <w:sz w:val="24"/>
          <w:szCs w:val="26"/>
          <w:rtl/>
        </w:rPr>
        <w:t>‌</w:t>
      </w:r>
      <w:r w:rsidRPr="008F653A">
        <w:rPr>
          <w:rFonts w:ascii="Times New Roman" w:hAnsi="Times New Roman" w:cs="B Zar" w:hint="cs"/>
          <w:sz w:val="24"/>
          <w:szCs w:val="26"/>
          <w:rtl/>
        </w:rPr>
        <w:t>گر</w:t>
      </w:r>
      <w:r w:rsidR="00C025A7">
        <w:rPr>
          <w:rFonts w:ascii="Times New Roman" w:hAnsi="Times New Roman" w:cs="B Zar" w:hint="cs"/>
          <w:sz w:val="24"/>
          <w:szCs w:val="26"/>
          <w:rtl/>
        </w:rPr>
        <w:t>ای</w:t>
      </w:r>
      <w:r w:rsidRPr="008F653A">
        <w:rPr>
          <w:rFonts w:ascii="Times New Roman" w:hAnsi="Times New Roman" w:cs="B Zar" w:hint="cs"/>
          <w:sz w:val="24"/>
          <w:szCs w:val="26"/>
          <w:rtl/>
        </w:rPr>
        <w:t xml:space="preserve">ي </w:t>
      </w:r>
      <w:r w:rsidRPr="008F653A">
        <w:rPr>
          <w:rFonts w:ascii="Times New Roman" w:hAnsi="Times New Roman" w:cs="B Zar"/>
          <w:sz w:val="24"/>
          <w:szCs w:val="26"/>
        </w:rPr>
        <w:t>(Rationalization)</w:t>
      </w:r>
      <w:r w:rsidRPr="008F653A">
        <w:rPr>
          <w:rFonts w:ascii="Times New Roman" w:hAnsi="Times New Roman" w:cs="B Zar" w:hint="cs"/>
          <w:sz w:val="24"/>
          <w:szCs w:val="26"/>
          <w:rtl/>
        </w:rPr>
        <w:t xml:space="preserve"> است. هدف فلسفه تدوين، تركيب و تفسير</w:t>
      </w:r>
      <w:r w:rsidRPr="008F653A">
        <w:rPr>
          <w:rFonts w:cs="B Zar" w:hint="cs"/>
          <w:sz w:val="26"/>
          <w:szCs w:val="26"/>
          <w:rtl/>
        </w:rPr>
        <w:t xml:space="preserve"> يافته</w:t>
      </w:r>
      <w:r w:rsidR="00C025A7">
        <w:rPr>
          <w:rFonts w:cs="B Zar" w:hint="cs"/>
          <w:sz w:val="26"/>
          <w:szCs w:val="26"/>
          <w:rtl/>
        </w:rPr>
        <w:t>‌</w:t>
      </w:r>
      <w:r w:rsidR="0015685E">
        <w:rPr>
          <w:rFonts w:cs="B Zar" w:hint="cs"/>
          <w:sz w:val="26"/>
          <w:szCs w:val="26"/>
          <w:rtl/>
        </w:rPr>
        <w:t>هاي حواس</w:t>
      </w:r>
      <w:r w:rsidRPr="008F653A">
        <w:rPr>
          <w:rFonts w:cs="B Zar" w:hint="cs"/>
          <w:sz w:val="26"/>
          <w:szCs w:val="26"/>
          <w:rtl/>
        </w:rPr>
        <w:t xml:space="preserve"> به گونه</w:t>
      </w:r>
      <w:r w:rsidR="00C025A7">
        <w:rPr>
          <w:rFonts w:cs="B Zar" w:hint="cs"/>
          <w:sz w:val="26"/>
          <w:szCs w:val="26"/>
          <w:rtl/>
        </w:rPr>
        <w:t>‌</w:t>
      </w:r>
      <w:r w:rsidRPr="008F653A">
        <w:rPr>
          <w:rFonts w:cs="B Zar" w:hint="cs"/>
          <w:sz w:val="26"/>
          <w:szCs w:val="26"/>
          <w:rtl/>
        </w:rPr>
        <w:t>اي است كه از جز</w:t>
      </w:r>
      <w:r w:rsidR="00C025A7">
        <w:rPr>
          <w:rFonts w:cs="B Zar" w:hint="cs"/>
          <w:sz w:val="26"/>
          <w:szCs w:val="26"/>
          <w:rtl/>
        </w:rPr>
        <w:t>ی</w:t>
      </w:r>
      <w:r w:rsidRPr="008F653A">
        <w:rPr>
          <w:rFonts w:cs="B Zar" w:hint="cs"/>
          <w:sz w:val="26"/>
          <w:szCs w:val="26"/>
          <w:rtl/>
        </w:rPr>
        <w:t>ي، كلي و از خاص، عام و ا</w:t>
      </w:r>
      <w:r w:rsidR="0015685E">
        <w:rPr>
          <w:rFonts w:cs="B Zar" w:hint="cs"/>
          <w:sz w:val="26"/>
          <w:szCs w:val="26"/>
          <w:rtl/>
        </w:rPr>
        <w:t>ز يك سلسله امور، دسته‌</w:t>
      </w:r>
      <w:r w:rsidRPr="008F653A">
        <w:rPr>
          <w:rFonts w:cs="B Zar" w:hint="cs"/>
          <w:sz w:val="26"/>
          <w:szCs w:val="26"/>
          <w:rtl/>
        </w:rPr>
        <w:t xml:space="preserve">اي از قوانين را استنباط </w:t>
      </w:r>
      <w:r w:rsidR="0015685E">
        <w:rPr>
          <w:rFonts w:cs="B Zar" w:hint="cs"/>
          <w:sz w:val="26"/>
          <w:szCs w:val="26"/>
          <w:rtl/>
        </w:rPr>
        <w:t>كند. حقيقت چيست؟ خبر چيست؟ زيبای</w:t>
      </w:r>
      <w:r w:rsidRPr="008F653A">
        <w:rPr>
          <w:rFonts w:cs="B Zar" w:hint="cs"/>
          <w:sz w:val="26"/>
          <w:szCs w:val="26"/>
          <w:rtl/>
        </w:rPr>
        <w:t>ي چيست؟ علم از پاسخ گفتن ب</w:t>
      </w:r>
      <w:r w:rsidR="00C025A7">
        <w:rPr>
          <w:rFonts w:cs="B Zar" w:hint="cs"/>
          <w:sz w:val="26"/>
          <w:szCs w:val="26"/>
          <w:rtl/>
        </w:rPr>
        <w:t>ه ا</w:t>
      </w:r>
      <w:r w:rsidRPr="008F653A">
        <w:rPr>
          <w:rFonts w:cs="B Zar" w:hint="cs"/>
          <w:sz w:val="26"/>
          <w:szCs w:val="26"/>
          <w:rtl/>
        </w:rPr>
        <w:t>ين نوع مسا</w:t>
      </w:r>
      <w:r w:rsidR="0015685E">
        <w:rPr>
          <w:rFonts w:cs="B Zar" w:hint="cs"/>
          <w:sz w:val="26"/>
          <w:szCs w:val="26"/>
          <w:rtl/>
        </w:rPr>
        <w:t>ئ</w:t>
      </w:r>
      <w:r w:rsidRPr="008F653A">
        <w:rPr>
          <w:rFonts w:cs="B Zar" w:hint="cs"/>
          <w:sz w:val="26"/>
          <w:szCs w:val="26"/>
          <w:rtl/>
        </w:rPr>
        <w:t>ل ناتوان است.</w:t>
      </w:r>
      <w:r>
        <w:rPr>
          <w:rFonts w:cs="B Zar"/>
          <w:sz w:val="26"/>
          <w:szCs w:val="26"/>
          <w:rtl/>
        </w:rPr>
        <w:footnoteReference w:id="283"/>
      </w:r>
    </w:p>
    <w:p w:rsidR="00527CF7" w:rsidRPr="008F653A" w:rsidP="00C025A7">
      <w:pPr>
        <w:bidi/>
        <w:spacing w:after="120" w:line="380" w:lineRule="exact"/>
        <w:ind w:left="0" w:right="0" w:firstLine="284"/>
        <w:jc w:val="both"/>
        <w:rPr>
          <w:rFonts w:cs="B Zar"/>
          <w:sz w:val="26"/>
          <w:szCs w:val="26"/>
          <w:rtl/>
        </w:rPr>
      </w:pPr>
      <w:r w:rsidRPr="008F653A">
        <w:rPr>
          <w:rFonts w:cs="B Zar" w:hint="cs"/>
          <w:sz w:val="26"/>
          <w:szCs w:val="26"/>
          <w:rtl/>
        </w:rPr>
        <w:t>هدف نها</w:t>
      </w:r>
      <w:r w:rsidR="00C025A7">
        <w:rPr>
          <w:rFonts w:cs="B Zar" w:hint="cs"/>
          <w:sz w:val="26"/>
          <w:szCs w:val="26"/>
          <w:rtl/>
        </w:rPr>
        <w:t>ی</w:t>
      </w:r>
      <w:r w:rsidRPr="008F653A">
        <w:rPr>
          <w:rFonts w:cs="B Zar" w:hint="cs"/>
          <w:sz w:val="26"/>
          <w:szCs w:val="26"/>
          <w:rtl/>
        </w:rPr>
        <w:t xml:space="preserve">ي حكمت و فلسفه خير، سعادت و خوشبختي انسان </w:t>
      </w:r>
      <w:r w:rsidR="0015685E">
        <w:rPr>
          <w:rFonts w:cs="B Zar" w:hint="cs"/>
          <w:sz w:val="26"/>
          <w:szCs w:val="26"/>
          <w:rtl/>
        </w:rPr>
        <w:t>است. فلسفه به سوي دين رهنمون مي‌</w:t>
      </w:r>
      <w:r w:rsidRPr="008F653A">
        <w:rPr>
          <w:rFonts w:cs="B Zar" w:hint="cs"/>
          <w:sz w:val="26"/>
          <w:szCs w:val="26"/>
          <w:rtl/>
        </w:rPr>
        <w:t>شود و پس از درك حقيقت</w:t>
      </w:r>
      <w:r w:rsidR="00C025A7">
        <w:rPr>
          <w:rFonts w:cs="B Zar" w:hint="cs"/>
          <w:sz w:val="26"/>
          <w:szCs w:val="26"/>
          <w:rtl/>
        </w:rPr>
        <w:t>،</w:t>
      </w:r>
      <w:r w:rsidR="0015685E">
        <w:rPr>
          <w:rFonts w:cs="B Zar" w:hint="cs"/>
          <w:sz w:val="26"/>
          <w:szCs w:val="26"/>
          <w:rtl/>
        </w:rPr>
        <w:t xml:space="preserve"> انسان </w:t>
      </w:r>
      <w:r w:rsidR="003A23CB">
        <w:rPr>
          <w:rFonts w:cs="B Zar" w:hint="cs"/>
          <w:sz w:val="26"/>
          <w:szCs w:val="26"/>
          <w:rtl/>
        </w:rPr>
        <w:t>در صدد</w:t>
      </w:r>
      <w:r w:rsidRPr="008F653A">
        <w:rPr>
          <w:rFonts w:cs="B Zar" w:hint="cs"/>
          <w:sz w:val="26"/>
          <w:szCs w:val="26"/>
          <w:rtl/>
        </w:rPr>
        <w:t xml:space="preserve"> تقرب </w:t>
      </w:r>
      <w:r w:rsidR="0015685E">
        <w:rPr>
          <w:rFonts w:cs="B Zar" w:hint="cs"/>
          <w:sz w:val="26"/>
          <w:szCs w:val="26"/>
          <w:rtl/>
        </w:rPr>
        <w:t>بر مي‌</w:t>
      </w:r>
      <w:r w:rsidRPr="008F653A">
        <w:rPr>
          <w:rFonts w:cs="B Zar" w:hint="cs"/>
          <w:sz w:val="26"/>
          <w:szCs w:val="26"/>
          <w:rtl/>
        </w:rPr>
        <w:t>آيد. مرحله</w:t>
      </w:r>
      <w:r w:rsidR="00C025A7">
        <w:rPr>
          <w:rFonts w:cs="B Zar" w:hint="cs"/>
          <w:sz w:val="26"/>
          <w:szCs w:val="26"/>
          <w:rtl/>
        </w:rPr>
        <w:t>‌ی</w:t>
      </w:r>
      <w:r w:rsidRPr="008F653A">
        <w:rPr>
          <w:rFonts w:cs="B Zar" w:hint="cs"/>
          <w:sz w:val="26"/>
          <w:szCs w:val="26"/>
          <w:rtl/>
        </w:rPr>
        <w:t xml:space="preserve"> اول</w:t>
      </w:r>
      <w:r w:rsidR="00C025A7">
        <w:rPr>
          <w:rFonts w:cs="B Zar" w:hint="cs"/>
          <w:sz w:val="26"/>
          <w:szCs w:val="26"/>
          <w:rtl/>
        </w:rPr>
        <w:t>،</w:t>
      </w:r>
      <w:r w:rsidRPr="008F653A">
        <w:rPr>
          <w:rFonts w:cs="B Zar" w:hint="cs"/>
          <w:sz w:val="26"/>
          <w:szCs w:val="26"/>
          <w:rtl/>
        </w:rPr>
        <w:t xml:space="preserve"> فلسفه و مرحله</w:t>
      </w:r>
      <w:r w:rsidR="00C025A7">
        <w:rPr>
          <w:rFonts w:cs="B Zar" w:hint="cs"/>
          <w:sz w:val="26"/>
          <w:szCs w:val="26"/>
          <w:rtl/>
        </w:rPr>
        <w:t>‌ی</w:t>
      </w:r>
      <w:r w:rsidRPr="008F653A">
        <w:rPr>
          <w:rFonts w:cs="B Zar" w:hint="cs"/>
          <w:sz w:val="26"/>
          <w:szCs w:val="26"/>
          <w:rtl/>
        </w:rPr>
        <w:t xml:space="preserve"> دوم</w:t>
      </w:r>
      <w:r w:rsidR="00C025A7">
        <w:rPr>
          <w:rFonts w:cs="B Zar" w:hint="cs"/>
          <w:sz w:val="26"/>
          <w:szCs w:val="26"/>
          <w:rtl/>
        </w:rPr>
        <w:t>،</w:t>
      </w:r>
      <w:r w:rsidRPr="008F653A">
        <w:rPr>
          <w:rFonts w:cs="B Zar" w:hint="cs"/>
          <w:sz w:val="26"/>
          <w:szCs w:val="26"/>
          <w:rtl/>
        </w:rPr>
        <w:t xml:space="preserve"> دين است.</w:t>
      </w:r>
    </w:p>
    <w:p w:rsidR="00527CF7" w:rsidRPr="008F653A" w:rsidP="00C025A7">
      <w:pPr>
        <w:bidi/>
        <w:spacing w:after="120" w:line="380" w:lineRule="exact"/>
        <w:ind w:left="0" w:right="0" w:firstLine="284"/>
        <w:jc w:val="both"/>
        <w:rPr>
          <w:rFonts w:cs="B Zar"/>
          <w:sz w:val="26"/>
          <w:szCs w:val="26"/>
          <w:rtl/>
        </w:rPr>
      </w:pPr>
      <w:r w:rsidRPr="008F653A">
        <w:rPr>
          <w:rFonts w:cs="B Zar" w:hint="cs"/>
          <w:sz w:val="26"/>
          <w:szCs w:val="26"/>
          <w:rtl/>
        </w:rPr>
        <w:t>كوماراسوامي معتقد به دين و اخلاق طبيعي است. دين طبيعي عبارت از تقرب جستن به حقيقتي است كه انسان از طريق عقل و فطرت ب</w:t>
      </w:r>
      <w:r w:rsidR="00C025A7">
        <w:rPr>
          <w:rFonts w:cs="B Zar" w:hint="cs"/>
          <w:sz w:val="26"/>
          <w:szCs w:val="26"/>
          <w:rtl/>
        </w:rPr>
        <w:t>ه آ</w:t>
      </w:r>
      <w:r w:rsidR="0015685E">
        <w:rPr>
          <w:rFonts w:cs="B Zar" w:hint="cs"/>
          <w:sz w:val="26"/>
          <w:szCs w:val="26"/>
          <w:rtl/>
        </w:rPr>
        <w:t>ن مي‌</w:t>
      </w:r>
      <w:r w:rsidRPr="008F653A">
        <w:rPr>
          <w:rFonts w:cs="B Zar" w:hint="cs"/>
          <w:sz w:val="26"/>
          <w:szCs w:val="26"/>
          <w:rtl/>
        </w:rPr>
        <w:t>رسد. «اخلاق طبيعي» نيز ت</w:t>
      </w:r>
      <w:r w:rsidR="00C025A7">
        <w:rPr>
          <w:rFonts w:cs="B Zar" w:hint="cs"/>
          <w:sz w:val="26"/>
          <w:szCs w:val="26"/>
          <w:rtl/>
        </w:rPr>
        <w:t>أ</w:t>
      </w:r>
      <w:r w:rsidRPr="008F653A">
        <w:rPr>
          <w:rFonts w:cs="B Zar" w:hint="cs"/>
          <w:sz w:val="26"/>
          <w:szCs w:val="26"/>
          <w:rtl/>
        </w:rPr>
        <w:t>مين خوشبختي انسان و خير در زندگي دنيوي است. طبق نظر كوماراسوامي امور</w:t>
      </w:r>
      <w:r w:rsidR="0015685E">
        <w:rPr>
          <w:rFonts w:cs="B Zar" w:hint="cs"/>
          <w:sz w:val="26"/>
          <w:szCs w:val="26"/>
          <w:rtl/>
        </w:rPr>
        <w:t>ی كه منجر به خوشبختي و سعادت مي‌</w:t>
      </w:r>
      <w:r w:rsidRPr="008F653A">
        <w:rPr>
          <w:rFonts w:cs="B Zar" w:hint="cs"/>
          <w:sz w:val="26"/>
          <w:szCs w:val="26"/>
          <w:rtl/>
        </w:rPr>
        <w:t>شوند</w:t>
      </w:r>
      <w:r w:rsidR="0015685E">
        <w:rPr>
          <w:rFonts w:cs="B Zar" w:hint="cs"/>
          <w:sz w:val="26"/>
          <w:szCs w:val="26"/>
          <w:rtl/>
        </w:rPr>
        <w:t>،</w:t>
      </w:r>
      <w:r w:rsidRPr="008F653A">
        <w:rPr>
          <w:rFonts w:cs="B Zar" w:hint="cs"/>
          <w:sz w:val="26"/>
          <w:szCs w:val="26"/>
          <w:rtl/>
        </w:rPr>
        <w:t xml:space="preserve"> «خير» و هرچه مخالف آن باشد</w:t>
      </w:r>
      <w:r w:rsidR="0015685E">
        <w:rPr>
          <w:rFonts w:cs="B Zar" w:hint="cs"/>
          <w:sz w:val="26"/>
          <w:szCs w:val="26"/>
          <w:rtl/>
        </w:rPr>
        <w:t>، «شر» محسوب مي‌</w:t>
      </w:r>
      <w:r w:rsidRPr="008F653A">
        <w:rPr>
          <w:rFonts w:cs="B Zar" w:hint="cs"/>
          <w:sz w:val="26"/>
          <w:szCs w:val="26"/>
          <w:rtl/>
        </w:rPr>
        <w:t>شود. والات</w:t>
      </w:r>
      <w:r w:rsidR="0015685E">
        <w:rPr>
          <w:rFonts w:cs="B Zar" w:hint="cs"/>
          <w:sz w:val="26"/>
          <w:szCs w:val="26"/>
          <w:rtl/>
        </w:rPr>
        <w:t>رين خير، «قصد خير» است. براي آن‌</w:t>
      </w:r>
      <w:r w:rsidRPr="008F653A">
        <w:rPr>
          <w:rFonts w:cs="B Zar" w:hint="cs"/>
          <w:sz w:val="26"/>
          <w:szCs w:val="26"/>
          <w:rtl/>
        </w:rPr>
        <w:t>كه قصد خير تعريف شود</w:t>
      </w:r>
      <w:r w:rsidR="0015685E">
        <w:rPr>
          <w:rFonts w:cs="B Zar" w:hint="cs"/>
          <w:sz w:val="26"/>
          <w:szCs w:val="26"/>
          <w:rtl/>
        </w:rPr>
        <w:t>،</w:t>
      </w:r>
      <w:r w:rsidRPr="008F653A">
        <w:rPr>
          <w:rFonts w:cs="B Zar" w:hint="cs"/>
          <w:sz w:val="26"/>
          <w:szCs w:val="26"/>
          <w:rtl/>
        </w:rPr>
        <w:t xml:space="preserve"> فلسفه ب</w:t>
      </w:r>
      <w:r w:rsidR="00C025A7">
        <w:rPr>
          <w:rFonts w:cs="B Zar" w:hint="cs"/>
          <w:sz w:val="26"/>
          <w:szCs w:val="26"/>
          <w:rtl/>
        </w:rPr>
        <w:t xml:space="preserve">ه </w:t>
      </w:r>
      <w:r w:rsidR="0015685E">
        <w:rPr>
          <w:rFonts w:cs="B Zar" w:hint="cs"/>
          <w:sz w:val="26"/>
          <w:szCs w:val="26"/>
          <w:rtl/>
        </w:rPr>
        <w:t>كار مي‌</w:t>
      </w:r>
      <w:r w:rsidRPr="008F653A">
        <w:rPr>
          <w:rFonts w:cs="B Zar" w:hint="cs"/>
          <w:sz w:val="26"/>
          <w:szCs w:val="26"/>
          <w:rtl/>
        </w:rPr>
        <w:t>آيد.</w:t>
      </w:r>
    </w:p>
    <w:p w:rsidR="00527CF7" w:rsidRPr="008F653A" w:rsidP="000A520A">
      <w:pPr>
        <w:bidi/>
        <w:spacing w:after="120" w:line="380" w:lineRule="exact"/>
        <w:ind w:left="0" w:right="0" w:firstLine="284"/>
        <w:jc w:val="both"/>
        <w:rPr>
          <w:rFonts w:cs="B Zar"/>
          <w:sz w:val="26"/>
          <w:szCs w:val="26"/>
          <w:rtl/>
        </w:rPr>
      </w:pPr>
      <w:r w:rsidRPr="008F653A">
        <w:rPr>
          <w:rFonts w:cs="B Zar" w:hint="cs"/>
          <w:sz w:val="26"/>
          <w:szCs w:val="26"/>
          <w:rtl/>
        </w:rPr>
        <w:t>در مرحله</w:t>
      </w:r>
      <w:r w:rsidR="00C025A7">
        <w:rPr>
          <w:rFonts w:cs="B Zar" w:hint="cs"/>
          <w:sz w:val="26"/>
          <w:szCs w:val="26"/>
          <w:rtl/>
        </w:rPr>
        <w:t>‌ی</w:t>
      </w:r>
      <w:r w:rsidRPr="008F653A">
        <w:rPr>
          <w:rFonts w:cs="B Zar" w:hint="cs"/>
          <w:sz w:val="26"/>
          <w:szCs w:val="26"/>
          <w:rtl/>
        </w:rPr>
        <w:t xml:space="preserve"> نها</w:t>
      </w:r>
      <w:r w:rsidR="00C025A7">
        <w:rPr>
          <w:rFonts w:cs="B Zar" w:hint="cs"/>
          <w:sz w:val="26"/>
          <w:szCs w:val="26"/>
          <w:rtl/>
        </w:rPr>
        <w:t>ی</w:t>
      </w:r>
      <w:r w:rsidRPr="008F653A">
        <w:rPr>
          <w:rFonts w:cs="B Zar" w:hint="cs"/>
          <w:sz w:val="26"/>
          <w:szCs w:val="26"/>
          <w:rtl/>
        </w:rPr>
        <w:t>ي كوماراسوامي فل</w:t>
      </w:r>
      <w:r w:rsidR="000A520A">
        <w:rPr>
          <w:rFonts w:cs="B Zar" w:hint="cs"/>
          <w:sz w:val="26"/>
          <w:szCs w:val="26"/>
          <w:rtl/>
        </w:rPr>
        <w:t>سفه، دين و متافيزيك را تفكيك مي‌</w:t>
      </w:r>
      <w:r w:rsidRPr="008F653A">
        <w:rPr>
          <w:rFonts w:cs="B Zar" w:hint="cs"/>
          <w:sz w:val="26"/>
          <w:szCs w:val="26"/>
          <w:rtl/>
        </w:rPr>
        <w:t>كند. مقصود او از متافيزيك نظريه</w:t>
      </w:r>
      <w:r w:rsidR="00C025A7">
        <w:rPr>
          <w:rFonts w:cs="B Zar" w:hint="cs"/>
          <w:sz w:val="26"/>
          <w:szCs w:val="26"/>
          <w:rtl/>
        </w:rPr>
        <w:t>‌ی</w:t>
      </w:r>
      <w:r w:rsidR="000A520A">
        <w:rPr>
          <w:rFonts w:cs="B Zar" w:hint="cs"/>
          <w:sz w:val="26"/>
          <w:szCs w:val="26"/>
          <w:rtl/>
        </w:rPr>
        <w:t xml:space="preserve"> عرفاني وحدت‌</w:t>
      </w:r>
      <w:r w:rsidR="00845732">
        <w:rPr>
          <w:rFonts w:cs="B Zar" w:hint="cs"/>
          <w:sz w:val="26"/>
          <w:szCs w:val="26"/>
          <w:rtl/>
        </w:rPr>
        <w:t xml:space="preserve"> </w:t>
      </w:r>
      <w:r w:rsidRPr="008F653A">
        <w:rPr>
          <w:rFonts w:cs="B Zar" w:hint="cs"/>
          <w:sz w:val="26"/>
          <w:szCs w:val="26"/>
          <w:rtl/>
        </w:rPr>
        <w:t>وجودي و مقصود از دين، آ</w:t>
      </w:r>
      <w:r w:rsidR="00C025A7">
        <w:rPr>
          <w:rFonts w:cs="B Zar" w:hint="cs"/>
          <w:sz w:val="26"/>
          <w:szCs w:val="26"/>
          <w:rtl/>
        </w:rPr>
        <w:t>ی</w:t>
      </w:r>
      <w:r w:rsidRPr="008F653A">
        <w:rPr>
          <w:rFonts w:cs="B Zar" w:hint="cs"/>
          <w:sz w:val="26"/>
          <w:szCs w:val="26"/>
          <w:rtl/>
        </w:rPr>
        <w:t>ين خداپ</w:t>
      </w:r>
      <w:r w:rsidR="000A520A">
        <w:rPr>
          <w:rFonts w:cs="B Zar" w:hint="cs"/>
          <w:sz w:val="26"/>
          <w:szCs w:val="26"/>
          <w:rtl/>
        </w:rPr>
        <w:t>رستي است. «دين» از پرستارانش مي‌</w:t>
      </w:r>
      <w:r w:rsidRPr="008F653A">
        <w:rPr>
          <w:rFonts w:cs="B Zar" w:hint="cs"/>
          <w:sz w:val="26"/>
          <w:szCs w:val="26"/>
          <w:rtl/>
        </w:rPr>
        <w:t>خواهد به «خير» برسند؛ متافيزيك مي‌خواهد «خير» را در وجود خود دريابند. از ديدگاه «دين»</w:t>
      </w:r>
      <w:r w:rsidR="00C025A7">
        <w:rPr>
          <w:rFonts w:cs="B Zar" w:hint="cs"/>
          <w:sz w:val="26"/>
          <w:szCs w:val="26"/>
          <w:rtl/>
        </w:rPr>
        <w:t>،</w:t>
      </w:r>
      <w:r w:rsidRPr="008F653A">
        <w:rPr>
          <w:rFonts w:cs="B Zar" w:hint="cs"/>
          <w:sz w:val="26"/>
          <w:szCs w:val="26"/>
          <w:rtl/>
        </w:rPr>
        <w:t xml:space="preserve"> گناه</w:t>
      </w:r>
      <w:r w:rsidR="00C025A7">
        <w:rPr>
          <w:rFonts w:cs="B Zar" w:hint="cs"/>
          <w:sz w:val="26"/>
          <w:szCs w:val="26"/>
          <w:rtl/>
        </w:rPr>
        <w:t>،</w:t>
      </w:r>
      <w:r w:rsidR="000A520A">
        <w:rPr>
          <w:rFonts w:cs="B Zar" w:hint="cs"/>
          <w:sz w:val="26"/>
          <w:szCs w:val="26"/>
          <w:rtl/>
        </w:rPr>
        <w:t xml:space="preserve"> امری اخلاقي است؛</w:t>
      </w:r>
      <w:r w:rsidRPr="008F653A">
        <w:rPr>
          <w:rFonts w:cs="B Zar" w:hint="cs"/>
          <w:sz w:val="26"/>
          <w:szCs w:val="26"/>
          <w:rtl/>
        </w:rPr>
        <w:t xml:space="preserve"> از ديدگاه متافيزيك</w:t>
      </w:r>
      <w:r w:rsidR="000A520A">
        <w:rPr>
          <w:rFonts w:cs="B Zar" w:hint="cs"/>
          <w:sz w:val="26"/>
          <w:szCs w:val="26"/>
          <w:rtl/>
        </w:rPr>
        <w:t>،</w:t>
      </w:r>
      <w:r w:rsidRPr="008F653A">
        <w:rPr>
          <w:rFonts w:cs="B Zar" w:hint="cs"/>
          <w:sz w:val="26"/>
          <w:szCs w:val="26"/>
          <w:rtl/>
        </w:rPr>
        <w:t xml:space="preserve"> امری فكري و شناختي است. اديان متعددند، اما متافيزيك يكي است. اديان در عين آن</w:t>
      </w:r>
      <w:r w:rsidR="000A520A">
        <w:rPr>
          <w:rFonts w:cs="B Zar" w:hint="cs"/>
          <w:sz w:val="26"/>
          <w:szCs w:val="26"/>
          <w:rtl/>
        </w:rPr>
        <w:t>‌</w:t>
      </w:r>
      <w:r w:rsidRPr="008F653A">
        <w:rPr>
          <w:rFonts w:cs="B Zar" w:hint="cs"/>
          <w:sz w:val="26"/>
          <w:szCs w:val="26"/>
          <w:rtl/>
        </w:rPr>
        <w:t>كه انسان را مجتمع ساخت</w:t>
      </w:r>
      <w:r w:rsidR="006C206F">
        <w:rPr>
          <w:rFonts w:cs="B Zar" w:hint="cs"/>
          <w:sz w:val="26"/>
          <w:szCs w:val="26"/>
          <w:rtl/>
        </w:rPr>
        <w:t>ه‌اند</w:t>
      </w:r>
      <w:r w:rsidR="000A520A">
        <w:rPr>
          <w:rFonts w:cs="B Zar" w:hint="cs"/>
          <w:sz w:val="26"/>
          <w:szCs w:val="26"/>
          <w:rtl/>
        </w:rPr>
        <w:t>،</w:t>
      </w:r>
      <w:r w:rsidRPr="008F653A">
        <w:rPr>
          <w:rFonts w:cs="B Zar" w:hint="cs"/>
          <w:sz w:val="26"/>
          <w:szCs w:val="26"/>
          <w:rtl/>
        </w:rPr>
        <w:t xml:space="preserve"> ستيزه نيز ايجاد</w:t>
      </w:r>
      <w:r w:rsidR="006C206F">
        <w:rPr>
          <w:rFonts w:cs="B Zar" w:hint="cs"/>
          <w:sz w:val="26"/>
          <w:szCs w:val="26"/>
          <w:rtl/>
        </w:rPr>
        <w:t xml:space="preserve"> می‌</w:t>
      </w:r>
      <w:r w:rsidR="000A520A">
        <w:rPr>
          <w:rFonts w:cs="B Zar" w:hint="cs"/>
          <w:sz w:val="26"/>
          <w:szCs w:val="26"/>
          <w:rtl/>
        </w:rPr>
        <w:t>‌کنند، اما متافيزيك کاملاً وحدت‌زا</w:t>
      </w:r>
      <w:r w:rsidRPr="008F653A">
        <w:rPr>
          <w:rFonts w:cs="B Zar" w:hint="cs"/>
          <w:sz w:val="26"/>
          <w:szCs w:val="26"/>
          <w:rtl/>
        </w:rPr>
        <w:t>ست.</w:t>
      </w:r>
      <w:r>
        <w:rPr>
          <w:rFonts w:cs="B Zar"/>
          <w:sz w:val="26"/>
          <w:szCs w:val="26"/>
          <w:rtl/>
        </w:rPr>
        <w:footnoteReference w:id="284"/>
      </w:r>
    </w:p>
    <w:p w:rsidR="00527CF7" w:rsidRPr="008F653A" w:rsidP="000A520A">
      <w:pPr>
        <w:bidi/>
        <w:spacing w:after="120" w:line="380" w:lineRule="exact"/>
        <w:ind w:left="0" w:right="0" w:firstLine="284"/>
        <w:jc w:val="both"/>
        <w:rPr>
          <w:rFonts w:cs="B Zar"/>
          <w:sz w:val="26"/>
          <w:szCs w:val="26"/>
        </w:rPr>
      </w:pPr>
      <w:r w:rsidRPr="008F653A">
        <w:rPr>
          <w:rFonts w:cs="B Zar" w:hint="cs"/>
          <w:sz w:val="26"/>
          <w:szCs w:val="26"/>
          <w:rtl/>
        </w:rPr>
        <w:t xml:space="preserve">كوماراسوامي </w:t>
      </w:r>
      <w:r w:rsidR="000A520A">
        <w:rPr>
          <w:rFonts w:cs="B Zar" w:hint="cs"/>
          <w:sz w:val="26"/>
          <w:szCs w:val="26"/>
          <w:rtl/>
        </w:rPr>
        <w:t>یادآور</w:t>
      </w:r>
      <w:r w:rsidRPr="008F653A">
        <w:rPr>
          <w:rFonts w:cs="B Zar" w:hint="cs"/>
          <w:sz w:val="26"/>
          <w:szCs w:val="26"/>
          <w:rtl/>
        </w:rPr>
        <w:t xml:space="preserve"> مي</w:t>
      </w:r>
      <w:r w:rsidR="000A520A">
        <w:rPr>
          <w:rFonts w:cs="B Zar" w:hint="cs"/>
          <w:sz w:val="26"/>
          <w:szCs w:val="26"/>
          <w:rtl/>
        </w:rPr>
        <w:t>‌شود</w:t>
      </w:r>
      <w:r w:rsidRPr="008F653A">
        <w:rPr>
          <w:rFonts w:cs="B Zar" w:hint="cs"/>
          <w:sz w:val="26"/>
          <w:szCs w:val="26"/>
          <w:rtl/>
        </w:rPr>
        <w:t xml:space="preserve"> در زير لايه</w:t>
      </w:r>
      <w:r w:rsidR="00C025A7">
        <w:rPr>
          <w:rFonts w:cs="B Zar" w:hint="cs"/>
          <w:sz w:val="26"/>
          <w:szCs w:val="26"/>
          <w:rtl/>
        </w:rPr>
        <w:t>‌ی</w:t>
      </w:r>
      <w:r w:rsidRPr="008F653A">
        <w:rPr>
          <w:rFonts w:cs="B Zar" w:hint="cs"/>
          <w:sz w:val="26"/>
          <w:szCs w:val="26"/>
          <w:rtl/>
        </w:rPr>
        <w:t xml:space="preserve"> تمام اديان</w:t>
      </w:r>
      <w:r w:rsidR="00C025A7">
        <w:rPr>
          <w:rFonts w:cs="B Zar" w:hint="cs"/>
          <w:sz w:val="26"/>
          <w:szCs w:val="26"/>
          <w:rtl/>
        </w:rPr>
        <w:t>،</w:t>
      </w:r>
      <w:r w:rsidRPr="008F653A">
        <w:rPr>
          <w:rFonts w:cs="B Zar" w:hint="cs"/>
          <w:sz w:val="26"/>
          <w:szCs w:val="26"/>
          <w:rtl/>
        </w:rPr>
        <w:t xml:space="preserve"> حقيقت واحدي نهفته است. جوهر تمام اديان</w:t>
      </w:r>
      <w:r w:rsidR="00C025A7">
        <w:rPr>
          <w:rFonts w:cs="B Zar" w:hint="cs"/>
          <w:sz w:val="26"/>
          <w:szCs w:val="26"/>
          <w:rtl/>
        </w:rPr>
        <w:t>،</w:t>
      </w:r>
      <w:r w:rsidRPr="008F653A">
        <w:rPr>
          <w:rFonts w:cs="B Zar" w:hint="cs"/>
          <w:sz w:val="26"/>
          <w:szCs w:val="26"/>
          <w:rtl/>
        </w:rPr>
        <w:t xml:space="preserve"> عرفان يا متافيزيك است كه مشابه است. هركس نكته</w:t>
      </w:r>
      <w:r w:rsidR="00C025A7">
        <w:rPr>
          <w:rFonts w:cs="B Zar" w:hint="cs"/>
          <w:sz w:val="26"/>
          <w:szCs w:val="26"/>
          <w:rtl/>
        </w:rPr>
        <w:t>‌ی</w:t>
      </w:r>
      <w:r w:rsidRPr="008F653A">
        <w:rPr>
          <w:rFonts w:cs="B Zar" w:hint="cs"/>
          <w:sz w:val="26"/>
          <w:szCs w:val="26"/>
          <w:rtl/>
        </w:rPr>
        <w:t xml:space="preserve"> مزبور را دريابد</w:t>
      </w:r>
      <w:r w:rsidR="000A520A">
        <w:rPr>
          <w:rFonts w:cs="B Zar" w:hint="cs"/>
          <w:sz w:val="26"/>
          <w:szCs w:val="26"/>
          <w:rtl/>
        </w:rPr>
        <w:t>،</w:t>
      </w:r>
      <w:r w:rsidRPr="008F653A">
        <w:rPr>
          <w:rFonts w:cs="B Zar" w:hint="cs"/>
          <w:sz w:val="26"/>
          <w:szCs w:val="26"/>
          <w:rtl/>
        </w:rPr>
        <w:t xml:space="preserve"> ديگر ادعا نخواهد داشت «دين من بهترين است»، بلكه منصفانه خواهد گفت «ديني كه دارم براي من بهترين است.» جنبش ديني به جای اثبات برتري دين خود بر سا</w:t>
      </w:r>
      <w:r w:rsidR="00C025A7">
        <w:rPr>
          <w:rFonts w:cs="B Zar" w:hint="cs"/>
          <w:sz w:val="26"/>
          <w:szCs w:val="26"/>
          <w:rtl/>
        </w:rPr>
        <w:t>ی</w:t>
      </w:r>
      <w:r w:rsidR="000A520A">
        <w:rPr>
          <w:rFonts w:cs="B Zar" w:hint="cs"/>
          <w:sz w:val="26"/>
          <w:szCs w:val="26"/>
          <w:rtl/>
        </w:rPr>
        <w:t xml:space="preserve">ر اديان مي‌بایستي </w:t>
      </w:r>
      <w:r w:rsidR="003A23CB">
        <w:rPr>
          <w:rFonts w:cs="B Zar" w:hint="cs"/>
          <w:sz w:val="26"/>
          <w:szCs w:val="26"/>
          <w:rtl/>
        </w:rPr>
        <w:t>در صدد</w:t>
      </w:r>
      <w:r w:rsidRPr="008F653A">
        <w:rPr>
          <w:rFonts w:cs="B Zar" w:hint="cs"/>
          <w:sz w:val="26"/>
          <w:szCs w:val="26"/>
          <w:rtl/>
        </w:rPr>
        <w:t xml:space="preserve"> اثبات نها</w:t>
      </w:r>
      <w:r w:rsidR="00C025A7">
        <w:rPr>
          <w:rFonts w:cs="B Zar" w:hint="cs"/>
          <w:sz w:val="26"/>
          <w:szCs w:val="26"/>
          <w:rtl/>
        </w:rPr>
        <w:t>ی</w:t>
      </w:r>
      <w:r w:rsidRPr="008F653A">
        <w:rPr>
          <w:rFonts w:cs="B Zar" w:hint="cs"/>
          <w:sz w:val="26"/>
          <w:szCs w:val="26"/>
          <w:rtl/>
        </w:rPr>
        <w:t>ي اديان باشد. يكي «دين من» است، ديگري «دين تو»</w:t>
      </w:r>
      <w:r w:rsidR="00C025A7">
        <w:rPr>
          <w:rFonts w:cs="B Zar" w:hint="cs"/>
          <w:sz w:val="26"/>
          <w:szCs w:val="26"/>
          <w:rtl/>
        </w:rPr>
        <w:t>،</w:t>
      </w:r>
      <w:r w:rsidRPr="008F653A">
        <w:rPr>
          <w:rFonts w:cs="B Zar" w:hint="cs"/>
          <w:sz w:val="26"/>
          <w:szCs w:val="26"/>
          <w:rtl/>
        </w:rPr>
        <w:t xml:space="preserve"> اما در نهايت هر دو يكي </w:t>
      </w:r>
      <w:r w:rsidR="000A520A">
        <w:rPr>
          <w:rFonts w:cs="B Zar" w:hint="cs"/>
          <w:sz w:val="26"/>
          <w:szCs w:val="26"/>
          <w:rtl/>
        </w:rPr>
        <w:t>هست</w:t>
      </w:r>
      <w:r w:rsidRPr="008F653A">
        <w:rPr>
          <w:rFonts w:cs="B Zar" w:hint="cs"/>
          <w:sz w:val="26"/>
          <w:szCs w:val="26"/>
          <w:rtl/>
        </w:rPr>
        <w:t>ند. اديان مختلف</w:t>
      </w:r>
      <w:r w:rsidR="00C025A7">
        <w:rPr>
          <w:rFonts w:cs="B Zar" w:hint="cs"/>
          <w:sz w:val="26"/>
          <w:szCs w:val="26"/>
          <w:rtl/>
        </w:rPr>
        <w:t>،</w:t>
      </w:r>
      <w:r w:rsidR="000A520A">
        <w:rPr>
          <w:rFonts w:cs="B Zar" w:hint="cs"/>
          <w:sz w:val="26"/>
          <w:szCs w:val="26"/>
          <w:rtl/>
        </w:rPr>
        <w:t xml:space="preserve"> بيان‌هاي مختلفی هستند؛ جایي‌</w:t>
      </w:r>
      <w:r w:rsidRPr="008F653A">
        <w:rPr>
          <w:rFonts w:cs="B Zar" w:hint="cs"/>
          <w:sz w:val="26"/>
          <w:szCs w:val="26"/>
          <w:rtl/>
        </w:rPr>
        <w:t>كه «بيان» در كار نباشد و حقيقت «عيان» شود</w:t>
      </w:r>
      <w:r w:rsidR="00C025A7">
        <w:rPr>
          <w:rFonts w:cs="B Zar" w:hint="cs"/>
          <w:sz w:val="26"/>
          <w:szCs w:val="26"/>
          <w:rtl/>
        </w:rPr>
        <w:t>،</w:t>
      </w:r>
      <w:r w:rsidRPr="008F653A">
        <w:rPr>
          <w:rFonts w:cs="B Zar" w:hint="cs"/>
          <w:sz w:val="26"/>
          <w:szCs w:val="26"/>
          <w:rtl/>
        </w:rPr>
        <w:t xml:space="preserve"> پيروان همه</w:t>
      </w:r>
      <w:r w:rsidR="00C025A7">
        <w:rPr>
          <w:rFonts w:cs="B Zar" w:hint="cs"/>
          <w:sz w:val="26"/>
          <w:szCs w:val="26"/>
          <w:rtl/>
        </w:rPr>
        <w:t>‌ی</w:t>
      </w:r>
      <w:r w:rsidR="000A520A">
        <w:rPr>
          <w:rFonts w:cs="B Zar" w:hint="cs"/>
          <w:sz w:val="26"/>
          <w:szCs w:val="26"/>
          <w:rtl/>
        </w:rPr>
        <w:t xml:space="preserve"> اديان در يك صف ديده مي‌</w:t>
      </w:r>
      <w:r w:rsidRPr="008F653A">
        <w:rPr>
          <w:rFonts w:cs="B Zar" w:hint="cs"/>
          <w:sz w:val="26"/>
          <w:szCs w:val="26"/>
          <w:rtl/>
        </w:rPr>
        <w:t>شوند.</w:t>
      </w:r>
      <w:r>
        <w:rPr>
          <w:rFonts w:cs="B Zar"/>
          <w:sz w:val="26"/>
          <w:szCs w:val="26"/>
          <w:rtl/>
        </w:rPr>
        <w:footnoteReference w:id="285"/>
      </w:r>
    </w:p>
    <w:p w:rsidR="00527CF7" w:rsidRPr="008F653A" w:rsidP="0045039A">
      <w:pPr>
        <w:bidi/>
        <w:spacing w:after="120" w:line="380" w:lineRule="exact"/>
        <w:ind w:left="0" w:right="0" w:firstLine="284"/>
        <w:jc w:val="both"/>
        <w:rPr>
          <w:rFonts w:cs="B Zar"/>
          <w:sz w:val="26"/>
          <w:szCs w:val="26"/>
          <w:rtl/>
        </w:rPr>
      </w:pPr>
      <w:r w:rsidR="000A520A">
        <w:rPr>
          <w:rFonts w:cs="B Zar" w:hint="cs"/>
          <w:sz w:val="26"/>
          <w:szCs w:val="26"/>
          <w:rtl/>
        </w:rPr>
        <w:t>باز پيدا</w:t>
      </w:r>
      <w:r w:rsidRPr="008F653A">
        <w:rPr>
          <w:rFonts w:cs="B Zar" w:hint="cs"/>
          <w:sz w:val="26"/>
          <w:szCs w:val="26"/>
          <w:rtl/>
        </w:rPr>
        <w:t>ست علي</w:t>
      </w:r>
      <w:r w:rsidR="000A520A">
        <w:rPr>
          <w:rFonts w:cs="B Zar" w:hint="cs"/>
          <w:sz w:val="26"/>
          <w:szCs w:val="26"/>
          <w:rtl/>
        </w:rPr>
        <w:t>‌</w:t>
      </w:r>
      <w:r w:rsidRPr="008F653A">
        <w:rPr>
          <w:rFonts w:cs="B Zar" w:hint="cs"/>
          <w:sz w:val="26"/>
          <w:szCs w:val="26"/>
          <w:rtl/>
        </w:rPr>
        <w:t>رغم تحصيلات در فلسفه</w:t>
      </w:r>
      <w:r w:rsidR="00C025A7">
        <w:rPr>
          <w:rFonts w:cs="B Zar" w:hint="cs"/>
          <w:sz w:val="26"/>
          <w:szCs w:val="26"/>
          <w:rtl/>
        </w:rPr>
        <w:t>‌ی</w:t>
      </w:r>
      <w:r w:rsidR="000A520A">
        <w:rPr>
          <w:rFonts w:cs="B Zar" w:hint="cs"/>
          <w:sz w:val="26"/>
          <w:szCs w:val="26"/>
          <w:rtl/>
        </w:rPr>
        <w:t xml:space="preserve"> غرب، چ</w:t>
      </w:r>
      <w:r w:rsidRPr="008F653A">
        <w:rPr>
          <w:rFonts w:cs="B Zar" w:hint="cs"/>
          <w:sz w:val="26"/>
          <w:szCs w:val="26"/>
          <w:rtl/>
        </w:rPr>
        <w:t>ارچوب كلي نگرش كوماراسوامي را نظريه</w:t>
      </w:r>
      <w:r w:rsidR="00C025A7">
        <w:rPr>
          <w:rFonts w:cs="B Zar" w:hint="cs"/>
          <w:sz w:val="26"/>
          <w:szCs w:val="26"/>
          <w:rtl/>
        </w:rPr>
        <w:t>‌ی</w:t>
      </w:r>
      <w:r w:rsidR="000A520A">
        <w:rPr>
          <w:rFonts w:cs="B Zar" w:hint="cs"/>
          <w:sz w:val="26"/>
          <w:szCs w:val="26"/>
          <w:rtl/>
        </w:rPr>
        <w:t xml:space="preserve"> عرفاني ويدانت تشكيل مي‌</w:t>
      </w:r>
      <w:r w:rsidRPr="008F653A">
        <w:rPr>
          <w:rFonts w:cs="B Zar" w:hint="cs"/>
          <w:sz w:val="26"/>
          <w:szCs w:val="26"/>
          <w:rtl/>
        </w:rPr>
        <w:t>دهد. او حقايق را از دريچه</w:t>
      </w:r>
      <w:r w:rsidR="00C025A7">
        <w:rPr>
          <w:rFonts w:cs="B Zar" w:hint="cs"/>
          <w:sz w:val="26"/>
          <w:szCs w:val="26"/>
          <w:rtl/>
        </w:rPr>
        <w:t>‌ی</w:t>
      </w:r>
      <w:r w:rsidR="00845732">
        <w:rPr>
          <w:rFonts w:cs="B Zar" w:hint="cs"/>
          <w:sz w:val="26"/>
          <w:szCs w:val="26"/>
          <w:rtl/>
        </w:rPr>
        <w:t xml:space="preserve"> ديدگاه وحدت‌ </w:t>
      </w:r>
      <w:r w:rsidR="000A520A">
        <w:rPr>
          <w:rFonts w:cs="B Zar" w:hint="cs"/>
          <w:sz w:val="26"/>
          <w:szCs w:val="26"/>
          <w:rtl/>
        </w:rPr>
        <w:t>وجودي مي‌</w:t>
      </w:r>
      <w:r w:rsidRPr="008F653A">
        <w:rPr>
          <w:rFonts w:cs="B Zar" w:hint="cs"/>
          <w:sz w:val="26"/>
          <w:szCs w:val="26"/>
          <w:rtl/>
        </w:rPr>
        <w:t>نگرد.</w:t>
      </w:r>
    </w:p>
    <w:p w:rsidR="00527CF7" w:rsidRPr="00C025A7" w:rsidP="0045039A">
      <w:pPr>
        <w:bidi/>
        <w:spacing w:after="120" w:line="380" w:lineRule="exact"/>
        <w:ind w:left="0" w:right="0" w:firstLine="284"/>
        <w:jc w:val="both"/>
        <w:rPr>
          <w:rFonts w:cs="B Zar"/>
          <w:b/>
          <w:bCs/>
          <w:sz w:val="26"/>
          <w:szCs w:val="26"/>
          <w:rtl/>
        </w:rPr>
      </w:pPr>
      <w:r w:rsidRPr="00C025A7">
        <w:rPr>
          <w:rFonts w:cs="B Zar" w:hint="cs"/>
          <w:b/>
          <w:bCs/>
          <w:sz w:val="26"/>
          <w:szCs w:val="26"/>
          <w:rtl/>
        </w:rPr>
        <w:t>واديا: فيلسوف زردشتي هند</w:t>
      </w:r>
    </w:p>
    <w:p w:rsidR="00527CF7" w:rsidRPr="008F653A" w:rsidP="0059347C">
      <w:pPr>
        <w:bidi/>
        <w:spacing w:after="120" w:line="380" w:lineRule="exact"/>
        <w:ind w:left="0" w:right="0" w:firstLine="284"/>
        <w:jc w:val="both"/>
        <w:rPr>
          <w:rFonts w:cs="B Zar"/>
          <w:sz w:val="26"/>
          <w:szCs w:val="26"/>
          <w:rtl/>
        </w:rPr>
      </w:pPr>
      <w:r w:rsidRPr="008F653A">
        <w:rPr>
          <w:rFonts w:cs="B Zar" w:hint="cs"/>
          <w:sz w:val="26"/>
          <w:szCs w:val="26"/>
          <w:rtl/>
        </w:rPr>
        <w:t>ا.آر.</w:t>
      </w:r>
      <w:r w:rsidRPr="008F653A">
        <w:rPr>
          <w:rFonts w:ascii="Times New Roman" w:hAnsi="Times New Roman" w:cs="B Zar" w:hint="cs"/>
          <w:sz w:val="24"/>
          <w:szCs w:val="26"/>
          <w:rtl/>
        </w:rPr>
        <w:t xml:space="preserve">واديا </w:t>
      </w:r>
      <w:r w:rsidRPr="008F653A">
        <w:rPr>
          <w:rFonts w:ascii="Times New Roman" w:hAnsi="Times New Roman" w:cs="B Zar"/>
          <w:sz w:val="24"/>
          <w:szCs w:val="26"/>
        </w:rPr>
        <w:t>(A.R.Wadia)</w:t>
      </w:r>
      <w:r w:rsidRPr="008F653A">
        <w:rPr>
          <w:rFonts w:ascii="Times New Roman" w:hAnsi="Times New Roman" w:cs="B Zar" w:hint="cs"/>
          <w:sz w:val="24"/>
          <w:szCs w:val="26"/>
          <w:rtl/>
        </w:rPr>
        <w:t xml:space="preserve"> در سال 1888 متولد شد. خانواده</w:t>
      </w:r>
      <w:r w:rsidR="00C025A7">
        <w:rPr>
          <w:rFonts w:cs="B Zar" w:hint="cs"/>
          <w:sz w:val="26"/>
          <w:szCs w:val="26"/>
          <w:rtl/>
        </w:rPr>
        <w:t>‌ی</w:t>
      </w:r>
      <w:r w:rsidRPr="008F653A">
        <w:rPr>
          <w:rFonts w:ascii="Times New Roman" w:hAnsi="Times New Roman" w:cs="B Zar" w:hint="cs"/>
          <w:sz w:val="24"/>
          <w:szCs w:val="26"/>
          <w:rtl/>
        </w:rPr>
        <w:t xml:space="preserve"> او پارسي (زردشتي) بود. اجداد و</w:t>
      </w:r>
      <w:r w:rsidRPr="008F653A">
        <w:rPr>
          <w:rFonts w:cs="B Zar" w:hint="cs"/>
          <w:sz w:val="26"/>
          <w:szCs w:val="26"/>
          <w:rtl/>
        </w:rPr>
        <w:t xml:space="preserve"> نياكان او از ايران به هند مهاجرت </w:t>
      </w:r>
      <w:r w:rsidR="0059347C">
        <w:rPr>
          <w:rFonts w:cs="B Zar" w:hint="cs"/>
          <w:sz w:val="26"/>
          <w:szCs w:val="26"/>
          <w:rtl/>
        </w:rPr>
        <w:t>کر</w:t>
      </w:r>
      <w:r w:rsidR="00E30001">
        <w:rPr>
          <w:rFonts w:cs="B Zar" w:hint="cs"/>
          <w:sz w:val="26"/>
          <w:szCs w:val="26"/>
          <w:rtl/>
        </w:rPr>
        <w:t>دند</w:t>
      </w:r>
      <w:r w:rsidRPr="008F653A">
        <w:rPr>
          <w:rFonts w:cs="B Zar" w:hint="cs"/>
          <w:sz w:val="26"/>
          <w:szCs w:val="26"/>
          <w:rtl/>
        </w:rPr>
        <w:t xml:space="preserve"> و از سال 1735 نقش بارزي در زندگي اجتماعي شهر بمبئي داشتند. پار</w:t>
      </w:r>
      <w:r w:rsidR="0059347C">
        <w:rPr>
          <w:rFonts w:cs="B Zar" w:hint="cs"/>
          <w:sz w:val="26"/>
          <w:szCs w:val="26"/>
          <w:rtl/>
        </w:rPr>
        <w:t>سيان هند به طور عموم ثروتمند</w:t>
      </w:r>
      <w:r w:rsidRPr="008F653A">
        <w:rPr>
          <w:rFonts w:cs="B Zar" w:hint="cs"/>
          <w:sz w:val="26"/>
          <w:szCs w:val="26"/>
          <w:rtl/>
        </w:rPr>
        <w:t xml:space="preserve">ند، اما پدر واديا وضع مناسبي نداشت و واديا در بستر فقر </w:t>
      </w:r>
      <w:r w:rsidR="0059347C">
        <w:rPr>
          <w:rFonts w:cs="B Zar" w:hint="cs"/>
          <w:sz w:val="26"/>
          <w:szCs w:val="26"/>
          <w:rtl/>
        </w:rPr>
        <w:t>و ناداري پرورش يافت. او خود مي‌</w:t>
      </w:r>
      <w:r w:rsidRPr="008F653A">
        <w:rPr>
          <w:rFonts w:cs="B Zar" w:hint="cs"/>
          <w:sz w:val="26"/>
          <w:szCs w:val="26"/>
          <w:rtl/>
        </w:rPr>
        <w:t>نويسد:</w:t>
      </w:r>
    </w:p>
    <w:p w:rsidR="00527CF7" w:rsidRPr="008F653A" w:rsidP="0059347C">
      <w:pPr>
        <w:bidi/>
        <w:spacing w:after="120" w:line="380" w:lineRule="exact"/>
        <w:ind w:left="0" w:right="0" w:firstLine="284"/>
        <w:jc w:val="both"/>
        <w:rPr>
          <w:rFonts w:cs="B Zar"/>
          <w:sz w:val="26"/>
          <w:szCs w:val="26"/>
          <w:rtl/>
        </w:rPr>
      </w:pPr>
      <w:r w:rsidR="0059347C">
        <w:rPr>
          <w:rFonts w:cs="B Zar" w:hint="cs"/>
          <w:sz w:val="26"/>
          <w:szCs w:val="26"/>
          <w:rtl/>
        </w:rPr>
        <w:t>«در نوجواني وقتي وضع فلاكت‌</w:t>
      </w:r>
      <w:r w:rsidRPr="008F653A">
        <w:rPr>
          <w:rFonts w:cs="B Zar" w:hint="cs"/>
          <w:sz w:val="26"/>
          <w:szCs w:val="26"/>
          <w:rtl/>
        </w:rPr>
        <w:t>بار خانواده</w:t>
      </w:r>
      <w:r w:rsidR="00C025A7">
        <w:rPr>
          <w:rFonts w:cs="B Zar" w:hint="cs"/>
          <w:sz w:val="26"/>
          <w:szCs w:val="26"/>
          <w:rtl/>
        </w:rPr>
        <w:t>‌ی</w:t>
      </w:r>
      <w:r w:rsidRPr="008F653A">
        <w:rPr>
          <w:rFonts w:cs="B Zar" w:hint="cs"/>
          <w:sz w:val="26"/>
          <w:szCs w:val="26"/>
          <w:rtl/>
        </w:rPr>
        <w:t xml:space="preserve"> خود را با شرا</w:t>
      </w:r>
      <w:r w:rsidR="00C025A7">
        <w:rPr>
          <w:rFonts w:cs="B Zar" w:hint="cs"/>
          <w:sz w:val="26"/>
          <w:szCs w:val="26"/>
          <w:rtl/>
        </w:rPr>
        <w:t>ی</w:t>
      </w:r>
      <w:r w:rsidRPr="008F653A">
        <w:rPr>
          <w:rFonts w:cs="B Zar" w:hint="cs"/>
          <w:sz w:val="26"/>
          <w:szCs w:val="26"/>
          <w:rtl/>
        </w:rPr>
        <w:t>ط خوب خانواد</w:t>
      </w:r>
      <w:r w:rsidR="006C206F">
        <w:rPr>
          <w:rFonts w:cs="B Zar" w:hint="cs"/>
          <w:sz w:val="26"/>
          <w:szCs w:val="26"/>
          <w:rtl/>
        </w:rPr>
        <w:t>ه‌ه</w:t>
      </w:r>
      <w:r w:rsidR="0059347C">
        <w:rPr>
          <w:rFonts w:cs="B Zar" w:hint="cs"/>
          <w:sz w:val="26"/>
          <w:szCs w:val="26"/>
          <w:rtl/>
        </w:rPr>
        <w:t>اي همبازي‌</w:t>
      </w:r>
      <w:r w:rsidRPr="008F653A">
        <w:rPr>
          <w:rFonts w:cs="B Zar" w:hint="cs"/>
          <w:sz w:val="26"/>
          <w:szCs w:val="26"/>
          <w:rtl/>
        </w:rPr>
        <w:t>هاي خ</w:t>
      </w:r>
      <w:r w:rsidR="0059347C">
        <w:rPr>
          <w:rFonts w:cs="B Zar" w:hint="cs"/>
          <w:sz w:val="26"/>
          <w:szCs w:val="26"/>
          <w:rtl/>
        </w:rPr>
        <w:t>ود مشاهده مي‌</w:t>
      </w:r>
      <w:r w:rsidRPr="008F653A">
        <w:rPr>
          <w:rFonts w:cs="B Zar" w:hint="cs"/>
          <w:sz w:val="26"/>
          <w:szCs w:val="26"/>
          <w:rtl/>
        </w:rPr>
        <w:t>كر</w:t>
      </w:r>
      <w:r w:rsidR="0059347C">
        <w:rPr>
          <w:rFonts w:cs="B Zar" w:hint="cs"/>
          <w:sz w:val="26"/>
          <w:szCs w:val="26"/>
          <w:rtl/>
        </w:rPr>
        <w:t>دم، به طور ناخودآگاه به سوی الحاد تش</w:t>
      </w:r>
      <w:r w:rsidRPr="008F653A">
        <w:rPr>
          <w:rFonts w:cs="B Zar" w:hint="cs"/>
          <w:sz w:val="26"/>
          <w:szCs w:val="26"/>
          <w:rtl/>
        </w:rPr>
        <w:t>كيك گرايش مي</w:t>
      </w:r>
      <w:r w:rsidR="0059347C">
        <w:rPr>
          <w:rFonts w:cs="B Zar" w:hint="cs"/>
          <w:sz w:val="26"/>
          <w:szCs w:val="26"/>
          <w:rtl/>
        </w:rPr>
        <w:t>‌</w:t>
      </w:r>
      <w:r w:rsidRPr="008F653A">
        <w:rPr>
          <w:rFonts w:cs="B Zar" w:hint="cs"/>
          <w:sz w:val="26"/>
          <w:szCs w:val="26"/>
          <w:rtl/>
        </w:rPr>
        <w:t>يافتم و اعتماد من ر</w:t>
      </w:r>
      <w:r w:rsidR="0059347C">
        <w:rPr>
          <w:rFonts w:cs="B Zar" w:hint="cs"/>
          <w:sz w:val="26"/>
          <w:szCs w:val="26"/>
          <w:rtl/>
        </w:rPr>
        <w:t>اجع به اصل عدالت الهي متزلزل مي‌</w:t>
      </w:r>
      <w:r w:rsidRPr="008F653A">
        <w:rPr>
          <w:rFonts w:cs="B Zar" w:hint="cs"/>
          <w:sz w:val="26"/>
          <w:szCs w:val="26"/>
          <w:rtl/>
        </w:rPr>
        <w:t>شد. در اين هنگام عقيده</w:t>
      </w:r>
      <w:r w:rsidR="00C025A7">
        <w:rPr>
          <w:rFonts w:cs="B Zar" w:hint="cs"/>
          <w:sz w:val="26"/>
          <w:szCs w:val="26"/>
          <w:rtl/>
        </w:rPr>
        <w:t>‌ی</w:t>
      </w:r>
      <w:r w:rsidR="0059347C">
        <w:rPr>
          <w:rFonts w:cs="B Zar" w:hint="cs"/>
          <w:sz w:val="26"/>
          <w:szCs w:val="26"/>
          <w:rtl/>
        </w:rPr>
        <w:t xml:space="preserve"> «كاراما» مرا ياري مي‌</w:t>
      </w:r>
      <w:r w:rsidRPr="008F653A">
        <w:rPr>
          <w:rFonts w:cs="B Zar" w:hint="cs"/>
          <w:sz w:val="26"/>
          <w:szCs w:val="26"/>
          <w:rtl/>
        </w:rPr>
        <w:t>داد».</w:t>
      </w:r>
      <w:r>
        <w:rPr>
          <w:rFonts w:cs="B Zar"/>
          <w:sz w:val="26"/>
          <w:szCs w:val="26"/>
          <w:rtl/>
        </w:rPr>
        <w:footnoteReference w:id="286"/>
      </w:r>
    </w:p>
    <w:p w:rsidR="00527CF7" w:rsidRPr="008F653A" w:rsidP="0059347C">
      <w:pPr>
        <w:bidi/>
        <w:spacing w:after="120" w:line="380" w:lineRule="exact"/>
        <w:ind w:left="0" w:right="0" w:firstLine="284"/>
        <w:jc w:val="both"/>
        <w:rPr>
          <w:rFonts w:cs="B Zar"/>
          <w:sz w:val="26"/>
          <w:szCs w:val="26"/>
          <w:rtl/>
        </w:rPr>
      </w:pPr>
      <w:r w:rsidR="00E30001">
        <w:rPr>
          <w:rFonts w:cs="B Zar" w:hint="cs"/>
          <w:sz w:val="26"/>
          <w:szCs w:val="26"/>
          <w:rtl/>
        </w:rPr>
        <w:t xml:space="preserve">لازم به </w:t>
      </w:r>
      <w:r w:rsidRPr="008F653A">
        <w:rPr>
          <w:rFonts w:cs="B Zar" w:hint="cs"/>
          <w:sz w:val="26"/>
          <w:szCs w:val="26"/>
          <w:rtl/>
        </w:rPr>
        <w:t>ذكر است كه عقيده</w:t>
      </w:r>
      <w:r w:rsidR="00C025A7">
        <w:rPr>
          <w:rFonts w:cs="B Zar" w:hint="cs"/>
          <w:sz w:val="26"/>
          <w:szCs w:val="26"/>
          <w:rtl/>
        </w:rPr>
        <w:t>‌ی</w:t>
      </w:r>
      <w:r w:rsidRPr="008F653A">
        <w:rPr>
          <w:rFonts w:cs="B Zar" w:hint="cs"/>
          <w:sz w:val="26"/>
          <w:szCs w:val="26"/>
          <w:rtl/>
        </w:rPr>
        <w:t xml:space="preserve"> سمس</w:t>
      </w:r>
      <w:r w:rsidR="0059347C">
        <w:rPr>
          <w:rFonts w:cs="B Zar" w:hint="cs"/>
          <w:sz w:val="26"/>
          <w:szCs w:val="26"/>
          <w:rtl/>
        </w:rPr>
        <w:t>ار و «كاراما» از عقايد هندوهاست</w:t>
      </w:r>
      <w:r w:rsidRPr="008F653A">
        <w:rPr>
          <w:rFonts w:cs="B Zar" w:hint="cs"/>
          <w:sz w:val="26"/>
          <w:szCs w:val="26"/>
          <w:rtl/>
        </w:rPr>
        <w:t xml:space="preserve"> و مذهب پارسي (زردشتي) در هند اين عقيده را اقتباس </w:t>
      </w:r>
      <w:r w:rsidR="0059347C">
        <w:rPr>
          <w:rFonts w:cs="B Zar" w:hint="cs"/>
          <w:sz w:val="26"/>
          <w:szCs w:val="26"/>
          <w:rtl/>
        </w:rPr>
        <w:t>کر</w:t>
      </w:r>
      <w:r w:rsidRPr="008F653A">
        <w:rPr>
          <w:rFonts w:cs="B Zar" w:hint="cs"/>
          <w:sz w:val="26"/>
          <w:szCs w:val="26"/>
          <w:rtl/>
        </w:rPr>
        <w:t>ده است. طبق اصل كاراما وضع خوب يا وخيم هر فرد در زندگي دنيوي</w:t>
      </w:r>
      <w:r w:rsidR="00C025A7">
        <w:rPr>
          <w:rFonts w:cs="B Zar" w:hint="cs"/>
          <w:sz w:val="26"/>
          <w:szCs w:val="26"/>
          <w:rtl/>
        </w:rPr>
        <w:t>،</w:t>
      </w:r>
      <w:r w:rsidRPr="008F653A">
        <w:rPr>
          <w:rFonts w:cs="B Zar" w:hint="cs"/>
          <w:sz w:val="26"/>
          <w:szCs w:val="26"/>
          <w:rtl/>
        </w:rPr>
        <w:t xml:space="preserve"> بستگي به اعمال وي در زندگي پيشين دارد.</w:t>
      </w:r>
    </w:p>
    <w:p w:rsidR="00527CF7" w:rsidRPr="008F653A" w:rsidP="0059347C">
      <w:pPr>
        <w:bidi/>
        <w:spacing w:after="120" w:line="380" w:lineRule="exact"/>
        <w:ind w:left="0" w:right="0" w:firstLine="284"/>
        <w:jc w:val="both"/>
        <w:rPr>
          <w:rFonts w:cs="B Zar"/>
          <w:sz w:val="26"/>
          <w:szCs w:val="26"/>
          <w:rtl/>
        </w:rPr>
      </w:pPr>
      <w:r w:rsidRPr="008F653A">
        <w:rPr>
          <w:rFonts w:cs="B Zar" w:hint="cs"/>
          <w:sz w:val="26"/>
          <w:szCs w:val="26"/>
          <w:rtl/>
        </w:rPr>
        <w:t>واديا چون در بستر تفكر زردشتي رشد يافت، طبيعي است محور انديشه</w:t>
      </w:r>
      <w:r w:rsidR="00C025A7">
        <w:rPr>
          <w:rFonts w:cs="B Zar" w:hint="cs"/>
          <w:sz w:val="26"/>
          <w:szCs w:val="26"/>
          <w:rtl/>
        </w:rPr>
        <w:t>‌ی</w:t>
      </w:r>
      <w:r w:rsidRPr="008F653A">
        <w:rPr>
          <w:rFonts w:cs="B Zar" w:hint="cs"/>
          <w:sz w:val="26"/>
          <w:szCs w:val="26"/>
          <w:rtl/>
        </w:rPr>
        <w:t xml:space="preserve"> او اخلاق و مس</w:t>
      </w:r>
      <w:r w:rsidR="0059347C">
        <w:rPr>
          <w:rFonts w:cs="B Zar" w:hint="cs"/>
          <w:sz w:val="26"/>
          <w:szCs w:val="26"/>
          <w:rtl/>
        </w:rPr>
        <w:t>ئ</w:t>
      </w:r>
      <w:r w:rsidRPr="008F653A">
        <w:rPr>
          <w:rFonts w:cs="B Zar" w:hint="cs"/>
          <w:sz w:val="26"/>
          <w:szCs w:val="26"/>
          <w:rtl/>
        </w:rPr>
        <w:t>له</w:t>
      </w:r>
      <w:r w:rsidR="00C025A7">
        <w:rPr>
          <w:rFonts w:cs="B Zar" w:hint="cs"/>
          <w:sz w:val="26"/>
          <w:szCs w:val="26"/>
          <w:rtl/>
        </w:rPr>
        <w:t>‌ی</w:t>
      </w:r>
      <w:r w:rsidRPr="008F653A">
        <w:rPr>
          <w:rFonts w:cs="B Zar" w:hint="cs"/>
          <w:sz w:val="26"/>
          <w:szCs w:val="26"/>
          <w:rtl/>
        </w:rPr>
        <w:t xml:space="preserve"> «خير» و</w:t>
      </w:r>
      <w:r w:rsidR="0059347C">
        <w:rPr>
          <w:rFonts w:cs="B Zar" w:hint="cs"/>
          <w:sz w:val="26"/>
          <w:szCs w:val="26"/>
          <w:rtl/>
        </w:rPr>
        <w:t xml:space="preserve"> «شر» بود. مادرش به وي توصيه مي‌</w:t>
      </w:r>
      <w:r w:rsidRPr="008F653A">
        <w:rPr>
          <w:rFonts w:cs="B Zar" w:hint="cs"/>
          <w:sz w:val="26"/>
          <w:szCs w:val="26"/>
          <w:rtl/>
        </w:rPr>
        <w:t xml:space="preserve">كرد: </w:t>
      </w:r>
      <w:r w:rsidR="0059347C">
        <w:rPr>
          <w:rFonts w:cs="B Zar" w:hint="cs"/>
          <w:sz w:val="26"/>
          <w:szCs w:val="26"/>
          <w:rtl/>
        </w:rPr>
        <w:t>«كاري ندارم عل</w:t>
      </w:r>
      <w:r w:rsidRPr="008F653A">
        <w:rPr>
          <w:rFonts w:cs="B Zar" w:hint="cs"/>
          <w:sz w:val="26"/>
          <w:szCs w:val="26"/>
          <w:rtl/>
        </w:rPr>
        <w:t>امه</w:t>
      </w:r>
      <w:r w:rsidR="00E30001">
        <w:rPr>
          <w:rFonts w:cs="B Zar" w:hint="cs"/>
          <w:sz w:val="26"/>
          <w:szCs w:val="26"/>
          <w:rtl/>
        </w:rPr>
        <w:t xml:space="preserve"> شوي و يا ارباب،</w:t>
      </w:r>
      <w:r w:rsidR="0059347C">
        <w:rPr>
          <w:rFonts w:cs="B Zar" w:hint="cs"/>
          <w:sz w:val="26"/>
          <w:szCs w:val="26"/>
          <w:rtl/>
        </w:rPr>
        <w:t xml:space="preserve"> البته از تو مي‌</w:t>
      </w:r>
      <w:r w:rsidRPr="008F653A">
        <w:rPr>
          <w:rFonts w:cs="B Zar" w:hint="cs"/>
          <w:sz w:val="26"/>
          <w:szCs w:val="26"/>
          <w:rtl/>
        </w:rPr>
        <w:t>خواهم مردی نيك باشي»</w:t>
      </w:r>
      <w:r>
        <w:rPr>
          <w:rFonts w:cs="B Zar"/>
          <w:sz w:val="26"/>
          <w:szCs w:val="26"/>
          <w:rtl/>
        </w:rPr>
        <w:footnoteReference w:id="287"/>
      </w:r>
      <w:r w:rsidRPr="008F653A">
        <w:rPr>
          <w:rFonts w:cs="B Zar" w:hint="cs"/>
          <w:sz w:val="26"/>
          <w:szCs w:val="26"/>
          <w:rtl/>
        </w:rPr>
        <w:t xml:space="preserve"> اين علاقه به اخلاق در حوزه</w:t>
      </w:r>
      <w:r w:rsidR="00C025A7">
        <w:rPr>
          <w:rFonts w:cs="B Zar" w:hint="cs"/>
          <w:sz w:val="26"/>
          <w:szCs w:val="26"/>
          <w:rtl/>
        </w:rPr>
        <w:t>‌ی</w:t>
      </w:r>
      <w:r w:rsidRPr="008F653A">
        <w:rPr>
          <w:rFonts w:cs="B Zar" w:hint="cs"/>
          <w:sz w:val="26"/>
          <w:szCs w:val="26"/>
          <w:rtl/>
        </w:rPr>
        <w:t xml:space="preserve"> تفكر فلسفي او نيز مشهود است. او فلسفه را از دريچه</w:t>
      </w:r>
      <w:r w:rsidR="00555A1D">
        <w:rPr>
          <w:rFonts w:cs="B Zar" w:hint="cs"/>
          <w:sz w:val="26"/>
          <w:szCs w:val="26"/>
          <w:rtl/>
        </w:rPr>
        <w:t>‌ی</w:t>
      </w:r>
      <w:r w:rsidR="0059347C">
        <w:rPr>
          <w:rFonts w:cs="B Zar" w:hint="cs"/>
          <w:sz w:val="26"/>
          <w:szCs w:val="26"/>
          <w:rtl/>
        </w:rPr>
        <w:t xml:space="preserve"> اخلاق مي‌</w:t>
      </w:r>
      <w:r w:rsidRPr="008F653A">
        <w:rPr>
          <w:rFonts w:cs="B Zar" w:hint="cs"/>
          <w:sz w:val="26"/>
          <w:szCs w:val="26"/>
          <w:rtl/>
        </w:rPr>
        <w:t>نگرد و در فلسفه</w:t>
      </w:r>
      <w:r w:rsidR="00C025A7">
        <w:rPr>
          <w:rFonts w:cs="B Zar" w:hint="cs"/>
          <w:sz w:val="26"/>
          <w:szCs w:val="26"/>
          <w:rtl/>
        </w:rPr>
        <w:t>،</w:t>
      </w:r>
      <w:r w:rsidR="0059347C">
        <w:rPr>
          <w:rFonts w:cs="B Zar" w:hint="cs"/>
          <w:sz w:val="26"/>
          <w:szCs w:val="26"/>
          <w:rtl/>
        </w:rPr>
        <w:t xml:space="preserve"> ارزش اخلاقي را مي‌</w:t>
      </w:r>
      <w:r w:rsidRPr="008F653A">
        <w:rPr>
          <w:rFonts w:cs="B Zar" w:hint="cs"/>
          <w:sz w:val="26"/>
          <w:szCs w:val="26"/>
          <w:rtl/>
        </w:rPr>
        <w:t>جويد. محور اصلي مورد توجه او مس</w:t>
      </w:r>
      <w:r w:rsidR="0059347C">
        <w:rPr>
          <w:rFonts w:cs="B Zar" w:hint="cs"/>
          <w:sz w:val="26"/>
          <w:szCs w:val="26"/>
          <w:rtl/>
        </w:rPr>
        <w:t>ئ</w:t>
      </w:r>
      <w:r w:rsidRPr="008F653A">
        <w:rPr>
          <w:rFonts w:cs="B Zar" w:hint="cs"/>
          <w:sz w:val="26"/>
          <w:szCs w:val="26"/>
          <w:rtl/>
        </w:rPr>
        <w:t>له</w:t>
      </w:r>
      <w:r w:rsidR="00555A1D">
        <w:rPr>
          <w:rFonts w:cs="B Zar" w:hint="cs"/>
          <w:sz w:val="26"/>
          <w:szCs w:val="26"/>
          <w:rtl/>
        </w:rPr>
        <w:t>‌ی</w:t>
      </w:r>
      <w:r w:rsidRPr="008F653A">
        <w:rPr>
          <w:rFonts w:cs="B Zar" w:hint="cs"/>
          <w:sz w:val="26"/>
          <w:szCs w:val="26"/>
          <w:rtl/>
        </w:rPr>
        <w:t xml:space="preserve"> «خير» و «شر» و ت</w:t>
      </w:r>
      <w:r w:rsidR="0059347C">
        <w:rPr>
          <w:rFonts w:cs="B Zar" w:hint="cs"/>
          <w:sz w:val="26"/>
          <w:szCs w:val="26"/>
          <w:rtl/>
        </w:rPr>
        <w:t>وجيه بي‌عدالتي‌</w:t>
      </w:r>
      <w:r w:rsidRPr="008F653A">
        <w:rPr>
          <w:rFonts w:cs="B Zar" w:hint="cs"/>
          <w:sz w:val="26"/>
          <w:szCs w:val="26"/>
          <w:rtl/>
        </w:rPr>
        <w:t>ها در جهان است.</w:t>
      </w:r>
    </w:p>
    <w:p w:rsidR="00527CF7" w:rsidRPr="008F653A" w:rsidP="0059347C">
      <w:pPr>
        <w:bidi/>
        <w:spacing w:after="120" w:line="380" w:lineRule="exact"/>
        <w:ind w:left="0" w:right="0" w:firstLine="284"/>
        <w:jc w:val="both"/>
        <w:rPr>
          <w:rFonts w:cs="B Zar"/>
          <w:sz w:val="26"/>
          <w:szCs w:val="26"/>
          <w:rtl/>
        </w:rPr>
      </w:pPr>
      <w:r w:rsidRPr="008F653A">
        <w:rPr>
          <w:rFonts w:cs="B Zar" w:hint="cs"/>
          <w:sz w:val="26"/>
          <w:szCs w:val="26"/>
          <w:rtl/>
        </w:rPr>
        <w:t>واديا از کودکی به مطالعه علاقه</w:t>
      </w:r>
      <w:r w:rsidR="00555A1D">
        <w:rPr>
          <w:rFonts w:cs="B Zar" w:hint="cs"/>
          <w:sz w:val="26"/>
          <w:szCs w:val="26"/>
          <w:rtl/>
        </w:rPr>
        <w:t>‌ی</w:t>
      </w:r>
      <w:r w:rsidRPr="008F653A">
        <w:rPr>
          <w:rFonts w:cs="B Zar" w:hint="cs"/>
          <w:sz w:val="26"/>
          <w:szCs w:val="26"/>
          <w:rtl/>
        </w:rPr>
        <w:t xml:space="preserve"> شديدی داشت. آثار نويسندگان مختلف را در زمينه</w:t>
      </w:r>
      <w:r w:rsidR="00555A1D">
        <w:rPr>
          <w:rFonts w:cs="B Zar" w:hint="cs"/>
          <w:sz w:val="26"/>
          <w:szCs w:val="26"/>
          <w:rtl/>
        </w:rPr>
        <w:t>‌ی</w:t>
      </w:r>
      <w:r w:rsidRPr="008F653A">
        <w:rPr>
          <w:rFonts w:cs="B Zar" w:hint="cs"/>
          <w:sz w:val="26"/>
          <w:szCs w:val="26"/>
          <w:rtl/>
        </w:rPr>
        <w:t xml:space="preserve"> ادبيات، تاري</w:t>
      </w:r>
      <w:r w:rsidR="0059347C">
        <w:rPr>
          <w:rFonts w:cs="B Zar" w:hint="cs"/>
          <w:sz w:val="26"/>
          <w:szCs w:val="26"/>
          <w:rtl/>
        </w:rPr>
        <w:t>خ، مباحث ديني و فلسفي مطالعه مي‌</w:t>
      </w:r>
      <w:r w:rsidRPr="008F653A">
        <w:rPr>
          <w:rFonts w:cs="B Zar" w:hint="cs"/>
          <w:sz w:val="26"/>
          <w:szCs w:val="26"/>
          <w:rtl/>
        </w:rPr>
        <w:t>كرد. از سال</w:t>
      </w:r>
      <w:r w:rsidR="00555A1D">
        <w:rPr>
          <w:rFonts w:cs="B Zar" w:hint="cs"/>
          <w:sz w:val="26"/>
          <w:szCs w:val="26"/>
          <w:rtl/>
        </w:rPr>
        <w:t xml:space="preserve"> </w:t>
      </w:r>
      <w:r w:rsidR="0059347C">
        <w:rPr>
          <w:rFonts w:cs="B Zar" w:hint="cs"/>
          <w:sz w:val="26"/>
          <w:szCs w:val="26"/>
          <w:rtl/>
        </w:rPr>
        <w:t>1908</w:t>
      </w:r>
      <w:r w:rsidRPr="008F653A">
        <w:rPr>
          <w:rFonts w:cs="B Zar" w:hint="cs"/>
          <w:sz w:val="26"/>
          <w:szCs w:val="26"/>
          <w:rtl/>
        </w:rPr>
        <w:t xml:space="preserve"> فلسفه را به عنوان رشته</w:t>
      </w:r>
      <w:r w:rsidR="00555A1D">
        <w:rPr>
          <w:rFonts w:cs="B Zar" w:hint="cs"/>
          <w:sz w:val="26"/>
          <w:szCs w:val="26"/>
          <w:rtl/>
        </w:rPr>
        <w:t>‌ی</w:t>
      </w:r>
      <w:r w:rsidRPr="008F653A">
        <w:rPr>
          <w:rFonts w:cs="B Zar" w:hint="cs"/>
          <w:sz w:val="26"/>
          <w:szCs w:val="26"/>
          <w:rtl/>
        </w:rPr>
        <w:t xml:space="preserve"> تح</w:t>
      </w:r>
      <w:r w:rsidR="0059347C">
        <w:rPr>
          <w:rFonts w:cs="B Zar" w:hint="cs"/>
          <w:sz w:val="26"/>
          <w:szCs w:val="26"/>
          <w:rtl/>
        </w:rPr>
        <w:t>صیلی خود در پيش گرفت و به كندو</w:t>
      </w:r>
      <w:r w:rsidRPr="008F653A">
        <w:rPr>
          <w:rFonts w:cs="B Zar" w:hint="cs"/>
          <w:sz w:val="26"/>
          <w:szCs w:val="26"/>
          <w:rtl/>
        </w:rPr>
        <w:t>كاو در منابع و متون ف</w:t>
      </w:r>
      <w:r w:rsidR="0059347C">
        <w:rPr>
          <w:rFonts w:cs="B Zar" w:hint="cs"/>
          <w:sz w:val="26"/>
          <w:szCs w:val="26"/>
          <w:rtl/>
        </w:rPr>
        <w:t xml:space="preserve">لسفي پرداخت. در سال 1910 </w:t>
      </w:r>
      <w:r w:rsidRPr="008F653A">
        <w:rPr>
          <w:rFonts w:cs="B Zar" w:hint="cs"/>
          <w:sz w:val="26"/>
          <w:szCs w:val="26"/>
          <w:rtl/>
        </w:rPr>
        <w:t>عازم اروپا شد، يك</w:t>
      </w:r>
      <w:r w:rsidR="00555A1D">
        <w:rPr>
          <w:rFonts w:cs="B Zar" w:hint="cs"/>
          <w:sz w:val="26"/>
          <w:szCs w:val="26"/>
          <w:rtl/>
        </w:rPr>
        <w:t xml:space="preserve"> </w:t>
      </w:r>
      <w:r w:rsidRPr="008F653A">
        <w:rPr>
          <w:rFonts w:cs="B Zar" w:hint="cs"/>
          <w:sz w:val="26"/>
          <w:szCs w:val="26"/>
          <w:rtl/>
        </w:rPr>
        <w:t xml:space="preserve">سال در لندن تحصيل كرد و سپس به </w:t>
      </w:r>
      <w:r w:rsidR="00555A1D">
        <w:rPr>
          <w:rFonts w:cs="B Zar" w:hint="cs"/>
          <w:sz w:val="26"/>
          <w:szCs w:val="26"/>
          <w:rtl/>
        </w:rPr>
        <w:t>آ</w:t>
      </w:r>
      <w:r w:rsidRPr="008F653A">
        <w:rPr>
          <w:rFonts w:cs="B Zar" w:hint="cs"/>
          <w:sz w:val="26"/>
          <w:szCs w:val="26"/>
          <w:rtl/>
        </w:rPr>
        <w:t>كسفورد رفت. در آن زمان آكسفورد داراي دوره تخصصي فلسفه نبود و واديا در رشته</w:t>
      </w:r>
      <w:r w:rsidR="00555A1D">
        <w:rPr>
          <w:rFonts w:cs="B Zar" w:hint="cs"/>
          <w:sz w:val="26"/>
          <w:szCs w:val="26"/>
          <w:rtl/>
        </w:rPr>
        <w:t>‌ی</w:t>
      </w:r>
      <w:r w:rsidR="0059347C">
        <w:rPr>
          <w:rFonts w:cs="B Zar" w:hint="cs"/>
          <w:sz w:val="26"/>
          <w:szCs w:val="26"/>
          <w:rtl/>
        </w:rPr>
        <w:t xml:space="preserve"> علوم سياسي ثبت‌</w:t>
      </w:r>
      <w:r w:rsidRPr="008F653A">
        <w:rPr>
          <w:rFonts w:cs="B Zar" w:hint="cs"/>
          <w:sz w:val="26"/>
          <w:szCs w:val="26"/>
          <w:rtl/>
        </w:rPr>
        <w:t>نام كرد و از استادان ب</w:t>
      </w:r>
      <w:r w:rsidR="00555A1D">
        <w:rPr>
          <w:rFonts w:cs="B Zar" w:hint="cs"/>
          <w:sz w:val="26"/>
          <w:szCs w:val="26"/>
          <w:rtl/>
        </w:rPr>
        <w:t xml:space="preserve">ه </w:t>
      </w:r>
      <w:r w:rsidR="00CF07CB">
        <w:rPr>
          <w:rFonts w:cs="B Zar" w:hint="cs"/>
          <w:sz w:val="26"/>
          <w:szCs w:val="26"/>
          <w:rtl/>
        </w:rPr>
        <w:t>نامی نظير سي.</w:t>
      </w:r>
      <w:r w:rsidRPr="008F653A">
        <w:rPr>
          <w:rFonts w:cs="B Zar" w:hint="cs"/>
          <w:sz w:val="26"/>
          <w:szCs w:val="26"/>
          <w:rtl/>
        </w:rPr>
        <w:t>سی. دب، استاد فلسفه</w:t>
      </w:r>
      <w:r w:rsidR="00555A1D">
        <w:rPr>
          <w:rFonts w:cs="B Zar" w:hint="cs"/>
          <w:sz w:val="26"/>
          <w:szCs w:val="26"/>
          <w:rtl/>
        </w:rPr>
        <w:t>،</w:t>
      </w:r>
      <w:r w:rsidRPr="008F653A">
        <w:rPr>
          <w:rFonts w:cs="B Zar" w:hint="cs"/>
          <w:sz w:val="26"/>
          <w:szCs w:val="26"/>
          <w:rtl/>
        </w:rPr>
        <w:t xml:space="preserve"> مسيحي، ار.ال.اسميت </w:t>
      </w:r>
      <w:r w:rsidRPr="0059347C">
        <w:rPr>
          <w:rFonts w:ascii="Times New Roman" w:hAnsi="Times New Roman" w:cs="Times New Roman"/>
          <w:sz w:val="24"/>
          <w:szCs w:val="24"/>
        </w:rPr>
        <w:t>(R.C.Smith)</w:t>
      </w:r>
      <w:r w:rsidRPr="008F653A">
        <w:rPr>
          <w:rFonts w:cs="B Zar" w:hint="cs"/>
          <w:sz w:val="26"/>
          <w:szCs w:val="26"/>
          <w:rtl/>
        </w:rPr>
        <w:t xml:space="preserve"> و غيره استفاده كرد. در</w:t>
      </w:r>
      <w:r w:rsidR="00555A1D">
        <w:rPr>
          <w:rFonts w:cs="B Zar" w:hint="cs"/>
          <w:sz w:val="26"/>
          <w:szCs w:val="26"/>
          <w:rtl/>
        </w:rPr>
        <w:t xml:space="preserve"> آ</w:t>
      </w:r>
      <w:r w:rsidR="0059347C">
        <w:rPr>
          <w:rFonts w:cs="B Zar" w:hint="cs"/>
          <w:sz w:val="26"/>
          <w:szCs w:val="26"/>
          <w:rtl/>
        </w:rPr>
        <w:t>كسفورد نخستين بار</w:t>
      </w:r>
      <w:r w:rsidRPr="008F653A">
        <w:rPr>
          <w:rFonts w:cs="B Zar" w:hint="cs"/>
          <w:sz w:val="26"/>
          <w:szCs w:val="26"/>
          <w:rtl/>
        </w:rPr>
        <w:t xml:space="preserve"> نسبت به آرمان آزادي و</w:t>
      </w:r>
      <w:r w:rsidR="0059347C">
        <w:rPr>
          <w:rFonts w:cs="B Zar" w:hint="cs"/>
          <w:sz w:val="26"/>
          <w:szCs w:val="26"/>
          <w:rtl/>
        </w:rPr>
        <w:t xml:space="preserve"> </w:t>
      </w:r>
      <w:r w:rsidRPr="008F653A">
        <w:rPr>
          <w:rFonts w:cs="B Zar" w:hint="cs"/>
          <w:sz w:val="26"/>
          <w:szCs w:val="26"/>
          <w:rtl/>
        </w:rPr>
        <w:t>استقلال هند علاق</w:t>
      </w:r>
      <w:r w:rsidR="0059347C">
        <w:rPr>
          <w:rFonts w:cs="B Zar" w:hint="cs"/>
          <w:sz w:val="26"/>
          <w:szCs w:val="26"/>
          <w:rtl/>
        </w:rPr>
        <w:t>ه‌</w:t>
      </w:r>
      <w:r w:rsidRPr="008F653A">
        <w:rPr>
          <w:rFonts w:cs="B Zar" w:hint="cs"/>
          <w:sz w:val="26"/>
          <w:szCs w:val="26"/>
          <w:rtl/>
        </w:rPr>
        <w:t>مند شد. پارسيان هند كه اقليت مرفهی بودند، از دير زمان به انگليسي</w:t>
      </w:r>
      <w:r w:rsidR="0059347C">
        <w:rPr>
          <w:rFonts w:cs="B Zar" w:hint="cs"/>
          <w:sz w:val="26"/>
          <w:szCs w:val="26"/>
          <w:rtl/>
        </w:rPr>
        <w:t>‌</w:t>
      </w:r>
      <w:r w:rsidRPr="008F653A">
        <w:rPr>
          <w:rFonts w:cs="B Zar" w:hint="cs"/>
          <w:sz w:val="26"/>
          <w:szCs w:val="26"/>
          <w:rtl/>
        </w:rPr>
        <w:t>ها، نظام و فرهنگ غربي وابستگي داشتند. از جمله عوامل پيشرفت علمي و اقتصادي آن</w:t>
      </w:r>
      <w:r w:rsidR="0059347C">
        <w:rPr>
          <w:rFonts w:cs="B Zar" w:hint="cs"/>
          <w:sz w:val="26"/>
          <w:szCs w:val="26"/>
          <w:rtl/>
        </w:rPr>
        <w:t>‌ها</w:t>
      </w:r>
      <w:r w:rsidRPr="008F653A">
        <w:rPr>
          <w:rFonts w:cs="B Zar" w:hint="cs"/>
          <w:sz w:val="26"/>
          <w:szCs w:val="26"/>
          <w:rtl/>
        </w:rPr>
        <w:t xml:space="preserve"> نيز وابستگي به اربابان انگليسي بود. واديا در آغاز به استعمار علاق</w:t>
      </w:r>
      <w:r w:rsidR="0059347C">
        <w:rPr>
          <w:rFonts w:cs="B Zar" w:hint="cs"/>
          <w:sz w:val="26"/>
          <w:szCs w:val="26"/>
          <w:rtl/>
        </w:rPr>
        <w:t>ه‌</w:t>
      </w:r>
      <w:r w:rsidRPr="008F653A">
        <w:rPr>
          <w:rFonts w:cs="B Zar" w:hint="cs"/>
          <w:sz w:val="26"/>
          <w:szCs w:val="26"/>
          <w:rtl/>
        </w:rPr>
        <w:t xml:space="preserve">مند بود، اما در </w:t>
      </w:r>
      <w:r w:rsidR="00555A1D">
        <w:rPr>
          <w:rFonts w:cs="B Zar" w:hint="cs"/>
          <w:sz w:val="26"/>
          <w:szCs w:val="26"/>
          <w:rtl/>
        </w:rPr>
        <w:t>آ</w:t>
      </w:r>
      <w:r w:rsidR="0059347C">
        <w:rPr>
          <w:rFonts w:cs="B Zar" w:hint="cs"/>
          <w:sz w:val="26"/>
          <w:szCs w:val="26"/>
          <w:rtl/>
        </w:rPr>
        <w:t>كسفورد احساس كرد</w:t>
      </w:r>
      <w:r w:rsidRPr="008F653A">
        <w:rPr>
          <w:rFonts w:cs="B Zar" w:hint="cs"/>
          <w:sz w:val="26"/>
          <w:szCs w:val="26"/>
          <w:rtl/>
        </w:rPr>
        <w:t xml:space="preserve"> «هندي» و «شرقي» است و بايد هويت خود را حفظ كند. </w:t>
      </w:r>
      <w:r w:rsidR="0059347C">
        <w:rPr>
          <w:rFonts w:cs="B Zar" w:hint="cs"/>
          <w:sz w:val="26"/>
          <w:szCs w:val="26"/>
          <w:rtl/>
        </w:rPr>
        <w:t>م</w:t>
      </w:r>
      <w:r w:rsidRPr="008F653A">
        <w:rPr>
          <w:rFonts w:cs="B Zar" w:hint="cs"/>
          <w:sz w:val="26"/>
          <w:szCs w:val="26"/>
          <w:rtl/>
        </w:rPr>
        <w:t>كرر اتفاق افتاده است که روشنفكران شرقي در ديار غرب هويت شرقي خود را باز يابند. واديا نيز از جمله</w:t>
      </w:r>
      <w:r w:rsidR="00555A1D">
        <w:rPr>
          <w:rFonts w:cs="B Zar" w:hint="cs"/>
          <w:sz w:val="26"/>
          <w:szCs w:val="26"/>
          <w:rtl/>
        </w:rPr>
        <w:t>‌ی</w:t>
      </w:r>
      <w:r w:rsidRPr="008F653A">
        <w:rPr>
          <w:rFonts w:cs="B Zar" w:hint="cs"/>
          <w:sz w:val="26"/>
          <w:szCs w:val="26"/>
          <w:rtl/>
        </w:rPr>
        <w:t xml:space="preserve"> آن</w:t>
      </w:r>
      <w:r w:rsidR="0059347C">
        <w:rPr>
          <w:rFonts w:cs="B Zar" w:hint="cs"/>
          <w:sz w:val="26"/>
          <w:szCs w:val="26"/>
          <w:rtl/>
        </w:rPr>
        <w:t>‌ها</w:t>
      </w:r>
      <w:r w:rsidRPr="008F653A">
        <w:rPr>
          <w:rFonts w:cs="B Zar" w:hint="cs"/>
          <w:sz w:val="26"/>
          <w:szCs w:val="26"/>
          <w:rtl/>
        </w:rPr>
        <w:t xml:space="preserve"> بود.</w:t>
      </w:r>
    </w:p>
    <w:p w:rsidR="00527CF7" w:rsidRPr="008F653A" w:rsidP="0059347C">
      <w:pPr>
        <w:bidi/>
        <w:spacing w:after="120" w:line="380" w:lineRule="exact"/>
        <w:ind w:left="0" w:right="0" w:firstLine="284"/>
        <w:jc w:val="both"/>
        <w:rPr>
          <w:rFonts w:cs="B Zar"/>
          <w:sz w:val="26"/>
          <w:szCs w:val="26"/>
          <w:rtl/>
        </w:rPr>
      </w:pPr>
      <w:r w:rsidRPr="008F653A">
        <w:rPr>
          <w:rFonts w:cs="B Zar" w:hint="cs"/>
          <w:sz w:val="26"/>
          <w:szCs w:val="26"/>
          <w:rtl/>
        </w:rPr>
        <w:t xml:space="preserve">پس از اخذ مدرك از </w:t>
      </w:r>
      <w:r w:rsidR="00555A1D">
        <w:rPr>
          <w:rFonts w:cs="B Zar" w:hint="cs"/>
          <w:sz w:val="26"/>
          <w:szCs w:val="26"/>
          <w:rtl/>
        </w:rPr>
        <w:t>آ</w:t>
      </w:r>
      <w:r w:rsidR="0059347C">
        <w:rPr>
          <w:rFonts w:cs="B Zar" w:hint="cs"/>
          <w:sz w:val="26"/>
          <w:szCs w:val="26"/>
          <w:rtl/>
        </w:rPr>
        <w:t>كسفورد،</w:t>
      </w:r>
      <w:r w:rsidRPr="008F653A">
        <w:rPr>
          <w:rFonts w:cs="B Zar" w:hint="cs"/>
          <w:sz w:val="26"/>
          <w:szCs w:val="26"/>
          <w:rtl/>
        </w:rPr>
        <w:t xml:space="preserve"> به دانشگاه كمبریج راه پيدا كرد. كمبريج در آن زمان كانون انديشه</w:t>
      </w:r>
      <w:r w:rsidR="00555A1D">
        <w:rPr>
          <w:rFonts w:cs="B Zar" w:hint="cs"/>
          <w:sz w:val="26"/>
          <w:szCs w:val="26"/>
          <w:rtl/>
        </w:rPr>
        <w:t>‌ی</w:t>
      </w:r>
      <w:r w:rsidRPr="008F653A">
        <w:rPr>
          <w:rFonts w:cs="B Zar" w:hint="cs"/>
          <w:sz w:val="26"/>
          <w:szCs w:val="26"/>
          <w:rtl/>
        </w:rPr>
        <w:t xml:space="preserve"> پوزيتويستي بود، پراگماتيسم خاص</w:t>
      </w:r>
      <w:r w:rsidR="0059347C">
        <w:rPr>
          <w:rFonts w:cs="B Zar" w:hint="cs"/>
          <w:sz w:val="26"/>
          <w:szCs w:val="26"/>
          <w:rtl/>
        </w:rPr>
        <w:t xml:space="preserve"> انگلیسي بر محافل علمي‌ـ‌</w:t>
      </w:r>
      <w:r w:rsidRPr="008F653A">
        <w:rPr>
          <w:rFonts w:cs="B Zar" w:hint="cs"/>
          <w:sz w:val="26"/>
          <w:szCs w:val="26"/>
          <w:rtl/>
        </w:rPr>
        <w:t>فلسفيِ آن حاكم بود. پرچمداران نگرش پوزيتويستي</w:t>
      </w:r>
      <w:r w:rsidR="00555A1D">
        <w:rPr>
          <w:rFonts w:cs="B Zar" w:hint="cs"/>
          <w:sz w:val="26"/>
          <w:szCs w:val="26"/>
          <w:rtl/>
        </w:rPr>
        <w:t>،</w:t>
      </w:r>
      <w:r w:rsidRPr="008F653A">
        <w:rPr>
          <w:rFonts w:cs="B Zar" w:hint="cs"/>
          <w:sz w:val="26"/>
          <w:szCs w:val="26"/>
          <w:rtl/>
        </w:rPr>
        <w:t xml:space="preserve"> ف</w:t>
      </w:r>
      <w:r w:rsidR="0059347C">
        <w:rPr>
          <w:rFonts w:cs="B Zar" w:hint="cs"/>
          <w:sz w:val="26"/>
          <w:szCs w:val="26"/>
          <w:rtl/>
        </w:rPr>
        <w:t>لسفه را به صورت مستخدم و دنباله‌</w:t>
      </w:r>
      <w:r w:rsidRPr="008F653A">
        <w:rPr>
          <w:rFonts w:cs="B Zar" w:hint="cs"/>
          <w:sz w:val="26"/>
          <w:szCs w:val="26"/>
          <w:rtl/>
        </w:rPr>
        <w:t xml:space="preserve">روي علوم تجربي درآورده بودند. براي واديا </w:t>
      </w:r>
      <w:r w:rsidR="0059347C">
        <w:rPr>
          <w:rFonts w:cs="B Zar" w:hint="cs"/>
          <w:sz w:val="26"/>
          <w:szCs w:val="26"/>
          <w:rtl/>
        </w:rPr>
        <w:t>ديدگاه پوزيتويستي دلچسب نبود.</w:t>
      </w:r>
      <w:r w:rsidRPr="008F653A">
        <w:rPr>
          <w:rFonts w:cs="B Zar" w:hint="cs"/>
          <w:sz w:val="26"/>
          <w:szCs w:val="26"/>
          <w:rtl/>
        </w:rPr>
        <w:t xml:space="preserve"> احساس مي</w:t>
      </w:r>
      <w:r w:rsidR="00555A1D">
        <w:rPr>
          <w:rFonts w:cs="B Zar" w:hint="cs"/>
          <w:sz w:val="26"/>
          <w:szCs w:val="26"/>
          <w:rtl/>
        </w:rPr>
        <w:t>‌</w:t>
      </w:r>
      <w:r w:rsidRPr="008F653A">
        <w:rPr>
          <w:rFonts w:ascii="Times New Roman" w:hAnsi="Times New Roman" w:cs="B Zar" w:hint="cs"/>
          <w:sz w:val="24"/>
          <w:szCs w:val="26"/>
          <w:rtl/>
        </w:rPr>
        <w:t>كرد محب</w:t>
      </w:r>
      <w:r w:rsidR="0059347C">
        <w:rPr>
          <w:rFonts w:ascii="Times New Roman" w:hAnsi="Times New Roman" w:cs="B Zar" w:hint="cs"/>
          <w:sz w:val="24"/>
          <w:szCs w:val="26"/>
          <w:rtl/>
        </w:rPr>
        <w:t>ت‌</w:t>
      </w:r>
      <w:r w:rsidRPr="008F653A">
        <w:rPr>
          <w:rFonts w:ascii="Times New Roman" w:hAnsi="Times New Roman" w:cs="B Zar" w:hint="cs"/>
          <w:sz w:val="24"/>
          <w:szCs w:val="26"/>
          <w:rtl/>
        </w:rPr>
        <w:t>هاي فني و منطقي موجب شد</w:t>
      </w:r>
      <w:r w:rsidR="00786097">
        <w:rPr>
          <w:rFonts w:ascii="Times New Roman" w:hAnsi="Times New Roman" w:cs="B Zar" w:hint="cs"/>
          <w:sz w:val="24"/>
          <w:szCs w:val="26"/>
          <w:rtl/>
        </w:rPr>
        <w:t>ه</w:t>
      </w:r>
      <w:r w:rsidRPr="008F653A">
        <w:rPr>
          <w:rFonts w:ascii="Times New Roman" w:hAnsi="Times New Roman" w:cs="B Zar" w:hint="cs"/>
          <w:sz w:val="24"/>
          <w:szCs w:val="26"/>
          <w:rtl/>
        </w:rPr>
        <w:t>، حكيم در بيروني كاخ فلسفه بماند و هيچ</w:t>
      </w:r>
      <w:r w:rsidR="0059347C">
        <w:rPr>
          <w:rFonts w:ascii="Times New Roman" w:hAnsi="Times New Roman" w:cs="B Zar" w:hint="cs"/>
          <w:sz w:val="24"/>
          <w:szCs w:val="26"/>
          <w:rtl/>
        </w:rPr>
        <w:t>‌</w:t>
      </w:r>
      <w:r w:rsidRPr="008F653A">
        <w:rPr>
          <w:rFonts w:ascii="Times New Roman" w:hAnsi="Times New Roman" w:cs="B Zar" w:hint="cs"/>
          <w:sz w:val="24"/>
          <w:szCs w:val="26"/>
          <w:rtl/>
        </w:rPr>
        <w:t>گاه در درون كاخ وارد نش</w:t>
      </w:r>
      <w:r w:rsidR="00555A1D">
        <w:rPr>
          <w:rFonts w:ascii="Times New Roman" w:hAnsi="Times New Roman" w:cs="B Zar" w:hint="cs"/>
          <w:sz w:val="24"/>
          <w:szCs w:val="26"/>
          <w:rtl/>
        </w:rPr>
        <w:t>و</w:t>
      </w:r>
      <w:r w:rsidR="0059347C">
        <w:rPr>
          <w:rFonts w:ascii="Times New Roman" w:hAnsi="Times New Roman" w:cs="B Zar" w:hint="cs"/>
          <w:sz w:val="24"/>
          <w:szCs w:val="26"/>
          <w:rtl/>
        </w:rPr>
        <w:t>د. در كيمبريج برخي ايده‌</w:t>
      </w:r>
      <w:r w:rsidRPr="008F653A">
        <w:rPr>
          <w:rFonts w:ascii="Times New Roman" w:hAnsi="Times New Roman" w:cs="B Zar" w:hint="cs"/>
          <w:sz w:val="24"/>
          <w:szCs w:val="26"/>
          <w:rtl/>
        </w:rPr>
        <w:t>آليست</w:t>
      </w:r>
      <w:r w:rsidR="0059347C">
        <w:rPr>
          <w:rFonts w:ascii="Times New Roman" w:hAnsi="Times New Roman" w:cs="B Zar" w:hint="cs"/>
          <w:sz w:val="24"/>
          <w:szCs w:val="26"/>
          <w:rtl/>
        </w:rPr>
        <w:t>‌</w:t>
      </w:r>
      <w:r w:rsidRPr="008F653A">
        <w:rPr>
          <w:rFonts w:ascii="Times New Roman" w:hAnsi="Times New Roman" w:cs="B Zar" w:hint="cs"/>
          <w:sz w:val="24"/>
          <w:szCs w:val="26"/>
          <w:rtl/>
        </w:rPr>
        <w:t xml:space="preserve">ها، نظير وارد </w:t>
      </w:r>
      <w:r w:rsidRPr="008F653A">
        <w:rPr>
          <w:rFonts w:ascii="Times New Roman" w:hAnsi="Times New Roman" w:cs="B Zar"/>
          <w:sz w:val="24"/>
          <w:szCs w:val="26"/>
        </w:rPr>
        <w:t>(Ward)</w:t>
      </w:r>
      <w:r w:rsidR="0059347C">
        <w:rPr>
          <w:rFonts w:ascii="Times New Roman" w:hAnsi="Times New Roman" w:cs="B Zar" w:hint="cs"/>
          <w:sz w:val="24"/>
          <w:szCs w:val="26"/>
          <w:rtl/>
        </w:rPr>
        <w:t>،</w:t>
      </w:r>
      <w:r w:rsidRPr="008F653A">
        <w:rPr>
          <w:rFonts w:ascii="Times New Roman" w:hAnsi="Times New Roman" w:cs="B Zar" w:hint="cs"/>
          <w:sz w:val="24"/>
          <w:szCs w:val="26"/>
          <w:rtl/>
        </w:rPr>
        <w:t xml:space="preserve"> مكتگارت </w:t>
      </w:r>
      <w:r w:rsidRPr="008F653A">
        <w:rPr>
          <w:rFonts w:ascii="Times New Roman" w:hAnsi="Times New Roman" w:cs="B Zar"/>
          <w:sz w:val="24"/>
          <w:szCs w:val="26"/>
        </w:rPr>
        <w:t>(McTeggart)</w:t>
      </w:r>
      <w:r w:rsidRPr="008F653A">
        <w:rPr>
          <w:rFonts w:ascii="Times New Roman" w:hAnsi="Times New Roman" w:cs="B Zar" w:hint="cs"/>
          <w:sz w:val="24"/>
          <w:szCs w:val="26"/>
          <w:rtl/>
        </w:rPr>
        <w:t xml:space="preserve"> و سورلي </w:t>
      </w:r>
      <w:r w:rsidRPr="008F653A">
        <w:rPr>
          <w:rFonts w:ascii="Times New Roman" w:hAnsi="Times New Roman" w:cs="B Zar"/>
          <w:sz w:val="24"/>
          <w:szCs w:val="26"/>
        </w:rPr>
        <w:t>(Sorli)</w:t>
      </w:r>
      <w:r w:rsidRPr="008F653A">
        <w:rPr>
          <w:rFonts w:ascii="Times New Roman" w:hAnsi="Times New Roman" w:cs="B Zar" w:hint="cs"/>
          <w:sz w:val="24"/>
          <w:szCs w:val="26"/>
          <w:rtl/>
        </w:rPr>
        <w:t xml:space="preserve"> نيز حضور داشتند، اما اي</w:t>
      </w:r>
      <w:r w:rsidR="0059347C">
        <w:rPr>
          <w:rFonts w:ascii="Times New Roman" w:hAnsi="Times New Roman" w:cs="B Zar" w:hint="cs"/>
          <w:sz w:val="24"/>
          <w:szCs w:val="26"/>
          <w:rtl/>
        </w:rPr>
        <w:t>ده‌</w:t>
      </w:r>
      <w:r w:rsidRPr="008F653A">
        <w:rPr>
          <w:rFonts w:ascii="Times New Roman" w:hAnsi="Times New Roman" w:cs="B Zar" w:hint="cs"/>
          <w:sz w:val="24"/>
          <w:szCs w:val="26"/>
          <w:rtl/>
        </w:rPr>
        <w:t>آليسم آن</w:t>
      </w:r>
      <w:r w:rsidR="0059347C">
        <w:rPr>
          <w:rFonts w:ascii="Times New Roman" w:hAnsi="Times New Roman" w:cs="B Zar" w:hint="cs"/>
          <w:sz w:val="24"/>
          <w:szCs w:val="26"/>
          <w:rtl/>
        </w:rPr>
        <w:t>‌ها نيم‌</w:t>
      </w:r>
      <w:r w:rsidRPr="008F653A">
        <w:rPr>
          <w:rFonts w:ascii="Times New Roman" w:hAnsi="Times New Roman" w:cs="B Zar" w:hint="cs"/>
          <w:sz w:val="24"/>
          <w:szCs w:val="26"/>
          <w:rtl/>
        </w:rPr>
        <w:t>بند بود. در</w:t>
      </w:r>
      <w:r w:rsidRPr="008F653A">
        <w:rPr>
          <w:rFonts w:cs="B Zar" w:hint="cs"/>
          <w:sz w:val="26"/>
          <w:szCs w:val="26"/>
          <w:rtl/>
        </w:rPr>
        <w:t xml:space="preserve"> عين حال واديا معتقد بود سنت </w:t>
      </w:r>
      <w:r w:rsidR="00555A1D">
        <w:rPr>
          <w:rFonts w:cs="B Zar" w:hint="cs"/>
          <w:sz w:val="26"/>
          <w:szCs w:val="26"/>
          <w:rtl/>
        </w:rPr>
        <w:t>آ</w:t>
      </w:r>
      <w:r w:rsidRPr="008F653A">
        <w:rPr>
          <w:rFonts w:cs="B Zar" w:hint="cs"/>
          <w:sz w:val="26"/>
          <w:szCs w:val="26"/>
          <w:rtl/>
        </w:rPr>
        <w:t xml:space="preserve">كسفورد و سنت كمبريج هر دو براي فلسفه ضروري </w:t>
      </w:r>
      <w:r w:rsidR="0059347C">
        <w:rPr>
          <w:rFonts w:cs="B Zar" w:hint="cs"/>
          <w:sz w:val="26"/>
          <w:szCs w:val="26"/>
          <w:rtl/>
        </w:rPr>
        <w:t>هستند. بدون ايده‌</w:t>
      </w:r>
      <w:r w:rsidRPr="008F653A">
        <w:rPr>
          <w:rFonts w:cs="B Zar" w:hint="cs"/>
          <w:sz w:val="26"/>
          <w:szCs w:val="26"/>
          <w:rtl/>
        </w:rPr>
        <w:t>آليسم آكسفورد</w:t>
      </w:r>
      <w:r w:rsidR="00555A1D">
        <w:rPr>
          <w:rFonts w:cs="B Zar" w:hint="cs"/>
          <w:sz w:val="26"/>
          <w:szCs w:val="26"/>
          <w:rtl/>
        </w:rPr>
        <w:t>،</w:t>
      </w:r>
      <w:r w:rsidRPr="008F653A">
        <w:rPr>
          <w:rFonts w:cs="B Zar" w:hint="cs"/>
          <w:sz w:val="26"/>
          <w:szCs w:val="26"/>
          <w:rtl/>
        </w:rPr>
        <w:t xml:space="preserve"> فلسفه توانا</w:t>
      </w:r>
      <w:r w:rsidR="00555A1D">
        <w:rPr>
          <w:rFonts w:cs="B Zar" w:hint="cs"/>
          <w:sz w:val="26"/>
          <w:szCs w:val="26"/>
          <w:rtl/>
        </w:rPr>
        <w:t>ی</w:t>
      </w:r>
      <w:r w:rsidR="0059347C">
        <w:rPr>
          <w:rFonts w:cs="B Zar" w:hint="cs"/>
          <w:sz w:val="26"/>
          <w:szCs w:val="26"/>
          <w:rtl/>
        </w:rPr>
        <w:t>ي پرواز را از دست مي‌</w:t>
      </w:r>
      <w:r w:rsidRPr="008F653A">
        <w:rPr>
          <w:rFonts w:cs="B Zar" w:hint="cs"/>
          <w:sz w:val="26"/>
          <w:szCs w:val="26"/>
          <w:rtl/>
        </w:rPr>
        <w:t>دهد و بدون ر</w:t>
      </w:r>
      <w:r w:rsidR="0059347C">
        <w:rPr>
          <w:rFonts w:cs="B Zar" w:hint="cs"/>
          <w:sz w:val="26"/>
          <w:szCs w:val="26"/>
          <w:rtl/>
        </w:rPr>
        <w:t>ئ</w:t>
      </w:r>
      <w:r w:rsidRPr="008F653A">
        <w:rPr>
          <w:rFonts w:cs="B Zar" w:hint="cs"/>
          <w:sz w:val="26"/>
          <w:szCs w:val="26"/>
          <w:rtl/>
        </w:rPr>
        <w:t>اليسم كمبريج</w:t>
      </w:r>
      <w:r w:rsidR="00555A1D">
        <w:rPr>
          <w:rFonts w:cs="B Zar" w:hint="cs"/>
          <w:sz w:val="26"/>
          <w:szCs w:val="26"/>
          <w:rtl/>
        </w:rPr>
        <w:t>،</w:t>
      </w:r>
      <w:r w:rsidR="0059347C">
        <w:rPr>
          <w:rFonts w:cs="B Zar" w:hint="cs"/>
          <w:sz w:val="26"/>
          <w:szCs w:val="26"/>
          <w:rtl/>
        </w:rPr>
        <w:t xml:space="preserve"> در آسمان‌ها گم مي‌</w:t>
      </w:r>
      <w:r w:rsidRPr="008F653A">
        <w:rPr>
          <w:rFonts w:cs="B Zar" w:hint="cs"/>
          <w:sz w:val="26"/>
          <w:szCs w:val="26"/>
          <w:rtl/>
        </w:rPr>
        <w:t>شود و از واقعيت</w:t>
      </w:r>
      <w:r w:rsidR="0059347C">
        <w:rPr>
          <w:rFonts w:cs="B Zar" w:hint="cs"/>
          <w:sz w:val="26"/>
          <w:szCs w:val="26"/>
          <w:rtl/>
        </w:rPr>
        <w:t>‌هاي زميني فاصله مي‌</w:t>
      </w:r>
      <w:r w:rsidRPr="008F653A">
        <w:rPr>
          <w:rFonts w:cs="B Zar" w:hint="cs"/>
          <w:sz w:val="26"/>
          <w:szCs w:val="26"/>
          <w:rtl/>
        </w:rPr>
        <w:t>گيرد.</w:t>
      </w:r>
    </w:p>
    <w:p w:rsidR="00527CF7" w:rsidRPr="008F653A" w:rsidP="00555A1D">
      <w:pPr>
        <w:bidi/>
        <w:spacing w:after="120" w:line="380" w:lineRule="exact"/>
        <w:ind w:left="0" w:right="0" w:firstLine="284"/>
        <w:jc w:val="both"/>
        <w:rPr>
          <w:rFonts w:cs="B Zar"/>
          <w:sz w:val="26"/>
          <w:szCs w:val="26"/>
          <w:rtl/>
        </w:rPr>
      </w:pPr>
      <w:r w:rsidR="008661BD">
        <w:rPr>
          <w:rFonts w:cs="B Zar" w:hint="cs"/>
          <w:sz w:val="26"/>
          <w:szCs w:val="26"/>
          <w:rtl/>
        </w:rPr>
        <w:t>ايده‌</w:t>
      </w:r>
      <w:r w:rsidRPr="008F653A">
        <w:rPr>
          <w:rFonts w:cs="B Zar" w:hint="cs"/>
          <w:sz w:val="26"/>
          <w:szCs w:val="26"/>
          <w:rtl/>
        </w:rPr>
        <w:t>آلي</w:t>
      </w:r>
      <w:r w:rsidR="008661BD">
        <w:rPr>
          <w:rFonts w:cs="B Zar" w:hint="cs"/>
          <w:sz w:val="26"/>
          <w:szCs w:val="26"/>
          <w:rtl/>
        </w:rPr>
        <w:t>سم واديا پراگماتيستي است. چون هندي است، نمي‌</w:t>
      </w:r>
      <w:r w:rsidRPr="008F653A">
        <w:rPr>
          <w:rFonts w:cs="B Zar" w:hint="cs"/>
          <w:sz w:val="26"/>
          <w:szCs w:val="26"/>
          <w:rtl/>
        </w:rPr>
        <w:t>تواند با سن</w:t>
      </w:r>
      <w:r w:rsidR="008661BD">
        <w:rPr>
          <w:rFonts w:cs="B Zar" w:hint="cs"/>
          <w:sz w:val="26"/>
          <w:szCs w:val="26"/>
          <w:rtl/>
        </w:rPr>
        <w:t>ت ايده‌</w:t>
      </w:r>
      <w:r w:rsidRPr="008F653A">
        <w:rPr>
          <w:rFonts w:cs="B Zar" w:hint="cs"/>
          <w:sz w:val="26"/>
          <w:szCs w:val="26"/>
          <w:rtl/>
        </w:rPr>
        <w:t>آ</w:t>
      </w:r>
      <w:r w:rsidR="00786097">
        <w:rPr>
          <w:rFonts w:cs="B Zar" w:hint="cs"/>
          <w:sz w:val="26"/>
          <w:szCs w:val="26"/>
          <w:rtl/>
        </w:rPr>
        <w:t>ليستي حكمت ويدانت قطع رابطه كند،</w:t>
      </w:r>
      <w:r w:rsidRPr="008F653A">
        <w:rPr>
          <w:rFonts w:cs="B Zar" w:hint="cs"/>
          <w:sz w:val="26"/>
          <w:szCs w:val="26"/>
          <w:rtl/>
        </w:rPr>
        <w:t xml:space="preserve"> اما چون زردشتي است و در كيمبريج تحصيل كرده</w:t>
      </w:r>
      <w:r w:rsidR="008661BD">
        <w:rPr>
          <w:rFonts w:cs="B Zar" w:hint="cs"/>
          <w:sz w:val="26"/>
          <w:szCs w:val="26"/>
          <w:rtl/>
        </w:rPr>
        <w:t>،</w:t>
      </w:r>
      <w:r w:rsidRPr="008F653A">
        <w:rPr>
          <w:rFonts w:cs="B Zar" w:hint="cs"/>
          <w:sz w:val="26"/>
          <w:szCs w:val="26"/>
          <w:rtl/>
        </w:rPr>
        <w:t xml:space="preserve"> به پراگماتيسم نيز گرايش دارد. ت</w:t>
      </w:r>
      <w:r w:rsidR="00555A1D">
        <w:rPr>
          <w:rFonts w:cs="B Zar" w:hint="cs"/>
          <w:sz w:val="26"/>
          <w:szCs w:val="26"/>
          <w:rtl/>
        </w:rPr>
        <w:t>أ</w:t>
      </w:r>
      <w:r w:rsidR="008661BD">
        <w:rPr>
          <w:rFonts w:cs="B Zar" w:hint="cs"/>
          <w:sz w:val="26"/>
          <w:szCs w:val="26"/>
          <w:rtl/>
        </w:rPr>
        <w:t>كيد او بر ايده‌</w:t>
      </w:r>
      <w:r w:rsidRPr="008F653A">
        <w:rPr>
          <w:rFonts w:cs="B Zar" w:hint="cs"/>
          <w:sz w:val="26"/>
          <w:szCs w:val="26"/>
          <w:rtl/>
        </w:rPr>
        <w:t>آليسم اخلاقي است. در فلسف</w:t>
      </w:r>
      <w:r w:rsidR="00555A1D">
        <w:rPr>
          <w:rFonts w:cs="B Zar" w:hint="cs"/>
          <w:sz w:val="26"/>
          <w:szCs w:val="26"/>
          <w:rtl/>
        </w:rPr>
        <w:t>ه‌ی</w:t>
      </w:r>
      <w:r w:rsidRPr="008F653A">
        <w:rPr>
          <w:rFonts w:cs="B Zar" w:hint="cs"/>
          <w:sz w:val="26"/>
          <w:szCs w:val="26"/>
          <w:rtl/>
        </w:rPr>
        <w:t xml:space="preserve"> او مسا</w:t>
      </w:r>
      <w:r w:rsidR="008661BD">
        <w:rPr>
          <w:rFonts w:cs="B Zar" w:hint="cs"/>
          <w:sz w:val="26"/>
          <w:szCs w:val="26"/>
          <w:rtl/>
        </w:rPr>
        <w:t>ئ</w:t>
      </w:r>
      <w:r w:rsidRPr="008F653A">
        <w:rPr>
          <w:rFonts w:cs="B Zar" w:hint="cs"/>
          <w:sz w:val="26"/>
          <w:szCs w:val="26"/>
          <w:rtl/>
        </w:rPr>
        <w:t>ل اخلاقي اهمي</w:t>
      </w:r>
      <w:r w:rsidR="008661BD">
        <w:rPr>
          <w:rFonts w:cs="B Zar" w:hint="cs"/>
          <w:sz w:val="26"/>
          <w:szCs w:val="26"/>
          <w:rtl/>
        </w:rPr>
        <w:t>ت ويژه‌</w:t>
      </w:r>
      <w:r w:rsidRPr="008F653A">
        <w:rPr>
          <w:rFonts w:cs="B Zar" w:hint="cs"/>
          <w:sz w:val="26"/>
          <w:szCs w:val="26"/>
          <w:rtl/>
        </w:rPr>
        <w:t>اي دارند. پراگماتيسم</w:t>
      </w:r>
      <w:r w:rsidR="00555A1D">
        <w:rPr>
          <w:rFonts w:cs="B Zar" w:hint="cs"/>
          <w:sz w:val="26"/>
          <w:szCs w:val="26"/>
          <w:rtl/>
        </w:rPr>
        <w:t>،</w:t>
      </w:r>
      <w:r w:rsidR="008661BD">
        <w:rPr>
          <w:rFonts w:cs="B Zar" w:hint="cs"/>
          <w:sz w:val="26"/>
          <w:szCs w:val="26"/>
          <w:rtl/>
        </w:rPr>
        <w:t xml:space="preserve"> بيش از آن‌</w:t>
      </w:r>
      <w:r w:rsidRPr="008F653A">
        <w:rPr>
          <w:rFonts w:cs="B Zar" w:hint="cs"/>
          <w:sz w:val="26"/>
          <w:szCs w:val="26"/>
          <w:rtl/>
        </w:rPr>
        <w:t>كه پراگماتيسم انگليسي باشد، پراگماتيسم زردشتي است. محور</w:t>
      </w:r>
      <w:r w:rsidR="008661BD">
        <w:rPr>
          <w:rFonts w:cs="B Zar" w:hint="cs"/>
          <w:sz w:val="26"/>
          <w:szCs w:val="26"/>
          <w:rtl/>
        </w:rPr>
        <w:t xml:space="preserve"> او اخلاق است، نه علوم طبيعي.</w:t>
      </w:r>
      <w:r w:rsidRPr="008F653A">
        <w:rPr>
          <w:rFonts w:cs="B Zar" w:hint="cs"/>
          <w:sz w:val="26"/>
          <w:szCs w:val="26"/>
          <w:rtl/>
        </w:rPr>
        <w:t xml:space="preserve"> معتقد است علم نمي</w:t>
      </w:r>
      <w:r w:rsidR="00555A1D">
        <w:rPr>
          <w:rFonts w:cs="B Zar" w:hint="cs"/>
          <w:sz w:val="26"/>
          <w:szCs w:val="26"/>
          <w:rtl/>
        </w:rPr>
        <w:t>‌</w:t>
      </w:r>
      <w:r w:rsidR="008661BD">
        <w:rPr>
          <w:rFonts w:cs="B Zar" w:hint="cs"/>
          <w:sz w:val="26"/>
          <w:szCs w:val="26"/>
          <w:rtl/>
        </w:rPr>
        <w:t>تواند جاي فلسفه را بگيرد و نمي‌</w:t>
      </w:r>
      <w:r w:rsidRPr="008F653A">
        <w:rPr>
          <w:rFonts w:cs="B Zar" w:hint="cs"/>
          <w:sz w:val="26"/>
          <w:szCs w:val="26"/>
          <w:rtl/>
        </w:rPr>
        <w:t>تواند ماهيت نها</w:t>
      </w:r>
      <w:r w:rsidR="00555A1D">
        <w:rPr>
          <w:rFonts w:cs="B Zar" w:hint="cs"/>
          <w:sz w:val="26"/>
          <w:szCs w:val="26"/>
          <w:rtl/>
        </w:rPr>
        <w:t>ی</w:t>
      </w:r>
      <w:r w:rsidRPr="008F653A">
        <w:rPr>
          <w:rFonts w:cs="B Zar" w:hint="cs"/>
          <w:sz w:val="26"/>
          <w:szCs w:val="26"/>
          <w:rtl/>
        </w:rPr>
        <w:t>ي اشيا</w:t>
      </w:r>
      <w:r w:rsidR="008661BD">
        <w:rPr>
          <w:rFonts w:cs="B Zar" w:hint="cs"/>
          <w:sz w:val="26"/>
          <w:szCs w:val="26"/>
          <w:rtl/>
        </w:rPr>
        <w:t>ء</w:t>
      </w:r>
      <w:r w:rsidRPr="008F653A">
        <w:rPr>
          <w:rFonts w:cs="B Zar" w:hint="cs"/>
          <w:sz w:val="26"/>
          <w:szCs w:val="26"/>
          <w:rtl/>
        </w:rPr>
        <w:t xml:space="preserve"> را بنماياند. فلسفه</w:t>
      </w:r>
      <w:r w:rsidR="00555A1D">
        <w:rPr>
          <w:rFonts w:cs="B Zar" w:hint="cs"/>
          <w:sz w:val="26"/>
          <w:szCs w:val="26"/>
          <w:rtl/>
        </w:rPr>
        <w:t>،</w:t>
      </w:r>
      <w:r w:rsidRPr="008F653A">
        <w:rPr>
          <w:rFonts w:cs="B Zar" w:hint="cs"/>
          <w:sz w:val="26"/>
          <w:szCs w:val="26"/>
          <w:rtl/>
        </w:rPr>
        <w:t xml:space="preserve"> مستخدم علم </w:t>
      </w:r>
      <w:r w:rsidR="008661BD">
        <w:rPr>
          <w:rFonts w:ascii="Times New Roman" w:hAnsi="Times New Roman" w:cs="B Zar" w:hint="cs"/>
          <w:sz w:val="24"/>
          <w:szCs w:val="26"/>
          <w:rtl/>
        </w:rPr>
        <w:t>نيست، ممكن است مرشد علم باشد.</w:t>
      </w:r>
      <w:r w:rsidRPr="008F653A">
        <w:rPr>
          <w:rFonts w:ascii="Times New Roman" w:hAnsi="Times New Roman" w:cs="B Zar" w:hint="cs"/>
          <w:sz w:val="24"/>
          <w:szCs w:val="26"/>
          <w:rtl/>
        </w:rPr>
        <w:t xml:space="preserve"> معتقد است پيشوايان بزرگ علم</w:t>
      </w:r>
      <w:r w:rsidR="00555A1D">
        <w:rPr>
          <w:rFonts w:ascii="Times New Roman" w:hAnsi="Times New Roman" w:cs="B Zar" w:hint="cs"/>
          <w:sz w:val="24"/>
          <w:szCs w:val="26"/>
          <w:rtl/>
        </w:rPr>
        <w:t>،</w:t>
      </w:r>
      <w:r w:rsidRPr="008F653A">
        <w:rPr>
          <w:rFonts w:ascii="Times New Roman" w:hAnsi="Times New Roman" w:cs="B Zar" w:hint="cs"/>
          <w:sz w:val="24"/>
          <w:szCs w:val="26"/>
          <w:rtl/>
        </w:rPr>
        <w:t xml:space="preserve"> نظير آ</w:t>
      </w:r>
      <w:r w:rsidR="00555A1D">
        <w:rPr>
          <w:rFonts w:ascii="Times New Roman" w:hAnsi="Times New Roman" w:cs="B Zar" w:hint="cs"/>
          <w:sz w:val="24"/>
          <w:szCs w:val="26"/>
          <w:rtl/>
        </w:rPr>
        <w:t>ی</w:t>
      </w:r>
      <w:r w:rsidRPr="008F653A">
        <w:rPr>
          <w:rFonts w:ascii="Times New Roman" w:hAnsi="Times New Roman" w:cs="B Zar" w:hint="cs"/>
          <w:sz w:val="24"/>
          <w:szCs w:val="26"/>
          <w:rtl/>
        </w:rPr>
        <w:t xml:space="preserve">ين استين </w:t>
      </w:r>
      <w:r w:rsidRPr="008F653A">
        <w:rPr>
          <w:rFonts w:ascii="Times New Roman" w:hAnsi="Times New Roman" w:cs="B Zar"/>
          <w:sz w:val="24"/>
          <w:szCs w:val="26"/>
        </w:rPr>
        <w:t>(Einstein)</w:t>
      </w:r>
      <w:r w:rsidRPr="008F653A">
        <w:rPr>
          <w:rFonts w:ascii="Times New Roman" w:hAnsi="Times New Roman" w:cs="B Zar" w:hint="cs"/>
          <w:sz w:val="24"/>
          <w:szCs w:val="26"/>
          <w:rtl/>
        </w:rPr>
        <w:t xml:space="preserve">، جيمز جينز </w:t>
      </w:r>
      <w:r w:rsidRPr="008F653A">
        <w:rPr>
          <w:rFonts w:ascii="Times New Roman" w:hAnsi="Times New Roman" w:cs="B Zar"/>
          <w:sz w:val="24"/>
          <w:szCs w:val="26"/>
        </w:rPr>
        <w:t>(James Jeans)</w:t>
      </w:r>
      <w:r w:rsidR="008661BD">
        <w:rPr>
          <w:rFonts w:ascii="Times New Roman" w:hAnsi="Times New Roman" w:cs="B Zar" w:hint="cs"/>
          <w:sz w:val="24"/>
          <w:szCs w:val="26"/>
          <w:rtl/>
        </w:rPr>
        <w:t>، وایت</w:t>
      </w:r>
      <w:r w:rsidRPr="008F653A">
        <w:rPr>
          <w:rFonts w:ascii="Times New Roman" w:hAnsi="Times New Roman" w:cs="B Zar" w:hint="cs"/>
          <w:sz w:val="24"/>
          <w:szCs w:val="26"/>
          <w:rtl/>
        </w:rPr>
        <w:t xml:space="preserve">هد </w:t>
      </w:r>
      <w:r w:rsidRPr="008F653A">
        <w:rPr>
          <w:rFonts w:ascii="Times New Roman" w:hAnsi="Times New Roman" w:cs="B Zar"/>
          <w:sz w:val="24"/>
          <w:szCs w:val="26"/>
        </w:rPr>
        <w:t>(Whithead)</w:t>
      </w:r>
      <w:r w:rsidRPr="008F653A">
        <w:rPr>
          <w:rFonts w:ascii="Times New Roman" w:hAnsi="Times New Roman" w:cs="B Zar" w:hint="cs"/>
          <w:sz w:val="24"/>
          <w:szCs w:val="26"/>
          <w:rtl/>
        </w:rPr>
        <w:t xml:space="preserve"> و ايدنگتون </w:t>
      </w:r>
      <w:r w:rsidRPr="008F653A">
        <w:rPr>
          <w:rFonts w:ascii="Times New Roman" w:hAnsi="Times New Roman" w:cs="B Zar"/>
          <w:sz w:val="24"/>
          <w:szCs w:val="26"/>
        </w:rPr>
        <w:t>(Eddington)</w:t>
      </w:r>
      <w:r w:rsidRPr="008F653A">
        <w:rPr>
          <w:rFonts w:ascii="Times New Roman" w:hAnsi="Times New Roman" w:cs="B Zar" w:hint="cs"/>
          <w:sz w:val="24"/>
          <w:szCs w:val="26"/>
          <w:rtl/>
        </w:rPr>
        <w:t xml:space="preserve"> نيز همين</w:t>
      </w:r>
      <w:r w:rsidR="008661BD">
        <w:rPr>
          <w:rFonts w:cs="B Zar" w:hint="cs"/>
          <w:sz w:val="26"/>
          <w:szCs w:val="26"/>
          <w:rtl/>
        </w:rPr>
        <w:t xml:space="preserve"> ديدگاه را تأكيد مي‌</w:t>
      </w:r>
      <w:r w:rsidRPr="008F653A">
        <w:rPr>
          <w:rFonts w:cs="B Zar" w:hint="cs"/>
          <w:sz w:val="26"/>
          <w:szCs w:val="26"/>
          <w:rtl/>
        </w:rPr>
        <w:t>كنند.</w:t>
      </w:r>
    </w:p>
    <w:p w:rsidR="00527CF7" w:rsidRPr="008F653A" w:rsidP="00555A1D">
      <w:pPr>
        <w:bidi/>
        <w:spacing w:after="120" w:line="380" w:lineRule="exact"/>
        <w:ind w:left="0" w:right="0" w:firstLine="284"/>
        <w:jc w:val="both"/>
        <w:rPr>
          <w:rFonts w:cs="B Zar"/>
          <w:sz w:val="26"/>
          <w:szCs w:val="26"/>
          <w:rtl/>
        </w:rPr>
      </w:pPr>
      <w:r w:rsidRPr="008F653A">
        <w:rPr>
          <w:rFonts w:cs="B Zar" w:hint="cs"/>
          <w:sz w:val="26"/>
          <w:szCs w:val="26"/>
          <w:rtl/>
        </w:rPr>
        <w:t>نكته</w:t>
      </w:r>
      <w:r w:rsidR="00555A1D">
        <w:rPr>
          <w:rFonts w:cs="B Zar" w:hint="cs"/>
          <w:sz w:val="26"/>
          <w:szCs w:val="26"/>
          <w:rtl/>
        </w:rPr>
        <w:t>‌ی</w:t>
      </w:r>
      <w:r w:rsidRPr="008F653A">
        <w:rPr>
          <w:rFonts w:cs="B Zar" w:hint="cs"/>
          <w:sz w:val="26"/>
          <w:szCs w:val="26"/>
          <w:rtl/>
        </w:rPr>
        <w:t xml:space="preserve"> جالب آن است كه انديشه</w:t>
      </w:r>
      <w:r w:rsidR="00555A1D">
        <w:rPr>
          <w:rFonts w:cs="B Zar" w:hint="cs"/>
          <w:sz w:val="26"/>
          <w:szCs w:val="26"/>
          <w:rtl/>
        </w:rPr>
        <w:t>‌ی</w:t>
      </w:r>
      <w:r w:rsidRPr="008F653A">
        <w:rPr>
          <w:rFonts w:cs="B Zar" w:hint="cs"/>
          <w:sz w:val="26"/>
          <w:szCs w:val="26"/>
          <w:rtl/>
        </w:rPr>
        <w:t xml:space="preserve"> واديا در جهات مختلف تحت تأثير تفكر ويدانتي قرار دارد. اصولاً در هند</w:t>
      </w:r>
      <w:r w:rsidR="00555A1D">
        <w:rPr>
          <w:rFonts w:cs="B Zar" w:hint="cs"/>
          <w:sz w:val="26"/>
          <w:szCs w:val="26"/>
          <w:rtl/>
        </w:rPr>
        <w:t>،</w:t>
      </w:r>
      <w:r w:rsidR="008661BD">
        <w:rPr>
          <w:rFonts w:cs="B Zar" w:hint="cs"/>
          <w:sz w:val="26"/>
          <w:szCs w:val="26"/>
          <w:rtl/>
        </w:rPr>
        <w:t xml:space="preserve"> پارسيان به صورت فرقه‌</w:t>
      </w:r>
      <w:r w:rsidRPr="008F653A">
        <w:rPr>
          <w:rFonts w:cs="B Zar" w:hint="cs"/>
          <w:sz w:val="26"/>
          <w:szCs w:val="26"/>
          <w:rtl/>
        </w:rPr>
        <w:t>اي از هندوها در آمدند. گرایش رابطه</w:t>
      </w:r>
      <w:r w:rsidR="00555A1D">
        <w:rPr>
          <w:rFonts w:cs="B Zar" w:hint="cs"/>
          <w:sz w:val="26"/>
          <w:szCs w:val="26"/>
          <w:rtl/>
        </w:rPr>
        <w:t>‌ی</w:t>
      </w:r>
      <w:r w:rsidRPr="008F653A">
        <w:rPr>
          <w:rFonts w:cs="B Zar" w:hint="cs"/>
          <w:sz w:val="26"/>
          <w:szCs w:val="26"/>
          <w:rtl/>
        </w:rPr>
        <w:t xml:space="preserve"> عاطفي آن</w:t>
      </w:r>
      <w:r w:rsidR="008661BD">
        <w:rPr>
          <w:rFonts w:cs="B Zar" w:hint="cs"/>
          <w:sz w:val="26"/>
          <w:szCs w:val="26"/>
          <w:rtl/>
        </w:rPr>
        <w:t>‌ها</w:t>
      </w:r>
      <w:r w:rsidRPr="008F653A">
        <w:rPr>
          <w:rFonts w:cs="B Zar" w:hint="cs"/>
          <w:sz w:val="26"/>
          <w:szCs w:val="26"/>
          <w:rtl/>
        </w:rPr>
        <w:t xml:space="preserve"> بيش از آن</w:t>
      </w:r>
      <w:r w:rsidR="008661BD">
        <w:rPr>
          <w:rFonts w:cs="B Zar" w:hint="cs"/>
          <w:sz w:val="26"/>
          <w:szCs w:val="26"/>
          <w:rtl/>
        </w:rPr>
        <w:t>‌</w:t>
      </w:r>
      <w:r w:rsidRPr="008F653A">
        <w:rPr>
          <w:rFonts w:cs="B Zar" w:hint="cs"/>
          <w:sz w:val="26"/>
          <w:szCs w:val="26"/>
          <w:rtl/>
        </w:rPr>
        <w:t>چه به انديشه</w:t>
      </w:r>
      <w:r w:rsidR="00555A1D">
        <w:rPr>
          <w:rFonts w:cs="B Zar" w:hint="cs"/>
          <w:sz w:val="26"/>
          <w:szCs w:val="26"/>
          <w:rtl/>
        </w:rPr>
        <w:t>‌ی</w:t>
      </w:r>
      <w:r w:rsidRPr="008F653A">
        <w:rPr>
          <w:rFonts w:cs="B Zar" w:hint="cs"/>
          <w:sz w:val="26"/>
          <w:szCs w:val="26"/>
          <w:rtl/>
        </w:rPr>
        <w:t xml:space="preserve"> ايران باشد</w:t>
      </w:r>
      <w:r w:rsidR="008661BD">
        <w:rPr>
          <w:rFonts w:cs="B Zar" w:hint="cs"/>
          <w:sz w:val="26"/>
          <w:szCs w:val="26"/>
          <w:rtl/>
        </w:rPr>
        <w:t>،</w:t>
      </w:r>
      <w:r w:rsidRPr="008F653A">
        <w:rPr>
          <w:rFonts w:cs="B Zar" w:hint="cs"/>
          <w:sz w:val="26"/>
          <w:szCs w:val="26"/>
          <w:rtl/>
        </w:rPr>
        <w:t xml:space="preserve"> به انديشه</w:t>
      </w:r>
      <w:r w:rsidR="00555A1D">
        <w:rPr>
          <w:rFonts w:cs="B Zar" w:hint="cs"/>
          <w:sz w:val="26"/>
          <w:szCs w:val="26"/>
          <w:rtl/>
        </w:rPr>
        <w:t>‌ی</w:t>
      </w:r>
      <w:r w:rsidRPr="008F653A">
        <w:rPr>
          <w:rFonts w:cs="B Zar" w:hint="cs"/>
          <w:sz w:val="26"/>
          <w:szCs w:val="26"/>
          <w:rtl/>
        </w:rPr>
        <w:t xml:space="preserve"> هندوهاست. حتي اصل تناسخ و </w:t>
      </w:r>
      <w:r w:rsidR="00555A1D">
        <w:rPr>
          <w:rFonts w:cs="B Zar" w:hint="cs"/>
          <w:sz w:val="26"/>
          <w:szCs w:val="26"/>
          <w:rtl/>
        </w:rPr>
        <w:t>کارا</w:t>
      </w:r>
      <w:r w:rsidRPr="008F653A">
        <w:rPr>
          <w:rFonts w:cs="B Zar" w:hint="cs"/>
          <w:sz w:val="26"/>
          <w:szCs w:val="26"/>
          <w:rtl/>
        </w:rPr>
        <w:t>ما از جمله عقايد پارسيان هند در آمده است.</w:t>
      </w:r>
      <w:r>
        <w:rPr>
          <w:rFonts w:cs="B Zar"/>
          <w:sz w:val="26"/>
          <w:szCs w:val="26"/>
          <w:rtl/>
        </w:rPr>
        <w:footnoteReference w:id="288"/>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راناده: مونادليسم روحاني</w:t>
      </w:r>
    </w:p>
    <w:p w:rsidR="00527CF7" w:rsidRPr="008F653A" w:rsidP="00555A1D">
      <w:pPr>
        <w:bidi/>
        <w:spacing w:after="120" w:line="380" w:lineRule="exact"/>
        <w:ind w:left="0" w:right="0" w:firstLine="284"/>
        <w:jc w:val="both"/>
        <w:rPr>
          <w:rFonts w:ascii="Times New Roman" w:hAnsi="Times New Roman" w:cs="B Zar"/>
          <w:sz w:val="24"/>
          <w:szCs w:val="26"/>
          <w:rtl/>
        </w:rPr>
      </w:pPr>
      <w:r w:rsidRPr="008F653A">
        <w:rPr>
          <w:rFonts w:cs="B Zar" w:hint="cs"/>
          <w:sz w:val="26"/>
          <w:szCs w:val="26"/>
          <w:rtl/>
        </w:rPr>
        <w:t>آر.دي. راناده در سال 1886 متولد شد. در بمبئي تح</w:t>
      </w:r>
      <w:r w:rsidR="008661BD">
        <w:rPr>
          <w:rFonts w:cs="B Zar" w:hint="cs"/>
          <w:sz w:val="26"/>
          <w:szCs w:val="26"/>
          <w:rtl/>
        </w:rPr>
        <w:t>صيل كرد. در آغاز به فلسفه علاقه‌</w:t>
      </w:r>
      <w:r w:rsidRPr="008F653A">
        <w:rPr>
          <w:rFonts w:cs="B Zar" w:hint="cs"/>
          <w:sz w:val="26"/>
          <w:szCs w:val="26"/>
          <w:rtl/>
        </w:rPr>
        <w:t>اي نداشت و آن را يك رشته</w:t>
      </w:r>
      <w:r w:rsidR="00555A1D">
        <w:rPr>
          <w:rFonts w:cs="B Zar" w:hint="cs"/>
          <w:sz w:val="26"/>
          <w:szCs w:val="26"/>
          <w:rtl/>
        </w:rPr>
        <w:t>‌ی</w:t>
      </w:r>
      <w:r w:rsidR="008661BD">
        <w:rPr>
          <w:rFonts w:cs="B Zar" w:hint="cs"/>
          <w:sz w:val="26"/>
          <w:szCs w:val="26"/>
          <w:rtl/>
        </w:rPr>
        <w:t xml:space="preserve"> خشك مي‌</w:t>
      </w:r>
      <w:r w:rsidRPr="008F653A">
        <w:rPr>
          <w:rFonts w:cs="B Zar" w:hint="cs"/>
          <w:sz w:val="26"/>
          <w:szCs w:val="26"/>
          <w:rtl/>
        </w:rPr>
        <w:t xml:space="preserve">دانست. در آن زمان، روش تدريس فلسفه در دانشگاه </w:t>
      </w:r>
      <w:r w:rsidRPr="008F653A">
        <w:rPr>
          <w:rFonts w:ascii="Times New Roman" w:hAnsi="Times New Roman" w:cs="B Zar" w:hint="cs"/>
          <w:sz w:val="24"/>
          <w:szCs w:val="26"/>
          <w:rtl/>
        </w:rPr>
        <w:t>بمبئي بسيار خشك و آكادميك بود. از جمله كتاب</w:t>
      </w:r>
      <w:r w:rsidR="008661BD">
        <w:rPr>
          <w:rFonts w:ascii="Times New Roman" w:hAnsi="Times New Roman" w:cs="B Zar" w:hint="cs"/>
          <w:sz w:val="24"/>
          <w:szCs w:val="26"/>
          <w:rtl/>
        </w:rPr>
        <w:t>‌</w:t>
      </w:r>
      <w:r w:rsidRPr="008F653A">
        <w:rPr>
          <w:rFonts w:ascii="Times New Roman" w:hAnsi="Times New Roman" w:cs="B Zar" w:hint="cs"/>
          <w:sz w:val="24"/>
          <w:szCs w:val="26"/>
          <w:rtl/>
        </w:rPr>
        <w:t>ها</w:t>
      </w:r>
      <w:r w:rsidR="00555A1D">
        <w:rPr>
          <w:rFonts w:ascii="Times New Roman" w:hAnsi="Times New Roman" w:cs="B Zar" w:hint="cs"/>
          <w:sz w:val="24"/>
          <w:szCs w:val="26"/>
          <w:rtl/>
        </w:rPr>
        <w:t>ی</w:t>
      </w:r>
      <w:r w:rsidR="008661BD">
        <w:rPr>
          <w:rFonts w:ascii="Times New Roman" w:hAnsi="Times New Roman" w:cs="B Zar" w:hint="cs"/>
          <w:sz w:val="24"/>
          <w:szCs w:val="26"/>
          <w:rtl/>
        </w:rPr>
        <w:t>ي كه تدريس مي‌</w:t>
      </w:r>
      <w:r w:rsidRPr="008F653A">
        <w:rPr>
          <w:rFonts w:ascii="Times New Roman" w:hAnsi="Times New Roman" w:cs="B Zar" w:hint="cs"/>
          <w:sz w:val="24"/>
          <w:szCs w:val="26"/>
          <w:rtl/>
        </w:rPr>
        <w:t>شد</w:t>
      </w:r>
      <w:r w:rsidR="009D7277">
        <w:rPr>
          <w:rFonts w:ascii="Times New Roman" w:hAnsi="Times New Roman" w:cs="B Zar" w:hint="cs"/>
          <w:sz w:val="24"/>
          <w:szCs w:val="26"/>
          <w:rtl/>
        </w:rPr>
        <w:t>،</w:t>
      </w:r>
      <w:r w:rsidRPr="008F653A">
        <w:rPr>
          <w:rFonts w:ascii="Times New Roman" w:hAnsi="Times New Roman" w:cs="B Zar" w:hint="cs"/>
          <w:sz w:val="24"/>
          <w:szCs w:val="26"/>
          <w:rtl/>
        </w:rPr>
        <w:t xml:space="preserve"> منطق </w:t>
      </w:r>
      <w:r w:rsidRPr="008F653A">
        <w:rPr>
          <w:rFonts w:ascii="Times New Roman" w:hAnsi="Times New Roman" w:cs="B Zar"/>
          <w:sz w:val="24"/>
          <w:szCs w:val="26"/>
        </w:rPr>
        <w:t>(Logic)</w:t>
      </w:r>
      <w:r w:rsidR="009D7277">
        <w:rPr>
          <w:rFonts w:ascii="Times New Roman" w:hAnsi="Times New Roman" w:cs="B Zar" w:hint="cs"/>
          <w:sz w:val="24"/>
          <w:szCs w:val="26"/>
          <w:rtl/>
        </w:rPr>
        <w:t>،</w:t>
      </w:r>
      <w:r w:rsidRPr="008F653A">
        <w:rPr>
          <w:rFonts w:ascii="Times New Roman" w:hAnsi="Times New Roman" w:cs="B Zar" w:hint="cs"/>
          <w:sz w:val="24"/>
          <w:szCs w:val="26"/>
          <w:rtl/>
        </w:rPr>
        <w:t xml:space="preserve"> اثر استوارت ميل </w:t>
      </w:r>
      <w:r w:rsidRPr="008F653A">
        <w:rPr>
          <w:rFonts w:ascii="Times New Roman" w:hAnsi="Times New Roman" w:cs="B Zar"/>
          <w:sz w:val="24"/>
          <w:szCs w:val="26"/>
        </w:rPr>
        <w:t>(Stuart Mill)</w:t>
      </w:r>
      <w:r w:rsidRPr="008F653A">
        <w:rPr>
          <w:rFonts w:ascii="Times New Roman" w:hAnsi="Times New Roman" w:cs="B Zar" w:hint="cs"/>
          <w:sz w:val="24"/>
          <w:szCs w:val="26"/>
          <w:rtl/>
        </w:rPr>
        <w:t xml:space="preserve">، برخي متون خشك ارسطو، كانت و كتاب انواع نظريه اخلاقي </w:t>
      </w:r>
      <w:r w:rsidRPr="008F653A">
        <w:rPr>
          <w:rFonts w:ascii="Times New Roman" w:hAnsi="Times New Roman" w:cs="B Zar"/>
          <w:sz w:val="24"/>
          <w:szCs w:val="26"/>
        </w:rPr>
        <w:t>(Types of Ethical Theory)</w:t>
      </w:r>
      <w:r w:rsidR="009D7277">
        <w:rPr>
          <w:rFonts w:ascii="Times New Roman" w:hAnsi="Times New Roman" w:cs="B Zar" w:hint="cs"/>
          <w:sz w:val="24"/>
          <w:szCs w:val="26"/>
          <w:rtl/>
        </w:rPr>
        <w:t>،</w:t>
      </w:r>
      <w:r w:rsidRPr="008F653A">
        <w:rPr>
          <w:rFonts w:ascii="Times New Roman" w:hAnsi="Times New Roman" w:cs="B Zar" w:hint="cs"/>
          <w:sz w:val="24"/>
          <w:szCs w:val="26"/>
          <w:rtl/>
        </w:rPr>
        <w:t xml:space="preserve"> اثر مارتينو </w:t>
      </w:r>
      <w:r w:rsidRPr="008F653A">
        <w:rPr>
          <w:rFonts w:ascii="Times New Roman" w:hAnsi="Times New Roman" w:cs="B Zar"/>
          <w:sz w:val="24"/>
          <w:szCs w:val="26"/>
        </w:rPr>
        <w:t>(Martineau)</w:t>
      </w:r>
      <w:r w:rsidRPr="008F653A">
        <w:rPr>
          <w:rFonts w:ascii="Times New Roman" w:hAnsi="Times New Roman" w:cs="B Zar" w:hint="cs"/>
          <w:sz w:val="24"/>
          <w:szCs w:val="26"/>
          <w:rtl/>
        </w:rPr>
        <w:t xml:space="preserve"> بود. درس</w:t>
      </w:r>
      <w:r w:rsidR="00555A1D">
        <w:rPr>
          <w:rFonts w:ascii="Times New Roman" w:hAnsi="Times New Roman" w:cs="B Zar" w:hint="cs"/>
          <w:sz w:val="24"/>
          <w:szCs w:val="26"/>
          <w:rtl/>
        </w:rPr>
        <w:t>‌ه</w:t>
      </w:r>
      <w:r w:rsidRPr="008F653A">
        <w:rPr>
          <w:rFonts w:ascii="Times New Roman" w:hAnsi="Times New Roman" w:cs="B Zar" w:hint="cs"/>
          <w:sz w:val="24"/>
          <w:szCs w:val="26"/>
          <w:rtl/>
        </w:rPr>
        <w:t>ا</w:t>
      </w:r>
      <w:r w:rsidR="00555A1D">
        <w:rPr>
          <w:rFonts w:ascii="Times New Roman" w:hAnsi="Times New Roman" w:cs="B Zar" w:hint="cs"/>
          <w:sz w:val="24"/>
          <w:szCs w:val="26"/>
          <w:rtl/>
        </w:rPr>
        <w:t>ی</w:t>
      </w:r>
      <w:r w:rsidRPr="008F653A">
        <w:rPr>
          <w:rFonts w:ascii="Times New Roman" w:hAnsi="Times New Roman" w:cs="B Zar" w:hint="cs"/>
          <w:sz w:val="24"/>
          <w:szCs w:val="26"/>
          <w:rtl/>
        </w:rPr>
        <w:t xml:space="preserve"> خشك فلسفه براي دانشجويان جاذبه</w:t>
      </w:r>
      <w:r w:rsidR="00555A1D">
        <w:rPr>
          <w:rFonts w:ascii="Times New Roman" w:hAnsi="Times New Roman" w:cs="B Zar" w:hint="cs"/>
          <w:sz w:val="24"/>
          <w:szCs w:val="26"/>
          <w:rtl/>
        </w:rPr>
        <w:t>‌</w:t>
      </w:r>
      <w:r w:rsidRPr="008F653A">
        <w:rPr>
          <w:rFonts w:ascii="Times New Roman" w:hAnsi="Times New Roman" w:cs="B Zar" w:hint="cs"/>
          <w:sz w:val="24"/>
          <w:szCs w:val="26"/>
          <w:rtl/>
        </w:rPr>
        <w:t>اي ن</w:t>
      </w:r>
      <w:r w:rsidR="009D7277">
        <w:rPr>
          <w:rFonts w:ascii="Times New Roman" w:hAnsi="Times New Roman" w:cs="B Zar" w:hint="cs"/>
          <w:sz w:val="24"/>
          <w:szCs w:val="26"/>
          <w:rtl/>
        </w:rPr>
        <w:t>داشت. ع</w:t>
      </w:r>
      <w:r w:rsidRPr="008F653A">
        <w:rPr>
          <w:rFonts w:ascii="Times New Roman" w:hAnsi="Times New Roman" w:cs="B Zar" w:hint="cs"/>
          <w:sz w:val="24"/>
          <w:szCs w:val="26"/>
          <w:rtl/>
        </w:rPr>
        <w:t>ا</w:t>
      </w:r>
      <w:r w:rsidR="008661BD">
        <w:rPr>
          <w:rFonts w:ascii="Times New Roman" w:hAnsi="Times New Roman" w:cs="B Zar" w:hint="cs"/>
          <w:sz w:val="24"/>
          <w:szCs w:val="26"/>
          <w:rtl/>
        </w:rPr>
        <w:t>ملي كه راناده را به فلسفه علاقه‌</w:t>
      </w:r>
      <w:r w:rsidRPr="008F653A">
        <w:rPr>
          <w:rFonts w:ascii="Times New Roman" w:hAnsi="Times New Roman" w:cs="B Zar" w:hint="cs"/>
          <w:sz w:val="24"/>
          <w:szCs w:val="26"/>
          <w:rtl/>
        </w:rPr>
        <w:t>مند ساخت، فلسفه</w:t>
      </w:r>
      <w:r w:rsidR="00555A1D">
        <w:rPr>
          <w:rFonts w:cs="B Zar" w:hint="cs"/>
          <w:sz w:val="26"/>
          <w:szCs w:val="26"/>
          <w:rtl/>
        </w:rPr>
        <w:t>‌ی</w:t>
      </w:r>
      <w:r w:rsidRPr="008F653A">
        <w:rPr>
          <w:rFonts w:ascii="Times New Roman" w:hAnsi="Times New Roman" w:cs="B Zar" w:hint="cs"/>
          <w:sz w:val="24"/>
          <w:szCs w:val="26"/>
          <w:rtl/>
        </w:rPr>
        <w:t xml:space="preserve"> درسي نبود، بلكه مكتب اشراقي ويدانتي بود كه او خارج از حوزه</w:t>
      </w:r>
      <w:r w:rsidR="00555A1D">
        <w:rPr>
          <w:rFonts w:cs="B Zar" w:hint="cs"/>
          <w:sz w:val="26"/>
          <w:szCs w:val="26"/>
          <w:rtl/>
        </w:rPr>
        <w:t>‌ی</w:t>
      </w:r>
      <w:r w:rsidR="008661BD">
        <w:rPr>
          <w:rFonts w:ascii="Times New Roman" w:hAnsi="Times New Roman" w:cs="B Zar" w:hint="cs"/>
          <w:sz w:val="24"/>
          <w:szCs w:val="26"/>
          <w:rtl/>
        </w:rPr>
        <w:t xml:space="preserve"> درسي با آن آش</w:t>
      </w:r>
      <w:r w:rsidRPr="008F653A">
        <w:rPr>
          <w:rFonts w:ascii="Times New Roman" w:hAnsi="Times New Roman" w:cs="B Zar" w:hint="cs"/>
          <w:sz w:val="24"/>
          <w:szCs w:val="26"/>
          <w:rtl/>
        </w:rPr>
        <w:t>نا شد. انديشه</w:t>
      </w:r>
      <w:r w:rsidR="00555A1D">
        <w:rPr>
          <w:rFonts w:cs="B Zar" w:hint="cs"/>
          <w:sz w:val="26"/>
          <w:szCs w:val="26"/>
          <w:rtl/>
        </w:rPr>
        <w:t>‌ی</w:t>
      </w:r>
      <w:r w:rsidR="008661BD">
        <w:rPr>
          <w:rFonts w:ascii="Times New Roman" w:hAnsi="Times New Roman" w:cs="B Zar" w:hint="cs"/>
          <w:sz w:val="24"/>
          <w:szCs w:val="26"/>
          <w:rtl/>
        </w:rPr>
        <w:t xml:space="preserve"> ويدانت را ماكس مولر و غيره در آن زمان ترويج مي‌</w:t>
      </w:r>
      <w:r w:rsidRPr="008F653A">
        <w:rPr>
          <w:rFonts w:ascii="Times New Roman" w:hAnsi="Times New Roman" w:cs="B Zar" w:hint="cs"/>
          <w:sz w:val="24"/>
          <w:szCs w:val="26"/>
          <w:rtl/>
        </w:rPr>
        <w:t>كردند. با سوامی وویکاناند، آوازه فلسفه ويدانت بلند شد. انديشه</w:t>
      </w:r>
      <w:r w:rsidR="00555A1D">
        <w:rPr>
          <w:rFonts w:cs="B Zar" w:hint="cs"/>
          <w:sz w:val="26"/>
          <w:szCs w:val="26"/>
          <w:rtl/>
        </w:rPr>
        <w:t>‌ی</w:t>
      </w:r>
      <w:r w:rsidRPr="008F653A">
        <w:rPr>
          <w:rFonts w:ascii="Times New Roman" w:hAnsi="Times New Roman" w:cs="B Zar" w:hint="cs"/>
          <w:sz w:val="24"/>
          <w:szCs w:val="26"/>
          <w:rtl/>
        </w:rPr>
        <w:t xml:space="preserve"> وویکاناند</w:t>
      </w:r>
      <w:r w:rsidR="00555A1D">
        <w:rPr>
          <w:rFonts w:ascii="Times New Roman" w:hAnsi="Times New Roman" w:cs="B Zar" w:hint="cs"/>
          <w:sz w:val="24"/>
          <w:szCs w:val="26"/>
          <w:rtl/>
        </w:rPr>
        <w:t>،</w:t>
      </w:r>
      <w:r w:rsidRPr="008F653A">
        <w:rPr>
          <w:rFonts w:ascii="Times New Roman" w:hAnsi="Times New Roman" w:cs="B Zar" w:hint="cs"/>
          <w:sz w:val="24"/>
          <w:szCs w:val="26"/>
          <w:rtl/>
        </w:rPr>
        <w:t xml:space="preserve"> راناده را به سوي تفكر فلسفي كشيد. راناده كه در دانشگاه با فلسفه</w:t>
      </w:r>
      <w:r w:rsidR="00555A1D">
        <w:rPr>
          <w:rFonts w:cs="B Zar" w:hint="cs"/>
          <w:sz w:val="26"/>
          <w:szCs w:val="26"/>
          <w:rtl/>
        </w:rPr>
        <w:t>‌ی</w:t>
      </w:r>
      <w:r w:rsidRPr="008F653A">
        <w:rPr>
          <w:rFonts w:ascii="Times New Roman" w:hAnsi="Times New Roman" w:cs="B Zar" w:hint="cs"/>
          <w:sz w:val="24"/>
          <w:szCs w:val="26"/>
          <w:rtl/>
        </w:rPr>
        <w:t xml:space="preserve"> آكادميك نيز آشنا شده ب</w:t>
      </w:r>
      <w:r w:rsidR="008661BD">
        <w:rPr>
          <w:rFonts w:ascii="Times New Roman" w:hAnsi="Times New Roman" w:cs="B Zar" w:hint="cs"/>
          <w:sz w:val="24"/>
          <w:szCs w:val="26"/>
          <w:rtl/>
        </w:rPr>
        <w:t>ود، نظير فيلسوفان ديگرِ نسل اول</w:t>
      </w:r>
      <w:r w:rsidRPr="008F653A">
        <w:rPr>
          <w:rFonts w:ascii="Times New Roman" w:hAnsi="Times New Roman" w:cs="B Zar" w:hint="cs"/>
          <w:sz w:val="24"/>
          <w:szCs w:val="26"/>
          <w:rtl/>
        </w:rPr>
        <w:t xml:space="preserve"> </w:t>
      </w:r>
      <w:r w:rsidR="003A23CB">
        <w:rPr>
          <w:rFonts w:ascii="Times New Roman" w:hAnsi="Times New Roman" w:cs="B Zar" w:hint="cs"/>
          <w:sz w:val="24"/>
          <w:szCs w:val="26"/>
          <w:rtl/>
        </w:rPr>
        <w:t>در صدد</w:t>
      </w:r>
      <w:r w:rsidRPr="008F653A">
        <w:rPr>
          <w:rFonts w:ascii="Times New Roman" w:hAnsi="Times New Roman" w:cs="B Zar" w:hint="cs"/>
          <w:sz w:val="24"/>
          <w:szCs w:val="26"/>
          <w:rtl/>
        </w:rPr>
        <w:t xml:space="preserve"> برآمد ديدگا</w:t>
      </w:r>
      <w:r w:rsidR="006C206F">
        <w:rPr>
          <w:rFonts w:ascii="Times New Roman" w:hAnsi="Times New Roman" w:cs="B Zar" w:hint="cs"/>
          <w:sz w:val="24"/>
          <w:szCs w:val="26"/>
          <w:rtl/>
        </w:rPr>
        <w:t>ه‌ه</w:t>
      </w:r>
      <w:r w:rsidRPr="008F653A">
        <w:rPr>
          <w:rFonts w:ascii="Times New Roman" w:hAnsi="Times New Roman" w:cs="B Zar" w:hint="cs"/>
          <w:sz w:val="24"/>
          <w:szCs w:val="26"/>
          <w:rtl/>
        </w:rPr>
        <w:t xml:space="preserve">اي ويدانتي </w:t>
      </w:r>
      <w:r w:rsidR="008661BD">
        <w:rPr>
          <w:rFonts w:ascii="Times New Roman" w:hAnsi="Times New Roman" w:cs="B Zar" w:hint="cs"/>
          <w:sz w:val="24"/>
          <w:szCs w:val="26"/>
          <w:rtl/>
        </w:rPr>
        <w:t>شرقي را با كمك مقولات و استدلال‌</w:t>
      </w:r>
      <w:r w:rsidRPr="008F653A">
        <w:rPr>
          <w:rFonts w:ascii="Times New Roman" w:hAnsi="Times New Roman" w:cs="B Zar" w:hint="cs"/>
          <w:sz w:val="24"/>
          <w:szCs w:val="26"/>
          <w:rtl/>
        </w:rPr>
        <w:t>هاي غربي به اثبات رساند.</w:t>
      </w:r>
      <w:r>
        <w:rPr>
          <w:rFonts w:ascii="Times New Roman" w:hAnsi="Times New Roman" w:cs="B Zar"/>
          <w:sz w:val="24"/>
          <w:szCs w:val="26"/>
          <w:rtl/>
        </w:rPr>
        <w:footnoteReference w:id="289"/>
      </w:r>
    </w:p>
    <w:p w:rsidR="00527CF7" w:rsidRPr="008F653A" w:rsidP="009D7277">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راناده معتقد بود ميان فلسفه</w:t>
      </w:r>
      <w:r w:rsidR="00555A1D">
        <w:rPr>
          <w:rFonts w:cs="B Zar" w:hint="cs"/>
          <w:sz w:val="26"/>
          <w:szCs w:val="26"/>
          <w:rtl/>
        </w:rPr>
        <w:t>‌ی</w:t>
      </w:r>
      <w:r w:rsidRPr="008F653A">
        <w:rPr>
          <w:rFonts w:ascii="Times New Roman" w:hAnsi="Times New Roman" w:cs="B Zar" w:hint="cs"/>
          <w:sz w:val="24"/>
          <w:szCs w:val="26"/>
          <w:rtl/>
        </w:rPr>
        <w:t xml:space="preserve"> غرب و فلسفه</w:t>
      </w:r>
      <w:r w:rsidR="00555A1D">
        <w:rPr>
          <w:rFonts w:cs="B Zar" w:hint="cs"/>
          <w:sz w:val="26"/>
          <w:szCs w:val="26"/>
          <w:rtl/>
        </w:rPr>
        <w:t>‌ی</w:t>
      </w:r>
      <w:r w:rsidRPr="008F653A">
        <w:rPr>
          <w:rFonts w:ascii="Times New Roman" w:hAnsi="Times New Roman" w:cs="B Zar" w:hint="cs"/>
          <w:sz w:val="24"/>
          <w:szCs w:val="26"/>
          <w:rtl/>
        </w:rPr>
        <w:t xml:space="preserve"> شرق تضادي وجود ندارد، بلكه هر دو</w:t>
      </w:r>
      <w:r w:rsidR="00555A1D">
        <w:rPr>
          <w:rFonts w:ascii="Times New Roman" w:hAnsi="Times New Roman" w:cs="B Zar" w:hint="cs"/>
          <w:sz w:val="24"/>
          <w:szCs w:val="26"/>
          <w:rtl/>
        </w:rPr>
        <w:t xml:space="preserve"> </w:t>
      </w:r>
      <w:r w:rsidRPr="008F653A">
        <w:rPr>
          <w:rFonts w:ascii="Times New Roman" w:hAnsi="Times New Roman" w:cs="B Zar" w:hint="cs"/>
          <w:sz w:val="24"/>
          <w:szCs w:val="26"/>
          <w:rtl/>
        </w:rPr>
        <w:t>نگرش</w:t>
      </w:r>
      <w:r w:rsidR="00555A1D">
        <w:rPr>
          <w:rFonts w:ascii="Times New Roman" w:hAnsi="Times New Roman" w:cs="B Zar" w:hint="cs"/>
          <w:sz w:val="24"/>
          <w:szCs w:val="26"/>
          <w:rtl/>
        </w:rPr>
        <w:t>،</w:t>
      </w:r>
      <w:r w:rsidRPr="008F653A">
        <w:rPr>
          <w:rFonts w:ascii="Times New Roman" w:hAnsi="Times New Roman" w:cs="B Zar" w:hint="cs"/>
          <w:sz w:val="24"/>
          <w:szCs w:val="26"/>
          <w:rtl/>
        </w:rPr>
        <w:t xml:space="preserve"> مكمل هم </w:t>
      </w:r>
      <w:r w:rsidR="008661BD">
        <w:rPr>
          <w:rFonts w:ascii="Times New Roman" w:hAnsi="Times New Roman" w:cs="B Zar" w:hint="cs"/>
          <w:sz w:val="24"/>
          <w:szCs w:val="26"/>
          <w:rtl/>
        </w:rPr>
        <w:t>هست</w:t>
      </w:r>
      <w:r w:rsidRPr="008F653A">
        <w:rPr>
          <w:rFonts w:ascii="Times New Roman" w:hAnsi="Times New Roman" w:cs="B Zar" w:hint="cs"/>
          <w:sz w:val="24"/>
          <w:szCs w:val="26"/>
          <w:rtl/>
        </w:rPr>
        <w:t>ند. در عين حال وظيفه</w:t>
      </w:r>
      <w:r w:rsidR="00555A1D">
        <w:rPr>
          <w:rFonts w:cs="B Zar" w:hint="cs"/>
          <w:sz w:val="26"/>
          <w:szCs w:val="26"/>
          <w:rtl/>
        </w:rPr>
        <w:t>‌ی</w:t>
      </w:r>
      <w:r w:rsidR="008661BD">
        <w:rPr>
          <w:rFonts w:ascii="Times New Roman" w:hAnsi="Times New Roman" w:cs="B Zar" w:hint="cs"/>
          <w:sz w:val="24"/>
          <w:szCs w:val="26"/>
          <w:rtl/>
        </w:rPr>
        <w:t xml:space="preserve"> شرقيان است كه نگرش خاص</w:t>
      </w:r>
      <w:r w:rsidRPr="008F653A">
        <w:rPr>
          <w:rFonts w:ascii="Times New Roman" w:hAnsi="Times New Roman" w:cs="B Zar" w:hint="cs"/>
          <w:sz w:val="24"/>
          <w:szCs w:val="26"/>
          <w:rtl/>
        </w:rPr>
        <w:t xml:space="preserve"> ملت خويش را تبيين كنند و در ورطه غرب</w:t>
      </w:r>
      <w:r w:rsidR="008661BD">
        <w:rPr>
          <w:rFonts w:ascii="Times New Roman" w:hAnsi="Times New Roman" w:cs="B Zar" w:hint="cs"/>
          <w:sz w:val="24"/>
          <w:szCs w:val="26"/>
          <w:rtl/>
        </w:rPr>
        <w:t>‌زدگي نيفتند. مي‌</w:t>
      </w:r>
      <w:r w:rsidRPr="008F653A">
        <w:rPr>
          <w:rFonts w:ascii="Times New Roman" w:hAnsi="Times New Roman" w:cs="B Zar" w:hint="cs"/>
          <w:sz w:val="24"/>
          <w:szCs w:val="26"/>
          <w:rtl/>
        </w:rPr>
        <w:t>گفت: پژوهندگان فلسفه در شرق بايد توصيه</w:t>
      </w:r>
      <w:r w:rsidR="00555A1D">
        <w:rPr>
          <w:rFonts w:cs="B Zar" w:hint="cs"/>
          <w:sz w:val="26"/>
          <w:szCs w:val="26"/>
          <w:rtl/>
        </w:rPr>
        <w:t>‌ی</w:t>
      </w:r>
      <w:r w:rsidRPr="008F653A">
        <w:rPr>
          <w:rFonts w:ascii="Times New Roman" w:hAnsi="Times New Roman" w:cs="B Zar" w:hint="cs"/>
          <w:sz w:val="24"/>
          <w:szCs w:val="26"/>
          <w:rtl/>
        </w:rPr>
        <w:t xml:space="preserve"> پال داوسون </w:t>
      </w:r>
      <w:r w:rsidRPr="008F653A">
        <w:rPr>
          <w:rFonts w:ascii="Times New Roman" w:hAnsi="Times New Roman" w:cs="B Zar"/>
          <w:sz w:val="24"/>
          <w:szCs w:val="26"/>
        </w:rPr>
        <w:t>(Pal Dawson)</w:t>
      </w:r>
      <w:r w:rsidRPr="008F653A">
        <w:rPr>
          <w:rFonts w:ascii="Times New Roman" w:hAnsi="Times New Roman" w:cs="B Zar" w:hint="cs"/>
          <w:sz w:val="24"/>
          <w:szCs w:val="26"/>
          <w:rtl/>
        </w:rPr>
        <w:t>، شارح انگليسيِ رسا</w:t>
      </w:r>
      <w:r w:rsidR="00555A1D">
        <w:rPr>
          <w:rFonts w:ascii="Times New Roman" w:hAnsi="Times New Roman" w:cs="B Zar" w:hint="cs"/>
          <w:sz w:val="24"/>
          <w:szCs w:val="26"/>
          <w:rtl/>
        </w:rPr>
        <w:t>ی</w:t>
      </w:r>
      <w:r w:rsidRPr="008F653A">
        <w:rPr>
          <w:rFonts w:ascii="Times New Roman" w:hAnsi="Times New Roman" w:cs="B Zar" w:hint="cs"/>
          <w:sz w:val="24"/>
          <w:szCs w:val="26"/>
          <w:rtl/>
        </w:rPr>
        <w:t>ل اوپانيشاد را مد</w:t>
      </w:r>
      <w:r w:rsidR="008661BD">
        <w:rPr>
          <w:rFonts w:ascii="Times New Roman" w:hAnsi="Times New Roman" w:cs="B Zar" w:hint="cs"/>
          <w:sz w:val="24"/>
          <w:szCs w:val="26"/>
          <w:rtl/>
        </w:rPr>
        <w:t xml:space="preserve"> نظر داشته باشند كه مي‌گفت: «هندي‌</w:t>
      </w:r>
      <w:r w:rsidRPr="008F653A">
        <w:rPr>
          <w:rFonts w:ascii="Times New Roman" w:hAnsi="Times New Roman" w:cs="B Zar" w:hint="cs"/>
          <w:sz w:val="24"/>
          <w:szCs w:val="26"/>
          <w:rtl/>
        </w:rPr>
        <w:t>ها باید به فلسفه</w:t>
      </w:r>
      <w:r w:rsidR="00555A1D">
        <w:rPr>
          <w:rFonts w:cs="B Zar" w:hint="cs"/>
          <w:sz w:val="26"/>
          <w:szCs w:val="26"/>
          <w:rtl/>
        </w:rPr>
        <w:t>‌ی</w:t>
      </w:r>
      <w:r w:rsidRPr="008F653A">
        <w:rPr>
          <w:rFonts w:ascii="Times New Roman" w:hAnsi="Times New Roman" w:cs="B Zar" w:hint="cs"/>
          <w:sz w:val="24"/>
          <w:szCs w:val="26"/>
          <w:rtl/>
        </w:rPr>
        <w:t xml:space="preserve"> خود وفادار بمانند كه فردا غرب نيز به آن رو خواهد آورد.»</w:t>
      </w:r>
    </w:p>
    <w:p w:rsidR="00527CF7" w:rsidRPr="008F653A" w:rsidP="009D7277">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نگرش راناده جامعي</w:t>
      </w:r>
      <w:r w:rsidR="008661BD">
        <w:rPr>
          <w:rFonts w:ascii="Times New Roman" w:hAnsi="Times New Roman" w:cs="B Zar" w:hint="cs"/>
          <w:sz w:val="24"/>
          <w:szCs w:val="26"/>
          <w:rtl/>
        </w:rPr>
        <w:t>ت‌گرا و روش او تطبيقي است.</w:t>
      </w:r>
      <w:r w:rsidRPr="008F653A">
        <w:rPr>
          <w:rFonts w:ascii="Times New Roman" w:hAnsi="Times New Roman" w:cs="B Zar" w:hint="cs"/>
          <w:sz w:val="24"/>
          <w:szCs w:val="26"/>
          <w:rtl/>
        </w:rPr>
        <w:t xml:space="preserve"> در هر مس</w:t>
      </w:r>
      <w:r w:rsidR="008661BD">
        <w:rPr>
          <w:rFonts w:ascii="Times New Roman" w:hAnsi="Times New Roman" w:cs="B Zar" w:hint="cs"/>
          <w:sz w:val="24"/>
          <w:szCs w:val="26"/>
          <w:rtl/>
        </w:rPr>
        <w:t>ئ</w:t>
      </w:r>
      <w:r w:rsidRPr="008F653A">
        <w:rPr>
          <w:rFonts w:ascii="Times New Roman" w:hAnsi="Times New Roman" w:cs="B Zar" w:hint="cs"/>
          <w:sz w:val="24"/>
          <w:szCs w:val="26"/>
          <w:rtl/>
        </w:rPr>
        <w:t>ل</w:t>
      </w:r>
      <w:r w:rsidR="006C206F">
        <w:rPr>
          <w:rFonts w:ascii="Times New Roman" w:hAnsi="Times New Roman" w:cs="B Zar" w:hint="cs"/>
          <w:sz w:val="24"/>
          <w:szCs w:val="26"/>
          <w:rtl/>
        </w:rPr>
        <w:t>ه‌ای</w:t>
      </w:r>
      <w:r w:rsidRPr="008F653A">
        <w:rPr>
          <w:rFonts w:ascii="Times New Roman" w:hAnsi="Times New Roman" w:cs="B Zar" w:hint="cs"/>
          <w:sz w:val="24"/>
          <w:szCs w:val="26"/>
          <w:rtl/>
        </w:rPr>
        <w:t xml:space="preserve"> ديدگاه</w:t>
      </w:r>
      <w:r w:rsidR="008661BD">
        <w:rPr>
          <w:rFonts w:ascii="Times New Roman" w:hAnsi="Times New Roman" w:cs="B Zar" w:hint="cs"/>
          <w:sz w:val="24"/>
          <w:szCs w:val="26"/>
          <w:rtl/>
        </w:rPr>
        <w:t xml:space="preserve"> ويدانتي فلسفي غرب را در نظر مي‌گيرد و تلاش مي‌كند به گونه‌اي سنتز دست زند. ميان ويدانت و ايده‌</w:t>
      </w:r>
      <w:r w:rsidRPr="008F653A">
        <w:rPr>
          <w:rFonts w:ascii="Times New Roman" w:hAnsi="Times New Roman" w:cs="B Zar" w:hint="cs"/>
          <w:sz w:val="24"/>
          <w:szCs w:val="26"/>
          <w:rtl/>
        </w:rPr>
        <w:t xml:space="preserve">آليسم برادلي </w:t>
      </w:r>
      <w:r w:rsidRPr="008F653A">
        <w:rPr>
          <w:rFonts w:ascii="Times New Roman" w:hAnsi="Times New Roman" w:cs="B Zar"/>
          <w:sz w:val="24"/>
          <w:szCs w:val="26"/>
        </w:rPr>
        <w:t>(Bradley)</w:t>
      </w:r>
      <w:r w:rsidR="008661BD">
        <w:rPr>
          <w:rFonts w:ascii="Times New Roman" w:hAnsi="Times New Roman" w:cs="B Zar" w:hint="cs"/>
          <w:sz w:val="24"/>
          <w:szCs w:val="26"/>
          <w:rtl/>
        </w:rPr>
        <w:t xml:space="preserve"> تشابه مي‌</w:t>
      </w:r>
      <w:r w:rsidRPr="008F653A">
        <w:rPr>
          <w:rFonts w:ascii="Times New Roman" w:hAnsi="Times New Roman" w:cs="B Zar" w:hint="cs"/>
          <w:sz w:val="24"/>
          <w:szCs w:val="26"/>
          <w:rtl/>
        </w:rPr>
        <w:t xml:space="preserve">ديد. هر دو معتقد به «مطلقيت» </w:t>
      </w:r>
      <w:r w:rsidR="008661BD">
        <w:rPr>
          <w:rFonts w:ascii="Times New Roman" w:hAnsi="Times New Roman" w:cs="B Zar" w:hint="cs"/>
          <w:sz w:val="24"/>
          <w:szCs w:val="26"/>
          <w:rtl/>
        </w:rPr>
        <w:t>هست</w:t>
      </w:r>
      <w:r w:rsidRPr="008F653A">
        <w:rPr>
          <w:rFonts w:ascii="Times New Roman" w:hAnsi="Times New Roman" w:cs="B Zar" w:hint="cs"/>
          <w:sz w:val="24"/>
          <w:szCs w:val="26"/>
          <w:rtl/>
        </w:rPr>
        <w:t xml:space="preserve">ند؛ هر دو خدا را از مطلق </w:t>
      </w:r>
      <w:r w:rsidRPr="008F653A">
        <w:rPr>
          <w:rFonts w:ascii="Times New Roman" w:hAnsi="Times New Roman" w:cs="B Zar"/>
          <w:sz w:val="24"/>
          <w:szCs w:val="26"/>
        </w:rPr>
        <w:t>(Absolute)</w:t>
      </w:r>
      <w:r w:rsidR="008661BD">
        <w:rPr>
          <w:rFonts w:ascii="Times New Roman" w:hAnsi="Times New Roman" w:cs="B Zar" w:hint="cs"/>
          <w:sz w:val="24"/>
          <w:szCs w:val="26"/>
          <w:rtl/>
        </w:rPr>
        <w:t xml:space="preserve"> تفكيك مي‌</w:t>
      </w:r>
      <w:r w:rsidRPr="008F653A">
        <w:rPr>
          <w:rFonts w:ascii="Times New Roman" w:hAnsi="Times New Roman" w:cs="B Zar" w:hint="cs"/>
          <w:sz w:val="24"/>
          <w:szCs w:val="26"/>
          <w:rtl/>
        </w:rPr>
        <w:t>كنند. در مقايسه با مطلق «خدا» در بعد تشبيهي</w:t>
      </w:r>
      <w:r w:rsidR="00555A1D">
        <w:rPr>
          <w:rFonts w:ascii="Times New Roman" w:hAnsi="Times New Roman" w:cs="B Zar" w:hint="cs"/>
          <w:sz w:val="24"/>
          <w:szCs w:val="26"/>
          <w:rtl/>
        </w:rPr>
        <w:t>،</w:t>
      </w:r>
      <w:r w:rsidRPr="008F653A">
        <w:rPr>
          <w:rFonts w:ascii="Times New Roman" w:hAnsi="Times New Roman" w:cs="B Zar" w:hint="cs"/>
          <w:sz w:val="24"/>
          <w:szCs w:val="26"/>
          <w:rtl/>
        </w:rPr>
        <w:t xml:space="preserve"> واقعيت نس</w:t>
      </w:r>
      <w:r w:rsidR="008661BD">
        <w:rPr>
          <w:rFonts w:ascii="Times New Roman" w:hAnsi="Times New Roman" w:cs="B Zar" w:hint="cs"/>
          <w:sz w:val="24"/>
          <w:szCs w:val="26"/>
          <w:rtl/>
        </w:rPr>
        <w:t xml:space="preserve">بي است. هر دو معتقدند «مطلق» و </w:t>
      </w:r>
      <w:r w:rsidRPr="008F653A">
        <w:rPr>
          <w:rFonts w:ascii="Times New Roman" w:hAnsi="Times New Roman" w:cs="B Zar" w:hint="cs"/>
          <w:sz w:val="24"/>
          <w:szCs w:val="26"/>
          <w:rtl/>
        </w:rPr>
        <w:t xml:space="preserve">«ماهيت» </w:t>
      </w:r>
      <w:r w:rsidR="008661BD">
        <w:rPr>
          <w:rFonts w:ascii="Times New Roman" w:hAnsi="Times New Roman" w:cs="B Zar" w:hint="cs"/>
          <w:sz w:val="24"/>
          <w:szCs w:val="26"/>
          <w:rtl/>
        </w:rPr>
        <w:t>آن را تنها در تجربيات اشراقي مي‌</w:t>
      </w:r>
      <w:r w:rsidRPr="008F653A">
        <w:rPr>
          <w:rFonts w:ascii="Times New Roman" w:hAnsi="Times New Roman" w:cs="B Zar" w:hint="cs"/>
          <w:sz w:val="24"/>
          <w:szCs w:val="26"/>
          <w:rtl/>
        </w:rPr>
        <w:t>توان به دست آورد. راناده نيز معتقد است «آگاهي مطلق» كه شانكارا از</w:t>
      </w:r>
      <w:r w:rsidR="008661BD">
        <w:rPr>
          <w:rFonts w:ascii="Times New Roman" w:hAnsi="Times New Roman" w:cs="B Zar" w:hint="cs"/>
          <w:sz w:val="24"/>
          <w:szCs w:val="26"/>
          <w:rtl/>
        </w:rPr>
        <w:t xml:space="preserve"> آن دم مي‌</w:t>
      </w:r>
      <w:r w:rsidRPr="008F653A">
        <w:rPr>
          <w:rFonts w:ascii="Times New Roman" w:hAnsi="Times New Roman" w:cs="B Zar" w:hint="cs"/>
          <w:sz w:val="24"/>
          <w:szCs w:val="26"/>
          <w:rtl/>
        </w:rPr>
        <w:t>زند</w:t>
      </w:r>
      <w:r w:rsidR="008661BD">
        <w:rPr>
          <w:rFonts w:ascii="Times New Roman" w:hAnsi="Times New Roman" w:cs="B Zar" w:hint="cs"/>
          <w:sz w:val="24"/>
          <w:szCs w:val="26"/>
          <w:rtl/>
        </w:rPr>
        <w:t>،</w:t>
      </w:r>
      <w:r w:rsidRPr="008F653A">
        <w:rPr>
          <w:rFonts w:ascii="Times New Roman" w:hAnsi="Times New Roman" w:cs="B Zar" w:hint="cs"/>
          <w:sz w:val="24"/>
          <w:szCs w:val="26"/>
          <w:rtl/>
        </w:rPr>
        <w:t xml:space="preserve"> با تجربه</w:t>
      </w:r>
      <w:r w:rsidR="00555A1D">
        <w:rPr>
          <w:rFonts w:cs="B Zar" w:hint="cs"/>
          <w:sz w:val="26"/>
          <w:szCs w:val="26"/>
          <w:rtl/>
        </w:rPr>
        <w:t>‌ی</w:t>
      </w:r>
      <w:r w:rsidRPr="008F653A">
        <w:rPr>
          <w:rFonts w:ascii="Times New Roman" w:hAnsi="Times New Roman" w:cs="B Zar" w:hint="cs"/>
          <w:sz w:val="24"/>
          <w:szCs w:val="26"/>
          <w:rtl/>
        </w:rPr>
        <w:t xml:space="preserve"> مطلق </w:t>
      </w:r>
      <w:r w:rsidRPr="008F653A">
        <w:rPr>
          <w:rFonts w:ascii="Times New Roman" w:hAnsi="Times New Roman" w:cs="B Zar"/>
          <w:sz w:val="24"/>
          <w:szCs w:val="26"/>
        </w:rPr>
        <w:t>(Absolute Experience)</w:t>
      </w:r>
      <w:r w:rsidRPr="008F653A">
        <w:rPr>
          <w:rFonts w:ascii="Times New Roman" w:hAnsi="Times New Roman" w:cs="B Zar" w:hint="cs"/>
          <w:sz w:val="24"/>
          <w:szCs w:val="26"/>
          <w:rtl/>
        </w:rPr>
        <w:t xml:space="preserve"> كه برادلي شرح داده و يا ذات مطلق </w:t>
      </w:r>
      <w:r w:rsidRPr="008F653A">
        <w:rPr>
          <w:rFonts w:ascii="Times New Roman" w:hAnsi="Times New Roman" w:cs="B Zar"/>
          <w:sz w:val="24"/>
          <w:szCs w:val="26"/>
        </w:rPr>
        <w:t>(Absolute Person)</w:t>
      </w:r>
      <w:r w:rsidRPr="008F653A">
        <w:rPr>
          <w:rFonts w:ascii="Times New Roman" w:hAnsi="Times New Roman" w:cs="B Zar" w:hint="cs"/>
          <w:sz w:val="24"/>
          <w:szCs w:val="26"/>
          <w:rtl/>
        </w:rPr>
        <w:t xml:space="preserve"> روس </w:t>
      </w:r>
      <w:r w:rsidRPr="008F653A">
        <w:rPr>
          <w:rFonts w:ascii="Times New Roman" w:hAnsi="Times New Roman" w:cs="B Zar"/>
          <w:sz w:val="24"/>
          <w:szCs w:val="26"/>
        </w:rPr>
        <w:t>(Roce)</w:t>
      </w:r>
      <w:r w:rsidR="008661BD">
        <w:rPr>
          <w:rFonts w:ascii="Times New Roman" w:hAnsi="Times New Roman" w:cs="B Zar" w:hint="cs"/>
          <w:sz w:val="24"/>
          <w:szCs w:val="26"/>
          <w:rtl/>
        </w:rPr>
        <w:t xml:space="preserve"> تفاوت چنداني ندارد</w:t>
      </w:r>
      <w:r w:rsidRPr="008F653A">
        <w:rPr>
          <w:rFonts w:ascii="Times New Roman" w:hAnsi="Times New Roman" w:cs="B Zar" w:hint="cs"/>
          <w:sz w:val="24"/>
          <w:szCs w:val="26"/>
          <w:rtl/>
        </w:rPr>
        <w:t xml:space="preserve"> غير از اين</w:t>
      </w:r>
      <w:r w:rsidR="008661BD">
        <w:rPr>
          <w:rFonts w:ascii="Times New Roman" w:hAnsi="Times New Roman" w:cs="B Zar" w:hint="cs"/>
          <w:sz w:val="24"/>
          <w:szCs w:val="26"/>
          <w:rtl/>
        </w:rPr>
        <w:t>‌</w:t>
      </w:r>
      <w:r w:rsidRPr="008F653A">
        <w:rPr>
          <w:rFonts w:ascii="Times New Roman" w:hAnsi="Times New Roman" w:cs="B Zar" w:hint="cs"/>
          <w:sz w:val="24"/>
          <w:szCs w:val="26"/>
          <w:rtl/>
        </w:rPr>
        <w:t>كه «روس» روح را حادث و شانكا</w:t>
      </w:r>
      <w:r w:rsidR="008661BD">
        <w:rPr>
          <w:rFonts w:ascii="Times New Roman" w:hAnsi="Times New Roman" w:cs="B Zar" w:hint="cs"/>
          <w:sz w:val="24"/>
          <w:szCs w:val="26"/>
          <w:rtl/>
        </w:rPr>
        <w:t>را قديم مي‌</w:t>
      </w:r>
      <w:r w:rsidRPr="008F653A">
        <w:rPr>
          <w:rFonts w:ascii="Times New Roman" w:hAnsi="Times New Roman" w:cs="B Zar" w:hint="cs"/>
          <w:sz w:val="24"/>
          <w:szCs w:val="26"/>
          <w:rtl/>
        </w:rPr>
        <w:t>داند.</w:t>
      </w:r>
      <w:r>
        <w:rPr>
          <w:rFonts w:ascii="Times New Roman" w:hAnsi="Times New Roman" w:cs="B Zar"/>
          <w:sz w:val="24"/>
          <w:szCs w:val="26"/>
          <w:rtl/>
        </w:rPr>
        <w:footnoteReference w:id="290"/>
      </w:r>
      <w:r w:rsidRPr="008F653A">
        <w:rPr>
          <w:rFonts w:ascii="Times New Roman" w:hAnsi="Times New Roman" w:cs="B Zar" w:hint="cs"/>
          <w:sz w:val="24"/>
          <w:szCs w:val="26"/>
          <w:rtl/>
        </w:rPr>
        <w:t xml:space="preserve"> همچنين راناده نظام انديشه</w:t>
      </w:r>
      <w:r w:rsidR="00555A1D">
        <w:rPr>
          <w:rFonts w:cs="B Zar" w:hint="cs"/>
          <w:sz w:val="26"/>
          <w:szCs w:val="26"/>
          <w:rtl/>
        </w:rPr>
        <w:t>‌ی</w:t>
      </w:r>
      <w:r w:rsidRPr="008F653A">
        <w:rPr>
          <w:rFonts w:ascii="Times New Roman" w:hAnsi="Times New Roman" w:cs="B Zar" w:hint="cs"/>
          <w:sz w:val="24"/>
          <w:szCs w:val="26"/>
          <w:rtl/>
        </w:rPr>
        <w:t xml:space="preserve"> رامانوجا را با خداگرا</w:t>
      </w:r>
      <w:r w:rsidR="00555A1D">
        <w:rPr>
          <w:rFonts w:ascii="Times New Roman" w:hAnsi="Times New Roman" w:cs="B Zar" w:hint="cs"/>
          <w:sz w:val="24"/>
          <w:szCs w:val="26"/>
          <w:rtl/>
        </w:rPr>
        <w:t>ی</w:t>
      </w:r>
      <w:r w:rsidRPr="008F653A">
        <w:rPr>
          <w:rFonts w:ascii="Times New Roman" w:hAnsi="Times New Roman" w:cs="B Zar" w:hint="cs"/>
          <w:sz w:val="24"/>
          <w:szCs w:val="26"/>
          <w:rtl/>
        </w:rPr>
        <w:t xml:space="preserve">ي جيمز وارد </w:t>
      </w:r>
      <w:r w:rsidRPr="008F653A">
        <w:rPr>
          <w:rFonts w:ascii="Times New Roman" w:hAnsi="Times New Roman" w:cs="B Zar"/>
          <w:sz w:val="24"/>
          <w:szCs w:val="26"/>
        </w:rPr>
        <w:t>(James Ward)</w:t>
      </w:r>
      <w:r w:rsidR="008661BD">
        <w:rPr>
          <w:rFonts w:ascii="Times New Roman" w:hAnsi="Times New Roman" w:cs="B Zar" w:hint="cs"/>
          <w:sz w:val="24"/>
          <w:szCs w:val="26"/>
          <w:rtl/>
        </w:rPr>
        <w:t xml:space="preserve"> قابل مقايسه مي‌</w:t>
      </w:r>
      <w:r w:rsidRPr="008F653A">
        <w:rPr>
          <w:rFonts w:ascii="Times New Roman" w:hAnsi="Times New Roman" w:cs="B Zar" w:hint="cs"/>
          <w:sz w:val="24"/>
          <w:szCs w:val="26"/>
          <w:rtl/>
        </w:rPr>
        <w:t>داند. راناده معتقد است: نظريه</w:t>
      </w:r>
      <w:r w:rsidR="007E5AEE">
        <w:rPr>
          <w:rFonts w:cs="B Zar" w:hint="cs"/>
          <w:sz w:val="26"/>
          <w:szCs w:val="26"/>
          <w:rtl/>
        </w:rPr>
        <w:t>‌ی</w:t>
      </w:r>
      <w:r w:rsidR="008661BD">
        <w:rPr>
          <w:rFonts w:ascii="Times New Roman" w:hAnsi="Times New Roman" w:cs="B Zar" w:hint="cs"/>
          <w:sz w:val="24"/>
          <w:szCs w:val="26"/>
          <w:rtl/>
        </w:rPr>
        <w:t xml:space="preserve"> ظاهراً شرك‌</w:t>
      </w:r>
      <w:r w:rsidRPr="008F653A">
        <w:rPr>
          <w:rFonts w:ascii="Times New Roman" w:hAnsi="Times New Roman" w:cs="B Zar" w:hint="cs"/>
          <w:sz w:val="24"/>
          <w:szCs w:val="26"/>
          <w:rtl/>
        </w:rPr>
        <w:t>گرا</w:t>
      </w:r>
      <w:r w:rsidR="007E5AEE">
        <w:rPr>
          <w:rFonts w:ascii="Times New Roman" w:hAnsi="Times New Roman" w:cs="B Zar" w:hint="cs"/>
          <w:sz w:val="24"/>
          <w:szCs w:val="26"/>
          <w:rtl/>
        </w:rPr>
        <w:t>ی</w:t>
      </w:r>
      <w:r w:rsidRPr="008F653A">
        <w:rPr>
          <w:rFonts w:ascii="Times New Roman" w:hAnsi="Times New Roman" w:cs="B Zar" w:hint="cs"/>
          <w:sz w:val="24"/>
          <w:szCs w:val="26"/>
          <w:rtl/>
        </w:rPr>
        <w:t>ي رامانوجا در نهايت</w:t>
      </w:r>
      <w:r w:rsidR="008661BD">
        <w:rPr>
          <w:rFonts w:ascii="Times New Roman" w:hAnsi="Times New Roman" w:cs="B Zar" w:hint="cs"/>
          <w:sz w:val="24"/>
          <w:szCs w:val="26"/>
          <w:rtl/>
        </w:rPr>
        <w:t xml:space="preserve"> توحيدي و وحدت‌</w:t>
      </w:r>
      <w:r w:rsidR="00845732">
        <w:rPr>
          <w:rFonts w:ascii="Times New Roman" w:hAnsi="Times New Roman" w:cs="B Zar" w:hint="cs"/>
          <w:sz w:val="24"/>
          <w:szCs w:val="26"/>
          <w:rtl/>
        </w:rPr>
        <w:t xml:space="preserve"> </w:t>
      </w:r>
      <w:r w:rsidRPr="008F653A">
        <w:rPr>
          <w:rFonts w:ascii="Times New Roman" w:hAnsi="Times New Roman" w:cs="B Zar" w:hint="cs"/>
          <w:sz w:val="24"/>
          <w:szCs w:val="26"/>
          <w:rtl/>
        </w:rPr>
        <w:t>وجودي است. راناده چرخه</w:t>
      </w:r>
      <w:r w:rsidR="007E5AEE">
        <w:rPr>
          <w:rFonts w:cs="B Zar" w:hint="cs"/>
          <w:sz w:val="26"/>
          <w:szCs w:val="26"/>
          <w:rtl/>
        </w:rPr>
        <w:t>‌ی</w:t>
      </w:r>
      <w:r w:rsidRPr="008F653A">
        <w:rPr>
          <w:rFonts w:ascii="Times New Roman" w:hAnsi="Times New Roman" w:cs="B Zar" w:hint="cs"/>
          <w:sz w:val="24"/>
          <w:szCs w:val="26"/>
          <w:rtl/>
        </w:rPr>
        <w:t xml:space="preserve"> فكري خود را با مقايسه</w:t>
      </w:r>
      <w:r w:rsidR="007E5AEE">
        <w:rPr>
          <w:rFonts w:cs="B Zar" w:hint="cs"/>
          <w:sz w:val="26"/>
          <w:szCs w:val="26"/>
          <w:rtl/>
        </w:rPr>
        <w:t>‌ی</w:t>
      </w:r>
      <w:r w:rsidRPr="008F653A">
        <w:rPr>
          <w:rFonts w:ascii="Times New Roman" w:hAnsi="Times New Roman" w:cs="B Zar" w:hint="cs"/>
          <w:sz w:val="24"/>
          <w:szCs w:val="26"/>
          <w:rtl/>
        </w:rPr>
        <w:t xml:space="preserve"> انديشه</w:t>
      </w:r>
      <w:r w:rsidR="007E5AEE">
        <w:rPr>
          <w:rFonts w:cs="B Zar" w:hint="cs"/>
          <w:sz w:val="26"/>
          <w:szCs w:val="26"/>
          <w:rtl/>
        </w:rPr>
        <w:t>‌ی</w:t>
      </w:r>
      <w:r w:rsidRPr="008F653A">
        <w:rPr>
          <w:rFonts w:ascii="Times New Roman" w:hAnsi="Times New Roman" w:cs="B Zar" w:hint="cs"/>
          <w:sz w:val="24"/>
          <w:szCs w:val="26"/>
          <w:rtl/>
        </w:rPr>
        <w:t xml:space="preserve"> فلسفي غرب و شرق آغاز كرد. هدف او بازسازي تفك</w:t>
      </w:r>
      <w:r w:rsidR="008661BD">
        <w:rPr>
          <w:rFonts w:ascii="Times New Roman" w:hAnsi="Times New Roman" w:cs="B Zar" w:hint="cs"/>
          <w:sz w:val="24"/>
          <w:szCs w:val="26"/>
          <w:rtl/>
        </w:rPr>
        <w:t>ر هند</w:t>
      </w:r>
      <w:r w:rsidRPr="008F653A">
        <w:rPr>
          <w:rFonts w:ascii="Times New Roman" w:hAnsi="Times New Roman" w:cs="B Zar" w:hint="cs"/>
          <w:sz w:val="24"/>
          <w:szCs w:val="26"/>
          <w:rtl/>
        </w:rPr>
        <w:t xml:space="preserve"> در سايه</w:t>
      </w:r>
      <w:r w:rsidR="007E5AEE">
        <w:rPr>
          <w:rFonts w:cs="B Zar" w:hint="cs"/>
          <w:sz w:val="26"/>
          <w:szCs w:val="26"/>
          <w:rtl/>
        </w:rPr>
        <w:t>‌ی</w:t>
      </w:r>
      <w:r w:rsidRPr="008F653A">
        <w:rPr>
          <w:rFonts w:ascii="Times New Roman" w:hAnsi="Times New Roman" w:cs="B Zar" w:hint="cs"/>
          <w:sz w:val="24"/>
          <w:szCs w:val="26"/>
          <w:rtl/>
        </w:rPr>
        <w:t xml:space="preserve"> انديشه</w:t>
      </w:r>
      <w:r w:rsidR="007E5AEE">
        <w:rPr>
          <w:rFonts w:cs="B Zar" w:hint="cs"/>
          <w:sz w:val="26"/>
          <w:szCs w:val="26"/>
          <w:rtl/>
        </w:rPr>
        <w:t>‌ی</w:t>
      </w:r>
      <w:r w:rsidRPr="008F653A">
        <w:rPr>
          <w:rFonts w:ascii="Times New Roman" w:hAnsi="Times New Roman" w:cs="B Zar" w:hint="cs"/>
          <w:sz w:val="24"/>
          <w:szCs w:val="26"/>
          <w:rtl/>
        </w:rPr>
        <w:t xml:space="preserve"> غرب و توجيه انديشه</w:t>
      </w:r>
      <w:r w:rsidR="007E5AEE">
        <w:rPr>
          <w:rFonts w:cs="B Zar" w:hint="cs"/>
          <w:sz w:val="26"/>
          <w:szCs w:val="26"/>
          <w:rtl/>
        </w:rPr>
        <w:t>‌ی</w:t>
      </w:r>
      <w:r w:rsidRPr="008F653A">
        <w:rPr>
          <w:rFonts w:ascii="Times New Roman" w:hAnsi="Times New Roman" w:cs="B Zar" w:hint="cs"/>
          <w:sz w:val="24"/>
          <w:szCs w:val="26"/>
          <w:rtl/>
        </w:rPr>
        <w:t xml:space="preserve"> هند با ياري گرفتن از نظري</w:t>
      </w:r>
      <w:r w:rsidR="006C206F">
        <w:rPr>
          <w:rFonts w:ascii="Times New Roman" w:hAnsi="Times New Roman" w:cs="B Zar" w:hint="cs"/>
          <w:sz w:val="24"/>
          <w:szCs w:val="26"/>
          <w:rtl/>
        </w:rPr>
        <w:t>ه‌ه</w:t>
      </w:r>
      <w:r w:rsidRPr="008F653A">
        <w:rPr>
          <w:rFonts w:ascii="Times New Roman" w:hAnsi="Times New Roman" w:cs="B Zar" w:hint="cs"/>
          <w:sz w:val="24"/>
          <w:szCs w:val="26"/>
          <w:rtl/>
        </w:rPr>
        <w:t>اي جديد غربي بوده است. راناده سنتز انديشه</w:t>
      </w:r>
      <w:r w:rsidR="007E5AEE">
        <w:rPr>
          <w:rFonts w:cs="B Zar" w:hint="cs"/>
          <w:sz w:val="26"/>
          <w:szCs w:val="26"/>
          <w:rtl/>
        </w:rPr>
        <w:t>‌ی</w:t>
      </w:r>
      <w:r w:rsidRPr="008F653A">
        <w:rPr>
          <w:rFonts w:ascii="Times New Roman" w:hAnsi="Times New Roman" w:cs="B Zar" w:hint="cs"/>
          <w:sz w:val="24"/>
          <w:szCs w:val="26"/>
          <w:rtl/>
        </w:rPr>
        <w:t xml:space="preserve"> غرب و شرق را از </w:t>
      </w:r>
      <w:r w:rsidR="008661BD">
        <w:rPr>
          <w:rFonts w:ascii="Times New Roman" w:hAnsi="Times New Roman" w:cs="B Zar" w:hint="cs"/>
          <w:sz w:val="24"/>
          <w:szCs w:val="26"/>
          <w:rtl/>
        </w:rPr>
        <w:t>نيازهاي بزرگ انسان قرن بيستم مي‌دانست</w:t>
      </w:r>
      <w:r w:rsidRPr="008F653A">
        <w:rPr>
          <w:rFonts w:ascii="Times New Roman" w:hAnsi="Times New Roman" w:cs="B Zar" w:hint="cs"/>
          <w:sz w:val="24"/>
          <w:szCs w:val="26"/>
          <w:rtl/>
        </w:rPr>
        <w:t xml:space="preserve"> چرا</w:t>
      </w:r>
      <w:r w:rsidR="008661BD">
        <w:rPr>
          <w:rFonts w:ascii="Times New Roman" w:hAnsi="Times New Roman" w:cs="B Zar" w:hint="cs"/>
          <w:sz w:val="24"/>
          <w:szCs w:val="26"/>
          <w:rtl/>
        </w:rPr>
        <w:t xml:space="preserve"> كه تنها تعادل روح و ماده، ايده‌</w:t>
      </w:r>
      <w:r w:rsidRPr="008F653A">
        <w:rPr>
          <w:rFonts w:ascii="Times New Roman" w:hAnsi="Times New Roman" w:cs="B Zar" w:hint="cs"/>
          <w:sz w:val="24"/>
          <w:szCs w:val="26"/>
          <w:rtl/>
        </w:rPr>
        <w:t>آليسم و ر</w:t>
      </w:r>
      <w:r w:rsidR="008661BD">
        <w:rPr>
          <w:rFonts w:ascii="Times New Roman" w:hAnsi="Times New Roman" w:cs="B Zar" w:hint="cs"/>
          <w:sz w:val="24"/>
          <w:szCs w:val="26"/>
          <w:rtl/>
        </w:rPr>
        <w:t>ئ</w:t>
      </w:r>
      <w:r w:rsidRPr="008F653A">
        <w:rPr>
          <w:rFonts w:ascii="Times New Roman" w:hAnsi="Times New Roman" w:cs="B Zar" w:hint="cs"/>
          <w:sz w:val="24"/>
          <w:szCs w:val="26"/>
          <w:rtl/>
        </w:rPr>
        <w:t xml:space="preserve">اليسم </w:t>
      </w:r>
      <w:r w:rsidR="009D7277">
        <w:rPr>
          <w:rFonts w:ascii="Times New Roman" w:hAnsi="Times New Roman" w:cs="B Zar" w:hint="cs"/>
          <w:sz w:val="24"/>
          <w:szCs w:val="26"/>
          <w:rtl/>
        </w:rPr>
        <w:t>م</w:t>
      </w:r>
      <w:r w:rsidRPr="008F653A">
        <w:rPr>
          <w:rFonts w:ascii="Times New Roman" w:hAnsi="Times New Roman" w:cs="B Zar" w:hint="cs"/>
          <w:sz w:val="24"/>
          <w:szCs w:val="26"/>
          <w:rtl/>
        </w:rPr>
        <w:t>تضمن سعادت انسان است.</w:t>
      </w:r>
    </w:p>
    <w:p w:rsidR="00527CF7" w:rsidRPr="008F653A" w:rsidP="008661BD">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در وهله</w:t>
      </w:r>
      <w:r w:rsidR="007E5AEE">
        <w:rPr>
          <w:rFonts w:cs="B Zar" w:hint="cs"/>
          <w:sz w:val="26"/>
          <w:szCs w:val="26"/>
          <w:rtl/>
        </w:rPr>
        <w:t>‌ی</w:t>
      </w:r>
      <w:r w:rsidRPr="008F653A">
        <w:rPr>
          <w:rFonts w:ascii="Times New Roman" w:hAnsi="Times New Roman" w:cs="B Zar" w:hint="cs"/>
          <w:sz w:val="24"/>
          <w:szCs w:val="26"/>
          <w:rtl/>
        </w:rPr>
        <w:t xml:space="preserve"> دوم راناده به بررسي مس</w:t>
      </w:r>
      <w:r w:rsidR="008661BD">
        <w:rPr>
          <w:rFonts w:ascii="Times New Roman" w:hAnsi="Times New Roman" w:cs="B Zar" w:hint="cs"/>
          <w:sz w:val="24"/>
          <w:szCs w:val="26"/>
          <w:rtl/>
        </w:rPr>
        <w:t>ئ</w:t>
      </w:r>
      <w:r w:rsidRPr="008F653A">
        <w:rPr>
          <w:rFonts w:ascii="Times New Roman" w:hAnsi="Times New Roman" w:cs="B Zar" w:hint="cs"/>
          <w:sz w:val="24"/>
          <w:szCs w:val="26"/>
          <w:rtl/>
        </w:rPr>
        <w:t>له</w:t>
      </w:r>
      <w:r w:rsidR="007E5AEE">
        <w:rPr>
          <w:rFonts w:cs="B Zar" w:hint="cs"/>
          <w:sz w:val="26"/>
          <w:szCs w:val="26"/>
          <w:rtl/>
        </w:rPr>
        <w:t>‌ی</w:t>
      </w:r>
      <w:r w:rsidR="008661BD">
        <w:rPr>
          <w:rFonts w:ascii="Times New Roman" w:hAnsi="Times New Roman" w:cs="B Zar" w:hint="cs"/>
          <w:sz w:val="24"/>
          <w:szCs w:val="26"/>
          <w:rtl/>
        </w:rPr>
        <w:t xml:space="preserve"> «نسبي‌</w:t>
      </w:r>
      <w:r w:rsidRPr="008F653A">
        <w:rPr>
          <w:rFonts w:ascii="Times New Roman" w:hAnsi="Times New Roman" w:cs="B Zar" w:hint="cs"/>
          <w:sz w:val="24"/>
          <w:szCs w:val="26"/>
          <w:rtl/>
        </w:rPr>
        <w:t>گرايی»</w:t>
      </w:r>
      <w:r w:rsidR="008661BD">
        <w:rPr>
          <w:rFonts w:ascii="Times New Roman" w:hAnsi="Times New Roman" w:cs="B Zar" w:hint="cs"/>
          <w:sz w:val="24"/>
          <w:szCs w:val="26"/>
          <w:rtl/>
        </w:rPr>
        <w:t xml:space="preserve"> پرداخت. در اين رابطه</w:t>
      </w:r>
      <w:r w:rsidRPr="008F653A">
        <w:rPr>
          <w:rFonts w:ascii="Times New Roman" w:hAnsi="Times New Roman" w:cs="B Zar" w:hint="cs"/>
          <w:sz w:val="24"/>
          <w:szCs w:val="26"/>
          <w:rtl/>
        </w:rPr>
        <w:t xml:space="preserve"> نظريه</w:t>
      </w:r>
      <w:r w:rsidR="007E5AEE">
        <w:rPr>
          <w:rFonts w:ascii="Times New Roman" w:hAnsi="Times New Roman" w:cs="B Zar" w:hint="cs"/>
          <w:sz w:val="24"/>
          <w:szCs w:val="26"/>
          <w:rtl/>
        </w:rPr>
        <w:t>‌</w:t>
      </w:r>
      <w:r w:rsidR="008661BD">
        <w:rPr>
          <w:rFonts w:ascii="Times New Roman" w:hAnsi="Times New Roman" w:cs="B Zar" w:hint="cs"/>
          <w:sz w:val="24"/>
          <w:szCs w:val="26"/>
          <w:rtl/>
        </w:rPr>
        <w:t>هاي حكيمان يونان را</w:t>
      </w:r>
      <w:r w:rsidRPr="008F653A">
        <w:rPr>
          <w:rFonts w:ascii="Times New Roman" w:hAnsi="Times New Roman" w:cs="B Zar" w:hint="cs"/>
          <w:sz w:val="24"/>
          <w:szCs w:val="26"/>
          <w:rtl/>
        </w:rPr>
        <w:t xml:space="preserve"> بررسي </w:t>
      </w:r>
      <w:r w:rsidR="008661BD">
        <w:rPr>
          <w:rFonts w:ascii="Times New Roman" w:hAnsi="Times New Roman" w:cs="B Zar" w:hint="cs"/>
          <w:sz w:val="24"/>
          <w:szCs w:val="26"/>
          <w:rtl/>
        </w:rPr>
        <w:t>کرد.</w:t>
      </w:r>
      <w:r w:rsidRPr="008F653A">
        <w:rPr>
          <w:rFonts w:ascii="Times New Roman" w:hAnsi="Times New Roman" w:cs="B Zar" w:hint="cs"/>
          <w:sz w:val="24"/>
          <w:szCs w:val="26"/>
          <w:rtl/>
        </w:rPr>
        <w:t xml:space="preserve"> معتقد شد «خير» و «شر»، «درستي» و «نادرستي»</w:t>
      </w:r>
      <w:r w:rsidR="007E5AEE">
        <w:rPr>
          <w:rFonts w:ascii="Times New Roman" w:hAnsi="Times New Roman" w:cs="B Zar" w:hint="cs"/>
          <w:sz w:val="24"/>
          <w:szCs w:val="26"/>
          <w:rtl/>
        </w:rPr>
        <w:t>،</w:t>
      </w:r>
      <w:r w:rsidRPr="008F653A">
        <w:rPr>
          <w:rFonts w:ascii="Times New Roman" w:hAnsi="Times New Roman" w:cs="B Zar" w:hint="cs"/>
          <w:sz w:val="24"/>
          <w:szCs w:val="26"/>
          <w:rtl/>
        </w:rPr>
        <w:t xml:space="preserve"> اموری نسبي هستند. هر موجود از جهاتي خوب و از جهاتي بد است، از وجهي مهتر و از وجهي </w:t>
      </w:r>
      <w:r w:rsidR="008661BD">
        <w:rPr>
          <w:rFonts w:ascii="Times New Roman" w:hAnsi="Times New Roman" w:cs="B Zar" w:hint="cs"/>
          <w:sz w:val="24"/>
          <w:szCs w:val="26"/>
          <w:rtl/>
        </w:rPr>
        <w:t>كهتر است. هراكيتوس در اصلِ نسبي‌</w:t>
      </w:r>
      <w:r w:rsidRPr="008F653A">
        <w:rPr>
          <w:rFonts w:ascii="Times New Roman" w:hAnsi="Times New Roman" w:cs="B Zar" w:hint="cs"/>
          <w:sz w:val="24"/>
          <w:szCs w:val="26"/>
          <w:rtl/>
        </w:rPr>
        <w:t xml:space="preserve">گری به ذات خداوند دچار ترديد و دودلي بود، اما پروتاگوروس </w:t>
      </w:r>
      <w:r w:rsidRPr="008F653A">
        <w:rPr>
          <w:rFonts w:ascii="Times New Roman" w:hAnsi="Times New Roman" w:cs="B Zar"/>
          <w:sz w:val="24"/>
          <w:szCs w:val="26"/>
        </w:rPr>
        <w:t>(Protagoras)</w:t>
      </w:r>
      <w:r w:rsidRPr="008F653A">
        <w:rPr>
          <w:rFonts w:ascii="Times New Roman" w:hAnsi="Times New Roman" w:cs="B Zar" w:hint="cs"/>
          <w:sz w:val="24"/>
          <w:szCs w:val="26"/>
          <w:rtl/>
        </w:rPr>
        <w:t xml:space="preserve"> اين جسارت را بروز داد. ارسطو تلاش كرد «مطلق» را از برد تحول و نسبي</w:t>
      </w:r>
      <w:r w:rsidR="007E5AEE">
        <w:rPr>
          <w:rFonts w:ascii="Times New Roman" w:hAnsi="Times New Roman" w:cs="B Zar" w:hint="cs"/>
          <w:sz w:val="24"/>
          <w:szCs w:val="26"/>
          <w:rtl/>
        </w:rPr>
        <w:t>‌</w:t>
      </w:r>
      <w:r w:rsidRPr="008F653A">
        <w:rPr>
          <w:rFonts w:ascii="Times New Roman" w:hAnsi="Times New Roman" w:cs="B Zar" w:hint="cs"/>
          <w:sz w:val="24"/>
          <w:szCs w:val="26"/>
          <w:rtl/>
        </w:rPr>
        <w:t>گري فراتر برد. راناده نيز طبق فلسفه</w:t>
      </w:r>
      <w:r w:rsidR="007E5AEE">
        <w:rPr>
          <w:rFonts w:cs="B Zar" w:hint="cs"/>
          <w:sz w:val="26"/>
          <w:szCs w:val="26"/>
          <w:rtl/>
        </w:rPr>
        <w:t>‌ی</w:t>
      </w:r>
      <w:r w:rsidR="008661BD">
        <w:rPr>
          <w:rFonts w:ascii="Times New Roman" w:hAnsi="Times New Roman" w:cs="B Zar" w:hint="cs"/>
          <w:sz w:val="24"/>
          <w:szCs w:val="26"/>
          <w:rtl/>
        </w:rPr>
        <w:t xml:space="preserve"> ويدانت اصل نسبي‌</w:t>
      </w:r>
      <w:r w:rsidRPr="008F653A">
        <w:rPr>
          <w:rFonts w:ascii="Times New Roman" w:hAnsi="Times New Roman" w:cs="B Zar" w:hint="cs"/>
          <w:sz w:val="24"/>
          <w:szCs w:val="26"/>
          <w:rtl/>
        </w:rPr>
        <w:t>گر</w:t>
      </w:r>
      <w:r w:rsidR="007E5AEE">
        <w:rPr>
          <w:rFonts w:ascii="Times New Roman" w:hAnsi="Times New Roman" w:cs="B Zar" w:hint="cs"/>
          <w:sz w:val="24"/>
          <w:szCs w:val="26"/>
          <w:rtl/>
        </w:rPr>
        <w:t>ای</w:t>
      </w:r>
      <w:r w:rsidRPr="008F653A">
        <w:rPr>
          <w:rFonts w:ascii="Times New Roman" w:hAnsi="Times New Roman" w:cs="B Zar" w:hint="cs"/>
          <w:sz w:val="24"/>
          <w:szCs w:val="26"/>
          <w:rtl/>
        </w:rPr>
        <w:t xml:space="preserve">ي را در </w:t>
      </w:r>
      <w:r w:rsidR="008661BD">
        <w:rPr>
          <w:rFonts w:ascii="Times New Roman" w:hAnsi="Times New Roman" w:cs="B Zar" w:hint="cs"/>
          <w:sz w:val="24"/>
          <w:szCs w:val="26"/>
          <w:rtl/>
        </w:rPr>
        <w:t>موجودات و امورِ حادث جریان مي‌دهد، اما مطلق را فراسوي آن مي‌</w:t>
      </w:r>
      <w:r w:rsidRPr="008F653A">
        <w:rPr>
          <w:rFonts w:ascii="Times New Roman" w:hAnsi="Times New Roman" w:cs="B Zar" w:hint="cs"/>
          <w:sz w:val="24"/>
          <w:szCs w:val="26"/>
          <w:rtl/>
        </w:rPr>
        <w:t>بيند.</w:t>
      </w:r>
      <w:r>
        <w:rPr>
          <w:rFonts w:ascii="Times New Roman" w:hAnsi="Times New Roman" w:cs="B Zar"/>
          <w:sz w:val="24"/>
          <w:szCs w:val="26"/>
          <w:rtl/>
        </w:rPr>
        <w:footnoteReference w:id="291"/>
      </w:r>
      <w:r w:rsidRPr="008F653A">
        <w:rPr>
          <w:rFonts w:ascii="Times New Roman" w:hAnsi="Times New Roman" w:cs="B Zar" w:hint="cs"/>
          <w:sz w:val="24"/>
          <w:szCs w:val="26"/>
          <w:rtl/>
        </w:rPr>
        <w:t xml:space="preserve"> نگرش او راجع به مطلق</w:t>
      </w:r>
      <w:r w:rsidR="007E5AEE">
        <w:rPr>
          <w:rFonts w:ascii="Times New Roman" w:hAnsi="Times New Roman" w:cs="B Zar" w:hint="cs"/>
          <w:sz w:val="24"/>
          <w:szCs w:val="26"/>
          <w:rtl/>
        </w:rPr>
        <w:t>،</w:t>
      </w:r>
      <w:r w:rsidR="008661BD">
        <w:rPr>
          <w:rFonts w:ascii="Times New Roman" w:hAnsi="Times New Roman" w:cs="B Zar" w:hint="cs"/>
          <w:sz w:val="24"/>
          <w:szCs w:val="26"/>
          <w:rtl/>
        </w:rPr>
        <w:t xml:space="preserve"> نگرش وحدت‌</w:t>
      </w:r>
      <w:r w:rsidR="00845732">
        <w:rPr>
          <w:rFonts w:ascii="Times New Roman" w:hAnsi="Times New Roman" w:cs="B Zar" w:hint="cs"/>
          <w:sz w:val="24"/>
          <w:szCs w:val="26"/>
          <w:rtl/>
        </w:rPr>
        <w:t xml:space="preserve"> </w:t>
      </w:r>
      <w:r w:rsidRPr="008F653A">
        <w:rPr>
          <w:rFonts w:ascii="Times New Roman" w:hAnsi="Times New Roman" w:cs="B Zar" w:hint="cs"/>
          <w:sz w:val="24"/>
          <w:szCs w:val="26"/>
          <w:rtl/>
        </w:rPr>
        <w:t>وجودي است. محور سوم مورد توجه راناده مس</w:t>
      </w:r>
      <w:r w:rsidR="008661BD">
        <w:rPr>
          <w:rFonts w:ascii="Times New Roman" w:hAnsi="Times New Roman" w:cs="B Zar" w:hint="cs"/>
          <w:sz w:val="24"/>
          <w:szCs w:val="26"/>
          <w:rtl/>
        </w:rPr>
        <w:t>ئ</w:t>
      </w:r>
      <w:r w:rsidRPr="008F653A">
        <w:rPr>
          <w:rFonts w:ascii="Times New Roman" w:hAnsi="Times New Roman" w:cs="B Zar" w:hint="cs"/>
          <w:sz w:val="24"/>
          <w:szCs w:val="26"/>
          <w:rtl/>
        </w:rPr>
        <w:t>له</w:t>
      </w:r>
      <w:r w:rsidR="007E5AEE">
        <w:rPr>
          <w:rFonts w:cs="B Zar" w:hint="cs"/>
          <w:sz w:val="26"/>
          <w:szCs w:val="26"/>
          <w:rtl/>
        </w:rPr>
        <w:t>‌ی</w:t>
      </w:r>
      <w:r w:rsidR="008661BD">
        <w:rPr>
          <w:rFonts w:ascii="Times New Roman" w:hAnsi="Times New Roman" w:cs="B Zar" w:hint="cs"/>
          <w:sz w:val="24"/>
          <w:szCs w:val="26"/>
          <w:rtl/>
        </w:rPr>
        <w:t xml:space="preserve"> حركت و</w:t>
      </w:r>
      <w:r w:rsidRPr="008F653A">
        <w:rPr>
          <w:rFonts w:ascii="Times New Roman" w:hAnsi="Times New Roman" w:cs="B Zar" w:hint="cs"/>
          <w:sz w:val="24"/>
          <w:szCs w:val="26"/>
          <w:rtl/>
        </w:rPr>
        <w:t xml:space="preserve"> سكون است. او حركت و سكون را، نظير زينو </w:t>
      </w:r>
      <w:r w:rsidRPr="008F653A">
        <w:rPr>
          <w:rFonts w:ascii="Times New Roman" w:hAnsi="Times New Roman" w:cs="B Zar"/>
          <w:sz w:val="24"/>
          <w:szCs w:val="26"/>
        </w:rPr>
        <w:t>(Zeno)</w:t>
      </w:r>
      <w:r w:rsidRPr="008F653A">
        <w:rPr>
          <w:rFonts w:ascii="Times New Roman" w:hAnsi="Times New Roman" w:cs="B Zar" w:hint="cs"/>
          <w:sz w:val="24"/>
          <w:szCs w:val="26"/>
          <w:rtl/>
        </w:rPr>
        <w:t>، امری نسبي مي</w:t>
      </w:r>
      <w:r w:rsidR="007E5AEE">
        <w:rPr>
          <w:rFonts w:ascii="Times New Roman" w:hAnsi="Times New Roman" w:cs="B Zar" w:hint="cs"/>
          <w:sz w:val="24"/>
          <w:szCs w:val="26"/>
          <w:rtl/>
        </w:rPr>
        <w:t>‌</w:t>
      </w:r>
      <w:r w:rsidRPr="008F653A">
        <w:rPr>
          <w:rFonts w:ascii="Times New Roman" w:hAnsi="Times New Roman" w:cs="B Zar" w:hint="cs"/>
          <w:sz w:val="24"/>
          <w:szCs w:val="26"/>
          <w:rtl/>
        </w:rPr>
        <w:t>داند. حركت و سكون</w:t>
      </w:r>
      <w:r w:rsidR="007E5AEE">
        <w:rPr>
          <w:rFonts w:ascii="Times New Roman" w:hAnsi="Times New Roman" w:cs="B Zar" w:hint="cs"/>
          <w:sz w:val="24"/>
          <w:szCs w:val="26"/>
          <w:rtl/>
        </w:rPr>
        <w:t>،</w:t>
      </w:r>
      <w:r w:rsidRPr="008F653A">
        <w:rPr>
          <w:rFonts w:ascii="Times New Roman" w:hAnsi="Times New Roman" w:cs="B Zar" w:hint="cs"/>
          <w:sz w:val="24"/>
          <w:szCs w:val="26"/>
          <w:rtl/>
        </w:rPr>
        <w:t xml:space="preserve"> مربوط به تلقي و نسبيت «زمان» و مكان </w:t>
      </w:r>
      <w:r w:rsidR="008661BD">
        <w:rPr>
          <w:rFonts w:ascii="Times New Roman" w:hAnsi="Times New Roman" w:cs="B Zar" w:hint="cs"/>
          <w:sz w:val="24"/>
          <w:szCs w:val="26"/>
          <w:rtl/>
        </w:rPr>
        <w:t>است.</w:t>
      </w:r>
      <w:r w:rsidRPr="008F653A">
        <w:rPr>
          <w:rFonts w:ascii="Times New Roman" w:hAnsi="Times New Roman" w:cs="B Zar" w:hint="cs"/>
          <w:sz w:val="24"/>
          <w:szCs w:val="26"/>
          <w:rtl/>
        </w:rPr>
        <w:t xml:space="preserve"> وقتي برهه‌هاي مختلف زمان را با نقاط مختلف مكان ار</w:t>
      </w:r>
      <w:r w:rsidR="008661BD">
        <w:rPr>
          <w:rFonts w:ascii="Times New Roman" w:hAnsi="Times New Roman" w:cs="B Zar" w:hint="cs"/>
          <w:sz w:val="24"/>
          <w:szCs w:val="26"/>
          <w:rtl/>
        </w:rPr>
        <w:t>تباط مي‌</w:t>
      </w:r>
      <w:r w:rsidRPr="008F653A">
        <w:rPr>
          <w:rFonts w:ascii="Times New Roman" w:hAnsi="Times New Roman" w:cs="B Zar" w:hint="cs"/>
          <w:sz w:val="24"/>
          <w:szCs w:val="26"/>
          <w:rtl/>
        </w:rPr>
        <w:t>دهيم، تصور حركت ب</w:t>
      </w:r>
      <w:r w:rsidR="007E5AEE">
        <w:rPr>
          <w:rFonts w:ascii="Times New Roman" w:hAnsi="Times New Roman" w:cs="B Zar" w:hint="cs"/>
          <w:sz w:val="24"/>
          <w:szCs w:val="26"/>
          <w:rtl/>
        </w:rPr>
        <w:t xml:space="preserve">ه </w:t>
      </w:r>
      <w:r w:rsidR="008661BD">
        <w:rPr>
          <w:rFonts w:ascii="Times New Roman" w:hAnsi="Times New Roman" w:cs="B Zar" w:hint="cs"/>
          <w:sz w:val="24"/>
          <w:szCs w:val="26"/>
          <w:rtl/>
        </w:rPr>
        <w:t>دست مي‌</w:t>
      </w:r>
      <w:r w:rsidRPr="008F653A">
        <w:rPr>
          <w:rFonts w:ascii="Times New Roman" w:hAnsi="Times New Roman" w:cs="B Zar" w:hint="cs"/>
          <w:sz w:val="24"/>
          <w:szCs w:val="26"/>
          <w:rtl/>
        </w:rPr>
        <w:t>آيد و وقتي بره</w:t>
      </w:r>
      <w:r w:rsidR="006C206F">
        <w:rPr>
          <w:rFonts w:ascii="Times New Roman" w:hAnsi="Times New Roman" w:cs="B Zar" w:hint="cs"/>
          <w:sz w:val="24"/>
          <w:szCs w:val="26"/>
          <w:rtl/>
        </w:rPr>
        <w:t>ه‌ه</w:t>
      </w:r>
      <w:r w:rsidRPr="008F653A">
        <w:rPr>
          <w:rFonts w:ascii="Times New Roman" w:hAnsi="Times New Roman" w:cs="B Zar" w:hint="cs"/>
          <w:sz w:val="24"/>
          <w:szCs w:val="26"/>
          <w:rtl/>
        </w:rPr>
        <w:t>اي مختلف</w:t>
      </w:r>
      <w:r w:rsidR="008661BD">
        <w:rPr>
          <w:rFonts w:ascii="Times New Roman" w:hAnsi="Times New Roman" w:cs="B Zar" w:hint="cs"/>
          <w:sz w:val="24"/>
          <w:szCs w:val="26"/>
          <w:rtl/>
        </w:rPr>
        <w:t xml:space="preserve"> به يك مك</w:t>
      </w:r>
      <w:r w:rsidRPr="008F653A">
        <w:rPr>
          <w:rFonts w:ascii="Times New Roman" w:hAnsi="Times New Roman" w:cs="B Zar" w:hint="cs"/>
          <w:sz w:val="24"/>
          <w:szCs w:val="26"/>
          <w:rtl/>
        </w:rPr>
        <w:t>ان تعل</w:t>
      </w:r>
      <w:r w:rsidR="008661BD">
        <w:rPr>
          <w:rFonts w:ascii="Times New Roman" w:hAnsi="Times New Roman" w:cs="B Zar" w:hint="cs"/>
          <w:sz w:val="24"/>
          <w:szCs w:val="26"/>
          <w:rtl/>
        </w:rPr>
        <w:t>ق يابد، تص</w:t>
      </w:r>
      <w:r w:rsidRPr="008F653A">
        <w:rPr>
          <w:rFonts w:ascii="Times New Roman" w:hAnsi="Times New Roman" w:cs="B Zar" w:hint="cs"/>
          <w:sz w:val="24"/>
          <w:szCs w:val="26"/>
          <w:rtl/>
        </w:rPr>
        <w:t>ور سكون</w:t>
      </w:r>
      <w:r w:rsidR="008661BD">
        <w:rPr>
          <w:rFonts w:ascii="Times New Roman" w:hAnsi="Times New Roman" w:cs="B Zar" w:hint="cs"/>
          <w:sz w:val="24"/>
          <w:szCs w:val="26"/>
          <w:rtl/>
        </w:rPr>
        <w:t xml:space="preserve"> استنباط مي‌شود. زينو حركت را امر پنداري مي‌دانست و مي‌</w:t>
      </w:r>
      <w:r w:rsidRPr="008F653A">
        <w:rPr>
          <w:rFonts w:ascii="Times New Roman" w:hAnsi="Times New Roman" w:cs="B Zar" w:hint="cs"/>
          <w:sz w:val="24"/>
          <w:szCs w:val="26"/>
          <w:rtl/>
        </w:rPr>
        <w:t xml:space="preserve">گفت: </w:t>
      </w:r>
      <w:r w:rsidR="007E5AEE">
        <w:rPr>
          <w:rFonts w:ascii="Times New Roman" w:hAnsi="Times New Roman" w:cs="B Zar" w:hint="cs"/>
          <w:sz w:val="24"/>
          <w:szCs w:val="26"/>
          <w:rtl/>
        </w:rPr>
        <w:t>«</w:t>
      </w:r>
      <w:r w:rsidRPr="008F653A">
        <w:rPr>
          <w:rFonts w:ascii="Times New Roman" w:hAnsi="Times New Roman" w:cs="B Zar" w:hint="cs"/>
          <w:sz w:val="24"/>
          <w:szCs w:val="26"/>
          <w:rtl/>
        </w:rPr>
        <w:t>آن</w:t>
      </w:r>
      <w:r w:rsidR="008661BD">
        <w:rPr>
          <w:rFonts w:ascii="Times New Roman" w:hAnsi="Times New Roman" w:cs="B Zar" w:hint="cs"/>
          <w:sz w:val="24"/>
          <w:szCs w:val="26"/>
          <w:rtl/>
        </w:rPr>
        <w:t>‌</w:t>
      </w:r>
      <w:r w:rsidRPr="008F653A">
        <w:rPr>
          <w:rFonts w:ascii="Times New Roman" w:hAnsi="Times New Roman" w:cs="B Zar" w:hint="cs"/>
          <w:sz w:val="24"/>
          <w:szCs w:val="26"/>
          <w:rtl/>
        </w:rPr>
        <w:t>چه هست</w:t>
      </w:r>
      <w:r w:rsidR="008661BD">
        <w:rPr>
          <w:rFonts w:ascii="Times New Roman" w:hAnsi="Times New Roman" w:cs="B Zar" w:hint="cs"/>
          <w:sz w:val="24"/>
          <w:szCs w:val="26"/>
          <w:rtl/>
        </w:rPr>
        <w:t>، يك سلسله سكون‌ها</w:t>
      </w:r>
      <w:r w:rsidRPr="008F653A">
        <w:rPr>
          <w:rFonts w:ascii="Times New Roman" w:hAnsi="Times New Roman" w:cs="B Zar" w:hint="cs"/>
          <w:sz w:val="24"/>
          <w:szCs w:val="26"/>
          <w:rtl/>
        </w:rPr>
        <w:t>ست.</w:t>
      </w:r>
      <w:r w:rsidR="007E5AEE">
        <w:rPr>
          <w:rFonts w:ascii="Times New Roman" w:hAnsi="Times New Roman" w:cs="B Zar" w:hint="cs"/>
          <w:sz w:val="24"/>
          <w:szCs w:val="26"/>
          <w:rtl/>
        </w:rPr>
        <w:t>»</w:t>
      </w:r>
      <w:r w:rsidRPr="008F653A">
        <w:rPr>
          <w:rFonts w:ascii="Times New Roman" w:hAnsi="Times New Roman" w:cs="B Zar" w:hint="cs"/>
          <w:sz w:val="24"/>
          <w:szCs w:val="26"/>
          <w:rtl/>
        </w:rPr>
        <w:t xml:space="preserve"> نظريه</w:t>
      </w:r>
      <w:r w:rsidR="007E5AEE">
        <w:rPr>
          <w:rFonts w:cs="B Zar" w:hint="cs"/>
          <w:sz w:val="26"/>
          <w:szCs w:val="26"/>
          <w:rtl/>
        </w:rPr>
        <w:t>‌ی</w:t>
      </w:r>
      <w:r w:rsidR="008661BD">
        <w:rPr>
          <w:rFonts w:ascii="Times New Roman" w:hAnsi="Times New Roman" w:cs="B Zar" w:hint="cs"/>
          <w:sz w:val="24"/>
          <w:szCs w:val="26"/>
          <w:rtl/>
        </w:rPr>
        <w:t xml:space="preserve"> زينو را حكيمان بعدي ب</w:t>
      </w:r>
      <w:r w:rsidRPr="008F653A">
        <w:rPr>
          <w:rFonts w:ascii="Times New Roman" w:hAnsi="Times New Roman" w:cs="B Zar" w:hint="cs"/>
          <w:sz w:val="24"/>
          <w:szCs w:val="26"/>
          <w:rtl/>
        </w:rPr>
        <w:t>شدت رد كردند</w:t>
      </w:r>
      <w:r w:rsidR="00EC25F6">
        <w:rPr>
          <w:rFonts w:ascii="Times New Roman" w:hAnsi="Times New Roman" w:cs="B Zar" w:hint="cs"/>
          <w:sz w:val="24"/>
          <w:szCs w:val="26"/>
          <w:rtl/>
        </w:rPr>
        <w:t>،</w:t>
      </w:r>
      <w:r w:rsidRPr="008F653A">
        <w:rPr>
          <w:rFonts w:ascii="Times New Roman" w:hAnsi="Times New Roman" w:cs="B Zar" w:hint="cs"/>
          <w:sz w:val="24"/>
          <w:szCs w:val="26"/>
          <w:rtl/>
        </w:rPr>
        <w:t xml:space="preserve"> اما برتراندراسل بر مبناي منطق رياضي</w:t>
      </w:r>
      <w:r w:rsidR="008661BD">
        <w:rPr>
          <w:rFonts w:ascii="Times New Roman" w:hAnsi="Times New Roman" w:cs="B Zar" w:hint="cs"/>
          <w:sz w:val="24"/>
          <w:szCs w:val="26"/>
          <w:rtl/>
        </w:rPr>
        <w:t>، مجد</w:t>
      </w:r>
      <w:r w:rsidR="007E5AEE">
        <w:rPr>
          <w:rFonts w:ascii="Times New Roman" w:hAnsi="Times New Roman" w:cs="B Zar" w:hint="cs"/>
          <w:sz w:val="24"/>
          <w:szCs w:val="26"/>
          <w:rtl/>
        </w:rPr>
        <w:t>داً</w:t>
      </w:r>
      <w:r w:rsidRPr="008F653A">
        <w:rPr>
          <w:rFonts w:ascii="Times New Roman" w:hAnsi="Times New Roman" w:cs="B Zar" w:hint="cs"/>
          <w:sz w:val="24"/>
          <w:szCs w:val="26"/>
          <w:rtl/>
        </w:rPr>
        <w:t xml:space="preserve"> همين فرضيه را عنوان كرد. راناده در عين حال ک</w:t>
      </w:r>
      <w:r w:rsidR="008661BD">
        <w:rPr>
          <w:rFonts w:ascii="Times New Roman" w:hAnsi="Times New Roman" w:cs="B Zar" w:hint="cs"/>
          <w:sz w:val="24"/>
          <w:szCs w:val="26"/>
          <w:rtl/>
        </w:rPr>
        <w:t>ه آتمان و برهمان را سكون محض مي‌</w:t>
      </w:r>
      <w:r w:rsidRPr="008F653A">
        <w:rPr>
          <w:rFonts w:ascii="Times New Roman" w:hAnsi="Times New Roman" w:cs="B Zar" w:hint="cs"/>
          <w:sz w:val="24"/>
          <w:szCs w:val="26"/>
          <w:rtl/>
        </w:rPr>
        <w:t xml:space="preserve">داند كه در آن </w:t>
      </w:r>
      <w:r w:rsidR="00EC25F6">
        <w:rPr>
          <w:rFonts w:ascii="Times New Roman" w:hAnsi="Times New Roman" w:cs="B Zar" w:hint="cs"/>
          <w:sz w:val="24"/>
          <w:szCs w:val="26"/>
          <w:rtl/>
        </w:rPr>
        <w:t>حركتي نيست،</w:t>
      </w:r>
      <w:r w:rsidR="008661BD">
        <w:rPr>
          <w:rFonts w:ascii="Times New Roman" w:hAnsi="Times New Roman" w:cs="B Zar" w:hint="cs"/>
          <w:sz w:val="24"/>
          <w:szCs w:val="26"/>
          <w:rtl/>
        </w:rPr>
        <w:t xml:space="preserve"> حركت را نفي نمي‌كند، بلكه در چ</w:t>
      </w:r>
      <w:r w:rsidRPr="008F653A">
        <w:rPr>
          <w:rFonts w:ascii="Times New Roman" w:hAnsi="Times New Roman" w:cs="B Zar" w:hint="cs"/>
          <w:sz w:val="24"/>
          <w:szCs w:val="26"/>
          <w:rtl/>
        </w:rPr>
        <w:t>ارچو</w:t>
      </w:r>
      <w:r w:rsidR="008661BD">
        <w:rPr>
          <w:rFonts w:ascii="Times New Roman" w:hAnsi="Times New Roman" w:cs="B Zar" w:hint="cs"/>
          <w:sz w:val="24"/>
          <w:szCs w:val="26"/>
          <w:rtl/>
        </w:rPr>
        <w:t>ب «سكون» حركت را نيز واقعيتي مي‌</w:t>
      </w:r>
      <w:r w:rsidRPr="008F653A">
        <w:rPr>
          <w:rFonts w:ascii="Times New Roman" w:hAnsi="Times New Roman" w:cs="B Zar" w:hint="cs"/>
          <w:sz w:val="24"/>
          <w:szCs w:val="26"/>
          <w:rtl/>
        </w:rPr>
        <w:t>داند.</w:t>
      </w:r>
      <w:r>
        <w:rPr>
          <w:rFonts w:ascii="Times New Roman" w:hAnsi="Times New Roman" w:cs="B Zar"/>
          <w:sz w:val="24"/>
          <w:szCs w:val="26"/>
          <w:rtl/>
        </w:rPr>
        <w:footnoteReference w:id="292"/>
      </w:r>
    </w:p>
    <w:p w:rsidR="00527CF7" w:rsidRPr="008F653A" w:rsidP="008661BD">
      <w:pPr>
        <w:bidi/>
        <w:spacing w:after="120" w:line="380" w:lineRule="exact"/>
        <w:ind w:left="0" w:right="0" w:firstLine="284"/>
        <w:jc w:val="both"/>
        <w:rPr>
          <w:rFonts w:cs="B Zar"/>
          <w:sz w:val="26"/>
          <w:szCs w:val="26"/>
          <w:rtl/>
        </w:rPr>
      </w:pPr>
      <w:r w:rsidRPr="008F653A">
        <w:rPr>
          <w:rFonts w:ascii="Times New Roman" w:hAnsi="Times New Roman" w:cs="B Zar" w:hint="cs"/>
          <w:sz w:val="24"/>
          <w:szCs w:val="26"/>
          <w:rtl/>
        </w:rPr>
        <w:t>سرانجام آخرين محور انديشه</w:t>
      </w:r>
      <w:r w:rsidR="007E5AEE">
        <w:rPr>
          <w:rFonts w:cs="B Zar" w:hint="cs"/>
          <w:sz w:val="26"/>
          <w:szCs w:val="26"/>
          <w:rtl/>
        </w:rPr>
        <w:t>‌ی</w:t>
      </w:r>
      <w:r w:rsidRPr="008F653A">
        <w:rPr>
          <w:rFonts w:ascii="Times New Roman" w:hAnsi="Times New Roman" w:cs="B Zar" w:hint="cs"/>
          <w:sz w:val="24"/>
          <w:szCs w:val="26"/>
          <w:rtl/>
        </w:rPr>
        <w:t xml:space="preserve"> راناده، محور «نفس» و شناخت ماهيت آن است. در ويدانت محور اصلي</w:t>
      </w:r>
      <w:r w:rsidR="007E5AEE">
        <w:rPr>
          <w:rFonts w:ascii="Times New Roman" w:hAnsi="Times New Roman" w:cs="B Zar" w:hint="cs"/>
          <w:sz w:val="24"/>
          <w:szCs w:val="26"/>
          <w:rtl/>
        </w:rPr>
        <w:t>،</w:t>
      </w:r>
      <w:r w:rsidRPr="008F653A">
        <w:rPr>
          <w:rFonts w:ascii="Times New Roman" w:hAnsi="Times New Roman" w:cs="B Zar" w:hint="cs"/>
          <w:sz w:val="24"/>
          <w:szCs w:val="26"/>
          <w:rtl/>
        </w:rPr>
        <w:t xml:space="preserve"> معرفت نفس است. در فلسفه</w:t>
      </w:r>
      <w:r w:rsidR="007E5AEE">
        <w:rPr>
          <w:rFonts w:cs="B Zar" w:hint="cs"/>
          <w:sz w:val="26"/>
          <w:szCs w:val="26"/>
          <w:rtl/>
        </w:rPr>
        <w:t>‌ی</w:t>
      </w:r>
      <w:r w:rsidRPr="008F653A">
        <w:rPr>
          <w:rFonts w:ascii="Times New Roman" w:hAnsi="Times New Roman" w:cs="B Zar" w:hint="cs"/>
          <w:sz w:val="24"/>
          <w:szCs w:val="26"/>
          <w:rtl/>
        </w:rPr>
        <w:t xml:space="preserve"> جديد نيز مس</w:t>
      </w:r>
      <w:r w:rsidR="008661BD">
        <w:rPr>
          <w:rFonts w:ascii="Times New Roman" w:hAnsi="Times New Roman" w:cs="B Zar" w:hint="cs"/>
          <w:sz w:val="24"/>
          <w:szCs w:val="26"/>
          <w:rtl/>
        </w:rPr>
        <w:t>ئ</w:t>
      </w:r>
      <w:r w:rsidRPr="008F653A">
        <w:rPr>
          <w:rFonts w:ascii="Times New Roman" w:hAnsi="Times New Roman" w:cs="B Zar" w:hint="cs"/>
          <w:sz w:val="24"/>
          <w:szCs w:val="26"/>
          <w:rtl/>
        </w:rPr>
        <w:t>له</w:t>
      </w:r>
      <w:r w:rsidR="007E5AEE">
        <w:rPr>
          <w:rFonts w:cs="B Zar" w:hint="cs"/>
          <w:sz w:val="26"/>
          <w:szCs w:val="26"/>
          <w:rtl/>
        </w:rPr>
        <w:t>‌ی</w:t>
      </w:r>
      <w:r w:rsidRPr="008F653A">
        <w:rPr>
          <w:rFonts w:ascii="Times New Roman" w:hAnsi="Times New Roman" w:cs="B Zar" w:hint="cs"/>
          <w:sz w:val="24"/>
          <w:szCs w:val="26"/>
          <w:rtl/>
        </w:rPr>
        <w:t xml:space="preserve"> معرفت نفس مطرح</w:t>
      </w:r>
      <w:r w:rsidR="008661BD">
        <w:rPr>
          <w:rFonts w:ascii="Times New Roman" w:hAnsi="Times New Roman" w:cs="B Zar" w:hint="cs"/>
          <w:sz w:val="24"/>
          <w:szCs w:val="26"/>
          <w:rtl/>
        </w:rPr>
        <w:t xml:space="preserve"> شده است. كانت معرفت نفس را غير</w:t>
      </w:r>
      <w:r w:rsidRPr="008F653A">
        <w:rPr>
          <w:rFonts w:ascii="Times New Roman" w:hAnsi="Times New Roman" w:cs="B Zar" w:hint="cs"/>
          <w:sz w:val="24"/>
          <w:szCs w:val="26"/>
          <w:rtl/>
        </w:rPr>
        <w:t xml:space="preserve">ممكن دانسته </w:t>
      </w:r>
      <w:r w:rsidR="00EC25F6">
        <w:rPr>
          <w:rFonts w:ascii="Times New Roman" w:hAnsi="Times New Roman" w:cs="B Zar" w:hint="cs"/>
          <w:sz w:val="24"/>
          <w:szCs w:val="26"/>
          <w:rtl/>
        </w:rPr>
        <w:t xml:space="preserve">و </w:t>
      </w:r>
      <w:r w:rsidRPr="008F653A">
        <w:rPr>
          <w:rFonts w:ascii="Times New Roman" w:hAnsi="Times New Roman" w:cs="B Zar" w:hint="cs"/>
          <w:sz w:val="24"/>
          <w:szCs w:val="26"/>
          <w:rtl/>
        </w:rPr>
        <w:t>آن را مربوط به حوزه</w:t>
      </w:r>
      <w:r w:rsidR="007E5AEE">
        <w:rPr>
          <w:rFonts w:cs="B Zar" w:hint="cs"/>
          <w:sz w:val="26"/>
          <w:szCs w:val="26"/>
          <w:rtl/>
        </w:rPr>
        <w:t>‌ی</w:t>
      </w:r>
      <w:r w:rsidRPr="008F653A">
        <w:rPr>
          <w:rFonts w:ascii="Times New Roman" w:hAnsi="Times New Roman" w:cs="B Zar" w:hint="cs"/>
          <w:sz w:val="24"/>
          <w:szCs w:val="26"/>
          <w:rtl/>
        </w:rPr>
        <w:t xml:space="preserve"> اعتقادات مي</w:t>
      </w:r>
      <w:r w:rsidR="007E5AEE">
        <w:rPr>
          <w:rFonts w:ascii="Times New Roman" w:hAnsi="Times New Roman" w:cs="B Zar" w:hint="cs"/>
          <w:sz w:val="24"/>
          <w:szCs w:val="26"/>
          <w:rtl/>
        </w:rPr>
        <w:t>‌</w:t>
      </w:r>
      <w:r w:rsidR="008661BD">
        <w:rPr>
          <w:rFonts w:ascii="Times New Roman" w:hAnsi="Times New Roman" w:cs="B Zar" w:hint="cs"/>
          <w:sz w:val="24"/>
          <w:szCs w:val="26"/>
          <w:rtl/>
        </w:rPr>
        <w:t>داند. خدا و خود را نمي‌توان اثبات كرد، بلكه مي‌</w:t>
      </w:r>
      <w:r w:rsidR="00EC25F6">
        <w:rPr>
          <w:rFonts w:ascii="Times New Roman" w:hAnsi="Times New Roman" w:cs="B Zar" w:hint="cs"/>
          <w:sz w:val="24"/>
          <w:szCs w:val="26"/>
          <w:rtl/>
        </w:rPr>
        <w:t>بايست</w:t>
      </w:r>
      <w:r w:rsidRPr="008F653A">
        <w:rPr>
          <w:rFonts w:ascii="Times New Roman" w:hAnsi="Times New Roman" w:cs="B Zar" w:hint="cs"/>
          <w:sz w:val="24"/>
          <w:szCs w:val="26"/>
          <w:rtl/>
        </w:rPr>
        <w:t xml:space="preserve"> ب</w:t>
      </w:r>
      <w:r w:rsidR="007E5AEE">
        <w:rPr>
          <w:rFonts w:ascii="Times New Roman" w:hAnsi="Times New Roman" w:cs="B Zar" w:hint="cs"/>
          <w:sz w:val="24"/>
          <w:szCs w:val="26"/>
          <w:rtl/>
        </w:rPr>
        <w:t>ه آ</w:t>
      </w:r>
      <w:r w:rsidRPr="008F653A">
        <w:rPr>
          <w:rFonts w:ascii="Times New Roman" w:hAnsi="Times New Roman" w:cs="B Zar" w:hint="cs"/>
          <w:sz w:val="24"/>
          <w:szCs w:val="26"/>
          <w:rtl/>
        </w:rPr>
        <w:t>ن معتقد شد. اوپانيشاد و ويدانت نيز «بره</w:t>
      </w:r>
      <w:r w:rsidR="008661BD">
        <w:rPr>
          <w:rFonts w:ascii="Times New Roman" w:hAnsi="Times New Roman" w:cs="B Zar" w:hint="cs"/>
          <w:sz w:val="24"/>
          <w:szCs w:val="26"/>
          <w:rtl/>
        </w:rPr>
        <w:t>مان» و «آتمان» را «نادانستي» مي‌داند</w:t>
      </w:r>
      <w:r w:rsidR="00EC25F6">
        <w:rPr>
          <w:rFonts w:ascii="Times New Roman" w:hAnsi="Times New Roman" w:cs="B Zar" w:hint="cs"/>
          <w:sz w:val="24"/>
          <w:szCs w:val="26"/>
          <w:rtl/>
        </w:rPr>
        <w:t>،</w:t>
      </w:r>
      <w:r w:rsidRPr="008F653A">
        <w:rPr>
          <w:rFonts w:ascii="Times New Roman" w:hAnsi="Times New Roman" w:cs="B Zar" w:hint="cs"/>
          <w:sz w:val="24"/>
          <w:szCs w:val="26"/>
          <w:rtl/>
        </w:rPr>
        <w:t xml:space="preserve"> اما اين امر ناشي از مجهول بودن موضوع شناسا</w:t>
      </w:r>
      <w:r w:rsidR="007E5AEE">
        <w:rPr>
          <w:rFonts w:ascii="Times New Roman" w:hAnsi="Times New Roman" w:cs="B Zar" w:hint="cs"/>
          <w:sz w:val="24"/>
          <w:szCs w:val="26"/>
          <w:rtl/>
        </w:rPr>
        <w:t>ی</w:t>
      </w:r>
      <w:r w:rsidRPr="008F653A">
        <w:rPr>
          <w:rFonts w:ascii="Times New Roman" w:hAnsi="Times New Roman" w:cs="B Zar" w:hint="cs"/>
          <w:sz w:val="24"/>
          <w:szCs w:val="26"/>
          <w:rtl/>
        </w:rPr>
        <w:t xml:space="preserve">ي نيست، بلكه به </w:t>
      </w:r>
      <w:r w:rsidR="008661BD">
        <w:rPr>
          <w:rFonts w:ascii="Times New Roman" w:hAnsi="Times New Roman" w:cs="B Zar" w:hint="cs"/>
          <w:sz w:val="24"/>
          <w:szCs w:val="26"/>
          <w:rtl/>
        </w:rPr>
        <w:t>دلیل</w:t>
      </w:r>
      <w:r w:rsidRPr="008F653A">
        <w:rPr>
          <w:rFonts w:ascii="Times New Roman" w:hAnsi="Times New Roman" w:cs="B Zar" w:hint="cs"/>
          <w:sz w:val="24"/>
          <w:szCs w:val="26"/>
          <w:rtl/>
        </w:rPr>
        <w:t xml:space="preserve"> محدود بودن ابزار شناسا</w:t>
      </w:r>
      <w:r w:rsidR="007E5AEE">
        <w:rPr>
          <w:rFonts w:ascii="Times New Roman" w:hAnsi="Times New Roman" w:cs="B Zar" w:hint="cs"/>
          <w:sz w:val="24"/>
          <w:szCs w:val="26"/>
          <w:rtl/>
        </w:rPr>
        <w:t>ی</w:t>
      </w:r>
      <w:r w:rsidRPr="008F653A">
        <w:rPr>
          <w:rFonts w:ascii="Times New Roman" w:hAnsi="Times New Roman" w:cs="B Zar" w:hint="cs"/>
          <w:sz w:val="24"/>
          <w:szCs w:val="26"/>
          <w:rtl/>
        </w:rPr>
        <w:t>ي (يعني عقل و ذهن آدمي) است. معرفي كردن خدا و خود به عنوان موضوعات غير قابل شناسا</w:t>
      </w:r>
      <w:r w:rsidR="007E5AEE">
        <w:rPr>
          <w:rFonts w:ascii="Times New Roman" w:hAnsi="Times New Roman" w:cs="B Zar" w:hint="cs"/>
          <w:sz w:val="24"/>
          <w:szCs w:val="26"/>
          <w:rtl/>
        </w:rPr>
        <w:t>ی</w:t>
      </w:r>
      <w:r w:rsidR="008661BD">
        <w:rPr>
          <w:rFonts w:ascii="Times New Roman" w:hAnsi="Times New Roman" w:cs="B Zar" w:hint="cs"/>
          <w:sz w:val="24"/>
          <w:szCs w:val="26"/>
          <w:rtl/>
        </w:rPr>
        <w:t>ي، ناشي از موضوع لاادري‌</w:t>
      </w:r>
      <w:r w:rsidRPr="008F653A">
        <w:rPr>
          <w:rFonts w:ascii="Times New Roman" w:hAnsi="Times New Roman" w:cs="B Zar" w:hint="cs"/>
          <w:sz w:val="24"/>
          <w:szCs w:val="26"/>
          <w:rtl/>
        </w:rPr>
        <w:t>گري (ن</w:t>
      </w:r>
      <w:r w:rsidR="008661BD">
        <w:rPr>
          <w:rFonts w:ascii="Times New Roman" w:hAnsi="Times New Roman" w:cs="B Zar" w:hint="cs"/>
          <w:sz w:val="24"/>
          <w:szCs w:val="26"/>
          <w:rtl/>
        </w:rPr>
        <w:t>مي‌دانم) نيست</w:t>
      </w:r>
      <w:r w:rsidR="00EC25F6">
        <w:rPr>
          <w:rFonts w:ascii="Times New Roman" w:hAnsi="Times New Roman" w:cs="B Zar" w:hint="cs"/>
          <w:sz w:val="24"/>
          <w:szCs w:val="26"/>
          <w:rtl/>
        </w:rPr>
        <w:t>،</w:t>
      </w:r>
      <w:r w:rsidR="008661BD">
        <w:rPr>
          <w:rFonts w:ascii="Times New Roman" w:hAnsi="Times New Roman" w:cs="B Zar" w:hint="cs"/>
          <w:sz w:val="24"/>
          <w:szCs w:val="26"/>
          <w:rtl/>
        </w:rPr>
        <w:t xml:space="preserve"> بلكه</w:t>
      </w:r>
      <w:r w:rsidRPr="008F653A">
        <w:rPr>
          <w:rFonts w:ascii="Times New Roman" w:hAnsi="Times New Roman" w:cs="B Zar" w:hint="cs"/>
          <w:sz w:val="24"/>
          <w:szCs w:val="26"/>
          <w:rtl/>
        </w:rPr>
        <w:t xml:space="preserve"> ناشي از ف</w:t>
      </w:r>
      <w:r w:rsidR="008661BD">
        <w:rPr>
          <w:rFonts w:ascii="Times New Roman" w:hAnsi="Times New Roman" w:cs="B Zar" w:hint="cs"/>
          <w:sz w:val="24"/>
          <w:szCs w:val="26"/>
          <w:rtl/>
        </w:rPr>
        <w:t>روتني و تواضع فلسفي و نگرش واقع‌گرايانه</w:t>
      </w:r>
      <w:r w:rsidRPr="008F653A">
        <w:rPr>
          <w:rFonts w:ascii="Times New Roman" w:hAnsi="Times New Roman" w:cs="B Zar" w:hint="cs"/>
          <w:sz w:val="24"/>
          <w:szCs w:val="26"/>
          <w:rtl/>
        </w:rPr>
        <w:t xml:space="preserve"> راجع به عدم كفاف عقل آدمي </w:t>
      </w:r>
      <w:r w:rsidR="00EC25F6">
        <w:rPr>
          <w:rFonts w:ascii="Times New Roman" w:hAnsi="Times New Roman" w:cs="B Zar" w:hint="cs"/>
          <w:sz w:val="24"/>
          <w:szCs w:val="26"/>
          <w:rtl/>
        </w:rPr>
        <w:t>در محيط شدن بر كل حقايق است. كام</w:t>
      </w:r>
      <w:r w:rsidRPr="008F653A">
        <w:rPr>
          <w:rFonts w:ascii="Times New Roman" w:hAnsi="Times New Roman" w:cs="B Zar" w:hint="cs"/>
          <w:sz w:val="24"/>
          <w:szCs w:val="26"/>
          <w:rtl/>
        </w:rPr>
        <w:t xml:space="preserve">ت </w:t>
      </w:r>
      <w:r w:rsidRPr="008F653A">
        <w:rPr>
          <w:rFonts w:ascii="Times New Roman" w:hAnsi="Times New Roman" w:cs="B Zar"/>
          <w:sz w:val="24"/>
          <w:szCs w:val="26"/>
        </w:rPr>
        <w:t>(Comte)</w:t>
      </w:r>
      <w:r w:rsidRPr="008F653A">
        <w:rPr>
          <w:rFonts w:ascii="Times New Roman" w:hAnsi="Times New Roman" w:cs="B Zar" w:hint="cs"/>
          <w:sz w:val="24"/>
          <w:szCs w:val="26"/>
          <w:rtl/>
        </w:rPr>
        <w:t xml:space="preserve"> كه </w:t>
      </w:r>
      <w:r w:rsidR="007E5AEE">
        <w:rPr>
          <w:rFonts w:ascii="Times New Roman" w:hAnsi="Times New Roman" w:cs="B Zar" w:hint="cs"/>
          <w:sz w:val="24"/>
          <w:szCs w:val="26"/>
          <w:rtl/>
        </w:rPr>
        <w:t>پ</w:t>
      </w:r>
      <w:r w:rsidRPr="008F653A">
        <w:rPr>
          <w:rFonts w:ascii="Times New Roman" w:hAnsi="Times New Roman" w:cs="B Zar" w:hint="cs"/>
          <w:sz w:val="24"/>
          <w:szCs w:val="26"/>
          <w:rtl/>
        </w:rPr>
        <w:t>وزيتويست محض است، تفك</w:t>
      </w:r>
      <w:r w:rsidR="008661BD">
        <w:rPr>
          <w:rFonts w:ascii="Times New Roman" w:hAnsi="Times New Roman" w:cs="B Zar" w:hint="cs"/>
          <w:sz w:val="24"/>
          <w:szCs w:val="26"/>
          <w:rtl/>
        </w:rPr>
        <w:t>ر متافيزيكي را پوچ و واهي مي‌</w:t>
      </w:r>
      <w:r w:rsidRPr="008F653A">
        <w:rPr>
          <w:rFonts w:ascii="Times New Roman" w:hAnsi="Times New Roman" w:cs="B Zar" w:hint="cs"/>
          <w:sz w:val="24"/>
          <w:szCs w:val="26"/>
          <w:rtl/>
        </w:rPr>
        <w:t>داند. در مقابل</w:t>
      </w:r>
      <w:r w:rsidR="007E5AEE">
        <w:rPr>
          <w:rFonts w:ascii="Times New Roman" w:hAnsi="Times New Roman" w:cs="B Zar" w:hint="cs"/>
          <w:sz w:val="24"/>
          <w:szCs w:val="26"/>
          <w:rtl/>
        </w:rPr>
        <w:t>،</w:t>
      </w:r>
      <w:r w:rsidRPr="008F653A">
        <w:rPr>
          <w:rFonts w:ascii="Times New Roman" w:hAnsi="Times New Roman" w:cs="B Zar" w:hint="cs"/>
          <w:sz w:val="24"/>
          <w:szCs w:val="26"/>
          <w:rtl/>
        </w:rPr>
        <w:t xml:space="preserve"> انديشه</w:t>
      </w:r>
      <w:r w:rsidR="007E5AEE">
        <w:rPr>
          <w:rFonts w:cs="B Zar" w:hint="cs"/>
          <w:sz w:val="26"/>
          <w:szCs w:val="26"/>
          <w:rtl/>
        </w:rPr>
        <w:t>‌ی</w:t>
      </w:r>
      <w:r w:rsidRPr="008F653A">
        <w:rPr>
          <w:rFonts w:ascii="Times New Roman" w:hAnsi="Times New Roman" w:cs="B Zar" w:hint="cs"/>
          <w:sz w:val="24"/>
          <w:szCs w:val="26"/>
          <w:rtl/>
        </w:rPr>
        <w:t xml:space="preserve"> هند تفكر متافيزيك را يگانه تفكر واقع</w:t>
      </w:r>
      <w:r w:rsidR="008661BD">
        <w:rPr>
          <w:rFonts w:ascii="Times New Roman" w:hAnsi="Times New Roman" w:cs="B Zar" w:hint="cs"/>
          <w:sz w:val="24"/>
          <w:szCs w:val="26"/>
          <w:rtl/>
        </w:rPr>
        <w:t>‌</w:t>
      </w:r>
      <w:r w:rsidRPr="008F653A">
        <w:rPr>
          <w:rFonts w:ascii="Times New Roman" w:hAnsi="Times New Roman" w:cs="B Zar" w:hint="cs"/>
          <w:sz w:val="24"/>
          <w:szCs w:val="26"/>
          <w:rtl/>
        </w:rPr>
        <w:t>گرا و مقدمه</w:t>
      </w:r>
      <w:r w:rsidR="007E5AEE">
        <w:rPr>
          <w:rFonts w:cs="B Zar" w:hint="cs"/>
          <w:sz w:val="26"/>
          <w:szCs w:val="26"/>
          <w:rtl/>
        </w:rPr>
        <w:t>‌ی</w:t>
      </w:r>
      <w:r w:rsidRPr="008F653A">
        <w:rPr>
          <w:rFonts w:ascii="Times New Roman" w:hAnsi="Times New Roman" w:cs="B Zar" w:hint="cs"/>
          <w:sz w:val="24"/>
          <w:szCs w:val="26"/>
          <w:rtl/>
        </w:rPr>
        <w:t xml:space="preserve"> نيل به کنه حقيقت تلقي مي</w:t>
      </w:r>
      <w:r w:rsidR="007E5AEE">
        <w:rPr>
          <w:rFonts w:ascii="Times New Roman" w:hAnsi="Times New Roman" w:cs="B Zar" w:hint="cs"/>
          <w:sz w:val="24"/>
          <w:szCs w:val="26"/>
          <w:rtl/>
        </w:rPr>
        <w:t>‌</w:t>
      </w:r>
      <w:r w:rsidR="008661BD">
        <w:rPr>
          <w:rFonts w:ascii="Times New Roman" w:hAnsi="Times New Roman" w:cs="B Zar" w:hint="cs"/>
          <w:sz w:val="24"/>
          <w:szCs w:val="26"/>
          <w:rtl/>
        </w:rPr>
        <w:t>کن</w:t>
      </w:r>
      <w:r w:rsidRPr="008F653A">
        <w:rPr>
          <w:rFonts w:ascii="Times New Roman" w:hAnsi="Times New Roman" w:cs="B Zar" w:hint="cs"/>
          <w:sz w:val="24"/>
          <w:szCs w:val="26"/>
          <w:rtl/>
        </w:rPr>
        <w:t>د.</w:t>
      </w:r>
      <w:r>
        <w:rPr>
          <w:rFonts w:ascii="Times New Roman" w:hAnsi="Times New Roman" w:cs="B Zar"/>
          <w:sz w:val="24"/>
          <w:szCs w:val="26"/>
          <w:rtl/>
        </w:rPr>
        <w:footnoteReference w:id="293"/>
      </w:r>
      <w:r w:rsidRPr="008F653A">
        <w:rPr>
          <w:rFonts w:ascii="Times New Roman" w:hAnsi="Times New Roman" w:cs="B Zar" w:hint="cs"/>
          <w:sz w:val="24"/>
          <w:szCs w:val="26"/>
          <w:rtl/>
        </w:rPr>
        <w:t xml:space="preserve"> معرفت نفس نه تنها </w:t>
      </w:r>
      <w:r w:rsidR="008661BD">
        <w:rPr>
          <w:rFonts w:ascii="Times New Roman" w:hAnsi="Times New Roman" w:cs="B Zar" w:hint="cs"/>
          <w:sz w:val="24"/>
          <w:szCs w:val="26"/>
          <w:rtl/>
        </w:rPr>
        <w:t>ممكن است، بلكه والاترين و ضروري‌ترين معرفت‌ها</w:t>
      </w:r>
      <w:r w:rsidRPr="008F653A">
        <w:rPr>
          <w:rFonts w:ascii="Times New Roman" w:hAnsi="Times New Roman" w:cs="B Zar" w:hint="cs"/>
          <w:sz w:val="24"/>
          <w:szCs w:val="26"/>
          <w:rtl/>
        </w:rPr>
        <w:t>ست. معرفت نفس منجر</w:t>
      </w:r>
      <w:r w:rsidR="008661BD">
        <w:rPr>
          <w:rFonts w:ascii="Times New Roman" w:hAnsi="Times New Roman" w:cs="B Zar" w:hint="cs"/>
          <w:sz w:val="24"/>
          <w:szCs w:val="26"/>
          <w:rtl/>
        </w:rPr>
        <w:t xml:space="preserve"> به تكامل اخلاقي فرد و جامعه مي‌</w:t>
      </w:r>
      <w:r w:rsidRPr="008F653A">
        <w:rPr>
          <w:rFonts w:ascii="Times New Roman" w:hAnsi="Times New Roman" w:cs="B Zar" w:hint="cs"/>
          <w:sz w:val="24"/>
          <w:szCs w:val="26"/>
          <w:rtl/>
        </w:rPr>
        <w:t>شود. راناده روش اشراق را وسيله</w:t>
      </w:r>
      <w:r w:rsidR="007E5AEE">
        <w:rPr>
          <w:rFonts w:cs="B Zar" w:hint="cs"/>
          <w:sz w:val="26"/>
          <w:szCs w:val="26"/>
          <w:rtl/>
        </w:rPr>
        <w:t>‌ی</w:t>
      </w:r>
      <w:r w:rsidRPr="008F653A">
        <w:rPr>
          <w:rFonts w:ascii="Times New Roman" w:hAnsi="Times New Roman" w:cs="B Zar" w:hint="cs"/>
          <w:sz w:val="24"/>
          <w:szCs w:val="26"/>
          <w:rtl/>
        </w:rPr>
        <w:t xml:space="preserve"> اصلي كسب معرفت مي</w:t>
      </w:r>
      <w:r w:rsidR="008661BD">
        <w:rPr>
          <w:rFonts w:ascii="Times New Roman" w:hAnsi="Times New Roman" w:cs="B Zar" w:hint="cs"/>
          <w:sz w:val="24"/>
          <w:szCs w:val="26"/>
          <w:rtl/>
        </w:rPr>
        <w:t>‌داند و در كتاب «عرفان هند» مي‌</w:t>
      </w:r>
      <w:r w:rsidRPr="008F653A">
        <w:rPr>
          <w:rFonts w:ascii="Times New Roman" w:hAnsi="Times New Roman" w:cs="B Zar" w:hint="cs"/>
          <w:sz w:val="24"/>
          <w:szCs w:val="26"/>
          <w:rtl/>
        </w:rPr>
        <w:t>نويسد: «عرفان حالت تجربه</w:t>
      </w:r>
      <w:r w:rsidR="007E5AEE">
        <w:rPr>
          <w:rFonts w:cs="B Zar" w:hint="cs"/>
          <w:sz w:val="26"/>
          <w:szCs w:val="26"/>
          <w:rtl/>
        </w:rPr>
        <w:t>‌ی</w:t>
      </w:r>
      <w:r w:rsidRPr="008F653A">
        <w:rPr>
          <w:rFonts w:ascii="Times New Roman" w:hAnsi="Times New Roman" w:cs="B Zar" w:hint="cs"/>
          <w:sz w:val="24"/>
          <w:szCs w:val="26"/>
          <w:rtl/>
        </w:rPr>
        <w:t xml:space="preserve"> قرب الهي و مشاهده</w:t>
      </w:r>
      <w:r w:rsidR="007E5AEE">
        <w:rPr>
          <w:rFonts w:cs="B Zar" w:hint="cs"/>
          <w:sz w:val="26"/>
          <w:szCs w:val="26"/>
          <w:rtl/>
        </w:rPr>
        <w:t>‌ی</w:t>
      </w:r>
      <w:r w:rsidRPr="008F653A">
        <w:rPr>
          <w:rFonts w:ascii="Times New Roman" w:hAnsi="Times New Roman" w:cs="B Zar" w:hint="cs"/>
          <w:sz w:val="24"/>
          <w:szCs w:val="26"/>
          <w:rtl/>
        </w:rPr>
        <w:t xml:space="preserve"> بي</w:t>
      </w:r>
      <w:r w:rsidR="008661BD">
        <w:rPr>
          <w:rFonts w:ascii="Times New Roman" w:hAnsi="Times New Roman" w:cs="B Zar" w:hint="cs"/>
          <w:sz w:val="24"/>
          <w:szCs w:val="26"/>
          <w:rtl/>
        </w:rPr>
        <w:t>‌</w:t>
      </w:r>
      <w:r w:rsidRPr="008F653A">
        <w:rPr>
          <w:rFonts w:ascii="Times New Roman" w:hAnsi="Times New Roman" w:cs="B Zar" w:hint="cs"/>
          <w:sz w:val="24"/>
          <w:szCs w:val="26"/>
          <w:rtl/>
        </w:rPr>
        <w:t>پرده</w:t>
      </w:r>
      <w:r>
        <w:rPr>
          <w:rFonts w:ascii="Times New Roman" w:hAnsi="Times New Roman" w:cs="B Zar"/>
          <w:sz w:val="24"/>
          <w:szCs w:val="26"/>
          <w:rtl/>
        </w:rPr>
        <w:footnoteReference w:id="294"/>
      </w:r>
      <w:r w:rsidRPr="008F653A">
        <w:rPr>
          <w:rFonts w:ascii="Times New Roman" w:hAnsi="Times New Roman" w:cs="B Zar" w:hint="cs"/>
          <w:sz w:val="24"/>
          <w:szCs w:val="26"/>
          <w:rtl/>
        </w:rPr>
        <w:t xml:space="preserve"> حق است». اشراق،</w:t>
      </w:r>
      <w:r w:rsidR="008661BD">
        <w:rPr>
          <w:rFonts w:ascii="Times New Roman" w:hAnsi="Times New Roman" w:cs="B Zar" w:hint="cs"/>
          <w:sz w:val="24"/>
          <w:szCs w:val="26"/>
          <w:rtl/>
        </w:rPr>
        <w:t xml:space="preserve"> انسان را به عرفان مي‌رساند. مي‌</w:t>
      </w:r>
      <w:r w:rsidRPr="008F653A">
        <w:rPr>
          <w:rFonts w:ascii="Times New Roman" w:hAnsi="Times New Roman" w:cs="B Zar" w:hint="cs"/>
          <w:sz w:val="24"/>
          <w:szCs w:val="26"/>
          <w:rtl/>
        </w:rPr>
        <w:t>توان گفت راناده عمدتاً شارح و مفسر فلسفه</w:t>
      </w:r>
      <w:r w:rsidR="007E5AEE">
        <w:rPr>
          <w:rFonts w:cs="B Zar" w:hint="cs"/>
          <w:sz w:val="26"/>
          <w:szCs w:val="26"/>
          <w:rtl/>
        </w:rPr>
        <w:t>‌ی</w:t>
      </w:r>
      <w:r w:rsidRPr="008F653A">
        <w:rPr>
          <w:rFonts w:ascii="Times New Roman" w:hAnsi="Times New Roman" w:cs="B Zar" w:hint="cs"/>
          <w:sz w:val="24"/>
          <w:szCs w:val="26"/>
          <w:rtl/>
        </w:rPr>
        <w:t xml:space="preserve"> ويدانت در پرتو نظري</w:t>
      </w:r>
      <w:r w:rsidR="006C206F">
        <w:rPr>
          <w:rFonts w:ascii="Times New Roman" w:hAnsi="Times New Roman" w:cs="B Zar" w:hint="cs"/>
          <w:sz w:val="24"/>
          <w:szCs w:val="26"/>
          <w:rtl/>
        </w:rPr>
        <w:t>ه‌ه</w:t>
      </w:r>
      <w:r w:rsidRPr="008F653A">
        <w:rPr>
          <w:rFonts w:ascii="Times New Roman" w:hAnsi="Times New Roman" w:cs="B Zar" w:hint="cs"/>
          <w:sz w:val="24"/>
          <w:szCs w:val="26"/>
          <w:rtl/>
        </w:rPr>
        <w:t>ا</w:t>
      </w:r>
      <w:r w:rsidRPr="008F653A">
        <w:rPr>
          <w:rFonts w:cs="B Zar" w:hint="cs"/>
          <w:sz w:val="26"/>
          <w:szCs w:val="26"/>
          <w:rtl/>
        </w:rPr>
        <w:t>ي غربي است.</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داس گوپتا: نگرش انتقادي</w:t>
      </w:r>
    </w:p>
    <w:p w:rsidR="00527CF7" w:rsidRPr="008F653A" w:rsidP="008661BD">
      <w:pPr>
        <w:bidi/>
        <w:spacing w:after="120" w:line="380" w:lineRule="exact"/>
        <w:ind w:left="0" w:right="0" w:firstLine="284"/>
        <w:jc w:val="both"/>
        <w:rPr>
          <w:rFonts w:cs="B Zar"/>
          <w:sz w:val="26"/>
          <w:szCs w:val="26"/>
          <w:rtl/>
        </w:rPr>
      </w:pPr>
      <w:r w:rsidRPr="008F653A">
        <w:rPr>
          <w:rFonts w:ascii="Times New Roman" w:hAnsi="Times New Roman" w:cs="B Zar" w:hint="cs"/>
          <w:sz w:val="24"/>
          <w:szCs w:val="26"/>
          <w:rtl/>
        </w:rPr>
        <w:t>در كنار ك.سي.</w:t>
      </w:r>
      <w:r w:rsidR="007E5AEE">
        <w:rPr>
          <w:rFonts w:ascii="Times New Roman" w:hAnsi="Times New Roman" w:cs="B Zar" w:hint="cs"/>
          <w:sz w:val="24"/>
          <w:szCs w:val="26"/>
          <w:rtl/>
        </w:rPr>
        <w:t xml:space="preserve"> </w:t>
      </w:r>
      <w:r w:rsidRPr="008F653A">
        <w:rPr>
          <w:rFonts w:ascii="Times New Roman" w:hAnsi="Times New Roman" w:cs="B Zar" w:hint="cs"/>
          <w:sz w:val="24"/>
          <w:szCs w:val="26"/>
          <w:rtl/>
        </w:rPr>
        <w:t>بهتاچاريه و رادا كريشنان، سريندر</w:t>
      </w:r>
      <w:r w:rsidR="00DD4E76">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نات داس گوپتا </w:t>
      </w:r>
      <w:r w:rsidRPr="008F653A">
        <w:rPr>
          <w:rFonts w:ascii="Times New Roman" w:hAnsi="Times New Roman" w:cs="B Zar"/>
          <w:sz w:val="24"/>
          <w:szCs w:val="26"/>
        </w:rPr>
        <w:t>(Surender Nath Das Gupta)</w:t>
      </w:r>
      <w:r w:rsidRPr="008F653A">
        <w:rPr>
          <w:rFonts w:cs="B Zar" w:hint="cs"/>
          <w:sz w:val="26"/>
          <w:szCs w:val="26"/>
          <w:rtl/>
        </w:rPr>
        <w:t>، از معروف</w:t>
      </w:r>
      <w:r w:rsidR="008661BD">
        <w:rPr>
          <w:rFonts w:cs="B Zar" w:hint="cs"/>
          <w:sz w:val="26"/>
          <w:szCs w:val="26"/>
          <w:rtl/>
        </w:rPr>
        <w:t>‌</w:t>
      </w:r>
      <w:r w:rsidRPr="008F653A">
        <w:rPr>
          <w:rFonts w:cs="B Zar" w:hint="cs"/>
          <w:sz w:val="26"/>
          <w:szCs w:val="26"/>
          <w:rtl/>
        </w:rPr>
        <w:t>ترين فيلسوفان دانشگاهي هند است.</w:t>
      </w:r>
    </w:p>
    <w:p w:rsidR="00527CF7" w:rsidRPr="008F653A" w:rsidP="00DD4E76">
      <w:pPr>
        <w:bidi/>
        <w:spacing w:after="120" w:line="380" w:lineRule="exact"/>
        <w:ind w:left="0" w:right="0" w:firstLine="284"/>
        <w:jc w:val="both"/>
        <w:rPr>
          <w:rFonts w:cs="B Zar"/>
          <w:sz w:val="26"/>
          <w:szCs w:val="26"/>
          <w:rtl/>
        </w:rPr>
      </w:pPr>
      <w:r w:rsidRPr="008F653A">
        <w:rPr>
          <w:rFonts w:cs="B Zar" w:hint="cs"/>
          <w:sz w:val="26"/>
          <w:szCs w:val="26"/>
          <w:rtl/>
        </w:rPr>
        <w:t>داس گوپتا در سال 1887 متولد شد. او بنگالي بود و در كلكته زندگي</w:t>
      </w:r>
      <w:r w:rsidR="006C206F">
        <w:rPr>
          <w:rFonts w:cs="B Zar" w:hint="cs"/>
          <w:sz w:val="26"/>
          <w:szCs w:val="26"/>
          <w:rtl/>
        </w:rPr>
        <w:t xml:space="preserve"> می‌</w:t>
      </w:r>
      <w:r w:rsidR="008661BD">
        <w:rPr>
          <w:rFonts w:cs="B Zar" w:hint="cs"/>
          <w:sz w:val="26"/>
          <w:szCs w:val="26"/>
          <w:rtl/>
        </w:rPr>
        <w:t>كرد. خانواده‌</w:t>
      </w:r>
      <w:r w:rsidRPr="008F653A">
        <w:rPr>
          <w:rFonts w:cs="B Zar" w:hint="cs"/>
          <w:sz w:val="26"/>
          <w:szCs w:val="26"/>
          <w:rtl/>
        </w:rPr>
        <w:t>اش از برهمنان نام</w:t>
      </w:r>
      <w:r w:rsidR="00DD4E76">
        <w:rPr>
          <w:rFonts w:cs="B Zar" w:hint="cs"/>
          <w:sz w:val="26"/>
          <w:szCs w:val="26"/>
          <w:rtl/>
        </w:rPr>
        <w:t>دار</w:t>
      </w:r>
      <w:r w:rsidRPr="008F653A">
        <w:rPr>
          <w:rFonts w:cs="B Zar" w:hint="cs"/>
          <w:sz w:val="26"/>
          <w:szCs w:val="26"/>
          <w:rtl/>
        </w:rPr>
        <w:t xml:space="preserve"> منطقه</w:t>
      </w:r>
      <w:r w:rsidR="007E5AEE">
        <w:rPr>
          <w:rFonts w:cs="B Zar" w:hint="cs"/>
          <w:sz w:val="26"/>
          <w:szCs w:val="26"/>
          <w:rtl/>
        </w:rPr>
        <w:t>‌ی</w:t>
      </w:r>
      <w:r w:rsidR="008661BD">
        <w:rPr>
          <w:rFonts w:cs="B Zar" w:hint="cs"/>
          <w:sz w:val="26"/>
          <w:szCs w:val="26"/>
          <w:rtl/>
        </w:rPr>
        <w:t xml:space="preserve"> بنگال بودند و بیش از صدو</w:t>
      </w:r>
      <w:r w:rsidRPr="008F653A">
        <w:rPr>
          <w:rFonts w:cs="B Zar" w:hint="cs"/>
          <w:sz w:val="26"/>
          <w:szCs w:val="26"/>
          <w:rtl/>
        </w:rPr>
        <w:t>پنجاه سال از سانسكريت</w:t>
      </w:r>
      <w:r w:rsidR="008661BD">
        <w:rPr>
          <w:rFonts w:cs="B Zar" w:hint="cs"/>
          <w:sz w:val="26"/>
          <w:szCs w:val="26"/>
          <w:rtl/>
        </w:rPr>
        <w:t>‌</w:t>
      </w:r>
      <w:r w:rsidRPr="008F653A">
        <w:rPr>
          <w:rFonts w:cs="B Zar" w:hint="cs"/>
          <w:sz w:val="26"/>
          <w:szCs w:val="26"/>
          <w:rtl/>
        </w:rPr>
        <w:t xml:space="preserve">شناسان و </w:t>
      </w:r>
      <w:r w:rsidR="00183B8E">
        <w:rPr>
          <w:rFonts w:cs="B Zar" w:hint="cs"/>
          <w:sz w:val="26"/>
          <w:szCs w:val="26"/>
          <w:rtl/>
        </w:rPr>
        <w:t xml:space="preserve">متخصصان </w:t>
      </w:r>
      <w:r w:rsidRPr="008F653A">
        <w:rPr>
          <w:rFonts w:cs="B Zar" w:hint="cs"/>
          <w:sz w:val="26"/>
          <w:szCs w:val="26"/>
          <w:rtl/>
        </w:rPr>
        <w:t>علوم قديمه</w:t>
      </w:r>
      <w:r w:rsidR="007E5AEE">
        <w:rPr>
          <w:rFonts w:cs="B Zar" w:hint="cs"/>
          <w:sz w:val="26"/>
          <w:szCs w:val="26"/>
          <w:rtl/>
        </w:rPr>
        <w:t>‌ی</w:t>
      </w:r>
      <w:r w:rsidRPr="008F653A">
        <w:rPr>
          <w:rFonts w:cs="B Zar" w:hint="cs"/>
          <w:sz w:val="26"/>
          <w:szCs w:val="26"/>
          <w:rtl/>
        </w:rPr>
        <w:t xml:space="preserve"> زبده محس</w:t>
      </w:r>
      <w:r w:rsidR="008661BD">
        <w:rPr>
          <w:rFonts w:cs="B Zar" w:hint="cs"/>
          <w:sz w:val="26"/>
          <w:szCs w:val="26"/>
          <w:rtl/>
        </w:rPr>
        <w:t>وب مي‌</w:t>
      </w:r>
      <w:r w:rsidRPr="008F653A">
        <w:rPr>
          <w:rFonts w:cs="B Zar" w:hint="cs"/>
          <w:sz w:val="26"/>
          <w:szCs w:val="26"/>
          <w:rtl/>
        </w:rPr>
        <w:t xml:space="preserve">شدند. پدر داس گوپتا نخستين بار شغل روحانيت را رها كرد و به فراگيري دانش جديد و زبان انگليسي پرداخت. </w:t>
      </w:r>
      <w:r w:rsidRPr="008F653A" w:rsidR="008661BD">
        <w:rPr>
          <w:rFonts w:cs="B Zar" w:hint="cs"/>
          <w:sz w:val="26"/>
          <w:szCs w:val="26"/>
          <w:rtl/>
        </w:rPr>
        <w:t xml:space="preserve">داس گوپتا </w:t>
      </w:r>
      <w:r w:rsidRPr="008F653A">
        <w:rPr>
          <w:rFonts w:cs="B Zar" w:hint="cs"/>
          <w:sz w:val="26"/>
          <w:szCs w:val="26"/>
          <w:rtl/>
        </w:rPr>
        <w:t>در كودكي داراي هوش و حافظ</w:t>
      </w:r>
      <w:r w:rsidR="006C206F">
        <w:rPr>
          <w:rFonts w:cs="B Zar" w:hint="cs"/>
          <w:sz w:val="26"/>
          <w:szCs w:val="26"/>
          <w:rtl/>
        </w:rPr>
        <w:t>ه‌ای</w:t>
      </w:r>
      <w:r w:rsidRPr="008F653A">
        <w:rPr>
          <w:rFonts w:cs="B Zar" w:hint="cs"/>
          <w:sz w:val="26"/>
          <w:szCs w:val="26"/>
          <w:rtl/>
        </w:rPr>
        <w:t xml:space="preserve"> استثنا</w:t>
      </w:r>
      <w:r w:rsidR="007E5AEE">
        <w:rPr>
          <w:rFonts w:cs="B Zar" w:hint="cs"/>
          <w:sz w:val="26"/>
          <w:szCs w:val="26"/>
          <w:rtl/>
        </w:rPr>
        <w:t>ی</w:t>
      </w:r>
      <w:r w:rsidRPr="008F653A">
        <w:rPr>
          <w:rFonts w:cs="B Zar" w:hint="cs"/>
          <w:sz w:val="26"/>
          <w:szCs w:val="26"/>
          <w:rtl/>
        </w:rPr>
        <w:t>ي بود و از جمله كودكان نابغه محسوب مي</w:t>
      </w:r>
      <w:r w:rsidR="008661BD">
        <w:rPr>
          <w:rFonts w:cs="B Zar" w:hint="cs"/>
          <w:sz w:val="26"/>
          <w:szCs w:val="26"/>
          <w:rtl/>
        </w:rPr>
        <w:t>‌</w:t>
      </w:r>
      <w:r w:rsidRPr="008F653A">
        <w:rPr>
          <w:rFonts w:cs="B Zar" w:hint="cs"/>
          <w:sz w:val="26"/>
          <w:szCs w:val="26"/>
          <w:rtl/>
        </w:rPr>
        <w:t>شد. وقتي شش سال داشت</w:t>
      </w:r>
      <w:r w:rsidR="008661BD">
        <w:rPr>
          <w:rFonts w:cs="B Zar" w:hint="cs"/>
          <w:sz w:val="26"/>
          <w:szCs w:val="26"/>
          <w:rtl/>
        </w:rPr>
        <w:t>،</w:t>
      </w:r>
      <w:r w:rsidRPr="008F653A">
        <w:rPr>
          <w:rFonts w:cs="B Zar" w:hint="cs"/>
          <w:sz w:val="26"/>
          <w:szCs w:val="26"/>
          <w:rtl/>
        </w:rPr>
        <w:t xml:space="preserve"> قادر بود فرمول</w:t>
      </w:r>
      <w:r w:rsidR="008661BD">
        <w:rPr>
          <w:rFonts w:cs="B Zar" w:hint="cs"/>
          <w:sz w:val="26"/>
          <w:szCs w:val="26"/>
          <w:rtl/>
        </w:rPr>
        <w:t>‌</w:t>
      </w:r>
      <w:r w:rsidRPr="008F653A">
        <w:rPr>
          <w:rFonts w:cs="B Zar" w:hint="cs"/>
          <w:sz w:val="26"/>
          <w:szCs w:val="26"/>
          <w:rtl/>
        </w:rPr>
        <w:t>هاي دقيق رياضي و مفاهيم فل</w:t>
      </w:r>
      <w:r w:rsidR="008661BD">
        <w:rPr>
          <w:rFonts w:cs="B Zar" w:hint="cs"/>
          <w:sz w:val="26"/>
          <w:szCs w:val="26"/>
          <w:rtl/>
        </w:rPr>
        <w:t>سفي ويدانت را شرح دهد. روزنامه‌</w:t>
      </w:r>
      <w:r w:rsidRPr="008F653A">
        <w:rPr>
          <w:rFonts w:cs="B Zar" w:hint="cs"/>
          <w:sz w:val="26"/>
          <w:szCs w:val="26"/>
          <w:rtl/>
        </w:rPr>
        <w:t xml:space="preserve">نگاران از </w:t>
      </w:r>
      <w:r w:rsidRPr="008F653A">
        <w:rPr>
          <w:rFonts w:ascii="Times New Roman" w:hAnsi="Times New Roman" w:cs="B Zar" w:hint="cs"/>
          <w:sz w:val="24"/>
          <w:szCs w:val="26"/>
          <w:rtl/>
        </w:rPr>
        <w:t>صبح تا شب به خانه</w:t>
      </w:r>
      <w:r w:rsidR="007E5AEE">
        <w:rPr>
          <w:rFonts w:cs="B Zar" w:hint="cs"/>
          <w:sz w:val="26"/>
          <w:szCs w:val="26"/>
          <w:rtl/>
        </w:rPr>
        <w:t>‌ی</w:t>
      </w:r>
      <w:r w:rsidR="008661BD">
        <w:rPr>
          <w:rFonts w:ascii="Times New Roman" w:hAnsi="Times New Roman" w:cs="B Zar" w:hint="cs"/>
          <w:sz w:val="24"/>
          <w:szCs w:val="26"/>
          <w:rtl/>
        </w:rPr>
        <w:t xml:space="preserve"> او مي‌</w:t>
      </w:r>
      <w:r w:rsidRPr="008F653A">
        <w:rPr>
          <w:rFonts w:ascii="Times New Roman" w:hAnsi="Times New Roman" w:cs="B Zar" w:hint="cs"/>
          <w:sz w:val="24"/>
          <w:szCs w:val="26"/>
          <w:rtl/>
        </w:rPr>
        <w:t>آمدند و مقالات متعددي راجع به كودك نابغه</w:t>
      </w:r>
      <w:r w:rsidR="007E5AEE">
        <w:rPr>
          <w:rFonts w:cs="B Zar" w:hint="cs"/>
          <w:sz w:val="26"/>
          <w:szCs w:val="26"/>
          <w:rtl/>
        </w:rPr>
        <w:t>‌ی</w:t>
      </w:r>
      <w:r w:rsidRPr="008F653A">
        <w:rPr>
          <w:rFonts w:ascii="Times New Roman" w:hAnsi="Times New Roman" w:cs="B Zar" w:hint="cs"/>
          <w:sz w:val="24"/>
          <w:szCs w:val="26"/>
          <w:rtl/>
        </w:rPr>
        <w:t xml:space="preserve"> بنگال منتشر</w:t>
      </w:r>
      <w:r w:rsidR="006C206F">
        <w:rPr>
          <w:rFonts w:ascii="Times New Roman" w:hAnsi="Times New Roman" w:cs="B Zar" w:hint="cs"/>
          <w:sz w:val="24"/>
          <w:szCs w:val="26"/>
          <w:rtl/>
        </w:rPr>
        <w:t xml:space="preserve"> می‌</w:t>
      </w:r>
      <w:r w:rsidRPr="008F653A">
        <w:rPr>
          <w:rFonts w:ascii="Times New Roman" w:hAnsi="Times New Roman" w:cs="B Zar" w:hint="cs"/>
          <w:sz w:val="24"/>
          <w:szCs w:val="26"/>
          <w:rtl/>
        </w:rPr>
        <w:t xml:space="preserve">شد. وقتي هفت ساله بود، در تجمع بزرگ سازمان جامع خداگرايان </w:t>
      </w:r>
      <w:r w:rsidRPr="008F653A">
        <w:rPr>
          <w:rFonts w:ascii="Times New Roman" w:hAnsi="Times New Roman" w:cs="B Zar"/>
          <w:sz w:val="24"/>
          <w:szCs w:val="26"/>
        </w:rPr>
        <w:t>(Theosophist Society)</w:t>
      </w:r>
      <w:r w:rsidRPr="008F653A">
        <w:rPr>
          <w:rFonts w:cs="B Zar" w:hint="cs"/>
          <w:sz w:val="26"/>
          <w:szCs w:val="26"/>
          <w:rtl/>
        </w:rPr>
        <w:t xml:space="preserve"> سخنراني كرد.</w:t>
      </w:r>
    </w:p>
    <w:p w:rsidR="00527CF7" w:rsidRPr="008F653A" w:rsidP="0024641E">
      <w:pPr>
        <w:bidi/>
        <w:spacing w:after="120" w:line="380" w:lineRule="exact"/>
        <w:ind w:left="0" w:right="0" w:firstLine="284"/>
        <w:jc w:val="both"/>
        <w:rPr>
          <w:rFonts w:cs="B Zar"/>
          <w:sz w:val="26"/>
          <w:szCs w:val="26"/>
          <w:rtl/>
        </w:rPr>
      </w:pPr>
      <w:r w:rsidRPr="008F653A">
        <w:rPr>
          <w:rFonts w:ascii="Times New Roman" w:hAnsi="Times New Roman" w:cs="B Zar" w:hint="cs"/>
          <w:sz w:val="24"/>
          <w:szCs w:val="26"/>
          <w:rtl/>
        </w:rPr>
        <w:t xml:space="preserve">داس </w:t>
      </w:r>
      <w:r w:rsidR="00BD7EF7">
        <w:rPr>
          <w:rFonts w:ascii="Times New Roman" w:hAnsi="Times New Roman" w:cs="B Zar" w:hint="cs"/>
          <w:sz w:val="24"/>
          <w:szCs w:val="26"/>
          <w:rtl/>
        </w:rPr>
        <w:t>گوپتا پس از اخذ ليسانس از كلكته</w:t>
      </w:r>
      <w:r w:rsidRPr="008F653A">
        <w:rPr>
          <w:rFonts w:ascii="Times New Roman" w:hAnsi="Times New Roman" w:cs="B Zar" w:hint="cs"/>
          <w:sz w:val="24"/>
          <w:szCs w:val="26"/>
          <w:rtl/>
        </w:rPr>
        <w:t xml:space="preserve"> به انگلستان رفت و در دا</w:t>
      </w:r>
      <w:r w:rsidR="00BD7EF7">
        <w:rPr>
          <w:rFonts w:ascii="Times New Roman" w:hAnsi="Times New Roman" w:cs="B Zar" w:hint="cs"/>
          <w:sz w:val="24"/>
          <w:szCs w:val="26"/>
          <w:rtl/>
        </w:rPr>
        <w:t>نشگاه كمبريج، در دوره دكتري ثبت‌</w:t>
      </w:r>
      <w:r w:rsidRPr="008F653A">
        <w:rPr>
          <w:rFonts w:ascii="Times New Roman" w:hAnsi="Times New Roman" w:cs="B Zar" w:hint="cs"/>
          <w:sz w:val="24"/>
          <w:szCs w:val="26"/>
          <w:rtl/>
        </w:rPr>
        <w:t>نام كرد. ا</w:t>
      </w:r>
      <w:r w:rsidR="00183B8E">
        <w:rPr>
          <w:rFonts w:ascii="Times New Roman" w:hAnsi="Times New Roman" w:cs="B Zar" w:hint="cs"/>
          <w:sz w:val="24"/>
          <w:szCs w:val="26"/>
          <w:rtl/>
        </w:rPr>
        <w:t>ستاد راهنماي او فيلسوف نامور مك‌</w:t>
      </w:r>
      <w:r w:rsidRPr="008F653A">
        <w:rPr>
          <w:rFonts w:ascii="Times New Roman" w:hAnsi="Times New Roman" w:cs="B Zar" w:hint="cs"/>
          <w:sz w:val="24"/>
          <w:szCs w:val="26"/>
          <w:rtl/>
        </w:rPr>
        <w:t xml:space="preserve">تكارت </w:t>
      </w:r>
      <w:r w:rsidRPr="008F653A">
        <w:rPr>
          <w:rFonts w:ascii="Times New Roman" w:hAnsi="Times New Roman" w:cs="B Zar"/>
          <w:sz w:val="24"/>
          <w:szCs w:val="26"/>
        </w:rPr>
        <w:t>(Mctegart)</w:t>
      </w:r>
      <w:r w:rsidRPr="008F653A">
        <w:rPr>
          <w:rFonts w:ascii="Times New Roman" w:hAnsi="Times New Roman" w:cs="B Zar" w:hint="cs"/>
          <w:sz w:val="24"/>
          <w:szCs w:val="26"/>
          <w:rtl/>
        </w:rPr>
        <w:t xml:space="preserve"> بود. داس گوپتا با شخصي</w:t>
      </w:r>
      <w:r w:rsidR="00736404">
        <w:rPr>
          <w:rFonts w:ascii="Times New Roman" w:hAnsi="Times New Roman" w:cs="B Zar" w:hint="cs"/>
          <w:sz w:val="24"/>
          <w:szCs w:val="26"/>
          <w:rtl/>
        </w:rPr>
        <w:t>ت‌های</w:t>
      </w:r>
      <w:r w:rsidRPr="008F653A">
        <w:rPr>
          <w:rFonts w:ascii="Times New Roman" w:hAnsi="Times New Roman" w:cs="B Zar" w:hint="cs"/>
          <w:sz w:val="24"/>
          <w:szCs w:val="26"/>
          <w:rtl/>
        </w:rPr>
        <w:t xml:space="preserve"> خاصي نظير موره </w:t>
      </w:r>
      <w:r w:rsidRPr="008F653A">
        <w:rPr>
          <w:rFonts w:ascii="Times New Roman" w:hAnsi="Times New Roman" w:cs="B Zar"/>
          <w:sz w:val="24"/>
          <w:szCs w:val="26"/>
        </w:rPr>
        <w:t>(Moore)</w:t>
      </w:r>
      <w:r w:rsidRPr="008F653A">
        <w:rPr>
          <w:rFonts w:ascii="Times New Roman" w:hAnsi="Times New Roman" w:cs="B Zar" w:hint="cs"/>
          <w:sz w:val="24"/>
          <w:szCs w:val="26"/>
          <w:rtl/>
        </w:rPr>
        <w:t xml:space="preserve"> و وارد </w:t>
      </w:r>
      <w:r w:rsidRPr="008F653A">
        <w:rPr>
          <w:rFonts w:ascii="Times New Roman" w:hAnsi="Times New Roman" w:cs="B Zar"/>
          <w:sz w:val="24"/>
          <w:szCs w:val="26"/>
        </w:rPr>
        <w:t>(Ward)</w:t>
      </w:r>
      <w:r w:rsidRPr="008F653A">
        <w:rPr>
          <w:rFonts w:ascii="Times New Roman" w:hAnsi="Times New Roman" w:cs="B Zar" w:hint="cs"/>
          <w:sz w:val="24"/>
          <w:szCs w:val="26"/>
          <w:rtl/>
        </w:rPr>
        <w:t xml:space="preserve"> نيز ارتباط</w:t>
      </w:r>
      <w:r w:rsidRPr="008F653A">
        <w:rPr>
          <w:rFonts w:cs="B Zar" w:hint="cs"/>
          <w:sz w:val="26"/>
          <w:szCs w:val="26"/>
          <w:rtl/>
        </w:rPr>
        <w:t xml:space="preserve"> داشت.</w:t>
      </w:r>
      <w:r w:rsidR="00BD7EF7">
        <w:rPr>
          <w:rFonts w:cs="B Zar" w:hint="cs"/>
          <w:sz w:val="26"/>
          <w:szCs w:val="26"/>
          <w:rtl/>
        </w:rPr>
        <w:t xml:space="preserve"> پس از ورود به كمبريج،</w:t>
      </w:r>
      <w:r w:rsidRPr="008F653A">
        <w:rPr>
          <w:rFonts w:cs="B Zar" w:hint="cs"/>
          <w:sz w:val="26"/>
          <w:szCs w:val="26"/>
          <w:rtl/>
        </w:rPr>
        <w:t xml:space="preserve"> تحت تأثير مكتب هگل قرار گرفت، اما با توجه به جو</w:t>
      </w:r>
      <w:r w:rsidR="0024641E">
        <w:rPr>
          <w:rFonts w:cs="B Zar" w:hint="cs"/>
          <w:sz w:val="26"/>
          <w:szCs w:val="26"/>
          <w:rtl/>
        </w:rPr>
        <w:t xml:space="preserve"> </w:t>
      </w:r>
      <w:r w:rsidRPr="008F653A">
        <w:rPr>
          <w:rFonts w:cs="B Zar" w:hint="cs"/>
          <w:sz w:val="26"/>
          <w:szCs w:val="26"/>
          <w:rtl/>
        </w:rPr>
        <w:t>ر</w:t>
      </w:r>
      <w:r w:rsidR="00BD7EF7">
        <w:rPr>
          <w:rFonts w:cs="B Zar" w:hint="cs"/>
          <w:sz w:val="26"/>
          <w:szCs w:val="26"/>
          <w:rtl/>
        </w:rPr>
        <w:t>ئاليستي كمبريج، از ايده‌</w:t>
      </w:r>
      <w:r w:rsidRPr="008F653A">
        <w:rPr>
          <w:rFonts w:cs="B Zar" w:hint="cs"/>
          <w:sz w:val="26"/>
          <w:szCs w:val="26"/>
          <w:rtl/>
        </w:rPr>
        <w:t>آليسم فاصله گرفت.</w:t>
      </w:r>
    </w:p>
    <w:p w:rsidR="00527CF7" w:rsidRPr="008F653A" w:rsidP="00B233CE">
      <w:pPr>
        <w:bidi/>
        <w:spacing w:after="120" w:line="380" w:lineRule="exact"/>
        <w:ind w:left="0" w:right="0" w:firstLine="284"/>
        <w:jc w:val="both"/>
        <w:rPr>
          <w:rFonts w:cs="B Zar"/>
          <w:sz w:val="26"/>
          <w:szCs w:val="26"/>
          <w:rtl/>
        </w:rPr>
      </w:pPr>
      <w:r w:rsidRPr="008F653A">
        <w:rPr>
          <w:rFonts w:cs="B Zar" w:hint="cs"/>
          <w:sz w:val="26"/>
          <w:szCs w:val="26"/>
          <w:rtl/>
        </w:rPr>
        <w:t>داس گوپتا آثار گوناگونی دارد. معروف</w:t>
      </w:r>
      <w:r w:rsidR="00B233CE">
        <w:rPr>
          <w:rFonts w:cs="B Zar" w:hint="cs"/>
          <w:sz w:val="26"/>
          <w:szCs w:val="26"/>
          <w:rtl/>
        </w:rPr>
        <w:t>‌</w:t>
      </w:r>
      <w:r w:rsidRPr="008F653A">
        <w:rPr>
          <w:rFonts w:cs="B Zar" w:hint="cs"/>
          <w:sz w:val="26"/>
          <w:szCs w:val="26"/>
          <w:rtl/>
        </w:rPr>
        <w:t>ترين كتاب وي «تاريخ فلسفه</w:t>
      </w:r>
      <w:r w:rsidR="0024641E">
        <w:rPr>
          <w:rFonts w:cs="B Zar" w:hint="cs"/>
          <w:sz w:val="26"/>
          <w:szCs w:val="26"/>
          <w:rtl/>
        </w:rPr>
        <w:t>‌ی</w:t>
      </w:r>
      <w:r w:rsidRPr="008F653A">
        <w:rPr>
          <w:rFonts w:cs="B Zar" w:hint="cs"/>
          <w:sz w:val="26"/>
          <w:szCs w:val="26"/>
          <w:rtl/>
        </w:rPr>
        <w:t xml:space="preserve"> هند»، در پنج جلد است كه به صورت كلاسيك درآمده. كتاب مزبور در دانشگاه كيمبري</w:t>
      </w:r>
      <w:r w:rsidR="00B233CE">
        <w:rPr>
          <w:rFonts w:cs="B Zar" w:hint="cs"/>
          <w:sz w:val="26"/>
          <w:szCs w:val="26"/>
          <w:rtl/>
        </w:rPr>
        <w:t>ج منتشر شد. آثار ديگر او عبارت</w:t>
      </w:r>
      <w:r w:rsidRPr="008F653A">
        <w:rPr>
          <w:rFonts w:cs="B Zar" w:hint="cs"/>
          <w:sz w:val="26"/>
          <w:szCs w:val="26"/>
          <w:rtl/>
        </w:rPr>
        <w:t>ند از:</w:t>
      </w:r>
    </w:p>
    <w:p w:rsidR="00527CF7" w:rsidRPr="008F653A" w:rsidP="007B042A">
      <w:pPr>
        <w:bidi/>
        <w:spacing w:after="0" w:line="380" w:lineRule="exact"/>
        <w:ind w:left="0" w:right="0" w:firstLine="284"/>
        <w:jc w:val="both"/>
        <w:rPr>
          <w:rFonts w:ascii="Times New Roman" w:hAnsi="Times New Roman" w:cs="B Zar"/>
          <w:sz w:val="24"/>
          <w:szCs w:val="26"/>
        </w:rPr>
      </w:pPr>
      <w:r w:rsidR="00B233CE">
        <w:rPr>
          <w:rFonts w:ascii="Times New Roman" w:hAnsi="Times New Roman" w:cs="B Zar" w:hint="cs"/>
          <w:sz w:val="24"/>
          <w:szCs w:val="26"/>
          <w:rtl/>
        </w:rPr>
        <w:t>ايده‌</w:t>
      </w:r>
      <w:r w:rsidRPr="008F653A">
        <w:rPr>
          <w:rFonts w:ascii="Times New Roman" w:hAnsi="Times New Roman" w:cs="B Zar" w:hint="cs"/>
          <w:sz w:val="24"/>
          <w:szCs w:val="26"/>
          <w:rtl/>
        </w:rPr>
        <w:t>آليسم هندي، دانشگاه كيمبريج</w:t>
      </w:r>
      <w:r w:rsidR="0024641E">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 </w:t>
      </w:r>
      <w:r w:rsidRPr="008F653A">
        <w:rPr>
          <w:rFonts w:ascii="Times New Roman" w:hAnsi="Times New Roman" w:cs="B Zar"/>
          <w:sz w:val="24"/>
          <w:szCs w:val="26"/>
        </w:rPr>
        <w:t>(Indian Idealism)</w:t>
      </w:r>
    </w:p>
    <w:p w:rsidR="00527CF7" w:rsidRPr="008F653A" w:rsidP="007B042A">
      <w:pPr>
        <w:bidi/>
        <w:spacing w:after="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 xml:space="preserve">عرفان هندو، شيكاگو </w:t>
      </w:r>
      <w:r w:rsidR="0024641E">
        <w:rPr>
          <w:rFonts w:ascii="Times New Roman" w:hAnsi="Times New Roman" w:cs="B Zar" w:hint="cs"/>
          <w:sz w:val="24"/>
          <w:szCs w:val="26"/>
          <w:rtl/>
        </w:rPr>
        <w:t xml:space="preserve">                                                             </w:t>
      </w:r>
      <w:r w:rsidRPr="008F653A">
        <w:rPr>
          <w:rFonts w:ascii="Times New Roman" w:hAnsi="Times New Roman" w:cs="B Zar"/>
          <w:sz w:val="24"/>
          <w:szCs w:val="26"/>
        </w:rPr>
        <w:t>(Hindu Mysticism)</w:t>
      </w:r>
    </w:p>
    <w:p w:rsidR="0024641E" w:rsidP="007B042A">
      <w:pPr>
        <w:bidi/>
        <w:spacing w:after="0" w:line="380" w:lineRule="exact"/>
        <w:ind w:left="0" w:right="0" w:firstLine="284"/>
        <w:jc w:val="both"/>
        <w:rPr>
          <w:rFonts w:ascii="Times New Roman" w:hAnsi="Times New Roman" w:cs="B Zar" w:hint="cs"/>
          <w:sz w:val="24"/>
          <w:szCs w:val="26"/>
          <w:rtl/>
          <w:lang w:bidi="fa-IR"/>
        </w:rPr>
      </w:pPr>
      <w:r w:rsidRPr="008F653A" w:rsidR="00527CF7">
        <w:rPr>
          <w:rFonts w:ascii="Times New Roman" w:hAnsi="Times New Roman" w:cs="B Zar" w:hint="cs"/>
          <w:sz w:val="24"/>
          <w:szCs w:val="26"/>
          <w:rtl/>
        </w:rPr>
        <w:t>يوگا، به عنوان فلسفه</w:t>
      </w:r>
      <w:r>
        <w:rPr>
          <w:rFonts w:cs="B Zar" w:hint="cs"/>
          <w:sz w:val="26"/>
          <w:szCs w:val="26"/>
          <w:rtl/>
        </w:rPr>
        <w:t>‌</w:t>
      </w:r>
      <w:r w:rsidRPr="008F653A" w:rsidR="00527CF7">
        <w:rPr>
          <w:rFonts w:ascii="Times New Roman" w:hAnsi="Times New Roman" w:cs="B Zar" w:hint="cs"/>
          <w:sz w:val="24"/>
          <w:szCs w:val="26"/>
          <w:rtl/>
        </w:rPr>
        <w:t xml:space="preserve"> و دين، گلن پال، لندن</w:t>
      </w:r>
    </w:p>
    <w:p w:rsidR="00527CF7" w:rsidRPr="008F653A" w:rsidP="0024641E">
      <w:pPr>
        <w:bidi/>
        <w:spacing w:after="120" w:line="380" w:lineRule="exact"/>
        <w:ind w:left="0" w:right="0" w:firstLine="284"/>
        <w:jc w:val="both"/>
        <w:rPr>
          <w:rFonts w:ascii="Times New Roman" w:hAnsi="Times New Roman" w:cs="B Zar"/>
          <w:sz w:val="24"/>
          <w:szCs w:val="26"/>
        </w:rPr>
      </w:pPr>
      <w:r w:rsidR="0024641E">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 </w:t>
      </w:r>
      <w:r w:rsidRPr="008F653A">
        <w:rPr>
          <w:rFonts w:ascii="Times New Roman" w:hAnsi="Times New Roman" w:cs="B Zar"/>
          <w:sz w:val="24"/>
          <w:szCs w:val="26"/>
        </w:rPr>
        <w:t>(Yoga as Philosophy and Religion)</w:t>
      </w:r>
    </w:p>
    <w:p w:rsidR="00527CF7" w:rsidRPr="008F653A" w:rsidP="007B042A">
      <w:pPr>
        <w:bidi/>
        <w:spacing w:after="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فلسفه يوگا</w:t>
      </w:r>
      <w:r w:rsidR="0024641E">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 </w:t>
      </w:r>
      <w:r w:rsidRPr="008F653A">
        <w:rPr>
          <w:rFonts w:ascii="Times New Roman" w:hAnsi="Times New Roman" w:cs="B Zar"/>
          <w:sz w:val="24"/>
          <w:szCs w:val="26"/>
        </w:rPr>
        <w:t>(Philosophy of Yoga)</w:t>
      </w:r>
    </w:p>
    <w:p w:rsidR="00527CF7" w:rsidRPr="008F653A" w:rsidP="0045039A">
      <w:pPr>
        <w:bidi/>
        <w:spacing w:after="12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كند</w:t>
      </w:r>
      <w:r w:rsidR="00B233CE">
        <w:rPr>
          <w:rFonts w:ascii="Times New Roman" w:hAnsi="Times New Roman" w:cs="B Zar" w:hint="cs"/>
          <w:sz w:val="24"/>
          <w:szCs w:val="26"/>
          <w:rtl/>
        </w:rPr>
        <w:t>و</w:t>
      </w:r>
      <w:r w:rsidRPr="008F653A">
        <w:rPr>
          <w:rFonts w:ascii="Times New Roman" w:hAnsi="Times New Roman" w:cs="B Zar" w:hint="cs"/>
          <w:sz w:val="24"/>
          <w:szCs w:val="26"/>
          <w:rtl/>
        </w:rPr>
        <w:t>كاوي در انديشه</w:t>
      </w:r>
      <w:r w:rsidR="0024641E">
        <w:rPr>
          <w:rFonts w:cs="B Zar" w:hint="cs"/>
          <w:sz w:val="26"/>
          <w:szCs w:val="26"/>
          <w:rtl/>
        </w:rPr>
        <w:t>‌ی</w:t>
      </w:r>
      <w:r w:rsidRPr="008F653A">
        <w:rPr>
          <w:rFonts w:ascii="Times New Roman" w:hAnsi="Times New Roman" w:cs="B Zar" w:hint="cs"/>
          <w:sz w:val="24"/>
          <w:szCs w:val="26"/>
          <w:rtl/>
        </w:rPr>
        <w:t xml:space="preserve"> پاتنجلي</w:t>
      </w:r>
      <w:r w:rsidR="00B233CE">
        <w:rPr>
          <w:rFonts w:ascii="Times New Roman" w:hAnsi="Times New Roman" w:cs="B Zar" w:hint="cs"/>
          <w:sz w:val="24"/>
          <w:szCs w:val="26"/>
          <w:rtl/>
        </w:rPr>
        <w:t xml:space="preserve">   </w:t>
      </w:r>
      <w:r w:rsidR="0024641E">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 </w:t>
      </w:r>
      <w:r w:rsidRPr="008F653A">
        <w:rPr>
          <w:rFonts w:ascii="Times New Roman" w:hAnsi="Times New Roman" w:cs="B Zar"/>
          <w:sz w:val="24"/>
          <w:szCs w:val="26"/>
        </w:rPr>
        <w:t>(A Study of Patanjali)</w:t>
      </w:r>
    </w:p>
    <w:p w:rsidR="00527CF7" w:rsidRPr="008F653A" w:rsidP="00B233CE">
      <w:pPr>
        <w:bidi/>
        <w:spacing w:after="120" w:line="380" w:lineRule="exact"/>
        <w:ind w:left="0" w:right="0" w:firstLine="284"/>
        <w:jc w:val="both"/>
        <w:rPr>
          <w:rFonts w:cs="B Zar"/>
          <w:sz w:val="26"/>
          <w:szCs w:val="26"/>
          <w:rtl/>
        </w:rPr>
      </w:pPr>
      <w:r w:rsidRPr="008F653A">
        <w:rPr>
          <w:rFonts w:cs="B Zar" w:hint="cs"/>
          <w:sz w:val="26"/>
          <w:szCs w:val="26"/>
          <w:rtl/>
        </w:rPr>
        <w:t>داس گوپتا پس از بازگشت از اروپا، نخست در سال 1911 به عنوان استاد زبان سانسكريت در مدرسه</w:t>
      </w:r>
      <w:r w:rsidR="0024641E">
        <w:rPr>
          <w:rFonts w:cs="B Zar" w:hint="cs"/>
          <w:sz w:val="26"/>
          <w:szCs w:val="26"/>
          <w:rtl/>
        </w:rPr>
        <w:t>‌ی</w:t>
      </w:r>
      <w:r w:rsidRPr="008F653A">
        <w:rPr>
          <w:rFonts w:cs="B Zar" w:hint="cs"/>
          <w:sz w:val="26"/>
          <w:szCs w:val="26"/>
          <w:rtl/>
        </w:rPr>
        <w:t xml:space="preserve"> چتاگانگ </w:t>
      </w:r>
      <w:r w:rsidR="00B233CE">
        <w:rPr>
          <w:rFonts w:cs="B Zar" w:hint="cs"/>
          <w:sz w:val="26"/>
          <w:szCs w:val="26"/>
          <w:rtl/>
        </w:rPr>
        <w:t>(بنگلادش كنوني) انجام وظيفه كرد،</w:t>
      </w:r>
      <w:r w:rsidRPr="008F653A">
        <w:rPr>
          <w:rFonts w:cs="B Zar" w:hint="cs"/>
          <w:sz w:val="26"/>
          <w:szCs w:val="26"/>
          <w:rtl/>
        </w:rPr>
        <w:t xml:space="preserve"> سپس در دانشگا</w:t>
      </w:r>
      <w:r w:rsidR="006C206F">
        <w:rPr>
          <w:rFonts w:cs="B Zar" w:hint="cs"/>
          <w:sz w:val="26"/>
          <w:szCs w:val="26"/>
          <w:rtl/>
        </w:rPr>
        <w:t>ه‌ه</w:t>
      </w:r>
      <w:r w:rsidRPr="008F653A">
        <w:rPr>
          <w:rFonts w:cs="B Zar" w:hint="cs"/>
          <w:sz w:val="26"/>
          <w:szCs w:val="26"/>
          <w:rtl/>
        </w:rPr>
        <w:t xml:space="preserve">اي معتبر هند تدريس </w:t>
      </w:r>
      <w:r w:rsidR="00B233CE">
        <w:rPr>
          <w:rFonts w:cs="B Zar" w:hint="cs"/>
          <w:sz w:val="26"/>
          <w:szCs w:val="26"/>
          <w:rtl/>
        </w:rPr>
        <w:t>می‌کر</w:t>
      </w:r>
      <w:r w:rsidRPr="008F653A">
        <w:rPr>
          <w:rFonts w:cs="B Zar" w:hint="cs"/>
          <w:sz w:val="26"/>
          <w:szCs w:val="26"/>
          <w:rtl/>
        </w:rPr>
        <w:t>د.</w:t>
      </w:r>
    </w:p>
    <w:p w:rsidR="00527CF7" w:rsidRPr="008F653A" w:rsidP="00C15344">
      <w:pPr>
        <w:bidi/>
        <w:spacing w:after="120" w:line="380" w:lineRule="exact"/>
        <w:ind w:left="0" w:right="0" w:firstLine="284"/>
        <w:jc w:val="both"/>
        <w:rPr>
          <w:rFonts w:cs="B Zar"/>
          <w:sz w:val="26"/>
          <w:szCs w:val="26"/>
          <w:rtl/>
        </w:rPr>
      </w:pPr>
      <w:r w:rsidRPr="008F653A">
        <w:rPr>
          <w:rFonts w:cs="B Zar" w:hint="cs"/>
          <w:sz w:val="26"/>
          <w:szCs w:val="26"/>
          <w:rtl/>
        </w:rPr>
        <w:t>چنان</w:t>
      </w:r>
      <w:r w:rsidR="00B233CE">
        <w:rPr>
          <w:rFonts w:cs="B Zar" w:hint="cs"/>
          <w:sz w:val="26"/>
          <w:szCs w:val="26"/>
          <w:rtl/>
        </w:rPr>
        <w:t>‌</w:t>
      </w:r>
      <w:r w:rsidRPr="008F653A">
        <w:rPr>
          <w:rFonts w:cs="B Zar" w:hint="cs"/>
          <w:sz w:val="26"/>
          <w:szCs w:val="26"/>
          <w:rtl/>
        </w:rPr>
        <w:t>كه از آثار ا</w:t>
      </w:r>
      <w:r w:rsidR="00B233CE">
        <w:rPr>
          <w:rFonts w:cs="B Zar" w:hint="cs"/>
          <w:sz w:val="26"/>
          <w:szCs w:val="26"/>
          <w:rtl/>
        </w:rPr>
        <w:t>و</w:t>
      </w:r>
      <w:r w:rsidRPr="008F653A">
        <w:rPr>
          <w:rFonts w:cs="B Zar" w:hint="cs"/>
          <w:sz w:val="26"/>
          <w:szCs w:val="26"/>
          <w:rtl/>
        </w:rPr>
        <w:t xml:space="preserve"> آشكار است، كار اصلي</w:t>
      </w:r>
      <w:r w:rsidR="00B233CE">
        <w:rPr>
          <w:rFonts w:cs="B Zar" w:hint="cs"/>
          <w:sz w:val="26"/>
          <w:szCs w:val="26"/>
          <w:rtl/>
        </w:rPr>
        <w:t>‌</w:t>
      </w:r>
      <w:r w:rsidRPr="008F653A">
        <w:rPr>
          <w:rFonts w:cs="B Zar" w:hint="cs"/>
          <w:sz w:val="26"/>
          <w:szCs w:val="26"/>
          <w:rtl/>
        </w:rPr>
        <w:t>ا</w:t>
      </w:r>
      <w:r w:rsidR="00B233CE">
        <w:rPr>
          <w:rFonts w:cs="B Zar" w:hint="cs"/>
          <w:sz w:val="26"/>
          <w:szCs w:val="26"/>
          <w:rtl/>
        </w:rPr>
        <w:t>ش</w:t>
      </w:r>
      <w:r w:rsidRPr="008F653A">
        <w:rPr>
          <w:rFonts w:cs="B Zar" w:hint="cs"/>
          <w:sz w:val="26"/>
          <w:szCs w:val="26"/>
          <w:rtl/>
        </w:rPr>
        <w:t xml:space="preserve"> در فلسفه</w:t>
      </w:r>
      <w:r w:rsidR="0024641E">
        <w:rPr>
          <w:rFonts w:cs="B Zar" w:hint="cs"/>
          <w:sz w:val="26"/>
          <w:szCs w:val="26"/>
          <w:rtl/>
        </w:rPr>
        <w:t>‌ی</w:t>
      </w:r>
      <w:r w:rsidRPr="008F653A">
        <w:rPr>
          <w:rFonts w:cs="B Zar" w:hint="cs"/>
          <w:sz w:val="26"/>
          <w:szCs w:val="26"/>
          <w:rtl/>
        </w:rPr>
        <w:t xml:space="preserve"> باستاني هند است</w:t>
      </w:r>
      <w:r w:rsidR="0024641E">
        <w:rPr>
          <w:rFonts w:cs="B Zar" w:hint="cs"/>
          <w:sz w:val="26"/>
          <w:szCs w:val="26"/>
          <w:rtl/>
        </w:rPr>
        <w:t>،</w:t>
      </w:r>
      <w:r w:rsidRPr="008F653A">
        <w:rPr>
          <w:rFonts w:cs="B Zar" w:hint="cs"/>
          <w:sz w:val="26"/>
          <w:szCs w:val="26"/>
          <w:rtl/>
        </w:rPr>
        <w:t xml:space="preserve"> اما برخلاف معاصران ديگر</w:t>
      </w:r>
      <w:r w:rsidR="0024641E">
        <w:rPr>
          <w:rFonts w:cs="B Zar" w:hint="cs"/>
          <w:sz w:val="26"/>
          <w:szCs w:val="26"/>
          <w:rtl/>
        </w:rPr>
        <w:t>،</w:t>
      </w:r>
      <w:r w:rsidRPr="008F653A">
        <w:rPr>
          <w:rFonts w:cs="B Zar" w:hint="cs"/>
          <w:sz w:val="26"/>
          <w:szCs w:val="26"/>
          <w:rtl/>
        </w:rPr>
        <w:t xml:space="preserve"> تعه</w:t>
      </w:r>
      <w:r w:rsidR="00B233CE">
        <w:rPr>
          <w:rFonts w:cs="B Zar" w:hint="cs"/>
          <w:sz w:val="26"/>
          <w:szCs w:val="26"/>
          <w:rtl/>
        </w:rPr>
        <w:t>دی تام به ديدگاه ايده‌</w:t>
      </w:r>
      <w:r w:rsidRPr="008F653A">
        <w:rPr>
          <w:rFonts w:cs="B Zar" w:hint="cs"/>
          <w:sz w:val="26"/>
          <w:szCs w:val="26"/>
          <w:rtl/>
        </w:rPr>
        <w:t xml:space="preserve">آليستي ندارد. معتقد است فلسفه و حكمت هند همانند جنگلي است كه در آن هرگونه درخت و گياه، </w:t>
      </w:r>
      <w:r w:rsidR="00C15344">
        <w:rPr>
          <w:rFonts w:cs="B Zar" w:hint="cs"/>
          <w:sz w:val="26"/>
          <w:szCs w:val="26"/>
          <w:rtl/>
        </w:rPr>
        <w:t xml:space="preserve">و </w:t>
      </w:r>
      <w:r w:rsidRPr="008F653A">
        <w:rPr>
          <w:rFonts w:cs="B Zar" w:hint="cs"/>
          <w:sz w:val="26"/>
          <w:szCs w:val="26"/>
          <w:rtl/>
        </w:rPr>
        <w:t>گل و خار در كنار هم قرار دارند. نظراتي را كه م</w:t>
      </w:r>
      <w:r w:rsidR="0024641E">
        <w:rPr>
          <w:rFonts w:cs="B Zar" w:hint="cs"/>
          <w:sz w:val="26"/>
          <w:szCs w:val="26"/>
          <w:rtl/>
        </w:rPr>
        <w:t>ؤ</w:t>
      </w:r>
      <w:r w:rsidRPr="008F653A">
        <w:rPr>
          <w:rFonts w:cs="B Zar" w:hint="cs"/>
          <w:sz w:val="26"/>
          <w:szCs w:val="26"/>
          <w:rtl/>
        </w:rPr>
        <w:t>يد</w:t>
      </w:r>
      <w:r w:rsidR="00B233CE">
        <w:rPr>
          <w:rFonts w:cs="B Zar" w:hint="cs"/>
          <w:sz w:val="26"/>
          <w:szCs w:val="26"/>
          <w:rtl/>
        </w:rPr>
        <w:t xml:space="preserve"> هر انديشه و مكتب جديد باشد، مي‌</w:t>
      </w:r>
      <w:r w:rsidRPr="008F653A">
        <w:rPr>
          <w:rFonts w:cs="B Zar" w:hint="cs"/>
          <w:sz w:val="26"/>
          <w:szCs w:val="26"/>
          <w:rtl/>
        </w:rPr>
        <w:t>توان از مجموعه</w:t>
      </w:r>
      <w:r w:rsidR="0024641E">
        <w:rPr>
          <w:rFonts w:cs="B Zar" w:hint="cs"/>
          <w:sz w:val="26"/>
          <w:szCs w:val="26"/>
          <w:rtl/>
        </w:rPr>
        <w:t>‌ی</w:t>
      </w:r>
      <w:r w:rsidRPr="008F653A">
        <w:rPr>
          <w:rFonts w:cs="B Zar" w:hint="cs"/>
          <w:sz w:val="26"/>
          <w:szCs w:val="26"/>
          <w:rtl/>
        </w:rPr>
        <w:t xml:space="preserve"> </w:t>
      </w:r>
      <w:r w:rsidR="00B233CE">
        <w:rPr>
          <w:rFonts w:cs="B Zar" w:hint="cs"/>
          <w:sz w:val="26"/>
          <w:szCs w:val="26"/>
          <w:rtl/>
        </w:rPr>
        <w:t>حكمت هند پيدا كرد</w:t>
      </w:r>
      <w:r w:rsidRPr="008F653A">
        <w:rPr>
          <w:rFonts w:cs="B Zar" w:hint="cs"/>
          <w:sz w:val="26"/>
          <w:szCs w:val="26"/>
          <w:rtl/>
        </w:rPr>
        <w:t xml:space="preserve"> اما انديشه</w:t>
      </w:r>
      <w:r w:rsidR="0024641E">
        <w:rPr>
          <w:rFonts w:cs="B Zar" w:hint="cs"/>
          <w:sz w:val="26"/>
          <w:szCs w:val="26"/>
          <w:rtl/>
        </w:rPr>
        <w:t>‌ی</w:t>
      </w:r>
      <w:r w:rsidRPr="008F653A">
        <w:rPr>
          <w:rFonts w:cs="B Zar" w:hint="cs"/>
          <w:sz w:val="26"/>
          <w:szCs w:val="26"/>
          <w:rtl/>
        </w:rPr>
        <w:t xml:space="preserve"> هند داراي برخي ت</w:t>
      </w:r>
      <w:r w:rsidR="0024641E">
        <w:rPr>
          <w:rFonts w:cs="B Zar" w:hint="cs"/>
          <w:sz w:val="26"/>
          <w:szCs w:val="26"/>
          <w:rtl/>
        </w:rPr>
        <w:t>أ</w:t>
      </w:r>
      <w:r w:rsidRPr="008F653A">
        <w:rPr>
          <w:rFonts w:cs="B Zar" w:hint="cs"/>
          <w:sz w:val="26"/>
          <w:szCs w:val="26"/>
          <w:rtl/>
        </w:rPr>
        <w:t>كيدهاي ويژه و محورهاي خاص</w:t>
      </w:r>
      <w:r w:rsidR="00B233CE">
        <w:rPr>
          <w:rFonts w:cs="B Zar" w:hint="cs"/>
          <w:sz w:val="26"/>
          <w:szCs w:val="26"/>
          <w:rtl/>
        </w:rPr>
        <w:t xml:space="preserve"> است. اين محورها عبارت</w:t>
      </w:r>
      <w:r w:rsidRPr="008F653A">
        <w:rPr>
          <w:rFonts w:cs="B Zar" w:hint="cs"/>
          <w:sz w:val="26"/>
          <w:szCs w:val="26"/>
          <w:rtl/>
        </w:rPr>
        <w:t>ند از:</w:t>
      </w:r>
    </w:p>
    <w:p w:rsidR="00527CF7" w:rsidRPr="008F653A" w:rsidP="007B042A">
      <w:pPr>
        <w:bidi/>
        <w:spacing w:after="0" w:line="380" w:lineRule="exact"/>
        <w:ind w:left="0" w:right="0" w:firstLine="284"/>
        <w:jc w:val="both"/>
        <w:rPr>
          <w:rFonts w:cs="B Zar"/>
          <w:sz w:val="26"/>
          <w:szCs w:val="26"/>
          <w:rtl/>
        </w:rPr>
      </w:pPr>
      <w:r w:rsidR="00C15344">
        <w:rPr>
          <w:rFonts w:cs="B Zar" w:hint="cs"/>
          <w:sz w:val="26"/>
          <w:szCs w:val="26"/>
          <w:rtl/>
        </w:rPr>
        <w:t xml:space="preserve">ـ </w:t>
      </w:r>
      <w:r w:rsidR="00B233CE">
        <w:rPr>
          <w:rFonts w:cs="B Zar" w:hint="cs"/>
          <w:sz w:val="26"/>
          <w:szCs w:val="26"/>
          <w:rtl/>
        </w:rPr>
        <w:t>انسان‌</w:t>
      </w:r>
      <w:r w:rsidRPr="008F653A">
        <w:rPr>
          <w:rFonts w:cs="B Zar" w:hint="cs"/>
          <w:sz w:val="26"/>
          <w:szCs w:val="26"/>
          <w:rtl/>
        </w:rPr>
        <w:t>محوري</w:t>
      </w:r>
      <w:r w:rsidR="00C15344">
        <w:rPr>
          <w:rFonts w:cs="B Zar" w:hint="cs"/>
          <w:sz w:val="26"/>
          <w:szCs w:val="26"/>
          <w:rtl/>
        </w:rPr>
        <w:t>؛</w:t>
      </w:r>
    </w:p>
    <w:p w:rsidR="00527CF7" w:rsidRPr="008F653A" w:rsidP="007B042A">
      <w:pPr>
        <w:bidi/>
        <w:spacing w:after="0" w:line="380" w:lineRule="exact"/>
        <w:ind w:left="0" w:right="0" w:firstLine="284"/>
        <w:jc w:val="both"/>
        <w:rPr>
          <w:rFonts w:cs="B Zar"/>
          <w:sz w:val="26"/>
          <w:szCs w:val="26"/>
        </w:rPr>
      </w:pPr>
      <w:r w:rsidR="00C15344">
        <w:rPr>
          <w:rFonts w:cs="B Zar" w:hint="cs"/>
          <w:sz w:val="26"/>
          <w:szCs w:val="26"/>
          <w:rtl/>
        </w:rPr>
        <w:t xml:space="preserve">ـ </w:t>
      </w:r>
      <w:r w:rsidR="00B233CE">
        <w:rPr>
          <w:rFonts w:cs="B Zar" w:hint="cs"/>
          <w:sz w:val="26"/>
          <w:szCs w:val="26"/>
          <w:rtl/>
        </w:rPr>
        <w:t>روح‌</w:t>
      </w:r>
      <w:r w:rsidRPr="008F653A">
        <w:rPr>
          <w:rFonts w:cs="B Zar" w:hint="cs"/>
          <w:sz w:val="26"/>
          <w:szCs w:val="26"/>
          <w:rtl/>
        </w:rPr>
        <w:t>محوري</w:t>
      </w:r>
      <w:r w:rsidR="00C15344">
        <w:rPr>
          <w:rFonts w:cs="B Zar" w:hint="cs"/>
          <w:sz w:val="26"/>
          <w:szCs w:val="26"/>
          <w:rtl/>
        </w:rPr>
        <w:t>؛</w:t>
      </w:r>
    </w:p>
    <w:p w:rsidR="00527CF7" w:rsidRPr="008F653A" w:rsidP="0045039A">
      <w:pPr>
        <w:bidi/>
        <w:spacing w:after="120" w:line="380" w:lineRule="exact"/>
        <w:ind w:left="0" w:right="0" w:firstLine="284"/>
        <w:jc w:val="both"/>
        <w:rPr>
          <w:rFonts w:cs="B Zar"/>
          <w:sz w:val="26"/>
          <w:szCs w:val="26"/>
        </w:rPr>
      </w:pPr>
      <w:r w:rsidR="00C15344">
        <w:rPr>
          <w:rFonts w:cs="B Zar" w:hint="cs"/>
          <w:sz w:val="26"/>
          <w:szCs w:val="26"/>
          <w:rtl/>
        </w:rPr>
        <w:t xml:space="preserve">ـ و </w:t>
      </w:r>
      <w:r w:rsidR="00B233CE">
        <w:rPr>
          <w:rFonts w:cs="B Zar" w:hint="cs"/>
          <w:sz w:val="26"/>
          <w:szCs w:val="26"/>
          <w:rtl/>
        </w:rPr>
        <w:t>اخلاق‌</w:t>
      </w:r>
      <w:r w:rsidRPr="008F653A">
        <w:rPr>
          <w:rFonts w:cs="B Zar" w:hint="cs"/>
          <w:sz w:val="26"/>
          <w:szCs w:val="26"/>
          <w:rtl/>
        </w:rPr>
        <w:t>محوري</w:t>
      </w:r>
      <w:r w:rsidR="00C15344">
        <w:rPr>
          <w:rFonts w:cs="B Zar" w:hint="cs"/>
          <w:sz w:val="26"/>
          <w:szCs w:val="26"/>
          <w:rtl/>
        </w:rPr>
        <w:t>.</w:t>
      </w:r>
    </w:p>
    <w:p w:rsidR="00527CF7" w:rsidRPr="008F653A" w:rsidP="0024641E">
      <w:pPr>
        <w:bidi/>
        <w:spacing w:after="120" w:line="380" w:lineRule="exact"/>
        <w:ind w:left="0" w:right="0" w:firstLine="284"/>
        <w:jc w:val="both"/>
        <w:rPr>
          <w:rFonts w:cs="B Zar"/>
          <w:sz w:val="26"/>
          <w:szCs w:val="26"/>
          <w:rtl/>
        </w:rPr>
      </w:pPr>
      <w:r w:rsidRPr="008F653A">
        <w:rPr>
          <w:rFonts w:cs="B Zar" w:hint="cs"/>
          <w:sz w:val="26"/>
          <w:szCs w:val="26"/>
          <w:rtl/>
        </w:rPr>
        <w:t>فلسفه در غرب، علمی نظري است، ولی در هند سعادت و خوشبختيِ انسان به شمار می</w:t>
      </w:r>
      <w:r w:rsidR="0024641E">
        <w:rPr>
          <w:rFonts w:cs="B Zar" w:hint="cs"/>
          <w:sz w:val="26"/>
          <w:szCs w:val="26"/>
          <w:rtl/>
        </w:rPr>
        <w:t>‌</w:t>
      </w:r>
      <w:r w:rsidRPr="008F653A">
        <w:rPr>
          <w:rFonts w:cs="B Zar" w:hint="cs"/>
          <w:sz w:val="26"/>
          <w:szCs w:val="26"/>
          <w:rtl/>
        </w:rPr>
        <w:t>آید.</w:t>
      </w:r>
    </w:p>
    <w:p w:rsidR="00527CF7" w:rsidRPr="008F653A" w:rsidP="00B233CE">
      <w:pPr>
        <w:bidi/>
        <w:spacing w:after="120" w:line="380" w:lineRule="exact"/>
        <w:ind w:left="0" w:right="0" w:firstLine="284"/>
        <w:jc w:val="both"/>
        <w:rPr>
          <w:rFonts w:cs="B Zar"/>
          <w:sz w:val="26"/>
          <w:szCs w:val="26"/>
          <w:rtl/>
        </w:rPr>
      </w:pPr>
      <w:r w:rsidRPr="008F653A">
        <w:rPr>
          <w:rFonts w:cs="B Zar" w:hint="cs"/>
          <w:sz w:val="26"/>
          <w:szCs w:val="26"/>
          <w:rtl/>
        </w:rPr>
        <w:t>داس گوپتا نسبت به انديشه</w:t>
      </w:r>
      <w:r w:rsidR="0024641E">
        <w:rPr>
          <w:rFonts w:cs="B Zar" w:hint="cs"/>
          <w:sz w:val="26"/>
          <w:szCs w:val="26"/>
          <w:rtl/>
        </w:rPr>
        <w:t>‌ی</w:t>
      </w:r>
      <w:r w:rsidRPr="008F653A">
        <w:rPr>
          <w:rFonts w:cs="B Zar" w:hint="cs"/>
          <w:sz w:val="26"/>
          <w:szCs w:val="26"/>
          <w:rtl/>
        </w:rPr>
        <w:t xml:space="preserve"> هند ديدی </w:t>
      </w:r>
      <w:r w:rsidR="00B233CE">
        <w:rPr>
          <w:rFonts w:cs="B Zar" w:hint="cs"/>
          <w:sz w:val="26"/>
          <w:szCs w:val="26"/>
          <w:rtl/>
        </w:rPr>
        <w:t>انتقادي دارد.</w:t>
      </w:r>
      <w:r w:rsidRPr="008F653A">
        <w:rPr>
          <w:rFonts w:cs="B Zar" w:hint="cs"/>
          <w:sz w:val="26"/>
          <w:szCs w:val="26"/>
          <w:rtl/>
        </w:rPr>
        <w:t xml:space="preserve"> مي</w:t>
      </w:r>
      <w:r w:rsidR="0024641E">
        <w:rPr>
          <w:rFonts w:cs="B Zar" w:hint="cs"/>
          <w:sz w:val="26"/>
          <w:szCs w:val="26"/>
          <w:rtl/>
        </w:rPr>
        <w:t>‌</w:t>
      </w:r>
      <w:r w:rsidRPr="008F653A">
        <w:rPr>
          <w:rFonts w:cs="B Zar" w:hint="cs"/>
          <w:sz w:val="26"/>
          <w:szCs w:val="26"/>
          <w:rtl/>
        </w:rPr>
        <w:t>گويد: «چهار زندان</w:t>
      </w:r>
      <w:r w:rsidR="0024641E">
        <w:rPr>
          <w:rFonts w:cs="B Zar" w:hint="cs"/>
          <w:sz w:val="26"/>
          <w:szCs w:val="26"/>
          <w:rtl/>
        </w:rPr>
        <w:t>،</w:t>
      </w:r>
      <w:r w:rsidR="00B233CE">
        <w:rPr>
          <w:rFonts w:cs="B Zar" w:hint="cs"/>
          <w:sz w:val="26"/>
          <w:szCs w:val="26"/>
          <w:rtl/>
        </w:rPr>
        <w:t xml:space="preserve"> ذهن هندي را محدود كرده و مانع</w:t>
      </w:r>
      <w:r w:rsidRPr="008F653A">
        <w:rPr>
          <w:rFonts w:cs="B Zar" w:hint="cs"/>
          <w:sz w:val="26"/>
          <w:szCs w:val="26"/>
          <w:rtl/>
        </w:rPr>
        <w:t xml:space="preserve"> پرواز او</w:t>
      </w:r>
      <w:r w:rsidR="00B233CE">
        <w:rPr>
          <w:rFonts w:cs="B Zar" w:hint="cs"/>
          <w:sz w:val="26"/>
          <w:szCs w:val="26"/>
          <w:rtl/>
        </w:rPr>
        <w:t xml:space="preserve"> شده است. این چهار زندان عبارت</w:t>
      </w:r>
      <w:r w:rsidRPr="008F653A">
        <w:rPr>
          <w:rFonts w:cs="B Zar" w:hint="cs"/>
          <w:sz w:val="26"/>
          <w:szCs w:val="26"/>
          <w:rtl/>
        </w:rPr>
        <w:t>ند از:</w:t>
      </w:r>
      <w:r w:rsidR="00B233CE">
        <w:rPr>
          <w:rFonts w:cs="B Zar" w:hint="cs"/>
          <w:sz w:val="26"/>
          <w:szCs w:val="26"/>
          <w:rtl/>
        </w:rPr>
        <w:t xml:space="preserve"> اول،</w:t>
      </w:r>
      <w:r w:rsidRPr="008F653A">
        <w:rPr>
          <w:rFonts w:cs="B Zar" w:hint="cs"/>
          <w:sz w:val="26"/>
          <w:szCs w:val="26"/>
          <w:rtl/>
        </w:rPr>
        <w:t xml:space="preserve"> زندان اعتقاد به اصالت مطلق ديد</w:t>
      </w:r>
      <w:r w:rsidR="00B233CE">
        <w:rPr>
          <w:rFonts w:cs="B Zar" w:hint="cs"/>
          <w:sz w:val="26"/>
          <w:szCs w:val="26"/>
          <w:rtl/>
        </w:rPr>
        <w:t>؛ دوم،</w:t>
      </w:r>
      <w:r w:rsidRPr="008F653A">
        <w:rPr>
          <w:rFonts w:cs="B Zar" w:hint="cs"/>
          <w:sz w:val="26"/>
          <w:szCs w:val="26"/>
          <w:rtl/>
        </w:rPr>
        <w:t xml:space="preserve"> زندان اعتقاد به اصل كاراما و موكتي</w:t>
      </w:r>
      <w:r w:rsidR="00B233CE">
        <w:rPr>
          <w:rFonts w:cs="B Zar" w:hint="cs"/>
          <w:sz w:val="26"/>
          <w:szCs w:val="26"/>
          <w:rtl/>
        </w:rPr>
        <w:t>؛ سوم،</w:t>
      </w:r>
      <w:r w:rsidRPr="008F653A">
        <w:rPr>
          <w:rFonts w:cs="B Zar" w:hint="cs"/>
          <w:sz w:val="26"/>
          <w:szCs w:val="26"/>
          <w:rtl/>
        </w:rPr>
        <w:t xml:space="preserve"> </w:t>
      </w:r>
      <w:r w:rsidR="00B233CE">
        <w:rPr>
          <w:rFonts w:cs="B Zar" w:hint="cs"/>
          <w:sz w:val="26"/>
          <w:szCs w:val="26"/>
          <w:rtl/>
        </w:rPr>
        <w:t xml:space="preserve">زندان </w:t>
      </w:r>
      <w:r w:rsidRPr="008F653A">
        <w:rPr>
          <w:rFonts w:cs="B Zar" w:hint="cs"/>
          <w:sz w:val="26"/>
          <w:szCs w:val="26"/>
          <w:rtl/>
        </w:rPr>
        <w:t>اعتقاد به اصل تناسخ</w:t>
      </w:r>
      <w:r w:rsidR="00B233CE">
        <w:rPr>
          <w:rFonts w:cs="B Zar" w:hint="cs"/>
          <w:sz w:val="26"/>
          <w:szCs w:val="26"/>
          <w:rtl/>
        </w:rPr>
        <w:t>؛ وچهارم،</w:t>
      </w:r>
      <w:r w:rsidRPr="008F653A">
        <w:rPr>
          <w:rFonts w:cs="B Zar" w:hint="cs"/>
          <w:sz w:val="26"/>
          <w:szCs w:val="26"/>
          <w:rtl/>
        </w:rPr>
        <w:t xml:space="preserve"> زند</w:t>
      </w:r>
      <w:r w:rsidR="00B233CE">
        <w:rPr>
          <w:rFonts w:cs="B Zar" w:hint="cs"/>
          <w:sz w:val="26"/>
          <w:szCs w:val="26"/>
          <w:rtl/>
        </w:rPr>
        <w:t>ان اعتقاد به اصالت طبقات و كاست‌</w:t>
      </w:r>
      <w:r w:rsidRPr="008F653A">
        <w:rPr>
          <w:rFonts w:cs="B Zar" w:hint="cs"/>
          <w:sz w:val="26"/>
          <w:szCs w:val="26"/>
          <w:rtl/>
        </w:rPr>
        <w:t>ها. نخستين اصل براي انديشه</w:t>
      </w:r>
      <w:r w:rsidR="0024641E">
        <w:rPr>
          <w:rFonts w:cs="B Zar" w:hint="cs"/>
          <w:sz w:val="26"/>
          <w:szCs w:val="26"/>
          <w:rtl/>
        </w:rPr>
        <w:t>‌ی</w:t>
      </w:r>
      <w:r w:rsidR="00B233CE">
        <w:rPr>
          <w:rFonts w:cs="B Zar" w:hint="cs"/>
          <w:sz w:val="26"/>
          <w:szCs w:val="26"/>
          <w:rtl/>
        </w:rPr>
        <w:t xml:space="preserve"> آزاد</w:t>
      </w:r>
      <w:r w:rsidRPr="008F653A">
        <w:rPr>
          <w:rFonts w:cs="B Zar" w:hint="cs"/>
          <w:sz w:val="26"/>
          <w:szCs w:val="26"/>
          <w:rtl/>
        </w:rPr>
        <w:t xml:space="preserve"> زهری كشنده است و موجب مي</w:t>
      </w:r>
      <w:r w:rsidR="0024641E">
        <w:rPr>
          <w:rFonts w:cs="B Zar" w:hint="cs"/>
          <w:sz w:val="26"/>
          <w:szCs w:val="26"/>
          <w:rtl/>
        </w:rPr>
        <w:t>‌</w:t>
      </w:r>
      <w:r w:rsidRPr="008F653A">
        <w:rPr>
          <w:rFonts w:cs="B Zar" w:hint="cs"/>
          <w:sz w:val="26"/>
          <w:szCs w:val="26"/>
          <w:rtl/>
        </w:rPr>
        <w:t>شود عقل و استدلال به صورت برده</w:t>
      </w:r>
      <w:r w:rsidR="0024641E">
        <w:rPr>
          <w:rFonts w:cs="B Zar" w:hint="cs"/>
          <w:sz w:val="26"/>
          <w:szCs w:val="26"/>
          <w:rtl/>
        </w:rPr>
        <w:t>‌ی</w:t>
      </w:r>
      <w:r w:rsidRPr="008F653A">
        <w:rPr>
          <w:rFonts w:cs="B Zar" w:hint="cs"/>
          <w:sz w:val="26"/>
          <w:szCs w:val="26"/>
          <w:rtl/>
        </w:rPr>
        <w:t xml:space="preserve"> محض و مستخدم متون مقد</w:t>
      </w:r>
      <w:r w:rsidR="00B233CE">
        <w:rPr>
          <w:rFonts w:cs="B Zar" w:hint="cs"/>
          <w:sz w:val="26"/>
          <w:szCs w:val="26"/>
          <w:rtl/>
        </w:rPr>
        <w:t>س درآيد.</w:t>
      </w:r>
      <w:r w:rsidRPr="008F653A">
        <w:rPr>
          <w:rFonts w:cs="B Zar" w:hint="cs"/>
          <w:sz w:val="26"/>
          <w:szCs w:val="26"/>
          <w:rtl/>
        </w:rPr>
        <w:t xml:space="preserve"> اما پرنده</w:t>
      </w:r>
      <w:r w:rsidR="0024641E">
        <w:rPr>
          <w:rFonts w:cs="B Zar" w:hint="cs"/>
          <w:sz w:val="26"/>
          <w:szCs w:val="26"/>
          <w:rtl/>
        </w:rPr>
        <w:t>‌ی</w:t>
      </w:r>
      <w:r w:rsidRPr="008F653A">
        <w:rPr>
          <w:rFonts w:cs="B Zar" w:hint="cs"/>
          <w:sz w:val="26"/>
          <w:szCs w:val="26"/>
          <w:rtl/>
        </w:rPr>
        <w:t xml:space="preserve"> عقل</w:t>
      </w:r>
      <w:r w:rsidR="0024641E">
        <w:rPr>
          <w:rFonts w:cs="B Zar" w:hint="cs"/>
          <w:sz w:val="26"/>
          <w:szCs w:val="26"/>
          <w:rtl/>
        </w:rPr>
        <w:t>،</w:t>
      </w:r>
      <w:r w:rsidRPr="008F653A">
        <w:rPr>
          <w:rFonts w:cs="B Zar" w:hint="cs"/>
          <w:sz w:val="26"/>
          <w:szCs w:val="26"/>
          <w:rtl/>
        </w:rPr>
        <w:t xml:space="preserve"> </w:t>
      </w:r>
      <w:r w:rsidR="00B233CE">
        <w:rPr>
          <w:rFonts w:cs="B Zar" w:hint="cs"/>
          <w:sz w:val="26"/>
          <w:szCs w:val="26"/>
          <w:rtl/>
        </w:rPr>
        <w:t>ب</w:t>
      </w:r>
      <w:r w:rsidRPr="008F653A">
        <w:rPr>
          <w:rFonts w:cs="B Zar" w:hint="cs"/>
          <w:sz w:val="26"/>
          <w:szCs w:val="26"/>
          <w:rtl/>
        </w:rPr>
        <w:t>زود</w:t>
      </w:r>
      <w:r w:rsidR="00B233CE">
        <w:rPr>
          <w:rFonts w:cs="B Zar" w:hint="cs"/>
          <w:sz w:val="26"/>
          <w:szCs w:val="26"/>
          <w:rtl/>
        </w:rPr>
        <w:t>ی</w:t>
      </w:r>
      <w:r w:rsidRPr="008F653A">
        <w:rPr>
          <w:rFonts w:cs="B Zar" w:hint="cs"/>
          <w:sz w:val="26"/>
          <w:szCs w:val="26"/>
          <w:rtl/>
        </w:rPr>
        <w:t xml:space="preserve"> براي پرواز راهي پيدا مي</w:t>
      </w:r>
      <w:r w:rsidR="0024641E">
        <w:rPr>
          <w:rFonts w:cs="B Zar" w:hint="cs"/>
          <w:sz w:val="26"/>
          <w:szCs w:val="26"/>
          <w:rtl/>
        </w:rPr>
        <w:t>‌</w:t>
      </w:r>
      <w:r w:rsidRPr="008F653A">
        <w:rPr>
          <w:rFonts w:cs="B Zar" w:hint="cs"/>
          <w:sz w:val="26"/>
          <w:szCs w:val="26"/>
          <w:rtl/>
        </w:rPr>
        <w:t>كند و به بهانه</w:t>
      </w:r>
      <w:r w:rsidR="0024641E">
        <w:rPr>
          <w:rFonts w:cs="B Zar" w:hint="cs"/>
          <w:sz w:val="26"/>
          <w:szCs w:val="26"/>
          <w:rtl/>
        </w:rPr>
        <w:t>‌ی</w:t>
      </w:r>
      <w:r w:rsidRPr="008F653A">
        <w:rPr>
          <w:rFonts w:cs="B Zar" w:hint="cs"/>
          <w:sz w:val="26"/>
          <w:szCs w:val="26"/>
          <w:rtl/>
        </w:rPr>
        <w:t xml:space="preserve"> تفسير و ت</w:t>
      </w:r>
      <w:r w:rsidR="0024641E">
        <w:rPr>
          <w:rFonts w:cs="B Zar" w:hint="cs"/>
          <w:sz w:val="26"/>
          <w:szCs w:val="26"/>
          <w:rtl/>
        </w:rPr>
        <w:t>أ</w:t>
      </w:r>
      <w:r w:rsidRPr="008F653A">
        <w:rPr>
          <w:rFonts w:cs="B Zar" w:hint="cs"/>
          <w:sz w:val="26"/>
          <w:szCs w:val="26"/>
          <w:rtl/>
        </w:rPr>
        <w:t>ويل متون مقدس، روحي براي رها</w:t>
      </w:r>
      <w:r w:rsidR="0024641E">
        <w:rPr>
          <w:rFonts w:cs="B Zar" w:hint="cs"/>
          <w:sz w:val="26"/>
          <w:szCs w:val="26"/>
          <w:rtl/>
        </w:rPr>
        <w:t>ی</w:t>
      </w:r>
      <w:r w:rsidRPr="008F653A">
        <w:rPr>
          <w:rFonts w:cs="B Zar" w:hint="cs"/>
          <w:sz w:val="26"/>
          <w:szCs w:val="26"/>
          <w:rtl/>
        </w:rPr>
        <w:t>ي از اسارت پيدا مي</w:t>
      </w:r>
      <w:r w:rsidR="00B233CE">
        <w:rPr>
          <w:rFonts w:cs="B Zar" w:hint="cs"/>
          <w:sz w:val="26"/>
          <w:szCs w:val="26"/>
          <w:rtl/>
        </w:rPr>
        <w:t>‌</w:t>
      </w:r>
      <w:r w:rsidRPr="008F653A">
        <w:rPr>
          <w:rFonts w:cs="B Zar" w:hint="cs"/>
          <w:sz w:val="26"/>
          <w:szCs w:val="26"/>
          <w:rtl/>
        </w:rPr>
        <w:t>كند».</w:t>
      </w:r>
      <w:r>
        <w:rPr>
          <w:rFonts w:cs="B Zar"/>
          <w:sz w:val="26"/>
          <w:szCs w:val="26"/>
          <w:rtl/>
        </w:rPr>
        <w:footnoteReference w:id="295"/>
      </w:r>
    </w:p>
    <w:p w:rsidR="00527CF7" w:rsidRPr="008F653A" w:rsidP="0024641E">
      <w:pPr>
        <w:bidi/>
        <w:spacing w:after="120" w:line="380" w:lineRule="exact"/>
        <w:ind w:left="0" w:right="0" w:firstLine="284"/>
        <w:jc w:val="both"/>
        <w:rPr>
          <w:rFonts w:cs="B Zar"/>
          <w:sz w:val="26"/>
          <w:szCs w:val="26"/>
          <w:rtl/>
        </w:rPr>
      </w:pPr>
      <w:r w:rsidRPr="008F653A">
        <w:rPr>
          <w:rFonts w:cs="B Zar" w:hint="cs"/>
          <w:sz w:val="26"/>
          <w:szCs w:val="26"/>
          <w:rtl/>
        </w:rPr>
        <w:t>در</w:t>
      </w:r>
      <w:r w:rsidR="00B233CE">
        <w:rPr>
          <w:rFonts w:cs="B Zar" w:hint="cs"/>
          <w:sz w:val="26"/>
          <w:szCs w:val="26"/>
          <w:rtl/>
        </w:rPr>
        <w:t xml:space="preserve"> </w:t>
      </w:r>
      <w:r w:rsidRPr="008F653A">
        <w:rPr>
          <w:rFonts w:cs="B Zar" w:hint="cs"/>
          <w:sz w:val="26"/>
          <w:szCs w:val="26"/>
          <w:rtl/>
        </w:rPr>
        <w:t>تاريخ انديشه</w:t>
      </w:r>
      <w:r w:rsidR="0024641E">
        <w:rPr>
          <w:rFonts w:cs="B Zar" w:hint="cs"/>
          <w:sz w:val="26"/>
          <w:szCs w:val="26"/>
          <w:rtl/>
        </w:rPr>
        <w:t>‌ی</w:t>
      </w:r>
      <w:r w:rsidRPr="008F653A">
        <w:rPr>
          <w:rFonts w:cs="B Zar" w:hint="cs"/>
          <w:sz w:val="26"/>
          <w:szCs w:val="26"/>
          <w:rtl/>
        </w:rPr>
        <w:t xml:space="preserve"> هند دوره</w:t>
      </w:r>
      <w:r w:rsidR="0024641E">
        <w:rPr>
          <w:rFonts w:cs="B Zar" w:hint="cs"/>
          <w:sz w:val="26"/>
          <w:szCs w:val="26"/>
          <w:rtl/>
        </w:rPr>
        <w:t>‌ی</w:t>
      </w:r>
      <w:r w:rsidRPr="008F653A">
        <w:rPr>
          <w:rFonts w:cs="B Zar" w:hint="cs"/>
          <w:sz w:val="26"/>
          <w:szCs w:val="26"/>
          <w:rtl/>
        </w:rPr>
        <w:t xml:space="preserve"> آزادي انديشه (به بهانه</w:t>
      </w:r>
      <w:r w:rsidR="0024641E">
        <w:rPr>
          <w:rFonts w:cs="B Zar" w:hint="cs"/>
          <w:sz w:val="26"/>
          <w:szCs w:val="26"/>
          <w:rtl/>
        </w:rPr>
        <w:t>‌ی</w:t>
      </w:r>
      <w:r w:rsidRPr="008F653A">
        <w:rPr>
          <w:rFonts w:cs="B Zar" w:hint="cs"/>
          <w:sz w:val="26"/>
          <w:szCs w:val="26"/>
          <w:rtl/>
        </w:rPr>
        <w:t xml:space="preserve"> تفسير و تاويل) دوره</w:t>
      </w:r>
      <w:r w:rsidR="0024641E">
        <w:rPr>
          <w:rFonts w:cs="B Zar" w:hint="cs"/>
          <w:sz w:val="26"/>
          <w:szCs w:val="26"/>
          <w:rtl/>
        </w:rPr>
        <w:t>‌ی</w:t>
      </w:r>
      <w:r w:rsidR="00B233CE">
        <w:rPr>
          <w:rFonts w:cs="B Zar" w:hint="cs"/>
          <w:sz w:val="26"/>
          <w:szCs w:val="26"/>
          <w:rtl/>
        </w:rPr>
        <w:t xml:space="preserve"> اوپانيشادهاست</w:t>
      </w:r>
      <w:r w:rsidR="00C15344">
        <w:rPr>
          <w:rFonts w:cs="B Zar" w:hint="cs"/>
          <w:sz w:val="26"/>
          <w:szCs w:val="26"/>
          <w:rtl/>
        </w:rPr>
        <w:t>.</w:t>
      </w:r>
      <w:r w:rsidRPr="008F653A">
        <w:rPr>
          <w:rFonts w:cs="B Zar" w:hint="cs"/>
          <w:sz w:val="26"/>
          <w:szCs w:val="26"/>
          <w:rtl/>
        </w:rPr>
        <w:t xml:space="preserve"> اما اوپانيشاد</w:t>
      </w:r>
      <w:r w:rsidR="0024641E">
        <w:rPr>
          <w:rFonts w:cs="B Zar" w:hint="cs"/>
          <w:sz w:val="26"/>
          <w:szCs w:val="26"/>
          <w:rtl/>
        </w:rPr>
        <w:t>،</w:t>
      </w:r>
      <w:r w:rsidRPr="008F653A">
        <w:rPr>
          <w:rFonts w:cs="B Zar" w:hint="cs"/>
          <w:sz w:val="26"/>
          <w:szCs w:val="26"/>
          <w:rtl/>
        </w:rPr>
        <w:t xml:space="preserve"> زندان ديگري را براي انديشه</w:t>
      </w:r>
      <w:r w:rsidR="0024641E">
        <w:rPr>
          <w:rFonts w:cs="B Zar" w:hint="cs"/>
          <w:sz w:val="26"/>
          <w:szCs w:val="26"/>
          <w:rtl/>
        </w:rPr>
        <w:t>‌ی</w:t>
      </w:r>
      <w:r w:rsidRPr="008F653A">
        <w:rPr>
          <w:rFonts w:cs="B Zar" w:hint="cs"/>
          <w:sz w:val="26"/>
          <w:szCs w:val="26"/>
          <w:rtl/>
        </w:rPr>
        <w:t xml:space="preserve"> آزاد به ارمغان</w:t>
      </w:r>
      <w:r w:rsidR="006C206F">
        <w:rPr>
          <w:rFonts w:cs="B Zar" w:hint="cs"/>
          <w:sz w:val="26"/>
          <w:szCs w:val="26"/>
          <w:rtl/>
        </w:rPr>
        <w:t xml:space="preserve"> می‌</w:t>
      </w:r>
      <w:r w:rsidRPr="008F653A">
        <w:rPr>
          <w:rFonts w:cs="B Zar" w:hint="cs"/>
          <w:sz w:val="26"/>
          <w:szCs w:val="26"/>
          <w:rtl/>
        </w:rPr>
        <w:t>آورد كه زندان نظريه</w:t>
      </w:r>
      <w:r w:rsidR="0024641E">
        <w:rPr>
          <w:rFonts w:cs="B Zar" w:hint="cs"/>
          <w:sz w:val="26"/>
          <w:szCs w:val="26"/>
          <w:rtl/>
        </w:rPr>
        <w:t>‌ی</w:t>
      </w:r>
      <w:r w:rsidRPr="008F653A">
        <w:rPr>
          <w:rFonts w:cs="B Zar" w:hint="cs"/>
          <w:sz w:val="26"/>
          <w:szCs w:val="26"/>
          <w:rtl/>
        </w:rPr>
        <w:t xml:space="preserve"> كاراما و موكتي است. از آن دوره</w:t>
      </w:r>
      <w:r w:rsidR="0024641E">
        <w:rPr>
          <w:rFonts w:cs="B Zar" w:hint="cs"/>
          <w:sz w:val="26"/>
          <w:szCs w:val="26"/>
          <w:rtl/>
        </w:rPr>
        <w:t>،</w:t>
      </w:r>
      <w:r w:rsidR="00B233CE">
        <w:rPr>
          <w:rFonts w:cs="B Zar" w:hint="cs"/>
          <w:sz w:val="26"/>
          <w:szCs w:val="26"/>
          <w:rtl/>
        </w:rPr>
        <w:t xml:space="preserve"> حكمت هند در حصار روح‌</w:t>
      </w:r>
      <w:r w:rsidRPr="008F653A">
        <w:rPr>
          <w:rFonts w:cs="B Zar" w:hint="cs"/>
          <w:sz w:val="26"/>
          <w:szCs w:val="26"/>
          <w:rtl/>
        </w:rPr>
        <w:t>گرا</w:t>
      </w:r>
      <w:r w:rsidR="0024641E">
        <w:rPr>
          <w:rFonts w:cs="B Zar" w:hint="cs"/>
          <w:sz w:val="26"/>
          <w:szCs w:val="26"/>
          <w:rtl/>
        </w:rPr>
        <w:t>ی</w:t>
      </w:r>
      <w:r w:rsidRPr="008F653A">
        <w:rPr>
          <w:rFonts w:cs="B Zar" w:hint="cs"/>
          <w:sz w:val="26"/>
          <w:szCs w:val="26"/>
          <w:rtl/>
        </w:rPr>
        <w:t>ي و ايده</w:t>
      </w:r>
      <w:r w:rsidR="0024641E">
        <w:rPr>
          <w:rFonts w:cs="B Zar" w:hint="cs"/>
          <w:sz w:val="26"/>
          <w:szCs w:val="26"/>
          <w:rtl/>
        </w:rPr>
        <w:t>‌</w:t>
      </w:r>
      <w:r w:rsidRPr="008F653A">
        <w:rPr>
          <w:rFonts w:cs="B Zar" w:hint="cs"/>
          <w:sz w:val="26"/>
          <w:szCs w:val="26"/>
          <w:rtl/>
        </w:rPr>
        <w:t xml:space="preserve">آليسم زنداني است. گوپتا، </w:t>
      </w:r>
      <w:r w:rsidR="00B233CE">
        <w:rPr>
          <w:rFonts w:cs="B Zar" w:hint="cs"/>
          <w:sz w:val="26"/>
          <w:szCs w:val="26"/>
          <w:rtl/>
        </w:rPr>
        <w:t>به پراكرتي و ماده</w:t>
      </w:r>
      <w:r w:rsidRPr="008F653A">
        <w:rPr>
          <w:rFonts w:cs="B Zar" w:hint="cs"/>
          <w:sz w:val="26"/>
          <w:szCs w:val="26"/>
          <w:rtl/>
        </w:rPr>
        <w:t xml:space="preserve"> نيز اهميت</w:t>
      </w:r>
      <w:r w:rsidR="006C206F">
        <w:rPr>
          <w:rFonts w:cs="B Zar" w:hint="cs"/>
          <w:sz w:val="26"/>
          <w:szCs w:val="26"/>
          <w:rtl/>
        </w:rPr>
        <w:t xml:space="preserve"> می‌</w:t>
      </w:r>
      <w:r w:rsidR="00B233CE">
        <w:rPr>
          <w:rFonts w:cs="B Zar" w:hint="cs"/>
          <w:sz w:val="26"/>
          <w:szCs w:val="26"/>
          <w:rtl/>
        </w:rPr>
        <w:t>داد، اما زندان كاست‌</w:t>
      </w:r>
      <w:r w:rsidRPr="008F653A">
        <w:rPr>
          <w:rFonts w:cs="B Zar" w:hint="cs"/>
          <w:sz w:val="26"/>
          <w:szCs w:val="26"/>
          <w:rtl/>
        </w:rPr>
        <w:t>گري را تجويز كرد. تفكر اجتماعي هند</w:t>
      </w:r>
      <w:r w:rsidR="00B233CE">
        <w:rPr>
          <w:rFonts w:cs="B Zar" w:hint="cs"/>
          <w:sz w:val="26"/>
          <w:szCs w:val="26"/>
          <w:rtl/>
        </w:rPr>
        <w:t xml:space="preserve"> از آن پس نتوانست از زندان كاست‌</w:t>
      </w:r>
      <w:r w:rsidRPr="008F653A">
        <w:rPr>
          <w:rFonts w:cs="B Zar" w:hint="cs"/>
          <w:sz w:val="26"/>
          <w:szCs w:val="26"/>
          <w:rtl/>
        </w:rPr>
        <w:t>گري بیرون آيد.</w:t>
      </w:r>
      <w:r>
        <w:rPr>
          <w:rFonts w:cs="B Zar"/>
          <w:sz w:val="26"/>
          <w:szCs w:val="26"/>
          <w:rtl/>
        </w:rPr>
        <w:footnoteReference w:id="296"/>
      </w:r>
    </w:p>
    <w:p w:rsidR="00527CF7" w:rsidRPr="008F653A" w:rsidP="00BC6C08">
      <w:pPr>
        <w:bidi/>
        <w:spacing w:after="120" w:line="380" w:lineRule="exact"/>
        <w:ind w:left="0" w:right="0" w:firstLine="284"/>
        <w:jc w:val="both"/>
        <w:rPr>
          <w:rFonts w:cs="B Zar"/>
          <w:sz w:val="26"/>
          <w:szCs w:val="26"/>
          <w:rtl/>
        </w:rPr>
      </w:pPr>
      <w:r w:rsidRPr="008F653A">
        <w:rPr>
          <w:rFonts w:cs="B Zar" w:hint="cs"/>
          <w:sz w:val="26"/>
          <w:szCs w:val="26"/>
          <w:rtl/>
        </w:rPr>
        <w:t>چنان</w:t>
      </w:r>
      <w:r w:rsidR="00B233CE">
        <w:rPr>
          <w:rFonts w:cs="B Zar" w:hint="cs"/>
          <w:sz w:val="26"/>
          <w:szCs w:val="26"/>
          <w:rtl/>
        </w:rPr>
        <w:t>‌</w:t>
      </w:r>
      <w:r w:rsidRPr="008F653A">
        <w:rPr>
          <w:rFonts w:cs="B Zar" w:hint="cs"/>
          <w:sz w:val="26"/>
          <w:szCs w:val="26"/>
          <w:rtl/>
        </w:rPr>
        <w:t>كه پيداست، ب</w:t>
      </w:r>
      <w:r w:rsidR="00B233CE">
        <w:rPr>
          <w:rFonts w:cs="B Zar" w:hint="cs"/>
          <w:sz w:val="26"/>
          <w:szCs w:val="26"/>
          <w:rtl/>
        </w:rPr>
        <w:t>رخلاف رادا كريشنان، داس گوپتا چارچوب ايده‌</w:t>
      </w:r>
      <w:r w:rsidRPr="008F653A">
        <w:rPr>
          <w:rFonts w:cs="B Zar" w:hint="cs"/>
          <w:sz w:val="26"/>
          <w:szCs w:val="26"/>
          <w:rtl/>
        </w:rPr>
        <w:t>آليستي اشراقي فلسفه</w:t>
      </w:r>
      <w:r w:rsidR="0024641E">
        <w:rPr>
          <w:rFonts w:cs="B Zar" w:hint="cs"/>
          <w:sz w:val="26"/>
          <w:szCs w:val="26"/>
          <w:rtl/>
        </w:rPr>
        <w:t>‌ی</w:t>
      </w:r>
      <w:r w:rsidR="00B233CE">
        <w:rPr>
          <w:rFonts w:cs="B Zar" w:hint="cs"/>
          <w:sz w:val="26"/>
          <w:szCs w:val="26"/>
          <w:rtl/>
        </w:rPr>
        <w:t xml:space="preserve"> هند را دربست قبول ندارد.</w:t>
      </w:r>
      <w:r w:rsidRPr="008F653A">
        <w:rPr>
          <w:rFonts w:cs="B Zar" w:hint="cs"/>
          <w:sz w:val="26"/>
          <w:szCs w:val="26"/>
          <w:rtl/>
        </w:rPr>
        <w:t xml:space="preserve"> معتقد است فلسفه بايد مبتني بر يافته</w:t>
      </w:r>
      <w:r w:rsidR="0024641E">
        <w:rPr>
          <w:rFonts w:cs="B Zar" w:hint="cs"/>
          <w:sz w:val="26"/>
          <w:szCs w:val="26"/>
          <w:rtl/>
        </w:rPr>
        <w:t>‌</w:t>
      </w:r>
      <w:r w:rsidRPr="008F653A">
        <w:rPr>
          <w:rFonts w:cs="B Zar" w:hint="cs"/>
          <w:sz w:val="26"/>
          <w:szCs w:val="26"/>
          <w:rtl/>
        </w:rPr>
        <w:t>هاي تجربي باشد</w:t>
      </w:r>
      <w:r w:rsidR="0024641E">
        <w:rPr>
          <w:rFonts w:cs="B Zar" w:hint="cs"/>
          <w:sz w:val="26"/>
          <w:szCs w:val="26"/>
          <w:rtl/>
        </w:rPr>
        <w:t>،</w:t>
      </w:r>
      <w:r w:rsidRPr="008F653A">
        <w:rPr>
          <w:rFonts w:cs="B Zar" w:hint="cs"/>
          <w:sz w:val="26"/>
          <w:szCs w:val="26"/>
          <w:rtl/>
        </w:rPr>
        <w:t xml:space="preserve"> اما اصطلاح «تجربه» در نظر وي </w:t>
      </w:r>
      <w:r w:rsidR="00B233CE">
        <w:rPr>
          <w:rFonts w:cs="B Zar" w:hint="cs"/>
          <w:sz w:val="26"/>
          <w:szCs w:val="26"/>
          <w:rtl/>
        </w:rPr>
        <w:t xml:space="preserve">همان </w:t>
      </w:r>
      <w:r w:rsidRPr="008F653A">
        <w:rPr>
          <w:rFonts w:cs="B Zar" w:hint="cs"/>
          <w:sz w:val="26"/>
          <w:szCs w:val="26"/>
          <w:rtl/>
        </w:rPr>
        <w:t>تعبير خشك و محدود پوزيتويست</w:t>
      </w:r>
      <w:r w:rsidR="00B233CE">
        <w:rPr>
          <w:rFonts w:cs="B Zar" w:hint="cs"/>
          <w:sz w:val="26"/>
          <w:szCs w:val="26"/>
          <w:rtl/>
        </w:rPr>
        <w:t>‌</w:t>
      </w:r>
      <w:r w:rsidRPr="008F653A">
        <w:rPr>
          <w:rFonts w:cs="B Zar" w:hint="cs"/>
          <w:sz w:val="26"/>
          <w:szCs w:val="26"/>
          <w:rtl/>
        </w:rPr>
        <w:t xml:space="preserve">ها </w:t>
      </w:r>
      <w:r w:rsidR="00BC6C08">
        <w:rPr>
          <w:rFonts w:cs="B Zar" w:hint="cs"/>
          <w:sz w:val="26"/>
          <w:szCs w:val="26"/>
          <w:rtl/>
        </w:rPr>
        <w:t>را ندارد</w:t>
      </w:r>
      <w:r w:rsidRPr="008F653A">
        <w:rPr>
          <w:rFonts w:cs="B Zar" w:hint="cs"/>
          <w:sz w:val="26"/>
          <w:szCs w:val="26"/>
          <w:rtl/>
        </w:rPr>
        <w:t>،</w:t>
      </w:r>
      <w:r w:rsidR="00B233CE">
        <w:rPr>
          <w:rFonts w:cs="B Zar" w:hint="cs"/>
          <w:sz w:val="26"/>
          <w:szCs w:val="26"/>
          <w:rtl/>
        </w:rPr>
        <w:t xml:space="preserve"> بلكه تجربه انواع و اقسامی دارد</w:t>
      </w:r>
      <w:r w:rsidR="00BC6C08">
        <w:rPr>
          <w:rFonts w:cs="B Zar" w:hint="cs"/>
          <w:sz w:val="26"/>
          <w:szCs w:val="26"/>
          <w:rtl/>
        </w:rPr>
        <w:t>،</w:t>
      </w:r>
      <w:r w:rsidRPr="008F653A">
        <w:rPr>
          <w:rFonts w:cs="B Zar" w:hint="cs"/>
          <w:sz w:val="26"/>
          <w:szCs w:val="26"/>
          <w:rtl/>
        </w:rPr>
        <w:t xml:space="preserve"> از جمله</w:t>
      </w:r>
      <w:r w:rsidR="00BC6C08">
        <w:rPr>
          <w:rFonts w:cs="B Zar" w:hint="cs"/>
          <w:sz w:val="26"/>
          <w:szCs w:val="26"/>
          <w:rtl/>
        </w:rPr>
        <w:t>:</w:t>
      </w:r>
      <w:r w:rsidRPr="008F653A">
        <w:rPr>
          <w:rFonts w:cs="B Zar" w:hint="cs"/>
          <w:sz w:val="26"/>
          <w:szCs w:val="26"/>
          <w:rtl/>
        </w:rPr>
        <w:t xml:space="preserve"> تجربه</w:t>
      </w:r>
      <w:r w:rsidR="0024641E">
        <w:rPr>
          <w:rFonts w:cs="B Zar" w:hint="cs"/>
          <w:sz w:val="26"/>
          <w:szCs w:val="26"/>
          <w:rtl/>
        </w:rPr>
        <w:t>‌ی</w:t>
      </w:r>
      <w:r w:rsidRPr="008F653A">
        <w:rPr>
          <w:rFonts w:cs="B Zar" w:hint="cs"/>
          <w:sz w:val="26"/>
          <w:szCs w:val="26"/>
          <w:rtl/>
        </w:rPr>
        <w:t xml:space="preserve"> عينی (علوم تجربي)، تجربه</w:t>
      </w:r>
      <w:r w:rsidR="0024641E">
        <w:rPr>
          <w:rFonts w:cs="B Zar" w:hint="cs"/>
          <w:sz w:val="26"/>
          <w:szCs w:val="26"/>
          <w:rtl/>
        </w:rPr>
        <w:t>‌ی</w:t>
      </w:r>
      <w:r w:rsidRPr="008F653A">
        <w:rPr>
          <w:rFonts w:cs="B Zar" w:hint="cs"/>
          <w:sz w:val="26"/>
          <w:szCs w:val="26"/>
          <w:rtl/>
        </w:rPr>
        <w:t xml:space="preserve"> عرفاني، تجربه</w:t>
      </w:r>
      <w:r w:rsidR="0024641E">
        <w:rPr>
          <w:rFonts w:cs="B Zar" w:hint="cs"/>
          <w:sz w:val="26"/>
          <w:szCs w:val="26"/>
          <w:rtl/>
        </w:rPr>
        <w:t>‌ی</w:t>
      </w:r>
      <w:r w:rsidRPr="008F653A">
        <w:rPr>
          <w:rFonts w:cs="B Zar" w:hint="cs"/>
          <w:sz w:val="26"/>
          <w:szCs w:val="26"/>
          <w:rtl/>
        </w:rPr>
        <w:t xml:space="preserve"> هنري و زيبا</w:t>
      </w:r>
      <w:r w:rsidR="0024641E">
        <w:rPr>
          <w:rFonts w:cs="B Zar" w:hint="cs"/>
          <w:sz w:val="26"/>
          <w:szCs w:val="26"/>
          <w:rtl/>
        </w:rPr>
        <w:t>ی</w:t>
      </w:r>
      <w:r w:rsidRPr="008F653A">
        <w:rPr>
          <w:rFonts w:cs="B Zar" w:hint="cs"/>
          <w:sz w:val="26"/>
          <w:szCs w:val="26"/>
          <w:rtl/>
        </w:rPr>
        <w:t>ي</w:t>
      </w:r>
      <w:r w:rsidR="00B233CE">
        <w:rPr>
          <w:rFonts w:cs="B Zar" w:hint="cs"/>
          <w:sz w:val="26"/>
          <w:szCs w:val="26"/>
          <w:rtl/>
        </w:rPr>
        <w:t>‌</w:t>
      </w:r>
      <w:r w:rsidRPr="008F653A">
        <w:rPr>
          <w:rFonts w:ascii="Times New Roman" w:hAnsi="Times New Roman" w:cs="B Zar" w:hint="cs"/>
          <w:sz w:val="24"/>
          <w:szCs w:val="26"/>
          <w:rtl/>
        </w:rPr>
        <w:t>شناسانه و تجربه</w:t>
      </w:r>
      <w:r w:rsidR="0024641E">
        <w:rPr>
          <w:rFonts w:cs="B Zar" w:hint="cs"/>
          <w:sz w:val="26"/>
          <w:szCs w:val="26"/>
          <w:rtl/>
        </w:rPr>
        <w:t>‌ی</w:t>
      </w:r>
      <w:r w:rsidRPr="008F653A">
        <w:rPr>
          <w:rFonts w:ascii="Times New Roman" w:hAnsi="Times New Roman" w:cs="B Zar" w:hint="cs"/>
          <w:sz w:val="24"/>
          <w:szCs w:val="26"/>
          <w:rtl/>
        </w:rPr>
        <w:t xml:space="preserve"> عاطفي. فلسفه بايد تمام منابع ف</w:t>
      </w:r>
      <w:r w:rsidR="00B233CE">
        <w:rPr>
          <w:rFonts w:ascii="Times New Roman" w:hAnsi="Times New Roman" w:cs="B Zar" w:hint="cs"/>
          <w:sz w:val="24"/>
          <w:szCs w:val="26"/>
          <w:rtl/>
        </w:rPr>
        <w:t>وق را مد نظر گيرد. داس گوپتا مي‌</w:t>
      </w:r>
      <w:r w:rsidRPr="008F653A">
        <w:rPr>
          <w:rFonts w:ascii="Times New Roman" w:hAnsi="Times New Roman" w:cs="B Zar" w:hint="cs"/>
          <w:sz w:val="24"/>
          <w:szCs w:val="26"/>
          <w:rtl/>
        </w:rPr>
        <w:t xml:space="preserve">گويد </w:t>
      </w:r>
      <w:r w:rsidR="00BA1EE7">
        <w:rPr>
          <w:rFonts w:ascii="Times New Roman" w:hAnsi="Times New Roman" w:cs="B Zar" w:hint="cs"/>
          <w:sz w:val="24"/>
          <w:szCs w:val="26"/>
          <w:rtl/>
        </w:rPr>
        <w:t>«</w:t>
      </w:r>
      <w:r w:rsidRPr="008F653A">
        <w:rPr>
          <w:rFonts w:ascii="Times New Roman" w:hAnsi="Times New Roman" w:cs="B Zar" w:hint="cs"/>
          <w:sz w:val="24"/>
          <w:szCs w:val="26"/>
          <w:rtl/>
        </w:rPr>
        <w:t xml:space="preserve">«مطلق» كه برادلي </w:t>
      </w:r>
      <w:r w:rsidR="00B233CE">
        <w:rPr>
          <w:rFonts w:ascii="Times New Roman" w:hAnsi="Times New Roman" w:cs="B Zar" w:hint="cs"/>
          <w:sz w:val="24"/>
          <w:szCs w:val="26"/>
          <w:rtl/>
        </w:rPr>
        <w:t>از آن دم مي‌</w:t>
      </w:r>
      <w:r w:rsidRPr="008F653A">
        <w:rPr>
          <w:rFonts w:ascii="Times New Roman" w:hAnsi="Times New Roman" w:cs="B Zar" w:hint="cs"/>
          <w:sz w:val="24"/>
          <w:szCs w:val="26"/>
          <w:rtl/>
        </w:rPr>
        <w:t xml:space="preserve">زند و آن را «تجربه» </w:t>
      </w:r>
      <w:r w:rsidRPr="008F653A">
        <w:rPr>
          <w:rFonts w:ascii="Times New Roman" w:hAnsi="Times New Roman" w:cs="B Zar"/>
          <w:sz w:val="24"/>
          <w:szCs w:val="26"/>
        </w:rPr>
        <w:t>(Experience)</w:t>
      </w:r>
      <w:r w:rsidR="00B233CE">
        <w:rPr>
          <w:rFonts w:ascii="Times New Roman" w:hAnsi="Times New Roman" w:cs="B Zar" w:hint="cs"/>
          <w:sz w:val="24"/>
          <w:szCs w:val="26"/>
          <w:rtl/>
        </w:rPr>
        <w:t xml:space="preserve"> مي‌</w:t>
      </w:r>
      <w:r w:rsidRPr="008F653A">
        <w:rPr>
          <w:rFonts w:ascii="Times New Roman" w:hAnsi="Times New Roman" w:cs="B Zar" w:hint="cs"/>
          <w:sz w:val="24"/>
          <w:szCs w:val="26"/>
          <w:rtl/>
        </w:rPr>
        <w:t xml:space="preserve">نامد، قابل تجربه نيست؛ يك واحد فرضي متافيزيكي </w:t>
      </w:r>
      <w:r w:rsidR="00B233CE">
        <w:rPr>
          <w:rFonts w:ascii="Times New Roman" w:hAnsi="Times New Roman" w:cs="B Zar" w:hint="cs"/>
          <w:sz w:val="24"/>
          <w:szCs w:val="26"/>
          <w:rtl/>
        </w:rPr>
        <w:t>است. محك سخن حقيقی بايد به گونه‌</w:t>
      </w:r>
      <w:r w:rsidRPr="008F653A">
        <w:rPr>
          <w:rFonts w:ascii="Times New Roman" w:hAnsi="Times New Roman" w:cs="B Zar" w:hint="cs"/>
          <w:sz w:val="24"/>
          <w:szCs w:val="26"/>
          <w:rtl/>
        </w:rPr>
        <w:t>اي باشد كه بتوان ب</w:t>
      </w:r>
      <w:r w:rsidR="00BA1EE7">
        <w:rPr>
          <w:rFonts w:ascii="Times New Roman" w:hAnsi="Times New Roman" w:cs="B Zar" w:hint="cs"/>
          <w:sz w:val="24"/>
          <w:szCs w:val="26"/>
          <w:rtl/>
        </w:rPr>
        <w:t>ه آ</w:t>
      </w:r>
      <w:r w:rsidRPr="008F653A">
        <w:rPr>
          <w:rFonts w:ascii="Times New Roman" w:hAnsi="Times New Roman" w:cs="B Zar" w:hint="cs"/>
          <w:sz w:val="24"/>
          <w:szCs w:val="26"/>
          <w:rtl/>
        </w:rPr>
        <w:t>ن ارجاع داد. ساختار تجربه</w:t>
      </w:r>
      <w:r w:rsidR="00BA1EE7">
        <w:rPr>
          <w:rFonts w:cs="B Zar" w:hint="cs"/>
          <w:sz w:val="26"/>
          <w:szCs w:val="26"/>
          <w:rtl/>
        </w:rPr>
        <w:t>‌ی</w:t>
      </w:r>
      <w:r w:rsidR="00B233CE">
        <w:rPr>
          <w:rFonts w:ascii="Times New Roman" w:hAnsi="Times New Roman" w:cs="B Zar" w:hint="cs"/>
          <w:sz w:val="24"/>
          <w:szCs w:val="26"/>
          <w:rtl/>
        </w:rPr>
        <w:t xml:space="preserve"> شخصي را وقتي در پرتو تجربيات عمومي نوعي مي‌بينيم، مي‌</w:t>
      </w:r>
      <w:r w:rsidRPr="008F653A">
        <w:rPr>
          <w:rFonts w:ascii="Times New Roman" w:hAnsi="Times New Roman" w:cs="B Zar" w:hint="cs"/>
          <w:sz w:val="24"/>
          <w:szCs w:val="26"/>
          <w:rtl/>
        </w:rPr>
        <w:t>توانيم به اصالت فرضيه دست يابيم. تجربه مي</w:t>
      </w:r>
      <w:r w:rsidR="00BA1EE7">
        <w:rPr>
          <w:rFonts w:ascii="Times New Roman" w:hAnsi="Times New Roman" w:cs="B Zar" w:hint="cs"/>
          <w:sz w:val="24"/>
          <w:szCs w:val="26"/>
          <w:rtl/>
        </w:rPr>
        <w:t>‌</w:t>
      </w:r>
      <w:r w:rsidR="00BC6C08">
        <w:rPr>
          <w:rFonts w:ascii="Times New Roman" w:hAnsi="Times New Roman" w:cs="B Zar" w:hint="cs"/>
          <w:sz w:val="24"/>
          <w:szCs w:val="26"/>
          <w:rtl/>
        </w:rPr>
        <w:t>تواند مستقيم باشد يا غير</w:t>
      </w:r>
      <w:r w:rsidRPr="008F653A">
        <w:rPr>
          <w:rFonts w:ascii="Times New Roman" w:hAnsi="Times New Roman" w:cs="B Zar" w:hint="cs"/>
          <w:sz w:val="24"/>
          <w:szCs w:val="26"/>
          <w:rtl/>
        </w:rPr>
        <w:t>مستقيم.</w:t>
      </w:r>
      <w:r w:rsidR="00BA1EE7">
        <w:rPr>
          <w:rFonts w:ascii="Times New Roman" w:hAnsi="Times New Roman" w:cs="B Zar" w:hint="cs"/>
          <w:sz w:val="24"/>
          <w:szCs w:val="26"/>
          <w:rtl/>
        </w:rPr>
        <w:t>»</w:t>
      </w:r>
      <w:r w:rsidRPr="008F653A">
        <w:rPr>
          <w:rFonts w:ascii="Times New Roman" w:hAnsi="Times New Roman" w:cs="B Zar" w:hint="cs"/>
          <w:sz w:val="24"/>
          <w:szCs w:val="26"/>
          <w:rtl/>
        </w:rPr>
        <w:t xml:space="preserve"> مقصود داس گوپتا از تجربه</w:t>
      </w:r>
      <w:r w:rsidR="00BA1EE7">
        <w:rPr>
          <w:rFonts w:cs="B Zar" w:hint="cs"/>
          <w:sz w:val="26"/>
          <w:szCs w:val="26"/>
          <w:rtl/>
        </w:rPr>
        <w:t>‌ی</w:t>
      </w:r>
      <w:r w:rsidRPr="008F653A">
        <w:rPr>
          <w:rFonts w:ascii="Times New Roman" w:hAnsi="Times New Roman" w:cs="B Zar" w:hint="cs"/>
          <w:sz w:val="24"/>
          <w:szCs w:val="26"/>
          <w:rtl/>
        </w:rPr>
        <w:t xml:space="preserve"> مستقيم كه برتراند راسل آن را معرفت با آشنا</w:t>
      </w:r>
      <w:r w:rsidR="00BA1EE7">
        <w:rPr>
          <w:rFonts w:ascii="Times New Roman" w:hAnsi="Times New Roman" w:cs="B Zar" w:hint="cs"/>
          <w:sz w:val="24"/>
          <w:szCs w:val="26"/>
          <w:rtl/>
        </w:rPr>
        <w:t>ی</w:t>
      </w:r>
      <w:r w:rsidRPr="008F653A">
        <w:rPr>
          <w:rFonts w:ascii="Times New Roman" w:hAnsi="Times New Roman" w:cs="B Zar" w:hint="cs"/>
          <w:sz w:val="24"/>
          <w:szCs w:val="26"/>
          <w:rtl/>
        </w:rPr>
        <w:t xml:space="preserve">ي </w:t>
      </w:r>
      <w:r w:rsidRPr="008F653A">
        <w:rPr>
          <w:rFonts w:ascii="Times New Roman" w:hAnsi="Times New Roman" w:cs="B Zar"/>
          <w:sz w:val="24"/>
          <w:szCs w:val="26"/>
        </w:rPr>
        <w:t>(Knowledge with Acquaintance)</w:t>
      </w:r>
      <w:r w:rsidRPr="008F653A">
        <w:rPr>
          <w:rFonts w:ascii="Times New Roman" w:hAnsi="Times New Roman" w:cs="B Zar" w:hint="cs"/>
          <w:sz w:val="24"/>
          <w:szCs w:val="26"/>
          <w:rtl/>
        </w:rPr>
        <w:t xml:space="preserve"> ناميد، تجربه</w:t>
      </w:r>
      <w:r w:rsidR="00BA1EE7">
        <w:rPr>
          <w:rFonts w:cs="B Zar" w:hint="cs"/>
          <w:sz w:val="26"/>
          <w:szCs w:val="26"/>
          <w:rtl/>
        </w:rPr>
        <w:t>‌ی</w:t>
      </w:r>
      <w:r w:rsidRPr="008F653A">
        <w:rPr>
          <w:rFonts w:ascii="Times New Roman" w:hAnsi="Times New Roman" w:cs="B Zar" w:hint="cs"/>
          <w:sz w:val="24"/>
          <w:szCs w:val="26"/>
          <w:rtl/>
        </w:rPr>
        <w:t xml:space="preserve"> غيرمستقيم تجربه نوع است. معرفت كتابي، نظري، استنباطي و قياسي از جمله تجرب</w:t>
      </w:r>
      <w:r w:rsidR="006C206F">
        <w:rPr>
          <w:rFonts w:ascii="Times New Roman" w:hAnsi="Times New Roman" w:cs="B Zar" w:hint="cs"/>
          <w:sz w:val="24"/>
          <w:szCs w:val="26"/>
          <w:rtl/>
        </w:rPr>
        <w:t>ه‌ه</w:t>
      </w:r>
      <w:r w:rsidRPr="008F653A">
        <w:rPr>
          <w:rFonts w:ascii="Times New Roman" w:hAnsi="Times New Roman" w:cs="B Zar" w:hint="cs"/>
          <w:sz w:val="24"/>
          <w:szCs w:val="26"/>
          <w:rtl/>
        </w:rPr>
        <w:t xml:space="preserve">اي غيرمستقيم </w:t>
      </w:r>
      <w:r w:rsidR="00692D2A">
        <w:rPr>
          <w:rFonts w:ascii="Times New Roman" w:hAnsi="Times New Roman" w:cs="B Zar" w:hint="cs"/>
          <w:sz w:val="24"/>
          <w:szCs w:val="26"/>
          <w:rtl/>
        </w:rPr>
        <w:t>هست</w:t>
      </w:r>
      <w:r w:rsidRPr="008F653A">
        <w:rPr>
          <w:rFonts w:ascii="Times New Roman" w:hAnsi="Times New Roman" w:cs="B Zar" w:hint="cs"/>
          <w:sz w:val="24"/>
          <w:szCs w:val="26"/>
          <w:rtl/>
        </w:rPr>
        <w:t>ند</w:t>
      </w:r>
      <w:r w:rsidRPr="008F653A">
        <w:rPr>
          <w:rFonts w:cs="B Zar" w:hint="cs"/>
          <w:sz w:val="26"/>
          <w:szCs w:val="26"/>
          <w:rtl/>
        </w:rPr>
        <w:t>.</w:t>
      </w:r>
    </w:p>
    <w:p w:rsidR="00527CF7" w:rsidRPr="008F653A" w:rsidP="00BA1EE7">
      <w:pPr>
        <w:bidi/>
        <w:spacing w:after="120" w:line="380" w:lineRule="exact"/>
        <w:ind w:left="0" w:right="0" w:firstLine="284"/>
        <w:jc w:val="both"/>
        <w:rPr>
          <w:rFonts w:cs="B Zar"/>
          <w:sz w:val="26"/>
          <w:szCs w:val="26"/>
        </w:rPr>
      </w:pPr>
      <w:r w:rsidRPr="008F653A">
        <w:rPr>
          <w:rFonts w:cs="B Zar" w:hint="cs"/>
          <w:sz w:val="26"/>
          <w:szCs w:val="26"/>
          <w:rtl/>
        </w:rPr>
        <w:t>هدف و مقصود فلسفه، ارا</w:t>
      </w:r>
      <w:r w:rsidR="00692D2A">
        <w:rPr>
          <w:rFonts w:cs="B Zar" w:hint="cs"/>
          <w:sz w:val="26"/>
          <w:szCs w:val="26"/>
          <w:rtl/>
        </w:rPr>
        <w:t>ئ</w:t>
      </w:r>
      <w:r w:rsidRPr="008F653A">
        <w:rPr>
          <w:rFonts w:cs="B Zar" w:hint="cs"/>
          <w:sz w:val="26"/>
          <w:szCs w:val="26"/>
          <w:rtl/>
        </w:rPr>
        <w:t>ه شرح و تبيين منظ</w:t>
      </w:r>
      <w:r w:rsidR="00692D2A">
        <w:rPr>
          <w:rFonts w:cs="B Zar" w:hint="cs"/>
          <w:sz w:val="26"/>
          <w:szCs w:val="26"/>
          <w:rtl/>
        </w:rPr>
        <w:t>م و سيستماتيك تمام تجربيات ما</w:t>
      </w:r>
      <w:r w:rsidRPr="008F653A">
        <w:rPr>
          <w:rFonts w:cs="B Zar" w:hint="cs"/>
          <w:sz w:val="26"/>
          <w:szCs w:val="26"/>
          <w:rtl/>
        </w:rPr>
        <w:t>ست. فيلسوف بايد حقايق و يافت</w:t>
      </w:r>
      <w:r w:rsidR="006C206F">
        <w:rPr>
          <w:rFonts w:cs="B Zar" w:hint="cs"/>
          <w:sz w:val="26"/>
          <w:szCs w:val="26"/>
          <w:rtl/>
        </w:rPr>
        <w:t>ه‌ه</w:t>
      </w:r>
      <w:r w:rsidRPr="008F653A">
        <w:rPr>
          <w:rFonts w:cs="B Zar" w:hint="cs"/>
          <w:sz w:val="26"/>
          <w:szCs w:val="26"/>
          <w:rtl/>
        </w:rPr>
        <w:t>اي گوناگون تجربيات بشر را گرد آورد. داس گوپتا بر فلسفه</w:t>
      </w:r>
      <w:r w:rsidR="00BA1EE7">
        <w:rPr>
          <w:rFonts w:cs="B Zar" w:hint="cs"/>
          <w:sz w:val="26"/>
          <w:szCs w:val="26"/>
          <w:rtl/>
        </w:rPr>
        <w:t>‌ی</w:t>
      </w:r>
      <w:r w:rsidRPr="008F653A">
        <w:rPr>
          <w:rFonts w:cs="B Zar" w:hint="cs"/>
          <w:sz w:val="26"/>
          <w:szCs w:val="26"/>
          <w:rtl/>
        </w:rPr>
        <w:t xml:space="preserve"> آميخته با عقايد كلامي صح</w:t>
      </w:r>
      <w:r w:rsidR="00692D2A">
        <w:rPr>
          <w:rFonts w:cs="B Zar" w:hint="cs"/>
          <w:sz w:val="26"/>
          <w:szCs w:val="26"/>
          <w:rtl/>
        </w:rPr>
        <w:t>ه نمي‌گذارد و مي‌گويد: «فلسفه‌</w:t>
      </w:r>
      <w:r w:rsidRPr="008F653A">
        <w:rPr>
          <w:rFonts w:cs="B Zar" w:hint="cs"/>
          <w:sz w:val="26"/>
          <w:szCs w:val="26"/>
          <w:rtl/>
        </w:rPr>
        <w:t>اي كه با عقي</w:t>
      </w:r>
      <w:r w:rsidR="00692D2A">
        <w:rPr>
          <w:rFonts w:cs="B Zar" w:hint="cs"/>
          <w:sz w:val="26"/>
          <w:szCs w:val="26"/>
          <w:rtl/>
        </w:rPr>
        <w:t>ده يا اصلی پيشداوري شده آغاز مي‌</w:t>
      </w:r>
      <w:r w:rsidRPr="008F653A">
        <w:rPr>
          <w:rFonts w:cs="B Zar" w:hint="cs"/>
          <w:sz w:val="26"/>
          <w:szCs w:val="26"/>
          <w:rtl/>
        </w:rPr>
        <w:t>شود و سپس تمام يافت</w:t>
      </w:r>
      <w:r w:rsidR="006C206F">
        <w:rPr>
          <w:rFonts w:cs="B Zar" w:hint="cs"/>
          <w:sz w:val="26"/>
          <w:szCs w:val="26"/>
          <w:rtl/>
        </w:rPr>
        <w:t>ه‌ه</w:t>
      </w:r>
      <w:r w:rsidRPr="008F653A">
        <w:rPr>
          <w:rFonts w:cs="B Zar" w:hint="cs"/>
          <w:sz w:val="26"/>
          <w:szCs w:val="26"/>
          <w:rtl/>
        </w:rPr>
        <w:t>اي تجربي را مطابق آن اصل توجيه و ت</w:t>
      </w:r>
      <w:r w:rsidR="00BA1EE7">
        <w:rPr>
          <w:rFonts w:cs="B Zar" w:hint="cs"/>
          <w:sz w:val="26"/>
          <w:szCs w:val="26"/>
          <w:rtl/>
        </w:rPr>
        <w:t>أ</w:t>
      </w:r>
      <w:r w:rsidR="00692D2A">
        <w:rPr>
          <w:rFonts w:cs="B Zar" w:hint="cs"/>
          <w:sz w:val="26"/>
          <w:szCs w:val="26"/>
          <w:rtl/>
        </w:rPr>
        <w:t>ويل مي‌</w:t>
      </w:r>
      <w:r w:rsidRPr="008F653A">
        <w:rPr>
          <w:rFonts w:cs="B Zar" w:hint="cs"/>
          <w:sz w:val="26"/>
          <w:szCs w:val="26"/>
          <w:rtl/>
        </w:rPr>
        <w:t>كند، شایسته</w:t>
      </w:r>
      <w:r w:rsidR="00BA1EE7">
        <w:rPr>
          <w:rFonts w:cs="B Zar" w:hint="cs"/>
          <w:sz w:val="26"/>
          <w:szCs w:val="26"/>
          <w:rtl/>
        </w:rPr>
        <w:t>‌ی</w:t>
      </w:r>
      <w:r w:rsidRPr="008F653A">
        <w:rPr>
          <w:rFonts w:cs="B Zar" w:hint="cs"/>
          <w:sz w:val="26"/>
          <w:szCs w:val="26"/>
          <w:rtl/>
        </w:rPr>
        <w:t xml:space="preserve"> آن نيست كه فلسفه ناميده شود». او حتي در مورد فلسفه</w:t>
      </w:r>
      <w:r w:rsidR="00BA1EE7">
        <w:rPr>
          <w:rFonts w:cs="B Zar" w:hint="cs"/>
          <w:sz w:val="26"/>
          <w:szCs w:val="26"/>
          <w:rtl/>
        </w:rPr>
        <w:t>‌ی</w:t>
      </w:r>
      <w:r w:rsidRPr="008F653A">
        <w:rPr>
          <w:rFonts w:cs="B Zar" w:hint="cs"/>
          <w:sz w:val="26"/>
          <w:szCs w:val="26"/>
          <w:rtl/>
        </w:rPr>
        <w:t xml:space="preserve"> هگل، اسپینوزا و فلسفه</w:t>
      </w:r>
      <w:r w:rsidR="00BA1EE7">
        <w:rPr>
          <w:rFonts w:cs="B Zar" w:hint="cs"/>
          <w:sz w:val="26"/>
          <w:szCs w:val="26"/>
          <w:rtl/>
        </w:rPr>
        <w:t>‌ی</w:t>
      </w:r>
      <w:r w:rsidRPr="008F653A">
        <w:rPr>
          <w:rFonts w:cs="B Zar" w:hint="cs"/>
          <w:sz w:val="26"/>
          <w:szCs w:val="26"/>
          <w:rtl/>
        </w:rPr>
        <w:t xml:space="preserve"> ويدانت مي</w:t>
      </w:r>
      <w:r w:rsidR="00BA1EE7">
        <w:rPr>
          <w:rFonts w:cs="B Zar" w:hint="cs"/>
          <w:sz w:val="26"/>
          <w:szCs w:val="26"/>
          <w:rtl/>
        </w:rPr>
        <w:t>‌</w:t>
      </w:r>
      <w:r w:rsidR="00692D2A">
        <w:rPr>
          <w:rFonts w:cs="B Zar" w:hint="cs"/>
          <w:sz w:val="26"/>
          <w:szCs w:val="26"/>
          <w:rtl/>
        </w:rPr>
        <w:t>گويد: «اين</w:t>
      </w:r>
      <w:r w:rsidR="006F2BE7">
        <w:rPr>
          <w:rFonts w:cs="B Zar" w:hint="cs"/>
          <w:sz w:val="26"/>
          <w:szCs w:val="26"/>
          <w:rtl/>
        </w:rPr>
        <w:t>‌ها</w:t>
      </w:r>
      <w:r w:rsidR="00692D2A">
        <w:rPr>
          <w:rFonts w:cs="B Zar" w:hint="cs"/>
          <w:sz w:val="26"/>
          <w:szCs w:val="26"/>
          <w:rtl/>
        </w:rPr>
        <w:t xml:space="preserve"> </w:t>
      </w:r>
      <w:r w:rsidR="003A23CB">
        <w:rPr>
          <w:rFonts w:cs="B Zar" w:hint="cs"/>
          <w:sz w:val="26"/>
          <w:szCs w:val="26"/>
          <w:rtl/>
        </w:rPr>
        <w:t>در صدد</w:t>
      </w:r>
      <w:r w:rsidRPr="008F653A">
        <w:rPr>
          <w:rFonts w:cs="B Zar" w:hint="cs"/>
          <w:sz w:val="26"/>
          <w:szCs w:val="26"/>
          <w:rtl/>
        </w:rPr>
        <w:t>ند يافت</w:t>
      </w:r>
      <w:r w:rsidR="006C206F">
        <w:rPr>
          <w:rFonts w:cs="B Zar" w:hint="cs"/>
          <w:sz w:val="26"/>
          <w:szCs w:val="26"/>
          <w:rtl/>
        </w:rPr>
        <w:t>ه‌ه</w:t>
      </w:r>
      <w:r w:rsidR="00692D2A">
        <w:rPr>
          <w:rFonts w:cs="B Zar" w:hint="cs"/>
          <w:sz w:val="26"/>
          <w:szCs w:val="26"/>
          <w:rtl/>
        </w:rPr>
        <w:t>ا را با چ</w:t>
      </w:r>
      <w:r w:rsidRPr="008F653A">
        <w:rPr>
          <w:rFonts w:cs="B Zar" w:hint="cs"/>
          <w:sz w:val="26"/>
          <w:szCs w:val="26"/>
          <w:rtl/>
        </w:rPr>
        <w:t>ارچوبِ از پيش ت</w:t>
      </w:r>
      <w:r w:rsidR="00692D2A">
        <w:rPr>
          <w:rFonts w:cs="B Zar" w:hint="cs"/>
          <w:sz w:val="26"/>
          <w:szCs w:val="26"/>
          <w:rtl/>
        </w:rPr>
        <w:t>عيين شده تطبيق دهند و از اين‌رو</w:t>
      </w:r>
      <w:r w:rsidRPr="008F653A">
        <w:rPr>
          <w:rFonts w:cs="B Zar" w:hint="cs"/>
          <w:sz w:val="26"/>
          <w:szCs w:val="26"/>
          <w:rtl/>
        </w:rPr>
        <w:t xml:space="preserve"> شبه فلسف</w:t>
      </w:r>
      <w:r w:rsidR="006C206F">
        <w:rPr>
          <w:rFonts w:cs="B Zar" w:hint="cs"/>
          <w:sz w:val="26"/>
          <w:szCs w:val="26"/>
          <w:rtl/>
        </w:rPr>
        <w:t>ه‌اند</w:t>
      </w:r>
      <w:r w:rsidRPr="008F653A">
        <w:rPr>
          <w:rFonts w:cs="B Zar" w:hint="cs"/>
          <w:sz w:val="26"/>
          <w:szCs w:val="26"/>
          <w:rtl/>
        </w:rPr>
        <w:t xml:space="preserve"> و نه فلسفه. سير فلسفه نظير سير علم، داستان خطا و اصلاح است؛ بايد ديدِ فيلسوف كاملاً باز باشد».</w:t>
      </w:r>
      <w:r>
        <w:rPr>
          <w:rFonts w:cs="B Zar"/>
          <w:sz w:val="26"/>
          <w:szCs w:val="26"/>
          <w:rtl/>
        </w:rPr>
        <w:footnoteReference w:id="297"/>
      </w:r>
    </w:p>
    <w:p w:rsidR="00527CF7" w:rsidRPr="008F653A" w:rsidP="00692D2A">
      <w:pPr>
        <w:bidi/>
        <w:spacing w:after="120" w:line="380" w:lineRule="exact"/>
        <w:ind w:left="0" w:right="0" w:firstLine="284"/>
        <w:jc w:val="both"/>
        <w:rPr>
          <w:rFonts w:cs="B Zar"/>
          <w:sz w:val="26"/>
          <w:szCs w:val="26"/>
          <w:rtl/>
        </w:rPr>
      </w:pPr>
      <w:r w:rsidRPr="008F653A">
        <w:rPr>
          <w:rFonts w:cs="B Zar" w:hint="cs"/>
          <w:sz w:val="26"/>
          <w:szCs w:val="26"/>
          <w:rtl/>
        </w:rPr>
        <w:t xml:space="preserve">داس گوپتا </w:t>
      </w:r>
      <w:r w:rsidR="00692D2A">
        <w:rPr>
          <w:rFonts w:cs="B Zar" w:hint="cs"/>
          <w:sz w:val="26"/>
          <w:szCs w:val="26"/>
          <w:rtl/>
        </w:rPr>
        <w:t>از ديدگاه ويدانت</w:t>
      </w:r>
      <w:r w:rsidRPr="008F653A">
        <w:rPr>
          <w:rFonts w:cs="B Zar" w:hint="cs"/>
          <w:sz w:val="26"/>
          <w:szCs w:val="26"/>
          <w:rtl/>
        </w:rPr>
        <w:t xml:space="preserve"> راجع به نظريه</w:t>
      </w:r>
      <w:r w:rsidR="00BA1EE7">
        <w:rPr>
          <w:rFonts w:cs="B Zar" w:hint="cs"/>
          <w:sz w:val="26"/>
          <w:szCs w:val="26"/>
          <w:rtl/>
        </w:rPr>
        <w:t>‌ی</w:t>
      </w:r>
      <w:r w:rsidRPr="008F653A">
        <w:rPr>
          <w:rFonts w:cs="B Zar" w:hint="cs"/>
          <w:sz w:val="26"/>
          <w:szCs w:val="26"/>
          <w:rtl/>
        </w:rPr>
        <w:t xml:space="preserve"> «ما</w:t>
      </w:r>
      <w:r w:rsidR="00692D2A">
        <w:rPr>
          <w:rFonts w:cs="B Zar" w:hint="cs"/>
          <w:sz w:val="26"/>
          <w:szCs w:val="26"/>
          <w:rtl/>
        </w:rPr>
        <w:t>يا» نيز انتقاد</w:t>
      </w:r>
      <w:r w:rsidRPr="008F653A">
        <w:rPr>
          <w:rFonts w:cs="B Zar" w:hint="cs"/>
          <w:sz w:val="26"/>
          <w:szCs w:val="26"/>
          <w:rtl/>
        </w:rPr>
        <w:t xml:space="preserve"> مي</w:t>
      </w:r>
      <w:r w:rsidR="00692D2A">
        <w:rPr>
          <w:rFonts w:cs="B Zar" w:hint="cs"/>
          <w:sz w:val="26"/>
          <w:szCs w:val="26"/>
          <w:rtl/>
        </w:rPr>
        <w:t>‌کند.</w:t>
      </w:r>
      <w:r w:rsidRPr="008F653A">
        <w:rPr>
          <w:rFonts w:cs="B Zar" w:hint="cs"/>
          <w:sz w:val="26"/>
          <w:szCs w:val="26"/>
          <w:rtl/>
        </w:rPr>
        <w:t xml:space="preserve"> مي</w:t>
      </w:r>
      <w:r w:rsidR="00BA1EE7">
        <w:rPr>
          <w:rFonts w:cs="B Zar" w:hint="cs"/>
          <w:sz w:val="26"/>
          <w:szCs w:val="26"/>
          <w:rtl/>
        </w:rPr>
        <w:t>‌</w:t>
      </w:r>
      <w:r w:rsidRPr="008F653A">
        <w:rPr>
          <w:rFonts w:cs="B Zar" w:hint="cs"/>
          <w:sz w:val="26"/>
          <w:szCs w:val="26"/>
          <w:rtl/>
        </w:rPr>
        <w:t>گويد: «من</w:t>
      </w:r>
      <w:r w:rsidR="00692D2A">
        <w:rPr>
          <w:rFonts w:cs="B Zar" w:hint="cs"/>
          <w:sz w:val="26"/>
          <w:szCs w:val="26"/>
          <w:rtl/>
        </w:rPr>
        <w:t xml:space="preserve"> اين پندار كه بود حقيقتي است</w:t>
      </w:r>
      <w:r w:rsidRPr="008F653A">
        <w:rPr>
          <w:rFonts w:cs="B Zar" w:hint="cs"/>
          <w:sz w:val="26"/>
          <w:szCs w:val="26"/>
          <w:rtl/>
        </w:rPr>
        <w:t xml:space="preserve"> ماوراي نمودها را از زمره</w:t>
      </w:r>
      <w:r w:rsidR="00BA1EE7">
        <w:rPr>
          <w:rFonts w:cs="B Zar" w:hint="cs"/>
          <w:sz w:val="26"/>
          <w:szCs w:val="26"/>
          <w:rtl/>
        </w:rPr>
        <w:t>‌ی</w:t>
      </w:r>
      <w:r w:rsidRPr="008F653A">
        <w:rPr>
          <w:rFonts w:cs="B Zar" w:hint="cs"/>
          <w:sz w:val="26"/>
          <w:szCs w:val="26"/>
          <w:rtl/>
        </w:rPr>
        <w:t xml:space="preserve"> خرافات تلق</w:t>
      </w:r>
      <w:r w:rsidR="00692D2A">
        <w:rPr>
          <w:rFonts w:cs="B Zar" w:hint="cs"/>
          <w:sz w:val="26"/>
          <w:szCs w:val="26"/>
          <w:rtl/>
        </w:rPr>
        <w:t>ي مي‌</w:t>
      </w:r>
      <w:r w:rsidRPr="008F653A">
        <w:rPr>
          <w:rFonts w:cs="B Zar" w:hint="cs"/>
          <w:sz w:val="26"/>
          <w:szCs w:val="26"/>
          <w:rtl/>
        </w:rPr>
        <w:t>كنم. آن</w:t>
      </w:r>
      <w:r w:rsidR="00692D2A">
        <w:rPr>
          <w:rFonts w:cs="B Zar" w:hint="cs"/>
          <w:sz w:val="26"/>
          <w:szCs w:val="26"/>
          <w:rtl/>
        </w:rPr>
        <w:t>‌چه ديده مي‌</w:t>
      </w:r>
      <w:r w:rsidRPr="008F653A">
        <w:rPr>
          <w:rFonts w:cs="B Zar" w:hint="cs"/>
          <w:sz w:val="26"/>
          <w:szCs w:val="26"/>
          <w:rtl/>
        </w:rPr>
        <w:t>شود، ب</w:t>
      </w:r>
      <w:r w:rsidR="00692D2A">
        <w:rPr>
          <w:rFonts w:cs="B Zar" w:hint="cs"/>
          <w:sz w:val="26"/>
          <w:szCs w:val="26"/>
          <w:rtl/>
        </w:rPr>
        <w:t>ی‌</w:t>
      </w:r>
      <w:r w:rsidRPr="008F653A">
        <w:rPr>
          <w:rFonts w:cs="B Zar" w:hint="cs"/>
          <w:sz w:val="26"/>
          <w:szCs w:val="26"/>
          <w:rtl/>
        </w:rPr>
        <w:t>ترديد داراي اصالت و واقعيت</w:t>
      </w:r>
      <w:r w:rsidR="00692D2A">
        <w:rPr>
          <w:rFonts w:cs="B Zar" w:hint="cs"/>
          <w:sz w:val="26"/>
          <w:szCs w:val="26"/>
          <w:rtl/>
        </w:rPr>
        <w:t xml:space="preserve"> است. فلسفه تنها با آن چیزی سرو</w:t>
      </w:r>
      <w:r w:rsidR="006F2BE7">
        <w:rPr>
          <w:rFonts w:cs="B Zar" w:hint="cs"/>
          <w:sz w:val="26"/>
          <w:szCs w:val="26"/>
          <w:rtl/>
        </w:rPr>
        <w:t>كار دارد كه تجربه كنيم.</w:t>
      </w:r>
      <w:r w:rsidRPr="008F653A">
        <w:rPr>
          <w:rFonts w:cs="B Zar" w:hint="cs"/>
          <w:sz w:val="26"/>
          <w:szCs w:val="26"/>
          <w:rtl/>
        </w:rPr>
        <w:t xml:space="preserve"> اگر «نمودها» را تجربه كنيم، آن نمودها نيز داراي اصالت </w:t>
      </w:r>
      <w:r w:rsidR="00692D2A">
        <w:rPr>
          <w:rFonts w:cs="B Zar" w:hint="cs"/>
          <w:sz w:val="26"/>
          <w:szCs w:val="26"/>
          <w:rtl/>
        </w:rPr>
        <w:t>هست</w:t>
      </w:r>
      <w:r w:rsidRPr="008F653A">
        <w:rPr>
          <w:rFonts w:cs="B Zar" w:hint="cs"/>
          <w:sz w:val="26"/>
          <w:szCs w:val="26"/>
          <w:rtl/>
        </w:rPr>
        <w:t>ند</w:t>
      </w:r>
      <w:r w:rsidR="00BA1EE7">
        <w:rPr>
          <w:rFonts w:cs="B Zar" w:hint="cs"/>
          <w:sz w:val="26"/>
          <w:szCs w:val="26"/>
          <w:rtl/>
        </w:rPr>
        <w:t>»</w:t>
      </w:r>
      <w:r w:rsidRPr="008F653A">
        <w:rPr>
          <w:rFonts w:cs="B Zar" w:hint="cs"/>
          <w:sz w:val="26"/>
          <w:szCs w:val="26"/>
          <w:rtl/>
        </w:rPr>
        <w:t>.</w:t>
      </w:r>
    </w:p>
    <w:p w:rsidR="00527CF7" w:rsidRPr="008F653A" w:rsidP="006F2BE7">
      <w:pPr>
        <w:bidi/>
        <w:spacing w:after="120" w:line="380" w:lineRule="exact"/>
        <w:ind w:left="0" w:right="0" w:firstLine="284"/>
        <w:jc w:val="both"/>
        <w:rPr>
          <w:rFonts w:cs="B Zar"/>
          <w:sz w:val="26"/>
          <w:szCs w:val="26"/>
          <w:rtl/>
        </w:rPr>
      </w:pPr>
      <w:r w:rsidRPr="008F653A">
        <w:rPr>
          <w:rFonts w:cs="B Zar" w:hint="cs"/>
          <w:sz w:val="26"/>
          <w:szCs w:val="26"/>
          <w:rtl/>
        </w:rPr>
        <w:t>روش فلسفه، روش علم است. هر دو تجربه و يافته‌هاي تجربي را تحليل و تجزيه مي‌كنند. فلسفه روش استقرا</w:t>
      </w:r>
      <w:r w:rsidR="00BA1EE7">
        <w:rPr>
          <w:rFonts w:cs="B Zar" w:hint="cs"/>
          <w:sz w:val="26"/>
          <w:szCs w:val="26"/>
          <w:rtl/>
        </w:rPr>
        <w:t>ی</w:t>
      </w:r>
      <w:r w:rsidRPr="008F653A">
        <w:rPr>
          <w:rFonts w:cs="B Zar" w:hint="cs"/>
          <w:sz w:val="26"/>
          <w:szCs w:val="26"/>
          <w:rtl/>
        </w:rPr>
        <w:t>ي و قياسي هر دو را ب</w:t>
      </w:r>
      <w:r w:rsidR="00BA1EE7">
        <w:rPr>
          <w:rFonts w:cs="B Zar" w:hint="cs"/>
          <w:sz w:val="26"/>
          <w:szCs w:val="26"/>
          <w:rtl/>
        </w:rPr>
        <w:t xml:space="preserve">ه </w:t>
      </w:r>
      <w:r w:rsidR="00692D2A">
        <w:rPr>
          <w:rFonts w:cs="B Zar" w:hint="cs"/>
          <w:sz w:val="26"/>
          <w:szCs w:val="26"/>
          <w:rtl/>
        </w:rPr>
        <w:t xml:space="preserve">كار مي‌برد و </w:t>
      </w:r>
      <w:r w:rsidR="003A23CB">
        <w:rPr>
          <w:rFonts w:cs="B Zar" w:hint="cs"/>
          <w:sz w:val="26"/>
          <w:szCs w:val="26"/>
          <w:rtl/>
        </w:rPr>
        <w:t>در صدد</w:t>
      </w:r>
      <w:r w:rsidRPr="008F653A">
        <w:rPr>
          <w:rFonts w:cs="B Zar" w:hint="cs"/>
          <w:sz w:val="26"/>
          <w:szCs w:val="26"/>
          <w:rtl/>
        </w:rPr>
        <w:t xml:space="preserve"> تنظيم و تركيب تمام يافته‌ها بر مي‌آيد. فيز</w:t>
      </w:r>
      <w:r w:rsidR="00692D2A">
        <w:rPr>
          <w:rFonts w:cs="B Zar" w:hint="cs"/>
          <w:sz w:val="26"/>
          <w:szCs w:val="26"/>
          <w:rtl/>
        </w:rPr>
        <w:t>يك، بیولوژي، شيمي، تاريخ، جامعه‌</w:t>
      </w:r>
      <w:r w:rsidRPr="008F653A">
        <w:rPr>
          <w:rFonts w:cs="B Zar" w:hint="cs"/>
          <w:sz w:val="26"/>
          <w:szCs w:val="26"/>
          <w:rtl/>
        </w:rPr>
        <w:t>شناسي، هنرشناسي، تجربه</w:t>
      </w:r>
      <w:r w:rsidR="00BA1EE7">
        <w:rPr>
          <w:rFonts w:cs="B Zar" w:hint="cs"/>
          <w:sz w:val="26"/>
          <w:szCs w:val="26"/>
          <w:rtl/>
        </w:rPr>
        <w:t>‌ی</w:t>
      </w:r>
      <w:r w:rsidRPr="008F653A">
        <w:rPr>
          <w:rFonts w:cs="B Zar" w:hint="cs"/>
          <w:sz w:val="26"/>
          <w:szCs w:val="26"/>
          <w:rtl/>
        </w:rPr>
        <w:t xml:space="preserve"> اخ</w:t>
      </w:r>
      <w:r w:rsidR="006F2BE7">
        <w:rPr>
          <w:rFonts w:cs="B Zar" w:hint="cs"/>
          <w:sz w:val="26"/>
          <w:szCs w:val="26"/>
          <w:rtl/>
        </w:rPr>
        <w:t>لاقي، روحاني و</w:t>
      </w:r>
      <w:r w:rsidR="00692D2A">
        <w:rPr>
          <w:rFonts w:cs="B Zar" w:hint="cs"/>
          <w:sz w:val="26"/>
          <w:szCs w:val="26"/>
          <w:rtl/>
        </w:rPr>
        <w:t xml:space="preserve"> عرفاني، همه تغذيه‌</w:t>
      </w:r>
      <w:r w:rsidRPr="008F653A">
        <w:rPr>
          <w:rFonts w:cs="B Zar" w:hint="cs"/>
          <w:sz w:val="26"/>
          <w:szCs w:val="26"/>
          <w:rtl/>
        </w:rPr>
        <w:t>كننده</w:t>
      </w:r>
      <w:r w:rsidR="00BA1EE7">
        <w:rPr>
          <w:rFonts w:cs="B Zar" w:hint="cs"/>
          <w:sz w:val="26"/>
          <w:szCs w:val="26"/>
          <w:rtl/>
        </w:rPr>
        <w:t>‌ی</w:t>
      </w:r>
      <w:r w:rsidRPr="008F653A">
        <w:rPr>
          <w:rFonts w:cs="B Zar" w:hint="cs"/>
          <w:sz w:val="26"/>
          <w:szCs w:val="26"/>
          <w:rtl/>
        </w:rPr>
        <w:t xml:space="preserve"> فلسف</w:t>
      </w:r>
      <w:r w:rsidR="006C206F">
        <w:rPr>
          <w:rFonts w:cs="B Zar" w:hint="cs"/>
          <w:sz w:val="26"/>
          <w:szCs w:val="26"/>
          <w:rtl/>
        </w:rPr>
        <w:t>ه</w:t>
      </w:r>
      <w:r w:rsidR="006F2BE7">
        <w:rPr>
          <w:rFonts w:cs="B Zar" w:hint="cs"/>
          <w:sz w:val="26"/>
          <w:szCs w:val="26"/>
          <w:rtl/>
        </w:rPr>
        <w:t xml:space="preserve"> هست</w:t>
      </w:r>
      <w:r w:rsidR="006C206F">
        <w:rPr>
          <w:rFonts w:cs="B Zar" w:hint="cs"/>
          <w:sz w:val="26"/>
          <w:szCs w:val="26"/>
          <w:rtl/>
        </w:rPr>
        <w:t>ند</w:t>
      </w:r>
      <w:r w:rsidRPr="008F653A">
        <w:rPr>
          <w:rFonts w:cs="B Zar" w:hint="cs"/>
          <w:sz w:val="26"/>
          <w:szCs w:val="26"/>
          <w:rtl/>
        </w:rPr>
        <w:t>. فلسفه با تمام حقايق حس</w:t>
      </w:r>
      <w:r w:rsidR="00692D2A">
        <w:rPr>
          <w:rFonts w:cs="B Zar" w:hint="cs"/>
          <w:sz w:val="26"/>
          <w:szCs w:val="26"/>
          <w:rtl/>
        </w:rPr>
        <w:t>ي، اشراقي، ظاهري و باطني سرو</w:t>
      </w:r>
      <w:r w:rsidRPr="008F653A">
        <w:rPr>
          <w:rFonts w:cs="B Zar" w:hint="cs"/>
          <w:sz w:val="26"/>
          <w:szCs w:val="26"/>
          <w:rtl/>
        </w:rPr>
        <w:t>كار دارد و آن</w:t>
      </w:r>
      <w:r w:rsidR="00692D2A">
        <w:rPr>
          <w:rFonts w:cs="B Zar" w:hint="cs"/>
          <w:sz w:val="26"/>
          <w:szCs w:val="26"/>
          <w:rtl/>
        </w:rPr>
        <w:t>‌ها</w:t>
      </w:r>
      <w:r w:rsidRPr="008F653A">
        <w:rPr>
          <w:rFonts w:cs="B Zar" w:hint="cs"/>
          <w:sz w:val="26"/>
          <w:szCs w:val="26"/>
          <w:rtl/>
        </w:rPr>
        <w:t xml:space="preserve"> را ب</w:t>
      </w:r>
      <w:r w:rsidR="00BA1EE7">
        <w:rPr>
          <w:rFonts w:cs="B Zar" w:hint="cs"/>
          <w:sz w:val="26"/>
          <w:szCs w:val="26"/>
          <w:rtl/>
        </w:rPr>
        <w:t xml:space="preserve">ه </w:t>
      </w:r>
      <w:r w:rsidR="00692D2A">
        <w:rPr>
          <w:rFonts w:cs="B Zar" w:hint="cs"/>
          <w:sz w:val="26"/>
          <w:szCs w:val="26"/>
          <w:rtl/>
        </w:rPr>
        <w:t>هم پيوستگي مي‌</w:t>
      </w:r>
      <w:r w:rsidRPr="008F653A">
        <w:rPr>
          <w:rFonts w:cs="B Zar" w:hint="cs"/>
          <w:sz w:val="26"/>
          <w:szCs w:val="26"/>
          <w:rtl/>
        </w:rPr>
        <w:t>دهد.</w:t>
      </w:r>
    </w:p>
    <w:p w:rsidR="00527CF7" w:rsidRPr="008F653A" w:rsidP="006F2BE7">
      <w:pPr>
        <w:bidi/>
        <w:spacing w:after="120" w:line="360" w:lineRule="exact"/>
        <w:ind w:left="0" w:right="0" w:firstLine="284"/>
        <w:jc w:val="both"/>
        <w:rPr>
          <w:rFonts w:cs="B Zar"/>
          <w:sz w:val="26"/>
          <w:szCs w:val="26"/>
          <w:rtl/>
        </w:rPr>
      </w:pPr>
      <w:r w:rsidRPr="008F653A">
        <w:rPr>
          <w:rFonts w:cs="B Zar" w:hint="cs"/>
          <w:sz w:val="26"/>
          <w:szCs w:val="26"/>
          <w:rtl/>
        </w:rPr>
        <w:t>در مس</w:t>
      </w:r>
      <w:r w:rsidR="00692D2A">
        <w:rPr>
          <w:rFonts w:cs="B Zar" w:hint="cs"/>
          <w:sz w:val="26"/>
          <w:szCs w:val="26"/>
          <w:rtl/>
        </w:rPr>
        <w:t>ئ</w:t>
      </w:r>
      <w:r w:rsidRPr="008F653A">
        <w:rPr>
          <w:rFonts w:cs="B Zar" w:hint="cs"/>
          <w:sz w:val="26"/>
          <w:szCs w:val="26"/>
          <w:rtl/>
        </w:rPr>
        <w:t>له</w:t>
      </w:r>
      <w:r w:rsidR="00BA1EE7">
        <w:rPr>
          <w:rFonts w:cs="B Zar" w:hint="cs"/>
          <w:sz w:val="26"/>
          <w:szCs w:val="26"/>
          <w:rtl/>
        </w:rPr>
        <w:t>‌ی</w:t>
      </w:r>
      <w:r w:rsidR="006F2BE7">
        <w:rPr>
          <w:rFonts w:cs="B Zar" w:hint="cs"/>
          <w:sz w:val="26"/>
          <w:szCs w:val="26"/>
          <w:rtl/>
        </w:rPr>
        <w:t xml:space="preserve"> «شناخت» نيز داس گوپتا </w:t>
      </w:r>
      <w:r w:rsidR="00692D2A">
        <w:rPr>
          <w:rFonts w:cs="B Zar" w:hint="cs"/>
          <w:sz w:val="26"/>
          <w:szCs w:val="26"/>
          <w:rtl/>
        </w:rPr>
        <w:t>ا</w:t>
      </w:r>
      <w:r w:rsidR="006F2BE7">
        <w:rPr>
          <w:rFonts w:cs="B Zar" w:hint="cs"/>
          <w:sz w:val="26"/>
          <w:szCs w:val="26"/>
          <w:rtl/>
        </w:rPr>
        <w:t>ز</w:t>
      </w:r>
      <w:r w:rsidR="00692D2A">
        <w:rPr>
          <w:rFonts w:cs="B Zar" w:hint="cs"/>
          <w:sz w:val="26"/>
          <w:szCs w:val="26"/>
          <w:rtl/>
        </w:rPr>
        <w:t xml:space="preserve"> ديدگاه ايده‌آليسم فاصله مي‌گيرد.</w:t>
      </w:r>
      <w:r w:rsidRPr="008F653A">
        <w:rPr>
          <w:rFonts w:cs="B Zar" w:hint="cs"/>
          <w:sz w:val="26"/>
          <w:szCs w:val="26"/>
          <w:rtl/>
        </w:rPr>
        <w:t xml:space="preserve"> مي</w:t>
      </w:r>
      <w:r w:rsidR="00BA1EE7">
        <w:rPr>
          <w:rFonts w:cs="B Zar" w:hint="cs"/>
          <w:sz w:val="26"/>
          <w:szCs w:val="26"/>
          <w:rtl/>
        </w:rPr>
        <w:t>‌</w:t>
      </w:r>
      <w:r w:rsidRPr="008F653A">
        <w:rPr>
          <w:rFonts w:cs="B Zar" w:hint="cs"/>
          <w:sz w:val="26"/>
          <w:szCs w:val="26"/>
          <w:rtl/>
        </w:rPr>
        <w:t xml:space="preserve">گويد: </w:t>
      </w:r>
      <w:r w:rsidR="00692D2A">
        <w:rPr>
          <w:rFonts w:cs="B Zar" w:hint="cs"/>
          <w:sz w:val="26"/>
          <w:szCs w:val="26"/>
          <w:rtl/>
        </w:rPr>
        <w:t>«ايده‌</w:t>
      </w:r>
      <w:r w:rsidRPr="008F653A">
        <w:rPr>
          <w:rFonts w:cs="B Zar" w:hint="cs"/>
          <w:sz w:val="26"/>
          <w:szCs w:val="26"/>
          <w:rtl/>
        </w:rPr>
        <w:t xml:space="preserve">آليسم هندو </w:t>
      </w:r>
      <w:r w:rsidR="00294DCC">
        <w:rPr>
          <w:rFonts w:cs="B Zar" w:hint="cs"/>
          <w:sz w:val="26"/>
          <w:szCs w:val="26"/>
          <w:rtl/>
        </w:rPr>
        <w:t>یادآور</w:t>
      </w:r>
      <w:r w:rsidRPr="008F653A">
        <w:rPr>
          <w:rFonts w:cs="B Zar" w:hint="cs"/>
          <w:sz w:val="26"/>
          <w:szCs w:val="26"/>
          <w:rtl/>
        </w:rPr>
        <w:t xml:space="preserve"> مي</w:t>
      </w:r>
      <w:r w:rsidR="00294DCC">
        <w:rPr>
          <w:rFonts w:cs="B Zar" w:hint="cs"/>
          <w:sz w:val="26"/>
          <w:szCs w:val="26"/>
          <w:rtl/>
        </w:rPr>
        <w:t>‌شود</w:t>
      </w:r>
      <w:r w:rsidRPr="008F653A">
        <w:rPr>
          <w:rFonts w:cs="B Zar" w:hint="cs"/>
          <w:sz w:val="26"/>
          <w:szCs w:val="26"/>
          <w:rtl/>
        </w:rPr>
        <w:t xml:space="preserve"> كه مورد شناسا</w:t>
      </w:r>
      <w:r w:rsidR="00BA1EE7">
        <w:rPr>
          <w:rFonts w:cs="B Zar" w:hint="cs"/>
          <w:sz w:val="26"/>
          <w:szCs w:val="26"/>
          <w:rtl/>
        </w:rPr>
        <w:t>ی</w:t>
      </w:r>
      <w:r w:rsidRPr="008F653A">
        <w:rPr>
          <w:rFonts w:cs="B Zar" w:hint="cs"/>
          <w:sz w:val="26"/>
          <w:szCs w:val="26"/>
          <w:rtl/>
        </w:rPr>
        <w:t>ي غير از «شناسا</w:t>
      </w:r>
      <w:r w:rsidR="003F78F6">
        <w:rPr>
          <w:rFonts w:cs="B Zar" w:hint="cs"/>
          <w:sz w:val="26"/>
          <w:szCs w:val="26"/>
          <w:rtl/>
        </w:rPr>
        <w:t>یی</w:t>
      </w:r>
      <w:r w:rsidRPr="008F653A">
        <w:rPr>
          <w:rFonts w:cs="B Zar" w:hint="cs"/>
          <w:sz w:val="26"/>
          <w:szCs w:val="26"/>
          <w:rtl/>
        </w:rPr>
        <w:t>» نيست. از این</w:t>
      </w:r>
      <w:r w:rsidR="00294DCC">
        <w:rPr>
          <w:rFonts w:cs="B Zar" w:hint="cs"/>
          <w:sz w:val="26"/>
          <w:szCs w:val="26"/>
          <w:rtl/>
        </w:rPr>
        <w:t>‌رو تنها تا اندازه‌اي واقعيت دارند كه در ذهن موجوديت داشته باشند». مي‌</w:t>
      </w:r>
      <w:r w:rsidRPr="008F653A">
        <w:rPr>
          <w:rFonts w:cs="B Zar" w:hint="cs"/>
          <w:sz w:val="26"/>
          <w:szCs w:val="26"/>
          <w:rtl/>
        </w:rPr>
        <w:t>گويد: «موره اشتباه بودن پندار فوق را آشكار ساخته و نشان داده است که خود «شي</w:t>
      </w:r>
      <w:r w:rsidR="00294DCC">
        <w:rPr>
          <w:rFonts w:cs="B Zar" w:hint="cs"/>
          <w:sz w:val="26"/>
          <w:szCs w:val="26"/>
          <w:rtl/>
        </w:rPr>
        <w:t>ء</w:t>
      </w:r>
      <w:r w:rsidRPr="008F653A">
        <w:rPr>
          <w:rFonts w:cs="B Zar" w:hint="cs"/>
          <w:sz w:val="26"/>
          <w:szCs w:val="26"/>
          <w:rtl/>
        </w:rPr>
        <w:t>» و شناخت آن دو امر جداگان</w:t>
      </w:r>
      <w:r w:rsidR="006C206F">
        <w:rPr>
          <w:rFonts w:cs="B Zar" w:hint="cs"/>
          <w:sz w:val="26"/>
          <w:szCs w:val="26"/>
          <w:rtl/>
        </w:rPr>
        <w:t>ه‌</w:t>
      </w:r>
      <w:r w:rsidR="006F2BE7">
        <w:rPr>
          <w:rFonts w:cs="B Zar" w:hint="cs"/>
          <w:sz w:val="26"/>
          <w:szCs w:val="26"/>
          <w:rtl/>
        </w:rPr>
        <w:t xml:space="preserve"> هست</w:t>
      </w:r>
      <w:r w:rsidR="006C206F">
        <w:rPr>
          <w:rFonts w:cs="B Zar" w:hint="cs"/>
          <w:sz w:val="26"/>
          <w:szCs w:val="26"/>
          <w:rtl/>
        </w:rPr>
        <w:t>ند</w:t>
      </w:r>
      <w:r w:rsidRPr="008F653A">
        <w:rPr>
          <w:rFonts w:cs="B Zar" w:hint="cs"/>
          <w:sz w:val="26"/>
          <w:szCs w:val="26"/>
          <w:rtl/>
        </w:rPr>
        <w:t>. موجود بودن با معلوم بودن يكي</w:t>
      </w:r>
      <w:r w:rsidR="00294DCC">
        <w:rPr>
          <w:rFonts w:cs="B Zar" w:hint="cs"/>
          <w:sz w:val="26"/>
          <w:szCs w:val="26"/>
          <w:rtl/>
        </w:rPr>
        <w:t xml:space="preserve"> نيست». داس گوپتا معتقد به نسبي‌</w:t>
      </w:r>
      <w:r w:rsidRPr="008F653A">
        <w:rPr>
          <w:rFonts w:cs="B Zar" w:hint="cs"/>
          <w:sz w:val="26"/>
          <w:szCs w:val="26"/>
          <w:rtl/>
        </w:rPr>
        <w:t>گر</w:t>
      </w:r>
      <w:r w:rsidR="00BA1EE7">
        <w:rPr>
          <w:rFonts w:cs="B Zar" w:hint="cs"/>
          <w:sz w:val="26"/>
          <w:szCs w:val="26"/>
          <w:rtl/>
        </w:rPr>
        <w:t>ای</w:t>
      </w:r>
      <w:r w:rsidRPr="008F653A">
        <w:rPr>
          <w:rFonts w:cs="B Zar" w:hint="cs"/>
          <w:sz w:val="26"/>
          <w:szCs w:val="26"/>
          <w:rtl/>
        </w:rPr>
        <w:t xml:space="preserve">ي است و انسان را </w:t>
      </w:r>
      <w:r w:rsidR="00294DCC">
        <w:rPr>
          <w:rFonts w:cs="B Zar" w:hint="cs"/>
          <w:sz w:val="26"/>
          <w:szCs w:val="26"/>
          <w:rtl/>
        </w:rPr>
        <w:t>نيز در رابطه با موجودات ديگر مي‌</w:t>
      </w:r>
      <w:r w:rsidRPr="008F653A">
        <w:rPr>
          <w:rFonts w:cs="B Zar" w:hint="cs"/>
          <w:sz w:val="26"/>
          <w:szCs w:val="26"/>
          <w:rtl/>
        </w:rPr>
        <w:t>بيند و معتقد است منظومه</w:t>
      </w:r>
      <w:r w:rsidR="00BA1EE7">
        <w:rPr>
          <w:rFonts w:cs="B Zar" w:hint="cs"/>
          <w:sz w:val="26"/>
          <w:szCs w:val="26"/>
          <w:rtl/>
        </w:rPr>
        <w:t>‌ی</w:t>
      </w:r>
      <w:r w:rsidRPr="008F653A">
        <w:rPr>
          <w:rFonts w:cs="B Zar" w:hint="cs"/>
          <w:sz w:val="26"/>
          <w:szCs w:val="26"/>
          <w:rtl/>
        </w:rPr>
        <w:t xml:space="preserve"> ذهن</w:t>
      </w:r>
      <w:r w:rsidR="00BA1EE7">
        <w:rPr>
          <w:rFonts w:cs="B Zar" w:hint="cs"/>
          <w:sz w:val="26"/>
          <w:szCs w:val="26"/>
          <w:rtl/>
        </w:rPr>
        <w:t>،</w:t>
      </w:r>
      <w:r w:rsidRPr="008F653A">
        <w:rPr>
          <w:rFonts w:cs="B Zar" w:hint="cs"/>
          <w:sz w:val="26"/>
          <w:szCs w:val="26"/>
          <w:rtl/>
        </w:rPr>
        <w:t xml:space="preserve"> وجودی مستقل دارد و گرايش</w:t>
      </w:r>
      <w:r w:rsidR="00294DCC">
        <w:rPr>
          <w:rFonts w:cs="B Zar" w:hint="cs"/>
          <w:sz w:val="26"/>
          <w:szCs w:val="26"/>
          <w:rtl/>
        </w:rPr>
        <w:t>‌ها</w:t>
      </w:r>
      <w:r w:rsidRPr="008F653A">
        <w:rPr>
          <w:rFonts w:cs="B Zar" w:hint="cs"/>
          <w:sz w:val="26"/>
          <w:szCs w:val="26"/>
          <w:rtl/>
        </w:rPr>
        <w:t xml:space="preserve"> را به صورت نظام ارزش</w:t>
      </w:r>
      <w:r w:rsidR="00294DCC">
        <w:rPr>
          <w:rFonts w:cs="B Zar" w:hint="cs"/>
          <w:sz w:val="26"/>
          <w:szCs w:val="26"/>
          <w:rtl/>
        </w:rPr>
        <w:t>‌</w:t>
      </w:r>
      <w:r w:rsidRPr="008F653A">
        <w:rPr>
          <w:rFonts w:cs="B Zar" w:hint="cs"/>
          <w:sz w:val="26"/>
          <w:szCs w:val="26"/>
          <w:rtl/>
        </w:rPr>
        <w:t>ها مستقل مي</w:t>
      </w:r>
      <w:r w:rsidR="00BA1EE7">
        <w:rPr>
          <w:rFonts w:cs="B Zar" w:hint="cs"/>
          <w:sz w:val="26"/>
          <w:szCs w:val="26"/>
          <w:rtl/>
        </w:rPr>
        <w:t>‌</w:t>
      </w:r>
      <w:r w:rsidRPr="008F653A">
        <w:rPr>
          <w:rFonts w:cs="B Zar" w:hint="cs"/>
          <w:sz w:val="26"/>
          <w:szCs w:val="26"/>
          <w:rtl/>
        </w:rPr>
        <w:t xml:space="preserve">كند. </w:t>
      </w:r>
      <w:r w:rsidR="00BA1EE7">
        <w:rPr>
          <w:rFonts w:cs="B Zar" w:hint="cs"/>
          <w:sz w:val="26"/>
          <w:szCs w:val="26"/>
          <w:rtl/>
        </w:rPr>
        <w:t>به این ترتیب</w:t>
      </w:r>
      <w:r w:rsidRPr="008F653A">
        <w:rPr>
          <w:rFonts w:cs="B Zar" w:hint="cs"/>
          <w:sz w:val="26"/>
          <w:szCs w:val="26"/>
          <w:rtl/>
        </w:rPr>
        <w:t xml:space="preserve"> مواضع فلسفي داس گوپتا با مواضع فلسفه</w:t>
      </w:r>
      <w:r w:rsidR="00BA1EE7">
        <w:rPr>
          <w:rFonts w:cs="B Zar" w:hint="cs"/>
          <w:sz w:val="26"/>
          <w:szCs w:val="26"/>
          <w:rtl/>
        </w:rPr>
        <w:t>‌ی</w:t>
      </w:r>
      <w:r w:rsidRPr="008F653A">
        <w:rPr>
          <w:rFonts w:cs="B Zar" w:hint="cs"/>
          <w:sz w:val="26"/>
          <w:szCs w:val="26"/>
          <w:rtl/>
        </w:rPr>
        <w:t xml:space="preserve"> ويدانت هماهنگ نيستند. او از فلسفه</w:t>
      </w:r>
      <w:r w:rsidR="00BA1EE7">
        <w:rPr>
          <w:rFonts w:cs="B Zar" w:hint="cs"/>
          <w:sz w:val="26"/>
          <w:szCs w:val="26"/>
          <w:rtl/>
        </w:rPr>
        <w:t>‌ی</w:t>
      </w:r>
      <w:r w:rsidR="00294DCC">
        <w:rPr>
          <w:rFonts w:cs="B Zar" w:hint="cs"/>
          <w:sz w:val="26"/>
          <w:szCs w:val="26"/>
          <w:rtl/>
        </w:rPr>
        <w:t xml:space="preserve"> هند تبعيت نمي‌</w:t>
      </w:r>
      <w:r w:rsidRPr="008F653A">
        <w:rPr>
          <w:rFonts w:cs="B Zar" w:hint="cs"/>
          <w:sz w:val="26"/>
          <w:szCs w:val="26"/>
          <w:rtl/>
        </w:rPr>
        <w:t>كند، بلكه با توج</w:t>
      </w:r>
      <w:r w:rsidR="00294DCC">
        <w:rPr>
          <w:rFonts w:cs="B Zar" w:hint="cs"/>
          <w:sz w:val="26"/>
          <w:szCs w:val="26"/>
          <w:rtl/>
        </w:rPr>
        <w:t>ه به موازين غرب، آن را محك مي‌</w:t>
      </w:r>
      <w:r w:rsidRPr="008F653A">
        <w:rPr>
          <w:rFonts w:cs="B Zar" w:hint="cs"/>
          <w:sz w:val="26"/>
          <w:szCs w:val="26"/>
          <w:rtl/>
        </w:rPr>
        <w:t>زند.</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س.ك. مايترا</w:t>
      </w:r>
    </w:p>
    <w:p w:rsidR="00527CF7" w:rsidRPr="008F653A" w:rsidP="006F2BE7">
      <w:pPr>
        <w:bidi/>
        <w:spacing w:after="120" w:line="380" w:lineRule="exact"/>
        <w:ind w:left="0" w:right="0" w:firstLine="284"/>
        <w:jc w:val="both"/>
        <w:rPr>
          <w:rFonts w:cs="B Zar"/>
          <w:sz w:val="26"/>
          <w:szCs w:val="26"/>
          <w:rtl/>
        </w:rPr>
      </w:pPr>
      <w:r w:rsidRPr="008F653A">
        <w:rPr>
          <w:rFonts w:cs="B Zar" w:hint="cs"/>
          <w:sz w:val="26"/>
          <w:szCs w:val="26"/>
          <w:rtl/>
        </w:rPr>
        <w:t>مايترا در سال 1887 متولد شد. او زبان انگليسي و آلماني را فرا گرفت و در رشته</w:t>
      </w:r>
      <w:r w:rsidR="00BA1EE7">
        <w:rPr>
          <w:rFonts w:cs="B Zar" w:hint="cs"/>
          <w:sz w:val="26"/>
          <w:szCs w:val="26"/>
          <w:rtl/>
        </w:rPr>
        <w:t>‌ی</w:t>
      </w:r>
      <w:r w:rsidR="00294DCC">
        <w:rPr>
          <w:rFonts w:cs="B Zar" w:hint="cs"/>
          <w:sz w:val="26"/>
          <w:szCs w:val="26"/>
          <w:rtl/>
        </w:rPr>
        <w:t xml:space="preserve"> فلسفه فارغ‌</w:t>
      </w:r>
      <w:r w:rsidRPr="008F653A">
        <w:rPr>
          <w:rFonts w:cs="B Zar" w:hint="cs"/>
          <w:sz w:val="26"/>
          <w:szCs w:val="26"/>
          <w:rtl/>
        </w:rPr>
        <w:t xml:space="preserve">التحصيل شد. كار اصلي </w:t>
      </w:r>
      <w:r w:rsidR="006F2BE7">
        <w:rPr>
          <w:rFonts w:cs="B Zar" w:hint="cs"/>
          <w:sz w:val="26"/>
          <w:szCs w:val="26"/>
          <w:rtl/>
        </w:rPr>
        <w:t>وی</w:t>
      </w:r>
      <w:r w:rsidRPr="008F653A">
        <w:rPr>
          <w:rFonts w:cs="B Zar" w:hint="cs"/>
          <w:sz w:val="26"/>
          <w:szCs w:val="26"/>
          <w:rtl/>
        </w:rPr>
        <w:t xml:space="preserve"> در فلسفه</w:t>
      </w:r>
      <w:r w:rsidR="00BA1EE7">
        <w:rPr>
          <w:rFonts w:cs="B Zar" w:hint="cs"/>
          <w:sz w:val="26"/>
          <w:szCs w:val="26"/>
          <w:rtl/>
        </w:rPr>
        <w:t>‌ی</w:t>
      </w:r>
      <w:r w:rsidR="006F2BE7">
        <w:rPr>
          <w:rFonts w:cs="B Zar" w:hint="cs"/>
          <w:sz w:val="26"/>
          <w:szCs w:val="26"/>
          <w:rtl/>
        </w:rPr>
        <w:t xml:space="preserve"> اخلاق است.</w:t>
      </w:r>
      <w:r w:rsidRPr="008F653A">
        <w:rPr>
          <w:rFonts w:cs="B Zar" w:hint="cs"/>
          <w:sz w:val="26"/>
          <w:szCs w:val="26"/>
          <w:rtl/>
        </w:rPr>
        <w:t xml:space="preserve"> آثار زيادي به جا گذاشته است. مايترا تحت تأثير فلسفه</w:t>
      </w:r>
      <w:r w:rsidR="00BA1EE7">
        <w:rPr>
          <w:rFonts w:cs="B Zar" w:hint="cs"/>
          <w:sz w:val="26"/>
          <w:szCs w:val="26"/>
          <w:rtl/>
        </w:rPr>
        <w:t>‌ی</w:t>
      </w:r>
      <w:r w:rsidRPr="008F653A">
        <w:rPr>
          <w:rFonts w:cs="B Zar" w:hint="cs"/>
          <w:sz w:val="26"/>
          <w:szCs w:val="26"/>
          <w:rtl/>
        </w:rPr>
        <w:t xml:space="preserve"> سري ار</w:t>
      </w:r>
      <w:r w:rsidR="006F2BE7">
        <w:rPr>
          <w:rFonts w:cs="B Zar" w:hint="cs"/>
          <w:sz w:val="26"/>
          <w:szCs w:val="26"/>
          <w:rtl/>
        </w:rPr>
        <w:t>ی‌</w:t>
      </w:r>
      <w:r w:rsidRPr="008F653A">
        <w:rPr>
          <w:rFonts w:cs="B Zar" w:hint="cs"/>
          <w:sz w:val="26"/>
          <w:szCs w:val="26"/>
          <w:rtl/>
        </w:rPr>
        <w:t>بيندو بوده و بسياري از آثار</w:t>
      </w:r>
      <w:r w:rsidR="00873BA6">
        <w:rPr>
          <w:rFonts w:cs="B Zar" w:hint="cs"/>
          <w:sz w:val="26"/>
          <w:szCs w:val="26"/>
          <w:rtl/>
        </w:rPr>
        <w:t>ش</w:t>
      </w:r>
      <w:r w:rsidRPr="008F653A">
        <w:rPr>
          <w:rFonts w:cs="B Zar" w:hint="cs"/>
          <w:sz w:val="26"/>
          <w:szCs w:val="26"/>
          <w:rtl/>
        </w:rPr>
        <w:t xml:space="preserve"> پيرامون شناخت </w:t>
      </w:r>
      <w:r w:rsidR="006F2BE7">
        <w:rPr>
          <w:rFonts w:cs="B Zar" w:hint="cs"/>
          <w:sz w:val="26"/>
          <w:szCs w:val="26"/>
          <w:rtl/>
        </w:rPr>
        <w:t>و</w:t>
      </w:r>
      <w:r w:rsidR="00BA1EE7">
        <w:rPr>
          <w:rFonts w:cs="B Zar" w:hint="cs"/>
          <w:sz w:val="26"/>
          <w:szCs w:val="26"/>
          <w:rtl/>
        </w:rPr>
        <w:t xml:space="preserve">ی </w:t>
      </w:r>
      <w:r w:rsidR="006F2BE7">
        <w:rPr>
          <w:rFonts w:cs="B Zar" w:hint="cs"/>
          <w:sz w:val="26"/>
          <w:szCs w:val="26"/>
          <w:rtl/>
        </w:rPr>
        <w:t>ا</w:t>
      </w:r>
      <w:r w:rsidR="00873BA6">
        <w:rPr>
          <w:rFonts w:cs="B Zar" w:hint="cs"/>
          <w:sz w:val="26"/>
          <w:szCs w:val="26"/>
          <w:rtl/>
        </w:rPr>
        <w:t>ست</w:t>
      </w:r>
      <w:r w:rsidRPr="008F653A">
        <w:rPr>
          <w:rFonts w:cs="B Zar" w:hint="cs"/>
          <w:sz w:val="26"/>
          <w:szCs w:val="26"/>
          <w:rtl/>
        </w:rPr>
        <w:t>. از جمله كتاب</w:t>
      </w:r>
      <w:r w:rsidR="00873BA6">
        <w:rPr>
          <w:rFonts w:cs="B Zar" w:hint="cs"/>
          <w:sz w:val="26"/>
          <w:szCs w:val="26"/>
          <w:rtl/>
        </w:rPr>
        <w:t>‌هاي او مي‌</w:t>
      </w:r>
      <w:r w:rsidRPr="008F653A">
        <w:rPr>
          <w:rFonts w:cs="B Zar" w:hint="cs"/>
          <w:sz w:val="26"/>
          <w:szCs w:val="26"/>
          <w:rtl/>
        </w:rPr>
        <w:t>توان از نوشتارهاي زير نام برد:</w:t>
      </w:r>
    </w:p>
    <w:p w:rsidR="00527CF7" w:rsidRPr="008F653A" w:rsidP="00E75254">
      <w:pPr>
        <w:bidi/>
        <w:spacing w:after="0" w:line="380" w:lineRule="exact"/>
        <w:ind w:left="0" w:right="0" w:firstLine="284"/>
        <w:jc w:val="both"/>
        <w:rPr>
          <w:rFonts w:cs="B Zar"/>
          <w:sz w:val="26"/>
          <w:szCs w:val="26"/>
          <w:rtl/>
        </w:rPr>
      </w:pPr>
      <w:r w:rsidRPr="008F653A">
        <w:rPr>
          <w:rFonts w:cs="B Zar" w:hint="cs"/>
          <w:sz w:val="26"/>
          <w:szCs w:val="26"/>
          <w:rtl/>
        </w:rPr>
        <w:t>1 . جنبش نورومانتيسم در فلسفه</w:t>
      </w:r>
      <w:r w:rsidR="00533BD6">
        <w:rPr>
          <w:rFonts w:cs="B Zar" w:hint="cs"/>
          <w:sz w:val="26"/>
          <w:szCs w:val="26"/>
          <w:rtl/>
        </w:rPr>
        <w:t>‌ی</w:t>
      </w:r>
      <w:r w:rsidRPr="008F653A">
        <w:rPr>
          <w:rFonts w:cs="B Zar" w:hint="cs"/>
          <w:sz w:val="26"/>
          <w:szCs w:val="26"/>
          <w:rtl/>
        </w:rPr>
        <w:t xml:space="preserve"> </w:t>
      </w:r>
      <w:r w:rsidR="006F2BE7">
        <w:rPr>
          <w:rFonts w:cs="B Zar" w:hint="cs"/>
          <w:sz w:val="26"/>
          <w:szCs w:val="26"/>
          <w:rtl/>
        </w:rPr>
        <w:t>معاصر</w:t>
      </w:r>
    </w:p>
    <w:p w:rsidR="00527CF7" w:rsidRPr="008F653A" w:rsidP="00533BD6">
      <w:pPr>
        <w:spacing w:after="120" w:line="380" w:lineRule="exact"/>
        <w:rPr>
          <w:rFonts w:ascii="Times New Roman" w:hAnsi="Times New Roman" w:cs="B Zar"/>
          <w:sz w:val="24"/>
          <w:szCs w:val="26"/>
        </w:rPr>
      </w:pPr>
      <w:r w:rsidRPr="008F653A">
        <w:rPr>
          <w:rFonts w:cs="B Zar" w:hint="cs"/>
          <w:sz w:val="26"/>
          <w:szCs w:val="26"/>
          <w:rtl/>
        </w:rPr>
        <w:t xml:space="preserve"> </w:t>
      </w:r>
      <w:r w:rsidRPr="008F653A">
        <w:rPr>
          <w:rFonts w:ascii="Times New Roman" w:hAnsi="Times New Roman" w:cs="B Zar"/>
          <w:sz w:val="24"/>
          <w:szCs w:val="26"/>
        </w:rPr>
        <w:t>(The Neo Romantic Movement in the Contemporary Philosophy)</w:t>
      </w:r>
    </w:p>
    <w:p w:rsidR="00533BD6" w:rsidP="00E75254">
      <w:pPr>
        <w:bidi/>
        <w:spacing w:after="0" w:line="380" w:lineRule="exact"/>
        <w:ind w:left="0" w:right="0" w:firstLine="284"/>
        <w:jc w:val="both"/>
        <w:rPr>
          <w:rFonts w:ascii="Times New Roman" w:hAnsi="Times New Roman" w:cs="B Zar" w:hint="cs"/>
          <w:sz w:val="24"/>
          <w:szCs w:val="26"/>
          <w:rtl/>
          <w:lang w:bidi="fa-IR"/>
        </w:rPr>
      </w:pPr>
      <w:r w:rsidRPr="008F653A" w:rsidR="00527CF7">
        <w:rPr>
          <w:rFonts w:ascii="Times New Roman" w:hAnsi="Times New Roman" w:cs="B Zar" w:hint="cs"/>
          <w:sz w:val="24"/>
          <w:szCs w:val="26"/>
          <w:rtl/>
        </w:rPr>
        <w:t>2. سازمان اجتماعي در هند شمال شرقي در دوره</w:t>
      </w:r>
      <w:r>
        <w:rPr>
          <w:rFonts w:cs="B Zar" w:hint="cs"/>
          <w:sz w:val="26"/>
          <w:szCs w:val="26"/>
          <w:rtl/>
        </w:rPr>
        <w:t>‌ی</w:t>
      </w:r>
      <w:r w:rsidRPr="008F653A" w:rsidR="00527CF7">
        <w:rPr>
          <w:rFonts w:ascii="Times New Roman" w:hAnsi="Times New Roman" w:cs="B Zar" w:hint="cs"/>
          <w:sz w:val="24"/>
          <w:szCs w:val="26"/>
          <w:rtl/>
        </w:rPr>
        <w:t xml:space="preserve"> بودا</w:t>
      </w:r>
      <w:r>
        <w:rPr>
          <w:rFonts w:ascii="Times New Roman" w:hAnsi="Times New Roman" w:cs="B Zar" w:hint="cs"/>
          <w:sz w:val="24"/>
          <w:szCs w:val="26"/>
          <w:rtl/>
        </w:rPr>
        <w:t>ی</w:t>
      </w:r>
      <w:r w:rsidR="00873BA6">
        <w:rPr>
          <w:rFonts w:ascii="Times New Roman" w:hAnsi="Times New Roman" w:cs="B Zar" w:hint="cs"/>
          <w:sz w:val="24"/>
          <w:szCs w:val="26"/>
          <w:rtl/>
        </w:rPr>
        <w:t>ي‌</w:t>
      </w:r>
      <w:r w:rsidRPr="008F653A" w:rsidR="00527CF7">
        <w:rPr>
          <w:rFonts w:ascii="Times New Roman" w:hAnsi="Times New Roman" w:cs="B Zar" w:hint="cs"/>
          <w:sz w:val="24"/>
          <w:szCs w:val="26"/>
          <w:rtl/>
        </w:rPr>
        <w:t>ها</w:t>
      </w:r>
    </w:p>
    <w:p w:rsidR="00527CF7" w:rsidRPr="008F653A" w:rsidP="00533BD6">
      <w:pPr>
        <w:spacing w:after="120" w:line="380" w:lineRule="exact"/>
        <w:rPr>
          <w:rFonts w:ascii="Times New Roman" w:hAnsi="Times New Roman" w:cs="B Zar"/>
          <w:sz w:val="24"/>
          <w:szCs w:val="26"/>
          <w:rtl/>
        </w:rPr>
      </w:pPr>
      <w:r w:rsidRPr="008F653A">
        <w:rPr>
          <w:rFonts w:ascii="Times New Roman" w:hAnsi="Times New Roman" w:cs="B Zar"/>
          <w:sz w:val="24"/>
          <w:szCs w:val="26"/>
        </w:rPr>
        <w:t xml:space="preserve">(Social Organization in the North Eastern </w:t>
      </w:r>
      <w:smartTag w:uri="urn:schemas-microsoft-com:office:smarttags" w:element="place">
        <w:smartTag w:uri="urn:schemas-microsoft-com:office:smarttags" w:element="country-region">
          <w:r w:rsidRPr="008F653A">
            <w:rPr>
              <w:rFonts w:ascii="Times New Roman" w:hAnsi="Times New Roman" w:cs="B Zar"/>
              <w:sz w:val="24"/>
              <w:szCs w:val="26"/>
            </w:rPr>
            <w:t>India</w:t>
          </w:r>
        </w:smartTag>
      </w:smartTag>
      <w:r w:rsidRPr="008F653A">
        <w:rPr>
          <w:rFonts w:ascii="Times New Roman" w:hAnsi="Times New Roman" w:cs="B Zar"/>
          <w:sz w:val="24"/>
          <w:szCs w:val="26"/>
        </w:rPr>
        <w:t xml:space="preserve"> during Budhist Period)     </w:t>
      </w:r>
    </w:p>
    <w:p w:rsidR="00533BD6" w:rsidP="00E75254">
      <w:pPr>
        <w:bidi/>
        <w:spacing w:after="0" w:line="380" w:lineRule="exact"/>
        <w:ind w:left="0" w:right="0" w:firstLine="284"/>
        <w:jc w:val="both"/>
        <w:rPr>
          <w:rFonts w:ascii="Times New Roman" w:hAnsi="Times New Roman" w:cs="B Zar" w:hint="cs"/>
          <w:sz w:val="24"/>
          <w:szCs w:val="26"/>
          <w:rtl/>
          <w:lang w:bidi="fa-IR"/>
        </w:rPr>
      </w:pPr>
      <w:r w:rsidRPr="008F653A" w:rsidR="00527CF7">
        <w:rPr>
          <w:rFonts w:ascii="Times New Roman" w:hAnsi="Times New Roman" w:cs="B Zar" w:hint="cs"/>
          <w:sz w:val="24"/>
          <w:szCs w:val="26"/>
          <w:rtl/>
        </w:rPr>
        <w:t>3. ر</w:t>
      </w:r>
      <w:r w:rsidR="006F2BE7">
        <w:rPr>
          <w:rFonts w:ascii="Times New Roman" w:hAnsi="Times New Roman" w:cs="B Zar" w:hint="cs"/>
          <w:sz w:val="24"/>
          <w:szCs w:val="26"/>
          <w:rtl/>
        </w:rPr>
        <w:t>وندهاي جديد فلسفي</w:t>
      </w:r>
    </w:p>
    <w:p w:rsidR="00527CF7" w:rsidRPr="008F653A" w:rsidP="00533BD6">
      <w:pPr>
        <w:spacing w:after="120" w:line="380" w:lineRule="exact"/>
        <w:rPr>
          <w:rFonts w:ascii="Times New Roman" w:hAnsi="Times New Roman" w:cs="B Zar"/>
          <w:sz w:val="24"/>
          <w:szCs w:val="26"/>
        </w:rPr>
      </w:pPr>
      <w:r w:rsidRPr="008F653A" w:rsidR="00533BD6">
        <w:rPr>
          <w:rFonts w:ascii="Times New Roman" w:hAnsi="Times New Roman" w:cs="B Zar"/>
          <w:sz w:val="24"/>
          <w:szCs w:val="26"/>
        </w:rPr>
        <w:t xml:space="preserve"> </w:t>
      </w:r>
      <w:r w:rsidRPr="008F653A">
        <w:rPr>
          <w:rFonts w:ascii="Times New Roman" w:hAnsi="Times New Roman" w:cs="B Zar"/>
          <w:sz w:val="24"/>
          <w:szCs w:val="26"/>
        </w:rPr>
        <w:t>(Modern Philosophical Currents</w:t>
      </w:r>
      <w:r w:rsidRPr="008F653A" w:rsidR="00533BD6">
        <w:rPr>
          <w:rFonts w:ascii="Times New Roman" w:hAnsi="Times New Roman" w:cs="B Zar" w:hint="cs"/>
          <w:sz w:val="24"/>
          <w:szCs w:val="26"/>
          <w:rtl/>
        </w:rPr>
        <w:t>(</w:t>
      </w:r>
      <w:r w:rsidRPr="008F653A">
        <w:rPr>
          <w:rFonts w:ascii="Times New Roman" w:hAnsi="Times New Roman" w:cs="B Zar"/>
          <w:sz w:val="24"/>
          <w:szCs w:val="26"/>
        </w:rPr>
        <w:t xml:space="preserve"> </w:t>
      </w:r>
    </w:p>
    <w:p w:rsidR="00527CF7" w:rsidRPr="008F653A" w:rsidP="00E75254">
      <w:pPr>
        <w:bidi/>
        <w:spacing w:after="0" w:line="380" w:lineRule="exact"/>
        <w:ind w:left="0" w:right="0" w:firstLine="284"/>
        <w:jc w:val="both"/>
        <w:rPr>
          <w:rFonts w:ascii="Times New Roman" w:hAnsi="Times New Roman" w:cs="B Zar" w:hint="cs"/>
          <w:sz w:val="24"/>
          <w:szCs w:val="26"/>
          <w:rtl/>
          <w:lang w:bidi="fa-IR"/>
        </w:rPr>
      </w:pPr>
      <w:r w:rsidR="00873BA6">
        <w:rPr>
          <w:rFonts w:ascii="Times New Roman" w:hAnsi="Times New Roman" w:cs="B Zar" w:hint="cs"/>
          <w:sz w:val="24"/>
          <w:szCs w:val="26"/>
          <w:rtl/>
        </w:rPr>
        <w:t>4. مقدمه‌</w:t>
      </w:r>
      <w:r w:rsidRPr="008F653A">
        <w:rPr>
          <w:rFonts w:ascii="Times New Roman" w:hAnsi="Times New Roman" w:cs="B Zar" w:hint="cs"/>
          <w:sz w:val="24"/>
          <w:szCs w:val="26"/>
          <w:rtl/>
        </w:rPr>
        <w:t>اي بر فلسفه</w:t>
      </w:r>
      <w:r w:rsidR="00533BD6">
        <w:rPr>
          <w:rFonts w:cs="B Zar" w:hint="cs"/>
          <w:sz w:val="26"/>
          <w:szCs w:val="26"/>
          <w:rtl/>
        </w:rPr>
        <w:t>‌ی</w:t>
      </w:r>
      <w:r w:rsidR="006F2BE7">
        <w:rPr>
          <w:rFonts w:ascii="Times New Roman" w:hAnsi="Times New Roman" w:cs="B Zar" w:hint="cs"/>
          <w:sz w:val="24"/>
          <w:szCs w:val="26"/>
          <w:rtl/>
        </w:rPr>
        <w:t xml:space="preserve"> سري اری‌</w:t>
      </w:r>
      <w:r w:rsidRPr="008F653A">
        <w:rPr>
          <w:rFonts w:ascii="Times New Roman" w:hAnsi="Times New Roman" w:cs="B Zar" w:hint="cs"/>
          <w:sz w:val="24"/>
          <w:szCs w:val="26"/>
          <w:rtl/>
        </w:rPr>
        <w:t>ب</w:t>
      </w:r>
      <w:r w:rsidR="006F2BE7">
        <w:rPr>
          <w:rFonts w:ascii="Times New Roman" w:hAnsi="Times New Roman" w:cs="B Zar" w:hint="cs"/>
          <w:sz w:val="24"/>
          <w:szCs w:val="26"/>
          <w:rtl/>
        </w:rPr>
        <w:t>يندو</w:t>
      </w:r>
    </w:p>
    <w:p w:rsidR="00527CF7" w:rsidRPr="008F653A" w:rsidP="00533BD6">
      <w:pPr>
        <w:spacing w:after="120" w:line="380" w:lineRule="exact"/>
        <w:rPr>
          <w:rFonts w:ascii="Times New Roman" w:hAnsi="Times New Roman" w:cs="B Zar"/>
          <w:sz w:val="24"/>
          <w:szCs w:val="26"/>
        </w:rPr>
      </w:pPr>
      <w:r w:rsidRPr="008F653A">
        <w:rPr>
          <w:rFonts w:ascii="Times New Roman" w:hAnsi="Times New Roman" w:cs="B Zar" w:hint="cs"/>
          <w:sz w:val="24"/>
          <w:szCs w:val="26"/>
          <w:rtl/>
        </w:rPr>
        <w:t xml:space="preserve"> </w:t>
      </w:r>
      <w:r w:rsidRPr="008F653A">
        <w:rPr>
          <w:rFonts w:ascii="Times New Roman" w:hAnsi="Times New Roman" w:cs="B Zar"/>
          <w:sz w:val="24"/>
          <w:szCs w:val="26"/>
        </w:rPr>
        <w:t>(Introduction to the Philosophy of Auribindo)</w:t>
      </w:r>
    </w:p>
    <w:p w:rsidR="00527CF7" w:rsidRPr="008F653A" w:rsidP="00E75254">
      <w:pPr>
        <w:bidi/>
        <w:spacing w:after="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5. مطالعاتي در فلسفه</w:t>
      </w:r>
      <w:r w:rsidR="00533BD6">
        <w:rPr>
          <w:rFonts w:cs="B Zar" w:hint="cs"/>
          <w:sz w:val="26"/>
          <w:szCs w:val="26"/>
          <w:rtl/>
        </w:rPr>
        <w:t>‌ی</w:t>
      </w:r>
      <w:r w:rsidR="006F2BE7">
        <w:rPr>
          <w:rFonts w:ascii="Times New Roman" w:hAnsi="Times New Roman" w:cs="B Zar" w:hint="cs"/>
          <w:sz w:val="24"/>
          <w:szCs w:val="26"/>
          <w:rtl/>
        </w:rPr>
        <w:t xml:space="preserve"> سري اری‌بيندو</w:t>
      </w:r>
    </w:p>
    <w:p w:rsidR="00527CF7" w:rsidRPr="008F653A" w:rsidP="00533BD6">
      <w:pPr>
        <w:spacing w:after="120" w:line="380" w:lineRule="exact"/>
        <w:rPr>
          <w:rFonts w:ascii="Times New Roman" w:hAnsi="Times New Roman" w:cs="B Zar"/>
          <w:sz w:val="24"/>
          <w:szCs w:val="26"/>
        </w:rPr>
      </w:pPr>
      <w:r w:rsidRPr="008F653A">
        <w:rPr>
          <w:rFonts w:ascii="Times New Roman" w:hAnsi="Times New Roman" w:cs="B Zar" w:hint="cs"/>
          <w:sz w:val="24"/>
          <w:szCs w:val="26"/>
          <w:rtl/>
        </w:rPr>
        <w:t xml:space="preserve"> </w:t>
      </w:r>
      <w:r w:rsidRPr="008F653A">
        <w:rPr>
          <w:rFonts w:ascii="Times New Roman" w:hAnsi="Times New Roman" w:cs="B Zar"/>
          <w:sz w:val="24"/>
          <w:szCs w:val="26"/>
        </w:rPr>
        <w:t>(Studies in the Philosophy of Auribindo)</w:t>
      </w:r>
    </w:p>
    <w:p w:rsidR="00527CF7" w:rsidRPr="008F653A" w:rsidP="00E75254">
      <w:pPr>
        <w:bidi/>
        <w:spacing w:after="0" w:line="380" w:lineRule="exact"/>
        <w:ind w:left="0" w:right="0" w:firstLine="284"/>
        <w:jc w:val="both"/>
        <w:rPr>
          <w:rFonts w:ascii="Times New Roman" w:hAnsi="Times New Roman" w:cs="B Zar" w:hint="cs"/>
          <w:sz w:val="24"/>
          <w:szCs w:val="26"/>
          <w:rtl/>
          <w:lang w:bidi="fa-IR"/>
        </w:rPr>
      </w:pPr>
      <w:r w:rsidR="00533BD6">
        <w:rPr>
          <w:rFonts w:ascii="Times New Roman" w:hAnsi="Times New Roman" w:cs="B Zar" w:hint="cs"/>
          <w:sz w:val="24"/>
          <w:szCs w:val="26"/>
          <w:rtl/>
        </w:rPr>
        <w:t xml:space="preserve">6. </w:t>
      </w:r>
      <w:r w:rsidRPr="008F653A">
        <w:rPr>
          <w:rFonts w:ascii="Times New Roman" w:hAnsi="Times New Roman" w:cs="B Zar" w:hint="cs"/>
          <w:sz w:val="24"/>
          <w:szCs w:val="26"/>
          <w:rtl/>
        </w:rPr>
        <w:t>فلسفه</w:t>
      </w:r>
      <w:r w:rsidR="00533BD6">
        <w:rPr>
          <w:rFonts w:cs="B Zar" w:hint="cs"/>
          <w:sz w:val="26"/>
          <w:szCs w:val="26"/>
          <w:rtl/>
        </w:rPr>
        <w:t>‌ی</w:t>
      </w:r>
      <w:r w:rsidRPr="008F653A">
        <w:rPr>
          <w:rFonts w:ascii="Times New Roman" w:hAnsi="Times New Roman" w:cs="B Zar" w:hint="cs"/>
          <w:sz w:val="24"/>
          <w:szCs w:val="26"/>
          <w:rtl/>
        </w:rPr>
        <w:t xml:space="preserve"> </w:t>
      </w:r>
      <w:r w:rsidR="005930A9">
        <w:rPr>
          <w:rFonts w:ascii="Times New Roman" w:hAnsi="Times New Roman" w:cs="B Zar" w:hint="cs"/>
          <w:sz w:val="24"/>
          <w:szCs w:val="26"/>
          <w:rtl/>
        </w:rPr>
        <w:t>رابيندرا</w:t>
      </w:r>
      <w:r w:rsidR="006F2BE7">
        <w:rPr>
          <w:rFonts w:ascii="Times New Roman" w:hAnsi="Times New Roman" w:cs="B Zar" w:hint="cs"/>
          <w:sz w:val="24"/>
          <w:szCs w:val="26"/>
          <w:rtl/>
        </w:rPr>
        <w:t xml:space="preserve"> </w:t>
      </w:r>
      <w:r w:rsidR="005930A9">
        <w:rPr>
          <w:rFonts w:ascii="Times New Roman" w:hAnsi="Times New Roman" w:cs="B Zar" w:hint="cs"/>
          <w:sz w:val="24"/>
          <w:szCs w:val="26"/>
          <w:rtl/>
        </w:rPr>
        <w:t>نات</w:t>
      </w:r>
      <w:r w:rsidRPr="008F653A">
        <w:rPr>
          <w:rFonts w:ascii="Times New Roman" w:hAnsi="Times New Roman" w:cs="B Zar" w:hint="cs"/>
          <w:sz w:val="24"/>
          <w:szCs w:val="26"/>
          <w:rtl/>
        </w:rPr>
        <w:t xml:space="preserve"> تاگور</w:t>
      </w:r>
    </w:p>
    <w:p w:rsidR="00527CF7" w:rsidRPr="008F653A" w:rsidP="00533BD6">
      <w:pPr>
        <w:spacing w:after="120" w:line="380" w:lineRule="exact"/>
        <w:jc w:val="both"/>
        <w:rPr>
          <w:rFonts w:ascii="Times New Roman" w:hAnsi="Times New Roman" w:cs="B Zar"/>
          <w:sz w:val="24"/>
          <w:szCs w:val="26"/>
        </w:rPr>
      </w:pPr>
      <w:r w:rsidRPr="008F653A">
        <w:rPr>
          <w:rFonts w:ascii="Times New Roman" w:hAnsi="Times New Roman" w:cs="B Zar"/>
          <w:sz w:val="24"/>
          <w:szCs w:val="26"/>
        </w:rPr>
        <w:t>(The Philosophy of Rabinder Nath Tagor</w:t>
      </w:r>
      <w:r w:rsidRPr="008F653A" w:rsidR="00533BD6">
        <w:rPr>
          <w:rFonts w:ascii="Times New Roman" w:hAnsi="Times New Roman" w:cs="B Zar" w:hint="cs"/>
          <w:sz w:val="24"/>
          <w:szCs w:val="26"/>
          <w:rtl/>
        </w:rPr>
        <w:t xml:space="preserve"> (</w:t>
      </w:r>
    </w:p>
    <w:p w:rsidR="00533BD6" w:rsidP="00E75254">
      <w:pPr>
        <w:bidi/>
        <w:spacing w:after="0" w:line="380" w:lineRule="exact"/>
        <w:ind w:left="0" w:right="0" w:firstLine="284"/>
        <w:jc w:val="both"/>
        <w:rPr>
          <w:rFonts w:ascii="Times New Roman" w:hAnsi="Times New Roman" w:cs="B Zar" w:hint="cs"/>
          <w:sz w:val="24"/>
          <w:szCs w:val="26"/>
          <w:rtl/>
        </w:rPr>
      </w:pPr>
      <w:r>
        <w:rPr>
          <w:rFonts w:ascii="Times New Roman" w:hAnsi="Times New Roman" w:cs="B Zar" w:hint="cs"/>
          <w:sz w:val="24"/>
          <w:szCs w:val="26"/>
          <w:rtl/>
        </w:rPr>
        <w:t xml:space="preserve">7. </w:t>
      </w:r>
      <w:r w:rsidRPr="008F653A" w:rsidR="00527CF7">
        <w:rPr>
          <w:rFonts w:ascii="Times New Roman" w:hAnsi="Times New Roman" w:cs="B Zar" w:hint="cs"/>
          <w:sz w:val="24"/>
          <w:szCs w:val="26"/>
          <w:rtl/>
        </w:rPr>
        <w:t>مايترا در فلسفه</w:t>
      </w:r>
      <w:r>
        <w:rPr>
          <w:rFonts w:cs="B Zar" w:hint="cs"/>
          <w:sz w:val="26"/>
          <w:szCs w:val="26"/>
          <w:rtl/>
        </w:rPr>
        <w:t>‌ی</w:t>
      </w:r>
      <w:r w:rsidR="00873BA6">
        <w:rPr>
          <w:rFonts w:ascii="Times New Roman" w:hAnsi="Times New Roman" w:cs="B Zar" w:hint="cs"/>
          <w:sz w:val="24"/>
          <w:szCs w:val="26"/>
          <w:rtl/>
        </w:rPr>
        <w:t xml:space="preserve"> اخلاق نظريه‌</w:t>
      </w:r>
      <w:r w:rsidRPr="008F653A" w:rsidR="00527CF7">
        <w:rPr>
          <w:rFonts w:ascii="Times New Roman" w:hAnsi="Times New Roman" w:cs="B Zar" w:hint="cs"/>
          <w:sz w:val="24"/>
          <w:szCs w:val="26"/>
          <w:rtl/>
        </w:rPr>
        <w:t>اي به عنوان نظريه</w:t>
      </w:r>
      <w:r>
        <w:rPr>
          <w:rFonts w:cs="B Zar" w:hint="cs"/>
          <w:sz w:val="26"/>
          <w:szCs w:val="26"/>
          <w:rtl/>
        </w:rPr>
        <w:t>‌ی</w:t>
      </w:r>
      <w:r w:rsidRPr="008F653A" w:rsidR="00527CF7">
        <w:rPr>
          <w:rFonts w:ascii="Times New Roman" w:hAnsi="Times New Roman" w:cs="B Zar" w:hint="cs"/>
          <w:sz w:val="24"/>
          <w:szCs w:val="26"/>
          <w:rtl/>
        </w:rPr>
        <w:t xml:space="preserve"> ظهور ارزش</w:t>
      </w:r>
      <w:r w:rsidR="00873BA6">
        <w:rPr>
          <w:rFonts w:ascii="Times New Roman" w:hAnsi="Times New Roman" w:cs="B Zar" w:hint="cs"/>
          <w:sz w:val="24"/>
          <w:szCs w:val="26"/>
          <w:rtl/>
        </w:rPr>
        <w:t>‌</w:t>
      </w:r>
      <w:r w:rsidRPr="008F653A" w:rsidR="00527CF7">
        <w:rPr>
          <w:rFonts w:ascii="Times New Roman" w:hAnsi="Times New Roman" w:cs="B Zar" w:hint="cs"/>
          <w:sz w:val="24"/>
          <w:szCs w:val="26"/>
          <w:rtl/>
        </w:rPr>
        <w:t>ها</w:t>
      </w:r>
      <w:r w:rsidRPr="00533BD6">
        <w:rPr>
          <w:rFonts w:cs="B Zar" w:hint="cs"/>
          <w:sz w:val="26"/>
          <w:szCs w:val="26"/>
          <w:rtl/>
        </w:rPr>
        <w:t xml:space="preserve"> </w:t>
      </w:r>
      <w:r w:rsidRPr="008F653A">
        <w:rPr>
          <w:rFonts w:cs="B Zar" w:hint="cs"/>
          <w:sz w:val="26"/>
          <w:szCs w:val="26"/>
          <w:rtl/>
        </w:rPr>
        <w:t>دارد.</w:t>
      </w:r>
      <w:r>
        <w:rPr>
          <w:rFonts w:cs="B Zar"/>
          <w:sz w:val="26"/>
          <w:szCs w:val="26"/>
          <w:rtl/>
        </w:rPr>
        <w:footnoteReference w:id="298"/>
      </w:r>
    </w:p>
    <w:p w:rsidR="00527CF7" w:rsidRPr="008F653A" w:rsidP="00533BD6">
      <w:pPr>
        <w:spacing w:after="120" w:line="380" w:lineRule="exact"/>
        <w:jc w:val="both"/>
        <w:rPr>
          <w:rFonts w:cs="B Zar"/>
          <w:sz w:val="26"/>
          <w:szCs w:val="26"/>
        </w:rPr>
      </w:pPr>
      <w:r w:rsidRPr="008F653A">
        <w:rPr>
          <w:rFonts w:ascii="Times New Roman" w:hAnsi="Times New Roman" w:cs="B Zar" w:hint="cs"/>
          <w:sz w:val="24"/>
          <w:szCs w:val="26"/>
          <w:rtl/>
        </w:rPr>
        <w:t xml:space="preserve"> </w:t>
      </w:r>
      <w:r w:rsidRPr="008F653A">
        <w:rPr>
          <w:rFonts w:ascii="Times New Roman" w:hAnsi="Times New Roman" w:cs="B Zar"/>
          <w:sz w:val="24"/>
          <w:szCs w:val="26"/>
        </w:rPr>
        <w:t>(Emergent Theory of Value)</w:t>
      </w:r>
      <w:r w:rsidRPr="008F653A">
        <w:rPr>
          <w:rFonts w:cs="B Zar" w:hint="cs"/>
          <w:sz w:val="26"/>
          <w:szCs w:val="26"/>
          <w:rtl/>
        </w:rPr>
        <w:t xml:space="preserve"> </w:t>
      </w:r>
    </w:p>
    <w:p w:rsidR="00527CF7" w:rsidRPr="008F653A" w:rsidP="0045039A">
      <w:pPr>
        <w:bidi/>
        <w:spacing w:before="240" w:after="120" w:line="380" w:lineRule="exact"/>
        <w:ind w:left="0" w:right="0" w:firstLine="284"/>
        <w:jc w:val="both"/>
        <w:rPr>
          <w:rFonts w:cs="B Zar" w:hint="cs"/>
          <w:b/>
          <w:bCs/>
          <w:sz w:val="26"/>
          <w:szCs w:val="26"/>
          <w:rtl/>
          <w:lang w:bidi="fa-IR"/>
        </w:rPr>
      </w:pPr>
      <w:r w:rsidRPr="008F653A">
        <w:rPr>
          <w:rFonts w:cs="B Zar" w:hint="cs"/>
          <w:b/>
          <w:bCs/>
          <w:sz w:val="26"/>
          <w:szCs w:val="26"/>
          <w:rtl/>
        </w:rPr>
        <w:t>ا.سي. موكرجي</w:t>
      </w:r>
    </w:p>
    <w:p w:rsidR="00527CF7" w:rsidRPr="008F653A" w:rsidP="006F2BE7">
      <w:pPr>
        <w:bidi/>
        <w:spacing w:after="120" w:line="380" w:lineRule="exact"/>
        <w:ind w:left="0" w:right="0" w:firstLine="284"/>
        <w:jc w:val="both"/>
        <w:rPr>
          <w:rFonts w:cs="B Zar"/>
          <w:sz w:val="26"/>
          <w:szCs w:val="26"/>
          <w:rtl/>
        </w:rPr>
      </w:pPr>
      <w:r w:rsidRPr="008F653A">
        <w:rPr>
          <w:rFonts w:ascii="Times New Roman" w:hAnsi="Times New Roman" w:cs="B Zar" w:hint="cs"/>
          <w:sz w:val="24"/>
          <w:szCs w:val="26"/>
          <w:rtl/>
        </w:rPr>
        <w:t xml:space="preserve">ا.سي.موكرجي </w:t>
      </w:r>
      <w:r w:rsidRPr="008F653A">
        <w:rPr>
          <w:rFonts w:ascii="Times New Roman" w:hAnsi="Times New Roman" w:cs="B Zar"/>
          <w:sz w:val="24"/>
          <w:szCs w:val="26"/>
        </w:rPr>
        <w:t>(A.C.Mukerjee)</w:t>
      </w:r>
      <w:r w:rsidRPr="008F653A">
        <w:rPr>
          <w:rFonts w:ascii="Times New Roman" w:hAnsi="Times New Roman" w:cs="B Zar" w:hint="cs"/>
          <w:sz w:val="24"/>
          <w:szCs w:val="26"/>
          <w:rtl/>
        </w:rPr>
        <w:t xml:space="preserve"> در سال 1890 در نواحي كلكته ديده به جهان گشود. خانواده</w:t>
      </w:r>
      <w:r w:rsidR="00533BD6">
        <w:rPr>
          <w:rFonts w:cs="B Zar" w:hint="cs"/>
          <w:sz w:val="26"/>
          <w:szCs w:val="26"/>
          <w:rtl/>
        </w:rPr>
        <w:t>‌ی</w:t>
      </w:r>
      <w:r w:rsidRPr="008F653A">
        <w:rPr>
          <w:rFonts w:cs="B Zar" w:hint="cs"/>
          <w:sz w:val="26"/>
          <w:szCs w:val="26"/>
          <w:rtl/>
        </w:rPr>
        <w:t xml:space="preserve"> او از قشر متوسط پا</w:t>
      </w:r>
      <w:r w:rsidR="00533BD6">
        <w:rPr>
          <w:rFonts w:cs="B Zar" w:hint="cs"/>
          <w:sz w:val="26"/>
          <w:szCs w:val="26"/>
          <w:rtl/>
        </w:rPr>
        <w:t>ی</w:t>
      </w:r>
      <w:r w:rsidRPr="008F653A">
        <w:rPr>
          <w:rFonts w:cs="B Zar" w:hint="cs"/>
          <w:sz w:val="26"/>
          <w:szCs w:val="26"/>
          <w:rtl/>
        </w:rPr>
        <w:t>يني بود و از نظر اقتصادي، كودكيِ</w:t>
      </w:r>
      <w:r w:rsidR="006F2BE7">
        <w:rPr>
          <w:rFonts w:cs="B Zar" w:hint="cs"/>
          <w:sz w:val="26"/>
          <w:szCs w:val="26"/>
          <w:rtl/>
        </w:rPr>
        <w:t xml:space="preserve">‌اش </w:t>
      </w:r>
      <w:r w:rsidRPr="008F653A">
        <w:rPr>
          <w:rFonts w:cs="B Zar" w:hint="cs"/>
          <w:sz w:val="26"/>
          <w:szCs w:val="26"/>
          <w:rtl/>
        </w:rPr>
        <w:t>در شرايط فقر نسبي سپري شد. در شرايط سخت زندگي</w:t>
      </w:r>
      <w:r w:rsidR="00533BD6">
        <w:rPr>
          <w:rFonts w:cs="B Zar" w:hint="cs"/>
          <w:sz w:val="26"/>
          <w:szCs w:val="26"/>
          <w:rtl/>
        </w:rPr>
        <w:t>،</w:t>
      </w:r>
      <w:r w:rsidRPr="008F653A">
        <w:rPr>
          <w:rFonts w:cs="B Zar" w:hint="cs"/>
          <w:sz w:val="26"/>
          <w:szCs w:val="26"/>
          <w:rtl/>
        </w:rPr>
        <w:t xml:space="preserve"> باورهاي ديني او مستحكم</w:t>
      </w:r>
      <w:r w:rsidR="00533BD6">
        <w:rPr>
          <w:rFonts w:cs="B Zar" w:hint="cs"/>
          <w:sz w:val="26"/>
          <w:szCs w:val="26"/>
          <w:rtl/>
        </w:rPr>
        <w:t>‌</w:t>
      </w:r>
      <w:r w:rsidRPr="008F653A">
        <w:rPr>
          <w:rFonts w:cs="B Zar" w:hint="cs"/>
          <w:sz w:val="26"/>
          <w:szCs w:val="26"/>
          <w:rtl/>
        </w:rPr>
        <w:t>تر شد. گرايش</w:t>
      </w:r>
      <w:r w:rsidR="00873BA6">
        <w:rPr>
          <w:rFonts w:cs="B Zar" w:hint="cs"/>
          <w:sz w:val="26"/>
          <w:szCs w:val="26"/>
          <w:rtl/>
        </w:rPr>
        <w:t>‌های</w:t>
      </w:r>
      <w:r w:rsidRPr="008F653A">
        <w:rPr>
          <w:rFonts w:cs="B Zar" w:hint="cs"/>
          <w:sz w:val="26"/>
          <w:szCs w:val="26"/>
          <w:rtl/>
        </w:rPr>
        <w:t xml:space="preserve"> ديني نیز در فلسفه</w:t>
      </w:r>
      <w:r w:rsidR="00533BD6">
        <w:rPr>
          <w:rFonts w:cs="B Zar" w:hint="cs"/>
          <w:sz w:val="26"/>
          <w:szCs w:val="26"/>
          <w:rtl/>
        </w:rPr>
        <w:t>‌ی</w:t>
      </w:r>
      <w:r w:rsidRPr="008F653A">
        <w:rPr>
          <w:rFonts w:cs="B Zar" w:hint="cs"/>
          <w:sz w:val="26"/>
          <w:szCs w:val="26"/>
          <w:rtl/>
        </w:rPr>
        <w:t xml:space="preserve"> او مشهود است.</w:t>
      </w:r>
    </w:p>
    <w:p w:rsidR="00527CF7" w:rsidRPr="008F653A" w:rsidP="005B0CAE">
      <w:pPr>
        <w:bidi/>
        <w:spacing w:after="120" w:line="380" w:lineRule="exact"/>
        <w:ind w:left="0" w:right="0" w:firstLine="284"/>
        <w:jc w:val="both"/>
        <w:rPr>
          <w:rFonts w:cs="B Zar"/>
          <w:sz w:val="26"/>
          <w:szCs w:val="26"/>
          <w:rtl/>
        </w:rPr>
      </w:pPr>
      <w:r w:rsidRPr="008F653A">
        <w:rPr>
          <w:rFonts w:cs="B Zar" w:hint="cs"/>
          <w:sz w:val="26"/>
          <w:szCs w:val="26"/>
          <w:rtl/>
        </w:rPr>
        <w:t>شرايط ناگوار مالي موجب شد پس از دوره</w:t>
      </w:r>
      <w:r w:rsidR="005B0CAE">
        <w:rPr>
          <w:rFonts w:cs="B Zar" w:hint="cs"/>
          <w:sz w:val="26"/>
          <w:szCs w:val="26"/>
          <w:rtl/>
        </w:rPr>
        <w:t>‌ی</w:t>
      </w:r>
      <w:r w:rsidRPr="008F653A">
        <w:rPr>
          <w:rFonts w:cs="B Zar" w:hint="cs"/>
          <w:sz w:val="26"/>
          <w:szCs w:val="26"/>
          <w:rtl/>
        </w:rPr>
        <w:t xml:space="preserve"> دبيرستان بنگال را ترك گويد و به سوي شهر مقد</w:t>
      </w:r>
      <w:r w:rsidR="00873BA6">
        <w:rPr>
          <w:rFonts w:cs="B Zar" w:hint="cs"/>
          <w:sz w:val="26"/>
          <w:szCs w:val="26"/>
          <w:rtl/>
        </w:rPr>
        <w:t>س بنارس رو</w:t>
      </w:r>
      <w:r w:rsidRPr="008F653A">
        <w:rPr>
          <w:rFonts w:cs="B Zar" w:hint="cs"/>
          <w:sz w:val="26"/>
          <w:szCs w:val="26"/>
          <w:rtl/>
        </w:rPr>
        <w:t xml:space="preserve"> آورد. در سال 1910 در مدرسه عالي هندو در دوره</w:t>
      </w:r>
      <w:r w:rsidR="005B0CAE">
        <w:rPr>
          <w:rFonts w:cs="B Zar" w:hint="cs"/>
          <w:sz w:val="26"/>
          <w:szCs w:val="26"/>
          <w:rtl/>
        </w:rPr>
        <w:t>‌ی</w:t>
      </w:r>
      <w:r w:rsidRPr="008F653A">
        <w:rPr>
          <w:rFonts w:cs="B Zar" w:hint="cs"/>
          <w:sz w:val="26"/>
          <w:szCs w:val="26"/>
          <w:rtl/>
        </w:rPr>
        <w:t xml:space="preserve"> تخصصي ثبت</w:t>
      </w:r>
      <w:r w:rsidR="00873BA6">
        <w:rPr>
          <w:rFonts w:cs="B Zar" w:hint="cs"/>
          <w:sz w:val="26"/>
          <w:szCs w:val="26"/>
          <w:rtl/>
        </w:rPr>
        <w:t>‌</w:t>
      </w:r>
      <w:r w:rsidRPr="008F653A">
        <w:rPr>
          <w:rFonts w:cs="B Zar" w:hint="cs"/>
          <w:sz w:val="26"/>
          <w:szCs w:val="26"/>
          <w:rtl/>
        </w:rPr>
        <w:t>نام كرد. در سال 1914 به عنوان استاديار فلسفه در دانشگاه بنارس منصوب شد. استاد وي در بنارس دكتر هيرالال هالدار بود</w:t>
      </w:r>
      <w:r w:rsidR="00873BA6">
        <w:rPr>
          <w:rFonts w:cs="B Zar" w:hint="cs"/>
          <w:sz w:val="26"/>
          <w:szCs w:val="26"/>
          <w:rtl/>
        </w:rPr>
        <w:t xml:space="preserve"> كه در مدرسه كريشن نات تدريس مي‌</w:t>
      </w:r>
      <w:r w:rsidRPr="008F653A">
        <w:rPr>
          <w:rFonts w:cs="B Zar" w:hint="cs"/>
          <w:sz w:val="26"/>
          <w:szCs w:val="26"/>
          <w:rtl/>
        </w:rPr>
        <w:t>كرد. استاد ديگري كه در تكوين انديشه</w:t>
      </w:r>
      <w:r w:rsidR="005B0CAE">
        <w:rPr>
          <w:rFonts w:cs="B Zar" w:hint="cs"/>
          <w:sz w:val="26"/>
          <w:szCs w:val="26"/>
          <w:rtl/>
        </w:rPr>
        <w:t>‌ی</w:t>
      </w:r>
      <w:r w:rsidRPr="008F653A">
        <w:rPr>
          <w:rFonts w:cs="B Zar" w:hint="cs"/>
          <w:sz w:val="26"/>
          <w:szCs w:val="26"/>
          <w:rtl/>
        </w:rPr>
        <w:t xml:space="preserve"> موكرجي سهم داشت، </w:t>
      </w:r>
      <w:r w:rsidR="005B0CAE">
        <w:rPr>
          <w:rFonts w:cs="B Zar" w:hint="cs"/>
          <w:sz w:val="26"/>
          <w:szCs w:val="26"/>
          <w:rtl/>
        </w:rPr>
        <w:t>«</w:t>
      </w:r>
      <w:r w:rsidR="00B01A3A">
        <w:rPr>
          <w:rFonts w:cs="B Zar" w:hint="cs"/>
          <w:sz w:val="26"/>
          <w:szCs w:val="26"/>
          <w:rtl/>
        </w:rPr>
        <w:t>پي.</w:t>
      </w:r>
      <w:r w:rsidRPr="008F653A">
        <w:rPr>
          <w:rFonts w:cs="B Zar" w:hint="cs"/>
          <w:sz w:val="26"/>
          <w:szCs w:val="26"/>
          <w:rtl/>
        </w:rPr>
        <w:t>بي. ادهي كاري</w:t>
      </w:r>
      <w:r w:rsidR="005B0CAE">
        <w:rPr>
          <w:rFonts w:cs="B Zar" w:hint="cs"/>
          <w:sz w:val="26"/>
          <w:szCs w:val="26"/>
          <w:rtl/>
        </w:rPr>
        <w:t>»</w:t>
      </w:r>
      <w:r w:rsidRPr="008F653A">
        <w:rPr>
          <w:rFonts w:cs="B Zar" w:hint="cs"/>
          <w:sz w:val="26"/>
          <w:szCs w:val="26"/>
          <w:rtl/>
        </w:rPr>
        <w:t xml:space="preserve"> بود. شخصيت ديگري كه او را تحت تأثير قرار داد، دكتر بهاگوا</w:t>
      </w:r>
      <w:r w:rsidR="00873BA6">
        <w:rPr>
          <w:rFonts w:cs="B Zar" w:hint="cs"/>
          <w:sz w:val="26"/>
          <w:szCs w:val="26"/>
          <w:rtl/>
        </w:rPr>
        <w:t>ن داس، انديشمند معروف بود كه نظ</w:t>
      </w:r>
      <w:r w:rsidRPr="008F653A">
        <w:rPr>
          <w:rFonts w:cs="B Zar" w:hint="cs"/>
          <w:sz w:val="26"/>
          <w:szCs w:val="26"/>
          <w:rtl/>
        </w:rPr>
        <w:t>ريه</w:t>
      </w:r>
      <w:r w:rsidR="005B0CAE">
        <w:rPr>
          <w:rFonts w:cs="B Zar" w:hint="cs"/>
          <w:sz w:val="26"/>
          <w:szCs w:val="26"/>
          <w:rtl/>
        </w:rPr>
        <w:t>‌ی</w:t>
      </w:r>
      <w:r w:rsidR="00873BA6">
        <w:rPr>
          <w:rFonts w:cs="B Zar" w:hint="cs"/>
          <w:sz w:val="26"/>
          <w:szCs w:val="26"/>
          <w:rtl/>
        </w:rPr>
        <w:t xml:space="preserve"> وحدت اديان و تح</w:t>
      </w:r>
      <w:r w:rsidRPr="008F653A">
        <w:rPr>
          <w:rFonts w:cs="B Zar" w:hint="cs"/>
          <w:sz w:val="26"/>
          <w:szCs w:val="26"/>
          <w:rtl/>
        </w:rPr>
        <w:t>م</w:t>
      </w:r>
      <w:r w:rsidR="00873BA6">
        <w:rPr>
          <w:rFonts w:cs="B Zar" w:hint="cs"/>
          <w:sz w:val="26"/>
          <w:szCs w:val="26"/>
          <w:rtl/>
        </w:rPr>
        <w:t>ل‌</w:t>
      </w:r>
      <w:r w:rsidRPr="008F653A">
        <w:rPr>
          <w:rFonts w:cs="B Zar" w:hint="cs"/>
          <w:sz w:val="26"/>
          <w:szCs w:val="26"/>
          <w:rtl/>
        </w:rPr>
        <w:t>گرا</w:t>
      </w:r>
      <w:r w:rsidR="005B0CAE">
        <w:rPr>
          <w:rFonts w:cs="B Zar" w:hint="cs"/>
          <w:sz w:val="26"/>
          <w:szCs w:val="26"/>
          <w:rtl/>
        </w:rPr>
        <w:t>ی</w:t>
      </w:r>
      <w:r w:rsidR="00B01A3A">
        <w:rPr>
          <w:rFonts w:cs="B Zar" w:hint="cs"/>
          <w:sz w:val="26"/>
          <w:szCs w:val="26"/>
          <w:rtl/>
        </w:rPr>
        <w:t>ي را ترويج مي‌كرد</w:t>
      </w:r>
      <w:r w:rsidR="00873BA6">
        <w:rPr>
          <w:rFonts w:cs="B Zar" w:hint="cs"/>
          <w:sz w:val="26"/>
          <w:szCs w:val="26"/>
          <w:rtl/>
        </w:rPr>
        <w:t xml:space="preserve"> و از جم</w:t>
      </w:r>
      <w:r w:rsidRPr="008F653A">
        <w:rPr>
          <w:rFonts w:cs="B Zar" w:hint="cs"/>
          <w:sz w:val="26"/>
          <w:szCs w:val="26"/>
          <w:rtl/>
        </w:rPr>
        <w:t>له</w:t>
      </w:r>
      <w:r w:rsidR="005B0CAE">
        <w:rPr>
          <w:rFonts w:cs="B Zar" w:hint="cs"/>
          <w:sz w:val="26"/>
          <w:szCs w:val="26"/>
          <w:rtl/>
        </w:rPr>
        <w:t>‌ی</w:t>
      </w:r>
      <w:r w:rsidR="00873BA6">
        <w:rPr>
          <w:rFonts w:cs="B Zar" w:hint="cs"/>
          <w:sz w:val="26"/>
          <w:szCs w:val="26"/>
          <w:rtl/>
        </w:rPr>
        <w:t xml:space="preserve"> زبده‌</w:t>
      </w:r>
      <w:r w:rsidRPr="008F653A">
        <w:rPr>
          <w:rFonts w:cs="B Zar" w:hint="cs"/>
          <w:sz w:val="26"/>
          <w:szCs w:val="26"/>
          <w:rtl/>
        </w:rPr>
        <w:t>ترين استادان زبان سانسكريت،</w:t>
      </w:r>
      <w:r w:rsidR="00873BA6">
        <w:rPr>
          <w:rFonts w:cs="B Zar" w:hint="cs"/>
          <w:sz w:val="26"/>
          <w:szCs w:val="26"/>
          <w:rtl/>
        </w:rPr>
        <w:t xml:space="preserve"> عربي و فارسي زمان خود محسوب مي‌</w:t>
      </w:r>
      <w:r w:rsidRPr="008F653A">
        <w:rPr>
          <w:rFonts w:cs="B Zar" w:hint="cs"/>
          <w:sz w:val="26"/>
          <w:szCs w:val="26"/>
          <w:rtl/>
        </w:rPr>
        <w:t>شد. موكرجي فلسفه</w:t>
      </w:r>
      <w:r w:rsidR="005B0CAE">
        <w:rPr>
          <w:rFonts w:cs="B Zar" w:hint="cs"/>
          <w:sz w:val="26"/>
          <w:szCs w:val="26"/>
          <w:rtl/>
        </w:rPr>
        <w:t>‌ی</w:t>
      </w:r>
      <w:r w:rsidR="00873BA6">
        <w:rPr>
          <w:rFonts w:cs="B Zar" w:hint="cs"/>
          <w:sz w:val="26"/>
          <w:szCs w:val="26"/>
          <w:rtl/>
        </w:rPr>
        <w:t xml:space="preserve"> هند را از سانسكريت‌</w:t>
      </w:r>
      <w:r w:rsidRPr="008F653A">
        <w:rPr>
          <w:rFonts w:cs="B Zar" w:hint="cs"/>
          <w:sz w:val="26"/>
          <w:szCs w:val="26"/>
          <w:rtl/>
        </w:rPr>
        <w:t>شناس</w:t>
      </w:r>
      <w:r w:rsidRPr="008F653A">
        <w:rPr>
          <w:rFonts w:cs="B Zar"/>
          <w:sz w:val="26"/>
          <w:szCs w:val="26"/>
        </w:rPr>
        <w:t xml:space="preserve"> </w:t>
      </w:r>
      <w:r w:rsidRPr="008F653A">
        <w:rPr>
          <w:rFonts w:cs="B Zar" w:hint="cs"/>
          <w:sz w:val="26"/>
          <w:szCs w:val="26"/>
          <w:rtl/>
        </w:rPr>
        <w:t>ِمعروف</w:t>
      </w:r>
      <w:r w:rsidR="005B0CAE">
        <w:rPr>
          <w:rFonts w:cs="B Zar" w:hint="cs"/>
          <w:sz w:val="26"/>
          <w:szCs w:val="26"/>
          <w:rtl/>
        </w:rPr>
        <w:t>،</w:t>
      </w:r>
      <w:r w:rsidRPr="008F653A">
        <w:rPr>
          <w:rFonts w:cs="B Zar" w:hint="cs"/>
          <w:sz w:val="26"/>
          <w:szCs w:val="26"/>
          <w:rtl/>
        </w:rPr>
        <w:t xml:space="preserve"> </w:t>
      </w:r>
      <w:r w:rsidR="005B0CAE">
        <w:rPr>
          <w:rFonts w:cs="B Zar" w:hint="cs"/>
          <w:sz w:val="26"/>
          <w:szCs w:val="26"/>
          <w:rtl/>
        </w:rPr>
        <w:t>«</w:t>
      </w:r>
      <w:r w:rsidRPr="008F653A">
        <w:rPr>
          <w:rFonts w:cs="B Zar" w:hint="cs"/>
          <w:sz w:val="26"/>
          <w:szCs w:val="26"/>
          <w:rtl/>
        </w:rPr>
        <w:t>پندت هري هر شاسمري</w:t>
      </w:r>
      <w:r w:rsidR="005B0CAE">
        <w:rPr>
          <w:rFonts w:cs="B Zar" w:hint="cs"/>
          <w:sz w:val="26"/>
          <w:szCs w:val="26"/>
          <w:rtl/>
        </w:rPr>
        <w:t>»</w:t>
      </w:r>
      <w:r w:rsidRPr="008F653A">
        <w:rPr>
          <w:rFonts w:cs="B Zar" w:hint="cs"/>
          <w:sz w:val="26"/>
          <w:szCs w:val="26"/>
          <w:rtl/>
        </w:rPr>
        <w:t xml:space="preserve"> ياد گرفت. از جمله استادان ديگر زبان سانسكريت </w:t>
      </w:r>
      <w:r w:rsidR="005B0CAE">
        <w:rPr>
          <w:rFonts w:cs="B Zar" w:hint="cs"/>
          <w:sz w:val="26"/>
          <w:szCs w:val="26"/>
          <w:rtl/>
        </w:rPr>
        <w:t>«</w:t>
      </w:r>
      <w:r w:rsidRPr="008F653A">
        <w:rPr>
          <w:rFonts w:cs="B Zar" w:hint="cs"/>
          <w:sz w:val="26"/>
          <w:szCs w:val="26"/>
          <w:rtl/>
        </w:rPr>
        <w:t>پندت دينانات</w:t>
      </w:r>
      <w:r w:rsidR="005B0CAE">
        <w:rPr>
          <w:rFonts w:cs="B Zar" w:hint="cs"/>
          <w:sz w:val="26"/>
          <w:szCs w:val="26"/>
          <w:rtl/>
        </w:rPr>
        <w:t>»</w:t>
      </w:r>
      <w:r w:rsidRPr="008F653A">
        <w:rPr>
          <w:rFonts w:cs="B Zar" w:hint="cs"/>
          <w:sz w:val="26"/>
          <w:szCs w:val="26"/>
          <w:rtl/>
        </w:rPr>
        <w:t xml:space="preserve"> بود.</w:t>
      </w:r>
    </w:p>
    <w:p w:rsidR="00527CF7" w:rsidRPr="008F653A" w:rsidP="005B0CAE">
      <w:pPr>
        <w:bidi/>
        <w:spacing w:after="120" w:line="380" w:lineRule="exact"/>
        <w:ind w:left="0" w:right="0" w:firstLine="284"/>
        <w:jc w:val="both"/>
        <w:rPr>
          <w:rFonts w:cs="B Zar"/>
          <w:sz w:val="26"/>
          <w:szCs w:val="26"/>
          <w:rtl/>
        </w:rPr>
      </w:pPr>
      <w:r w:rsidRPr="008F653A">
        <w:rPr>
          <w:rFonts w:cs="B Zar" w:hint="cs"/>
          <w:sz w:val="26"/>
          <w:szCs w:val="26"/>
          <w:rtl/>
        </w:rPr>
        <w:t>از نظر نگرش، موكرجي تحت تأثير انديشه</w:t>
      </w:r>
      <w:r w:rsidR="005B0CAE">
        <w:rPr>
          <w:rFonts w:cs="B Zar" w:hint="cs"/>
          <w:sz w:val="26"/>
          <w:szCs w:val="26"/>
          <w:rtl/>
        </w:rPr>
        <w:t>‌ی</w:t>
      </w:r>
      <w:r w:rsidR="00B01A3A">
        <w:rPr>
          <w:rFonts w:cs="B Zar" w:hint="cs"/>
          <w:sz w:val="26"/>
          <w:szCs w:val="26"/>
          <w:rtl/>
        </w:rPr>
        <w:t xml:space="preserve"> ودانتا و</w:t>
      </w:r>
      <w:r w:rsidRPr="008F653A">
        <w:rPr>
          <w:rFonts w:cs="B Zar" w:hint="cs"/>
          <w:sz w:val="26"/>
          <w:szCs w:val="26"/>
          <w:rtl/>
        </w:rPr>
        <w:t xml:space="preserve"> كانت</w:t>
      </w:r>
      <w:r w:rsidR="00873BA6">
        <w:rPr>
          <w:rFonts w:cs="B Zar" w:hint="cs"/>
          <w:sz w:val="26"/>
          <w:szCs w:val="26"/>
          <w:rtl/>
        </w:rPr>
        <w:t xml:space="preserve"> است و اين دو را با هم تلفيق مي‌</w:t>
      </w:r>
      <w:r w:rsidRPr="008F653A">
        <w:rPr>
          <w:rFonts w:cs="B Zar" w:hint="cs"/>
          <w:sz w:val="26"/>
          <w:szCs w:val="26"/>
          <w:rtl/>
        </w:rPr>
        <w:t>كند. او نيز نظير معاصران د</w:t>
      </w:r>
      <w:r w:rsidR="00873BA6">
        <w:rPr>
          <w:rFonts w:cs="B Zar" w:hint="cs"/>
          <w:sz w:val="26"/>
          <w:szCs w:val="26"/>
          <w:rtl/>
        </w:rPr>
        <w:t>يگر خود</w:t>
      </w:r>
      <w:r w:rsidRPr="008F653A">
        <w:rPr>
          <w:rFonts w:cs="B Zar" w:hint="cs"/>
          <w:sz w:val="26"/>
          <w:szCs w:val="26"/>
          <w:rtl/>
        </w:rPr>
        <w:t xml:space="preserve"> معتقد به سنتز فلسفه و انديشه</w:t>
      </w:r>
      <w:r w:rsidR="005B0CAE">
        <w:rPr>
          <w:rFonts w:cs="B Zar" w:hint="cs"/>
          <w:sz w:val="26"/>
          <w:szCs w:val="26"/>
          <w:rtl/>
        </w:rPr>
        <w:t>‌ی</w:t>
      </w:r>
      <w:r w:rsidR="00B01A3A">
        <w:rPr>
          <w:rFonts w:cs="B Zar" w:hint="cs"/>
          <w:sz w:val="26"/>
          <w:szCs w:val="26"/>
          <w:rtl/>
        </w:rPr>
        <w:t xml:space="preserve"> جديد و قديم است.</w:t>
      </w:r>
      <w:r w:rsidRPr="008F653A">
        <w:rPr>
          <w:rFonts w:cs="B Zar" w:hint="cs"/>
          <w:sz w:val="26"/>
          <w:szCs w:val="26"/>
          <w:rtl/>
        </w:rPr>
        <w:t xml:space="preserve"> برخي عناصر را از فلسفه</w:t>
      </w:r>
      <w:r w:rsidR="005B0CAE">
        <w:rPr>
          <w:rFonts w:cs="B Zar" w:hint="cs"/>
          <w:sz w:val="26"/>
          <w:szCs w:val="26"/>
          <w:rtl/>
        </w:rPr>
        <w:t>‌ی</w:t>
      </w:r>
      <w:r w:rsidRPr="008F653A">
        <w:rPr>
          <w:rFonts w:cs="B Zar" w:hint="cs"/>
          <w:sz w:val="26"/>
          <w:szCs w:val="26"/>
          <w:rtl/>
        </w:rPr>
        <w:t xml:space="preserve"> اوپانيشاده</w:t>
      </w:r>
      <w:r w:rsidR="00873BA6">
        <w:rPr>
          <w:rFonts w:cs="B Zar" w:hint="cs"/>
          <w:sz w:val="26"/>
          <w:szCs w:val="26"/>
          <w:rtl/>
        </w:rPr>
        <w:t>ا و برخي عناصر را از كانت و فلس</w:t>
      </w:r>
      <w:r w:rsidRPr="008F653A">
        <w:rPr>
          <w:rFonts w:cs="B Zar" w:hint="cs"/>
          <w:sz w:val="26"/>
          <w:szCs w:val="26"/>
          <w:rtl/>
        </w:rPr>
        <w:t>فه</w:t>
      </w:r>
      <w:r w:rsidR="005B0CAE">
        <w:rPr>
          <w:rFonts w:cs="B Zar" w:hint="cs"/>
          <w:sz w:val="26"/>
          <w:szCs w:val="26"/>
          <w:rtl/>
        </w:rPr>
        <w:t>‌ی</w:t>
      </w:r>
      <w:r w:rsidRPr="008F653A">
        <w:rPr>
          <w:rFonts w:cs="B Zar" w:hint="cs"/>
          <w:sz w:val="26"/>
          <w:szCs w:val="26"/>
          <w:rtl/>
        </w:rPr>
        <w:t xml:space="preserve"> جدي</w:t>
      </w:r>
      <w:r w:rsidR="00873BA6">
        <w:rPr>
          <w:rFonts w:cs="B Zar" w:hint="cs"/>
          <w:sz w:val="26"/>
          <w:szCs w:val="26"/>
          <w:rtl/>
        </w:rPr>
        <w:t>د اقتباس كرده است. از جمله عناص</w:t>
      </w:r>
      <w:r w:rsidRPr="008F653A">
        <w:rPr>
          <w:rFonts w:cs="B Zar" w:hint="cs"/>
          <w:sz w:val="26"/>
          <w:szCs w:val="26"/>
          <w:rtl/>
        </w:rPr>
        <w:t>ري كه موكرجي از فلسـفه</w:t>
      </w:r>
      <w:r w:rsidR="005B0CAE">
        <w:rPr>
          <w:rFonts w:cs="B Zar" w:hint="cs"/>
          <w:sz w:val="26"/>
          <w:szCs w:val="26"/>
          <w:rtl/>
        </w:rPr>
        <w:t>‌ی</w:t>
      </w:r>
      <w:r w:rsidR="00873BA6">
        <w:rPr>
          <w:rFonts w:cs="B Zar" w:hint="cs"/>
          <w:sz w:val="26"/>
          <w:szCs w:val="26"/>
          <w:rtl/>
        </w:rPr>
        <w:t xml:space="preserve"> جديد اقتباس مي‌</w:t>
      </w:r>
      <w:r w:rsidRPr="008F653A">
        <w:rPr>
          <w:rFonts w:cs="B Zar" w:hint="cs"/>
          <w:sz w:val="26"/>
          <w:szCs w:val="26"/>
          <w:rtl/>
        </w:rPr>
        <w:t>كند، تكيه بر اهميت مطلق استقرا</w:t>
      </w:r>
      <w:r w:rsidR="005B0CAE">
        <w:rPr>
          <w:rFonts w:cs="B Zar" w:hint="cs"/>
          <w:sz w:val="26"/>
          <w:szCs w:val="26"/>
          <w:rtl/>
        </w:rPr>
        <w:t>ی</w:t>
      </w:r>
      <w:r w:rsidRPr="008F653A">
        <w:rPr>
          <w:rFonts w:cs="B Zar" w:hint="cs"/>
          <w:sz w:val="26"/>
          <w:szCs w:val="26"/>
          <w:rtl/>
        </w:rPr>
        <w:t>ي و قياسي است. در عين حال منطق اشراقي عرفاني سنتي هند را در كنار دو منطق نام برده نهاده و نظريه</w:t>
      </w:r>
      <w:r w:rsidR="005B0CAE">
        <w:rPr>
          <w:rFonts w:cs="B Zar" w:hint="cs"/>
          <w:sz w:val="26"/>
          <w:szCs w:val="26"/>
          <w:rtl/>
        </w:rPr>
        <w:t>‌ی</w:t>
      </w:r>
      <w:r w:rsidR="00873BA6">
        <w:rPr>
          <w:rFonts w:cs="B Zar" w:hint="cs"/>
          <w:sz w:val="26"/>
          <w:szCs w:val="26"/>
          <w:rtl/>
        </w:rPr>
        <w:t xml:space="preserve"> منابع سه‌</w:t>
      </w:r>
      <w:r w:rsidRPr="008F653A">
        <w:rPr>
          <w:rFonts w:cs="B Zar" w:hint="cs"/>
          <w:sz w:val="26"/>
          <w:szCs w:val="26"/>
          <w:rtl/>
        </w:rPr>
        <w:t>گانه</w:t>
      </w:r>
      <w:r w:rsidR="005B0CAE">
        <w:rPr>
          <w:rFonts w:cs="B Zar" w:hint="cs"/>
          <w:sz w:val="26"/>
          <w:szCs w:val="26"/>
          <w:rtl/>
        </w:rPr>
        <w:t>‌ی</w:t>
      </w:r>
      <w:r w:rsidRPr="008F653A">
        <w:rPr>
          <w:rFonts w:cs="B Zar" w:hint="cs"/>
          <w:sz w:val="26"/>
          <w:szCs w:val="26"/>
          <w:rtl/>
        </w:rPr>
        <w:t xml:space="preserve"> معرفت را عنوان كرده است.</w:t>
      </w:r>
    </w:p>
    <w:p w:rsidR="00527CF7" w:rsidRPr="008F653A" w:rsidP="00873BA6">
      <w:pPr>
        <w:bidi/>
        <w:spacing w:after="120" w:line="380" w:lineRule="exact"/>
        <w:ind w:left="0" w:right="0" w:firstLine="284"/>
        <w:jc w:val="both"/>
        <w:rPr>
          <w:rFonts w:ascii="Times New Roman" w:hAnsi="Times New Roman" w:cs="B Zar"/>
          <w:sz w:val="24"/>
          <w:szCs w:val="26"/>
          <w:rtl/>
        </w:rPr>
      </w:pPr>
      <w:r w:rsidR="00873BA6">
        <w:rPr>
          <w:rFonts w:cs="B Zar" w:hint="cs"/>
          <w:sz w:val="26"/>
          <w:szCs w:val="26"/>
          <w:rtl/>
        </w:rPr>
        <w:t>موكرجي معتقد است تمام سيستم‌</w:t>
      </w:r>
      <w:r w:rsidRPr="008F653A">
        <w:rPr>
          <w:rFonts w:cs="B Zar" w:hint="cs"/>
          <w:sz w:val="26"/>
          <w:szCs w:val="26"/>
          <w:rtl/>
        </w:rPr>
        <w:t xml:space="preserve">هاي فلسفي دنيا، داراي عناصري از «حق» و نكات مبتني </w:t>
      </w:r>
      <w:r w:rsidR="005B0CAE">
        <w:rPr>
          <w:rFonts w:cs="B Zar" w:hint="cs"/>
          <w:sz w:val="26"/>
          <w:szCs w:val="26"/>
          <w:rtl/>
        </w:rPr>
        <w:t>بر آن هستند</w:t>
      </w:r>
      <w:r w:rsidR="00873BA6">
        <w:rPr>
          <w:rFonts w:cs="B Zar" w:hint="cs"/>
          <w:sz w:val="26"/>
          <w:szCs w:val="26"/>
          <w:rtl/>
        </w:rPr>
        <w:t>. مي‌</w:t>
      </w:r>
      <w:r w:rsidRPr="008F653A">
        <w:rPr>
          <w:rFonts w:cs="B Zar" w:hint="cs"/>
          <w:sz w:val="26"/>
          <w:szCs w:val="26"/>
          <w:rtl/>
        </w:rPr>
        <w:t>گويد: «هيچ انديشمند جد</w:t>
      </w:r>
      <w:r w:rsidR="00873BA6">
        <w:rPr>
          <w:rFonts w:cs="B Zar" w:hint="cs"/>
          <w:sz w:val="26"/>
          <w:szCs w:val="26"/>
          <w:rtl/>
        </w:rPr>
        <w:t>ي نمي‌</w:t>
      </w:r>
      <w:r w:rsidRPr="008F653A">
        <w:rPr>
          <w:rFonts w:cs="B Zar" w:hint="cs"/>
          <w:sz w:val="26"/>
          <w:szCs w:val="26"/>
          <w:rtl/>
        </w:rPr>
        <w:t>تواند به طور جدي اشتباه كند». البته نظريه</w:t>
      </w:r>
      <w:r w:rsidR="005B0CAE">
        <w:rPr>
          <w:rFonts w:cs="B Zar" w:hint="cs"/>
          <w:sz w:val="26"/>
          <w:szCs w:val="26"/>
          <w:rtl/>
        </w:rPr>
        <w:t>‌ی</w:t>
      </w:r>
      <w:r w:rsidR="00873BA6">
        <w:rPr>
          <w:rFonts w:cs="B Zar" w:hint="cs"/>
          <w:sz w:val="26"/>
          <w:szCs w:val="26"/>
          <w:rtl/>
        </w:rPr>
        <w:t xml:space="preserve"> موكرجي درست به نظر نمي‌</w:t>
      </w:r>
      <w:r w:rsidR="00B01A3A">
        <w:rPr>
          <w:rFonts w:cs="B Zar" w:hint="cs"/>
          <w:sz w:val="26"/>
          <w:szCs w:val="26"/>
          <w:rtl/>
        </w:rPr>
        <w:t>رسد</w:t>
      </w:r>
      <w:r w:rsidRPr="008F653A">
        <w:rPr>
          <w:rFonts w:cs="B Zar" w:hint="cs"/>
          <w:sz w:val="26"/>
          <w:szCs w:val="26"/>
          <w:rtl/>
        </w:rPr>
        <w:t xml:space="preserve"> چرا كه در تاريخ، جد</w:t>
      </w:r>
      <w:r w:rsidR="00873BA6">
        <w:rPr>
          <w:rFonts w:cs="B Zar" w:hint="cs"/>
          <w:sz w:val="26"/>
          <w:szCs w:val="26"/>
          <w:rtl/>
        </w:rPr>
        <w:t>ي‌</w:t>
      </w:r>
      <w:r w:rsidRPr="008F653A">
        <w:rPr>
          <w:rFonts w:cs="B Zar" w:hint="cs"/>
          <w:sz w:val="26"/>
          <w:szCs w:val="26"/>
          <w:rtl/>
        </w:rPr>
        <w:t>ترين اشتباهات از جدي</w:t>
      </w:r>
      <w:r w:rsidR="00873BA6">
        <w:rPr>
          <w:rFonts w:cs="B Zar" w:hint="cs"/>
          <w:sz w:val="26"/>
          <w:szCs w:val="26"/>
          <w:rtl/>
        </w:rPr>
        <w:t>‌</w:t>
      </w:r>
      <w:r w:rsidRPr="008F653A">
        <w:rPr>
          <w:rFonts w:cs="B Zar" w:hint="cs"/>
          <w:sz w:val="26"/>
          <w:szCs w:val="26"/>
          <w:rtl/>
        </w:rPr>
        <w:t xml:space="preserve">ترين </w:t>
      </w:r>
      <w:r w:rsidRPr="008F653A">
        <w:rPr>
          <w:rFonts w:ascii="Times New Roman" w:hAnsi="Times New Roman" w:cs="B Zar" w:hint="cs"/>
          <w:sz w:val="24"/>
          <w:szCs w:val="26"/>
          <w:rtl/>
        </w:rPr>
        <w:t>انديشمندان سر</w:t>
      </w:r>
      <w:r w:rsidR="00873BA6">
        <w:rPr>
          <w:rFonts w:ascii="Times New Roman" w:hAnsi="Times New Roman" w:cs="B Zar" w:hint="cs"/>
          <w:sz w:val="24"/>
          <w:szCs w:val="26"/>
          <w:rtl/>
        </w:rPr>
        <w:t xml:space="preserve"> </w:t>
      </w:r>
      <w:r w:rsidRPr="008F653A">
        <w:rPr>
          <w:rFonts w:ascii="Times New Roman" w:hAnsi="Times New Roman" w:cs="B Zar" w:hint="cs"/>
          <w:sz w:val="24"/>
          <w:szCs w:val="26"/>
          <w:rtl/>
        </w:rPr>
        <w:t>زد</w:t>
      </w:r>
      <w:r w:rsidR="006C206F">
        <w:rPr>
          <w:rFonts w:ascii="Times New Roman" w:hAnsi="Times New Roman" w:cs="B Zar" w:hint="cs"/>
          <w:sz w:val="24"/>
          <w:szCs w:val="26"/>
          <w:rtl/>
        </w:rPr>
        <w:t>ه‌اند</w:t>
      </w:r>
      <w:r w:rsidR="00B01A3A">
        <w:rPr>
          <w:rFonts w:ascii="Times New Roman" w:hAnsi="Times New Roman" w:cs="B Zar" w:hint="cs"/>
          <w:sz w:val="24"/>
          <w:szCs w:val="26"/>
          <w:rtl/>
        </w:rPr>
        <w:t>.</w:t>
      </w:r>
      <w:r w:rsidRPr="008F653A">
        <w:rPr>
          <w:rFonts w:ascii="Times New Roman" w:hAnsi="Times New Roman" w:cs="B Zar" w:hint="cs"/>
          <w:sz w:val="24"/>
          <w:szCs w:val="26"/>
          <w:rtl/>
        </w:rPr>
        <w:t xml:space="preserve"> به هر اندازه انديشمند «جدي» است، اشتباه او نیز «جدي»</w:t>
      </w:r>
      <w:r w:rsidR="005B0CAE">
        <w:rPr>
          <w:rFonts w:ascii="Times New Roman" w:hAnsi="Times New Roman" w:cs="B Zar" w:hint="cs"/>
          <w:sz w:val="24"/>
          <w:szCs w:val="26"/>
          <w:rtl/>
        </w:rPr>
        <w:t>‌</w:t>
      </w:r>
      <w:r w:rsidRPr="008F653A">
        <w:rPr>
          <w:rFonts w:ascii="Times New Roman" w:hAnsi="Times New Roman" w:cs="B Zar" w:hint="cs"/>
          <w:sz w:val="24"/>
          <w:szCs w:val="26"/>
          <w:rtl/>
        </w:rPr>
        <w:t>تر است. چنان</w:t>
      </w:r>
      <w:r w:rsidR="00873BA6">
        <w:rPr>
          <w:rFonts w:ascii="Times New Roman" w:hAnsi="Times New Roman" w:cs="B Zar" w:hint="cs"/>
          <w:sz w:val="24"/>
          <w:szCs w:val="26"/>
          <w:rtl/>
        </w:rPr>
        <w:t>‌</w:t>
      </w:r>
      <w:r w:rsidRPr="008F653A">
        <w:rPr>
          <w:rFonts w:ascii="Times New Roman" w:hAnsi="Times New Roman" w:cs="B Zar" w:hint="cs"/>
          <w:sz w:val="24"/>
          <w:szCs w:val="26"/>
          <w:rtl/>
        </w:rPr>
        <w:t xml:space="preserve">كه ویل دورانت </w:t>
      </w:r>
      <w:r w:rsidRPr="008F653A">
        <w:rPr>
          <w:rFonts w:ascii="Times New Roman" w:hAnsi="Times New Roman" w:cs="B Zar"/>
          <w:sz w:val="24"/>
          <w:szCs w:val="26"/>
        </w:rPr>
        <w:t>(Will Durrant)</w:t>
      </w:r>
      <w:r w:rsidR="00873BA6">
        <w:rPr>
          <w:rFonts w:ascii="Times New Roman" w:hAnsi="Times New Roman" w:cs="B Zar" w:hint="cs"/>
          <w:sz w:val="24"/>
          <w:szCs w:val="26"/>
          <w:rtl/>
        </w:rPr>
        <w:t xml:space="preserve"> كراراً در تاريخ خود مي‌</w:t>
      </w:r>
      <w:r w:rsidRPr="008F653A">
        <w:rPr>
          <w:rFonts w:ascii="Times New Roman" w:hAnsi="Times New Roman" w:cs="B Zar" w:hint="cs"/>
          <w:sz w:val="24"/>
          <w:szCs w:val="26"/>
          <w:rtl/>
        </w:rPr>
        <w:t>گويد: «اي كاش ارسطو اصلاً چنين كتابي ن</w:t>
      </w:r>
      <w:r w:rsidR="00D90CDF">
        <w:rPr>
          <w:rFonts w:ascii="Times New Roman" w:hAnsi="Times New Roman" w:cs="B Zar" w:hint="cs"/>
          <w:sz w:val="24"/>
          <w:szCs w:val="26"/>
          <w:rtl/>
        </w:rPr>
        <w:t>می‌</w:t>
      </w:r>
      <w:r w:rsidRPr="008F653A">
        <w:rPr>
          <w:rFonts w:ascii="Times New Roman" w:hAnsi="Times New Roman" w:cs="B Zar" w:hint="cs"/>
          <w:sz w:val="24"/>
          <w:szCs w:val="26"/>
          <w:rtl/>
        </w:rPr>
        <w:t>نوشت. اي كاش هگل متولد نشده بود»</w:t>
      </w:r>
    </w:p>
    <w:p w:rsidR="00527CF7" w:rsidRPr="008F653A" w:rsidP="005B0CAE">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موكرجي داراي آثار متعد</w:t>
      </w:r>
      <w:r w:rsidR="00873BA6">
        <w:rPr>
          <w:rFonts w:ascii="Times New Roman" w:hAnsi="Times New Roman" w:cs="B Zar" w:hint="cs"/>
          <w:sz w:val="24"/>
          <w:szCs w:val="26"/>
          <w:rtl/>
        </w:rPr>
        <w:t>دي است. از جمله آثار وي مي‌</w:t>
      </w:r>
      <w:r w:rsidRPr="008F653A">
        <w:rPr>
          <w:rFonts w:ascii="Times New Roman" w:hAnsi="Times New Roman" w:cs="B Zar" w:hint="cs"/>
          <w:sz w:val="24"/>
          <w:szCs w:val="26"/>
          <w:rtl/>
        </w:rPr>
        <w:t>توان از كتاب</w:t>
      </w:r>
      <w:r w:rsidR="005B0CAE">
        <w:rPr>
          <w:rFonts w:ascii="Times New Roman" w:hAnsi="Times New Roman" w:cs="B Zar" w:hint="cs"/>
          <w:sz w:val="24"/>
          <w:szCs w:val="26"/>
          <w:rtl/>
        </w:rPr>
        <w:t>‌</w:t>
      </w:r>
      <w:r w:rsidRPr="008F653A">
        <w:rPr>
          <w:rFonts w:ascii="Times New Roman" w:hAnsi="Times New Roman" w:cs="B Zar" w:hint="cs"/>
          <w:sz w:val="24"/>
          <w:szCs w:val="26"/>
          <w:rtl/>
        </w:rPr>
        <w:t>هاي زير نام برد:</w:t>
      </w:r>
    </w:p>
    <w:p w:rsidR="00527CF7" w:rsidRPr="008F653A" w:rsidP="003D1ED8">
      <w:pPr>
        <w:bidi/>
        <w:spacing w:after="0" w:line="380" w:lineRule="exact"/>
        <w:ind w:left="0" w:right="0"/>
        <w:jc w:val="both"/>
        <w:rPr>
          <w:rFonts w:ascii="Times New Roman" w:hAnsi="Times New Roman" w:cs="B Zar"/>
          <w:sz w:val="24"/>
          <w:szCs w:val="26"/>
        </w:rPr>
      </w:pPr>
      <w:r w:rsidRPr="008F653A">
        <w:rPr>
          <w:rFonts w:ascii="Times New Roman" w:hAnsi="Times New Roman" w:cs="B Zar" w:hint="cs"/>
          <w:sz w:val="24"/>
          <w:szCs w:val="26"/>
          <w:rtl/>
        </w:rPr>
        <w:t>نفس، انديشه و حقيقت</w:t>
      </w:r>
      <w:r w:rsidRPr="008F653A" w:rsidR="00EB7BCB">
        <w:rPr>
          <w:rFonts w:ascii="Times New Roman" w:hAnsi="Times New Roman" w:cs="B Zar" w:hint="cs"/>
          <w:sz w:val="24"/>
          <w:szCs w:val="26"/>
          <w:rtl/>
        </w:rPr>
        <w:tab/>
      </w:r>
      <w:r w:rsidR="005B0CAE">
        <w:rPr>
          <w:rFonts w:ascii="Times New Roman" w:hAnsi="Times New Roman" w:cs="B Zar" w:hint="cs"/>
          <w:sz w:val="24"/>
          <w:szCs w:val="26"/>
          <w:rtl/>
        </w:rPr>
        <w:t xml:space="preserve">                             </w:t>
      </w:r>
      <w:r w:rsidRPr="008F653A" w:rsidR="00EB7BCB">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  </w:t>
      </w:r>
      <w:r w:rsidRPr="008F653A">
        <w:rPr>
          <w:rFonts w:ascii="Times New Roman" w:hAnsi="Times New Roman" w:cs="B Zar"/>
          <w:sz w:val="24"/>
          <w:szCs w:val="26"/>
        </w:rPr>
        <w:t>(Self, Thought and Reality</w:t>
      </w:r>
      <w:r w:rsidR="005B0CAE">
        <w:rPr>
          <w:rFonts w:ascii="Times New Roman" w:hAnsi="Times New Roman" w:cs="B Zar"/>
          <w:sz w:val="24"/>
          <w:szCs w:val="26"/>
        </w:rPr>
        <w:t>)</w:t>
      </w:r>
      <w:r w:rsidRPr="008F653A" w:rsidR="005B0CAE">
        <w:rPr>
          <w:rFonts w:ascii="Times New Roman" w:hAnsi="Times New Roman" w:cs="B Zar" w:hint="cs"/>
          <w:sz w:val="24"/>
          <w:szCs w:val="26"/>
          <w:rtl/>
        </w:rPr>
        <w:t xml:space="preserve"> </w:t>
      </w:r>
      <w:r w:rsidRPr="008F653A">
        <w:rPr>
          <w:rFonts w:ascii="Times New Roman" w:hAnsi="Times New Roman" w:cs="B Zar" w:hint="cs"/>
          <w:sz w:val="24"/>
          <w:szCs w:val="26"/>
          <w:rtl/>
        </w:rPr>
        <w:t>ماهيت نفس</w:t>
      </w:r>
      <w:r w:rsidR="005B0CAE">
        <w:rPr>
          <w:rFonts w:ascii="Times New Roman" w:hAnsi="Times New Roman" w:cs="B Zar" w:hint="cs"/>
          <w:sz w:val="24"/>
          <w:szCs w:val="26"/>
          <w:rtl/>
        </w:rPr>
        <w:t xml:space="preserve">                                                                             </w:t>
      </w:r>
      <w:r w:rsidRPr="008F653A">
        <w:rPr>
          <w:rFonts w:ascii="Times New Roman" w:hAnsi="Times New Roman" w:cs="B Zar"/>
          <w:sz w:val="24"/>
          <w:szCs w:val="26"/>
        </w:rPr>
        <w:t xml:space="preserve">(The Nature of Self) </w:t>
      </w:r>
      <w:r w:rsidR="005B0CAE">
        <w:rPr>
          <w:rFonts w:ascii="Times New Roman" w:hAnsi="Times New Roman" w:cs="B Zar" w:hint="cs"/>
          <w:sz w:val="24"/>
          <w:szCs w:val="26"/>
          <w:rtl/>
        </w:rPr>
        <w:t xml:space="preserve">تلاش دين                                                                         </w:t>
      </w:r>
      <w:r w:rsidRPr="008F653A">
        <w:rPr>
          <w:rFonts w:ascii="Times New Roman" w:hAnsi="Times New Roman" w:cs="B Zar"/>
          <w:sz w:val="24"/>
          <w:szCs w:val="26"/>
        </w:rPr>
        <w:t xml:space="preserve">The Religious Quest)   </w:t>
      </w:r>
      <w:r w:rsidR="005B0CAE">
        <w:rPr>
          <w:rFonts w:ascii="Times New Roman" w:hAnsi="Times New Roman" w:cs="B Zar" w:hint="cs"/>
          <w:sz w:val="24"/>
          <w:szCs w:val="26"/>
          <w:rtl/>
        </w:rPr>
        <w:t xml:space="preserve"> </w:t>
      </w:r>
      <w:r w:rsidRPr="008F653A">
        <w:rPr>
          <w:rFonts w:ascii="Times New Roman" w:hAnsi="Times New Roman" w:cs="B Zar" w:hint="cs"/>
          <w:sz w:val="24"/>
          <w:szCs w:val="26"/>
          <w:rtl/>
        </w:rPr>
        <w:t>)</w:t>
      </w:r>
    </w:p>
    <w:p w:rsidR="00527CF7" w:rsidRPr="008F653A" w:rsidP="003D1ED8">
      <w:pPr>
        <w:bidi/>
        <w:spacing w:after="0" w:line="380" w:lineRule="exact"/>
        <w:ind w:left="0" w:right="0"/>
        <w:jc w:val="both"/>
        <w:rPr>
          <w:rFonts w:ascii="Times New Roman" w:hAnsi="Times New Roman" w:cs="B Zar"/>
          <w:sz w:val="24"/>
          <w:szCs w:val="26"/>
        </w:rPr>
      </w:pPr>
      <w:r w:rsidRPr="008F653A">
        <w:rPr>
          <w:rFonts w:ascii="Times New Roman" w:hAnsi="Times New Roman" w:cs="B Zar" w:hint="cs"/>
          <w:sz w:val="24"/>
          <w:szCs w:val="26"/>
          <w:rtl/>
        </w:rPr>
        <w:t>تحليل كانت پيرامون روش علمي</w:t>
      </w:r>
      <w:r w:rsidR="005B0CAE">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 </w:t>
      </w:r>
      <w:r w:rsidRPr="008F653A">
        <w:rPr>
          <w:rFonts w:ascii="Times New Roman" w:hAnsi="Times New Roman" w:cs="B Zar"/>
          <w:sz w:val="24"/>
          <w:szCs w:val="26"/>
        </w:rPr>
        <w:t>Method</w:t>
      </w:r>
      <w:r w:rsidR="005B0CAE">
        <w:rPr>
          <w:rFonts w:ascii="Times New Roman" w:hAnsi="Times New Roman" w:cs="B Zar"/>
          <w:sz w:val="24"/>
          <w:szCs w:val="26"/>
        </w:rPr>
        <w:t>)</w:t>
      </w:r>
      <w:r w:rsidRPr="008F653A">
        <w:rPr>
          <w:rFonts w:ascii="Times New Roman" w:hAnsi="Times New Roman" w:cs="B Zar"/>
          <w:sz w:val="24"/>
          <w:szCs w:val="26"/>
        </w:rPr>
        <w:t xml:space="preserve">      </w:t>
      </w:r>
      <w:r w:rsidRPr="008F653A">
        <w:rPr>
          <w:rFonts w:ascii="Times New Roman" w:hAnsi="Times New Roman" w:cs="B Zar" w:hint="cs"/>
          <w:sz w:val="24"/>
          <w:szCs w:val="26"/>
          <w:rtl/>
        </w:rPr>
        <w:t xml:space="preserve"> </w:t>
      </w:r>
      <w:r w:rsidRPr="008F653A">
        <w:rPr>
          <w:rFonts w:ascii="Times New Roman" w:hAnsi="Times New Roman" w:cs="B Zar"/>
          <w:sz w:val="24"/>
          <w:szCs w:val="26"/>
        </w:rPr>
        <w:t>(Kants Analysis of S</w:t>
      </w:r>
      <w:r w:rsidR="005B0CAE">
        <w:rPr>
          <w:rFonts w:ascii="Times New Roman" w:hAnsi="Times New Roman" w:cs="B Zar"/>
          <w:sz w:val="24"/>
          <w:szCs w:val="26"/>
        </w:rPr>
        <w:t>c</w:t>
      </w:r>
      <w:r w:rsidRPr="008F653A">
        <w:rPr>
          <w:rFonts w:ascii="Times New Roman" w:hAnsi="Times New Roman" w:cs="B Zar"/>
          <w:sz w:val="24"/>
          <w:szCs w:val="26"/>
        </w:rPr>
        <w:t>ientific</w:t>
      </w:r>
    </w:p>
    <w:p w:rsidR="00527CF7" w:rsidRPr="008F653A" w:rsidP="005B0CAE">
      <w:pPr>
        <w:bidi/>
        <w:spacing w:after="120" w:line="380" w:lineRule="exact"/>
        <w:ind w:left="0" w:right="0"/>
        <w:jc w:val="both"/>
        <w:rPr>
          <w:rFonts w:ascii="Times New Roman" w:hAnsi="Times New Roman" w:cs="B Zar"/>
          <w:sz w:val="24"/>
          <w:szCs w:val="26"/>
        </w:rPr>
      </w:pPr>
      <w:r w:rsidRPr="008F653A">
        <w:rPr>
          <w:rFonts w:ascii="Times New Roman" w:hAnsi="Times New Roman" w:cs="B Zar" w:hint="cs"/>
          <w:sz w:val="24"/>
          <w:szCs w:val="26"/>
          <w:rtl/>
        </w:rPr>
        <w:t>معرفت و حقيقت</w:t>
      </w:r>
      <w:r w:rsidRPr="008F653A">
        <w:rPr>
          <w:rFonts w:ascii="Times New Roman" w:hAnsi="Times New Roman" w:cs="B Zar"/>
          <w:sz w:val="24"/>
          <w:szCs w:val="26"/>
        </w:rPr>
        <w:t xml:space="preserve">   </w:t>
      </w:r>
      <w:r w:rsidRPr="008F653A">
        <w:rPr>
          <w:rFonts w:ascii="Times New Roman" w:hAnsi="Times New Roman" w:cs="B Zar" w:hint="cs"/>
          <w:sz w:val="24"/>
          <w:szCs w:val="26"/>
        </w:rPr>
        <w:t xml:space="preserve"> </w:t>
      </w:r>
      <w:r w:rsidR="005B0CAE">
        <w:rPr>
          <w:rFonts w:ascii="Times New Roman" w:hAnsi="Times New Roman" w:cs="B Zar" w:hint="cs"/>
          <w:sz w:val="24"/>
          <w:szCs w:val="26"/>
          <w:rtl/>
        </w:rPr>
        <w:t xml:space="preserve">                                                          </w:t>
      </w:r>
      <w:r w:rsidRPr="008F653A">
        <w:rPr>
          <w:rFonts w:ascii="Times New Roman" w:hAnsi="Times New Roman" w:cs="B Zar" w:hint="cs"/>
          <w:sz w:val="24"/>
          <w:szCs w:val="26"/>
        </w:rPr>
        <w:t xml:space="preserve"> </w:t>
      </w:r>
      <w:r w:rsidRPr="008F653A">
        <w:rPr>
          <w:rFonts w:ascii="Times New Roman" w:hAnsi="Times New Roman" w:cs="B Zar" w:hint="cs"/>
          <w:sz w:val="24"/>
          <w:szCs w:val="26"/>
          <w:rtl/>
        </w:rPr>
        <w:t>(</w:t>
      </w:r>
      <w:r w:rsidRPr="008F653A">
        <w:rPr>
          <w:rFonts w:ascii="Times New Roman" w:hAnsi="Times New Roman" w:cs="B Zar"/>
          <w:sz w:val="24"/>
          <w:szCs w:val="26"/>
        </w:rPr>
        <w:t>Knowledge &amp; Reality</w:t>
      </w:r>
      <w:r w:rsidRPr="008F653A">
        <w:rPr>
          <w:rFonts w:ascii="Times New Roman" w:hAnsi="Times New Roman" w:cs="B Zar" w:hint="cs"/>
          <w:sz w:val="24"/>
          <w:szCs w:val="26"/>
          <w:rtl/>
        </w:rPr>
        <w:t>)</w:t>
      </w:r>
    </w:p>
    <w:p w:rsidR="00527CF7" w:rsidRPr="008F653A" w:rsidP="003D1ED8">
      <w:pPr>
        <w:bidi/>
        <w:spacing w:after="0" w:line="380" w:lineRule="exact"/>
        <w:ind w:left="0" w:right="0"/>
        <w:jc w:val="both"/>
        <w:rPr>
          <w:rFonts w:ascii="Times New Roman" w:hAnsi="Times New Roman" w:cs="B Zar"/>
          <w:sz w:val="24"/>
          <w:szCs w:val="26"/>
        </w:rPr>
      </w:pPr>
      <w:r w:rsidRPr="008F653A">
        <w:rPr>
          <w:rFonts w:ascii="Times New Roman" w:hAnsi="Times New Roman" w:cs="B Zar" w:hint="cs"/>
          <w:sz w:val="24"/>
          <w:szCs w:val="26"/>
          <w:rtl/>
        </w:rPr>
        <w:t xml:space="preserve">حقيقت و تعقل </w:t>
      </w:r>
      <w:r w:rsidR="005B0CAE">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  (</w:t>
      </w:r>
      <w:r w:rsidRPr="008F653A">
        <w:rPr>
          <w:rFonts w:ascii="Times New Roman" w:hAnsi="Times New Roman" w:cs="B Zar"/>
          <w:sz w:val="24"/>
          <w:szCs w:val="26"/>
        </w:rPr>
        <w:t>(Reality and Rationality</w:t>
      </w:r>
    </w:p>
    <w:p w:rsidR="00527CF7" w:rsidRPr="008F653A" w:rsidP="005B0CAE">
      <w:pPr>
        <w:bidi/>
        <w:spacing w:after="120" w:line="380" w:lineRule="exact"/>
        <w:ind w:left="0" w:right="0"/>
        <w:jc w:val="both"/>
        <w:rPr>
          <w:rFonts w:ascii="Times New Roman" w:hAnsi="Times New Roman" w:cs="B Zar"/>
          <w:sz w:val="24"/>
          <w:szCs w:val="26"/>
        </w:rPr>
      </w:pPr>
      <w:r w:rsidRPr="008F653A">
        <w:rPr>
          <w:rFonts w:ascii="Times New Roman" w:hAnsi="Times New Roman" w:cs="B Zar" w:hint="cs"/>
          <w:sz w:val="24"/>
          <w:szCs w:val="26"/>
          <w:rtl/>
        </w:rPr>
        <w:t>اصول معرفت سوام سدها</w:t>
      </w:r>
      <w:r w:rsidR="005B0CAE">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 </w:t>
      </w:r>
      <w:r w:rsidR="005B0CAE">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   </w:t>
      </w:r>
      <w:r w:rsidRPr="008F653A">
        <w:rPr>
          <w:rFonts w:ascii="Times New Roman" w:hAnsi="Times New Roman" w:cs="B Zar"/>
          <w:sz w:val="24"/>
          <w:szCs w:val="26"/>
        </w:rPr>
        <w:t>(Swam Siddha Principle of Knowledge)</w:t>
      </w:r>
    </w:p>
    <w:p w:rsidR="00527CF7" w:rsidRPr="008F653A" w:rsidP="0045039A">
      <w:pPr>
        <w:bidi/>
        <w:spacing w:before="240" w:after="120" w:line="380" w:lineRule="exact"/>
        <w:ind w:left="0" w:right="0" w:firstLine="284"/>
        <w:jc w:val="both"/>
        <w:rPr>
          <w:rFonts w:ascii="Times New Roman" w:hAnsi="Times New Roman" w:cs="B Zar" w:hint="cs"/>
          <w:b/>
          <w:bCs/>
          <w:sz w:val="24"/>
          <w:szCs w:val="26"/>
          <w:rtl/>
          <w:lang w:bidi="fa-IR"/>
        </w:rPr>
      </w:pPr>
      <w:r w:rsidRPr="008F653A">
        <w:rPr>
          <w:rFonts w:ascii="Times New Roman" w:hAnsi="Times New Roman" w:cs="B Zar" w:hint="cs"/>
          <w:b/>
          <w:bCs/>
          <w:sz w:val="24"/>
          <w:szCs w:val="26"/>
          <w:rtl/>
        </w:rPr>
        <w:t>ج.آر.مالكاني</w:t>
      </w:r>
    </w:p>
    <w:p w:rsidR="00527CF7" w:rsidRPr="008F653A" w:rsidP="00873BA6">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 xml:space="preserve">ج.آر. ملكاني </w:t>
      </w:r>
      <w:r w:rsidRPr="008F653A">
        <w:rPr>
          <w:rFonts w:ascii="Times New Roman" w:hAnsi="Times New Roman" w:cs="B Zar"/>
          <w:sz w:val="24"/>
          <w:szCs w:val="26"/>
        </w:rPr>
        <w:t>(G.R.Malkani)</w:t>
      </w:r>
      <w:r w:rsidRPr="008F653A">
        <w:rPr>
          <w:rFonts w:ascii="Times New Roman" w:hAnsi="Times New Roman" w:cs="B Zar" w:hint="cs"/>
          <w:sz w:val="24"/>
          <w:szCs w:val="26"/>
          <w:rtl/>
        </w:rPr>
        <w:t xml:space="preserve"> در سال 1892 متولد شد. او مدير كل</w:t>
      </w:r>
      <w:r w:rsidR="00873BA6">
        <w:rPr>
          <w:rFonts w:ascii="Times New Roman" w:hAnsi="Times New Roman" w:cs="B Zar" w:hint="cs"/>
          <w:sz w:val="24"/>
          <w:szCs w:val="26"/>
          <w:rtl/>
        </w:rPr>
        <w:t xml:space="preserve"> </w:t>
      </w:r>
      <w:r w:rsidRPr="008F653A">
        <w:rPr>
          <w:rFonts w:ascii="Times New Roman" w:hAnsi="Times New Roman" w:cs="B Zar" w:hint="cs"/>
          <w:sz w:val="24"/>
          <w:szCs w:val="26"/>
          <w:rtl/>
        </w:rPr>
        <w:t>انجمن فلسفه در هند (</w:t>
      </w:r>
      <w:r w:rsidRPr="008F653A">
        <w:rPr>
          <w:rFonts w:ascii="Times New Roman" w:hAnsi="Times New Roman" w:cs="B Zar"/>
          <w:sz w:val="24"/>
          <w:szCs w:val="26"/>
        </w:rPr>
        <w:t>(Indian Institute of Philosophy</w:t>
      </w:r>
      <w:r w:rsidRPr="008F653A">
        <w:rPr>
          <w:rFonts w:ascii="Times New Roman" w:hAnsi="Times New Roman" w:cs="B Zar" w:hint="cs"/>
          <w:sz w:val="24"/>
          <w:szCs w:val="26"/>
          <w:rtl/>
        </w:rPr>
        <w:t xml:space="preserve"> بود و داراي سه اثر عمده است:</w:t>
      </w:r>
    </w:p>
    <w:p w:rsidR="00527CF7" w:rsidRPr="008F653A" w:rsidP="003D1ED8">
      <w:pPr>
        <w:bidi/>
        <w:spacing w:after="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مس</w:t>
      </w:r>
      <w:r w:rsidR="00873BA6">
        <w:rPr>
          <w:rFonts w:ascii="Times New Roman" w:hAnsi="Times New Roman" w:cs="B Zar" w:hint="cs"/>
          <w:sz w:val="24"/>
          <w:szCs w:val="26"/>
          <w:rtl/>
        </w:rPr>
        <w:t>ئ</w:t>
      </w:r>
      <w:r w:rsidRPr="008F653A">
        <w:rPr>
          <w:rFonts w:ascii="Times New Roman" w:hAnsi="Times New Roman" w:cs="B Zar" w:hint="cs"/>
          <w:sz w:val="24"/>
          <w:szCs w:val="26"/>
          <w:rtl/>
        </w:rPr>
        <w:t>له</w:t>
      </w:r>
      <w:r w:rsidR="005B0CAE">
        <w:rPr>
          <w:rFonts w:cs="B Zar" w:hint="cs"/>
          <w:sz w:val="26"/>
          <w:szCs w:val="26"/>
          <w:rtl/>
        </w:rPr>
        <w:t>‌ی</w:t>
      </w:r>
      <w:r w:rsidRPr="008F653A">
        <w:rPr>
          <w:rFonts w:ascii="Times New Roman" w:hAnsi="Times New Roman" w:cs="B Zar" w:hint="cs"/>
          <w:sz w:val="24"/>
          <w:szCs w:val="26"/>
          <w:rtl/>
        </w:rPr>
        <w:t xml:space="preserve"> عدم</w:t>
      </w:r>
      <w:r w:rsidR="005B0CAE">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 </w:t>
      </w:r>
      <w:r w:rsidRPr="008F653A">
        <w:rPr>
          <w:rFonts w:ascii="Times New Roman" w:hAnsi="Times New Roman" w:cs="B Zar"/>
          <w:sz w:val="24"/>
          <w:szCs w:val="26"/>
        </w:rPr>
        <w:t xml:space="preserve">Problem Of Nothing)  </w:t>
      </w:r>
      <w:r w:rsidR="005B0CAE">
        <w:rPr>
          <w:rFonts w:ascii="Times New Roman" w:hAnsi="Times New Roman" w:cs="B Zar" w:hint="cs"/>
          <w:sz w:val="24"/>
          <w:szCs w:val="26"/>
          <w:rtl/>
        </w:rPr>
        <w:t xml:space="preserve"> </w:t>
      </w:r>
      <w:r w:rsidRPr="008F653A">
        <w:rPr>
          <w:rFonts w:ascii="Times New Roman" w:hAnsi="Times New Roman" w:cs="B Zar" w:hint="cs"/>
          <w:sz w:val="24"/>
          <w:szCs w:val="26"/>
          <w:rtl/>
        </w:rPr>
        <w:t>)</w:t>
      </w:r>
    </w:p>
    <w:p w:rsidR="00527CF7" w:rsidRPr="008F653A" w:rsidP="003D1ED8">
      <w:pPr>
        <w:bidi/>
        <w:spacing w:after="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اجنانا يا نظريه</w:t>
      </w:r>
      <w:r w:rsidR="005B0CAE">
        <w:rPr>
          <w:rFonts w:cs="B Zar" w:hint="cs"/>
          <w:sz w:val="26"/>
          <w:szCs w:val="26"/>
          <w:rtl/>
        </w:rPr>
        <w:t>‌ی</w:t>
      </w:r>
      <w:r w:rsidRPr="008F653A">
        <w:rPr>
          <w:rFonts w:ascii="Times New Roman" w:hAnsi="Times New Roman" w:cs="B Zar" w:hint="cs"/>
          <w:sz w:val="24"/>
          <w:szCs w:val="26"/>
          <w:rtl/>
        </w:rPr>
        <w:t xml:space="preserve"> جهل</w:t>
      </w:r>
      <w:r w:rsidR="005B0CAE">
        <w:rPr>
          <w:rFonts w:ascii="Times New Roman" w:hAnsi="Times New Roman" w:cs="B Zar" w:hint="cs"/>
          <w:sz w:val="24"/>
          <w:szCs w:val="26"/>
          <w:rtl/>
        </w:rPr>
        <w:t xml:space="preserve">                                              </w:t>
      </w:r>
      <w:r w:rsidRPr="008F653A" w:rsidR="00EB7BCB">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 </w:t>
      </w:r>
      <w:r w:rsidRPr="008F653A">
        <w:rPr>
          <w:rFonts w:ascii="Times New Roman" w:hAnsi="Times New Roman" w:cs="B Zar"/>
          <w:sz w:val="24"/>
          <w:szCs w:val="26"/>
        </w:rPr>
        <w:t xml:space="preserve">(A Theory of Ignorance)  </w:t>
      </w:r>
    </w:p>
    <w:p w:rsidR="00527CF7" w:rsidRPr="008F653A" w:rsidP="0045039A">
      <w:pPr>
        <w:bidi/>
        <w:spacing w:after="120" w:line="380" w:lineRule="exact"/>
        <w:ind w:left="0" w:right="0" w:firstLine="284"/>
        <w:jc w:val="both"/>
        <w:rPr>
          <w:rFonts w:ascii="Times New Roman" w:hAnsi="Times New Roman" w:cs="B Zar"/>
          <w:sz w:val="24"/>
          <w:szCs w:val="26"/>
        </w:rPr>
      </w:pPr>
      <w:r w:rsidRPr="008F653A">
        <w:rPr>
          <w:rFonts w:ascii="Times New Roman" w:hAnsi="Times New Roman" w:cs="B Zar" w:hint="cs"/>
          <w:sz w:val="24"/>
          <w:szCs w:val="26"/>
          <w:rtl/>
        </w:rPr>
        <w:t>فلسفه</w:t>
      </w:r>
      <w:r w:rsidR="005B0CAE">
        <w:rPr>
          <w:rFonts w:cs="B Zar" w:hint="cs"/>
          <w:sz w:val="26"/>
          <w:szCs w:val="26"/>
          <w:rtl/>
        </w:rPr>
        <w:t>‌ی</w:t>
      </w:r>
      <w:r w:rsidRPr="008F653A">
        <w:rPr>
          <w:rFonts w:ascii="Times New Roman" w:hAnsi="Times New Roman" w:cs="B Zar" w:hint="cs"/>
          <w:sz w:val="24"/>
          <w:szCs w:val="26"/>
          <w:rtl/>
        </w:rPr>
        <w:t xml:space="preserve"> نفس</w:t>
      </w:r>
      <w:r w:rsidR="005B0CAE">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   (</w:t>
      </w:r>
      <w:r w:rsidRPr="008F653A">
        <w:rPr>
          <w:rFonts w:ascii="Times New Roman" w:hAnsi="Times New Roman" w:cs="B Zar"/>
          <w:sz w:val="24"/>
          <w:szCs w:val="26"/>
        </w:rPr>
        <w:t>(Philosophy of the Self</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هري داس بهتاچاريا</w:t>
      </w:r>
    </w:p>
    <w:p w:rsidR="00527CF7" w:rsidRPr="008F653A" w:rsidP="00C330FA">
      <w:pPr>
        <w:bidi/>
        <w:spacing w:after="120" w:line="380" w:lineRule="exact"/>
        <w:ind w:left="0" w:right="0" w:firstLine="284"/>
        <w:jc w:val="both"/>
        <w:rPr>
          <w:rFonts w:cs="B Zar"/>
          <w:sz w:val="26"/>
          <w:szCs w:val="26"/>
          <w:rtl/>
        </w:rPr>
      </w:pPr>
      <w:r w:rsidRPr="008F653A">
        <w:rPr>
          <w:rFonts w:cs="B Zar" w:hint="cs"/>
          <w:sz w:val="26"/>
          <w:szCs w:val="26"/>
          <w:rtl/>
        </w:rPr>
        <w:t>هری داس بهتاچاريا در سال 1891 متولد شد. خانواده</w:t>
      </w:r>
      <w:r w:rsidR="00A07F49">
        <w:rPr>
          <w:rFonts w:cs="B Zar" w:hint="cs"/>
          <w:sz w:val="26"/>
          <w:szCs w:val="26"/>
          <w:rtl/>
        </w:rPr>
        <w:t>‌ی</w:t>
      </w:r>
      <w:r w:rsidR="00873BA6">
        <w:rPr>
          <w:rFonts w:cs="B Zar" w:hint="cs"/>
          <w:sz w:val="26"/>
          <w:szCs w:val="26"/>
          <w:rtl/>
        </w:rPr>
        <w:t xml:space="preserve"> او از روحانيا</w:t>
      </w:r>
      <w:r w:rsidRPr="008F653A">
        <w:rPr>
          <w:rFonts w:cs="B Zar" w:hint="cs"/>
          <w:sz w:val="26"/>
          <w:szCs w:val="26"/>
          <w:rtl/>
        </w:rPr>
        <w:t>ن برجسته</w:t>
      </w:r>
      <w:r w:rsidR="00A07F49">
        <w:rPr>
          <w:rFonts w:cs="B Zar" w:hint="cs"/>
          <w:sz w:val="26"/>
          <w:szCs w:val="26"/>
          <w:rtl/>
        </w:rPr>
        <w:t>‌ی</w:t>
      </w:r>
      <w:r w:rsidR="00873BA6">
        <w:rPr>
          <w:rFonts w:cs="B Zar" w:hint="cs"/>
          <w:sz w:val="26"/>
          <w:szCs w:val="26"/>
          <w:rtl/>
        </w:rPr>
        <w:t xml:space="preserve"> بنگال محسوب مي‌</w:t>
      </w:r>
      <w:r w:rsidRPr="008F653A">
        <w:rPr>
          <w:rFonts w:cs="B Zar" w:hint="cs"/>
          <w:sz w:val="26"/>
          <w:szCs w:val="26"/>
          <w:rtl/>
        </w:rPr>
        <w:t>شدند. پدرش نيز از مراجع هندو بود. هري داس نخستين فرزند خانواده بود كه به فراگرفتن دانش جديد پرداخت. در سال 1908 بهتاچاريا از دانشگاه كلكته مدرك ديپلم و سپس در سال 1912 مدرك</w:t>
      </w:r>
      <w:r w:rsidR="00C330FA">
        <w:rPr>
          <w:rFonts w:cs="B Zar" w:hint="cs"/>
          <w:sz w:val="26"/>
          <w:szCs w:val="26"/>
          <w:rtl/>
        </w:rPr>
        <w:t xml:space="preserve"> ليسانس</w:t>
      </w:r>
      <w:r w:rsidR="00873BA6">
        <w:rPr>
          <w:rFonts w:cs="B Zar" w:hint="cs"/>
          <w:sz w:val="26"/>
          <w:szCs w:val="26"/>
          <w:rtl/>
        </w:rPr>
        <w:t xml:space="preserve"> و در سال 1914 مدرك فوق‌</w:t>
      </w:r>
      <w:r w:rsidRPr="008F653A">
        <w:rPr>
          <w:rFonts w:cs="B Zar" w:hint="cs"/>
          <w:sz w:val="26"/>
          <w:szCs w:val="26"/>
          <w:rtl/>
        </w:rPr>
        <w:t xml:space="preserve">ليسانس </w:t>
      </w:r>
      <w:r w:rsidR="00C330FA">
        <w:rPr>
          <w:rFonts w:cs="B Zar" w:hint="cs"/>
          <w:sz w:val="26"/>
          <w:szCs w:val="26"/>
          <w:rtl/>
        </w:rPr>
        <w:t xml:space="preserve">خود </w:t>
      </w:r>
      <w:r w:rsidRPr="008F653A">
        <w:rPr>
          <w:rFonts w:cs="B Zar" w:hint="cs"/>
          <w:sz w:val="26"/>
          <w:szCs w:val="26"/>
          <w:rtl/>
        </w:rPr>
        <w:t xml:space="preserve">را در رشته فلسفه </w:t>
      </w:r>
      <w:r w:rsidR="00C330FA">
        <w:rPr>
          <w:rFonts w:cs="B Zar" w:hint="cs"/>
          <w:sz w:val="26"/>
          <w:szCs w:val="26"/>
          <w:rtl/>
        </w:rPr>
        <w:t>کسب کرد</w:t>
      </w:r>
      <w:r w:rsidRPr="008F653A">
        <w:rPr>
          <w:rFonts w:cs="B Zar" w:hint="cs"/>
          <w:sz w:val="26"/>
          <w:szCs w:val="26"/>
          <w:rtl/>
        </w:rPr>
        <w:t>.</w:t>
      </w:r>
    </w:p>
    <w:p w:rsidR="00527CF7" w:rsidRPr="008F653A" w:rsidP="00F93F2F">
      <w:pPr>
        <w:bidi/>
        <w:spacing w:after="120" w:line="380" w:lineRule="exact"/>
        <w:ind w:left="0" w:right="0" w:firstLine="284"/>
        <w:jc w:val="both"/>
        <w:rPr>
          <w:rFonts w:ascii="Times New Roman" w:hAnsi="Times New Roman" w:cs="B Zar"/>
          <w:sz w:val="24"/>
          <w:szCs w:val="26"/>
          <w:rtl/>
        </w:rPr>
      </w:pPr>
      <w:r w:rsidRPr="008F653A">
        <w:rPr>
          <w:rFonts w:cs="B Zar" w:hint="cs"/>
          <w:sz w:val="26"/>
          <w:szCs w:val="26"/>
          <w:rtl/>
        </w:rPr>
        <w:t xml:space="preserve">نخستين معلم او پدرش پندت رام پرسنا بهتاچاريا بود كه از هري داس حكمت و كلام هندو </w:t>
      </w:r>
      <w:r w:rsidRPr="008F653A">
        <w:rPr>
          <w:rFonts w:ascii="Times New Roman" w:hAnsi="Times New Roman" w:cs="B Zar" w:hint="cs"/>
          <w:sz w:val="24"/>
          <w:szCs w:val="26"/>
          <w:rtl/>
        </w:rPr>
        <w:t>را فرا گرفت. در فلسفه</w:t>
      </w:r>
      <w:r w:rsidR="00A07F49">
        <w:rPr>
          <w:rFonts w:cs="B Zar" w:hint="cs"/>
          <w:sz w:val="26"/>
          <w:szCs w:val="26"/>
          <w:rtl/>
        </w:rPr>
        <w:t>‌ی</w:t>
      </w:r>
      <w:r w:rsidRPr="008F653A">
        <w:rPr>
          <w:rFonts w:ascii="Times New Roman" w:hAnsi="Times New Roman" w:cs="B Zar" w:hint="cs"/>
          <w:sz w:val="24"/>
          <w:szCs w:val="26"/>
          <w:rtl/>
        </w:rPr>
        <w:t xml:space="preserve"> غرب، استاد اصلي او ا.ب. بروس </w:t>
      </w:r>
      <w:r w:rsidRPr="008F653A">
        <w:rPr>
          <w:rFonts w:ascii="Times New Roman" w:hAnsi="Times New Roman" w:cs="B Zar"/>
          <w:sz w:val="24"/>
          <w:szCs w:val="26"/>
        </w:rPr>
        <w:t>(A.B.Bruce)</w:t>
      </w:r>
      <w:r w:rsidRPr="008F653A">
        <w:rPr>
          <w:rFonts w:ascii="Times New Roman" w:hAnsi="Times New Roman" w:cs="B Zar" w:hint="cs"/>
          <w:sz w:val="24"/>
          <w:szCs w:val="26"/>
          <w:rtl/>
        </w:rPr>
        <w:t xml:space="preserve"> و اركوهارت </w:t>
      </w:r>
      <w:r w:rsidR="00C330FA">
        <w:rPr>
          <w:rFonts w:ascii="Times New Roman" w:hAnsi="Times New Roman" w:cs="B Zar"/>
          <w:sz w:val="24"/>
          <w:szCs w:val="26"/>
        </w:rPr>
        <w:t>(</w:t>
      </w:r>
      <w:r w:rsidRPr="008F653A">
        <w:rPr>
          <w:rFonts w:ascii="Times New Roman" w:hAnsi="Times New Roman" w:cs="B Zar"/>
          <w:sz w:val="24"/>
          <w:szCs w:val="26"/>
        </w:rPr>
        <w:t>W.S.Urquhart</w:t>
      </w:r>
      <w:r w:rsidR="00C330FA">
        <w:rPr>
          <w:rFonts w:ascii="Times New Roman" w:hAnsi="Times New Roman" w:cs="B Zar"/>
          <w:sz w:val="24"/>
          <w:szCs w:val="26"/>
        </w:rPr>
        <w:t>)</w:t>
      </w:r>
      <w:r w:rsidRPr="008F653A">
        <w:rPr>
          <w:rFonts w:ascii="Times New Roman" w:hAnsi="Times New Roman" w:cs="B Zar" w:hint="cs"/>
          <w:sz w:val="24"/>
          <w:szCs w:val="26"/>
          <w:rtl/>
        </w:rPr>
        <w:t xml:space="preserve"> بودند. او از استاد معروف مدرسه</w:t>
      </w:r>
      <w:r w:rsidR="00A07F49">
        <w:rPr>
          <w:rFonts w:cs="B Zar" w:hint="cs"/>
          <w:sz w:val="26"/>
          <w:szCs w:val="26"/>
          <w:rtl/>
        </w:rPr>
        <w:t>‌ی</w:t>
      </w:r>
      <w:r w:rsidRPr="008F653A">
        <w:rPr>
          <w:rFonts w:ascii="Times New Roman" w:hAnsi="Times New Roman" w:cs="B Zar" w:hint="cs"/>
          <w:sz w:val="24"/>
          <w:szCs w:val="26"/>
          <w:rtl/>
        </w:rPr>
        <w:t xml:space="preserve"> دف </w:t>
      </w:r>
      <w:r w:rsidRPr="008F653A">
        <w:rPr>
          <w:rFonts w:ascii="Times New Roman" w:hAnsi="Times New Roman" w:cs="B Zar"/>
          <w:sz w:val="24"/>
          <w:szCs w:val="26"/>
        </w:rPr>
        <w:t>(Duff College)</w:t>
      </w:r>
      <w:r w:rsidRPr="008F653A">
        <w:rPr>
          <w:rFonts w:ascii="Times New Roman" w:hAnsi="Times New Roman" w:cs="B Zar" w:hint="cs"/>
          <w:sz w:val="24"/>
          <w:szCs w:val="26"/>
          <w:rtl/>
        </w:rPr>
        <w:t xml:space="preserve"> كشيش اسناد هنري استيفن </w:t>
      </w:r>
      <w:r w:rsidRPr="008F653A">
        <w:rPr>
          <w:rFonts w:ascii="Times New Roman" w:hAnsi="Times New Roman" w:cs="B Zar"/>
          <w:sz w:val="24"/>
          <w:szCs w:val="26"/>
        </w:rPr>
        <w:t>(Henry Stephen)</w:t>
      </w:r>
      <w:r w:rsidRPr="008F653A">
        <w:rPr>
          <w:rFonts w:ascii="Times New Roman" w:hAnsi="Times New Roman" w:cs="B Zar" w:hint="cs"/>
          <w:sz w:val="24"/>
          <w:szCs w:val="26"/>
          <w:rtl/>
        </w:rPr>
        <w:t xml:space="preserve"> نيز كسب فيض كرد. استيفن سه نسل از روشنفكران كلكته را تربيت </w:t>
      </w:r>
      <w:r w:rsidR="00F93F2F">
        <w:rPr>
          <w:rFonts w:ascii="Times New Roman" w:hAnsi="Times New Roman" w:cs="B Zar" w:hint="cs"/>
          <w:sz w:val="24"/>
          <w:szCs w:val="26"/>
          <w:rtl/>
        </w:rPr>
        <w:t>کرد. او مطالعات و آگاهي‌</w:t>
      </w:r>
      <w:r w:rsidRPr="008F653A">
        <w:rPr>
          <w:rFonts w:ascii="Times New Roman" w:hAnsi="Times New Roman" w:cs="B Zar" w:hint="cs"/>
          <w:sz w:val="24"/>
          <w:szCs w:val="26"/>
          <w:rtl/>
        </w:rPr>
        <w:t>های دا</w:t>
      </w:r>
      <w:r w:rsidR="00A07F49">
        <w:rPr>
          <w:rFonts w:ascii="Times New Roman" w:hAnsi="Times New Roman" w:cs="B Zar" w:hint="cs"/>
          <w:sz w:val="24"/>
          <w:szCs w:val="26"/>
          <w:rtl/>
        </w:rPr>
        <w:t>ی</w:t>
      </w:r>
      <w:r w:rsidRPr="008F653A">
        <w:rPr>
          <w:rFonts w:ascii="Times New Roman" w:hAnsi="Times New Roman" w:cs="B Zar" w:hint="cs"/>
          <w:sz w:val="24"/>
          <w:szCs w:val="26"/>
          <w:rtl/>
        </w:rPr>
        <w:t>ر</w:t>
      </w:r>
      <w:r w:rsidRPr="00A07F49">
        <w:rPr>
          <w:rFonts w:ascii="Times New Roman" w:hAnsi="Times New Roman" w:cs="B Badr" w:hint="cs"/>
          <w:sz w:val="24"/>
          <w:szCs w:val="26"/>
          <w:rtl/>
        </w:rPr>
        <w:t>ة</w:t>
      </w:r>
      <w:r w:rsidR="00F93F2F">
        <w:rPr>
          <w:rFonts w:ascii="Times New Roman" w:hAnsi="Times New Roman" w:cs="B Zar" w:hint="cs"/>
          <w:sz w:val="24"/>
          <w:szCs w:val="26"/>
          <w:rtl/>
        </w:rPr>
        <w:t>‌</w:t>
      </w:r>
      <w:r w:rsidRPr="008F653A">
        <w:rPr>
          <w:rFonts w:ascii="Times New Roman" w:hAnsi="Times New Roman" w:cs="B Zar" w:hint="cs"/>
          <w:sz w:val="24"/>
          <w:szCs w:val="26"/>
          <w:rtl/>
        </w:rPr>
        <w:t>المعارفي داشت. استيفن از هواداران هگل بود و بهتاچاريا فلسفه</w:t>
      </w:r>
      <w:r w:rsidR="00A07F49">
        <w:rPr>
          <w:rFonts w:cs="B Zar" w:hint="cs"/>
          <w:sz w:val="26"/>
          <w:szCs w:val="26"/>
          <w:rtl/>
        </w:rPr>
        <w:t>‌ی</w:t>
      </w:r>
      <w:r w:rsidRPr="008F653A">
        <w:rPr>
          <w:rFonts w:ascii="Times New Roman" w:hAnsi="Times New Roman" w:cs="B Zar" w:hint="cs"/>
          <w:sz w:val="24"/>
          <w:szCs w:val="26"/>
          <w:rtl/>
        </w:rPr>
        <w:t xml:space="preserve"> هگل را از او ياد گرفت.</w:t>
      </w:r>
    </w:p>
    <w:p w:rsidR="00527CF7" w:rsidRPr="008F653A" w:rsidP="00190F0B">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 xml:space="preserve">در سال 1915 بهتاچاريا </w:t>
      </w:r>
      <w:r w:rsidR="00F93F2F">
        <w:rPr>
          <w:rFonts w:ascii="Times New Roman" w:hAnsi="Times New Roman" w:cs="B Zar" w:hint="cs"/>
          <w:sz w:val="24"/>
          <w:szCs w:val="26"/>
          <w:rtl/>
        </w:rPr>
        <w:t>در دانشگاه كلكته به عنوان استاد</w:t>
      </w:r>
      <w:r w:rsidRPr="008F653A">
        <w:rPr>
          <w:rFonts w:ascii="Times New Roman" w:hAnsi="Times New Roman" w:cs="B Zar" w:hint="cs"/>
          <w:sz w:val="24"/>
          <w:szCs w:val="26"/>
          <w:rtl/>
        </w:rPr>
        <w:t>يار تعيين شد. از آن پس تا درگذشت خود، در دانشگا</w:t>
      </w:r>
      <w:r w:rsidR="006C206F">
        <w:rPr>
          <w:rFonts w:ascii="Times New Roman" w:hAnsi="Times New Roman" w:cs="B Zar" w:hint="cs"/>
          <w:sz w:val="24"/>
          <w:szCs w:val="26"/>
          <w:rtl/>
        </w:rPr>
        <w:t>ه‌ه</w:t>
      </w:r>
      <w:r w:rsidRPr="008F653A">
        <w:rPr>
          <w:rFonts w:ascii="Times New Roman" w:hAnsi="Times New Roman" w:cs="B Zar" w:hint="cs"/>
          <w:sz w:val="24"/>
          <w:szCs w:val="26"/>
          <w:rtl/>
        </w:rPr>
        <w:t>اي معتبر هند به پرورش</w:t>
      </w:r>
      <w:r w:rsidR="00F93F2F">
        <w:rPr>
          <w:rFonts w:ascii="Times New Roman" w:hAnsi="Times New Roman" w:cs="B Zar" w:hint="cs"/>
          <w:sz w:val="24"/>
          <w:szCs w:val="26"/>
          <w:rtl/>
        </w:rPr>
        <w:t xml:space="preserve"> شاگردان پرداخت.</w:t>
      </w:r>
      <w:r w:rsidRPr="008F653A">
        <w:rPr>
          <w:rFonts w:ascii="Times New Roman" w:hAnsi="Times New Roman" w:cs="B Zar" w:hint="cs"/>
          <w:sz w:val="24"/>
          <w:szCs w:val="26"/>
          <w:rtl/>
        </w:rPr>
        <w:t xml:space="preserve"> چندين</w:t>
      </w:r>
      <w:r w:rsidR="00301CDE">
        <w:rPr>
          <w:rFonts w:ascii="Times New Roman" w:hAnsi="Times New Roman" w:cs="B Zar" w:hint="cs"/>
          <w:sz w:val="24"/>
          <w:szCs w:val="26"/>
          <w:rtl/>
        </w:rPr>
        <w:t xml:space="preserve"> سال در داكا پايتخت قسمت مسلمان‌نشين بنگال تدريس مي‌</w:t>
      </w:r>
      <w:r w:rsidRPr="008F653A">
        <w:rPr>
          <w:rFonts w:ascii="Times New Roman" w:hAnsi="Times New Roman" w:cs="B Zar" w:hint="cs"/>
          <w:sz w:val="24"/>
          <w:szCs w:val="26"/>
          <w:rtl/>
        </w:rPr>
        <w:t>كرد. در دوره</w:t>
      </w:r>
      <w:r w:rsidR="00A07F49">
        <w:rPr>
          <w:rFonts w:cs="B Zar" w:hint="cs"/>
          <w:sz w:val="26"/>
          <w:szCs w:val="26"/>
          <w:rtl/>
        </w:rPr>
        <w:t>‌ی</w:t>
      </w:r>
      <w:r w:rsidRPr="008F653A">
        <w:rPr>
          <w:rFonts w:ascii="Times New Roman" w:hAnsi="Times New Roman" w:cs="B Zar" w:hint="cs"/>
          <w:sz w:val="24"/>
          <w:szCs w:val="26"/>
          <w:rtl/>
        </w:rPr>
        <w:t xml:space="preserve"> اقامت در داكا با انديشه و روحيه مسلمانان و فلسفه و تمدن اسلامي نيز آشنا شد. در نتيجه</w:t>
      </w:r>
      <w:r w:rsidR="00FC1D0D">
        <w:rPr>
          <w:rFonts w:cs="B Zar" w:hint="cs"/>
          <w:sz w:val="26"/>
          <w:szCs w:val="26"/>
          <w:rtl/>
        </w:rPr>
        <w:t>‌ی</w:t>
      </w:r>
      <w:r w:rsidRPr="008F653A">
        <w:rPr>
          <w:rFonts w:ascii="Times New Roman" w:hAnsi="Times New Roman" w:cs="B Zar" w:hint="cs"/>
          <w:sz w:val="24"/>
          <w:szCs w:val="26"/>
          <w:rtl/>
        </w:rPr>
        <w:t xml:space="preserve"> آشنا</w:t>
      </w:r>
      <w:r w:rsidR="00FC1D0D">
        <w:rPr>
          <w:rFonts w:ascii="Times New Roman" w:hAnsi="Times New Roman" w:cs="B Zar" w:hint="cs"/>
          <w:sz w:val="24"/>
          <w:szCs w:val="26"/>
          <w:rtl/>
        </w:rPr>
        <w:t>ی</w:t>
      </w:r>
      <w:r w:rsidRPr="008F653A">
        <w:rPr>
          <w:rFonts w:ascii="Times New Roman" w:hAnsi="Times New Roman" w:cs="B Zar" w:hint="cs"/>
          <w:sz w:val="24"/>
          <w:szCs w:val="26"/>
          <w:rtl/>
        </w:rPr>
        <w:t>يِ نزديك با سه سن</w:t>
      </w:r>
      <w:r w:rsidR="00FC1D0D">
        <w:rPr>
          <w:rFonts w:ascii="Times New Roman" w:hAnsi="Times New Roman" w:cs="B Zar" w:hint="cs"/>
          <w:sz w:val="24"/>
          <w:szCs w:val="26"/>
          <w:rtl/>
        </w:rPr>
        <w:t>ت</w:t>
      </w:r>
      <w:r w:rsidR="00F93F2F">
        <w:rPr>
          <w:rFonts w:ascii="Times New Roman" w:hAnsi="Times New Roman" w:cs="B Zar" w:hint="cs"/>
          <w:sz w:val="24"/>
          <w:szCs w:val="26"/>
          <w:rtl/>
        </w:rPr>
        <w:t xml:space="preserve"> ديني بزرگ</w:t>
      </w:r>
      <w:r w:rsidRPr="008F653A">
        <w:rPr>
          <w:rFonts w:ascii="Times New Roman" w:hAnsi="Times New Roman" w:cs="B Zar" w:hint="cs"/>
          <w:sz w:val="24"/>
          <w:szCs w:val="26"/>
          <w:rtl/>
        </w:rPr>
        <w:t xml:space="preserve"> هندو</w:t>
      </w:r>
      <w:r w:rsidR="00301CDE">
        <w:rPr>
          <w:rFonts w:ascii="Times New Roman" w:hAnsi="Times New Roman" w:cs="B Zar" w:hint="cs"/>
          <w:sz w:val="24"/>
          <w:szCs w:val="26"/>
          <w:rtl/>
        </w:rPr>
        <w:t>ئيسم، مسيحی</w:t>
      </w:r>
      <w:r w:rsidRPr="008F653A">
        <w:rPr>
          <w:rFonts w:ascii="Times New Roman" w:hAnsi="Times New Roman" w:cs="B Zar" w:hint="cs"/>
          <w:sz w:val="24"/>
          <w:szCs w:val="26"/>
          <w:rtl/>
        </w:rPr>
        <w:t>ت و اسلام</w:t>
      </w:r>
      <w:r w:rsidR="00FC1D0D">
        <w:rPr>
          <w:rFonts w:ascii="Times New Roman" w:hAnsi="Times New Roman" w:cs="B Zar" w:hint="cs"/>
          <w:sz w:val="24"/>
          <w:szCs w:val="26"/>
          <w:rtl/>
        </w:rPr>
        <w:t>،</w:t>
      </w:r>
      <w:r w:rsidRPr="008F653A">
        <w:rPr>
          <w:rFonts w:ascii="Times New Roman" w:hAnsi="Times New Roman" w:cs="B Zar" w:hint="cs"/>
          <w:sz w:val="24"/>
          <w:szCs w:val="26"/>
          <w:rtl/>
        </w:rPr>
        <w:t xml:space="preserve"> بهتاچاريا به اصل وحدت اديان و ضرورت تنوع مذاهب معتقد شد. گرايش</w:t>
      </w:r>
      <w:r w:rsidR="00190F0B">
        <w:rPr>
          <w:rFonts w:ascii="Times New Roman" w:hAnsi="Times New Roman" w:cs="B Zar" w:hint="cs"/>
          <w:sz w:val="24"/>
          <w:szCs w:val="26"/>
          <w:rtl/>
        </w:rPr>
        <w:t>‌های سرشت‌</w:t>
      </w:r>
      <w:r w:rsidRPr="008F653A">
        <w:rPr>
          <w:rFonts w:ascii="Times New Roman" w:hAnsi="Times New Roman" w:cs="B Zar" w:hint="cs"/>
          <w:sz w:val="24"/>
          <w:szCs w:val="26"/>
          <w:rtl/>
        </w:rPr>
        <w:t>ها و ذوق افراد چنان متفاوت است كه دين نمي</w:t>
      </w:r>
      <w:r w:rsidR="00190F0B">
        <w:rPr>
          <w:rFonts w:ascii="Times New Roman" w:hAnsi="Times New Roman" w:cs="B Zar" w:hint="cs"/>
          <w:sz w:val="24"/>
          <w:szCs w:val="26"/>
          <w:rtl/>
        </w:rPr>
        <w:t>‌</w:t>
      </w:r>
      <w:r w:rsidRPr="008F653A">
        <w:rPr>
          <w:rFonts w:ascii="Times New Roman" w:hAnsi="Times New Roman" w:cs="B Zar" w:hint="cs"/>
          <w:sz w:val="24"/>
          <w:szCs w:val="26"/>
          <w:rtl/>
        </w:rPr>
        <w:t>تواند همه را ارضا كند. مشيت خداوندي و ضرورت جامعه</w:t>
      </w:r>
      <w:r w:rsidR="00FC1D0D">
        <w:rPr>
          <w:rFonts w:cs="B Zar" w:hint="cs"/>
          <w:sz w:val="26"/>
          <w:szCs w:val="26"/>
          <w:rtl/>
        </w:rPr>
        <w:t>‌ی</w:t>
      </w:r>
      <w:r w:rsidRPr="008F653A">
        <w:rPr>
          <w:rFonts w:ascii="Times New Roman" w:hAnsi="Times New Roman" w:cs="B Zar" w:hint="cs"/>
          <w:sz w:val="24"/>
          <w:szCs w:val="26"/>
          <w:rtl/>
        </w:rPr>
        <w:t xml:space="preserve"> انساني آن است كه اديان</w:t>
      </w:r>
      <w:r w:rsidR="00FC1D0D">
        <w:rPr>
          <w:rFonts w:ascii="Times New Roman" w:hAnsi="Times New Roman" w:cs="B Zar" w:hint="cs"/>
          <w:sz w:val="24"/>
          <w:szCs w:val="26"/>
          <w:rtl/>
        </w:rPr>
        <w:t>،</w:t>
      </w:r>
      <w:r w:rsidR="00F93F2F">
        <w:rPr>
          <w:rFonts w:ascii="Times New Roman" w:hAnsi="Times New Roman" w:cs="B Zar" w:hint="cs"/>
          <w:sz w:val="24"/>
          <w:szCs w:val="26"/>
          <w:rtl/>
        </w:rPr>
        <w:t xml:space="preserve"> داراي تنوع و مظاهر مختلف باشند،</w:t>
      </w:r>
      <w:r w:rsidRPr="008F653A">
        <w:rPr>
          <w:rFonts w:ascii="Times New Roman" w:hAnsi="Times New Roman" w:cs="B Zar" w:hint="cs"/>
          <w:sz w:val="24"/>
          <w:szCs w:val="26"/>
          <w:rtl/>
        </w:rPr>
        <w:t xml:space="preserve"> اما جوهر و هدف آن</w:t>
      </w:r>
      <w:r w:rsidR="00F93F2F">
        <w:rPr>
          <w:rFonts w:ascii="Times New Roman" w:hAnsi="Times New Roman" w:cs="B Zar" w:hint="cs"/>
          <w:sz w:val="24"/>
          <w:szCs w:val="26"/>
          <w:rtl/>
        </w:rPr>
        <w:t>‌ها</w:t>
      </w:r>
      <w:r w:rsidRPr="008F653A">
        <w:rPr>
          <w:rFonts w:ascii="Times New Roman" w:hAnsi="Times New Roman" w:cs="B Zar" w:hint="cs"/>
          <w:sz w:val="24"/>
          <w:szCs w:val="26"/>
          <w:rtl/>
        </w:rPr>
        <w:t xml:space="preserve"> يكي است. بهتاچاريا خودش نوشت: «از خوشبختي توانستم با سه سنت بزرگ ديني آشنايي نزديكي داشته باشم. از نظر تولد با هندو</w:t>
      </w:r>
      <w:r w:rsidR="00F93F2F">
        <w:rPr>
          <w:rFonts w:ascii="Times New Roman" w:hAnsi="Times New Roman" w:cs="B Zar" w:hint="cs"/>
          <w:sz w:val="24"/>
          <w:szCs w:val="26"/>
          <w:rtl/>
        </w:rPr>
        <w:t>ئ</w:t>
      </w:r>
      <w:r w:rsidRPr="008F653A">
        <w:rPr>
          <w:rFonts w:ascii="Times New Roman" w:hAnsi="Times New Roman" w:cs="B Zar" w:hint="cs"/>
          <w:sz w:val="24"/>
          <w:szCs w:val="26"/>
          <w:rtl/>
        </w:rPr>
        <w:t>يسم، از نظر محيط تحصيل با مسيحيت و از نظر محيط خدمت با اسلام ارتباط پيدا كردم».</w:t>
      </w:r>
      <w:r>
        <w:rPr>
          <w:rFonts w:ascii="Times New Roman" w:hAnsi="Times New Roman" w:cs="B Zar"/>
          <w:sz w:val="24"/>
          <w:szCs w:val="26"/>
          <w:rtl/>
        </w:rPr>
        <w:footnoteReference w:id="299"/>
      </w:r>
      <w:r w:rsidRPr="008F653A">
        <w:rPr>
          <w:rFonts w:ascii="Times New Roman" w:hAnsi="Times New Roman" w:cs="B Zar" w:hint="cs"/>
          <w:sz w:val="24"/>
          <w:szCs w:val="26"/>
          <w:rtl/>
        </w:rPr>
        <w:t xml:space="preserve"> </w:t>
      </w:r>
    </w:p>
    <w:p w:rsidR="00527CF7" w:rsidRPr="008F653A" w:rsidP="00FC1D0D">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فلسفه</w:t>
      </w:r>
      <w:r w:rsidR="00FC1D0D">
        <w:rPr>
          <w:rFonts w:cs="B Zar" w:hint="cs"/>
          <w:sz w:val="26"/>
          <w:szCs w:val="26"/>
          <w:rtl/>
        </w:rPr>
        <w:t>‌ی</w:t>
      </w:r>
      <w:r w:rsidR="00CD1BEB">
        <w:rPr>
          <w:rFonts w:ascii="Times New Roman" w:hAnsi="Times New Roman" w:cs="B Zar" w:hint="cs"/>
          <w:sz w:val="24"/>
          <w:szCs w:val="26"/>
          <w:rtl/>
        </w:rPr>
        <w:t xml:space="preserve"> بهتاچاريا با دين‌شناسي، روان‌</w:t>
      </w:r>
      <w:r w:rsidRPr="008F653A">
        <w:rPr>
          <w:rFonts w:ascii="Times New Roman" w:hAnsi="Times New Roman" w:cs="B Zar" w:hint="cs"/>
          <w:sz w:val="24"/>
          <w:szCs w:val="26"/>
          <w:rtl/>
        </w:rPr>
        <w:t>شناسي و بیولوژي رابطه</w:t>
      </w:r>
      <w:r w:rsidR="00FC1D0D">
        <w:rPr>
          <w:rFonts w:cs="B Zar" w:hint="cs"/>
          <w:sz w:val="26"/>
          <w:szCs w:val="26"/>
          <w:rtl/>
        </w:rPr>
        <w:t>‌ی</w:t>
      </w:r>
      <w:r w:rsidRPr="008F653A">
        <w:rPr>
          <w:rFonts w:ascii="Times New Roman" w:hAnsi="Times New Roman" w:cs="B Zar" w:hint="cs"/>
          <w:sz w:val="24"/>
          <w:szCs w:val="26"/>
          <w:rtl/>
        </w:rPr>
        <w:t xml:space="preserve"> تن</w:t>
      </w:r>
      <w:r w:rsidR="00FC1D0D">
        <w:rPr>
          <w:rFonts w:ascii="Times New Roman" w:hAnsi="Times New Roman" w:cs="B Zar" w:hint="cs"/>
          <w:sz w:val="24"/>
          <w:szCs w:val="26"/>
          <w:rtl/>
        </w:rPr>
        <w:t>گ</w:t>
      </w:r>
      <w:r w:rsidR="00CD1BEB">
        <w:rPr>
          <w:rFonts w:ascii="Times New Roman" w:hAnsi="Times New Roman" w:cs="B Zar" w:hint="cs"/>
          <w:sz w:val="24"/>
          <w:szCs w:val="26"/>
          <w:rtl/>
        </w:rPr>
        <w:t>اتنگ دارد. مطالعات زيست‌شناسانه ب</w:t>
      </w:r>
      <w:r w:rsidRPr="008F653A">
        <w:rPr>
          <w:rFonts w:ascii="Times New Roman" w:hAnsi="Times New Roman" w:cs="B Zar" w:hint="cs"/>
          <w:sz w:val="24"/>
          <w:szCs w:val="26"/>
          <w:rtl/>
        </w:rPr>
        <w:t xml:space="preserve">خصوص </w:t>
      </w:r>
      <w:r w:rsidR="00FC1D0D">
        <w:rPr>
          <w:rFonts w:ascii="Times New Roman" w:hAnsi="Times New Roman" w:cs="B Zar" w:hint="cs"/>
          <w:sz w:val="24"/>
          <w:szCs w:val="26"/>
          <w:rtl/>
        </w:rPr>
        <w:t>آ</w:t>
      </w:r>
      <w:r w:rsidRPr="008F653A">
        <w:rPr>
          <w:rFonts w:ascii="Times New Roman" w:hAnsi="Times New Roman" w:cs="B Zar" w:hint="cs"/>
          <w:sz w:val="24"/>
          <w:szCs w:val="26"/>
          <w:rtl/>
        </w:rPr>
        <w:t>شنا</w:t>
      </w:r>
      <w:r w:rsidR="00FC1D0D">
        <w:rPr>
          <w:rFonts w:ascii="Times New Roman" w:hAnsi="Times New Roman" w:cs="B Zar" w:hint="cs"/>
          <w:sz w:val="24"/>
          <w:szCs w:val="26"/>
          <w:rtl/>
        </w:rPr>
        <w:t>ی</w:t>
      </w:r>
      <w:r w:rsidRPr="008F653A">
        <w:rPr>
          <w:rFonts w:ascii="Times New Roman" w:hAnsi="Times New Roman" w:cs="B Zar" w:hint="cs"/>
          <w:sz w:val="24"/>
          <w:szCs w:val="26"/>
          <w:rtl/>
        </w:rPr>
        <w:t>ي با نظريه</w:t>
      </w:r>
      <w:r w:rsidR="00FC1D0D">
        <w:rPr>
          <w:rFonts w:cs="B Zar" w:hint="cs"/>
          <w:sz w:val="26"/>
          <w:szCs w:val="26"/>
          <w:rtl/>
        </w:rPr>
        <w:t>‌ی</w:t>
      </w:r>
      <w:r w:rsidRPr="008F653A">
        <w:rPr>
          <w:rFonts w:ascii="Times New Roman" w:hAnsi="Times New Roman" w:cs="B Zar" w:hint="cs"/>
          <w:sz w:val="24"/>
          <w:szCs w:val="26"/>
          <w:rtl/>
        </w:rPr>
        <w:t xml:space="preserve"> تكامل موجب شد در ن</w:t>
      </w:r>
      <w:r w:rsidR="00CD1BEB">
        <w:rPr>
          <w:rFonts w:ascii="Times New Roman" w:hAnsi="Times New Roman" w:cs="B Zar" w:hint="cs"/>
          <w:sz w:val="24"/>
          <w:szCs w:val="26"/>
          <w:rtl/>
        </w:rPr>
        <w:t>خستين تحقيقات خود راجع به انسان‌</w:t>
      </w:r>
      <w:r w:rsidRPr="008F653A">
        <w:rPr>
          <w:rFonts w:ascii="Times New Roman" w:hAnsi="Times New Roman" w:cs="B Zar" w:hint="cs"/>
          <w:sz w:val="24"/>
          <w:szCs w:val="26"/>
          <w:rtl/>
        </w:rPr>
        <w:t xml:space="preserve">شناسي بر </w:t>
      </w:r>
      <w:r w:rsidR="00CD1BEB">
        <w:rPr>
          <w:rFonts w:ascii="Times New Roman" w:hAnsi="Times New Roman" w:cs="B Zar" w:hint="cs"/>
          <w:sz w:val="24"/>
          <w:szCs w:val="26"/>
          <w:rtl/>
        </w:rPr>
        <w:t>عمل ژنتيك و فيزيولوژيك تأثير ب</w:t>
      </w:r>
      <w:r w:rsidRPr="008F653A">
        <w:rPr>
          <w:rFonts w:ascii="Times New Roman" w:hAnsi="Times New Roman" w:cs="B Zar" w:hint="cs"/>
          <w:sz w:val="24"/>
          <w:szCs w:val="26"/>
          <w:rtl/>
        </w:rPr>
        <w:t>سزا</w:t>
      </w:r>
      <w:r w:rsidR="00FC1D0D">
        <w:rPr>
          <w:rFonts w:ascii="Times New Roman" w:hAnsi="Times New Roman" w:cs="B Zar" w:hint="cs"/>
          <w:sz w:val="24"/>
          <w:szCs w:val="26"/>
          <w:rtl/>
        </w:rPr>
        <w:t>ی</w:t>
      </w:r>
      <w:r w:rsidRPr="008F653A">
        <w:rPr>
          <w:rFonts w:ascii="Times New Roman" w:hAnsi="Times New Roman" w:cs="B Zar" w:hint="cs"/>
          <w:sz w:val="24"/>
          <w:szCs w:val="26"/>
          <w:rtl/>
        </w:rPr>
        <w:t>ي داشته باشد و با ت</w:t>
      </w:r>
      <w:r w:rsidR="00CD1BEB">
        <w:rPr>
          <w:rFonts w:ascii="Times New Roman" w:hAnsi="Times New Roman" w:cs="B Zar" w:hint="cs"/>
          <w:sz w:val="24"/>
          <w:szCs w:val="26"/>
          <w:rtl/>
        </w:rPr>
        <w:t>أكيد بر عامل فيزيولوژيك با ايده‌</w:t>
      </w:r>
      <w:r w:rsidRPr="008F653A">
        <w:rPr>
          <w:rFonts w:ascii="Times New Roman" w:hAnsi="Times New Roman" w:cs="B Zar" w:hint="cs"/>
          <w:sz w:val="24"/>
          <w:szCs w:val="26"/>
          <w:rtl/>
        </w:rPr>
        <w:t xml:space="preserve">آليسم هندي </w:t>
      </w:r>
      <w:r w:rsidR="00F93F2F">
        <w:rPr>
          <w:rFonts w:ascii="Times New Roman" w:hAnsi="Times New Roman" w:cs="B Zar" w:hint="cs"/>
          <w:sz w:val="24"/>
          <w:szCs w:val="26"/>
          <w:rtl/>
        </w:rPr>
        <w:t>فاصله گيرد. در آن زمان</w:t>
      </w:r>
      <w:r w:rsidR="00CD1BEB">
        <w:rPr>
          <w:rFonts w:ascii="Times New Roman" w:hAnsi="Times New Roman" w:cs="B Zar" w:hint="cs"/>
          <w:sz w:val="24"/>
          <w:szCs w:val="26"/>
          <w:rtl/>
        </w:rPr>
        <w:t xml:space="preserve"> تحت تأ</w:t>
      </w:r>
      <w:r w:rsidRPr="008F653A">
        <w:rPr>
          <w:rFonts w:ascii="Times New Roman" w:hAnsi="Times New Roman" w:cs="B Zar" w:hint="cs"/>
          <w:sz w:val="24"/>
          <w:szCs w:val="26"/>
          <w:rtl/>
        </w:rPr>
        <w:t xml:space="preserve">ثير وايتاليسم </w:t>
      </w:r>
      <w:r w:rsidRPr="008F653A">
        <w:rPr>
          <w:rFonts w:ascii="Times New Roman" w:hAnsi="Times New Roman" w:cs="B Zar"/>
          <w:sz w:val="24"/>
          <w:szCs w:val="26"/>
        </w:rPr>
        <w:t>(Vitalism)</w:t>
      </w:r>
      <w:r w:rsidRPr="008F653A">
        <w:rPr>
          <w:rFonts w:ascii="Times New Roman" w:hAnsi="Times New Roman" w:cs="B Zar" w:hint="cs"/>
          <w:sz w:val="24"/>
          <w:szCs w:val="26"/>
          <w:rtl/>
        </w:rPr>
        <w:t xml:space="preserve"> برگس</w:t>
      </w:r>
      <w:r w:rsidR="00CD1BEB">
        <w:rPr>
          <w:rFonts w:ascii="Times New Roman" w:hAnsi="Times New Roman" w:cs="B Zar" w:hint="cs"/>
          <w:sz w:val="24"/>
          <w:szCs w:val="26"/>
          <w:rtl/>
        </w:rPr>
        <w:t>ون نيز قرار گرفت. در اين زمان نسبت به مواضع ديني ب</w:t>
      </w:r>
      <w:r w:rsidRPr="008F653A">
        <w:rPr>
          <w:rFonts w:ascii="Times New Roman" w:hAnsi="Times New Roman" w:cs="B Zar" w:hint="cs"/>
          <w:sz w:val="24"/>
          <w:szCs w:val="26"/>
          <w:rtl/>
        </w:rPr>
        <w:t>شدت شكاك بود. در دروس سلسله</w:t>
      </w:r>
      <w:r w:rsidR="00FC1D0D">
        <w:rPr>
          <w:rFonts w:cs="B Zar" w:hint="cs"/>
          <w:sz w:val="26"/>
          <w:szCs w:val="26"/>
          <w:rtl/>
        </w:rPr>
        <w:t>‌ی</w:t>
      </w:r>
      <w:r w:rsidRPr="008F653A">
        <w:rPr>
          <w:rFonts w:ascii="Times New Roman" w:hAnsi="Times New Roman" w:cs="B Zar" w:hint="cs"/>
          <w:sz w:val="24"/>
          <w:szCs w:val="26"/>
          <w:rtl/>
        </w:rPr>
        <w:t xml:space="preserve"> بنياد ميلر</w:t>
      </w:r>
      <w:r w:rsidR="00FC1D0D">
        <w:rPr>
          <w:rFonts w:ascii="Times New Roman" w:hAnsi="Times New Roman" w:cs="B Zar" w:hint="cs"/>
          <w:sz w:val="24"/>
          <w:szCs w:val="26"/>
          <w:rtl/>
        </w:rPr>
        <w:t>،</w:t>
      </w:r>
      <w:r w:rsidRPr="008F653A">
        <w:rPr>
          <w:rFonts w:ascii="Times New Roman" w:hAnsi="Times New Roman" w:cs="B Zar" w:hint="cs"/>
          <w:sz w:val="24"/>
          <w:szCs w:val="26"/>
          <w:rtl/>
        </w:rPr>
        <w:t xml:space="preserve"> حتي اصل معاد و زندگي پس از مرگ را زير س</w:t>
      </w:r>
      <w:r w:rsidR="00CD1BEB">
        <w:rPr>
          <w:rFonts w:ascii="Times New Roman" w:hAnsi="Times New Roman" w:cs="B Zar" w:hint="cs"/>
          <w:sz w:val="24"/>
          <w:szCs w:val="26"/>
          <w:rtl/>
        </w:rPr>
        <w:t>ئ</w:t>
      </w:r>
      <w:r w:rsidRPr="008F653A">
        <w:rPr>
          <w:rFonts w:ascii="Times New Roman" w:hAnsi="Times New Roman" w:cs="B Zar" w:hint="cs"/>
          <w:sz w:val="24"/>
          <w:szCs w:val="26"/>
          <w:rtl/>
        </w:rPr>
        <w:t xml:space="preserve">وال كشيد. او وجود «امن» يا وجود معنوي ماوراي احاد انسان </w:t>
      </w:r>
      <w:r w:rsidR="00FC1D0D">
        <w:rPr>
          <w:rFonts w:ascii="Times New Roman" w:hAnsi="Times New Roman" w:cs="B Zar" w:hint="cs"/>
          <w:sz w:val="24"/>
          <w:szCs w:val="26"/>
          <w:rtl/>
        </w:rPr>
        <w:t>را</w:t>
      </w:r>
      <w:r w:rsidRPr="008F653A">
        <w:rPr>
          <w:rFonts w:ascii="Times New Roman" w:hAnsi="Times New Roman" w:cs="B Zar" w:hint="cs"/>
          <w:sz w:val="24"/>
          <w:szCs w:val="26"/>
          <w:rtl/>
        </w:rPr>
        <w:t xml:space="preserve"> نيز انكار كرد.</w:t>
      </w:r>
    </w:p>
    <w:p w:rsidR="00527CF7" w:rsidRPr="003D1ED8" w:rsidP="00C948D3">
      <w:pPr>
        <w:bidi/>
        <w:spacing w:after="120" w:line="380" w:lineRule="exact"/>
        <w:ind w:left="0" w:right="0" w:firstLine="284"/>
        <w:jc w:val="both"/>
        <w:rPr>
          <w:rFonts w:ascii="Times New Roman" w:hAnsi="Times New Roman" w:cs="B Zar"/>
          <w:spacing w:val="-2"/>
          <w:sz w:val="24"/>
          <w:szCs w:val="26"/>
          <w:rtl/>
        </w:rPr>
      </w:pPr>
      <w:r w:rsidRPr="003D1ED8">
        <w:rPr>
          <w:rFonts w:ascii="Times New Roman" w:hAnsi="Times New Roman" w:cs="B Zar" w:hint="cs"/>
          <w:spacing w:val="-2"/>
          <w:sz w:val="24"/>
          <w:szCs w:val="26"/>
          <w:rtl/>
        </w:rPr>
        <w:t>بهتاچاريا در حوزه</w:t>
      </w:r>
      <w:r w:rsidRPr="003D1ED8" w:rsidR="00FC1D0D">
        <w:rPr>
          <w:rFonts w:cs="B Zar" w:hint="cs"/>
          <w:spacing w:val="-2"/>
          <w:sz w:val="26"/>
          <w:szCs w:val="26"/>
          <w:rtl/>
        </w:rPr>
        <w:t>‌ی</w:t>
      </w:r>
      <w:r w:rsidR="00CD1BEB">
        <w:rPr>
          <w:rFonts w:ascii="Times New Roman" w:hAnsi="Times New Roman" w:cs="B Zar" w:hint="cs"/>
          <w:spacing w:val="-2"/>
          <w:sz w:val="24"/>
          <w:szCs w:val="26"/>
          <w:rtl/>
        </w:rPr>
        <w:t xml:space="preserve"> روان‌</w:t>
      </w:r>
      <w:r w:rsidRPr="003D1ED8">
        <w:rPr>
          <w:rFonts w:ascii="Times New Roman" w:hAnsi="Times New Roman" w:cs="B Zar" w:hint="cs"/>
          <w:spacing w:val="-2"/>
          <w:sz w:val="24"/>
          <w:szCs w:val="26"/>
          <w:rtl/>
        </w:rPr>
        <w:t>شناسي</w:t>
      </w:r>
      <w:r w:rsidRPr="003D1ED8" w:rsidR="00FC1D0D">
        <w:rPr>
          <w:rFonts w:ascii="Times New Roman" w:hAnsi="Times New Roman" w:cs="B Zar" w:hint="cs"/>
          <w:spacing w:val="-2"/>
          <w:sz w:val="24"/>
          <w:szCs w:val="26"/>
          <w:rtl/>
        </w:rPr>
        <w:t>،</w:t>
      </w:r>
      <w:r w:rsidRPr="003D1ED8">
        <w:rPr>
          <w:rFonts w:ascii="Times New Roman" w:hAnsi="Times New Roman" w:cs="B Zar" w:hint="cs"/>
          <w:spacing w:val="-2"/>
          <w:sz w:val="24"/>
          <w:szCs w:val="26"/>
          <w:rtl/>
        </w:rPr>
        <w:t xml:space="preserve"> عامل اراده را قوام ياف</w:t>
      </w:r>
      <w:r w:rsidR="00CD1BEB">
        <w:rPr>
          <w:rFonts w:ascii="Times New Roman" w:hAnsi="Times New Roman" w:cs="B Zar" w:hint="cs"/>
          <w:spacing w:val="-2"/>
          <w:sz w:val="24"/>
          <w:szCs w:val="26"/>
          <w:rtl/>
        </w:rPr>
        <w:t>ته از عوامل زيستي فيزيولوژيك مي‌داند.</w:t>
      </w:r>
      <w:r w:rsidRPr="003D1ED8">
        <w:rPr>
          <w:rFonts w:ascii="Times New Roman" w:hAnsi="Times New Roman" w:cs="B Zar" w:hint="cs"/>
          <w:spacing w:val="-2"/>
          <w:sz w:val="24"/>
          <w:szCs w:val="26"/>
          <w:rtl/>
        </w:rPr>
        <w:t xml:space="preserve"> معتقد بود د</w:t>
      </w:r>
      <w:r w:rsidR="00CD1BEB">
        <w:rPr>
          <w:rFonts w:ascii="Times New Roman" w:hAnsi="Times New Roman" w:cs="B Zar" w:hint="cs"/>
          <w:spacing w:val="-2"/>
          <w:sz w:val="24"/>
          <w:szCs w:val="26"/>
          <w:rtl/>
        </w:rPr>
        <w:t>ر بررسي شخصيت انسان بيش از روان‌</w:t>
      </w:r>
      <w:r w:rsidRPr="003D1ED8">
        <w:rPr>
          <w:rFonts w:ascii="Times New Roman" w:hAnsi="Times New Roman" w:cs="B Zar" w:hint="cs"/>
          <w:spacing w:val="-2"/>
          <w:sz w:val="24"/>
          <w:szCs w:val="26"/>
          <w:rtl/>
        </w:rPr>
        <w:t>شناسي بايد بر جنبه</w:t>
      </w:r>
      <w:r w:rsidRPr="003D1ED8" w:rsidR="00FC1D0D">
        <w:rPr>
          <w:rFonts w:cs="B Zar" w:hint="cs"/>
          <w:spacing w:val="-2"/>
          <w:sz w:val="26"/>
          <w:szCs w:val="26"/>
          <w:rtl/>
        </w:rPr>
        <w:t>‌ی</w:t>
      </w:r>
      <w:r w:rsidRPr="003D1ED8">
        <w:rPr>
          <w:rFonts w:ascii="Times New Roman" w:hAnsi="Times New Roman" w:cs="B Zar" w:hint="cs"/>
          <w:spacing w:val="-2"/>
          <w:sz w:val="24"/>
          <w:szCs w:val="26"/>
          <w:rtl/>
        </w:rPr>
        <w:t xml:space="preserve"> فيزيولوژيك انسان تكيه شود. بيش از نقش عقلاني بايد نقش فيزيولوژيك آدمي مورد ت</w:t>
      </w:r>
      <w:r w:rsidRPr="003D1ED8" w:rsidR="00FC1D0D">
        <w:rPr>
          <w:rFonts w:ascii="Times New Roman" w:hAnsi="Times New Roman" w:cs="B Zar" w:hint="cs"/>
          <w:spacing w:val="-2"/>
          <w:sz w:val="24"/>
          <w:szCs w:val="26"/>
          <w:rtl/>
        </w:rPr>
        <w:t>أ</w:t>
      </w:r>
      <w:r w:rsidRPr="003D1ED8">
        <w:rPr>
          <w:rFonts w:ascii="Times New Roman" w:hAnsi="Times New Roman" w:cs="B Zar" w:hint="cs"/>
          <w:spacing w:val="-2"/>
          <w:sz w:val="24"/>
          <w:szCs w:val="26"/>
          <w:rtl/>
        </w:rPr>
        <w:t xml:space="preserve">كيد قرار گيرد. بهتاچاريا به مكتب </w:t>
      </w:r>
      <w:r w:rsidR="00C948D3">
        <w:rPr>
          <w:rFonts w:ascii="Times New Roman" w:hAnsi="Times New Roman" w:cs="B Zar" w:hint="cs"/>
          <w:spacing w:val="-2"/>
          <w:sz w:val="24"/>
          <w:szCs w:val="26"/>
          <w:rtl/>
        </w:rPr>
        <w:t>«</w:t>
      </w:r>
      <w:r w:rsidRPr="003D1ED8">
        <w:rPr>
          <w:rFonts w:ascii="Times New Roman" w:hAnsi="Times New Roman" w:cs="B Zar"/>
          <w:spacing w:val="-2"/>
          <w:sz w:val="24"/>
          <w:szCs w:val="26"/>
        </w:rPr>
        <w:t>Voluntarism</w:t>
      </w:r>
      <w:r w:rsidR="00C948D3">
        <w:rPr>
          <w:rFonts w:ascii="Times New Roman" w:hAnsi="Times New Roman" w:cs="B Zar" w:hint="cs"/>
          <w:spacing w:val="-2"/>
          <w:sz w:val="24"/>
          <w:szCs w:val="26"/>
          <w:rtl/>
        </w:rPr>
        <w:t>»</w:t>
      </w:r>
      <w:r w:rsidRPr="003D1ED8">
        <w:rPr>
          <w:rFonts w:ascii="Times New Roman" w:hAnsi="Times New Roman" w:cs="B Zar" w:hint="cs"/>
          <w:spacing w:val="-2"/>
          <w:sz w:val="24"/>
          <w:szCs w:val="26"/>
          <w:rtl/>
        </w:rPr>
        <w:t xml:space="preserve"> نيز گرايش دارد. شوپهناور بزرگ</w:t>
      </w:r>
      <w:r w:rsidR="00CD1BEB">
        <w:rPr>
          <w:rFonts w:ascii="Times New Roman" w:hAnsi="Times New Roman" w:cs="B Zar" w:hint="cs"/>
          <w:spacing w:val="-2"/>
          <w:sz w:val="24"/>
          <w:szCs w:val="26"/>
          <w:rtl/>
        </w:rPr>
        <w:t>‌</w:t>
      </w:r>
      <w:r w:rsidRPr="003D1ED8">
        <w:rPr>
          <w:rFonts w:ascii="Times New Roman" w:hAnsi="Times New Roman" w:cs="B Zar" w:hint="cs"/>
          <w:spacing w:val="-2"/>
          <w:sz w:val="24"/>
          <w:szCs w:val="26"/>
          <w:rtl/>
        </w:rPr>
        <w:t>ترين شارح جنبه</w:t>
      </w:r>
      <w:r w:rsidRPr="003D1ED8" w:rsidR="00FC1D0D">
        <w:rPr>
          <w:rFonts w:cs="B Zar" w:hint="cs"/>
          <w:spacing w:val="-2"/>
          <w:sz w:val="26"/>
          <w:szCs w:val="26"/>
          <w:rtl/>
        </w:rPr>
        <w:t>‌ی</w:t>
      </w:r>
      <w:r w:rsidRPr="003D1ED8">
        <w:rPr>
          <w:rFonts w:ascii="Times New Roman" w:hAnsi="Times New Roman" w:cs="B Zar" w:hint="cs"/>
          <w:spacing w:val="-2"/>
          <w:sz w:val="24"/>
          <w:szCs w:val="26"/>
          <w:rtl/>
        </w:rPr>
        <w:t xml:space="preserve"> ر</w:t>
      </w:r>
      <w:r w:rsidR="00CD1BEB">
        <w:rPr>
          <w:rFonts w:ascii="Times New Roman" w:hAnsi="Times New Roman" w:cs="B Zar" w:hint="cs"/>
          <w:spacing w:val="-2"/>
          <w:sz w:val="24"/>
          <w:szCs w:val="26"/>
          <w:rtl/>
        </w:rPr>
        <w:t>ئ</w:t>
      </w:r>
      <w:r w:rsidRPr="003D1ED8">
        <w:rPr>
          <w:rFonts w:ascii="Times New Roman" w:hAnsi="Times New Roman" w:cs="B Zar" w:hint="cs"/>
          <w:spacing w:val="-2"/>
          <w:sz w:val="24"/>
          <w:szCs w:val="26"/>
          <w:rtl/>
        </w:rPr>
        <w:t xml:space="preserve">اليستي مكتب فوق است. پس از او هرتمن </w:t>
      </w:r>
      <w:r w:rsidRPr="003D1ED8">
        <w:rPr>
          <w:rFonts w:ascii="Times New Roman" w:hAnsi="Times New Roman" w:cs="B Zar"/>
          <w:spacing w:val="-2"/>
          <w:sz w:val="24"/>
          <w:szCs w:val="26"/>
        </w:rPr>
        <w:t>(Hartman)</w:t>
      </w:r>
      <w:r w:rsidRPr="003D1ED8">
        <w:rPr>
          <w:rFonts w:ascii="Times New Roman" w:hAnsi="Times New Roman" w:cs="B Zar" w:hint="cs"/>
          <w:spacing w:val="-2"/>
          <w:sz w:val="24"/>
          <w:szCs w:val="26"/>
          <w:rtl/>
        </w:rPr>
        <w:t xml:space="preserve"> بر اراده</w:t>
      </w:r>
      <w:r w:rsidR="00C948D3">
        <w:rPr>
          <w:rFonts w:ascii="Times New Roman" w:hAnsi="Times New Roman" w:cs="B Zar" w:hint="cs"/>
          <w:spacing w:val="-2"/>
          <w:sz w:val="24"/>
          <w:szCs w:val="26"/>
          <w:rtl/>
        </w:rPr>
        <w:t xml:space="preserve"> </w:t>
      </w:r>
      <w:r w:rsidRPr="003D1ED8">
        <w:rPr>
          <w:rFonts w:ascii="Times New Roman" w:hAnsi="Times New Roman" w:cs="B Zar"/>
          <w:spacing w:val="-2"/>
          <w:sz w:val="24"/>
          <w:szCs w:val="26"/>
        </w:rPr>
        <w:t xml:space="preserve"> (will)</w:t>
      </w:r>
      <w:r w:rsidRPr="003D1ED8">
        <w:rPr>
          <w:rFonts w:ascii="Times New Roman" w:hAnsi="Times New Roman" w:cs="B Zar" w:hint="cs"/>
          <w:spacing w:val="-2"/>
          <w:sz w:val="24"/>
          <w:szCs w:val="26"/>
          <w:rtl/>
        </w:rPr>
        <w:t xml:space="preserve"> و اراده</w:t>
      </w:r>
      <w:r w:rsidRPr="003D1ED8" w:rsidR="00FC1D0D">
        <w:rPr>
          <w:rFonts w:cs="B Zar" w:hint="cs"/>
          <w:spacing w:val="-2"/>
          <w:sz w:val="26"/>
          <w:szCs w:val="26"/>
          <w:rtl/>
        </w:rPr>
        <w:t>‌ی</w:t>
      </w:r>
      <w:r w:rsidRPr="003D1ED8">
        <w:rPr>
          <w:rFonts w:ascii="Times New Roman" w:hAnsi="Times New Roman" w:cs="B Zar" w:hint="cs"/>
          <w:spacing w:val="-2"/>
          <w:sz w:val="24"/>
          <w:szCs w:val="26"/>
          <w:rtl/>
        </w:rPr>
        <w:t xml:space="preserve"> جهاني </w:t>
      </w:r>
      <w:r w:rsidRPr="003D1ED8">
        <w:rPr>
          <w:rFonts w:ascii="Times New Roman" w:hAnsi="Times New Roman" w:cs="B Zar"/>
          <w:spacing w:val="-2"/>
          <w:sz w:val="24"/>
          <w:szCs w:val="26"/>
        </w:rPr>
        <w:t>(world will)</w:t>
      </w:r>
      <w:r w:rsidRPr="003D1ED8">
        <w:rPr>
          <w:rFonts w:ascii="Times New Roman" w:hAnsi="Times New Roman" w:cs="B Zar" w:hint="cs"/>
          <w:spacing w:val="-2"/>
          <w:sz w:val="24"/>
          <w:szCs w:val="26"/>
          <w:rtl/>
        </w:rPr>
        <w:t xml:space="preserve"> تکیه کرده است. او بر این نکته تکیه دارد که نادیده گرفتن جنبه </w:t>
      </w:r>
      <w:r w:rsidR="00C948D3">
        <w:rPr>
          <w:rFonts w:ascii="Times New Roman" w:hAnsi="Times New Roman" w:cs="B Zar" w:hint="cs"/>
          <w:spacing w:val="-2"/>
          <w:sz w:val="24"/>
          <w:szCs w:val="26"/>
          <w:rtl/>
        </w:rPr>
        <w:t>«</w:t>
      </w:r>
      <w:r w:rsidRPr="003D1ED8">
        <w:rPr>
          <w:rFonts w:ascii="Times New Roman" w:hAnsi="Times New Roman" w:cs="B Zar"/>
          <w:spacing w:val="-2"/>
          <w:sz w:val="24"/>
          <w:szCs w:val="26"/>
        </w:rPr>
        <w:t>Conative</w:t>
      </w:r>
      <w:r w:rsidR="00C948D3">
        <w:rPr>
          <w:rFonts w:ascii="Times New Roman" w:hAnsi="Times New Roman" w:cs="B Zar" w:hint="cs"/>
          <w:spacing w:val="-2"/>
          <w:sz w:val="24"/>
          <w:szCs w:val="26"/>
          <w:rtl/>
        </w:rPr>
        <w:t>»</w:t>
      </w:r>
      <w:r w:rsidRPr="003D1ED8">
        <w:rPr>
          <w:rFonts w:ascii="Times New Roman" w:hAnsi="Times New Roman" w:cs="B Zar" w:hint="cs"/>
          <w:spacing w:val="-2"/>
          <w:sz w:val="24"/>
          <w:szCs w:val="26"/>
          <w:rtl/>
        </w:rPr>
        <w:t xml:space="preserve"> موجد مشكل </w:t>
      </w:r>
      <w:r w:rsidR="00CD1BEB">
        <w:rPr>
          <w:rFonts w:ascii="Times New Roman" w:hAnsi="Times New Roman" w:cs="B Zar" w:hint="cs"/>
          <w:spacing w:val="-2"/>
          <w:sz w:val="24"/>
          <w:szCs w:val="26"/>
          <w:rtl/>
        </w:rPr>
        <w:t>در امر معرفت است. در تعبير وایته</w:t>
      </w:r>
      <w:r w:rsidRPr="003D1ED8">
        <w:rPr>
          <w:rFonts w:ascii="Times New Roman" w:hAnsi="Times New Roman" w:cs="B Zar" w:hint="cs"/>
          <w:spacing w:val="-2"/>
          <w:sz w:val="24"/>
          <w:szCs w:val="26"/>
          <w:rtl/>
        </w:rPr>
        <w:t xml:space="preserve">د فوريت عرضه </w:t>
      </w:r>
      <w:r w:rsidRPr="003D1ED8">
        <w:rPr>
          <w:rFonts w:ascii="Times New Roman" w:hAnsi="Times New Roman" w:cs="B Zar"/>
          <w:spacing w:val="-2"/>
          <w:sz w:val="24"/>
          <w:szCs w:val="26"/>
        </w:rPr>
        <w:t>(Presentational Immediacy)</w:t>
      </w:r>
      <w:r w:rsidRPr="003D1ED8">
        <w:rPr>
          <w:rFonts w:ascii="Times New Roman" w:hAnsi="Times New Roman" w:cs="B Zar" w:hint="cs"/>
          <w:spacing w:val="-2"/>
          <w:sz w:val="24"/>
          <w:szCs w:val="26"/>
          <w:rtl/>
        </w:rPr>
        <w:t xml:space="preserve"> را عقل</w:t>
      </w:r>
      <w:r w:rsidRPr="003D1ED8" w:rsidR="00FC1D0D">
        <w:rPr>
          <w:rFonts w:ascii="Times New Roman" w:hAnsi="Times New Roman" w:cs="B Zar" w:hint="cs"/>
          <w:spacing w:val="-2"/>
          <w:sz w:val="24"/>
          <w:szCs w:val="26"/>
          <w:rtl/>
        </w:rPr>
        <w:t>،</w:t>
      </w:r>
      <w:r w:rsidR="00CD1BEB">
        <w:rPr>
          <w:rFonts w:ascii="Times New Roman" w:hAnsi="Times New Roman" w:cs="B Zar" w:hint="cs"/>
          <w:spacing w:val="-2"/>
          <w:sz w:val="24"/>
          <w:szCs w:val="26"/>
          <w:rtl/>
        </w:rPr>
        <w:t xml:space="preserve"> فرا دست آدمي قرار مي‌</w:t>
      </w:r>
      <w:r w:rsidRPr="003D1ED8">
        <w:rPr>
          <w:rFonts w:ascii="Times New Roman" w:hAnsi="Times New Roman" w:cs="B Zar" w:hint="cs"/>
          <w:spacing w:val="-2"/>
          <w:sz w:val="24"/>
          <w:szCs w:val="26"/>
          <w:rtl/>
        </w:rPr>
        <w:t>دهد</w:t>
      </w:r>
      <w:r w:rsidRPr="003D1ED8" w:rsidR="00FC1D0D">
        <w:rPr>
          <w:rFonts w:ascii="Times New Roman" w:hAnsi="Times New Roman" w:cs="B Zar" w:hint="cs"/>
          <w:spacing w:val="-2"/>
          <w:sz w:val="24"/>
          <w:szCs w:val="26"/>
          <w:rtl/>
        </w:rPr>
        <w:t>،</w:t>
      </w:r>
      <w:r w:rsidRPr="003D1ED8">
        <w:rPr>
          <w:rFonts w:ascii="Times New Roman" w:hAnsi="Times New Roman" w:cs="B Zar" w:hint="cs"/>
          <w:spacing w:val="-2"/>
          <w:sz w:val="24"/>
          <w:szCs w:val="26"/>
          <w:rtl/>
        </w:rPr>
        <w:t xml:space="preserve"> اما براي اثير عللي </w:t>
      </w:r>
      <w:r w:rsidRPr="003D1ED8">
        <w:rPr>
          <w:rFonts w:ascii="Times New Roman" w:hAnsi="Times New Roman" w:cs="B Zar"/>
          <w:spacing w:val="-2"/>
          <w:sz w:val="24"/>
          <w:szCs w:val="26"/>
        </w:rPr>
        <w:t>(Asual Efficienty)</w:t>
      </w:r>
      <w:r w:rsidRPr="003D1ED8">
        <w:rPr>
          <w:rFonts w:ascii="Times New Roman" w:hAnsi="Times New Roman" w:cs="B Zar" w:hint="cs"/>
          <w:spacing w:val="-2"/>
          <w:sz w:val="24"/>
          <w:szCs w:val="26"/>
          <w:rtl/>
        </w:rPr>
        <w:t xml:space="preserve"> بايد به «اراده» رجوع كرد. در كنفرانس فلسفي سراسري هند در سال 1944 بهتاچاريا نظريات خود را به طور مشروح عرضه كرد.</w:t>
      </w:r>
    </w:p>
    <w:p w:rsidR="00527CF7" w:rsidRPr="008F653A" w:rsidP="00F25181">
      <w:pPr>
        <w:bidi/>
        <w:spacing w:after="120" w:line="380" w:lineRule="exact"/>
        <w:ind w:left="0" w:right="0" w:firstLine="284"/>
        <w:jc w:val="both"/>
        <w:rPr>
          <w:rFonts w:cs="B Zar" w:hint="cs"/>
          <w:sz w:val="26"/>
          <w:szCs w:val="26"/>
          <w:rtl/>
          <w:lang w:bidi="fa-IR"/>
        </w:rPr>
      </w:pPr>
      <w:r w:rsidRPr="008F653A">
        <w:rPr>
          <w:rFonts w:ascii="Times New Roman" w:hAnsi="Times New Roman" w:cs="B Zar" w:hint="cs"/>
          <w:sz w:val="24"/>
          <w:szCs w:val="26"/>
          <w:rtl/>
        </w:rPr>
        <w:t>هري داس بهتاچاريا</w:t>
      </w:r>
      <w:r w:rsidR="00F25181">
        <w:rPr>
          <w:rFonts w:ascii="Times New Roman" w:hAnsi="Times New Roman" w:cs="B Zar" w:hint="cs"/>
          <w:sz w:val="24"/>
          <w:szCs w:val="26"/>
          <w:rtl/>
        </w:rPr>
        <w:t>،</w:t>
      </w:r>
      <w:r w:rsidRPr="008F653A">
        <w:rPr>
          <w:rFonts w:ascii="Times New Roman" w:hAnsi="Times New Roman" w:cs="B Zar" w:hint="cs"/>
          <w:sz w:val="24"/>
          <w:szCs w:val="26"/>
          <w:rtl/>
        </w:rPr>
        <w:t xml:space="preserve"> نظير داس گ</w:t>
      </w:r>
      <w:r w:rsidR="00F25181">
        <w:rPr>
          <w:rFonts w:ascii="Times New Roman" w:hAnsi="Times New Roman" w:cs="B Zar" w:hint="cs"/>
          <w:sz w:val="24"/>
          <w:szCs w:val="26"/>
          <w:rtl/>
        </w:rPr>
        <w:t>و</w:t>
      </w:r>
      <w:r w:rsidRPr="008F653A">
        <w:rPr>
          <w:rFonts w:ascii="Times New Roman" w:hAnsi="Times New Roman" w:cs="B Zar" w:hint="cs"/>
          <w:sz w:val="24"/>
          <w:szCs w:val="26"/>
          <w:rtl/>
        </w:rPr>
        <w:t>پتا نسبت به فلسفه</w:t>
      </w:r>
      <w:r w:rsidR="00F25181">
        <w:rPr>
          <w:rFonts w:cs="B Zar" w:hint="cs"/>
          <w:sz w:val="26"/>
          <w:szCs w:val="26"/>
          <w:rtl/>
        </w:rPr>
        <w:t>‌ی</w:t>
      </w:r>
      <w:r w:rsidRPr="008F653A">
        <w:rPr>
          <w:rFonts w:ascii="Times New Roman" w:hAnsi="Times New Roman" w:cs="B Zar" w:hint="cs"/>
          <w:sz w:val="24"/>
          <w:szCs w:val="26"/>
          <w:rtl/>
        </w:rPr>
        <w:t xml:space="preserve"> هند نظر انتقادي دارد و بيش از انديشه</w:t>
      </w:r>
      <w:r w:rsidR="00F25181">
        <w:rPr>
          <w:rFonts w:cs="B Zar" w:hint="cs"/>
          <w:sz w:val="26"/>
          <w:szCs w:val="26"/>
          <w:rtl/>
        </w:rPr>
        <w:t>‌ی</w:t>
      </w:r>
      <w:r w:rsidRPr="008F653A">
        <w:rPr>
          <w:rFonts w:ascii="Times New Roman" w:hAnsi="Times New Roman" w:cs="B Zar" w:hint="cs"/>
          <w:sz w:val="24"/>
          <w:szCs w:val="26"/>
          <w:rtl/>
        </w:rPr>
        <w:t xml:space="preserve"> هند از انديشه</w:t>
      </w:r>
      <w:r w:rsidR="00F25181">
        <w:rPr>
          <w:rFonts w:cs="B Zar" w:hint="cs"/>
          <w:sz w:val="26"/>
          <w:szCs w:val="26"/>
          <w:rtl/>
        </w:rPr>
        <w:t>‌ی</w:t>
      </w:r>
      <w:r w:rsidRPr="008F653A">
        <w:rPr>
          <w:rFonts w:ascii="Times New Roman" w:hAnsi="Times New Roman" w:cs="B Zar" w:hint="cs"/>
          <w:sz w:val="24"/>
          <w:szCs w:val="26"/>
          <w:rtl/>
        </w:rPr>
        <w:t xml:space="preserve"> غرب ا</w:t>
      </w:r>
      <w:r w:rsidRPr="008F653A">
        <w:rPr>
          <w:rFonts w:cs="B Zar" w:hint="cs"/>
          <w:sz w:val="26"/>
          <w:szCs w:val="26"/>
          <w:rtl/>
        </w:rPr>
        <w:t>لهام گرفته است</w:t>
      </w:r>
      <w:r w:rsidR="00F5601D">
        <w:rPr>
          <w:rFonts w:cs="B Zar" w:hint="cs"/>
          <w:sz w:val="26"/>
          <w:szCs w:val="26"/>
          <w:rtl/>
          <w:lang w:bidi="fa-IR"/>
        </w:rPr>
        <w:t>.</w:t>
      </w:r>
    </w:p>
    <w:p w:rsidR="00527CF7" w:rsidRPr="008F653A" w:rsidP="0045039A">
      <w:pPr>
        <w:bidi/>
        <w:spacing w:before="240" w:after="120" w:line="380" w:lineRule="exact"/>
        <w:ind w:left="0" w:right="0" w:firstLine="284"/>
        <w:jc w:val="both"/>
        <w:rPr>
          <w:rFonts w:cs="B Zar" w:hint="cs"/>
          <w:b/>
          <w:bCs/>
          <w:sz w:val="26"/>
          <w:szCs w:val="26"/>
          <w:rtl/>
          <w:lang w:bidi="fa-IR"/>
        </w:rPr>
      </w:pPr>
      <w:r w:rsidR="00FE11CB">
        <w:rPr>
          <w:rFonts w:cs="B Zar" w:hint="cs"/>
          <w:b/>
          <w:bCs/>
          <w:sz w:val="26"/>
          <w:szCs w:val="26"/>
          <w:rtl/>
        </w:rPr>
        <w:t>ان.جي. دامله: ايده‌</w:t>
      </w:r>
      <w:r w:rsidRPr="008F653A">
        <w:rPr>
          <w:rFonts w:cs="B Zar" w:hint="cs"/>
          <w:b/>
          <w:bCs/>
          <w:sz w:val="26"/>
          <w:szCs w:val="26"/>
          <w:rtl/>
        </w:rPr>
        <w:t>آليسم انتگرال</w:t>
      </w:r>
    </w:p>
    <w:p w:rsidR="00527CF7" w:rsidRPr="00F25181" w:rsidP="00F25181">
      <w:pPr>
        <w:bidi/>
        <w:spacing w:after="120" w:line="380" w:lineRule="exact"/>
        <w:ind w:left="0" w:right="0" w:firstLine="284"/>
        <w:jc w:val="both"/>
        <w:rPr>
          <w:rFonts w:ascii="Times New Roman" w:hAnsi="Times New Roman" w:cs="B Zar"/>
          <w:spacing w:val="-6"/>
          <w:sz w:val="24"/>
          <w:szCs w:val="26"/>
          <w:rtl/>
        </w:rPr>
      </w:pPr>
      <w:r w:rsidRPr="00F25181">
        <w:rPr>
          <w:rFonts w:ascii="Times New Roman" w:hAnsi="Times New Roman" w:cs="B Zar" w:hint="cs"/>
          <w:spacing w:val="-6"/>
          <w:sz w:val="24"/>
          <w:szCs w:val="26"/>
          <w:rtl/>
        </w:rPr>
        <w:t>ان.جي.</w:t>
      </w:r>
      <w:r w:rsidR="00F5601D">
        <w:rPr>
          <w:rFonts w:ascii="Times New Roman" w:hAnsi="Times New Roman" w:cs="B Zar" w:hint="cs"/>
          <w:spacing w:val="-6"/>
          <w:sz w:val="24"/>
          <w:szCs w:val="26"/>
          <w:rtl/>
        </w:rPr>
        <w:t xml:space="preserve"> </w:t>
      </w:r>
      <w:r w:rsidRPr="00F25181">
        <w:rPr>
          <w:rFonts w:ascii="Times New Roman" w:hAnsi="Times New Roman" w:cs="B Zar" w:hint="cs"/>
          <w:spacing w:val="-6"/>
          <w:sz w:val="24"/>
          <w:szCs w:val="26"/>
          <w:rtl/>
        </w:rPr>
        <w:t xml:space="preserve">دامله </w:t>
      </w:r>
      <w:r w:rsidRPr="00F25181">
        <w:rPr>
          <w:rFonts w:ascii="Times New Roman" w:hAnsi="Times New Roman" w:cs="B Zar"/>
          <w:spacing w:val="-6"/>
          <w:sz w:val="24"/>
          <w:szCs w:val="26"/>
        </w:rPr>
        <w:t>(N.G.Damle)</w:t>
      </w:r>
      <w:r w:rsidRPr="00F25181">
        <w:rPr>
          <w:rFonts w:ascii="Times New Roman" w:hAnsi="Times New Roman" w:cs="B Zar" w:hint="cs"/>
          <w:spacing w:val="-6"/>
          <w:sz w:val="24"/>
          <w:szCs w:val="26"/>
          <w:rtl/>
        </w:rPr>
        <w:t xml:space="preserve"> در سال 1893 در</w:t>
      </w:r>
      <w:r w:rsidR="00F5601D">
        <w:rPr>
          <w:rFonts w:ascii="Times New Roman" w:hAnsi="Times New Roman" w:cs="B Zar" w:hint="cs"/>
          <w:spacing w:val="-6"/>
          <w:sz w:val="24"/>
          <w:szCs w:val="26"/>
          <w:rtl/>
        </w:rPr>
        <w:t xml:space="preserve"> </w:t>
      </w:r>
      <w:r w:rsidRPr="00F25181">
        <w:rPr>
          <w:rFonts w:ascii="Times New Roman" w:hAnsi="Times New Roman" w:cs="B Zar" w:hint="cs"/>
          <w:spacing w:val="-6"/>
          <w:sz w:val="24"/>
          <w:szCs w:val="26"/>
          <w:rtl/>
        </w:rPr>
        <w:t>ايالت مهاراشترا م</w:t>
      </w:r>
      <w:r w:rsidR="00FE11CB">
        <w:rPr>
          <w:rFonts w:ascii="Times New Roman" w:hAnsi="Times New Roman" w:cs="B Zar" w:hint="cs"/>
          <w:spacing w:val="-6"/>
          <w:sz w:val="24"/>
          <w:szCs w:val="26"/>
          <w:rtl/>
        </w:rPr>
        <w:t>تولد شد و از دانشگاه بمبئي فارغ‌</w:t>
      </w:r>
      <w:r w:rsidRPr="00F25181">
        <w:rPr>
          <w:rFonts w:ascii="Times New Roman" w:hAnsi="Times New Roman" w:cs="B Zar" w:hint="cs"/>
          <w:spacing w:val="-6"/>
          <w:sz w:val="24"/>
          <w:szCs w:val="26"/>
          <w:rtl/>
        </w:rPr>
        <w:t>ال</w:t>
      </w:r>
      <w:r w:rsidRPr="00F25181" w:rsidR="00F25181">
        <w:rPr>
          <w:rFonts w:ascii="Times New Roman" w:hAnsi="Times New Roman" w:cs="B Zar" w:hint="cs"/>
          <w:spacing w:val="-6"/>
          <w:sz w:val="24"/>
          <w:szCs w:val="26"/>
          <w:rtl/>
        </w:rPr>
        <w:t>ت</w:t>
      </w:r>
      <w:r w:rsidRPr="00F25181">
        <w:rPr>
          <w:rFonts w:ascii="Times New Roman" w:hAnsi="Times New Roman" w:cs="B Zar" w:hint="cs"/>
          <w:spacing w:val="-6"/>
          <w:sz w:val="24"/>
          <w:szCs w:val="26"/>
          <w:rtl/>
        </w:rPr>
        <w:t xml:space="preserve">حصيل </w:t>
      </w:r>
      <w:r w:rsidRPr="00F25181" w:rsidR="00F25181">
        <w:rPr>
          <w:rFonts w:ascii="Times New Roman" w:hAnsi="Times New Roman" w:cs="B Zar" w:hint="cs"/>
          <w:spacing w:val="-6"/>
          <w:sz w:val="24"/>
          <w:szCs w:val="26"/>
          <w:rtl/>
        </w:rPr>
        <w:t>ش</w:t>
      </w:r>
      <w:r w:rsidRPr="00F25181">
        <w:rPr>
          <w:rFonts w:ascii="Times New Roman" w:hAnsi="Times New Roman" w:cs="B Zar" w:hint="cs"/>
          <w:spacing w:val="-6"/>
          <w:sz w:val="24"/>
          <w:szCs w:val="26"/>
          <w:rtl/>
        </w:rPr>
        <w:t>د. سي سال تمام به تدريس فلسفه در دانشگا</w:t>
      </w:r>
      <w:r w:rsidR="006C206F">
        <w:rPr>
          <w:rFonts w:ascii="Times New Roman" w:hAnsi="Times New Roman" w:cs="B Zar" w:hint="cs"/>
          <w:spacing w:val="-6"/>
          <w:sz w:val="24"/>
          <w:szCs w:val="26"/>
          <w:rtl/>
        </w:rPr>
        <w:t>ه‌ه</w:t>
      </w:r>
      <w:r w:rsidRPr="00F25181">
        <w:rPr>
          <w:rFonts w:ascii="Times New Roman" w:hAnsi="Times New Roman" w:cs="B Zar" w:hint="cs"/>
          <w:spacing w:val="-6"/>
          <w:sz w:val="24"/>
          <w:szCs w:val="26"/>
          <w:rtl/>
        </w:rPr>
        <w:t>اي هند اشتغال داشت. طبيعي است در اين دور</w:t>
      </w:r>
      <w:r w:rsidRPr="00F25181" w:rsidR="00F25181">
        <w:rPr>
          <w:rFonts w:ascii="Times New Roman" w:hAnsi="Times New Roman" w:cs="B Zar" w:hint="cs"/>
          <w:spacing w:val="-6"/>
          <w:sz w:val="24"/>
          <w:szCs w:val="26"/>
          <w:rtl/>
        </w:rPr>
        <w:t>ه</w:t>
      </w:r>
      <w:r w:rsidRPr="00F25181" w:rsidR="00F25181">
        <w:rPr>
          <w:rFonts w:cs="B Zar" w:hint="cs"/>
          <w:spacing w:val="-6"/>
          <w:sz w:val="26"/>
          <w:szCs w:val="26"/>
          <w:rtl/>
        </w:rPr>
        <w:t>‌ی</w:t>
      </w:r>
      <w:r w:rsidRPr="00F25181">
        <w:rPr>
          <w:rFonts w:ascii="Times New Roman" w:hAnsi="Times New Roman" w:cs="B Zar" w:hint="cs"/>
          <w:spacing w:val="-6"/>
          <w:sz w:val="24"/>
          <w:szCs w:val="26"/>
          <w:rtl/>
        </w:rPr>
        <w:t xml:space="preserve"> نسبتاً دراز، مواضع ويژ</w:t>
      </w:r>
      <w:r w:rsidR="006C206F">
        <w:rPr>
          <w:rFonts w:ascii="Times New Roman" w:hAnsi="Times New Roman" w:cs="B Zar" w:hint="cs"/>
          <w:spacing w:val="-6"/>
          <w:sz w:val="24"/>
          <w:szCs w:val="26"/>
          <w:rtl/>
        </w:rPr>
        <w:t>ه‌ای</w:t>
      </w:r>
      <w:r w:rsidRPr="00F25181">
        <w:rPr>
          <w:rFonts w:ascii="Times New Roman" w:hAnsi="Times New Roman" w:cs="B Zar" w:hint="cs"/>
          <w:spacing w:val="-6"/>
          <w:sz w:val="24"/>
          <w:szCs w:val="26"/>
          <w:rtl/>
        </w:rPr>
        <w:t xml:space="preserve"> راجع به بسياري از مسا</w:t>
      </w:r>
      <w:r w:rsidR="00FE11CB">
        <w:rPr>
          <w:rFonts w:ascii="Times New Roman" w:hAnsi="Times New Roman" w:cs="B Zar" w:hint="cs"/>
          <w:spacing w:val="-6"/>
          <w:sz w:val="24"/>
          <w:szCs w:val="26"/>
          <w:rtl/>
        </w:rPr>
        <w:t>ئ</w:t>
      </w:r>
      <w:r w:rsidRPr="00F25181">
        <w:rPr>
          <w:rFonts w:ascii="Times New Roman" w:hAnsi="Times New Roman" w:cs="B Zar" w:hint="cs"/>
          <w:spacing w:val="-6"/>
          <w:sz w:val="24"/>
          <w:szCs w:val="26"/>
          <w:rtl/>
        </w:rPr>
        <w:t xml:space="preserve">ل فلسفه پيدا كرد و نگرش خاصي را </w:t>
      </w:r>
      <w:r w:rsidR="00FE11CB">
        <w:rPr>
          <w:rFonts w:ascii="Times New Roman" w:hAnsi="Times New Roman" w:cs="B Zar" w:hint="cs"/>
          <w:spacing w:val="-6"/>
          <w:sz w:val="24"/>
          <w:szCs w:val="26"/>
          <w:rtl/>
        </w:rPr>
        <w:t>كه ارائه داد، خود ايده‌</w:t>
      </w:r>
      <w:r w:rsidRPr="00F25181">
        <w:rPr>
          <w:rFonts w:ascii="Times New Roman" w:hAnsi="Times New Roman" w:cs="B Zar" w:hint="cs"/>
          <w:spacing w:val="-6"/>
          <w:sz w:val="24"/>
          <w:szCs w:val="26"/>
          <w:rtl/>
        </w:rPr>
        <w:t xml:space="preserve">آليسم انتگرال </w:t>
      </w:r>
      <w:r w:rsidRPr="00F25181">
        <w:rPr>
          <w:rFonts w:ascii="Times New Roman" w:hAnsi="Times New Roman" w:cs="B Zar"/>
          <w:spacing w:val="-6"/>
          <w:sz w:val="24"/>
          <w:szCs w:val="26"/>
        </w:rPr>
        <w:t>(Integral Idealism)</w:t>
      </w:r>
      <w:r w:rsidRPr="00F25181">
        <w:rPr>
          <w:rFonts w:ascii="Times New Roman" w:hAnsi="Times New Roman" w:cs="B Zar" w:hint="cs"/>
          <w:spacing w:val="-6"/>
          <w:sz w:val="24"/>
          <w:szCs w:val="26"/>
          <w:rtl/>
        </w:rPr>
        <w:t xml:space="preserve"> ناميده است.</w:t>
      </w:r>
    </w:p>
    <w:p w:rsidR="00527CF7" w:rsidRPr="008F653A" w:rsidP="006C234A">
      <w:pPr>
        <w:bidi/>
        <w:spacing w:after="120" w:line="380" w:lineRule="exact"/>
        <w:ind w:left="0" w:right="0" w:firstLine="284"/>
        <w:jc w:val="both"/>
        <w:rPr>
          <w:rFonts w:ascii="Times New Roman" w:hAnsi="Times New Roman" w:cs="B Zar"/>
          <w:sz w:val="24"/>
          <w:szCs w:val="26"/>
          <w:rtl/>
        </w:rPr>
      </w:pPr>
      <w:r w:rsidR="00FE11CB">
        <w:rPr>
          <w:rFonts w:ascii="Times New Roman" w:hAnsi="Times New Roman" w:cs="B Zar" w:hint="cs"/>
          <w:sz w:val="24"/>
          <w:szCs w:val="26"/>
          <w:rtl/>
        </w:rPr>
        <w:t>مكتب حاكم فلسفي در هند ايده‌آليسم است و فلاسفه در چارچوب ايده‌</w:t>
      </w:r>
      <w:r w:rsidRPr="008F653A">
        <w:rPr>
          <w:rFonts w:ascii="Times New Roman" w:hAnsi="Times New Roman" w:cs="B Zar" w:hint="cs"/>
          <w:sz w:val="24"/>
          <w:szCs w:val="26"/>
          <w:rtl/>
        </w:rPr>
        <w:t>آليسم فلسفي ويدانت به مانورهاي فكري دست زد</w:t>
      </w:r>
      <w:r w:rsidR="006C206F">
        <w:rPr>
          <w:rFonts w:ascii="Times New Roman" w:hAnsi="Times New Roman" w:cs="B Zar" w:hint="cs"/>
          <w:sz w:val="24"/>
          <w:szCs w:val="26"/>
          <w:rtl/>
        </w:rPr>
        <w:t>ه‌اند</w:t>
      </w:r>
      <w:r w:rsidRPr="008F653A">
        <w:rPr>
          <w:rFonts w:ascii="Times New Roman" w:hAnsi="Times New Roman" w:cs="B Zar" w:hint="cs"/>
          <w:sz w:val="24"/>
          <w:szCs w:val="26"/>
          <w:rtl/>
        </w:rPr>
        <w:t>. شخصي</w:t>
      </w:r>
      <w:r w:rsidR="00736404">
        <w:rPr>
          <w:rFonts w:ascii="Times New Roman" w:hAnsi="Times New Roman" w:cs="B Zar" w:hint="cs"/>
          <w:sz w:val="24"/>
          <w:szCs w:val="26"/>
          <w:rtl/>
        </w:rPr>
        <w:t>ت‌های</w:t>
      </w:r>
      <w:r w:rsidRPr="008F653A">
        <w:rPr>
          <w:rFonts w:ascii="Times New Roman" w:hAnsi="Times New Roman" w:cs="B Zar" w:hint="cs"/>
          <w:sz w:val="24"/>
          <w:szCs w:val="26"/>
          <w:rtl/>
        </w:rPr>
        <w:t>ي كه در تكوين انديشه و نظريه</w:t>
      </w:r>
      <w:r w:rsidR="00F25181">
        <w:rPr>
          <w:rFonts w:cs="B Zar" w:hint="cs"/>
          <w:sz w:val="26"/>
          <w:szCs w:val="26"/>
          <w:rtl/>
        </w:rPr>
        <w:t>‌ی</w:t>
      </w:r>
      <w:r w:rsidRPr="008F653A">
        <w:rPr>
          <w:rFonts w:ascii="Times New Roman" w:hAnsi="Times New Roman" w:cs="B Zar" w:hint="cs"/>
          <w:sz w:val="24"/>
          <w:szCs w:val="26"/>
          <w:rtl/>
        </w:rPr>
        <w:t xml:space="preserve"> دامله تأثير د</w:t>
      </w:r>
      <w:r w:rsidR="006C234A">
        <w:rPr>
          <w:rFonts w:ascii="Times New Roman" w:hAnsi="Times New Roman" w:cs="B Zar" w:hint="cs"/>
          <w:sz w:val="24"/>
          <w:szCs w:val="26"/>
          <w:rtl/>
        </w:rPr>
        <w:t>اشتند، سوامي وویکاناند، سري اری‌</w:t>
      </w:r>
      <w:r w:rsidRPr="008F653A">
        <w:rPr>
          <w:rFonts w:ascii="Times New Roman" w:hAnsi="Times New Roman" w:cs="B Zar" w:hint="cs"/>
          <w:sz w:val="24"/>
          <w:szCs w:val="26"/>
          <w:rtl/>
        </w:rPr>
        <w:t xml:space="preserve">بيندو و راناده </w:t>
      </w:r>
      <w:r w:rsidR="00FE11CB">
        <w:rPr>
          <w:rFonts w:ascii="Times New Roman" w:hAnsi="Times New Roman" w:cs="B Zar" w:hint="cs"/>
          <w:sz w:val="24"/>
          <w:szCs w:val="26"/>
          <w:rtl/>
        </w:rPr>
        <w:t>هست</w:t>
      </w:r>
      <w:r w:rsidRPr="008F653A">
        <w:rPr>
          <w:rFonts w:ascii="Times New Roman" w:hAnsi="Times New Roman" w:cs="B Zar" w:hint="cs"/>
          <w:sz w:val="24"/>
          <w:szCs w:val="26"/>
          <w:rtl/>
        </w:rPr>
        <w:t>ند. همه</w:t>
      </w:r>
      <w:r w:rsidR="00F25181">
        <w:rPr>
          <w:rFonts w:cs="B Zar" w:hint="cs"/>
          <w:sz w:val="26"/>
          <w:szCs w:val="26"/>
          <w:rtl/>
        </w:rPr>
        <w:t>‌ی</w:t>
      </w:r>
      <w:r w:rsidR="00FE11CB">
        <w:rPr>
          <w:rFonts w:ascii="Times New Roman" w:hAnsi="Times New Roman" w:cs="B Zar" w:hint="cs"/>
          <w:sz w:val="24"/>
          <w:szCs w:val="26"/>
          <w:rtl/>
        </w:rPr>
        <w:t xml:space="preserve"> انديشمندان فوق، تحت تأثير ايده‌</w:t>
      </w:r>
      <w:r w:rsidRPr="008F653A">
        <w:rPr>
          <w:rFonts w:ascii="Times New Roman" w:hAnsi="Times New Roman" w:cs="B Zar" w:hint="cs"/>
          <w:sz w:val="24"/>
          <w:szCs w:val="26"/>
          <w:rtl/>
        </w:rPr>
        <w:t>آليسم ويدانت قرار دارند. شخصيت ديگري كه دامله را تحت ت</w:t>
      </w:r>
      <w:r w:rsidR="00F25181">
        <w:rPr>
          <w:rFonts w:ascii="Times New Roman" w:hAnsi="Times New Roman" w:cs="B Zar" w:hint="cs"/>
          <w:sz w:val="24"/>
          <w:szCs w:val="26"/>
          <w:rtl/>
        </w:rPr>
        <w:t>أ</w:t>
      </w:r>
      <w:r w:rsidRPr="008F653A">
        <w:rPr>
          <w:rFonts w:ascii="Times New Roman" w:hAnsi="Times New Roman" w:cs="B Zar" w:hint="cs"/>
          <w:sz w:val="24"/>
          <w:szCs w:val="26"/>
          <w:rtl/>
        </w:rPr>
        <w:t>ثير قرار داد، رام داس، پيشواي روحاني شيواجي و بنيان</w:t>
      </w:r>
      <w:r w:rsidR="00FE11CB">
        <w:rPr>
          <w:rFonts w:ascii="Times New Roman" w:hAnsi="Times New Roman" w:cs="B Zar" w:hint="cs"/>
          <w:sz w:val="24"/>
          <w:szCs w:val="26"/>
          <w:rtl/>
        </w:rPr>
        <w:t>‌گذار مكتب عرفان عمل‌گرا و جهاد</w:t>
      </w:r>
      <w:r w:rsidRPr="008F653A">
        <w:rPr>
          <w:rFonts w:ascii="Times New Roman" w:hAnsi="Times New Roman" w:cs="B Zar" w:hint="cs"/>
          <w:sz w:val="24"/>
          <w:szCs w:val="26"/>
          <w:rtl/>
        </w:rPr>
        <w:t>برانگيز است. ويژگي مشترك رام داس و وویکاناند آن است كه هر دو بر عمل و خدمت اجتماعي ت</w:t>
      </w:r>
      <w:r w:rsidR="00F25181">
        <w:rPr>
          <w:rFonts w:ascii="Times New Roman" w:hAnsi="Times New Roman" w:cs="B Zar" w:hint="cs"/>
          <w:sz w:val="24"/>
          <w:szCs w:val="26"/>
          <w:rtl/>
        </w:rPr>
        <w:t>أ</w:t>
      </w:r>
      <w:r w:rsidRPr="008F653A">
        <w:rPr>
          <w:rFonts w:ascii="Times New Roman" w:hAnsi="Times New Roman" w:cs="B Zar" w:hint="cs"/>
          <w:sz w:val="24"/>
          <w:szCs w:val="26"/>
          <w:rtl/>
        </w:rPr>
        <w:t>كيد دارند و به ارا</w:t>
      </w:r>
      <w:r w:rsidR="00FE11CB">
        <w:rPr>
          <w:rFonts w:ascii="Times New Roman" w:hAnsi="Times New Roman" w:cs="B Zar" w:hint="cs"/>
          <w:sz w:val="24"/>
          <w:szCs w:val="26"/>
          <w:rtl/>
        </w:rPr>
        <w:t>ئ</w:t>
      </w:r>
      <w:r w:rsidRPr="008F653A">
        <w:rPr>
          <w:rFonts w:ascii="Times New Roman" w:hAnsi="Times New Roman" w:cs="B Zar" w:hint="cs"/>
          <w:sz w:val="24"/>
          <w:szCs w:val="26"/>
          <w:rtl/>
        </w:rPr>
        <w:t>ه</w:t>
      </w:r>
      <w:r w:rsidR="00F25181">
        <w:rPr>
          <w:rFonts w:cs="B Zar" w:hint="cs"/>
          <w:sz w:val="26"/>
          <w:szCs w:val="26"/>
          <w:rtl/>
        </w:rPr>
        <w:t>‌ی</w:t>
      </w:r>
      <w:r w:rsidR="00FE11CB">
        <w:rPr>
          <w:rFonts w:ascii="Times New Roman" w:hAnsi="Times New Roman" w:cs="B Zar" w:hint="cs"/>
          <w:sz w:val="24"/>
          <w:szCs w:val="26"/>
          <w:rtl/>
        </w:rPr>
        <w:t xml:space="preserve"> سيستم نظري بسنده نمي‌</w:t>
      </w:r>
      <w:r w:rsidRPr="008F653A">
        <w:rPr>
          <w:rFonts w:ascii="Times New Roman" w:hAnsi="Times New Roman" w:cs="B Zar" w:hint="cs"/>
          <w:sz w:val="24"/>
          <w:szCs w:val="26"/>
          <w:rtl/>
        </w:rPr>
        <w:t>كنند. كتاب گيتانجلي تاگور و «گيتارهسيه» اثر تيلاك نيز در تكوين بنيادگرا</w:t>
      </w:r>
      <w:r w:rsidR="00F25181">
        <w:rPr>
          <w:rFonts w:ascii="Times New Roman" w:hAnsi="Times New Roman" w:cs="B Zar" w:hint="cs"/>
          <w:sz w:val="24"/>
          <w:szCs w:val="26"/>
          <w:rtl/>
        </w:rPr>
        <w:t>ی</w:t>
      </w:r>
      <w:r w:rsidRPr="008F653A">
        <w:rPr>
          <w:rFonts w:ascii="Times New Roman" w:hAnsi="Times New Roman" w:cs="B Zar" w:hint="cs"/>
          <w:sz w:val="24"/>
          <w:szCs w:val="26"/>
          <w:rtl/>
        </w:rPr>
        <w:t>ي گرايش يافته بودند.</w:t>
      </w:r>
    </w:p>
    <w:p w:rsidR="00527CF7" w:rsidRPr="008F653A" w:rsidP="006C234A">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دامله نيز همانند ساير فيلسوفان هندي آن دوره</w:t>
      </w:r>
      <w:r w:rsidR="00FE11CB">
        <w:rPr>
          <w:rFonts w:ascii="Times New Roman" w:hAnsi="Times New Roman" w:cs="B Zar" w:hint="cs"/>
          <w:sz w:val="24"/>
          <w:szCs w:val="26"/>
          <w:rtl/>
        </w:rPr>
        <w:t xml:space="preserve"> </w:t>
      </w:r>
      <w:r w:rsidR="003A23CB">
        <w:rPr>
          <w:rFonts w:ascii="Times New Roman" w:hAnsi="Times New Roman" w:cs="B Zar" w:hint="cs"/>
          <w:sz w:val="24"/>
          <w:szCs w:val="26"/>
          <w:rtl/>
        </w:rPr>
        <w:t>در صدد</w:t>
      </w:r>
      <w:r w:rsidRPr="008F653A">
        <w:rPr>
          <w:rFonts w:ascii="Times New Roman" w:hAnsi="Times New Roman" w:cs="B Zar" w:hint="cs"/>
          <w:sz w:val="24"/>
          <w:szCs w:val="26"/>
          <w:rtl/>
        </w:rPr>
        <w:t xml:space="preserve"> تلفيق و خلاصه</w:t>
      </w:r>
      <w:r w:rsidR="00F25181">
        <w:rPr>
          <w:rFonts w:cs="B Zar" w:hint="cs"/>
          <w:sz w:val="26"/>
          <w:szCs w:val="26"/>
          <w:rtl/>
        </w:rPr>
        <w:t>‌ی</w:t>
      </w:r>
      <w:r w:rsidRPr="008F653A">
        <w:rPr>
          <w:rFonts w:ascii="Times New Roman" w:hAnsi="Times New Roman" w:cs="B Zar" w:hint="cs"/>
          <w:sz w:val="24"/>
          <w:szCs w:val="26"/>
          <w:rtl/>
        </w:rPr>
        <w:t xml:space="preserve"> فلسفه</w:t>
      </w:r>
      <w:r w:rsidR="00F25181">
        <w:rPr>
          <w:rFonts w:cs="B Zar" w:hint="cs"/>
          <w:sz w:val="26"/>
          <w:szCs w:val="26"/>
          <w:rtl/>
        </w:rPr>
        <w:t>‌ی</w:t>
      </w:r>
      <w:r w:rsidR="00FE11CB">
        <w:rPr>
          <w:rFonts w:ascii="Times New Roman" w:hAnsi="Times New Roman" w:cs="B Zar" w:hint="cs"/>
          <w:sz w:val="24"/>
          <w:szCs w:val="26"/>
          <w:rtl/>
        </w:rPr>
        <w:t xml:space="preserve"> غرب و شرق است.</w:t>
      </w:r>
      <w:r w:rsidRPr="008F653A">
        <w:rPr>
          <w:rFonts w:ascii="Times New Roman" w:hAnsi="Times New Roman" w:cs="B Zar" w:hint="cs"/>
          <w:sz w:val="24"/>
          <w:szCs w:val="26"/>
          <w:rtl/>
        </w:rPr>
        <w:t xml:space="preserve"> معتقد است در چرخه</w:t>
      </w:r>
      <w:r w:rsidR="00F25181">
        <w:rPr>
          <w:rFonts w:cs="B Zar" w:hint="cs"/>
          <w:sz w:val="26"/>
          <w:szCs w:val="26"/>
          <w:rtl/>
        </w:rPr>
        <w:t>‌ی</w:t>
      </w:r>
      <w:r w:rsidRPr="008F653A">
        <w:rPr>
          <w:rFonts w:ascii="Times New Roman" w:hAnsi="Times New Roman" w:cs="B Zar" w:hint="cs"/>
          <w:sz w:val="24"/>
          <w:szCs w:val="26"/>
          <w:rtl/>
        </w:rPr>
        <w:t xml:space="preserve"> تطبيق و مقايسه، دانشمند بايد دو نكته را رعايت كند</w:t>
      </w:r>
      <w:r w:rsidR="006C234A">
        <w:rPr>
          <w:rFonts w:ascii="Times New Roman" w:hAnsi="Times New Roman" w:cs="B Zar" w:hint="cs"/>
          <w:sz w:val="24"/>
          <w:szCs w:val="26"/>
          <w:rtl/>
        </w:rPr>
        <w:t>:</w:t>
      </w:r>
      <w:r w:rsidRPr="008F653A">
        <w:rPr>
          <w:rFonts w:ascii="Times New Roman" w:hAnsi="Times New Roman" w:cs="B Zar" w:hint="cs"/>
          <w:sz w:val="24"/>
          <w:szCs w:val="26"/>
          <w:rtl/>
        </w:rPr>
        <w:t xml:space="preserve"> اول</w:t>
      </w:r>
      <w:r w:rsidR="00FE11CB">
        <w:rPr>
          <w:rFonts w:ascii="Times New Roman" w:hAnsi="Times New Roman" w:cs="B Zar" w:hint="cs"/>
          <w:sz w:val="24"/>
          <w:szCs w:val="26"/>
          <w:rtl/>
        </w:rPr>
        <w:t>،</w:t>
      </w:r>
      <w:r w:rsidRPr="008F653A">
        <w:rPr>
          <w:rFonts w:ascii="Times New Roman" w:hAnsi="Times New Roman" w:cs="B Zar" w:hint="cs"/>
          <w:sz w:val="24"/>
          <w:szCs w:val="26"/>
          <w:rtl/>
        </w:rPr>
        <w:t xml:space="preserve"> نبايد پيرامون نقاط تشابه به گزافه</w:t>
      </w:r>
      <w:r w:rsidR="00F25181">
        <w:rPr>
          <w:rFonts w:ascii="Times New Roman" w:hAnsi="Times New Roman" w:cs="B Zar" w:hint="cs"/>
          <w:sz w:val="24"/>
          <w:szCs w:val="26"/>
          <w:rtl/>
        </w:rPr>
        <w:t>‌</w:t>
      </w:r>
      <w:r w:rsidR="006C234A">
        <w:rPr>
          <w:rFonts w:ascii="Times New Roman" w:hAnsi="Times New Roman" w:cs="B Zar" w:hint="cs"/>
          <w:sz w:val="24"/>
          <w:szCs w:val="26"/>
          <w:rtl/>
        </w:rPr>
        <w:t>گويی رو</w:t>
      </w:r>
      <w:r w:rsidRPr="008F653A">
        <w:rPr>
          <w:rFonts w:ascii="Times New Roman" w:hAnsi="Times New Roman" w:cs="B Zar" w:hint="cs"/>
          <w:sz w:val="24"/>
          <w:szCs w:val="26"/>
          <w:rtl/>
        </w:rPr>
        <w:t xml:space="preserve"> آورد؛ </w:t>
      </w:r>
      <w:r w:rsidR="00FE11CB">
        <w:rPr>
          <w:rFonts w:ascii="Times New Roman" w:hAnsi="Times New Roman" w:cs="B Zar" w:hint="cs"/>
          <w:sz w:val="24"/>
          <w:szCs w:val="26"/>
          <w:rtl/>
        </w:rPr>
        <w:t>و دوم،</w:t>
      </w:r>
      <w:r w:rsidRPr="008F653A">
        <w:rPr>
          <w:rFonts w:ascii="Times New Roman" w:hAnsi="Times New Roman" w:cs="B Zar" w:hint="cs"/>
          <w:sz w:val="24"/>
          <w:szCs w:val="26"/>
          <w:rtl/>
        </w:rPr>
        <w:t xml:space="preserve"> ن</w:t>
      </w:r>
      <w:r w:rsidR="00FE11CB">
        <w:rPr>
          <w:rFonts w:ascii="Times New Roman" w:hAnsi="Times New Roman" w:cs="B Zar" w:hint="cs"/>
          <w:sz w:val="24"/>
          <w:szCs w:val="26"/>
          <w:rtl/>
        </w:rPr>
        <w:t>بايد يكي از دو دانشمند يا فرهنگ‌</w:t>
      </w:r>
      <w:r w:rsidRPr="008F653A">
        <w:rPr>
          <w:rFonts w:ascii="Times New Roman" w:hAnsi="Times New Roman" w:cs="B Zar" w:hint="cs"/>
          <w:sz w:val="24"/>
          <w:szCs w:val="26"/>
          <w:rtl/>
        </w:rPr>
        <w:t xml:space="preserve">هاي مورد بررسي را به اقتباس و يا سرقت از ديگري متهم </w:t>
      </w:r>
      <w:r w:rsidR="00FE11CB">
        <w:rPr>
          <w:rFonts w:ascii="Times New Roman" w:hAnsi="Times New Roman" w:cs="B Zar" w:hint="cs"/>
          <w:sz w:val="24"/>
          <w:szCs w:val="26"/>
          <w:rtl/>
        </w:rPr>
        <w:t>کند</w:t>
      </w:r>
      <w:r w:rsidRPr="008F653A">
        <w:rPr>
          <w:rFonts w:ascii="Times New Roman" w:hAnsi="Times New Roman" w:cs="B Zar" w:hint="cs"/>
          <w:sz w:val="24"/>
          <w:szCs w:val="26"/>
          <w:rtl/>
        </w:rPr>
        <w:t xml:space="preserve"> تا وقتي</w:t>
      </w:r>
      <w:r w:rsidR="00F25181">
        <w:rPr>
          <w:rFonts w:ascii="Times New Roman" w:hAnsi="Times New Roman" w:cs="B Zar" w:hint="cs"/>
          <w:sz w:val="24"/>
          <w:szCs w:val="26"/>
          <w:rtl/>
        </w:rPr>
        <w:t xml:space="preserve"> </w:t>
      </w:r>
      <w:r w:rsidRPr="008F653A">
        <w:rPr>
          <w:rFonts w:ascii="Times New Roman" w:hAnsi="Times New Roman" w:cs="B Zar" w:hint="cs"/>
          <w:sz w:val="24"/>
          <w:szCs w:val="26"/>
          <w:rtl/>
        </w:rPr>
        <w:t>كه دلا</w:t>
      </w:r>
      <w:r w:rsidR="00F25181">
        <w:rPr>
          <w:rFonts w:ascii="Times New Roman" w:hAnsi="Times New Roman" w:cs="B Zar" w:hint="cs"/>
          <w:sz w:val="24"/>
          <w:szCs w:val="26"/>
          <w:rtl/>
        </w:rPr>
        <w:t>ی</w:t>
      </w:r>
      <w:r w:rsidRPr="008F653A">
        <w:rPr>
          <w:rFonts w:ascii="Times New Roman" w:hAnsi="Times New Roman" w:cs="B Zar" w:hint="cs"/>
          <w:sz w:val="24"/>
          <w:szCs w:val="26"/>
          <w:rtl/>
        </w:rPr>
        <w:t>ل محكمي در دست نداشته باشد.</w:t>
      </w:r>
    </w:p>
    <w:p w:rsidR="00527CF7" w:rsidRPr="008F653A" w:rsidP="006C234A">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در ميان مكاتب سام كهيا و نظريه</w:t>
      </w:r>
      <w:r w:rsidR="00F25181">
        <w:rPr>
          <w:rFonts w:cs="B Zar" w:hint="cs"/>
          <w:sz w:val="26"/>
          <w:szCs w:val="26"/>
          <w:rtl/>
        </w:rPr>
        <w:t>‌ی</w:t>
      </w:r>
      <w:r w:rsidR="00FE11CB">
        <w:rPr>
          <w:rFonts w:ascii="Times New Roman" w:hAnsi="Times New Roman" w:cs="B Zar" w:hint="cs"/>
          <w:sz w:val="24"/>
          <w:szCs w:val="26"/>
          <w:rtl/>
        </w:rPr>
        <w:t xml:space="preserve"> تكامل‌</w:t>
      </w:r>
      <w:r w:rsidRPr="008F653A">
        <w:rPr>
          <w:rFonts w:ascii="Times New Roman" w:hAnsi="Times New Roman" w:cs="B Zar" w:hint="cs"/>
          <w:sz w:val="24"/>
          <w:szCs w:val="26"/>
          <w:rtl/>
        </w:rPr>
        <w:t>گرا</w:t>
      </w:r>
      <w:r w:rsidR="00F25181">
        <w:rPr>
          <w:rFonts w:ascii="Times New Roman" w:hAnsi="Times New Roman" w:cs="B Zar" w:hint="cs"/>
          <w:sz w:val="24"/>
          <w:szCs w:val="26"/>
          <w:rtl/>
        </w:rPr>
        <w:t>ی</w:t>
      </w:r>
      <w:r w:rsidRPr="008F653A">
        <w:rPr>
          <w:rFonts w:ascii="Times New Roman" w:hAnsi="Times New Roman" w:cs="B Zar" w:hint="cs"/>
          <w:sz w:val="24"/>
          <w:szCs w:val="26"/>
          <w:rtl/>
        </w:rPr>
        <w:t>ي اسپنسر، نقاط تشابهی وجود دارد. ميان روش يوگا و روانكا</w:t>
      </w:r>
      <w:r w:rsidR="006C234A">
        <w:rPr>
          <w:rFonts w:ascii="Times New Roman" w:hAnsi="Times New Roman" w:cs="B Zar" w:hint="cs"/>
          <w:sz w:val="24"/>
          <w:szCs w:val="26"/>
          <w:rtl/>
        </w:rPr>
        <w:t>وي فروید نكات</w:t>
      </w:r>
      <w:r w:rsidR="00FE11CB">
        <w:rPr>
          <w:rFonts w:ascii="Times New Roman" w:hAnsi="Times New Roman" w:cs="B Zar" w:hint="cs"/>
          <w:sz w:val="24"/>
          <w:szCs w:val="26"/>
          <w:rtl/>
        </w:rPr>
        <w:t xml:space="preserve"> همسان</w:t>
      </w:r>
      <w:r w:rsidR="006C234A">
        <w:rPr>
          <w:rFonts w:ascii="Times New Roman" w:hAnsi="Times New Roman" w:cs="B Zar" w:hint="cs"/>
          <w:sz w:val="24"/>
          <w:szCs w:val="26"/>
          <w:rtl/>
        </w:rPr>
        <w:t>ی</w:t>
      </w:r>
      <w:r w:rsidR="00FE11CB">
        <w:rPr>
          <w:rFonts w:ascii="Times New Roman" w:hAnsi="Times New Roman" w:cs="B Zar" w:hint="cs"/>
          <w:sz w:val="24"/>
          <w:szCs w:val="26"/>
          <w:rtl/>
        </w:rPr>
        <w:t xml:space="preserve"> وجود دارد</w:t>
      </w:r>
      <w:r w:rsidR="00D35B2D">
        <w:rPr>
          <w:rFonts w:ascii="Times New Roman" w:hAnsi="Times New Roman" w:cs="B Zar" w:hint="cs"/>
          <w:sz w:val="24"/>
          <w:szCs w:val="26"/>
          <w:rtl/>
        </w:rPr>
        <w:t xml:space="preserve"> اما لازم نيست غربي‌</w:t>
      </w:r>
      <w:r w:rsidRPr="008F653A">
        <w:rPr>
          <w:rFonts w:ascii="Times New Roman" w:hAnsi="Times New Roman" w:cs="B Zar" w:hint="cs"/>
          <w:sz w:val="24"/>
          <w:szCs w:val="26"/>
          <w:rtl/>
        </w:rPr>
        <w:t>ها انديشه</w:t>
      </w:r>
      <w:r w:rsidR="00F25181">
        <w:rPr>
          <w:rFonts w:cs="B Zar" w:hint="cs"/>
          <w:sz w:val="26"/>
          <w:szCs w:val="26"/>
          <w:rtl/>
        </w:rPr>
        <w:t>‌ی</w:t>
      </w:r>
      <w:r w:rsidRPr="008F653A">
        <w:rPr>
          <w:rFonts w:ascii="Times New Roman" w:hAnsi="Times New Roman" w:cs="B Zar" w:hint="cs"/>
          <w:sz w:val="24"/>
          <w:szCs w:val="26"/>
          <w:rtl/>
        </w:rPr>
        <w:t xml:space="preserve"> هنديان را اقتباس يا سرقت كرده باشند. دو انديشمند در دو نقطه</w:t>
      </w:r>
      <w:r w:rsidR="00F25181">
        <w:rPr>
          <w:rFonts w:cs="B Zar" w:hint="cs"/>
          <w:sz w:val="26"/>
          <w:szCs w:val="26"/>
          <w:rtl/>
        </w:rPr>
        <w:t>‌ی</w:t>
      </w:r>
      <w:r w:rsidRPr="008F653A">
        <w:rPr>
          <w:rFonts w:ascii="Times New Roman" w:hAnsi="Times New Roman" w:cs="B Zar" w:hint="cs"/>
          <w:sz w:val="24"/>
          <w:szCs w:val="26"/>
          <w:rtl/>
        </w:rPr>
        <w:t xml:space="preserve"> مختلف جهان و يا در دو برهه</w:t>
      </w:r>
      <w:r w:rsidR="00F25181">
        <w:rPr>
          <w:rFonts w:cs="B Zar" w:hint="cs"/>
          <w:sz w:val="26"/>
          <w:szCs w:val="26"/>
          <w:rtl/>
        </w:rPr>
        <w:t>‌ی</w:t>
      </w:r>
      <w:r w:rsidRPr="008F653A">
        <w:rPr>
          <w:rFonts w:ascii="Times New Roman" w:hAnsi="Times New Roman" w:cs="B Zar" w:hint="cs"/>
          <w:sz w:val="24"/>
          <w:szCs w:val="26"/>
          <w:rtl/>
        </w:rPr>
        <w:t xml:space="preserve"> متفاوت زمان، اگر راجع به مس</w:t>
      </w:r>
      <w:r w:rsidR="00D35B2D">
        <w:rPr>
          <w:rFonts w:ascii="Times New Roman" w:hAnsi="Times New Roman" w:cs="B Zar" w:hint="cs"/>
          <w:sz w:val="24"/>
          <w:szCs w:val="26"/>
          <w:rtl/>
        </w:rPr>
        <w:t>ئ</w:t>
      </w:r>
      <w:r w:rsidRPr="008F653A">
        <w:rPr>
          <w:rFonts w:ascii="Times New Roman" w:hAnsi="Times New Roman" w:cs="B Zar" w:hint="cs"/>
          <w:sz w:val="24"/>
          <w:szCs w:val="26"/>
          <w:rtl/>
        </w:rPr>
        <w:t>له</w:t>
      </w:r>
      <w:r w:rsidR="00F25181">
        <w:rPr>
          <w:rFonts w:cs="B Zar" w:hint="cs"/>
          <w:sz w:val="26"/>
          <w:szCs w:val="26"/>
          <w:rtl/>
        </w:rPr>
        <w:t>‌ی</w:t>
      </w:r>
      <w:r w:rsidRPr="008F653A">
        <w:rPr>
          <w:rFonts w:ascii="Times New Roman" w:hAnsi="Times New Roman" w:cs="B Zar" w:hint="cs"/>
          <w:sz w:val="24"/>
          <w:szCs w:val="26"/>
          <w:rtl/>
        </w:rPr>
        <w:t xml:space="preserve"> واحدي به ذكر و فكر و انديشه و مراقبه بپردازند، چه بسا هر دو به نتایج مشابهي برسند.</w:t>
      </w:r>
    </w:p>
    <w:p w:rsidR="00527CF7" w:rsidRPr="008F653A" w:rsidP="00D35B2D">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 xml:space="preserve">دامله نكات </w:t>
      </w:r>
      <w:r w:rsidR="00D35B2D">
        <w:rPr>
          <w:rFonts w:ascii="Times New Roman" w:hAnsi="Times New Roman" w:cs="B Zar" w:hint="cs"/>
          <w:sz w:val="24"/>
          <w:szCs w:val="26"/>
          <w:rtl/>
        </w:rPr>
        <w:t>فوق را در مقايسه با فيخته، ايده‌</w:t>
      </w:r>
      <w:r w:rsidRPr="008F653A">
        <w:rPr>
          <w:rFonts w:ascii="Times New Roman" w:hAnsi="Times New Roman" w:cs="B Zar" w:hint="cs"/>
          <w:sz w:val="24"/>
          <w:szCs w:val="26"/>
          <w:rtl/>
        </w:rPr>
        <w:t xml:space="preserve">آليسم هندي، </w:t>
      </w:r>
      <w:r w:rsidR="00D35B2D">
        <w:rPr>
          <w:rFonts w:ascii="Times New Roman" w:hAnsi="Times New Roman" w:cs="B Zar" w:hint="cs"/>
          <w:sz w:val="24"/>
          <w:szCs w:val="26"/>
          <w:rtl/>
        </w:rPr>
        <w:t>یادآور</w:t>
      </w:r>
      <w:r w:rsidRPr="008F653A">
        <w:rPr>
          <w:rFonts w:ascii="Times New Roman" w:hAnsi="Times New Roman" w:cs="B Zar" w:hint="cs"/>
          <w:sz w:val="24"/>
          <w:szCs w:val="26"/>
          <w:rtl/>
        </w:rPr>
        <w:t xml:space="preserve"> ساخته </w:t>
      </w:r>
      <w:r w:rsidR="006C234A">
        <w:rPr>
          <w:rFonts w:ascii="Times New Roman" w:hAnsi="Times New Roman" w:cs="B Zar" w:hint="cs"/>
          <w:sz w:val="24"/>
          <w:szCs w:val="26"/>
          <w:rtl/>
        </w:rPr>
        <w:t>است. معتقد است فيخته به طور غير</w:t>
      </w:r>
      <w:r w:rsidRPr="008F653A">
        <w:rPr>
          <w:rFonts w:ascii="Times New Roman" w:hAnsi="Times New Roman" w:cs="B Zar" w:hint="cs"/>
          <w:sz w:val="24"/>
          <w:szCs w:val="26"/>
          <w:rtl/>
        </w:rPr>
        <w:t xml:space="preserve">مستقيم و حتي ناآگاهانه تحت تأثير </w:t>
      </w:r>
      <w:r w:rsidR="00D35B2D">
        <w:rPr>
          <w:rFonts w:ascii="Times New Roman" w:hAnsi="Times New Roman" w:cs="B Zar" w:hint="cs"/>
          <w:sz w:val="24"/>
          <w:szCs w:val="26"/>
          <w:rtl/>
        </w:rPr>
        <w:t>مكتب ويدانت هندي بوده است. نمايش</w:t>
      </w:r>
      <w:r w:rsidRPr="008F653A">
        <w:rPr>
          <w:rFonts w:ascii="Times New Roman" w:hAnsi="Times New Roman" w:cs="B Zar" w:hint="cs"/>
          <w:sz w:val="24"/>
          <w:szCs w:val="26"/>
          <w:rtl/>
        </w:rPr>
        <w:t>نامه</w:t>
      </w:r>
      <w:r w:rsidR="00F25181">
        <w:rPr>
          <w:rFonts w:cs="B Zar" w:hint="cs"/>
          <w:sz w:val="26"/>
          <w:szCs w:val="26"/>
          <w:rtl/>
        </w:rPr>
        <w:t>‌ی</w:t>
      </w:r>
      <w:r w:rsidRPr="008F653A">
        <w:rPr>
          <w:rFonts w:ascii="Times New Roman" w:hAnsi="Times New Roman" w:cs="B Zar" w:hint="cs"/>
          <w:sz w:val="24"/>
          <w:szCs w:val="26"/>
          <w:rtl/>
        </w:rPr>
        <w:t xml:space="preserve"> شكونتلا، اثر كالي داس را ژورژ فوستر </w:t>
      </w:r>
      <w:r w:rsidRPr="008F653A">
        <w:rPr>
          <w:rFonts w:ascii="Times New Roman" w:hAnsi="Times New Roman" w:cs="B Zar"/>
          <w:sz w:val="24"/>
          <w:szCs w:val="26"/>
        </w:rPr>
        <w:t>(Foster)</w:t>
      </w:r>
      <w:r w:rsidRPr="008F653A">
        <w:rPr>
          <w:rFonts w:ascii="Times New Roman" w:hAnsi="Times New Roman" w:cs="B Zar" w:hint="cs"/>
          <w:sz w:val="24"/>
          <w:szCs w:val="26"/>
          <w:rtl/>
        </w:rPr>
        <w:t xml:space="preserve"> به آلماني ترجمه كرد. اوپانيشادها نیز از فارسي ترجمه شدند. هر دو اثر به گون</w:t>
      </w:r>
      <w:r w:rsidR="006C206F">
        <w:rPr>
          <w:rFonts w:ascii="Times New Roman" w:hAnsi="Times New Roman" w:cs="B Zar" w:hint="cs"/>
          <w:sz w:val="24"/>
          <w:szCs w:val="26"/>
          <w:rtl/>
        </w:rPr>
        <w:t>ه‌ای</w:t>
      </w:r>
      <w:r w:rsidRPr="008F653A">
        <w:rPr>
          <w:rFonts w:ascii="Times New Roman" w:hAnsi="Times New Roman" w:cs="B Zar" w:hint="cs"/>
          <w:sz w:val="24"/>
          <w:szCs w:val="26"/>
          <w:rtl/>
        </w:rPr>
        <w:t xml:space="preserve"> بر</w:t>
      </w:r>
      <w:r w:rsidR="00D35B2D">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او اثر گذاشت. از طريق شيليگل </w:t>
      </w:r>
      <w:r w:rsidRPr="008F653A">
        <w:rPr>
          <w:rFonts w:ascii="Times New Roman" w:hAnsi="Times New Roman" w:cs="B Zar"/>
          <w:sz w:val="24"/>
          <w:szCs w:val="26"/>
        </w:rPr>
        <w:t>(Schelegal)</w:t>
      </w:r>
      <w:r w:rsidRPr="008F653A">
        <w:rPr>
          <w:rFonts w:ascii="Times New Roman" w:hAnsi="Times New Roman" w:cs="B Zar" w:hint="cs"/>
          <w:sz w:val="24"/>
          <w:szCs w:val="26"/>
          <w:rtl/>
        </w:rPr>
        <w:t xml:space="preserve"> جنبش رومانتيستي آلماني تحت تأثير اوپانيشاد و شكونتلا قرار گرفت. در سال 1802 گيتا در زبان آلماني منتشر شد. سيلر و شوپهناور هر دو با متن لاتيني اوپانيشاد آشنا بودند. ب</w:t>
      </w:r>
      <w:r w:rsidR="00F25181">
        <w:rPr>
          <w:rFonts w:ascii="Times New Roman" w:hAnsi="Times New Roman" w:cs="B Zar" w:hint="cs"/>
          <w:sz w:val="24"/>
          <w:szCs w:val="26"/>
          <w:rtl/>
        </w:rPr>
        <w:t xml:space="preserve">ه این ترتیب، </w:t>
      </w:r>
      <w:r w:rsidR="00D35B2D">
        <w:rPr>
          <w:rFonts w:ascii="Times New Roman" w:hAnsi="Times New Roman" w:cs="B Zar" w:hint="cs"/>
          <w:sz w:val="24"/>
          <w:szCs w:val="26"/>
          <w:rtl/>
        </w:rPr>
        <w:t>به طور غير</w:t>
      </w:r>
      <w:r w:rsidRPr="008F653A">
        <w:rPr>
          <w:rFonts w:ascii="Times New Roman" w:hAnsi="Times New Roman" w:cs="B Zar" w:hint="cs"/>
          <w:sz w:val="24"/>
          <w:szCs w:val="26"/>
          <w:rtl/>
        </w:rPr>
        <w:t>مستقيم فيخته با انديشه</w:t>
      </w:r>
      <w:r w:rsidR="00F25181">
        <w:rPr>
          <w:rFonts w:cs="B Zar" w:hint="cs"/>
          <w:sz w:val="26"/>
          <w:szCs w:val="26"/>
          <w:rtl/>
        </w:rPr>
        <w:t>‌ی</w:t>
      </w:r>
      <w:r w:rsidRPr="008F653A">
        <w:rPr>
          <w:rFonts w:ascii="Times New Roman" w:hAnsi="Times New Roman" w:cs="B Zar" w:hint="cs"/>
          <w:sz w:val="24"/>
          <w:szCs w:val="26"/>
          <w:rtl/>
        </w:rPr>
        <w:t xml:space="preserve"> هند آشنا</w:t>
      </w:r>
      <w:r w:rsidR="00F25181">
        <w:rPr>
          <w:rFonts w:ascii="Times New Roman" w:hAnsi="Times New Roman" w:cs="B Zar" w:hint="cs"/>
          <w:sz w:val="24"/>
          <w:szCs w:val="26"/>
          <w:rtl/>
        </w:rPr>
        <w:t>ی</w:t>
      </w:r>
      <w:r w:rsidR="00D35B2D">
        <w:rPr>
          <w:rFonts w:ascii="Times New Roman" w:hAnsi="Times New Roman" w:cs="B Zar" w:hint="cs"/>
          <w:sz w:val="24"/>
          <w:szCs w:val="26"/>
          <w:rtl/>
        </w:rPr>
        <w:t>ي پیدا کرد. مي‌</w:t>
      </w:r>
      <w:r w:rsidRPr="008F653A">
        <w:rPr>
          <w:rFonts w:ascii="Times New Roman" w:hAnsi="Times New Roman" w:cs="B Zar" w:hint="cs"/>
          <w:sz w:val="24"/>
          <w:szCs w:val="26"/>
          <w:rtl/>
        </w:rPr>
        <w:t>بينيم دامله براي توجيه تشابه اثبات اقتباس انديشمندي از جريانات ديگر</w:t>
      </w:r>
      <w:r w:rsidR="00F25181">
        <w:rPr>
          <w:rFonts w:ascii="Times New Roman" w:hAnsi="Times New Roman" w:cs="B Zar" w:hint="cs"/>
          <w:sz w:val="24"/>
          <w:szCs w:val="26"/>
          <w:rtl/>
        </w:rPr>
        <w:t>،</w:t>
      </w:r>
      <w:r w:rsidRPr="008F653A">
        <w:rPr>
          <w:rFonts w:ascii="Times New Roman" w:hAnsi="Times New Roman" w:cs="B Zar" w:hint="cs"/>
          <w:sz w:val="24"/>
          <w:szCs w:val="26"/>
          <w:rtl/>
        </w:rPr>
        <w:t xml:space="preserve"> معتقد است باید دلا</w:t>
      </w:r>
      <w:r w:rsidR="00F25181">
        <w:rPr>
          <w:rFonts w:ascii="Times New Roman" w:hAnsi="Times New Roman" w:cs="B Zar" w:hint="cs"/>
          <w:sz w:val="24"/>
          <w:szCs w:val="26"/>
          <w:rtl/>
        </w:rPr>
        <w:t>ی</w:t>
      </w:r>
      <w:r w:rsidRPr="008F653A">
        <w:rPr>
          <w:rFonts w:ascii="Times New Roman" w:hAnsi="Times New Roman" w:cs="B Zar" w:hint="cs"/>
          <w:sz w:val="24"/>
          <w:szCs w:val="26"/>
          <w:rtl/>
        </w:rPr>
        <w:t>ل محكم و شواهد دقيق ارا</w:t>
      </w:r>
      <w:r w:rsidR="00D35B2D">
        <w:rPr>
          <w:rFonts w:ascii="Times New Roman" w:hAnsi="Times New Roman" w:cs="B Zar" w:hint="cs"/>
          <w:sz w:val="24"/>
          <w:szCs w:val="26"/>
          <w:rtl/>
        </w:rPr>
        <w:t>ئ</w:t>
      </w:r>
      <w:r w:rsidRPr="008F653A">
        <w:rPr>
          <w:rFonts w:ascii="Times New Roman" w:hAnsi="Times New Roman" w:cs="B Zar" w:hint="cs"/>
          <w:sz w:val="24"/>
          <w:szCs w:val="26"/>
          <w:rtl/>
        </w:rPr>
        <w:t>ه شوند.</w:t>
      </w:r>
    </w:p>
    <w:p w:rsidR="00527CF7" w:rsidRPr="008F653A" w:rsidP="00D85AE9">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رابطه</w:t>
      </w:r>
      <w:r w:rsidR="00F25181">
        <w:rPr>
          <w:rFonts w:cs="B Zar" w:hint="cs"/>
          <w:sz w:val="26"/>
          <w:szCs w:val="26"/>
          <w:rtl/>
        </w:rPr>
        <w:t>‌ی</w:t>
      </w:r>
      <w:r w:rsidRPr="008F653A">
        <w:rPr>
          <w:rFonts w:ascii="Times New Roman" w:hAnsi="Times New Roman" w:cs="B Zar" w:hint="cs"/>
          <w:sz w:val="24"/>
          <w:szCs w:val="26"/>
          <w:rtl/>
        </w:rPr>
        <w:t xml:space="preserve"> دين و فلسفه: دامله ن</w:t>
      </w:r>
      <w:r w:rsidR="00F85434">
        <w:rPr>
          <w:rFonts w:ascii="Times New Roman" w:hAnsi="Times New Roman" w:cs="B Zar" w:hint="cs"/>
          <w:sz w:val="24"/>
          <w:szCs w:val="26"/>
          <w:rtl/>
        </w:rPr>
        <w:t>يز تحت تأثير وویکاناند، سري اری‌</w:t>
      </w:r>
      <w:r w:rsidRPr="008F653A">
        <w:rPr>
          <w:rFonts w:ascii="Times New Roman" w:hAnsi="Times New Roman" w:cs="B Zar" w:hint="cs"/>
          <w:sz w:val="24"/>
          <w:szCs w:val="26"/>
          <w:rtl/>
        </w:rPr>
        <w:t>بيندو و راناده،</w:t>
      </w:r>
      <w:r w:rsidR="00D35B2D">
        <w:rPr>
          <w:rFonts w:ascii="Times New Roman" w:hAnsi="Times New Roman" w:cs="B Zar" w:hint="cs"/>
          <w:sz w:val="24"/>
          <w:szCs w:val="26"/>
          <w:rtl/>
        </w:rPr>
        <w:t xml:space="preserve"> فلسفه را در سايه دين مطالعه مي‌</w:t>
      </w:r>
      <w:r w:rsidRPr="008F653A">
        <w:rPr>
          <w:rFonts w:ascii="Times New Roman" w:hAnsi="Times New Roman" w:cs="B Zar" w:hint="cs"/>
          <w:sz w:val="24"/>
          <w:szCs w:val="26"/>
          <w:rtl/>
        </w:rPr>
        <w:t>كند. او به حوزه</w:t>
      </w:r>
      <w:r w:rsidR="00F25181">
        <w:rPr>
          <w:rFonts w:cs="B Zar" w:hint="cs"/>
          <w:sz w:val="26"/>
          <w:szCs w:val="26"/>
          <w:rtl/>
        </w:rPr>
        <w:t>‌ی</w:t>
      </w:r>
      <w:r w:rsidRPr="008F653A">
        <w:rPr>
          <w:rFonts w:ascii="Times New Roman" w:hAnsi="Times New Roman" w:cs="B Zar" w:hint="cs"/>
          <w:sz w:val="24"/>
          <w:szCs w:val="26"/>
          <w:rtl/>
        </w:rPr>
        <w:t xml:space="preserve"> اخلاق، فلسفه</w:t>
      </w:r>
      <w:r w:rsidR="00F25181">
        <w:rPr>
          <w:rFonts w:cs="B Zar" w:hint="cs"/>
          <w:sz w:val="26"/>
          <w:szCs w:val="26"/>
          <w:rtl/>
        </w:rPr>
        <w:t>‌ی</w:t>
      </w:r>
      <w:r w:rsidRPr="008F653A">
        <w:rPr>
          <w:rFonts w:ascii="Times New Roman" w:hAnsi="Times New Roman" w:cs="B Zar" w:hint="cs"/>
          <w:sz w:val="24"/>
          <w:szCs w:val="26"/>
          <w:rtl/>
        </w:rPr>
        <w:t xml:space="preserve"> دين و متافيزيك علاقه</w:t>
      </w:r>
      <w:r w:rsidR="00F25181">
        <w:rPr>
          <w:rFonts w:cs="B Zar" w:hint="cs"/>
          <w:sz w:val="26"/>
          <w:szCs w:val="26"/>
          <w:rtl/>
        </w:rPr>
        <w:t>‌ی</w:t>
      </w:r>
      <w:r w:rsidR="00D35B2D">
        <w:rPr>
          <w:rFonts w:ascii="Times New Roman" w:hAnsi="Times New Roman" w:cs="B Zar" w:hint="cs"/>
          <w:sz w:val="24"/>
          <w:szCs w:val="26"/>
          <w:rtl/>
        </w:rPr>
        <w:t xml:space="preserve"> بيشتري دارد. در عين</w:t>
      </w:r>
      <w:r w:rsidRPr="008F653A">
        <w:rPr>
          <w:rFonts w:ascii="Times New Roman" w:hAnsi="Times New Roman" w:cs="B Zar" w:hint="cs"/>
          <w:sz w:val="24"/>
          <w:szCs w:val="26"/>
          <w:rtl/>
        </w:rPr>
        <w:t xml:space="preserve"> حال همانند مك</w:t>
      </w:r>
      <w:r w:rsidR="00F25181">
        <w:rPr>
          <w:rFonts w:ascii="Times New Roman" w:hAnsi="Times New Roman" w:cs="B Zar" w:hint="cs"/>
          <w:sz w:val="24"/>
          <w:szCs w:val="26"/>
          <w:rtl/>
        </w:rPr>
        <w:t xml:space="preserve"> </w:t>
      </w:r>
      <w:r w:rsidRPr="008F653A">
        <w:rPr>
          <w:rFonts w:ascii="Times New Roman" w:hAnsi="Times New Roman" w:cs="B Zar" w:hint="cs"/>
          <w:sz w:val="24"/>
          <w:szCs w:val="26"/>
          <w:rtl/>
        </w:rPr>
        <w:t>دوگل (</w:t>
      </w:r>
      <w:r w:rsidRPr="008F653A">
        <w:rPr>
          <w:rFonts w:ascii="Times New Roman" w:hAnsi="Times New Roman" w:cs="B Zar"/>
          <w:sz w:val="24"/>
          <w:szCs w:val="26"/>
        </w:rPr>
        <w:t>McDougall</w:t>
      </w:r>
      <w:r w:rsidRPr="008F653A">
        <w:rPr>
          <w:rFonts w:ascii="Times New Roman" w:hAnsi="Times New Roman" w:cs="B Zar" w:hint="cs"/>
          <w:sz w:val="24"/>
          <w:szCs w:val="26"/>
          <w:rtl/>
        </w:rPr>
        <w:t xml:space="preserve">)، والاس </w:t>
      </w:r>
      <w:r w:rsidRPr="008F653A">
        <w:rPr>
          <w:rFonts w:ascii="Times New Roman" w:hAnsi="Times New Roman" w:cs="B Zar"/>
          <w:sz w:val="24"/>
          <w:szCs w:val="26"/>
        </w:rPr>
        <w:t>(Wallace)</w:t>
      </w:r>
      <w:r w:rsidRPr="008F653A">
        <w:rPr>
          <w:rFonts w:ascii="Times New Roman" w:hAnsi="Times New Roman" w:cs="B Zar" w:hint="cs"/>
          <w:sz w:val="24"/>
          <w:szCs w:val="26"/>
          <w:rtl/>
        </w:rPr>
        <w:t xml:space="preserve"> و روس (</w:t>
      </w:r>
      <w:r w:rsidRPr="008F653A">
        <w:rPr>
          <w:rFonts w:ascii="Times New Roman" w:hAnsi="Times New Roman" w:cs="B Zar"/>
          <w:sz w:val="24"/>
          <w:szCs w:val="26"/>
        </w:rPr>
        <w:t>Ross</w:t>
      </w:r>
      <w:r w:rsidRPr="008F653A">
        <w:rPr>
          <w:rFonts w:ascii="Times New Roman" w:hAnsi="Times New Roman" w:cs="B Zar" w:hint="cs"/>
          <w:sz w:val="24"/>
          <w:szCs w:val="26"/>
          <w:rtl/>
        </w:rPr>
        <w:t>) براي روان</w:t>
      </w:r>
      <w:r w:rsidR="00D35B2D">
        <w:rPr>
          <w:rFonts w:ascii="Times New Roman" w:hAnsi="Times New Roman" w:cs="B Zar" w:hint="cs"/>
          <w:sz w:val="24"/>
          <w:szCs w:val="26"/>
          <w:rtl/>
        </w:rPr>
        <w:t>‌</w:t>
      </w:r>
      <w:r w:rsidRPr="008F653A">
        <w:rPr>
          <w:rFonts w:ascii="Times New Roman" w:hAnsi="Times New Roman" w:cs="B Zar" w:hint="cs"/>
          <w:sz w:val="24"/>
          <w:szCs w:val="26"/>
          <w:rtl/>
        </w:rPr>
        <w:t>شناسي نيز اهمي</w:t>
      </w:r>
      <w:r w:rsidR="00D35B2D">
        <w:rPr>
          <w:rFonts w:ascii="Times New Roman" w:hAnsi="Times New Roman" w:cs="B Zar" w:hint="cs"/>
          <w:sz w:val="24"/>
          <w:szCs w:val="26"/>
          <w:rtl/>
        </w:rPr>
        <w:t>ت قائ</w:t>
      </w:r>
      <w:r w:rsidR="00F85434">
        <w:rPr>
          <w:rFonts w:ascii="Times New Roman" w:hAnsi="Times New Roman" w:cs="B Zar" w:hint="cs"/>
          <w:sz w:val="24"/>
          <w:szCs w:val="26"/>
          <w:rtl/>
        </w:rPr>
        <w:t>ل است.</w:t>
      </w:r>
      <w:r w:rsidRPr="008F653A">
        <w:rPr>
          <w:rFonts w:ascii="Times New Roman" w:hAnsi="Times New Roman" w:cs="B Zar" w:hint="cs"/>
          <w:sz w:val="24"/>
          <w:szCs w:val="26"/>
          <w:rtl/>
        </w:rPr>
        <w:t xml:space="preserve"> روان</w:t>
      </w:r>
      <w:r w:rsidR="00D35B2D">
        <w:rPr>
          <w:rFonts w:ascii="Times New Roman" w:hAnsi="Times New Roman" w:cs="B Zar" w:hint="cs"/>
          <w:sz w:val="24"/>
          <w:szCs w:val="26"/>
          <w:rtl/>
        </w:rPr>
        <w:t>‌شناسي رفتار‌</w:t>
      </w:r>
      <w:r w:rsidRPr="008F653A">
        <w:rPr>
          <w:rFonts w:ascii="Times New Roman" w:hAnsi="Times New Roman" w:cs="B Zar" w:hint="cs"/>
          <w:sz w:val="24"/>
          <w:szCs w:val="26"/>
          <w:rtl/>
        </w:rPr>
        <w:t>گرايان</w:t>
      </w:r>
      <w:r w:rsidR="00F85434">
        <w:rPr>
          <w:rFonts w:ascii="Times New Roman" w:hAnsi="Times New Roman" w:cs="B Zar" w:hint="cs"/>
          <w:sz w:val="24"/>
          <w:szCs w:val="26"/>
          <w:rtl/>
        </w:rPr>
        <w:t>ه</w:t>
      </w:r>
      <w:r w:rsidR="00F25181">
        <w:rPr>
          <w:rFonts w:cs="B Zar" w:hint="cs"/>
          <w:sz w:val="26"/>
          <w:szCs w:val="26"/>
          <w:rtl/>
        </w:rPr>
        <w:t>‌ی</w:t>
      </w:r>
      <w:r w:rsidRPr="008F653A">
        <w:rPr>
          <w:rFonts w:ascii="Times New Roman" w:hAnsi="Times New Roman" w:cs="B Zar" w:hint="cs"/>
          <w:sz w:val="24"/>
          <w:szCs w:val="26"/>
          <w:rtl/>
        </w:rPr>
        <w:t xml:space="preserve"> واتسون (</w:t>
      </w:r>
      <w:r w:rsidRPr="008F653A">
        <w:rPr>
          <w:rFonts w:ascii="Times New Roman" w:hAnsi="Times New Roman" w:cs="B Zar"/>
          <w:sz w:val="24"/>
          <w:szCs w:val="26"/>
        </w:rPr>
        <w:t>(Watson</w:t>
      </w:r>
      <w:r w:rsidRPr="008F653A">
        <w:rPr>
          <w:rFonts w:ascii="Times New Roman" w:hAnsi="Times New Roman" w:cs="B Zar" w:hint="cs"/>
          <w:sz w:val="24"/>
          <w:szCs w:val="26"/>
          <w:rtl/>
        </w:rPr>
        <w:t xml:space="preserve"> و روان</w:t>
      </w:r>
      <w:r w:rsidR="00D35B2D">
        <w:rPr>
          <w:rFonts w:ascii="Times New Roman" w:hAnsi="Times New Roman" w:cs="B Zar" w:hint="cs"/>
          <w:sz w:val="24"/>
          <w:szCs w:val="26"/>
          <w:rtl/>
        </w:rPr>
        <w:t xml:space="preserve">كاوي فروید </w:t>
      </w:r>
      <w:r w:rsidR="00F85434">
        <w:rPr>
          <w:rFonts w:ascii="Times New Roman" w:hAnsi="Times New Roman" w:cs="B Zar" w:hint="cs"/>
          <w:sz w:val="24"/>
          <w:szCs w:val="26"/>
          <w:rtl/>
        </w:rPr>
        <w:t>را تك‌</w:t>
      </w:r>
      <w:r w:rsidR="00D35B2D">
        <w:rPr>
          <w:rFonts w:ascii="Times New Roman" w:hAnsi="Times New Roman" w:cs="B Zar" w:hint="cs"/>
          <w:sz w:val="24"/>
          <w:szCs w:val="26"/>
          <w:rtl/>
        </w:rPr>
        <w:t>ب</w:t>
      </w:r>
      <w:r w:rsidR="00F85434">
        <w:rPr>
          <w:rFonts w:ascii="Times New Roman" w:hAnsi="Times New Roman" w:cs="B Zar" w:hint="cs"/>
          <w:sz w:val="24"/>
          <w:szCs w:val="26"/>
          <w:rtl/>
        </w:rPr>
        <w:t>ُ</w:t>
      </w:r>
      <w:r w:rsidR="00D35B2D">
        <w:rPr>
          <w:rFonts w:ascii="Times New Roman" w:hAnsi="Times New Roman" w:cs="B Zar" w:hint="cs"/>
          <w:sz w:val="24"/>
          <w:szCs w:val="26"/>
          <w:rtl/>
        </w:rPr>
        <w:t>عدي و ناقص مي‌</w:t>
      </w:r>
      <w:r w:rsidR="00F85434">
        <w:rPr>
          <w:rFonts w:ascii="Times New Roman" w:hAnsi="Times New Roman" w:cs="B Zar" w:hint="cs"/>
          <w:sz w:val="24"/>
          <w:szCs w:val="26"/>
          <w:rtl/>
        </w:rPr>
        <w:t>داند</w:t>
      </w:r>
      <w:r w:rsidRPr="008F653A">
        <w:rPr>
          <w:rFonts w:ascii="Times New Roman" w:hAnsi="Times New Roman" w:cs="B Zar" w:hint="cs"/>
          <w:sz w:val="24"/>
          <w:szCs w:val="26"/>
          <w:rtl/>
        </w:rPr>
        <w:t>. رفتارگرا</w:t>
      </w:r>
      <w:r w:rsidR="00F25181">
        <w:rPr>
          <w:rFonts w:ascii="Times New Roman" w:hAnsi="Times New Roman" w:cs="B Zar" w:hint="cs"/>
          <w:sz w:val="24"/>
          <w:szCs w:val="26"/>
          <w:rtl/>
        </w:rPr>
        <w:t>ی</w:t>
      </w:r>
      <w:r w:rsidR="00D35B2D">
        <w:rPr>
          <w:rFonts w:ascii="Times New Roman" w:hAnsi="Times New Roman" w:cs="B Zar" w:hint="cs"/>
          <w:sz w:val="24"/>
          <w:szCs w:val="26"/>
          <w:rtl/>
        </w:rPr>
        <w:t>ي انسان را «ماشين‌واره</w:t>
      </w:r>
      <w:r w:rsidRPr="008F653A">
        <w:rPr>
          <w:rFonts w:ascii="Times New Roman" w:hAnsi="Times New Roman" w:cs="B Zar" w:hint="cs"/>
          <w:sz w:val="24"/>
          <w:szCs w:val="26"/>
          <w:rtl/>
        </w:rPr>
        <w:t>» تلق</w:t>
      </w:r>
      <w:r w:rsidR="00D35B2D">
        <w:rPr>
          <w:rFonts w:ascii="Times New Roman" w:hAnsi="Times New Roman" w:cs="B Zar" w:hint="cs"/>
          <w:sz w:val="24"/>
          <w:szCs w:val="26"/>
          <w:rtl/>
        </w:rPr>
        <w:t>ي مي‌</w:t>
      </w:r>
      <w:r w:rsidRPr="008F653A">
        <w:rPr>
          <w:rFonts w:ascii="Times New Roman" w:hAnsi="Times New Roman" w:cs="B Zar" w:hint="cs"/>
          <w:sz w:val="24"/>
          <w:szCs w:val="26"/>
          <w:rtl/>
        </w:rPr>
        <w:t xml:space="preserve">كند، </w:t>
      </w:r>
      <w:r w:rsidR="00D35B2D">
        <w:rPr>
          <w:rFonts w:ascii="Times New Roman" w:hAnsi="Times New Roman" w:cs="B Zar" w:hint="cs"/>
          <w:sz w:val="24"/>
          <w:szCs w:val="26"/>
          <w:rtl/>
        </w:rPr>
        <w:t xml:space="preserve">تنها </w:t>
      </w:r>
      <w:r w:rsidR="00F85434">
        <w:rPr>
          <w:rFonts w:ascii="Times New Roman" w:hAnsi="Times New Roman" w:cs="B Zar" w:hint="cs"/>
          <w:sz w:val="24"/>
          <w:szCs w:val="26"/>
          <w:rtl/>
        </w:rPr>
        <w:t xml:space="preserve">به </w:t>
      </w:r>
      <w:r w:rsidR="00D85AE9">
        <w:rPr>
          <w:rFonts w:ascii="Times New Roman" w:hAnsi="Times New Roman" w:cs="B Zar" w:hint="cs"/>
          <w:sz w:val="24"/>
          <w:szCs w:val="26"/>
          <w:rtl/>
        </w:rPr>
        <w:t>رفتار خارجي او</w:t>
      </w:r>
      <w:r w:rsidR="00D35B2D">
        <w:rPr>
          <w:rFonts w:ascii="Times New Roman" w:hAnsi="Times New Roman" w:cs="B Zar" w:hint="cs"/>
          <w:sz w:val="24"/>
          <w:szCs w:val="26"/>
          <w:rtl/>
        </w:rPr>
        <w:t xml:space="preserve"> عينيت مي‌</w:t>
      </w:r>
      <w:r w:rsidRPr="008F653A">
        <w:rPr>
          <w:rFonts w:ascii="Times New Roman" w:hAnsi="Times New Roman" w:cs="B Zar" w:hint="cs"/>
          <w:sz w:val="24"/>
          <w:szCs w:val="26"/>
          <w:rtl/>
        </w:rPr>
        <w:t>دهد. حتي انديشه را «تكلم ساكت» تلقي مي</w:t>
      </w:r>
      <w:r w:rsidR="00D35B2D">
        <w:rPr>
          <w:rFonts w:ascii="Times New Roman" w:hAnsi="Times New Roman" w:cs="B Zar" w:hint="cs"/>
          <w:sz w:val="24"/>
          <w:szCs w:val="26"/>
          <w:rtl/>
        </w:rPr>
        <w:t>‌کن</w:t>
      </w:r>
      <w:r w:rsidRPr="008F653A">
        <w:rPr>
          <w:rFonts w:ascii="Times New Roman" w:hAnsi="Times New Roman" w:cs="B Zar" w:hint="cs"/>
          <w:sz w:val="24"/>
          <w:szCs w:val="26"/>
          <w:rtl/>
        </w:rPr>
        <w:t>د.</w:t>
      </w:r>
      <w:r w:rsidR="00D35B2D">
        <w:rPr>
          <w:rFonts w:ascii="Times New Roman" w:hAnsi="Times New Roman" w:cs="B Zar" w:hint="cs"/>
          <w:sz w:val="24"/>
          <w:szCs w:val="26"/>
          <w:rtl/>
        </w:rPr>
        <w:t xml:space="preserve"> مكتب فوق به ماترياليسم منجر مي‌شود و براي ايده‌</w:t>
      </w:r>
      <w:r w:rsidRPr="008F653A">
        <w:rPr>
          <w:rFonts w:ascii="Times New Roman" w:hAnsi="Times New Roman" w:cs="B Zar" w:hint="cs"/>
          <w:sz w:val="24"/>
          <w:szCs w:val="26"/>
          <w:rtl/>
        </w:rPr>
        <w:t>آليسم هندي دلچسب نيست. ر</w:t>
      </w:r>
      <w:r w:rsidR="00D35B2D">
        <w:rPr>
          <w:rFonts w:ascii="Times New Roman" w:hAnsi="Times New Roman" w:cs="B Zar" w:hint="cs"/>
          <w:sz w:val="24"/>
          <w:szCs w:val="26"/>
          <w:rtl/>
        </w:rPr>
        <w:t>وانكاوي فروید را بدون جهت رد مي‌</w:t>
      </w:r>
      <w:r w:rsidRPr="008F653A">
        <w:rPr>
          <w:rFonts w:ascii="Times New Roman" w:hAnsi="Times New Roman" w:cs="B Zar" w:hint="cs"/>
          <w:sz w:val="24"/>
          <w:szCs w:val="26"/>
          <w:rtl/>
        </w:rPr>
        <w:t>كند كه ابعاد برين وجود انسان را در سايه</w:t>
      </w:r>
      <w:r w:rsidR="00F25181">
        <w:rPr>
          <w:rFonts w:cs="B Zar" w:hint="cs"/>
          <w:sz w:val="26"/>
          <w:szCs w:val="26"/>
          <w:rtl/>
        </w:rPr>
        <w:t>‌ی</w:t>
      </w:r>
      <w:r w:rsidR="00D35B2D">
        <w:rPr>
          <w:rFonts w:ascii="Times New Roman" w:hAnsi="Times New Roman" w:cs="B Zar" w:hint="cs"/>
          <w:sz w:val="24"/>
          <w:szCs w:val="26"/>
          <w:rtl/>
        </w:rPr>
        <w:t xml:space="preserve"> ابعاد برين هستي‌</w:t>
      </w:r>
      <w:r w:rsidRPr="008F653A">
        <w:rPr>
          <w:rFonts w:ascii="Times New Roman" w:hAnsi="Times New Roman" w:cs="B Zar" w:hint="cs"/>
          <w:sz w:val="24"/>
          <w:szCs w:val="26"/>
          <w:rtl/>
        </w:rPr>
        <w:t>اش توجيه و تفسير</w:t>
      </w:r>
      <w:r w:rsidR="00D35B2D">
        <w:rPr>
          <w:rFonts w:ascii="Times New Roman" w:hAnsi="Times New Roman" w:cs="B Zar" w:hint="cs"/>
          <w:sz w:val="24"/>
          <w:szCs w:val="26"/>
          <w:rtl/>
        </w:rPr>
        <w:t xml:space="preserve"> مي‌</w:t>
      </w:r>
      <w:r w:rsidRPr="008F653A">
        <w:rPr>
          <w:rFonts w:ascii="Times New Roman" w:hAnsi="Times New Roman" w:cs="B Zar" w:hint="cs"/>
          <w:sz w:val="24"/>
          <w:szCs w:val="26"/>
          <w:rtl/>
        </w:rPr>
        <w:t>كند، نور را سايه</w:t>
      </w:r>
      <w:r w:rsidR="00F25181">
        <w:rPr>
          <w:rFonts w:cs="B Zar" w:hint="cs"/>
          <w:sz w:val="26"/>
          <w:szCs w:val="26"/>
          <w:rtl/>
        </w:rPr>
        <w:t>‌ی</w:t>
      </w:r>
      <w:r w:rsidR="00D35B2D">
        <w:rPr>
          <w:rFonts w:ascii="Times New Roman" w:hAnsi="Times New Roman" w:cs="B Zar" w:hint="cs"/>
          <w:sz w:val="24"/>
          <w:szCs w:val="26"/>
          <w:rtl/>
        </w:rPr>
        <w:t xml:space="preserve"> ظلمت مي‌داند. به نفس ناخودآگاه</w:t>
      </w:r>
      <w:r w:rsidRPr="008F653A">
        <w:rPr>
          <w:rFonts w:ascii="Times New Roman" w:hAnsi="Times New Roman" w:cs="B Zar" w:hint="cs"/>
          <w:sz w:val="24"/>
          <w:szCs w:val="26"/>
          <w:rtl/>
        </w:rPr>
        <w:t xml:space="preserve"> بيش از اندازه ت</w:t>
      </w:r>
      <w:r w:rsidR="00F25181">
        <w:rPr>
          <w:rFonts w:ascii="Times New Roman" w:hAnsi="Times New Roman" w:cs="B Zar" w:hint="cs"/>
          <w:sz w:val="24"/>
          <w:szCs w:val="26"/>
          <w:rtl/>
        </w:rPr>
        <w:t>أ</w:t>
      </w:r>
      <w:r w:rsidR="00D35B2D">
        <w:rPr>
          <w:rFonts w:ascii="Times New Roman" w:hAnsi="Times New Roman" w:cs="B Zar" w:hint="cs"/>
          <w:sz w:val="24"/>
          <w:szCs w:val="26"/>
          <w:rtl/>
        </w:rPr>
        <w:t>كيد مي‌</w:t>
      </w:r>
      <w:r w:rsidR="00D85AE9">
        <w:rPr>
          <w:rFonts w:ascii="Times New Roman" w:hAnsi="Times New Roman" w:cs="B Zar" w:hint="cs"/>
          <w:sz w:val="24"/>
          <w:szCs w:val="26"/>
          <w:rtl/>
        </w:rPr>
        <w:t>ورزد. اما نفس فرا</w:t>
      </w:r>
      <w:r w:rsidRPr="008F653A">
        <w:rPr>
          <w:rFonts w:ascii="Times New Roman" w:hAnsi="Times New Roman" w:cs="B Zar" w:hint="cs"/>
          <w:sz w:val="24"/>
          <w:szCs w:val="26"/>
          <w:rtl/>
        </w:rPr>
        <w:t xml:space="preserve">آگاه </w:t>
      </w:r>
      <w:r w:rsidRPr="008F653A">
        <w:rPr>
          <w:rFonts w:ascii="Times New Roman" w:hAnsi="Times New Roman" w:cs="B Zar"/>
          <w:sz w:val="24"/>
          <w:szCs w:val="26"/>
        </w:rPr>
        <w:t>(Super Conscious)</w:t>
      </w:r>
      <w:r w:rsidRPr="008F653A">
        <w:rPr>
          <w:rFonts w:ascii="Times New Roman" w:hAnsi="Times New Roman" w:cs="B Zar" w:hint="cs"/>
          <w:sz w:val="24"/>
          <w:szCs w:val="26"/>
          <w:rtl/>
        </w:rPr>
        <w:t xml:space="preserve"> را كه در فل</w:t>
      </w:r>
      <w:r w:rsidR="00D35B2D">
        <w:rPr>
          <w:rFonts w:ascii="Times New Roman" w:hAnsi="Times New Roman" w:cs="B Zar" w:hint="cs"/>
          <w:sz w:val="24"/>
          <w:szCs w:val="26"/>
          <w:rtl/>
        </w:rPr>
        <w:t>سفه هند مطرح شده است، ناديده مي‌</w:t>
      </w:r>
      <w:r w:rsidRPr="008F653A">
        <w:rPr>
          <w:rFonts w:ascii="Times New Roman" w:hAnsi="Times New Roman" w:cs="B Zar" w:hint="cs"/>
          <w:sz w:val="24"/>
          <w:szCs w:val="26"/>
          <w:rtl/>
        </w:rPr>
        <w:t>انگارد. شالوده</w:t>
      </w:r>
      <w:r w:rsidR="00F25181">
        <w:rPr>
          <w:rFonts w:cs="B Zar" w:hint="cs"/>
          <w:sz w:val="26"/>
          <w:szCs w:val="26"/>
          <w:rtl/>
        </w:rPr>
        <w:t>‌ی</w:t>
      </w:r>
      <w:r w:rsidRPr="008F653A">
        <w:rPr>
          <w:rFonts w:ascii="Times New Roman" w:hAnsi="Times New Roman" w:cs="B Zar" w:hint="cs"/>
          <w:sz w:val="24"/>
          <w:szCs w:val="26"/>
          <w:rtl/>
        </w:rPr>
        <w:t xml:space="preserve"> فساد اخلاقي انسان را با اثبات جرگ</w:t>
      </w:r>
      <w:r w:rsidR="00D35B2D">
        <w:rPr>
          <w:rFonts w:ascii="Times New Roman" w:hAnsi="Times New Roman" w:cs="B Zar" w:hint="cs"/>
          <w:sz w:val="24"/>
          <w:szCs w:val="26"/>
          <w:rtl/>
        </w:rPr>
        <w:t>ري غريزي و نفي اراده، متزلزل مي‌</w:t>
      </w:r>
      <w:r w:rsidRPr="008F653A">
        <w:rPr>
          <w:rFonts w:ascii="Times New Roman" w:hAnsi="Times New Roman" w:cs="B Zar" w:hint="cs"/>
          <w:sz w:val="24"/>
          <w:szCs w:val="26"/>
          <w:rtl/>
        </w:rPr>
        <w:t>سازد. عقل ر</w:t>
      </w:r>
      <w:r w:rsidR="00D35B2D">
        <w:rPr>
          <w:rFonts w:ascii="Times New Roman" w:hAnsi="Times New Roman" w:cs="B Zar" w:hint="cs"/>
          <w:sz w:val="24"/>
          <w:szCs w:val="26"/>
          <w:rtl/>
        </w:rPr>
        <w:t>ا تنها ابزاري در دست غرايز مي‌</w:t>
      </w:r>
      <w:r w:rsidRPr="008F653A">
        <w:rPr>
          <w:rFonts w:ascii="Times New Roman" w:hAnsi="Times New Roman" w:cs="B Zar" w:hint="cs"/>
          <w:sz w:val="24"/>
          <w:szCs w:val="26"/>
          <w:rtl/>
        </w:rPr>
        <w:t xml:space="preserve">داند، نه راهنماي آن. او مكتب </w:t>
      </w:r>
      <w:r w:rsidR="00D85AE9">
        <w:rPr>
          <w:rFonts w:ascii="Times New Roman" w:hAnsi="Times New Roman" w:cs="B Zar" w:hint="cs"/>
          <w:sz w:val="24"/>
          <w:szCs w:val="26"/>
          <w:rtl/>
        </w:rPr>
        <w:t>«</w:t>
      </w:r>
      <w:r w:rsidRPr="008F653A">
        <w:rPr>
          <w:rFonts w:ascii="Times New Roman" w:hAnsi="Times New Roman" w:cs="B Zar"/>
          <w:sz w:val="24"/>
          <w:szCs w:val="26"/>
        </w:rPr>
        <w:t>Gestalt</w:t>
      </w:r>
      <w:r w:rsidR="00D85AE9">
        <w:rPr>
          <w:rFonts w:ascii="Times New Roman" w:hAnsi="Times New Roman" w:cs="B Zar" w:hint="cs"/>
          <w:sz w:val="24"/>
          <w:szCs w:val="26"/>
          <w:rtl/>
        </w:rPr>
        <w:t>»</w:t>
      </w:r>
      <w:r w:rsidRPr="008F653A">
        <w:rPr>
          <w:rFonts w:ascii="Times New Roman" w:hAnsi="Times New Roman" w:cs="B Zar" w:hint="cs"/>
          <w:sz w:val="24"/>
          <w:szCs w:val="26"/>
          <w:rtl/>
        </w:rPr>
        <w:t xml:space="preserve"> را كامل</w:t>
      </w:r>
      <w:r w:rsidR="00F25181">
        <w:rPr>
          <w:rFonts w:ascii="Times New Roman" w:hAnsi="Times New Roman" w:cs="B Zar" w:hint="cs"/>
          <w:sz w:val="24"/>
          <w:szCs w:val="26"/>
          <w:rtl/>
        </w:rPr>
        <w:t>‌</w:t>
      </w:r>
      <w:r w:rsidR="00D85AE9">
        <w:rPr>
          <w:rFonts w:ascii="Times New Roman" w:hAnsi="Times New Roman" w:cs="B Zar" w:hint="cs"/>
          <w:sz w:val="24"/>
          <w:szCs w:val="26"/>
          <w:rtl/>
        </w:rPr>
        <w:t>تر يافت</w:t>
      </w:r>
      <w:r w:rsidR="00D35B2D">
        <w:rPr>
          <w:rFonts w:ascii="Times New Roman" w:hAnsi="Times New Roman" w:cs="B Zar" w:hint="cs"/>
          <w:sz w:val="24"/>
          <w:szCs w:val="26"/>
          <w:rtl/>
        </w:rPr>
        <w:t xml:space="preserve"> چرا كه نگرش كل‌</w:t>
      </w:r>
      <w:r w:rsidRPr="008F653A">
        <w:rPr>
          <w:rFonts w:ascii="Times New Roman" w:hAnsi="Times New Roman" w:cs="B Zar" w:hint="cs"/>
          <w:sz w:val="24"/>
          <w:szCs w:val="26"/>
          <w:rtl/>
        </w:rPr>
        <w:t>گرا و جامع دارد.</w:t>
      </w:r>
    </w:p>
    <w:p w:rsidR="00527CF7" w:rsidRPr="00F25181" w:rsidP="0045039A">
      <w:pPr>
        <w:bidi/>
        <w:spacing w:after="120" w:line="380" w:lineRule="exact"/>
        <w:ind w:left="0" w:right="0" w:firstLine="284"/>
        <w:jc w:val="both"/>
        <w:rPr>
          <w:rFonts w:ascii="Times New Roman" w:hAnsi="Times New Roman" w:cs="B Zar"/>
          <w:b/>
          <w:bCs/>
          <w:sz w:val="24"/>
          <w:szCs w:val="26"/>
          <w:rtl/>
        </w:rPr>
      </w:pPr>
      <w:r w:rsidRPr="00F25181">
        <w:rPr>
          <w:rFonts w:ascii="Times New Roman" w:hAnsi="Times New Roman" w:cs="B Zar" w:hint="cs"/>
          <w:b/>
          <w:bCs/>
          <w:sz w:val="24"/>
          <w:szCs w:val="26"/>
          <w:rtl/>
        </w:rPr>
        <w:t>فلسفه</w:t>
      </w:r>
      <w:r w:rsidR="006A4FCB">
        <w:rPr>
          <w:rFonts w:cs="B Zar" w:hint="cs"/>
          <w:sz w:val="26"/>
          <w:szCs w:val="26"/>
          <w:rtl/>
        </w:rPr>
        <w:t>‌</w:t>
      </w:r>
      <w:r w:rsidRPr="006A4FCB" w:rsidR="006A4FCB">
        <w:rPr>
          <w:rFonts w:cs="B Zar" w:hint="cs"/>
          <w:b/>
          <w:bCs/>
          <w:sz w:val="26"/>
          <w:szCs w:val="26"/>
          <w:rtl/>
        </w:rPr>
        <w:t>ی</w:t>
      </w:r>
      <w:r w:rsidRPr="00F25181">
        <w:rPr>
          <w:rFonts w:ascii="Times New Roman" w:hAnsi="Times New Roman" w:cs="B Zar" w:hint="cs"/>
          <w:b/>
          <w:bCs/>
          <w:sz w:val="24"/>
          <w:szCs w:val="26"/>
          <w:rtl/>
        </w:rPr>
        <w:t xml:space="preserve"> اخلاق:</w:t>
      </w:r>
    </w:p>
    <w:p w:rsidR="00527CF7" w:rsidRPr="008F653A" w:rsidP="00D35B2D">
      <w:pPr>
        <w:bidi/>
        <w:spacing w:after="120" w:line="380" w:lineRule="exact"/>
        <w:ind w:left="0" w:right="0" w:firstLine="284"/>
        <w:jc w:val="both"/>
        <w:rPr>
          <w:rFonts w:cs="B Zar"/>
          <w:sz w:val="26"/>
          <w:szCs w:val="26"/>
          <w:rtl/>
        </w:rPr>
      </w:pPr>
      <w:r w:rsidRPr="008F653A">
        <w:rPr>
          <w:rFonts w:ascii="Times New Roman" w:hAnsi="Times New Roman" w:cs="B Zar" w:hint="cs"/>
          <w:sz w:val="24"/>
          <w:szCs w:val="26"/>
          <w:rtl/>
        </w:rPr>
        <w:t>رابطه</w:t>
      </w:r>
      <w:r w:rsidR="00F25181">
        <w:rPr>
          <w:rFonts w:cs="B Zar" w:hint="cs"/>
          <w:sz w:val="26"/>
          <w:szCs w:val="26"/>
          <w:rtl/>
        </w:rPr>
        <w:t>‌ی</w:t>
      </w:r>
      <w:r w:rsidRPr="008F653A">
        <w:rPr>
          <w:rFonts w:ascii="Times New Roman" w:hAnsi="Times New Roman" w:cs="B Zar" w:hint="cs"/>
          <w:sz w:val="24"/>
          <w:szCs w:val="26"/>
          <w:rtl/>
        </w:rPr>
        <w:t xml:space="preserve"> اخلاقي با روان</w:t>
      </w:r>
      <w:r w:rsidR="00D35B2D">
        <w:rPr>
          <w:rFonts w:ascii="Times New Roman" w:hAnsi="Times New Roman" w:cs="B Zar" w:hint="cs"/>
          <w:sz w:val="24"/>
          <w:szCs w:val="26"/>
          <w:rtl/>
        </w:rPr>
        <w:t>‌</w:t>
      </w:r>
      <w:r w:rsidRPr="008F653A">
        <w:rPr>
          <w:rFonts w:ascii="Times New Roman" w:hAnsi="Times New Roman" w:cs="B Zar" w:hint="cs"/>
          <w:sz w:val="24"/>
          <w:szCs w:val="26"/>
          <w:rtl/>
        </w:rPr>
        <w:t>شناسي، دين و متافيزيك از جمله مسا</w:t>
      </w:r>
      <w:r w:rsidR="00D35B2D">
        <w:rPr>
          <w:rFonts w:ascii="Times New Roman" w:hAnsi="Times New Roman" w:cs="B Zar" w:hint="cs"/>
          <w:sz w:val="24"/>
          <w:szCs w:val="26"/>
          <w:rtl/>
        </w:rPr>
        <w:t>ئ</w:t>
      </w:r>
      <w:r w:rsidRPr="008F653A">
        <w:rPr>
          <w:rFonts w:ascii="Times New Roman" w:hAnsi="Times New Roman" w:cs="B Zar" w:hint="cs"/>
          <w:sz w:val="24"/>
          <w:szCs w:val="26"/>
          <w:rtl/>
        </w:rPr>
        <w:t>ل مهم فلسف</w:t>
      </w:r>
      <w:r w:rsidR="006C206F">
        <w:rPr>
          <w:rFonts w:ascii="Times New Roman" w:hAnsi="Times New Roman" w:cs="B Zar" w:hint="cs"/>
          <w:sz w:val="24"/>
          <w:szCs w:val="26"/>
          <w:rtl/>
        </w:rPr>
        <w:t>ه</w:t>
      </w:r>
      <w:r w:rsidR="00D35B2D">
        <w:rPr>
          <w:rFonts w:ascii="Times New Roman" w:hAnsi="Times New Roman" w:cs="B Zar" w:hint="cs"/>
          <w:sz w:val="24"/>
          <w:szCs w:val="26"/>
          <w:rtl/>
        </w:rPr>
        <w:t xml:space="preserve"> هست</w:t>
      </w:r>
      <w:r w:rsidR="006C206F">
        <w:rPr>
          <w:rFonts w:ascii="Times New Roman" w:hAnsi="Times New Roman" w:cs="B Zar" w:hint="cs"/>
          <w:sz w:val="24"/>
          <w:szCs w:val="26"/>
          <w:rtl/>
        </w:rPr>
        <w:t>ند</w:t>
      </w:r>
      <w:r w:rsidRPr="008F653A">
        <w:rPr>
          <w:rFonts w:ascii="Times New Roman" w:hAnsi="Times New Roman" w:cs="B Zar" w:hint="cs"/>
          <w:sz w:val="24"/>
          <w:szCs w:val="26"/>
          <w:rtl/>
        </w:rPr>
        <w:t xml:space="preserve">. دامله در اين مورد به تيلور </w:t>
      </w:r>
      <w:r w:rsidRPr="008F653A">
        <w:rPr>
          <w:rFonts w:ascii="Times New Roman" w:hAnsi="Times New Roman" w:cs="B Zar"/>
          <w:sz w:val="24"/>
          <w:szCs w:val="26"/>
        </w:rPr>
        <w:t>(Taylor)</w:t>
      </w:r>
      <w:r w:rsidR="00D35B2D">
        <w:rPr>
          <w:rFonts w:ascii="Times New Roman" w:hAnsi="Times New Roman" w:cs="B Zar" w:hint="cs"/>
          <w:sz w:val="24"/>
          <w:szCs w:val="26"/>
          <w:rtl/>
        </w:rPr>
        <w:t xml:space="preserve"> استناد مي‌</w:t>
      </w:r>
      <w:r w:rsidRPr="008F653A">
        <w:rPr>
          <w:rFonts w:ascii="Times New Roman" w:hAnsi="Times New Roman" w:cs="B Zar" w:hint="cs"/>
          <w:sz w:val="24"/>
          <w:szCs w:val="26"/>
          <w:rtl/>
        </w:rPr>
        <w:t>كند</w:t>
      </w:r>
      <w:r w:rsidR="00D35B2D">
        <w:rPr>
          <w:rFonts w:ascii="Times New Roman" w:hAnsi="Times New Roman" w:cs="B Zar" w:hint="cs"/>
          <w:sz w:val="24"/>
          <w:szCs w:val="26"/>
          <w:rtl/>
        </w:rPr>
        <w:t>. تيلور در</w:t>
      </w:r>
      <w:r w:rsidR="00692478">
        <w:rPr>
          <w:rFonts w:ascii="Times New Roman" w:hAnsi="Times New Roman" w:cs="B Zar" w:hint="cs"/>
          <w:sz w:val="24"/>
          <w:szCs w:val="26"/>
          <w:rtl/>
        </w:rPr>
        <w:t xml:space="preserve"> </w:t>
      </w:r>
      <w:r w:rsidR="00D35B2D">
        <w:rPr>
          <w:rFonts w:ascii="Times New Roman" w:hAnsi="Times New Roman" w:cs="B Zar" w:hint="cs"/>
          <w:sz w:val="24"/>
          <w:szCs w:val="26"/>
          <w:rtl/>
        </w:rPr>
        <w:t>كتاب «اعتقاد اخلاق‌</w:t>
      </w:r>
      <w:r w:rsidRPr="008F653A">
        <w:rPr>
          <w:rFonts w:ascii="Times New Roman" w:hAnsi="Times New Roman" w:cs="B Zar" w:hint="cs"/>
          <w:sz w:val="24"/>
          <w:szCs w:val="26"/>
          <w:rtl/>
        </w:rPr>
        <w:t xml:space="preserve">گرا» </w:t>
      </w:r>
      <w:r w:rsidRPr="008F653A">
        <w:rPr>
          <w:rFonts w:ascii="Times New Roman" w:hAnsi="Times New Roman" w:cs="B Zar"/>
          <w:sz w:val="24"/>
          <w:szCs w:val="26"/>
        </w:rPr>
        <w:t>(The Faith of a Moralist)</w:t>
      </w:r>
      <w:r w:rsidRPr="008F653A">
        <w:rPr>
          <w:rFonts w:ascii="Times New Roman" w:hAnsi="Times New Roman" w:cs="B Zar" w:hint="cs"/>
          <w:sz w:val="24"/>
          <w:szCs w:val="26"/>
          <w:rtl/>
        </w:rPr>
        <w:t xml:space="preserve"> به روان</w:t>
      </w:r>
      <w:r w:rsidR="00D35B2D">
        <w:rPr>
          <w:rFonts w:ascii="Times New Roman" w:hAnsi="Times New Roman" w:cs="B Zar" w:hint="cs"/>
          <w:sz w:val="24"/>
          <w:szCs w:val="26"/>
          <w:rtl/>
        </w:rPr>
        <w:t>‌شناسي‌</w:t>
      </w:r>
      <w:r w:rsidRPr="008F653A">
        <w:rPr>
          <w:rFonts w:ascii="Times New Roman" w:hAnsi="Times New Roman" w:cs="B Zar" w:hint="cs"/>
          <w:sz w:val="24"/>
          <w:szCs w:val="26"/>
          <w:rtl/>
        </w:rPr>
        <w:t>گرا</w:t>
      </w:r>
      <w:r w:rsidR="00F25181">
        <w:rPr>
          <w:rFonts w:ascii="Times New Roman" w:hAnsi="Times New Roman" w:cs="B Zar" w:hint="cs"/>
          <w:sz w:val="24"/>
          <w:szCs w:val="26"/>
          <w:rtl/>
        </w:rPr>
        <w:t>ی</w:t>
      </w:r>
      <w:r w:rsidRPr="008F653A">
        <w:rPr>
          <w:rFonts w:ascii="Times New Roman" w:hAnsi="Times New Roman" w:cs="B Zar" w:hint="cs"/>
          <w:sz w:val="24"/>
          <w:szCs w:val="26"/>
          <w:rtl/>
        </w:rPr>
        <w:t xml:space="preserve">ي </w:t>
      </w:r>
      <w:r w:rsidRPr="008F653A">
        <w:rPr>
          <w:rFonts w:ascii="Times New Roman" w:hAnsi="Times New Roman" w:cs="B Zar"/>
          <w:sz w:val="24"/>
          <w:szCs w:val="26"/>
        </w:rPr>
        <w:t>Psychologism)</w:t>
      </w:r>
      <w:r w:rsidRPr="008F653A">
        <w:rPr>
          <w:rFonts w:ascii="Times New Roman" w:hAnsi="Times New Roman" w:cs="B Zar" w:hint="cs"/>
          <w:sz w:val="24"/>
          <w:szCs w:val="26"/>
          <w:rtl/>
        </w:rPr>
        <w:t>) گر</w:t>
      </w:r>
      <w:r w:rsidR="00F25181">
        <w:rPr>
          <w:rFonts w:ascii="Times New Roman" w:hAnsi="Times New Roman" w:cs="B Zar" w:hint="cs"/>
          <w:sz w:val="24"/>
          <w:szCs w:val="26"/>
          <w:rtl/>
        </w:rPr>
        <w:t>ا</w:t>
      </w:r>
      <w:r w:rsidRPr="008F653A">
        <w:rPr>
          <w:rFonts w:ascii="Times New Roman" w:hAnsi="Times New Roman" w:cs="B Zar" w:hint="cs"/>
          <w:sz w:val="24"/>
          <w:szCs w:val="26"/>
          <w:rtl/>
        </w:rPr>
        <w:t>يش دارد. اما در آثار بعدي به معنويت و خداگرا</w:t>
      </w:r>
      <w:r w:rsidR="00F25181">
        <w:rPr>
          <w:rFonts w:ascii="Times New Roman" w:hAnsi="Times New Roman" w:cs="B Zar" w:hint="cs"/>
          <w:sz w:val="24"/>
          <w:szCs w:val="26"/>
          <w:rtl/>
        </w:rPr>
        <w:t>ی</w:t>
      </w:r>
      <w:r w:rsidR="00D35B2D">
        <w:rPr>
          <w:rFonts w:ascii="Times New Roman" w:hAnsi="Times New Roman" w:cs="B Zar" w:hint="cs"/>
          <w:sz w:val="24"/>
          <w:szCs w:val="26"/>
          <w:rtl/>
        </w:rPr>
        <w:t>ي رو</w:t>
      </w:r>
      <w:r w:rsidRPr="008F653A">
        <w:rPr>
          <w:rFonts w:ascii="Times New Roman" w:hAnsi="Times New Roman" w:cs="B Zar" w:hint="cs"/>
          <w:sz w:val="24"/>
          <w:szCs w:val="26"/>
          <w:rtl/>
        </w:rPr>
        <w:t xml:space="preserve"> آو</w:t>
      </w:r>
      <w:r w:rsidRPr="008F653A">
        <w:rPr>
          <w:rFonts w:cs="B Zar" w:hint="cs"/>
          <w:sz w:val="26"/>
          <w:szCs w:val="26"/>
          <w:rtl/>
        </w:rPr>
        <w:t>رده است.</w:t>
      </w:r>
    </w:p>
    <w:p w:rsidR="00527CF7" w:rsidRPr="008F653A" w:rsidP="00692478">
      <w:pPr>
        <w:bidi/>
        <w:spacing w:after="120" w:line="380" w:lineRule="exact"/>
        <w:ind w:left="0" w:right="0" w:firstLine="284"/>
        <w:jc w:val="both"/>
        <w:rPr>
          <w:rFonts w:cs="B Zar"/>
          <w:sz w:val="26"/>
          <w:szCs w:val="26"/>
          <w:rtl/>
        </w:rPr>
      </w:pPr>
      <w:r w:rsidRPr="008F653A">
        <w:rPr>
          <w:rFonts w:cs="B Zar" w:hint="cs"/>
          <w:sz w:val="26"/>
          <w:szCs w:val="26"/>
          <w:rtl/>
        </w:rPr>
        <w:t>تيلور معتقد بود اخلاق</w:t>
      </w:r>
      <w:r w:rsidR="00D35B2D">
        <w:rPr>
          <w:rFonts w:cs="B Zar" w:hint="cs"/>
          <w:sz w:val="26"/>
          <w:szCs w:val="26"/>
          <w:rtl/>
        </w:rPr>
        <w:t xml:space="preserve"> يك علم تجربي عيني است و در روان‌</w:t>
      </w:r>
      <w:r w:rsidRPr="008F653A">
        <w:rPr>
          <w:rFonts w:cs="B Zar" w:hint="cs"/>
          <w:sz w:val="26"/>
          <w:szCs w:val="26"/>
          <w:rtl/>
        </w:rPr>
        <w:t>شناسي و جامعه</w:t>
      </w:r>
      <w:r w:rsidR="00D35B2D">
        <w:rPr>
          <w:rFonts w:cs="B Zar" w:hint="cs"/>
          <w:sz w:val="26"/>
          <w:szCs w:val="26"/>
          <w:rtl/>
        </w:rPr>
        <w:t>‌شناسي ريشه دارد</w:t>
      </w:r>
      <w:r w:rsidRPr="008F653A">
        <w:rPr>
          <w:rFonts w:cs="B Zar" w:hint="cs"/>
          <w:sz w:val="26"/>
          <w:szCs w:val="26"/>
          <w:rtl/>
        </w:rPr>
        <w:t xml:space="preserve"> اما در آثار بعدي</w:t>
      </w:r>
      <w:r w:rsidR="006A4FCB">
        <w:rPr>
          <w:rFonts w:cs="B Zar" w:hint="cs"/>
          <w:sz w:val="26"/>
          <w:szCs w:val="26"/>
          <w:rtl/>
        </w:rPr>
        <w:t>،</w:t>
      </w:r>
      <w:r w:rsidRPr="008F653A">
        <w:rPr>
          <w:rFonts w:cs="B Zar" w:hint="cs"/>
          <w:sz w:val="26"/>
          <w:szCs w:val="26"/>
          <w:rtl/>
        </w:rPr>
        <w:t xml:space="preserve"> ديدگاه ديگري را ترويج </w:t>
      </w:r>
      <w:r w:rsidR="00D35B2D">
        <w:rPr>
          <w:rFonts w:cs="B Zar" w:hint="cs"/>
          <w:sz w:val="26"/>
          <w:szCs w:val="26"/>
          <w:rtl/>
        </w:rPr>
        <w:t>کرده</w:t>
      </w:r>
      <w:r w:rsidRPr="008F653A">
        <w:rPr>
          <w:rFonts w:cs="B Zar" w:hint="cs"/>
          <w:sz w:val="26"/>
          <w:szCs w:val="26"/>
          <w:rtl/>
        </w:rPr>
        <w:t xml:space="preserve"> و </w:t>
      </w:r>
      <w:r w:rsidR="00692478">
        <w:rPr>
          <w:rFonts w:cs="B Zar" w:hint="cs"/>
          <w:sz w:val="26"/>
          <w:szCs w:val="26"/>
          <w:rtl/>
        </w:rPr>
        <w:t>یادآور شد</w:t>
      </w:r>
      <w:r w:rsidRPr="008F653A">
        <w:rPr>
          <w:rFonts w:cs="B Zar" w:hint="cs"/>
          <w:sz w:val="26"/>
          <w:szCs w:val="26"/>
          <w:rtl/>
        </w:rPr>
        <w:t xml:space="preserve">ه است </w:t>
      </w:r>
      <w:r w:rsidR="00D35B2D">
        <w:rPr>
          <w:rFonts w:cs="B Zar" w:hint="cs"/>
          <w:sz w:val="26"/>
          <w:szCs w:val="26"/>
          <w:rtl/>
        </w:rPr>
        <w:t xml:space="preserve">که </w:t>
      </w:r>
      <w:r w:rsidRPr="008F653A">
        <w:rPr>
          <w:rFonts w:cs="B Zar" w:hint="cs"/>
          <w:sz w:val="26"/>
          <w:szCs w:val="26"/>
          <w:rtl/>
        </w:rPr>
        <w:t>اخلاق بر شالوده</w:t>
      </w:r>
      <w:r w:rsidR="006A4FCB">
        <w:rPr>
          <w:rFonts w:cs="B Zar" w:hint="cs"/>
          <w:sz w:val="26"/>
          <w:szCs w:val="26"/>
          <w:rtl/>
        </w:rPr>
        <w:t>‌ی</w:t>
      </w:r>
      <w:r w:rsidRPr="008F653A">
        <w:rPr>
          <w:rFonts w:cs="B Zar" w:hint="cs"/>
          <w:sz w:val="26"/>
          <w:szCs w:val="26"/>
          <w:rtl/>
        </w:rPr>
        <w:t xml:space="preserve"> دين قرار دارد و داراي استقلال نيست. كمال اخلاقي تا </w:t>
      </w:r>
      <w:r w:rsidR="00D35B2D">
        <w:rPr>
          <w:rFonts w:cs="B Zar" w:hint="cs"/>
          <w:sz w:val="26"/>
          <w:szCs w:val="26"/>
          <w:rtl/>
        </w:rPr>
        <w:t>اندازه‌اي امری اكتسابي است و تا اندازه‌</w:t>
      </w:r>
      <w:r w:rsidRPr="008F653A">
        <w:rPr>
          <w:rFonts w:cs="B Zar" w:hint="cs"/>
          <w:sz w:val="26"/>
          <w:szCs w:val="26"/>
          <w:rtl/>
        </w:rPr>
        <w:t>اي بستگي به عنايت خداوند دارد. ا</w:t>
      </w:r>
      <w:r w:rsidR="00D35B2D">
        <w:rPr>
          <w:rFonts w:cs="B Zar" w:hint="cs"/>
          <w:sz w:val="26"/>
          <w:szCs w:val="26"/>
          <w:rtl/>
        </w:rPr>
        <w:t>خلاق و دين را نمي‌توان در جامعه‌</w:t>
      </w:r>
      <w:r w:rsidRPr="008F653A">
        <w:rPr>
          <w:rFonts w:cs="B Zar" w:hint="cs"/>
          <w:sz w:val="26"/>
          <w:szCs w:val="26"/>
          <w:rtl/>
        </w:rPr>
        <w:t>شناسي خلاصه كرد.</w:t>
      </w:r>
      <w:r w:rsidR="00D35B2D">
        <w:rPr>
          <w:rFonts w:cs="B Zar" w:hint="cs"/>
          <w:sz w:val="26"/>
          <w:szCs w:val="26"/>
          <w:rtl/>
        </w:rPr>
        <w:t xml:space="preserve"> گل لاله از لجن بر مي‌خيزد، اما نمي‌</w:t>
      </w:r>
      <w:r w:rsidRPr="008F653A">
        <w:rPr>
          <w:rFonts w:cs="B Zar" w:hint="cs"/>
          <w:sz w:val="26"/>
          <w:szCs w:val="26"/>
          <w:rtl/>
        </w:rPr>
        <w:t>توان با تحليل ماهيت لجن به چگونگي و زيبا</w:t>
      </w:r>
      <w:r w:rsidR="006A4FCB">
        <w:rPr>
          <w:rFonts w:cs="B Zar" w:hint="cs"/>
          <w:sz w:val="26"/>
          <w:szCs w:val="26"/>
          <w:rtl/>
        </w:rPr>
        <w:t>ی</w:t>
      </w:r>
      <w:r w:rsidRPr="008F653A">
        <w:rPr>
          <w:rFonts w:cs="B Zar" w:hint="cs"/>
          <w:sz w:val="26"/>
          <w:szCs w:val="26"/>
          <w:rtl/>
        </w:rPr>
        <w:t>ي گل لاله پي برد.</w:t>
      </w:r>
    </w:p>
    <w:p w:rsidR="00527CF7" w:rsidRPr="008F653A" w:rsidP="00692478">
      <w:pPr>
        <w:bidi/>
        <w:spacing w:after="120" w:line="380" w:lineRule="exact"/>
        <w:ind w:left="0" w:right="0" w:firstLine="284"/>
        <w:jc w:val="both"/>
        <w:rPr>
          <w:rFonts w:ascii="Times New Roman" w:hAnsi="Times New Roman" w:cs="B Zar"/>
          <w:sz w:val="24"/>
          <w:szCs w:val="26"/>
          <w:rtl/>
        </w:rPr>
      </w:pPr>
      <w:r w:rsidRPr="008F653A">
        <w:rPr>
          <w:rFonts w:cs="B Zar" w:hint="cs"/>
          <w:sz w:val="26"/>
          <w:szCs w:val="26"/>
          <w:rtl/>
        </w:rPr>
        <w:t>دامله درباره</w:t>
      </w:r>
      <w:r w:rsidR="006A4FCB">
        <w:rPr>
          <w:rFonts w:cs="B Zar" w:hint="cs"/>
          <w:sz w:val="26"/>
          <w:szCs w:val="26"/>
          <w:rtl/>
        </w:rPr>
        <w:t>‌ی</w:t>
      </w:r>
      <w:r w:rsidR="00D35B2D">
        <w:rPr>
          <w:rFonts w:cs="B Zar" w:hint="cs"/>
          <w:sz w:val="26"/>
          <w:szCs w:val="26"/>
          <w:rtl/>
        </w:rPr>
        <w:t xml:space="preserve"> منطق و معرفت‌</w:t>
      </w:r>
      <w:r w:rsidRPr="008F653A">
        <w:rPr>
          <w:rFonts w:cs="B Zar" w:hint="cs"/>
          <w:sz w:val="26"/>
          <w:szCs w:val="26"/>
          <w:rtl/>
        </w:rPr>
        <w:t>شناسي نيز نظراتي دارد. منطق در فلسفه</w:t>
      </w:r>
      <w:r w:rsidR="006A4FCB">
        <w:rPr>
          <w:rFonts w:cs="B Zar" w:hint="cs"/>
          <w:sz w:val="26"/>
          <w:szCs w:val="26"/>
          <w:rtl/>
        </w:rPr>
        <w:t>‌ی</w:t>
      </w:r>
      <w:r w:rsidRPr="008F653A">
        <w:rPr>
          <w:rFonts w:cs="B Zar" w:hint="cs"/>
          <w:sz w:val="26"/>
          <w:szCs w:val="26"/>
          <w:rtl/>
        </w:rPr>
        <w:t xml:space="preserve"> هند داراي</w:t>
      </w:r>
      <w:r w:rsidR="00692478">
        <w:rPr>
          <w:rFonts w:cs="B Zar" w:hint="cs"/>
          <w:sz w:val="26"/>
          <w:szCs w:val="26"/>
          <w:rtl/>
        </w:rPr>
        <w:t xml:space="preserve"> </w:t>
      </w:r>
      <w:r w:rsidRPr="00D35B2D" w:rsidR="00D35B2D">
        <w:rPr>
          <w:rFonts w:cs="B Zar" w:hint="cs"/>
          <w:color w:val="FF0000"/>
          <w:sz w:val="26"/>
          <w:szCs w:val="26"/>
          <w:rtl/>
        </w:rPr>
        <w:t>؟؟؟؟؟</w:t>
      </w:r>
      <w:r w:rsidRPr="008F653A" w:rsidR="006A4FCB">
        <w:rPr>
          <w:rFonts w:cs="B Zar" w:hint="cs"/>
          <w:sz w:val="26"/>
          <w:szCs w:val="26"/>
          <w:rtl/>
        </w:rPr>
        <w:t>.</w:t>
      </w:r>
      <w:r w:rsidR="006A4FCB">
        <w:rPr>
          <w:rFonts w:cs="B Zar" w:hint="cs"/>
          <w:sz w:val="26"/>
          <w:szCs w:val="26"/>
          <w:rtl/>
        </w:rPr>
        <w:t xml:space="preserve"> </w:t>
      </w:r>
      <w:r w:rsidR="00D35B2D">
        <w:rPr>
          <w:rFonts w:cs="B Zar" w:hint="cs"/>
          <w:sz w:val="26"/>
          <w:szCs w:val="26"/>
          <w:rtl/>
        </w:rPr>
        <w:t>بوده است مكتب سام كهيا</w:t>
      </w:r>
      <w:r w:rsidRPr="008F653A">
        <w:rPr>
          <w:rFonts w:cs="B Zar" w:hint="cs"/>
          <w:sz w:val="26"/>
          <w:szCs w:val="26"/>
          <w:rtl/>
        </w:rPr>
        <w:t xml:space="preserve"> بر منطق تأكيد داشت. دانشمنداني نظير گان گيا و گدادهرا اساساً از منطقي</w:t>
      </w:r>
      <w:r w:rsidR="006A4FCB">
        <w:rPr>
          <w:rFonts w:cs="B Zar" w:hint="cs"/>
          <w:sz w:val="26"/>
          <w:szCs w:val="26"/>
          <w:rtl/>
        </w:rPr>
        <w:t>و</w:t>
      </w:r>
      <w:r w:rsidRPr="008F653A">
        <w:rPr>
          <w:rFonts w:cs="B Zar" w:hint="cs"/>
          <w:sz w:val="26"/>
          <w:szCs w:val="26"/>
          <w:rtl/>
        </w:rPr>
        <w:t xml:space="preserve">ن </w:t>
      </w:r>
      <w:r w:rsidR="006A4FCB">
        <w:rPr>
          <w:rFonts w:cs="B Zar" w:hint="cs"/>
          <w:sz w:val="26"/>
          <w:szCs w:val="26"/>
          <w:rtl/>
        </w:rPr>
        <w:t>هست</w:t>
      </w:r>
      <w:r w:rsidRPr="008F653A">
        <w:rPr>
          <w:rFonts w:cs="B Zar" w:hint="cs"/>
          <w:sz w:val="26"/>
          <w:szCs w:val="26"/>
          <w:rtl/>
        </w:rPr>
        <w:t xml:space="preserve">ند. در قرن بيستم منطق مجدداً محور مباحث </w:t>
      </w:r>
      <w:r w:rsidR="00D35B2D">
        <w:rPr>
          <w:rFonts w:cs="B Zar" w:hint="cs"/>
          <w:sz w:val="26"/>
          <w:szCs w:val="26"/>
          <w:rtl/>
        </w:rPr>
        <w:t>ش</w:t>
      </w:r>
      <w:r w:rsidRPr="008F653A">
        <w:rPr>
          <w:rFonts w:cs="B Zar" w:hint="cs"/>
          <w:sz w:val="26"/>
          <w:szCs w:val="26"/>
          <w:rtl/>
        </w:rPr>
        <w:t>د. نور</w:t>
      </w:r>
      <w:r w:rsidR="00D35B2D">
        <w:rPr>
          <w:rFonts w:cs="B Zar" w:hint="cs"/>
          <w:sz w:val="26"/>
          <w:szCs w:val="26"/>
          <w:rtl/>
        </w:rPr>
        <w:t>ئ</w:t>
      </w:r>
      <w:r w:rsidRPr="008F653A">
        <w:rPr>
          <w:rFonts w:cs="B Zar" w:hint="cs"/>
          <w:sz w:val="26"/>
          <w:szCs w:val="26"/>
          <w:rtl/>
        </w:rPr>
        <w:t>اليست</w:t>
      </w:r>
      <w:r w:rsidR="00D35B2D">
        <w:rPr>
          <w:rFonts w:cs="B Zar" w:hint="cs"/>
          <w:sz w:val="26"/>
          <w:szCs w:val="26"/>
          <w:rtl/>
        </w:rPr>
        <w:t>‌</w:t>
      </w:r>
      <w:r w:rsidRPr="008F653A">
        <w:rPr>
          <w:rFonts w:cs="B Zar" w:hint="cs"/>
          <w:sz w:val="26"/>
          <w:szCs w:val="26"/>
          <w:rtl/>
        </w:rPr>
        <w:t>ها، پوزيتويست</w:t>
      </w:r>
      <w:r w:rsidR="00D35B2D">
        <w:rPr>
          <w:rFonts w:cs="B Zar" w:hint="cs"/>
          <w:sz w:val="26"/>
          <w:szCs w:val="26"/>
          <w:rtl/>
        </w:rPr>
        <w:t>‌</w:t>
      </w:r>
      <w:r w:rsidRPr="008F653A">
        <w:rPr>
          <w:rFonts w:cs="B Zar" w:hint="cs"/>
          <w:sz w:val="26"/>
          <w:szCs w:val="26"/>
          <w:rtl/>
        </w:rPr>
        <w:t>ها</w:t>
      </w:r>
      <w:r w:rsidR="005B51DD">
        <w:rPr>
          <w:rFonts w:cs="B Zar" w:hint="cs"/>
          <w:sz w:val="26"/>
          <w:szCs w:val="26"/>
          <w:rtl/>
        </w:rPr>
        <w:t xml:space="preserve"> و</w:t>
      </w:r>
      <w:r w:rsidRPr="008F653A">
        <w:rPr>
          <w:rFonts w:cs="B Zar" w:hint="cs"/>
          <w:sz w:val="26"/>
          <w:szCs w:val="26"/>
          <w:rtl/>
        </w:rPr>
        <w:t xml:space="preserve"> ايده</w:t>
      </w:r>
      <w:r w:rsidR="005B51DD">
        <w:rPr>
          <w:rFonts w:cs="B Zar" w:hint="cs"/>
          <w:sz w:val="26"/>
          <w:szCs w:val="26"/>
          <w:rtl/>
        </w:rPr>
        <w:t>‌</w:t>
      </w:r>
      <w:r w:rsidRPr="008F653A">
        <w:rPr>
          <w:rFonts w:ascii="Times New Roman" w:hAnsi="Times New Roman" w:cs="B Zar" w:hint="cs"/>
          <w:sz w:val="24"/>
          <w:szCs w:val="26"/>
          <w:rtl/>
        </w:rPr>
        <w:t>آليست</w:t>
      </w:r>
      <w:r w:rsidR="00D35B2D">
        <w:rPr>
          <w:rFonts w:ascii="Times New Roman" w:hAnsi="Times New Roman" w:cs="B Zar" w:hint="cs"/>
          <w:sz w:val="24"/>
          <w:szCs w:val="26"/>
          <w:rtl/>
        </w:rPr>
        <w:t>‌</w:t>
      </w:r>
      <w:r w:rsidRPr="008F653A">
        <w:rPr>
          <w:rFonts w:ascii="Times New Roman" w:hAnsi="Times New Roman" w:cs="B Zar" w:hint="cs"/>
          <w:sz w:val="24"/>
          <w:szCs w:val="26"/>
          <w:rtl/>
        </w:rPr>
        <w:t>ها در واقع پيرامون منطق بحث مي</w:t>
      </w:r>
      <w:r w:rsidR="005B51DD">
        <w:rPr>
          <w:rFonts w:ascii="Times New Roman" w:hAnsi="Times New Roman" w:cs="B Zar" w:hint="cs"/>
          <w:sz w:val="24"/>
          <w:szCs w:val="26"/>
          <w:rtl/>
        </w:rPr>
        <w:t>‌</w:t>
      </w:r>
      <w:r w:rsidR="00D35B2D">
        <w:rPr>
          <w:rFonts w:ascii="Times New Roman" w:hAnsi="Times New Roman" w:cs="B Zar" w:hint="cs"/>
          <w:sz w:val="24"/>
          <w:szCs w:val="26"/>
          <w:rtl/>
        </w:rPr>
        <w:t>كردند. شارحا</w:t>
      </w:r>
      <w:r w:rsidRPr="008F653A">
        <w:rPr>
          <w:rFonts w:ascii="Times New Roman" w:hAnsi="Times New Roman" w:cs="B Zar" w:hint="cs"/>
          <w:sz w:val="24"/>
          <w:szCs w:val="26"/>
          <w:rtl/>
        </w:rPr>
        <w:t>ن منطق رياضي</w:t>
      </w:r>
      <w:r w:rsidR="005B51DD">
        <w:rPr>
          <w:rFonts w:ascii="Times New Roman" w:hAnsi="Times New Roman" w:cs="B Zar" w:hint="cs"/>
          <w:sz w:val="24"/>
          <w:szCs w:val="26"/>
          <w:rtl/>
        </w:rPr>
        <w:t xml:space="preserve"> و</w:t>
      </w:r>
      <w:r w:rsidRPr="008F653A">
        <w:rPr>
          <w:rFonts w:ascii="Times New Roman" w:hAnsi="Times New Roman" w:cs="B Zar" w:hint="cs"/>
          <w:sz w:val="24"/>
          <w:szCs w:val="26"/>
          <w:rtl/>
        </w:rPr>
        <w:t xml:space="preserve"> منطق سمبلیك كه مخالف منطق ارسطو</w:t>
      </w:r>
      <w:r w:rsidR="005B51DD">
        <w:rPr>
          <w:rFonts w:ascii="Times New Roman" w:hAnsi="Times New Roman" w:cs="B Zar" w:hint="cs"/>
          <w:sz w:val="24"/>
          <w:szCs w:val="26"/>
          <w:rtl/>
        </w:rPr>
        <w:t>ی</w:t>
      </w:r>
      <w:r w:rsidRPr="008F653A">
        <w:rPr>
          <w:rFonts w:ascii="Times New Roman" w:hAnsi="Times New Roman" w:cs="B Zar" w:hint="cs"/>
          <w:sz w:val="24"/>
          <w:szCs w:val="26"/>
          <w:rtl/>
        </w:rPr>
        <w:t>ي است، منطق تجربي ميل، منطق متافيزيكي هگل، برادلي و بوسان كت</w:t>
      </w:r>
      <w:r w:rsidRPr="008F653A">
        <w:rPr>
          <w:rFonts w:ascii="Times New Roman" w:hAnsi="Times New Roman" w:cs="B Zar"/>
          <w:sz w:val="24"/>
          <w:szCs w:val="26"/>
        </w:rPr>
        <w:t xml:space="preserve">(Bosanquet) </w:t>
      </w:r>
      <w:r w:rsidR="005B51DD">
        <w:rPr>
          <w:rFonts w:ascii="Times New Roman" w:hAnsi="Times New Roman" w:cs="B Zar" w:hint="cs"/>
          <w:sz w:val="24"/>
          <w:szCs w:val="26"/>
          <w:rtl/>
        </w:rPr>
        <w:t xml:space="preserve">، منطق رواني شيلر، با هم </w:t>
      </w:r>
      <w:r w:rsidRPr="008F653A">
        <w:rPr>
          <w:rFonts w:ascii="Times New Roman" w:hAnsi="Times New Roman" w:cs="B Zar" w:hint="cs"/>
          <w:sz w:val="24"/>
          <w:szCs w:val="26"/>
          <w:rtl/>
        </w:rPr>
        <w:t>مدون شده</w:t>
      </w:r>
      <w:r w:rsidR="002201F6">
        <w:rPr>
          <w:rFonts w:ascii="Times New Roman" w:hAnsi="Times New Roman" w:cs="B Zar" w:hint="cs"/>
          <w:sz w:val="24"/>
          <w:szCs w:val="26"/>
          <w:rtl/>
        </w:rPr>
        <w:t>‌</w:t>
      </w:r>
      <w:r w:rsidR="00D35B2D">
        <w:rPr>
          <w:rFonts w:ascii="Times New Roman" w:hAnsi="Times New Roman" w:cs="B Zar" w:hint="cs"/>
          <w:sz w:val="24"/>
          <w:szCs w:val="26"/>
          <w:rtl/>
        </w:rPr>
        <w:t>اند. دامله كه ايده‌</w:t>
      </w:r>
      <w:r w:rsidRPr="008F653A">
        <w:rPr>
          <w:rFonts w:ascii="Times New Roman" w:hAnsi="Times New Roman" w:cs="B Zar" w:hint="cs"/>
          <w:sz w:val="24"/>
          <w:szCs w:val="26"/>
          <w:rtl/>
        </w:rPr>
        <w:t>آليست است، طبيعتا</w:t>
      </w:r>
      <w:r w:rsidR="005B51DD">
        <w:rPr>
          <w:rFonts w:ascii="Times New Roman" w:hAnsi="Times New Roman" w:cs="B Zar" w:hint="cs"/>
          <w:sz w:val="24"/>
          <w:szCs w:val="26"/>
          <w:rtl/>
        </w:rPr>
        <w:t>ً</w:t>
      </w:r>
      <w:r w:rsidRPr="008F653A">
        <w:rPr>
          <w:rFonts w:ascii="Times New Roman" w:hAnsi="Times New Roman" w:cs="B Zar" w:hint="cs"/>
          <w:sz w:val="24"/>
          <w:szCs w:val="26"/>
          <w:rtl/>
        </w:rPr>
        <w:t xml:space="preserve"> با منطق رياضي كه منجر به پوزيتويسم منطقي </w:t>
      </w:r>
      <w:r w:rsidRPr="008F653A">
        <w:rPr>
          <w:rFonts w:ascii="Times New Roman" w:hAnsi="Times New Roman" w:cs="B Zar"/>
          <w:sz w:val="24"/>
          <w:szCs w:val="26"/>
        </w:rPr>
        <w:t>(Logical Positivism)</w:t>
      </w:r>
      <w:r w:rsidR="00D35B2D">
        <w:rPr>
          <w:rFonts w:ascii="Times New Roman" w:hAnsi="Times New Roman" w:cs="B Zar" w:hint="cs"/>
          <w:sz w:val="24"/>
          <w:szCs w:val="26"/>
          <w:rtl/>
        </w:rPr>
        <w:t xml:space="preserve"> شد، مخالف است.</w:t>
      </w:r>
    </w:p>
    <w:p w:rsidR="002201F6" w:rsidP="0024517E">
      <w:pPr>
        <w:bidi/>
        <w:spacing w:after="120" w:line="380" w:lineRule="exact"/>
        <w:ind w:left="0" w:right="0" w:firstLine="284"/>
        <w:jc w:val="both"/>
        <w:rPr>
          <w:rFonts w:ascii="Times New Roman" w:hAnsi="Times New Roman" w:cs="B Zar" w:hint="cs"/>
          <w:sz w:val="24"/>
          <w:szCs w:val="26"/>
          <w:rtl/>
        </w:rPr>
      </w:pPr>
      <w:r w:rsidR="006302EF">
        <w:rPr>
          <w:rFonts w:ascii="Times New Roman" w:hAnsi="Times New Roman" w:cs="B Zar" w:hint="cs"/>
          <w:sz w:val="24"/>
          <w:szCs w:val="26"/>
          <w:rtl/>
        </w:rPr>
        <w:t>دامله نظام فلسفي خود را ايده‌</w:t>
      </w:r>
      <w:r w:rsidRPr="008F653A" w:rsidR="00527CF7">
        <w:rPr>
          <w:rFonts w:ascii="Times New Roman" w:hAnsi="Times New Roman" w:cs="B Zar" w:hint="cs"/>
          <w:sz w:val="24"/>
          <w:szCs w:val="26"/>
          <w:rtl/>
        </w:rPr>
        <w:t xml:space="preserve">آليسم انتگرال </w:t>
      </w:r>
      <w:r w:rsidRPr="008F653A" w:rsidR="00527CF7">
        <w:rPr>
          <w:rFonts w:ascii="Times New Roman" w:hAnsi="Times New Roman" w:cs="B Zar"/>
          <w:sz w:val="24"/>
          <w:szCs w:val="26"/>
        </w:rPr>
        <w:t>(Integral Idealism)</w:t>
      </w:r>
      <w:r w:rsidR="006302EF">
        <w:rPr>
          <w:rFonts w:ascii="Times New Roman" w:hAnsi="Times New Roman" w:cs="B Zar" w:hint="cs"/>
          <w:sz w:val="24"/>
          <w:szCs w:val="26"/>
          <w:rtl/>
        </w:rPr>
        <w:t xml:space="preserve"> مي‌نامد. وي چ</w:t>
      </w:r>
      <w:r w:rsidRPr="008F653A" w:rsidR="00527CF7">
        <w:rPr>
          <w:rFonts w:ascii="Times New Roman" w:hAnsi="Times New Roman" w:cs="B Zar" w:hint="cs"/>
          <w:sz w:val="24"/>
          <w:szCs w:val="26"/>
          <w:rtl/>
        </w:rPr>
        <w:t>ارچوب كلي را از فلسفه</w:t>
      </w:r>
      <w:r>
        <w:rPr>
          <w:rFonts w:cs="B Zar" w:hint="cs"/>
          <w:sz w:val="26"/>
          <w:szCs w:val="26"/>
          <w:rtl/>
        </w:rPr>
        <w:t>‌ی</w:t>
      </w:r>
      <w:r w:rsidRPr="008F653A" w:rsidR="00527CF7">
        <w:rPr>
          <w:rFonts w:ascii="Times New Roman" w:hAnsi="Times New Roman" w:cs="B Zar" w:hint="cs"/>
          <w:sz w:val="24"/>
          <w:szCs w:val="26"/>
          <w:rtl/>
        </w:rPr>
        <w:t xml:space="preserve"> باستاني دين هندو مي</w:t>
      </w:r>
      <w:r>
        <w:rPr>
          <w:rFonts w:ascii="Times New Roman" w:hAnsi="Times New Roman" w:cs="B Zar" w:hint="cs"/>
          <w:sz w:val="24"/>
          <w:szCs w:val="26"/>
          <w:rtl/>
        </w:rPr>
        <w:t>‌</w:t>
      </w:r>
      <w:r w:rsidRPr="008F653A" w:rsidR="00527CF7">
        <w:rPr>
          <w:rFonts w:ascii="Times New Roman" w:hAnsi="Times New Roman" w:cs="B Zar" w:hint="cs"/>
          <w:sz w:val="24"/>
          <w:szCs w:val="26"/>
          <w:rtl/>
        </w:rPr>
        <w:t>گيرد، سپس با اقتباس از نظريه</w:t>
      </w:r>
      <w:r>
        <w:rPr>
          <w:rFonts w:ascii="Times New Roman" w:hAnsi="Times New Roman" w:cs="B Zar" w:hint="cs"/>
          <w:sz w:val="24"/>
          <w:szCs w:val="26"/>
          <w:rtl/>
        </w:rPr>
        <w:t>‌</w:t>
      </w:r>
      <w:r w:rsidRPr="008F653A" w:rsidR="00527CF7">
        <w:rPr>
          <w:rFonts w:ascii="Times New Roman" w:hAnsi="Times New Roman" w:cs="B Zar" w:hint="cs"/>
          <w:sz w:val="24"/>
          <w:szCs w:val="26"/>
          <w:rtl/>
        </w:rPr>
        <w:t>هاي غني، نظام جامعي را تدوين مي</w:t>
      </w:r>
      <w:r w:rsidR="006302EF">
        <w:rPr>
          <w:rFonts w:ascii="Times New Roman" w:hAnsi="Times New Roman" w:cs="B Zar" w:hint="cs"/>
          <w:sz w:val="24"/>
          <w:szCs w:val="26"/>
          <w:rtl/>
        </w:rPr>
        <w:t>‌کن</w:t>
      </w:r>
      <w:r w:rsidRPr="008F653A" w:rsidR="00527CF7">
        <w:rPr>
          <w:rFonts w:ascii="Times New Roman" w:hAnsi="Times New Roman" w:cs="B Zar" w:hint="cs"/>
          <w:sz w:val="24"/>
          <w:szCs w:val="26"/>
          <w:rtl/>
        </w:rPr>
        <w:t>د. عناصري كه دامله از فلسفه</w:t>
      </w:r>
      <w:r>
        <w:rPr>
          <w:rFonts w:cs="B Zar" w:hint="cs"/>
          <w:sz w:val="26"/>
          <w:szCs w:val="26"/>
          <w:rtl/>
        </w:rPr>
        <w:t>‌ی</w:t>
      </w:r>
      <w:r w:rsidR="006302EF">
        <w:rPr>
          <w:rFonts w:ascii="Times New Roman" w:hAnsi="Times New Roman" w:cs="B Zar" w:hint="cs"/>
          <w:sz w:val="24"/>
          <w:szCs w:val="26"/>
          <w:rtl/>
        </w:rPr>
        <w:t xml:space="preserve"> اوپانيشاد و ويدانت گرفته، عبارت</w:t>
      </w:r>
      <w:r w:rsidRPr="008F653A" w:rsidR="00527CF7">
        <w:rPr>
          <w:rFonts w:ascii="Times New Roman" w:hAnsi="Times New Roman" w:cs="B Zar" w:hint="cs"/>
          <w:sz w:val="24"/>
          <w:szCs w:val="26"/>
          <w:rtl/>
        </w:rPr>
        <w:t xml:space="preserve">ند از: </w:t>
      </w:r>
      <w:r w:rsidR="006302EF">
        <w:rPr>
          <w:rFonts w:ascii="Times New Roman" w:hAnsi="Times New Roman" w:cs="B Zar" w:hint="cs"/>
          <w:sz w:val="24"/>
          <w:szCs w:val="26"/>
          <w:rtl/>
        </w:rPr>
        <w:t xml:space="preserve">اول، </w:t>
      </w:r>
      <w:r w:rsidRPr="008F653A" w:rsidR="00527CF7">
        <w:rPr>
          <w:rFonts w:ascii="Times New Roman" w:hAnsi="Times New Roman" w:cs="B Zar" w:hint="cs"/>
          <w:sz w:val="24"/>
          <w:szCs w:val="26"/>
          <w:rtl/>
        </w:rPr>
        <w:t>تنها حق واقعيت است، حق وجود محض، آگاهي محض، (چت، ست، آناند) است</w:t>
      </w:r>
      <w:r w:rsidR="006302EF">
        <w:rPr>
          <w:rFonts w:ascii="Times New Roman" w:hAnsi="Times New Roman" w:cs="B Zar" w:hint="cs"/>
          <w:sz w:val="24"/>
          <w:szCs w:val="26"/>
          <w:rtl/>
        </w:rPr>
        <w:t>؛ دوم،</w:t>
      </w:r>
      <w:r>
        <w:rPr>
          <w:rFonts w:ascii="Times New Roman" w:hAnsi="Times New Roman" w:cs="B Zar" w:hint="cs"/>
          <w:sz w:val="24"/>
          <w:szCs w:val="26"/>
          <w:rtl/>
        </w:rPr>
        <w:t xml:space="preserve"> </w:t>
      </w:r>
      <w:r w:rsidRPr="008F653A" w:rsidR="00527CF7">
        <w:rPr>
          <w:rFonts w:ascii="Times New Roman" w:hAnsi="Times New Roman" w:cs="B Zar" w:hint="cs"/>
          <w:sz w:val="24"/>
          <w:szCs w:val="26"/>
          <w:rtl/>
        </w:rPr>
        <w:t>معرفت</w:t>
      </w:r>
      <w:r>
        <w:rPr>
          <w:rFonts w:ascii="Times New Roman" w:hAnsi="Times New Roman" w:cs="B Zar" w:hint="cs"/>
          <w:sz w:val="24"/>
          <w:szCs w:val="26"/>
          <w:rtl/>
        </w:rPr>
        <w:t>،</w:t>
      </w:r>
      <w:r w:rsidRPr="008F653A" w:rsidR="00527CF7">
        <w:rPr>
          <w:rFonts w:ascii="Times New Roman" w:hAnsi="Times New Roman" w:cs="B Zar" w:hint="cs"/>
          <w:sz w:val="24"/>
          <w:szCs w:val="26"/>
          <w:rtl/>
        </w:rPr>
        <w:t xml:space="preserve"> دوگانه است: ماورا</w:t>
      </w:r>
      <w:r>
        <w:rPr>
          <w:rFonts w:ascii="Times New Roman" w:hAnsi="Times New Roman" w:cs="B Zar" w:hint="cs"/>
          <w:sz w:val="24"/>
          <w:szCs w:val="26"/>
          <w:rtl/>
        </w:rPr>
        <w:t>ی</w:t>
      </w:r>
      <w:r w:rsidRPr="008F653A" w:rsidR="00527CF7">
        <w:rPr>
          <w:rFonts w:ascii="Times New Roman" w:hAnsi="Times New Roman" w:cs="B Zar" w:hint="cs"/>
          <w:sz w:val="24"/>
          <w:szCs w:val="26"/>
          <w:rtl/>
        </w:rPr>
        <w:t>ي و تجربي (پراوآپرا)</w:t>
      </w:r>
      <w:r w:rsidR="006302EF">
        <w:rPr>
          <w:rFonts w:ascii="Times New Roman" w:hAnsi="Times New Roman" w:cs="B Zar" w:hint="cs"/>
          <w:sz w:val="24"/>
          <w:szCs w:val="26"/>
          <w:rtl/>
        </w:rPr>
        <w:t>؛ و سوم،</w:t>
      </w:r>
      <w:r w:rsidRPr="008F653A" w:rsidR="00527CF7">
        <w:rPr>
          <w:rFonts w:ascii="Times New Roman" w:hAnsi="Times New Roman" w:cs="B Zar" w:hint="cs"/>
          <w:sz w:val="24"/>
          <w:szCs w:val="26"/>
          <w:rtl/>
        </w:rPr>
        <w:t xml:space="preserve"> نمودها داراي سه مرتبه هستند: تخيلاتي</w:t>
      </w:r>
      <w:r w:rsidR="0024517E">
        <w:rPr>
          <w:rFonts w:ascii="Times New Roman" w:hAnsi="Times New Roman" w:cs="B Zar" w:hint="cs"/>
          <w:sz w:val="24"/>
          <w:szCs w:val="26"/>
          <w:rtl/>
        </w:rPr>
        <w:t>، عيني</w:t>
      </w:r>
      <w:r w:rsidR="006302EF">
        <w:rPr>
          <w:rFonts w:ascii="Times New Roman" w:hAnsi="Times New Roman" w:cs="B Zar" w:hint="cs"/>
          <w:sz w:val="24"/>
          <w:szCs w:val="26"/>
          <w:rtl/>
        </w:rPr>
        <w:t xml:space="preserve"> </w:t>
      </w:r>
      <w:r w:rsidR="0024517E">
        <w:rPr>
          <w:rFonts w:ascii="Times New Roman" w:hAnsi="Times New Roman" w:cs="B Zar" w:hint="cs"/>
          <w:sz w:val="24"/>
          <w:szCs w:val="26"/>
          <w:rtl/>
        </w:rPr>
        <w:t xml:space="preserve">و </w:t>
      </w:r>
      <w:r w:rsidR="006302EF">
        <w:rPr>
          <w:rFonts w:ascii="Times New Roman" w:hAnsi="Times New Roman" w:cs="B Zar" w:hint="cs"/>
          <w:sz w:val="24"/>
          <w:szCs w:val="26"/>
          <w:rtl/>
        </w:rPr>
        <w:t>ماوراي عيني يا جوهري.</w:t>
      </w:r>
    </w:p>
    <w:p w:rsidR="00527CF7" w:rsidRPr="008F653A" w:rsidP="002201F6">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در زندگي</w:t>
      </w:r>
      <w:r w:rsidR="006302EF">
        <w:rPr>
          <w:rFonts w:ascii="Times New Roman" w:hAnsi="Times New Roman" w:cs="B Zar" w:hint="cs"/>
          <w:sz w:val="24"/>
          <w:szCs w:val="26"/>
          <w:rtl/>
        </w:rPr>
        <w:t>،</w:t>
      </w:r>
      <w:r w:rsidRPr="008F653A">
        <w:rPr>
          <w:rFonts w:ascii="Times New Roman" w:hAnsi="Times New Roman" w:cs="B Zar" w:hint="cs"/>
          <w:sz w:val="24"/>
          <w:szCs w:val="26"/>
          <w:rtl/>
        </w:rPr>
        <w:t xml:space="preserve"> انسان</w:t>
      </w:r>
      <w:r w:rsidR="006302EF">
        <w:rPr>
          <w:rFonts w:ascii="Times New Roman" w:hAnsi="Times New Roman" w:cs="B Zar" w:hint="cs"/>
          <w:sz w:val="24"/>
          <w:szCs w:val="26"/>
          <w:rtl/>
        </w:rPr>
        <w:t>‌</w:t>
      </w:r>
      <w:r w:rsidRPr="008F653A">
        <w:rPr>
          <w:rFonts w:ascii="Times New Roman" w:hAnsi="Times New Roman" w:cs="B Zar" w:hint="cs"/>
          <w:sz w:val="24"/>
          <w:szCs w:val="26"/>
          <w:rtl/>
        </w:rPr>
        <w:t>ها چهار هدف دارند: انجام وظيفه (دهرما)</w:t>
      </w:r>
      <w:r w:rsidR="002201F6">
        <w:rPr>
          <w:rFonts w:ascii="Times New Roman" w:hAnsi="Times New Roman" w:cs="B Zar" w:hint="cs"/>
          <w:sz w:val="24"/>
          <w:szCs w:val="26"/>
          <w:rtl/>
        </w:rPr>
        <w:t>،</w:t>
      </w:r>
      <w:r w:rsidR="006302EF">
        <w:rPr>
          <w:rFonts w:ascii="Times New Roman" w:hAnsi="Times New Roman" w:cs="B Zar" w:hint="cs"/>
          <w:sz w:val="24"/>
          <w:szCs w:val="26"/>
          <w:rtl/>
        </w:rPr>
        <w:t xml:space="preserve"> ثرو</w:t>
      </w:r>
      <w:r w:rsidR="0024517E">
        <w:rPr>
          <w:rFonts w:ascii="Times New Roman" w:hAnsi="Times New Roman" w:cs="B Zar" w:hint="cs"/>
          <w:sz w:val="24"/>
          <w:szCs w:val="26"/>
          <w:rtl/>
        </w:rPr>
        <w:t>ت‌</w:t>
      </w:r>
      <w:r w:rsidR="006302EF">
        <w:rPr>
          <w:rFonts w:ascii="Times New Roman" w:hAnsi="Times New Roman" w:cs="B Zar" w:hint="cs"/>
          <w:sz w:val="24"/>
          <w:szCs w:val="26"/>
          <w:rtl/>
        </w:rPr>
        <w:t>خواهي (ارتها)، لذت‌</w:t>
      </w:r>
      <w:r w:rsidRPr="008F653A">
        <w:rPr>
          <w:rFonts w:ascii="Times New Roman" w:hAnsi="Times New Roman" w:cs="B Zar" w:hint="cs"/>
          <w:sz w:val="24"/>
          <w:szCs w:val="26"/>
          <w:rtl/>
        </w:rPr>
        <w:t>جو</w:t>
      </w:r>
      <w:r w:rsidR="002201F6">
        <w:rPr>
          <w:rFonts w:ascii="Times New Roman" w:hAnsi="Times New Roman" w:cs="B Zar" w:hint="cs"/>
          <w:sz w:val="24"/>
          <w:szCs w:val="26"/>
          <w:rtl/>
        </w:rPr>
        <w:t>ی</w:t>
      </w:r>
      <w:r w:rsidR="006302EF">
        <w:rPr>
          <w:rFonts w:ascii="Times New Roman" w:hAnsi="Times New Roman" w:cs="B Zar" w:hint="cs"/>
          <w:sz w:val="24"/>
          <w:szCs w:val="26"/>
          <w:rtl/>
        </w:rPr>
        <w:t>ي (كاما) و نجات‌</w:t>
      </w:r>
      <w:r w:rsidRPr="008F653A">
        <w:rPr>
          <w:rFonts w:ascii="Times New Roman" w:hAnsi="Times New Roman" w:cs="B Zar" w:hint="cs"/>
          <w:sz w:val="24"/>
          <w:szCs w:val="26"/>
          <w:rtl/>
        </w:rPr>
        <w:t>طلبي (موكشا). براي روح و نفس آدمي پنج سطح وجود دارد: فيزيولوژيك، زيستي (بیولوژيك)</w:t>
      </w:r>
      <w:r w:rsidR="002201F6">
        <w:rPr>
          <w:rFonts w:ascii="Times New Roman" w:hAnsi="Times New Roman" w:cs="B Zar" w:hint="cs"/>
          <w:sz w:val="24"/>
          <w:szCs w:val="26"/>
          <w:rtl/>
        </w:rPr>
        <w:t>،</w:t>
      </w:r>
      <w:r w:rsidRPr="008F653A">
        <w:rPr>
          <w:rFonts w:ascii="Times New Roman" w:hAnsi="Times New Roman" w:cs="B Zar" w:hint="cs"/>
          <w:sz w:val="24"/>
          <w:szCs w:val="26"/>
          <w:rtl/>
        </w:rPr>
        <w:t xml:space="preserve"> رواني (سایكولوژيك)، ذهني (راسيونا) و روحاني</w:t>
      </w:r>
      <w:r>
        <w:rPr>
          <w:rFonts w:ascii="Times New Roman" w:hAnsi="Times New Roman" w:cs="B Zar"/>
          <w:sz w:val="24"/>
          <w:szCs w:val="26"/>
          <w:rtl/>
        </w:rPr>
        <w:footnoteReference w:id="300"/>
      </w:r>
      <w:r w:rsidRPr="008F653A">
        <w:rPr>
          <w:rFonts w:ascii="Times New Roman" w:hAnsi="Times New Roman" w:cs="B Zar" w:hint="cs"/>
          <w:sz w:val="24"/>
          <w:szCs w:val="26"/>
          <w:rtl/>
        </w:rPr>
        <w:t xml:space="preserve"> (آن نامايا، پوراناماي، مانومايا، ويج ناناماي و آناندامايا).</w:t>
      </w:r>
    </w:p>
    <w:p w:rsidR="00527CF7" w:rsidRPr="008F653A" w:rsidP="002201F6">
      <w:pPr>
        <w:bidi/>
        <w:spacing w:after="120" w:line="380" w:lineRule="exact"/>
        <w:ind w:left="0" w:right="0" w:firstLine="284"/>
        <w:jc w:val="both"/>
        <w:rPr>
          <w:rFonts w:ascii="Times New Roman" w:hAnsi="Times New Roman" w:cs="B Zar"/>
          <w:sz w:val="24"/>
          <w:szCs w:val="26"/>
          <w:rtl/>
        </w:rPr>
      </w:pPr>
      <w:r w:rsidR="006302EF">
        <w:rPr>
          <w:rFonts w:ascii="Times New Roman" w:hAnsi="Times New Roman" w:cs="B Zar" w:hint="cs"/>
          <w:sz w:val="24"/>
          <w:szCs w:val="26"/>
          <w:rtl/>
        </w:rPr>
        <w:t>ايده‌</w:t>
      </w:r>
      <w:r w:rsidRPr="008F653A">
        <w:rPr>
          <w:rFonts w:ascii="Times New Roman" w:hAnsi="Times New Roman" w:cs="B Zar" w:hint="cs"/>
          <w:sz w:val="24"/>
          <w:szCs w:val="26"/>
          <w:rtl/>
        </w:rPr>
        <w:t xml:space="preserve">آليسم انتگرال </w:t>
      </w:r>
      <w:r w:rsidRPr="008F653A">
        <w:rPr>
          <w:rFonts w:ascii="Times New Roman" w:hAnsi="Times New Roman" w:cs="B Zar"/>
          <w:sz w:val="24"/>
          <w:szCs w:val="26"/>
        </w:rPr>
        <w:t>(Integral Idealism)</w:t>
      </w:r>
      <w:r w:rsidRPr="008F653A">
        <w:rPr>
          <w:rFonts w:ascii="Times New Roman" w:hAnsi="Times New Roman" w:cs="B Zar" w:hint="cs"/>
          <w:sz w:val="24"/>
          <w:szCs w:val="26"/>
          <w:rtl/>
        </w:rPr>
        <w:t xml:space="preserve"> دامله</w:t>
      </w:r>
      <w:r w:rsidR="002201F6">
        <w:rPr>
          <w:rFonts w:ascii="Times New Roman" w:hAnsi="Times New Roman" w:cs="B Zar" w:hint="cs"/>
          <w:sz w:val="24"/>
          <w:szCs w:val="26"/>
          <w:rtl/>
        </w:rPr>
        <w:t>،</w:t>
      </w:r>
      <w:r w:rsidRPr="008F653A">
        <w:rPr>
          <w:rFonts w:ascii="Times New Roman" w:hAnsi="Times New Roman" w:cs="B Zar" w:hint="cs"/>
          <w:sz w:val="24"/>
          <w:szCs w:val="26"/>
          <w:rtl/>
        </w:rPr>
        <w:t xml:space="preserve"> فلسفه</w:t>
      </w:r>
      <w:r w:rsidR="002201F6">
        <w:rPr>
          <w:rFonts w:cs="B Zar" w:hint="cs"/>
          <w:sz w:val="26"/>
          <w:szCs w:val="26"/>
          <w:rtl/>
        </w:rPr>
        <w:t>‌ی</w:t>
      </w:r>
      <w:r w:rsidRPr="008F653A">
        <w:rPr>
          <w:rFonts w:ascii="Times New Roman" w:hAnsi="Times New Roman" w:cs="B Zar" w:hint="cs"/>
          <w:sz w:val="24"/>
          <w:szCs w:val="26"/>
          <w:rtl/>
        </w:rPr>
        <w:t xml:space="preserve"> سنتزي، تركيبي </w:t>
      </w:r>
      <w:r w:rsidR="006302EF">
        <w:rPr>
          <w:rFonts w:ascii="Times New Roman" w:hAnsi="Times New Roman" w:cs="B Zar" w:hint="cs"/>
          <w:sz w:val="24"/>
          <w:szCs w:val="26"/>
          <w:rtl/>
        </w:rPr>
        <w:t>و جامعی است. او از «تك بودن» مي‌</w:t>
      </w:r>
      <w:r w:rsidRPr="008F653A">
        <w:rPr>
          <w:rFonts w:ascii="Times New Roman" w:hAnsi="Times New Roman" w:cs="B Zar" w:hint="cs"/>
          <w:sz w:val="24"/>
          <w:szCs w:val="26"/>
          <w:rtl/>
        </w:rPr>
        <w:t>پرهيزد</w:t>
      </w:r>
      <w:r w:rsidR="006302EF">
        <w:rPr>
          <w:rFonts w:ascii="Times New Roman" w:hAnsi="Times New Roman" w:cs="B Zar" w:hint="cs"/>
          <w:sz w:val="24"/>
          <w:szCs w:val="26"/>
          <w:rtl/>
        </w:rPr>
        <w:t>. نه به سوی رهبانیت كشانيده مي‌</w:t>
      </w:r>
      <w:r w:rsidRPr="008F653A">
        <w:rPr>
          <w:rFonts w:ascii="Times New Roman" w:hAnsi="Times New Roman" w:cs="B Zar" w:hint="cs"/>
          <w:sz w:val="24"/>
          <w:szCs w:val="26"/>
          <w:rtl/>
        </w:rPr>
        <w:t>شود و نه آخرت را نفي مي</w:t>
      </w:r>
      <w:r w:rsidR="002201F6">
        <w:rPr>
          <w:rFonts w:ascii="Times New Roman" w:hAnsi="Times New Roman" w:cs="B Zar" w:hint="cs"/>
          <w:sz w:val="24"/>
          <w:szCs w:val="26"/>
          <w:rtl/>
        </w:rPr>
        <w:t>‌</w:t>
      </w:r>
      <w:r w:rsidR="006302EF">
        <w:rPr>
          <w:rFonts w:ascii="Times New Roman" w:hAnsi="Times New Roman" w:cs="B Zar" w:hint="cs"/>
          <w:sz w:val="24"/>
          <w:szCs w:val="26"/>
          <w:rtl/>
        </w:rPr>
        <w:t>كند. همچنين از ذهن‌</w:t>
      </w:r>
      <w:r w:rsidRPr="008F653A">
        <w:rPr>
          <w:rFonts w:ascii="Times New Roman" w:hAnsi="Times New Roman" w:cs="B Zar" w:hint="cs"/>
          <w:sz w:val="24"/>
          <w:szCs w:val="26"/>
          <w:rtl/>
        </w:rPr>
        <w:t>گرا</w:t>
      </w:r>
      <w:r w:rsidR="002201F6">
        <w:rPr>
          <w:rFonts w:ascii="Times New Roman" w:hAnsi="Times New Roman" w:cs="B Zar" w:hint="cs"/>
          <w:sz w:val="24"/>
          <w:szCs w:val="26"/>
          <w:rtl/>
        </w:rPr>
        <w:t>ی</w:t>
      </w:r>
      <w:r w:rsidR="006302EF">
        <w:rPr>
          <w:rFonts w:ascii="Times New Roman" w:hAnsi="Times New Roman" w:cs="B Zar" w:hint="cs"/>
          <w:sz w:val="24"/>
          <w:szCs w:val="26"/>
          <w:rtl/>
        </w:rPr>
        <w:t>ي و عين‌</w:t>
      </w:r>
      <w:r w:rsidRPr="008F653A">
        <w:rPr>
          <w:rFonts w:ascii="Times New Roman" w:hAnsi="Times New Roman" w:cs="B Zar" w:hint="cs"/>
          <w:sz w:val="24"/>
          <w:szCs w:val="26"/>
          <w:rtl/>
        </w:rPr>
        <w:t>گرا</w:t>
      </w:r>
      <w:r w:rsidR="002201F6">
        <w:rPr>
          <w:rFonts w:ascii="Times New Roman" w:hAnsi="Times New Roman" w:cs="B Zar" w:hint="cs"/>
          <w:sz w:val="24"/>
          <w:szCs w:val="26"/>
          <w:rtl/>
        </w:rPr>
        <w:t>ی</w:t>
      </w:r>
      <w:r w:rsidR="006302EF">
        <w:rPr>
          <w:rFonts w:ascii="Times New Roman" w:hAnsi="Times New Roman" w:cs="B Zar" w:hint="cs"/>
          <w:sz w:val="24"/>
          <w:szCs w:val="26"/>
          <w:rtl/>
        </w:rPr>
        <w:t>ي فاصله مي‌</w:t>
      </w:r>
      <w:r w:rsidRPr="008F653A">
        <w:rPr>
          <w:rFonts w:ascii="Times New Roman" w:hAnsi="Times New Roman" w:cs="B Zar" w:hint="cs"/>
          <w:sz w:val="24"/>
          <w:szCs w:val="26"/>
          <w:rtl/>
        </w:rPr>
        <w:t>گيرد. نه تشبيهي است و نه تنزيهي، بلكه مواضع ميانه را در تمام مسا</w:t>
      </w:r>
      <w:r w:rsidR="006302EF">
        <w:rPr>
          <w:rFonts w:ascii="Times New Roman" w:hAnsi="Times New Roman" w:cs="B Zar" w:hint="cs"/>
          <w:sz w:val="24"/>
          <w:szCs w:val="26"/>
          <w:rtl/>
        </w:rPr>
        <w:t>ئ</w:t>
      </w:r>
      <w:r w:rsidRPr="008F653A">
        <w:rPr>
          <w:rFonts w:ascii="Times New Roman" w:hAnsi="Times New Roman" w:cs="B Zar" w:hint="cs"/>
          <w:sz w:val="24"/>
          <w:szCs w:val="26"/>
          <w:rtl/>
        </w:rPr>
        <w:t>ل ات</w:t>
      </w:r>
      <w:r w:rsidR="006302EF">
        <w:rPr>
          <w:rFonts w:ascii="Times New Roman" w:hAnsi="Times New Roman" w:cs="B Zar" w:hint="cs"/>
          <w:sz w:val="24"/>
          <w:szCs w:val="26"/>
          <w:rtl/>
        </w:rPr>
        <w:t>خاذ مي‌</w:t>
      </w:r>
      <w:r w:rsidRPr="008F653A">
        <w:rPr>
          <w:rFonts w:ascii="Times New Roman" w:hAnsi="Times New Roman" w:cs="B Zar" w:hint="cs"/>
          <w:sz w:val="24"/>
          <w:szCs w:val="26"/>
          <w:rtl/>
        </w:rPr>
        <w:t>كند.</w:t>
      </w:r>
    </w:p>
    <w:p w:rsidR="008924E5" w:rsidRPr="008F653A" w:rsidP="0045039A">
      <w:pPr>
        <w:pageBreakBefore/>
        <w:bidi/>
        <w:spacing w:before="600" w:line="380" w:lineRule="exact"/>
        <w:ind w:left="0" w:right="0" w:firstLine="284"/>
        <w:jc w:val="center"/>
        <w:rPr>
          <w:rFonts w:cs="B Zar"/>
          <w:b/>
          <w:bCs/>
          <w:sz w:val="26"/>
          <w:szCs w:val="26"/>
          <w:rtl/>
        </w:rPr>
      </w:pPr>
      <w:r w:rsidRPr="008F653A" w:rsidR="00527CF7">
        <w:rPr>
          <w:rFonts w:cs="B Zar" w:hint="cs"/>
          <w:b/>
          <w:bCs/>
          <w:sz w:val="26"/>
          <w:szCs w:val="26"/>
          <w:rtl/>
        </w:rPr>
        <w:t>فصل سوم</w:t>
      </w:r>
    </w:p>
    <w:p w:rsidR="00527CF7" w:rsidRPr="008F653A" w:rsidP="0045039A">
      <w:pPr>
        <w:bidi/>
        <w:spacing w:line="380" w:lineRule="exact"/>
        <w:ind w:left="0" w:right="0" w:firstLine="284"/>
        <w:jc w:val="center"/>
        <w:rPr>
          <w:rFonts w:cs="B Zar"/>
          <w:b/>
          <w:bCs/>
          <w:sz w:val="26"/>
          <w:szCs w:val="26"/>
          <w:rtl/>
        </w:rPr>
      </w:pPr>
      <w:r w:rsidRPr="008F653A">
        <w:rPr>
          <w:rFonts w:cs="B Zar" w:hint="cs"/>
          <w:b/>
          <w:bCs/>
          <w:sz w:val="26"/>
          <w:szCs w:val="26"/>
          <w:rtl/>
        </w:rPr>
        <w:t>س.رادا كريشنان: فيلسوف دين</w:t>
      </w:r>
    </w:p>
    <w:p w:rsidR="00527CF7" w:rsidRPr="008F653A" w:rsidP="0045039A">
      <w:pPr>
        <w:bidi/>
        <w:spacing w:line="380" w:lineRule="exact"/>
        <w:ind w:left="0" w:right="0" w:firstLine="284"/>
        <w:jc w:val="both"/>
        <w:rPr>
          <w:rFonts w:cs="B Zar"/>
          <w:sz w:val="26"/>
          <w:szCs w:val="26"/>
          <w:rtl/>
        </w:rPr>
      </w:pPr>
    </w:p>
    <w:p w:rsidR="00527CF7" w:rsidRPr="008F653A" w:rsidP="0045039A">
      <w:pPr>
        <w:bidi/>
        <w:spacing w:after="120" w:line="380" w:lineRule="exact"/>
        <w:ind w:left="0" w:right="0" w:firstLine="284"/>
        <w:jc w:val="both"/>
        <w:rPr>
          <w:rFonts w:cs="B Zar"/>
          <w:b/>
          <w:bCs/>
          <w:sz w:val="26"/>
          <w:szCs w:val="26"/>
          <w:rtl/>
        </w:rPr>
      </w:pPr>
      <w:r w:rsidRPr="008F653A">
        <w:rPr>
          <w:rFonts w:cs="B Zar" w:hint="cs"/>
          <w:b/>
          <w:bCs/>
          <w:sz w:val="26"/>
          <w:szCs w:val="26"/>
          <w:rtl/>
        </w:rPr>
        <w:t>الف ـ زندگاني</w:t>
      </w:r>
    </w:p>
    <w:p w:rsidR="00527CF7" w:rsidRPr="008F653A" w:rsidP="00D61F5C">
      <w:pPr>
        <w:bidi/>
        <w:spacing w:after="120" w:line="380" w:lineRule="exact"/>
        <w:ind w:left="0" w:right="0" w:firstLine="284"/>
        <w:jc w:val="both"/>
        <w:rPr>
          <w:rFonts w:cs="B Zar"/>
          <w:sz w:val="26"/>
          <w:szCs w:val="26"/>
          <w:rtl/>
        </w:rPr>
      </w:pPr>
      <w:r w:rsidRPr="008F653A">
        <w:rPr>
          <w:rFonts w:cs="B Zar" w:hint="cs"/>
          <w:sz w:val="26"/>
          <w:szCs w:val="26"/>
          <w:rtl/>
        </w:rPr>
        <w:t>رادا كريشنان در پنجم سپتامبر 1888 در نواحي شهر مد</w:t>
      </w:r>
      <w:r w:rsidR="00D61F5C">
        <w:rPr>
          <w:rFonts w:cs="B Zar" w:hint="cs"/>
          <w:sz w:val="26"/>
          <w:szCs w:val="26"/>
          <w:rtl/>
        </w:rPr>
        <w:t xml:space="preserve">راس (در جنوب </w:t>
      </w:r>
      <w:r w:rsidRPr="008F653A">
        <w:rPr>
          <w:rFonts w:cs="B Zar" w:hint="cs"/>
          <w:sz w:val="26"/>
          <w:szCs w:val="26"/>
          <w:rtl/>
        </w:rPr>
        <w:t>هند) ديده به جهان گشود. او در خانواده</w:t>
      </w:r>
      <w:r w:rsidR="002201F6">
        <w:rPr>
          <w:rFonts w:cs="B Zar" w:hint="cs"/>
          <w:sz w:val="26"/>
          <w:szCs w:val="26"/>
          <w:rtl/>
        </w:rPr>
        <w:t>‌ی</w:t>
      </w:r>
      <w:r w:rsidRPr="008F653A">
        <w:rPr>
          <w:rFonts w:cs="B Zar" w:hint="cs"/>
          <w:sz w:val="26"/>
          <w:szCs w:val="26"/>
          <w:rtl/>
        </w:rPr>
        <w:t xml:space="preserve"> برهمنان متولد شد و نياكانش مد</w:t>
      </w:r>
      <w:r w:rsidR="00D61F5C">
        <w:rPr>
          <w:rFonts w:cs="B Zar" w:hint="cs"/>
          <w:sz w:val="26"/>
          <w:szCs w:val="26"/>
          <w:rtl/>
        </w:rPr>
        <w:t>ت‌</w:t>
      </w:r>
      <w:r w:rsidRPr="008F653A">
        <w:rPr>
          <w:rFonts w:cs="B Zar" w:hint="cs"/>
          <w:sz w:val="26"/>
          <w:szCs w:val="26"/>
          <w:rtl/>
        </w:rPr>
        <w:t>ها سمت روحانيت را به عهده داشتند</w:t>
      </w:r>
      <w:r w:rsidR="002201F6">
        <w:rPr>
          <w:rFonts w:cs="B Zar" w:hint="cs"/>
          <w:sz w:val="26"/>
          <w:szCs w:val="26"/>
          <w:rtl/>
        </w:rPr>
        <w:t>.</w:t>
      </w:r>
      <w:r w:rsidRPr="008F653A">
        <w:rPr>
          <w:rFonts w:cs="B Zar" w:hint="cs"/>
          <w:sz w:val="26"/>
          <w:szCs w:val="26"/>
          <w:rtl/>
        </w:rPr>
        <w:t xml:space="preserve"> كودكي او در شهر «تري پوتي» سپري شد كه از جمله زيارتگا</w:t>
      </w:r>
      <w:r w:rsidR="006C206F">
        <w:rPr>
          <w:rFonts w:cs="B Zar" w:hint="cs"/>
          <w:sz w:val="26"/>
          <w:szCs w:val="26"/>
          <w:rtl/>
        </w:rPr>
        <w:t>ه‌ه</w:t>
      </w:r>
      <w:r w:rsidRPr="008F653A">
        <w:rPr>
          <w:rFonts w:cs="B Zar" w:hint="cs"/>
          <w:sz w:val="26"/>
          <w:szCs w:val="26"/>
          <w:rtl/>
        </w:rPr>
        <w:t>اي هند است. پيشينه</w:t>
      </w:r>
      <w:r w:rsidR="002201F6">
        <w:rPr>
          <w:rFonts w:cs="B Zar" w:hint="cs"/>
          <w:sz w:val="26"/>
          <w:szCs w:val="26"/>
          <w:rtl/>
        </w:rPr>
        <w:t>‌ی</w:t>
      </w:r>
      <w:r w:rsidRPr="008F653A">
        <w:rPr>
          <w:rFonts w:cs="B Zar" w:hint="cs"/>
          <w:sz w:val="26"/>
          <w:szCs w:val="26"/>
          <w:rtl/>
        </w:rPr>
        <w:t xml:space="preserve"> خانوادگي و محيط كودكي، او را جواني متدين به بار آورد كه نسبت به دين و فرهنگ خود تعهد و تعصب داشت. تحصيلا</w:t>
      </w:r>
      <w:r w:rsidR="00D61F5C">
        <w:rPr>
          <w:rFonts w:cs="B Zar" w:hint="cs"/>
          <w:sz w:val="26"/>
          <w:szCs w:val="26"/>
          <w:rtl/>
        </w:rPr>
        <w:t>ت مقد</w:t>
      </w:r>
      <w:r w:rsidR="002201F6">
        <w:rPr>
          <w:rFonts w:cs="B Zar" w:hint="cs"/>
          <w:sz w:val="26"/>
          <w:szCs w:val="26"/>
          <w:rtl/>
        </w:rPr>
        <w:t>ماتي رادا كريشنان در مدرسه‌ی</w:t>
      </w:r>
      <w:r w:rsidR="00D61F5C">
        <w:rPr>
          <w:rFonts w:cs="B Zar" w:hint="cs"/>
          <w:sz w:val="26"/>
          <w:szCs w:val="26"/>
          <w:rtl/>
        </w:rPr>
        <w:t xml:space="preserve"> كاتوليك‌</w:t>
      </w:r>
      <w:r w:rsidRPr="008F653A">
        <w:rPr>
          <w:rFonts w:cs="B Zar" w:hint="cs"/>
          <w:sz w:val="26"/>
          <w:szCs w:val="26"/>
          <w:rtl/>
        </w:rPr>
        <w:t>ها صورت گرفت. از نوجواني</w:t>
      </w:r>
      <w:r w:rsidR="002201F6">
        <w:rPr>
          <w:rFonts w:cs="B Zar" w:hint="cs"/>
          <w:sz w:val="26"/>
          <w:szCs w:val="26"/>
          <w:rtl/>
        </w:rPr>
        <w:t>،</w:t>
      </w:r>
      <w:r w:rsidRPr="008F653A">
        <w:rPr>
          <w:rFonts w:cs="B Zar" w:hint="cs"/>
          <w:sz w:val="26"/>
          <w:szCs w:val="26"/>
          <w:rtl/>
        </w:rPr>
        <w:t xml:space="preserve"> جامع منقول و معقول غرب و</w:t>
      </w:r>
      <w:r w:rsidR="002201F6">
        <w:rPr>
          <w:rFonts w:cs="B Zar" w:hint="cs"/>
          <w:sz w:val="26"/>
          <w:szCs w:val="26"/>
          <w:rtl/>
        </w:rPr>
        <w:t xml:space="preserve"> </w:t>
      </w:r>
      <w:r w:rsidRPr="008F653A">
        <w:rPr>
          <w:rFonts w:cs="B Zar" w:hint="cs"/>
          <w:sz w:val="26"/>
          <w:szCs w:val="26"/>
          <w:rtl/>
        </w:rPr>
        <w:t xml:space="preserve">شرق </w:t>
      </w:r>
      <w:r w:rsidR="00D61F5C">
        <w:rPr>
          <w:rFonts w:cs="B Zar" w:hint="cs"/>
          <w:sz w:val="26"/>
          <w:szCs w:val="26"/>
          <w:rtl/>
        </w:rPr>
        <w:t>ش</w:t>
      </w:r>
      <w:r w:rsidRPr="008F653A">
        <w:rPr>
          <w:rFonts w:cs="B Zar" w:hint="cs"/>
          <w:sz w:val="26"/>
          <w:szCs w:val="26"/>
          <w:rtl/>
        </w:rPr>
        <w:t>د. در مدرسه</w:t>
      </w:r>
      <w:r w:rsidR="002201F6">
        <w:rPr>
          <w:rFonts w:cs="B Zar" w:hint="cs"/>
          <w:sz w:val="26"/>
          <w:szCs w:val="26"/>
          <w:rtl/>
        </w:rPr>
        <w:t>‌ی</w:t>
      </w:r>
      <w:r w:rsidRPr="008F653A">
        <w:rPr>
          <w:rFonts w:cs="B Zar" w:hint="cs"/>
          <w:sz w:val="26"/>
          <w:szCs w:val="26"/>
          <w:rtl/>
        </w:rPr>
        <w:t xml:space="preserve"> مسيحي</w:t>
      </w:r>
      <w:r w:rsidR="002201F6">
        <w:rPr>
          <w:rFonts w:cs="B Zar" w:hint="cs"/>
          <w:sz w:val="26"/>
          <w:szCs w:val="26"/>
          <w:rtl/>
        </w:rPr>
        <w:t>،</w:t>
      </w:r>
      <w:r w:rsidRPr="008F653A">
        <w:rPr>
          <w:rFonts w:cs="B Zar" w:hint="cs"/>
          <w:sz w:val="26"/>
          <w:szCs w:val="26"/>
          <w:rtl/>
        </w:rPr>
        <w:t xml:space="preserve"> از يك سو با تعاليم مسيحيت و تمد</w:t>
      </w:r>
      <w:r w:rsidR="00D61F5C">
        <w:rPr>
          <w:rFonts w:cs="B Zar" w:hint="cs"/>
          <w:sz w:val="26"/>
          <w:szCs w:val="26"/>
          <w:rtl/>
        </w:rPr>
        <w:t>ن غربي آشنا شد و</w:t>
      </w:r>
      <w:r w:rsidRPr="008F653A">
        <w:rPr>
          <w:rFonts w:cs="B Zar" w:hint="cs"/>
          <w:sz w:val="26"/>
          <w:szCs w:val="26"/>
          <w:rtl/>
        </w:rPr>
        <w:t xml:space="preserve"> از سوي ديگر با انتقادهاي غربيان ا</w:t>
      </w:r>
      <w:r w:rsidR="00D61F5C">
        <w:rPr>
          <w:rFonts w:cs="B Zar" w:hint="cs"/>
          <w:sz w:val="26"/>
          <w:szCs w:val="26"/>
          <w:rtl/>
        </w:rPr>
        <w:t>ز دين و فرهنگ هندوها</w:t>
      </w:r>
      <w:r w:rsidRPr="008F653A">
        <w:rPr>
          <w:rFonts w:cs="B Zar" w:hint="cs"/>
          <w:sz w:val="26"/>
          <w:szCs w:val="26"/>
          <w:rtl/>
        </w:rPr>
        <w:t xml:space="preserve"> برخورد كرد. چون رگه</w:t>
      </w:r>
      <w:r w:rsidR="002201F6">
        <w:rPr>
          <w:rFonts w:cs="B Zar" w:hint="cs"/>
          <w:sz w:val="26"/>
          <w:szCs w:val="26"/>
          <w:rtl/>
        </w:rPr>
        <w:t>‌ی</w:t>
      </w:r>
      <w:r w:rsidRPr="008F653A">
        <w:rPr>
          <w:rFonts w:cs="B Zar" w:hint="cs"/>
          <w:sz w:val="26"/>
          <w:szCs w:val="26"/>
          <w:rtl/>
        </w:rPr>
        <w:t xml:space="preserve"> تعصب و تدين داشت، مصمم شد از دين و فرهنگ خود دفاع كند.</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قصد دفاع از دين، موجب شد رادا كريشنان وقت عمده</w:t>
      </w:r>
      <w:r w:rsidR="002201F6">
        <w:rPr>
          <w:rFonts w:cs="B Zar" w:hint="cs"/>
          <w:sz w:val="26"/>
          <w:szCs w:val="26"/>
          <w:rtl/>
        </w:rPr>
        <w:t>‌ی</w:t>
      </w:r>
      <w:r w:rsidRPr="008F653A">
        <w:rPr>
          <w:rFonts w:cs="B Zar" w:hint="cs"/>
          <w:sz w:val="26"/>
          <w:szCs w:val="26"/>
          <w:rtl/>
        </w:rPr>
        <w:t xml:space="preserve"> خود را به مطالعه</w:t>
      </w:r>
      <w:r w:rsidR="002201F6">
        <w:rPr>
          <w:rFonts w:cs="B Zar" w:hint="cs"/>
          <w:sz w:val="26"/>
          <w:szCs w:val="26"/>
          <w:rtl/>
        </w:rPr>
        <w:t>‌ی</w:t>
      </w:r>
      <w:r w:rsidR="00D61F5C">
        <w:rPr>
          <w:rFonts w:cs="B Zar" w:hint="cs"/>
          <w:sz w:val="26"/>
          <w:szCs w:val="26"/>
          <w:rtl/>
        </w:rPr>
        <w:t xml:space="preserve"> آزاد متون ديني‌ـ‌</w:t>
      </w:r>
      <w:r w:rsidRPr="008F653A">
        <w:rPr>
          <w:rFonts w:cs="B Zar" w:hint="cs"/>
          <w:sz w:val="26"/>
          <w:szCs w:val="26"/>
          <w:rtl/>
        </w:rPr>
        <w:t xml:space="preserve">فلسفي هندوها، آثار سوامي وویکاناند، تيلاك و غيره سپري كند. نخستين </w:t>
      </w:r>
      <w:r w:rsidR="00D61F5C">
        <w:rPr>
          <w:rFonts w:cs="B Zar" w:hint="cs"/>
          <w:sz w:val="26"/>
          <w:szCs w:val="26"/>
          <w:rtl/>
        </w:rPr>
        <w:t>كتاب وي</w:t>
      </w:r>
      <w:r w:rsidRPr="008F653A">
        <w:rPr>
          <w:rFonts w:cs="B Zar" w:hint="cs"/>
          <w:sz w:val="26"/>
          <w:szCs w:val="26"/>
          <w:rtl/>
        </w:rPr>
        <w:t xml:space="preserve"> «اخلاق ويدانت» </w:t>
      </w:r>
      <w:r w:rsidRPr="00D61F5C">
        <w:rPr>
          <w:rFonts w:ascii="Times New Roman" w:hAnsi="Times New Roman" w:cs="Times New Roman"/>
          <w:sz w:val="24"/>
          <w:szCs w:val="24"/>
        </w:rPr>
        <w:t>(The Ethics of Vedanta)</w:t>
      </w:r>
      <w:r w:rsidR="00D61F5C">
        <w:rPr>
          <w:rFonts w:cs="B Zar" w:hint="cs"/>
          <w:sz w:val="26"/>
          <w:szCs w:val="26"/>
          <w:rtl/>
        </w:rPr>
        <w:t>، وقتي منتشر شد که</w:t>
      </w:r>
      <w:r w:rsidR="00F468C3">
        <w:rPr>
          <w:rFonts w:cs="B Zar" w:hint="cs"/>
          <w:sz w:val="26"/>
          <w:szCs w:val="26"/>
          <w:rtl/>
        </w:rPr>
        <w:t xml:space="preserve"> تنها بيست سال سن</w:t>
      </w:r>
      <w:r w:rsidRPr="008F653A">
        <w:rPr>
          <w:rFonts w:cs="B Zar" w:hint="cs"/>
          <w:sz w:val="26"/>
          <w:szCs w:val="26"/>
          <w:rtl/>
        </w:rPr>
        <w:t xml:space="preserve"> داشت. اين كتاب در سال 1908 به چاپ رسید.</w:t>
      </w:r>
    </w:p>
    <w:p w:rsidR="00527CF7" w:rsidRPr="008F653A" w:rsidP="00F468C3">
      <w:pPr>
        <w:bidi/>
        <w:spacing w:after="120" w:line="380" w:lineRule="exact"/>
        <w:ind w:left="0" w:right="0" w:firstLine="284"/>
        <w:jc w:val="both"/>
        <w:rPr>
          <w:rFonts w:ascii="Times New Roman" w:hAnsi="Times New Roman" w:cs="B Zar"/>
          <w:sz w:val="24"/>
          <w:szCs w:val="26"/>
          <w:rtl/>
        </w:rPr>
      </w:pPr>
      <w:r w:rsidRPr="008F653A">
        <w:rPr>
          <w:rFonts w:cs="B Zar" w:hint="cs"/>
          <w:sz w:val="26"/>
          <w:szCs w:val="26"/>
          <w:rtl/>
        </w:rPr>
        <w:t>در عين حال رادا كريشنان</w:t>
      </w:r>
      <w:r w:rsidR="002141A1">
        <w:rPr>
          <w:rFonts w:cs="B Zar" w:hint="cs"/>
          <w:sz w:val="26"/>
          <w:szCs w:val="26"/>
          <w:rtl/>
        </w:rPr>
        <w:t>،</w:t>
      </w:r>
      <w:r w:rsidRPr="008F653A">
        <w:rPr>
          <w:rFonts w:cs="B Zar" w:hint="cs"/>
          <w:sz w:val="26"/>
          <w:szCs w:val="26"/>
          <w:rtl/>
        </w:rPr>
        <w:t xml:space="preserve"> فلسفه</w:t>
      </w:r>
      <w:r w:rsidR="002141A1">
        <w:rPr>
          <w:rFonts w:cs="B Zar" w:hint="cs"/>
          <w:sz w:val="26"/>
          <w:szCs w:val="26"/>
          <w:rtl/>
        </w:rPr>
        <w:t>‌ی</w:t>
      </w:r>
      <w:r w:rsidRPr="008F653A">
        <w:rPr>
          <w:rFonts w:cs="B Zar" w:hint="cs"/>
          <w:sz w:val="26"/>
          <w:szCs w:val="26"/>
          <w:rtl/>
        </w:rPr>
        <w:t xml:space="preserve"> غرب را به عنوان رشته</w:t>
      </w:r>
      <w:r w:rsidR="002141A1">
        <w:rPr>
          <w:rFonts w:cs="B Zar" w:hint="cs"/>
          <w:sz w:val="26"/>
          <w:szCs w:val="26"/>
          <w:rtl/>
        </w:rPr>
        <w:t>‌ی</w:t>
      </w:r>
      <w:r w:rsidRPr="008F653A">
        <w:rPr>
          <w:rFonts w:cs="B Zar" w:hint="cs"/>
          <w:sz w:val="26"/>
          <w:szCs w:val="26"/>
          <w:rtl/>
        </w:rPr>
        <w:t xml:space="preserve"> تحصيلي پيش گرفته بود. در سال </w:t>
      </w:r>
      <w:r w:rsidR="00D61F5C">
        <w:rPr>
          <w:rFonts w:ascii="Times New Roman" w:hAnsi="Times New Roman" w:cs="B Zar" w:hint="cs"/>
          <w:sz w:val="24"/>
          <w:szCs w:val="26"/>
          <w:rtl/>
        </w:rPr>
        <w:t>1908 فوق‌ليسانس</w:t>
      </w:r>
      <w:r w:rsidRPr="008F653A">
        <w:rPr>
          <w:rFonts w:ascii="Times New Roman" w:hAnsi="Times New Roman" w:cs="B Zar" w:hint="cs"/>
          <w:sz w:val="24"/>
          <w:szCs w:val="26"/>
          <w:rtl/>
        </w:rPr>
        <w:t xml:space="preserve"> فلسفه گرفت. در سال 1909 در مدرسه</w:t>
      </w:r>
      <w:r w:rsidR="002141A1">
        <w:rPr>
          <w:rFonts w:cs="B Zar" w:hint="cs"/>
          <w:sz w:val="26"/>
          <w:szCs w:val="26"/>
          <w:rtl/>
        </w:rPr>
        <w:t>‌ی</w:t>
      </w:r>
      <w:r w:rsidRPr="008F653A">
        <w:rPr>
          <w:rFonts w:ascii="Times New Roman" w:hAnsi="Times New Roman" w:cs="B Zar" w:hint="cs"/>
          <w:sz w:val="24"/>
          <w:szCs w:val="26"/>
          <w:rtl/>
        </w:rPr>
        <w:t xml:space="preserve"> «پريسي دين سي» مدراس به عنوان استاديار فلسفه استخدام شد. در سال 1918 به عنو</w:t>
      </w:r>
      <w:r w:rsidR="00D61F5C">
        <w:rPr>
          <w:rFonts w:ascii="Times New Roman" w:hAnsi="Times New Roman" w:cs="B Zar" w:hint="cs"/>
          <w:sz w:val="24"/>
          <w:szCs w:val="26"/>
          <w:rtl/>
        </w:rPr>
        <w:t>ان استاد فلسفه در یک دانشگاه نوتأسيس انتخاب شد. در اين زمان</w:t>
      </w:r>
      <w:r w:rsidRPr="008F653A">
        <w:rPr>
          <w:rFonts w:ascii="Times New Roman" w:hAnsi="Times New Roman" w:cs="B Zar" w:hint="cs"/>
          <w:sz w:val="24"/>
          <w:szCs w:val="26"/>
          <w:rtl/>
        </w:rPr>
        <w:t xml:space="preserve"> به مطالعه</w:t>
      </w:r>
      <w:r w:rsidR="002141A1">
        <w:rPr>
          <w:rFonts w:cs="B Zar" w:hint="cs"/>
          <w:sz w:val="26"/>
          <w:szCs w:val="26"/>
          <w:rtl/>
        </w:rPr>
        <w:t>‌ی</w:t>
      </w:r>
      <w:r w:rsidRPr="008F653A">
        <w:rPr>
          <w:rFonts w:ascii="Times New Roman" w:hAnsi="Times New Roman" w:cs="B Zar" w:hint="cs"/>
          <w:sz w:val="24"/>
          <w:szCs w:val="26"/>
          <w:rtl/>
        </w:rPr>
        <w:t xml:space="preserve"> عميق و پيگيرتر فلسفه</w:t>
      </w:r>
      <w:r w:rsidR="002141A1">
        <w:rPr>
          <w:rFonts w:cs="B Zar" w:hint="cs"/>
          <w:sz w:val="26"/>
          <w:szCs w:val="26"/>
          <w:rtl/>
        </w:rPr>
        <w:t>‌ی</w:t>
      </w:r>
      <w:r w:rsidR="00D61F5C">
        <w:rPr>
          <w:rFonts w:ascii="Times New Roman" w:hAnsi="Times New Roman" w:cs="B Zar" w:hint="cs"/>
          <w:sz w:val="24"/>
          <w:szCs w:val="26"/>
          <w:rtl/>
        </w:rPr>
        <w:t xml:space="preserve"> غرب پرداخت. برخي از كتاب‌</w:t>
      </w:r>
      <w:r w:rsidRPr="008F653A">
        <w:rPr>
          <w:rFonts w:ascii="Times New Roman" w:hAnsi="Times New Roman" w:cs="B Zar" w:hint="cs"/>
          <w:sz w:val="24"/>
          <w:szCs w:val="26"/>
          <w:rtl/>
        </w:rPr>
        <w:t xml:space="preserve">ها و مقالات تطبيقي او در اين زمان منتشر شد. در </w:t>
      </w:r>
      <w:r w:rsidR="00D61F5C">
        <w:rPr>
          <w:rFonts w:ascii="Times New Roman" w:hAnsi="Times New Roman" w:cs="B Zar" w:hint="cs"/>
          <w:sz w:val="24"/>
          <w:szCs w:val="26"/>
          <w:rtl/>
        </w:rPr>
        <w:t>سال 1921</w:t>
      </w:r>
      <w:r w:rsidRPr="008F653A">
        <w:rPr>
          <w:rFonts w:ascii="Times New Roman" w:hAnsi="Times New Roman" w:cs="B Zar" w:hint="cs"/>
          <w:sz w:val="24"/>
          <w:szCs w:val="26"/>
          <w:rtl/>
        </w:rPr>
        <w:t xml:space="preserve"> به مهم</w:t>
      </w:r>
      <w:r w:rsidR="002141A1">
        <w:rPr>
          <w:rFonts w:ascii="Times New Roman" w:hAnsi="Times New Roman" w:cs="B Zar" w:hint="cs"/>
          <w:sz w:val="24"/>
          <w:szCs w:val="26"/>
          <w:rtl/>
        </w:rPr>
        <w:t>‌</w:t>
      </w:r>
      <w:r w:rsidRPr="008F653A">
        <w:rPr>
          <w:rFonts w:ascii="Times New Roman" w:hAnsi="Times New Roman" w:cs="B Zar" w:hint="cs"/>
          <w:sz w:val="24"/>
          <w:szCs w:val="26"/>
          <w:rtl/>
        </w:rPr>
        <w:t>ترين كرسي استادي فلسفه در هند رسید، ي</w:t>
      </w:r>
      <w:r w:rsidR="00F468C3">
        <w:rPr>
          <w:rFonts w:ascii="Times New Roman" w:hAnsi="Times New Roman" w:cs="B Zar" w:hint="cs"/>
          <w:sz w:val="24"/>
          <w:szCs w:val="26"/>
          <w:rtl/>
        </w:rPr>
        <w:t>عني به سمت استاد كرسي ژورژ پنجم</w:t>
      </w:r>
      <w:r w:rsidRPr="008F653A">
        <w:rPr>
          <w:rFonts w:ascii="Times New Roman" w:hAnsi="Times New Roman" w:cs="B Zar" w:hint="cs"/>
          <w:sz w:val="24"/>
          <w:szCs w:val="26"/>
          <w:rtl/>
        </w:rPr>
        <w:t xml:space="preserve"> در دانشگاه ك</w:t>
      </w:r>
      <w:r w:rsidR="007B0F9F">
        <w:rPr>
          <w:rFonts w:ascii="Times New Roman" w:hAnsi="Times New Roman" w:cs="B Zar" w:hint="cs"/>
          <w:sz w:val="24"/>
          <w:szCs w:val="26"/>
          <w:rtl/>
        </w:rPr>
        <w:t>لكته تعيين شد. هنوز بيش از سي‌وسه سال عمر نداشت و آوازه‌</w:t>
      </w:r>
      <w:r w:rsidRPr="008F653A">
        <w:rPr>
          <w:rFonts w:ascii="Times New Roman" w:hAnsi="Times New Roman" w:cs="B Zar" w:hint="cs"/>
          <w:sz w:val="24"/>
          <w:szCs w:val="26"/>
          <w:rtl/>
        </w:rPr>
        <w:t>اش حتي در اروپا پيچيد و در سال 1926، دانشگاه آكسفورد وي را براي تدريس دروس اپتون</w:t>
      </w:r>
      <w:r w:rsidRPr="008F653A">
        <w:rPr>
          <w:rFonts w:ascii="Times New Roman" w:hAnsi="Times New Roman" w:cs="B Zar"/>
          <w:sz w:val="24"/>
          <w:szCs w:val="26"/>
        </w:rPr>
        <w:t>(Upton Lectures)</w:t>
      </w:r>
      <w:r w:rsidRPr="008F653A">
        <w:rPr>
          <w:rFonts w:ascii="Times New Roman" w:hAnsi="Times New Roman" w:cs="B Zar" w:hint="cs"/>
          <w:sz w:val="24"/>
          <w:szCs w:val="26"/>
          <w:rtl/>
        </w:rPr>
        <w:t xml:space="preserve"> دعوت كرد. موضوع او «نگرش هندو به زندگي» بود كه بعد</w:t>
      </w:r>
      <w:r w:rsidR="007B0F9F">
        <w:rPr>
          <w:rFonts w:ascii="Times New Roman" w:hAnsi="Times New Roman" w:cs="B Zar" w:hint="cs"/>
          <w:sz w:val="24"/>
          <w:szCs w:val="26"/>
          <w:rtl/>
        </w:rPr>
        <w:t>ها</w:t>
      </w:r>
      <w:r w:rsidR="00F468C3">
        <w:rPr>
          <w:rFonts w:ascii="Times New Roman" w:hAnsi="Times New Roman" w:cs="B Zar" w:hint="cs"/>
          <w:sz w:val="24"/>
          <w:szCs w:val="26"/>
          <w:rtl/>
        </w:rPr>
        <w:t xml:space="preserve"> به عنوان</w:t>
      </w:r>
      <w:r>
        <w:rPr>
          <w:rFonts w:ascii="Times New Roman" w:hAnsi="Times New Roman" w:cs="B Zar"/>
          <w:sz w:val="24"/>
          <w:szCs w:val="26"/>
          <w:rtl/>
        </w:rPr>
        <w:footnoteReference w:id="301"/>
      </w:r>
      <w:r w:rsidR="00F468C3">
        <w:rPr>
          <w:rFonts w:ascii="Times New Roman" w:hAnsi="Times New Roman" w:cs="B Zar" w:hint="cs"/>
          <w:sz w:val="24"/>
          <w:szCs w:val="26"/>
          <w:rtl/>
        </w:rPr>
        <w:t xml:space="preserve"> </w:t>
      </w:r>
      <w:r w:rsidR="00F468C3">
        <w:rPr>
          <w:rFonts w:ascii="Times New Roman" w:hAnsi="Times New Roman" w:cs="B Zar" w:hint="cs"/>
          <w:sz w:val="24"/>
          <w:szCs w:val="26"/>
          <w:rtl/>
          <w:lang w:bidi="fa-IR"/>
        </w:rPr>
        <w:t>«</w:t>
      </w:r>
      <w:r w:rsidRPr="008F653A">
        <w:rPr>
          <w:rFonts w:ascii="Times New Roman" w:hAnsi="Times New Roman" w:cs="B Zar"/>
          <w:sz w:val="24"/>
          <w:szCs w:val="26"/>
        </w:rPr>
        <w:t>Hindu View of Life</w:t>
      </w:r>
      <w:r w:rsidR="00F468C3">
        <w:rPr>
          <w:rFonts w:ascii="Times New Roman" w:hAnsi="Times New Roman" w:cs="B Zar" w:hint="cs"/>
          <w:sz w:val="24"/>
          <w:szCs w:val="26"/>
          <w:rtl/>
        </w:rPr>
        <w:t>»</w:t>
      </w:r>
      <w:r w:rsidR="007B0F9F">
        <w:rPr>
          <w:rFonts w:ascii="Times New Roman" w:hAnsi="Times New Roman" w:cs="B Zar" w:hint="cs"/>
          <w:sz w:val="24"/>
          <w:szCs w:val="26"/>
          <w:rtl/>
        </w:rPr>
        <w:t xml:space="preserve"> به صورت یک كتاب منتشر شد. در همين زمان</w:t>
      </w:r>
      <w:r w:rsidRPr="008F653A">
        <w:rPr>
          <w:rFonts w:ascii="Times New Roman" w:hAnsi="Times New Roman" w:cs="B Zar" w:hint="cs"/>
          <w:sz w:val="24"/>
          <w:szCs w:val="26"/>
          <w:rtl/>
        </w:rPr>
        <w:t xml:space="preserve"> «انجمن فلسفه هند» </w:t>
      </w:r>
      <w:r w:rsidRPr="008F653A">
        <w:rPr>
          <w:rFonts w:ascii="Times New Roman" w:hAnsi="Times New Roman" w:cs="B Zar"/>
          <w:sz w:val="24"/>
          <w:szCs w:val="26"/>
        </w:rPr>
        <w:t>(Indian Philosophical Congress)</w:t>
      </w:r>
      <w:r w:rsidR="007B0F9F">
        <w:rPr>
          <w:rFonts w:ascii="Times New Roman" w:hAnsi="Times New Roman" w:cs="B Zar" w:hint="cs"/>
          <w:sz w:val="24"/>
          <w:szCs w:val="26"/>
          <w:rtl/>
        </w:rPr>
        <w:t xml:space="preserve"> را پايه‌</w:t>
      </w:r>
      <w:r w:rsidRPr="008F653A">
        <w:rPr>
          <w:rFonts w:ascii="Times New Roman" w:hAnsi="Times New Roman" w:cs="B Zar" w:hint="cs"/>
          <w:sz w:val="24"/>
          <w:szCs w:val="26"/>
          <w:rtl/>
        </w:rPr>
        <w:t>گذاري كرد.</w:t>
      </w:r>
    </w:p>
    <w:p w:rsidR="00527CF7" w:rsidRPr="008F653A" w:rsidP="002141A1">
      <w:pPr>
        <w:bidi/>
        <w:spacing w:after="120" w:line="380" w:lineRule="exact"/>
        <w:ind w:left="0" w:right="0" w:firstLine="284"/>
        <w:jc w:val="both"/>
        <w:rPr>
          <w:rFonts w:cs="B Zar"/>
          <w:sz w:val="26"/>
          <w:szCs w:val="26"/>
          <w:rtl/>
        </w:rPr>
      </w:pPr>
      <w:r w:rsidRPr="008F653A">
        <w:rPr>
          <w:rFonts w:ascii="Times New Roman" w:hAnsi="Times New Roman" w:cs="B Zar" w:hint="cs"/>
          <w:sz w:val="24"/>
          <w:szCs w:val="26"/>
          <w:rtl/>
        </w:rPr>
        <w:t>پيش از سال 1930، دكتر رادا كريشنان به عنوان بزرگ</w:t>
      </w:r>
      <w:r w:rsidR="007B0F9F">
        <w:rPr>
          <w:rFonts w:ascii="Times New Roman" w:hAnsi="Times New Roman" w:cs="B Zar" w:hint="cs"/>
          <w:sz w:val="24"/>
          <w:szCs w:val="26"/>
          <w:rtl/>
        </w:rPr>
        <w:t>‌</w:t>
      </w:r>
      <w:r w:rsidRPr="008F653A">
        <w:rPr>
          <w:rFonts w:ascii="Times New Roman" w:hAnsi="Times New Roman" w:cs="B Zar" w:hint="cs"/>
          <w:sz w:val="24"/>
          <w:szCs w:val="26"/>
          <w:rtl/>
        </w:rPr>
        <w:t>ترين فيلسوف دانشگاه در هند شناخته شده بود. هنوز ك.سي. بهتاچاريا زنده بود، اما مقبوليت و آوازه</w:t>
      </w:r>
      <w:r w:rsidR="002141A1">
        <w:rPr>
          <w:rFonts w:cs="B Zar" w:hint="cs"/>
          <w:sz w:val="26"/>
          <w:szCs w:val="26"/>
          <w:rtl/>
        </w:rPr>
        <w:t>‌ی</w:t>
      </w:r>
      <w:r w:rsidRPr="008F653A">
        <w:rPr>
          <w:rFonts w:ascii="Times New Roman" w:hAnsi="Times New Roman" w:cs="B Zar" w:hint="cs"/>
          <w:sz w:val="24"/>
          <w:szCs w:val="26"/>
          <w:rtl/>
        </w:rPr>
        <w:t xml:space="preserve"> او به اندازه</w:t>
      </w:r>
      <w:r w:rsidR="002141A1">
        <w:rPr>
          <w:rFonts w:cs="B Zar" w:hint="cs"/>
          <w:sz w:val="26"/>
          <w:szCs w:val="26"/>
          <w:rtl/>
        </w:rPr>
        <w:t>‌ی</w:t>
      </w:r>
      <w:r w:rsidRPr="008F653A">
        <w:rPr>
          <w:rFonts w:ascii="Times New Roman" w:hAnsi="Times New Roman" w:cs="B Zar" w:hint="cs"/>
          <w:sz w:val="24"/>
          <w:szCs w:val="26"/>
          <w:rtl/>
        </w:rPr>
        <w:t xml:space="preserve"> رادا كريشنان نبود. از جمله عوامل مقبوليت رادا كريشنان، قلم شيواي او در انگليسي و قوه</w:t>
      </w:r>
      <w:r w:rsidR="002141A1">
        <w:rPr>
          <w:rFonts w:cs="B Zar" w:hint="cs"/>
          <w:sz w:val="26"/>
          <w:szCs w:val="26"/>
          <w:rtl/>
        </w:rPr>
        <w:t>‌ی</w:t>
      </w:r>
      <w:r w:rsidRPr="008F653A">
        <w:rPr>
          <w:rFonts w:ascii="Times New Roman" w:hAnsi="Times New Roman" w:cs="B Zar" w:hint="cs"/>
          <w:sz w:val="24"/>
          <w:szCs w:val="26"/>
          <w:rtl/>
        </w:rPr>
        <w:t xml:space="preserve"> نطق و خطاب</w:t>
      </w:r>
      <w:r w:rsidR="006C206F">
        <w:rPr>
          <w:rFonts w:ascii="Times New Roman" w:hAnsi="Times New Roman" w:cs="B Zar" w:hint="cs"/>
          <w:sz w:val="24"/>
          <w:szCs w:val="26"/>
          <w:rtl/>
        </w:rPr>
        <w:t>ه‌ه</w:t>
      </w:r>
      <w:r w:rsidRPr="008F653A">
        <w:rPr>
          <w:rFonts w:ascii="Times New Roman" w:hAnsi="Times New Roman" w:cs="B Zar" w:hint="cs"/>
          <w:sz w:val="24"/>
          <w:szCs w:val="26"/>
          <w:rtl/>
        </w:rPr>
        <w:t xml:space="preserve">اي غرای او بود. دانشگاه </w:t>
      </w:r>
      <w:r w:rsidR="002141A1">
        <w:rPr>
          <w:rFonts w:ascii="Times New Roman" w:hAnsi="Times New Roman" w:cs="B Zar" w:hint="cs"/>
          <w:sz w:val="24"/>
          <w:szCs w:val="26"/>
          <w:rtl/>
        </w:rPr>
        <w:t>آ</w:t>
      </w:r>
      <w:r w:rsidRPr="008F653A">
        <w:rPr>
          <w:rFonts w:ascii="Times New Roman" w:hAnsi="Times New Roman" w:cs="B Zar" w:hint="cs"/>
          <w:sz w:val="24"/>
          <w:szCs w:val="26"/>
          <w:rtl/>
        </w:rPr>
        <w:t xml:space="preserve">كسفورد او را به عنوان استاد مهمان دعوت كرد و كرسي اسپالدينگ </w:t>
      </w:r>
      <w:r w:rsidRPr="008F653A">
        <w:rPr>
          <w:rFonts w:ascii="Times New Roman" w:hAnsi="Times New Roman" w:cs="B Zar"/>
          <w:sz w:val="24"/>
          <w:szCs w:val="26"/>
        </w:rPr>
        <w:t>(Spaulding Chair)</w:t>
      </w:r>
      <w:r w:rsidRPr="008F653A">
        <w:rPr>
          <w:rFonts w:ascii="Times New Roman" w:hAnsi="Times New Roman" w:cs="B Zar" w:hint="cs"/>
          <w:sz w:val="24"/>
          <w:szCs w:val="26"/>
          <w:rtl/>
        </w:rPr>
        <w:t xml:space="preserve"> به او تقديم شد. از آن پس افتخارات علمي و اجتماعي زیادی نصيب او شد. در غرب، پس از سوامي وویکاناند، رادا كريشنان را بزرگ</w:t>
      </w:r>
      <w:r w:rsidR="002141A1">
        <w:rPr>
          <w:rFonts w:ascii="Times New Roman" w:hAnsi="Times New Roman" w:cs="B Zar" w:hint="cs"/>
          <w:sz w:val="24"/>
          <w:szCs w:val="26"/>
          <w:rtl/>
        </w:rPr>
        <w:t>‌</w:t>
      </w:r>
      <w:r w:rsidRPr="008F653A">
        <w:rPr>
          <w:rFonts w:ascii="Times New Roman" w:hAnsi="Times New Roman" w:cs="B Zar" w:hint="cs"/>
          <w:sz w:val="24"/>
          <w:szCs w:val="26"/>
          <w:rtl/>
        </w:rPr>
        <w:t>ترين انديشمند هندي و شارح هندو</w:t>
      </w:r>
      <w:r w:rsidR="007B0F9F">
        <w:rPr>
          <w:rFonts w:ascii="Times New Roman" w:hAnsi="Times New Roman" w:cs="B Zar" w:hint="cs"/>
          <w:sz w:val="24"/>
          <w:szCs w:val="26"/>
          <w:rtl/>
        </w:rPr>
        <w:t>ئيسم مي‌دانند. هنديان به او مي‌</w:t>
      </w:r>
      <w:r w:rsidRPr="008F653A">
        <w:rPr>
          <w:rFonts w:ascii="Times New Roman" w:hAnsi="Times New Roman" w:cs="B Zar" w:hint="cs"/>
          <w:sz w:val="24"/>
          <w:szCs w:val="26"/>
          <w:rtl/>
        </w:rPr>
        <w:t xml:space="preserve">باليدند و از سال 1930 به بعد به </w:t>
      </w:r>
      <w:r w:rsidR="006A4A8E">
        <w:rPr>
          <w:rFonts w:ascii="Times New Roman" w:hAnsi="Times New Roman" w:cs="B Zar" w:hint="cs"/>
          <w:sz w:val="24"/>
          <w:szCs w:val="26"/>
          <w:rtl/>
        </w:rPr>
        <w:t>سمت رياست دانشگاه، معاونت رياست‌</w:t>
      </w:r>
      <w:r w:rsidRPr="008F653A">
        <w:rPr>
          <w:rFonts w:ascii="Times New Roman" w:hAnsi="Times New Roman" w:cs="B Zar" w:hint="cs"/>
          <w:sz w:val="24"/>
          <w:szCs w:val="26"/>
          <w:rtl/>
        </w:rPr>
        <w:t>جمهوري هند و سرانجام به سمت ر</w:t>
      </w:r>
      <w:r w:rsidR="007B0F9F">
        <w:rPr>
          <w:rFonts w:ascii="Times New Roman" w:hAnsi="Times New Roman" w:cs="B Zar" w:hint="cs"/>
          <w:sz w:val="24"/>
          <w:szCs w:val="26"/>
          <w:rtl/>
        </w:rPr>
        <w:t>ئيس‌</w:t>
      </w:r>
      <w:r w:rsidRPr="008F653A">
        <w:rPr>
          <w:rFonts w:ascii="Times New Roman" w:hAnsi="Times New Roman" w:cs="B Zar" w:hint="cs"/>
          <w:sz w:val="24"/>
          <w:szCs w:val="26"/>
          <w:rtl/>
        </w:rPr>
        <w:t>جمهوري هندوستان</w:t>
      </w:r>
      <w:r w:rsidRPr="008F653A">
        <w:rPr>
          <w:rFonts w:cs="B Zar" w:hint="cs"/>
          <w:sz w:val="26"/>
          <w:szCs w:val="26"/>
          <w:rtl/>
        </w:rPr>
        <w:t xml:space="preserve"> منصوب شد.</w:t>
      </w:r>
    </w:p>
    <w:p w:rsidR="00527CF7" w:rsidRPr="008F653A" w:rsidP="002141A1">
      <w:pPr>
        <w:bidi/>
        <w:spacing w:before="240" w:after="120" w:line="380" w:lineRule="exact"/>
        <w:ind w:left="0" w:right="0" w:firstLine="284"/>
        <w:jc w:val="both"/>
        <w:rPr>
          <w:rFonts w:cs="B Zar"/>
          <w:b/>
          <w:bCs/>
          <w:sz w:val="26"/>
          <w:szCs w:val="26"/>
          <w:rtl/>
        </w:rPr>
      </w:pPr>
      <w:r w:rsidRPr="008F653A">
        <w:rPr>
          <w:rFonts w:cs="B Zar" w:hint="cs"/>
          <w:b/>
          <w:bCs/>
          <w:sz w:val="26"/>
          <w:szCs w:val="26"/>
          <w:rtl/>
        </w:rPr>
        <w:t>فلسفه</w:t>
      </w:r>
      <w:r w:rsidR="002141A1">
        <w:rPr>
          <w:rFonts w:cs="B Zar" w:hint="cs"/>
          <w:sz w:val="26"/>
          <w:szCs w:val="26"/>
          <w:rtl/>
        </w:rPr>
        <w:t>‌‌</w:t>
      </w:r>
      <w:r w:rsidRPr="002141A1" w:rsidR="002141A1">
        <w:rPr>
          <w:rFonts w:cs="B Zar" w:hint="cs"/>
          <w:b/>
          <w:bCs/>
          <w:sz w:val="26"/>
          <w:szCs w:val="26"/>
          <w:rtl/>
        </w:rPr>
        <w:t>ی</w:t>
      </w:r>
      <w:r w:rsidRPr="008F653A">
        <w:rPr>
          <w:rFonts w:cs="B Zar" w:hint="cs"/>
          <w:b/>
          <w:bCs/>
          <w:sz w:val="26"/>
          <w:szCs w:val="26"/>
          <w:rtl/>
        </w:rPr>
        <w:t xml:space="preserve"> رادا كريشنان</w:t>
      </w:r>
    </w:p>
    <w:p w:rsidR="00527CF7" w:rsidRPr="008F653A" w:rsidP="002141A1">
      <w:pPr>
        <w:bidi/>
        <w:spacing w:after="120" w:line="380" w:lineRule="exact"/>
        <w:ind w:left="0" w:right="0" w:firstLine="284"/>
        <w:jc w:val="both"/>
        <w:rPr>
          <w:rFonts w:cs="B Zar"/>
          <w:sz w:val="26"/>
          <w:szCs w:val="26"/>
          <w:rtl/>
        </w:rPr>
      </w:pPr>
      <w:r w:rsidRPr="008F653A">
        <w:rPr>
          <w:rFonts w:cs="B Zar" w:hint="cs"/>
          <w:sz w:val="26"/>
          <w:szCs w:val="26"/>
          <w:rtl/>
        </w:rPr>
        <w:t>رادا كريشنان بيش از آن</w:t>
      </w:r>
      <w:r w:rsidR="007B0F9F">
        <w:rPr>
          <w:rFonts w:cs="B Zar" w:hint="cs"/>
          <w:sz w:val="26"/>
          <w:szCs w:val="26"/>
          <w:rtl/>
        </w:rPr>
        <w:t>‌</w:t>
      </w:r>
      <w:r w:rsidRPr="008F653A">
        <w:rPr>
          <w:rFonts w:cs="B Zar" w:hint="cs"/>
          <w:sz w:val="26"/>
          <w:szCs w:val="26"/>
          <w:rtl/>
        </w:rPr>
        <w:t>كه فيلسوفی مستقل باشد، شارح فلسفه</w:t>
      </w:r>
      <w:r w:rsidR="002141A1">
        <w:rPr>
          <w:rFonts w:cs="B Zar" w:hint="cs"/>
          <w:sz w:val="26"/>
          <w:szCs w:val="26"/>
          <w:rtl/>
        </w:rPr>
        <w:t>‌ی</w:t>
      </w:r>
      <w:r w:rsidR="00AB5187">
        <w:rPr>
          <w:rFonts w:cs="B Zar" w:hint="cs"/>
          <w:sz w:val="26"/>
          <w:szCs w:val="26"/>
          <w:rtl/>
        </w:rPr>
        <w:t xml:space="preserve"> ويدانت است. از اين</w:t>
      </w:r>
      <w:r w:rsidR="006A4A8E">
        <w:rPr>
          <w:rFonts w:cs="B Zar" w:hint="cs"/>
          <w:sz w:val="26"/>
          <w:szCs w:val="26"/>
          <w:rtl/>
        </w:rPr>
        <w:t xml:space="preserve"> جهت او را بيش از سري اری‌</w:t>
      </w:r>
      <w:r w:rsidRPr="008F653A">
        <w:rPr>
          <w:rFonts w:cs="B Zar" w:hint="cs"/>
          <w:sz w:val="26"/>
          <w:szCs w:val="26"/>
          <w:rtl/>
        </w:rPr>
        <w:t>بيندو، با سوامي وویکاناند مي</w:t>
      </w:r>
      <w:r w:rsidR="002141A1">
        <w:rPr>
          <w:rFonts w:cs="B Zar" w:hint="cs"/>
          <w:sz w:val="26"/>
          <w:szCs w:val="26"/>
          <w:rtl/>
        </w:rPr>
        <w:t>‌</w:t>
      </w:r>
      <w:r w:rsidRPr="008F653A">
        <w:rPr>
          <w:rFonts w:cs="B Zar" w:hint="cs"/>
          <w:sz w:val="26"/>
          <w:szCs w:val="26"/>
          <w:rtl/>
        </w:rPr>
        <w:t>تو</w:t>
      </w:r>
      <w:r w:rsidR="00AB5187">
        <w:rPr>
          <w:rFonts w:cs="B Zar" w:hint="cs"/>
          <w:sz w:val="26"/>
          <w:szCs w:val="26"/>
          <w:rtl/>
        </w:rPr>
        <w:t>ان قابل قياس دانست اما همچنان‌</w:t>
      </w:r>
      <w:r w:rsidRPr="008F653A">
        <w:rPr>
          <w:rFonts w:cs="B Zar" w:hint="cs"/>
          <w:sz w:val="26"/>
          <w:szCs w:val="26"/>
          <w:rtl/>
        </w:rPr>
        <w:t>كه وویکاناند در لاب</w:t>
      </w:r>
      <w:r w:rsidR="00AB5187">
        <w:rPr>
          <w:rFonts w:cs="B Zar" w:hint="cs"/>
          <w:sz w:val="26"/>
          <w:szCs w:val="26"/>
          <w:rtl/>
        </w:rPr>
        <w:t>ه‌</w:t>
      </w:r>
      <w:r w:rsidRPr="008F653A">
        <w:rPr>
          <w:rFonts w:cs="B Zar" w:hint="cs"/>
          <w:sz w:val="26"/>
          <w:szCs w:val="26"/>
          <w:rtl/>
        </w:rPr>
        <w:t>لاي دفاع و تبيين ديدگا</w:t>
      </w:r>
      <w:r w:rsidR="006C206F">
        <w:rPr>
          <w:rFonts w:cs="B Zar" w:hint="cs"/>
          <w:sz w:val="26"/>
          <w:szCs w:val="26"/>
          <w:rtl/>
        </w:rPr>
        <w:t>ه‌ه</w:t>
      </w:r>
      <w:r w:rsidRPr="008F653A">
        <w:rPr>
          <w:rFonts w:cs="B Zar" w:hint="cs"/>
          <w:sz w:val="26"/>
          <w:szCs w:val="26"/>
          <w:rtl/>
        </w:rPr>
        <w:t>ای هند</w:t>
      </w:r>
      <w:r w:rsidR="002141A1">
        <w:rPr>
          <w:rFonts w:cs="B Zar" w:hint="cs"/>
          <w:sz w:val="26"/>
          <w:szCs w:val="26"/>
          <w:rtl/>
        </w:rPr>
        <w:t>،</w:t>
      </w:r>
      <w:r w:rsidRPr="008F653A">
        <w:rPr>
          <w:rFonts w:cs="B Zar" w:hint="cs"/>
          <w:sz w:val="26"/>
          <w:szCs w:val="26"/>
          <w:rtl/>
        </w:rPr>
        <w:t xml:space="preserve"> مواضع ناب و بكر فلسفي خود را بيان داشته بود، رادا كريشنان نيز در ضمن شرح مواضع فلسفه و حكمت ويدانت مواضع خود را و گاه نظري</w:t>
      </w:r>
      <w:r w:rsidR="006C206F">
        <w:rPr>
          <w:rFonts w:cs="B Zar" w:hint="cs"/>
          <w:sz w:val="26"/>
          <w:szCs w:val="26"/>
          <w:rtl/>
        </w:rPr>
        <w:t>ه‌ه</w:t>
      </w:r>
      <w:r w:rsidRPr="008F653A">
        <w:rPr>
          <w:rFonts w:cs="B Zar" w:hint="cs"/>
          <w:sz w:val="26"/>
          <w:szCs w:val="26"/>
          <w:rtl/>
        </w:rPr>
        <w:t>اي نويني را طرح كرده است.</w:t>
      </w:r>
    </w:p>
    <w:p w:rsidR="00527CF7" w:rsidRPr="008F653A" w:rsidP="002412DD">
      <w:pPr>
        <w:bidi/>
        <w:spacing w:after="120" w:line="380" w:lineRule="exact"/>
        <w:ind w:left="0" w:right="0" w:firstLine="284"/>
        <w:jc w:val="both"/>
        <w:rPr>
          <w:rFonts w:cs="B Zar"/>
          <w:sz w:val="26"/>
          <w:szCs w:val="26"/>
          <w:rtl/>
        </w:rPr>
      </w:pPr>
      <w:r w:rsidRPr="008F653A">
        <w:rPr>
          <w:rFonts w:cs="B Zar" w:hint="cs"/>
          <w:sz w:val="26"/>
          <w:szCs w:val="26"/>
          <w:rtl/>
        </w:rPr>
        <w:t>در ميان تمام انديشمندان معاصر هندو، رادا كريشنان بيش از هر فرد ديگر با فلسفه و انديشه</w:t>
      </w:r>
      <w:r w:rsidR="002141A1">
        <w:rPr>
          <w:rFonts w:cs="B Zar" w:hint="cs"/>
          <w:sz w:val="26"/>
          <w:szCs w:val="26"/>
          <w:rtl/>
        </w:rPr>
        <w:t>‌ی</w:t>
      </w:r>
      <w:r w:rsidRPr="008F653A">
        <w:rPr>
          <w:rFonts w:cs="B Zar" w:hint="cs"/>
          <w:sz w:val="26"/>
          <w:szCs w:val="26"/>
          <w:rtl/>
        </w:rPr>
        <w:t xml:space="preserve"> غرب آشنا بود. او فلسفه را به عنوان رشته تخصصي از بهترين استادان فرا گرفته بود. در عين حال مواضع اساسي فلسفه</w:t>
      </w:r>
      <w:r w:rsidR="002141A1">
        <w:rPr>
          <w:rFonts w:cs="B Zar" w:hint="cs"/>
          <w:sz w:val="26"/>
          <w:szCs w:val="26"/>
          <w:rtl/>
        </w:rPr>
        <w:t>‌ی</w:t>
      </w:r>
      <w:r w:rsidRPr="008F653A">
        <w:rPr>
          <w:rFonts w:cs="B Zar" w:hint="cs"/>
          <w:sz w:val="26"/>
          <w:szCs w:val="26"/>
          <w:rtl/>
        </w:rPr>
        <w:t xml:space="preserve"> او اقتباس شده از مكاتب مقدمي و سن</w:t>
      </w:r>
      <w:r w:rsidR="00A6703D">
        <w:rPr>
          <w:rFonts w:cs="B Zar" w:hint="cs"/>
          <w:sz w:val="26"/>
          <w:szCs w:val="26"/>
          <w:rtl/>
        </w:rPr>
        <w:t>تي ريشه‌</w:t>
      </w:r>
      <w:r w:rsidRPr="008F653A">
        <w:rPr>
          <w:rFonts w:cs="B Zar" w:hint="cs"/>
          <w:sz w:val="26"/>
          <w:szCs w:val="26"/>
          <w:rtl/>
        </w:rPr>
        <w:t xml:space="preserve">دار هند </w:t>
      </w:r>
      <w:r w:rsidR="00A6703D">
        <w:rPr>
          <w:rFonts w:cs="B Zar" w:hint="cs"/>
          <w:sz w:val="26"/>
          <w:szCs w:val="26"/>
          <w:rtl/>
        </w:rPr>
        <w:t>است</w:t>
      </w:r>
      <w:r w:rsidRPr="008F653A">
        <w:rPr>
          <w:rFonts w:cs="B Zar" w:hint="cs"/>
          <w:sz w:val="26"/>
          <w:szCs w:val="26"/>
          <w:rtl/>
        </w:rPr>
        <w:t>. رادا كريشنان بخ</w:t>
      </w:r>
      <w:r w:rsidR="00A6703D">
        <w:rPr>
          <w:rFonts w:cs="B Zar" w:hint="cs"/>
          <w:sz w:val="26"/>
          <w:szCs w:val="26"/>
          <w:rtl/>
        </w:rPr>
        <w:t>صوص تحت تأثير مواضع وحدت‌</w:t>
      </w:r>
      <w:r w:rsidR="00845732">
        <w:rPr>
          <w:rFonts w:cs="B Zar" w:hint="cs"/>
          <w:sz w:val="26"/>
          <w:szCs w:val="26"/>
          <w:rtl/>
        </w:rPr>
        <w:t xml:space="preserve"> </w:t>
      </w:r>
      <w:r w:rsidRPr="008F653A">
        <w:rPr>
          <w:rFonts w:cs="B Zar" w:hint="cs"/>
          <w:sz w:val="26"/>
          <w:szCs w:val="26"/>
          <w:rtl/>
        </w:rPr>
        <w:t>وجودي فلسفه</w:t>
      </w:r>
      <w:r w:rsidR="002141A1">
        <w:rPr>
          <w:rFonts w:cs="B Zar" w:hint="cs"/>
          <w:sz w:val="26"/>
          <w:szCs w:val="26"/>
          <w:rtl/>
        </w:rPr>
        <w:t>‌ی</w:t>
      </w:r>
      <w:r w:rsidRPr="008F653A">
        <w:rPr>
          <w:rFonts w:cs="B Zar" w:hint="cs"/>
          <w:sz w:val="26"/>
          <w:szCs w:val="26"/>
          <w:rtl/>
        </w:rPr>
        <w:t xml:space="preserve"> ويدانت قرار دارد. كمتر كسي توانسته است افكار و نظريات كهنه را در قالب و تعبيرات فلسفي جديد غربي بهتر ا</w:t>
      </w:r>
      <w:r w:rsidR="008C3BA0">
        <w:rPr>
          <w:rFonts w:cs="B Zar" w:hint="cs"/>
          <w:sz w:val="26"/>
          <w:szCs w:val="26"/>
          <w:rtl/>
        </w:rPr>
        <w:t>ز رادا كريشنان بيان كند. وقتي</w:t>
      </w:r>
      <w:r w:rsidRPr="008F653A">
        <w:rPr>
          <w:rFonts w:cs="B Zar" w:hint="cs"/>
          <w:sz w:val="26"/>
          <w:szCs w:val="26"/>
          <w:rtl/>
        </w:rPr>
        <w:t xml:space="preserve"> حقا</w:t>
      </w:r>
      <w:r w:rsidR="002141A1">
        <w:rPr>
          <w:rFonts w:cs="B Zar" w:hint="cs"/>
          <w:sz w:val="26"/>
          <w:szCs w:val="26"/>
          <w:rtl/>
        </w:rPr>
        <w:t>ی</w:t>
      </w:r>
      <w:r w:rsidRPr="008F653A">
        <w:rPr>
          <w:rFonts w:cs="B Zar" w:hint="cs"/>
          <w:sz w:val="26"/>
          <w:szCs w:val="26"/>
          <w:rtl/>
        </w:rPr>
        <w:t xml:space="preserve">ق اوپانيشاد و گيتا را در تعبيرات </w:t>
      </w:r>
      <w:r w:rsidR="00A6703D">
        <w:rPr>
          <w:rFonts w:cs="B Zar" w:hint="cs"/>
          <w:sz w:val="26"/>
          <w:szCs w:val="26"/>
          <w:rtl/>
        </w:rPr>
        <w:t>جديد بيان مي‌كند، به نظر مي‌</w:t>
      </w:r>
      <w:r w:rsidRPr="008F653A">
        <w:rPr>
          <w:rFonts w:cs="B Zar" w:hint="cs"/>
          <w:sz w:val="26"/>
          <w:szCs w:val="26"/>
          <w:rtl/>
        </w:rPr>
        <w:t>رسد نظريه</w:t>
      </w:r>
      <w:r w:rsidR="00F01909">
        <w:rPr>
          <w:rFonts w:cs="B Zar" w:hint="cs"/>
          <w:sz w:val="26"/>
          <w:szCs w:val="26"/>
          <w:rtl/>
        </w:rPr>
        <w:t>‌</w:t>
      </w:r>
      <w:r w:rsidRPr="008F653A">
        <w:rPr>
          <w:rFonts w:cs="B Zar" w:hint="cs"/>
          <w:sz w:val="26"/>
          <w:szCs w:val="26"/>
          <w:rtl/>
        </w:rPr>
        <w:t>هاي ج</w:t>
      </w:r>
      <w:r w:rsidR="00A6703D">
        <w:rPr>
          <w:rFonts w:cs="B Zar" w:hint="cs"/>
          <w:sz w:val="26"/>
          <w:szCs w:val="26"/>
          <w:rtl/>
        </w:rPr>
        <w:t>ديد فلسفي بيان مي‌</w:t>
      </w:r>
      <w:r w:rsidRPr="008F653A">
        <w:rPr>
          <w:rFonts w:cs="B Zar" w:hint="cs"/>
          <w:sz w:val="26"/>
          <w:szCs w:val="26"/>
          <w:rtl/>
        </w:rPr>
        <w:t>شود. رمز موفقيت استثنا</w:t>
      </w:r>
      <w:r w:rsidR="00F01909">
        <w:rPr>
          <w:rFonts w:cs="B Zar" w:hint="cs"/>
          <w:sz w:val="26"/>
          <w:szCs w:val="26"/>
          <w:rtl/>
        </w:rPr>
        <w:t>ی</w:t>
      </w:r>
      <w:r w:rsidRPr="008F653A">
        <w:rPr>
          <w:rFonts w:cs="B Zar" w:hint="cs"/>
          <w:sz w:val="26"/>
          <w:szCs w:val="26"/>
          <w:rtl/>
        </w:rPr>
        <w:t xml:space="preserve">ي رادا كريشنان همين هنر است. </w:t>
      </w:r>
      <w:r w:rsidRPr="008F653A">
        <w:rPr>
          <w:rFonts w:ascii="Times New Roman" w:hAnsi="Times New Roman" w:cs="B Zar" w:hint="cs"/>
          <w:sz w:val="24"/>
          <w:szCs w:val="26"/>
          <w:rtl/>
        </w:rPr>
        <w:t xml:space="preserve">جود </w:t>
      </w:r>
      <w:r w:rsidRPr="008F653A">
        <w:rPr>
          <w:rFonts w:ascii="Times New Roman" w:hAnsi="Times New Roman" w:cs="B Zar"/>
          <w:sz w:val="24"/>
          <w:szCs w:val="26"/>
        </w:rPr>
        <w:t>(Joad)</w:t>
      </w:r>
      <w:r w:rsidRPr="008F653A">
        <w:rPr>
          <w:rFonts w:ascii="Times New Roman" w:hAnsi="Times New Roman" w:cs="B Zar" w:hint="cs"/>
          <w:sz w:val="24"/>
          <w:szCs w:val="26"/>
          <w:rtl/>
        </w:rPr>
        <w:t xml:space="preserve"> در كت</w:t>
      </w:r>
      <w:r w:rsidR="00A6703D">
        <w:rPr>
          <w:rFonts w:ascii="Times New Roman" w:hAnsi="Times New Roman" w:cs="B Zar" w:hint="cs"/>
          <w:sz w:val="24"/>
          <w:szCs w:val="26"/>
          <w:rtl/>
        </w:rPr>
        <w:t>اب «حملات متقابل شرق بر غرب» مي‌</w:t>
      </w:r>
      <w:r w:rsidRPr="008F653A">
        <w:rPr>
          <w:rFonts w:ascii="Times New Roman" w:hAnsi="Times New Roman" w:cs="B Zar" w:hint="cs"/>
          <w:sz w:val="24"/>
          <w:szCs w:val="26"/>
          <w:rtl/>
        </w:rPr>
        <w:t>گويد: «نقش رادا كريشنان نقش سخنگو و افسر رابط (مس</w:t>
      </w:r>
      <w:r w:rsidR="00A6703D">
        <w:rPr>
          <w:rFonts w:ascii="Times New Roman" w:hAnsi="Times New Roman" w:cs="B Zar" w:hint="cs"/>
          <w:sz w:val="24"/>
          <w:szCs w:val="26"/>
          <w:rtl/>
        </w:rPr>
        <w:t>ئ</w:t>
      </w:r>
      <w:r w:rsidRPr="008F653A">
        <w:rPr>
          <w:rFonts w:ascii="Times New Roman" w:hAnsi="Times New Roman" w:cs="B Zar" w:hint="cs"/>
          <w:sz w:val="24"/>
          <w:szCs w:val="26"/>
          <w:rtl/>
        </w:rPr>
        <w:t>ول روابط عمومي) فرهنگ هند در غرب بوده است. او پُلي را برای انتقال حكمت شرق به غرب ايجاد كرد»</w:t>
      </w:r>
      <w:r>
        <w:rPr>
          <w:rFonts w:ascii="Times New Roman" w:hAnsi="Times New Roman" w:cs="B Zar"/>
          <w:sz w:val="24"/>
          <w:szCs w:val="26"/>
          <w:rtl/>
        </w:rPr>
        <w:footnoteReference w:id="302"/>
      </w:r>
      <w:r w:rsidRPr="008F653A">
        <w:rPr>
          <w:rFonts w:ascii="Times New Roman" w:hAnsi="Times New Roman" w:cs="B Zar" w:hint="cs"/>
          <w:sz w:val="24"/>
          <w:szCs w:val="26"/>
          <w:rtl/>
        </w:rPr>
        <w:t xml:space="preserve"> تا </w:t>
      </w:r>
      <w:r w:rsidR="00A6703D">
        <w:rPr>
          <w:rFonts w:ascii="Times New Roman" w:hAnsi="Times New Roman" w:cs="B Zar" w:hint="cs"/>
          <w:sz w:val="24"/>
          <w:szCs w:val="26"/>
          <w:rtl/>
        </w:rPr>
        <w:t>حد</w:t>
      </w:r>
      <w:r w:rsidRPr="008F653A">
        <w:rPr>
          <w:rFonts w:ascii="Times New Roman" w:hAnsi="Times New Roman" w:cs="B Zar" w:hint="cs"/>
          <w:sz w:val="24"/>
          <w:szCs w:val="26"/>
          <w:rtl/>
        </w:rPr>
        <w:t xml:space="preserve"> زياد</w:t>
      </w:r>
      <w:r w:rsidR="00F01909">
        <w:rPr>
          <w:rFonts w:ascii="Times New Roman" w:hAnsi="Times New Roman" w:cs="B Zar" w:hint="cs"/>
          <w:sz w:val="24"/>
          <w:szCs w:val="26"/>
          <w:rtl/>
        </w:rPr>
        <w:t>ی</w:t>
      </w:r>
      <w:r w:rsidRPr="008F653A">
        <w:rPr>
          <w:rFonts w:ascii="Times New Roman" w:hAnsi="Times New Roman" w:cs="B Zar" w:hint="cs"/>
          <w:sz w:val="24"/>
          <w:szCs w:val="26"/>
          <w:rtl/>
        </w:rPr>
        <w:t xml:space="preserve"> ملاحظات فوق درست </w:t>
      </w:r>
      <w:r w:rsidR="00F01909">
        <w:rPr>
          <w:rFonts w:ascii="Times New Roman" w:hAnsi="Times New Roman" w:cs="B Zar" w:hint="cs"/>
          <w:sz w:val="24"/>
          <w:szCs w:val="26"/>
          <w:rtl/>
        </w:rPr>
        <w:t>است</w:t>
      </w:r>
      <w:r w:rsidRPr="008F653A">
        <w:rPr>
          <w:rFonts w:ascii="Times New Roman" w:hAnsi="Times New Roman" w:cs="B Zar" w:hint="cs"/>
          <w:sz w:val="24"/>
          <w:szCs w:val="26"/>
          <w:rtl/>
        </w:rPr>
        <w:t>. بسنت كمار</w:t>
      </w:r>
      <w:r w:rsidR="008C3BA0">
        <w:rPr>
          <w:rFonts w:ascii="Times New Roman" w:hAnsi="Times New Roman" w:cs="B Zar" w:hint="cs"/>
          <w:sz w:val="24"/>
          <w:szCs w:val="26"/>
          <w:rtl/>
        </w:rPr>
        <w:t xml:space="preserve"> </w:t>
      </w:r>
      <w:r w:rsidRPr="008F653A">
        <w:rPr>
          <w:rFonts w:ascii="Times New Roman" w:hAnsi="Times New Roman" w:cs="B Zar" w:hint="cs"/>
          <w:sz w:val="24"/>
          <w:szCs w:val="26"/>
          <w:rtl/>
        </w:rPr>
        <w:t>لال معتقد است: مواضع اصلي فلسفه</w:t>
      </w:r>
      <w:r w:rsidR="00F01909">
        <w:rPr>
          <w:rFonts w:cs="B Zar" w:hint="cs"/>
          <w:sz w:val="26"/>
          <w:szCs w:val="26"/>
          <w:rtl/>
        </w:rPr>
        <w:t>‌ی</w:t>
      </w:r>
      <w:r w:rsidRPr="008F653A">
        <w:rPr>
          <w:rFonts w:ascii="Times New Roman" w:hAnsi="Times New Roman" w:cs="B Zar" w:hint="cs"/>
          <w:sz w:val="24"/>
          <w:szCs w:val="26"/>
          <w:rtl/>
        </w:rPr>
        <w:t xml:space="preserve"> رادا كريشنان از مكتب ويدانت اقتباس شده</w:t>
      </w:r>
      <w:r w:rsidR="00A6703D">
        <w:rPr>
          <w:rFonts w:ascii="Times New Roman" w:hAnsi="Times New Roman" w:cs="B Zar" w:hint="cs"/>
          <w:sz w:val="24"/>
          <w:szCs w:val="26"/>
          <w:rtl/>
        </w:rPr>
        <w:t xml:space="preserve"> است. سپس او آن را در پرتو ايده‌</w:t>
      </w:r>
      <w:r w:rsidRPr="008F653A">
        <w:rPr>
          <w:rFonts w:ascii="Times New Roman" w:hAnsi="Times New Roman" w:cs="B Zar" w:hint="cs"/>
          <w:sz w:val="24"/>
          <w:szCs w:val="26"/>
          <w:rtl/>
        </w:rPr>
        <w:t xml:space="preserve">آليسم مطلق </w:t>
      </w:r>
      <w:r w:rsidRPr="008F653A">
        <w:rPr>
          <w:rFonts w:ascii="Times New Roman" w:hAnsi="Times New Roman" w:cs="B Zar"/>
          <w:sz w:val="24"/>
          <w:szCs w:val="26"/>
        </w:rPr>
        <w:t>(Absolute Idealism)</w:t>
      </w:r>
      <w:r w:rsidRPr="008F653A">
        <w:rPr>
          <w:rFonts w:ascii="Times New Roman" w:hAnsi="Times New Roman" w:cs="B Zar" w:hint="cs"/>
          <w:sz w:val="24"/>
          <w:szCs w:val="26"/>
          <w:rtl/>
        </w:rPr>
        <w:t xml:space="preserve"> تفسير کرده است. دو عنصر اصلي سازنده</w:t>
      </w:r>
      <w:r w:rsidR="00F01909">
        <w:rPr>
          <w:rFonts w:cs="B Zar" w:hint="cs"/>
          <w:sz w:val="26"/>
          <w:szCs w:val="26"/>
          <w:rtl/>
        </w:rPr>
        <w:t>‌ی</w:t>
      </w:r>
      <w:r w:rsidRPr="008F653A">
        <w:rPr>
          <w:rFonts w:ascii="Times New Roman" w:hAnsi="Times New Roman" w:cs="B Zar" w:hint="cs"/>
          <w:sz w:val="24"/>
          <w:szCs w:val="26"/>
          <w:rtl/>
        </w:rPr>
        <w:t xml:space="preserve"> فلسفه</w:t>
      </w:r>
      <w:r w:rsidR="00F01909">
        <w:rPr>
          <w:rFonts w:cs="B Zar" w:hint="cs"/>
          <w:sz w:val="26"/>
          <w:szCs w:val="26"/>
          <w:rtl/>
        </w:rPr>
        <w:t>‌ی</w:t>
      </w:r>
      <w:r w:rsidRPr="008F653A">
        <w:rPr>
          <w:rFonts w:ascii="Times New Roman" w:hAnsi="Times New Roman" w:cs="B Zar" w:hint="cs"/>
          <w:sz w:val="24"/>
          <w:szCs w:val="26"/>
          <w:rtl/>
        </w:rPr>
        <w:t xml:space="preserve"> رادا كريشنان از ويدانت و </w:t>
      </w:r>
      <w:r w:rsidR="00A6703D">
        <w:rPr>
          <w:rFonts w:ascii="Times New Roman" w:hAnsi="Times New Roman" w:cs="B Zar" w:hint="cs"/>
          <w:sz w:val="24"/>
          <w:szCs w:val="26"/>
          <w:rtl/>
        </w:rPr>
        <w:t>ايده‌</w:t>
      </w:r>
      <w:r w:rsidRPr="008F653A">
        <w:rPr>
          <w:rFonts w:ascii="Times New Roman" w:hAnsi="Times New Roman" w:cs="B Zar" w:hint="cs"/>
          <w:sz w:val="24"/>
          <w:szCs w:val="26"/>
          <w:rtl/>
        </w:rPr>
        <w:t>آليسم جديد غربي اقتباس شده است. لال</w:t>
      </w:r>
      <w:r w:rsidR="00F01909">
        <w:rPr>
          <w:rFonts w:ascii="Times New Roman" w:hAnsi="Times New Roman" w:cs="B Zar" w:hint="cs"/>
          <w:sz w:val="24"/>
          <w:szCs w:val="26"/>
          <w:rtl/>
        </w:rPr>
        <w:t>،</w:t>
      </w:r>
      <w:r w:rsidRPr="008F653A">
        <w:rPr>
          <w:rFonts w:ascii="Times New Roman" w:hAnsi="Times New Roman" w:cs="B Zar" w:hint="cs"/>
          <w:sz w:val="24"/>
          <w:szCs w:val="26"/>
          <w:rtl/>
        </w:rPr>
        <w:t xml:space="preserve"> فلسفه</w:t>
      </w:r>
      <w:r w:rsidR="00F01909">
        <w:rPr>
          <w:rFonts w:cs="B Zar" w:hint="cs"/>
          <w:sz w:val="26"/>
          <w:szCs w:val="26"/>
          <w:rtl/>
        </w:rPr>
        <w:t>‌ی</w:t>
      </w:r>
      <w:r w:rsidRPr="008F653A">
        <w:rPr>
          <w:rFonts w:ascii="Times New Roman" w:hAnsi="Times New Roman" w:cs="B Zar" w:hint="cs"/>
          <w:sz w:val="24"/>
          <w:szCs w:val="26"/>
          <w:rtl/>
        </w:rPr>
        <w:t xml:space="preserve"> ر</w:t>
      </w:r>
      <w:r w:rsidR="00571AEC">
        <w:rPr>
          <w:rFonts w:ascii="Times New Roman" w:hAnsi="Times New Roman" w:cs="B Zar" w:hint="cs"/>
          <w:sz w:val="24"/>
          <w:szCs w:val="26"/>
          <w:rtl/>
        </w:rPr>
        <w:t>ادا كريشنان را «ايده‌آليسم وحدت‌</w:t>
      </w:r>
      <w:r w:rsidRPr="008F653A">
        <w:rPr>
          <w:rFonts w:ascii="Times New Roman" w:hAnsi="Times New Roman" w:cs="B Zar" w:hint="cs"/>
          <w:sz w:val="24"/>
          <w:szCs w:val="26"/>
          <w:rtl/>
        </w:rPr>
        <w:t xml:space="preserve">نگر» </w:t>
      </w:r>
      <w:r w:rsidRPr="008F653A">
        <w:rPr>
          <w:rFonts w:ascii="Times New Roman" w:hAnsi="Times New Roman" w:cs="B Zar"/>
          <w:sz w:val="24"/>
          <w:szCs w:val="26"/>
        </w:rPr>
        <w:t>(Monistic Idealism)</w:t>
      </w:r>
      <w:r w:rsidRPr="008F653A">
        <w:rPr>
          <w:rFonts w:ascii="Times New Roman" w:hAnsi="Times New Roman" w:cs="B Zar" w:hint="cs"/>
          <w:sz w:val="24"/>
          <w:szCs w:val="26"/>
          <w:rtl/>
        </w:rPr>
        <w:t xml:space="preserve"> ناميده است. انديشه</w:t>
      </w:r>
      <w:r w:rsidR="00F01909">
        <w:rPr>
          <w:rFonts w:cs="B Zar" w:hint="cs"/>
          <w:sz w:val="26"/>
          <w:szCs w:val="26"/>
          <w:rtl/>
        </w:rPr>
        <w:t>‌ی</w:t>
      </w:r>
      <w:r w:rsidRPr="008F653A">
        <w:rPr>
          <w:rFonts w:ascii="Times New Roman" w:hAnsi="Times New Roman" w:cs="B Zar" w:hint="cs"/>
          <w:sz w:val="24"/>
          <w:szCs w:val="26"/>
          <w:rtl/>
        </w:rPr>
        <w:t xml:space="preserve"> فل</w:t>
      </w:r>
      <w:r w:rsidR="00571AEC">
        <w:rPr>
          <w:rFonts w:ascii="Times New Roman" w:hAnsi="Times New Roman" w:cs="B Zar" w:hint="cs"/>
          <w:sz w:val="24"/>
          <w:szCs w:val="26"/>
          <w:rtl/>
        </w:rPr>
        <w:t>سف</w:t>
      </w:r>
      <w:r w:rsidR="00845732">
        <w:rPr>
          <w:rFonts w:ascii="Times New Roman" w:hAnsi="Times New Roman" w:cs="B Zar" w:hint="cs"/>
          <w:sz w:val="24"/>
          <w:szCs w:val="26"/>
          <w:rtl/>
        </w:rPr>
        <w:t xml:space="preserve">ي رادا كريشنان از آن جهت وحدت‌ </w:t>
      </w:r>
      <w:r w:rsidR="00571AEC">
        <w:rPr>
          <w:rFonts w:ascii="Times New Roman" w:hAnsi="Times New Roman" w:cs="B Zar" w:hint="cs"/>
          <w:sz w:val="24"/>
          <w:szCs w:val="26"/>
          <w:rtl/>
        </w:rPr>
        <w:t>وجودي و وحدت‌</w:t>
      </w:r>
      <w:r w:rsidRPr="008F653A">
        <w:rPr>
          <w:rFonts w:ascii="Times New Roman" w:hAnsi="Times New Roman" w:cs="B Zar" w:hint="cs"/>
          <w:sz w:val="24"/>
          <w:szCs w:val="26"/>
          <w:rtl/>
        </w:rPr>
        <w:t>نگر است که حقیقت نهایی کل وجود را یکی</w:t>
      </w:r>
      <w:r w:rsidR="006C206F">
        <w:rPr>
          <w:rFonts w:ascii="Times New Roman" w:hAnsi="Times New Roman" w:cs="B Zar" w:hint="cs"/>
          <w:sz w:val="24"/>
          <w:szCs w:val="26"/>
          <w:rtl/>
        </w:rPr>
        <w:t xml:space="preserve"> می‌</w:t>
      </w:r>
      <w:r w:rsidR="00571AEC">
        <w:rPr>
          <w:rFonts w:ascii="Times New Roman" w:hAnsi="Times New Roman" w:cs="B Zar" w:hint="cs"/>
          <w:sz w:val="24"/>
          <w:szCs w:val="26"/>
          <w:rtl/>
        </w:rPr>
        <w:t>داند</w:t>
      </w:r>
      <w:r w:rsidRPr="008F653A">
        <w:rPr>
          <w:rFonts w:ascii="Times New Roman" w:hAnsi="Times New Roman" w:cs="B Zar" w:hint="cs"/>
          <w:sz w:val="24"/>
          <w:szCs w:val="26"/>
          <w:rtl/>
        </w:rPr>
        <w:t xml:space="preserve"> و آن اصل روحانی است. فلسفه ايد</w:t>
      </w:r>
      <w:r w:rsidR="00571AEC">
        <w:rPr>
          <w:rFonts w:ascii="Times New Roman" w:hAnsi="Times New Roman" w:cs="B Zar" w:hint="cs"/>
          <w:sz w:val="24"/>
          <w:szCs w:val="26"/>
          <w:rtl/>
        </w:rPr>
        <w:t>ه‌آليستي است چون</w:t>
      </w:r>
      <w:r w:rsidRPr="008F653A">
        <w:rPr>
          <w:rFonts w:ascii="Times New Roman" w:hAnsi="Times New Roman" w:cs="B Zar" w:hint="cs"/>
          <w:sz w:val="24"/>
          <w:szCs w:val="26"/>
          <w:rtl/>
        </w:rPr>
        <w:t xml:space="preserve"> طبق نظر او ماهي</w:t>
      </w:r>
      <w:r w:rsidR="00571AEC">
        <w:rPr>
          <w:rFonts w:ascii="Times New Roman" w:hAnsi="Times New Roman" w:cs="B Zar" w:hint="cs"/>
          <w:sz w:val="24"/>
          <w:szCs w:val="26"/>
          <w:rtl/>
        </w:rPr>
        <w:t>ت نهايی، امور روحاني است. ايده‌</w:t>
      </w:r>
      <w:r w:rsidRPr="008F653A">
        <w:rPr>
          <w:rFonts w:ascii="Times New Roman" w:hAnsi="Times New Roman" w:cs="B Zar" w:hint="cs"/>
          <w:sz w:val="24"/>
          <w:szCs w:val="26"/>
          <w:rtl/>
        </w:rPr>
        <w:t>آليسم را به دو صورت تعبير كرد</w:t>
      </w:r>
      <w:r w:rsidR="006C206F">
        <w:rPr>
          <w:rFonts w:ascii="Times New Roman" w:hAnsi="Times New Roman" w:cs="B Zar" w:hint="cs"/>
          <w:sz w:val="24"/>
          <w:szCs w:val="26"/>
          <w:rtl/>
        </w:rPr>
        <w:t>ه‌اند</w:t>
      </w:r>
      <w:r w:rsidR="00571AEC">
        <w:rPr>
          <w:rFonts w:ascii="Times New Roman" w:hAnsi="Times New Roman" w:cs="B Zar" w:hint="cs"/>
          <w:sz w:val="24"/>
          <w:szCs w:val="26"/>
          <w:rtl/>
        </w:rPr>
        <w:t>. «ايده‌</w:t>
      </w:r>
      <w:r w:rsidRPr="008F653A">
        <w:rPr>
          <w:rFonts w:ascii="Times New Roman" w:hAnsi="Times New Roman" w:cs="B Zar" w:hint="cs"/>
          <w:sz w:val="24"/>
          <w:szCs w:val="26"/>
          <w:rtl/>
        </w:rPr>
        <w:t>گرايي» و «ايده</w:t>
      </w:r>
      <w:r w:rsidR="00571AEC">
        <w:rPr>
          <w:rFonts w:ascii="Times New Roman" w:hAnsi="Times New Roman" w:cs="B Zar" w:hint="cs"/>
          <w:sz w:val="24"/>
          <w:szCs w:val="26"/>
          <w:rtl/>
        </w:rPr>
        <w:t>‌آل‌</w:t>
      </w:r>
      <w:r w:rsidRPr="008F653A">
        <w:rPr>
          <w:rFonts w:ascii="Times New Roman" w:hAnsi="Times New Roman" w:cs="B Zar" w:hint="cs"/>
          <w:sz w:val="24"/>
          <w:szCs w:val="26"/>
          <w:rtl/>
        </w:rPr>
        <w:t>گرا</w:t>
      </w:r>
      <w:r w:rsidR="00F01909">
        <w:rPr>
          <w:rFonts w:ascii="Times New Roman" w:hAnsi="Times New Roman" w:cs="B Zar" w:hint="cs"/>
          <w:sz w:val="24"/>
          <w:szCs w:val="26"/>
          <w:rtl/>
        </w:rPr>
        <w:t>ی</w:t>
      </w:r>
      <w:r w:rsidRPr="008F653A">
        <w:rPr>
          <w:rFonts w:ascii="Times New Roman" w:hAnsi="Times New Roman" w:cs="B Zar" w:hint="cs"/>
          <w:sz w:val="24"/>
          <w:szCs w:val="26"/>
          <w:rtl/>
        </w:rPr>
        <w:t>ي». فيلسوف اگر ايده ذهني يا روحانی ر</w:t>
      </w:r>
      <w:r w:rsidR="00571AEC">
        <w:rPr>
          <w:rFonts w:ascii="Times New Roman" w:hAnsi="Times New Roman" w:cs="B Zar" w:hint="cs"/>
          <w:sz w:val="24"/>
          <w:szCs w:val="26"/>
          <w:rtl/>
        </w:rPr>
        <w:t>ا رمز وجود و وجود اصلي بداند،</w:t>
      </w:r>
      <w:r w:rsidRPr="008F653A">
        <w:rPr>
          <w:rFonts w:ascii="Times New Roman" w:hAnsi="Times New Roman" w:cs="B Zar" w:hint="cs"/>
          <w:sz w:val="24"/>
          <w:szCs w:val="26"/>
          <w:rtl/>
        </w:rPr>
        <w:t xml:space="preserve"> ايده</w:t>
      </w:r>
      <w:r w:rsidR="00F01909">
        <w:rPr>
          <w:rFonts w:ascii="Times New Roman" w:hAnsi="Times New Roman" w:cs="B Zar" w:hint="cs"/>
          <w:sz w:val="24"/>
          <w:szCs w:val="26"/>
          <w:rtl/>
        </w:rPr>
        <w:t>‌</w:t>
      </w:r>
      <w:r w:rsidR="00571AEC">
        <w:rPr>
          <w:rFonts w:ascii="Times New Roman" w:hAnsi="Times New Roman" w:cs="B Zar" w:hint="cs"/>
          <w:sz w:val="24"/>
          <w:szCs w:val="26"/>
          <w:rtl/>
        </w:rPr>
        <w:t>آليست ناميده مي‌</w:t>
      </w:r>
      <w:r w:rsidRPr="008F653A">
        <w:rPr>
          <w:rFonts w:ascii="Times New Roman" w:hAnsi="Times New Roman" w:cs="B Zar" w:hint="cs"/>
          <w:sz w:val="24"/>
          <w:szCs w:val="26"/>
          <w:rtl/>
        </w:rPr>
        <w:t>شود. همچن</w:t>
      </w:r>
      <w:r w:rsidR="00F01909">
        <w:rPr>
          <w:rFonts w:ascii="Times New Roman" w:hAnsi="Times New Roman" w:cs="B Zar" w:hint="cs"/>
          <w:sz w:val="24"/>
          <w:szCs w:val="26"/>
          <w:rtl/>
        </w:rPr>
        <w:t>ی</w:t>
      </w:r>
      <w:r w:rsidRPr="008F653A">
        <w:rPr>
          <w:rFonts w:ascii="Times New Roman" w:hAnsi="Times New Roman" w:cs="B Zar" w:hint="cs"/>
          <w:sz w:val="24"/>
          <w:szCs w:val="26"/>
          <w:rtl/>
        </w:rPr>
        <w:t>ن انديشمند اگر معتقد به «</w:t>
      </w:r>
      <w:r w:rsidR="00571AEC">
        <w:rPr>
          <w:rFonts w:ascii="Times New Roman" w:hAnsi="Times New Roman" w:cs="B Zar" w:hint="cs"/>
          <w:sz w:val="24"/>
          <w:szCs w:val="26"/>
          <w:rtl/>
        </w:rPr>
        <w:t>ايده‌</w:t>
      </w:r>
      <w:r w:rsidRPr="008F653A">
        <w:rPr>
          <w:rFonts w:ascii="Times New Roman" w:hAnsi="Times New Roman" w:cs="B Zar" w:hint="cs"/>
          <w:sz w:val="24"/>
          <w:szCs w:val="26"/>
          <w:rtl/>
        </w:rPr>
        <w:t>آل» خاصي باشد و چن</w:t>
      </w:r>
      <w:r w:rsidR="00F01909">
        <w:rPr>
          <w:rFonts w:ascii="Times New Roman" w:hAnsi="Times New Roman" w:cs="B Zar" w:hint="cs"/>
          <w:sz w:val="24"/>
          <w:szCs w:val="26"/>
          <w:rtl/>
        </w:rPr>
        <w:t>ی</w:t>
      </w:r>
      <w:r w:rsidR="00571AEC">
        <w:rPr>
          <w:rFonts w:ascii="Times New Roman" w:hAnsi="Times New Roman" w:cs="B Zar" w:hint="cs"/>
          <w:sz w:val="24"/>
          <w:szCs w:val="26"/>
          <w:rtl/>
        </w:rPr>
        <w:t>ن وانمود كند که حركتی جهت‌</w:t>
      </w:r>
      <w:r w:rsidRPr="008F653A">
        <w:rPr>
          <w:rFonts w:ascii="Times New Roman" w:hAnsi="Times New Roman" w:cs="B Zar" w:hint="cs"/>
          <w:sz w:val="24"/>
          <w:szCs w:val="26"/>
          <w:rtl/>
        </w:rPr>
        <w:t>دار، در راستاي تحق</w:t>
      </w:r>
      <w:r w:rsidR="00571AEC">
        <w:rPr>
          <w:rFonts w:ascii="Times New Roman" w:hAnsi="Times New Roman" w:cs="B Zar" w:hint="cs"/>
          <w:sz w:val="24"/>
          <w:szCs w:val="26"/>
          <w:rtl/>
        </w:rPr>
        <w:t>ق ايده‌</w:t>
      </w:r>
      <w:r w:rsidRPr="008F653A">
        <w:rPr>
          <w:rFonts w:ascii="Times New Roman" w:hAnsi="Times New Roman" w:cs="B Zar" w:hint="cs"/>
          <w:sz w:val="24"/>
          <w:szCs w:val="26"/>
          <w:rtl/>
        </w:rPr>
        <w:t xml:space="preserve">آل مورد نظر </w:t>
      </w:r>
      <w:r w:rsidR="00571AEC">
        <w:rPr>
          <w:rFonts w:ascii="Times New Roman" w:hAnsi="Times New Roman" w:cs="B Zar" w:hint="cs"/>
          <w:sz w:val="24"/>
          <w:szCs w:val="26"/>
          <w:rtl/>
        </w:rPr>
        <w:t xml:space="preserve">دارد، </w:t>
      </w:r>
      <w:r w:rsidR="002412DD">
        <w:rPr>
          <w:rFonts w:ascii="Times New Roman" w:hAnsi="Times New Roman" w:cs="B Zar" w:hint="cs"/>
          <w:sz w:val="24"/>
          <w:szCs w:val="26"/>
          <w:rtl/>
        </w:rPr>
        <w:t>او</w:t>
      </w:r>
      <w:r w:rsidR="00571AEC">
        <w:rPr>
          <w:rFonts w:ascii="Times New Roman" w:hAnsi="Times New Roman" w:cs="B Zar" w:hint="cs"/>
          <w:sz w:val="24"/>
          <w:szCs w:val="26"/>
          <w:rtl/>
        </w:rPr>
        <w:t xml:space="preserve"> را نيز «ايده‌آليست» مي‌</w:t>
      </w:r>
      <w:r w:rsidRPr="008F653A">
        <w:rPr>
          <w:rFonts w:ascii="Times New Roman" w:hAnsi="Times New Roman" w:cs="B Zar" w:hint="cs"/>
          <w:sz w:val="24"/>
          <w:szCs w:val="26"/>
          <w:rtl/>
        </w:rPr>
        <w:t>نامند.</w:t>
      </w:r>
      <w:r w:rsidR="00571AEC">
        <w:rPr>
          <w:rFonts w:ascii="Times New Roman" w:hAnsi="Times New Roman" w:cs="B Zar" w:hint="cs"/>
          <w:sz w:val="24"/>
          <w:szCs w:val="26"/>
          <w:rtl/>
        </w:rPr>
        <w:t xml:space="preserve"> رادا كريشنان از هر دو جهت ايده‌</w:t>
      </w:r>
      <w:r w:rsidRPr="008F653A">
        <w:rPr>
          <w:rFonts w:ascii="Times New Roman" w:hAnsi="Times New Roman" w:cs="B Zar" w:hint="cs"/>
          <w:sz w:val="24"/>
          <w:szCs w:val="26"/>
          <w:rtl/>
        </w:rPr>
        <w:t>آليست است. از يك</w:t>
      </w:r>
      <w:r w:rsidR="00F01909">
        <w:rPr>
          <w:rFonts w:ascii="Times New Roman" w:hAnsi="Times New Roman" w:cs="B Zar" w:hint="cs"/>
          <w:sz w:val="24"/>
          <w:szCs w:val="26"/>
          <w:rtl/>
        </w:rPr>
        <w:t xml:space="preserve"> </w:t>
      </w:r>
      <w:r w:rsidRPr="008F653A">
        <w:rPr>
          <w:rFonts w:ascii="Times New Roman" w:hAnsi="Times New Roman" w:cs="B Zar" w:hint="cs"/>
          <w:sz w:val="24"/>
          <w:szCs w:val="26"/>
          <w:rtl/>
        </w:rPr>
        <w:t>سو ايده</w:t>
      </w:r>
      <w:r w:rsidR="00F01909">
        <w:rPr>
          <w:rFonts w:cs="B Zar" w:hint="cs"/>
          <w:sz w:val="26"/>
          <w:szCs w:val="26"/>
          <w:rtl/>
        </w:rPr>
        <w:t>‌ی</w:t>
      </w:r>
      <w:r w:rsidRPr="008F653A">
        <w:rPr>
          <w:rFonts w:ascii="Times New Roman" w:hAnsi="Times New Roman" w:cs="B Zar" w:hint="cs"/>
          <w:sz w:val="24"/>
          <w:szCs w:val="26"/>
          <w:rtl/>
        </w:rPr>
        <w:t xml:space="preserve"> معنوي و روحاني را رمز وجود اشيا</w:t>
      </w:r>
      <w:r w:rsidR="00571AEC">
        <w:rPr>
          <w:rFonts w:ascii="Times New Roman" w:hAnsi="Times New Roman" w:cs="B Zar" w:hint="cs"/>
          <w:sz w:val="24"/>
          <w:szCs w:val="26"/>
          <w:rtl/>
        </w:rPr>
        <w:t>ء مي‌</w:t>
      </w:r>
      <w:r w:rsidRPr="008F653A">
        <w:rPr>
          <w:rFonts w:ascii="Times New Roman" w:hAnsi="Times New Roman" w:cs="B Zar" w:hint="cs"/>
          <w:sz w:val="24"/>
          <w:szCs w:val="26"/>
          <w:rtl/>
        </w:rPr>
        <w:t xml:space="preserve">داند و از سوي ديگر معتقد </w:t>
      </w:r>
      <w:r w:rsidR="00571AEC">
        <w:rPr>
          <w:rFonts w:ascii="Times New Roman" w:hAnsi="Times New Roman" w:cs="B Zar" w:hint="cs"/>
          <w:sz w:val="24"/>
          <w:szCs w:val="26"/>
          <w:rtl/>
        </w:rPr>
        <w:t>است زندگي حركت جهت‌</w:t>
      </w:r>
      <w:r w:rsidRPr="008F653A">
        <w:rPr>
          <w:rFonts w:ascii="Times New Roman" w:hAnsi="Times New Roman" w:cs="B Zar" w:hint="cs"/>
          <w:sz w:val="24"/>
          <w:szCs w:val="26"/>
          <w:rtl/>
        </w:rPr>
        <w:t>داري به سوي تحق</w:t>
      </w:r>
      <w:r w:rsidR="00571AEC">
        <w:rPr>
          <w:rFonts w:ascii="Times New Roman" w:hAnsi="Times New Roman" w:cs="B Zar" w:hint="cs"/>
          <w:sz w:val="24"/>
          <w:szCs w:val="26"/>
          <w:rtl/>
        </w:rPr>
        <w:t>ق ايده روحاني خ</w:t>
      </w:r>
      <w:r w:rsidRPr="008F653A">
        <w:rPr>
          <w:rFonts w:ascii="Times New Roman" w:hAnsi="Times New Roman" w:cs="B Zar" w:hint="cs"/>
          <w:sz w:val="24"/>
          <w:szCs w:val="26"/>
          <w:rtl/>
        </w:rPr>
        <w:t>اص</w:t>
      </w:r>
      <w:r w:rsidR="00571AEC">
        <w:rPr>
          <w:rFonts w:ascii="Times New Roman" w:hAnsi="Times New Roman" w:cs="B Zar" w:hint="cs"/>
          <w:sz w:val="24"/>
          <w:szCs w:val="26"/>
          <w:rtl/>
        </w:rPr>
        <w:t>ي دارد. او خود ترجيح مي‌</w:t>
      </w:r>
      <w:r w:rsidRPr="008F653A">
        <w:rPr>
          <w:rFonts w:ascii="Times New Roman" w:hAnsi="Times New Roman" w:cs="B Zar" w:hint="cs"/>
          <w:sz w:val="24"/>
          <w:szCs w:val="26"/>
          <w:rtl/>
        </w:rPr>
        <w:t>دهد به معناي دوم</w:t>
      </w:r>
      <w:r w:rsidR="00F01909">
        <w:rPr>
          <w:rFonts w:ascii="Times New Roman" w:hAnsi="Times New Roman" w:cs="B Zar" w:hint="cs"/>
          <w:sz w:val="24"/>
          <w:szCs w:val="26"/>
          <w:rtl/>
        </w:rPr>
        <w:t>،</w:t>
      </w:r>
      <w:r w:rsidR="00571AEC">
        <w:rPr>
          <w:rFonts w:ascii="Times New Roman" w:hAnsi="Times New Roman" w:cs="B Zar" w:hint="cs"/>
          <w:sz w:val="24"/>
          <w:szCs w:val="26"/>
          <w:rtl/>
        </w:rPr>
        <w:t xml:space="preserve"> «ايده‌</w:t>
      </w:r>
      <w:r w:rsidRPr="008F653A">
        <w:rPr>
          <w:rFonts w:ascii="Times New Roman" w:hAnsi="Times New Roman" w:cs="B Zar" w:hint="cs"/>
          <w:sz w:val="24"/>
          <w:szCs w:val="26"/>
          <w:rtl/>
        </w:rPr>
        <w:t>آليست» ناميده شود.</w:t>
      </w:r>
      <w:r>
        <w:rPr>
          <w:rFonts w:ascii="Times New Roman" w:hAnsi="Times New Roman" w:cs="B Zar"/>
          <w:sz w:val="24"/>
          <w:szCs w:val="26"/>
          <w:rtl/>
        </w:rPr>
        <w:footnoteReference w:id="303"/>
      </w:r>
      <w:r w:rsidRPr="008F653A">
        <w:rPr>
          <w:rFonts w:ascii="Times New Roman" w:hAnsi="Times New Roman" w:cs="B Zar"/>
          <w:sz w:val="24"/>
          <w:szCs w:val="26"/>
        </w:rPr>
        <w:t xml:space="preserve"> </w:t>
      </w:r>
      <w:r w:rsidR="00571AEC">
        <w:rPr>
          <w:rFonts w:ascii="Times New Roman" w:hAnsi="Times New Roman" w:cs="B Zar" w:hint="cs"/>
          <w:sz w:val="24"/>
          <w:szCs w:val="26"/>
          <w:rtl/>
        </w:rPr>
        <w:t>ايده‌</w:t>
      </w:r>
      <w:r w:rsidRPr="008F653A">
        <w:rPr>
          <w:rFonts w:ascii="Times New Roman" w:hAnsi="Times New Roman" w:cs="B Zar" w:hint="cs"/>
          <w:sz w:val="24"/>
          <w:szCs w:val="26"/>
          <w:rtl/>
        </w:rPr>
        <w:t>آليست به معناي دوم</w:t>
      </w:r>
      <w:r w:rsidR="00F01909">
        <w:rPr>
          <w:rFonts w:ascii="Times New Roman" w:hAnsi="Times New Roman" w:cs="B Zar" w:hint="cs"/>
          <w:sz w:val="24"/>
          <w:szCs w:val="26"/>
          <w:rtl/>
        </w:rPr>
        <w:t>،</w:t>
      </w:r>
      <w:r w:rsidRPr="008F653A">
        <w:rPr>
          <w:rFonts w:ascii="Times New Roman" w:hAnsi="Times New Roman" w:cs="B Zar" w:hint="cs"/>
          <w:sz w:val="24"/>
          <w:szCs w:val="26"/>
          <w:rtl/>
        </w:rPr>
        <w:t xml:space="preserve"> خواهي نخواهي معتقد به هدفداري جهان و هدف</w:t>
      </w:r>
      <w:r w:rsidR="00571AEC">
        <w:rPr>
          <w:rFonts w:ascii="Times New Roman" w:hAnsi="Times New Roman" w:cs="B Zar" w:hint="cs"/>
          <w:sz w:val="24"/>
          <w:szCs w:val="26"/>
          <w:rtl/>
        </w:rPr>
        <w:t>د</w:t>
      </w:r>
      <w:r w:rsidRPr="008F653A">
        <w:rPr>
          <w:rFonts w:ascii="Times New Roman" w:hAnsi="Times New Roman" w:cs="B Zar" w:hint="cs"/>
          <w:sz w:val="24"/>
          <w:szCs w:val="26"/>
          <w:rtl/>
        </w:rPr>
        <w:t xml:space="preserve">اري هستي </w:t>
      </w:r>
      <w:r w:rsidRPr="008F653A">
        <w:rPr>
          <w:rFonts w:ascii="Times New Roman" w:hAnsi="Times New Roman" w:cs="B Zar"/>
          <w:sz w:val="24"/>
          <w:szCs w:val="26"/>
        </w:rPr>
        <w:t>(Teleology)</w:t>
      </w:r>
      <w:r w:rsidRPr="008F653A">
        <w:rPr>
          <w:rFonts w:ascii="Times New Roman" w:hAnsi="Times New Roman" w:cs="B Zar" w:hint="cs"/>
          <w:sz w:val="24"/>
          <w:szCs w:val="26"/>
          <w:rtl/>
        </w:rPr>
        <w:t xml:space="preserve"> است. او پديد</w:t>
      </w:r>
      <w:r w:rsidR="006C206F">
        <w:rPr>
          <w:rFonts w:ascii="Times New Roman" w:hAnsi="Times New Roman" w:cs="B Zar" w:hint="cs"/>
          <w:sz w:val="24"/>
          <w:szCs w:val="26"/>
          <w:rtl/>
        </w:rPr>
        <w:t>ه‌ه</w:t>
      </w:r>
      <w:r w:rsidRPr="008F653A">
        <w:rPr>
          <w:rFonts w:ascii="Times New Roman" w:hAnsi="Times New Roman" w:cs="B Zar" w:hint="cs"/>
          <w:sz w:val="24"/>
          <w:szCs w:val="26"/>
          <w:rtl/>
        </w:rPr>
        <w:t>اي جهان و روندهاي هستي را با توجه به هدف خاص</w:t>
      </w:r>
      <w:r w:rsidR="00571AEC">
        <w:rPr>
          <w:rFonts w:cs="B Zar" w:hint="cs"/>
          <w:sz w:val="26"/>
          <w:szCs w:val="26"/>
          <w:rtl/>
        </w:rPr>
        <w:t xml:space="preserve"> وجود تفسير مي‌</w:t>
      </w:r>
      <w:r w:rsidRPr="008F653A">
        <w:rPr>
          <w:rFonts w:cs="B Zar" w:hint="cs"/>
          <w:sz w:val="26"/>
          <w:szCs w:val="26"/>
          <w:rtl/>
        </w:rPr>
        <w:t>كند.</w:t>
      </w:r>
    </w:p>
    <w:p w:rsidR="00527CF7" w:rsidRPr="008F653A" w:rsidP="0045039A">
      <w:pPr>
        <w:bidi/>
        <w:spacing w:before="240" w:after="120" w:line="380" w:lineRule="exact"/>
        <w:ind w:left="0" w:right="0" w:firstLine="284"/>
        <w:jc w:val="both"/>
        <w:rPr>
          <w:rFonts w:cs="B Zar"/>
          <w:b/>
          <w:bCs/>
          <w:sz w:val="26"/>
          <w:szCs w:val="26"/>
          <w:rtl/>
        </w:rPr>
      </w:pPr>
      <w:r w:rsidR="00571AEC">
        <w:rPr>
          <w:rFonts w:cs="B Zar" w:hint="cs"/>
          <w:b/>
          <w:bCs/>
          <w:sz w:val="26"/>
          <w:szCs w:val="26"/>
          <w:rtl/>
        </w:rPr>
        <w:t>خداشناسي و جهان‌</w:t>
      </w:r>
      <w:r w:rsidRPr="008F653A">
        <w:rPr>
          <w:rFonts w:cs="B Zar" w:hint="cs"/>
          <w:b/>
          <w:bCs/>
          <w:sz w:val="26"/>
          <w:szCs w:val="26"/>
          <w:rtl/>
        </w:rPr>
        <w:t>بيني</w:t>
      </w:r>
    </w:p>
    <w:p w:rsidR="00527CF7" w:rsidRPr="008F653A" w:rsidP="002826EE">
      <w:pPr>
        <w:bidi/>
        <w:spacing w:after="120" w:line="380" w:lineRule="exact"/>
        <w:ind w:left="0" w:right="0" w:firstLine="284"/>
        <w:jc w:val="both"/>
        <w:rPr>
          <w:rFonts w:cs="B Zar"/>
          <w:sz w:val="26"/>
          <w:szCs w:val="26"/>
          <w:rtl/>
        </w:rPr>
      </w:pPr>
      <w:r w:rsidRPr="008F653A">
        <w:rPr>
          <w:rFonts w:cs="B Zar" w:hint="cs"/>
          <w:sz w:val="26"/>
          <w:szCs w:val="26"/>
          <w:rtl/>
        </w:rPr>
        <w:t>رادا كريشنان معتقد است رسالت اصلي فلسفه</w:t>
      </w:r>
      <w:r w:rsidR="002826EE">
        <w:rPr>
          <w:rFonts w:cs="B Zar" w:hint="cs"/>
          <w:sz w:val="26"/>
          <w:szCs w:val="26"/>
          <w:rtl/>
        </w:rPr>
        <w:t>،</w:t>
      </w:r>
      <w:r w:rsidRPr="008F653A">
        <w:rPr>
          <w:rFonts w:cs="B Zar" w:hint="cs"/>
          <w:sz w:val="26"/>
          <w:szCs w:val="26"/>
          <w:rtl/>
        </w:rPr>
        <w:t xml:space="preserve"> كشف و توجيه مفهوم زندگي، جهان و انسان است. نخست</w:t>
      </w:r>
      <w:r w:rsidR="00571AEC">
        <w:rPr>
          <w:rFonts w:cs="B Zar" w:hint="cs"/>
          <w:sz w:val="26"/>
          <w:szCs w:val="26"/>
          <w:rtl/>
        </w:rPr>
        <w:t>ين پرسشي كه براي فيلسوف مطرح مي‌</w:t>
      </w:r>
      <w:r w:rsidRPr="008F653A">
        <w:rPr>
          <w:rFonts w:cs="B Zar" w:hint="cs"/>
          <w:sz w:val="26"/>
          <w:szCs w:val="26"/>
          <w:rtl/>
        </w:rPr>
        <w:t xml:space="preserve">شود </w:t>
      </w:r>
      <w:r w:rsidR="002826EE">
        <w:rPr>
          <w:rFonts w:cs="B Zar" w:hint="cs"/>
          <w:sz w:val="26"/>
          <w:szCs w:val="26"/>
          <w:rtl/>
        </w:rPr>
        <w:t>ای</w:t>
      </w:r>
      <w:r w:rsidRPr="008F653A">
        <w:rPr>
          <w:rFonts w:cs="B Zar" w:hint="cs"/>
          <w:sz w:val="26"/>
          <w:szCs w:val="26"/>
          <w:rtl/>
        </w:rPr>
        <w:t>ن است كه ماهيت نهایي زندگي چيست؟ آيا ماهيت نهایي جهان مادي است يا روحاني، جهان تصادفي است يا هدفدار</w:t>
      </w:r>
      <w:r w:rsidR="002826EE">
        <w:rPr>
          <w:rFonts w:cs="B Zar" w:hint="cs"/>
          <w:sz w:val="26"/>
          <w:szCs w:val="26"/>
          <w:rtl/>
        </w:rPr>
        <w:t>؟</w:t>
      </w:r>
    </w:p>
    <w:p w:rsidR="00527CF7" w:rsidRPr="008F653A" w:rsidP="002826EE">
      <w:pPr>
        <w:bidi/>
        <w:spacing w:after="120" w:line="380" w:lineRule="exact"/>
        <w:ind w:left="0" w:right="0" w:firstLine="284"/>
        <w:jc w:val="both"/>
        <w:rPr>
          <w:rFonts w:cs="B Zar"/>
          <w:sz w:val="26"/>
          <w:szCs w:val="26"/>
          <w:rtl/>
        </w:rPr>
      </w:pPr>
      <w:r w:rsidRPr="008F653A">
        <w:rPr>
          <w:rFonts w:cs="B Zar" w:hint="cs"/>
          <w:sz w:val="26"/>
          <w:szCs w:val="26"/>
          <w:rtl/>
        </w:rPr>
        <w:t>رادا كريشنان در تبعيت از فلسفه</w:t>
      </w:r>
      <w:r w:rsidR="002826EE">
        <w:rPr>
          <w:rFonts w:cs="B Zar" w:hint="cs"/>
          <w:sz w:val="26"/>
          <w:szCs w:val="26"/>
          <w:rtl/>
        </w:rPr>
        <w:t>‌ی</w:t>
      </w:r>
      <w:r w:rsidRPr="008F653A">
        <w:rPr>
          <w:rFonts w:cs="B Zar" w:hint="cs"/>
          <w:sz w:val="26"/>
          <w:szCs w:val="26"/>
          <w:rtl/>
        </w:rPr>
        <w:t xml:space="preserve"> ويدانت، ماهي</w:t>
      </w:r>
      <w:r w:rsidR="00571AEC">
        <w:rPr>
          <w:rFonts w:cs="B Zar" w:hint="cs"/>
          <w:sz w:val="26"/>
          <w:szCs w:val="26"/>
          <w:rtl/>
        </w:rPr>
        <w:t>ت جهان را روحاني مي‌</w:t>
      </w:r>
      <w:r w:rsidRPr="008F653A">
        <w:rPr>
          <w:rFonts w:cs="B Zar" w:hint="cs"/>
          <w:sz w:val="26"/>
          <w:szCs w:val="26"/>
          <w:rtl/>
        </w:rPr>
        <w:t>داند. «مطلق» يا حق</w:t>
      </w:r>
      <w:r w:rsidR="002826EE">
        <w:rPr>
          <w:rFonts w:cs="B Zar" w:hint="cs"/>
          <w:sz w:val="26"/>
          <w:szCs w:val="26"/>
          <w:rtl/>
        </w:rPr>
        <w:t>،</w:t>
      </w:r>
      <w:r w:rsidRPr="008F653A">
        <w:rPr>
          <w:rFonts w:cs="B Zar" w:hint="cs"/>
          <w:sz w:val="26"/>
          <w:szCs w:val="26"/>
          <w:rtl/>
        </w:rPr>
        <w:t xml:space="preserve"> جوهر و روح وجود است.</w:t>
      </w:r>
      <w:r w:rsidR="00571AEC">
        <w:rPr>
          <w:rFonts w:cs="B Zar" w:hint="cs"/>
          <w:sz w:val="26"/>
          <w:szCs w:val="26"/>
          <w:rtl/>
        </w:rPr>
        <w:t xml:space="preserve"> رادا كريشنان گاه در تعبير ايده‌</w:t>
      </w:r>
      <w:r w:rsidRPr="008F653A">
        <w:rPr>
          <w:rFonts w:cs="B Zar" w:hint="cs"/>
          <w:sz w:val="26"/>
          <w:szCs w:val="26"/>
          <w:rtl/>
        </w:rPr>
        <w:t>آليست</w:t>
      </w:r>
      <w:r w:rsidR="00571AEC">
        <w:rPr>
          <w:rFonts w:cs="B Zar" w:hint="cs"/>
          <w:sz w:val="26"/>
          <w:szCs w:val="26"/>
          <w:rtl/>
        </w:rPr>
        <w:t>‌</w:t>
      </w:r>
      <w:r w:rsidRPr="008F653A">
        <w:rPr>
          <w:rFonts w:cs="B Zar" w:hint="cs"/>
          <w:sz w:val="26"/>
          <w:szCs w:val="26"/>
          <w:rtl/>
        </w:rPr>
        <w:t>هاي هگل</w:t>
      </w:r>
      <w:r w:rsidR="002826EE">
        <w:rPr>
          <w:rFonts w:cs="B Zar" w:hint="cs"/>
          <w:sz w:val="26"/>
          <w:szCs w:val="26"/>
          <w:rtl/>
        </w:rPr>
        <w:t>،</w:t>
      </w:r>
      <w:r w:rsidRPr="008F653A">
        <w:rPr>
          <w:rFonts w:cs="B Zar" w:hint="cs"/>
          <w:sz w:val="26"/>
          <w:szCs w:val="26"/>
          <w:rtl/>
        </w:rPr>
        <w:t xml:space="preserve"> حقيقت نها</w:t>
      </w:r>
      <w:r w:rsidR="002826EE">
        <w:rPr>
          <w:rFonts w:cs="B Zar" w:hint="cs"/>
          <w:sz w:val="26"/>
          <w:szCs w:val="26"/>
          <w:rtl/>
        </w:rPr>
        <w:t>ی</w:t>
      </w:r>
      <w:r w:rsidRPr="008F653A">
        <w:rPr>
          <w:rFonts w:cs="B Zar" w:hint="cs"/>
          <w:sz w:val="26"/>
          <w:szCs w:val="26"/>
          <w:rtl/>
        </w:rPr>
        <w:t xml:space="preserve">ي را «مطلق» </w:t>
      </w:r>
      <w:r w:rsidRPr="00571AEC">
        <w:rPr>
          <w:rFonts w:ascii="Times New Roman" w:hAnsi="Times New Roman" w:cs="Times New Roman"/>
          <w:sz w:val="24"/>
          <w:szCs w:val="24"/>
        </w:rPr>
        <w:t>(Absolute)</w:t>
      </w:r>
      <w:r w:rsidRPr="008F653A">
        <w:rPr>
          <w:rFonts w:cs="B Zar" w:hint="cs"/>
          <w:sz w:val="26"/>
          <w:szCs w:val="26"/>
          <w:rtl/>
        </w:rPr>
        <w:t xml:space="preserve"> مي</w:t>
      </w:r>
      <w:r w:rsidR="002826EE">
        <w:rPr>
          <w:rFonts w:cs="B Zar" w:hint="cs"/>
          <w:sz w:val="26"/>
          <w:szCs w:val="26"/>
          <w:rtl/>
        </w:rPr>
        <w:t>‌</w:t>
      </w:r>
      <w:r w:rsidRPr="008F653A">
        <w:rPr>
          <w:rFonts w:cs="B Zar" w:hint="cs"/>
          <w:sz w:val="26"/>
          <w:szCs w:val="26"/>
          <w:rtl/>
        </w:rPr>
        <w:t>نامد و گاه به تعبير ويدانت «برهمن». مقصود او از هر دو، يكي است. رادا كريشنان موضع ماترياليست</w:t>
      </w:r>
      <w:r w:rsidR="00571AEC">
        <w:rPr>
          <w:rFonts w:cs="B Zar" w:hint="cs"/>
          <w:sz w:val="26"/>
          <w:szCs w:val="26"/>
          <w:rtl/>
        </w:rPr>
        <w:t>‌</w:t>
      </w:r>
      <w:r w:rsidRPr="008F653A">
        <w:rPr>
          <w:rFonts w:cs="B Zar" w:hint="cs"/>
          <w:sz w:val="26"/>
          <w:szCs w:val="26"/>
          <w:rtl/>
        </w:rPr>
        <w:t>ها و ناتوارليست</w:t>
      </w:r>
      <w:r w:rsidR="00571AEC">
        <w:rPr>
          <w:rFonts w:cs="B Zar" w:hint="cs"/>
          <w:sz w:val="26"/>
          <w:szCs w:val="26"/>
          <w:rtl/>
        </w:rPr>
        <w:t>‌</w:t>
      </w:r>
      <w:r w:rsidRPr="008F653A">
        <w:rPr>
          <w:rFonts w:cs="B Zar" w:hint="cs"/>
          <w:sz w:val="26"/>
          <w:szCs w:val="26"/>
          <w:rtl/>
        </w:rPr>
        <w:t xml:space="preserve">ها </w:t>
      </w:r>
      <w:r w:rsidRPr="00571AEC">
        <w:rPr>
          <w:rFonts w:ascii="Times New Roman" w:hAnsi="Times New Roman" w:cs="Times New Roman"/>
          <w:sz w:val="24"/>
          <w:szCs w:val="24"/>
        </w:rPr>
        <w:t>(Natur</w:t>
      </w:r>
      <w:r w:rsidRPr="00571AEC" w:rsidR="002826EE">
        <w:rPr>
          <w:rFonts w:ascii="Times New Roman" w:hAnsi="Times New Roman" w:cs="Times New Roman"/>
          <w:sz w:val="24"/>
          <w:szCs w:val="24"/>
        </w:rPr>
        <w:t>a</w:t>
      </w:r>
      <w:r w:rsidRPr="00571AEC">
        <w:rPr>
          <w:rFonts w:ascii="Times New Roman" w:hAnsi="Times New Roman" w:cs="Times New Roman"/>
          <w:sz w:val="24"/>
          <w:szCs w:val="24"/>
        </w:rPr>
        <w:t>ists)</w:t>
      </w:r>
      <w:r w:rsidRPr="008F653A">
        <w:rPr>
          <w:rFonts w:cs="B Zar" w:hint="cs"/>
          <w:sz w:val="26"/>
          <w:szCs w:val="26"/>
          <w:rtl/>
        </w:rPr>
        <w:t xml:space="preserve"> </w:t>
      </w:r>
      <w:r w:rsidR="00571AEC">
        <w:rPr>
          <w:rFonts w:cs="B Zar" w:hint="cs"/>
          <w:sz w:val="26"/>
          <w:szCs w:val="26"/>
          <w:rtl/>
        </w:rPr>
        <w:t xml:space="preserve">را </w:t>
      </w:r>
      <w:r w:rsidRPr="008F653A">
        <w:rPr>
          <w:rFonts w:cs="B Zar" w:hint="cs"/>
          <w:sz w:val="26"/>
          <w:szCs w:val="26"/>
          <w:rtl/>
        </w:rPr>
        <w:t>راجع به حقيقت نها</w:t>
      </w:r>
      <w:r w:rsidR="002826EE">
        <w:rPr>
          <w:rFonts w:cs="B Zar" w:hint="cs"/>
          <w:sz w:val="26"/>
          <w:szCs w:val="26"/>
          <w:rtl/>
        </w:rPr>
        <w:t>ی</w:t>
      </w:r>
      <w:r w:rsidRPr="008F653A">
        <w:rPr>
          <w:rFonts w:cs="B Zar" w:hint="cs"/>
          <w:sz w:val="26"/>
          <w:szCs w:val="26"/>
          <w:rtl/>
        </w:rPr>
        <w:t>ي جهان مردود</w:t>
      </w:r>
      <w:r w:rsidR="006C206F">
        <w:rPr>
          <w:rFonts w:cs="B Zar" w:hint="cs"/>
          <w:sz w:val="26"/>
          <w:szCs w:val="26"/>
          <w:rtl/>
        </w:rPr>
        <w:t xml:space="preserve"> می‌</w:t>
      </w:r>
      <w:r w:rsidRPr="008F653A">
        <w:rPr>
          <w:rFonts w:cs="B Zar" w:hint="cs"/>
          <w:sz w:val="26"/>
          <w:szCs w:val="26"/>
          <w:rtl/>
        </w:rPr>
        <w:t>شمارد و</w:t>
      </w:r>
      <w:r w:rsidR="006C206F">
        <w:rPr>
          <w:rFonts w:cs="B Zar" w:hint="cs"/>
          <w:sz w:val="26"/>
          <w:szCs w:val="26"/>
          <w:rtl/>
        </w:rPr>
        <w:t xml:space="preserve"> می‌</w:t>
      </w:r>
      <w:r w:rsidRPr="008F653A">
        <w:rPr>
          <w:rFonts w:cs="B Zar" w:hint="cs"/>
          <w:sz w:val="26"/>
          <w:szCs w:val="26"/>
          <w:rtl/>
        </w:rPr>
        <w:t>گوید: «حقیقت نها</w:t>
      </w:r>
      <w:r w:rsidR="003F78F6">
        <w:rPr>
          <w:rFonts w:cs="B Zar" w:hint="cs"/>
          <w:sz w:val="26"/>
          <w:szCs w:val="26"/>
          <w:rtl/>
        </w:rPr>
        <w:t>یی</w:t>
      </w:r>
      <w:r w:rsidRPr="008F653A">
        <w:rPr>
          <w:rFonts w:cs="B Zar" w:hint="cs"/>
          <w:sz w:val="26"/>
          <w:szCs w:val="26"/>
          <w:rtl/>
        </w:rPr>
        <w:t xml:space="preserve"> باید گون</w:t>
      </w:r>
      <w:r w:rsidR="006C206F">
        <w:rPr>
          <w:rFonts w:cs="B Zar" w:hint="cs"/>
          <w:sz w:val="26"/>
          <w:szCs w:val="26"/>
          <w:rtl/>
        </w:rPr>
        <w:t>ه‌ای</w:t>
      </w:r>
      <w:r w:rsidRPr="008F653A">
        <w:rPr>
          <w:rFonts w:cs="B Zar" w:hint="cs"/>
          <w:sz w:val="26"/>
          <w:szCs w:val="26"/>
          <w:rtl/>
        </w:rPr>
        <w:t xml:space="preserve"> باشد که سایر پدید</w:t>
      </w:r>
      <w:r w:rsidR="006C206F">
        <w:rPr>
          <w:rFonts w:cs="B Zar" w:hint="cs"/>
          <w:sz w:val="26"/>
          <w:szCs w:val="26"/>
          <w:rtl/>
        </w:rPr>
        <w:t>ه‌ه</w:t>
      </w:r>
      <w:r w:rsidRPr="008F653A">
        <w:rPr>
          <w:rFonts w:cs="B Zar" w:hint="cs"/>
          <w:sz w:val="26"/>
          <w:szCs w:val="26"/>
          <w:rtl/>
        </w:rPr>
        <w:t>ا و روندهاي وجود را توجيه كند. در جهان مادي هر پديده با توجه به پديده</w:t>
      </w:r>
      <w:r w:rsidR="00571AEC">
        <w:rPr>
          <w:rFonts w:cs="B Zar" w:hint="cs"/>
          <w:sz w:val="26"/>
          <w:szCs w:val="26"/>
          <w:rtl/>
        </w:rPr>
        <w:t xml:space="preserve"> ديگر فهميده مي‌</w:t>
      </w:r>
      <w:r w:rsidRPr="008F653A">
        <w:rPr>
          <w:rFonts w:cs="B Zar" w:hint="cs"/>
          <w:sz w:val="26"/>
          <w:szCs w:val="26"/>
          <w:rtl/>
        </w:rPr>
        <w:t>ش</w:t>
      </w:r>
      <w:r w:rsidR="00571AEC">
        <w:rPr>
          <w:rFonts w:cs="B Zar" w:hint="cs"/>
          <w:sz w:val="26"/>
          <w:szCs w:val="26"/>
          <w:rtl/>
        </w:rPr>
        <w:t>ود و از پديده ديگري ناشي است.</w:t>
      </w:r>
      <w:r w:rsidRPr="008F653A">
        <w:rPr>
          <w:rFonts w:cs="B Zar" w:hint="cs"/>
          <w:sz w:val="26"/>
          <w:szCs w:val="26"/>
          <w:rtl/>
        </w:rPr>
        <w:t xml:space="preserve"> هيچ اصلي نداریم كه «خود توجيهي»‌</w:t>
      </w:r>
      <w:r w:rsidR="00571AEC">
        <w:rPr>
          <w:rFonts w:cs="B Zar" w:hint="cs"/>
          <w:sz w:val="26"/>
          <w:szCs w:val="26"/>
          <w:rtl/>
        </w:rPr>
        <w:t xml:space="preserve"> </w:t>
      </w:r>
      <w:r w:rsidRPr="008F653A">
        <w:rPr>
          <w:rFonts w:cs="B Zar" w:hint="cs"/>
          <w:sz w:val="26"/>
          <w:szCs w:val="26"/>
          <w:rtl/>
        </w:rPr>
        <w:t>و «قا</w:t>
      </w:r>
      <w:r w:rsidR="00571AEC">
        <w:rPr>
          <w:rFonts w:cs="B Zar" w:hint="cs"/>
          <w:sz w:val="26"/>
          <w:szCs w:val="26"/>
          <w:rtl/>
        </w:rPr>
        <w:t>ئ</w:t>
      </w:r>
      <w:r w:rsidRPr="008F653A">
        <w:rPr>
          <w:rFonts w:cs="B Zar" w:hint="cs"/>
          <w:sz w:val="26"/>
          <w:szCs w:val="26"/>
          <w:rtl/>
        </w:rPr>
        <w:t>م بالذات» باشد. تا وقتي معتقد به چنين اصلي نباشيم</w:t>
      </w:r>
      <w:r w:rsidR="00571AEC">
        <w:rPr>
          <w:rFonts w:cs="B Zar" w:hint="cs"/>
          <w:sz w:val="26"/>
          <w:szCs w:val="26"/>
          <w:rtl/>
        </w:rPr>
        <w:t>،</w:t>
      </w:r>
      <w:r w:rsidRPr="008F653A">
        <w:rPr>
          <w:rFonts w:cs="B Zar" w:hint="cs"/>
          <w:sz w:val="26"/>
          <w:szCs w:val="26"/>
          <w:rtl/>
        </w:rPr>
        <w:t xml:space="preserve"> نشأت وجود، انسان و جهان و تداوم آن</w:t>
      </w:r>
      <w:r w:rsidR="00571AEC">
        <w:rPr>
          <w:rFonts w:cs="B Zar" w:hint="cs"/>
          <w:sz w:val="26"/>
          <w:szCs w:val="26"/>
          <w:rtl/>
        </w:rPr>
        <w:t>‌ها را نمي‌</w:t>
      </w:r>
      <w:r w:rsidRPr="008F653A">
        <w:rPr>
          <w:rFonts w:cs="B Zar" w:hint="cs"/>
          <w:sz w:val="26"/>
          <w:szCs w:val="26"/>
          <w:rtl/>
        </w:rPr>
        <w:t>توان فهميد. اصل نها</w:t>
      </w:r>
      <w:r w:rsidR="002826EE">
        <w:rPr>
          <w:rFonts w:cs="B Zar" w:hint="cs"/>
          <w:sz w:val="26"/>
          <w:szCs w:val="26"/>
          <w:rtl/>
        </w:rPr>
        <w:t>ی</w:t>
      </w:r>
      <w:r w:rsidRPr="008F653A">
        <w:rPr>
          <w:rFonts w:cs="B Zar" w:hint="cs"/>
          <w:sz w:val="26"/>
          <w:szCs w:val="26"/>
          <w:rtl/>
        </w:rPr>
        <w:t>ي بايد خارج از حوز</w:t>
      </w:r>
      <w:r w:rsidR="006C206F">
        <w:rPr>
          <w:rFonts w:cs="B Zar" w:hint="cs"/>
          <w:sz w:val="26"/>
          <w:szCs w:val="26"/>
          <w:rtl/>
        </w:rPr>
        <w:t>ه‌ه</w:t>
      </w:r>
      <w:r w:rsidRPr="008F653A">
        <w:rPr>
          <w:rFonts w:cs="B Zar" w:hint="cs"/>
          <w:sz w:val="26"/>
          <w:szCs w:val="26"/>
          <w:rtl/>
        </w:rPr>
        <w:t>اي پديد شونده باشد تا آن</w:t>
      </w:r>
      <w:r w:rsidR="00571AEC">
        <w:rPr>
          <w:rFonts w:cs="B Zar" w:hint="cs"/>
          <w:sz w:val="26"/>
          <w:szCs w:val="26"/>
          <w:rtl/>
        </w:rPr>
        <w:t>‌ها</w:t>
      </w:r>
      <w:r w:rsidRPr="008F653A">
        <w:rPr>
          <w:rFonts w:cs="B Zar" w:hint="cs"/>
          <w:sz w:val="26"/>
          <w:szCs w:val="26"/>
          <w:rtl/>
        </w:rPr>
        <w:t xml:space="preserve"> را توجيه كند. </w:t>
      </w:r>
      <w:r w:rsidR="002826EE">
        <w:rPr>
          <w:rFonts w:cs="B Zar" w:hint="cs"/>
          <w:sz w:val="26"/>
          <w:szCs w:val="26"/>
          <w:rtl/>
        </w:rPr>
        <w:t>بنابراین</w:t>
      </w:r>
      <w:r w:rsidRPr="008F653A">
        <w:rPr>
          <w:rFonts w:cs="B Zar" w:hint="cs"/>
          <w:sz w:val="26"/>
          <w:szCs w:val="26"/>
          <w:rtl/>
        </w:rPr>
        <w:t xml:space="preserve"> حقيقت نها</w:t>
      </w:r>
      <w:r w:rsidR="002826EE">
        <w:rPr>
          <w:rFonts w:cs="B Zar" w:hint="cs"/>
          <w:sz w:val="26"/>
          <w:szCs w:val="26"/>
          <w:rtl/>
        </w:rPr>
        <w:t>ی</w:t>
      </w:r>
      <w:r w:rsidRPr="008F653A">
        <w:rPr>
          <w:rFonts w:cs="B Zar" w:hint="cs"/>
          <w:sz w:val="26"/>
          <w:szCs w:val="26"/>
          <w:rtl/>
        </w:rPr>
        <w:t>ي نبايد از سنخ ماده باشد، بلكه</w:t>
      </w:r>
      <w:r w:rsidR="00571AEC">
        <w:rPr>
          <w:rFonts w:cs="B Zar" w:hint="cs"/>
          <w:sz w:val="26"/>
          <w:szCs w:val="26"/>
          <w:rtl/>
        </w:rPr>
        <w:t xml:space="preserve"> بايد از سنخ حقيقت معنوي باشد».</w:t>
      </w:r>
      <w:r>
        <w:rPr>
          <w:rFonts w:cs="B Zar"/>
          <w:sz w:val="26"/>
          <w:szCs w:val="26"/>
          <w:rtl/>
        </w:rPr>
        <w:footnoteReference w:id="304"/>
      </w:r>
    </w:p>
    <w:p w:rsidR="00527CF7" w:rsidRPr="008F653A" w:rsidP="006254CA">
      <w:pPr>
        <w:bidi/>
        <w:spacing w:after="120" w:line="380" w:lineRule="exact"/>
        <w:ind w:left="0" w:right="0" w:firstLine="284"/>
        <w:jc w:val="both"/>
        <w:rPr>
          <w:rFonts w:cs="B Zar"/>
          <w:sz w:val="26"/>
          <w:szCs w:val="26"/>
          <w:rtl/>
        </w:rPr>
      </w:pPr>
      <w:r w:rsidR="00571AEC">
        <w:rPr>
          <w:rFonts w:cs="B Zar" w:hint="cs"/>
          <w:sz w:val="26"/>
          <w:szCs w:val="26"/>
          <w:rtl/>
        </w:rPr>
        <w:t>رادا كريشنان حقيقت نه</w:t>
      </w:r>
      <w:r w:rsidRPr="008F653A">
        <w:rPr>
          <w:rFonts w:cs="B Zar" w:hint="cs"/>
          <w:sz w:val="26"/>
          <w:szCs w:val="26"/>
          <w:rtl/>
        </w:rPr>
        <w:t>ا</w:t>
      </w:r>
      <w:r w:rsidR="002826EE">
        <w:rPr>
          <w:rFonts w:cs="B Zar" w:hint="cs"/>
          <w:sz w:val="26"/>
          <w:szCs w:val="26"/>
          <w:rtl/>
        </w:rPr>
        <w:t>ی</w:t>
      </w:r>
      <w:r w:rsidRPr="008F653A">
        <w:rPr>
          <w:rFonts w:cs="B Zar" w:hint="cs"/>
          <w:sz w:val="26"/>
          <w:szCs w:val="26"/>
          <w:rtl/>
        </w:rPr>
        <w:t xml:space="preserve">ي وجود و جهان را مطلق </w:t>
      </w:r>
      <w:r w:rsidRPr="00571AEC">
        <w:rPr>
          <w:rFonts w:ascii="Times New Roman" w:hAnsi="Times New Roman" w:cs="Times New Roman"/>
          <w:sz w:val="24"/>
          <w:szCs w:val="24"/>
        </w:rPr>
        <w:t>(Absolute)</w:t>
      </w:r>
      <w:r w:rsidR="00571AEC">
        <w:rPr>
          <w:rFonts w:cs="B Zar" w:hint="cs"/>
          <w:sz w:val="26"/>
          <w:szCs w:val="26"/>
          <w:rtl/>
        </w:rPr>
        <w:t xml:space="preserve"> يا «برهمن» مي‌نامد. مطلق «دوئي‌</w:t>
      </w:r>
      <w:r w:rsidRPr="008F653A">
        <w:rPr>
          <w:rFonts w:cs="B Zar" w:hint="cs"/>
          <w:sz w:val="26"/>
          <w:szCs w:val="26"/>
          <w:rtl/>
        </w:rPr>
        <w:t>پذير» نيست؛ مطلقاً يكي است. رادا كريشنان معتقد است براي توجيه جهان لازم است اصلي را در نظر گيريم كه «نظم» و «هدف</w:t>
      </w:r>
      <w:r w:rsidR="00571AEC">
        <w:rPr>
          <w:rFonts w:cs="B Zar" w:hint="cs"/>
          <w:sz w:val="26"/>
          <w:szCs w:val="26"/>
          <w:rtl/>
        </w:rPr>
        <w:t>داري» جهان را ـ‌</w:t>
      </w:r>
      <w:r w:rsidRPr="008F653A">
        <w:rPr>
          <w:rFonts w:cs="B Zar" w:hint="cs"/>
          <w:sz w:val="26"/>
          <w:szCs w:val="26"/>
          <w:rtl/>
        </w:rPr>
        <w:t>كه علوم تج</w:t>
      </w:r>
      <w:r w:rsidR="00571AEC">
        <w:rPr>
          <w:rFonts w:cs="B Zar" w:hint="cs"/>
          <w:sz w:val="26"/>
          <w:szCs w:val="26"/>
          <w:rtl/>
        </w:rPr>
        <w:t>ربي و عقل و منطق آن را تأييد مي‌كند</w:t>
      </w:r>
      <w:r w:rsidRPr="008F653A">
        <w:rPr>
          <w:rFonts w:cs="B Zar" w:hint="cs"/>
          <w:sz w:val="26"/>
          <w:szCs w:val="26"/>
          <w:rtl/>
        </w:rPr>
        <w:t xml:space="preserve">ـ توجيه </w:t>
      </w:r>
      <w:r w:rsidR="00571AEC">
        <w:rPr>
          <w:rFonts w:cs="B Zar" w:hint="cs"/>
          <w:sz w:val="26"/>
          <w:szCs w:val="26"/>
          <w:rtl/>
        </w:rPr>
        <w:t>کن</w:t>
      </w:r>
      <w:r w:rsidRPr="008F653A">
        <w:rPr>
          <w:rFonts w:cs="B Zar" w:hint="cs"/>
          <w:sz w:val="26"/>
          <w:szCs w:val="26"/>
          <w:rtl/>
        </w:rPr>
        <w:t>د. ديدگاه ماترياليسم و ن</w:t>
      </w:r>
      <w:r w:rsidR="00571AEC">
        <w:rPr>
          <w:rFonts w:cs="B Zar" w:hint="cs"/>
          <w:sz w:val="26"/>
          <w:szCs w:val="26"/>
          <w:rtl/>
        </w:rPr>
        <w:t>اتوراليسم، فاقد چنين توجيه قانع‌</w:t>
      </w:r>
      <w:r w:rsidRPr="008F653A">
        <w:rPr>
          <w:rFonts w:cs="B Zar" w:hint="cs"/>
          <w:sz w:val="26"/>
          <w:szCs w:val="26"/>
          <w:rtl/>
        </w:rPr>
        <w:t>كنند</w:t>
      </w:r>
      <w:r w:rsidR="006C206F">
        <w:rPr>
          <w:rFonts w:cs="B Zar" w:hint="cs"/>
          <w:sz w:val="26"/>
          <w:szCs w:val="26"/>
          <w:rtl/>
        </w:rPr>
        <w:t>ه‌ای</w:t>
      </w:r>
      <w:r w:rsidR="002826EE">
        <w:rPr>
          <w:rFonts w:cs="B Zar" w:hint="cs"/>
          <w:sz w:val="26"/>
          <w:szCs w:val="26"/>
          <w:rtl/>
        </w:rPr>
        <w:t xml:space="preserve"> هستند</w:t>
      </w:r>
      <w:r w:rsidRPr="008F653A">
        <w:rPr>
          <w:rFonts w:cs="B Zar" w:hint="cs"/>
          <w:sz w:val="26"/>
          <w:szCs w:val="26"/>
          <w:rtl/>
        </w:rPr>
        <w:t>. ماده</w:t>
      </w:r>
      <w:r w:rsidR="002826EE">
        <w:rPr>
          <w:rFonts w:cs="B Zar" w:hint="cs"/>
          <w:sz w:val="26"/>
          <w:szCs w:val="26"/>
          <w:rtl/>
        </w:rPr>
        <w:t>‌ی</w:t>
      </w:r>
      <w:r w:rsidRPr="008F653A">
        <w:rPr>
          <w:rFonts w:cs="B Zar" w:hint="cs"/>
          <w:sz w:val="26"/>
          <w:szCs w:val="26"/>
          <w:rtl/>
        </w:rPr>
        <w:t xml:space="preserve"> بي</w:t>
      </w:r>
      <w:r w:rsidR="006254CA">
        <w:rPr>
          <w:rFonts w:cs="B Zar" w:hint="cs"/>
          <w:sz w:val="26"/>
          <w:szCs w:val="26"/>
          <w:rtl/>
        </w:rPr>
        <w:t>‌</w:t>
      </w:r>
      <w:r w:rsidRPr="008F653A">
        <w:rPr>
          <w:rFonts w:cs="B Zar" w:hint="cs"/>
          <w:sz w:val="26"/>
          <w:szCs w:val="26"/>
          <w:rtl/>
        </w:rPr>
        <w:t>جان چگونه منجر به ايجاد حيات شد؟</w:t>
      </w:r>
      <w:r w:rsidR="006254CA">
        <w:rPr>
          <w:rFonts w:cs="B Zar" w:hint="cs"/>
          <w:sz w:val="26"/>
          <w:szCs w:val="26"/>
          <w:rtl/>
        </w:rPr>
        <w:t xml:space="preserve"> ماد</w:t>
      </w:r>
      <w:r w:rsidR="002826EE">
        <w:rPr>
          <w:rFonts w:cs="B Zar" w:hint="cs"/>
          <w:sz w:val="26"/>
          <w:szCs w:val="26"/>
          <w:rtl/>
        </w:rPr>
        <w:t>ه‌ی</w:t>
      </w:r>
      <w:r w:rsidRPr="008F653A">
        <w:rPr>
          <w:rFonts w:cs="B Zar" w:hint="cs"/>
          <w:sz w:val="26"/>
          <w:szCs w:val="26"/>
          <w:rtl/>
        </w:rPr>
        <w:t xml:space="preserve"> فاقد آگاهي و اراده چگونه نظم و هدفداري ايجاد </w:t>
      </w:r>
      <w:r w:rsidR="006254CA">
        <w:rPr>
          <w:rFonts w:cs="B Zar" w:hint="cs"/>
          <w:sz w:val="26"/>
          <w:szCs w:val="26"/>
          <w:rtl/>
        </w:rPr>
        <w:t>کرد؟ رادا كريشنان نظير وايت</w:t>
      </w:r>
      <w:r w:rsidR="002412DD">
        <w:rPr>
          <w:rFonts w:cs="B Zar" w:hint="cs"/>
          <w:sz w:val="26"/>
          <w:szCs w:val="26"/>
          <w:rtl/>
        </w:rPr>
        <w:t>ه</w:t>
      </w:r>
      <w:r w:rsidRPr="008F653A">
        <w:rPr>
          <w:rFonts w:cs="B Zar" w:hint="cs"/>
          <w:sz w:val="26"/>
          <w:szCs w:val="26"/>
          <w:rtl/>
        </w:rPr>
        <w:t>د معتقد است بدون در نظر گرفتن خالقی آگاه، خالقیت و آفرينندگي پديد</w:t>
      </w:r>
      <w:r w:rsidR="006C206F">
        <w:rPr>
          <w:rFonts w:cs="B Zar" w:hint="cs"/>
          <w:sz w:val="26"/>
          <w:szCs w:val="26"/>
          <w:rtl/>
        </w:rPr>
        <w:t>ه‌ه</w:t>
      </w:r>
      <w:r w:rsidRPr="008F653A">
        <w:rPr>
          <w:rFonts w:cs="B Zar" w:hint="cs"/>
          <w:sz w:val="26"/>
          <w:szCs w:val="26"/>
          <w:rtl/>
        </w:rPr>
        <w:t xml:space="preserve">اي جهاني قابل تفسير نيست. آگاهي الهي </w:t>
      </w:r>
      <w:r w:rsidRPr="006254CA">
        <w:rPr>
          <w:rFonts w:ascii="Times New Roman" w:hAnsi="Times New Roman" w:cs="Times New Roman"/>
          <w:sz w:val="24"/>
          <w:szCs w:val="24"/>
        </w:rPr>
        <w:t>(Divine Intelligence)</w:t>
      </w:r>
      <w:r w:rsidRPr="008F653A">
        <w:rPr>
          <w:rFonts w:cs="B Zar" w:hint="cs"/>
          <w:sz w:val="26"/>
          <w:szCs w:val="26"/>
          <w:rtl/>
        </w:rPr>
        <w:t xml:space="preserve"> ميانجي و پلي ميان «مطلق» و خلقت جهان است.</w:t>
      </w:r>
    </w:p>
    <w:p w:rsidR="00527CF7" w:rsidRPr="008F653A" w:rsidP="002826EE">
      <w:pPr>
        <w:bidi/>
        <w:spacing w:after="120" w:line="380" w:lineRule="exact"/>
        <w:ind w:left="0" w:right="0" w:firstLine="284"/>
        <w:jc w:val="both"/>
        <w:rPr>
          <w:rFonts w:ascii="Times New Roman" w:hAnsi="Times New Roman" w:cs="B Zar"/>
          <w:sz w:val="24"/>
          <w:szCs w:val="26"/>
          <w:rtl/>
        </w:rPr>
      </w:pPr>
      <w:r w:rsidRPr="008F653A">
        <w:rPr>
          <w:rFonts w:cs="B Zar" w:hint="cs"/>
          <w:sz w:val="26"/>
          <w:szCs w:val="26"/>
          <w:rtl/>
        </w:rPr>
        <w:t>رابطه</w:t>
      </w:r>
      <w:r w:rsidR="002826EE">
        <w:rPr>
          <w:rFonts w:cs="B Zar" w:hint="cs"/>
          <w:sz w:val="26"/>
          <w:szCs w:val="26"/>
          <w:rtl/>
        </w:rPr>
        <w:t>‌ی</w:t>
      </w:r>
      <w:r w:rsidRPr="008F653A">
        <w:rPr>
          <w:rFonts w:cs="B Zar" w:hint="cs"/>
          <w:sz w:val="26"/>
          <w:szCs w:val="26"/>
          <w:rtl/>
        </w:rPr>
        <w:t xml:space="preserve"> «مطلق» و «خدا» چيست؟ رادا كريشنان معتقد است </w:t>
      </w:r>
      <w:r w:rsidR="002826EE">
        <w:rPr>
          <w:rFonts w:cs="B Zar" w:hint="cs"/>
          <w:sz w:val="26"/>
          <w:szCs w:val="26"/>
          <w:rtl/>
        </w:rPr>
        <w:t>«</w:t>
      </w:r>
      <w:r w:rsidRPr="008F653A">
        <w:rPr>
          <w:rFonts w:cs="B Zar" w:hint="cs"/>
          <w:sz w:val="26"/>
          <w:szCs w:val="26"/>
          <w:rtl/>
        </w:rPr>
        <w:t>حق سبحانه</w:t>
      </w:r>
      <w:r w:rsidR="002826EE">
        <w:rPr>
          <w:rFonts w:cs="B Zar" w:hint="cs"/>
          <w:sz w:val="26"/>
          <w:szCs w:val="26"/>
          <w:rtl/>
        </w:rPr>
        <w:t>»</w:t>
      </w:r>
      <w:r w:rsidRPr="008F653A">
        <w:rPr>
          <w:rFonts w:cs="B Zar" w:hint="cs"/>
          <w:sz w:val="26"/>
          <w:szCs w:val="26"/>
          <w:rtl/>
        </w:rPr>
        <w:t xml:space="preserve"> وقتي با توجه به ذات خود تصو</w:t>
      </w:r>
      <w:r w:rsidR="006254CA">
        <w:rPr>
          <w:rFonts w:cs="B Zar" w:hint="cs"/>
          <w:sz w:val="26"/>
          <w:szCs w:val="26"/>
          <w:rtl/>
        </w:rPr>
        <w:t>ر مي‌</w:t>
      </w:r>
      <w:r w:rsidRPr="008F653A">
        <w:rPr>
          <w:rFonts w:cs="B Zar" w:hint="cs"/>
          <w:sz w:val="26"/>
          <w:szCs w:val="26"/>
          <w:rtl/>
        </w:rPr>
        <w:t xml:space="preserve">شود، «مطلق» است؛ وقتي با توجه به خلقت تصور شود، </w:t>
      </w:r>
      <w:r w:rsidR="006254CA">
        <w:rPr>
          <w:rFonts w:cs="B Zar" w:hint="cs"/>
          <w:sz w:val="26"/>
          <w:szCs w:val="26"/>
          <w:rtl/>
        </w:rPr>
        <w:t>«خدا»، «خالق» يا «رب» ناميده مي‌</w:t>
      </w:r>
      <w:r w:rsidRPr="008F653A">
        <w:rPr>
          <w:rFonts w:cs="B Zar" w:hint="cs"/>
          <w:sz w:val="26"/>
          <w:szCs w:val="26"/>
          <w:rtl/>
        </w:rPr>
        <w:t>شود. بر</w:t>
      </w:r>
      <w:r w:rsidR="002412DD">
        <w:rPr>
          <w:rFonts w:cs="B Zar" w:hint="cs"/>
          <w:sz w:val="26"/>
          <w:szCs w:val="26"/>
          <w:rtl/>
        </w:rPr>
        <w:t xml:space="preserve"> </w:t>
      </w:r>
      <w:r w:rsidRPr="008F653A">
        <w:rPr>
          <w:rFonts w:cs="B Zar" w:hint="cs"/>
          <w:sz w:val="26"/>
          <w:szCs w:val="26"/>
          <w:rtl/>
        </w:rPr>
        <w:t xml:space="preserve">خلاف شانكارا كه روند خلقت، جهان و انسان را «مايا» </w:t>
      </w:r>
      <w:r w:rsidR="006254CA">
        <w:rPr>
          <w:rFonts w:cs="B Zar" w:hint="cs"/>
          <w:sz w:val="26"/>
          <w:szCs w:val="26"/>
          <w:rtl/>
        </w:rPr>
        <w:t>(فريب) مي‌دانست و از اين‌رو</w:t>
      </w:r>
      <w:r w:rsidRPr="008F653A">
        <w:rPr>
          <w:rFonts w:cs="B Zar" w:hint="cs"/>
          <w:sz w:val="26"/>
          <w:szCs w:val="26"/>
          <w:rtl/>
        </w:rPr>
        <w:t xml:space="preserve"> مقوله</w:t>
      </w:r>
      <w:r w:rsidR="002826EE">
        <w:rPr>
          <w:rFonts w:cs="B Zar" w:hint="cs"/>
          <w:sz w:val="26"/>
          <w:szCs w:val="26"/>
          <w:rtl/>
        </w:rPr>
        <w:t>‌ی</w:t>
      </w:r>
      <w:r w:rsidRPr="008F653A">
        <w:rPr>
          <w:rFonts w:cs="B Zar" w:hint="cs"/>
          <w:sz w:val="26"/>
          <w:szCs w:val="26"/>
          <w:rtl/>
        </w:rPr>
        <w:t xml:space="preserve"> «خدا» را نيز</w:t>
      </w:r>
      <w:r w:rsidR="006254CA">
        <w:rPr>
          <w:rFonts w:cs="B Zar" w:hint="cs"/>
          <w:sz w:val="26"/>
          <w:szCs w:val="26"/>
          <w:rtl/>
        </w:rPr>
        <w:t xml:space="preserve"> پندار ناشي از جهل  قلمداد مي‌كرد، رد مي‌</w:t>
      </w:r>
      <w:r w:rsidRPr="008F653A">
        <w:rPr>
          <w:rFonts w:cs="B Zar" w:hint="cs"/>
          <w:sz w:val="26"/>
          <w:szCs w:val="26"/>
          <w:rtl/>
        </w:rPr>
        <w:t xml:space="preserve">كند. </w:t>
      </w:r>
      <w:r w:rsidRPr="008F653A">
        <w:rPr>
          <w:rFonts w:ascii="Times New Roman" w:hAnsi="Times New Roman" w:cs="B Zar" w:hint="cs"/>
          <w:sz w:val="24"/>
          <w:szCs w:val="26"/>
          <w:rtl/>
        </w:rPr>
        <w:t>م</w:t>
      </w:r>
      <w:r w:rsidR="006254CA">
        <w:rPr>
          <w:rFonts w:ascii="Times New Roman" w:hAnsi="Times New Roman" w:cs="B Zar" w:hint="cs"/>
          <w:sz w:val="24"/>
          <w:szCs w:val="26"/>
          <w:rtl/>
        </w:rPr>
        <w:t>طلق در حين عمل، «خدا» ناميده مي‌</w:t>
      </w:r>
      <w:r w:rsidRPr="008F653A">
        <w:rPr>
          <w:rFonts w:ascii="Times New Roman" w:hAnsi="Times New Roman" w:cs="B Zar" w:hint="cs"/>
          <w:sz w:val="24"/>
          <w:szCs w:val="26"/>
          <w:rtl/>
        </w:rPr>
        <w:t>شود و با توجه به ذات، مطلق است.</w:t>
      </w:r>
    </w:p>
    <w:p w:rsidR="00527CF7" w:rsidRPr="008F653A" w:rsidP="006254CA">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رادا كريشنان به دلایل وجود خدا نيز متعرض شد. دلایل اصلي اثبات وجود باري كه مورد توجه او</w:t>
      </w:r>
      <w:r w:rsidR="006254CA">
        <w:rPr>
          <w:rFonts w:ascii="Times New Roman" w:hAnsi="Times New Roman" w:cs="B Zar" w:hint="cs"/>
          <w:sz w:val="24"/>
          <w:szCs w:val="26"/>
          <w:rtl/>
        </w:rPr>
        <w:t>ست عبارت</w:t>
      </w:r>
      <w:r w:rsidRPr="008F653A">
        <w:rPr>
          <w:rFonts w:ascii="Times New Roman" w:hAnsi="Times New Roman" w:cs="B Zar" w:hint="cs"/>
          <w:sz w:val="24"/>
          <w:szCs w:val="26"/>
          <w:rtl/>
        </w:rPr>
        <w:t>ند از</w:t>
      </w:r>
      <w:r w:rsidR="006611E3">
        <w:rPr>
          <w:rFonts w:ascii="Times New Roman" w:hAnsi="Times New Roman" w:cs="B Zar" w:hint="cs"/>
          <w:sz w:val="24"/>
          <w:szCs w:val="26"/>
          <w:rtl/>
        </w:rPr>
        <w:t>:</w:t>
      </w:r>
      <w:r w:rsidRPr="008F653A">
        <w:rPr>
          <w:rFonts w:ascii="Times New Roman" w:hAnsi="Times New Roman" w:cs="B Zar" w:hint="cs"/>
          <w:sz w:val="24"/>
          <w:szCs w:val="26"/>
          <w:rtl/>
        </w:rPr>
        <w:t xml:space="preserve"> دليل فطرت و اشراق، دليل نظم، دليل هدفداري جهان و دليل اخلاقي. در برخي موارد به دليل عليت نيز اشاره دارد، اما دل</w:t>
      </w:r>
      <w:r w:rsidR="006254CA">
        <w:rPr>
          <w:rFonts w:ascii="Times New Roman" w:hAnsi="Times New Roman" w:cs="B Zar" w:hint="cs"/>
          <w:sz w:val="24"/>
          <w:szCs w:val="26"/>
          <w:rtl/>
        </w:rPr>
        <w:t>يل عليت را به سبك دكارت بيان مي‌کند</w:t>
      </w:r>
      <w:r w:rsidRPr="008F653A">
        <w:rPr>
          <w:rFonts w:ascii="Times New Roman" w:hAnsi="Times New Roman" w:cs="B Zar" w:hint="cs"/>
          <w:sz w:val="24"/>
          <w:szCs w:val="26"/>
          <w:rtl/>
        </w:rPr>
        <w:t>، نه به سبك ارسطو و مشا</w:t>
      </w:r>
      <w:r w:rsidR="002826EE">
        <w:rPr>
          <w:rFonts w:ascii="Times New Roman" w:hAnsi="Times New Roman" w:cs="B Zar" w:hint="cs"/>
          <w:sz w:val="24"/>
          <w:szCs w:val="26"/>
          <w:rtl/>
        </w:rPr>
        <w:t>ی</w:t>
      </w:r>
      <w:r w:rsidRPr="008F653A">
        <w:rPr>
          <w:rFonts w:ascii="Times New Roman" w:hAnsi="Times New Roman" w:cs="B Zar" w:hint="cs"/>
          <w:sz w:val="24"/>
          <w:szCs w:val="26"/>
          <w:rtl/>
        </w:rPr>
        <w:t>ين قديم.</w:t>
      </w:r>
      <w:r>
        <w:rPr>
          <w:rFonts w:ascii="Times New Roman" w:hAnsi="Times New Roman" w:cs="B Zar"/>
          <w:sz w:val="24"/>
          <w:szCs w:val="26"/>
          <w:rtl/>
        </w:rPr>
        <w:footnoteReference w:id="305"/>
      </w:r>
    </w:p>
    <w:p w:rsidR="00527CF7" w:rsidRPr="008F653A" w:rsidP="002826EE">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چرخ</w:t>
      </w:r>
      <w:r w:rsidR="006C206F">
        <w:rPr>
          <w:rFonts w:ascii="Times New Roman" w:hAnsi="Times New Roman" w:cs="B Zar" w:hint="cs"/>
          <w:sz w:val="24"/>
          <w:szCs w:val="26"/>
          <w:rtl/>
        </w:rPr>
        <w:t>ه‌ه</w:t>
      </w:r>
      <w:r w:rsidR="006254CA">
        <w:rPr>
          <w:rFonts w:ascii="Times New Roman" w:hAnsi="Times New Roman" w:cs="B Zar" w:hint="cs"/>
          <w:sz w:val="24"/>
          <w:szCs w:val="26"/>
          <w:rtl/>
        </w:rPr>
        <w:t>اي جهان، «بي‌هدف» و بي‌</w:t>
      </w:r>
      <w:r w:rsidRPr="008F653A">
        <w:rPr>
          <w:rFonts w:ascii="Times New Roman" w:hAnsi="Times New Roman" w:cs="B Zar" w:hint="cs"/>
          <w:sz w:val="24"/>
          <w:szCs w:val="26"/>
          <w:rtl/>
        </w:rPr>
        <w:t>جهت نيستند، بلكه داراي هدف خاصي به نظر مي</w:t>
      </w:r>
      <w:r w:rsidR="002826EE">
        <w:rPr>
          <w:rFonts w:ascii="Times New Roman" w:hAnsi="Times New Roman" w:cs="B Zar" w:hint="cs"/>
          <w:sz w:val="24"/>
          <w:szCs w:val="26"/>
          <w:rtl/>
        </w:rPr>
        <w:t>‌</w:t>
      </w:r>
      <w:r w:rsidR="006254CA">
        <w:rPr>
          <w:rFonts w:ascii="Times New Roman" w:hAnsi="Times New Roman" w:cs="B Zar" w:hint="cs"/>
          <w:sz w:val="24"/>
          <w:szCs w:val="26"/>
          <w:rtl/>
        </w:rPr>
        <w:t>رسند. اين‌</w:t>
      </w:r>
      <w:r w:rsidRPr="008F653A">
        <w:rPr>
          <w:rFonts w:ascii="Times New Roman" w:hAnsi="Times New Roman" w:cs="B Zar" w:hint="cs"/>
          <w:sz w:val="24"/>
          <w:szCs w:val="26"/>
          <w:rtl/>
        </w:rPr>
        <w:t>گونه هدفداري بدون وجود خداوند، قابل توجيه نيست. د</w:t>
      </w:r>
      <w:r w:rsidR="006254CA">
        <w:rPr>
          <w:rFonts w:ascii="Times New Roman" w:hAnsi="Times New Roman" w:cs="B Zar" w:hint="cs"/>
          <w:sz w:val="24"/>
          <w:szCs w:val="26"/>
          <w:rtl/>
        </w:rPr>
        <w:t>ر ضمنِ شرح دليل فطرت و اشراق،</w:t>
      </w:r>
      <w:r w:rsidRPr="008F653A">
        <w:rPr>
          <w:rFonts w:ascii="Times New Roman" w:hAnsi="Times New Roman" w:cs="B Zar" w:hint="cs"/>
          <w:sz w:val="24"/>
          <w:szCs w:val="26"/>
          <w:rtl/>
        </w:rPr>
        <w:t xml:space="preserve"> به تجربه</w:t>
      </w:r>
      <w:r w:rsidR="002826EE">
        <w:rPr>
          <w:rFonts w:cs="B Zar" w:hint="cs"/>
          <w:sz w:val="26"/>
          <w:szCs w:val="26"/>
          <w:rtl/>
        </w:rPr>
        <w:t>‌ی</w:t>
      </w:r>
      <w:r w:rsidR="006254CA">
        <w:rPr>
          <w:rFonts w:ascii="Times New Roman" w:hAnsi="Times New Roman" w:cs="B Zar" w:hint="cs"/>
          <w:sz w:val="24"/>
          <w:szCs w:val="26"/>
          <w:rtl/>
        </w:rPr>
        <w:t xml:space="preserve"> پيامبران و عرفا اشاره مي‌كند و مي‌</w:t>
      </w:r>
      <w:r w:rsidRPr="008F653A">
        <w:rPr>
          <w:rFonts w:ascii="Times New Roman" w:hAnsi="Times New Roman" w:cs="B Zar" w:hint="cs"/>
          <w:sz w:val="24"/>
          <w:szCs w:val="26"/>
          <w:rtl/>
        </w:rPr>
        <w:t>گويد: «در سطح مادون</w:t>
      </w:r>
      <w:r w:rsidR="002826EE">
        <w:rPr>
          <w:rFonts w:ascii="Times New Roman" w:hAnsi="Times New Roman" w:cs="B Zar" w:hint="cs"/>
          <w:sz w:val="24"/>
          <w:szCs w:val="26"/>
          <w:rtl/>
        </w:rPr>
        <w:t>‌</w:t>
      </w:r>
      <w:r w:rsidR="006254CA">
        <w:rPr>
          <w:rFonts w:ascii="Times New Roman" w:hAnsi="Times New Roman" w:cs="B Zar" w:hint="cs"/>
          <w:sz w:val="24"/>
          <w:szCs w:val="26"/>
          <w:rtl/>
        </w:rPr>
        <w:t>تر حتي هر انسان مي‌</w:t>
      </w:r>
      <w:r w:rsidRPr="008F653A">
        <w:rPr>
          <w:rFonts w:ascii="Times New Roman" w:hAnsi="Times New Roman" w:cs="B Zar" w:hint="cs"/>
          <w:sz w:val="24"/>
          <w:szCs w:val="26"/>
          <w:rtl/>
        </w:rPr>
        <w:t>تواند</w:t>
      </w:r>
      <w:r w:rsidR="006254CA">
        <w:rPr>
          <w:rFonts w:ascii="Times New Roman" w:hAnsi="Times New Roman" w:cs="B Zar" w:hint="cs"/>
          <w:sz w:val="24"/>
          <w:szCs w:val="26"/>
          <w:rtl/>
        </w:rPr>
        <w:t xml:space="preserve"> </w:t>
      </w:r>
      <w:r w:rsidRPr="008F653A">
        <w:rPr>
          <w:rFonts w:ascii="Times New Roman" w:hAnsi="Times New Roman" w:cs="B Zar" w:hint="cs"/>
          <w:sz w:val="24"/>
          <w:szCs w:val="26"/>
          <w:rtl/>
        </w:rPr>
        <w:t>در لحظات خاصي وجود خداوند را مستقيماً احساس كند».</w:t>
      </w:r>
    </w:p>
    <w:p w:rsidR="00527CF7" w:rsidRPr="008F653A" w:rsidP="006254CA">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رابطه</w:t>
      </w:r>
      <w:r w:rsidR="002826EE">
        <w:rPr>
          <w:rFonts w:cs="B Zar" w:hint="cs"/>
          <w:sz w:val="26"/>
          <w:szCs w:val="26"/>
          <w:rtl/>
        </w:rPr>
        <w:t>‌ی</w:t>
      </w:r>
      <w:r w:rsidRPr="008F653A">
        <w:rPr>
          <w:rFonts w:ascii="Times New Roman" w:hAnsi="Times New Roman" w:cs="B Zar" w:hint="cs"/>
          <w:sz w:val="24"/>
          <w:szCs w:val="26"/>
          <w:rtl/>
        </w:rPr>
        <w:t xml:space="preserve"> خداوند با جهان چگونه است؟ در اين زمينه</w:t>
      </w:r>
      <w:r w:rsidR="006254CA">
        <w:rPr>
          <w:rFonts w:ascii="Times New Roman" w:hAnsi="Times New Roman" w:cs="B Zar" w:hint="cs"/>
          <w:sz w:val="24"/>
          <w:szCs w:val="26"/>
          <w:rtl/>
        </w:rPr>
        <w:t xml:space="preserve"> رادا كريشنان تحت تأثير وايته</w:t>
      </w:r>
      <w:r w:rsidRPr="008F653A">
        <w:rPr>
          <w:rFonts w:ascii="Times New Roman" w:hAnsi="Times New Roman" w:cs="B Zar" w:hint="cs"/>
          <w:sz w:val="24"/>
          <w:szCs w:val="26"/>
          <w:rtl/>
        </w:rPr>
        <w:t xml:space="preserve">د </w:t>
      </w:r>
      <w:r w:rsidR="006254CA">
        <w:rPr>
          <w:rFonts w:ascii="Times New Roman" w:hAnsi="Times New Roman" w:cs="B Zar" w:hint="cs"/>
          <w:sz w:val="24"/>
          <w:szCs w:val="26"/>
          <w:rtl/>
        </w:rPr>
        <w:t>قرار دارد.</w:t>
      </w:r>
      <w:r w:rsidRPr="008F653A">
        <w:rPr>
          <w:rFonts w:ascii="Times New Roman" w:hAnsi="Times New Roman" w:cs="B Zar" w:hint="cs"/>
          <w:sz w:val="24"/>
          <w:szCs w:val="26"/>
          <w:rtl/>
        </w:rPr>
        <w:t xml:space="preserve"> معتقد است خداوند با جهان</w:t>
      </w:r>
      <w:r w:rsidR="002826EE">
        <w:rPr>
          <w:rFonts w:ascii="Times New Roman" w:hAnsi="Times New Roman" w:cs="B Zar" w:hint="cs"/>
          <w:sz w:val="24"/>
          <w:szCs w:val="26"/>
          <w:rtl/>
        </w:rPr>
        <w:t>،</w:t>
      </w:r>
      <w:r w:rsidRPr="008F653A">
        <w:rPr>
          <w:rFonts w:ascii="Times New Roman" w:hAnsi="Times New Roman" w:cs="B Zar" w:hint="cs"/>
          <w:sz w:val="24"/>
          <w:szCs w:val="26"/>
          <w:rtl/>
        </w:rPr>
        <w:t xml:space="preserve"> رابطه</w:t>
      </w:r>
      <w:r w:rsidR="002826EE">
        <w:rPr>
          <w:rFonts w:cs="B Zar" w:hint="cs"/>
          <w:sz w:val="26"/>
          <w:szCs w:val="26"/>
          <w:rtl/>
        </w:rPr>
        <w:t>‌ی</w:t>
      </w:r>
      <w:r w:rsidRPr="008F653A">
        <w:rPr>
          <w:rFonts w:ascii="Times New Roman" w:hAnsi="Times New Roman" w:cs="B Zar" w:hint="cs"/>
          <w:sz w:val="24"/>
          <w:szCs w:val="26"/>
          <w:rtl/>
        </w:rPr>
        <w:t xml:space="preserve"> ارگانيك دارد و جهان دا</w:t>
      </w:r>
      <w:r w:rsidR="006254CA">
        <w:rPr>
          <w:rFonts w:ascii="Times New Roman" w:hAnsi="Times New Roman" w:cs="B Zar" w:hint="cs"/>
          <w:sz w:val="24"/>
          <w:szCs w:val="26"/>
          <w:rtl/>
        </w:rPr>
        <w:t>ئ</w:t>
      </w:r>
      <w:r w:rsidRPr="008F653A">
        <w:rPr>
          <w:rFonts w:ascii="Times New Roman" w:hAnsi="Times New Roman" w:cs="B Zar" w:hint="cs"/>
          <w:sz w:val="24"/>
          <w:szCs w:val="26"/>
          <w:rtl/>
        </w:rPr>
        <w:t>ماً در حال شدن است. جهان «بودن» نيست، بلكه شدن است و تجلي</w:t>
      </w:r>
      <w:r w:rsidR="006254CA">
        <w:rPr>
          <w:rFonts w:ascii="Times New Roman" w:hAnsi="Times New Roman" w:cs="B Zar" w:hint="cs"/>
          <w:sz w:val="24"/>
          <w:szCs w:val="26"/>
          <w:rtl/>
        </w:rPr>
        <w:t>ات خداوند پياپي اضافه مي‌</w:t>
      </w:r>
      <w:r w:rsidRPr="008F653A">
        <w:rPr>
          <w:rFonts w:ascii="Times New Roman" w:hAnsi="Times New Roman" w:cs="B Zar" w:hint="cs"/>
          <w:sz w:val="24"/>
          <w:szCs w:val="26"/>
          <w:rtl/>
        </w:rPr>
        <w:t>شوند.</w:t>
      </w:r>
      <w:r>
        <w:rPr>
          <w:rFonts w:ascii="Times New Roman" w:hAnsi="Times New Roman" w:cs="B Zar"/>
          <w:sz w:val="24"/>
          <w:szCs w:val="26"/>
          <w:rtl/>
        </w:rPr>
        <w:footnoteReference w:id="306"/>
      </w:r>
    </w:p>
    <w:p w:rsidR="00527CF7" w:rsidRPr="008F653A" w:rsidP="00264C21">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را</w:t>
      </w:r>
      <w:r w:rsidR="00264C21">
        <w:rPr>
          <w:rFonts w:ascii="Times New Roman" w:hAnsi="Times New Roman" w:cs="B Zar" w:hint="cs"/>
          <w:sz w:val="24"/>
          <w:szCs w:val="26"/>
          <w:rtl/>
        </w:rPr>
        <w:t>دا كريشنان معتقد است توجيه ديني‌ـ‌</w:t>
      </w:r>
      <w:r w:rsidRPr="008F653A">
        <w:rPr>
          <w:rFonts w:ascii="Times New Roman" w:hAnsi="Times New Roman" w:cs="B Zar" w:hint="cs"/>
          <w:sz w:val="24"/>
          <w:szCs w:val="26"/>
          <w:rtl/>
        </w:rPr>
        <w:t>روحاني جهان</w:t>
      </w:r>
      <w:r w:rsidR="002826EE">
        <w:rPr>
          <w:rFonts w:ascii="Times New Roman" w:hAnsi="Times New Roman" w:cs="B Zar" w:hint="cs"/>
          <w:sz w:val="24"/>
          <w:szCs w:val="26"/>
          <w:rtl/>
        </w:rPr>
        <w:t>،</w:t>
      </w:r>
      <w:r w:rsidRPr="008F653A">
        <w:rPr>
          <w:rFonts w:ascii="Times New Roman" w:hAnsi="Times New Roman" w:cs="B Zar" w:hint="cs"/>
          <w:sz w:val="24"/>
          <w:szCs w:val="26"/>
          <w:rtl/>
        </w:rPr>
        <w:t xml:space="preserve"> يافت</w:t>
      </w:r>
      <w:r w:rsidR="006C206F">
        <w:rPr>
          <w:rFonts w:ascii="Times New Roman" w:hAnsi="Times New Roman" w:cs="B Zar" w:hint="cs"/>
          <w:sz w:val="24"/>
          <w:szCs w:val="26"/>
          <w:rtl/>
        </w:rPr>
        <w:t>ه‌ه</w:t>
      </w:r>
      <w:r w:rsidRPr="008F653A">
        <w:rPr>
          <w:rFonts w:ascii="Times New Roman" w:hAnsi="Times New Roman" w:cs="B Zar" w:hint="cs"/>
          <w:sz w:val="24"/>
          <w:szCs w:val="26"/>
          <w:rtl/>
        </w:rPr>
        <w:t>اي علوم تجربي را درباره</w:t>
      </w:r>
      <w:r w:rsidR="00264C21">
        <w:rPr>
          <w:rFonts w:ascii="Times New Roman" w:hAnsi="Times New Roman" w:cs="B Zar" w:hint="cs"/>
          <w:sz w:val="24"/>
          <w:szCs w:val="26"/>
          <w:rtl/>
        </w:rPr>
        <w:t xml:space="preserve"> جهان نقض نمي‌</w:t>
      </w:r>
      <w:r w:rsidRPr="008F653A">
        <w:rPr>
          <w:rFonts w:ascii="Times New Roman" w:hAnsi="Times New Roman" w:cs="B Zar" w:hint="cs"/>
          <w:sz w:val="24"/>
          <w:szCs w:val="26"/>
          <w:rtl/>
        </w:rPr>
        <w:t>كند، بلكه تنها با توجه به توجيهات معنوي، يافت</w:t>
      </w:r>
      <w:r w:rsidR="006C206F">
        <w:rPr>
          <w:rFonts w:ascii="Times New Roman" w:hAnsi="Times New Roman" w:cs="B Zar" w:hint="cs"/>
          <w:sz w:val="24"/>
          <w:szCs w:val="26"/>
          <w:rtl/>
        </w:rPr>
        <w:t>ه‌ه</w:t>
      </w:r>
      <w:r w:rsidRPr="008F653A">
        <w:rPr>
          <w:rFonts w:ascii="Times New Roman" w:hAnsi="Times New Roman" w:cs="B Zar" w:hint="cs"/>
          <w:sz w:val="24"/>
          <w:szCs w:val="26"/>
          <w:rtl/>
        </w:rPr>
        <w:t>اي مزبور</w:t>
      </w:r>
      <w:r w:rsidR="002826EE">
        <w:rPr>
          <w:rFonts w:ascii="Times New Roman" w:hAnsi="Times New Roman" w:cs="B Zar" w:hint="cs"/>
          <w:sz w:val="24"/>
          <w:szCs w:val="26"/>
          <w:rtl/>
        </w:rPr>
        <w:t>،</w:t>
      </w:r>
      <w:r w:rsidR="00264C21">
        <w:rPr>
          <w:rFonts w:ascii="Times New Roman" w:hAnsi="Times New Roman" w:cs="B Zar" w:hint="cs"/>
          <w:sz w:val="24"/>
          <w:szCs w:val="26"/>
          <w:rtl/>
        </w:rPr>
        <w:t xml:space="preserve"> مفهوم و معنا پيدا مي‌</w:t>
      </w:r>
      <w:r w:rsidRPr="008F653A">
        <w:rPr>
          <w:rFonts w:ascii="Times New Roman" w:hAnsi="Times New Roman" w:cs="B Zar" w:hint="cs"/>
          <w:sz w:val="24"/>
          <w:szCs w:val="26"/>
          <w:rtl/>
        </w:rPr>
        <w:t>كنند. روح اصلي يافت</w:t>
      </w:r>
      <w:r w:rsidR="006C206F">
        <w:rPr>
          <w:rFonts w:ascii="Times New Roman" w:hAnsi="Times New Roman" w:cs="B Zar" w:hint="cs"/>
          <w:sz w:val="24"/>
          <w:szCs w:val="26"/>
          <w:rtl/>
        </w:rPr>
        <w:t>ه‌ه</w:t>
      </w:r>
      <w:r w:rsidRPr="008F653A">
        <w:rPr>
          <w:rFonts w:ascii="Times New Roman" w:hAnsi="Times New Roman" w:cs="B Zar" w:hint="cs"/>
          <w:sz w:val="24"/>
          <w:szCs w:val="26"/>
          <w:rtl/>
        </w:rPr>
        <w:t>اي علمي وجود پيچيدگي، ظرافت، نظم، انسجام، وحدت و هدفداري در جهان است. جهان</w:t>
      </w:r>
      <w:r w:rsidR="00264C21">
        <w:rPr>
          <w:rFonts w:ascii="Times New Roman" w:hAnsi="Times New Roman" w:cs="B Zar" w:hint="cs"/>
          <w:sz w:val="24"/>
          <w:szCs w:val="26"/>
          <w:rtl/>
        </w:rPr>
        <w:t>‌</w:t>
      </w:r>
      <w:r w:rsidRPr="008F653A">
        <w:rPr>
          <w:rFonts w:ascii="Times New Roman" w:hAnsi="Times New Roman" w:cs="B Zar" w:hint="cs"/>
          <w:sz w:val="24"/>
          <w:szCs w:val="26"/>
          <w:rtl/>
        </w:rPr>
        <w:t>بيني ماترياليستي يا نات</w:t>
      </w:r>
      <w:r w:rsidR="00264C21">
        <w:rPr>
          <w:rFonts w:ascii="Times New Roman" w:hAnsi="Times New Roman" w:cs="B Zar" w:hint="cs"/>
          <w:sz w:val="24"/>
          <w:szCs w:val="26"/>
          <w:rtl/>
        </w:rPr>
        <w:t>و</w:t>
      </w:r>
      <w:r w:rsidRPr="008F653A">
        <w:rPr>
          <w:rFonts w:ascii="Times New Roman" w:hAnsi="Times New Roman" w:cs="B Zar" w:hint="cs"/>
          <w:sz w:val="24"/>
          <w:szCs w:val="26"/>
          <w:rtl/>
        </w:rPr>
        <w:t xml:space="preserve">راليستي قادر نيست عناصر يادشده را توجيه كند. رادا كريشنان شرح مكانيستي </w:t>
      </w:r>
      <w:r w:rsidRPr="008F653A">
        <w:rPr>
          <w:rFonts w:ascii="Times New Roman" w:hAnsi="Times New Roman" w:cs="B Zar"/>
          <w:sz w:val="24"/>
          <w:szCs w:val="26"/>
        </w:rPr>
        <w:t>(Mechanistic Explanation)</w:t>
      </w:r>
      <w:r w:rsidR="00264C21">
        <w:rPr>
          <w:rFonts w:ascii="Times New Roman" w:hAnsi="Times New Roman" w:cs="B Zar" w:hint="cs"/>
          <w:sz w:val="24"/>
          <w:szCs w:val="26"/>
          <w:rtl/>
        </w:rPr>
        <w:t xml:space="preserve"> را نيز رد مي‌</w:t>
      </w:r>
      <w:r w:rsidRPr="008F653A">
        <w:rPr>
          <w:rFonts w:ascii="Times New Roman" w:hAnsi="Times New Roman" w:cs="B Zar" w:hint="cs"/>
          <w:sz w:val="24"/>
          <w:szCs w:val="26"/>
          <w:rtl/>
        </w:rPr>
        <w:t xml:space="preserve">كند. جهان داراي هدف خاصي است و روندهاي جهاني به سوي هدفِ از پيش تعيين شده در حرکت </w:t>
      </w:r>
      <w:r w:rsidR="00264C21">
        <w:rPr>
          <w:rFonts w:ascii="Times New Roman" w:hAnsi="Times New Roman" w:cs="B Zar" w:hint="cs"/>
          <w:sz w:val="24"/>
          <w:szCs w:val="26"/>
          <w:rtl/>
        </w:rPr>
        <w:t>هستند. جهان‌</w:t>
      </w:r>
      <w:r w:rsidRPr="008F653A">
        <w:rPr>
          <w:rFonts w:ascii="Times New Roman" w:hAnsi="Times New Roman" w:cs="B Zar" w:hint="cs"/>
          <w:sz w:val="24"/>
          <w:szCs w:val="26"/>
          <w:rtl/>
        </w:rPr>
        <w:t>بيني رادا كريشنان</w:t>
      </w:r>
      <w:r w:rsidR="002826EE">
        <w:rPr>
          <w:rFonts w:ascii="Times New Roman" w:hAnsi="Times New Roman" w:cs="B Zar" w:hint="cs"/>
          <w:sz w:val="24"/>
          <w:szCs w:val="26"/>
          <w:rtl/>
        </w:rPr>
        <w:t>،</w:t>
      </w:r>
      <w:r w:rsidRPr="008F653A">
        <w:rPr>
          <w:rFonts w:ascii="Times New Roman" w:hAnsi="Times New Roman" w:cs="B Zar" w:hint="cs"/>
          <w:sz w:val="24"/>
          <w:szCs w:val="26"/>
          <w:rtl/>
        </w:rPr>
        <w:t xml:space="preserve"> نگرش ويدانت و نگرش فلسفي هگل را در هم مي</w:t>
      </w:r>
      <w:r w:rsidR="002826EE">
        <w:rPr>
          <w:rFonts w:ascii="Times New Roman" w:hAnsi="Times New Roman" w:cs="B Zar" w:hint="cs"/>
          <w:sz w:val="24"/>
          <w:szCs w:val="26"/>
          <w:rtl/>
        </w:rPr>
        <w:t>‌</w:t>
      </w:r>
      <w:r w:rsidRPr="008F653A">
        <w:rPr>
          <w:rFonts w:ascii="Times New Roman" w:hAnsi="Times New Roman" w:cs="B Zar" w:hint="cs"/>
          <w:sz w:val="24"/>
          <w:szCs w:val="26"/>
          <w:rtl/>
        </w:rPr>
        <w:t>آميزد.</w:t>
      </w:r>
      <w:r>
        <w:rPr>
          <w:rFonts w:ascii="Times New Roman" w:hAnsi="Times New Roman" w:cs="B Zar"/>
          <w:sz w:val="24"/>
          <w:szCs w:val="26"/>
          <w:rtl/>
        </w:rPr>
        <w:footnoteReference w:id="307"/>
      </w:r>
    </w:p>
    <w:p w:rsidR="00527CF7" w:rsidRPr="008F653A" w:rsidP="006611E3">
      <w:pPr>
        <w:widowControl w:val="0"/>
        <w:bidi/>
        <w:spacing w:after="120" w:line="380" w:lineRule="exact"/>
        <w:ind w:left="0" w:right="0" w:firstLine="284"/>
        <w:jc w:val="both"/>
        <w:rPr>
          <w:rFonts w:ascii="Times New Roman" w:hAnsi="Times New Roman" w:cs="B Zar"/>
          <w:sz w:val="24"/>
          <w:szCs w:val="26"/>
          <w:rtl/>
        </w:rPr>
      </w:pPr>
      <w:r w:rsidR="006611E3">
        <w:rPr>
          <w:rFonts w:ascii="Times New Roman" w:hAnsi="Times New Roman" w:cs="B Zar" w:hint="cs"/>
          <w:sz w:val="24"/>
          <w:szCs w:val="26"/>
          <w:rtl/>
        </w:rPr>
        <w:t xml:space="preserve">چرا </w:t>
      </w:r>
      <w:r w:rsidRPr="008F653A">
        <w:rPr>
          <w:rFonts w:ascii="Times New Roman" w:hAnsi="Times New Roman" w:cs="B Zar" w:hint="cs"/>
          <w:sz w:val="24"/>
          <w:szCs w:val="26"/>
          <w:rtl/>
        </w:rPr>
        <w:t>خداوند جهان را خلق كرد؟ آيا مجبور بوده به آفرينش دست بزند</w:t>
      </w:r>
      <w:r w:rsidR="006611E3">
        <w:rPr>
          <w:rFonts w:ascii="Times New Roman" w:hAnsi="Times New Roman" w:cs="B Zar" w:hint="cs"/>
          <w:sz w:val="24"/>
          <w:szCs w:val="26"/>
          <w:rtl/>
        </w:rPr>
        <w:t>،</w:t>
      </w:r>
      <w:r w:rsidRPr="008F653A">
        <w:rPr>
          <w:rFonts w:ascii="Times New Roman" w:hAnsi="Times New Roman" w:cs="B Zar" w:hint="cs"/>
          <w:sz w:val="24"/>
          <w:szCs w:val="26"/>
          <w:rtl/>
        </w:rPr>
        <w:t xml:space="preserve"> همچنان</w:t>
      </w:r>
      <w:r w:rsidR="00264C21">
        <w:rPr>
          <w:rFonts w:ascii="Times New Roman" w:hAnsi="Times New Roman" w:cs="B Zar" w:hint="cs"/>
          <w:sz w:val="24"/>
          <w:szCs w:val="26"/>
          <w:rtl/>
        </w:rPr>
        <w:t>‌</w:t>
      </w:r>
      <w:r w:rsidRPr="008F653A">
        <w:rPr>
          <w:rFonts w:ascii="Times New Roman" w:hAnsi="Times New Roman" w:cs="B Zar" w:hint="cs"/>
          <w:sz w:val="24"/>
          <w:szCs w:val="26"/>
          <w:rtl/>
        </w:rPr>
        <w:t>كه خورشيد مجبور است به جهانيان نور دهد؟ رادا كريشنان جهان را عمل ارادي و اختياری خداوند تلقي مي</w:t>
      </w:r>
      <w:r w:rsidR="002826EE">
        <w:rPr>
          <w:rFonts w:ascii="Times New Roman" w:hAnsi="Times New Roman" w:cs="B Zar" w:hint="cs"/>
          <w:sz w:val="24"/>
          <w:szCs w:val="26"/>
          <w:rtl/>
        </w:rPr>
        <w:t>‌</w:t>
      </w:r>
      <w:r w:rsidRPr="008F653A">
        <w:rPr>
          <w:rFonts w:ascii="Times New Roman" w:hAnsi="Times New Roman" w:cs="B Zar" w:hint="cs"/>
          <w:sz w:val="24"/>
          <w:szCs w:val="26"/>
          <w:rtl/>
        </w:rPr>
        <w:t xml:space="preserve">كند. جهان </w:t>
      </w:r>
      <w:r w:rsidR="002826EE">
        <w:rPr>
          <w:rFonts w:ascii="Times New Roman" w:hAnsi="Times New Roman" w:cs="B Zar" w:hint="cs"/>
          <w:sz w:val="24"/>
          <w:szCs w:val="26"/>
          <w:rtl/>
        </w:rPr>
        <w:t>با این تعریف</w:t>
      </w:r>
      <w:r w:rsidR="00264C21">
        <w:rPr>
          <w:rFonts w:ascii="Times New Roman" w:hAnsi="Times New Roman" w:cs="B Zar" w:hint="cs"/>
          <w:sz w:val="24"/>
          <w:szCs w:val="26"/>
          <w:rtl/>
        </w:rPr>
        <w:t xml:space="preserve"> عمل اجتناب‌</w:t>
      </w:r>
      <w:r w:rsidRPr="008F653A">
        <w:rPr>
          <w:rFonts w:ascii="Times New Roman" w:hAnsi="Times New Roman" w:cs="B Zar" w:hint="cs"/>
          <w:sz w:val="24"/>
          <w:szCs w:val="26"/>
          <w:rtl/>
        </w:rPr>
        <w:t xml:space="preserve">ناپذير ذاتي نيست، بلكه از نظر فلسفي تصادفی ارادي </w:t>
      </w:r>
      <w:r w:rsidRPr="008F653A">
        <w:rPr>
          <w:rFonts w:ascii="Times New Roman" w:hAnsi="Times New Roman" w:cs="B Zar"/>
          <w:sz w:val="24"/>
          <w:szCs w:val="26"/>
        </w:rPr>
        <w:t>(Accidental)</w:t>
      </w:r>
      <w:r w:rsidRPr="008F653A">
        <w:rPr>
          <w:rFonts w:ascii="Times New Roman" w:hAnsi="Times New Roman" w:cs="B Zar" w:hint="cs"/>
          <w:sz w:val="24"/>
          <w:szCs w:val="26"/>
          <w:rtl/>
        </w:rPr>
        <w:t xml:space="preserve"> است. در عين حال جهان داراي اصالت و واقعيت است. «تصادفي» ب</w:t>
      </w:r>
      <w:r w:rsidR="002826EE">
        <w:rPr>
          <w:rFonts w:ascii="Times New Roman" w:hAnsi="Times New Roman" w:cs="B Zar" w:hint="cs"/>
          <w:sz w:val="24"/>
          <w:szCs w:val="26"/>
          <w:rtl/>
        </w:rPr>
        <w:t>ه ا</w:t>
      </w:r>
      <w:r w:rsidRPr="008F653A">
        <w:rPr>
          <w:rFonts w:ascii="Times New Roman" w:hAnsi="Times New Roman" w:cs="B Zar" w:hint="cs"/>
          <w:sz w:val="24"/>
          <w:szCs w:val="26"/>
          <w:rtl/>
        </w:rPr>
        <w:t>ين معناست كه فعليت و تحقق تضادي</w:t>
      </w:r>
      <w:r w:rsidR="002826EE">
        <w:rPr>
          <w:rFonts w:ascii="Times New Roman" w:hAnsi="Times New Roman" w:cs="B Zar" w:hint="cs"/>
          <w:sz w:val="24"/>
          <w:szCs w:val="26"/>
          <w:rtl/>
        </w:rPr>
        <w:t>،</w:t>
      </w:r>
      <w:r w:rsidRPr="008F653A">
        <w:rPr>
          <w:rFonts w:ascii="Times New Roman" w:hAnsi="Times New Roman" w:cs="B Zar" w:hint="cs"/>
          <w:sz w:val="24"/>
          <w:szCs w:val="26"/>
          <w:rtl/>
        </w:rPr>
        <w:t xml:space="preserve"> امكانات آفرينندگي حق سبحانه است، داراي اصالت است، چون آفري</w:t>
      </w:r>
      <w:r w:rsidR="00264C21">
        <w:rPr>
          <w:rFonts w:ascii="Times New Roman" w:hAnsi="Times New Roman" w:cs="B Zar" w:hint="cs"/>
          <w:sz w:val="24"/>
          <w:szCs w:val="26"/>
          <w:rtl/>
        </w:rPr>
        <w:t>نش وجود مطلق است؛ وجود مطلق نمي‌</w:t>
      </w:r>
      <w:r w:rsidRPr="008F653A">
        <w:rPr>
          <w:rFonts w:ascii="Times New Roman" w:hAnsi="Times New Roman" w:cs="B Zar" w:hint="cs"/>
          <w:sz w:val="24"/>
          <w:szCs w:val="26"/>
          <w:rtl/>
        </w:rPr>
        <w:t>تواند «عدم» را بیافريند.</w:t>
      </w:r>
    </w:p>
    <w:p w:rsidR="00527CF7" w:rsidRPr="008F653A" w:rsidP="006611E3">
      <w:pPr>
        <w:bidi/>
        <w:spacing w:after="120" w:line="360" w:lineRule="exact"/>
        <w:ind w:left="0" w:right="0" w:firstLine="284"/>
        <w:jc w:val="both"/>
        <w:rPr>
          <w:rFonts w:ascii="Times New Roman" w:hAnsi="Times New Roman" w:cs="B Zar"/>
          <w:sz w:val="24"/>
          <w:szCs w:val="26"/>
          <w:rtl/>
        </w:rPr>
      </w:pPr>
      <w:r w:rsidR="00264C21">
        <w:rPr>
          <w:rFonts w:ascii="Times New Roman" w:hAnsi="Times New Roman" w:cs="B Zar" w:hint="cs"/>
          <w:sz w:val="24"/>
          <w:szCs w:val="26"/>
          <w:rtl/>
        </w:rPr>
        <w:t>رادا كريشنان در كتاب نگرش «ايده‌</w:t>
      </w:r>
      <w:r w:rsidRPr="008F653A">
        <w:rPr>
          <w:rFonts w:ascii="Times New Roman" w:hAnsi="Times New Roman" w:cs="B Zar" w:hint="cs"/>
          <w:sz w:val="24"/>
          <w:szCs w:val="26"/>
          <w:rtl/>
        </w:rPr>
        <w:t>آليس</w:t>
      </w:r>
      <w:r w:rsidR="00264C21">
        <w:rPr>
          <w:rFonts w:ascii="Times New Roman" w:hAnsi="Times New Roman" w:cs="B Zar" w:hint="cs"/>
          <w:sz w:val="24"/>
          <w:szCs w:val="26"/>
          <w:rtl/>
        </w:rPr>
        <w:t>ت پيرامون زندگي»، برخي ويژگي‌هاي جهان را شمرده است:</w:t>
      </w:r>
      <w:r w:rsidRPr="008F653A">
        <w:rPr>
          <w:rFonts w:ascii="Times New Roman" w:hAnsi="Times New Roman" w:cs="B Zar" w:hint="cs"/>
          <w:sz w:val="24"/>
          <w:szCs w:val="26"/>
          <w:rtl/>
        </w:rPr>
        <w:t xml:space="preserve"> اول</w:t>
      </w:r>
      <w:r w:rsidR="00264C21">
        <w:rPr>
          <w:rFonts w:ascii="Times New Roman" w:hAnsi="Times New Roman" w:cs="B Zar" w:hint="cs"/>
          <w:sz w:val="24"/>
          <w:szCs w:val="26"/>
          <w:rtl/>
        </w:rPr>
        <w:t>،</w:t>
      </w:r>
      <w:r w:rsidRPr="008F653A">
        <w:rPr>
          <w:rFonts w:ascii="Times New Roman" w:hAnsi="Times New Roman" w:cs="B Zar" w:hint="cs"/>
          <w:sz w:val="24"/>
          <w:szCs w:val="26"/>
          <w:rtl/>
        </w:rPr>
        <w:t xml:space="preserve"> جهان داراي نظم است؛ </w:t>
      </w:r>
      <w:r w:rsidR="00264C21">
        <w:rPr>
          <w:rFonts w:ascii="Times New Roman" w:hAnsi="Times New Roman" w:cs="B Zar" w:hint="cs"/>
          <w:sz w:val="24"/>
          <w:szCs w:val="26"/>
          <w:rtl/>
        </w:rPr>
        <w:t>دوم،</w:t>
      </w:r>
      <w:r w:rsidRPr="008F653A">
        <w:rPr>
          <w:rFonts w:ascii="Times New Roman" w:hAnsi="Times New Roman" w:cs="B Zar" w:hint="cs"/>
          <w:sz w:val="24"/>
          <w:szCs w:val="26"/>
          <w:rtl/>
        </w:rPr>
        <w:t xml:space="preserve"> اجزاي آن ب</w:t>
      </w:r>
      <w:r w:rsidR="002826EE">
        <w:rPr>
          <w:rFonts w:ascii="Times New Roman" w:hAnsi="Times New Roman" w:cs="B Zar" w:hint="cs"/>
          <w:sz w:val="24"/>
          <w:szCs w:val="26"/>
          <w:rtl/>
        </w:rPr>
        <w:t xml:space="preserve">ه </w:t>
      </w:r>
      <w:r w:rsidRPr="008F653A">
        <w:rPr>
          <w:rFonts w:ascii="Times New Roman" w:hAnsi="Times New Roman" w:cs="B Zar" w:hint="cs"/>
          <w:sz w:val="24"/>
          <w:szCs w:val="26"/>
          <w:rtl/>
        </w:rPr>
        <w:t>هم پيوسته و متكي ب</w:t>
      </w:r>
      <w:r w:rsidR="001C1D0A">
        <w:rPr>
          <w:rFonts w:ascii="Times New Roman" w:hAnsi="Times New Roman" w:cs="B Zar" w:hint="cs"/>
          <w:sz w:val="24"/>
          <w:szCs w:val="26"/>
          <w:rtl/>
        </w:rPr>
        <w:t xml:space="preserve">ه </w:t>
      </w:r>
      <w:r w:rsidRPr="008F653A">
        <w:rPr>
          <w:rFonts w:ascii="Times New Roman" w:hAnsi="Times New Roman" w:cs="B Zar" w:hint="cs"/>
          <w:sz w:val="24"/>
          <w:szCs w:val="26"/>
          <w:rtl/>
        </w:rPr>
        <w:t xml:space="preserve">هم </w:t>
      </w:r>
      <w:r w:rsidR="00264C21">
        <w:rPr>
          <w:rFonts w:ascii="Times New Roman" w:hAnsi="Times New Roman" w:cs="B Zar" w:hint="cs"/>
          <w:sz w:val="24"/>
          <w:szCs w:val="26"/>
          <w:rtl/>
        </w:rPr>
        <w:t>هستند؛ سوم،</w:t>
      </w:r>
      <w:r w:rsidRPr="008F653A">
        <w:rPr>
          <w:rFonts w:ascii="Times New Roman" w:hAnsi="Times New Roman" w:cs="B Zar" w:hint="cs"/>
          <w:sz w:val="24"/>
          <w:szCs w:val="26"/>
          <w:rtl/>
        </w:rPr>
        <w:t xml:space="preserve"> جهان داراي لاي</w:t>
      </w:r>
      <w:r w:rsidR="006C206F">
        <w:rPr>
          <w:rFonts w:ascii="Times New Roman" w:hAnsi="Times New Roman" w:cs="B Zar" w:hint="cs"/>
          <w:sz w:val="24"/>
          <w:szCs w:val="26"/>
          <w:rtl/>
        </w:rPr>
        <w:t>ه‌ه</w:t>
      </w:r>
      <w:r w:rsidRPr="008F653A">
        <w:rPr>
          <w:rFonts w:ascii="Times New Roman" w:hAnsi="Times New Roman" w:cs="B Zar" w:hint="cs"/>
          <w:sz w:val="24"/>
          <w:szCs w:val="26"/>
          <w:rtl/>
        </w:rPr>
        <w:t xml:space="preserve">اي مختلف هستي از جمله ماده، زيست و «ذهن» است و امور </w:t>
      </w:r>
      <w:r w:rsidR="00264C21">
        <w:rPr>
          <w:rFonts w:ascii="Times New Roman" w:hAnsi="Times New Roman" w:cs="B Zar" w:hint="cs"/>
          <w:sz w:val="24"/>
          <w:szCs w:val="26"/>
          <w:rtl/>
        </w:rPr>
        <w:t>مادي، زيستي و «ذهني» را كسي نمي‌تواند انكار كند</w:t>
      </w:r>
      <w:r w:rsidRPr="008F653A">
        <w:rPr>
          <w:rFonts w:ascii="Times New Roman" w:hAnsi="Times New Roman" w:cs="B Zar" w:hint="cs"/>
          <w:sz w:val="24"/>
          <w:szCs w:val="26"/>
          <w:rtl/>
        </w:rPr>
        <w:t xml:space="preserve"> </w:t>
      </w:r>
      <w:r w:rsidR="006611E3">
        <w:rPr>
          <w:rFonts w:ascii="Times New Roman" w:hAnsi="Times New Roman" w:cs="B Zar" w:hint="cs"/>
          <w:sz w:val="24"/>
          <w:szCs w:val="26"/>
          <w:rtl/>
        </w:rPr>
        <w:t>ـ‌</w:t>
      </w:r>
      <w:r w:rsidR="00264C21">
        <w:rPr>
          <w:rFonts w:ascii="Times New Roman" w:hAnsi="Times New Roman" w:cs="B Zar" w:hint="cs"/>
          <w:sz w:val="24"/>
          <w:szCs w:val="26"/>
          <w:rtl/>
        </w:rPr>
        <w:t>‌</w:t>
      </w:r>
      <w:r w:rsidRPr="008F653A">
        <w:rPr>
          <w:rFonts w:ascii="Times New Roman" w:hAnsi="Times New Roman" w:cs="B Zar" w:hint="cs"/>
          <w:sz w:val="24"/>
          <w:szCs w:val="26"/>
          <w:rtl/>
        </w:rPr>
        <w:t>رادا كريشنان س</w:t>
      </w:r>
      <w:r w:rsidR="00264C21">
        <w:rPr>
          <w:rFonts w:ascii="Times New Roman" w:hAnsi="Times New Roman" w:cs="B Zar" w:hint="cs"/>
          <w:sz w:val="24"/>
          <w:szCs w:val="26"/>
          <w:rtl/>
        </w:rPr>
        <w:t>ه عنصر ياد شده را سطوح تجربه مي‌</w:t>
      </w:r>
      <w:r w:rsidRPr="008F653A">
        <w:rPr>
          <w:rFonts w:ascii="Times New Roman" w:hAnsi="Times New Roman" w:cs="B Zar" w:hint="cs"/>
          <w:sz w:val="24"/>
          <w:szCs w:val="26"/>
          <w:rtl/>
        </w:rPr>
        <w:t>نامد. هر سه، تجليات و آيات حقيقت نها</w:t>
      </w:r>
      <w:r w:rsidR="001C1D0A">
        <w:rPr>
          <w:rFonts w:ascii="Times New Roman" w:hAnsi="Times New Roman" w:cs="B Zar" w:hint="cs"/>
          <w:sz w:val="24"/>
          <w:szCs w:val="26"/>
          <w:rtl/>
        </w:rPr>
        <w:t>ی</w:t>
      </w:r>
      <w:r w:rsidRPr="008F653A">
        <w:rPr>
          <w:rFonts w:ascii="Times New Roman" w:hAnsi="Times New Roman" w:cs="B Zar" w:hint="cs"/>
          <w:sz w:val="24"/>
          <w:szCs w:val="26"/>
          <w:rtl/>
        </w:rPr>
        <w:t xml:space="preserve">ي </w:t>
      </w:r>
      <w:r w:rsidR="00264C21">
        <w:rPr>
          <w:rFonts w:ascii="Times New Roman" w:hAnsi="Times New Roman" w:cs="B Zar" w:hint="cs"/>
          <w:sz w:val="24"/>
          <w:szCs w:val="26"/>
          <w:rtl/>
        </w:rPr>
        <w:t>هست</w:t>
      </w:r>
      <w:r w:rsidRPr="008F653A">
        <w:rPr>
          <w:rFonts w:ascii="Times New Roman" w:hAnsi="Times New Roman" w:cs="B Zar" w:hint="cs"/>
          <w:sz w:val="24"/>
          <w:szCs w:val="26"/>
          <w:rtl/>
        </w:rPr>
        <w:t>ند</w:t>
      </w:r>
      <w:r w:rsidR="00264C21">
        <w:rPr>
          <w:rFonts w:ascii="Times New Roman" w:hAnsi="Times New Roman" w:cs="B Zar" w:hint="cs"/>
          <w:sz w:val="24"/>
          <w:szCs w:val="26"/>
          <w:rtl/>
        </w:rPr>
        <w:t>ـ</w:t>
      </w:r>
      <w:r w:rsidRPr="008F653A">
        <w:rPr>
          <w:rFonts w:ascii="Times New Roman" w:hAnsi="Times New Roman" w:cs="B Zar" w:hint="cs"/>
          <w:sz w:val="24"/>
          <w:szCs w:val="26"/>
          <w:rtl/>
        </w:rPr>
        <w:t xml:space="preserve">؛ </w:t>
      </w:r>
      <w:r w:rsidR="00264C21">
        <w:rPr>
          <w:rFonts w:ascii="Times New Roman" w:hAnsi="Times New Roman" w:cs="B Zar" w:hint="cs"/>
          <w:sz w:val="24"/>
          <w:szCs w:val="26"/>
          <w:rtl/>
        </w:rPr>
        <w:t>و چهارم،</w:t>
      </w:r>
      <w:r w:rsidRPr="008F653A">
        <w:rPr>
          <w:rFonts w:ascii="Times New Roman" w:hAnsi="Times New Roman" w:cs="B Zar" w:hint="cs"/>
          <w:sz w:val="24"/>
          <w:szCs w:val="26"/>
          <w:rtl/>
        </w:rPr>
        <w:t xml:space="preserve"> جهان در حال تك</w:t>
      </w:r>
      <w:r w:rsidR="00264C21">
        <w:rPr>
          <w:rFonts w:ascii="Times New Roman" w:hAnsi="Times New Roman" w:cs="B Zar" w:hint="cs"/>
          <w:sz w:val="24"/>
          <w:szCs w:val="26"/>
          <w:rtl/>
        </w:rPr>
        <w:t>امل است. به نظر مي‌</w:t>
      </w:r>
      <w:r w:rsidRPr="008F653A">
        <w:rPr>
          <w:rFonts w:ascii="Times New Roman" w:hAnsi="Times New Roman" w:cs="B Zar" w:hint="cs"/>
          <w:sz w:val="24"/>
          <w:szCs w:val="26"/>
          <w:rtl/>
        </w:rPr>
        <w:t>رسد، در اين زمينه تحت تأثير نظريه</w:t>
      </w:r>
      <w:r w:rsidR="001C1D0A">
        <w:rPr>
          <w:rFonts w:cs="B Zar" w:hint="cs"/>
          <w:sz w:val="26"/>
          <w:szCs w:val="26"/>
          <w:rtl/>
        </w:rPr>
        <w:t>‌ی</w:t>
      </w:r>
      <w:r w:rsidRPr="008F653A">
        <w:rPr>
          <w:rFonts w:ascii="Times New Roman" w:hAnsi="Times New Roman" w:cs="B Zar" w:hint="cs"/>
          <w:sz w:val="24"/>
          <w:szCs w:val="26"/>
          <w:rtl/>
        </w:rPr>
        <w:t xml:space="preserve"> تكامل </w:t>
      </w:r>
      <w:r w:rsidR="001C1D0A">
        <w:rPr>
          <w:rFonts w:ascii="Times New Roman" w:hAnsi="Times New Roman" w:cs="B Zar" w:hint="cs"/>
          <w:sz w:val="24"/>
          <w:szCs w:val="26"/>
          <w:rtl/>
        </w:rPr>
        <w:t>هستی</w:t>
      </w:r>
      <w:r w:rsidRPr="008F653A">
        <w:rPr>
          <w:rFonts w:ascii="Times New Roman" w:hAnsi="Times New Roman" w:cs="B Zar" w:hint="cs"/>
          <w:sz w:val="24"/>
          <w:szCs w:val="26"/>
          <w:rtl/>
        </w:rPr>
        <w:t xml:space="preserve"> </w:t>
      </w:r>
      <w:r w:rsidRPr="008F653A">
        <w:rPr>
          <w:rFonts w:ascii="Times New Roman" w:hAnsi="Times New Roman" w:cs="B Zar"/>
          <w:sz w:val="24"/>
          <w:szCs w:val="26"/>
        </w:rPr>
        <w:t>(Emergence Evolution)</w:t>
      </w:r>
      <w:r w:rsidRPr="008F653A">
        <w:rPr>
          <w:rFonts w:ascii="Times New Roman" w:hAnsi="Times New Roman" w:cs="B Zar" w:hint="cs"/>
          <w:sz w:val="24"/>
          <w:szCs w:val="26"/>
          <w:rtl/>
        </w:rPr>
        <w:t xml:space="preserve"> است. جهان هر لحظه نو</w:t>
      </w:r>
      <w:r w:rsidR="001C1D0A">
        <w:rPr>
          <w:rFonts w:ascii="Times New Roman" w:hAnsi="Times New Roman" w:cs="B Zar" w:hint="cs"/>
          <w:sz w:val="24"/>
          <w:szCs w:val="26"/>
          <w:rtl/>
        </w:rPr>
        <w:t xml:space="preserve"> </w:t>
      </w:r>
      <w:r w:rsidR="00264C21">
        <w:rPr>
          <w:rFonts w:ascii="Times New Roman" w:hAnsi="Times New Roman" w:cs="B Zar" w:hint="cs"/>
          <w:sz w:val="24"/>
          <w:szCs w:val="26"/>
          <w:rtl/>
        </w:rPr>
        <w:t>به نو ساخته مي‌</w:t>
      </w:r>
      <w:r w:rsidRPr="008F653A">
        <w:rPr>
          <w:rFonts w:ascii="Times New Roman" w:hAnsi="Times New Roman" w:cs="B Zar" w:hint="cs"/>
          <w:sz w:val="24"/>
          <w:szCs w:val="26"/>
          <w:rtl/>
        </w:rPr>
        <w:t>شود و به سوي هدف تكاملي خاصي رهنمون است، تغيير مستمر</w:t>
      </w:r>
      <w:r w:rsidR="00264C21">
        <w:rPr>
          <w:rFonts w:ascii="Times New Roman" w:hAnsi="Times New Roman" w:cs="B Zar" w:hint="cs"/>
          <w:sz w:val="24"/>
          <w:szCs w:val="26"/>
          <w:rtl/>
        </w:rPr>
        <w:t xml:space="preserve"> و</w:t>
      </w:r>
      <w:r w:rsidRPr="008F653A">
        <w:rPr>
          <w:rFonts w:ascii="Times New Roman" w:hAnsi="Times New Roman" w:cs="B Zar" w:hint="cs"/>
          <w:sz w:val="24"/>
          <w:szCs w:val="26"/>
          <w:rtl/>
        </w:rPr>
        <w:t xml:space="preserve"> هدفدار است.</w:t>
      </w:r>
    </w:p>
    <w:p w:rsidR="00527CF7" w:rsidRPr="008F653A" w:rsidP="0045039A">
      <w:pPr>
        <w:bidi/>
        <w:spacing w:after="120" w:line="360" w:lineRule="exact"/>
        <w:ind w:left="0" w:right="0" w:firstLine="284"/>
        <w:jc w:val="both"/>
        <w:rPr>
          <w:rFonts w:cs="B Zar"/>
          <w:sz w:val="26"/>
          <w:szCs w:val="26"/>
          <w:rtl/>
        </w:rPr>
      </w:pPr>
      <w:r w:rsidR="009C68E9">
        <w:rPr>
          <w:rFonts w:ascii="Times New Roman" w:hAnsi="Times New Roman" w:cs="B Zar" w:hint="cs"/>
          <w:sz w:val="24"/>
          <w:szCs w:val="26"/>
          <w:rtl/>
        </w:rPr>
        <w:t>چرا خداوند</w:t>
      </w:r>
      <w:r w:rsidRPr="008F653A">
        <w:rPr>
          <w:rFonts w:ascii="Times New Roman" w:hAnsi="Times New Roman" w:cs="B Zar" w:hint="cs"/>
          <w:sz w:val="24"/>
          <w:szCs w:val="26"/>
          <w:rtl/>
        </w:rPr>
        <w:t xml:space="preserve"> جهان را خلق كرد؟ فلسفه</w:t>
      </w:r>
      <w:r w:rsidR="001C1D0A">
        <w:rPr>
          <w:rFonts w:cs="B Zar" w:hint="cs"/>
          <w:sz w:val="26"/>
          <w:szCs w:val="26"/>
          <w:rtl/>
        </w:rPr>
        <w:t>‌ی</w:t>
      </w:r>
      <w:r w:rsidRPr="008F653A">
        <w:rPr>
          <w:rFonts w:ascii="Times New Roman" w:hAnsi="Times New Roman" w:cs="B Zar" w:hint="cs"/>
          <w:sz w:val="24"/>
          <w:szCs w:val="26"/>
          <w:rtl/>
        </w:rPr>
        <w:t xml:space="preserve"> باستاني اوپانيش</w:t>
      </w:r>
      <w:r w:rsidR="009C68E9">
        <w:rPr>
          <w:rFonts w:ascii="Times New Roman" w:hAnsi="Times New Roman" w:cs="B Zar" w:hint="cs"/>
          <w:sz w:val="24"/>
          <w:szCs w:val="26"/>
          <w:rtl/>
        </w:rPr>
        <w:t>اد جهان را «ليلا» يا «بازي نشاط‌</w:t>
      </w:r>
      <w:r w:rsidRPr="008F653A">
        <w:rPr>
          <w:rFonts w:ascii="Times New Roman" w:hAnsi="Times New Roman" w:cs="B Zar" w:hint="cs"/>
          <w:sz w:val="24"/>
          <w:szCs w:val="26"/>
          <w:rtl/>
        </w:rPr>
        <w:t>انگيز» خداوند تلق</w:t>
      </w:r>
      <w:r w:rsidR="009C68E9">
        <w:rPr>
          <w:rFonts w:ascii="Times New Roman" w:hAnsi="Times New Roman" w:cs="B Zar" w:hint="cs"/>
          <w:sz w:val="24"/>
          <w:szCs w:val="26"/>
          <w:rtl/>
        </w:rPr>
        <w:t>ي مي‌</w:t>
      </w:r>
      <w:r w:rsidRPr="008F653A">
        <w:rPr>
          <w:rFonts w:ascii="Times New Roman" w:hAnsi="Times New Roman" w:cs="B Zar" w:hint="cs"/>
          <w:sz w:val="24"/>
          <w:szCs w:val="26"/>
          <w:rtl/>
        </w:rPr>
        <w:t>كند. خداوند از آفريدن و تحقق كمال خالقيت لذ</w:t>
      </w:r>
      <w:r w:rsidR="009C68E9">
        <w:rPr>
          <w:rFonts w:ascii="Times New Roman" w:hAnsi="Times New Roman" w:cs="B Zar" w:hint="cs"/>
          <w:sz w:val="24"/>
          <w:szCs w:val="26"/>
          <w:rtl/>
        </w:rPr>
        <w:t>ت مي‌</w:t>
      </w:r>
      <w:r w:rsidRPr="008F653A">
        <w:rPr>
          <w:rFonts w:ascii="Times New Roman" w:hAnsi="Times New Roman" w:cs="B Zar" w:hint="cs"/>
          <w:sz w:val="24"/>
          <w:szCs w:val="26"/>
          <w:rtl/>
        </w:rPr>
        <w:t>برد. اوپانيشاد جهان را «بازي خيالي» حق سبحانه تلق</w:t>
      </w:r>
      <w:r w:rsidR="009C68E9">
        <w:rPr>
          <w:rFonts w:ascii="Times New Roman" w:hAnsi="Times New Roman" w:cs="B Zar" w:hint="cs"/>
          <w:sz w:val="24"/>
          <w:szCs w:val="26"/>
          <w:rtl/>
        </w:rPr>
        <w:t>ي مي‌</w:t>
      </w:r>
      <w:r w:rsidRPr="008F653A">
        <w:rPr>
          <w:rFonts w:ascii="Times New Roman" w:hAnsi="Times New Roman" w:cs="B Zar" w:hint="cs"/>
          <w:sz w:val="24"/>
          <w:szCs w:val="26"/>
          <w:rtl/>
        </w:rPr>
        <w:t>كن</w:t>
      </w:r>
      <w:r w:rsidR="009C68E9">
        <w:rPr>
          <w:rFonts w:ascii="Times New Roman" w:hAnsi="Times New Roman" w:cs="B Zar" w:hint="cs"/>
          <w:sz w:val="24"/>
          <w:szCs w:val="26"/>
          <w:rtl/>
        </w:rPr>
        <w:t>د، اما رادا كريشنا</w:t>
      </w:r>
      <w:r w:rsidR="006611E3">
        <w:rPr>
          <w:rFonts w:ascii="Times New Roman" w:hAnsi="Times New Roman" w:cs="B Zar" w:hint="cs"/>
          <w:sz w:val="24"/>
          <w:szCs w:val="26"/>
          <w:rtl/>
        </w:rPr>
        <w:t>ن</w:t>
      </w:r>
      <w:r w:rsidR="009C68E9">
        <w:rPr>
          <w:rFonts w:ascii="Times New Roman" w:hAnsi="Times New Roman" w:cs="B Zar" w:hint="cs"/>
          <w:sz w:val="24"/>
          <w:szCs w:val="26"/>
          <w:rtl/>
        </w:rPr>
        <w:t xml:space="preserve"> معتقد به هدف</w:t>
      </w:r>
      <w:r w:rsidRPr="008F653A">
        <w:rPr>
          <w:rFonts w:ascii="Times New Roman" w:hAnsi="Times New Roman" w:cs="B Zar" w:hint="cs"/>
          <w:sz w:val="24"/>
          <w:szCs w:val="26"/>
          <w:rtl/>
        </w:rPr>
        <w:t>داري و اصالت جهان است؛ براي او خلق جهان «بازي» نيست، بلكه داراي هدف خاص</w:t>
      </w:r>
      <w:r w:rsidR="009C68E9">
        <w:rPr>
          <w:rFonts w:ascii="Times New Roman" w:hAnsi="Times New Roman" w:cs="B Zar" w:hint="cs"/>
          <w:sz w:val="24"/>
          <w:szCs w:val="26"/>
          <w:rtl/>
        </w:rPr>
        <w:t>ي است. در عين حال سر</w:t>
      </w:r>
      <w:r w:rsidRPr="008F653A">
        <w:rPr>
          <w:rFonts w:ascii="Times New Roman" w:hAnsi="Times New Roman" w:cs="B Zar" w:hint="cs"/>
          <w:sz w:val="24"/>
          <w:szCs w:val="26"/>
          <w:rtl/>
        </w:rPr>
        <w:t xml:space="preserve"> خلقت، سرور و لذ</w:t>
      </w:r>
      <w:r w:rsidR="009C68E9">
        <w:rPr>
          <w:rFonts w:ascii="Times New Roman" w:hAnsi="Times New Roman" w:cs="B Zar" w:hint="cs"/>
          <w:sz w:val="24"/>
          <w:szCs w:val="26"/>
          <w:rtl/>
        </w:rPr>
        <w:t>ت ظهور و كمال است. جهان «ليلا»</w:t>
      </w:r>
      <w:r w:rsidRPr="008F653A">
        <w:rPr>
          <w:rFonts w:ascii="Times New Roman" w:hAnsi="Times New Roman" w:cs="B Zar" w:hint="cs"/>
          <w:sz w:val="24"/>
          <w:szCs w:val="26"/>
          <w:rtl/>
        </w:rPr>
        <w:t>ست، ولي ليلا</w:t>
      </w:r>
      <w:r w:rsidR="009C68E9">
        <w:rPr>
          <w:rFonts w:ascii="Times New Roman" w:hAnsi="Times New Roman" w:cs="B Zar" w:hint="cs"/>
          <w:sz w:val="24"/>
          <w:szCs w:val="26"/>
          <w:rtl/>
        </w:rPr>
        <w:t>ی</w:t>
      </w:r>
      <w:r w:rsidRPr="008F653A">
        <w:rPr>
          <w:rFonts w:ascii="Times New Roman" w:hAnsi="Times New Roman" w:cs="B Zar" w:hint="cs"/>
          <w:sz w:val="24"/>
          <w:szCs w:val="26"/>
          <w:rtl/>
        </w:rPr>
        <w:t xml:space="preserve"> هدفدار است.</w:t>
      </w:r>
      <w:r>
        <w:rPr>
          <w:rFonts w:ascii="Times New Roman" w:hAnsi="Times New Roman" w:cs="B Zar"/>
          <w:sz w:val="24"/>
          <w:szCs w:val="26"/>
          <w:rtl/>
        </w:rPr>
        <w:footnoteReference w:id="308"/>
      </w:r>
    </w:p>
    <w:p w:rsidR="00527CF7" w:rsidRPr="008F653A" w:rsidP="0045039A">
      <w:pPr>
        <w:bidi/>
        <w:spacing w:before="240" w:after="120" w:line="380" w:lineRule="exact"/>
        <w:ind w:left="0" w:right="0" w:firstLine="284"/>
        <w:jc w:val="both"/>
        <w:rPr>
          <w:rFonts w:cs="B Zar"/>
          <w:b/>
          <w:bCs/>
          <w:sz w:val="26"/>
          <w:szCs w:val="26"/>
          <w:rtl/>
        </w:rPr>
      </w:pPr>
      <w:r w:rsidR="009C68E9">
        <w:rPr>
          <w:rFonts w:cs="B Zar" w:hint="cs"/>
          <w:b/>
          <w:bCs/>
          <w:sz w:val="26"/>
          <w:szCs w:val="26"/>
          <w:rtl/>
        </w:rPr>
        <w:t>دين‌</w:t>
      </w:r>
      <w:r w:rsidRPr="008F653A">
        <w:rPr>
          <w:rFonts w:cs="B Zar" w:hint="cs"/>
          <w:b/>
          <w:bCs/>
          <w:sz w:val="26"/>
          <w:szCs w:val="26"/>
          <w:rtl/>
        </w:rPr>
        <w:t>شناسي</w:t>
      </w:r>
    </w:p>
    <w:p w:rsidR="00527CF7" w:rsidRPr="008F653A" w:rsidP="00BD5AAF">
      <w:pPr>
        <w:bidi/>
        <w:spacing w:after="120" w:line="380" w:lineRule="exact"/>
        <w:ind w:left="0" w:right="0" w:firstLine="284"/>
        <w:jc w:val="both"/>
        <w:rPr>
          <w:rFonts w:cs="B Zar"/>
          <w:sz w:val="26"/>
          <w:szCs w:val="26"/>
          <w:rtl/>
        </w:rPr>
      </w:pPr>
      <w:r w:rsidRPr="008F653A">
        <w:rPr>
          <w:rFonts w:cs="B Zar" w:hint="cs"/>
          <w:sz w:val="26"/>
          <w:szCs w:val="26"/>
          <w:rtl/>
        </w:rPr>
        <w:t>پس از سوامي وویکاناند، رادا كريش</w:t>
      </w:r>
      <w:r w:rsidR="009C68E9">
        <w:rPr>
          <w:rFonts w:cs="B Zar" w:hint="cs"/>
          <w:sz w:val="26"/>
          <w:szCs w:val="26"/>
          <w:rtl/>
        </w:rPr>
        <w:t xml:space="preserve">نان بيش از هر انديشمند ديگر </w:t>
      </w:r>
      <w:r w:rsidR="003A23CB">
        <w:rPr>
          <w:rFonts w:cs="B Zar" w:hint="cs"/>
          <w:sz w:val="26"/>
          <w:szCs w:val="26"/>
          <w:rtl/>
        </w:rPr>
        <w:t>در صدد</w:t>
      </w:r>
      <w:r w:rsidRPr="008F653A">
        <w:rPr>
          <w:rFonts w:cs="B Zar" w:hint="cs"/>
          <w:sz w:val="26"/>
          <w:szCs w:val="26"/>
          <w:rtl/>
        </w:rPr>
        <w:t xml:space="preserve"> اثبات ضرورت مذهب براي انسان قرون جديد برآمده و </w:t>
      </w:r>
      <w:r w:rsidR="00BD5AAF">
        <w:rPr>
          <w:rFonts w:cs="B Zar" w:hint="cs"/>
          <w:sz w:val="26"/>
          <w:szCs w:val="26"/>
          <w:rtl/>
        </w:rPr>
        <w:t xml:space="preserve">درباره </w:t>
      </w:r>
      <w:r w:rsidRPr="008F653A">
        <w:rPr>
          <w:rFonts w:cs="B Zar" w:hint="cs"/>
          <w:sz w:val="26"/>
          <w:szCs w:val="26"/>
          <w:rtl/>
        </w:rPr>
        <w:t>مسا</w:t>
      </w:r>
      <w:r w:rsidR="009C68E9">
        <w:rPr>
          <w:rFonts w:cs="B Zar" w:hint="cs"/>
          <w:sz w:val="26"/>
          <w:szCs w:val="26"/>
          <w:rtl/>
        </w:rPr>
        <w:t>ئ</w:t>
      </w:r>
      <w:r w:rsidRPr="008F653A">
        <w:rPr>
          <w:rFonts w:cs="B Zar" w:hint="cs"/>
          <w:sz w:val="26"/>
          <w:szCs w:val="26"/>
          <w:rtl/>
        </w:rPr>
        <w:t>ل ت</w:t>
      </w:r>
      <w:r w:rsidR="009C68E9">
        <w:rPr>
          <w:rFonts w:cs="B Zar" w:hint="cs"/>
          <w:sz w:val="26"/>
          <w:szCs w:val="26"/>
          <w:rtl/>
        </w:rPr>
        <w:t>ئوريك دين‌</w:t>
      </w:r>
      <w:r w:rsidRPr="008F653A">
        <w:rPr>
          <w:rFonts w:cs="B Zar" w:hint="cs"/>
          <w:sz w:val="26"/>
          <w:szCs w:val="26"/>
          <w:rtl/>
        </w:rPr>
        <w:t xml:space="preserve">شناسي </w:t>
      </w:r>
      <w:r w:rsidR="009C68E9">
        <w:rPr>
          <w:rFonts w:cs="B Zar" w:hint="cs"/>
          <w:sz w:val="26"/>
          <w:szCs w:val="26"/>
          <w:rtl/>
        </w:rPr>
        <w:t xml:space="preserve">به طور </w:t>
      </w:r>
      <w:r w:rsidRPr="008F653A">
        <w:rPr>
          <w:rFonts w:cs="B Zar" w:hint="cs"/>
          <w:sz w:val="26"/>
          <w:szCs w:val="26"/>
          <w:rtl/>
        </w:rPr>
        <w:t xml:space="preserve">مفصل بحث و فحص </w:t>
      </w:r>
      <w:r w:rsidR="00BD5AAF">
        <w:rPr>
          <w:rFonts w:cs="B Zar" w:hint="cs"/>
          <w:sz w:val="26"/>
          <w:szCs w:val="26"/>
          <w:rtl/>
        </w:rPr>
        <w:t>کر</w:t>
      </w:r>
      <w:r w:rsidRPr="008F653A">
        <w:rPr>
          <w:rFonts w:cs="B Zar" w:hint="cs"/>
          <w:sz w:val="26"/>
          <w:szCs w:val="26"/>
          <w:rtl/>
        </w:rPr>
        <w:t>ده است.</w:t>
      </w:r>
    </w:p>
    <w:p w:rsidR="00527CF7" w:rsidRPr="008F653A" w:rsidP="009C68E9">
      <w:pPr>
        <w:bidi/>
        <w:spacing w:after="120" w:line="380" w:lineRule="exact"/>
        <w:ind w:left="0" w:right="0" w:firstLine="284"/>
        <w:jc w:val="both"/>
        <w:rPr>
          <w:rFonts w:cs="B Zar"/>
          <w:sz w:val="26"/>
          <w:szCs w:val="26"/>
          <w:rtl/>
        </w:rPr>
      </w:pPr>
      <w:r w:rsidRPr="008F653A">
        <w:rPr>
          <w:rFonts w:cs="B Zar" w:hint="cs"/>
          <w:sz w:val="26"/>
          <w:szCs w:val="26"/>
          <w:rtl/>
        </w:rPr>
        <w:t>سير تاريخ به سوي نجات همگاني بشر (سروا موكتي) و تكامل معنوي آدمي است. همچنان</w:t>
      </w:r>
      <w:r w:rsidR="009C68E9">
        <w:rPr>
          <w:rFonts w:cs="B Zar" w:hint="cs"/>
          <w:sz w:val="26"/>
          <w:szCs w:val="26"/>
          <w:rtl/>
        </w:rPr>
        <w:t>‌</w:t>
      </w:r>
      <w:r w:rsidR="00BD5AAF">
        <w:rPr>
          <w:rFonts w:cs="B Zar" w:hint="cs"/>
          <w:sz w:val="26"/>
          <w:szCs w:val="26"/>
          <w:rtl/>
        </w:rPr>
        <w:t>كه سري اری‌</w:t>
      </w:r>
      <w:r w:rsidRPr="008F653A">
        <w:rPr>
          <w:rFonts w:cs="B Zar" w:hint="cs"/>
          <w:sz w:val="26"/>
          <w:szCs w:val="26"/>
          <w:rtl/>
        </w:rPr>
        <w:t xml:space="preserve">بيندو براي اثبات ضرورت يوگا گفت: «تاريخ انسان را به سوي تكامل </w:t>
      </w:r>
      <w:r w:rsidR="009C68E9">
        <w:rPr>
          <w:rFonts w:cs="B Zar" w:hint="cs"/>
          <w:sz w:val="26"/>
          <w:szCs w:val="26"/>
          <w:rtl/>
        </w:rPr>
        <w:t>مي‌</w:t>
      </w:r>
      <w:r w:rsidRPr="008F653A">
        <w:rPr>
          <w:rFonts w:cs="B Zar" w:hint="cs"/>
          <w:sz w:val="26"/>
          <w:szCs w:val="26"/>
          <w:rtl/>
        </w:rPr>
        <w:t xml:space="preserve">برد، اما رفتار تكامل كند است و </w:t>
      </w:r>
      <w:r w:rsidRPr="008F653A" w:rsidR="009C68E9">
        <w:rPr>
          <w:rFonts w:cs="B Zar" w:hint="cs"/>
          <w:sz w:val="26"/>
          <w:szCs w:val="26"/>
          <w:rtl/>
        </w:rPr>
        <w:t xml:space="preserve">انسان </w:t>
      </w:r>
      <w:r w:rsidRPr="008F653A">
        <w:rPr>
          <w:rFonts w:cs="B Zar" w:hint="cs"/>
          <w:sz w:val="26"/>
          <w:szCs w:val="26"/>
          <w:rtl/>
        </w:rPr>
        <w:t>از طريق يوگا هدف تاريخ را تسهيل مي</w:t>
      </w:r>
      <w:r w:rsidR="001C1D0A">
        <w:rPr>
          <w:rFonts w:cs="B Zar" w:hint="cs"/>
          <w:sz w:val="26"/>
          <w:szCs w:val="26"/>
          <w:rtl/>
        </w:rPr>
        <w:t>‌</w:t>
      </w:r>
      <w:r w:rsidR="00BD5AAF">
        <w:rPr>
          <w:rFonts w:cs="B Zar" w:hint="cs"/>
          <w:sz w:val="26"/>
          <w:szCs w:val="26"/>
          <w:rtl/>
        </w:rPr>
        <w:t>كند».</w:t>
      </w:r>
      <w:r w:rsidRPr="008F653A">
        <w:rPr>
          <w:rFonts w:cs="B Zar" w:hint="cs"/>
          <w:sz w:val="26"/>
          <w:szCs w:val="26"/>
          <w:rtl/>
        </w:rPr>
        <w:t xml:space="preserve"> همين سخن را رادا كريشنان به طور كلي درباره</w:t>
      </w:r>
      <w:r w:rsidR="001C1D0A">
        <w:rPr>
          <w:rFonts w:cs="B Zar" w:hint="cs"/>
          <w:sz w:val="26"/>
          <w:szCs w:val="26"/>
          <w:rtl/>
        </w:rPr>
        <w:t>‌ی</w:t>
      </w:r>
      <w:r w:rsidRPr="008F653A">
        <w:rPr>
          <w:rFonts w:cs="B Zar" w:hint="cs"/>
          <w:sz w:val="26"/>
          <w:szCs w:val="26"/>
          <w:rtl/>
        </w:rPr>
        <w:t xml:space="preserve"> «دين» مي</w:t>
      </w:r>
      <w:r w:rsidR="001C1D0A">
        <w:rPr>
          <w:rFonts w:cs="B Zar" w:hint="cs"/>
          <w:sz w:val="26"/>
          <w:szCs w:val="26"/>
          <w:rtl/>
        </w:rPr>
        <w:t>‌</w:t>
      </w:r>
      <w:r w:rsidRPr="008F653A">
        <w:rPr>
          <w:rFonts w:cs="B Zar" w:hint="cs"/>
          <w:sz w:val="26"/>
          <w:szCs w:val="26"/>
          <w:rtl/>
        </w:rPr>
        <w:t>گويد. انسان براي ت</w:t>
      </w:r>
      <w:r w:rsidR="009C68E9">
        <w:rPr>
          <w:rFonts w:cs="B Zar" w:hint="cs"/>
          <w:sz w:val="26"/>
          <w:szCs w:val="26"/>
          <w:rtl/>
        </w:rPr>
        <w:t>سريع سير تكاملي روحي، نيازمند</w:t>
      </w:r>
      <w:r w:rsidRPr="008F653A">
        <w:rPr>
          <w:rFonts w:cs="B Zar" w:hint="cs"/>
          <w:sz w:val="26"/>
          <w:szCs w:val="26"/>
          <w:rtl/>
        </w:rPr>
        <w:t xml:space="preserve"> دين است.</w:t>
      </w:r>
    </w:p>
    <w:p w:rsidR="00527CF7" w:rsidRPr="00BC72C7" w:rsidP="00BD5AAF">
      <w:pPr>
        <w:bidi/>
        <w:spacing w:after="120" w:line="360" w:lineRule="exact"/>
        <w:ind w:left="0" w:right="0" w:firstLine="284"/>
        <w:jc w:val="both"/>
        <w:rPr>
          <w:rFonts w:cs="B Zar"/>
          <w:spacing w:val="-2"/>
          <w:sz w:val="26"/>
          <w:szCs w:val="26"/>
          <w:rtl/>
        </w:rPr>
      </w:pPr>
      <w:r w:rsidR="009C68E9">
        <w:rPr>
          <w:rFonts w:cs="B Zar" w:hint="cs"/>
          <w:spacing w:val="-2"/>
          <w:sz w:val="26"/>
          <w:szCs w:val="26"/>
          <w:rtl/>
        </w:rPr>
        <w:t>رادا كريشنان ب</w:t>
      </w:r>
      <w:r w:rsidRPr="00BC72C7">
        <w:rPr>
          <w:rFonts w:cs="B Zar" w:hint="cs"/>
          <w:spacing w:val="-2"/>
          <w:sz w:val="26"/>
          <w:szCs w:val="26"/>
          <w:rtl/>
        </w:rPr>
        <w:t>خصوص به مس</w:t>
      </w:r>
      <w:r w:rsidR="009C68E9">
        <w:rPr>
          <w:rFonts w:cs="B Zar" w:hint="cs"/>
          <w:spacing w:val="-2"/>
          <w:sz w:val="26"/>
          <w:szCs w:val="26"/>
          <w:rtl/>
        </w:rPr>
        <w:t>ئ</w:t>
      </w:r>
      <w:r w:rsidRPr="00BC72C7">
        <w:rPr>
          <w:rFonts w:cs="B Zar" w:hint="cs"/>
          <w:spacing w:val="-2"/>
          <w:sz w:val="26"/>
          <w:szCs w:val="26"/>
          <w:rtl/>
        </w:rPr>
        <w:t>له</w:t>
      </w:r>
      <w:r w:rsidRPr="00BC72C7" w:rsidR="001C1D0A">
        <w:rPr>
          <w:rFonts w:cs="B Zar" w:hint="cs"/>
          <w:spacing w:val="-2"/>
          <w:sz w:val="26"/>
          <w:szCs w:val="26"/>
          <w:rtl/>
        </w:rPr>
        <w:t>‌ی</w:t>
      </w:r>
      <w:r w:rsidRPr="00BC72C7">
        <w:rPr>
          <w:rFonts w:cs="B Zar" w:hint="cs"/>
          <w:spacing w:val="-2"/>
          <w:sz w:val="26"/>
          <w:szCs w:val="26"/>
          <w:rtl/>
        </w:rPr>
        <w:t xml:space="preserve"> اثبات دين در نيمه</w:t>
      </w:r>
      <w:r w:rsidRPr="00BC72C7" w:rsidR="001C1D0A">
        <w:rPr>
          <w:rFonts w:cs="B Zar" w:hint="cs"/>
          <w:spacing w:val="-2"/>
          <w:sz w:val="26"/>
          <w:szCs w:val="26"/>
          <w:rtl/>
        </w:rPr>
        <w:t>‌ی</w:t>
      </w:r>
      <w:r w:rsidRPr="00BC72C7">
        <w:rPr>
          <w:rFonts w:cs="B Zar" w:hint="cs"/>
          <w:spacing w:val="-2"/>
          <w:sz w:val="26"/>
          <w:szCs w:val="26"/>
          <w:rtl/>
        </w:rPr>
        <w:t xml:space="preserve"> دوم قرن بيستم توجه دارد. انسان از نظر تكنولوژي به اوج رسيده، اما در داخل وجود خود احساس پوچي و بيهود</w:t>
      </w:r>
      <w:r w:rsidR="00BD5AAF">
        <w:rPr>
          <w:rFonts w:cs="B Zar" w:hint="cs"/>
          <w:spacing w:val="-2"/>
          <w:sz w:val="26"/>
          <w:szCs w:val="26"/>
          <w:rtl/>
        </w:rPr>
        <w:t>گي دارد و</w:t>
      </w:r>
      <w:r w:rsidR="009C68E9">
        <w:rPr>
          <w:rFonts w:cs="B Zar" w:hint="cs"/>
          <w:spacing w:val="-2"/>
          <w:sz w:val="26"/>
          <w:szCs w:val="26"/>
          <w:rtl/>
        </w:rPr>
        <w:t xml:space="preserve"> در ميان انبوهي از مردم</w:t>
      </w:r>
      <w:r w:rsidRPr="00BC72C7">
        <w:rPr>
          <w:rFonts w:cs="B Zar" w:hint="cs"/>
          <w:spacing w:val="-2"/>
          <w:sz w:val="26"/>
          <w:szCs w:val="26"/>
          <w:rtl/>
        </w:rPr>
        <w:t xml:space="preserve"> ا</w:t>
      </w:r>
      <w:r w:rsidR="009C68E9">
        <w:rPr>
          <w:rFonts w:cs="B Zar" w:hint="cs"/>
          <w:spacing w:val="-2"/>
          <w:sz w:val="26"/>
          <w:szCs w:val="26"/>
          <w:rtl/>
        </w:rPr>
        <w:t>ز نظر روحی خود را تنها احساس مي‌</w:t>
      </w:r>
      <w:r w:rsidR="00BD5AAF">
        <w:rPr>
          <w:rFonts w:cs="B Zar" w:hint="cs"/>
          <w:spacing w:val="-2"/>
          <w:sz w:val="26"/>
          <w:szCs w:val="26"/>
          <w:rtl/>
        </w:rPr>
        <w:t>كند.</w:t>
      </w:r>
      <w:r w:rsidRPr="00BC72C7">
        <w:rPr>
          <w:rFonts w:cs="B Zar" w:hint="cs"/>
          <w:spacing w:val="-2"/>
          <w:sz w:val="26"/>
          <w:szCs w:val="26"/>
          <w:rtl/>
        </w:rPr>
        <w:t xml:space="preserve"> عقل و خرد انسان عقد</w:t>
      </w:r>
      <w:r w:rsidRPr="00BC72C7" w:rsidR="006C206F">
        <w:rPr>
          <w:rFonts w:cs="B Zar" w:hint="cs"/>
          <w:spacing w:val="-2"/>
          <w:sz w:val="26"/>
          <w:szCs w:val="26"/>
          <w:rtl/>
        </w:rPr>
        <w:t>ه‌ه</w:t>
      </w:r>
      <w:r w:rsidRPr="00BC72C7">
        <w:rPr>
          <w:rFonts w:cs="B Zar" w:hint="cs"/>
          <w:spacing w:val="-2"/>
          <w:sz w:val="26"/>
          <w:szCs w:val="26"/>
          <w:rtl/>
        </w:rPr>
        <w:t>اي حركت ماه و خورشيد را گشوده، اما داخل انسان</w:t>
      </w:r>
      <w:r w:rsidR="00BD5AAF">
        <w:rPr>
          <w:rFonts w:cs="B Zar" w:hint="cs"/>
          <w:spacing w:val="-2"/>
          <w:sz w:val="26"/>
          <w:szCs w:val="26"/>
          <w:rtl/>
        </w:rPr>
        <w:t xml:space="preserve"> براي او كاملاً مجهول مانده است.</w:t>
      </w:r>
      <w:r w:rsidRPr="00BC72C7">
        <w:rPr>
          <w:rFonts w:cs="B Zar" w:hint="cs"/>
          <w:spacing w:val="-2"/>
          <w:sz w:val="26"/>
          <w:szCs w:val="26"/>
          <w:rtl/>
        </w:rPr>
        <w:t xml:space="preserve"> تكنولوژي، قدرت عظيمي را فرا دست انسان قرار داده است، اما انسان اهداف خود را نمي</w:t>
      </w:r>
      <w:r w:rsidR="009C68E9">
        <w:rPr>
          <w:rFonts w:cs="B Zar" w:hint="cs"/>
          <w:spacing w:val="-2"/>
          <w:sz w:val="26"/>
          <w:szCs w:val="26"/>
          <w:rtl/>
        </w:rPr>
        <w:t>‌</w:t>
      </w:r>
      <w:r w:rsidRPr="00BC72C7">
        <w:rPr>
          <w:rFonts w:cs="B Zar" w:hint="cs"/>
          <w:spacing w:val="-2"/>
          <w:sz w:val="26"/>
          <w:szCs w:val="26"/>
          <w:rtl/>
        </w:rPr>
        <w:t>شناسد و ن</w:t>
      </w:r>
      <w:r w:rsidRPr="00BC72C7" w:rsidR="00D90CDF">
        <w:rPr>
          <w:rFonts w:cs="B Zar" w:hint="cs"/>
          <w:spacing w:val="-2"/>
          <w:sz w:val="26"/>
          <w:szCs w:val="26"/>
          <w:rtl/>
        </w:rPr>
        <w:t>می‌</w:t>
      </w:r>
      <w:r w:rsidR="009C68E9">
        <w:rPr>
          <w:rFonts w:cs="B Zar" w:hint="cs"/>
          <w:spacing w:val="-2"/>
          <w:sz w:val="26"/>
          <w:szCs w:val="26"/>
          <w:rtl/>
        </w:rPr>
        <w:t>داند از اين قدرت خارق‌</w:t>
      </w:r>
      <w:r w:rsidRPr="00BC72C7">
        <w:rPr>
          <w:rFonts w:cs="B Zar" w:hint="cs"/>
          <w:spacing w:val="-2"/>
          <w:sz w:val="26"/>
          <w:szCs w:val="26"/>
          <w:rtl/>
        </w:rPr>
        <w:t>العاده</w:t>
      </w:r>
      <w:r w:rsidRPr="00BC72C7" w:rsidR="001C1D0A">
        <w:rPr>
          <w:rFonts w:cs="B Zar" w:hint="cs"/>
          <w:spacing w:val="-2"/>
          <w:sz w:val="26"/>
          <w:szCs w:val="26"/>
          <w:rtl/>
        </w:rPr>
        <w:t>‌ی</w:t>
      </w:r>
      <w:r w:rsidR="00BD5AAF">
        <w:rPr>
          <w:rFonts w:cs="B Zar" w:hint="cs"/>
          <w:spacing w:val="-2"/>
          <w:sz w:val="26"/>
          <w:szCs w:val="26"/>
          <w:rtl/>
        </w:rPr>
        <w:t xml:space="preserve"> هسته‌اي و غير</w:t>
      </w:r>
      <w:r w:rsidR="009C68E9">
        <w:rPr>
          <w:rFonts w:cs="B Zar" w:hint="cs"/>
          <w:spacing w:val="-2"/>
          <w:sz w:val="26"/>
          <w:szCs w:val="26"/>
          <w:rtl/>
        </w:rPr>
        <w:t>هسته‌</w:t>
      </w:r>
      <w:r w:rsidRPr="00BC72C7">
        <w:rPr>
          <w:rFonts w:cs="B Zar" w:hint="cs"/>
          <w:spacing w:val="-2"/>
          <w:sz w:val="26"/>
          <w:szCs w:val="26"/>
          <w:rtl/>
        </w:rPr>
        <w:t>اي در چه جهت و چگونه</w:t>
      </w:r>
      <w:r w:rsidR="00BD5AAF">
        <w:rPr>
          <w:rFonts w:cs="B Zar" w:hint="cs"/>
          <w:spacing w:val="-2"/>
          <w:sz w:val="26"/>
          <w:szCs w:val="26"/>
          <w:rtl/>
        </w:rPr>
        <w:t xml:space="preserve"> استفاده كند. براي او روشن نيست.</w:t>
      </w:r>
      <w:r w:rsidRPr="00BC72C7">
        <w:rPr>
          <w:rFonts w:cs="B Zar" w:hint="cs"/>
          <w:spacing w:val="-2"/>
          <w:sz w:val="26"/>
          <w:szCs w:val="26"/>
          <w:rtl/>
        </w:rPr>
        <w:t xml:space="preserve"> اگر روشن باشد</w:t>
      </w:r>
      <w:r w:rsidR="009C68E9">
        <w:rPr>
          <w:rFonts w:cs="B Zar" w:hint="cs"/>
          <w:spacing w:val="-2"/>
          <w:sz w:val="26"/>
          <w:szCs w:val="26"/>
          <w:rtl/>
        </w:rPr>
        <w:t>،</w:t>
      </w:r>
      <w:r w:rsidR="00BD5AAF">
        <w:rPr>
          <w:rFonts w:cs="B Zar" w:hint="cs"/>
          <w:spacing w:val="-2"/>
          <w:sz w:val="26"/>
          <w:szCs w:val="26"/>
          <w:rtl/>
        </w:rPr>
        <w:t xml:space="preserve"> نفس او رام نيست و</w:t>
      </w:r>
      <w:r w:rsidRPr="00BC72C7">
        <w:rPr>
          <w:rFonts w:cs="B Zar" w:hint="cs"/>
          <w:spacing w:val="-2"/>
          <w:sz w:val="26"/>
          <w:szCs w:val="26"/>
          <w:rtl/>
        </w:rPr>
        <w:t xml:space="preserve"> معلوم نيست سرانجام چه هنگام دكمه را فشار دهد. انسان ر</w:t>
      </w:r>
      <w:r w:rsidR="009C68E9">
        <w:rPr>
          <w:rFonts w:cs="B Zar" w:hint="cs"/>
          <w:spacing w:val="-2"/>
          <w:sz w:val="26"/>
          <w:szCs w:val="26"/>
          <w:rtl/>
        </w:rPr>
        <w:t>وي كوهي از باروت نشسته؛ روي آتشفشان كلبه‌</w:t>
      </w:r>
      <w:r w:rsidR="00BD5AAF">
        <w:rPr>
          <w:rFonts w:cs="B Zar" w:hint="cs"/>
          <w:spacing w:val="-2"/>
          <w:sz w:val="26"/>
          <w:szCs w:val="26"/>
          <w:rtl/>
        </w:rPr>
        <w:t>اي ساخته است و</w:t>
      </w:r>
      <w:r w:rsidRPr="00BC72C7">
        <w:rPr>
          <w:rFonts w:cs="B Zar" w:hint="cs"/>
          <w:spacing w:val="-2"/>
          <w:sz w:val="26"/>
          <w:szCs w:val="26"/>
          <w:rtl/>
        </w:rPr>
        <w:t xml:space="preserve"> هيچ</w:t>
      </w:r>
      <w:r w:rsidR="009C68E9">
        <w:rPr>
          <w:rFonts w:cs="B Zar" w:hint="cs"/>
          <w:spacing w:val="-2"/>
          <w:sz w:val="26"/>
          <w:szCs w:val="26"/>
          <w:rtl/>
        </w:rPr>
        <w:t>‌كس نمي‌</w:t>
      </w:r>
      <w:r w:rsidRPr="00BC72C7">
        <w:rPr>
          <w:rFonts w:cs="B Zar" w:hint="cs"/>
          <w:spacing w:val="-2"/>
          <w:sz w:val="26"/>
          <w:szCs w:val="26"/>
          <w:rtl/>
        </w:rPr>
        <w:t>داند فردا چه پيش</w:t>
      </w:r>
      <w:r w:rsidRPr="00BC72C7" w:rsidR="006C206F">
        <w:rPr>
          <w:rFonts w:cs="B Zar" w:hint="cs"/>
          <w:spacing w:val="-2"/>
          <w:sz w:val="26"/>
          <w:szCs w:val="26"/>
          <w:rtl/>
        </w:rPr>
        <w:t xml:space="preserve"> می‌</w:t>
      </w:r>
      <w:r w:rsidRPr="00BC72C7">
        <w:rPr>
          <w:rFonts w:cs="B Zar" w:hint="cs"/>
          <w:spacing w:val="-2"/>
          <w:sz w:val="26"/>
          <w:szCs w:val="26"/>
          <w:rtl/>
        </w:rPr>
        <w:t>آيد.</w:t>
      </w:r>
      <w:r>
        <w:rPr>
          <w:rFonts w:cs="B Zar"/>
          <w:spacing w:val="-2"/>
          <w:sz w:val="26"/>
          <w:szCs w:val="26"/>
          <w:rtl/>
        </w:rPr>
        <w:footnoteReference w:id="309"/>
      </w:r>
      <w:r w:rsidRPr="00BC72C7">
        <w:rPr>
          <w:rFonts w:cs="B Zar" w:hint="cs"/>
          <w:spacing w:val="-2"/>
          <w:sz w:val="26"/>
          <w:szCs w:val="26"/>
          <w:rtl/>
        </w:rPr>
        <w:t xml:space="preserve"> ما </w:t>
      </w:r>
      <w:r w:rsidRPr="00BC72C7" w:rsidR="001C1D0A">
        <w:rPr>
          <w:rFonts w:cs="B Zar" w:hint="cs"/>
          <w:spacing w:val="-2"/>
          <w:sz w:val="26"/>
          <w:szCs w:val="26"/>
          <w:rtl/>
        </w:rPr>
        <w:t xml:space="preserve">به </w:t>
      </w:r>
      <w:r w:rsidR="009C68E9">
        <w:rPr>
          <w:rFonts w:cs="B Zar" w:hint="cs"/>
          <w:spacing w:val="-2"/>
          <w:sz w:val="26"/>
          <w:szCs w:val="26"/>
          <w:rtl/>
        </w:rPr>
        <w:t>جايی رسيده‌</w:t>
      </w:r>
      <w:r w:rsidR="00BD5AAF">
        <w:rPr>
          <w:rFonts w:cs="B Zar" w:hint="cs"/>
          <w:spacing w:val="-2"/>
          <w:sz w:val="26"/>
          <w:szCs w:val="26"/>
          <w:rtl/>
        </w:rPr>
        <w:t>ايم كه ديگر فرصتي نداريم.</w:t>
      </w:r>
      <w:r w:rsidRPr="00BC72C7">
        <w:rPr>
          <w:rFonts w:cs="B Zar" w:hint="cs"/>
          <w:spacing w:val="-2"/>
          <w:sz w:val="26"/>
          <w:szCs w:val="26"/>
          <w:rtl/>
        </w:rPr>
        <w:t xml:space="preserve"> انسان </w:t>
      </w:r>
      <w:r w:rsidR="00BD5AAF">
        <w:rPr>
          <w:rFonts w:cs="B Zar" w:hint="cs"/>
          <w:spacing w:val="-2"/>
          <w:sz w:val="26"/>
          <w:szCs w:val="26"/>
          <w:rtl/>
        </w:rPr>
        <w:t xml:space="preserve">باید </w:t>
      </w:r>
      <w:r w:rsidRPr="00BC72C7">
        <w:rPr>
          <w:rFonts w:cs="B Zar" w:hint="cs"/>
          <w:spacing w:val="-2"/>
          <w:sz w:val="26"/>
          <w:szCs w:val="26"/>
          <w:rtl/>
        </w:rPr>
        <w:t>به سوي «دين» روي آورد كه يگانه راه جلوگيري از فاجعه است.</w:t>
      </w:r>
    </w:p>
    <w:p w:rsidR="00527CF7" w:rsidRPr="00BC72C7" w:rsidP="009C68E9">
      <w:pPr>
        <w:bidi/>
        <w:spacing w:after="120" w:line="380" w:lineRule="exact"/>
        <w:ind w:left="0" w:right="0" w:firstLine="284"/>
        <w:jc w:val="both"/>
        <w:rPr>
          <w:rFonts w:cs="B Zar"/>
          <w:spacing w:val="-4"/>
          <w:sz w:val="26"/>
          <w:szCs w:val="26"/>
          <w:rtl/>
        </w:rPr>
      </w:pPr>
      <w:r w:rsidRPr="00BC72C7">
        <w:rPr>
          <w:rFonts w:cs="B Zar" w:hint="cs"/>
          <w:spacing w:val="-4"/>
          <w:sz w:val="26"/>
          <w:szCs w:val="26"/>
          <w:rtl/>
        </w:rPr>
        <w:t>ماهيت تجربه</w:t>
      </w:r>
      <w:r w:rsidRPr="00BC72C7" w:rsidR="001C1D0A">
        <w:rPr>
          <w:rFonts w:cs="B Zar" w:hint="cs"/>
          <w:spacing w:val="-4"/>
          <w:sz w:val="26"/>
          <w:szCs w:val="26"/>
          <w:rtl/>
        </w:rPr>
        <w:t>‌ی</w:t>
      </w:r>
      <w:r w:rsidRPr="00BC72C7">
        <w:rPr>
          <w:rFonts w:cs="B Zar" w:hint="cs"/>
          <w:spacing w:val="-4"/>
          <w:sz w:val="26"/>
          <w:szCs w:val="26"/>
          <w:rtl/>
        </w:rPr>
        <w:t xml:space="preserve"> ديني چيست؟ «تجربه</w:t>
      </w:r>
      <w:r w:rsidRPr="00BC72C7" w:rsidR="001C1D0A">
        <w:rPr>
          <w:rFonts w:cs="B Zar" w:hint="cs"/>
          <w:spacing w:val="-4"/>
          <w:sz w:val="26"/>
          <w:szCs w:val="26"/>
          <w:rtl/>
        </w:rPr>
        <w:t>‌ی</w:t>
      </w:r>
      <w:r w:rsidRPr="00BC72C7">
        <w:rPr>
          <w:rFonts w:cs="B Zar" w:hint="cs"/>
          <w:spacing w:val="-4"/>
          <w:sz w:val="26"/>
          <w:szCs w:val="26"/>
          <w:rtl/>
        </w:rPr>
        <w:t xml:space="preserve"> ديني» كه بشر امروز </w:t>
      </w:r>
      <w:r w:rsidRPr="00BC72C7" w:rsidR="001C1D0A">
        <w:rPr>
          <w:rFonts w:cs="B Zar" w:hint="cs"/>
          <w:spacing w:val="-4"/>
          <w:sz w:val="26"/>
          <w:szCs w:val="26"/>
          <w:rtl/>
        </w:rPr>
        <w:t>تا ا</w:t>
      </w:r>
      <w:r w:rsidRPr="00BC72C7">
        <w:rPr>
          <w:rFonts w:cs="B Zar" w:hint="cs"/>
          <w:spacing w:val="-4"/>
          <w:sz w:val="26"/>
          <w:szCs w:val="26"/>
          <w:rtl/>
        </w:rPr>
        <w:t>ين اندازه ب</w:t>
      </w:r>
      <w:r w:rsidRPr="00BC72C7" w:rsidR="001C1D0A">
        <w:rPr>
          <w:rFonts w:cs="B Zar" w:hint="cs"/>
          <w:spacing w:val="-4"/>
          <w:sz w:val="26"/>
          <w:szCs w:val="26"/>
          <w:rtl/>
        </w:rPr>
        <w:t>ه آ</w:t>
      </w:r>
      <w:r w:rsidR="009C68E9">
        <w:rPr>
          <w:rFonts w:cs="B Zar" w:hint="cs"/>
          <w:spacing w:val="-4"/>
          <w:sz w:val="26"/>
          <w:szCs w:val="26"/>
          <w:rtl/>
        </w:rPr>
        <w:t>ن نيازمند است،</w:t>
      </w:r>
      <w:r w:rsidRPr="00BC72C7">
        <w:rPr>
          <w:rFonts w:cs="B Zar" w:hint="cs"/>
          <w:spacing w:val="-4"/>
          <w:sz w:val="26"/>
          <w:szCs w:val="26"/>
          <w:rtl/>
        </w:rPr>
        <w:t xml:space="preserve"> «تجربه</w:t>
      </w:r>
      <w:r w:rsidRPr="00BC72C7" w:rsidR="001C1D0A">
        <w:rPr>
          <w:rFonts w:cs="B Zar" w:hint="cs"/>
          <w:spacing w:val="-4"/>
          <w:sz w:val="26"/>
          <w:szCs w:val="26"/>
          <w:rtl/>
        </w:rPr>
        <w:t>‌ی</w:t>
      </w:r>
      <w:r w:rsidRPr="00BC72C7">
        <w:rPr>
          <w:rFonts w:cs="B Zar" w:hint="cs"/>
          <w:spacing w:val="-4"/>
          <w:sz w:val="26"/>
          <w:szCs w:val="26"/>
          <w:rtl/>
        </w:rPr>
        <w:t xml:space="preserve"> وجودي» تمام است.</w:t>
      </w:r>
      <w:r w:rsidR="00100690">
        <w:rPr>
          <w:rFonts w:cs="B Zar" w:hint="cs"/>
          <w:spacing w:val="-4"/>
          <w:sz w:val="26"/>
          <w:szCs w:val="26"/>
          <w:rtl/>
        </w:rPr>
        <w:t xml:space="preserve"> </w:t>
      </w:r>
      <w:r w:rsidRPr="00BC72C7" w:rsidR="001C1D0A">
        <w:rPr>
          <w:rFonts w:cs="B Zar" w:hint="cs"/>
          <w:spacing w:val="-4"/>
          <w:sz w:val="26"/>
          <w:szCs w:val="26"/>
          <w:rtl/>
        </w:rPr>
        <w:t>«</w:t>
      </w:r>
      <w:r w:rsidRPr="00BC72C7">
        <w:rPr>
          <w:rFonts w:cs="B Zar" w:hint="cs"/>
          <w:spacing w:val="-4"/>
          <w:sz w:val="26"/>
          <w:szCs w:val="26"/>
          <w:rtl/>
        </w:rPr>
        <w:t xml:space="preserve">دين» تنها </w:t>
      </w:r>
      <w:r w:rsidRPr="00BC72C7" w:rsidR="001C1D0A">
        <w:rPr>
          <w:rFonts w:cs="B Zar" w:hint="cs"/>
          <w:spacing w:val="-4"/>
          <w:sz w:val="26"/>
          <w:szCs w:val="26"/>
          <w:rtl/>
        </w:rPr>
        <w:t>«</w:t>
      </w:r>
      <w:r w:rsidRPr="00BC72C7">
        <w:rPr>
          <w:rFonts w:cs="B Zar" w:hint="cs"/>
          <w:spacing w:val="-4"/>
          <w:sz w:val="26"/>
          <w:szCs w:val="26"/>
          <w:rtl/>
        </w:rPr>
        <w:t>دانش» نيست، گواهي دادن نيست</w:t>
      </w:r>
      <w:r w:rsidRPr="00BC72C7" w:rsidR="001C1D0A">
        <w:rPr>
          <w:rFonts w:cs="B Zar" w:hint="cs"/>
          <w:spacing w:val="-4"/>
          <w:sz w:val="26"/>
          <w:szCs w:val="26"/>
          <w:rtl/>
        </w:rPr>
        <w:t>،</w:t>
      </w:r>
      <w:r w:rsidRPr="00BC72C7">
        <w:rPr>
          <w:rFonts w:cs="B Zar" w:hint="cs"/>
          <w:spacing w:val="-4"/>
          <w:sz w:val="26"/>
          <w:szCs w:val="26"/>
          <w:rtl/>
        </w:rPr>
        <w:t xml:space="preserve"> صرفاً انجام مراسم نيست، اعتقاد به دگم نيست، تجربه</w:t>
      </w:r>
      <w:r w:rsidRPr="00BC72C7" w:rsidR="001C1D0A">
        <w:rPr>
          <w:rFonts w:cs="B Zar" w:hint="cs"/>
          <w:spacing w:val="-4"/>
          <w:sz w:val="26"/>
          <w:szCs w:val="26"/>
          <w:rtl/>
        </w:rPr>
        <w:t>‌ی</w:t>
      </w:r>
      <w:r w:rsidRPr="00BC72C7">
        <w:rPr>
          <w:rFonts w:cs="B Zar" w:hint="cs"/>
          <w:spacing w:val="-4"/>
          <w:sz w:val="26"/>
          <w:szCs w:val="26"/>
          <w:rtl/>
        </w:rPr>
        <w:t xml:space="preserve"> ديني كه مورد نظر رادا كريشنان است، «شدن</w:t>
      </w:r>
      <w:r w:rsidR="009C68E9">
        <w:rPr>
          <w:rFonts w:cs="B Zar" w:hint="cs"/>
          <w:spacing w:val="-4"/>
          <w:sz w:val="26"/>
          <w:szCs w:val="26"/>
          <w:rtl/>
        </w:rPr>
        <w:t>» است؛ «شدني» كه لذت دروني دارد و</w:t>
      </w:r>
      <w:r w:rsidRPr="00BC72C7">
        <w:rPr>
          <w:rFonts w:cs="B Zar" w:hint="cs"/>
          <w:spacing w:val="-4"/>
          <w:sz w:val="26"/>
          <w:szCs w:val="26"/>
          <w:rtl/>
        </w:rPr>
        <w:t xml:space="preserve"> روح را </w:t>
      </w:r>
      <w:r w:rsidR="00100690">
        <w:rPr>
          <w:rFonts w:cs="B Zar" w:hint="cs"/>
          <w:spacing w:val="-4"/>
          <w:sz w:val="26"/>
          <w:szCs w:val="26"/>
          <w:rtl/>
        </w:rPr>
        <w:t>می‌بال</w:t>
      </w:r>
      <w:r w:rsidRPr="00BC72C7">
        <w:rPr>
          <w:rFonts w:cs="B Zar" w:hint="cs"/>
          <w:spacing w:val="-4"/>
          <w:sz w:val="26"/>
          <w:szCs w:val="26"/>
          <w:rtl/>
        </w:rPr>
        <w:t>د</w:t>
      </w:r>
      <w:r w:rsidR="009C68E9">
        <w:rPr>
          <w:rFonts w:cs="B Zar" w:hint="cs"/>
          <w:spacing w:val="-4"/>
          <w:sz w:val="26"/>
          <w:szCs w:val="26"/>
          <w:rtl/>
        </w:rPr>
        <w:t xml:space="preserve">، فكر را باز </w:t>
      </w:r>
      <w:r w:rsidR="00100690">
        <w:rPr>
          <w:rFonts w:cs="B Zar" w:hint="cs"/>
          <w:spacing w:val="-4"/>
          <w:sz w:val="26"/>
          <w:szCs w:val="26"/>
          <w:rtl/>
        </w:rPr>
        <w:t xml:space="preserve">می‌کند </w:t>
      </w:r>
      <w:r w:rsidR="009C68E9">
        <w:rPr>
          <w:rFonts w:cs="B Zar" w:hint="cs"/>
          <w:spacing w:val="-4"/>
          <w:sz w:val="26"/>
          <w:szCs w:val="26"/>
          <w:rtl/>
        </w:rPr>
        <w:t>و شخصيت را بسط مي‌</w:t>
      </w:r>
      <w:r w:rsidRPr="00BC72C7">
        <w:rPr>
          <w:rFonts w:cs="B Zar" w:hint="cs"/>
          <w:spacing w:val="-4"/>
          <w:sz w:val="26"/>
          <w:szCs w:val="26"/>
          <w:rtl/>
        </w:rPr>
        <w:t>دهد. دريافتن ماهيت حقيقي اشياء از طريق مشاهده</w:t>
      </w:r>
      <w:r w:rsidRPr="00BC72C7" w:rsidR="001C1D0A">
        <w:rPr>
          <w:rFonts w:cs="B Zar" w:hint="cs"/>
          <w:spacing w:val="-4"/>
          <w:sz w:val="26"/>
          <w:szCs w:val="26"/>
          <w:rtl/>
        </w:rPr>
        <w:t>‌ی</w:t>
      </w:r>
      <w:r w:rsidRPr="00BC72C7">
        <w:rPr>
          <w:rFonts w:cs="B Zar" w:hint="cs"/>
          <w:spacing w:val="-4"/>
          <w:sz w:val="26"/>
          <w:szCs w:val="26"/>
          <w:rtl/>
        </w:rPr>
        <w:t xml:space="preserve"> م</w:t>
      </w:r>
      <w:r w:rsidR="009C68E9">
        <w:rPr>
          <w:rFonts w:cs="B Zar" w:hint="cs"/>
          <w:spacing w:val="-4"/>
          <w:sz w:val="26"/>
          <w:szCs w:val="26"/>
          <w:rtl/>
        </w:rPr>
        <w:t>ستقيم روحي است. رادا كريشنان مي‌</w:t>
      </w:r>
      <w:r w:rsidRPr="00BC72C7">
        <w:rPr>
          <w:rFonts w:cs="B Zar" w:hint="cs"/>
          <w:spacing w:val="-4"/>
          <w:sz w:val="26"/>
          <w:szCs w:val="26"/>
          <w:rtl/>
        </w:rPr>
        <w:t>گويد: «در ميان روشنفكران رسم شده است تجربه را به عنوان خرافات عوام رد كنند، اما اين</w:t>
      </w:r>
      <w:r w:rsidR="009C68E9">
        <w:rPr>
          <w:rFonts w:cs="B Zar" w:hint="cs"/>
          <w:spacing w:val="-4"/>
          <w:sz w:val="26"/>
          <w:szCs w:val="26"/>
          <w:rtl/>
        </w:rPr>
        <w:t xml:space="preserve"> کار خود بايد «خرافات روشنفكر</w:t>
      </w:r>
      <w:r w:rsidRPr="00BC72C7">
        <w:rPr>
          <w:rFonts w:cs="B Zar" w:hint="cs"/>
          <w:spacing w:val="-4"/>
          <w:sz w:val="26"/>
          <w:szCs w:val="26"/>
          <w:rtl/>
        </w:rPr>
        <w:t>مآبانه» تلق</w:t>
      </w:r>
      <w:r w:rsidR="009C68E9">
        <w:rPr>
          <w:rFonts w:cs="B Zar" w:hint="cs"/>
          <w:spacing w:val="-4"/>
          <w:sz w:val="26"/>
          <w:szCs w:val="26"/>
          <w:rtl/>
        </w:rPr>
        <w:t>ي شود.</w:t>
      </w:r>
      <w:r w:rsidRPr="00BC72C7">
        <w:rPr>
          <w:rFonts w:cs="B Zar" w:hint="cs"/>
          <w:spacing w:val="-4"/>
          <w:sz w:val="26"/>
          <w:szCs w:val="26"/>
          <w:rtl/>
        </w:rPr>
        <w:t xml:space="preserve"> ممكن است درباره</w:t>
      </w:r>
      <w:r w:rsidRPr="00BC72C7" w:rsidR="001C1D0A">
        <w:rPr>
          <w:rFonts w:cs="B Zar" w:hint="cs"/>
          <w:spacing w:val="-4"/>
          <w:sz w:val="26"/>
          <w:szCs w:val="26"/>
          <w:rtl/>
        </w:rPr>
        <w:t>‌ی</w:t>
      </w:r>
      <w:r w:rsidR="00100690">
        <w:rPr>
          <w:rFonts w:cs="B Zar" w:hint="cs"/>
          <w:spacing w:val="-4"/>
          <w:sz w:val="26"/>
          <w:szCs w:val="26"/>
          <w:rtl/>
        </w:rPr>
        <w:t xml:space="preserve"> نتايج تجربه</w:t>
      </w:r>
      <w:r w:rsidRPr="00BC72C7">
        <w:rPr>
          <w:rFonts w:cs="B Zar" w:hint="cs"/>
          <w:spacing w:val="-4"/>
          <w:sz w:val="26"/>
          <w:szCs w:val="26"/>
          <w:rtl/>
        </w:rPr>
        <w:t xml:space="preserve"> ديني، دعوي داشته باشيم </w:t>
      </w:r>
      <w:r w:rsidRPr="00BC72C7" w:rsidR="001C1D0A">
        <w:rPr>
          <w:rFonts w:cs="B Zar" w:hint="cs"/>
          <w:spacing w:val="-4"/>
          <w:sz w:val="26"/>
          <w:szCs w:val="26"/>
          <w:rtl/>
        </w:rPr>
        <w:t>ا</w:t>
      </w:r>
      <w:r w:rsidRPr="00BC72C7">
        <w:rPr>
          <w:rFonts w:cs="B Zar" w:hint="cs"/>
          <w:spacing w:val="-4"/>
          <w:sz w:val="26"/>
          <w:szCs w:val="26"/>
          <w:rtl/>
        </w:rPr>
        <w:t>ما وجود چنين تجربياتي را نمي</w:t>
      </w:r>
      <w:r w:rsidRPr="00BC72C7" w:rsidR="001C1D0A">
        <w:rPr>
          <w:rFonts w:cs="B Zar" w:hint="cs"/>
          <w:spacing w:val="-4"/>
          <w:sz w:val="26"/>
          <w:szCs w:val="26"/>
          <w:rtl/>
        </w:rPr>
        <w:t>‌</w:t>
      </w:r>
      <w:r w:rsidRPr="00BC72C7">
        <w:rPr>
          <w:rFonts w:cs="B Zar" w:hint="cs"/>
          <w:spacing w:val="-4"/>
          <w:sz w:val="26"/>
          <w:szCs w:val="26"/>
          <w:rtl/>
        </w:rPr>
        <w:t>توان</w:t>
      </w:r>
      <w:r w:rsidRPr="00BC72C7" w:rsidR="001C1D0A">
        <w:rPr>
          <w:rFonts w:cs="B Zar" w:hint="cs"/>
          <w:spacing w:val="-4"/>
          <w:sz w:val="26"/>
          <w:szCs w:val="26"/>
          <w:rtl/>
        </w:rPr>
        <w:t>یم</w:t>
      </w:r>
      <w:r w:rsidRPr="00BC72C7">
        <w:rPr>
          <w:rFonts w:cs="B Zar" w:hint="cs"/>
          <w:spacing w:val="-4"/>
          <w:sz w:val="26"/>
          <w:szCs w:val="26"/>
          <w:rtl/>
        </w:rPr>
        <w:t xml:space="preserve"> انكار كنیم».</w:t>
      </w:r>
      <w:r>
        <w:rPr>
          <w:rFonts w:cs="B Zar"/>
          <w:spacing w:val="-4"/>
          <w:sz w:val="26"/>
          <w:szCs w:val="26"/>
          <w:rtl/>
        </w:rPr>
        <w:footnoteReference w:id="310"/>
      </w:r>
    </w:p>
    <w:p w:rsidR="00527CF7" w:rsidRPr="008F653A" w:rsidP="009C68E9">
      <w:pPr>
        <w:bidi/>
        <w:spacing w:after="120" w:line="380" w:lineRule="exact"/>
        <w:ind w:left="0" w:right="0" w:firstLine="284"/>
        <w:jc w:val="both"/>
        <w:rPr>
          <w:rFonts w:ascii="Times New Roman" w:hAnsi="Times New Roman" w:cs="B Zar"/>
          <w:sz w:val="24"/>
          <w:szCs w:val="26"/>
          <w:rtl/>
        </w:rPr>
      </w:pPr>
      <w:r w:rsidRPr="008F653A">
        <w:rPr>
          <w:rFonts w:cs="B Zar" w:hint="cs"/>
          <w:sz w:val="26"/>
          <w:szCs w:val="26"/>
          <w:rtl/>
        </w:rPr>
        <w:t>اشراق مستقيم جوهر، تجربه</w:t>
      </w:r>
      <w:r w:rsidR="001C1D0A">
        <w:rPr>
          <w:rFonts w:cs="B Zar" w:hint="cs"/>
          <w:sz w:val="26"/>
          <w:szCs w:val="26"/>
          <w:rtl/>
        </w:rPr>
        <w:t>‌ی</w:t>
      </w:r>
      <w:r w:rsidRPr="008F653A">
        <w:rPr>
          <w:rFonts w:cs="B Zar" w:hint="cs"/>
          <w:sz w:val="26"/>
          <w:szCs w:val="26"/>
          <w:rtl/>
        </w:rPr>
        <w:t xml:space="preserve"> ديني است. اشراق در</w:t>
      </w:r>
      <w:r w:rsidR="00100690">
        <w:rPr>
          <w:rFonts w:cs="B Zar" w:hint="cs"/>
          <w:sz w:val="26"/>
          <w:szCs w:val="26"/>
          <w:rtl/>
        </w:rPr>
        <w:t xml:space="preserve"> سطح والا</w:t>
      </w:r>
      <w:r w:rsidR="009C68E9">
        <w:rPr>
          <w:rFonts w:cs="B Zar" w:hint="cs"/>
          <w:sz w:val="26"/>
          <w:szCs w:val="26"/>
          <w:rtl/>
        </w:rPr>
        <w:t xml:space="preserve"> به هر كس دست نمي‌</w:t>
      </w:r>
      <w:r w:rsidRPr="008F653A">
        <w:rPr>
          <w:rFonts w:cs="B Zar" w:hint="cs"/>
          <w:sz w:val="26"/>
          <w:szCs w:val="26"/>
          <w:rtl/>
        </w:rPr>
        <w:t>دهد، اما در سطح عادي، هر</w:t>
      </w:r>
      <w:r w:rsidR="009C68E9">
        <w:rPr>
          <w:rFonts w:cs="B Zar" w:hint="cs"/>
          <w:sz w:val="26"/>
          <w:szCs w:val="26"/>
          <w:rtl/>
        </w:rPr>
        <w:t xml:space="preserve"> فرد در برخي لحظات حالت اشراق</w:t>
      </w:r>
      <w:r w:rsidRPr="008F653A">
        <w:rPr>
          <w:rFonts w:cs="B Zar" w:hint="cs"/>
          <w:sz w:val="26"/>
          <w:szCs w:val="26"/>
          <w:rtl/>
        </w:rPr>
        <w:t xml:space="preserve"> دارد. لذتي كه هنرمند از زيبا</w:t>
      </w:r>
      <w:r w:rsidR="001C1D0A">
        <w:rPr>
          <w:rFonts w:cs="B Zar" w:hint="cs"/>
          <w:sz w:val="26"/>
          <w:szCs w:val="26"/>
          <w:rtl/>
        </w:rPr>
        <w:t>ی</w:t>
      </w:r>
      <w:r w:rsidR="009C68E9">
        <w:rPr>
          <w:rFonts w:cs="B Zar" w:hint="cs"/>
          <w:sz w:val="26"/>
          <w:szCs w:val="26"/>
          <w:rtl/>
        </w:rPr>
        <w:t>ي مي‌</w:t>
      </w:r>
      <w:r w:rsidRPr="008F653A">
        <w:rPr>
          <w:rFonts w:cs="B Zar" w:hint="cs"/>
          <w:sz w:val="26"/>
          <w:szCs w:val="26"/>
          <w:rtl/>
        </w:rPr>
        <w:t>برد، كيفيتی روحان</w:t>
      </w:r>
      <w:r w:rsidR="00100690">
        <w:rPr>
          <w:rFonts w:cs="B Zar" w:hint="cs"/>
          <w:sz w:val="26"/>
          <w:szCs w:val="26"/>
          <w:rtl/>
        </w:rPr>
        <w:t>ي است</w:t>
      </w:r>
      <w:r w:rsidRPr="008F653A">
        <w:rPr>
          <w:rFonts w:cs="B Zar" w:hint="cs"/>
          <w:sz w:val="26"/>
          <w:szCs w:val="26"/>
          <w:rtl/>
        </w:rPr>
        <w:t xml:space="preserve"> چرا كه زيبا</w:t>
      </w:r>
      <w:r w:rsidR="001C1D0A">
        <w:rPr>
          <w:rFonts w:cs="B Zar" w:hint="cs"/>
          <w:sz w:val="26"/>
          <w:szCs w:val="26"/>
          <w:rtl/>
        </w:rPr>
        <w:t>ی</w:t>
      </w:r>
      <w:r w:rsidRPr="008F653A">
        <w:rPr>
          <w:rFonts w:cs="B Zar" w:hint="cs"/>
          <w:sz w:val="26"/>
          <w:szCs w:val="26"/>
          <w:rtl/>
        </w:rPr>
        <w:t>ي و نشاط</w:t>
      </w:r>
      <w:r w:rsidR="001C1D0A">
        <w:rPr>
          <w:rFonts w:cs="B Zar" w:hint="cs"/>
          <w:sz w:val="26"/>
          <w:szCs w:val="26"/>
          <w:rtl/>
        </w:rPr>
        <w:t>،</w:t>
      </w:r>
      <w:r w:rsidRPr="008F653A">
        <w:rPr>
          <w:rFonts w:cs="B Zar" w:hint="cs"/>
          <w:sz w:val="26"/>
          <w:szCs w:val="26"/>
          <w:rtl/>
        </w:rPr>
        <w:t xml:space="preserve"> امور حسي نيستند. الهام شعر</w:t>
      </w:r>
      <w:r w:rsidR="009C68E9">
        <w:rPr>
          <w:rFonts w:cs="B Zar" w:hint="cs"/>
          <w:sz w:val="26"/>
          <w:szCs w:val="26"/>
          <w:rtl/>
        </w:rPr>
        <w:t>ا، حالت وجدی كه موسيقي ایجاد مي‌</w:t>
      </w:r>
      <w:r w:rsidRPr="008F653A">
        <w:rPr>
          <w:rFonts w:cs="B Zar" w:hint="cs"/>
          <w:sz w:val="26"/>
          <w:szCs w:val="26"/>
          <w:rtl/>
        </w:rPr>
        <w:t>كند، جذبه</w:t>
      </w:r>
      <w:r w:rsidR="001C1D0A">
        <w:rPr>
          <w:rFonts w:cs="B Zar" w:hint="cs"/>
          <w:sz w:val="26"/>
          <w:szCs w:val="26"/>
          <w:rtl/>
        </w:rPr>
        <w:t>‌ی</w:t>
      </w:r>
      <w:r w:rsidRPr="008F653A">
        <w:rPr>
          <w:rFonts w:cs="B Zar" w:hint="cs"/>
          <w:sz w:val="26"/>
          <w:szCs w:val="26"/>
          <w:rtl/>
        </w:rPr>
        <w:t xml:space="preserve"> ايثار و فداكاري براي ملت و يا بشريت، عشق محبوب و ايثار براي ديگران، مقولاتي هستند كه از نظر نگرش مادي قابل توج</w:t>
      </w:r>
      <w:r w:rsidRPr="008F653A">
        <w:rPr>
          <w:rFonts w:ascii="Times New Roman" w:hAnsi="Times New Roman" w:cs="B Zar" w:hint="cs"/>
          <w:sz w:val="24"/>
          <w:szCs w:val="26"/>
          <w:rtl/>
        </w:rPr>
        <w:t>يه نيستند.</w:t>
      </w:r>
      <w:r>
        <w:rPr>
          <w:rFonts w:ascii="Times New Roman" w:hAnsi="Times New Roman" w:cs="B Zar"/>
          <w:sz w:val="24"/>
          <w:szCs w:val="26"/>
          <w:rtl/>
        </w:rPr>
        <w:footnoteReference w:id="311"/>
      </w:r>
      <w:r w:rsidR="009C68E9">
        <w:rPr>
          <w:rFonts w:ascii="Times New Roman" w:hAnsi="Times New Roman" w:cs="B Zar" w:hint="cs"/>
          <w:sz w:val="24"/>
          <w:szCs w:val="26"/>
          <w:rtl/>
        </w:rPr>
        <w:t xml:space="preserve"> مي‌</w:t>
      </w:r>
      <w:r w:rsidRPr="008F653A">
        <w:rPr>
          <w:rFonts w:ascii="Times New Roman" w:hAnsi="Times New Roman" w:cs="B Zar" w:hint="cs"/>
          <w:sz w:val="24"/>
          <w:szCs w:val="26"/>
          <w:rtl/>
        </w:rPr>
        <w:t>گويد: «در زندگي عادي، تعه</w:t>
      </w:r>
      <w:r w:rsidR="009C68E9">
        <w:rPr>
          <w:rFonts w:ascii="Times New Roman" w:hAnsi="Times New Roman" w:cs="B Zar" w:hint="cs"/>
          <w:sz w:val="24"/>
          <w:szCs w:val="26"/>
          <w:rtl/>
        </w:rPr>
        <w:t>د به مرام،</w:t>
      </w:r>
      <w:r w:rsidRPr="008F653A">
        <w:rPr>
          <w:rFonts w:ascii="Times New Roman" w:hAnsi="Times New Roman" w:cs="B Zar" w:hint="cs"/>
          <w:sz w:val="24"/>
          <w:szCs w:val="26"/>
          <w:rtl/>
        </w:rPr>
        <w:t xml:space="preserve"> انجام وظيفه</w:t>
      </w:r>
      <w:r w:rsidR="001C1D0A">
        <w:rPr>
          <w:rFonts w:cs="B Zar" w:hint="cs"/>
          <w:sz w:val="26"/>
          <w:szCs w:val="26"/>
          <w:rtl/>
        </w:rPr>
        <w:t>‌ی</w:t>
      </w:r>
      <w:r w:rsidR="009C68E9">
        <w:rPr>
          <w:rFonts w:ascii="Times New Roman" w:hAnsi="Times New Roman" w:cs="B Zar" w:hint="cs"/>
          <w:sz w:val="24"/>
          <w:szCs w:val="26"/>
          <w:rtl/>
        </w:rPr>
        <w:t xml:space="preserve"> بدون چشم</w:t>
      </w:r>
      <w:r w:rsidRPr="008F653A">
        <w:rPr>
          <w:rFonts w:ascii="Times New Roman" w:hAnsi="Times New Roman" w:cs="B Zar" w:hint="cs"/>
          <w:sz w:val="24"/>
          <w:szCs w:val="26"/>
          <w:rtl/>
        </w:rPr>
        <w:t>داشت، پاداش مادي، رفتار متعهد و هدفدار انسان، همه ناظر بر اصالت نگرش و تجربه</w:t>
      </w:r>
      <w:r w:rsidR="001C1D0A">
        <w:rPr>
          <w:rFonts w:cs="B Zar" w:hint="cs"/>
          <w:sz w:val="26"/>
          <w:szCs w:val="26"/>
          <w:rtl/>
        </w:rPr>
        <w:t>‌ی</w:t>
      </w:r>
      <w:r w:rsidR="009C68E9">
        <w:rPr>
          <w:rFonts w:ascii="Times New Roman" w:hAnsi="Times New Roman" w:cs="B Zar" w:hint="cs"/>
          <w:sz w:val="24"/>
          <w:szCs w:val="26"/>
          <w:rtl/>
        </w:rPr>
        <w:t xml:space="preserve"> ديني است و در نگرش م</w:t>
      </w:r>
      <w:r w:rsidRPr="008F653A">
        <w:rPr>
          <w:rFonts w:ascii="Times New Roman" w:hAnsi="Times New Roman" w:cs="B Zar" w:hint="cs"/>
          <w:sz w:val="24"/>
          <w:szCs w:val="26"/>
          <w:rtl/>
        </w:rPr>
        <w:t>ادي نمي</w:t>
      </w:r>
      <w:r w:rsidR="001C1D0A">
        <w:rPr>
          <w:rFonts w:ascii="Times New Roman" w:hAnsi="Times New Roman" w:cs="B Zar" w:hint="cs"/>
          <w:sz w:val="24"/>
          <w:szCs w:val="26"/>
          <w:rtl/>
        </w:rPr>
        <w:t>‌</w:t>
      </w:r>
      <w:r w:rsidRPr="008F653A">
        <w:rPr>
          <w:rFonts w:ascii="Times New Roman" w:hAnsi="Times New Roman" w:cs="B Zar" w:hint="cs"/>
          <w:sz w:val="24"/>
          <w:szCs w:val="26"/>
          <w:rtl/>
        </w:rPr>
        <w:t>گنجد». در كتاب «دين و</w:t>
      </w:r>
      <w:r w:rsidR="009C68E9">
        <w:rPr>
          <w:rFonts w:ascii="Times New Roman" w:hAnsi="Times New Roman" w:cs="B Zar" w:hint="cs"/>
          <w:sz w:val="24"/>
          <w:szCs w:val="26"/>
          <w:rtl/>
        </w:rPr>
        <w:t xml:space="preserve"> جامعه» مي‌</w:t>
      </w:r>
      <w:r w:rsidRPr="008F653A">
        <w:rPr>
          <w:rFonts w:ascii="Times New Roman" w:hAnsi="Times New Roman" w:cs="B Zar" w:hint="cs"/>
          <w:sz w:val="24"/>
          <w:szCs w:val="26"/>
          <w:rtl/>
        </w:rPr>
        <w:t>نوي</w:t>
      </w:r>
      <w:r w:rsidR="009C68E9">
        <w:rPr>
          <w:rFonts w:ascii="Times New Roman" w:hAnsi="Times New Roman" w:cs="B Zar" w:hint="cs"/>
          <w:sz w:val="24"/>
          <w:szCs w:val="26"/>
          <w:rtl/>
        </w:rPr>
        <w:t>سد: «هر پيگيري براي مرام و ايده‌</w:t>
      </w:r>
      <w:r w:rsidRPr="008F653A">
        <w:rPr>
          <w:rFonts w:ascii="Times New Roman" w:hAnsi="Times New Roman" w:cs="B Zar" w:hint="cs"/>
          <w:sz w:val="24"/>
          <w:szCs w:val="26"/>
          <w:rtl/>
        </w:rPr>
        <w:t>اي، هر تلاش براي «كمال» و «يقين»، هر ماجراجویي، هرگونه رفتار اخلاقي ناظر بر اصالت تجربه</w:t>
      </w:r>
      <w:r w:rsidR="000A76BC">
        <w:rPr>
          <w:rFonts w:cs="B Zar" w:hint="cs"/>
          <w:sz w:val="26"/>
          <w:szCs w:val="26"/>
          <w:rtl/>
        </w:rPr>
        <w:t>‌ی</w:t>
      </w:r>
      <w:r w:rsidRPr="008F653A">
        <w:rPr>
          <w:rFonts w:ascii="Times New Roman" w:hAnsi="Times New Roman" w:cs="B Zar" w:hint="cs"/>
          <w:sz w:val="24"/>
          <w:szCs w:val="26"/>
          <w:rtl/>
        </w:rPr>
        <w:t xml:space="preserve"> ديني بشر است. تلاش و جست</w:t>
      </w:r>
      <w:r w:rsidR="009C68E9">
        <w:rPr>
          <w:rFonts w:ascii="Times New Roman" w:hAnsi="Times New Roman" w:cs="B Zar" w:hint="cs"/>
          <w:sz w:val="24"/>
          <w:szCs w:val="26"/>
          <w:rtl/>
        </w:rPr>
        <w:t>‌و</w:t>
      </w:r>
      <w:r w:rsidRPr="008F653A">
        <w:rPr>
          <w:rFonts w:ascii="Times New Roman" w:hAnsi="Times New Roman" w:cs="B Zar" w:hint="cs"/>
          <w:sz w:val="24"/>
          <w:szCs w:val="26"/>
          <w:rtl/>
        </w:rPr>
        <w:t>جوي كمال، معرفت و زيبا</w:t>
      </w:r>
      <w:r w:rsidR="001C1D0A">
        <w:rPr>
          <w:rFonts w:ascii="Times New Roman" w:hAnsi="Times New Roman" w:cs="B Zar" w:hint="cs"/>
          <w:sz w:val="24"/>
          <w:szCs w:val="26"/>
          <w:rtl/>
        </w:rPr>
        <w:t>ی</w:t>
      </w:r>
      <w:r w:rsidRPr="008F653A">
        <w:rPr>
          <w:rFonts w:ascii="Times New Roman" w:hAnsi="Times New Roman" w:cs="B Zar" w:hint="cs"/>
          <w:sz w:val="24"/>
          <w:szCs w:val="26"/>
          <w:rtl/>
        </w:rPr>
        <w:t>ي كه در فطرت انسان قرار دارد، در واقع تلاش و جست</w:t>
      </w:r>
      <w:r w:rsidR="009C68E9">
        <w:rPr>
          <w:rFonts w:ascii="Times New Roman" w:hAnsi="Times New Roman" w:cs="B Zar" w:hint="cs"/>
          <w:sz w:val="24"/>
          <w:szCs w:val="26"/>
          <w:rtl/>
        </w:rPr>
        <w:t>‌و</w:t>
      </w:r>
      <w:r w:rsidRPr="008F653A">
        <w:rPr>
          <w:rFonts w:ascii="Times New Roman" w:hAnsi="Times New Roman" w:cs="B Zar" w:hint="cs"/>
          <w:sz w:val="24"/>
          <w:szCs w:val="26"/>
          <w:rtl/>
        </w:rPr>
        <w:t>جوي خداست. نوزادي در آغوش مادر، عاشقي در بوسه</w:t>
      </w:r>
      <w:r w:rsidR="000A76BC">
        <w:rPr>
          <w:rFonts w:ascii="Times New Roman" w:hAnsi="Times New Roman" w:cs="B Zar" w:hint="cs"/>
          <w:sz w:val="24"/>
          <w:szCs w:val="26"/>
          <w:rtl/>
        </w:rPr>
        <w:t xml:space="preserve"> و</w:t>
      </w:r>
      <w:r w:rsidRPr="008F653A">
        <w:rPr>
          <w:rFonts w:ascii="Times New Roman" w:hAnsi="Times New Roman" w:cs="B Zar" w:hint="cs"/>
          <w:sz w:val="24"/>
          <w:szCs w:val="26"/>
          <w:rtl/>
        </w:rPr>
        <w:t xml:space="preserve"> كنار محبوب</w:t>
      </w:r>
      <w:r w:rsidR="001C1D0A">
        <w:rPr>
          <w:rFonts w:ascii="Times New Roman" w:hAnsi="Times New Roman" w:cs="B Zar" w:hint="cs"/>
          <w:sz w:val="24"/>
          <w:szCs w:val="26"/>
          <w:rtl/>
        </w:rPr>
        <w:t>،</w:t>
      </w:r>
      <w:r w:rsidRPr="008F653A">
        <w:rPr>
          <w:rFonts w:ascii="Times New Roman" w:hAnsi="Times New Roman" w:cs="B Zar" w:hint="cs"/>
          <w:sz w:val="24"/>
          <w:szCs w:val="26"/>
          <w:rtl/>
        </w:rPr>
        <w:t xml:space="preserve"> انسان ابتدا</w:t>
      </w:r>
      <w:r w:rsidR="001C1D0A">
        <w:rPr>
          <w:rFonts w:ascii="Times New Roman" w:hAnsi="Times New Roman" w:cs="B Zar" w:hint="cs"/>
          <w:sz w:val="24"/>
          <w:szCs w:val="26"/>
          <w:rtl/>
        </w:rPr>
        <w:t>ی</w:t>
      </w:r>
      <w:r w:rsidRPr="008F653A">
        <w:rPr>
          <w:rFonts w:ascii="Times New Roman" w:hAnsi="Times New Roman" w:cs="B Zar" w:hint="cs"/>
          <w:sz w:val="24"/>
          <w:szCs w:val="26"/>
          <w:rtl/>
        </w:rPr>
        <w:t>ي سر به سجود در مقابل زيبا</w:t>
      </w:r>
      <w:r w:rsidR="001C1D0A">
        <w:rPr>
          <w:rFonts w:ascii="Times New Roman" w:hAnsi="Times New Roman" w:cs="B Zar" w:hint="cs"/>
          <w:sz w:val="24"/>
          <w:szCs w:val="26"/>
          <w:rtl/>
        </w:rPr>
        <w:t>ی</w:t>
      </w:r>
      <w:r w:rsidRPr="008F653A">
        <w:rPr>
          <w:rFonts w:ascii="Times New Roman" w:hAnsi="Times New Roman" w:cs="B Zar" w:hint="cs"/>
          <w:sz w:val="24"/>
          <w:szCs w:val="26"/>
          <w:rtl/>
        </w:rPr>
        <w:t>ي ست</w:t>
      </w:r>
      <w:r w:rsidR="009C68E9">
        <w:rPr>
          <w:rFonts w:ascii="Times New Roman" w:hAnsi="Times New Roman" w:cs="B Zar" w:hint="cs"/>
          <w:sz w:val="24"/>
          <w:szCs w:val="26"/>
          <w:rtl/>
        </w:rPr>
        <w:t>ارگان، نور خورشيد، ابهت كوه، بي‌</w:t>
      </w:r>
      <w:r w:rsidRPr="008F653A">
        <w:rPr>
          <w:rFonts w:ascii="Times New Roman" w:hAnsi="Times New Roman" w:cs="B Zar" w:hint="cs"/>
          <w:sz w:val="24"/>
          <w:szCs w:val="26"/>
          <w:rtl/>
        </w:rPr>
        <w:t>نهايتي دريا، چيزي جز جلوه</w:t>
      </w:r>
      <w:r w:rsidR="001C1D0A">
        <w:rPr>
          <w:rFonts w:ascii="Times New Roman" w:hAnsi="Times New Roman" w:cs="B Zar" w:hint="cs"/>
          <w:sz w:val="24"/>
          <w:szCs w:val="26"/>
          <w:rtl/>
        </w:rPr>
        <w:t>‌</w:t>
      </w:r>
      <w:r w:rsidRPr="008F653A">
        <w:rPr>
          <w:rFonts w:ascii="Times New Roman" w:hAnsi="Times New Roman" w:cs="B Zar" w:hint="cs"/>
          <w:sz w:val="24"/>
          <w:szCs w:val="26"/>
          <w:rtl/>
        </w:rPr>
        <w:t>هايی از خداخواهي انسان نيست». لذتي كه انسان از اين</w:t>
      </w:r>
      <w:r w:rsidR="001C1D0A">
        <w:rPr>
          <w:rFonts w:ascii="Times New Roman" w:hAnsi="Times New Roman" w:cs="B Zar" w:hint="cs"/>
          <w:sz w:val="24"/>
          <w:szCs w:val="26"/>
          <w:rtl/>
        </w:rPr>
        <w:t xml:space="preserve"> </w:t>
      </w:r>
      <w:r w:rsidRPr="008F653A">
        <w:rPr>
          <w:rFonts w:ascii="Times New Roman" w:hAnsi="Times New Roman" w:cs="B Zar" w:hint="cs"/>
          <w:sz w:val="24"/>
          <w:szCs w:val="26"/>
          <w:rtl/>
        </w:rPr>
        <w:t>تجربيات به دست مي‌آ</w:t>
      </w:r>
      <w:r w:rsidR="009C68E9">
        <w:rPr>
          <w:rFonts w:ascii="Times New Roman" w:hAnsi="Times New Roman" w:cs="B Zar" w:hint="cs"/>
          <w:sz w:val="24"/>
          <w:szCs w:val="26"/>
          <w:rtl/>
        </w:rPr>
        <w:t>ورد و حالت نشاطی كه به او دست مي‌</w:t>
      </w:r>
      <w:r w:rsidRPr="008F653A">
        <w:rPr>
          <w:rFonts w:ascii="Times New Roman" w:hAnsi="Times New Roman" w:cs="B Zar" w:hint="cs"/>
          <w:sz w:val="24"/>
          <w:szCs w:val="26"/>
          <w:rtl/>
        </w:rPr>
        <w:t xml:space="preserve">دهد، علامتي است </w:t>
      </w:r>
      <w:r w:rsidR="009C68E9">
        <w:rPr>
          <w:rFonts w:ascii="Times New Roman" w:hAnsi="Times New Roman" w:cs="B Zar" w:hint="cs"/>
          <w:sz w:val="24"/>
          <w:szCs w:val="26"/>
          <w:rtl/>
        </w:rPr>
        <w:t>از این‌</w:t>
      </w:r>
      <w:r w:rsidRPr="008F653A">
        <w:rPr>
          <w:rFonts w:ascii="Times New Roman" w:hAnsi="Times New Roman" w:cs="B Zar" w:hint="cs"/>
          <w:sz w:val="24"/>
          <w:szCs w:val="26"/>
          <w:rtl/>
        </w:rPr>
        <w:t>كه سعادت انسان و بهشت برين، در سايه</w:t>
      </w:r>
      <w:r w:rsidR="001C1D0A">
        <w:rPr>
          <w:rFonts w:cs="B Zar" w:hint="cs"/>
          <w:sz w:val="26"/>
          <w:szCs w:val="26"/>
          <w:rtl/>
        </w:rPr>
        <w:t>‌ی</w:t>
      </w:r>
      <w:r w:rsidRPr="008F653A">
        <w:rPr>
          <w:rFonts w:ascii="Times New Roman" w:hAnsi="Times New Roman" w:cs="B Zar" w:hint="cs"/>
          <w:sz w:val="24"/>
          <w:szCs w:val="26"/>
          <w:rtl/>
        </w:rPr>
        <w:t xml:space="preserve"> پربار تجربه</w:t>
      </w:r>
      <w:r w:rsidR="001C1D0A">
        <w:rPr>
          <w:rFonts w:cs="B Zar" w:hint="cs"/>
          <w:sz w:val="26"/>
          <w:szCs w:val="26"/>
          <w:rtl/>
        </w:rPr>
        <w:t>‌ی</w:t>
      </w:r>
      <w:r w:rsidRPr="008F653A">
        <w:rPr>
          <w:rFonts w:ascii="Times New Roman" w:hAnsi="Times New Roman" w:cs="B Zar" w:hint="cs"/>
          <w:sz w:val="24"/>
          <w:szCs w:val="26"/>
          <w:rtl/>
        </w:rPr>
        <w:t xml:space="preserve"> ديني وجود دارد.</w:t>
      </w:r>
      <w:r>
        <w:rPr>
          <w:rFonts w:ascii="Times New Roman" w:hAnsi="Times New Roman" w:cs="B Zar"/>
          <w:sz w:val="24"/>
          <w:szCs w:val="26"/>
          <w:rtl/>
        </w:rPr>
        <w:footnoteReference w:id="312"/>
      </w:r>
    </w:p>
    <w:p w:rsidR="00527CF7" w:rsidRPr="008F653A" w:rsidP="00230CA9">
      <w:pPr>
        <w:bidi/>
        <w:spacing w:after="120" w:line="360" w:lineRule="exact"/>
        <w:ind w:left="0" w:right="0" w:firstLine="284"/>
        <w:jc w:val="both"/>
        <w:rPr>
          <w:rFonts w:ascii="Times New Roman" w:hAnsi="Times New Roman" w:cs="B Zar"/>
          <w:sz w:val="24"/>
          <w:szCs w:val="26"/>
          <w:rtl/>
        </w:rPr>
      </w:pPr>
      <w:r w:rsidR="009C68E9">
        <w:rPr>
          <w:rFonts w:ascii="Times New Roman" w:hAnsi="Times New Roman" w:cs="B Zar" w:hint="cs"/>
          <w:sz w:val="24"/>
          <w:szCs w:val="26"/>
          <w:rtl/>
        </w:rPr>
        <w:t>ويژگي‌</w:t>
      </w:r>
      <w:r w:rsidRPr="008F653A">
        <w:rPr>
          <w:rFonts w:ascii="Times New Roman" w:hAnsi="Times New Roman" w:cs="B Zar" w:hint="cs"/>
          <w:sz w:val="24"/>
          <w:szCs w:val="26"/>
          <w:rtl/>
        </w:rPr>
        <w:t>هاي تجربه</w:t>
      </w:r>
      <w:r w:rsidR="001C1D0A">
        <w:rPr>
          <w:rFonts w:cs="B Zar" w:hint="cs"/>
          <w:sz w:val="26"/>
          <w:szCs w:val="26"/>
          <w:rtl/>
        </w:rPr>
        <w:t>‌ی</w:t>
      </w:r>
      <w:r w:rsidRPr="008F653A">
        <w:rPr>
          <w:rFonts w:ascii="Times New Roman" w:hAnsi="Times New Roman" w:cs="B Zar" w:hint="cs"/>
          <w:sz w:val="24"/>
          <w:szCs w:val="26"/>
          <w:rtl/>
        </w:rPr>
        <w:t xml:space="preserve"> ديني كدام </w:t>
      </w:r>
      <w:r w:rsidR="009C68E9">
        <w:rPr>
          <w:rFonts w:ascii="Times New Roman" w:hAnsi="Times New Roman" w:cs="B Zar" w:hint="cs"/>
          <w:sz w:val="24"/>
          <w:szCs w:val="26"/>
          <w:rtl/>
        </w:rPr>
        <w:t>هست</w:t>
      </w:r>
      <w:r w:rsidRPr="008F653A">
        <w:rPr>
          <w:rFonts w:ascii="Times New Roman" w:hAnsi="Times New Roman" w:cs="B Zar" w:hint="cs"/>
          <w:sz w:val="24"/>
          <w:szCs w:val="26"/>
          <w:rtl/>
        </w:rPr>
        <w:t>ند؟ تجربه ديني با ساير تجربيات چه تفاوت</w:t>
      </w:r>
      <w:r w:rsidR="009C68E9">
        <w:rPr>
          <w:rFonts w:ascii="Times New Roman" w:hAnsi="Times New Roman" w:cs="B Zar" w:hint="cs"/>
          <w:sz w:val="24"/>
          <w:szCs w:val="26"/>
          <w:rtl/>
        </w:rPr>
        <w:t>ی دارد؟ رادا كريشنان مي‌گويد: «</w:t>
      </w:r>
      <w:r w:rsidRPr="008F653A">
        <w:rPr>
          <w:rFonts w:ascii="Times New Roman" w:hAnsi="Times New Roman" w:cs="B Zar" w:hint="cs"/>
          <w:sz w:val="24"/>
          <w:szCs w:val="26"/>
          <w:rtl/>
        </w:rPr>
        <w:t>تجربه</w:t>
      </w:r>
      <w:r w:rsidR="001C1D0A">
        <w:rPr>
          <w:rFonts w:cs="B Zar" w:hint="cs"/>
          <w:sz w:val="26"/>
          <w:szCs w:val="26"/>
          <w:rtl/>
        </w:rPr>
        <w:t>‌ی</w:t>
      </w:r>
      <w:r w:rsidR="009C68E9">
        <w:rPr>
          <w:rFonts w:ascii="Times New Roman" w:hAnsi="Times New Roman" w:cs="B Zar" w:hint="cs"/>
          <w:sz w:val="24"/>
          <w:szCs w:val="26"/>
          <w:rtl/>
        </w:rPr>
        <w:t xml:space="preserve"> ديني در انحصار عرفاي انگشت‌</w:t>
      </w:r>
      <w:r w:rsidRPr="008F653A">
        <w:rPr>
          <w:rFonts w:ascii="Times New Roman" w:hAnsi="Times New Roman" w:cs="B Zar" w:hint="cs"/>
          <w:sz w:val="24"/>
          <w:szCs w:val="26"/>
          <w:rtl/>
        </w:rPr>
        <w:t>شمار نيست، بلكه هر فرد در سط</w:t>
      </w:r>
      <w:r w:rsidR="009C68E9">
        <w:rPr>
          <w:rFonts w:ascii="Times New Roman" w:hAnsi="Times New Roman" w:cs="B Zar" w:hint="cs"/>
          <w:sz w:val="24"/>
          <w:szCs w:val="26"/>
          <w:rtl/>
        </w:rPr>
        <w:t>ح محدودي مي‌</w:t>
      </w:r>
      <w:r w:rsidRPr="008F653A">
        <w:rPr>
          <w:rFonts w:ascii="Times New Roman" w:hAnsi="Times New Roman" w:cs="B Zar" w:hint="cs"/>
          <w:sz w:val="24"/>
          <w:szCs w:val="26"/>
          <w:rtl/>
        </w:rPr>
        <w:t>تواند آن را تجربه كند. تفاوت «تجربه</w:t>
      </w:r>
      <w:r w:rsidR="001C1D0A">
        <w:rPr>
          <w:rFonts w:cs="B Zar" w:hint="cs"/>
          <w:sz w:val="26"/>
          <w:szCs w:val="26"/>
          <w:rtl/>
        </w:rPr>
        <w:t>‌ی</w:t>
      </w:r>
      <w:r w:rsidRPr="008F653A">
        <w:rPr>
          <w:rFonts w:ascii="Times New Roman" w:hAnsi="Times New Roman" w:cs="B Zar" w:hint="cs"/>
          <w:sz w:val="24"/>
          <w:szCs w:val="26"/>
          <w:rtl/>
        </w:rPr>
        <w:t xml:space="preserve"> ديني» با ساير تجرب</w:t>
      </w:r>
      <w:r w:rsidR="006C206F">
        <w:rPr>
          <w:rFonts w:ascii="Times New Roman" w:hAnsi="Times New Roman" w:cs="B Zar" w:hint="cs"/>
          <w:sz w:val="24"/>
          <w:szCs w:val="26"/>
          <w:rtl/>
        </w:rPr>
        <w:t>ه‌ه</w:t>
      </w:r>
      <w:r w:rsidRPr="008F653A">
        <w:rPr>
          <w:rFonts w:ascii="Times New Roman" w:hAnsi="Times New Roman" w:cs="B Zar" w:hint="cs"/>
          <w:sz w:val="24"/>
          <w:szCs w:val="26"/>
          <w:rtl/>
        </w:rPr>
        <w:t>ا اين است كه از طريق حواس و عقل</w:t>
      </w:r>
      <w:r w:rsidR="001C1D0A">
        <w:rPr>
          <w:rFonts w:ascii="Times New Roman" w:hAnsi="Times New Roman" w:cs="B Zar" w:hint="cs"/>
          <w:sz w:val="24"/>
          <w:szCs w:val="26"/>
          <w:rtl/>
        </w:rPr>
        <w:t>،</w:t>
      </w:r>
      <w:r w:rsidRPr="008F653A">
        <w:rPr>
          <w:rFonts w:ascii="Times New Roman" w:hAnsi="Times New Roman" w:cs="B Zar" w:hint="cs"/>
          <w:sz w:val="24"/>
          <w:szCs w:val="26"/>
          <w:rtl/>
        </w:rPr>
        <w:t xml:space="preserve"> حقيقت تك</w:t>
      </w:r>
      <w:r w:rsidR="009C68E9">
        <w:rPr>
          <w:rFonts w:ascii="Times New Roman" w:hAnsi="Times New Roman" w:cs="B Zar" w:hint="cs"/>
          <w:sz w:val="24"/>
          <w:szCs w:val="26"/>
          <w:rtl/>
        </w:rPr>
        <w:t>ه‌پاره شده جلوي چشم انسان قرار مي‌</w:t>
      </w:r>
      <w:r w:rsidR="00100690">
        <w:rPr>
          <w:rFonts w:ascii="Times New Roman" w:hAnsi="Times New Roman" w:cs="B Zar" w:hint="cs"/>
          <w:sz w:val="24"/>
          <w:szCs w:val="26"/>
          <w:rtl/>
        </w:rPr>
        <w:t>گيرد،</w:t>
      </w:r>
      <w:r w:rsidRPr="008F653A">
        <w:rPr>
          <w:rFonts w:ascii="Times New Roman" w:hAnsi="Times New Roman" w:cs="B Zar" w:hint="cs"/>
          <w:sz w:val="24"/>
          <w:szCs w:val="26"/>
          <w:rtl/>
        </w:rPr>
        <w:t xml:space="preserve"> در حالي</w:t>
      </w:r>
      <w:r w:rsidR="009C68E9">
        <w:rPr>
          <w:rFonts w:ascii="Times New Roman" w:hAnsi="Times New Roman" w:cs="B Zar" w:hint="cs"/>
          <w:sz w:val="24"/>
          <w:szCs w:val="26"/>
          <w:rtl/>
        </w:rPr>
        <w:t>‌</w:t>
      </w:r>
      <w:r w:rsidRPr="008F653A">
        <w:rPr>
          <w:rFonts w:ascii="Times New Roman" w:hAnsi="Times New Roman" w:cs="B Zar" w:hint="cs"/>
          <w:sz w:val="24"/>
          <w:szCs w:val="26"/>
          <w:rtl/>
        </w:rPr>
        <w:t>كه تجربه</w:t>
      </w:r>
      <w:r w:rsidR="001C1D0A">
        <w:rPr>
          <w:rFonts w:cs="B Zar" w:hint="cs"/>
          <w:sz w:val="26"/>
          <w:szCs w:val="26"/>
          <w:rtl/>
        </w:rPr>
        <w:t>‌ی</w:t>
      </w:r>
      <w:r w:rsidR="009C68E9">
        <w:rPr>
          <w:rFonts w:ascii="Times New Roman" w:hAnsi="Times New Roman" w:cs="B Zar" w:hint="cs"/>
          <w:sz w:val="24"/>
          <w:szCs w:val="26"/>
          <w:rtl/>
        </w:rPr>
        <w:t xml:space="preserve"> ديني «كل‌گرا»</w:t>
      </w:r>
      <w:r w:rsidRPr="008F653A">
        <w:rPr>
          <w:rFonts w:ascii="Times New Roman" w:hAnsi="Times New Roman" w:cs="B Zar" w:hint="cs"/>
          <w:sz w:val="24"/>
          <w:szCs w:val="26"/>
          <w:rtl/>
        </w:rPr>
        <w:t>ست. در تجربي</w:t>
      </w:r>
      <w:r w:rsidR="009C68E9">
        <w:rPr>
          <w:rFonts w:ascii="Times New Roman" w:hAnsi="Times New Roman" w:cs="B Zar" w:hint="cs"/>
          <w:sz w:val="24"/>
          <w:szCs w:val="26"/>
          <w:rtl/>
        </w:rPr>
        <w:t>ات معمولي، مشاهده‌</w:t>
      </w:r>
      <w:r w:rsidRPr="008F653A">
        <w:rPr>
          <w:rFonts w:ascii="Times New Roman" w:hAnsi="Times New Roman" w:cs="B Zar" w:hint="cs"/>
          <w:sz w:val="24"/>
          <w:szCs w:val="26"/>
          <w:rtl/>
        </w:rPr>
        <w:t xml:space="preserve">كننده و موضوع مورد مشاهده </w:t>
      </w:r>
      <w:r w:rsidRPr="008F653A">
        <w:rPr>
          <w:rFonts w:ascii="Times New Roman" w:hAnsi="Times New Roman" w:cs="B Zar"/>
          <w:sz w:val="24"/>
          <w:szCs w:val="26"/>
        </w:rPr>
        <w:t>(Subject -Object Duality)</w:t>
      </w:r>
      <w:r w:rsidR="009C68E9">
        <w:rPr>
          <w:rFonts w:ascii="Times New Roman" w:hAnsi="Times New Roman" w:cs="B Zar" w:hint="cs"/>
          <w:sz w:val="24"/>
          <w:szCs w:val="26"/>
          <w:rtl/>
        </w:rPr>
        <w:t xml:space="preserve"> از</w:t>
      </w:r>
      <w:r w:rsidR="00100690">
        <w:rPr>
          <w:rFonts w:ascii="Times New Roman" w:hAnsi="Times New Roman" w:cs="B Zar" w:hint="cs"/>
          <w:sz w:val="24"/>
          <w:szCs w:val="26"/>
          <w:rtl/>
        </w:rPr>
        <w:t xml:space="preserve"> </w:t>
      </w:r>
      <w:r w:rsidR="009C68E9">
        <w:rPr>
          <w:rFonts w:ascii="Times New Roman" w:hAnsi="Times New Roman" w:cs="B Zar" w:hint="cs"/>
          <w:sz w:val="24"/>
          <w:szCs w:val="26"/>
          <w:rtl/>
        </w:rPr>
        <w:t>بين نمي‌</w:t>
      </w:r>
      <w:r w:rsidRPr="008F653A">
        <w:rPr>
          <w:rFonts w:ascii="Times New Roman" w:hAnsi="Times New Roman" w:cs="B Zar" w:hint="cs"/>
          <w:sz w:val="24"/>
          <w:szCs w:val="26"/>
          <w:rtl/>
        </w:rPr>
        <w:t>رود. در تجربه</w:t>
      </w:r>
      <w:r w:rsidR="001C1D0A">
        <w:rPr>
          <w:rFonts w:cs="B Zar" w:hint="cs"/>
          <w:sz w:val="26"/>
          <w:szCs w:val="26"/>
          <w:rtl/>
        </w:rPr>
        <w:t>‌ی</w:t>
      </w:r>
      <w:r w:rsidR="009C68E9">
        <w:rPr>
          <w:rFonts w:ascii="Times New Roman" w:hAnsi="Times New Roman" w:cs="B Zar" w:hint="cs"/>
          <w:sz w:val="24"/>
          <w:szCs w:val="26"/>
          <w:rtl/>
        </w:rPr>
        <w:t xml:space="preserve"> ديني عاقل و معقول يكي مي‌</w:t>
      </w:r>
      <w:r w:rsidRPr="008F653A">
        <w:rPr>
          <w:rFonts w:ascii="Times New Roman" w:hAnsi="Times New Roman" w:cs="B Zar" w:hint="cs"/>
          <w:sz w:val="24"/>
          <w:szCs w:val="26"/>
          <w:rtl/>
        </w:rPr>
        <w:t>شوند و اين امر حت</w:t>
      </w:r>
      <w:r w:rsidR="009C68E9">
        <w:rPr>
          <w:rFonts w:ascii="Times New Roman" w:hAnsi="Times New Roman" w:cs="B Zar" w:hint="cs"/>
          <w:sz w:val="24"/>
          <w:szCs w:val="26"/>
          <w:rtl/>
        </w:rPr>
        <w:t>ي در حالات عادي ديده مي‌</w:t>
      </w:r>
      <w:r w:rsidRPr="008F653A">
        <w:rPr>
          <w:rFonts w:ascii="Times New Roman" w:hAnsi="Times New Roman" w:cs="B Zar" w:hint="cs"/>
          <w:sz w:val="24"/>
          <w:szCs w:val="26"/>
          <w:rtl/>
        </w:rPr>
        <w:t>شود. هيچ</w:t>
      </w:r>
      <w:r w:rsidR="009C68E9">
        <w:rPr>
          <w:rFonts w:ascii="Times New Roman" w:hAnsi="Times New Roman" w:cs="B Zar" w:hint="cs"/>
          <w:sz w:val="24"/>
          <w:szCs w:val="26"/>
          <w:rtl/>
        </w:rPr>
        <w:t>‌كس نمي‌</w:t>
      </w:r>
      <w:r w:rsidRPr="008F653A">
        <w:rPr>
          <w:rFonts w:ascii="Times New Roman" w:hAnsi="Times New Roman" w:cs="B Zar" w:hint="cs"/>
          <w:sz w:val="24"/>
          <w:szCs w:val="26"/>
          <w:rtl/>
        </w:rPr>
        <w:t>تواند «عشق» را درك كند</w:t>
      </w:r>
      <w:r w:rsidR="001C1D0A">
        <w:rPr>
          <w:rFonts w:ascii="Times New Roman" w:hAnsi="Times New Roman" w:cs="B Zar" w:hint="cs"/>
          <w:sz w:val="24"/>
          <w:szCs w:val="26"/>
          <w:rtl/>
        </w:rPr>
        <w:t>،</w:t>
      </w:r>
      <w:r w:rsidRPr="008F653A">
        <w:rPr>
          <w:rFonts w:ascii="Times New Roman" w:hAnsi="Times New Roman" w:cs="B Zar" w:hint="cs"/>
          <w:sz w:val="24"/>
          <w:szCs w:val="26"/>
          <w:rtl/>
        </w:rPr>
        <w:t xml:space="preserve"> مگر اين</w:t>
      </w:r>
      <w:r w:rsidR="009C68E9">
        <w:rPr>
          <w:rFonts w:ascii="Times New Roman" w:hAnsi="Times New Roman" w:cs="B Zar" w:hint="cs"/>
          <w:sz w:val="24"/>
          <w:szCs w:val="26"/>
          <w:rtl/>
        </w:rPr>
        <w:t>‌</w:t>
      </w:r>
      <w:r w:rsidRPr="008F653A">
        <w:rPr>
          <w:rFonts w:ascii="Times New Roman" w:hAnsi="Times New Roman" w:cs="B Zar" w:hint="cs"/>
          <w:sz w:val="24"/>
          <w:szCs w:val="26"/>
          <w:rtl/>
        </w:rPr>
        <w:t>كه عاشق شود. در حالت عشق، «شدن»</w:t>
      </w:r>
      <w:r w:rsidR="009C68E9">
        <w:rPr>
          <w:rFonts w:ascii="Times New Roman" w:hAnsi="Times New Roman" w:cs="B Zar" w:hint="cs"/>
          <w:sz w:val="24"/>
          <w:szCs w:val="26"/>
          <w:rtl/>
        </w:rPr>
        <w:t xml:space="preserve"> ديدن و ديدن «شدن» است. كسي نمي‌</w:t>
      </w:r>
      <w:r w:rsidRPr="008F653A">
        <w:rPr>
          <w:rFonts w:ascii="Times New Roman" w:hAnsi="Times New Roman" w:cs="B Zar" w:hint="cs"/>
          <w:sz w:val="24"/>
          <w:szCs w:val="26"/>
          <w:rtl/>
        </w:rPr>
        <w:t>تواند معرفت حالت «خشم» را به دست آورد، م</w:t>
      </w:r>
      <w:r w:rsidR="009C68E9">
        <w:rPr>
          <w:rFonts w:ascii="Times New Roman" w:hAnsi="Times New Roman" w:cs="B Zar" w:hint="cs"/>
          <w:sz w:val="24"/>
          <w:szCs w:val="26"/>
          <w:rtl/>
        </w:rPr>
        <w:t>گر اينكه به خشم آيد. در حالت تج</w:t>
      </w:r>
      <w:r w:rsidRPr="008F653A">
        <w:rPr>
          <w:rFonts w:ascii="Times New Roman" w:hAnsi="Times New Roman" w:cs="B Zar" w:hint="cs"/>
          <w:sz w:val="24"/>
          <w:szCs w:val="26"/>
          <w:rtl/>
        </w:rPr>
        <w:t>ربه</w:t>
      </w:r>
      <w:r w:rsidR="000A76BC">
        <w:rPr>
          <w:rFonts w:cs="B Zar" w:hint="cs"/>
          <w:sz w:val="26"/>
          <w:szCs w:val="26"/>
          <w:rtl/>
        </w:rPr>
        <w:t>‌ی</w:t>
      </w:r>
      <w:r w:rsidRPr="008F653A">
        <w:rPr>
          <w:rFonts w:ascii="Times New Roman" w:hAnsi="Times New Roman" w:cs="B Zar" w:hint="cs"/>
          <w:sz w:val="24"/>
          <w:szCs w:val="26"/>
          <w:rtl/>
        </w:rPr>
        <w:t xml:space="preserve"> ديني</w:t>
      </w:r>
      <w:r w:rsidR="000A76BC">
        <w:rPr>
          <w:rFonts w:ascii="Times New Roman" w:hAnsi="Times New Roman" w:cs="B Zar" w:hint="cs"/>
          <w:sz w:val="24"/>
          <w:szCs w:val="26"/>
          <w:rtl/>
        </w:rPr>
        <w:t>،</w:t>
      </w:r>
      <w:r w:rsidR="009C68E9">
        <w:rPr>
          <w:rFonts w:ascii="Times New Roman" w:hAnsi="Times New Roman" w:cs="B Zar" w:hint="cs"/>
          <w:sz w:val="24"/>
          <w:szCs w:val="26"/>
          <w:rtl/>
        </w:rPr>
        <w:t xml:space="preserve"> تع</w:t>
      </w:r>
      <w:r w:rsidRPr="008F653A">
        <w:rPr>
          <w:rFonts w:ascii="Times New Roman" w:hAnsi="Times New Roman" w:cs="B Zar" w:hint="cs"/>
          <w:sz w:val="24"/>
          <w:szCs w:val="26"/>
          <w:rtl/>
        </w:rPr>
        <w:t>قل</w:t>
      </w:r>
      <w:r w:rsidR="000A76BC">
        <w:rPr>
          <w:rFonts w:ascii="Times New Roman" w:hAnsi="Times New Roman" w:cs="B Zar" w:hint="cs"/>
          <w:sz w:val="24"/>
          <w:szCs w:val="26"/>
          <w:rtl/>
        </w:rPr>
        <w:t xml:space="preserve"> و</w:t>
      </w:r>
      <w:r w:rsidR="009C68E9">
        <w:rPr>
          <w:rFonts w:ascii="Times New Roman" w:hAnsi="Times New Roman" w:cs="B Zar" w:hint="cs"/>
          <w:sz w:val="24"/>
          <w:szCs w:val="26"/>
          <w:rtl/>
        </w:rPr>
        <w:t xml:space="preserve"> عواطف همه در هم مي‌</w:t>
      </w:r>
      <w:r w:rsidRPr="008F653A">
        <w:rPr>
          <w:rFonts w:ascii="Times New Roman" w:hAnsi="Times New Roman" w:cs="B Zar" w:hint="cs"/>
          <w:sz w:val="24"/>
          <w:szCs w:val="26"/>
          <w:rtl/>
        </w:rPr>
        <w:t>آميزند. انديش</w:t>
      </w:r>
      <w:r w:rsidR="006C206F">
        <w:rPr>
          <w:rFonts w:ascii="Times New Roman" w:hAnsi="Times New Roman" w:cs="B Zar" w:hint="cs"/>
          <w:sz w:val="24"/>
          <w:szCs w:val="26"/>
          <w:rtl/>
        </w:rPr>
        <w:t>ه‌ه</w:t>
      </w:r>
      <w:r w:rsidRPr="008F653A">
        <w:rPr>
          <w:rFonts w:ascii="Times New Roman" w:hAnsi="Times New Roman" w:cs="B Zar" w:hint="cs"/>
          <w:sz w:val="24"/>
          <w:szCs w:val="26"/>
          <w:rtl/>
        </w:rPr>
        <w:t>ا در هم تحليل مي</w:t>
      </w:r>
      <w:r w:rsidR="000A76BC">
        <w:rPr>
          <w:rFonts w:ascii="Times New Roman" w:hAnsi="Times New Roman" w:cs="B Zar" w:hint="cs"/>
          <w:sz w:val="24"/>
          <w:szCs w:val="26"/>
          <w:rtl/>
        </w:rPr>
        <w:t>‌</w:t>
      </w:r>
      <w:r w:rsidR="009C68E9">
        <w:rPr>
          <w:rFonts w:ascii="Times New Roman" w:hAnsi="Times New Roman" w:cs="B Zar" w:hint="cs"/>
          <w:sz w:val="24"/>
          <w:szCs w:val="26"/>
          <w:rtl/>
        </w:rPr>
        <w:t>روند</w:t>
      </w:r>
      <w:r w:rsidR="00230CA9">
        <w:rPr>
          <w:rFonts w:ascii="Times New Roman" w:hAnsi="Times New Roman" w:cs="B Zar" w:hint="cs"/>
          <w:sz w:val="24"/>
          <w:szCs w:val="26"/>
          <w:rtl/>
        </w:rPr>
        <w:t>،</w:t>
      </w:r>
      <w:r w:rsidR="009C68E9">
        <w:rPr>
          <w:rFonts w:ascii="Times New Roman" w:hAnsi="Times New Roman" w:cs="B Zar" w:hint="cs"/>
          <w:sz w:val="24"/>
          <w:szCs w:val="26"/>
          <w:rtl/>
        </w:rPr>
        <w:t xml:space="preserve"> مرزها محو مي‌</w:t>
      </w:r>
      <w:r w:rsidRPr="008F653A">
        <w:rPr>
          <w:rFonts w:ascii="Times New Roman" w:hAnsi="Times New Roman" w:cs="B Zar" w:hint="cs"/>
          <w:sz w:val="24"/>
          <w:szCs w:val="26"/>
          <w:rtl/>
        </w:rPr>
        <w:t>شوند، تم</w:t>
      </w:r>
      <w:r w:rsidR="000A76BC">
        <w:rPr>
          <w:rFonts w:ascii="Times New Roman" w:hAnsi="Times New Roman" w:cs="B Zar" w:hint="cs"/>
          <w:sz w:val="24"/>
          <w:szCs w:val="26"/>
          <w:rtl/>
        </w:rPr>
        <w:t>ی</w:t>
      </w:r>
      <w:r w:rsidR="009C68E9">
        <w:rPr>
          <w:rFonts w:ascii="Times New Roman" w:hAnsi="Times New Roman" w:cs="B Zar" w:hint="cs"/>
          <w:sz w:val="24"/>
          <w:szCs w:val="26"/>
          <w:rtl/>
        </w:rPr>
        <w:t>يز گذاري‌ها از</w:t>
      </w:r>
      <w:r w:rsidR="00230CA9">
        <w:rPr>
          <w:rFonts w:ascii="Times New Roman" w:hAnsi="Times New Roman" w:cs="B Zar" w:hint="cs"/>
          <w:sz w:val="24"/>
          <w:szCs w:val="26"/>
          <w:rtl/>
        </w:rPr>
        <w:t xml:space="preserve"> </w:t>
      </w:r>
      <w:r w:rsidR="009C68E9">
        <w:rPr>
          <w:rFonts w:ascii="Times New Roman" w:hAnsi="Times New Roman" w:cs="B Zar" w:hint="cs"/>
          <w:sz w:val="24"/>
          <w:szCs w:val="26"/>
          <w:rtl/>
        </w:rPr>
        <w:t>بين مي‌</w:t>
      </w:r>
      <w:r w:rsidR="00230CA9">
        <w:rPr>
          <w:rFonts w:ascii="Times New Roman" w:hAnsi="Times New Roman" w:cs="B Zar" w:hint="cs"/>
          <w:sz w:val="24"/>
          <w:szCs w:val="26"/>
          <w:rtl/>
        </w:rPr>
        <w:t>رود و</w:t>
      </w:r>
      <w:r w:rsidRPr="008F653A">
        <w:rPr>
          <w:rFonts w:ascii="Times New Roman" w:hAnsi="Times New Roman" w:cs="B Zar" w:hint="cs"/>
          <w:sz w:val="24"/>
          <w:szCs w:val="26"/>
          <w:rtl/>
        </w:rPr>
        <w:t xml:space="preserve"> كل وجود آگاهي است.</w:t>
      </w:r>
      <w:r>
        <w:rPr>
          <w:rFonts w:ascii="Times New Roman" w:hAnsi="Times New Roman" w:cs="B Zar"/>
          <w:sz w:val="24"/>
          <w:szCs w:val="26"/>
          <w:rtl/>
        </w:rPr>
        <w:footnoteReference w:id="313"/>
      </w:r>
      <w:r w:rsidRPr="008F653A">
        <w:rPr>
          <w:rFonts w:ascii="Times New Roman" w:hAnsi="Times New Roman" w:cs="B Zar"/>
          <w:sz w:val="24"/>
          <w:szCs w:val="26"/>
        </w:rPr>
        <w:t xml:space="preserve"> </w:t>
      </w:r>
      <w:r w:rsidR="009C68E9">
        <w:rPr>
          <w:rFonts w:ascii="Times New Roman" w:hAnsi="Times New Roman" w:cs="B Zar" w:hint="cs"/>
          <w:sz w:val="24"/>
          <w:szCs w:val="26"/>
          <w:rtl/>
        </w:rPr>
        <w:t>آگاهي بر وجود انسان عارض نمي‌</w:t>
      </w:r>
      <w:r w:rsidRPr="008F653A">
        <w:rPr>
          <w:rFonts w:ascii="Times New Roman" w:hAnsi="Times New Roman" w:cs="B Zar" w:hint="cs"/>
          <w:sz w:val="24"/>
          <w:szCs w:val="26"/>
          <w:rtl/>
        </w:rPr>
        <w:t>شود. وجود</w:t>
      </w:r>
      <w:r w:rsidR="000A76BC">
        <w:rPr>
          <w:rFonts w:ascii="Times New Roman" w:hAnsi="Times New Roman" w:cs="B Zar" w:hint="cs"/>
          <w:sz w:val="24"/>
          <w:szCs w:val="26"/>
          <w:rtl/>
        </w:rPr>
        <w:t>،</w:t>
      </w:r>
      <w:r w:rsidR="009C68E9">
        <w:rPr>
          <w:rFonts w:ascii="Times New Roman" w:hAnsi="Times New Roman" w:cs="B Zar" w:hint="cs"/>
          <w:sz w:val="24"/>
          <w:szCs w:val="26"/>
          <w:rtl/>
        </w:rPr>
        <w:t xml:space="preserve"> آگاهي مي‌</w:t>
      </w:r>
      <w:r w:rsidRPr="008F653A">
        <w:rPr>
          <w:rFonts w:ascii="Times New Roman" w:hAnsi="Times New Roman" w:cs="B Zar" w:hint="cs"/>
          <w:sz w:val="24"/>
          <w:szCs w:val="26"/>
          <w:rtl/>
        </w:rPr>
        <w:t>شود. «تجربه</w:t>
      </w:r>
      <w:r w:rsidR="000A76BC">
        <w:rPr>
          <w:rFonts w:cs="B Zar" w:hint="cs"/>
          <w:sz w:val="26"/>
          <w:szCs w:val="26"/>
          <w:rtl/>
        </w:rPr>
        <w:t>‌ی</w:t>
      </w:r>
      <w:r w:rsidRPr="008F653A">
        <w:rPr>
          <w:rFonts w:ascii="Times New Roman" w:hAnsi="Times New Roman" w:cs="B Zar" w:hint="cs"/>
          <w:sz w:val="24"/>
          <w:szCs w:val="26"/>
          <w:rtl/>
        </w:rPr>
        <w:t xml:space="preserve"> ديني» </w:t>
      </w:r>
      <w:r w:rsidR="0094035B">
        <w:rPr>
          <w:rFonts w:ascii="Times New Roman" w:hAnsi="Times New Roman" w:cs="B Zar" w:hint="cs"/>
          <w:sz w:val="24"/>
          <w:szCs w:val="26"/>
          <w:rtl/>
        </w:rPr>
        <w:t>امری درون‌ذاتي است، نه برون‌</w:t>
      </w:r>
      <w:r w:rsidRPr="008F653A">
        <w:rPr>
          <w:rFonts w:ascii="Times New Roman" w:hAnsi="Times New Roman" w:cs="B Zar" w:hint="cs"/>
          <w:sz w:val="24"/>
          <w:szCs w:val="26"/>
          <w:rtl/>
        </w:rPr>
        <w:t xml:space="preserve">ذاتي. در اين نكته </w:t>
      </w:r>
      <w:r w:rsidR="0094035B">
        <w:rPr>
          <w:rFonts w:ascii="Times New Roman" w:hAnsi="Times New Roman" w:cs="B Zar" w:hint="cs"/>
          <w:sz w:val="24"/>
          <w:szCs w:val="26"/>
          <w:rtl/>
        </w:rPr>
        <w:t>باز رادا كريشنان تحت تأثير وايت</w:t>
      </w:r>
      <w:r w:rsidRPr="008F653A">
        <w:rPr>
          <w:rFonts w:ascii="Times New Roman" w:hAnsi="Times New Roman" w:cs="B Zar" w:hint="cs"/>
          <w:sz w:val="24"/>
          <w:szCs w:val="26"/>
          <w:rtl/>
        </w:rPr>
        <w:t>هد قرار دارد. از جمله</w:t>
      </w:r>
      <w:r w:rsidR="000A76BC">
        <w:rPr>
          <w:rFonts w:cs="B Zar" w:hint="cs"/>
          <w:sz w:val="26"/>
          <w:szCs w:val="26"/>
          <w:rtl/>
        </w:rPr>
        <w:t>‌ی</w:t>
      </w:r>
      <w:r w:rsidRPr="008F653A">
        <w:rPr>
          <w:rFonts w:ascii="Times New Roman" w:hAnsi="Times New Roman" w:cs="B Zar" w:hint="cs"/>
          <w:sz w:val="24"/>
          <w:szCs w:val="26"/>
          <w:rtl/>
        </w:rPr>
        <w:t xml:space="preserve"> ويژگي</w:t>
      </w:r>
      <w:r w:rsidR="0094035B">
        <w:rPr>
          <w:rFonts w:ascii="Times New Roman" w:hAnsi="Times New Roman" w:cs="B Zar" w:hint="cs"/>
          <w:sz w:val="24"/>
          <w:szCs w:val="26"/>
          <w:rtl/>
        </w:rPr>
        <w:t>‌</w:t>
      </w:r>
      <w:r w:rsidRPr="008F653A">
        <w:rPr>
          <w:rFonts w:ascii="Times New Roman" w:hAnsi="Times New Roman" w:cs="B Zar" w:hint="cs"/>
          <w:sz w:val="24"/>
          <w:szCs w:val="26"/>
          <w:rtl/>
        </w:rPr>
        <w:t>هاي «تجربه</w:t>
      </w:r>
      <w:r w:rsidR="000A76BC">
        <w:rPr>
          <w:rFonts w:cs="B Zar" w:hint="cs"/>
          <w:sz w:val="26"/>
          <w:szCs w:val="26"/>
          <w:rtl/>
        </w:rPr>
        <w:t>‌ی</w:t>
      </w:r>
      <w:r w:rsidRPr="008F653A">
        <w:rPr>
          <w:rFonts w:ascii="Times New Roman" w:hAnsi="Times New Roman" w:cs="B Zar" w:hint="cs"/>
          <w:sz w:val="24"/>
          <w:szCs w:val="26"/>
          <w:rtl/>
        </w:rPr>
        <w:t xml:space="preserve"> ديني» آن است كه انسان را از روزمرگي كه مرگ روزانه </w:t>
      </w:r>
      <w:r w:rsidR="0094035B">
        <w:rPr>
          <w:rFonts w:ascii="Times New Roman" w:hAnsi="Times New Roman" w:cs="B Zar" w:hint="cs"/>
          <w:sz w:val="24"/>
          <w:szCs w:val="26"/>
          <w:rtl/>
        </w:rPr>
        <w:t>است</w:t>
      </w:r>
      <w:r w:rsidR="00230CA9">
        <w:rPr>
          <w:rFonts w:ascii="Times New Roman" w:hAnsi="Times New Roman" w:cs="B Zar" w:hint="cs"/>
          <w:sz w:val="24"/>
          <w:szCs w:val="26"/>
          <w:rtl/>
        </w:rPr>
        <w:t>،</w:t>
      </w:r>
      <w:r w:rsidR="0094035B">
        <w:rPr>
          <w:rFonts w:ascii="Times New Roman" w:hAnsi="Times New Roman" w:cs="B Zar" w:hint="cs"/>
          <w:sz w:val="24"/>
          <w:szCs w:val="26"/>
          <w:rtl/>
        </w:rPr>
        <w:t xml:space="preserve"> رها مي‌</w:t>
      </w:r>
      <w:r w:rsidRPr="008F653A">
        <w:rPr>
          <w:rFonts w:ascii="Times New Roman" w:hAnsi="Times New Roman" w:cs="B Zar" w:hint="cs"/>
          <w:sz w:val="24"/>
          <w:szCs w:val="26"/>
          <w:rtl/>
        </w:rPr>
        <w:t>كند. در لحظاتي از افكار عاديِ زيستي فراتر مي</w:t>
      </w:r>
      <w:r w:rsidR="000A76BC">
        <w:rPr>
          <w:rFonts w:ascii="Times New Roman" w:hAnsi="Times New Roman" w:cs="B Zar" w:hint="cs"/>
          <w:sz w:val="24"/>
          <w:szCs w:val="26"/>
          <w:rtl/>
        </w:rPr>
        <w:t>‌</w:t>
      </w:r>
      <w:r w:rsidRPr="008F653A">
        <w:rPr>
          <w:rFonts w:ascii="Times New Roman" w:hAnsi="Times New Roman" w:cs="B Zar" w:hint="cs"/>
          <w:sz w:val="24"/>
          <w:szCs w:val="26"/>
          <w:rtl/>
        </w:rPr>
        <w:t>رود. انسان اح</w:t>
      </w:r>
      <w:r w:rsidR="0094035B">
        <w:rPr>
          <w:rFonts w:ascii="Times New Roman" w:hAnsi="Times New Roman" w:cs="B Zar" w:hint="cs"/>
          <w:sz w:val="24"/>
          <w:szCs w:val="26"/>
          <w:rtl/>
        </w:rPr>
        <w:t>ساس مي‌كند از متناهي بي‌</w:t>
      </w:r>
      <w:r w:rsidRPr="008F653A">
        <w:rPr>
          <w:rFonts w:ascii="Times New Roman" w:hAnsi="Times New Roman" w:cs="B Zar" w:hint="cs"/>
          <w:sz w:val="24"/>
          <w:szCs w:val="26"/>
          <w:rtl/>
        </w:rPr>
        <w:t>نهايتی پرواز</w:t>
      </w:r>
      <w:r w:rsidR="006C206F">
        <w:rPr>
          <w:rFonts w:ascii="Times New Roman" w:hAnsi="Times New Roman" w:cs="B Zar" w:hint="cs"/>
          <w:sz w:val="24"/>
          <w:szCs w:val="26"/>
          <w:rtl/>
        </w:rPr>
        <w:t xml:space="preserve"> می‌</w:t>
      </w:r>
      <w:r w:rsidRPr="008F653A">
        <w:rPr>
          <w:rFonts w:ascii="Times New Roman" w:hAnsi="Times New Roman" w:cs="B Zar" w:hint="cs"/>
          <w:sz w:val="24"/>
          <w:szCs w:val="26"/>
          <w:rtl/>
        </w:rPr>
        <w:t>كند.</w:t>
      </w:r>
    </w:p>
    <w:p w:rsidR="00527CF7" w:rsidRPr="008F653A" w:rsidP="00C43D90">
      <w:pPr>
        <w:bidi/>
        <w:spacing w:after="120" w:line="36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ويژگي ديگر تجربه</w:t>
      </w:r>
      <w:r w:rsidR="00C43D90">
        <w:rPr>
          <w:rFonts w:cs="B Zar" w:hint="cs"/>
          <w:sz w:val="26"/>
          <w:szCs w:val="26"/>
          <w:rtl/>
        </w:rPr>
        <w:t>‌ی</w:t>
      </w:r>
      <w:r w:rsidRPr="008F653A">
        <w:rPr>
          <w:rFonts w:ascii="Times New Roman" w:hAnsi="Times New Roman" w:cs="B Zar" w:hint="cs"/>
          <w:sz w:val="24"/>
          <w:szCs w:val="26"/>
          <w:rtl/>
        </w:rPr>
        <w:t xml:space="preserve"> ديني ماهيت جامع آن است، شعر و زيبا</w:t>
      </w:r>
      <w:r w:rsidR="00C43D90">
        <w:rPr>
          <w:rFonts w:ascii="Times New Roman" w:hAnsi="Times New Roman" w:cs="B Zar" w:hint="cs"/>
          <w:sz w:val="24"/>
          <w:szCs w:val="26"/>
          <w:rtl/>
        </w:rPr>
        <w:t>ی</w:t>
      </w:r>
      <w:r w:rsidRPr="008F653A">
        <w:rPr>
          <w:rFonts w:ascii="Times New Roman" w:hAnsi="Times New Roman" w:cs="B Zar" w:hint="cs"/>
          <w:sz w:val="24"/>
          <w:szCs w:val="26"/>
          <w:rtl/>
        </w:rPr>
        <w:t>ي</w:t>
      </w:r>
      <w:r w:rsidR="00C43D90">
        <w:rPr>
          <w:rFonts w:ascii="Times New Roman" w:hAnsi="Times New Roman" w:cs="B Zar" w:hint="cs"/>
          <w:sz w:val="24"/>
          <w:szCs w:val="26"/>
          <w:rtl/>
        </w:rPr>
        <w:t>،</w:t>
      </w:r>
      <w:r w:rsidR="00CB2E0C">
        <w:rPr>
          <w:rFonts w:ascii="Times New Roman" w:hAnsi="Times New Roman" w:cs="B Zar" w:hint="cs"/>
          <w:sz w:val="24"/>
          <w:szCs w:val="26"/>
          <w:rtl/>
        </w:rPr>
        <w:t xml:space="preserve"> تنها عواطف را برانگيخته مي‌</w:t>
      </w:r>
      <w:r w:rsidRPr="008F653A">
        <w:rPr>
          <w:rFonts w:ascii="Times New Roman" w:hAnsi="Times New Roman" w:cs="B Zar" w:hint="cs"/>
          <w:sz w:val="24"/>
          <w:szCs w:val="26"/>
          <w:rtl/>
        </w:rPr>
        <w:t>كند. علوم فلسفه تنها عقل</w:t>
      </w:r>
      <w:r w:rsidR="00CB2E0C">
        <w:rPr>
          <w:rFonts w:ascii="Times New Roman" w:hAnsi="Times New Roman" w:cs="B Zar" w:hint="cs"/>
          <w:sz w:val="24"/>
          <w:szCs w:val="26"/>
          <w:rtl/>
        </w:rPr>
        <w:t xml:space="preserve"> را و دين كل وجود انسان را شعله‌ور مي‌</w:t>
      </w:r>
      <w:r w:rsidRPr="008F653A">
        <w:rPr>
          <w:rFonts w:ascii="Times New Roman" w:hAnsi="Times New Roman" w:cs="B Zar" w:hint="cs"/>
          <w:sz w:val="24"/>
          <w:szCs w:val="26"/>
          <w:rtl/>
        </w:rPr>
        <w:t>سازد. در مقابل حقيقت سراسري</w:t>
      </w:r>
      <w:r w:rsidR="00CB2E0C">
        <w:rPr>
          <w:rFonts w:ascii="Times New Roman" w:hAnsi="Times New Roman" w:cs="B Zar" w:hint="cs"/>
          <w:sz w:val="24"/>
          <w:szCs w:val="26"/>
          <w:rtl/>
        </w:rPr>
        <w:t>، سراسر وجود آدمي واكنش نشان مي‌</w:t>
      </w:r>
      <w:r w:rsidRPr="008F653A">
        <w:rPr>
          <w:rFonts w:ascii="Times New Roman" w:hAnsi="Times New Roman" w:cs="B Zar" w:hint="cs"/>
          <w:sz w:val="24"/>
          <w:szCs w:val="26"/>
          <w:rtl/>
        </w:rPr>
        <w:t>دهد.</w:t>
      </w:r>
    </w:p>
    <w:p w:rsidR="00527CF7" w:rsidRPr="008F653A" w:rsidP="000A7A87">
      <w:pPr>
        <w:bidi/>
        <w:spacing w:after="120" w:line="36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ر</w:t>
      </w:r>
      <w:r w:rsidR="00CB2E0C">
        <w:rPr>
          <w:rFonts w:ascii="Times New Roman" w:hAnsi="Times New Roman" w:cs="B Zar" w:hint="cs"/>
          <w:sz w:val="24"/>
          <w:szCs w:val="26"/>
          <w:rtl/>
        </w:rPr>
        <w:t>وح انس</w:t>
      </w:r>
      <w:r w:rsidRPr="008F653A">
        <w:rPr>
          <w:rFonts w:ascii="Times New Roman" w:hAnsi="Times New Roman" w:cs="B Zar" w:hint="cs"/>
          <w:sz w:val="24"/>
          <w:szCs w:val="26"/>
          <w:rtl/>
        </w:rPr>
        <w:t>ان</w:t>
      </w:r>
      <w:r w:rsidR="00C43D90">
        <w:rPr>
          <w:rFonts w:ascii="Times New Roman" w:hAnsi="Times New Roman" w:cs="B Zar" w:hint="cs"/>
          <w:sz w:val="24"/>
          <w:szCs w:val="26"/>
          <w:rtl/>
        </w:rPr>
        <w:t>،</w:t>
      </w:r>
      <w:r w:rsidRPr="008F653A">
        <w:rPr>
          <w:rFonts w:ascii="Times New Roman" w:hAnsi="Times New Roman" w:cs="B Zar" w:hint="cs"/>
          <w:sz w:val="24"/>
          <w:szCs w:val="26"/>
          <w:rtl/>
        </w:rPr>
        <w:t xml:space="preserve"> گو</w:t>
      </w:r>
      <w:r w:rsidR="000A76BC">
        <w:rPr>
          <w:rFonts w:ascii="Times New Roman" w:hAnsi="Times New Roman" w:cs="B Zar" w:hint="cs"/>
          <w:sz w:val="24"/>
          <w:szCs w:val="26"/>
          <w:rtl/>
        </w:rPr>
        <w:t>ی</w:t>
      </w:r>
      <w:r w:rsidR="00CB2E0C">
        <w:rPr>
          <w:rFonts w:ascii="Times New Roman" w:hAnsi="Times New Roman" w:cs="B Zar" w:hint="cs"/>
          <w:sz w:val="24"/>
          <w:szCs w:val="26"/>
          <w:rtl/>
        </w:rPr>
        <w:t>ي به چهار سو بسط پيدا مي‌</w:t>
      </w:r>
      <w:r w:rsidRPr="008F653A">
        <w:rPr>
          <w:rFonts w:ascii="Times New Roman" w:hAnsi="Times New Roman" w:cs="B Zar" w:hint="cs"/>
          <w:sz w:val="24"/>
          <w:szCs w:val="26"/>
          <w:rtl/>
        </w:rPr>
        <w:t>كند.</w:t>
      </w:r>
      <w:r>
        <w:rPr>
          <w:rFonts w:ascii="Times New Roman" w:hAnsi="Times New Roman" w:cs="B Zar"/>
          <w:sz w:val="24"/>
          <w:szCs w:val="26"/>
          <w:rtl/>
        </w:rPr>
        <w:footnoteReference w:id="314"/>
      </w:r>
      <w:r w:rsidR="00CB2E0C">
        <w:rPr>
          <w:rFonts w:ascii="Times New Roman" w:hAnsi="Times New Roman" w:cs="B Zar" w:hint="cs"/>
          <w:sz w:val="24"/>
          <w:szCs w:val="26"/>
          <w:rtl/>
        </w:rPr>
        <w:t xml:space="preserve"> آغوش هستي انسان باز مي‌</w:t>
      </w:r>
      <w:r w:rsidRPr="008F653A">
        <w:rPr>
          <w:rFonts w:ascii="Times New Roman" w:hAnsi="Times New Roman" w:cs="B Zar" w:hint="cs"/>
          <w:sz w:val="24"/>
          <w:szCs w:val="26"/>
          <w:rtl/>
        </w:rPr>
        <w:t>شود تا «حقيقت» و «لذت»، «جاودانگي»، «زيبا</w:t>
      </w:r>
      <w:r w:rsidR="00C43D90">
        <w:rPr>
          <w:rFonts w:ascii="Times New Roman" w:hAnsi="Times New Roman" w:cs="B Zar" w:hint="cs"/>
          <w:sz w:val="24"/>
          <w:szCs w:val="26"/>
          <w:rtl/>
        </w:rPr>
        <w:t>ی</w:t>
      </w:r>
      <w:r w:rsidRPr="008F653A">
        <w:rPr>
          <w:rFonts w:ascii="Times New Roman" w:hAnsi="Times New Roman" w:cs="B Zar" w:hint="cs"/>
          <w:sz w:val="24"/>
          <w:szCs w:val="26"/>
          <w:rtl/>
        </w:rPr>
        <w:t>ي»، «كمال» و «رحمانيت» را به آغوش كشد.</w:t>
      </w:r>
    </w:p>
    <w:p w:rsidR="00527CF7" w:rsidRPr="008F653A" w:rsidP="00DD0E55">
      <w:pPr>
        <w:bidi/>
        <w:spacing w:after="120" w:line="36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از ويژگي</w:t>
      </w:r>
      <w:r w:rsidR="007349CD">
        <w:rPr>
          <w:rFonts w:ascii="Times New Roman" w:hAnsi="Times New Roman" w:cs="B Zar" w:hint="cs"/>
          <w:sz w:val="24"/>
          <w:szCs w:val="26"/>
          <w:rtl/>
        </w:rPr>
        <w:t>‌</w:t>
      </w:r>
      <w:r w:rsidRPr="008F653A">
        <w:rPr>
          <w:rFonts w:ascii="Times New Roman" w:hAnsi="Times New Roman" w:cs="B Zar" w:hint="cs"/>
          <w:sz w:val="24"/>
          <w:szCs w:val="26"/>
          <w:rtl/>
        </w:rPr>
        <w:t>هاي تجربه</w:t>
      </w:r>
      <w:r w:rsidR="00C43D90">
        <w:rPr>
          <w:rFonts w:cs="B Zar" w:hint="cs"/>
          <w:sz w:val="26"/>
          <w:szCs w:val="26"/>
          <w:rtl/>
        </w:rPr>
        <w:t>‌ی</w:t>
      </w:r>
      <w:r w:rsidRPr="008F653A">
        <w:rPr>
          <w:rFonts w:ascii="Times New Roman" w:hAnsi="Times New Roman" w:cs="B Zar" w:hint="cs"/>
          <w:sz w:val="24"/>
          <w:szCs w:val="26"/>
          <w:rtl/>
        </w:rPr>
        <w:t xml:space="preserve"> ديني احساس لذت، نشانه</w:t>
      </w:r>
      <w:r w:rsidR="00C43D90">
        <w:rPr>
          <w:rFonts w:cs="B Zar" w:hint="cs"/>
          <w:sz w:val="26"/>
          <w:szCs w:val="26"/>
          <w:rtl/>
        </w:rPr>
        <w:t>‌ی</w:t>
      </w:r>
      <w:r w:rsidR="007349CD">
        <w:rPr>
          <w:rFonts w:ascii="Times New Roman" w:hAnsi="Times New Roman" w:cs="B Zar" w:hint="cs"/>
          <w:sz w:val="24"/>
          <w:szCs w:val="26"/>
          <w:rtl/>
        </w:rPr>
        <w:t xml:space="preserve"> محو</w:t>
      </w:r>
      <w:r w:rsidRPr="008F653A">
        <w:rPr>
          <w:rFonts w:ascii="Times New Roman" w:hAnsi="Times New Roman" w:cs="B Zar" w:hint="cs"/>
          <w:sz w:val="24"/>
          <w:szCs w:val="26"/>
          <w:rtl/>
        </w:rPr>
        <w:t xml:space="preserve"> رنج و آلام</w:t>
      </w:r>
      <w:r w:rsidR="00C43D90">
        <w:rPr>
          <w:rFonts w:ascii="Times New Roman" w:hAnsi="Times New Roman" w:cs="B Zar" w:hint="cs"/>
          <w:sz w:val="24"/>
          <w:szCs w:val="26"/>
          <w:rtl/>
        </w:rPr>
        <w:t>،</w:t>
      </w:r>
      <w:r w:rsidRPr="008F653A">
        <w:rPr>
          <w:rFonts w:ascii="Times New Roman" w:hAnsi="Times New Roman" w:cs="B Zar" w:hint="cs"/>
          <w:sz w:val="24"/>
          <w:szCs w:val="26"/>
          <w:rtl/>
        </w:rPr>
        <w:t xml:space="preserve"> بالندگي شخصيت، بازشدن وجود و احساس آزادي دروني است كه اين</w:t>
      </w:r>
      <w:r w:rsidR="007349CD">
        <w:rPr>
          <w:rFonts w:ascii="Times New Roman" w:hAnsi="Times New Roman" w:cs="B Zar" w:hint="cs"/>
          <w:sz w:val="24"/>
          <w:szCs w:val="26"/>
          <w:rtl/>
        </w:rPr>
        <w:t>‌</w:t>
      </w:r>
      <w:r w:rsidRPr="008F653A">
        <w:rPr>
          <w:rFonts w:ascii="Times New Roman" w:hAnsi="Times New Roman" w:cs="B Zar" w:hint="cs"/>
          <w:sz w:val="24"/>
          <w:szCs w:val="26"/>
          <w:rtl/>
        </w:rPr>
        <w:t>گونه تجربه</w:t>
      </w:r>
      <w:r w:rsidR="00C43D90">
        <w:rPr>
          <w:rFonts w:ascii="Times New Roman" w:hAnsi="Times New Roman" w:cs="B Zar" w:hint="cs"/>
          <w:sz w:val="24"/>
          <w:szCs w:val="26"/>
          <w:rtl/>
        </w:rPr>
        <w:t>‌</w:t>
      </w:r>
      <w:r w:rsidRPr="008F653A">
        <w:rPr>
          <w:rFonts w:ascii="Times New Roman" w:hAnsi="Times New Roman" w:cs="B Zar" w:hint="cs"/>
          <w:sz w:val="24"/>
          <w:szCs w:val="26"/>
          <w:rtl/>
        </w:rPr>
        <w:t>ها را در پي دارد. رنج و آلام</w:t>
      </w:r>
      <w:r w:rsidR="00C43D90">
        <w:rPr>
          <w:rFonts w:ascii="Times New Roman" w:hAnsi="Times New Roman" w:cs="B Zar" w:hint="cs"/>
          <w:sz w:val="24"/>
          <w:szCs w:val="26"/>
          <w:rtl/>
        </w:rPr>
        <w:t>،</w:t>
      </w:r>
      <w:r w:rsidRPr="008F653A">
        <w:rPr>
          <w:rFonts w:ascii="Times New Roman" w:hAnsi="Times New Roman" w:cs="B Zar" w:hint="cs"/>
          <w:sz w:val="24"/>
          <w:szCs w:val="26"/>
          <w:rtl/>
        </w:rPr>
        <w:t xml:space="preserve"> پيامد م</w:t>
      </w:r>
      <w:r w:rsidR="00C43D90">
        <w:rPr>
          <w:rFonts w:ascii="Times New Roman" w:hAnsi="Times New Roman" w:cs="B Zar" w:hint="cs"/>
          <w:sz w:val="24"/>
          <w:szCs w:val="26"/>
          <w:rtl/>
        </w:rPr>
        <w:t>أ</w:t>
      </w:r>
      <w:r w:rsidRPr="008F653A">
        <w:rPr>
          <w:rFonts w:ascii="Times New Roman" w:hAnsi="Times New Roman" w:cs="B Zar" w:hint="cs"/>
          <w:sz w:val="24"/>
          <w:szCs w:val="26"/>
          <w:rtl/>
        </w:rPr>
        <w:t>موريت «نفس» و وابستگي و علا</w:t>
      </w:r>
      <w:r w:rsidR="00C43D90">
        <w:rPr>
          <w:rFonts w:ascii="Times New Roman" w:hAnsi="Times New Roman" w:cs="B Zar" w:hint="cs"/>
          <w:sz w:val="24"/>
          <w:szCs w:val="26"/>
          <w:rtl/>
        </w:rPr>
        <w:t>ی</w:t>
      </w:r>
      <w:r w:rsidRPr="008F653A">
        <w:rPr>
          <w:rFonts w:ascii="Times New Roman" w:hAnsi="Times New Roman" w:cs="B Zar" w:hint="cs"/>
          <w:sz w:val="24"/>
          <w:szCs w:val="26"/>
          <w:rtl/>
        </w:rPr>
        <w:t xml:space="preserve">ق است. وقتي </w:t>
      </w:r>
      <w:r w:rsidR="007349CD">
        <w:rPr>
          <w:rFonts w:ascii="Times New Roman" w:hAnsi="Times New Roman" w:cs="B Zar" w:hint="cs"/>
          <w:sz w:val="24"/>
          <w:szCs w:val="26"/>
          <w:rtl/>
        </w:rPr>
        <w:t>«حق</w:t>
      </w:r>
      <w:r w:rsidR="000A7A87">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محور علاقه و عشقِ حق </w:t>
      </w:r>
      <w:r w:rsidR="000A7A87">
        <w:rPr>
          <w:rFonts w:ascii="Times New Roman" w:hAnsi="Times New Roman" w:cs="B Zar" w:hint="cs"/>
          <w:sz w:val="24"/>
          <w:szCs w:val="26"/>
          <w:rtl/>
        </w:rPr>
        <w:t>باش</w:t>
      </w:r>
      <w:r w:rsidR="007349CD">
        <w:rPr>
          <w:rFonts w:ascii="Times New Roman" w:hAnsi="Times New Roman" w:cs="B Zar" w:hint="cs"/>
          <w:sz w:val="24"/>
          <w:szCs w:val="26"/>
          <w:rtl/>
        </w:rPr>
        <w:t>د، رنج‌ها همانند دود محو مي‌</w:t>
      </w:r>
      <w:r w:rsidRPr="008F653A">
        <w:rPr>
          <w:rFonts w:ascii="Times New Roman" w:hAnsi="Times New Roman" w:cs="B Zar" w:hint="cs"/>
          <w:sz w:val="24"/>
          <w:szCs w:val="26"/>
          <w:rtl/>
        </w:rPr>
        <w:t xml:space="preserve">شوند. از جمله پيامدهاي ديگر «تجربه ديني» حالت </w:t>
      </w:r>
      <w:r w:rsidR="007349CD">
        <w:rPr>
          <w:rFonts w:ascii="Times New Roman" w:hAnsi="Times New Roman" w:cs="B Zar" w:hint="cs"/>
          <w:sz w:val="24"/>
          <w:szCs w:val="26"/>
          <w:rtl/>
        </w:rPr>
        <w:t>«يقين» است كه در انسان ايجاد مي‌</w:t>
      </w:r>
      <w:r w:rsidRPr="008F653A">
        <w:rPr>
          <w:rFonts w:ascii="Times New Roman" w:hAnsi="Times New Roman" w:cs="B Zar" w:hint="cs"/>
          <w:sz w:val="24"/>
          <w:szCs w:val="26"/>
          <w:rtl/>
        </w:rPr>
        <w:t>شود. كسي كه تجربه</w:t>
      </w:r>
      <w:r w:rsidR="000A7A87">
        <w:rPr>
          <w:rFonts w:ascii="Times New Roman" w:hAnsi="Times New Roman" w:cs="B Zar" w:hint="cs"/>
          <w:sz w:val="24"/>
          <w:szCs w:val="26"/>
          <w:rtl/>
        </w:rPr>
        <w:t>‌ی</w:t>
      </w:r>
      <w:r w:rsidRPr="008F653A">
        <w:rPr>
          <w:rFonts w:ascii="Times New Roman" w:hAnsi="Times New Roman" w:cs="B Zar" w:hint="cs"/>
          <w:sz w:val="24"/>
          <w:szCs w:val="26"/>
          <w:rtl/>
        </w:rPr>
        <w:t xml:space="preserve"> ديني مستقيم د</w:t>
      </w:r>
      <w:r w:rsidR="007349CD">
        <w:rPr>
          <w:rFonts w:ascii="Times New Roman" w:hAnsi="Times New Roman" w:cs="B Zar" w:hint="cs"/>
          <w:sz w:val="24"/>
          <w:szCs w:val="26"/>
          <w:rtl/>
        </w:rPr>
        <w:t>اشته باشد، با اعتماد تام سخن مي‌</w:t>
      </w:r>
      <w:r w:rsidR="00230CA9">
        <w:rPr>
          <w:rFonts w:ascii="Times New Roman" w:hAnsi="Times New Roman" w:cs="B Zar" w:hint="cs"/>
          <w:sz w:val="24"/>
          <w:szCs w:val="26"/>
          <w:rtl/>
        </w:rPr>
        <w:t>گويد</w:t>
      </w:r>
      <w:r w:rsidRPr="008F653A">
        <w:rPr>
          <w:rFonts w:ascii="Times New Roman" w:hAnsi="Times New Roman" w:cs="B Zar" w:hint="cs"/>
          <w:sz w:val="24"/>
          <w:szCs w:val="26"/>
          <w:rtl/>
        </w:rPr>
        <w:t xml:space="preserve"> چرا كه معرفت او مبتني بر«خير» نيست</w:t>
      </w:r>
      <w:r w:rsidR="000A7A87">
        <w:rPr>
          <w:rFonts w:ascii="Times New Roman" w:hAnsi="Times New Roman" w:cs="B Zar" w:hint="cs"/>
          <w:sz w:val="24"/>
          <w:szCs w:val="26"/>
          <w:rtl/>
        </w:rPr>
        <w:t>،</w:t>
      </w:r>
      <w:r w:rsidRPr="008F653A">
        <w:rPr>
          <w:rFonts w:ascii="Times New Roman" w:hAnsi="Times New Roman" w:cs="B Zar" w:hint="cs"/>
          <w:sz w:val="24"/>
          <w:szCs w:val="26"/>
          <w:rtl/>
        </w:rPr>
        <w:t xml:space="preserve"> </w:t>
      </w:r>
      <w:r w:rsidR="00DD0E55">
        <w:rPr>
          <w:rFonts w:ascii="Times New Roman" w:hAnsi="Times New Roman" w:cs="B Zar" w:hint="cs"/>
          <w:sz w:val="24"/>
          <w:szCs w:val="26"/>
          <w:rtl/>
        </w:rPr>
        <w:t xml:space="preserve">مبتنی </w:t>
      </w:r>
      <w:r w:rsidRPr="008F653A">
        <w:rPr>
          <w:rFonts w:ascii="Times New Roman" w:hAnsi="Times New Roman" w:cs="B Zar" w:hint="cs"/>
          <w:sz w:val="24"/>
          <w:szCs w:val="26"/>
          <w:rtl/>
        </w:rPr>
        <w:t>ب</w:t>
      </w:r>
      <w:r w:rsidR="00DD0E55">
        <w:rPr>
          <w:rFonts w:ascii="Times New Roman" w:hAnsi="Times New Roman" w:cs="B Zar" w:hint="cs"/>
          <w:sz w:val="24"/>
          <w:szCs w:val="26"/>
          <w:rtl/>
        </w:rPr>
        <w:t>ر</w:t>
      </w:r>
      <w:r w:rsidRPr="008F653A">
        <w:rPr>
          <w:rFonts w:ascii="Times New Roman" w:hAnsi="Times New Roman" w:cs="B Zar" w:hint="cs"/>
          <w:sz w:val="24"/>
          <w:szCs w:val="26"/>
          <w:rtl/>
        </w:rPr>
        <w:t xml:space="preserve"> «نظر» است.</w:t>
      </w:r>
    </w:p>
    <w:p w:rsidR="00527CF7" w:rsidRPr="008F653A" w:rsidP="000A7A87">
      <w:pPr>
        <w:bidi/>
        <w:spacing w:after="120" w:line="360" w:lineRule="exact"/>
        <w:ind w:left="0" w:right="0" w:firstLine="284"/>
        <w:jc w:val="center"/>
        <w:rPr>
          <w:rFonts w:ascii="Times New Roman" w:hAnsi="Times New Roman" w:cs="B Zar"/>
          <w:sz w:val="24"/>
          <w:szCs w:val="26"/>
          <w:rtl/>
        </w:rPr>
      </w:pPr>
      <w:r w:rsidRPr="008F653A">
        <w:rPr>
          <w:rFonts w:ascii="Times New Roman" w:hAnsi="Times New Roman" w:cs="B Zar" w:hint="cs"/>
          <w:sz w:val="24"/>
          <w:szCs w:val="26"/>
          <w:rtl/>
        </w:rPr>
        <w:t xml:space="preserve">گذر از آنكه نه ديده است و جز خبر ندهد </w:t>
        <w:tab/>
      </w:r>
      <w:r w:rsidR="000A7A87">
        <w:rPr>
          <w:rFonts w:ascii="Times New Roman" w:hAnsi="Times New Roman" w:cs="B Zar" w:hint="cs"/>
          <w:sz w:val="24"/>
          <w:szCs w:val="26"/>
          <w:rtl/>
        </w:rPr>
        <w:tab/>
      </w:r>
      <w:r w:rsidRPr="008F653A">
        <w:rPr>
          <w:rFonts w:ascii="Times New Roman" w:hAnsi="Times New Roman" w:cs="B Zar" w:hint="cs"/>
          <w:sz w:val="24"/>
          <w:szCs w:val="26"/>
          <w:rtl/>
        </w:rPr>
        <w:t>سخن دراز كند «لذت نظر» ندهد</w:t>
      </w:r>
    </w:p>
    <w:p w:rsidR="00527CF7" w:rsidRPr="008F653A" w:rsidP="00DD0E55">
      <w:pPr>
        <w:bidi/>
        <w:spacing w:after="120" w:line="360" w:lineRule="exact"/>
        <w:ind w:left="0" w:right="0" w:firstLine="284"/>
        <w:jc w:val="both"/>
        <w:rPr>
          <w:rFonts w:cs="B Zar"/>
          <w:sz w:val="26"/>
          <w:szCs w:val="26"/>
          <w:rtl/>
        </w:rPr>
      </w:pPr>
      <w:r w:rsidRPr="008F653A">
        <w:rPr>
          <w:rFonts w:cs="B Zar" w:hint="cs"/>
          <w:sz w:val="26"/>
          <w:szCs w:val="26"/>
          <w:rtl/>
        </w:rPr>
        <w:t>سرانجام، «تجربه</w:t>
      </w:r>
      <w:r w:rsidR="000A7A87">
        <w:rPr>
          <w:rFonts w:ascii="Times New Roman" w:hAnsi="Times New Roman" w:cs="B Zar" w:hint="cs"/>
          <w:sz w:val="24"/>
          <w:szCs w:val="26"/>
          <w:rtl/>
        </w:rPr>
        <w:t>‌ی</w:t>
      </w:r>
      <w:r w:rsidRPr="008F653A">
        <w:rPr>
          <w:rFonts w:cs="B Zar" w:hint="cs"/>
          <w:sz w:val="26"/>
          <w:szCs w:val="26"/>
          <w:rtl/>
        </w:rPr>
        <w:t xml:space="preserve"> ديني</w:t>
      </w:r>
      <w:r w:rsidR="007349CD">
        <w:rPr>
          <w:rFonts w:cs="B Zar" w:hint="cs"/>
          <w:sz w:val="26"/>
          <w:szCs w:val="26"/>
          <w:rtl/>
        </w:rPr>
        <w:t>» در عين حال كه «بيان» را بر مي‌</w:t>
      </w:r>
      <w:r w:rsidRPr="008F653A">
        <w:rPr>
          <w:rFonts w:cs="B Zar" w:hint="cs"/>
          <w:sz w:val="26"/>
          <w:szCs w:val="26"/>
          <w:rtl/>
        </w:rPr>
        <w:t xml:space="preserve">انگيزد، غير قابل بيان </w:t>
      </w:r>
      <w:r w:rsidR="00DD0E55">
        <w:rPr>
          <w:rFonts w:cs="B Zar" w:hint="cs"/>
          <w:sz w:val="26"/>
          <w:szCs w:val="26"/>
          <w:rtl/>
        </w:rPr>
        <w:t>و توصيف‌ناشدني است و</w:t>
      </w:r>
      <w:r w:rsidR="007349CD">
        <w:rPr>
          <w:rFonts w:cs="B Zar" w:hint="cs"/>
          <w:sz w:val="26"/>
          <w:szCs w:val="26"/>
          <w:rtl/>
        </w:rPr>
        <w:t xml:space="preserve"> فراس</w:t>
      </w:r>
      <w:r w:rsidR="00DD0E55">
        <w:rPr>
          <w:rFonts w:cs="B Zar" w:hint="cs"/>
          <w:sz w:val="26"/>
          <w:szCs w:val="26"/>
          <w:rtl/>
        </w:rPr>
        <w:t>وي تعبيرات قرار دارد</w:t>
      </w:r>
      <w:r w:rsidRPr="008F653A">
        <w:rPr>
          <w:rFonts w:cs="B Zar" w:hint="cs"/>
          <w:sz w:val="26"/>
          <w:szCs w:val="26"/>
          <w:rtl/>
        </w:rPr>
        <w:t xml:space="preserve"> چرا كه بيان ما متعلق به متناهي ا</w:t>
      </w:r>
      <w:r w:rsidR="000A7A87">
        <w:rPr>
          <w:rFonts w:cs="B Zar" w:hint="cs"/>
          <w:sz w:val="26"/>
          <w:szCs w:val="26"/>
          <w:rtl/>
        </w:rPr>
        <w:t>ست</w:t>
      </w:r>
      <w:r w:rsidR="00DD0E55">
        <w:rPr>
          <w:rFonts w:cs="B Zar" w:hint="cs"/>
          <w:sz w:val="26"/>
          <w:szCs w:val="26"/>
          <w:rtl/>
        </w:rPr>
        <w:t>.</w:t>
      </w:r>
      <w:r w:rsidRPr="008F653A">
        <w:rPr>
          <w:rFonts w:cs="B Zar" w:hint="cs"/>
          <w:sz w:val="26"/>
          <w:szCs w:val="26"/>
          <w:rtl/>
        </w:rPr>
        <w:t xml:space="preserve"> جلو</w:t>
      </w:r>
      <w:r w:rsidR="000A7A87">
        <w:rPr>
          <w:rFonts w:cs="B Zar" w:hint="cs"/>
          <w:sz w:val="26"/>
          <w:szCs w:val="26"/>
          <w:rtl/>
        </w:rPr>
        <w:t>ه</w:t>
      </w:r>
      <w:r w:rsidR="000A7A87">
        <w:rPr>
          <w:rFonts w:ascii="Times New Roman" w:hAnsi="Times New Roman" w:cs="B Zar" w:hint="cs"/>
          <w:sz w:val="24"/>
          <w:szCs w:val="26"/>
          <w:rtl/>
        </w:rPr>
        <w:t>‌ی</w:t>
      </w:r>
      <w:r w:rsidRPr="008F653A" w:rsidR="000A7A87">
        <w:rPr>
          <w:rFonts w:cs="B Zar" w:hint="cs"/>
          <w:sz w:val="26"/>
          <w:szCs w:val="26"/>
          <w:rtl/>
        </w:rPr>
        <w:t xml:space="preserve"> </w:t>
      </w:r>
      <w:r w:rsidR="007349CD">
        <w:rPr>
          <w:rFonts w:cs="B Zar" w:hint="cs"/>
          <w:sz w:val="26"/>
          <w:szCs w:val="26"/>
          <w:rtl/>
        </w:rPr>
        <w:t>نامتناهي در منت</w:t>
      </w:r>
      <w:r w:rsidRPr="008F653A">
        <w:rPr>
          <w:rFonts w:cs="B Zar" w:hint="cs"/>
          <w:sz w:val="26"/>
          <w:szCs w:val="26"/>
          <w:rtl/>
        </w:rPr>
        <w:t>ها ن</w:t>
      </w:r>
      <w:r w:rsidR="00736404">
        <w:rPr>
          <w:rFonts w:cs="B Zar" w:hint="cs"/>
          <w:sz w:val="26"/>
          <w:szCs w:val="26"/>
          <w:rtl/>
        </w:rPr>
        <w:t>می‌گ</w:t>
      </w:r>
      <w:r w:rsidR="007349CD">
        <w:rPr>
          <w:rFonts w:cs="B Zar" w:hint="cs"/>
          <w:sz w:val="26"/>
          <w:szCs w:val="26"/>
          <w:rtl/>
        </w:rPr>
        <w:t>نجد، كلمات سمبل‌ها هستند، «حقيقت» را نمي‌</w:t>
      </w:r>
      <w:r w:rsidRPr="008F653A">
        <w:rPr>
          <w:rFonts w:cs="B Zar" w:hint="cs"/>
          <w:sz w:val="26"/>
          <w:szCs w:val="26"/>
          <w:rtl/>
        </w:rPr>
        <w:t>توان با سمبل</w:t>
      </w:r>
      <w:r w:rsidR="00616894">
        <w:rPr>
          <w:rFonts w:cs="B Zar" w:hint="cs"/>
          <w:sz w:val="26"/>
          <w:szCs w:val="26"/>
          <w:rtl/>
        </w:rPr>
        <w:t>‌</w:t>
      </w:r>
      <w:r w:rsidRPr="008F653A">
        <w:rPr>
          <w:rFonts w:cs="B Zar" w:hint="cs"/>
          <w:sz w:val="26"/>
          <w:szCs w:val="26"/>
          <w:rtl/>
        </w:rPr>
        <w:t>ها بيان كرد. تعقل</w:t>
      </w:r>
      <w:r w:rsidR="000A7A87">
        <w:rPr>
          <w:rFonts w:cs="B Zar" w:hint="cs"/>
          <w:sz w:val="26"/>
          <w:szCs w:val="26"/>
          <w:rtl/>
        </w:rPr>
        <w:t>،</w:t>
      </w:r>
      <w:r w:rsidRPr="008F653A">
        <w:rPr>
          <w:rFonts w:cs="B Zar" w:hint="cs"/>
          <w:sz w:val="26"/>
          <w:szCs w:val="26"/>
          <w:rtl/>
        </w:rPr>
        <w:t xml:space="preserve"> ابزار تجربه ا</w:t>
      </w:r>
      <w:r w:rsidR="000A7A87">
        <w:rPr>
          <w:rFonts w:cs="B Zar" w:hint="cs"/>
          <w:sz w:val="26"/>
          <w:szCs w:val="26"/>
          <w:rtl/>
        </w:rPr>
        <w:t>ست.</w:t>
      </w:r>
      <w:r w:rsidR="00616894">
        <w:rPr>
          <w:rFonts w:cs="B Zar" w:hint="cs"/>
          <w:sz w:val="26"/>
          <w:szCs w:val="26"/>
          <w:rtl/>
        </w:rPr>
        <w:t xml:space="preserve"> براي آن‌</w:t>
      </w:r>
      <w:r w:rsidRPr="008F653A">
        <w:rPr>
          <w:rFonts w:cs="B Zar" w:hint="cs"/>
          <w:sz w:val="26"/>
          <w:szCs w:val="26"/>
          <w:rtl/>
        </w:rPr>
        <w:t>كه چيزي را بفهمند</w:t>
      </w:r>
      <w:r w:rsidR="00DD0E55">
        <w:rPr>
          <w:rFonts w:cs="B Zar" w:hint="cs"/>
          <w:sz w:val="26"/>
          <w:szCs w:val="26"/>
          <w:rtl/>
        </w:rPr>
        <w:t>،</w:t>
      </w:r>
      <w:r w:rsidRPr="008F653A">
        <w:rPr>
          <w:rFonts w:cs="B Zar" w:hint="cs"/>
          <w:sz w:val="26"/>
          <w:szCs w:val="26"/>
          <w:rtl/>
        </w:rPr>
        <w:t xml:space="preserve"> بايد تجربه كنند. تجربه</w:t>
      </w:r>
      <w:r w:rsidR="00616894">
        <w:rPr>
          <w:rFonts w:cs="B Zar" w:hint="cs"/>
          <w:sz w:val="26"/>
          <w:szCs w:val="26"/>
          <w:rtl/>
        </w:rPr>
        <w:t xml:space="preserve"> ديدي</w:t>
      </w:r>
      <w:r w:rsidR="00DD0E55">
        <w:rPr>
          <w:rFonts w:cs="B Zar" w:hint="cs"/>
          <w:sz w:val="26"/>
          <w:szCs w:val="26"/>
          <w:rtl/>
        </w:rPr>
        <w:t xml:space="preserve"> «كل‌گرا»ست. غير قابل تجزيه است و</w:t>
      </w:r>
      <w:r w:rsidR="00616894">
        <w:rPr>
          <w:rFonts w:cs="B Zar" w:hint="cs"/>
          <w:sz w:val="26"/>
          <w:szCs w:val="26"/>
          <w:rtl/>
        </w:rPr>
        <w:t xml:space="preserve"> سراسر وجود انسان را در بر مي‌گيرد. رادا كريشنان مي‌</w:t>
      </w:r>
      <w:r w:rsidRPr="008F653A">
        <w:rPr>
          <w:rFonts w:cs="B Zar" w:hint="cs"/>
          <w:sz w:val="26"/>
          <w:szCs w:val="26"/>
          <w:rtl/>
        </w:rPr>
        <w:t>گويد: «مراقبه</w:t>
      </w:r>
      <w:r w:rsidR="000A7A87">
        <w:rPr>
          <w:rFonts w:ascii="Times New Roman" w:hAnsi="Times New Roman" w:cs="B Zar" w:hint="cs"/>
          <w:sz w:val="24"/>
          <w:szCs w:val="26"/>
          <w:rtl/>
        </w:rPr>
        <w:t>‌ی</w:t>
      </w:r>
      <w:r w:rsidRPr="008F653A">
        <w:rPr>
          <w:rFonts w:cs="B Zar" w:hint="cs"/>
          <w:sz w:val="26"/>
          <w:szCs w:val="26"/>
          <w:rtl/>
        </w:rPr>
        <w:t xml:space="preserve"> عميق مطل</w:t>
      </w:r>
      <w:r w:rsidR="00616894">
        <w:rPr>
          <w:rFonts w:cs="B Zar" w:hint="cs"/>
          <w:sz w:val="26"/>
          <w:szCs w:val="26"/>
          <w:rtl/>
        </w:rPr>
        <w:t>قاً ساكت است»، با «سكوت» سخن مي‌</w:t>
      </w:r>
      <w:r w:rsidRPr="008F653A">
        <w:rPr>
          <w:rFonts w:cs="B Zar" w:hint="cs"/>
          <w:sz w:val="26"/>
          <w:szCs w:val="26"/>
          <w:rtl/>
        </w:rPr>
        <w:t>گويد:</w:t>
      </w:r>
      <w:r w:rsidR="000A7A87">
        <w:rPr>
          <w:rFonts w:cs="B Zar" w:hint="cs"/>
          <w:sz w:val="26"/>
          <w:szCs w:val="26"/>
          <w:rtl/>
        </w:rPr>
        <w:t xml:space="preserve"> </w:t>
      </w:r>
      <w:r w:rsidRPr="008F653A">
        <w:rPr>
          <w:rFonts w:cs="B Zar" w:hint="cs"/>
          <w:sz w:val="26"/>
          <w:szCs w:val="26"/>
          <w:rtl/>
        </w:rPr>
        <w:t>آن</w:t>
      </w:r>
      <w:r w:rsidR="00616894">
        <w:rPr>
          <w:rFonts w:cs="B Zar" w:hint="cs"/>
          <w:sz w:val="26"/>
          <w:szCs w:val="26"/>
          <w:rtl/>
        </w:rPr>
        <w:t>‌</w:t>
      </w:r>
      <w:r w:rsidRPr="008F653A">
        <w:rPr>
          <w:rFonts w:cs="B Zar" w:hint="cs"/>
          <w:sz w:val="26"/>
          <w:szCs w:val="26"/>
          <w:rtl/>
        </w:rPr>
        <w:t>كس كه خبر شد، خبرش باز نيامد.</w:t>
      </w:r>
    </w:p>
    <w:p w:rsidR="00527CF7" w:rsidRPr="008F653A" w:rsidP="00BC72C7">
      <w:pPr>
        <w:bidi/>
        <w:spacing w:after="120" w:line="360" w:lineRule="exact"/>
        <w:ind w:left="0" w:right="0" w:firstLine="284"/>
        <w:jc w:val="both"/>
        <w:rPr>
          <w:rFonts w:cs="B Zar"/>
          <w:sz w:val="26"/>
          <w:szCs w:val="26"/>
        </w:rPr>
      </w:pPr>
      <w:r w:rsidRPr="00BC72C7">
        <w:rPr>
          <w:rFonts w:cs="B Zar" w:hint="cs"/>
          <w:spacing w:val="-2"/>
          <w:sz w:val="26"/>
          <w:szCs w:val="26"/>
          <w:rtl/>
        </w:rPr>
        <w:t>هر تلاش براي توصيف تجربه</w:t>
      </w:r>
      <w:r w:rsidRPr="00BC72C7" w:rsidR="000A7A87">
        <w:rPr>
          <w:rFonts w:ascii="Times New Roman" w:hAnsi="Times New Roman" w:cs="B Zar" w:hint="cs"/>
          <w:spacing w:val="-2"/>
          <w:sz w:val="24"/>
          <w:szCs w:val="26"/>
          <w:rtl/>
        </w:rPr>
        <w:t>‌ی</w:t>
      </w:r>
      <w:r w:rsidRPr="00BC72C7">
        <w:rPr>
          <w:rFonts w:cs="B Zar" w:hint="cs"/>
          <w:spacing w:val="-2"/>
          <w:sz w:val="26"/>
          <w:szCs w:val="26"/>
          <w:rtl/>
        </w:rPr>
        <w:t xml:space="preserve"> ديني، در</w:t>
      </w:r>
      <w:r w:rsidR="00616894">
        <w:rPr>
          <w:rFonts w:cs="B Zar" w:hint="cs"/>
          <w:spacing w:val="-2"/>
          <w:sz w:val="26"/>
          <w:szCs w:val="26"/>
          <w:rtl/>
        </w:rPr>
        <w:t xml:space="preserve"> واقع بر ماهيت واقعي آن نقاب مي‌كشد، كلمات مي‌لنگند، زبان لكنت مي‌كند، تعبيرات خيانت مي‌</w:t>
      </w:r>
      <w:r w:rsidRPr="00BC72C7">
        <w:rPr>
          <w:rFonts w:cs="B Zar" w:hint="cs"/>
          <w:spacing w:val="-2"/>
          <w:sz w:val="26"/>
          <w:szCs w:val="26"/>
          <w:rtl/>
        </w:rPr>
        <w:t>كنند، چن</w:t>
      </w:r>
      <w:r w:rsidRPr="00BC72C7" w:rsidR="000A7A87">
        <w:rPr>
          <w:rFonts w:cs="B Zar" w:hint="cs"/>
          <w:spacing w:val="-2"/>
          <w:sz w:val="26"/>
          <w:szCs w:val="26"/>
          <w:rtl/>
        </w:rPr>
        <w:t>ی</w:t>
      </w:r>
      <w:r w:rsidRPr="00BC72C7">
        <w:rPr>
          <w:rFonts w:cs="B Zar" w:hint="cs"/>
          <w:spacing w:val="-2"/>
          <w:sz w:val="26"/>
          <w:szCs w:val="26"/>
          <w:rtl/>
        </w:rPr>
        <w:t>ن است «تجربه</w:t>
      </w:r>
      <w:r w:rsidRPr="00BC72C7" w:rsidR="000A7A87">
        <w:rPr>
          <w:rFonts w:ascii="Times New Roman" w:hAnsi="Times New Roman" w:cs="B Zar" w:hint="cs"/>
          <w:spacing w:val="-2"/>
          <w:sz w:val="24"/>
          <w:szCs w:val="26"/>
          <w:rtl/>
        </w:rPr>
        <w:t>‌ی</w:t>
      </w:r>
      <w:r w:rsidRPr="00BC72C7">
        <w:rPr>
          <w:rFonts w:cs="B Zar" w:hint="cs"/>
          <w:spacing w:val="-2"/>
          <w:sz w:val="26"/>
          <w:szCs w:val="26"/>
          <w:rtl/>
        </w:rPr>
        <w:t xml:space="preserve"> ديني».</w:t>
      </w:r>
    </w:p>
    <w:p w:rsidR="008924E5" w:rsidRPr="008F653A" w:rsidP="0045039A">
      <w:pPr>
        <w:pStyle w:val="Heading1"/>
        <w:keepNext w:val="0"/>
        <w:pageBreakBefore/>
        <w:spacing w:before="1200" w:line="240" w:lineRule="auto"/>
        <w:ind w:left="0" w:right="0" w:firstLine="284"/>
        <w:jc w:val="center"/>
        <w:rPr>
          <w:rFonts w:cs="B Zar" w:hint="cs"/>
          <w:sz w:val="32"/>
          <w:szCs w:val="32"/>
          <w:rtl/>
        </w:rPr>
      </w:pPr>
      <w:r w:rsidRPr="008F653A" w:rsidR="00527CF7">
        <w:rPr>
          <w:rFonts w:cs="B Zar" w:hint="cs"/>
          <w:sz w:val="32"/>
          <w:szCs w:val="32"/>
          <w:rtl/>
        </w:rPr>
        <w:t xml:space="preserve">بخش چهارم </w:t>
      </w:r>
    </w:p>
    <w:p w:rsidR="00527CF7" w:rsidRPr="008F653A" w:rsidP="000A7A87">
      <w:pPr>
        <w:pStyle w:val="Heading1"/>
        <w:spacing w:line="240" w:lineRule="auto"/>
        <w:ind w:left="0" w:right="0" w:firstLine="284"/>
        <w:jc w:val="center"/>
        <w:rPr>
          <w:rFonts w:cs="B Zar"/>
          <w:sz w:val="32"/>
          <w:szCs w:val="32"/>
          <w:rtl/>
        </w:rPr>
      </w:pPr>
      <w:r w:rsidRPr="008F653A">
        <w:rPr>
          <w:rFonts w:cs="B Zar" w:hint="cs"/>
          <w:sz w:val="32"/>
          <w:szCs w:val="32"/>
          <w:rtl/>
        </w:rPr>
        <w:t>جريان بنيادگرا</w:t>
      </w:r>
      <w:r w:rsidR="000A7A87">
        <w:rPr>
          <w:rFonts w:cs="B Zar" w:hint="cs"/>
          <w:sz w:val="32"/>
          <w:szCs w:val="32"/>
          <w:rtl/>
        </w:rPr>
        <w:t>ی</w:t>
      </w:r>
      <w:r w:rsidRPr="008F653A">
        <w:rPr>
          <w:rFonts w:cs="B Zar" w:hint="cs"/>
          <w:sz w:val="32"/>
          <w:szCs w:val="32"/>
          <w:rtl/>
        </w:rPr>
        <w:t>ي هندو</w:t>
      </w:r>
    </w:p>
    <w:p w:rsidR="00527CF7" w:rsidRPr="008F653A" w:rsidP="0045039A">
      <w:pPr>
        <w:bidi/>
        <w:spacing w:line="240" w:lineRule="auto"/>
        <w:ind w:left="0" w:right="0" w:firstLine="284"/>
        <w:jc w:val="center"/>
        <w:rPr>
          <w:rFonts w:cs="B Zar"/>
          <w:sz w:val="32"/>
          <w:szCs w:val="32"/>
          <w:rtl/>
        </w:rPr>
      </w:pPr>
    </w:p>
    <w:p w:rsidR="00527CF7" w:rsidRPr="008F653A" w:rsidP="0045039A">
      <w:pPr>
        <w:bidi/>
        <w:spacing w:line="240" w:lineRule="auto"/>
        <w:ind w:left="0" w:right="0" w:firstLine="284"/>
        <w:jc w:val="center"/>
        <w:rPr>
          <w:rFonts w:cs="B Zar"/>
          <w:sz w:val="32"/>
          <w:szCs w:val="32"/>
          <w:rtl/>
        </w:rPr>
      </w:pPr>
    </w:p>
    <w:p w:rsidR="00527CF7" w:rsidRPr="008F653A" w:rsidP="0045039A">
      <w:pPr>
        <w:pStyle w:val="Heading2"/>
        <w:spacing w:line="240" w:lineRule="auto"/>
        <w:ind w:left="0" w:right="0" w:firstLine="284"/>
        <w:jc w:val="center"/>
        <w:rPr>
          <w:szCs w:val="32"/>
          <w:rtl/>
        </w:rPr>
      </w:pPr>
      <w:r w:rsidRPr="008F653A">
        <w:rPr>
          <w:rFonts w:hint="cs"/>
          <w:szCs w:val="32"/>
          <w:rtl/>
        </w:rPr>
        <w:t>دين سياسی</w:t>
      </w:r>
    </w:p>
    <w:p w:rsidR="00527CF7" w:rsidRPr="008F653A" w:rsidP="0045039A">
      <w:pPr>
        <w:pStyle w:val="Heading3"/>
        <w:pageBreakBefore/>
        <w:ind w:left="0" w:right="0" w:firstLine="284"/>
        <w:jc w:val="center"/>
        <w:rPr>
          <w:rtl/>
        </w:rPr>
      </w:pPr>
      <w:r w:rsidRPr="008F653A">
        <w:rPr>
          <w:rFonts w:hint="cs"/>
          <w:rtl/>
        </w:rPr>
        <w:t>فصل اول</w:t>
      </w:r>
    </w:p>
    <w:p w:rsidR="00527CF7" w:rsidRPr="008F653A" w:rsidP="0045039A">
      <w:pPr>
        <w:pStyle w:val="Heading3"/>
        <w:ind w:left="0" w:right="0" w:firstLine="284"/>
        <w:jc w:val="center"/>
        <w:rPr>
          <w:rtl/>
        </w:rPr>
      </w:pPr>
      <w:r w:rsidRPr="008F653A">
        <w:rPr>
          <w:rFonts w:hint="cs"/>
          <w:rtl/>
        </w:rPr>
        <w:t>جريانات چهارگانه</w:t>
      </w:r>
      <w:r w:rsidR="000A7A87">
        <w:rPr>
          <w:rFonts w:ascii="Times New Roman" w:hAnsi="Times New Roman" w:hint="cs"/>
          <w:sz w:val="24"/>
          <w:rtl/>
        </w:rPr>
        <w:t>‌ی</w:t>
      </w:r>
      <w:r w:rsidRPr="008F653A">
        <w:rPr>
          <w:rFonts w:hint="cs"/>
          <w:rtl/>
        </w:rPr>
        <w:t xml:space="preserve"> صحنه سياسي هند</w:t>
      </w:r>
    </w:p>
    <w:p w:rsidR="003A53D5" w:rsidRPr="008F653A" w:rsidP="0045039A">
      <w:pPr>
        <w:bidi/>
        <w:spacing w:line="380" w:lineRule="exact"/>
        <w:ind w:left="0" w:right="0" w:firstLine="284"/>
        <w:jc w:val="both"/>
        <w:rPr>
          <w:rFonts w:cs="B Zar"/>
          <w:sz w:val="26"/>
          <w:szCs w:val="26"/>
        </w:rPr>
      </w:pPr>
    </w:p>
    <w:p w:rsidR="00527CF7" w:rsidRPr="008F653A" w:rsidP="000F5313">
      <w:pPr>
        <w:bidi/>
        <w:spacing w:after="120" w:line="380" w:lineRule="exact"/>
        <w:ind w:left="0" w:right="0" w:firstLine="284"/>
        <w:jc w:val="both"/>
        <w:rPr>
          <w:rFonts w:cs="B Zar"/>
          <w:sz w:val="26"/>
          <w:szCs w:val="26"/>
          <w:rtl/>
        </w:rPr>
      </w:pPr>
      <w:r w:rsidRPr="008F653A">
        <w:rPr>
          <w:rFonts w:cs="B Zar" w:hint="cs"/>
          <w:sz w:val="26"/>
          <w:szCs w:val="26"/>
          <w:rtl/>
        </w:rPr>
        <w:t>درك مكانيسم سياست هند، بدون در نظرگرفتن جريانات سياسي و تشخيص چهر</w:t>
      </w:r>
      <w:r w:rsidR="006C206F">
        <w:rPr>
          <w:rFonts w:cs="B Zar" w:hint="cs"/>
          <w:sz w:val="26"/>
          <w:szCs w:val="26"/>
          <w:rtl/>
        </w:rPr>
        <w:t>ه‌ه</w:t>
      </w:r>
      <w:r w:rsidRPr="008F653A">
        <w:rPr>
          <w:rFonts w:cs="B Zar" w:hint="cs"/>
          <w:sz w:val="26"/>
          <w:szCs w:val="26"/>
          <w:rtl/>
        </w:rPr>
        <w:t xml:space="preserve">ا، تشكيلات و </w:t>
      </w:r>
      <w:r w:rsidR="00E41AA9">
        <w:rPr>
          <w:rFonts w:cs="B Zar" w:hint="cs"/>
          <w:sz w:val="26"/>
          <w:szCs w:val="26"/>
          <w:rtl/>
        </w:rPr>
        <w:t>تاكتيك‌</w:t>
      </w:r>
      <w:r w:rsidRPr="008F653A">
        <w:rPr>
          <w:rFonts w:cs="B Zar" w:hint="cs"/>
          <w:sz w:val="26"/>
          <w:szCs w:val="26"/>
          <w:rtl/>
        </w:rPr>
        <w:t>هاي آن</w:t>
      </w:r>
      <w:r w:rsidR="00E41AA9">
        <w:rPr>
          <w:rFonts w:cs="B Zar" w:hint="cs"/>
          <w:sz w:val="26"/>
          <w:szCs w:val="26"/>
          <w:rtl/>
        </w:rPr>
        <w:t>‌ها امكان‌</w:t>
      </w:r>
      <w:r w:rsidRPr="008F653A">
        <w:rPr>
          <w:rFonts w:cs="B Zar" w:hint="cs"/>
          <w:sz w:val="26"/>
          <w:szCs w:val="26"/>
          <w:rtl/>
        </w:rPr>
        <w:t>پذير نيست. تحولات سياسي عمده در قرن اخير ناشي از چگونگي روابط و جريان</w:t>
      </w:r>
      <w:r w:rsidR="00E41AA9">
        <w:rPr>
          <w:rFonts w:cs="B Zar" w:hint="cs"/>
          <w:sz w:val="26"/>
          <w:szCs w:val="26"/>
          <w:rtl/>
        </w:rPr>
        <w:t>‌</w:t>
      </w:r>
      <w:r w:rsidRPr="008F653A">
        <w:rPr>
          <w:rFonts w:cs="B Zar" w:hint="cs"/>
          <w:sz w:val="26"/>
          <w:szCs w:val="26"/>
          <w:rtl/>
        </w:rPr>
        <w:t>ها و عملكردهاي متقابل آن</w:t>
      </w:r>
      <w:r w:rsidR="00E41AA9">
        <w:rPr>
          <w:rFonts w:cs="B Zar" w:hint="cs"/>
          <w:sz w:val="26"/>
          <w:szCs w:val="26"/>
          <w:rtl/>
        </w:rPr>
        <w:t>‌ها</w:t>
      </w:r>
      <w:r w:rsidRPr="008F653A">
        <w:rPr>
          <w:rFonts w:cs="B Zar" w:hint="cs"/>
          <w:sz w:val="26"/>
          <w:szCs w:val="26"/>
          <w:rtl/>
        </w:rPr>
        <w:t xml:space="preserve"> بوده است. همچنان</w:t>
      </w:r>
      <w:r w:rsidR="00E41AA9">
        <w:rPr>
          <w:rFonts w:cs="B Zar" w:hint="cs"/>
          <w:sz w:val="26"/>
          <w:szCs w:val="26"/>
          <w:rtl/>
        </w:rPr>
        <w:t>‌</w:t>
      </w:r>
      <w:r w:rsidRPr="008F653A">
        <w:rPr>
          <w:rFonts w:cs="B Zar" w:hint="cs"/>
          <w:sz w:val="26"/>
          <w:szCs w:val="26"/>
          <w:rtl/>
        </w:rPr>
        <w:t>كه نحو</w:t>
      </w:r>
      <w:r w:rsidR="006C206F">
        <w:rPr>
          <w:rFonts w:cs="B Zar" w:hint="cs"/>
          <w:sz w:val="26"/>
          <w:szCs w:val="26"/>
          <w:rtl/>
        </w:rPr>
        <w:t>ه‌ه</w:t>
      </w:r>
      <w:r w:rsidRPr="008F653A">
        <w:rPr>
          <w:rFonts w:cs="B Zar" w:hint="cs"/>
          <w:sz w:val="26"/>
          <w:szCs w:val="26"/>
          <w:rtl/>
        </w:rPr>
        <w:t>اي متفاوت تركيب عناصر شيميا</w:t>
      </w:r>
      <w:r w:rsidR="000A7A87">
        <w:rPr>
          <w:rFonts w:cs="B Zar" w:hint="cs"/>
          <w:sz w:val="26"/>
          <w:szCs w:val="26"/>
          <w:rtl/>
        </w:rPr>
        <w:t>ی</w:t>
      </w:r>
      <w:r w:rsidR="00E41AA9">
        <w:rPr>
          <w:rFonts w:cs="B Zar" w:hint="cs"/>
          <w:sz w:val="26"/>
          <w:szCs w:val="26"/>
          <w:rtl/>
        </w:rPr>
        <w:t>ي، شكل‌</w:t>
      </w:r>
      <w:r w:rsidRPr="008F653A">
        <w:rPr>
          <w:rFonts w:cs="B Zar" w:hint="cs"/>
          <w:sz w:val="26"/>
          <w:szCs w:val="26"/>
          <w:rtl/>
        </w:rPr>
        <w:t>ها و خواص متنو</w:t>
      </w:r>
      <w:r w:rsidR="00E41AA9">
        <w:rPr>
          <w:rFonts w:cs="B Zar" w:hint="cs"/>
          <w:sz w:val="26"/>
          <w:szCs w:val="26"/>
          <w:rtl/>
        </w:rPr>
        <w:t>عي را ايجاد مي‌</w:t>
      </w:r>
      <w:r w:rsidRPr="008F653A">
        <w:rPr>
          <w:rFonts w:cs="B Zar" w:hint="cs"/>
          <w:sz w:val="26"/>
          <w:szCs w:val="26"/>
          <w:rtl/>
        </w:rPr>
        <w:t>كند، اوضاع و شرايط مختلف در صحنه</w:t>
      </w:r>
      <w:r w:rsidR="000F5313">
        <w:rPr>
          <w:rFonts w:ascii="Times New Roman" w:hAnsi="Times New Roman" w:cs="B Zar" w:hint="cs"/>
          <w:sz w:val="24"/>
          <w:szCs w:val="26"/>
          <w:rtl/>
        </w:rPr>
        <w:t>‌ی</w:t>
      </w:r>
      <w:r w:rsidRPr="008F653A">
        <w:rPr>
          <w:rFonts w:cs="B Zar" w:hint="cs"/>
          <w:sz w:val="26"/>
          <w:szCs w:val="26"/>
          <w:rtl/>
        </w:rPr>
        <w:t xml:space="preserve"> سياسي هند</w:t>
      </w:r>
      <w:r w:rsidR="00E41AA9">
        <w:rPr>
          <w:rFonts w:cs="B Zar" w:hint="cs"/>
          <w:sz w:val="26"/>
          <w:szCs w:val="26"/>
          <w:rtl/>
        </w:rPr>
        <w:t xml:space="preserve"> از تعاون، سازش و اصطكاك‌</w:t>
      </w:r>
      <w:r w:rsidRPr="008F653A">
        <w:rPr>
          <w:rFonts w:cs="B Zar" w:hint="cs"/>
          <w:sz w:val="26"/>
          <w:szCs w:val="26"/>
          <w:rtl/>
        </w:rPr>
        <w:t>هاي چهار جريان اصلي است. تفسير رويدادهاي اخير در هند و توسعه</w:t>
      </w:r>
      <w:r w:rsidR="000F5313">
        <w:rPr>
          <w:rFonts w:ascii="Times New Roman" w:hAnsi="Times New Roman" w:cs="B Zar" w:hint="cs"/>
          <w:sz w:val="24"/>
          <w:szCs w:val="26"/>
          <w:rtl/>
        </w:rPr>
        <w:t>‌ی</w:t>
      </w:r>
      <w:r w:rsidRPr="008F653A">
        <w:rPr>
          <w:rFonts w:cs="B Zar" w:hint="cs"/>
          <w:sz w:val="26"/>
          <w:szCs w:val="26"/>
          <w:rtl/>
        </w:rPr>
        <w:t xml:space="preserve"> بنيادگرا</w:t>
      </w:r>
      <w:r w:rsidR="000F5313">
        <w:rPr>
          <w:rFonts w:cs="B Zar" w:hint="cs"/>
          <w:sz w:val="26"/>
          <w:szCs w:val="26"/>
          <w:rtl/>
        </w:rPr>
        <w:t>ی</w:t>
      </w:r>
      <w:r w:rsidRPr="008F653A">
        <w:rPr>
          <w:rFonts w:cs="B Zar" w:hint="cs"/>
          <w:sz w:val="26"/>
          <w:szCs w:val="26"/>
          <w:rtl/>
        </w:rPr>
        <w:t>ي تندرو در قالب گرو</w:t>
      </w:r>
      <w:r w:rsidR="006C206F">
        <w:rPr>
          <w:rFonts w:cs="B Zar" w:hint="cs"/>
          <w:sz w:val="26"/>
          <w:szCs w:val="26"/>
          <w:rtl/>
        </w:rPr>
        <w:t>ه‌ه</w:t>
      </w:r>
      <w:r w:rsidR="00E41AA9">
        <w:rPr>
          <w:rFonts w:cs="B Zar" w:hint="cs"/>
          <w:sz w:val="26"/>
          <w:szCs w:val="26"/>
          <w:rtl/>
        </w:rPr>
        <w:t>اي سياسي و شبه‌</w:t>
      </w:r>
      <w:r w:rsidR="00305E74">
        <w:rPr>
          <w:rFonts w:cs="B Zar" w:hint="cs"/>
          <w:sz w:val="26"/>
          <w:szCs w:val="26"/>
          <w:rtl/>
        </w:rPr>
        <w:t>نظامي مانند آر.اس.</w:t>
      </w:r>
      <w:r w:rsidRPr="008F653A">
        <w:rPr>
          <w:rFonts w:cs="B Zar" w:hint="cs"/>
          <w:sz w:val="26"/>
          <w:szCs w:val="26"/>
          <w:rtl/>
        </w:rPr>
        <w:t>اس، شيو</w:t>
      </w:r>
      <w:r w:rsidR="00305E74">
        <w:rPr>
          <w:rFonts w:cs="B Zar" w:hint="cs"/>
          <w:sz w:val="26"/>
          <w:szCs w:val="26"/>
          <w:rtl/>
        </w:rPr>
        <w:t>سینا و بي.جي.پي</w:t>
      </w:r>
      <w:r w:rsidRPr="008F653A">
        <w:rPr>
          <w:rFonts w:cs="B Zar" w:hint="cs"/>
          <w:sz w:val="26"/>
          <w:szCs w:val="26"/>
          <w:rtl/>
        </w:rPr>
        <w:t xml:space="preserve"> و واكنش جناح</w:t>
      </w:r>
      <w:r w:rsidR="00E41AA9">
        <w:rPr>
          <w:rFonts w:cs="B Zar" w:hint="cs"/>
          <w:sz w:val="26"/>
          <w:szCs w:val="26"/>
          <w:rtl/>
        </w:rPr>
        <w:t>‌</w:t>
      </w:r>
      <w:r w:rsidRPr="008F653A">
        <w:rPr>
          <w:rFonts w:cs="B Zar" w:hint="cs"/>
          <w:sz w:val="26"/>
          <w:szCs w:val="26"/>
          <w:rtl/>
        </w:rPr>
        <w:t>هاي مختلف حزب كنگره، وضع و نحوه</w:t>
      </w:r>
      <w:r w:rsidR="000F5313">
        <w:rPr>
          <w:rFonts w:ascii="Times New Roman" w:hAnsi="Times New Roman" w:cs="B Zar" w:hint="cs"/>
          <w:sz w:val="24"/>
          <w:szCs w:val="26"/>
          <w:rtl/>
        </w:rPr>
        <w:t>‌ی</w:t>
      </w:r>
      <w:r w:rsidRPr="008F653A">
        <w:rPr>
          <w:rFonts w:cs="B Zar" w:hint="cs"/>
          <w:sz w:val="26"/>
          <w:szCs w:val="26"/>
          <w:rtl/>
        </w:rPr>
        <w:t xml:space="preserve"> برخورد مسلمانان، بدون توجه به سابقه و چگونگ</w:t>
      </w:r>
      <w:r w:rsidR="00E41AA9">
        <w:rPr>
          <w:rFonts w:cs="B Zar" w:hint="cs"/>
          <w:sz w:val="26"/>
          <w:szCs w:val="26"/>
          <w:rtl/>
        </w:rPr>
        <w:t>ي عملكرد نيروها ميسر نيست و پيش‌</w:t>
      </w:r>
      <w:r w:rsidRPr="008F653A">
        <w:rPr>
          <w:rFonts w:cs="B Zar" w:hint="cs"/>
          <w:sz w:val="26"/>
          <w:szCs w:val="26"/>
          <w:rtl/>
        </w:rPr>
        <w:t>بيني روند سياست هند نيز تنها با توجه به نحوه عملكرد عناصر تركيبي چهارگانه</w:t>
      </w:r>
      <w:r w:rsidR="000F5313">
        <w:rPr>
          <w:rFonts w:ascii="Times New Roman" w:hAnsi="Times New Roman" w:cs="B Zar" w:hint="cs"/>
          <w:sz w:val="24"/>
          <w:szCs w:val="26"/>
          <w:rtl/>
        </w:rPr>
        <w:t>‌ی</w:t>
      </w:r>
      <w:r w:rsidRPr="008F653A">
        <w:rPr>
          <w:rFonts w:cs="B Zar" w:hint="cs"/>
          <w:sz w:val="26"/>
          <w:szCs w:val="26"/>
          <w:rtl/>
        </w:rPr>
        <w:t xml:space="preserve"> سياست هند</w:t>
      </w:r>
      <w:r w:rsidR="000F5313">
        <w:rPr>
          <w:rFonts w:cs="B Zar" w:hint="cs"/>
          <w:sz w:val="26"/>
          <w:szCs w:val="26"/>
          <w:rtl/>
        </w:rPr>
        <w:t>،</w:t>
      </w:r>
      <w:r w:rsidR="00E41AA9">
        <w:rPr>
          <w:rFonts w:cs="B Zar" w:hint="cs"/>
          <w:sz w:val="26"/>
          <w:szCs w:val="26"/>
          <w:rtl/>
        </w:rPr>
        <w:t xml:space="preserve"> امكان‌پذير است. شناسای</w:t>
      </w:r>
      <w:r w:rsidRPr="008F653A">
        <w:rPr>
          <w:rFonts w:cs="B Zar" w:hint="cs"/>
          <w:sz w:val="26"/>
          <w:szCs w:val="26"/>
          <w:rtl/>
        </w:rPr>
        <w:t>ي نيروها و عملكرد آن</w:t>
      </w:r>
      <w:r w:rsidR="00E41AA9">
        <w:rPr>
          <w:rFonts w:cs="B Zar" w:hint="cs"/>
          <w:sz w:val="26"/>
          <w:szCs w:val="26"/>
          <w:rtl/>
        </w:rPr>
        <w:t>‌ها</w:t>
      </w:r>
      <w:r w:rsidRPr="008F653A">
        <w:rPr>
          <w:rFonts w:cs="B Zar" w:hint="cs"/>
          <w:sz w:val="26"/>
          <w:szCs w:val="26"/>
          <w:rtl/>
        </w:rPr>
        <w:t xml:space="preserve"> از سال 1857 تا 1990 يك داستان و گزارش تاريخي ن</w:t>
      </w:r>
      <w:r w:rsidR="00E41AA9">
        <w:rPr>
          <w:rFonts w:cs="B Zar" w:hint="cs"/>
          <w:sz w:val="26"/>
          <w:szCs w:val="26"/>
          <w:rtl/>
        </w:rPr>
        <w:t>يست، بلكه اقدامي اساسي در شناسای</w:t>
      </w:r>
      <w:r w:rsidR="004A3131">
        <w:rPr>
          <w:rFonts w:cs="B Zar" w:hint="cs"/>
          <w:sz w:val="26"/>
          <w:szCs w:val="26"/>
          <w:rtl/>
        </w:rPr>
        <w:t>ي نيروهاي زنده و تعيين‌</w:t>
      </w:r>
      <w:r w:rsidRPr="008F653A">
        <w:rPr>
          <w:rFonts w:cs="B Zar" w:hint="cs"/>
          <w:sz w:val="26"/>
          <w:szCs w:val="26"/>
          <w:rtl/>
        </w:rPr>
        <w:t>كننده</w:t>
      </w:r>
      <w:r w:rsidR="000F5313">
        <w:rPr>
          <w:rFonts w:ascii="Times New Roman" w:hAnsi="Times New Roman" w:cs="B Zar" w:hint="cs"/>
          <w:sz w:val="24"/>
          <w:szCs w:val="26"/>
          <w:rtl/>
        </w:rPr>
        <w:t>‌ی</w:t>
      </w:r>
      <w:r w:rsidRPr="008F653A">
        <w:rPr>
          <w:rFonts w:cs="B Zar" w:hint="cs"/>
          <w:sz w:val="26"/>
          <w:szCs w:val="26"/>
          <w:rtl/>
        </w:rPr>
        <w:t xml:space="preserve"> صحنه سياسي هند در حال و آيند</w:t>
      </w:r>
      <w:r w:rsidR="000F5313">
        <w:rPr>
          <w:rFonts w:cs="B Zar" w:hint="cs"/>
          <w:sz w:val="26"/>
          <w:szCs w:val="26"/>
          <w:rtl/>
        </w:rPr>
        <w:t>ه</w:t>
      </w:r>
      <w:r w:rsidR="000F5313">
        <w:rPr>
          <w:rFonts w:ascii="Times New Roman" w:hAnsi="Times New Roman" w:cs="B Zar" w:hint="cs"/>
          <w:sz w:val="24"/>
          <w:szCs w:val="26"/>
          <w:rtl/>
        </w:rPr>
        <w:t>‌ی</w:t>
      </w:r>
      <w:r w:rsidRPr="008F653A">
        <w:rPr>
          <w:rFonts w:cs="B Zar" w:hint="cs"/>
          <w:sz w:val="26"/>
          <w:szCs w:val="26"/>
          <w:rtl/>
        </w:rPr>
        <w:t xml:space="preserve"> آن </w:t>
      </w:r>
      <w:r w:rsidR="000F5313">
        <w:rPr>
          <w:rFonts w:cs="B Zar" w:hint="cs"/>
          <w:sz w:val="26"/>
          <w:szCs w:val="26"/>
          <w:rtl/>
        </w:rPr>
        <w:t>است</w:t>
      </w:r>
      <w:r w:rsidRPr="008F653A">
        <w:rPr>
          <w:rFonts w:cs="B Zar" w:hint="cs"/>
          <w:sz w:val="26"/>
          <w:szCs w:val="26"/>
          <w:rtl/>
        </w:rPr>
        <w:t>.</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از گذشته تا حال، در صحنه</w:t>
      </w:r>
      <w:r w:rsidR="000F5313">
        <w:rPr>
          <w:rFonts w:ascii="Times New Roman" w:hAnsi="Times New Roman" w:cs="B Zar" w:hint="cs"/>
          <w:sz w:val="24"/>
          <w:szCs w:val="26"/>
          <w:rtl/>
        </w:rPr>
        <w:t>‌ی</w:t>
      </w:r>
      <w:r w:rsidRPr="008F653A">
        <w:rPr>
          <w:rFonts w:cs="B Zar" w:hint="cs"/>
          <w:sz w:val="26"/>
          <w:szCs w:val="26"/>
          <w:rtl/>
        </w:rPr>
        <w:t xml:space="preserve"> سياسي هند، چهار نيرو و جريان سياسي عمده وجود داشته كه عبارتند از:</w:t>
      </w:r>
    </w:p>
    <w:p w:rsidR="00527CF7" w:rsidRPr="008F653A" w:rsidP="0045039A">
      <w:pPr>
        <w:bidi/>
        <w:spacing w:after="120" w:line="380" w:lineRule="exact"/>
        <w:ind w:left="0" w:right="0" w:firstLine="284"/>
        <w:jc w:val="both"/>
        <w:rPr>
          <w:rFonts w:cs="B Zar"/>
          <w:sz w:val="26"/>
          <w:szCs w:val="26"/>
          <w:rtl/>
        </w:rPr>
      </w:pPr>
      <w:r w:rsidR="004A3131">
        <w:rPr>
          <w:rFonts w:cs="B Zar" w:hint="cs"/>
          <w:sz w:val="26"/>
          <w:szCs w:val="26"/>
          <w:rtl/>
        </w:rPr>
        <w:t xml:space="preserve">ـ </w:t>
      </w:r>
      <w:r w:rsidRPr="008F653A">
        <w:rPr>
          <w:rFonts w:cs="B Zar" w:hint="cs"/>
          <w:sz w:val="26"/>
          <w:szCs w:val="26"/>
          <w:rtl/>
        </w:rPr>
        <w:t>مسلمانان؛</w:t>
      </w:r>
    </w:p>
    <w:p w:rsidR="00527CF7" w:rsidRPr="008F653A" w:rsidP="0045039A">
      <w:pPr>
        <w:bidi/>
        <w:spacing w:after="120" w:line="380" w:lineRule="exact"/>
        <w:ind w:left="0" w:right="0" w:firstLine="284"/>
        <w:jc w:val="both"/>
        <w:rPr>
          <w:rFonts w:cs="B Zar"/>
          <w:sz w:val="26"/>
          <w:szCs w:val="26"/>
        </w:rPr>
      </w:pPr>
      <w:r w:rsidR="004A3131">
        <w:rPr>
          <w:rFonts w:cs="B Zar" w:hint="cs"/>
          <w:sz w:val="26"/>
          <w:szCs w:val="26"/>
          <w:rtl/>
        </w:rPr>
        <w:t xml:space="preserve">ـ جناح سكولار </w:t>
      </w:r>
      <w:r w:rsidRPr="008F653A">
        <w:rPr>
          <w:rFonts w:cs="B Zar" w:hint="cs"/>
          <w:sz w:val="26"/>
          <w:szCs w:val="26"/>
          <w:rtl/>
        </w:rPr>
        <w:t>و معتقد به تقريب بين اديان و مذاهب؛</w:t>
      </w:r>
    </w:p>
    <w:p w:rsidR="00527CF7" w:rsidRPr="008F653A" w:rsidP="000F5313">
      <w:pPr>
        <w:bidi/>
        <w:spacing w:after="120" w:line="380" w:lineRule="exact"/>
        <w:ind w:left="0" w:right="0" w:firstLine="284"/>
        <w:jc w:val="both"/>
        <w:rPr>
          <w:rFonts w:cs="B Zar"/>
          <w:sz w:val="26"/>
          <w:szCs w:val="26"/>
        </w:rPr>
      </w:pPr>
      <w:r w:rsidR="004A3131">
        <w:rPr>
          <w:rFonts w:cs="B Zar" w:hint="cs"/>
          <w:sz w:val="26"/>
          <w:szCs w:val="26"/>
          <w:rtl/>
        </w:rPr>
        <w:t xml:space="preserve">ـ </w:t>
      </w:r>
      <w:r w:rsidRPr="008F653A">
        <w:rPr>
          <w:rFonts w:cs="B Zar" w:hint="cs"/>
          <w:sz w:val="26"/>
          <w:szCs w:val="26"/>
          <w:rtl/>
        </w:rPr>
        <w:t>بنيادگرايان هندو</w:t>
      </w:r>
      <w:r w:rsidR="004A3131">
        <w:rPr>
          <w:rFonts w:cs="B Zar" w:hint="cs"/>
          <w:sz w:val="26"/>
          <w:szCs w:val="26"/>
          <w:rtl/>
        </w:rPr>
        <w:t>ئيسم ميانه‌</w:t>
      </w:r>
      <w:r w:rsidRPr="008F653A">
        <w:rPr>
          <w:rFonts w:cs="B Zar" w:hint="cs"/>
          <w:sz w:val="26"/>
          <w:szCs w:val="26"/>
          <w:rtl/>
        </w:rPr>
        <w:t xml:space="preserve">رو </w:t>
      </w:r>
      <w:r w:rsidR="004A3131">
        <w:rPr>
          <w:rFonts w:cs="B Zar" w:hint="cs"/>
          <w:sz w:val="26"/>
          <w:szCs w:val="26"/>
          <w:rtl/>
        </w:rPr>
        <w:t>يا جريان اسلام‌</w:t>
      </w:r>
      <w:r w:rsidRPr="008F653A">
        <w:rPr>
          <w:rFonts w:cs="B Zar" w:hint="cs"/>
          <w:sz w:val="26"/>
          <w:szCs w:val="26"/>
          <w:rtl/>
        </w:rPr>
        <w:t>گريز؛</w:t>
      </w:r>
    </w:p>
    <w:p w:rsidR="00527CF7" w:rsidRPr="008F653A" w:rsidP="000F5313">
      <w:pPr>
        <w:bidi/>
        <w:spacing w:after="120" w:line="380" w:lineRule="exact"/>
        <w:ind w:left="0" w:right="0" w:firstLine="284"/>
        <w:jc w:val="both"/>
        <w:rPr>
          <w:rFonts w:cs="B Zar"/>
          <w:sz w:val="26"/>
          <w:szCs w:val="26"/>
        </w:rPr>
      </w:pPr>
      <w:r w:rsidR="004A3131">
        <w:rPr>
          <w:rFonts w:cs="B Zar" w:hint="cs"/>
          <w:sz w:val="26"/>
          <w:szCs w:val="26"/>
          <w:rtl/>
        </w:rPr>
        <w:t xml:space="preserve">ـ و </w:t>
      </w:r>
      <w:r w:rsidRPr="008F653A">
        <w:rPr>
          <w:rFonts w:cs="B Zar" w:hint="cs"/>
          <w:sz w:val="26"/>
          <w:szCs w:val="26"/>
          <w:rtl/>
        </w:rPr>
        <w:t>بنيادگرايان هندو</w:t>
      </w:r>
      <w:r w:rsidR="004A3131">
        <w:rPr>
          <w:rFonts w:cs="B Zar" w:hint="cs"/>
          <w:sz w:val="26"/>
          <w:szCs w:val="26"/>
          <w:rtl/>
        </w:rPr>
        <w:t>ئيسم تندرو و افراطي يا جريان اسلام‌</w:t>
      </w:r>
      <w:r w:rsidR="00305E74">
        <w:rPr>
          <w:rFonts w:cs="B Zar" w:hint="cs"/>
          <w:sz w:val="26"/>
          <w:szCs w:val="26"/>
          <w:rtl/>
        </w:rPr>
        <w:t>ستيز.</w:t>
      </w:r>
    </w:p>
    <w:p w:rsidR="00527CF7" w:rsidRPr="008F653A" w:rsidP="000F5313">
      <w:pPr>
        <w:bidi/>
        <w:spacing w:after="120" w:line="380" w:lineRule="exact"/>
        <w:ind w:left="0" w:right="0" w:firstLine="284"/>
        <w:jc w:val="both"/>
        <w:rPr>
          <w:rFonts w:cs="B Zar"/>
          <w:sz w:val="26"/>
          <w:szCs w:val="26"/>
        </w:rPr>
      </w:pPr>
      <w:r w:rsidRPr="008F653A">
        <w:rPr>
          <w:rFonts w:cs="B Zar" w:hint="cs"/>
          <w:sz w:val="26"/>
          <w:szCs w:val="26"/>
          <w:rtl/>
        </w:rPr>
        <w:t xml:space="preserve">در آغاز مروري كوتاه بر </w:t>
      </w:r>
      <w:r w:rsidR="000F5313">
        <w:rPr>
          <w:rFonts w:cs="B Zar" w:hint="cs"/>
          <w:sz w:val="26"/>
          <w:szCs w:val="26"/>
          <w:rtl/>
        </w:rPr>
        <w:t>این چهار جریان سیاسی</w:t>
      </w:r>
      <w:r w:rsidRPr="008F653A">
        <w:rPr>
          <w:rFonts w:cs="B Zar" w:hint="cs"/>
          <w:sz w:val="26"/>
          <w:szCs w:val="26"/>
          <w:rtl/>
        </w:rPr>
        <w:t xml:space="preserve"> داشته و سپس به بررسي بيشتر هركدام </w:t>
      </w:r>
      <w:r w:rsidR="000F5313">
        <w:rPr>
          <w:rFonts w:cs="B Zar" w:hint="cs"/>
          <w:sz w:val="26"/>
          <w:szCs w:val="26"/>
          <w:rtl/>
        </w:rPr>
        <w:t>خواهیم پرداخت</w:t>
      </w:r>
      <w:r w:rsidRPr="008F653A">
        <w:rPr>
          <w:rFonts w:cs="B Zar" w:hint="cs"/>
          <w:sz w:val="26"/>
          <w:szCs w:val="26"/>
          <w:rtl/>
        </w:rPr>
        <w:t>.</w:t>
      </w:r>
    </w:p>
    <w:p w:rsidR="00527CF7" w:rsidRPr="008F653A" w:rsidP="0045039A">
      <w:pPr>
        <w:pStyle w:val="Heading4"/>
        <w:spacing w:before="240" w:after="120"/>
        <w:ind w:left="0" w:right="0" w:firstLine="284"/>
        <w:jc w:val="both"/>
        <w:rPr>
          <w:b/>
          <w:bCs/>
          <w:sz w:val="26"/>
        </w:rPr>
      </w:pPr>
      <w:r w:rsidRPr="008F653A">
        <w:rPr>
          <w:rFonts w:hint="cs"/>
          <w:b/>
          <w:bCs/>
          <w:sz w:val="26"/>
          <w:rtl/>
        </w:rPr>
        <w:t>مسلمانان:</w:t>
      </w:r>
    </w:p>
    <w:p w:rsidR="00527CF7" w:rsidRPr="008F653A" w:rsidP="00305E74">
      <w:pPr>
        <w:bidi/>
        <w:spacing w:after="120" w:line="380" w:lineRule="exact"/>
        <w:ind w:left="0" w:right="0" w:firstLine="284"/>
        <w:jc w:val="both"/>
        <w:rPr>
          <w:rFonts w:cs="B Zar"/>
          <w:sz w:val="26"/>
          <w:szCs w:val="26"/>
        </w:rPr>
      </w:pPr>
      <w:r w:rsidR="009B3489">
        <w:rPr>
          <w:rFonts w:cs="B Zar" w:hint="cs"/>
          <w:sz w:val="26"/>
          <w:szCs w:val="26"/>
          <w:rtl/>
        </w:rPr>
        <w:t>وقتی</w:t>
      </w:r>
      <w:r w:rsidRPr="008F653A">
        <w:rPr>
          <w:rFonts w:cs="B Zar" w:hint="cs"/>
          <w:sz w:val="26"/>
          <w:szCs w:val="26"/>
          <w:rtl/>
        </w:rPr>
        <w:t xml:space="preserve"> در دوره</w:t>
      </w:r>
      <w:r w:rsidR="00641A92">
        <w:rPr>
          <w:rFonts w:ascii="Times New Roman" w:hAnsi="Times New Roman" w:cs="B Zar" w:hint="cs"/>
          <w:sz w:val="24"/>
          <w:szCs w:val="26"/>
          <w:rtl/>
        </w:rPr>
        <w:t>‌ی</w:t>
      </w:r>
      <w:r w:rsidRPr="008F653A">
        <w:rPr>
          <w:rFonts w:cs="B Zar" w:hint="cs"/>
          <w:sz w:val="26"/>
          <w:szCs w:val="26"/>
          <w:rtl/>
        </w:rPr>
        <w:t xml:space="preserve"> خلا</w:t>
      </w:r>
      <w:r w:rsidR="00305E74">
        <w:rPr>
          <w:rFonts w:cs="B Zar" w:hint="cs"/>
          <w:sz w:val="26"/>
          <w:szCs w:val="26"/>
          <w:rtl/>
        </w:rPr>
        <w:t>فت وليدبن عبدالملك، محمدبن قاسم</w:t>
      </w:r>
      <w:r w:rsidRPr="008F653A">
        <w:rPr>
          <w:rFonts w:cs="B Zar" w:hint="cs"/>
          <w:sz w:val="26"/>
          <w:szCs w:val="26"/>
          <w:rtl/>
        </w:rPr>
        <w:t xml:space="preserve"> سند را فتح كرد، اسلام به صحنه</w:t>
      </w:r>
      <w:r w:rsidR="00641A92">
        <w:rPr>
          <w:rFonts w:ascii="Times New Roman" w:hAnsi="Times New Roman" w:cs="B Zar" w:hint="cs"/>
          <w:sz w:val="24"/>
          <w:szCs w:val="26"/>
          <w:rtl/>
        </w:rPr>
        <w:t>‌ی</w:t>
      </w:r>
      <w:r w:rsidRPr="008F653A">
        <w:rPr>
          <w:rFonts w:cs="B Zar" w:hint="cs"/>
          <w:sz w:val="26"/>
          <w:szCs w:val="26"/>
          <w:rtl/>
        </w:rPr>
        <w:t xml:space="preserve"> سياسي هند وارد شد. در سال 391 هـ محمد غزنوي راجه جي پال را شكست داد و اسلام به شمال هند وارد </w:t>
      </w:r>
      <w:r w:rsidR="009B3489">
        <w:rPr>
          <w:rFonts w:cs="B Zar" w:hint="cs"/>
          <w:sz w:val="26"/>
          <w:szCs w:val="26"/>
          <w:rtl/>
        </w:rPr>
        <w:t>شد. به دنبال لشكر</w:t>
      </w:r>
      <w:r w:rsidRPr="008F653A">
        <w:rPr>
          <w:rFonts w:cs="B Zar" w:hint="cs"/>
          <w:sz w:val="26"/>
          <w:szCs w:val="26"/>
          <w:rtl/>
        </w:rPr>
        <w:t>كشي محمد غ</w:t>
      </w:r>
      <w:r w:rsidR="00641A92">
        <w:rPr>
          <w:rFonts w:cs="B Zar" w:hint="cs"/>
          <w:sz w:val="26"/>
          <w:szCs w:val="26"/>
          <w:rtl/>
        </w:rPr>
        <w:t>زنو</w:t>
      </w:r>
      <w:r w:rsidRPr="008F653A">
        <w:rPr>
          <w:rFonts w:cs="B Zar" w:hint="cs"/>
          <w:sz w:val="26"/>
          <w:szCs w:val="26"/>
          <w:rtl/>
        </w:rPr>
        <w:t>ي و تشكيل حكومت مسلمانان در دهلي به وسيله</w:t>
      </w:r>
      <w:r w:rsidR="00641A92">
        <w:rPr>
          <w:rFonts w:ascii="Times New Roman" w:hAnsi="Times New Roman" w:cs="B Zar" w:hint="cs"/>
          <w:sz w:val="24"/>
          <w:szCs w:val="26"/>
          <w:rtl/>
        </w:rPr>
        <w:t>‌ی</w:t>
      </w:r>
      <w:r w:rsidR="009B3489">
        <w:rPr>
          <w:rFonts w:cs="B Zar" w:hint="cs"/>
          <w:sz w:val="26"/>
          <w:szCs w:val="26"/>
          <w:rtl/>
        </w:rPr>
        <w:t xml:space="preserve"> قطب‌الدين ايبك،</w:t>
      </w:r>
      <w:r w:rsidRPr="008F653A">
        <w:rPr>
          <w:rFonts w:cs="B Zar" w:hint="cs"/>
          <w:sz w:val="26"/>
          <w:szCs w:val="26"/>
          <w:rtl/>
        </w:rPr>
        <w:t xml:space="preserve"> مسلمانان به صورت جناح حاكم هند درآمدند و تا سال 1857 تقريباً هزار سال اين موقعيت را حفظ كردند. زمامداران و سياستمداران مسلمان در هند به دو دسته تقسيم شدند؛ دسته</w:t>
      </w:r>
      <w:r w:rsidR="00C41112">
        <w:rPr>
          <w:rFonts w:ascii="Times New Roman" w:hAnsi="Times New Roman" w:cs="B Zar" w:hint="cs"/>
          <w:sz w:val="24"/>
          <w:szCs w:val="26"/>
          <w:rtl/>
        </w:rPr>
        <w:t>‌ی</w:t>
      </w:r>
      <w:r w:rsidRPr="008F653A">
        <w:rPr>
          <w:rFonts w:cs="B Zar" w:hint="cs"/>
          <w:sz w:val="26"/>
          <w:szCs w:val="26"/>
          <w:rtl/>
        </w:rPr>
        <w:t xml:space="preserve"> اول معتقد به استقرار نظام اسلامي در هند و تغيير عقايد هندو</w:t>
      </w:r>
      <w:r w:rsidR="00305E74">
        <w:rPr>
          <w:rFonts w:cs="B Zar" w:hint="cs"/>
          <w:sz w:val="26"/>
          <w:szCs w:val="26"/>
          <w:rtl/>
        </w:rPr>
        <w:t>ان به راه‌های</w:t>
      </w:r>
      <w:r w:rsidRPr="008F653A">
        <w:rPr>
          <w:rFonts w:cs="B Zar" w:hint="cs"/>
          <w:sz w:val="26"/>
          <w:szCs w:val="26"/>
          <w:rtl/>
        </w:rPr>
        <w:t xml:space="preserve"> مختلف و به اجبار بودند. آن</w:t>
      </w:r>
      <w:r w:rsidR="009B3489">
        <w:rPr>
          <w:rFonts w:cs="B Zar" w:hint="cs"/>
          <w:sz w:val="26"/>
          <w:szCs w:val="26"/>
          <w:rtl/>
        </w:rPr>
        <w:t>‌ها</w:t>
      </w:r>
      <w:r w:rsidRPr="008F653A">
        <w:rPr>
          <w:rFonts w:cs="B Zar" w:hint="cs"/>
          <w:sz w:val="26"/>
          <w:szCs w:val="26"/>
          <w:rtl/>
        </w:rPr>
        <w:t xml:space="preserve"> نسبت به هندو</w:t>
      </w:r>
      <w:r w:rsidR="009B3489">
        <w:rPr>
          <w:rFonts w:cs="B Zar" w:hint="cs"/>
          <w:sz w:val="26"/>
          <w:szCs w:val="26"/>
          <w:rtl/>
        </w:rPr>
        <w:t>ئ</w:t>
      </w:r>
      <w:r w:rsidRPr="008F653A">
        <w:rPr>
          <w:rFonts w:cs="B Zar" w:hint="cs"/>
          <w:sz w:val="26"/>
          <w:szCs w:val="26"/>
          <w:rtl/>
        </w:rPr>
        <w:t>يسم</w:t>
      </w:r>
      <w:r w:rsidR="00C41112">
        <w:rPr>
          <w:rFonts w:cs="B Zar" w:hint="cs"/>
          <w:sz w:val="26"/>
          <w:szCs w:val="26"/>
          <w:rtl/>
        </w:rPr>
        <w:t>،</w:t>
      </w:r>
      <w:r w:rsidRPr="008F653A">
        <w:rPr>
          <w:rFonts w:cs="B Zar" w:hint="cs"/>
          <w:sz w:val="26"/>
          <w:szCs w:val="26"/>
          <w:rtl/>
        </w:rPr>
        <w:t xml:space="preserve"> مدارا را لازم مي</w:t>
      </w:r>
      <w:r w:rsidR="009B3489">
        <w:rPr>
          <w:rFonts w:cs="B Zar" w:hint="cs"/>
          <w:sz w:val="26"/>
          <w:szCs w:val="26"/>
          <w:rtl/>
        </w:rPr>
        <w:t>‌</w:t>
      </w:r>
      <w:r w:rsidR="00305E74">
        <w:rPr>
          <w:rFonts w:cs="B Zar" w:hint="cs"/>
          <w:sz w:val="26"/>
          <w:szCs w:val="26"/>
          <w:rtl/>
        </w:rPr>
        <w:t>دانستند</w:t>
      </w:r>
      <w:r w:rsidRPr="008F653A">
        <w:rPr>
          <w:rFonts w:cs="B Zar" w:hint="cs"/>
          <w:sz w:val="26"/>
          <w:szCs w:val="26"/>
          <w:rtl/>
        </w:rPr>
        <w:t xml:space="preserve"> و «جزيه» و خراج را بر هندوها فرض و احياناً معابد آن</w:t>
      </w:r>
      <w:r w:rsidR="009B3489">
        <w:rPr>
          <w:rFonts w:cs="B Zar" w:hint="cs"/>
          <w:sz w:val="26"/>
          <w:szCs w:val="26"/>
          <w:rtl/>
        </w:rPr>
        <w:t>‌ها را به نام «بت‌شكني» منهدم مي‌كردند. علاء‌</w:t>
      </w:r>
      <w:r w:rsidRPr="008F653A">
        <w:rPr>
          <w:rFonts w:cs="B Zar" w:hint="cs"/>
          <w:sz w:val="26"/>
          <w:szCs w:val="26"/>
          <w:rtl/>
        </w:rPr>
        <w:t>الدين خلجي، سلطان بلبن، بابر، شاه جهان، اورنگ زيب، سلطان حيدر علي، سلطا</w:t>
      </w:r>
      <w:r w:rsidR="009B3489">
        <w:rPr>
          <w:rFonts w:cs="B Zar" w:hint="cs"/>
          <w:sz w:val="26"/>
          <w:szCs w:val="26"/>
          <w:rtl/>
        </w:rPr>
        <w:t>ن تيپو و غيره از اين زمره بودند.</w:t>
      </w:r>
      <w:r w:rsidRPr="008F653A">
        <w:rPr>
          <w:rFonts w:cs="B Zar" w:hint="cs"/>
          <w:sz w:val="26"/>
          <w:szCs w:val="26"/>
          <w:rtl/>
        </w:rPr>
        <w:t xml:space="preserve"> دومين جريان مشت</w:t>
      </w:r>
      <w:r w:rsidR="009B3489">
        <w:rPr>
          <w:rFonts w:cs="B Zar" w:hint="cs"/>
          <w:sz w:val="26"/>
          <w:szCs w:val="26"/>
          <w:rtl/>
        </w:rPr>
        <w:t>مل بر زمامداران و سیاستمداران س</w:t>
      </w:r>
      <w:r w:rsidRPr="008F653A">
        <w:rPr>
          <w:rFonts w:cs="B Zar" w:hint="cs"/>
          <w:sz w:val="26"/>
          <w:szCs w:val="26"/>
          <w:rtl/>
        </w:rPr>
        <w:t xml:space="preserve">کولار مسلمان بودند كه اعتقاد داشتند چون هندوها بالغ بر </w:t>
      </w:r>
      <w:r w:rsidR="00305E74">
        <w:rPr>
          <w:rFonts w:cs="B Zar" w:hint="cs"/>
          <w:sz w:val="26"/>
          <w:szCs w:val="26"/>
          <w:rtl/>
        </w:rPr>
        <w:t>80</w:t>
      </w:r>
      <w:r w:rsidR="009B3489">
        <w:rPr>
          <w:rFonts w:cs="B Zar" w:hint="cs"/>
          <w:sz w:val="26"/>
          <w:szCs w:val="26"/>
          <w:rtl/>
        </w:rPr>
        <w:t>درصد جمعيت هند را تشكيل مي‌</w:t>
      </w:r>
      <w:r w:rsidRPr="008F653A">
        <w:rPr>
          <w:rFonts w:cs="B Zar" w:hint="cs"/>
          <w:sz w:val="26"/>
          <w:szCs w:val="26"/>
          <w:rtl/>
        </w:rPr>
        <w:t>دهند، تنها راه اداره</w:t>
      </w:r>
      <w:r w:rsidR="00C41112">
        <w:rPr>
          <w:rFonts w:ascii="Times New Roman" w:hAnsi="Times New Roman" w:cs="B Zar" w:hint="cs"/>
          <w:sz w:val="24"/>
          <w:szCs w:val="26"/>
          <w:rtl/>
        </w:rPr>
        <w:t>‌ی</w:t>
      </w:r>
      <w:r w:rsidRPr="008F653A">
        <w:rPr>
          <w:rFonts w:cs="B Zar" w:hint="cs"/>
          <w:sz w:val="26"/>
          <w:szCs w:val="26"/>
          <w:rtl/>
        </w:rPr>
        <w:t xml:space="preserve"> كشور رفتار دوستانه نسبت به هندوهاست. این</w:t>
      </w:r>
      <w:r w:rsidR="009B3489">
        <w:rPr>
          <w:rFonts w:cs="B Zar" w:hint="cs"/>
          <w:sz w:val="26"/>
          <w:szCs w:val="26"/>
          <w:rtl/>
        </w:rPr>
        <w:t>‌ها</w:t>
      </w:r>
      <w:r w:rsidRPr="008F653A">
        <w:rPr>
          <w:rFonts w:cs="B Zar" w:hint="cs"/>
          <w:sz w:val="26"/>
          <w:szCs w:val="26"/>
          <w:rtl/>
        </w:rPr>
        <w:t xml:space="preserve"> معتقد بودند شرایط هند ایجاب</w:t>
      </w:r>
      <w:r w:rsidR="006C206F">
        <w:rPr>
          <w:rFonts w:cs="B Zar" w:hint="cs"/>
          <w:sz w:val="26"/>
          <w:szCs w:val="26"/>
          <w:rtl/>
        </w:rPr>
        <w:t xml:space="preserve"> می‌</w:t>
      </w:r>
      <w:r w:rsidRPr="008F653A">
        <w:rPr>
          <w:rFonts w:cs="B Zar" w:hint="cs"/>
          <w:sz w:val="26"/>
          <w:szCs w:val="26"/>
          <w:rtl/>
        </w:rPr>
        <w:t>کند حکومت</w:t>
      </w:r>
      <w:r w:rsidR="00C41112">
        <w:rPr>
          <w:rFonts w:cs="B Zar" w:hint="cs"/>
          <w:sz w:val="26"/>
          <w:szCs w:val="26"/>
          <w:rtl/>
        </w:rPr>
        <w:t>،</w:t>
      </w:r>
      <w:r w:rsidRPr="008F653A">
        <w:rPr>
          <w:rFonts w:cs="B Zar" w:hint="cs"/>
          <w:sz w:val="26"/>
          <w:szCs w:val="26"/>
          <w:rtl/>
        </w:rPr>
        <w:t xml:space="preserve"> هندوها و مسلمانان را مساوي تلقي كند و براي مديريت جامعه هر دو را جذب </w:t>
      </w:r>
      <w:r w:rsidR="009B3489">
        <w:rPr>
          <w:rFonts w:cs="B Zar" w:hint="cs"/>
          <w:sz w:val="26"/>
          <w:szCs w:val="26"/>
          <w:rtl/>
        </w:rPr>
        <w:t>کن</w:t>
      </w:r>
      <w:r w:rsidRPr="008F653A">
        <w:rPr>
          <w:rFonts w:cs="B Zar" w:hint="cs"/>
          <w:sz w:val="26"/>
          <w:szCs w:val="26"/>
          <w:rtl/>
        </w:rPr>
        <w:t>د</w:t>
      </w:r>
      <w:r w:rsidR="009B3489">
        <w:rPr>
          <w:rFonts w:cs="B Zar" w:hint="cs"/>
          <w:sz w:val="26"/>
          <w:szCs w:val="26"/>
          <w:rtl/>
        </w:rPr>
        <w:t>.</w:t>
      </w:r>
      <w:r w:rsidRPr="008F653A">
        <w:rPr>
          <w:rFonts w:cs="B Zar" w:hint="cs"/>
          <w:sz w:val="26"/>
          <w:szCs w:val="26"/>
          <w:rtl/>
        </w:rPr>
        <w:t xml:space="preserve"> محمد تغلق، اكبر شاه، دار</w:t>
      </w:r>
      <w:r w:rsidR="00C41112">
        <w:rPr>
          <w:rFonts w:cs="B Zar" w:hint="cs"/>
          <w:sz w:val="26"/>
          <w:szCs w:val="26"/>
          <w:rtl/>
        </w:rPr>
        <w:t>ا</w:t>
      </w:r>
      <w:r w:rsidR="009B3489">
        <w:rPr>
          <w:rFonts w:cs="B Zar" w:hint="cs"/>
          <w:sz w:val="26"/>
          <w:szCs w:val="26"/>
          <w:rtl/>
        </w:rPr>
        <w:t>شكوه، محمد شاه رنگينه، شجاع‌</w:t>
      </w:r>
      <w:r w:rsidRPr="008F653A">
        <w:rPr>
          <w:rFonts w:cs="B Zar" w:hint="cs"/>
          <w:sz w:val="26"/>
          <w:szCs w:val="26"/>
          <w:rtl/>
        </w:rPr>
        <w:t>الدوله و غيره از اين دسته بودند. از زمان اكبر، گوركانيان هند (ب</w:t>
      </w:r>
      <w:r w:rsidR="00C41112">
        <w:rPr>
          <w:rFonts w:cs="B Zar" w:hint="cs"/>
          <w:sz w:val="26"/>
          <w:szCs w:val="26"/>
          <w:rtl/>
        </w:rPr>
        <w:t xml:space="preserve">ه </w:t>
      </w:r>
      <w:r w:rsidRPr="008F653A">
        <w:rPr>
          <w:rFonts w:cs="B Zar" w:hint="cs"/>
          <w:sz w:val="26"/>
          <w:szCs w:val="26"/>
          <w:rtl/>
        </w:rPr>
        <w:t>استثناي اورنگ زيب) به طور كل</w:t>
      </w:r>
      <w:r w:rsidR="009B3489">
        <w:rPr>
          <w:rFonts w:cs="B Zar" w:hint="cs"/>
          <w:sz w:val="26"/>
          <w:szCs w:val="26"/>
          <w:rtl/>
        </w:rPr>
        <w:t>ي سياست س</w:t>
      </w:r>
      <w:r w:rsidRPr="008F653A">
        <w:rPr>
          <w:rFonts w:cs="B Zar" w:hint="cs"/>
          <w:sz w:val="26"/>
          <w:szCs w:val="26"/>
          <w:rtl/>
        </w:rPr>
        <w:t>كولار را پيش گرفتند. در مقابل، هندوها نيز سه دسته ب</w:t>
      </w:r>
      <w:r w:rsidR="009B3489">
        <w:rPr>
          <w:rFonts w:cs="B Zar" w:hint="cs"/>
          <w:sz w:val="26"/>
          <w:szCs w:val="26"/>
          <w:rtl/>
        </w:rPr>
        <w:t>ودند كه سه عنوان زیر را شامل مي‌</w:t>
      </w:r>
      <w:r w:rsidRPr="008F653A">
        <w:rPr>
          <w:rFonts w:cs="B Zar" w:hint="cs"/>
          <w:sz w:val="26"/>
          <w:szCs w:val="26"/>
          <w:rtl/>
        </w:rPr>
        <w:t>شوند:</w:t>
      </w:r>
    </w:p>
    <w:p w:rsidR="00527CF7" w:rsidRPr="008F653A" w:rsidP="0045039A">
      <w:pPr>
        <w:pStyle w:val="Heading4"/>
        <w:spacing w:before="240" w:after="120"/>
        <w:ind w:left="0" w:right="0" w:firstLine="284"/>
        <w:jc w:val="both"/>
        <w:rPr>
          <w:b/>
          <w:bCs/>
          <w:sz w:val="26"/>
        </w:rPr>
      </w:pPr>
      <w:r w:rsidR="00476FF0">
        <w:rPr>
          <w:rFonts w:hint="cs"/>
          <w:b/>
          <w:bCs/>
          <w:sz w:val="26"/>
          <w:rtl/>
        </w:rPr>
        <w:t>جناح س</w:t>
      </w:r>
      <w:r w:rsidRPr="008F653A">
        <w:rPr>
          <w:rFonts w:hint="cs"/>
          <w:b/>
          <w:bCs/>
          <w:sz w:val="26"/>
          <w:rtl/>
        </w:rPr>
        <w:t>كولار:</w:t>
      </w:r>
    </w:p>
    <w:p w:rsidR="00527CF7" w:rsidRPr="008F653A" w:rsidP="006B0C60">
      <w:pPr>
        <w:bidi/>
        <w:spacing w:after="120" w:line="380" w:lineRule="exact"/>
        <w:ind w:left="0" w:right="0" w:firstLine="284"/>
        <w:jc w:val="both"/>
        <w:rPr>
          <w:rFonts w:cs="B Zar"/>
          <w:sz w:val="26"/>
          <w:szCs w:val="26"/>
          <w:rtl/>
        </w:rPr>
      </w:pPr>
      <w:r w:rsidRPr="008F653A">
        <w:rPr>
          <w:rFonts w:cs="B Zar" w:hint="cs"/>
          <w:sz w:val="26"/>
          <w:szCs w:val="26"/>
          <w:rtl/>
        </w:rPr>
        <w:t>طبقات پا</w:t>
      </w:r>
      <w:r w:rsidR="00C41112">
        <w:rPr>
          <w:rFonts w:cs="B Zar" w:hint="cs"/>
          <w:sz w:val="26"/>
          <w:szCs w:val="26"/>
          <w:rtl/>
        </w:rPr>
        <w:t>ی</w:t>
      </w:r>
      <w:r w:rsidRPr="008F653A">
        <w:rPr>
          <w:rFonts w:cs="B Zar" w:hint="cs"/>
          <w:sz w:val="26"/>
          <w:szCs w:val="26"/>
          <w:rtl/>
        </w:rPr>
        <w:t>ين و متوسط جامعه</w:t>
      </w:r>
      <w:r w:rsidR="00C41112">
        <w:rPr>
          <w:rFonts w:ascii="Times New Roman" w:hAnsi="Times New Roman" w:cs="B Zar" w:hint="cs"/>
          <w:sz w:val="24"/>
          <w:szCs w:val="26"/>
          <w:rtl/>
        </w:rPr>
        <w:t>‌ی</w:t>
      </w:r>
      <w:r w:rsidR="0075690A">
        <w:rPr>
          <w:rFonts w:cs="B Zar" w:hint="cs"/>
          <w:sz w:val="26"/>
          <w:szCs w:val="26"/>
          <w:rtl/>
        </w:rPr>
        <w:t xml:space="preserve"> هند كه از كاست‌هاي بالا دل خوشي نداشتند</w:t>
      </w:r>
      <w:r w:rsidR="006B0C60">
        <w:rPr>
          <w:rFonts w:cs="B Zar" w:hint="cs"/>
          <w:sz w:val="26"/>
          <w:szCs w:val="26"/>
          <w:rtl/>
        </w:rPr>
        <w:t>، با مسلمانان همكاري مي‌</w:t>
      </w:r>
      <w:r w:rsidRPr="008F653A">
        <w:rPr>
          <w:rFonts w:cs="B Zar" w:hint="cs"/>
          <w:sz w:val="26"/>
          <w:szCs w:val="26"/>
          <w:rtl/>
        </w:rPr>
        <w:t>كردند. بسياري از راج</w:t>
      </w:r>
      <w:r w:rsidR="006C206F">
        <w:rPr>
          <w:rFonts w:cs="B Zar" w:hint="cs"/>
          <w:sz w:val="26"/>
          <w:szCs w:val="26"/>
          <w:rtl/>
        </w:rPr>
        <w:t>ه‌ه</w:t>
      </w:r>
      <w:r w:rsidRPr="008F653A">
        <w:rPr>
          <w:rFonts w:cs="B Zar" w:hint="cs"/>
          <w:sz w:val="26"/>
          <w:szCs w:val="26"/>
          <w:rtl/>
        </w:rPr>
        <w:t>ا و امراي راجپوت و جات نيز ب</w:t>
      </w:r>
      <w:r w:rsidR="00C41112">
        <w:rPr>
          <w:rFonts w:cs="B Zar" w:hint="cs"/>
          <w:sz w:val="26"/>
          <w:szCs w:val="26"/>
          <w:rtl/>
        </w:rPr>
        <w:t>ه ا</w:t>
      </w:r>
      <w:r w:rsidRPr="008F653A">
        <w:rPr>
          <w:rFonts w:cs="B Zar" w:hint="cs"/>
          <w:sz w:val="26"/>
          <w:szCs w:val="26"/>
          <w:rtl/>
        </w:rPr>
        <w:t>ين نتيجه رسيدند كه مسلمانان</w:t>
      </w:r>
      <w:r w:rsidR="00C41112">
        <w:rPr>
          <w:rFonts w:cs="B Zar" w:hint="cs"/>
          <w:sz w:val="26"/>
          <w:szCs w:val="26"/>
          <w:rtl/>
        </w:rPr>
        <w:t>،</w:t>
      </w:r>
      <w:r w:rsidRPr="008F653A">
        <w:rPr>
          <w:rFonts w:cs="B Zar" w:hint="cs"/>
          <w:sz w:val="26"/>
          <w:szCs w:val="26"/>
          <w:rtl/>
        </w:rPr>
        <w:t xml:space="preserve"> دشمن و بيگانه</w:t>
      </w:r>
      <w:r w:rsidR="006B0C60">
        <w:rPr>
          <w:rFonts w:cs="B Zar" w:hint="cs"/>
          <w:sz w:val="26"/>
          <w:szCs w:val="26"/>
          <w:rtl/>
        </w:rPr>
        <w:t xml:space="preserve"> نيستند، بلكه در كنار هندوها مي‌</w:t>
      </w:r>
      <w:r w:rsidRPr="008F653A">
        <w:rPr>
          <w:rFonts w:cs="B Zar" w:hint="cs"/>
          <w:sz w:val="26"/>
          <w:szCs w:val="26"/>
          <w:rtl/>
        </w:rPr>
        <w:t>توانند تمدن و</w:t>
      </w:r>
      <w:r w:rsidR="006B0C60">
        <w:rPr>
          <w:rFonts w:cs="B Zar" w:hint="cs"/>
          <w:sz w:val="26"/>
          <w:szCs w:val="26"/>
          <w:rtl/>
        </w:rPr>
        <w:t xml:space="preserve"> </w:t>
      </w:r>
      <w:r w:rsidRPr="008F653A">
        <w:rPr>
          <w:rFonts w:cs="B Zar" w:hint="cs"/>
          <w:sz w:val="26"/>
          <w:szCs w:val="26"/>
          <w:rtl/>
        </w:rPr>
        <w:t xml:space="preserve">فرهنگ غني هند را تقويت </w:t>
      </w:r>
      <w:r w:rsidR="006B0C60">
        <w:rPr>
          <w:rFonts w:cs="B Zar" w:hint="cs"/>
          <w:sz w:val="26"/>
          <w:szCs w:val="26"/>
          <w:rtl/>
        </w:rPr>
        <w:t>کنند. سرداران</w:t>
      </w:r>
      <w:r w:rsidRPr="008F653A">
        <w:rPr>
          <w:rFonts w:cs="B Zar" w:hint="cs"/>
          <w:sz w:val="26"/>
          <w:szCs w:val="26"/>
          <w:rtl/>
        </w:rPr>
        <w:t xml:space="preserve"> هندو، نظير راجه جي سينگ و راجه ميرزا جونت سينگ و امزوگر گوشا</w:t>
      </w:r>
      <w:r w:rsidR="00C41112">
        <w:rPr>
          <w:rFonts w:cs="B Zar" w:hint="cs"/>
          <w:sz w:val="26"/>
          <w:szCs w:val="26"/>
          <w:rtl/>
        </w:rPr>
        <w:t>ی</w:t>
      </w:r>
      <w:r w:rsidRPr="008F653A">
        <w:rPr>
          <w:rFonts w:cs="B Zar" w:hint="cs"/>
          <w:sz w:val="26"/>
          <w:szCs w:val="26"/>
          <w:rtl/>
        </w:rPr>
        <w:t>ين و تعداد زيادي از سياستمداران برجسته</w:t>
      </w:r>
      <w:r w:rsidR="00C41112">
        <w:rPr>
          <w:rFonts w:ascii="Times New Roman" w:hAnsi="Times New Roman" w:cs="B Zar" w:hint="cs"/>
          <w:sz w:val="24"/>
          <w:szCs w:val="26"/>
          <w:rtl/>
        </w:rPr>
        <w:t>‌ی</w:t>
      </w:r>
      <w:r w:rsidRPr="008F653A">
        <w:rPr>
          <w:rFonts w:cs="B Zar" w:hint="cs"/>
          <w:sz w:val="26"/>
          <w:szCs w:val="26"/>
          <w:rtl/>
        </w:rPr>
        <w:t xml:space="preserve"> راجپوت و جات در زمره</w:t>
      </w:r>
      <w:r w:rsidR="00C41112">
        <w:rPr>
          <w:rFonts w:ascii="Times New Roman" w:hAnsi="Times New Roman" w:cs="B Zar" w:hint="cs"/>
          <w:sz w:val="24"/>
          <w:szCs w:val="26"/>
          <w:rtl/>
        </w:rPr>
        <w:t>‌ی</w:t>
      </w:r>
      <w:r w:rsidRPr="008F653A">
        <w:rPr>
          <w:rFonts w:cs="B Zar" w:hint="cs"/>
          <w:sz w:val="26"/>
          <w:szCs w:val="26"/>
          <w:rtl/>
        </w:rPr>
        <w:t xml:space="preserve"> مقامات عالي دولت مركزي گوركانيان قرار گ</w:t>
      </w:r>
      <w:r w:rsidR="006B0C60">
        <w:rPr>
          <w:rFonts w:cs="B Zar" w:hint="cs"/>
          <w:sz w:val="26"/>
          <w:szCs w:val="26"/>
          <w:rtl/>
        </w:rPr>
        <w:t>رفتند. بسياري از فرماندهان عالی‌</w:t>
      </w:r>
      <w:r w:rsidRPr="008F653A">
        <w:rPr>
          <w:rFonts w:cs="B Zar" w:hint="cs"/>
          <w:sz w:val="26"/>
          <w:szCs w:val="26"/>
          <w:rtl/>
        </w:rPr>
        <w:t>رتبه و وزراي اكبر شاه و حتي اورنگ زيب</w:t>
      </w:r>
      <w:r w:rsidR="00C41112">
        <w:rPr>
          <w:rFonts w:cs="B Zar" w:hint="cs"/>
          <w:sz w:val="26"/>
          <w:szCs w:val="26"/>
          <w:rtl/>
        </w:rPr>
        <w:t>،</w:t>
      </w:r>
      <w:r w:rsidRPr="008F653A">
        <w:rPr>
          <w:rFonts w:cs="B Zar" w:hint="cs"/>
          <w:sz w:val="26"/>
          <w:szCs w:val="26"/>
          <w:rtl/>
        </w:rPr>
        <w:t xml:space="preserve"> هندو بودند.</w:t>
      </w:r>
    </w:p>
    <w:p w:rsidR="00527CF7" w:rsidRPr="008F653A" w:rsidP="00C41112">
      <w:pPr>
        <w:pStyle w:val="Heading4"/>
        <w:spacing w:before="240" w:after="120"/>
        <w:ind w:left="0" w:right="0" w:firstLine="284"/>
        <w:jc w:val="both"/>
        <w:rPr>
          <w:b/>
          <w:bCs/>
          <w:sz w:val="26"/>
          <w:rtl/>
        </w:rPr>
      </w:pPr>
      <w:r w:rsidRPr="008F653A">
        <w:rPr>
          <w:rFonts w:hint="cs"/>
          <w:b/>
          <w:bCs/>
          <w:sz w:val="26"/>
          <w:rtl/>
        </w:rPr>
        <w:t>بنيادگرا</w:t>
      </w:r>
      <w:r w:rsidR="00C41112">
        <w:rPr>
          <w:rFonts w:hint="cs"/>
          <w:b/>
          <w:bCs/>
          <w:sz w:val="26"/>
          <w:rtl/>
        </w:rPr>
        <w:t>ی</w:t>
      </w:r>
      <w:r w:rsidR="006B0C60">
        <w:rPr>
          <w:rFonts w:hint="cs"/>
          <w:b/>
          <w:bCs/>
          <w:sz w:val="26"/>
          <w:rtl/>
        </w:rPr>
        <w:t>ي ميانه‌</w:t>
      </w:r>
      <w:r w:rsidRPr="008F653A">
        <w:rPr>
          <w:rFonts w:hint="cs"/>
          <w:b/>
          <w:bCs/>
          <w:sz w:val="26"/>
          <w:rtl/>
        </w:rPr>
        <w:t>رو:</w:t>
      </w:r>
    </w:p>
    <w:p w:rsidR="00527CF7" w:rsidRPr="008F653A" w:rsidP="00500A5E">
      <w:pPr>
        <w:bidi/>
        <w:spacing w:after="120" w:line="380" w:lineRule="exact"/>
        <w:ind w:left="0" w:right="0" w:firstLine="284"/>
        <w:jc w:val="both"/>
        <w:rPr>
          <w:rFonts w:cs="B Zar"/>
          <w:sz w:val="26"/>
          <w:szCs w:val="26"/>
          <w:rtl/>
        </w:rPr>
      </w:pPr>
      <w:r w:rsidRPr="008F653A">
        <w:rPr>
          <w:rFonts w:cs="B Zar" w:hint="cs"/>
          <w:sz w:val="26"/>
          <w:szCs w:val="26"/>
          <w:rtl/>
        </w:rPr>
        <w:t xml:space="preserve">در عين </w:t>
      </w:r>
      <w:r w:rsidR="006B0C60">
        <w:rPr>
          <w:rFonts w:cs="B Zar" w:hint="cs"/>
          <w:sz w:val="26"/>
          <w:szCs w:val="26"/>
          <w:rtl/>
        </w:rPr>
        <w:t>حال در داخل ساختار سياسي هند،</w:t>
      </w:r>
      <w:r w:rsidRPr="008F653A">
        <w:rPr>
          <w:rFonts w:cs="B Zar" w:hint="cs"/>
          <w:sz w:val="26"/>
          <w:szCs w:val="26"/>
          <w:rtl/>
        </w:rPr>
        <w:t xml:space="preserve"> جريان ديگر</w:t>
      </w:r>
      <w:r w:rsidR="006B0C60">
        <w:rPr>
          <w:rFonts w:cs="B Zar" w:hint="cs"/>
          <w:sz w:val="26"/>
          <w:szCs w:val="26"/>
          <w:rtl/>
        </w:rPr>
        <w:t>ی نيز وجود داشت كه</w:t>
      </w:r>
      <w:r w:rsidRPr="008F653A">
        <w:rPr>
          <w:rFonts w:cs="B Zar" w:hint="cs"/>
          <w:sz w:val="26"/>
          <w:szCs w:val="26"/>
          <w:rtl/>
        </w:rPr>
        <w:t xml:space="preserve"> آن را مي</w:t>
      </w:r>
      <w:r w:rsidR="006B0C60">
        <w:rPr>
          <w:rFonts w:cs="B Zar" w:hint="cs"/>
          <w:sz w:val="26"/>
          <w:szCs w:val="26"/>
          <w:rtl/>
        </w:rPr>
        <w:t>‌توانيم جريان بينادگراي ميانه‌</w:t>
      </w:r>
      <w:r w:rsidRPr="008F653A">
        <w:rPr>
          <w:rFonts w:cs="B Zar" w:hint="cs"/>
          <w:sz w:val="26"/>
          <w:szCs w:val="26"/>
          <w:rtl/>
        </w:rPr>
        <w:t>رو بناميم. عناصر اين جريان حتي در داخل صفوف افسران عالي</w:t>
      </w:r>
      <w:r w:rsidR="006B0C60">
        <w:rPr>
          <w:rFonts w:cs="B Zar" w:hint="cs"/>
          <w:sz w:val="26"/>
          <w:szCs w:val="26"/>
          <w:rtl/>
        </w:rPr>
        <w:t>‌</w:t>
      </w:r>
      <w:r w:rsidRPr="008F653A">
        <w:rPr>
          <w:rFonts w:cs="B Zar" w:hint="cs"/>
          <w:sz w:val="26"/>
          <w:szCs w:val="26"/>
          <w:rtl/>
        </w:rPr>
        <w:t>رتبه</w:t>
      </w:r>
      <w:r w:rsidR="00C41112">
        <w:rPr>
          <w:rFonts w:ascii="Times New Roman" w:hAnsi="Times New Roman" w:cs="B Zar" w:hint="cs"/>
          <w:sz w:val="24"/>
          <w:szCs w:val="26"/>
          <w:rtl/>
        </w:rPr>
        <w:t>‌ی</w:t>
      </w:r>
      <w:r w:rsidRPr="008F653A">
        <w:rPr>
          <w:rFonts w:cs="B Zar" w:hint="cs"/>
          <w:sz w:val="26"/>
          <w:szCs w:val="26"/>
          <w:rtl/>
        </w:rPr>
        <w:t xml:space="preserve"> شاهنشاهان گوركاني دهلي حضور داشتند. جريان بنيادگر</w:t>
      </w:r>
      <w:r w:rsidR="006B0C60">
        <w:rPr>
          <w:rFonts w:cs="B Zar" w:hint="cs"/>
          <w:sz w:val="26"/>
          <w:szCs w:val="26"/>
          <w:rtl/>
        </w:rPr>
        <w:t>اي ميانه‌رو نسبت به عقاید هندويي و نظام آن متعهد بودند</w:t>
      </w:r>
      <w:r w:rsidRPr="008F653A">
        <w:rPr>
          <w:rFonts w:cs="B Zar" w:hint="cs"/>
          <w:sz w:val="26"/>
          <w:szCs w:val="26"/>
          <w:rtl/>
        </w:rPr>
        <w:t>، فرهنگ و دين هندو را برترين آيين بشري</w:t>
      </w:r>
      <w:r w:rsidR="00844C32">
        <w:rPr>
          <w:rFonts w:cs="B Zar" w:hint="cs"/>
          <w:sz w:val="26"/>
          <w:szCs w:val="26"/>
          <w:rtl/>
        </w:rPr>
        <w:t xml:space="preserve"> می‌دانستند، قلباً آرزو داشتند گونه‌اي رنسانس</w:t>
      </w:r>
      <w:r w:rsidRPr="008F653A">
        <w:rPr>
          <w:rFonts w:cs="B Zar" w:hint="cs"/>
          <w:sz w:val="26"/>
          <w:szCs w:val="26"/>
          <w:rtl/>
        </w:rPr>
        <w:t xml:space="preserve"> ميان هندوان ب</w:t>
      </w:r>
      <w:r w:rsidR="00844C32">
        <w:rPr>
          <w:rFonts w:cs="B Zar" w:hint="cs"/>
          <w:sz w:val="26"/>
          <w:szCs w:val="26"/>
          <w:rtl/>
        </w:rPr>
        <w:t xml:space="preserve">ه </w:t>
      </w:r>
      <w:r w:rsidRPr="008F653A">
        <w:rPr>
          <w:rFonts w:cs="B Zar" w:hint="cs"/>
          <w:sz w:val="26"/>
          <w:szCs w:val="26"/>
          <w:rtl/>
        </w:rPr>
        <w:t>وجود آيد تا آن</w:t>
      </w:r>
      <w:r w:rsidR="00844C32">
        <w:rPr>
          <w:rFonts w:cs="B Zar" w:hint="cs"/>
          <w:sz w:val="26"/>
          <w:szCs w:val="26"/>
          <w:rtl/>
        </w:rPr>
        <w:t>‌ها</w:t>
      </w:r>
      <w:r w:rsidRPr="008F653A">
        <w:rPr>
          <w:rFonts w:cs="B Zar" w:hint="cs"/>
          <w:sz w:val="26"/>
          <w:szCs w:val="26"/>
          <w:rtl/>
        </w:rPr>
        <w:t xml:space="preserve"> زمام امور هند را ب</w:t>
      </w:r>
      <w:r w:rsidR="00844C32">
        <w:rPr>
          <w:rFonts w:cs="B Zar" w:hint="cs"/>
          <w:sz w:val="26"/>
          <w:szCs w:val="26"/>
          <w:rtl/>
        </w:rPr>
        <w:t xml:space="preserve">ه </w:t>
      </w:r>
      <w:r w:rsidRPr="008F653A">
        <w:rPr>
          <w:rFonts w:cs="B Zar" w:hint="cs"/>
          <w:sz w:val="26"/>
          <w:szCs w:val="26"/>
          <w:rtl/>
        </w:rPr>
        <w:t>دست بگيرند</w:t>
      </w:r>
      <w:r w:rsidR="00C41112">
        <w:rPr>
          <w:rFonts w:cs="B Zar" w:hint="cs"/>
          <w:sz w:val="26"/>
          <w:szCs w:val="26"/>
          <w:rtl/>
        </w:rPr>
        <w:t>،</w:t>
      </w:r>
      <w:r w:rsidRPr="008F653A">
        <w:rPr>
          <w:rFonts w:cs="B Zar" w:hint="cs"/>
          <w:sz w:val="26"/>
          <w:szCs w:val="26"/>
          <w:rtl/>
        </w:rPr>
        <w:t xml:space="preserve"> اما در عين حال مخالف مبارزه</w:t>
      </w:r>
      <w:r w:rsidR="00C41112">
        <w:rPr>
          <w:rFonts w:ascii="Times New Roman" w:hAnsi="Times New Roman" w:cs="B Zar" w:hint="cs"/>
          <w:sz w:val="24"/>
          <w:szCs w:val="26"/>
          <w:rtl/>
        </w:rPr>
        <w:t>‌ی</w:t>
      </w:r>
      <w:r w:rsidRPr="008F653A">
        <w:rPr>
          <w:rFonts w:cs="B Zar" w:hint="cs"/>
          <w:sz w:val="26"/>
          <w:szCs w:val="26"/>
          <w:rtl/>
        </w:rPr>
        <w:t xml:space="preserve"> علني با جناح حا</w:t>
      </w:r>
      <w:r w:rsidR="00D9472F">
        <w:rPr>
          <w:rFonts w:cs="B Zar" w:hint="cs"/>
          <w:sz w:val="26"/>
          <w:szCs w:val="26"/>
          <w:rtl/>
        </w:rPr>
        <w:t>كم مسلمان بودند و معتقد بودند</w:t>
      </w:r>
      <w:r w:rsidRPr="008F653A">
        <w:rPr>
          <w:rFonts w:cs="B Zar" w:hint="cs"/>
          <w:sz w:val="26"/>
          <w:szCs w:val="26"/>
          <w:rtl/>
        </w:rPr>
        <w:t xml:space="preserve"> هنوز هندوها قدرت كافي را ب</w:t>
      </w:r>
      <w:r w:rsidR="00C41112">
        <w:rPr>
          <w:rFonts w:cs="B Zar" w:hint="cs"/>
          <w:sz w:val="26"/>
          <w:szCs w:val="26"/>
          <w:rtl/>
        </w:rPr>
        <w:t xml:space="preserve">ه </w:t>
      </w:r>
      <w:r w:rsidR="00844C32">
        <w:rPr>
          <w:rFonts w:cs="B Zar" w:hint="cs"/>
          <w:sz w:val="26"/>
          <w:szCs w:val="26"/>
          <w:rtl/>
        </w:rPr>
        <w:t>دست نياورده</w:t>
      </w:r>
      <w:r w:rsidR="00500A5E">
        <w:rPr>
          <w:rFonts w:cs="B Zar" w:hint="cs"/>
          <w:sz w:val="26"/>
          <w:szCs w:val="26"/>
          <w:rtl/>
        </w:rPr>
        <w:t>‌اند</w:t>
      </w:r>
      <w:r w:rsidR="00844C32">
        <w:rPr>
          <w:rFonts w:cs="B Zar" w:hint="cs"/>
          <w:sz w:val="26"/>
          <w:szCs w:val="26"/>
          <w:rtl/>
        </w:rPr>
        <w:t xml:space="preserve"> و از اين‌رو</w:t>
      </w:r>
      <w:r w:rsidRPr="008F653A">
        <w:rPr>
          <w:rFonts w:cs="B Zar" w:hint="cs"/>
          <w:sz w:val="26"/>
          <w:szCs w:val="26"/>
          <w:rtl/>
        </w:rPr>
        <w:t xml:space="preserve"> بايد </w:t>
      </w:r>
      <w:r w:rsidR="00500A5E">
        <w:rPr>
          <w:rFonts w:cs="B Zar" w:hint="cs"/>
          <w:sz w:val="26"/>
          <w:szCs w:val="26"/>
          <w:rtl/>
        </w:rPr>
        <w:t xml:space="preserve">در </w:t>
      </w:r>
      <w:r w:rsidRPr="008F653A">
        <w:rPr>
          <w:rFonts w:cs="B Zar" w:hint="cs"/>
          <w:sz w:val="26"/>
          <w:szCs w:val="26"/>
          <w:rtl/>
        </w:rPr>
        <w:t xml:space="preserve">ظاهر با حكومت و جناح مسلمانان همكاري </w:t>
      </w:r>
      <w:r w:rsidR="00844C32">
        <w:rPr>
          <w:rFonts w:cs="B Zar" w:hint="cs"/>
          <w:sz w:val="26"/>
          <w:szCs w:val="26"/>
          <w:rtl/>
        </w:rPr>
        <w:t>کنند</w:t>
      </w:r>
      <w:r w:rsidR="00500A5E">
        <w:rPr>
          <w:rFonts w:cs="B Zar" w:hint="cs"/>
          <w:sz w:val="26"/>
          <w:szCs w:val="26"/>
          <w:rtl/>
        </w:rPr>
        <w:t>،</w:t>
      </w:r>
      <w:r w:rsidR="00844C32">
        <w:rPr>
          <w:rFonts w:cs="B Zar" w:hint="cs"/>
          <w:sz w:val="26"/>
          <w:szCs w:val="26"/>
          <w:rtl/>
        </w:rPr>
        <w:t xml:space="preserve"> اما </w:t>
      </w:r>
      <w:r w:rsidR="00500A5E">
        <w:rPr>
          <w:rFonts w:cs="B Zar" w:hint="cs"/>
          <w:sz w:val="26"/>
          <w:szCs w:val="26"/>
          <w:rtl/>
        </w:rPr>
        <w:t xml:space="preserve">در </w:t>
      </w:r>
      <w:r w:rsidR="00844C32">
        <w:rPr>
          <w:rFonts w:cs="B Zar" w:hint="cs"/>
          <w:sz w:val="26"/>
          <w:szCs w:val="26"/>
          <w:rtl/>
        </w:rPr>
        <w:t xml:space="preserve">باطن </w:t>
      </w:r>
      <w:r w:rsidR="003A23CB">
        <w:rPr>
          <w:rFonts w:cs="B Zar" w:hint="cs"/>
          <w:sz w:val="26"/>
          <w:szCs w:val="26"/>
          <w:rtl/>
        </w:rPr>
        <w:t>در صدد</w:t>
      </w:r>
      <w:r w:rsidRPr="008F653A">
        <w:rPr>
          <w:rFonts w:cs="B Zar" w:hint="cs"/>
          <w:sz w:val="26"/>
          <w:szCs w:val="26"/>
          <w:rtl/>
        </w:rPr>
        <w:t xml:space="preserve"> پيشبرد منافع هندو</w:t>
      </w:r>
      <w:r w:rsidR="00844C32">
        <w:rPr>
          <w:rFonts w:cs="B Zar" w:hint="cs"/>
          <w:sz w:val="26"/>
          <w:szCs w:val="26"/>
          <w:rtl/>
        </w:rPr>
        <w:t>ئيس</w:t>
      </w:r>
      <w:r w:rsidRPr="008F653A">
        <w:rPr>
          <w:rFonts w:cs="B Zar" w:hint="cs"/>
          <w:sz w:val="26"/>
          <w:szCs w:val="26"/>
          <w:rtl/>
        </w:rPr>
        <w:t xml:space="preserve">م باشند. </w:t>
      </w:r>
      <w:r w:rsidR="00844C32">
        <w:rPr>
          <w:rFonts w:cs="B Zar" w:hint="cs"/>
          <w:sz w:val="26"/>
          <w:szCs w:val="26"/>
          <w:rtl/>
        </w:rPr>
        <w:t>از جمله نمونه بنيادگرايان ميانه‌</w:t>
      </w:r>
      <w:r w:rsidRPr="008F653A">
        <w:rPr>
          <w:rFonts w:cs="B Zar" w:hint="cs"/>
          <w:sz w:val="26"/>
          <w:szCs w:val="26"/>
          <w:rtl/>
        </w:rPr>
        <w:t>رو بير</w:t>
      </w:r>
      <w:r w:rsidR="00844C32">
        <w:rPr>
          <w:rFonts w:cs="B Zar" w:hint="cs"/>
          <w:sz w:val="26"/>
          <w:szCs w:val="26"/>
          <w:rtl/>
        </w:rPr>
        <w:t>بل وزير بنزله است. بيربل به شوخ‌</w:t>
      </w:r>
      <w:r w:rsidRPr="008F653A">
        <w:rPr>
          <w:rFonts w:cs="B Zar" w:hint="cs"/>
          <w:sz w:val="26"/>
          <w:szCs w:val="26"/>
          <w:rtl/>
        </w:rPr>
        <w:t xml:space="preserve">طبعي و زيركي معروف بود. در ميان هندوها اين حكايت معروف است كه اكبر روزي </w:t>
      </w:r>
      <w:r w:rsidR="00844C32">
        <w:rPr>
          <w:rFonts w:cs="B Zar" w:hint="cs"/>
          <w:sz w:val="26"/>
          <w:szCs w:val="26"/>
          <w:rtl/>
        </w:rPr>
        <w:t>از بيربل پرسيد:آيا يك مسلمان مي‌</w:t>
      </w:r>
      <w:r w:rsidRPr="008F653A">
        <w:rPr>
          <w:rFonts w:cs="B Zar" w:hint="cs"/>
          <w:sz w:val="26"/>
          <w:szCs w:val="26"/>
          <w:rtl/>
        </w:rPr>
        <w:t>تواند هندو شود و تغي</w:t>
      </w:r>
      <w:r w:rsidR="00844C32">
        <w:rPr>
          <w:rFonts w:cs="B Zar" w:hint="cs"/>
          <w:sz w:val="26"/>
          <w:szCs w:val="26"/>
          <w:rtl/>
        </w:rPr>
        <w:t>ير عقيده دهد؟ (تغيير عقيده از نظر دين هندو امكان‌پذير نبود</w:t>
      </w:r>
      <w:r w:rsidRPr="008F653A">
        <w:rPr>
          <w:rFonts w:cs="B Zar" w:hint="cs"/>
          <w:sz w:val="26"/>
          <w:szCs w:val="26"/>
          <w:rtl/>
        </w:rPr>
        <w:t xml:space="preserve"> چرا كه آيين و شر</w:t>
      </w:r>
      <w:r w:rsidR="00844C32">
        <w:rPr>
          <w:rFonts w:cs="B Zar" w:hint="cs"/>
          <w:sz w:val="26"/>
          <w:szCs w:val="26"/>
          <w:rtl/>
        </w:rPr>
        <w:t>يعت مانو تمام هندوها را در كاست‌</w:t>
      </w:r>
      <w:r w:rsidRPr="008F653A">
        <w:rPr>
          <w:rFonts w:cs="B Zar" w:hint="cs"/>
          <w:sz w:val="26"/>
          <w:szCs w:val="26"/>
          <w:rtl/>
        </w:rPr>
        <w:t>هاي چهارگانه تقسيم مي</w:t>
      </w:r>
      <w:r w:rsidR="00C41112">
        <w:rPr>
          <w:rFonts w:cs="B Zar" w:hint="cs"/>
          <w:sz w:val="26"/>
          <w:szCs w:val="26"/>
          <w:rtl/>
        </w:rPr>
        <w:t>‌</w:t>
      </w:r>
      <w:r w:rsidRPr="008F653A">
        <w:rPr>
          <w:rFonts w:cs="B Zar" w:hint="cs"/>
          <w:sz w:val="26"/>
          <w:szCs w:val="26"/>
          <w:rtl/>
        </w:rPr>
        <w:t xml:space="preserve">كند و حق عضويت </w:t>
      </w:r>
      <w:r w:rsidR="00844C32">
        <w:rPr>
          <w:rFonts w:cs="B Zar" w:hint="cs"/>
          <w:sz w:val="26"/>
          <w:szCs w:val="26"/>
          <w:rtl/>
        </w:rPr>
        <w:t>در کاست‌</w:t>
      </w:r>
      <w:r w:rsidRPr="008F653A">
        <w:rPr>
          <w:rFonts w:cs="B Zar" w:hint="cs"/>
          <w:sz w:val="26"/>
          <w:szCs w:val="26"/>
          <w:rtl/>
        </w:rPr>
        <w:t>ها مادرزادی است. پس کسی که به دین هندو</w:t>
      </w:r>
      <w:r w:rsidR="006C206F">
        <w:rPr>
          <w:rFonts w:cs="B Zar" w:hint="cs"/>
          <w:sz w:val="26"/>
          <w:szCs w:val="26"/>
          <w:rtl/>
        </w:rPr>
        <w:t xml:space="preserve"> می‌</w:t>
      </w:r>
      <w:r w:rsidR="00844C32">
        <w:rPr>
          <w:rFonts w:cs="B Zar" w:hint="cs"/>
          <w:sz w:val="26"/>
          <w:szCs w:val="26"/>
          <w:rtl/>
        </w:rPr>
        <w:t>گرود، حق عضویت در هيچ طبقه‌</w:t>
      </w:r>
      <w:r w:rsidRPr="008F653A">
        <w:rPr>
          <w:rFonts w:cs="B Zar" w:hint="cs"/>
          <w:sz w:val="26"/>
          <w:szCs w:val="26"/>
          <w:rtl/>
        </w:rPr>
        <w:t>اي را ندارد و خارج از هندو</w:t>
      </w:r>
      <w:r w:rsidR="00844C32">
        <w:rPr>
          <w:rFonts w:cs="B Zar" w:hint="cs"/>
          <w:sz w:val="26"/>
          <w:szCs w:val="26"/>
          <w:rtl/>
        </w:rPr>
        <w:t>ئيس</w:t>
      </w:r>
      <w:r w:rsidRPr="008F653A">
        <w:rPr>
          <w:rFonts w:cs="B Zar" w:hint="cs"/>
          <w:sz w:val="26"/>
          <w:szCs w:val="26"/>
          <w:rtl/>
        </w:rPr>
        <w:t xml:space="preserve">م </w:t>
      </w:r>
      <w:r w:rsidRPr="006E176A">
        <w:rPr>
          <w:rFonts w:ascii="Times New Roman" w:hAnsi="Times New Roman" w:cs="Times New Roman"/>
          <w:sz w:val="24"/>
          <w:szCs w:val="24"/>
        </w:rPr>
        <w:t>(Out Cast)</w:t>
      </w:r>
      <w:r w:rsidR="006E176A">
        <w:rPr>
          <w:rFonts w:cs="B Zar" w:hint="cs"/>
          <w:sz w:val="26"/>
          <w:szCs w:val="26"/>
          <w:rtl/>
        </w:rPr>
        <w:t xml:space="preserve"> تلقي مي‌</w:t>
      </w:r>
      <w:r w:rsidRPr="008F653A">
        <w:rPr>
          <w:rFonts w:cs="B Zar" w:hint="cs"/>
          <w:sz w:val="26"/>
          <w:szCs w:val="26"/>
          <w:rtl/>
        </w:rPr>
        <w:t>شود. بيربل گفت: بعد</w:t>
      </w:r>
      <w:r w:rsidR="006E176A">
        <w:rPr>
          <w:rFonts w:cs="B Zar" w:hint="cs"/>
          <w:sz w:val="26"/>
          <w:szCs w:val="26"/>
          <w:rtl/>
        </w:rPr>
        <w:t>ها</w:t>
      </w:r>
      <w:r w:rsidRPr="008F653A">
        <w:rPr>
          <w:rFonts w:cs="B Zar" w:hint="cs"/>
          <w:sz w:val="26"/>
          <w:szCs w:val="26"/>
          <w:rtl/>
        </w:rPr>
        <w:t xml:space="preserve"> پاسخ را عرض خواهم كرد. چند روز گذشت بيربل را در حال خوراندن شير گاو به كره الاغي يافتند. اكبر شاه پاسخ س</w:t>
      </w:r>
      <w:r w:rsidR="006E176A">
        <w:rPr>
          <w:rFonts w:cs="B Zar" w:hint="cs"/>
          <w:sz w:val="26"/>
          <w:szCs w:val="26"/>
          <w:rtl/>
        </w:rPr>
        <w:t>ئو</w:t>
      </w:r>
      <w:r w:rsidRPr="008F653A">
        <w:rPr>
          <w:rFonts w:cs="B Zar" w:hint="cs"/>
          <w:sz w:val="26"/>
          <w:szCs w:val="26"/>
          <w:rtl/>
        </w:rPr>
        <w:t>الش را جويا شد</w:t>
      </w:r>
      <w:r w:rsidR="006E176A">
        <w:rPr>
          <w:rFonts w:cs="B Zar" w:hint="cs"/>
          <w:sz w:val="26"/>
          <w:szCs w:val="26"/>
          <w:rtl/>
        </w:rPr>
        <w:t>،</w:t>
      </w:r>
      <w:r w:rsidRPr="008F653A">
        <w:rPr>
          <w:rFonts w:cs="B Zar" w:hint="cs"/>
          <w:sz w:val="26"/>
          <w:szCs w:val="26"/>
          <w:rtl/>
        </w:rPr>
        <w:t xml:space="preserve"> بيربل گفت در حا</w:t>
      </w:r>
      <w:r w:rsidR="006E176A">
        <w:rPr>
          <w:rFonts w:cs="B Zar" w:hint="cs"/>
          <w:sz w:val="26"/>
          <w:szCs w:val="26"/>
          <w:rtl/>
        </w:rPr>
        <w:t>ل بررسي پاسخ شما هستم و مي‌</w:t>
      </w:r>
      <w:r w:rsidRPr="008F653A">
        <w:rPr>
          <w:rFonts w:cs="B Zar" w:hint="cs"/>
          <w:sz w:val="26"/>
          <w:szCs w:val="26"/>
          <w:rtl/>
        </w:rPr>
        <w:t>خواهم ببينم اين كره الاغ به گوساله تبديل خواهد شد؟!! اين داستان اگر درست باشد، نمايانگر طرز تفكر يك بنيادگراي هندوست. در عين اين</w:t>
      </w:r>
      <w:r w:rsidR="006E176A">
        <w:rPr>
          <w:rFonts w:cs="B Zar" w:hint="cs"/>
          <w:sz w:val="26"/>
          <w:szCs w:val="26"/>
          <w:rtl/>
        </w:rPr>
        <w:t>‌</w:t>
      </w:r>
      <w:r w:rsidRPr="008F653A">
        <w:rPr>
          <w:rFonts w:cs="B Zar" w:hint="cs"/>
          <w:sz w:val="26"/>
          <w:szCs w:val="26"/>
          <w:rtl/>
        </w:rPr>
        <w:t>كه او با زمامداران مسل</w:t>
      </w:r>
      <w:r w:rsidR="006E176A">
        <w:rPr>
          <w:rFonts w:cs="B Zar" w:hint="cs"/>
          <w:sz w:val="26"/>
          <w:szCs w:val="26"/>
          <w:rtl/>
        </w:rPr>
        <w:t>مان همكاري دارد و ظاهراً فردي س</w:t>
      </w:r>
      <w:r w:rsidRPr="008F653A">
        <w:rPr>
          <w:rFonts w:cs="B Zar" w:hint="cs"/>
          <w:sz w:val="26"/>
          <w:szCs w:val="26"/>
          <w:rtl/>
        </w:rPr>
        <w:t>كولار و يكي از رهبران آن است، قلباً معتقد به برتري نژاد هندوها</w:t>
      </w:r>
      <w:r w:rsidR="006E176A">
        <w:rPr>
          <w:rFonts w:cs="B Zar" w:hint="cs"/>
          <w:sz w:val="26"/>
          <w:szCs w:val="26"/>
          <w:rtl/>
        </w:rPr>
        <w:t>ست</w:t>
      </w:r>
      <w:r w:rsidRPr="008F653A">
        <w:rPr>
          <w:rFonts w:cs="B Zar" w:hint="cs"/>
          <w:sz w:val="26"/>
          <w:szCs w:val="26"/>
          <w:rtl/>
        </w:rPr>
        <w:t xml:space="preserve"> و با اسلام نيز ستيزه دارد.</w:t>
      </w:r>
    </w:p>
    <w:p w:rsidR="00527CF7" w:rsidRPr="008F653A" w:rsidP="00C41112">
      <w:pPr>
        <w:pStyle w:val="Heading4"/>
        <w:spacing w:before="240" w:after="120"/>
        <w:ind w:left="0" w:right="0" w:firstLine="284"/>
        <w:jc w:val="both"/>
        <w:rPr>
          <w:b/>
          <w:bCs/>
          <w:sz w:val="26"/>
          <w:rtl/>
        </w:rPr>
      </w:pPr>
      <w:r w:rsidRPr="008F653A">
        <w:rPr>
          <w:rFonts w:hint="cs"/>
          <w:b/>
          <w:bCs/>
          <w:sz w:val="26"/>
          <w:rtl/>
        </w:rPr>
        <w:t>بنيادگرا</w:t>
      </w:r>
      <w:r w:rsidR="00C41112">
        <w:rPr>
          <w:rFonts w:hint="cs"/>
          <w:b/>
          <w:bCs/>
          <w:sz w:val="26"/>
          <w:rtl/>
        </w:rPr>
        <w:t>ی</w:t>
      </w:r>
      <w:r w:rsidRPr="008F653A">
        <w:rPr>
          <w:rFonts w:hint="cs"/>
          <w:b/>
          <w:bCs/>
          <w:sz w:val="26"/>
          <w:rtl/>
        </w:rPr>
        <w:t>ي تندرو:</w:t>
      </w:r>
    </w:p>
    <w:p w:rsidR="00527CF7" w:rsidRPr="008F653A" w:rsidP="007F6725">
      <w:pPr>
        <w:bidi/>
        <w:spacing w:after="120" w:line="380" w:lineRule="exact"/>
        <w:ind w:left="0" w:right="0" w:firstLine="284"/>
        <w:jc w:val="both"/>
        <w:rPr>
          <w:rFonts w:cs="B Zar"/>
          <w:sz w:val="26"/>
          <w:szCs w:val="26"/>
          <w:rtl/>
        </w:rPr>
      </w:pPr>
      <w:r w:rsidRPr="008F653A">
        <w:rPr>
          <w:rFonts w:cs="B Zar" w:hint="cs"/>
          <w:sz w:val="26"/>
          <w:szCs w:val="26"/>
          <w:rtl/>
        </w:rPr>
        <w:t>جريان سوم در ميان هندوها، جريان بنيادگرايي متعص</w:t>
      </w:r>
      <w:r w:rsidR="00FD60E9">
        <w:rPr>
          <w:rFonts w:cs="B Zar" w:hint="cs"/>
          <w:sz w:val="26"/>
          <w:szCs w:val="26"/>
          <w:rtl/>
        </w:rPr>
        <w:t>ب اسلام‌</w:t>
      </w:r>
      <w:r w:rsidRPr="008F653A">
        <w:rPr>
          <w:rFonts w:cs="B Zar" w:hint="cs"/>
          <w:sz w:val="26"/>
          <w:szCs w:val="26"/>
          <w:rtl/>
        </w:rPr>
        <w:t xml:space="preserve">ستيز بود. اين جريان، هند را از آنِ هندوان </w:t>
      </w:r>
      <w:r w:rsidR="007F6725">
        <w:rPr>
          <w:rFonts w:cs="B Zar" w:hint="cs"/>
          <w:sz w:val="26"/>
          <w:szCs w:val="26"/>
          <w:rtl/>
        </w:rPr>
        <w:t>می‌</w:t>
      </w:r>
      <w:r w:rsidRPr="008F653A">
        <w:rPr>
          <w:rFonts w:cs="B Zar" w:hint="cs"/>
          <w:sz w:val="26"/>
          <w:szCs w:val="26"/>
          <w:rtl/>
        </w:rPr>
        <w:t>دان</w:t>
      </w:r>
      <w:r w:rsidR="007F6725">
        <w:rPr>
          <w:rFonts w:cs="B Zar" w:hint="cs"/>
          <w:sz w:val="26"/>
          <w:szCs w:val="26"/>
          <w:rtl/>
        </w:rPr>
        <w:t>د</w:t>
      </w:r>
      <w:r w:rsidRPr="008F653A">
        <w:rPr>
          <w:rFonts w:cs="B Zar" w:hint="cs"/>
          <w:sz w:val="26"/>
          <w:szCs w:val="26"/>
          <w:rtl/>
        </w:rPr>
        <w:t xml:space="preserve">، مسلمانان را عنصر تجاوزگر بيگانه تلقي </w:t>
      </w:r>
      <w:r w:rsidR="007F6725">
        <w:rPr>
          <w:rFonts w:cs="B Zar" w:hint="cs"/>
          <w:sz w:val="26"/>
          <w:szCs w:val="26"/>
          <w:rtl/>
        </w:rPr>
        <w:t>می‌</w:t>
      </w:r>
      <w:r w:rsidR="00FD60E9">
        <w:rPr>
          <w:rFonts w:cs="B Zar" w:hint="cs"/>
          <w:sz w:val="26"/>
          <w:szCs w:val="26"/>
          <w:rtl/>
        </w:rPr>
        <w:t>ک</w:t>
      </w:r>
      <w:r w:rsidR="007F6725">
        <w:rPr>
          <w:rFonts w:cs="B Zar" w:hint="cs"/>
          <w:sz w:val="26"/>
          <w:szCs w:val="26"/>
          <w:rtl/>
        </w:rPr>
        <w:t>ند</w:t>
      </w:r>
      <w:r w:rsidRPr="008F653A">
        <w:rPr>
          <w:rFonts w:cs="B Zar" w:hint="cs"/>
          <w:sz w:val="26"/>
          <w:szCs w:val="26"/>
          <w:rtl/>
        </w:rPr>
        <w:t xml:space="preserve"> و معتقد به مبارزه</w:t>
      </w:r>
      <w:r w:rsidR="000E1F89">
        <w:rPr>
          <w:rFonts w:cs="B Zar" w:hint="cs"/>
          <w:sz w:val="26"/>
          <w:szCs w:val="26"/>
          <w:rtl/>
        </w:rPr>
        <w:t>‌ی</w:t>
      </w:r>
      <w:r w:rsidRPr="008F653A">
        <w:rPr>
          <w:rFonts w:cs="B Zar" w:hint="cs"/>
          <w:sz w:val="26"/>
          <w:szCs w:val="26"/>
          <w:rtl/>
        </w:rPr>
        <w:t xml:space="preserve"> مسلحانه با مسلمان </w:t>
      </w:r>
      <w:r w:rsidR="007F6725">
        <w:rPr>
          <w:rFonts w:cs="B Zar" w:hint="cs"/>
          <w:sz w:val="26"/>
          <w:szCs w:val="26"/>
          <w:rtl/>
        </w:rPr>
        <w:t>است</w:t>
      </w:r>
      <w:r w:rsidR="00FD60E9">
        <w:rPr>
          <w:rFonts w:cs="B Zar" w:hint="cs"/>
          <w:sz w:val="26"/>
          <w:szCs w:val="26"/>
          <w:rtl/>
        </w:rPr>
        <w:t xml:space="preserve"> </w:t>
      </w:r>
      <w:r w:rsidRPr="008F653A">
        <w:rPr>
          <w:rFonts w:cs="B Zar" w:hint="cs"/>
          <w:sz w:val="26"/>
          <w:szCs w:val="26"/>
          <w:rtl/>
        </w:rPr>
        <w:t xml:space="preserve">و </w:t>
      </w:r>
      <w:r w:rsidR="00FD60E9">
        <w:rPr>
          <w:rFonts w:cs="B Zar" w:hint="cs"/>
          <w:sz w:val="26"/>
          <w:szCs w:val="26"/>
          <w:rtl/>
        </w:rPr>
        <w:t xml:space="preserve">در </w:t>
      </w:r>
      <w:r w:rsidRPr="008F653A">
        <w:rPr>
          <w:rFonts w:cs="B Zar" w:hint="cs"/>
          <w:sz w:val="26"/>
          <w:szCs w:val="26"/>
          <w:rtl/>
        </w:rPr>
        <w:t xml:space="preserve">نهايت خواهان آن </w:t>
      </w:r>
      <w:r w:rsidR="007F6725">
        <w:rPr>
          <w:rFonts w:cs="B Zar" w:hint="cs"/>
          <w:sz w:val="26"/>
          <w:szCs w:val="26"/>
          <w:rtl/>
        </w:rPr>
        <w:t>است</w:t>
      </w:r>
      <w:r w:rsidRPr="008F653A">
        <w:rPr>
          <w:rFonts w:cs="B Zar" w:hint="cs"/>
          <w:sz w:val="26"/>
          <w:szCs w:val="26"/>
          <w:rtl/>
        </w:rPr>
        <w:t xml:space="preserve"> كه در صورت امكان مسلمانان را از هند اخراج </w:t>
      </w:r>
      <w:r w:rsidR="007F6725">
        <w:rPr>
          <w:rFonts w:cs="B Zar" w:hint="cs"/>
          <w:sz w:val="26"/>
          <w:szCs w:val="26"/>
          <w:rtl/>
        </w:rPr>
        <w:t>کن</w:t>
      </w:r>
      <w:r w:rsidR="00FD60E9">
        <w:rPr>
          <w:rFonts w:cs="B Zar" w:hint="cs"/>
          <w:sz w:val="26"/>
          <w:szCs w:val="26"/>
          <w:rtl/>
        </w:rPr>
        <w:t>د. از زمان قطب‌</w:t>
      </w:r>
      <w:r w:rsidRPr="008F653A">
        <w:rPr>
          <w:rFonts w:cs="B Zar" w:hint="cs"/>
          <w:sz w:val="26"/>
          <w:szCs w:val="26"/>
          <w:rtl/>
        </w:rPr>
        <w:t>الد</w:t>
      </w:r>
      <w:r w:rsidR="00A943C2">
        <w:rPr>
          <w:rFonts w:cs="B Zar" w:hint="cs"/>
          <w:sz w:val="26"/>
          <w:szCs w:val="26"/>
          <w:rtl/>
        </w:rPr>
        <w:t>ين ايبك، برهمنان، راجپوت‌ها و</w:t>
      </w:r>
      <w:r w:rsidR="00FD60E9">
        <w:rPr>
          <w:rFonts w:cs="B Zar" w:hint="cs"/>
          <w:sz w:val="26"/>
          <w:szCs w:val="26"/>
          <w:rtl/>
        </w:rPr>
        <w:t xml:space="preserve"> جات‌ها، هركدام در مناطق خود</w:t>
      </w:r>
      <w:r w:rsidRPr="008F653A">
        <w:rPr>
          <w:rFonts w:cs="B Zar" w:hint="cs"/>
          <w:sz w:val="26"/>
          <w:szCs w:val="26"/>
          <w:rtl/>
        </w:rPr>
        <w:t xml:space="preserve"> هراز چند گاه دست به شورش زد</w:t>
      </w:r>
      <w:r w:rsidR="006C206F">
        <w:rPr>
          <w:rFonts w:cs="B Zar" w:hint="cs"/>
          <w:sz w:val="26"/>
          <w:szCs w:val="26"/>
          <w:rtl/>
        </w:rPr>
        <w:t>ه‌اند</w:t>
      </w:r>
      <w:r w:rsidRPr="008F653A">
        <w:rPr>
          <w:rFonts w:cs="B Zar" w:hint="cs"/>
          <w:sz w:val="26"/>
          <w:szCs w:val="26"/>
          <w:rtl/>
        </w:rPr>
        <w:t>، اما چون جناح اسلامي در آن زمان داراي قدرت كافي بود، شورش و ياغي</w:t>
      </w:r>
      <w:r w:rsidR="00FD60E9">
        <w:rPr>
          <w:rFonts w:cs="B Zar" w:hint="cs"/>
          <w:sz w:val="26"/>
          <w:szCs w:val="26"/>
          <w:rtl/>
        </w:rPr>
        <w:t>‌گري را ب</w:t>
      </w:r>
      <w:r w:rsidRPr="008F653A">
        <w:rPr>
          <w:rFonts w:cs="B Zar" w:hint="cs"/>
          <w:sz w:val="26"/>
          <w:szCs w:val="26"/>
          <w:rtl/>
        </w:rPr>
        <w:t>شدت س</w:t>
      </w:r>
      <w:r w:rsidR="00A943C2">
        <w:rPr>
          <w:rFonts w:cs="B Zar" w:hint="cs"/>
          <w:sz w:val="26"/>
          <w:szCs w:val="26"/>
          <w:rtl/>
        </w:rPr>
        <w:t>ركوب كرده است.</w:t>
      </w:r>
      <w:r w:rsidR="00FD60E9">
        <w:rPr>
          <w:rFonts w:cs="B Zar" w:hint="cs"/>
          <w:sz w:val="26"/>
          <w:szCs w:val="26"/>
          <w:rtl/>
        </w:rPr>
        <w:t xml:space="preserve"> بنيادگرايان هندو</w:t>
      </w:r>
      <w:r w:rsidRPr="008F653A">
        <w:rPr>
          <w:rFonts w:cs="B Zar" w:hint="cs"/>
          <w:sz w:val="26"/>
          <w:szCs w:val="26"/>
          <w:rtl/>
        </w:rPr>
        <w:t xml:space="preserve"> حتي در مقابل نظام</w:t>
      </w:r>
      <w:r w:rsidR="00FD60E9">
        <w:rPr>
          <w:rFonts w:cs="B Zar" w:hint="cs"/>
          <w:sz w:val="26"/>
          <w:szCs w:val="26"/>
          <w:rtl/>
        </w:rPr>
        <w:t>‌هاي حكومتي س</w:t>
      </w:r>
      <w:r w:rsidRPr="008F653A">
        <w:rPr>
          <w:rFonts w:cs="B Zar" w:hint="cs"/>
          <w:sz w:val="26"/>
          <w:szCs w:val="26"/>
          <w:rtl/>
        </w:rPr>
        <w:t>كولار، نظير حكومت اكبرشاه</w:t>
      </w:r>
      <w:r w:rsidR="00A943C2">
        <w:rPr>
          <w:rFonts w:cs="B Zar" w:hint="cs"/>
          <w:sz w:val="26"/>
          <w:szCs w:val="26"/>
          <w:rtl/>
        </w:rPr>
        <w:t>،</w:t>
      </w:r>
      <w:r w:rsidRPr="008F653A">
        <w:rPr>
          <w:rFonts w:cs="B Zar" w:hint="cs"/>
          <w:sz w:val="26"/>
          <w:szCs w:val="26"/>
          <w:rtl/>
        </w:rPr>
        <w:t xml:space="preserve"> دست به شورش زدند. سردار و راجه معروف راجپوت، رانا پرتاب سينگ را بنيادگرايان هندو به صورت يكي از قهرمانان تاريخي خود درآورد</w:t>
      </w:r>
      <w:r w:rsidR="006C206F">
        <w:rPr>
          <w:rFonts w:cs="B Zar" w:hint="cs"/>
          <w:sz w:val="26"/>
          <w:szCs w:val="26"/>
          <w:rtl/>
        </w:rPr>
        <w:t>ه‌اند</w:t>
      </w:r>
      <w:r w:rsidR="00A943C2">
        <w:rPr>
          <w:rFonts w:cs="B Zar" w:hint="cs"/>
          <w:sz w:val="26"/>
          <w:szCs w:val="26"/>
          <w:rtl/>
        </w:rPr>
        <w:t>،</w:t>
      </w:r>
      <w:r w:rsidRPr="008F653A">
        <w:rPr>
          <w:rFonts w:cs="B Zar" w:hint="cs"/>
          <w:sz w:val="26"/>
          <w:szCs w:val="26"/>
          <w:rtl/>
        </w:rPr>
        <w:t xml:space="preserve"> اما جناح بنيادگراي افراطي هندو نخستين بار با آغاز جنبش مراتاها و مبارزات شيواجي به صورت يك جناح منظم و سراسري و پيگير در صحنه</w:t>
      </w:r>
      <w:r w:rsidR="000E1F89">
        <w:rPr>
          <w:rFonts w:cs="B Zar" w:hint="cs"/>
          <w:sz w:val="26"/>
          <w:szCs w:val="26"/>
          <w:rtl/>
        </w:rPr>
        <w:t>‌ی</w:t>
      </w:r>
      <w:r w:rsidRPr="008F653A">
        <w:rPr>
          <w:rFonts w:cs="B Zar" w:hint="cs"/>
          <w:sz w:val="26"/>
          <w:szCs w:val="26"/>
          <w:rtl/>
        </w:rPr>
        <w:t xml:space="preserve"> سياسي هند در قرن هفدهم ظاهر شد. اورنگ زيب تلاش كرد اين جريان را منقرض سازد، اما موفق نشد و پس از او جنبش مراتاها به عنوان نيروي قدرتمند سياسي جنوب هند از جمله كانپور، پونا و بمبئي، پايگاه</w:t>
      </w:r>
      <w:r w:rsidR="000E1F89">
        <w:rPr>
          <w:rFonts w:cs="B Zar" w:hint="cs"/>
          <w:sz w:val="26"/>
          <w:szCs w:val="26"/>
          <w:rtl/>
        </w:rPr>
        <w:t>‌</w:t>
      </w:r>
      <w:r w:rsidRPr="008F653A">
        <w:rPr>
          <w:rFonts w:cs="B Zar" w:hint="cs"/>
          <w:sz w:val="26"/>
          <w:szCs w:val="26"/>
          <w:rtl/>
        </w:rPr>
        <w:t>هاي اصلي بنيادگرايي فعلي هند را در اختيار گرفت و در آستانه</w:t>
      </w:r>
      <w:r w:rsidR="000E1F89">
        <w:rPr>
          <w:rFonts w:cs="B Zar" w:hint="cs"/>
          <w:sz w:val="26"/>
          <w:szCs w:val="26"/>
          <w:rtl/>
        </w:rPr>
        <w:t>‌ی</w:t>
      </w:r>
      <w:r w:rsidRPr="008F653A">
        <w:rPr>
          <w:rFonts w:cs="B Zar" w:hint="cs"/>
          <w:sz w:val="26"/>
          <w:szCs w:val="26"/>
          <w:rtl/>
        </w:rPr>
        <w:t xml:space="preserve"> تصرف دهلي بود، اما چون هنوز مسلمانان به طور كامل قدرت را از دست نداده بودند و</w:t>
      </w:r>
      <w:r w:rsidR="00B4355F">
        <w:rPr>
          <w:rFonts w:cs="B Zar" w:hint="cs"/>
          <w:sz w:val="26"/>
          <w:szCs w:val="26"/>
          <w:rtl/>
        </w:rPr>
        <w:t xml:space="preserve"> رهبران شجاع و مقتدري نظير نجيب‌الدوله، شجاع‌</w:t>
      </w:r>
      <w:r w:rsidRPr="008F653A">
        <w:rPr>
          <w:rFonts w:cs="B Zar" w:hint="cs"/>
          <w:sz w:val="26"/>
          <w:szCs w:val="26"/>
          <w:rtl/>
        </w:rPr>
        <w:t>الدوله، سلطان حيدر علي و سلطان تيبو در ميان آن</w:t>
      </w:r>
      <w:r w:rsidR="00B4355F">
        <w:rPr>
          <w:rFonts w:cs="B Zar" w:hint="cs"/>
          <w:sz w:val="26"/>
          <w:szCs w:val="26"/>
          <w:rtl/>
        </w:rPr>
        <w:t>‌ها</w:t>
      </w:r>
      <w:r w:rsidRPr="008F653A">
        <w:rPr>
          <w:rFonts w:cs="B Zar" w:hint="cs"/>
          <w:sz w:val="26"/>
          <w:szCs w:val="26"/>
          <w:rtl/>
        </w:rPr>
        <w:t xml:space="preserve"> حضور داشتند، مراتاها نتوانستند مسلمانان را سركوب كنند، بلكه جناح ا</w:t>
      </w:r>
      <w:r w:rsidR="00A943C2">
        <w:rPr>
          <w:rFonts w:cs="B Zar" w:hint="cs"/>
          <w:sz w:val="26"/>
          <w:szCs w:val="26"/>
          <w:rtl/>
        </w:rPr>
        <w:t>سلامي تمام قواي خود را بسيج كرد</w:t>
      </w:r>
      <w:r w:rsidRPr="008F653A">
        <w:rPr>
          <w:rFonts w:cs="B Zar" w:hint="cs"/>
          <w:sz w:val="26"/>
          <w:szCs w:val="26"/>
          <w:rtl/>
        </w:rPr>
        <w:t xml:space="preserve"> و با كمك احمد شاه ابدالي، رهبر افغانستان و ساير مجاهدان اسلامي جهان اسلام، در جنگ پاني پات، كمر جريان بنيادگرايي هندو را شكستند و مراتاها ش</w:t>
      </w:r>
      <w:r w:rsidR="00B4355F">
        <w:rPr>
          <w:rFonts w:cs="B Zar" w:hint="cs"/>
          <w:sz w:val="26"/>
          <w:szCs w:val="26"/>
          <w:rtl/>
        </w:rPr>
        <w:t>كست سختي خوردند. كشاكش سخت جناح‌هاي اسلامی، سکولار و بنیادگرای تندرو و میانه‌رو موجب شد تمام جناح‌</w:t>
      </w:r>
      <w:r w:rsidRPr="008F653A">
        <w:rPr>
          <w:rFonts w:cs="B Zar" w:hint="cs"/>
          <w:sz w:val="26"/>
          <w:szCs w:val="26"/>
          <w:rtl/>
        </w:rPr>
        <w:t xml:space="preserve">های </w:t>
      </w:r>
      <w:r w:rsidR="00B4355F">
        <w:rPr>
          <w:rFonts w:cs="B Zar" w:hint="cs"/>
          <w:sz w:val="26"/>
          <w:szCs w:val="26"/>
          <w:rtl/>
        </w:rPr>
        <w:t>داخلي سياسي هند تضعيف شوند و خلاء</w:t>
      </w:r>
      <w:r w:rsidRPr="008F653A">
        <w:rPr>
          <w:rFonts w:cs="B Zar" w:hint="cs"/>
          <w:sz w:val="26"/>
          <w:szCs w:val="26"/>
          <w:rtl/>
        </w:rPr>
        <w:t xml:space="preserve"> قدرت ب</w:t>
      </w:r>
      <w:r w:rsidR="000E1F89">
        <w:rPr>
          <w:rFonts w:cs="B Zar" w:hint="cs"/>
          <w:sz w:val="26"/>
          <w:szCs w:val="26"/>
          <w:rtl/>
        </w:rPr>
        <w:t xml:space="preserve">ه </w:t>
      </w:r>
      <w:r w:rsidRPr="008F653A">
        <w:rPr>
          <w:rFonts w:cs="B Zar" w:hint="cs"/>
          <w:sz w:val="26"/>
          <w:szCs w:val="26"/>
          <w:rtl/>
        </w:rPr>
        <w:t>وجود آيد كه آن را استعمارگران انگليس پركردند. انگليس</w:t>
      </w:r>
      <w:r w:rsidR="000E1F89">
        <w:rPr>
          <w:rFonts w:cs="B Zar" w:hint="cs"/>
          <w:sz w:val="26"/>
          <w:szCs w:val="26"/>
          <w:rtl/>
        </w:rPr>
        <w:t>‌</w:t>
      </w:r>
      <w:r w:rsidR="00B4355F">
        <w:rPr>
          <w:rFonts w:cs="B Zar" w:hint="cs"/>
          <w:sz w:val="26"/>
          <w:szCs w:val="26"/>
          <w:rtl/>
        </w:rPr>
        <w:t>ها در زمان كوتاهي سراج‌</w:t>
      </w:r>
      <w:r w:rsidRPr="008F653A">
        <w:rPr>
          <w:rFonts w:cs="B Zar" w:hint="cs"/>
          <w:sz w:val="26"/>
          <w:szCs w:val="26"/>
          <w:rtl/>
        </w:rPr>
        <w:t>الدوله را در بنگال، ش</w:t>
      </w:r>
      <w:r w:rsidR="00B4355F">
        <w:rPr>
          <w:rFonts w:cs="B Zar" w:hint="cs"/>
          <w:sz w:val="26"/>
          <w:szCs w:val="26"/>
          <w:rtl/>
        </w:rPr>
        <w:t>جاع‌</w:t>
      </w:r>
      <w:r w:rsidRPr="008F653A">
        <w:rPr>
          <w:rFonts w:cs="B Zar" w:hint="cs"/>
          <w:sz w:val="26"/>
          <w:szCs w:val="26"/>
          <w:rtl/>
        </w:rPr>
        <w:t xml:space="preserve">الدوله را در اوده، سلطان تيبو و قواي هندوي مراتاها را در جنوب شكست دادند و </w:t>
      </w:r>
      <w:r w:rsidR="00B4355F">
        <w:rPr>
          <w:rFonts w:cs="B Zar" w:hint="cs"/>
          <w:sz w:val="26"/>
          <w:szCs w:val="26"/>
          <w:rtl/>
        </w:rPr>
        <w:t>در عمل</w:t>
      </w:r>
      <w:r w:rsidRPr="008F653A">
        <w:rPr>
          <w:rFonts w:cs="B Zar" w:hint="cs"/>
          <w:sz w:val="26"/>
          <w:szCs w:val="26"/>
          <w:rtl/>
        </w:rPr>
        <w:t xml:space="preserve"> ارباب كل هند </w:t>
      </w:r>
      <w:r w:rsidR="00B4355F">
        <w:rPr>
          <w:rFonts w:cs="B Zar" w:hint="cs"/>
          <w:sz w:val="26"/>
          <w:szCs w:val="26"/>
          <w:rtl/>
        </w:rPr>
        <w:t>ش</w:t>
      </w:r>
      <w:r w:rsidRPr="008F653A">
        <w:rPr>
          <w:rFonts w:cs="B Zar" w:hint="cs"/>
          <w:sz w:val="26"/>
          <w:szCs w:val="26"/>
          <w:rtl/>
        </w:rPr>
        <w:t>دند. در مقابل اين خطر تازه، در سال 1857،</w:t>
      </w:r>
      <w:r w:rsidR="00A943C2">
        <w:rPr>
          <w:rFonts w:cs="B Zar" w:hint="cs"/>
          <w:sz w:val="26"/>
          <w:szCs w:val="26"/>
          <w:rtl/>
        </w:rPr>
        <w:t xml:space="preserve"> هر چهار جناح دست به دست هم دادند</w:t>
      </w:r>
      <w:r w:rsidRPr="008F653A">
        <w:rPr>
          <w:rFonts w:cs="B Zar" w:hint="cs"/>
          <w:sz w:val="26"/>
          <w:szCs w:val="26"/>
          <w:rtl/>
        </w:rPr>
        <w:t xml:space="preserve"> و عليه استعمار انگليس قيام كردند و بساط آن</w:t>
      </w:r>
      <w:r w:rsidR="00490261">
        <w:rPr>
          <w:rFonts w:cs="B Zar" w:hint="cs"/>
          <w:sz w:val="26"/>
          <w:szCs w:val="26"/>
          <w:rtl/>
        </w:rPr>
        <w:t>‌ها</w:t>
      </w:r>
      <w:r w:rsidRPr="008F653A">
        <w:rPr>
          <w:rFonts w:cs="B Zar" w:hint="cs"/>
          <w:sz w:val="26"/>
          <w:szCs w:val="26"/>
          <w:rtl/>
        </w:rPr>
        <w:t xml:space="preserve"> را براي مدت كوتاهي برچيدند.</w:t>
      </w:r>
    </w:p>
    <w:p w:rsidR="00527CF7" w:rsidRPr="008F653A" w:rsidP="00F42040">
      <w:pPr>
        <w:bidi/>
        <w:spacing w:after="120" w:line="380" w:lineRule="exact"/>
        <w:ind w:left="0" w:right="0" w:firstLine="284"/>
        <w:jc w:val="both"/>
        <w:rPr>
          <w:rFonts w:cs="B Zar"/>
          <w:sz w:val="26"/>
          <w:szCs w:val="26"/>
          <w:rtl/>
        </w:rPr>
      </w:pPr>
      <w:r w:rsidRPr="008F653A">
        <w:rPr>
          <w:rFonts w:cs="B Zar" w:hint="cs"/>
          <w:sz w:val="26"/>
          <w:szCs w:val="26"/>
          <w:rtl/>
        </w:rPr>
        <w:t xml:space="preserve">در قيام سراسري 1857، هندوها </w:t>
      </w:r>
      <w:r w:rsidR="00A51824">
        <w:rPr>
          <w:rFonts w:cs="B Zar" w:hint="cs"/>
          <w:sz w:val="26"/>
          <w:szCs w:val="26"/>
          <w:rtl/>
        </w:rPr>
        <w:t>و مسلمانان در كنار هم قرار داشتند، نيروهاي سكولار و بنيادگرا هر دو نقش ب</w:t>
      </w:r>
      <w:r w:rsidRPr="008F653A">
        <w:rPr>
          <w:rFonts w:cs="B Zar" w:hint="cs"/>
          <w:sz w:val="26"/>
          <w:szCs w:val="26"/>
          <w:rtl/>
        </w:rPr>
        <w:t>سزايي ايفا كردند، ولي رهبري قيام و نقش اصلي را جناح مسلمانان به عهده داشت</w:t>
      </w:r>
      <w:r w:rsidR="00A51824">
        <w:rPr>
          <w:rFonts w:cs="B Zar" w:hint="cs"/>
          <w:sz w:val="26"/>
          <w:szCs w:val="26"/>
          <w:rtl/>
        </w:rPr>
        <w:t>ند</w:t>
      </w:r>
      <w:r w:rsidRPr="008F653A">
        <w:rPr>
          <w:rFonts w:cs="B Zar" w:hint="cs"/>
          <w:sz w:val="26"/>
          <w:szCs w:val="26"/>
          <w:rtl/>
        </w:rPr>
        <w:t>. رهبر سمبليك جنبش</w:t>
      </w:r>
      <w:r w:rsidR="000E1F89">
        <w:rPr>
          <w:rFonts w:cs="B Zar" w:hint="cs"/>
          <w:sz w:val="26"/>
          <w:szCs w:val="26"/>
          <w:rtl/>
        </w:rPr>
        <w:t>،</w:t>
      </w:r>
      <w:r w:rsidRPr="008F653A">
        <w:rPr>
          <w:rFonts w:cs="B Zar" w:hint="cs"/>
          <w:sz w:val="26"/>
          <w:szCs w:val="26"/>
          <w:rtl/>
        </w:rPr>
        <w:t xml:space="preserve"> بهادرشاه ظفر، آخرین تاجدار سلسله</w:t>
      </w:r>
      <w:r w:rsidR="000E1F89">
        <w:rPr>
          <w:rFonts w:cs="B Zar" w:hint="cs"/>
          <w:sz w:val="26"/>
          <w:szCs w:val="26"/>
          <w:rtl/>
        </w:rPr>
        <w:t>‌ی</w:t>
      </w:r>
      <w:r w:rsidRPr="008F653A">
        <w:rPr>
          <w:rFonts w:cs="B Zar" w:hint="cs"/>
          <w:sz w:val="26"/>
          <w:szCs w:val="26"/>
          <w:rtl/>
        </w:rPr>
        <w:t xml:space="preserve"> تیموریان بود که البته در آن زمان حدود زمامداری وی از قلعه</w:t>
      </w:r>
      <w:r w:rsidR="000E1F89">
        <w:rPr>
          <w:rFonts w:cs="B Zar" w:hint="cs"/>
          <w:sz w:val="26"/>
          <w:szCs w:val="26"/>
          <w:rtl/>
        </w:rPr>
        <w:t>‌ی</w:t>
      </w:r>
      <w:r w:rsidR="00A51824">
        <w:rPr>
          <w:rFonts w:cs="B Zar" w:hint="cs"/>
          <w:sz w:val="26"/>
          <w:szCs w:val="26"/>
          <w:rtl/>
        </w:rPr>
        <w:t xml:space="preserve"> دهلي تجاوز نمي‌كرد. وقتي انگليس‌ها با كمك قواي تازه‌نفس فرنگي و خائناني نظير سيك‌</w:t>
      </w:r>
      <w:r w:rsidRPr="008F653A">
        <w:rPr>
          <w:rFonts w:cs="B Zar" w:hint="cs"/>
          <w:sz w:val="26"/>
          <w:szCs w:val="26"/>
          <w:rtl/>
        </w:rPr>
        <w:t xml:space="preserve">ها و گوركاهاي نپالي و به </w:t>
      </w:r>
      <w:r w:rsidR="00A51824">
        <w:rPr>
          <w:rFonts w:cs="B Zar" w:hint="cs"/>
          <w:sz w:val="26"/>
          <w:szCs w:val="26"/>
          <w:rtl/>
        </w:rPr>
        <w:t>دلیل</w:t>
      </w:r>
      <w:r w:rsidRPr="008F653A">
        <w:rPr>
          <w:rFonts w:cs="B Zar" w:hint="cs"/>
          <w:sz w:val="26"/>
          <w:szCs w:val="26"/>
          <w:rtl/>
        </w:rPr>
        <w:t xml:space="preserve"> توپخانه</w:t>
      </w:r>
      <w:r w:rsidR="000E1F89">
        <w:rPr>
          <w:rFonts w:cs="B Zar" w:hint="cs"/>
          <w:sz w:val="26"/>
          <w:szCs w:val="26"/>
          <w:rtl/>
        </w:rPr>
        <w:t>‌ی</w:t>
      </w:r>
      <w:r w:rsidR="00A51824">
        <w:rPr>
          <w:rFonts w:cs="B Zar" w:hint="cs"/>
          <w:sz w:val="26"/>
          <w:szCs w:val="26"/>
          <w:rtl/>
        </w:rPr>
        <w:t xml:space="preserve"> برتر خود مقاومت هندي‌</w:t>
      </w:r>
      <w:r w:rsidRPr="008F653A">
        <w:rPr>
          <w:rFonts w:cs="B Zar" w:hint="cs"/>
          <w:sz w:val="26"/>
          <w:szCs w:val="26"/>
          <w:rtl/>
        </w:rPr>
        <w:t>ها را در هم شكستند</w:t>
      </w:r>
      <w:r w:rsidR="000E1F89">
        <w:rPr>
          <w:rFonts w:cs="B Zar" w:hint="cs"/>
          <w:sz w:val="26"/>
          <w:szCs w:val="26"/>
          <w:rtl/>
        </w:rPr>
        <w:t>،</w:t>
      </w:r>
      <w:r w:rsidR="00A51824">
        <w:rPr>
          <w:rFonts w:cs="B Zar" w:hint="cs"/>
          <w:sz w:val="26"/>
          <w:szCs w:val="26"/>
          <w:rtl/>
        </w:rPr>
        <w:t xml:space="preserve"> وحدت جناح‌هاي چهارگا</w:t>
      </w:r>
      <w:r w:rsidR="00A943C2">
        <w:rPr>
          <w:rFonts w:cs="B Zar" w:hint="cs"/>
          <w:sz w:val="26"/>
          <w:szCs w:val="26"/>
          <w:rtl/>
        </w:rPr>
        <w:t>ن</w:t>
      </w:r>
      <w:r w:rsidR="00A51824">
        <w:rPr>
          <w:rFonts w:cs="B Zar" w:hint="cs"/>
          <w:sz w:val="26"/>
          <w:szCs w:val="26"/>
          <w:rtl/>
        </w:rPr>
        <w:t>ه داخلي هند</w:t>
      </w:r>
      <w:r w:rsidRPr="008F653A">
        <w:rPr>
          <w:rFonts w:cs="B Zar" w:hint="cs"/>
          <w:sz w:val="26"/>
          <w:szCs w:val="26"/>
          <w:rtl/>
        </w:rPr>
        <w:t xml:space="preserve"> براي هميشه از</w:t>
      </w:r>
      <w:r w:rsidR="00A943C2">
        <w:rPr>
          <w:rFonts w:cs="B Zar" w:hint="cs"/>
          <w:sz w:val="26"/>
          <w:szCs w:val="26"/>
          <w:rtl/>
        </w:rPr>
        <w:t xml:space="preserve"> </w:t>
      </w:r>
      <w:r w:rsidRPr="008F653A">
        <w:rPr>
          <w:rFonts w:cs="B Zar" w:hint="cs"/>
          <w:sz w:val="26"/>
          <w:szCs w:val="26"/>
          <w:rtl/>
        </w:rPr>
        <w:t xml:space="preserve">بين رفت و </w:t>
      </w:r>
      <w:r w:rsidR="00F42040">
        <w:rPr>
          <w:rFonts w:cs="B Zar" w:hint="cs"/>
          <w:sz w:val="26"/>
          <w:szCs w:val="26"/>
          <w:rtl/>
        </w:rPr>
        <w:t>دوباره</w:t>
      </w:r>
      <w:r w:rsidRPr="008F653A">
        <w:rPr>
          <w:rFonts w:cs="B Zar" w:hint="cs"/>
          <w:sz w:val="26"/>
          <w:szCs w:val="26"/>
          <w:rtl/>
        </w:rPr>
        <w:t xml:space="preserve"> هنديان در چهار اردوي يادشده تقسيم شدند؛ با اين </w:t>
      </w:r>
      <w:r w:rsidR="00A51824">
        <w:rPr>
          <w:rFonts w:cs="B Zar" w:hint="cs"/>
          <w:sz w:val="26"/>
          <w:szCs w:val="26"/>
          <w:rtl/>
        </w:rPr>
        <w:t>تفاوت كه جناح اسلامي كه انگليس‌ها ب</w:t>
      </w:r>
      <w:r w:rsidRPr="008F653A">
        <w:rPr>
          <w:rFonts w:cs="B Zar" w:hint="cs"/>
          <w:sz w:val="26"/>
          <w:szCs w:val="26"/>
          <w:rtl/>
        </w:rPr>
        <w:t xml:space="preserve">خصوص آن را سركوب كرده بودند، ديگر جناح حاكم نبود و هندوان كه اكثريت </w:t>
      </w:r>
      <w:r w:rsidR="00F42040">
        <w:rPr>
          <w:rFonts w:cs="B Zar" w:hint="cs"/>
          <w:sz w:val="26"/>
          <w:szCs w:val="26"/>
          <w:rtl/>
        </w:rPr>
        <w:t>80</w:t>
      </w:r>
      <w:r w:rsidRPr="008F653A">
        <w:rPr>
          <w:rFonts w:cs="B Zar" w:hint="cs"/>
          <w:sz w:val="26"/>
          <w:szCs w:val="26"/>
          <w:rtl/>
        </w:rPr>
        <w:t xml:space="preserve">درصدي داشتند، به </w:t>
      </w:r>
      <w:r w:rsidR="00A51824">
        <w:rPr>
          <w:rFonts w:cs="B Zar" w:hint="cs"/>
          <w:sz w:val="26"/>
          <w:szCs w:val="26"/>
          <w:rtl/>
        </w:rPr>
        <w:t>دلیل</w:t>
      </w:r>
      <w:r w:rsidRPr="008F653A">
        <w:rPr>
          <w:rFonts w:cs="B Zar" w:hint="cs"/>
          <w:sz w:val="26"/>
          <w:szCs w:val="26"/>
          <w:rtl/>
        </w:rPr>
        <w:t xml:space="preserve"> تعداد نفوس خود و به </w:t>
      </w:r>
      <w:r w:rsidR="00A51824">
        <w:rPr>
          <w:rFonts w:cs="B Zar" w:hint="cs"/>
          <w:sz w:val="26"/>
          <w:szCs w:val="26"/>
          <w:rtl/>
        </w:rPr>
        <w:t>علت</w:t>
      </w:r>
      <w:r w:rsidRPr="008F653A">
        <w:rPr>
          <w:rFonts w:cs="B Zar" w:hint="cs"/>
          <w:sz w:val="26"/>
          <w:szCs w:val="26"/>
          <w:rtl/>
        </w:rPr>
        <w:t xml:space="preserve"> آن</w:t>
      </w:r>
      <w:r w:rsidR="00A51824">
        <w:rPr>
          <w:rFonts w:cs="B Zar" w:hint="cs"/>
          <w:sz w:val="26"/>
          <w:szCs w:val="26"/>
          <w:rtl/>
        </w:rPr>
        <w:t>‌كه انگليس‌</w:t>
      </w:r>
      <w:r w:rsidRPr="008F653A">
        <w:rPr>
          <w:rFonts w:cs="B Zar" w:hint="cs"/>
          <w:sz w:val="26"/>
          <w:szCs w:val="26"/>
          <w:rtl/>
        </w:rPr>
        <w:t>ها از آن</w:t>
      </w:r>
      <w:r w:rsidR="00A51824">
        <w:rPr>
          <w:rFonts w:cs="B Zar" w:hint="cs"/>
          <w:sz w:val="26"/>
          <w:szCs w:val="26"/>
          <w:rtl/>
        </w:rPr>
        <w:t>‌ه</w:t>
      </w:r>
      <w:r w:rsidR="00B804AB">
        <w:rPr>
          <w:rFonts w:cs="B Zar" w:hint="cs"/>
          <w:sz w:val="26"/>
          <w:szCs w:val="26"/>
          <w:rtl/>
        </w:rPr>
        <w:t>ا</w:t>
      </w:r>
      <w:r w:rsidRPr="008F653A">
        <w:rPr>
          <w:rFonts w:cs="B Zar" w:hint="cs"/>
          <w:sz w:val="26"/>
          <w:szCs w:val="26"/>
          <w:rtl/>
        </w:rPr>
        <w:t xml:space="preserve"> پشتيباني كردند و در آموزش جديد غربی پیشتاز بودند، بیش از پیش قدرتمند شدند. توسعه</w:t>
      </w:r>
      <w:r w:rsidR="000E1F89">
        <w:rPr>
          <w:rFonts w:cs="B Zar" w:hint="cs"/>
          <w:sz w:val="26"/>
          <w:szCs w:val="26"/>
          <w:rtl/>
        </w:rPr>
        <w:t>‌ی</w:t>
      </w:r>
      <w:r w:rsidRPr="008F653A">
        <w:rPr>
          <w:rFonts w:cs="B Zar" w:hint="cs"/>
          <w:sz w:val="26"/>
          <w:szCs w:val="26"/>
          <w:rtl/>
        </w:rPr>
        <w:t xml:space="preserve"> </w:t>
      </w:r>
      <w:r w:rsidR="00B804AB">
        <w:rPr>
          <w:rFonts w:cs="B Zar" w:hint="cs"/>
          <w:sz w:val="26"/>
          <w:szCs w:val="26"/>
          <w:rtl/>
        </w:rPr>
        <w:t>آموزش جدید غربی جناح ليبرال و س</w:t>
      </w:r>
      <w:r w:rsidRPr="008F653A">
        <w:rPr>
          <w:rFonts w:cs="B Zar" w:hint="cs"/>
          <w:sz w:val="26"/>
          <w:szCs w:val="26"/>
          <w:rtl/>
        </w:rPr>
        <w:t>كولار هن</w:t>
      </w:r>
      <w:r w:rsidR="00B804AB">
        <w:rPr>
          <w:rFonts w:cs="B Zar" w:hint="cs"/>
          <w:sz w:val="26"/>
          <w:szCs w:val="26"/>
          <w:rtl/>
        </w:rPr>
        <w:t>دو را بيشتر تقويت كرد و كشمكش سر رهبري ميان جناح س</w:t>
      </w:r>
      <w:r w:rsidRPr="008F653A">
        <w:rPr>
          <w:rFonts w:cs="B Zar" w:hint="cs"/>
          <w:sz w:val="26"/>
          <w:szCs w:val="26"/>
          <w:rtl/>
        </w:rPr>
        <w:t xml:space="preserve">كولار و جناح بنیادگرای هندو تشدید شد. دو جناح </w:t>
      </w:r>
      <w:r w:rsidR="00B804AB">
        <w:rPr>
          <w:rFonts w:cs="B Zar" w:hint="cs"/>
          <w:sz w:val="26"/>
          <w:szCs w:val="26"/>
          <w:rtl/>
        </w:rPr>
        <w:t>ديگر اسلامي و بنيادگرايان ميانه‌</w:t>
      </w:r>
      <w:r w:rsidRPr="008F653A">
        <w:rPr>
          <w:rFonts w:cs="B Zar" w:hint="cs"/>
          <w:sz w:val="26"/>
          <w:szCs w:val="26"/>
          <w:rtl/>
        </w:rPr>
        <w:t>رو</w:t>
      </w:r>
      <w:r w:rsidR="000E1F89">
        <w:rPr>
          <w:rFonts w:cs="B Zar" w:hint="cs"/>
          <w:sz w:val="26"/>
          <w:szCs w:val="26"/>
          <w:rtl/>
        </w:rPr>
        <w:t>،</w:t>
      </w:r>
      <w:r w:rsidRPr="008F653A">
        <w:rPr>
          <w:rFonts w:cs="B Zar" w:hint="cs"/>
          <w:sz w:val="26"/>
          <w:szCs w:val="26"/>
          <w:rtl/>
        </w:rPr>
        <w:t xml:space="preserve"> توازن و تعادل سياسي جناح</w:t>
      </w:r>
      <w:r w:rsidR="00B804AB">
        <w:rPr>
          <w:rFonts w:cs="B Zar" w:hint="cs"/>
          <w:sz w:val="26"/>
          <w:szCs w:val="26"/>
          <w:rtl/>
        </w:rPr>
        <w:t>‌</w:t>
      </w:r>
      <w:r w:rsidRPr="008F653A">
        <w:rPr>
          <w:rFonts w:cs="B Zar" w:hint="cs"/>
          <w:sz w:val="26"/>
          <w:szCs w:val="26"/>
          <w:rtl/>
        </w:rPr>
        <w:t>ها را با طرفداري</w:t>
      </w:r>
      <w:r w:rsidR="000E1F89">
        <w:rPr>
          <w:rFonts w:cs="B Zar" w:hint="cs"/>
          <w:sz w:val="26"/>
          <w:szCs w:val="26"/>
          <w:rtl/>
        </w:rPr>
        <w:t xml:space="preserve"> خود</w:t>
      </w:r>
      <w:r w:rsidRPr="008F653A">
        <w:rPr>
          <w:rFonts w:cs="B Zar" w:hint="cs"/>
          <w:sz w:val="26"/>
          <w:szCs w:val="26"/>
          <w:rtl/>
        </w:rPr>
        <w:t xml:space="preserve"> از هر كدام</w:t>
      </w:r>
      <w:r w:rsidR="000E1F89">
        <w:rPr>
          <w:rFonts w:cs="B Zar" w:hint="cs"/>
          <w:sz w:val="26"/>
          <w:szCs w:val="26"/>
          <w:rtl/>
        </w:rPr>
        <w:t>،</w:t>
      </w:r>
      <w:r w:rsidRPr="008F653A">
        <w:rPr>
          <w:rFonts w:cs="B Zar" w:hint="cs"/>
          <w:sz w:val="26"/>
          <w:szCs w:val="26"/>
          <w:rtl/>
        </w:rPr>
        <w:t xml:space="preserve"> ب</w:t>
      </w:r>
      <w:r w:rsidR="000E1F89">
        <w:rPr>
          <w:rFonts w:cs="B Zar" w:hint="cs"/>
          <w:sz w:val="26"/>
          <w:szCs w:val="26"/>
          <w:rtl/>
        </w:rPr>
        <w:t>ه ا</w:t>
      </w:r>
      <w:r w:rsidRPr="008F653A">
        <w:rPr>
          <w:rFonts w:cs="B Zar" w:hint="cs"/>
          <w:sz w:val="26"/>
          <w:szCs w:val="26"/>
          <w:rtl/>
        </w:rPr>
        <w:t>ين سو و آن سو</w:t>
      </w:r>
      <w:r w:rsidR="000E1F89">
        <w:rPr>
          <w:rFonts w:cs="B Zar" w:hint="cs"/>
          <w:sz w:val="26"/>
          <w:szCs w:val="26"/>
          <w:rtl/>
        </w:rPr>
        <w:t>،</w:t>
      </w:r>
      <w:r w:rsidR="00B804AB">
        <w:rPr>
          <w:rFonts w:cs="B Zar" w:hint="cs"/>
          <w:sz w:val="26"/>
          <w:szCs w:val="26"/>
          <w:rtl/>
        </w:rPr>
        <w:t xml:space="preserve"> بر هم مي‌</w:t>
      </w:r>
      <w:r w:rsidRPr="008F653A">
        <w:rPr>
          <w:rFonts w:cs="B Zar" w:hint="cs"/>
          <w:sz w:val="26"/>
          <w:szCs w:val="26"/>
          <w:rtl/>
        </w:rPr>
        <w:t>زده است.</w:t>
      </w:r>
    </w:p>
    <w:p w:rsidR="00527CF7" w:rsidRPr="008F653A" w:rsidP="0045039A">
      <w:pPr>
        <w:pStyle w:val="Heading3"/>
        <w:ind w:left="0" w:right="0" w:firstLine="284"/>
        <w:jc w:val="both"/>
        <w:rPr>
          <w:rtl/>
        </w:rPr>
      </w:pPr>
      <w:r w:rsidRPr="008F653A">
        <w:rPr>
          <w:rFonts w:hint="cs"/>
          <w:rtl/>
        </w:rPr>
        <w:t>سير جريانات چهارگانه در هند معاصر</w:t>
      </w:r>
    </w:p>
    <w:p w:rsidR="00527CF7" w:rsidRPr="008F653A" w:rsidP="00487803">
      <w:pPr>
        <w:bidi/>
        <w:spacing w:after="120" w:line="380" w:lineRule="exact"/>
        <w:ind w:left="0" w:right="0" w:firstLine="284"/>
        <w:jc w:val="both"/>
        <w:rPr>
          <w:rFonts w:cs="B Zar"/>
          <w:sz w:val="26"/>
          <w:szCs w:val="26"/>
          <w:rtl/>
        </w:rPr>
      </w:pPr>
      <w:r w:rsidRPr="008F653A">
        <w:rPr>
          <w:rFonts w:cs="B Zar" w:hint="cs"/>
          <w:sz w:val="26"/>
          <w:szCs w:val="26"/>
          <w:rtl/>
        </w:rPr>
        <w:t>تا چندين سا</w:t>
      </w:r>
      <w:r w:rsidR="00487803">
        <w:rPr>
          <w:rFonts w:cs="B Zar" w:hint="cs"/>
          <w:sz w:val="26"/>
          <w:szCs w:val="26"/>
          <w:rtl/>
        </w:rPr>
        <w:t>ل پس از سركوب قيام 1857 وضع فوق‌</w:t>
      </w:r>
      <w:r w:rsidRPr="008F653A">
        <w:rPr>
          <w:rFonts w:cs="B Zar" w:hint="cs"/>
          <w:sz w:val="26"/>
          <w:szCs w:val="26"/>
          <w:rtl/>
        </w:rPr>
        <w:t xml:space="preserve">العاده در هند برقرار </w:t>
      </w:r>
      <w:r w:rsidR="00487803">
        <w:rPr>
          <w:rFonts w:cs="B Zar" w:hint="cs"/>
          <w:sz w:val="26"/>
          <w:szCs w:val="26"/>
          <w:rtl/>
        </w:rPr>
        <w:t xml:space="preserve">بود </w:t>
      </w:r>
      <w:r w:rsidRPr="008F653A">
        <w:rPr>
          <w:rFonts w:cs="B Zar" w:hint="cs"/>
          <w:sz w:val="26"/>
          <w:szCs w:val="26"/>
          <w:rtl/>
        </w:rPr>
        <w:t>و فعاليت</w:t>
      </w:r>
      <w:r w:rsidR="00487803">
        <w:rPr>
          <w:rFonts w:cs="B Zar" w:hint="cs"/>
          <w:sz w:val="26"/>
          <w:szCs w:val="26"/>
          <w:rtl/>
        </w:rPr>
        <w:t>‌</w:t>
      </w:r>
      <w:r w:rsidRPr="008F653A">
        <w:rPr>
          <w:rFonts w:cs="B Zar" w:hint="cs"/>
          <w:sz w:val="26"/>
          <w:szCs w:val="26"/>
          <w:rtl/>
        </w:rPr>
        <w:t>هاي سياسي متوقف بود. در دهه</w:t>
      </w:r>
      <w:r w:rsidR="000E1F89">
        <w:rPr>
          <w:rFonts w:cs="B Zar" w:hint="cs"/>
          <w:sz w:val="26"/>
          <w:szCs w:val="26"/>
          <w:rtl/>
        </w:rPr>
        <w:t>‌ی</w:t>
      </w:r>
      <w:r w:rsidRPr="008F653A">
        <w:rPr>
          <w:rFonts w:cs="B Zar" w:hint="cs"/>
          <w:sz w:val="26"/>
          <w:szCs w:val="26"/>
          <w:rtl/>
        </w:rPr>
        <w:t xml:space="preserve"> هفتم قرن نوزدهم</w:t>
      </w:r>
      <w:r w:rsidR="000E1F89">
        <w:rPr>
          <w:rFonts w:cs="B Zar" w:hint="cs"/>
          <w:sz w:val="26"/>
          <w:szCs w:val="26"/>
          <w:rtl/>
        </w:rPr>
        <w:t>،</w:t>
      </w:r>
      <w:r w:rsidRPr="008F653A">
        <w:rPr>
          <w:rFonts w:cs="B Zar" w:hint="cs"/>
          <w:sz w:val="26"/>
          <w:szCs w:val="26"/>
          <w:rtl/>
        </w:rPr>
        <w:t xml:space="preserve"> </w:t>
      </w:r>
      <w:r w:rsidR="00487803">
        <w:rPr>
          <w:rFonts w:cs="B Zar" w:hint="cs"/>
          <w:sz w:val="26"/>
          <w:szCs w:val="26"/>
          <w:rtl/>
        </w:rPr>
        <w:t>وقتی</w:t>
      </w:r>
      <w:r w:rsidRPr="008F653A">
        <w:rPr>
          <w:rFonts w:cs="B Zar" w:hint="cs"/>
          <w:sz w:val="26"/>
          <w:szCs w:val="26"/>
          <w:rtl/>
        </w:rPr>
        <w:t xml:space="preserve"> سياستمداران هندي فعاليت</w:t>
      </w:r>
      <w:r w:rsidR="000E1F89">
        <w:rPr>
          <w:rFonts w:cs="B Zar" w:hint="cs"/>
          <w:sz w:val="26"/>
          <w:szCs w:val="26"/>
          <w:rtl/>
        </w:rPr>
        <w:t>‌</w:t>
      </w:r>
      <w:r w:rsidRPr="008F653A">
        <w:rPr>
          <w:rFonts w:cs="B Zar" w:hint="cs"/>
          <w:sz w:val="26"/>
          <w:szCs w:val="26"/>
          <w:rtl/>
        </w:rPr>
        <w:t xml:space="preserve">هاي سياسي </w:t>
      </w:r>
      <w:r w:rsidR="00487803">
        <w:rPr>
          <w:rFonts w:cs="B Zar" w:hint="cs"/>
          <w:sz w:val="26"/>
          <w:szCs w:val="26"/>
          <w:rtl/>
        </w:rPr>
        <w:t>را از سر گرفتند، باز هم به جناح‌</w:t>
      </w:r>
      <w:r w:rsidRPr="008F653A">
        <w:rPr>
          <w:rFonts w:cs="B Zar" w:hint="cs"/>
          <w:sz w:val="26"/>
          <w:szCs w:val="26"/>
          <w:rtl/>
        </w:rPr>
        <w:t>هاي چهارگانه تقسيم شدند</w:t>
      </w:r>
      <w:r w:rsidR="000E1F89">
        <w:rPr>
          <w:rFonts w:cs="B Zar" w:hint="cs"/>
          <w:sz w:val="26"/>
          <w:szCs w:val="26"/>
          <w:rtl/>
        </w:rPr>
        <w:t>.</w:t>
      </w:r>
    </w:p>
    <w:p w:rsidR="00527CF7" w:rsidRPr="008F653A" w:rsidP="0045039A">
      <w:pPr>
        <w:pStyle w:val="Heading4"/>
        <w:spacing w:before="240" w:after="120"/>
        <w:ind w:left="0" w:right="0" w:firstLine="284"/>
        <w:jc w:val="both"/>
        <w:rPr>
          <w:b/>
          <w:bCs/>
          <w:sz w:val="26"/>
          <w:rtl/>
        </w:rPr>
      </w:pPr>
      <w:r w:rsidRPr="008F653A">
        <w:rPr>
          <w:rFonts w:hint="cs"/>
          <w:b/>
          <w:bCs/>
          <w:sz w:val="26"/>
          <w:rtl/>
        </w:rPr>
        <w:t>جناح اسلامي</w:t>
      </w:r>
    </w:p>
    <w:p w:rsidR="00527CF7" w:rsidRPr="008F653A" w:rsidP="00EC2AFD">
      <w:pPr>
        <w:bidi/>
        <w:spacing w:after="120" w:line="380" w:lineRule="exact"/>
        <w:ind w:left="0" w:right="0" w:firstLine="284"/>
        <w:jc w:val="both"/>
        <w:rPr>
          <w:rFonts w:ascii="Times New Roman" w:hAnsi="Times New Roman" w:cs="B Zar"/>
          <w:sz w:val="24"/>
          <w:szCs w:val="26"/>
          <w:rtl/>
        </w:rPr>
      </w:pPr>
      <w:r w:rsidRPr="008F653A">
        <w:rPr>
          <w:rFonts w:cs="B Zar" w:hint="cs"/>
          <w:sz w:val="26"/>
          <w:szCs w:val="26"/>
          <w:rtl/>
        </w:rPr>
        <w:t>جناح اسلامي كه در ادوار پيشين جناح حاكم بود، در آن زمان وضع وخيمي داشت</w:t>
      </w:r>
      <w:r w:rsidR="000E1F89">
        <w:rPr>
          <w:rFonts w:cs="B Zar" w:hint="cs"/>
          <w:sz w:val="26"/>
          <w:szCs w:val="26"/>
          <w:rtl/>
        </w:rPr>
        <w:t>.</w:t>
      </w:r>
      <w:r w:rsidR="00487803">
        <w:rPr>
          <w:rFonts w:cs="B Zar" w:hint="cs"/>
          <w:sz w:val="26"/>
          <w:szCs w:val="26"/>
          <w:rtl/>
        </w:rPr>
        <w:t xml:space="preserve"> انگليس‌</w:t>
      </w:r>
      <w:r w:rsidRPr="008F653A">
        <w:rPr>
          <w:rFonts w:cs="B Zar" w:hint="cs"/>
          <w:sz w:val="26"/>
          <w:szCs w:val="26"/>
          <w:rtl/>
        </w:rPr>
        <w:t xml:space="preserve">ها ظنين بودند که مسلمانان قيام 57 را </w:t>
      </w:r>
      <w:r w:rsidR="000E1F89">
        <w:rPr>
          <w:rFonts w:cs="B Zar" w:hint="cs"/>
          <w:sz w:val="26"/>
          <w:szCs w:val="26"/>
          <w:rtl/>
        </w:rPr>
        <w:t xml:space="preserve">علیه </w:t>
      </w:r>
      <w:r w:rsidRPr="008F653A">
        <w:rPr>
          <w:rFonts w:cs="B Zar" w:hint="cs"/>
          <w:sz w:val="26"/>
          <w:szCs w:val="26"/>
          <w:rtl/>
        </w:rPr>
        <w:t>آن</w:t>
      </w:r>
      <w:r w:rsidR="00487803">
        <w:rPr>
          <w:rFonts w:cs="B Zar" w:hint="cs"/>
          <w:sz w:val="26"/>
          <w:szCs w:val="26"/>
          <w:rtl/>
        </w:rPr>
        <w:t>‌ها</w:t>
      </w:r>
      <w:r w:rsidRPr="008F653A">
        <w:rPr>
          <w:rFonts w:cs="B Zar" w:hint="cs"/>
          <w:sz w:val="26"/>
          <w:szCs w:val="26"/>
          <w:rtl/>
        </w:rPr>
        <w:t xml:space="preserve"> رهبري كرد</w:t>
      </w:r>
      <w:r w:rsidR="006C206F">
        <w:rPr>
          <w:rFonts w:cs="B Zar" w:hint="cs"/>
          <w:sz w:val="26"/>
          <w:szCs w:val="26"/>
          <w:rtl/>
        </w:rPr>
        <w:t>ه‌اند</w:t>
      </w:r>
      <w:r w:rsidR="000E1F89">
        <w:rPr>
          <w:rFonts w:cs="B Zar" w:hint="cs"/>
          <w:sz w:val="26"/>
          <w:szCs w:val="26"/>
          <w:rtl/>
        </w:rPr>
        <w:t xml:space="preserve"> و</w:t>
      </w:r>
      <w:r w:rsidRPr="008F653A">
        <w:rPr>
          <w:rFonts w:cs="B Zar" w:hint="cs"/>
          <w:sz w:val="26"/>
          <w:szCs w:val="26"/>
          <w:rtl/>
        </w:rPr>
        <w:t xml:space="preserve"> آن</w:t>
      </w:r>
      <w:r w:rsidR="007A1047">
        <w:rPr>
          <w:rFonts w:cs="B Zar" w:hint="cs"/>
          <w:sz w:val="26"/>
          <w:szCs w:val="26"/>
          <w:rtl/>
        </w:rPr>
        <w:t>‌ها را ب</w:t>
      </w:r>
      <w:r w:rsidRPr="008F653A">
        <w:rPr>
          <w:rFonts w:cs="B Zar" w:hint="cs"/>
          <w:sz w:val="26"/>
          <w:szCs w:val="26"/>
          <w:rtl/>
        </w:rPr>
        <w:t>شدت سركوب كردند</w:t>
      </w:r>
      <w:r w:rsidR="007A1047">
        <w:rPr>
          <w:rFonts w:cs="B Zar" w:hint="cs"/>
          <w:sz w:val="26"/>
          <w:szCs w:val="26"/>
          <w:rtl/>
        </w:rPr>
        <w:t xml:space="preserve">. ملت اسلامي هند نيز بشدت دچار سردرگمي، يأس و </w:t>
      </w:r>
      <w:r w:rsidR="00EC2AFD">
        <w:rPr>
          <w:rFonts w:cs="B Zar" w:hint="cs"/>
          <w:sz w:val="26"/>
          <w:szCs w:val="26"/>
          <w:rtl/>
        </w:rPr>
        <w:t xml:space="preserve">احساس </w:t>
      </w:r>
      <w:r w:rsidR="007A1047">
        <w:rPr>
          <w:rFonts w:cs="B Zar" w:hint="cs"/>
          <w:sz w:val="26"/>
          <w:szCs w:val="26"/>
          <w:rtl/>
        </w:rPr>
        <w:t>شكست‌</w:t>
      </w:r>
      <w:r w:rsidRPr="008F653A">
        <w:rPr>
          <w:rFonts w:cs="B Zar" w:hint="cs"/>
          <w:sz w:val="26"/>
          <w:szCs w:val="26"/>
          <w:rtl/>
        </w:rPr>
        <w:t>خوردگي بود. آن</w:t>
      </w:r>
      <w:r w:rsidR="007A1047">
        <w:rPr>
          <w:rFonts w:cs="B Zar" w:hint="cs"/>
          <w:sz w:val="26"/>
          <w:szCs w:val="26"/>
          <w:rtl/>
        </w:rPr>
        <w:t>‌ها</w:t>
      </w:r>
      <w:r w:rsidRPr="008F653A">
        <w:rPr>
          <w:rFonts w:cs="B Zar" w:hint="cs"/>
          <w:sz w:val="26"/>
          <w:szCs w:val="26"/>
          <w:rtl/>
        </w:rPr>
        <w:t xml:space="preserve"> كه هزار سال عادت به حكمراني داشتند، به زحمت قادر بو</w:t>
      </w:r>
      <w:r w:rsidR="007A1047">
        <w:rPr>
          <w:rFonts w:cs="B Zar" w:hint="cs"/>
          <w:sz w:val="26"/>
          <w:szCs w:val="26"/>
          <w:rtl/>
        </w:rPr>
        <w:t>دند با شرايط سخت فعلي خو بگيرند.</w:t>
      </w:r>
      <w:r w:rsidRPr="008F653A">
        <w:rPr>
          <w:rFonts w:cs="B Zar" w:hint="cs"/>
          <w:sz w:val="26"/>
          <w:szCs w:val="26"/>
          <w:rtl/>
        </w:rPr>
        <w:t xml:space="preserve"> در نتيجه دچار سرخوردگي وسردرگمي ب</w:t>
      </w:r>
      <w:r w:rsidR="007A1047">
        <w:rPr>
          <w:rFonts w:cs="B Zar" w:hint="cs"/>
          <w:sz w:val="26"/>
          <w:szCs w:val="26"/>
          <w:rtl/>
        </w:rPr>
        <w:t>ودند. با محروم شدن از قدرت،</w:t>
      </w:r>
      <w:r w:rsidRPr="008F653A">
        <w:rPr>
          <w:rFonts w:cs="B Zar" w:hint="cs"/>
          <w:sz w:val="26"/>
          <w:szCs w:val="26"/>
          <w:rtl/>
        </w:rPr>
        <w:t xml:space="preserve"> با دو خطر روب</w:t>
      </w:r>
      <w:r w:rsidR="007A1047">
        <w:rPr>
          <w:rFonts w:cs="B Zar" w:hint="cs"/>
          <w:sz w:val="26"/>
          <w:szCs w:val="26"/>
          <w:rtl/>
        </w:rPr>
        <w:t>ه‌رو شدند.</w:t>
      </w:r>
      <w:r w:rsidRPr="008F653A">
        <w:rPr>
          <w:rFonts w:cs="B Zar" w:hint="cs"/>
          <w:sz w:val="26"/>
          <w:szCs w:val="26"/>
          <w:rtl/>
        </w:rPr>
        <w:t xml:space="preserve"> از يك سو مورد سركوب حكومت انگليسي</w:t>
      </w:r>
      <w:r w:rsidR="007A1047">
        <w:rPr>
          <w:rFonts w:cs="B Zar" w:hint="cs"/>
          <w:sz w:val="26"/>
          <w:szCs w:val="26"/>
          <w:rtl/>
        </w:rPr>
        <w:t>‌</w:t>
      </w:r>
      <w:r w:rsidRPr="008F653A">
        <w:rPr>
          <w:rFonts w:cs="B Zar" w:hint="cs"/>
          <w:sz w:val="26"/>
          <w:szCs w:val="26"/>
          <w:rtl/>
        </w:rPr>
        <w:t>ها قرار گرفتند و از سوي ديگر هندوهاي خارج شده از يوغ حكومت مسلمانان با جمعیت زیادشان پیشرفت در راه تحصیلات مدرن را پيشه ساختند و مسلمانان را از همه</w:t>
      </w:r>
      <w:r w:rsidR="000E1F89">
        <w:rPr>
          <w:rFonts w:cs="B Zar" w:hint="cs"/>
          <w:sz w:val="26"/>
          <w:szCs w:val="26"/>
          <w:rtl/>
        </w:rPr>
        <w:t>‌ی</w:t>
      </w:r>
      <w:r w:rsidRPr="008F653A">
        <w:rPr>
          <w:rFonts w:cs="B Zar" w:hint="cs"/>
          <w:sz w:val="26"/>
          <w:szCs w:val="26"/>
          <w:rtl/>
        </w:rPr>
        <w:t xml:space="preserve"> حقوق مدني و سياسي خود محروم كردند و به صورت شهروندان درجه دوم در آوردند. در اين شرايط</w:t>
      </w:r>
      <w:r w:rsidR="00EC2AFD">
        <w:rPr>
          <w:rFonts w:cs="B Zar" w:hint="cs"/>
          <w:sz w:val="26"/>
          <w:szCs w:val="26"/>
          <w:rtl/>
        </w:rPr>
        <w:t>،</w:t>
      </w:r>
      <w:r w:rsidRPr="008F653A">
        <w:rPr>
          <w:rFonts w:cs="B Zar" w:hint="cs"/>
          <w:sz w:val="26"/>
          <w:szCs w:val="26"/>
          <w:rtl/>
        </w:rPr>
        <w:t xml:space="preserve"> جناح اسلا</w:t>
      </w:r>
      <w:r w:rsidR="007A1047">
        <w:rPr>
          <w:rFonts w:cs="B Zar" w:hint="cs"/>
          <w:sz w:val="26"/>
          <w:szCs w:val="26"/>
          <w:rtl/>
        </w:rPr>
        <w:t>مي در هند دچار سردرگمي شد و نمي‌</w:t>
      </w:r>
      <w:r w:rsidR="00EC2AFD">
        <w:rPr>
          <w:rFonts w:cs="B Zar" w:hint="cs"/>
          <w:sz w:val="26"/>
          <w:szCs w:val="26"/>
          <w:rtl/>
        </w:rPr>
        <w:t>دانست كه</w:t>
      </w:r>
      <w:r w:rsidRPr="008F653A">
        <w:rPr>
          <w:rFonts w:cs="B Zar" w:hint="cs"/>
          <w:sz w:val="26"/>
          <w:szCs w:val="26"/>
          <w:rtl/>
        </w:rPr>
        <w:t xml:space="preserve"> با حكومت انگليس مبارزه كند و با هندوها ائتلاف </w:t>
      </w:r>
      <w:r w:rsidR="007A1047">
        <w:rPr>
          <w:rFonts w:cs="B Zar" w:hint="cs"/>
          <w:sz w:val="26"/>
          <w:szCs w:val="26"/>
          <w:rtl/>
        </w:rPr>
        <w:t>کند</w:t>
      </w:r>
      <w:r w:rsidR="008E1013">
        <w:rPr>
          <w:rFonts w:cs="B Zar" w:hint="cs"/>
          <w:sz w:val="26"/>
          <w:szCs w:val="26"/>
          <w:rtl/>
        </w:rPr>
        <w:t xml:space="preserve"> که در آن صورت باید</w:t>
      </w:r>
      <w:r w:rsidRPr="008F653A">
        <w:rPr>
          <w:rFonts w:cs="B Zar" w:hint="cs"/>
          <w:sz w:val="26"/>
          <w:szCs w:val="26"/>
          <w:rtl/>
        </w:rPr>
        <w:t xml:space="preserve"> خطر حكومت احتمالي هندو</w:t>
      </w:r>
      <w:r w:rsidR="00EC2AFD">
        <w:rPr>
          <w:rFonts w:cs="B Zar" w:hint="cs"/>
          <w:sz w:val="26"/>
          <w:szCs w:val="26"/>
          <w:rtl/>
        </w:rPr>
        <w:t>ها</w:t>
      </w:r>
      <w:r w:rsidRPr="008F653A">
        <w:rPr>
          <w:rFonts w:cs="B Zar" w:hint="cs"/>
          <w:sz w:val="26"/>
          <w:szCs w:val="26"/>
          <w:rtl/>
        </w:rPr>
        <w:t xml:space="preserve"> و تلافي تجاوزگري گذشته</w:t>
      </w:r>
      <w:r w:rsidR="008E1013">
        <w:rPr>
          <w:rFonts w:cs="B Zar" w:hint="cs"/>
          <w:sz w:val="26"/>
          <w:szCs w:val="26"/>
          <w:rtl/>
        </w:rPr>
        <w:t>‌ی</w:t>
      </w:r>
      <w:r w:rsidRPr="008F653A">
        <w:rPr>
          <w:rFonts w:cs="B Zar" w:hint="cs"/>
          <w:sz w:val="26"/>
          <w:szCs w:val="26"/>
          <w:rtl/>
        </w:rPr>
        <w:t xml:space="preserve"> مسلمانان را پذيرا شو</w:t>
      </w:r>
      <w:r w:rsidR="007A1047">
        <w:rPr>
          <w:rFonts w:cs="B Zar" w:hint="cs"/>
          <w:sz w:val="26"/>
          <w:szCs w:val="26"/>
          <w:rtl/>
        </w:rPr>
        <w:t>ن</w:t>
      </w:r>
      <w:r w:rsidRPr="008F653A">
        <w:rPr>
          <w:rFonts w:cs="B Zar" w:hint="cs"/>
          <w:sz w:val="26"/>
          <w:szCs w:val="26"/>
          <w:rtl/>
        </w:rPr>
        <w:t>د</w:t>
      </w:r>
      <w:r w:rsidR="007A1047">
        <w:rPr>
          <w:rFonts w:cs="B Zar" w:hint="cs"/>
          <w:sz w:val="26"/>
          <w:szCs w:val="26"/>
          <w:rtl/>
        </w:rPr>
        <w:t xml:space="preserve"> و</w:t>
      </w:r>
      <w:r w:rsidRPr="008F653A">
        <w:rPr>
          <w:rFonts w:cs="B Zar" w:hint="cs"/>
          <w:sz w:val="26"/>
          <w:szCs w:val="26"/>
          <w:rtl/>
        </w:rPr>
        <w:t xml:space="preserve"> پاسخگوي عقده</w:t>
      </w:r>
      <w:r w:rsidR="008E1013">
        <w:rPr>
          <w:rFonts w:cs="B Zar" w:hint="cs"/>
          <w:sz w:val="26"/>
          <w:szCs w:val="26"/>
          <w:rtl/>
        </w:rPr>
        <w:t>‌ی</w:t>
      </w:r>
      <w:r w:rsidRPr="008F653A">
        <w:rPr>
          <w:rFonts w:cs="B Zar" w:hint="cs"/>
          <w:sz w:val="26"/>
          <w:szCs w:val="26"/>
          <w:rtl/>
        </w:rPr>
        <w:t xml:space="preserve"> هزار ساله </w:t>
      </w:r>
      <w:r w:rsidR="00EC2AFD">
        <w:rPr>
          <w:rFonts w:cs="B Zar" w:hint="cs"/>
          <w:sz w:val="26"/>
          <w:szCs w:val="26"/>
          <w:rtl/>
        </w:rPr>
        <w:t>آن‌</w:t>
      </w:r>
      <w:r w:rsidRPr="008F653A">
        <w:rPr>
          <w:rFonts w:cs="B Zar" w:hint="cs"/>
          <w:sz w:val="26"/>
          <w:szCs w:val="26"/>
          <w:rtl/>
        </w:rPr>
        <w:t>ها باش</w:t>
      </w:r>
      <w:r w:rsidR="007A1047">
        <w:rPr>
          <w:rFonts w:cs="B Zar" w:hint="cs"/>
          <w:sz w:val="26"/>
          <w:szCs w:val="26"/>
          <w:rtl/>
        </w:rPr>
        <w:t>ن</w:t>
      </w:r>
      <w:r w:rsidRPr="008F653A">
        <w:rPr>
          <w:rFonts w:cs="B Zar" w:hint="cs"/>
          <w:sz w:val="26"/>
          <w:szCs w:val="26"/>
          <w:rtl/>
        </w:rPr>
        <w:t>د و محروميت از حقوق حقه</w:t>
      </w:r>
      <w:r w:rsidR="008E1013">
        <w:rPr>
          <w:rFonts w:cs="B Zar" w:hint="cs"/>
          <w:sz w:val="26"/>
          <w:szCs w:val="26"/>
          <w:rtl/>
        </w:rPr>
        <w:t>‌ی</w:t>
      </w:r>
      <w:r w:rsidRPr="008F653A">
        <w:rPr>
          <w:rFonts w:cs="B Zar" w:hint="cs"/>
          <w:sz w:val="26"/>
          <w:szCs w:val="26"/>
          <w:rtl/>
        </w:rPr>
        <w:t xml:space="preserve"> خود را بپذير</w:t>
      </w:r>
      <w:r w:rsidR="00EC2AFD">
        <w:rPr>
          <w:rFonts w:cs="B Zar" w:hint="cs"/>
          <w:sz w:val="26"/>
          <w:szCs w:val="26"/>
          <w:rtl/>
        </w:rPr>
        <w:t>ند و</w:t>
      </w:r>
      <w:r w:rsidR="007A1047">
        <w:rPr>
          <w:rFonts w:cs="B Zar" w:hint="cs"/>
          <w:sz w:val="26"/>
          <w:szCs w:val="26"/>
          <w:rtl/>
        </w:rPr>
        <w:t xml:space="preserve"> يا</w:t>
      </w:r>
      <w:r w:rsidRPr="008F653A">
        <w:rPr>
          <w:rFonts w:cs="B Zar" w:hint="cs"/>
          <w:sz w:val="26"/>
          <w:szCs w:val="26"/>
          <w:rtl/>
        </w:rPr>
        <w:t xml:space="preserve"> از هم اكنون با هندوها مبارزه را آغاز ك</w:t>
      </w:r>
      <w:r w:rsidR="007A1047">
        <w:rPr>
          <w:rFonts w:cs="B Zar" w:hint="cs"/>
          <w:sz w:val="26"/>
          <w:szCs w:val="26"/>
          <w:rtl/>
        </w:rPr>
        <w:t>نند</w:t>
      </w:r>
      <w:r w:rsidRPr="008F653A">
        <w:rPr>
          <w:rFonts w:cs="B Zar" w:hint="cs"/>
          <w:sz w:val="26"/>
          <w:szCs w:val="26"/>
          <w:rtl/>
        </w:rPr>
        <w:t xml:space="preserve"> و از قدرت انگليس سود جوي</w:t>
      </w:r>
      <w:r w:rsidR="007A1047">
        <w:rPr>
          <w:rFonts w:cs="B Zar" w:hint="cs"/>
          <w:sz w:val="26"/>
          <w:szCs w:val="26"/>
          <w:rtl/>
        </w:rPr>
        <w:t>ند؟ سيد جمال‌</w:t>
      </w:r>
      <w:r w:rsidRPr="008F653A">
        <w:rPr>
          <w:rFonts w:cs="B Zar" w:hint="cs"/>
          <w:sz w:val="26"/>
          <w:szCs w:val="26"/>
          <w:rtl/>
        </w:rPr>
        <w:t>الدين اسدآبادي كه در نيمه</w:t>
      </w:r>
      <w:r w:rsidR="008E1013">
        <w:rPr>
          <w:rFonts w:cs="B Zar" w:hint="cs"/>
          <w:sz w:val="26"/>
          <w:szCs w:val="26"/>
          <w:rtl/>
        </w:rPr>
        <w:t>‌ی</w:t>
      </w:r>
      <w:r w:rsidRPr="008F653A">
        <w:rPr>
          <w:rFonts w:cs="B Zar" w:hint="cs"/>
          <w:sz w:val="26"/>
          <w:szCs w:val="26"/>
          <w:rtl/>
        </w:rPr>
        <w:t xml:space="preserve"> دوم قرن نوزدهم جنبش احياي اسلام و رنسانس مسلمانان را در سراسر جهان اسلام آغاز </w:t>
      </w:r>
      <w:r w:rsidR="007A1047">
        <w:rPr>
          <w:rFonts w:cs="B Zar" w:hint="cs"/>
          <w:sz w:val="26"/>
          <w:szCs w:val="26"/>
          <w:rtl/>
        </w:rPr>
        <w:t>کر</w:t>
      </w:r>
      <w:r w:rsidRPr="008F653A">
        <w:rPr>
          <w:rFonts w:cs="B Zar" w:hint="cs"/>
          <w:sz w:val="26"/>
          <w:szCs w:val="26"/>
          <w:rtl/>
        </w:rPr>
        <w:t>ده بود</w:t>
      </w:r>
      <w:r w:rsidR="00A27B19">
        <w:rPr>
          <w:rFonts w:cs="B Zar" w:hint="cs"/>
          <w:sz w:val="26"/>
          <w:szCs w:val="26"/>
          <w:rtl/>
        </w:rPr>
        <w:t>،</w:t>
      </w:r>
      <w:r w:rsidRPr="008F653A">
        <w:rPr>
          <w:rFonts w:cs="B Zar" w:hint="cs"/>
          <w:sz w:val="26"/>
          <w:szCs w:val="26"/>
          <w:rtl/>
        </w:rPr>
        <w:t xml:space="preserve"> به هند رسيد و در حيدرآباد مستقر شد. او اول از آلترناتيو هواداري </w:t>
      </w:r>
      <w:r w:rsidR="00A27B19">
        <w:rPr>
          <w:rFonts w:cs="B Zar" w:hint="cs"/>
          <w:sz w:val="26"/>
          <w:szCs w:val="26"/>
          <w:rtl/>
        </w:rPr>
        <w:t>کرد</w:t>
      </w:r>
      <w:r w:rsidRPr="008F653A">
        <w:rPr>
          <w:rFonts w:cs="B Zar" w:hint="cs"/>
          <w:sz w:val="26"/>
          <w:szCs w:val="26"/>
          <w:rtl/>
        </w:rPr>
        <w:t xml:space="preserve"> و معتقد بود مبارزه با استعما</w:t>
      </w:r>
      <w:r w:rsidR="00EC2AFD">
        <w:rPr>
          <w:rFonts w:cs="B Zar" w:hint="cs"/>
          <w:sz w:val="26"/>
          <w:szCs w:val="26"/>
          <w:rtl/>
        </w:rPr>
        <w:t>ر انگليس در اولويت قرار دارد.</w:t>
      </w:r>
      <w:r w:rsidRPr="008F653A">
        <w:rPr>
          <w:rFonts w:cs="B Zar" w:hint="cs"/>
          <w:sz w:val="26"/>
          <w:szCs w:val="26"/>
          <w:rtl/>
        </w:rPr>
        <w:t xml:space="preserve"> اسلام را به عنوان عامل قدرت سياسي و ايد</w:t>
      </w:r>
      <w:r w:rsidR="00A27B19">
        <w:rPr>
          <w:rFonts w:cs="B Zar" w:hint="cs"/>
          <w:sz w:val="26"/>
          <w:szCs w:val="26"/>
          <w:rtl/>
        </w:rPr>
        <w:t>ئولوژي زنده مطرح مي‌</w:t>
      </w:r>
      <w:r w:rsidRPr="008F653A">
        <w:rPr>
          <w:rFonts w:cs="B Zar" w:hint="cs"/>
          <w:sz w:val="26"/>
          <w:szCs w:val="26"/>
          <w:rtl/>
        </w:rPr>
        <w:t>كرد و در دور</w:t>
      </w:r>
      <w:r w:rsidR="008E1013">
        <w:rPr>
          <w:rFonts w:cs="B Zar" w:hint="cs"/>
          <w:sz w:val="26"/>
          <w:szCs w:val="26"/>
          <w:rtl/>
        </w:rPr>
        <w:t>ه‌ی</w:t>
      </w:r>
      <w:r w:rsidR="00A27B19">
        <w:rPr>
          <w:rFonts w:cs="B Zar" w:hint="cs"/>
          <w:sz w:val="26"/>
          <w:szCs w:val="26"/>
          <w:rtl/>
        </w:rPr>
        <w:t xml:space="preserve"> بعدي در هند اقبال و پان‌اسلاميست‌</w:t>
      </w:r>
      <w:r w:rsidRPr="008F653A">
        <w:rPr>
          <w:rFonts w:cs="B Zar" w:hint="cs"/>
          <w:sz w:val="26"/>
          <w:szCs w:val="26"/>
          <w:rtl/>
        </w:rPr>
        <w:t>ها، نظير مولانا محمد علي جوهر و ش</w:t>
      </w:r>
      <w:r w:rsidRPr="008F653A">
        <w:rPr>
          <w:rFonts w:ascii="Times New Roman" w:hAnsi="Times New Roman" w:cs="B Zar" w:hint="cs"/>
          <w:sz w:val="24"/>
          <w:szCs w:val="26"/>
          <w:rtl/>
        </w:rPr>
        <w:t>وكت علي و جماعت اسلامي ابوالاعلي مودودي را متأثر كرد</w:t>
      </w:r>
      <w:r w:rsidR="00EC2AFD">
        <w:rPr>
          <w:rFonts w:ascii="Times New Roman" w:hAnsi="Times New Roman" w:cs="B Zar" w:hint="cs"/>
          <w:sz w:val="24"/>
          <w:szCs w:val="26"/>
          <w:rtl/>
        </w:rPr>
        <w:t>.</w:t>
      </w:r>
      <w:r w:rsidRPr="008F653A">
        <w:rPr>
          <w:rFonts w:ascii="Times New Roman" w:hAnsi="Times New Roman" w:cs="B Zar" w:hint="cs"/>
          <w:sz w:val="24"/>
          <w:szCs w:val="26"/>
          <w:rtl/>
        </w:rPr>
        <w:t xml:space="preserve"> اما در آن دوره</w:t>
      </w:r>
      <w:r w:rsidR="008E1013">
        <w:rPr>
          <w:rFonts w:ascii="Times New Roman" w:hAnsi="Times New Roman" w:cs="B Zar" w:hint="cs"/>
          <w:sz w:val="24"/>
          <w:szCs w:val="26"/>
          <w:rtl/>
        </w:rPr>
        <w:t>،</w:t>
      </w:r>
      <w:r w:rsidRPr="008F653A">
        <w:rPr>
          <w:rFonts w:ascii="Times New Roman" w:hAnsi="Times New Roman" w:cs="B Zar" w:hint="cs"/>
          <w:sz w:val="24"/>
          <w:szCs w:val="26"/>
          <w:rtl/>
        </w:rPr>
        <w:t xml:space="preserve"> انديشه</w:t>
      </w:r>
      <w:r w:rsidR="008E1013">
        <w:rPr>
          <w:rFonts w:cs="B Zar" w:hint="cs"/>
          <w:sz w:val="26"/>
          <w:szCs w:val="26"/>
          <w:rtl/>
        </w:rPr>
        <w:t>‌ی</w:t>
      </w:r>
      <w:r w:rsidR="00A27B19">
        <w:rPr>
          <w:rFonts w:ascii="Times New Roman" w:hAnsi="Times New Roman" w:cs="B Zar" w:hint="cs"/>
          <w:sz w:val="24"/>
          <w:szCs w:val="26"/>
          <w:rtl/>
        </w:rPr>
        <w:t xml:space="preserve"> سيد جمال‌</w:t>
      </w:r>
      <w:r w:rsidRPr="008F653A">
        <w:rPr>
          <w:rFonts w:ascii="Times New Roman" w:hAnsi="Times New Roman" w:cs="B Zar" w:hint="cs"/>
          <w:sz w:val="24"/>
          <w:szCs w:val="26"/>
          <w:rtl/>
        </w:rPr>
        <w:t>الدين در هند نتوان</w:t>
      </w:r>
      <w:r w:rsidR="00A27B19">
        <w:rPr>
          <w:rFonts w:ascii="Times New Roman" w:hAnsi="Times New Roman" w:cs="B Zar" w:hint="cs"/>
          <w:sz w:val="24"/>
          <w:szCs w:val="26"/>
          <w:rtl/>
        </w:rPr>
        <w:t>ست نقش قاطعي ايفا كند، بلكه جهت‌</w:t>
      </w:r>
      <w:r w:rsidRPr="008F653A">
        <w:rPr>
          <w:rFonts w:ascii="Times New Roman" w:hAnsi="Times New Roman" w:cs="B Zar" w:hint="cs"/>
          <w:sz w:val="24"/>
          <w:szCs w:val="26"/>
          <w:rtl/>
        </w:rPr>
        <w:t>دهنده و رهبر اصلي مسلمانان سر سيد احمد خان بود. سر سيد معتقد بود خطر ف</w:t>
      </w:r>
      <w:r w:rsidR="00A27B19">
        <w:rPr>
          <w:rFonts w:ascii="Times New Roman" w:hAnsi="Times New Roman" w:cs="B Zar" w:hint="cs"/>
          <w:sz w:val="24"/>
          <w:szCs w:val="26"/>
          <w:rtl/>
        </w:rPr>
        <w:t>وري كه اسلام را در هند تهديد مي‌</w:t>
      </w:r>
      <w:r w:rsidRPr="008F653A">
        <w:rPr>
          <w:rFonts w:ascii="Times New Roman" w:hAnsi="Times New Roman" w:cs="B Zar" w:hint="cs"/>
          <w:sz w:val="24"/>
          <w:szCs w:val="26"/>
          <w:rtl/>
        </w:rPr>
        <w:t>كند، خطر رنسانس هندو</w:t>
      </w:r>
      <w:r w:rsidR="00A27B19">
        <w:rPr>
          <w:rFonts w:ascii="Times New Roman" w:hAnsi="Times New Roman" w:cs="B Zar" w:hint="cs"/>
          <w:sz w:val="24"/>
          <w:szCs w:val="26"/>
          <w:rtl/>
        </w:rPr>
        <w:t>ئيس</w:t>
      </w:r>
      <w:r w:rsidRPr="008F653A">
        <w:rPr>
          <w:rFonts w:ascii="Times New Roman" w:hAnsi="Times New Roman" w:cs="B Zar" w:hint="cs"/>
          <w:sz w:val="24"/>
          <w:szCs w:val="26"/>
          <w:rtl/>
        </w:rPr>
        <w:t xml:space="preserve">م افراطي است. </w:t>
      </w:r>
      <w:r w:rsidR="008E1013">
        <w:rPr>
          <w:rFonts w:ascii="Times New Roman" w:hAnsi="Times New Roman" w:cs="B Zar" w:hint="cs"/>
          <w:sz w:val="24"/>
          <w:szCs w:val="26"/>
          <w:rtl/>
        </w:rPr>
        <w:t xml:space="preserve">چرا که </w:t>
      </w:r>
      <w:r w:rsidR="00EC2AFD">
        <w:rPr>
          <w:rFonts w:ascii="Times New Roman" w:hAnsi="Times New Roman" w:cs="B Zar" w:hint="cs"/>
          <w:sz w:val="24"/>
          <w:szCs w:val="26"/>
          <w:rtl/>
        </w:rPr>
        <w:t xml:space="preserve">هندوها </w:t>
      </w:r>
      <w:r w:rsidR="003A23CB">
        <w:rPr>
          <w:rFonts w:ascii="Times New Roman" w:hAnsi="Times New Roman" w:cs="B Zar" w:hint="cs"/>
          <w:sz w:val="24"/>
          <w:szCs w:val="26"/>
          <w:rtl/>
        </w:rPr>
        <w:t>در صدد</w:t>
      </w:r>
      <w:r w:rsidRPr="008F653A">
        <w:rPr>
          <w:rFonts w:ascii="Times New Roman" w:hAnsi="Times New Roman" w:cs="B Zar" w:hint="cs"/>
          <w:sz w:val="24"/>
          <w:szCs w:val="26"/>
          <w:rtl/>
        </w:rPr>
        <w:t xml:space="preserve">ند مسلمانان هند را از حقوق خود محروم سازند و چون داراي اكثريت </w:t>
      </w:r>
      <w:r w:rsidR="00EC2AFD">
        <w:rPr>
          <w:rFonts w:ascii="Times New Roman" w:hAnsi="Times New Roman" w:cs="B Zar" w:hint="cs"/>
          <w:sz w:val="24"/>
          <w:szCs w:val="26"/>
          <w:rtl/>
        </w:rPr>
        <w:t>80</w:t>
      </w:r>
      <w:r w:rsidRPr="008F653A">
        <w:rPr>
          <w:rFonts w:ascii="Times New Roman" w:hAnsi="Times New Roman" w:cs="B Zar" w:hint="cs"/>
          <w:sz w:val="24"/>
          <w:szCs w:val="26"/>
          <w:rtl/>
        </w:rPr>
        <w:t>درصدي</w:t>
      </w:r>
      <w:r w:rsidR="00A27B19">
        <w:rPr>
          <w:rFonts w:ascii="Times New Roman" w:hAnsi="Times New Roman" w:cs="B Zar" w:hint="cs"/>
          <w:sz w:val="24"/>
          <w:szCs w:val="26"/>
          <w:rtl/>
        </w:rPr>
        <w:t xml:space="preserve"> هست</w:t>
      </w:r>
      <w:r w:rsidRPr="008F653A">
        <w:rPr>
          <w:rFonts w:ascii="Times New Roman" w:hAnsi="Times New Roman" w:cs="B Zar" w:hint="cs"/>
          <w:sz w:val="24"/>
          <w:szCs w:val="26"/>
          <w:rtl/>
        </w:rPr>
        <w:t>ند، اين امر براي آن</w:t>
      </w:r>
      <w:r w:rsidR="00A27B19">
        <w:rPr>
          <w:rFonts w:ascii="Times New Roman" w:hAnsi="Times New Roman" w:cs="B Zar" w:hint="cs"/>
          <w:sz w:val="24"/>
          <w:szCs w:val="26"/>
          <w:rtl/>
        </w:rPr>
        <w:t>‌ها ميسر است. از اين‌رو</w:t>
      </w:r>
      <w:r w:rsidRPr="008F653A">
        <w:rPr>
          <w:rFonts w:ascii="Times New Roman" w:hAnsi="Times New Roman" w:cs="B Zar" w:hint="cs"/>
          <w:sz w:val="24"/>
          <w:szCs w:val="26"/>
          <w:rtl/>
        </w:rPr>
        <w:t xml:space="preserve"> در آن شرايط بر</w:t>
      </w:r>
      <w:r w:rsidR="00EC2AFD">
        <w:rPr>
          <w:rFonts w:ascii="Times New Roman" w:hAnsi="Times New Roman" w:cs="B Zar" w:hint="cs"/>
          <w:sz w:val="24"/>
          <w:szCs w:val="26"/>
          <w:rtl/>
        </w:rPr>
        <w:t xml:space="preserve"> </w:t>
      </w:r>
      <w:r w:rsidRPr="008F653A">
        <w:rPr>
          <w:rFonts w:ascii="Times New Roman" w:hAnsi="Times New Roman" w:cs="B Zar" w:hint="cs"/>
          <w:sz w:val="24"/>
          <w:szCs w:val="26"/>
          <w:rtl/>
        </w:rPr>
        <w:t>حسب</w:t>
      </w:r>
      <w:r w:rsidR="00A27B19">
        <w:rPr>
          <w:rFonts w:ascii="Times New Roman" w:hAnsi="Times New Roman" w:cs="B Zar" w:hint="cs"/>
          <w:sz w:val="24"/>
          <w:szCs w:val="26"/>
          <w:rtl/>
        </w:rPr>
        <w:t xml:space="preserve"> تحليل سر سيد احمد، مسلمانان مي‌</w:t>
      </w:r>
      <w:r w:rsidR="00EC2AFD">
        <w:rPr>
          <w:rFonts w:ascii="Times New Roman" w:hAnsi="Times New Roman" w:cs="B Zar" w:hint="cs"/>
          <w:sz w:val="24"/>
          <w:szCs w:val="26"/>
          <w:rtl/>
        </w:rPr>
        <w:t>بايست</w:t>
      </w:r>
      <w:r w:rsidRPr="008F653A">
        <w:rPr>
          <w:rFonts w:ascii="Times New Roman" w:hAnsi="Times New Roman" w:cs="B Zar" w:hint="cs"/>
          <w:sz w:val="24"/>
          <w:szCs w:val="26"/>
          <w:rtl/>
        </w:rPr>
        <w:t xml:space="preserve"> در م</w:t>
      </w:r>
      <w:r w:rsidR="00A27B19">
        <w:rPr>
          <w:rFonts w:ascii="Times New Roman" w:hAnsi="Times New Roman" w:cs="B Zar" w:hint="cs"/>
          <w:sz w:val="24"/>
          <w:szCs w:val="26"/>
          <w:rtl/>
        </w:rPr>
        <w:t>قابل هندوها با انگليس ائتلاف مي‌</w:t>
      </w:r>
      <w:r w:rsidRPr="008F653A">
        <w:rPr>
          <w:rFonts w:ascii="Times New Roman" w:hAnsi="Times New Roman" w:cs="B Zar" w:hint="cs"/>
          <w:sz w:val="24"/>
          <w:szCs w:val="26"/>
          <w:rtl/>
        </w:rPr>
        <w:t>كردند و در عين حال به فراگ</w:t>
      </w:r>
      <w:r w:rsidR="00A27B19">
        <w:rPr>
          <w:rFonts w:ascii="Times New Roman" w:hAnsi="Times New Roman" w:cs="B Zar" w:hint="cs"/>
          <w:sz w:val="24"/>
          <w:szCs w:val="26"/>
          <w:rtl/>
        </w:rPr>
        <w:t>يري علوم و تكنولوژي جديد غرب مي‌</w:t>
      </w:r>
      <w:r w:rsidRPr="008F653A">
        <w:rPr>
          <w:rFonts w:ascii="Times New Roman" w:hAnsi="Times New Roman" w:cs="B Zar" w:hint="cs"/>
          <w:sz w:val="24"/>
          <w:szCs w:val="26"/>
          <w:rtl/>
        </w:rPr>
        <w:t>پرداختند تا در آينده وقتي قاد</w:t>
      </w:r>
      <w:r w:rsidR="00EC2AFD">
        <w:rPr>
          <w:rFonts w:ascii="Times New Roman" w:hAnsi="Times New Roman" w:cs="B Zar" w:hint="cs"/>
          <w:sz w:val="24"/>
          <w:szCs w:val="26"/>
          <w:rtl/>
        </w:rPr>
        <w:t xml:space="preserve">ر شوند با هندوها رقابت كنند، </w:t>
      </w:r>
      <w:r w:rsidR="003A23CB">
        <w:rPr>
          <w:rFonts w:ascii="Times New Roman" w:hAnsi="Times New Roman" w:cs="B Zar" w:hint="cs"/>
          <w:sz w:val="24"/>
          <w:szCs w:val="26"/>
          <w:rtl/>
        </w:rPr>
        <w:t>در صدد</w:t>
      </w:r>
      <w:r w:rsidRPr="008F653A">
        <w:rPr>
          <w:rFonts w:ascii="Times New Roman" w:hAnsi="Times New Roman" w:cs="B Zar" w:hint="cs"/>
          <w:sz w:val="24"/>
          <w:szCs w:val="26"/>
          <w:rtl/>
        </w:rPr>
        <w:t xml:space="preserve"> كسب استقلال سياسي برآيند. سر</w:t>
      </w:r>
      <w:r w:rsidR="00EC2AFD">
        <w:rPr>
          <w:rFonts w:ascii="Times New Roman" w:hAnsi="Times New Roman" w:cs="B Zar" w:hint="cs"/>
          <w:sz w:val="24"/>
          <w:szCs w:val="26"/>
          <w:rtl/>
        </w:rPr>
        <w:t xml:space="preserve"> </w:t>
      </w:r>
      <w:r w:rsidRPr="008F653A">
        <w:rPr>
          <w:rFonts w:ascii="Times New Roman" w:hAnsi="Times New Roman" w:cs="B Zar" w:hint="cs"/>
          <w:sz w:val="24"/>
          <w:szCs w:val="26"/>
          <w:rtl/>
        </w:rPr>
        <w:t>سيد احمد سياست خود را بر سه ركن استوار كرد:</w:t>
      </w:r>
    </w:p>
    <w:p w:rsidR="00527CF7" w:rsidRPr="008F653A" w:rsidP="0045039A">
      <w:pPr>
        <w:pStyle w:val="Heading4"/>
        <w:spacing w:after="120"/>
        <w:ind w:left="0" w:right="0" w:firstLine="284"/>
        <w:jc w:val="both"/>
        <w:rPr>
          <w:sz w:val="24"/>
        </w:rPr>
      </w:pPr>
      <w:r w:rsidR="00A27B19">
        <w:rPr>
          <w:rFonts w:hint="cs"/>
          <w:sz w:val="24"/>
          <w:rtl/>
        </w:rPr>
        <w:t xml:space="preserve">اول، </w:t>
      </w:r>
      <w:r w:rsidRPr="008F653A">
        <w:rPr>
          <w:rFonts w:hint="cs"/>
          <w:sz w:val="24"/>
          <w:rtl/>
        </w:rPr>
        <w:t>توسعه</w:t>
      </w:r>
      <w:r w:rsidR="008E1013">
        <w:rPr>
          <w:rFonts w:hint="cs"/>
          <w:sz w:val="26"/>
          <w:rtl/>
        </w:rPr>
        <w:t>‌ی</w:t>
      </w:r>
      <w:r w:rsidRPr="008F653A">
        <w:rPr>
          <w:rFonts w:hint="cs"/>
          <w:sz w:val="24"/>
          <w:rtl/>
        </w:rPr>
        <w:t xml:space="preserve"> آموزش غربي در ميان مسلمانان؛</w:t>
      </w:r>
    </w:p>
    <w:p w:rsidR="00527CF7" w:rsidRPr="008F653A" w:rsidP="0045039A">
      <w:pPr>
        <w:bidi/>
        <w:spacing w:after="120" w:line="380" w:lineRule="exact"/>
        <w:ind w:left="0" w:right="0" w:firstLine="284"/>
        <w:jc w:val="both"/>
        <w:rPr>
          <w:rFonts w:ascii="Times New Roman" w:hAnsi="Times New Roman" w:cs="B Zar"/>
          <w:sz w:val="24"/>
          <w:szCs w:val="26"/>
          <w:rtl/>
        </w:rPr>
      </w:pPr>
      <w:r w:rsidR="00A27B19">
        <w:rPr>
          <w:rFonts w:ascii="Times New Roman" w:hAnsi="Times New Roman" w:cs="B Zar" w:hint="cs"/>
          <w:sz w:val="24"/>
          <w:szCs w:val="26"/>
          <w:rtl/>
        </w:rPr>
        <w:t xml:space="preserve">دوم، </w:t>
      </w:r>
      <w:r w:rsidRPr="008F653A">
        <w:rPr>
          <w:rFonts w:ascii="Times New Roman" w:hAnsi="Times New Roman" w:cs="B Zar" w:hint="cs"/>
          <w:sz w:val="24"/>
          <w:szCs w:val="26"/>
          <w:rtl/>
        </w:rPr>
        <w:t>حفظ هويت مستقل اسلامي و جلوگيري از ج</w:t>
      </w:r>
      <w:r w:rsidR="00A27B19">
        <w:rPr>
          <w:rFonts w:ascii="Times New Roman" w:hAnsi="Times New Roman" w:cs="B Zar" w:hint="cs"/>
          <w:sz w:val="24"/>
          <w:szCs w:val="26"/>
          <w:rtl/>
        </w:rPr>
        <w:t>ذب</w:t>
      </w:r>
      <w:r w:rsidRPr="008F653A">
        <w:rPr>
          <w:rFonts w:ascii="Times New Roman" w:hAnsi="Times New Roman" w:cs="B Zar" w:hint="cs"/>
          <w:sz w:val="24"/>
          <w:szCs w:val="26"/>
          <w:rtl/>
        </w:rPr>
        <w:t xml:space="preserve"> آن</w:t>
      </w:r>
      <w:r w:rsidR="00A27B19">
        <w:rPr>
          <w:rFonts w:ascii="Times New Roman" w:hAnsi="Times New Roman" w:cs="B Zar" w:hint="cs"/>
          <w:sz w:val="24"/>
          <w:szCs w:val="26"/>
          <w:rtl/>
        </w:rPr>
        <w:t>‌ها</w:t>
      </w:r>
      <w:r w:rsidRPr="008F653A">
        <w:rPr>
          <w:rFonts w:ascii="Times New Roman" w:hAnsi="Times New Roman" w:cs="B Zar" w:hint="cs"/>
          <w:sz w:val="24"/>
          <w:szCs w:val="26"/>
          <w:rtl/>
        </w:rPr>
        <w:t xml:space="preserve"> در اكثريت قاطع هندوها؛</w:t>
      </w:r>
    </w:p>
    <w:p w:rsidR="00527CF7" w:rsidRPr="008F653A" w:rsidP="0045039A">
      <w:pPr>
        <w:bidi/>
        <w:spacing w:after="120" w:line="380" w:lineRule="exact"/>
        <w:ind w:left="0" w:right="0" w:firstLine="284"/>
        <w:jc w:val="both"/>
        <w:rPr>
          <w:rFonts w:ascii="Times New Roman" w:hAnsi="Times New Roman" w:cs="B Zar"/>
          <w:sz w:val="24"/>
          <w:szCs w:val="26"/>
        </w:rPr>
      </w:pPr>
      <w:r w:rsidR="00A27B19">
        <w:rPr>
          <w:rFonts w:ascii="Times New Roman" w:hAnsi="Times New Roman" w:cs="B Zar" w:hint="cs"/>
          <w:sz w:val="24"/>
          <w:szCs w:val="26"/>
          <w:rtl/>
        </w:rPr>
        <w:t xml:space="preserve">و سوم، </w:t>
      </w:r>
      <w:r w:rsidRPr="008F653A">
        <w:rPr>
          <w:rFonts w:ascii="Times New Roman" w:hAnsi="Times New Roman" w:cs="B Zar" w:hint="cs"/>
          <w:sz w:val="24"/>
          <w:szCs w:val="26"/>
          <w:rtl/>
        </w:rPr>
        <w:t>همكاري و تعاون تاكتيكي با انگليسي</w:t>
      </w:r>
      <w:r w:rsidR="00A27B19">
        <w:rPr>
          <w:rFonts w:ascii="Times New Roman" w:hAnsi="Times New Roman" w:cs="B Zar" w:hint="cs"/>
          <w:sz w:val="24"/>
          <w:szCs w:val="26"/>
          <w:rtl/>
        </w:rPr>
        <w:t>‌</w:t>
      </w:r>
      <w:r w:rsidRPr="008F653A">
        <w:rPr>
          <w:rFonts w:ascii="Times New Roman" w:hAnsi="Times New Roman" w:cs="B Zar" w:hint="cs"/>
          <w:sz w:val="24"/>
          <w:szCs w:val="26"/>
          <w:rtl/>
        </w:rPr>
        <w:t>ها براي مقا</w:t>
      </w:r>
      <w:r w:rsidR="00A27B19">
        <w:rPr>
          <w:rFonts w:ascii="Times New Roman" w:hAnsi="Times New Roman" w:cs="B Zar" w:hint="cs"/>
          <w:sz w:val="24"/>
          <w:szCs w:val="26"/>
          <w:rtl/>
        </w:rPr>
        <w:t>بله با خطر هندوها و پيشرفت مسلمانا</w:t>
      </w:r>
      <w:r w:rsidRPr="008F653A">
        <w:rPr>
          <w:rFonts w:ascii="Times New Roman" w:hAnsi="Times New Roman" w:cs="B Zar" w:hint="cs"/>
          <w:sz w:val="24"/>
          <w:szCs w:val="26"/>
          <w:rtl/>
        </w:rPr>
        <w:t>ن در زمينه</w:t>
      </w:r>
      <w:r w:rsidR="008E1013">
        <w:rPr>
          <w:rFonts w:cs="B Zar" w:hint="cs"/>
          <w:sz w:val="26"/>
          <w:szCs w:val="26"/>
          <w:rtl/>
        </w:rPr>
        <w:t>‌ی</w:t>
      </w:r>
      <w:r w:rsidRPr="008F653A">
        <w:rPr>
          <w:rFonts w:ascii="Times New Roman" w:hAnsi="Times New Roman" w:cs="B Zar" w:hint="cs"/>
          <w:sz w:val="24"/>
          <w:szCs w:val="26"/>
          <w:rtl/>
        </w:rPr>
        <w:t xml:space="preserve"> آموزش و اقتصاد.</w:t>
      </w:r>
    </w:p>
    <w:p w:rsidR="00527CF7" w:rsidRPr="008F653A" w:rsidP="00A1008A">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پايگاه اصلي جنبش سر</w:t>
      </w:r>
      <w:r w:rsidR="00EC2AFD">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سيد طبقات برگزيده </w:t>
      </w:r>
      <w:r w:rsidRPr="008F653A">
        <w:rPr>
          <w:rFonts w:ascii="Times New Roman" w:hAnsi="Times New Roman" w:cs="B Zar"/>
          <w:sz w:val="24"/>
          <w:szCs w:val="26"/>
        </w:rPr>
        <w:t>(Elites)</w:t>
      </w:r>
      <w:r w:rsidR="00EC2AFD">
        <w:rPr>
          <w:rFonts w:ascii="Times New Roman" w:hAnsi="Times New Roman" w:cs="B Zar" w:hint="cs"/>
          <w:sz w:val="24"/>
          <w:szCs w:val="26"/>
          <w:rtl/>
        </w:rPr>
        <w:t>،</w:t>
      </w:r>
      <w:r w:rsidRPr="008F653A">
        <w:rPr>
          <w:rFonts w:ascii="Times New Roman" w:hAnsi="Times New Roman" w:cs="B Zar" w:hint="cs"/>
          <w:sz w:val="24"/>
          <w:szCs w:val="26"/>
          <w:rtl/>
        </w:rPr>
        <w:t xml:space="preserve"> ف</w:t>
      </w:r>
      <w:r w:rsidR="00A27B19">
        <w:rPr>
          <w:rFonts w:ascii="Times New Roman" w:hAnsi="Times New Roman" w:cs="B Zar" w:hint="cs"/>
          <w:sz w:val="24"/>
          <w:szCs w:val="26"/>
          <w:rtl/>
        </w:rPr>
        <w:t>ئ</w:t>
      </w:r>
      <w:r w:rsidRPr="008F653A">
        <w:rPr>
          <w:rFonts w:ascii="Times New Roman" w:hAnsi="Times New Roman" w:cs="B Zar" w:hint="cs"/>
          <w:sz w:val="24"/>
          <w:szCs w:val="26"/>
          <w:rtl/>
        </w:rPr>
        <w:t>ودال</w:t>
      </w:r>
      <w:r w:rsidR="00A27B19">
        <w:rPr>
          <w:rFonts w:ascii="Times New Roman" w:hAnsi="Times New Roman" w:cs="B Zar" w:hint="cs"/>
          <w:sz w:val="24"/>
          <w:szCs w:val="26"/>
          <w:rtl/>
        </w:rPr>
        <w:t>‌</w:t>
      </w:r>
      <w:r w:rsidRPr="008F653A">
        <w:rPr>
          <w:rFonts w:ascii="Times New Roman" w:hAnsi="Times New Roman" w:cs="B Zar" w:hint="cs"/>
          <w:sz w:val="24"/>
          <w:szCs w:val="26"/>
          <w:rtl/>
        </w:rPr>
        <w:t>ها و اشراف مسلمان بودند. جامعه</w:t>
      </w:r>
      <w:r w:rsidR="008E1013">
        <w:rPr>
          <w:rFonts w:cs="B Zar" w:hint="cs"/>
          <w:sz w:val="26"/>
          <w:szCs w:val="26"/>
          <w:rtl/>
        </w:rPr>
        <w:t>‌ی</w:t>
      </w:r>
      <w:r w:rsidRPr="008F653A">
        <w:rPr>
          <w:rFonts w:ascii="Times New Roman" w:hAnsi="Times New Roman" w:cs="B Zar" w:hint="cs"/>
          <w:sz w:val="24"/>
          <w:szCs w:val="26"/>
          <w:rtl/>
        </w:rPr>
        <w:t xml:space="preserve"> مسلمانان هند تحت تأثير نظام كاستي هندوها در دو طبقه</w:t>
      </w:r>
      <w:r w:rsidR="008E1013">
        <w:rPr>
          <w:rFonts w:cs="B Zar" w:hint="cs"/>
          <w:sz w:val="26"/>
          <w:szCs w:val="26"/>
          <w:rtl/>
        </w:rPr>
        <w:t>‌ی</w:t>
      </w:r>
      <w:r w:rsidRPr="008F653A">
        <w:rPr>
          <w:rFonts w:ascii="Times New Roman" w:hAnsi="Times New Roman" w:cs="B Zar" w:hint="cs"/>
          <w:sz w:val="24"/>
          <w:szCs w:val="26"/>
          <w:rtl/>
        </w:rPr>
        <w:t xml:space="preserve"> بزرگ تقسيم شده بود؛ اقشار پا</w:t>
      </w:r>
      <w:r w:rsidR="008E1013">
        <w:rPr>
          <w:rFonts w:ascii="Times New Roman" w:hAnsi="Times New Roman" w:cs="B Zar" w:hint="cs"/>
          <w:sz w:val="24"/>
          <w:szCs w:val="26"/>
          <w:rtl/>
        </w:rPr>
        <w:t>ی</w:t>
      </w:r>
      <w:r w:rsidRPr="008F653A">
        <w:rPr>
          <w:rFonts w:ascii="Times New Roman" w:hAnsi="Times New Roman" w:cs="B Zar" w:hint="cs"/>
          <w:sz w:val="24"/>
          <w:szCs w:val="26"/>
          <w:rtl/>
        </w:rPr>
        <w:t>ين و اقشار بالا. اقشار پا</w:t>
      </w:r>
      <w:r w:rsidR="008E1013">
        <w:rPr>
          <w:rFonts w:ascii="Times New Roman" w:hAnsi="Times New Roman" w:cs="B Zar" w:hint="cs"/>
          <w:sz w:val="24"/>
          <w:szCs w:val="26"/>
          <w:rtl/>
        </w:rPr>
        <w:t>ی</w:t>
      </w:r>
      <w:r w:rsidRPr="008F653A">
        <w:rPr>
          <w:rFonts w:ascii="Times New Roman" w:hAnsi="Times New Roman" w:cs="B Zar" w:hint="cs"/>
          <w:sz w:val="24"/>
          <w:szCs w:val="26"/>
          <w:rtl/>
        </w:rPr>
        <w:t>ين مشتمل بر اهل حرفه، كارگران، كشاورزان، بازار</w:t>
      </w:r>
      <w:r w:rsidR="00A27B19">
        <w:rPr>
          <w:rFonts w:ascii="Times New Roman" w:hAnsi="Times New Roman" w:cs="B Zar" w:hint="cs"/>
          <w:sz w:val="24"/>
          <w:szCs w:val="26"/>
          <w:rtl/>
        </w:rPr>
        <w:t>يان جزء، قصابان، بافندگان، سبزي‌</w:t>
      </w:r>
      <w:r w:rsidRPr="008F653A">
        <w:rPr>
          <w:rFonts w:ascii="Times New Roman" w:hAnsi="Times New Roman" w:cs="B Zar" w:hint="cs"/>
          <w:sz w:val="24"/>
          <w:szCs w:val="26"/>
          <w:rtl/>
        </w:rPr>
        <w:t>فروشان و غيره بود. اين</w:t>
      </w:r>
      <w:r w:rsidR="00EC2AFD">
        <w:rPr>
          <w:rFonts w:ascii="Times New Roman" w:hAnsi="Times New Roman" w:cs="B Zar" w:hint="cs"/>
          <w:sz w:val="24"/>
          <w:szCs w:val="26"/>
          <w:rtl/>
        </w:rPr>
        <w:t>‌ها</w:t>
      </w:r>
      <w:r w:rsidRPr="008F653A">
        <w:rPr>
          <w:rFonts w:ascii="Times New Roman" w:hAnsi="Times New Roman" w:cs="B Zar" w:hint="cs"/>
          <w:sz w:val="24"/>
          <w:szCs w:val="26"/>
          <w:rtl/>
        </w:rPr>
        <w:t xml:space="preserve"> اكثراً مردم هندوالاصل بودند كه</w:t>
      </w:r>
      <w:r w:rsidR="00B13163">
        <w:rPr>
          <w:rFonts w:ascii="Times New Roman" w:hAnsi="Times New Roman" w:cs="B Zar" w:hint="cs"/>
          <w:sz w:val="24"/>
          <w:szCs w:val="26"/>
          <w:rtl/>
        </w:rPr>
        <w:t xml:space="preserve"> در ادوار مختلف تغيير عقيده داده </w:t>
      </w:r>
      <w:r w:rsidRPr="008F653A">
        <w:rPr>
          <w:rFonts w:ascii="Times New Roman" w:hAnsi="Times New Roman" w:cs="B Zar" w:hint="cs"/>
          <w:sz w:val="24"/>
          <w:szCs w:val="26"/>
          <w:rtl/>
        </w:rPr>
        <w:t>و در سلك اسلام درآمده بودند. در مقابل</w:t>
      </w:r>
      <w:r w:rsidR="008E1013">
        <w:rPr>
          <w:rFonts w:ascii="Times New Roman" w:hAnsi="Times New Roman" w:cs="B Zar" w:hint="cs"/>
          <w:sz w:val="24"/>
          <w:szCs w:val="26"/>
          <w:rtl/>
        </w:rPr>
        <w:t>،</w:t>
      </w:r>
      <w:r w:rsidRPr="008F653A">
        <w:rPr>
          <w:rFonts w:ascii="Times New Roman" w:hAnsi="Times New Roman" w:cs="B Zar" w:hint="cs"/>
          <w:sz w:val="24"/>
          <w:szCs w:val="26"/>
          <w:rtl/>
        </w:rPr>
        <w:t xml:space="preserve"> اقشار بالا </w:t>
      </w:r>
      <w:r w:rsidR="00EC2AFD">
        <w:rPr>
          <w:rFonts w:ascii="Times New Roman" w:hAnsi="Times New Roman" w:cs="B Zar" w:hint="cs"/>
          <w:sz w:val="24"/>
          <w:szCs w:val="26"/>
          <w:rtl/>
        </w:rPr>
        <w:t xml:space="preserve">به طور </w:t>
      </w:r>
      <w:r w:rsidRPr="008F653A">
        <w:rPr>
          <w:rFonts w:ascii="Times New Roman" w:hAnsi="Times New Roman" w:cs="B Zar" w:hint="cs"/>
          <w:sz w:val="24"/>
          <w:szCs w:val="26"/>
          <w:rtl/>
        </w:rPr>
        <w:t>عمد</w:t>
      </w:r>
      <w:r w:rsidR="00EC2AFD">
        <w:rPr>
          <w:rFonts w:ascii="Times New Roman" w:hAnsi="Times New Roman" w:cs="B Zar" w:hint="cs"/>
          <w:sz w:val="24"/>
          <w:szCs w:val="26"/>
          <w:rtl/>
        </w:rPr>
        <w:t>ه</w:t>
      </w:r>
      <w:r w:rsidRPr="008F653A">
        <w:rPr>
          <w:rFonts w:ascii="Times New Roman" w:hAnsi="Times New Roman" w:cs="B Zar" w:hint="cs"/>
          <w:sz w:val="24"/>
          <w:szCs w:val="26"/>
          <w:rtl/>
        </w:rPr>
        <w:t xml:space="preserve"> از اعقاب و دودمان سرداران و شيوخ و علماي ايران و افغانستان، عرب و يا توران (ماوراء النهر) و آسياي مركزي بودند </w:t>
      </w:r>
      <w:r w:rsidR="00B13163">
        <w:rPr>
          <w:rFonts w:ascii="Times New Roman" w:hAnsi="Times New Roman" w:cs="B Zar" w:hint="cs"/>
          <w:sz w:val="24"/>
          <w:szCs w:val="26"/>
          <w:rtl/>
        </w:rPr>
        <w:t>كه شاهان دهلي و زمامداران ولايت‌</w:t>
      </w:r>
      <w:r w:rsidRPr="008F653A">
        <w:rPr>
          <w:rFonts w:ascii="Times New Roman" w:hAnsi="Times New Roman" w:cs="B Zar" w:hint="cs"/>
          <w:sz w:val="24"/>
          <w:szCs w:val="26"/>
          <w:rtl/>
        </w:rPr>
        <w:t>ها</w:t>
      </w:r>
      <w:r w:rsidR="008E1013">
        <w:rPr>
          <w:rFonts w:ascii="Times New Roman" w:hAnsi="Times New Roman" w:cs="B Zar" w:hint="cs"/>
          <w:sz w:val="24"/>
          <w:szCs w:val="26"/>
          <w:rtl/>
        </w:rPr>
        <w:t>،</w:t>
      </w:r>
      <w:r w:rsidRPr="008F653A">
        <w:rPr>
          <w:rFonts w:ascii="Times New Roman" w:hAnsi="Times New Roman" w:cs="B Zar" w:hint="cs"/>
          <w:sz w:val="24"/>
          <w:szCs w:val="26"/>
          <w:rtl/>
        </w:rPr>
        <w:t xml:space="preserve"> اجداد آن</w:t>
      </w:r>
      <w:r w:rsidR="00B13163">
        <w:rPr>
          <w:rFonts w:ascii="Times New Roman" w:hAnsi="Times New Roman" w:cs="B Zar" w:hint="cs"/>
          <w:sz w:val="24"/>
          <w:szCs w:val="26"/>
          <w:rtl/>
        </w:rPr>
        <w:t>‌ها</w:t>
      </w:r>
      <w:r w:rsidRPr="008F653A">
        <w:rPr>
          <w:rFonts w:ascii="Times New Roman" w:hAnsi="Times New Roman" w:cs="B Zar" w:hint="cs"/>
          <w:sz w:val="24"/>
          <w:szCs w:val="26"/>
          <w:rtl/>
        </w:rPr>
        <w:t xml:space="preserve"> را از اق</w:t>
      </w:r>
      <w:r w:rsidR="00B13163">
        <w:rPr>
          <w:rFonts w:ascii="Times New Roman" w:hAnsi="Times New Roman" w:cs="B Zar" w:hint="cs"/>
          <w:sz w:val="24"/>
          <w:szCs w:val="26"/>
          <w:rtl/>
        </w:rPr>
        <w:t>طاع و اراضي وسيعي برخوردار ساختند</w:t>
      </w:r>
      <w:r w:rsidRPr="008F653A">
        <w:rPr>
          <w:rFonts w:ascii="Times New Roman" w:hAnsi="Times New Roman" w:cs="B Zar" w:hint="cs"/>
          <w:sz w:val="24"/>
          <w:szCs w:val="26"/>
          <w:rtl/>
        </w:rPr>
        <w:t xml:space="preserve"> و بستگان و اولاد آن</w:t>
      </w:r>
      <w:r w:rsidR="00B13163">
        <w:rPr>
          <w:rFonts w:ascii="Times New Roman" w:hAnsi="Times New Roman" w:cs="B Zar" w:hint="cs"/>
          <w:sz w:val="24"/>
          <w:szCs w:val="26"/>
          <w:rtl/>
        </w:rPr>
        <w:t>‌ها نيز در اقطاع خود حكمراني مي‌</w:t>
      </w:r>
      <w:r w:rsidRPr="008F653A">
        <w:rPr>
          <w:rFonts w:ascii="Times New Roman" w:hAnsi="Times New Roman" w:cs="B Zar" w:hint="cs"/>
          <w:sz w:val="24"/>
          <w:szCs w:val="26"/>
          <w:rtl/>
        </w:rPr>
        <w:t>كرد</w:t>
      </w:r>
      <w:r w:rsidR="006C206F">
        <w:rPr>
          <w:rFonts w:ascii="Times New Roman" w:hAnsi="Times New Roman" w:cs="B Zar" w:hint="cs"/>
          <w:sz w:val="24"/>
          <w:szCs w:val="26"/>
          <w:rtl/>
        </w:rPr>
        <w:t>ند</w:t>
      </w:r>
      <w:r w:rsidRPr="008F653A">
        <w:rPr>
          <w:rFonts w:ascii="Times New Roman" w:hAnsi="Times New Roman" w:cs="B Zar" w:hint="cs"/>
          <w:sz w:val="24"/>
          <w:szCs w:val="26"/>
          <w:rtl/>
        </w:rPr>
        <w:t>. دليل آن</w:t>
      </w:r>
      <w:r w:rsidR="00B13163">
        <w:rPr>
          <w:rFonts w:ascii="Times New Roman" w:hAnsi="Times New Roman" w:cs="B Zar" w:hint="cs"/>
          <w:sz w:val="24"/>
          <w:szCs w:val="26"/>
          <w:rtl/>
        </w:rPr>
        <w:t>‌</w:t>
      </w:r>
      <w:r w:rsidRPr="008F653A">
        <w:rPr>
          <w:rFonts w:ascii="Times New Roman" w:hAnsi="Times New Roman" w:cs="B Zar" w:hint="cs"/>
          <w:sz w:val="24"/>
          <w:szCs w:val="26"/>
          <w:rtl/>
        </w:rPr>
        <w:t>كه سادات و شيعيان اكثراً از طبقه</w:t>
      </w:r>
      <w:r w:rsidR="008E1013">
        <w:rPr>
          <w:rFonts w:cs="B Zar" w:hint="cs"/>
          <w:sz w:val="26"/>
          <w:szCs w:val="26"/>
          <w:rtl/>
        </w:rPr>
        <w:t>‌ی</w:t>
      </w:r>
      <w:r w:rsidRPr="008F653A">
        <w:rPr>
          <w:rFonts w:ascii="Times New Roman" w:hAnsi="Times New Roman" w:cs="B Zar" w:hint="cs"/>
          <w:sz w:val="24"/>
          <w:szCs w:val="26"/>
          <w:rtl/>
        </w:rPr>
        <w:t xml:space="preserve"> اشراف و ف</w:t>
      </w:r>
      <w:r w:rsidR="00B13163">
        <w:rPr>
          <w:rFonts w:ascii="Times New Roman" w:hAnsi="Times New Roman" w:cs="B Zar" w:hint="cs"/>
          <w:sz w:val="24"/>
          <w:szCs w:val="26"/>
          <w:rtl/>
        </w:rPr>
        <w:t>ئ</w:t>
      </w:r>
      <w:r w:rsidRPr="008F653A">
        <w:rPr>
          <w:rFonts w:ascii="Times New Roman" w:hAnsi="Times New Roman" w:cs="B Zar" w:hint="cs"/>
          <w:sz w:val="24"/>
          <w:szCs w:val="26"/>
          <w:rtl/>
        </w:rPr>
        <w:t>ودال بود</w:t>
      </w:r>
      <w:r w:rsidR="006C206F">
        <w:rPr>
          <w:rFonts w:ascii="Times New Roman" w:hAnsi="Times New Roman" w:cs="B Zar" w:hint="cs"/>
          <w:sz w:val="24"/>
          <w:szCs w:val="26"/>
          <w:rtl/>
        </w:rPr>
        <w:t>ه‌اند</w:t>
      </w:r>
      <w:r w:rsidRPr="008F653A">
        <w:rPr>
          <w:rFonts w:ascii="Times New Roman" w:hAnsi="Times New Roman" w:cs="B Zar" w:hint="cs"/>
          <w:sz w:val="24"/>
          <w:szCs w:val="26"/>
          <w:rtl/>
        </w:rPr>
        <w:t>، همين امر است. سادات عمدتاً از مهاجران خراساني و يا شيرازي بود</w:t>
      </w:r>
      <w:r w:rsidR="006C206F">
        <w:rPr>
          <w:rFonts w:ascii="Times New Roman" w:hAnsi="Times New Roman" w:cs="B Zar" w:hint="cs"/>
          <w:sz w:val="24"/>
          <w:szCs w:val="26"/>
          <w:rtl/>
        </w:rPr>
        <w:t>ه‌اند</w:t>
      </w:r>
      <w:r w:rsidRPr="008F653A">
        <w:rPr>
          <w:rFonts w:ascii="Times New Roman" w:hAnsi="Times New Roman" w:cs="B Zar" w:hint="cs"/>
          <w:sz w:val="24"/>
          <w:szCs w:val="26"/>
          <w:rtl/>
        </w:rPr>
        <w:t xml:space="preserve"> كه زمامداران از آن</w:t>
      </w:r>
      <w:r w:rsidR="00B13163">
        <w:rPr>
          <w:rFonts w:ascii="Times New Roman" w:hAnsi="Times New Roman" w:cs="B Zar" w:hint="cs"/>
          <w:sz w:val="24"/>
          <w:szCs w:val="26"/>
          <w:rtl/>
        </w:rPr>
        <w:t>‌ها</w:t>
      </w:r>
      <w:r w:rsidRPr="008F653A">
        <w:rPr>
          <w:rFonts w:ascii="Times New Roman" w:hAnsi="Times New Roman" w:cs="B Zar" w:hint="cs"/>
          <w:sz w:val="24"/>
          <w:szCs w:val="26"/>
          <w:rtl/>
        </w:rPr>
        <w:t xml:space="preserve"> حمايت </w:t>
      </w:r>
      <w:r w:rsidR="00EC2AFD">
        <w:rPr>
          <w:rFonts w:ascii="Times New Roman" w:hAnsi="Times New Roman" w:cs="B Zar" w:hint="cs"/>
          <w:sz w:val="24"/>
          <w:szCs w:val="26"/>
          <w:rtl/>
        </w:rPr>
        <w:t>می‌</w:t>
      </w:r>
      <w:r w:rsidR="00CA24F5">
        <w:rPr>
          <w:rFonts w:ascii="Times New Roman" w:hAnsi="Times New Roman" w:cs="B Zar" w:hint="cs"/>
          <w:sz w:val="24"/>
          <w:szCs w:val="26"/>
          <w:rtl/>
        </w:rPr>
        <w:t>کر</w:t>
      </w:r>
      <w:r w:rsidRPr="008F653A">
        <w:rPr>
          <w:rFonts w:ascii="Times New Roman" w:hAnsi="Times New Roman" w:cs="B Zar" w:hint="cs"/>
          <w:sz w:val="24"/>
          <w:szCs w:val="26"/>
          <w:rtl/>
        </w:rPr>
        <w:t>د</w:t>
      </w:r>
      <w:r w:rsidR="00EC2AFD">
        <w:rPr>
          <w:rFonts w:ascii="Times New Roman" w:hAnsi="Times New Roman" w:cs="B Zar" w:hint="cs"/>
          <w:sz w:val="24"/>
          <w:szCs w:val="26"/>
          <w:rtl/>
        </w:rPr>
        <w:t>ند</w:t>
      </w:r>
      <w:r w:rsidRPr="008F653A">
        <w:rPr>
          <w:rFonts w:ascii="Times New Roman" w:hAnsi="Times New Roman" w:cs="B Zar" w:hint="cs"/>
          <w:sz w:val="24"/>
          <w:szCs w:val="26"/>
          <w:rtl/>
        </w:rPr>
        <w:t xml:space="preserve"> و به آن</w:t>
      </w:r>
      <w:r w:rsidR="00CA24F5">
        <w:rPr>
          <w:rFonts w:ascii="Times New Roman" w:hAnsi="Times New Roman" w:cs="B Zar" w:hint="cs"/>
          <w:sz w:val="24"/>
          <w:szCs w:val="26"/>
          <w:rtl/>
        </w:rPr>
        <w:t>‌ها زمين مي‌</w:t>
      </w:r>
      <w:r w:rsidRPr="008F653A">
        <w:rPr>
          <w:rFonts w:ascii="Times New Roman" w:hAnsi="Times New Roman" w:cs="B Zar" w:hint="cs"/>
          <w:sz w:val="24"/>
          <w:szCs w:val="26"/>
          <w:rtl/>
        </w:rPr>
        <w:t>بخشيدند. پس از سركوب قيام 1857 به وسيل</w:t>
      </w:r>
      <w:r w:rsidR="008E1013">
        <w:rPr>
          <w:rFonts w:ascii="Times New Roman" w:hAnsi="Times New Roman" w:cs="B Zar" w:hint="cs"/>
          <w:sz w:val="24"/>
          <w:szCs w:val="26"/>
          <w:rtl/>
        </w:rPr>
        <w:t>ه</w:t>
      </w:r>
      <w:r w:rsidR="008E1013">
        <w:rPr>
          <w:rFonts w:cs="B Zar" w:hint="cs"/>
          <w:sz w:val="26"/>
          <w:szCs w:val="26"/>
          <w:rtl/>
        </w:rPr>
        <w:t>‌ی</w:t>
      </w:r>
      <w:r w:rsidR="00CA24F5">
        <w:rPr>
          <w:rFonts w:ascii="Times New Roman" w:hAnsi="Times New Roman" w:cs="B Zar" w:hint="cs"/>
          <w:sz w:val="24"/>
          <w:szCs w:val="26"/>
          <w:rtl/>
        </w:rPr>
        <w:t xml:space="preserve"> انگليس‌</w:t>
      </w:r>
      <w:r w:rsidRPr="008F653A">
        <w:rPr>
          <w:rFonts w:ascii="Times New Roman" w:hAnsi="Times New Roman" w:cs="B Zar" w:hint="cs"/>
          <w:sz w:val="24"/>
          <w:szCs w:val="26"/>
          <w:rtl/>
        </w:rPr>
        <w:t>ها، بيش از همه، اين طيف برگزيده و فئودال</w:t>
      </w:r>
      <w:r w:rsidR="00CA24F5">
        <w:rPr>
          <w:rFonts w:ascii="Times New Roman" w:hAnsi="Times New Roman" w:cs="B Zar" w:hint="cs"/>
          <w:sz w:val="24"/>
          <w:szCs w:val="26"/>
          <w:rtl/>
        </w:rPr>
        <w:t>‌</w:t>
      </w:r>
      <w:r w:rsidRPr="008F653A">
        <w:rPr>
          <w:rFonts w:ascii="Times New Roman" w:hAnsi="Times New Roman" w:cs="B Zar" w:hint="cs"/>
          <w:sz w:val="24"/>
          <w:szCs w:val="26"/>
          <w:rtl/>
        </w:rPr>
        <w:t>هاي مسلمان ضربه ديدند. در دوره</w:t>
      </w:r>
      <w:r w:rsidR="008E1013">
        <w:rPr>
          <w:rFonts w:cs="B Zar" w:hint="cs"/>
          <w:sz w:val="26"/>
          <w:szCs w:val="26"/>
          <w:rtl/>
        </w:rPr>
        <w:t>‌ی</w:t>
      </w:r>
      <w:r w:rsidRPr="008F653A">
        <w:rPr>
          <w:rFonts w:ascii="Times New Roman" w:hAnsi="Times New Roman" w:cs="B Zar" w:hint="cs"/>
          <w:sz w:val="24"/>
          <w:szCs w:val="26"/>
          <w:rtl/>
        </w:rPr>
        <w:t xml:space="preserve"> زمامداري جناح اسلامي، اشراف مسلمان به حكمراني عادت داشتند و رعاياي هندو از آن</w:t>
      </w:r>
      <w:r w:rsidR="00CA24F5">
        <w:rPr>
          <w:rFonts w:ascii="Times New Roman" w:hAnsi="Times New Roman" w:cs="B Zar" w:hint="cs"/>
          <w:sz w:val="24"/>
          <w:szCs w:val="26"/>
          <w:rtl/>
        </w:rPr>
        <w:t>‌ها فرمان مي‌</w:t>
      </w:r>
      <w:r w:rsidRPr="008F653A">
        <w:rPr>
          <w:rFonts w:ascii="Times New Roman" w:hAnsi="Times New Roman" w:cs="B Zar" w:hint="cs"/>
          <w:sz w:val="24"/>
          <w:szCs w:val="26"/>
          <w:rtl/>
        </w:rPr>
        <w:t>بردند. پس از 1857، يك مرتبه وضع تغيير پيدا كرد. انگليس به اقتدار اشراف مسلمان پايان داد؛ بدتر آن</w:t>
      </w:r>
      <w:r w:rsidR="00CA24F5">
        <w:rPr>
          <w:rFonts w:ascii="Times New Roman" w:hAnsi="Times New Roman" w:cs="B Zar" w:hint="cs"/>
          <w:sz w:val="24"/>
          <w:szCs w:val="26"/>
          <w:rtl/>
        </w:rPr>
        <w:t>‌</w:t>
      </w:r>
      <w:r w:rsidRPr="008F653A">
        <w:rPr>
          <w:rFonts w:ascii="Times New Roman" w:hAnsi="Times New Roman" w:cs="B Zar" w:hint="cs"/>
          <w:sz w:val="24"/>
          <w:szCs w:val="26"/>
          <w:rtl/>
        </w:rPr>
        <w:t>كه آن</w:t>
      </w:r>
      <w:r w:rsidR="00CA24F5">
        <w:rPr>
          <w:rFonts w:ascii="Times New Roman" w:hAnsi="Times New Roman" w:cs="B Zar" w:hint="cs"/>
          <w:sz w:val="24"/>
          <w:szCs w:val="26"/>
          <w:rtl/>
        </w:rPr>
        <w:t>‌ها</w:t>
      </w:r>
      <w:r w:rsidRPr="008F653A">
        <w:rPr>
          <w:rFonts w:ascii="Times New Roman" w:hAnsi="Times New Roman" w:cs="B Zar" w:hint="cs"/>
          <w:sz w:val="24"/>
          <w:szCs w:val="26"/>
          <w:rtl/>
        </w:rPr>
        <w:t xml:space="preserve"> هندوها را تشويق كردند فرزندان خود را براي فراگيري آموزش جديد به مدرس</w:t>
      </w:r>
      <w:r w:rsidR="006C206F">
        <w:rPr>
          <w:rFonts w:ascii="Times New Roman" w:hAnsi="Times New Roman" w:cs="B Zar" w:hint="cs"/>
          <w:sz w:val="24"/>
          <w:szCs w:val="26"/>
          <w:rtl/>
        </w:rPr>
        <w:t>ه‌ه</w:t>
      </w:r>
      <w:r w:rsidRPr="008F653A">
        <w:rPr>
          <w:rFonts w:ascii="Times New Roman" w:hAnsi="Times New Roman" w:cs="B Zar" w:hint="cs"/>
          <w:sz w:val="24"/>
          <w:szCs w:val="26"/>
          <w:rtl/>
        </w:rPr>
        <w:t>ا بفرستند. از سا</w:t>
      </w:r>
      <w:r w:rsidR="00CA24F5">
        <w:rPr>
          <w:rFonts w:ascii="Times New Roman" w:hAnsi="Times New Roman" w:cs="B Zar" w:hint="cs"/>
          <w:sz w:val="24"/>
          <w:szCs w:val="26"/>
          <w:rtl/>
        </w:rPr>
        <w:t>ل 1870 نخستين نسل هندوهاي تحصيل‌</w:t>
      </w:r>
      <w:r w:rsidRPr="008F653A">
        <w:rPr>
          <w:rFonts w:ascii="Times New Roman" w:hAnsi="Times New Roman" w:cs="B Zar" w:hint="cs"/>
          <w:sz w:val="24"/>
          <w:szCs w:val="26"/>
          <w:rtl/>
        </w:rPr>
        <w:t xml:space="preserve">كرده </w:t>
      </w:r>
      <w:r w:rsidR="008E1013">
        <w:rPr>
          <w:rFonts w:ascii="Times New Roman" w:hAnsi="Times New Roman" w:cs="B Zar" w:hint="cs"/>
          <w:sz w:val="24"/>
          <w:szCs w:val="26"/>
          <w:rtl/>
        </w:rPr>
        <w:t xml:space="preserve">در </w:t>
      </w:r>
      <w:r w:rsidRPr="008F653A">
        <w:rPr>
          <w:rFonts w:ascii="Times New Roman" w:hAnsi="Times New Roman" w:cs="B Zar" w:hint="cs"/>
          <w:sz w:val="24"/>
          <w:szCs w:val="26"/>
          <w:rtl/>
        </w:rPr>
        <w:t>ساختار اداري، انتظا</w:t>
      </w:r>
      <w:r w:rsidR="00CA24F5">
        <w:rPr>
          <w:rFonts w:ascii="Times New Roman" w:hAnsi="Times New Roman" w:cs="B Zar" w:hint="cs"/>
          <w:sz w:val="24"/>
          <w:szCs w:val="26"/>
          <w:rtl/>
        </w:rPr>
        <w:t>مي و نظامي به مسلمانان فرمان مي‌</w:t>
      </w:r>
      <w:r w:rsidRPr="008F653A">
        <w:rPr>
          <w:rFonts w:ascii="Times New Roman" w:hAnsi="Times New Roman" w:cs="B Zar" w:hint="cs"/>
          <w:sz w:val="24"/>
          <w:szCs w:val="26"/>
          <w:rtl/>
        </w:rPr>
        <w:t>داد. سر</w:t>
      </w:r>
      <w:r w:rsidR="005239FE">
        <w:rPr>
          <w:rFonts w:ascii="Times New Roman" w:hAnsi="Times New Roman" w:cs="B Zar" w:hint="cs"/>
          <w:sz w:val="24"/>
          <w:szCs w:val="26"/>
          <w:rtl/>
        </w:rPr>
        <w:t xml:space="preserve"> </w:t>
      </w:r>
      <w:r w:rsidRPr="008F653A">
        <w:rPr>
          <w:rFonts w:ascii="Times New Roman" w:hAnsi="Times New Roman" w:cs="B Zar" w:hint="cs"/>
          <w:sz w:val="24"/>
          <w:szCs w:val="26"/>
          <w:rtl/>
        </w:rPr>
        <w:t>سيد احمد اين فكر را در ميان ا</w:t>
      </w:r>
      <w:r w:rsidR="00CA24F5">
        <w:rPr>
          <w:rFonts w:ascii="Times New Roman" w:hAnsi="Times New Roman" w:cs="B Zar" w:hint="cs"/>
          <w:sz w:val="24"/>
          <w:szCs w:val="26"/>
          <w:rtl/>
        </w:rPr>
        <w:t>شراف‌</w:t>
      </w:r>
      <w:r w:rsidRPr="008F653A">
        <w:rPr>
          <w:rFonts w:ascii="Times New Roman" w:hAnsi="Times New Roman" w:cs="B Zar" w:hint="cs"/>
          <w:sz w:val="24"/>
          <w:szCs w:val="26"/>
          <w:rtl/>
        </w:rPr>
        <w:t>زادگان مسلمان رواج داد كه اگر آن</w:t>
      </w:r>
      <w:r w:rsidR="00CA24F5">
        <w:rPr>
          <w:rFonts w:ascii="Times New Roman" w:hAnsi="Times New Roman" w:cs="B Zar" w:hint="cs"/>
          <w:sz w:val="24"/>
          <w:szCs w:val="26"/>
          <w:rtl/>
        </w:rPr>
        <w:t>‌ها بسرعت</w:t>
      </w:r>
      <w:r w:rsidRPr="008F653A">
        <w:rPr>
          <w:rFonts w:ascii="Times New Roman" w:hAnsi="Times New Roman" w:cs="B Zar" w:hint="cs"/>
          <w:sz w:val="24"/>
          <w:szCs w:val="26"/>
          <w:rtl/>
        </w:rPr>
        <w:t xml:space="preserve"> نجنبند و فرزندان خود را براي فراگرفتن آموزش جديد آماده نسازند، بدبختي بزرگ</w:t>
      </w:r>
      <w:r w:rsidR="00CA24F5">
        <w:rPr>
          <w:rFonts w:ascii="Times New Roman" w:hAnsi="Times New Roman" w:cs="B Zar" w:hint="cs"/>
          <w:sz w:val="24"/>
          <w:szCs w:val="26"/>
          <w:rtl/>
        </w:rPr>
        <w:t>‌</w:t>
      </w:r>
      <w:r w:rsidRPr="008F653A">
        <w:rPr>
          <w:rFonts w:ascii="Times New Roman" w:hAnsi="Times New Roman" w:cs="B Zar" w:hint="cs"/>
          <w:sz w:val="24"/>
          <w:szCs w:val="26"/>
          <w:rtl/>
        </w:rPr>
        <w:t>تري در انتظار آن</w:t>
      </w:r>
      <w:r w:rsidR="00CA24F5">
        <w:rPr>
          <w:rFonts w:ascii="Times New Roman" w:hAnsi="Times New Roman" w:cs="B Zar" w:hint="cs"/>
          <w:sz w:val="24"/>
          <w:szCs w:val="26"/>
          <w:rtl/>
        </w:rPr>
        <w:t>‌ها</w:t>
      </w:r>
      <w:r w:rsidRPr="008F653A">
        <w:rPr>
          <w:rFonts w:ascii="Times New Roman" w:hAnsi="Times New Roman" w:cs="B Zar" w:hint="cs"/>
          <w:sz w:val="24"/>
          <w:szCs w:val="26"/>
          <w:rtl/>
        </w:rPr>
        <w:t>ست. هندوها كه اكثري</w:t>
      </w:r>
      <w:r w:rsidR="00CA24F5">
        <w:rPr>
          <w:rFonts w:ascii="Times New Roman" w:hAnsi="Times New Roman" w:cs="B Zar" w:hint="cs"/>
          <w:sz w:val="24"/>
          <w:szCs w:val="26"/>
          <w:rtl/>
        </w:rPr>
        <w:t xml:space="preserve">ت </w:t>
      </w:r>
      <w:r w:rsidR="00C27D66">
        <w:rPr>
          <w:rFonts w:ascii="Times New Roman" w:hAnsi="Times New Roman" w:cs="B Zar" w:hint="cs"/>
          <w:sz w:val="24"/>
          <w:szCs w:val="26"/>
          <w:rtl/>
        </w:rPr>
        <w:t>80</w:t>
      </w:r>
      <w:r w:rsidR="00CA24F5">
        <w:rPr>
          <w:rFonts w:ascii="Times New Roman" w:hAnsi="Times New Roman" w:cs="B Zar" w:hint="cs"/>
          <w:sz w:val="24"/>
          <w:szCs w:val="26"/>
          <w:rtl/>
        </w:rPr>
        <w:t>درصدي را تشكيل مي‌</w:t>
      </w:r>
      <w:r w:rsidRPr="008F653A">
        <w:rPr>
          <w:rFonts w:ascii="Times New Roman" w:hAnsi="Times New Roman" w:cs="B Zar" w:hint="cs"/>
          <w:sz w:val="24"/>
          <w:szCs w:val="26"/>
          <w:rtl/>
        </w:rPr>
        <w:t>دهند</w:t>
      </w:r>
      <w:r w:rsidR="00CA24F5">
        <w:rPr>
          <w:rFonts w:ascii="Times New Roman" w:hAnsi="Times New Roman" w:cs="B Zar" w:hint="cs"/>
          <w:sz w:val="24"/>
          <w:szCs w:val="26"/>
          <w:rtl/>
        </w:rPr>
        <w:t>،</w:t>
      </w:r>
      <w:r w:rsidRPr="008F653A">
        <w:rPr>
          <w:rFonts w:ascii="Times New Roman" w:hAnsi="Times New Roman" w:cs="B Zar" w:hint="cs"/>
          <w:sz w:val="24"/>
          <w:szCs w:val="26"/>
          <w:rtl/>
        </w:rPr>
        <w:t xml:space="preserve"> تمام اهرم</w:t>
      </w:r>
      <w:r w:rsidR="00CA24F5">
        <w:rPr>
          <w:rFonts w:ascii="Times New Roman" w:hAnsi="Times New Roman" w:cs="B Zar" w:hint="cs"/>
          <w:sz w:val="24"/>
          <w:szCs w:val="26"/>
          <w:rtl/>
        </w:rPr>
        <w:t>‌</w:t>
      </w:r>
      <w:r w:rsidRPr="008F653A">
        <w:rPr>
          <w:rFonts w:ascii="Times New Roman" w:hAnsi="Times New Roman" w:cs="B Zar" w:hint="cs"/>
          <w:sz w:val="24"/>
          <w:szCs w:val="26"/>
          <w:rtl/>
        </w:rPr>
        <w:t xml:space="preserve">هاي زندگي جامعه را تصرف كرده </w:t>
      </w:r>
      <w:r w:rsidR="00CA24F5">
        <w:rPr>
          <w:rFonts w:ascii="Times New Roman" w:hAnsi="Times New Roman" w:cs="B Zar" w:hint="cs"/>
          <w:sz w:val="24"/>
          <w:szCs w:val="26"/>
          <w:rtl/>
        </w:rPr>
        <w:t xml:space="preserve">و </w:t>
      </w:r>
      <w:r w:rsidRPr="008F653A">
        <w:rPr>
          <w:rFonts w:ascii="Times New Roman" w:hAnsi="Times New Roman" w:cs="B Zar" w:hint="cs"/>
          <w:sz w:val="24"/>
          <w:szCs w:val="26"/>
          <w:rtl/>
        </w:rPr>
        <w:t>مسلمانان را به صورت برده</w:t>
      </w:r>
      <w:r w:rsidR="008E1013">
        <w:rPr>
          <w:rFonts w:cs="B Zar" w:hint="cs"/>
          <w:sz w:val="26"/>
          <w:szCs w:val="26"/>
          <w:rtl/>
        </w:rPr>
        <w:t>‌ی</w:t>
      </w:r>
      <w:r w:rsidRPr="008F653A">
        <w:rPr>
          <w:rFonts w:ascii="Times New Roman" w:hAnsi="Times New Roman" w:cs="B Zar" w:hint="cs"/>
          <w:sz w:val="24"/>
          <w:szCs w:val="26"/>
          <w:rtl/>
        </w:rPr>
        <w:t xml:space="preserve"> خود د</w:t>
      </w:r>
      <w:r w:rsidR="00536A28">
        <w:rPr>
          <w:rFonts w:ascii="Times New Roman" w:hAnsi="Times New Roman" w:cs="B Zar" w:hint="cs"/>
          <w:sz w:val="24"/>
          <w:szCs w:val="26"/>
          <w:rtl/>
        </w:rPr>
        <w:t>رخواهند آورد. سر سيد يك گروه هم</w:t>
      </w:r>
      <w:r w:rsidRPr="008F653A">
        <w:rPr>
          <w:rFonts w:ascii="Times New Roman" w:hAnsi="Times New Roman" w:cs="B Zar" w:hint="cs"/>
          <w:sz w:val="24"/>
          <w:szCs w:val="26"/>
          <w:rtl/>
        </w:rPr>
        <w:t>فكري را تشكيل داد كه بعد</w:t>
      </w:r>
      <w:r w:rsidR="00536A28">
        <w:rPr>
          <w:rFonts w:ascii="Times New Roman" w:hAnsi="Times New Roman" w:cs="B Zar" w:hint="cs"/>
          <w:sz w:val="24"/>
          <w:szCs w:val="26"/>
          <w:rtl/>
        </w:rPr>
        <w:t>ها</w:t>
      </w:r>
      <w:r w:rsidRPr="008F653A">
        <w:rPr>
          <w:rFonts w:ascii="Times New Roman" w:hAnsi="Times New Roman" w:cs="B Zar" w:hint="cs"/>
          <w:sz w:val="24"/>
          <w:szCs w:val="26"/>
          <w:rtl/>
        </w:rPr>
        <w:t xml:space="preserve"> به عنوان گروه عليگره معروف شدند. از اعضاي مهم اين گروه كه رهبري مسلمانان را در</w:t>
      </w:r>
      <w:r w:rsidR="00536A28">
        <w:rPr>
          <w:rFonts w:ascii="Times New Roman" w:hAnsi="Times New Roman" w:cs="B Zar" w:hint="cs"/>
          <w:sz w:val="24"/>
          <w:szCs w:val="26"/>
          <w:rtl/>
        </w:rPr>
        <w:t xml:space="preserve"> </w:t>
      </w:r>
      <w:r w:rsidRPr="008F653A">
        <w:rPr>
          <w:rFonts w:ascii="Times New Roman" w:hAnsi="Times New Roman" w:cs="B Zar" w:hint="cs"/>
          <w:sz w:val="24"/>
          <w:szCs w:val="26"/>
          <w:rtl/>
        </w:rPr>
        <w:t>اين برهه به عهده گرفت</w:t>
      </w:r>
      <w:r w:rsidR="006C206F">
        <w:rPr>
          <w:rFonts w:ascii="Times New Roman" w:hAnsi="Times New Roman" w:cs="B Zar" w:hint="cs"/>
          <w:sz w:val="24"/>
          <w:szCs w:val="26"/>
          <w:rtl/>
        </w:rPr>
        <w:t xml:space="preserve"> می‌</w:t>
      </w:r>
      <w:r w:rsidR="008E1013">
        <w:rPr>
          <w:rFonts w:ascii="Times New Roman" w:hAnsi="Times New Roman" w:cs="B Zar" w:hint="cs"/>
          <w:sz w:val="24"/>
          <w:szCs w:val="26"/>
          <w:rtl/>
        </w:rPr>
        <w:t>توان به</w:t>
      </w:r>
      <w:r w:rsidRPr="008F653A">
        <w:rPr>
          <w:rFonts w:ascii="Times New Roman" w:hAnsi="Times New Roman" w:cs="B Zar" w:hint="cs"/>
          <w:sz w:val="24"/>
          <w:szCs w:val="26"/>
          <w:rtl/>
        </w:rPr>
        <w:t xml:space="preserve"> سر</w:t>
      </w:r>
      <w:r w:rsidR="00C27D66">
        <w:rPr>
          <w:rFonts w:ascii="Times New Roman" w:hAnsi="Times New Roman" w:cs="B Zar" w:hint="cs"/>
          <w:sz w:val="24"/>
          <w:szCs w:val="26"/>
          <w:rtl/>
        </w:rPr>
        <w:t xml:space="preserve"> </w:t>
      </w:r>
      <w:r w:rsidRPr="008F653A">
        <w:rPr>
          <w:rFonts w:ascii="Times New Roman" w:hAnsi="Times New Roman" w:cs="B Zar" w:hint="cs"/>
          <w:sz w:val="24"/>
          <w:szCs w:val="26"/>
          <w:rtl/>
        </w:rPr>
        <w:t>سيد احمد، نواب محسن الملك، نواب وقار الملك، نواب مزمل الله خان، نواب سميع الله خان (تمام اين</w:t>
      </w:r>
      <w:r w:rsidR="00C27D66">
        <w:rPr>
          <w:rFonts w:ascii="Times New Roman" w:hAnsi="Times New Roman" w:cs="B Zar" w:hint="cs"/>
          <w:sz w:val="24"/>
          <w:szCs w:val="26"/>
          <w:rtl/>
        </w:rPr>
        <w:t>‌ها</w:t>
      </w:r>
      <w:r w:rsidRPr="008F653A">
        <w:rPr>
          <w:rFonts w:ascii="Times New Roman" w:hAnsi="Times New Roman" w:cs="B Zar" w:hint="cs"/>
          <w:sz w:val="24"/>
          <w:szCs w:val="26"/>
          <w:rtl/>
        </w:rPr>
        <w:t xml:space="preserve"> اشراف و فئودال</w:t>
      </w:r>
      <w:r w:rsidR="00536A28">
        <w:rPr>
          <w:rFonts w:ascii="Times New Roman" w:hAnsi="Times New Roman" w:cs="B Zar" w:hint="cs"/>
          <w:sz w:val="24"/>
          <w:szCs w:val="26"/>
          <w:rtl/>
        </w:rPr>
        <w:t>‌</w:t>
      </w:r>
      <w:r w:rsidRPr="008F653A">
        <w:rPr>
          <w:rFonts w:ascii="Times New Roman" w:hAnsi="Times New Roman" w:cs="B Zar" w:hint="cs"/>
          <w:sz w:val="24"/>
          <w:szCs w:val="26"/>
          <w:rtl/>
        </w:rPr>
        <w:t>هاي بزرگ بودند)، خواجه الطاف حسين حالي، مولانا شيخ نعماني، مولانا محمد حسين آزاد، سيد چراغ علي</w:t>
      </w:r>
      <w:r w:rsidR="008E1013">
        <w:rPr>
          <w:rFonts w:ascii="Times New Roman" w:hAnsi="Times New Roman" w:cs="B Zar" w:hint="cs"/>
          <w:sz w:val="24"/>
          <w:szCs w:val="26"/>
          <w:rtl/>
        </w:rPr>
        <w:t xml:space="preserve"> و</w:t>
      </w:r>
      <w:r w:rsidRPr="008F653A">
        <w:rPr>
          <w:rFonts w:ascii="Times New Roman" w:hAnsi="Times New Roman" w:cs="B Zar" w:hint="cs"/>
          <w:sz w:val="24"/>
          <w:szCs w:val="26"/>
          <w:rtl/>
        </w:rPr>
        <w:t xml:space="preserve"> سر</w:t>
      </w:r>
      <w:r w:rsidR="00C27D66">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سيد حسن بلگرامي </w:t>
      </w:r>
      <w:r w:rsidR="008E1013">
        <w:rPr>
          <w:rFonts w:ascii="Times New Roman" w:hAnsi="Times New Roman" w:cs="B Zar" w:hint="cs"/>
          <w:sz w:val="24"/>
          <w:szCs w:val="26"/>
          <w:rtl/>
        </w:rPr>
        <w:t>و دیگر</w:t>
      </w:r>
      <w:r w:rsidRPr="008F653A">
        <w:rPr>
          <w:rFonts w:ascii="Times New Roman" w:hAnsi="Times New Roman" w:cs="B Zar" w:hint="cs"/>
          <w:sz w:val="24"/>
          <w:szCs w:val="26"/>
          <w:rtl/>
        </w:rPr>
        <w:t xml:space="preserve"> روشنفكران و زبدگان جامعه</w:t>
      </w:r>
      <w:r w:rsidR="008E1013">
        <w:rPr>
          <w:rFonts w:ascii="Times New Roman" w:hAnsi="Times New Roman" w:cs="B Zar" w:hint="cs"/>
          <w:sz w:val="24"/>
          <w:szCs w:val="26"/>
          <w:rtl/>
        </w:rPr>
        <w:t xml:space="preserve"> اشاره کرد. </w:t>
      </w:r>
      <w:r w:rsidRPr="008F653A">
        <w:rPr>
          <w:rFonts w:ascii="Times New Roman" w:hAnsi="Times New Roman" w:cs="B Zar" w:hint="cs"/>
          <w:sz w:val="24"/>
          <w:szCs w:val="26"/>
          <w:rtl/>
        </w:rPr>
        <w:t>اين گروه به رهبري سر</w:t>
      </w:r>
      <w:r w:rsidR="00C27D66">
        <w:rPr>
          <w:rFonts w:ascii="Times New Roman" w:hAnsi="Times New Roman" w:cs="B Zar" w:hint="cs"/>
          <w:sz w:val="24"/>
          <w:szCs w:val="26"/>
          <w:rtl/>
        </w:rPr>
        <w:t xml:space="preserve"> </w:t>
      </w:r>
      <w:r w:rsidRPr="008F653A">
        <w:rPr>
          <w:rFonts w:ascii="Times New Roman" w:hAnsi="Times New Roman" w:cs="B Zar" w:hint="cs"/>
          <w:sz w:val="24"/>
          <w:szCs w:val="26"/>
          <w:rtl/>
        </w:rPr>
        <w:t>سيد، براي نخستين گام، دانشگاه اسلامي عليگره را در اين شهر ايجاد کردند. اين شهر در نزديكي دهلي قرار داشت و از چهار طرف به وسيله</w:t>
      </w:r>
      <w:r w:rsidR="008E1013">
        <w:rPr>
          <w:rFonts w:cs="B Zar" w:hint="cs"/>
          <w:sz w:val="26"/>
          <w:szCs w:val="26"/>
          <w:rtl/>
        </w:rPr>
        <w:t>‌ی</w:t>
      </w:r>
      <w:r w:rsidR="00536A28">
        <w:rPr>
          <w:rFonts w:ascii="Times New Roman" w:hAnsi="Times New Roman" w:cs="B Zar" w:hint="cs"/>
          <w:sz w:val="24"/>
          <w:szCs w:val="26"/>
          <w:rtl/>
        </w:rPr>
        <w:t xml:space="preserve"> تيول‌هاي فئودال‌</w:t>
      </w:r>
      <w:r w:rsidRPr="008F653A">
        <w:rPr>
          <w:rFonts w:ascii="Times New Roman" w:hAnsi="Times New Roman" w:cs="B Zar" w:hint="cs"/>
          <w:sz w:val="24"/>
          <w:szCs w:val="26"/>
          <w:rtl/>
        </w:rPr>
        <w:t>هاي بزرگ، نظير چهتاري و غيره احاطه شده بود. آن</w:t>
      </w:r>
      <w:r w:rsidR="00536A28">
        <w:rPr>
          <w:rFonts w:ascii="Times New Roman" w:hAnsi="Times New Roman" w:cs="B Zar" w:hint="cs"/>
          <w:sz w:val="24"/>
          <w:szCs w:val="26"/>
          <w:rtl/>
        </w:rPr>
        <w:t>‌ها</w:t>
      </w:r>
      <w:r w:rsidRPr="008F653A">
        <w:rPr>
          <w:rFonts w:ascii="Times New Roman" w:hAnsi="Times New Roman" w:cs="B Zar" w:hint="cs"/>
          <w:sz w:val="24"/>
          <w:szCs w:val="26"/>
          <w:rtl/>
        </w:rPr>
        <w:t xml:space="preserve"> به اين نتيجه رسيده بودند که نخستين كار، توسعه</w:t>
      </w:r>
      <w:r w:rsidR="008E1013">
        <w:rPr>
          <w:rFonts w:cs="B Zar" w:hint="cs"/>
          <w:sz w:val="26"/>
          <w:szCs w:val="26"/>
          <w:rtl/>
        </w:rPr>
        <w:t>‌ی</w:t>
      </w:r>
      <w:r w:rsidRPr="008F653A">
        <w:rPr>
          <w:rFonts w:ascii="Times New Roman" w:hAnsi="Times New Roman" w:cs="B Zar" w:hint="cs"/>
          <w:sz w:val="24"/>
          <w:szCs w:val="26"/>
          <w:rtl/>
        </w:rPr>
        <w:t xml:space="preserve"> آم</w:t>
      </w:r>
      <w:r w:rsidR="00536A28">
        <w:rPr>
          <w:rFonts w:ascii="Times New Roman" w:hAnsi="Times New Roman" w:cs="B Zar" w:hint="cs"/>
          <w:sz w:val="24"/>
          <w:szCs w:val="26"/>
          <w:rtl/>
        </w:rPr>
        <w:t>وزش جديد و آگاهي سياسي ديني است</w:t>
      </w:r>
      <w:r w:rsidRPr="008F653A">
        <w:rPr>
          <w:rFonts w:ascii="Times New Roman" w:hAnsi="Times New Roman" w:cs="B Zar" w:hint="cs"/>
          <w:sz w:val="24"/>
          <w:szCs w:val="26"/>
          <w:rtl/>
        </w:rPr>
        <w:t xml:space="preserve"> و در گام بعدي بايد مسلمانان به بسيج سياسي خود بپردازند. در بسيج س</w:t>
      </w:r>
      <w:r w:rsidR="00536A28">
        <w:rPr>
          <w:rFonts w:ascii="Times New Roman" w:hAnsi="Times New Roman" w:cs="B Zar" w:hint="cs"/>
          <w:sz w:val="24"/>
          <w:szCs w:val="26"/>
          <w:rtl/>
        </w:rPr>
        <w:t>ياسي نيز بر</w:t>
      </w:r>
      <w:r w:rsidR="00C27D66">
        <w:rPr>
          <w:rFonts w:ascii="Times New Roman" w:hAnsi="Times New Roman" w:cs="B Zar" w:hint="cs"/>
          <w:sz w:val="24"/>
          <w:szCs w:val="26"/>
          <w:rtl/>
        </w:rPr>
        <w:t xml:space="preserve"> </w:t>
      </w:r>
      <w:r w:rsidR="00536A28">
        <w:rPr>
          <w:rFonts w:ascii="Times New Roman" w:hAnsi="Times New Roman" w:cs="B Zar" w:hint="cs"/>
          <w:sz w:val="24"/>
          <w:szCs w:val="26"/>
          <w:rtl/>
        </w:rPr>
        <w:t>حسب اند</w:t>
      </w:r>
      <w:r w:rsidR="00C27D66">
        <w:rPr>
          <w:rFonts w:ascii="Times New Roman" w:hAnsi="Times New Roman" w:cs="B Zar" w:hint="cs"/>
          <w:sz w:val="24"/>
          <w:szCs w:val="26"/>
          <w:rtl/>
        </w:rPr>
        <w:t>يشه اين گروه، هدف اصلي مي‌بايست</w:t>
      </w:r>
      <w:r w:rsidR="00536A28">
        <w:rPr>
          <w:rFonts w:ascii="Times New Roman" w:hAnsi="Times New Roman" w:cs="B Zar" w:hint="cs"/>
          <w:sz w:val="24"/>
          <w:szCs w:val="26"/>
          <w:rtl/>
        </w:rPr>
        <w:t xml:space="preserve"> مقابله با سلطه‌</w:t>
      </w:r>
      <w:r w:rsidRPr="008F653A">
        <w:rPr>
          <w:rFonts w:ascii="Times New Roman" w:hAnsi="Times New Roman" w:cs="B Zar" w:hint="cs"/>
          <w:sz w:val="24"/>
          <w:szCs w:val="26"/>
          <w:rtl/>
        </w:rPr>
        <w:t>جويي هندوها باشد و نه مقابله با استعمار ان</w:t>
      </w:r>
      <w:r w:rsidR="00536A28">
        <w:rPr>
          <w:rFonts w:ascii="Times New Roman" w:hAnsi="Times New Roman" w:cs="B Zar" w:hint="cs"/>
          <w:sz w:val="24"/>
          <w:szCs w:val="26"/>
          <w:rtl/>
        </w:rPr>
        <w:t>گليس. ممكن است زمامداران انگليس در تدوين خط‌</w:t>
      </w:r>
      <w:r w:rsidRPr="008F653A">
        <w:rPr>
          <w:rFonts w:ascii="Times New Roman" w:hAnsi="Times New Roman" w:cs="B Zar" w:hint="cs"/>
          <w:sz w:val="24"/>
          <w:szCs w:val="26"/>
          <w:rtl/>
        </w:rPr>
        <w:t>مشي سر</w:t>
      </w:r>
      <w:r w:rsidR="00C27D66">
        <w:rPr>
          <w:rFonts w:ascii="Times New Roman" w:hAnsi="Times New Roman" w:cs="B Zar" w:hint="cs"/>
          <w:sz w:val="24"/>
          <w:szCs w:val="26"/>
          <w:rtl/>
        </w:rPr>
        <w:t xml:space="preserve"> </w:t>
      </w:r>
      <w:r w:rsidRPr="008F653A">
        <w:rPr>
          <w:rFonts w:ascii="Times New Roman" w:hAnsi="Times New Roman" w:cs="B Zar" w:hint="cs"/>
          <w:sz w:val="24"/>
          <w:szCs w:val="26"/>
          <w:rtl/>
        </w:rPr>
        <w:t>سيد احمد و گروه او سهيم باشند. انگليس</w:t>
      </w:r>
      <w:r w:rsidR="008E1013">
        <w:rPr>
          <w:rFonts w:ascii="Times New Roman" w:hAnsi="Times New Roman" w:cs="B Zar" w:hint="cs"/>
          <w:sz w:val="24"/>
          <w:szCs w:val="26"/>
          <w:rtl/>
        </w:rPr>
        <w:t>‌</w:t>
      </w:r>
      <w:r w:rsidRPr="008F653A">
        <w:rPr>
          <w:rFonts w:ascii="Times New Roman" w:hAnsi="Times New Roman" w:cs="B Zar" w:hint="cs"/>
          <w:sz w:val="24"/>
          <w:szCs w:val="26"/>
          <w:rtl/>
        </w:rPr>
        <w:t>ها ظاهراً از اين امر نگران بودند كه سركوب پانزده ساله</w:t>
      </w:r>
      <w:r w:rsidR="008E1013">
        <w:rPr>
          <w:rFonts w:cs="B Zar" w:hint="cs"/>
          <w:sz w:val="26"/>
          <w:szCs w:val="26"/>
          <w:rtl/>
        </w:rPr>
        <w:t>‌ی</w:t>
      </w:r>
      <w:r w:rsidRPr="008F653A">
        <w:rPr>
          <w:rFonts w:ascii="Times New Roman" w:hAnsi="Times New Roman" w:cs="B Zar" w:hint="cs"/>
          <w:sz w:val="24"/>
          <w:szCs w:val="26"/>
          <w:rtl/>
        </w:rPr>
        <w:t xml:space="preserve"> مسلمانان</w:t>
      </w:r>
      <w:r w:rsidR="00536A28">
        <w:rPr>
          <w:rFonts w:ascii="Times New Roman" w:hAnsi="Times New Roman" w:cs="B Zar" w:hint="cs"/>
          <w:sz w:val="24"/>
          <w:szCs w:val="26"/>
          <w:rtl/>
        </w:rPr>
        <w:t xml:space="preserve"> </w:t>
      </w:r>
      <w:r w:rsidRPr="008F653A">
        <w:rPr>
          <w:rFonts w:ascii="Times New Roman" w:hAnsi="Times New Roman" w:cs="B Zar" w:hint="cs"/>
          <w:sz w:val="24"/>
          <w:szCs w:val="26"/>
          <w:rtl/>
        </w:rPr>
        <w:t>(سال 1857 تا 1880) ممكن است آن</w:t>
      </w:r>
      <w:r w:rsidR="00536A28">
        <w:rPr>
          <w:rFonts w:ascii="Times New Roman" w:hAnsi="Times New Roman" w:cs="B Zar" w:hint="cs"/>
          <w:sz w:val="24"/>
          <w:szCs w:val="26"/>
          <w:rtl/>
        </w:rPr>
        <w:t>‌ها را به نيروي انقلابي ضد</w:t>
      </w:r>
      <w:r w:rsidRPr="008F653A">
        <w:rPr>
          <w:rFonts w:ascii="Times New Roman" w:hAnsi="Times New Roman" w:cs="B Zar" w:hint="cs"/>
          <w:sz w:val="24"/>
          <w:szCs w:val="26"/>
          <w:rtl/>
        </w:rPr>
        <w:t>انگليس تبديل كند. از سوي ديگر پس ا</w:t>
      </w:r>
      <w:r w:rsidR="00536A28">
        <w:rPr>
          <w:rFonts w:ascii="Times New Roman" w:hAnsi="Times New Roman" w:cs="B Zar" w:hint="cs"/>
          <w:sz w:val="24"/>
          <w:szCs w:val="26"/>
          <w:rtl/>
        </w:rPr>
        <w:t>ز فراگيري آموزش جديد، هندوها ب</w:t>
      </w:r>
      <w:r w:rsidRPr="008F653A">
        <w:rPr>
          <w:rFonts w:ascii="Times New Roman" w:hAnsi="Times New Roman" w:cs="B Zar" w:hint="cs"/>
          <w:sz w:val="24"/>
          <w:szCs w:val="26"/>
          <w:rtl/>
        </w:rPr>
        <w:t>تدريج قدرت بيشتري كسب كنند و نشان</w:t>
      </w:r>
      <w:r w:rsidR="006C206F">
        <w:rPr>
          <w:rFonts w:ascii="Times New Roman" w:hAnsi="Times New Roman" w:cs="B Zar" w:hint="cs"/>
          <w:sz w:val="24"/>
          <w:szCs w:val="26"/>
          <w:rtl/>
        </w:rPr>
        <w:t>ه‌ه</w:t>
      </w:r>
      <w:r w:rsidRPr="008F653A">
        <w:rPr>
          <w:rFonts w:ascii="Times New Roman" w:hAnsi="Times New Roman" w:cs="B Zar" w:hint="cs"/>
          <w:sz w:val="24"/>
          <w:szCs w:val="26"/>
          <w:rtl/>
        </w:rPr>
        <w:t>ايي در</w:t>
      </w:r>
      <w:r w:rsidR="00536A28">
        <w:rPr>
          <w:rFonts w:ascii="Times New Roman" w:hAnsi="Times New Roman" w:cs="B Zar" w:hint="cs"/>
          <w:sz w:val="24"/>
          <w:szCs w:val="26"/>
          <w:rtl/>
        </w:rPr>
        <w:t xml:space="preserve"> دست بود كه در آينده همين تحصيل‌</w:t>
      </w:r>
      <w:r w:rsidRPr="008F653A">
        <w:rPr>
          <w:rFonts w:ascii="Times New Roman" w:hAnsi="Times New Roman" w:cs="B Zar" w:hint="cs"/>
          <w:sz w:val="24"/>
          <w:szCs w:val="26"/>
          <w:rtl/>
        </w:rPr>
        <w:t>كرد</w:t>
      </w:r>
      <w:r w:rsidR="006C206F">
        <w:rPr>
          <w:rFonts w:ascii="Times New Roman" w:hAnsi="Times New Roman" w:cs="B Zar" w:hint="cs"/>
          <w:sz w:val="24"/>
          <w:szCs w:val="26"/>
          <w:rtl/>
        </w:rPr>
        <w:t>ه‌ه</w:t>
      </w:r>
      <w:r w:rsidRPr="008F653A">
        <w:rPr>
          <w:rFonts w:ascii="Times New Roman" w:hAnsi="Times New Roman" w:cs="B Zar" w:hint="cs"/>
          <w:sz w:val="24"/>
          <w:szCs w:val="26"/>
          <w:rtl/>
        </w:rPr>
        <w:t xml:space="preserve">ا ممكن است خطري براي دولت </w:t>
      </w:r>
      <w:r w:rsidR="00536A28">
        <w:rPr>
          <w:rFonts w:ascii="Times New Roman" w:hAnsi="Times New Roman" w:cs="B Zar" w:hint="cs"/>
          <w:sz w:val="24"/>
          <w:szCs w:val="26"/>
          <w:rtl/>
        </w:rPr>
        <w:t>انگليس شوند. از اين‌رو ممكن است سياست‌</w:t>
      </w:r>
      <w:r w:rsidRPr="008F653A">
        <w:rPr>
          <w:rFonts w:ascii="Times New Roman" w:hAnsi="Times New Roman" w:cs="B Zar" w:hint="cs"/>
          <w:sz w:val="24"/>
          <w:szCs w:val="26"/>
          <w:rtl/>
        </w:rPr>
        <w:t>سازان انگليسي ب</w:t>
      </w:r>
      <w:r w:rsidR="008E1013">
        <w:rPr>
          <w:rFonts w:ascii="Times New Roman" w:hAnsi="Times New Roman" w:cs="B Zar" w:hint="cs"/>
          <w:sz w:val="24"/>
          <w:szCs w:val="26"/>
          <w:rtl/>
        </w:rPr>
        <w:t>ه ا</w:t>
      </w:r>
      <w:r w:rsidRPr="008F653A">
        <w:rPr>
          <w:rFonts w:ascii="Times New Roman" w:hAnsi="Times New Roman" w:cs="B Zar" w:hint="cs"/>
          <w:sz w:val="24"/>
          <w:szCs w:val="26"/>
          <w:rtl/>
        </w:rPr>
        <w:t>ين نتيجه رسيده باشند كه براي ا</w:t>
      </w:r>
      <w:r w:rsidR="00536A28">
        <w:rPr>
          <w:rFonts w:ascii="Times New Roman" w:hAnsi="Times New Roman" w:cs="B Zar" w:hint="cs"/>
          <w:sz w:val="24"/>
          <w:szCs w:val="26"/>
          <w:rtl/>
        </w:rPr>
        <w:t>يجاد تعادل سياسي و كنترل هندوها</w:t>
      </w:r>
      <w:r w:rsidRPr="008F653A">
        <w:rPr>
          <w:rFonts w:ascii="Times New Roman" w:hAnsi="Times New Roman" w:cs="B Zar" w:hint="cs"/>
          <w:sz w:val="24"/>
          <w:szCs w:val="26"/>
          <w:rtl/>
        </w:rPr>
        <w:t xml:space="preserve"> تقويت نسبي مسلمانان ضروري است. در سال 1877 لرد لتين </w:t>
      </w:r>
      <w:r w:rsidRPr="008F653A">
        <w:rPr>
          <w:rFonts w:ascii="Times New Roman" w:hAnsi="Times New Roman" w:cs="B Zar"/>
          <w:sz w:val="24"/>
          <w:szCs w:val="26"/>
        </w:rPr>
        <w:t>(Lytton)</w:t>
      </w:r>
      <w:r w:rsidR="008E1013">
        <w:rPr>
          <w:rFonts w:ascii="Times New Roman" w:hAnsi="Times New Roman" w:cs="B Zar" w:hint="cs"/>
          <w:sz w:val="24"/>
          <w:szCs w:val="26"/>
          <w:rtl/>
        </w:rPr>
        <w:t>،</w:t>
      </w:r>
      <w:r w:rsidR="00C27D66">
        <w:rPr>
          <w:rFonts w:ascii="Times New Roman" w:hAnsi="Times New Roman" w:cs="B Zar" w:hint="cs"/>
          <w:sz w:val="24"/>
          <w:szCs w:val="26"/>
          <w:rtl/>
        </w:rPr>
        <w:t xml:space="preserve"> نايب‌</w:t>
      </w:r>
      <w:r w:rsidRPr="008F653A">
        <w:rPr>
          <w:rFonts w:ascii="Times New Roman" w:hAnsi="Times New Roman" w:cs="B Zar" w:hint="cs"/>
          <w:sz w:val="24"/>
          <w:szCs w:val="26"/>
          <w:rtl/>
        </w:rPr>
        <w:t xml:space="preserve">السلطنه </w:t>
      </w:r>
      <w:r w:rsidRPr="008F653A">
        <w:rPr>
          <w:rFonts w:ascii="Times New Roman" w:hAnsi="Times New Roman" w:cs="B Zar"/>
          <w:sz w:val="24"/>
          <w:szCs w:val="26"/>
        </w:rPr>
        <w:t>(Viceroy)</w:t>
      </w:r>
      <w:r w:rsidRPr="008F653A">
        <w:rPr>
          <w:rFonts w:ascii="Times New Roman" w:hAnsi="Times New Roman" w:cs="B Zar" w:hint="cs"/>
          <w:sz w:val="24"/>
          <w:szCs w:val="26"/>
          <w:rtl/>
        </w:rPr>
        <w:t xml:space="preserve"> انگليسي شخصاً مدرسه</w:t>
      </w:r>
      <w:r w:rsidR="008E1013">
        <w:rPr>
          <w:rFonts w:cs="B Zar" w:hint="cs"/>
          <w:sz w:val="26"/>
          <w:szCs w:val="26"/>
          <w:rtl/>
        </w:rPr>
        <w:t>‌ی</w:t>
      </w:r>
      <w:r w:rsidRPr="008F653A">
        <w:rPr>
          <w:rFonts w:ascii="Times New Roman" w:hAnsi="Times New Roman" w:cs="B Zar" w:hint="cs"/>
          <w:sz w:val="24"/>
          <w:szCs w:val="26"/>
          <w:rtl/>
        </w:rPr>
        <w:t xml:space="preserve"> عالي شرقي انگليسي </w:t>
      </w:r>
      <w:r w:rsidRPr="008F653A">
        <w:rPr>
          <w:rFonts w:ascii="Times New Roman" w:hAnsi="Times New Roman" w:cs="B Zar"/>
          <w:sz w:val="24"/>
          <w:szCs w:val="26"/>
        </w:rPr>
        <w:t>(Angelo Oriental College)</w:t>
      </w:r>
      <w:r w:rsidRPr="008F653A">
        <w:rPr>
          <w:rFonts w:ascii="Times New Roman" w:hAnsi="Times New Roman" w:cs="B Zar" w:hint="cs"/>
          <w:sz w:val="24"/>
          <w:szCs w:val="26"/>
          <w:rtl/>
        </w:rPr>
        <w:t xml:space="preserve"> را افتتاح كرد. اين مدرسه پس از چند سال به صورت دانشگاه اسلامي عليگره درآمد. در مراسم افتتاح</w:t>
      </w:r>
      <w:r w:rsidR="008E1013">
        <w:rPr>
          <w:rFonts w:ascii="Times New Roman" w:hAnsi="Times New Roman" w:cs="B Zar" w:hint="cs"/>
          <w:sz w:val="24"/>
          <w:szCs w:val="26"/>
          <w:rtl/>
        </w:rPr>
        <w:t>،</w:t>
      </w:r>
      <w:r w:rsidRPr="008F653A">
        <w:rPr>
          <w:rFonts w:ascii="Times New Roman" w:hAnsi="Times New Roman" w:cs="B Zar" w:hint="cs"/>
          <w:sz w:val="24"/>
          <w:szCs w:val="26"/>
          <w:rtl/>
        </w:rPr>
        <w:t xml:space="preserve"> سر</w:t>
      </w:r>
      <w:r w:rsidR="00C27D66">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سيد احمد به </w:t>
      </w:r>
      <w:r w:rsidRPr="008E1013">
        <w:rPr>
          <w:rFonts w:ascii="Times New Roman" w:hAnsi="Times New Roman" w:cs="B Zar" w:hint="cs"/>
          <w:spacing w:val="-4"/>
          <w:sz w:val="24"/>
          <w:szCs w:val="26"/>
          <w:rtl/>
        </w:rPr>
        <w:t>نا</w:t>
      </w:r>
      <w:r w:rsidRPr="008E1013" w:rsidR="008E1013">
        <w:rPr>
          <w:rFonts w:ascii="Times New Roman" w:hAnsi="Times New Roman" w:cs="B Zar" w:hint="cs"/>
          <w:spacing w:val="-4"/>
          <w:sz w:val="24"/>
          <w:szCs w:val="26"/>
          <w:rtl/>
        </w:rPr>
        <w:t>ی</w:t>
      </w:r>
      <w:r w:rsidR="00536A28">
        <w:rPr>
          <w:rFonts w:ascii="Times New Roman" w:hAnsi="Times New Roman" w:cs="B Zar" w:hint="cs"/>
          <w:spacing w:val="-4"/>
          <w:sz w:val="24"/>
          <w:szCs w:val="26"/>
          <w:rtl/>
        </w:rPr>
        <w:t>ب‌</w:t>
      </w:r>
      <w:r w:rsidRPr="008E1013">
        <w:rPr>
          <w:rFonts w:ascii="Times New Roman" w:hAnsi="Times New Roman" w:cs="B Zar" w:hint="cs"/>
          <w:spacing w:val="-4"/>
          <w:sz w:val="24"/>
          <w:szCs w:val="26"/>
          <w:rtl/>
        </w:rPr>
        <w:t>السلطنه</w:t>
      </w:r>
      <w:r w:rsidRPr="008E1013" w:rsidR="008E1013">
        <w:rPr>
          <w:rFonts w:cs="B Zar" w:hint="cs"/>
          <w:spacing w:val="-4"/>
          <w:sz w:val="26"/>
          <w:szCs w:val="26"/>
          <w:rtl/>
        </w:rPr>
        <w:t>‌ی</w:t>
      </w:r>
      <w:r w:rsidRPr="008E1013">
        <w:rPr>
          <w:rFonts w:ascii="Times New Roman" w:hAnsi="Times New Roman" w:cs="B Zar" w:hint="cs"/>
          <w:spacing w:val="-4"/>
          <w:sz w:val="24"/>
          <w:szCs w:val="26"/>
          <w:rtl/>
        </w:rPr>
        <w:t xml:space="preserve"> انگليس وعده داد مدرسه</w:t>
      </w:r>
      <w:r w:rsidRPr="008E1013" w:rsidR="008E1013">
        <w:rPr>
          <w:rFonts w:cs="B Zar" w:hint="cs"/>
          <w:spacing w:val="-4"/>
          <w:sz w:val="26"/>
          <w:szCs w:val="26"/>
          <w:rtl/>
        </w:rPr>
        <w:t>‌ی</w:t>
      </w:r>
      <w:r w:rsidRPr="008E1013">
        <w:rPr>
          <w:rFonts w:ascii="Times New Roman" w:hAnsi="Times New Roman" w:cs="B Zar" w:hint="cs"/>
          <w:spacing w:val="-4"/>
          <w:sz w:val="24"/>
          <w:szCs w:val="26"/>
          <w:rtl/>
        </w:rPr>
        <w:t xml:space="preserve"> آن</w:t>
      </w:r>
      <w:r w:rsidR="00536A28">
        <w:rPr>
          <w:rFonts w:ascii="Times New Roman" w:hAnsi="Times New Roman" w:cs="B Zar" w:hint="cs"/>
          <w:spacing w:val="-4"/>
          <w:sz w:val="24"/>
          <w:szCs w:val="26"/>
          <w:rtl/>
        </w:rPr>
        <w:t>‌ها</w:t>
      </w:r>
      <w:r w:rsidRPr="008E1013">
        <w:rPr>
          <w:rFonts w:ascii="Times New Roman" w:hAnsi="Times New Roman" w:cs="B Zar" w:hint="cs"/>
          <w:spacing w:val="-4"/>
          <w:sz w:val="24"/>
          <w:szCs w:val="26"/>
          <w:rtl/>
        </w:rPr>
        <w:t xml:space="preserve"> تلاش خواهد كرد مسلمانان هند را به صورت شهروندان شايسته و وفادار به </w:t>
      </w:r>
      <w:r w:rsidR="00536A28">
        <w:rPr>
          <w:rFonts w:ascii="Times New Roman" w:hAnsi="Times New Roman" w:cs="B Zar" w:hint="cs"/>
          <w:spacing w:val="-4"/>
          <w:sz w:val="24"/>
          <w:szCs w:val="26"/>
          <w:rtl/>
        </w:rPr>
        <w:t>دولت بريتانياي عليا در</w:t>
      </w:r>
      <w:r w:rsidRPr="008E1013">
        <w:rPr>
          <w:rFonts w:ascii="Times New Roman" w:hAnsi="Times New Roman" w:cs="B Zar" w:hint="cs"/>
          <w:spacing w:val="-4"/>
          <w:sz w:val="24"/>
          <w:szCs w:val="26"/>
          <w:rtl/>
        </w:rPr>
        <w:t xml:space="preserve"> آورد. در نوشتارهاي ديگر سر سيد احمد اين نكته را </w:t>
      </w:r>
      <w:r w:rsidR="00536A28">
        <w:rPr>
          <w:rFonts w:ascii="Times New Roman" w:hAnsi="Times New Roman" w:cs="B Zar" w:hint="cs"/>
          <w:spacing w:val="-4"/>
          <w:sz w:val="24"/>
          <w:szCs w:val="26"/>
          <w:rtl/>
        </w:rPr>
        <w:t>یادآور شد</w:t>
      </w:r>
      <w:r w:rsidRPr="008E1013">
        <w:rPr>
          <w:rFonts w:ascii="Times New Roman" w:hAnsi="Times New Roman" w:cs="B Zar" w:hint="cs"/>
          <w:spacing w:val="-4"/>
          <w:sz w:val="24"/>
          <w:szCs w:val="26"/>
          <w:rtl/>
        </w:rPr>
        <w:t xml:space="preserve"> كه براي حفظ موجوديت در قبال خطر هندوها، مسلمانان بايد با انگليسي</w:t>
      </w:r>
      <w:r w:rsidR="00536A28">
        <w:rPr>
          <w:rFonts w:ascii="Times New Roman" w:hAnsi="Times New Roman" w:cs="B Zar" w:hint="cs"/>
          <w:spacing w:val="-4"/>
          <w:sz w:val="24"/>
          <w:szCs w:val="26"/>
          <w:rtl/>
        </w:rPr>
        <w:t>‌</w:t>
      </w:r>
      <w:r w:rsidRPr="008E1013">
        <w:rPr>
          <w:rFonts w:ascii="Times New Roman" w:hAnsi="Times New Roman" w:cs="B Zar" w:hint="cs"/>
          <w:spacing w:val="-4"/>
          <w:sz w:val="24"/>
          <w:szCs w:val="26"/>
          <w:rtl/>
        </w:rPr>
        <w:t>ها ا</w:t>
      </w:r>
      <w:r w:rsidR="00536A28">
        <w:rPr>
          <w:rFonts w:ascii="Times New Roman" w:hAnsi="Times New Roman" w:cs="B Zar" w:hint="cs"/>
          <w:spacing w:val="-4"/>
          <w:sz w:val="24"/>
          <w:szCs w:val="26"/>
          <w:rtl/>
        </w:rPr>
        <w:t>ئ</w:t>
      </w:r>
      <w:r w:rsidRPr="008E1013">
        <w:rPr>
          <w:rFonts w:ascii="Times New Roman" w:hAnsi="Times New Roman" w:cs="B Zar" w:hint="cs"/>
          <w:spacing w:val="-4"/>
          <w:sz w:val="24"/>
          <w:szCs w:val="26"/>
          <w:rtl/>
        </w:rPr>
        <w:t xml:space="preserve">تلاف </w:t>
      </w:r>
      <w:r w:rsidR="00536A28">
        <w:rPr>
          <w:rFonts w:ascii="Times New Roman" w:hAnsi="Times New Roman" w:cs="B Zar" w:hint="cs"/>
          <w:spacing w:val="-4"/>
          <w:sz w:val="24"/>
          <w:szCs w:val="26"/>
          <w:rtl/>
        </w:rPr>
        <w:t>کن</w:t>
      </w:r>
      <w:r w:rsidRPr="008E1013">
        <w:rPr>
          <w:rFonts w:ascii="Times New Roman" w:hAnsi="Times New Roman" w:cs="B Zar" w:hint="cs"/>
          <w:spacing w:val="-4"/>
          <w:sz w:val="24"/>
          <w:szCs w:val="26"/>
          <w:rtl/>
        </w:rPr>
        <w:t>ند و به تقويت بنيه</w:t>
      </w:r>
      <w:r w:rsidRPr="008E1013" w:rsidR="008E1013">
        <w:rPr>
          <w:rFonts w:cs="B Zar" w:hint="cs"/>
          <w:spacing w:val="-4"/>
          <w:sz w:val="26"/>
          <w:szCs w:val="26"/>
          <w:rtl/>
        </w:rPr>
        <w:t>‌ی</w:t>
      </w:r>
      <w:r w:rsidR="00536A28">
        <w:rPr>
          <w:rFonts w:ascii="Times New Roman" w:hAnsi="Times New Roman" w:cs="B Zar" w:hint="cs"/>
          <w:spacing w:val="-4"/>
          <w:sz w:val="24"/>
          <w:szCs w:val="26"/>
          <w:rtl/>
        </w:rPr>
        <w:t xml:space="preserve"> دولت انگليس بپردازند. در جزوه‌</w:t>
      </w:r>
      <w:r w:rsidRPr="008E1013">
        <w:rPr>
          <w:rFonts w:ascii="Times New Roman" w:hAnsi="Times New Roman" w:cs="B Zar" w:hint="cs"/>
          <w:spacing w:val="-4"/>
          <w:sz w:val="24"/>
          <w:szCs w:val="26"/>
          <w:rtl/>
        </w:rPr>
        <w:t>اي به عنوان «مسلمانان</w:t>
      </w:r>
      <w:r w:rsidRPr="008F653A">
        <w:rPr>
          <w:rFonts w:ascii="Times New Roman" w:hAnsi="Times New Roman" w:cs="B Zar" w:hint="cs"/>
          <w:sz w:val="24"/>
          <w:szCs w:val="26"/>
          <w:rtl/>
        </w:rPr>
        <w:t xml:space="preserve"> وفادار هند» </w:t>
      </w:r>
      <w:r w:rsidRPr="008F653A">
        <w:rPr>
          <w:rFonts w:ascii="Times New Roman" w:hAnsi="Times New Roman" w:cs="B Zar"/>
          <w:sz w:val="24"/>
          <w:szCs w:val="26"/>
        </w:rPr>
        <w:t>(Loyal Mohammadans of India)</w:t>
      </w:r>
      <w:r w:rsidR="008E1013">
        <w:rPr>
          <w:rFonts w:ascii="Times New Roman" w:hAnsi="Times New Roman" w:cs="B Zar" w:hint="cs"/>
          <w:sz w:val="24"/>
          <w:szCs w:val="26"/>
          <w:rtl/>
        </w:rPr>
        <w:t>،</w:t>
      </w:r>
      <w:r w:rsidRPr="008F653A">
        <w:rPr>
          <w:rFonts w:ascii="Times New Roman" w:hAnsi="Times New Roman" w:cs="B Zar" w:hint="cs"/>
          <w:sz w:val="24"/>
          <w:szCs w:val="26"/>
          <w:rtl/>
        </w:rPr>
        <w:t xml:space="preserve"> سر</w:t>
      </w:r>
      <w:r w:rsidR="00C27D66">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سيد احمد بر پيوند اسلام و مسيحيت تكيه </w:t>
      </w:r>
      <w:r w:rsidR="00A1008A">
        <w:rPr>
          <w:rFonts w:ascii="Times New Roman" w:hAnsi="Times New Roman" w:cs="B Zar" w:hint="cs"/>
          <w:sz w:val="24"/>
          <w:szCs w:val="26"/>
          <w:rtl/>
        </w:rPr>
        <w:t>می‌کند</w:t>
      </w:r>
      <w:r w:rsidRPr="008F653A">
        <w:rPr>
          <w:rFonts w:ascii="Times New Roman" w:hAnsi="Times New Roman" w:cs="B Zar" w:hint="cs"/>
          <w:sz w:val="24"/>
          <w:szCs w:val="26"/>
          <w:rtl/>
        </w:rPr>
        <w:t xml:space="preserve"> و كساني را که در قيام 1857م دست داشتند، محكوم مي</w:t>
      </w:r>
      <w:r w:rsidR="008E1013">
        <w:rPr>
          <w:rFonts w:ascii="Times New Roman" w:hAnsi="Times New Roman" w:cs="B Zar" w:hint="cs"/>
          <w:sz w:val="24"/>
          <w:szCs w:val="26"/>
          <w:rtl/>
        </w:rPr>
        <w:t>‌</w:t>
      </w:r>
      <w:r w:rsidRPr="008F653A">
        <w:rPr>
          <w:rFonts w:ascii="Times New Roman" w:hAnsi="Times New Roman" w:cs="B Zar" w:hint="cs"/>
          <w:sz w:val="24"/>
          <w:szCs w:val="26"/>
          <w:rtl/>
        </w:rPr>
        <w:t>كند. از شواهد پيداست كه سر</w:t>
      </w:r>
      <w:r w:rsidR="00A1008A">
        <w:rPr>
          <w:rFonts w:ascii="Times New Roman" w:hAnsi="Times New Roman" w:cs="B Zar" w:hint="cs"/>
          <w:sz w:val="24"/>
          <w:szCs w:val="26"/>
          <w:rtl/>
        </w:rPr>
        <w:t xml:space="preserve"> </w:t>
      </w:r>
      <w:r w:rsidRPr="008F653A">
        <w:rPr>
          <w:rFonts w:ascii="Times New Roman" w:hAnsi="Times New Roman" w:cs="B Zar" w:hint="cs"/>
          <w:sz w:val="24"/>
          <w:szCs w:val="26"/>
          <w:rtl/>
        </w:rPr>
        <w:t>سيد به انگليس</w:t>
      </w:r>
      <w:r w:rsidR="008E1013">
        <w:rPr>
          <w:rFonts w:ascii="Times New Roman" w:hAnsi="Times New Roman" w:cs="B Zar" w:hint="cs"/>
          <w:sz w:val="24"/>
          <w:szCs w:val="26"/>
          <w:rtl/>
        </w:rPr>
        <w:t>‌</w:t>
      </w:r>
      <w:r w:rsidRPr="008F653A">
        <w:rPr>
          <w:rFonts w:ascii="Times New Roman" w:hAnsi="Times New Roman" w:cs="B Zar" w:hint="cs"/>
          <w:sz w:val="24"/>
          <w:szCs w:val="26"/>
          <w:rtl/>
        </w:rPr>
        <w:t>ها وابستگي داشت، ولي اكثر صاحب</w:t>
      </w:r>
      <w:r w:rsidR="008E1013">
        <w:rPr>
          <w:rFonts w:ascii="Times New Roman" w:hAnsi="Times New Roman" w:cs="B Zar" w:hint="cs"/>
          <w:sz w:val="24"/>
          <w:szCs w:val="26"/>
          <w:rtl/>
        </w:rPr>
        <w:t>‌</w:t>
      </w:r>
      <w:r w:rsidR="00A1008A">
        <w:rPr>
          <w:rFonts w:ascii="Times New Roman" w:hAnsi="Times New Roman" w:cs="B Zar" w:hint="cs"/>
          <w:sz w:val="24"/>
          <w:szCs w:val="26"/>
          <w:rtl/>
        </w:rPr>
        <w:t>نظران مسلمان شبه‌</w:t>
      </w:r>
      <w:r w:rsidRPr="008F653A">
        <w:rPr>
          <w:rFonts w:ascii="Times New Roman" w:hAnsi="Times New Roman" w:cs="B Zar" w:hint="cs"/>
          <w:sz w:val="24"/>
          <w:szCs w:val="26"/>
          <w:rtl/>
        </w:rPr>
        <w:t>قاره</w:t>
      </w:r>
      <w:r w:rsidR="008E1013">
        <w:rPr>
          <w:rFonts w:cs="B Zar" w:hint="cs"/>
          <w:sz w:val="26"/>
          <w:szCs w:val="26"/>
          <w:rtl/>
        </w:rPr>
        <w:t>‌ی</w:t>
      </w:r>
      <w:r w:rsidRPr="008F653A">
        <w:rPr>
          <w:rFonts w:ascii="Times New Roman" w:hAnsi="Times New Roman" w:cs="B Zar" w:hint="cs"/>
          <w:sz w:val="24"/>
          <w:szCs w:val="26"/>
          <w:rtl/>
        </w:rPr>
        <w:t xml:space="preserve"> هند معتقدند كه دلبستگي سر سيد به حفظ اسلام و نه وابستگي او به انگليسي</w:t>
      </w:r>
      <w:r w:rsidR="00536A28">
        <w:rPr>
          <w:rFonts w:ascii="Times New Roman" w:hAnsi="Times New Roman" w:cs="B Zar" w:hint="cs"/>
          <w:sz w:val="24"/>
          <w:szCs w:val="26"/>
          <w:rtl/>
        </w:rPr>
        <w:t>‌</w:t>
      </w:r>
      <w:r w:rsidRPr="008F653A">
        <w:rPr>
          <w:rFonts w:ascii="Times New Roman" w:hAnsi="Times New Roman" w:cs="B Zar" w:hint="cs"/>
          <w:sz w:val="24"/>
          <w:szCs w:val="26"/>
          <w:rtl/>
        </w:rPr>
        <w:t>ها</w:t>
      </w:r>
      <w:r w:rsidR="00536A28">
        <w:rPr>
          <w:rFonts w:ascii="Times New Roman" w:hAnsi="Times New Roman" w:cs="B Zar" w:hint="cs"/>
          <w:sz w:val="24"/>
          <w:szCs w:val="26"/>
          <w:rtl/>
        </w:rPr>
        <w:t xml:space="preserve"> موجب اين خط‌مشي فرنگي‌</w:t>
      </w:r>
      <w:r w:rsidRPr="008F653A">
        <w:rPr>
          <w:rFonts w:ascii="Times New Roman" w:hAnsi="Times New Roman" w:cs="B Zar" w:hint="cs"/>
          <w:sz w:val="24"/>
          <w:szCs w:val="26"/>
          <w:rtl/>
        </w:rPr>
        <w:t>گرا شد. سر</w:t>
      </w:r>
      <w:r w:rsidR="00A1008A">
        <w:rPr>
          <w:rFonts w:ascii="Times New Roman" w:hAnsi="Times New Roman" w:cs="B Zar" w:hint="cs"/>
          <w:sz w:val="24"/>
          <w:szCs w:val="26"/>
          <w:rtl/>
        </w:rPr>
        <w:t xml:space="preserve"> </w:t>
      </w:r>
      <w:r w:rsidRPr="008F653A">
        <w:rPr>
          <w:rFonts w:ascii="Times New Roman" w:hAnsi="Times New Roman" w:cs="B Zar" w:hint="cs"/>
          <w:sz w:val="24"/>
          <w:szCs w:val="26"/>
          <w:rtl/>
        </w:rPr>
        <w:t>سيد و دوستانش مخلصانه ب</w:t>
      </w:r>
      <w:r w:rsidR="008E1013">
        <w:rPr>
          <w:rFonts w:ascii="Times New Roman" w:hAnsi="Times New Roman" w:cs="B Zar" w:hint="cs"/>
          <w:sz w:val="24"/>
          <w:szCs w:val="26"/>
          <w:rtl/>
        </w:rPr>
        <w:t>ه ا</w:t>
      </w:r>
      <w:r w:rsidRPr="008F653A">
        <w:rPr>
          <w:rFonts w:ascii="Times New Roman" w:hAnsi="Times New Roman" w:cs="B Zar" w:hint="cs"/>
          <w:sz w:val="24"/>
          <w:szCs w:val="26"/>
          <w:rtl/>
        </w:rPr>
        <w:t xml:space="preserve">ين نتيجه رسيده بودند كه تا </w:t>
      </w:r>
      <w:r w:rsidR="00536A28">
        <w:rPr>
          <w:rFonts w:ascii="Times New Roman" w:hAnsi="Times New Roman" w:cs="B Zar" w:hint="cs"/>
          <w:sz w:val="24"/>
          <w:szCs w:val="26"/>
          <w:rtl/>
        </w:rPr>
        <w:t>وقتی</w:t>
      </w:r>
      <w:r w:rsidRPr="008F653A">
        <w:rPr>
          <w:rFonts w:ascii="Times New Roman" w:hAnsi="Times New Roman" w:cs="B Zar" w:hint="cs"/>
          <w:sz w:val="24"/>
          <w:szCs w:val="26"/>
          <w:rtl/>
        </w:rPr>
        <w:t xml:space="preserve"> مسلمانان از نظر قدرت اقتصادي و پيشرفت علمي آماده</w:t>
      </w:r>
      <w:r w:rsidR="008E1013">
        <w:rPr>
          <w:rFonts w:cs="B Zar" w:hint="cs"/>
          <w:sz w:val="26"/>
          <w:szCs w:val="26"/>
          <w:rtl/>
        </w:rPr>
        <w:t>‌ی</w:t>
      </w:r>
      <w:r w:rsidRPr="008F653A">
        <w:rPr>
          <w:rFonts w:ascii="Times New Roman" w:hAnsi="Times New Roman" w:cs="B Zar" w:hint="cs"/>
          <w:sz w:val="24"/>
          <w:szCs w:val="26"/>
          <w:rtl/>
        </w:rPr>
        <w:t xml:space="preserve"> رقابت با هندوها نشوند، ادامه</w:t>
      </w:r>
      <w:r w:rsidR="008E1013">
        <w:rPr>
          <w:rFonts w:cs="B Zar" w:hint="cs"/>
          <w:sz w:val="26"/>
          <w:szCs w:val="26"/>
          <w:rtl/>
        </w:rPr>
        <w:t>‌ی</w:t>
      </w:r>
      <w:r w:rsidRPr="008F653A">
        <w:rPr>
          <w:rFonts w:ascii="Times New Roman" w:hAnsi="Times New Roman" w:cs="B Zar" w:hint="cs"/>
          <w:sz w:val="24"/>
          <w:szCs w:val="26"/>
          <w:rtl/>
        </w:rPr>
        <w:t xml:space="preserve"> حكومت انگليس در هند به نفع آن</w:t>
      </w:r>
      <w:r w:rsidR="00536A28">
        <w:rPr>
          <w:rFonts w:ascii="Times New Roman" w:hAnsi="Times New Roman" w:cs="B Zar" w:hint="cs"/>
          <w:sz w:val="24"/>
          <w:szCs w:val="26"/>
          <w:rtl/>
        </w:rPr>
        <w:t>‌ها</w:t>
      </w:r>
      <w:r w:rsidRPr="008F653A">
        <w:rPr>
          <w:rFonts w:ascii="Times New Roman" w:hAnsi="Times New Roman" w:cs="B Zar" w:hint="cs"/>
          <w:sz w:val="24"/>
          <w:szCs w:val="26"/>
          <w:rtl/>
        </w:rPr>
        <w:t>ست.</w:t>
      </w:r>
    </w:p>
    <w:p w:rsidR="00527CF7" w:rsidRPr="008F653A" w:rsidP="0012263E">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چند سال پس از تأسيس مدرسه</w:t>
      </w:r>
      <w:r w:rsidR="008E1013">
        <w:rPr>
          <w:rFonts w:cs="B Zar" w:hint="cs"/>
          <w:sz w:val="26"/>
          <w:szCs w:val="26"/>
          <w:rtl/>
        </w:rPr>
        <w:t>‌ی</w:t>
      </w:r>
      <w:r w:rsidRPr="008F653A">
        <w:rPr>
          <w:rFonts w:ascii="Times New Roman" w:hAnsi="Times New Roman" w:cs="B Zar" w:hint="cs"/>
          <w:sz w:val="24"/>
          <w:szCs w:val="26"/>
          <w:rtl/>
        </w:rPr>
        <w:t xml:space="preserve"> جديد، گروه عليگره به صورت كادر رهبري س</w:t>
      </w:r>
      <w:r w:rsidR="001E2868">
        <w:rPr>
          <w:rFonts w:ascii="Times New Roman" w:hAnsi="Times New Roman" w:cs="B Zar" w:hint="cs"/>
          <w:sz w:val="24"/>
          <w:szCs w:val="26"/>
          <w:rtl/>
        </w:rPr>
        <w:t>ياسي مسلمانان هند درآمد و</w:t>
      </w:r>
      <w:r w:rsidRPr="008F653A">
        <w:rPr>
          <w:rFonts w:ascii="Times New Roman" w:hAnsi="Times New Roman" w:cs="B Zar" w:hint="cs"/>
          <w:sz w:val="24"/>
          <w:szCs w:val="26"/>
          <w:rtl/>
        </w:rPr>
        <w:t xml:space="preserve"> مركز سياست مسلمين </w:t>
      </w:r>
      <w:r w:rsidR="001E2868">
        <w:rPr>
          <w:rFonts w:ascii="Times New Roman" w:hAnsi="Times New Roman" w:cs="B Zar" w:hint="cs"/>
          <w:sz w:val="24"/>
          <w:szCs w:val="26"/>
          <w:rtl/>
        </w:rPr>
        <w:t>ش</w:t>
      </w:r>
      <w:r w:rsidRPr="008F653A">
        <w:rPr>
          <w:rFonts w:ascii="Times New Roman" w:hAnsi="Times New Roman" w:cs="B Zar" w:hint="cs"/>
          <w:sz w:val="24"/>
          <w:szCs w:val="26"/>
          <w:rtl/>
        </w:rPr>
        <w:t>د. دانشگاه عليگره اين موقعيت را كه هميشه رهبري سياسي فكري مسلمين از عليگره برمي</w:t>
      </w:r>
      <w:r w:rsidR="008E1013">
        <w:rPr>
          <w:rFonts w:ascii="Times New Roman" w:hAnsi="Times New Roman" w:cs="B Zar" w:hint="cs"/>
          <w:sz w:val="24"/>
          <w:szCs w:val="26"/>
          <w:rtl/>
        </w:rPr>
        <w:t>‌</w:t>
      </w:r>
      <w:r w:rsidRPr="008F653A">
        <w:rPr>
          <w:rFonts w:ascii="Times New Roman" w:hAnsi="Times New Roman" w:cs="B Zar" w:hint="cs"/>
          <w:sz w:val="24"/>
          <w:szCs w:val="26"/>
          <w:rtl/>
        </w:rPr>
        <w:t>خاسته است</w:t>
      </w:r>
      <w:r w:rsidR="001E2868">
        <w:rPr>
          <w:rFonts w:ascii="Times New Roman" w:hAnsi="Times New Roman" w:cs="B Zar" w:hint="cs"/>
          <w:sz w:val="24"/>
          <w:szCs w:val="26"/>
          <w:rtl/>
        </w:rPr>
        <w:t>،</w:t>
      </w:r>
      <w:r w:rsidRPr="001E2868" w:rsidR="001E2868">
        <w:rPr>
          <w:rFonts w:ascii="Times New Roman" w:hAnsi="Times New Roman" w:cs="B Zar" w:hint="cs"/>
          <w:sz w:val="24"/>
          <w:szCs w:val="26"/>
          <w:rtl/>
        </w:rPr>
        <w:t xml:space="preserve"> </w:t>
      </w:r>
      <w:r w:rsidRPr="008F653A" w:rsidR="001E2868">
        <w:rPr>
          <w:rFonts w:ascii="Times New Roman" w:hAnsi="Times New Roman" w:cs="B Zar" w:hint="cs"/>
          <w:sz w:val="24"/>
          <w:szCs w:val="26"/>
          <w:rtl/>
        </w:rPr>
        <w:t>تا استقلال هند حفظ كرد</w:t>
      </w:r>
      <w:r w:rsidRPr="008F653A">
        <w:rPr>
          <w:rFonts w:ascii="Times New Roman" w:hAnsi="Times New Roman" w:cs="B Zar" w:hint="cs"/>
          <w:sz w:val="24"/>
          <w:szCs w:val="26"/>
          <w:rtl/>
        </w:rPr>
        <w:t>.</w:t>
      </w:r>
      <w:r w:rsidR="008E1013">
        <w:rPr>
          <w:rFonts w:ascii="Times New Roman" w:hAnsi="Times New Roman" w:cs="B Zar" w:hint="cs"/>
          <w:sz w:val="24"/>
          <w:szCs w:val="26"/>
          <w:rtl/>
        </w:rPr>
        <w:t xml:space="preserve"> </w:t>
      </w:r>
      <w:r w:rsidRPr="008F653A">
        <w:rPr>
          <w:rFonts w:ascii="Times New Roman" w:hAnsi="Times New Roman" w:cs="B Zar" w:hint="cs"/>
          <w:sz w:val="24"/>
          <w:szCs w:val="26"/>
          <w:rtl/>
        </w:rPr>
        <w:t>سر</w:t>
      </w:r>
      <w:r w:rsidR="00A1008A">
        <w:rPr>
          <w:rFonts w:ascii="Times New Roman" w:hAnsi="Times New Roman" w:cs="B Zar" w:hint="cs"/>
          <w:sz w:val="24"/>
          <w:szCs w:val="26"/>
          <w:rtl/>
        </w:rPr>
        <w:t xml:space="preserve"> </w:t>
      </w:r>
      <w:r w:rsidRPr="008F653A">
        <w:rPr>
          <w:rFonts w:ascii="Times New Roman" w:hAnsi="Times New Roman" w:cs="B Zar" w:hint="cs"/>
          <w:sz w:val="24"/>
          <w:szCs w:val="26"/>
          <w:rtl/>
        </w:rPr>
        <w:t>سيد و يارش محسن الملك</w:t>
      </w:r>
      <w:r w:rsidR="008E1013">
        <w:rPr>
          <w:rFonts w:ascii="Times New Roman" w:hAnsi="Times New Roman" w:cs="B Zar" w:hint="cs"/>
          <w:sz w:val="24"/>
          <w:szCs w:val="26"/>
          <w:rtl/>
        </w:rPr>
        <w:t>،</w:t>
      </w:r>
      <w:r w:rsidRPr="008F653A">
        <w:rPr>
          <w:rFonts w:ascii="Times New Roman" w:hAnsi="Times New Roman" w:cs="B Zar" w:hint="cs"/>
          <w:sz w:val="24"/>
          <w:szCs w:val="26"/>
          <w:rtl/>
        </w:rPr>
        <w:t xml:space="preserve"> در رهبري سياسي با سيستم</w:t>
      </w:r>
      <w:r w:rsidR="008E1013">
        <w:rPr>
          <w:rFonts w:ascii="Times New Roman" w:hAnsi="Times New Roman" w:cs="B Zar" w:hint="cs"/>
          <w:sz w:val="24"/>
          <w:szCs w:val="26"/>
          <w:rtl/>
        </w:rPr>
        <w:t xml:space="preserve"> انتخابات پارلماني بر مبناي آرای</w:t>
      </w:r>
      <w:r w:rsidRPr="008F653A">
        <w:rPr>
          <w:rFonts w:ascii="Times New Roman" w:hAnsi="Times New Roman" w:cs="B Zar" w:hint="cs"/>
          <w:sz w:val="24"/>
          <w:szCs w:val="26"/>
          <w:rtl/>
        </w:rPr>
        <w:t xml:space="preserve"> عمومي مخ</w:t>
      </w:r>
      <w:r w:rsidR="001E2868">
        <w:rPr>
          <w:rFonts w:ascii="Times New Roman" w:hAnsi="Times New Roman" w:cs="B Zar" w:hint="cs"/>
          <w:sz w:val="24"/>
          <w:szCs w:val="26"/>
          <w:rtl/>
        </w:rPr>
        <w:t>الفت كرد. سر</w:t>
      </w:r>
      <w:r w:rsidR="00A1008A">
        <w:rPr>
          <w:rFonts w:ascii="Times New Roman" w:hAnsi="Times New Roman" w:cs="B Zar" w:hint="cs"/>
          <w:sz w:val="24"/>
          <w:szCs w:val="26"/>
          <w:rtl/>
        </w:rPr>
        <w:t xml:space="preserve"> </w:t>
      </w:r>
      <w:r w:rsidR="001E2868">
        <w:rPr>
          <w:rFonts w:ascii="Times New Roman" w:hAnsi="Times New Roman" w:cs="B Zar" w:hint="cs"/>
          <w:sz w:val="24"/>
          <w:szCs w:val="26"/>
          <w:rtl/>
        </w:rPr>
        <w:t>سيد احمد استدلال مي‌</w:t>
      </w:r>
      <w:r w:rsidRPr="008F653A">
        <w:rPr>
          <w:rFonts w:ascii="Times New Roman" w:hAnsi="Times New Roman" w:cs="B Zar" w:hint="cs"/>
          <w:sz w:val="24"/>
          <w:szCs w:val="26"/>
          <w:rtl/>
        </w:rPr>
        <w:t xml:space="preserve">كرد كه چون مسلمانان در اقليت </w:t>
      </w:r>
      <w:r w:rsidR="001E2868">
        <w:rPr>
          <w:rFonts w:ascii="Times New Roman" w:hAnsi="Times New Roman" w:cs="B Zar" w:hint="cs"/>
          <w:sz w:val="24"/>
          <w:szCs w:val="26"/>
          <w:rtl/>
        </w:rPr>
        <w:t>هست</w:t>
      </w:r>
      <w:r w:rsidRPr="008F653A">
        <w:rPr>
          <w:rFonts w:ascii="Times New Roman" w:hAnsi="Times New Roman" w:cs="B Zar" w:hint="cs"/>
          <w:sz w:val="24"/>
          <w:szCs w:val="26"/>
          <w:rtl/>
        </w:rPr>
        <w:t xml:space="preserve">ند و هندوها بالغ بر </w:t>
      </w:r>
      <w:r w:rsidR="00A1008A">
        <w:rPr>
          <w:rFonts w:ascii="Times New Roman" w:hAnsi="Times New Roman" w:cs="B Zar" w:hint="cs"/>
          <w:sz w:val="24"/>
          <w:szCs w:val="26"/>
          <w:rtl/>
        </w:rPr>
        <w:t>80</w:t>
      </w:r>
      <w:r w:rsidRPr="008F653A">
        <w:rPr>
          <w:rFonts w:ascii="Times New Roman" w:hAnsi="Times New Roman" w:cs="B Zar" w:hint="cs"/>
          <w:sz w:val="24"/>
          <w:szCs w:val="26"/>
          <w:rtl/>
        </w:rPr>
        <w:t xml:space="preserve">درصد آرا را در اختيار دارند، در نظام پارلماني بر مبناي اكثريت قاطع، مسلمانان را از حقوق حقه محروم خواهند </w:t>
      </w:r>
      <w:r w:rsidR="00BD2FA1">
        <w:rPr>
          <w:rFonts w:ascii="Times New Roman" w:hAnsi="Times New Roman" w:cs="B Zar" w:hint="cs"/>
          <w:sz w:val="24"/>
          <w:szCs w:val="26"/>
          <w:rtl/>
        </w:rPr>
        <w:t>کرد</w:t>
      </w:r>
      <w:r w:rsidRPr="008F653A">
        <w:rPr>
          <w:rFonts w:ascii="Times New Roman" w:hAnsi="Times New Roman" w:cs="B Zar" w:hint="cs"/>
          <w:sz w:val="24"/>
          <w:szCs w:val="26"/>
          <w:rtl/>
        </w:rPr>
        <w:t xml:space="preserve">. گذشته از آن به </w:t>
      </w:r>
      <w:r w:rsidR="00BD2FA1">
        <w:rPr>
          <w:rFonts w:ascii="Times New Roman" w:hAnsi="Times New Roman" w:cs="B Zar" w:hint="cs"/>
          <w:sz w:val="24"/>
          <w:szCs w:val="26"/>
          <w:rtl/>
        </w:rPr>
        <w:t>دلیل عقب‌</w:t>
      </w:r>
      <w:r w:rsidRPr="008F653A">
        <w:rPr>
          <w:rFonts w:ascii="Times New Roman" w:hAnsi="Times New Roman" w:cs="B Zar" w:hint="cs"/>
          <w:sz w:val="24"/>
          <w:szCs w:val="26"/>
          <w:rtl/>
        </w:rPr>
        <w:t>ماندگي در زمينه</w:t>
      </w:r>
      <w:r w:rsidR="008E1013">
        <w:rPr>
          <w:rFonts w:cs="B Zar" w:hint="cs"/>
          <w:sz w:val="26"/>
          <w:szCs w:val="26"/>
          <w:rtl/>
        </w:rPr>
        <w:t>‌ی</w:t>
      </w:r>
      <w:r w:rsidRPr="008F653A">
        <w:rPr>
          <w:rFonts w:ascii="Times New Roman" w:hAnsi="Times New Roman" w:cs="B Zar" w:hint="cs"/>
          <w:sz w:val="24"/>
          <w:szCs w:val="26"/>
          <w:rtl/>
        </w:rPr>
        <w:t xml:space="preserve"> آموزش غربي، حتي در </w:t>
      </w:r>
      <w:r w:rsidR="00BD2FA1">
        <w:rPr>
          <w:rFonts w:ascii="Times New Roman" w:hAnsi="Times New Roman" w:cs="B Zar" w:hint="cs"/>
          <w:sz w:val="24"/>
          <w:szCs w:val="26"/>
          <w:rtl/>
        </w:rPr>
        <w:t>مناطقي نظير پنجاب و بنگال كه 55درصد</w:t>
      </w:r>
      <w:r w:rsidRPr="008F653A">
        <w:rPr>
          <w:rFonts w:ascii="Times New Roman" w:hAnsi="Times New Roman" w:cs="B Zar" w:hint="cs"/>
          <w:sz w:val="24"/>
          <w:szCs w:val="26"/>
          <w:rtl/>
        </w:rPr>
        <w:t xml:space="preserve"> مردم آن مسلمان بودند، در</w:t>
      </w:r>
      <w:r w:rsidR="00BD2FA1">
        <w:rPr>
          <w:rFonts w:ascii="Times New Roman" w:hAnsi="Times New Roman" w:cs="B Zar" w:hint="cs"/>
          <w:sz w:val="24"/>
          <w:szCs w:val="26"/>
          <w:rtl/>
        </w:rPr>
        <w:t xml:space="preserve"> ادارات و قواي انتظامي بيش از 7درصد ن</w:t>
      </w:r>
      <w:r w:rsidR="0012263E">
        <w:rPr>
          <w:rFonts w:ascii="Times New Roman" w:hAnsi="Times New Roman" w:cs="B Zar" w:hint="cs"/>
          <w:sz w:val="24"/>
          <w:szCs w:val="26"/>
          <w:rtl/>
        </w:rPr>
        <w:t>بود</w:t>
      </w:r>
      <w:r w:rsidRPr="008F653A">
        <w:rPr>
          <w:rFonts w:ascii="Times New Roman" w:hAnsi="Times New Roman" w:cs="B Zar" w:hint="cs"/>
          <w:sz w:val="24"/>
          <w:szCs w:val="26"/>
          <w:rtl/>
        </w:rPr>
        <w:t>ند. در اين شراي</w:t>
      </w:r>
      <w:r w:rsidR="00BD2FA1">
        <w:rPr>
          <w:rFonts w:ascii="Times New Roman" w:hAnsi="Times New Roman" w:cs="B Zar" w:hint="cs"/>
          <w:sz w:val="24"/>
          <w:szCs w:val="26"/>
          <w:rtl/>
        </w:rPr>
        <w:t>ط اگر انتخابات برگزار شود، مسلمانا</w:t>
      </w:r>
      <w:r w:rsidRPr="008F653A">
        <w:rPr>
          <w:rFonts w:ascii="Times New Roman" w:hAnsi="Times New Roman" w:cs="B Zar" w:hint="cs"/>
          <w:sz w:val="24"/>
          <w:szCs w:val="26"/>
          <w:rtl/>
        </w:rPr>
        <w:t>ن حتي در مناطقي که اکثريت دارند، نمي</w:t>
      </w:r>
      <w:r w:rsidR="008E1013">
        <w:rPr>
          <w:rFonts w:ascii="Times New Roman" w:hAnsi="Times New Roman" w:cs="B Zar" w:hint="cs"/>
          <w:sz w:val="24"/>
          <w:szCs w:val="26"/>
          <w:rtl/>
        </w:rPr>
        <w:t>‌</w:t>
      </w:r>
      <w:r w:rsidRPr="008F653A">
        <w:rPr>
          <w:rFonts w:ascii="Times New Roman" w:hAnsi="Times New Roman" w:cs="B Zar" w:hint="cs"/>
          <w:sz w:val="24"/>
          <w:szCs w:val="26"/>
          <w:rtl/>
        </w:rPr>
        <w:t>توانند نمايندگي کافي را به دست آورند.</w:t>
      </w:r>
    </w:p>
    <w:p w:rsidR="00527CF7" w:rsidRPr="008F653A" w:rsidP="0012263E">
      <w:pPr>
        <w:bidi/>
        <w:spacing w:after="120" w:line="380" w:lineRule="exact"/>
        <w:ind w:left="0" w:right="0" w:firstLine="284"/>
        <w:jc w:val="both"/>
        <w:rPr>
          <w:rFonts w:ascii="Times New Roman" w:hAnsi="Times New Roman" w:cs="B Zar"/>
          <w:sz w:val="24"/>
          <w:szCs w:val="26"/>
          <w:rtl/>
        </w:rPr>
      </w:pPr>
      <w:r w:rsidR="0012263E">
        <w:rPr>
          <w:rFonts w:ascii="Times New Roman" w:hAnsi="Times New Roman" w:cs="B Zar" w:hint="cs"/>
          <w:sz w:val="24"/>
          <w:szCs w:val="26"/>
          <w:rtl/>
        </w:rPr>
        <w:t>سر سيد و محسن الملک از همين‌</w:t>
      </w:r>
      <w:r w:rsidRPr="008F653A">
        <w:rPr>
          <w:rFonts w:ascii="Times New Roman" w:hAnsi="Times New Roman" w:cs="B Zar" w:hint="cs"/>
          <w:sz w:val="24"/>
          <w:szCs w:val="26"/>
          <w:rtl/>
        </w:rPr>
        <w:t>رو نظريه</w:t>
      </w:r>
      <w:r w:rsidR="008E1013">
        <w:rPr>
          <w:rFonts w:cs="B Zar" w:hint="cs"/>
          <w:sz w:val="26"/>
          <w:szCs w:val="26"/>
          <w:rtl/>
        </w:rPr>
        <w:t>‌ی</w:t>
      </w:r>
      <w:r w:rsidRPr="008F653A">
        <w:rPr>
          <w:rFonts w:ascii="Times New Roman" w:hAnsi="Times New Roman" w:cs="B Zar" w:hint="cs"/>
          <w:sz w:val="24"/>
          <w:szCs w:val="26"/>
          <w:rtl/>
        </w:rPr>
        <w:t xml:space="preserve"> نمايندگي مستقل اقوام را مطرح کردند. </w:t>
      </w:r>
      <w:r w:rsidR="00BD2FA1">
        <w:rPr>
          <w:rFonts w:ascii="Times New Roman" w:hAnsi="Times New Roman" w:cs="B Zar" w:hint="cs"/>
          <w:sz w:val="24"/>
          <w:szCs w:val="26"/>
          <w:rtl/>
        </w:rPr>
        <w:t>طبق اين نظريه چون هند کشوري چندمليتي بود (هندو، مسلمان، سيک و</w:t>
      </w:r>
      <w:r w:rsidRPr="008F653A">
        <w:rPr>
          <w:rFonts w:ascii="Times New Roman" w:hAnsi="Times New Roman" w:cs="B Zar" w:hint="cs"/>
          <w:sz w:val="24"/>
          <w:szCs w:val="26"/>
          <w:rtl/>
        </w:rPr>
        <w:t xml:space="preserve"> مسيحي) مي</w:t>
      </w:r>
      <w:r w:rsidR="008E1013">
        <w:rPr>
          <w:rFonts w:ascii="Times New Roman" w:hAnsi="Times New Roman" w:cs="B Zar" w:hint="cs"/>
          <w:sz w:val="24"/>
          <w:szCs w:val="26"/>
          <w:rtl/>
        </w:rPr>
        <w:t>‌</w:t>
      </w:r>
      <w:r w:rsidR="0012263E">
        <w:rPr>
          <w:rFonts w:ascii="Times New Roman" w:hAnsi="Times New Roman" w:cs="B Zar" w:hint="cs"/>
          <w:sz w:val="24"/>
          <w:szCs w:val="26"/>
          <w:rtl/>
        </w:rPr>
        <w:t>بايست</w:t>
      </w:r>
      <w:r w:rsidRPr="008F653A">
        <w:rPr>
          <w:rFonts w:ascii="Times New Roman" w:hAnsi="Times New Roman" w:cs="B Zar" w:hint="cs"/>
          <w:sz w:val="24"/>
          <w:szCs w:val="26"/>
          <w:rtl/>
        </w:rPr>
        <w:t xml:space="preserve"> هر کدام نمايندگان مساوي و متناسب با جمعيت خود داشته باشند و در هند به گون</w:t>
      </w:r>
      <w:r w:rsidR="00BD2FA1">
        <w:rPr>
          <w:rFonts w:ascii="Times New Roman" w:hAnsi="Times New Roman" w:cs="B Zar" w:hint="cs"/>
          <w:sz w:val="24"/>
          <w:szCs w:val="26"/>
          <w:rtl/>
        </w:rPr>
        <w:t>ه‌</w:t>
      </w:r>
      <w:r w:rsidRPr="008F653A">
        <w:rPr>
          <w:rFonts w:ascii="Times New Roman" w:hAnsi="Times New Roman" w:cs="B Zar" w:hint="cs"/>
          <w:sz w:val="24"/>
          <w:szCs w:val="26"/>
          <w:rtl/>
        </w:rPr>
        <w:t>اي کنفدراسيون مل</w:t>
      </w:r>
      <w:r w:rsidR="00BD2FA1">
        <w:rPr>
          <w:rFonts w:ascii="Times New Roman" w:hAnsi="Times New Roman" w:cs="B Zar" w:hint="cs"/>
          <w:sz w:val="24"/>
          <w:szCs w:val="26"/>
          <w:rtl/>
        </w:rPr>
        <w:t>ت‌</w:t>
      </w:r>
      <w:r w:rsidRPr="008F653A">
        <w:rPr>
          <w:rFonts w:ascii="Times New Roman" w:hAnsi="Times New Roman" w:cs="B Zar" w:hint="cs"/>
          <w:sz w:val="24"/>
          <w:szCs w:val="26"/>
          <w:rtl/>
        </w:rPr>
        <w:t>ها به وجود آيد. سر سيد اين نظريه را ترويج کرد که چون هندوها عقده</w:t>
      </w:r>
      <w:r w:rsidR="008E1013">
        <w:rPr>
          <w:rFonts w:cs="B Zar" w:hint="cs"/>
          <w:sz w:val="26"/>
          <w:szCs w:val="26"/>
          <w:rtl/>
        </w:rPr>
        <w:t>‌ی</w:t>
      </w:r>
      <w:r w:rsidR="00BD2FA1">
        <w:rPr>
          <w:rFonts w:ascii="Times New Roman" w:hAnsi="Times New Roman" w:cs="B Zar" w:hint="cs"/>
          <w:sz w:val="24"/>
          <w:szCs w:val="26"/>
          <w:rtl/>
        </w:rPr>
        <w:t xml:space="preserve"> چند</w:t>
      </w:r>
      <w:r w:rsidRPr="008F653A">
        <w:rPr>
          <w:rFonts w:ascii="Times New Roman" w:hAnsi="Times New Roman" w:cs="B Zar" w:hint="cs"/>
          <w:sz w:val="24"/>
          <w:szCs w:val="26"/>
          <w:rtl/>
        </w:rPr>
        <w:t>قرني نسبت به مسلمانان دارند، منافع مسلمانان در سيستم حکومتي هندوها محفوظ نيست. دو س</w:t>
      </w:r>
      <w:r w:rsidR="00272A8A">
        <w:rPr>
          <w:rFonts w:ascii="Times New Roman" w:hAnsi="Times New Roman" w:cs="B Zar" w:hint="cs"/>
          <w:sz w:val="24"/>
          <w:szCs w:val="26"/>
          <w:rtl/>
        </w:rPr>
        <w:t xml:space="preserve">خنراني به تاريخ 28 دسامبر 1887 </w:t>
      </w:r>
      <w:r w:rsidRPr="008F653A">
        <w:rPr>
          <w:rFonts w:ascii="Times New Roman" w:hAnsi="Times New Roman" w:cs="B Zar" w:hint="cs"/>
          <w:sz w:val="24"/>
          <w:szCs w:val="26"/>
          <w:rtl/>
        </w:rPr>
        <w:t xml:space="preserve">در لکهنو ايراد کرد و پيشنهاد حزب کنگره را براي ايجاد مجلس نمايندگان رد کرد، چرا که مغلوب شدن </w:t>
      </w:r>
      <w:r w:rsidR="00272A8A">
        <w:rPr>
          <w:rFonts w:ascii="Times New Roman" w:hAnsi="Times New Roman" w:cs="B Zar" w:hint="cs"/>
          <w:sz w:val="24"/>
          <w:szCs w:val="26"/>
          <w:rtl/>
        </w:rPr>
        <w:t>در انتخابات و ايجاد مجلسي با 80درصد</w:t>
      </w:r>
      <w:r w:rsidRPr="008F653A">
        <w:rPr>
          <w:rFonts w:ascii="Times New Roman" w:hAnsi="Times New Roman" w:cs="B Zar" w:hint="cs"/>
          <w:sz w:val="24"/>
          <w:szCs w:val="26"/>
          <w:rtl/>
        </w:rPr>
        <w:t xml:space="preserve"> اعضاي هندو</w:t>
      </w:r>
      <w:r w:rsidR="00272A8A">
        <w:rPr>
          <w:rFonts w:ascii="Times New Roman" w:hAnsi="Times New Roman" w:cs="B Zar" w:hint="cs"/>
          <w:sz w:val="24"/>
          <w:szCs w:val="26"/>
          <w:rtl/>
        </w:rPr>
        <w:t xml:space="preserve"> مي‌</w:t>
      </w:r>
      <w:r w:rsidRPr="008F653A">
        <w:rPr>
          <w:rFonts w:ascii="Times New Roman" w:hAnsi="Times New Roman" w:cs="B Zar" w:hint="cs"/>
          <w:sz w:val="24"/>
          <w:szCs w:val="26"/>
          <w:rtl/>
        </w:rPr>
        <w:t xml:space="preserve">توانست مسلمانان را از تمام حقوق </w:t>
      </w:r>
      <w:r w:rsidR="0012263E">
        <w:rPr>
          <w:rFonts w:ascii="Times New Roman" w:hAnsi="Times New Roman" w:cs="B Zar" w:hint="cs"/>
          <w:sz w:val="24"/>
          <w:szCs w:val="26"/>
          <w:rtl/>
        </w:rPr>
        <w:t xml:space="preserve">حقه خود </w:t>
      </w:r>
      <w:r w:rsidRPr="008F653A">
        <w:rPr>
          <w:rFonts w:ascii="Times New Roman" w:hAnsi="Times New Roman" w:cs="B Zar" w:hint="cs"/>
          <w:sz w:val="24"/>
          <w:szCs w:val="26"/>
          <w:rtl/>
        </w:rPr>
        <w:t xml:space="preserve">محروم </w:t>
      </w:r>
      <w:r w:rsidR="0012263E">
        <w:rPr>
          <w:rFonts w:ascii="Times New Roman" w:hAnsi="Times New Roman" w:cs="B Zar" w:hint="cs"/>
          <w:sz w:val="24"/>
          <w:szCs w:val="26"/>
          <w:rtl/>
        </w:rPr>
        <w:t>کن</w:t>
      </w:r>
      <w:r w:rsidRPr="008F653A">
        <w:rPr>
          <w:rFonts w:ascii="Times New Roman" w:hAnsi="Times New Roman" w:cs="B Zar" w:hint="cs"/>
          <w:sz w:val="24"/>
          <w:szCs w:val="26"/>
          <w:rtl/>
        </w:rPr>
        <w:t>د.</w:t>
      </w:r>
    </w:p>
    <w:p w:rsidR="00527CF7" w:rsidRPr="008F653A" w:rsidP="00272A8A">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در نيمه</w:t>
      </w:r>
      <w:r w:rsidR="008E1013">
        <w:rPr>
          <w:rFonts w:cs="B Zar" w:hint="cs"/>
          <w:sz w:val="26"/>
          <w:szCs w:val="26"/>
          <w:rtl/>
        </w:rPr>
        <w:t>‌ی</w:t>
      </w:r>
      <w:r w:rsidRPr="008F653A">
        <w:rPr>
          <w:rFonts w:ascii="Times New Roman" w:hAnsi="Times New Roman" w:cs="B Zar" w:hint="cs"/>
          <w:sz w:val="24"/>
          <w:szCs w:val="26"/>
          <w:rtl/>
        </w:rPr>
        <w:t xml:space="preserve"> دوم قرن نوزدهم، سر سيد و محسن الملک و رهبران جنبش عليگره</w:t>
      </w:r>
      <w:r w:rsidR="008E1013">
        <w:rPr>
          <w:rFonts w:ascii="Times New Roman" w:hAnsi="Times New Roman" w:cs="B Zar" w:hint="cs"/>
          <w:sz w:val="24"/>
          <w:szCs w:val="26"/>
          <w:rtl/>
        </w:rPr>
        <w:t>،</w:t>
      </w:r>
      <w:r w:rsidR="00272A8A">
        <w:rPr>
          <w:rFonts w:ascii="Times New Roman" w:hAnsi="Times New Roman" w:cs="B Zar" w:hint="cs"/>
          <w:sz w:val="24"/>
          <w:szCs w:val="26"/>
          <w:rtl/>
        </w:rPr>
        <w:t xml:space="preserve"> چارچوب کلي خط‌مشي سياسي مسلمانا</w:t>
      </w:r>
      <w:r w:rsidRPr="008F653A">
        <w:rPr>
          <w:rFonts w:ascii="Times New Roman" w:hAnsi="Times New Roman" w:cs="B Zar" w:hint="cs"/>
          <w:sz w:val="24"/>
          <w:szCs w:val="26"/>
          <w:rtl/>
        </w:rPr>
        <w:t>ن را ترسيم کردند. در نيمه</w:t>
      </w:r>
      <w:r w:rsidR="00397E31">
        <w:rPr>
          <w:rFonts w:cs="B Zar" w:hint="cs"/>
          <w:sz w:val="26"/>
          <w:szCs w:val="26"/>
          <w:rtl/>
        </w:rPr>
        <w:t>‌ی</w:t>
      </w:r>
      <w:r w:rsidRPr="008F653A">
        <w:rPr>
          <w:rFonts w:ascii="Times New Roman" w:hAnsi="Times New Roman" w:cs="B Zar" w:hint="cs"/>
          <w:sz w:val="24"/>
          <w:szCs w:val="26"/>
          <w:rtl/>
        </w:rPr>
        <w:t xml:space="preserve"> اول</w:t>
      </w:r>
      <w:r w:rsidR="00272A8A">
        <w:rPr>
          <w:rFonts w:ascii="Times New Roman" w:hAnsi="Times New Roman" w:cs="B Zar" w:hint="cs"/>
          <w:sz w:val="24"/>
          <w:szCs w:val="26"/>
          <w:rtl/>
        </w:rPr>
        <w:t xml:space="preserve"> قرن بيستم، جناح اسلامي همين خط‌مشي را دنبال کرد</w:t>
      </w:r>
      <w:r w:rsidRPr="008F653A">
        <w:rPr>
          <w:rFonts w:ascii="Times New Roman" w:hAnsi="Times New Roman" w:cs="B Zar" w:hint="cs"/>
          <w:sz w:val="24"/>
          <w:szCs w:val="26"/>
          <w:rtl/>
        </w:rPr>
        <w:t xml:space="preserve"> و سرانجام مسلم ليگ به رهبري محمد علي جناح توانست هند را تجزيه کند و کشور مستقلي به نام پاکستان و پس از آن بنگلادش ايجاد </w:t>
      </w:r>
      <w:r w:rsidR="00272A8A">
        <w:rPr>
          <w:rFonts w:ascii="Times New Roman" w:hAnsi="Times New Roman" w:cs="B Zar" w:hint="cs"/>
          <w:sz w:val="24"/>
          <w:szCs w:val="26"/>
          <w:rtl/>
        </w:rPr>
        <w:t>کن</w:t>
      </w:r>
      <w:r w:rsidRPr="008F653A">
        <w:rPr>
          <w:rFonts w:ascii="Times New Roman" w:hAnsi="Times New Roman" w:cs="B Zar" w:hint="cs"/>
          <w:sz w:val="24"/>
          <w:szCs w:val="26"/>
          <w:rtl/>
        </w:rPr>
        <w:t>د.</w:t>
      </w:r>
    </w:p>
    <w:p w:rsidR="00527CF7" w:rsidRPr="008F653A" w:rsidP="0045039A">
      <w:pPr>
        <w:pStyle w:val="Heading4"/>
        <w:spacing w:before="240" w:after="120"/>
        <w:ind w:left="0" w:right="0" w:firstLine="284"/>
        <w:jc w:val="both"/>
        <w:rPr>
          <w:b/>
          <w:bCs/>
          <w:sz w:val="26"/>
          <w:rtl/>
        </w:rPr>
      </w:pPr>
      <w:r w:rsidRPr="008F653A">
        <w:rPr>
          <w:rFonts w:hint="cs"/>
          <w:b/>
          <w:bCs/>
          <w:sz w:val="24"/>
          <w:rtl/>
        </w:rPr>
        <w:t>جناح</w:t>
      </w:r>
      <w:r w:rsidR="00272A8A">
        <w:rPr>
          <w:rFonts w:hint="cs"/>
          <w:b/>
          <w:bCs/>
          <w:sz w:val="26"/>
          <w:rtl/>
        </w:rPr>
        <w:t xml:space="preserve"> س</w:t>
      </w:r>
      <w:r w:rsidRPr="008F653A">
        <w:rPr>
          <w:rFonts w:hint="cs"/>
          <w:b/>
          <w:bCs/>
          <w:sz w:val="26"/>
          <w:rtl/>
        </w:rPr>
        <w:t>کولار</w:t>
      </w:r>
    </w:p>
    <w:p w:rsidR="00527CF7" w:rsidRPr="008F653A" w:rsidP="00272A8A">
      <w:pPr>
        <w:bidi/>
        <w:spacing w:after="120" w:line="380" w:lineRule="exact"/>
        <w:ind w:left="0" w:right="0" w:firstLine="284"/>
        <w:jc w:val="both"/>
        <w:rPr>
          <w:rFonts w:cs="B Zar"/>
          <w:sz w:val="26"/>
          <w:szCs w:val="26"/>
          <w:rtl/>
        </w:rPr>
      </w:pPr>
      <w:r w:rsidRPr="008F653A">
        <w:rPr>
          <w:rFonts w:cs="B Zar" w:hint="cs"/>
          <w:sz w:val="26"/>
          <w:szCs w:val="26"/>
          <w:rtl/>
        </w:rPr>
        <w:t>از رخدادهاي مهم</w:t>
      </w:r>
      <w:r w:rsidR="00272A8A">
        <w:rPr>
          <w:rFonts w:cs="B Zar" w:hint="cs"/>
          <w:sz w:val="26"/>
          <w:szCs w:val="26"/>
          <w:rtl/>
        </w:rPr>
        <w:t xml:space="preserve"> قرن نوزدهم، ايجاد جريان س</w:t>
      </w:r>
      <w:r w:rsidRPr="008F653A">
        <w:rPr>
          <w:rFonts w:cs="B Zar" w:hint="cs"/>
          <w:sz w:val="26"/>
          <w:szCs w:val="26"/>
          <w:rtl/>
        </w:rPr>
        <w:t>کولار ليبرال در صحنه</w:t>
      </w:r>
      <w:r w:rsidR="00397E31">
        <w:rPr>
          <w:rFonts w:cs="B Zar" w:hint="cs"/>
          <w:sz w:val="26"/>
          <w:szCs w:val="26"/>
          <w:rtl/>
        </w:rPr>
        <w:t>‌ی</w:t>
      </w:r>
      <w:r w:rsidRPr="008F653A">
        <w:rPr>
          <w:rFonts w:cs="B Zar" w:hint="cs"/>
          <w:sz w:val="26"/>
          <w:szCs w:val="26"/>
          <w:rtl/>
        </w:rPr>
        <w:t xml:space="preserve"> سياسي هند بود که تحت تأثير ايد</w:t>
      </w:r>
      <w:r w:rsidR="006C206F">
        <w:rPr>
          <w:rFonts w:cs="B Zar" w:hint="cs"/>
          <w:sz w:val="26"/>
          <w:szCs w:val="26"/>
          <w:rtl/>
        </w:rPr>
        <w:t>ه‌ه</w:t>
      </w:r>
      <w:r w:rsidR="00272A8A">
        <w:rPr>
          <w:rFonts w:cs="B Zar" w:hint="cs"/>
          <w:sz w:val="26"/>
          <w:szCs w:val="26"/>
          <w:rtl/>
        </w:rPr>
        <w:t>اي س</w:t>
      </w:r>
      <w:r w:rsidRPr="008F653A">
        <w:rPr>
          <w:rFonts w:cs="B Zar" w:hint="cs"/>
          <w:sz w:val="26"/>
          <w:szCs w:val="26"/>
          <w:rtl/>
        </w:rPr>
        <w:t>کولاريسم، دمکراسي و ليبراليسم سياسي و اقتصادي غرب</w:t>
      </w:r>
      <w:r w:rsidR="00272A8A">
        <w:rPr>
          <w:rFonts w:cs="B Zar" w:hint="cs"/>
          <w:sz w:val="26"/>
          <w:szCs w:val="26"/>
          <w:rtl/>
        </w:rPr>
        <w:t xml:space="preserve"> قرار داشت. اين جريان معتقد بود</w:t>
      </w:r>
      <w:r w:rsidRPr="008F653A">
        <w:rPr>
          <w:rFonts w:cs="B Zar" w:hint="cs"/>
          <w:sz w:val="26"/>
          <w:szCs w:val="26"/>
          <w:rtl/>
        </w:rPr>
        <w:t xml:space="preserve"> سياست</w:t>
      </w:r>
      <w:r w:rsidR="00272A8A">
        <w:rPr>
          <w:rFonts w:cs="B Zar" w:hint="cs"/>
          <w:sz w:val="26"/>
          <w:szCs w:val="26"/>
          <w:rtl/>
        </w:rPr>
        <w:t xml:space="preserve"> نبايد بر مبناي دين استوار باشد.</w:t>
      </w:r>
      <w:r w:rsidRPr="008F653A">
        <w:rPr>
          <w:rFonts w:cs="B Zar" w:hint="cs"/>
          <w:sz w:val="26"/>
          <w:szCs w:val="26"/>
          <w:rtl/>
        </w:rPr>
        <w:t xml:space="preserve"> همه</w:t>
      </w:r>
      <w:r w:rsidR="00397E31">
        <w:rPr>
          <w:rFonts w:cs="B Zar" w:hint="cs"/>
          <w:sz w:val="26"/>
          <w:szCs w:val="26"/>
          <w:rtl/>
        </w:rPr>
        <w:t>‌ی</w:t>
      </w:r>
      <w:r w:rsidRPr="008F653A">
        <w:rPr>
          <w:rFonts w:cs="B Zar" w:hint="cs"/>
          <w:sz w:val="26"/>
          <w:szCs w:val="26"/>
          <w:rtl/>
        </w:rPr>
        <w:t xml:space="preserve"> اديان مي</w:t>
      </w:r>
      <w:r w:rsidR="00397E31">
        <w:rPr>
          <w:rFonts w:cs="B Zar" w:hint="cs"/>
          <w:sz w:val="26"/>
          <w:szCs w:val="26"/>
          <w:rtl/>
        </w:rPr>
        <w:t>‌</w:t>
      </w:r>
      <w:r w:rsidRPr="008F653A">
        <w:rPr>
          <w:rFonts w:cs="B Zar" w:hint="cs"/>
          <w:sz w:val="26"/>
          <w:szCs w:val="26"/>
          <w:rtl/>
        </w:rPr>
        <w:t xml:space="preserve">بايست از نظر نهادهاي حكومتي سياسي از اهميتي مساوي برخوردار باشند و بر اين مبنا بايد دولت و </w:t>
      </w:r>
      <w:r w:rsidR="00272A8A">
        <w:rPr>
          <w:rFonts w:cs="B Zar" w:hint="cs"/>
          <w:sz w:val="26"/>
          <w:szCs w:val="26"/>
          <w:rtl/>
        </w:rPr>
        <w:t>نهادهاي سياسي همه را با يك چشم بنگرند.</w:t>
      </w:r>
      <w:r w:rsidRPr="008F653A">
        <w:rPr>
          <w:rFonts w:cs="B Zar" w:hint="cs"/>
          <w:sz w:val="26"/>
          <w:szCs w:val="26"/>
          <w:rtl/>
        </w:rPr>
        <w:t xml:space="preserve"> چنان</w:t>
      </w:r>
      <w:r w:rsidR="00272A8A">
        <w:rPr>
          <w:rFonts w:cs="B Zar" w:hint="cs"/>
          <w:sz w:val="26"/>
          <w:szCs w:val="26"/>
          <w:rtl/>
        </w:rPr>
        <w:t>‌</w:t>
      </w:r>
      <w:r w:rsidRPr="008F653A">
        <w:rPr>
          <w:rFonts w:cs="B Zar" w:hint="cs"/>
          <w:sz w:val="26"/>
          <w:szCs w:val="26"/>
          <w:rtl/>
        </w:rPr>
        <w:t>كه قبلاً اشاره شد، بذرهاي اين نظريه از صدها سال پيش در هند وجود داشته است؛ به طوري</w:t>
      </w:r>
      <w:r w:rsidR="00272A8A">
        <w:rPr>
          <w:rFonts w:cs="B Zar" w:hint="cs"/>
          <w:sz w:val="26"/>
          <w:szCs w:val="26"/>
          <w:rtl/>
        </w:rPr>
        <w:t>‌</w:t>
      </w:r>
      <w:r w:rsidRPr="008F653A">
        <w:rPr>
          <w:rFonts w:cs="B Zar" w:hint="cs"/>
          <w:sz w:val="26"/>
          <w:szCs w:val="26"/>
          <w:rtl/>
        </w:rPr>
        <w:t>كه بسياري از زمامداران گذشته، از جمله اكبر شاه و سياستمداراني نظير دار</w:t>
      </w:r>
      <w:r w:rsidR="00397E31">
        <w:rPr>
          <w:rFonts w:cs="B Zar" w:hint="cs"/>
          <w:sz w:val="26"/>
          <w:szCs w:val="26"/>
          <w:rtl/>
        </w:rPr>
        <w:t>ا</w:t>
      </w:r>
      <w:r w:rsidRPr="008F653A">
        <w:rPr>
          <w:rFonts w:cs="B Zar" w:hint="cs"/>
          <w:sz w:val="26"/>
          <w:szCs w:val="26"/>
          <w:rtl/>
        </w:rPr>
        <w:t xml:space="preserve">شكوه، </w:t>
      </w:r>
      <w:r w:rsidR="00272A8A">
        <w:rPr>
          <w:rFonts w:cs="B Zar" w:hint="cs"/>
          <w:sz w:val="26"/>
          <w:szCs w:val="26"/>
          <w:rtl/>
        </w:rPr>
        <w:t xml:space="preserve">در </w:t>
      </w:r>
      <w:r w:rsidRPr="008F653A">
        <w:rPr>
          <w:rFonts w:cs="B Zar" w:hint="cs"/>
          <w:sz w:val="26"/>
          <w:szCs w:val="26"/>
          <w:rtl/>
        </w:rPr>
        <w:t>عمل</w:t>
      </w:r>
      <w:r w:rsidR="00272A8A">
        <w:rPr>
          <w:rFonts w:cs="B Zar" w:hint="cs"/>
          <w:sz w:val="26"/>
          <w:szCs w:val="26"/>
          <w:rtl/>
        </w:rPr>
        <w:t xml:space="preserve"> معتقد به اين اصل بودند</w:t>
      </w:r>
      <w:r w:rsidRPr="008F653A">
        <w:rPr>
          <w:rFonts w:cs="B Zar" w:hint="cs"/>
          <w:sz w:val="26"/>
          <w:szCs w:val="26"/>
          <w:rtl/>
        </w:rPr>
        <w:t xml:space="preserve"> و آن</w:t>
      </w:r>
      <w:r w:rsidR="00397E31">
        <w:rPr>
          <w:rFonts w:cs="B Zar" w:hint="cs"/>
          <w:sz w:val="26"/>
          <w:szCs w:val="26"/>
          <w:rtl/>
        </w:rPr>
        <w:t xml:space="preserve"> </w:t>
      </w:r>
      <w:r w:rsidRPr="008F653A">
        <w:rPr>
          <w:rFonts w:cs="B Zar" w:hint="cs"/>
          <w:sz w:val="26"/>
          <w:szCs w:val="26"/>
          <w:rtl/>
        </w:rPr>
        <w:t>ر</w:t>
      </w:r>
      <w:r w:rsidR="00272A8A">
        <w:rPr>
          <w:rFonts w:cs="B Zar" w:hint="cs"/>
          <w:sz w:val="26"/>
          <w:szCs w:val="26"/>
          <w:rtl/>
        </w:rPr>
        <w:t>ا به كار مي‌</w:t>
      </w:r>
      <w:r w:rsidRPr="008F653A">
        <w:rPr>
          <w:rFonts w:cs="B Zar" w:hint="cs"/>
          <w:sz w:val="26"/>
          <w:szCs w:val="26"/>
          <w:rtl/>
        </w:rPr>
        <w:t>بست</w:t>
      </w:r>
      <w:r w:rsidR="006C206F">
        <w:rPr>
          <w:rFonts w:cs="B Zar" w:hint="cs"/>
          <w:sz w:val="26"/>
          <w:szCs w:val="26"/>
          <w:rtl/>
        </w:rPr>
        <w:t>ه‌اند</w:t>
      </w:r>
      <w:r w:rsidRPr="008F653A">
        <w:rPr>
          <w:rFonts w:cs="B Zar" w:hint="cs"/>
          <w:sz w:val="26"/>
          <w:szCs w:val="26"/>
          <w:rtl/>
        </w:rPr>
        <w:t>.</w:t>
      </w:r>
    </w:p>
    <w:p w:rsidR="00527CF7" w:rsidRPr="008F653A" w:rsidP="004F569F">
      <w:pPr>
        <w:bidi/>
        <w:spacing w:after="120" w:line="380" w:lineRule="exact"/>
        <w:ind w:left="0" w:right="0" w:firstLine="284"/>
        <w:jc w:val="both"/>
        <w:rPr>
          <w:rFonts w:cs="B Zar"/>
          <w:sz w:val="26"/>
          <w:szCs w:val="26"/>
          <w:rtl/>
        </w:rPr>
      </w:pPr>
      <w:r w:rsidRPr="008F653A">
        <w:rPr>
          <w:rFonts w:cs="B Zar" w:hint="cs"/>
          <w:sz w:val="26"/>
          <w:szCs w:val="26"/>
          <w:rtl/>
        </w:rPr>
        <w:t>در دين هندو نيز جريان قوي عرفاني ود</w:t>
      </w:r>
      <w:r w:rsidR="00272A8A">
        <w:rPr>
          <w:rFonts w:cs="B Zar" w:hint="cs"/>
          <w:sz w:val="26"/>
          <w:szCs w:val="26"/>
          <w:rtl/>
        </w:rPr>
        <w:t>انتاي نشأت يافته از اوپانيشادها</w:t>
      </w:r>
      <w:r w:rsidRPr="008F653A">
        <w:rPr>
          <w:rFonts w:cs="B Zar" w:hint="cs"/>
          <w:sz w:val="26"/>
          <w:szCs w:val="26"/>
          <w:rtl/>
        </w:rPr>
        <w:t xml:space="preserve"> معتقد بود همه</w:t>
      </w:r>
      <w:r w:rsidR="00397E31">
        <w:rPr>
          <w:rFonts w:cs="B Zar" w:hint="cs"/>
          <w:sz w:val="26"/>
          <w:szCs w:val="26"/>
          <w:rtl/>
        </w:rPr>
        <w:t>‌ی</w:t>
      </w:r>
      <w:r w:rsidRPr="008F653A">
        <w:rPr>
          <w:rFonts w:cs="B Zar" w:hint="cs"/>
          <w:sz w:val="26"/>
          <w:szCs w:val="26"/>
          <w:rtl/>
        </w:rPr>
        <w:t xml:space="preserve"> اديان بر حق </w:t>
      </w:r>
      <w:r w:rsidR="00272A8A">
        <w:rPr>
          <w:rFonts w:cs="B Zar" w:hint="cs"/>
          <w:sz w:val="26"/>
          <w:szCs w:val="26"/>
          <w:rtl/>
        </w:rPr>
        <w:t>هستند</w:t>
      </w:r>
      <w:r w:rsidRPr="008F653A">
        <w:rPr>
          <w:rFonts w:cs="B Zar" w:hint="cs"/>
          <w:sz w:val="26"/>
          <w:szCs w:val="26"/>
          <w:rtl/>
        </w:rPr>
        <w:t xml:space="preserve"> و بايد محترم باشند. افرادي نظير كبير داس و نانك، مرو</w:t>
      </w:r>
      <w:r w:rsidR="00272A8A">
        <w:rPr>
          <w:rFonts w:cs="B Zar" w:hint="cs"/>
          <w:sz w:val="26"/>
          <w:szCs w:val="26"/>
          <w:rtl/>
        </w:rPr>
        <w:t>ج اين نظريه بودند. از نظر مكتب‌هاي ليبراليسم و س</w:t>
      </w:r>
      <w:r w:rsidRPr="008F653A">
        <w:rPr>
          <w:rFonts w:cs="B Zar" w:hint="cs"/>
          <w:sz w:val="26"/>
          <w:szCs w:val="26"/>
          <w:rtl/>
        </w:rPr>
        <w:t>كولاريسم كه از ارمغان</w:t>
      </w:r>
      <w:r w:rsidR="00397E31">
        <w:rPr>
          <w:rFonts w:cs="B Zar" w:hint="cs"/>
          <w:sz w:val="26"/>
          <w:szCs w:val="26"/>
          <w:rtl/>
        </w:rPr>
        <w:t>‌</w:t>
      </w:r>
      <w:r w:rsidRPr="008F653A">
        <w:rPr>
          <w:rFonts w:cs="B Zar" w:hint="cs"/>
          <w:sz w:val="26"/>
          <w:szCs w:val="26"/>
          <w:rtl/>
        </w:rPr>
        <w:t xml:space="preserve">هاي تمدن غرب بوده </w:t>
      </w:r>
      <w:r w:rsidR="00272A8A">
        <w:rPr>
          <w:rFonts w:cs="B Zar" w:hint="cs"/>
          <w:sz w:val="26"/>
          <w:szCs w:val="26"/>
          <w:rtl/>
        </w:rPr>
        <w:t>است، عامل مهم ظهور جريان ليبرال‌ـ‌س</w:t>
      </w:r>
      <w:r w:rsidRPr="008F653A">
        <w:rPr>
          <w:rFonts w:cs="B Zar" w:hint="cs"/>
          <w:sz w:val="26"/>
          <w:szCs w:val="26"/>
          <w:rtl/>
        </w:rPr>
        <w:t>كولار در هند، پيش از سركوب قيام 1857، توسعه</w:t>
      </w:r>
      <w:r w:rsidR="00397E31">
        <w:rPr>
          <w:rFonts w:cs="B Zar" w:hint="cs"/>
          <w:sz w:val="26"/>
          <w:szCs w:val="26"/>
          <w:rtl/>
        </w:rPr>
        <w:t>‌ی</w:t>
      </w:r>
      <w:r w:rsidRPr="008F653A">
        <w:rPr>
          <w:rFonts w:cs="B Zar" w:hint="cs"/>
          <w:sz w:val="26"/>
          <w:szCs w:val="26"/>
          <w:rtl/>
        </w:rPr>
        <w:t xml:space="preserve"> نفوذ فرهنگي غرب و</w:t>
      </w:r>
      <w:r w:rsidR="00272A8A">
        <w:rPr>
          <w:rFonts w:cs="B Zar" w:hint="cs"/>
          <w:sz w:val="26"/>
          <w:szCs w:val="26"/>
          <w:rtl/>
        </w:rPr>
        <w:t xml:space="preserve"> گرايش به آن بوده است، اصطلاح سكولار كه از ريشه لاتين «س</w:t>
      </w:r>
      <w:r w:rsidRPr="008F653A">
        <w:rPr>
          <w:rFonts w:cs="B Zar" w:hint="cs"/>
          <w:sz w:val="26"/>
          <w:szCs w:val="26"/>
          <w:rtl/>
        </w:rPr>
        <w:t xml:space="preserve">كولاريس» </w:t>
      </w:r>
      <w:r w:rsidR="0012263E">
        <w:rPr>
          <w:rFonts w:cs="B Zar" w:hint="cs"/>
          <w:sz w:val="26"/>
          <w:szCs w:val="26"/>
          <w:rtl/>
        </w:rPr>
        <w:t>آمده</w:t>
      </w:r>
      <w:r w:rsidRPr="008F653A">
        <w:rPr>
          <w:rFonts w:cs="B Zar" w:hint="cs"/>
          <w:sz w:val="26"/>
          <w:szCs w:val="26"/>
          <w:rtl/>
        </w:rPr>
        <w:t xml:space="preserve">، به معناي روزگار </w:t>
      </w:r>
      <w:r w:rsidR="00272A8A">
        <w:rPr>
          <w:rFonts w:cs="B Zar" w:hint="cs"/>
          <w:sz w:val="26"/>
          <w:szCs w:val="26"/>
          <w:rtl/>
        </w:rPr>
        <w:t>است</w:t>
      </w:r>
      <w:r w:rsidRPr="008F653A">
        <w:rPr>
          <w:rFonts w:cs="B Zar" w:hint="cs"/>
          <w:sz w:val="26"/>
          <w:szCs w:val="26"/>
          <w:rtl/>
        </w:rPr>
        <w:t xml:space="preserve"> كه كم كم در انديشه</w:t>
      </w:r>
      <w:r w:rsidR="00397E31">
        <w:rPr>
          <w:rFonts w:cs="B Zar" w:hint="cs"/>
          <w:sz w:val="26"/>
          <w:szCs w:val="26"/>
          <w:rtl/>
        </w:rPr>
        <w:t>‌ی</w:t>
      </w:r>
      <w:r w:rsidRPr="008F653A">
        <w:rPr>
          <w:rFonts w:cs="B Zar" w:hint="cs"/>
          <w:sz w:val="26"/>
          <w:szCs w:val="26"/>
          <w:rtl/>
        </w:rPr>
        <w:t xml:space="preserve"> غربي به صورت اصطلاحي به معناي «دنيوي» در </w:t>
      </w:r>
      <w:r w:rsidR="00272A8A">
        <w:rPr>
          <w:rFonts w:cs="B Zar" w:hint="cs"/>
          <w:sz w:val="26"/>
          <w:szCs w:val="26"/>
          <w:rtl/>
        </w:rPr>
        <w:t>مقابل «ديني» به كار رفته است. س</w:t>
      </w:r>
      <w:r w:rsidRPr="008F653A">
        <w:rPr>
          <w:rFonts w:cs="B Zar" w:hint="cs"/>
          <w:sz w:val="26"/>
          <w:szCs w:val="26"/>
          <w:rtl/>
        </w:rPr>
        <w:t>كولاريسم در سياست ب</w:t>
      </w:r>
      <w:r w:rsidR="00397E31">
        <w:rPr>
          <w:rFonts w:cs="B Zar" w:hint="cs"/>
          <w:sz w:val="26"/>
          <w:szCs w:val="26"/>
          <w:rtl/>
        </w:rPr>
        <w:t>ه ا</w:t>
      </w:r>
      <w:r w:rsidR="00272A8A">
        <w:rPr>
          <w:rFonts w:cs="B Zar" w:hint="cs"/>
          <w:sz w:val="26"/>
          <w:szCs w:val="26"/>
          <w:rtl/>
        </w:rPr>
        <w:t>ين معناست كه سياست با دين بي‌</w:t>
      </w:r>
      <w:r w:rsidRPr="008F653A">
        <w:rPr>
          <w:rFonts w:cs="B Zar" w:hint="cs"/>
          <w:sz w:val="26"/>
          <w:szCs w:val="26"/>
          <w:rtl/>
        </w:rPr>
        <w:t xml:space="preserve">ارتباط </w:t>
      </w:r>
      <w:r w:rsidR="0012263E">
        <w:rPr>
          <w:rFonts w:cs="B Zar" w:hint="cs"/>
          <w:sz w:val="26"/>
          <w:szCs w:val="26"/>
          <w:rtl/>
        </w:rPr>
        <w:t>است</w:t>
      </w:r>
      <w:r w:rsidRPr="008F653A">
        <w:rPr>
          <w:rFonts w:cs="B Zar" w:hint="cs"/>
          <w:sz w:val="26"/>
          <w:szCs w:val="26"/>
          <w:rtl/>
        </w:rPr>
        <w:t xml:space="preserve"> و </w:t>
      </w:r>
      <w:r w:rsidR="0012263E">
        <w:rPr>
          <w:rFonts w:cs="B Zar" w:hint="cs"/>
          <w:sz w:val="26"/>
          <w:szCs w:val="26"/>
          <w:rtl/>
        </w:rPr>
        <w:t xml:space="preserve">باید </w:t>
      </w:r>
      <w:r w:rsidRPr="008F653A">
        <w:rPr>
          <w:rFonts w:cs="B Zar" w:hint="cs"/>
          <w:sz w:val="26"/>
          <w:szCs w:val="26"/>
          <w:rtl/>
        </w:rPr>
        <w:t>نسبت به ساير اديان</w:t>
      </w:r>
      <w:r w:rsidR="00397E31">
        <w:rPr>
          <w:rFonts w:cs="B Zar" w:hint="cs"/>
          <w:sz w:val="26"/>
          <w:szCs w:val="26"/>
          <w:rtl/>
        </w:rPr>
        <w:t>،</w:t>
      </w:r>
      <w:r w:rsidR="0012263E">
        <w:rPr>
          <w:rFonts w:cs="B Zar" w:hint="cs"/>
          <w:sz w:val="26"/>
          <w:szCs w:val="26"/>
          <w:rtl/>
        </w:rPr>
        <w:t xml:space="preserve"> ديدگاه يكساني</w:t>
      </w:r>
      <w:r w:rsidRPr="008F653A">
        <w:rPr>
          <w:rFonts w:cs="B Zar" w:hint="cs"/>
          <w:sz w:val="26"/>
          <w:szCs w:val="26"/>
          <w:rtl/>
        </w:rPr>
        <w:t xml:space="preserve"> داشته باشد و </w:t>
      </w:r>
      <w:r w:rsidR="004F569F">
        <w:rPr>
          <w:rFonts w:cs="B Zar" w:hint="cs"/>
          <w:sz w:val="26"/>
          <w:szCs w:val="26"/>
          <w:rtl/>
        </w:rPr>
        <w:t>هیچ‌</w:t>
      </w:r>
      <w:r w:rsidRPr="008F653A" w:rsidR="004F569F">
        <w:rPr>
          <w:rFonts w:cs="B Zar" w:hint="cs"/>
          <w:sz w:val="26"/>
          <w:szCs w:val="26"/>
          <w:rtl/>
        </w:rPr>
        <w:t xml:space="preserve">كس </w:t>
      </w:r>
      <w:r w:rsidR="004F569F">
        <w:rPr>
          <w:rFonts w:cs="B Zar" w:hint="cs"/>
          <w:sz w:val="26"/>
          <w:szCs w:val="26"/>
          <w:rtl/>
        </w:rPr>
        <w:t xml:space="preserve">نباید </w:t>
      </w:r>
      <w:r w:rsidRPr="008F653A">
        <w:rPr>
          <w:rFonts w:cs="B Zar" w:hint="cs"/>
          <w:sz w:val="26"/>
          <w:szCs w:val="26"/>
          <w:rtl/>
        </w:rPr>
        <w:t>بر مبناي دين، مذهب، طبقه و كاست و نژاد مورد تبعيض قرار گيرد. در اروپا اين انديشه و اصطلاح پس از سپري شدن قرون وسطي ـ</w:t>
      </w:r>
      <w:r w:rsidR="00272A8A">
        <w:rPr>
          <w:rFonts w:cs="B Zar" w:hint="cs"/>
          <w:sz w:val="26"/>
          <w:szCs w:val="26"/>
          <w:rtl/>
        </w:rPr>
        <w:t>‌وقتی</w:t>
      </w:r>
      <w:r w:rsidRPr="008F653A">
        <w:rPr>
          <w:rFonts w:cs="B Zar" w:hint="cs"/>
          <w:sz w:val="26"/>
          <w:szCs w:val="26"/>
          <w:rtl/>
        </w:rPr>
        <w:t xml:space="preserve"> طبقه</w:t>
      </w:r>
      <w:r w:rsidR="00397E31">
        <w:rPr>
          <w:rFonts w:cs="B Zar" w:hint="cs"/>
          <w:sz w:val="26"/>
          <w:szCs w:val="26"/>
          <w:rtl/>
        </w:rPr>
        <w:t>‌ی</w:t>
      </w:r>
      <w:r w:rsidRPr="008F653A">
        <w:rPr>
          <w:rFonts w:cs="B Zar" w:hint="cs"/>
          <w:sz w:val="26"/>
          <w:szCs w:val="26"/>
          <w:rtl/>
        </w:rPr>
        <w:t xml:space="preserve"> نوپاي سوداگر، طبقات پيشين ف</w:t>
      </w:r>
      <w:r w:rsidR="00272A8A">
        <w:rPr>
          <w:rFonts w:cs="B Zar" w:hint="cs"/>
          <w:sz w:val="26"/>
          <w:szCs w:val="26"/>
          <w:rtl/>
        </w:rPr>
        <w:t>ئ</w:t>
      </w:r>
      <w:r w:rsidRPr="008F653A">
        <w:rPr>
          <w:rFonts w:cs="B Zar" w:hint="cs"/>
          <w:sz w:val="26"/>
          <w:szCs w:val="26"/>
          <w:rtl/>
        </w:rPr>
        <w:t xml:space="preserve">ودال و اهل كليسا را از صحنه خارج </w:t>
      </w:r>
      <w:r w:rsidR="00272A8A">
        <w:rPr>
          <w:rFonts w:cs="B Zar" w:hint="cs"/>
          <w:sz w:val="26"/>
          <w:szCs w:val="26"/>
          <w:rtl/>
        </w:rPr>
        <w:t>کردـ رواج يافت. بورژوازي غربي بشدت اصرار داشت</w:t>
      </w:r>
      <w:r w:rsidRPr="008F653A">
        <w:rPr>
          <w:rFonts w:cs="B Zar" w:hint="cs"/>
          <w:sz w:val="26"/>
          <w:szCs w:val="26"/>
          <w:rtl/>
        </w:rPr>
        <w:t xml:space="preserve"> كليسا حق ندارد در مسا</w:t>
      </w:r>
      <w:r w:rsidR="00272A8A">
        <w:rPr>
          <w:rFonts w:cs="B Zar" w:hint="cs"/>
          <w:sz w:val="26"/>
          <w:szCs w:val="26"/>
          <w:rtl/>
        </w:rPr>
        <w:t>ئل كشور دخالت كند</w:t>
      </w:r>
      <w:r w:rsidRPr="008F653A">
        <w:rPr>
          <w:rFonts w:cs="B Zar" w:hint="cs"/>
          <w:sz w:val="26"/>
          <w:szCs w:val="26"/>
          <w:rtl/>
        </w:rPr>
        <w:t xml:space="preserve"> و از آن پس بود كه در غرب</w:t>
      </w:r>
      <w:r w:rsidR="00397E31">
        <w:rPr>
          <w:rFonts w:cs="B Zar" w:hint="cs"/>
          <w:sz w:val="26"/>
          <w:szCs w:val="26"/>
          <w:rtl/>
        </w:rPr>
        <w:t>،</w:t>
      </w:r>
      <w:r w:rsidR="00272A8A">
        <w:rPr>
          <w:rFonts w:cs="B Zar" w:hint="cs"/>
          <w:sz w:val="26"/>
          <w:szCs w:val="26"/>
          <w:rtl/>
        </w:rPr>
        <w:t xml:space="preserve"> س</w:t>
      </w:r>
      <w:r w:rsidRPr="008F653A">
        <w:rPr>
          <w:rFonts w:cs="B Zar" w:hint="cs"/>
          <w:sz w:val="26"/>
          <w:szCs w:val="26"/>
          <w:rtl/>
        </w:rPr>
        <w:t xml:space="preserve">كولاريسم نام مكتبي </w:t>
      </w:r>
      <w:r w:rsidR="00272A8A">
        <w:rPr>
          <w:rFonts w:cs="B Zar" w:hint="cs"/>
          <w:sz w:val="26"/>
          <w:szCs w:val="26"/>
          <w:rtl/>
        </w:rPr>
        <w:t>ش</w:t>
      </w:r>
      <w:r w:rsidRPr="008F653A">
        <w:rPr>
          <w:rFonts w:cs="B Zar" w:hint="cs"/>
          <w:sz w:val="26"/>
          <w:szCs w:val="26"/>
          <w:rtl/>
        </w:rPr>
        <w:t>د كه اعتقاد داشت مسا</w:t>
      </w:r>
      <w:r w:rsidR="00272A8A">
        <w:rPr>
          <w:rFonts w:cs="B Zar" w:hint="cs"/>
          <w:sz w:val="26"/>
          <w:szCs w:val="26"/>
          <w:rtl/>
        </w:rPr>
        <w:t>ئ</w:t>
      </w:r>
      <w:r w:rsidRPr="008F653A">
        <w:rPr>
          <w:rFonts w:cs="B Zar" w:hint="cs"/>
          <w:sz w:val="26"/>
          <w:szCs w:val="26"/>
          <w:rtl/>
        </w:rPr>
        <w:t>ل دن</w:t>
      </w:r>
      <w:r w:rsidR="00272A8A">
        <w:rPr>
          <w:rFonts w:cs="B Zar" w:hint="cs"/>
          <w:sz w:val="26"/>
          <w:szCs w:val="26"/>
          <w:rtl/>
        </w:rPr>
        <w:t>يوي مانند سياست، اقتصاد و آموزش</w:t>
      </w:r>
      <w:r w:rsidRPr="008F653A">
        <w:rPr>
          <w:rFonts w:cs="B Zar" w:hint="cs"/>
          <w:sz w:val="26"/>
          <w:szCs w:val="26"/>
          <w:rtl/>
        </w:rPr>
        <w:t xml:space="preserve"> بايد از مسا</w:t>
      </w:r>
      <w:r w:rsidR="00272A8A">
        <w:rPr>
          <w:rFonts w:cs="B Zar" w:hint="cs"/>
          <w:sz w:val="26"/>
          <w:szCs w:val="26"/>
          <w:rtl/>
        </w:rPr>
        <w:t>ئ</w:t>
      </w:r>
      <w:r w:rsidRPr="008F653A">
        <w:rPr>
          <w:rFonts w:cs="B Zar" w:hint="cs"/>
          <w:sz w:val="26"/>
          <w:szCs w:val="26"/>
          <w:rtl/>
        </w:rPr>
        <w:t>ل مذهبي جدا باشند. مذهب تنها به عبادات و زندگي شخصي افراد مربوط شود.</w:t>
      </w:r>
    </w:p>
    <w:p w:rsidR="00527CF7" w:rsidRPr="008F653A" w:rsidP="000941C4">
      <w:pPr>
        <w:bidi/>
        <w:spacing w:after="120" w:line="380" w:lineRule="exact"/>
        <w:ind w:left="0" w:right="0" w:firstLine="284"/>
        <w:jc w:val="both"/>
        <w:rPr>
          <w:rFonts w:cs="B Zar"/>
          <w:sz w:val="26"/>
          <w:szCs w:val="26"/>
          <w:rtl/>
        </w:rPr>
      </w:pPr>
      <w:r w:rsidRPr="008F653A">
        <w:rPr>
          <w:rFonts w:cs="B Zar" w:hint="cs"/>
          <w:sz w:val="26"/>
          <w:szCs w:val="26"/>
          <w:rtl/>
        </w:rPr>
        <w:t>در غرب كلم</w:t>
      </w:r>
      <w:r w:rsidR="00397E31">
        <w:rPr>
          <w:rFonts w:cs="B Zar" w:hint="cs"/>
          <w:sz w:val="26"/>
          <w:szCs w:val="26"/>
          <w:rtl/>
        </w:rPr>
        <w:t>ه‌ی</w:t>
      </w:r>
      <w:r w:rsidRPr="008F653A">
        <w:rPr>
          <w:rFonts w:cs="B Zar" w:hint="cs"/>
          <w:sz w:val="26"/>
          <w:szCs w:val="26"/>
          <w:rtl/>
        </w:rPr>
        <w:t xml:space="preserve"> لا</w:t>
      </w:r>
      <w:r w:rsidR="00272A8A">
        <w:rPr>
          <w:rFonts w:cs="B Zar" w:hint="cs"/>
          <w:sz w:val="26"/>
          <w:szCs w:val="26"/>
          <w:rtl/>
        </w:rPr>
        <w:t>ئ</w:t>
      </w:r>
      <w:r w:rsidRPr="008F653A">
        <w:rPr>
          <w:rFonts w:cs="B Zar" w:hint="cs"/>
          <w:sz w:val="26"/>
          <w:szCs w:val="26"/>
          <w:rtl/>
        </w:rPr>
        <w:t xml:space="preserve">يسم يا </w:t>
      </w:r>
      <w:r w:rsidRPr="008F653A">
        <w:rPr>
          <w:rFonts w:ascii="Times New Roman" w:hAnsi="Times New Roman" w:cs="B Zar" w:hint="cs"/>
          <w:sz w:val="24"/>
          <w:szCs w:val="26"/>
          <w:rtl/>
        </w:rPr>
        <w:t>لا</w:t>
      </w:r>
      <w:r w:rsidR="00272A8A">
        <w:rPr>
          <w:rFonts w:ascii="Times New Roman" w:hAnsi="Times New Roman" w:cs="B Zar" w:hint="cs"/>
          <w:sz w:val="24"/>
          <w:szCs w:val="26"/>
          <w:rtl/>
        </w:rPr>
        <w:t>ئيك‌</w:t>
      </w:r>
      <w:r w:rsidRPr="008F653A">
        <w:rPr>
          <w:rFonts w:ascii="Times New Roman" w:hAnsi="Times New Roman" w:cs="B Zar" w:hint="cs"/>
          <w:sz w:val="24"/>
          <w:szCs w:val="26"/>
          <w:rtl/>
        </w:rPr>
        <w:t>گري كه از ريشه</w:t>
      </w:r>
      <w:r w:rsidR="00397E31">
        <w:rPr>
          <w:rFonts w:cs="B Zar" w:hint="cs"/>
          <w:sz w:val="26"/>
          <w:szCs w:val="26"/>
          <w:rtl/>
        </w:rPr>
        <w:t>‌ی</w:t>
      </w:r>
      <w:r w:rsidRPr="008F653A">
        <w:rPr>
          <w:rFonts w:ascii="Times New Roman" w:hAnsi="Times New Roman" w:cs="B Zar" w:hint="cs"/>
          <w:sz w:val="24"/>
          <w:szCs w:val="26"/>
          <w:rtl/>
        </w:rPr>
        <w:t xml:space="preserve"> يوناني لا</w:t>
      </w:r>
      <w:r w:rsidR="00272A8A">
        <w:rPr>
          <w:rFonts w:ascii="Times New Roman" w:hAnsi="Times New Roman" w:cs="B Zar" w:hint="cs"/>
          <w:sz w:val="24"/>
          <w:szCs w:val="26"/>
          <w:rtl/>
        </w:rPr>
        <w:t>ئ</w:t>
      </w:r>
      <w:r w:rsidRPr="008F653A">
        <w:rPr>
          <w:rFonts w:ascii="Times New Roman" w:hAnsi="Times New Roman" w:cs="B Zar" w:hint="cs"/>
          <w:sz w:val="24"/>
          <w:szCs w:val="26"/>
          <w:rtl/>
        </w:rPr>
        <w:t xml:space="preserve">يكوس </w:t>
      </w:r>
      <w:r w:rsidRPr="008F653A">
        <w:rPr>
          <w:rFonts w:ascii="Times New Roman" w:hAnsi="Times New Roman" w:cs="B Zar"/>
          <w:sz w:val="24"/>
          <w:szCs w:val="26"/>
        </w:rPr>
        <w:t>(Laikos)</w:t>
      </w:r>
      <w:r w:rsidRPr="008F653A">
        <w:rPr>
          <w:rFonts w:ascii="Times New Roman" w:hAnsi="Times New Roman" w:cs="B Zar" w:hint="cs"/>
          <w:sz w:val="24"/>
          <w:szCs w:val="26"/>
          <w:rtl/>
        </w:rPr>
        <w:t xml:space="preserve"> </w:t>
      </w:r>
      <w:r w:rsidR="004F569F">
        <w:rPr>
          <w:rFonts w:ascii="Times New Roman" w:hAnsi="Times New Roman" w:cs="B Zar" w:hint="cs"/>
          <w:sz w:val="24"/>
          <w:szCs w:val="26"/>
          <w:rtl/>
        </w:rPr>
        <w:t>آمده،</w:t>
      </w:r>
      <w:r w:rsidRPr="008F653A">
        <w:rPr>
          <w:rFonts w:ascii="Times New Roman" w:hAnsi="Times New Roman" w:cs="B Zar" w:hint="cs"/>
          <w:sz w:val="24"/>
          <w:szCs w:val="26"/>
          <w:rtl/>
        </w:rPr>
        <w:t xml:space="preserve"> به همين معنا به كار مي</w:t>
      </w:r>
      <w:r w:rsidR="00397E31">
        <w:rPr>
          <w:rFonts w:ascii="Times New Roman" w:hAnsi="Times New Roman" w:cs="B Zar" w:hint="cs"/>
          <w:sz w:val="24"/>
          <w:szCs w:val="26"/>
          <w:rtl/>
        </w:rPr>
        <w:t>‌</w:t>
      </w:r>
      <w:r w:rsidRPr="008F653A">
        <w:rPr>
          <w:rFonts w:ascii="Times New Roman" w:hAnsi="Times New Roman" w:cs="B Zar" w:hint="cs"/>
          <w:sz w:val="24"/>
          <w:szCs w:val="26"/>
          <w:rtl/>
        </w:rPr>
        <w:t>رفت. «لا</w:t>
      </w:r>
      <w:r w:rsidR="00272A8A">
        <w:rPr>
          <w:rFonts w:ascii="Times New Roman" w:hAnsi="Times New Roman" w:cs="B Zar" w:hint="cs"/>
          <w:sz w:val="24"/>
          <w:szCs w:val="26"/>
          <w:rtl/>
        </w:rPr>
        <w:t>ئ</w:t>
      </w:r>
      <w:r w:rsidRPr="008F653A">
        <w:rPr>
          <w:rFonts w:ascii="Times New Roman" w:hAnsi="Times New Roman" w:cs="B Zar" w:hint="cs"/>
          <w:sz w:val="24"/>
          <w:szCs w:val="26"/>
          <w:rtl/>
        </w:rPr>
        <w:t>يكوس» به معناي عوام در مقابل</w:t>
      </w:r>
      <w:r w:rsidR="00272A8A">
        <w:rPr>
          <w:rFonts w:ascii="Times New Roman" w:hAnsi="Times New Roman" w:cs="B Zar" w:hint="cs"/>
          <w:sz w:val="24"/>
          <w:szCs w:val="26"/>
          <w:rtl/>
        </w:rPr>
        <w:t xml:space="preserve"> كلر</w:t>
      </w:r>
      <w:r w:rsidR="000941C4">
        <w:rPr>
          <w:rFonts w:ascii="Times New Roman" w:hAnsi="Times New Roman" w:cs="B Zar" w:hint="cs"/>
          <w:sz w:val="24"/>
          <w:szCs w:val="26"/>
          <w:rtl/>
        </w:rPr>
        <w:t>جي يا «روحانيت» است؛</w:t>
      </w:r>
      <w:r w:rsidR="00272A8A">
        <w:rPr>
          <w:rFonts w:ascii="Times New Roman" w:hAnsi="Times New Roman" w:cs="B Zar" w:hint="cs"/>
          <w:sz w:val="24"/>
          <w:szCs w:val="26"/>
          <w:rtl/>
        </w:rPr>
        <w:t xml:space="preserve"> </w:t>
      </w:r>
      <w:r w:rsidR="000941C4">
        <w:rPr>
          <w:rFonts w:ascii="Times New Roman" w:hAnsi="Times New Roman" w:cs="B Zar" w:hint="cs"/>
          <w:sz w:val="24"/>
          <w:szCs w:val="26"/>
          <w:rtl/>
        </w:rPr>
        <w:t>به این معنا</w:t>
      </w:r>
      <w:r w:rsidRPr="008F653A">
        <w:rPr>
          <w:rFonts w:ascii="Times New Roman" w:hAnsi="Times New Roman" w:cs="B Zar" w:hint="cs"/>
          <w:sz w:val="24"/>
          <w:szCs w:val="26"/>
          <w:rtl/>
        </w:rPr>
        <w:t xml:space="preserve"> </w:t>
      </w:r>
      <w:r w:rsidR="000941C4">
        <w:rPr>
          <w:rFonts w:ascii="Times New Roman" w:hAnsi="Times New Roman" w:cs="B Zar" w:hint="cs"/>
          <w:sz w:val="24"/>
          <w:szCs w:val="26"/>
          <w:rtl/>
        </w:rPr>
        <w:t xml:space="preserve">که </w:t>
      </w:r>
      <w:r w:rsidRPr="008F653A">
        <w:rPr>
          <w:rFonts w:ascii="Times New Roman" w:hAnsi="Times New Roman" w:cs="B Zar" w:hint="cs"/>
          <w:sz w:val="24"/>
          <w:szCs w:val="26"/>
          <w:rtl/>
        </w:rPr>
        <w:t>روحانيت در سياست حق دخالت</w:t>
      </w:r>
      <w:r w:rsidRPr="008F653A">
        <w:rPr>
          <w:rFonts w:cs="B Zar" w:hint="cs"/>
          <w:sz w:val="26"/>
          <w:szCs w:val="26"/>
          <w:rtl/>
        </w:rPr>
        <w:t xml:space="preserve"> ندارد. البته انديشه</w:t>
      </w:r>
      <w:r w:rsidR="00397E31">
        <w:rPr>
          <w:rFonts w:cs="B Zar" w:hint="cs"/>
          <w:sz w:val="26"/>
          <w:szCs w:val="26"/>
          <w:rtl/>
        </w:rPr>
        <w:t>‌ی</w:t>
      </w:r>
      <w:r w:rsidR="00272A8A">
        <w:rPr>
          <w:rFonts w:cs="B Zar" w:hint="cs"/>
          <w:sz w:val="26"/>
          <w:szCs w:val="26"/>
          <w:rtl/>
        </w:rPr>
        <w:t xml:space="preserve"> س</w:t>
      </w:r>
      <w:r w:rsidRPr="008F653A">
        <w:rPr>
          <w:rFonts w:cs="B Zar" w:hint="cs"/>
          <w:sz w:val="26"/>
          <w:szCs w:val="26"/>
          <w:rtl/>
        </w:rPr>
        <w:t>كولاريسم وقتي در جامعه</w:t>
      </w:r>
      <w:r w:rsidR="00397E31">
        <w:rPr>
          <w:rFonts w:cs="B Zar" w:hint="cs"/>
          <w:sz w:val="26"/>
          <w:szCs w:val="26"/>
          <w:rtl/>
        </w:rPr>
        <w:t>‌ی</w:t>
      </w:r>
      <w:r w:rsidRPr="008F653A">
        <w:rPr>
          <w:rFonts w:cs="B Zar" w:hint="cs"/>
          <w:sz w:val="26"/>
          <w:szCs w:val="26"/>
          <w:rtl/>
        </w:rPr>
        <w:t xml:space="preserve"> متدي</w:t>
      </w:r>
      <w:r w:rsidR="00272A8A">
        <w:rPr>
          <w:rFonts w:cs="B Zar" w:hint="cs"/>
          <w:sz w:val="26"/>
          <w:szCs w:val="26"/>
          <w:rtl/>
        </w:rPr>
        <w:t>ن شرقي هند</w:t>
      </w:r>
      <w:r w:rsidRPr="008F653A">
        <w:rPr>
          <w:rFonts w:cs="B Zar" w:hint="cs"/>
          <w:sz w:val="26"/>
          <w:szCs w:val="26"/>
          <w:rtl/>
        </w:rPr>
        <w:t xml:space="preserve"> در آغاز نيمه</w:t>
      </w:r>
      <w:r w:rsidR="00397E31">
        <w:rPr>
          <w:rFonts w:cs="B Zar" w:hint="cs"/>
          <w:sz w:val="26"/>
          <w:szCs w:val="26"/>
          <w:rtl/>
        </w:rPr>
        <w:t>‌ی</w:t>
      </w:r>
      <w:r w:rsidRPr="008F653A">
        <w:rPr>
          <w:rFonts w:cs="B Zar" w:hint="cs"/>
          <w:sz w:val="26"/>
          <w:szCs w:val="26"/>
          <w:rtl/>
        </w:rPr>
        <w:t xml:space="preserve"> دوم قرن ن</w:t>
      </w:r>
      <w:r w:rsidR="00272A8A">
        <w:rPr>
          <w:rFonts w:cs="B Zar" w:hint="cs"/>
          <w:sz w:val="26"/>
          <w:szCs w:val="26"/>
          <w:rtl/>
        </w:rPr>
        <w:t>وزدهم وارد شد، معنايش تا اندازه‌</w:t>
      </w:r>
      <w:r w:rsidRPr="008F653A">
        <w:rPr>
          <w:rFonts w:cs="B Zar" w:hint="cs"/>
          <w:sz w:val="26"/>
          <w:szCs w:val="26"/>
          <w:rtl/>
        </w:rPr>
        <w:t xml:space="preserve">اي تعديل </w:t>
      </w:r>
      <w:r w:rsidR="00272A8A">
        <w:rPr>
          <w:rFonts w:cs="B Zar" w:hint="cs"/>
          <w:sz w:val="26"/>
          <w:szCs w:val="26"/>
          <w:rtl/>
        </w:rPr>
        <w:t>شد. «س</w:t>
      </w:r>
      <w:r w:rsidRPr="008F653A">
        <w:rPr>
          <w:rFonts w:cs="B Zar" w:hint="cs"/>
          <w:sz w:val="26"/>
          <w:szCs w:val="26"/>
          <w:rtl/>
        </w:rPr>
        <w:t>كولاريسم»ي كه نوروجي، گوكهله، گاندي و نهرو در هند مد نظر د</w:t>
      </w:r>
      <w:r w:rsidR="00272A8A">
        <w:rPr>
          <w:rFonts w:cs="B Zar" w:hint="cs"/>
          <w:sz w:val="26"/>
          <w:szCs w:val="26"/>
          <w:rtl/>
        </w:rPr>
        <w:t>اشتند و امروزه در هند به كار مي‌</w:t>
      </w:r>
      <w:r w:rsidRPr="008F653A">
        <w:rPr>
          <w:rFonts w:cs="B Zar" w:hint="cs"/>
          <w:sz w:val="26"/>
          <w:szCs w:val="26"/>
          <w:rtl/>
        </w:rPr>
        <w:t>رود، ب</w:t>
      </w:r>
      <w:r w:rsidR="00397E31">
        <w:rPr>
          <w:rFonts w:cs="B Zar" w:hint="cs"/>
          <w:sz w:val="26"/>
          <w:szCs w:val="26"/>
          <w:rtl/>
        </w:rPr>
        <w:t>ه ا</w:t>
      </w:r>
      <w:r w:rsidRPr="008F653A">
        <w:rPr>
          <w:rFonts w:cs="B Zar" w:hint="cs"/>
          <w:sz w:val="26"/>
          <w:szCs w:val="26"/>
          <w:rtl/>
        </w:rPr>
        <w:t>ين معناست كه تمام اديان از نظر نظام سياسي داراي ارج، مقام و اهمي</w:t>
      </w:r>
      <w:r w:rsidR="00272A8A">
        <w:rPr>
          <w:rFonts w:cs="B Zar" w:hint="cs"/>
          <w:sz w:val="26"/>
          <w:szCs w:val="26"/>
          <w:rtl/>
        </w:rPr>
        <w:t>ت مساوي بوده</w:t>
      </w:r>
      <w:r w:rsidRPr="008F653A">
        <w:rPr>
          <w:rFonts w:cs="B Zar" w:hint="cs"/>
          <w:sz w:val="26"/>
          <w:szCs w:val="26"/>
          <w:rtl/>
        </w:rPr>
        <w:t xml:space="preserve"> و نظام سياسي</w:t>
      </w:r>
      <w:r w:rsidR="00397E31">
        <w:rPr>
          <w:rFonts w:cs="B Zar" w:hint="cs"/>
          <w:sz w:val="26"/>
          <w:szCs w:val="26"/>
          <w:rtl/>
        </w:rPr>
        <w:t xml:space="preserve"> باید</w:t>
      </w:r>
      <w:r w:rsidR="00272A8A">
        <w:rPr>
          <w:rFonts w:cs="B Zar" w:hint="cs"/>
          <w:sz w:val="26"/>
          <w:szCs w:val="26"/>
          <w:rtl/>
        </w:rPr>
        <w:t xml:space="preserve"> ديدگاه يک</w:t>
      </w:r>
      <w:r w:rsidRPr="008F653A">
        <w:rPr>
          <w:rFonts w:cs="B Zar" w:hint="cs"/>
          <w:sz w:val="26"/>
          <w:szCs w:val="26"/>
          <w:rtl/>
        </w:rPr>
        <w:t>ساني را نسبت به اديان داشته باشد.</w:t>
      </w:r>
    </w:p>
    <w:p w:rsidR="00527CF7" w:rsidRPr="008F653A" w:rsidP="00397E31">
      <w:pPr>
        <w:bidi/>
        <w:spacing w:after="120" w:line="380" w:lineRule="exact"/>
        <w:ind w:left="0" w:right="0" w:firstLine="284"/>
        <w:jc w:val="both"/>
        <w:rPr>
          <w:rFonts w:cs="B Zar"/>
          <w:sz w:val="26"/>
          <w:szCs w:val="26"/>
          <w:rtl/>
        </w:rPr>
      </w:pPr>
      <w:r w:rsidRPr="008F653A">
        <w:rPr>
          <w:rFonts w:cs="B Zar" w:hint="cs"/>
          <w:sz w:val="26"/>
          <w:szCs w:val="26"/>
          <w:rtl/>
        </w:rPr>
        <w:t>نظام سياسي و حكومتي نبايد بر مبناي مذهب خاصي استوار باشد و مذاهب ديگر را مورد تبعيض قرار دهد. هيچ ديني در جامعه نبايد از موقعيت ويژه</w:t>
      </w:r>
      <w:r w:rsidR="00397E31">
        <w:rPr>
          <w:rFonts w:cs="B Zar" w:hint="cs"/>
          <w:sz w:val="26"/>
          <w:szCs w:val="26"/>
          <w:rtl/>
        </w:rPr>
        <w:t>‌</w:t>
      </w:r>
      <w:r w:rsidRPr="008F653A">
        <w:rPr>
          <w:rFonts w:cs="B Zar" w:hint="cs"/>
          <w:sz w:val="26"/>
          <w:szCs w:val="26"/>
          <w:rtl/>
        </w:rPr>
        <w:t xml:space="preserve">اي برخوردار باشد و دولت يا رهبر </w:t>
      </w:r>
      <w:r w:rsidR="00A52C91">
        <w:rPr>
          <w:rFonts w:cs="B Zar" w:hint="cs"/>
          <w:sz w:val="26"/>
          <w:szCs w:val="26"/>
          <w:rtl/>
        </w:rPr>
        <w:t xml:space="preserve">و </w:t>
      </w:r>
      <w:r w:rsidRPr="008F653A">
        <w:rPr>
          <w:rFonts w:cs="B Zar" w:hint="cs"/>
          <w:sz w:val="26"/>
          <w:szCs w:val="26"/>
          <w:rtl/>
        </w:rPr>
        <w:t>يا حزب سياسي موظف است همه</w:t>
      </w:r>
      <w:r w:rsidR="00397E31">
        <w:rPr>
          <w:rFonts w:cs="B Zar" w:hint="cs"/>
          <w:sz w:val="26"/>
          <w:szCs w:val="26"/>
          <w:rtl/>
        </w:rPr>
        <w:t>‌ی</w:t>
      </w:r>
      <w:r w:rsidRPr="008F653A">
        <w:rPr>
          <w:rFonts w:cs="B Zar" w:hint="cs"/>
          <w:sz w:val="26"/>
          <w:szCs w:val="26"/>
          <w:rtl/>
        </w:rPr>
        <w:t xml:space="preserve"> اديان را به يك چشم نگاه كند و </w:t>
      </w:r>
      <w:r w:rsidR="003A23CB">
        <w:rPr>
          <w:rFonts w:cs="B Zar" w:hint="cs"/>
          <w:sz w:val="26"/>
          <w:szCs w:val="26"/>
          <w:rtl/>
        </w:rPr>
        <w:t>در صدد</w:t>
      </w:r>
      <w:r w:rsidRPr="008F653A">
        <w:rPr>
          <w:rFonts w:cs="B Zar" w:hint="cs"/>
          <w:sz w:val="26"/>
          <w:szCs w:val="26"/>
          <w:rtl/>
        </w:rPr>
        <w:t xml:space="preserve"> تقريب ميان </w:t>
      </w:r>
      <w:r w:rsidR="00272A8A">
        <w:rPr>
          <w:rFonts w:cs="B Zar" w:hint="cs"/>
          <w:sz w:val="26"/>
          <w:szCs w:val="26"/>
          <w:rtl/>
        </w:rPr>
        <w:t>آن‌</w:t>
      </w:r>
      <w:r w:rsidR="00951B1B">
        <w:rPr>
          <w:rFonts w:cs="B Zar" w:hint="cs"/>
          <w:sz w:val="26"/>
          <w:szCs w:val="26"/>
          <w:rtl/>
        </w:rPr>
        <w:t>ها</w:t>
      </w:r>
      <w:r w:rsidRPr="008F653A">
        <w:rPr>
          <w:rFonts w:cs="B Zar" w:hint="cs"/>
          <w:sz w:val="26"/>
          <w:szCs w:val="26"/>
          <w:rtl/>
        </w:rPr>
        <w:t xml:space="preserve"> باشد.</w:t>
      </w:r>
    </w:p>
    <w:p w:rsidR="00527CF7" w:rsidRPr="008F653A" w:rsidP="000A75A9">
      <w:pPr>
        <w:bidi/>
        <w:spacing w:after="120" w:line="380" w:lineRule="exact"/>
        <w:ind w:left="0" w:right="0" w:firstLine="284"/>
        <w:jc w:val="both"/>
        <w:rPr>
          <w:rFonts w:cs="B Zar"/>
          <w:sz w:val="26"/>
          <w:szCs w:val="26"/>
          <w:rtl/>
        </w:rPr>
      </w:pPr>
      <w:r w:rsidR="00272A8A">
        <w:rPr>
          <w:rFonts w:cs="B Zar" w:hint="cs"/>
          <w:sz w:val="26"/>
          <w:szCs w:val="26"/>
          <w:rtl/>
        </w:rPr>
        <w:t>س</w:t>
      </w:r>
      <w:r w:rsidRPr="008F653A">
        <w:rPr>
          <w:rFonts w:cs="B Zar" w:hint="cs"/>
          <w:sz w:val="26"/>
          <w:szCs w:val="26"/>
          <w:rtl/>
        </w:rPr>
        <w:t>كولاريسم ب</w:t>
      </w:r>
      <w:r w:rsidR="00397E31">
        <w:rPr>
          <w:rFonts w:cs="B Zar" w:hint="cs"/>
          <w:sz w:val="26"/>
          <w:szCs w:val="26"/>
          <w:rtl/>
        </w:rPr>
        <w:t>ه ا</w:t>
      </w:r>
      <w:r w:rsidRPr="008F653A">
        <w:rPr>
          <w:rFonts w:cs="B Zar" w:hint="cs"/>
          <w:sz w:val="26"/>
          <w:szCs w:val="26"/>
          <w:rtl/>
        </w:rPr>
        <w:t>ين معنا با انديشه غربي ناسيوناليسم و ليبراليسم رابطه</w:t>
      </w:r>
      <w:r w:rsidR="00397E31">
        <w:rPr>
          <w:rFonts w:cs="B Zar" w:hint="cs"/>
          <w:sz w:val="26"/>
          <w:szCs w:val="26"/>
          <w:rtl/>
        </w:rPr>
        <w:t>‌ی</w:t>
      </w:r>
      <w:r w:rsidRPr="008F653A">
        <w:rPr>
          <w:rFonts w:cs="B Zar" w:hint="cs"/>
          <w:sz w:val="26"/>
          <w:szCs w:val="26"/>
          <w:rtl/>
        </w:rPr>
        <w:t xml:space="preserve"> </w:t>
      </w:r>
      <w:r w:rsidR="00272A8A">
        <w:rPr>
          <w:rFonts w:cs="B Zar" w:hint="cs"/>
          <w:sz w:val="26"/>
          <w:szCs w:val="26"/>
          <w:rtl/>
        </w:rPr>
        <w:t>تنگاتنگي دارد. «ناسيوناليسم» مي‌</w:t>
      </w:r>
      <w:r w:rsidRPr="008F653A">
        <w:rPr>
          <w:rFonts w:cs="B Zar" w:hint="cs"/>
          <w:sz w:val="26"/>
          <w:szCs w:val="26"/>
          <w:rtl/>
        </w:rPr>
        <w:t>گويد: «شهروند</w:t>
      </w:r>
      <w:r w:rsidR="00A52C91">
        <w:rPr>
          <w:rFonts w:cs="B Zar" w:hint="cs"/>
          <w:sz w:val="26"/>
          <w:szCs w:val="26"/>
          <w:rtl/>
        </w:rPr>
        <w:t>ان يك كشور هويت واحدي دارند و</w:t>
      </w:r>
      <w:r w:rsidRPr="008F653A">
        <w:rPr>
          <w:rFonts w:cs="B Zar" w:hint="cs"/>
          <w:sz w:val="26"/>
          <w:szCs w:val="26"/>
          <w:rtl/>
        </w:rPr>
        <w:t xml:space="preserve"> </w:t>
      </w:r>
      <w:r w:rsidR="00A52C91">
        <w:rPr>
          <w:rFonts w:cs="B Zar" w:hint="cs"/>
          <w:sz w:val="26"/>
          <w:szCs w:val="26"/>
          <w:rtl/>
        </w:rPr>
        <w:t xml:space="preserve">آن </w:t>
      </w:r>
      <w:r w:rsidRPr="008F653A">
        <w:rPr>
          <w:rFonts w:cs="B Zar" w:hint="cs"/>
          <w:sz w:val="26"/>
          <w:szCs w:val="26"/>
          <w:rtl/>
        </w:rPr>
        <w:t>به عنوان مثال، هندي بودن است». اين يک ويژگي اصلي و ذاتي است. اگر كسي از هندي</w:t>
      </w:r>
      <w:r w:rsidR="00A52C91">
        <w:rPr>
          <w:rFonts w:cs="B Zar" w:hint="cs"/>
          <w:sz w:val="26"/>
          <w:szCs w:val="26"/>
          <w:rtl/>
        </w:rPr>
        <w:t>‌ها</w:t>
      </w:r>
      <w:r w:rsidR="00397E31">
        <w:rPr>
          <w:rFonts w:cs="B Zar" w:hint="cs"/>
          <w:sz w:val="26"/>
          <w:szCs w:val="26"/>
          <w:rtl/>
        </w:rPr>
        <w:t>،</w:t>
      </w:r>
      <w:r w:rsidRPr="008F653A">
        <w:rPr>
          <w:rFonts w:cs="B Zar" w:hint="cs"/>
          <w:sz w:val="26"/>
          <w:szCs w:val="26"/>
          <w:rtl/>
        </w:rPr>
        <w:t xml:space="preserve"> مسلمان يا هندو يا سيك يا مسيحي و يا داراي زبان</w:t>
      </w:r>
      <w:r w:rsidR="00272A8A">
        <w:rPr>
          <w:rFonts w:cs="B Zar" w:hint="cs"/>
          <w:sz w:val="26"/>
          <w:szCs w:val="26"/>
          <w:rtl/>
        </w:rPr>
        <w:t>‌</w:t>
      </w:r>
      <w:r w:rsidRPr="008F653A">
        <w:rPr>
          <w:rFonts w:cs="B Zar" w:hint="cs"/>
          <w:sz w:val="26"/>
          <w:szCs w:val="26"/>
          <w:rtl/>
        </w:rPr>
        <w:t>هاي مختلف باشد، اين عناوين</w:t>
      </w:r>
      <w:r w:rsidR="00397E31">
        <w:rPr>
          <w:rFonts w:cs="B Zar" w:hint="cs"/>
          <w:sz w:val="26"/>
          <w:szCs w:val="26"/>
          <w:rtl/>
        </w:rPr>
        <w:t>،</w:t>
      </w:r>
      <w:r w:rsidRPr="008F653A">
        <w:rPr>
          <w:rFonts w:cs="B Zar" w:hint="cs"/>
          <w:sz w:val="26"/>
          <w:szCs w:val="26"/>
          <w:rtl/>
        </w:rPr>
        <w:t xml:space="preserve"> امور عارضي ثانو</w:t>
      </w:r>
      <w:r w:rsidR="00272A8A">
        <w:rPr>
          <w:rFonts w:cs="B Zar" w:hint="cs"/>
          <w:sz w:val="26"/>
          <w:szCs w:val="26"/>
          <w:rtl/>
        </w:rPr>
        <w:t>ي است و هويت اصلي را تشكيل نمي‌</w:t>
      </w:r>
      <w:r w:rsidRPr="008F653A">
        <w:rPr>
          <w:rFonts w:cs="B Zar" w:hint="cs"/>
          <w:sz w:val="26"/>
          <w:szCs w:val="26"/>
          <w:rtl/>
        </w:rPr>
        <w:t>دهد. پس يك فرد نبايد به مقوله</w:t>
      </w:r>
      <w:r w:rsidR="00397E31">
        <w:rPr>
          <w:rFonts w:cs="B Zar" w:hint="cs"/>
          <w:sz w:val="26"/>
          <w:szCs w:val="26"/>
          <w:rtl/>
        </w:rPr>
        <w:t>‌ی</w:t>
      </w:r>
      <w:r w:rsidRPr="008F653A">
        <w:rPr>
          <w:rFonts w:cs="B Zar" w:hint="cs"/>
          <w:sz w:val="26"/>
          <w:szCs w:val="26"/>
          <w:rtl/>
        </w:rPr>
        <w:t xml:space="preserve"> هندو</w:t>
      </w:r>
      <w:r w:rsidR="00397E31">
        <w:rPr>
          <w:rFonts w:cs="B Zar" w:hint="cs"/>
          <w:sz w:val="26"/>
          <w:szCs w:val="26"/>
          <w:rtl/>
        </w:rPr>
        <w:t xml:space="preserve"> </w:t>
      </w:r>
      <w:r w:rsidRPr="008F653A">
        <w:rPr>
          <w:rFonts w:cs="B Zar" w:hint="cs"/>
          <w:sz w:val="26"/>
          <w:szCs w:val="26"/>
          <w:rtl/>
        </w:rPr>
        <w:t>بودن، سيك بودن يا مسلمان بودن بينديشد، بلكه بايد خود را هندي بداند. هندو و مسلمان، همه هندي هستند و از حقوق مساوي برخوردارند. ليبراليسم سياسي كه همزاد ديگر دو مقوله</w:t>
      </w:r>
      <w:r w:rsidR="00397E31">
        <w:rPr>
          <w:rFonts w:cs="B Zar" w:hint="cs"/>
          <w:sz w:val="26"/>
          <w:szCs w:val="26"/>
          <w:rtl/>
        </w:rPr>
        <w:t>‌ی</w:t>
      </w:r>
      <w:r w:rsidRPr="008F653A">
        <w:rPr>
          <w:rFonts w:cs="B Zar" w:hint="cs"/>
          <w:sz w:val="26"/>
          <w:szCs w:val="26"/>
          <w:rtl/>
        </w:rPr>
        <w:t xml:space="preserve"> يادشده بود، به معناي اعتقاد به سيستم حكومتي پارلماني و ايجاد احزاب بر مبناي سياست</w:t>
      </w:r>
      <w:r w:rsidR="00397E31">
        <w:rPr>
          <w:rFonts w:cs="B Zar" w:hint="cs"/>
          <w:sz w:val="26"/>
          <w:szCs w:val="26"/>
          <w:rtl/>
        </w:rPr>
        <w:t>،</w:t>
      </w:r>
      <w:r w:rsidRPr="008F653A">
        <w:rPr>
          <w:rFonts w:cs="B Zar" w:hint="cs"/>
          <w:sz w:val="26"/>
          <w:szCs w:val="26"/>
          <w:rtl/>
        </w:rPr>
        <w:t xml:space="preserve"> منهاي دين است.</w:t>
      </w:r>
    </w:p>
    <w:p w:rsidR="00527CF7" w:rsidRPr="008F653A" w:rsidP="000A75A9">
      <w:pPr>
        <w:bidi/>
        <w:spacing w:after="120" w:line="380" w:lineRule="exact"/>
        <w:ind w:left="0" w:right="0" w:firstLine="284"/>
        <w:jc w:val="both"/>
        <w:rPr>
          <w:rFonts w:cs="B Zar"/>
          <w:sz w:val="26"/>
          <w:szCs w:val="26"/>
          <w:rtl/>
        </w:rPr>
      </w:pPr>
      <w:r w:rsidR="000A75A9">
        <w:rPr>
          <w:rFonts w:cs="B Zar" w:hint="cs"/>
          <w:sz w:val="26"/>
          <w:szCs w:val="26"/>
          <w:rtl/>
        </w:rPr>
        <w:t>ظهور جريان س</w:t>
      </w:r>
      <w:r w:rsidRPr="008F653A">
        <w:rPr>
          <w:rFonts w:cs="B Zar" w:hint="cs"/>
          <w:sz w:val="26"/>
          <w:szCs w:val="26"/>
          <w:rtl/>
        </w:rPr>
        <w:t>كولاريستي ليبراليستي در هند، ناشي از توسعه</w:t>
      </w:r>
      <w:r w:rsidR="00397E31">
        <w:rPr>
          <w:rFonts w:cs="B Zar" w:hint="cs"/>
          <w:sz w:val="26"/>
          <w:szCs w:val="26"/>
          <w:rtl/>
        </w:rPr>
        <w:t>‌ی</w:t>
      </w:r>
      <w:r w:rsidR="000A75A9">
        <w:rPr>
          <w:rFonts w:cs="B Zar" w:hint="cs"/>
          <w:sz w:val="26"/>
          <w:szCs w:val="26"/>
          <w:rtl/>
        </w:rPr>
        <w:t xml:space="preserve"> سيستم آموزش جديد، به قدرت</w:t>
      </w:r>
      <w:r w:rsidRPr="008F653A">
        <w:rPr>
          <w:rFonts w:cs="B Zar" w:hint="cs"/>
          <w:sz w:val="26"/>
          <w:szCs w:val="26"/>
          <w:rtl/>
        </w:rPr>
        <w:t xml:space="preserve"> رسيدن طبقات متوسط جامعه، با توجه به بافت ويژه</w:t>
      </w:r>
      <w:r w:rsidR="00397E31">
        <w:rPr>
          <w:rFonts w:cs="B Zar" w:hint="cs"/>
          <w:sz w:val="26"/>
          <w:szCs w:val="26"/>
          <w:rtl/>
        </w:rPr>
        <w:t xml:space="preserve">‌ی </w:t>
      </w:r>
      <w:r w:rsidRPr="008F653A">
        <w:rPr>
          <w:rFonts w:cs="B Zar" w:hint="cs"/>
          <w:sz w:val="26"/>
          <w:szCs w:val="26"/>
          <w:rtl/>
        </w:rPr>
        <w:t>كشور هند بود. از او</w:t>
      </w:r>
      <w:r w:rsidR="00397E31">
        <w:rPr>
          <w:rFonts w:cs="B Zar" w:hint="cs"/>
          <w:sz w:val="26"/>
          <w:szCs w:val="26"/>
          <w:rtl/>
        </w:rPr>
        <w:t>ی</w:t>
      </w:r>
      <w:r w:rsidRPr="008F653A">
        <w:rPr>
          <w:rFonts w:cs="B Zar" w:hint="cs"/>
          <w:sz w:val="26"/>
          <w:szCs w:val="26"/>
          <w:rtl/>
        </w:rPr>
        <w:t>ل قرن نوزدهم، انگليسي</w:t>
      </w:r>
      <w:r w:rsidR="000A75A9">
        <w:rPr>
          <w:rFonts w:cs="B Zar" w:hint="cs"/>
          <w:sz w:val="26"/>
          <w:szCs w:val="26"/>
          <w:rtl/>
        </w:rPr>
        <w:t>‌</w:t>
      </w:r>
      <w:r w:rsidRPr="008F653A">
        <w:rPr>
          <w:rFonts w:cs="B Zar" w:hint="cs"/>
          <w:sz w:val="26"/>
          <w:szCs w:val="26"/>
          <w:rtl/>
        </w:rPr>
        <w:t>ها مؤسسات آموزشي خود را در هند داير كردند، ميسيونرهاي مسيحي در</w:t>
      </w:r>
      <w:r w:rsidR="00397E31">
        <w:rPr>
          <w:rFonts w:cs="B Zar" w:hint="cs"/>
          <w:sz w:val="26"/>
          <w:szCs w:val="26"/>
          <w:rtl/>
        </w:rPr>
        <w:t xml:space="preserve"> </w:t>
      </w:r>
      <w:r w:rsidRPr="008F653A">
        <w:rPr>
          <w:rFonts w:cs="B Zar" w:hint="cs"/>
          <w:sz w:val="26"/>
          <w:szCs w:val="26"/>
          <w:rtl/>
        </w:rPr>
        <w:t>ايجاد مدرس</w:t>
      </w:r>
      <w:r w:rsidR="006C206F">
        <w:rPr>
          <w:rFonts w:cs="B Zar" w:hint="cs"/>
          <w:sz w:val="26"/>
          <w:szCs w:val="26"/>
          <w:rtl/>
        </w:rPr>
        <w:t>ه‌ه</w:t>
      </w:r>
      <w:r w:rsidR="000A75A9">
        <w:rPr>
          <w:rFonts w:cs="B Zar" w:hint="cs"/>
          <w:sz w:val="26"/>
          <w:szCs w:val="26"/>
          <w:rtl/>
        </w:rPr>
        <w:t>ا پيش</w:t>
      </w:r>
      <w:r w:rsidRPr="008F653A">
        <w:rPr>
          <w:rFonts w:cs="B Zar" w:hint="cs"/>
          <w:sz w:val="26"/>
          <w:szCs w:val="26"/>
          <w:rtl/>
        </w:rPr>
        <w:t>تاز بودند و روند ايجاد مدرس</w:t>
      </w:r>
      <w:r w:rsidR="006C206F">
        <w:rPr>
          <w:rFonts w:cs="B Zar" w:hint="cs"/>
          <w:sz w:val="26"/>
          <w:szCs w:val="26"/>
          <w:rtl/>
        </w:rPr>
        <w:t>ه‌ه</w:t>
      </w:r>
      <w:r w:rsidR="000A75A9">
        <w:rPr>
          <w:rFonts w:cs="B Zar" w:hint="cs"/>
          <w:sz w:val="26"/>
          <w:szCs w:val="26"/>
          <w:rtl/>
        </w:rPr>
        <w:t>اي جديد در مدت صد سال ب</w:t>
      </w:r>
      <w:r w:rsidRPr="008F653A">
        <w:rPr>
          <w:rFonts w:cs="B Zar" w:hint="cs"/>
          <w:sz w:val="26"/>
          <w:szCs w:val="26"/>
          <w:rtl/>
        </w:rPr>
        <w:t>شدت توسعه يافت.</w:t>
      </w:r>
    </w:p>
    <w:p w:rsidR="00527CF7" w:rsidRPr="008F653A" w:rsidP="00E36D97">
      <w:pPr>
        <w:bidi/>
        <w:spacing w:after="120" w:line="380" w:lineRule="exact"/>
        <w:ind w:left="0" w:right="0" w:firstLine="284"/>
        <w:jc w:val="both"/>
        <w:rPr>
          <w:rFonts w:cs="B Zar"/>
          <w:sz w:val="26"/>
          <w:szCs w:val="26"/>
          <w:rtl/>
        </w:rPr>
      </w:pPr>
      <w:r w:rsidRPr="008F653A">
        <w:rPr>
          <w:rFonts w:cs="B Zar" w:hint="cs"/>
          <w:sz w:val="26"/>
          <w:szCs w:val="26"/>
          <w:rtl/>
        </w:rPr>
        <w:t>در سال 1886، از تعداد 298000 دانشجو</w:t>
      </w:r>
      <w:r w:rsidR="00397E31">
        <w:rPr>
          <w:rFonts w:cs="B Zar" w:hint="cs"/>
          <w:sz w:val="26"/>
          <w:szCs w:val="26"/>
          <w:rtl/>
        </w:rPr>
        <w:t>ی</w:t>
      </w:r>
      <w:r w:rsidRPr="008F653A">
        <w:rPr>
          <w:rFonts w:cs="B Zar" w:hint="cs"/>
          <w:sz w:val="26"/>
          <w:szCs w:val="26"/>
          <w:rtl/>
        </w:rPr>
        <w:t>ي كه زبان و فرهنگ انگليسي را فرا مي</w:t>
      </w:r>
      <w:r w:rsidR="000A75A9">
        <w:rPr>
          <w:rFonts w:cs="B Zar" w:hint="cs"/>
          <w:sz w:val="26"/>
          <w:szCs w:val="26"/>
          <w:rtl/>
        </w:rPr>
        <w:t>‌</w:t>
      </w:r>
      <w:r w:rsidRPr="008F653A">
        <w:rPr>
          <w:rFonts w:cs="B Zar" w:hint="cs"/>
          <w:sz w:val="26"/>
          <w:szCs w:val="26"/>
          <w:rtl/>
        </w:rPr>
        <w:t>گرفتند، 4286 نفر فارغ</w:t>
      </w:r>
      <w:r w:rsidR="000A75A9">
        <w:rPr>
          <w:rFonts w:cs="B Zar" w:hint="cs"/>
          <w:sz w:val="26"/>
          <w:szCs w:val="26"/>
          <w:rtl/>
        </w:rPr>
        <w:t>‌</w:t>
      </w:r>
      <w:r w:rsidRPr="008F653A">
        <w:rPr>
          <w:rFonts w:cs="B Zar" w:hint="cs"/>
          <w:sz w:val="26"/>
          <w:szCs w:val="26"/>
          <w:rtl/>
        </w:rPr>
        <w:t>التحصيل شدند. مجل</w:t>
      </w:r>
      <w:r w:rsidR="006C206F">
        <w:rPr>
          <w:rFonts w:cs="B Zar" w:hint="cs"/>
          <w:sz w:val="26"/>
          <w:szCs w:val="26"/>
          <w:rtl/>
        </w:rPr>
        <w:t>ه‌ه</w:t>
      </w:r>
      <w:r w:rsidRPr="008F653A">
        <w:rPr>
          <w:rFonts w:cs="B Zar" w:hint="cs"/>
          <w:sz w:val="26"/>
          <w:szCs w:val="26"/>
          <w:rtl/>
        </w:rPr>
        <w:t>ا و روزنام</w:t>
      </w:r>
      <w:r w:rsidR="006C206F">
        <w:rPr>
          <w:rFonts w:cs="B Zar" w:hint="cs"/>
          <w:sz w:val="26"/>
          <w:szCs w:val="26"/>
          <w:rtl/>
        </w:rPr>
        <w:t>ه‌ه</w:t>
      </w:r>
      <w:r w:rsidRPr="008F653A">
        <w:rPr>
          <w:rFonts w:cs="B Zar" w:hint="cs"/>
          <w:sz w:val="26"/>
          <w:szCs w:val="26"/>
          <w:rtl/>
        </w:rPr>
        <w:t>ايي كه اكثر سردبيران و مديران آن تحصيل</w:t>
      </w:r>
      <w:r w:rsidR="00397E31">
        <w:rPr>
          <w:rFonts w:cs="B Zar" w:hint="cs"/>
          <w:sz w:val="26"/>
          <w:szCs w:val="26"/>
          <w:rtl/>
        </w:rPr>
        <w:t>‌</w:t>
      </w:r>
      <w:r w:rsidR="000A75A9">
        <w:rPr>
          <w:rFonts w:cs="B Zar" w:hint="cs"/>
          <w:sz w:val="26"/>
          <w:szCs w:val="26"/>
          <w:rtl/>
        </w:rPr>
        <w:t>كردگان سيستم غربي بودند، صدو</w:t>
      </w:r>
      <w:r w:rsidRPr="008F653A">
        <w:rPr>
          <w:rFonts w:cs="B Zar" w:hint="cs"/>
          <w:sz w:val="26"/>
          <w:szCs w:val="26"/>
          <w:rtl/>
        </w:rPr>
        <w:t xml:space="preserve">شصت </w:t>
      </w:r>
      <w:r w:rsidR="000A75A9">
        <w:rPr>
          <w:rFonts w:cs="B Zar" w:hint="cs"/>
          <w:sz w:val="26"/>
          <w:szCs w:val="26"/>
          <w:rtl/>
        </w:rPr>
        <w:t>مورد</w:t>
      </w:r>
      <w:r w:rsidRPr="008F653A">
        <w:rPr>
          <w:rFonts w:cs="B Zar" w:hint="cs"/>
          <w:sz w:val="26"/>
          <w:szCs w:val="26"/>
          <w:rtl/>
        </w:rPr>
        <w:t xml:space="preserve"> بود. اين روند به طور روزافزون توسعه پيدا كرد. در سال 1908 تعداد دانشج</w:t>
      </w:r>
      <w:r w:rsidR="000A75A9">
        <w:rPr>
          <w:rFonts w:cs="B Zar" w:hint="cs"/>
          <w:sz w:val="26"/>
          <w:szCs w:val="26"/>
          <w:rtl/>
        </w:rPr>
        <w:t>ويان مؤسسات فرنگي 505000 و فارغ‌</w:t>
      </w:r>
      <w:r w:rsidRPr="008F653A">
        <w:rPr>
          <w:rFonts w:cs="B Zar" w:hint="cs"/>
          <w:sz w:val="26"/>
          <w:szCs w:val="26"/>
          <w:rtl/>
        </w:rPr>
        <w:t>التحصيلان علوم جديد 8211 نفر و تعداد مجل</w:t>
      </w:r>
      <w:r w:rsidR="006C206F">
        <w:rPr>
          <w:rFonts w:cs="B Zar" w:hint="cs"/>
          <w:sz w:val="26"/>
          <w:szCs w:val="26"/>
          <w:rtl/>
        </w:rPr>
        <w:t>ه‌ه</w:t>
      </w:r>
      <w:r w:rsidRPr="008F653A">
        <w:rPr>
          <w:rFonts w:cs="B Zar" w:hint="cs"/>
          <w:sz w:val="26"/>
          <w:szCs w:val="26"/>
          <w:rtl/>
        </w:rPr>
        <w:t>ا و رسان</w:t>
      </w:r>
      <w:r w:rsidR="006C206F">
        <w:rPr>
          <w:rFonts w:cs="B Zar" w:hint="cs"/>
          <w:sz w:val="26"/>
          <w:szCs w:val="26"/>
          <w:rtl/>
        </w:rPr>
        <w:t>ه‌ه</w:t>
      </w:r>
      <w:r w:rsidR="000A75A9">
        <w:rPr>
          <w:rFonts w:cs="B Zar" w:hint="cs"/>
          <w:sz w:val="26"/>
          <w:szCs w:val="26"/>
          <w:rtl/>
        </w:rPr>
        <w:t>اي گروهي مكتوب 309</w:t>
      </w:r>
      <w:r w:rsidRPr="008F653A">
        <w:rPr>
          <w:rFonts w:cs="B Zar" w:hint="cs"/>
          <w:sz w:val="26"/>
          <w:szCs w:val="26"/>
          <w:rtl/>
        </w:rPr>
        <w:t xml:space="preserve"> بود. طبيعي است كه توسعه</w:t>
      </w:r>
      <w:r w:rsidR="00397E31">
        <w:rPr>
          <w:rFonts w:cs="B Zar" w:hint="cs"/>
          <w:sz w:val="26"/>
          <w:szCs w:val="26"/>
          <w:rtl/>
        </w:rPr>
        <w:t>‌ی</w:t>
      </w:r>
      <w:r w:rsidRPr="008F653A">
        <w:rPr>
          <w:rFonts w:cs="B Zar" w:hint="cs"/>
          <w:sz w:val="26"/>
          <w:szCs w:val="26"/>
          <w:rtl/>
        </w:rPr>
        <w:t xml:space="preserve"> آموزش و رسان</w:t>
      </w:r>
      <w:r w:rsidR="006C206F">
        <w:rPr>
          <w:rFonts w:cs="B Zar" w:hint="cs"/>
          <w:sz w:val="26"/>
          <w:szCs w:val="26"/>
          <w:rtl/>
        </w:rPr>
        <w:t>ه‌ه</w:t>
      </w:r>
      <w:r w:rsidRPr="008F653A">
        <w:rPr>
          <w:rFonts w:cs="B Zar" w:hint="cs"/>
          <w:sz w:val="26"/>
          <w:szCs w:val="26"/>
          <w:rtl/>
        </w:rPr>
        <w:t>ا</w:t>
      </w:r>
      <w:r w:rsidR="000A75A9">
        <w:rPr>
          <w:rFonts w:cs="B Zar" w:hint="cs"/>
          <w:sz w:val="26"/>
          <w:szCs w:val="26"/>
          <w:rtl/>
        </w:rPr>
        <w:t>ي گروهي به ظهور و گسترش جريان س</w:t>
      </w:r>
      <w:r w:rsidRPr="008F653A">
        <w:rPr>
          <w:rFonts w:cs="B Zar" w:hint="cs"/>
          <w:sz w:val="26"/>
          <w:szCs w:val="26"/>
          <w:rtl/>
        </w:rPr>
        <w:t>كولاريستي</w:t>
      </w:r>
      <w:r w:rsidR="00E36D97">
        <w:rPr>
          <w:rFonts w:cs="B Zar" w:hint="cs"/>
          <w:sz w:val="26"/>
          <w:szCs w:val="26"/>
          <w:rtl/>
        </w:rPr>
        <w:t>‌ـ‌</w:t>
      </w:r>
      <w:r w:rsidRPr="008F653A">
        <w:rPr>
          <w:rFonts w:cs="B Zar" w:hint="cs"/>
          <w:sz w:val="26"/>
          <w:szCs w:val="26"/>
          <w:rtl/>
        </w:rPr>
        <w:t>ليبراليستي انجاميد.</w:t>
      </w:r>
    </w:p>
    <w:p w:rsidR="00527CF7" w:rsidRPr="008F653A" w:rsidP="00397E31">
      <w:pPr>
        <w:bidi/>
        <w:spacing w:after="120" w:line="380" w:lineRule="exact"/>
        <w:ind w:left="0" w:right="0" w:firstLine="284"/>
        <w:jc w:val="both"/>
        <w:rPr>
          <w:rFonts w:cs="B Zar"/>
          <w:sz w:val="26"/>
          <w:szCs w:val="26"/>
          <w:rtl/>
        </w:rPr>
      </w:pPr>
      <w:r w:rsidRPr="008F653A">
        <w:rPr>
          <w:rFonts w:cs="B Zar" w:hint="cs"/>
          <w:sz w:val="26"/>
          <w:szCs w:val="26"/>
          <w:rtl/>
        </w:rPr>
        <w:t>عامل دوم توسعه</w:t>
      </w:r>
      <w:r w:rsidR="00397E31">
        <w:rPr>
          <w:rFonts w:cs="B Zar" w:hint="cs"/>
          <w:sz w:val="26"/>
          <w:szCs w:val="26"/>
          <w:rtl/>
        </w:rPr>
        <w:t>‌ی</w:t>
      </w:r>
      <w:r w:rsidR="000A75A9">
        <w:rPr>
          <w:rFonts w:cs="B Zar" w:hint="cs"/>
          <w:sz w:val="26"/>
          <w:szCs w:val="26"/>
          <w:rtl/>
        </w:rPr>
        <w:t xml:space="preserve"> جريان س</w:t>
      </w:r>
      <w:r w:rsidRPr="008F653A">
        <w:rPr>
          <w:rFonts w:cs="B Zar" w:hint="cs"/>
          <w:sz w:val="26"/>
          <w:szCs w:val="26"/>
          <w:rtl/>
        </w:rPr>
        <w:t>كولاريسم، گسترش طبقه</w:t>
      </w:r>
      <w:r w:rsidR="00397E31">
        <w:rPr>
          <w:rFonts w:cs="B Zar" w:hint="cs"/>
          <w:sz w:val="26"/>
          <w:szCs w:val="26"/>
          <w:rtl/>
        </w:rPr>
        <w:t>‌ی</w:t>
      </w:r>
      <w:r w:rsidRPr="008F653A">
        <w:rPr>
          <w:rFonts w:cs="B Zar" w:hint="cs"/>
          <w:sz w:val="26"/>
          <w:szCs w:val="26"/>
          <w:rtl/>
        </w:rPr>
        <w:t xml:space="preserve"> بالا و متوسط جامعه بود كه از همه بيشتر در مقابل غرب از خود انعطاف</w:t>
      </w:r>
      <w:r w:rsidR="000A75A9">
        <w:rPr>
          <w:rFonts w:cs="B Zar" w:hint="cs"/>
          <w:sz w:val="26"/>
          <w:szCs w:val="26"/>
          <w:rtl/>
        </w:rPr>
        <w:t xml:space="preserve"> نشان داد زيرا اكثر تحصيل‌</w:t>
      </w:r>
      <w:r w:rsidRPr="008F653A">
        <w:rPr>
          <w:rFonts w:cs="B Zar" w:hint="cs"/>
          <w:sz w:val="26"/>
          <w:szCs w:val="26"/>
          <w:rtl/>
        </w:rPr>
        <w:t>كرد</w:t>
      </w:r>
      <w:r w:rsidR="006C206F">
        <w:rPr>
          <w:rFonts w:cs="B Zar" w:hint="cs"/>
          <w:sz w:val="26"/>
          <w:szCs w:val="26"/>
          <w:rtl/>
        </w:rPr>
        <w:t>ه‌ه</w:t>
      </w:r>
      <w:r w:rsidRPr="008F653A">
        <w:rPr>
          <w:rFonts w:cs="B Zar" w:hint="cs"/>
          <w:sz w:val="26"/>
          <w:szCs w:val="26"/>
          <w:rtl/>
        </w:rPr>
        <w:t>ا از همين دو طبقه بودند. وكلاي دادگستري، قضات و بازاريان بزرگ شهري به عنوان تيپ جديد و ممتاز و يا به صورت برگزيدگان جامعه درآمدند. قبلاً رهبر</w:t>
      </w:r>
      <w:r w:rsidR="00397E31">
        <w:rPr>
          <w:rFonts w:cs="B Zar" w:hint="cs"/>
          <w:sz w:val="26"/>
          <w:szCs w:val="26"/>
          <w:rtl/>
        </w:rPr>
        <w:t>ی</w:t>
      </w:r>
      <w:r w:rsidRPr="008F653A">
        <w:rPr>
          <w:rFonts w:cs="B Zar" w:hint="cs"/>
          <w:sz w:val="26"/>
          <w:szCs w:val="26"/>
          <w:rtl/>
        </w:rPr>
        <w:t xml:space="preserve"> معنوي، فكري و اجتماعي جام</w:t>
      </w:r>
      <w:r w:rsidR="000A75A9">
        <w:rPr>
          <w:rFonts w:cs="B Zar" w:hint="cs"/>
          <w:sz w:val="26"/>
          <w:szCs w:val="26"/>
          <w:rtl/>
        </w:rPr>
        <w:t>عه در دست برهمنان، راهبان، يوگي‌</w:t>
      </w:r>
      <w:r w:rsidRPr="008F653A">
        <w:rPr>
          <w:rFonts w:cs="B Zar" w:hint="cs"/>
          <w:sz w:val="26"/>
          <w:szCs w:val="26"/>
          <w:rtl/>
        </w:rPr>
        <w:t>ها و سادوها بود و آن</w:t>
      </w:r>
      <w:r w:rsidR="000A75A9">
        <w:rPr>
          <w:rFonts w:cs="B Zar" w:hint="cs"/>
          <w:sz w:val="26"/>
          <w:szCs w:val="26"/>
          <w:rtl/>
        </w:rPr>
        <w:t>‌ها</w:t>
      </w:r>
      <w:r w:rsidRPr="008F653A">
        <w:rPr>
          <w:rFonts w:cs="B Zar" w:hint="cs"/>
          <w:sz w:val="26"/>
          <w:szCs w:val="26"/>
          <w:rtl/>
        </w:rPr>
        <w:t xml:space="preserve"> پرچمدار معارف و</w:t>
      </w:r>
      <w:r w:rsidR="000A75A9">
        <w:rPr>
          <w:rFonts w:cs="B Zar" w:hint="cs"/>
          <w:sz w:val="26"/>
          <w:szCs w:val="26"/>
          <w:rtl/>
        </w:rPr>
        <w:t xml:space="preserve"> فرهنگ و مراجع مردم بودند،</w:t>
      </w:r>
      <w:r w:rsidRPr="008F653A">
        <w:rPr>
          <w:rFonts w:cs="B Zar" w:hint="cs"/>
          <w:sz w:val="26"/>
          <w:szCs w:val="26"/>
          <w:rtl/>
        </w:rPr>
        <w:t xml:space="preserve"> اما پس از توسعه</w:t>
      </w:r>
      <w:r w:rsidR="00397E31">
        <w:rPr>
          <w:rFonts w:cs="B Zar" w:hint="cs"/>
          <w:sz w:val="26"/>
          <w:szCs w:val="26"/>
          <w:rtl/>
        </w:rPr>
        <w:t>‌ی</w:t>
      </w:r>
      <w:r w:rsidRPr="008F653A">
        <w:rPr>
          <w:rFonts w:cs="B Zar" w:hint="cs"/>
          <w:sz w:val="26"/>
          <w:szCs w:val="26"/>
          <w:rtl/>
        </w:rPr>
        <w:t xml:space="preserve"> نظام غربي، نقش رهبري را وكلاي دادگستري، سردبيران مجلات و روزنام</w:t>
      </w:r>
      <w:r w:rsidR="006C206F">
        <w:rPr>
          <w:rFonts w:cs="B Zar" w:hint="cs"/>
          <w:sz w:val="26"/>
          <w:szCs w:val="26"/>
          <w:rtl/>
        </w:rPr>
        <w:t>ه‌ه</w:t>
      </w:r>
      <w:r w:rsidR="000A75A9">
        <w:rPr>
          <w:rFonts w:cs="B Zar" w:hint="cs"/>
          <w:sz w:val="26"/>
          <w:szCs w:val="26"/>
          <w:rtl/>
        </w:rPr>
        <w:t>ا، استادان، معلمان و بوروكرات‌</w:t>
      </w:r>
      <w:r w:rsidRPr="008F653A">
        <w:rPr>
          <w:rFonts w:cs="B Zar" w:hint="cs"/>
          <w:sz w:val="26"/>
          <w:szCs w:val="26"/>
          <w:rtl/>
        </w:rPr>
        <w:t>ها ب</w:t>
      </w:r>
      <w:r w:rsidR="00397E31">
        <w:rPr>
          <w:rFonts w:cs="B Zar" w:hint="cs"/>
          <w:sz w:val="26"/>
          <w:szCs w:val="26"/>
          <w:rtl/>
        </w:rPr>
        <w:t xml:space="preserve">ه </w:t>
      </w:r>
      <w:r w:rsidR="000A75A9">
        <w:rPr>
          <w:rFonts w:cs="B Zar" w:hint="cs"/>
          <w:sz w:val="26"/>
          <w:szCs w:val="26"/>
          <w:rtl/>
        </w:rPr>
        <w:t>دست گرفتند</w:t>
      </w:r>
      <w:r w:rsidRPr="008F653A">
        <w:rPr>
          <w:rFonts w:cs="B Zar" w:hint="cs"/>
          <w:sz w:val="26"/>
          <w:szCs w:val="26"/>
          <w:rtl/>
        </w:rPr>
        <w:t xml:space="preserve"> زير</w:t>
      </w:r>
      <w:r w:rsidR="000A75A9">
        <w:rPr>
          <w:rFonts w:cs="B Zar" w:hint="cs"/>
          <w:sz w:val="26"/>
          <w:szCs w:val="26"/>
          <w:rtl/>
        </w:rPr>
        <w:t>ا</w:t>
      </w:r>
      <w:r w:rsidRPr="008F653A">
        <w:rPr>
          <w:rFonts w:cs="B Zar" w:hint="cs"/>
          <w:sz w:val="26"/>
          <w:szCs w:val="26"/>
          <w:rtl/>
        </w:rPr>
        <w:t xml:space="preserve"> </w:t>
      </w:r>
      <w:r w:rsidR="000A75A9">
        <w:rPr>
          <w:rFonts w:cs="B Zar" w:hint="cs"/>
          <w:sz w:val="26"/>
          <w:szCs w:val="26"/>
          <w:rtl/>
        </w:rPr>
        <w:t>آن‌</w:t>
      </w:r>
      <w:r w:rsidR="00951B1B">
        <w:rPr>
          <w:rFonts w:cs="B Zar" w:hint="cs"/>
          <w:sz w:val="26"/>
          <w:szCs w:val="26"/>
          <w:rtl/>
        </w:rPr>
        <w:t>ها</w:t>
      </w:r>
      <w:r w:rsidRPr="008F653A">
        <w:rPr>
          <w:rFonts w:cs="B Zar" w:hint="cs"/>
          <w:sz w:val="26"/>
          <w:szCs w:val="26"/>
          <w:rtl/>
        </w:rPr>
        <w:t xml:space="preserve"> به هندو</w:t>
      </w:r>
      <w:r w:rsidR="000A75A9">
        <w:rPr>
          <w:rFonts w:cs="B Zar" w:hint="cs"/>
          <w:sz w:val="26"/>
          <w:szCs w:val="26"/>
          <w:rtl/>
        </w:rPr>
        <w:t>ئ</w:t>
      </w:r>
      <w:r w:rsidRPr="008F653A">
        <w:rPr>
          <w:rFonts w:cs="B Zar" w:hint="cs"/>
          <w:sz w:val="26"/>
          <w:szCs w:val="26"/>
          <w:rtl/>
        </w:rPr>
        <w:t>يسم سنتي تعهد چنداني نداشتند. در</w:t>
      </w:r>
      <w:r w:rsidR="000A75A9">
        <w:rPr>
          <w:rFonts w:cs="B Zar" w:hint="cs"/>
          <w:sz w:val="26"/>
          <w:szCs w:val="26"/>
          <w:rtl/>
        </w:rPr>
        <w:t xml:space="preserve"> </w:t>
      </w:r>
      <w:r w:rsidRPr="008F653A">
        <w:rPr>
          <w:rFonts w:cs="B Zar" w:hint="cs"/>
          <w:sz w:val="26"/>
          <w:szCs w:val="26"/>
          <w:rtl/>
        </w:rPr>
        <w:t>نظر آن</w:t>
      </w:r>
      <w:r w:rsidR="000A75A9">
        <w:rPr>
          <w:rFonts w:cs="B Zar" w:hint="cs"/>
          <w:sz w:val="26"/>
          <w:szCs w:val="26"/>
          <w:rtl/>
        </w:rPr>
        <w:t>‌ها</w:t>
      </w:r>
      <w:r w:rsidRPr="008F653A">
        <w:rPr>
          <w:rFonts w:cs="B Zar" w:hint="cs"/>
          <w:sz w:val="26"/>
          <w:szCs w:val="26"/>
          <w:rtl/>
        </w:rPr>
        <w:t xml:space="preserve"> نظام كاستي و اعتقادات ش</w:t>
      </w:r>
      <w:r w:rsidR="000A75A9">
        <w:rPr>
          <w:rFonts w:cs="B Zar" w:hint="cs"/>
          <w:sz w:val="26"/>
          <w:szCs w:val="26"/>
          <w:rtl/>
        </w:rPr>
        <w:t>رك‌</w:t>
      </w:r>
      <w:r w:rsidRPr="008F653A">
        <w:rPr>
          <w:rFonts w:cs="B Zar" w:hint="cs"/>
          <w:sz w:val="26"/>
          <w:szCs w:val="26"/>
          <w:rtl/>
        </w:rPr>
        <w:t>آميز هندو</w:t>
      </w:r>
      <w:r w:rsidR="000A75A9">
        <w:rPr>
          <w:rFonts w:cs="B Zar" w:hint="cs"/>
          <w:sz w:val="26"/>
          <w:szCs w:val="26"/>
          <w:rtl/>
        </w:rPr>
        <w:t>ها، كه</w:t>
      </w:r>
      <w:r w:rsidR="00E36D97">
        <w:rPr>
          <w:rFonts w:cs="B Zar" w:hint="cs"/>
          <w:sz w:val="26"/>
          <w:szCs w:val="26"/>
          <w:rtl/>
        </w:rPr>
        <w:t>نه و پوچ بود و نه تنها مي‌بايست</w:t>
      </w:r>
      <w:r w:rsidR="000A75A9">
        <w:rPr>
          <w:rFonts w:cs="B Zar" w:hint="cs"/>
          <w:sz w:val="26"/>
          <w:szCs w:val="26"/>
          <w:rtl/>
        </w:rPr>
        <w:t xml:space="preserve"> در آن تجديد</w:t>
      </w:r>
      <w:r w:rsidRPr="008F653A">
        <w:rPr>
          <w:rFonts w:cs="B Zar" w:hint="cs"/>
          <w:sz w:val="26"/>
          <w:szCs w:val="26"/>
          <w:rtl/>
        </w:rPr>
        <w:t xml:space="preserve">نظر كرد، بلکه بايد به </w:t>
      </w:r>
      <w:r w:rsidR="000A75A9">
        <w:rPr>
          <w:rFonts w:cs="B Zar" w:hint="cs"/>
          <w:sz w:val="26"/>
          <w:szCs w:val="26"/>
          <w:rtl/>
        </w:rPr>
        <w:t>آن اضافه كرد كه در هند رهبران س</w:t>
      </w:r>
      <w:r w:rsidRPr="008F653A">
        <w:rPr>
          <w:rFonts w:cs="B Zar" w:hint="cs"/>
          <w:sz w:val="26"/>
          <w:szCs w:val="26"/>
          <w:rtl/>
        </w:rPr>
        <w:t>كولار به طور كلي مخالف با دين نبودند، بلكه با دين سن</w:t>
      </w:r>
      <w:r w:rsidR="000A75A9">
        <w:rPr>
          <w:rFonts w:cs="B Zar" w:hint="cs"/>
          <w:sz w:val="26"/>
          <w:szCs w:val="26"/>
          <w:rtl/>
        </w:rPr>
        <w:t>تي هندو مخالفت مي‌</w:t>
      </w:r>
      <w:r w:rsidRPr="008F653A">
        <w:rPr>
          <w:rFonts w:cs="B Zar" w:hint="cs"/>
          <w:sz w:val="26"/>
          <w:szCs w:val="26"/>
          <w:rtl/>
        </w:rPr>
        <w:t xml:space="preserve">كردند و لذا افرادي نظير راجه رام موهن راي و راناده، اصلاح اجتماعي را لازم </w:t>
      </w:r>
      <w:r w:rsidR="000A75A9">
        <w:rPr>
          <w:rFonts w:cs="B Zar" w:hint="cs"/>
          <w:sz w:val="26"/>
          <w:szCs w:val="26"/>
          <w:rtl/>
        </w:rPr>
        <w:t>مي‌</w:t>
      </w:r>
      <w:r w:rsidRPr="008F653A">
        <w:rPr>
          <w:rFonts w:cs="B Zar" w:hint="cs"/>
          <w:sz w:val="26"/>
          <w:szCs w:val="26"/>
          <w:rtl/>
        </w:rPr>
        <w:t>دانستند. گذشته از آن نسبت به هندو</w:t>
      </w:r>
      <w:r w:rsidR="000A75A9">
        <w:rPr>
          <w:rFonts w:cs="B Zar" w:hint="cs"/>
          <w:sz w:val="26"/>
          <w:szCs w:val="26"/>
          <w:rtl/>
        </w:rPr>
        <w:t>ئيس</w:t>
      </w:r>
      <w:r w:rsidRPr="008F653A">
        <w:rPr>
          <w:rFonts w:cs="B Zar" w:hint="cs"/>
          <w:sz w:val="26"/>
          <w:szCs w:val="26"/>
          <w:rtl/>
        </w:rPr>
        <w:t>م تعص</w:t>
      </w:r>
      <w:r w:rsidR="000A75A9">
        <w:rPr>
          <w:rFonts w:cs="B Zar" w:hint="cs"/>
          <w:sz w:val="26"/>
          <w:szCs w:val="26"/>
          <w:rtl/>
        </w:rPr>
        <w:t>ب ويژه‌</w:t>
      </w:r>
      <w:r w:rsidRPr="008F653A">
        <w:rPr>
          <w:rFonts w:cs="B Zar" w:hint="cs"/>
          <w:sz w:val="26"/>
          <w:szCs w:val="26"/>
          <w:rtl/>
        </w:rPr>
        <w:t>اي نداشتند و براي تمام اديان ارج و احترام قا</w:t>
      </w:r>
      <w:r w:rsidR="000A75A9">
        <w:rPr>
          <w:rFonts w:cs="B Zar" w:hint="cs"/>
          <w:sz w:val="26"/>
          <w:szCs w:val="26"/>
          <w:rtl/>
        </w:rPr>
        <w:t>ئ</w:t>
      </w:r>
      <w:r w:rsidRPr="008F653A">
        <w:rPr>
          <w:rFonts w:cs="B Zar" w:hint="cs"/>
          <w:sz w:val="26"/>
          <w:szCs w:val="26"/>
          <w:rtl/>
        </w:rPr>
        <w:t>ل بودند.</w:t>
      </w:r>
    </w:p>
    <w:p w:rsidR="00527CF7" w:rsidRPr="008F653A" w:rsidP="000A75A9">
      <w:pPr>
        <w:bidi/>
        <w:spacing w:after="120" w:line="380" w:lineRule="exact"/>
        <w:ind w:left="0" w:right="0" w:firstLine="284"/>
        <w:jc w:val="both"/>
        <w:rPr>
          <w:rFonts w:cs="B Zar"/>
          <w:sz w:val="26"/>
          <w:szCs w:val="26"/>
          <w:rtl/>
        </w:rPr>
      </w:pPr>
      <w:r w:rsidRPr="008F653A">
        <w:rPr>
          <w:rFonts w:cs="B Zar" w:hint="cs"/>
          <w:sz w:val="26"/>
          <w:szCs w:val="26"/>
          <w:rtl/>
        </w:rPr>
        <w:t>طبقه</w:t>
      </w:r>
      <w:r w:rsidR="000A75A9">
        <w:rPr>
          <w:rFonts w:cs="B Zar" w:hint="cs"/>
          <w:sz w:val="26"/>
          <w:szCs w:val="26"/>
          <w:rtl/>
        </w:rPr>
        <w:t xml:space="preserve"> </w:t>
      </w:r>
      <w:r w:rsidRPr="008F653A">
        <w:rPr>
          <w:rFonts w:cs="B Zar" w:hint="cs"/>
          <w:sz w:val="26"/>
          <w:szCs w:val="26"/>
          <w:rtl/>
        </w:rPr>
        <w:t>ليبرال و تحصيل</w:t>
      </w:r>
      <w:r w:rsidR="000A75A9">
        <w:rPr>
          <w:rFonts w:cs="B Zar" w:hint="cs"/>
          <w:sz w:val="26"/>
          <w:szCs w:val="26"/>
          <w:rtl/>
        </w:rPr>
        <w:t>‌</w:t>
      </w:r>
      <w:r w:rsidRPr="008F653A">
        <w:rPr>
          <w:rFonts w:cs="B Zar" w:hint="cs"/>
          <w:sz w:val="26"/>
          <w:szCs w:val="26"/>
          <w:rtl/>
        </w:rPr>
        <w:t>كرده</w:t>
      </w:r>
      <w:r w:rsidR="00397E31">
        <w:rPr>
          <w:rFonts w:cs="B Zar" w:hint="cs"/>
          <w:sz w:val="26"/>
          <w:szCs w:val="26"/>
          <w:rtl/>
        </w:rPr>
        <w:t>‌ی</w:t>
      </w:r>
      <w:r w:rsidRPr="008F653A">
        <w:rPr>
          <w:rFonts w:cs="B Zar" w:hint="cs"/>
          <w:sz w:val="26"/>
          <w:szCs w:val="26"/>
          <w:rtl/>
        </w:rPr>
        <w:t xml:space="preserve"> غربي، از دهه</w:t>
      </w:r>
      <w:r w:rsidR="00397E31">
        <w:rPr>
          <w:rFonts w:cs="B Zar" w:hint="cs"/>
          <w:sz w:val="26"/>
          <w:szCs w:val="26"/>
          <w:rtl/>
        </w:rPr>
        <w:t>‌ی</w:t>
      </w:r>
      <w:r w:rsidRPr="008F653A">
        <w:rPr>
          <w:rFonts w:cs="B Zar" w:hint="cs"/>
          <w:sz w:val="26"/>
          <w:szCs w:val="26"/>
          <w:rtl/>
        </w:rPr>
        <w:t xml:space="preserve"> سو</w:t>
      </w:r>
      <w:r w:rsidR="000A75A9">
        <w:rPr>
          <w:rFonts w:cs="B Zar" w:hint="cs"/>
          <w:sz w:val="26"/>
          <w:szCs w:val="26"/>
          <w:rtl/>
        </w:rPr>
        <w:t>م قرن نوزدهم</w:t>
      </w:r>
      <w:r w:rsidR="00E36D97">
        <w:rPr>
          <w:rFonts w:cs="B Zar" w:hint="cs"/>
          <w:sz w:val="26"/>
          <w:szCs w:val="26"/>
          <w:rtl/>
        </w:rPr>
        <w:t xml:space="preserve"> </w:t>
      </w:r>
      <w:r w:rsidR="003A23CB">
        <w:rPr>
          <w:rFonts w:cs="B Zar" w:hint="cs"/>
          <w:sz w:val="26"/>
          <w:szCs w:val="26"/>
          <w:rtl/>
        </w:rPr>
        <w:t>در صدد</w:t>
      </w:r>
      <w:r w:rsidRPr="008F653A">
        <w:rPr>
          <w:rFonts w:cs="B Zar" w:hint="cs"/>
          <w:sz w:val="26"/>
          <w:szCs w:val="26"/>
          <w:rtl/>
        </w:rPr>
        <w:t xml:space="preserve"> ايجاد سازمان</w:t>
      </w:r>
      <w:r w:rsidR="000A75A9">
        <w:rPr>
          <w:rFonts w:cs="B Zar" w:hint="cs"/>
          <w:sz w:val="26"/>
          <w:szCs w:val="26"/>
          <w:rtl/>
        </w:rPr>
        <w:t>‌</w:t>
      </w:r>
      <w:r w:rsidRPr="008F653A">
        <w:rPr>
          <w:rFonts w:cs="B Zar" w:hint="cs"/>
          <w:sz w:val="26"/>
          <w:szCs w:val="26"/>
          <w:rtl/>
        </w:rPr>
        <w:t>ها، اتحاديه</w:t>
      </w:r>
      <w:r w:rsidR="00397E31">
        <w:rPr>
          <w:rFonts w:cs="B Zar" w:hint="cs"/>
          <w:sz w:val="26"/>
          <w:szCs w:val="26"/>
          <w:rtl/>
        </w:rPr>
        <w:t>‌</w:t>
      </w:r>
      <w:r w:rsidRPr="008F653A">
        <w:rPr>
          <w:rFonts w:cs="B Zar" w:hint="cs"/>
          <w:sz w:val="26"/>
          <w:szCs w:val="26"/>
          <w:rtl/>
        </w:rPr>
        <w:t>ها و احزاب بودند و در سال 1839 در كلكته پرسناكمار تاگور «اتحاديه</w:t>
      </w:r>
      <w:r w:rsidR="00397E31">
        <w:rPr>
          <w:rFonts w:cs="B Zar" w:hint="cs"/>
          <w:sz w:val="26"/>
          <w:szCs w:val="26"/>
          <w:rtl/>
        </w:rPr>
        <w:t>‌ی</w:t>
      </w:r>
      <w:r w:rsidRPr="008F653A">
        <w:rPr>
          <w:rFonts w:cs="B Zar" w:hint="cs"/>
          <w:sz w:val="26"/>
          <w:szCs w:val="26"/>
          <w:rtl/>
        </w:rPr>
        <w:t xml:space="preserve"> زمينداران» </w:t>
      </w:r>
      <w:r w:rsidRPr="008F653A">
        <w:rPr>
          <w:rFonts w:ascii="Times New Roman" w:hAnsi="Times New Roman" w:cs="B Zar" w:hint="cs"/>
          <w:sz w:val="24"/>
          <w:szCs w:val="26"/>
          <w:rtl/>
        </w:rPr>
        <w:t xml:space="preserve">را تأسيس </w:t>
      </w:r>
      <w:r w:rsidR="000A75A9">
        <w:rPr>
          <w:rFonts w:ascii="Times New Roman" w:hAnsi="Times New Roman" w:cs="B Zar" w:hint="cs"/>
          <w:sz w:val="24"/>
          <w:szCs w:val="26"/>
          <w:rtl/>
        </w:rPr>
        <w:t>کرد.</w:t>
      </w:r>
      <w:r w:rsidRPr="008F653A">
        <w:rPr>
          <w:rFonts w:ascii="Times New Roman" w:hAnsi="Times New Roman" w:cs="B Zar" w:hint="cs"/>
          <w:sz w:val="24"/>
          <w:szCs w:val="26"/>
          <w:rtl/>
        </w:rPr>
        <w:t xml:space="preserve"> در سال 1839 دواركا نات تاگور، «سازمان دوستي هند و انگليس» را بنيان</w:t>
      </w:r>
      <w:r w:rsidR="000A75A9">
        <w:rPr>
          <w:rFonts w:ascii="Times New Roman" w:hAnsi="Times New Roman" w:cs="B Zar" w:hint="cs"/>
          <w:sz w:val="24"/>
          <w:szCs w:val="26"/>
          <w:rtl/>
        </w:rPr>
        <w:t>‌</w:t>
      </w:r>
      <w:r w:rsidRPr="008F653A">
        <w:rPr>
          <w:rFonts w:ascii="Times New Roman" w:hAnsi="Times New Roman" w:cs="B Zar" w:hint="cs"/>
          <w:sz w:val="24"/>
          <w:szCs w:val="26"/>
          <w:rtl/>
        </w:rPr>
        <w:t xml:space="preserve">گذاري </w:t>
      </w:r>
      <w:r w:rsidR="000A75A9">
        <w:rPr>
          <w:rFonts w:ascii="Times New Roman" w:hAnsi="Times New Roman" w:cs="B Zar" w:hint="cs"/>
          <w:sz w:val="24"/>
          <w:szCs w:val="26"/>
          <w:rtl/>
        </w:rPr>
        <w:t>کر</w:t>
      </w:r>
      <w:r w:rsidRPr="008F653A">
        <w:rPr>
          <w:rFonts w:ascii="Times New Roman" w:hAnsi="Times New Roman" w:cs="B Zar" w:hint="cs"/>
          <w:sz w:val="24"/>
          <w:szCs w:val="26"/>
          <w:rtl/>
        </w:rPr>
        <w:t>د و در سال 1851 در كلكته «اتحاديه هندي بريتانيا</w:t>
      </w:r>
      <w:r w:rsidR="00397E31">
        <w:rPr>
          <w:rFonts w:ascii="Times New Roman" w:hAnsi="Times New Roman" w:cs="B Zar" w:hint="cs"/>
          <w:sz w:val="24"/>
          <w:szCs w:val="26"/>
          <w:rtl/>
        </w:rPr>
        <w:t>ی</w:t>
      </w:r>
      <w:r w:rsidRPr="008F653A">
        <w:rPr>
          <w:rFonts w:ascii="Times New Roman" w:hAnsi="Times New Roman" w:cs="B Zar" w:hint="cs"/>
          <w:sz w:val="24"/>
          <w:szCs w:val="26"/>
          <w:rtl/>
        </w:rPr>
        <w:t xml:space="preserve">ي» </w:t>
      </w:r>
      <w:r w:rsidRPr="008F653A">
        <w:rPr>
          <w:rFonts w:ascii="Times New Roman" w:hAnsi="Times New Roman" w:cs="B Zar"/>
          <w:sz w:val="24"/>
          <w:szCs w:val="26"/>
        </w:rPr>
        <w:t>(British Indian Association)</w:t>
      </w:r>
      <w:r w:rsidRPr="008F653A">
        <w:rPr>
          <w:rFonts w:cs="B Zar" w:hint="cs"/>
          <w:sz w:val="26"/>
          <w:szCs w:val="26"/>
          <w:rtl/>
        </w:rPr>
        <w:t xml:space="preserve"> تأسيس </w:t>
      </w:r>
      <w:r w:rsidR="000A75A9">
        <w:rPr>
          <w:rFonts w:cs="B Zar" w:hint="cs"/>
          <w:sz w:val="26"/>
          <w:szCs w:val="26"/>
          <w:rtl/>
        </w:rPr>
        <w:t>ش</w:t>
      </w:r>
      <w:r w:rsidRPr="008F653A">
        <w:rPr>
          <w:rFonts w:cs="B Zar" w:hint="cs"/>
          <w:sz w:val="26"/>
          <w:szCs w:val="26"/>
          <w:rtl/>
        </w:rPr>
        <w:t>د كه نخستين ر</w:t>
      </w:r>
      <w:r w:rsidR="000A75A9">
        <w:rPr>
          <w:rFonts w:cs="B Zar" w:hint="cs"/>
          <w:sz w:val="26"/>
          <w:szCs w:val="26"/>
          <w:rtl/>
        </w:rPr>
        <w:t>ئ</w:t>
      </w:r>
      <w:r w:rsidRPr="008F653A">
        <w:rPr>
          <w:rFonts w:cs="B Zar" w:hint="cs"/>
          <w:sz w:val="26"/>
          <w:szCs w:val="26"/>
          <w:rtl/>
        </w:rPr>
        <w:t>يس آن راجه رادها كانت بهادر بود.</w:t>
      </w:r>
    </w:p>
    <w:p w:rsidR="00527CF7" w:rsidRPr="008F653A" w:rsidP="00397E31">
      <w:pPr>
        <w:bidi/>
        <w:spacing w:after="120" w:line="380" w:lineRule="exact"/>
        <w:ind w:left="0" w:right="0" w:firstLine="284"/>
        <w:jc w:val="both"/>
        <w:rPr>
          <w:rFonts w:cs="B Zar"/>
          <w:sz w:val="26"/>
          <w:szCs w:val="26"/>
          <w:rtl/>
        </w:rPr>
      </w:pPr>
      <w:r w:rsidRPr="008F653A">
        <w:rPr>
          <w:rFonts w:cs="B Zar" w:hint="cs"/>
          <w:sz w:val="26"/>
          <w:szCs w:val="26"/>
          <w:rtl/>
        </w:rPr>
        <w:t>تمام اعضاي اين اتحاديه</w:t>
      </w:r>
      <w:r w:rsidR="000A75A9">
        <w:rPr>
          <w:rFonts w:cs="B Zar" w:hint="cs"/>
          <w:sz w:val="26"/>
          <w:szCs w:val="26"/>
          <w:rtl/>
        </w:rPr>
        <w:t>،</w:t>
      </w:r>
      <w:r w:rsidRPr="008F653A">
        <w:rPr>
          <w:rFonts w:cs="B Zar" w:hint="cs"/>
          <w:sz w:val="26"/>
          <w:szCs w:val="26"/>
          <w:rtl/>
        </w:rPr>
        <w:t xml:space="preserve"> هندو بودند. پيش از ايجاد احزاب سياسي، اين سازمان به عنوان رابط ميا</w:t>
      </w:r>
      <w:r w:rsidR="000A75A9">
        <w:rPr>
          <w:rFonts w:cs="B Zar" w:hint="cs"/>
          <w:sz w:val="26"/>
          <w:szCs w:val="26"/>
          <w:rtl/>
        </w:rPr>
        <w:t>ن دولت انگليس و مردم هند عمل مي‌</w:t>
      </w:r>
      <w:r w:rsidRPr="008F653A">
        <w:rPr>
          <w:rFonts w:cs="B Zar" w:hint="cs"/>
          <w:sz w:val="26"/>
          <w:szCs w:val="26"/>
          <w:rtl/>
        </w:rPr>
        <w:t>ك</w:t>
      </w:r>
      <w:r w:rsidR="000A75A9">
        <w:rPr>
          <w:rFonts w:cs="B Zar" w:hint="cs"/>
          <w:sz w:val="26"/>
          <w:szCs w:val="26"/>
          <w:rtl/>
        </w:rPr>
        <w:t>رده است. جالب آن است كه جريان س</w:t>
      </w:r>
      <w:r w:rsidRPr="008F653A">
        <w:rPr>
          <w:rFonts w:cs="B Zar" w:hint="cs"/>
          <w:sz w:val="26"/>
          <w:szCs w:val="26"/>
          <w:rtl/>
        </w:rPr>
        <w:t>كولاريستي ليبر</w:t>
      </w:r>
      <w:r w:rsidR="000A75A9">
        <w:rPr>
          <w:rFonts w:cs="B Zar" w:hint="cs"/>
          <w:sz w:val="26"/>
          <w:szCs w:val="26"/>
          <w:rtl/>
        </w:rPr>
        <w:t>اليستي در هند، از بنگال شروع شد. اگرچه 55درصد</w:t>
      </w:r>
      <w:r w:rsidR="00E36D97">
        <w:rPr>
          <w:rFonts w:cs="B Zar" w:hint="cs"/>
          <w:sz w:val="26"/>
          <w:szCs w:val="26"/>
          <w:rtl/>
        </w:rPr>
        <w:t xml:space="preserve"> جمعيت بنگال مسلمان بودند،</w:t>
      </w:r>
      <w:r w:rsidRPr="008F653A">
        <w:rPr>
          <w:rFonts w:cs="B Zar" w:hint="cs"/>
          <w:sz w:val="26"/>
          <w:szCs w:val="26"/>
          <w:rtl/>
        </w:rPr>
        <w:t xml:space="preserve"> تمام پرچمداران اوليه</w:t>
      </w:r>
      <w:r w:rsidR="00397E31">
        <w:rPr>
          <w:rFonts w:cs="B Zar" w:hint="cs"/>
          <w:sz w:val="26"/>
          <w:szCs w:val="26"/>
          <w:rtl/>
        </w:rPr>
        <w:t>‌ی</w:t>
      </w:r>
      <w:r w:rsidR="00157014">
        <w:rPr>
          <w:rFonts w:cs="B Zar" w:hint="cs"/>
          <w:sz w:val="26"/>
          <w:szCs w:val="26"/>
          <w:rtl/>
        </w:rPr>
        <w:t xml:space="preserve"> جريان مزبور را هندوان تشکيل مي‌</w:t>
      </w:r>
      <w:r w:rsidRPr="008F653A">
        <w:rPr>
          <w:rFonts w:cs="B Zar" w:hint="cs"/>
          <w:sz w:val="26"/>
          <w:szCs w:val="26"/>
          <w:rtl/>
        </w:rPr>
        <w:t>دادند. علت اين دو امر آن است كه انگليس</w:t>
      </w:r>
      <w:r w:rsidR="00397E31">
        <w:rPr>
          <w:rFonts w:cs="B Zar" w:hint="cs"/>
          <w:sz w:val="26"/>
          <w:szCs w:val="26"/>
          <w:rtl/>
        </w:rPr>
        <w:t>‌</w:t>
      </w:r>
      <w:r w:rsidRPr="008F653A">
        <w:rPr>
          <w:rFonts w:cs="B Zar" w:hint="cs"/>
          <w:sz w:val="26"/>
          <w:szCs w:val="26"/>
          <w:rtl/>
        </w:rPr>
        <w:t>ها بنگال را پيش از سا</w:t>
      </w:r>
      <w:r w:rsidR="00397E31">
        <w:rPr>
          <w:rFonts w:cs="B Zar" w:hint="cs"/>
          <w:sz w:val="26"/>
          <w:szCs w:val="26"/>
          <w:rtl/>
        </w:rPr>
        <w:t>ی</w:t>
      </w:r>
      <w:r w:rsidRPr="008F653A">
        <w:rPr>
          <w:rFonts w:cs="B Zar" w:hint="cs"/>
          <w:sz w:val="26"/>
          <w:szCs w:val="26"/>
          <w:rtl/>
        </w:rPr>
        <w:t>ر نقاط هند تصرف كردند و نخستين مؤسسات آموزشي غربي در بنگال دا</w:t>
      </w:r>
      <w:r w:rsidR="00397E31">
        <w:rPr>
          <w:rFonts w:cs="B Zar" w:hint="cs"/>
          <w:sz w:val="26"/>
          <w:szCs w:val="26"/>
          <w:rtl/>
        </w:rPr>
        <w:t>ی</w:t>
      </w:r>
      <w:r w:rsidRPr="008F653A">
        <w:rPr>
          <w:rFonts w:cs="B Zar" w:hint="cs"/>
          <w:sz w:val="26"/>
          <w:szCs w:val="26"/>
          <w:rtl/>
        </w:rPr>
        <w:t>ر شدند و چون مسلمانان از نظر فراگرفتن آموزش غربي عقب بودند و در عين حال نسبت به اسلام تعصب ب</w:t>
      </w:r>
      <w:r w:rsidR="00157014">
        <w:rPr>
          <w:rFonts w:cs="B Zar" w:hint="cs"/>
          <w:sz w:val="26"/>
          <w:szCs w:val="26"/>
          <w:rtl/>
        </w:rPr>
        <w:t>يشتري داشتند، در پيشبرد جريان س</w:t>
      </w:r>
      <w:r w:rsidRPr="008F653A">
        <w:rPr>
          <w:rFonts w:cs="B Zar" w:hint="cs"/>
          <w:sz w:val="26"/>
          <w:szCs w:val="26"/>
          <w:rtl/>
        </w:rPr>
        <w:t>كولاريستي سهيم نشدند.</w:t>
      </w:r>
    </w:p>
    <w:p w:rsidR="00527CF7" w:rsidRPr="008F653A" w:rsidP="00157014">
      <w:pPr>
        <w:bidi/>
        <w:spacing w:after="120" w:line="380" w:lineRule="exact"/>
        <w:ind w:left="0" w:right="0" w:firstLine="284"/>
        <w:jc w:val="both"/>
        <w:rPr>
          <w:rFonts w:cs="B Zar"/>
          <w:sz w:val="26"/>
          <w:szCs w:val="26"/>
          <w:rtl/>
        </w:rPr>
      </w:pPr>
      <w:r w:rsidRPr="008F653A">
        <w:rPr>
          <w:rFonts w:ascii="Times New Roman" w:hAnsi="Times New Roman" w:cs="B Zar" w:hint="cs"/>
          <w:sz w:val="24"/>
          <w:szCs w:val="26"/>
          <w:rtl/>
        </w:rPr>
        <w:t>تا سال 1870 اتحاديه هندي بريتانيايي</w:t>
      </w:r>
      <w:r w:rsidR="00397E31">
        <w:rPr>
          <w:rFonts w:ascii="Times New Roman" w:hAnsi="Times New Roman" w:cs="B Zar" w:hint="cs"/>
          <w:sz w:val="24"/>
          <w:szCs w:val="26"/>
          <w:rtl/>
        </w:rPr>
        <w:t>،</w:t>
      </w:r>
      <w:r w:rsidRPr="008F653A">
        <w:rPr>
          <w:rFonts w:ascii="Times New Roman" w:hAnsi="Times New Roman" w:cs="B Zar" w:hint="cs"/>
          <w:sz w:val="24"/>
          <w:szCs w:val="26"/>
          <w:rtl/>
        </w:rPr>
        <w:t xml:space="preserve"> سازمان اصلي سياسي هندي</w:t>
      </w:r>
      <w:r w:rsidR="00397E31">
        <w:rPr>
          <w:rFonts w:ascii="Times New Roman" w:hAnsi="Times New Roman" w:cs="B Zar" w:hint="cs"/>
          <w:sz w:val="24"/>
          <w:szCs w:val="26"/>
          <w:rtl/>
        </w:rPr>
        <w:t>‌</w:t>
      </w:r>
      <w:r w:rsidRPr="008F653A">
        <w:rPr>
          <w:rFonts w:ascii="Times New Roman" w:hAnsi="Times New Roman" w:cs="B Zar" w:hint="cs"/>
          <w:sz w:val="24"/>
          <w:szCs w:val="26"/>
          <w:rtl/>
        </w:rPr>
        <w:t>ها بود و دولت انگليس اطلاعات خود را نسبت به نقطه نظرات مردم هند راجع به لايح</w:t>
      </w:r>
      <w:r w:rsidR="006C206F">
        <w:rPr>
          <w:rFonts w:ascii="Times New Roman" w:hAnsi="Times New Roman" w:cs="B Zar" w:hint="cs"/>
          <w:sz w:val="24"/>
          <w:szCs w:val="26"/>
          <w:rtl/>
        </w:rPr>
        <w:t>ه‌ه</w:t>
      </w:r>
      <w:r w:rsidRPr="008F653A">
        <w:rPr>
          <w:rFonts w:ascii="Times New Roman" w:hAnsi="Times New Roman" w:cs="B Zar" w:hint="cs"/>
          <w:sz w:val="24"/>
          <w:szCs w:val="26"/>
          <w:rtl/>
        </w:rPr>
        <w:t>اي م</w:t>
      </w:r>
      <w:r w:rsidR="00157014">
        <w:rPr>
          <w:rFonts w:ascii="Times New Roman" w:hAnsi="Times New Roman" w:cs="B Zar" w:hint="cs"/>
          <w:sz w:val="24"/>
          <w:szCs w:val="26"/>
          <w:rtl/>
        </w:rPr>
        <w:t>ختلف از طريق اين اتحاديه كسب مي‌</w:t>
      </w:r>
      <w:r w:rsidRPr="008F653A">
        <w:rPr>
          <w:rFonts w:ascii="Times New Roman" w:hAnsi="Times New Roman" w:cs="B Zar" w:hint="cs"/>
          <w:sz w:val="24"/>
          <w:szCs w:val="26"/>
          <w:rtl/>
        </w:rPr>
        <w:t xml:space="preserve">كرد. در سال 1870 م. جي. راناده </w:t>
      </w:r>
      <w:r w:rsidRPr="008F653A">
        <w:rPr>
          <w:rFonts w:ascii="Times New Roman" w:hAnsi="Times New Roman" w:cs="B Zar"/>
          <w:sz w:val="24"/>
          <w:szCs w:val="26"/>
        </w:rPr>
        <w:t>(Ranade)</w:t>
      </w:r>
      <w:r w:rsidRPr="008F653A">
        <w:rPr>
          <w:rFonts w:ascii="Times New Roman" w:hAnsi="Times New Roman" w:cs="B Zar" w:hint="cs"/>
          <w:sz w:val="24"/>
          <w:szCs w:val="26"/>
          <w:rtl/>
        </w:rPr>
        <w:t xml:space="preserve"> كه بعد</w:t>
      </w:r>
      <w:r w:rsidR="00157014">
        <w:rPr>
          <w:rFonts w:ascii="Times New Roman" w:hAnsi="Times New Roman" w:cs="B Zar" w:hint="cs"/>
          <w:sz w:val="24"/>
          <w:szCs w:val="26"/>
          <w:rtl/>
        </w:rPr>
        <w:t>ها</w:t>
      </w:r>
      <w:r w:rsidRPr="008F653A">
        <w:rPr>
          <w:rFonts w:ascii="Times New Roman" w:hAnsi="Times New Roman" w:cs="B Zar" w:hint="cs"/>
          <w:sz w:val="24"/>
          <w:szCs w:val="26"/>
          <w:rtl/>
        </w:rPr>
        <w:t xml:space="preserve"> از جمله ب</w:t>
      </w:r>
      <w:r w:rsidRPr="008F653A">
        <w:rPr>
          <w:rFonts w:cs="B Zar" w:hint="cs"/>
          <w:sz w:val="26"/>
          <w:szCs w:val="26"/>
          <w:rtl/>
        </w:rPr>
        <w:t>نيان</w:t>
      </w:r>
      <w:r w:rsidR="00157014">
        <w:rPr>
          <w:rFonts w:cs="B Zar" w:hint="cs"/>
          <w:sz w:val="26"/>
          <w:szCs w:val="26"/>
          <w:rtl/>
        </w:rPr>
        <w:t>‌</w:t>
      </w:r>
      <w:r w:rsidRPr="008F653A">
        <w:rPr>
          <w:rFonts w:cs="B Zar" w:hint="cs"/>
          <w:sz w:val="26"/>
          <w:szCs w:val="26"/>
          <w:rtl/>
        </w:rPr>
        <w:t xml:space="preserve">گذاران حزب كنگره </w:t>
      </w:r>
      <w:r w:rsidR="00157014">
        <w:rPr>
          <w:rFonts w:cs="B Zar" w:hint="cs"/>
          <w:sz w:val="26"/>
          <w:szCs w:val="26"/>
          <w:rtl/>
        </w:rPr>
        <w:t>ش</w:t>
      </w:r>
      <w:r w:rsidRPr="008F653A">
        <w:rPr>
          <w:rFonts w:cs="B Zar" w:hint="cs"/>
          <w:sz w:val="26"/>
          <w:szCs w:val="26"/>
          <w:rtl/>
        </w:rPr>
        <w:t>د، «پونه سرو جاينك سبها»</w:t>
      </w:r>
      <w:r w:rsidR="00157014">
        <w:rPr>
          <w:rFonts w:cs="B Zar" w:hint="cs"/>
          <w:sz w:val="26"/>
          <w:szCs w:val="26"/>
          <w:rtl/>
        </w:rPr>
        <w:t xml:space="preserve"> </w:t>
      </w:r>
      <w:r w:rsidRPr="008F653A">
        <w:rPr>
          <w:rFonts w:cs="B Zar" w:hint="cs"/>
          <w:sz w:val="26"/>
          <w:szCs w:val="26"/>
          <w:rtl/>
        </w:rPr>
        <w:t xml:space="preserve">‌را تأسيس </w:t>
      </w:r>
      <w:r w:rsidR="00157014">
        <w:rPr>
          <w:rFonts w:cs="B Zar" w:hint="cs"/>
          <w:sz w:val="26"/>
          <w:szCs w:val="26"/>
          <w:rtl/>
        </w:rPr>
        <w:t>کر</w:t>
      </w:r>
      <w:r w:rsidRPr="008F653A">
        <w:rPr>
          <w:rFonts w:cs="B Zar" w:hint="cs"/>
          <w:sz w:val="26"/>
          <w:szCs w:val="26"/>
          <w:rtl/>
        </w:rPr>
        <w:t>د. م. جي. راناده از معلماني بود كه تحت تأثير انديشه</w:t>
      </w:r>
      <w:r w:rsidR="005975B2">
        <w:rPr>
          <w:rFonts w:cs="B Zar" w:hint="cs"/>
          <w:sz w:val="26"/>
          <w:szCs w:val="26"/>
          <w:rtl/>
        </w:rPr>
        <w:t>‌ی</w:t>
      </w:r>
      <w:r w:rsidRPr="008F653A">
        <w:rPr>
          <w:rFonts w:cs="B Zar" w:hint="cs"/>
          <w:sz w:val="26"/>
          <w:szCs w:val="26"/>
          <w:rtl/>
        </w:rPr>
        <w:t xml:space="preserve"> راجا رام م</w:t>
      </w:r>
      <w:r w:rsidR="00157014">
        <w:rPr>
          <w:rFonts w:cs="B Zar" w:hint="cs"/>
          <w:sz w:val="26"/>
          <w:szCs w:val="26"/>
          <w:rtl/>
        </w:rPr>
        <w:t>وهن راي قرار گرفت و معتقد بود</w:t>
      </w:r>
      <w:r w:rsidRPr="008F653A">
        <w:rPr>
          <w:rFonts w:cs="B Zar" w:hint="cs"/>
          <w:sz w:val="26"/>
          <w:szCs w:val="26"/>
          <w:rtl/>
        </w:rPr>
        <w:t xml:space="preserve"> دين و آ</w:t>
      </w:r>
      <w:r w:rsidR="005975B2">
        <w:rPr>
          <w:rFonts w:cs="B Zar" w:hint="cs"/>
          <w:sz w:val="26"/>
          <w:szCs w:val="26"/>
          <w:rtl/>
        </w:rPr>
        <w:t>ی</w:t>
      </w:r>
      <w:r w:rsidRPr="008F653A">
        <w:rPr>
          <w:rFonts w:cs="B Zar" w:hint="cs"/>
          <w:sz w:val="26"/>
          <w:szCs w:val="26"/>
          <w:rtl/>
        </w:rPr>
        <w:t>ين هندو بايد مورد تجديد نظر قرار گيرد. او «پرار تهنا ساماج»</w:t>
      </w:r>
      <w:r w:rsidR="00157014">
        <w:rPr>
          <w:rFonts w:cs="B Zar" w:hint="cs"/>
          <w:sz w:val="26"/>
          <w:szCs w:val="26"/>
          <w:rtl/>
        </w:rPr>
        <w:t xml:space="preserve"> و سازماني براي ازدواج بيوگان</w:t>
      </w:r>
      <w:r w:rsidR="00E36D97">
        <w:rPr>
          <w:rFonts w:cs="B Zar" w:hint="cs"/>
          <w:sz w:val="26"/>
          <w:szCs w:val="26"/>
          <w:rtl/>
        </w:rPr>
        <w:t xml:space="preserve"> تشكيل داد. لازم به </w:t>
      </w:r>
      <w:r w:rsidRPr="008F653A">
        <w:rPr>
          <w:rFonts w:cs="B Zar" w:hint="cs"/>
          <w:sz w:val="26"/>
          <w:szCs w:val="26"/>
          <w:rtl/>
        </w:rPr>
        <w:t>ذك</w:t>
      </w:r>
      <w:r w:rsidR="00157014">
        <w:rPr>
          <w:rFonts w:cs="B Zar" w:hint="cs"/>
          <w:sz w:val="26"/>
          <w:szCs w:val="26"/>
          <w:rtl/>
        </w:rPr>
        <w:t>ر است</w:t>
      </w:r>
      <w:r w:rsidRPr="008F653A">
        <w:rPr>
          <w:rFonts w:cs="B Zar" w:hint="cs"/>
          <w:sz w:val="26"/>
          <w:szCs w:val="26"/>
          <w:rtl/>
        </w:rPr>
        <w:t xml:space="preserve"> هندوها براي بيوگان نه تنها حق ازدواج، بلكه حق زندگي نيز قا</w:t>
      </w:r>
      <w:r w:rsidR="00E36D97">
        <w:rPr>
          <w:rFonts w:cs="B Zar" w:hint="cs"/>
          <w:sz w:val="26"/>
          <w:szCs w:val="26"/>
          <w:rtl/>
        </w:rPr>
        <w:t>ئ</w:t>
      </w:r>
      <w:r w:rsidRPr="008F653A">
        <w:rPr>
          <w:rFonts w:cs="B Zar" w:hint="cs"/>
          <w:sz w:val="26"/>
          <w:szCs w:val="26"/>
          <w:rtl/>
        </w:rPr>
        <w:t>ل نبودند و آن</w:t>
      </w:r>
      <w:r w:rsidR="00157014">
        <w:rPr>
          <w:rFonts w:cs="B Zar" w:hint="cs"/>
          <w:sz w:val="26"/>
          <w:szCs w:val="26"/>
          <w:rtl/>
        </w:rPr>
        <w:t>‌ها را وادار مي‌</w:t>
      </w:r>
      <w:r w:rsidRPr="008F653A">
        <w:rPr>
          <w:rFonts w:cs="B Zar" w:hint="cs"/>
          <w:sz w:val="26"/>
          <w:szCs w:val="26"/>
          <w:rtl/>
        </w:rPr>
        <w:t>كردند همراه جسد شوهر خود بسوزند كه اين عمل به «ساتي» مشهور بود.</w:t>
      </w:r>
    </w:p>
    <w:p w:rsidR="00527CF7" w:rsidRPr="008F653A" w:rsidP="00E36D97">
      <w:pPr>
        <w:bidi/>
        <w:spacing w:after="120" w:line="380" w:lineRule="exact"/>
        <w:ind w:left="0" w:right="0" w:firstLine="284"/>
        <w:jc w:val="both"/>
        <w:rPr>
          <w:rFonts w:cs="B Zar"/>
          <w:sz w:val="26"/>
          <w:szCs w:val="26"/>
          <w:rtl/>
        </w:rPr>
      </w:pPr>
      <w:r w:rsidRPr="008F653A">
        <w:rPr>
          <w:rFonts w:ascii="Times New Roman" w:hAnsi="Times New Roman" w:cs="B Zar" w:hint="cs"/>
          <w:sz w:val="24"/>
          <w:szCs w:val="26"/>
          <w:rtl/>
        </w:rPr>
        <w:t>در ژو</w:t>
      </w:r>
      <w:r w:rsidR="00906428">
        <w:rPr>
          <w:rFonts w:ascii="Times New Roman" w:hAnsi="Times New Roman" w:cs="B Zar" w:hint="cs"/>
          <w:sz w:val="24"/>
          <w:szCs w:val="26"/>
          <w:rtl/>
        </w:rPr>
        <w:t>ئ</w:t>
      </w:r>
      <w:r w:rsidRPr="008F653A">
        <w:rPr>
          <w:rFonts w:ascii="Times New Roman" w:hAnsi="Times New Roman" w:cs="B Zar" w:hint="cs"/>
          <w:sz w:val="24"/>
          <w:szCs w:val="26"/>
          <w:rtl/>
        </w:rPr>
        <w:t>يه</w:t>
      </w:r>
      <w:r w:rsidR="005975B2">
        <w:rPr>
          <w:rFonts w:cs="B Zar" w:hint="cs"/>
          <w:sz w:val="26"/>
          <w:szCs w:val="26"/>
          <w:rtl/>
        </w:rPr>
        <w:t>‌ی</w:t>
      </w:r>
      <w:r w:rsidRPr="008F653A">
        <w:rPr>
          <w:rFonts w:ascii="Times New Roman" w:hAnsi="Times New Roman" w:cs="B Zar" w:hint="cs"/>
          <w:sz w:val="24"/>
          <w:szCs w:val="26"/>
          <w:rtl/>
        </w:rPr>
        <w:t xml:space="preserve"> 1876، سريندر</w:t>
      </w:r>
      <w:r w:rsidR="00E36D97">
        <w:rPr>
          <w:rFonts w:ascii="Times New Roman" w:hAnsi="Times New Roman" w:cs="B Zar" w:hint="cs"/>
          <w:sz w:val="24"/>
          <w:szCs w:val="26"/>
          <w:rtl/>
        </w:rPr>
        <w:t xml:space="preserve"> </w:t>
      </w:r>
      <w:r w:rsidRPr="008F653A">
        <w:rPr>
          <w:rFonts w:ascii="Times New Roman" w:hAnsi="Times New Roman" w:cs="B Zar" w:hint="cs"/>
          <w:sz w:val="24"/>
          <w:szCs w:val="26"/>
          <w:rtl/>
        </w:rPr>
        <w:t>نات بنرجي در كلكته «اتحاديه</w:t>
      </w:r>
      <w:r w:rsidR="005975B2">
        <w:rPr>
          <w:rFonts w:cs="B Zar" w:hint="cs"/>
          <w:sz w:val="26"/>
          <w:szCs w:val="26"/>
          <w:rtl/>
        </w:rPr>
        <w:t>‌ی</w:t>
      </w:r>
      <w:r w:rsidRPr="008F653A">
        <w:rPr>
          <w:rFonts w:ascii="Times New Roman" w:hAnsi="Times New Roman" w:cs="B Zar" w:hint="cs"/>
          <w:sz w:val="24"/>
          <w:szCs w:val="26"/>
          <w:rtl/>
        </w:rPr>
        <w:t xml:space="preserve"> هنديان» </w:t>
      </w:r>
      <w:r w:rsidRPr="008F653A">
        <w:rPr>
          <w:rFonts w:ascii="Times New Roman" w:hAnsi="Times New Roman" w:cs="B Zar"/>
          <w:sz w:val="24"/>
          <w:szCs w:val="26"/>
        </w:rPr>
        <w:t>(Indian Association)</w:t>
      </w:r>
      <w:r w:rsidRPr="008F653A">
        <w:rPr>
          <w:rFonts w:ascii="Times New Roman" w:hAnsi="Times New Roman" w:cs="B Zar" w:hint="cs"/>
          <w:sz w:val="24"/>
          <w:szCs w:val="26"/>
          <w:rtl/>
        </w:rPr>
        <w:t xml:space="preserve"> را تأسيس كرد. آناند موهن بوس دبير اول آن بود و كميته</w:t>
      </w:r>
      <w:r w:rsidR="005975B2">
        <w:rPr>
          <w:rFonts w:cs="B Zar" w:hint="cs"/>
          <w:sz w:val="26"/>
          <w:szCs w:val="26"/>
          <w:rtl/>
        </w:rPr>
        <w:t>‌ی</w:t>
      </w:r>
      <w:r w:rsidRPr="008F653A">
        <w:rPr>
          <w:rFonts w:ascii="Times New Roman" w:hAnsi="Times New Roman" w:cs="B Zar" w:hint="cs"/>
          <w:sz w:val="24"/>
          <w:szCs w:val="26"/>
          <w:rtl/>
        </w:rPr>
        <w:t xml:space="preserve"> مركزي آن</w:t>
      </w:r>
      <w:r w:rsidRPr="008F653A">
        <w:rPr>
          <w:rFonts w:cs="B Zar" w:hint="cs"/>
          <w:sz w:val="26"/>
          <w:szCs w:val="26"/>
          <w:rtl/>
        </w:rPr>
        <w:t xml:space="preserve"> متشك</w:t>
      </w:r>
      <w:r w:rsidR="00906428">
        <w:rPr>
          <w:rFonts w:cs="B Zar" w:hint="cs"/>
          <w:sz w:val="26"/>
          <w:szCs w:val="26"/>
          <w:rtl/>
        </w:rPr>
        <w:t>ل از بيست‌و</w:t>
      </w:r>
      <w:r w:rsidRPr="008F653A">
        <w:rPr>
          <w:rFonts w:cs="B Zar" w:hint="cs"/>
          <w:sz w:val="26"/>
          <w:szCs w:val="26"/>
          <w:rtl/>
        </w:rPr>
        <w:t xml:space="preserve">هشت </w:t>
      </w:r>
      <w:r w:rsidR="00906428">
        <w:rPr>
          <w:rFonts w:cs="B Zar" w:hint="cs"/>
          <w:sz w:val="26"/>
          <w:szCs w:val="26"/>
          <w:rtl/>
        </w:rPr>
        <w:t xml:space="preserve">عضو </w:t>
      </w:r>
      <w:r w:rsidR="00E36D97">
        <w:rPr>
          <w:rFonts w:cs="B Zar" w:hint="cs"/>
          <w:sz w:val="26"/>
          <w:szCs w:val="26"/>
          <w:rtl/>
        </w:rPr>
        <w:t>بود که</w:t>
      </w:r>
      <w:r w:rsidR="00906428">
        <w:rPr>
          <w:rFonts w:cs="B Zar" w:hint="cs"/>
          <w:sz w:val="26"/>
          <w:szCs w:val="26"/>
          <w:rtl/>
        </w:rPr>
        <w:t xml:space="preserve"> تنها يك عضو غيربنگالي </w:t>
      </w:r>
      <w:r w:rsidR="00E36D97">
        <w:rPr>
          <w:rFonts w:cs="B Zar" w:hint="cs"/>
          <w:sz w:val="26"/>
          <w:szCs w:val="26"/>
          <w:rtl/>
        </w:rPr>
        <w:t>داشت</w:t>
      </w:r>
      <w:r w:rsidRPr="008F653A">
        <w:rPr>
          <w:rFonts w:cs="B Zar" w:hint="cs"/>
          <w:sz w:val="26"/>
          <w:szCs w:val="26"/>
          <w:rtl/>
        </w:rPr>
        <w:t xml:space="preserve"> و تمام اعضا</w:t>
      </w:r>
      <w:r w:rsidR="005975B2">
        <w:rPr>
          <w:rFonts w:cs="B Zar" w:hint="cs"/>
          <w:sz w:val="26"/>
          <w:szCs w:val="26"/>
          <w:rtl/>
        </w:rPr>
        <w:t xml:space="preserve">ی آن </w:t>
      </w:r>
      <w:r w:rsidRPr="008F653A">
        <w:rPr>
          <w:rFonts w:cs="B Zar" w:hint="cs"/>
          <w:sz w:val="26"/>
          <w:szCs w:val="26"/>
          <w:rtl/>
        </w:rPr>
        <w:t>هندو بودند. هدف اين اتحاديه «آگاه ساختن حكومت مركزي از تقاضاها و احساسات مردم هند» بود. در اين جهت روزنامه</w:t>
      </w:r>
      <w:r w:rsidR="005975B2">
        <w:rPr>
          <w:rFonts w:cs="B Zar" w:hint="cs"/>
          <w:sz w:val="26"/>
          <w:szCs w:val="26"/>
          <w:rtl/>
        </w:rPr>
        <w:t>‌</w:t>
      </w:r>
      <w:r w:rsidR="00906428">
        <w:rPr>
          <w:rFonts w:cs="B Zar" w:hint="cs"/>
          <w:sz w:val="26"/>
          <w:szCs w:val="26"/>
          <w:rtl/>
        </w:rPr>
        <w:t>اي به نام «بنگالي»</w:t>
      </w:r>
      <w:r w:rsidRPr="008F653A">
        <w:rPr>
          <w:rFonts w:cs="B Zar" w:hint="cs"/>
          <w:sz w:val="26"/>
          <w:szCs w:val="26"/>
          <w:rtl/>
        </w:rPr>
        <w:t xml:space="preserve"> توسط سريندرا</w:t>
      </w:r>
      <w:r w:rsidR="0047594E">
        <w:rPr>
          <w:rFonts w:cs="B Zar" w:hint="cs"/>
          <w:sz w:val="26"/>
          <w:szCs w:val="26"/>
          <w:rtl/>
        </w:rPr>
        <w:t xml:space="preserve"> </w:t>
      </w:r>
      <w:r w:rsidRPr="008F653A">
        <w:rPr>
          <w:rFonts w:cs="B Zar" w:hint="cs"/>
          <w:sz w:val="26"/>
          <w:szCs w:val="26"/>
          <w:rtl/>
        </w:rPr>
        <w:t>نات كه عضو اتحاديه بود</w:t>
      </w:r>
      <w:r w:rsidR="00906428">
        <w:rPr>
          <w:rFonts w:cs="B Zar" w:hint="cs"/>
          <w:sz w:val="26"/>
          <w:szCs w:val="26"/>
          <w:rtl/>
        </w:rPr>
        <w:t>، منتشر مي‌</w:t>
      </w:r>
      <w:r w:rsidR="005975B2">
        <w:rPr>
          <w:rFonts w:cs="B Zar" w:hint="cs"/>
          <w:sz w:val="26"/>
          <w:szCs w:val="26"/>
          <w:rtl/>
        </w:rPr>
        <w:t>ش</w:t>
      </w:r>
      <w:r w:rsidRPr="008F653A">
        <w:rPr>
          <w:rFonts w:cs="B Zar" w:hint="cs"/>
          <w:sz w:val="26"/>
          <w:szCs w:val="26"/>
          <w:rtl/>
        </w:rPr>
        <w:t>د.</w:t>
      </w:r>
    </w:p>
    <w:p w:rsidR="00527CF7" w:rsidRPr="008F653A" w:rsidP="003B63A1">
      <w:pPr>
        <w:bidi/>
        <w:spacing w:after="120" w:line="380" w:lineRule="exact"/>
        <w:ind w:left="0" w:right="0" w:firstLine="284"/>
        <w:jc w:val="both"/>
        <w:rPr>
          <w:rFonts w:cs="B Zar"/>
          <w:sz w:val="26"/>
          <w:szCs w:val="26"/>
          <w:rtl/>
        </w:rPr>
      </w:pPr>
      <w:r w:rsidRPr="008F653A">
        <w:rPr>
          <w:rFonts w:cs="B Zar" w:hint="cs"/>
          <w:sz w:val="26"/>
          <w:szCs w:val="26"/>
          <w:rtl/>
        </w:rPr>
        <w:t>در همين زمان تحصيل</w:t>
      </w:r>
      <w:r w:rsidR="005975B2">
        <w:rPr>
          <w:rFonts w:cs="B Zar" w:hint="cs"/>
          <w:sz w:val="26"/>
          <w:szCs w:val="26"/>
          <w:rtl/>
        </w:rPr>
        <w:t>‌</w:t>
      </w:r>
      <w:r w:rsidRPr="008F653A">
        <w:rPr>
          <w:rFonts w:cs="B Zar" w:hint="cs"/>
          <w:sz w:val="26"/>
          <w:szCs w:val="26"/>
          <w:rtl/>
        </w:rPr>
        <w:t>كرده</w:t>
      </w:r>
      <w:r w:rsidR="005975B2">
        <w:rPr>
          <w:rFonts w:cs="B Zar" w:hint="cs"/>
          <w:sz w:val="26"/>
          <w:szCs w:val="26"/>
          <w:rtl/>
        </w:rPr>
        <w:t>‌</w:t>
      </w:r>
      <w:r w:rsidRPr="008F653A">
        <w:rPr>
          <w:rFonts w:cs="B Zar" w:hint="cs"/>
          <w:sz w:val="26"/>
          <w:szCs w:val="26"/>
          <w:rtl/>
        </w:rPr>
        <w:t>هاي غربي فعاليت</w:t>
      </w:r>
      <w:r w:rsidR="005975B2">
        <w:rPr>
          <w:rFonts w:cs="B Zar" w:hint="cs"/>
          <w:sz w:val="26"/>
          <w:szCs w:val="26"/>
          <w:rtl/>
        </w:rPr>
        <w:t>‌</w:t>
      </w:r>
      <w:r w:rsidRPr="008F653A">
        <w:rPr>
          <w:rFonts w:cs="B Zar" w:hint="cs"/>
          <w:sz w:val="26"/>
          <w:szCs w:val="26"/>
          <w:rtl/>
        </w:rPr>
        <w:t xml:space="preserve">هاي سياسي خود را در ايالت مدراس و بمبئي </w:t>
      </w:r>
      <w:r w:rsidRPr="008F653A">
        <w:rPr>
          <w:rFonts w:ascii="Times New Roman" w:hAnsi="Times New Roman" w:cs="B Zar" w:hint="cs"/>
          <w:sz w:val="24"/>
          <w:szCs w:val="26"/>
          <w:rtl/>
        </w:rPr>
        <w:t xml:space="preserve">آغاز </w:t>
      </w:r>
      <w:r w:rsidR="003B63A1">
        <w:rPr>
          <w:rFonts w:ascii="Times New Roman" w:hAnsi="Times New Roman" w:cs="B Zar" w:hint="cs"/>
          <w:sz w:val="24"/>
          <w:szCs w:val="26"/>
          <w:rtl/>
        </w:rPr>
        <w:t>کر</w:t>
      </w:r>
      <w:r w:rsidRPr="008F653A">
        <w:rPr>
          <w:rFonts w:ascii="Times New Roman" w:hAnsi="Times New Roman" w:cs="B Zar" w:hint="cs"/>
          <w:sz w:val="24"/>
          <w:szCs w:val="26"/>
          <w:rtl/>
        </w:rPr>
        <w:t>دن</w:t>
      </w:r>
      <w:r w:rsidR="003B63A1">
        <w:rPr>
          <w:rFonts w:ascii="Times New Roman" w:hAnsi="Times New Roman" w:cs="B Zar" w:hint="cs"/>
          <w:sz w:val="24"/>
          <w:szCs w:val="26"/>
          <w:rtl/>
        </w:rPr>
        <w:t>د. در سال 1878 در مدراس روزنامه‌</w:t>
      </w:r>
      <w:r w:rsidRPr="008F653A">
        <w:rPr>
          <w:rFonts w:ascii="Times New Roman" w:hAnsi="Times New Roman" w:cs="B Zar" w:hint="cs"/>
          <w:sz w:val="24"/>
          <w:szCs w:val="26"/>
          <w:rtl/>
        </w:rPr>
        <w:t>اي به عنوان «هندو» منتشر شد. اين</w:t>
      </w:r>
      <w:r w:rsidR="003B63A1">
        <w:rPr>
          <w:rFonts w:ascii="Times New Roman" w:hAnsi="Times New Roman" w:cs="B Zar" w:hint="cs"/>
          <w:sz w:val="24"/>
          <w:szCs w:val="26"/>
          <w:rtl/>
        </w:rPr>
        <w:t xml:space="preserve"> روزنامه گرچه نامش هندو بود،</w:t>
      </w:r>
      <w:r w:rsidRPr="008F653A">
        <w:rPr>
          <w:rFonts w:ascii="Times New Roman" w:hAnsi="Times New Roman" w:cs="B Zar" w:hint="cs"/>
          <w:sz w:val="24"/>
          <w:szCs w:val="26"/>
          <w:rtl/>
        </w:rPr>
        <w:t xml:space="preserve"> داراي ماهي</w:t>
      </w:r>
      <w:r w:rsidR="003B63A1">
        <w:rPr>
          <w:rFonts w:ascii="Times New Roman" w:hAnsi="Times New Roman" w:cs="B Zar" w:hint="cs"/>
          <w:sz w:val="24"/>
          <w:szCs w:val="26"/>
          <w:rtl/>
        </w:rPr>
        <w:t>ت س</w:t>
      </w:r>
      <w:r w:rsidRPr="008F653A">
        <w:rPr>
          <w:rFonts w:ascii="Times New Roman" w:hAnsi="Times New Roman" w:cs="B Zar" w:hint="cs"/>
          <w:sz w:val="24"/>
          <w:szCs w:val="26"/>
          <w:rtl/>
        </w:rPr>
        <w:t>كولار ليبراليستي بود كه هنوز يكي از رونام</w:t>
      </w:r>
      <w:r w:rsidR="006C206F">
        <w:rPr>
          <w:rFonts w:ascii="Times New Roman" w:hAnsi="Times New Roman" w:cs="B Zar" w:hint="cs"/>
          <w:sz w:val="24"/>
          <w:szCs w:val="26"/>
          <w:rtl/>
        </w:rPr>
        <w:t>ه‌ه</w:t>
      </w:r>
      <w:r w:rsidRPr="008F653A">
        <w:rPr>
          <w:rFonts w:ascii="Times New Roman" w:hAnsi="Times New Roman" w:cs="B Zar" w:hint="cs"/>
          <w:sz w:val="24"/>
          <w:szCs w:val="26"/>
          <w:rtl/>
        </w:rPr>
        <w:t>اي طراز اول هند است. در سال 1884 در مدراس، انجم</w:t>
      </w:r>
      <w:r w:rsidR="003B63A1">
        <w:rPr>
          <w:rFonts w:ascii="Times New Roman" w:hAnsi="Times New Roman" w:cs="B Zar" w:hint="cs"/>
          <w:sz w:val="24"/>
          <w:szCs w:val="26"/>
          <w:rtl/>
        </w:rPr>
        <w:t>ني به نام «مهاجن سبها» تأسيس شد</w:t>
      </w:r>
      <w:r w:rsidRPr="008F653A">
        <w:rPr>
          <w:rFonts w:ascii="Times New Roman" w:hAnsi="Times New Roman" w:cs="B Zar" w:hint="cs"/>
          <w:sz w:val="24"/>
          <w:szCs w:val="26"/>
          <w:rtl/>
        </w:rPr>
        <w:t xml:space="preserve">. در بمبئي نخستين سازمان سياسي در سال 1885 به عنوان اتحاديه ولايت بمبئي </w:t>
      </w:r>
      <w:r w:rsidRPr="008F653A">
        <w:rPr>
          <w:rFonts w:ascii="Times New Roman" w:hAnsi="Times New Roman" w:cs="B Zar"/>
          <w:sz w:val="24"/>
          <w:szCs w:val="26"/>
        </w:rPr>
        <w:t>(Bombay Presidency Association)</w:t>
      </w:r>
      <w:r w:rsidRPr="008F653A">
        <w:rPr>
          <w:rFonts w:cs="B Zar" w:hint="cs"/>
          <w:sz w:val="26"/>
          <w:szCs w:val="26"/>
          <w:rtl/>
        </w:rPr>
        <w:t xml:space="preserve"> تأسيس شد. اين سازمان ماهي</w:t>
      </w:r>
      <w:r w:rsidR="003B63A1">
        <w:rPr>
          <w:rFonts w:cs="B Zar" w:hint="cs"/>
          <w:sz w:val="26"/>
          <w:szCs w:val="26"/>
          <w:rtl/>
        </w:rPr>
        <w:t>ت واقعي س</w:t>
      </w:r>
      <w:r w:rsidRPr="008F653A">
        <w:rPr>
          <w:rFonts w:cs="B Zar" w:hint="cs"/>
          <w:sz w:val="26"/>
          <w:szCs w:val="26"/>
          <w:rtl/>
        </w:rPr>
        <w:t>كولاري داشت و در تأسيس آن فيروزشاه مهتا، صنعت</w:t>
      </w:r>
      <w:r w:rsidR="003B63A1">
        <w:rPr>
          <w:rFonts w:cs="B Zar" w:hint="cs"/>
          <w:sz w:val="26"/>
          <w:szCs w:val="26"/>
          <w:rtl/>
        </w:rPr>
        <w:t>‌</w:t>
      </w:r>
      <w:r w:rsidRPr="008F653A">
        <w:rPr>
          <w:rFonts w:cs="B Zar" w:hint="cs"/>
          <w:sz w:val="26"/>
          <w:szCs w:val="26"/>
          <w:rtl/>
        </w:rPr>
        <w:t>گر بزرگ زرتشتي، ك. ت. تلنگ، دانشمند معروف هندو، و طبيب جي، ر</w:t>
      </w:r>
      <w:r w:rsidR="003B63A1">
        <w:rPr>
          <w:rFonts w:cs="B Zar" w:hint="cs"/>
          <w:sz w:val="26"/>
          <w:szCs w:val="26"/>
          <w:rtl/>
        </w:rPr>
        <w:t>هبر ليبرال مسلمانان</w:t>
      </w:r>
      <w:r w:rsidR="0047594E">
        <w:rPr>
          <w:rFonts w:cs="B Zar" w:hint="cs"/>
          <w:sz w:val="26"/>
          <w:szCs w:val="26"/>
          <w:rtl/>
        </w:rPr>
        <w:t>،</w:t>
      </w:r>
      <w:r w:rsidR="003B63A1">
        <w:rPr>
          <w:rFonts w:cs="B Zar" w:hint="cs"/>
          <w:sz w:val="26"/>
          <w:szCs w:val="26"/>
          <w:rtl/>
        </w:rPr>
        <w:t xml:space="preserve"> سهيم بودند.</w:t>
      </w:r>
    </w:p>
    <w:p w:rsidR="00527CF7" w:rsidRPr="008F653A" w:rsidP="00237D4F">
      <w:pPr>
        <w:bidi/>
        <w:spacing w:after="120" w:line="380" w:lineRule="exact"/>
        <w:ind w:left="0" w:right="0" w:firstLine="284"/>
        <w:jc w:val="both"/>
        <w:rPr>
          <w:rFonts w:cs="B Zar"/>
          <w:sz w:val="26"/>
          <w:szCs w:val="26"/>
          <w:rtl/>
        </w:rPr>
      </w:pPr>
      <w:r w:rsidR="003B63A1">
        <w:rPr>
          <w:rFonts w:cs="B Zar" w:hint="cs"/>
          <w:sz w:val="26"/>
          <w:szCs w:val="26"/>
          <w:rtl/>
        </w:rPr>
        <w:t>اين روند ب</w:t>
      </w:r>
      <w:r w:rsidRPr="008F653A">
        <w:rPr>
          <w:rFonts w:cs="B Zar" w:hint="cs"/>
          <w:sz w:val="26"/>
          <w:szCs w:val="26"/>
          <w:rtl/>
        </w:rPr>
        <w:t>تدريج زمينه ت</w:t>
      </w:r>
      <w:r w:rsidR="00237D4F">
        <w:rPr>
          <w:rFonts w:cs="B Zar" w:hint="cs"/>
          <w:sz w:val="26"/>
          <w:szCs w:val="26"/>
          <w:rtl/>
        </w:rPr>
        <w:t>أ</w:t>
      </w:r>
      <w:r w:rsidRPr="008F653A">
        <w:rPr>
          <w:rFonts w:cs="B Zar" w:hint="cs"/>
          <w:sz w:val="26"/>
          <w:szCs w:val="26"/>
          <w:rtl/>
        </w:rPr>
        <w:t>سيس يك حزب فراگير سياسي ب</w:t>
      </w:r>
      <w:r w:rsidR="003B63A1">
        <w:rPr>
          <w:rFonts w:cs="B Zar" w:hint="cs"/>
          <w:sz w:val="26"/>
          <w:szCs w:val="26"/>
          <w:rtl/>
        </w:rPr>
        <w:t>ه نام حزب كنگره را به وجود آورد زيرا تا آن زمان هدفي كه ليبرال‌ها دنبال مي‌</w:t>
      </w:r>
      <w:r w:rsidRPr="008F653A">
        <w:rPr>
          <w:rFonts w:cs="B Zar" w:hint="cs"/>
          <w:sz w:val="26"/>
          <w:szCs w:val="26"/>
          <w:rtl/>
        </w:rPr>
        <w:t>كردند، استقلال سياسي نبود، بلكه كسب حق مشاركت در</w:t>
      </w:r>
      <w:r w:rsidR="003B63A1">
        <w:rPr>
          <w:rFonts w:cs="B Zar" w:hint="cs"/>
          <w:sz w:val="26"/>
          <w:szCs w:val="26"/>
          <w:rtl/>
        </w:rPr>
        <w:t xml:space="preserve"> امر كشورداري و مبارزه با تبعيض‌هاي قانوني و اجتماعي سفيد</w:t>
      </w:r>
      <w:r w:rsidRPr="008F653A">
        <w:rPr>
          <w:rFonts w:cs="B Zar" w:hint="cs"/>
          <w:sz w:val="26"/>
          <w:szCs w:val="26"/>
          <w:rtl/>
        </w:rPr>
        <w:t>پوستان اروپايي و هنديان بود.</w:t>
      </w:r>
    </w:p>
    <w:p w:rsidR="00527CF7" w:rsidRPr="008F653A" w:rsidP="00094FA1">
      <w:pPr>
        <w:bidi/>
        <w:spacing w:after="120" w:line="380" w:lineRule="exact"/>
        <w:ind w:left="0" w:right="0" w:firstLine="284"/>
        <w:jc w:val="both"/>
        <w:rPr>
          <w:rFonts w:cs="B Zar"/>
          <w:sz w:val="26"/>
          <w:szCs w:val="26"/>
          <w:rtl/>
        </w:rPr>
      </w:pPr>
      <w:r w:rsidRPr="008F653A">
        <w:rPr>
          <w:rFonts w:cs="B Zar" w:hint="cs"/>
          <w:sz w:val="26"/>
          <w:szCs w:val="26"/>
          <w:rtl/>
        </w:rPr>
        <w:t>در سال 1885 طليعه</w:t>
      </w:r>
      <w:r w:rsidR="00237D4F">
        <w:rPr>
          <w:rFonts w:cs="B Zar" w:hint="cs"/>
          <w:sz w:val="26"/>
          <w:szCs w:val="26"/>
          <w:rtl/>
        </w:rPr>
        <w:t>‌ی</w:t>
      </w:r>
      <w:r w:rsidRPr="008F653A">
        <w:rPr>
          <w:rFonts w:cs="B Zar" w:hint="cs"/>
          <w:sz w:val="26"/>
          <w:szCs w:val="26"/>
          <w:rtl/>
        </w:rPr>
        <w:t xml:space="preserve"> ظهور بزرگ</w:t>
      </w:r>
      <w:r w:rsidR="003B63A1">
        <w:rPr>
          <w:rFonts w:cs="B Zar" w:hint="cs"/>
          <w:sz w:val="26"/>
          <w:szCs w:val="26"/>
          <w:rtl/>
        </w:rPr>
        <w:t>‌</w:t>
      </w:r>
      <w:r w:rsidR="00EC192E">
        <w:rPr>
          <w:rFonts w:cs="B Zar" w:hint="cs"/>
          <w:sz w:val="26"/>
          <w:szCs w:val="26"/>
          <w:rtl/>
        </w:rPr>
        <w:t>ترين و ريشه‌</w:t>
      </w:r>
      <w:r w:rsidRPr="008F653A">
        <w:rPr>
          <w:rFonts w:cs="B Zar" w:hint="cs"/>
          <w:sz w:val="26"/>
          <w:szCs w:val="26"/>
          <w:rtl/>
        </w:rPr>
        <w:t>دا</w:t>
      </w:r>
      <w:r w:rsidR="00EC192E">
        <w:rPr>
          <w:rFonts w:cs="B Zar" w:hint="cs"/>
          <w:sz w:val="26"/>
          <w:szCs w:val="26"/>
          <w:rtl/>
        </w:rPr>
        <w:t>رترين حزب سياسي هند ـ‌كه پرچمدار اصلي سکولاريسم بود</w:t>
      </w:r>
      <w:r w:rsidRPr="008F653A">
        <w:rPr>
          <w:rFonts w:cs="B Zar" w:hint="cs"/>
          <w:sz w:val="26"/>
          <w:szCs w:val="26"/>
          <w:rtl/>
        </w:rPr>
        <w:t>ـ نمودار شد. در دسامبر 1885، در کلکته دو کنفرانس به نام «كنفرانس ملي» برگزار شد. اين كنفرانس</w:t>
      </w:r>
      <w:r w:rsidR="00237D4F">
        <w:rPr>
          <w:rFonts w:cs="B Zar" w:hint="cs"/>
          <w:sz w:val="26"/>
          <w:szCs w:val="26"/>
          <w:rtl/>
        </w:rPr>
        <w:t>‌</w:t>
      </w:r>
      <w:r w:rsidRPr="008F653A">
        <w:rPr>
          <w:rFonts w:cs="B Zar" w:hint="cs"/>
          <w:sz w:val="26"/>
          <w:szCs w:val="26"/>
          <w:rtl/>
        </w:rPr>
        <w:t>ها را سه سازمان عمده</w:t>
      </w:r>
      <w:r w:rsidR="00237D4F">
        <w:rPr>
          <w:rFonts w:cs="B Zar" w:hint="cs"/>
          <w:sz w:val="26"/>
          <w:szCs w:val="26"/>
          <w:rtl/>
        </w:rPr>
        <w:t>‌ی</w:t>
      </w:r>
      <w:r w:rsidRPr="008F653A">
        <w:rPr>
          <w:rFonts w:cs="B Zar" w:hint="cs"/>
          <w:sz w:val="26"/>
          <w:szCs w:val="26"/>
          <w:rtl/>
        </w:rPr>
        <w:t xml:space="preserve"> هندو</w:t>
      </w:r>
      <w:r w:rsidR="0047594E">
        <w:rPr>
          <w:rFonts w:cs="B Zar" w:hint="cs"/>
          <w:sz w:val="26"/>
          <w:szCs w:val="26"/>
          <w:rtl/>
        </w:rPr>
        <w:t>ها</w:t>
      </w:r>
      <w:r w:rsidRPr="008F653A">
        <w:rPr>
          <w:rFonts w:cs="B Zar" w:hint="cs"/>
          <w:sz w:val="26"/>
          <w:szCs w:val="26"/>
          <w:rtl/>
        </w:rPr>
        <w:t xml:space="preserve"> كه تمام اقشار مل</w:t>
      </w:r>
      <w:r w:rsidR="00EC192E">
        <w:rPr>
          <w:rFonts w:cs="B Zar" w:hint="cs"/>
          <w:sz w:val="26"/>
          <w:szCs w:val="26"/>
          <w:rtl/>
        </w:rPr>
        <w:t>ت را در بر مي‌گرفتند، با مشاركت ك</w:t>
      </w:r>
      <w:r w:rsidRPr="008F653A">
        <w:rPr>
          <w:rFonts w:cs="B Zar" w:hint="cs"/>
          <w:sz w:val="26"/>
          <w:szCs w:val="26"/>
          <w:rtl/>
        </w:rPr>
        <w:t xml:space="preserve">امل برگزار </w:t>
      </w:r>
      <w:r w:rsidR="00EC192E">
        <w:rPr>
          <w:rFonts w:cs="B Zar" w:hint="cs"/>
          <w:sz w:val="26"/>
          <w:szCs w:val="26"/>
          <w:rtl/>
        </w:rPr>
        <w:t>کر</w:t>
      </w:r>
      <w:r w:rsidRPr="008F653A">
        <w:rPr>
          <w:rFonts w:cs="B Zar" w:hint="cs"/>
          <w:sz w:val="26"/>
          <w:szCs w:val="26"/>
          <w:rtl/>
        </w:rPr>
        <w:t>دند. آن</w:t>
      </w:r>
      <w:r w:rsidR="00EC192E">
        <w:rPr>
          <w:rFonts w:cs="B Zar" w:hint="cs"/>
          <w:sz w:val="26"/>
          <w:szCs w:val="26"/>
          <w:rtl/>
        </w:rPr>
        <w:t>‌ها عب</w:t>
      </w:r>
      <w:r w:rsidRPr="008F653A">
        <w:rPr>
          <w:rFonts w:cs="B Zar" w:hint="cs"/>
          <w:sz w:val="26"/>
          <w:szCs w:val="26"/>
          <w:rtl/>
        </w:rPr>
        <w:t>ارت بودند از:</w:t>
      </w:r>
      <w:r w:rsidR="00EC192E">
        <w:rPr>
          <w:rFonts w:cs="B Zar" w:hint="cs"/>
          <w:sz w:val="26"/>
          <w:szCs w:val="26"/>
          <w:rtl/>
        </w:rPr>
        <w:t xml:space="preserve"> اول، </w:t>
      </w:r>
      <w:r w:rsidRPr="008F653A">
        <w:rPr>
          <w:rFonts w:ascii="Times New Roman" w:hAnsi="Times New Roman" w:cs="B Zar" w:hint="cs"/>
          <w:sz w:val="24"/>
          <w:szCs w:val="26"/>
          <w:rtl/>
        </w:rPr>
        <w:t>«اتحاديه</w:t>
      </w:r>
      <w:r w:rsidR="00237D4F">
        <w:rPr>
          <w:rFonts w:ascii="Times New Roman" w:hAnsi="Times New Roman" w:cs="B Zar" w:hint="cs"/>
          <w:sz w:val="24"/>
          <w:szCs w:val="26"/>
          <w:rtl/>
        </w:rPr>
        <w:t>‌</w:t>
      </w:r>
      <w:r w:rsidRPr="008F653A">
        <w:rPr>
          <w:rFonts w:ascii="Times New Roman" w:hAnsi="Times New Roman" w:cs="B Zar" w:hint="cs"/>
          <w:sz w:val="24"/>
          <w:szCs w:val="26"/>
          <w:rtl/>
        </w:rPr>
        <w:t>هاي هندي بريتانيايي» كه نماينده</w:t>
      </w:r>
      <w:r w:rsidR="00237D4F">
        <w:rPr>
          <w:rFonts w:cs="B Zar" w:hint="cs"/>
          <w:sz w:val="26"/>
          <w:szCs w:val="26"/>
          <w:rtl/>
        </w:rPr>
        <w:t>‌ی</w:t>
      </w:r>
      <w:r w:rsidRPr="008F653A">
        <w:rPr>
          <w:rFonts w:ascii="Times New Roman" w:hAnsi="Times New Roman" w:cs="B Zar" w:hint="cs"/>
          <w:sz w:val="24"/>
          <w:szCs w:val="26"/>
          <w:rtl/>
        </w:rPr>
        <w:t xml:space="preserve"> ف</w:t>
      </w:r>
      <w:r w:rsidR="00EC192E">
        <w:rPr>
          <w:rFonts w:ascii="Times New Roman" w:hAnsi="Times New Roman" w:cs="B Zar" w:hint="cs"/>
          <w:sz w:val="24"/>
          <w:szCs w:val="26"/>
          <w:rtl/>
        </w:rPr>
        <w:t>ئ</w:t>
      </w:r>
      <w:r w:rsidRPr="008F653A">
        <w:rPr>
          <w:rFonts w:ascii="Times New Roman" w:hAnsi="Times New Roman" w:cs="B Zar" w:hint="cs"/>
          <w:sz w:val="24"/>
          <w:szCs w:val="26"/>
          <w:rtl/>
        </w:rPr>
        <w:t>ودال</w:t>
      </w:r>
      <w:r w:rsidR="00EC192E">
        <w:rPr>
          <w:rFonts w:ascii="Times New Roman" w:hAnsi="Times New Roman" w:cs="B Zar" w:hint="cs"/>
          <w:sz w:val="24"/>
          <w:szCs w:val="26"/>
          <w:rtl/>
        </w:rPr>
        <w:t xml:space="preserve">‌ها و زمينداران بود؛ دوم، </w:t>
      </w:r>
      <w:r w:rsidRPr="008F653A">
        <w:rPr>
          <w:rFonts w:ascii="Times New Roman" w:hAnsi="Times New Roman" w:cs="B Zar" w:hint="cs"/>
          <w:sz w:val="24"/>
          <w:szCs w:val="26"/>
          <w:rtl/>
        </w:rPr>
        <w:t>«اتحاديه</w:t>
      </w:r>
      <w:r w:rsidR="00237D4F">
        <w:rPr>
          <w:rFonts w:cs="B Zar" w:hint="cs"/>
          <w:sz w:val="26"/>
          <w:szCs w:val="26"/>
          <w:rtl/>
        </w:rPr>
        <w:t>‌ی</w:t>
      </w:r>
      <w:r w:rsidRPr="008F653A">
        <w:rPr>
          <w:rFonts w:ascii="Times New Roman" w:hAnsi="Times New Roman" w:cs="B Zar" w:hint="cs"/>
          <w:sz w:val="24"/>
          <w:szCs w:val="26"/>
          <w:rtl/>
        </w:rPr>
        <w:t xml:space="preserve"> هنديان» كه نماينده</w:t>
      </w:r>
      <w:r w:rsidR="00237D4F">
        <w:rPr>
          <w:rFonts w:cs="B Zar" w:hint="cs"/>
          <w:sz w:val="26"/>
          <w:szCs w:val="26"/>
          <w:rtl/>
        </w:rPr>
        <w:t>‌ی</w:t>
      </w:r>
      <w:r w:rsidRPr="008F653A">
        <w:rPr>
          <w:rFonts w:ascii="Times New Roman" w:hAnsi="Times New Roman" w:cs="B Zar" w:hint="cs"/>
          <w:sz w:val="24"/>
          <w:szCs w:val="26"/>
          <w:rtl/>
        </w:rPr>
        <w:t xml:space="preserve"> طبقات متوسط شهري بود؛ </w:t>
      </w:r>
      <w:r w:rsidR="0047594E">
        <w:rPr>
          <w:rFonts w:ascii="Times New Roman" w:hAnsi="Times New Roman" w:cs="B Zar" w:hint="cs"/>
          <w:sz w:val="24"/>
          <w:szCs w:val="26"/>
          <w:rtl/>
        </w:rPr>
        <w:t xml:space="preserve">و </w:t>
      </w:r>
      <w:r w:rsidR="00EC192E">
        <w:rPr>
          <w:rFonts w:ascii="Times New Roman" w:hAnsi="Times New Roman" w:cs="B Zar" w:hint="cs"/>
          <w:sz w:val="24"/>
          <w:szCs w:val="26"/>
          <w:rtl/>
        </w:rPr>
        <w:t>سوم،</w:t>
      </w:r>
      <w:r w:rsidRPr="008F653A">
        <w:rPr>
          <w:rFonts w:ascii="Times New Roman" w:hAnsi="Times New Roman" w:cs="B Zar" w:hint="cs"/>
          <w:sz w:val="24"/>
          <w:szCs w:val="26"/>
          <w:rtl/>
        </w:rPr>
        <w:t xml:space="preserve"> اتحاديه</w:t>
      </w:r>
      <w:r w:rsidR="00237D4F">
        <w:rPr>
          <w:rFonts w:cs="B Zar" w:hint="cs"/>
          <w:sz w:val="26"/>
          <w:szCs w:val="26"/>
          <w:rtl/>
        </w:rPr>
        <w:t>‌ی</w:t>
      </w:r>
      <w:r w:rsidRPr="008F653A">
        <w:rPr>
          <w:rFonts w:ascii="Times New Roman" w:hAnsi="Times New Roman" w:cs="B Zar" w:hint="cs"/>
          <w:sz w:val="24"/>
          <w:szCs w:val="26"/>
          <w:rtl/>
        </w:rPr>
        <w:t xml:space="preserve"> مركزي مسلمانان</w:t>
      </w:r>
      <w:r w:rsidR="00EC192E">
        <w:rPr>
          <w:rFonts w:ascii="Times New Roman" w:hAnsi="Times New Roman" w:cs="B Zar" w:hint="cs"/>
          <w:sz w:val="24"/>
          <w:szCs w:val="26"/>
          <w:rtl/>
        </w:rPr>
        <w:t xml:space="preserve"> </w:t>
      </w:r>
      <w:r w:rsidRPr="008F653A">
        <w:rPr>
          <w:rFonts w:ascii="Times New Roman" w:hAnsi="Times New Roman" w:cs="B Zar"/>
          <w:sz w:val="24"/>
          <w:szCs w:val="26"/>
        </w:rPr>
        <w:t>(Central Mohammadan Association)</w:t>
      </w:r>
      <w:r w:rsidRPr="008F653A">
        <w:rPr>
          <w:rFonts w:ascii="Times New Roman" w:hAnsi="Times New Roman" w:cs="B Zar" w:hint="cs"/>
          <w:sz w:val="24"/>
          <w:szCs w:val="26"/>
          <w:rtl/>
        </w:rPr>
        <w:t xml:space="preserve"> به عنوان نمايندگي مسلمانان كه رهبري آن را سيد امير علي نويسنده و دانشمند بزرگ اسلامي به عهده داشت. </w:t>
      </w:r>
      <w:r w:rsidR="0047594E">
        <w:rPr>
          <w:rFonts w:ascii="Times New Roman" w:hAnsi="Times New Roman" w:cs="B Zar" w:hint="cs"/>
          <w:sz w:val="24"/>
          <w:szCs w:val="26"/>
          <w:rtl/>
        </w:rPr>
        <w:t xml:space="preserve">لذا </w:t>
      </w:r>
      <w:r w:rsidRPr="008F653A">
        <w:rPr>
          <w:rFonts w:ascii="Times New Roman" w:hAnsi="Times New Roman" w:cs="B Zar" w:hint="cs"/>
          <w:sz w:val="24"/>
          <w:szCs w:val="26"/>
          <w:rtl/>
        </w:rPr>
        <w:t>اين گردهما</w:t>
      </w:r>
      <w:r w:rsidR="00237D4F">
        <w:rPr>
          <w:rFonts w:ascii="Times New Roman" w:hAnsi="Times New Roman" w:cs="B Zar" w:hint="cs"/>
          <w:sz w:val="24"/>
          <w:szCs w:val="26"/>
          <w:rtl/>
        </w:rPr>
        <w:t>ی</w:t>
      </w:r>
      <w:r w:rsidRPr="008F653A">
        <w:rPr>
          <w:rFonts w:ascii="Times New Roman" w:hAnsi="Times New Roman" w:cs="B Zar" w:hint="cs"/>
          <w:sz w:val="24"/>
          <w:szCs w:val="26"/>
          <w:rtl/>
        </w:rPr>
        <w:t>ي نيز ماهي</w:t>
      </w:r>
      <w:r w:rsidR="00EC192E">
        <w:rPr>
          <w:rFonts w:ascii="Times New Roman" w:hAnsi="Times New Roman" w:cs="B Zar" w:hint="cs"/>
          <w:sz w:val="24"/>
          <w:szCs w:val="26"/>
          <w:rtl/>
        </w:rPr>
        <w:t>ت س</w:t>
      </w:r>
      <w:r w:rsidRPr="008F653A">
        <w:rPr>
          <w:rFonts w:ascii="Times New Roman" w:hAnsi="Times New Roman" w:cs="B Zar" w:hint="cs"/>
          <w:sz w:val="24"/>
          <w:szCs w:val="26"/>
          <w:rtl/>
        </w:rPr>
        <w:t>كولار و «همه مذهبي» داشت. در همان ز</w:t>
      </w:r>
      <w:r w:rsidR="0047594E">
        <w:rPr>
          <w:rFonts w:ascii="Times New Roman" w:hAnsi="Times New Roman" w:cs="B Zar" w:hint="cs"/>
          <w:sz w:val="24"/>
          <w:szCs w:val="26"/>
          <w:rtl/>
        </w:rPr>
        <w:t>مان</w:t>
      </w:r>
      <w:r w:rsidRPr="008F653A">
        <w:rPr>
          <w:rFonts w:ascii="Times New Roman" w:hAnsi="Times New Roman" w:cs="B Zar" w:hint="cs"/>
          <w:sz w:val="24"/>
          <w:szCs w:val="26"/>
          <w:rtl/>
        </w:rPr>
        <w:t xml:space="preserve"> گردهما</w:t>
      </w:r>
      <w:r w:rsidR="00237D4F">
        <w:rPr>
          <w:rFonts w:ascii="Times New Roman" w:hAnsi="Times New Roman" w:cs="B Zar" w:hint="cs"/>
          <w:sz w:val="24"/>
          <w:szCs w:val="26"/>
          <w:rtl/>
        </w:rPr>
        <w:t>ی</w:t>
      </w:r>
      <w:r w:rsidRPr="008F653A">
        <w:rPr>
          <w:rFonts w:ascii="Times New Roman" w:hAnsi="Times New Roman" w:cs="B Zar" w:hint="cs"/>
          <w:sz w:val="24"/>
          <w:szCs w:val="26"/>
          <w:rtl/>
        </w:rPr>
        <w:t>ي مشابه ديگر</w:t>
      </w:r>
      <w:r w:rsidR="0047594E">
        <w:rPr>
          <w:rFonts w:ascii="Times New Roman" w:hAnsi="Times New Roman" w:cs="B Zar" w:hint="cs"/>
          <w:sz w:val="24"/>
          <w:szCs w:val="26"/>
          <w:rtl/>
        </w:rPr>
        <w:t>ی</w:t>
      </w:r>
      <w:r w:rsidRPr="008F653A">
        <w:rPr>
          <w:rFonts w:ascii="Times New Roman" w:hAnsi="Times New Roman" w:cs="B Zar" w:hint="cs"/>
          <w:sz w:val="24"/>
          <w:szCs w:val="26"/>
          <w:rtl/>
        </w:rPr>
        <w:t xml:space="preserve"> به عنوان «كنگره</w:t>
      </w:r>
      <w:r w:rsidR="00237D4F">
        <w:rPr>
          <w:rFonts w:cs="B Zar" w:hint="cs"/>
          <w:sz w:val="26"/>
          <w:szCs w:val="26"/>
          <w:rtl/>
        </w:rPr>
        <w:t>‌ی</w:t>
      </w:r>
      <w:r w:rsidRPr="008F653A">
        <w:rPr>
          <w:rFonts w:ascii="Times New Roman" w:hAnsi="Times New Roman" w:cs="B Zar" w:hint="cs"/>
          <w:sz w:val="24"/>
          <w:szCs w:val="26"/>
          <w:rtl/>
        </w:rPr>
        <w:t xml:space="preserve"> ملي هنديان» (</w:t>
      </w:r>
      <w:r w:rsidRPr="008F653A">
        <w:rPr>
          <w:rFonts w:ascii="Times New Roman" w:hAnsi="Times New Roman" w:cs="B Zar"/>
          <w:sz w:val="24"/>
          <w:szCs w:val="26"/>
        </w:rPr>
        <w:t>(Indian Natioanl Congress</w:t>
      </w:r>
      <w:r w:rsidRPr="008F653A">
        <w:rPr>
          <w:rFonts w:ascii="Times New Roman" w:hAnsi="Times New Roman" w:cs="B Zar" w:hint="cs"/>
          <w:sz w:val="24"/>
          <w:szCs w:val="26"/>
          <w:rtl/>
        </w:rPr>
        <w:t xml:space="preserve"> در بمبئي برگزار شد. از جمله</w:t>
      </w:r>
      <w:r w:rsidRPr="008F653A">
        <w:rPr>
          <w:rFonts w:cs="B Zar" w:hint="cs"/>
          <w:sz w:val="26"/>
          <w:szCs w:val="26"/>
          <w:rtl/>
        </w:rPr>
        <w:t xml:space="preserve"> </w:t>
      </w:r>
      <w:r w:rsidR="00EC192E">
        <w:rPr>
          <w:rFonts w:ascii="Times New Roman" w:hAnsi="Times New Roman" w:cs="B Zar" w:hint="cs"/>
          <w:sz w:val="24"/>
          <w:szCs w:val="26"/>
          <w:rtl/>
        </w:rPr>
        <w:t>دعوت‌كنندگان و برگزار</w:t>
      </w:r>
      <w:r w:rsidRPr="008F653A">
        <w:rPr>
          <w:rFonts w:ascii="Times New Roman" w:hAnsi="Times New Roman" w:cs="B Zar" w:hint="cs"/>
          <w:sz w:val="24"/>
          <w:szCs w:val="26"/>
          <w:rtl/>
        </w:rPr>
        <w:t>كنندگان اين گردهمايي</w:t>
      </w:r>
      <w:r w:rsidR="00237D4F">
        <w:rPr>
          <w:rFonts w:ascii="Times New Roman" w:hAnsi="Times New Roman" w:cs="B Zar" w:hint="cs"/>
          <w:sz w:val="24"/>
          <w:szCs w:val="26"/>
          <w:rtl/>
        </w:rPr>
        <w:t>،</w:t>
      </w:r>
      <w:r w:rsidRPr="008F653A">
        <w:rPr>
          <w:rFonts w:ascii="Times New Roman" w:hAnsi="Times New Roman" w:cs="B Zar" w:hint="cs"/>
          <w:sz w:val="24"/>
          <w:szCs w:val="26"/>
          <w:rtl/>
        </w:rPr>
        <w:t xml:space="preserve"> يك انگليسي كه از حقوق هنديان </w:t>
      </w:r>
      <w:r w:rsidR="00EC192E">
        <w:rPr>
          <w:rFonts w:ascii="Times New Roman" w:hAnsi="Times New Roman" w:cs="B Zar" w:hint="cs"/>
          <w:sz w:val="24"/>
          <w:szCs w:val="26"/>
          <w:rtl/>
        </w:rPr>
        <w:t>دفاع مي‌</w:t>
      </w:r>
      <w:r w:rsidRPr="008F653A">
        <w:rPr>
          <w:rFonts w:ascii="Times New Roman" w:hAnsi="Times New Roman" w:cs="B Zar" w:hint="cs"/>
          <w:sz w:val="24"/>
          <w:szCs w:val="26"/>
          <w:rtl/>
        </w:rPr>
        <w:t xml:space="preserve">كرد، آلون هيوم </w:t>
      </w:r>
      <w:r w:rsidRPr="008F653A">
        <w:rPr>
          <w:rFonts w:ascii="Times New Roman" w:hAnsi="Times New Roman" w:cs="B Zar"/>
          <w:sz w:val="24"/>
          <w:szCs w:val="26"/>
        </w:rPr>
        <w:t>(Allon Hume)</w:t>
      </w:r>
      <w:r w:rsidRPr="008F653A">
        <w:rPr>
          <w:rFonts w:ascii="Times New Roman" w:hAnsi="Times New Roman" w:cs="B Zar" w:hint="cs"/>
          <w:sz w:val="24"/>
          <w:szCs w:val="26"/>
          <w:rtl/>
        </w:rPr>
        <w:t xml:space="preserve"> انگليسي،</w:t>
      </w:r>
      <w:r w:rsidRPr="008F653A">
        <w:rPr>
          <w:rFonts w:cs="B Zar" w:hint="cs"/>
          <w:sz w:val="26"/>
          <w:szCs w:val="26"/>
          <w:rtl/>
        </w:rPr>
        <w:t xml:space="preserve"> به عنوان مدافع حقوق هنديان، كاشي نات، </w:t>
      </w:r>
      <w:r w:rsidRPr="008F653A">
        <w:rPr>
          <w:rFonts w:ascii="Times New Roman" w:hAnsi="Times New Roman" w:cs="B Zar" w:hint="cs"/>
          <w:sz w:val="24"/>
          <w:szCs w:val="26"/>
          <w:rtl/>
        </w:rPr>
        <w:t xml:space="preserve">تلنگ، طيب جي </w:t>
      </w:r>
      <w:r w:rsidR="00094FA1">
        <w:rPr>
          <w:rFonts w:ascii="Times New Roman" w:hAnsi="Times New Roman" w:cs="B Zar" w:hint="cs"/>
          <w:sz w:val="24"/>
          <w:szCs w:val="26"/>
          <w:rtl/>
        </w:rPr>
        <w:t>(</w:t>
      </w:r>
      <w:r w:rsidRPr="008F653A">
        <w:rPr>
          <w:rFonts w:ascii="Times New Roman" w:hAnsi="Times New Roman" w:cs="B Zar" w:hint="cs"/>
          <w:sz w:val="24"/>
          <w:szCs w:val="26"/>
          <w:rtl/>
        </w:rPr>
        <w:t>رهبر مسلمانان</w:t>
      </w:r>
      <w:r w:rsidR="00094FA1">
        <w:rPr>
          <w:rFonts w:ascii="Times New Roman" w:hAnsi="Times New Roman" w:cs="B Zar" w:hint="cs"/>
          <w:sz w:val="24"/>
          <w:szCs w:val="26"/>
          <w:rtl/>
        </w:rPr>
        <w:t>)، فيروزشاه مهتار</w:t>
      </w:r>
      <w:r w:rsidRPr="008F653A">
        <w:rPr>
          <w:rFonts w:ascii="Times New Roman" w:hAnsi="Times New Roman" w:cs="B Zar" w:hint="cs"/>
          <w:sz w:val="24"/>
          <w:szCs w:val="26"/>
          <w:rtl/>
        </w:rPr>
        <w:t xml:space="preserve"> </w:t>
      </w:r>
      <w:r w:rsidR="00094FA1">
        <w:rPr>
          <w:rFonts w:ascii="Times New Roman" w:hAnsi="Times New Roman" w:cs="B Zar" w:hint="cs"/>
          <w:sz w:val="24"/>
          <w:szCs w:val="26"/>
          <w:rtl/>
        </w:rPr>
        <w:t>(</w:t>
      </w:r>
      <w:r w:rsidRPr="008F653A">
        <w:rPr>
          <w:rFonts w:ascii="Times New Roman" w:hAnsi="Times New Roman" w:cs="B Zar" w:hint="cs"/>
          <w:sz w:val="24"/>
          <w:szCs w:val="26"/>
          <w:rtl/>
        </w:rPr>
        <w:t>رهبر زردشتي</w:t>
      </w:r>
      <w:r w:rsidR="00237D4F">
        <w:rPr>
          <w:rFonts w:ascii="Times New Roman" w:hAnsi="Times New Roman" w:cs="B Zar" w:hint="cs"/>
          <w:sz w:val="24"/>
          <w:szCs w:val="26"/>
          <w:rtl/>
        </w:rPr>
        <w:t>‌</w:t>
      </w:r>
      <w:r w:rsidRPr="008F653A">
        <w:rPr>
          <w:rFonts w:ascii="Times New Roman" w:hAnsi="Times New Roman" w:cs="B Zar" w:hint="cs"/>
          <w:sz w:val="24"/>
          <w:szCs w:val="26"/>
          <w:rtl/>
        </w:rPr>
        <w:t>ها</w:t>
      </w:r>
      <w:r w:rsidR="00094FA1">
        <w:rPr>
          <w:rFonts w:ascii="Times New Roman" w:hAnsi="Times New Roman" w:cs="B Zar" w:hint="cs"/>
          <w:sz w:val="24"/>
          <w:szCs w:val="26"/>
          <w:rtl/>
        </w:rPr>
        <w:t>)</w:t>
      </w:r>
      <w:r w:rsidRPr="008F653A">
        <w:rPr>
          <w:rFonts w:ascii="Times New Roman" w:hAnsi="Times New Roman" w:cs="B Zar" w:hint="cs"/>
          <w:sz w:val="24"/>
          <w:szCs w:val="26"/>
          <w:rtl/>
        </w:rPr>
        <w:t>، مالاباري و م.جي راناده و غيره بودند. در زمان كوتاهي اتحاديه</w:t>
      </w:r>
      <w:r w:rsidR="00237D4F">
        <w:rPr>
          <w:rFonts w:cs="B Zar" w:hint="cs"/>
          <w:sz w:val="26"/>
          <w:szCs w:val="26"/>
          <w:rtl/>
        </w:rPr>
        <w:t>‌ی</w:t>
      </w:r>
      <w:r w:rsidRPr="008F653A">
        <w:rPr>
          <w:rFonts w:ascii="Times New Roman" w:hAnsi="Times New Roman" w:cs="B Zar" w:hint="cs"/>
          <w:sz w:val="24"/>
          <w:szCs w:val="26"/>
          <w:rtl/>
        </w:rPr>
        <w:t xml:space="preserve"> بزرگ كلكته نيز به كنگره</w:t>
      </w:r>
      <w:r w:rsidR="00237D4F">
        <w:rPr>
          <w:rFonts w:cs="B Zar" w:hint="cs"/>
          <w:sz w:val="26"/>
          <w:szCs w:val="26"/>
          <w:rtl/>
        </w:rPr>
        <w:t>‌ی</w:t>
      </w:r>
      <w:r w:rsidRPr="008F653A">
        <w:rPr>
          <w:rFonts w:ascii="Times New Roman" w:hAnsi="Times New Roman" w:cs="B Zar" w:hint="cs"/>
          <w:sz w:val="24"/>
          <w:szCs w:val="26"/>
          <w:rtl/>
        </w:rPr>
        <w:t xml:space="preserve"> ملي پيوست و حزب كنگره</w:t>
      </w:r>
      <w:r w:rsidR="00237D4F">
        <w:rPr>
          <w:rFonts w:cs="B Zar" w:hint="cs"/>
          <w:sz w:val="26"/>
          <w:szCs w:val="26"/>
          <w:rtl/>
        </w:rPr>
        <w:t>‌ی</w:t>
      </w:r>
      <w:r w:rsidRPr="008F653A">
        <w:rPr>
          <w:rFonts w:ascii="Times New Roman" w:hAnsi="Times New Roman" w:cs="B Zar" w:hint="cs"/>
          <w:sz w:val="24"/>
          <w:szCs w:val="26"/>
          <w:rtl/>
        </w:rPr>
        <w:t xml:space="preserve"> پا به عرصه وجود گذاشت. سريندر</w:t>
      </w:r>
      <w:r w:rsidR="00094FA1">
        <w:rPr>
          <w:rFonts w:ascii="Times New Roman" w:hAnsi="Times New Roman" w:cs="B Zar" w:hint="cs"/>
          <w:sz w:val="24"/>
          <w:szCs w:val="26"/>
          <w:rtl/>
        </w:rPr>
        <w:t xml:space="preserve"> </w:t>
      </w:r>
      <w:r w:rsidRPr="008F653A">
        <w:rPr>
          <w:rFonts w:ascii="Times New Roman" w:hAnsi="Times New Roman" w:cs="B Zar" w:hint="cs"/>
          <w:sz w:val="24"/>
          <w:szCs w:val="26"/>
          <w:rtl/>
        </w:rPr>
        <w:t>نات بنرجي و سيد امير علي نيز در زمره</w:t>
      </w:r>
      <w:r w:rsidR="00237D4F">
        <w:rPr>
          <w:rFonts w:cs="B Zar" w:hint="cs"/>
          <w:sz w:val="26"/>
          <w:szCs w:val="26"/>
          <w:rtl/>
        </w:rPr>
        <w:t>‌ی</w:t>
      </w:r>
      <w:r w:rsidRPr="008F653A">
        <w:rPr>
          <w:rFonts w:ascii="Times New Roman" w:hAnsi="Times New Roman" w:cs="B Zar" w:hint="cs"/>
          <w:sz w:val="24"/>
          <w:szCs w:val="26"/>
          <w:rtl/>
        </w:rPr>
        <w:t xml:space="preserve"> رهبران برجسته</w:t>
      </w:r>
      <w:r w:rsidR="00237D4F">
        <w:rPr>
          <w:rFonts w:cs="B Zar" w:hint="cs"/>
          <w:sz w:val="26"/>
          <w:szCs w:val="26"/>
          <w:rtl/>
        </w:rPr>
        <w:t>‌ی</w:t>
      </w:r>
      <w:r w:rsidRPr="008F653A">
        <w:rPr>
          <w:rFonts w:ascii="Times New Roman" w:hAnsi="Times New Roman" w:cs="B Zar" w:hint="cs"/>
          <w:sz w:val="24"/>
          <w:szCs w:val="26"/>
          <w:rtl/>
        </w:rPr>
        <w:t xml:space="preserve"> آن درآمدند. </w:t>
      </w:r>
      <w:r w:rsidR="00237D4F">
        <w:rPr>
          <w:rFonts w:ascii="Times New Roman" w:hAnsi="Times New Roman" w:cs="B Zar" w:hint="cs"/>
          <w:sz w:val="24"/>
          <w:szCs w:val="26"/>
          <w:rtl/>
        </w:rPr>
        <w:t>به این ترتیب</w:t>
      </w:r>
      <w:r w:rsidRPr="008F653A">
        <w:rPr>
          <w:rFonts w:ascii="Times New Roman" w:hAnsi="Times New Roman" w:cs="B Zar" w:hint="cs"/>
          <w:sz w:val="24"/>
          <w:szCs w:val="26"/>
          <w:rtl/>
        </w:rPr>
        <w:t xml:space="preserve"> حزب كنگره در آغاز كاملاً ماهيت ليبراليستي</w:t>
      </w:r>
      <w:r w:rsidR="00EC192E">
        <w:rPr>
          <w:rFonts w:cs="B Zar" w:hint="cs"/>
          <w:sz w:val="26"/>
          <w:szCs w:val="26"/>
          <w:rtl/>
        </w:rPr>
        <w:t xml:space="preserve"> و سكولاري داشت،</w:t>
      </w:r>
      <w:r w:rsidRPr="008F653A">
        <w:rPr>
          <w:rFonts w:cs="B Zar" w:hint="cs"/>
          <w:sz w:val="26"/>
          <w:szCs w:val="26"/>
          <w:rtl/>
        </w:rPr>
        <w:t xml:space="preserve"> زيرا اكثر رهبران آن از تحصيل</w:t>
      </w:r>
      <w:r w:rsidR="00237D4F">
        <w:rPr>
          <w:rFonts w:cs="B Zar" w:hint="cs"/>
          <w:sz w:val="26"/>
          <w:szCs w:val="26"/>
          <w:rtl/>
        </w:rPr>
        <w:t>‌</w:t>
      </w:r>
      <w:r w:rsidRPr="008F653A">
        <w:rPr>
          <w:rFonts w:cs="B Zar" w:hint="cs"/>
          <w:sz w:val="26"/>
          <w:szCs w:val="26"/>
          <w:rtl/>
        </w:rPr>
        <w:t>كرد</w:t>
      </w:r>
      <w:r w:rsidR="006C206F">
        <w:rPr>
          <w:rFonts w:cs="B Zar" w:hint="cs"/>
          <w:sz w:val="26"/>
          <w:szCs w:val="26"/>
          <w:rtl/>
        </w:rPr>
        <w:t>ه‌ه</w:t>
      </w:r>
      <w:r w:rsidRPr="008F653A">
        <w:rPr>
          <w:rFonts w:cs="B Zar" w:hint="cs"/>
          <w:sz w:val="26"/>
          <w:szCs w:val="26"/>
          <w:rtl/>
        </w:rPr>
        <w:t>اي غرب و ليبراليست</w:t>
      </w:r>
      <w:r w:rsidR="00237D4F">
        <w:rPr>
          <w:rFonts w:cs="B Zar" w:hint="cs"/>
          <w:sz w:val="26"/>
          <w:szCs w:val="26"/>
          <w:rtl/>
        </w:rPr>
        <w:t>‌</w:t>
      </w:r>
      <w:r w:rsidRPr="008F653A">
        <w:rPr>
          <w:rFonts w:cs="B Zar" w:hint="cs"/>
          <w:sz w:val="26"/>
          <w:szCs w:val="26"/>
          <w:rtl/>
        </w:rPr>
        <w:t>ها بودند. كساني كه از دين هندو الهام گرفته باشند، در صفوف آن</w:t>
      </w:r>
      <w:r w:rsidR="00EC192E">
        <w:rPr>
          <w:rFonts w:cs="B Zar" w:hint="cs"/>
          <w:sz w:val="26"/>
          <w:szCs w:val="26"/>
          <w:rtl/>
        </w:rPr>
        <w:t>‌ها</w:t>
      </w:r>
      <w:r w:rsidRPr="008F653A">
        <w:rPr>
          <w:rFonts w:cs="B Zar" w:hint="cs"/>
          <w:sz w:val="26"/>
          <w:szCs w:val="26"/>
          <w:rtl/>
        </w:rPr>
        <w:t xml:space="preserve"> ديده نمي</w:t>
      </w:r>
      <w:r w:rsidR="00EC192E">
        <w:rPr>
          <w:rFonts w:cs="B Zar" w:hint="cs"/>
          <w:sz w:val="26"/>
          <w:szCs w:val="26"/>
          <w:rtl/>
        </w:rPr>
        <w:t>‌</w:t>
      </w:r>
      <w:r w:rsidRPr="008F653A">
        <w:rPr>
          <w:rFonts w:cs="B Zar" w:hint="cs"/>
          <w:sz w:val="26"/>
          <w:szCs w:val="26"/>
          <w:rtl/>
        </w:rPr>
        <w:t>شدند و البته تعد</w:t>
      </w:r>
      <w:r w:rsidR="00EC192E">
        <w:rPr>
          <w:rFonts w:cs="B Zar" w:hint="cs"/>
          <w:sz w:val="26"/>
          <w:szCs w:val="26"/>
          <w:rtl/>
        </w:rPr>
        <w:t>اد هندوها به طور طبيعي بيش از تعداد اعضاي مسلمانان و يا سيك‌ها، پارسي‌ها و مسيحي‌ها بودند،</w:t>
      </w:r>
      <w:r w:rsidRPr="008F653A">
        <w:rPr>
          <w:rFonts w:cs="B Zar" w:hint="cs"/>
          <w:sz w:val="26"/>
          <w:szCs w:val="26"/>
          <w:rtl/>
        </w:rPr>
        <w:t xml:space="preserve"> زيرا هندوها از نظر تحصيلي پيشرفته</w:t>
      </w:r>
      <w:r w:rsidR="00237D4F">
        <w:rPr>
          <w:rFonts w:cs="B Zar" w:hint="cs"/>
          <w:sz w:val="26"/>
          <w:szCs w:val="26"/>
          <w:rtl/>
        </w:rPr>
        <w:t>‌</w:t>
      </w:r>
      <w:r w:rsidR="00EC192E">
        <w:rPr>
          <w:rFonts w:cs="B Zar" w:hint="cs"/>
          <w:sz w:val="26"/>
          <w:szCs w:val="26"/>
          <w:rtl/>
        </w:rPr>
        <w:t>تر</w:t>
      </w:r>
      <w:r w:rsidRPr="008F653A">
        <w:rPr>
          <w:rFonts w:cs="B Zar" w:hint="cs"/>
          <w:sz w:val="26"/>
          <w:szCs w:val="26"/>
          <w:rtl/>
        </w:rPr>
        <w:t xml:space="preserve"> و از نظر جمعيت زيادتر بودند.</w:t>
      </w:r>
    </w:p>
    <w:p w:rsidR="00527CF7" w:rsidRPr="008F653A" w:rsidP="00EC192E">
      <w:pPr>
        <w:bidi/>
        <w:spacing w:after="120" w:line="380" w:lineRule="exact"/>
        <w:ind w:left="0" w:right="0" w:firstLine="284"/>
        <w:jc w:val="both"/>
        <w:rPr>
          <w:rFonts w:cs="B Zar"/>
          <w:sz w:val="26"/>
          <w:szCs w:val="26"/>
          <w:rtl/>
        </w:rPr>
      </w:pPr>
      <w:r w:rsidRPr="008F653A">
        <w:rPr>
          <w:rFonts w:cs="B Zar" w:hint="cs"/>
          <w:sz w:val="26"/>
          <w:szCs w:val="26"/>
          <w:rtl/>
        </w:rPr>
        <w:t>در ميان اعضا</w:t>
      </w:r>
      <w:r w:rsidR="00237D4F">
        <w:rPr>
          <w:rFonts w:cs="B Zar" w:hint="cs"/>
          <w:sz w:val="26"/>
          <w:szCs w:val="26"/>
          <w:rtl/>
        </w:rPr>
        <w:t>ی</w:t>
      </w:r>
      <w:r w:rsidRPr="008F653A">
        <w:rPr>
          <w:rFonts w:cs="B Zar" w:hint="cs"/>
          <w:sz w:val="26"/>
          <w:szCs w:val="26"/>
          <w:rtl/>
        </w:rPr>
        <w:t xml:space="preserve"> كنگره</w:t>
      </w:r>
      <w:r w:rsidR="00237D4F">
        <w:rPr>
          <w:rFonts w:cs="B Zar" w:hint="cs"/>
          <w:sz w:val="26"/>
          <w:szCs w:val="26"/>
          <w:rtl/>
        </w:rPr>
        <w:t>‌ی</w:t>
      </w:r>
      <w:r w:rsidRPr="008F653A">
        <w:rPr>
          <w:rFonts w:cs="B Zar" w:hint="cs"/>
          <w:sz w:val="26"/>
          <w:szCs w:val="26"/>
          <w:rtl/>
        </w:rPr>
        <w:t xml:space="preserve"> دوم اين حزب كه در سال 1888 در شهر </w:t>
      </w:r>
      <w:r w:rsidR="00EC192E">
        <w:rPr>
          <w:rFonts w:cs="B Zar" w:hint="cs"/>
          <w:sz w:val="26"/>
          <w:szCs w:val="26"/>
          <w:rtl/>
        </w:rPr>
        <w:t xml:space="preserve">كلكته برگزار شد، 412 نفر هندو، </w:t>
      </w:r>
      <w:r w:rsidRPr="008F653A">
        <w:rPr>
          <w:rFonts w:cs="B Zar" w:hint="cs"/>
          <w:sz w:val="26"/>
          <w:szCs w:val="26"/>
          <w:rtl/>
        </w:rPr>
        <w:t>161 نفر مسلمان و 14 نفر مسيحي بودند. برخي صاحب</w:t>
      </w:r>
      <w:r w:rsidR="00237D4F">
        <w:rPr>
          <w:rFonts w:cs="B Zar" w:hint="cs"/>
          <w:sz w:val="26"/>
          <w:szCs w:val="26"/>
          <w:rtl/>
        </w:rPr>
        <w:t>‌</w:t>
      </w:r>
      <w:r w:rsidR="00094FA1">
        <w:rPr>
          <w:rFonts w:cs="B Zar" w:hint="cs"/>
          <w:sz w:val="26"/>
          <w:szCs w:val="26"/>
          <w:rtl/>
        </w:rPr>
        <w:t>نظران تاريخ</w:t>
      </w:r>
      <w:r w:rsidR="00EC192E">
        <w:rPr>
          <w:rFonts w:cs="B Zar" w:hint="cs"/>
          <w:sz w:val="26"/>
          <w:szCs w:val="26"/>
          <w:rtl/>
        </w:rPr>
        <w:t xml:space="preserve"> معتقدند </w:t>
      </w:r>
      <w:r w:rsidRPr="008F653A">
        <w:rPr>
          <w:rFonts w:cs="B Zar" w:hint="cs"/>
          <w:sz w:val="26"/>
          <w:szCs w:val="26"/>
          <w:rtl/>
        </w:rPr>
        <w:t>سياست ا</w:t>
      </w:r>
      <w:r w:rsidR="00EC192E">
        <w:rPr>
          <w:rFonts w:cs="B Zar" w:hint="cs"/>
          <w:sz w:val="26"/>
          <w:szCs w:val="26"/>
          <w:rtl/>
        </w:rPr>
        <w:t>نگليس نيز در ايجاد حزب كنگره بي‌</w:t>
      </w:r>
      <w:r w:rsidRPr="008F653A">
        <w:rPr>
          <w:rFonts w:cs="B Zar" w:hint="cs"/>
          <w:sz w:val="26"/>
          <w:szCs w:val="26"/>
          <w:rtl/>
        </w:rPr>
        <w:t xml:space="preserve">تأثير نبود. پس از سركوب قيام ملي </w:t>
      </w:r>
      <w:r w:rsidR="00EC192E">
        <w:rPr>
          <w:rFonts w:cs="B Zar" w:hint="cs"/>
          <w:sz w:val="26"/>
          <w:szCs w:val="26"/>
          <w:rtl/>
        </w:rPr>
        <w:t>در سال 1857، انگليس‌</w:t>
      </w:r>
      <w:r w:rsidRPr="008F653A">
        <w:rPr>
          <w:rFonts w:cs="B Zar" w:hint="cs"/>
          <w:sz w:val="26"/>
          <w:szCs w:val="26"/>
          <w:rtl/>
        </w:rPr>
        <w:t>ها سياست سركوب ر</w:t>
      </w:r>
      <w:r w:rsidR="00EC192E">
        <w:rPr>
          <w:rFonts w:cs="B Zar" w:hint="cs"/>
          <w:sz w:val="26"/>
          <w:szCs w:val="26"/>
          <w:rtl/>
        </w:rPr>
        <w:t>ا به مدت بيست سال در پيش گرفتند</w:t>
      </w:r>
      <w:r w:rsidRPr="008F653A">
        <w:rPr>
          <w:rFonts w:cs="B Zar" w:hint="cs"/>
          <w:sz w:val="26"/>
          <w:szCs w:val="26"/>
          <w:rtl/>
        </w:rPr>
        <w:t xml:space="preserve"> اما از دهه</w:t>
      </w:r>
      <w:r w:rsidR="00237D4F">
        <w:rPr>
          <w:rFonts w:cs="B Zar" w:hint="cs"/>
          <w:sz w:val="26"/>
          <w:szCs w:val="26"/>
          <w:rtl/>
        </w:rPr>
        <w:t>‌ی</w:t>
      </w:r>
      <w:r w:rsidR="00EC192E">
        <w:rPr>
          <w:rFonts w:cs="B Zar" w:hint="cs"/>
          <w:sz w:val="26"/>
          <w:szCs w:val="26"/>
          <w:rtl/>
        </w:rPr>
        <w:t xml:space="preserve"> هفتاد در فكر افتادند بومي‌</w:t>
      </w:r>
      <w:r w:rsidRPr="008F653A">
        <w:rPr>
          <w:rFonts w:cs="B Zar" w:hint="cs"/>
          <w:sz w:val="26"/>
          <w:szCs w:val="26"/>
          <w:rtl/>
        </w:rPr>
        <w:t>ها را به گونه</w:t>
      </w:r>
      <w:r w:rsidR="00237D4F">
        <w:rPr>
          <w:rFonts w:cs="B Zar" w:hint="cs"/>
          <w:sz w:val="26"/>
          <w:szCs w:val="26"/>
          <w:rtl/>
        </w:rPr>
        <w:t>‌</w:t>
      </w:r>
      <w:r w:rsidRPr="008F653A">
        <w:rPr>
          <w:rFonts w:cs="B Zar" w:hint="cs"/>
          <w:sz w:val="26"/>
          <w:szCs w:val="26"/>
          <w:rtl/>
        </w:rPr>
        <w:t>اي در فعاليت</w:t>
      </w:r>
      <w:r w:rsidR="00EC192E">
        <w:rPr>
          <w:rFonts w:cs="B Zar" w:hint="cs"/>
          <w:sz w:val="26"/>
          <w:szCs w:val="26"/>
          <w:rtl/>
        </w:rPr>
        <w:t>‌</w:t>
      </w:r>
      <w:r w:rsidRPr="008F653A">
        <w:rPr>
          <w:rFonts w:cs="B Zar" w:hint="cs"/>
          <w:sz w:val="26"/>
          <w:szCs w:val="26"/>
          <w:rtl/>
        </w:rPr>
        <w:t>هاي محدود سياسي دخالت دهند. تا آن زمان نسل اول تحصيل</w:t>
      </w:r>
      <w:r w:rsidR="00237D4F">
        <w:rPr>
          <w:rFonts w:cs="B Zar" w:hint="cs"/>
          <w:sz w:val="26"/>
          <w:szCs w:val="26"/>
          <w:rtl/>
        </w:rPr>
        <w:t>‌</w:t>
      </w:r>
      <w:r w:rsidRPr="008F653A">
        <w:rPr>
          <w:rFonts w:cs="B Zar" w:hint="cs"/>
          <w:sz w:val="26"/>
          <w:szCs w:val="26"/>
          <w:rtl/>
        </w:rPr>
        <w:t>كرد</w:t>
      </w:r>
      <w:r w:rsidR="006C206F">
        <w:rPr>
          <w:rFonts w:cs="B Zar" w:hint="cs"/>
          <w:sz w:val="26"/>
          <w:szCs w:val="26"/>
          <w:rtl/>
        </w:rPr>
        <w:t>ه‌ه</w:t>
      </w:r>
      <w:r w:rsidRPr="008F653A">
        <w:rPr>
          <w:rFonts w:cs="B Zar" w:hint="cs"/>
          <w:sz w:val="26"/>
          <w:szCs w:val="26"/>
          <w:rtl/>
        </w:rPr>
        <w:t>اي غرب</w:t>
      </w:r>
      <w:r w:rsidR="00EC192E">
        <w:rPr>
          <w:rFonts w:cs="B Zar" w:hint="cs"/>
          <w:sz w:val="26"/>
          <w:szCs w:val="26"/>
          <w:rtl/>
        </w:rPr>
        <w:t>ي قد علم كرده و اربابان انگليسي</w:t>
      </w:r>
      <w:r w:rsidRPr="008F653A">
        <w:rPr>
          <w:rFonts w:cs="B Zar" w:hint="cs"/>
          <w:sz w:val="26"/>
          <w:szCs w:val="26"/>
          <w:rtl/>
        </w:rPr>
        <w:t xml:space="preserve"> آن</w:t>
      </w:r>
      <w:r w:rsidR="00EC192E">
        <w:rPr>
          <w:rFonts w:cs="B Zar" w:hint="cs"/>
          <w:sz w:val="26"/>
          <w:szCs w:val="26"/>
          <w:rtl/>
        </w:rPr>
        <w:t>‌ها</w:t>
      </w:r>
      <w:r w:rsidRPr="008F653A">
        <w:rPr>
          <w:rFonts w:cs="B Zar" w:hint="cs"/>
          <w:sz w:val="26"/>
          <w:szCs w:val="26"/>
          <w:rtl/>
        </w:rPr>
        <w:t xml:space="preserve"> را تشويق </w:t>
      </w:r>
      <w:r w:rsidR="00EC192E">
        <w:rPr>
          <w:rFonts w:ascii="Times New Roman" w:hAnsi="Times New Roman" w:cs="B Zar" w:hint="cs"/>
          <w:sz w:val="24"/>
          <w:szCs w:val="26"/>
          <w:rtl/>
        </w:rPr>
        <w:t>کرد</w:t>
      </w:r>
      <w:r w:rsidRPr="008F653A">
        <w:rPr>
          <w:rFonts w:ascii="Times New Roman" w:hAnsi="Times New Roman" w:cs="B Zar" w:hint="cs"/>
          <w:sz w:val="24"/>
          <w:szCs w:val="26"/>
          <w:rtl/>
        </w:rPr>
        <w:t xml:space="preserve">ند دست به تشكيل حزبي بزنند كه هدف اصلي آن ايجاد احساس </w:t>
      </w:r>
      <w:r w:rsidR="00EC192E">
        <w:rPr>
          <w:rFonts w:ascii="Times New Roman" w:hAnsi="Times New Roman" w:cs="B Zar" w:hint="cs"/>
          <w:sz w:val="24"/>
          <w:szCs w:val="26"/>
          <w:rtl/>
        </w:rPr>
        <w:t>مشاركت در ميان مردم در امر كشور</w:t>
      </w:r>
      <w:r w:rsidRPr="008F653A">
        <w:rPr>
          <w:rFonts w:ascii="Times New Roman" w:hAnsi="Times New Roman" w:cs="B Zar" w:hint="cs"/>
          <w:sz w:val="24"/>
          <w:szCs w:val="26"/>
          <w:rtl/>
        </w:rPr>
        <w:t>داري بود. در دوران كنگره</w:t>
      </w:r>
      <w:r w:rsidR="00237D4F">
        <w:rPr>
          <w:rFonts w:cs="B Zar" w:hint="cs"/>
          <w:sz w:val="26"/>
          <w:szCs w:val="26"/>
          <w:rtl/>
        </w:rPr>
        <w:t>‌ی</w:t>
      </w:r>
      <w:r w:rsidRPr="008F653A">
        <w:rPr>
          <w:rFonts w:ascii="Times New Roman" w:hAnsi="Times New Roman" w:cs="B Zar" w:hint="cs"/>
          <w:sz w:val="24"/>
          <w:szCs w:val="26"/>
          <w:rtl/>
        </w:rPr>
        <w:t xml:space="preserve"> سراسري دوم حزب، در سال 1888 در كلكته لرد دفرين </w:t>
      </w:r>
      <w:r w:rsidRPr="008F653A">
        <w:rPr>
          <w:rFonts w:ascii="Times New Roman" w:hAnsi="Times New Roman" w:cs="B Zar"/>
          <w:sz w:val="24"/>
          <w:szCs w:val="26"/>
        </w:rPr>
        <w:t>Defferin)</w:t>
      </w:r>
      <w:r w:rsidR="00EC192E">
        <w:rPr>
          <w:rFonts w:ascii="Times New Roman" w:hAnsi="Times New Roman" w:cs="B Zar" w:hint="cs"/>
          <w:sz w:val="24"/>
          <w:szCs w:val="26"/>
          <w:rtl/>
        </w:rPr>
        <w:t>)، نايب‌</w:t>
      </w:r>
      <w:r w:rsidRPr="008F653A">
        <w:rPr>
          <w:rFonts w:ascii="Times New Roman" w:hAnsi="Times New Roman" w:cs="B Zar" w:hint="cs"/>
          <w:sz w:val="24"/>
          <w:szCs w:val="26"/>
          <w:rtl/>
        </w:rPr>
        <w:t>السلطنه</w:t>
      </w:r>
      <w:r w:rsidR="00237D4F">
        <w:rPr>
          <w:rFonts w:cs="B Zar" w:hint="cs"/>
          <w:sz w:val="26"/>
          <w:szCs w:val="26"/>
          <w:rtl/>
        </w:rPr>
        <w:t>‌ی</w:t>
      </w:r>
      <w:r w:rsidR="00EC192E">
        <w:rPr>
          <w:rFonts w:ascii="Times New Roman" w:hAnsi="Times New Roman" w:cs="B Zar" w:hint="cs"/>
          <w:sz w:val="24"/>
          <w:szCs w:val="26"/>
          <w:rtl/>
        </w:rPr>
        <w:t xml:space="preserve"> انگليسي، شخصاً از اعضاي شركت‌</w:t>
      </w:r>
      <w:r w:rsidR="008843A9">
        <w:rPr>
          <w:rFonts w:ascii="Times New Roman" w:hAnsi="Times New Roman" w:cs="B Zar" w:hint="cs"/>
          <w:sz w:val="24"/>
          <w:szCs w:val="26"/>
          <w:rtl/>
        </w:rPr>
        <w:t>كننده پذيرايي کرد. پیش از این</w:t>
      </w:r>
      <w:r w:rsidRPr="008F653A">
        <w:rPr>
          <w:rFonts w:ascii="Times New Roman" w:hAnsi="Times New Roman" w:cs="B Zar" w:hint="cs"/>
          <w:sz w:val="24"/>
          <w:szCs w:val="26"/>
          <w:rtl/>
        </w:rPr>
        <w:t xml:space="preserve"> گفتيم هيوم انگليسي يكي از سرپرستان اوليه</w:t>
      </w:r>
      <w:r w:rsidR="00237D4F">
        <w:rPr>
          <w:rFonts w:cs="B Zar" w:hint="cs"/>
          <w:sz w:val="26"/>
          <w:szCs w:val="26"/>
          <w:rtl/>
        </w:rPr>
        <w:t>‌ی</w:t>
      </w:r>
      <w:r w:rsidRPr="008F653A">
        <w:rPr>
          <w:rFonts w:ascii="Times New Roman" w:hAnsi="Times New Roman" w:cs="B Zar" w:hint="cs"/>
          <w:sz w:val="24"/>
          <w:szCs w:val="26"/>
          <w:rtl/>
        </w:rPr>
        <w:t xml:space="preserve"> حزب كنگره بود. منافع ليبرال</w:t>
      </w:r>
      <w:r w:rsidR="00215B88">
        <w:rPr>
          <w:rFonts w:cs="B Zar" w:hint="cs"/>
          <w:sz w:val="26"/>
          <w:szCs w:val="26"/>
          <w:rtl/>
        </w:rPr>
        <w:t>‌</w:t>
      </w:r>
      <w:r w:rsidRPr="008F653A">
        <w:rPr>
          <w:rFonts w:cs="B Zar" w:hint="cs"/>
          <w:sz w:val="26"/>
          <w:szCs w:val="26"/>
          <w:rtl/>
        </w:rPr>
        <w:t>ها و دولت، هر د</w:t>
      </w:r>
      <w:r w:rsidR="00EC192E">
        <w:rPr>
          <w:rFonts w:cs="B Zar" w:hint="cs"/>
          <w:sz w:val="26"/>
          <w:szCs w:val="26"/>
          <w:rtl/>
        </w:rPr>
        <w:t>و ايجاب كرد چنين حزبي ايجاد شود</w:t>
      </w:r>
      <w:r w:rsidRPr="008F653A">
        <w:rPr>
          <w:rFonts w:cs="B Zar" w:hint="cs"/>
          <w:sz w:val="26"/>
          <w:szCs w:val="26"/>
          <w:rtl/>
        </w:rPr>
        <w:t xml:space="preserve"> زيرا ليبرال</w:t>
      </w:r>
      <w:r w:rsidR="00215B88">
        <w:rPr>
          <w:rFonts w:cs="B Zar" w:hint="cs"/>
          <w:sz w:val="26"/>
          <w:szCs w:val="26"/>
          <w:rtl/>
        </w:rPr>
        <w:t>‌</w:t>
      </w:r>
      <w:r w:rsidRPr="008F653A">
        <w:rPr>
          <w:rFonts w:cs="B Zar" w:hint="cs"/>
          <w:sz w:val="26"/>
          <w:szCs w:val="26"/>
          <w:rtl/>
        </w:rPr>
        <w:t>ها مي‌خواستند به عنوان رهبران و نمايندگان ملت درآيند و انگليسي</w:t>
      </w:r>
      <w:r w:rsidR="00215B88">
        <w:rPr>
          <w:rFonts w:cs="B Zar" w:hint="cs"/>
          <w:sz w:val="26"/>
          <w:szCs w:val="26"/>
          <w:rtl/>
        </w:rPr>
        <w:t>‌</w:t>
      </w:r>
      <w:r w:rsidRPr="008F653A">
        <w:rPr>
          <w:rFonts w:cs="B Zar" w:hint="cs"/>
          <w:sz w:val="26"/>
          <w:szCs w:val="26"/>
          <w:rtl/>
        </w:rPr>
        <w:t>ها نيز مي</w:t>
      </w:r>
      <w:r w:rsidR="00215B88">
        <w:rPr>
          <w:rFonts w:cs="B Zar" w:hint="cs"/>
          <w:sz w:val="26"/>
          <w:szCs w:val="26"/>
          <w:rtl/>
        </w:rPr>
        <w:t>‌</w:t>
      </w:r>
      <w:r w:rsidRPr="008F653A">
        <w:rPr>
          <w:rFonts w:cs="B Zar" w:hint="cs"/>
          <w:sz w:val="26"/>
          <w:szCs w:val="26"/>
          <w:rtl/>
        </w:rPr>
        <w:t>خواستند به گونه</w:t>
      </w:r>
      <w:r w:rsidR="00215B88">
        <w:rPr>
          <w:rFonts w:cs="B Zar" w:hint="cs"/>
          <w:sz w:val="26"/>
          <w:szCs w:val="26"/>
          <w:rtl/>
        </w:rPr>
        <w:t>‌</w:t>
      </w:r>
      <w:r w:rsidRPr="008F653A">
        <w:rPr>
          <w:rFonts w:cs="B Zar" w:hint="cs"/>
          <w:sz w:val="26"/>
          <w:szCs w:val="26"/>
          <w:rtl/>
        </w:rPr>
        <w:t xml:space="preserve">اي جلب اطمينان </w:t>
      </w:r>
      <w:r w:rsidR="00EC192E">
        <w:rPr>
          <w:rFonts w:cs="B Zar" w:hint="cs"/>
          <w:sz w:val="26"/>
          <w:szCs w:val="26"/>
          <w:rtl/>
        </w:rPr>
        <w:t>کن</w:t>
      </w:r>
      <w:r w:rsidRPr="008F653A">
        <w:rPr>
          <w:rFonts w:cs="B Zar" w:hint="cs"/>
          <w:sz w:val="26"/>
          <w:szCs w:val="26"/>
          <w:rtl/>
        </w:rPr>
        <w:t>ند. از نظر موضع</w:t>
      </w:r>
      <w:r w:rsidR="00215B88">
        <w:rPr>
          <w:rFonts w:cs="B Zar" w:hint="cs"/>
          <w:sz w:val="26"/>
          <w:szCs w:val="26"/>
          <w:rtl/>
        </w:rPr>
        <w:t>‌</w:t>
      </w:r>
      <w:r w:rsidRPr="008F653A">
        <w:rPr>
          <w:rFonts w:cs="B Zar" w:hint="cs"/>
          <w:sz w:val="26"/>
          <w:szCs w:val="26"/>
          <w:rtl/>
        </w:rPr>
        <w:t>گيري سياسي، حزب كنگره</w:t>
      </w:r>
      <w:r w:rsidR="00215B88">
        <w:rPr>
          <w:rFonts w:cs="B Zar" w:hint="cs"/>
          <w:sz w:val="26"/>
          <w:szCs w:val="26"/>
          <w:rtl/>
        </w:rPr>
        <w:t>‌ی</w:t>
      </w:r>
      <w:r w:rsidRPr="008F653A">
        <w:rPr>
          <w:rFonts w:cs="B Zar" w:hint="cs"/>
          <w:sz w:val="26"/>
          <w:szCs w:val="26"/>
          <w:rtl/>
        </w:rPr>
        <w:t xml:space="preserve"> در آغاز نقش «اپوزسيون وفادار ملكه عليا» را ايفا مي</w:t>
      </w:r>
      <w:r w:rsidR="00215B88">
        <w:rPr>
          <w:rFonts w:cs="B Zar" w:hint="cs"/>
          <w:sz w:val="26"/>
          <w:szCs w:val="26"/>
          <w:rtl/>
        </w:rPr>
        <w:t>‌</w:t>
      </w:r>
      <w:r w:rsidRPr="008F653A">
        <w:rPr>
          <w:rFonts w:cs="B Zar" w:hint="cs"/>
          <w:sz w:val="26"/>
          <w:szCs w:val="26"/>
          <w:rtl/>
        </w:rPr>
        <w:t>كرد، اما در كمتر از دو سال ماهيت حزب كنگره متحول شد. در سال 1887، وقتي سومين كنگره</w:t>
      </w:r>
      <w:r w:rsidR="00215B88">
        <w:rPr>
          <w:rFonts w:cs="B Zar" w:hint="cs"/>
          <w:sz w:val="26"/>
          <w:szCs w:val="26"/>
          <w:rtl/>
        </w:rPr>
        <w:t>‌ی</w:t>
      </w:r>
      <w:r w:rsidRPr="008F653A">
        <w:rPr>
          <w:rFonts w:cs="B Zar" w:hint="cs"/>
          <w:sz w:val="26"/>
          <w:szCs w:val="26"/>
          <w:rtl/>
        </w:rPr>
        <w:t xml:space="preserve"> ساليانه حزب در شهر مدراس برگزار شد، دولت انگليس دريافت كه گرچه رهبران معروف و شناخته شده از ليبرال</w:t>
      </w:r>
      <w:r w:rsidR="00215B88">
        <w:rPr>
          <w:rFonts w:cs="B Zar" w:hint="cs"/>
          <w:sz w:val="26"/>
          <w:szCs w:val="26"/>
          <w:rtl/>
        </w:rPr>
        <w:t>‌</w:t>
      </w:r>
      <w:r w:rsidRPr="008F653A">
        <w:rPr>
          <w:rFonts w:cs="B Zar" w:hint="cs"/>
          <w:sz w:val="26"/>
          <w:szCs w:val="26"/>
          <w:rtl/>
        </w:rPr>
        <w:t>ه</w:t>
      </w:r>
      <w:r w:rsidR="00EC192E">
        <w:rPr>
          <w:rFonts w:cs="B Zar" w:hint="cs"/>
          <w:sz w:val="26"/>
          <w:szCs w:val="26"/>
          <w:rtl/>
        </w:rPr>
        <w:t>ا هستند،</w:t>
      </w:r>
      <w:r w:rsidRPr="008F653A">
        <w:rPr>
          <w:rFonts w:cs="B Zar" w:hint="cs"/>
          <w:sz w:val="26"/>
          <w:szCs w:val="26"/>
          <w:rtl/>
        </w:rPr>
        <w:t xml:space="preserve"> اعضا</w:t>
      </w:r>
      <w:r w:rsidR="00215B88">
        <w:rPr>
          <w:rFonts w:cs="B Zar" w:hint="cs"/>
          <w:sz w:val="26"/>
          <w:szCs w:val="26"/>
          <w:rtl/>
        </w:rPr>
        <w:t>ی</w:t>
      </w:r>
      <w:r w:rsidR="00EC192E">
        <w:rPr>
          <w:rFonts w:cs="B Zar" w:hint="cs"/>
          <w:sz w:val="26"/>
          <w:szCs w:val="26"/>
          <w:rtl/>
        </w:rPr>
        <w:t xml:space="preserve"> عادي و هواداران حزب</w:t>
      </w:r>
      <w:r w:rsidRPr="008F653A">
        <w:rPr>
          <w:rFonts w:cs="B Zar" w:hint="cs"/>
          <w:sz w:val="26"/>
          <w:szCs w:val="26"/>
          <w:rtl/>
        </w:rPr>
        <w:t xml:space="preserve"> اكثراً كساني هستند كه نه به نظام انگليسي وفادارند و نه از مردم و نظريه</w:t>
      </w:r>
      <w:r w:rsidR="00215B88">
        <w:rPr>
          <w:rFonts w:cs="B Zar" w:hint="cs"/>
          <w:sz w:val="26"/>
          <w:szCs w:val="26"/>
          <w:rtl/>
        </w:rPr>
        <w:t>‌ی</w:t>
      </w:r>
      <w:r w:rsidRPr="008F653A">
        <w:rPr>
          <w:rFonts w:cs="B Zar" w:hint="cs"/>
          <w:sz w:val="26"/>
          <w:szCs w:val="26"/>
          <w:rtl/>
        </w:rPr>
        <w:t xml:space="preserve"> ليبراليستي پيروي </w:t>
      </w:r>
      <w:r w:rsidR="00EC192E">
        <w:rPr>
          <w:rFonts w:cs="B Zar" w:hint="cs"/>
          <w:sz w:val="26"/>
          <w:szCs w:val="26"/>
          <w:rtl/>
        </w:rPr>
        <w:t>مي‌</w:t>
      </w:r>
      <w:r w:rsidRPr="008F653A">
        <w:rPr>
          <w:rFonts w:cs="B Zar" w:hint="cs"/>
          <w:sz w:val="26"/>
          <w:szCs w:val="26"/>
          <w:rtl/>
        </w:rPr>
        <w:t xml:space="preserve">كنند، بلكه تابع دين و سنن </w:t>
      </w:r>
      <w:r w:rsidR="00EC192E">
        <w:rPr>
          <w:rFonts w:cs="B Zar" w:hint="cs"/>
          <w:sz w:val="26"/>
          <w:szCs w:val="26"/>
          <w:rtl/>
        </w:rPr>
        <w:t>قومي خود هستند. جناح راديكال ب</w:t>
      </w:r>
      <w:r w:rsidR="005910CB">
        <w:rPr>
          <w:rFonts w:cs="B Zar" w:hint="cs"/>
          <w:sz w:val="26"/>
          <w:szCs w:val="26"/>
          <w:rtl/>
        </w:rPr>
        <w:t>تدريج در كنگره قد علم كرد كه</w:t>
      </w:r>
      <w:r w:rsidRPr="008F653A">
        <w:rPr>
          <w:rFonts w:cs="B Zar" w:hint="cs"/>
          <w:sz w:val="26"/>
          <w:szCs w:val="26"/>
          <w:rtl/>
        </w:rPr>
        <w:t xml:space="preserve"> نه تنها معتقد به اصل وفاداري به دولت انگل</w:t>
      </w:r>
      <w:r w:rsidR="00EC192E">
        <w:rPr>
          <w:rFonts w:cs="B Zar" w:hint="cs"/>
          <w:sz w:val="26"/>
          <w:szCs w:val="26"/>
          <w:rtl/>
        </w:rPr>
        <w:t>يس نبودند، بلكه نسبت به آرمان س</w:t>
      </w:r>
      <w:r w:rsidRPr="008F653A">
        <w:rPr>
          <w:rFonts w:cs="B Zar" w:hint="cs"/>
          <w:sz w:val="26"/>
          <w:szCs w:val="26"/>
          <w:rtl/>
        </w:rPr>
        <w:t>كولاريسم نيز چندان توج</w:t>
      </w:r>
      <w:r w:rsidR="00EC192E">
        <w:rPr>
          <w:rFonts w:cs="B Zar" w:hint="cs"/>
          <w:sz w:val="26"/>
          <w:szCs w:val="26"/>
          <w:rtl/>
        </w:rPr>
        <w:t>هي نمي‌</w:t>
      </w:r>
      <w:r w:rsidRPr="008F653A">
        <w:rPr>
          <w:rFonts w:cs="B Zar" w:hint="cs"/>
          <w:sz w:val="26"/>
          <w:szCs w:val="26"/>
          <w:rtl/>
        </w:rPr>
        <w:t>كردند. از اين زمان بذر</w:t>
      </w:r>
      <w:r w:rsidR="00EC192E">
        <w:rPr>
          <w:rFonts w:cs="B Zar" w:hint="cs"/>
          <w:sz w:val="26"/>
          <w:szCs w:val="26"/>
          <w:rtl/>
        </w:rPr>
        <w:t>هاي ايجاد جناح بنيادگرايي ميانه‌</w:t>
      </w:r>
      <w:r w:rsidRPr="008F653A">
        <w:rPr>
          <w:rFonts w:cs="B Zar" w:hint="cs"/>
          <w:sz w:val="26"/>
          <w:szCs w:val="26"/>
          <w:rtl/>
        </w:rPr>
        <w:t>رو در داخل كنگره ايجاد شد. چگونگي ايجاد و توسعه</w:t>
      </w:r>
      <w:r w:rsidR="00215B88">
        <w:rPr>
          <w:rFonts w:cs="B Zar" w:hint="cs"/>
          <w:sz w:val="26"/>
          <w:szCs w:val="26"/>
          <w:rtl/>
        </w:rPr>
        <w:t>‌ی</w:t>
      </w:r>
      <w:r w:rsidRPr="008F653A">
        <w:rPr>
          <w:rFonts w:cs="B Zar" w:hint="cs"/>
          <w:sz w:val="26"/>
          <w:szCs w:val="26"/>
          <w:rtl/>
        </w:rPr>
        <w:t xml:space="preserve"> اين جناح را در ذي</w:t>
      </w:r>
      <w:r w:rsidR="00EC192E">
        <w:rPr>
          <w:rFonts w:cs="B Zar" w:hint="cs"/>
          <w:sz w:val="26"/>
          <w:szCs w:val="26"/>
          <w:rtl/>
        </w:rPr>
        <w:t>ل عنوان «بررسي بنيادگرايي ميانه‌رو هندو» پيگيري مي‌</w:t>
      </w:r>
      <w:r w:rsidRPr="008F653A">
        <w:rPr>
          <w:rFonts w:cs="B Zar" w:hint="cs"/>
          <w:sz w:val="26"/>
          <w:szCs w:val="26"/>
          <w:rtl/>
        </w:rPr>
        <w:t>كنيم. اينك چگو</w:t>
      </w:r>
      <w:r w:rsidR="00EC192E">
        <w:rPr>
          <w:rFonts w:cs="B Zar" w:hint="cs"/>
          <w:sz w:val="26"/>
          <w:szCs w:val="26"/>
          <w:rtl/>
        </w:rPr>
        <w:t>نگي عملكرد و سير تاريخي جريان سكولار و «همه ديني» (در مورد س</w:t>
      </w:r>
      <w:r w:rsidRPr="008F653A">
        <w:rPr>
          <w:rFonts w:cs="B Zar" w:hint="cs"/>
          <w:sz w:val="26"/>
          <w:szCs w:val="26"/>
          <w:rtl/>
        </w:rPr>
        <w:t>كولاريسم هندي تعبير لادي</w:t>
      </w:r>
      <w:r w:rsidR="00EC192E">
        <w:rPr>
          <w:rFonts w:cs="B Zar" w:hint="cs"/>
          <w:sz w:val="26"/>
          <w:szCs w:val="26"/>
          <w:rtl/>
        </w:rPr>
        <w:t>ني شايد درست نباشد) را بررسي مي‌</w:t>
      </w:r>
      <w:r w:rsidRPr="008F653A">
        <w:rPr>
          <w:rFonts w:cs="B Zar" w:hint="cs"/>
          <w:sz w:val="26"/>
          <w:szCs w:val="26"/>
          <w:rtl/>
        </w:rPr>
        <w:t>كنيم.</w:t>
      </w:r>
    </w:p>
    <w:p w:rsidR="00527CF7" w:rsidRPr="008F653A" w:rsidP="00215B88">
      <w:pPr>
        <w:bidi/>
        <w:spacing w:after="120" w:line="380" w:lineRule="exact"/>
        <w:ind w:left="0" w:right="0" w:firstLine="284"/>
        <w:jc w:val="both"/>
        <w:rPr>
          <w:rFonts w:cs="B Zar"/>
          <w:sz w:val="26"/>
          <w:szCs w:val="26"/>
          <w:rtl/>
        </w:rPr>
      </w:pPr>
      <w:r w:rsidR="00EC192E">
        <w:rPr>
          <w:rFonts w:cs="B Zar" w:hint="cs"/>
          <w:sz w:val="26"/>
          <w:szCs w:val="26"/>
          <w:rtl/>
        </w:rPr>
        <w:t>رهبري س</w:t>
      </w:r>
      <w:r w:rsidRPr="008F653A">
        <w:rPr>
          <w:rFonts w:cs="B Zar" w:hint="cs"/>
          <w:sz w:val="26"/>
          <w:szCs w:val="26"/>
          <w:rtl/>
        </w:rPr>
        <w:t xml:space="preserve">كولار و ليبرال حزب كنگره از سال 1888 </w:t>
      </w:r>
      <w:r w:rsidR="005910CB">
        <w:rPr>
          <w:rFonts w:cs="B Zar" w:hint="cs"/>
          <w:sz w:val="26"/>
          <w:szCs w:val="26"/>
          <w:rtl/>
        </w:rPr>
        <w:t xml:space="preserve">به بعد </w:t>
      </w:r>
      <w:r w:rsidR="003A23CB">
        <w:rPr>
          <w:rFonts w:cs="B Zar" w:hint="cs"/>
          <w:sz w:val="26"/>
          <w:szCs w:val="26"/>
          <w:rtl/>
        </w:rPr>
        <w:t>در صدد</w:t>
      </w:r>
      <w:r w:rsidRPr="008F653A">
        <w:rPr>
          <w:rFonts w:cs="B Zar" w:hint="cs"/>
          <w:sz w:val="26"/>
          <w:szCs w:val="26"/>
          <w:rtl/>
        </w:rPr>
        <w:t xml:space="preserve"> برآمد با رهبران حزب ليبرال كه پس از تصويب قانون حق رأي كارگران در سال 1884 قد</w:t>
      </w:r>
      <w:r w:rsidR="00EC192E">
        <w:rPr>
          <w:rFonts w:cs="B Zar" w:hint="cs"/>
          <w:sz w:val="26"/>
          <w:szCs w:val="26"/>
          <w:rtl/>
        </w:rPr>
        <w:t xml:space="preserve"> علم كرده بود، رابطه برقرار كند</w:t>
      </w:r>
      <w:r w:rsidRPr="008F653A">
        <w:rPr>
          <w:rFonts w:cs="B Zar" w:hint="cs"/>
          <w:sz w:val="26"/>
          <w:szCs w:val="26"/>
          <w:rtl/>
        </w:rPr>
        <w:t xml:space="preserve"> و مبارزه با انگليس را براي كسب تساوي حقوق </w:t>
      </w:r>
      <w:r w:rsidR="00EC192E">
        <w:rPr>
          <w:rFonts w:cs="B Zar" w:hint="cs"/>
          <w:sz w:val="26"/>
          <w:szCs w:val="26"/>
          <w:rtl/>
        </w:rPr>
        <w:t>به داخل پارلمان بكشد. لرد دفرين</w:t>
      </w:r>
      <w:r w:rsidRPr="008F653A">
        <w:rPr>
          <w:rFonts w:cs="B Zar" w:hint="cs"/>
          <w:sz w:val="26"/>
          <w:szCs w:val="26"/>
          <w:rtl/>
        </w:rPr>
        <w:t xml:space="preserve"> در يكي از نامه</w:t>
      </w:r>
      <w:r w:rsidR="00215B88">
        <w:rPr>
          <w:rFonts w:cs="B Zar" w:hint="cs"/>
          <w:sz w:val="26"/>
          <w:szCs w:val="26"/>
          <w:rtl/>
        </w:rPr>
        <w:t>‌</w:t>
      </w:r>
      <w:r w:rsidR="00EC192E">
        <w:rPr>
          <w:rFonts w:cs="B Zar" w:hint="cs"/>
          <w:sz w:val="26"/>
          <w:szCs w:val="26"/>
          <w:rtl/>
        </w:rPr>
        <w:t>هاي خود به وزير خارجه هميلتون</w:t>
      </w:r>
      <w:r w:rsidRPr="008F653A">
        <w:rPr>
          <w:rFonts w:cs="B Zar" w:hint="cs"/>
          <w:sz w:val="26"/>
          <w:szCs w:val="26"/>
          <w:rtl/>
        </w:rPr>
        <w:t xml:space="preserve"> شكوه مي</w:t>
      </w:r>
      <w:r w:rsidR="00215B88">
        <w:rPr>
          <w:rFonts w:cs="B Zar" w:hint="cs"/>
          <w:sz w:val="26"/>
          <w:szCs w:val="26"/>
          <w:rtl/>
        </w:rPr>
        <w:t>‌</w:t>
      </w:r>
      <w:r w:rsidRPr="008F653A">
        <w:rPr>
          <w:rFonts w:cs="B Zar" w:hint="cs"/>
          <w:sz w:val="26"/>
          <w:szCs w:val="26"/>
          <w:rtl/>
        </w:rPr>
        <w:t>كند كه رهبران حزب كنگره مي</w:t>
      </w:r>
      <w:r w:rsidR="00215B88">
        <w:rPr>
          <w:rFonts w:cs="B Zar" w:hint="cs"/>
          <w:sz w:val="26"/>
          <w:szCs w:val="26"/>
          <w:rtl/>
        </w:rPr>
        <w:t>‌</w:t>
      </w:r>
      <w:r w:rsidRPr="008F653A">
        <w:rPr>
          <w:rFonts w:cs="B Zar" w:hint="cs"/>
          <w:sz w:val="26"/>
          <w:szCs w:val="26"/>
          <w:rtl/>
        </w:rPr>
        <w:t>خواهند با حزب خاصي در انگلستان رابطه برقرار كنند. از اين امر برمي</w:t>
      </w:r>
      <w:r w:rsidR="00215B88">
        <w:rPr>
          <w:rFonts w:cs="B Zar" w:hint="cs"/>
          <w:sz w:val="26"/>
          <w:szCs w:val="26"/>
          <w:rtl/>
        </w:rPr>
        <w:t>‌</w:t>
      </w:r>
      <w:r w:rsidRPr="008F653A">
        <w:rPr>
          <w:rFonts w:cs="B Zar" w:hint="cs"/>
          <w:sz w:val="26"/>
          <w:szCs w:val="26"/>
          <w:rtl/>
        </w:rPr>
        <w:t>آيد كه حتي رهبري ليبرال كنگره نيز پس از يكي دو سال اول با منافع زمامداران انگليسي در هند اصطكاك پيدا كرده و در جهت ملي</w:t>
      </w:r>
      <w:r w:rsidR="00215B88">
        <w:rPr>
          <w:rFonts w:cs="B Zar" w:hint="cs"/>
          <w:sz w:val="26"/>
          <w:szCs w:val="26"/>
          <w:rtl/>
        </w:rPr>
        <w:t>‌</w:t>
      </w:r>
      <w:r w:rsidR="00EC192E">
        <w:rPr>
          <w:rFonts w:cs="B Zar" w:hint="cs"/>
          <w:sz w:val="26"/>
          <w:szCs w:val="26"/>
          <w:rtl/>
        </w:rPr>
        <w:t>گرايي پيش مي‌</w:t>
      </w:r>
      <w:r w:rsidRPr="008F653A">
        <w:rPr>
          <w:rFonts w:cs="B Zar" w:hint="cs"/>
          <w:sz w:val="26"/>
          <w:szCs w:val="26"/>
          <w:rtl/>
        </w:rPr>
        <w:t>رفته است.</w:t>
      </w:r>
    </w:p>
    <w:p w:rsidR="00527CF7" w:rsidRPr="008F653A" w:rsidP="00EC192E">
      <w:pPr>
        <w:bidi/>
        <w:spacing w:after="120" w:line="380" w:lineRule="exact"/>
        <w:ind w:left="0" w:right="0" w:firstLine="284"/>
        <w:jc w:val="both"/>
        <w:rPr>
          <w:rFonts w:cs="B Zar"/>
          <w:sz w:val="26"/>
          <w:szCs w:val="26"/>
          <w:rtl/>
        </w:rPr>
      </w:pPr>
      <w:r w:rsidRPr="008F653A">
        <w:rPr>
          <w:rFonts w:cs="B Zar" w:hint="cs"/>
          <w:sz w:val="26"/>
          <w:szCs w:val="26"/>
          <w:rtl/>
        </w:rPr>
        <w:t>از سال 1889 تا 1892، در حزب كنگره تحولي رخ داد و حزب از شكل يك سازمان ميا</w:t>
      </w:r>
      <w:r w:rsidR="00EC192E">
        <w:rPr>
          <w:rFonts w:cs="B Zar" w:hint="cs"/>
          <w:sz w:val="26"/>
          <w:szCs w:val="26"/>
          <w:rtl/>
        </w:rPr>
        <w:t>نجي ميان دولت انگليس و مردم هند</w:t>
      </w:r>
      <w:r w:rsidRPr="008F653A">
        <w:rPr>
          <w:rFonts w:cs="B Zar" w:hint="cs"/>
          <w:sz w:val="26"/>
          <w:szCs w:val="26"/>
          <w:rtl/>
        </w:rPr>
        <w:t xml:space="preserve"> به صورت يك حزب انتخاباتي با هدف </w:t>
      </w:r>
      <w:r w:rsidR="00EC192E">
        <w:rPr>
          <w:rFonts w:cs="B Zar" w:hint="cs"/>
          <w:sz w:val="26"/>
          <w:szCs w:val="26"/>
          <w:rtl/>
        </w:rPr>
        <w:t>کسب</w:t>
      </w:r>
      <w:r w:rsidRPr="008F653A">
        <w:rPr>
          <w:rFonts w:cs="B Zar" w:hint="cs"/>
          <w:sz w:val="26"/>
          <w:szCs w:val="26"/>
          <w:rtl/>
        </w:rPr>
        <w:t xml:space="preserve"> كرسي بيشتر و مشاركت بيش از پيش هنديان در امور سياسي و اداري و خلاصه</w:t>
      </w:r>
      <w:r w:rsidR="00215B88">
        <w:rPr>
          <w:rFonts w:cs="B Zar" w:hint="cs"/>
          <w:sz w:val="26"/>
          <w:szCs w:val="26"/>
          <w:rtl/>
        </w:rPr>
        <w:t>‌ی</w:t>
      </w:r>
      <w:r w:rsidR="00EC192E">
        <w:rPr>
          <w:rFonts w:cs="B Zar" w:hint="cs"/>
          <w:sz w:val="26"/>
          <w:szCs w:val="26"/>
          <w:rtl/>
        </w:rPr>
        <w:t xml:space="preserve"> كشورداري درآمد.</w:t>
      </w:r>
    </w:p>
    <w:p w:rsidR="00527CF7" w:rsidRPr="008F653A" w:rsidP="00961C7D">
      <w:pPr>
        <w:bidi/>
        <w:spacing w:after="120" w:line="380" w:lineRule="exact"/>
        <w:ind w:left="0" w:right="0" w:firstLine="284"/>
        <w:jc w:val="both"/>
        <w:rPr>
          <w:rFonts w:cs="B Zar"/>
          <w:sz w:val="26"/>
          <w:szCs w:val="26"/>
          <w:rtl/>
        </w:rPr>
      </w:pPr>
      <w:r w:rsidRPr="008F653A">
        <w:rPr>
          <w:rFonts w:cs="B Zar" w:hint="cs"/>
          <w:sz w:val="26"/>
          <w:szCs w:val="26"/>
          <w:rtl/>
        </w:rPr>
        <w:t>دولت انگليس</w:t>
      </w:r>
      <w:r w:rsidR="00215B88">
        <w:rPr>
          <w:rFonts w:cs="B Zar" w:hint="cs"/>
          <w:sz w:val="26"/>
          <w:szCs w:val="26"/>
          <w:rtl/>
        </w:rPr>
        <w:t>،</w:t>
      </w:r>
      <w:r w:rsidRPr="008F653A">
        <w:rPr>
          <w:rFonts w:cs="B Zar" w:hint="cs"/>
          <w:sz w:val="26"/>
          <w:szCs w:val="26"/>
          <w:rtl/>
        </w:rPr>
        <w:t xml:space="preserve"> تحت فشار افكار عمومي كه جريان رهبري ليبرال حزب كنگره آن را تقويت كرده بود، اصلاحات سياسي دمكراتيك را در هند اجرا كرد. در سال 1885 مجالس محلي شهرها و مناطقي كه نمايندگان آن بايد از</w:t>
      </w:r>
      <w:r w:rsidR="00004DF0">
        <w:rPr>
          <w:rFonts w:cs="B Zar" w:hint="cs"/>
          <w:sz w:val="26"/>
          <w:szCs w:val="26"/>
          <w:rtl/>
        </w:rPr>
        <w:t xml:space="preserve"> طريق انتخابات عمومي برگزيده مي‌</w:t>
      </w:r>
      <w:r w:rsidRPr="008F653A">
        <w:rPr>
          <w:rFonts w:cs="B Zar" w:hint="cs"/>
          <w:sz w:val="26"/>
          <w:szCs w:val="26"/>
          <w:rtl/>
        </w:rPr>
        <w:t>شدند، ب</w:t>
      </w:r>
      <w:r w:rsidR="00215B88">
        <w:rPr>
          <w:rFonts w:cs="B Zar" w:hint="cs"/>
          <w:sz w:val="26"/>
          <w:szCs w:val="26"/>
          <w:rtl/>
        </w:rPr>
        <w:t xml:space="preserve">ه </w:t>
      </w:r>
      <w:r w:rsidRPr="008F653A">
        <w:rPr>
          <w:rFonts w:cs="B Zar" w:hint="cs"/>
          <w:sz w:val="26"/>
          <w:szCs w:val="26"/>
          <w:rtl/>
        </w:rPr>
        <w:t>وجود آمدند.</w:t>
      </w:r>
      <w:r w:rsidR="00E177EB">
        <w:rPr>
          <w:rFonts w:cs="B Zar" w:hint="cs"/>
          <w:sz w:val="26"/>
          <w:szCs w:val="26"/>
          <w:rtl/>
        </w:rPr>
        <w:t xml:space="preserve"> </w:t>
      </w:r>
      <w:r w:rsidRPr="008F653A">
        <w:rPr>
          <w:rFonts w:cs="B Zar" w:hint="cs"/>
          <w:sz w:val="26"/>
          <w:szCs w:val="26"/>
          <w:rtl/>
        </w:rPr>
        <w:t>در سال 1892 مجالس قانونگذاري كشوري بر مبناي انتخابات سراسري دا</w:t>
      </w:r>
      <w:r w:rsidR="00215B88">
        <w:rPr>
          <w:rFonts w:cs="B Zar" w:hint="cs"/>
          <w:sz w:val="26"/>
          <w:szCs w:val="26"/>
          <w:rtl/>
        </w:rPr>
        <w:t>ی</w:t>
      </w:r>
      <w:r w:rsidR="00004DF0">
        <w:rPr>
          <w:rFonts w:cs="B Zar" w:hint="cs"/>
          <w:sz w:val="26"/>
          <w:szCs w:val="26"/>
          <w:rtl/>
        </w:rPr>
        <w:t>ر شدند.</w:t>
      </w:r>
      <w:r w:rsidRPr="008F653A">
        <w:rPr>
          <w:rFonts w:cs="B Zar" w:hint="cs"/>
          <w:sz w:val="26"/>
          <w:szCs w:val="26"/>
          <w:rtl/>
        </w:rPr>
        <w:t xml:space="preserve"> البته اين مجالس داراي ا</w:t>
      </w:r>
      <w:r w:rsidR="00004DF0">
        <w:rPr>
          <w:rFonts w:cs="B Zar" w:hint="cs"/>
          <w:sz w:val="26"/>
          <w:szCs w:val="26"/>
          <w:rtl/>
        </w:rPr>
        <w:t>ختيارات و حقوق واقعي سياسي نبودند</w:t>
      </w:r>
      <w:r w:rsidRPr="008F653A">
        <w:rPr>
          <w:rFonts w:cs="B Zar" w:hint="cs"/>
          <w:sz w:val="26"/>
          <w:szCs w:val="26"/>
          <w:rtl/>
        </w:rPr>
        <w:t xml:space="preserve"> و جنبه</w:t>
      </w:r>
      <w:r w:rsidR="00215B88">
        <w:rPr>
          <w:rFonts w:cs="B Zar" w:hint="cs"/>
          <w:sz w:val="26"/>
          <w:szCs w:val="26"/>
          <w:rtl/>
        </w:rPr>
        <w:t>‌ی</w:t>
      </w:r>
      <w:r w:rsidRPr="008F653A">
        <w:rPr>
          <w:rFonts w:cs="B Zar" w:hint="cs"/>
          <w:sz w:val="26"/>
          <w:szCs w:val="26"/>
          <w:rtl/>
        </w:rPr>
        <w:t xml:space="preserve"> مشورتي داشتند، اما در عين حال گامي به سوي اعطاي حق مشاركت</w:t>
      </w:r>
      <w:r w:rsidR="00004DF0">
        <w:rPr>
          <w:rFonts w:cs="B Zar" w:hint="cs"/>
          <w:sz w:val="26"/>
          <w:szCs w:val="26"/>
          <w:rtl/>
        </w:rPr>
        <w:t xml:space="preserve"> هندي</w:t>
      </w:r>
      <w:r w:rsidR="00E177EB">
        <w:rPr>
          <w:rFonts w:cs="B Zar" w:hint="cs"/>
          <w:sz w:val="26"/>
          <w:szCs w:val="26"/>
          <w:rtl/>
        </w:rPr>
        <w:t>‌ها</w:t>
      </w:r>
      <w:r w:rsidR="00004DF0">
        <w:rPr>
          <w:rFonts w:cs="B Zar" w:hint="cs"/>
          <w:sz w:val="26"/>
          <w:szCs w:val="26"/>
          <w:rtl/>
        </w:rPr>
        <w:t xml:space="preserve"> در سرنوشت كشور محسوب مي‌</w:t>
      </w:r>
      <w:r w:rsidRPr="008F653A">
        <w:rPr>
          <w:rFonts w:cs="B Zar" w:hint="cs"/>
          <w:sz w:val="26"/>
          <w:szCs w:val="26"/>
          <w:rtl/>
        </w:rPr>
        <w:t>شد و فعالي</w:t>
      </w:r>
      <w:r w:rsidR="00004DF0">
        <w:rPr>
          <w:rFonts w:cs="B Zar" w:hint="cs"/>
          <w:sz w:val="26"/>
          <w:szCs w:val="26"/>
          <w:rtl/>
        </w:rPr>
        <w:t>ت دامنه‌</w:t>
      </w:r>
      <w:r w:rsidRPr="008F653A">
        <w:rPr>
          <w:rFonts w:cs="B Zar" w:hint="cs"/>
          <w:sz w:val="26"/>
          <w:szCs w:val="26"/>
          <w:rtl/>
        </w:rPr>
        <w:t>دار سياسي را</w:t>
      </w:r>
      <w:r w:rsidR="00004DF0">
        <w:rPr>
          <w:rFonts w:cs="B Zar" w:hint="cs"/>
          <w:sz w:val="26"/>
          <w:szCs w:val="26"/>
          <w:rtl/>
        </w:rPr>
        <w:t xml:space="preserve"> چند برابر كرد. چون جناح ليبرال‌ـ‌س</w:t>
      </w:r>
      <w:r w:rsidRPr="008F653A">
        <w:rPr>
          <w:rFonts w:cs="B Zar" w:hint="cs"/>
          <w:sz w:val="26"/>
          <w:szCs w:val="26"/>
          <w:rtl/>
        </w:rPr>
        <w:t>كولار حزب كنگره از نظر تحصيلات و تخصص</w:t>
      </w:r>
      <w:r w:rsidR="00215B88">
        <w:rPr>
          <w:rFonts w:cs="B Zar" w:hint="cs"/>
          <w:sz w:val="26"/>
          <w:szCs w:val="26"/>
          <w:rtl/>
        </w:rPr>
        <w:t>‌</w:t>
      </w:r>
      <w:r w:rsidR="00004DF0">
        <w:rPr>
          <w:rFonts w:cs="B Zar" w:hint="cs"/>
          <w:sz w:val="26"/>
          <w:szCs w:val="26"/>
          <w:rtl/>
        </w:rPr>
        <w:t>هاي پارلماني پيشرفته‌</w:t>
      </w:r>
      <w:r w:rsidRPr="008F653A">
        <w:rPr>
          <w:rFonts w:cs="B Zar" w:hint="cs"/>
          <w:sz w:val="26"/>
          <w:szCs w:val="26"/>
          <w:rtl/>
        </w:rPr>
        <w:t>تر بود، در سال</w:t>
      </w:r>
      <w:r w:rsidR="00215B88">
        <w:rPr>
          <w:rFonts w:cs="B Zar" w:hint="cs"/>
          <w:sz w:val="26"/>
          <w:szCs w:val="26"/>
          <w:rtl/>
        </w:rPr>
        <w:t>‌</w:t>
      </w:r>
      <w:r w:rsidRPr="008F653A">
        <w:rPr>
          <w:rFonts w:cs="B Zar" w:hint="cs"/>
          <w:sz w:val="26"/>
          <w:szCs w:val="26"/>
          <w:rtl/>
        </w:rPr>
        <w:t>هاي نخست، رهبري جناح</w:t>
      </w:r>
      <w:r w:rsidR="00215B88">
        <w:rPr>
          <w:rFonts w:cs="B Zar" w:hint="cs"/>
          <w:sz w:val="26"/>
          <w:szCs w:val="26"/>
          <w:rtl/>
        </w:rPr>
        <w:t>‌</w:t>
      </w:r>
      <w:r w:rsidRPr="008F653A">
        <w:rPr>
          <w:rFonts w:cs="B Zar" w:hint="cs"/>
          <w:sz w:val="26"/>
          <w:szCs w:val="26"/>
          <w:rtl/>
        </w:rPr>
        <w:t>هاي هندي را در داخل مجالس ب</w:t>
      </w:r>
      <w:r w:rsidR="00215B88">
        <w:rPr>
          <w:rFonts w:cs="B Zar" w:hint="cs"/>
          <w:sz w:val="26"/>
          <w:szCs w:val="26"/>
          <w:rtl/>
        </w:rPr>
        <w:t xml:space="preserve">ه </w:t>
      </w:r>
      <w:r w:rsidRPr="008F653A">
        <w:rPr>
          <w:rFonts w:cs="B Zar" w:hint="cs"/>
          <w:sz w:val="26"/>
          <w:szCs w:val="26"/>
          <w:rtl/>
        </w:rPr>
        <w:t xml:space="preserve">دست گرفتند. بيشتر اعضا و نمايندگان </w:t>
      </w:r>
      <w:r w:rsidR="00004DF0">
        <w:rPr>
          <w:rFonts w:cs="B Zar" w:hint="cs"/>
          <w:sz w:val="26"/>
          <w:szCs w:val="26"/>
          <w:rtl/>
        </w:rPr>
        <w:t>مجالس،</w:t>
      </w:r>
      <w:r w:rsidRPr="008F653A">
        <w:rPr>
          <w:rFonts w:cs="B Zar" w:hint="cs"/>
          <w:sz w:val="26"/>
          <w:szCs w:val="26"/>
          <w:rtl/>
        </w:rPr>
        <w:t xml:space="preserve"> وكلاي دادگستري، حقوق</w:t>
      </w:r>
      <w:r w:rsidR="00215B88">
        <w:rPr>
          <w:rFonts w:cs="B Zar" w:hint="cs"/>
          <w:sz w:val="26"/>
          <w:szCs w:val="26"/>
          <w:rtl/>
        </w:rPr>
        <w:t>‌</w:t>
      </w:r>
      <w:r w:rsidRPr="008F653A">
        <w:rPr>
          <w:rFonts w:cs="B Zar" w:hint="cs"/>
          <w:sz w:val="26"/>
          <w:szCs w:val="26"/>
          <w:rtl/>
        </w:rPr>
        <w:t>دانان و اشراف</w:t>
      </w:r>
      <w:r w:rsidR="00215B88">
        <w:rPr>
          <w:rFonts w:cs="B Zar" w:hint="cs"/>
          <w:sz w:val="26"/>
          <w:szCs w:val="26"/>
          <w:rtl/>
        </w:rPr>
        <w:t>‌</w:t>
      </w:r>
      <w:r w:rsidRPr="008F653A">
        <w:rPr>
          <w:rFonts w:cs="B Zar" w:hint="cs"/>
          <w:sz w:val="26"/>
          <w:szCs w:val="26"/>
          <w:rtl/>
        </w:rPr>
        <w:t>زادگان</w:t>
      </w:r>
      <w:r w:rsidR="00004DF0">
        <w:rPr>
          <w:rFonts w:cs="B Zar" w:hint="cs"/>
          <w:sz w:val="26"/>
          <w:szCs w:val="26"/>
          <w:rtl/>
        </w:rPr>
        <w:t xml:space="preserve"> بودند و نقش بارز جناح ليبرال س</w:t>
      </w:r>
      <w:r w:rsidRPr="008F653A">
        <w:rPr>
          <w:rFonts w:cs="B Zar" w:hint="cs"/>
          <w:sz w:val="26"/>
          <w:szCs w:val="26"/>
          <w:rtl/>
        </w:rPr>
        <w:t>كولار در داخل مجالس ايالتي و ولايتي، نفوذ آن</w:t>
      </w:r>
      <w:r w:rsidR="00004DF0">
        <w:rPr>
          <w:rFonts w:cs="B Zar" w:hint="cs"/>
          <w:sz w:val="26"/>
          <w:szCs w:val="26"/>
          <w:rtl/>
        </w:rPr>
        <w:t>‌ها</w:t>
      </w:r>
      <w:r w:rsidRPr="008F653A">
        <w:rPr>
          <w:rFonts w:cs="B Zar" w:hint="cs"/>
          <w:sz w:val="26"/>
          <w:szCs w:val="26"/>
          <w:rtl/>
        </w:rPr>
        <w:t xml:space="preserve"> را در ميان مردم افزايش داد. در اين جهت راج</w:t>
      </w:r>
      <w:r w:rsidR="006C206F">
        <w:rPr>
          <w:rFonts w:cs="B Zar" w:hint="cs"/>
          <w:sz w:val="26"/>
          <w:szCs w:val="26"/>
          <w:rtl/>
        </w:rPr>
        <w:t>ه‌ه</w:t>
      </w:r>
      <w:r w:rsidRPr="008F653A">
        <w:rPr>
          <w:rFonts w:cs="B Zar" w:hint="cs"/>
          <w:sz w:val="26"/>
          <w:szCs w:val="26"/>
          <w:rtl/>
        </w:rPr>
        <w:t>ا، ف</w:t>
      </w:r>
      <w:r w:rsidR="00004DF0">
        <w:rPr>
          <w:rFonts w:cs="B Zar" w:hint="cs"/>
          <w:sz w:val="26"/>
          <w:szCs w:val="26"/>
          <w:rtl/>
        </w:rPr>
        <w:t>ئ</w:t>
      </w:r>
      <w:r w:rsidRPr="008F653A">
        <w:rPr>
          <w:rFonts w:cs="B Zar" w:hint="cs"/>
          <w:sz w:val="26"/>
          <w:szCs w:val="26"/>
          <w:rtl/>
        </w:rPr>
        <w:t>ودال</w:t>
      </w:r>
      <w:r w:rsidR="00004DF0">
        <w:rPr>
          <w:rFonts w:cs="B Zar" w:hint="cs"/>
          <w:sz w:val="26"/>
          <w:szCs w:val="26"/>
          <w:rtl/>
        </w:rPr>
        <w:t>‌</w:t>
      </w:r>
      <w:r w:rsidRPr="008F653A">
        <w:rPr>
          <w:rFonts w:cs="B Zar" w:hint="cs"/>
          <w:sz w:val="26"/>
          <w:szCs w:val="26"/>
          <w:rtl/>
        </w:rPr>
        <w:t>هاي بزرگ، زمامداران محلي و صنعت</w:t>
      </w:r>
      <w:r w:rsidR="00004DF0">
        <w:rPr>
          <w:rFonts w:cs="B Zar" w:hint="cs"/>
          <w:sz w:val="26"/>
          <w:szCs w:val="26"/>
          <w:rtl/>
        </w:rPr>
        <w:t>‌</w:t>
      </w:r>
      <w:r w:rsidRPr="008F653A">
        <w:rPr>
          <w:rFonts w:cs="B Zar" w:hint="cs"/>
          <w:sz w:val="26"/>
          <w:szCs w:val="26"/>
          <w:rtl/>
        </w:rPr>
        <w:t xml:space="preserve">كاران نوپاي </w:t>
      </w:r>
      <w:r w:rsidR="00004DF0">
        <w:rPr>
          <w:rFonts w:cs="B Zar" w:hint="cs"/>
          <w:sz w:val="26"/>
          <w:szCs w:val="26"/>
          <w:rtl/>
        </w:rPr>
        <w:t>هند نيز براي حفظ موقعيت خود</w:t>
      </w:r>
      <w:r w:rsidRPr="008F653A">
        <w:rPr>
          <w:rFonts w:cs="B Zar" w:hint="cs"/>
          <w:sz w:val="26"/>
          <w:szCs w:val="26"/>
          <w:rtl/>
        </w:rPr>
        <w:t xml:space="preserve"> اين جناح را مساعدت و پشتيباني مالي </w:t>
      </w:r>
      <w:r w:rsidR="00004DF0">
        <w:rPr>
          <w:rFonts w:cs="B Zar" w:hint="cs"/>
          <w:sz w:val="26"/>
          <w:szCs w:val="26"/>
          <w:rtl/>
        </w:rPr>
        <w:t>کر</w:t>
      </w:r>
      <w:r w:rsidRPr="008F653A">
        <w:rPr>
          <w:rFonts w:cs="B Zar" w:hint="cs"/>
          <w:sz w:val="26"/>
          <w:szCs w:val="26"/>
          <w:rtl/>
        </w:rPr>
        <w:t xml:space="preserve">دند. برخي از نامداران هوادار </w:t>
      </w:r>
      <w:r w:rsidR="00961C7D">
        <w:rPr>
          <w:rFonts w:cs="B Zar" w:hint="cs"/>
          <w:sz w:val="26"/>
          <w:szCs w:val="26"/>
          <w:rtl/>
        </w:rPr>
        <w:t>و سرپرستان مالي جناح ليبرال‌ـ‌س</w:t>
      </w:r>
      <w:r w:rsidRPr="008F653A">
        <w:rPr>
          <w:rFonts w:cs="B Zar" w:hint="cs"/>
          <w:sz w:val="26"/>
          <w:szCs w:val="26"/>
          <w:rtl/>
        </w:rPr>
        <w:t>كولار حزب كنگره، مهاراجه در بهنگا (بهار)، راجه وزيالگرام (گجرات)، راجه رام ناند (مدرس)، مهاراجه بهاونگر (گجرات)، گيکوار (برودا گجرات)، مهاراجه جوتندر نات تاگور و برادرش سر سريندر نات تاگور (بنگال) و جمشيد با</w:t>
      </w:r>
      <w:r w:rsidR="00215B88">
        <w:rPr>
          <w:rFonts w:cs="B Zar" w:hint="cs"/>
          <w:sz w:val="26"/>
          <w:szCs w:val="26"/>
          <w:rtl/>
        </w:rPr>
        <w:t>ی</w:t>
      </w:r>
      <w:r w:rsidRPr="008F653A">
        <w:rPr>
          <w:rFonts w:cs="B Zar" w:hint="cs"/>
          <w:sz w:val="26"/>
          <w:szCs w:val="26"/>
          <w:rtl/>
        </w:rPr>
        <w:t>ي تاتا (صنعت</w:t>
      </w:r>
      <w:r w:rsidR="00961C7D">
        <w:rPr>
          <w:rFonts w:cs="B Zar" w:hint="cs"/>
          <w:sz w:val="26"/>
          <w:szCs w:val="26"/>
          <w:rtl/>
        </w:rPr>
        <w:t>‌</w:t>
      </w:r>
      <w:r w:rsidRPr="008F653A">
        <w:rPr>
          <w:rFonts w:cs="B Zar" w:hint="cs"/>
          <w:sz w:val="26"/>
          <w:szCs w:val="26"/>
          <w:rtl/>
        </w:rPr>
        <w:t xml:space="preserve">كار زرتشتي) </w:t>
      </w:r>
      <w:r w:rsidR="00961C7D">
        <w:rPr>
          <w:rFonts w:cs="B Zar" w:hint="cs"/>
          <w:sz w:val="26"/>
          <w:szCs w:val="26"/>
          <w:rtl/>
        </w:rPr>
        <w:t>هست</w:t>
      </w:r>
      <w:r w:rsidRPr="008F653A">
        <w:rPr>
          <w:rFonts w:cs="B Zar" w:hint="cs"/>
          <w:sz w:val="26"/>
          <w:szCs w:val="26"/>
          <w:rtl/>
        </w:rPr>
        <w:t>ند. رهبري</w:t>
      </w:r>
      <w:r w:rsidR="00961C7D">
        <w:rPr>
          <w:rFonts w:cs="B Zar" w:hint="cs"/>
          <w:sz w:val="26"/>
          <w:szCs w:val="26"/>
          <w:rtl/>
        </w:rPr>
        <w:t xml:space="preserve"> حزب كنگره را در اين دوره شخصيت‌هاي برجسته‌</w:t>
      </w:r>
      <w:r w:rsidRPr="008F653A">
        <w:rPr>
          <w:rFonts w:cs="B Zar" w:hint="cs"/>
          <w:sz w:val="26"/>
          <w:szCs w:val="26"/>
          <w:rtl/>
        </w:rPr>
        <w:t>اي به عهده داشتند كه از بنيان</w:t>
      </w:r>
      <w:r w:rsidR="00961C7D">
        <w:rPr>
          <w:rFonts w:cs="B Zar" w:hint="cs"/>
          <w:sz w:val="26"/>
          <w:szCs w:val="26"/>
          <w:rtl/>
        </w:rPr>
        <w:t>‌گذاران اين حزب بودند.</w:t>
      </w:r>
      <w:r w:rsidRPr="008F653A">
        <w:rPr>
          <w:rFonts w:cs="B Zar" w:hint="cs"/>
          <w:sz w:val="26"/>
          <w:szCs w:val="26"/>
          <w:rtl/>
        </w:rPr>
        <w:t xml:space="preserve"> البته در ده سال اول سه تن از آن</w:t>
      </w:r>
      <w:r w:rsidR="00961C7D">
        <w:rPr>
          <w:rFonts w:cs="B Zar" w:hint="cs"/>
          <w:sz w:val="26"/>
          <w:szCs w:val="26"/>
          <w:rtl/>
        </w:rPr>
        <w:t>‌</w:t>
      </w:r>
      <w:r w:rsidRPr="008F653A">
        <w:rPr>
          <w:rFonts w:cs="B Zar" w:hint="cs"/>
          <w:sz w:val="26"/>
          <w:szCs w:val="26"/>
          <w:rtl/>
        </w:rPr>
        <w:t xml:space="preserve">ها سرآمد </w:t>
      </w:r>
      <w:r w:rsidR="00215B88">
        <w:rPr>
          <w:rFonts w:cs="B Zar" w:hint="cs"/>
          <w:sz w:val="26"/>
          <w:szCs w:val="26"/>
          <w:rtl/>
        </w:rPr>
        <w:t>ش</w:t>
      </w:r>
      <w:r w:rsidRPr="008F653A">
        <w:rPr>
          <w:rFonts w:cs="B Zar" w:hint="cs"/>
          <w:sz w:val="26"/>
          <w:szCs w:val="26"/>
          <w:rtl/>
        </w:rPr>
        <w:t>د</w:t>
      </w:r>
      <w:r w:rsidR="00215B88">
        <w:rPr>
          <w:rFonts w:cs="B Zar" w:hint="cs"/>
          <w:sz w:val="26"/>
          <w:szCs w:val="26"/>
          <w:rtl/>
        </w:rPr>
        <w:t>ند</w:t>
      </w:r>
      <w:r w:rsidRPr="008F653A">
        <w:rPr>
          <w:rFonts w:cs="B Zar" w:hint="cs"/>
          <w:sz w:val="26"/>
          <w:szCs w:val="26"/>
          <w:rtl/>
        </w:rPr>
        <w:t xml:space="preserve"> كه عبارت بودند از: دادابها</w:t>
      </w:r>
      <w:r w:rsidR="00215B88">
        <w:rPr>
          <w:rFonts w:cs="B Zar" w:hint="cs"/>
          <w:sz w:val="26"/>
          <w:szCs w:val="26"/>
          <w:rtl/>
        </w:rPr>
        <w:t>ی</w:t>
      </w:r>
      <w:r w:rsidR="00961C7D">
        <w:rPr>
          <w:rFonts w:cs="B Zar" w:hint="cs"/>
          <w:sz w:val="26"/>
          <w:szCs w:val="26"/>
          <w:rtl/>
        </w:rPr>
        <w:t xml:space="preserve">ي نوروجي (زردشتي)، </w:t>
      </w:r>
      <w:r w:rsidRPr="008F653A">
        <w:rPr>
          <w:rFonts w:cs="B Zar" w:hint="cs"/>
          <w:sz w:val="26"/>
          <w:szCs w:val="26"/>
          <w:rtl/>
        </w:rPr>
        <w:t>گوپال گرشن (گوكهله)</w:t>
      </w:r>
      <w:r w:rsidR="00961C7D">
        <w:rPr>
          <w:rFonts w:cs="B Zar" w:hint="cs"/>
          <w:sz w:val="26"/>
          <w:szCs w:val="26"/>
          <w:rtl/>
        </w:rPr>
        <w:t xml:space="preserve"> و</w:t>
      </w:r>
      <w:r w:rsidRPr="008F653A">
        <w:rPr>
          <w:rFonts w:cs="B Zar" w:hint="cs"/>
          <w:sz w:val="26"/>
          <w:szCs w:val="26"/>
          <w:rtl/>
        </w:rPr>
        <w:t xml:space="preserve"> بال گنگا دهار تيلاک نوروجي و گوكهله. رهبري جناح حاكم ليبرال به عهده نوروجي و گوكهله در داخل حزب بود و تيلاك، جريان تازه هندوگرايي ميانه را در حزب كنگره بنياد نهاد. به طور كلي </w:t>
      </w:r>
      <w:r w:rsidR="00961C7D">
        <w:rPr>
          <w:rFonts w:cs="B Zar" w:hint="cs"/>
          <w:sz w:val="26"/>
          <w:szCs w:val="26"/>
          <w:rtl/>
        </w:rPr>
        <w:t>مي‌</w:t>
      </w:r>
      <w:r w:rsidRPr="008F653A">
        <w:rPr>
          <w:rFonts w:cs="B Zar" w:hint="cs"/>
          <w:sz w:val="26"/>
          <w:szCs w:val="26"/>
          <w:rtl/>
        </w:rPr>
        <w:t>توان گفت در دهه</w:t>
      </w:r>
      <w:r w:rsidR="00215B88">
        <w:rPr>
          <w:rFonts w:cs="B Zar" w:hint="cs"/>
          <w:sz w:val="26"/>
          <w:szCs w:val="26"/>
          <w:rtl/>
        </w:rPr>
        <w:t>‌ی</w:t>
      </w:r>
      <w:r w:rsidRPr="008F653A">
        <w:rPr>
          <w:rFonts w:cs="B Zar" w:hint="cs"/>
          <w:sz w:val="26"/>
          <w:szCs w:val="26"/>
          <w:rtl/>
        </w:rPr>
        <w:t xml:space="preserve"> اول تاريخ حزب </w:t>
      </w:r>
      <w:r w:rsidR="00961C7D">
        <w:rPr>
          <w:rFonts w:cs="B Zar" w:hint="cs"/>
          <w:sz w:val="26"/>
          <w:szCs w:val="26"/>
          <w:rtl/>
        </w:rPr>
        <w:t>كنگره، رهبري اصلي آن با عناصر سكولارـ‌</w:t>
      </w:r>
      <w:r w:rsidRPr="008F653A">
        <w:rPr>
          <w:rFonts w:cs="B Zar" w:hint="cs"/>
          <w:sz w:val="26"/>
          <w:szCs w:val="26"/>
          <w:rtl/>
        </w:rPr>
        <w:t>ليبرال بود كه از پنجمين سال تأسيس حزب، بذرهاي ايجاد يک جناح بنيادگراي هندو را در داخل حزب ب</w:t>
      </w:r>
      <w:r w:rsidR="00215B88">
        <w:rPr>
          <w:rFonts w:cs="B Zar" w:hint="cs"/>
          <w:sz w:val="26"/>
          <w:szCs w:val="26"/>
          <w:rtl/>
        </w:rPr>
        <w:t xml:space="preserve">ه </w:t>
      </w:r>
      <w:r w:rsidRPr="008F653A">
        <w:rPr>
          <w:rFonts w:cs="B Zar" w:hint="cs"/>
          <w:sz w:val="26"/>
          <w:szCs w:val="26"/>
          <w:rtl/>
        </w:rPr>
        <w:t>وجود آوردند. در دهه</w:t>
      </w:r>
      <w:r w:rsidR="007E1E1C">
        <w:rPr>
          <w:rFonts w:cs="B Zar" w:hint="cs"/>
          <w:sz w:val="26"/>
          <w:szCs w:val="26"/>
          <w:rtl/>
        </w:rPr>
        <w:t>‌ی</w:t>
      </w:r>
      <w:r w:rsidRPr="008F653A">
        <w:rPr>
          <w:rFonts w:cs="B Zar" w:hint="cs"/>
          <w:sz w:val="26"/>
          <w:szCs w:val="26"/>
          <w:rtl/>
        </w:rPr>
        <w:t xml:space="preserve"> (1900-1910) اين جريان به رهبري</w:t>
      </w:r>
      <w:r w:rsidR="00961C7D">
        <w:rPr>
          <w:rFonts w:cs="B Zar" w:hint="cs"/>
          <w:sz w:val="26"/>
          <w:szCs w:val="26"/>
          <w:rtl/>
        </w:rPr>
        <w:t xml:space="preserve"> بال گنگا دهار تيلاك با جريان س</w:t>
      </w:r>
      <w:r w:rsidRPr="008F653A">
        <w:rPr>
          <w:rFonts w:cs="B Zar" w:hint="cs"/>
          <w:sz w:val="26"/>
          <w:szCs w:val="26"/>
          <w:rtl/>
        </w:rPr>
        <w:t>كولار، به رهبري گوپال گرشن گوكهله رقابت مي</w:t>
      </w:r>
      <w:r w:rsidR="00961C7D">
        <w:rPr>
          <w:rFonts w:cs="B Zar" w:hint="cs"/>
          <w:sz w:val="26"/>
          <w:szCs w:val="26"/>
          <w:rtl/>
        </w:rPr>
        <w:t>‌کرد</w:t>
      </w:r>
      <w:r w:rsidR="00933541">
        <w:rPr>
          <w:rFonts w:cs="B Zar" w:hint="cs"/>
          <w:sz w:val="26"/>
          <w:szCs w:val="26"/>
          <w:rtl/>
        </w:rPr>
        <w:t>، اما طی</w:t>
      </w:r>
      <w:r w:rsidRPr="008F653A">
        <w:rPr>
          <w:rFonts w:cs="B Zar" w:hint="cs"/>
          <w:sz w:val="26"/>
          <w:szCs w:val="26"/>
          <w:rtl/>
        </w:rPr>
        <w:t xml:space="preserve"> پانزده سال (1910-1925)، جناح بنيادگرا به رهبري تيلاك، لاجيت راي و مون هون مالويا، رهبري حزب كنگره را به دست گرفتند.</w:t>
      </w:r>
    </w:p>
    <w:p w:rsidR="00527CF7" w:rsidRPr="008F653A" w:rsidP="00233973">
      <w:pPr>
        <w:pStyle w:val="Heading3"/>
        <w:ind w:left="0" w:right="0" w:firstLine="284"/>
        <w:jc w:val="both"/>
        <w:rPr>
          <w:rtl/>
        </w:rPr>
      </w:pPr>
      <w:r w:rsidRPr="008F653A">
        <w:rPr>
          <w:rFonts w:hint="cs"/>
          <w:rtl/>
        </w:rPr>
        <w:t>3ـ ظهور بنيادگرا</w:t>
      </w:r>
      <w:r w:rsidR="00233973">
        <w:rPr>
          <w:rFonts w:hint="cs"/>
          <w:rtl/>
        </w:rPr>
        <w:t>ی</w:t>
      </w:r>
      <w:r w:rsidR="00961C7D">
        <w:rPr>
          <w:rFonts w:hint="cs"/>
          <w:rtl/>
        </w:rPr>
        <w:t>ي ميانه‌</w:t>
      </w:r>
      <w:r w:rsidRPr="008F653A">
        <w:rPr>
          <w:rFonts w:hint="cs"/>
          <w:rtl/>
        </w:rPr>
        <w:t>رو هندو</w:t>
      </w:r>
    </w:p>
    <w:p w:rsidR="00527CF7" w:rsidRPr="008F653A" w:rsidP="00303182">
      <w:pPr>
        <w:bidi/>
        <w:spacing w:after="120" w:line="380" w:lineRule="exact"/>
        <w:ind w:left="0" w:right="0" w:firstLine="284"/>
        <w:jc w:val="both"/>
        <w:rPr>
          <w:rFonts w:cs="B Zar"/>
          <w:sz w:val="26"/>
          <w:szCs w:val="26"/>
          <w:rtl/>
        </w:rPr>
      </w:pPr>
      <w:r w:rsidR="00ED3BE8">
        <w:rPr>
          <w:rFonts w:ascii="Times New Roman" w:hAnsi="Times New Roman" w:cs="B Zar" w:hint="cs"/>
          <w:sz w:val="24"/>
          <w:szCs w:val="26"/>
          <w:rtl/>
        </w:rPr>
        <w:t>مقصود از بنيادگرايي ميانه‌</w:t>
      </w:r>
      <w:r w:rsidRPr="008F653A">
        <w:rPr>
          <w:rFonts w:ascii="Times New Roman" w:hAnsi="Times New Roman" w:cs="B Zar" w:hint="cs"/>
          <w:sz w:val="24"/>
          <w:szCs w:val="26"/>
          <w:rtl/>
        </w:rPr>
        <w:t xml:space="preserve">رو </w:t>
      </w:r>
      <w:r w:rsidRPr="008F653A">
        <w:rPr>
          <w:rFonts w:ascii="Times New Roman" w:hAnsi="Times New Roman" w:cs="B Zar"/>
          <w:sz w:val="24"/>
          <w:szCs w:val="26"/>
        </w:rPr>
        <w:t>(Soft Fundamentalism)</w:t>
      </w:r>
      <w:r w:rsidRPr="008F653A">
        <w:rPr>
          <w:rFonts w:ascii="Times New Roman" w:hAnsi="Times New Roman" w:cs="B Zar" w:hint="cs"/>
          <w:sz w:val="24"/>
          <w:szCs w:val="26"/>
          <w:rtl/>
        </w:rPr>
        <w:t xml:space="preserve">، </w:t>
      </w:r>
      <w:r w:rsidR="00ED3BE8">
        <w:rPr>
          <w:rFonts w:ascii="Times New Roman" w:hAnsi="Times New Roman" w:cs="B Zar" w:hint="cs"/>
          <w:sz w:val="24"/>
          <w:szCs w:val="26"/>
          <w:rtl/>
        </w:rPr>
        <w:t>جناحي است كه نخست در داخل حزب س</w:t>
      </w:r>
      <w:r w:rsidRPr="008F653A">
        <w:rPr>
          <w:rFonts w:ascii="Times New Roman" w:hAnsi="Times New Roman" w:cs="B Zar" w:hint="cs"/>
          <w:sz w:val="24"/>
          <w:szCs w:val="26"/>
          <w:rtl/>
        </w:rPr>
        <w:t xml:space="preserve">كولار كنگره و سپس در احزاب سياسي معتدل ديگر ايجاد </w:t>
      </w:r>
      <w:r w:rsidR="00233973">
        <w:rPr>
          <w:rFonts w:ascii="Times New Roman" w:hAnsi="Times New Roman" w:cs="B Zar" w:hint="cs"/>
          <w:sz w:val="24"/>
          <w:szCs w:val="26"/>
          <w:rtl/>
        </w:rPr>
        <w:t>شده،</w:t>
      </w:r>
      <w:r w:rsidR="00ED3BE8">
        <w:rPr>
          <w:rFonts w:ascii="Times New Roman" w:hAnsi="Times New Roman" w:cs="B Zar" w:hint="cs"/>
          <w:sz w:val="24"/>
          <w:szCs w:val="26"/>
          <w:rtl/>
        </w:rPr>
        <w:t xml:space="preserve"> داخل نهادهاي سياسي س</w:t>
      </w:r>
      <w:r w:rsidRPr="008F653A">
        <w:rPr>
          <w:rFonts w:ascii="Times New Roman" w:hAnsi="Times New Roman" w:cs="B Zar" w:hint="cs"/>
          <w:sz w:val="24"/>
          <w:szCs w:val="26"/>
          <w:rtl/>
        </w:rPr>
        <w:t>كولار به طور مخفي، گام به گام و آرام نفوذ اهداف سازمان</w:t>
      </w:r>
      <w:r w:rsidRPr="008F653A">
        <w:rPr>
          <w:rFonts w:cs="B Zar" w:hint="cs"/>
          <w:sz w:val="26"/>
          <w:szCs w:val="26"/>
          <w:rtl/>
        </w:rPr>
        <w:t xml:space="preserve"> بنيادگرا را دنبال </w:t>
      </w:r>
      <w:r w:rsidR="00303182">
        <w:rPr>
          <w:rFonts w:cs="B Zar" w:hint="cs"/>
          <w:sz w:val="26"/>
          <w:szCs w:val="26"/>
          <w:rtl/>
        </w:rPr>
        <w:t>کر</w:t>
      </w:r>
      <w:r w:rsidRPr="008F653A">
        <w:rPr>
          <w:rFonts w:cs="B Zar" w:hint="cs"/>
          <w:sz w:val="26"/>
          <w:szCs w:val="26"/>
          <w:rtl/>
        </w:rPr>
        <w:t>د</w:t>
      </w:r>
      <w:r w:rsidR="00233973">
        <w:rPr>
          <w:rFonts w:cs="B Zar" w:hint="cs"/>
          <w:sz w:val="26"/>
          <w:szCs w:val="26"/>
          <w:rtl/>
        </w:rPr>
        <w:t>ه</w:t>
      </w:r>
      <w:r w:rsidRPr="008F653A">
        <w:rPr>
          <w:rFonts w:cs="B Zar" w:hint="cs"/>
          <w:sz w:val="26"/>
          <w:szCs w:val="26"/>
          <w:rtl/>
        </w:rPr>
        <w:t xml:space="preserve"> و حزب را د</w:t>
      </w:r>
      <w:r w:rsidR="00303182">
        <w:rPr>
          <w:rFonts w:cs="B Zar" w:hint="cs"/>
          <w:sz w:val="26"/>
          <w:szCs w:val="26"/>
          <w:rtl/>
        </w:rPr>
        <w:t>ر جهت همياري و همكاري با سازمان‌هاي افراطي سوق مي‌</w:t>
      </w:r>
      <w:r w:rsidRPr="008F653A">
        <w:rPr>
          <w:rFonts w:cs="B Zar" w:hint="cs"/>
          <w:sz w:val="26"/>
          <w:szCs w:val="26"/>
          <w:rtl/>
        </w:rPr>
        <w:t>داد</w:t>
      </w:r>
      <w:r w:rsidR="001C7495">
        <w:rPr>
          <w:rFonts w:cs="B Zar" w:hint="cs"/>
          <w:sz w:val="26"/>
          <w:szCs w:val="26"/>
          <w:rtl/>
        </w:rPr>
        <w:t>ه است</w:t>
      </w:r>
      <w:r w:rsidRPr="008F653A">
        <w:rPr>
          <w:rFonts w:cs="B Zar" w:hint="cs"/>
          <w:sz w:val="26"/>
          <w:szCs w:val="26"/>
          <w:rtl/>
        </w:rPr>
        <w:t>. م</w:t>
      </w:r>
      <w:r w:rsidR="00303182">
        <w:rPr>
          <w:rFonts w:cs="B Zar" w:hint="cs"/>
          <w:sz w:val="26"/>
          <w:szCs w:val="26"/>
          <w:rtl/>
        </w:rPr>
        <w:t>يان عناصر بنيادگراي ميانه‌</w:t>
      </w:r>
      <w:r w:rsidRPr="008F653A">
        <w:rPr>
          <w:rFonts w:cs="B Zar" w:hint="cs"/>
          <w:sz w:val="26"/>
          <w:szCs w:val="26"/>
          <w:rtl/>
        </w:rPr>
        <w:t>رو و بنيادگراي تندرو</w:t>
      </w:r>
      <w:r w:rsidR="00233973">
        <w:rPr>
          <w:rFonts w:cs="B Zar" w:hint="cs"/>
          <w:sz w:val="26"/>
          <w:szCs w:val="26"/>
          <w:rtl/>
        </w:rPr>
        <w:t xml:space="preserve"> اشتراکات</w:t>
      </w:r>
      <w:r w:rsidRPr="008F653A">
        <w:rPr>
          <w:rFonts w:cs="B Zar" w:hint="cs"/>
          <w:sz w:val="26"/>
          <w:szCs w:val="26"/>
          <w:rtl/>
        </w:rPr>
        <w:t xml:space="preserve"> فراواني وجود داشت. اين دو، اكثراً نسبت به دين خود تعص</w:t>
      </w:r>
      <w:r w:rsidR="00303182">
        <w:rPr>
          <w:rFonts w:cs="B Zar" w:hint="cs"/>
          <w:sz w:val="26"/>
          <w:szCs w:val="26"/>
          <w:rtl/>
        </w:rPr>
        <w:t>ب داشتند</w:t>
      </w:r>
      <w:r w:rsidRPr="008F653A">
        <w:rPr>
          <w:rFonts w:cs="B Zar" w:hint="cs"/>
          <w:sz w:val="26"/>
          <w:szCs w:val="26"/>
          <w:rtl/>
        </w:rPr>
        <w:t xml:space="preserve"> و نسبت به مسلمانان بدبين </w:t>
      </w:r>
      <w:r w:rsidR="001C7495">
        <w:rPr>
          <w:rFonts w:cs="B Zar" w:hint="cs"/>
          <w:sz w:val="26"/>
          <w:szCs w:val="26"/>
          <w:rtl/>
        </w:rPr>
        <w:t xml:space="preserve">بودند </w:t>
      </w:r>
      <w:r w:rsidRPr="008F653A">
        <w:rPr>
          <w:rFonts w:cs="B Zar" w:hint="cs"/>
          <w:sz w:val="26"/>
          <w:szCs w:val="26"/>
          <w:rtl/>
        </w:rPr>
        <w:t>و از نظر سياسي راديكال و خواستار مبارزه جدي با انگليس و حساس نسبت به فعاليت ميسيونرهاي خارجي، مواضع نظام و ارزش</w:t>
      </w:r>
      <w:r w:rsidR="00303182">
        <w:rPr>
          <w:rFonts w:cs="B Zar" w:hint="cs"/>
          <w:sz w:val="26"/>
          <w:szCs w:val="26"/>
          <w:rtl/>
        </w:rPr>
        <w:t>‌</w:t>
      </w:r>
      <w:r w:rsidRPr="008F653A">
        <w:rPr>
          <w:rFonts w:cs="B Zar" w:hint="cs"/>
          <w:sz w:val="26"/>
          <w:szCs w:val="26"/>
          <w:rtl/>
        </w:rPr>
        <w:t>هاي هندويي و كاستي (ب</w:t>
      </w:r>
      <w:r w:rsidR="00233973">
        <w:rPr>
          <w:rFonts w:cs="B Zar" w:hint="cs"/>
          <w:sz w:val="26"/>
          <w:szCs w:val="26"/>
          <w:rtl/>
        </w:rPr>
        <w:t xml:space="preserve">ه </w:t>
      </w:r>
      <w:r w:rsidRPr="008F653A">
        <w:rPr>
          <w:rFonts w:cs="B Zar" w:hint="cs"/>
          <w:sz w:val="26"/>
          <w:szCs w:val="26"/>
          <w:rtl/>
        </w:rPr>
        <w:t>استثناي برخي نظير آريا ساماج) و در نهايت معتقد به حاكميت يك فرهنگ (هندو</w:t>
      </w:r>
      <w:r w:rsidR="00303182">
        <w:rPr>
          <w:rFonts w:cs="B Zar" w:hint="cs"/>
          <w:sz w:val="26"/>
          <w:szCs w:val="26"/>
          <w:rtl/>
        </w:rPr>
        <w:t>ئ</w:t>
      </w:r>
      <w:r w:rsidRPr="008F653A">
        <w:rPr>
          <w:rFonts w:cs="B Zar" w:hint="cs"/>
          <w:sz w:val="26"/>
          <w:szCs w:val="26"/>
          <w:rtl/>
        </w:rPr>
        <w:t>يسم باستاني) بودند. اين دو، اگرچه در اهداف مشترك خود نزاعي ندا</w:t>
      </w:r>
      <w:r w:rsidR="00303182">
        <w:rPr>
          <w:rFonts w:cs="B Zar" w:hint="cs"/>
          <w:sz w:val="26"/>
          <w:szCs w:val="26"/>
          <w:rtl/>
        </w:rPr>
        <w:t>شتند، در روش، تاكتيك و استراتژي دو مسير متفاوت را مي‌</w:t>
      </w:r>
      <w:r w:rsidRPr="008F653A">
        <w:rPr>
          <w:rFonts w:cs="B Zar" w:hint="cs"/>
          <w:sz w:val="26"/>
          <w:szCs w:val="26"/>
          <w:rtl/>
        </w:rPr>
        <w:t>پيمودند.</w:t>
      </w:r>
    </w:p>
    <w:p w:rsidR="00527CF7" w:rsidRPr="008F653A" w:rsidP="00233973">
      <w:pPr>
        <w:bidi/>
        <w:spacing w:after="120" w:line="380" w:lineRule="exact"/>
        <w:ind w:left="0" w:right="0" w:firstLine="284"/>
        <w:jc w:val="both"/>
        <w:rPr>
          <w:rFonts w:cs="B Zar"/>
          <w:sz w:val="26"/>
          <w:szCs w:val="26"/>
          <w:rtl/>
        </w:rPr>
      </w:pPr>
      <w:r w:rsidRPr="008F653A">
        <w:rPr>
          <w:rFonts w:cs="B Zar" w:hint="cs"/>
          <w:sz w:val="26"/>
          <w:szCs w:val="26"/>
          <w:rtl/>
        </w:rPr>
        <w:t>هندو</w:t>
      </w:r>
      <w:r w:rsidR="00157855">
        <w:rPr>
          <w:rFonts w:cs="B Zar" w:hint="cs"/>
          <w:sz w:val="26"/>
          <w:szCs w:val="26"/>
          <w:rtl/>
        </w:rPr>
        <w:t>ئ</w:t>
      </w:r>
      <w:r w:rsidRPr="008F653A">
        <w:rPr>
          <w:rFonts w:cs="B Zar" w:hint="cs"/>
          <w:sz w:val="26"/>
          <w:szCs w:val="26"/>
          <w:rtl/>
        </w:rPr>
        <w:t>ي</w:t>
      </w:r>
      <w:r w:rsidR="00233973">
        <w:rPr>
          <w:rFonts w:cs="B Zar" w:hint="cs"/>
          <w:sz w:val="26"/>
          <w:szCs w:val="26"/>
          <w:rtl/>
        </w:rPr>
        <w:t>س</w:t>
      </w:r>
      <w:r w:rsidRPr="008F653A">
        <w:rPr>
          <w:rFonts w:cs="B Zar" w:hint="cs"/>
          <w:sz w:val="26"/>
          <w:szCs w:val="26"/>
          <w:rtl/>
        </w:rPr>
        <w:t>م افراطي خو</w:t>
      </w:r>
      <w:r w:rsidR="00157855">
        <w:rPr>
          <w:rFonts w:cs="B Zar" w:hint="cs"/>
          <w:sz w:val="26"/>
          <w:szCs w:val="26"/>
          <w:rtl/>
        </w:rPr>
        <w:t>استار محكوميت و مردوديت احزاب سكولارـ‌</w:t>
      </w:r>
      <w:r w:rsidRPr="008F653A">
        <w:rPr>
          <w:rFonts w:cs="B Zar" w:hint="cs"/>
          <w:sz w:val="26"/>
          <w:szCs w:val="26"/>
          <w:rtl/>
        </w:rPr>
        <w:t>ليبراليس</w:t>
      </w:r>
      <w:r w:rsidR="00157855">
        <w:rPr>
          <w:rFonts w:cs="B Zar" w:hint="cs"/>
          <w:sz w:val="26"/>
          <w:szCs w:val="26"/>
          <w:rtl/>
        </w:rPr>
        <w:t>تي بود، اما جناح ميانه‌</w:t>
      </w:r>
      <w:r w:rsidRPr="008F653A">
        <w:rPr>
          <w:rFonts w:cs="B Zar" w:hint="cs"/>
          <w:sz w:val="26"/>
          <w:szCs w:val="26"/>
          <w:rtl/>
        </w:rPr>
        <w:t xml:space="preserve">رو </w:t>
      </w:r>
      <w:r w:rsidR="003A23CB">
        <w:rPr>
          <w:rFonts w:cs="B Zar" w:hint="cs"/>
          <w:sz w:val="26"/>
          <w:szCs w:val="26"/>
          <w:rtl/>
        </w:rPr>
        <w:t>در صدد</w:t>
      </w:r>
      <w:r w:rsidRPr="008F653A">
        <w:rPr>
          <w:rFonts w:cs="B Zar" w:hint="cs"/>
          <w:sz w:val="26"/>
          <w:szCs w:val="26"/>
          <w:rtl/>
        </w:rPr>
        <w:t xml:space="preserve"> دست</w:t>
      </w:r>
      <w:r w:rsidR="00157855">
        <w:rPr>
          <w:rFonts w:cs="B Zar" w:hint="cs"/>
          <w:sz w:val="26"/>
          <w:szCs w:val="26"/>
          <w:rtl/>
        </w:rPr>
        <w:t>‌يابي به رهبر درون‌گراي اين حزب بود</w:t>
      </w:r>
      <w:r w:rsidRPr="008F653A">
        <w:rPr>
          <w:rFonts w:cs="B Zar" w:hint="cs"/>
          <w:sz w:val="26"/>
          <w:szCs w:val="26"/>
          <w:rtl/>
        </w:rPr>
        <w:t xml:space="preserve"> تا احزاب مزبور را در خدمت مرام هندو</w:t>
      </w:r>
      <w:r w:rsidR="00157855">
        <w:rPr>
          <w:rFonts w:cs="B Zar" w:hint="cs"/>
          <w:sz w:val="26"/>
          <w:szCs w:val="26"/>
          <w:rtl/>
        </w:rPr>
        <w:t>ئ</w:t>
      </w:r>
      <w:r w:rsidRPr="008F653A">
        <w:rPr>
          <w:rFonts w:cs="B Zar" w:hint="cs"/>
          <w:sz w:val="26"/>
          <w:szCs w:val="26"/>
          <w:rtl/>
        </w:rPr>
        <w:t>ي</w:t>
      </w:r>
      <w:r w:rsidR="00233973">
        <w:rPr>
          <w:rFonts w:cs="B Zar" w:hint="cs"/>
          <w:sz w:val="26"/>
          <w:szCs w:val="26"/>
          <w:rtl/>
        </w:rPr>
        <w:t>س</w:t>
      </w:r>
      <w:r w:rsidR="00157855">
        <w:rPr>
          <w:rFonts w:cs="B Zar" w:hint="cs"/>
          <w:sz w:val="26"/>
          <w:szCs w:val="26"/>
          <w:rtl/>
        </w:rPr>
        <w:t>م قرار دهند.</w:t>
      </w:r>
    </w:p>
    <w:p w:rsidR="00527CF7" w:rsidRPr="008F653A" w:rsidP="00965DA5">
      <w:pPr>
        <w:bidi/>
        <w:spacing w:after="120" w:line="380" w:lineRule="exact"/>
        <w:ind w:left="0" w:right="0" w:firstLine="284"/>
        <w:jc w:val="both"/>
        <w:rPr>
          <w:rFonts w:ascii="Times New Roman" w:hAnsi="Times New Roman" w:cs="B Zar"/>
          <w:sz w:val="24"/>
          <w:szCs w:val="26"/>
          <w:rtl/>
        </w:rPr>
      </w:pPr>
      <w:r w:rsidRPr="008F653A">
        <w:rPr>
          <w:rFonts w:cs="B Zar" w:hint="cs"/>
          <w:sz w:val="26"/>
          <w:szCs w:val="26"/>
          <w:rtl/>
        </w:rPr>
        <w:t>بنيادگرايي تندرو</w:t>
      </w:r>
      <w:r w:rsidR="00233973">
        <w:rPr>
          <w:rFonts w:cs="B Zar" w:hint="cs"/>
          <w:sz w:val="26"/>
          <w:szCs w:val="26"/>
          <w:rtl/>
        </w:rPr>
        <w:t>،</w:t>
      </w:r>
      <w:r w:rsidR="00157855">
        <w:rPr>
          <w:rFonts w:cs="B Zar" w:hint="cs"/>
          <w:sz w:val="26"/>
          <w:szCs w:val="26"/>
          <w:rtl/>
        </w:rPr>
        <w:t xml:space="preserve"> «س</w:t>
      </w:r>
      <w:r w:rsidRPr="008F653A">
        <w:rPr>
          <w:rFonts w:cs="B Zar" w:hint="cs"/>
          <w:sz w:val="26"/>
          <w:szCs w:val="26"/>
          <w:rtl/>
        </w:rPr>
        <w:t xml:space="preserve">كولاريسم» را </w:t>
      </w:r>
      <w:r w:rsidR="00157855">
        <w:rPr>
          <w:rFonts w:cs="B Zar" w:hint="cs"/>
          <w:sz w:val="26"/>
          <w:szCs w:val="26"/>
          <w:rtl/>
        </w:rPr>
        <w:t>به عنوان يك مرام خارجي مطرود مي‌</w:t>
      </w:r>
      <w:r w:rsidRPr="008F653A">
        <w:rPr>
          <w:rFonts w:cs="B Zar" w:hint="cs"/>
          <w:sz w:val="26"/>
          <w:szCs w:val="26"/>
          <w:rtl/>
        </w:rPr>
        <w:t>د</w:t>
      </w:r>
      <w:r w:rsidR="00965DA5">
        <w:rPr>
          <w:rFonts w:cs="B Zar" w:hint="cs"/>
          <w:sz w:val="26"/>
          <w:szCs w:val="26"/>
          <w:rtl/>
        </w:rPr>
        <w:t>اند</w:t>
      </w:r>
      <w:r w:rsidR="00157855">
        <w:rPr>
          <w:rFonts w:cs="B Zar" w:hint="cs"/>
          <w:sz w:val="26"/>
          <w:szCs w:val="26"/>
          <w:rtl/>
        </w:rPr>
        <w:t>، اما جناح بنيادگراي ميانه‌رو در گفتار از «س</w:t>
      </w:r>
      <w:r w:rsidRPr="008F653A">
        <w:rPr>
          <w:rFonts w:cs="B Zar" w:hint="cs"/>
          <w:sz w:val="26"/>
          <w:szCs w:val="26"/>
          <w:rtl/>
        </w:rPr>
        <w:t>كولاريسم» تجليل</w:t>
      </w:r>
      <w:r w:rsidR="00157855">
        <w:rPr>
          <w:rFonts w:cs="B Zar" w:hint="cs"/>
          <w:sz w:val="26"/>
          <w:szCs w:val="26"/>
          <w:rtl/>
        </w:rPr>
        <w:t xml:space="preserve"> </w:t>
      </w:r>
      <w:r w:rsidR="00965DA5">
        <w:rPr>
          <w:rFonts w:cs="B Zar" w:hint="cs"/>
          <w:sz w:val="26"/>
          <w:szCs w:val="26"/>
          <w:rtl/>
        </w:rPr>
        <w:t>می‌كند</w:t>
      </w:r>
      <w:r w:rsidRPr="008F653A">
        <w:rPr>
          <w:rFonts w:cs="B Zar" w:hint="cs"/>
          <w:sz w:val="26"/>
          <w:szCs w:val="26"/>
          <w:rtl/>
        </w:rPr>
        <w:t xml:space="preserve"> و در عمل آن</w:t>
      </w:r>
      <w:r w:rsidR="00233973">
        <w:rPr>
          <w:rFonts w:cs="B Zar" w:hint="cs"/>
          <w:sz w:val="26"/>
          <w:szCs w:val="26"/>
          <w:rtl/>
        </w:rPr>
        <w:t xml:space="preserve"> </w:t>
      </w:r>
      <w:r w:rsidRPr="008F653A">
        <w:rPr>
          <w:rFonts w:cs="B Zar" w:hint="cs"/>
          <w:sz w:val="26"/>
          <w:szCs w:val="26"/>
          <w:rtl/>
        </w:rPr>
        <w:t>را رد مي</w:t>
      </w:r>
      <w:r w:rsidR="00233973">
        <w:rPr>
          <w:rFonts w:cs="B Zar" w:hint="cs"/>
          <w:sz w:val="26"/>
          <w:szCs w:val="26"/>
          <w:rtl/>
        </w:rPr>
        <w:t>‌</w:t>
      </w:r>
      <w:r w:rsidR="00157855">
        <w:rPr>
          <w:rFonts w:cs="B Zar" w:hint="cs"/>
          <w:sz w:val="26"/>
          <w:szCs w:val="26"/>
          <w:rtl/>
        </w:rPr>
        <w:t>کند</w:t>
      </w:r>
      <w:r w:rsidR="00965DA5">
        <w:rPr>
          <w:rFonts w:cs="B Zar" w:hint="cs"/>
          <w:sz w:val="26"/>
          <w:szCs w:val="26"/>
          <w:rtl/>
        </w:rPr>
        <w:t>.</w:t>
      </w:r>
      <w:r w:rsidRPr="008F653A">
        <w:rPr>
          <w:rFonts w:cs="B Zar" w:hint="cs"/>
          <w:sz w:val="26"/>
          <w:szCs w:val="26"/>
          <w:rtl/>
        </w:rPr>
        <w:t xml:space="preserve"> هندو</w:t>
      </w:r>
      <w:r w:rsidR="00157855">
        <w:rPr>
          <w:rFonts w:cs="B Zar" w:hint="cs"/>
          <w:sz w:val="26"/>
          <w:szCs w:val="26"/>
          <w:rtl/>
        </w:rPr>
        <w:t>ئ</w:t>
      </w:r>
      <w:r w:rsidR="00233973">
        <w:rPr>
          <w:rFonts w:cs="B Zar" w:hint="cs"/>
          <w:sz w:val="26"/>
          <w:szCs w:val="26"/>
          <w:rtl/>
        </w:rPr>
        <w:t>یس</w:t>
      </w:r>
      <w:r w:rsidRPr="008F653A">
        <w:rPr>
          <w:rFonts w:cs="B Zar" w:hint="cs"/>
          <w:sz w:val="26"/>
          <w:szCs w:val="26"/>
          <w:rtl/>
        </w:rPr>
        <w:t>م تندرو در واقع معتقد به دمكراسي نبود، بل</w:t>
      </w:r>
      <w:r w:rsidR="00157855">
        <w:rPr>
          <w:rFonts w:cs="B Zar" w:hint="cs"/>
          <w:sz w:val="26"/>
          <w:szCs w:val="26"/>
          <w:rtl/>
        </w:rPr>
        <w:t>كه به «ديكتاتوري هندوها»</w:t>
      </w:r>
      <w:r w:rsidR="00965DA5">
        <w:rPr>
          <w:rFonts w:cs="B Zar" w:hint="cs"/>
          <w:sz w:val="26"/>
          <w:szCs w:val="26"/>
          <w:rtl/>
        </w:rPr>
        <w:t xml:space="preserve"> اعتقاد داش</w:t>
      </w:r>
      <w:r w:rsidR="00157855">
        <w:rPr>
          <w:rFonts w:cs="B Zar" w:hint="cs"/>
          <w:sz w:val="26"/>
          <w:szCs w:val="26"/>
          <w:rtl/>
        </w:rPr>
        <w:t>ت، اما جناح ميانه‌</w:t>
      </w:r>
      <w:r w:rsidRPr="008F653A">
        <w:rPr>
          <w:rFonts w:cs="B Zar" w:hint="cs"/>
          <w:sz w:val="26"/>
          <w:szCs w:val="26"/>
          <w:rtl/>
        </w:rPr>
        <w:t>رو</w:t>
      </w:r>
      <w:r w:rsidR="00233973">
        <w:rPr>
          <w:rFonts w:cs="B Zar" w:hint="cs"/>
          <w:sz w:val="26"/>
          <w:szCs w:val="26"/>
          <w:rtl/>
        </w:rPr>
        <w:t>ی</w:t>
      </w:r>
      <w:r w:rsidRPr="008F653A">
        <w:rPr>
          <w:rFonts w:cs="B Zar" w:hint="cs"/>
          <w:sz w:val="26"/>
          <w:szCs w:val="26"/>
          <w:rtl/>
        </w:rPr>
        <w:t xml:space="preserve"> بنيادگرا معتقد است چون اكثريت </w:t>
      </w:r>
      <w:r w:rsidR="00157855">
        <w:rPr>
          <w:rFonts w:cs="B Zar" w:hint="cs"/>
          <w:sz w:val="26"/>
          <w:szCs w:val="26"/>
          <w:rtl/>
        </w:rPr>
        <w:t>80</w:t>
      </w:r>
      <w:r w:rsidRPr="008F653A">
        <w:rPr>
          <w:rFonts w:cs="B Zar" w:hint="cs"/>
          <w:sz w:val="26"/>
          <w:szCs w:val="26"/>
          <w:rtl/>
        </w:rPr>
        <w:t>درصد</w:t>
      </w:r>
      <w:r w:rsidR="00965DA5">
        <w:rPr>
          <w:rFonts w:cs="B Zar" w:hint="cs"/>
          <w:sz w:val="26"/>
          <w:szCs w:val="26"/>
          <w:rtl/>
        </w:rPr>
        <w:t>ی</w:t>
      </w:r>
      <w:r w:rsidRPr="008F653A">
        <w:rPr>
          <w:rFonts w:cs="B Zar" w:hint="cs"/>
          <w:sz w:val="26"/>
          <w:szCs w:val="26"/>
          <w:rtl/>
        </w:rPr>
        <w:t xml:space="preserve"> مردم هند، «هندو» </w:t>
      </w:r>
      <w:r w:rsidR="00157855">
        <w:rPr>
          <w:rFonts w:cs="B Zar" w:hint="cs"/>
          <w:sz w:val="26"/>
          <w:szCs w:val="26"/>
          <w:rtl/>
        </w:rPr>
        <w:t>هستند از طريق دمكراسي مي‌</w:t>
      </w:r>
      <w:r w:rsidRPr="008F653A">
        <w:rPr>
          <w:rFonts w:cs="B Zar" w:hint="cs"/>
          <w:sz w:val="26"/>
          <w:szCs w:val="26"/>
          <w:rtl/>
        </w:rPr>
        <w:t xml:space="preserve">توان هدف استقرار «ناسيوناليسم فرهنگي هندوها» را </w:t>
      </w:r>
      <w:r w:rsidR="00157855">
        <w:rPr>
          <w:rFonts w:cs="B Zar" w:hint="cs"/>
          <w:sz w:val="26"/>
          <w:szCs w:val="26"/>
          <w:rtl/>
        </w:rPr>
        <w:t>محق</w:t>
      </w:r>
      <w:r w:rsidR="004616B3">
        <w:rPr>
          <w:rFonts w:cs="B Zar" w:hint="cs"/>
          <w:sz w:val="26"/>
          <w:szCs w:val="26"/>
          <w:rtl/>
        </w:rPr>
        <w:t>ق</w:t>
      </w:r>
      <w:r w:rsidRPr="008F653A">
        <w:rPr>
          <w:rFonts w:cs="B Zar" w:hint="cs"/>
          <w:sz w:val="26"/>
          <w:szCs w:val="26"/>
          <w:rtl/>
        </w:rPr>
        <w:t xml:space="preserve"> ساخت. شايد تفاوت اصلي «هندو</w:t>
      </w:r>
      <w:r w:rsidR="00157855">
        <w:rPr>
          <w:rFonts w:cs="B Zar" w:hint="cs"/>
          <w:sz w:val="26"/>
          <w:szCs w:val="26"/>
          <w:rtl/>
        </w:rPr>
        <w:t>ئ</w:t>
      </w:r>
      <w:r w:rsidR="00233973">
        <w:rPr>
          <w:rFonts w:cs="B Zar" w:hint="cs"/>
          <w:sz w:val="26"/>
          <w:szCs w:val="26"/>
          <w:rtl/>
        </w:rPr>
        <w:t>یس</w:t>
      </w:r>
      <w:r w:rsidRPr="008F653A">
        <w:rPr>
          <w:rFonts w:cs="B Zar" w:hint="cs"/>
          <w:sz w:val="26"/>
          <w:szCs w:val="26"/>
          <w:rtl/>
        </w:rPr>
        <w:t>م تندرو و هندو</w:t>
      </w:r>
      <w:r w:rsidR="00157855">
        <w:rPr>
          <w:rFonts w:cs="B Zar" w:hint="cs"/>
          <w:sz w:val="26"/>
          <w:szCs w:val="26"/>
          <w:rtl/>
        </w:rPr>
        <w:t>ئ</w:t>
      </w:r>
      <w:r w:rsidR="00233973">
        <w:rPr>
          <w:rFonts w:cs="B Zar" w:hint="cs"/>
          <w:sz w:val="26"/>
          <w:szCs w:val="26"/>
          <w:rtl/>
        </w:rPr>
        <w:t>یس</w:t>
      </w:r>
      <w:r w:rsidR="00157855">
        <w:rPr>
          <w:rFonts w:cs="B Zar" w:hint="cs"/>
          <w:sz w:val="26"/>
          <w:szCs w:val="26"/>
          <w:rtl/>
        </w:rPr>
        <w:t>م ميانه‌</w:t>
      </w:r>
      <w:r w:rsidRPr="008F653A">
        <w:rPr>
          <w:rFonts w:cs="B Zar" w:hint="cs"/>
          <w:sz w:val="26"/>
          <w:szCs w:val="26"/>
          <w:rtl/>
        </w:rPr>
        <w:t>رو» در</w:t>
      </w:r>
      <w:r w:rsidR="00157855">
        <w:rPr>
          <w:rFonts w:cs="B Zar" w:hint="cs"/>
          <w:sz w:val="26"/>
          <w:szCs w:val="26"/>
          <w:rtl/>
        </w:rPr>
        <w:t xml:space="preserve"> همين جا نهفته باشد. جناح بنيادگراي ميانه‌رو را مي‌توان «هندو</w:t>
      </w:r>
      <w:r w:rsidRPr="008F653A">
        <w:rPr>
          <w:rFonts w:cs="B Zar" w:hint="cs"/>
          <w:sz w:val="26"/>
          <w:szCs w:val="26"/>
          <w:rtl/>
        </w:rPr>
        <w:t>گراي</w:t>
      </w:r>
      <w:r w:rsidR="00B846E9">
        <w:rPr>
          <w:rFonts w:cs="B Zar" w:hint="cs"/>
          <w:sz w:val="26"/>
          <w:szCs w:val="26"/>
          <w:rtl/>
        </w:rPr>
        <w:t>ان</w:t>
      </w:r>
      <w:r w:rsidRPr="008F653A">
        <w:rPr>
          <w:rFonts w:cs="B Zar" w:hint="cs"/>
          <w:sz w:val="26"/>
          <w:szCs w:val="26"/>
          <w:rtl/>
        </w:rPr>
        <w:t xml:space="preserve"> مشروطه» و جناح بنيادگراي تندرو را «هندوگرايان مستبد» ناميد. تفاوت آن</w:t>
      </w:r>
      <w:r w:rsidR="00157855">
        <w:rPr>
          <w:rFonts w:cs="B Zar" w:hint="cs"/>
          <w:sz w:val="26"/>
          <w:szCs w:val="26"/>
          <w:rtl/>
        </w:rPr>
        <w:t>‌</w:t>
      </w:r>
      <w:r w:rsidRPr="008F653A">
        <w:rPr>
          <w:rFonts w:cs="B Zar" w:hint="cs"/>
          <w:sz w:val="26"/>
          <w:szCs w:val="26"/>
          <w:rtl/>
        </w:rPr>
        <w:t>ها تقريباً همانند تفاوتي است كه ميان جناح نهضت آزادي مهندس بازرگا</w:t>
      </w:r>
      <w:r w:rsidR="00157855">
        <w:rPr>
          <w:rFonts w:cs="B Zar" w:hint="cs"/>
          <w:sz w:val="26"/>
          <w:szCs w:val="26"/>
          <w:rtl/>
        </w:rPr>
        <w:t>ن و آيت الله طالقاني و جناح حزب‌</w:t>
      </w:r>
      <w:r w:rsidRPr="008F653A">
        <w:rPr>
          <w:rFonts w:cs="B Zar" w:hint="cs"/>
          <w:sz w:val="26"/>
          <w:szCs w:val="26"/>
          <w:rtl/>
        </w:rPr>
        <w:t xml:space="preserve">اللهي ايران وجود داشت. در هند هر دو جناح نسبت به مسلمانان بدبين </w:t>
      </w:r>
      <w:r w:rsidR="00157855">
        <w:rPr>
          <w:rFonts w:cs="B Zar" w:hint="cs"/>
          <w:sz w:val="26"/>
          <w:szCs w:val="26"/>
          <w:rtl/>
        </w:rPr>
        <w:t>هست</w:t>
      </w:r>
      <w:r w:rsidRPr="008F653A">
        <w:rPr>
          <w:rFonts w:cs="B Zar" w:hint="cs"/>
          <w:sz w:val="26"/>
          <w:szCs w:val="26"/>
          <w:rtl/>
        </w:rPr>
        <w:t>ند، ام</w:t>
      </w:r>
      <w:r w:rsidR="00157855">
        <w:rPr>
          <w:rFonts w:cs="B Zar" w:hint="cs"/>
          <w:sz w:val="26"/>
          <w:szCs w:val="26"/>
          <w:rtl/>
        </w:rPr>
        <w:t>ا</w:t>
      </w:r>
      <w:r w:rsidRPr="008F653A">
        <w:rPr>
          <w:rFonts w:cs="B Zar" w:hint="cs"/>
          <w:sz w:val="26"/>
          <w:szCs w:val="26"/>
          <w:rtl/>
        </w:rPr>
        <w:t xml:space="preserve"> «هندو</w:t>
      </w:r>
      <w:r w:rsidR="00157855">
        <w:rPr>
          <w:rFonts w:cs="B Zar" w:hint="cs"/>
          <w:sz w:val="26"/>
          <w:szCs w:val="26"/>
          <w:rtl/>
        </w:rPr>
        <w:t>ئ</w:t>
      </w:r>
      <w:r w:rsidR="00233973">
        <w:rPr>
          <w:rFonts w:cs="B Zar" w:hint="cs"/>
          <w:sz w:val="26"/>
          <w:szCs w:val="26"/>
          <w:rtl/>
        </w:rPr>
        <w:t>یس</w:t>
      </w:r>
      <w:r w:rsidR="00157855">
        <w:rPr>
          <w:rFonts w:cs="B Zar" w:hint="cs"/>
          <w:sz w:val="26"/>
          <w:szCs w:val="26"/>
          <w:rtl/>
        </w:rPr>
        <w:t>م تندرو» مي‌</w:t>
      </w:r>
      <w:r w:rsidRPr="008F653A">
        <w:rPr>
          <w:rFonts w:cs="B Zar" w:hint="cs"/>
          <w:sz w:val="26"/>
          <w:szCs w:val="26"/>
          <w:rtl/>
        </w:rPr>
        <w:t>خواهد از طريق پاكسازي خشونت</w:t>
      </w:r>
      <w:r w:rsidR="00157855">
        <w:rPr>
          <w:rFonts w:cs="B Zar" w:hint="cs"/>
          <w:sz w:val="26"/>
          <w:szCs w:val="26"/>
          <w:rtl/>
        </w:rPr>
        <w:t>‌</w:t>
      </w:r>
      <w:r w:rsidRPr="008F653A">
        <w:rPr>
          <w:rFonts w:ascii="Times New Roman" w:hAnsi="Times New Roman" w:cs="B Zar" w:hint="cs"/>
          <w:sz w:val="24"/>
          <w:szCs w:val="26"/>
          <w:rtl/>
        </w:rPr>
        <w:t xml:space="preserve">آميز نژادي </w:t>
      </w:r>
      <w:r w:rsidRPr="008F653A">
        <w:rPr>
          <w:rFonts w:ascii="Times New Roman" w:hAnsi="Times New Roman" w:cs="B Zar"/>
          <w:sz w:val="24"/>
          <w:szCs w:val="26"/>
        </w:rPr>
        <w:t>(Ethnic Cleansing)</w:t>
      </w:r>
      <w:r w:rsidRPr="008F653A">
        <w:rPr>
          <w:rFonts w:ascii="Times New Roman" w:hAnsi="Times New Roman" w:cs="B Zar" w:hint="cs"/>
          <w:sz w:val="24"/>
          <w:szCs w:val="26"/>
          <w:rtl/>
        </w:rPr>
        <w:t xml:space="preserve"> و روش</w:t>
      </w:r>
      <w:r w:rsidR="00157855">
        <w:rPr>
          <w:rFonts w:ascii="Times New Roman" w:hAnsi="Times New Roman" w:cs="B Zar" w:hint="cs"/>
          <w:sz w:val="24"/>
          <w:szCs w:val="26"/>
          <w:rtl/>
        </w:rPr>
        <w:t>‌</w:t>
      </w:r>
      <w:r w:rsidRPr="008F653A">
        <w:rPr>
          <w:rFonts w:ascii="Times New Roman" w:hAnsi="Times New Roman" w:cs="B Zar" w:hint="cs"/>
          <w:sz w:val="24"/>
          <w:szCs w:val="26"/>
          <w:rtl/>
        </w:rPr>
        <w:t>هاي فاشيستي، مسلمانان را به صورت شهروندان درجه سو</w:t>
      </w:r>
      <w:r w:rsidR="00157855">
        <w:rPr>
          <w:rFonts w:ascii="Times New Roman" w:hAnsi="Times New Roman" w:cs="B Zar" w:hint="cs"/>
          <w:sz w:val="24"/>
          <w:szCs w:val="26"/>
          <w:rtl/>
        </w:rPr>
        <w:t>م درآورد</w:t>
      </w:r>
      <w:r w:rsidRPr="008F653A">
        <w:rPr>
          <w:rFonts w:ascii="Times New Roman" w:hAnsi="Times New Roman" w:cs="B Zar" w:hint="cs"/>
          <w:sz w:val="24"/>
          <w:szCs w:val="26"/>
          <w:rtl/>
        </w:rPr>
        <w:t xml:space="preserve"> و هندو</w:t>
      </w:r>
      <w:r w:rsidR="00157855">
        <w:rPr>
          <w:rFonts w:ascii="Times New Roman" w:hAnsi="Times New Roman" w:cs="B Zar" w:hint="cs"/>
          <w:sz w:val="24"/>
          <w:szCs w:val="26"/>
          <w:rtl/>
        </w:rPr>
        <w:t>ئ</w:t>
      </w:r>
      <w:r w:rsidR="00233973">
        <w:rPr>
          <w:rFonts w:ascii="Times New Roman" w:hAnsi="Times New Roman" w:cs="B Zar" w:hint="cs"/>
          <w:sz w:val="24"/>
          <w:szCs w:val="26"/>
          <w:rtl/>
        </w:rPr>
        <w:t>یس</w:t>
      </w:r>
      <w:r w:rsidR="00157855">
        <w:rPr>
          <w:rFonts w:ascii="Times New Roman" w:hAnsi="Times New Roman" w:cs="B Zar" w:hint="cs"/>
          <w:sz w:val="24"/>
          <w:szCs w:val="26"/>
          <w:rtl/>
        </w:rPr>
        <w:t>م ميانه‌</w:t>
      </w:r>
      <w:r w:rsidRPr="008F653A">
        <w:rPr>
          <w:rFonts w:ascii="Times New Roman" w:hAnsi="Times New Roman" w:cs="B Zar" w:hint="cs"/>
          <w:sz w:val="24"/>
          <w:szCs w:val="26"/>
          <w:rtl/>
        </w:rPr>
        <w:t>روِ</w:t>
      </w:r>
      <w:r w:rsidR="00233973">
        <w:rPr>
          <w:rFonts w:ascii="Times New Roman" w:hAnsi="Times New Roman" w:cs="B Zar" w:hint="cs"/>
          <w:sz w:val="24"/>
          <w:szCs w:val="26"/>
          <w:rtl/>
        </w:rPr>
        <w:t>ی</w:t>
      </w:r>
      <w:r w:rsidRPr="008F653A">
        <w:rPr>
          <w:rFonts w:ascii="Times New Roman" w:hAnsi="Times New Roman" w:cs="B Zar" w:hint="cs"/>
          <w:sz w:val="24"/>
          <w:szCs w:val="26"/>
          <w:rtl/>
        </w:rPr>
        <w:t xml:space="preserve"> جناح هندو </w:t>
      </w:r>
      <w:r w:rsidR="00157855">
        <w:rPr>
          <w:rFonts w:ascii="Times New Roman" w:hAnsi="Times New Roman" w:cs="B Zar" w:hint="cs"/>
          <w:sz w:val="24"/>
          <w:szCs w:val="26"/>
          <w:rtl/>
        </w:rPr>
        <w:t>در داخل كنگره، بدون سر و صدا مي‌</w:t>
      </w:r>
      <w:r w:rsidRPr="008F653A">
        <w:rPr>
          <w:rFonts w:ascii="Times New Roman" w:hAnsi="Times New Roman" w:cs="B Zar" w:hint="cs"/>
          <w:sz w:val="24"/>
          <w:szCs w:val="26"/>
          <w:rtl/>
        </w:rPr>
        <w:t>خواهد مسلمانان را از موقعي</w:t>
      </w:r>
      <w:r w:rsidR="00157855">
        <w:rPr>
          <w:rFonts w:ascii="Times New Roman" w:hAnsi="Times New Roman" w:cs="B Zar" w:hint="cs"/>
          <w:sz w:val="24"/>
          <w:szCs w:val="26"/>
          <w:rtl/>
        </w:rPr>
        <w:t>ت‌هاي مهم كنار زدند</w:t>
      </w:r>
      <w:r w:rsidRPr="008F653A">
        <w:rPr>
          <w:rFonts w:ascii="Times New Roman" w:hAnsi="Times New Roman" w:cs="B Zar" w:hint="cs"/>
          <w:sz w:val="24"/>
          <w:szCs w:val="26"/>
          <w:rtl/>
        </w:rPr>
        <w:t xml:space="preserve"> و آن</w:t>
      </w:r>
      <w:r w:rsidR="00157855">
        <w:rPr>
          <w:rFonts w:ascii="Times New Roman" w:hAnsi="Times New Roman" w:cs="B Zar" w:hint="cs"/>
          <w:sz w:val="24"/>
          <w:szCs w:val="26"/>
          <w:rtl/>
        </w:rPr>
        <w:t>‌</w:t>
      </w:r>
      <w:r w:rsidRPr="008F653A">
        <w:rPr>
          <w:rFonts w:ascii="Times New Roman" w:hAnsi="Times New Roman" w:cs="B Zar" w:hint="cs"/>
          <w:sz w:val="24"/>
          <w:szCs w:val="26"/>
          <w:rtl/>
        </w:rPr>
        <w:t>ها را به صورت «شهروندان درجه دوم» درآورد.</w:t>
      </w:r>
    </w:p>
    <w:p w:rsidR="00527CF7" w:rsidRPr="008F653A" w:rsidP="00233973">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جريان هندو</w:t>
      </w:r>
      <w:r w:rsidR="00157855">
        <w:rPr>
          <w:rFonts w:ascii="Times New Roman" w:hAnsi="Times New Roman" w:cs="B Zar" w:hint="cs"/>
          <w:sz w:val="24"/>
          <w:szCs w:val="26"/>
          <w:rtl/>
        </w:rPr>
        <w:t>ئ</w:t>
      </w:r>
      <w:r w:rsidR="00233973">
        <w:rPr>
          <w:rFonts w:ascii="Times New Roman" w:hAnsi="Times New Roman" w:cs="B Zar" w:hint="cs"/>
          <w:sz w:val="24"/>
          <w:szCs w:val="26"/>
          <w:rtl/>
        </w:rPr>
        <w:t>یس</w:t>
      </w:r>
      <w:r w:rsidR="00157855">
        <w:rPr>
          <w:rFonts w:ascii="Times New Roman" w:hAnsi="Times New Roman" w:cs="B Zar" w:hint="cs"/>
          <w:sz w:val="24"/>
          <w:szCs w:val="26"/>
          <w:rtl/>
        </w:rPr>
        <w:t>م ميانه‌</w:t>
      </w:r>
      <w:r w:rsidRPr="008F653A">
        <w:rPr>
          <w:rFonts w:ascii="Times New Roman" w:hAnsi="Times New Roman" w:cs="B Zar" w:hint="cs"/>
          <w:sz w:val="24"/>
          <w:szCs w:val="26"/>
          <w:rtl/>
        </w:rPr>
        <w:t>رو از همان دهه</w:t>
      </w:r>
      <w:r w:rsidR="00233973">
        <w:rPr>
          <w:rFonts w:cs="B Zar" w:hint="cs"/>
          <w:sz w:val="26"/>
          <w:szCs w:val="26"/>
          <w:rtl/>
        </w:rPr>
        <w:t>‌ی</w:t>
      </w:r>
      <w:r w:rsidR="00157855">
        <w:rPr>
          <w:rFonts w:ascii="Times New Roman" w:hAnsi="Times New Roman" w:cs="B Zar" w:hint="cs"/>
          <w:sz w:val="24"/>
          <w:szCs w:val="26"/>
          <w:rtl/>
        </w:rPr>
        <w:t xml:space="preserve"> اول تاريخچه خود</w:t>
      </w:r>
      <w:r w:rsidRPr="008F653A">
        <w:rPr>
          <w:rFonts w:ascii="Times New Roman" w:hAnsi="Times New Roman" w:cs="B Zar" w:hint="cs"/>
          <w:sz w:val="24"/>
          <w:szCs w:val="26"/>
          <w:rtl/>
        </w:rPr>
        <w:t xml:space="preserve"> در داخل حزب كنگره ب</w:t>
      </w:r>
      <w:r w:rsidR="00233973">
        <w:rPr>
          <w:rFonts w:ascii="Times New Roman" w:hAnsi="Times New Roman" w:cs="B Zar" w:hint="cs"/>
          <w:sz w:val="24"/>
          <w:szCs w:val="26"/>
          <w:rtl/>
        </w:rPr>
        <w:t xml:space="preserve">ه </w:t>
      </w:r>
      <w:r w:rsidRPr="008F653A">
        <w:rPr>
          <w:rFonts w:ascii="Times New Roman" w:hAnsi="Times New Roman" w:cs="B Zar" w:hint="cs"/>
          <w:sz w:val="24"/>
          <w:szCs w:val="26"/>
          <w:rtl/>
        </w:rPr>
        <w:t>وجود آمده بود و از آن پس در داخل بزرگ</w:t>
      </w:r>
      <w:r w:rsidR="00233973">
        <w:rPr>
          <w:rFonts w:ascii="Times New Roman" w:hAnsi="Times New Roman" w:cs="B Zar" w:hint="cs"/>
          <w:sz w:val="24"/>
          <w:szCs w:val="26"/>
          <w:rtl/>
        </w:rPr>
        <w:t>‌</w:t>
      </w:r>
      <w:r w:rsidR="00157855">
        <w:rPr>
          <w:rFonts w:ascii="Times New Roman" w:hAnsi="Times New Roman" w:cs="B Zar" w:hint="cs"/>
          <w:sz w:val="24"/>
          <w:szCs w:val="26"/>
          <w:rtl/>
        </w:rPr>
        <w:t>ترين حزب سياسي هند</w:t>
      </w:r>
      <w:r w:rsidRPr="008F653A">
        <w:rPr>
          <w:rFonts w:ascii="Times New Roman" w:hAnsi="Times New Roman" w:cs="B Zar" w:hint="cs"/>
          <w:sz w:val="24"/>
          <w:szCs w:val="26"/>
          <w:rtl/>
        </w:rPr>
        <w:t xml:space="preserve"> همواره دو</w:t>
      </w:r>
      <w:r w:rsidR="00233973">
        <w:rPr>
          <w:rFonts w:ascii="Times New Roman" w:hAnsi="Times New Roman" w:cs="B Zar" w:hint="cs"/>
          <w:sz w:val="24"/>
          <w:szCs w:val="26"/>
          <w:rtl/>
        </w:rPr>
        <w:t xml:space="preserve"> </w:t>
      </w:r>
      <w:r w:rsidR="00157855">
        <w:rPr>
          <w:rFonts w:ascii="Times New Roman" w:hAnsi="Times New Roman" w:cs="B Zar" w:hint="cs"/>
          <w:sz w:val="24"/>
          <w:szCs w:val="26"/>
          <w:rtl/>
        </w:rPr>
        <w:t>جناح س</w:t>
      </w:r>
      <w:r w:rsidRPr="008F653A">
        <w:rPr>
          <w:rFonts w:ascii="Times New Roman" w:hAnsi="Times New Roman" w:cs="B Zar" w:hint="cs"/>
          <w:sz w:val="24"/>
          <w:szCs w:val="26"/>
          <w:rtl/>
        </w:rPr>
        <w:t>كولار و بنيا</w:t>
      </w:r>
      <w:r w:rsidR="00233973">
        <w:rPr>
          <w:rFonts w:ascii="Times New Roman" w:hAnsi="Times New Roman" w:cs="B Zar" w:hint="cs"/>
          <w:sz w:val="24"/>
          <w:szCs w:val="26"/>
          <w:rtl/>
        </w:rPr>
        <w:t>د</w:t>
      </w:r>
      <w:r w:rsidR="00157855">
        <w:rPr>
          <w:rFonts w:ascii="Times New Roman" w:hAnsi="Times New Roman" w:cs="B Zar" w:hint="cs"/>
          <w:sz w:val="24"/>
          <w:szCs w:val="26"/>
          <w:rtl/>
        </w:rPr>
        <w:t>گرايان ميانه‌</w:t>
      </w:r>
      <w:r w:rsidRPr="008F653A">
        <w:rPr>
          <w:rFonts w:ascii="Times New Roman" w:hAnsi="Times New Roman" w:cs="B Zar" w:hint="cs"/>
          <w:sz w:val="24"/>
          <w:szCs w:val="26"/>
          <w:rtl/>
        </w:rPr>
        <w:t>رو بود</w:t>
      </w:r>
      <w:r w:rsidR="006C206F">
        <w:rPr>
          <w:rFonts w:ascii="Times New Roman" w:hAnsi="Times New Roman" w:cs="B Zar" w:hint="cs"/>
          <w:sz w:val="24"/>
          <w:szCs w:val="26"/>
          <w:rtl/>
        </w:rPr>
        <w:t>ه‌اند</w:t>
      </w:r>
      <w:r w:rsidRPr="008F653A">
        <w:rPr>
          <w:rFonts w:ascii="Times New Roman" w:hAnsi="Times New Roman" w:cs="B Zar" w:hint="cs"/>
          <w:sz w:val="24"/>
          <w:szCs w:val="26"/>
          <w:rtl/>
        </w:rPr>
        <w:t xml:space="preserve"> و پيوسته در ميانشان كشمكش وجود داشته است. گاه يک جريان</w:t>
      </w:r>
      <w:r w:rsidR="00233973">
        <w:rPr>
          <w:rFonts w:ascii="Times New Roman" w:hAnsi="Times New Roman" w:cs="B Zar" w:hint="cs"/>
          <w:sz w:val="24"/>
          <w:szCs w:val="26"/>
          <w:rtl/>
        </w:rPr>
        <w:t>،</w:t>
      </w:r>
      <w:r w:rsidRPr="008F653A">
        <w:rPr>
          <w:rFonts w:ascii="Times New Roman" w:hAnsi="Times New Roman" w:cs="B Zar" w:hint="cs"/>
          <w:sz w:val="24"/>
          <w:szCs w:val="26"/>
          <w:rtl/>
        </w:rPr>
        <w:t xml:space="preserve"> برتري</w:t>
      </w:r>
      <w:r w:rsidR="00157855">
        <w:rPr>
          <w:rFonts w:ascii="Times New Roman" w:hAnsi="Times New Roman" w:cs="B Zar" w:hint="cs"/>
          <w:sz w:val="24"/>
          <w:szCs w:val="26"/>
          <w:rtl/>
        </w:rPr>
        <w:t xml:space="preserve"> </w:t>
      </w:r>
      <w:r w:rsidR="00B846E9">
        <w:rPr>
          <w:rFonts w:ascii="Times New Roman" w:hAnsi="Times New Roman" w:cs="B Zar" w:hint="cs"/>
          <w:sz w:val="24"/>
          <w:szCs w:val="26"/>
          <w:rtl/>
        </w:rPr>
        <w:t>می‌</w:t>
      </w:r>
      <w:r w:rsidR="00157855">
        <w:rPr>
          <w:rFonts w:ascii="Times New Roman" w:hAnsi="Times New Roman" w:cs="B Zar" w:hint="cs"/>
          <w:sz w:val="24"/>
          <w:szCs w:val="26"/>
          <w:rtl/>
        </w:rPr>
        <w:t>يافت و گاه جناح ديگري چيره مي‌</w:t>
      </w:r>
      <w:r w:rsidR="00233973">
        <w:rPr>
          <w:rFonts w:ascii="Times New Roman" w:hAnsi="Times New Roman" w:cs="B Zar" w:hint="cs"/>
          <w:sz w:val="24"/>
          <w:szCs w:val="26"/>
          <w:rtl/>
        </w:rPr>
        <w:t>شد</w:t>
      </w:r>
      <w:r w:rsidRPr="008F653A">
        <w:rPr>
          <w:rFonts w:ascii="Times New Roman" w:hAnsi="Times New Roman" w:cs="B Zar" w:hint="cs"/>
          <w:sz w:val="24"/>
          <w:szCs w:val="26"/>
          <w:rtl/>
        </w:rPr>
        <w:t>. نوسان دا</w:t>
      </w:r>
      <w:r w:rsidR="00157855">
        <w:rPr>
          <w:rFonts w:ascii="Times New Roman" w:hAnsi="Times New Roman" w:cs="B Zar" w:hint="cs"/>
          <w:sz w:val="24"/>
          <w:szCs w:val="26"/>
          <w:rtl/>
        </w:rPr>
        <w:t>ئمي خط‌مشي و سياست حزب کنگره</w:t>
      </w:r>
      <w:r w:rsidRPr="008F653A">
        <w:rPr>
          <w:rFonts w:ascii="Times New Roman" w:hAnsi="Times New Roman" w:cs="B Zar" w:hint="cs"/>
          <w:sz w:val="24"/>
          <w:szCs w:val="26"/>
          <w:rtl/>
        </w:rPr>
        <w:t xml:space="preserve"> ناشي از کشمکش مستمر </w:t>
      </w:r>
      <w:r w:rsidR="00157855">
        <w:rPr>
          <w:rFonts w:ascii="Times New Roman" w:hAnsi="Times New Roman" w:cs="B Zar" w:hint="cs"/>
          <w:sz w:val="24"/>
          <w:szCs w:val="26"/>
          <w:rtl/>
        </w:rPr>
        <w:t>اين دو جناح در داخل آن بوده است.</w:t>
      </w:r>
      <w:r w:rsidRPr="008F653A">
        <w:rPr>
          <w:rFonts w:ascii="Times New Roman" w:hAnsi="Times New Roman" w:cs="B Zar" w:hint="cs"/>
          <w:sz w:val="24"/>
          <w:szCs w:val="26"/>
          <w:rtl/>
        </w:rPr>
        <w:t xml:space="preserve"> البته وجود اين دو جريان به حزب كنگر</w:t>
      </w:r>
      <w:r w:rsidR="00157855">
        <w:rPr>
          <w:rFonts w:ascii="Times New Roman" w:hAnsi="Times New Roman" w:cs="B Zar" w:hint="cs"/>
          <w:sz w:val="24"/>
          <w:szCs w:val="26"/>
          <w:rtl/>
        </w:rPr>
        <w:t>ه اختصاص نداشت. در احزاب ديگر س</w:t>
      </w:r>
      <w:r w:rsidRPr="008F653A">
        <w:rPr>
          <w:rFonts w:ascii="Times New Roman" w:hAnsi="Times New Roman" w:cs="B Zar" w:hint="cs"/>
          <w:sz w:val="24"/>
          <w:szCs w:val="26"/>
          <w:rtl/>
        </w:rPr>
        <w:t>كولاريستي، نظير سوتنراپ</w:t>
      </w:r>
      <w:r w:rsidR="00157855">
        <w:rPr>
          <w:rFonts w:ascii="Times New Roman" w:hAnsi="Times New Roman" w:cs="B Zar" w:hint="cs"/>
          <w:sz w:val="24"/>
          <w:szCs w:val="26"/>
          <w:rtl/>
        </w:rPr>
        <w:t>ارتي، جاناتا پارتي و لوگ دل نيز اين دو جناح ديده مي‌</w:t>
      </w:r>
      <w:r w:rsidRPr="008F653A">
        <w:rPr>
          <w:rFonts w:ascii="Times New Roman" w:hAnsi="Times New Roman" w:cs="B Zar" w:hint="cs"/>
          <w:sz w:val="24"/>
          <w:szCs w:val="26"/>
          <w:rtl/>
        </w:rPr>
        <w:t>شد</w:t>
      </w:r>
      <w:r w:rsidR="006C206F">
        <w:rPr>
          <w:rFonts w:ascii="Times New Roman" w:hAnsi="Times New Roman" w:cs="B Zar" w:hint="cs"/>
          <w:sz w:val="24"/>
          <w:szCs w:val="26"/>
          <w:rtl/>
        </w:rPr>
        <w:t>ه‌اند</w:t>
      </w:r>
      <w:r w:rsidRPr="008F653A">
        <w:rPr>
          <w:rFonts w:ascii="Times New Roman" w:hAnsi="Times New Roman" w:cs="B Zar" w:hint="cs"/>
          <w:sz w:val="24"/>
          <w:szCs w:val="26"/>
          <w:rtl/>
        </w:rPr>
        <w:t>. برخي احزاب هند، از جمله جيالالتا انادي به رهبري انا دي. ام. ك و احتمالاً تلگو دسام به رهبري راما رائو و غيره، اختصاص به جناح بنيادگرا</w:t>
      </w:r>
      <w:r w:rsidR="00233973">
        <w:rPr>
          <w:rFonts w:ascii="Times New Roman" w:hAnsi="Times New Roman" w:cs="B Zar" w:hint="cs"/>
          <w:sz w:val="24"/>
          <w:szCs w:val="26"/>
          <w:rtl/>
        </w:rPr>
        <w:t>ی</w:t>
      </w:r>
      <w:r w:rsidR="00157855">
        <w:rPr>
          <w:rFonts w:ascii="Times New Roman" w:hAnsi="Times New Roman" w:cs="B Zar" w:hint="cs"/>
          <w:sz w:val="24"/>
          <w:szCs w:val="26"/>
          <w:rtl/>
        </w:rPr>
        <w:t>ي ميانه‌</w:t>
      </w:r>
      <w:r w:rsidRPr="008F653A">
        <w:rPr>
          <w:rFonts w:ascii="Times New Roman" w:hAnsi="Times New Roman" w:cs="B Zar" w:hint="cs"/>
          <w:sz w:val="24"/>
          <w:szCs w:val="26"/>
          <w:rtl/>
        </w:rPr>
        <w:t>رو داشت</w:t>
      </w:r>
      <w:r w:rsidR="006C206F">
        <w:rPr>
          <w:rFonts w:ascii="Times New Roman" w:hAnsi="Times New Roman" w:cs="B Zar" w:hint="cs"/>
          <w:sz w:val="24"/>
          <w:szCs w:val="26"/>
          <w:rtl/>
        </w:rPr>
        <w:t>ه‌اند</w:t>
      </w:r>
      <w:r w:rsidRPr="008F653A">
        <w:rPr>
          <w:rFonts w:ascii="Times New Roman" w:hAnsi="Times New Roman" w:cs="B Zar" w:hint="cs"/>
          <w:sz w:val="24"/>
          <w:szCs w:val="26"/>
          <w:rtl/>
        </w:rPr>
        <w:t>.</w:t>
      </w:r>
    </w:p>
    <w:p w:rsidR="00527CF7" w:rsidRPr="008F653A" w:rsidP="00157855">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تاريخچه</w:t>
      </w:r>
      <w:r w:rsidR="00233973">
        <w:rPr>
          <w:rFonts w:cs="B Zar" w:hint="cs"/>
          <w:sz w:val="26"/>
          <w:szCs w:val="26"/>
          <w:rtl/>
        </w:rPr>
        <w:t>‌ی</w:t>
      </w:r>
      <w:r w:rsidR="00157855">
        <w:rPr>
          <w:rFonts w:ascii="Times New Roman" w:hAnsi="Times New Roman" w:cs="B Zar" w:hint="cs"/>
          <w:sz w:val="24"/>
          <w:szCs w:val="26"/>
          <w:rtl/>
        </w:rPr>
        <w:t xml:space="preserve"> ايجاد جريان بنيادگرايي ميانه‌رو از زماني آغاز مي‌شو</w:t>
      </w:r>
      <w:r w:rsidRPr="008F653A">
        <w:rPr>
          <w:rFonts w:ascii="Times New Roman" w:hAnsi="Times New Roman" w:cs="B Zar" w:hint="cs"/>
          <w:sz w:val="24"/>
          <w:szCs w:val="26"/>
          <w:rtl/>
        </w:rPr>
        <w:t xml:space="preserve">د كه مسلمانان در </w:t>
      </w:r>
      <w:r w:rsidR="00157855">
        <w:rPr>
          <w:rFonts w:ascii="Times New Roman" w:hAnsi="Times New Roman" w:cs="B Zar" w:hint="cs"/>
          <w:sz w:val="24"/>
          <w:szCs w:val="26"/>
          <w:rtl/>
        </w:rPr>
        <w:t>هند به عنوان حزب حاكم شناخته مي‌</w:t>
      </w:r>
      <w:r w:rsidRPr="008F653A">
        <w:rPr>
          <w:rFonts w:ascii="Times New Roman" w:hAnsi="Times New Roman" w:cs="B Zar" w:hint="cs"/>
          <w:sz w:val="24"/>
          <w:szCs w:val="26"/>
          <w:rtl/>
        </w:rPr>
        <w:t>شدند. در داخل دستگاه دولتي مسلمانان نيز بن</w:t>
      </w:r>
      <w:r w:rsidR="00157855">
        <w:rPr>
          <w:rFonts w:ascii="Times New Roman" w:hAnsi="Times New Roman" w:cs="B Zar" w:hint="cs"/>
          <w:sz w:val="24"/>
          <w:szCs w:val="26"/>
          <w:rtl/>
        </w:rPr>
        <w:t>يادگرايي ميانه‌</w:t>
      </w:r>
      <w:r w:rsidRPr="008F653A">
        <w:rPr>
          <w:rFonts w:ascii="Times New Roman" w:hAnsi="Times New Roman" w:cs="B Zar" w:hint="cs"/>
          <w:sz w:val="24"/>
          <w:szCs w:val="26"/>
          <w:rtl/>
        </w:rPr>
        <w:t>رو</w:t>
      </w:r>
      <w:r w:rsidR="00233973">
        <w:rPr>
          <w:rFonts w:ascii="Times New Roman" w:hAnsi="Times New Roman" w:cs="B Zar" w:hint="cs"/>
          <w:sz w:val="24"/>
          <w:szCs w:val="26"/>
          <w:rtl/>
        </w:rPr>
        <w:t>ی</w:t>
      </w:r>
      <w:r w:rsidRPr="008F653A">
        <w:rPr>
          <w:rFonts w:ascii="Times New Roman" w:hAnsi="Times New Roman" w:cs="B Zar" w:hint="cs"/>
          <w:sz w:val="24"/>
          <w:szCs w:val="26"/>
          <w:rtl/>
        </w:rPr>
        <w:t xml:space="preserve"> هندو وجود داشته است، اما اين گرايش نيز نظير ساير گرايش</w:t>
      </w:r>
      <w:r w:rsidR="00157855">
        <w:rPr>
          <w:rFonts w:ascii="Times New Roman" w:hAnsi="Times New Roman" w:cs="B Zar" w:hint="cs"/>
          <w:sz w:val="24"/>
          <w:szCs w:val="26"/>
          <w:rtl/>
        </w:rPr>
        <w:t>‌های سياسي، بنيادگرايي ميانه‌</w:t>
      </w:r>
      <w:r w:rsidR="005A0AEC">
        <w:rPr>
          <w:rFonts w:ascii="Times New Roman" w:hAnsi="Times New Roman" w:cs="B Zar" w:hint="cs"/>
          <w:sz w:val="24"/>
          <w:szCs w:val="26"/>
          <w:rtl/>
        </w:rPr>
        <w:t>رو</w:t>
      </w:r>
      <w:r w:rsidRPr="008F653A">
        <w:rPr>
          <w:rFonts w:ascii="Times New Roman" w:hAnsi="Times New Roman" w:cs="B Zar" w:hint="cs"/>
          <w:sz w:val="24"/>
          <w:szCs w:val="26"/>
          <w:rtl/>
        </w:rPr>
        <w:t xml:space="preserve"> به طور يك جريان مشخ</w:t>
      </w:r>
      <w:r w:rsidR="005A0AEC">
        <w:rPr>
          <w:rFonts w:ascii="Times New Roman" w:hAnsi="Times New Roman" w:cs="B Zar" w:hint="cs"/>
          <w:sz w:val="24"/>
          <w:szCs w:val="26"/>
          <w:rtl/>
        </w:rPr>
        <w:t>ص جديد</w:t>
      </w:r>
      <w:r w:rsidRPr="008F653A">
        <w:rPr>
          <w:rFonts w:ascii="Times New Roman" w:hAnsi="Times New Roman" w:cs="B Zar" w:hint="cs"/>
          <w:sz w:val="24"/>
          <w:szCs w:val="26"/>
          <w:rtl/>
        </w:rPr>
        <w:t xml:space="preserve"> در دهه</w:t>
      </w:r>
      <w:r w:rsidR="00233973">
        <w:rPr>
          <w:rFonts w:cs="B Zar" w:hint="cs"/>
          <w:sz w:val="26"/>
          <w:szCs w:val="26"/>
          <w:rtl/>
        </w:rPr>
        <w:t>‌ی</w:t>
      </w:r>
      <w:r w:rsidRPr="008F653A">
        <w:rPr>
          <w:rFonts w:ascii="Times New Roman" w:hAnsi="Times New Roman" w:cs="B Zar" w:hint="cs"/>
          <w:sz w:val="24"/>
          <w:szCs w:val="26"/>
          <w:rtl/>
        </w:rPr>
        <w:t xml:space="preserve"> قرن نوزدهم شكل گرفت.</w:t>
      </w:r>
    </w:p>
    <w:p w:rsidR="00527CF7" w:rsidRPr="008F653A" w:rsidP="005A0AEC">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حزب كنگره</w:t>
      </w:r>
      <w:r w:rsidR="00233973">
        <w:rPr>
          <w:rFonts w:cs="B Zar" w:hint="cs"/>
          <w:sz w:val="26"/>
          <w:szCs w:val="26"/>
          <w:rtl/>
        </w:rPr>
        <w:t>‌</w:t>
      </w:r>
      <w:r w:rsidR="005A0AEC">
        <w:rPr>
          <w:rFonts w:ascii="Times New Roman" w:hAnsi="Times New Roman" w:cs="B Zar" w:hint="cs"/>
          <w:sz w:val="24"/>
          <w:szCs w:val="26"/>
          <w:rtl/>
        </w:rPr>
        <w:t xml:space="preserve"> در سال 1885</w:t>
      </w:r>
      <w:r w:rsidRPr="008F653A">
        <w:rPr>
          <w:rFonts w:ascii="Times New Roman" w:hAnsi="Times New Roman" w:cs="B Zar" w:hint="cs"/>
          <w:sz w:val="24"/>
          <w:szCs w:val="26"/>
          <w:rtl/>
        </w:rPr>
        <w:t xml:space="preserve"> توسط برگزيدگان جامعه، طبقات بالاي شهري، تحصيل</w:t>
      </w:r>
      <w:r w:rsidR="00233973">
        <w:rPr>
          <w:rFonts w:ascii="Times New Roman" w:hAnsi="Times New Roman" w:cs="B Zar" w:hint="cs"/>
          <w:sz w:val="24"/>
          <w:szCs w:val="26"/>
          <w:rtl/>
        </w:rPr>
        <w:t>‌</w:t>
      </w:r>
      <w:r w:rsidRPr="008F653A">
        <w:rPr>
          <w:rFonts w:ascii="Times New Roman" w:hAnsi="Times New Roman" w:cs="B Zar" w:hint="cs"/>
          <w:sz w:val="24"/>
          <w:szCs w:val="26"/>
          <w:rtl/>
        </w:rPr>
        <w:t>كرد</w:t>
      </w:r>
      <w:r w:rsidR="006C206F">
        <w:rPr>
          <w:rFonts w:ascii="Times New Roman" w:hAnsi="Times New Roman" w:cs="B Zar" w:hint="cs"/>
          <w:sz w:val="24"/>
          <w:szCs w:val="26"/>
          <w:rtl/>
        </w:rPr>
        <w:t>ه‌ه</w:t>
      </w:r>
      <w:r w:rsidRPr="008F653A">
        <w:rPr>
          <w:rFonts w:ascii="Times New Roman" w:hAnsi="Times New Roman" w:cs="B Zar" w:hint="cs"/>
          <w:sz w:val="24"/>
          <w:szCs w:val="26"/>
          <w:rtl/>
        </w:rPr>
        <w:t>ا و وكلاي دادگستر</w:t>
      </w:r>
      <w:r w:rsidR="005A0AEC">
        <w:rPr>
          <w:rFonts w:ascii="Times New Roman" w:hAnsi="Times New Roman" w:cs="B Zar" w:hint="cs"/>
          <w:sz w:val="24"/>
          <w:szCs w:val="26"/>
          <w:rtl/>
        </w:rPr>
        <w:t>ي پايه‌</w:t>
      </w:r>
      <w:r w:rsidRPr="008F653A">
        <w:rPr>
          <w:rFonts w:ascii="Times New Roman" w:hAnsi="Times New Roman" w:cs="B Zar" w:hint="cs"/>
          <w:sz w:val="24"/>
          <w:szCs w:val="26"/>
          <w:rtl/>
        </w:rPr>
        <w:t xml:space="preserve">ريزي شد. </w:t>
      </w:r>
      <w:r w:rsidRPr="008F653A" w:rsidR="005A0AEC">
        <w:rPr>
          <w:rFonts w:ascii="Times New Roman" w:hAnsi="Times New Roman" w:cs="B Zar" w:hint="cs"/>
          <w:sz w:val="24"/>
          <w:szCs w:val="26"/>
          <w:rtl/>
        </w:rPr>
        <w:t xml:space="preserve">اين حزب </w:t>
      </w:r>
      <w:r w:rsidRPr="008F653A">
        <w:rPr>
          <w:rFonts w:ascii="Times New Roman" w:hAnsi="Times New Roman" w:cs="B Zar" w:hint="cs"/>
          <w:sz w:val="24"/>
          <w:szCs w:val="26"/>
          <w:rtl/>
        </w:rPr>
        <w:t>در نخستين سال</w:t>
      </w:r>
      <w:r w:rsidR="005A0AEC">
        <w:rPr>
          <w:rFonts w:ascii="Times New Roman" w:hAnsi="Times New Roman" w:cs="B Zar" w:hint="cs"/>
          <w:sz w:val="24"/>
          <w:szCs w:val="26"/>
          <w:rtl/>
        </w:rPr>
        <w:t>‌</w:t>
      </w:r>
      <w:r w:rsidRPr="008F653A">
        <w:rPr>
          <w:rFonts w:ascii="Times New Roman" w:hAnsi="Times New Roman" w:cs="B Zar" w:hint="cs"/>
          <w:sz w:val="24"/>
          <w:szCs w:val="26"/>
          <w:rtl/>
        </w:rPr>
        <w:t>هاي فع</w:t>
      </w:r>
      <w:r w:rsidR="005A0AEC">
        <w:rPr>
          <w:rFonts w:ascii="Times New Roman" w:hAnsi="Times New Roman" w:cs="B Zar" w:hint="cs"/>
          <w:sz w:val="24"/>
          <w:szCs w:val="26"/>
          <w:rtl/>
        </w:rPr>
        <w:t>اليت خود</w:t>
      </w:r>
      <w:r w:rsidRPr="008F653A">
        <w:rPr>
          <w:rFonts w:ascii="Times New Roman" w:hAnsi="Times New Roman" w:cs="B Zar" w:hint="cs"/>
          <w:sz w:val="24"/>
          <w:szCs w:val="26"/>
          <w:rtl/>
        </w:rPr>
        <w:t xml:space="preserve"> اختصاصاً ب</w:t>
      </w:r>
      <w:r w:rsidR="00233973">
        <w:rPr>
          <w:rFonts w:ascii="Times New Roman" w:hAnsi="Times New Roman" w:cs="B Zar" w:hint="cs"/>
          <w:sz w:val="24"/>
          <w:szCs w:val="26"/>
          <w:rtl/>
        </w:rPr>
        <w:t>ه ا</w:t>
      </w:r>
      <w:r w:rsidRPr="008F653A">
        <w:rPr>
          <w:rFonts w:ascii="Times New Roman" w:hAnsi="Times New Roman" w:cs="B Zar" w:hint="cs"/>
          <w:sz w:val="24"/>
          <w:szCs w:val="26"/>
          <w:rtl/>
        </w:rPr>
        <w:t>ين طبقه تعلق داشت. رهبراني كه از اين طبقه برخاستند، نظير داد بها</w:t>
      </w:r>
      <w:r w:rsidR="00233973">
        <w:rPr>
          <w:rFonts w:ascii="Times New Roman" w:hAnsi="Times New Roman" w:cs="B Zar" w:hint="cs"/>
          <w:sz w:val="24"/>
          <w:szCs w:val="26"/>
          <w:rtl/>
        </w:rPr>
        <w:t>ی</w:t>
      </w:r>
      <w:r w:rsidRPr="008F653A">
        <w:rPr>
          <w:rFonts w:ascii="Times New Roman" w:hAnsi="Times New Roman" w:cs="B Zar" w:hint="cs"/>
          <w:sz w:val="24"/>
          <w:szCs w:val="26"/>
          <w:rtl/>
        </w:rPr>
        <w:t>ي نوروجي و گوپال گرشن گوكهله، حدود بيست سال ديگر رهبري حزب را در د</w:t>
      </w:r>
      <w:r w:rsidR="005A0AEC">
        <w:rPr>
          <w:rFonts w:ascii="Times New Roman" w:hAnsi="Times New Roman" w:cs="B Zar" w:hint="cs"/>
          <w:sz w:val="24"/>
          <w:szCs w:val="26"/>
          <w:rtl/>
        </w:rPr>
        <w:t>ست داشتند، اما از سال 1889،</w:t>
      </w:r>
      <w:r w:rsidRPr="008F653A">
        <w:rPr>
          <w:rFonts w:ascii="Times New Roman" w:hAnsi="Times New Roman" w:cs="B Zar" w:hint="cs"/>
          <w:sz w:val="24"/>
          <w:szCs w:val="26"/>
          <w:rtl/>
        </w:rPr>
        <w:t xml:space="preserve"> چهار سال پس از تأسيس، وقتي حزب </w:t>
      </w:r>
      <w:r w:rsidR="003A23CB">
        <w:rPr>
          <w:rFonts w:ascii="Times New Roman" w:hAnsi="Times New Roman" w:cs="B Zar" w:hint="cs"/>
          <w:sz w:val="24"/>
          <w:szCs w:val="26"/>
          <w:rtl/>
        </w:rPr>
        <w:t>در صدد</w:t>
      </w:r>
      <w:r w:rsidRPr="008F653A">
        <w:rPr>
          <w:rFonts w:ascii="Times New Roman" w:hAnsi="Times New Roman" w:cs="B Zar" w:hint="cs"/>
          <w:sz w:val="24"/>
          <w:szCs w:val="26"/>
          <w:rtl/>
        </w:rPr>
        <w:t xml:space="preserve"> توسعه</w:t>
      </w:r>
      <w:r w:rsidR="00233973">
        <w:rPr>
          <w:rFonts w:cs="B Zar" w:hint="cs"/>
          <w:sz w:val="26"/>
          <w:szCs w:val="26"/>
          <w:rtl/>
        </w:rPr>
        <w:t>‌ی</w:t>
      </w:r>
      <w:r w:rsidRPr="008F653A">
        <w:rPr>
          <w:rFonts w:ascii="Times New Roman" w:hAnsi="Times New Roman" w:cs="B Zar" w:hint="cs"/>
          <w:sz w:val="24"/>
          <w:szCs w:val="26"/>
          <w:rtl/>
        </w:rPr>
        <w:t xml:space="preserve"> كادرهاي پا</w:t>
      </w:r>
      <w:r w:rsidR="00233973">
        <w:rPr>
          <w:rFonts w:ascii="Times New Roman" w:hAnsi="Times New Roman" w:cs="B Zar" w:hint="cs"/>
          <w:sz w:val="24"/>
          <w:szCs w:val="26"/>
          <w:rtl/>
        </w:rPr>
        <w:t>ی</w:t>
      </w:r>
      <w:r w:rsidR="005A0AEC">
        <w:rPr>
          <w:rFonts w:ascii="Times New Roman" w:hAnsi="Times New Roman" w:cs="B Zar" w:hint="cs"/>
          <w:sz w:val="24"/>
          <w:szCs w:val="26"/>
          <w:rtl/>
        </w:rPr>
        <w:t>ين خود برآمد تا در انتخابات ايالتي‌ـ‌</w:t>
      </w:r>
      <w:r w:rsidRPr="008F653A">
        <w:rPr>
          <w:rFonts w:ascii="Times New Roman" w:hAnsi="Times New Roman" w:cs="B Zar" w:hint="cs"/>
          <w:sz w:val="24"/>
          <w:szCs w:val="26"/>
          <w:rtl/>
        </w:rPr>
        <w:t>ولايتي كه در پيش بود موفقي</w:t>
      </w:r>
      <w:r w:rsidR="005A0AEC">
        <w:rPr>
          <w:rFonts w:ascii="Times New Roman" w:hAnsi="Times New Roman" w:cs="B Zar" w:hint="cs"/>
          <w:sz w:val="24"/>
          <w:szCs w:val="26"/>
          <w:rtl/>
        </w:rPr>
        <w:t>ت‌</w:t>
      </w:r>
      <w:r w:rsidRPr="008F653A">
        <w:rPr>
          <w:rFonts w:ascii="Times New Roman" w:hAnsi="Times New Roman" w:cs="B Zar" w:hint="cs"/>
          <w:sz w:val="24"/>
          <w:szCs w:val="26"/>
          <w:rtl/>
        </w:rPr>
        <w:t>هايي ب</w:t>
      </w:r>
      <w:r w:rsidR="005A0AEC">
        <w:rPr>
          <w:rFonts w:ascii="Times New Roman" w:hAnsi="Times New Roman" w:cs="B Zar" w:hint="cs"/>
          <w:sz w:val="24"/>
          <w:szCs w:val="26"/>
          <w:rtl/>
        </w:rPr>
        <w:t xml:space="preserve">ه </w:t>
      </w:r>
      <w:r w:rsidR="00F9767A">
        <w:rPr>
          <w:rFonts w:ascii="Times New Roman" w:hAnsi="Times New Roman" w:cs="B Zar" w:hint="cs"/>
          <w:sz w:val="24"/>
          <w:szCs w:val="26"/>
          <w:rtl/>
        </w:rPr>
        <w:t>دست آورد،</w:t>
      </w:r>
      <w:r w:rsidRPr="008F653A">
        <w:rPr>
          <w:rFonts w:ascii="Times New Roman" w:hAnsi="Times New Roman" w:cs="B Zar" w:hint="cs"/>
          <w:sz w:val="24"/>
          <w:szCs w:val="26"/>
          <w:rtl/>
        </w:rPr>
        <w:t xml:space="preserve"> طبقه</w:t>
      </w:r>
      <w:r w:rsidR="00233973">
        <w:rPr>
          <w:rFonts w:cs="B Zar" w:hint="cs"/>
          <w:sz w:val="26"/>
          <w:szCs w:val="26"/>
          <w:rtl/>
        </w:rPr>
        <w:t>‌ی</w:t>
      </w:r>
      <w:r w:rsidR="005A0AEC">
        <w:rPr>
          <w:rFonts w:ascii="Times New Roman" w:hAnsi="Times New Roman" w:cs="B Zar" w:hint="cs"/>
          <w:sz w:val="24"/>
          <w:szCs w:val="26"/>
          <w:rtl/>
        </w:rPr>
        <w:t xml:space="preserve"> متوسط و ب</w:t>
      </w:r>
      <w:r w:rsidRPr="008F653A">
        <w:rPr>
          <w:rFonts w:ascii="Times New Roman" w:hAnsi="Times New Roman" w:cs="B Zar" w:hint="cs"/>
          <w:sz w:val="24"/>
          <w:szCs w:val="26"/>
          <w:rtl/>
        </w:rPr>
        <w:t>خصوص اقشار پا</w:t>
      </w:r>
      <w:r w:rsidR="00233973">
        <w:rPr>
          <w:rFonts w:ascii="Times New Roman" w:hAnsi="Times New Roman" w:cs="B Zar" w:hint="cs"/>
          <w:sz w:val="24"/>
          <w:szCs w:val="26"/>
          <w:rtl/>
        </w:rPr>
        <w:t>یی</w:t>
      </w:r>
      <w:r w:rsidRPr="008F653A">
        <w:rPr>
          <w:rFonts w:ascii="Times New Roman" w:hAnsi="Times New Roman" w:cs="B Zar" w:hint="cs"/>
          <w:sz w:val="24"/>
          <w:szCs w:val="26"/>
          <w:rtl/>
        </w:rPr>
        <w:t>ن جامعه گروه گروه به عضويت حزب درآ</w:t>
      </w:r>
      <w:r w:rsidR="005A0AEC">
        <w:rPr>
          <w:rFonts w:ascii="Times New Roman" w:hAnsi="Times New Roman" w:cs="B Zar" w:hint="cs"/>
          <w:sz w:val="24"/>
          <w:szCs w:val="26"/>
          <w:rtl/>
        </w:rPr>
        <w:t>مدند. هواداران حزب كه در ميتينگ‌هاي سياسي شركت مي‌كردند و يا دعوت‌</w:t>
      </w:r>
      <w:r w:rsidRPr="008F653A">
        <w:rPr>
          <w:rFonts w:ascii="Times New Roman" w:hAnsi="Times New Roman" w:cs="B Zar" w:hint="cs"/>
          <w:sz w:val="24"/>
          <w:szCs w:val="26"/>
          <w:rtl/>
        </w:rPr>
        <w:t>هاي حزب را براي اعتصاب يا فعاليت</w:t>
      </w:r>
      <w:r w:rsidR="005A0AEC">
        <w:rPr>
          <w:rFonts w:ascii="Times New Roman" w:hAnsi="Times New Roman" w:cs="B Zar" w:hint="cs"/>
          <w:sz w:val="24"/>
          <w:szCs w:val="26"/>
          <w:rtl/>
        </w:rPr>
        <w:t>‌هاي ديگر سياسي پاسخ مي‌</w:t>
      </w:r>
      <w:r w:rsidRPr="008F653A">
        <w:rPr>
          <w:rFonts w:ascii="Times New Roman" w:hAnsi="Times New Roman" w:cs="B Zar" w:hint="cs"/>
          <w:sz w:val="24"/>
          <w:szCs w:val="26"/>
          <w:rtl/>
        </w:rPr>
        <w:t>گفتند نيز از جوانان پرشور اقشار طبقه</w:t>
      </w:r>
      <w:r w:rsidR="00233973">
        <w:rPr>
          <w:rFonts w:cs="B Zar" w:hint="cs"/>
          <w:sz w:val="26"/>
          <w:szCs w:val="26"/>
          <w:rtl/>
        </w:rPr>
        <w:t>‌ی</w:t>
      </w:r>
      <w:r w:rsidRPr="008F653A">
        <w:rPr>
          <w:rFonts w:ascii="Times New Roman" w:hAnsi="Times New Roman" w:cs="B Zar" w:hint="cs"/>
          <w:sz w:val="24"/>
          <w:szCs w:val="26"/>
          <w:rtl/>
        </w:rPr>
        <w:t xml:space="preserve"> متوسط بودند. طبقات متوس</w:t>
      </w:r>
      <w:r w:rsidR="005A0AEC">
        <w:rPr>
          <w:rFonts w:ascii="Times New Roman" w:hAnsi="Times New Roman" w:cs="B Zar" w:hint="cs"/>
          <w:sz w:val="24"/>
          <w:szCs w:val="26"/>
          <w:rtl/>
        </w:rPr>
        <w:t>ط در كشورهاي شرقي،</w:t>
      </w:r>
      <w:r w:rsidRPr="008F653A">
        <w:rPr>
          <w:rFonts w:ascii="Times New Roman" w:hAnsi="Times New Roman" w:cs="B Zar" w:hint="cs"/>
          <w:sz w:val="24"/>
          <w:szCs w:val="26"/>
          <w:rtl/>
        </w:rPr>
        <w:t xml:space="preserve"> برخلاف غرب، بسيار مذهبي و متعصب بودند. شهرهاي متوسط و كوچك هند تا قرن بيستم مراكز رو</w:t>
      </w:r>
      <w:r w:rsidR="005A0AEC">
        <w:rPr>
          <w:rFonts w:ascii="Times New Roman" w:hAnsi="Times New Roman" w:cs="B Zar" w:hint="cs"/>
          <w:sz w:val="24"/>
          <w:szCs w:val="26"/>
          <w:rtl/>
        </w:rPr>
        <w:t>ستايي بودند، به اين معنا كه شهر</w:t>
      </w:r>
      <w:r w:rsidRPr="008F653A">
        <w:rPr>
          <w:rFonts w:ascii="Times New Roman" w:hAnsi="Times New Roman" w:cs="B Zar" w:hint="cs"/>
          <w:sz w:val="24"/>
          <w:szCs w:val="26"/>
          <w:rtl/>
        </w:rPr>
        <w:t xml:space="preserve"> مركز مبادله</w:t>
      </w:r>
      <w:r w:rsidR="00233973">
        <w:rPr>
          <w:rFonts w:cs="B Zar" w:hint="cs"/>
          <w:sz w:val="26"/>
          <w:szCs w:val="26"/>
          <w:rtl/>
        </w:rPr>
        <w:t>‌ی</w:t>
      </w:r>
      <w:r w:rsidR="005A0AEC">
        <w:rPr>
          <w:rFonts w:ascii="Times New Roman" w:hAnsi="Times New Roman" w:cs="B Zar" w:hint="cs"/>
          <w:sz w:val="24"/>
          <w:szCs w:val="26"/>
          <w:rtl/>
        </w:rPr>
        <w:t xml:space="preserve"> توليدات كشاورزي به شمار مي‌</w:t>
      </w:r>
      <w:r w:rsidRPr="008F653A">
        <w:rPr>
          <w:rFonts w:ascii="Times New Roman" w:hAnsi="Times New Roman" w:cs="B Zar" w:hint="cs"/>
          <w:sz w:val="24"/>
          <w:szCs w:val="26"/>
          <w:rtl/>
        </w:rPr>
        <w:t>رفت و با روستاها كه داراي تعصب مذهبي بودند، سخت در ارتباط بود. با مهاجرت روستا</w:t>
      </w:r>
      <w:r w:rsidR="00233973">
        <w:rPr>
          <w:rFonts w:ascii="Times New Roman" w:hAnsi="Times New Roman" w:cs="B Zar" w:hint="cs"/>
          <w:sz w:val="24"/>
          <w:szCs w:val="26"/>
          <w:rtl/>
        </w:rPr>
        <w:t>ی</w:t>
      </w:r>
      <w:r w:rsidRPr="008F653A">
        <w:rPr>
          <w:rFonts w:ascii="Times New Roman" w:hAnsi="Times New Roman" w:cs="B Zar" w:hint="cs"/>
          <w:sz w:val="24"/>
          <w:szCs w:val="26"/>
          <w:rtl/>
        </w:rPr>
        <w:t>يان به شهرهاي بزرگ</w:t>
      </w:r>
      <w:r w:rsidR="00233973">
        <w:rPr>
          <w:rFonts w:ascii="Times New Roman" w:hAnsi="Times New Roman" w:cs="B Zar" w:hint="cs"/>
          <w:sz w:val="24"/>
          <w:szCs w:val="26"/>
          <w:rtl/>
        </w:rPr>
        <w:t>،</w:t>
      </w:r>
      <w:r w:rsidRPr="008F653A">
        <w:rPr>
          <w:rFonts w:ascii="Times New Roman" w:hAnsi="Times New Roman" w:cs="B Zar" w:hint="cs"/>
          <w:sz w:val="24"/>
          <w:szCs w:val="26"/>
          <w:rtl/>
        </w:rPr>
        <w:t xml:space="preserve"> جوانان روستايي </w:t>
      </w:r>
      <w:r w:rsidR="005A0AEC">
        <w:rPr>
          <w:rFonts w:ascii="Times New Roman" w:hAnsi="Times New Roman" w:cs="B Zar" w:hint="cs"/>
          <w:sz w:val="24"/>
          <w:szCs w:val="26"/>
          <w:rtl/>
        </w:rPr>
        <w:t>ب</w:t>
      </w:r>
      <w:r w:rsidRPr="008F653A">
        <w:rPr>
          <w:rFonts w:ascii="Times New Roman" w:hAnsi="Times New Roman" w:cs="B Zar" w:hint="cs"/>
          <w:sz w:val="24"/>
          <w:szCs w:val="26"/>
          <w:rtl/>
        </w:rPr>
        <w:t>شد</w:t>
      </w:r>
      <w:r w:rsidR="005A0AEC">
        <w:rPr>
          <w:rFonts w:ascii="Times New Roman" w:hAnsi="Times New Roman" w:cs="B Zar" w:hint="cs"/>
          <w:sz w:val="24"/>
          <w:szCs w:val="26"/>
          <w:rtl/>
        </w:rPr>
        <w:t>ت</w:t>
      </w:r>
      <w:r w:rsidRPr="008F653A">
        <w:rPr>
          <w:rFonts w:ascii="Times New Roman" w:hAnsi="Times New Roman" w:cs="B Zar" w:hint="cs"/>
          <w:sz w:val="24"/>
          <w:szCs w:val="26"/>
          <w:rtl/>
        </w:rPr>
        <w:t xml:space="preserve"> با تعصب مذهبي به جمعي</w:t>
      </w:r>
      <w:r w:rsidR="005A0AEC">
        <w:rPr>
          <w:rFonts w:ascii="Times New Roman" w:hAnsi="Times New Roman" w:cs="B Zar" w:hint="cs"/>
          <w:sz w:val="24"/>
          <w:szCs w:val="26"/>
          <w:rtl/>
        </w:rPr>
        <w:t>ت طرفدار حزب افزوده شده</w:t>
      </w:r>
      <w:r w:rsidRPr="008F653A">
        <w:rPr>
          <w:rFonts w:ascii="Times New Roman" w:hAnsi="Times New Roman" w:cs="B Zar" w:hint="cs"/>
          <w:sz w:val="24"/>
          <w:szCs w:val="26"/>
          <w:rtl/>
        </w:rPr>
        <w:t xml:space="preserve"> در جلسات آن</w:t>
      </w:r>
      <w:r w:rsidR="005A0AEC">
        <w:rPr>
          <w:rFonts w:ascii="Times New Roman" w:hAnsi="Times New Roman" w:cs="B Zar" w:hint="cs"/>
          <w:sz w:val="24"/>
          <w:szCs w:val="26"/>
          <w:rtl/>
        </w:rPr>
        <w:t>‌ها شركت مي‌</w:t>
      </w:r>
      <w:r w:rsidRPr="008F653A">
        <w:rPr>
          <w:rFonts w:ascii="Times New Roman" w:hAnsi="Times New Roman" w:cs="B Zar" w:hint="cs"/>
          <w:sz w:val="24"/>
          <w:szCs w:val="26"/>
          <w:rtl/>
        </w:rPr>
        <w:t>كردند.</w:t>
      </w:r>
    </w:p>
    <w:p w:rsidR="00527CF7" w:rsidRPr="008F653A" w:rsidP="00DE120D">
      <w:pPr>
        <w:bidi/>
        <w:spacing w:after="120" w:line="380" w:lineRule="exact"/>
        <w:ind w:left="0" w:right="0" w:firstLine="284"/>
        <w:jc w:val="both"/>
        <w:rPr>
          <w:rFonts w:ascii="Times New Roman" w:hAnsi="Times New Roman" w:cs="B Zar"/>
          <w:sz w:val="24"/>
          <w:szCs w:val="26"/>
          <w:rtl/>
        </w:rPr>
      </w:pPr>
      <w:r w:rsidR="00233973">
        <w:rPr>
          <w:rFonts w:ascii="Times New Roman" w:hAnsi="Times New Roman" w:cs="B Zar" w:hint="cs"/>
          <w:sz w:val="24"/>
          <w:szCs w:val="26"/>
          <w:rtl/>
        </w:rPr>
        <w:t xml:space="preserve">این </w:t>
      </w:r>
      <w:r w:rsidRPr="008F653A">
        <w:rPr>
          <w:rFonts w:ascii="Times New Roman" w:hAnsi="Times New Roman" w:cs="B Zar" w:hint="cs"/>
          <w:sz w:val="24"/>
          <w:szCs w:val="26"/>
          <w:rtl/>
        </w:rPr>
        <w:t>جوانان در تقاب</w:t>
      </w:r>
      <w:r w:rsidR="005A0AEC">
        <w:rPr>
          <w:rFonts w:ascii="Times New Roman" w:hAnsi="Times New Roman" w:cs="B Zar" w:hint="cs"/>
          <w:sz w:val="24"/>
          <w:szCs w:val="26"/>
          <w:rtl/>
        </w:rPr>
        <w:t>ل فرنگي‌</w:t>
      </w:r>
      <w:r w:rsidRPr="008F653A">
        <w:rPr>
          <w:rFonts w:ascii="Times New Roman" w:hAnsi="Times New Roman" w:cs="B Zar" w:hint="cs"/>
          <w:sz w:val="24"/>
          <w:szCs w:val="26"/>
          <w:rtl/>
        </w:rPr>
        <w:t>مآبان شهرنشين طبقه</w:t>
      </w:r>
      <w:r w:rsidR="00233973">
        <w:rPr>
          <w:rFonts w:cs="B Zar" w:hint="cs"/>
          <w:sz w:val="26"/>
          <w:szCs w:val="26"/>
          <w:rtl/>
        </w:rPr>
        <w:t>‌ی</w:t>
      </w:r>
      <w:r w:rsidRPr="008F653A">
        <w:rPr>
          <w:rFonts w:ascii="Times New Roman" w:hAnsi="Times New Roman" w:cs="B Zar" w:hint="cs"/>
          <w:sz w:val="24"/>
          <w:szCs w:val="26"/>
          <w:rtl/>
        </w:rPr>
        <w:t xml:space="preserve"> بالا با مخالفان خود كه به سن</w:t>
      </w:r>
      <w:r w:rsidR="005A0AEC">
        <w:rPr>
          <w:rFonts w:ascii="Times New Roman" w:hAnsi="Times New Roman" w:cs="B Zar" w:hint="cs"/>
          <w:sz w:val="24"/>
          <w:szCs w:val="26"/>
          <w:rtl/>
        </w:rPr>
        <w:t>ت‌ها و مذهب تأكيد مي‌</w:t>
      </w:r>
      <w:r w:rsidRPr="008F653A">
        <w:rPr>
          <w:rFonts w:ascii="Times New Roman" w:hAnsi="Times New Roman" w:cs="B Zar" w:hint="cs"/>
          <w:sz w:val="24"/>
          <w:szCs w:val="26"/>
          <w:rtl/>
        </w:rPr>
        <w:t>كردند، حمايت از گروه دو</w:t>
      </w:r>
      <w:r w:rsidR="00DE120D">
        <w:rPr>
          <w:rFonts w:ascii="Times New Roman" w:hAnsi="Times New Roman" w:cs="B Zar" w:hint="cs"/>
          <w:sz w:val="24"/>
          <w:szCs w:val="26"/>
          <w:rtl/>
        </w:rPr>
        <w:t>م را مي‌</w:t>
      </w:r>
      <w:r w:rsidRPr="008F653A">
        <w:rPr>
          <w:rFonts w:ascii="Times New Roman" w:hAnsi="Times New Roman" w:cs="B Zar" w:hint="cs"/>
          <w:sz w:val="24"/>
          <w:szCs w:val="26"/>
          <w:rtl/>
        </w:rPr>
        <w:t>پذيرفتند. جوانان همان</w:t>
      </w:r>
      <w:r w:rsidR="00233973">
        <w:rPr>
          <w:rFonts w:ascii="Times New Roman" w:hAnsi="Times New Roman" w:cs="B Zar" w:hint="cs"/>
          <w:sz w:val="24"/>
          <w:szCs w:val="26"/>
          <w:rtl/>
        </w:rPr>
        <w:t>‌</w:t>
      </w:r>
      <w:r w:rsidRPr="008F653A">
        <w:rPr>
          <w:rFonts w:ascii="Times New Roman" w:hAnsi="Times New Roman" w:cs="B Zar" w:hint="cs"/>
          <w:sz w:val="24"/>
          <w:szCs w:val="26"/>
          <w:rtl/>
        </w:rPr>
        <w:t>گونه كه به مبارزه با بيگانگان انگليس و رسوم و ارزش</w:t>
      </w:r>
      <w:r w:rsidR="00DE120D">
        <w:rPr>
          <w:rFonts w:ascii="Times New Roman" w:hAnsi="Times New Roman" w:cs="B Zar" w:hint="cs"/>
          <w:sz w:val="24"/>
          <w:szCs w:val="26"/>
          <w:rtl/>
        </w:rPr>
        <w:t>‌</w:t>
      </w:r>
      <w:r w:rsidRPr="008F653A">
        <w:rPr>
          <w:rFonts w:ascii="Times New Roman" w:hAnsi="Times New Roman" w:cs="B Zar" w:hint="cs"/>
          <w:sz w:val="24"/>
          <w:szCs w:val="26"/>
          <w:rtl/>
        </w:rPr>
        <w:t>هاي آن</w:t>
      </w:r>
      <w:r w:rsidR="00DE120D">
        <w:rPr>
          <w:rFonts w:ascii="Times New Roman" w:hAnsi="Times New Roman" w:cs="B Zar" w:hint="cs"/>
          <w:sz w:val="24"/>
          <w:szCs w:val="26"/>
          <w:rtl/>
        </w:rPr>
        <w:t>‌</w:t>
      </w:r>
      <w:r w:rsidRPr="008F653A">
        <w:rPr>
          <w:rFonts w:ascii="Times New Roman" w:hAnsi="Times New Roman" w:cs="B Zar" w:hint="cs"/>
          <w:sz w:val="24"/>
          <w:szCs w:val="26"/>
          <w:rtl/>
        </w:rPr>
        <w:t xml:space="preserve">ها </w:t>
      </w:r>
      <w:r w:rsidRPr="008F653A" w:rsidR="00DE120D">
        <w:rPr>
          <w:rFonts w:ascii="Times New Roman" w:hAnsi="Times New Roman" w:cs="B Zar" w:hint="cs"/>
          <w:sz w:val="24"/>
          <w:szCs w:val="26"/>
          <w:rtl/>
        </w:rPr>
        <w:t xml:space="preserve">اشتياق </w:t>
      </w:r>
      <w:r w:rsidRPr="008F653A">
        <w:rPr>
          <w:rFonts w:ascii="Times New Roman" w:hAnsi="Times New Roman" w:cs="B Zar" w:hint="cs"/>
          <w:sz w:val="24"/>
          <w:szCs w:val="26"/>
          <w:rtl/>
        </w:rPr>
        <w:t>داشتند، مبارزه با مسلمانان و اسلام را كه عقد</w:t>
      </w:r>
      <w:r w:rsidR="006C206F">
        <w:rPr>
          <w:rFonts w:ascii="Times New Roman" w:hAnsi="Times New Roman" w:cs="B Zar" w:hint="cs"/>
          <w:sz w:val="24"/>
          <w:szCs w:val="26"/>
          <w:rtl/>
        </w:rPr>
        <w:t>ه‌ه</w:t>
      </w:r>
      <w:r w:rsidRPr="008F653A">
        <w:rPr>
          <w:rFonts w:ascii="Times New Roman" w:hAnsi="Times New Roman" w:cs="B Zar" w:hint="cs"/>
          <w:sz w:val="24"/>
          <w:szCs w:val="26"/>
          <w:rtl/>
        </w:rPr>
        <w:t>اي كهني از آن به ياد مانده بود نيز با تبليغات ساز</w:t>
      </w:r>
      <w:r w:rsidR="00DE120D">
        <w:rPr>
          <w:rFonts w:ascii="Times New Roman" w:hAnsi="Times New Roman" w:cs="B Zar" w:hint="cs"/>
          <w:sz w:val="24"/>
          <w:szCs w:val="26"/>
          <w:rtl/>
        </w:rPr>
        <w:t>مان بنيادگراي هندو آريا ساماج ـ‌كه در اوج مقبوليت بودـ فراموش نمي‌</w:t>
      </w:r>
      <w:r w:rsidRPr="008F653A">
        <w:rPr>
          <w:rFonts w:ascii="Times New Roman" w:hAnsi="Times New Roman" w:cs="B Zar" w:hint="cs"/>
          <w:sz w:val="24"/>
          <w:szCs w:val="26"/>
          <w:rtl/>
        </w:rPr>
        <w:t>كرد</w:t>
      </w:r>
      <w:r w:rsidR="00233973">
        <w:rPr>
          <w:rFonts w:ascii="Times New Roman" w:hAnsi="Times New Roman" w:cs="B Zar" w:hint="cs"/>
          <w:sz w:val="24"/>
          <w:szCs w:val="26"/>
          <w:rtl/>
        </w:rPr>
        <w:t>ند</w:t>
      </w:r>
      <w:r w:rsidRPr="008F653A">
        <w:rPr>
          <w:rFonts w:ascii="Times New Roman" w:hAnsi="Times New Roman" w:cs="B Zar" w:hint="cs"/>
          <w:sz w:val="24"/>
          <w:szCs w:val="26"/>
          <w:rtl/>
        </w:rPr>
        <w:t>.</w:t>
      </w:r>
    </w:p>
    <w:p w:rsidR="00527CF7" w:rsidRPr="008F653A" w:rsidP="00674762">
      <w:pPr>
        <w:bidi/>
        <w:spacing w:after="120" w:line="380" w:lineRule="exact"/>
        <w:ind w:left="0" w:right="0" w:firstLine="284"/>
        <w:jc w:val="both"/>
        <w:rPr>
          <w:rFonts w:ascii="Times New Roman" w:hAnsi="Times New Roman" w:cs="B Zar"/>
          <w:sz w:val="24"/>
          <w:szCs w:val="26"/>
          <w:rtl/>
        </w:rPr>
      </w:pPr>
      <w:r w:rsidR="00DE120D">
        <w:rPr>
          <w:rFonts w:ascii="Times New Roman" w:hAnsi="Times New Roman" w:cs="B Zar" w:hint="cs"/>
          <w:sz w:val="24"/>
          <w:szCs w:val="26"/>
          <w:rtl/>
        </w:rPr>
        <w:t>وقتي اين تيپ به حزب كنگره رو</w:t>
      </w:r>
      <w:r w:rsidRPr="008F653A">
        <w:rPr>
          <w:rFonts w:ascii="Times New Roman" w:hAnsi="Times New Roman" w:cs="B Zar" w:hint="cs"/>
          <w:sz w:val="24"/>
          <w:szCs w:val="26"/>
          <w:rtl/>
        </w:rPr>
        <w:t xml:space="preserve"> آورد، طبيعي بود كه رويه</w:t>
      </w:r>
      <w:r w:rsidR="00233973">
        <w:rPr>
          <w:rFonts w:cs="B Zar" w:hint="cs"/>
          <w:sz w:val="26"/>
          <w:szCs w:val="26"/>
          <w:rtl/>
        </w:rPr>
        <w:t>‌ی</w:t>
      </w:r>
      <w:r w:rsidRPr="008F653A">
        <w:rPr>
          <w:rFonts w:ascii="Times New Roman" w:hAnsi="Times New Roman" w:cs="B Zar" w:hint="cs"/>
          <w:sz w:val="24"/>
          <w:szCs w:val="26"/>
          <w:rtl/>
        </w:rPr>
        <w:t xml:space="preserve"> آن</w:t>
      </w:r>
      <w:r w:rsidR="00F9767A">
        <w:rPr>
          <w:rFonts w:ascii="Times New Roman" w:hAnsi="Times New Roman" w:cs="B Zar" w:hint="cs"/>
          <w:sz w:val="24"/>
          <w:szCs w:val="26"/>
          <w:rtl/>
        </w:rPr>
        <w:t>‌ها برخي رهبران فرصت‌طلب را وا</w:t>
      </w:r>
      <w:r w:rsidR="00DE120D">
        <w:rPr>
          <w:rFonts w:ascii="Times New Roman" w:hAnsi="Times New Roman" w:cs="B Zar" w:hint="cs"/>
          <w:sz w:val="24"/>
          <w:szCs w:val="26"/>
          <w:rtl/>
        </w:rPr>
        <w:t>مي‌داشت ژست بنيادگرايي و هندو</w:t>
      </w:r>
      <w:r w:rsidRPr="008F653A">
        <w:rPr>
          <w:rFonts w:ascii="Times New Roman" w:hAnsi="Times New Roman" w:cs="B Zar" w:hint="cs"/>
          <w:sz w:val="24"/>
          <w:szCs w:val="26"/>
          <w:rtl/>
        </w:rPr>
        <w:t xml:space="preserve">گرايي را نشان دهند تا </w:t>
      </w:r>
      <w:r w:rsidR="00DE120D">
        <w:rPr>
          <w:rFonts w:ascii="Times New Roman" w:hAnsi="Times New Roman" w:cs="B Badr" w:hint="cs"/>
          <w:sz w:val="24"/>
          <w:szCs w:val="26"/>
          <w:rtl/>
        </w:rPr>
        <w:t>وجيه‌</w:t>
      </w:r>
      <w:r w:rsidRPr="00233973">
        <w:rPr>
          <w:rFonts w:ascii="Times New Roman" w:hAnsi="Times New Roman" w:cs="B Badr" w:hint="cs"/>
          <w:sz w:val="24"/>
          <w:szCs w:val="26"/>
          <w:rtl/>
        </w:rPr>
        <w:t>المل</w:t>
      </w:r>
      <w:r w:rsidRPr="00233973" w:rsidR="00233973">
        <w:rPr>
          <w:rFonts w:ascii="Times New Roman" w:hAnsi="Times New Roman" w:cs="B Badr" w:hint="cs"/>
          <w:sz w:val="24"/>
          <w:szCs w:val="26"/>
          <w:rtl/>
        </w:rPr>
        <w:t>ة</w:t>
      </w:r>
      <w:r w:rsidRPr="008F653A">
        <w:rPr>
          <w:rFonts w:ascii="Times New Roman" w:hAnsi="Times New Roman" w:cs="B Zar" w:hint="cs"/>
          <w:sz w:val="24"/>
          <w:szCs w:val="26"/>
          <w:rtl/>
        </w:rPr>
        <w:t xml:space="preserve"> شوند. از قضا در همين زمان برخي انديشمندان توا</w:t>
      </w:r>
      <w:r w:rsidR="00DE120D">
        <w:rPr>
          <w:rFonts w:ascii="Times New Roman" w:hAnsi="Times New Roman" w:cs="B Zar" w:hint="cs"/>
          <w:sz w:val="24"/>
          <w:szCs w:val="26"/>
          <w:rtl/>
        </w:rPr>
        <w:t>ناي هندو كه نه تنها از جهت فرصت‌طلبي، بلكه از نظر فكري و عقيدتي</w:t>
      </w:r>
      <w:r w:rsidRPr="008F653A">
        <w:rPr>
          <w:rFonts w:ascii="Times New Roman" w:hAnsi="Times New Roman" w:cs="B Zar" w:hint="cs"/>
          <w:sz w:val="24"/>
          <w:szCs w:val="26"/>
          <w:rtl/>
        </w:rPr>
        <w:t xml:space="preserve"> معتقد به برتري آ</w:t>
      </w:r>
      <w:r w:rsidR="00233973">
        <w:rPr>
          <w:rFonts w:ascii="Times New Roman" w:hAnsi="Times New Roman" w:cs="B Zar" w:hint="cs"/>
          <w:sz w:val="24"/>
          <w:szCs w:val="26"/>
          <w:rtl/>
        </w:rPr>
        <w:t>ی</w:t>
      </w:r>
      <w:r w:rsidRPr="008F653A">
        <w:rPr>
          <w:rFonts w:ascii="Times New Roman" w:hAnsi="Times New Roman" w:cs="B Zar" w:hint="cs"/>
          <w:sz w:val="24"/>
          <w:szCs w:val="26"/>
          <w:rtl/>
        </w:rPr>
        <w:t>ين هندو و احيا</w:t>
      </w:r>
      <w:r w:rsidR="00233973">
        <w:rPr>
          <w:rFonts w:ascii="Times New Roman" w:hAnsi="Times New Roman" w:cs="B Zar" w:hint="cs"/>
          <w:sz w:val="24"/>
          <w:szCs w:val="26"/>
          <w:rtl/>
        </w:rPr>
        <w:t>ی</w:t>
      </w:r>
      <w:r w:rsidRPr="008F653A">
        <w:rPr>
          <w:rFonts w:ascii="Times New Roman" w:hAnsi="Times New Roman" w:cs="B Zar" w:hint="cs"/>
          <w:sz w:val="24"/>
          <w:szCs w:val="26"/>
          <w:rtl/>
        </w:rPr>
        <w:t xml:space="preserve"> ميراث آريايي بود و تحت تأثير تفكر بنيادگرايانه</w:t>
      </w:r>
      <w:r w:rsidR="00233973">
        <w:rPr>
          <w:rFonts w:cs="B Zar" w:hint="cs"/>
          <w:sz w:val="26"/>
          <w:szCs w:val="26"/>
          <w:rtl/>
        </w:rPr>
        <w:t>‌ی</w:t>
      </w:r>
      <w:r w:rsidRPr="008F653A">
        <w:rPr>
          <w:rFonts w:ascii="Times New Roman" w:hAnsi="Times New Roman" w:cs="B Zar" w:hint="cs"/>
          <w:sz w:val="24"/>
          <w:szCs w:val="26"/>
          <w:rtl/>
        </w:rPr>
        <w:t xml:space="preserve"> سازمان آريا ساماج و بنيان</w:t>
      </w:r>
      <w:r w:rsidR="00DE120D">
        <w:rPr>
          <w:rFonts w:ascii="Times New Roman" w:hAnsi="Times New Roman" w:cs="B Zar" w:hint="cs"/>
          <w:sz w:val="24"/>
          <w:szCs w:val="26"/>
          <w:rtl/>
        </w:rPr>
        <w:t>‌</w:t>
      </w:r>
      <w:r w:rsidRPr="008F653A">
        <w:rPr>
          <w:rFonts w:ascii="Times New Roman" w:hAnsi="Times New Roman" w:cs="B Zar" w:hint="cs"/>
          <w:sz w:val="24"/>
          <w:szCs w:val="26"/>
          <w:rtl/>
        </w:rPr>
        <w:t xml:space="preserve">گذار آن سوامي دياناند </w:t>
      </w:r>
      <w:r w:rsidR="00DE120D">
        <w:rPr>
          <w:rFonts w:ascii="Times New Roman" w:hAnsi="Times New Roman" w:cs="B Zar" w:hint="cs"/>
          <w:sz w:val="24"/>
          <w:szCs w:val="26"/>
          <w:rtl/>
        </w:rPr>
        <w:t>سارسواتي محسوب مي‌</w:t>
      </w:r>
      <w:r w:rsidRPr="008F653A">
        <w:rPr>
          <w:rFonts w:ascii="Times New Roman" w:hAnsi="Times New Roman" w:cs="B Zar" w:hint="cs"/>
          <w:sz w:val="24"/>
          <w:szCs w:val="26"/>
          <w:rtl/>
        </w:rPr>
        <w:t>شدند، در داخل صفوف رهبري حزب كنگره قد علم كرد</w:t>
      </w:r>
      <w:r w:rsidR="000B7467">
        <w:rPr>
          <w:rFonts w:ascii="Times New Roman" w:hAnsi="Times New Roman" w:cs="B Zar" w:hint="cs"/>
          <w:sz w:val="24"/>
          <w:szCs w:val="26"/>
          <w:rtl/>
        </w:rPr>
        <w:t>ند</w:t>
      </w:r>
      <w:r w:rsidRPr="008F653A">
        <w:rPr>
          <w:rFonts w:ascii="Times New Roman" w:hAnsi="Times New Roman" w:cs="B Zar" w:hint="cs"/>
          <w:sz w:val="24"/>
          <w:szCs w:val="26"/>
          <w:rtl/>
        </w:rPr>
        <w:t xml:space="preserve"> و يك جناح مشخص بنيادگرا را در داخل حزب ب</w:t>
      </w:r>
      <w:r w:rsidR="00233973">
        <w:rPr>
          <w:rFonts w:ascii="Times New Roman" w:hAnsi="Times New Roman" w:cs="B Zar" w:hint="cs"/>
          <w:sz w:val="24"/>
          <w:szCs w:val="26"/>
          <w:rtl/>
        </w:rPr>
        <w:t xml:space="preserve">ه </w:t>
      </w:r>
      <w:r w:rsidR="000B7467">
        <w:rPr>
          <w:rFonts w:ascii="Times New Roman" w:hAnsi="Times New Roman" w:cs="B Zar" w:hint="cs"/>
          <w:sz w:val="24"/>
          <w:szCs w:val="26"/>
          <w:rtl/>
        </w:rPr>
        <w:t>وجود آوردند.</w:t>
      </w:r>
      <w:r w:rsidR="00233973">
        <w:rPr>
          <w:rFonts w:ascii="Times New Roman" w:hAnsi="Times New Roman" w:cs="B Zar" w:hint="cs"/>
          <w:sz w:val="24"/>
          <w:szCs w:val="26"/>
          <w:rtl/>
        </w:rPr>
        <w:t xml:space="preserve"> </w:t>
      </w:r>
      <w:r w:rsidR="000B7467">
        <w:rPr>
          <w:rFonts w:ascii="Times New Roman" w:hAnsi="Times New Roman" w:cs="B Zar" w:hint="cs"/>
          <w:sz w:val="24"/>
          <w:szCs w:val="26"/>
          <w:rtl/>
        </w:rPr>
        <w:t>اين جريان را جريان بنيادگرايي ميانه‌</w:t>
      </w:r>
      <w:r w:rsidRPr="008F653A">
        <w:rPr>
          <w:rFonts w:ascii="Times New Roman" w:hAnsi="Times New Roman" w:cs="B Zar" w:hint="cs"/>
          <w:sz w:val="24"/>
          <w:szCs w:val="26"/>
          <w:rtl/>
        </w:rPr>
        <w:t>رو (در مقابل بنيا</w:t>
      </w:r>
      <w:r w:rsidR="000B7467">
        <w:rPr>
          <w:rFonts w:ascii="Times New Roman" w:hAnsi="Times New Roman" w:cs="B Zar" w:hint="cs"/>
          <w:sz w:val="24"/>
          <w:szCs w:val="26"/>
          <w:rtl/>
        </w:rPr>
        <w:t>دگرايي حاد و تند آريا ساماج) مي‌</w:t>
      </w:r>
      <w:r w:rsidRPr="008F653A">
        <w:rPr>
          <w:rFonts w:ascii="Times New Roman" w:hAnsi="Times New Roman" w:cs="B Zar" w:hint="cs"/>
          <w:sz w:val="24"/>
          <w:szCs w:val="26"/>
          <w:rtl/>
        </w:rPr>
        <w:t>ناميم. در رأس اين جناح بال گنگا دهار تيلاك قرار داشت و رهبران ديگر اين جناح لاجيت راي، شردهاناند و مدن موهن مالويه بودند.</w:t>
      </w:r>
      <w:r w:rsidR="000B7467">
        <w:rPr>
          <w:rFonts w:ascii="Times New Roman" w:hAnsi="Times New Roman" w:cs="B Zar" w:hint="cs"/>
          <w:sz w:val="24"/>
          <w:szCs w:val="26"/>
          <w:rtl/>
        </w:rPr>
        <w:t xml:space="preserve"> جناح بنيادگراي حزب كنگره منعكس‌</w:t>
      </w:r>
      <w:r w:rsidRPr="008F653A">
        <w:rPr>
          <w:rFonts w:ascii="Times New Roman" w:hAnsi="Times New Roman" w:cs="B Zar" w:hint="cs"/>
          <w:sz w:val="24"/>
          <w:szCs w:val="26"/>
          <w:rtl/>
        </w:rPr>
        <w:t>كننده رويه و طرز تفكر اقشار پا</w:t>
      </w:r>
      <w:r w:rsidR="007530AE">
        <w:rPr>
          <w:rFonts w:ascii="Times New Roman" w:hAnsi="Times New Roman" w:cs="B Zar" w:hint="cs"/>
          <w:sz w:val="24"/>
          <w:szCs w:val="26"/>
          <w:rtl/>
        </w:rPr>
        <w:t>ی</w:t>
      </w:r>
      <w:r w:rsidRPr="008F653A">
        <w:rPr>
          <w:rFonts w:ascii="Times New Roman" w:hAnsi="Times New Roman" w:cs="B Zar" w:hint="cs"/>
          <w:sz w:val="24"/>
          <w:szCs w:val="26"/>
          <w:rtl/>
        </w:rPr>
        <w:t>ين طبقات متوسط بود. اين اقشار از نظر عقيدتي متعصب</w:t>
      </w:r>
      <w:r w:rsidR="00F15DD7">
        <w:rPr>
          <w:rFonts w:ascii="Times New Roman" w:hAnsi="Times New Roman" w:cs="B Zar" w:hint="cs"/>
          <w:sz w:val="24"/>
          <w:szCs w:val="26"/>
          <w:rtl/>
        </w:rPr>
        <w:t>، بنيادگرا و محافظه‌</w:t>
      </w:r>
      <w:r w:rsidR="000B7467">
        <w:rPr>
          <w:rFonts w:ascii="Times New Roman" w:hAnsi="Times New Roman" w:cs="B Zar" w:hint="cs"/>
          <w:sz w:val="24"/>
          <w:szCs w:val="26"/>
          <w:rtl/>
        </w:rPr>
        <w:t>كار</w:t>
      </w:r>
      <w:r w:rsidR="00F15DD7">
        <w:rPr>
          <w:rFonts w:ascii="Times New Roman" w:hAnsi="Times New Roman" w:cs="B Zar" w:hint="cs"/>
          <w:sz w:val="24"/>
          <w:szCs w:val="26"/>
          <w:rtl/>
        </w:rPr>
        <w:t>،</w:t>
      </w:r>
      <w:r w:rsidRPr="008F653A">
        <w:rPr>
          <w:rFonts w:ascii="Times New Roman" w:hAnsi="Times New Roman" w:cs="B Zar" w:hint="cs"/>
          <w:sz w:val="24"/>
          <w:szCs w:val="26"/>
          <w:rtl/>
        </w:rPr>
        <w:t xml:space="preserve"> اما از نظر سياسي راديكال و انقلابي بودند.</w:t>
      </w:r>
      <w:r w:rsidR="000B7467">
        <w:rPr>
          <w:rFonts w:ascii="Times New Roman" w:hAnsi="Times New Roman" w:cs="B Zar" w:hint="cs"/>
          <w:sz w:val="24"/>
          <w:szCs w:val="26"/>
          <w:rtl/>
        </w:rPr>
        <w:t xml:space="preserve"> روش گام به گام و زير</w:t>
      </w:r>
      <w:r w:rsidRPr="008F653A">
        <w:rPr>
          <w:rFonts w:ascii="Times New Roman" w:hAnsi="Times New Roman" w:cs="B Zar" w:hint="cs"/>
          <w:sz w:val="24"/>
          <w:szCs w:val="26"/>
          <w:rtl/>
        </w:rPr>
        <w:t>زميني رهبر ليبرال حزب</w:t>
      </w:r>
      <w:r w:rsidR="000B7467">
        <w:rPr>
          <w:rFonts w:ascii="Times New Roman" w:hAnsi="Times New Roman" w:cs="B Zar" w:hint="cs"/>
          <w:sz w:val="24"/>
          <w:szCs w:val="26"/>
          <w:rtl/>
        </w:rPr>
        <w:t xml:space="preserve"> كنگره مطابق طبع اين طبقات نبود،</w:t>
      </w:r>
      <w:r w:rsidRPr="008F653A">
        <w:rPr>
          <w:rFonts w:ascii="Times New Roman" w:hAnsi="Times New Roman" w:cs="B Zar" w:hint="cs"/>
          <w:sz w:val="24"/>
          <w:szCs w:val="26"/>
          <w:rtl/>
        </w:rPr>
        <w:t xml:space="preserve"> زيرا آن</w:t>
      </w:r>
      <w:r w:rsidR="000B7467">
        <w:rPr>
          <w:rFonts w:ascii="Times New Roman" w:hAnsi="Times New Roman" w:cs="B Zar" w:hint="cs"/>
          <w:sz w:val="24"/>
          <w:szCs w:val="26"/>
          <w:rtl/>
        </w:rPr>
        <w:t>‌ها اقدامات قاطعي را عليه استعمار</w:t>
      </w:r>
      <w:r w:rsidRPr="008F653A">
        <w:rPr>
          <w:rFonts w:ascii="Times New Roman" w:hAnsi="Times New Roman" w:cs="B Zar" w:hint="cs"/>
          <w:sz w:val="24"/>
          <w:szCs w:val="26"/>
          <w:rtl/>
        </w:rPr>
        <w:t>گران انگليسي</w:t>
      </w:r>
      <w:r w:rsidR="000B7467">
        <w:rPr>
          <w:rFonts w:ascii="Times New Roman" w:hAnsi="Times New Roman" w:cs="B Zar" w:hint="cs"/>
          <w:sz w:val="24"/>
          <w:szCs w:val="26"/>
          <w:rtl/>
        </w:rPr>
        <w:t xml:space="preserve"> انتظار داشتند. اين ويژگي در خط‌</w:t>
      </w:r>
      <w:r w:rsidRPr="008F653A">
        <w:rPr>
          <w:rFonts w:ascii="Times New Roman" w:hAnsi="Times New Roman" w:cs="B Zar" w:hint="cs"/>
          <w:sz w:val="24"/>
          <w:szCs w:val="26"/>
          <w:rtl/>
        </w:rPr>
        <w:t>مشي جناح تيلاك و لاجيت راي در</w:t>
      </w:r>
      <w:r w:rsidR="000B7467">
        <w:rPr>
          <w:rFonts w:ascii="Times New Roman" w:hAnsi="Times New Roman" w:cs="B Zar" w:hint="cs"/>
          <w:sz w:val="24"/>
          <w:szCs w:val="26"/>
          <w:rtl/>
        </w:rPr>
        <w:t xml:space="preserve"> داخل حزب كنگره مشهود بود. نايب‌</w:t>
      </w:r>
      <w:r w:rsidRPr="008F653A">
        <w:rPr>
          <w:rFonts w:ascii="Times New Roman" w:hAnsi="Times New Roman" w:cs="B Zar" w:hint="cs"/>
          <w:sz w:val="24"/>
          <w:szCs w:val="26"/>
          <w:rtl/>
        </w:rPr>
        <w:t>السلطنه انگليسي، لرد دفرين</w:t>
      </w:r>
      <w:r w:rsidR="000B7467">
        <w:rPr>
          <w:rFonts w:ascii="Times New Roman" w:hAnsi="Times New Roman" w:cs="B Zar" w:hint="cs"/>
          <w:sz w:val="24"/>
          <w:szCs w:val="26"/>
          <w:rtl/>
        </w:rPr>
        <w:t>، در 17 اوت 1888 به وزير خ</w:t>
      </w:r>
      <w:r w:rsidRPr="008F653A">
        <w:rPr>
          <w:rFonts w:ascii="Times New Roman" w:hAnsi="Times New Roman" w:cs="B Zar" w:hint="cs"/>
          <w:sz w:val="24"/>
          <w:szCs w:val="26"/>
          <w:rtl/>
        </w:rPr>
        <w:t>ارجه ان</w:t>
      </w:r>
      <w:r w:rsidR="000B7467">
        <w:rPr>
          <w:rFonts w:ascii="Times New Roman" w:hAnsi="Times New Roman" w:cs="B Zar" w:hint="cs"/>
          <w:sz w:val="24"/>
          <w:szCs w:val="26"/>
          <w:rtl/>
        </w:rPr>
        <w:t xml:space="preserve">گليس گزارش داد كه كنگره وضع خطرناكي پيدا </w:t>
      </w:r>
      <w:r w:rsidR="00674762">
        <w:rPr>
          <w:rFonts w:ascii="Times New Roman" w:hAnsi="Times New Roman" w:cs="B Zar" w:hint="cs"/>
          <w:sz w:val="24"/>
          <w:szCs w:val="26"/>
          <w:rtl/>
        </w:rPr>
        <w:t>خواهد کرد</w:t>
      </w:r>
      <w:r w:rsidRPr="008F653A">
        <w:rPr>
          <w:rFonts w:ascii="Times New Roman" w:hAnsi="Times New Roman" w:cs="B Zar" w:hint="cs"/>
          <w:sz w:val="24"/>
          <w:szCs w:val="26"/>
          <w:rtl/>
        </w:rPr>
        <w:t xml:space="preserve"> و گروهي از هوادارانش خواستار حكومت بوميان است. از 1889، وقتي دولت لايحه ايجاد مجالس ايالتي و ولايتي را تصويب كرد و انتخابات فرا رسيد، كنگره به جاي يك «حزب ليبرال و برگزيده جامعه</w:t>
      </w:r>
      <w:r w:rsidR="000B7467">
        <w:rPr>
          <w:rFonts w:ascii="Times New Roman" w:hAnsi="Times New Roman" w:cs="B Zar" w:hint="cs"/>
          <w:sz w:val="24"/>
          <w:szCs w:val="26"/>
          <w:rtl/>
        </w:rPr>
        <w:t>» به صورت يك جنبش سراسري و توده‌</w:t>
      </w:r>
      <w:r w:rsidRPr="008F653A">
        <w:rPr>
          <w:rFonts w:ascii="Times New Roman" w:hAnsi="Times New Roman" w:cs="B Zar" w:hint="cs"/>
          <w:sz w:val="24"/>
          <w:szCs w:val="26"/>
          <w:rtl/>
        </w:rPr>
        <w:t>اي درآمد. اين امر روند توسعه</w:t>
      </w:r>
      <w:r w:rsidR="000B7467">
        <w:rPr>
          <w:rFonts w:ascii="Times New Roman" w:hAnsi="Times New Roman" w:cs="B Zar" w:hint="cs"/>
          <w:sz w:val="24"/>
          <w:szCs w:val="26"/>
          <w:rtl/>
        </w:rPr>
        <w:t>‌ی</w:t>
      </w:r>
      <w:r w:rsidRPr="008F653A">
        <w:rPr>
          <w:rFonts w:ascii="Times New Roman" w:hAnsi="Times New Roman" w:cs="B Zar" w:hint="cs"/>
          <w:sz w:val="24"/>
          <w:szCs w:val="26"/>
          <w:rtl/>
        </w:rPr>
        <w:t xml:space="preserve"> نفوذ جناح بنيادگرايي را در داخل حزب تقويت </w:t>
      </w:r>
      <w:r w:rsidR="000B7467">
        <w:rPr>
          <w:rFonts w:ascii="Times New Roman" w:hAnsi="Times New Roman" w:cs="B Zar" w:hint="cs"/>
          <w:sz w:val="24"/>
          <w:szCs w:val="26"/>
          <w:rtl/>
        </w:rPr>
        <w:t>کر</w:t>
      </w:r>
      <w:r w:rsidRPr="008F653A">
        <w:rPr>
          <w:rFonts w:ascii="Times New Roman" w:hAnsi="Times New Roman" w:cs="B Zar" w:hint="cs"/>
          <w:sz w:val="24"/>
          <w:szCs w:val="26"/>
          <w:rtl/>
        </w:rPr>
        <w:t>د. برخي رهبران حزب کنگره در اوان تأسيس حزب همچون راناده</w:t>
      </w:r>
      <w:r w:rsidR="000B7467">
        <w:rPr>
          <w:rFonts w:ascii="Times New Roman" w:hAnsi="Times New Roman" w:cs="B Zar" w:hint="cs"/>
          <w:sz w:val="24"/>
          <w:szCs w:val="26"/>
          <w:rtl/>
        </w:rPr>
        <w:t>، معتقد بودند</w:t>
      </w:r>
      <w:r w:rsidRPr="008F653A">
        <w:rPr>
          <w:rFonts w:ascii="Times New Roman" w:hAnsi="Times New Roman" w:cs="B Zar" w:hint="cs"/>
          <w:sz w:val="24"/>
          <w:szCs w:val="26"/>
          <w:rtl/>
        </w:rPr>
        <w:t xml:space="preserve"> حزب بايد پرچمدار </w:t>
      </w:r>
      <w:r w:rsidR="000B7467">
        <w:rPr>
          <w:rFonts w:ascii="Times New Roman" w:hAnsi="Times New Roman" w:cs="B Zar" w:hint="cs"/>
          <w:sz w:val="24"/>
          <w:szCs w:val="26"/>
          <w:rtl/>
        </w:rPr>
        <w:t>اصلاح اجتماعي جامعه باشد و نظام‌</w:t>
      </w:r>
      <w:r w:rsidRPr="008F653A">
        <w:rPr>
          <w:rFonts w:ascii="Times New Roman" w:hAnsi="Times New Roman" w:cs="B Zar" w:hint="cs"/>
          <w:sz w:val="24"/>
          <w:szCs w:val="26"/>
          <w:rtl/>
        </w:rPr>
        <w:t>هاي از</w:t>
      </w:r>
      <w:r w:rsidR="000B7467">
        <w:rPr>
          <w:rFonts w:ascii="Times New Roman" w:hAnsi="Times New Roman" w:cs="B Zar" w:hint="cs"/>
          <w:sz w:val="24"/>
          <w:szCs w:val="26"/>
          <w:rtl/>
        </w:rPr>
        <w:t>كار افتاده، نظير تبعيض كاست‌</w:t>
      </w:r>
      <w:r w:rsidRPr="008F653A">
        <w:rPr>
          <w:rFonts w:ascii="Times New Roman" w:hAnsi="Times New Roman" w:cs="B Zar" w:hint="cs"/>
          <w:sz w:val="24"/>
          <w:szCs w:val="26"/>
          <w:rtl/>
        </w:rPr>
        <w:t>ها و سن</w:t>
      </w:r>
      <w:r w:rsidR="000B7467">
        <w:rPr>
          <w:rFonts w:ascii="Times New Roman" w:hAnsi="Times New Roman" w:cs="B Zar" w:hint="cs"/>
          <w:sz w:val="24"/>
          <w:szCs w:val="26"/>
          <w:rtl/>
        </w:rPr>
        <w:t>ت بيوه‌</w:t>
      </w:r>
      <w:r w:rsidR="00674762">
        <w:rPr>
          <w:rFonts w:ascii="Times New Roman" w:hAnsi="Times New Roman" w:cs="B Zar" w:hint="cs"/>
          <w:sz w:val="24"/>
          <w:szCs w:val="26"/>
          <w:rtl/>
        </w:rPr>
        <w:t>سوزي را برچينند.</w:t>
      </w:r>
      <w:r w:rsidRPr="008F653A">
        <w:rPr>
          <w:rFonts w:ascii="Times New Roman" w:hAnsi="Times New Roman" w:cs="B Zar" w:hint="cs"/>
          <w:sz w:val="24"/>
          <w:szCs w:val="26"/>
          <w:rtl/>
        </w:rPr>
        <w:t xml:space="preserve"> اما در كمتر از شش سال پس از تأسيس جناح بنيادگراي داخل</w:t>
      </w:r>
      <w:r w:rsidR="007530AE">
        <w:rPr>
          <w:rFonts w:ascii="Times New Roman" w:hAnsi="Times New Roman" w:cs="B Zar" w:hint="cs"/>
          <w:sz w:val="24"/>
          <w:szCs w:val="26"/>
          <w:rtl/>
        </w:rPr>
        <w:t>،</w:t>
      </w:r>
      <w:r w:rsidRPr="008F653A">
        <w:rPr>
          <w:rFonts w:ascii="Times New Roman" w:hAnsi="Times New Roman" w:cs="B Zar" w:hint="cs"/>
          <w:sz w:val="24"/>
          <w:szCs w:val="26"/>
          <w:rtl/>
        </w:rPr>
        <w:t xml:space="preserve"> كنگره به حدي نيرومند شد كه نه تنها حزب برنامه</w:t>
      </w:r>
      <w:r w:rsidR="007530AE">
        <w:rPr>
          <w:rFonts w:cs="B Zar" w:hint="cs"/>
          <w:sz w:val="26"/>
          <w:szCs w:val="26"/>
          <w:rtl/>
        </w:rPr>
        <w:t>‌ی</w:t>
      </w:r>
      <w:r w:rsidRPr="008F653A">
        <w:rPr>
          <w:rFonts w:ascii="Times New Roman" w:hAnsi="Times New Roman" w:cs="B Zar" w:hint="cs"/>
          <w:sz w:val="24"/>
          <w:szCs w:val="26"/>
          <w:rtl/>
        </w:rPr>
        <w:t xml:space="preserve"> اصلاحي خود را فراموش </w:t>
      </w:r>
      <w:r w:rsidR="000B7467">
        <w:rPr>
          <w:rFonts w:ascii="Times New Roman" w:hAnsi="Times New Roman" w:cs="B Zar" w:hint="cs"/>
          <w:sz w:val="24"/>
          <w:szCs w:val="26"/>
          <w:rtl/>
        </w:rPr>
        <w:t>کر</w:t>
      </w:r>
      <w:r w:rsidRPr="008F653A">
        <w:rPr>
          <w:rFonts w:ascii="Times New Roman" w:hAnsi="Times New Roman" w:cs="B Zar" w:hint="cs"/>
          <w:sz w:val="24"/>
          <w:szCs w:val="26"/>
          <w:rtl/>
        </w:rPr>
        <w:t>د، بلكه حفظ نظام كاستي و سنت ازدواج دختران خردسال را قبول داشت و حتي به نفع جنبش منع گاوكشي كه يك جنبش خاص سازمان</w:t>
      </w:r>
      <w:r w:rsidR="000B7467">
        <w:rPr>
          <w:rFonts w:ascii="Times New Roman" w:hAnsi="Times New Roman" w:cs="B Zar" w:hint="cs"/>
          <w:sz w:val="24"/>
          <w:szCs w:val="26"/>
          <w:rtl/>
        </w:rPr>
        <w:t>‌</w:t>
      </w:r>
      <w:r w:rsidRPr="008F653A">
        <w:rPr>
          <w:rFonts w:ascii="Times New Roman" w:hAnsi="Times New Roman" w:cs="B Zar" w:hint="cs"/>
          <w:sz w:val="24"/>
          <w:szCs w:val="26"/>
          <w:rtl/>
        </w:rPr>
        <w:t>هاي بنيادگرايي هندو عليه مسلمانان بو</w:t>
      </w:r>
      <w:r w:rsidR="000B7467">
        <w:rPr>
          <w:rFonts w:ascii="Times New Roman" w:hAnsi="Times New Roman" w:cs="B Zar" w:hint="cs"/>
          <w:sz w:val="24"/>
          <w:szCs w:val="26"/>
          <w:rtl/>
        </w:rPr>
        <w:t>د، شركت جست. همين امر موجب شد</w:t>
      </w:r>
      <w:r w:rsidRPr="008F653A">
        <w:rPr>
          <w:rFonts w:ascii="Times New Roman" w:hAnsi="Times New Roman" w:cs="B Zar" w:hint="cs"/>
          <w:sz w:val="24"/>
          <w:szCs w:val="26"/>
          <w:rtl/>
        </w:rPr>
        <w:t xml:space="preserve"> در كمتر از 5 سال از تأسيس اين حزب، مسلمانان نسبت به آن بدبين شوند و آن را يك «حزب هندو</w:t>
      </w:r>
      <w:r w:rsidR="007530AE">
        <w:rPr>
          <w:rFonts w:ascii="Times New Roman" w:hAnsi="Times New Roman" w:cs="B Zar" w:hint="cs"/>
          <w:sz w:val="24"/>
          <w:szCs w:val="26"/>
          <w:rtl/>
        </w:rPr>
        <w:t>ی</w:t>
      </w:r>
      <w:r w:rsidR="000B7467">
        <w:rPr>
          <w:rFonts w:ascii="Times New Roman" w:hAnsi="Times New Roman" w:cs="B Zar" w:hint="cs"/>
          <w:sz w:val="24"/>
          <w:szCs w:val="26"/>
          <w:rtl/>
        </w:rPr>
        <w:t>ي» و نه يك حزب س</w:t>
      </w:r>
      <w:r w:rsidRPr="008F653A">
        <w:rPr>
          <w:rFonts w:ascii="Times New Roman" w:hAnsi="Times New Roman" w:cs="B Zar" w:hint="cs"/>
          <w:sz w:val="24"/>
          <w:szCs w:val="26"/>
          <w:rtl/>
        </w:rPr>
        <w:t xml:space="preserve">كولار «همه ديني» تلقي </w:t>
      </w:r>
      <w:r w:rsidR="000B7467">
        <w:rPr>
          <w:rFonts w:ascii="Times New Roman" w:hAnsi="Times New Roman" w:cs="B Zar" w:hint="cs"/>
          <w:sz w:val="24"/>
          <w:szCs w:val="26"/>
          <w:rtl/>
        </w:rPr>
        <w:t>کن</w:t>
      </w:r>
      <w:r w:rsidRPr="008F653A">
        <w:rPr>
          <w:rFonts w:ascii="Times New Roman" w:hAnsi="Times New Roman" w:cs="B Zar" w:hint="cs"/>
          <w:sz w:val="24"/>
          <w:szCs w:val="26"/>
          <w:rtl/>
        </w:rPr>
        <w:t>ند.</w:t>
      </w:r>
    </w:p>
    <w:p w:rsidR="00527CF7" w:rsidRPr="008F653A" w:rsidP="00ED7AC8">
      <w:pPr>
        <w:bidi/>
        <w:spacing w:after="120" w:line="380" w:lineRule="exact"/>
        <w:ind w:left="0" w:right="0" w:firstLine="284"/>
        <w:jc w:val="both"/>
        <w:rPr>
          <w:rFonts w:ascii="Times New Roman" w:hAnsi="Times New Roman" w:cs="B Zar"/>
          <w:sz w:val="24"/>
          <w:szCs w:val="26"/>
          <w:rtl/>
        </w:rPr>
      </w:pPr>
      <w:r w:rsidRPr="00627207">
        <w:rPr>
          <w:rFonts w:ascii="Times New Roman" w:hAnsi="Times New Roman" w:cs="B Zar" w:hint="cs"/>
          <w:spacing w:val="-6"/>
          <w:sz w:val="24"/>
          <w:szCs w:val="26"/>
          <w:rtl/>
        </w:rPr>
        <w:t>آغاز جريان «بنيادگرايي</w:t>
      </w:r>
      <w:r w:rsidR="00ED7AC8">
        <w:rPr>
          <w:rFonts w:ascii="Times New Roman" w:hAnsi="Times New Roman" w:cs="B Zar" w:hint="cs"/>
          <w:spacing w:val="-6"/>
          <w:sz w:val="24"/>
          <w:szCs w:val="26"/>
          <w:rtl/>
        </w:rPr>
        <w:t xml:space="preserve"> ليبرال» و يا «بنيادگرايي ميانه</w:t>
      </w:r>
      <w:r w:rsidR="00674762">
        <w:rPr>
          <w:rFonts w:ascii="Times New Roman" w:hAnsi="Times New Roman" w:cs="B Zar" w:hint="cs"/>
          <w:spacing w:val="-6"/>
          <w:sz w:val="24"/>
          <w:szCs w:val="26"/>
          <w:rtl/>
        </w:rPr>
        <w:t>‌</w:t>
      </w:r>
      <w:r w:rsidRPr="00627207">
        <w:rPr>
          <w:rFonts w:ascii="Times New Roman" w:hAnsi="Times New Roman" w:cs="B Zar" w:hint="cs"/>
          <w:spacing w:val="-6"/>
          <w:sz w:val="24"/>
          <w:szCs w:val="26"/>
          <w:rtl/>
        </w:rPr>
        <w:t>رو»‌ از بنگال بود. در دهه</w:t>
      </w:r>
      <w:r w:rsidR="00C42D74">
        <w:rPr>
          <w:rFonts w:ascii="Times New Roman" w:hAnsi="Times New Roman" w:cs="B Zar" w:hint="cs"/>
          <w:spacing w:val="-6"/>
          <w:sz w:val="24"/>
          <w:szCs w:val="26"/>
          <w:rtl/>
        </w:rPr>
        <w:t>‌ی</w:t>
      </w:r>
      <w:r w:rsidRPr="00627207">
        <w:rPr>
          <w:rFonts w:ascii="Times New Roman" w:hAnsi="Times New Roman" w:cs="B Zar" w:hint="cs"/>
          <w:spacing w:val="-6"/>
          <w:sz w:val="24"/>
          <w:szCs w:val="26"/>
          <w:rtl/>
        </w:rPr>
        <w:t xml:space="preserve"> 1830، دبيندر</w:t>
      </w:r>
      <w:r w:rsidR="00674762">
        <w:rPr>
          <w:rFonts w:ascii="Times New Roman" w:hAnsi="Times New Roman" w:cs="B Zar" w:hint="cs"/>
          <w:spacing w:val="-6"/>
          <w:sz w:val="24"/>
          <w:szCs w:val="26"/>
          <w:rtl/>
        </w:rPr>
        <w:t xml:space="preserve"> </w:t>
      </w:r>
      <w:r w:rsidRPr="00627207">
        <w:rPr>
          <w:rFonts w:ascii="Times New Roman" w:hAnsi="Times New Roman" w:cs="B Zar" w:hint="cs"/>
          <w:spacing w:val="-6"/>
          <w:sz w:val="24"/>
          <w:szCs w:val="26"/>
          <w:rtl/>
        </w:rPr>
        <w:t>نات تاگور كه از پيشگامان جنبش استقل</w:t>
      </w:r>
      <w:r w:rsidR="00ED7AC8">
        <w:rPr>
          <w:rFonts w:ascii="Times New Roman" w:hAnsi="Times New Roman" w:cs="B Zar" w:hint="cs"/>
          <w:spacing w:val="-6"/>
          <w:sz w:val="24"/>
          <w:szCs w:val="26"/>
          <w:rtl/>
        </w:rPr>
        <w:t>ال ملي و حزب كنگره است، روزنامه‌</w:t>
      </w:r>
      <w:r w:rsidRPr="00627207">
        <w:rPr>
          <w:rFonts w:ascii="Times New Roman" w:hAnsi="Times New Roman" w:cs="B Zar" w:hint="cs"/>
          <w:spacing w:val="-6"/>
          <w:sz w:val="24"/>
          <w:szCs w:val="26"/>
          <w:rtl/>
        </w:rPr>
        <w:t xml:space="preserve">اي به نام «تتوا بوديني پتريكا» منتشر كرد. از اهداف اين </w:t>
      </w:r>
      <w:r w:rsidR="00ED7AC8">
        <w:rPr>
          <w:rFonts w:ascii="Times New Roman" w:hAnsi="Times New Roman" w:cs="B Zar" w:hint="cs"/>
          <w:spacing w:val="-6"/>
          <w:sz w:val="24"/>
          <w:szCs w:val="26"/>
          <w:rtl/>
        </w:rPr>
        <w:t>مجله</w:t>
      </w:r>
      <w:r w:rsidRPr="008F653A">
        <w:rPr>
          <w:rFonts w:ascii="Times New Roman" w:hAnsi="Times New Roman" w:cs="B Zar" w:hint="cs"/>
          <w:sz w:val="24"/>
          <w:szCs w:val="26"/>
          <w:rtl/>
        </w:rPr>
        <w:t xml:space="preserve"> مقابله با دسيس</w:t>
      </w:r>
      <w:r w:rsidR="006C206F">
        <w:rPr>
          <w:rFonts w:ascii="Times New Roman" w:hAnsi="Times New Roman" w:cs="B Zar" w:hint="cs"/>
          <w:sz w:val="24"/>
          <w:szCs w:val="26"/>
          <w:rtl/>
        </w:rPr>
        <w:t>ه‌ه</w:t>
      </w:r>
      <w:r w:rsidRPr="008F653A">
        <w:rPr>
          <w:rFonts w:ascii="Times New Roman" w:hAnsi="Times New Roman" w:cs="B Zar" w:hint="cs"/>
          <w:sz w:val="24"/>
          <w:szCs w:val="26"/>
          <w:rtl/>
        </w:rPr>
        <w:t xml:space="preserve">اي ميسيونرهاي مسيحي و تكيه بر برتري فرهنگ و نظام هندويي بود. بانكيم چاترجي </w:t>
      </w:r>
      <w:r w:rsidRPr="008F653A">
        <w:rPr>
          <w:rFonts w:ascii="Times New Roman" w:hAnsi="Times New Roman" w:cs="B Zar"/>
          <w:sz w:val="24"/>
          <w:szCs w:val="26"/>
        </w:rPr>
        <w:t>(Bankim Chatterji)</w:t>
      </w:r>
      <w:r w:rsidRPr="008F653A">
        <w:rPr>
          <w:rFonts w:ascii="Times New Roman" w:hAnsi="Times New Roman" w:cs="B Zar" w:hint="cs"/>
          <w:sz w:val="24"/>
          <w:szCs w:val="26"/>
          <w:rtl/>
        </w:rPr>
        <w:t xml:space="preserve"> كه سرود </w:t>
      </w:r>
      <w:r w:rsidRPr="00C42D74">
        <w:rPr>
          <w:rFonts w:ascii="Times New Roman" w:hAnsi="Times New Roman" w:cs="B Zar" w:hint="cs"/>
          <w:spacing w:val="-12"/>
          <w:sz w:val="24"/>
          <w:szCs w:val="26"/>
          <w:rtl/>
        </w:rPr>
        <w:t>«بنده ما</w:t>
      </w:r>
      <w:r w:rsidRPr="00C42D74" w:rsidR="00C42D74">
        <w:rPr>
          <w:rFonts w:ascii="Times New Roman" w:hAnsi="Times New Roman" w:cs="B Zar" w:hint="cs"/>
          <w:spacing w:val="-12"/>
          <w:sz w:val="24"/>
          <w:szCs w:val="26"/>
          <w:rtl/>
        </w:rPr>
        <w:t>تر</w:t>
      </w:r>
      <w:r w:rsidRPr="00C42D74">
        <w:rPr>
          <w:rFonts w:ascii="Times New Roman" w:hAnsi="Times New Roman" w:cs="B Zar" w:hint="cs"/>
          <w:spacing w:val="-12"/>
          <w:sz w:val="24"/>
          <w:szCs w:val="26"/>
          <w:rtl/>
        </w:rPr>
        <w:t xml:space="preserve">م» </w:t>
      </w:r>
      <w:r w:rsidRPr="00C42D74" w:rsidR="00C42D74">
        <w:rPr>
          <w:rFonts w:ascii="Times New Roman" w:hAnsi="Times New Roman" w:cs="B Zar" w:hint="cs"/>
          <w:spacing w:val="-12"/>
          <w:sz w:val="24"/>
          <w:szCs w:val="26"/>
          <w:rtl/>
        </w:rPr>
        <w:t xml:space="preserve">وی </w:t>
      </w:r>
      <w:r w:rsidRPr="00C42D74">
        <w:rPr>
          <w:rFonts w:ascii="Times New Roman" w:hAnsi="Times New Roman" w:cs="B Zar" w:hint="cs"/>
          <w:spacing w:val="-12"/>
          <w:sz w:val="24"/>
          <w:szCs w:val="26"/>
          <w:rtl/>
        </w:rPr>
        <w:t>تا حال ا</w:t>
      </w:r>
      <w:r w:rsidR="00ED7AC8">
        <w:rPr>
          <w:rFonts w:ascii="Times New Roman" w:hAnsi="Times New Roman" w:cs="B Zar" w:hint="cs"/>
          <w:spacing w:val="-12"/>
          <w:sz w:val="24"/>
          <w:szCs w:val="26"/>
          <w:rtl/>
        </w:rPr>
        <w:t>ز سرودهاي گروهي بنيادگرايي هندو</w:t>
      </w:r>
      <w:r w:rsidRPr="00C42D74">
        <w:rPr>
          <w:rFonts w:ascii="Times New Roman" w:hAnsi="Times New Roman" w:cs="B Zar" w:hint="cs"/>
          <w:spacing w:val="-12"/>
          <w:sz w:val="24"/>
          <w:szCs w:val="26"/>
          <w:rtl/>
        </w:rPr>
        <w:t>ست، از جمله پرچمداران اوليه</w:t>
      </w:r>
      <w:r w:rsidRPr="00C42D74" w:rsidR="00C42D74">
        <w:rPr>
          <w:rFonts w:ascii="Times New Roman" w:hAnsi="Times New Roman" w:cs="B Zar" w:hint="cs"/>
          <w:spacing w:val="-12"/>
          <w:sz w:val="24"/>
          <w:szCs w:val="26"/>
          <w:rtl/>
        </w:rPr>
        <w:t>‌ی</w:t>
      </w:r>
      <w:r w:rsidR="00ED7AC8">
        <w:rPr>
          <w:rFonts w:ascii="Times New Roman" w:hAnsi="Times New Roman" w:cs="B Zar" w:hint="cs"/>
          <w:spacing w:val="-12"/>
          <w:sz w:val="24"/>
          <w:szCs w:val="26"/>
          <w:rtl/>
        </w:rPr>
        <w:t xml:space="preserve"> بنيادگرايي ميانه‌ر</w:t>
      </w:r>
      <w:r w:rsidR="00E44A1D">
        <w:rPr>
          <w:rFonts w:ascii="Times New Roman" w:hAnsi="Times New Roman" w:cs="B Zar" w:hint="cs"/>
          <w:spacing w:val="-12"/>
          <w:sz w:val="24"/>
          <w:szCs w:val="26"/>
          <w:rtl/>
        </w:rPr>
        <w:t>و</w:t>
      </w:r>
      <w:r w:rsidRPr="00C42D74">
        <w:rPr>
          <w:rFonts w:ascii="Times New Roman" w:hAnsi="Times New Roman" w:cs="B Zar" w:hint="cs"/>
          <w:spacing w:val="-12"/>
          <w:sz w:val="24"/>
          <w:szCs w:val="26"/>
          <w:rtl/>
        </w:rPr>
        <w:t>ست. او روشنفكري بود كه تحت تأثير نظريات آريا ساماج و دياناند سارسواتي ق</w:t>
      </w:r>
      <w:r w:rsidR="00E44A1D">
        <w:rPr>
          <w:rFonts w:ascii="Times New Roman" w:hAnsi="Times New Roman" w:cs="B Zar" w:hint="cs"/>
          <w:spacing w:val="-12"/>
          <w:sz w:val="24"/>
          <w:szCs w:val="26"/>
          <w:rtl/>
        </w:rPr>
        <w:t>رار داشت. در دهه 1890 و نيز</w:t>
      </w:r>
      <w:r w:rsidRPr="00C42D74">
        <w:rPr>
          <w:rFonts w:ascii="Times New Roman" w:hAnsi="Times New Roman" w:cs="B Zar" w:hint="cs"/>
          <w:spacing w:val="-12"/>
          <w:sz w:val="24"/>
          <w:szCs w:val="26"/>
          <w:rtl/>
        </w:rPr>
        <w:t xml:space="preserve"> ربع اول قرن بيستم سرود «بنده ما</w:t>
      </w:r>
      <w:r w:rsidRPr="00C42D74" w:rsidR="00C42D74">
        <w:rPr>
          <w:rFonts w:ascii="Times New Roman" w:hAnsi="Times New Roman" w:cs="B Zar" w:hint="cs"/>
          <w:spacing w:val="-12"/>
          <w:sz w:val="24"/>
          <w:szCs w:val="26"/>
          <w:rtl/>
        </w:rPr>
        <w:t>ترم</w:t>
      </w:r>
      <w:r w:rsidRPr="00C42D74">
        <w:rPr>
          <w:rFonts w:ascii="Times New Roman" w:hAnsi="Times New Roman" w:cs="B Zar" w:hint="cs"/>
          <w:spacing w:val="-12"/>
          <w:sz w:val="24"/>
          <w:szCs w:val="26"/>
          <w:rtl/>
        </w:rPr>
        <w:t>»، سرود انقلابيون هندو در داخل حزب كنگره نيز بود كه آن سرود را در كنگر</w:t>
      </w:r>
      <w:r w:rsidR="006C206F">
        <w:rPr>
          <w:rFonts w:ascii="Times New Roman" w:hAnsi="Times New Roman" w:cs="B Zar" w:hint="cs"/>
          <w:spacing w:val="-12"/>
          <w:sz w:val="24"/>
          <w:szCs w:val="26"/>
          <w:rtl/>
        </w:rPr>
        <w:t>ه‌ه</w:t>
      </w:r>
      <w:r w:rsidRPr="00C42D74">
        <w:rPr>
          <w:rFonts w:ascii="Times New Roman" w:hAnsi="Times New Roman" w:cs="B Zar" w:hint="cs"/>
          <w:spacing w:val="-12"/>
          <w:sz w:val="24"/>
          <w:szCs w:val="26"/>
          <w:rtl/>
        </w:rPr>
        <w:t>اي ساليانه</w:t>
      </w:r>
      <w:r w:rsidR="00C42D74">
        <w:rPr>
          <w:rFonts w:ascii="Times New Roman" w:hAnsi="Times New Roman" w:cs="B Zar" w:hint="cs"/>
          <w:spacing w:val="-6"/>
          <w:sz w:val="24"/>
          <w:szCs w:val="26"/>
          <w:rtl/>
        </w:rPr>
        <w:t>‌ی</w:t>
      </w:r>
      <w:r w:rsidRPr="00C42D74">
        <w:rPr>
          <w:rFonts w:ascii="Times New Roman" w:hAnsi="Times New Roman" w:cs="B Zar" w:hint="cs"/>
          <w:spacing w:val="-12"/>
          <w:sz w:val="24"/>
          <w:szCs w:val="26"/>
          <w:rtl/>
        </w:rPr>
        <w:t xml:space="preserve"> حزب اجرا مي</w:t>
      </w:r>
      <w:r w:rsidR="00ED7AC8">
        <w:rPr>
          <w:rFonts w:ascii="Times New Roman" w:hAnsi="Times New Roman" w:cs="B Zar" w:hint="cs"/>
          <w:spacing w:val="-12"/>
          <w:sz w:val="24"/>
          <w:szCs w:val="26"/>
          <w:rtl/>
        </w:rPr>
        <w:t>‌کر</w:t>
      </w:r>
      <w:r w:rsidR="00E44A1D">
        <w:rPr>
          <w:rFonts w:ascii="Times New Roman" w:hAnsi="Times New Roman" w:cs="B Zar" w:hint="cs"/>
          <w:spacing w:val="-12"/>
          <w:sz w:val="24"/>
          <w:szCs w:val="26"/>
          <w:rtl/>
        </w:rPr>
        <w:t>دند،</w:t>
      </w:r>
      <w:r w:rsidRPr="00C42D74">
        <w:rPr>
          <w:rFonts w:ascii="Times New Roman" w:hAnsi="Times New Roman" w:cs="B Zar" w:hint="cs"/>
          <w:spacing w:val="-12"/>
          <w:sz w:val="24"/>
          <w:szCs w:val="26"/>
          <w:rtl/>
        </w:rPr>
        <w:t xml:space="preserve"> د</w:t>
      </w:r>
      <w:r w:rsidRPr="008F653A">
        <w:rPr>
          <w:rFonts w:ascii="Times New Roman" w:hAnsi="Times New Roman" w:cs="B Zar" w:hint="cs"/>
          <w:sz w:val="24"/>
          <w:szCs w:val="26"/>
          <w:rtl/>
        </w:rPr>
        <w:t>ر حالي</w:t>
      </w:r>
      <w:r w:rsidR="00C42D74">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كه در آن، برخي مطالب عليه مسلمانان نيز وجود دارد. از جمله رهبران ديگر جناح بنيادگراي كنگره در بنگال بپين چندر پال </w:t>
      </w:r>
      <w:r w:rsidRPr="008F653A">
        <w:rPr>
          <w:rFonts w:ascii="Times New Roman" w:hAnsi="Times New Roman" w:cs="B Zar"/>
          <w:sz w:val="24"/>
          <w:szCs w:val="26"/>
        </w:rPr>
        <w:t>(Bepin Chandara Pal)</w:t>
      </w:r>
      <w:r w:rsidRPr="008F653A">
        <w:rPr>
          <w:rFonts w:ascii="Times New Roman" w:hAnsi="Times New Roman" w:cs="B Zar" w:hint="cs"/>
          <w:sz w:val="24"/>
          <w:szCs w:val="26"/>
          <w:rtl/>
        </w:rPr>
        <w:t>، فرزند يك زميندار جز</w:t>
      </w:r>
      <w:r w:rsidR="00C42D74">
        <w:rPr>
          <w:rFonts w:ascii="Times New Roman" w:hAnsi="Times New Roman" w:cs="B Zar" w:hint="cs"/>
          <w:sz w:val="24"/>
          <w:szCs w:val="26"/>
          <w:rtl/>
        </w:rPr>
        <w:t>ی</w:t>
      </w:r>
      <w:r w:rsidRPr="008F653A">
        <w:rPr>
          <w:rFonts w:ascii="Times New Roman" w:hAnsi="Times New Roman" w:cs="B Zar" w:hint="cs"/>
          <w:sz w:val="24"/>
          <w:szCs w:val="26"/>
          <w:rtl/>
        </w:rPr>
        <w:t>ي بود. او با فراگيري تحصيلات جديد، به استخدام دولت درآمد و هندو</w:t>
      </w:r>
      <w:r w:rsidR="00ED7AC8">
        <w:rPr>
          <w:rFonts w:ascii="Times New Roman" w:hAnsi="Times New Roman" w:cs="B Zar" w:hint="cs"/>
          <w:sz w:val="24"/>
          <w:szCs w:val="26"/>
          <w:rtl/>
        </w:rPr>
        <w:t>ئيس</w:t>
      </w:r>
      <w:r w:rsidRPr="008F653A">
        <w:rPr>
          <w:rFonts w:ascii="Times New Roman" w:hAnsi="Times New Roman" w:cs="B Zar" w:hint="cs"/>
          <w:sz w:val="24"/>
          <w:szCs w:val="26"/>
          <w:rtl/>
        </w:rPr>
        <w:t xml:space="preserve">م را به عنوان يك فرهنگ جامع تلقي </w:t>
      </w:r>
      <w:r w:rsidR="00ED7AC8">
        <w:rPr>
          <w:rFonts w:ascii="Times New Roman" w:hAnsi="Times New Roman" w:cs="B Zar" w:hint="cs"/>
          <w:sz w:val="24"/>
          <w:szCs w:val="26"/>
          <w:rtl/>
        </w:rPr>
        <w:t>کر</w:t>
      </w:r>
      <w:r w:rsidRPr="008F653A">
        <w:rPr>
          <w:rFonts w:ascii="Times New Roman" w:hAnsi="Times New Roman" w:cs="B Zar" w:hint="cs"/>
          <w:sz w:val="24"/>
          <w:szCs w:val="26"/>
          <w:rtl/>
        </w:rPr>
        <w:t>د و معتقد بود تمام هندي</w:t>
      </w:r>
      <w:r w:rsidR="00E44A1D">
        <w:rPr>
          <w:rFonts w:ascii="Times New Roman" w:hAnsi="Times New Roman" w:cs="B Zar" w:hint="cs"/>
          <w:sz w:val="24"/>
          <w:szCs w:val="26"/>
          <w:rtl/>
        </w:rPr>
        <w:t>‌ها</w:t>
      </w:r>
      <w:r w:rsidRPr="008F653A">
        <w:rPr>
          <w:rFonts w:ascii="Times New Roman" w:hAnsi="Times New Roman" w:cs="B Zar" w:hint="cs"/>
          <w:sz w:val="24"/>
          <w:szCs w:val="26"/>
          <w:rtl/>
        </w:rPr>
        <w:t xml:space="preserve">، </w:t>
      </w:r>
      <w:r w:rsidR="00ED7AC8">
        <w:rPr>
          <w:rFonts w:ascii="Times New Roman" w:hAnsi="Times New Roman" w:cs="B Zar" w:hint="cs"/>
          <w:sz w:val="24"/>
          <w:szCs w:val="26"/>
          <w:rtl/>
        </w:rPr>
        <w:t>اعم از مسلمانان، هندوها و پارسي‌ها</w:t>
      </w:r>
      <w:r w:rsidRPr="008F653A">
        <w:rPr>
          <w:rFonts w:ascii="Times New Roman" w:hAnsi="Times New Roman" w:cs="B Zar" w:hint="cs"/>
          <w:sz w:val="24"/>
          <w:szCs w:val="26"/>
          <w:rtl/>
        </w:rPr>
        <w:t xml:space="preserve"> بايد فرهنگ هندو را از آن خود سازند و فرهنگ ويژه خود را کنار بيندازند. البته به اندازه</w:t>
      </w:r>
      <w:r w:rsidR="008F606A">
        <w:rPr>
          <w:rFonts w:ascii="Times New Roman" w:hAnsi="Times New Roman" w:cs="B Zar" w:hint="cs"/>
          <w:spacing w:val="-6"/>
          <w:sz w:val="24"/>
          <w:szCs w:val="26"/>
          <w:rtl/>
        </w:rPr>
        <w:t>‌ی</w:t>
      </w:r>
      <w:r w:rsidR="00ED7AC8">
        <w:rPr>
          <w:rFonts w:ascii="Times New Roman" w:hAnsi="Times New Roman" w:cs="B Zar" w:hint="cs"/>
          <w:sz w:val="24"/>
          <w:szCs w:val="26"/>
          <w:rtl/>
        </w:rPr>
        <w:t xml:space="preserve"> آريا ساماج و سازمان‌</w:t>
      </w:r>
      <w:r w:rsidRPr="008F653A">
        <w:rPr>
          <w:rFonts w:ascii="Times New Roman" w:hAnsi="Times New Roman" w:cs="B Zar" w:hint="cs"/>
          <w:sz w:val="24"/>
          <w:szCs w:val="26"/>
          <w:rtl/>
        </w:rPr>
        <w:t>هاي افراطي بنيادگرا، مسلمان</w:t>
      </w:r>
      <w:r w:rsidR="00ED7AC8">
        <w:rPr>
          <w:rFonts w:ascii="Times New Roman" w:hAnsi="Times New Roman" w:cs="B Zar" w:hint="cs"/>
          <w:sz w:val="24"/>
          <w:szCs w:val="26"/>
          <w:rtl/>
        </w:rPr>
        <w:t>ان را عناصر بيگانه و متجاوز نمي‌دانست</w:t>
      </w:r>
      <w:r w:rsidRPr="008F653A">
        <w:rPr>
          <w:rFonts w:ascii="Times New Roman" w:hAnsi="Times New Roman" w:cs="B Zar" w:hint="cs"/>
          <w:sz w:val="24"/>
          <w:szCs w:val="26"/>
          <w:rtl/>
        </w:rPr>
        <w:t xml:space="preserve"> بلکه معتقد بود مسلمانان نيز در توسعه</w:t>
      </w:r>
      <w:r w:rsidR="008F606A">
        <w:rPr>
          <w:rFonts w:ascii="Times New Roman" w:hAnsi="Times New Roman" w:cs="B Zar" w:hint="cs"/>
          <w:spacing w:val="-6"/>
          <w:sz w:val="24"/>
          <w:szCs w:val="26"/>
          <w:rtl/>
        </w:rPr>
        <w:t>‌ی</w:t>
      </w:r>
      <w:r w:rsidRPr="008F653A">
        <w:rPr>
          <w:rFonts w:ascii="Times New Roman" w:hAnsi="Times New Roman" w:cs="B Zar" w:hint="cs"/>
          <w:sz w:val="24"/>
          <w:szCs w:val="26"/>
          <w:rtl/>
        </w:rPr>
        <w:t xml:space="preserve"> فرهنگ ويژه</w:t>
      </w:r>
      <w:r w:rsidR="008F606A">
        <w:rPr>
          <w:rFonts w:ascii="Times New Roman" w:hAnsi="Times New Roman" w:cs="B Zar" w:hint="cs"/>
          <w:spacing w:val="-6"/>
          <w:sz w:val="24"/>
          <w:szCs w:val="26"/>
          <w:rtl/>
        </w:rPr>
        <w:t>‌ی</w:t>
      </w:r>
      <w:r w:rsidRPr="008F653A">
        <w:rPr>
          <w:rFonts w:ascii="Times New Roman" w:hAnsi="Times New Roman" w:cs="B Zar" w:hint="cs"/>
          <w:sz w:val="24"/>
          <w:szCs w:val="26"/>
          <w:rtl/>
        </w:rPr>
        <w:t xml:space="preserve"> هند كه اساساً داراي اهميت هندو</w:t>
      </w:r>
      <w:r w:rsidR="00ED7AC8">
        <w:rPr>
          <w:rFonts w:ascii="Times New Roman" w:hAnsi="Times New Roman" w:cs="B Zar" w:hint="cs"/>
          <w:sz w:val="24"/>
          <w:szCs w:val="26"/>
          <w:rtl/>
        </w:rPr>
        <w:t>ئ</w:t>
      </w:r>
      <w:r w:rsidRPr="008F653A">
        <w:rPr>
          <w:rFonts w:ascii="Times New Roman" w:hAnsi="Times New Roman" w:cs="B Zar" w:hint="cs"/>
          <w:sz w:val="24"/>
          <w:szCs w:val="26"/>
          <w:rtl/>
        </w:rPr>
        <w:t>يستي است، سهيم بود</w:t>
      </w:r>
      <w:r w:rsidR="00E44A1D">
        <w:rPr>
          <w:rFonts w:ascii="Times New Roman" w:hAnsi="Times New Roman" w:cs="B Zar" w:hint="cs"/>
          <w:sz w:val="24"/>
          <w:szCs w:val="26"/>
          <w:rtl/>
        </w:rPr>
        <w:t>ه‌ا</w:t>
      </w:r>
      <w:r w:rsidRPr="008F653A">
        <w:rPr>
          <w:rFonts w:ascii="Times New Roman" w:hAnsi="Times New Roman" w:cs="B Zar" w:hint="cs"/>
          <w:sz w:val="24"/>
          <w:szCs w:val="26"/>
          <w:rtl/>
        </w:rPr>
        <w:t>ند. او در دهه</w:t>
      </w:r>
      <w:r w:rsidR="008F606A">
        <w:rPr>
          <w:rFonts w:ascii="Times New Roman" w:hAnsi="Times New Roman" w:cs="B Zar" w:hint="cs"/>
          <w:spacing w:val="-6"/>
          <w:sz w:val="24"/>
          <w:szCs w:val="26"/>
          <w:rtl/>
        </w:rPr>
        <w:t>‌ی</w:t>
      </w:r>
      <w:r w:rsidRPr="008F653A">
        <w:rPr>
          <w:rFonts w:ascii="Times New Roman" w:hAnsi="Times New Roman" w:cs="B Zar" w:hint="cs"/>
          <w:sz w:val="24"/>
          <w:szCs w:val="26"/>
          <w:rtl/>
        </w:rPr>
        <w:t xml:space="preserve"> اول قرن بيستم به عنوان يار</w:t>
      </w:r>
      <w:r w:rsidR="00ED7AC8">
        <w:rPr>
          <w:rFonts w:ascii="Times New Roman" w:hAnsi="Times New Roman" w:cs="B Zar" w:hint="cs"/>
          <w:sz w:val="24"/>
          <w:szCs w:val="26"/>
          <w:rtl/>
        </w:rPr>
        <w:t>،</w:t>
      </w:r>
      <w:r w:rsidRPr="008F653A">
        <w:rPr>
          <w:rFonts w:ascii="Times New Roman" w:hAnsi="Times New Roman" w:cs="B Zar" w:hint="cs"/>
          <w:sz w:val="24"/>
          <w:szCs w:val="26"/>
          <w:rtl/>
        </w:rPr>
        <w:t xml:space="preserve"> همكار </w:t>
      </w:r>
      <w:r w:rsidR="00ED7AC8">
        <w:rPr>
          <w:rFonts w:ascii="Times New Roman" w:hAnsi="Times New Roman" w:cs="B Zar" w:hint="cs"/>
          <w:sz w:val="24"/>
          <w:szCs w:val="26"/>
          <w:rtl/>
        </w:rPr>
        <w:t>و ركن اساسي جناح تيلاك محسوب مي‌</w:t>
      </w:r>
      <w:r w:rsidRPr="008F653A">
        <w:rPr>
          <w:rFonts w:ascii="Times New Roman" w:hAnsi="Times New Roman" w:cs="B Zar" w:hint="cs"/>
          <w:sz w:val="24"/>
          <w:szCs w:val="26"/>
          <w:rtl/>
        </w:rPr>
        <w:t>شد، به طوري كه گوپ</w:t>
      </w:r>
      <w:r w:rsidR="00ED7AC8">
        <w:rPr>
          <w:rFonts w:ascii="Times New Roman" w:hAnsi="Times New Roman" w:cs="B Zar" w:hint="cs"/>
          <w:sz w:val="24"/>
          <w:szCs w:val="26"/>
          <w:rtl/>
        </w:rPr>
        <w:t>ال كرشن گوكهله، رهبر ليبرال و سكولار كنگره در يادداشت خود</w:t>
      </w:r>
      <w:r w:rsidRPr="008F653A">
        <w:rPr>
          <w:rFonts w:ascii="Times New Roman" w:hAnsi="Times New Roman" w:cs="B Zar" w:hint="cs"/>
          <w:sz w:val="24"/>
          <w:szCs w:val="26"/>
          <w:rtl/>
        </w:rPr>
        <w:t xml:space="preserve"> درباره</w:t>
      </w:r>
      <w:r w:rsidR="008F606A">
        <w:rPr>
          <w:rFonts w:ascii="Times New Roman" w:hAnsi="Times New Roman" w:cs="B Zar" w:hint="cs"/>
          <w:spacing w:val="-6"/>
          <w:sz w:val="24"/>
          <w:szCs w:val="26"/>
          <w:rtl/>
        </w:rPr>
        <w:t>‌ی</w:t>
      </w:r>
      <w:r w:rsidR="00ED7AC8">
        <w:rPr>
          <w:rFonts w:ascii="Times New Roman" w:hAnsi="Times New Roman" w:cs="B Zar" w:hint="cs"/>
          <w:sz w:val="24"/>
          <w:szCs w:val="26"/>
          <w:rtl/>
        </w:rPr>
        <w:t xml:space="preserve"> پال نگاشته است كه او فردي جاه‌</w:t>
      </w:r>
      <w:r w:rsidRPr="008F653A">
        <w:rPr>
          <w:rFonts w:ascii="Times New Roman" w:hAnsi="Times New Roman" w:cs="B Zar" w:hint="cs"/>
          <w:sz w:val="24"/>
          <w:szCs w:val="26"/>
          <w:rtl/>
        </w:rPr>
        <w:t>طلب در بنگال است. او با سريندر</w:t>
      </w:r>
      <w:r w:rsidR="00E44A1D">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نات بنرجي كه </w:t>
      </w:r>
      <w:r w:rsidR="00ED7AC8">
        <w:rPr>
          <w:rFonts w:ascii="Times New Roman" w:hAnsi="Times New Roman" w:cs="B Zar" w:hint="cs"/>
          <w:sz w:val="24"/>
          <w:szCs w:val="26"/>
          <w:rtl/>
        </w:rPr>
        <w:t>رياست جناح ليبرال و سكولار (همه ديني) را داشت، رق</w:t>
      </w:r>
      <w:r w:rsidRPr="008F653A">
        <w:rPr>
          <w:rFonts w:ascii="Times New Roman" w:hAnsi="Times New Roman" w:cs="B Zar" w:hint="cs"/>
          <w:sz w:val="24"/>
          <w:szCs w:val="26"/>
          <w:rtl/>
        </w:rPr>
        <w:t>ابت مي</w:t>
      </w:r>
      <w:r w:rsidR="00ED7AC8">
        <w:rPr>
          <w:rFonts w:ascii="Times New Roman" w:hAnsi="Times New Roman" w:cs="B Zar" w:hint="cs"/>
          <w:sz w:val="24"/>
          <w:szCs w:val="26"/>
          <w:rtl/>
        </w:rPr>
        <w:t>‌کر</w:t>
      </w:r>
      <w:r w:rsidRPr="008F653A">
        <w:rPr>
          <w:rFonts w:ascii="Times New Roman" w:hAnsi="Times New Roman" w:cs="B Zar" w:hint="cs"/>
          <w:sz w:val="24"/>
          <w:szCs w:val="26"/>
          <w:rtl/>
        </w:rPr>
        <w:t xml:space="preserve">د. </w:t>
      </w:r>
      <w:r w:rsidR="00ED7AC8">
        <w:rPr>
          <w:rFonts w:ascii="Times New Roman" w:hAnsi="Times New Roman" w:cs="B Zar" w:hint="cs"/>
          <w:sz w:val="24"/>
          <w:szCs w:val="26"/>
          <w:rtl/>
        </w:rPr>
        <w:t>حزب کنگره در ايالت بنگال نيز بوضوح در دو جناح بنياد</w:t>
      </w:r>
      <w:r w:rsidRPr="008F653A">
        <w:rPr>
          <w:rFonts w:ascii="Times New Roman" w:hAnsi="Times New Roman" w:cs="B Zar" w:hint="cs"/>
          <w:sz w:val="24"/>
          <w:szCs w:val="26"/>
          <w:rtl/>
        </w:rPr>
        <w:t>گراي ميانه</w:t>
      </w:r>
      <w:r w:rsidR="008F606A">
        <w:rPr>
          <w:rFonts w:ascii="Times New Roman" w:hAnsi="Times New Roman" w:cs="B Zar" w:hint="cs"/>
          <w:sz w:val="24"/>
          <w:szCs w:val="26"/>
          <w:rtl/>
        </w:rPr>
        <w:t>‌</w:t>
      </w:r>
      <w:r w:rsidR="00ED7AC8">
        <w:rPr>
          <w:rFonts w:ascii="Times New Roman" w:hAnsi="Times New Roman" w:cs="B Zar" w:hint="cs"/>
          <w:sz w:val="24"/>
          <w:szCs w:val="26"/>
          <w:rtl/>
        </w:rPr>
        <w:t>رو و س</w:t>
      </w:r>
      <w:r w:rsidRPr="008F653A">
        <w:rPr>
          <w:rFonts w:ascii="Times New Roman" w:hAnsi="Times New Roman" w:cs="B Zar" w:hint="cs"/>
          <w:sz w:val="24"/>
          <w:szCs w:val="26"/>
          <w:rtl/>
        </w:rPr>
        <w:t>كولار تقسيم شده بود. بر اين اساس</w:t>
      </w:r>
      <w:r w:rsidR="008F606A">
        <w:rPr>
          <w:rFonts w:ascii="Times New Roman" w:hAnsi="Times New Roman" w:cs="B Zar" w:hint="cs"/>
          <w:sz w:val="24"/>
          <w:szCs w:val="26"/>
          <w:rtl/>
        </w:rPr>
        <w:t>،</w:t>
      </w:r>
      <w:r w:rsidRPr="008F653A">
        <w:rPr>
          <w:rFonts w:ascii="Times New Roman" w:hAnsi="Times New Roman" w:cs="B Zar" w:hint="cs"/>
          <w:sz w:val="24"/>
          <w:szCs w:val="26"/>
          <w:rtl/>
        </w:rPr>
        <w:t xml:space="preserve"> بنرجي به گوكهله و سريندر</w:t>
      </w:r>
      <w:r w:rsidR="00E44A1D">
        <w:rPr>
          <w:rFonts w:ascii="Times New Roman" w:hAnsi="Times New Roman" w:cs="B Zar" w:hint="cs"/>
          <w:sz w:val="24"/>
          <w:szCs w:val="26"/>
          <w:rtl/>
        </w:rPr>
        <w:t xml:space="preserve"> </w:t>
      </w:r>
      <w:r w:rsidRPr="008F653A">
        <w:rPr>
          <w:rFonts w:ascii="Times New Roman" w:hAnsi="Times New Roman" w:cs="B Zar" w:hint="cs"/>
          <w:sz w:val="24"/>
          <w:szCs w:val="26"/>
          <w:rtl/>
        </w:rPr>
        <w:t>پال به تيلاك وفادار بودند.</w:t>
      </w:r>
    </w:p>
    <w:p w:rsidR="00527CF7" w:rsidRPr="008F653A" w:rsidP="008F606A">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پايگاه دوم جناح بنيادگراي حزب كنگره، مهاراشترا، بمبئي و پونا بود. اين مناطق</w:t>
      </w:r>
      <w:r w:rsidR="008F606A">
        <w:rPr>
          <w:rFonts w:ascii="Times New Roman" w:hAnsi="Times New Roman" w:cs="B Zar" w:hint="cs"/>
          <w:sz w:val="24"/>
          <w:szCs w:val="26"/>
          <w:rtl/>
        </w:rPr>
        <w:t>،</w:t>
      </w:r>
      <w:r w:rsidRPr="008F653A">
        <w:rPr>
          <w:rFonts w:ascii="Times New Roman" w:hAnsi="Times New Roman" w:cs="B Zar" w:hint="cs"/>
          <w:sz w:val="24"/>
          <w:szCs w:val="26"/>
          <w:rtl/>
        </w:rPr>
        <w:t xml:space="preserve"> كانون فعاليت شيواجي، باجي</w:t>
      </w:r>
      <w:r w:rsidR="00E925E6">
        <w:rPr>
          <w:rFonts w:ascii="Times New Roman" w:hAnsi="Times New Roman" w:cs="B Zar" w:hint="cs"/>
          <w:sz w:val="24"/>
          <w:szCs w:val="26"/>
          <w:rtl/>
        </w:rPr>
        <w:t xml:space="preserve"> راو و جنبش مراتاها بود.</w:t>
      </w:r>
      <w:r w:rsidR="00ED7AC8">
        <w:rPr>
          <w:rFonts w:ascii="Times New Roman" w:hAnsi="Times New Roman" w:cs="B Zar" w:hint="cs"/>
          <w:sz w:val="24"/>
          <w:szCs w:val="26"/>
          <w:rtl/>
        </w:rPr>
        <w:t xml:space="preserve"> از اين‌رو</w:t>
      </w:r>
      <w:r w:rsidRPr="008F653A">
        <w:rPr>
          <w:rFonts w:ascii="Times New Roman" w:hAnsi="Times New Roman" w:cs="B Zar" w:hint="cs"/>
          <w:sz w:val="24"/>
          <w:szCs w:val="26"/>
          <w:rtl/>
        </w:rPr>
        <w:t xml:space="preserve"> جنبش</w:t>
      </w:r>
      <w:r w:rsidR="008F606A">
        <w:rPr>
          <w:rFonts w:ascii="Times New Roman" w:hAnsi="Times New Roman" w:cs="B Zar" w:hint="cs"/>
          <w:sz w:val="24"/>
          <w:szCs w:val="26"/>
          <w:rtl/>
        </w:rPr>
        <w:t>‌</w:t>
      </w:r>
      <w:r w:rsidRPr="008F653A">
        <w:rPr>
          <w:rFonts w:ascii="Times New Roman" w:hAnsi="Times New Roman" w:cs="B Zar" w:hint="cs"/>
          <w:sz w:val="24"/>
          <w:szCs w:val="26"/>
          <w:rtl/>
        </w:rPr>
        <w:t>هاي بنيادگرا در مهاراشترا زمينه</w:t>
      </w:r>
      <w:r w:rsidR="008F606A">
        <w:rPr>
          <w:rFonts w:ascii="Times New Roman" w:hAnsi="Times New Roman" w:cs="B Zar" w:hint="cs"/>
          <w:spacing w:val="-6"/>
          <w:sz w:val="24"/>
          <w:szCs w:val="26"/>
          <w:rtl/>
        </w:rPr>
        <w:t>‌ی</w:t>
      </w:r>
      <w:r w:rsidRPr="008F653A">
        <w:rPr>
          <w:rFonts w:ascii="Times New Roman" w:hAnsi="Times New Roman" w:cs="B Zar" w:hint="cs"/>
          <w:sz w:val="24"/>
          <w:szCs w:val="26"/>
          <w:rtl/>
        </w:rPr>
        <w:t xml:space="preserve"> مساعدي داشت</w:t>
      </w:r>
      <w:r w:rsidR="00ED7AC8">
        <w:rPr>
          <w:rFonts w:ascii="Times New Roman" w:hAnsi="Times New Roman" w:cs="B Zar" w:hint="cs"/>
          <w:sz w:val="24"/>
          <w:szCs w:val="26"/>
          <w:rtl/>
        </w:rPr>
        <w:t>ند. بال گنگا دهار تيلاك، برجسته‌</w:t>
      </w:r>
      <w:r w:rsidRPr="008F653A">
        <w:rPr>
          <w:rFonts w:ascii="Times New Roman" w:hAnsi="Times New Roman" w:cs="B Zar" w:hint="cs"/>
          <w:sz w:val="24"/>
          <w:szCs w:val="26"/>
          <w:rtl/>
        </w:rPr>
        <w:t>ترين رهب</w:t>
      </w:r>
      <w:r w:rsidR="00ED7AC8">
        <w:rPr>
          <w:rFonts w:ascii="Times New Roman" w:hAnsi="Times New Roman" w:cs="B Zar" w:hint="cs"/>
          <w:sz w:val="24"/>
          <w:szCs w:val="26"/>
          <w:rtl/>
        </w:rPr>
        <w:t>ر جناح بنيادگرا كه پيش از گاندي در كنار گوكهله</w:t>
      </w:r>
      <w:r w:rsidRPr="008F653A">
        <w:rPr>
          <w:rFonts w:ascii="Times New Roman" w:hAnsi="Times New Roman" w:cs="B Zar" w:hint="cs"/>
          <w:sz w:val="24"/>
          <w:szCs w:val="26"/>
          <w:rtl/>
        </w:rPr>
        <w:t xml:space="preserve"> از اين منطقه برخاست. بال گنگا دهار تيلاك در سال 1858، يك سال پس از سركوب قيام سراسري هند عليه استعمار انگليس، ديده به جهان گشود و در سال 1920، سالي كه گاندي به عنوان يك رهبر معتبر حزب كنگره</w:t>
      </w:r>
      <w:r w:rsidR="008F606A">
        <w:rPr>
          <w:rFonts w:ascii="Times New Roman" w:hAnsi="Times New Roman" w:cs="B Zar" w:hint="cs"/>
          <w:spacing w:val="-6"/>
          <w:sz w:val="24"/>
          <w:szCs w:val="26"/>
          <w:rtl/>
        </w:rPr>
        <w:t>‌ی</w:t>
      </w:r>
      <w:r w:rsidRPr="008F653A">
        <w:rPr>
          <w:rFonts w:ascii="Times New Roman" w:hAnsi="Times New Roman" w:cs="B Zar" w:hint="cs"/>
          <w:sz w:val="24"/>
          <w:szCs w:val="26"/>
          <w:rtl/>
        </w:rPr>
        <w:t xml:space="preserve"> قد علم كرد، </w:t>
      </w:r>
      <w:r w:rsidR="00ED7AC8">
        <w:rPr>
          <w:rFonts w:ascii="Times New Roman" w:hAnsi="Times New Roman" w:cs="B Zar" w:hint="cs"/>
          <w:sz w:val="24"/>
          <w:szCs w:val="26"/>
          <w:rtl/>
        </w:rPr>
        <w:t>درگذشت. تيلاك يك برهمن‌زاده از قوم مراتاها بود. طبيعي است كه</w:t>
      </w:r>
      <w:r w:rsidRPr="008F653A">
        <w:rPr>
          <w:rFonts w:ascii="Times New Roman" w:hAnsi="Times New Roman" w:cs="B Zar" w:hint="cs"/>
          <w:sz w:val="24"/>
          <w:szCs w:val="26"/>
          <w:rtl/>
        </w:rPr>
        <w:t xml:space="preserve"> از شيواجي و باجي رائو پيشوا و از رهبران بزرگ جنبش بنيادگرايانه</w:t>
      </w:r>
      <w:r w:rsidR="008F606A">
        <w:rPr>
          <w:rFonts w:ascii="Times New Roman" w:hAnsi="Times New Roman" w:cs="B Zar" w:hint="cs"/>
          <w:spacing w:val="-6"/>
          <w:sz w:val="24"/>
          <w:szCs w:val="26"/>
          <w:rtl/>
        </w:rPr>
        <w:t>‌ی</w:t>
      </w:r>
      <w:r w:rsidRPr="008F653A">
        <w:rPr>
          <w:rFonts w:ascii="Times New Roman" w:hAnsi="Times New Roman" w:cs="B Zar" w:hint="cs"/>
          <w:sz w:val="24"/>
          <w:szCs w:val="26"/>
          <w:rtl/>
        </w:rPr>
        <w:t xml:space="preserve"> مراتاها الهام مي</w:t>
      </w:r>
      <w:r w:rsidR="008F606A">
        <w:rPr>
          <w:rFonts w:ascii="Times New Roman" w:hAnsi="Times New Roman" w:cs="B Zar" w:hint="cs"/>
          <w:sz w:val="24"/>
          <w:szCs w:val="26"/>
          <w:rtl/>
        </w:rPr>
        <w:t>‌</w:t>
      </w:r>
      <w:r w:rsidRPr="008F653A">
        <w:rPr>
          <w:rFonts w:ascii="Times New Roman" w:hAnsi="Times New Roman" w:cs="B Zar" w:hint="cs"/>
          <w:sz w:val="24"/>
          <w:szCs w:val="26"/>
          <w:rtl/>
        </w:rPr>
        <w:t>گرفته است. شيواجي برهمن نبود، اما از زمان باجي رائو پيشوايي و رهبري جنبش مراتاها در دست برهمنان افتاده بود. تيلاك از نظر باجي رائو يك سياستمدار تيز و زيرك بود و در مانورهاي</w:t>
      </w:r>
      <w:r w:rsidR="00ED7AC8">
        <w:rPr>
          <w:rFonts w:ascii="Times New Roman" w:hAnsi="Times New Roman" w:cs="B Zar" w:hint="cs"/>
          <w:sz w:val="24"/>
          <w:szCs w:val="26"/>
          <w:rtl/>
        </w:rPr>
        <w:t xml:space="preserve"> سياسي كسي حريف او نمي‌</w:t>
      </w:r>
      <w:r w:rsidRPr="008F653A">
        <w:rPr>
          <w:rFonts w:ascii="Times New Roman" w:hAnsi="Times New Roman" w:cs="B Zar" w:hint="cs"/>
          <w:sz w:val="24"/>
          <w:szCs w:val="26"/>
          <w:rtl/>
        </w:rPr>
        <w:t>شد. در عين حال، بال گنگا دهار تيلاك از انديشمندان هندو نيز بود. تفسير او بر ريگ ودا و گيتا، از جمله بهترين ت</w:t>
      </w:r>
      <w:r w:rsidR="008F606A">
        <w:rPr>
          <w:rFonts w:ascii="Times New Roman" w:hAnsi="Times New Roman" w:cs="B Zar" w:hint="cs"/>
          <w:sz w:val="24"/>
          <w:szCs w:val="26"/>
          <w:rtl/>
        </w:rPr>
        <w:t>ف</w:t>
      </w:r>
      <w:r w:rsidRPr="008F653A">
        <w:rPr>
          <w:rFonts w:ascii="Times New Roman" w:hAnsi="Times New Roman" w:cs="B Zar" w:hint="cs"/>
          <w:sz w:val="24"/>
          <w:szCs w:val="26"/>
          <w:rtl/>
        </w:rPr>
        <w:t>اسير متون مقد</w:t>
      </w:r>
      <w:r w:rsidR="00ED7AC8">
        <w:rPr>
          <w:rFonts w:ascii="Times New Roman" w:hAnsi="Times New Roman" w:cs="B Zar" w:hint="cs"/>
          <w:sz w:val="24"/>
          <w:szCs w:val="26"/>
          <w:rtl/>
        </w:rPr>
        <w:t>س هندوها</w:t>
      </w:r>
      <w:r w:rsidRPr="008F653A">
        <w:rPr>
          <w:rFonts w:ascii="Times New Roman" w:hAnsi="Times New Roman" w:cs="B Zar" w:hint="cs"/>
          <w:sz w:val="24"/>
          <w:szCs w:val="26"/>
          <w:rtl/>
        </w:rPr>
        <w:t>ست و اسم او</w:t>
      </w:r>
      <w:r w:rsidR="00E925E6">
        <w:rPr>
          <w:rFonts w:ascii="Times New Roman" w:hAnsi="Times New Roman" w:cs="B Zar" w:hint="cs"/>
          <w:sz w:val="24"/>
          <w:szCs w:val="26"/>
          <w:rtl/>
        </w:rPr>
        <w:t xml:space="preserve"> از اين جهت در كنار اسم سري اري‌</w:t>
      </w:r>
      <w:r w:rsidRPr="008F653A">
        <w:rPr>
          <w:rFonts w:ascii="Times New Roman" w:hAnsi="Times New Roman" w:cs="B Zar" w:hint="cs"/>
          <w:sz w:val="24"/>
          <w:szCs w:val="26"/>
          <w:rtl/>
        </w:rPr>
        <w:t>بيندو (گهوش) و س. رادا كريشنان برده مي</w:t>
      </w:r>
      <w:r w:rsidR="008F606A">
        <w:rPr>
          <w:rFonts w:ascii="Times New Roman" w:hAnsi="Times New Roman" w:cs="B Zar" w:hint="cs"/>
          <w:sz w:val="24"/>
          <w:szCs w:val="26"/>
          <w:rtl/>
        </w:rPr>
        <w:t>‌</w:t>
      </w:r>
      <w:r w:rsidR="00E925E6">
        <w:rPr>
          <w:rFonts w:ascii="Times New Roman" w:hAnsi="Times New Roman" w:cs="B Zar" w:hint="cs"/>
          <w:sz w:val="24"/>
          <w:szCs w:val="26"/>
          <w:rtl/>
        </w:rPr>
        <w:t>شود. در واقع سري اري‌</w:t>
      </w:r>
      <w:r w:rsidRPr="008F653A">
        <w:rPr>
          <w:rFonts w:ascii="Times New Roman" w:hAnsi="Times New Roman" w:cs="B Zar" w:hint="cs"/>
          <w:sz w:val="24"/>
          <w:szCs w:val="26"/>
          <w:rtl/>
        </w:rPr>
        <w:t xml:space="preserve">بيندو و بال گنگا دهار تيلاك با هم در ارتباط </w:t>
      </w:r>
      <w:r w:rsidR="00E925E6">
        <w:rPr>
          <w:rFonts w:ascii="Times New Roman" w:hAnsi="Times New Roman" w:cs="B Zar" w:hint="cs"/>
          <w:sz w:val="24"/>
          <w:szCs w:val="26"/>
          <w:rtl/>
        </w:rPr>
        <w:t>بودند و سري اري‌</w:t>
      </w:r>
      <w:r w:rsidR="00ED7AC8">
        <w:rPr>
          <w:rFonts w:ascii="Times New Roman" w:hAnsi="Times New Roman" w:cs="B Zar" w:hint="cs"/>
          <w:sz w:val="24"/>
          <w:szCs w:val="26"/>
          <w:rtl/>
        </w:rPr>
        <w:t>بيندو را نيز مي‌</w:t>
      </w:r>
      <w:r w:rsidRPr="008F653A">
        <w:rPr>
          <w:rFonts w:ascii="Times New Roman" w:hAnsi="Times New Roman" w:cs="B Zar" w:hint="cs"/>
          <w:sz w:val="24"/>
          <w:szCs w:val="26"/>
          <w:rtl/>
        </w:rPr>
        <w:t>توا</w:t>
      </w:r>
      <w:r w:rsidR="00ED7AC8">
        <w:rPr>
          <w:rFonts w:ascii="Times New Roman" w:hAnsi="Times New Roman" w:cs="B Zar" w:hint="cs"/>
          <w:sz w:val="24"/>
          <w:szCs w:val="26"/>
          <w:rtl/>
        </w:rPr>
        <w:t>ن يكي از رهبران بنيادگراي ميانه‌</w:t>
      </w:r>
      <w:r w:rsidRPr="008F653A">
        <w:rPr>
          <w:rFonts w:ascii="Times New Roman" w:hAnsi="Times New Roman" w:cs="B Zar" w:hint="cs"/>
          <w:sz w:val="24"/>
          <w:szCs w:val="26"/>
          <w:rtl/>
        </w:rPr>
        <w:t>رو در نيمه</w:t>
      </w:r>
      <w:r w:rsidR="008F606A">
        <w:rPr>
          <w:rFonts w:ascii="Times New Roman" w:hAnsi="Times New Roman" w:cs="B Zar" w:hint="cs"/>
          <w:spacing w:val="-6"/>
          <w:sz w:val="24"/>
          <w:szCs w:val="26"/>
          <w:rtl/>
        </w:rPr>
        <w:t>‌ی</w:t>
      </w:r>
      <w:r w:rsidRPr="008F653A">
        <w:rPr>
          <w:rFonts w:ascii="Times New Roman" w:hAnsi="Times New Roman" w:cs="B Zar" w:hint="cs"/>
          <w:sz w:val="24"/>
          <w:szCs w:val="26"/>
          <w:rtl/>
        </w:rPr>
        <w:t xml:space="preserve"> قرن بيستم دانست.</w:t>
      </w:r>
    </w:p>
    <w:p w:rsidR="00527CF7" w:rsidRPr="008F653A" w:rsidP="008F606A">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بال گنگا دهار تيلاك، نخستين بار به عنوان يك رهبر سياسي در سال 1892 ظاهر شد. وقتي دولت انگليس قانون منع ازدواج دختران خردسال را تصويب كرد، مدهولگر رهبر حزب در مهاراشترا و يوپي و سر مادهو رائو بود. در اين ماجرا جنا</w:t>
      </w:r>
      <w:r w:rsidR="00ED7AC8">
        <w:rPr>
          <w:rFonts w:ascii="Times New Roman" w:hAnsi="Times New Roman" w:cs="B Zar" w:hint="cs"/>
          <w:sz w:val="24"/>
          <w:szCs w:val="26"/>
          <w:rtl/>
        </w:rPr>
        <w:t>ح بنيادگراي حزب كنگره با سازمان‌</w:t>
      </w:r>
      <w:r w:rsidRPr="008F653A">
        <w:rPr>
          <w:rFonts w:ascii="Times New Roman" w:hAnsi="Times New Roman" w:cs="B Zar" w:hint="cs"/>
          <w:sz w:val="24"/>
          <w:szCs w:val="26"/>
          <w:rtl/>
        </w:rPr>
        <w:t>هاي افراطي بنيادگرا، همچون آريا ساماج و سانسكريه بنيان</w:t>
      </w:r>
      <w:r w:rsidR="00ED7AC8">
        <w:rPr>
          <w:rFonts w:ascii="Times New Roman" w:hAnsi="Times New Roman" w:cs="B Zar" w:hint="cs"/>
          <w:sz w:val="24"/>
          <w:szCs w:val="26"/>
          <w:rtl/>
        </w:rPr>
        <w:t>‌</w:t>
      </w:r>
      <w:r w:rsidRPr="008F653A">
        <w:rPr>
          <w:rFonts w:ascii="Times New Roman" w:hAnsi="Times New Roman" w:cs="B Zar" w:hint="cs"/>
          <w:sz w:val="24"/>
          <w:szCs w:val="26"/>
          <w:rtl/>
        </w:rPr>
        <w:t>گذار «هندو مهاسبها» هم</w:t>
      </w:r>
      <w:r w:rsidR="008F606A">
        <w:rPr>
          <w:rFonts w:ascii="Times New Roman" w:hAnsi="Times New Roman" w:cs="B Zar" w:hint="cs"/>
          <w:sz w:val="24"/>
          <w:szCs w:val="26"/>
          <w:rtl/>
        </w:rPr>
        <w:t xml:space="preserve"> </w:t>
      </w:r>
      <w:r w:rsidR="00ED7AC8">
        <w:rPr>
          <w:rFonts w:ascii="Times New Roman" w:hAnsi="Times New Roman" w:cs="B Zar" w:hint="cs"/>
          <w:sz w:val="24"/>
          <w:szCs w:val="26"/>
          <w:rtl/>
        </w:rPr>
        <w:t>صدا شدند. اين امر پديده‌</w:t>
      </w:r>
      <w:r w:rsidRPr="008F653A">
        <w:rPr>
          <w:rFonts w:ascii="Times New Roman" w:hAnsi="Times New Roman" w:cs="B Zar" w:hint="cs"/>
          <w:sz w:val="24"/>
          <w:szCs w:val="26"/>
          <w:rtl/>
        </w:rPr>
        <w:t>اي است كه در صحنه</w:t>
      </w:r>
      <w:r w:rsidR="008F606A">
        <w:rPr>
          <w:rFonts w:ascii="Times New Roman" w:hAnsi="Times New Roman" w:cs="B Zar" w:hint="cs"/>
          <w:spacing w:val="-6"/>
          <w:sz w:val="24"/>
          <w:szCs w:val="26"/>
          <w:rtl/>
        </w:rPr>
        <w:t>‌ی</w:t>
      </w:r>
      <w:r w:rsidRPr="008F653A">
        <w:rPr>
          <w:rFonts w:ascii="Times New Roman" w:hAnsi="Times New Roman" w:cs="B Zar" w:hint="cs"/>
          <w:sz w:val="24"/>
          <w:szCs w:val="26"/>
          <w:rtl/>
        </w:rPr>
        <w:t xml:space="preserve"> سياسي هند از آن زمان تا وقايع </w:t>
      </w:r>
      <w:r w:rsidR="00ED7AC8">
        <w:rPr>
          <w:rFonts w:ascii="Times New Roman" w:hAnsi="Times New Roman" w:cs="B Zar" w:hint="cs"/>
          <w:sz w:val="24"/>
          <w:szCs w:val="26"/>
          <w:rtl/>
        </w:rPr>
        <w:t>پس از انهدام مسجد بابري ديده مي‌</w:t>
      </w:r>
      <w:r w:rsidRPr="008F653A">
        <w:rPr>
          <w:rFonts w:ascii="Times New Roman" w:hAnsi="Times New Roman" w:cs="B Zar" w:hint="cs"/>
          <w:sz w:val="24"/>
          <w:szCs w:val="26"/>
          <w:rtl/>
        </w:rPr>
        <w:t xml:space="preserve">شود. تقسيم شدن حزب </w:t>
      </w:r>
      <w:r w:rsidR="00ED7AC8">
        <w:rPr>
          <w:rFonts w:ascii="Times New Roman" w:hAnsi="Times New Roman" w:cs="B Zar" w:hint="cs"/>
          <w:sz w:val="24"/>
          <w:szCs w:val="26"/>
          <w:rtl/>
        </w:rPr>
        <w:t xml:space="preserve">كنگره و احزاب سياسي به اصطلاح سكولار در دو جناح هندوگرا و سكولاريست واقعي، </w:t>
      </w:r>
      <w:r w:rsidRPr="008F653A">
        <w:rPr>
          <w:rFonts w:ascii="Times New Roman" w:hAnsi="Times New Roman" w:cs="B Zar" w:hint="cs"/>
          <w:sz w:val="24"/>
          <w:szCs w:val="26"/>
          <w:rtl/>
        </w:rPr>
        <w:t>پديده</w:t>
      </w:r>
      <w:r w:rsidR="008F606A">
        <w:rPr>
          <w:rFonts w:ascii="Times New Roman" w:hAnsi="Times New Roman" w:cs="B Zar" w:hint="cs"/>
          <w:spacing w:val="-6"/>
          <w:sz w:val="24"/>
          <w:szCs w:val="26"/>
          <w:rtl/>
        </w:rPr>
        <w:t>‌ی</w:t>
      </w:r>
      <w:r w:rsidRPr="008F653A">
        <w:rPr>
          <w:rFonts w:ascii="Times New Roman" w:hAnsi="Times New Roman" w:cs="B Zar" w:hint="cs"/>
          <w:sz w:val="24"/>
          <w:szCs w:val="26"/>
          <w:rtl/>
        </w:rPr>
        <w:t xml:space="preserve"> تازه</w:t>
      </w:r>
      <w:r w:rsidR="008F606A">
        <w:rPr>
          <w:rFonts w:ascii="Times New Roman" w:hAnsi="Times New Roman" w:cs="B Zar" w:hint="cs"/>
          <w:sz w:val="24"/>
          <w:szCs w:val="26"/>
          <w:rtl/>
        </w:rPr>
        <w:t>‌</w:t>
      </w:r>
      <w:r w:rsidRPr="008F653A">
        <w:rPr>
          <w:rFonts w:ascii="Times New Roman" w:hAnsi="Times New Roman" w:cs="B Zar" w:hint="cs"/>
          <w:sz w:val="24"/>
          <w:szCs w:val="26"/>
          <w:rtl/>
        </w:rPr>
        <w:t>اي نيست، بلكه در سياست هند سابقه</w:t>
      </w:r>
      <w:r w:rsidR="008F606A">
        <w:rPr>
          <w:rFonts w:ascii="Times New Roman" w:hAnsi="Times New Roman" w:cs="B Zar" w:hint="cs"/>
          <w:spacing w:val="-6"/>
          <w:sz w:val="24"/>
          <w:szCs w:val="26"/>
          <w:rtl/>
        </w:rPr>
        <w:t>‌ی</w:t>
      </w:r>
      <w:r w:rsidR="008F606A">
        <w:rPr>
          <w:rFonts w:ascii="Times New Roman" w:hAnsi="Times New Roman" w:cs="B Zar" w:hint="cs"/>
          <w:sz w:val="24"/>
          <w:szCs w:val="26"/>
          <w:rtl/>
        </w:rPr>
        <w:t xml:space="preserve"> </w:t>
      </w:r>
      <w:r w:rsidRPr="008F653A">
        <w:rPr>
          <w:rFonts w:ascii="Times New Roman" w:hAnsi="Times New Roman" w:cs="B Zar" w:hint="cs"/>
          <w:sz w:val="24"/>
          <w:szCs w:val="26"/>
          <w:rtl/>
        </w:rPr>
        <w:t>صد ساله دارد. اگر امروز احساس شود رهبري همچون ناراسيمها رائو نسبت ب</w:t>
      </w:r>
      <w:r w:rsidR="00ED7AC8">
        <w:rPr>
          <w:rFonts w:ascii="Times New Roman" w:hAnsi="Times New Roman" w:cs="B Zar" w:hint="cs"/>
          <w:sz w:val="24"/>
          <w:szCs w:val="26"/>
          <w:rtl/>
        </w:rPr>
        <w:t>ه بنيادگرايان هندو نرمش نشان مي‌</w:t>
      </w:r>
      <w:r w:rsidRPr="008F653A">
        <w:rPr>
          <w:rFonts w:ascii="Times New Roman" w:hAnsi="Times New Roman" w:cs="B Zar" w:hint="cs"/>
          <w:sz w:val="24"/>
          <w:szCs w:val="26"/>
          <w:rtl/>
        </w:rPr>
        <w:t>دهد</w:t>
      </w:r>
      <w:r w:rsidR="008F606A">
        <w:rPr>
          <w:rFonts w:ascii="Times New Roman" w:hAnsi="Times New Roman" w:cs="B Zar" w:hint="cs"/>
          <w:sz w:val="24"/>
          <w:szCs w:val="26"/>
          <w:rtl/>
        </w:rPr>
        <w:t xml:space="preserve"> و</w:t>
      </w:r>
      <w:r w:rsidRPr="008F653A">
        <w:rPr>
          <w:rFonts w:ascii="Times New Roman" w:hAnsi="Times New Roman" w:cs="B Zar" w:hint="cs"/>
          <w:sz w:val="24"/>
          <w:szCs w:val="26"/>
          <w:rtl/>
        </w:rPr>
        <w:t xml:space="preserve"> جناحي از حزب حاكم كنگره مانع اقدامات جد</w:t>
      </w:r>
      <w:r w:rsidR="00ED7AC8">
        <w:rPr>
          <w:rFonts w:ascii="Times New Roman" w:hAnsi="Times New Roman" w:cs="B Zar" w:hint="cs"/>
          <w:sz w:val="24"/>
          <w:szCs w:val="26"/>
          <w:rtl/>
        </w:rPr>
        <w:t>ي در جهت سركوب سازمان‌</w:t>
      </w:r>
      <w:r w:rsidRPr="008F653A">
        <w:rPr>
          <w:rFonts w:ascii="Times New Roman" w:hAnsi="Times New Roman" w:cs="B Zar" w:hint="cs"/>
          <w:sz w:val="24"/>
          <w:szCs w:val="26"/>
          <w:rtl/>
        </w:rPr>
        <w:t xml:space="preserve">هاي افراطي، همچون شيوسينا، بجرنگ دال، آر.اس.اس و بي.جي.پي </w:t>
      </w:r>
      <w:r w:rsidR="008F606A">
        <w:rPr>
          <w:rFonts w:ascii="Times New Roman" w:hAnsi="Times New Roman" w:cs="B Zar" w:hint="cs"/>
          <w:sz w:val="24"/>
          <w:szCs w:val="26"/>
          <w:rtl/>
        </w:rPr>
        <w:t>هست</w:t>
      </w:r>
      <w:r w:rsidRPr="008F653A">
        <w:rPr>
          <w:rFonts w:ascii="Times New Roman" w:hAnsi="Times New Roman" w:cs="B Zar" w:hint="cs"/>
          <w:sz w:val="24"/>
          <w:szCs w:val="26"/>
          <w:rtl/>
        </w:rPr>
        <w:t>ند</w:t>
      </w:r>
      <w:r w:rsidR="00ED7AC8">
        <w:rPr>
          <w:rFonts w:ascii="Times New Roman" w:hAnsi="Times New Roman" w:cs="B Zar" w:hint="cs"/>
          <w:sz w:val="24"/>
          <w:szCs w:val="26"/>
          <w:rtl/>
        </w:rPr>
        <w:t>، نبايد شگفت‌</w:t>
      </w:r>
      <w:r w:rsidRPr="008F653A">
        <w:rPr>
          <w:rFonts w:ascii="Times New Roman" w:hAnsi="Times New Roman" w:cs="B Zar" w:hint="cs"/>
          <w:sz w:val="24"/>
          <w:szCs w:val="26"/>
          <w:rtl/>
        </w:rPr>
        <w:t xml:space="preserve">زده شد. چون نارسيمها </w:t>
      </w:r>
      <w:r w:rsidR="00ED7AC8">
        <w:rPr>
          <w:rFonts w:ascii="Times New Roman" w:hAnsi="Times New Roman" w:cs="B Zar" w:hint="cs"/>
          <w:sz w:val="24"/>
          <w:szCs w:val="26"/>
          <w:rtl/>
        </w:rPr>
        <w:t>رائو و جناح هندوگراي داخل كنگره</w:t>
      </w:r>
      <w:r w:rsidRPr="008F653A">
        <w:rPr>
          <w:rFonts w:ascii="Times New Roman" w:hAnsi="Times New Roman" w:cs="B Zar" w:hint="cs"/>
          <w:sz w:val="24"/>
          <w:szCs w:val="26"/>
          <w:rtl/>
        </w:rPr>
        <w:t xml:space="preserve"> وارث جريان مداوم بنيادگرا</w:t>
      </w:r>
      <w:r w:rsidR="008F606A">
        <w:rPr>
          <w:rFonts w:ascii="Times New Roman" w:hAnsi="Times New Roman" w:cs="B Zar" w:hint="cs"/>
          <w:sz w:val="24"/>
          <w:szCs w:val="26"/>
          <w:rtl/>
        </w:rPr>
        <w:t>ی</w:t>
      </w:r>
      <w:r w:rsidR="00ED7AC8">
        <w:rPr>
          <w:rFonts w:ascii="Times New Roman" w:hAnsi="Times New Roman" w:cs="B Zar" w:hint="cs"/>
          <w:sz w:val="24"/>
          <w:szCs w:val="26"/>
          <w:rtl/>
        </w:rPr>
        <w:t>ي ميانه‌رو</w:t>
      </w:r>
      <w:r w:rsidRPr="008F653A">
        <w:rPr>
          <w:rFonts w:ascii="Times New Roman" w:hAnsi="Times New Roman" w:cs="B Zar" w:hint="cs"/>
          <w:sz w:val="24"/>
          <w:szCs w:val="26"/>
          <w:rtl/>
        </w:rPr>
        <w:t>ست كه از گنگا دهار تيلاك شروع شده است.</w:t>
      </w:r>
    </w:p>
    <w:p w:rsidR="00527CF7" w:rsidRPr="008F653A" w:rsidP="008F606A">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در مقابل، در داخل حزب همواره يك ج</w:t>
      </w:r>
      <w:r w:rsidR="00ED7AC8">
        <w:rPr>
          <w:rFonts w:ascii="Times New Roman" w:hAnsi="Times New Roman" w:cs="B Zar" w:hint="cs"/>
          <w:sz w:val="24"/>
          <w:szCs w:val="26"/>
          <w:rtl/>
        </w:rPr>
        <w:t>ناح مخالف بنيادگرايي و هوادار س</w:t>
      </w:r>
      <w:r w:rsidRPr="008F653A">
        <w:rPr>
          <w:rFonts w:ascii="Times New Roman" w:hAnsi="Times New Roman" w:cs="B Zar" w:hint="cs"/>
          <w:sz w:val="24"/>
          <w:szCs w:val="26"/>
          <w:rtl/>
        </w:rPr>
        <w:t>كولاريسم واقعي وجود داشته كه خواستار پيروي از تفكر و خط</w:t>
      </w:r>
      <w:r w:rsidR="00ED7AC8">
        <w:rPr>
          <w:rFonts w:ascii="Times New Roman" w:hAnsi="Times New Roman" w:cs="B Zar" w:hint="cs"/>
          <w:sz w:val="24"/>
          <w:szCs w:val="26"/>
          <w:rtl/>
        </w:rPr>
        <w:t>‌</w:t>
      </w:r>
      <w:r w:rsidRPr="008F653A">
        <w:rPr>
          <w:rFonts w:ascii="Times New Roman" w:hAnsi="Times New Roman" w:cs="B Zar" w:hint="cs"/>
          <w:sz w:val="24"/>
          <w:szCs w:val="26"/>
          <w:rtl/>
        </w:rPr>
        <w:t>مشي راناده، گوكهله، نوروجي، گاندي و نهرو بوده است. در ميان اين دو جناح همواره كشاكش وجود داشته، چنان</w:t>
      </w:r>
      <w:r w:rsidR="00ED7AC8">
        <w:rPr>
          <w:rFonts w:ascii="Times New Roman" w:hAnsi="Times New Roman" w:cs="B Zar" w:hint="cs"/>
          <w:sz w:val="24"/>
          <w:szCs w:val="26"/>
          <w:rtl/>
        </w:rPr>
        <w:t>‌</w:t>
      </w:r>
      <w:r w:rsidRPr="008F653A">
        <w:rPr>
          <w:rFonts w:ascii="Times New Roman" w:hAnsi="Times New Roman" w:cs="B Zar" w:hint="cs"/>
          <w:sz w:val="24"/>
          <w:szCs w:val="26"/>
          <w:rtl/>
        </w:rPr>
        <w:t>كه امروز نيز وجود دارد كه گه گاه موجب تفوق و برتري يكي از آن دو شده است.</w:t>
      </w:r>
    </w:p>
    <w:p w:rsidR="00527CF7" w:rsidRPr="008F653A" w:rsidP="008F606A">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از اواخر قرن نوزدهم، ايالت پنجاب كه در آن زمان از مرزهاي دهلي تا لاهور و سند (پاكستان فعلي) امتداد داشت، از جمله مهم</w:t>
      </w:r>
      <w:r w:rsidR="00ED7AC8">
        <w:rPr>
          <w:rFonts w:ascii="Times New Roman" w:hAnsi="Times New Roman" w:cs="B Zar" w:hint="cs"/>
          <w:sz w:val="24"/>
          <w:szCs w:val="26"/>
          <w:rtl/>
        </w:rPr>
        <w:t>‌ترين ايالت‌</w:t>
      </w:r>
      <w:r w:rsidRPr="008F653A">
        <w:rPr>
          <w:rFonts w:ascii="Times New Roman" w:hAnsi="Times New Roman" w:cs="B Zar" w:hint="cs"/>
          <w:sz w:val="24"/>
          <w:szCs w:val="26"/>
          <w:rtl/>
        </w:rPr>
        <w:t>هاي هند بود كه كانون اصلي بنيادگرايي هندو بود. در ايالت پنجاب</w:t>
      </w:r>
      <w:r w:rsidR="008F606A">
        <w:rPr>
          <w:rFonts w:ascii="Times New Roman" w:hAnsi="Times New Roman" w:cs="B Zar" w:hint="cs"/>
          <w:sz w:val="24"/>
          <w:szCs w:val="26"/>
          <w:rtl/>
        </w:rPr>
        <w:t>،</w:t>
      </w:r>
      <w:r w:rsidRPr="008F653A">
        <w:rPr>
          <w:rFonts w:ascii="Times New Roman" w:hAnsi="Times New Roman" w:cs="B Zar" w:hint="cs"/>
          <w:sz w:val="24"/>
          <w:szCs w:val="26"/>
          <w:rtl/>
        </w:rPr>
        <w:t xml:space="preserve"> مسلمانان در اكثريت بودند، اما اهرم</w:t>
      </w:r>
      <w:r w:rsidR="00ED7AC8">
        <w:rPr>
          <w:rFonts w:ascii="Times New Roman" w:hAnsi="Times New Roman" w:cs="B Zar" w:hint="cs"/>
          <w:sz w:val="24"/>
          <w:szCs w:val="26"/>
          <w:rtl/>
        </w:rPr>
        <w:t>‌</w:t>
      </w:r>
      <w:r w:rsidRPr="008F653A">
        <w:rPr>
          <w:rFonts w:ascii="Times New Roman" w:hAnsi="Times New Roman" w:cs="B Zar" w:hint="cs"/>
          <w:sz w:val="24"/>
          <w:szCs w:val="26"/>
          <w:rtl/>
        </w:rPr>
        <w:t>هاي اقتصادي و سياسي در دست هندوها بود. برخي ف</w:t>
      </w:r>
      <w:r w:rsidR="00ED7AC8">
        <w:rPr>
          <w:rFonts w:ascii="Times New Roman" w:hAnsi="Times New Roman" w:cs="B Zar" w:hint="cs"/>
          <w:sz w:val="24"/>
          <w:szCs w:val="26"/>
          <w:rtl/>
        </w:rPr>
        <w:t>ئ</w:t>
      </w:r>
      <w:r w:rsidRPr="008F653A">
        <w:rPr>
          <w:rFonts w:ascii="Times New Roman" w:hAnsi="Times New Roman" w:cs="B Zar" w:hint="cs"/>
          <w:sz w:val="24"/>
          <w:szCs w:val="26"/>
          <w:rtl/>
        </w:rPr>
        <w:t>ودال</w:t>
      </w:r>
      <w:r w:rsidR="00ED7AC8">
        <w:rPr>
          <w:rFonts w:ascii="Times New Roman" w:hAnsi="Times New Roman" w:cs="B Zar" w:hint="cs"/>
          <w:sz w:val="24"/>
          <w:szCs w:val="26"/>
          <w:rtl/>
        </w:rPr>
        <w:t>‌</w:t>
      </w:r>
      <w:r w:rsidRPr="008F653A">
        <w:rPr>
          <w:rFonts w:ascii="Times New Roman" w:hAnsi="Times New Roman" w:cs="B Zar" w:hint="cs"/>
          <w:sz w:val="24"/>
          <w:szCs w:val="26"/>
          <w:rtl/>
        </w:rPr>
        <w:t>ها مسلمان بودند، اما در شهر بورژوازي نوپا، بازاريان، دل</w:t>
      </w:r>
      <w:r w:rsidR="00ED7AC8">
        <w:rPr>
          <w:rFonts w:ascii="Times New Roman" w:hAnsi="Times New Roman" w:cs="B Zar" w:hint="cs"/>
          <w:sz w:val="24"/>
          <w:szCs w:val="26"/>
          <w:rtl/>
        </w:rPr>
        <w:t>ال‌</w:t>
      </w:r>
      <w:r w:rsidRPr="008F653A">
        <w:rPr>
          <w:rFonts w:ascii="Times New Roman" w:hAnsi="Times New Roman" w:cs="B Zar" w:hint="cs"/>
          <w:sz w:val="24"/>
          <w:szCs w:val="26"/>
          <w:rtl/>
        </w:rPr>
        <w:t>ها و صنعت</w:t>
      </w:r>
      <w:r w:rsidR="00ED7AC8">
        <w:rPr>
          <w:rFonts w:ascii="Times New Roman" w:hAnsi="Times New Roman" w:cs="B Zar" w:hint="cs"/>
          <w:sz w:val="24"/>
          <w:szCs w:val="26"/>
          <w:rtl/>
        </w:rPr>
        <w:t>‌</w:t>
      </w:r>
      <w:r w:rsidR="00B140A2">
        <w:rPr>
          <w:rFonts w:ascii="Times New Roman" w:hAnsi="Times New Roman" w:cs="B Zar" w:hint="cs"/>
          <w:sz w:val="24"/>
          <w:szCs w:val="26"/>
          <w:rtl/>
        </w:rPr>
        <w:t>گران و</w:t>
      </w:r>
      <w:r w:rsidRPr="008F653A">
        <w:rPr>
          <w:rFonts w:ascii="Times New Roman" w:hAnsi="Times New Roman" w:cs="B Zar" w:hint="cs"/>
          <w:sz w:val="24"/>
          <w:szCs w:val="26"/>
          <w:rtl/>
        </w:rPr>
        <w:t xml:space="preserve"> نيز صاحبان رسان</w:t>
      </w:r>
      <w:r w:rsidR="006C206F">
        <w:rPr>
          <w:rFonts w:ascii="Times New Roman" w:hAnsi="Times New Roman" w:cs="B Zar" w:hint="cs"/>
          <w:sz w:val="24"/>
          <w:szCs w:val="26"/>
          <w:rtl/>
        </w:rPr>
        <w:t>ه‌ه</w:t>
      </w:r>
      <w:r w:rsidRPr="008F653A">
        <w:rPr>
          <w:rFonts w:ascii="Times New Roman" w:hAnsi="Times New Roman" w:cs="B Zar" w:hint="cs"/>
          <w:sz w:val="24"/>
          <w:szCs w:val="26"/>
          <w:rtl/>
        </w:rPr>
        <w:t>اي گروهي، مديران، مقامات اداري، قضايي، انتظامي، همه هندو بودند. اين</w:t>
      </w:r>
      <w:r w:rsidR="00B140A2">
        <w:rPr>
          <w:rFonts w:ascii="Times New Roman" w:hAnsi="Times New Roman" w:cs="B Zar" w:hint="cs"/>
          <w:sz w:val="24"/>
          <w:szCs w:val="26"/>
          <w:rtl/>
        </w:rPr>
        <w:t>‌ها</w:t>
      </w:r>
      <w:r w:rsidRPr="008F653A">
        <w:rPr>
          <w:rFonts w:ascii="Times New Roman" w:hAnsi="Times New Roman" w:cs="B Zar" w:hint="cs"/>
          <w:sz w:val="24"/>
          <w:szCs w:val="26"/>
          <w:rtl/>
        </w:rPr>
        <w:t xml:space="preserve"> همواره دغدغه داشتند مبادا نظام پارلماني موجب قدرت گرفتن مسلمانان ش</w:t>
      </w:r>
      <w:r w:rsidR="00B140A2">
        <w:rPr>
          <w:rFonts w:ascii="Times New Roman" w:hAnsi="Times New Roman" w:cs="B Zar" w:hint="cs"/>
          <w:sz w:val="24"/>
          <w:szCs w:val="26"/>
          <w:rtl/>
        </w:rPr>
        <w:t>ود</w:t>
      </w:r>
      <w:r w:rsidRPr="008F653A">
        <w:rPr>
          <w:rFonts w:ascii="Times New Roman" w:hAnsi="Times New Roman" w:cs="B Zar" w:hint="cs"/>
          <w:sz w:val="24"/>
          <w:szCs w:val="26"/>
          <w:rtl/>
        </w:rPr>
        <w:t xml:space="preserve"> و سلطه</w:t>
      </w:r>
      <w:r w:rsidR="008F606A">
        <w:rPr>
          <w:rFonts w:ascii="Times New Roman" w:hAnsi="Times New Roman" w:cs="B Zar" w:hint="cs"/>
          <w:spacing w:val="-6"/>
          <w:sz w:val="24"/>
          <w:szCs w:val="26"/>
          <w:rtl/>
        </w:rPr>
        <w:t>‌ی</w:t>
      </w:r>
      <w:r w:rsidRPr="008F653A">
        <w:rPr>
          <w:rFonts w:ascii="Times New Roman" w:hAnsi="Times New Roman" w:cs="B Zar" w:hint="cs"/>
          <w:sz w:val="24"/>
          <w:szCs w:val="26"/>
          <w:rtl/>
        </w:rPr>
        <w:t xml:space="preserve"> هندوها در ايالت شكسته شود. حزب كنگره در ايالت پنجاب از سال 1890 تا دهه</w:t>
      </w:r>
      <w:r w:rsidR="008F606A">
        <w:rPr>
          <w:rFonts w:ascii="Times New Roman" w:hAnsi="Times New Roman" w:cs="B Zar" w:hint="cs"/>
          <w:spacing w:val="-6"/>
          <w:sz w:val="24"/>
          <w:szCs w:val="26"/>
          <w:rtl/>
        </w:rPr>
        <w:t>‌ی</w:t>
      </w:r>
      <w:r w:rsidRPr="008F653A">
        <w:rPr>
          <w:rFonts w:ascii="Times New Roman" w:hAnsi="Times New Roman" w:cs="B Zar" w:hint="cs"/>
          <w:sz w:val="24"/>
          <w:szCs w:val="26"/>
          <w:rtl/>
        </w:rPr>
        <w:t xml:space="preserve"> 1930، دا</w:t>
      </w:r>
      <w:r w:rsidR="00ED7AC8">
        <w:rPr>
          <w:rFonts w:ascii="Times New Roman" w:hAnsi="Times New Roman" w:cs="B Zar" w:hint="cs"/>
          <w:sz w:val="24"/>
          <w:szCs w:val="26"/>
          <w:rtl/>
        </w:rPr>
        <w:t>ئ</w:t>
      </w:r>
      <w:r w:rsidRPr="008F653A">
        <w:rPr>
          <w:rFonts w:ascii="Times New Roman" w:hAnsi="Times New Roman" w:cs="B Zar" w:hint="cs"/>
          <w:sz w:val="24"/>
          <w:szCs w:val="26"/>
          <w:rtl/>
        </w:rPr>
        <w:t>ماً ماهيت يك حزب بنيادگراي هندو را داشت که هدف اصلي آن حفظ موقعيت و مقام هندوها و جلوگيري از بهبود وضع مسلمانان بود و كانون اصلي فعاليت سازمان بنيادگراي آريا ساماج نيز پنجاب بود.</w:t>
      </w:r>
    </w:p>
    <w:p w:rsidR="00527CF7" w:rsidRPr="008F653A" w:rsidP="00B140A2">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بسياري از رهبران طراز اول حزب كنگر</w:t>
      </w:r>
      <w:r w:rsidR="00ED7AC8">
        <w:rPr>
          <w:rFonts w:ascii="Times New Roman" w:hAnsi="Times New Roman" w:cs="B Zar" w:hint="cs"/>
          <w:sz w:val="24"/>
          <w:szCs w:val="26"/>
          <w:rtl/>
        </w:rPr>
        <w:t>ه در ايالت پنجاب، از جمله معروف‌</w:t>
      </w:r>
      <w:r w:rsidRPr="008F653A">
        <w:rPr>
          <w:rFonts w:ascii="Times New Roman" w:hAnsi="Times New Roman" w:cs="B Zar" w:hint="cs"/>
          <w:sz w:val="24"/>
          <w:szCs w:val="26"/>
          <w:rtl/>
        </w:rPr>
        <w:t>ترين آن</w:t>
      </w:r>
      <w:r w:rsidR="00ED7AC8">
        <w:rPr>
          <w:rFonts w:ascii="Times New Roman" w:hAnsi="Times New Roman" w:cs="B Zar" w:hint="cs"/>
          <w:sz w:val="24"/>
          <w:szCs w:val="26"/>
          <w:rtl/>
        </w:rPr>
        <w:t>‌ها</w:t>
      </w:r>
      <w:r w:rsidRPr="008F653A">
        <w:rPr>
          <w:rFonts w:ascii="Times New Roman" w:hAnsi="Times New Roman" w:cs="B Zar" w:hint="cs"/>
          <w:sz w:val="24"/>
          <w:szCs w:val="26"/>
          <w:rtl/>
        </w:rPr>
        <w:t xml:space="preserve"> لاجيت راي، از اعضاي كادر رهبري آريا ساماج بودند. لاجيت راي رهبري حزب كنگره و رهبري آريا ساماج را در پنجاب به طور هم</w:t>
      </w:r>
      <w:r w:rsidR="00ED7AC8">
        <w:rPr>
          <w:rFonts w:ascii="Times New Roman" w:hAnsi="Times New Roman" w:cs="B Zar" w:hint="cs"/>
          <w:sz w:val="24"/>
          <w:szCs w:val="26"/>
          <w:rtl/>
        </w:rPr>
        <w:t>‌</w:t>
      </w:r>
      <w:r w:rsidRPr="008F653A">
        <w:rPr>
          <w:rFonts w:ascii="Times New Roman" w:hAnsi="Times New Roman" w:cs="B Zar" w:hint="cs"/>
          <w:sz w:val="24"/>
          <w:szCs w:val="26"/>
          <w:rtl/>
        </w:rPr>
        <w:t xml:space="preserve">زمان در دست داشت. لاجيت راي از كاست «بنيا» </w:t>
      </w:r>
      <w:r w:rsidRPr="008F653A">
        <w:rPr>
          <w:rFonts w:ascii="Times New Roman" w:hAnsi="Times New Roman" w:cs="B Zar"/>
          <w:sz w:val="24"/>
          <w:szCs w:val="26"/>
        </w:rPr>
        <w:t>(Banya)</w:t>
      </w:r>
      <w:r w:rsidRPr="008F653A">
        <w:rPr>
          <w:rFonts w:ascii="Times New Roman" w:hAnsi="Times New Roman" w:cs="B Zar" w:hint="cs"/>
          <w:sz w:val="24"/>
          <w:szCs w:val="26"/>
          <w:rtl/>
        </w:rPr>
        <w:t xml:space="preserve"> ي</w:t>
      </w:r>
      <w:r w:rsidR="00B140A2">
        <w:rPr>
          <w:rFonts w:ascii="Times New Roman" w:hAnsi="Times New Roman" w:cs="B Zar" w:hint="cs"/>
          <w:sz w:val="24"/>
          <w:szCs w:val="26"/>
          <w:rtl/>
        </w:rPr>
        <w:t>ا همان</w:t>
      </w:r>
      <w:r w:rsidRPr="008F653A">
        <w:rPr>
          <w:rFonts w:ascii="Times New Roman" w:hAnsi="Times New Roman" w:cs="B Zar" w:hint="cs"/>
          <w:sz w:val="24"/>
          <w:szCs w:val="26"/>
          <w:rtl/>
        </w:rPr>
        <w:t xml:space="preserve"> بازاريان بود. او در كنار استقلال سياسي بر احياي فرهنگ هندو</w:t>
      </w:r>
      <w:r w:rsidR="00ED7AC8">
        <w:rPr>
          <w:rFonts w:ascii="Times New Roman" w:hAnsi="Times New Roman" w:cs="B Zar" w:hint="cs"/>
          <w:sz w:val="24"/>
          <w:szCs w:val="26"/>
          <w:rtl/>
        </w:rPr>
        <w:t>ئ</w:t>
      </w:r>
      <w:r w:rsidR="008F606A">
        <w:rPr>
          <w:rFonts w:ascii="Times New Roman" w:hAnsi="Times New Roman" w:cs="B Zar" w:hint="cs"/>
          <w:sz w:val="24"/>
          <w:szCs w:val="26"/>
          <w:rtl/>
        </w:rPr>
        <w:t>یس</w:t>
      </w:r>
      <w:r w:rsidRPr="008F653A">
        <w:rPr>
          <w:rFonts w:ascii="Times New Roman" w:hAnsi="Times New Roman" w:cs="B Zar" w:hint="cs"/>
          <w:sz w:val="24"/>
          <w:szCs w:val="26"/>
          <w:rtl/>
        </w:rPr>
        <w:t>م نيز تأكيد داشت و استقلال سياسي هند را بدون احياي نظام فرهنگي «آريايي» و</w:t>
      </w:r>
      <w:r w:rsidR="00ED7AC8">
        <w:rPr>
          <w:rFonts w:ascii="Times New Roman" w:hAnsi="Times New Roman" w:cs="B Zar" w:hint="cs"/>
          <w:sz w:val="24"/>
          <w:szCs w:val="26"/>
          <w:rtl/>
        </w:rPr>
        <w:t xml:space="preserve"> تحميل آن بر كشور بي‌معنا مي‌</w:t>
      </w:r>
      <w:r w:rsidR="00B140A2">
        <w:rPr>
          <w:rFonts w:ascii="Times New Roman" w:hAnsi="Times New Roman" w:cs="B Zar" w:hint="cs"/>
          <w:sz w:val="24"/>
          <w:szCs w:val="26"/>
          <w:rtl/>
        </w:rPr>
        <w:t>دانست.</w:t>
      </w:r>
      <w:r w:rsidRPr="008F653A">
        <w:rPr>
          <w:rFonts w:ascii="Times New Roman" w:hAnsi="Times New Roman" w:cs="B Zar" w:hint="cs"/>
          <w:sz w:val="24"/>
          <w:szCs w:val="26"/>
          <w:rtl/>
        </w:rPr>
        <w:t xml:space="preserve"> پيش از آن</w:t>
      </w:r>
      <w:r w:rsidR="00ED7AC8">
        <w:rPr>
          <w:rFonts w:ascii="Times New Roman" w:hAnsi="Times New Roman" w:cs="B Zar" w:hint="cs"/>
          <w:sz w:val="24"/>
          <w:szCs w:val="26"/>
          <w:rtl/>
        </w:rPr>
        <w:t>‌</w:t>
      </w:r>
      <w:r w:rsidRPr="008F653A">
        <w:rPr>
          <w:rFonts w:ascii="Times New Roman" w:hAnsi="Times New Roman" w:cs="B Zar" w:hint="cs"/>
          <w:sz w:val="24"/>
          <w:szCs w:val="26"/>
          <w:rtl/>
        </w:rPr>
        <w:t>كه يك سياستمدار باشد، يك مصلح بود. گوكهله درباره</w:t>
      </w:r>
      <w:r w:rsidR="008F606A">
        <w:rPr>
          <w:rFonts w:ascii="Times New Roman" w:hAnsi="Times New Roman" w:cs="B Zar" w:hint="cs"/>
          <w:spacing w:val="-6"/>
          <w:sz w:val="24"/>
          <w:szCs w:val="26"/>
          <w:rtl/>
        </w:rPr>
        <w:t>‌ی</w:t>
      </w:r>
      <w:r w:rsidRPr="008F653A">
        <w:rPr>
          <w:rFonts w:ascii="Times New Roman" w:hAnsi="Times New Roman" w:cs="B Zar" w:hint="cs"/>
          <w:sz w:val="24"/>
          <w:szCs w:val="26"/>
          <w:rtl/>
        </w:rPr>
        <w:t xml:space="preserve"> او گفته اس</w:t>
      </w:r>
      <w:r w:rsidR="00ED7AC8">
        <w:rPr>
          <w:rFonts w:ascii="Times New Roman" w:hAnsi="Times New Roman" w:cs="B Zar" w:hint="cs"/>
          <w:sz w:val="24"/>
          <w:szCs w:val="26"/>
          <w:rtl/>
        </w:rPr>
        <w:t>ت كه لاجيت راي رهبر مخلص و ساده‌اي است و برخلاف تيلاك توطئه‌</w:t>
      </w:r>
      <w:r w:rsidRPr="008F653A">
        <w:rPr>
          <w:rFonts w:ascii="Times New Roman" w:hAnsi="Times New Roman" w:cs="B Zar" w:hint="cs"/>
          <w:sz w:val="24"/>
          <w:szCs w:val="26"/>
          <w:rtl/>
        </w:rPr>
        <w:t xml:space="preserve">گر و اهل بند و </w:t>
      </w:r>
      <w:r w:rsidR="00ED7AC8">
        <w:rPr>
          <w:rFonts w:ascii="Times New Roman" w:hAnsi="Times New Roman" w:cs="B Zar" w:hint="cs"/>
          <w:sz w:val="24"/>
          <w:szCs w:val="26"/>
          <w:rtl/>
        </w:rPr>
        <w:t>بست سياسي نيست. در زندان انگليس‌</w:t>
      </w:r>
      <w:r w:rsidRPr="008F653A">
        <w:rPr>
          <w:rFonts w:ascii="Times New Roman" w:hAnsi="Times New Roman" w:cs="B Zar" w:hint="cs"/>
          <w:sz w:val="24"/>
          <w:szCs w:val="26"/>
          <w:rtl/>
        </w:rPr>
        <w:t>ها، لاجيت راي شكنجه</w:t>
      </w:r>
      <w:r w:rsidR="008F606A">
        <w:rPr>
          <w:rFonts w:ascii="Times New Roman" w:hAnsi="Times New Roman" w:cs="B Zar" w:hint="cs"/>
          <w:sz w:val="24"/>
          <w:szCs w:val="26"/>
          <w:rtl/>
        </w:rPr>
        <w:t>‌</w:t>
      </w:r>
      <w:r w:rsidRPr="008F653A">
        <w:rPr>
          <w:rFonts w:ascii="Times New Roman" w:hAnsi="Times New Roman" w:cs="B Zar" w:hint="cs"/>
          <w:sz w:val="24"/>
          <w:szCs w:val="26"/>
          <w:rtl/>
        </w:rPr>
        <w:t xml:space="preserve">هاي سختي </w:t>
      </w:r>
      <w:r w:rsidR="00B140A2">
        <w:rPr>
          <w:rFonts w:ascii="Times New Roman" w:hAnsi="Times New Roman" w:cs="B Zar" w:hint="cs"/>
          <w:sz w:val="24"/>
          <w:szCs w:val="26"/>
          <w:rtl/>
        </w:rPr>
        <w:t>را تحمل كرد و اين امر براي او</w:t>
      </w:r>
      <w:r w:rsidRPr="008F653A">
        <w:rPr>
          <w:rFonts w:ascii="Times New Roman" w:hAnsi="Times New Roman" w:cs="B Zar" w:hint="cs"/>
          <w:sz w:val="24"/>
          <w:szCs w:val="26"/>
          <w:rtl/>
        </w:rPr>
        <w:t xml:space="preserve"> محبوبيت مردمي به ارمغان آورد. پس از تيلاك، لاجيت راي دومين و مهم</w:t>
      </w:r>
      <w:r w:rsidR="00ED7AC8">
        <w:rPr>
          <w:rFonts w:ascii="Times New Roman" w:hAnsi="Times New Roman" w:cs="B Zar" w:hint="cs"/>
          <w:sz w:val="24"/>
          <w:szCs w:val="26"/>
          <w:rtl/>
        </w:rPr>
        <w:t>‌</w:t>
      </w:r>
      <w:r w:rsidRPr="008F653A">
        <w:rPr>
          <w:rFonts w:ascii="Times New Roman" w:hAnsi="Times New Roman" w:cs="B Zar" w:hint="cs"/>
          <w:sz w:val="24"/>
          <w:szCs w:val="26"/>
          <w:rtl/>
        </w:rPr>
        <w:t xml:space="preserve">ترين رهبر حزب كنگره بود </w:t>
      </w:r>
      <w:r w:rsidR="00ED7AC8">
        <w:rPr>
          <w:rFonts w:ascii="Times New Roman" w:hAnsi="Times New Roman" w:cs="B Zar" w:hint="cs"/>
          <w:sz w:val="24"/>
          <w:szCs w:val="26"/>
          <w:rtl/>
        </w:rPr>
        <w:t>كه سياست را در پرتو دين هندو مي‌نگريست. تيلاك و لاجيت راي، گرچه بنيادگرا بودند، معتقد به مبارزات سياسي بودند و</w:t>
      </w:r>
      <w:r w:rsidRPr="008F653A">
        <w:rPr>
          <w:rFonts w:ascii="Times New Roman" w:hAnsi="Times New Roman" w:cs="B Zar" w:hint="cs"/>
          <w:sz w:val="24"/>
          <w:szCs w:val="26"/>
          <w:rtl/>
        </w:rPr>
        <w:t xml:space="preserve"> با نظام آموزش و صنعت غرب مخالفت نداشتند و </w:t>
      </w:r>
      <w:r w:rsidR="0069492C">
        <w:rPr>
          <w:rFonts w:ascii="Times New Roman" w:hAnsi="Times New Roman" w:cs="B Zar" w:hint="cs"/>
          <w:sz w:val="24"/>
          <w:szCs w:val="26"/>
          <w:rtl/>
        </w:rPr>
        <w:t xml:space="preserve">در </w:t>
      </w:r>
      <w:r w:rsidRPr="008F653A">
        <w:rPr>
          <w:rFonts w:ascii="Times New Roman" w:hAnsi="Times New Roman" w:cs="B Zar" w:hint="cs"/>
          <w:sz w:val="24"/>
          <w:szCs w:val="26"/>
          <w:rtl/>
        </w:rPr>
        <w:t>عين بنيادگرايي سياسي با ارزش</w:t>
      </w:r>
      <w:r w:rsidR="00ED7AC8">
        <w:rPr>
          <w:rFonts w:ascii="Times New Roman" w:hAnsi="Times New Roman" w:cs="B Zar" w:hint="cs"/>
          <w:sz w:val="24"/>
          <w:szCs w:val="26"/>
          <w:rtl/>
        </w:rPr>
        <w:t>‌ها و نظام‌هاي عقيدتي غرب بشدت مخالفت مي‌</w:t>
      </w:r>
      <w:r w:rsidRPr="008F653A">
        <w:rPr>
          <w:rFonts w:ascii="Times New Roman" w:hAnsi="Times New Roman" w:cs="B Zar" w:hint="cs"/>
          <w:sz w:val="24"/>
          <w:szCs w:val="26"/>
          <w:rtl/>
        </w:rPr>
        <w:t xml:space="preserve">ورزيدند. </w:t>
      </w:r>
      <w:r w:rsidR="00ED7AC8">
        <w:rPr>
          <w:rFonts w:ascii="Times New Roman" w:hAnsi="Times New Roman" w:cs="B Zar" w:hint="cs"/>
          <w:sz w:val="24"/>
          <w:szCs w:val="26"/>
          <w:rtl/>
        </w:rPr>
        <w:t>آن‌</w:t>
      </w:r>
      <w:r w:rsidR="00951B1B">
        <w:rPr>
          <w:rFonts w:ascii="Times New Roman" w:hAnsi="Times New Roman" w:cs="B Zar" w:hint="cs"/>
          <w:sz w:val="24"/>
          <w:szCs w:val="26"/>
          <w:rtl/>
        </w:rPr>
        <w:t>ها</w:t>
      </w:r>
      <w:r w:rsidR="0069492C">
        <w:rPr>
          <w:rFonts w:ascii="Times New Roman" w:hAnsi="Times New Roman" w:cs="B Zar" w:hint="cs"/>
          <w:sz w:val="24"/>
          <w:szCs w:val="26"/>
          <w:rtl/>
        </w:rPr>
        <w:t xml:space="preserve"> معتقد بودند</w:t>
      </w:r>
      <w:r w:rsidR="00ED7AC8">
        <w:rPr>
          <w:rFonts w:ascii="Times New Roman" w:hAnsi="Times New Roman" w:cs="B Zar" w:hint="cs"/>
          <w:sz w:val="24"/>
          <w:szCs w:val="26"/>
          <w:rtl/>
        </w:rPr>
        <w:t xml:space="preserve"> در</w:t>
      </w:r>
      <w:r w:rsidR="0069492C">
        <w:rPr>
          <w:rFonts w:ascii="Times New Roman" w:hAnsi="Times New Roman" w:cs="B Zar" w:hint="cs"/>
          <w:sz w:val="24"/>
          <w:szCs w:val="26"/>
          <w:rtl/>
        </w:rPr>
        <w:t xml:space="preserve"> هند</w:t>
      </w:r>
      <w:r w:rsidRPr="008F653A">
        <w:rPr>
          <w:rFonts w:ascii="Times New Roman" w:hAnsi="Times New Roman" w:cs="B Zar" w:hint="cs"/>
          <w:sz w:val="24"/>
          <w:szCs w:val="26"/>
          <w:rtl/>
        </w:rPr>
        <w:t xml:space="preserve"> بايد نظام و فرهنگ هندو حاكم باشد و مسلمانان جذب آن شوند، اما با كشتار مسلمانان مخالف بودند.</w:t>
      </w:r>
    </w:p>
    <w:p w:rsidR="00527CF7" w:rsidRPr="008F653A" w:rsidP="0069492C">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در دهه</w:t>
      </w:r>
      <w:r w:rsidR="001D42B6">
        <w:rPr>
          <w:rFonts w:ascii="Times New Roman" w:hAnsi="Times New Roman" w:cs="B Zar" w:hint="cs"/>
          <w:spacing w:val="-6"/>
          <w:sz w:val="24"/>
          <w:szCs w:val="26"/>
          <w:rtl/>
        </w:rPr>
        <w:t>‌ی</w:t>
      </w:r>
      <w:r w:rsidRPr="008F653A">
        <w:rPr>
          <w:rFonts w:ascii="Times New Roman" w:hAnsi="Times New Roman" w:cs="B Zar" w:hint="cs"/>
          <w:sz w:val="24"/>
          <w:szCs w:val="26"/>
          <w:rtl/>
        </w:rPr>
        <w:t xml:space="preserve"> اول قرن بيستم، هنوز رهبري حزب كنگره در دست نوروجي و گوكهله بود، اما جناح بنيادگراي دا</w:t>
      </w:r>
      <w:r w:rsidR="00ED7AC8">
        <w:rPr>
          <w:rFonts w:ascii="Times New Roman" w:hAnsi="Times New Roman" w:cs="B Zar" w:hint="cs"/>
          <w:sz w:val="24"/>
          <w:szCs w:val="26"/>
          <w:rtl/>
        </w:rPr>
        <w:t>خل حزب به طور روزافزون تقويت مي‌</w:t>
      </w:r>
      <w:r w:rsidRPr="008F653A">
        <w:rPr>
          <w:rFonts w:ascii="Times New Roman" w:hAnsi="Times New Roman" w:cs="B Zar" w:hint="cs"/>
          <w:sz w:val="24"/>
          <w:szCs w:val="26"/>
          <w:rtl/>
        </w:rPr>
        <w:t xml:space="preserve">شد و با افزايش نفوذ تيلاك و </w:t>
      </w:r>
      <w:r w:rsidR="0069492C">
        <w:rPr>
          <w:rFonts w:ascii="Times New Roman" w:hAnsi="Times New Roman" w:cs="B Zar" w:hint="cs"/>
          <w:sz w:val="24"/>
          <w:szCs w:val="26"/>
          <w:rtl/>
        </w:rPr>
        <w:t>لاجيت راي</w:t>
      </w:r>
      <w:r w:rsidR="00ED7AC8">
        <w:rPr>
          <w:rFonts w:ascii="Times New Roman" w:hAnsi="Times New Roman" w:cs="B Zar" w:hint="cs"/>
          <w:sz w:val="24"/>
          <w:szCs w:val="26"/>
          <w:rtl/>
        </w:rPr>
        <w:t xml:space="preserve"> </w:t>
      </w:r>
      <w:r w:rsidR="0069492C">
        <w:rPr>
          <w:rFonts w:ascii="Times New Roman" w:hAnsi="Times New Roman" w:cs="B Zar" w:hint="cs"/>
          <w:sz w:val="24"/>
          <w:szCs w:val="26"/>
          <w:rtl/>
        </w:rPr>
        <w:t>مشخص</w:t>
      </w:r>
      <w:r w:rsidR="00ED7AC8">
        <w:rPr>
          <w:rFonts w:ascii="Times New Roman" w:hAnsi="Times New Roman" w:cs="B Zar" w:hint="cs"/>
          <w:sz w:val="24"/>
          <w:szCs w:val="26"/>
          <w:rtl/>
        </w:rPr>
        <w:t xml:space="preserve"> بود كه بزودي عناصر بنيادگرا</w:t>
      </w:r>
      <w:r w:rsidR="0069492C">
        <w:rPr>
          <w:rFonts w:ascii="Times New Roman" w:hAnsi="Times New Roman" w:cs="B Zar" w:hint="cs"/>
          <w:sz w:val="24"/>
          <w:szCs w:val="26"/>
          <w:rtl/>
        </w:rPr>
        <w:t>،</w:t>
      </w:r>
      <w:r w:rsidRPr="008F653A">
        <w:rPr>
          <w:rFonts w:ascii="Times New Roman" w:hAnsi="Times New Roman" w:cs="B Zar" w:hint="cs"/>
          <w:sz w:val="24"/>
          <w:szCs w:val="26"/>
          <w:rtl/>
        </w:rPr>
        <w:t xml:space="preserve"> رهبري حزب را تصرف خواهند </w:t>
      </w:r>
      <w:r w:rsidR="00ED7AC8">
        <w:rPr>
          <w:rFonts w:ascii="Times New Roman" w:hAnsi="Times New Roman" w:cs="B Zar" w:hint="cs"/>
          <w:sz w:val="24"/>
          <w:szCs w:val="26"/>
          <w:rtl/>
        </w:rPr>
        <w:t>كرد. در سال 1904 و 1905 كشاكش سر قدرت ميان جناح س</w:t>
      </w:r>
      <w:r w:rsidRPr="008F653A">
        <w:rPr>
          <w:rFonts w:ascii="Times New Roman" w:hAnsi="Times New Roman" w:cs="B Zar" w:hint="cs"/>
          <w:sz w:val="24"/>
          <w:szCs w:val="26"/>
          <w:rtl/>
        </w:rPr>
        <w:t>كولار گوكهله و ج</w:t>
      </w:r>
      <w:r w:rsidR="00ED7AC8">
        <w:rPr>
          <w:rFonts w:ascii="Times New Roman" w:hAnsi="Times New Roman" w:cs="B Zar" w:hint="cs"/>
          <w:sz w:val="24"/>
          <w:szCs w:val="26"/>
          <w:rtl/>
        </w:rPr>
        <w:t>ناح هندوگراي تيلاك اوج گرفت،</w:t>
      </w:r>
      <w:r w:rsidRPr="008F653A">
        <w:rPr>
          <w:rFonts w:ascii="Times New Roman" w:hAnsi="Times New Roman" w:cs="B Zar" w:hint="cs"/>
          <w:sz w:val="24"/>
          <w:szCs w:val="26"/>
          <w:rtl/>
        </w:rPr>
        <w:t xml:space="preserve"> به طوري</w:t>
      </w:r>
      <w:r w:rsidR="00ED7AC8">
        <w:rPr>
          <w:rFonts w:ascii="Times New Roman" w:hAnsi="Times New Roman" w:cs="B Zar" w:hint="cs"/>
          <w:sz w:val="24"/>
          <w:szCs w:val="26"/>
          <w:rtl/>
        </w:rPr>
        <w:t>‌كه جناح گوكهله خود را «ليبرال»</w:t>
      </w:r>
      <w:r w:rsidRPr="008F653A">
        <w:rPr>
          <w:rFonts w:ascii="Times New Roman" w:hAnsi="Times New Roman" w:cs="B Zar" w:hint="cs"/>
          <w:sz w:val="24"/>
          <w:szCs w:val="26"/>
          <w:rtl/>
        </w:rPr>
        <w:t xml:space="preserve"> و جناح تيلاك خود را «ناسيوناليست» ناميدند. اين دو جناح غير از ايد</w:t>
      </w:r>
      <w:r w:rsidR="00ED7AC8">
        <w:rPr>
          <w:rFonts w:ascii="Times New Roman" w:hAnsi="Times New Roman" w:cs="B Zar" w:hint="cs"/>
          <w:sz w:val="24"/>
          <w:szCs w:val="26"/>
          <w:rtl/>
        </w:rPr>
        <w:t>ئ</w:t>
      </w:r>
      <w:r w:rsidRPr="008F653A">
        <w:rPr>
          <w:rFonts w:ascii="Times New Roman" w:hAnsi="Times New Roman" w:cs="B Zar" w:hint="cs"/>
          <w:sz w:val="24"/>
          <w:szCs w:val="26"/>
          <w:rtl/>
        </w:rPr>
        <w:t xml:space="preserve">ولوژي، در خط </w:t>
      </w:r>
      <w:r w:rsidR="00ED7AC8">
        <w:rPr>
          <w:rFonts w:ascii="Times New Roman" w:hAnsi="Times New Roman" w:cs="B Zar" w:hint="cs"/>
          <w:sz w:val="24"/>
          <w:szCs w:val="26"/>
          <w:rtl/>
        </w:rPr>
        <w:t>سياسي نيز اختلاف داشتند. ليبرال‌ها معتقد به مبارزه مسالمت‌</w:t>
      </w:r>
      <w:r w:rsidRPr="008F653A">
        <w:rPr>
          <w:rFonts w:ascii="Times New Roman" w:hAnsi="Times New Roman" w:cs="B Zar" w:hint="cs"/>
          <w:sz w:val="24"/>
          <w:szCs w:val="26"/>
          <w:rtl/>
        </w:rPr>
        <w:t>آميز بودند</w:t>
      </w:r>
      <w:r w:rsidR="00ED7AC8">
        <w:rPr>
          <w:rFonts w:ascii="Times New Roman" w:hAnsi="Times New Roman" w:cs="B Zar" w:hint="cs"/>
          <w:sz w:val="24"/>
          <w:szCs w:val="26"/>
          <w:rtl/>
        </w:rPr>
        <w:t xml:space="preserve"> و روش گام به گام را پيشنهاد مي‌کرد</w:t>
      </w:r>
      <w:r w:rsidRPr="008F653A">
        <w:rPr>
          <w:rFonts w:ascii="Times New Roman" w:hAnsi="Times New Roman" w:cs="B Zar" w:hint="cs"/>
          <w:sz w:val="24"/>
          <w:szCs w:val="26"/>
          <w:rtl/>
        </w:rPr>
        <w:t xml:space="preserve">ند و هدف سياسي </w:t>
      </w:r>
      <w:r w:rsidR="00ED7AC8">
        <w:rPr>
          <w:rFonts w:ascii="Times New Roman" w:hAnsi="Times New Roman" w:cs="B Zar" w:hint="cs"/>
          <w:sz w:val="24"/>
          <w:szCs w:val="26"/>
          <w:rtl/>
        </w:rPr>
        <w:t>آن‌</w:t>
      </w:r>
      <w:r w:rsidR="00951B1B">
        <w:rPr>
          <w:rFonts w:ascii="Times New Roman" w:hAnsi="Times New Roman" w:cs="B Zar" w:hint="cs"/>
          <w:sz w:val="24"/>
          <w:szCs w:val="26"/>
          <w:rtl/>
        </w:rPr>
        <w:t>ها</w:t>
      </w:r>
      <w:r w:rsidRPr="008F653A">
        <w:rPr>
          <w:rFonts w:ascii="Times New Roman" w:hAnsi="Times New Roman" w:cs="B Zar" w:hint="cs"/>
          <w:sz w:val="24"/>
          <w:szCs w:val="26"/>
          <w:rtl/>
        </w:rPr>
        <w:t xml:space="preserve"> استقلال در د</w:t>
      </w:r>
      <w:r w:rsidR="00ED7AC8">
        <w:rPr>
          <w:rFonts w:ascii="Times New Roman" w:hAnsi="Times New Roman" w:cs="B Zar" w:hint="cs"/>
          <w:sz w:val="24"/>
          <w:szCs w:val="26"/>
          <w:rtl/>
        </w:rPr>
        <w:t>اخل امپراتوري بزرگ بريتانيا بود.</w:t>
      </w:r>
      <w:r w:rsidRPr="008F653A">
        <w:rPr>
          <w:rFonts w:ascii="Times New Roman" w:hAnsi="Times New Roman" w:cs="B Zar" w:hint="cs"/>
          <w:sz w:val="24"/>
          <w:szCs w:val="26"/>
          <w:rtl/>
        </w:rPr>
        <w:t xml:space="preserve"> در مقابل، جناح ناسيون</w:t>
      </w:r>
      <w:r w:rsidR="00ED7AC8">
        <w:rPr>
          <w:rFonts w:ascii="Times New Roman" w:hAnsi="Times New Roman" w:cs="B Zar" w:hint="cs"/>
          <w:sz w:val="24"/>
          <w:szCs w:val="26"/>
          <w:rtl/>
        </w:rPr>
        <w:t>اليست خواستار مبارزه قاطع و همه‌</w:t>
      </w:r>
      <w:r w:rsidRPr="008F653A">
        <w:rPr>
          <w:rFonts w:ascii="Times New Roman" w:hAnsi="Times New Roman" w:cs="B Zar" w:hint="cs"/>
          <w:sz w:val="24"/>
          <w:szCs w:val="26"/>
          <w:rtl/>
        </w:rPr>
        <w:t>جانبه فوري و سراسري عليه استعمار انگليس بود. آشكار است كه در شرايط آن زمان مواضع جناح هندوگراي «ناسيوناليست» براي تود</w:t>
      </w:r>
      <w:r w:rsidR="006C206F">
        <w:rPr>
          <w:rFonts w:ascii="Times New Roman" w:hAnsi="Times New Roman" w:cs="B Zar" w:hint="cs"/>
          <w:sz w:val="24"/>
          <w:szCs w:val="26"/>
          <w:rtl/>
        </w:rPr>
        <w:t>ه‌ه</w:t>
      </w:r>
      <w:r w:rsidR="00ED7AC8">
        <w:rPr>
          <w:rFonts w:ascii="Times New Roman" w:hAnsi="Times New Roman" w:cs="B Zar" w:hint="cs"/>
          <w:sz w:val="24"/>
          <w:szCs w:val="26"/>
          <w:rtl/>
        </w:rPr>
        <w:t>اي مردم پر</w:t>
      </w:r>
      <w:r w:rsidRPr="008F653A">
        <w:rPr>
          <w:rFonts w:ascii="Times New Roman" w:hAnsi="Times New Roman" w:cs="B Zar" w:hint="cs"/>
          <w:sz w:val="24"/>
          <w:szCs w:val="26"/>
          <w:rtl/>
        </w:rPr>
        <w:t>جاذبه</w:t>
      </w:r>
      <w:r w:rsidR="00ED7AC8">
        <w:rPr>
          <w:rFonts w:ascii="Times New Roman" w:hAnsi="Times New Roman" w:cs="B Zar" w:hint="cs"/>
          <w:sz w:val="24"/>
          <w:szCs w:val="26"/>
          <w:rtl/>
        </w:rPr>
        <w:t>‌</w:t>
      </w:r>
      <w:r w:rsidRPr="008F653A">
        <w:rPr>
          <w:rFonts w:ascii="Times New Roman" w:hAnsi="Times New Roman" w:cs="B Zar" w:hint="cs"/>
          <w:sz w:val="24"/>
          <w:szCs w:val="26"/>
          <w:rtl/>
        </w:rPr>
        <w:t xml:space="preserve">تر بود، اما رهبران ليبرال به </w:t>
      </w:r>
      <w:r w:rsidR="00ED7AC8">
        <w:rPr>
          <w:rFonts w:ascii="Times New Roman" w:hAnsi="Times New Roman" w:cs="B Zar" w:hint="cs"/>
          <w:sz w:val="24"/>
          <w:szCs w:val="26"/>
          <w:rtl/>
        </w:rPr>
        <w:t>دلیل</w:t>
      </w:r>
      <w:r w:rsidRPr="008F653A">
        <w:rPr>
          <w:rFonts w:ascii="Times New Roman" w:hAnsi="Times New Roman" w:cs="B Zar" w:hint="cs"/>
          <w:sz w:val="24"/>
          <w:szCs w:val="26"/>
          <w:rtl/>
        </w:rPr>
        <w:t xml:space="preserve"> نفوذ شخصي دادابها</w:t>
      </w:r>
      <w:r w:rsidR="001D42B6">
        <w:rPr>
          <w:rFonts w:ascii="Times New Roman" w:hAnsi="Times New Roman" w:cs="B Zar" w:hint="cs"/>
          <w:sz w:val="24"/>
          <w:szCs w:val="26"/>
          <w:rtl/>
        </w:rPr>
        <w:t>ی</w:t>
      </w:r>
      <w:r w:rsidR="00ED7AC8">
        <w:rPr>
          <w:rFonts w:ascii="Times New Roman" w:hAnsi="Times New Roman" w:cs="B Zar" w:hint="cs"/>
          <w:sz w:val="24"/>
          <w:szCs w:val="26"/>
          <w:rtl/>
        </w:rPr>
        <w:t>ي نوروجي و گوپال كرشن گوكهله بخصوص</w:t>
      </w:r>
      <w:r w:rsidRPr="008F653A">
        <w:rPr>
          <w:rFonts w:ascii="Times New Roman" w:hAnsi="Times New Roman" w:cs="B Zar" w:hint="cs"/>
          <w:sz w:val="24"/>
          <w:szCs w:val="26"/>
          <w:rtl/>
        </w:rPr>
        <w:t xml:space="preserve"> و نيز در نتيجه</w:t>
      </w:r>
      <w:r w:rsidR="001D42B6">
        <w:rPr>
          <w:rFonts w:ascii="Times New Roman" w:hAnsi="Times New Roman" w:cs="B Zar" w:hint="cs"/>
          <w:spacing w:val="-6"/>
          <w:sz w:val="24"/>
          <w:szCs w:val="26"/>
          <w:rtl/>
        </w:rPr>
        <w:t>‌ی</w:t>
      </w:r>
      <w:r w:rsidRPr="008F653A">
        <w:rPr>
          <w:rFonts w:ascii="Times New Roman" w:hAnsi="Times New Roman" w:cs="B Zar" w:hint="cs"/>
          <w:sz w:val="24"/>
          <w:szCs w:val="26"/>
          <w:rtl/>
        </w:rPr>
        <w:t xml:space="preserve"> مانورهاي </w:t>
      </w:r>
      <w:r w:rsidR="00ED7AC8">
        <w:rPr>
          <w:rFonts w:ascii="Times New Roman" w:hAnsi="Times New Roman" w:cs="B Zar" w:hint="cs"/>
          <w:sz w:val="24"/>
          <w:szCs w:val="26"/>
          <w:rtl/>
        </w:rPr>
        <w:t>سياسي ماهرانه گوكهله و احتمالاً</w:t>
      </w:r>
      <w:r w:rsidRPr="008F653A">
        <w:rPr>
          <w:rFonts w:ascii="Times New Roman" w:hAnsi="Times New Roman" w:cs="B Zar" w:hint="cs"/>
          <w:sz w:val="24"/>
          <w:szCs w:val="26"/>
          <w:rtl/>
        </w:rPr>
        <w:t xml:space="preserve"> كمك پشت پرده</w:t>
      </w:r>
      <w:r w:rsidR="001D42B6">
        <w:rPr>
          <w:rFonts w:ascii="Times New Roman" w:hAnsi="Times New Roman" w:cs="B Zar" w:hint="cs"/>
          <w:spacing w:val="-6"/>
          <w:sz w:val="24"/>
          <w:szCs w:val="26"/>
          <w:rtl/>
        </w:rPr>
        <w:t>‌ی</w:t>
      </w:r>
      <w:r w:rsidR="00ED7AC8">
        <w:rPr>
          <w:rFonts w:ascii="Times New Roman" w:hAnsi="Times New Roman" w:cs="B Zar" w:hint="cs"/>
          <w:sz w:val="24"/>
          <w:szCs w:val="26"/>
          <w:rtl/>
        </w:rPr>
        <w:t xml:space="preserve"> دولت انگليس، اهرم‌</w:t>
      </w:r>
      <w:r w:rsidRPr="008F653A">
        <w:rPr>
          <w:rFonts w:ascii="Times New Roman" w:hAnsi="Times New Roman" w:cs="B Zar" w:hint="cs"/>
          <w:sz w:val="24"/>
          <w:szCs w:val="26"/>
          <w:rtl/>
        </w:rPr>
        <w:t xml:space="preserve">هاي قيادت حزب كنگره را در دست خود حفظ </w:t>
      </w:r>
      <w:r w:rsidR="00ED7AC8">
        <w:rPr>
          <w:rFonts w:ascii="Times New Roman" w:hAnsi="Times New Roman" w:cs="B Zar" w:hint="cs"/>
          <w:sz w:val="24"/>
          <w:szCs w:val="26"/>
          <w:rtl/>
        </w:rPr>
        <w:t>کر</w:t>
      </w:r>
      <w:r w:rsidRPr="008F653A">
        <w:rPr>
          <w:rFonts w:ascii="Times New Roman" w:hAnsi="Times New Roman" w:cs="B Zar" w:hint="cs"/>
          <w:sz w:val="24"/>
          <w:szCs w:val="26"/>
          <w:rtl/>
        </w:rPr>
        <w:t>د</w:t>
      </w:r>
      <w:r w:rsidR="00ED7AC8">
        <w:rPr>
          <w:rFonts w:ascii="Times New Roman" w:hAnsi="Times New Roman" w:cs="B Zar" w:hint="cs"/>
          <w:sz w:val="24"/>
          <w:szCs w:val="26"/>
          <w:rtl/>
        </w:rPr>
        <w:t>ند. تيلاك و جناح ناسيوناليست او</w:t>
      </w:r>
      <w:r w:rsidRPr="008F653A">
        <w:rPr>
          <w:rFonts w:ascii="Times New Roman" w:hAnsi="Times New Roman" w:cs="B Zar" w:hint="cs"/>
          <w:sz w:val="24"/>
          <w:szCs w:val="26"/>
          <w:rtl/>
        </w:rPr>
        <w:t xml:space="preserve"> به</w:t>
      </w:r>
      <w:r w:rsidR="00ED7AC8">
        <w:rPr>
          <w:rFonts w:ascii="Times New Roman" w:hAnsi="Times New Roman" w:cs="B Zar" w:hint="cs"/>
          <w:sz w:val="24"/>
          <w:szCs w:val="26"/>
          <w:rtl/>
        </w:rPr>
        <w:t xml:space="preserve"> گونه‌اي</w:t>
      </w:r>
      <w:r w:rsidRPr="008F653A">
        <w:rPr>
          <w:rFonts w:ascii="Times New Roman" w:hAnsi="Times New Roman" w:cs="B Zar" w:hint="cs"/>
          <w:sz w:val="24"/>
          <w:szCs w:val="26"/>
          <w:rtl/>
        </w:rPr>
        <w:t xml:space="preserve"> جناح مخالف را در داخل حزب تشكيل مي</w:t>
      </w:r>
      <w:r w:rsidR="00ED7AC8">
        <w:rPr>
          <w:rFonts w:ascii="Times New Roman" w:hAnsi="Times New Roman" w:cs="B Zar" w:hint="cs"/>
          <w:sz w:val="24"/>
          <w:szCs w:val="26"/>
          <w:rtl/>
        </w:rPr>
        <w:t>‌</w:t>
      </w:r>
      <w:r w:rsidRPr="008F653A">
        <w:rPr>
          <w:rFonts w:ascii="Times New Roman" w:hAnsi="Times New Roman" w:cs="B Zar" w:hint="cs"/>
          <w:sz w:val="24"/>
          <w:szCs w:val="26"/>
          <w:rtl/>
        </w:rPr>
        <w:t>دادند. در كنگره</w:t>
      </w:r>
      <w:r w:rsidR="001D42B6">
        <w:rPr>
          <w:rFonts w:ascii="Times New Roman" w:hAnsi="Times New Roman" w:cs="B Zar" w:hint="cs"/>
          <w:spacing w:val="-6"/>
          <w:sz w:val="24"/>
          <w:szCs w:val="26"/>
          <w:rtl/>
        </w:rPr>
        <w:t>‌ی</w:t>
      </w:r>
      <w:r w:rsidRPr="008F653A">
        <w:rPr>
          <w:rFonts w:ascii="Times New Roman" w:hAnsi="Times New Roman" w:cs="B Zar" w:hint="cs"/>
          <w:sz w:val="24"/>
          <w:szCs w:val="26"/>
          <w:rtl/>
        </w:rPr>
        <w:t xml:space="preserve"> ساليانه</w:t>
      </w:r>
      <w:r w:rsidR="00ED7AC8">
        <w:rPr>
          <w:rFonts w:ascii="Times New Roman" w:hAnsi="Times New Roman" w:cs="B Zar" w:hint="cs"/>
          <w:sz w:val="24"/>
          <w:szCs w:val="26"/>
          <w:rtl/>
        </w:rPr>
        <w:t>‌</w:t>
      </w:r>
      <w:r w:rsidR="001D42B6">
        <w:rPr>
          <w:rFonts w:ascii="Times New Roman" w:hAnsi="Times New Roman" w:cs="B Zar" w:hint="cs"/>
          <w:spacing w:val="-6"/>
          <w:sz w:val="24"/>
          <w:szCs w:val="26"/>
          <w:rtl/>
        </w:rPr>
        <w:t>‌ی</w:t>
      </w:r>
      <w:r w:rsidRPr="008F653A" w:rsidR="001D42B6">
        <w:rPr>
          <w:rFonts w:ascii="Times New Roman" w:hAnsi="Times New Roman" w:cs="B Zar" w:hint="cs"/>
          <w:sz w:val="24"/>
          <w:szCs w:val="26"/>
          <w:rtl/>
        </w:rPr>
        <w:t xml:space="preserve"> </w:t>
      </w:r>
      <w:r w:rsidRPr="008F653A">
        <w:rPr>
          <w:rFonts w:ascii="Times New Roman" w:hAnsi="Times New Roman" w:cs="B Zar" w:hint="cs"/>
          <w:sz w:val="24"/>
          <w:szCs w:val="26"/>
          <w:rtl/>
        </w:rPr>
        <w:t xml:space="preserve">حزب كنگره </w:t>
      </w:r>
      <w:r w:rsidRPr="008F653A">
        <w:rPr>
          <w:rFonts w:ascii="Times New Roman" w:hAnsi="Times New Roman" w:cs="B Zar"/>
          <w:sz w:val="24"/>
          <w:szCs w:val="26"/>
        </w:rPr>
        <w:t>(Aicc)</w:t>
      </w:r>
      <w:r w:rsidRPr="008F653A">
        <w:rPr>
          <w:rFonts w:ascii="Times New Roman" w:hAnsi="Times New Roman" w:cs="B Zar" w:hint="cs"/>
          <w:sz w:val="24"/>
          <w:szCs w:val="26"/>
          <w:rtl/>
        </w:rPr>
        <w:t xml:space="preserve"> در سال 1905، جناح ناسيوناليست بشدت تلاش كرد جناح ليبرال را تحت فشار قرار دهد. آن</w:t>
      </w:r>
      <w:r w:rsidR="00ED7AC8">
        <w:rPr>
          <w:rFonts w:ascii="Times New Roman" w:hAnsi="Times New Roman" w:cs="B Zar" w:hint="cs"/>
          <w:sz w:val="24"/>
          <w:szCs w:val="26"/>
          <w:rtl/>
        </w:rPr>
        <w:t>‌ها با تصويب قطعنامه‌</w:t>
      </w:r>
      <w:r w:rsidRPr="008F653A">
        <w:rPr>
          <w:rFonts w:ascii="Times New Roman" w:hAnsi="Times New Roman" w:cs="B Zar" w:hint="cs"/>
          <w:sz w:val="24"/>
          <w:szCs w:val="26"/>
          <w:rtl/>
        </w:rPr>
        <w:t>اي كه از ورود وليعهد امپرا</w:t>
      </w:r>
      <w:r w:rsidR="00ED7AC8">
        <w:rPr>
          <w:rFonts w:ascii="Times New Roman" w:hAnsi="Times New Roman" w:cs="B Zar" w:hint="cs"/>
          <w:sz w:val="24"/>
          <w:szCs w:val="26"/>
          <w:rtl/>
        </w:rPr>
        <w:t>توري بريتانيا به هند استقبال مي‌</w:t>
      </w:r>
      <w:r w:rsidRPr="008F653A">
        <w:rPr>
          <w:rFonts w:ascii="Times New Roman" w:hAnsi="Times New Roman" w:cs="B Zar" w:hint="cs"/>
          <w:sz w:val="24"/>
          <w:szCs w:val="26"/>
          <w:rtl/>
        </w:rPr>
        <w:t xml:space="preserve">كرد، مخالفت </w:t>
      </w:r>
      <w:r w:rsidR="00ED7AC8">
        <w:rPr>
          <w:rFonts w:ascii="Times New Roman" w:hAnsi="Times New Roman" w:cs="B Zar" w:hint="cs"/>
          <w:sz w:val="24"/>
          <w:szCs w:val="26"/>
          <w:rtl/>
        </w:rPr>
        <w:t>کردند.</w:t>
      </w:r>
      <w:r w:rsidRPr="008F653A">
        <w:rPr>
          <w:rFonts w:ascii="Times New Roman" w:hAnsi="Times New Roman" w:cs="B Zar" w:hint="cs"/>
          <w:sz w:val="24"/>
          <w:szCs w:val="26"/>
          <w:rtl/>
        </w:rPr>
        <w:t xml:space="preserve"> اما ليبرال</w:t>
      </w:r>
      <w:r w:rsidR="00ED7AC8">
        <w:rPr>
          <w:rFonts w:ascii="Times New Roman" w:hAnsi="Times New Roman" w:cs="B Zar" w:hint="cs"/>
          <w:sz w:val="24"/>
          <w:szCs w:val="26"/>
          <w:rtl/>
        </w:rPr>
        <w:t>‌</w:t>
      </w:r>
      <w:r w:rsidRPr="008F653A">
        <w:rPr>
          <w:rFonts w:ascii="Times New Roman" w:hAnsi="Times New Roman" w:cs="B Zar" w:hint="cs"/>
          <w:sz w:val="24"/>
          <w:szCs w:val="26"/>
          <w:rtl/>
        </w:rPr>
        <w:t>ها موفق شدند و قطعنامه با اكثريت آرا تصويب شد</w:t>
      </w:r>
      <w:r w:rsidR="00ED7AC8">
        <w:rPr>
          <w:rFonts w:ascii="Times New Roman" w:hAnsi="Times New Roman" w:cs="B Zar" w:hint="cs"/>
          <w:sz w:val="24"/>
          <w:szCs w:val="26"/>
          <w:rtl/>
        </w:rPr>
        <w:t xml:space="preserve"> و جناح تيلاك از آن پس جلسه را </w:t>
      </w:r>
      <w:r w:rsidRPr="008F653A">
        <w:rPr>
          <w:rFonts w:ascii="Times New Roman" w:hAnsi="Times New Roman" w:cs="B Zar" w:hint="cs"/>
          <w:sz w:val="24"/>
          <w:szCs w:val="26"/>
          <w:rtl/>
        </w:rPr>
        <w:t xml:space="preserve">تحريم </w:t>
      </w:r>
      <w:r w:rsidR="00ED7AC8">
        <w:rPr>
          <w:rFonts w:ascii="Times New Roman" w:hAnsi="Times New Roman" w:cs="B Zar" w:hint="cs"/>
          <w:sz w:val="24"/>
          <w:szCs w:val="26"/>
          <w:rtl/>
        </w:rPr>
        <w:t>کر</w:t>
      </w:r>
      <w:r w:rsidRPr="008F653A">
        <w:rPr>
          <w:rFonts w:ascii="Times New Roman" w:hAnsi="Times New Roman" w:cs="B Zar" w:hint="cs"/>
          <w:sz w:val="24"/>
          <w:szCs w:val="26"/>
          <w:rtl/>
        </w:rPr>
        <w:t>د. نفوذ جناح ناسيوناليست رو به افزايش بود و گوكهله در سال 1906 و 1907 به زحمت توانست رهبري حزب را در جناح خود حفظ كند. در جلسه</w:t>
      </w:r>
      <w:r w:rsidR="001D42B6">
        <w:rPr>
          <w:rFonts w:ascii="Times New Roman" w:hAnsi="Times New Roman" w:cs="B Zar" w:hint="cs"/>
          <w:spacing w:val="-6"/>
          <w:sz w:val="24"/>
          <w:szCs w:val="26"/>
          <w:rtl/>
        </w:rPr>
        <w:t>‌ی</w:t>
      </w:r>
      <w:r w:rsidRPr="008F653A">
        <w:rPr>
          <w:rFonts w:ascii="Times New Roman" w:hAnsi="Times New Roman" w:cs="B Zar" w:hint="cs"/>
          <w:sz w:val="24"/>
          <w:szCs w:val="26"/>
          <w:rtl/>
        </w:rPr>
        <w:t xml:space="preserve"> ساليانه 1907 دوباره كشاكش و اصطكاك ميان اين دو جناح اوج گرفت. در اين جلسه كه در شهر سورت (گجرات) برگزار شد، حزب به طور صريح در دست گروه متعصب بود. جناح ناسيوناليست به رهبري تيلاك نتوانسته بود قدرت را از دست نورو</w:t>
      </w:r>
      <w:r w:rsidR="00ED7AC8">
        <w:rPr>
          <w:rFonts w:ascii="Times New Roman" w:hAnsi="Times New Roman" w:cs="B Zar" w:hint="cs"/>
          <w:sz w:val="24"/>
          <w:szCs w:val="26"/>
          <w:rtl/>
        </w:rPr>
        <w:t>جي و گوكهله خارج كند، اما سياست‌</w:t>
      </w:r>
      <w:r w:rsidRPr="008F653A">
        <w:rPr>
          <w:rFonts w:ascii="Times New Roman" w:hAnsi="Times New Roman" w:cs="B Zar" w:hint="cs"/>
          <w:sz w:val="24"/>
          <w:szCs w:val="26"/>
          <w:rtl/>
        </w:rPr>
        <w:t>هاي خود را بر آن</w:t>
      </w:r>
      <w:r w:rsidR="00ED7AC8">
        <w:rPr>
          <w:rFonts w:ascii="Times New Roman" w:hAnsi="Times New Roman" w:cs="B Zar" w:hint="cs"/>
          <w:sz w:val="24"/>
          <w:szCs w:val="26"/>
          <w:rtl/>
        </w:rPr>
        <w:t>‌ها</w:t>
      </w:r>
      <w:r w:rsidRPr="008F653A">
        <w:rPr>
          <w:rFonts w:ascii="Times New Roman" w:hAnsi="Times New Roman" w:cs="B Zar" w:hint="cs"/>
          <w:sz w:val="24"/>
          <w:szCs w:val="26"/>
          <w:rtl/>
        </w:rPr>
        <w:t xml:space="preserve"> تحميل كرده بود. حزب دو شعار اصلي اين جناح، يعني سوادشي و سو راجيه را از آن خود ساخت. سوادشي به معناي مصرف محصول داخ</w:t>
      </w:r>
      <w:r w:rsidR="00ED7AC8">
        <w:rPr>
          <w:rFonts w:ascii="Times New Roman" w:hAnsi="Times New Roman" w:cs="B Zar" w:hint="cs"/>
          <w:sz w:val="24"/>
          <w:szCs w:val="26"/>
          <w:rtl/>
        </w:rPr>
        <w:t>لي و منع مصرف توليدات خارجي است. اما جناح هندوگراي تيلاک و لاجيت راي</w:t>
      </w:r>
      <w:r w:rsidRPr="008F653A">
        <w:rPr>
          <w:rFonts w:ascii="Times New Roman" w:hAnsi="Times New Roman" w:cs="B Zar" w:hint="cs"/>
          <w:sz w:val="24"/>
          <w:szCs w:val="26"/>
          <w:rtl/>
        </w:rPr>
        <w:t xml:space="preserve"> آن را در معناي وسيع</w:t>
      </w:r>
      <w:r w:rsidR="00ED7AC8">
        <w:rPr>
          <w:rFonts w:ascii="Times New Roman" w:hAnsi="Times New Roman" w:cs="B Zar" w:hint="cs"/>
          <w:sz w:val="24"/>
          <w:szCs w:val="26"/>
          <w:rtl/>
        </w:rPr>
        <w:t>‌تر فرهنگي به کار مي‌</w:t>
      </w:r>
      <w:r w:rsidRPr="008F653A">
        <w:rPr>
          <w:rFonts w:ascii="Times New Roman" w:hAnsi="Times New Roman" w:cs="B Zar" w:hint="cs"/>
          <w:sz w:val="24"/>
          <w:szCs w:val="26"/>
          <w:rtl/>
        </w:rPr>
        <w:t>برد</w:t>
      </w:r>
      <w:r w:rsidR="006C206F">
        <w:rPr>
          <w:rFonts w:ascii="Times New Roman" w:hAnsi="Times New Roman" w:cs="B Zar" w:hint="cs"/>
          <w:sz w:val="24"/>
          <w:szCs w:val="26"/>
          <w:rtl/>
        </w:rPr>
        <w:t>ه‌اند</w:t>
      </w:r>
      <w:r w:rsidRPr="008F653A">
        <w:rPr>
          <w:rFonts w:ascii="Times New Roman" w:hAnsi="Times New Roman" w:cs="B Zar" w:hint="cs"/>
          <w:sz w:val="24"/>
          <w:szCs w:val="26"/>
          <w:rtl/>
        </w:rPr>
        <w:t>. مقصود آن</w:t>
      </w:r>
      <w:r w:rsidR="00ED7AC8">
        <w:rPr>
          <w:rFonts w:ascii="Times New Roman" w:hAnsi="Times New Roman" w:cs="B Zar" w:hint="cs"/>
          <w:sz w:val="24"/>
          <w:szCs w:val="26"/>
          <w:rtl/>
        </w:rPr>
        <w:t>‌ها</w:t>
      </w:r>
      <w:r w:rsidRPr="008F653A">
        <w:rPr>
          <w:rFonts w:ascii="Times New Roman" w:hAnsi="Times New Roman" w:cs="B Zar" w:hint="cs"/>
          <w:sz w:val="24"/>
          <w:szCs w:val="26"/>
          <w:rtl/>
        </w:rPr>
        <w:t xml:space="preserve"> نه تنها جلوگيري از مصرف توليدات کارخان</w:t>
      </w:r>
      <w:r w:rsidR="006C206F">
        <w:rPr>
          <w:rFonts w:ascii="Times New Roman" w:hAnsi="Times New Roman" w:cs="B Zar" w:hint="cs"/>
          <w:sz w:val="24"/>
          <w:szCs w:val="26"/>
          <w:rtl/>
        </w:rPr>
        <w:t>ه‌ه</w:t>
      </w:r>
      <w:r w:rsidRPr="008F653A">
        <w:rPr>
          <w:rFonts w:ascii="Times New Roman" w:hAnsi="Times New Roman" w:cs="B Zar" w:hint="cs"/>
          <w:sz w:val="24"/>
          <w:szCs w:val="26"/>
          <w:rtl/>
        </w:rPr>
        <w:t>اي منچستر بود، بلکه «مصرف محصول داخلي» به معناي بازگشت به لباس، زبان و آداب و سنن كهن آريايي و هندو</w:t>
      </w:r>
      <w:r w:rsidR="001D42B6">
        <w:rPr>
          <w:rFonts w:ascii="Times New Roman" w:hAnsi="Times New Roman" w:cs="B Zar" w:hint="cs"/>
          <w:sz w:val="24"/>
          <w:szCs w:val="26"/>
          <w:rtl/>
        </w:rPr>
        <w:t>ی</w:t>
      </w:r>
      <w:r w:rsidRPr="008F653A">
        <w:rPr>
          <w:rFonts w:ascii="Times New Roman" w:hAnsi="Times New Roman" w:cs="B Zar" w:hint="cs"/>
          <w:sz w:val="24"/>
          <w:szCs w:val="26"/>
          <w:rtl/>
        </w:rPr>
        <w:t xml:space="preserve">ي و طرد عناصر فرهنگ اسلامي است كه طي هزار سال وارد فرهنگ هند </w:t>
      </w:r>
      <w:r w:rsidR="00ED7AC8">
        <w:rPr>
          <w:rFonts w:ascii="Times New Roman" w:hAnsi="Times New Roman" w:cs="B Zar" w:hint="cs"/>
          <w:sz w:val="24"/>
          <w:szCs w:val="26"/>
          <w:rtl/>
        </w:rPr>
        <w:t>ش</w:t>
      </w:r>
      <w:r w:rsidRPr="008F653A">
        <w:rPr>
          <w:rFonts w:ascii="Times New Roman" w:hAnsi="Times New Roman" w:cs="B Zar" w:hint="cs"/>
          <w:sz w:val="24"/>
          <w:szCs w:val="26"/>
          <w:rtl/>
        </w:rPr>
        <w:t xml:space="preserve">ده بود. «سوراجيه»، به معناي «حكومت وطني» است. جناح تيلاك اين </w:t>
      </w:r>
      <w:r w:rsidRPr="00CF1E18">
        <w:rPr>
          <w:rFonts w:ascii="Times New Roman" w:hAnsi="Times New Roman" w:cs="B Zar" w:hint="cs"/>
          <w:sz w:val="24"/>
          <w:szCs w:val="26"/>
          <w:rtl/>
        </w:rPr>
        <w:t>شعار را در مقابل ليبرال</w:t>
      </w:r>
      <w:r w:rsidRPr="00CF1E18" w:rsidR="00D2137E">
        <w:rPr>
          <w:rFonts w:ascii="Times New Roman" w:hAnsi="Times New Roman" w:cs="B Zar" w:hint="cs"/>
          <w:sz w:val="24"/>
          <w:szCs w:val="26"/>
          <w:rtl/>
        </w:rPr>
        <w:t>‌</w:t>
      </w:r>
      <w:r w:rsidRPr="00CF1E18">
        <w:rPr>
          <w:rFonts w:ascii="Times New Roman" w:hAnsi="Times New Roman" w:cs="B Zar" w:hint="cs"/>
          <w:sz w:val="24"/>
          <w:szCs w:val="26"/>
          <w:rtl/>
        </w:rPr>
        <w:t>ها كه از حكومت در داخل</w:t>
      </w:r>
      <w:r w:rsidRPr="00CF1E18" w:rsidR="00CF1E18">
        <w:rPr>
          <w:rFonts w:ascii="Times New Roman" w:hAnsi="Times New Roman" w:cs="B Zar" w:hint="cs"/>
          <w:sz w:val="24"/>
          <w:szCs w:val="26"/>
          <w:rtl/>
        </w:rPr>
        <w:t xml:space="preserve"> امپراتوري كبير بريتانيا حرف مي‌زدند، مطرح مي‌كرد. ليبرال‌</w:t>
      </w:r>
      <w:r w:rsidRPr="00CF1E18">
        <w:rPr>
          <w:rFonts w:ascii="Times New Roman" w:hAnsi="Times New Roman" w:cs="B Zar" w:hint="cs"/>
          <w:sz w:val="24"/>
          <w:szCs w:val="26"/>
          <w:rtl/>
        </w:rPr>
        <w:t>ها در جلسه</w:t>
      </w:r>
      <w:r w:rsidRPr="00CF1E18" w:rsidR="001D42B6">
        <w:rPr>
          <w:rFonts w:ascii="Times New Roman" w:hAnsi="Times New Roman" w:cs="B Zar" w:hint="cs"/>
          <w:spacing w:val="-6"/>
          <w:sz w:val="24"/>
          <w:szCs w:val="26"/>
          <w:rtl/>
        </w:rPr>
        <w:t>‌ی</w:t>
      </w:r>
      <w:r w:rsidRPr="00CF1E18" w:rsidR="00CF1E18">
        <w:rPr>
          <w:rFonts w:ascii="Times New Roman" w:hAnsi="Times New Roman" w:cs="B Zar" w:hint="cs"/>
          <w:sz w:val="24"/>
          <w:szCs w:val="26"/>
          <w:rtl/>
        </w:rPr>
        <w:t xml:space="preserve"> سورت</w:t>
      </w:r>
      <w:r w:rsidRPr="00CF1E18">
        <w:rPr>
          <w:rFonts w:ascii="Times New Roman" w:hAnsi="Times New Roman" w:cs="B Zar" w:hint="cs"/>
          <w:sz w:val="24"/>
          <w:szCs w:val="26"/>
          <w:rtl/>
        </w:rPr>
        <w:t xml:space="preserve"> بر آن شدند «سوراجيه» را از مانيفست حزب حذف كنند، اما جناح ناسيوناليست به عنوان «حكومت مستقل مل</w:t>
      </w:r>
      <w:r w:rsidRPr="00CF1E18" w:rsidR="00CF1E18">
        <w:rPr>
          <w:rFonts w:ascii="Times New Roman" w:hAnsi="Times New Roman" w:cs="B Zar" w:hint="cs"/>
          <w:sz w:val="24"/>
          <w:szCs w:val="26"/>
          <w:rtl/>
        </w:rPr>
        <w:t>ي» بر آن اصرار داشت</w:t>
      </w:r>
      <w:r w:rsidRPr="00CF1E18">
        <w:rPr>
          <w:rFonts w:ascii="Times New Roman" w:hAnsi="Times New Roman" w:cs="B Zar" w:hint="cs"/>
          <w:sz w:val="24"/>
          <w:szCs w:val="26"/>
          <w:rtl/>
        </w:rPr>
        <w:t xml:space="preserve"> و در اين جلسه</w:t>
      </w:r>
      <w:r w:rsidRPr="00CF1E18" w:rsidR="001D42B6">
        <w:rPr>
          <w:rFonts w:ascii="Times New Roman" w:hAnsi="Times New Roman" w:cs="B Zar" w:hint="cs"/>
          <w:sz w:val="24"/>
          <w:szCs w:val="26"/>
          <w:rtl/>
        </w:rPr>
        <w:t>،</w:t>
      </w:r>
      <w:r w:rsidRPr="00CF1E18">
        <w:rPr>
          <w:rFonts w:ascii="Times New Roman" w:hAnsi="Times New Roman" w:cs="B Zar" w:hint="cs"/>
          <w:sz w:val="24"/>
          <w:szCs w:val="26"/>
          <w:rtl/>
        </w:rPr>
        <w:t xml:space="preserve"> حزب كنگره در آستانه</w:t>
      </w:r>
      <w:r w:rsidRPr="00CF1E18" w:rsidR="001D42B6">
        <w:rPr>
          <w:rFonts w:ascii="Times New Roman" w:hAnsi="Times New Roman" w:cs="B Zar" w:hint="cs"/>
          <w:spacing w:val="-6"/>
          <w:sz w:val="24"/>
          <w:szCs w:val="26"/>
          <w:rtl/>
        </w:rPr>
        <w:t>‌ی</w:t>
      </w:r>
      <w:r w:rsidRPr="00CF1E18">
        <w:rPr>
          <w:rFonts w:ascii="Times New Roman" w:hAnsi="Times New Roman" w:cs="B Zar" w:hint="cs"/>
          <w:sz w:val="24"/>
          <w:szCs w:val="26"/>
          <w:rtl/>
        </w:rPr>
        <w:t xml:space="preserve"> تجزيه به دو حزب مجز</w:t>
      </w:r>
      <w:r w:rsidR="0069492C">
        <w:rPr>
          <w:rFonts w:ascii="Times New Roman" w:hAnsi="Times New Roman" w:cs="B Zar" w:hint="cs"/>
          <w:sz w:val="24"/>
          <w:szCs w:val="26"/>
          <w:rtl/>
        </w:rPr>
        <w:t>ا قرار گرفت</w:t>
      </w:r>
      <w:r w:rsidRPr="00CF1E18" w:rsidR="00CF1E18">
        <w:rPr>
          <w:rFonts w:ascii="Times New Roman" w:hAnsi="Times New Roman" w:cs="B Zar" w:hint="cs"/>
          <w:sz w:val="24"/>
          <w:szCs w:val="26"/>
          <w:rtl/>
        </w:rPr>
        <w:t xml:space="preserve"> چرا كه ناسيوناليست‌</w:t>
      </w:r>
      <w:r w:rsidRPr="00CF1E18">
        <w:rPr>
          <w:rFonts w:ascii="Times New Roman" w:hAnsi="Times New Roman" w:cs="B Zar" w:hint="cs"/>
          <w:sz w:val="24"/>
          <w:szCs w:val="26"/>
          <w:rtl/>
        </w:rPr>
        <w:t>ها از قبول دكتر راس بهاري گهوش، كانديد جناح ليبرال به عنوان ر</w:t>
      </w:r>
      <w:r w:rsidRPr="00CF1E18" w:rsidR="00CF1E18">
        <w:rPr>
          <w:rFonts w:ascii="Times New Roman" w:hAnsi="Times New Roman" w:cs="B Zar" w:hint="cs"/>
          <w:sz w:val="24"/>
          <w:szCs w:val="26"/>
          <w:rtl/>
        </w:rPr>
        <w:t>ئ</w:t>
      </w:r>
      <w:r w:rsidRPr="00CF1E18">
        <w:rPr>
          <w:rFonts w:ascii="Times New Roman" w:hAnsi="Times New Roman" w:cs="B Zar" w:hint="cs"/>
          <w:sz w:val="24"/>
          <w:szCs w:val="26"/>
          <w:rtl/>
        </w:rPr>
        <w:t>يس حزب سر</w:t>
      </w:r>
      <w:r w:rsidRPr="00CF1E18" w:rsidR="00CF1E18">
        <w:rPr>
          <w:rFonts w:ascii="Times New Roman" w:hAnsi="Times New Roman" w:cs="B Zar" w:hint="cs"/>
          <w:sz w:val="24"/>
          <w:szCs w:val="26"/>
          <w:rtl/>
        </w:rPr>
        <w:t xml:space="preserve"> </w:t>
      </w:r>
      <w:r w:rsidRPr="00CF1E18">
        <w:rPr>
          <w:rFonts w:ascii="Times New Roman" w:hAnsi="Times New Roman" w:cs="B Zar" w:hint="cs"/>
          <w:sz w:val="24"/>
          <w:szCs w:val="26"/>
          <w:rtl/>
        </w:rPr>
        <w:t xml:space="preserve">باز زدند. جناح ليبرال به رهبري گوكهله در منزل سر فيروز شاه (يك پارسي </w:t>
      </w:r>
      <w:r w:rsidR="0069492C">
        <w:rPr>
          <w:rFonts w:ascii="Times New Roman" w:hAnsi="Times New Roman" w:cs="B Zar" w:hint="cs"/>
          <w:sz w:val="24"/>
          <w:szCs w:val="26"/>
          <w:rtl/>
        </w:rPr>
        <w:t>زرتشتي) گرد آمدند</w:t>
      </w:r>
      <w:r w:rsidRPr="008F653A">
        <w:rPr>
          <w:rFonts w:ascii="Times New Roman" w:hAnsi="Times New Roman" w:cs="B Zar" w:hint="cs"/>
          <w:sz w:val="24"/>
          <w:szCs w:val="26"/>
          <w:rtl/>
        </w:rPr>
        <w:t xml:space="preserve"> و براي حزب</w:t>
      </w:r>
      <w:r w:rsidR="00CF1E18">
        <w:rPr>
          <w:rFonts w:ascii="Times New Roman" w:hAnsi="Times New Roman" w:cs="B Zar" w:hint="cs"/>
          <w:sz w:val="24"/>
          <w:szCs w:val="26"/>
          <w:rtl/>
        </w:rPr>
        <w:t>،</w:t>
      </w:r>
      <w:r w:rsidRPr="008F653A">
        <w:rPr>
          <w:rFonts w:ascii="Times New Roman" w:hAnsi="Times New Roman" w:cs="B Zar" w:hint="cs"/>
          <w:sz w:val="24"/>
          <w:szCs w:val="26"/>
          <w:rtl/>
        </w:rPr>
        <w:t xml:space="preserve"> «قانون اساسي» تهي</w:t>
      </w:r>
      <w:r w:rsidR="00CF1E18">
        <w:rPr>
          <w:rFonts w:ascii="Times New Roman" w:hAnsi="Times New Roman" w:cs="B Zar" w:hint="cs"/>
          <w:sz w:val="24"/>
          <w:szCs w:val="26"/>
          <w:rtl/>
        </w:rPr>
        <w:t>ه كردند</w:t>
      </w:r>
      <w:r w:rsidRPr="008F653A">
        <w:rPr>
          <w:rFonts w:ascii="Times New Roman" w:hAnsi="Times New Roman" w:cs="B Zar" w:hint="cs"/>
          <w:sz w:val="24"/>
          <w:szCs w:val="26"/>
          <w:rtl/>
        </w:rPr>
        <w:t xml:space="preserve"> كه اين قانون اساسي تا سال 1920 ب</w:t>
      </w:r>
      <w:r w:rsidR="0069492C">
        <w:rPr>
          <w:rFonts w:ascii="Times New Roman" w:hAnsi="Times New Roman" w:cs="B Zar" w:hint="cs"/>
          <w:sz w:val="24"/>
          <w:szCs w:val="26"/>
          <w:rtl/>
        </w:rPr>
        <w:t>ه</w:t>
      </w:r>
      <w:r w:rsidR="00CF1E18">
        <w:rPr>
          <w:rFonts w:ascii="Times New Roman" w:hAnsi="Times New Roman" w:cs="B Zar" w:hint="cs"/>
          <w:sz w:val="24"/>
          <w:szCs w:val="26"/>
          <w:rtl/>
        </w:rPr>
        <w:t xml:space="preserve"> </w:t>
      </w:r>
      <w:r w:rsidRPr="008F653A">
        <w:rPr>
          <w:rFonts w:ascii="Times New Roman" w:hAnsi="Times New Roman" w:cs="B Zar" w:hint="cs"/>
          <w:sz w:val="24"/>
          <w:szCs w:val="26"/>
          <w:rtl/>
        </w:rPr>
        <w:t>جا ماند و هدف سياسي ح</w:t>
      </w:r>
      <w:r w:rsidR="00CF1E18">
        <w:rPr>
          <w:rFonts w:ascii="Times New Roman" w:hAnsi="Times New Roman" w:cs="B Zar" w:hint="cs"/>
          <w:sz w:val="24"/>
          <w:szCs w:val="26"/>
          <w:rtl/>
        </w:rPr>
        <w:t>زب كنگره، كسب استقلال نسبي در چ</w:t>
      </w:r>
      <w:r w:rsidRPr="008F653A">
        <w:rPr>
          <w:rFonts w:ascii="Times New Roman" w:hAnsi="Times New Roman" w:cs="B Zar" w:hint="cs"/>
          <w:sz w:val="24"/>
          <w:szCs w:val="26"/>
          <w:rtl/>
        </w:rPr>
        <w:t xml:space="preserve">ارچوب امپراتوري بريتانيا قلمداد </w:t>
      </w:r>
      <w:r w:rsidR="001D42B6">
        <w:rPr>
          <w:rFonts w:ascii="Times New Roman" w:hAnsi="Times New Roman" w:cs="B Zar" w:hint="cs"/>
          <w:sz w:val="24"/>
          <w:szCs w:val="26"/>
          <w:rtl/>
        </w:rPr>
        <w:t>ش</w:t>
      </w:r>
      <w:r w:rsidRPr="008F653A">
        <w:rPr>
          <w:rFonts w:ascii="Times New Roman" w:hAnsi="Times New Roman" w:cs="B Zar" w:hint="cs"/>
          <w:sz w:val="24"/>
          <w:szCs w:val="26"/>
          <w:rtl/>
        </w:rPr>
        <w:t>د. جناح گوكهله در اين «قانون اساسي» بر وحدت ملي هند (يعني وحدت هندو ـ مسلمانان ـ مسيحي و</w:t>
      </w:r>
      <w:r w:rsidR="00CF1E18">
        <w:rPr>
          <w:rFonts w:ascii="Times New Roman" w:hAnsi="Times New Roman" w:cs="B Zar" w:hint="cs"/>
          <w:sz w:val="24"/>
          <w:szCs w:val="26"/>
          <w:rtl/>
        </w:rPr>
        <w:t xml:space="preserve"> </w:t>
      </w:r>
      <w:r w:rsidRPr="008F653A">
        <w:rPr>
          <w:rFonts w:ascii="Times New Roman" w:hAnsi="Times New Roman" w:cs="B Zar" w:hint="cs"/>
          <w:sz w:val="24"/>
          <w:szCs w:val="26"/>
          <w:rtl/>
        </w:rPr>
        <w:t>غيره) تكيه داشت؛ در حالي</w:t>
      </w:r>
      <w:r w:rsidR="001D42B6">
        <w:rPr>
          <w:rFonts w:ascii="Times New Roman" w:hAnsi="Times New Roman" w:cs="B Zar" w:hint="cs"/>
          <w:sz w:val="24"/>
          <w:szCs w:val="26"/>
          <w:rtl/>
        </w:rPr>
        <w:t xml:space="preserve"> </w:t>
      </w:r>
      <w:r w:rsidRPr="008F653A">
        <w:rPr>
          <w:rFonts w:ascii="Times New Roman" w:hAnsi="Times New Roman" w:cs="B Zar" w:hint="cs"/>
          <w:sz w:val="24"/>
          <w:szCs w:val="26"/>
          <w:rtl/>
        </w:rPr>
        <w:t>كه تيلاك و جناح ناسيوناليست بر وحدت فرهنگي (وحدت امن هندو) تكيه داشتند. ب</w:t>
      </w:r>
      <w:r w:rsidR="00CF1E18">
        <w:rPr>
          <w:rFonts w:ascii="Times New Roman" w:hAnsi="Times New Roman" w:cs="B Zar" w:hint="cs"/>
          <w:sz w:val="24"/>
          <w:szCs w:val="26"/>
          <w:rtl/>
        </w:rPr>
        <w:t>ا كمك اين «قانون اساسي»، جناح س</w:t>
      </w:r>
      <w:r w:rsidRPr="008F653A">
        <w:rPr>
          <w:rFonts w:ascii="Times New Roman" w:hAnsi="Times New Roman" w:cs="B Zar" w:hint="cs"/>
          <w:sz w:val="24"/>
          <w:szCs w:val="26"/>
          <w:rtl/>
        </w:rPr>
        <w:t>كولار</w:t>
      </w:r>
      <w:r w:rsidR="001D42B6">
        <w:rPr>
          <w:rFonts w:ascii="Times New Roman" w:hAnsi="Times New Roman" w:cs="B Zar" w:hint="cs"/>
          <w:sz w:val="24"/>
          <w:szCs w:val="26"/>
          <w:rtl/>
        </w:rPr>
        <w:t>،</w:t>
      </w:r>
      <w:r w:rsidR="00CF1E18">
        <w:rPr>
          <w:rFonts w:ascii="Times New Roman" w:hAnsi="Times New Roman" w:cs="B Zar" w:hint="cs"/>
          <w:sz w:val="24"/>
          <w:szCs w:val="26"/>
          <w:rtl/>
        </w:rPr>
        <w:t xml:space="preserve"> رهبري</w:t>
      </w:r>
      <w:r w:rsidRPr="008F653A">
        <w:rPr>
          <w:rFonts w:ascii="Times New Roman" w:hAnsi="Times New Roman" w:cs="B Zar" w:hint="cs"/>
          <w:sz w:val="24"/>
          <w:szCs w:val="26"/>
          <w:rtl/>
        </w:rPr>
        <w:t xml:space="preserve"> حزب را تا سال 1915 (تا زمان درگذشت گوكهله) در دست داشت. براي تيلاك و جريان هندوگرا</w:t>
      </w:r>
      <w:r w:rsidR="00CF1E18">
        <w:rPr>
          <w:rFonts w:ascii="Times New Roman" w:hAnsi="Times New Roman" w:cs="B Zar" w:hint="cs"/>
          <w:sz w:val="24"/>
          <w:szCs w:val="26"/>
          <w:rtl/>
        </w:rPr>
        <w:t xml:space="preserve"> و ناسيوناليست حزب راهي باقي نماند</w:t>
      </w:r>
      <w:r w:rsidRPr="008F653A">
        <w:rPr>
          <w:rFonts w:ascii="Times New Roman" w:hAnsi="Times New Roman" w:cs="B Zar" w:hint="cs"/>
          <w:sz w:val="24"/>
          <w:szCs w:val="26"/>
          <w:rtl/>
        </w:rPr>
        <w:t xml:space="preserve"> جز آن</w:t>
      </w:r>
      <w:r w:rsidR="00CF1E18">
        <w:rPr>
          <w:rFonts w:ascii="Times New Roman" w:hAnsi="Times New Roman" w:cs="B Zar" w:hint="cs"/>
          <w:sz w:val="24"/>
          <w:szCs w:val="26"/>
          <w:rtl/>
        </w:rPr>
        <w:t>‌</w:t>
      </w:r>
      <w:r w:rsidRPr="008F653A">
        <w:rPr>
          <w:rFonts w:ascii="Times New Roman" w:hAnsi="Times New Roman" w:cs="B Zar" w:hint="cs"/>
          <w:sz w:val="24"/>
          <w:szCs w:val="26"/>
          <w:rtl/>
        </w:rPr>
        <w:t xml:space="preserve">كه </w:t>
      </w:r>
      <w:r w:rsidR="00CF1E18">
        <w:rPr>
          <w:rFonts w:ascii="Times New Roman" w:hAnsi="Times New Roman" w:cs="B Zar" w:hint="cs"/>
          <w:sz w:val="24"/>
          <w:szCs w:val="26"/>
          <w:rtl/>
        </w:rPr>
        <w:t xml:space="preserve">به طور </w:t>
      </w:r>
      <w:r w:rsidRPr="008F653A">
        <w:rPr>
          <w:rFonts w:ascii="Times New Roman" w:hAnsi="Times New Roman" w:cs="B Zar" w:hint="cs"/>
          <w:sz w:val="24"/>
          <w:szCs w:val="26"/>
          <w:rtl/>
        </w:rPr>
        <w:t>موقت از كنگره منشعب ش</w:t>
      </w:r>
      <w:r w:rsidR="00CF1E18">
        <w:rPr>
          <w:rFonts w:ascii="Times New Roman" w:hAnsi="Times New Roman" w:cs="B Zar" w:hint="cs"/>
          <w:sz w:val="24"/>
          <w:szCs w:val="26"/>
          <w:rtl/>
        </w:rPr>
        <w:t>وند</w:t>
      </w:r>
      <w:r w:rsidRPr="008F653A">
        <w:rPr>
          <w:rFonts w:ascii="Times New Roman" w:hAnsi="Times New Roman" w:cs="B Zar" w:hint="cs"/>
          <w:sz w:val="24"/>
          <w:szCs w:val="26"/>
          <w:rtl/>
        </w:rPr>
        <w:t xml:space="preserve"> و حزب مستقلي را تشكيل دهند. ب</w:t>
      </w:r>
      <w:r w:rsidR="006372C1">
        <w:rPr>
          <w:rFonts w:ascii="Times New Roman" w:hAnsi="Times New Roman" w:cs="B Zar" w:hint="cs"/>
          <w:sz w:val="24"/>
          <w:szCs w:val="26"/>
          <w:rtl/>
        </w:rPr>
        <w:t>نابراين در سال 1908 ناسيوناليست‌</w:t>
      </w:r>
      <w:r w:rsidRPr="008F653A">
        <w:rPr>
          <w:rFonts w:ascii="Times New Roman" w:hAnsi="Times New Roman" w:cs="B Zar" w:hint="cs"/>
          <w:sz w:val="24"/>
          <w:szCs w:val="26"/>
          <w:rtl/>
        </w:rPr>
        <w:t xml:space="preserve">ها از حزب كنگره منشعب شدند و لذا در سال </w:t>
      </w:r>
      <w:r w:rsidR="006372C1">
        <w:rPr>
          <w:rFonts w:ascii="Times New Roman" w:hAnsi="Times New Roman" w:cs="B Zar" w:hint="cs"/>
          <w:sz w:val="24"/>
          <w:szCs w:val="26"/>
          <w:rtl/>
        </w:rPr>
        <w:t>1908 و 1909 تيلاک و جريان بنياد</w:t>
      </w:r>
      <w:r w:rsidRPr="008F653A">
        <w:rPr>
          <w:rFonts w:ascii="Times New Roman" w:hAnsi="Times New Roman" w:cs="B Zar" w:hint="cs"/>
          <w:sz w:val="24"/>
          <w:szCs w:val="26"/>
          <w:rtl/>
        </w:rPr>
        <w:t>گراي ميانه</w:t>
      </w:r>
      <w:r w:rsidR="006372C1">
        <w:rPr>
          <w:rFonts w:ascii="Times New Roman" w:hAnsi="Times New Roman" w:cs="B Zar" w:hint="cs"/>
          <w:sz w:val="24"/>
          <w:szCs w:val="26"/>
          <w:rtl/>
        </w:rPr>
        <w:t>‌</w:t>
      </w:r>
      <w:r w:rsidRPr="008F653A">
        <w:rPr>
          <w:rFonts w:ascii="Times New Roman" w:hAnsi="Times New Roman" w:cs="B Zar" w:hint="cs"/>
          <w:sz w:val="24"/>
          <w:szCs w:val="26"/>
          <w:rtl/>
        </w:rPr>
        <w:t>رو، دو هدف جداگانه</w:t>
      </w:r>
      <w:r w:rsidR="001D42B6">
        <w:rPr>
          <w:rFonts w:ascii="Times New Roman" w:hAnsi="Times New Roman" w:cs="B Zar" w:hint="cs"/>
          <w:spacing w:val="-6"/>
          <w:sz w:val="24"/>
          <w:szCs w:val="26"/>
          <w:rtl/>
        </w:rPr>
        <w:t>‌ی</w:t>
      </w:r>
      <w:r w:rsidR="006372C1">
        <w:rPr>
          <w:rFonts w:ascii="Times New Roman" w:hAnsi="Times New Roman" w:cs="B Zar" w:hint="cs"/>
          <w:sz w:val="24"/>
          <w:szCs w:val="26"/>
          <w:rtl/>
        </w:rPr>
        <w:t xml:space="preserve"> زير را دنبال مي‌کرد</w:t>
      </w:r>
      <w:r w:rsidR="006C206F">
        <w:rPr>
          <w:rFonts w:ascii="Times New Roman" w:hAnsi="Times New Roman" w:cs="B Zar" w:hint="cs"/>
          <w:sz w:val="24"/>
          <w:szCs w:val="26"/>
          <w:rtl/>
        </w:rPr>
        <w:t>ند</w:t>
      </w:r>
      <w:r w:rsidRPr="008F653A">
        <w:rPr>
          <w:rFonts w:ascii="Times New Roman" w:hAnsi="Times New Roman" w:cs="B Zar" w:hint="cs"/>
          <w:sz w:val="24"/>
          <w:szCs w:val="26"/>
          <w:rtl/>
        </w:rPr>
        <w:t>: اول، مخالفت با سازشکاري رهبري حزب کنگره و شخص گوكهله و تأكيد بر مبارزه</w:t>
      </w:r>
      <w:r w:rsidR="001D42B6">
        <w:rPr>
          <w:rFonts w:ascii="Times New Roman" w:hAnsi="Times New Roman" w:cs="B Zar" w:hint="cs"/>
          <w:spacing w:val="-6"/>
          <w:sz w:val="24"/>
          <w:szCs w:val="26"/>
          <w:rtl/>
        </w:rPr>
        <w:t>‌ی</w:t>
      </w:r>
      <w:r w:rsidRPr="008F653A">
        <w:rPr>
          <w:rFonts w:ascii="Times New Roman" w:hAnsi="Times New Roman" w:cs="B Zar" w:hint="cs"/>
          <w:sz w:val="24"/>
          <w:szCs w:val="26"/>
          <w:rtl/>
        </w:rPr>
        <w:t xml:space="preserve"> مستقيم با انگليس</w:t>
      </w:r>
      <w:r w:rsidR="001D42B6">
        <w:rPr>
          <w:rFonts w:ascii="Times New Roman" w:hAnsi="Times New Roman" w:cs="B Zar" w:hint="cs"/>
          <w:sz w:val="24"/>
          <w:szCs w:val="26"/>
          <w:rtl/>
        </w:rPr>
        <w:t>‌</w:t>
      </w:r>
      <w:r w:rsidRPr="008F653A">
        <w:rPr>
          <w:rFonts w:ascii="Times New Roman" w:hAnsi="Times New Roman" w:cs="B Zar" w:hint="cs"/>
          <w:sz w:val="24"/>
          <w:szCs w:val="26"/>
          <w:rtl/>
        </w:rPr>
        <w:t xml:space="preserve">ها؛ </w:t>
      </w:r>
      <w:r w:rsidR="006372C1">
        <w:rPr>
          <w:rFonts w:ascii="Times New Roman" w:hAnsi="Times New Roman" w:cs="B Zar" w:hint="cs"/>
          <w:sz w:val="24"/>
          <w:szCs w:val="26"/>
          <w:rtl/>
        </w:rPr>
        <w:t>و دوم</w:t>
      </w:r>
      <w:r w:rsidRPr="008F653A">
        <w:rPr>
          <w:rFonts w:ascii="Times New Roman" w:hAnsi="Times New Roman" w:cs="B Zar" w:hint="cs"/>
          <w:sz w:val="24"/>
          <w:szCs w:val="26"/>
          <w:rtl/>
        </w:rPr>
        <w:t>، مخالفت با حزب مسلم ليگ، مخالفت با تقاضاي مسلمانان براي كسب حق نمايندگي مستقل خود در مجالس.</w:t>
      </w:r>
    </w:p>
    <w:p w:rsidR="00527CF7" w:rsidRPr="008F653A" w:rsidP="0051447B">
      <w:pPr>
        <w:bidi/>
        <w:spacing w:after="120" w:line="380" w:lineRule="exact"/>
        <w:ind w:left="0" w:right="0" w:firstLine="284"/>
        <w:jc w:val="both"/>
        <w:rPr>
          <w:rFonts w:ascii="Times New Roman" w:hAnsi="Times New Roman" w:cs="B Zar"/>
          <w:sz w:val="24"/>
          <w:szCs w:val="26"/>
          <w:rtl/>
        </w:rPr>
      </w:pPr>
      <w:r w:rsidRPr="008F653A">
        <w:rPr>
          <w:rFonts w:ascii="Times New Roman" w:hAnsi="Times New Roman" w:cs="B Zar" w:hint="cs"/>
          <w:sz w:val="24"/>
          <w:szCs w:val="26"/>
          <w:rtl/>
        </w:rPr>
        <w:t>طي سال</w:t>
      </w:r>
      <w:r w:rsidR="006372C1">
        <w:rPr>
          <w:rFonts w:ascii="Times New Roman" w:hAnsi="Times New Roman" w:cs="B Zar" w:hint="cs"/>
          <w:sz w:val="24"/>
          <w:szCs w:val="26"/>
          <w:rtl/>
        </w:rPr>
        <w:t>‌</w:t>
      </w:r>
      <w:r w:rsidRPr="008F653A">
        <w:rPr>
          <w:rFonts w:ascii="Times New Roman" w:hAnsi="Times New Roman" w:cs="B Zar" w:hint="cs"/>
          <w:sz w:val="24"/>
          <w:szCs w:val="26"/>
          <w:rtl/>
        </w:rPr>
        <w:t>هاي 1908 تا 1915 كه تيلاك رهبري حزب كنگ</w:t>
      </w:r>
      <w:r w:rsidR="006372C1">
        <w:rPr>
          <w:rFonts w:ascii="Times New Roman" w:hAnsi="Times New Roman" w:cs="B Zar" w:hint="cs"/>
          <w:sz w:val="24"/>
          <w:szCs w:val="26"/>
          <w:rtl/>
        </w:rPr>
        <w:t>ره را به دنبال در</w:t>
      </w:r>
      <w:r w:rsidRPr="008F653A">
        <w:rPr>
          <w:rFonts w:ascii="Times New Roman" w:hAnsi="Times New Roman" w:cs="B Zar" w:hint="cs"/>
          <w:sz w:val="24"/>
          <w:szCs w:val="26"/>
          <w:rtl/>
        </w:rPr>
        <w:t>گذشت گوكهله به عهده گرفت و به عنوان رهبر اصلي ملت هند پيش از گاندي پا به عرصه</w:t>
      </w:r>
      <w:r w:rsidR="001D42B6">
        <w:rPr>
          <w:rFonts w:ascii="Times New Roman" w:hAnsi="Times New Roman" w:cs="B Zar" w:hint="cs"/>
          <w:spacing w:val="-6"/>
          <w:sz w:val="24"/>
          <w:szCs w:val="26"/>
          <w:rtl/>
        </w:rPr>
        <w:t>‌ی</w:t>
      </w:r>
      <w:r w:rsidRPr="008F653A">
        <w:rPr>
          <w:rFonts w:ascii="Times New Roman" w:hAnsi="Times New Roman" w:cs="B Zar" w:hint="cs"/>
          <w:sz w:val="24"/>
          <w:szCs w:val="26"/>
          <w:rtl/>
        </w:rPr>
        <w:t xml:space="preserve"> جامعه نهاد</w:t>
      </w:r>
      <w:r w:rsidR="006372C1">
        <w:rPr>
          <w:rFonts w:ascii="Times New Roman" w:hAnsi="Times New Roman" w:cs="B Zar" w:hint="cs"/>
          <w:sz w:val="24"/>
          <w:szCs w:val="26"/>
          <w:rtl/>
        </w:rPr>
        <w:t>،</w:t>
      </w:r>
      <w:r w:rsidRPr="008F653A">
        <w:rPr>
          <w:rFonts w:ascii="Times New Roman" w:hAnsi="Times New Roman" w:cs="B Zar" w:hint="cs"/>
          <w:sz w:val="24"/>
          <w:szCs w:val="26"/>
          <w:rtl/>
        </w:rPr>
        <w:t xml:space="preserve"> از مراسم مذهبي، اعياد و مجالس ديني براي توسعه</w:t>
      </w:r>
      <w:r w:rsidR="001D42B6">
        <w:rPr>
          <w:rFonts w:ascii="Times New Roman" w:hAnsi="Times New Roman" w:cs="B Zar" w:hint="cs"/>
          <w:spacing w:val="-6"/>
          <w:sz w:val="24"/>
          <w:szCs w:val="26"/>
          <w:rtl/>
        </w:rPr>
        <w:t>‌ی</w:t>
      </w:r>
      <w:r w:rsidRPr="008F653A">
        <w:rPr>
          <w:rFonts w:ascii="Times New Roman" w:hAnsi="Times New Roman" w:cs="B Zar" w:hint="cs"/>
          <w:sz w:val="24"/>
          <w:szCs w:val="26"/>
          <w:rtl/>
        </w:rPr>
        <w:t xml:space="preserve"> پايگاه مردمي خود استفاده </w:t>
      </w:r>
      <w:r w:rsidR="001D42B6">
        <w:rPr>
          <w:rFonts w:ascii="Times New Roman" w:hAnsi="Times New Roman" w:cs="B Zar" w:hint="cs"/>
          <w:sz w:val="24"/>
          <w:szCs w:val="26"/>
          <w:rtl/>
        </w:rPr>
        <w:t>کر</w:t>
      </w:r>
      <w:r w:rsidRPr="008F653A">
        <w:rPr>
          <w:rFonts w:ascii="Times New Roman" w:hAnsi="Times New Roman" w:cs="B Zar" w:hint="cs"/>
          <w:sz w:val="24"/>
          <w:szCs w:val="26"/>
          <w:rtl/>
        </w:rPr>
        <w:t xml:space="preserve">د. اين همان روشي </w:t>
      </w:r>
      <w:r w:rsidR="006372C1">
        <w:rPr>
          <w:rFonts w:ascii="Times New Roman" w:hAnsi="Times New Roman" w:cs="B Zar" w:hint="cs"/>
          <w:sz w:val="24"/>
          <w:szCs w:val="26"/>
          <w:rtl/>
        </w:rPr>
        <w:t>است كه سازمان بنيادگراي هندو هم‌</w:t>
      </w:r>
      <w:r w:rsidRPr="008F653A">
        <w:rPr>
          <w:rFonts w:ascii="Times New Roman" w:hAnsi="Times New Roman" w:cs="B Zar" w:hint="cs"/>
          <w:sz w:val="24"/>
          <w:szCs w:val="26"/>
          <w:rtl/>
        </w:rPr>
        <w:t>اكنون نيز از آن استفاده مي</w:t>
      </w:r>
      <w:r w:rsidR="001D42B6">
        <w:rPr>
          <w:rFonts w:ascii="Times New Roman" w:hAnsi="Times New Roman" w:cs="B Zar" w:hint="cs"/>
          <w:sz w:val="24"/>
          <w:szCs w:val="26"/>
          <w:rtl/>
        </w:rPr>
        <w:t>‌</w:t>
      </w:r>
      <w:r w:rsidR="006372C1">
        <w:rPr>
          <w:rFonts w:ascii="Times New Roman" w:hAnsi="Times New Roman" w:cs="B Zar" w:hint="cs"/>
          <w:sz w:val="24"/>
          <w:szCs w:val="26"/>
          <w:rtl/>
        </w:rPr>
        <w:t>کن</w:t>
      </w:r>
      <w:r w:rsidRPr="008F653A">
        <w:rPr>
          <w:rFonts w:ascii="Times New Roman" w:hAnsi="Times New Roman" w:cs="B Zar" w:hint="cs"/>
          <w:sz w:val="24"/>
          <w:szCs w:val="26"/>
          <w:rtl/>
        </w:rPr>
        <w:t>د. قبل از اين، رهبران ليبرال حزب كنگره هيچ توجهي به توسعه</w:t>
      </w:r>
      <w:r w:rsidR="001D42B6">
        <w:rPr>
          <w:rFonts w:ascii="Times New Roman" w:hAnsi="Times New Roman" w:cs="B Zar" w:hint="cs"/>
          <w:spacing w:val="-6"/>
          <w:sz w:val="24"/>
          <w:szCs w:val="26"/>
          <w:rtl/>
        </w:rPr>
        <w:t>‌ی</w:t>
      </w:r>
      <w:r w:rsidR="006372C1">
        <w:rPr>
          <w:rFonts w:ascii="Times New Roman" w:hAnsi="Times New Roman" w:cs="B Zar" w:hint="cs"/>
          <w:sz w:val="24"/>
          <w:szCs w:val="26"/>
          <w:rtl/>
        </w:rPr>
        <w:t xml:space="preserve"> پايگاه حزبي خود</w:t>
      </w:r>
      <w:r w:rsidRPr="008F653A">
        <w:rPr>
          <w:rFonts w:ascii="Times New Roman" w:hAnsi="Times New Roman" w:cs="B Zar" w:hint="cs"/>
          <w:sz w:val="24"/>
          <w:szCs w:val="26"/>
          <w:rtl/>
        </w:rPr>
        <w:t xml:space="preserve"> بين تود</w:t>
      </w:r>
      <w:r w:rsidR="006C206F">
        <w:rPr>
          <w:rFonts w:ascii="Times New Roman" w:hAnsi="Times New Roman" w:cs="B Zar" w:hint="cs"/>
          <w:sz w:val="24"/>
          <w:szCs w:val="26"/>
          <w:rtl/>
        </w:rPr>
        <w:t>ه‌ه</w:t>
      </w:r>
      <w:r w:rsidRPr="008F653A">
        <w:rPr>
          <w:rFonts w:ascii="Times New Roman" w:hAnsi="Times New Roman" w:cs="B Zar" w:hint="cs"/>
          <w:sz w:val="24"/>
          <w:szCs w:val="26"/>
          <w:rtl/>
        </w:rPr>
        <w:t>اي مردم نكرده بودند. آن</w:t>
      </w:r>
      <w:r w:rsidR="006372C1">
        <w:rPr>
          <w:rFonts w:ascii="Times New Roman" w:hAnsi="Times New Roman" w:cs="B Zar" w:hint="cs"/>
          <w:sz w:val="24"/>
          <w:szCs w:val="26"/>
          <w:rtl/>
        </w:rPr>
        <w:t>‌ها</w:t>
      </w:r>
      <w:r w:rsidRPr="008F653A">
        <w:rPr>
          <w:rFonts w:ascii="Times New Roman" w:hAnsi="Times New Roman" w:cs="B Zar" w:hint="cs"/>
          <w:sz w:val="24"/>
          <w:szCs w:val="26"/>
          <w:rtl/>
        </w:rPr>
        <w:t xml:space="preserve"> اكثراً به جلسات، سمينارها، كنگر</w:t>
      </w:r>
      <w:r w:rsidR="006C206F">
        <w:rPr>
          <w:rFonts w:ascii="Times New Roman" w:hAnsi="Times New Roman" w:cs="B Zar" w:hint="cs"/>
          <w:sz w:val="24"/>
          <w:szCs w:val="26"/>
          <w:rtl/>
        </w:rPr>
        <w:t>ه‌ه</w:t>
      </w:r>
      <w:r w:rsidRPr="008F653A">
        <w:rPr>
          <w:rFonts w:ascii="Times New Roman" w:hAnsi="Times New Roman" w:cs="B Zar" w:hint="cs"/>
          <w:sz w:val="24"/>
          <w:szCs w:val="26"/>
          <w:rtl/>
        </w:rPr>
        <w:t>ا و گردهماي</w:t>
      </w:r>
      <w:r w:rsidR="001D42B6">
        <w:rPr>
          <w:rFonts w:ascii="Times New Roman" w:hAnsi="Times New Roman" w:cs="B Zar" w:hint="cs"/>
          <w:sz w:val="24"/>
          <w:szCs w:val="26"/>
          <w:rtl/>
        </w:rPr>
        <w:t>ی</w:t>
      </w:r>
      <w:r w:rsidRPr="008F653A">
        <w:rPr>
          <w:rFonts w:ascii="Times New Roman" w:hAnsi="Times New Roman" w:cs="B Zar" w:hint="cs"/>
          <w:sz w:val="24"/>
          <w:szCs w:val="26"/>
          <w:rtl/>
        </w:rPr>
        <w:t xml:space="preserve"> افراد برگزيده، روشنفكر و اشراف اكتفا مي </w:t>
      </w:r>
      <w:r w:rsidR="006372C1">
        <w:rPr>
          <w:rFonts w:ascii="Times New Roman" w:hAnsi="Times New Roman" w:cs="B Zar" w:hint="cs"/>
          <w:sz w:val="24"/>
          <w:szCs w:val="26"/>
          <w:rtl/>
        </w:rPr>
        <w:t>کر</w:t>
      </w:r>
      <w:r w:rsidRPr="008F653A">
        <w:rPr>
          <w:rFonts w:ascii="Times New Roman" w:hAnsi="Times New Roman" w:cs="B Zar" w:hint="cs"/>
          <w:sz w:val="24"/>
          <w:szCs w:val="26"/>
          <w:rtl/>
        </w:rPr>
        <w:t xml:space="preserve">دند. تيلاك و رهبران جناح بنيادگرا از </w:t>
      </w:r>
      <w:r w:rsidR="006372C1">
        <w:rPr>
          <w:rFonts w:ascii="Times New Roman" w:hAnsi="Times New Roman" w:cs="B Zar" w:hint="cs"/>
          <w:sz w:val="24"/>
          <w:szCs w:val="26"/>
          <w:rtl/>
        </w:rPr>
        <w:t>روشنفكران معدود صرف‌</w:t>
      </w:r>
      <w:r w:rsidRPr="008F653A">
        <w:rPr>
          <w:rFonts w:ascii="Times New Roman" w:hAnsi="Times New Roman" w:cs="B Zar" w:hint="cs"/>
          <w:sz w:val="24"/>
          <w:szCs w:val="26"/>
          <w:rtl/>
        </w:rPr>
        <w:t>نظر كرد</w:t>
      </w:r>
      <w:r w:rsidR="006372C1">
        <w:rPr>
          <w:rFonts w:ascii="Times New Roman" w:hAnsi="Times New Roman" w:cs="B Zar" w:hint="cs"/>
          <w:sz w:val="24"/>
          <w:szCs w:val="26"/>
          <w:rtl/>
        </w:rPr>
        <w:t>ند و</w:t>
      </w:r>
      <w:r w:rsidRPr="008F653A">
        <w:rPr>
          <w:rFonts w:ascii="Times New Roman" w:hAnsi="Times New Roman" w:cs="B Zar" w:hint="cs"/>
          <w:sz w:val="24"/>
          <w:szCs w:val="26"/>
          <w:rtl/>
        </w:rPr>
        <w:t xml:space="preserve"> مستقيماً با تود</w:t>
      </w:r>
      <w:r w:rsidR="006C206F">
        <w:rPr>
          <w:rFonts w:ascii="Times New Roman" w:hAnsi="Times New Roman" w:cs="B Zar" w:hint="cs"/>
          <w:sz w:val="24"/>
          <w:szCs w:val="26"/>
          <w:rtl/>
        </w:rPr>
        <w:t>ه‌ه</w:t>
      </w:r>
      <w:r w:rsidRPr="008F653A">
        <w:rPr>
          <w:rFonts w:ascii="Times New Roman" w:hAnsi="Times New Roman" w:cs="B Zar" w:hint="cs"/>
          <w:sz w:val="24"/>
          <w:szCs w:val="26"/>
          <w:rtl/>
        </w:rPr>
        <w:t xml:space="preserve">اي هندو ارتباط برقرار </w:t>
      </w:r>
      <w:r w:rsidR="006372C1">
        <w:rPr>
          <w:rFonts w:ascii="Times New Roman" w:hAnsi="Times New Roman" w:cs="B Zar" w:hint="cs"/>
          <w:sz w:val="24"/>
          <w:szCs w:val="26"/>
          <w:rtl/>
        </w:rPr>
        <w:t>ساخت</w:t>
      </w:r>
      <w:r w:rsidRPr="008F653A">
        <w:rPr>
          <w:rFonts w:ascii="Times New Roman" w:hAnsi="Times New Roman" w:cs="B Zar" w:hint="cs"/>
          <w:sz w:val="24"/>
          <w:szCs w:val="26"/>
          <w:rtl/>
        </w:rPr>
        <w:t xml:space="preserve">ند. براي نيل به اين هدف، تيلاك از اعياد و مراسم مذهبي و گردهمايي بزرگ هندوها استفاده </w:t>
      </w:r>
      <w:r w:rsidR="006372C1">
        <w:rPr>
          <w:rFonts w:ascii="Times New Roman" w:hAnsi="Times New Roman" w:cs="B Zar" w:hint="cs"/>
          <w:sz w:val="24"/>
          <w:szCs w:val="26"/>
          <w:rtl/>
        </w:rPr>
        <w:t>کر</w:t>
      </w:r>
      <w:r w:rsidRPr="008F653A">
        <w:rPr>
          <w:rFonts w:ascii="Times New Roman" w:hAnsi="Times New Roman" w:cs="B Zar" w:hint="cs"/>
          <w:sz w:val="24"/>
          <w:szCs w:val="26"/>
          <w:rtl/>
        </w:rPr>
        <w:t>د. در مراسم ساليانه</w:t>
      </w:r>
      <w:r w:rsidR="001D42B6">
        <w:rPr>
          <w:rFonts w:ascii="Times New Roman" w:hAnsi="Times New Roman" w:cs="B Zar" w:hint="cs"/>
          <w:spacing w:val="-6"/>
          <w:sz w:val="24"/>
          <w:szCs w:val="26"/>
          <w:rtl/>
        </w:rPr>
        <w:t>‌ی</w:t>
      </w:r>
      <w:r w:rsidR="006372C1">
        <w:rPr>
          <w:rFonts w:ascii="Times New Roman" w:hAnsi="Times New Roman" w:cs="B Zar" w:hint="cs"/>
          <w:sz w:val="24"/>
          <w:szCs w:val="26"/>
          <w:rtl/>
        </w:rPr>
        <w:t xml:space="preserve"> گن پتي (خداي پيروزي و حكمت)</w:t>
      </w:r>
      <w:r w:rsidRPr="008F653A">
        <w:rPr>
          <w:rFonts w:ascii="Times New Roman" w:hAnsi="Times New Roman" w:cs="B Zar" w:hint="cs"/>
          <w:sz w:val="24"/>
          <w:szCs w:val="26"/>
          <w:rtl/>
        </w:rPr>
        <w:t xml:space="preserve"> که در آن هندوها تاكتيك</w:t>
      </w:r>
      <w:r w:rsidR="006372C1">
        <w:rPr>
          <w:rFonts w:ascii="Times New Roman" w:hAnsi="Times New Roman" w:cs="B Zar" w:hint="cs"/>
          <w:sz w:val="24"/>
          <w:szCs w:val="26"/>
          <w:rtl/>
        </w:rPr>
        <w:t>‌</w:t>
      </w:r>
      <w:r w:rsidRPr="008F653A">
        <w:rPr>
          <w:rFonts w:ascii="Times New Roman" w:hAnsi="Times New Roman" w:cs="B Zar" w:hint="cs"/>
          <w:sz w:val="24"/>
          <w:szCs w:val="26"/>
          <w:rtl/>
        </w:rPr>
        <w:t>هاي جنگي را براي ايجاد ارعاب در ميان مسلمانان و هشدار به دولت به نمايش گذاشته بودند، تيلاك سخنراني كرد. البته دولت از سال 1897 كه يكي از مقامات انگليسي به نام راند (</w:t>
      </w:r>
      <w:r w:rsidRPr="008F653A">
        <w:rPr>
          <w:rFonts w:ascii="Times New Roman" w:hAnsi="Times New Roman" w:cs="B Zar"/>
          <w:sz w:val="24"/>
          <w:szCs w:val="26"/>
        </w:rPr>
        <w:t>(Rand</w:t>
      </w:r>
      <w:r w:rsidRPr="008F653A">
        <w:rPr>
          <w:rFonts w:ascii="Times New Roman" w:hAnsi="Times New Roman" w:cs="B Zar" w:hint="cs"/>
          <w:sz w:val="24"/>
          <w:szCs w:val="26"/>
          <w:rtl/>
        </w:rPr>
        <w:t xml:space="preserve"> در شهر پونه به قت</w:t>
      </w:r>
      <w:r w:rsidR="006372C1">
        <w:rPr>
          <w:rFonts w:ascii="Times New Roman" w:hAnsi="Times New Roman" w:cs="B Zar" w:hint="cs"/>
          <w:sz w:val="24"/>
          <w:szCs w:val="26"/>
          <w:rtl/>
        </w:rPr>
        <w:t xml:space="preserve">ل رسيد، نسبت به تيلاك مظنون بود و او را زير نظر داشت. كار </w:t>
      </w:r>
      <w:r w:rsidRPr="008F653A">
        <w:rPr>
          <w:rFonts w:ascii="Times New Roman" w:hAnsi="Times New Roman" w:cs="B Zar" w:hint="cs"/>
          <w:sz w:val="24"/>
          <w:szCs w:val="26"/>
          <w:rtl/>
        </w:rPr>
        <w:t>ديگري كه بال گنگا دهار تيلاك براي توسعه</w:t>
      </w:r>
      <w:r w:rsidR="001D42B6">
        <w:rPr>
          <w:rFonts w:ascii="Times New Roman" w:hAnsi="Times New Roman" w:cs="B Zar" w:hint="cs"/>
          <w:spacing w:val="-6"/>
          <w:sz w:val="24"/>
          <w:szCs w:val="26"/>
          <w:rtl/>
        </w:rPr>
        <w:t>‌ی</w:t>
      </w:r>
      <w:r w:rsidR="006372C1">
        <w:rPr>
          <w:rFonts w:ascii="Times New Roman" w:hAnsi="Times New Roman" w:cs="B Zar" w:hint="cs"/>
          <w:sz w:val="24"/>
          <w:szCs w:val="26"/>
          <w:rtl/>
        </w:rPr>
        <w:t xml:space="preserve"> جريان بنياد</w:t>
      </w:r>
      <w:r w:rsidRPr="008F653A">
        <w:rPr>
          <w:rFonts w:ascii="Times New Roman" w:hAnsi="Times New Roman" w:cs="B Zar" w:hint="cs"/>
          <w:sz w:val="24"/>
          <w:szCs w:val="26"/>
          <w:rtl/>
        </w:rPr>
        <w:t>گرا</w:t>
      </w:r>
      <w:r w:rsidR="001D42B6">
        <w:rPr>
          <w:rFonts w:ascii="Times New Roman" w:hAnsi="Times New Roman" w:cs="B Zar" w:hint="cs"/>
          <w:sz w:val="24"/>
          <w:szCs w:val="26"/>
          <w:rtl/>
        </w:rPr>
        <w:t>ی</w:t>
      </w:r>
      <w:r w:rsidR="006372C1">
        <w:rPr>
          <w:rFonts w:ascii="Times New Roman" w:hAnsi="Times New Roman" w:cs="B Zar" w:hint="cs"/>
          <w:sz w:val="24"/>
          <w:szCs w:val="26"/>
          <w:rtl/>
        </w:rPr>
        <w:t>ي ميانه‌</w:t>
      </w:r>
      <w:r w:rsidRPr="008F653A">
        <w:rPr>
          <w:rFonts w:ascii="Times New Roman" w:hAnsi="Times New Roman" w:cs="B Zar" w:hint="cs"/>
          <w:sz w:val="24"/>
          <w:szCs w:val="26"/>
          <w:rtl/>
        </w:rPr>
        <w:t>رو و توسعه</w:t>
      </w:r>
      <w:r w:rsidR="001D42B6">
        <w:rPr>
          <w:rFonts w:ascii="Times New Roman" w:hAnsi="Times New Roman" w:cs="B Zar" w:hint="cs"/>
          <w:spacing w:val="-6"/>
          <w:sz w:val="24"/>
          <w:szCs w:val="26"/>
          <w:rtl/>
        </w:rPr>
        <w:t>‌ی</w:t>
      </w:r>
      <w:r w:rsidRPr="008F653A">
        <w:rPr>
          <w:rFonts w:ascii="Times New Roman" w:hAnsi="Times New Roman" w:cs="B Zar" w:hint="cs"/>
          <w:sz w:val="24"/>
          <w:szCs w:val="26"/>
          <w:rtl/>
        </w:rPr>
        <w:t xml:space="preserve"> پايگاه خود به عمل آورد، برگزاري مراسم يادبود «شيواجي»، رهبر مرهنه</w:t>
      </w:r>
      <w:r w:rsidR="006372C1">
        <w:rPr>
          <w:rFonts w:ascii="Times New Roman" w:hAnsi="Times New Roman" w:cs="B Zar" w:hint="cs"/>
          <w:sz w:val="24"/>
          <w:szCs w:val="26"/>
          <w:rtl/>
        </w:rPr>
        <w:t>،</w:t>
      </w:r>
      <w:r w:rsidRPr="008F653A">
        <w:rPr>
          <w:rFonts w:ascii="Times New Roman" w:hAnsi="Times New Roman" w:cs="B Zar" w:hint="cs"/>
          <w:sz w:val="24"/>
          <w:szCs w:val="26"/>
          <w:rtl/>
        </w:rPr>
        <w:t xml:space="preserve"> در شهرها و ايالت</w:t>
      </w:r>
      <w:r w:rsidR="001D42B6">
        <w:rPr>
          <w:rFonts w:ascii="Times New Roman" w:hAnsi="Times New Roman" w:cs="B Zar" w:hint="cs"/>
          <w:sz w:val="24"/>
          <w:szCs w:val="26"/>
          <w:rtl/>
        </w:rPr>
        <w:t>‌</w:t>
      </w:r>
      <w:r w:rsidRPr="008F653A">
        <w:rPr>
          <w:rFonts w:ascii="Times New Roman" w:hAnsi="Times New Roman" w:cs="B Zar" w:hint="cs"/>
          <w:sz w:val="24"/>
          <w:szCs w:val="26"/>
          <w:rtl/>
        </w:rPr>
        <w:t>هاي مختلف هند</w:t>
      </w:r>
      <w:r w:rsidR="00FC3050">
        <w:rPr>
          <w:rFonts w:ascii="Times New Roman" w:hAnsi="Times New Roman" w:cs="B Zar" w:hint="cs"/>
          <w:sz w:val="24"/>
          <w:szCs w:val="26"/>
          <w:rtl/>
        </w:rPr>
        <w:t xml:space="preserve"> بود. از سال 1898، تيلاك هر سال</w:t>
      </w:r>
      <w:r w:rsidRPr="008F653A">
        <w:rPr>
          <w:rFonts w:ascii="Times New Roman" w:hAnsi="Times New Roman" w:cs="B Zar" w:hint="cs"/>
          <w:sz w:val="24"/>
          <w:szCs w:val="26"/>
          <w:rtl/>
        </w:rPr>
        <w:t xml:space="preserve"> روز يادبود شيواجي را در مهاراشتر</w:t>
      </w:r>
      <w:r w:rsidR="0051447B">
        <w:rPr>
          <w:rFonts w:ascii="Times New Roman" w:hAnsi="Times New Roman" w:cs="B Zar" w:hint="cs"/>
          <w:sz w:val="24"/>
          <w:szCs w:val="26"/>
          <w:rtl/>
        </w:rPr>
        <w:t>ا و ساير نقاط كشور برگزار مي‌کر</w:t>
      </w:r>
      <w:r w:rsidRPr="008F653A">
        <w:rPr>
          <w:rFonts w:ascii="Times New Roman" w:hAnsi="Times New Roman" w:cs="B Zar" w:hint="cs"/>
          <w:sz w:val="24"/>
          <w:szCs w:val="26"/>
          <w:rtl/>
        </w:rPr>
        <w:t>د. ب</w:t>
      </w:r>
      <w:r w:rsidR="001D42B6">
        <w:rPr>
          <w:rFonts w:ascii="Times New Roman" w:hAnsi="Times New Roman" w:cs="B Zar" w:hint="cs"/>
          <w:sz w:val="24"/>
          <w:szCs w:val="26"/>
          <w:rtl/>
        </w:rPr>
        <w:t>ه ا</w:t>
      </w:r>
      <w:r w:rsidRPr="008F653A">
        <w:rPr>
          <w:rFonts w:ascii="Times New Roman" w:hAnsi="Times New Roman" w:cs="B Zar" w:hint="cs"/>
          <w:sz w:val="24"/>
          <w:szCs w:val="26"/>
          <w:rtl/>
        </w:rPr>
        <w:t>ين تر</w:t>
      </w:r>
      <w:r w:rsidR="00FC3050">
        <w:rPr>
          <w:rFonts w:ascii="Times New Roman" w:hAnsi="Times New Roman" w:cs="B Zar" w:hint="cs"/>
          <w:sz w:val="24"/>
          <w:szCs w:val="26"/>
          <w:rtl/>
        </w:rPr>
        <w:t>تيب</w:t>
      </w:r>
      <w:r w:rsidR="0051447B">
        <w:rPr>
          <w:rFonts w:ascii="Times New Roman" w:hAnsi="Times New Roman" w:cs="B Zar" w:hint="cs"/>
          <w:sz w:val="24"/>
          <w:szCs w:val="26"/>
          <w:rtl/>
        </w:rPr>
        <w:t xml:space="preserve"> شبكه‌اي از هواداران خود را كه مي‌</w:t>
      </w:r>
      <w:r w:rsidRPr="008F653A">
        <w:rPr>
          <w:rFonts w:ascii="Times New Roman" w:hAnsi="Times New Roman" w:cs="B Zar" w:hint="cs"/>
          <w:sz w:val="24"/>
          <w:szCs w:val="26"/>
          <w:rtl/>
        </w:rPr>
        <w:t>توانستند در آينده هسته</w:t>
      </w:r>
      <w:r w:rsidR="001D42B6">
        <w:rPr>
          <w:rFonts w:ascii="Times New Roman" w:hAnsi="Times New Roman" w:cs="B Zar" w:hint="cs"/>
          <w:spacing w:val="-6"/>
          <w:sz w:val="24"/>
          <w:szCs w:val="26"/>
          <w:rtl/>
        </w:rPr>
        <w:t>‌ی</w:t>
      </w:r>
      <w:r w:rsidR="0051447B">
        <w:rPr>
          <w:rFonts w:ascii="Times New Roman" w:hAnsi="Times New Roman" w:cs="B Zar" w:hint="cs"/>
          <w:sz w:val="24"/>
          <w:szCs w:val="26"/>
          <w:rtl/>
        </w:rPr>
        <w:t xml:space="preserve"> تشكيلات وي باشند، در ايالت‌</w:t>
      </w:r>
      <w:r w:rsidRPr="008F653A">
        <w:rPr>
          <w:rFonts w:ascii="Times New Roman" w:hAnsi="Times New Roman" w:cs="B Zar" w:hint="cs"/>
          <w:sz w:val="24"/>
          <w:szCs w:val="26"/>
          <w:rtl/>
        </w:rPr>
        <w:t>هاي مختلف ايجاد كرد. ب</w:t>
      </w:r>
      <w:r w:rsidR="001D42B6">
        <w:rPr>
          <w:rFonts w:ascii="Times New Roman" w:hAnsi="Times New Roman" w:cs="B Zar" w:hint="cs"/>
          <w:sz w:val="24"/>
          <w:szCs w:val="26"/>
          <w:rtl/>
        </w:rPr>
        <w:t>ه ا</w:t>
      </w:r>
      <w:r w:rsidR="0051447B">
        <w:rPr>
          <w:rFonts w:ascii="Times New Roman" w:hAnsi="Times New Roman" w:cs="B Zar" w:hint="cs"/>
          <w:sz w:val="24"/>
          <w:szCs w:val="26"/>
          <w:rtl/>
        </w:rPr>
        <w:t>ين منظور،</w:t>
      </w:r>
      <w:r w:rsidRPr="008F653A">
        <w:rPr>
          <w:rFonts w:ascii="Times New Roman" w:hAnsi="Times New Roman" w:cs="B Zar" w:hint="cs"/>
          <w:sz w:val="24"/>
          <w:szCs w:val="26"/>
          <w:rtl/>
        </w:rPr>
        <w:t xml:space="preserve"> شيواجي را به </w:t>
      </w:r>
      <w:r w:rsidR="00FC3050">
        <w:rPr>
          <w:rFonts w:ascii="Times New Roman" w:hAnsi="Times New Roman" w:cs="B Zar" w:hint="cs"/>
          <w:sz w:val="24"/>
          <w:szCs w:val="26"/>
          <w:rtl/>
        </w:rPr>
        <w:t>صورت «قهرمان ملي هند»‌ مطرح كرد،</w:t>
      </w:r>
      <w:r w:rsidRPr="008F653A">
        <w:rPr>
          <w:rFonts w:ascii="Times New Roman" w:hAnsi="Times New Roman" w:cs="B Zar" w:hint="cs"/>
          <w:sz w:val="24"/>
          <w:szCs w:val="26"/>
          <w:rtl/>
        </w:rPr>
        <w:t xml:space="preserve"> در حالي</w:t>
      </w:r>
      <w:r w:rsidR="0051447B">
        <w:rPr>
          <w:rFonts w:ascii="Times New Roman" w:hAnsi="Times New Roman" w:cs="B Zar" w:hint="cs"/>
          <w:sz w:val="24"/>
          <w:szCs w:val="26"/>
          <w:rtl/>
        </w:rPr>
        <w:t>‌</w:t>
      </w:r>
      <w:r w:rsidRPr="008F653A">
        <w:rPr>
          <w:rFonts w:ascii="Times New Roman" w:hAnsi="Times New Roman" w:cs="B Zar" w:hint="cs"/>
          <w:sz w:val="24"/>
          <w:szCs w:val="26"/>
          <w:rtl/>
        </w:rPr>
        <w:t>كه شيوا</w:t>
      </w:r>
      <w:r w:rsidR="0051447B">
        <w:rPr>
          <w:rFonts w:ascii="Times New Roman" w:hAnsi="Times New Roman" w:cs="B Zar" w:hint="cs"/>
          <w:sz w:val="24"/>
          <w:szCs w:val="26"/>
          <w:rtl/>
        </w:rPr>
        <w:t>جي با هيچ قدرت خارجي درگير نشده</w:t>
      </w:r>
      <w:r w:rsidRPr="008F653A">
        <w:rPr>
          <w:rFonts w:ascii="Times New Roman" w:hAnsi="Times New Roman" w:cs="B Zar" w:hint="cs"/>
          <w:sz w:val="24"/>
          <w:szCs w:val="26"/>
          <w:rtl/>
        </w:rPr>
        <w:t xml:space="preserve"> </w:t>
      </w:r>
      <w:r w:rsidR="0051447B">
        <w:rPr>
          <w:rFonts w:ascii="Times New Roman" w:hAnsi="Times New Roman" w:cs="B Zar" w:hint="cs"/>
          <w:sz w:val="24"/>
          <w:szCs w:val="26"/>
          <w:rtl/>
        </w:rPr>
        <w:t xml:space="preserve">و </w:t>
      </w:r>
      <w:r w:rsidRPr="008F653A">
        <w:rPr>
          <w:rFonts w:ascii="Times New Roman" w:hAnsi="Times New Roman" w:cs="B Zar" w:hint="cs"/>
          <w:sz w:val="24"/>
          <w:szCs w:val="26"/>
          <w:rtl/>
        </w:rPr>
        <w:t xml:space="preserve">فقط با مسلمانان جنگيده بود. </w:t>
      </w:r>
      <w:r w:rsidR="0051447B">
        <w:rPr>
          <w:rFonts w:ascii="Times New Roman" w:hAnsi="Times New Roman" w:cs="B Zar" w:hint="cs"/>
          <w:sz w:val="24"/>
          <w:szCs w:val="26"/>
          <w:rtl/>
        </w:rPr>
        <w:t>اين امر نمايانگر ط</w:t>
      </w:r>
      <w:r w:rsidRPr="008F653A">
        <w:rPr>
          <w:rFonts w:ascii="Times New Roman" w:hAnsi="Times New Roman" w:cs="B Zar" w:hint="cs"/>
          <w:sz w:val="24"/>
          <w:szCs w:val="26"/>
          <w:rtl/>
        </w:rPr>
        <w:t xml:space="preserve">رز فكر تيلاك و </w:t>
      </w:r>
      <w:r w:rsidR="0051447B">
        <w:rPr>
          <w:rFonts w:ascii="Times New Roman" w:hAnsi="Times New Roman" w:cs="B Zar" w:hint="cs"/>
          <w:sz w:val="24"/>
          <w:szCs w:val="26"/>
          <w:rtl/>
        </w:rPr>
        <w:t>جناح او بود كه مسلمانان را عناصر تجاوزگر خارجي مي‌</w:t>
      </w:r>
      <w:r w:rsidRPr="008F653A">
        <w:rPr>
          <w:rFonts w:ascii="Times New Roman" w:hAnsi="Times New Roman" w:cs="B Zar" w:hint="cs"/>
          <w:sz w:val="24"/>
          <w:szCs w:val="26"/>
          <w:rtl/>
        </w:rPr>
        <w:t>دانستند.</w:t>
      </w:r>
    </w:p>
    <w:p w:rsidR="00527CF7" w:rsidRPr="008F653A" w:rsidP="001D42B6">
      <w:pPr>
        <w:bidi/>
        <w:spacing w:after="120" w:line="380" w:lineRule="exact"/>
        <w:ind w:left="0" w:right="0" w:firstLine="284"/>
        <w:jc w:val="both"/>
        <w:rPr>
          <w:rFonts w:cs="B Zar"/>
          <w:sz w:val="26"/>
          <w:szCs w:val="26"/>
          <w:rtl/>
        </w:rPr>
      </w:pPr>
      <w:r w:rsidR="0051447B">
        <w:rPr>
          <w:rFonts w:ascii="Times New Roman" w:hAnsi="Times New Roman" w:cs="B Zar" w:hint="cs"/>
          <w:sz w:val="24"/>
          <w:szCs w:val="26"/>
          <w:rtl/>
        </w:rPr>
        <w:t xml:space="preserve">در </w:t>
      </w:r>
      <w:r w:rsidRPr="008F653A">
        <w:rPr>
          <w:rFonts w:ascii="Times New Roman" w:hAnsi="Times New Roman" w:cs="B Zar" w:hint="cs"/>
          <w:sz w:val="24"/>
          <w:szCs w:val="26"/>
          <w:rtl/>
        </w:rPr>
        <w:t>سرودها</w:t>
      </w:r>
      <w:r w:rsidR="001D42B6">
        <w:rPr>
          <w:rFonts w:ascii="Times New Roman" w:hAnsi="Times New Roman" w:cs="B Zar" w:hint="cs"/>
          <w:sz w:val="24"/>
          <w:szCs w:val="26"/>
          <w:rtl/>
        </w:rPr>
        <w:t>ی</w:t>
      </w:r>
      <w:r w:rsidRPr="008F653A">
        <w:rPr>
          <w:rFonts w:ascii="Times New Roman" w:hAnsi="Times New Roman" w:cs="B Zar" w:hint="cs"/>
          <w:sz w:val="24"/>
          <w:szCs w:val="26"/>
          <w:rtl/>
        </w:rPr>
        <w:t>ي كه در مراسم ديني «</w:t>
      </w:r>
      <w:r w:rsidR="0051447B">
        <w:rPr>
          <w:rFonts w:ascii="Times New Roman" w:hAnsi="Times New Roman" w:cs="B Zar" w:hint="cs"/>
          <w:sz w:val="24"/>
          <w:szCs w:val="26"/>
          <w:rtl/>
        </w:rPr>
        <w:t>گن پتي» و سالگرد شيواجي اجرا مي‌</w:t>
      </w:r>
      <w:r w:rsidRPr="008F653A">
        <w:rPr>
          <w:rFonts w:ascii="Times New Roman" w:hAnsi="Times New Roman" w:cs="B Zar" w:hint="cs"/>
          <w:sz w:val="24"/>
          <w:szCs w:val="26"/>
          <w:rtl/>
        </w:rPr>
        <w:t>شد، انزجار خود را نسبت به «مسيحيان استعمارگر</w:t>
      </w:r>
      <w:r w:rsidR="0051447B">
        <w:rPr>
          <w:rFonts w:ascii="Times New Roman" w:hAnsi="Times New Roman" w:cs="B Zar" w:hint="cs"/>
          <w:sz w:val="24"/>
          <w:szCs w:val="26"/>
          <w:rtl/>
        </w:rPr>
        <w:t>» و «مسلمانان تجاوزگر» ابراز مي‌</w:t>
      </w:r>
      <w:r w:rsidRPr="008F653A">
        <w:rPr>
          <w:rFonts w:ascii="Times New Roman" w:hAnsi="Times New Roman" w:cs="B Zar" w:hint="cs"/>
          <w:sz w:val="24"/>
          <w:szCs w:val="26"/>
          <w:rtl/>
        </w:rPr>
        <w:t>داشت. در اين مراسم، رهبران سازمان</w:t>
      </w:r>
      <w:r w:rsidR="0051447B">
        <w:rPr>
          <w:rFonts w:ascii="Times New Roman" w:hAnsi="Times New Roman" w:cs="B Zar" w:hint="cs"/>
          <w:sz w:val="24"/>
          <w:szCs w:val="26"/>
          <w:rtl/>
        </w:rPr>
        <w:t>‌</w:t>
      </w:r>
      <w:r w:rsidRPr="008F653A">
        <w:rPr>
          <w:rFonts w:ascii="Times New Roman" w:hAnsi="Times New Roman" w:cs="B Zar" w:hint="cs"/>
          <w:sz w:val="24"/>
          <w:szCs w:val="26"/>
          <w:rtl/>
        </w:rPr>
        <w:t>هاي بنيادگراي حاد (نظير رهبران آريا ساماج و هندو مهاسبها)</w:t>
      </w:r>
      <w:r w:rsidR="0051447B">
        <w:rPr>
          <w:rFonts w:ascii="Times New Roman" w:hAnsi="Times New Roman" w:cs="B Zar" w:hint="cs"/>
          <w:sz w:val="24"/>
          <w:szCs w:val="26"/>
          <w:rtl/>
        </w:rPr>
        <w:t xml:space="preserve"> و رهبران جريان بنيادگراي ميانه‌</w:t>
      </w:r>
      <w:r w:rsidRPr="008F653A">
        <w:rPr>
          <w:rFonts w:ascii="Times New Roman" w:hAnsi="Times New Roman" w:cs="B Zar" w:hint="cs"/>
          <w:sz w:val="24"/>
          <w:szCs w:val="26"/>
          <w:rtl/>
        </w:rPr>
        <w:t>رو، نظير تيلاك</w:t>
      </w:r>
      <w:r w:rsidRPr="008F653A">
        <w:rPr>
          <w:rFonts w:cs="B Zar" w:hint="cs"/>
          <w:sz w:val="26"/>
          <w:szCs w:val="26"/>
          <w:rtl/>
        </w:rPr>
        <w:t>، در كنار هم حضور داشتند.</w:t>
      </w:r>
    </w:p>
    <w:p w:rsidR="00F80A0D" w:rsidRPr="008F653A" w:rsidP="0045039A">
      <w:pPr>
        <w:pageBreakBefore/>
        <w:bidi/>
        <w:spacing w:before="600" w:line="380" w:lineRule="exact"/>
        <w:ind w:left="0" w:right="0" w:firstLine="284"/>
        <w:jc w:val="center"/>
        <w:rPr>
          <w:rFonts w:cs="B Zar"/>
          <w:b/>
          <w:bCs/>
          <w:sz w:val="26"/>
          <w:szCs w:val="26"/>
        </w:rPr>
      </w:pPr>
      <w:r w:rsidRPr="008F653A" w:rsidR="00527CF7">
        <w:rPr>
          <w:rFonts w:cs="B Zar" w:hint="cs"/>
          <w:b/>
          <w:bCs/>
          <w:sz w:val="26"/>
          <w:szCs w:val="26"/>
          <w:rtl/>
        </w:rPr>
        <w:t>فصل دوم</w:t>
      </w:r>
    </w:p>
    <w:p w:rsidR="00527CF7" w:rsidRPr="008F653A" w:rsidP="001D42B6">
      <w:pPr>
        <w:bidi/>
        <w:spacing w:line="380" w:lineRule="exact"/>
        <w:ind w:left="0" w:right="0" w:firstLine="284"/>
        <w:jc w:val="center"/>
        <w:rPr>
          <w:rFonts w:cs="B Zar"/>
          <w:b/>
          <w:bCs/>
          <w:sz w:val="26"/>
          <w:szCs w:val="26"/>
          <w:rtl/>
        </w:rPr>
      </w:pPr>
      <w:r w:rsidRPr="008F653A">
        <w:rPr>
          <w:rFonts w:cs="B Zar" w:hint="cs"/>
          <w:b/>
          <w:bCs/>
          <w:sz w:val="26"/>
          <w:szCs w:val="26"/>
          <w:rtl/>
        </w:rPr>
        <w:t>هندو</w:t>
      </w:r>
      <w:r w:rsidR="0051447B">
        <w:rPr>
          <w:rFonts w:cs="B Zar" w:hint="cs"/>
          <w:b/>
          <w:bCs/>
          <w:sz w:val="26"/>
          <w:szCs w:val="26"/>
          <w:rtl/>
        </w:rPr>
        <w:t>ئ</w:t>
      </w:r>
      <w:r w:rsidRPr="008F653A">
        <w:rPr>
          <w:rFonts w:cs="B Zar" w:hint="cs"/>
          <w:b/>
          <w:bCs/>
          <w:sz w:val="26"/>
          <w:szCs w:val="26"/>
          <w:rtl/>
        </w:rPr>
        <w:t>يسم بنيادگرا: مشخص</w:t>
      </w:r>
      <w:r w:rsidR="0051447B">
        <w:rPr>
          <w:rFonts w:cs="B Zar" w:hint="cs"/>
          <w:b/>
          <w:bCs/>
          <w:sz w:val="26"/>
          <w:szCs w:val="26"/>
          <w:rtl/>
        </w:rPr>
        <w:t>ات و ويژگي‌</w:t>
      </w:r>
      <w:r w:rsidRPr="008F653A">
        <w:rPr>
          <w:rFonts w:cs="B Zar" w:hint="cs"/>
          <w:b/>
          <w:bCs/>
          <w:sz w:val="26"/>
          <w:szCs w:val="26"/>
          <w:rtl/>
        </w:rPr>
        <w:t>ها</w:t>
      </w:r>
    </w:p>
    <w:p w:rsidR="00527CF7" w:rsidRPr="008F653A" w:rsidP="0045039A">
      <w:pPr>
        <w:bidi/>
        <w:spacing w:line="380" w:lineRule="exact"/>
        <w:ind w:left="0" w:right="0" w:firstLine="284"/>
        <w:jc w:val="both"/>
        <w:rPr>
          <w:rFonts w:cs="B Zar"/>
          <w:sz w:val="26"/>
          <w:szCs w:val="26"/>
          <w:rtl/>
        </w:rPr>
      </w:pPr>
    </w:p>
    <w:p w:rsidR="00527CF7" w:rsidRPr="008F653A" w:rsidP="001D42B6">
      <w:pPr>
        <w:pStyle w:val="Heading3"/>
        <w:ind w:left="0" w:right="0" w:firstLine="284"/>
        <w:jc w:val="both"/>
        <w:rPr>
          <w:rtl/>
        </w:rPr>
      </w:pPr>
      <w:r w:rsidRPr="008F653A">
        <w:rPr>
          <w:rFonts w:hint="cs"/>
          <w:rtl/>
        </w:rPr>
        <w:t>مشخصات بنيادگرا</w:t>
      </w:r>
      <w:r w:rsidR="001D42B6">
        <w:rPr>
          <w:rFonts w:hint="cs"/>
          <w:rtl/>
        </w:rPr>
        <w:t>ی</w:t>
      </w:r>
      <w:r w:rsidRPr="008F653A">
        <w:rPr>
          <w:rFonts w:hint="cs"/>
          <w:rtl/>
        </w:rPr>
        <w:t>ي هندو</w:t>
      </w:r>
    </w:p>
    <w:p w:rsidR="00527CF7" w:rsidRPr="008F653A" w:rsidP="00ED37E0">
      <w:pPr>
        <w:bidi/>
        <w:spacing w:after="120" w:line="380" w:lineRule="exact"/>
        <w:ind w:left="0" w:right="0" w:firstLine="284"/>
        <w:jc w:val="both"/>
        <w:rPr>
          <w:rFonts w:cs="B Zar"/>
          <w:sz w:val="26"/>
          <w:szCs w:val="26"/>
          <w:rtl/>
        </w:rPr>
      </w:pPr>
      <w:r w:rsidRPr="008F653A">
        <w:rPr>
          <w:rFonts w:cs="B Zar" w:hint="cs"/>
          <w:sz w:val="26"/>
          <w:szCs w:val="26"/>
          <w:rtl/>
        </w:rPr>
        <w:t>چهارمين جريان اصلي صحنه</w:t>
      </w:r>
      <w:r w:rsidR="001D42B6">
        <w:rPr>
          <w:rFonts w:ascii="Times New Roman" w:hAnsi="Times New Roman" w:cs="B Zar" w:hint="cs"/>
          <w:spacing w:val="-6"/>
          <w:sz w:val="24"/>
          <w:szCs w:val="26"/>
          <w:rtl/>
        </w:rPr>
        <w:t>‌ی</w:t>
      </w:r>
      <w:r w:rsidRPr="008F653A">
        <w:rPr>
          <w:rFonts w:cs="B Zar" w:hint="cs"/>
          <w:sz w:val="26"/>
          <w:szCs w:val="26"/>
          <w:rtl/>
        </w:rPr>
        <w:t xml:space="preserve"> سياسي هند</w:t>
      </w:r>
      <w:r w:rsidR="0051447B">
        <w:rPr>
          <w:rFonts w:cs="B Zar" w:hint="cs"/>
          <w:sz w:val="26"/>
          <w:szCs w:val="26"/>
          <w:rtl/>
        </w:rPr>
        <w:t>،</w:t>
      </w:r>
      <w:r w:rsidRPr="008F653A">
        <w:rPr>
          <w:rFonts w:cs="B Zar" w:hint="cs"/>
          <w:sz w:val="26"/>
          <w:szCs w:val="26"/>
          <w:rtl/>
        </w:rPr>
        <w:t xml:space="preserve"> جريان بنيادگرا</w:t>
      </w:r>
      <w:r w:rsidR="001D42B6">
        <w:rPr>
          <w:rFonts w:cs="B Zar" w:hint="cs"/>
          <w:sz w:val="26"/>
          <w:szCs w:val="26"/>
          <w:rtl/>
        </w:rPr>
        <w:t>ی</w:t>
      </w:r>
      <w:r w:rsidRPr="008F653A">
        <w:rPr>
          <w:rFonts w:cs="B Zar" w:hint="cs"/>
          <w:sz w:val="26"/>
          <w:szCs w:val="26"/>
          <w:rtl/>
        </w:rPr>
        <w:t>ي تندرو</w:t>
      </w:r>
      <w:r w:rsidR="001D42B6">
        <w:rPr>
          <w:rFonts w:ascii="Times New Roman" w:hAnsi="Times New Roman" w:cs="B Zar" w:hint="cs"/>
          <w:spacing w:val="-6"/>
          <w:sz w:val="24"/>
          <w:szCs w:val="26"/>
          <w:rtl/>
        </w:rPr>
        <w:t>‌ی</w:t>
      </w:r>
      <w:r w:rsidR="0051447B">
        <w:rPr>
          <w:rFonts w:cs="B Zar" w:hint="cs"/>
          <w:sz w:val="26"/>
          <w:szCs w:val="26"/>
          <w:rtl/>
        </w:rPr>
        <w:t xml:space="preserve"> اسلام‌</w:t>
      </w:r>
      <w:r w:rsidRPr="008F653A">
        <w:rPr>
          <w:rFonts w:cs="B Zar" w:hint="cs"/>
          <w:sz w:val="26"/>
          <w:szCs w:val="26"/>
          <w:rtl/>
        </w:rPr>
        <w:t>ستيز است. تفاوت اصلي بنيادگرا</w:t>
      </w:r>
      <w:r w:rsidR="001D42B6">
        <w:rPr>
          <w:rFonts w:cs="B Zar" w:hint="cs"/>
          <w:sz w:val="26"/>
          <w:szCs w:val="26"/>
          <w:rtl/>
        </w:rPr>
        <w:t>ی</w:t>
      </w:r>
      <w:r w:rsidRPr="008F653A">
        <w:rPr>
          <w:rFonts w:cs="B Zar" w:hint="cs"/>
          <w:sz w:val="26"/>
          <w:szCs w:val="26"/>
          <w:rtl/>
        </w:rPr>
        <w:t>ي ميانه</w:t>
      </w:r>
      <w:r w:rsidR="001D42B6">
        <w:rPr>
          <w:rFonts w:cs="B Zar" w:hint="cs"/>
          <w:sz w:val="26"/>
          <w:szCs w:val="26"/>
          <w:rtl/>
        </w:rPr>
        <w:t>‌</w:t>
      </w:r>
      <w:r w:rsidRPr="008F653A">
        <w:rPr>
          <w:rFonts w:cs="B Zar" w:hint="cs"/>
          <w:sz w:val="26"/>
          <w:szCs w:val="26"/>
          <w:rtl/>
        </w:rPr>
        <w:t>رو و بنيادگرا</w:t>
      </w:r>
      <w:r w:rsidR="001D42B6">
        <w:rPr>
          <w:rFonts w:cs="B Zar" w:hint="cs"/>
          <w:sz w:val="26"/>
          <w:szCs w:val="26"/>
          <w:rtl/>
        </w:rPr>
        <w:t>ی</w:t>
      </w:r>
      <w:r w:rsidR="0051447B">
        <w:rPr>
          <w:rFonts w:cs="B Zar" w:hint="cs"/>
          <w:sz w:val="26"/>
          <w:szCs w:val="26"/>
          <w:rtl/>
        </w:rPr>
        <w:t>ي تندرو</w:t>
      </w:r>
      <w:r w:rsidRPr="008F653A">
        <w:rPr>
          <w:rFonts w:cs="B Zar" w:hint="cs"/>
          <w:sz w:val="26"/>
          <w:szCs w:val="26"/>
          <w:rtl/>
        </w:rPr>
        <w:t xml:space="preserve"> آن است كه بنيادگرا</w:t>
      </w:r>
      <w:r w:rsidR="001D42B6">
        <w:rPr>
          <w:rFonts w:cs="B Zar" w:hint="cs"/>
          <w:sz w:val="26"/>
          <w:szCs w:val="26"/>
          <w:rtl/>
        </w:rPr>
        <w:t>ی</w:t>
      </w:r>
      <w:r w:rsidRPr="008F653A">
        <w:rPr>
          <w:rFonts w:cs="B Zar" w:hint="cs"/>
          <w:sz w:val="26"/>
          <w:szCs w:val="26"/>
          <w:rtl/>
        </w:rPr>
        <w:t>ي ميانه</w:t>
      </w:r>
      <w:r w:rsidR="001D42B6">
        <w:rPr>
          <w:rFonts w:cs="B Zar" w:hint="cs"/>
          <w:sz w:val="26"/>
          <w:szCs w:val="26"/>
          <w:rtl/>
        </w:rPr>
        <w:t>‌</w:t>
      </w:r>
      <w:r w:rsidRPr="008F653A">
        <w:rPr>
          <w:rFonts w:cs="B Zar" w:hint="cs"/>
          <w:sz w:val="26"/>
          <w:szCs w:val="26"/>
          <w:rtl/>
        </w:rPr>
        <w:t>رو</w:t>
      </w:r>
      <w:r w:rsidR="001D42B6">
        <w:rPr>
          <w:rFonts w:cs="B Zar" w:hint="cs"/>
          <w:sz w:val="26"/>
          <w:szCs w:val="26"/>
          <w:rtl/>
        </w:rPr>
        <w:t>،</w:t>
      </w:r>
      <w:r w:rsidRPr="008F653A">
        <w:rPr>
          <w:rFonts w:cs="B Zar" w:hint="cs"/>
          <w:sz w:val="26"/>
          <w:szCs w:val="26"/>
          <w:rtl/>
        </w:rPr>
        <w:t xml:space="preserve"> هندوگرا</w:t>
      </w:r>
      <w:r w:rsidR="001D42B6">
        <w:rPr>
          <w:rFonts w:cs="B Zar" w:hint="cs"/>
          <w:sz w:val="26"/>
          <w:szCs w:val="26"/>
          <w:rtl/>
        </w:rPr>
        <w:t>ی</w:t>
      </w:r>
      <w:r w:rsidRPr="008F653A">
        <w:rPr>
          <w:rFonts w:cs="B Zar" w:hint="cs"/>
          <w:sz w:val="26"/>
          <w:szCs w:val="26"/>
          <w:rtl/>
        </w:rPr>
        <w:t>ي را با ليبراليسم و رفرميسم آميخته و ويژگي</w:t>
      </w:r>
      <w:r w:rsidR="00ED37E0">
        <w:rPr>
          <w:rFonts w:cs="B Zar" w:hint="cs"/>
          <w:sz w:val="26"/>
          <w:szCs w:val="26"/>
          <w:rtl/>
        </w:rPr>
        <w:t xml:space="preserve"> اصلي آن سازشكاري و رياكاري است،</w:t>
      </w:r>
      <w:r w:rsidRPr="008F653A">
        <w:rPr>
          <w:rFonts w:cs="B Zar" w:hint="cs"/>
          <w:sz w:val="26"/>
          <w:szCs w:val="26"/>
          <w:rtl/>
        </w:rPr>
        <w:t xml:space="preserve"> در حالي</w:t>
      </w:r>
      <w:r w:rsidR="0051447B">
        <w:rPr>
          <w:rFonts w:cs="B Zar" w:hint="cs"/>
          <w:sz w:val="26"/>
          <w:szCs w:val="26"/>
          <w:rtl/>
        </w:rPr>
        <w:t>‌</w:t>
      </w:r>
      <w:r w:rsidRPr="008F653A">
        <w:rPr>
          <w:rFonts w:cs="B Zar" w:hint="cs"/>
          <w:sz w:val="26"/>
          <w:szCs w:val="26"/>
          <w:rtl/>
        </w:rPr>
        <w:t>كه بنيادگرا</w:t>
      </w:r>
      <w:r w:rsidR="001D42B6">
        <w:rPr>
          <w:rFonts w:cs="B Zar" w:hint="cs"/>
          <w:sz w:val="26"/>
          <w:szCs w:val="26"/>
          <w:rtl/>
        </w:rPr>
        <w:t>ی</w:t>
      </w:r>
      <w:r w:rsidRPr="008F653A">
        <w:rPr>
          <w:rFonts w:cs="B Zar" w:hint="cs"/>
          <w:sz w:val="26"/>
          <w:szCs w:val="26"/>
          <w:rtl/>
        </w:rPr>
        <w:t>ي تندرو، هندوگرا</w:t>
      </w:r>
      <w:r w:rsidR="001D42B6">
        <w:rPr>
          <w:rFonts w:cs="B Zar" w:hint="cs"/>
          <w:sz w:val="26"/>
          <w:szCs w:val="26"/>
          <w:rtl/>
        </w:rPr>
        <w:t>ی</w:t>
      </w:r>
      <w:r w:rsidRPr="008F653A">
        <w:rPr>
          <w:rFonts w:cs="B Zar" w:hint="cs"/>
          <w:sz w:val="26"/>
          <w:szCs w:val="26"/>
          <w:rtl/>
        </w:rPr>
        <w:t>ي را با فاشيسم آميخته و ويژگي آن صراح</w:t>
      </w:r>
      <w:r w:rsidR="0051447B">
        <w:rPr>
          <w:rFonts w:cs="B Zar" w:hint="cs"/>
          <w:sz w:val="26"/>
          <w:szCs w:val="26"/>
          <w:rtl/>
        </w:rPr>
        <w:t>ت است. هندوگراهاي تندرو و ميانه‌</w:t>
      </w:r>
      <w:r w:rsidRPr="008F653A">
        <w:rPr>
          <w:rFonts w:cs="B Zar" w:hint="cs"/>
          <w:sz w:val="26"/>
          <w:szCs w:val="26"/>
          <w:rtl/>
        </w:rPr>
        <w:t>رو، هر دو عناصري متدين</w:t>
      </w:r>
      <w:r w:rsidR="0051447B">
        <w:rPr>
          <w:rFonts w:cs="B Zar" w:hint="cs"/>
          <w:sz w:val="26"/>
          <w:szCs w:val="26"/>
          <w:rtl/>
        </w:rPr>
        <w:t xml:space="preserve"> هست</w:t>
      </w:r>
      <w:r w:rsidRPr="008F653A">
        <w:rPr>
          <w:rFonts w:cs="B Zar" w:hint="cs"/>
          <w:sz w:val="26"/>
          <w:szCs w:val="26"/>
          <w:rtl/>
        </w:rPr>
        <w:t>ند و براي اعتلاي كلمه سناتن دهرم (يعني آ</w:t>
      </w:r>
      <w:r w:rsidR="00397AAD">
        <w:rPr>
          <w:rFonts w:cs="B Zar" w:hint="cs"/>
          <w:sz w:val="26"/>
          <w:szCs w:val="26"/>
          <w:rtl/>
        </w:rPr>
        <w:t>ی</w:t>
      </w:r>
      <w:r w:rsidRPr="008F653A">
        <w:rPr>
          <w:rFonts w:cs="B Zar" w:hint="cs"/>
          <w:sz w:val="26"/>
          <w:szCs w:val="26"/>
          <w:rtl/>
        </w:rPr>
        <w:t>ين هندو) تلاش مي</w:t>
      </w:r>
      <w:r w:rsidR="0051447B">
        <w:rPr>
          <w:rFonts w:cs="B Zar" w:hint="cs"/>
          <w:sz w:val="26"/>
          <w:szCs w:val="26"/>
          <w:rtl/>
        </w:rPr>
        <w:t>‌کن</w:t>
      </w:r>
      <w:r w:rsidRPr="008F653A">
        <w:rPr>
          <w:rFonts w:cs="B Zar" w:hint="cs"/>
          <w:sz w:val="26"/>
          <w:szCs w:val="26"/>
          <w:rtl/>
        </w:rPr>
        <w:t>ند؛ البته هندو</w:t>
      </w:r>
      <w:r w:rsidR="0051447B">
        <w:rPr>
          <w:rFonts w:cs="B Zar" w:hint="cs"/>
          <w:sz w:val="26"/>
          <w:szCs w:val="26"/>
          <w:rtl/>
        </w:rPr>
        <w:t>ئيسم ميانه‌</w:t>
      </w:r>
      <w:r w:rsidRPr="008F653A">
        <w:rPr>
          <w:rFonts w:cs="B Zar" w:hint="cs"/>
          <w:sz w:val="26"/>
          <w:szCs w:val="26"/>
          <w:rtl/>
        </w:rPr>
        <w:t xml:space="preserve">رو، دين هندو را يك فرهنگ </w:t>
      </w:r>
      <w:r w:rsidR="0051447B">
        <w:rPr>
          <w:rFonts w:cs="B Zar" w:hint="cs"/>
          <w:sz w:val="26"/>
          <w:szCs w:val="26"/>
          <w:rtl/>
        </w:rPr>
        <w:t>می‌</w:t>
      </w:r>
      <w:r w:rsidRPr="008F653A">
        <w:rPr>
          <w:rFonts w:cs="B Zar" w:hint="cs"/>
          <w:sz w:val="26"/>
          <w:szCs w:val="26"/>
          <w:rtl/>
        </w:rPr>
        <w:t>دان</w:t>
      </w:r>
      <w:r w:rsidR="00ED37E0">
        <w:rPr>
          <w:rFonts w:cs="B Zar" w:hint="cs"/>
          <w:sz w:val="26"/>
          <w:szCs w:val="26"/>
          <w:rtl/>
        </w:rPr>
        <w:t>د</w:t>
      </w:r>
      <w:r w:rsidRPr="008F653A">
        <w:rPr>
          <w:rFonts w:cs="B Zar" w:hint="cs"/>
          <w:sz w:val="26"/>
          <w:szCs w:val="26"/>
          <w:rtl/>
        </w:rPr>
        <w:t xml:space="preserve"> و خواستار حر</w:t>
      </w:r>
      <w:r w:rsidR="0051447B">
        <w:rPr>
          <w:rFonts w:cs="B Zar" w:hint="cs"/>
          <w:sz w:val="26"/>
          <w:szCs w:val="26"/>
          <w:rtl/>
        </w:rPr>
        <w:t>کت تدريجي و گام به گام و مسالمت‌</w:t>
      </w:r>
      <w:r w:rsidRPr="008F653A">
        <w:rPr>
          <w:rFonts w:cs="B Zar" w:hint="cs"/>
          <w:sz w:val="26"/>
          <w:szCs w:val="26"/>
          <w:rtl/>
        </w:rPr>
        <w:t>آميز اقليت</w:t>
      </w:r>
      <w:r w:rsidR="0051447B">
        <w:rPr>
          <w:rFonts w:cs="B Zar" w:hint="cs"/>
          <w:sz w:val="26"/>
          <w:szCs w:val="26"/>
          <w:rtl/>
        </w:rPr>
        <w:t>‌</w:t>
      </w:r>
      <w:r w:rsidRPr="008F653A">
        <w:rPr>
          <w:rFonts w:cs="B Zar" w:hint="cs"/>
          <w:sz w:val="26"/>
          <w:szCs w:val="26"/>
          <w:rtl/>
        </w:rPr>
        <w:t xml:space="preserve">ها به </w:t>
      </w:r>
      <w:r w:rsidR="00ED37E0">
        <w:rPr>
          <w:rFonts w:cs="B Zar" w:hint="cs"/>
          <w:sz w:val="26"/>
          <w:szCs w:val="26"/>
          <w:rtl/>
        </w:rPr>
        <w:t xml:space="preserve">سمت </w:t>
      </w:r>
      <w:r w:rsidRPr="008F653A">
        <w:rPr>
          <w:rFonts w:cs="B Zar" w:hint="cs"/>
          <w:sz w:val="26"/>
          <w:szCs w:val="26"/>
          <w:rtl/>
        </w:rPr>
        <w:t xml:space="preserve">اين فرهنگ </w:t>
      </w:r>
      <w:r w:rsidR="008A3D84">
        <w:rPr>
          <w:rFonts w:cs="B Zar" w:hint="cs"/>
          <w:sz w:val="26"/>
          <w:szCs w:val="26"/>
          <w:rtl/>
        </w:rPr>
        <w:t>است</w:t>
      </w:r>
      <w:r w:rsidRPr="008F653A">
        <w:rPr>
          <w:rFonts w:cs="B Zar" w:hint="cs"/>
          <w:sz w:val="26"/>
          <w:szCs w:val="26"/>
          <w:rtl/>
        </w:rPr>
        <w:t>. در صورتي كه هندو</w:t>
      </w:r>
      <w:r w:rsidR="0051447B">
        <w:rPr>
          <w:rFonts w:cs="B Zar" w:hint="cs"/>
          <w:sz w:val="26"/>
          <w:szCs w:val="26"/>
          <w:rtl/>
        </w:rPr>
        <w:t>ئ</w:t>
      </w:r>
      <w:r w:rsidRPr="008F653A">
        <w:rPr>
          <w:rFonts w:cs="B Zar" w:hint="cs"/>
          <w:sz w:val="26"/>
          <w:szCs w:val="26"/>
          <w:rtl/>
        </w:rPr>
        <w:t xml:space="preserve">يسم تندرو، دين هندو را يك ايدئولوژي جامع و دربسته </w:t>
      </w:r>
      <w:r w:rsidR="0051447B">
        <w:rPr>
          <w:rFonts w:cs="B Zar" w:hint="cs"/>
          <w:sz w:val="26"/>
          <w:szCs w:val="26"/>
          <w:rtl/>
        </w:rPr>
        <w:t>می‌</w:t>
      </w:r>
      <w:r w:rsidRPr="008F653A">
        <w:rPr>
          <w:rFonts w:cs="B Zar" w:hint="cs"/>
          <w:sz w:val="26"/>
          <w:szCs w:val="26"/>
          <w:rtl/>
        </w:rPr>
        <w:t>دان</w:t>
      </w:r>
      <w:r w:rsidR="008A3D84">
        <w:rPr>
          <w:rFonts w:cs="B Zar" w:hint="cs"/>
          <w:sz w:val="26"/>
          <w:szCs w:val="26"/>
          <w:rtl/>
        </w:rPr>
        <w:t>د</w:t>
      </w:r>
      <w:r w:rsidRPr="008F653A">
        <w:rPr>
          <w:rFonts w:cs="B Zar" w:hint="cs"/>
          <w:sz w:val="26"/>
          <w:szCs w:val="26"/>
          <w:rtl/>
        </w:rPr>
        <w:t xml:space="preserve"> و خواستار تسليم صريح و بي چون و چراي اقليت</w:t>
      </w:r>
      <w:r w:rsidR="0051447B">
        <w:rPr>
          <w:rFonts w:cs="B Zar" w:hint="cs"/>
          <w:sz w:val="26"/>
          <w:szCs w:val="26"/>
          <w:rtl/>
        </w:rPr>
        <w:t>‌</w:t>
      </w:r>
      <w:r w:rsidRPr="008F653A">
        <w:rPr>
          <w:rFonts w:cs="B Zar" w:hint="cs"/>
          <w:sz w:val="26"/>
          <w:szCs w:val="26"/>
          <w:rtl/>
        </w:rPr>
        <w:t xml:space="preserve">ها در مقابل آن </w:t>
      </w:r>
      <w:r w:rsidR="008A3D84">
        <w:rPr>
          <w:rFonts w:cs="B Zar" w:hint="cs"/>
          <w:sz w:val="26"/>
          <w:szCs w:val="26"/>
          <w:rtl/>
        </w:rPr>
        <w:t>است</w:t>
      </w:r>
      <w:r w:rsidRPr="008F653A">
        <w:rPr>
          <w:rFonts w:cs="B Zar" w:hint="cs"/>
          <w:sz w:val="26"/>
          <w:szCs w:val="26"/>
          <w:rtl/>
        </w:rPr>
        <w:t xml:space="preserve"> و حتي ابا</w:t>
      </w:r>
      <w:r w:rsidR="00397AAD">
        <w:rPr>
          <w:rFonts w:cs="B Zar" w:hint="cs"/>
          <w:sz w:val="26"/>
          <w:szCs w:val="26"/>
          <w:rtl/>
        </w:rPr>
        <w:t>ی</w:t>
      </w:r>
      <w:r w:rsidRPr="008F653A">
        <w:rPr>
          <w:rFonts w:cs="B Zar" w:hint="cs"/>
          <w:sz w:val="26"/>
          <w:szCs w:val="26"/>
          <w:rtl/>
        </w:rPr>
        <w:t>ي ندارد كه اين كار با روش</w:t>
      </w:r>
      <w:r w:rsidR="008A3D84">
        <w:rPr>
          <w:rFonts w:cs="B Zar" w:hint="cs"/>
          <w:sz w:val="26"/>
          <w:szCs w:val="26"/>
          <w:rtl/>
        </w:rPr>
        <w:t>‌</w:t>
      </w:r>
      <w:r w:rsidRPr="008F653A">
        <w:rPr>
          <w:rFonts w:cs="B Zar" w:hint="cs"/>
          <w:sz w:val="26"/>
          <w:szCs w:val="26"/>
          <w:rtl/>
        </w:rPr>
        <w:t>هاي فاشيستي تحق</w:t>
      </w:r>
      <w:r w:rsidR="008A3D84">
        <w:rPr>
          <w:rFonts w:cs="B Zar" w:hint="cs"/>
          <w:sz w:val="26"/>
          <w:szCs w:val="26"/>
          <w:rtl/>
        </w:rPr>
        <w:t>ق يابد. هر دو به گونه‌</w:t>
      </w:r>
      <w:r w:rsidRPr="008F653A">
        <w:rPr>
          <w:rFonts w:cs="B Zar" w:hint="cs"/>
          <w:sz w:val="26"/>
          <w:szCs w:val="26"/>
          <w:rtl/>
        </w:rPr>
        <w:t xml:space="preserve">اي معتقد به اصل هند براي هندوها </w:t>
      </w:r>
      <w:r w:rsidR="008A3D84">
        <w:rPr>
          <w:rFonts w:cs="B Zar" w:hint="cs"/>
          <w:sz w:val="26"/>
          <w:szCs w:val="26"/>
          <w:rtl/>
        </w:rPr>
        <w:t>هست</w:t>
      </w:r>
      <w:r w:rsidRPr="008F653A">
        <w:rPr>
          <w:rFonts w:cs="B Zar" w:hint="cs"/>
          <w:sz w:val="26"/>
          <w:szCs w:val="26"/>
          <w:rtl/>
        </w:rPr>
        <w:t xml:space="preserve">ند. اگرچه </w:t>
      </w:r>
      <w:r w:rsidR="008A3D84">
        <w:rPr>
          <w:rFonts w:cs="B Zar" w:hint="cs"/>
          <w:sz w:val="26"/>
          <w:szCs w:val="26"/>
          <w:rtl/>
        </w:rPr>
        <w:t>آن‌</w:t>
      </w:r>
      <w:r w:rsidR="00951B1B">
        <w:rPr>
          <w:rFonts w:cs="B Zar" w:hint="cs"/>
          <w:sz w:val="26"/>
          <w:szCs w:val="26"/>
          <w:rtl/>
        </w:rPr>
        <w:t>ها</w:t>
      </w:r>
      <w:r w:rsidR="008A3D84">
        <w:rPr>
          <w:rFonts w:cs="B Zar" w:hint="cs"/>
          <w:sz w:val="26"/>
          <w:szCs w:val="26"/>
          <w:rtl/>
        </w:rPr>
        <w:t xml:space="preserve"> در اصل نسبت به اسلام و مسلمانا</w:t>
      </w:r>
      <w:r w:rsidR="00ED37E0">
        <w:rPr>
          <w:rFonts w:cs="B Zar" w:hint="cs"/>
          <w:sz w:val="26"/>
          <w:szCs w:val="26"/>
          <w:rtl/>
        </w:rPr>
        <w:t>ن بدبين بودند</w:t>
      </w:r>
      <w:r w:rsidRPr="008F653A">
        <w:rPr>
          <w:rFonts w:cs="B Zar" w:hint="cs"/>
          <w:sz w:val="26"/>
          <w:szCs w:val="26"/>
          <w:rtl/>
        </w:rPr>
        <w:t xml:space="preserve"> و در نهايت مسلمانان را عناصر بيگانه تلق</w:t>
      </w:r>
      <w:r w:rsidR="008A3D84">
        <w:rPr>
          <w:rFonts w:cs="B Zar" w:hint="cs"/>
          <w:sz w:val="26"/>
          <w:szCs w:val="26"/>
          <w:rtl/>
        </w:rPr>
        <w:t>ي مي‌</w:t>
      </w:r>
      <w:r w:rsidRPr="008F653A">
        <w:rPr>
          <w:rFonts w:cs="B Zar" w:hint="cs"/>
          <w:sz w:val="26"/>
          <w:szCs w:val="26"/>
          <w:rtl/>
        </w:rPr>
        <w:t>كنند، اما در روش</w:t>
      </w:r>
      <w:r w:rsidR="00ED37E0">
        <w:rPr>
          <w:rFonts w:cs="B Zar" w:hint="cs"/>
          <w:sz w:val="26"/>
          <w:szCs w:val="26"/>
          <w:rtl/>
        </w:rPr>
        <w:t>،</w:t>
      </w:r>
      <w:r w:rsidRPr="008F653A">
        <w:rPr>
          <w:rFonts w:cs="B Zar" w:hint="cs"/>
          <w:sz w:val="26"/>
          <w:szCs w:val="26"/>
          <w:rtl/>
        </w:rPr>
        <w:t xml:space="preserve"> هندو</w:t>
      </w:r>
      <w:r w:rsidR="0071306B">
        <w:rPr>
          <w:rFonts w:cs="B Zar" w:hint="cs"/>
          <w:sz w:val="26"/>
          <w:szCs w:val="26"/>
          <w:rtl/>
        </w:rPr>
        <w:t>ئيسم ميانه‌</w:t>
      </w:r>
      <w:r w:rsidRPr="008F653A">
        <w:rPr>
          <w:rFonts w:cs="B Zar" w:hint="cs"/>
          <w:sz w:val="26"/>
          <w:szCs w:val="26"/>
          <w:rtl/>
        </w:rPr>
        <w:t>رو خواستار محروم ساختن مسلمانان از هويت ملي و «امتي» خود بودند، اما هندو</w:t>
      </w:r>
      <w:r w:rsidR="0071306B">
        <w:rPr>
          <w:rFonts w:cs="B Zar" w:hint="cs"/>
          <w:sz w:val="26"/>
          <w:szCs w:val="26"/>
          <w:rtl/>
        </w:rPr>
        <w:t>ئ</w:t>
      </w:r>
      <w:r w:rsidRPr="008F653A">
        <w:rPr>
          <w:rFonts w:cs="B Zar" w:hint="cs"/>
          <w:sz w:val="26"/>
          <w:szCs w:val="26"/>
          <w:rtl/>
        </w:rPr>
        <w:t>يسم تندرو خواستار از</w:t>
      </w:r>
      <w:r w:rsidR="0071306B">
        <w:rPr>
          <w:rFonts w:cs="B Zar" w:hint="cs"/>
          <w:sz w:val="26"/>
          <w:szCs w:val="26"/>
          <w:rtl/>
        </w:rPr>
        <w:t xml:space="preserve"> </w:t>
      </w:r>
      <w:r w:rsidRPr="008F653A">
        <w:rPr>
          <w:rFonts w:cs="B Zar" w:hint="cs"/>
          <w:sz w:val="26"/>
          <w:szCs w:val="26"/>
          <w:rtl/>
        </w:rPr>
        <w:t>بين بردن موجوديت مسلما</w:t>
      </w:r>
      <w:r w:rsidR="0071306B">
        <w:rPr>
          <w:rFonts w:cs="B Zar" w:hint="cs"/>
          <w:sz w:val="26"/>
          <w:szCs w:val="26"/>
          <w:rtl/>
        </w:rPr>
        <w:t>نا</w:t>
      </w:r>
      <w:r w:rsidRPr="008F653A">
        <w:rPr>
          <w:rFonts w:cs="B Zar" w:hint="cs"/>
          <w:sz w:val="26"/>
          <w:szCs w:val="26"/>
          <w:rtl/>
        </w:rPr>
        <w:t xml:space="preserve">ن </w:t>
      </w:r>
      <w:r w:rsidR="00ED37E0">
        <w:rPr>
          <w:rFonts w:cs="B Zar" w:hint="cs"/>
          <w:sz w:val="26"/>
          <w:szCs w:val="26"/>
          <w:rtl/>
        </w:rPr>
        <w:t>بودند.</w:t>
      </w:r>
      <w:r w:rsidR="0071306B">
        <w:rPr>
          <w:rFonts w:cs="B Zar" w:hint="cs"/>
          <w:sz w:val="26"/>
          <w:szCs w:val="26"/>
          <w:rtl/>
        </w:rPr>
        <w:t xml:space="preserve"> هندوئيسم ميانه‌</w:t>
      </w:r>
      <w:r w:rsidRPr="008F653A">
        <w:rPr>
          <w:rFonts w:cs="B Zar" w:hint="cs"/>
          <w:sz w:val="26"/>
          <w:szCs w:val="26"/>
          <w:rtl/>
        </w:rPr>
        <w:t>رو</w:t>
      </w:r>
      <w:r w:rsidR="00397AAD">
        <w:rPr>
          <w:rFonts w:cs="B Zar" w:hint="cs"/>
          <w:sz w:val="26"/>
          <w:szCs w:val="26"/>
          <w:rtl/>
        </w:rPr>
        <w:t>،</w:t>
      </w:r>
      <w:r w:rsidR="0071306B">
        <w:rPr>
          <w:rFonts w:cs="B Zar" w:hint="cs"/>
          <w:sz w:val="26"/>
          <w:szCs w:val="26"/>
          <w:rtl/>
        </w:rPr>
        <w:t xml:space="preserve"> اسلام‌</w:t>
      </w:r>
      <w:r w:rsidRPr="008F653A">
        <w:rPr>
          <w:rFonts w:cs="B Zar" w:hint="cs"/>
          <w:sz w:val="26"/>
          <w:szCs w:val="26"/>
          <w:rtl/>
        </w:rPr>
        <w:t>گريز است و هندو</w:t>
      </w:r>
      <w:r w:rsidR="0071306B">
        <w:rPr>
          <w:rFonts w:cs="B Zar" w:hint="cs"/>
          <w:sz w:val="26"/>
          <w:szCs w:val="26"/>
          <w:rtl/>
        </w:rPr>
        <w:t>ئ</w:t>
      </w:r>
      <w:r w:rsidRPr="008F653A">
        <w:rPr>
          <w:rFonts w:cs="B Zar" w:hint="cs"/>
          <w:sz w:val="26"/>
          <w:szCs w:val="26"/>
          <w:rtl/>
        </w:rPr>
        <w:t>يسم تندرو</w:t>
      </w:r>
      <w:r w:rsidR="00397AAD">
        <w:rPr>
          <w:rFonts w:cs="B Zar" w:hint="cs"/>
          <w:sz w:val="26"/>
          <w:szCs w:val="26"/>
          <w:rtl/>
        </w:rPr>
        <w:t>،</w:t>
      </w:r>
      <w:r w:rsidR="00ED37E0">
        <w:rPr>
          <w:rFonts w:cs="B Zar" w:hint="cs"/>
          <w:sz w:val="26"/>
          <w:szCs w:val="26"/>
          <w:rtl/>
        </w:rPr>
        <w:t xml:space="preserve"> اسلام‌ستيز.</w:t>
      </w:r>
      <w:r w:rsidR="0071306B">
        <w:rPr>
          <w:rFonts w:cs="B Zar" w:hint="cs"/>
          <w:sz w:val="26"/>
          <w:szCs w:val="26"/>
          <w:rtl/>
        </w:rPr>
        <w:t xml:space="preserve"> ميانه‌رو و تند</w:t>
      </w:r>
      <w:r w:rsidRPr="008F653A">
        <w:rPr>
          <w:rFonts w:cs="B Zar" w:hint="cs"/>
          <w:sz w:val="26"/>
          <w:szCs w:val="26"/>
          <w:rtl/>
        </w:rPr>
        <w:t>رو هر دو از نگرش دفاعي و انساني ا</w:t>
      </w:r>
      <w:r w:rsidR="0071306B">
        <w:rPr>
          <w:rFonts w:cs="B Zar" w:hint="cs"/>
          <w:sz w:val="26"/>
          <w:szCs w:val="26"/>
          <w:rtl/>
        </w:rPr>
        <w:t>وپانيشادها دور شده و از نظر ايدئ</w:t>
      </w:r>
      <w:r w:rsidRPr="008F653A">
        <w:rPr>
          <w:rFonts w:cs="B Zar" w:hint="cs"/>
          <w:sz w:val="26"/>
          <w:szCs w:val="26"/>
          <w:rtl/>
        </w:rPr>
        <w:t>ولوژيك به هندو</w:t>
      </w:r>
      <w:r w:rsidR="0071306B">
        <w:rPr>
          <w:rFonts w:cs="B Zar" w:hint="cs"/>
          <w:sz w:val="26"/>
          <w:szCs w:val="26"/>
          <w:rtl/>
        </w:rPr>
        <w:t>ئيسم ستيزه‌</w:t>
      </w:r>
      <w:r w:rsidRPr="008F653A">
        <w:rPr>
          <w:rFonts w:cs="B Zar" w:hint="cs"/>
          <w:sz w:val="26"/>
          <w:szCs w:val="26"/>
          <w:rtl/>
        </w:rPr>
        <w:t>جو پيوست</w:t>
      </w:r>
      <w:r w:rsidR="006C206F">
        <w:rPr>
          <w:rFonts w:cs="B Zar" w:hint="cs"/>
          <w:sz w:val="26"/>
          <w:szCs w:val="26"/>
          <w:rtl/>
        </w:rPr>
        <w:t>ه‌اند</w:t>
      </w:r>
      <w:r w:rsidR="0071306B">
        <w:rPr>
          <w:rFonts w:cs="B Zar" w:hint="cs"/>
          <w:sz w:val="26"/>
          <w:szCs w:val="26"/>
          <w:rtl/>
        </w:rPr>
        <w:t>. در تاريخ هندو، يك ستيزه‌</w:t>
      </w:r>
      <w:r w:rsidRPr="008F653A">
        <w:rPr>
          <w:rFonts w:cs="B Zar" w:hint="cs"/>
          <w:sz w:val="26"/>
          <w:szCs w:val="26"/>
          <w:rtl/>
        </w:rPr>
        <w:t>جويي نخستينِ آريايي وجود داشته كه در ريگ ودا اين</w:t>
      </w:r>
      <w:r w:rsidR="0071306B">
        <w:rPr>
          <w:rFonts w:cs="B Zar" w:hint="cs"/>
          <w:sz w:val="26"/>
          <w:szCs w:val="26"/>
          <w:rtl/>
        </w:rPr>
        <w:t>‌</w:t>
      </w:r>
      <w:r w:rsidRPr="008F653A">
        <w:rPr>
          <w:rFonts w:cs="B Zar" w:hint="cs"/>
          <w:sz w:val="26"/>
          <w:szCs w:val="26"/>
          <w:rtl/>
        </w:rPr>
        <w:t>طور منعكس شده كه اين دين</w:t>
      </w:r>
      <w:r w:rsidR="00397AAD">
        <w:rPr>
          <w:rFonts w:cs="B Zar" w:hint="cs"/>
          <w:sz w:val="26"/>
          <w:szCs w:val="26"/>
          <w:rtl/>
        </w:rPr>
        <w:t>،</w:t>
      </w:r>
      <w:r w:rsidRPr="008F653A">
        <w:rPr>
          <w:rFonts w:cs="B Zar" w:hint="cs"/>
          <w:sz w:val="26"/>
          <w:szCs w:val="26"/>
          <w:rtl/>
        </w:rPr>
        <w:t xml:space="preserve"> دينِ قتل و غارت و چپاول است كه خداي جنگ</w:t>
      </w:r>
      <w:r w:rsidR="00FC21C2">
        <w:rPr>
          <w:rFonts w:cs="B Zar" w:hint="cs"/>
          <w:sz w:val="26"/>
          <w:szCs w:val="26"/>
          <w:rtl/>
        </w:rPr>
        <w:t xml:space="preserve"> ـ‌اندر</w:t>
      </w:r>
      <w:r w:rsidR="00397AAD">
        <w:rPr>
          <w:rFonts w:cs="B Zar" w:hint="cs"/>
          <w:sz w:val="26"/>
          <w:szCs w:val="26"/>
          <w:rtl/>
        </w:rPr>
        <w:t xml:space="preserve">ـ </w:t>
      </w:r>
      <w:r w:rsidR="00FC21C2">
        <w:rPr>
          <w:rFonts w:cs="B Zar" w:hint="cs"/>
          <w:sz w:val="26"/>
          <w:szCs w:val="26"/>
          <w:rtl/>
        </w:rPr>
        <w:t>را پرستش مي‌كند.</w:t>
      </w:r>
      <w:r w:rsidR="0071306B">
        <w:rPr>
          <w:rFonts w:cs="B Zar" w:hint="cs"/>
          <w:sz w:val="26"/>
          <w:szCs w:val="26"/>
          <w:rtl/>
        </w:rPr>
        <w:t xml:space="preserve"> در مقابل ستيزه‌</w:t>
      </w:r>
      <w:r w:rsidRPr="008F653A">
        <w:rPr>
          <w:rFonts w:cs="B Zar" w:hint="cs"/>
          <w:sz w:val="26"/>
          <w:szCs w:val="26"/>
          <w:rtl/>
        </w:rPr>
        <w:t>جو</w:t>
      </w:r>
      <w:r w:rsidR="00397AAD">
        <w:rPr>
          <w:rFonts w:cs="B Zar" w:hint="cs"/>
          <w:sz w:val="26"/>
          <w:szCs w:val="26"/>
          <w:rtl/>
        </w:rPr>
        <w:t>ی</w:t>
      </w:r>
      <w:r w:rsidR="0071306B">
        <w:rPr>
          <w:rFonts w:cs="B Zar" w:hint="cs"/>
          <w:sz w:val="26"/>
          <w:szCs w:val="26"/>
          <w:rtl/>
        </w:rPr>
        <w:t>ي، ميانه‌</w:t>
      </w:r>
      <w:r w:rsidRPr="008F653A">
        <w:rPr>
          <w:rFonts w:cs="B Zar" w:hint="cs"/>
          <w:sz w:val="26"/>
          <w:szCs w:val="26"/>
          <w:rtl/>
        </w:rPr>
        <w:t>رويي گيتا وجود دارد</w:t>
      </w:r>
      <w:r w:rsidR="0071306B">
        <w:rPr>
          <w:rFonts w:cs="B Zar" w:hint="cs"/>
          <w:sz w:val="26"/>
          <w:szCs w:val="26"/>
          <w:rtl/>
        </w:rPr>
        <w:t xml:space="preserve"> كه ست</w:t>
      </w:r>
      <w:r w:rsidR="00FC21C2">
        <w:rPr>
          <w:rFonts w:cs="B Zar" w:hint="cs"/>
          <w:sz w:val="26"/>
          <w:szCs w:val="26"/>
          <w:rtl/>
        </w:rPr>
        <w:t>يزه را با قيود و شرايط مي‌پذيرد.</w:t>
      </w:r>
      <w:r w:rsidR="0071306B">
        <w:rPr>
          <w:rFonts w:cs="B Zar" w:hint="cs"/>
          <w:sz w:val="26"/>
          <w:szCs w:val="26"/>
          <w:rtl/>
        </w:rPr>
        <w:t xml:space="preserve"> از اين‌رو مي‌</w:t>
      </w:r>
      <w:r w:rsidRPr="008F653A">
        <w:rPr>
          <w:rFonts w:cs="B Zar" w:hint="cs"/>
          <w:sz w:val="26"/>
          <w:szCs w:val="26"/>
          <w:rtl/>
        </w:rPr>
        <w:t>گوي</w:t>
      </w:r>
      <w:r w:rsidR="00397AAD">
        <w:rPr>
          <w:rFonts w:cs="B Zar" w:hint="cs"/>
          <w:sz w:val="26"/>
          <w:szCs w:val="26"/>
          <w:rtl/>
        </w:rPr>
        <w:t>ی</w:t>
      </w:r>
      <w:r w:rsidRPr="008F653A">
        <w:rPr>
          <w:rFonts w:cs="B Zar" w:hint="cs"/>
          <w:sz w:val="26"/>
          <w:szCs w:val="26"/>
          <w:rtl/>
        </w:rPr>
        <w:t>م</w:t>
      </w:r>
      <w:r w:rsidR="00397AAD">
        <w:rPr>
          <w:rFonts w:cs="B Zar" w:hint="cs"/>
          <w:sz w:val="26"/>
          <w:szCs w:val="26"/>
          <w:rtl/>
        </w:rPr>
        <w:t xml:space="preserve"> </w:t>
      </w:r>
      <w:r w:rsidRPr="008F653A">
        <w:rPr>
          <w:rFonts w:cs="B Zar" w:hint="cs"/>
          <w:sz w:val="26"/>
          <w:szCs w:val="26"/>
          <w:rtl/>
        </w:rPr>
        <w:t>هندو</w:t>
      </w:r>
      <w:r w:rsidR="0071306B">
        <w:rPr>
          <w:rFonts w:cs="B Zar" w:hint="cs"/>
          <w:sz w:val="26"/>
          <w:szCs w:val="26"/>
          <w:rtl/>
        </w:rPr>
        <w:t>ئ</w:t>
      </w:r>
      <w:r w:rsidRPr="008F653A">
        <w:rPr>
          <w:rFonts w:cs="B Zar" w:hint="cs"/>
          <w:sz w:val="26"/>
          <w:szCs w:val="26"/>
          <w:rtl/>
        </w:rPr>
        <w:t>يسم تندرو</w:t>
      </w:r>
      <w:r w:rsidR="00397AAD">
        <w:rPr>
          <w:rFonts w:cs="B Zar" w:hint="cs"/>
          <w:sz w:val="26"/>
          <w:szCs w:val="26"/>
          <w:rtl/>
        </w:rPr>
        <w:t>،</w:t>
      </w:r>
      <w:r w:rsidRPr="008F653A">
        <w:rPr>
          <w:rFonts w:cs="B Zar" w:hint="cs"/>
          <w:sz w:val="26"/>
          <w:szCs w:val="26"/>
          <w:rtl/>
        </w:rPr>
        <w:t xml:space="preserve"> آ</w:t>
      </w:r>
      <w:r w:rsidR="00397AAD">
        <w:rPr>
          <w:rFonts w:cs="B Zar" w:hint="cs"/>
          <w:sz w:val="26"/>
          <w:szCs w:val="26"/>
          <w:rtl/>
        </w:rPr>
        <w:t>ی</w:t>
      </w:r>
      <w:r w:rsidRPr="008F653A">
        <w:rPr>
          <w:rFonts w:cs="B Zar" w:hint="cs"/>
          <w:sz w:val="26"/>
          <w:szCs w:val="26"/>
          <w:rtl/>
        </w:rPr>
        <w:t>ين ودا و هندو</w:t>
      </w:r>
      <w:r w:rsidR="0071306B">
        <w:rPr>
          <w:rFonts w:cs="B Zar" w:hint="cs"/>
          <w:sz w:val="26"/>
          <w:szCs w:val="26"/>
          <w:rtl/>
        </w:rPr>
        <w:t>ئيسم ميانه‌</w:t>
      </w:r>
      <w:r w:rsidRPr="008F653A">
        <w:rPr>
          <w:rFonts w:cs="B Zar" w:hint="cs"/>
          <w:sz w:val="26"/>
          <w:szCs w:val="26"/>
          <w:rtl/>
        </w:rPr>
        <w:t>رو</w:t>
      </w:r>
      <w:r w:rsidR="00397AAD">
        <w:rPr>
          <w:rFonts w:cs="B Zar" w:hint="cs"/>
          <w:sz w:val="26"/>
          <w:szCs w:val="26"/>
          <w:rtl/>
        </w:rPr>
        <w:t>،</w:t>
      </w:r>
      <w:r w:rsidRPr="008F653A">
        <w:rPr>
          <w:rFonts w:cs="B Zar" w:hint="cs"/>
          <w:sz w:val="26"/>
          <w:szCs w:val="26"/>
          <w:rtl/>
        </w:rPr>
        <w:t xml:space="preserve"> آ</w:t>
      </w:r>
      <w:r w:rsidR="00397AAD">
        <w:rPr>
          <w:rFonts w:cs="B Zar" w:hint="cs"/>
          <w:sz w:val="26"/>
          <w:szCs w:val="26"/>
          <w:rtl/>
        </w:rPr>
        <w:t>ی</w:t>
      </w:r>
      <w:r w:rsidRPr="008F653A">
        <w:rPr>
          <w:rFonts w:cs="B Zar" w:hint="cs"/>
          <w:sz w:val="26"/>
          <w:szCs w:val="26"/>
          <w:rtl/>
        </w:rPr>
        <w:t>ين گيتاست.</w:t>
      </w:r>
    </w:p>
    <w:p w:rsidR="00527CF7" w:rsidRPr="008F653A" w:rsidP="004D043C">
      <w:pPr>
        <w:bidi/>
        <w:spacing w:after="120" w:line="380" w:lineRule="exact"/>
        <w:ind w:left="0" w:right="0" w:firstLine="284"/>
        <w:jc w:val="both"/>
        <w:rPr>
          <w:rFonts w:cs="B Zar"/>
          <w:sz w:val="26"/>
          <w:szCs w:val="26"/>
          <w:rtl/>
        </w:rPr>
      </w:pPr>
      <w:r w:rsidR="0071306B">
        <w:rPr>
          <w:rFonts w:cs="B Zar" w:hint="cs"/>
          <w:sz w:val="26"/>
          <w:szCs w:val="26"/>
          <w:rtl/>
        </w:rPr>
        <w:t>بنيادگرای</w:t>
      </w:r>
      <w:r w:rsidRPr="008F653A">
        <w:rPr>
          <w:rFonts w:cs="B Zar" w:hint="cs"/>
          <w:sz w:val="26"/>
          <w:szCs w:val="26"/>
          <w:rtl/>
        </w:rPr>
        <w:t>ي</w:t>
      </w:r>
      <w:r w:rsidR="0071306B">
        <w:rPr>
          <w:rFonts w:cs="B Zar" w:hint="cs"/>
          <w:sz w:val="26"/>
          <w:szCs w:val="26"/>
          <w:rtl/>
        </w:rPr>
        <w:t xml:space="preserve"> تندرو به عنوان يك نيروي سازمان‌</w:t>
      </w:r>
      <w:r w:rsidRPr="008F653A">
        <w:rPr>
          <w:rFonts w:cs="B Zar" w:hint="cs"/>
          <w:sz w:val="26"/>
          <w:szCs w:val="26"/>
          <w:rtl/>
        </w:rPr>
        <w:t>يافته</w:t>
      </w:r>
      <w:r w:rsidR="00397AAD">
        <w:rPr>
          <w:rFonts w:ascii="Times New Roman" w:hAnsi="Times New Roman" w:cs="B Zar" w:hint="cs"/>
          <w:spacing w:val="-6"/>
          <w:sz w:val="24"/>
          <w:szCs w:val="26"/>
          <w:rtl/>
        </w:rPr>
        <w:t>‌ی</w:t>
      </w:r>
      <w:r w:rsidR="0071306B">
        <w:rPr>
          <w:rFonts w:cs="B Zar" w:hint="cs"/>
          <w:sz w:val="26"/>
          <w:szCs w:val="26"/>
          <w:rtl/>
        </w:rPr>
        <w:t xml:space="preserve"> سياسي‌ـ‌</w:t>
      </w:r>
      <w:r w:rsidRPr="008F653A">
        <w:rPr>
          <w:rFonts w:cs="B Zar" w:hint="cs"/>
          <w:sz w:val="26"/>
          <w:szCs w:val="26"/>
          <w:rtl/>
        </w:rPr>
        <w:t>انتخاباتي، يك پديده</w:t>
      </w:r>
      <w:r w:rsidR="00397AAD">
        <w:rPr>
          <w:rFonts w:ascii="Times New Roman" w:hAnsi="Times New Roman" w:cs="B Zar" w:hint="cs"/>
          <w:spacing w:val="-6"/>
          <w:sz w:val="24"/>
          <w:szCs w:val="26"/>
          <w:rtl/>
        </w:rPr>
        <w:t>‌ی</w:t>
      </w:r>
      <w:r w:rsidRPr="008F653A">
        <w:rPr>
          <w:rFonts w:cs="B Zar" w:hint="cs"/>
          <w:sz w:val="26"/>
          <w:szCs w:val="26"/>
          <w:rtl/>
        </w:rPr>
        <w:t xml:space="preserve"> جديد است كه از نظر تاريخي در تاريخ هند پيشينه دارد. عرفاي دوره</w:t>
      </w:r>
      <w:r w:rsidR="00397AAD">
        <w:rPr>
          <w:rFonts w:ascii="Times New Roman" w:hAnsi="Times New Roman" w:cs="B Zar" w:hint="cs"/>
          <w:spacing w:val="-6"/>
          <w:sz w:val="24"/>
          <w:szCs w:val="26"/>
          <w:rtl/>
        </w:rPr>
        <w:t>‌ی</w:t>
      </w:r>
      <w:r w:rsidRPr="008F653A">
        <w:rPr>
          <w:rFonts w:cs="B Zar" w:hint="cs"/>
          <w:sz w:val="26"/>
          <w:szCs w:val="26"/>
          <w:rtl/>
        </w:rPr>
        <w:t xml:space="preserve"> اوپانيشاد</w:t>
      </w:r>
      <w:r w:rsidR="0071306B">
        <w:rPr>
          <w:rFonts w:cs="B Zar" w:hint="cs"/>
          <w:sz w:val="26"/>
          <w:szCs w:val="26"/>
          <w:rtl/>
        </w:rPr>
        <w:t>،</w:t>
      </w:r>
      <w:r w:rsidRPr="008F653A">
        <w:rPr>
          <w:rFonts w:cs="B Zar" w:hint="cs"/>
          <w:sz w:val="26"/>
          <w:szCs w:val="26"/>
          <w:rtl/>
        </w:rPr>
        <w:t xml:space="preserve"> هندو</w:t>
      </w:r>
      <w:r w:rsidR="0071306B">
        <w:rPr>
          <w:rFonts w:cs="B Zar" w:hint="cs"/>
          <w:sz w:val="26"/>
          <w:szCs w:val="26"/>
          <w:rtl/>
        </w:rPr>
        <w:t>ئ</w:t>
      </w:r>
      <w:r w:rsidRPr="008F653A">
        <w:rPr>
          <w:rFonts w:cs="B Zar" w:hint="cs"/>
          <w:sz w:val="26"/>
          <w:szCs w:val="26"/>
          <w:rtl/>
        </w:rPr>
        <w:t>يسم را از يك نگر</w:t>
      </w:r>
      <w:r w:rsidR="0071306B">
        <w:rPr>
          <w:rFonts w:cs="B Zar" w:hint="cs"/>
          <w:sz w:val="26"/>
          <w:szCs w:val="26"/>
          <w:rtl/>
        </w:rPr>
        <w:t>ش عرفاني و انساني برخوردار ساختند</w:t>
      </w:r>
      <w:r w:rsidRPr="008F653A">
        <w:rPr>
          <w:rFonts w:cs="B Zar" w:hint="cs"/>
          <w:sz w:val="26"/>
          <w:szCs w:val="26"/>
          <w:rtl/>
        </w:rPr>
        <w:t xml:space="preserve"> كه هر دو در كنار هم جريان داشت</w:t>
      </w:r>
      <w:r w:rsidR="006C206F">
        <w:rPr>
          <w:rFonts w:cs="B Zar" w:hint="cs"/>
          <w:sz w:val="26"/>
          <w:szCs w:val="26"/>
          <w:rtl/>
        </w:rPr>
        <w:t>ه‌اند</w:t>
      </w:r>
      <w:r w:rsidRPr="008F653A">
        <w:rPr>
          <w:rFonts w:cs="B Zar" w:hint="cs"/>
          <w:sz w:val="26"/>
          <w:szCs w:val="26"/>
          <w:rtl/>
        </w:rPr>
        <w:t>. نگر</w:t>
      </w:r>
      <w:r w:rsidR="0071306B">
        <w:rPr>
          <w:rFonts w:cs="B Zar" w:hint="cs"/>
          <w:sz w:val="26"/>
          <w:szCs w:val="26"/>
          <w:rtl/>
        </w:rPr>
        <w:t>ش عرفاني اوپانيشاد معتقد است</w:t>
      </w:r>
      <w:r w:rsidRPr="008F653A">
        <w:rPr>
          <w:rFonts w:cs="B Zar" w:hint="cs"/>
          <w:sz w:val="26"/>
          <w:szCs w:val="26"/>
          <w:rtl/>
        </w:rPr>
        <w:t xml:space="preserve"> حقيقت همانند خورشيد اس</w:t>
      </w:r>
      <w:r w:rsidR="0071306B">
        <w:rPr>
          <w:rFonts w:cs="B Zar" w:hint="cs"/>
          <w:sz w:val="26"/>
          <w:szCs w:val="26"/>
          <w:rtl/>
        </w:rPr>
        <w:t>ت كه از آن هزاران سطح سرچشمه مي‌گيرد. تمام مسلك‌</w:t>
      </w:r>
      <w:r w:rsidRPr="008F653A">
        <w:rPr>
          <w:rFonts w:cs="B Zar" w:hint="cs"/>
          <w:sz w:val="26"/>
          <w:szCs w:val="26"/>
          <w:rtl/>
        </w:rPr>
        <w:t>ها، نظير اشع</w:t>
      </w:r>
      <w:r w:rsidR="006C206F">
        <w:rPr>
          <w:rFonts w:cs="B Zar" w:hint="cs"/>
          <w:sz w:val="26"/>
          <w:szCs w:val="26"/>
          <w:rtl/>
        </w:rPr>
        <w:t>ه‌ه</w:t>
      </w:r>
      <w:r w:rsidRPr="008F653A">
        <w:rPr>
          <w:rFonts w:cs="B Zar" w:hint="cs"/>
          <w:sz w:val="26"/>
          <w:szCs w:val="26"/>
          <w:rtl/>
        </w:rPr>
        <w:t xml:space="preserve">اي گوناگون خورشيد </w:t>
      </w:r>
      <w:r w:rsidR="0071306B">
        <w:rPr>
          <w:rFonts w:cs="B Zar" w:hint="cs"/>
          <w:sz w:val="26"/>
          <w:szCs w:val="26"/>
          <w:rtl/>
        </w:rPr>
        <w:t>هست</w:t>
      </w:r>
      <w:r w:rsidRPr="008F653A">
        <w:rPr>
          <w:rFonts w:cs="B Zar" w:hint="cs"/>
          <w:sz w:val="26"/>
          <w:szCs w:val="26"/>
          <w:rtl/>
        </w:rPr>
        <w:t>ند كه منبع واحدي دا</w:t>
      </w:r>
      <w:r w:rsidR="004D043C">
        <w:rPr>
          <w:rFonts w:cs="B Zar" w:hint="cs"/>
          <w:sz w:val="26"/>
          <w:szCs w:val="26"/>
          <w:rtl/>
        </w:rPr>
        <w:t>رند و به يك جا باز</w:t>
      </w:r>
      <w:r w:rsidR="0071306B">
        <w:rPr>
          <w:rFonts w:cs="B Zar" w:hint="cs"/>
          <w:sz w:val="26"/>
          <w:szCs w:val="26"/>
          <w:rtl/>
        </w:rPr>
        <w:t>مي‌</w:t>
      </w:r>
      <w:r w:rsidRPr="008F653A">
        <w:rPr>
          <w:rFonts w:cs="B Zar" w:hint="cs"/>
          <w:sz w:val="26"/>
          <w:szCs w:val="26"/>
          <w:rtl/>
        </w:rPr>
        <w:t>گردند. را</w:t>
      </w:r>
      <w:r w:rsidR="006C206F">
        <w:rPr>
          <w:rFonts w:cs="B Zar" w:hint="cs"/>
          <w:sz w:val="26"/>
          <w:szCs w:val="26"/>
          <w:rtl/>
        </w:rPr>
        <w:t>ه‌ه</w:t>
      </w:r>
      <w:r w:rsidRPr="008F653A">
        <w:rPr>
          <w:rFonts w:cs="B Zar" w:hint="cs"/>
          <w:sz w:val="26"/>
          <w:szCs w:val="26"/>
          <w:rtl/>
        </w:rPr>
        <w:t>ا مختلف است، اما مقصد يكي است و تمام اديان و مذاهب در نهايت</w:t>
      </w:r>
      <w:r w:rsidR="00397AAD">
        <w:rPr>
          <w:rFonts w:cs="B Zar" w:hint="cs"/>
          <w:sz w:val="26"/>
          <w:szCs w:val="26"/>
          <w:rtl/>
        </w:rPr>
        <w:t>،</w:t>
      </w:r>
      <w:r w:rsidRPr="008F653A">
        <w:rPr>
          <w:rFonts w:cs="B Zar" w:hint="cs"/>
          <w:sz w:val="26"/>
          <w:szCs w:val="26"/>
          <w:rtl/>
        </w:rPr>
        <w:t xml:space="preserve"> داعي يك چيز هستند. در عين حال آ</w:t>
      </w:r>
      <w:r w:rsidR="00397AAD">
        <w:rPr>
          <w:rFonts w:cs="B Zar" w:hint="cs"/>
          <w:sz w:val="26"/>
          <w:szCs w:val="26"/>
          <w:rtl/>
        </w:rPr>
        <w:t>ی</w:t>
      </w:r>
      <w:r w:rsidRPr="008F653A">
        <w:rPr>
          <w:rFonts w:cs="B Zar" w:hint="cs"/>
          <w:sz w:val="26"/>
          <w:szCs w:val="26"/>
          <w:rtl/>
        </w:rPr>
        <w:t>ين اوپانيشاد</w:t>
      </w:r>
      <w:r w:rsidR="0071306B">
        <w:rPr>
          <w:rFonts w:cs="B Zar" w:hint="cs"/>
          <w:sz w:val="26"/>
          <w:szCs w:val="26"/>
          <w:rtl/>
        </w:rPr>
        <w:t>،</w:t>
      </w:r>
      <w:r w:rsidRPr="008F653A">
        <w:rPr>
          <w:rFonts w:cs="B Zar" w:hint="cs"/>
          <w:sz w:val="26"/>
          <w:szCs w:val="26"/>
          <w:rtl/>
        </w:rPr>
        <w:t xml:space="preserve"> يا هندو</w:t>
      </w:r>
      <w:r w:rsidR="0071306B">
        <w:rPr>
          <w:rFonts w:cs="B Zar" w:hint="cs"/>
          <w:sz w:val="26"/>
          <w:szCs w:val="26"/>
          <w:rtl/>
        </w:rPr>
        <w:t>ئيسم عرفاني،</w:t>
      </w:r>
      <w:r w:rsidRPr="008F653A">
        <w:rPr>
          <w:rFonts w:cs="B Zar" w:hint="cs"/>
          <w:sz w:val="26"/>
          <w:szCs w:val="26"/>
          <w:rtl/>
        </w:rPr>
        <w:t xml:space="preserve"> آ</w:t>
      </w:r>
      <w:r w:rsidR="00397AAD">
        <w:rPr>
          <w:rFonts w:cs="B Zar" w:hint="cs"/>
          <w:sz w:val="26"/>
          <w:szCs w:val="26"/>
          <w:rtl/>
        </w:rPr>
        <w:t>ی</w:t>
      </w:r>
      <w:r w:rsidR="0071306B">
        <w:rPr>
          <w:rFonts w:cs="B Zar" w:hint="cs"/>
          <w:sz w:val="26"/>
          <w:szCs w:val="26"/>
          <w:rtl/>
        </w:rPr>
        <w:t>ين خالص وحدت‌</w:t>
      </w:r>
      <w:r w:rsidR="00845732">
        <w:rPr>
          <w:rFonts w:cs="B Zar" w:hint="cs"/>
          <w:sz w:val="26"/>
          <w:szCs w:val="26"/>
          <w:rtl/>
        </w:rPr>
        <w:t xml:space="preserve"> </w:t>
      </w:r>
      <w:r w:rsidR="004D043C">
        <w:rPr>
          <w:rFonts w:cs="B Zar" w:hint="cs"/>
          <w:sz w:val="26"/>
          <w:szCs w:val="26"/>
          <w:rtl/>
        </w:rPr>
        <w:t>وجودي است.</w:t>
      </w:r>
      <w:r w:rsidRPr="008F653A">
        <w:rPr>
          <w:rFonts w:cs="B Zar" w:hint="cs"/>
          <w:sz w:val="26"/>
          <w:szCs w:val="26"/>
          <w:rtl/>
        </w:rPr>
        <w:t xml:space="preserve"> جهان فريب است و «مايا»، </w:t>
      </w:r>
      <w:r w:rsidR="004D043C">
        <w:rPr>
          <w:rFonts w:cs="B Zar" w:hint="cs"/>
          <w:sz w:val="26"/>
          <w:szCs w:val="26"/>
          <w:rtl/>
        </w:rPr>
        <w:t xml:space="preserve">و </w:t>
      </w:r>
      <w:r w:rsidRPr="008F653A">
        <w:rPr>
          <w:rFonts w:cs="B Zar" w:hint="cs"/>
          <w:sz w:val="26"/>
          <w:szCs w:val="26"/>
          <w:rtl/>
        </w:rPr>
        <w:t>هرچه هست</w:t>
      </w:r>
      <w:r w:rsidR="0071306B">
        <w:rPr>
          <w:rFonts w:cs="B Zar" w:hint="cs"/>
          <w:sz w:val="26"/>
          <w:szCs w:val="26"/>
          <w:rtl/>
        </w:rPr>
        <w:t>،</w:t>
      </w:r>
      <w:r w:rsidR="004D043C">
        <w:rPr>
          <w:rFonts w:cs="B Zar" w:hint="cs"/>
          <w:sz w:val="26"/>
          <w:szCs w:val="26"/>
          <w:rtl/>
        </w:rPr>
        <w:t xml:space="preserve"> خداست.</w:t>
      </w:r>
      <w:r w:rsidRPr="008F653A">
        <w:rPr>
          <w:rFonts w:cs="B Zar" w:hint="cs"/>
          <w:sz w:val="26"/>
          <w:szCs w:val="26"/>
          <w:rtl/>
        </w:rPr>
        <w:t xml:space="preserve"> وقتي همه تجلي اوست، پس تفاوت </w:t>
      </w:r>
      <w:r w:rsidR="0071306B">
        <w:rPr>
          <w:rFonts w:cs="B Zar" w:hint="cs"/>
          <w:sz w:val="26"/>
          <w:szCs w:val="26"/>
          <w:rtl/>
        </w:rPr>
        <w:t>دير و خانقاه، مسجد و كليسا معنای</w:t>
      </w:r>
      <w:r w:rsidRPr="008F653A">
        <w:rPr>
          <w:rFonts w:cs="B Zar" w:hint="cs"/>
          <w:sz w:val="26"/>
          <w:szCs w:val="26"/>
          <w:rtl/>
        </w:rPr>
        <w:t>ي ندارد.</w:t>
      </w:r>
    </w:p>
    <w:p w:rsidR="00527CF7" w:rsidRPr="008F653A" w:rsidP="004D043C">
      <w:pPr>
        <w:bidi/>
        <w:spacing w:after="120" w:line="380" w:lineRule="exact"/>
        <w:ind w:left="0" w:right="0" w:firstLine="284"/>
        <w:jc w:val="both"/>
        <w:rPr>
          <w:rFonts w:cs="B Zar"/>
          <w:sz w:val="26"/>
          <w:szCs w:val="26"/>
          <w:rtl/>
        </w:rPr>
      </w:pPr>
      <w:r w:rsidRPr="008F653A">
        <w:rPr>
          <w:rFonts w:cs="B Zar" w:hint="cs"/>
          <w:sz w:val="26"/>
          <w:szCs w:val="26"/>
          <w:rtl/>
        </w:rPr>
        <w:t>اين</w:t>
      </w:r>
      <w:r w:rsidR="00397AAD">
        <w:rPr>
          <w:rFonts w:cs="B Zar" w:hint="cs"/>
          <w:sz w:val="26"/>
          <w:szCs w:val="26"/>
          <w:rtl/>
        </w:rPr>
        <w:t xml:space="preserve"> </w:t>
      </w:r>
      <w:r w:rsidR="0071306B">
        <w:rPr>
          <w:rFonts w:cs="B Zar" w:hint="cs"/>
          <w:sz w:val="26"/>
          <w:szCs w:val="26"/>
          <w:rtl/>
        </w:rPr>
        <w:t>نگرش و بينش نمي‌تواند به ستيزه‌</w:t>
      </w:r>
      <w:r w:rsidRPr="008F653A">
        <w:rPr>
          <w:rFonts w:cs="B Zar" w:hint="cs"/>
          <w:sz w:val="26"/>
          <w:szCs w:val="26"/>
          <w:rtl/>
        </w:rPr>
        <w:t>جو</w:t>
      </w:r>
      <w:r w:rsidR="00397AAD">
        <w:rPr>
          <w:rFonts w:cs="B Zar" w:hint="cs"/>
          <w:sz w:val="26"/>
          <w:szCs w:val="26"/>
          <w:rtl/>
        </w:rPr>
        <w:t>ی</w:t>
      </w:r>
      <w:r w:rsidR="0071306B">
        <w:rPr>
          <w:rFonts w:cs="B Zar" w:hint="cs"/>
          <w:sz w:val="26"/>
          <w:szCs w:val="26"/>
          <w:rtl/>
        </w:rPr>
        <w:t>ي بي</w:t>
      </w:r>
      <w:r w:rsidR="004D043C">
        <w:rPr>
          <w:rFonts w:cs="B Zar" w:hint="cs"/>
          <w:sz w:val="26"/>
          <w:szCs w:val="26"/>
          <w:rtl/>
        </w:rPr>
        <w:t>نجامد.</w:t>
      </w:r>
      <w:r w:rsidRPr="008F653A">
        <w:rPr>
          <w:rFonts w:cs="B Zar" w:hint="cs"/>
          <w:sz w:val="26"/>
          <w:szCs w:val="26"/>
          <w:rtl/>
        </w:rPr>
        <w:t xml:space="preserve"> </w:t>
      </w:r>
      <w:r w:rsidR="00D51530">
        <w:rPr>
          <w:rFonts w:cs="B Zar" w:hint="cs"/>
          <w:sz w:val="26"/>
          <w:szCs w:val="26"/>
          <w:rtl/>
        </w:rPr>
        <w:t>اما در مقابل، دين ودا منعكس‌</w:t>
      </w:r>
      <w:r w:rsidRPr="008F653A">
        <w:rPr>
          <w:rFonts w:cs="B Zar" w:hint="cs"/>
          <w:sz w:val="26"/>
          <w:szCs w:val="26"/>
          <w:rtl/>
        </w:rPr>
        <w:t>كننده</w:t>
      </w:r>
      <w:r w:rsidR="00397AAD">
        <w:rPr>
          <w:rFonts w:ascii="Times New Roman" w:hAnsi="Times New Roman" w:cs="B Zar" w:hint="cs"/>
          <w:spacing w:val="-6"/>
          <w:sz w:val="24"/>
          <w:szCs w:val="26"/>
          <w:rtl/>
        </w:rPr>
        <w:t>‌ی</w:t>
      </w:r>
      <w:r w:rsidRPr="008F653A">
        <w:rPr>
          <w:rFonts w:cs="B Zar" w:hint="cs"/>
          <w:sz w:val="26"/>
          <w:szCs w:val="26"/>
          <w:rtl/>
        </w:rPr>
        <w:t xml:space="preserve"> نخستين آ</w:t>
      </w:r>
      <w:r w:rsidR="00397AAD">
        <w:rPr>
          <w:rFonts w:cs="B Zar" w:hint="cs"/>
          <w:sz w:val="26"/>
          <w:szCs w:val="26"/>
          <w:rtl/>
        </w:rPr>
        <w:t>ی</w:t>
      </w:r>
      <w:r w:rsidR="00D51530">
        <w:rPr>
          <w:rFonts w:cs="B Zar" w:hint="cs"/>
          <w:sz w:val="26"/>
          <w:szCs w:val="26"/>
          <w:rtl/>
        </w:rPr>
        <w:t>ين آريايي بود. آريايي‌</w:t>
      </w:r>
      <w:r w:rsidRPr="008F653A">
        <w:rPr>
          <w:rFonts w:cs="B Zar" w:hint="cs"/>
          <w:sz w:val="26"/>
          <w:szCs w:val="26"/>
          <w:rtl/>
        </w:rPr>
        <w:t>هاي كهن، يك نژاد جنگجو، سلحشور و خشن بودند. گذر از را</w:t>
      </w:r>
      <w:r w:rsidR="006C206F">
        <w:rPr>
          <w:rFonts w:cs="B Zar" w:hint="cs"/>
          <w:sz w:val="26"/>
          <w:szCs w:val="26"/>
          <w:rtl/>
        </w:rPr>
        <w:t>ه‌ه</w:t>
      </w:r>
      <w:r w:rsidRPr="008F653A">
        <w:rPr>
          <w:rFonts w:cs="B Zar" w:hint="cs"/>
          <w:sz w:val="26"/>
          <w:szCs w:val="26"/>
          <w:rtl/>
        </w:rPr>
        <w:t>ا</w:t>
      </w:r>
      <w:r w:rsidR="00397AAD">
        <w:rPr>
          <w:rFonts w:cs="B Zar" w:hint="cs"/>
          <w:sz w:val="26"/>
          <w:szCs w:val="26"/>
          <w:rtl/>
        </w:rPr>
        <w:t>ی</w:t>
      </w:r>
      <w:r w:rsidR="00D51530">
        <w:rPr>
          <w:rFonts w:cs="B Zar" w:hint="cs"/>
          <w:sz w:val="26"/>
          <w:szCs w:val="26"/>
          <w:rtl/>
        </w:rPr>
        <w:t xml:space="preserve"> صعب‌</w:t>
      </w:r>
      <w:r w:rsidRPr="008F653A">
        <w:rPr>
          <w:rFonts w:cs="B Zar" w:hint="cs"/>
          <w:sz w:val="26"/>
          <w:szCs w:val="26"/>
          <w:rtl/>
        </w:rPr>
        <w:t>ال</w:t>
      </w:r>
      <w:r w:rsidR="00397AAD">
        <w:rPr>
          <w:rFonts w:cs="B Zar" w:hint="cs"/>
          <w:sz w:val="26"/>
          <w:szCs w:val="26"/>
          <w:rtl/>
        </w:rPr>
        <w:t>عبور</w:t>
      </w:r>
      <w:r w:rsidRPr="008F653A">
        <w:rPr>
          <w:rFonts w:cs="B Zar" w:hint="cs"/>
          <w:sz w:val="26"/>
          <w:szCs w:val="26"/>
          <w:rtl/>
        </w:rPr>
        <w:t>، دس</w:t>
      </w:r>
      <w:r w:rsidR="004D043C">
        <w:rPr>
          <w:rFonts w:cs="B Zar" w:hint="cs"/>
          <w:sz w:val="26"/>
          <w:szCs w:val="26"/>
          <w:rtl/>
        </w:rPr>
        <w:t>ت و پنجه نرم كردن با آفات طبيعي و</w:t>
      </w:r>
      <w:r w:rsidRPr="008F653A">
        <w:rPr>
          <w:rFonts w:cs="B Zar" w:hint="cs"/>
          <w:sz w:val="26"/>
          <w:szCs w:val="26"/>
          <w:rtl/>
        </w:rPr>
        <w:t xml:space="preserve"> ستيزه</w:t>
      </w:r>
      <w:r w:rsidR="00397AAD">
        <w:rPr>
          <w:rFonts w:ascii="Times New Roman" w:hAnsi="Times New Roman" w:cs="B Zar" w:hint="cs"/>
          <w:spacing w:val="-6"/>
          <w:sz w:val="24"/>
          <w:szCs w:val="26"/>
          <w:rtl/>
        </w:rPr>
        <w:t>‌ی</w:t>
      </w:r>
      <w:r w:rsidRPr="008F653A">
        <w:rPr>
          <w:rFonts w:cs="B Zar" w:hint="cs"/>
          <w:sz w:val="26"/>
          <w:szCs w:val="26"/>
          <w:rtl/>
        </w:rPr>
        <w:t xml:space="preserve"> دا</w:t>
      </w:r>
      <w:r w:rsidR="00D51530">
        <w:rPr>
          <w:rFonts w:cs="B Zar" w:hint="cs"/>
          <w:sz w:val="26"/>
          <w:szCs w:val="26"/>
          <w:rtl/>
        </w:rPr>
        <w:t>ئ</w:t>
      </w:r>
      <w:r w:rsidRPr="008F653A">
        <w:rPr>
          <w:rFonts w:cs="B Zar" w:hint="cs"/>
          <w:sz w:val="26"/>
          <w:szCs w:val="26"/>
          <w:rtl/>
        </w:rPr>
        <w:t>م با قبايل بومي، ملت آرياي</w:t>
      </w:r>
      <w:r w:rsidR="00D51530">
        <w:rPr>
          <w:rFonts w:cs="B Zar" w:hint="cs"/>
          <w:sz w:val="26"/>
          <w:szCs w:val="26"/>
          <w:rtl/>
        </w:rPr>
        <w:t>ي را بسيار جنگجو، خشن و سلحشور</w:t>
      </w:r>
      <w:r w:rsidR="00397AAD">
        <w:rPr>
          <w:rFonts w:cs="B Zar" w:hint="cs"/>
          <w:sz w:val="26"/>
          <w:szCs w:val="26"/>
          <w:rtl/>
        </w:rPr>
        <w:t xml:space="preserve"> </w:t>
      </w:r>
      <w:r w:rsidRPr="008F653A">
        <w:rPr>
          <w:rFonts w:cs="B Zar" w:hint="cs"/>
          <w:sz w:val="26"/>
          <w:szCs w:val="26"/>
          <w:rtl/>
        </w:rPr>
        <w:t>بار آورده بود. اين عناصر در دين و آ</w:t>
      </w:r>
      <w:r w:rsidR="00397AAD">
        <w:rPr>
          <w:rFonts w:cs="B Zar" w:hint="cs"/>
          <w:sz w:val="26"/>
          <w:szCs w:val="26"/>
          <w:rtl/>
        </w:rPr>
        <w:t>ی</w:t>
      </w:r>
      <w:r w:rsidRPr="008F653A">
        <w:rPr>
          <w:rFonts w:cs="B Zar" w:hint="cs"/>
          <w:sz w:val="26"/>
          <w:szCs w:val="26"/>
          <w:rtl/>
        </w:rPr>
        <w:t>ين آن</w:t>
      </w:r>
      <w:r w:rsidR="00D51530">
        <w:rPr>
          <w:rFonts w:cs="B Zar" w:hint="cs"/>
          <w:sz w:val="26"/>
          <w:szCs w:val="26"/>
          <w:rtl/>
        </w:rPr>
        <w:t>‌ها</w:t>
      </w:r>
      <w:r w:rsidRPr="008F653A">
        <w:rPr>
          <w:rFonts w:cs="B Zar" w:hint="cs"/>
          <w:sz w:val="26"/>
          <w:szCs w:val="26"/>
          <w:rtl/>
        </w:rPr>
        <w:t xml:space="preserve"> منعكس شده است. دين زرتشت و زند اوستا به دوره</w:t>
      </w:r>
      <w:r w:rsidR="00397AAD">
        <w:rPr>
          <w:rFonts w:cs="B Zar" w:hint="cs"/>
          <w:sz w:val="26"/>
          <w:szCs w:val="26"/>
          <w:rtl/>
        </w:rPr>
        <w:t>‌</w:t>
      </w:r>
      <w:r w:rsidRPr="008F653A">
        <w:rPr>
          <w:rFonts w:cs="B Zar" w:hint="cs"/>
          <w:sz w:val="26"/>
          <w:szCs w:val="26"/>
          <w:rtl/>
        </w:rPr>
        <w:t>اي تعلق دارد كه خشونت و جنگجويي آريايي را نگرش اخلاقي زرتشت و شهر نشيني، مهار و نرم كرده بود، اما ريگ ودا و آ</w:t>
      </w:r>
      <w:r w:rsidR="00397AAD">
        <w:rPr>
          <w:rFonts w:cs="B Zar" w:hint="cs"/>
          <w:sz w:val="26"/>
          <w:szCs w:val="26"/>
          <w:rtl/>
        </w:rPr>
        <w:t>ی</w:t>
      </w:r>
      <w:r w:rsidR="00D51530">
        <w:rPr>
          <w:rFonts w:cs="B Zar" w:hint="cs"/>
          <w:sz w:val="26"/>
          <w:szCs w:val="26"/>
          <w:rtl/>
        </w:rPr>
        <w:t>ين نخست هندو، نگرش ستيزه‌</w:t>
      </w:r>
      <w:r w:rsidRPr="008F653A">
        <w:rPr>
          <w:rFonts w:cs="B Zar" w:hint="cs"/>
          <w:sz w:val="26"/>
          <w:szCs w:val="26"/>
          <w:rtl/>
        </w:rPr>
        <w:t>جويانه را به صورت سنن ديني و متون مقد</w:t>
      </w:r>
      <w:r w:rsidR="00D51530">
        <w:rPr>
          <w:rFonts w:cs="B Zar" w:hint="cs"/>
          <w:sz w:val="26"/>
          <w:szCs w:val="26"/>
          <w:rtl/>
        </w:rPr>
        <w:t>س</w:t>
      </w:r>
      <w:r w:rsidRPr="008F653A">
        <w:rPr>
          <w:rFonts w:cs="B Zar" w:hint="cs"/>
          <w:sz w:val="26"/>
          <w:szCs w:val="26"/>
          <w:rtl/>
        </w:rPr>
        <w:t xml:space="preserve"> به دست آيندگان </w:t>
      </w:r>
      <w:r w:rsidR="004D043C">
        <w:rPr>
          <w:rFonts w:cs="B Zar" w:hint="cs"/>
          <w:sz w:val="26"/>
          <w:szCs w:val="26"/>
          <w:rtl/>
        </w:rPr>
        <w:t>سپر</w:t>
      </w:r>
      <w:r w:rsidRPr="008F653A">
        <w:rPr>
          <w:rFonts w:cs="B Zar" w:hint="cs"/>
          <w:sz w:val="26"/>
          <w:szCs w:val="26"/>
          <w:rtl/>
        </w:rPr>
        <w:t>د. اين امر موجب شد يك جريان هندو</w:t>
      </w:r>
      <w:r w:rsidR="00D51530">
        <w:rPr>
          <w:rFonts w:cs="B Zar" w:hint="cs"/>
          <w:sz w:val="26"/>
          <w:szCs w:val="26"/>
          <w:rtl/>
        </w:rPr>
        <w:t>ئيسم ستيزه‌</w:t>
      </w:r>
      <w:r w:rsidRPr="008F653A">
        <w:rPr>
          <w:rFonts w:cs="B Zar" w:hint="cs"/>
          <w:sz w:val="26"/>
          <w:szCs w:val="26"/>
          <w:rtl/>
        </w:rPr>
        <w:t>جو در هند دا</w:t>
      </w:r>
      <w:r w:rsidR="00D51530">
        <w:rPr>
          <w:rFonts w:cs="B Zar" w:hint="cs"/>
          <w:sz w:val="26"/>
          <w:szCs w:val="26"/>
          <w:rtl/>
        </w:rPr>
        <w:t>ئ</w:t>
      </w:r>
      <w:r w:rsidRPr="008F653A">
        <w:rPr>
          <w:rFonts w:cs="B Zar" w:hint="cs"/>
          <w:sz w:val="26"/>
          <w:szCs w:val="26"/>
          <w:rtl/>
        </w:rPr>
        <w:t>ماً وجود داشته باشد.</w:t>
      </w:r>
    </w:p>
    <w:p w:rsidR="00527CF7" w:rsidRPr="008F653A" w:rsidP="00D51530">
      <w:pPr>
        <w:bidi/>
        <w:spacing w:after="120" w:line="380" w:lineRule="exact"/>
        <w:ind w:left="0" w:right="0" w:firstLine="284"/>
        <w:jc w:val="both"/>
        <w:rPr>
          <w:rFonts w:cs="B Zar"/>
          <w:sz w:val="26"/>
          <w:szCs w:val="26"/>
          <w:rtl/>
        </w:rPr>
      </w:pPr>
      <w:r w:rsidRPr="008F653A">
        <w:rPr>
          <w:rFonts w:cs="B Zar" w:hint="cs"/>
          <w:sz w:val="26"/>
          <w:szCs w:val="26"/>
          <w:rtl/>
        </w:rPr>
        <w:t>هر دين و ايد</w:t>
      </w:r>
      <w:r w:rsidR="00D51530">
        <w:rPr>
          <w:rFonts w:cs="B Zar" w:hint="cs"/>
          <w:sz w:val="26"/>
          <w:szCs w:val="26"/>
          <w:rtl/>
        </w:rPr>
        <w:t>ئولوژي ستيزه‌جو و مهاجم مي‌بايست</w:t>
      </w:r>
      <w:r w:rsidRPr="008F653A">
        <w:rPr>
          <w:rFonts w:cs="B Zar" w:hint="cs"/>
          <w:sz w:val="26"/>
          <w:szCs w:val="26"/>
          <w:rtl/>
        </w:rPr>
        <w:t xml:space="preserve"> «سوژه» يا «دشمن» داشته باشد كه براي هندو</w:t>
      </w:r>
      <w:r w:rsidR="00D51530">
        <w:rPr>
          <w:rFonts w:cs="B Zar" w:hint="cs"/>
          <w:sz w:val="26"/>
          <w:szCs w:val="26"/>
          <w:rtl/>
        </w:rPr>
        <w:t>ئ</w:t>
      </w:r>
      <w:r w:rsidRPr="008F653A">
        <w:rPr>
          <w:rFonts w:cs="B Zar" w:hint="cs"/>
          <w:sz w:val="26"/>
          <w:szCs w:val="26"/>
          <w:rtl/>
        </w:rPr>
        <w:t>يسم اوليه</w:t>
      </w:r>
      <w:r w:rsidR="00397AAD">
        <w:rPr>
          <w:rFonts w:ascii="Times New Roman" w:hAnsi="Times New Roman" w:cs="B Zar" w:hint="cs"/>
          <w:spacing w:val="-6"/>
          <w:sz w:val="24"/>
          <w:szCs w:val="26"/>
          <w:rtl/>
        </w:rPr>
        <w:t>‌ی</w:t>
      </w:r>
      <w:r w:rsidRPr="008F653A">
        <w:rPr>
          <w:rFonts w:cs="B Zar" w:hint="cs"/>
          <w:sz w:val="26"/>
          <w:szCs w:val="26"/>
          <w:rtl/>
        </w:rPr>
        <w:t xml:space="preserve"> ودا، اين دشمن شاخه</w:t>
      </w:r>
      <w:r w:rsidR="00397AAD">
        <w:rPr>
          <w:rFonts w:ascii="Times New Roman" w:hAnsi="Times New Roman" w:cs="B Zar" w:hint="cs"/>
          <w:spacing w:val="-6"/>
          <w:sz w:val="24"/>
          <w:szCs w:val="26"/>
          <w:rtl/>
        </w:rPr>
        <w:t>‌ی</w:t>
      </w:r>
      <w:r w:rsidRPr="008F653A">
        <w:rPr>
          <w:rFonts w:cs="B Zar" w:hint="cs"/>
          <w:sz w:val="26"/>
          <w:szCs w:val="26"/>
          <w:rtl/>
        </w:rPr>
        <w:t xml:space="preserve"> ايراني آريا</w:t>
      </w:r>
      <w:r w:rsidR="00397AAD">
        <w:rPr>
          <w:rFonts w:cs="B Zar" w:hint="cs"/>
          <w:sz w:val="26"/>
          <w:szCs w:val="26"/>
          <w:rtl/>
        </w:rPr>
        <w:t>يي و قبايل بومي «دراوي</w:t>
      </w:r>
      <w:r w:rsidRPr="008F653A">
        <w:rPr>
          <w:rFonts w:cs="B Zar" w:hint="cs"/>
          <w:sz w:val="26"/>
          <w:szCs w:val="26"/>
          <w:rtl/>
        </w:rPr>
        <w:t>دي» بودند. در ريگ ودا از خدايان اين دو دسته به عنوان «ديوان» و «اه</w:t>
      </w:r>
      <w:r w:rsidR="00D51530">
        <w:rPr>
          <w:rFonts w:cs="B Zar" w:hint="cs"/>
          <w:sz w:val="26"/>
          <w:szCs w:val="26"/>
          <w:rtl/>
        </w:rPr>
        <w:t>ريمنان» نام برده شد. در عمل نيز</w:t>
      </w:r>
      <w:r w:rsidRPr="008F653A">
        <w:rPr>
          <w:rFonts w:cs="B Zar" w:hint="cs"/>
          <w:sz w:val="26"/>
          <w:szCs w:val="26"/>
          <w:rtl/>
        </w:rPr>
        <w:t xml:space="preserve"> آن</w:t>
      </w:r>
      <w:r w:rsidR="00D51530">
        <w:rPr>
          <w:rFonts w:cs="B Zar" w:hint="cs"/>
          <w:sz w:val="26"/>
          <w:szCs w:val="26"/>
          <w:rtl/>
        </w:rPr>
        <w:t>‌ها</w:t>
      </w:r>
      <w:r w:rsidRPr="008F653A">
        <w:rPr>
          <w:rFonts w:cs="B Zar" w:hint="cs"/>
          <w:sz w:val="26"/>
          <w:szCs w:val="26"/>
          <w:rtl/>
        </w:rPr>
        <w:t xml:space="preserve"> دراويدي</w:t>
      </w:r>
      <w:r w:rsidR="00D51530">
        <w:rPr>
          <w:rFonts w:cs="B Zar" w:hint="cs"/>
          <w:sz w:val="26"/>
          <w:szCs w:val="26"/>
          <w:rtl/>
        </w:rPr>
        <w:t>‌ها را ب</w:t>
      </w:r>
      <w:r w:rsidRPr="008F653A">
        <w:rPr>
          <w:rFonts w:cs="B Zar" w:hint="cs"/>
          <w:sz w:val="26"/>
          <w:szCs w:val="26"/>
          <w:rtl/>
        </w:rPr>
        <w:t>شدت سركوب كردند و براي تداوم اين سركوب، معضل بزرگي در ساختار كاست</w:t>
      </w:r>
      <w:r w:rsidR="00D51530">
        <w:rPr>
          <w:rFonts w:cs="B Zar" w:hint="cs"/>
          <w:sz w:val="26"/>
          <w:szCs w:val="26"/>
          <w:rtl/>
        </w:rPr>
        <w:t>‌</w:t>
      </w:r>
      <w:r w:rsidRPr="008F653A">
        <w:rPr>
          <w:rFonts w:cs="B Zar" w:hint="cs"/>
          <w:sz w:val="26"/>
          <w:szCs w:val="26"/>
          <w:rtl/>
        </w:rPr>
        <w:t>ها به وجود آو</w:t>
      </w:r>
      <w:r w:rsidR="004D043C">
        <w:rPr>
          <w:rFonts w:cs="B Zar" w:hint="cs"/>
          <w:sz w:val="26"/>
          <w:szCs w:val="26"/>
          <w:rtl/>
        </w:rPr>
        <w:t>ردند. در سركوب دراويدي‌</w:t>
      </w:r>
      <w:r w:rsidR="00D51530">
        <w:rPr>
          <w:rFonts w:cs="B Zar" w:hint="cs"/>
          <w:sz w:val="26"/>
          <w:szCs w:val="26"/>
          <w:rtl/>
        </w:rPr>
        <w:t>ها، هندوئ</w:t>
      </w:r>
      <w:r w:rsidRPr="008F653A">
        <w:rPr>
          <w:rFonts w:cs="B Zar" w:hint="cs"/>
          <w:sz w:val="26"/>
          <w:szCs w:val="26"/>
          <w:rtl/>
        </w:rPr>
        <w:t>يسم ستيزه</w:t>
      </w:r>
      <w:r w:rsidR="00D51530">
        <w:rPr>
          <w:rFonts w:cs="B Zar" w:hint="cs"/>
          <w:sz w:val="26"/>
          <w:szCs w:val="26"/>
          <w:rtl/>
        </w:rPr>
        <w:t>‌</w:t>
      </w:r>
      <w:r w:rsidRPr="008F653A">
        <w:rPr>
          <w:rFonts w:cs="B Zar" w:hint="cs"/>
          <w:sz w:val="26"/>
          <w:szCs w:val="26"/>
          <w:rtl/>
        </w:rPr>
        <w:t>جو موفق شد، اما از قرن دهم ناگها</w:t>
      </w:r>
      <w:r w:rsidR="00D51530">
        <w:rPr>
          <w:rFonts w:cs="B Zar" w:hint="cs"/>
          <w:sz w:val="26"/>
          <w:szCs w:val="26"/>
          <w:rtl/>
        </w:rPr>
        <w:t>ن اسلام به عنوان يك نيروي سياسي‌ـ‌</w:t>
      </w:r>
      <w:r w:rsidRPr="008F653A">
        <w:rPr>
          <w:rFonts w:cs="B Zar" w:hint="cs"/>
          <w:sz w:val="26"/>
          <w:szCs w:val="26"/>
          <w:rtl/>
        </w:rPr>
        <w:t>نظامي مقتدر در هند قد علم كرد. اسلام از نظر روحيه</w:t>
      </w:r>
      <w:r w:rsidR="00397AAD">
        <w:rPr>
          <w:rFonts w:ascii="Times New Roman" w:hAnsi="Times New Roman" w:cs="B Zar" w:hint="cs"/>
          <w:spacing w:val="-6"/>
          <w:sz w:val="24"/>
          <w:szCs w:val="26"/>
          <w:rtl/>
        </w:rPr>
        <w:t>‌ی</w:t>
      </w:r>
      <w:r w:rsidR="00D51530">
        <w:rPr>
          <w:rFonts w:cs="B Zar" w:hint="cs"/>
          <w:sz w:val="26"/>
          <w:szCs w:val="26"/>
          <w:rtl/>
        </w:rPr>
        <w:t xml:space="preserve"> ستيزه‌</w:t>
      </w:r>
      <w:r w:rsidRPr="008F653A">
        <w:rPr>
          <w:rFonts w:cs="B Zar" w:hint="cs"/>
          <w:sz w:val="26"/>
          <w:szCs w:val="26"/>
          <w:rtl/>
        </w:rPr>
        <w:t>جويان</w:t>
      </w:r>
      <w:r w:rsidR="00951B1B">
        <w:rPr>
          <w:rFonts w:cs="B Zar" w:hint="cs"/>
          <w:sz w:val="26"/>
          <w:szCs w:val="26"/>
          <w:rtl/>
        </w:rPr>
        <w:t>ه</w:t>
      </w:r>
      <w:r w:rsidR="00397AAD">
        <w:rPr>
          <w:rFonts w:cs="B Zar" w:hint="cs"/>
          <w:sz w:val="26"/>
          <w:szCs w:val="26"/>
          <w:rtl/>
        </w:rPr>
        <w:t>‌</w:t>
      </w:r>
      <w:r w:rsidR="00951B1B">
        <w:rPr>
          <w:rFonts w:cs="B Zar" w:hint="cs"/>
          <w:sz w:val="26"/>
          <w:szCs w:val="26"/>
          <w:rtl/>
        </w:rPr>
        <w:t>ی</w:t>
      </w:r>
      <w:r w:rsidRPr="008F653A">
        <w:rPr>
          <w:rFonts w:cs="B Zar" w:hint="cs"/>
          <w:sz w:val="26"/>
          <w:szCs w:val="26"/>
          <w:rtl/>
        </w:rPr>
        <w:t xml:space="preserve"> جهاد و شهادت بر هندو</w:t>
      </w:r>
      <w:r w:rsidR="00D51530">
        <w:rPr>
          <w:rFonts w:cs="B Zar" w:hint="cs"/>
          <w:sz w:val="26"/>
          <w:szCs w:val="26"/>
          <w:rtl/>
        </w:rPr>
        <w:t>ئ</w:t>
      </w:r>
      <w:r w:rsidRPr="008F653A">
        <w:rPr>
          <w:rFonts w:cs="B Zar" w:hint="cs"/>
          <w:sz w:val="26"/>
          <w:szCs w:val="26"/>
          <w:rtl/>
        </w:rPr>
        <w:t>يسم ستيزه</w:t>
      </w:r>
      <w:r w:rsidR="00397AAD">
        <w:rPr>
          <w:rFonts w:cs="B Zar" w:hint="cs"/>
          <w:sz w:val="26"/>
          <w:szCs w:val="26"/>
          <w:rtl/>
        </w:rPr>
        <w:t>‌</w:t>
      </w:r>
      <w:r w:rsidR="00D51530">
        <w:rPr>
          <w:rFonts w:cs="B Zar" w:hint="cs"/>
          <w:sz w:val="26"/>
          <w:szCs w:val="26"/>
          <w:rtl/>
        </w:rPr>
        <w:t>جو تفوق داشت و ب</w:t>
      </w:r>
      <w:r w:rsidRPr="008F653A">
        <w:rPr>
          <w:rFonts w:cs="B Zar" w:hint="cs"/>
          <w:sz w:val="26"/>
          <w:szCs w:val="26"/>
          <w:rtl/>
        </w:rPr>
        <w:t>زودي هندوها را مغلوب ساخت. طبيعي است از آن پس هدف اصلي خشم و انزجار هندو</w:t>
      </w:r>
      <w:r w:rsidR="00D51530">
        <w:rPr>
          <w:rFonts w:cs="B Zar" w:hint="cs"/>
          <w:sz w:val="26"/>
          <w:szCs w:val="26"/>
          <w:rtl/>
        </w:rPr>
        <w:t>ئيسم ستيزه‌</w:t>
      </w:r>
      <w:r w:rsidRPr="008F653A">
        <w:rPr>
          <w:rFonts w:cs="B Zar" w:hint="cs"/>
          <w:sz w:val="26"/>
          <w:szCs w:val="26"/>
          <w:rtl/>
        </w:rPr>
        <w:t>جو، اسلام بود. تا قرن</w:t>
      </w:r>
      <w:r w:rsidR="00D51530">
        <w:rPr>
          <w:rFonts w:cs="B Zar" w:hint="cs"/>
          <w:sz w:val="26"/>
          <w:szCs w:val="26"/>
          <w:rtl/>
        </w:rPr>
        <w:t>‌ها اين احساسات اسلام‌</w:t>
      </w:r>
      <w:r w:rsidRPr="008F653A">
        <w:rPr>
          <w:rFonts w:cs="B Zar" w:hint="cs"/>
          <w:sz w:val="26"/>
          <w:szCs w:val="26"/>
          <w:rtl/>
        </w:rPr>
        <w:t>ستيزانه</w:t>
      </w:r>
      <w:r w:rsidR="00397AAD">
        <w:rPr>
          <w:rFonts w:ascii="Times New Roman" w:hAnsi="Times New Roman" w:cs="B Zar" w:hint="cs"/>
          <w:spacing w:val="-6"/>
          <w:sz w:val="24"/>
          <w:szCs w:val="26"/>
          <w:rtl/>
        </w:rPr>
        <w:t>‌ی</w:t>
      </w:r>
      <w:r w:rsidRPr="008F653A">
        <w:rPr>
          <w:rFonts w:cs="B Zar" w:hint="cs"/>
          <w:sz w:val="26"/>
          <w:szCs w:val="26"/>
          <w:rtl/>
        </w:rPr>
        <w:t xml:space="preserve"> هندوها، به </w:t>
      </w:r>
      <w:r w:rsidR="00D51530">
        <w:rPr>
          <w:rFonts w:cs="B Zar" w:hint="cs"/>
          <w:sz w:val="26"/>
          <w:szCs w:val="26"/>
          <w:rtl/>
        </w:rPr>
        <w:t>دلیل</w:t>
      </w:r>
      <w:r w:rsidRPr="008F653A">
        <w:rPr>
          <w:rFonts w:cs="B Zar" w:hint="cs"/>
          <w:sz w:val="26"/>
          <w:szCs w:val="26"/>
          <w:rtl/>
        </w:rPr>
        <w:t xml:space="preserve"> تمايل آن</w:t>
      </w:r>
      <w:r w:rsidR="00D51530">
        <w:rPr>
          <w:rFonts w:cs="B Zar" w:hint="cs"/>
          <w:sz w:val="26"/>
          <w:szCs w:val="26"/>
          <w:rtl/>
        </w:rPr>
        <w:t>‌ها به عرفان‌</w:t>
      </w:r>
      <w:r w:rsidRPr="008F653A">
        <w:rPr>
          <w:rFonts w:cs="B Zar" w:hint="cs"/>
          <w:sz w:val="26"/>
          <w:szCs w:val="26"/>
          <w:rtl/>
        </w:rPr>
        <w:t>گرا</w:t>
      </w:r>
      <w:r w:rsidR="00397AAD">
        <w:rPr>
          <w:rFonts w:cs="B Zar" w:hint="cs"/>
          <w:sz w:val="26"/>
          <w:szCs w:val="26"/>
          <w:rtl/>
        </w:rPr>
        <w:t>ی</w:t>
      </w:r>
      <w:r w:rsidR="00D51530">
        <w:rPr>
          <w:rFonts w:cs="B Zar" w:hint="cs"/>
          <w:sz w:val="26"/>
          <w:szCs w:val="26"/>
          <w:rtl/>
        </w:rPr>
        <w:t>ي و يا تشريفات‌</w:t>
      </w:r>
      <w:r w:rsidRPr="008F653A">
        <w:rPr>
          <w:rFonts w:cs="B Zar" w:hint="cs"/>
          <w:sz w:val="26"/>
          <w:szCs w:val="26"/>
          <w:rtl/>
        </w:rPr>
        <w:t>گرا</w:t>
      </w:r>
      <w:r w:rsidR="00397AAD">
        <w:rPr>
          <w:rFonts w:cs="B Zar" w:hint="cs"/>
          <w:sz w:val="26"/>
          <w:szCs w:val="26"/>
          <w:rtl/>
        </w:rPr>
        <w:t>ی</w:t>
      </w:r>
      <w:r w:rsidRPr="008F653A">
        <w:rPr>
          <w:rFonts w:cs="B Zar" w:hint="cs"/>
          <w:sz w:val="26"/>
          <w:szCs w:val="26"/>
          <w:rtl/>
        </w:rPr>
        <w:t>ي اقتدار مسلمانان و سياست زيركانه</w:t>
      </w:r>
      <w:r w:rsidR="00397AAD">
        <w:rPr>
          <w:rFonts w:ascii="Times New Roman" w:hAnsi="Times New Roman" w:cs="B Zar" w:hint="cs"/>
          <w:spacing w:val="-6"/>
          <w:sz w:val="24"/>
          <w:szCs w:val="26"/>
          <w:rtl/>
        </w:rPr>
        <w:t>‌ی</w:t>
      </w:r>
      <w:r w:rsidRPr="008F653A">
        <w:rPr>
          <w:rFonts w:cs="B Zar" w:hint="cs"/>
          <w:sz w:val="26"/>
          <w:szCs w:val="26"/>
          <w:rtl/>
        </w:rPr>
        <w:t xml:space="preserve"> شاهان دهلي نتوانست به يك جريان منظ</w:t>
      </w:r>
      <w:r w:rsidR="00D51530">
        <w:rPr>
          <w:rFonts w:cs="B Zar" w:hint="cs"/>
          <w:sz w:val="26"/>
          <w:szCs w:val="26"/>
          <w:rtl/>
        </w:rPr>
        <w:t>م و مستمر سياسي‌ـ‌ايدئ</w:t>
      </w:r>
      <w:r w:rsidRPr="008F653A">
        <w:rPr>
          <w:rFonts w:cs="B Zar" w:hint="cs"/>
          <w:sz w:val="26"/>
          <w:szCs w:val="26"/>
          <w:rtl/>
        </w:rPr>
        <w:t xml:space="preserve">ولوژيك </w:t>
      </w:r>
      <w:r w:rsidRPr="008F653A" w:rsidR="00D51530">
        <w:rPr>
          <w:rFonts w:cs="B Zar" w:hint="cs"/>
          <w:sz w:val="26"/>
          <w:szCs w:val="26"/>
          <w:rtl/>
        </w:rPr>
        <w:t xml:space="preserve">تبديل </w:t>
      </w:r>
      <w:r w:rsidRPr="008F653A">
        <w:rPr>
          <w:rFonts w:cs="B Zar" w:hint="cs"/>
          <w:sz w:val="26"/>
          <w:szCs w:val="26"/>
          <w:rtl/>
        </w:rPr>
        <w:t>شود. در قرن هفدهم</w:t>
      </w:r>
      <w:r w:rsidR="00D51530">
        <w:rPr>
          <w:rFonts w:cs="B Zar" w:hint="cs"/>
          <w:sz w:val="26"/>
          <w:szCs w:val="26"/>
          <w:rtl/>
        </w:rPr>
        <w:t>،</w:t>
      </w:r>
      <w:r w:rsidRPr="008F653A">
        <w:rPr>
          <w:rFonts w:cs="B Zar" w:hint="cs"/>
          <w:sz w:val="26"/>
          <w:szCs w:val="26"/>
          <w:rtl/>
        </w:rPr>
        <w:t xml:space="preserve"> شيواجي و جنبش «مراتاها» در جنوب هند اين امر را تحقق بخشيد. جنبش «مراتاها» سرآغاز جريان بنيادگرا</w:t>
      </w:r>
      <w:r w:rsidR="00397AAD">
        <w:rPr>
          <w:rFonts w:cs="B Zar" w:hint="cs"/>
          <w:sz w:val="26"/>
          <w:szCs w:val="26"/>
          <w:rtl/>
        </w:rPr>
        <w:t>ی</w:t>
      </w:r>
      <w:r w:rsidR="00D51530">
        <w:rPr>
          <w:rFonts w:cs="B Zar" w:hint="cs"/>
          <w:sz w:val="26"/>
          <w:szCs w:val="26"/>
          <w:rtl/>
        </w:rPr>
        <w:t>ي اسلام‌ستيز هندو</w:t>
      </w:r>
      <w:r w:rsidRPr="008F653A">
        <w:rPr>
          <w:rFonts w:cs="B Zar" w:hint="cs"/>
          <w:sz w:val="26"/>
          <w:szCs w:val="26"/>
          <w:rtl/>
        </w:rPr>
        <w:t>ست، اما بنيادگرا</w:t>
      </w:r>
      <w:r w:rsidR="00397AAD">
        <w:rPr>
          <w:rFonts w:cs="B Zar" w:hint="cs"/>
          <w:sz w:val="26"/>
          <w:szCs w:val="26"/>
          <w:rtl/>
        </w:rPr>
        <w:t>ی</w:t>
      </w:r>
      <w:r w:rsidRPr="008F653A">
        <w:rPr>
          <w:rFonts w:cs="B Zar" w:hint="cs"/>
          <w:sz w:val="26"/>
          <w:szCs w:val="26"/>
          <w:rtl/>
        </w:rPr>
        <w:t>ي به معناي را</w:t>
      </w:r>
      <w:r w:rsidR="00397AAD">
        <w:rPr>
          <w:rFonts w:cs="B Zar" w:hint="cs"/>
          <w:sz w:val="26"/>
          <w:szCs w:val="26"/>
          <w:rtl/>
        </w:rPr>
        <w:t>ی</w:t>
      </w:r>
      <w:r w:rsidR="00D51530">
        <w:rPr>
          <w:rFonts w:cs="B Zar" w:hint="cs"/>
          <w:sz w:val="26"/>
          <w:szCs w:val="26"/>
          <w:rtl/>
        </w:rPr>
        <w:t>ج امروزي، پس از نفوذ تأثير غرب از قرن نوزدهم شروع مي‌</w:t>
      </w:r>
      <w:r w:rsidRPr="008F653A">
        <w:rPr>
          <w:rFonts w:cs="B Zar" w:hint="cs"/>
          <w:sz w:val="26"/>
          <w:szCs w:val="26"/>
          <w:rtl/>
        </w:rPr>
        <w:t>شود. نخستين نگرش نهايي آن سوامي دياناند سارسواتي بنيان</w:t>
      </w:r>
      <w:r w:rsidR="00D51530">
        <w:rPr>
          <w:rFonts w:cs="B Zar" w:hint="cs"/>
          <w:sz w:val="26"/>
          <w:szCs w:val="26"/>
          <w:rtl/>
        </w:rPr>
        <w:t>‌</w:t>
      </w:r>
      <w:r w:rsidRPr="008F653A">
        <w:rPr>
          <w:rFonts w:cs="B Zar" w:hint="cs"/>
          <w:sz w:val="26"/>
          <w:szCs w:val="26"/>
          <w:rtl/>
        </w:rPr>
        <w:t>گذار جنبش آريا ساماج است. دياناند بسياري از ايد</w:t>
      </w:r>
      <w:r w:rsidR="006C206F">
        <w:rPr>
          <w:rFonts w:cs="B Zar" w:hint="cs"/>
          <w:sz w:val="26"/>
          <w:szCs w:val="26"/>
          <w:rtl/>
        </w:rPr>
        <w:t>ه‌ه</w:t>
      </w:r>
      <w:r w:rsidRPr="008F653A">
        <w:rPr>
          <w:rFonts w:cs="B Zar" w:hint="cs"/>
          <w:sz w:val="26"/>
          <w:szCs w:val="26"/>
          <w:rtl/>
        </w:rPr>
        <w:t>ا را از اسلام و مس</w:t>
      </w:r>
      <w:r w:rsidR="00385C53">
        <w:rPr>
          <w:rFonts w:cs="B Zar" w:hint="cs"/>
          <w:sz w:val="26"/>
          <w:szCs w:val="26"/>
          <w:rtl/>
        </w:rPr>
        <w:t>ی</w:t>
      </w:r>
      <w:r w:rsidRPr="008F653A">
        <w:rPr>
          <w:rFonts w:cs="B Zar" w:hint="cs"/>
          <w:sz w:val="26"/>
          <w:szCs w:val="26"/>
          <w:rtl/>
        </w:rPr>
        <w:t xml:space="preserve">حيت و تمدن جديد غربي اقتباس </w:t>
      </w:r>
      <w:r w:rsidR="00D51530">
        <w:rPr>
          <w:rFonts w:cs="B Zar" w:hint="cs"/>
          <w:sz w:val="26"/>
          <w:szCs w:val="26"/>
          <w:rtl/>
        </w:rPr>
        <w:t>کر</w:t>
      </w:r>
      <w:r w:rsidRPr="008F653A">
        <w:rPr>
          <w:rFonts w:cs="B Zar" w:hint="cs"/>
          <w:sz w:val="26"/>
          <w:szCs w:val="26"/>
          <w:rtl/>
        </w:rPr>
        <w:t>د و وارد هندو</w:t>
      </w:r>
      <w:r w:rsidR="00D51530">
        <w:rPr>
          <w:rFonts w:cs="B Zar" w:hint="cs"/>
          <w:sz w:val="26"/>
          <w:szCs w:val="26"/>
          <w:rtl/>
        </w:rPr>
        <w:t>ئيسم ساخت. او مي‌</w:t>
      </w:r>
      <w:r w:rsidRPr="008F653A">
        <w:rPr>
          <w:rFonts w:cs="B Zar" w:hint="cs"/>
          <w:sz w:val="26"/>
          <w:szCs w:val="26"/>
          <w:rtl/>
        </w:rPr>
        <w:t>خواست هندو</w:t>
      </w:r>
      <w:r w:rsidR="00D51530">
        <w:rPr>
          <w:rFonts w:cs="B Zar" w:hint="cs"/>
          <w:sz w:val="26"/>
          <w:szCs w:val="26"/>
          <w:rtl/>
        </w:rPr>
        <w:t>ئ</w:t>
      </w:r>
      <w:r w:rsidRPr="008F653A">
        <w:rPr>
          <w:rFonts w:cs="B Zar" w:hint="cs"/>
          <w:sz w:val="26"/>
          <w:szCs w:val="26"/>
          <w:rtl/>
        </w:rPr>
        <w:t>يس</w:t>
      </w:r>
      <w:r w:rsidR="00D51530">
        <w:rPr>
          <w:rFonts w:cs="B Zar" w:hint="cs"/>
          <w:sz w:val="26"/>
          <w:szCs w:val="26"/>
          <w:rtl/>
        </w:rPr>
        <w:t>م را از حالت ركود، جمود، مسالمت‌آميزي و شرك درآورد و</w:t>
      </w:r>
      <w:r w:rsidRPr="008F653A">
        <w:rPr>
          <w:rFonts w:cs="B Zar" w:hint="cs"/>
          <w:sz w:val="26"/>
          <w:szCs w:val="26"/>
          <w:rtl/>
        </w:rPr>
        <w:t xml:space="preserve"> آن را به صورت يك دين توحيدي، جهاد و شهادت مطرح سازد. مت</w:t>
      </w:r>
      <w:r w:rsidR="00385C53">
        <w:rPr>
          <w:rFonts w:cs="B Zar" w:hint="cs"/>
          <w:sz w:val="26"/>
          <w:szCs w:val="26"/>
          <w:rtl/>
        </w:rPr>
        <w:t>أ</w:t>
      </w:r>
      <w:r w:rsidRPr="008F653A">
        <w:rPr>
          <w:rFonts w:cs="B Zar" w:hint="cs"/>
          <w:sz w:val="26"/>
          <w:szCs w:val="26"/>
          <w:rtl/>
        </w:rPr>
        <w:t>سفانه آريا ساماج كه همه</w:t>
      </w:r>
      <w:r w:rsidR="00385C53">
        <w:rPr>
          <w:rFonts w:ascii="Times New Roman" w:hAnsi="Times New Roman" w:cs="B Zar" w:hint="cs"/>
          <w:spacing w:val="-6"/>
          <w:sz w:val="24"/>
          <w:szCs w:val="26"/>
          <w:rtl/>
        </w:rPr>
        <w:t>‌ی</w:t>
      </w:r>
      <w:r w:rsidRPr="008F653A">
        <w:rPr>
          <w:rFonts w:cs="B Zar" w:hint="cs"/>
          <w:sz w:val="26"/>
          <w:szCs w:val="26"/>
          <w:rtl/>
        </w:rPr>
        <w:t xml:space="preserve"> عناصرش را از اسلام اقتباس </w:t>
      </w:r>
      <w:r w:rsidR="00D51530">
        <w:rPr>
          <w:rFonts w:cs="B Zar" w:hint="cs"/>
          <w:sz w:val="26"/>
          <w:szCs w:val="26"/>
          <w:rtl/>
        </w:rPr>
        <w:t>کر</w:t>
      </w:r>
      <w:r w:rsidRPr="008F653A">
        <w:rPr>
          <w:rFonts w:cs="B Zar" w:hint="cs"/>
          <w:sz w:val="26"/>
          <w:szCs w:val="26"/>
          <w:rtl/>
        </w:rPr>
        <w:t>ده بود، بيش از همه با اسلام ضديت ورزيد و از جمله</w:t>
      </w:r>
      <w:r w:rsidR="00D51530">
        <w:rPr>
          <w:rFonts w:cs="B Zar" w:hint="cs"/>
          <w:sz w:val="26"/>
          <w:szCs w:val="26"/>
          <w:rtl/>
        </w:rPr>
        <w:t xml:space="preserve"> عناصر اصلي آن گسترش احساسات ضد</w:t>
      </w:r>
      <w:r w:rsidRPr="008F653A">
        <w:rPr>
          <w:rFonts w:cs="B Zar" w:hint="cs"/>
          <w:sz w:val="26"/>
          <w:szCs w:val="26"/>
          <w:rtl/>
        </w:rPr>
        <w:t>اسلامي در ميان هندوها بوده است.</w:t>
      </w:r>
    </w:p>
    <w:p w:rsidR="00527CF7" w:rsidRPr="008F653A" w:rsidP="00BA28D5">
      <w:pPr>
        <w:bidi/>
        <w:spacing w:after="120" w:line="380" w:lineRule="exact"/>
        <w:ind w:left="0" w:right="0" w:firstLine="284"/>
        <w:jc w:val="both"/>
        <w:rPr>
          <w:rFonts w:cs="B Zar"/>
          <w:sz w:val="26"/>
          <w:szCs w:val="26"/>
          <w:rtl/>
        </w:rPr>
      </w:pPr>
      <w:r w:rsidRPr="008F653A">
        <w:rPr>
          <w:rFonts w:cs="B Zar" w:hint="cs"/>
          <w:sz w:val="26"/>
          <w:szCs w:val="26"/>
          <w:rtl/>
        </w:rPr>
        <w:t>پس از آريا ساماج در دهه</w:t>
      </w:r>
      <w:r w:rsidR="00385C53">
        <w:rPr>
          <w:rFonts w:ascii="Times New Roman" w:hAnsi="Times New Roman" w:cs="B Zar" w:hint="cs"/>
          <w:spacing w:val="-6"/>
          <w:sz w:val="24"/>
          <w:szCs w:val="26"/>
          <w:rtl/>
        </w:rPr>
        <w:t>‌ی</w:t>
      </w:r>
      <w:r w:rsidRPr="008F653A">
        <w:rPr>
          <w:rFonts w:cs="B Zar" w:hint="cs"/>
          <w:sz w:val="26"/>
          <w:szCs w:val="26"/>
          <w:rtl/>
        </w:rPr>
        <w:t xml:space="preserve"> اول قرن بيستم، هندو مهاسبها تأسيس شد. هندو مهاسبها، نخستين حزب بنيادگراي هندو بود كه در انتخ</w:t>
      </w:r>
      <w:r w:rsidR="00B87D98">
        <w:rPr>
          <w:rFonts w:cs="B Zar" w:hint="cs"/>
          <w:sz w:val="26"/>
          <w:szCs w:val="26"/>
          <w:rtl/>
        </w:rPr>
        <w:t>ابات شركت جست و مي‌</w:t>
      </w:r>
      <w:r w:rsidRPr="008F653A">
        <w:rPr>
          <w:rFonts w:cs="B Zar" w:hint="cs"/>
          <w:sz w:val="26"/>
          <w:szCs w:val="26"/>
          <w:rtl/>
        </w:rPr>
        <w:t>توان آن</w:t>
      </w:r>
      <w:r w:rsidR="00385C53">
        <w:rPr>
          <w:rFonts w:cs="B Zar" w:hint="cs"/>
          <w:sz w:val="26"/>
          <w:szCs w:val="26"/>
          <w:rtl/>
        </w:rPr>
        <w:t xml:space="preserve"> </w:t>
      </w:r>
      <w:r w:rsidRPr="008F653A">
        <w:rPr>
          <w:rFonts w:cs="B Zar" w:hint="cs"/>
          <w:sz w:val="26"/>
          <w:szCs w:val="26"/>
          <w:rtl/>
        </w:rPr>
        <w:t xml:space="preserve">را پيشقراول بي.جي.پي </w:t>
      </w:r>
      <w:r w:rsidRPr="008F653A">
        <w:rPr>
          <w:rFonts w:ascii="Times New Roman" w:hAnsi="Times New Roman" w:cs="B Zar"/>
          <w:sz w:val="24"/>
          <w:szCs w:val="24"/>
        </w:rPr>
        <w:t>(BJP)</w:t>
      </w:r>
      <w:r w:rsidRPr="008F653A">
        <w:rPr>
          <w:rFonts w:cs="B Zar" w:hint="cs"/>
          <w:sz w:val="26"/>
          <w:szCs w:val="26"/>
          <w:rtl/>
        </w:rPr>
        <w:t xml:space="preserve"> حزب فعلي بنيادگراي هندو دانست. در ميان آريا ساماج و هندو مهاسبها و جريان هندوگرايي داخل كنگره همان رابطه برقرار بود كه بعد</w:t>
      </w:r>
      <w:r w:rsidR="00B87D98">
        <w:rPr>
          <w:rFonts w:cs="B Zar" w:hint="cs"/>
          <w:sz w:val="26"/>
          <w:szCs w:val="26"/>
          <w:rtl/>
        </w:rPr>
        <w:t>ها</w:t>
      </w:r>
      <w:r w:rsidRPr="008F653A">
        <w:rPr>
          <w:rFonts w:cs="B Zar" w:hint="cs"/>
          <w:sz w:val="26"/>
          <w:szCs w:val="26"/>
          <w:rtl/>
        </w:rPr>
        <w:t xml:space="preserve"> در ميان آر.اس.اس و ح</w:t>
      </w:r>
      <w:r w:rsidR="00B87D98">
        <w:rPr>
          <w:rFonts w:cs="B Zar" w:hint="cs"/>
          <w:sz w:val="26"/>
          <w:szCs w:val="26"/>
          <w:rtl/>
        </w:rPr>
        <w:t>زب بي.جي.پي و بنيادگرايان ميانه‌</w:t>
      </w:r>
      <w:r w:rsidRPr="008F653A">
        <w:rPr>
          <w:rFonts w:cs="B Zar" w:hint="cs"/>
          <w:sz w:val="26"/>
          <w:szCs w:val="26"/>
          <w:rtl/>
        </w:rPr>
        <w:t>رو</w:t>
      </w:r>
      <w:r w:rsidR="00385C53">
        <w:rPr>
          <w:rFonts w:cs="B Zar" w:hint="cs"/>
          <w:sz w:val="26"/>
          <w:szCs w:val="26"/>
          <w:rtl/>
        </w:rPr>
        <w:t>ی</w:t>
      </w:r>
      <w:r w:rsidRPr="008F653A">
        <w:rPr>
          <w:rFonts w:cs="B Zar" w:hint="cs"/>
          <w:sz w:val="26"/>
          <w:szCs w:val="26"/>
          <w:rtl/>
        </w:rPr>
        <w:t xml:space="preserve"> امروزي برقرار است. آريا سا</w:t>
      </w:r>
      <w:r w:rsidR="00B87D98">
        <w:rPr>
          <w:rFonts w:cs="B Zar" w:hint="cs"/>
          <w:sz w:val="26"/>
          <w:szCs w:val="26"/>
          <w:rtl/>
        </w:rPr>
        <w:t>ماج و آر.اس.اس هر دو از نظر ايدئولوژيك الهام‌</w:t>
      </w:r>
      <w:r w:rsidRPr="008F653A">
        <w:rPr>
          <w:rFonts w:cs="B Zar" w:hint="cs"/>
          <w:sz w:val="26"/>
          <w:szCs w:val="26"/>
          <w:rtl/>
        </w:rPr>
        <w:t>بخش احزاب و عناصر سياسي هندو بود</w:t>
      </w:r>
      <w:r w:rsidR="006C206F">
        <w:rPr>
          <w:rFonts w:cs="B Zar" w:hint="cs"/>
          <w:sz w:val="26"/>
          <w:szCs w:val="26"/>
          <w:rtl/>
        </w:rPr>
        <w:t>ه‌اند</w:t>
      </w:r>
      <w:r w:rsidRPr="008F653A">
        <w:rPr>
          <w:rFonts w:cs="B Zar" w:hint="cs"/>
          <w:sz w:val="26"/>
          <w:szCs w:val="26"/>
          <w:rtl/>
        </w:rPr>
        <w:t>. بنيادگرا</w:t>
      </w:r>
      <w:r w:rsidR="00385C53">
        <w:rPr>
          <w:rFonts w:cs="B Zar" w:hint="cs"/>
          <w:sz w:val="26"/>
          <w:szCs w:val="26"/>
          <w:rtl/>
        </w:rPr>
        <w:t>ی</w:t>
      </w:r>
      <w:r w:rsidRPr="008F653A">
        <w:rPr>
          <w:rFonts w:cs="B Zar" w:hint="cs"/>
          <w:sz w:val="26"/>
          <w:szCs w:val="26"/>
          <w:rtl/>
        </w:rPr>
        <w:t>ي تندرو هندو، در سال 1925 با تأسيس سازمان آر.اس.اس (راشتريه سيوك سنگ) به مرحله</w:t>
      </w:r>
      <w:r w:rsidR="00385C53">
        <w:rPr>
          <w:rFonts w:ascii="Times New Roman" w:hAnsi="Times New Roman" w:cs="B Zar" w:hint="cs"/>
          <w:spacing w:val="-6"/>
          <w:sz w:val="24"/>
          <w:szCs w:val="26"/>
          <w:rtl/>
        </w:rPr>
        <w:t>‌ی</w:t>
      </w:r>
      <w:r w:rsidRPr="008F653A">
        <w:rPr>
          <w:rFonts w:cs="B Zar" w:hint="cs"/>
          <w:sz w:val="26"/>
          <w:szCs w:val="26"/>
          <w:rtl/>
        </w:rPr>
        <w:t xml:space="preserve"> بلوغ رسيد. اين دوره نضج فاشيسم نژادي </w:t>
      </w:r>
      <w:r w:rsidR="00B87D98">
        <w:rPr>
          <w:rFonts w:cs="B Zar" w:hint="cs"/>
          <w:sz w:val="26"/>
          <w:szCs w:val="26"/>
          <w:rtl/>
        </w:rPr>
        <w:t>در آلمان و ايتاليا و فاشيسم ملي‌ـ‌</w:t>
      </w:r>
      <w:r w:rsidRPr="008F653A">
        <w:rPr>
          <w:rFonts w:cs="B Zar" w:hint="cs"/>
          <w:sz w:val="26"/>
          <w:szCs w:val="26"/>
          <w:rtl/>
        </w:rPr>
        <w:t>ديني در ژاپن بود. هيدگوار بنيا</w:t>
      </w:r>
      <w:r w:rsidR="00BA28D5">
        <w:rPr>
          <w:rFonts w:cs="B Zar" w:hint="cs"/>
          <w:sz w:val="26"/>
          <w:szCs w:val="26"/>
          <w:rtl/>
        </w:rPr>
        <w:t xml:space="preserve">دگذار آر.اس.اس </w:t>
      </w:r>
      <w:r w:rsidR="003A23CB">
        <w:rPr>
          <w:rFonts w:cs="B Zar" w:hint="cs"/>
          <w:sz w:val="26"/>
          <w:szCs w:val="26"/>
          <w:rtl/>
        </w:rPr>
        <w:t>در صدد</w:t>
      </w:r>
      <w:r w:rsidRPr="008F653A">
        <w:rPr>
          <w:rFonts w:cs="B Zar" w:hint="cs"/>
          <w:sz w:val="26"/>
          <w:szCs w:val="26"/>
          <w:rtl/>
        </w:rPr>
        <w:t xml:space="preserve"> برآمد</w:t>
      </w:r>
      <w:r w:rsidR="004D043C">
        <w:rPr>
          <w:rFonts w:cs="B Zar" w:hint="cs"/>
          <w:sz w:val="26"/>
          <w:szCs w:val="26"/>
          <w:rtl/>
        </w:rPr>
        <w:t xml:space="preserve"> فاشيسم هندو را به صورت يك مكتب</w:t>
      </w:r>
      <w:r w:rsidRPr="008F653A">
        <w:rPr>
          <w:rFonts w:cs="B Zar" w:hint="cs"/>
          <w:sz w:val="26"/>
          <w:szCs w:val="26"/>
          <w:rtl/>
        </w:rPr>
        <w:t xml:space="preserve"> تدوين </w:t>
      </w:r>
      <w:r w:rsidR="00BA28D5">
        <w:rPr>
          <w:rFonts w:cs="B Zar" w:hint="cs"/>
          <w:sz w:val="26"/>
          <w:szCs w:val="26"/>
          <w:rtl/>
        </w:rPr>
        <w:t xml:space="preserve">کند </w:t>
      </w:r>
      <w:r w:rsidRPr="008F653A">
        <w:rPr>
          <w:rFonts w:cs="B Zar" w:hint="cs"/>
          <w:sz w:val="26"/>
          <w:szCs w:val="26"/>
          <w:rtl/>
        </w:rPr>
        <w:t>و در هند توسعه دهد. پس از هدگوار، رهبران ديگر آر.اس.اس و بي.جي.پي، نظير گروگول والكر، دين ديال ابادهياي، بالا صاحب ديورس، نانجي ديش مكه، اتل بيهاري واجپايي و لال كرشن</w:t>
      </w:r>
      <w:r w:rsidR="00BA28D5">
        <w:rPr>
          <w:rFonts w:cs="B Zar" w:hint="cs"/>
          <w:sz w:val="26"/>
          <w:szCs w:val="26"/>
          <w:rtl/>
        </w:rPr>
        <w:t xml:space="preserve"> ادواني ادامه‌</w:t>
      </w:r>
      <w:r w:rsidRPr="008F653A">
        <w:rPr>
          <w:rFonts w:cs="B Zar" w:hint="cs"/>
          <w:sz w:val="26"/>
          <w:szCs w:val="26"/>
          <w:rtl/>
        </w:rPr>
        <w:t>دهنده</w:t>
      </w:r>
      <w:r w:rsidR="00385C53">
        <w:rPr>
          <w:rFonts w:ascii="Times New Roman" w:hAnsi="Times New Roman" w:cs="B Zar" w:hint="cs"/>
          <w:spacing w:val="-6"/>
          <w:sz w:val="24"/>
          <w:szCs w:val="26"/>
          <w:rtl/>
        </w:rPr>
        <w:t>‌ی</w:t>
      </w:r>
      <w:r w:rsidRPr="008F653A">
        <w:rPr>
          <w:rFonts w:cs="B Zar" w:hint="cs"/>
          <w:sz w:val="26"/>
          <w:szCs w:val="26"/>
          <w:rtl/>
        </w:rPr>
        <w:t xml:space="preserve"> همين روش و مكتب </w:t>
      </w:r>
      <w:r w:rsidR="00BA28D5">
        <w:rPr>
          <w:rFonts w:cs="B Zar" w:hint="cs"/>
          <w:sz w:val="26"/>
          <w:szCs w:val="26"/>
          <w:rtl/>
        </w:rPr>
        <w:t>هست</w:t>
      </w:r>
      <w:r w:rsidRPr="008F653A">
        <w:rPr>
          <w:rFonts w:cs="B Zar" w:hint="cs"/>
          <w:sz w:val="26"/>
          <w:szCs w:val="26"/>
          <w:rtl/>
        </w:rPr>
        <w:t>ند.</w:t>
      </w:r>
    </w:p>
    <w:p w:rsidR="00527CF7" w:rsidRPr="008F653A" w:rsidP="00385C53">
      <w:pPr>
        <w:pStyle w:val="Heading3"/>
        <w:ind w:left="0" w:right="0" w:firstLine="284"/>
        <w:jc w:val="both"/>
        <w:rPr>
          <w:rtl/>
        </w:rPr>
      </w:pPr>
      <w:r w:rsidR="00BA28D5">
        <w:rPr>
          <w:rFonts w:hint="cs"/>
          <w:rtl/>
        </w:rPr>
        <w:t>ويژگي‌</w:t>
      </w:r>
      <w:r w:rsidRPr="008F653A">
        <w:rPr>
          <w:rFonts w:hint="cs"/>
          <w:rtl/>
        </w:rPr>
        <w:t xml:space="preserve">هاي </w:t>
      </w:r>
      <w:r w:rsidR="00385C53">
        <w:rPr>
          <w:rFonts w:hint="cs"/>
          <w:rtl/>
        </w:rPr>
        <w:t xml:space="preserve">حزب </w:t>
      </w:r>
      <w:r w:rsidRPr="008F653A">
        <w:rPr>
          <w:rFonts w:hint="cs"/>
          <w:rtl/>
        </w:rPr>
        <w:t>بنيادگرا</w:t>
      </w:r>
      <w:r w:rsidR="00385C53">
        <w:rPr>
          <w:rFonts w:hint="cs"/>
          <w:rtl/>
        </w:rPr>
        <w:t>ی</w:t>
      </w:r>
      <w:r w:rsidRPr="008F653A">
        <w:rPr>
          <w:rFonts w:hint="cs"/>
          <w:rtl/>
        </w:rPr>
        <w:t xml:space="preserve"> هندو:</w:t>
      </w:r>
    </w:p>
    <w:p w:rsidR="00527CF7" w:rsidRPr="008F653A" w:rsidP="00385C53">
      <w:pPr>
        <w:bidi/>
        <w:spacing w:after="120" w:line="380" w:lineRule="exact"/>
        <w:ind w:left="0" w:right="0" w:firstLine="284"/>
        <w:jc w:val="both"/>
        <w:rPr>
          <w:rFonts w:cs="B Zar"/>
          <w:sz w:val="26"/>
          <w:szCs w:val="26"/>
          <w:rtl/>
        </w:rPr>
      </w:pPr>
      <w:r w:rsidR="00BA28D5">
        <w:rPr>
          <w:rFonts w:cs="B Zar" w:hint="cs"/>
          <w:sz w:val="26"/>
          <w:szCs w:val="26"/>
          <w:rtl/>
        </w:rPr>
        <w:t>ويژگي‌</w:t>
      </w:r>
      <w:r w:rsidRPr="008F653A">
        <w:rPr>
          <w:rFonts w:cs="B Zar" w:hint="cs"/>
          <w:sz w:val="26"/>
          <w:szCs w:val="26"/>
          <w:rtl/>
        </w:rPr>
        <w:t xml:space="preserve">هاي </w:t>
      </w:r>
      <w:r w:rsidR="00385C53">
        <w:rPr>
          <w:rFonts w:cs="B Zar" w:hint="cs"/>
          <w:sz w:val="26"/>
          <w:szCs w:val="26"/>
          <w:rtl/>
        </w:rPr>
        <w:t xml:space="preserve">حزب </w:t>
      </w:r>
      <w:r w:rsidRPr="008F653A">
        <w:rPr>
          <w:rFonts w:cs="B Zar" w:hint="cs"/>
          <w:sz w:val="26"/>
          <w:szCs w:val="26"/>
          <w:rtl/>
        </w:rPr>
        <w:t>بنيادگرا</w:t>
      </w:r>
      <w:r w:rsidR="00385C53">
        <w:rPr>
          <w:rFonts w:cs="B Zar" w:hint="cs"/>
          <w:sz w:val="26"/>
          <w:szCs w:val="26"/>
          <w:rtl/>
        </w:rPr>
        <w:t>ی</w:t>
      </w:r>
      <w:r w:rsidRPr="008F653A">
        <w:rPr>
          <w:rFonts w:cs="B Zar" w:hint="cs"/>
          <w:sz w:val="26"/>
          <w:szCs w:val="26"/>
          <w:rtl/>
        </w:rPr>
        <w:t xml:space="preserve"> تندرو</w:t>
      </w:r>
      <w:r w:rsidR="00385C53">
        <w:rPr>
          <w:rFonts w:cs="B Zar" w:hint="cs"/>
          <w:sz w:val="26"/>
          <w:szCs w:val="26"/>
          <w:rtl/>
        </w:rPr>
        <w:t>ی</w:t>
      </w:r>
      <w:r w:rsidRPr="008F653A">
        <w:rPr>
          <w:rFonts w:cs="B Zar" w:hint="cs"/>
          <w:sz w:val="26"/>
          <w:szCs w:val="26"/>
          <w:rtl/>
        </w:rPr>
        <w:t xml:space="preserve"> هندو به شرح ذيل </w:t>
      </w:r>
      <w:r w:rsidR="00385C53">
        <w:rPr>
          <w:rFonts w:cs="B Zar" w:hint="cs"/>
          <w:sz w:val="26"/>
          <w:szCs w:val="26"/>
          <w:rtl/>
        </w:rPr>
        <w:t>است</w:t>
      </w:r>
      <w:r w:rsidRPr="008F653A">
        <w:rPr>
          <w:rFonts w:cs="B Zar" w:hint="cs"/>
          <w:sz w:val="26"/>
          <w:szCs w:val="26"/>
          <w:rtl/>
        </w:rPr>
        <w:t>:</w:t>
      </w:r>
    </w:p>
    <w:p w:rsidR="00527CF7" w:rsidRPr="008F653A" w:rsidP="0045039A">
      <w:pPr>
        <w:bidi/>
        <w:spacing w:before="240" w:after="120" w:line="380" w:lineRule="exact"/>
        <w:ind w:left="0" w:right="0" w:firstLine="284"/>
        <w:jc w:val="both"/>
        <w:rPr>
          <w:rFonts w:cs="B Zar"/>
          <w:b/>
          <w:bCs/>
          <w:sz w:val="26"/>
          <w:szCs w:val="26"/>
          <w:rtl/>
        </w:rPr>
      </w:pPr>
      <w:r w:rsidRPr="008F653A">
        <w:rPr>
          <w:rFonts w:cs="B Zar" w:hint="cs"/>
          <w:b/>
          <w:bCs/>
          <w:sz w:val="26"/>
          <w:szCs w:val="26"/>
          <w:rtl/>
        </w:rPr>
        <w:t>1. بازگشت به دين ودا:</w:t>
      </w:r>
    </w:p>
    <w:p w:rsidR="00527CF7" w:rsidRPr="008F653A" w:rsidP="00BA28D5">
      <w:pPr>
        <w:bidi/>
        <w:spacing w:after="120" w:line="380" w:lineRule="exact"/>
        <w:ind w:left="0" w:right="0" w:firstLine="284"/>
        <w:jc w:val="both"/>
        <w:rPr>
          <w:rFonts w:cs="B Zar"/>
          <w:sz w:val="26"/>
          <w:szCs w:val="26"/>
          <w:rtl/>
        </w:rPr>
      </w:pPr>
      <w:r w:rsidR="00385C53">
        <w:rPr>
          <w:rFonts w:cs="B Zar" w:hint="cs"/>
          <w:sz w:val="26"/>
          <w:szCs w:val="26"/>
          <w:rtl/>
        </w:rPr>
        <w:t>از شعارهاي اصلي بنيادگرای</w:t>
      </w:r>
      <w:r w:rsidRPr="008F653A">
        <w:rPr>
          <w:rFonts w:cs="B Zar" w:hint="cs"/>
          <w:sz w:val="26"/>
          <w:szCs w:val="26"/>
          <w:rtl/>
        </w:rPr>
        <w:t>ي از زمان دياناند سارسواتي، شعار بازگشت به آ</w:t>
      </w:r>
      <w:r w:rsidR="00385C53">
        <w:rPr>
          <w:rFonts w:cs="B Zar" w:hint="cs"/>
          <w:sz w:val="26"/>
          <w:szCs w:val="26"/>
          <w:rtl/>
        </w:rPr>
        <w:t>ی</w:t>
      </w:r>
      <w:r w:rsidR="00BA28D5">
        <w:rPr>
          <w:rFonts w:cs="B Zar" w:hint="cs"/>
          <w:sz w:val="26"/>
          <w:szCs w:val="26"/>
          <w:rtl/>
        </w:rPr>
        <w:t>ين وداست. دين هندو</w:t>
      </w:r>
      <w:r w:rsidRPr="008F653A">
        <w:rPr>
          <w:rFonts w:cs="B Zar" w:hint="cs"/>
          <w:sz w:val="26"/>
          <w:szCs w:val="26"/>
          <w:rtl/>
        </w:rPr>
        <w:t xml:space="preserve"> طي چند هزار سال، </w:t>
      </w:r>
      <w:r w:rsidR="004D043C">
        <w:rPr>
          <w:rFonts w:cs="B Zar" w:hint="cs"/>
          <w:sz w:val="26"/>
          <w:szCs w:val="26"/>
          <w:rtl/>
        </w:rPr>
        <w:t>ديناميسم خود را از دست داده</w:t>
      </w:r>
      <w:r w:rsidRPr="008F653A">
        <w:rPr>
          <w:rFonts w:cs="B Zar" w:hint="cs"/>
          <w:sz w:val="26"/>
          <w:szCs w:val="26"/>
          <w:rtl/>
        </w:rPr>
        <w:t xml:space="preserve"> و دچار ركود و جمود شده بود. تفاسير گوناگون هر ملتي كلامي، فلسفي و عرفاني و</w:t>
      </w:r>
      <w:r w:rsidR="00385C53">
        <w:rPr>
          <w:rFonts w:cs="B Zar" w:hint="cs"/>
          <w:sz w:val="26"/>
          <w:szCs w:val="26"/>
          <w:rtl/>
        </w:rPr>
        <w:t xml:space="preserve"> نیز تأثير اسلام</w:t>
      </w:r>
      <w:r w:rsidR="00BA28D5">
        <w:rPr>
          <w:rFonts w:cs="B Zar" w:hint="cs"/>
          <w:sz w:val="26"/>
          <w:szCs w:val="26"/>
          <w:rtl/>
        </w:rPr>
        <w:t>،</w:t>
      </w:r>
      <w:r w:rsidRPr="008F653A">
        <w:rPr>
          <w:rFonts w:cs="B Zar" w:hint="cs"/>
          <w:sz w:val="26"/>
          <w:szCs w:val="26"/>
          <w:rtl/>
        </w:rPr>
        <w:t xml:space="preserve"> هندو</w:t>
      </w:r>
      <w:r w:rsidR="00BA28D5">
        <w:rPr>
          <w:rFonts w:cs="B Zar" w:hint="cs"/>
          <w:sz w:val="26"/>
          <w:szCs w:val="26"/>
          <w:rtl/>
        </w:rPr>
        <w:t>ئ</w:t>
      </w:r>
      <w:r w:rsidRPr="008F653A">
        <w:rPr>
          <w:rFonts w:cs="B Zar" w:hint="cs"/>
          <w:sz w:val="26"/>
          <w:szCs w:val="26"/>
          <w:rtl/>
        </w:rPr>
        <w:t>يسم اوليه را دگرگون ساخته بود. همچنان</w:t>
      </w:r>
      <w:r w:rsidR="00BA28D5">
        <w:rPr>
          <w:rFonts w:cs="B Zar" w:hint="cs"/>
          <w:sz w:val="26"/>
          <w:szCs w:val="26"/>
          <w:rtl/>
        </w:rPr>
        <w:t>‌</w:t>
      </w:r>
      <w:r w:rsidRPr="008F653A">
        <w:rPr>
          <w:rFonts w:cs="B Zar" w:hint="cs"/>
          <w:sz w:val="26"/>
          <w:szCs w:val="26"/>
          <w:rtl/>
        </w:rPr>
        <w:t>كه از</w:t>
      </w:r>
      <w:r w:rsidR="00385C53">
        <w:rPr>
          <w:rFonts w:cs="B Zar" w:hint="cs"/>
          <w:sz w:val="26"/>
          <w:szCs w:val="26"/>
          <w:rtl/>
        </w:rPr>
        <w:t xml:space="preserve"> نظر</w:t>
      </w:r>
      <w:r w:rsidR="00BA28D5">
        <w:rPr>
          <w:rFonts w:cs="B Zar" w:hint="cs"/>
          <w:sz w:val="26"/>
          <w:szCs w:val="26"/>
          <w:rtl/>
        </w:rPr>
        <w:t xml:space="preserve"> زمان سيد جمال‌</w:t>
      </w:r>
      <w:r w:rsidRPr="008F653A">
        <w:rPr>
          <w:rFonts w:cs="B Zar" w:hint="cs"/>
          <w:sz w:val="26"/>
          <w:szCs w:val="26"/>
          <w:rtl/>
        </w:rPr>
        <w:t xml:space="preserve">الدين جنبش رنسانس اسلامي در سراسر جهان بر شعار بازگشت به قرآن تكيه </w:t>
      </w:r>
      <w:r w:rsidR="00BA28D5">
        <w:rPr>
          <w:rFonts w:cs="B Zar" w:hint="cs"/>
          <w:sz w:val="26"/>
          <w:szCs w:val="26"/>
          <w:rtl/>
        </w:rPr>
        <w:t>کر</w:t>
      </w:r>
      <w:r w:rsidRPr="008F653A">
        <w:rPr>
          <w:rFonts w:cs="B Zar" w:hint="cs"/>
          <w:sz w:val="26"/>
          <w:szCs w:val="26"/>
          <w:rtl/>
        </w:rPr>
        <w:t>د، جنبش نوين بنيادگرا</w:t>
      </w:r>
      <w:r w:rsidR="00385C53">
        <w:rPr>
          <w:rFonts w:cs="B Zar" w:hint="cs"/>
          <w:sz w:val="26"/>
          <w:szCs w:val="26"/>
          <w:rtl/>
        </w:rPr>
        <w:t>ی</w:t>
      </w:r>
      <w:r w:rsidRPr="008F653A">
        <w:rPr>
          <w:rFonts w:cs="B Zar" w:hint="cs"/>
          <w:sz w:val="26"/>
          <w:szCs w:val="26"/>
          <w:rtl/>
        </w:rPr>
        <w:t>ي هندو احياناً تحت تأثير آن</w:t>
      </w:r>
      <w:r w:rsidR="00BA28D5">
        <w:rPr>
          <w:rFonts w:cs="B Zar" w:hint="cs"/>
          <w:sz w:val="26"/>
          <w:szCs w:val="26"/>
          <w:rtl/>
        </w:rPr>
        <w:t>‌چه در جهان اسلام صورت مي‌</w:t>
      </w:r>
      <w:r w:rsidRPr="008F653A">
        <w:rPr>
          <w:rFonts w:cs="B Zar" w:hint="cs"/>
          <w:sz w:val="26"/>
          <w:szCs w:val="26"/>
          <w:rtl/>
        </w:rPr>
        <w:t>گرفت، شعار بازگشت به دين و آ</w:t>
      </w:r>
      <w:r w:rsidR="00385C53">
        <w:rPr>
          <w:rFonts w:cs="B Zar" w:hint="cs"/>
          <w:sz w:val="26"/>
          <w:szCs w:val="26"/>
          <w:rtl/>
        </w:rPr>
        <w:t>ی</w:t>
      </w:r>
      <w:r w:rsidRPr="008F653A">
        <w:rPr>
          <w:rFonts w:cs="B Zar" w:hint="cs"/>
          <w:sz w:val="26"/>
          <w:szCs w:val="26"/>
          <w:rtl/>
        </w:rPr>
        <w:t>ين ودا را س</w:t>
      </w:r>
      <w:r w:rsidR="000B168F">
        <w:rPr>
          <w:rFonts w:cs="B Zar" w:hint="cs"/>
          <w:sz w:val="26"/>
          <w:szCs w:val="26"/>
          <w:rtl/>
        </w:rPr>
        <w:t>رداد. دياناند سارسواتي، سري اري‌بيندو، هدگوار، ساورگر و</w:t>
      </w:r>
      <w:r w:rsidRPr="008F653A">
        <w:rPr>
          <w:rFonts w:cs="B Zar" w:hint="cs"/>
          <w:sz w:val="26"/>
          <w:szCs w:val="26"/>
          <w:rtl/>
        </w:rPr>
        <w:t xml:space="preserve"> تيلاک، همه بازگشت به آ</w:t>
      </w:r>
      <w:r w:rsidR="00385C53">
        <w:rPr>
          <w:rFonts w:cs="B Zar" w:hint="cs"/>
          <w:sz w:val="26"/>
          <w:szCs w:val="26"/>
          <w:rtl/>
        </w:rPr>
        <w:t>ی</w:t>
      </w:r>
      <w:r w:rsidRPr="008F653A">
        <w:rPr>
          <w:rFonts w:cs="B Zar" w:hint="cs"/>
          <w:sz w:val="26"/>
          <w:szCs w:val="26"/>
          <w:rtl/>
        </w:rPr>
        <w:t>ين ودا را به عنوان چاره</w:t>
      </w:r>
      <w:r w:rsidR="00385C53">
        <w:rPr>
          <w:rFonts w:ascii="Times New Roman" w:hAnsi="Times New Roman" w:cs="B Zar" w:hint="cs"/>
          <w:spacing w:val="-6"/>
          <w:sz w:val="24"/>
          <w:szCs w:val="26"/>
          <w:rtl/>
        </w:rPr>
        <w:t>‌ی</w:t>
      </w:r>
      <w:r w:rsidRPr="008F653A">
        <w:rPr>
          <w:rFonts w:cs="B Zar" w:hint="cs"/>
          <w:sz w:val="26"/>
          <w:szCs w:val="26"/>
          <w:rtl/>
        </w:rPr>
        <w:t xml:space="preserve"> تمام مسا</w:t>
      </w:r>
      <w:r w:rsidR="00BA28D5">
        <w:rPr>
          <w:rFonts w:cs="B Zar" w:hint="cs"/>
          <w:sz w:val="26"/>
          <w:szCs w:val="26"/>
          <w:rtl/>
        </w:rPr>
        <w:t>ئ</w:t>
      </w:r>
      <w:r w:rsidR="004C7CE6">
        <w:rPr>
          <w:rFonts w:cs="B Zar" w:hint="cs"/>
          <w:sz w:val="26"/>
          <w:szCs w:val="26"/>
          <w:rtl/>
        </w:rPr>
        <w:t>ل</w:t>
      </w:r>
      <w:r w:rsidRPr="008F653A">
        <w:rPr>
          <w:rFonts w:cs="B Zar" w:hint="cs"/>
          <w:sz w:val="26"/>
          <w:szCs w:val="26"/>
          <w:rtl/>
        </w:rPr>
        <w:t xml:space="preserve"> تجويز </w:t>
      </w:r>
      <w:r w:rsidR="00BA28D5">
        <w:rPr>
          <w:rFonts w:cs="B Zar" w:hint="cs"/>
          <w:sz w:val="26"/>
          <w:szCs w:val="26"/>
          <w:rtl/>
        </w:rPr>
        <w:t>کر</w:t>
      </w:r>
      <w:r w:rsidRPr="008F653A">
        <w:rPr>
          <w:rFonts w:cs="B Zar" w:hint="cs"/>
          <w:sz w:val="26"/>
          <w:szCs w:val="26"/>
          <w:rtl/>
        </w:rPr>
        <w:t>دند.</w:t>
      </w:r>
    </w:p>
    <w:p w:rsidR="00527CF7" w:rsidRPr="008F653A" w:rsidP="00BA28D5">
      <w:pPr>
        <w:bidi/>
        <w:spacing w:after="120" w:line="380" w:lineRule="exact"/>
        <w:ind w:left="0" w:right="0" w:firstLine="284"/>
        <w:jc w:val="both"/>
        <w:rPr>
          <w:rFonts w:cs="B Zar"/>
          <w:sz w:val="26"/>
          <w:szCs w:val="26"/>
          <w:rtl/>
        </w:rPr>
      </w:pPr>
      <w:r w:rsidRPr="008F653A">
        <w:rPr>
          <w:rFonts w:cs="B Zar" w:hint="cs"/>
          <w:sz w:val="26"/>
          <w:szCs w:val="26"/>
          <w:rtl/>
        </w:rPr>
        <w:t>سوامي دياناند سارسواتي بر اين نظريه تكيه كرد كه هندو</w:t>
      </w:r>
      <w:r w:rsidR="00BA28D5">
        <w:rPr>
          <w:rFonts w:cs="B Zar" w:hint="cs"/>
          <w:sz w:val="26"/>
          <w:szCs w:val="26"/>
          <w:rtl/>
        </w:rPr>
        <w:t>ئ</w:t>
      </w:r>
      <w:r w:rsidRPr="008F653A">
        <w:rPr>
          <w:rFonts w:cs="B Zar" w:hint="cs"/>
          <w:sz w:val="26"/>
          <w:szCs w:val="26"/>
          <w:rtl/>
        </w:rPr>
        <w:t>يسم اصيل همان است كه در ودا منعكس شده و آن</w:t>
      </w:r>
      <w:r w:rsidR="00BA28D5">
        <w:rPr>
          <w:rFonts w:cs="B Zar" w:hint="cs"/>
          <w:sz w:val="26"/>
          <w:szCs w:val="26"/>
          <w:rtl/>
        </w:rPr>
        <w:t>‌چه در اوپانيشادها و پران‌ها ديده مي‌شود و ميان هندوها رايج شده</w:t>
      </w:r>
      <w:r w:rsidRPr="008F653A">
        <w:rPr>
          <w:rFonts w:cs="B Zar" w:hint="cs"/>
          <w:sz w:val="26"/>
          <w:szCs w:val="26"/>
          <w:rtl/>
        </w:rPr>
        <w:t xml:space="preserve">، از عناصر اصلي دين هندو </w:t>
      </w:r>
      <w:r w:rsidR="00BA28D5">
        <w:rPr>
          <w:rFonts w:cs="B Zar" w:hint="cs"/>
          <w:sz w:val="26"/>
          <w:szCs w:val="26"/>
          <w:rtl/>
        </w:rPr>
        <w:t>نيست. براي دريافت معارف ديني مي‌</w:t>
      </w:r>
      <w:r w:rsidRPr="008F653A">
        <w:rPr>
          <w:rFonts w:cs="B Zar" w:hint="cs"/>
          <w:sz w:val="26"/>
          <w:szCs w:val="26"/>
          <w:rtl/>
        </w:rPr>
        <w:t xml:space="preserve">بايستي مستقيماً به ريگ ودا مراجعه </w:t>
      </w:r>
      <w:r w:rsidR="00BA28D5">
        <w:rPr>
          <w:rFonts w:cs="B Zar" w:hint="cs"/>
          <w:sz w:val="26"/>
          <w:szCs w:val="26"/>
          <w:rtl/>
        </w:rPr>
        <w:t>کر</w:t>
      </w:r>
      <w:r w:rsidRPr="008F653A">
        <w:rPr>
          <w:rFonts w:cs="B Zar" w:hint="cs"/>
          <w:sz w:val="26"/>
          <w:szCs w:val="26"/>
          <w:rtl/>
        </w:rPr>
        <w:t>د و نبايد دين را از فيلتر علماي بزرگ و متكل</w:t>
      </w:r>
      <w:r w:rsidR="00BA28D5">
        <w:rPr>
          <w:rFonts w:cs="B Zar" w:hint="cs"/>
          <w:sz w:val="26"/>
          <w:szCs w:val="26"/>
          <w:rtl/>
        </w:rPr>
        <w:t>ما</w:t>
      </w:r>
      <w:r w:rsidRPr="008F653A">
        <w:rPr>
          <w:rFonts w:cs="B Zar" w:hint="cs"/>
          <w:sz w:val="26"/>
          <w:szCs w:val="26"/>
          <w:rtl/>
        </w:rPr>
        <w:t>ن و فلاسفه، نظير شانكارا اچاريه و رامانوجا، و حتي مجموعه</w:t>
      </w:r>
      <w:r w:rsidR="004D5A3D">
        <w:rPr>
          <w:rFonts w:cs="B Zar" w:hint="cs"/>
          <w:sz w:val="26"/>
          <w:szCs w:val="26"/>
          <w:rtl/>
        </w:rPr>
        <w:t>‌ی</w:t>
      </w:r>
      <w:r w:rsidRPr="008F653A">
        <w:rPr>
          <w:rFonts w:cs="B Zar" w:hint="cs"/>
          <w:sz w:val="26"/>
          <w:szCs w:val="26"/>
          <w:rtl/>
        </w:rPr>
        <w:t xml:space="preserve"> اخبار و سنن (پران) به دست آورد.</w:t>
      </w:r>
    </w:p>
    <w:p w:rsidR="00527CF7" w:rsidRPr="008F653A" w:rsidP="0045039A">
      <w:pPr>
        <w:bidi/>
        <w:spacing w:after="120" w:line="380" w:lineRule="exact"/>
        <w:ind w:left="0" w:right="0" w:firstLine="284"/>
        <w:jc w:val="both"/>
        <w:rPr>
          <w:rFonts w:cs="B Zar"/>
          <w:b/>
          <w:bCs/>
          <w:sz w:val="26"/>
          <w:szCs w:val="26"/>
          <w:rtl/>
        </w:rPr>
      </w:pPr>
      <w:r w:rsidR="00880885">
        <w:rPr>
          <w:rFonts w:cs="B Zar" w:hint="cs"/>
          <w:b/>
          <w:bCs/>
          <w:sz w:val="26"/>
          <w:szCs w:val="26"/>
          <w:rtl/>
        </w:rPr>
        <w:t>2.</w:t>
      </w:r>
      <w:r w:rsidR="00BA28D5">
        <w:rPr>
          <w:rFonts w:cs="B Zar" w:hint="cs"/>
          <w:b/>
          <w:bCs/>
          <w:sz w:val="26"/>
          <w:szCs w:val="26"/>
          <w:rtl/>
        </w:rPr>
        <w:t xml:space="preserve"> تأكيد بر عناصر ستيزه‌</w:t>
      </w:r>
      <w:r w:rsidRPr="008F653A">
        <w:rPr>
          <w:rFonts w:cs="B Zar" w:hint="cs"/>
          <w:b/>
          <w:bCs/>
          <w:sz w:val="26"/>
          <w:szCs w:val="26"/>
          <w:rtl/>
        </w:rPr>
        <w:t>جويي:</w:t>
      </w:r>
    </w:p>
    <w:p w:rsidR="00527CF7" w:rsidRPr="008F653A" w:rsidP="00AA4096">
      <w:pPr>
        <w:bidi/>
        <w:spacing w:after="120" w:line="380" w:lineRule="exact"/>
        <w:ind w:left="0" w:right="0" w:firstLine="284"/>
        <w:jc w:val="both"/>
        <w:rPr>
          <w:rFonts w:cs="B Zar"/>
          <w:sz w:val="26"/>
          <w:szCs w:val="26"/>
          <w:rtl/>
        </w:rPr>
      </w:pPr>
      <w:r w:rsidRPr="008F653A">
        <w:rPr>
          <w:rFonts w:cs="B Zar" w:hint="cs"/>
          <w:sz w:val="26"/>
          <w:szCs w:val="26"/>
          <w:rtl/>
        </w:rPr>
        <w:t>ويژگي ديگر نگرش بنيادگرا</w:t>
      </w:r>
      <w:r w:rsidR="00C1130E">
        <w:rPr>
          <w:rFonts w:cs="B Zar" w:hint="cs"/>
          <w:sz w:val="26"/>
          <w:szCs w:val="26"/>
          <w:rtl/>
        </w:rPr>
        <w:t>ی</w:t>
      </w:r>
      <w:r w:rsidRPr="008F653A">
        <w:rPr>
          <w:rFonts w:cs="B Zar" w:hint="cs"/>
          <w:sz w:val="26"/>
          <w:szCs w:val="26"/>
          <w:rtl/>
        </w:rPr>
        <w:t>ي ت</w:t>
      </w:r>
      <w:r w:rsidR="00C1130E">
        <w:rPr>
          <w:rFonts w:cs="B Zar" w:hint="cs"/>
          <w:sz w:val="26"/>
          <w:szCs w:val="26"/>
          <w:rtl/>
        </w:rPr>
        <w:t>أ</w:t>
      </w:r>
      <w:r w:rsidRPr="008F653A">
        <w:rPr>
          <w:rFonts w:cs="B Zar" w:hint="cs"/>
          <w:sz w:val="26"/>
          <w:szCs w:val="26"/>
          <w:rtl/>
        </w:rPr>
        <w:t>كيد بر ماهي</w:t>
      </w:r>
      <w:r w:rsidR="00BA28D5">
        <w:rPr>
          <w:rFonts w:cs="B Zar" w:hint="cs"/>
          <w:sz w:val="26"/>
          <w:szCs w:val="26"/>
          <w:rtl/>
        </w:rPr>
        <w:t>ت تهاجمي و ستيزه‌</w:t>
      </w:r>
      <w:r w:rsidRPr="008F653A">
        <w:rPr>
          <w:rFonts w:cs="B Zar" w:hint="cs"/>
          <w:sz w:val="26"/>
          <w:szCs w:val="26"/>
          <w:rtl/>
        </w:rPr>
        <w:t>جويانه</w:t>
      </w:r>
      <w:r w:rsidR="00C1130E">
        <w:rPr>
          <w:rFonts w:cs="B Zar" w:hint="cs"/>
          <w:sz w:val="26"/>
          <w:szCs w:val="26"/>
          <w:rtl/>
        </w:rPr>
        <w:t>‌ی</w:t>
      </w:r>
      <w:r w:rsidRPr="008F653A">
        <w:rPr>
          <w:rFonts w:cs="B Zar" w:hint="cs"/>
          <w:sz w:val="26"/>
          <w:szCs w:val="26"/>
          <w:rtl/>
        </w:rPr>
        <w:t xml:space="preserve"> دين است. هندو</w:t>
      </w:r>
      <w:r w:rsidR="00AA4096">
        <w:rPr>
          <w:rFonts w:cs="B Zar" w:hint="cs"/>
          <w:sz w:val="26"/>
          <w:szCs w:val="26"/>
          <w:rtl/>
        </w:rPr>
        <w:t>ئ</w:t>
      </w:r>
      <w:r w:rsidRPr="008F653A">
        <w:rPr>
          <w:rFonts w:cs="B Zar" w:hint="cs"/>
          <w:sz w:val="26"/>
          <w:szCs w:val="26"/>
          <w:rtl/>
        </w:rPr>
        <w:t>يسم سنتي عرفان</w:t>
      </w:r>
      <w:r w:rsidR="00AA4096">
        <w:rPr>
          <w:rFonts w:cs="B Zar" w:hint="cs"/>
          <w:sz w:val="26"/>
          <w:szCs w:val="26"/>
          <w:rtl/>
        </w:rPr>
        <w:t>ي يوگي‌</w:t>
      </w:r>
      <w:r w:rsidRPr="008F653A">
        <w:rPr>
          <w:rFonts w:cs="B Zar" w:hint="cs"/>
          <w:sz w:val="26"/>
          <w:szCs w:val="26"/>
          <w:rtl/>
        </w:rPr>
        <w:t>ها، فلاسفه و عرفا، هندو</w:t>
      </w:r>
      <w:r w:rsidR="00AA4096">
        <w:rPr>
          <w:rFonts w:cs="B Zar" w:hint="cs"/>
          <w:sz w:val="26"/>
          <w:szCs w:val="26"/>
          <w:rtl/>
        </w:rPr>
        <w:t>ئيسم صلح‌</w:t>
      </w:r>
      <w:r w:rsidRPr="008F653A">
        <w:rPr>
          <w:rFonts w:cs="B Zar" w:hint="cs"/>
          <w:sz w:val="26"/>
          <w:szCs w:val="26"/>
          <w:rtl/>
        </w:rPr>
        <w:t>جويانه و مكتب انساني علم خشونت بود، اما هندو</w:t>
      </w:r>
      <w:r w:rsidR="00AA4096">
        <w:rPr>
          <w:rFonts w:cs="B Zar" w:hint="cs"/>
          <w:sz w:val="26"/>
          <w:szCs w:val="26"/>
          <w:rtl/>
        </w:rPr>
        <w:t>ئ</w:t>
      </w:r>
      <w:r w:rsidRPr="008F653A">
        <w:rPr>
          <w:rFonts w:cs="B Zar" w:hint="cs"/>
          <w:sz w:val="26"/>
          <w:szCs w:val="26"/>
          <w:rtl/>
        </w:rPr>
        <w:t>يسمي كه بنيادگرايان ترويج مي</w:t>
      </w:r>
      <w:r w:rsidR="00AA4096">
        <w:rPr>
          <w:rFonts w:cs="B Zar" w:hint="cs"/>
          <w:sz w:val="26"/>
          <w:szCs w:val="26"/>
          <w:rtl/>
        </w:rPr>
        <w:t>‌کر</w:t>
      </w:r>
      <w:r w:rsidRPr="008F653A">
        <w:rPr>
          <w:rFonts w:cs="B Zar" w:hint="cs"/>
          <w:sz w:val="26"/>
          <w:szCs w:val="26"/>
          <w:rtl/>
        </w:rPr>
        <w:t>دند، هندو</w:t>
      </w:r>
      <w:r w:rsidR="00AA4096">
        <w:rPr>
          <w:rFonts w:cs="B Zar" w:hint="cs"/>
          <w:sz w:val="26"/>
          <w:szCs w:val="26"/>
          <w:rtl/>
        </w:rPr>
        <w:t>ئ</w:t>
      </w:r>
      <w:r w:rsidRPr="008F653A">
        <w:rPr>
          <w:rFonts w:cs="B Zar" w:hint="cs"/>
          <w:sz w:val="26"/>
          <w:szCs w:val="26"/>
          <w:rtl/>
        </w:rPr>
        <w:t>يسم خشن، ستيزه</w:t>
      </w:r>
      <w:r w:rsidR="00C1130E">
        <w:rPr>
          <w:rFonts w:cs="B Zar" w:hint="cs"/>
          <w:sz w:val="26"/>
          <w:szCs w:val="26"/>
          <w:rtl/>
        </w:rPr>
        <w:t>‌</w:t>
      </w:r>
      <w:r w:rsidRPr="008F653A">
        <w:rPr>
          <w:rFonts w:cs="B Zar" w:hint="cs"/>
          <w:sz w:val="26"/>
          <w:szCs w:val="26"/>
          <w:rtl/>
        </w:rPr>
        <w:t>جويانه و تهاجمي است. دين «اهمسا» نيست، دين جهاد و شهادت و سودهيا (تغيير دين ديگران) است. اين ويژگي در تمام مكاتب بنيادگرا از آريا ساماج تا شيوسينا وجود داشته و از مشتركات مكاتب بنيادگراست.</w:t>
      </w:r>
    </w:p>
    <w:p w:rsidR="00527CF7" w:rsidRPr="008F653A" w:rsidP="00C1130E">
      <w:pPr>
        <w:bidi/>
        <w:spacing w:after="120" w:line="380" w:lineRule="exact"/>
        <w:ind w:left="0" w:right="0" w:firstLine="284"/>
        <w:jc w:val="both"/>
        <w:rPr>
          <w:rFonts w:cs="B Zar"/>
          <w:b/>
          <w:bCs/>
          <w:sz w:val="26"/>
          <w:szCs w:val="26"/>
          <w:rtl/>
        </w:rPr>
      </w:pPr>
      <w:r w:rsidR="00880885">
        <w:rPr>
          <w:rFonts w:cs="B Zar" w:hint="cs"/>
          <w:b/>
          <w:bCs/>
          <w:sz w:val="26"/>
          <w:szCs w:val="26"/>
          <w:rtl/>
        </w:rPr>
        <w:t>3.</w:t>
      </w:r>
      <w:r w:rsidRPr="008F653A">
        <w:rPr>
          <w:rFonts w:cs="B Zar" w:hint="cs"/>
          <w:b/>
          <w:bCs/>
          <w:sz w:val="26"/>
          <w:szCs w:val="26"/>
          <w:rtl/>
        </w:rPr>
        <w:t xml:space="preserve"> تأكيد بر هندو</w:t>
      </w:r>
      <w:r w:rsidR="00AA4096">
        <w:rPr>
          <w:rFonts w:cs="B Zar" w:hint="cs"/>
          <w:b/>
          <w:bCs/>
          <w:sz w:val="26"/>
          <w:szCs w:val="26"/>
          <w:rtl/>
        </w:rPr>
        <w:t>ئ</w:t>
      </w:r>
      <w:r w:rsidRPr="008F653A">
        <w:rPr>
          <w:rFonts w:cs="B Zar" w:hint="cs"/>
          <w:b/>
          <w:bCs/>
          <w:sz w:val="26"/>
          <w:szCs w:val="26"/>
          <w:rtl/>
        </w:rPr>
        <w:t>يسم به عنوان يك مكتب جامع:</w:t>
      </w:r>
    </w:p>
    <w:p w:rsidR="00527CF7" w:rsidRPr="008F653A" w:rsidP="00AA4096">
      <w:pPr>
        <w:bidi/>
        <w:spacing w:after="120" w:line="380" w:lineRule="exact"/>
        <w:ind w:left="0" w:right="0" w:firstLine="284"/>
        <w:jc w:val="both"/>
        <w:rPr>
          <w:rFonts w:cs="B Zar"/>
          <w:sz w:val="26"/>
          <w:szCs w:val="26"/>
          <w:rtl/>
        </w:rPr>
      </w:pPr>
      <w:r w:rsidRPr="008F653A">
        <w:rPr>
          <w:rFonts w:cs="B Zar" w:hint="cs"/>
          <w:sz w:val="26"/>
          <w:szCs w:val="26"/>
          <w:rtl/>
        </w:rPr>
        <w:t>از مشتركات ديگر مكاتب بنيادگرا</w:t>
      </w:r>
      <w:r w:rsidR="00AA4096">
        <w:rPr>
          <w:rFonts w:cs="B Zar" w:hint="cs"/>
          <w:sz w:val="26"/>
          <w:szCs w:val="26"/>
          <w:rtl/>
        </w:rPr>
        <w:t>،</w:t>
      </w:r>
      <w:r w:rsidRPr="008F653A">
        <w:rPr>
          <w:rFonts w:cs="B Zar" w:hint="cs"/>
          <w:sz w:val="26"/>
          <w:szCs w:val="26"/>
          <w:rtl/>
        </w:rPr>
        <w:t xml:space="preserve"> تلقي آن</w:t>
      </w:r>
      <w:r w:rsidR="00AA4096">
        <w:rPr>
          <w:rFonts w:cs="B Zar" w:hint="cs"/>
          <w:sz w:val="26"/>
          <w:szCs w:val="26"/>
          <w:rtl/>
        </w:rPr>
        <w:t>‌ها</w:t>
      </w:r>
      <w:r w:rsidRPr="008F653A">
        <w:rPr>
          <w:rFonts w:cs="B Zar" w:hint="cs"/>
          <w:sz w:val="26"/>
          <w:szCs w:val="26"/>
          <w:rtl/>
        </w:rPr>
        <w:t xml:space="preserve"> از دين به عنوا</w:t>
      </w:r>
      <w:r w:rsidR="00AA4096">
        <w:rPr>
          <w:rFonts w:cs="B Zar" w:hint="cs"/>
          <w:sz w:val="26"/>
          <w:szCs w:val="26"/>
          <w:rtl/>
        </w:rPr>
        <w:t>ن يك مكتب جامع و شامل است كه مي‌بايست</w:t>
      </w:r>
      <w:r w:rsidRPr="008F653A">
        <w:rPr>
          <w:rFonts w:cs="B Zar" w:hint="cs"/>
          <w:sz w:val="26"/>
          <w:szCs w:val="26"/>
          <w:rtl/>
        </w:rPr>
        <w:t xml:space="preserve"> بر تمام ش</w:t>
      </w:r>
      <w:r w:rsidR="00AA4096">
        <w:rPr>
          <w:rFonts w:cs="B Zar" w:hint="cs"/>
          <w:sz w:val="26"/>
          <w:szCs w:val="26"/>
          <w:rtl/>
        </w:rPr>
        <w:t>ئون زندگي فردي‌ـ‌</w:t>
      </w:r>
      <w:r w:rsidRPr="008F653A">
        <w:rPr>
          <w:rFonts w:cs="B Zar" w:hint="cs"/>
          <w:sz w:val="26"/>
          <w:szCs w:val="26"/>
          <w:rtl/>
        </w:rPr>
        <w:t>اجتماعي حاكم باشد. از نظر ذاتي، برخلاف اسلام، هندو</w:t>
      </w:r>
      <w:r w:rsidR="00AA4096">
        <w:rPr>
          <w:rFonts w:cs="B Zar" w:hint="cs"/>
          <w:sz w:val="26"/>
          <w:szCs w:val="26"/>
          <w:rtl/>
        </w:rPr>
        <w:t>ئ</w:t>
      </w:r>
      <w:r w:rsidRPr="008F653A">
        <w:rPr>
          <w:rFonts w:cs="B Zar" w:hint="cs"/>
          <w:sz w:val="26"/>
          <w:szCs w:val="26"/>
          <w:rtl/>
        </w:rPr>
        <w:t>يسم يك مكتب جامع نيست، بلكه يك فرهنگ است كه داراي نظام اخلاقي و مجموع</w:t>
      </w:r>
      <w:r w:rsidR="006C206F">
        <w:rPr>
          <w:rFonts w:cs="B Zar" w:hint="cs"/>
          <w:sz w:val="26"/>
          <w:szCs w:val="26"/>
          <w:rtl/>
        </w:rPr>
        <w:t>ه‌ه</w:t>
      </w:r>
      <w:r w:rsidRPr="008F653A">
        <w:rPr>
          <w:rFonts w:cs="B Zar" w:hint="cs"/>
          <w:sz w:val="26"/>
          <w:szCs w:val="26"/>
          <w:rtl/>
        </w:rPr>
        <w:t>ايي از انديش</w:t>
      </w:r>
      <w:r w:rsidR="006C206F">
        <w:rPr>
          <w:rFonts w:cs="B Zar" w:hint="cs"/>
          <w:sz w:val="26"/>
          <w:szCs w:val="26"/>
          <w:rtl/>
        </w:rPr>
        <w:t>ه‌ه</w:t>
      </w:r>
      <w:r w:rsidR="00AA4096">
        <w:rPr>
          <w:rFonts w:cs="B Zar" w:hint="cs"/>
          <w:sz w:val="26"/>
          <w:szCs w:val="26"/>
          <w:rtl/>
        </w:rPr>
        <w:t xml:space="preserve">اي فلسفي است. اما بنيادگرايان كه ظاهراً </w:t>
      </w:r>
      <w:r w:rsidR="003A23CB">
        <w:rPr>
          <w:rFonts w:cs="B Zar" w:hint="cs"/>
          <w:sz w:val="26"/>
          <w:szCs w:val="26"/>
          <w:rtl/>
        </w:rPr>
        <w:t>در صدد</w:t>
      </w:r>
      <w:r w:rsidRPr="008F653A">
        <w:rPr>
          <w:rFonts w:cs="B Zar" w:hint="cs"/>
          <w:sz w:val="26"/>
          <w:szCs w:val="26"/>
          <w:rtl/>
        </w:rPr>
        <w:t xml:space="preserve"> بودند از هندو</w:t>
      </w:r>
      <w:r w:rsidR="00AA4096">
        <w:rPr>
          <w:rFonts w:cs="B Zar" w:hint="cs"/>
          <w:sz w:val="26"/>
          <w:szCs w:val="26"/>
          <w:rtl/>
        </w:rPr>
        <w:t>ئ</w:t>
      </w:r>
      <w:r w:rsidR="00EB311B">
        <w:rPr>
          <w:rFonts w:cs="B Zar" w:hint="cs"/>
          <w:sz w:val="26"/>
          <w:szCs w:val="26"/>
          <w:rtl/>
        </w:rPr>
        <w:t>ی</w:t>
      </w:r>
      <w:r w:rsidRPr="008F653A">
        <w:rPr>
          <w:rFonts w:cs="B Zar" w:hint="cs"/>
          <w:sz w:val="26"/>
          <w:szCs w:val="26"/>
          <w:rtl/>
        </w:rPr>
        <w:t>سم</w:t>
      </w:r>
      <w:r w:rsidR="00EB311B">
        <w:rPr>
          <w:rFonts w:cs="B Zar" w:hint="cs"/>
          <w:sz w:val="26"/>
          <w:szCs w:val="26"/>
          <w:rtl/>
        </w:rPr>
        <w:t>،</w:t>
      </w:r>
      <w:r w:rsidRPr="008F653A">
        <w:rPr>
          <w:rFonts w:cs="B Zar" w:hint="cs"/>
          <w:sz w:val="26"/>
          <w:szCs w:val="26"/>
          <w:rtl/>
        </w:rPr>
        <w:t xml:space="preserve"> يك «اسلام» بسازند و دين مناسكي را تبديل به يك نظام جامع زندگي </w:t>
      </w:r>
      <w:r w:rsidR="00AA4096">
        <w:rPr>
          <w:rFonts w:cs="B Zar" w:hint="cs"/>
          <w:sz w:val="26"/>
          <w:szCs w:val="26"/>
          <w:rtl/>
        </w:rPr>
        <w:t>کن</w:t>
      </w:r>
      <w:r w:rsidRPr="008F653A">
        <w:rPr>
          <w:rFonts w:cs="B Zar" w:hint="cs"/>
          <w:sz w:val="26"/>
          <w:szCs w:val="26"/>
          <w:rtl/>
        </w:rPr>
        <w:t>ند،</w:t>
      </w:r>
      <w:r w:rsidR="00AA4096">
        <w:rPr>
          <w:rFonts w:cs="B Zar" w:hint="cs"/>
          <w:sz w:val="26"/>
          <w:szCs w:val="26"/>
          <w:rtl/>
        </w:rPr>
        <w:t xml:space="preserve"> از راه‌های گوناگون بر اين اصل كه</w:t>
      </w:r>
      <w:r w:rsidRPr="008F653A">
        <w:rPr>
          <w:rFonts w:cs="B Zar" w:hint="cs"/>
          <w:sz w:val="26"/>
          <w:szCs w:val="26"/>
          <w:rtl/>
        </w:rPr>
        <w:t xml:space="preserve"> بايد در تمام ش</w:t>
      </w:r>
      <w:r w:rsidR="00AA4096">
        <w:rPr>
          <w:rFonts w:cs="B Zar" w:hint="cs"/>
          <w:sz w:val="26"/>
          <w:szCs w:val="26"/>
          <w:rtl/>
        </w:rPr>
        <w:t>ئ</w:t>
      </w:r>
      <w:r w:rsidRPr="008F653A">
        <w:rPr>
          <w:rFonts w:cs="B Zar" w:hint="cs"/>
          <w:sz w:val="26"/>
          <w:szCs w:val="26"/>
          <w:rtl/>
        </w:rPr>
        <w:t>ون زندگي خود يك «هندو» باشيم</w:t>
      </w:r>
      <w:r w:rsidR="00AA4096">
        <w:rPr>
          <w:rFonts w:cs="B Zar" w:hint="cs"/>
          <w:sz w:val="26"/>
          <w:szCs w:val="26"/>
          <w:rtl/>
        </w:rPr>
        <w:t>،</w:t>
      </w:r>
      <w:r w:rsidRPr="008F653A">
        <w:rPr>
          <w:rFonts w:cs="B Zar" w:hint="cs"/>
          <w:sz w:val="26"/>
          <w:szCs w:val="26"/>
          <w:rtl/>
        </w:rPr>
        <w:t xml:space="preserve"> تأكيد </w:t>
      </w:r>
      <w:r w:rsidR="00AA4096">
        <w:rPr>
          <w:rFonts w:cs="B Zar" w:hint="cs"/>
          <w:sz w:val="26"/>
          <w:szCs w:val="26"/>
          <w:rtl/>
        </w:rPr>
        <w:t>کر</w:t>
      </w:r>
      <w:r w:rsidRPr="008F653A">
        <w:rPr>
          <w:rFonts w:cs="B Zar" w:hint="cs"/>
          <w:sz w:val="26"/>
          <w:szCs w:val="26"/>
          <w:rtl/>
        </w:rPr>
        <w:t>دند.</w:t>
      </w:r>
    </w:p>
    <w:p w:rsidR="00527CF7" w:rsidRPr="008F653A" w:rsidP="0045039A">
      <w:pPr>
        <w:bidi/>
        <w:spacing w:before="240" w:after="120" w:line="380" w:lineRule="exact"/>
        <w:ind w:left="0" w:right="0" w:firstLine="284"/>
        <w:jc w:val="both"/>
        <w:rPr>
          <w:rFonts w:cs="B Zar"/>
          <w:b/>
          <w:bCs/>
          <w:sz w:val="26"/>
          <w:szCs w:val="26"/>
          <w:rtl/>
        </w:rPr>
      </w:pPr>
      <w:r w:rsidR="00880885">
        <w:rPr>
          <w:rFonts w:cs="B Zar" w:hint="cs"/>
          <w:b/>
          <w:bCs/>
          <w:sz w:val="26"/>
          <w:szCs w:val="26"/>
          <w:rtl/>
        </w:rPr>
        <w:t>4.</w:t>
      </w:r>
      <w:r w:rsidRPr="008F653A">
        <w:rPr>
          <w:rFonts w:cs="B Zar" w:hint="cs"/>
          <w:b/>
          <w:bCs/>
          <w:sz w:val="26"/>
          <w:szCs w:val="26"/>
          <w:rtl/>
        </w:rPr>
        <w:t xml:space="preserve"> تكيه بر بُعد سياسي دين:</w:t>
      </w:r>
    </w:p>
    <w:p w:rsidR="00527CF7" w:rsidRPr="008F653A" w:rsidP="00AA4096">
      <w:pPr>
        <w:bidi/>
        <w:spacing w:after="120" w:line="380" w:lineRule="exact"/>
        <w:ind w:left="0" w:right="0" w:firstLine="284"/>
        <w:jc w:val="both"/>
        <w:rPr>
          <w:rFonts w:cs="B Zar"/>
          <w:sz w:val="26"/>
          <w:szCs w:val="26"/>
          <w:rtl/>
        </w:rPr>
      </w:pPr>
      <w:r w:rsidRPr="008F653A">
        <w:rPr>
          <w:rFonts w:cs="B Zar" w:hint="cs"/>
          <w:sz w:val="26"/>
          <w:szCs w:val="26"/>
          <w:rtl/>
        </w:rPr>
        <w:t>از پيامدهاي نگرش فوق</w:t>
      </w:r>
      <w:r w:rsidR="00EB311B">
        <w:rPr>
          <w:rFonts w:cs="B Zar" w:hint="cs"/>
          <w:sz w:val="26"/>
          <w:szCs w:val="26"/>
          <w:rtl/>
        </w:rPr>
        <w:t>،</w:t>
      </w:r>
      <w:r w:rsidRPr="008F653A">
        <w:rPr>
          <w:rFonts w:cs="B Zar" w:hint="cs"/>
          <w:sz w:val="26"/>
          <w:szCs w:val="26"/>
          <w:rtl/>
        </w:rPr>
        <w:t xml:space="preserve"> تكيه بر بعد سياسي دين بود. تا قرن هفدهم در هندو</w:t>
      </w:r>
      <w:r w:rsidR="00AA4096">
        <w:rPr>
          <w:rFonts w:cs="B Zar" w:hint="cs"/>
          <w:sz w:val="26"/>
          <w:szCs w:val="26"/>
          <w:rtl/>
        </w:rPr>
        <w:t>ئ</w:t>
      </w:r>
      <w:r w:rsidRPr="008F653A">
        <w:rPr>
          <w:rFonts w:cs="B Zar" w:hint="cs"/>
          <w:sz w:val="26"/>
          <w:szCs w:val="26"/>
          <w:rtl/>
        </w:rPr>
        <w:t>يس</w:t>
      </w:r>
      <w:r w:rsidR="00AA4096">
        <w:rPr>
          <w:rFonts w:cs="B Zar" w:hint="cs"/>
          <w:sz w:val="26"/>
          <w:szCs w:val="26"/>
          <w:rtl/>
        </w:rPr>
        <w:t>م بيش از همه بر حفظ ساختار كاست‌ها و يا بعد اجتماعي تكيه مي‌</w:t>
      </w:r>
      <w:r w:rsidRPr="008F653A">
        <w:rPr>
          <w:rFonts w:cs="B Zar" w:hint="cs"/>
          <w:sz w:val="26"/>
          <w:szCs w:val="26"/>
          <w:rtl/>
        </w:rPr>
        <w:t>شد و چ</w:t>
      </w:r>
      <w:r w:rsidR="00AA4096">
        <w:rPr>
          <w:rFonts w:cs="B Zar" w:hint="cs"/>
          <w:sz w:val="26"/>
          <w:szCs w:val="26"/>
          <w:rtl/>
        </w:rPr>
        <w:t>نان پنداشته مي‌</w:t>
      </w:r>
      <w:r w:rsidRPr="008F653A">
        <w:rPr>
          <w:rFonts w:cs="B Zar" w:hint="cs"/>
          <w:sz w:val="26"/>
          <w:szCs w:val="26"/>
          <w:rtl/>
        </w:rPr>
        <w:t>شد كه دين هندو با سياست كاري ندارد، اما مراتاها و شيواجي از كساني بودند كه هندو</w:t>
      </w:r>
      <w:r w:rsidR="00AA4096">
        <w:rPr>
          <w:rFonts w:cs="B Zar" w:hint="cs"/>
          <w:sz w:val="26"/>
          <w:szCs w:val="26"/>
          <w:rtl/>
        </w:rPr>
        <w:t>ئ</w:t>
      </w:r>
      <w:r w:rsidRPr="008F653A">
        <w:rPr>
          <w:rFonts w:cs="B Zar" w:hint="cs"/>
          <w:sz w:val="26"/>
          <w:szCs w:val="26"/>
          <w:rtl/>
        </w:rPr>
        <w:t xml:space="preserve">يسم را وارد سياست </w:t>
      </w:r>
      <w:r w:rsidR="00AA4096">
        <w:rPr>
          <w:rFonts w:cs="B Zar" w:hint="cs"/>
          <w:sz w:val="26"/>
          <w:szCs w:val="26"/>
          <w:rtl/>
        </w:rPr>
        <w:t>کرد</w:t>
      </w:r>
      <w:r w:rsidRPr="008F653A">
        <w:rPr>
          <w:rFonts w:cs="B Zar" w:hint="cs"/>
          <w:sz w:val="26"/>
          <w:szCs w:val="26"/>
          <w:rtl/>
        </w:rPr>
        <w:t>ند. شيواجي و باجي راو و غيره در صدد برآمدند دين هندو را شالوده</w:t>
      </w:r>
      <w:r w:rsidR="00EB311B">
        <w:rPr>
          <w:rFonts w:cs="B Zar" w:hint="cs"/>
          <w:sz w:val="26"/>
          <w:szCs w:val="26"/>
          <w:rtl/>
        </w:rPr>
        <w:t>‌ی</w:t>
      </w:r>
      <w:r w:rsidRPr="008F653A">
        <w:rPr>
          <w:rFonts w:cs="B Zar" w:hint="cs"/>
          <w:sz w:val="26"/>
          <w:szCs w:val="26"/>
          <w:rtl/>
        </w:rPr>
        <w:t xml:space="preserve"> نظام سياسي خود سازند و لذا در قرن نوزدهم، آريا ساماج و هندو مهاسبها و سپس</w:t>
      </w:r>
      <w:r w:rsidR="00880885">
        <w:rPr>
          <w:rFonts w:cs="B Zar" w:hint="cs"/>
          <w:sz w:val="26"/>
          <w:szCs w:val="26"/>
          <w:rtl/>
        </w:rPr>
        <w:t xml:space="preserve"> آر.اس.اس و بي.جي.</w:t>
      </w:r>
      <w:r w:rsidRPr="008F653A">
        <w:rPr>
          <w:rFonts w:cs="B Zar" w:hint="cs"/>
          <w:sz w:val="26"/>
          <w:szCs w:val="26"/>
          <w:rtl/>
        </w:rPr>
        <w:t xml:space="preserve">پي، بر اين بُعد چنان تأكيد ورزيدند كه در واقع دين را در بعد سياسي خلاصه </w:t>
      </w:r>
      <w:r w:rsidR="00AA4096">
        <w:rPr>
          <w:rFonts w:cs="B Zar" w:hint="cs"/>
          <w:sz w:val="26"/>
          <w:szCs w:val="26"/>
          <w:rtl/>
        </w:rPr>
        <w:t>کر</w:t>
      </w:r>
      <w:r w:rsidRPr="008F653A">
        <w:rPr>
          <w:rFonts w:cs="B Zar" w:hint="cs"/>
          <w:sz w:val="26"/>
          <w:szCs w:val="26"/>
          <w:rtl/>
        </w:rPr>
        <w:t>دند.</w:t>
      </w:r>
    </w:p>
    <w:p w:rsidR="00527CF7" w:rsidRPr="008F653A" w:rsidP="0045039A">
      <w:pPr>
        <w:bidi/>
        <w:spacing w:before="240" w:after="120" w:line="380" w:lineRule="exact"/>
        <w:ind w:left="0" w:right="0" w:firstLine="284"/>
        <w:jc w:val="both"/>
        <w:rPr>
          <w:rFonts w:cs="B Zar"/>
          <w:b/>
          <w:bCs/>
          <w:sz w:val="26"/>
          <w:szCs w:val="26"/>
          <w:rtl/>
        </w:rPr>
      </w:pPr>
      <w:r w:rsidR="00880885">
        <w:rPr>
          <w:rFonts w:cs="B Zar" w:hint="cs"/>
          <w:b/>
          <w:bCs/>
          <w:sz w:val="26"/>
          <w:szCs w:val="26"/>
          <w:rtl/>
        </w:rPr>
        <w:t>5.</w:t>
      </w:r>
      <w:r w:rsidRPr="008F653A">
        <w:rPr>
          <w:rFonts w:cs="B Zar" w:hint="cs"/>
          <w:b/>
          <w:bCs/>
          <w:sz w:val="26"/>
          <w:szCs w:val="26"/>
          <w:rtl/>
        </w:rPr>
        <w:t xml:space="preserve"> تكيه بر ناسيوناليسم افراطي:</w:t>
      </w:r>
    </w:p>
    <w:p w:rsidR="00527CF7" w:rsidRPr="008F653A" w:rsidP="008E3AC9">
      <w:pPr>
        <w:bidi/>
        <w:spacing w:after="120" w:line="380" w:lineRule="exact"/>
        <w:ind w:left="0" w:right="0" w:firstLine="284"/>
        <w:jc w:val="both"/>
        <w:rPr>
          <w:rFonts w:cs="B Zar"/>
          <w:sz w:val="26"/>
          <w:szCs w:val="26"/>
          <w:rtl/>
        </w:rPr>
      </w:pPr>
      <w:r w:rsidR="00AA4096">
        <w:rPr>
          <w:rFonts w:cs="B Zar" w:hint="cs"/>
          <w:sz w:val="26"/>
          <w:szCs w:val="26"/>
          <w:rtl/>
        </w:rPr>
        <w:t>از جمله ويژگي‌</w:t>
      </w:r>
      <w:r w:rsidRPr="008F653A">
        <w:rPr>
          <w:rFonts w:cs="B Zar" w:hint="cs"/>
          <w:sz w:val="26"/>
          <w:szCs w:val="26"/>
          <w:rtl/>
        </w:rPr>
        <w:t>هاي بنيادگرا</w:t>
      </w:r>
      <w:r w:rsidR="00EB311B">
        <w:rPr>
          <w:rFonts w:cs="B Zar" w:hint="cs"/>
          <w:sz w:val="26"/>
          <w:szCs w:val="26"/>
          <w:rtl/>
        </w:rPr>
        <w:t>ی</w:t>
      </w:r>
      <w:r w:rsidRPr="008F653A">
        <w:rPr>
          <w:rFonts w:cs="B Zar" w:hint="cs"/>
          <w:sz w:val="26"/>
          <w:szCs w:val="26"/>
          <w:rtl/>
        </w:rPr>
        <w:t>ي هندو از زمان شيواجي تا ادواني، تكيه بر ناسيوناليسم افراطي هندي و اعتقاد به برتري نژاد و فرهنگ هندو</w:t>
      </w:r>
      <w:r w:rsidR="00EB311B">
        <w:rPr>
          <w:rFonts w:cs="B Zar" w:hint="cs"/>
          <w:sz w:val="26"/>
          <w:szCs w:val="26"/>
          <w:rtl/>
        </w:rPr>
        <w:t>ی</w:t>
      </w:r>
      <w:r w:rsidR="00AA4096">
        <w:rPr>
          <w:rFonts w:cs="B Zar" w:hint="cs"/>
          <w:sz w:val="26"/>
          <w:szCs w:val="26"/>
          <w:rtl/>
        </w:rPr>
        <w:t>ي هند بر ساير ملل و فرهنگ‌</w:t>
      </w:r>
      <w:r w:rsidRPr="008F653A">
        <w:rPr>
          <w:rFonts w:cs="B Zar" w:hint="cs"/>
          <w:sz w:val="26"/>
          <w:szCs w:val="26"/>
          <w:rtl/>
        </w:rPr>
        <w:t>هاي جهاني است. ناسيوناليسم افراطي پيروان خود را هميشه به تعص</w:t>
      </w:r>
      <w:r w:rsidR="00904FC6">
        <w:rPr>
          <w:rFonts w:cs="B Zar" w:hint="cs"/>
          <w:sz w:val="26"/>
          <w:szCs w:val="26"/>
          <w:rtl/>
        </w:rPr>
        <w:t>ب، خود</w:t>
      </w:r>
      <w:r w:rsidR="00AA4096">
        <w:rPr>
          <w:rFonts w:cs="B Zar" w:hint="cs"/>
          <w:sz w:val="26"/>
          <w:szCs w:val="26"/>
          <w:rtl/>
        </w:rPr>
        <w:t>برتربيني، غرق در خويشتن، قضاوت‌هاي خشك و بي‌</w:t>
      </w:r>
      <w:r w:rsidRPr="008F653A">
        <w:rPr>
          <w:rFonts w:cs="B Zar" w:hint="cs"/>
          <w:sz w:val="26"/>
          <w:szCs w:val="26"/>
          <w:rtl/>
        </w:rPr>
        <w:t xml:space="preserve">روح و گمراهي به قوم و نژاد و دين خود واداشته و </w:t>
      </w:r>
      <w:r w:rsidR="00951B1B">
        <w:rPr>
          <w:rFonts w:cs="B Zar" w:hint="cs"/>
          <w:sz w:val="26"/>
          <w:szCs w:val="26"/>
          <w:rtl/>
        </w:rPr>
        <w:t>آن</w:t>
      </w:r>
      <w:r w:rsidR="00EB311B">
        <w:rPr>
          <w:rFonts w:cs="B Zar" w:hint="cs"/>
          <w:sz w:val="26"/>
          <w:szCs w:val="26"/>
          <w:rtl/>
        </w:rPr>
        <w:t>‌</w:t>
      </w:r>
      <w:r w:rsidR="00951B1B">
        <w:rPr>
          <w:rFonts w:cs="B Zar" w:hint="cs"/>
          <w:sz w:val="26"/>
          <w:szCs w:val="26"/>
          <w:rtl/>
        </w:rPr>
        <w:t>ها</w:t>
      </w:r>
      <w:r w:rsidRPr="008F653A">
        <w:rPr>
          <w:rFonts w:cs="B Zar" w:hint="cs"/>
          <w:sz w:val="26"/>
          <w:szCs w:val="26"/>
          <w:rtl/>
        </w:rPr>
        <w:t xml:space="preserve"> را نسبت به اقوام</w:t>
      </w:r>
      <w:r w:rsidR="00AA4096">
        <w:rPr>
          <w:rFonts w:cs="B Zar" w:hint="cs"/>
          <w:sz w:val="26"/>
          <w:szCs w:val="26"/>
          <w:rtl/>
        </w:rPr>
        <w:t xml:space="preserve"> و نژادها و اديان ديگر بدبين مي‌کر</w:t>
      </w:r>
      <w:r w:rsidRPr="008F653A">
        <w:rPr>
          <w:rFonts w:cs="B Zar" w:hint="cs"/>
          <w:sz w:val="26"/>
          <w:szCs w:val="26"/>
          <w:rtl/>
        </w:rPr>
        <w:t>د</w:t>
      </w:r>
      <w:r w:rsidR="006C206F">
        <w:rPr>
          <w:rFonts w:cs="B Zar" w:hint="cs"/>
          <w:sz w:val="26"/>
          <w:szCs w:val="26"/>
          <w:rtl/>
        </w:rPr>
        <w:t>ه‌اند</w:t>
      </w:r>
      <w:r w:rsidRPr="008F653A">
        <w:rPr>
          <w:rFonts w:cs="B Zar" w:hint="cs"/>
          <w:sz w:val="26"/>
          <w:szCs w:val="26"/>
          <w:rtl/>
        </w:rPr>
        <w:t>. اي</w:t>
      </w:r>
      <w:r w:rsidR="00AA4096">
        <w:rPr>
          <w:rFonts w:cs="B Zar" w:hint="cs"/>
          <w:sz w:val="26"/>
          <w:szCs w:val="26"/>
          <w:rtl/>
        </w:rPr>
        <w:t>ن خودپرستي ملي‌</w:t>
      </w:r>
      <w:r w:rsidRPr="008F653A">
        <w:rPr>
          <w:rFonts w:cs="B Zar" w:hint="cs"/>
          <w:sz w:val="26"/>
          <w:szCs w:val="26"/>
          <w:rtl/>
        </w:rPr>
        <w:t>گرايانه در تفكر همه</w:t>
      </w:r>
      <w:r w:rsidR="00EB311B">
        <w:rPr>
          <w:rFonts w:cs="B Zar" w:hint="cs"/>
          <w:sz w:val="26"/>
          <w:szCs w:val="26"/>
          <w:rtl/>
        </w:rPr>
        <w:t>‌ی</w:t>
      </w:r>
      <w:r w:rsidRPr="008F653A">
        <w:rPr>
          <w:rFonts w:cs="B Zar" w:hint="cs"/>
          <w:sz w:val="26"/>
          <w:szCs w:val="26"/>
          <w:rtl/>
        </w:rPr>
        <w:t xml:space="preserve"> عناصر بنيادگراي هندو ديده مي</w:t>
      </w:r>
      <w:r w:rsidR="00AA4096">
        <w:rPr>
          <w:rFonts w:cs="B Zar" w:hint="cs"/>
          <w:sz w:val="26"/>
          <w:szCs w:val="26"/>
          <w:rtl/>
        </w:rPr>
        <w:t>‌</w:t>
      </w:r>
      <w:r w:rsidRPr="008F653A">
        <w:rPr>
          <w:rFonts w:cs="B Zar" w:hint="cs"/>
          <w:sz w:val="26"/>
          <w:szCs w:val="26"/>
          <w:rtl/>
        </w:rPr>
        <w:t>شود. نژاد آريايي را والاتر</w:t>
      </w:r>
      <w:r w:rsidR="005971DD">
        <w:rPr>
          <w:rFonts w:cs="B Zar" w:hint="cs"/>
          <w:sz w:val="26"/>
          <w:szCs w:val="26"/>
          <w:rtl/>
        </w:rPr>
        <w:t>ين نژاد دانسته و معتقدند آريايي‌ها، هندي‌</w:t>
      </w:r>
      <w:r w:rsidRPr="008F653A">
        <w:rPr>
          <w:rFonts w:cs="B Zar" w:hint="cs"/>
          <w:sz w:val="26"/>
          <w:szCs w:val="26"/>
          <w:rtl/>
        </w:rPr>
        <w:t xml:space="preserve">الاصل بودند و سپس ايران را تصرف </w:t>
      </w:r>
      <w:r w:rsidR="005971DD">
        <w:rPr>
          <w:rFonts w:cs="B Zar" w:hint="cs"/>
          <w:sz w:val="26"/>
          <w:szCs w:val="26"/>
          <w:rtl/>
        </w:rPr>
        <w:t>کردند و ب</w:t>
      </w:r>
      <w:r w:rsidRPr="008F653A">
        <w:rPr>
          <w:rFonts w:cs="B Zar" w:hint="cs"/>
          <w:sz w:val="26"/>
          <w:szCs w:val="26"/>
          <w:rtl/>
        </w:rPr>
        <w:t>تدريج به سوي مديترانه و غرب حركت كردند و تمام جهان را مسخر خود ساختند. تنها در هند به صورت وداها، آ</w:t>
      </w:r>
      <w:r w:rsidR="00EB311B">
        <w:rPr>
          <w:rFonts w:cs="B Zar" w:hint="cs"/>
          <w:sz w:val="26"/>
          <w:szCs w:val="26"/>
          <w:rtl/>
        </w:rPr>
        <w:t>ی</w:t>
      </w:r>
      <w:r w:rsidRPr="008F653A">
        <w:rPr>
          <w:rFonts w:cs="B Zar" w:hint="cs"/>
          <w:sz w:val="26"/>
          <w:szCs w:val="26"/>
          <w:rtl/>
        </w:rPr>
        <w:t>ين آريايي حفظ شده و نه تنها هنديان، بلكه هندوها نيز از طريق ساختار طبقاتي از آميزش آريايي</w:t>
      </w:r>
      <w:r w:rsidR="00EB311B">
        <w:rPr>
          <w:rFonts w:cs="B Zar" w:hint="cs"/>
          <w:sz w:val="26"/>
          <w:szCs w:val="26"/>
          <w:rtl/>
        </w:rPr>
        <w:t>‌</w:t>
      </w:r>
      <w:r w:rsidRPr="008F653A">
        <w:rPr>
          <w:rFonts w:cs="B Zar" w:hint="cs"/>
          <w:sz w:val="26"/>
          <w:szCs w:val="26"/>
          <w:rtl/>
        </w:rPr>
        <w:t xml:space="preserve">ها با غير </w:t>
      </w:r>
      <w:r w:rsidR="00951B1B">
        <w:rPr>
          <w:rFonts w:cs="B Zar" w:hint="cs"/>
          <w:sz w:val="26"/>
          <w:szCs w:val="26"/>
          <w:rtl/>
        </w:rPr>
        <w:t>آن</w:t>
      </w:r>
      <w:r w:rsidR="00EB311B">
        <w:rPr>
          <w:rFonts w:cs="B Zar" w:hint="cs"/>
          <w:sz w:val="26"/>
          <w:szCs w:val="26"/>
          <w:rtl/>
        </w:rPr>
        <w:t>‌</w:t>
      </w:r>
      <w:r w:rsidR="00951B1B">
        <w:rPr>
          <w:rFonts w:cs="B Zar" w:hint="cs"/>
          <w:sz w:val="26"/>
          <w:szCs w:val="26"/>
          <w:rtl/>
        </w:rPr>
        <w:t>ها</w:t>
      </w:r>
      <w:r w:rsidRPr="008F653A">
        <w:rPr>
          <w:rFonts w:cs="B Zar" w:hint="cs"/>
          <w:sz w:val="26"/>
          <w:szCs w:val="26"/>
          <w:rtl/>
        </w:rPr>
        <w:t xml:space="preserve"> جلوگيري </w:t>
      </w:r>
      <w:r w:rsidR="005971DD">
        <w:rPr>
          <w:rFonts w:cs="B Zar" w:hint="cs"/>
          <w:sz w:val="26"/>
          <w:szCs w:val="26"/>
          <w:rtl/>
        </w:rPr>
        <w:t>کر</w:t>
      </w:r>
      <w:r w:rsidRPr="008F653A">
        <w:rPr>
          <w:rFonts w:cs="B Zar" w:hint="cs"/>
          <w:sz w:val="26"/>
          <w:szCs w:val="26"/>
          <w:rtl/>
        </w:rPr>
        <w:t>دند و در نتيجه از نژاد خالص آريايي در جهان</w:t>
      </w:r>
      <w:r w:rsidR="005971DD">
        <w:rPr>
          <w:rFonts w:cs="B Zar" w:hint="cs"/>
          <w:sz w:val="26"/>
          <w:szCs w:val="26"/>
          <w:rtl/>
        </w:rPr>
        <w:t xml:space="preserve"> جز برهمنان هندو كسي نيست. ميهن‌پرستي و نژادپرستي، پيوسته يك حالت غير</w:t>
      </w:r>
      <w:r w:rsidRPr="008F653A">
        <w:rPr>
          <w:rFonts w:cs="B Zar" w:hint="cs"/>
          <w:sz w:val="26"/>
          <w:szCs w:val="26"/>
          <w:rtl/>
        </w:rPr>
        <w:t>مت</w:t>
      </w:r>
      <w:r w:rsidR="00904FC6">
        <w:rPr>
          <w:rFonts w:cs="B Zar" w:hint="cs"/>
          <w:sz w:val="26"/>
          <w:szCs w:val="26"/>
          <w:rtl/>
        </w:rPr>
        <w:t>عادل خود</w:t>
      </w:r>
      <w:r w:rsidR="005971DD">
        <w:rPr>
          <w:rFonts w:cs="B Zar" w:hint="cs"/>
          <w:sz w:val="26"/>
          <w:szCs w:val="26"/>
          <w:rtl/>
        </w:rPr>
        <w:t>برتر</w:t>
      </w:r>
      <w:r w:rsidRPr="008F653A">
        <w:rPr>
          <w:rFonts w:cs="B Zar" w:hint="cs"/>
          <w:sz w:val="26"/>
          <w:szCs w:val="26"/>
          <w:rtl/>
        </w:rPr>
        <w:t xml:space="preserve">بيني داشته و به تحريف تاريخ منجر شده است و لذا اين فكر هميشه </w:t>
      </w:r>
      <w:r w:rsidR="003A23CB">
        <w:rPr>
          <w:rFonts w:cs="B Zar" w:hint="cs"/>
          <w:sz w:val="26"/>
          <w:szCs w:val="26"/>
          <w:rtl/>
        </w:rPr>
        <w:t>در صدد</w:t>
      </w:r>
      <w:r w:rsidRPr="008F653A">
        <w:rPr>
          <w:rFonts w:cs="B Zar" w:hint="cs"/>
          <w:sz w:val="26"/>
          <w:szCs w:val="26"/>
          <w:rtl/>
        </w:rPr>
        <w:t xml:space="preserve"> است از طريق تحقير ملت</w:t>
      </w:r>
      <w:r w:rsidR="00EB311B">
        <w:rPr>
          <w:rFonts w:cs="B Zar" w:hint="cs"/>
          <w:sz w:val="26"/>
          <w:szCs w:val="26"/>
          <w:rtl/>
        </w:rPr>
        <w:t>‌</w:t>
      </w:r>
      <w:r w:rsidR="005971DD">
        <w:rPr>
          <w:rFonts w:cs="B Zar" w:hint="cs"/>
          <w:sz w:val="26"/>
          <w:szCs w:val="26"/>
          <w:rtl/>
        </w:rPr>
        <w:t>ها و اديان ديگر</w:t>
      </w:r>
      <w:r w:rsidRPr="008F653A">
        <w:rPr>
          <w:rFonts w:cs="B Zar" w:hint="cs"/>
          <w:sz w:val="26"/>
          <w:szCs w:val="26"/>
          <w:rtl/>
        </w:rPr>
        <w:t xml:space="preserve"> ريشه</w:t>
      </w:r>
      <w:r w:rsidR="00EB311B">
        <w:rPr>
          <w:rFonts w:cs="B Zar" w:hint="cs"/>
          <w:sz w:val="26"/>
          <w:szCs w:val="26"/>
          <w:rtl/>
        </w:rPr>
        <w:t>‌ی</w:t>
      </w:r>
      <w:r w:rsidR="005971DD">
        <w:rPr>
          <w:rFonts w:cs="B Zar" w:hint="cs"/>
          <w:sz w:val="26"/>
          <w:szCs w:val="26"/>
          <w:rtl/>
        </w:rPr>
        <w:t xml:space="preserve"> غير</w:t>
      </w:r>
      <w:r w:rsidRPr="008F653A">
        <w:rPr>
          <w:rFonts w:cs="B Zar" w:hint="cs"/>
          <w:sz w:val="26"/>
          <w:szCs w:val="26"/>
          <w:rtl/>
        </w:rPr>
        <w:t xml:space="preserve">واقعي خود را نيرومندتر سازد. </w:t>
      </w:r>
      <w:r w:rsidR="00EB311B">
        <w:rPr>
          <w:rFonts w:cs="B Zar" w:hint="cs"/>
          <w:sz w:val="26"/>
          <w:szCs w:val="26"/>
          <w:rtl/>
        </w:rPr>
        <w:t xml:space="preserve">بنیادگرایان </w:t>
      </w:r>
      <w:r w:rsidRPr="008F653A">
        <w:rPr>
          <w:rFonts w:cs="B Zar" w:hint="cs"/>
          <w:sz w:val="26"/>
          <w:szCs w:val="26"/>
          <w:rtl/>
        </w:rPr>
        <w:t>براي خود بزرگ نشان دادن</w:t>
      </w:r>
      <w:r w:rsidR="005971DD">
        <w:rPr>
          <w:rFonts w:cs="B Zar" w:hint="cs"/>
          <w:sz w:val="26"/>
          <w:szCs w:val="26"/>
          <w:rtl/>
        </w:rPr>
        <w:t>، به حدس و فرضيه، اغراق و گزافه‌</w:t>
      </w:r>
      <w:r w:rsidRPr="008F653A">
        <w:rPr>
          <w:rFonts w:cs="B Zar" w:hint="cs"/>
          <w:sz w:val="26"/>
          <w:szCs w:val="26"/>
          <w:rtl/>
        </w:rPr>
        <w:t>گو</w:t>
      </w:r>
      <w:r w:rsidR="00EB311B">
        <w:rPr>
          <w:rFonts w:cs="B Zar" w:hint="cs"/>
          <w:sz w:val="26"/>
          <w:szCs w:val="26"/>
          <w:rtl/>
        </w:rPr>
        <w:t>ی</w:t>
      </w:r>
      <w:r w:rsidRPr="008F653A">
        <w:rPr>
          <w:rFonts w:cs="B Zar" w:hint="cs"/>
          <w:sz w:val="26"/>
          <w:szCs w:val="26"/>
          <w:rtl/>
        </w:rPr>
        <w:t>ي، مغلطه و خود ستا</w:t>
      </w:r>
      <w:r w:rsidR="00EB311B">
        <w:rPr>
          <w:rFonts w:cs="B Zar" w:hint="cs"/>
          <w:sz w:val="26"/>
          <w:szCs w:val="26"/>
          <w:rtl/>
        </w:rPr>
        <w:t>ی</w:t>
      </w:r>
      <w:r w:rsidRPr="008F653A">
        <w:rPr>
          <w:rFonts w:cs="B Zar" w:hint="cs"/>
          <w:sz w:val="26"/>
          <w:szCs w:val="26"/>
          <w:rtl/>
        </w:rPr>
        <w:t>ي متوسل شده و ب</w:t>
      </w:r>
      <w:r w:rsidR="00EB311B">
        <w:rPr>
          <w:rFonts w:cs="B Zar" w:hint="cs"/>
          <w:sz w:val="26"/>
          <w:szCs w:val="26"/>
          <w:rtl/>
        </w:rPr>
        <w:t>ه هم</w:t>
      </w:r>
      <w:r w:rsidR="00115E27">
        <w:rPr>
          <w:rFonts w:cs="B Zar" w:hint="cs"/>
          <w:sz w:val="26"/>
          <w:szCs w:val="26"/>
          <w:rtl/>
        </w:rPr>
        <w:t>ين سبب تمام نوشتارهاي تئوريسين‌</w:t>
      </w:r>
      <w:r w:rsidR="008E3AC9">
        <w:rPr>
          <w:rFonts w:cs="B Zar" w:hint="cs"/>
          <w:sz w:val="26"/>
          <w:szCs w:val="26"/>
          <w:rtl/>
        </w:rPr>
        <w:t>هاي آريا ساماج و آر.اس.</w:t>
      </w:r>
      <w:r w:rsidRPr="008F653A">
        <w:rPr>
          <w:rFonts w:cs="B Zar" w:hint="cs"/>
          <w:sz w:val="26"/>
          <w:szCs w:val="26"/>
          <w:rtl/>
        </w:rPr>
        <w:t>اس. پر از اين</w:t>
      </w:r>
      <w:r w:rsidR="00115E27">
        <w:rPr>
          <w:rFonts w:cs="B Zar" w:hint="cs"/>
          <w:sz w:val="26"/>
          <w:szCs w:val="26"/>
          <w:rtl/>
        </w:rPr>
        <w:t>‌</w:t>
      </w:r>
      <w:r w:rsidRPr="008F653A">
        <w:rPr>
          <w:rFonts w:cs="B Zar" w:hint="cs"/>
          <w:sz w:val="26"/>
          <w:szCs w:val="26"/>
          <w:rtl/>
        </w:rPr>
        <w:t>گونه م</w:t>
      </w:r>
      <w:r w:rsidR="00115E27">
        <w:rPr>
          <w:rFonts w:cs="B Zar" w:hint="cs"/>
          <w:sz w:val="26"/>
          <w:szCs w:val="26"/>
          <w:rtl/>
        </w:rPr>
        <w:t>زخرفات است. تحريف تاريخ، اسطوره‌سازي، داستان‌</w:t>
      </w:r>
      <w:r w:rsidRPr="008F653A">
        <w:rPr>
          <w:rFonts w:cs="B Zar" w:hint="cs"/>
          <w:sz w:val="26"/>
          <w:szCs w:val="26"/>
          <w:rtl/>
        </w:rPr>
        <w:t>سرا</w:t>
      </w:r>
      <w:r w:rsidR="00EB311B">
        <w:rPr>
          <w:rFonts w:cs="B Zar" w:hint="cs"/>
          <w:sz w:val="26"/>
          <w:szCs w:val="26"/>
          <w:rtl/>
        </w:rPr>
        <w:t>ی</w:t>
      </w:r>
      <w:r w:rsidR="00115E27">
        <w:rPr>
          <w:rFonts w:cs="B Zar" w:hint="cs"/>
          <w:sz w:val="26"/>
          <w:szCs w:val="26"/>
          <w:rtl/>
        </w:rPr>
        <w:t>ي و</w:t>
      </w:r>
      <w:r w:rsidRPr="008F653A">
        <w:rPr>
          <w:rFonts w:cs="B Zar" w:hint="cs"/>
          <w:sz w:val="26"/>
          <w:szCs w:val="26"/>
          <w:rtl/>
        </w:rPr>
        <w:t xml:space="preserve"> به کرسي نشاندن اساطير</w:t>
      </w:r>
      <w:r w:rsidR="00115E27">
        <w:rPr>
          <w:rFonts w:cs="B Zar" w:hint="cs"/>
          <w:sz w:val="26"/>
          <w:szCs w:val="26"/>
          <w:rtl/>
        </w:rPr>
        <w:t xml:space="preserve"> موهوم به عنوان تاريخ، از ويژگي‌</w:t>
      </w:r>
      <w:r w:rsidRPr="008F653A">
        <w:rPr>
          <w:rFonts w:cs="B Zar" w:hint="cs"/>
          <w:sz w:val="26"/>
          <w:szCs w:val="26"/>
          <w:rtl/>
        </w:rPr>
        <w:t>ها</w:t>
      </w:r>
      <w:r w:rsidR="00115E27">
        <w:rPr>
          <w:rFonts w:cs="B Zar" w:hint="cs"/>
          <w:sz w:val="26"/>
          <w:szCs w:val="26"/>
          <w:rtl/>
        </w:rPr>
        <w:t>ي تفکر ناسيوناليسم افراطي هندو</w:t>
      </w:r>
      <w:r w:rsidRPr="008F653A">
        <w:rPr>
          <w:rFonts w:cs="B Zar" w:hint="cs"/>
          <w:sz w:val="26"/>
          <w:szCs w:val="26"/>
          <w:rtl/>
        </w:rPr>
        <w:t>ست. خطرناک</w:t>
      </w:r>
      <w:r w:rsidR="00EB311B">
        <w:rPr>
          <w:rFonts w:cs="B Zar" w:hint="cs"/>
          <w:sz w:val="26"/>
          <w:szCs w:val="26"/>
          <w:rtl/>
        </w:rPr>
        <w:t>‌</w:t>
      </w:r>
      <w:r w:rsidRPr="008F653A">
        <w:rPr>
          <w:rFonts w:cs="B Zar" w:hint="cs"/>
          <w:sz w:val="26"/>
          <w:szCs w:val="26"/>
          <w:rtl/>
        </w:rPr>
        <w:t>تر از همه</w:t>
      </w:r>
      <w:r w:rsidR="00115E27">
        <w:rPr>
          <w:rFonts w:cs="B Zar" w:hint="cs"/>
          <w:sz w:val="26"/>
          <w:szCs w:val="26"/>
          <w:rtl/>
        </w:rPr>
        <w:t>‌</w:t>
      </w:r>
      <w:r w:rsidRPr="008F653A">
        <w:rPr>
          <w:rFonts w:cs="B Zar" w:hint="cs"/>
          <w:sz w:val="26"/>
          <w:szCs w:val="26"/>
          <w:rtl/>
        </w:rPr>
        <w:t>، تح</w:t>
      </w:r>
      <w:r w:rsidR="00115E27">
        <w:rPr>
          <w:rFonts w:cs="B Zar" w:hint="cs"/>
          <w:sz w:val="26"/>
          <w:szCs w:val="26"/>
          <w:rtl/>
        </w:rPr>
        <w:t>قير اديان، فرهنگ‌</w:t>
      </w:r>
      <w:r w:rsidRPr="008F653A">
        <w:rPr>
          <w:rFonts w:cs="B Zar" w:hint="cs"/>
          <w:sz w:val="26"/>
          <w:szCs w:val="26"/>
          <w:rtl/>
        </w:rPr>
        <w:t>ها و ملل ديگر در مقابل</w:t>
      </w:r>
      <w:r w:rsidR="00115E27">
        <w:rPr>
          <w:rFonts w:cs="B Zar" w:hint="cs"/>
          <w:sz w:val="26"/>
          <w:szCs w:val="26"/>
          <w:rtl/>
        </w:rPr>
        <w:t xml:space="preserve"> فرهنگ و ملت و دين هندوهاست. ب</w:t>
      </w:r>
      <w:r w:rsidRPr="008F653A">
        <w:rPr>
          <w:rFonts w:cs="B Zar" w:hint="cs"/>
          <w:sz w:val="26"/>
          <w:szCs w:val="26"/>
          <w:rtl/>
        </w:rPr>
        <w:t>خصوص همه پرچمداران بنيادگرا</w:t>
      </w:r>
      <w:r w:rsidR="00EB311B">
        <w:rPr>
          <w:rFonts w:cs="B Zar" w:hint="cs"/>
          <w:sz w:val="26"/>
          <w:szCs w:val="26"/>
          <w:rtl/>
        </w:rPr>
        <w:t>ی</w:t>
      </w:r>
      <w:r w:rsidRPr="008F653A">
        <w:rPr>
          <w:rFonts w:cs="B Zar" w:hint="cs"/>
          <w:sz w:val="26"/>
          <w:szCs w:val="26"/>
          <w:rtl/>
        </w:rPr>
        <w:t xml:space="preserve">ي هندو نسبت به اسلام عقده داشته </w:t>
      </w:r>
      <w:r w:rsidR="00115E27">
        <w:rPr>
          <w:rFonts w:cs="B Zar" w:hint="cs"/>
          <w:sz w:val="26"/>
          <w:szCs w:val="26"/>
          <w:rtl/>
        </w:rPr>
        <w:t>و به تحقير و كوچك كردن اسلام مي‌</w:t>
      </w:r>
      <w:r w:rsidRPr="008F653A">
        <w:rPr>
          <w:rFonts w:cs="B Zar" w:hint="cs"/>
          <w:sz w:val="26"/>
          <w:szCs w:val="26"/>
          <w:rtl/>
        </w:rPr>
        <w:t>پرداخت</w:t>
      </w:r>
      <w:r w:rsidR="006C206F">
        <w:rPr>
          <w:rFonts w:cs="B Zar" w:hint="cs"/>
          <w:sz w:val="26"/>
          <w:szCs w:val="26"/>
          <w:rtl/>
        </w:rPr>
        <w:t>ه‌اند</w:t>
      </w:r>
      <w:r w:rsidRPr="008F653A">
        <w:rPr>
          <w:rFonts w:cs="B Zar" w:hint="cs"/>
          <w:sz w:val="26"/>
          <w:szCs w:val="26"/>
          <w:rtl/>
        </w:rPr>
        <w:t>. البته اين امر در تاريخ، از خصيص</w:t>
      </w:r>
      <w:r w:rsidR="006C206F">
        <w:rPr>
          <w:rFonts w:cs="B Zar" w:hint="cs"/>
          <w:sz w:val="26"/>
          <w:szCs w:val="26"/>
          <w:rtl/>
        </w:rPr>
        <w:t>ه‌ه</w:t>
      </w:r>
      <w:r w:rsidRPr="008F653A">
        <w:rPr>
          <w:rFonts w:cs="B Zar" w:hint="cs"/>
          <w:sz w:val="26"/>
          <w:szCs w:val="26"/>
          <w:rtl/>
        </w:rPr>
        <w:t>اي ناسيوناليسم افراطي است كه هميشه به عقده</w:t>
      </w:r>
      <w:r w:rsidR="00EB311B">
        <w:rPr>
          <w:rFonts w:cs="B Zar" w:hint="cs"/>
          <w:sz w:val="26"/>
          <w:szCs w:val="26"/>
          <w:rtl/>
        </w:rPr>
        <w:t>‌ی</w:t>
      </w:r>
      <w:r w:rsidRPr="008F653A">
        <w:rPr>
          <w:rFonts w:cs="B Zar" w:hint="cs"/>
          <w:sz w:val="26"/>
          <w:szCs w:val="26"/>
          <w:rtl/>
        </w:rPr>
        <w:t xml:space="preserve"> برتري خود و تحقير ديگران انجاميده است. يوناني</w:t>
      </w:r>
      <w:r w:rsidR="00EB311B">
        <w:rPr>
          <w:rFonts w:cs="B Zar" w:hint="cs"/>
          <w:sz w:val="26"/>
          <w:szCs w:val="26"/>
          <w:rtl/>
        </w:rPr>
        <w:t>‌</w:t>
      </w:r>
      <w:r w:rsidRPr="008F653A">
        <w:rPr>
          <w:rFonts w:cs="B Zar" w:hint="cs"/>
          <w:sz w:val="26"/>
          <w:szCs w:val="26"/>
          <w:rtl/>
        </w:rPr>
        <w:t>ها در اوج تمد</w:t>
      </w:r>
      <w:r w:rsidR="00115E27">
        <w:rPr>
          <w:rFonts w:cs="B Zar" w:hint="cs"/>
          <w:sz w:val="26"/>
          <w:szCs w:val="26"/>
          <w:rtl/>
        </w:rPr>
        <w:t>ن خود غير</w:t>
      </w:r>
      <w:r w:rsidRPr="008F653A">
        <w:rPr>
          <w:rFonts w:cs="B Zar" w:hint="cs"/>
          <w:sz w:val="26"/>
          <w:szCs w:val="26"/>
          <w:rtl/>
        </w:rPr>
        <w:t>يوناني</w:t>
      </w:r>
      <w:r w:rsidR="00EB311B">
        <w:rPr>
          <w:rFonts w:cs="B Zar" w:hint="cs"/>
          <w:sz w:val="26"/>
          <w:szCs w:val="26"/>
          <w:rtl/>
        </w:rPr>
        <w:t>‌</w:t>
      </w:r>
      <w:r w:rsidRPr="008F653A">
        <w:rPr>
          <w:rFonts w:cs="B Zar" w:hint="cs"/>
          <w:sz w:val="26"/>
          <w:szCs w:val="26"/>
          <w:rtl/>
        </w:rPr>
        <w:t>ها را بربر مي</w:t>
      </w:r>
      <w:r w:rsidR="003D47A2">
        <w:rPr>
          <w:rFonts w:cs="B Zar" w:hint="cs"/>
          <w:sz w:val="26"/>
          <w:szCs w:val="26"/>
          <w:rtl/>
        </w:rPr>
        <w:t>‌</w:t>
      </w:r>
      <w:r w:rsidRPr="008F653A">
        <w:rPr>
          <w:rFonts w:cs="B Zar" w:hint="cs"/>
          <w:sz w:val="26"/>
          <w:szCs w:val="26"/>
          <w:rtl/>
        </w:rPr>
        <w:t>ناميدند. ارسطو مي</w:t>
      </w:r>
      <w:r w:rsidR="00EB311B">
        <w:rPr>
          <w:rFonts w:cs="B Zar" w:hint="cs"/>
          <w:sz w:val="26"/>
          <w:szCs w:val="26"/>
          <w:rtl/>
        </w:rPr>
        <w:t>‌</w:t>
      </w:r>
      <w:r w:rsidRPr="008F653A">
        <w:rPr>
          <w:rFonts w:cs="B Zar" w:hint="cs"/>
          <w:sz w:val="26"/>
          <w:szCs w:val="26"/>
          <w:rtl/>
        </w:rPr>
        <w:t>گفت: «طبيعت اراده كرده است «بربر» برده</w:t>
      </w:r>
      <w:r w:rsidR="003D47A2">
        <w:rPr>
          <w:rFonts w:cs="B Zar" w:hint="cs"/>
          <w:sz w:val="26"/>
          <w:szCs w:val="26"/>
          <w:rtl/>
        </w:rPr>
        <w:t>‌ی</w:t>
      </w:r>
      <w:r w:rsidRPr="008F653A">
        <w:rPr>
          <w:rFonts w:cs="B Zar" w:hint="cs"/>
          <w:sz w:val="26"/>
          <w:szCs w:val="26"/>
          <w:rtl/>
        </w:rPr>
        <w:t xml:space="preserve"> يونانيان باشد». رومي</w:t>
      </w:r>
      <w:r w:rsidR="00EB311B">
        <w:rPr>
          <w:rFonts w:cs="B Zar" w:hint="cs"/>
          <w:sz w:val="26"/>
          <w:szCs w:val="26"/>
          <w:rtl/>
        </w:rPr>
        <w:t>‌</w:t>
      </w:r>
      <w:r w:rsidRPr="008F653A">
        <w:rPr>
          <w:rFonts w:cs="B Zar" w:hint="cs"/>
          <w:sz w:val="26"/>
          <w:szCs w:val="26"/>
          <w:rtl/>
        </w:rPr>
        <w:t>ها در اوج تمدن خود معتقد بودند در كره</w:t>
      </w:r>
      <w:r w:rsidR="003D47A2">
        <w:rPr>
          <w:rFonts w:cs="B Zar" w:hint="cs"/>
          <w:sz w:val="26"/>
          <w:szCs w:val="26"/>
          <w:rtl/>
        </w:rPr>
        <w:t>‌ی</w:t>
      </w:r>
      <w:r w:rsidRPr="008F653A">
        <w:rPr>
          <w:rFonts w:cs="B Zar" w:hint="cs"/>
          <w:sz w:val="26"/>
          <w:szCs w:val="26"/>
          <w:rtl/>
        </w:rPr>
        <w:t xml:space="preserve"> زمين فقط سه مل</w:t>
      </w:r>
      <w:r w:rsidR="00115E27">
        <w:rPr>
          <w:rFonts w:cs="B Zar" w:hint="cs"/>
          <w:sz w:val="26"/>
          <w:szCs w:val="26"/>
          <w:rtl/>
        </w:rPr>
        <w:t>ت وجود دارد</w:t>
      </w:r>
      <w:r w:rsidR="008E3AC9">
        <w:rPr>
          <w:rFonts w:cs="B Zar" w:hint="cs"/>
          <w:sz w:val="26"/>
          <w:szCs w:val="26"/>
          <w:rtl/>
        </w:rPr>
        <w:t>:</w:t>
      </w:r>
      <w:r w:rsidR="00115E27">
        <w:rPr>
          <w:rFonts w:cs="B Zar" w:hint="cs"/>
          <w:sz w:val="26"/>
          <w:szCs w:val="26"/>
          <w:rtl/>
        </w:rPr>
        <w:t xml:space="preserve"> روميان، هم‌</w:t>
      </w:r>
      <w:r w:rsidRPr="008F653A">
        <w:rPr>
          <w:rFonts w:cs="B Zar" w:hint="cs"/>
          <w:sz w:val="26"/>
          <w:szCs w:val="26"/>
          <w:rtl/>
        </w:rPr>
        <w:t xml:space="preserve">ميهنان </w:t>
      </w:r>
      <w:r w:rsidR="00951B1B">
        <w:rPr>
          <w:rFonts w:cs="B Zar" w:hint="cs"/>
          <w:sz w:val="26"/>
          <w:szCs w:val="26"/>
          <w:rtl/>
        </w:rPr>
        <w:t>آن</w:t>
      </w:r>
      <w:r w:rsidR="003D47A2">
        <w:rPr>
          <w:rFonts w:cs="B Zar" w:hint="cs"/>
          <w:sz w:val="26"/>
          <w:szCs w:val="26"/>
          <w:rtl/>
        </w:rPr>
        <w:t>‌</w:t>
      </w:r>
      <w:r w:rsidR="00951B1B">
        <w:rPr>
          <w:rFonts w:cs="B Zar" w:hint="cs"/>
          <w:sz w:val="26"/>
          <w:szCs w:val="26"/>
          <w:rtl/>
        </w:rPr>
        <w:t>ها</w:t>
      </w:r>
      <w:r w:rsidR="00115E27">
        <w:rPr>
          <w:rFonts w:cs="B Zar" w:hint="cs"/>
          <w:sz w:val="26"/>
          <w:szCs w:val="26"/>
          <w:rtl/>
        </w:rPr>
        <w:t xml:space="preserve"> و وحشيان (غير </w:t>
      </w:r>
      <w:r w:rsidRPr="008F653A">
        <w:rPr>
          <w:rFonts w:cs="B Zar" w:hint="cs"/>
          <w:sz w:val="26"/>
          <w:szCs w:val="26"/>
          <w:rtl/>
        </w:rPr>
        <w:t>روميان!!)</w:t>
      </w:r>
      <w:r w:rsidR="003D47A2">
        <w:rPr>
          <w:rFonts w:cs="B Zar" w:hint="cs"/>
          <w:sz w:val="26"/>
          <w:szCs w:val="26"/>
          <w:rtl/>
        </w:rPr>
        <w:t>.</w:t>
      </w:r>
      <w:r w:rsidR="00115E27">
        <w:rPr>
          <w:rFonts w:cs="B Zar" w:hint="cs"/>
          <w:sz w:val="26"/>
          <w:szCs w:val="26"/>
          <w:rtl/>
        </w:rPr>
        <w:t xml:space="preserve"> عرب‌ها، ايراني‌</w:t>
      </w:r>
      <w:r w:rsidRPr="008F653A">
        <w:rPr>
          <w:rFonts w:cs="B Zar" w:hint="cs"/>
          <w:sz w:val="26"/>
          <w:szCs w:val="26"/>
          <w:rtl/>
        </w:rPr>
        <w:t xml:space="preserve">ها و </w:t>
      </w:r>
      <w:r w:rsidR="008E3AC9">
        <w:rPr>
          <w:rFonts w:cs="B Zar" w:hint="cs"/>
          <w:sz w:val="26"/>
          <w:szCs w:val="26"/>
          <w:rtl/>
        </w:rPr>
        <w:t>غيره را عجم مي‌</w:t>
      </w:r>
      <w:r w:rsidR="00115E27">
        <w:rPr>
          <w:rFonts w:cs="B Zar" w:hint="cs"/>
          <w:sz w:val="26"/>
          <w:szCs w:val="26"/>
          <w:rtl/>
        </w:rPr>
        <w:t>دانستند و ايراني‌ها اعراب را ملخ‌خور و سوسمار</w:t>
      </w:r>
      <w:r w:rsidRPr="008F653A">
        <w:rPr>
          <w:rFonts w:cs="B Zar" w:hint="cs"/>
          <w:sz w:val="26"/>
          <w:szCs w:val="26"/>
          <w:rtl/>
        </w:rPr>
        <w:t>خور تلقي مي</w:t>
      </w:r>
      <w:r w:rsidR="00115E27">
        <w:rPr>
          <w:rFonts w:cs="B Zar" w:hint="cs"/>
          <w:sz w:val="26"/>
          <w:szCs w:val="26"/>
          <w:rtl/>
        </w:rPr>
        <w:t>‌</w:t>
      </w:r>
      <w:r w:rsidRPr="008F653A">
        <w:rPr>
          <w:rFonts w:cs="B Zar" w:hint="cs"/>
          <w:sz w:val="26"/>
          <w:szCs w:val="26"/>
          <w:rtl/>
        </w:rPr>
        <w:t>كردند. بنيادگرا</w:t>
      </w:r>
      <w:r w:rsidR="003D47A2">
        <w:rPr>
          <w:rFonts w:cs="B Zar" w:hint="cs"/>
          <w:sz w:val="26"/>
          <w:szCs w:val="26"/>
          <w:rtl/>
        </w:rPr>
        <w:t>ی</w:t>
      </w:r>
      <w:r w:rsidRPr="008F653A">
        <w:rPr>
          <w:rFonts w:cs="B Zar" w:hint="cs"/>
          <w:sz w:val="26"/>
          <w:szCs w:val="26"/>
          <w:rtl/>
        </w:rPr>
        <w:t>ي هندو ني</w:t>
      </w:r>
      <w:r w:rsidR="00115E27">
        <w:rPr>
          <w:rFonts w:cs="B Zar" w:hint="cs"/>
          <w:sz w:val="26"/>
          <w:szCs w:val="26"/>
          <w:rtl/>
        </w:rPr>
        <w:t>ز تكيه بر ناسيوناليسم نژادي ملي‌ـ‌</w:t>
      </w:r>
      <w:r w:rsidRPr="008F653A">
        <w:rPr>
          <w:rFonts w:cs="B Zar" w:hint="cs"/>
          <w:sz w:val="26"/>
          <w:szCs w:val="26"/>
          <w:rtl/>
        </w:rPr>
        <w:t>ديني دارد</w:t>
      </w:r>
      <w:r w:rsidR="003D47A2">
        <w:rPr>
          <w:rFonts w:cs="B Zar" w:hint="cs"/>
          <w:sz w:val="26"/>
          <w:szCs w:val="26"/>
          <w:rtl/>
        </w:rPr>
        <w:t xml:space="preserve"> و</w:t>
      </w:r>
      <w:r w:rsidRPr="008F653A">
        <w:rPr>
          <w:rFonts w:cs="B Zar" w:hint="cs"/>
          <w:sz w:val="26"/>
          <w:szCs w:val="26"/>
          <w:rtl/>
        </w:rPr>
        <w:t xml:space="preserve"> اين براي چنين طرز تفكري طبيعي است.</w:t>
      </w:r>
    </w:p>
    <w:p w:rsidR="00527CF7" w:rsidRPr="008F653A" w:rsidP="0045039A">
      <w:pPr>
        <w:bidi/>
        <w:spacing w:before="240" w:after="120" w:line="380" w:lineRule="exact"/>
        <w:ind w:left="0" w:right="0" w:firstLine="284"/>
        <w:jc w:val="both"/>
        <w:rPr>
          <w:rFonts w:cs="B Zar"/>
          <w:b/>
          <w:bCs/>
          <w:sz w:val="26"/>
          <w:szCs w:val="26"/>
          <w:rtl/>
        </w:rPr>
      </w:pPr>
      <w:r w:rsidR="008E3AC9">
        <w:rPr>
          <w:rFonts w:cs="B Zar" w:hint="cs"/>
          <w:b/>
          <w:bCs/>
          <w:sz w:val="26"/>
          <w:szCs w:val="26"/>
          <w:rtl/>
        </w:rPr>
        <w:t>6.</w:t>
      </w:r>
      <w:r w:rsidR="00115E27">
        <w:rPr>
          <w:rFonts w:cs="B Zar" w:hint="cs"/>
          <w:b/>
          <w:bCs/>
          <w:sz w:val="26"/>
          <w:szCs w:val="26"/>
          <w:rtl/>
        </w:rPr>
        <w:t xml:space="preserve"> سلطه‌</w:t>
      </w:r>
      <w:r w:rsidRPr="008F653A">
        <w:rPr>
          <w:rFonts w:cs="B Zar" w:hint="cs"/>
          <w:b/>
          <w:bCs/>
          <w:sz w:val="26"/>
          <w:szCs w:val="26"/>
          <w:rtl/>
        </w:rPr>
        <w:t>جويي و گرايش ب</w:t>
      </w:r>
      <w:r w:rsidR="00115E27">
        <w:rPr>
          <w:rFonts w:cs="B Zar" w:hint="cs"/>
          <w:b/>
          <w:bCs/>
          <w:sz w:val="26"/>
          <w:szCs w:val="26"/>
          <w:rtl/>
        </w:rPr>
        <w:t>ه توسعه‌</w:t>
      </w:r>
      <w:r w:rsidRPr="008F653A">
        <w:rPr>
          <w:rFonts w:cs="B Zar" w:hint="cs"/>
          <w:b/>
          <w:bCs/>
          <w:sz w:val="26"/>
          <w:szCs w:val="26"/>
          <w:rtl/>
        </w:rPr>
        <w:t>طلبي:</w:t>
      </w:r>
    </w:p>
    <w:p w:rsidR="00527CF7" w:rsidRPr="008F653A" w:rsidP="0045039A">
      <w:pPr>
        <w:bidi/>
        <w:spacing w:after="120" w:line="380" w:lineRule="exact"/>
        <w:ind w:left="0" w:right="0" w:firstLine="284"/>
        <w:jc w:val="both"/>
        <w:rPr>
          <w:rFonts w:cs="B Zar"/>
          <w:sz w:val="26"/>
          <w:szCs w:val="26"/>
          <w:rtl/>
        </w:rPr>
      </w:pPr>
      <w:r w:rsidR="006D2E1C">
        <w:rPr>
          <w:rFonts w:cs="B Zar" w:hint="cs"/>
          <w:sz w:val="26"/>
          <w:szCs w:val="26"/>
          <w:rtl/>
        </w:rPr>
        <w:t>سلطه‌جويي و توسعه‌</w:t>
      </w:r>
      <w:r w:rsidRPr="008F653A">
        <w:rPr>
          <w:rFonts w:cs="B Zar" w:hint="cs"/>
          <w:sz w:val="26"/>
          <w:szCs w:val="26"/>
          <w:rtl/>
        </w:rPr>
        <w:t>طلبي ناشي از سه عمل بوده است:</w:t>
      </w:r>
    </w:p>
    <w:p w:rsidR="00527CF7" w:rsidRPr="008F653A" w:rsidP="0045039A">
      <w:pPr>
        <w:bidi/>
        <w:spacing w:after="120" w:line="380" w:lineRule="exact"/>
        <w:ind w:left="0" w:right="0" w:firstLine="284"/>
        <w:jc w:val="both"/>
        <w:rPr>
          <w:rFonts w:cs="B Zar"/>
          <w:sz w:val="26"/>
          <w:szCs w:val="26"/>
          <w:rtl/>
        </w:rPr>
      </w:pPr>
      <w:r w:rsidR="006D2E1C">
        <w:rPr>
          <w:rFonts w:cs="B Zar" w:hint="cs"/>
          <w:sz w:val="26"/>
          <w:szCs w:val="26"/>
          <w:rtl/>
        </w:rPr>
        <w:t xml:space="preserve">ـ </w:t>
      </w:r>
      <w:r w:rsidRPr="008F653A">
        <w:rPr>
          <w:rFonts w:cs="B Zar" w:hint="cs"/>
          <w:sz w:val="26"/>
          <w:szCs w:val="26"/>
          <w:rtl/>
        </w:rPr>
        <w:t>عصبيت شديد؛</w:t>
      </w:r>
    </w:p>
    <w:p w:rsidR="00527CF7" w:rsidRPr="008F653A" w:rsidP="0045039A">
      <w:pPr>
        <w:bidi/>
        <w:spacing w:after="120" w:line="380" w:lineRule="exact"/>
        <w:ind w:left="0" w:right="0" w:firstLine="284"/>
        <w:jc w:val="both"/>
        <w:rPr>
          <w:rFonts w:cs="B Zar"/>
          <w:sz w:val="26"/>
          <w:szCs w:val="26"/>
        </w:rPr>
      </w:pPr>
      <w:r w:rsidR="006D2E1C">
        <w:rPr>
          <w:rFonts w:cs="B Zar" w:hint="cs"/>
          <w:sz w:val="26"/>
          <w:szCs w:val="26"/>
          <w:rtl/>
        </w:rPr>
        <w:t>ـ خود بزرگ‌</w:t>
      </w:r>
      <w:r w:rsidRPr="008F653A">
        <w:rPr>
          <w:rFonts w:cs="B Zar" w:hint="cs"/>
          <w:sz w:val="26"/>
          <w:szCs w:val="26"/>
          <w:rtl/>
        </w:rPr>
        <w:t>بيني و احساس برتري بر ديگران؛</w:t>
      </w:r>
    </w:p>
    <w:p w:rsidR="00527CF7" w:rsidRPr="008F653A" w:rsidP="003D47A2">
      <w:pPr>
        <w:bidi/>
        <w:spacing w:after="120" w:line="380" w:lineRule="exact"/>
        <w:ind w:left="0" w:right="0" w:firstLine="284"/>
        <w:jc w:val="both"/>
        <w:rPr>
          <w:rFonts w:cs="B Zar"/>
          <w:sz w:val="26"/>
          <w:szCs w:val="26"/>
        </w:rPr>
      </w:pPr>
      <w:r w:rsidR="006D2E1C">
        <w:rPr>
          <w:rFonts w:cs="B Zar" w:hint="cs"/>
          <w:sz w:val="26"/>
          <w:szCs w:val="26"/>
          <w:rtl/>
        </w:rPr>
        <w:t>ـ و خود</w:t>
      </w:r>
      <w:r w:rsidRPr="008F653A">
        <w:rPr>
          <w:rFonts w:cs="B Zar" w:hint="cs"/>
          <w:sz w:val="26"/>
          <w:szCs w:val="26"/>
          <w:rtl/>
        </w:rPr>
        <w:t>محوري و اعتقاد به قيموميت و م</w:t>
      </w:r>
      <w:r w:rsidR="003D47A2">
        <w:rPr>
          <w:rFonts w:cs="B Zar" w:hint="cs"/>
          <w:sz w:val="26"/>
          <w:szCs w:val="26"/>
          <w:rtl/>
        </w:rPr>
        <w:t>أ</w:t>
      </w:r>
      <w:r w:rsidR="006D2E1C">
        <w:rPr>
          <w:rFonts w:cs="B Zar" w:hint="cs"/>
          <w:sz w:val="26"/>
          <w:szCs w:val="26"/>
          <w:rtl/>
        </w:rPr>
        <w:t>موريت جهاني.</w:t>
      </w:r>
    </w:p>
    <w:p w:rsidR="00527CF7" w:rsidRPr="008F653A" w:rsidP="003D47A2">
      <w:pPr>
        <w:bidi/>
        <w:spacing w:after="120" w:line="380" w:lineRule="exact"/>
        <w:ind w:left="0" w:right="0" w:firstLine="284"/>
        <w:jc w:val="both"/>
        <w:rPr>
          <w:rFonts w:cs="B Zar"/>
          <w:sz w:val="26"/>
          <w:szCs w:val="26"/>
        </w:rPr>
      </w:pPr>
      <w:r w:rsidRPr="008F653A">
        <w:rPr>
          <w:rFonts w:cs="B Zar" w:hint="cs"/>
          <w:sz w:val="26"/>
          <w:szCs w:val="26"/>
          <w:rtl/>
        </w:rPr>
        <w:t>مت</w:t>
      </w:r>
      <w:r w:rsidR="003D47A2">
        <w:rPr>
          <w:rFonts w:cs="B Zar" w:hint="cs"/>
          <w:sz w:val="26"/>
          <w:szCs w:val="26"/>
          <w:rtl/>
        </w:rPr>
        <w:t>أ</w:t>
      </w:r>
      <w:r w:rsidRPr="008F653A">
        <w:rPr>
          <w:rFonts w:cs="B Zar" w:hint="cs"/>
          <w:sz w:val="26"/>
          <w:szCs w:val="26"/>
          <w:rtl/>
        </w:rPr>
        <w:t>سفانه ناسيوناليسم افراطي هندو، مانند ناسيوناليسم افراطي هر ملت ديگر</w:t>
      </w:r>
      <w:r w:rsidR="004F0042">
        <w:rPr>
          <w:rFonts w:cs="B Zar" w:hint="cs"/>
          <w:sz w:val="26"/>
          <w:szCs w:val="26"/>
          <w:rtl/>
        </w:rPr>
        <w:t>ی</w:t>
      </w:r>
      <w:r w:rsidR="003D47A2">
        <w:rPr>
          <w:rFonts w:cs="B Zar" w:hint="cs"/>
          <w:sz w:val="26"/>
          <w:szCs w:val="26"/>
          <w:rtl/>
        </w:rPr>
        <w:t>،</w:t>
      </w:r>
      <w:r w:rsidRPr="008F653A">
        <w:rPr>
          <w:rFonts w:cs="B Zar" w:hint="cs"/>
          <w:sz w:val="26"/>
          <w:szCs w:val="26"/>
          <w:rtl/>
        </w:rPr>
        <w:t xml:space="preserve"> هر سه ويژگي را دارد.</w:t>
      </w:r>
    </w:p>
    <w:p w:rsidR="00527CF7" w:rsidRPr="008F653A" w:rsidP="004F0042">
      <w:pPr>
        <w:bidi/>
        <w:spacing w:after="120" w:line="380" w:lineRule="exact"/>
        <w:ind w:left="0" w:right="0" w:firstLine="284"/>
        <w:jc w:val="both"/>
        <w:rPr>
          <w:rFonts w:cs="B Zar"/>
          <w:sz w:val="26"/>
          <w:szCs w:val="26"/>
          <w:rtl/>
        </w:rPr>
      </w:pPr>
      <w:r w:rsidRPr="008F653A">
        <w:rPr>
          <w:rFonts w:cs="B Zar" w:hint="cs"/>
          <w:sz w:val="26"/>
          <w:szCs w:val="26"/>
          <w:rtl/>
        </w:rPr>
        <w:t>شيواجي و پيشوا مادهو رائو،</w:t>
      </w:r>
      <w:r w:rsidR="004F0042">
        <w:rPr>
          <w:rFonts w:cs="B Zar" w:hint="cs"/>
          <w:sz w:val="26"/>
          <w:szCs w:val="26"/>
          <w:rtl/>
        </w:rPr>
        <w:t xml:space="preserve"> وقتي قدرت را در دست داشتند، </w:t>
      </w:r>
      <w:r w:rsidR="003A23CB">
        <w:rPr>
          <w:rFonts w:cs="B Zar" w:hint="cs"/>
          <w:sz w:val="26"/>
          <w:szCs w:val="26"/>
          <w:rtl/>
        </w:rPr>
        <w:t>در صدد</w:t>
      </w:r>
      <w:r w:rsidRPr="008F653A">
        <w:rPr>
          <w:rFonts w:cs="B Zar" w:hint="cs"/>
          <w:sz w:val="26"/>
          <w:szCs w:val="26"/>
          <w:rtl/>
        </w:rPr>
        <w:t xml:space="preserve"> تحميل چوت (باج) بر تمام مملكت</w:t>
      </w:r>
      <w:r w:rsidR="003D47A2">
        <w:rPr>
          <w:rFonts w:cs="B Zar" w:hint="cs"/>
          <w:sz w:val="26"/>
          <w:szCs w:val="26"/>
          <w:rtl/>
        </w:rPr>
        <w:t>‌</w:t>
      </w:r>
      <w:r w:rsidRPr="008F653A">
        <w:rPr>
          <w:rFonts w:cs="B Zar" w:hint="cs"/>
          <w:sz w:val="26"/>
          <w:szCs w:val="26"/>
          <w:rtl/>
        </w:rPr>
        <w:t>هاي مجاور درآمدند. دياناند سارسو</w:t>
      </w:r>
      <w:r w:rsidR="004F0042">
        <w:rPr>
          <w:rFonts w:cs="B Zar" w:hint="cs"/>
          <w:sz w:val="26"/>
          <w:szCs w:val="26"/>
          <w:rtl/>
        </w:rPr>
        <w:t xml:space="preserve">اتي و آريا ساماج معتقد بودند </w:t>
      </w:r>
      <w:r w:rsidRPr="008F653A">
        <w:rPr>
          <w:rFonts w:cs="B Zar" w:hint="cs"/>
          <w:sz w:val="26"/>
          <w:szCs w:val="26"/>
          <w:rtl/>
        </w:rPr>
        <w:t>هندوها بايد شرق و غر</w:t>
      </w:r>
      <w:r w:rsidR="004F0042">
        <w:rPr>
          <w:rFonts w:cs="B Zar" w:hint="cs"/>
          <w:sz w:val="26"/>
          <w:szCs w:val="26"/>
          <w:rtl/>
        </w:rPr>
        <w:t>ب را درنوردند و پرچم زرد آريايي‌</w:t>
      </w:r>
      <w:r w:rsidRPr="008F653A">
        <w:rPr>
          <w:rFonts w:cs="B Zar" w:hint="cs"/>
          <w:sz w:val="26"/>
          <w:szCs w:val="26"/>
          <w:rtl/>
        </w:rPr>
        <w:t>هاي اصيل (يعني هندوها) را در همه جا به اهتزاز درآورند. ت</w:t>
      </w:r>
      <w:r w:rsidR="004F0042">
        <w:rPr>
          <w:rFonts w:cs="B Zar" w:hint="cs"/>
          <w:sz w:val="26"/>
          <w:szCs w:val="26"/>
          <w:rtl/>
        </w:rPr>
        <w:t>ئوريسين‌</w:t>
      </w:r>
      <w:r w:rsidR="008E3AC9">
        <w:rPr>
          <w:rFonts w:cs="B Zar" w:hint="cs"/>
          <w:sz w:val="26"/>
          <w:szCs w:val="26"/>
          <w:rtl/>
        </w:rPr>
        <w:t>هاي آر.</w:t>
      </w:r>
      <w:r w:rsidRPr="008F653A">
        <w:rPr>
          <w:rFonts w:cs="B Zar" w:hint="cs"/>
          <w:sz w:val="26"/>
          <w:szCs w:val="26"/>
          <w:rtl/>
        </w:rPr>
        <w:t>اس.اس و بي.جي.پ</w:t>
      </w:r>
      <w:r w:rsidR="004F0042">
        <w:rPr>
          <w:rFonts w:cs="B Zar" w:hint="cs"/>
          <w:sz w:val="26"/>
          <w:szCs w:val="26"/>
          <w:rtl/>
        </w:rPr>
        <w:t>ي و بال تهاكره، رهبر شيوسينا بصراحت مي‌گويند</w:t>
      </w:r>
      <w:r w:rsidRPr="008F653A">
        <w:rPr>
          <w:rFonts w:cs="B Zar" w:hint="cs"/>
          <w:sz w:val="26"/>
          <w:szCs w:val="26"/>
          <w:rtl/>
        </w:rPr>
        <w:t xml:space="preserve"> بايد اكهند بهارت داشته باشيم. مقصود آن است كه نخست بايد پاكستان، بنگلادش، برمه، سري</w:t>
      </w:r>
      <w:r w:rsidR="003D47A2">
        <w:rPr>
          <w:rFonts w:cs="B Zar" w:hint="cs"/>
          <w:sz w:val="26"/>
          <w:szCs w:val="26"/>
          <w:rtl/>
        </w:rPr>
        <w:t xml:space="preserve"> </w:t>
      </w:r>
      <w:r w:rsidRPr="008F653A">
        <w:rPr>
          <w:rFonts w:cs="B Zar" w:hint="cs"/>
          <w:sz w:val="26"/>
          <w:szCs w:val="26"/>
          <w:rtl/>
        </w:rPr>
        <w:t>لانكا و افغانستان را كه در زمان آشوكا جزو امپراطوري هند بود، ضميمه</w:t>
      </w:r>
      <w:r w:rsidR="003D47A2">
        <w:rPr>
          <w:rFonts w:cs="B Zar" w:hint="cs"/>
          <w:sz w:val="26"/>
          <w:szCs w:val="26"/>
          <w:rtl/>
        </w:rPr>
        <w:t>‌ی</w:t>
      </w:r>
      <w:r w:rsidRPr="008F653A">
        <w:rPr>
          <w:rFonts w:cs="B Zar" w:hint="cs"/>
          <w:sz w:val="26"/>
          <w:szCs w:val="26"/>
          <w:rtl/>
        </w:rPr>
        <w:t xml:space="preserve"> «هند بزرگ» </w:t>
      </w:r>
      <w:r w:rsidR="004F0042">
        <w:rPr>
          <w:rFonts w:cs="B Zar" w:hint="cs"/>
          <w:sz w:val="26"/>
          <w:szCs w:val="26"/>
          <w:rtl/>
        </w:rPr>
        <w:t>کرد و</w:t>
      </w:r>
      <w:r w:rsidRPr="008F653A">
        <w:rPr>
          <w:rFonts w:cs="B Zar" w:hint="cs"/>
          <w:sz w:val="26"/>
          <w:szCs w:val="26"/>
          <w:rtl/>
        </w:rPr>
        <w:t xml:space="preserve"> سپس كشورهاي آسياي مركزي و ايران و عرب را تسخير كرد. برخي ب</w:t>
      </w:r>
      <w:r w:rsidR="003D47A2">
        <w:rPr>
          <w:rFonts w:cs="B Zar" w:hint="cs"/>
          <w:sz w:val="26"/>
          <w:szCs w:val="26"/>
          <w:rtl/>
        </w:rPr>
        <w:t xml:space="preserve">ه </w:t>
      </w:r>
      <w:r w:rsidRPr="008F653A">
        <w:rPr>
          <w:rFonts w:cs="B Zar" w:hint="cs"/>
          <w:sz w:val="26"/>
          <w:szCs w:val="26"/>
          <w:rtl/>
        </w:rPr>
        <w:t>اصطلاح مورخان هندو</w:t>
      </w:r>
      <w:r w:rsidR="004F0042">
        <w:rPr>
          <w:rFonts w:cs="B Zar" w:hint="cs"/>
          <w:sz w:val="26"/>
          <w:szCs w:val="26"/>
          <w:rtl/>
        </w:rPr>
        <w:t>ئ</w:t>
      </w:r>
      <w:r w:rsidRPr="008F653A">
        <w:rPr>
          <w:rFonts w:cs="B Zar" w:hint="cs"/>
          <w:sz w:val="26"/>
          <w:szCs w:val="26"/>
          <w:rtl/>
        </w:rPr>
        <w:t>يسم بنياد</w:t>
      </w:r>
      <w:r w:rsidR="004F0042">
        <w:rPr>
          <w:rFonts w:cs="B Zar" w:hint="cs"/>
          <w:sz w:val="26"/>
          <w:szCs w:val="26"/>
          <w:rtl/>
        </w:rPr>
        <w:t>اگر</w:t>
      </w:r>
      <w:r w:rsidRPr="008F653A">
        <w:rPr>
          <w:rFonts w:cs="B Zar" w:hint="cs"/>
          <w:sz w:val="26"/>
          <w:szCs w:val="26"/>
          <w:rtl/>
        </w:rPr>
        <w:t xml:space="preserve"> مدعي شد</w:t>
      </w:r>
      <w:r w:rsidR="006C206F">
        <w:rPr>
          <w:rFonts w:cs="B Zar" w:hint="cs"/>
          <w:sz w:val="26"/>
          <w:szCs w:val="26"/>
          <w:rtl/>
        </w:rPr>
        <w:t>ه‌اند</w:t>
      </w:r>
      <w:r w:rsidRPr="008F653A">
        <w:rPr>
          <w:rFonts w:cs="B Zar" w:hint="cs"/>
          <w:sz w:val="26"/>
          <w:szCs w:val="26"/>
          <w:rtl/>
        </w:rPr>
        <w:t xml:space="preserve"> كه هم</w:t>
      </w:r>
      <w:r w:rsidR="004F0042">
        <w:rPr>
          <w:rFonts w:cs="B Zar" w:hint="cs"/>
          <w:sz w:val="26"/>
          <w:szCs w:val="26"/>
          <w:rtl/>
        </w:rPr>
        <w:t>‌زمان با ظهور اسلام در كعبه، بت‌</w:t>
      </w:r>
      <w:r w:rsidRPr="008F653A">
        <w:rPr>
          <w:rFonts w:cs="B Zar" w:hint="cs"/>
          <w:sz w:val="26"/>
          <w:szCs w:val="26"/>
          <w:rtl/>
        </w:rPr>
        <w:t xml:space="preserve">هاي هندوان قرار داشتند و دولت </w:t>
      </w:r>
      <w:r w:rsidR="004F0042">
        <w:rPr>
          <w:rFonts w:cs="B Zar" w:hint="cs"/>
          <w:sz w:val="26"/>
          <w:szCs w:val="26"/>
          <w:rtl/>
        </w:rPr>
        <w:t xml:space="preserve">هندو هرگاه به قدرت رسد، بايد </w:t>
      </w:r>
      <w:r w:rsidR="003A23CB">
        <w:rPr>
          <w:rFonts w:cs="B Zar" w:hint="cs"/>
          <w:sz w:val="26"/>
          <w:szCs w:val="26"/>
          <w:rtl/>
        </w:rPr>
        <w:t>در صدد</w:t>
      </w:r>
      <w:r w:rsidRPr="008F653A">
        <w:rPr>
          <w:rFonts w:cs="B Zar" w:hint="cs"/>
          <w:sz w:val="26"/>
          <w:szCs w:val="26"/>
          <w:rtl/>
        </w:rPr>
        <w:t xml:space="preserve"> تصرف عربستان و كعبه نيز باشد. بنيادگرايان در آخر همه خواستار آن</w:t>
      </w:r>
      <w:r w:rsidR="003D47A2">
        <w:rPr>
          <w:rFonts w:cs="B Zar" w:hint="cs"/>
          <w:sz w:val="26"/>
          <w:szCs w:val="26"/>
          <w:rtl/>
        </w:rPr>
        <w:t>ن</w:t>
      </w:r>
      <w:r w:rsidR="004F0042">
        <w:rPr>
          <w:rFonts w:cs="B Zar" w:hint="cs"/>
          <w:sz w:val="26"/>
          <w:szCs w:val="26"/>
          <w:rtl/>
        </w:rPr>
        <w:t>د</w:t>
      </w:r>
      <w:r w:rsidRPr="008F653A">
        <w:rPr>
          <w:rFonts w:cs="B Zar" w:hint="cs"/>
          <w:sz w:val="26"/>
          <w:szCs w:val="26"/>
          <w:rtl/>
        </w:rPr>
        <w:t xml:space="preserve"> هند بايد داراي قدرت هسته‌اي شود. اين</w:t>
      </w:r>
      <w:r w:rsidR="003D47A2">
        <w:rPr>
          <w:rFonts w:cs="B Zar" w:hint="cs"/>
          <w:sz w:val="26"/>
          <w:szCs w:val="26"/>
          <w:rtl/>
        </w:rPr>
        <w:t>‌ها</w:t>
      </w:r>
      <w:r w:rsidRPr="008F653A">
        <w:rPr>
          <w:rFonts w:cs="B Zar" w:hint="cs"/>
          <w:sz w:val="26"/>
          <w:szCs w:val="26"/>
          <w:rtl/>
        </w:rPr>
        <w:t xml:space="preserve"> برخي </w:t>
      </w:r>
      <w:r w:rsidR="003D47A2">
        <w:rPr>
          <w:rFonts w:cs="B Zar" w:hint="cs"/>
          <w:sz w:val="26"/>
          <w:szCs w:val="26"/>
          <w:rtl/>
        </w:rPr>
        <w:t xml:space="preserve">از </w:t>
      </w:r>
      <w:r w:rsidRPr="008F653A">
        <w:rPr>
          <w:rFonts w:cs="B Zar" w:hint="cs"/>
          <w:sz w:val="26"/>
          <w:szCs w:val="26"/>
          <w:rtl/>
        </w:rPr>
        <w:t>ويژگي</w:t>
      </w:r>
      <w:r w:rsidR="003D47A2">
        <w:rPr>
          <w:rFonts w:cs="B Zar" w:hint="cs"/>
          <w:sz w:val="26"/>
          <w:szCs w:val="26"/>
          <w:rtl/>
        </w:rPr>
        <w:t>‌</w:t>
      </w:r>
      <w:r w:rsidRPr="008F653A">
        <w:rPr>
          <w:rFonts w:cs="B Zar" w:hint="cs"/>
          <w:sz w:val="26"/>
          <w:szCs w:val="26"/>
          <w:rtl/>
        </w:rPr>
        <w:t>هاي اساسي بنيادگراي</w:t>
      </w:r>
      <w:r w:rsidR="003D47A2">
        <w:rPr>
          <w:rFonts w:cs="B Zar" w:hint="cs"/>
          <w:sz w:val="26"/>
          <w:szCs w:val="26"/>
          <w:rtl/>
        </w:rPr>
        <w:t>ان</w:t>
      </w:r>
      <w:r w:rsidRPr="008F653A">
        <w:rPr>
          <w:rFonts w:cs="B Zar" w:hint="cs"/>
          <w:sz w:val="26"/>
          <w:szCs w:val="26"/>
          <w:rtl/>
        </w:rPr>
        <w:t xml:space="preserve"> تندرو</w:t>
      </w:r>
      <w:r w:rsidR="003D47A2">
        <w:rPr>
          <w:rFonts w:cs="B Zar" w:hint="cs"/>
          <w:sz w:val="26"/>
          <w:szCs w:val="26"/>
          <w:rtl/>
        </w:rPr>
        <w:t>ی</w:t>
      </w:r>
      <w:r w:rsidRPr="008F653A">
        <w:rPr>
          <w:rFonts w:cs="B Zar" w:hint="cs"/>
          <w:sz w:val="26"/>
          <w:szCs w:val="26"/>
          <w:rtl/>
        </w:rPr>
        <w:t xml:space="preserve"> هندو</w:t>
      </w:r>
      <w:r w:rsidR="003D47A2">
        <w:rPr>
          <w:rFonts w:cs="B Zar" w:hint="cs"/>
          <w:sz w:val="26"/>
          <w:szCs w:val="26"/>
          <w:rtl/>
        </w:rPr>
        <w:t xml:space="preserve"> </w:t>
      </w:r>
      <w:r w:rsidRPr="008F653A">
        <w:rPr>
          <w:rFonts w:cs="B Zar" w:hint="cs"/>
          <w:sz w:val="26"/>
          <w:szCs w:val="26"/>
          <w:rtl/>
        </w:rPr>
        <w:t>ا</w:t>
      </w:r>
      <w:r w:rsidR="003D47A2">
        <w:rPr>
          <w:rFonts w:cs="B Zar" w:hint="cs"/>
          <w:sz w:val="26"/>
          <w:szCs w:val="26"/>
          <w:rtl/>
        </w:rPr>
        <w:t>ست</w:t>
      </w:r>
      <w:r w:rsidRPr="008F653A">
        <w:rPr>
          <w:rFonts w:cs="B Zar" w:hint="cs"/>
          <w:sz w:val="26"/>
          <w:szCs w:val="26"/>
          <w:rtl/>
        </w:rPr>
        <w:t>. اينك به بررسي سير جريان بنيادگرايي تندرو از زمان شيواجي مي</w:t>
      </w:r>
      <w:r w:rsidR="003D47A2">
        <w:rPr>
          <w:rFonts w:cs="B Zar" w:hint="cs"/>
          <w:sz w:val="26"/>
          <w:szCs w:val="26"/>
          <w:rtl/>
        </w:rPr>
        <w:t>‌</w:t>
      </w:r>
      <w:r w:rsidRPr="008F653A">
        <w:rPr>
          <w:rFonts w:cs="B Zar" w:hint="cs"/>
          <w:sz w:val="26"/>
          <w:szCs w:val="26"/>
          <w:rtl/>
        </w:rPr>
        <w:t>پردازيم.</w:t>
      </w:r>
    </w:p>
    <w:p w:rsidR="00CA47EC" w:rsidRPr="008F653A" w:rsidP="008E3AC9">
      <w:pPr>
        <w:pStyle w:val="Heading2"/>
        <w:pageBreakBefore/>
        <w:spacing w:before="600" w:line="240" w:lineRule="auto"/>
        <w:ind w:left="0" w:right="0" w:firstLine="284"/>
        <w:jc w:val="center"/>
        <w:rPr>
          <w:sz w:val="26"/>
          <w:szCs w:val="26"/>
        </w:rPr>
      </w:pPr>
      <w:r w:rsidRPr="008F653A" w:rsidR="00527CF7">
        <w:rPr>
          <w:rFonts w:hint="cs"/>
          <w:sz w:val="26"/>
          <w:szCs w:val="26"/>
          <w:rtl/>
        </w:rPr>
        <w:t>فصل سو</w:t>
      </w:r>
      <w:r w:rsidR="008E3AC9">
        <w:rPr>
          <w:rFonts w:hint="cs"/>
          <w:sz w:val="26"/>
          <w:szCs w:val="26"/>
          <w:rtl/>
        </w:rPr>
        <w:t>م:</w:t>
      </w:r>
    </w:p>
    <w:p w:rsidR="00527CF7" w:rsidRPr="008F653A" w:rsidP="004F0042">
      <w:pPr>
        <w:pStyle w:val="Heading2"/>
        <w:spacing w:line="240" w:lineRule="auto"/>
        <w:ind w:left="0" w:right="0" w:firstLine="284"/>
        <w:jc w:val="center"/>
        <w:rPr>
          <w:sz w:val="26"/>
          <w:szCs w:val="26"/>
          <w:rtl/>
        </w:rPr>
      </w:pPr>
      <w:r w:rsidRPr="008F653A">
        <w:rPr>
          <w:rFonts w:hint="cs"/>
          <w:sz w:val="26"/>
          <w:szCs w:val="26"/>
          <w:rtl/>
        </w:rPr>
        <w:t>منش</w:t>
      </w:r>
      <w:r w:rsidR="003D47A2">
        <w:rPr>
          <w:rFonts w:hint="cs"/>
          <w:sz w:val="26"/>
          <w:szCs w:val="26"/>
          <w:rtl/>
        </w:rPr>
        <w:t>أ</w:t>
      </w:r>
      <w:r w:rsidRPr="008F653A">
        <w:rPr>
          <w:rFonts w:hint="cs"/>
          <w:sz w:val="26"/>
          <w:szCs w:val="26"/>
          <w:rtl/>
        </w:rPr>
        <w:t xml:space="preserve"> بنيادگرا</w:t>
      </w:r>
      <w:r w:rsidR="003D47A2">
        <w:rPr>
          <w:rFonts w:hint="cs"/>
          <w:sz w:val="26"/>
          <w:szCs w:val="26"/>
          <w:rtl/>
        </w:rPr>
        <w:t>ی</w:t>
      </w:r>
      <w:r w:rsidRPr="008F653A">
        <w:rPr>
          <w:rFonts w:hint="cs"/>
          <w:sz w:val="26"/>
          <w:szCs w:val="26"/>
          <w:rtl/>
        </w:rPr>
        <w:t>ي هندو</w:t>
      </w:r>
      <w:r w:rsidRPr="008F653A">
        <w:rPr>
          <w:sz w:val="26"/>
          <w:szCs w:val="26"/>
        </w:rPr>
        <w:t>:</w:t>
      </w:r>
      <w:r w:rsidR="003D47A2">
        <w:rPr>
          <w:rFonts w:hint="cs"/>
          <w:sz w:val="26"/>
          <w:szCs w:val="26"/>
          <w:rtl/>
        </w:rPr>
        <w:t xml:space="preserve"> </w:t>
      </w:r>
      <w:r w:rsidRPr="008F653A">
        <w:rPr>
          <w:rFonts w:hint="cs"/>
          <w:sz w:val="26"/>
          <w:szCs w:val="26"/>
          <w:rtl/>
        </w:rPr>
        <w:t>شيواجي و مراتاها</w:t>
      </w:r>
    </w:p>
    <w:p w:rsidR="00527CF7" w:rsidRPr="008F653A" w:rsidP="0045039A">
      <w:pPr>
        <w:bidi/>
        <w:spacing w:line="380" w:lineRule="exact"/>
        <w:ind w:left="0" w:right="0" w:firstLine="284"/>
        <w:jc w:val="both"/>
        <w:rPr>
          <w:rFonts w:cs="B Zar"/>
          <w:sz w:val="26"/>
          <w:szCs w:val="26"/>
          <w:rtl/>
        </w:rPr>
      </w:pP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مراتاها چه كساني بودند</w:t>
      </w:r>
      <w:r w:rsidR="003D47A2">
        <w:rPr>
          <w:rFonts w:cs="B Zar" w:hint="cs"/>
          <w:sz w:val="26"/>
          <w:szCs w:val="26"/>
          <w:rtl/>
        </w:rPr>
        <w:t>؟</w:t>
      </w:r>
    </w:p>
    <w:p w:rsidR="00527CF7" w:rsidRPr="008F653A" w:rsidP="003D47A2">
      <w:pPr>
        <w:bidi/>
        <w:spacing w:after="120" w:line="380" w:lineRule="exact"/>
        <w:ind w:left="0" w:right="0" w:firstLine="284"/>
        <w:jc w:val="both"/>
        <w:rPr>
          <w:rFonts w:cs="B Zar"/>
          <w:sz w:val="26"/>
          <w:szCs w:val="26"/>
          <w:rtl/>
        </w:rPr>
      </w:pPr>
      <w:r w:rsidRPr="008F653A">
        <w:rPr>
          <w:rFonts w:cs="B Zar" w:hint="cs"/>
          <w:sz w:val="26"/>
          <w:szCs w:val="26"/>
          <w:rtl/>
        </w:rPr>
        <w:t>جنبش بنيادگراي هندو با ماهي</w:t>
      </w:r>
      <w:r w:rsidR="00F35999">
        <w:rPr>
          <w:rFonts w:cs="B Zar" w:hint="cs"/>
          <w:sz w:val="26"/>
          <w:szCs w:val="26"/>
          <w:rtl/>
        </w:rPr>
        <w:t>ت اسلام‌</w:t>
      </w:r>
      <w:r w:rsidRPr="008F653A">
        <w:rPr>
          <w:rFonts w:cs="B Zar" w:hint="cs"/>
          <w:sz w:val="26"/>
          <w:szCs w:val="26"/>
          <w:rtl/>
        </w:rPr>
        <w:t>ستيزانه</w:t>
      </w:r>
      <w:r w:rsidR="003D47A2">
        <w:rPr>
          <w:rFonts w:cs="B Zar" w:hint="cs"/>
          <w:sz w:val="26"/>
          <w:szCs w:val="26"/>
          <w:rtl/>
        </w:rPr>
        <w:t>‌ی</w:t>
      </w:r>
      <w:r w:rsidR="00F35999">
        <w:rPr>
          <w:rFonts w:cs="B Zar" w:hint="cs"/>
          <w:sz w:val="26"/>
          <w:szCs w:val="26"/>
          <w:rtl/>
        </w:rPr>
        <w:t xml:space="preserve"> خود از قرن هفدهم شروع مي‌</w:t>
      </w:r>
      <w:r w:rsidRPr="008F653A">
        <w:rPr>
          <w:rFonts w:cs="B Zar" w:hint="cs"/>
          <w:sz w:val="26"/>
          <w:szCs w:val="26"/>
          <w:rtl/>
        </w:rPr>
        <w:t>شود. كانون اصلي آغاز اين جنبش ايالت مهاراشترا (بمبئي) و برخي نقاط دكن در جنوب هند و گجرات بوده و بنيان</w:t>
      </w:r>
      <w:r w:rsidR="00F35999">
        <w:rPr>
          <w:rFonts w:cs="B Zar" w:hint="cs"/>
          <w:sz w:val="26"/>
          <w:szCs w:val="26"/>
          <w:rtl/>
        </w:rPr>
        <w:t>‌</w:t>
      </w:r>
      <w:r w:rsidRPr="008F653A">
        <w:rPr>
          <w:rFonts w:cs="B Zar" w:hint="cs"/>
          <w:sz w:val="26"/>
          <w:szCs w:val="26"/>
          <w:rtl/>
        </w:rPr>
        <w:t>گذار اصلي آن يكي از رهبران قوم مراتاها، شيواجي بوده است. مطالعه</w:t>
      </w:r>
      <w:r w:rsidR="003D47A2">
        <w:rPr>
          <w:rFonts w:cs="B Zar" w:hint="cs"/>
          <w:sz w:val="26"/>
          <w:szCs w:val="26"/>
          <w:rtl/>
        </w:rPr>
        <w:t>‌ی</w:t>
      </w:r>
      <w:r w:rsidRPr="008F653A">
        <w:rPr>
          <w:rFonts w:cs="B Zar" w:hint="cs"/>
          <w:sz w:val="26"/>
          <w:szCs w:val="26"/>
          <w:rtl/>
        </w:rPr>
        <w:t xml:space="preserve"> علمي </w:t>
      </w:r>
      <w:r w:rsidR="003D47A2">
        <w:rPr>
          <w:rFonts w:cs="B Zar" w:hint="cs"/>
          <w:sz w:val="26"/>
          <w:szCs w:val="26"/>
          <w:rtl/>
        </w:rPr>
        <w:t xml:space="preserve">حزب </w:t>
      </w:r>
      <w:r w:rsidRPr="008F653A">
        <w:rPr>
          <w:rFonts w:cs="B Zar" w:hint="cs"/>
          <w:sz w:val="26"/>
          <w:szCs w:val="26"/>
          <w:rtl/>
        </w:rPr>
        <w:t>بنيادگرا</w:t>
      </w:r>
      <w:r w:rsidR="003D47A2">
        <w:rPr>
          <w:rFonts w:cs="B Zar" w:hint="cs"/>
          <w:sz w:val="26"/>
          <w:szCs w:val="26"/>
          <w:rtl/>
        </w:rPr>
        <w:t>ی</w:t>
      </w:r>
      <w:r w:rsidRPr="008F653A">
        <w:rPr>
          <w:rFonts w:cs="B Zar" w:hint="cs"/>
          <w:sz w:val="26"/>
          <w:szCs w:val="26"/>
          <w:rtl/>
        </w:rPr>
        <w:t xml:space="preserve">ي هندو در هند بدون شناختن تاريخ </w:t>
      </w:r>
      <w:r w:rsidR="00F35999">
        <w:rPr>
          <w:rFonts w:cs="B Zar" w:hint="cs"/>
          <w:sz w:val="26"/>
          <w:szCs w:val="26"/>
          <w:rtl/>
        </w:rPr>
        <w:t>قوم مراتاها و جنبش شيواجي امكان‌</w:t>
      </w:r>
      <w:r w:rsidRPr="008F653A">
        <w:rPr>
          <w:rFonts w:cs="B Zar" w:hint="cs"/>
          <w:sz w:val="26"/>
          <w:szCs w:val="26"/>
          <w:rtl/>
        </w:rPr>
        <w:t xml:space="preserve">پذير نيست. مراتاها نه تنها در </w:t>
      </w:r>
      <w:r w:rsidR="000A580C">
        <w:rPr>
          <w:rFonts w:cs="B Zar" w:hint="cs"/>
          <w:sz w:val="26"/>
          <w:szCs w:val="26"/>
          <w:rtl/>
        </w:rPr>
        <w:t>قرن هجدهم و تا اواسط قرن نوزدهم</w:t>
      </w:r>
      <w:r w:rsidRPr="008F653A">
        <w:rPr>
          <w:rFonts w:cs="B Zar" w:hint="cs"/>
          <w:sz w:val="26"/>
          <w:szCs w:val="26"/>
          <w:rtl/>
        </w:rPr>
        <w:t xml:space="preserve"> نيروي اصلي هندو در صحنه سياسي هند بودند، بلکه در قرن بيستم نيز عمده</w:t>
      </w:r>
      <w:r w:rsidR="003D47A2">
        <w:rPr>
          <w:rFonts w:cs="B Zar" w:hint="cs"/>
          <w:sz w:val="26"/>
          <w:szCs w:val="26"/>
          <w:rtl/>
        </w:rPr>
        <w:t>‌ی</w:t>
      </w:r>
      <w:r w:rsidRPr="008F653A">
        <w:rPr>
          <w:rFonts w:cs="B Zar" w:hint="cs"/>
          <w:sz w:val="26"/>
          <w:szCs w:val="26"/>
          <w:rtl/>
        </w:rPr>
        <w:t xml:space="preserve"> رهبران جنبش بنيادگراي هندو از جمله بال گنگا دهار تيلاك، رهبران سازمان آر.اس.اس و شيوسينا همه مراهته (يا مراهتا) بودند و مركز فعاليت آن</w:t>
      </w:r>
      <w:r w:rsidR="000A580C">
        <w:rPr>
          <w:rFonts w:cs="B Zar" w:hint="cs"/>
          <w:sz w:val="26"/>
          <w:szCs w:val="26"/>
          <w:rtl/>
        </w:rPr>
        <w:t>‌ها</w:t>
      </w:r>
      <w:r w:rsidRPr="008F653A">
        <w:rPr>
          <w:rFonts w:cs="B Zar" w:hint="cs"/>
          <w:sz w:val="26"/>
          <w:szCs w:val="26"/>
          <w:rtl/>
        </w:rPr>
        <w:t xml:space="preserve"> ناگپور، پونا، بمبئي و گجرات بوده است.</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برخي صاحب</w:t>
      </w:r>
      <w:r w:rsidR="000A580C">
        <w:rPr>
          <w:rFonts w:cs="B Zar" w:hint="cs"/>
          <w:sz w:val="26"/>
          <w:szCs w:val="26"/>
          <w:rtl/>
        </w:rPr>
        <w:t>‌نظران معتقدند</w:t>
      </w:r>
      <w:r w:rsidRPr="008F653A">
        <w:rPr>
          <w:rFonts w:cs="B Zar" w:hint="cs"/>
          <w:sz w:val="26"/>
          <w:szCs w:val="26"/>
          <w:rtl/>
        </w:rPr>
        <w:t xml:space="preserve"> اسم مراتاها يا مراتها كه </w:t>
      </w:r>
      <w:r w:rsidR="000A580C">
        <w:rPr>
          <w:rFonts w:cs="B Zar" w:hint="cs"/>
          <w:sz w:val="26"/>
          <w:szCs w:val="26"/>
          <w:rtl/>
        </w:rPr>
        <w:t>به معناي «سلحشور» و قهرمان است،</w:t>
      </w:r>
      <w:r w:rsidRPr="008F653A">
        <w:rPr>
          <w:rFonts w:cs="B Zar" w:hint="cs"/>
          <w:sz w:val="26"/>
          <w:szCs w:val="26"/>
          <w:rtl/>
        </w:rPr>
        <w:t xml:space="preserve"> به يكي از اقوام بسيار سلحشور از طبقه</w:t>
      </w:r>
      <w:r w:rsidR="003D47A2">
        <w:rPr>
          <w:rFonts w:cs="B Zar" w:hint="cs"/>
          <w:sz w:val="26"/>
          <w:szCs w:val="26"/>
          <w:rtl/>
        </w:rPr>
        <w:t>‌ی</w:t>
      </w:r>
      <w:r w:rsidRPr="008F653A">
        <w:rPr>
          <w:rFonts w:cs="B Zar" w:hint="cs"/>
          <w:sz w:val="26"/>
          <w:szCs w:val="26"/>
          <w:rtl/>
        </w:rPr>
        <w:t xml:space="preserve"> راجپوت (كشاتريا) كه در مناطق غرب و</w:t>
      </w:r>
      <w:r w:rsidR="000A580C">
        <w:rPr>
          <w:rFonts w:cs="B Zar" w:hint="cs"/>
          <w:sz w:val="26"/>
          <w:szCs w:val="26"/>
          <w:rtl/>
        </w:rPr>
        <w:t xml:space="preserve"> جنوب هند مستقر بودند، اطلاق مي‌شده است. ب</w:t>
      </w:r>
      <w:r w:rsidRPr="008F653A">
        <w:rPr>
          <w:rFonts w:cs="B Zar" w:hint="cs"/>
          <w:sz w:val="26"/>
          <w:szCs w:val="26"/>
          <w:rtl/>
        </w:rPr>
        <w:t>تدريج منطقه</w:t>
      </w:r>
      <w:r w:rsidR="003D47A2">
        <w:rPr>
          <w:rFonts w:cs="B Zar" w:hint="cs"/>
          <w:sz w:val="26"/>
          <w:szCs w:val="26"/>
          <w:rtl/>
        </w:rPr>
        <w:t>‌ی</w:t>
      </w:r>
      <w:r w:rsidRPr="008F653A">
        <w:rPr>
          <w:rFonts w:cs="B Zar" w:hint="cs"/>
          <w:sz w:val="26"/>
          <w:szCs w:val="26"/>
          <w:rtl/>
        </w:rPr>
        <w:t xml:space="preserve"> مورد سكونت آن</w:t>
      </w:r>
      <w:r w:rsidR="000A580C">
        <w:rPr>
          <w:rFonts w:cs="B Zar" w:hint="cs"/>
          <w:sz w:val="26"/>
          <w:szCs w:val="26"/>
          <w:rtl/>
        </w:rPr>
        <w:t>‌ها</w:t>
      </w:r>
      <w:r w:rsidRPr="008F653A">
        <w:rPr>
          <w:rFonts w:cs="B Zar" w:hint="cs"/>
          <w:sz w:val="26"/>
          <w:szCs w:val="26"/>
          <w:rtl/>
        </w:rPr>
        <w:t xml:space="preserve"> مهاراشترا ناميده</w:t>
      </w:r>
      <w:r w:rsidR="000A580C">
        <w:rPr>
          <w:rFonts w:cs="B Zar" w:hint="cs"/>
          <w:sz w:val="26"/>
          <w:szCs w:val="26"/>
          <w:rtl/>
        </w:rPr>
        <w:t xml:space="preserve"> شد. برخي ديگر بالعكس معتقدند</w:t>
      </w:r>
      <w:r w:rsidRPr="008F653A">
        <w:rPr>
          <w:rFonts w:cs="B Zar" w:hint="cs"/>
          <w:sz w:val="26"/>
          <w:szCs w:val="26"/>
          <w:rtl/>
        </w:rPr>
        <w:t xml:space="preserve"> «مراتاها» يا «مراهتا» به معناي اهالي ايالت مهاراشتر</w:t>
      </w:r>
      <w:r w:rsidR="000A580C">
        <w:rPr>
          <w:rFonts w:cs="B Zar" w:hint="cs"/>
          <w:sz w:val="26"/>
          <w:szCs w:val="26"/>
          <w:rtl/>
        </w:rPr>
        <w:t xml:space="preserve"> است. قوم مراتاها كوتاه‌قد و ريز</w:t>
      </w:r>
      <w:r w:rsidRPr="008F653A">
        <w:rPr>
          <w:rFonts w:cs="B Zar" w:hint="cs"/>
          <w:sz w:val="26"/>
          <w:szCs w:val="26"/>
          <w:rtl/>
        </w:rPr>
        <w:t>اندام و بسيار سلحشور و زيرك بود</w:t>
      </w:r>
      <w:r w:rsidR="006C206F">
        <w:rPr>
          <w:rFonts w:cs="B Zar" w:hint="cs"/>
          <w:sz w:val="26"/>
          <w:szCs w:val="26"/>
          <w:rtl/>
        </w:rPr>
        <w:t>ه‌اند</w:t>
      </w:r>
      <w:r w:rsidRPr="008F653A">
        <w:rPr>
          <w:rFonts w:cs="B Zar" w:hint="cs"/>
          <w:sz w:val="26"/>
          <w:szCs w:val="26"/>
          <w:rtl/>
        </w:rPr>
        <w:t xml:space="preserve"> كه طي قرون متمادي به راهزني، خونريزي</w:t>
      </w:r>
      <w:r w:rsidR="001E32FA">
        <w:rPr>
          <w:rFonts w:cs="B Zar" w:hint="cs"/>
          <w:sz w:val="26"/>
          <w:szCs w:val="26"/>
          <w:rtl/>
        </w:rPr>
        <w:t xml:space="preserve"> و خشونت عادت داشتند و آن را مي‌</w:t>
      </w:r>
      <w:r w:rsidRPr="008F653A">
        <w:rPr>
          <w:rFonts w:cs="B Zar" w:hint="cs"/>
          <w:sz w:val="26"/>
          <w:szCs w:val="26"/>
          <w:rtl/>
        </w:rPr>
        <w:t>پسنديدند. «بهواني»، خداي مادينه، مورد پرستش شيواجي و مراتاهاست. بهواني يكي از اله</w:t>
      </w:r>
      <w:r w:rsidR="006C206F">
        <w:rPr>
          <w:rFonts w:cs="B Zar" w:hint="cs"/>
          <w:sz w:val="26"/>
          <w:szCs w:val="26"/>
          <w:rtl/>
        </w:rPr>
        <w:t>ه‌ه</w:t>
      </w:r>
      <w:r w:rsidRPr="008F653A">
        <w:rPr>
          <w:rFonts w:cs="B Zar" w:hint="cs"/>
          <w:sz w:val="26"/>
          <w:szCs w:val="26"/>
          <w:rtl/>
        </w:rPr>
        <w:t>اي دراويدي است كه ا</w:t>
      </w:r>
      <w:r w:rsidR="001E32FA">
        <w:rPr>
          <w:rFonts w:cs="B Zar" w:hint="cs"/>
          <w:sz w:val="26"/>
          <w:szCs w:val="26"/>
          <w:rtl/>
        </w:rPr>
        <w:t>ز پرستندگان خود قرباني و خون مي‌طلبد</w:t>
      </w:r>
      <w:r w:rsidRPr="008F653A">
        <w:rPr>
          <w:rFonts w:cs="B Zar" w:hint="cs"/>
          <w:sz w:val="26"/>
          <w:szCs w:val="26"/>
          <w:rtl/>
        </w:rPr>
        <w:t xml:space="preserve"> و پرستندگانش در قرون وسطي براي ج</w:t>
      </w:r>
      <w:r w:rsidR="001E32FA">
        <w:rPr>
          <w:rFonts w:cs="B Zar" w:hint="cs"/>
          <w:sz w:val="26"/>
          <w:szCs w:val="26"/>
          <w:rtl/>
        </w:rPr>
        <w:t>لب رضايت او انسان‌ها را سر مي‌بريدند و البته قرباني مي‌بايست نر باشد (شايد</w:t>
      </w:r>
      <w:r w:rsidRPr="008F653A">
        <w:rPr>
          <w:rFonts w:cs="B Zar" w:hint="cs"/>
          <w:sz w:val="26"/>
          <w:szCs w:val="26"/>
          <w:rtl/>
        </w:rPr>
        <w:t xml:space="preserve"> علت آن</w:t>
      </w:r>
      <w:r w:rsidR="001E32FA">
        <w:rPr>
          <w:rFonts w:cs="B Zar" w:hint="cs"/>
          <w:sz w:val="26"/>
          <w:szCs w:val="26"/>
          <w:rtl/>
        </w:rPr>
        <w:t>‌</w:t>
      </w:r>
      <w:r w:rsidRPr="008F653A">
        <w:rPr>
          <w:rFonts w:cs="B Zar" w:hint="cs"/>
          <w:sz w:val="26"/>
          <w:szCs w:val="26"/>
          <w:rtl/>
        </w:rPr>
        <w:t>كه شيواجي و رهبران ديگر مراتاها دستور داده بودند همه</w:t>
      </w:r>
      <w:r w:rsidR="003D47A2">
        <w:rPr>
          <w:rFonts w:cs="B Zar" w:hint="cs"/>
          <w:sz w:val="26"/>
          <w:szCs w:val="26"/>
          <w:rtl/>
        </w:rPr>
        <w:t>‌ی</w:t>
      </w:r>
      <w:r w:rsidRPr="008F653A">
        <w:rPr>
          <w:rFonts w:cs="B Zar" w:hint="cs"/>
          <w:sz w:val="26"/>
          <w:szCs w:val="26"/>
          <w:rtl/>
        </w:rPr>
        <w:t xml:space="preserve"> </w:t>
      </w:r>
      <w:r w:rsidR="001E32FA">
        <w:rPr>
          <w:rFonts w:cs="B Zar" w:hint="cs"/>
          <w:sz w:val="26"/>
          <w:szCs w:val="26"/>
          <w:rtl/>
        </w:rPr>
        <w:t>جوانان مسلمان كشته و اعدام شوند</w:t>
      </w:r>
      <w:r w:rsidRPr="008F653A">
        <w:rPr>
          <w:rFonts w:cs="B Zar" w:hint="cs"/>
          <w:sz w:val="26"/>
          <w:szCs w:val="26"/>
          <w:rtl/>
        </w:rPr>
        <w:t xml:space="preserve"> اما به زنان آسيبي نرسد، روشنفكري آن</w:t>
      </w:r>
      <w:r w:rsidR="001E32FA">
        <w:rPr>
          <w:rFonts w:cs="B Zar" w:hint="cs"/>
          <w:sz w:val="26"/>
          <w:szCs w:val="26"/>
          <w:rtl/>
        </w:rPr>
        <w:t>‌ها</w:t>
      </w:r>
      <w:r w:rsidRPr="008F653A">
        <w:rPr>
          <w:rFonts w:cs="B Zar" w:hint="cs"/>
          <w:sz w:val="26"/>
          <w:szCs w:val="26"/>
          <w:rtl/>
        </w:rPr>
        <w:t xml:space="preserve"> نبوده، بلكه عامل خرافي مذكور بوده است).</w:t>
      </w:r>
    </w:p>
    <w:p w:rsidR="00527CF7" w:rsidRPr="008F653A" w:rsidP="001E32FA">
      <w:pPr>
        <w:bidi/>
        <w:spacing w:after="120" w:line="380" w:lineRule="exact"/>
        <w:ind w:left="0" w:right="0" w:firstLine="284"/>
        <w:jc w:val="both"/>
        <w:rPr>
          <w:rFonts w:cs="B Zar"/>
          <w:sz w:val="26"/>
          <w:szCs w:val="26"/>
          <w:rtl/>
        </w:rPr>
      </w:pPr>
      <w:r w:rsidRPr="008F653A">
        <w:rPr>
          <w:rFonts w:cs="B Zar" w:hint="cs"/>
          <w:sz w:val="26"/>
          <w:szCs w:val="26"/>
          <w:rtl/>
        </w:rPr>
        <w:t xml:space="preserve">در </w:t>
      </w:r>
      <w:r w:rsidR="001E32FA">
        <w:rPr>
          <w:rFonts w:cs="B Zar" w:hint="cs"/>
          <w:sz w:val="26"/>
          <w:szCs w:val="26"/>
          <w:rtl/>
        </w:rPr>
        <w:t>آغاز قرن سيزدهم علاءالدين خلجي،</w:t>
      </w:r>
      <w:r w:rsidRPr="008F653A">
        <w:rPr>
          <w:rFonts w:cs="B Zar" w:hint="cs"/>
          <w:sz w:val="26"/>
          <w:szCs w:val="26"/>
          <w:rtl/>
        </w:rPr>
        <w:t xml:space="preserve"> از مشهورترين سلاطين مسلمان</w:t>
      </w:r>
      <w:r w:rsidR="003D47A2">
        <w:rPr>
          <w:rFonts w:cs="B Zar" w:hint="cs"/>
          <w:sz w:val="26"/>
          <w:szCs w:val="26"/>
          <w:rtl/>
        </w:rPr>
        <w:t>،</w:t>
      </w:r>
      <w:r w:rsidRPr="008F653A">
        <w:rPr>
          <w:rFonts w:cs="B Zar" w:hint="cs"/>
          <w:sz w:val="26"/>
          <w:szCs w:val="26"/>
          <w:rtl/>
        </w:rPr>
        <w:t xml:space="preserve"> منطقه</w:t>
      </w:r>
      <w:r w:rsidR="003D47A2">
        <w:rPr>
          <w:rFonts w:cs="B Zar" w:hint="cs"/>
          <w:sz w:val="26"/>
          <w:szCs w:val="26"/>
          <w:rtl/>
        </w:rPr>
        <w:t>‌ی</w:t>
      </w:r>
      <w:r w:rsidR="001E32FA">
        <w:rPr>
          <w:rFonts w:cs="B Zar" w:hint="cs"/>
          <w:sz w:val="26"/>
          <w:szCs w:val="26"/>
          <w:rtl/>
        </w:rPr>
        <w:t xml:space="preserve"> دكن را ـ‌</w:t>
      </w:r>
      <w:r w:rsidRPr="008F653A">
        <w:rPr>
          <w:rFonts w:cs="B Zar" w:hint="cs"/>
          <w:sz w:val="26"/>
          <w:szCs w:val="26"/>
          <w:rtl/>
        </w:rPr>
        <w:t xml:space="preserve">كه </w:t>
      </w:r>
      <w:r w:rsidR="001E32FA">
        <w:rPr>
          <w:rFonts w:cs="B Zar" w:hint="cs"/>
          <w:sz w:val="26"/>
          <w:szCs w:val="26"/>
          <w:rtl/>
        </w:rPr>
        <w:t>در آن دوره مهاراشترا جزو آن بود</w:t>
      </w:r>
      <w:r w:rsidRPr="008F653A">
        <w:rPr>
          <w:rFonts w:cs="B Zar" w:hint="cs"/>
          <w:sz w:val="26"/>
          <w:szCs w:val="26"/>
          <w:rtl/>
        </w:rPr>
        <w:t>ـ فتح كرد. ملك كافور فرمانده</w:t>
      </w:r>
      <w:r w:rsidR="003D47A2">
        <w:rPr>
          <w:rFonts w:cs="B Zar" w:hint="cs"/>
          <w:sz w:val="26"/>
          <w:szCs w:val="26"/>
          <w:rtl/>
        </w:rPr>
        <w:t>‌ی</w:t>
      </w:r>
      <w:r w:rsidRPr="008F653A">
        <w:rPr>
          <w:rFonts w:cs="B Zar" w:hint="cs"/>
          <w:sz w:val="26"/>
          <w:szCs w:val="26"/>
          <w:rtl/>
        </w:rPr>
        <w:t xml:space="preserve"> حبشي او، راجه هرپال ديو را شكست داد. از آن پس اين منطقه تحت حكمراني مستمر مسلمانان بود، اما مراتاها و ساير هندوها چندين مرتبه دست به شورش زدند. در سال 1347، ظفرخان سلطنت بهمني مسلمانان را در دكن تأسيس كرد. پس از گذشت زمان اين سلطنت به سه منطقه تقسيم </w:t>
      </w:r>
      <w:r w:rsidR="003D47A2">
        <w:rPr>
          <w:rFonts w:cs="B Zar" w:hint="cs"/>
          <w:sz w:val="26"/>
          <w:szCs w:val="26"/>
          <w:rtl/>
        </w:rPr>
        <w:t>ش</w:t>
      </w:r>
      <w:r w:rsidRPr="008F653A">
        <w:rPr>
          <w:rFonts w:cs="B Zar" w:hint="cs"/>
          <w:sz w:val="26"/>
          <w:szCs w:val="26"/>
          <w:rtl/>
        </w:rPr>
        <w:t>د</w:t>
      </w:r>
      <w:r w:rsidR="001E32FA">
        <w:rPr>
          <w:rFonts w:cs="B Zar" w:hint="cs"/>
          <w:sz w:val="26"/>
          <w:szCs w:val="26"/>
          <w:rtl/>
        </w:rPr>
        <w:t>:</w:t>
      </w:r>
      <w:r w:rsidRPr="008F653A">
        <w:rPr>
          <w:rFonts w:cs="B Zar" w:hint="cs"/>
          <w:sz w:val="26"/>
          <w:szCs w:val="26"/>
          <w:rtl/>
        </w:rPr>
        <w:t xml:space="preserve"> منطقه</w:t>
      </w:r>
      <w:r w:rsidR="003D47A2">
        <w:rPr>
          <w:rFonts w:cs="B Zar" w:hint="cs"/>
          <w:sz w:val="26"/>
          <w:szCs w:val="26"/>
          <w:rtl/>
        </w:rPr>
        <w:t>‌ی</w:t>
      </w:r>
      <w:r w:rsidRPr="008F653A">
        <w:rPr>
          <w:rFonts w:cs="B Zar" w:hint="cs"/>
          <w:sz w:val="26"/>
          <w:szCs w:val="26"/>
          <w:rtl/>
        </w:rPr>
        <w:t xml:space="preserve"> شيعي گولكنده، (قطب شاهيان)، منطقه</w:t>
      </w:r>
      <w:r w:rsidR="003D47A2">
        <w:rPr>
          <w:rFonts w:cs="B Zar" w:hint="cs"/>
          <w:sz w:val="26"/>
          <w:szCs w:val="26"/>
          <w:rtl/>
        </w:rPr>
        <w:t>‌ی</w:t>
      </w:r>
      <w:r w:rsidRPr="008F653A">
        <w:rPr>
          <w:rFonts w:cs="B Zar" w:hint="cs"/>
          <w:sz w:val="26"/>
          <w:szCs w:val="26"/>
          <w:rtl/>
        </w:rPr>
        <w:t xml:space="preserve"> بيجاپور (عادل شاهيان)</w:t>
      </w:r>
      <w:r w:rsidR="001E32FA">
        <w:rPr>
          <w:rFonts w:cs="B Zar" w:hint="cs"/>
          <w:sz w:val="26"/>
          <w:szCs w:val="26"/>
          <w:rtl/>
        </w:rPr>
        <w:t xml:space="preserve"> و منطقه احمد نگر (نظام شاهيان).</w:t>
      </w:r>
      <w:r w:rsidRPr="008F653A">
        <w:rPr>
          <w:rFonts w:cs="B Zar" w:hint="cs"/>
          <w:sz w:val="26"/>
          <w:szCs w:val="26"/>
          <w:rtl/>
        </w:rPr>
        <w:t xml:space="preserve"> هر</w:t>
      </w:r>
      <w:r w:rsidR="001E32FA">
        <w:rPr>
          <w:rFonts w:cs="B Zar" w:hint="cs"/>
          <w:sz w:val="26"/>
          <w:szCs w:val="26"/>
          <w:rtl/>
        </w:rPr>
        <w:t xml:space="preserve"> </w:t>
      </w:r>
      <w:r w:rsidRPr="008F653A">
        <w:rPr>
          <w:rFonts w:cs="B Zar" w:hint="cs"/>
          <w:sz w:val="26"/>
          <w:szCs w:val="26"/>
          <w:rtl/>
        </w:rPr>
        <w:t>كدام سيستم و گرايش</w:t>
      </w:r>
      <w:r w:rsidR="001E32FA">
        <w:rPr>
          <w:rFonts w:cs="B Zar" w:hint="cs"/>
          <w:sz w:val="26"/>
          <w:szCs w:val="26"/>
          <w:rtl/>
        </w:rPr>
        <w:t>‌های</w:t>
      </w:r>
      <w:r w:rsidRPr="008F653A">
        <w:rPr>
          <w:rFonts w:cs="B Zar" w:hint="cs"/>
          <w:sz w:val="26"/>
          <w:szCs w:val="26"/>
          <w:rtl/>
        </w:rPr>
        <w:t xml:space="preserve"> سياسي خاص خود را داشتند. منطقه</w:t>
      </w:r>
      <w:r w:rsidR="003D47A2">
        <w:rPr>
          <w:rFonts w:cs="B Zar" w:hint="cs"/>
          <w:sz w:val="26"/>
          <w:szCs w:val="26"/>
          <w:rtl/>
        </w:rPr>
        <w:t>‌ی</w:t>
      </w:r>
      <w:r w:rsidRPr="008F653A">
        <w:rPr>
          <w:rFonts w:cs="B Zar" w:hint="cs"/>
          <w:sz w:val="26"/>
          <w:szCs w:val="26"/>
          <w:rtl/>
        </w:rPr>
        <w:t xml:space="preserve"> مهاراشترا جزو بيجاپور و احمدنگر بود. در سال 1515، </w:t>
      </w:r>
      <w:r w:rsidR="001E32FA">
        <w:rPr>
          <w:rFonts w:cs="B Zar" w:hint="cs"/>
          <w:sz w:val="26"/>
          <w:szCs w:val="26"/>
          <w:rtl/>
        </w:rPr>
        <w:t>وقتی</w:t>
      </w:r>
      <w:r w:rsidRPr="008F653A">
        <w:rPr>
          <w:rFonts w:cs="B Zar" w:hint="cs"/>
          <w:sz w:val="26"/>
          <w:szCs w:val="26"/>
          <w:rtl/>
        </w:rPr>
        <w:t xml:space="preserve"> برهان شاه از نظامشاهيان تصميم گرفت سپ</w:t>
      </w:r>
      <w:r w:rsidR="001E32FA">
        <w:rPr>
          <w:rFonts w:cs="B Zar" w:hint="cs"/>
          <w:sz w:val="26"/>
          <w:szCs w:val="26"/>
          <w:rtl/>
        </w:rPr>
        <w:t>اه خود را تنها از افراد دكن ثبت‌</w:t>
      </w:r>
      <w:r w:rsidRPr="008F653A">
        <w:rPr>
          <w:rFonts w:cs="B Zar" w:hint="cs"/>
          <w:sz w:val="26"/>
          <w:szCs w:val="26"/>
          <w:rtl/>
        </w:rPr>
        <w:t>نام كند و برهمني ر</w:t>
      </w:r>
      <w:r w:rsidR="001E32FA">
        <w:rPr>
          <w:rFonts w:cs="B Zar" w:hint="cs"/>
          <w:sz w:val="26"/>
          <w:szCs w:val="26"/>
          <w:rtl/>
        </w:rPr>
        <w:t>ا به نام كنورسين «پيشوا»ي (نخست‌وزير) خود سازد، نفوذ هندو</w:t>
      </w:r>
      <w:r w:rsidRPr="008F653A">
        <w:rPr>
          <w:rFonts w:cs="B Zar" w:hint="cs"/>
          <w:sz w:val="26"/>
          <w:szCs w:val="26"/>
          <w:rtl/>
        </w:rPr>
        <w:t xml:space="preserve">هاي </w:t>
      </w:r>
      <w:r w:rsidR="001E32FA">
        <w:rPr>
          <w:rFonts w:cs="B Zar" w:hint="cs"/>
          <w:sz w:val="26"/>
          <w:szCs w:val="26"/>
          <w:rtl/>
        </w:rPr>
        <w:t>مراتاها ب</w:t>
      </w:r>
      <w:r w:rsidRPr="008F653A">
        <w:rPr>
          <w:rFonts w:cs="B Zar" w:hint="cs"/>
          <w:sz w:val="26"/>
          <w:szCs w:val="26"/>
          <w:rtl/>
        </w:rPr>
        <w:t xml:space="preserve">سرعت رو به توسعه گذاشت. </w:t>
      </w:r>
      <w:r w:rsidR="001E32FA">
        <w:rPr>
          <w:rFonts w:cs="B Zar" w:hint="cs"/>
          <w:sz w:val="26"/>
          <w:szCs w:val="26"/>
          <w:rtl/>
        </w:rPr>
        <w:t>ابراهيم عادل شاه نيز سياست هندو</w:t>
      </w:r>
      <w:r w:rsidRPr="008F653A">
        <w:rPr>
          <w:rFonts w:cs="B Zar" w:hint="cs"/>
          <w:sz w:val="26"/>
          <w:szCs w:val="26"/>
          <w:rtl/>
        </w:rPr>
        <w:t>نوازي را در بيجاپور پي گرفت. علت اصلي شايد آن باشد كه چون آن</w:t>
      </w:r>
      <w:r w:rsidR="001E32FA">
        <w:rPr>
          <w:rFonts w:cs="B Zar" w:hint="cs"/>
          <w:sz w:val="26"/>
          <w:szCs w:val="26"/>
          <w:rtl/>
        </w:rPr>
        <w:t>‌ها</w:t>
      </w:r>
      <w:r w:rsidRPr="008F653A">
        <w:rPr>
          <w:rFonts w:cs="B Zar" w:hint="cs"/>
          <w:sz w:val="26"/>
          <w:szCs w:val="26"/>
          <w:rtl/>
        </w:rPr>
        <w:t xml:space="preserve"> دائماً از دولت مقتدر تيم</w:t>
      </w:r>
      <w:r w:rsidR="001E32FA">
        <w:rPr>
          <w:rFonts w:cs="B Zar" w:hint="cs"/>
          <w:sz w:val="26"/>
          <w:szCs w:val="26"/>
          <w:rtl/>
        </w:rPr>
        <w:t>وريان مغول در دهلي احساس خطر مي‌</w:t>
      </w:r>
      <w:r w:rsidRPr="008F653A">
        <w:rPr>
          <w:rFonts w:cs="B Zar" w:hint="cs"/>
          <w:sz w:val="26"/>
          <w:szCs w:val="26"/>
          <w:rtl/>
        </w:rPr>
        <w:t>كردند، مايل نبودند بر</w:t>
      </w:r>
      <w:r w:rsidR="001E32FA">
        <w:rPr>
          <w:rFonts w:cs="B Zar" w:hint="cs"/>
          <w:sz w:val="26"/>
          <w:szCs w:val="26"/>
          <w:rtl/>
        </w:rPr>
        <w:t xml:space="preserve"> </w:t>
      </w:r>
      <w:r w:rsidRPr="008F653A">
        <w:rPr>
          <w:rFonts w:cs="B Zar" w:hint="cs"/>
          <w:sz w:val="26"/>
          <w:szCs w:val="26"/>
          <w:rtl/>
        </w:rPr>
        <w:t>عناصر توراني و يا ايراني تكيه كنند كه بعد</w:t>
      </w:r>
      <w:r w:rsidR="001E32FA">
        <w:rPr>
          <w:rFonts w:cs="B Zar" w:hint="cs"/>
          <w:sz w:val="26"/>
          <w:szCs w:val="26"/>
          <w:rtl/>
        </w:rPr>
        <w:t>ها</w:t>
      </w:r>
      <w:r w:rsidRPr="008F653A">
        <w:rPr>
          <w:rFonts w:cs="B Zar" w:hint="cs"/>
          <w:sz w:val="26"/>
          <w:szCs w:val="26"/>
          <w:rtl/>
        </w:rPr>
        <w:t xml:space="preserve"> به آن</w:t>
      </w:r>
      <w:r w:rsidR="001E32FA">
        <w:rPr>
          <w:rFonts w:cs="B Zar" w:hint="cs"/>
          <w:sz w:val="26"/>
          <w:szCs w:val="26"/>
          <w:rtl/>
        </w:rPr>
        <w:t>‌ها</w:t>
      </w:r>
      <w:r w:rsidRPr="008F653A">
        <w:rPr>
          <w:rFonts w:cs="B Zar" w:hint="cs"/>
          <w:sz w:val="26"/>
          <w:szCs w:val="26"/>
          <w:rtl/>
        </w:rPr>
        <w:t xml:space="preserve"> خيانت </w:t>
      </w:r>
      <w:r w:rsidR="001E32FA">
        <w:rPr>
          <w:rFonts w:cs="B Zar" w:hint="cs"/>
          <w:sz w:val="26"/>
          <w:szCs w:val="26"/>
          <w:rtl/>
        </w:rPr>
        <w:t>کنند. چنين سوءظن‌ها و عدم اعتماد</w:t>
      </w:r>
      <w:r w:rsidRPr="008F653A">
        <w:rPr>
          <w:rFonts w:cs="B Zar" w:hint="cs"/>
          <w:sz w:val="26"/>
          <w:szCs w:val="26"/>
          <w:rtl/>
        </w:rPr>
        <w:t xml:space="preserve">ها باعث لطمات بسياري </w:t>
      </w:r>
      <w:r w:rsidR="003D47A2">
        <w:rPr>
          <w:rFonts w:cs="B Zar" w:hint="cs"/>
          <w:sz w:val="26"/>
          <w:szCs w:val="26"/>
          <w:rtl/>
        </w:rPr>
        <w:t>شد</w:t>
      </w:r>
      <w:r w:rsidRPr="008F653A">
        <w:rPr>
          <w:rFonts w:cs="B Zar" w:hint="cs"/>
          <w:sz w:val="26"/>
          <w:szCs w:val="26"/>
          <w:rtl/>
        </w:rPr>
        <w:t xml:space="preserve">ه است. سلاطين بيجاپور و </w:t>
      </w:r>
      <w:r w:rsidR="001E32FA">
        <w:rPr>
          <w:rFonts w:cs="B Zar" w:hint="cs"/>
          <w:sz w:val="26"/>
          <w:szCs w:val="26"/>
          <w:rtl/>
        </w:rPr>
        <w:t>احمدنگر بسياري از جاگيرها (تيول‌</w:t>
      </w:r>
      <w:r w:rsidRPr="008F653A">
        <w:rPr>
          <w:rFonts w:cs="B Zar" w:hint="cs"/>
          <w:sz w:val="26"/>
          <w:szCs w:val="26"/>
          <w:rtl/>
        </w:rPr>
        <w:t>ها) را به سرداران مراتاها بخشيدند</w:t>
      </w:r>
      <w:r w:rsidR="001E32FA">
        <w:rPr>
          <w:rFonts w:cs="B Zar" w:hint="cs"/>
          <w:sz w:val="26"/>
          <w:szCs w:val="26"/>
          <w:rtl/>
        </w:rPr>
        <w:t>. اينان كه «جاگيردار» ناميده مي‌</w:t>
      </w:r>
      <w:r w:rsidRPr="008F653A">
        <w:rPr>
          <w:rFonts w:cs="B Zar" w:hint="cs"/>
          <w:sz w:val="26"/>
          <w:szCs w:val="26"/>
          <w:rtl/>
        </w:rPr>
        <w:t>شدند، حق داشتند سپاه خصوصي داشته باشند كه در هنگام خطر براي كشور با سپاه خود براي دفاع حاضر شوند. از زمره</w:t>
      </w:r>
      <w:r w:rsidR="003D47A2">
        <w:rPr>
          <w:rFonts w:cs="B Zar" w:hint="cs"/>
          <w:sz w:val="26"/>
          <w:szCs w:val="26"/>
          <w:rtl/>
        </w:rPr>
        <w:t>‌ی</w:t>
      </w:r>
      <w:r w:rsidRPr="008F653A">
        <w:rPr>
          <w:rFonts w:cs="B Zar" w:hint="cs"/>
          <w:sz w:val="26"/>
          <w:szCs w:val="26"/>
          <w:rtl/>
        </w:rPr>
        <w:t xml:space="preserve"> «جاگيرداران»، فردي بود به نام شاه جي كه پدر «شيواجي» بنيان</w:t>
      </w:r>
      <w:r w:rsidR="001E32FA">
        <w:rPr>
          <w:rFonts w:cs="B Zar" w:hint="cs"/>
          <w:sz w:val="26"/>
          <w:szCs w:val="26"/>
          <w:rtl/>
        </w:rPr>
        <w:t>‌گذار سلطنت مراتاها و پايه‌گذار جنبش بنيادگراي اسلام‌</w:t>
      </w:r>
      <w:r w:rsidRPr="008F653A">
        <w:rPr>
          <w:rFonts w:cs="B Zar" w:hint="cs"/>
          <w:sz w:val="26"/>
          <w:szCs w:val="26"/>
          <w:rtl/>
        </w:rPr>
        <w:t>ستيزي است. در آن دوره جنگ ميان دولت احمد نگر و قواي مركزي مغول</w:t>
      </w:r>
      <w:r w:rsidR="001E32FA">
        <w:rPr>
          <w:rFonts w:cs="B Zar" w:hint="cs"/>
          <w:sz w:val="26"/>
          <w:szCs w:val="26"/>
          <w:rtl/>
        </w:rPr>
        <w:t xml:space="preserve">‌ها درگرفت و شاه جي </w:t>
      </w:r>
      <w:r w:rsidRPr="008F653A">
        <w:rPr>
          <w:rFonts w:cs="B Zar" w:hint="cs"/>
          <w:sz w:val="26"/>
          <w:szCs w:val="26"/>
          <w:rtl/>
        </w:rPr>
        <w:t>چنان قدرتمند شد ك</w:t>
      </w:r>
      <w:r w:rsidR="001E32FA">
        <w:rPr>
          <w:rFonts w:cs="B Zar" w:hint="cs"/>
          <w:sz w:val="26"/>
          <w:szCs w:val="26"/>
          <w:rtl/>
        </w:rPr>
        <w:t>ه در جنگ داخلي مسلمانا</w:t>
      </w:r>
      <w:r w:rsidRPr="008F653A">
        <w:rPr>
          <w:rFonts w:cs="B Zar" w:hint="cs"/>
          <w:sz w:val="26"/>
          <w:szCs w:val="26"/>
          <w:rtl/>
        </w:rPr>
        <w:t xml:space="preserve">ن نقش مهمي را ايفا </w:t>
      </w:r>
      <w:r w:rsidR="001E32FA">
        <w:rPr>
          <w:rFonts w:cs="B Zar" w:hint="cs"/>
          <w:sz w:val="26"/>
          <w:szCs w:val="26"/>
          <w:rtl/>
        </w:rPr>
        <w:t>کر</w:t>
      </w:r>
      <w:r w:rsidRPr="008F653A">
        <w:rPr>
          <w:rFonts w:cs="B Zar" w:hint="cs"/>
          <w:sz w:val="26"/>
          <w:szCs w:val="26"/>
          <w:rtl/>
        </w:rPr>
        <w:t>د و سرانجام در جنگ عليه قواي مغول، شايسته خان و علي وردي خان فرماندهان شاه جهان، قلع</w:t>
      </w:r>
      <w:r w:rsidR="006C206F">
        <w:rPr>
          <w:rFonts w:cs="B Zar" w:hint="cs"/>
          <w:sz w:val="26"/>
          <w:szCs w:val="26"/>
          <w:rtl/>
        </w:rPr>
        <w:t>ه‌ه</w:t>
      </w:r>
      <w:r w:rsidRPr="008F653A">
        <w:rPr>
          <w:rFonts w:cs="B Zar" w:hint="cs"/>
          <w:sz w:val="26"/>
          <w:szCs w:val="26"/>
          <w:rtl/>
        </w:rPr>
        <w:t>اي او را در دامن</w:t>
      </w:r>
      <w:r w:rsidR="006C206F">
        <w:rPr>
          <w:rFonts w:cs="B Zar" w:hint="cs"/>
          <w:sz w:val="26"/>
          <w:szCs w:val="26"/>
          <w:rtl/>
        </w:rPr>
        <w:t>ه‌ه</w:t>
      </w:r>
      <w:r w:rsidR="001E32FA">
        <w:rPr>
          <w:rFonts w:cs="B Zar" w:hint="cs"/>
          <w:sz w:val="26"/>
          <w:szCs w:val="26"/>
          <w:rtl/>
        </w:rPr>
        <w:t>اي كوه</w:t>
      </w:r>
      <w:r w:rsidRPr="008F653A">
        <w:rPr>
          <w:rFonts w:cs="B Zar" w:hint="cs"/>
          <w:sz w:val="26"/>
          <w:szCs w:val="26"/>
          <w:rtl/>
        </w:rPr>
        <w:t xml:space="preserve"> مورد حمله قرار دادند و شاه جي ت</w:t>
      </w:r>
      <w:r w:rsidR="001E32FA">
        <w:rPr>
          <w:rFonts w:cs="B Zar" w:hint="cs"/>
          <w:sz w:val="26"/>
          <w:szCs w:val="26"/>
          <w:rtl/>
        </w:rPr>
        <w:t>سليم شد. جاگير و تيولش را گرفتند و</w:t>
      </w:r>
      <w:r w:rsidRPr="008F653A">
        <w:rPr>
          <w:rFonts w:cs="B Zar" w:hint="cs"/>
          <w:sz w:val="26"/>
          <w:szCs w:val="26"/>
          <w:rtl/>
        </w:rPr>
        <w:t xml:space="preserve"> تبعيدش </w:t>
      </w:r>
      <w:r w:rsidR="001E32FA">
        <w:rPr>
          <w:rFonts w:cs="B Zar" w:hint="cs"/>
          <w:sz w:val="26"/>
          <w:szCs w:val="26"/>
          <w:rtl/>
        </w:rPr>
        <w:t>کر</w:t>
      </w:r>
      <w:r w:rsidRPr="008F653A">
        <w:rPr>
          <w:rFonts w:cs="B Zar" w:hint="cs"/>
          <w:sz w:val="26"/>
          <w:szCs w:val="26"/>
          <w:rtl/>
        </w:rPr>
        <w:t>دند. سلطان عادل شاه در كرناتك (نزديك بنگلور و ميسور) به او جاگير ديگري داد و شاه جي به كرناتك رفت.</w:t>
      </w:r>
    </w:p>
    <w:p w:rsidR="00527CF7" w:rsidRPr="008F653A" w:rsidP="00911E6E">
      <w:pPr>
        <w:bidi/>
        <w:spacing w:after="120" w:line="380" w:lineRule="exact"/>
        <w:ind w:left="0" w:right="0" w:firstLine="284"/>
        <w:jc w:val="both"/>
        <w:rPr>
          <w:rFonts w:cs="B Zar"/>
          <w:sz w:val="26"/>
          <w:szCs w:val="26"/>
          <w:rtl/>
        </w:rPr>
      </w:pPr>
      <w:r w:rsidRPr="008F653A">
        <w:rPr>
          <w:rFonts w:cs="B Zar" w:hint="cs"/>
          <w:sz w:val="26"/>
          <w:szCs w:val="26"/>
          <w:rtl/>
        </w:rPr>
        <w:t xml:space="preserve">شاه جي دو فرزند داشت. فرزند كوچكش شيواجي نام داشت. وقتي شاه جي به كرناتك تبعيد شد، همسر او با فرزندان خردسالش در موطن خود ماند. شيواجي كه در سال 1627 م متولد شده بود، پس از رسيدن به سن بلوغ با </w:t>
      </w:r>
      <w:r w:rsidR="003D47A2">
        <w:rPr>
          <w:rFonts w:cs="B Zar" w:hint="cs"/>
          <w:sz w:val="26"/>
          <w:szCs w:val="26"/>
          <w:rtl/>
        </w:rPr>
        <w:t>گروهی از لوط</w:t>
      </w:r>
      <w:r w:rsidR="00736404">
        <w:rPr>
          <w:rFonts w:cs="B Zar" w:hint="cs"/>
          <w:sz w:val="26"/>
          <w:szCs w:val="26"/>
          <w:rtl/>
        </w:rPr>
        <w:t>ی‌ها</w:t>
      </w:r>
      <w:r w:rsidR="003D47A2">
        <w:rPr>
          <w:rFonts w:cs="B Zar" w:hint="cs"/>
          <w:sz w:val="26"/>
          <w:szCs w:val="26"/>
          <w:rtl/>
        </w:rPr>
        <w:t>ی</w:t>
      </w:r>
      <w:r w:rsidRPr="008F653A">
        <w:rPr>
          <w:rFonts w:cs="B Zar" w:hint="cs"/>
          <w:sz w:val="26"/>
          <w:szCs w:val="26"/>
          <w:rtl/>
        </w:rPr>
        <w:t xml:space="preserve"> مرهته مرتبط شد و به راهزني و ماجراجو</w:t>
      </w:r>
      <w:r w:rsidR="003D47A2">
        <w:rPr>
          <w:rFonts w:cs="B Zar" w:hint="cs"/>
          <w:sz w:val="26"/>
          <w:szCs w:val="26"/>
          <w:rtl/>
        </w:rPr>
        <w:t>ی</w:t>
      </w:r>
      <w:r w:rsidR="0003197D">
        <w:rPr>
          <w:rFonts w:cs="B Zar" w:hint="cs"/>
          <w:sz w:val="26"/>
          <w:szCs w:val="26"/>
          <w:rtl/>
        </w:rPr>
        <w:t>ي پرداخت. این مسئ</w:t>
      </w:r>
      <w:r w:rsidR="003D47A2">
        <w:rPr>
          <w:rFonts w:cs="B Zar" w:hint="cs"/>
          <w:sz w:val="26"/>
          <w:szCs w:val="26"/>
          <w:rtl/>
        </w:rPr>
        <w:t>له</w:t>
      </w:r>
      <w:r w:rsidRPr="008F653A">
        <w:rPr>
          <w:rFonts w:cs="B Zar" w:hint="cs"/>
          <w:sz w:val="26"/>
          <w:szCs w:val="26"/>
          <w:rtl/>
        </w:rPr>
        <w:t xml:space="preserve"> موجب آشنا</w:t>
      </w:r>
      <w:r w:rsidR="003D47A2">
        <w:rPr>
          <w:rFonts w:cs="B Zar" w:hint="cs"/>
          <w:sz w:val="26"/>
          <w:szCs w:val="26"/>
          <w:rtl/>
        </w:rPr>
        <w:t>ی</w:t>
      </w:r>
      <w:r w:rsidRPr="008F653A">
        <w:rPr>
          <w:rFonts w:cs="B Zar" w:hint="cs"/>
          <w:sz w:val="26"/>
          <w:szCs w:val="26"/>
          <w:rtl/>
        </w:rPr>
        <w:t>ي</w:t>
      </w:r>
      <w:r w:rsidR="0003197D">
        <w:rPr>
          <w:rFonts w:cs="B Zar" w:hint="cs"/>
          <w:sz w:val="26"/>
          <w:szCs w:val="26"/>
          <w:rtl/>
        </w:rPr>
        <w:t xml:space="preserve"> او </w:t>
      </w:r>
      <w:r w:rsidRPr="008F653A">
        <w:rPr>
          <w:rFonts w:cs="B Zar" w:hint="cs"/>
          <w:sz w:val="26"/>
          <w:szCs w:val="26"/>
          <w:rtl/>
        </w:rPr>
        <w:t xml:space="preserve">با روش نبردهاي چريكي شد و شگردهاي </w:t>
      </w:r>
      <w:r w:rsidR="0003197D">
        <w:rPr>
          <w:rFonts w:cs="B Zar" w:hint="cs"/>
          <w:sz w:val="26"/>
          <w:szCs w:val="26"/>
          <w:rtl/>
        </w:rPr>
        <w:t>فريب دشمن و فرار از مهلكه را ب</w:t>
      </w:r>
      <w:r w:rsidRPr="008F653A">
        <w:rPr>
          <w:rFonts w:cs="B Zar" w:hint="cs"/>
          <w:sz w:val="26"/>
          <w:szCs w:val="26"/>
          <w:rtl/>
        </w:rPr>
        <w:t xml:space="preserve">خوبي آموخت و در </w:t>
      </w:r>
      <w:r w:rsidR="0003197D">
        <w:rPr>
          <w:rFonts w:cs="B Zar" w:hint="cs"/>
          <w:sz w:val="26"/>
          <w:szCs w:val="26"/>
          <w:rtl/>
        </w:rPr>
        <w:t>آن‌</w:t>
      </w:r>
      <w:r w:rsidR="00951B1B">
        <w:rPr>
          <w:rFonts w:cs="B Zar" w:hint="cs"/>
          <w:sz w:val="26"/>
          <w:szCs w:val="26"/>
          <w:rtl/>
        </w:rPr>
        <w:t>ها</w:t>
      </w:r>
      <w:r w:rsidRPr="008F653A">
        <w:rPr>
          <w:rFonts w:cs="B Zar" w:hint="cs"/>
          <w:sz w:val="26"/>
          <w:szCs w:val="26"/>
          <w:rtl/>
        </w:rPr>
        <w:t xml:space="preserve"> زبده </w:t>
      </w:r>
      <w:r w:rsidR="003D47A2">
        <w:rPr>
          <w:rFonts w:cs="B Zar" w:hint="cs"/>
          <w:sz w:val="26"/>
          <w:szCs w:val="26"/>
          <w:rtl/>
        </w:rPr>
        <w:t>ش</w:t>
      </w:r>
      <w:r w:rsidRPr="008F653A">
        <w:rPr>
          <w:rFonts w:cs="B Zar" w:hint="cs"/>
          <w:sz w:val="26"/>
          <w:szCs w:val="26"/>
          <w:rtl/>
        </w:rPr>
        <w:t>د. شيواجي سواد نداشت؛ اصولاً سرداران مرهته فراگيري علم را دون ش</w:t>
      </w:r>
      <w:r w:rsidR="0003197D">
        <w:rPr>
          <w:rFonts w:cs="B Zar" w:hint="cs"/>
          <w:sz w:val="26"/>
          <w:szCs w:val="26"/>
          <w:rtl/>
        </w:rPr>
        <w:t>أن مرهته (پهلوان و فرمانده) مي‌</w:t>
      </w:r>
      <w:r w:rsidRPr="008F653A">
        <w:rPr>
          <w:rFonts w:cs="B Zar" w:hint="cs"/>
          <w:sz w:val="26"/>
          <w:szCs w:val="26"/>
          <w:rtl/>
        </w:rPr>
        <w:t>دانستند و آن</w:t>
      </w:r>
      <w:r w:rsidR="003D47A2">
        <w:rPr>
          <w:rFonts w:cs="B Zar" w:hint="cs"/>
          <w:sz w:val="26"/>
          <w:szCs w:val="26"/>
          <w:rtl/>
        </w:rPr>
        <w:t xml:space="preserve"> </w:t>
      </w:r>
      <w:r w:rsidRPr="008F653A">
        <w:rPr>
          <w:rFonts w:cs="B Zar" w:hint="cs"/>
          <w:sz w:val="26"/>
          <w:szCs w:val="26"/>
          <w:rtl/>
        </w:rPr>
        <w:t>را مختص برهمنان و طبقه</w:t>
      </w:r>
      <w:r w:rsidR="003D47A2">
        <w:rPr>
          <w:rFonts w:cs="B Zar" w:hint="cs"/>
          <w:sz w:val="26"/>
          <w:szCs w:val="26"/>
          <w:rtl/>
        </w:rPr>
        <w:t>‌ی</w:t>
      </w:r>
      <w:r w:rsidR="0003197D">
        <w:rPr>
          <w:rFonts w:cs="B Zar" w:hint="cs"/>
          <w:sz w:val="26"/>
          <w:szCs w:val="26"/>
          <w:rtl/>
        </w:rPr>
        <w:t xml:space="preserve"> دبير و منشي مي‌</w:t>
      </w:r>
      <w:r w:rsidRPr="008F653A">
        <w:rPr>
          <w:rFonts w:cs="B Zar" w:hint="cs"/>
          <w:sz w:val="26"/>
          <w:szCs w:val="26"/>
          <w:rtl/>
        </w:rPr>
        <w:t>شناختند. مر</w:t>
      </w:r>
      <w:r w:rsidR="0003197D">
        <w:rPr>
          <w:rFonts w:cs="B Zar" w:hint="cs"/>
          <w:sz w:val="26"/>
          <w:szCs w:val="26"/>
          <w:rtl/>
        </w:rPr>
        <w:t>اتاها به فراگرفتن سواركاري، اسب</w:t>
      </w:r>
      <w:r w:rsidRPr="008F653A">
        <w:rPr>
          <w:rFonts w:cs="B Zar" w:hint="cs"/>
          <w:sz w:val="26"/>
          <w:szCs w:val="26"/>
          <w:rtl/>
        </w:rPr>
        <w:t>دواني و فنون جنگي علاقه و اشتغال داشتند</w:t>
      </w:r>
      <w:r w:rsidR="0003197D">
        <w:rPr>
          <w:rFonts w:cs="B Zar" w:hint="cs"/>
          <w:sz w:val="26"/>
          <w:szCs w:val="26"/>
          <w:rtl/>
        </w:rPr>
        <w:t>. شيواجي نيز در تيراندازي، نيزه‌زني و شمشير</w:t>
      </w:r>
      <w:r w:rsidRPr="008F653A">
        <w:rPr>
          <w:rFonts w:cs="B Zar" w:hint="cs"/>
          <w:sz w:val="26"/>
          <w:szCs w:val="26"/>
          <w:rtl/>
        </w:rPr>
        <w:t>زني مهارت داشت. او در عين آن</w:t>
      </w:r>
      <w:r w:rsidR="00911E6E">
        <w:rPr>
          <w:rFonts w:cs="B Zar" w:hint="cs"/>
          <w:sz w:val="26"/>
          <w:szCs w:val="26"/>
          <w:rtl/>
        </w:rPr>
        <w:t>‌</w:t>
      </w:r>
      <w:r w:rsidRPr="008F653A">
        <w:rPr>
          <w:rFonts w:cs="B Zar" w:hint="cs"/>
          <w:sz w:val="26"/>
          <w:szCs w:val="26"/>
          <w:rtl/>
        </w:rPr>
        <w:t xml:space="preserve">كه با راهزنان دوستي داشت و </w:t>
      </w:r>
      <w:r w:rsidR="00F12CDB">
        <w:rPr>
          <w:rFonts w:cs="B Zar" w:hint="cs"/>
          <w:sz w:val="26"/>
          <w:szCs w:val="26"/>
          <w:rtl/>
        </w:rPr>
        <w:t>گرچه</w:t>
      </w:r>
      <w:r w:rsidRPr="008F653A">
        <w:rPr>
          <w:rFonts w:cs="B Zar" w:hint="cs"/>
          <w:sz w:val="26"/>
          <w:szCs w:val="26"/>
          <w:rtl/>
        </w:rPr>
        <w:t xml:space="preserve"> دا</w:t>
      </w:r>
      <w:r w:rsidR="00F12CDB">
        <w:rPr>
          <w:rFonts w:cs="B Zar" w:hint="cs"/>
          <w:sz w:val="26"/>
          <w:szCs w:val="26"/>
          <w:rtl/>
        </w:rPr>
        <w:t>ی</w:t>
      </w:r>
      <w:r w:rsidRPr="008F653A">
        <w:rPr>
          <w:rFonts w:cs="B Zar" w:hint="cs"/>
          <w:sz w:val="26"/>
          <w:szCs w:val="26"/>
          <w:rtl/>
        </w:rPr>
        <w:t>ي و مادرش از اين امر ناراحت بودند</w:t>
      </w:r>
      <w:r w:rsidR="00911E6E">
        <w:rPr>
          <w:rFonts w:cs="B Zar" w:hint="cs"/>
          <w:sz w:val="26"/>
          <w:szCs w:val="26"/>
          <w:rtl/>
        </w:rPr>
        <w:t>، نظير لوطي‌ها</w:t>
      </w:r>
      <w:r w:rsidRPr="008F653A">
        <w:rPr>
          <w:rFonts w:cs="B Zar" w:hint="cs"/>
          <w:sz w:val="26"/>
          <w:szCs w:val="26"/>
          <w:rtl/>
        </w:rPr>
        <w:t xml:space="preserve"> آن</w:t>
      </w:r>
      <w:r w:rsidR="00911E6E">
        <w:rPr>
          <w:rFonts w:cs="B Zar" w:hint="cs"/>
          <w:sz w:val="26"/>
          <w:szCs w:val="26"/>
          <w:rtl/>
        </w:rPr>
        <w:t>‌چه در راهزني و دزدي به دست مي‌</w:t>
      </w:r>
      <w:r w:rsidRPr="008F653A">
        <w:rPr>
          <w:rFonts w:cs="B Zar" w:hint="cs"/>
          <w:sz w:val="26"/>
          <w:szCs w:val="26"/>
          <w:rtl/>
        </w:rPr>
        <w:t>آو</w:t>
      </w:r>
      <w:r w:rsidR="00911E6E">
        <w:rPr>
          <w:rFonts w:cs="B Zar" w:hint="cs"/>
          <w:sz w:val="26"/>
          <w:szCs w:val="26"/>
          <w:rtl/>
        </w:rPr>
        <w:t>رد، به مراتاهاي نادار و فقير مي‌</w:t>
      </w:r>
      <w:r w:rsidRPr="008F653A">
        <w:rPr>
          <w:rFonts w:cs="B Zar" w:hint="cs"/>
          <w:sz w:val="26"/>
          <w:szCs w:val="26"/>
          <w:rtl/>
        </w:rPr>
        <w:t>بخشيد و در اين جهت محبوبي</w:t>
      </w:r>
      <w:r w:rsidR="00911E6E">
        <w:rPr>
          <w:rFonts w:cs="B Zar" w:hint="cs"/>
          <w:sz w:val="26"/>
          <w:szCs w:val="26"/>
          <w:rtl/>
        </w:rPr>
        <w:t>ت قابل‌</w:t>
      </w:r>
      <w:r w:rsidRPr="008F653A">
        <w:rPr>
          <w:rFonts w:cs="B Zar" w:hint="cs"/>
          <w:sz w:val="26"/>
          <w:szCs w:val="26"/>
          <w:rtl/>
        </w:rPr>
        <w:t>توجهي را در منطقه كسب كرد.</w:t>
      </w:r>
    </w:p>
    <w:p w:rsidR="00527CF7" w:rsidRPr="008F653A" w:rsidP="00F12CDB">
      <w:pPr>
        <w:bidi/>
        <w:spacing w:after="120" w:line="380" w:lineRule="exact"/>
        <w:ind w:left="0" w:right="0" w:firstLine="284"/>
        <w:jc w:val="both"/>
        <w:rPr>
          <w:rFonts w:cs="B Zar"/>
          <w:sz w:val="26"/>
          <w:szCs w:val="26"/>
          <w:rtl/>
        </w:rPr>
      </w:pPr>
      <w:r w:rsidR="00911E6E">
        <w:rPr>
          <w:rFonts w:cs="B Zar" w:hint="cs"/>
          <w:sz w:val="26"/>
          <w:szCs w:val="26"/>
          <w:rtl/>
        </w:rPr>
        <w:t>شيواجي جوان</w:t>
      </w:r>
      <w:r w:rsidRPr="008F653A">
        <w:rPr>
          <w:rFonts w:cs="B Zar" w:hint="cs"/>
          <w:sz w:val="26"/>
          <w:szCs w:val="26"/>
          <w:rtl/>
        </w:rPr>
        <w:t xml:space="preserve"> اداره</w:t>
      </w:r>
      <w:r w:rsidR="00F12CDB">
        <w:rPr>
          <w:rFonts w:cs="B Zar" w:hint="cs"/>
          <w:sz w:val="26"/>
          <w:szCs w:val="26"/>
          <w:rtl/>
        </w:rPr>
        <w:t>‌ی</w:t>
      </w:r>
      <w:r w:rsidRPr="008F653A">
        <w:rPr>
          <w:rFonts w:cs="B Zar" w:hint="cs"/>
          <w:sz w:val="26"/>
          <w:szCs w:val="26"/>
          <w:rtl/>
        </w:rPr>
        <w:t xml:space="preserve"> كل منطقه (تيول پدرش) را به عنوان نا</w:t>
      </w:r>
      <w:r w:rsidR="00F12CDB">
        <w:rPr>
          <w:rFonts w:cs="B Zar" w:hint="cs"/>
          <w:sz w:val="26"/>
          <w:szCs w:val="26"/>
          <w:rtl/>
        </w:rPr>
        <w:t>ی</w:t>
      </w:r>
      <w:r w:rsidRPr="008F653A">
        <w:rPr>
          <w:rFonts w:cs="B Zar" w:hint="cs"/>
          <w:sz w:val="26"/>
          <w:szCs w:val="26"/>
          <w:rtl/>
        </w:rPr>
        <w:t>ب او در اخت</w:t>
      </w:r>
      <w:r w:rsidR="00911E6E">
        <w:rPr>
          <w:rFonts w:cs="B Zar" w:hint="cs"/>
          <w:sz w:val="26"/>
          <w:szCs w:val="26"/>
          <w:rtl/>
        </w:rPr>
        <w:t>يار گرفت، ولي وقتي پدرش نماينده‌اي براي جمع‌</w:t>
      </w:r>
      <w:r w:rsidRPr="008F653A">
        <w:rPr>
          <w:rFonts w:cs="B Zar" w:hint="cs"/>
          <w:sz w:val="26"/>
          <w:szCs w:val="26"/>
          <w:rtl/>
        </w:rPr>
        <w:t>آوري ماليات فرستاد، شيواجي از تسليم آن خودداري كرد و گفت «اين تيول من است، نه تيول پدرم». چيزي نگذشت كه حمله به مناطق مجاور، بويژه جاگيرهاي مسلمانان را آغاز و</w:t>
      </w:r>
      <w:r w:rsidR="00911E6E">
        <w:rPr>
          <w:rFonts w:cs="B Zar" w:hint="cs"/>
          <w:sz w:val="26"/>
          <w:szCs w:val="26"/>
          <w:rtl/>
        </w:rPr>
        <w:t>آن‌</w:t>
      </w:r>
      <w:r w:rsidR="00951B1B">
        <w:rPr>
          <w:rFonts w:cs="B Zar" w:hint="cs"/>
          <w:sz w:val="26"/>
          <w:szCs w:val="26"/>
          <w:rtl/>
        </w:rPr>
        <w:t>ها</w:t>
      </w:r>
      <w:r w:rsidRPr="008F653A">
        <w:rPr>
          <w:rFonts w:cs="B Zar" w:hint="cs"/>
          <w:sz w:val="26"/>
          <w:szCs w:val="26"/>
          <w:rtl/>
        </w:rPr>
        <w:t xml:space="preserve"> را غارت كرد و ب</w:t>
      </w:r>
      <w:r w:rsidR="00F12CDB">
        <w:rPr>
          <w:rFonts w:cs="B Zar" w:hint="cs"/>
          <w:sz w:val="26"/>
          <w:szCs w:val="26"/>
          <w:rtl/>
        </w:rPr>
        <w:t>ه ا</w:t>
      </w:r>
      <w:r w:rsidRPr="008F653A">
        <w:rPr>
          <w:rFonts w:cs="B Zar" w:hint="cs"/>
          <w:sz w:val="26"/>
          <w:szCs w:val="26"/>
          <w:rtl/>
        </w:rPr>
        <w:t>ين</w:t>
      </w:r>
      <w:r w:rsidR="00F12CDB">
        <w:rPr>
          <w:rFonts w:cs="B Zar" w:hint="cs"/>
          <w:sz w:val="26"/>
          <w:szCs w:val="26"/>
          <w:rtl/>
        </w:rPr>
        <w:t xml:space="preserve"> </w:t>
      </w:r>
      <w:r w:rsidRPr="008F653A">
        <w:rPr>
          <w:rFonts w:cs="B Zar" w:hint="cs"/>
          <w:sz w:val="26"/>
          <w:szCs w:val="26"/>
          <w:rtl/>
        </w:rPr>
        <w:t>وسيله قلمرو</w:t>
      </w:r>
      <w:r w:rsidR="00F12CDB">
        <w:rPr>
          <w:rFonts w:cs="B Zar" w:hint="cs"/>
          <w:sz w:val="26"/>
          <w:szCs w:val="26"/>
          <w:rtl/>
        </w:rPr>
        <w:t>ی</w:t>
      </w:r>
      <w:r w:rsidRPr="008F653A">
        <w:rPr>
          <w:rFonts w:cs="B Zar" w:hint="cs"/>
          <w:sz w:val="26"/>
          <w:szCs w:val="26"/>
          <w:rtl/>
        </w:rPr>
        <w:t xml:space="preserve"> خود را توسعه داد.</w:t>
      </w:r>
    </w:p>
    <w:p w:rsidR="00527CF7" w:rsidRPr="008F653A" w:rsidP="000D36ED">
      <w:pPr>
        <w:bidi/>
        <w:spacing w:after="120" w:line="380" w:lineRule="exact"/>
        <w:ind w:left="0" w:right="0" w:firstLine="284"/>
        <w:jc w:val="both"/>
        <w:rPr>
          <w:rFonts w:cs="B Zar"/>
          <w:sz w:val="26"/>
          <w:szCs w:val="26"/>
          <w:rtl/>
        </w:rPr>
      </w:pPr>
      <w:r w:rsidRPr="008F653A">
        <w:rPr>
          <w:rFonts w:cs="B Zar" w:hint="cs"/>
          <w:sz w:val="26"/>
          <w:szCs w:val="26"/>
          <w:rtl/>
        </w:rPr>
        <w:t xml:space="preserve">شيواجي يك مرشد برهمن داشت. احتمالاً تحت القائات او يا به </w:t>
      </w:r>
      <w:r w:rsidR="00911E6E">
        <w:rPr>
          <w:rFonts w:cs="B Zar" w:hint="cs"/>
          <w:sz w:val="26"/>
          <w:szCs w:val="26"/>
          <w:rtl/>
        </w:rPr>
        <w:t>دلیل انتقام‌</w:t>
      </w:r>
      <w:r w:rsidRPr="008F653A">
        <w:rPr>
          <w:rFonts w:cs="B Zar" w:hint="cs"/>
          <w:sz w:val="26"/>
          <w:szCs w:val="26"/>
          <w:rtl/>
        </w:rPr>
        <w:t>جو</w:t>
      </w:r>
      <w:r w:rsidR="00F12CDB">
        <w:rPr>
          <w:rFonts w:cs="B Zar" w:hint="cs"/>
          <w:sz w:val="26"/>
          <w:szCs w:val="26"/>
          <w:rtl/>
        </w:rPr>
        <w:t>ی</w:t>
      </w:r>
      <w:r w:rsidRPr="008F653A">
        <w:rPr>
          <w:rFonts w:cs="B Zar" w:hint="cs"/>
          <w:sz w:val="26"/>
          <w:szCs w:val="26"/>
          <w:rtl/>
        </w:rPr>
        <w:t>ي شكست پدرش، نفرت شديدي از اسلام و مسلمانان داشت. او متعصب به دين و ايد</w:t>
      </w:r>
      <w:r w:rsidR="00911E6E">
        <w:rPr>
          <w:rFonts w:cs="B Zar" w:hint="cs"/>
          <w:sz w:val="26"/>
          <w:szCs w:val="26"/>
          <w:rtl/>
        </w:rPr>
        <w:t>ئ</w:t>
      </w:r>
      <w:r w:rsidRPr="008F653A">
        <w:rPr>
          <w:rFonts w:cs="B Zar" w:hint="cs"/>
          <w:sz w:val="26"/>
          <w:szCs w:val="26"/>
          <w:rtl/>
        </w:rPr>
        <w:t>ولوژي هندو</w:t>
      </w:r>
      <w:r w:rsidR="00911E6E">
        <w:rPr>
          <w:rFonts w:cs="B Zar" w:hint="cs"/>
          <w:sz w:val="26"/>
          <w:szCs w:val="26"/>
          <w:rtl/>
        </w:rPr>
        <w:t>ئ</w:t>
      </w:r>
      <w:r w:rsidRPr="008F653A">
        <w:rPr>
          <w:rFonts w:cs="B Zar" w:hint="cs"/>
          <w:sz w:val="26"/>
          <w:szCs w:val="26"/>
          <w:rtl/>
        </w:rPr>
        <w:t>يسم بود. شيواجي مسلمانان را عناصر تجاوزگر و بيگانه تلق</w:t>
      </w:r>
      <w:r w:rsidR="00911E6E">
        <w:rPr>
          <w:rFonts w:cs="B Zar" w:hint="cs"/>
          <w:sz w:val="26"/>
          <w:szCs w:val="26"/>
          <w:rtl/>
        </w:rPr>
        <w:t>ي مي‌</w:t>
      </w:r>
      <w:r w:rsidRPr="008F653A">
        <w:rPr>
          <w:rFonts w:cs="B Zar" w:hint="cs"/>
          <w:sz w:val="26"/>
          <w:szCs w:val="26"/>
          <w:rtl/>
        </w:rPr>
        <w:t>كرد و آرزو داشت چنان قدرتي به دس</w:t>
      </w:r>
      <w:r w:rsidR="00911E6E">
        <w:rPr>
          <w:rFonts w:cs="B Zar" w:hint="cs"/>
          <w:sz w:val="26"/>
          <w:szCs w:val="26"/>
          <w:rtl/>
        </w:rPr>
        <w:t xml:space="preserve">ت آورد که </w:t>
      </w:r>
      <w:r w:rsidR="000D36ED">
        <w:rPr>
          <w:rFonts w:cs="B Zar" w:hint="cs"/>
          <w:sz w:val="26"/>
          <w:szCs w:val="26"/>
          <w:rtl/>
        </w:rPr>
        <w:t>آ</w:t>
      </w:r>
      <w:r w:rsidR="00911E6E">
        <w:rPr>
          <w:rFonts w:cs="B Zar" w:hint="cs"/>
          <w:sz w:val="26"/>
          <w:szCs w:val="26"/>
          <w:rtl/>
        </w:rPr>
        <w:t>ن</w:t>
      </w:r>
      <w:r w:rsidR="000D36ED">
        <w:rPr>
          <w:rFonts w:cs="B Zar" w:hint="cs"/>
          <w:sz w:val="26"/>
          <w:szCs w:val="26"/>
          <w:rtl/>
        </w:rPr>
        <w:t>‌ها</w:t>
      </w:r>
      <w:r w:rsidR="00911E6E">
        <w:rPr>
          <w:rFonts w:cs="B Zar" w:hint="cs"/>
          <w:sz w:val="26"/>
          <w:szCs w:val="26"/>
          <w:rtl/>
        </w:rPr>
        <w:t xml:space="preserve"> را از هند اخ</w:t>
      </w:r>
      <w:r w:rsidRPr="008F653A">
        <w:rPr>
          <w:rFonts w:cs="B Zar" w:hint="cs"/>
          <w:sz w:val="26"/>
          <w:szCs w:val="26"/>
          <w:rtl/>
        </w:rPr>
        <w:t xml:space="preserve">راج </w:t>
      </w:r>
      <w:r w:rsidR="00911E6E">
        <w:rPr>
          <w:rFonts w:cs="B Zar" w:hint="cs"/>
          <w:sz w:val="26"/>
          <w:szCs w:val="26"/>
          <w:rtl/>
        </w:rPr>
        <w:t>کن</w:t>
      </w:r>
      <w:r w:rsidRPr="008F653A">
        <w:rPr>
          <w:rFonts w:cs="B Zar" w:hint="cs"/>
          <w:sz w:val="26"/>
          <w:szCs w:val="26"/>
          <w:rtl/>
        </w:rPr>
        <w:t>د. شيواجي را مي</w:t>
      </w:r>
      <w:r w:rsidR="00F12CDB">
        <w:rPr>
          <w:rFonts w:cs="B Zar" w:hint="cs"/>
          <w:sz w:val="26"/>
          <w:szCs w:val="26"/>
          <w:rtl/>
        </w:rPr>
        <w:t>‌</w:t>
      </w:r>
      <w:r w:rsidR="00911E6E">
        <w:rPr>
          <w:rFonts w:cs="B Zar" w:hint="cs"/>
          <w:sz w:val="26"/>
          <w:szCs w:val="26"/>
          <w:rtl/>
        </w:rPr>
        <w:t>توان از پايه‌</w:t>
      </w:r>
      <w:r w:rsidRPr="008F653A">
        <w:rPr>
          <w:rFonts w:cs="B Zar" w:hint="cs"/>
          <w:sz w:val="26"/>
          <w:szCs w:val="26"/>
          <w:rtl/>
        </w:rPr>
        <w:t>گذاران هندو</w:t>
      </w:r>
      <w:r w:rsidR="00911E6E">
        <w:rPr>
          <w:rFonts w:cs="B Zar" w:hint="cs"/>
          <w:sz w:val="26"/>
          <w:szCs w:val="26"/>
          <w:rtl/>
        </w:rPr>
        <w:t>ئيسم بنيادگراي اسلام‌</w:t>
      </w:r>
      <w:r w:rsidRPr="008F653A">
        <w:rPr>
          <w:rFonts w:cs="B Zar" w:hint="cs"/>
          <w:sz w:val="26"/>
          <w:szCs w:val="26"/>
          <w:rtl/>
        </w:rPr>
        <w:t xml:space="preserve">ستيز تلقي </w:t>
      </w:r>
      <w:r w:rsidR="00911E6E">
        <w:rPr>
          <w:rFonts w:cs="B Zar" w:hint="cs"/>
          <w:sz w:val="26"/>
          <w:szCs w:val="26"/>
          <w:rtl/>
        </w:rPr>
        <w:t>کر</w:t>
      </w:r>
      <w:r w:rsidRPr="008F653A">
        <w:rPr>
          <w:rFonts w:cs="B Zar" w:hint="cs"/>
          <w:sz w:val="26"/>
          <w:szCs w:val="26"/>
          <w:rtl/>
        </w:rPr>
        <w:t>د. عناصر اصلي اين هندو</w:t>
      </w:r>
      <w:r w:rsidR="00911E6E">
        <w:rPr>
          <w:rFonts w:cs="B Zar" w:hint="cs"/>
          <w:sz w:val="26"/>
          <w:szCs w:val="26"/>
          <w:rtl/>
        </w:rPr>
        <w:t>ئ</w:t>
      </w:r>
      <w:r w:rsidRPr="008F653A">
        <w:rPr>
          <w:rFonts w:cs="B Zar" w:hint="cs"/>
          <w:sz w:val="26"/>
          <w:szCs w:val="26"/>
          <w:rtl/>
        </w:rPr>
        <w:t xml:space="preserve">يسم كه در حال حاضر </w:t>
      </w:r>
      <w:r w:rsidR="00911E6E">
        <w:rPr>
          <w:rFonts w:cs="B Zar" w:hint="cs"/>
          <w:sz w:val="26"/>
          <w:szCs w:val="26"/>
          <w:rtl/>
        </w:rPr>
        <w:t>دوباره</w:t>
      </w:r>
      <w:r w:rsidRPr="008F653A">
        <w:rPr>
          <w:rFonts w:cs="B Zar" w:hint="cs"/>
          <w:sz w:val="26"/>
          <w:szCs w:val="26"/>
          <w:rtl/>
        </w:rPr>
        <w:t xml:space="preserve"> در هند توانمند </w:t>
      </w:r>
      <w:r w:rsidR="00911E6E">
        <w:rPr>
          <w:rFonts w:cs="B Zar" w:hint="cs"/>
          <w:sz w:val="26"/>
          <w:szCs w:val="26"/>
          <w:rtl/>
        </w:rPr>
        <w:t>شده است، عبارت</w:t>
      </w:r>
      <w:r w:rsidRPr="008F653A">
        <w:rPr>
          <w:rFonts w:cs="B Zar" w:hint="cs"/>
          <w:sz w:val="26"/>
          <w:szCs w:val="26"/>
          <w:rtl/>
        </w:rPr>
        <w:t>ند از:</w:t>
      </w:r>
    </w:p>
    <w:p w:rsidR="00527CF7" w:rsidRPr="008F653A" w:rsidP="00F12CDB">
      <w:pPr>
        <w:bidi/>
        <w:spacing w:after="120" w:line="380" w:lineRule="exact"/>
        <w:ind w:left="0" w:right="0" w:firstLine="284"/>
        <w:jc w:val="both"/>
        <w:rPr>
          <w:rFonts w:cs="B Zar"/>
          <w:sz w:val="26"/>
          <w:szCs w:val="26"/>
          <w:rtl/>
        </w:rPr>
      </w:pPr>
      <w:r w:rsidR="005531E0">
        <w:rPr>
          <w:rFonts w:cs="B Zar" w:hint="cs"/>
          <w:sz w:val="26"/>
          <w:szCs w:val="26"/>
          <w:rtl/>
        </w:rPr>
        <w:t>1.</w:t>
      </w:r>
      <w:r w:rsidRPr="008F653A">
        <w:rPr>
          <w:rFonts w:cs="B Zar" w:hint="cs"/>
          <w:sz w:val="26"/>
          <w:szCs w:val="26"/>
          <w:rtl/>
        </w:rPr>
        <w:t xml:space="preserve"> افتخار به هندو بودن و تحقير ساير اديان و تأكيد بر اين باور كه ملت هندو قديمي</w:t>
      </w:r>
      <w:r w:rsidR="00F12CDB">
        <w:rPr>
          <w:rFonts w:cs="B Zar" w:hint="cs"/>
          <w:sz w:val="26"/>
          <w:szCs w:val="26"/>
          <w:rtl/>
        </w:rPr>
        <w:t>‌</w:t>
      </w:r>
      <w:r w:rsidRPr="008F653A">
        <w:rPr>
          <w:rFonts w:cs="B Zar" w:hint="cs"/>
          <w:sz w:val="26"/>
          <w:szCs w:val="26"/>
          <w:rtl/>
        </w:rPr>
        <w:t>ترين و ريشه</w:t>
      </w:r>
      <w:r w:rsidR="00F12CDB">
        <w:rPr>
          <w:rFonts w:cs="B Zar" w:hint="cs"/>
          <w:sz w:val="26"/>
          <w:szCs w:val="26"/>
          <w:rtl/>
        </w:rPr>
        <w:t>‌</w:t>
      </w:r>
      <w:r w:rsidRPr="008F653A">
        <w:rPr>
          <w:rFonts w:cs="B Zar" w:hint="cs"/>
          <w:sz w:val="26"/>
          <w:szCs w:val="26"/>
          <w:rtl/>
        </w:rPr>
        <w:t>دارترين تمدن و دين را داشته و همه</w:t>
      </w:r>
      <w:r w:rsidR="00F12CDB">
        <w:rPr>
          <w:rFonts w:cs="B Zar" w:hint="cs"/>
          <w:sz w:val="26"/>
          <w:szCs w:val="26"/>
          <w:rtl/>
        </w:rPr>
        <w:t>‌ی</w:t>
      </w:r>
      <w:r w:rsidR="005531E0">
        <w:rPr>
          <w:rFonts w:cs="B Zar" w:hint="cs"/>
          <w:sz w:val="26"/>
          <w:szCs w:val="26"/>
          <w:rtl/>
        </w:rPr>
        <w:t xml:space="preserve"> اديان و ملل ديگر</w:t>
      </w:r>
      <w:r w:rsidRPr="008F653A">
        <w:rPr>
          <w:rFonts w:cs="B Zar" w:hint="cs"/>
          <w:sz w:val="26"/>
          <w:szCs w:val="26"/>
          <w:rtl/>
        </w:rPr>
        <w:t xml:space="preserve"> در مقابل هندو</w:t>
      </w:r>
      <w:r w:rsidR="005531E0">
        <w:rPr>
          <w:rFonts w:cs="B Zar" w:hint="cs"/>
          <w:sz w:val="26"/>
          <w:szCs w:val="26"/>
          <w:rtl/>
        </w:rPr>
        <w:t>ئ</w:t>
      </w:r>
      <w:r w:rsidRPr="008F653A">
        <w:rPr>
          <w:rFonts w:cs="B Zar" w:hint="cs"/>
          <w:sz w:val="26"/>
          <w:szCs w:val="26"/>
          <w:rtl/>
        </w:rPr>
        <w:t>يسم (سناتن و هرم) ناچيز هستند.</w:t>
      </w:r>
    </w:p>
    <w:p w:rsidR="00527CF7" w:rsidRPr="008F653A" w:rsidP="0045039A">
      <w:pPr>
        <w:bidi/>
        <w:spacing w:after="120" w:line="380" w:lineRule="exact"/>
        <w:ind w:left="0" w:right="0" w:firstLine="284"/>
        <w:jc w:val="both"/>
        <w:rPr>
          <w:rFonts w:cs="B Zar"/>
          <w:sz w:val="26"/>
          <w:szCs w:val="26"/>
          <w:rtl/>
        </w:rPr>
      </w:pPr>
      <w:r w:rsidR="005531E0">
        <w:rPr>
          <w:rFonts w:cs="B Zar" w:hint="cs"/>
          <w:sz w:val="26"/>
          <w:szCs w:val="26"/>
          <w:rtl/>
        </w:rPr>
        <w:t>2.</w:t>
      </w:r>
      <w:r w:rsidRPr="008F653A">
        <w:rPr>
          <w:rFonts w:cs="B Zar" w:hint="cs"/>
          <w:sz w:val="26"/>
          <w:szCs w:val="26"/>
          <w:rtl/>
        </w:rPr>
        <w:t xml:space="preserve"> باور به اين</w:t>
      </w:r>
      <w:r w:rsidR="005531E0">
        <w:rPr>
          <w:rFonts w:cs="B Zar" w:hint="cs"/>
          <w:sz w:val="26"/>
          <w:szCs w:val="26"/>
          <w:rtl/>
        </w:rPr>
        <w:t>‌كه هند براي هندو</w:t>
      </w:r>
      <w:r w:rsidRPr="008F653A">
        <w:rPr>
          <w:rFonts w:cs="B Zar" w:hint="cs"/>
          <w:sz w:val="26"/>
          <w:szCs w:val="26"/>
          <w:rtl/>
        </w:rPr>
        <w:t>ست و به جاي تنوع ف</w:t>
      </w:r>
      <w:r w:rsidR="005531E0">
        <w:rPr>
          <w:rFonts w:cs="B Zar" w:hint="cs"/>
          <w:sz w:val="26"/>
          <w:szCs w:val="26"/>
          <w:rtl/>
        </w:rPr>
        <w:t>رهنگي، مي‌</w:t>
      </w:r>
      <w:r w:rsidR="000D36ED">
        <w:rPr>
          <w:rFonts w:cs="B Zar" w:hint="cs"/>
          <w:sz w:val="26"/>
          <w:szCs w:val="26"/>
          <w:rtl/>
        </w:rPr>
        <w:t>بايست</w:t>
      </w:r>
      <w:r w:rsidRPr="008F653A">
        <w:rPr>
          <w:rFonts w:cs="B Zar" w:hint="cs"/>
          <w:sz w:val="26"/>
          <w:szCs w:val="26"/>
          <w:rtl/>
        </w:rPr>
        <w:t xml:space="preserve"> وحدت فرهنگي در هند حاكم شود و هركس دين و فرهنگ هند را به عنوان فرهنگ خود قبول ندارد، «خارجي» و «خائن» است و بايد سر به نيست شود.</w:t>
      </w:r>
    </w:p>
    <w:p w:rsidR="00527CF7" w:rsidRPr="008F653A" w:rsidP="00D86DB1">
      <w:pPr>
        <w:bidi/>
        <w:spacing w:after="120" w:line="380" w:lineRule="exact"/>
        <w:ind w:left="0" w:right="0" w:firstLine="284"/>
        <w:jc w:val="both"/>
        <w:rPr>
          <w:rFonts w:cs="B Zar"/>
          <w:sz w:val="26"/>
          <w:szCs w:val="26"/>
          <w:rtl/>
        </w:rPr>
      </w:pPr>
      <w:r w:rsidR="005531E0">
        <w:rPr>
          <w:rFonts w:cs="B Zar" w:hint="cs"/>
          <w:sz w:val="26"/>
          <w:szCs w:val="26"/>
          <w:rtl/>
        </w:rPr>
        <w:t>3.</w:t>
      </w:r>
      <w:r w:rsidRPr="008F653A">
        <w:rPr>
          <w:rFonts w:cs="B Zar" w:hint="cs"/>
          <w:sz w:val="26"/>
          <w:szCs w:val="26"/>
          <w:rtl/>
        </w:rPr>
        <w:t xml:space="preserve"> باور بر اين پندار كه مسلمانان يك قوم اشغالگر و بيگانه</w:t>
      </w:r>
      <w:r w:rsidR="00D86DB1">
        <w:rPr>
          <w:rFonts w:cs="B Zar" w:hint="cs"/>
          <w:sz w:val="26"/>
          <w:szCs w:val="26"/>
          <w:rtl/>
        </w:rPr>
        <w:t xml:space="preserve"> هستند كه از ايران و توران آمده‌اند</w:t>
      </w:r>
      <w:r w:rsidRPr="008F653A">
        <w:rPr>
          <w:rFonts w:cs="B Zar" w:hint="cs"/>
          <w:sz w:val="26"/>
          <w:szCs w:val="26"/>
          <w:rtl/>
        </w:rPr>
        <w:t xml:space="preserve"> و برگرده</w:t>
      </w:r>
      <w:r w:rsidR="00F12CDB">
        <w:rPr>
          <w:rFonts w:cs="B Zar" w:hint="cs"/>
          <w:sz w:val="26"/>
          <w:szCs w:val="26"/>
          <w:rtl/>
        </w:rPr>
        <w:t>‌ی</w:t>
      </w:r>
      <w:r w:rsidRPr="008F653A">
        <w:rPr>
          <w:rFonts w:cs="B Zar" w:hint="cs"/>
          <w:sz w:val="26"/>
          <w:szCs w:val="26"/>
          <w:rtl/>
        </w:rPr>
        <w:t xml:space="preserve"> هندوها سوار شده و آن</w:t>
      </w:r>
      <w:r w:rsidR="00D86DB1">
        <w:rPr>
          <w:rFonts w:cs="B Zar" w:hint="cs"/>
          <w:sz w:val="26"/>
          <w:szCs w:val="26"/>
          <w:rtl/>
        </w:rPr>
        <w:t>‌ها</w:t>
      </w:r>
      <w:r w:rsidRPr="008F653A">
        <w:rPr>
          <w:rFonts w:cs="B Zar" w:hint="cs"/>
          <w:sz w:val="26"/>
          <w:szCs w:val="26"/>
          <w:rtl/>
        </w:rPr>
        <w:t xml:space="preserve"> را برده و محكوم ساخت</w:t>
      </w:r>
      <w:r w:rsidR="006C206F">
        <w:rPr>
          <w:rFonts w:cs="B Zar" w:hint="cs"/>
          <w:sz w:val="26"/>
          <w:szCs w:val="26"/>
          <w:rtl/>
        </w:rPr>
        <w:t>ه‌اند</w:t>
      </w:r>
      <w:r w:rsidRPr="008F653A">
        <w:rPr>
          <w:rFonts w:cs="B Zar" w:hint="cs"/>
          <w:sz w:val="26"/>
          <w:szCs w:val="26"/>
          <w:rtl/>
        </w:rPr>
        <w:t>. همه</w:t>
      </w:r>
      <w:r w:rsidR="00F12CDB">
        <w:rPr>
          <w:rFonts w:cs="B Zar" w:hint="cs"/>
          <w:sz w:val="26"/>
          <w:szCs w:val="26"/>
          <w:rtl/>
        </w:rPr>
        <w:t>‌ی</w:t>
      </w:r>
      <w:r w:rsidRPr="008F653A">
        <w:rPr>
          <w:rFonts w:cs="B Zar" w:hint="cs"/>
          <w:sz w:val="26"/>
          <w:szCs w:val="26"/>
          <w:rtl/>
        </w:rPr>
        <w:t xml:space="preserve"> مسلمانان دشمن اصلي آ</w:t>
      </w:r>
      <w:r w:rsidR="00F12CDB">
        <w:rPr>
          <w:rFonts w:cs="B Zar" w:hint="cs"/>
          <w:sz w:val="26"/>
          <w:szCs w:val="26"/>
          <w:rtl/>
        </w:rPr>
        <w:t>ی</w:t>
      </w:r>
      <w:r w:rsidR="00D86DB1">
        <w:rPr>
          <w:rFonts w:cs="B Zar" w:hint="cs"/>
          <w:sz w:val="26"/>
          <w:szCs w:val="26"/>
          <w:rtl/>
        </w:rPr>
        <w:t>ين هندو</w:t>
      </w:r>
      <w:r w:rsidR="00C739C0">
        <w:rPr>
          <w:rFonts w:cs="B Zar" w:hint="cs"/>
          <w:sz w:val="26"/>
          <w:szCs w:val="26"/>
          <w:rtl/>
        </w:rPr>
        <w:t>ها</w:t>
      </w:r>
      <w:r w:rsidR="00D86DB1">
        <w:rPr>
          <w:rFonts w:cs="B Zar" w:hint="cs"/>
          <w:sz w:val="26"/>
          <w:szCs w:val="26"/>
          <w:rtl/>
        </w:rPr>
        <w:t xml:space="preserve"> هستند و مي‌</w:t>
      </w:r>
      <w:r w:rsidR="00C739C0">
        <w:rPr>
          <w:rFonts w:cs="B Zar" w:hint="cs"/>
          <w:sz w:val="26"/>
          <w:szCs w:val="26"/>
          <w:rtl/>
        </w:rPr>
        <w:t>بايست</w:t>
      </w:r>
      <w:r w:rsidRPr="008F653A">
        <w:rPr>
          <w:rFonts w:cs="B Zar" w:hint="cs"/>
          <w:sz w:val="26"/>
          <w:szCs w:val="26"/>
          <w:rtl/>
        </w:rPr>
        <w:t xml:space="preserve"> با بي</w:t>
      </w:r>
      <w:r w:rsidR="00D86DB1">
        <w:rPr>
          <w:rFonts w:cs="B Zar" w:hint="cs"/>
          <w:sz w:val="26"/>
          <w:szCs w:val="26"/>
          <w:rtl/>
        </w:rPr>
        <w:t>‌</w:t>
      </w:r>
      <w:r w:rsidRPr="008F653A">
        <w:rPr>
          <w:rFonts w:cs="B Zar" w:hint="cs"/>
          <w:sz w:val="26"/>
          <w:szCs w:val="26"/>
          <w:rtl/>
        </w:rPr>
        <w:t>رحمي با آن</w:t>
      </w:r>
      <w:r w:rsidR="00D86DB1">
        <w:rPr>
          <w:rFonts w:cs="B Zar" w:hint="cs"/>
          <w:sz w:val="26"/>
          <w:szCs w:val="26"/>
          <w:rtl/>
        </w:rPr>
        <w:t>‌ها</w:t>
      </w:r>
      <w:r w:rsidRPr="008F653A">
        <w:rPr>
          <w:rFonts w:cs="B Zar" w:hint="cs"/>
          <w:sz w:val="26"/>
          <w:szCs w:val="26"/>
          <w:rtl/>
        </w:rPr>
        <w:t xml:space="preserve"> رفتار شود و ريشه</w:t>
      </w:r>
      <w:r w:rsidR="00F12CDB">
        <w:rPr>
          <w:rFonts w:cs="B Zar" w:hint="cs"/>
          <w:sz w:val="26"/>
          <w:szCs w:val="26"/>
          <w:rtl/>
        </w:rPr>
        <w:t>‌ی</w:t>
      </w:r>
      <w:r w:rsidRPr="008F653A">
        <w:rPr>
          <w:rFonts w:cs="B Zar" w:hint="cs"/>
          <w:sz w:val="26"/>
          <w:szCs w:val="26"/>
          <w:rtl/>
        </w:rPr>
        <w:t xml:space="preserve"> آن</w:t>
      </w:r>
      <w:r w:rsidR="00D86DB1">
        <w:rPr>
          <w:rFonts w:cs="B Zar" w:hint="cs"/>
          <w:sz w:val="26"/>
          <w:szCs w:val="26"/>
          <w:rtl/>
        </w:rPr>
        <w:t>‌ها</w:t>
      </w:r>
      <w:r w:rsidRPr="008F653A">
        <w:rPr>
          <w:rFonts w:cs="B Zar" w:hint="cs"/>
          <w:sz w:val="26"/>
          <w:szCs w:val="26"/>
          <w:rtl/>
        </w:rPr>
        <w:t xml:space="preserve"> نه تنها از هند، بلكه از كشورهاي مجاور نيز كنده شود.</w:t>
      </w:r>
    </w:p>
    <w:p w:rsidR="00527CF7" w:rsidRPr="008F653A" w:rsidP="00C739C0">
      <w:pPr>
        <w:bidi/>
        <w:spacing w:after="120" w:line="380" w:lineRule="exact"/>
        <w:ind w:left="0" w:right="0" w:firstLine="284"/>
        <w:jc w:val="both"/>
        <w:rPr>
          <w:rFonts w:cs="B Zar"/>
          <w:sz w:val="26"/>
          <w:szCs w:val="26"/>
          <w:rtl/>
        </w:rPr>
      </w:pPr>
      <w:r w:rsidRPr="008F653A">
        <w:rPr>
          <w:rFonts w:cs="B Zar" w:hint="cs"/>
          <w:sz w:val="26"/>
          <w:szCs w:val="26"/>
          <w:rtl/>
        </w:rPr>
        <w:t>شيواجي حت</w:t>
      </w:r>
      <w:r w:rsidR="00417B80">
        <w:rPr>
          <w:rFonts w:cs="B Zar" w:hint="cs"/>
          <w:sz w:val="26"/>
          <w:szCs w:val="26"/>
          <w:rtl/>
        </w:rPr>
        <w:t>ي عناصر عقيدتي مذكور را در پيام‌</w:t>
      </w:r>
      <w:r w:rsidRPr="008F653A">
        <w:rPr>
          <w:rFonts w:cs="B Zar" w:hint="cs"/>
          <w:sz w:val="26"/>
          <w:szCs w:val="26"/>
          <w:rtl/>
        </w:rPr>
        <w:t>ها و برخي خطاب</w:t>
      </w:r>
      <w:r w:rsidR="006C206F">
        <w:rPr>
          <w:rFonts w:cs="B Zar" w:hint="cs"/>
          <w:sz w:val="26"/>
          <w:szCs w:val="26"/>
          <w:rtl/>
        </w:rPr>
        <w:t>ه‌ه</w:t>
      </w:r>
      <w:r w:rsidRPr="008F653A">
        <w:rPr>
          <w:rFonts w:cs="B Zar" w:hint="cs"/>
          <w:sz w:val="26"/>
          <w:szCs w:val="26"/>
          <w:rtl/>
        </w:rPr>
        <w:t xml:space="preserve">اي خود بيان كرده </w:t>
      </w:r>
      <w:r w:rsidR="00F12CDB">
        <w:rPr>
          <w:rFonts w:cs="B Zar" w:hint="cs"/>
          <w:sz w:val="26"/>
          <w:szCs w:val="26"/>
          <w:rtl/>
        </w:rPr>
        <w:t>است. این عناصر</w:t>
      </w:r>
      <w:r w:rsidRPr="008F653A">
        <w:rPr>
          <w:rFonts w:cs="B Zar" w:hint="cs"/>
          <w:sz w:val="26"/>
          <w:szCs w:val="26"/>
          <w:rtl/>
        </w:rPr>
        <w:t xml:space="preserve"> در مآخذ مراتاها مورد توجه قرار گرفته است</w:t>
      </w:r>
      <w:r w:rsidR="00F12CDB">
        <w:rPr>
          <w:rFonts w:cs="B Zar" w:hint="cs"/>
          <w:sz w:val="26"/>
          <w:szCs w:val="26"/>
          <w:rtl/>
        </w:rPr>
        <w:t xml:space="preserve"> و</w:t>
      </w:r>
      <w:r w:rsidRPr="008F653A">
        <w:rPr>
          <w:rFonts w:cs="B Zar" w:hint="cs"/>
          <w:sz w:val="26"/>
          <w:szCs w:val="26"/>
          <w:rtl/>
        </w:rPr>
        <w:t xml:space="preserve"> در حال حاضر از اصول فاشيسم هستند</w:t>
      </w:r>
      <w:r w:rsidR="00F12CDB">
        <w:rPr>
          <w:rFonts w:cs="B Zar" w:hint="cs"/>
          <w:sz w:val="26"/>
          <w:szCs w:val="26"/>
          <w:rtl/>
        </w:rPr>
        <w:t>.</w:t>
      </w:r>
      <w:r w:rsidRPr="008F653A">
        <w:rPr>
          <w:rFonts w:cs="B Zar" w:hint="cs"/>
          <w:sz w:val="26"/>
          <w:szCs w:val="26"/>
          <w:rtl/>
        </w:rPr>
        <w:t xml:space="preserve"> پايگاه اصلي شيوسنا (در مهاراشترا) و آر.اس.اس در پايتخت سابق شيواجي </w:t>
      </w:r>
      <w:r w:rsidR="00F12CDB">
        <w:rPr>
          <w:rFonts w:cs="B Zar" w:hint="cs"/>
          <w:sz w:val="26"/>
          <w:szCs w:val="26"/>
          <w:rtl/>
        </w:rPr>
        <w:t>است</w:t>
      </w:r>
      <w:r w:rsidR="00417B80">
        <w:rPr>
          <w:rFonts w:cs="B Zar" w:hint="cs"/>
          <w:sz w:val="26"/>
          <w:szCs w:val="26"/>
          <w:rtl/>
        </w:rPr>
        <w:t xml:space="preserve"> و اصول سه‌</w:t>
      </w:r>
      <w:r w:rsidRPr="008F653A">
        <w:rPr>
          <w:rFonts w:cs="B Zar" w:hint="cs"/>
          <w:sz w:val="26"/>
          <w:szCs w:val="26"/>
          <w:rtl/>
        </w:rPr>
        <w:t>گانه</w:t>
      </w:r>
      <w:r w:rsidR="00F12CDB">
        <w:rPr>
          <w:rFonts w:cs="B Zar" w:hint="cs"/>
          <w:sz w:val="26"/>
          <w:szCs w:val="26"/>
          <w:rtl/>
        </w:rPr>
        <w:t>‌ی</w:t>
      </w:r>
      <w:r w:rsidRPr="008F653A">
        <w:rPr>
          <w:rFonts w:cs="B Zar" w:hint="cs"/>
          <w:sz w:val="26"/>
          <w:szCs w:val="26"/>
          <w:rtl/>
        </w:rPr>
        <w:t xml:space="preserve"> ياد شده به صورت ايد</w:t>
      </w:r>
      <w:r w:rsidR="00417B80">
        <w:rPr>
          <w:rFonts w:cs="B Zar" w:hint="cs"/>
          <w:sz w:val="26"/>
          <w:szCs w:val="26"/>
          <w:rtl/>
        </w:rPr>
        <w:t>ئ</w:t>
      </w:r>
      <w:r w:rsidRPr="008F653A">
        <w:rPr>
          <w:rFonts w:cs="B Zar" w:hint="cs"/>
          <w:sz w:val="26"/>
          <w:szCs w:val="26"/>
          <w:rtl/>
        </w:rPr>
        <w:t>ولوژي هندو</w:t>
      </w:r>
      <w:r w:rsidR="00417B80">
        <w:rPr>
          <w:rFonts w:cs="B Zar" w:hint="cs"/>
          <w:sz w:val="26"/>
          <w:szCs w:val="26"/>
          <w:rtl/>
        </w:rPr>
        <w:t>ئ</w:t>
      </w:r>
      <w:r w:rsidRPr="008F653A">
        <w:rPr>
          <w:rFonts w:cs="B Zar" w:hint="cs"/>
          <w:sz w:val="26"/>
          <w:szCs w:val="26"/>
          <w:rtl/>
        </w:rPr>
        <w:t>يسم بنيادگرا درآمده است.</w:t>
      </w:r>
    </w:p>
    <w:p w:rsidR="00527CF7" w:rsidRPr="008F653A" w:rsidP="007C0CD5">
      <w:pPr>
        <w:bidi/>
        <w:spacing w:after="120" w:line="380" w:lineRule="exact"/>
        <w:ind w:left="0" w:right="0" w:firstLine="284"/>
        <w:jc w:val="both"/>
        <w:rPr>
          <w:rFonts w:cs="B Zar"/>
          <w:sz w:val="26"/>
          <w:szCs w:val="26"/>
          <w:rtl/>
        </w:rPr>
      </w:pPr>
      <w:r w:rsidRPr="008F653A">
        <w:rPr>
          <w:rFonts w:cs="B Zar" w:hint="cs"/>
          <w:sz w:val="26"/>
          <w:szCs w:val="26"/>
          <w:rtl/>
        </w:rPr>
        <w:t>انگيزه</w:t>
      </w:r>
      <w:r w:rsidR="00F12CDB">
        <w:rPr>
          <w:rFonts w:cs="B Zar" w:hint="cs"/>
          <w:sz w:val="26"/>
          <w:szCs w:val="26"/>
          <w:rtl/>
        </w:rPr>
        <w:t>‌ی</w:t>
      </w:r>
      <w:r w:rsidRPr="008F653A">
        <w:rPr>
          <w:rFonts w:cs="B Zar" w:hint="cs"/>
          <w:sz w:val="26"/>
          <w:szCs w:val="26"/>
          <w:rtl/>
        </w:rPr>
        <w:t xml:space="preserve"> اصلي عمليات جنگي شيواجي، دفاع از هندو</w:t>
      </w:r>
      <w:r w:rsidR="00417B80">
        <w:rPr>
          <w:rFonts w:cs="B Zar" w:hint="cs"/>
          <w:sz w:val="26"/>
          <w:szCs w:val="26"/>
          <w:rtl/>
        </w:rPr>
        <w:t>ئ</w:t>
      </w:r>
      <w:r w:rsidR="00F12CDB">
        <w:rPr>
          <w:rFonts w:cs="B Zar" w:hint="cs"/>
          <w:sz w:val="26"/>
          <w:szCs w:val="26"/>
          <w:rtl/>
        </w:rPr>
        <w:t>یس</w:t>
      </w:r>
      <w:r w:rsidR="00417B80">
        <w:rPr>
          <w:rFonts w:cs="B Zar" w:hint="cs"/>
          <w:sz w:val="26"/>
          <w:szCs w:val="26"/>
          <w:rtl/>
        </w:rPr>
        <w:t>م و ضربه زدن به مسلمانا</w:t>
      </w:r>
      <w:r w:rsidRPr="008F653A">
        <w:rPr>
          <w:rFonts w:cs="B Zar" w:hint="cs"/>
          <w:sz w:val="26"/>
          <w:szCs w:val="26"/>
          <w:rtl/>
        </w:rPr>
        <w:t>ن از يك</w:t>
      </w:r>
      <w:r w:rsidR="00F12CDB">
        <w:rPr>
          <w:rFonts w:cs="B Zar" w:hint="cs"/>
          <w:sz w:val="26"/>
          <w:szCs w:val="26"/>
          <w:rtl/>
        </w:rPr>
        <w:t xml:space="preserve"> </w:t>
      </w:r>
      <w:r w:rsidRPr="008F653A">
        <w:rPr>
          <w:rFonts w:cs="B Zar" w:hint="cs"/>
          <w:sz w:val="26"/>
          <w:szCs w:val="26"/>
          <w:rtl/>
        </w:rPr>
        <w:t>سو و دست</w:t>
      </w:r>
      <w:r w:rsidR="00417B80">
        <w:rPr>
          <w:rFonts w:cs="B Zar" w:hint="cs"/>
          <w:sz w:val="26"/>
          <w:szCs w:val="26"/>
          <w:rtl/>
        </w:rPr>
        <w:t>‌</w:t>
      </w:r>
      <w:r w:rsidRPr="008F653A">
        <w:rPr>
          <w:rFonts w:cs="B Zar" w:hint="cs"/>
          <w:sz w:val="26"/>
          <w:szCs w:val="26"/>
          <w:rtl/>
        </w:rPr>
        <w:t>يابي به غنا</w:t>
      </w:r>
      <w:r w:rsidR="00417B80">
        <w:rPr>
          <w:rFonts w:cs="B Zar" w:hint="cs"/>
          <w:sz w:val="26"/>
          <w:szCs w:val="26"/>
          <w:rtl/>
        </w:rPr>
        <w:t>ئ</w:t>
      </w:r>
      <w:r w:rsidRPr="008F653A">
        <w:rPr>
          <w:rFonts w:cs="B Zar" w:hint="cs"/>
          <w:sz w:val="26"/>
          <w:szCs w:val="26"/>
          <w:rtl/>
        </w:rPr>
        <w:t>م جنگي و چپاول و غارت</w:t>
      </w:r>
      <w:r w:rsidR="00417B80">
        <w:rPr>
          <w:rFonts w:cs="B Zar" w:hint="cs"/>
          <w:sz w:val="26"/>
          <w:szCs w:val="26"/>
          <w:rtl/>
        </w:rPr>
        <w:t>‌</w:t>
      </w:r>
      <w:r w:rsidRPr="008F653A">
        <w:rPr>
          <w:rFonts w:cs="B Zar" w:hint="cs"/>
          <w:sz w:val="26"/>
          <w:szCs w:val="26"/>
          <w:rtl/>
        </w:rPr>
        <w:t>گري از سوي ديگر بوده و در نخستين نبردهاي وي هر دو انگيزه وجود داشته است. بر اين اساس به وي اطلاع دادند مس</w:t>
      </w:r>
      <w:r w:rsidR="00417B80">
        <w:rPr>
          <w:rFonts w:cs="B Zar" w:hint="cs"/>
          <w:sz w:val="26"/>
          <w:szCs w:val="26"/>
          <w:rtl/>
        </w:rPr>
        <w:t>ئ</w:t>
      </w:r>
      <w:r w:rsidRPr="008F653A">
        <w:rPr>
          <w:rFonts w:cs="B Zar" w:hint="cs"/>
          <w:sz w:val="26"/>
          <w:szCs w:val="26"/>
          <w:rtl/>
        </w:rPr>
        <w:t>ول بيت</w:t>
      </w:r>
      <w:r w:rsidR="00F12CDB">
        <w:rPr>
          <w:rFonts w:cs="B Zar" w:hint="cs"/>
          <w:sz w:val="26"/>
          <w:szCs w:val="26"/>
          <w:rtl/>
        </w:rPr>
        <w:t>‌</w:t>
      </w:r>
      <w:r w:rsidRPr="008F653A">
        <w:rPr>
          <w:rFonts w:cs="B Zar" w:hint="cs"/>
          <w:sz w:val="26"/>
          <w:szCs w:val="26"/>
          <w:rtl/>
        </w:rPr>
        <w:t>المال منطق</w:t>
      </w:r>
      <w:r w:rsidR="00951B1B">
        <w:rPr>
          <w:rFonts w:cs="B Zar" w:hint="cs"/>
          <w:sz w:val="26"/>
          <w:szCs w:val="26"/>
          <w:rtl/>
        </w:rPr>
        <w:t>ه</w:t>
      </w:r>
      <w:r w:rsidR="00F12CDB">
        <w:rPr>
          <w:rFonts w:cs="B Zar" w:hint="cs"/>
          <w:sz w:val="26"/>
          <w:szCs w:val="26"/>
          <w:rtl/>
        </w:rPr>
        <w:t>‌</w:t>
      </w:r>
      <w:r w:rsidR="00951B1B">
        <w:rPr>
          <w:rFonts w:cs="B Zar" w:hint="cs"/>
          <w:sz w:val="26"/>
          <w:szCs w:val="26"/>
          <w:rtl/>
        </w:rPr>
        <w:t>ی</w:t>
      </w:r>
      <w:r w:rsidRPr="008F653A">
        <w:rPr>
          <w:rFonts w:cs="B Zar" w:hint="cs"/>
          <w:sz w:val="26"/>
          <w:szCs w:val="26"/>
          <w:rtl/>
        </w:rPr>
        <w:t xml:space="preserve"> احمدنگر، مولانا احمد، با خزينه</w:t>
      </w:r>
      <w:r w:rsidR="00F12CDB">
        <w:rPr>
          <w:rFonts w:cs="B Zar" w:hint="cs"/>
          <w:sz w:val="26"/>
          <w:szCs w:val="26"/>
          <w:rtl/>
        </w:rPr>
        <w:t>‌ی</w:t>
      </w:r>
      <w:r w:rsidRPr="008F653A">
        <w:rPr>
          <w:rFonts w:cs="B Zar" w:hint="cs"/>
          <w:sz w:val="26"/>
          <w:szCs w:val="26"/>
          <w:rtl/>
        </w:rPr>
        <w:t xml:space="preserve"> شاهي از شهري به شهري ديگر مي</w:t>
      </w:r>
      <w:r w:rsidR="00F12CDB">
        <w:rPr>
          <w:rFonts w:cs="B Zar" w:hint="cs"/>
          <w:sz w:val="26"/>
          <w:szCs w:val="26"/>
          <w:rtl/>
        </w:rPr>
        <w:t>‌</w:t>
      </w:r>
      <w:r w:rsidRPr="008F653A">
        <w:rPr>
          <w:rFonts w:cs="B Zar" w:hint="cs"/>
          <w:sz w:val="26"/>
          <w:szCs w:val="26"/>
          <w:rtl/>
        </w:rPr>
        <w:t>رود. شي</w:t>
      </w:r>
      <w:r w:rsidR="00417B80">
        <w:rPr>
          <w:rFonts w:cs="B Zar" w:hint="cs"/>
          <w:sz w:val="26"/>
          <w:szCs w:val="26"/>
          <w:rtl/>
        </w:rPr>
        <w:t>واجي به سپاهيان خود دستور آماده‌</w:t>
      </w:r>
      <w:r w:rsidRPr="008F653A">
        <w:rPr>
          <w:rFonts w:cs="B Zar" w:hint="cs"/>
          <w:sz w:val="26"/>
          <w:szCs w:val="26"/>
          <w:rtl/>
        </w:rPr>
        <w:t>باش داد و از پشت به مولانا احمد حمله بردند. در نتيجه نگهبان او را خلع سلاح کردند و كل خزينه</w:t>
      </w:r>
      <w:r w:rsidR="00F12CDB">
        <w:rPr>
          <w:rFonts w:cs="B Zar" w:hint="cs"/>
          <w:sz w:val="26"/>
          <w:szCs w:val="26"/>
          <w:rtl/>
        </w:rPr>
        <w:t>‌ی</w:t>
      </w:r>
      <w:r w:rsidRPr="008F653A">
        <w:rPr>
          <w:rFonts w:cs="B Zar" w:hint="cs"/>
          <w:sz w:val="26"/>
          <w:szCs w:val="26"/>
          <w:rtl/>
        </w:rPr>
        <w:t xml:space="preserve"> را به يغما بردند. اين ماجرا در سال 1648 اتفاق افتاد. پس از آن تقريباً سي سال تمام هيچ حكومتي از دست شيواجي مصون نبود. اكثر عمليات وي حمله و گريز بود. اين نخستين جنگ چريكي در تاريخ هندو</w:t>
      </w:r>
      <w:r w:rsidR="00F93636">
        <w:rPr>
          <w:rFonts w:cs="B Zar" w:hint="cs"/>
          <w:sz w:val="26"/>
          <w:szCs w:val="26"/>
          <w:rtl/>
        </w:rPr>
        <w:t>ئ</w:t>
      </w:r>
      <w:r w:rsidRPr="008F653A">
        <w:rPr>
          <w:rFonts w:cs="B Zar" w:hint="cs"/>
          <w:sz w:val="26"/>
          <w:szCs w:val="26"/>
          <w:rtl/>
        </w:rPr>
        <w:t xml:space="preserve">يسم است و علت اصلي موفقيت </w:t>
      </w:r>
      <w:r w:rsidR="00F93636">
        <w:rPr>
          <w:rFonts w:cs="B Zar" w:hint="cs"/>
          <w:sz w:val="26"/>
          <w:szCs w:val="26"/>
          <w:rtl/>
        </w:rPr>
        <w:t>او</w:t>
      </w:r>
      <w:r w:rsidR="00F12CDB">
        <w:rPr>
          <w:rFonts w:cs="B Zar" w:hint="cs"/>
          <w:sz w:val="26"/>
          <w:szCs w:val="26"/>
          <w:rtl/>
        </w:rPr>
        <w:t xml:space="preserve"> در </w:t>
      </w:r>
      <w:r w:rsidRPr="008F653A">
        <w:rPr>
          <w:rFonts w:cs="B Zar" w:hint="cs"/>
          <w:sz w:val="26"/>
          <w:szCs w:val="26"/>
          <w:rtl/>
        </w:rPr>
        <w:t>پيشين</w:t>
      </w:r>
      <w:r w:rsidR="00951B1B">
        <w:rPr>
          <w:rFonts w:cs="B Zar" w:hint="cs"/>
          <w:sz w:val="26"/>
          <w:szCs w:val="26"/>
          <w:rtl/>
        </w:rPr>
        <w:t>ه</w:t>
      </w:r>
      <w:r w:rsidR="00F12CDB">
        <w:rPr>
          <w:rFonts w:cs="B Zar" w:hint="cs"/>
          <w:sz w:val="26"/>
          <w:szCs w:val="26"/>
          <w:rtl/>
        </w:rPr>
        <w:t>‌</w:t>
      </w:r>
      <w:r w:rsidR="00951B1B">
        <w:rPr>
          <w:rFonts w:cs="B Zar" w:hint="cs"/>
          <w:sz w:val="26"/>
          <w:szCs w:val="26"/>
          <w:rtl/>
        </w:rPr>
        <w:t>ی</w:t>
      </w:r>
      <w:r w:rsidRPr="008F653A">
        <w:rPr>
          <w:rFonts w:cs="B Zar" w:hint="cs"/>
          <w:sz w:val="26"/>
          <w:szCs w:val="26"/>
          <w:rtl/>
        </w:rPr>
        <w:t xml:space="preserve"> قزاقي و راهزني وي بود. از عمده روش</w:t>
      </w:r>
      <w:r w:rsidR="00F93636">
        <w:rPr>
          <w:rFonts w:cs="B Zar" w:hint="cs"/>
          <w:sz w:val="26"/>
          <w:szCs w:val="26"/>
          <w:rtl/>
        </w:rPr>
        <w:t>‌هاي قوم مرهته در جنگ، حمله غيرمنتظره، فرار و گريز سريع، فريب دشمن، نامردي در جنگ، از پشت</w:t>
      </w:r>
      <w:r w:rsidRPr="008F653A">
        <w:rPr>
          <w:rFonts w:cs="B Zar" w:hint="cs"/>
          <w:sz w:val="26"/>
          <w:szCs w:val="26"/>
          <w:rtl/>
        </w:rPr>
        <w:t xml:space="preserve"> خنجر زدن، قول دادن </w:t>
      </w:r>
      <w:r w:rsidRPr="008F653A">
        <w:rPr>
          <w:rFonts w:ascii="Times New Roman" w:hAnsi="Times New Roman" w:cs="B Zar" w:hint="cs"/>
          <w:sz w:val="24"/>
          <w:szCs w:val="26"/>
          <w:rtl/>
        </w:rPr>
        <w:t>براي غافل ساختن دشمن و سپس زير پا نهادن تعهدات و ب</w:t>
      </w:r>
      <w:r w:rsidR="00F12CDB">
        <w:rPr>
          <w:rFonts w:ascii="Times New Roman" w:hAnsi="Times New Roman" w:cs="B Zar" w:hint="cs"/>
          <w:sz w:val="24"/>
          <w:szCs w:val="26"/>
          <w:rtl/>
        </w:rPr>
        <w:t xml:space="preserve">ه </w:t>
      </w:r>
      <w:r w:rsidRPr="008F653A">
        <w:rPr>
          <w:rFonts w:ascii="Times New Roman" w:hAnsi="Times New Roman" w:cs="B Zar" w:hint="cs"/>
          <w:sz w:val="24"/>
          <w:szCs w:val="26"/>
          <w:rtl/>
        </w:rPr>
        <w:t>كار</w:t>
      </w:r>
      <w:r w:rsidR="00F93636">
        <w:rPr>
          <w:rFonts w:ascii="Times New Roman" w:hAnsi="Times New Roman" w:cs="B Zar" w:hint="cs"/>
          <w:sz w:val="24"/>
          <w:szCs w:val="26"/>
          <w:rtl/>
        </w:rPr>
        <w:t xml:space="preserve"> </w:t>
      </w:r>
      <w:r w:rsidRPr="008F653A">
        <w:rPr>
          <w:rFonts w:ascii="Times New Roman" w:hAnsi="Times New Roman" w:cs="B Zar" w:hint="cs"/>
          <w:sz w:val="24"/>
          <w:szCs w:val="26"/>
          <w:rtl/>
        </w:rPr>
        <w:t>گرفتن شگردهاي سازمان بسيار منسجم و مستحكم، وحدت رهبري و اطاعت بي چون و</w:t>
      </w:r>
      <w:r w:rsidR="00F93636">
        <w:rPr>
          <w:rFonts w:ascii="Times New Roman" w:hAnsi="Times New Roman" w:cs="B Zar" w:hint="cs"/>
          <w:sz w:val="24"/>
          <w:szCs w:val="26"/>
          <w:rtl/>
        </w:rPr>
        <w:t xml:space="preserve"> چرا از رهبري بوده است. جالب آن‌</w:t>
      </w:r>
      <w:r w:rsidRPr="008F653A">
        <w:rPr>
          <w:rFonts w:ascii="Times New Roman" w:hAnsi="Times New Roman" w:cs="B Zar" w:hint="cs"/>
          <w:sz w:val="24"/>
          <w:szCs w:val="26"/>
          <w:rtl/>
        </w:rPr>
        <w:t xml:space="preserve">كه سازمان شيوسينا و آر.اس.اس </w:t>
      </w:r>
      <w:r w:rsidR="00C739C0">
        <w:rPr>
          <w:rFonts w:ascii="Times New Roman" w:hAnsi="Times New Roman" w:cs="B Zar" w:hint="cs"/>
          <w:sz w:val="24"/>
          <w:szCs w:val="26"/>
          <w:rtl/>
        </w:rPr>
        <w:t>و بي.جي.</w:t>
      </w:r>
      <w:r w:rsidRPr="008F653A">
        <w:rPr>
          <w:rFonts w:ascii="Times New Roman" w:hAnsi="Times New Roman" w:cs="B Zar" w:hint="cs"/>
          <w:sz w:val="24"/>
          <w:szCs w:val="26"/>
          <w:rtl/>
        </w:rPr>
        <w:t>پي كه كادر رهبري آن عمدتاً از مراتاها تشكيل شده و خاستگاه اصلي آن</w:t>
      </w:r>
      <w:r w:rsidR="00F93636">
        <w:rPr>
          <w:rFonts w:ascii="Times New Roman" w:hAnsi="Times New Roman" w:cs="B Zar" w:hint="cs"/>
          <w:sz w:val="24"/>
          <w:szCs w:val="26"/>
          <w:rtl/>
        </w:rPr>
        <w:t>‌ها پونا</w:t>
      </w:r>
      <w:r w:rsidRPr="008F653A">
        <w:rPr>
          <w:rFonts w:ascii="Times New Roman" w:hAnsi="Times New Roman" w:cs="B Zar" w:hint="cs"/>
          <w:sz w:val="24"/>
          <w:szCs w:val="26"/>
          <w:rtl/>
        </w:rPr>
        <w:t>ست، از همين روش</w:t>
      </w:r>
      <w:r w:rsidR="00F93636">
        <w:rPr>
          <w:rFonts w:ascii="Times New Roman" w:hAnsi="Times New Roman" w:cs="B Zar" w:hint="cs"/>
          <w:sz w:val="24"/>
          <w:szCs w:val="26"/>
          <w:rtl/>
        </w:rPr>
        <w:t>‌ها استفاده مي‌</w:t>
      </w:r>
      <w:r w:rsidRPr="008F653A">
        <w:rPr>
          <w:rFonts w:ascii="Times New Roman" w:hAnsi="Times New Roman" w:cs="B Zar" w:hint="cs"/>
          <w:sz w:val="24"/>
          <w:szCs w:val="26"/>
          <w:rtl/>
        </w:rPr>
        <w:t>كنند. عمليات غافلگيرانه</w:t>
      </w:r>
      <w:r w:rsidR="00F12CDB">
        <w:rPr>
          <w:rFonts w:cs="B Zar" w:hint="cs"/>
          <w:sz w:val="26"/>
          <w:szCs w:val="26"/>
          <w:rtl/>
        </w:rPr>
        <w:t>‌ی</w:t>
      </w:r>
      <w:r w:rsidRPr="008F653A">
        <w:rPr>
          <w:rFonts w:ascii="Times New Roman" w:hAnsi="Times New Roman" w:cs="B Zar" w:hint="cs"/>
          <w:sz w:val="24"/>
          <w:szCs w:val="26"/>
          <w:rtl/>
        </w:rPr>
        <w:t xml:space="preserve"> شيواجي در حمله به مولانا احمد، مقامات دولت بيجاپور را به خشم آورد. آن</w:t>
      </w:r>
      <w:r w:rsidR="00F93636">
        <w:rPr>
          <w:rFonts w:ascii="Times New Roman" w:hAnsi="Times New Roman" w:cs="B Zar" w:hint="cs"/>
          <w:sz w:val="24"/>
          <w:szCs w:val="26"/>
          <w:rtl/>
        </w:rPr>
        <w:t>‌ها</w:t>
      </w:r>
      <w:r w:rsidRPr="008F653A">
        <w:rPr>
          <w:rFonts w:ascii="Times New Roman" w:hAnsi="Times New Roman" w:cs="B Zar" w:hint="cs"/>
          <w:sz w:val="24"/>
          <w:szCs w:val="26"/>
          <w:rtl/>
        </w:rPr>
        <w:t xml:space="preserve"> مس</w:t>
      </w:r>
      <w:r w:rsidR="00F93636">
        <w:rPr>
          <w:rFonts w:ascii="Times New Roman" w:hAnsi="Times New Roman" w:cs="B Zar" w:hint="cs"/>
          <w:sz w:val="24"/>
          <w:szCs w:val="26"/>
          <w:rtl/>
        </w:rPr>
        <w:t>ئول عمل شيواجي را پدرش شاه جي مي‌</w:t>
      </w:r>
      <w:r w:rsidRPr="008F653A">
        <w:rPr>
          <w:rFonts w:ascii="Times New Roman" w:hAnsi="Times New Roman" w:cs="B Zar" w:hint="cs"/>
          <w:sz w:val="24"/>
          <w:szCs w:val="26"/>
          <w:rtl/>
        </w:rPr>
        <w:t>دانستند. پدرش مي</w:t>
      </w:r>
      <w:r w:rsidR="00F93636">
        <w:rPr>
          <w:rFonts w:ascii="Times New Roman" w:hAnsi="Times New Roman" w:cs="B Zar" w:hint="cs"/>
          <w:sz w:val="24"/>
          <w:szCs w:val="26"/>
          <w:rtl/>
        </w:rPr>
        <w:t>‌</w:t>
      </w:r>
      <w:r w:rsidRPr="008F653A">
        <w:rPr>
          <w:rFonts w:ascii="Times New Roman" w:hAnsi="Times New Roman" w:cs="B Zar" w:hint="cs"/>
          <w:sz w:val="24"/>
          <w:szCs w:val="26"/>
          <w:rtl/>
        </w:rPr>
        <w:t>گفت: «پسرم حتي عليه من شوريده است». اما سلطان بيجاپور، شاه جي را درون چاه عميقي زنداني كرد. شيواجي نسبت به زند</w:t>
      </w:r>
      <w:r w:rsidR="00F93636">
        <w:rPr>
          <w:rFonts w:ascii="Times New Roman" w:hAnsi="Times New Roman" w:cs="B Zar" w:hint="cs"/>
          <w:sz w:val="24"/>
          <w:szCs w:val="26"/>
          <w:rtl/>
        </w:rPr>
        <w:t>اني شدن پدرش متأثر شد و گفته مي‌</w:t>
      </w:r>
      <w:r w:rsidRPr="008F653A">
        <w:rPr>
          <w:rFonts w:ascii="Times New Roman" w:hAnsi="Times New Roman" w:cs="B Zar" w:hint="cs"/>
          <w:sz w:val="24"/>
          <w:szCs w:val="26"/>
          <w:rtl/>
        </w:rPr>
        <w:t>شود حت</w:t>
      </w:r>
      <w:r w:rsidR="00F93636">
        <w:rPr>
          <w:rFonts w:ascii="Times New Roman" w:hAnsi="Times New Roman" w:cs="B Zar" w:hint="cs"/>
          <w:sz w:val="24"/>
          <w:szCs w:val="26"/>
          <w:rtl/>
        </w:rPr>
        <w:t>ي به تسليم شدن مي‌</w:t>
      </w:r>
      <w:r w:rsidRPr="008F653A">
        <w:rPr>
          <w:rFonts w:ascii="Times New Roman" w:hAnsi="Times New Roman" w:cs="B Zar" w:hint="cs"/>
          <w:sz w:val="24"/>
          <w:szCs w:val="26"/>
          <w:rtl/>
        </w:rPr>
        <w:t>انديشيد كه همس</w:t>
      </w:r>
      <w:r w:rsidR="00547882">
        <w:rPr>
          <w:rFonts w:ascii="Times New Roman" w:hAnsi="Times New Roman" w:cs="B Zar" w:hint="cs"/>
          <w:sz w:val="24"/>
          <w:szCs w:val="26"/>
          <w:rtl/>
        </w:rPr>
        <w:t>رش مانع اين كار شد. براي انتقام‌گيري از دولت بيجاپور</w:t>
      </w:r>
      <w:r w:rsidRPr="008F653A">
        <w:rPr>
          <w:rFonts w:ascii="Times New Roman" w:hAnsi="Times New Roman" w:cs="B Zar" w:hint="cs"/>
          <w:sz w:val="24"/>
          <w:szCs w:val="26"/>
          <w:rtl/>
        </w:rPr>
        <w:t xml:space="preserve"> با فرماندهان دولت مركزي مغول در دكن ارتباط برقرار كرد. مغول</w:t>
      </w:r>
      <w:r w:rsidR="00547882">
        <w:rPr>
          <w:rFonts w:ascii="Times New Roman" w:hAnsi="Times New Roman" w:cs="B Zar" w:hint="cs"/>
          <w:sz w:val="24"/>
          <w:szCs w:val="26"/>
          <w:rtl/>
        </w:rPr>
        <w:t>‌</w:t>
      </w:r>
      <w:r w:rsidRPr="008F653A">
        <w:rPr>
          <w:rFonts w:ascii="Times New Roman" w:hAnsi="Times New Roman" w:cs="B Zar" w:hint="cs"/>
          <w:sz w:val="24"/>
          <w:szCs w:val="26"/>
          <w:rtl/>
        </w:rPr>
        <w:t xml:space="preserve">ها فرصت را مغتنم </w:t>
      </w:r>
      <w:r w:rsidR="00547882">
        <w:rPr>
          <w:rFonts w:ascii="Times New Roman" w:hAnsi="Times New Roman" w:cs="B Zar" w:hint="cs"/>
          <w:sz w:val="24"/>
          <w:szCs w:val="26"/>
          <w:rtl/>
        </w:rPr>
        <w:t xml:space="preserve">دانستند و </w:t>
      </w:r>
      <w:r w:rsidR="003A23CB">
        <w:rPr>
          <w:rFonts w:ascii="Times New Roman" w:hAnsi="Times New Roman" w:cs="B Zar" w:hint="cs"/>
          <w:sz w:val="24"/>
          <w:szCs w:val="26"/>
          <w:rtl/>
        </w:rPr>
        <w:t>در صدد</w:t>
      </w:r>
      <w:r w:rsidR="00547882">
        <w:rPr>
          <w:rFonts w:ascii="Times New Roman" w:hAnsi="Times New Roman" w:cs="B Zar" w:hint="cs"/>
          <w:sz w:val="24"/>
          <w:szCs w:val="26"/>
          <w:rtl/>
        </w:rPr>
        <w:t xml:space="preserve"> جلب وي برآمدند.</w:t>
      </w:r>
      <w:r w:rsidRPr="008F653A">
        <w:rPr>
          <w:rFonts w:ascii="Times New Roman" w:hAnsi="Times New Roman" w:cs="B Zar" w:hint="cs"/>
          <w:sz w:val="24"/>
          <w:szCs w:val="26"/>
          <w:rtl/>
        </w:rPr>
        <w:t xml:space="preserve"> شاه</w:t>
      </w:r>
      <w:r w:rsidR="00F12CDB">
        <w:rPr>
          <w:rFonts w:ascii="Times New Roman" w:hAnsi="Times New Roman" w:cs="B Zar" w:hint="cs"/>
          <w:sz w:val="24"/>
          <w:szCs w:val="26"/>
          <w:rtl/>
        </w:rPr>
        <w:t xml:space="preserve"> </w:t>
      </w:r>
      <w:r w:rsidRPr="008F653A">
        <w:rPr>
          <w:rFonts w:ascii="Times New Roman" w:hAnsi="Times New Roman" w:cs="B Zar" w:hint="cs"/>
          <w:sz w:val="24"/>
          <w:szCs w:val="26"/>
          <w:rtl/>
        </w:rPr>
        <w:t>جهان منصب پنج هزاري را به او داد. از بخت بد، شيواجي در اين زمان درگير اقتدار مسلمانان بود. در سال 1650 شاه جهان فرزند خود شاهزاده اورنگ زيب را به حكومت دكن منصوب كرد. در آن زمان وزير اعظم قطب شاه ميرجمله، با حرفه</w:t>
      </w:r>
      <w:r w:rsidR="00F12CDB">
        <w:rPr>
          <w:rFonts w:cs="B Zar" w:hint="cs"/>
          <w:sz w:val="26"/>
          <w:szCs w:val="26"/>
          <w:rtl/>
        </w:rPr>
        <w:t>‌ی</w:t>
      </w:r>
      <w:r w:rsidRPr="008F653A">
        <w:rPr>
          <w:rFonts w:ascii="Times New Roman" w:hAnsi="Times New Roman" w:cs="B Zar" w:hint="cs"/>
          <w:sz w:val="24"/>
          <w:szCs w:val="26"/>
          <w:rtl/>
        </w:rPr>
        <w:t xml:space="preserve"> پيشين، بازرگاني ش</w:t>
      </w:r>
      <w:r w:rsidR="00547882">
        <w:rPr>
          <w:rFonts w:ascii="Times New Roman" w:hAnsi="Times New Roman" w:cs="B Zar" w:hint="cs"/>
          <w:sz w:val="24"/>
          <w:szCs w:val="26"/>
          <w:rtl/>
        </w:rPr>
        <w:t>يعه و ايراني بود. ميرجمله را مي‌</w:t>
      </w:r>
      <w:r w:rsidRPr="008F653A">
        <w:rPr>
          <w:rFonts w:ascii="Times New Roman" w:hAnsi="Times New Roman" w:cs="B Zar" w:hint="cs"/>
          <w:sz w:val="24"/>
          <w:szCs w:val="26"/>
          <w:rtl/>
        </w:rPr>
        <w:t>توان از نوابغ سياسي قرن هفدهم دانست. او كسي است كه با حذف داراشكوه و دو برادر ديگرش، اورنگ زيب را پس از شاه</w:t>
      </w:r>
      <w:r w:rsidR="00F12CDB">
        <w:rPr>
          <w:rFonts w:ascii="Times New Roman" w:hAnsi="Times New Roman" w:cs="B Zar" w:hint="cs"/>
          <w:sz w:val="24"/>
          <w:szCs w:val="26"/>
          <w:rtl/>
        </w:rPr>
        <w:t xml:space="preserve"> </w:t>
      </w:r>
      <w:r w:rsidRPr="008F653A">
        <w:rPr>
          <w:rFonts w:ascii="Times New Roman" w:hAnsi="Times New Roman" w:cs="B Zar" w:hint="cs"/>
          <w:sz w:val="24"/>
          <w:szCs w:val="26"/>
          <w:rtl/>
        </w:rPr>
        <w:t>جهان به اريكه</w:t>
      </w:r>
      <w:r w:rsidR="00F12CDB">
        <w:rPr>
          <w:rFonts w:cs="B Zar" w:hint="cs"/>
          <w:sz w:val="26"/>
          <w:szCs w:val="26"/>
          <w:rtl/>
        </w:rPr>
        <w:t>‌ی</w:t>
      </w:r>
      <w:r w:rsidRPr="008F653A">
        <w:rPr>
          <w:rFonts w:ascii="Times New Roman" w:hAnsi="Times New Roman" w:cs="B Zar" w:hint="cs"/>
          <w:sz w:val="24"/>
          <w:szCs w:val="26"/>
          <w:rtl/>
        </w:rPr>
        <w:t xml:space="preserve"> قدرت نشاند. ميرجمله گرچه شي</w:t>
      </w:r>
      <w:r w:rsidR="00547882">
        <w:rPr>
          <w:rFonts w:ascii="Times New Roman" w:hAnsi="Times New Roman" w:cs="B Zar" w:hint="cs"/>
          <w:sz w:val="24"/>
          <w:szCs w:val="26"/>
          <w:rtl/>
        </w:rPr>
        <w:t>عه بود،</w:t>
      </w:r>
      <w:r w:rsidRPr="008F653A">
        <w:rPr>
          <w:rFonts w:ascii="Times New Roman" w:hAnsi="Times New Roman" w:cs="B Zar" w:hint="cs"/>
          <w:sz w:val="24"/>
          <w:szCs w:val="26"/>
          <w:rtl/>
        </w:rPr>
        <w:t xml:space="preserve"> از شاه شيعي گلكنده رضايت نداشت و با</w:t>
      </w:r>
      <w:r w:rsidR="00B90EF1">
        <w:rPr>
          <w:rFonts w:ascii="Times New Roman" w:hAnsi="Times New Roman" w:cs="B Zar" w:hint="cs"/>
          <w:sz w:val="24"/>
          <w:szCs w:val="26"/>
          <w:rtl/>
        </w:rPr>
        <w:t xml:space="preserve"> پيوستن به اورنگ زيب، او را ترغيب و تشويق کرد</w:t>
      </w:r>
      <w:r w:rsidRPr="008F653A">
        <w:rPr>
          <w:rFonts w:ascii="Times New Roman" w:hAnsi="Times New Roman" w:cs="B Zar" w:hint="cs"/>
          <w:sz w:val="24"/>
          <w:szCs w:val="26"/>
          <w:rtl/>
        </w:rPr>
        <w:t xml:space="preserve"> قطب شاهيان و عادل شاهيان را منقرض كند و سراسر دكن را جزو امپراتور</w:t>
      </w:r>
      <w:r w:rsidR="00B90EF1">
        <w:rPr>
          <w:rFonts w:ascii="Times New Roman" w:hAnsi="Times New Roman" w:cs="B Zar" w:hint="cs"/>
          <w:sz w:val="24"/>
          <w:szCs w:val="26"/>
          <w:rtl/>
        </w:rPr>
        <w:t>ي بزرگ مغول سازد. اورنگ زيب جاه‌</w:t>
      </w:r>
      <w:r w:rsidRPr="008F653A">
        <w:rPr>
          <w:rFonts w:ascii="Times New Roman" w:hAnsi="Times New Roman" w:cs="B Zar" w:hint="cs"/>
          <w:sz w:val="24"/>
          <w:szCs w:val="26"/>
          <w:rtl/>
        </w:rPr>
        <w:t>طلب، با تشيع</w:t>
      </w:r>
      <w:r w:rsidR="00B90EF1">
        <w:rPr>
          <w:rFonts w:ascii="Times New Roman" w:hAnsi="Times New Roman" w:cs="B Zar" w:hint="cs"/>
          <w:sz w:val="24"/>
          <w:szCs w:val="26"/>
          <w:rtl/>
        </w:rPr>
        <w:t xml:space="preserve"> بسيار ضديت داشت و انقراض حكومت‌</w:t>
      </w:r>
      <w:r w:rsidRPr="008F653A">
        <w:rPr>
          <w:rFonts w:ascii="Times New Roman" w:hAnsi="Times New Roman" w:cs="B Zar" w:hint="cs"/>
          <w:sz w:val="24"/>
          <w:szCs w:val="26"/>
          <w:rtl/>
        </w:rPr>
        <w:t>هاي شيعي دکن را کاري ثواب تلق</w:t>
      </w:r>
      <w:r w:rsidR="00B90EF1">
        <w:rPr>
          <w:rFonts w:ascii="Times New Roman" w:hAnsi="Times New Roman" w:cs="B Zar" w:hint="cs"/>
          <w:sz w:val="24"/>
          <w:szCs w:val="26"/>
          <w:rtl/>
        </w:rPr>
        <w:t>ي مي‌</w:t>
      </w:r>
      <w:r w:rsidR="007C0CD5">
        <w:rPr>
          <w:rFonts w:ascii="Times New Roman" w:hAnsi="Times New Roman" w:cs="B Zar" w:hint="cs"/>
          <w:sz w:val="24"/>
          <w:szCs w:val="26"/>
          <w:rtl/>
        </w:rPr>
        <w:t>کرد.</w:t>
      </w:r>
      <w:r w:rsidRPr="008F653A">
        <w:rPr>
          <w:rFonts w:ascii="Times New Roman" w:hAnsi="Times New Roman" w:cs="B Zar" w:hint="cs"/>
          <w:sz w:val="24"/>
          <w:szCs w:val="26"/>
          <w:rtl/>
        </w:rPr>
        <w:t xml:space="preserve"> لذا از شاه جهان اجازه</w:t>
      </w:r>
      <w:r w:rsidR="00F12CDB">
        <w:rPr>
          <w:rFonts w:cs="B Zar" w:hint="cs"/>
          <w:sz w:val="26"/>
          <w:szCs w:val="26"/>
          <w:rtl/>
        </w:rPr>
        <w:t>‌ی</w:t>
      </w:r>
      <w:r w:rsidRPr="008F653A">
        <w:rPr>
          <w:rFonts w:ascii="Times New Roman" w:hAnsi="Times New Roman" w:cs="B Zar" w:hint="cs"/>
          <w:sz w:val="24"/>
          <w:szCs w:val="26"/>
          <w:rtl/>
        </w:rPr>
        <w:t xml:space="preserve"> حمله گر</w:t>
      </w:r>
      <w:r w:rsidR="00C12F8E">
        <w:rPr>
          <w:rFonts w:ascii="Times New Roman" w:hAnsi="Times New Roman" w:cs="B Zar" w:hint="cs"/>
          <w:sz w:val="24"/>
          <w:szCs w:val="26"/>
          <w:rtl/>
        </w:rPr>
        <w:t>فت. او نخست نظير شيواجي با فريب</w:t>
      </w:r>
      <w:r w:rsidRPr="008F653A">
        <w:rPr>
          <w:rFonts w:ascii="Times New Roman" w:hAnsi="Times New Roman" w:cs="B Zar" w:hint="cs"/>
          <w:sz w:val="24"/>
          <w:szCs w:val="26"/>
          <w:rtl/>
        </w:rPr>
        <w:t xml:space="preserve"> ده هزار سوار </w:t>
      </w:r>
      <w:r w:rsidR="00C12F8E">
        <w:rPr>
          <w:rFonts w:ascii="Times New Roman" w:hAnsi="Times New Roman" w:cs="B Zar" w:hint="cs"/>
          <w:sz w:val="24"/>
          <w:szCs w:val="26"/>
          <w:rtl/>
        </w:rPr>
        <w:t xml:space="preserve">را </w:t>
      </w:r>
      <w:r w:rsidRPr="008F653A">
        <w:rPr>
          <w:rFonts w:ascii="Times New Roman" w:hAnsi="Times New Roman" w:cs="B Zar" w:hint="cs"/>
          <w:sz w:val="24"/>
          <w:szCs w:val="26"/>
          <w:rtl/>
        </w:rPr>
        <w:t>با فرزند خود</w:t>
      </w:r>
      <w:r w:rsidR="007C0CD5">
        <w:rPr>
          <w:rFonts w:ascii="Times New Roman" w:hAnsi="Times New Roman" w:cs="B Zar" w:hint="cs"/>
          <w:sz w:val="24"/>
          <w:szCs w:val="26"/>
          <w:rtl/>
        </w:rPr>
        <w:t>،</w:t>
      </w:r>
      <w:r w:rsidRPr="008F653A">
        <w:rPr>
          <w:rFonts w:ascii="Times New Roman" w:hAnsi="Times New Roman" w:cs="B Zar" w:hint="cs"/>
          <w:sz w:val="24"/>
          <w:szCs w:val="26"/>
          <w:rtl/>
        </w:rPr>
        <w:t xml:space="preserve"> سلطان محمد</w:t>
      </w:r>
      <w:r w:rsidR="007C0CD5">
        <w:rPr>
          <w:rFonts w:ascii="Times New Roman" w:hAnsi="Times New Roman" w:cs="B Zar" w:hint="cs"/>
          <w:sz w:val="24"/>
          <w:szCs w:val="26"/>
          <w:rtl/>
        </w:rPr>
        <w:t>،</w:t>
      </w:r>
      <w:r w:rsidRPr="008F653A">
        <w:rPr>
          <w:rFonts w:ascii="Times New Roman" w:hAnsi="Times New Roman" w:cs="B Zar" w:hint="cs"/>
          <w:sz w:val="24"/>
          <w:szCs w:val="26"/>
          <w:rtl/>
        </w:rPr>
        <w:t xml:space="preserve"> به سوي </w:t>
      </w:r>
      <w:r w:rsidR="007C0CD5">
        <w:rPr>
          <w:rFonts w:ascii="Times New Roman" w:hAnsi="Times New Roman" w:cs="B Zar" w:hint="cs"/>
          <w:sz w:val="24"/>
          <w:szCs w:val="26"/>
          <w:rtl/>
        </w:rPr>
        <w:t>گلكنده روانه كرد و وانمود كرد</w:t>
      </w:r>
      <w:r w:rsidRPr="008F653A">
        <w:rPr>
          <w:rFonts w:ascii="Times New Roman" w:hAnsi="Times New Roman" w:cs="B Zar" w:hint="cs"/>
          <w:sz w:val="24"/>
          <w:szCs w:val="26"/>
          <w:rtl/>
        </w:rPr>
        <w:t xml:space="preserve"> از آن</w:t>
      </w:r>
      <w:r w:rsidR="00C12F8E">
        <w:rPr>
          <w:rFonts w:ascii="Times New Roman" w:hAnsi="Times New Roman" w:cs="B Zar" w:hint="cs"/>
          <w:sz w:val="24"/>
          <w:szCs w:val="26"/>
          <w:rtl/>
        </w:rPr>
        <w:t>‌</w:t>
      </w:r>
      <w:r w:rsidRPr="008F653A">
        <w:rPr>
          <w:rFonts w:ascii="Times New Roman" w:hAnsi="Times New Roman" w:cs="B Zar" w:hint="cs"/>
          <w:sz w:val="24"/>
          <w:szCs w:val="26"/>
          <w:rtl/>
        </w:rPr>
        <w:t>جا گذشت</w:t>
      </w:r>
      <w:r w:rsidR="006C206F">
        <w:rPr>
          <w:rFonts w:ascii="Times New Roman" w:hAnsi="Times New Roman" w:cs="B Zar" w:hint="cs"/>
          <w:sz w:val="24"/>
          <w:szCs w:val="26"/>
          <w:rtl/>
        </w:rPr>
        <w:t>ه‌اند</w:t>
      </w:r>
      <w:r w:rsidR="00C12F8E">
        <w:rPr>
          <w:rFonts w:ascii="Times New Roman" w:hAnsi="Times New Roman" w:cs="B Zar" w:hint="cs"/>
          <w:sz w:val="24"/>
          <w:szCs w:val="26"/>
          <w:rtl/>
        </w:rPr>
        <w:t xml:space="preserve"> و به سوي گجرات عزيمت مي‌</w:t>
      </w:r>
      <w:r w:rsidRPr="008F653A">
        <w:rPr>
          <w:rFonts w:ascii="Times New Roman" w:hAnsi="Times New Roman" w:cs="B Zar" w:hint="cs"/>
          <w:sz w:val="24"/>
          <w:szCs w:val="26"/>
          <w:rtl/>
        </w:rPr>
        <w:t>كنند. قطب شاه فريب خورد و سپاه مغول آن منطقه را مورد تاخت و تاز قرار داد. اين رخداد نشان داد كه اورنگ زيب نيز در نشان دادن شگردهاي غافلگيرانه و فريب دادن دشمن از شيواجي دست كمي نداشت و همين ام</w:t>
      </w:r>
      <w:r w:rsidR="00C12F8E">
        <w:rPr>
          <w:rFonts w:ascii="Times New Roman" w:hAnsi="Times New Roman" w:cs="B Zar" w:hint="cs"/>
          <w:sz w:val="24"/>
          <w:szCs w:val="26"/>
          <w:rtl/>
        </w:rPr>
        <w:t>ر درگيري قواي وي با شيواجي را</w:t>
      </w:r>
      <w:r w:rsidRPr="008F653A">
        <w:rPr>
          <w:rFonts w:ascii="Times New Roman" w:hAnsi="Times New Roman" w:cs="B Zar" w:hint="cs"/>
          <w:sz w:val="24"/>
          <w:szCs w:val="26"/>
          <w:rtl/>
        </w:rPr>
        <w:t xml:space="preserve"> طي</w:t>
      </w:r>
      <w:r w:rsidR="00C12F8E">
        <w:rPr>
          <w:rFonts w:ascii="Times New Roman" w:hAnsi="Times New Roman" w:cs="B Zar" w:hint="cs"/>
          <w:sz w:val="24"/>
          <w:szCs w:val="26"/>
          <w:rtl/>
        </w:rPr>
        <w:t xml:space="preserve"> سي سال آتي به صورت يكي از جالب‌</w:t>
      </w:r>
      <w:r w:rsidRPr="008F653A">
        <w:rPr>
          <w:rFonts w:ascii="Times New Roman" w:hAnsi="Times New Roman" w:cs="B Zar" w:hint="cs"/>
          <w:sz w:val="24"/>
          <w:szCs w:val="26"/>
          <w:rtl/>
        </w:rPr>
        <w:t>ترين داست</w:t>
      </w:r>
      <w:r w:rsidR="00F12CDB">
        <w:rPr>
          <w:rFonts w:ascii="Times New Roman" w:hAnsi="Times New Roman" w:cs="B Zar" w:hint="cs"/>
          <w:sz w:val="24"/>
          <w:szCs w:val="26"/>
          <w:rtl/>
        </w:rPr>
        <w:t>ا</w:t>
      </w:r>
      <w:r w:rsidR="00C12F8E">
        <w:rPr>
          <w:rFonts w:ascii="Times New Roman" w:hAnsi="Times New Roman" w:cs="B Zar" w:hint="cs"/>
          <w:sz w:val="24"/>
          <w:szCs w:val="26"/>
          <w:rtl/>
        </w:rPr>
        <w:t>ن‌</w:t>
      </w:r>
      <w:r w:rsidR="00951B1B">
        <w:rPr>
          <w:rFonts w:ascii="Times New Roman" w:hAnsi="Times New Roman" w:cs="B Zar" w:hint="cs"/>
          <w:sz w:val="24"/>
          <w:szCs w:val="26"/>
          <w:rtl/>
        </w:rPr>
        <w:t>ها</w:t>
      </w:r>
      <w:r w:rsidRPr="008F653A">
        <w:rPr>
          <w:rFonts w:ascii="Times New Roman" w:hAnsi="Times New Roman" w:cs="B Zar" w:hint="cs"/>
          <w:sz w:val="24"/>
          <w:szCs w:val="26"/>
          <w:rtl/>
        </w:rPr>
        <w:t>ي رزمي هند درآورده است</w:t>
      </w:r>
      <w:r w:rsidR="00C12F8E">
        <w:rPr>
          <w:rFonts w:ascii="Times New Roman" w:hAnsi="Times New Roman" w:cs="B Zar" w:hint="cs"/>
          <w:sz w:val="24"/>
          <w:szCs w:val="26"/>
          <w:rtl/>
        </w:rPr>
        <w:t xml:space="preserve"> زيرا نه اورنگ زيب از پا درآمد</w:t>
      </w:r>
      <w:r w:rsidRPr="008F653A">
        <w:rPr>
          <w:rFonts w:ascii="Times New Roman" w:hAnsi="Times New Roman" w:cs="B Zar" w:hint="cs"/>
          <w:sz w:val="24"/>
          <w:szCs w:val="26"/>
          <w:rtl/>
        </w:rPr>
        <w:t xml:space="preserve"> و نه ش</w:t>
      </w:r>
      <w:r w:rsidR="00C12F8E">
        <w:rPr>
          <w:rFonts w:ascii="Times New Roman" w:hAnsi="Times New Roman" w:cs="B Zar" w:hint="cs"/>
          <w:sz w:val="24"/>
          <w:szCs w:val="26"/>
          <w:rtl/>
        </w:rPr>
        <w:t xml:space="preserve">يواجي نابود شد، گاه يكي چيره مي‌شد </w:t>
      </w:r>
      <w:r w:rsidRPr="008F653A">
        <w:rPr>
          <w:rFonts w:ascii="Times New Roman" w:hAnsi="Times New Roman" w:cs="B Zar" w:hint="cs"/>
          <w:sz w:val="24"/>
          <w:szCs w:val="26"/>
          <w:rtl/>
        </w:rPr>
        <w:t>و گاه ديگري. شيواجي ياراي درگيري مستقيم با قواي عظيم اورنگ زيب را نداشت، اما از طريق جنگ مستمر چريكي</w:t>
      </w:r>
      <w:r w:rsidR="00F12CDB">
        <w:rPr>
          <w:rFonts w:ascii="Times New Roman" w:hAnsi="Times New Roman" w:cs="B Zar" w:hint="cs"/>
          <w:sz w:val="24"/>
          <w:szCs w:val="26"/>
          <w:rtl/>
        </w:rPr>
        <w:t>،</w:t>
      </w:r>
      <w:r w:rsidR="00C12F8E">
        <w:rPr>
          <w:rFonts w:ascii="Times New Roman" w:hAnsi="Times New Roman" w:cs="B Zar" w:hint="cs"/>
          <w:sz w:val="24"/>
          <w:szCs w:val="26"/>
          <w:rtl/>
        </w:rPr>
        <w:t xml:space="preserve"> سپاه وي را خسته مي‌</w:t>
      </w:r>
      <w:r w:rsidRPr="008F653A">
        <w:rPr>
          <w:rFonts w:ascii="Times New Roman" w:hAnsi="Times New Roman" w:cs="B Zar" w:hint="cs"/>
          <w:sz w:val="24"/>
          <w:szCs w:val="26"/>
          <w:rtl/>
        </w:rPr>
        <w:t xml:space="preserve">كرد. درگيري حكومت مركزي اورنگ زيب با شيواجي با درگيري سياسي نهرو و اينديرا گاندي با حزب جي سينگ، </w:t>
      </w:r>
      <w:r w:rsidR="007C0CD5">
        <w:rPr>
          <w:rFonts w:ascii="Times New Roman" w:hAnsi="Times New Roman" w:cs="B Zar" w:hint="cs"/>
          <w:sz w:val="24"/>
          <w:szCs w:val="26"/>
          <w:rtl/>
        </w:rPr>
        <w:t>بی.جی.پی</w:t>
      </w:r>
      <w:r w:rsidRPr="008F653A">
        <w:rPr>
          <w:rFonts w:ascii="Times New Roman" w:hAnsi="Times New Roman" w:cs="B Zar" w:hint="cs"/>
          <w:sz w:val="24"/>
          <w:szCs w:val="26"/>
          <w:rtl/>
        </w:rPr>
        <w:t xml:space="preserve"> و آر.</w:t>
      </w:r>
      <w:r w:rsidR="00C12F8E">
        <w:rPr>
          <w:rFonts w:ascii="Times New Roman" w:hAnsi="Times New Roman" w:cs="B Zar" w:hint="cs"/>
          <w:sz w:val="24"/>
          <w:szCs w:val="26"/>
          <w:rtl/>
        </w:rPr>
        <w:t>اس.اس قابل مقايسه است و نشان مي‌دهد كه تاريخ چگونه تكرار مي‌</w:t>
      </w:r>
      <w:r w:rsidRPr="008F653A">
        <w:rPr>
          <w:rFonts w:ascii="Times New Roman" w:hAnsi="Times New Roman" w:cs="B Zar" w:hint="cs"/>
          <w:sz w:val="24"/>
          <w:szCs w:val="26"/>
          <w:rtl/>
        </w:rPr>
        <w:t xml:space="preserve">شود. </w:t>
      </w:r>
      <w:r w:rsidR="00C12F8E">
        <w:rPr>
          <w:rFonts w:ascii="Times New Roman" w:hAnsi="Times New Roman" w:cs="B Zar" w:hint="cs"/>
          <w:sz w:val="24"/>
          <w:szCs w:val="26"/>
          <w:rtl/>
        </w:rPr>
        <w:t>بنابر</w:t>
      </w:r>
      <w:r w:rsidR="00402D2B">
        <w:rPr>
          <w:rFonts w:ascii="Times New Roman" w:hAnsi="Times New Roman" w:cs="B Zar" w:hint="cs"/>
          <w:sz w:val="24"/>
          <w:szCs w:val="26"/>
          <w:rtl/>
        </w:rPr>
        <w:t>این</w:t>
      </w:r>
      <w:r w:rsidRPr="008F653A">
        <w:rPr>
          <w:rFonts w:cs="B Zar" w:hint="cs"/>
          <w:sz w:val="26"/>
          <w:szCs w:val="26"/>
          <w:rtl/>
        </w:rPr>
        <w:t xml:space="preserve"> تاريخ گذشته، گزارش امروز نيز هست و تنها ديده</w:t>
      </w:r>
      <w:r w:rsidR="00402D2B">
        <w:rPr>
          <w:rFonts w:cs="B Zar" w:hint="cs"/>
          <w:sz w:val="26"/>
          <w:szCs w:val="26"/>
          <w:rtl/>
        </w:rPr>
        <w:t>‌ی</w:t>
      </w:r>
      <w:r w:rsidRPr="008F653A">
        <w:rPr>
          <w:rFonts w:cs="B Zar" w:hint="cs"/>
          <w:sz w:val="26"/>
          <w:szCs w:val="26"/>
          <w:rtl/>
        </w:rPr>
        <w:t xml:space="preserve"> بصيرت بايد و انديشه</w:t>
      </w:r>
      <w:r w:rsidR="00402D2B">
        <w:rPr>
          <w:rFonts w:cs="B Zar" w:hint="cs"/>
          <w:sz w:val="26"/>
          <w:szCs w:val="26"/>
          <w:rtl/>
        </w:rPr>
        <w:t>‌ی</w:t>
      </w:r>
      <w:r w:rsidRPr="008F653A">
        <w:rPr>
          <w:rFonts w:cs="B Zar" w:hint="cs"/>
          <w:sz w:val="26"/>
          <w:szCs w:val="26"/>
          <w:rtl/>
        </w:rPr>
        <w:t xml:space="preserve"> خلاق شايد.</w:t>
      </w:r>
    </w:p>
    <w:p w:rsidR="00527CF7" w:rsidRPr="008F653A" w:rsidP="0045039A">
      <w:pPr>
        <w:pStyle w:val="Heading4"/>
        <w:spacing w:before="240" w:after="120"/>
        <w:ind w:left="0" w:right="0" w:firstLine="284"/>
        <w:jc w:val="both"/>
        <w:rPr>
          <w:b/>
          <w:bCs/>
          <w:sz w:val="26"/>
          <w:rtl/>
        </w:rPr>
      </w:pPr>
      <w:r w:rsidRPr="008F653A">
        <w:rPr>
          <w:rFonts w:hint="cs"/>
          <w:b/>
          <w:bCs/>
          <w:sz w:val="26"/>
          <w:rtl/>
        </w:rPr>
        <w:t>عمليات شيواجي</w:t>
      </w:r>
    </w:p>
    <w:p w:rsidR="00527CF7" w:rsidRPr="008F653A" w:rsidP="00402D2B">
      <w:pPr>
        <w:bidi/>
        <w:spacing w:after="120" w:line="380" w:lineRule="exact"/>
        <w:ind w:left="0" w:right="0" w:firstLine="284"/>
        <w:jc w:val="both"/>
        <w:rPr>
          <w:rFonts w:cs="B Zar"/>
          <w:sz w:val="26"/>
          <w:szCs w:val="26"/>
          <w:rtl/>
        </w:rPr>
      </w:pPr>
      <w:r w:rsidR="005B6DED">
        <w:rPr>
          <w:rFonts w:cs="B Zar" w:hint="cs"/>
          <w:sz w:val="26"/>
          <w:szCs w:val="26"/>
          <w:rtl/>
        </w:rPr>
        <w:t>نخستين درگيري</w:t>
      </w:r>
      <w:r w:rsidRPr="008F653A">
        <w:rPr>
          <w:rFonts w:cs="B Zar" w:hint="cs"/>
          <w:sz w:val="26"/>
          <w:szCs w:val="26"/>
          <w:rtl/>
        </w:rPr>
        <w:t xml:space="preserve"> شيواجي و قواي اورنگ زيب در سال 1657 صورت گرفت. شيواجي از توسعه</w:t>
      </w:r>
      <w:r w:rsidR="00402D2B">
        <w:rPr>
          <w:rFonts w:cs="B Zar" w:hint="cs"/>
          <w:sz w:val="26"/>
          <w:szCs w:val="26"/>
          <w:rtl/>
        </w:rPr>
        <w:t>‌ی</w:t>
      </w:r>
      <w:r w:rsidRPr="008F653A">
        <w:rPr>
          <w:rFonts w:cs="B Zar" w:hint="cs"/>
          <w:sz w:val="26"/>
          <w:szCs w:val="26"/>
          <w:rtl/>
        </w:rPr>
        <w:t xml:space="preserve"> نفوذ سلطنت مغول</w:t>
      </w:r>
      <w:r w:rsidR="005B6DED">
        <w:rPr>
          <w:rFonts w:cs="B Zar" w:hint="cs"/>
          <w:sz w:val="26"/>
          <w:szCs w:val="26"/>
          <w:rtl/>
        </w:rPr>
        <w:t>‌</w:t>
      </w:r>
      <w:r w:rsidRPr="008F653A">
        <w:rPr>
          <w:rFonts w:cs="B Zar" w:hint="cs"/>
          <w:sz w:val="26"/>
          <w:szCs w:val="26"/>
          <w:rtl/>
        </w:rPr>
        <w:t>ها در دكن و شكست پياپي مملكت بيجاپور و گلكنده از</w:t>
      </w:r>
      <w:r w:rsidR="005B6DED">
        <w:rPr>
          <w:rFonts w:cs="B Zar" w:hint="cs"/>
          <w:sz w:val="26"/>
          <w:szCs w:val="26"/>
          <w:rtl/>
        </w:rPr>
        <w:t xml:space="preserve"> اورنگ زيب نگران بود، چرا كه مي‌</w:t>
      </w:r>
      <w:r w:rsidRPr="008F653A">
        <w:rPr>
          <w:rFonts w:cs="B Zar" w:hint="cs"/>
          <w:sz w:val="26"/>
          <w:szCs w:val="26"/>
          <w:rtl/>
        </w:rPr>
        <w:t>دانست مقابله با مغول</w:t>
      </w:r>
      <w:r w:rsidR="005B6DED">
        <w:rPr>
          <w:rFonts w:cs="B Zar" w:hint="cs"/>
          <w:sz w:val="26"/>
          <w:szCs w:val="26"/>
          <w:rtl/>
        </w:rPr>
        <w:t>‌ها مشكل‌</w:t>
      </w:r>
      <w:r w:rsidRPr="008F653A">
        <w:rPr>
          <w:rFonts w:cs="B Zar" w:hint="cs"/>
          <w:sz w:val="26"/>
          <w:szCs w:val="26"/>
          <w:rtl/>
        </w:rPr>
        <w:t>تر است. در عين حال براي مقابله با مغول</w:t>
      </w:r>
      <w:r w:rsidR="005B6DED">
        <w:rPr>
          <w:rFonts w:cs="B Zar" w:hint="cs"/>
          <w:sz w:val="26"/>
          <w:szCs w:val="26"/>
          <w:rtl/>
        </w:rPr>
        <w:t>‌</w:t>
      </w:r>
      <w:r w:rsidRPr="008F653A">
        <w:rPr>
          <w:rFonts w:cs="B Zar" w:hint="cs"/>
          <w:sz w:val="26"/>
          <w:szCs w:val="26"/>
          <w:rtl/>
        </w:rPr>
        <w:t>ها آماده شد. لذا براي فريب اورنگ زيب، پيام چاكرانه</w:t>
      </w:r>
      <w:r w:rsidR="00402D2B">
        <w:rPr>
          <w:rFonts w:cs="B Zar" w:hint="cs"/>
          <w:sz w:val="26"/>
          <w:szCs w:val="26"/>
          <w:rtl/>
        </w:rPr>
        <w:t>‌</w:t>
      </w:r>
      <w:r w:rsidRPr="008F653A">
        <w:rPr>
          <w:rFonts w:cs="B Zar" w:hint="cs"/>
          <w:sz w:val="26"/>
          <w:szCs w:val="26"/>
          <w:rtl/>
        </w:rPr>
        <w:t xml:space="preserve">اي مبني بر وفاداري و اطاعت از حكومت مركزي به او داد. </w:t>
      </w:r>
      <w:r w:rsidR="00402D2B">
        <w:rPr>
          <w:rFonts w:cs="B Zar" w:hint="cs"/>
          <w:sz w:val="26"/>
          <w:szCs w:val="26"/>
          <w:rtl/>
        </w:rPr>
        <w:t>به همین دلیل</w:t>
      </w:r>
      <w:r w:rsidRPr="008F653A">
        <w:rPr>
          <w:rFonts w:cs="B Zar" w:hint="cs"/>
          <w:sz w:val="26"/>
          <w:szCs w:val="26"/>
          <w:rtl/>
        </w:rPr>
        <w:t xml:space="preserve"> </w:t>
      </w:r>
      <w:r w:rsidR="005B6DED">
        <w:rPr>
          <w:rFonts w:cs="B Zar" w:hint="cs"/>
          <w:sz w:val="26"/>
          <w:szCs w:val="26"/>
          <w:rtl/>
        </w:rPr>
        <w:t>اورنگ زيب در سركوب او شتاب نكرد زیرا</w:t>
      </w:r>
      <w:r w:rsidRPr="008F653A">
        <w:rPr>
          <w:rFonts w:cs="B Zar" w:hint="cs"/>
          <w:sz w:val="26"/>
          <w:szCs w:val="26"/>
          <w:rtl/>
        </w:rPr>
        <w:t xml:space="preserve"> علاوه بر پيام، حكومت گلكند</w:t>
      </w:r>
      <w:r w:rsidR="005B6DED">
        <w:rPr>
          <w:rFonts w:cs="B Zar" w:hint="cs"/>
          <w:sz w:val="26"/>
          <w:szCs w:val="26"/>
          <w:rtl/>
        </w:rPr>
        <w:t>ه و بيجاپور را از رقيبان خود مي‌</w:t>
      </w:r>
      <w:r w:rsidRPr="008F653A">
        <w:rPr>
          <w:rFonts w:cs="B Zar" w:hint="cs"/>
          <w:sz w:val="26"/>
          <w:szCs w:val="26"/>
          <w:rtl/>
        </w:rPr>
        <w:t>دان</w:t>
      </w:r>
      <w:r w:rsidR="005B6DED">
        <w:rPr>
          <w:rFonts w:cs="B Zar" w:hint="cs"/>
          <w:sz w:val="26"/>
          <w:szCs w:val="26"/>
          <w:rtl/>
        </w:rPr>
        <w:t>ست و لذا بيجاپور چنان دچار جناح‌بندي‌</w:t>
      </w:r>
      <w:r w:rsidRPr="008F653A">
        <w:rPr>
          <w:rFonts w:cs="B Zar" w:hint="cs"/>
          <w:sz w:val="26"/>
          <w:szCs w:val="26"/>
          <w:rtl/>
        </w:rPr>
        <w:t>هاي داخلي و رقابت</w:t>
      </w:r>
      <w:r w:rsidR="005B6DED">
        <w:rPr>
          <w:rFonts w:cs="B Zar" w:hint="cs"/>
          <w:sz w:val="26"/>
          <w:szCs w:val="26"/>
          <w:rtl/>
        </w:rPr>
        <w:t>‌</w:t>
      </w:r>
      <w:r w:rsidRPr="008F653A">
        <w:rPr>
          <w:rFonts w:cs="B Zar" w:hint="cs"/>
          <w:sz w:val="26"/>
          <w:szCs w:val="26"/>
          <w:rtl/>
        </w:rPr>
        <w:t>هاي گروهي امرا بر سر پست و مقام بود كه قدرت مرهته را در مراحل او</w:t>
      </w:r>
      <w:r w:rsidR="005B6DED">
        <w:rPr>
          <w:rFonts w:cs="B Zar" w:hint="cs"/>
          <w:sz w:val="26"/>
          <w:szCs w:val="26"/>
          <w:rtl/>
        </w:rPr>
        <w:t xml:space="preserve">ليه مهار نكرد؛ زيرا هر جناحي </w:t>
      </w:r>
      <w:r w:rsidR="003A23CB">
        <w:rPr>
          <w:rFonts w:cs="B Zar" w:hint="cs"/>
          <w:sz w:val="26"/>
          <w:szCs w:val="26"/>
          <w:rtl/>
        </w:rPr>
        <w:t>در صدد</w:t>
      </w:r>
      <w:r w:rsidRPr="008F653A">
        <w:rPr>
          <w:rFonts w:cs="B Zar" w:hint="cs"/>
          <w:sz w:val="26"/>
          <w:szCs w:val="26"/>
          <w:rtl/>
        </w:rPr>
        <w:t xml:space="preserve"> واژگون ساختن قدرت جناح ديگر بود. شيواجي در سال 1659 نخستين شكست را از فتح خان دريافت، اما به جاي يأس، به سازمان</w:t>
      </w:r>
      <w:r w:rsidR="002F6F3D">
        <w:rPr>
          <w:rFonts w:cs="B Zar" w:hint="cs"/>
          <w:sz w:val="26"/>
          <w:szCs w:val="26"/>
          <w:rtl/>
        </w:rPr>
        <w:t>‌</w:t>
      </w:r>
      <w:r w:rsidRPr="008F653A">
        <w:rPr>
          <w:rFonts w:cs="B Zar" w:hint="cs"/>
          <w:sz w:val="26"/>
          <w:szCs w:val="26"/>
          <w:rtl/>
        </w:rPr>
        <w:t>دهي مجدد نيروهاي خود پرداخت و در سال 1660 حكومت بيجاپور</w:t>
      </w:r>
      <w:r w:rsidR="005B6DED">
        <w:rPr>
          <w:rFonts w:cs="B Zar" w:hint="cs"/>
          <w:sz w:val="26"/>
          <w:szCs w:val="26"/>
          <w:rtl/>
        </w:rPr>
        <w:t xml:space="preserve"> ـ‌</w:t>
      </w:r>
      <w:r w:rsidRPr="008F653A">
        <w:rPr>
          <w:rFonts w:cs="B Zar" w:hint="cs"/>
          <w:sz w:val="26"/>
          <w:szCs w:val="26"/>
          <w:rtl/>
        </w:rPr>
        <w:t>كه روحيه</w:t>
      </w:r>
      <w:r w:rsidR="00402D2B">
        <w:rPr>
          <w:rFonts w:cs="B Zar" w:hint="cs"/>
          <w:sz w:val="26"/>
          <w:szCs w:val="26"/>
          <w:rtl/>
        </w:rPr>
        <w:t>‌ی</w:t>
      </w:r>
      <w:r w:rsidR="005B6DED">
        <w:rPr>
          <w:rFonts w:cs="B Zar" w:hint="cs"/>
          <w:sz w:val="26"/>
          <w:szCs w:val="26"/>
          <w:rtl/>
        </w:rPr>
        <w:t xml:space="preserve"> تازه‌</w:t>
      </w:r>
      <w:r w:rsidRPr="008F653A">
        <w:rPr>
          <w:rFonts w:cs="B Zar" w:hint="cs"/>
          <w:sz w:val="26"/>
          <w:szCs w:val="26"/>
          <w:rtl/>
        </w:rPr>
        <w:t xml:space="preserve">اي </w:t>
      </w:r>
      <w:r w:rsidR="005B6DED">
        <w:rPr>
          <w:rFonts w:cs="B Zar" w:hint="cs"/>
          <w:sz w:val="26"/>
          <w:szCs w:val="26"/>
          <w:rtl/>
        </w:rPr>
        <w:t>گرفته بود</w:t>
      </w:r>
      <w:r w:rsidRPr="008F653A">
        <w:rPr>
          <w:rFonts w:cs="B Zar" w:hint="cs"/>
          <w:sz w:val="26"/>
          <w:szCs w:val="26"/>
          <w:rtl/>
        </w:rPr>
        <w:t>ـ لشكر جراري را به فرماندهي خان بزرگ، افضل خان، براي سركوب  نها</w:t>
      </w:r>
      <w:r w:rsidR="00402D2B">
        <w:rPr>
          <w:rFonts w:cs="B Zar" w:hint="cs"/>
          <w:sz w:val="26"/>
          <w:szCs w:val="26"/>
          <w:rtl/>
        </w:rPr>
        <w:t>ی</w:t>
      </w:r>
      <w:r w:rsidRPr="008F653A">
        <w:rPr>
          <w:rFonts w:cs="B Zar" w:hint="cs"/>
          <w:sz w:val="26"/>
          <w:szCs w:val="26"/>
          <w:rtl/>
        </w:rPr>
        <w:t>ي شيواجي اعزام كرد.</w:t>
      </w:r>
    </w:p>
    <w:p w:rsidR="00527CF7" w:rsidRPr="008F653A" w:rsidP="00527A81">
      <w:pPr>
        <w:bidi/>
        <w:spacing w:after="120" w:line="380" w:lineRule="exact"/>
        <w:ind w:left="0" w:right="0" w:firstLine="284"/>
        <w:jc w:val="both"/>
        <w:rPr>
          <w:rFonts w:cs="B Zar"/>
          <w:sz w:val="26"/>
          <w:szCs w:val="26"/>
          <w:rtl/>
        </w:rPr>
      </w:pPr>
      <w:r w:rsidRPr="008F653A">
        <w:rPr>
          <w:rFonts w:cs="B Zar" w:hint="cs"/>
          <w:sz w:val="26"/>
          <w:szCs w:val="26"/>
          <w:rtl/>
        </w:rPr>
        <w:t>اين مرحله براي شيواجي و قوم مرهته بسيار حس</w:t>
      </w:r>
      <w:r w:rsidR="00E67D0F">
        <w:rPr>
          <w:rFonts w:cs="B Zar" w:hint="cs"/>
          <w:sz w:val="26"/>
          <w:szCs w:val="26"/>
          <w:rtl/>
        </w:rPr>
        <w:t>اس بود. هنوز</w:t>
      </w:r>
      <w:r w:rsidRPr="008F653A">
        <w:rPr>
          <w:rFonts w:cs="B Zar" w:hint="cs"/>
          <w:sz w:val="26"/>
          <w:szCs w:val="26"/>
          <w:rtl/>
        </w:rPr>
        <w:t xml:space="preserve"> از شكست پيشين كمر راست نكرده بودند و ياراي مقابله با سپاه مجهز افضل خان را نداشتند كه شيواجي به يكي</w:t>
      </w:r>
      <w:r w:rsidR="00E67D0F">
        <w:rPr>
          <w:rFonts w:cs="B Zar" w:hint="cs"/>
          <w:sz w:val="26"/>
          <w:szCs w:val="26"/>
          <w:rtl/>
        </w:rPr>
        <w:t xml:space="preserve"> از ناجوانمردانه‌</w:t>
      </w:r>
      <w:r w:rsidRPr="008F653A">
        <w:rPr>
          <w:rFonts w:cs="B Zar" w:hint="cs"/>
          <w:sz w:val="26"/>
          <w:szCs w:val="26"/>
          <w:rtl/>
        </w:rPr>
        <w:t>ترين شگردهاي فريب تاريخ هند متوسل شد. او به افضل خان نامه</w:t>
      </w:r>
      <w:r w:rsidR="00402D2B">
        <w:rPr>
          <w:rFonts w:cs="B Zar" w:hint="cs"/>
          <w:sz w:val="26"/>
          <w:szCs w:val="26"/>
          <w:rtl/>
        </w:rPr>
        <w:t>‌ی</w:t>
      </w:r>
      <w:r w:rsidR="00E67D0F">
        <w:rPr>
          <w:rFonts w:cs="B Zar" w:hint="cs"/>
          <w:sz w:val="26"/>
          <w:szCs w:val="26"/>
          <w:rtl/>
        </w:rPr>
        <w:t xml:space="preserve"> خاضعانه‌</w:t>
      </w:r>
      <w:r w:rsidRPr="008F653A">
        <w:rPr>
          <w:rFonts w:cs="B Zar" w:hint="cs"/>
          <w:sz w:val="26"/>
          <w:szCs w:val="26"/>
          <w:rtl/>
        </w:rPr>
        <w:t>اي نگاشت و از او خواهش كرد مذاكرات ص</w:t>
      </w:r>
      <w:r w:rsidR="00E67D0F">
        <w:rPr>
          <w:rFonts w:cs="B Zar" w:hint="cs"/>
          <w:sz w:val="26"/>
          <w:szCs w:val="26"/>
          <w:rtl/>
        </w:rPr>
        <w:t>لح را شروع كند. افضل خان نيز هيئ</w:t>
      </w:r>
      <w:r w:rsidRPr="008F653A">
        <w:rPr>
          <w:rFonts w:cs="B Zar" w:hint="cs"/>
          <w:sz w:val="26"/>
          <w:szCs w:val="26"/>
          <w:rtl/>
        </w:rPr>
        <w:t>تي ب</w:t>
      </w:r>
      <w:r w:rsidR="00402D2B">
        <w:rPr>
          <w:rFonts w:cs="B Zar" w:hint="cs"/>
          <w:sz w:val="26"/>
          <w:szCs w:val="26"/>
          <w:rtl/>
        </w:rPr>
        <w:t>ه ا</w:t>
      </w:r>
      <w:r w:rsidRPr="008F653A">
        <w:rPr>
          <w:rFonts w:cs="B Zar" w:hint="cs"/>
          <w:sz w:val="26"/>
          <w:szCs w:val="26"/>
          <w:rtl/>
        </w:rPr>
        <w:t>ين من</w:t>
      </w:r>
      <w:r w:rsidR="00E67D0F">
        <w:rPr>
          <w:rFonts w:cs="B Zar" w:hint="cs"/>
          <w:sz w:val="26"/>
          <w:szCs w:val="26"/>
          <w:rtl/>
        </w:rPr>
        <w:t>ظور فرستاد. يكي از اعضاي اين هيئ</w:t>
      </w:r>
      <w:r w:rsidRPr="008F653A">
        <w:rPr>
          <w:rFonts w:cs="B Zar" w:hint="cs"/>
          <w:sz w:val="26"/>
          <w:szCs w:val="26"/>
          <w:rtl/>
        </w:rPr>
        <w:t>ت، برهمني به نام گويي</w:t>
      </w:r>
      <w:r w:rsidR="004A01E5">
        <w:rPr>
          <w:rFonts w:cs="B Zar" w:hint="cs"/>
          <w:sz w:val="26"/>
          <w:szCs w:val="26"/>
          <w:rtl/>
        </w:rPr>
        <w:t xml:space="preserve"> ناته بود. شيواجي با گرمي از هيئ</w:t>
      </w:r>
      <w:r w:rsidRPr="008F653A">
        <w:rPr>
          <w:rFonts w:cs="B Zar" w:hint="cs"/>
          <w:sz w:val="26"/>
          <w:szCs w:val="26"/>
          <w:rtl/>
        </w:rPr>
        <w:t>ت استقبال کرد و برهمن را به محل مستقلي برد</w:t>
      </w:r>
      <w:r w:rsidR="00402D2B">
        <w:rPr>
          <w:rFonts w:cs="B Zar" w:hint="cs"/>
          <w:sz w:val="26"/>
          <w:szCs w:val="26"/>
          <w:rtl/>
        </w:rPr>
        <w:t>.</w:t>
      </w:r>
      <w:r w:rsidRPr="008F653A">
        <w:rPr>
          <w:rFonts w:cs="B Zar" w:hint="cs"/>
          <w:sz w:val="26"/>
          <w:szCs w:val="26"/>
          <w:rtl/>
        </w:rPr>
        <w:t xml:space="preserve"> شبانگاه شيواجي شخصاً پيش برهمن رفت و گفت: «من هدفي جز اعتلاي دين و آ</w:t>
      </w:r>
      <w:r w:rsidR="00402D2B">
        <w:rPr>
          <w:rFonts w:cs="B Zar" w:hint="cs"/>
          <w:sz w:val="26"/>
          <w:szCs w:val="26"/>
          <w:rtl/>
        </w:rPr>
        <w:t>ی</w:t>
      </w:r>
      <w:r w:rsidRPr="008F653A">
        <w:rPr>
          <w:rFonts w:cs="B Zar" w:hint="cs"/>
          <w:sz w:val="26"/>
          <w:szCs w:val="26"/>
          <w:rtl/>
        </w:rPr>
        <w:t>ين هندو ندا</w:t>
      </w:r>
      <w:r w:rsidR="004A01E5">
        <w:rPr>
          <w:rFonts w:cs="B Zar" w:hint="cs"/>
          <w:sz w:val="26"/>
          <w:szCs w:val="26"/>
          <w:rtl/>
        </w:rPr>
        <w:t>رم و مسلمانان، اشغالگران بيگانه‌</w:t>
      </w:r>
      <w:r w:rsidRPr="008F653A">
        <w:rPr>
          <w:rFonts w:cs="B Zar" w:hint="cs"/>
          <w:sz w:val="26"/>
          <w:szCs w:val="26"/>
          <w:rtl/>
        </w:rPr>
        <w:t>اي بيش نيستند كه بر گرده</w:t>
      </w:r>
      <w:r w:rsidR="00402D2B">
        <w:rPr>
          <w:rFonts w:cs="B Zar" w:hint="cs"/>
          <w:sz w:val="26"/>
          <w:szCs w:val="26"/>
          <w:rtl/>
        </w:rPr>
        <w:t>‌ی</w:t>
      </w:r>
      <w:r w:rsidRPr="008F653A">
        <w:rPr>
          <w:rFonts w:cs="B Zar" w:hint="cs"/>
          <w:sz w:val="26"/>
          <w:szCs w:val="26"/>
          <w:rtl/>
        </w:rPr>
        <w:t xml:space="preserve"> ما نشسته و آبرو و حيثيت ما را از</w:t>
      </w:r>
      <w:r w:rsidR="004A01E5">
        <w:rPr>
          <w:rFonts w:cs="B Zar" w:hint="cs"/>
          <w:sz w:val="26"/>
          <w:szCs w:val="26"/>
          <w:rtl/>
        </w:rPr>
        <w:t xml:space="preserve"> </w:t>
      </w:r>
      <w:r w:rsidRPr="008F653A">
        <w:rPr>
          <w:rFonts w:cs="B Zar" w:hint="cs"/>
          <w:sz w:val="26"/>
          <w:szCs w:val="26"/>
          <w:rtl/>
        </w:rPr>
        <w:t>بين برد</w:t>
      </w:r>
      <w:r w:rsidR="006C206F">
        <w:rPr>
          <w:rFonts w:cs="B Zar" w:hint="cs"/>
          <w:sz w:val="26"/>
          <w:szCs w:val="26"/>
          <w:rtl/>
        </w:rPr>
        <w:t>ه‌اند</w:t>
      </w:r>
      <w:r w:rsidRPr="008F653A">
        <w:rPr>
          <w:rFonts w:cs="B Zar" w:hint="cs"/>
          <w:sz w:val="26"/>
          <w:szCs w:val="26"/>
          <w:rtl/>
        </w:rPr>
        <w:t>. بهواني مادينه خدايمان به من مأموريت داد</w:t>
      </w:r>
      <w:r w:rsidR="004A01E5">
        <w:rPr>
          <w:rFonts w:cs="B Zar" w:hint="cs"/>
          <w:sz w:val="26"/>
          <w:szCs w:val="26"/>
          <w:rtl/>
        </w:rPr>
        <w:t>ه است كه مسلمانان را قلع و قمع</w:t>
      </w:r>
      <w:r w:rsidRPr="008F653A">
        <w:rPr>
          <w:rFonts w:cs="B Zar" w:hint="cs"/>
          <w:sz w:val="26"/>
          <w:szCs w:val="26"/>
          <w:rtl/>
        </w:rPr>
        <w:t xml:space="preserve"> </w:t>
      </w:r>
      <w:r w:rsidR="004A01E5">
        <w:rPr>
          <w:rFonts w:cs="B Zar" w:hint="cs"/>
          <w:sz w:val="26"/>
          <w:szCs w:val="26"/>
          <w:rtl/>
        </w:rPr>
        <w:t xml:space="preserve">کنم و </w:t>
      </w:r>
      <w:r w:rsidRPr="008F653A">
        <w:rPr>
          <w:rFonts w:cs="B Zar" w:hint="cs"/>
          <w:sz w:val="26"/>
          <w:szCs w:val="26"/>
          <w:rtl/>
        </w:rPr>
        <w:t xml:space="preserve">هندوها را از اسارت نجات دهم». گوپي ناته برهمن چنان تحت تأثير سخنان شيواجي قرار گرفت كه به او قول داد در كنار وي </w:t>
      </w:r>
      <w:r w:rsidR="004D758C">
        <w:rPr>
          <w:rFonts w:cs="B Zar" w:hint="cs"/>
          <w:sz w:val="26"/>
          <w:szCs w:val="26"/>
          <w:rtl/>
        </w:rPr>
        <w:t>خواهد ماند. هر دو نقشه كشيدند افضل خان</w:t>
      </w:r>
      <w:r w:rsidRPr="008F653A">
        <w:rPr>
          <w:rFonts w:cs="B Zar" w:hint="cs"/>
          <w:sz w:val="26"/>
          <w:szCs w:val="26"/>
          <w:rtl/>
        </w:rPr>
        <w:t xml:space="preserve"> را به بهانه</w:t>
      </w:r>
      <w:r w:rsidR="00402D2B">
        <w:rPr>
          <w:rFonts w:cs="B Zar" w:hint="cs"/>
          <w:sz w:val="26"/>
          <w:szCs w:val="26"/>
          <w:rtl/>
        </w:rPr>
        <w:t>‌ی</w:t>
      </w:r>
      <w:r w:rsidRPr="008F653A">
        <w:rPr>
          <w:rFonts w:cs="B Zar" w:hint="cs"/>
          <w:sz w:val="26"/>
          <w:szCs w:val="26"/>
          <w:rtl/>
        </w:rPr>
        <w:t xml:space="preserve"> مذاكره با شيواجي فرا خوانند و سپس او را ترور كنند. روز بعد شيواجي به ر</w:t>
      </w:r>
      <w:r w:rsidR="004D758C">
        <w:rPr>
          <w:rFonts w:cs="B Zar" w:hint="cs"/>
          <w:sz w:val="26"/>
          <w:szCs w:val="26"/>
          <w:rtl/>
        </w:rPr>
        <w:t>ئيس هيئ</w:t>
      </w:r>
      <w:r w:rsidRPr="008F653A">
        <w:rPr>
          <w:rFonts w:cs="B Zar" w:hint="cs"/>
          <w:sz w:val="26"/>
          <w:szCs w:val="26"/>
          <w:rtl/>
        </w:rPr>
        <w:t>ت گفت: من ياراي مقابله با قواي خان را ندارم، اما به شخص وي تسليم شده و كليد قلعه</w:t>
      </w:r>
      <w:r w:rsidR="004D758C">
        <w:rPr>
          <w:rFonts w:cs="B Zar" w:hint="cs"/>
          <w:sz w:val="26"/>
          <w:szCs w:val="26"/>
          <w:rtl/>
        </w:rPr>
        <w:t xml:space="preserve"> را به او تحويل خواهم داد. لذا</w:t>
      </w:r>
      <w:r w:rsidRPr="008F653A">
        <w:rPr>
          <w:rFonts w:cs="B Zar" w:hint="cs"/>
          <w:sz w:val="26"/>
          <w:szCs w:val="26"/>
          <w:rtl/>
        </w:rPr>
        <w:t xml:space="preserve"> قرار شد شيواجي و افضل خان در خارج قلعه با يكديگر ديدار كنند و هريك از آن</w:t>
      </w:r>
      <w:r w:rsidR="004D758C">
        <w:rPr>
          <w:rFonts w:cs="B Zar" w:hint="cs"/>
          <w:sz w:val="26"/>
          <w:szCs w:val="26"/>
          <w:rtl/>
        </w:rPr>
        <w:t>‌ها</w:t>
      </w:r>
      <w:r w:rsidRPr="008F653A">
        <w:rPr>
          <w:rFonts w:cs="B Zar" w:hint="cs"/>
          <w:sz w:val="26"/>
          <w:szCs w:val="26"/>
          <w:rtl/>
        </w:rPr>
        <w:t xml:space="preserve"> يك نفر همراه داشته باشد. خان وقتي از پيشنهاد شيواجي مطلع شد، فتح را بدون خونريزي و دردسر پيش</w:t>
      </w:r>
      <w:r w:rsidR="004D758C">
        <w:rPr>
          <w:rFonts w:cs="B Zar" w:hint="cs"/>
          <w:sz w:val="26"/>
          <w:szCs w:val="26"/>
          <w:rtl/>
        </w:rPr>
        <w:t xml:space="preserve"> روي خود ديد و گمان كرد ديگر به</w:t>
      </w:r>
      <w:r w:rsidRPr="008F653A">
        <w:rPr>
          <w:rFonts w:cs="B Zar" w:hint="cs"/>
          <w:sz w:val="26"/>
          <w:szCs w:val="26"/>
          <w:rtl/>
        </w:rPr>
        <w:t xml:space="preserve"> وزارت عظما خواهد رسيد. در ساعت مقرر افضل خان با سيد بندو پاسدار خود به خارج قلعه رسيد و برخي سواران وي در فاصل</w:t>
      </w:r>
      <w:r w:rsidR="004D758C">
        <w:rPr>
          <w:rFonts w:cs="B Zar" w:hint="cs"/>
          <w:sz w:val="26"/>
          <w:szCs w:val="26"/>
          <w:rtl/>
        </w:rPr>
        <w:t>ه‌</w:t>
      </w:r>
      <w:r w:rsidR="00951B1B">
        <w:rPr>
          <w:rFonts w:cs="B Zar" w:hint="cs"/>
          <w:sz w:val="26"/>
          <w:szCs w:val="26"/>
          <w:rtl/>
        </w:rPr>
        <w:t>ی</w:t>
      </w:r>
      <w:r w:rsidRPr="008F653A">
        <w:rPr>
          <w:rFonts w:cs="B Zar" w:hint="cs"/>
          <w:sz w:val="26"/>
          <w:szCs w:val="26"/>
          <w:rtl/>
        </w:rPr>
        <w:t xml:space="preserve"> دورتري متوق</w:t>
      </w:r>
      <w:r w:rsidR="004D758C">
        <w:rPr>
          <w:rFonts w:cs="B Zar" w:hint="cs"/>
          <w:sz w:val="26"/>
          <w:szCs w:val="26"/>
          <w:rtl/>
        </w:rPr>
        <w:t>ف شدند. شيواجي ديرتر به قرار</w:t>
      </w:r>
      <w:r w:rsidRPr="008F653A">
        <w:rPr>
          <w:rFonts w:cs="B Zar" w:hint="cs"/>
          <w:sz w:val="26"/>
          <w:szCs w:val="26"/>
          <w:rtl/>
        </w:rPr>
        <w:t>گاه رسيد</w:t>
      </w:r>
      <w:r w:rsidR="004D758C">
        <w:rPr>
          <w:rFonts w:cs="B Zar" w:hint="cs"/>
          <w:sz w:val="26"/>
          <w:szCs w:val="26"/>
          <w:rtl/>
        </w:rPr>
        <w:t xml:space="preserve"> و خان با بي‌</w:t>
      </w:r>
      <w:r w:rsidRPr="008F653A">
        <w:rPr>
          <w:rFonts w:cs="B Zar" w:hint="cs"/>
          <w:sz w:val="26"/>
          <w:szCs w:val="26"/>
          <w:rtl/>
        </w:rPr>
        <w:t>تابي منتظر وي بود.</w:t>
      </w:r>
      <w:r w:rsidR="004D758C">
        <w:rPr>
          <w:rFonts w:cs="B Zar" w:hint="cs"/>
          <w:sz w:val="26"/>
          <w:szCs w:val="26"/>
          <w:rtl/>
        </w:rPr>
        <w:t xml:space="preserve"> ناگاه ديد شيواجي كه ظاهراً غير</w:t>
      </w:r>
      <w:r w:rsidRPr="008F653A">
        <w:rPr>
          <w:rFonts w:cs="B Zar" w:hint="cs"/>
          <w:sz w:val="26"/>
          <w:szCs w:val="26"/>
          <w:rtl/>
        </w:rPr>
        <w:t>مسلح بود با يك پاسدار مرهته از قلعه بيرون</w:t>
      </w:r>
      <w:r w:rsidR="004D758C">
        <w:rPr>
          <w:rFonts w:cs="B Zar" w:hint="cs"/>
          <w:sz w:val="26"/>
          <w:szCs w:val="26"/>
          <w:rtl/>
        </w:rPr>
        <w:t xml:space="preserve"> آمد و هراسان و ترسان به نظر مي‌</w:t>
      </w:r>
      <w:r w:rsidRPr="008F653A">
        <w:rPr>
          <w:rFonts w:cs="B Zar" w:hint="cs"/>
          <w:sz w:val="26"/>
          <w:szCs w:val="26"/>
          <w:rtl/>
        </w:rPr>
        <w:t>رسيد</w:t>
      </w:r>
      <w:r w:rsidR="00402D2B">
        <w:rPr>
          <w:rFonts w:cs="B Zar" w:hint="cs"/>
          <w:sz w:val="26"/>
          <w:szCs w:val="26"/>
          <w:rtl/>
        </w:rPr>
        <w:t xml:space="preserve"> به طوری</w:t>
      </w:r>
      <w:r w:rsidRPr="008F653A">
        <w:rPr>
          <w:rFonts w:cs="B Zar" w:hint="cs"/>
          <w:sz w:val="26"/>
          <w:szCs w:val="26"/>
          <w:rtl/>
        </w:rPr>
        <w:t xml:space="preserve"> كه هر چند گاه متوقف مي</w:t>
      </w:r>
      <w:r w:rsidR="004D758C">
        <w:rPr>
          <w:rFonts w:cs="B Zar" w:hint="cs"/>
          <w:sz w:val="26"/>
          <w:szCs w:val="26"/>
          <w:rtl/>
        </w:rPr>
        <w:t>‌</w:t>
      </w:r>
      <w:r w:rsidRPr="008F653A">
        <w:rPr>
          <w:rFonts w:cs="B Zar" w:hint="cs"/>
          <w:sz w:val="26"/>
          <w:szCs w:val="26"/>
          <w:rtl/>
        </w:rPr>
        <w:t>شد و گو</w:t>
      </w:r>
      <w:r w:rsidR="00402D2B">
        <w:rPr>
          <w:rFonts w:cs="B Zar" w:hint="cs"/>
          <w:sz w:val="26"/>
          <w:szCs w:val="26"/>
          <w:rtl/>
        </w:rPr>
        <w:t>ی</w:t>
      </w:r>
      <w:r w:rsidRPr="008F653A">
        <w:rPr>
          <w:rFonts w:cs="B Zar" w:hint="cs"/>
          <w:sz w:val="26"/>
          <w:szCs w:val="26"/>
          <w:rtl/>
        </w:rPr>
        <w:t>ي قصد فرار دارد. خان فريب خورد و گمان كرد بيچاره مرهته با اين قامت ريز با ديدن هيكل پهلوانانه</w:t>
      </w:r>
      <w:r w:rsidR="00402D2B">
        <w:rPr>
          <w:rFonts w:cs="B Zar" w:hint="cs"/>
          <w:sz w:val="26"/>
          <w:szCs w:val="26"/>
          <w:rtl/>
        </w:rPr>
        <w:t>‌ی</w:t>
      </w:r>
      <w:r w:rsidRPr="008F653A">
        <w:rPr>
          <w:rFonts w:cs="B Zar" w:hint="cs"/>
          <w:sz w:val="26"/>
          <w:szCs w:val="26"/>
          <w:rtl/>
        </w:rPr>
        <w:t xml:space="preserve"> دو مرد جنگجو ترسيده است. او حتي متوجه نشد كه پاسدار وي به جاي يك شمشير</w:t>
      </w:r>
      <w:r w:rsidR="00402D2B">
        <w:rPr>
          <w:rFonts w:cs="B Zar" w:hint="cs"/>
          <w:sz w:val="26"/>
          <w:szCs w:val="26"/>
          <w:rtl/>
        </w:rPr>
        <w:t>،</w:t>
      </w:r>
      <w:r w:rsidRPr="008F653A">
        <w:rPr>
          <w:rFonts w:cs="B Zar" w:hint="cs"/>
          <w:sz w:val="26"/>
          <w:szCs w:val="26"/>
          <w:rtl/>
        </w:rPr>
        <w:t xml:space="preserve"> دو شمشير به كمر بسته است؛ چرا كه اين امر در ميان سپاهيان مرهته مرسوم بود. براي آن</w:t>
      </w:r>
      <w:r w:rsidR="00527A81">
        <w:rPr>
          <w:rFonts w:cs="B Zar" w:hint="cs"/>
          <w:sz w:val="26"/>
          <w:szCs w:val="26"/>
          <w:rtl/>
        </w:rPr>
        <w:t>‌</w:t>
      </w:r>
      <w:r w:rsidRPr="008F653A">
        <w:rPr>
          <w:rFonts w:cs="B Zar" w:hint="cs"/>
          <w:sz w:val="26"/>
          <w:szCs w:val="26"/>
          <w:rtl/>
        </w:rPr>
        <w:t>كه شيواجي از ترس به درآيد</w:t>
      </w:r>
      <w:r w:rsidR="00527A81">
        <w:rPr>
          <w:rFonts w:cs="B Zar" w:hint="cs"/>
          <w:sz w:val="26"/>
          <w:szCs w:val="26"/>
          <w:rtl/>
        </w:rPr>
        <w:t>،</w:t>
      </w:r>
      <w:r w:rsidRPr="008F653A">
        <w:rPr>
          <w:rFonts w:cs="B Zar" w:hint="cs"/>
          <w:sz w:val="26"/>
          <w:szCs w:val="26"/>
          <w:rtl/>
        </w:rPr>
        <w:t xml:space="preserve"> افضل خان به پاسدار خود گفت جلو نرود و براي استقبال شيواجي تنها خودش خواهد رفت. افضل خان به شيواجي گفت: «ما جوانمرديم </w:t>
      </w:r>
      <w:r w:rsidR="001E6FD9">
        <w:rPr>
          <w:rFonts w:cs="B Zar" w:hint="cs"/>
          <w:sz w:val="26"/>
          <w:szCs w:val="26"/>
          <w:rtl/>
        </w:rPr>
        <w:t xml:space="preserve">و </w:t>
      </w:r>
      <w:r w:rsidRPr="008F653A">
        <w:rPr>
          <w:rFonts w:cs="B Zar" w:hint="cs"/>
          <w:sz w:val="26"/>
          <w:szCs w:val="26"/>
          <w:rtl/>
        </w:rPr>
        <w:t>به حريف خود غاف</w:t>
      </w:r>
      <w:r w:rsidR="00527A81">
        <w:rPr>
          <w:rFonts w:cs="B Zar" w:hint="cs"/>
          <w:sz w:val="26"/>
          <w:szCs w:val="26"/>
          <w:rtl/>
        </w:rPr>
        <w:t>لگيرانه و ناجوانمردانه حمله نمي‌</w:t>
      </w:r>
      <w:r w:rsidRPr="008F653A">
        <w:rPr>
          <w:rFonts w:cs="B Zar" w:hint="cs"/>
          <w:sz w:val="26"/>
          <w:szCs w:val="26"/>
          <w:rtl/>
        </w:rPr>
        <w:t>كنيم». شيواجي از بزرگواري خان تشكر كرد كه ناگاه پاسدار مرهته با شمشير</w:t>
      </w:r>
      <w:r w:rsidR="00402D2B">
        <w:rPr>
          <w:rFonts w:cs="B Zar" w:hint="cs"/>
          <w:sz w:val="26"/>
          <w:szCs w:val="26"/>
          <w:rtl/>
        </w:rPr>
        <w:t>،</w:t>
      </w:r>
      <w:r w:rsidRPr="008F653A">
        <w:rPr>
          <w:rFonts w:cs="B Zar" w:hint="cs"/>
          <w:sz w:val="26"/>
          <w:szCs w:val="26"/>
          <w:rtl/>
        </w:rPr>
        <w:t xml:space="preserve"> ضربه سختي به خان وارد آورد. افضل خان داد زد: </w:t>
      </w:r>
      <w:r w:rsidR="00402D2B">
        <w:rPr>
          <w:rFonts w:cs="B Zar" w:hint="cs"/>
          <w:sz w:val="26"/>
          <w:szCs w:val="26"/>
          <w:rtl/>
        </w:rPr>
        <w:t>«</w:t>
      </w:r>
      <w:r w:rsidRPr="008F653A">
        <w:rPr>
          <w:rFonts w:cs="B Zar" w:hint="cs"/>
          <w:sz w:val="26"/>
          <w:szCs w:val="26"/>
          <w:rtl/>
        </w:rPr>
        <w:t>خيانت، ناجوانمردي، اي بي</w:t>
      </w:r>
      <w:r w:rsidR="00527A81">
        <w:rPr>
          <w:rFonts w:cs="B Zar" w:hint="cs"/>
          <w:sz w:val="26"/>
          <w:szCs w:val="26"/>
          <w:rtl/>
        </w:rPr>
        <w:t>‌</w:t>
      </w:r>
      <w:r w:rsidRPr="008F653A">
        <w:rPr>
          <w:rFonts w:cs="B Zar" w:hint="cs"/>
          <w:sz w:val="26"/>
          <w:szCs w:val="26"/>
          <w:rtl/>
        </w:rPr>
        <w:t>پدرها!</w:t>
      </w:r>
      <w:r w:rsidR="00402D2B">
        <w:rPr>
          <w:rFonts w:cs="B Zar" w:hint="cs"/>
          <w:sz w:val="26"/>
          <w:szCs w:val="26"/>
          <w:rtl/>
        </w:rPr>
        <w:t>»</w:t>
      </w:r>
      <w:r w:rsidRPr="008F653A">
        <w:rPr>
          <w:rFonts w:cs="B Zar" w:hint="cs"/>
          <w:sz w:val="26"/>
          <w:szCs w:val="26"/>
          <w:rtl/>
        </w:rPr>
        <w:t xml:space="preserve"> و در همين حال که مجروح بود</w:t>
      </w:r>
      <w:r w:rsidR="00527A81">
        <w:rPr>
          <w:rFonts w:cs="B Zar" w:hint="cs"/>
          <w:sz w:val="26"/>
          <w:szCs w:val="26"/>
          <w:rtl/>
        </w:rPr>
        <w:t>،</w:t>
      </w:r>
      <w:r w:rsidRPr="008F653A">
        <w:rPr>
          <w:rFonts w:cs="B Zar" w:hint="cs"/>
          <w:sz w:val="26"/>
          <w:szCs w:val="26"/>
          <w:rtl/>
        </w:rPr>
        <w:t xml:space="preserve"> شمشير را از دست مرهته به درآورد و</w:t>
      </w:r>
      <w:r w:rsidR="00527A81">
        <w:rPr>
          <w:rFonts w:cs="B Zar" w:hint="cs"/>
          <w:sz w:val="26"/>
          <w:szCs w:val="26"/>
          <w:rtl/>
        </w:rPr>
        <w:t xml:space="preserve"> به شيواجي حمله كرد. شيواجي پيش‌</w:t>
      </w:r>
      <w:r w:rsidRPr="008F653A">
        <w:rPr>
          <w:rFonts w:cs="B Zar" w:hint="cs"/>
          <w:sz w:val="26"/>
          <w:szCs w:val="26"/>
          <w:rtl/>
        </w:rPr>
        <w:t>دستي كرد و با خنجري كه در زير لباس پنهان كرده بود، قلب افضل خان را شكافت. شيواجي به سيد بندو، پاسدارخان، گفت: اسلحه را بر زمين بگذار كه جان تو در امان است</w:t>
      </w:r>
      <w:r w:rsidR="00527A81">
        <w:rPr>
          <w:rFonts w:cs="B Zar" w:hint="cs"/>
          <w:sz w:val="26"/>
          <w:szCs w:val="26"/>
          <w:rtl/>
        </w:rPr>
        <w:t>.</w:t>
      </w:r>
      <w:r w:rsidRPr="008F653A">
        <w:rPr>
          <w:rFonts w:cs="B Zar" w:hint="cs"/>
          <w:sz w:val="26"/>
          <w:szCs w:val="26"/>
          <w:rtl/>
        </w:rPr>
        <w:t xml:space="preserve"> اما سيد با غيرت به تنها</w:t>
      </w:r>
      <w:r w:rsidR="00402D2B">
        <w:rPr>
          <w:rFonts w:cs="B Zar" w:hint="cs"/>
          <w:sz w:val="26"/>
          <w:szCs w:val="26"/>
          <w:rtl/>
        </w:rPr>
        <w:t>ی</w:t>
      </w:r>
      <w:r w:rsidR="00B94293">
        <w:rPr>
          <w:rFonts w:cs="B Zar" w:hint="cs"/>
          <w:sz w:val="26"/>
          <w:szCs w:val="26"/>
          <w:rtl/>
        </w:rPr>
        <w:t>ي با دو شمشير</w:t>
      </w:r>
      <w:r w:rsidRPr="008F653A">
        <w:rPr>
          <w:rFonts w:cs="B Zar" w:hint="cs"/>
          <w:sz w:val="26"/>
          <w:szCs w:val="26"/>
          <w:rtl/>
        </w:rPr>
        <w:t>زن درگير شد و سرانجام كشته شد. مراتاها</w:t>
      </w:r>
      <w:r w:rsidR="00402D2B">
        <w:rPr>
          <w:rFonts w:cs="B Zar" w:hint="cs"/>
          <w:sz w:val="26"/>
          <w:szCs w:val="26"/>
          <w:rtl/>
        </w:rPr>
        <w:t>ی</w:t>
      </w:r>
      <w:r w:rsidRPr="008F653A">
        <w:rPr>
          <w:rFonts w:cs="B Zar" w:hint="cs"/>
          <w:sz w:val="26"/>
          <w:szCs w:val="26"/>
          <w:rtl/>
        </w:rPr>
        <w:t xml:space="preserve">ي كه آماده </w:t>
      </w:r>
      <w:r w:rsidR="00B94293">
        <w:rPr>
          <w:rFonts w:cs="B Zar" w:hint="cs"/>
          <w:sz w:val="26"/>
          <w:szCs w:val="26"/>
          <w:rtl/>
        </w:rPr>
        <w:t>بودند، يك مرتبه از قلعه بيرون ریختند وبه محاصره‌</w:t>
      </w:r>
      <w:r w:rsidRPr="008F653A">
        <w:rPr>
          <w:rFonts w:cs="B Zar" w:hint="cs"/>
          <w:sz w:val="26"/>
          <w:szCs w:val="26"/>
          <w:rtl/>
        </w:rPr>
        <w:t>كنندگان مسلمان يورش بردند و آن</w:t>
      </w:r>
      <w:r w:rsidR="00B94293">
        <w:rPr>
          <w:rFonts w:cs="B Zar" w:hint="cs"/>
          <w:sz w:val="26"/>
          <w:szCs w:val="26"/>
          <w:rtl/>
        </w:rPr>
        <w:t>‌ها</w:t>
      </w:r>
      <w:r w:rsidRPr="008F653A">
        <w:rPr>
          <w:rFonts w:cs="B Zar" w:hint="cs"/>
          <w:sz w:val="26"/>
          <w:szCs w:val="26"/>
          <w:rtl/>
        </w:rPr>
        <w:t xml:space="preserve"> را كه بدون رهبر بودند</w:t>
      </w:r>
      <w:r w:rsidR="00B94293">
        <w:rPr>
          <w:rFonts w:cs="B Zar" w:hint="cs"/>
          <w:sz w:val="26"/>
          <w:szCs w:val="26"/>
          <w:rtl/>
        </w:rPr>
        <w:t>،</w:t>
      </w:r>
      <w:r w:rsidRPr="008F653A">
        <w:rPr>
          <w:rFonts w:cs="B Zar" w:hint="cs"/>
          <w:sz w:val="26"/>
          <w:szCs w:val="26"/>
          <w:rtl/>
        </w:rPr>
        <w:t xml:space="preserve"> تارومار كردند.</w:t>
      </w:r>
    </w:p>
    <w:p w:rsidR="00527CF7" w:rsidRPr="008F653A" w:rsidP="00402D2B">
      <w:pPr>
        <w:bidi/>
        <w:spacing w:after="120" w:line="380" w:lineRule="exact"/>
        <w:ind w:left="0" w:right="0" w:firstLine="284"/>
        <w:jc w:val="both"/>
        <w:rPr>
          <w:rFonts w:cs="B Zar"/>
          <w:sz w:val="26"/>
          <w:szCs w:val="26"/>
          <w:rtl/>
        </w:rPr>
      </w:pPr>
      <w:r w:rsidR="00402D2B">
        <w:rPr>
          <w:rFonts w:cs="B Zar" w:hint="cs"/>
          <w:sz w:val="26"/>
          <w:szCs w:val="26"/>
          <w:rtl/>
        </w:rPr>
        <w:t>به این شکل</w:t>
      </w:r>
      <w:r w:rsidRPr="008F653A">
        <w:rPr>
          <w:rFonts w:cs="B Zar" w:hint="cs"/>
          <w:sz w:val="26"/>
          <w:szCs w:val="26"/>
          <w:rtl/>
        </w:rPr>
        <w:t xml:space="preserve"> شالوده</w:t>
      </w:r>
      <w:r w:rsidR="00402D2B">
        <w:rPr>
          <w:rFonts w:cs="B Zar" w:hint="cs"/>
          <w:sz w:val="26"/>
          <w:szCs w:val="26"/>
          <w:rtl/>
        </w:rPr>
        <w:t>‌ی</w:t>
      </w:r>
      <w:r w:rsidRPr="008F653A">
        <w:rPr>
          <w:rFonts w:cs="B Zar" w:hint="cs"/>
          <w:sz w:val="26"/>
          <w:szCs w:val="26"/>
          <w:rtl/>
        </w:rPr>
        <w:t xml:space="preserve"> حكومت هندو</w:t>
      </w:r>
      <w:r w:rsidR="00B94293">
        <w:rPr>
          <w:rFonts w:cs="B Zar" w:hint="cs"/>
          <w:sz w:val="26"/>
          <w:szCs w:val="26"/>
          <w:rtl/>
        </w:rPr>
        <w:t>ئ</w:t>
      </w:r>
      <w:r w:rsidRPr="008F653A">
        <w:rPr>
          <w:rFonts w:cs="B Zar" w:hint="cs"/>
          <w:sz w:val="26"/>
          <w:szCs w:val="26"/>
          <w:rtl/>
        </w:rPr>
        <w:t>يسم بنيادگراي م</w:t>
      </w:r>
      <w:r w:rsidR="00B94293">
        <w:rPr>
          <w:rFonts w:cs="B Zar" w:hint="cs"/>
          <w:sz w:val="26"/>
          <w:szCs w:val="26"/>
          <w:rtl/>
        </w:rPr>
        <w:t>رهته</w:t>
      </w:r>
      <w:r w:rsidRPr="008F653A">
        <w:rPr>
          <w:rFonts w:cs="B Zar" w:hint="cs"/>
          <w:sz w:val="26"/>
          <w:szCs w:val="26"/>
          <w:rtl/>
        </w:rPr>
        <w:t xml:space="preserve"> با خيانت، ناجوانمردي</w:t>
      </w:r>
      <w:r w:rsidR="00402D2B">
        <w:rPr>
          <w:rFonts w:cs="B Zar" w:hint="cs"/>
          <w:sz w:val="26"/>
          <w:szCs w:val="26"/>
          <w:rtl/>
        </w:rPr>
        <w:t xml:space="preserve"> و</w:t>
      </w:r>
      <w:r w:rsidRPr="008F653A">
        <w:rPr>
          <w:rFonts w:cs="B Zar" w:hint="cs"/>
          <w:sz w:val="26"/>
          <w:szCs w:val="26"/>
          <w:rtl/>
        </w:rPr>
        <w:t xml:space="preserve"> زيرپا گذاشتن پيمان بنا نهاده شد و تا امروز نيز رهبران و احزاب مرهته و بنيادگرايان هندو، همين روش</w:t>
      </w:r>
      <w:r w:rsidR="00B94293">
        <w:rPr>
          <w:rFonts w:cs="B Zar" w:hint="cs"/>
          <w:sz w:val="26"/>
          <w:szCs w:val="26"/>
          <w:rtl/>
        </w:rPr>
        <w:t>‌ها را به كار مي‌</w:t>
      </w:r>
      <w:r w:rsidRPr="008F653A">
        <w:rPr>
          <w:rFonts w:cs="B Zar" w:hint="cs"/>
          <w:sz w:val="26"/>
          <w:szCs w:val="26"/>
          <w:rtl/>
        </w:rPr>
        <w:t>برند.</w:t>
      </w:r>
    </w:p>
    <w:p w:rsidR="00527CF7" w:rsidRPr="008F653A" w:rsidP="000B2B5E">
      <w:pPr>
        <w:bidi/>
        <w:spacing w:after="120" w:line="380" w:lineRule="exact"/>
        <w:ind w:left="0" w:right="0" w:firstLine="284"/>
        <w:jc w:val="both"/>
        <w:rPr>
          <w:rFonts w:cs="B Zar"/>
          <w:sz w:val="26"/>
          <w:szCs w:val="26"/>
          <w:rtl/>
        </w:rPr>
      </w:pPr>
      <w:r w:rsidRPr="008F653A">
        <w:rPr>
          <w:rFonts w:cs="B Zar" w:hint="cs"/>
          <w:sz w:val="26"/>
          <w:szCs w:val="26"/>
          <w:rtl/>
        </w:rPr>
        <w:t>پ</w:t>
      </w:r>
      <w:r w:rsidR="00B94293">
        <w:rPr>
          <w:rFonts w:cs="B Zar" w:hint="cs"/>
          <w:sz w:val="26"/>
          <w:szCs w:val="26"/>
          <w:rtl/>
        </w:rPr>
        <w:t>س از اين ماجرا شيواجي به پيروزي‌</w:t>
      </w:r>
      <w:r w:rsidRPr="008F653A">
        <w:rPr>
          <w:rFonts w:cs="B Zar" w:hint="cs"/>
          <w:sz w:val="26"/>
          <w:szCs w:val="26"/>
          <w:rtl/>
        </w:rPr>
        <w:t>هاي پي در پي نا</w:t>
      </w:r>
      <w:r w:rsidR="00B94293">
        <w:rPr>
          <w:rFonts w:cs="B Zar" w:hint="cs"/>
          <w:sz w:val="26"/>
          <w:szCs w:val="26"/>
          <w:rtl/>
        </w:rPr>
        <w:t>ئ</w:t>
      </w:r>
      <w:r w:rsidR="004C7CE6">
        <w:rPr>
          <w:rFonts w:cs="B Zar" w:hint="cs"/>
          <w:sz w:val="26"/>
          <w:szCs w:val="26"/>
          <w:rtl/>
        </w:rPr>
        <w:t>ل</w:t>
      </w:r>
      <w:r w:rsidRPr="008F653A">
        <w:rPr>
          <w:rFonts w:cs="B Zar" w:hint="cs"/>
          <w:sz w:val="26"/>
          <w:szCs w:val="26"/>
          <w:rtl/>
        </w:rPr>
        <w:t xml:space="preserve"> شد. منطقه</w:t>
      </w:r>
      <w:r w:rsidR="00402D2B">
        <w:rPr>
          <w:rFonts w:cs="B Zar" w:hint="cs"/>
          <w:sz w:val="26"/>
          <w:szCs w:val="26"/>
          <w:rtl/>
        </w:rPr>
        <w:t>‌ی</w:t>
      </w:r>
      <w:r w:rsidRPr="008F653A">
        <w:rPr>
          <w:rFonts w:cs="B Zar" w:hint="cs"/>
          <w:sz w:val="26"/>
          <w:szCs w:val="26"/>
          <w:rtl/>
        </w:rPr>
        <w:t xml:space="preserve"> پنالار را تصرف كرد، فرمانده</w:t>
      </w:r>
      <w:r w:rsidR="00402D2B">
        <w:rPr>
          <w:rFonts w:cs="B Zar" w:hint="cs"/>
          <w:sz w:val="26"/>
          <w:szCs w:val="26"/>
          <w:rtl/>
        </w:rPr>
        <w:t>‌ی</w:t>
      </w:r>
      <w:r w:rsidRPr="008F653A">
        <w:rPr>
          <w:rFonts w:cs="B Zar" w:hint="cs"/>
          <w:sz w:val="26"/>
          <w:szCs w:val="26"/>
          <w:rtl/>
        </w:rPr>
        <w:t xml:space="preserve"> ديگر بيجاپور «رستم زمان» را نيز شكست داد؛ به طوري كه در سال 1660 قشون وي در آستانه</w:t>
      </w:r>
      <w:r w:rsidR="00402D2B">
        <w:rPr>
          <w:rFonts w:cs="B Zar" w:hint="cs"/>
          <w:sz w:val="26"/>
          <w:szCs w:val="26"/>
          <w:rtl/>
        </w:rPr>
        <w:t>‌ی</w:t>
      </w:r>
      <w:r w:rsidRPr="008F653A">
        <w:rPr>
          <w:rFonts w:cs="B Zar" w:hint="cs"/>
          <w:sz w:val="26"/>
          <w:szCs w:val="26"/>
          <w:rtl/>
        </w:rPr>
        <w:t xml:space="preserve"> پايتخت بيجاپور</w:t>
      </w:r>
      <w:r w:rsidR="002D341A">
        <w:rPr>
          <w:rFonts w:cs="B Zar" w:hint="cs"/>
          <w:sz w:val="26"/>
          <w:szCs w:val="26"/>
          <w:rtl/>
        </w:rPr>
        <w:t xml:space="preserve"> قرار داشتند. اين امر موجب شد</w:t>
      </w:r>
      <w:r w:rsidRPr="008F653A">
        <w:rPr>
          <w:rFonts w:cs="B Zar" w:hint="cs"/>
          <w:sz w:val="26"/>
          <w:szCs w:val="26"/>
          <w:rtl/>
        </w:rPr>
        <w:t xml:space="preserve"> در بيجاپور ز</w:t>
      </w:r>
      <w:r w:rsidR="002D341A">
        <w:rPr>
          <w:rFonts w:cs="B Zar" w:hint="cs"/>
          <w:sz w:val="26"/>
          <w:szCs w:val="26"/>
          <w:rtl/>
        </w:rPr>
        <w:t>نگ خطر به صدا درآيد و تمام جناح‌</w:t>
      </w:r>
      <w:r w:rsidRPr="008F653A">
        <w:rPr>
          <w:rFonts w:cs="B Zar" w:hint="cs"/>
          <w:sz w:val="26"/>
          <w:szCs w:val="26"/>
          <w:rtl/>
        </w:rPr>
        <w:t>هاي سياسي صلح كنند و براي مقابله با خطر مراتاها بسيج شوند. لشكر بزرگي به فرماندهي سيدي جوهر، ي</w:t>
      </w:r>
      <w:r w:rsidR="002D341A">
        <w:rPr>
          <w:rFonts w:cs="B Zar" w:hint="cs"/>
          <w:sz w:val="26"/>
          <w:szCs w:val="26"/>
          <w:rtl/>
        </w:rPr>
        <w:t>كي از فرماندهان سياهپوست ا</w:t>
      </w:r>
      <w:r w:rsidRPr="008F653A">
        <w:rPr>
          <w:rFonts w:cs="B Zar" w:hint="cs"/>
          <w:sz w:val="26"/>
          <w:szCs w:val="26"/>
          <w:rtl/>
        </w:rPr>
        <w:t>فريقا</w:t>
      </w:r>
      <w:r w:rsidR="00402D2B">
        <w:rPr>
          <w:rFonts w:cs="B Zar" w:hint="cs"/>
          <w:sz w:val="26"/>
          <w:szCs w:val="26"/>
          <w:rtl/>
        </w:rPr>
        <w:t>ی</w:t>
      </w:r>
      <w:r w:rsidRPr="008F653A">
        <w:rPr>
          <w:rFonts w:cs="B Zar" w:hint="cs"/>
          <w:sz w:val="26"/>
          <w:szCs w:val="26"/>
          <w:rtl/>
        </w:rPr>
        <w:t>ي، آماده شد. سيدي جوهر از امرا و اسلاف آن</w:t>
      </w:r>
      <w:r w:rsidR="00503884">
        <w:rPr>
          <w:rFonts w:cs="B Zar" w:hint="cs"/>
          <w:sz w:val="26"/>
          <w:szCs w:val="26"/>
          <w:rtl/>
        </w:rPr>
        <w:t>‌ها نبود و القاب پر</w:t>
      </w:r>
      <w:r w:rsidRPr="008F653A">
        <w:rPr>
          <w:rFonts w:cs="B Zar" w:hint="cs"/>
          <w:sz w:val="26"/>
          <w:szCs w:val="26"/>
          <w:rtl/>
        </w:rPr>
        <w:t>طمطراقي چون «رستم زمان» و «خان بزرگ» نداشت، اما از شجاعت، سلحشوري و زيركي بهره</w:t>
      </w:r>
      <w:r w:rsidR="00402D2B">
        <w:rPr>
          <w:rFonts w:cs="B Zar" w:hint="cs"/>
          <w:sz w:val="26"/>
          <w:szCs w:val="26"/>
          <w:rtl/>
        </w:rPr>
        <w:t>‌ی</w:t>
      </w:r>
      <w:r w:rsidRPr="008F653A">
        <w:rPr>
          <w:rFonts w:cs="B Zar" w:hint="cs"/>
          <w:sz w:val="26"/>
          <w:szCs w:val="26"/>
          <w:rtl/>
        </w:rPr>
        <w:t xml:space="preserve"> كافي داشت. او توانست شيواجي را در قلعه</w:t>
      </w:r>
      <w:r w:rsidR="00402D2B">
        <w:rPr>
          <w:rFonts w:cs="B Zar" w:hint="cs"/>
          <w:sz w:val="26"/>
          <w:szCs w:val="26"/>
          <w:rtl/>
        </w:rPr>
        <w:t>‌ی</w:t>
      </w:r>
      <w:r w:rsidRPr="008F653A">
        <w:rPr>
          <w:rFonts w:cs="B Zar" w:hint="cs"/>
          <w:sz w:val="26"/>
          <w:szCs w:val="26"/>
          <w:rtl/>
        </w:rPr>
        <w:t xml:space="preserve"> پنالاتا چهار ماه محاصره كند.</w:t>
      </w:r>
      <w:r w:rsidR="00503884">
        <w:rPr>
          <w:rFonts w:cs="B Zar" w:hint="cs"/>
          <w:sz w:val="26"/>
          <w:szCs w:val="26"/>
          <w:rtl/>
        </w:rPr>
        <w:t xml:space="preserve"> </w:t>
      </w:r>
      <w:r w:rsidRPr="008F653A">
        <w:rPr>
          <w:rFonts w:cs="B Zar" w:hint="cs"/>
          <w:sz w:val="26"/>
          <w:szCs w:val="26"/>
          <w:rtl/>
        </w:rPr>
        <w:t xml:space="preserve">اما شيواجي </w:t>
      </w:r>
      <w:r w:rsidRPr="008F653A" w:rsidR="00503884">
        <w:rPr>
          <w:rFonts w:cs="B Zar" w:hint="cs"/>
          <w:sz w:val="26"/>
          <w:szCs w:val="26"/>
          <w:rtl/>
        </w:rPr>
        <w:t xml:space="preserve">مجدداً </w:t>
      </w:r>
      <w:r w:rsidRPr="008F653A">
        <w:rPr>
          <w:rFonts w:cs="B Zar" w:hint="cs"/>
          <w:sz w:val="26"/>
          <w:szCs w:val="26"/>
          <w:rtl/>
        </w:rPr>
        <w:t>با به کار گرفتن شگرد و فريب از محاصره</w:t>
      </w:r>
      <w:r w:rsidR="00402D2B">
        <w:rPr>
          <w:rFonts w:cs="B Zar" w:hint="cs"/>
          <w:sz w:val="26"/>
          <w:szCs w:val="26"/>
          <w:rtl/>
        </w:rPr>
        <w:t>‌ی</w:t>
      </w:r>
      <w:r w:rsidRPr="008F653A">
        <w:rPr>
          <w:rFonts w:cs="B Zar" w:hint="cs"/>
          <w:sz w:val="26"/>
          <w:szCs w:val="26"/>
          <w:rtl/>
        </w:rPr>
        <w:t xml:space="preserve"> وي ب</w:t>
      </w:r>
      <w:r w:rsidR="00402D2B">
        <w:rPr>
          <w:rFonts w:cs="B Zar" w:hint="cs"/>
          <w:sz w:val="26"/>
          <w:szCs w:val="26"/>
          <w:rtl/>
        </w:rPr>
        <w:t xml:space="preserve">ه </w:t>
      </w:r>
      <w:r w:rsidRPr="008F653A">
        <w:rPr>
          <w:rFonts w:cs="B Zar" w:hint="cs"/>
          <w:sz w:val="26"/>
          <w:szCs w:val="26"/>
          <w:rtl/>
        </w:rPr>
        <w:t xml:space="preserve">در رفت. او به سيدي جوهر پيام داد </w:t>
      </w:r>
      <w:r w:rsidRPr="008F653A" w:rsidR="000B2B5E">
        <w:rPr>
          <w:rFonts w:cs="B Zar" w:hint="cs"/>
          <w:sz w:val="26"/>
          <w:szCs w:val="26"/>
          <w:rtl/>
        </w:rPr>
        <w:t>مي</w:t>
      </w:r>
      <w:r w:rsidR="000B2B5E">
        <w:rPr>
          <w:rFonts w:cs="B Zar" w:hint="cs"/>
          <w:sz w:val="26"/>
          <w:szCs w:val="26"/>
          <w:rtl/>
        </w:rPr>
        <w:t>‌</w:t>
      </w:r>
      <w:r w:rsidRPr="008F653A" w:rsidR="000B2B5E">
        <w:rPr>
          <w:rFonts w:cs="B Zar" w:hint="cs"/>
          <w:sz w:val="26"/>
          <w:szCs w:val="26"/>
          <w:rtl/>
        </w:rPr>
        <w:t xml:space="preserve">خواهد </w:t>
      </w:r>
      <w:r w:rsidRPr="008F653A">
        <w:rPr>
          <w:rFonts w:cs="B Zar" w:hint="cs"/>
          <w:sz w:val="26"/>
          <w:szCs w:val="26"/>
          <w:rtl/>
        </w:rPr>
        <w:t xml:space="preserve">قلعه را </w:t>
      </w:r>
      <w:r w:rsidR="000B2B5E">
        <w:rPr>
          <w:rFonts w:cs="B Zar" w:hint="cs"/>
          <w:sz w:val="26"/>
          <w:szCs w:val="26"/>
          <w:rtl/>
        </w:rPr>
        <w:t>تسليم كند و با جرأ</w:t>
      </w:r>
      <w:r w:rsidRPr="008F653A">
        <w:rPr>
          <w:rFonts w:cs="B Zar" w:hint="cs"/>
          <w:sz w:val="26"/>
          <w:szCs w:val="26"/>
          <w:rtl/>
        </w:rPr>
        <w:t>ت و بدون پاسداري براي مذاكره پيش سي</w:t>
      </w:r>
      <w:r w:rsidR="000B2B5E">
        <w:rPr>
          <w:rFonts w:cs="B Zar" w:hint="cs"/>
          <w:sz w:val="26"/>
          <w:szCs w:val="26"/>
          <w:rtl/>
        </w:rPr>
        <w:t>دي آمد. شيواجي مطمئن بود</w:t>
      </w:r>
      <w:r w:rsidRPr="008F653A">
        <w:rPr>
          <w:rFonts w:cs="B Zar" w:hint="cs"/>
          <w:sz w:val="26"/>
          <w:szCs w:val="26"/>
          <w:rtl/>
        </w:rPr>
        <w:t xml:space="preserve"> يك سردار مسلمان با او خيانت و ناجوانمردي نخواهد كرد، لذا تمام شرا</w:t>
      </w:r>
      <w:r w:rsidR="00402D2B">
        <w:rPr>
          <w:rFonts w:cs="B Zar" w:hint="cs"/>
          <w:sz w:val="26"/>
          <w:szCs w:val="26"/>
          <w:rtl/>
        </w:rPr>
        <w:t>ی</w:t>
      </w:r>
      <w:r w:rsidRPr="008F653A">
        <w:rPr>
          <w:rFonts w:cs="B Zar" w:hint="cs"/>
          <w:sz w:val="26"/>
          <w:szCs w:val="26"/>
          <w:rtl/>
        </w:rPr>
        <w:t xml:space="preserve">ط صلح تعيين شد و قرار گذاشتند قلعه را روز بعد تسليم </w:t>
      </w:r>
      <w:r w:rsidR="000B2B5E">
        <w:rPr>
          <w:rFonts w:cs="B Zar" w:hint="cs"/>
          <w:sz w:val="26"/>
          <w:szCs w:val="26"/>
          <w:rtl/>
        </w:rPr>
        <w:t>کنند. محاصره‌</w:t>
      </w:r>
      <w:r w:rsidRPr="008F653A">
        <w:rPr>
          <w:rFonts w:cs="B Zar" w:hint="cs"/>
          <w:sz w:val="26"/>
          <w:szCs w:val="26"/>
          <w:rtl/>
        </w:rPr>
        <w:t>كنندگان خسته از معطلي چهار ماهه، به جشن و پايكوبي و سرور پرداختند. شيواجي با برخي مشاوران خاص خود با تغيير قيافه از ميان لشكريان مسلمان گريخت.</w:t>
      </w:r>
    </w:p>
    <w:p w:rsidR="00527CF7" w:rsidRPr="008F653A" w:rsidP="002B26AD">
      <w:pPr>
        <w:bidi/>
        <w:spacing w:after="120" w:line="380" w:lineRule="exact"/>
        <w:ind w:left="0" w:right="0" w:firstLine="284"/>
        <w:jc w:val="both"/>
        <w:rPr>
          <w:rFonts w:cs="B Zar"/>
          <w:sz w:val="26"/>
          <w:szCs w:val="26"/>
          <w:rtl/>
        </w:rPr>
      </w:pPr>
      <w:r w:rsidRPr="008F653A">
        <w:rPr>
          <w:rFonts w:cs="B Zar" w:hint="cs"/>
          <w:sz w:val="26"/>
          <w:szCs w:val="26"/>
          <w:rtl/>
        </w:rPr>
        <w:t xml:space="preserve">ظاهراً در عمليات سيدي جوهر، برخي سرداران هندو نيز به قواي بيجاپور </w:t>
      </w:r>
      <w:r w:rsidR="001E6FD9">
        <w:rPr>
          <w:rFonts w:cs="B Zar" w:hint="cs"/>
          <w:sz w:val="26"/>
          <w:szCs w:val="26"/>
          <w:rtl/>
        </w:rPr>
        <w:t>كمك كرده بودند. شايد از همين‌</w:t>
      </w:r>
      <w:r w:rsidR="000B2B5E">
        <w:rPr>
          <w:rFonts w:cs="B Zar" w:hint="cs"/>
          <w:sz w:val="26"/>
          <w:szCs w:val="26"/>
          <w:rtl/>
        </w:rPr>
        <w:t>رو</w:t>
      </w:r>
      <w:r w:rsidRPr="008F653A">
        <w:rPr>
          <w:rFonts w:cs="B Zar" w:hint="cs"/>
          <w:sz w:val="26"/>
          <w:szCs w:val="26"/>
          <w:rtl/>
        </w:rPr>
        <w:t xml:space="preserve"> بود كه در سال 1660، شيواجي به قلمرو</w:t>
      </w:r>
      <w:r w:rsidR="00402D2B">
        <w:rPr>
          <w:rFonts w:cs="B Zar" w:hint="cs"/>
          <w:sz w:val="26"/>
          <w:szCs w:val="26"/>
          <w:rtl/>
        </w:rPr>
        <w:t>ی</w:t>
      </w:r>
      <w:r w:rsidRPr="008F653A">
        <w:rPr>
          <w:rFonts w:cs="B Zar" w:hint="cs"/>
          <w:sz w:val="26"/>
          <w:szCs w:val="26"/>
          <w:rtl/>
        </w:rPr>
        <w:t xml:space="preserve"> مهاراتها پوليگر حمله كرد و حتي معابد هندوها را منهدم </w:t>
      </w:r>
      <w:r w:rsidR="000B2B5E">
        <w:rPr>
          <w:rFonts w:cs="B Zar" w:hint="cs"/>
          <w:sz w:val="26"/>
          <w:szCs w:val="26"/>
          <w:rtl/>
        </w:rPr>
        <w:t>ساخت</w:t>
      </w:r>
      <w:r w:rsidR="002B26AD">
        <w:rPr>
          <w:rFonts w:cs="B Zar" w:hint="cs"/>
          <w:sz w:val="26"/>
          <w:szCs w:val="26"/>
          <w:rtl/>
        </w:rPr>
        <w:t xml:space="preserve"> و برهمنان را قتل عام كرد.</w:t>
      </w:r>
      <w:r w:rsidRPr="008F653A">
        <w:rPr>
          <w:rFonts w:cs="B Zar" w:hint="cs"/>
          <w:sz w:val="26"/>
          <w:szCs w:val="26"/>
          <w:rtl/>
        </w:rPr>
        <w:t xml:space="preserve"> اما شيواجي كه به خرافات دين هندو پايبند بود، زو</w:t>
      </w:r>
      <w:r w:rsidR="002B26AD">
        <w:rPr>
          <w:rFonts w:cs="B Zar" w:hint="cs"/>
          <w:sz w:val="26"/>
          <w:szCs w:val="26"/>
          <w:rtl/>
        </w:rPr>
        <w:t>د ترسيد و از آن به بعد هيچ ضربه‌</w:t>
      </w:r>
      <w:r w:rsidRPr="008F653A">
        <w:rPr>
          <w:rFonts w:cs="B Zar" w:hint="cs"/>
          <w:sz w:val="26"/>
          <w:szCs w:val="26"/>
          <w:rtl/>
        </w:rPr>
        <w:t>اي به برهمنان نزد و در حلقه</w:t>
      </w:r>
      <w:r w:rsidR="00402D2B">
        <w:rPr>
          <w:rFonts w:cs="B Zar" w:hint="cs"/>
          <w:sz w:val="26"/>
          <w:szCs w:val="26"/>
          <w:rtl/>
        </w:rPr>
        <w:t>‌ی</w:t>
      </w:r>
      <w:r w:rsidR="002B26AD">
        <w:rPr>
          <w:rFonts w:cs="B Zar" w:hint="cs"/>
          <w:sz w:val="26"/>
          <w:szCs w:val="26"/>
          <w:rtl/>
        </w:rPr>
        <w:t xml:space="preserve"> يکي از برهمنان به نام رام داس سوامي</w:t>
      </w:r>
      <w:r w:rsidRPr="008F653A">
        <w:rPr>
          <w:rFonts w:cs="B Zar" w:hint="cs"/>
          <w:sz w:val="26"/>
          <w:szCs w:val="26"/>
          <w:rtl/>
        </w:rPr>
        <w:t xml:space="preserve"> درآمد و ساليانه دو مرتبه پول هنگفتي به </w:t>
      </w:r>
      <w:r w:rsidR="00951B1B">
        <w:rPr>
          <w:rFonts w:cs="B Zar" w:hint="cs"/>
          <w:sz w:val="26"/>
          <w:szCs w:val="26"/>
          <w:rtl/>
        </w:rPr>
        <w:t>آن</w:t>
      </w:r>
      <w:r w:rsidR="002B26AD">
        <w:rPr>
          <w:rFonts w:cs="B Zar" w:hint="cs"/>
          <w:sz w:val="26"/>
          <w:szCs w:val="26"/>
          <w:rtl/>
        </w:rPr>
        <w:t>‌</w:t>
      </w:r>
      <w:r w:rsidR="00951B1B">
        <w:rPr>
          <w:rFonts w:cs="B Zar" w:hint="cs"/>
          <w:sz w:val="26"/>
          <w:szCs w:val="26"/>
          <w:rtl/>
        </w:rPr>
        <w:t>ها</w:t>
      </w:r>
      <w:r w:rsidR="002B26AD">
        <w:rPr>
          <w:rFonts w:cs="B Zar" w:hint="cs"/>
          <w:sz w:val="26"/>
          <w:szCs w:val="26"/>
          <w:rtl/>
        </w:rPr>
        <w:t xml:space="preserve"> مي‌</w:t>
      </w:r>
      <w:r w:rsidRPr="008F653A">
        <w:rPr>
          <w:rFonts w:cs="B Zar" w:hint="cs"/>
          <w:sz w:val="26"/>
          <w:szCs w:val="26"/>
          <w:rtl/>
        </w:rPr>
        <w:t>داد.</w:t>
      </w:r>
    </w:p>
    <w:p w:rsidR="00527CF7" w:rsidRPr="008F653A" w:rsidP="00402D2B">
      <w:pPr>
        <w:bidi/>
        <w:spacing w:after="120" w:line="380" w:lineRule="exact"/>
        <w:ind w:left="0" w:right="0" w:firstLine="284"/>
        <w:jc w:val="both"/>
        <w:rPr>
          <w:rFonts w:cs="B Zar"/>
          <w:sz w:val="26"/>
          <w:szCs w:val="26"/>
          <w:rtl/>
        </w:rPr>
      </w:pPr>
      <w:r w:rsidRPr="008F653A">
        <w:rPr>
          <w:rFonts w:cs="B Zar" w:hint="cs"/>
          <w:sz w:val="26"/>
          <w:szCs w:val="26"/>
          <w:rtl/>
        </w:rPr>
        <w:t>در سال 1662، علي عادل شاه، پادشاه بيجاپور، شخصاً فرماندهي لشكري را كه براي سركوب شيواجي مهيا شده بود، به عهده گرفت و بسياري از قلعه</w:t>
      </w:r>
      <w:r w:rsidR="00402D2B">
        <w:rPr>
          <w:rFonts w:cs="B Zar" w:hint="cs"/>
          <w:sz w:val="26"/>
          <w:szCs w:val="26"/>
          <w:rtl/>
        </w:rPr>
        <w:t>‌</w:t>
      </w:r>
      <w:r w:rsidRPr="008F653A">
        <w:rPr>
          <w:rFonts w:cs="B Zar" w:hint="cs"/>
          <w:sz w:val="26"/>
          <w:szCs w:val="26"/>
          <w:rtl/>
        </w:rPr>
        <w:t>هاي مهم را از دست مراتاها بازپس گرفت. دو سال تمام شيواجي با دولت بيجاپور درگير بود، اما هيچ</w:t>
      </w:r>
      <w:r w:rsidR="00FC77D4">
        <w:rPr>
          <w:rFonts w:cs="B Zar" w:hint="cs"/>
          <w:sz w:val="26"/>
          <w:szCs w:val="26"/>
          <w:rtl/>
        </w:rPr>
        <w:t>‌كدام از طرف‌</w:t>
      </w:r>
      <w:r w:rsidRPr="008F653A">
        <w:rPr>
          <w:rFonts w:cs="B Zar" w:hint="cs"/>
          <w:sz w:val="26"/>
          <w:szCs w:val="26"/>
          <w:rtl/>
        </w:rPr>
        <w:t>هاي درگير به پيروزي قطعي نرسيد.</w:t>
      </w:r>
    </w:p>
    <w:p w:rsidR="00527CF7" w:rsidRPr="008F653A" w:rsidP="00FC77D4">
      <w:pPr>
        <w:bidi/>
        <w:spacing w:after="120" w:line="380" w:lineRule="exact"/>
        <w:ind w:left="0" w:right="0" w:firstLine="284"/>
        <w:jc w:val="both"/>
        <w:rPr>
          <w:rFonts w:cs="B Zar"/>
          <w:sz w:val="26"/>
          <w:szCs w:val="26"/>
          <w:rtl/>
        </w:rPr>
      </w:pPr>
      <w:r w:rsidRPr="008F653A">
        <w:rPr>
          <w:rFonts w:cs="B Zar" w:hint="cs"/>
          <w:sz w:val="26"/>
          <w:szCs w:val="26"/>
          <w:rtl/>
        </w:rPr>
        <w:t>در سال 1662،  اورنگ زيب به شايسته خان كه اميرالامر</w:t>
      </w:r>
      <w:r w:rsidR="00402D2B">
        <w:rPr>
          <w:rFonts w:cs="B Zar" w:hint="cs"/>
          <w:sz w:val="26"/>
          <w:szCs w:val="26"/>
          <w:rtl/>
        </w:rPr>
        <w:t>ا</w:t>
      </w:r>
      <w:r w:rsidRPr="008F653A">
        <w:rPr>
          <w:rFonts w:cs="B Zar" w:hint="cs"/>
          <w:sz w:val="26"/>
          <w:szCs w:val="26"/>
          <w:rtl/>
        </w:rPr>
        <w:t xml:space="preserve"> و استاندار دكن بود، دستور داد فتنه</w:t>
      </w:r>
      <w:r w:rsidR="00402D2B">
        <w:rPr>
          <w:rFonts w:cs="B Zar" w:hint="cs"/>
          <w:sz w:val="26"/>
          <w:szCs w:val="26"/>
          <w:rtl/>
        </w:rPr>
        <w:t>‌ی</w:t>
      </w:r>
      <w:r w:rsidRPr="008F653A">
        <w:rPr>
          <w:rFonts w:cs="B Zar" w:hint="cs"/>
          <w:sz w:val="26"/>
          <w:szCs w:val="26"/>
          <w:rtl/>
        </w:rPr>
        <w:t xml:space="preserve"> مراتاها را بخواباند. او به همراه راجه جونت سينگ، يكي از فرماندهان هندوي خود، شهر پونا، پايتخت شيواجي را تصرف كرد و در كاخش سكنا گزيد. شيواجي از اين معركه گريخته بود، اما پس از چندي </w:t>
      </w:r>
      <w:r w:rsidR="00FC77D4">
        <w:rPr>
          <w:rFonts w:cs="B Zar" w:hint="cs"/>
          <w:sz w:val="26"/>
          <w:szCs w:val="26"/>
          <w:rtl/>
        </w:rPr>
        <w:t>با سي تا چهل تن از سپاهيان زبده‌</w:t>
      </w:r>
      <w:r w:rsidRPr="008F653A">
        <w:rPr>
          <w:rFonts w:cs="B Zar" w:hint="cs"/>
          <w:sz w:val="26"/>
          <w:szCs w:val="26"/>
          <w:rtl/>
        </w:rPr>
        <w:t>اش به شكل مراسم عر</w:t>
      </w:r>
      <w:r w:rsidR="00FC77D4">
        <w:rPr>
          <w:rFonts w:cs="B Zar" w:hint="cs"/>
          <w:sz w:val="26"/>
          <w:szCs w:val="26"/>
          <w:rtl/>
        </w:rPr>
        <w:t>وسي به پونا بازگشت و با استفاده</w:t>
      </w:r>
      <w:r w:rsidRPr="008F653A">
        <w:rPr>
          <w:rFonts w:cs="B Zar" w:hint="cs"/>
          <w:sz w:val="26"/>
          <w:szCs w:val="26"/>
          <w:rtl/>
        </w:rPr>
        <w:t xml:space="preserve"> از را</w:t>
      </w:r>
      <w:r w:rsidR="006C206F">
        <w:rPr>
          <w:rFonts w:cs="B Zar" w:hint="cs"/>
          <w:sz w:val="26"/>
          <w:szCs w:val="26"/>
          <w:rtl/>
        </w:rPr>
        <w:t>ه‌ه</w:t>
      </w:r>
      <w:r w:rsidR="00FC77D4">
        <w:rPr>
          <w:rFonts w:cs="B Zar" w:hint="cs"/>
          <w:sz w:val="26"/>
          <w:szCs w:val="26"/>
          <w:rtl/>
        </w:rPr>
        <w:t>اي مخفي و در</w:t>
      </w:r>
      <w:r w:rsidRPr="008F653A">
        <w:rPr>
          <w:rFonts w:cs="B Zar" w:hint="cs"/>
          <w:sz w:val="26"/>
          <w:szCs w:val="26"/>
          <w:rtl/>
        </w:rPr>
        <w:t xml:space="preserve">هاي فرعي به درون كاخ خزيدند و به آشپزخانه رسيدند. </w:t>
      </w:r>
      <w:r w:rsidR="00FC77D4">
        <w:rPr>
          <w:rFonts w:cs="B Zar" w:hint="cs"/>
          <w:sz w:val="26"/>
          <w:szCs w:val="26"/>
          <w:rtl/>
        </w:rPr>
        <w:t>وقتی افراد شایسته خان</w:t>
      </w:r>
      <w:r w:rsidR="00DF4FA7">
        <w:rPr>
          <w:rFonts w:cs="B Zar" w:hint="cs"/>
          <w:sz w:val="26"/>
          <w:szCs w:val="26"/>
          <w:rtl/>
        </w:rPr>
        <w:t xml:space="preserve"> </w:t>
      </w:r>
      <w:r w:rsidRPr="008F653A">
        <w:rPr>
          <w:rFonts w:cs="B Zar" w:hint="cs"/>
          <w:sz w:val="26"/>
          <w:szCs w:val="26"/>
          <w:rtl/>
        </w:rPr>
        <w:t>از حضور شيواجي مطلع شدند، فرياد برآوردند و نگهبانان را خبر كردند و جنگي در درون كاخ و مقر فرماندهي شايسته خان در گرفت. شيواجي پس از زخمي كردن خان، جان سالم ب</w:t>
      </w:r>
      <w:r w:rsidR="00DF4FA7">
        <w:rPr>
          <w:rFonts w:cs="B Zar" w:hint="cs"/>
          <w:sz w:val="26"/>
          <w:szCs w:val="26"/>
          <w:rtl/>
        </w:rPr>
        <w:t xml:space="preserve">ه </w:t>
      </w:r>
      <w:r w:rsidRPr="008F653A">
        <w:rPr>
          <w:rFonts w:cs="B Zar" w:hint="cs"/>
          <w:sz w:val="26"/>
          <w:szCs w:val="26"/>
          <w:rtl/>
        </w:rPr>
        <w:t xml:space="preserve">در برد و گريخت و در نتيجه فرزند </w:t>
      </w:r>
      <w:r w:rsidR="00D00C31">
        <w:rPr>
          <w:rFonts w:cs="B Zar" w:hint="cs"/>
          <w:sz w:val="26"/>
          <w:szCs w:val="26"/>
          <w:rtl/>
        </w:rPr>
        <w:t>شايسته خان، ابوالفتوح خان و عده‌</w:t>
      </w:r>
      <w:r w:rsidRPr="008F653A">
        <w:rPr>
          <w:rFonts w:cs="B Zar" w:hint="cs"/>
          <w:sz w:val="26"/>
          <w:szCs w:val="26"/>
          <w:rtl/>
        </w:rPr>
        <w:t>اي از پاسداران كشته شدند. دولت مركزي هيچ</w:t>
      </w:r>
      <w:r w:rsidR="00D00C31">
        <w:rPr>
          <w:rFonts w:cs="B Zar" w:hint="cs"/>
          <w:sz w:val="26"/>
          <w:szCs w:val="26"/>
          <w:rtl/>
        </w:rPr>
        <w:t>‌</w:t>
      </w:r>
      <w:r w:rsidRPr="008F653A">
        <w:rPr>
          <w:rFonts w:cs="B Zar" w:hint="cs"/>
          <w:sz w:val="26"/>
          <w:szCs w:val="26"/>
          <w:rtl/>
        </w:rPr>
        <w:t>گاه شيواجي را به عنوان رهبر هندوها نشناخت، بلكه</w:t>
      </w:r>
      <w:r w:rsidR="00D00C31">
        <w:rPr>
          <w:rFonts w:cs="B Zar" w:hint="cs"/>
          <w:sz w:val="26"/>
          <w:szCs w:val="26"/>
          <w:rtl/>
        </w:rPr>
        <w:t xml:space="preserve"> او را راهزني بزرگ و دشمني خدعه‌</w:t>
      </w:r>
      <w:r w:rsidRPr="008F653A">
        <w:rPr>
          <w:rFonts w:cs="B Zar" w:hint="cs"/>
          <w:sz w:val="26"/>
          <w:szCs w:val="26"/>
          <w:rtl/>
        </w:rPr>
        <w:t>گر و جنگجو</w:t>
      </w:r>
      <w:r w:rsidR="00DF4FA7">
        <w:rPr>
          <w:rFonts w:cs="B Zar" w:hint="cs"/>
          <w:sz w:val="26"/>
          <w:szCs w:val="26"/>
          <w:rtl/>
        </w:rPr>
        <w:t>ی</w:t>
      </w:r>
      <w:r w:rsidR="00D00C31">
        <w:rPr>
          <w:rFonts w:cs="B Zar" w:hint="cs"/>
          <w:sz w:val="26"/>
          <w:szCs w:val="26"/>
          <w:rtl/>
        </w:rPr>
        <w:t>ي ماهر مي‌</w:t>
      </w:r>
      <w:r w:rsidRPr="008F653A">
        <w:rPr>
          <w:rFonts w:cs="B Zar" w:hint="cs"/>
          <w:sz w:val="26"/>
          <w:szCs w:val="26"/>
          <w:rtl/>
        </w:rPr>
        <w:t>دانست.</w:t>
      </w:r>
    </w:p>
    <w:p w:rsidR="00527CF7" w:rsidRPr="008F653A" w:rsidP="001E6FD9">
      <w:pPr>
        <w:bidi/>
        <w:spacing w:after="120" w:line="380" w:lineRule="exact"/>
        <w:ind w:left="0" w:right="0" w:firstLine="284"/>
        <w:jc w:val="both"/>
        <w:rPr>
          <w:rFonts w:cs="B Zar"/>
          <w:sz w:val="26"/>
          <w:szCs w:val="26"/>
          <w:rtl/>
        </w:rPr>
      </w:pPr>
      <w:r w:rsidRPr="008F653A">
        <w:rPr>
          <w:rFonts w:cs="B Zar" w:hint="cs"/>
          <w:sz w:val="26"/>
          <w:szCs w:val="26"/>
          <w:rtl/>
        </w:rPr>
        <w:t>شيواجي در جنگ بسيار</w:t>
      </w:r>
      <w:r w:rsidR="00DF4FA7">
        <w:rPr>
          <w:rFonts w:cs="B Zar" w:hint="cs"/>
          <w:sz w:val="26"/>
          <w:szCs w:val="26"/>
          <w:rtl/>
        </w:rPr>
        <w:t xml:space="preserve"> </w:t>
      </w:r>
      <w:r w:rsidRPr="008F653A">
        <w:rPr>
          <w:rFonts w:cs="B Zar" w:hint="cs"/>
          <w:sz w:val="26"/>
          <w:szCs w:val="26"/>
          <w:rtl/>
        </w:rPr>
        <w:t>بي</w:t>
      </w:r>
      <w:r w:rsidR="00D00C31">
        <w:rPr>
          <w:rFonts w:cs="B Zar" w:hint="cs"/>
          <w:sz w:val="26"/>
          <w:szCs w:val="26"/>
          <w:rtl/>
        </w:rPr>
        <w:t>‌رحمانه رفتار مي‌</w:t>
      </w:r>
      <w:r w:rsidRPr="008F653A">
        <w:rPr>
          <w:rFonts w:cs="B Zar" w:hint="cs"/>
          <w:sz w:val="26"/>
          <w:szCs w:val="26"/>
          <w:rtl/>
        </w:rPr>
        <w:t xml:space="preserve">كرد. يكي از سياحان انگليسي به نام اسميت </w:t>
      </w:r>
      <w:r w:rsidRPr="008F653A">
        <w:rPr>
          <w:rFonts w:ascii="Times New Roman" w:hAnsi="Times New Roman" w:cs="B Zar"/>
          <w:sz w:val="24"/>
          <w:szCs w:val="24"/>
        </w:rPr>
        <w:t>(Smith)</w:t>
      </w:r>
      <w:r w:rsidRPr="008F653A">
        <w:rPr>
          <w:rFonts w:ascii="Times New Roman" w:hAnsi="Times New Roman" w:cs="B Zar"/>
          <w:sz w:val="24"/>
          <w:szCs w:val="24"/>
          <w:rtl/>
        </w:rPr>
        <w:t xml:space="preserve"> </w:t>
      </w:r>
      <w:r w:rsidRPr="008F653A">
        <w:rPr>
          <w:rFonts w:cs="B Zar" w:hint="cs"/>
          <w:sz w:val="26"/>
          <w:szCs w:val="26"/>
          <w:rtl/>
        </w:rPr>
        <w:t>كه هنگام حمله</w:t>
      </w:r>
      <w:r w:rsidR="00DF4FA7">
        <w:rPr>
          <w:rFonts w:cs="B Zar" w:hint="cs"/>
          <w:sz w:val="26"/>
          <w:szCs w:val="26"/>
          <w:rtl/>
        </w:rPr>
        <w:t>‌ی</w:t>
      </w:r>
      <w:r w:rsidR="00D00C31">
        <w:rPr>
          <w:rFonts w:cs="B Zar" w:hint="cs"/>
          <w:sz w:val="26"/>
          <w:szCs w:val="26"/>
          <w:rtl/>
        </w:rPr>
        <w:t xml:space="preserve"> شيواجي به شهر سورت</w:t>
      </w:r>
      <w:r w:rsidRPr="008F653A">
        <w:rPr>
          <w:rFonts w:cs="B Zar" w:hint="cs"/>
          <w:sz w:val="26"/>
          <w:szCs w:val="26"/>
          <w:rtl/>
        </w:rPr>
        <w:t xml:space="preserve"> در آن</w:t>
      </w:r>
      <w:r w:rsidR="00D00C31">
        <w:rPr>
          <w:rFonts w:cs="B Zar" w:hint="cs"/>
          <w:sz w:val="26"/>
          <w:szCs w:val="26"/>
          <w:rtl/>
        </w:rPr>
        <w:t>‌</w:t>
      </w:r>
      <w:r w:rsidRPr="008F653A">
        <w:rPr>
          <w:rFonts w:cs="B Zar" w:hint="cs"/>
          <w:sz w:val="26"/>
          <w:szCs w:val="26"/>
          <w:rtl/>
        </w:rPr>
        <w:t>جا حضور داشت، نقل كرده</w:t>
      </w:r>
      <w:r w:rsidR="00D00C31">
        <w:rPr>
          <w:rFonts w:cs="B Zar" w:hint="cs"/>
          <w:sz w:val="26"/>
          <w:szCs w:val="26"/>
          <w:rtl/>
        </w:rPr>
        <w:t xml:space="preserve"> است كه مراتاها، اهالي سورت، ب</w:t>
      </w:r>
      <w:r w:rsidRPr="008F653A">
        <w:rPr>
          <w:rFonts w:cs="B Zar" w:hint="cs"/>
          <w:sz w:val="26"/>
          <w:szCs w:val="26"/>
          <w:rtl/>
        </w:rPr>
        <w:t xml:space="preserve">خصوص مسلمانان را دستگير كرده پيش شيواجي آوردند و او </w:t>
      </w:r>
      <w:r w:rsidR="00D00C31">
        <w:rPr>
          <w:rFonts w:ascii="Times New Roman" w:hAnsi="Times New Roman" w:cs="B Zar" w:hint="cs"/>
          <w:sz w:val="24"/>
          <w:szCs w:val="26"/>
          <w:rtl/>
        </w:rPr>
        <w:t>فرمان مي‌</w:t>
      </w:r>
      <w:r w:rsidRPr="008F653A">
        <w:rPr>
          <w:rFonts w:ascii="Times New Roman" w:hAnsi="Times New Roman" w:cs="B Zar" w:hint="cs"/>
          <w:sz w:val="24"/>
          <w:szCs w:val="26"/>
          <w:rtl/>
        </w:rPr>
        <w:t>داد دست و پاي آن</w:t>
      </w:r>
      <w:r w:rsidR="00D00C31">
        <w:rPr>
          <w:rFonts w:ascii="Times New Roman" w:hAnsi="Times New Roman" w:cs="B Zar" w:hint="cs"/>
          <w:sz w:val="24"/>
          <w:szCs w:val="26"/>
          <w:rtl/>
        </w:rPr>
        <w:t>‌ها</w:t>
      </w:r>
      <w:r w:rsidRPr="008F653A">
        <w:rPr>
          <w:rFonts w:ascii="Times New Roman" w:hAnsi="Times New Roman" w:cs="B Zar" w:hint="cs"/>
          <w:sz w:val="24"/>
          <w:szCs w:val="26"/>
          <w:rtl/>
        </w:rPr>
        <w:t xml:space="preserve"> را قطع ك</w:t>
      </w:r>
      <w:r w:rsidR="00D00C31">
        <w:rPr>
          <w:rFonts w:ascii="Times New Roman" w:hAnsi="Times New Roman" w:cs="B Zar" w:hint="cs"/>
          <w:sz w:val="24"/>
          <w:szCs w:val="26"/>
          <w:rtl/>
        </w:rPr>
        <w:t>نند</w:t>
      </w:r>
      <w:r w:rsidRPr="008F653A">
        <w:rPr>
          <w:rFonts w:ascii="Times New Roman" w:hAnsi="Times New Roman" w:cs="B Zar" w:hint="cs"/>
          <w:sz w:val="24"/>
          <w:szCs w:val="26"/>
          <w:rtl/>
        </w:rPr>
        <w:t xml:space="preserve"> و در بيابان رها </w:t>
      </w:r>
      <w:r w:rsidR="00D00C31">
        <w:rPr>
          <w:rFonts w:ascii="Times New Roman" w:hAnsi="Times New Roman" w:cs="B Zar" w:hint="cs"/>
          <w:sz w:val="24"/>
          <w:szCs w:val="26"/>
          <w:rtl/>
        </w:rPr>
        <w:t>ساز</w:t>
      </w:r>
      <w:r w:rsidRPr="008F653A">
        <w:rPr>
          <w:rFonts w:ascii="Times New Roman" w:hAnsi="Times New Roman" w:cs="B Zar" w:hint="cs"/>
          <w:sz w:val="24"/>
          <w:szCs w:val="26"/>
          <w:rtl/>
        </w:rPr>
        <w:t xml:space="preserve">ند. چون گودير </w:t>
      </w:r>
      <w:r w:rsidRPr="008F653A">
        <w:rPr>
          <w:rFonts w:ascii="Times New Roman" w:hAnsi="Times New Roman" w:cs="B Zar"/>
          <w:sz w:val="24"/>
          <w:szCs w:val="26"/>
        </w:rPr>
        <w:t>(Goodyer)</w:t>
      </w:r>
      <w:r w:rsidRPr="008F653A">
        <w:rPr>
          <w:rFonts w:ascii="Times New Roman" w:hAnsi="Times New Roman" w:cs="B Zar" w:hint="cs"/>
          <w:sz w:val="24"/>
          <w:szCs w:val="26"/>
          <w:rtl/>
        </w:rPr>
        <w:t xml:space="preserve"> نيز گزارش</w:t>
      </w:r>
      <w:r w:rsidR="00D00C31">
        <w:rPr>
          <w:rFonts w:ascii="Times New Roman" w:hAnsi="Times New Roman" w:cs="B Zar" w:hint="cs"/>
          <w:sz w:val="24"/>
          <w:szCs w:val="26"/>
          <w:rtl/>
        </w:rPr>
        <w:t>‌</w:t>
      </w:r>
      <w:r w:rsidRPr="008F653A">
        <w:rPr>
          <w:rFonts w:ascii="Times New Roman" w:hAnsi="Times New Roman" w:cs="B Zar" w:hint="cs"/>
          <w:sz w:val="24"/>
          <w:szCs w:val="26"/>
          <w:rtl/>
        </w:rPr>
        <w:t>هاي قساوت و بي</w:t>
      </w:r>
      <w:r w:rsidR="00D00C31">
        <w:rPr>
          <w:rFonts w:ascii="Times New Roman" w:hAnsi="Times New Roman" w:cs="B Zar" w:hint="cs"/>
          <w:sz w:val="24"/>
          <w:szCs w:val="26"/>
          <w:rtl/>
        </w:rPr>
        <w:t>‌</w:t>
      </w:r>
      <w:r w:rsidRPr="008F653A">
        <w:rPr>
          <w:rFonts w:ascii="Times New Roman" w:hAnsi="Times New Roman" w:cs="B Zar" w:hint="cs"/>
          <w:sz w:val="24"/>
          <w:szCs w:val="26"/>
          <w:rtl/>
        </w:rPr>
        <w:t>رحمي شيواجي را تأييد كرده است، تعجب</w:t>
      </w:r>
      <w:r w:rsidR="008C2CCE">
        <w:rPr>
          <w:rFonts w:ascii="Times New Roman" w:hAnsi="Times New Roman" w:cs="B Zar" w:hint="cs"/>
          <w:sz w:val="24"/>
          <w:szCs w:val="26"/>
          <w:rtl/>
        </w:rPr>
        <w:t>‌آور</w:t>
      </w:r>
      <w:r w:rsidRPr="008F653A">
        <w:rPr>
          <w:rFonts w:ascii="Times New Roman" w:hAnsi="Times New Roman" w:cs="B Zar" w:hint="cs"/>
          <w:sz w:val="24"/>
          <w:szCs w:val="26"/>
          <w:rtl/>
        </w:rPr>
        <w:t xml:space="preserve"> نيست كه آر.اس.اس و شيوسنا</w:t>
      </w:r>
      <w:r w:rsidRPr="008F653A">
        <w:rPr>
          <w:rFonts w:cs="B Zar" w:hint="cs"/>
          <w:sz w:val="26"/>
          <w:szCs w:val="26"/>
          <w:rtl/>
        </w:rPr>
        <w:t xml:space="preserve"> كه رهبر</w:t>
      </w:r>
      <w:r w:rsidR="00DF4FA7">
        <w:rPr>
          <w:rFonts w:cs="B Zar" w:hint="cs"/>
          <w:sz w:val="26"/>
          <w:szCs w:val="26"/>
          <w:rtl/>
        </w:rPr>
        <w:t>ی</w:t>
      </w:r>
      <w:r w:rsidRPr="008F653A">
        <w:rPr>
          <w:rFonts w:cs="B Zar" w:hint="cs"/>
          <w:sz w:val="26"/>
          <w:szCs w:val="26"/>
          <w:rtl/>
        </w:rPr>
        <w:t xml:space="preserve"> آن را مراتاها ب</w:t>
      </w:r>
      <w:r w:rsidR="00DF4FA7">
        <w:rPr>
          <w:rFonts w:cs="B Zar" w:hint="cs"/>
          <w:sz w:val="26"/>
          <w:szCs w:val="26"/>
          <w:rtl/>
        </w:rPr>
        <w:t xml:space="preserve">ه </w:t>
      </w:r>
      <w:r w:rsidR="008C2CCE">
        <w:rPr>
          <w:rFonts w:cs="B Zar" w:hint="cs"/>
          <w:sz w:val="26"/>
          <w:szCs w:val="26"/>
          <w:rtl/>
        </w:rPr>
        <w:t>دست دارند، همين‌</w:t>
      </w:r>
      <w:r w:rsidRPr="008F653A">
        <w:rPr>
          <w:rFonts w:cs="B Zar" w:hint="cs"/>
          <w:sz w:val="26"/>
          <w:szCs w:val="26"/>
          <w:rtl/>
        </w:rPr>
        <w:t>گونه قساوت و بي</w:t>
      </w:r>
      <w:r w:rsidR="008C2CCE">
        <w:rPr>
          <w:rFonts w:cs="B Zar" w:hint="cs"/>
          <w:sz w:val="26"/>
          <w:szCs w:val="26"/>
          <w:rtl/>
        </w:rPr>
        <w:t>‌</w:t>
      </w:r>
      <w:r w:rsidRPr="008F653A">
        <w:rPr>
          <w:rFonts w:cs="B Zar" w:hint="cs"/>
          <w:sz w:val="26"/>
          <w:szCs w:val="26"/>
          <w:rtl/>
        </w:rPr>
        <w:t>رحمي را اخيراً در مورد مسلمانان بمبئي و سورت نشان داد</w:t>
      </w:r>
      <w:r w:rsidR="006C206F">
        <w:rPr>
          <w:rFonts w:cs="B Zar" w:hint="cs"/>
          <w:sz w:val="26"/>
          <w:szCs w:val="26"/>
          <w:rtl/>
        </w:rPr>
        <w:t>ه‌اند</w:t>
      </w:r>
      <w:r w:rsidRPr="008F653A">
        <w:rPr>
          <w:rFonts w:cs="B Zar" w:hint="cs"/>
          <w:sz w:val="26"/>
          <w:szCs w:val="26"/>
          <w:rtl/>
        </w:rPr>
        <w:t>. اين دو گروه در سورت، مردان را پيش روي خواهران و همسرانشان زنده زنده سوزاند</w:t>
      </w:r>
      <w:r w:rsidR="008C2CCE">
        <w:rPr>
          <w:rFonts w:cs="B Zar" w:hint="cs"/>
          <w:sz w:val="26"/>
          <w:szCs w:val="26"/>
          <w:rtl/>
        </w:rPr>
        <w:t>ند و سپس به زنانشان به طور دسته‌</w:t>
      </w:r>
      <w:r w:rsidRPr="008F653A">
        <w:rPr>
          <w:rFonts w:cs="B Zar" w:hint="cs"/>
          <w:sz w:val="26"/>
          <w:szCs w:val="26"/>
          <w:rtl/>
        </w:rPr>
        <w:t>جمعي تجاوز كردند و از آن نوار ويد</w:t>
      </w:r>
      <w:r w:rsidR="008C2CCE">
        <w:rPr>
          <w:rFonts w:cs="B Zar" w:hint="cs"/>
          <w:sz w:val="26"/>
          <w:szCs w:val="26"/>
          <w:rtl/>
        </w:rPr>
        <w:t>ئ</w:t>
      </w:r>
      <w:r w:rsidRPr="008F653A">
        <w:rPr>
          <w:rFonts w:cs="B Zar" w:hint="cs"/>
          <w:sz w:val="26"/>
          <w:szCs w:val="26"/>
          <w:rtl/>
        </w:rPr>
        <w:t xml:space="preserve">ويي گرفتند. در </w:t>
      </w:r>
      <w:r w:rsidR="008C2CCE">
        <w:rPr>
          <w:rFonts w:cs="B Zar" w:hint="cs"/>
          <w:sz w:val="26"/>
          <w:szCs w:val="26"/>
          <w:rtl/>
        </w:rPr>
        <w:t>بمبئي نيز شيوسنا، رفتار وحشيانه‌</w:t>
      </w:r>
      <w:r w:rsidRPr="008F653A">
        <w:rPr>
          <w:rFonts w:cs="B Zar" w:hint="cs"/>
          <w:sz w:val="26"/>
          <w:szCs w:val="26"/>
          <w:rtl/>
        </w:rPr>
        <w:t>اي نسبت به مسلمانان داشت. اين استراتژيي بوده كه قوم مرهته براي مرعوب ساختن دشمنان خود داشته است.</w:t>
      </w:r>
    </w:p>
    <w:p w:rsidR="00527CF7" w:rsidRPr="008F653A" w:rsidP="002947E0">
      <w:pPr>
        <w:bidi/>
        <w:spacing w:after="120" w:line="380" w:lineRule="exact"/>
        <w:ind w:left="0" w:right="0" w:firstLine="284"/>
        <w:jc w:val="both"/>
        <w:rPr>
          <w:rFonts w:cs="B Zar"/>
          <w:sz w:val="26"/>
          <w:szCs w:val="26"/>
          <w:rtl/>
        </w:rPr>
      </w:pPr>
      <w:r w:rsidRPr="008F653A">
        <w:rPr>
          <w:rFonts w:cs="B Zar" w:hint="cs"/>
          <w:sz w:val="26"/>
          <w:szCs w:val="26"/>
          <w:rtl/>
        </w:rPr>
        <w:t>پس از حمله</w:t>
      </w:r>
      <w:r w:rsidR="00DF4FA7">
        <w:rPr>
          <w:rFonts w:cs="B Zar" w:hint="cs"/>
          <w:sz w:val="26"/>
          <w:szCs w:val="26"/>
          <w:rtl/>
        </w:rPr>
        <w:t>‌ی</w:t>
      </w:r>
      <w:r w:rsidRPr="008F653A">
        <w:rPr>
          <w:rFonts w:cs="B Zar" w:hint="cs"/>
          <w:sz w:val="26"/>
          <w:szCs w:val="26"/>
          <w:rtl/>
        </w:rPr>
        <w:t xml:space="preserve"> شيواجي به كاخ محل سكونت شايسته</w:t>
      </w:r>
      <w:r w:rsidR="00DF4FA7">
        <w:rPr>
          <w:rFonts w:cs="B Zar" w:hint="cs"/>
          <w:sz w:val="26"/>
          <w:szCs w:val="26"/>
          <w:rtl/>
        </w:rPr>
        <w:t>‌</w:t>
      </w:r>
      <w:r w:rsidR="008C2CCE">
        <w:rPr>
          <w:rFonts w:cs="B Zar" w:hint="cs"/>
          <w:sz w:val="26"/>
          <w:szCs w:val="26"/>
          <w:rtl/>
        </w:rPr>
        <w:t xml:space="preserve"> </w:t>
      </w:r>
      <w:r w:rsidRPr="008F653A">
        <w:rPr>
          <w:rFonts w:cs="B Zar" w:hint="cs"/>
          <w:sz w:val="26"/>
          <w:szCs w:val="26"/>
          <w:rtl/>
        </w:rPr>
        <w:t>خان و كشته شدن فرزندش، شايسته</w:t>
      </w:r>
      <w:r w:rsidR="008C2CCE">
        <w:rPr>
          <w:rFonts w:cs="B Zar" w:hint="cs"/>
          <w:sz w:val="26"/>
          <w:szCs w:val="26"/>
          <w:rtl/>
        </w:rPr>
        <w:t xml:space="preserve"> </w:t>
      </w:r>
      <w:r w:rsidR="00DF4FA7">
        <w:rPr>
          <w:rFonts w:cs="B Zar" w:hint="cs"/>
          <w:sz w:val="26"/>
          <w:szCs w:val="26"/>
          <w:rtl/>
        </w:rPr>
        <w:t>‌</w:t>
      </w:r>
      <w:r w:rsidRPr="008F653A">
        <w:rPr>
          <w:rFonts w:cs="B Zar" w:hint="cs"/>
          <w:sz w:val="26"/>
          <w:szCs w:val="26"/>
          <w:rtl/>
        </w:rPr>
        <w:t>خان روحيه</w:t>
      </w:r>
      <w:r w:rsidR="00DF4FA7">
        <w:rPr>
          <w:rFonts w:cs="B Zar" w:hint="cs"/>
          <w:sz w:val="26"/>
          <w:szCs w:val="26"/>
          <w:rtl/>
        </w:rPr>
        <w:t>‌ی</w:t>
      </w:r>
      <w:r w:rsidRPr="008F653A">
        <w:rPr>
          <w:rFonts w:cs="B Zar" w:hint="cs"/>
          <w:sz w:val="26"/>
          <w:szCs w:val="26"/>
          <w:rtl/>
        </w:rPr>
        <w:t xml:space="preserve"> خود را باخت. اورنگ زيب وي را به گجرات فرستاد و دو تن از فرماندهان زبده</w:t>
      </w:r>
      <w:r w:rsidR="00DF4FA7">
        <w:rPr>
          <w:rFonts w:cs="B Zar" w:hint="cs"/>
          <w:sz w:val="26"/>
          <w:szCs w:val="26"/>
          <w:rtl/>
        </w:rPr>
        <w:t>‌ی</w:t>
      </w:r>
      <w:r w:rsidRPr="008F653A">
        <w:rPr>
          <w:rFonts w:cs="B Zar" w:hint="cs"/>
          <w:sz w:val="26"/>
          <w:szCs w:val="26"/>
          <w:rtl/>
        </w:rPr>
        <w:t xml:space="preserve"> ميرزا راجه جي سينگ و دبيرخان افغان را براي سركوبي مراتاها فرستاد. اورنگ زيب نسبت به وفاداري اين دو تن نيز مشكوك بود</w:t>
      </w:r>
      <w:r w:rsidR="008C2CCE">
        <w:rPr>
          <w:rFonts w:cs="B Zar" w:hint="cs"/>
          <w:sz w:val="26"/>
          <w:szCs w:val="26"/>
          <w:rtl/>
        </w:rPr>
        <w:t xml:space="preserve"> و ظاهراً مي‌</w:t>
      </w:r>
      <w:r w:rsidRPr="008F653A">
        <w:rPr>
          <w:rFonts w:cs="B Zar" w:hint="cs"/>
          <w:sz w:val="26"/>
          <w:szCs w:val="26"/>
          <w:rtl/>
        </w:rPr>
        <w:t>خواست ب</w:t>
      </w:r>
      <w:r w:rsidR="00DF4FA7">
        <w:rPr>
          <w:rFonts w:cs="B Zar" w:hint="cs"/>
          <w:sz w:val="26"/>
          <w:szCs w:val="26"/>
          <w:rtl/>
        </w:rPr>
        <w:t>ا ا</w:t>
      </w:r>
      <w:r w:rsidRPr="008F653A">
        <w:rPr>
          <w:rFonts w:cs="B Zar" w:hint="cs"/>
          <w:sz w:val="26"/>
          <w:szCs w:val="26"/>
          <w:rtl/>
        </w:rPr>
        <w:t>ين نحوه آن</w:t>
      </w:r>
      <w:r w:rsidR="008C2CCE">
        <w:rPr>
          <w:rFonts w:cs="B Zar" w:hint="cs"/>
          <w:sz w:val="26"/>
          <w:szCs w:val="26"/>
          <w:rtl/>
        </w:rPr>
        <w:t>‌ها</w:t>
      </w:r>
      <w:r w:rsidRPr="008F653A">
        <w:rPr>
          <w:rFonts w:cs="B Zar" w:hint="cs"/>
          <w:sz w:val="26"/>
          <w:szCs w:val="26"/>
          <w:rtl/>
        </w:rPr>
        <w:t xml:space="preserve"> را از پايتخ</w:t>
      </w:r>
      <w:r w:rsidR="008C2CCE">
        <w:rPr>
          <w:rFonts w:cs="B Zar" w:hint="cs"/>
          <w:sz w:val="26"/>
          <w:szCs w:val="26"/>
          <w:rtl/>
        </w:rPr>
        <w:t>ت دور كند. راجه جي سينگ از زبده‌</w:t>
      </w:r>
      <w:r w:rsidRPr="008F653A">
        <w:rPr>
          <w:rFonts w:cs="B Zar" w:hint="cs"/>
          <w:sz w:val="26"/>
          <w:szCs w:val="26"/>
          <w:rtl/>
        </w:rPr>
        <w:t>ترين فرماندهان شاه جهان بود و شيواجي براي نخستين بار نگران شد و به طور جدي به فكر تسليم و سازش با</w:t>
      </w:r>
      <w:r w:rsidR="008C2CCE">
        <w:rPr>
          <w:rFonts w:cs="B Zar" w:hint="cs"/>
          <w:sz w:val="26"/>
          <w:szCs w:val="26"/>
          <w:rtl/>
        </w:rPr>
        <w:t xml:space="preserve"> دولت مركزي درآمد. مريدان وي مي‌</w:t>
      </w:r>
      <w:r w:rsidR="001E6FD9">
        <w:rPr>
          <w:rFonts w:cs="B Zar" w:hint="cs"/>
          <w:sz w:val="26"/>
          <w:szCs w:val="26"/>
          <w:rtl/>
        </w:rPr>
        <w:t xml:space="preserve">گويند </w:t>
      </w:r>
      <w:r w:rsidRPr="008F653A">
        <w:rPr>
          <w:rFonts w:cs="B Zar" w:hint="cs"/>
          <w:sz w:val="26"/>
          <w:szCs w:val="26"/>
          <w:rtl/>
        </w:rPr>
        <w:t>الهه</w:t>
      </w:r>
      <w:r w:rsidR="00DF4FA7">
        <w:rPr>
          <w:rFonts w:cs="B Zar" w:hint="cs"/>
          <w:sz w:val="26"/>
          <w:szCs w:val="26"/>
          <w:rtl/>
        </w:rPr>
        <w:t>‌ی</w:t>
      </w:r>
      <w:r w:rsidRPr="008F653A">
        <w:rPr>
          <w:rFonts w:cs="B Zar" w:hint="cs"/>
          <w:sz w:val="26"/>
          <w:szCs w:val="26"/>
          <w:rtl/>
        </w:rPr>
        <w:t xml:space="preserve"> مورد پرستش شيواجي «بهواني» به او خبر داده بود که در مقابل اين راجه</w:t>
      </w:r>
      <w:r w:rsidR="00DF4FA7">
        <w:rPr>
          <w:rFonts w:cs="B Zar" w:hint="cs"/>
          <w:sz w:val="26"/>
          <w:szCs w:val="26"/>
          <w:rtl/>
        </w:rPr>
        <w:t>‌ی</w:t>
      </w:r>
      <w:r w:rsidR="008C2CCE">
        <w:rPr>
          <w:rFonts w:cs="B Zar" w:hint="cs"/>
          <w:sz w:val="26"/>
          <w:szCs w:val="26"/>
          <w:rtl/>
        </w:rPr>
        <w:t xml:space="preserve"> هندو كاري از پيش نمي‌</w:t>
      </w:r>
      <w:r w:rsidRPr="008F653A">
        <w:rPr>
          <w:rFonts w:cs="B Zar" w:hint="cs"/>
          <w:sz w:val="26"/>
          <w:szCs w:val="26"/>
          <w:rtl/>
        </w:rPr>
        <w:t>برد.</w:t>
      </w:r>
      <w:r w:rsidR="008C2CCE">
        <w:rPr>
          <w:rFonts w:cs="B Zar" w:hint="cs"/>
          <w:sz w:val="26"/>
          <w:szCs w:val="26"/>
          <w:rtl/>
        </w:rPr>
        <w:t xml:space="preserve"> </w:t>
      </w:r>
      <w:r w:rsidR="001E6FD9">
        <w:rPr>
          <w:rFonts w:cs="B Zar" w:hint="cs"/>
          <w:sz w:val="26"/>
          <w:szCs w:val="26"/>
          <w:rtl/>
        </w:rPr>
        <w:t xml:space="preserve">لازم به </w:t>
      </w:r>
      <w:r w:rsidRPr="008F653A">
        <w:rPr>
          <w:rFonts w:cs="B Zar" w:hint="cs"/>
          <w:sz w:val="26"/>
          <w:szCs w:val="26"/>
          <w:rtl/>
        </w:rPr>
        <w:t>ذكر است كه شاهنشاهان مغول از زمان اكبر، راجه‌هاي راجپوت</w:t>
      </w:r>
      <w:r w:rsidR="008C2CCE">
        <w:rPr>
          <w:rFonts w:cs="B Zar" w:hint="cs"/>
          <w:sz w:val="26"/>
          <w:szCs w:val="26"/>
          <w:rtl/>
        </w:rPr>
        <w:t xml:space="preserve"> را به فرماندهي خود منصوب مي‌</w:t>
      </w:r>
      <w:r w:rsidRPr="008F653A">
        <w:rPr>
          <w:rFonts w:cs="B Zar" w:hint="cs"/>
          <w:sz w:val="26"/>
          <w:szCs w:val="26"/>
          <w:rtl/>
        </w:rPr>
        <w:t>كرد</w:t>
      </w:r>
      <w:r w:rsidR="006C206F">
        <w:rPr>
          <w:rFonts w:cs="B Zar" w:hint="cs"/>
          <w:sz w:val="26"/>
          <w:szCs w:val="26"/>
          <w:rtl/>
        </w:rPr>
        <w:t>ه‌اند</w:t>
      </w:r>
      <w:r w:rsidRPr="008F653A">
        <w:rPr>
          <w:rFonts w:cs="B Zar" w:hint="cs"/>
          <w:sz w:val="26"/>
          <w:szCs w:val="26"/>
          <w:rtl/>
        </w:rPr>
        <w:t xml:space="preserve"> چرا كه در اخلاق قومي نژاد سل</w:t>
      </w:r>
      <w:r w:rsidR="00DE0540">
        <w:rPr>
          <w:rFonts w:cs="B Zar" w:hint="cs"/>
          <w:sz w:val="26"/>
          <w:szCs w:val="26"/>
          <w:rtl/>
        </w:rPr>
        <w:t>حشور راجپوت خيانت به دوست و ولي‌</w:t>
      </w:r>
      <w:r w:rsidRPr="008F653A">
        <w:rPr>
          <w:rFonts w:cs="B Zar" w:hint="cs"/>
          <w:sz w:val="26"/>
          <w:szCs w:val="26"/>
          <w:rtl/>
        </w:rPr>
        <w:t>نعمت، بزرگ</w:t>
      </w:r>
      <w:r w:rsidR="00DE0540">
        <w:rPr>
          <w:rFonts w:cs="B Zar" w:hint="cs"/>
          <w:sz w:val="26"/>
          <w:szCs w:val="26"/>
          <w:rtl/>
        </w:rPr>
        <w:t>‌</w:t>
      </w:r>
      <w:r w:rsidRPr="008F653A">
        <w:rPr>
          <w:rFonts w:cs="B Zar" w:hint="cs"/>
          <w:sz w:val="26"/>
          <w:szCs w:val="26"/>
          <w:rtl/>
        </w:rPr>
        <w:t>ترين گناه تل</w:t>
      </w:r>
      <w:r w:rsidR="00DE0540">
        <w:rPr>
          <w:rFonts w:cs="B Zar" w:hint="cs"/>
          <w:sz w:val="26"/>
          <w:szCs w:val="26"/>
          <w:rtl/>
        </w:rPr>
        <w:t>قي مي‌</w:t>
      </w:r>
      <w:r w:rsidRPr="008F653A">
        <w:rPr>
          <w:rFonts w:cs="B Zar" w:hint="cs"/>
          <w:sz w:val="26"/>
          <w:szCs w:val="26"/>
          <w:rtl/>
        </w:rPr>
        <w:t xml:space="preserve">شد. شيواجي موفق شد برهمنان را </w:t>
      </w:r>
      <w:r w:rsidR="00DE0540">
        <w:rPr>
          <w:rFonts w:cs="B Zar" w:hint="cs"/>
          <w:sz w:val="26"/>
          <w:szCs w:val="26"/>
          <w:rtl/>
        </w:rPr>
        <w:t>به مرام خود جلب كند، اما راجپوت‌</w:t>
      </w:r>
      <w:r w:rsidRPr="008F653A">
        <w:rPr>
          <w:rFonts w:cs="B Zar" w:hint="cs"/>
          <w:sz w:val="26"/>
          <w:szCs w:val="26"/>
          <w:rtl/>
        </w:rPr>
        <w:t>ها به شاه دهلي وفادار ماندند. در صحنه</w:t>
      </w:r>
      <w:r w:rsidR="00DF4FA7">
        <w:rPr>
          <w:rFonts w:cs="B Zar" w:hint="cs"/>
          <w:sz w:val="26"/>
          <w:szCs w:val="26"/>
          <w:rtl/>
        </w:rPr>
        <w:t>‌ی</w:t>
      </w:r>
      <w:r w:rsidR="001E6FD9">
        <w:rPr>
          <w:rFonts w:cs="B Zar" w:hint="cs"/>
          <w:sz w:val="26"/>
          <w:szCs w:val="26"/>
          <w:rtl/>
        </w:rPr>
        <w:t xml:space="preserve"> سياسي فعلي هند، وي.</w:t>
      </w:r>
      <w:r w:rsidRPr="008F653A">
        <w:rPr>
          <w:rFonts w:cs="B Zar" w:hint="cs"/>
          <w:sz w:val="26"/>
          <w:szCs w:val="26"/>
          <w:rtl/>
        </w:rPr>
        <w:t>پي. س</w:t>
      </w:r>
      <w:r w:rsidR="00DE0540">
        <w:rPr>
          <w:rFonts w:cs="B Zar" w:hint="cs"/>
          <w:sz w:val="26"/>
          <w:szCs w:val="26"/>
          <w:rtl/>
        </w:rPr>
        <w:t>ينگ، ارجن سينگ، چندرشيكهر (نخست‌</w:t>
      </w:r>
      <w:r w:rsidRPr="008F653A">
        <w:rPr>
          <w:rFonts w:cs="B Zar" w:hint="cs"/>
          <w:sz w:val="26"/>
          <w:szCs w:val="26"/>
          <w:rtl/>
        </w:rPr>
        <w:t>وزير سابق)، و دنيس سينگ وزير خارجه</w:t>
      </w:r>
      <w:r w:rsidR="00DF4FA7">
        <w:rPr>
          <w:rFonts w:cs="B Zar" w:hint="cs"/>
          <w:sz w:val="26"/>
          <w:szCs w:val="26"/>
          <w:rtl/>
        </w:rPr>
        <w:t>‌ی</w:t>
      </w:r>
      <w:r w:rsidRPr="008F653A">
        <w:rPr>
          <w:rFonts w:cs="B Zar" w:hint="cs"/>
          <w:sz w:val="26"/>
          <w:szCs w:val="26"/>
          <w:rtl/>
        </w:rPr>
        <w:t xml:space="preserve"> فعلي راجپوت </w:t>
      </w:r>
      <w:r w:rsidR="00DE0540">
        <w:rPr>
          <w:rFonts w:cs="B Zar" w:hint="cs"/>
          <w:sz w:val="26"/>
          <w:szCs w:val="26"/>
          <w:rtl/>
        </w:rPr>
        <w:t>هستند، همچنين قوم جات داراي بزرگ‌</w:t>
      </w:r>
      <w:r w:rsidRPr="008F653A">
        <w:rPr>
          <w:rFonts w:cs="B Zar" w:hint="cs"/>
          <w:sz w:val="26"/>
          <w:szCs w:val="26"/>
          <w:rtl/>
        </w:rPr>
        <w:t>منشي و جوانم</w:t>
      </w:r>
      <w:r w:rsidR="00DE0540">
        <w:rPr>
          <w:rFonts w:cs="B Zar" w:hint="cs"/>
          <w:sz w:val="26"/>
          <w:szCs w:val="26"/>
          <w:rtl/>
        </w:rPr>
        <w:t>ردي راجپوت‌</w:t>
      </w:r>
      <w:r w:rsidRPr="008F653A">
        <w:rPr>
          <w:rFonts w:cs="B Zar" w:hint="cs"/>
          <w:sz w:val="26"/>
          <w:szCs w:val="26"/>
          <w:rtl/>
        </w:rPr>
        <w:t>ها نيستند</w:t>
      </w:r>
      <w:r w:rsidR="00DF4FA7">
        <w:rPr>
          <w:rFonts w:cs="B Zar" w:hint="cs"/>
          <w:sz w:val="26"/>
          <w:szCs w:val="26"/>
          <w:rtl/>
        </w:rPr>
        <w:t xml:space="preserve"> و</w:t>
      </w:r>
      <w:r w:rsidRPr="008F653A">
        <w:rPr>
          <w:rFonts w:cs="B Zar" w:hint="cs"/>
          <w:sz w:val="26"/>
          <w:szCs w:val="26"/>
          <w:rtl/>
        </w:rPr>
        <w:t xml:space="preserve"> چه بسا براي اهداف سياسي خود سريعاً دوست عوض كنند، اما به مرام هندو</w:t>
      </w:r>
      <w:r w:rsidR="00DE0540">
        <w:rPr>
          <w:rFonts w:cs="B Zar" w:hint="cs"/>
          <w:sz w:val="26"/>
          <w:szCs w:val="26"/>
          <w:rtl/>
        </w:rPr>
        <w:t>ئ</w:t>
      </w:r>
      <w:r w:rsidRPr="008F653A">
        <w:rPr>
          <w:rFonts w:cs="B Zar" w:hint="cs"/>
          <w:sz w:val="26"/>
          <w:szCs w:val="26"/>
          <w:rtl/>
        </w:rPr>
        <w:t>يسم بنيادگرا گرايشي ندارند. در زمان شيواجي، راجه</w:t>
      </w:r>
      <w:r w:rsidR="00DF4FA7">
        <w:rPr>
          <w:rFonts w:cs="B Zar" w:hint="cs"/>
          <w:sz w:val="26"/>
          <w:szCs w:val="26"/>
          <w:rtl/>
        </w:rPr>
        <w:t>‌ی</w:t>
      </w:r>
      <w:r w:rsidRPr="008F653A">
        <w:rPr>
          <w:rFonts w:cs="B Zar" w:hint="cs"/>
          <w:sz w:val="26"/>
          <w:szCs w:val="26"/>
          <w:rtl/>
        </w:rPr>
        <w:t xml:space="preserve"> بهرت</w:t>
      </w:r>
      <w:r w:rsidR="00DF4FA7">
        <w:rPr>
          <w:rFonts w:cs="B Zar" w:hint="cs"/>
          <w:sz w:val="26"/>
          <w:szCs w:val="26"/>
          <w:rtl/>
        </w:rPr>
        <w:t>‌</w:t>
      </w:r>
      <w:r w:rsidRPr="008F653A">
        <w:rPr>
          <w:rFonts w:cs="B Zar" w:hint="cs"/>
          <w:sz w:val="26"/>
          <w:szCs w:val="26"/>
          <w:rtl/>
        </w:rPr>
        <w:t xml:space="preserve">پور شخصي به نام سراج مل جات بود. او گاه با سرداران مسلمان و گاه با </w:t>
      </w:r>
      <w:r w:rsidR="00DE0540">
        <w:rPr>
          <w:rFonts w:cs="B Zar" w:hint="cs"/>
          <w:sz w:val="26"/>
          <w:szCs w:val="26"/>
          <w:rtl/>
        </w:rPr>
        <w:t>مراتاها ائتلاف مي‌</w:t>
      </w:r>
      <w:r w:rsidRPr="008F653A">
        <w:rPr>
          <w:rFonts w:cs="B Zar" w:hint="cs"/>
          <w:sz w:val="26"/>
          <w:szCs w:val="26"/>
          <w:rtl/>
        </w:rPr>
        <w:t>كرد</w:t>
      </w:r>
      <w:r w:rsidR="002947E0">
        <w:rPr>
          <w:rFonts w:cs="B Zar" w:hint="cs"/>
          <w:sz w:val="26"/>
          <w:szCs w:val="26"/>
          <w:rtl/>
        </w:rPr>
        <w:t>.</w:t>
      </w:r>
      <w:r w:rsidRPr="008F653A">
        <w:rPr>
          <w:rFonts w:cs="B Zar" w:hint="cs"/>
          <w:sz w:val="26"/>
          <w:szCs w:val="26"/>
          <w:rtl/>
        </w:rPr>
        <w:t xml:space="preserve"> در صحنه</w:t>
      </w:r>
      <w:r w:rsidR="00DF4FA7">
        <w:rPr>
          <w:rFonts w:cs="B Zar" w:hint="cs"/>
          <w:sz w:val="26"/>
          <w:szCs w:val="26"/>
          <w:rtl/>
        </w:rPr>
        <w:t>‌ی</w:t>
      </w:r>
      <w:r w:rsidRPr="008F653A">
        <w:rPr>
          <w:rFonts w:cs="B Zar" w:hint="cs"/>
          <w:sz w:val="26"/>
          <w:szCs w:val="26"/>
          <w:rtl/>
        </w:rPr>
        <w:t xml:space="preserve"> فعلي هند ديوي لال، اجيت سينگ و مهاتما مهندر سينگ تكيت جات</w:t>
      </w:r>
      <w:r w:rsidR="00DE0540">
        <w:rPr>
          <w:rFonts w:cs="B Zar" w:hint="cs"/>
          <w:sz w:val="26"/>
          <w:szCs w:val="26"/>
          <w:rtl/>
        </w:rPr>
        <w:t xml:space="preserve"> هستند و هيچ‌</w:t>
      </w:r>
      <w:r w:rsidRPr="008F653A">
        <w:rPr>
          <w:rFonts w:cs="B Zar" w:hint="cs"/>
          <w:sz w:val="26"/>
          <w:szCs w:val="26"/>
          <w:rtl/>
        </w:rPr>
        <w:t>كدام به جنبش بنيادگراي فعلي نپيوستند.</w:t>
      </w:r>
      <w:r w:rsidR="00DE3CA9">
        <w:rPr>
          <w:rFonts w:cs="B Zar" w:hint="cs"/>
          <w:sz w:val="26"/>
          <w:szCs w:val="26"/>
          <w:rtl/>
        </w:rPr>
        <w:t xml:space="preserve"> براي مسلمانان هند، بدترين طبقه</w:t>
      </w:r>
      <w:r w:rsidRPr="008F653A">
        <w:rPr>
          <w:rFonts w:cs="B Zar" w:hint="cs"/>
          <w:sz w:val="26"/>
          <w:szCs w:val="26"/>
          <w:rtl/>
        </w:rPr>
        <w:t xml:space="preserve"> برهمنان (نوعي سادات هند)</w:t>
      </w:r>
      <w:r w:rsidR="00DE3CA9">
        <w:rPr>
          <w:rFonts w:cs="B Zar" w:hint="cs"/>
          <w:sz w:val="26"/>
          <w:szCs w:val="26"/>
          <w:rtl/>
        </w:rPr>
        <w:t>،</w:t>
      </w:r>
      <w:r w:rsidRPr="008F653A">
        <w:rPr>
          <w:rFonts w:cs="B Zar" w:hint="cs"/>
          <w:sz w:val="26"/>
          <w:szCs w:val="26"/>
          <w:rtl/>
        </w:rPr>
        <w:t xml:space="preserve"> بنيا (طبقه بازاري) و مراتاها هستند. متأسفانه تا چندي پيش برهمنان در هند طبقه</w:t>
      </w:r>
      <w:r w:rsidR="00DF4FA7">
        <w:rPr>
          <w:rFonts w:cs="B Zar" w:hint="cs"/>
          <w:sz w:val="26"/>
          <w:szCs w:val="26"/>
          <w:rtl/>
        </w:rPr>
        <w:t>‌ی</w:t>
      </w:r>
      <w:r w:rsidRPr="008F653A">
        <w:rPr>
          <w:rFonts w:cs="B Zar" w:hint="cs"/>
          <w:sz w:val="26"/>
          <w:szCs w:val="26"/>
          <w:rtl/>
        </w:rPr>
        <w:t xml:space="preserve"> حاكم بودند و در اين اواخر طبقه</w:t>
      </w:r>
      <w:r w:rsidR="00DF4FA7">
        <w:rPr>
          <w:rFonts w:cs="B Zar" w:hint="cs"/>
          <w:sz w:val="26"/>
          <w:szCs w:val="26"/>
          <w:rtl/>
        </w:rPr>
        <w:t>‌ی</w:t>
      </w:r>
      <w:r w:rsidR="00372F47">
        <w:rPr>
          <w:rFonts w:cs="B Zar" w:hint="cs"/>
          <w:sz w:val="26"/>
          <w:szCs w:val="26"/>
          <w:rtl/>
        </w:rPr>
        <w:t xml:space="preserve"> بنيا</w:t>
      </w:r>
      <w:r w:rsidRPr="008F653A">
        <w:rPr>
          <w:rFonts w:cs="B Zar" w:hint="cs"/>
          <w:sz w:val="26"/>
          <w:szCs w:val="26"/>
          <w:rtl/>
        </w:rPr>
        <w:t xml:space="preserve"> روز به روز نفوذ بيشتري يافت</w:t>
      </w:r>
      <w:r w:rsidR="006C206F">
        <w:rPr>
          <w:rFonts w:cs="B Zar" w:hint="cs"/>
          <w:sz w:val="26"/>
          <w:szCs w:val="26"/>
          <w:rtl/>
        </w:rPr>
        <w:t>ه‌اند</w:t>
      </w:r>
      <w:r w:rsidRPr="008F653A">
        <w:rPr>
          <w:rFonts w:cs="B Zar" w:hint="cs"/>
          <w:sz w:val="26"/>
          <w:szCs w:val="26"/>
          <w:rtl/>
        </w:rPr>
        <w:t>.</w:t>
      </w:r>
    </w:p>
    <w:p w:rsidR="00527CF7" w:rsidRPr="008F653A" w:rsidP="002422ED">
      <w:pPr>
        <w:bidi/>
        <w:spacing w:after="120" w:line="380" w:lineRule="exact"/>
        <w:ind w:left="0" w:right="0" w:firstLine="284"/>
        <w:jc w:val="both"/>
        <w:rPr>
          <w:rFonts w:cs="B Zar"/>
          <w:sz w:val="26"/>
          <w:szCs w:val="26"/>
          <w:rtl/>
        </w:rPr>
      </w:pPr>
      <w:r w:rsidRPr="008F653A">
        <w:rPr>
          <w:rFonts w:cs="B Zar" w:hint="cs"/>
          <w:sz w:val="26"/>
          <w:szCs w:val="26"/>
          <w:rtl/>
        </w:rPr>
        <w:t>اما ادامه</w:t>
      </w:r>
      <w:r w:rsidR="00DF4FA7">
        <w:rPr>
          <w:rFonts w:cs="B Zar" w:hint="cs"/>
          <w:sz w:val="26"/>
          <w:szCs w:val="26"/>
          <w:rtl/>
        </w:rPr>
        <w:t>‌ی</w:t>
      </w:r>
      <w:r w:rsidRPr="008F653A">
        <w:rPr>
          <w:rFonts w:cs="B Zar" w:hint="cs"/>
          <w:sz w:val="26"/>
          <w:szCs w:val="26"/>
          <w:rtl/>
        </w:rPr>
        <w:t xml:space="preserve"> داستان شيواجي: او به جاي مقابله با ميرزاجي سينگ پيام صلح فرستاد و سپس قرارداد صلح امضا</w:t>
      </w:r>
      <w:r w:rsidR="00372F47">
        <w:rPr>
          <w:rFonts w:cs="B Zar" w:hint="cs"/>
          <w:sz w:val="26"/>
          <w:szCs w:val="26"/>
          <w:rtl/>
        </w:rPr>
        <w:t>ء شد. طبق آن شيواجي به صورت باج</w:t>
      </w:r>
      <w:r w:rsidRPr="008F653A">
        <w:rPr>
          <w:rFonts w:cs="B Zar" w:hint="cs"/>
          <w:sz w:val="26"/>
          <w:szCs w:val="26"/>
          <w:rtl/>
        </w:rPr>
        <w:t>گذار و تابع دولت مركزي اورنگ زيب درآمد. براي فرزندش سجهاجي يكي از مناصب ميانه</w:t>
      </w:r>
      <w:r w:rsidR="00DF4FA7">
        <w:rPr>
          <w:rFonts w:cs="B Zar" w:hint="cs"/>
          <w:sz w:val="26"/>
          <w:szCs w:val="26"/>
          <w:rtl/>
        </w:rPr>
        <w:t>‌ی</w:t>
      </w:r>
      <w:r w:rsidR="00372F47">
        <w:rPr>
          <w:rFonts w:cs="B Zar" w:hint="cs"/>
          <w:sz w:val="26"/>
          <w:szCs w:val="26"/>
          <w:rtl/>
        </w:rPr>
        <w:t xml:space="preserve"> دربار،</w:t>
      </w:r>
      <w:r w:rsidRPr="008F653A">
        <w:rPr>
          <w:rFonts w:cs="B Zar" w:hint="cs"/>
          <w:sz w:val="26"/>
          <w:szCs w:val="26"/>
          <w:rtl/>
        </w:rPr>
        <w:t xml:space="preserve"> منصب پنج هزاري</w:t>
      </w:r>
      <w:r w:rsidR="00372F47">
        <w:rPr>
          <w:rFonts w:cs="B Zar" w:hint="cs"/>
          <w:sz w:val="26"/>
          <w:szCs w:val="26"/>
          <w:rtl/>
        </w:rPr>
        <w:t>،</w:t>
      </w:r>
      <w:r w:rsidRPr="008F653A">
        <w:rPr>
          <w:rFonts w:cs="B Zar" w:hint="cs"/>
          <w:sz w:val="26"/>
          <w:szCs w:val="26"/>
          <w:rtl/>
        </w:rPr>
        <w:t xml:space="preserve"> تعيين شد. از آن پس شيواجي با تمام لشكر خود در خدمت دولت مركزي بود و به همراه راجه جي سينگ در عمليات متعددي عليه مملكت بيجاپور و برخي حكمرانان ديگر مناطق جنوب شركت جست. اورنگ زيب طي</w:t>
      </w:r>
      <w:r w:rsidR="002422ED">
        <w:rPr>
          <w:rFonts w:cs="B Zar" w:hint="cs"/>
          <w:sz w:val="26"/>
          <w:szCs w:val="26"/>
          <w:rtl/>
        </w:rPr>
        <w:t xml:space="preserve"> نامه‌</w:t>
      </w:r>
      <w:r w:rsidRPr="008F653A">
        <w:rPr>
          <w:rFonts w:cs="B Zar" w:hint="cs"/>
          <w:sz w:val="26"/>
          <w:szCs w:val="26"/>
          <w:rtl/>
        </w:rPr>
        <w:t xml:space="preserve">اي از خدمات وي قدرداني كرد و او را به دهلي دعوت </w:t>
      </w:r>
      <w:r w:rsidR="002422ED">
        <w:rPr>
          <w:rFonts w:cs="B Zar" w:hint="cs"/>
          <w:sz w:val="26"/>
          <w:szCs w:val="26"/>
          <w:rtl/>
        </w:rPr>
        <w:t>کر</w:t>
      </w:r>
      <w:r w:rsidRPr="008F653A">
        <w:rPr>
          <w:rFonts w:cs="B Zar" w:hint="cs"/>
          <w:sz w:val="26"/>
          <w:szCs w:val="26"/>
          <w:rtl/>
        </w:rPr>
        <w:t>د و</w:t>
      </w:r>
      <w:r w:rsidR="002422ED">
        <w:rPr>
          <w:rFonts w:cs="B Zar" w:hint="cs"/>
          <w:sz w:val="26"/>
          <w:szCs w:val="26"/>
          <w:rtl/>
        </w:rPr>
        <w:t xml:space="preserve"> شيواجي با فرزندش سيمهاجي و عده‌</w:t>
      </w:r>
      <w:r w:rsidRPr="008F653A">
        <w:rPr>
          <w:rFonts w:cs="B Zar" w:hint="cs"/>
          <w:sz w:val="26"/>
          <w:szCs w:val="26"/>
          <w:rtl/>
        </w:rPr>
        <w:t>اي از ياران خاص عازم دهلي شد، اما در دهلي استقبال گرمي از او ب</w:t>
      </w:r>
      <w:r w:rsidR="00DF4FA7">
        <w:rPr>
          <w:rFonts w:cs="B Zar" w:hint="cs"/>
          <w:sz w:val="26"/>
          <w:szCs w:val="26"/>
          <w:rtl/>
        </w:rPr>
        <w:t xml:space="preserve">ه </w:t>
      </w:r>
      <w:r w:rsidRPr="008F653A">
        <w:rPr>
          <w:rFonts w:cs="B Zar" w:hint="cs"/>
          <w:sz w:val="26"/>
          <w:szCs w:val="26"/>
          <w:rtl/>
        </w:rPr>
        <w:t>عمل نيامد و وقتي به دربار رفت</w:t>
      </w:r>
      <w:r w:rsidR="002422ED">
        <w:rPr>
          <w:rFonts w:cs="B Zar" w:hint="cs"/>
          <w:sz w:val="26"/>
          <w:szCs w:val="26"/>
          <w:rtl/>
        </w:rPr>
        <w:t>،</w:t>
      </w:r>
      <w:r w:rsidRPr="008F653A">
        <w:rPr>
          <w:rFonts w:cs="B Zar" w:hint="cs"/>
          <w:sz w:val="26"/>
          <w:szCs w:val="26"/>
          <w:rtl/>
        </w:rPr>
        <w:t xml:space="preserve"> در صف امراي متوسط پنج هزاري قرار داده شد. شيواجي اين </w:t>
      </w:r>
      <w:r w:rsidR="002422ED">
        <w:rPr>
          <w:rFonts w:cs="B Zar" w:hint="cs"/>
          <w:sz w:val="26"/>
          <w:szCs w:val="26"/>
          <w:rtl/>
        </w:rPr>
        <w:t xml:space="preserve">کار </w:t>
      </w:r>
      <w:r w:rsidRPr="008F653A">
        <w:rPr>
          <w:rFonts w:cs="B Zar" w:hint="cs"/>
          <w:sz w:val="26"/>
          <w:szCs w:val="26"/>
          <w:rtl/>
        </w:rPr>
        <w:t>را تحقير دانست و به شكوه و اعتراض پرداخت. اورنگ زيب دستور داد وي را با همراهانش در</w:t>
      </w:r>
      <w:r w:rsidR="002422ED">
        <w:rPr>
          <w:rFonts w:cs="B Zar" w:hint="cs"/>
          <w:sz w:val="26"/>
          <w:szCs w:val="26"/>
          <w:rtl/>
        </w:rPr>
        <w:t xml:space="preserve"> خانه تحت نظر بگيرند. شيواجي ب</w:t>
      </w:r>
      <w:r w:rsidRPr="008F653A">
        <w:rPr>
          <w:rFonts w:cs="B Zar" w:hint="cs"/>
          <w:sz w:val="26"/>
          <w:szCs w:val="26"/>
          <w:rtl/>
        </w:rPr>
        <w:t>شدت مضطرب شد و مبتكر يكي از بزرگ</w:t>
      </w:r>
      <w:r w:rsidR="002422ED">
        <w:rPr>
          <w:rFonts w:cs="B Zar" w:hint="cs"/>
          <w:sz w:val="26"/>
          <w:szCs w:val="26"/>
          <w:rtl/>
        </w:rPr>
        <w:t>‌ترين شگردهاي پنهان‌</w:t>
      </w:r>
      <w:r w:rsidRPr="008F653A">
        <w:rPr>
          <w:rFonts w:cs="B Zar" w:hint="cs"/>
          <w:sz w:val="26"/>
          <w:szCs w:val="26"/>
          <w:rtl/>
        </w:rPr>
        <w:t xml:space="preserve">كاري و فرار كلاسيك </w:t>
      </w:r>
      <w:r w:rsidR="002422ED">
        <w:rPr>
          <w:rFonts w:cs="B Zar" w:hint="cs"/>
          <w:sz w:val="26"/>
          <w:szCs w:val="26"/>
          <w:rtl/>
        </w:rPr>
        <w:t>شد ك</w:t>
      </w:r>
      <w:r w:rsidR="002947E0">
        <w:rPr>
          <w:rFonts w:cs="B Zar" w:hint="cs"/>
          <w:sz w:val="26"/>
          <w:szCs w:val="26"/>
          <w:rtl/>
        </w:rPr>
        <w:t>ه در تاريخ دنيا كم‌نظير است. او شايع كرد</w:t>
      </w:r>
      <w:r w:rsidR="002422ED">
        <w:rPr>
          <w:rFonts w:cs="B Zar" w:hint="cs"/>
          <w:sz w:val="26"/>
          <w:szCs w:val="26"/>
          <w:rtl/>
        </w:rPr>
        <w:t xml:space="preserve"> ب</w:t>
      </w:r>
      <w:r w:rsidRPr="008F653A">
        <w:rPr>
          <w:rFonts w:cs="B Zar" w:hint="cs"/>
          <w:sz w:val="26"/>
          <w:szCs w:val="26"/>
          <w:rtl/>
        </w:rPr>
        <w:t>شدت ناخوش است و براي آن</w:t>
      </w:r>
      <w:r w:rsidR="002422ED">
        <w:rPr>
          <w:rFonts w:cs="B Zar" w:hint="cs"/>
          <w:sz w:val="26"/>
          <w:szCs w:val="26"/>
          <w:rtl/>
        </w:rPr>
        <w:t>‌</w:t>
      </w:r>
      <w:r w:rsidRPr="008F653A">
        <w:rPr>
          <w:rFonts w:cs="B Zar" w:hint="cs"/>
          <w:sz w:val="26"/>
          <w:szCs w:val="26"/>
          <w:rtl/>
        </w:rPr>
        <w:t>كه از ناخوشي نجات يابد</w:t>
      </w:r>
      <w:r w:rsidR="002422ED">
        <w:rPr>
          <w:rFonts w:cs="B Zar" w:hint="cs"/>
          <w:sz w:val="26"/>
          <w:szCs w:val="26"/>
          <w:rtl/>
        </w:rPr>
        <w:t>، مي‌</w:t>
      </w:r>
      <w:r w:rsidRPr="008F653A">
        <w:rPr>
          <w:rFonts w:cs="B Zar" w:hint="cs"/>
          <w:sz w:val="26"/>
          <w:szCs w:val="26"/>
          <w:rtl/>
        </w:rPr>
        <w:t>بايست صدقاتي به صورت هدايا</w:t>
      </w:r>
      <w:r w:rsidR="00DF4FA7">
        <w:rPr>
          <w:rFonts w:cs="B Zar" w:hint="cs"/>
          <w:sz w:val="26"/>
          <w:szCs w:val="26"/>
          <w:rtl/>
        </w:rPr>
        <w:t>ی</w:t>
      </w:r>
      <w:r w:rsidRPr="008F653A">
        <w:rPr>
          <w:rFonts w:cs="B Zar" w:hint="cs"/>
          <w:sz w:val="26"/>
          <w:szCs w:val="26"/>
          <w:rtl/>
        </w:rPr>
        <w:t>ي از اجناس و غذا به برهمنان ب</w:t>
      </w:r>
      <w:r w:rsidR="002422ED">
        <w:rPr>
          <w:rFonts w:cs="B Zar" w:hint="cs"/>
          <w:sz w:val="26"/>
          <w:szCs w:val="26"/>
          <w:rtl/>
        </w:rPr>
        <w:t>دهد. اين اجناس در سطل‌ها، صندوق‌</w:t>
      </w:r>
      <w:r w:rsidRPr="008F653A">
        <w:rPr>
          <w:rFonts w:cs="B Zar" w:hint="cs"/>
          <w:sz w:val="26"/>
          <w:szCs w:val="26"/>
          <w:rtl/>
        </w:rPr>
        <w:t>ها و كيس</w:t>
      </w:r>
      <w:r w:rsidR="006C206F">
        <w:rPr>
          <w:rFonts w:cs="B Zar" w:hint="cs"/>
          <w:sz w:val="26"/>
          <w:szCs w:val="26"/>
          <w:rtl/>
        </w:rPr>
        <w:t>ه‌ه</w:t>
      </w:r>
      <w:r w:rsidR="002422ED">
        <w:rPr>
          <w:rFonts w:cs="B Zar" w:hint="cs"/>
          <w:sz w:val="26"/>
          <w:szCs w:val="26"/>
          <w:rtl/>
        </w:rPr>
        <w:t>اي بزرگ حمل مي‌</w:t>
      </w:r>
      <w:r w:rsidRPr="008F653A">
        <w:rPr>
          <w:rFonts w:cs="B Zar" w:hint="cs"/>
          <w:sz w:val="26"/>
          <w:szCs w:val="26"/>
          <w:rtl/>
        </w:rPr>
        <w:t>شد. وقتي پاسداران مغول به آن عادت كردند، محمول</w:t>
      </w:r>
      <w:r w:rsidR="006C206F">
        <w:rPr>
          <w:rFonts w:cs="B Zar" w:hint="cs"/>
          <w:sz w:val="26"/>
          <w:szCs w:val="26"/>
          <w:rtl/>
        </w:rPr>
        <w:t>ه‌ه</w:t>
      </w:r>
      <w:r w:rsidRPr="008F653A">
        <w:rPr>
          <w:rFonts w:cs="B Zar" w:hint="cs"/>
          <w:sz w:val="26"/>
          <w:szCs w:val="26"/>
          <w:rtl/>
        </w:rPr>
        <w:t>ا را بازرسي نكردند. روزي شيواجي خود را در يك سطل و فرزن</w:t>
      </w:r>
      <w:r w:rsidR="002422ED">
        <w:rPr>
          <w:rFonts w:cs="B Zar" w:hint="cs"/>
          <w:sz w:val="26"/>
          <w:szCs w:val="26"/>
          <w:rtl/>
        </w:rPr>
        <w:t>دش را در صندوقي جا داد و مستخدما</w:t>
      </w:r>
      <w:r w:rsidRPr="008F653A">
        <w:rPr>
          <w:rFonts w:cs="B Zar" w:hint="cs"/>
          <w:sz w:val="26"/>
          <w:szCs w:val="26"/>
          <w:rtl/>
        </w:rPr>
        <w:t>ن مرهته با خونسردي وي را از ميان پاسداران بردند. در خارج از شهر سپاهيان زين بس</w:t>
      </w:r>
      <w:r w:rsidR="002422ED">
        <w:rPr>
          <w:rFonts w:cs="B Zar" w:hint="cs"/>
          <w:sz w:val="26"/>
          <w:szCs w:val="26"/>
          <w:rtl/>
        </w:rPr>
        <w:t>ته آماده بودند و شيواجي و همراهانش را از چنگ اورنگ زيب رهان</w:t>
      </w:r>
      <w:r w:rsidRPr="008F653A">
        <w:rPr>
          <w:rFonts w:cs="B Zar" w:hint="cs"/>
          <w:sz w:val="26"/>
          <w:szCs w:val="26"/>
          <w:rtl/>
        </w:rPr>
        <w:t>دند. اين در نوع خود يكي از وقايع مهم سال 1666 بود.</w:t>
      </w:r>
    </w:p>
    <w:p w:rsidR="00527CF7" w:rsidRPr="008F653A" w:rsidP="00DF4FA7">
      <w:pPr>
        <w:bidi/>
        <w:spacing w:after="120" w:line="380" w:lineRule="exact"/>
        <w:ind w:left="0" w:right="0" w:firstLine="284"/>
        <w:jc w:val="both"/>
        <w:rPr>
          <w:rFonts w:cs="B Zar"/>
          <w:sz w:val="26"/>
          <w:szCs w:val="26"/>
          <w:rtl/>
        </w:rPr>
      </w:pPr>
      <w:r w:rsidRPr="008F653A">
        <w:rPr>
          <w:rFonts w:cs="B Zar" w:hint="cs"/>
          <w:sz w:val="26"/>
          <w:szCs w:val="26"/>
          <w:rtl/>
        </w:rPr>
        <w:t>در سال 1667، اورنگ زيب شاهزاده</w:t>
      </w:r>
      <w:r w:rsidR="00DF4FA7">
        <w:rPr>
          <w:rFonts w:cs="B Zar" w:hint="cs"/>
          <w:sz w:val="26"/>
          <w:szCs w:val="26"/>
          <w:rtl/>
        </w:rPr>
        <w:t>‌ی</w:t>
      </w:r>
      <w:r w:rsidRPr="008F653A">
        <w:rPr>
          <w:rFonts w:cs="B Zar" w:hint="cs"/>
          <w:sz w:val="26"/>
          <w:szCs w:val="26"/>
          <w:rtl/>
        </w:rPr>
        <w:t xml:space="preserve"> معظم و راجه جونت سينگ را براي اداره</w:t>
      </w:r>
      <w:r w:rsidR="00DF4FA7">
        <w:rPr>
          <w:rFonts w:cs="B Zar" w:hint="cs"/>
          <w:sz w:val="26"/>
          <w:szCs w:val="26"/>
          <w:rtl/>
        </w:rPr>
        <w:t>‌ی</w:t>
      </w:r>
      <w:r w:rsidR="002422ED">
        <w:rPr>
          <w:rFonts w:cs="B Zar" w:hint="cs"/>
          <w:sz w:val="26"/>
          <w:szCs w:val="26"/>
          <w:rtl/>
        </w:rPr>
        <w:t xml:space="preserve"> امور</w:t>
      </w:r>
      <w:r w:rsidRPr="008F653A">
        <w:rPr>
          <w:rFonts w:cs="B Zar" w:hint="cs"/>
          <w:sz w:val="26"/>
          <w:szCs w:val="26"/>
          <w:rtl/>
        </w:rPr>
        <w:t xml:space="preserve"> دكن فرستاد. شي</w:t>
      </w:r>
      <w:r w:rsidR="002422ED">
        <w:rPr>
          <w:rFonts w:cs="B Zar" w:hint="cs"/>
          <w:sz w:val="26"/>
          <w:szCs w:val="26"/>
          <w:rtl/>
        </w:rPr>
        <w:t>واجي</w:t>
      </w:r>
      <w:r w:rsidRPr="008F653A">
        <w:rPr>
          <w:rFonts w:cs="B Zar" w:hint="cs"/>
          <w:sz w:val="26"/>
          <w:szCs w:val="26"/>
          <w:rtl/>
        </w:rPr>
        <w:t xml:space="preserve"> طي اقامت خود د</w:t>
      </w:r>
      <w:r w:rsidR="002422ED">
        <w:rPr>
          <w:rFonts w:cs="B Zar" w:hint="cs"/>
          <w:sz w:val="26"/>
          <w:szCs w:val="26"/>
          <w:rtl/>
        </w:rPr>
        <w:t>ر دهلي، با جونت سينگ روابط حسنه‌</w:t>
      </w:r>
      <w:r w:rsidRPr="008F653A">
        <w:rPr>
          <w:rFonts w:cs="B Zar" w:hint="cs"/>
          <w:sz w:val="26"/>
          <w:szCs w:val="26"/>
          <w:rtl/>
        </w:rPr>
        <w:t>اي برقرار كرده بود. راجه نسبت به شيواجي سياستِ مدارا پيش گرفت. رمز قدرت شيواجي</w:t>
      </w:r>
      <w:r w:rsidR="00DF4FA7">
        <w:rPr>
          <w:rFonts w:cs="B Zar" w:hint="cs"/>
          <w:sz w:val="26"/>
          <w:szCs w:val="26"/>
          <w:rtl/>
        </w:rPr>
        <w:t>،</w:t>
      </w:r>
      <w:r w:rsidRPr="008F653A">
        <w:rPr>
          <w:rFonts w:cs="B Zar" w:hint="cs"/>
          <w:sz w:val="26"/>
          <w:szCs w:val="26"/>
          <w:rtl/>
        </w:rPr>
        <w:t xml:space="preserve"> داشتن سواركاراني ورزيده و چابك</w:t>
      </w:r>
      <w:r w:rsidR="002422ED">
        <w:rPr>
          <w:rFonts w:cs="B Zar" w:hint="cs"/>
          <w:sz w:val="26"/>
          <w:szCs w:val="26"/>
          <w:rtl/>
        </w:rPr>
        <w:t>‌</w:t>
      </w:r>
      <w:r w:rsidRPr="008F653A">
        <w:rPr>
          <w:rFonts w:cs="B Zar" w:hint="cs"/>
          <w:sz w:val="26"/>
          <w:szCs w:val="26"/>
          <w:rtl/>
        </w:rPr>
        <w:t>دست و دژها</w:t>
      </w:r>
      <w:r w:rsidR="00DF4FA7">
        <w:rPr>
          <w:rFonts w:cs="B Zar" w:hint="cs"/>
          <w:sz w:val="26"/>
          <w:szCs w:val="26"/>
          <w:rtl/>
        </w:rPr>
        <w:t>ی</w:t>
      </w:r>
      <w:r w:rsidRPr="008F653A">
        <w:rPr>
          <w:rFonts w:cs="B Zar" w:hint="cs"/>
          <w:sz w:val="26"/>
          <w:szCs w:val="26"/>
          <w:rtl/>
        </w:rPr>
        <w:t xml:space="preserve">ي محكم در صعب‌العبورترين مناطق كوهستاني </w:t>
      </w:r>
      <w:r w:rsidR="002422ED">
        <w:rPr>
          <w:rFonts w:cs="B Zar" w:hint="cs"/>
          <w:sz w:val="26"/>
          <w:szCs w:val="26"/>
          <w:rtl/>
        </w:rPr>
        <w:t>بود. از اين جهت شيواجي را مي‌</w:t>
      </w:r>
      <w:r w:rsidR="002947E0">
        <w:rPr>
          <w:rFonts w:cs="B Zar" w:hint="cs"/>
          <w:sz w:val="26"/>
          <w:szCs w:val="26"/>
          <w:rtl/>
        </w:rPr>
        <w:t xml:space="preserve">توان حسن </w:t>
      </w:r>
      <w:r w:rsidRPr="008F653A">
        <w:rPr>
          <w:rFonts w:cs="B Zar" w:hint="cs"/>
          <w:sz w:val="26"/>
          <w:szCs w:val="26"/>
          <w:rtl/>
        </w:rPr>
        <w:t>صباح هند ناميد. روش او با قرامطه نيز قابل مقايسه است.</w:t>
      </w:r>
    </w:p>
    <w:p w:rsidR="00527CF7" w:rsidRPr="008F653A" w:rsidP="0045039A">
      <w:pPr>
        <w:bidi/>
        <w:spacing w:after="120" w:line="380" w:lineRule="exact"/>
        <w:ind w:left="0" w:right="0" w:firstLine="284"/>
        <w:jc w:val="both"/>
        <w:rPr>
          <w:rFonts w:cs="B Zar"/>
          <w:b/>
          <w:bCs/>
          <w:sz w:val="26"/>
          <w:szCs w:val="26"/>
          <w:rtl/>
        </w:rPr>
      </w:pPr>
      <w:r w:rsidRPr="008F653A">
        <w:rPr>
          <w:rFonts w:cs="B Zar" w:hint="cs"/>
          <w:b/>
          <w:bCs/>
          <w:sz w:val="26"/>
          <w:szCs w:val="26"/>
          <w:rtl/>
        </w:rPr>
        <w:t>تشكيلات شيواجي</w:t>
      </w:r>
    </w:p>
    <w:p w:rsidR="00527CF7" w:rsidRPr="008F653A" w:rsidP="00DF4FA7">
      <w:pPr>
        <w:bidi/>
        <w:spacing w:after="120" w:line="380" w:lineRule="exact"/>
        <w:ind w:left="0" w:right="0" w:firstLine="284"/>
        <w:jc w:val="both"/>
        <w:rPr>
          <w:rFonts w:cs="B Zar"/>
          <w:sz w:val="26"/>
          <w:szCs w:val="26"/>
          <w:rtl/>
        </w:rPr>
      </w:pPr>
      <w:r w:rsidRPr="008F653A">
        <w:rPr>
          <w:rFonts w:cs="B Zar" w:hint="cs"/>
          <w:sz w:val="26"/>
          <w:szCs w:val="26"/>
          <w:rtl/>
        </w:rPr>
        <w:t>سازمان</w:t>
      </w:r>
      <w:r w:rsidR="002947E0">
        <w:rPr>
          <w:rFonts w:cs="B Zar" w:hint="cs"/>
          <w:sz w:val="26"/>
          <w:szCs w:val="26"/>
          <w:rtl/>
        </w:rPr>
        <w:t>‌</w:t>
      </w:r>
      <w:r w:rsidRPr="008F653A">
        <w:rPr>
          <w:rFonts w:cs="B Zar" w:hint="cs"/>
          <w:sz w:val="26"/>
          <w:szCs w:val="26"/>
          <w:rtl/>
        </w:rPr>
        <w:t xml:space="preserve">دهي و تشكيلات </w:t>
      </w:r>
      <w:r w:rsidR="00DF4FA7">
        <w:rPr>
          <w:rFonts w:cs="B Zar" w:hint="cs"/>
          <w:sz w:val="26"/>
          <w:szCs w:val="26"/>
          <w:rtl/>
        </w:rPr>
        <w:t>شیواجی</w:t>
      </w:r>
      <w:r w:rsidRPr="008F653A">
        <w:rPr>
          <w:rFonts w:cs="B Zar" w:hint="cs"/>
          <w:sz w:val="26"/>
          <w:szCs w:val="26"/>
          <w:rtl/>
        </w:rPr>
        <w:t xml:space="preserve"> بسيار منظ</w:t>
      </w:r>
      <w:r w:rsidR="002422ED">
        <w:rPr>
          <w:rFonts w:cs="B Zar" w:hint="cs"/>
          <w:sz w:val="26"/>
          <w:szCs w:val="26"/>
          <w:rtl/>
        </w:rPr>
        <w:t>م و منسجم بود. هر بيست‌و</w:t>
      </w:r>
      <w:r w:rsidRPr="008F653A">
        <w:rPr>
          <w:rFonts w:cs="B Zar" w:hint="cs"/>
          <w:sz w:val="26"/>
          <w:szCs w:val="26"/>
          <w:rtl/>
        </w:rPr>
        <w:t>پنج سوار</w:t>
      </w:r>
      <w:r w:rsidR="00485F22">
        <w:rPr>
          <w:rFonts w:cs="B Zar" w:hint="cs"/>
          <w:sz w:val="26"/>
          <w:szCs w:val="26"/>
          <w:rtl/>
        </w:rPr>
        <w:t xml:space="preserve"> يك فرمانده «حولدار» و هر صدوبيست‌وپنج نفر يك حمله‌</w:t>
      </w:r>
      <w:r w:rsidRPr="008F653A">
        <w:rPr>
          <w:rFonts w:cs="B Zar" w:hint="cs"/>
          <w:sz w:val="26"/>
          <w:szCs w:val="26"/>
          <w:rtl/>
        </w:rPr>
        <w:t>د</w:t>
      </w:r>
      <w:r w:rsidR="00485F22">
        <w:rPr>
          <w:rFonts w:cs="B Zar" w:hint="cs"/>
          <w:sz w:val="26"/>
          <w:szCs w:val="26"/>
          <w:rtl/>
        </w:rPr>
        <w:t>ار داشت و در بين هر دوازده حمله‌دار يك منصب‌</w:t>
      </w:r>
      <w:r w:rsidRPr="008F653A">
        <w:rPr>
          <w:rFonts w:cs="B Zar" w:hint="cs"/>
          <w:sz w:val="26"/>
          <w:szCs w:val="26"/>
          <w:rtl/>
        </w:rPr>
        <w:t>دار قرار داشت كه بالاترين افسري بود كه پنج</w:t>
      </w:r>
      <w:r w:rsidR="00DF4FA7">
        <w:rPr>
          <w:rFonts w:cs="B Zar" w:hint="cs"/>
          <w:sz w:val="26"/>
          <w:szCs w:val="26"/>
          <w:rtl/>
        </w:rPr>
        <w:t xml:space="preserve"> </w:t>
      </w:r>
      <w:r w:rsidRPr="008F653A">
        <w:rPr>
          <w:rFonts w:cs="B Zar" w:hint="cs"/>
          <w:sz w:val="26"/>
          <w:szCs w:val="26"/>
          <w:rtl/>
        </w:rPr>
        <w:t>هزار نفر زير فرمان او بودند. سركرده</w:t>
      </w:r>
      <w:r w:rsidR="00DF4FA7">
        <w:rPr>
          <w:rFonts w:cs="B Zar" w:hint="cs"/>
          <w:sz w:val="26"/>
          <w:szCs w:val="26"/>
          <w:rtl/>
        </w:rPr>
        <w:t>‌ی</w:t>
      </w:r>
      <w:r w:rsidRPr="008F653A">
        <w:rPr>
          <w:rFonts w:cs="B Zar" w:hint="cs"/>
          <w:sz w:val="26"/>
          <w:szCs w:val="26"/>
          <w:rtl/>
        </w:rPr>
        <w:t xml:space="preserve"> پنج</w:t>
      </w:r>
      <w:r w:rsidR="00DF4FA7">
        <w:rPr>
          <w:rFonts w:cs="B Zar" w:hint="cs"/>
          <w:sz w:val="26"/>
          <w:szCs w:val="26"/>
          <w:rtl/>
        </w:rPr>
        <w:t xml:space="preserve"> </w:t>
      </w:r>
      <w:r w:rsidR="00485F22">
        <w:rPr>
          <w:rFonts w:cs="B Zar" w:hint="cs"/>
          <w:sz w:val="26"/>
          <w:szCs w:val="26"/>
          <w:rtl/>
        </w:rPr>
        <w:t>هزاري‌</w:t>
      </w:r>
      <w:r w:rsidRPr="008F653A">
        <w:rPr>
          <w:rFonts w:cs="B Zar" w:hint="cs"/>
          <w:sz w:val="26"/>
          <w:szCs w:val="26"/>
          <w:rtl/>
        </w:rPr>
        <w:t>ها «سونايتي» يا فرمانده</w:t>
      </w:r>
      <w:r w:rsidR="00DF4FA7">
        <w:rPr>
          <w:rFonts w:cs="B Zar" w:hint="cs"/>
          <w:sz w:val="26"/>
          <w:szCs w:val="26"/>
          <w:rtl/>
        </w:rPr>
        <w:t>‌ی</w:t>
      </w:r>
      <w:r w:rsidRPr="008F653A">
        <w:rPr>
          <w:rFonts w:cs="B Zar" w:hint="cs"/>
          <w:sz w:val="26"/>
          <w:szCs w:val="26"/>
          <w:rtl/>
        </w:rPr>
        <w:t xml:space="preserve"> كل قوا بود كه جزو وزراي شيواجي بود. اعضاي ديگر وزارت عبارت بودند از: </w:t>
      </w:r>
    </w:p>
    <w:p w:rsidR="00527CF7" w:rsidRPr="008F653A" w:rsidP="0045039A">
      <w:pPr>
        <w:bidi/>
        <w:spacing w:after="120" w:line="380" w:lineRule="exact"/>
        <w:ind w:left="0" w:right="0" w:firstLine="284"/>
        <w:jc w:val="both"/>
        <w:rPr>
          <w:rFonts w:cs="B Zar"/>
          <w:sz w:val="26"/>
          <w:szCs w:val="26"/>
          <w:rtl/>
        </w:rPr>
      </w:pPr>
      <w:r w:rsidR="00B70B75">
        <w:rPr>
          <w:rFonts w:cs="B Zar" w:hint="cs"/>
          <w:sz w:val="26"/>
          <w:szCs w:val="26"/>
          <w:rtl/>
        </w:rPr>
        <w:t>1.</w:t>
      </w:r>
      <w:r w:rsidRPr="008F653A">
        <w:rPr>
          <w:rFonts w:cs="B Zar" w:hint="cs"/>
          <w:sz w:val="26"/>
          <w:szCs w:val="26"/>
          <w:rtl/>
        </w:rPr>
        <w:t xml:space="preserve"> پيشوا يا مك</w:t>
      </w:r>
      <w:r w:rsidR="002947E0">
        <w:rPr>
          <w:rFonts w:cs="B Zar" w:hint="cs"/>
          <w:sz w:val="26"/>
          <w:szCs w:val="26"/>
          <w:rtl/>
        </w:rPr>
        <w:t>ه</w:t>
      </w:r>
      <w:r w:rsidR="004F34F1">
        <w:rPr>
          <w:rFonts w:cs="B Zar" w:hint="cs"/>
          <w:sz w:val="26"/>
          <w:szCs w:val="26"/>
          <w:rtl/>
        </w:rPr>
        <w:t>ا</w:t>
      </w:r>
      <w:r w:rsidR="00B70B75">
        <w:rPr>
          <w:rFonts w:cs="B Zar" w:hint="cs"/>
          <w:sz w:val="26"/>
          <w:szCs w:val="26"/>
          <w:rtl/>
        </w:rPr>
        <w:t xml:space="preserve"> پردهان كه موروپيت پنگله عهده‌</w:t>
      </w:r>
      <w:r w:rsidRPr="008F653A">
        <w:rPr>
          <w:rFonts w:cs="B Zar" w:hint="cs"/>
          <w:sz w:val="26"/>
          <w:szCs w:val="26"/>
          <w:rtl/>
        </w:rPr>
        <w:t>دار اين سمت بود. پيشوا به مثابه وزير اعظم بود، اما در دوره</w:t>
      </w:r>
      <w:r w:rsidR="00DF4FA7">
        <w:rPr>
          <w:rFonts w:cs="B Zar" w:hint="cs"/>
          <w:sz w:val="26"/>
          <w:szCs w:val="26"/>
          <w:rtl/>
        </w:rPr>
        <w:t>‌ی</w:t>
      </w:r>
      <w:r w:rsidRPr="008F653A">
        <w:rPr>
          <w:rFonts w:cs="B Zar" w:hint="cs"/>
          <w:sz w:val="26"/>
          <w:szCs w:val="26"/>
          <w:rtl/>
        </w:rPr>
        <w:t xml:space="preserve"> حكمراني ساهوجي</w:t>
      </w:r>
      <w:r w:rsidR="00B70B75">
        <w:rPr>
          <w:rFonts w:cs="B Zar" w:hint="cs"/>
          <w:sz w:val="26"/>
          <w:szCs w:val="26"/>
          <w:rtl/>
        </w:rPr>
        <w:t>،</w:t>
      </w:r>
      <w:r w:rsidRPr="008F653A">
        <w:rPr>
          <w:rFonts w:cs="B Zar" w:hint="cs"/>
          <w:sz w:val="26"/>
          <w:szCs w:val="26"/>
          <w:rtl/>
        </w:rPr>
        <w:t xml:space="preserve"> نوه</w:t>
      </w:r>
      <w:r w:rsidR="00DF4FA7">
        <w:rPr>
          <w:rFonts w:cs="B Zar" w:hint="cs"/>
          <w:sz w:val="26"/>
          <w:szCs w:val="26"/>
          <w:rtl/>
        </w:rPr>
        <w:t>‌ی</w:t>
      </w:r>
      <w:r w:rsidRPr="008F653A">
        <w:rPr>
          <w:rFonts w:cs="B Zar" w:hint="cs"/>
          <w:sz w:val="26"/>
          <w:szCs w:val="26"/>
          <w:rtl/>
        </w:rPr>
        <w:t xml:space="preserve"> شيواجي</w:t>
      </w:r>
      <w:r w:rsidR="00DF4FA7">
        <w:rPr>
          <w:rFonts w:cs="B Zar" w:hint="cs"/>
          <w:sz w:val="26"/>
          <w:szCs w:val="26"/>
          <w:rtl/>
        </w:rPr>
        <w:t>،</w:t>
      </w:r>
      <w:r w:rsidRPr="008F653A">
        <w:rPr>
          <w:rFonts w:cs="B Zar" w:hint="cs"/>
          <w:sz w:val="26"/>
          <w:szCs w:val="26"/>
          <w:rtl/>
        </w:rPr>
        <w:t xml:space="preserve"> پيشوا به صورت رهبر اصلي سياسي درآمد و حتي «راجه» در مقابل او هيچ كاره بود.</w:t>
      </w:r>
    </w:p>
    <w:p w:rsidR="00527CF7" w:rsidRPr="008F653A" w:rsidP="00C7117C">
      <w:pPr>
        <w:bidi/>
        <w:spacing w:after="0" w:line="380" w:lineRule="exact"/>
        <w:ind w:left="0" w:right="0" w:firstLine="284"/>
        <w:jc w:val="both"/>
        <w:rPr>
          <w:rFonts w:cs="B Zar"/>
          <w:sz w:val="26"/>
          <w:szCs w:val="26"/>
          <w:rtl/>
        </w:rPr>
      </w:pPr>
      <w:r w:rsidR="00B70B75">
        <w:rPr>
          <w:rFonts w:cs="B Zar" w:hint="cs"/>
          <w:sz w:val="26"/>
          <w:szCs w:val="26"/>
          <w:rtl/>
        </w:rPr>
        <w:t>2.</w:t>
      </w:r>
      <w:r w:rsidRPr="008F653A">
        <w:rPr>
          <w:rFonts w:cs="B Zar" w:hint="cs"/>
          <w:sz w:val="26"/>
          <w:szCs w:val="26"/>
          <w:rtl/>
        </w:rPr>
        <w:t xml:space="preserve"> مزمدار</w:t>
      </w:r>
      <w:r w:rsidR="00B70B75">
        <w:rPr>
          <w:rFonts w:cs="B Zar" w:hint="cs"/>
          <w:sz w:val="26"/>
          <w:szCs w:val="26"/>
          <w:rtl/>
        </w:rPr>
        <w:t xml:space="preserve"> يا پنت امت: رامچندر پريكر عهده‌</w:t>
      </w:r>
      <w:r w:rsidRPr="008F653A">
        <w:rPr>
          <w:rFonts w:cs="B Zar" w:hint="cs"/>
          <w:sz w:val="26"/>
          <w:szCs w:val="26"/>
          <w:rtl/>
        </w:rPr>
        <w:t>دار اين سمت بود.</w:t>
      </w:r>
    </w:p>
    <w:p w:rsidR="00527CF7" w:rsidRPr="008F653A" w:rsidP="00C7117C">
      <w:pPr>
        <w:bidi/>
        <w:spacing w:after="0" w:line="380" w:lineRule="exact"/>
        <w:ind w:left="0" w:right="0" w:firstLine="284"/>
        <w:jc w:val="both"/>
        <w:rPr>
          <w:rFonts w:cs="B Zar"/>
          <w:sz w:val="26"/>
          <w:szCs w:val="26"/>
          <w:rtl/>
        </w:rPr>
      </w:pPr>
      <w:r w:rsidR="00B70B75">
        <w:rPr>
          <w:rFonts w:cs="B Zar" w:hint="cs"/>
          <w:sz w:val="26"/>
          <w:szCs w:val="26"/>
          <w:rtl/>
        </w:rPr>
        <w:t>3.</w:t>
      </w:r>
      <w:r w:rsidRPr="008F653A">
        <w:rPr>
          <w:rFonts w:cs="B Zar" w:hint="cs"/>
          <w:sz w:val="26"/>
          <w:szCs w:val="26"/>
          <w:rtl/>
        </w:rPr>
        <w:t xml:space="preserve"> پنج سيچيو: اناجي داتو بر اين مقام قرار داشت.</w:t>
      </w:r>
    </w:p>
    <w:p w:rsidR="00527CF7" w:rsidRPr="008F653A" w:rsidP="00C7117C">
      <w:pPr>
        <w:bidi/>
        <w:spacing w:after="0" w:line="380" w:lineRule="exact"/>
        <w:ind w:left="0" w:right="0" w:firstLine="284"/>
        <w:jc w:val="both"/>
        <w:rPr>
          <w:rFonts w:cs="B Zar"/>
          <w:sz w:val="26"/>
          <w:szCs w:val="26"/>
          <w:rtl/>
        </w:rPr>
      </w:pPr>
      <w:r w:rsidR="00B70B75">
        <w:rPr>
          <w:rFonts w:cs="B Zar" w:hint="cs"/>
          <w:sz w:val="26"/>
          <w:szCs w:val="26"/>
          <w:rtl/>
        </w:rPr>
        <w:t>4.</w:t>
      </w:r>
      <w:r w:rsidRPr="008F653A">
        <w:rPr>
          <w:rFonts w:cs="B Zar" w:hint="cs"/>
          <w:sz w:val="26"/>
          <w:szCs w:val="26"/>
          <w:rtl/>
        </w:rPr>
        <w:t xml:space="preserve"> منتري: دوتاجي بيت وزير آن بود.</w:t>
      </w:r>
    </w:p>
    <w:p w:rsidR="00527CF7" w:rsidRPr="008F653A" w:rsidP="00C7117C">
      <w:pPr>
        <w:bidi/>
        <w:spacing w:after="0" w:line="380" w:lineRule="exact"/>
        <w:ind w:left="0" w:right="0" w:firstLine="284"/>
        <w:jc w:val="both"/>
        <w:rPr>
          <w:rFonts w:cs="B Zar"/>
          <w:sz w:val="26"/>
          <w:szCs w:val="26"/>
          <w:rtl/>
        </w:rPr>
      </w:pPr>
      <w:r w:rsidR="00B70B75">
        <w:rPr>
          <w:rFonts w:cs="B Zar" w:hint="cs"/>
          <w:sz w:val="26"/>
          <w:szCs w:val="26"/>
          <w:rtl/>
        </w:rPr>
        <w:t>5.</w:t>
      </w:r>
      <w:r w:rsidRPr="008F653A">
        <w:rPr>
          <w:rFonts w:cs="B Zar" w:hint="cs"/>
          <w:sz w:val="26"/>
          <w:szCs w:val="26"/>
          <w:rtl/>
        </w:rPr>
        <w:t xml:space="preserve"> سونايتي: فرمانده</w:t>
      </w:r>
      <w:r w:rsidR="00DF4FA7">
        <w:rPr>
          <w:rFonts w:cs="B Zar" w:hint="cs"/>
          <w:sz w:val="26"/>
          <w:szCs w:val="26"/>
          <w:rtl/>
        </w:rPr>
        <w:t>‌ی</w:t>
      </w:r>
      <w:r w:rsidRPr="008F653A">
        <w:rPr>
          <w:rFonts w:cs="B Zar" w:hint="cs"/>
          <w:sz w:val="26"/>
          <w:szCs w:val="26"/>
          <w:rtl/>
        </w:rPr>
        <w:t xml:space="preserve"> كل قوا هير</w:t>
      </w:r>
      <w:r w:rsidR="00DF4FA7">
        <w:rPr>
          <w:rFonts w:cs="B Zar" w:hint="cs"/>
          <w:sz w:val="26"/>
          <w:szCs w:val="26"/>
          <w:rtl/>
        </w:rPr>
        <w:t>ی</w:t>
      </w:r>
      <w:r w:rsidRPr="008F653A">
        <w:rPr>
          <w:rFonts w:cs="B Zar" w:hint="cs"/>
          <w:sz w:val="26"/>
          <w:szCs w:val="26"/>
          <w:rtl/>
        </w:rPr>
        <w:t>و موهنتي بود.</w:t>
      </w:r>
    </w:p>
    <w:p w:rsidR="00527CF7" w:rsidRPr="008F653A" w:rsidP="00C7117C">
      <w:pPr>
        <w:bidi/>
        <w:spacing w:after="0" w:line="380" w:lineRule="exact"/>
        <w:ind w:left="0" w:right="0" w:firstLine="284"/>
        <w:jc w:val="both"/>
        <w:rPr>
          <w:rFonts w:cs="B Zar"/>
          <w:sz w:val="26"/>
          <w:szCs w:val="26"/>
          <w:rtl/>
        </w:rPr>
      </w:pPr>
      <w:r w:rsidR="00B70B75">
        <w:rPr>
          <w:rFonts w:cs="B Zar" w:hint="cs"/>
          <w:sz w:val="26"/>
          <w:szCs w:val="26"/>
          <w:rtl/>
        </w:rPr>
        <w:t>6.</w:t>
      </w:r>
      <w:r w:rsidRPr="008F653A">
        <w:rPr>
          <w:rFonts w:cs="B Zar" w:hint="cs"/>
          <w:sz w:val="26"/>
          <w:szCs w:val="26"/>
          <w:rtl/>
        </w:rPr>
        <w:t xml:space="preserve"> سمت (دبير): خبار دن پت هن دن تي در اين سمت قرار داشت.</w:t>
      </w:r>
    </w:p>
    <w:p w:rsidR="00527CF7" w:rsidRPr="008F653A" w:rsidP="00C7117C">
      <w:pPr>
        <w:bidi/>
        <w:spacing w:after="0" w:line="380" w:lineRule="exact"/>
        <w:ind w:left="0" w:right="0" w:firstLine="284"/>
        <w:jc w:val="both"/>
        <w:rPr>
          <w:rFonts w:cs="B Zar"/>
          <w:sz w:val="26"/>
          <w:szCs w:val="26"/>
          <w:rtl/>
        </w:rPr>
      </w:pPr>
      <w:r w:rsidR="00B70B75">
        <w:rPr>
          <w:rFonts w:cs="B Zar" w:hint="cs"/>
          <w:sz w:val="26"/>
          <w:szCs w:val="26"/>
          <w:rtl/>
        </w:rPr>
        <w:t>7. نياي دهين: بالاجي يبت قاضي‌</w:t>
      </w:r>
      <w:r w:rsidRPr="008F653A">
        <w:rPr>
          <w:rFonts w:cs="B Zar" w:hint="cs"/>
          <w:sz w:val="26"/>
          <w:szCs w:val="26"/>
          <w:rtl/>
        </w:rPr>
        <w:t>القضا</w:t>
      </w:r>
      <w:r w:rsidRPr="00DF4FA7">
        <w:rPr>
          <w:rFonts w:cs="B Badr" w:hint="cs"/>
          <w:sz w:val="26"/>
          <w:szCs w:val="26"/>
          <w:rtl/>
        </w:rPr>
        <w:t>ة</w:t>
      </w:r>
      <w:r w:rsidRPr="008F653A">
        <w:rPr>
          <w:rFonts w:cs="B Zar" w:hint="cs"/>
          <w:sz w:val="26"/>
          <w:szCs w:val="26"/>
          <w:rtl/>
        </w:rPr>
        <w:t xml:space="preserve"> بود.</w:t>
      </w:r>
    </w:p>
    <w:p w:rsidR="00527CF7" w:rsidRPr="008F653A" w:rsidP="0045039A">
      <w:pPr>
        <w:bidi/>
        <w:spacing w:after="120" w:line="380" w:lineRule="exact"/>
        <w:ind w:left="0" w:right="0" w:firstLine="284"/>
        <w:jc w:val="both"/>
        <w:rPr>
          <w:rFonts w:cs="B Zar"/>
          <w:sz w:val="26"/>
          <w:szCs w:val="26"/>
          <w:rtl/>
        </w:rPr>
      </w:pPr>
      <w:r w:rsidR="00B70B75">
        <w:rPr>
          <w:rFonts w:cs="B Zar" w:hint="cs"/>
          <w:sz w:val="26"/>
          <w:szCs w:val="26"/>
          <w:rtl/>
        </w:rPr>
        <w:t>8.</w:t>
      </w:r>
      <w:r w:rsidRPr="008F653A">
        <w:rPr>
          <w:rFonts w:cs="B Zar" w:hint="cs"/>
          <w:sz w:val="26"/>
          <w:szCs w:val="26"/>
          <w:rtl/>
        </w:rPr>
        <w:t xml:space="preserve"> پندت راؤ: روحاني بزرگ: رگهونات يبنت.</w:t>
      </w:r>
    </w:p>
    <w:p w:rsidR="00527CF7" w:rsidRPr="008F653A" w:rsidP="00B70B75">
      <w:pPr>
        <w:bidi/>
        <w:spacing w:after="120" w:line="380" w:lineRule="exact"/>
        <w:ind w:left="0" w:right="0" w:firstLine="284"/>
        <w:jc w:val="both"/>
        <w:rPr>
          <w:rFonts w:cs="B Zar"/>
          <w:sz w:val="26"/>
          <w:szCs w:val="26"/>
          <w:rtl/>
        </w:rPr>
      </w:pPr>
      <w:r w:rsidRPr="008F653A">
        <w:rPr>
          <w:rFonts w:cs="B Zar" w:hint="cs"/>
          <w:sz w:val="26"/>
          <w:szCs w:val="26"/>
          <w:rtl/>
        </w:rPr>
        <w:t>در ر</w:t>
      </w:r>
      <w:r w:rsidR="00DF4FA7">
        <w:rPr>
          <w:rFonts w:cs="B Zar" w:hint="cs"/>
          <w:sz w:val="26"/>
          <w:szCs w:val="26"/>
          <w:rtl/>
        </w:rPr>
        <w:t>أ</w:t>
      </w:r>
      <w:r w:rsidR="00B70B75">
        <w:rPr>
          <w:rFonts w:cs="B Zar" w:hint="cs"/>
          <w:sz w:val="26"/>
          <w:szCs w:val="26"/>
          <w:rtl/>
        </w:rPr>
        <w:t>س</w:t>
      </w:r>
      <w:r w:rsidRPr="008F653A">
        <w:rPr>
          <w:rFonts w:cs="B Zar" w:hint="cs"/>
          <w:sz w:val="26"/>
          <w:szCs w:val="26"/>
          <w:rtl/>
        </w:rPr>
        <w:t xml:space="preserve"> اين هرم</w:t>
      </w:r>
      <w:r w:rsidR="00DF4FA7">
        <w:rPr>
          <w:rFonts w:cs="B Zar" w:hint="cs"/>
          <w:sz w:val="26"/>
          <w:szCs w:val="26"/>
          <w:rtl/>
        </w:rPr>
        <w:t>،</w:t>
      </w:r>
      <w:r w:rsidRPr="008F653A">
        <w:rPr>
          <w:rFonts w:cs="B Zar" w:hint="cs"/>
          <w:sz w:val="26"/>
          <w:szCs w:val="26"/>
          <w:rtl/>
        </w:rPr>
        <w:t xml:space="preserve"> قدرت شاه (راجه) قرار داشت كه شيواجي ب</w:t>
      </w:r>
      <w:r w:rsidR="00B70B75">
        <w:rPr>
          <w:rFonts w:cs="B Zar" w:hint="cs"/>
          <w:sz w:val="26"/>
          <w:szCs w:val="26"/>
          <w:rtl/>
        </w:rPr>
        <w:t>ود. اما چنان‌</w:t>
      </w:r>
      <w:r w:rsidRPr="008F653A">
        <w:rPr>
          <w:rFonts w:cs="B Zar" w:hint="cs"/>
          <w:sz w:val="26"/>
          <w:szCs w:val="26"/>
          <w:rtl/>
        </w:rPr>
        <w:t>كه گفتيم، در دوره</w:t>
      </w:r>
      <w:r w:rsidR="00B70B75">
        <w:rPr>
          <w:rFonts w:cs="B Zar" w:hint="cs"/>
          <w:sz w:val="26"/>
          <w:szCs w:val="26"/>
          <w:rtl/>
        </w:rPr>
        <w:t>‌ی</w:t>
      </w:r>
      <w:r w:rsidRPr="008F653A">
        <w:rPr>
          <w:rFonts w:cs="B Zar" w:hint="cs"/>
          <w:sz w:val="26"/>
          <w:szCs w:val="26"/>
          <w:rtl/>
        </w:rPr>
        <w:t xml:space="preserve"> نوه شيواجي، مقام شاه تشريفاتي </w:t>
      </w:r>
      <w:r w:rsidR="00B70B75">
        <w:rPr>
          <w:rFonts w:cs="B Zar" w:hint="cs"/>
          <w:sz w:val="26"/>
          <w:szCs w:val="26"/>
          <w:rtl/>
        </w:rPr>
        <w:t>ش</w:t>
      </w:r>
      <w:r w:rsidRPr="008F653A">
        <w:rPr>
          <w:rFonts w:cs="B Zar" w:hint="cs"/>
          <w:sz w:val="26"/>
          <w:szCs w:val="26"/>
          <w:rtl/>
        </w:rPr>
        <w:t>د و قدرت اصلي به پيشوا (وزير اعظم) رسيد.</w:t>
      </w:r>
    </w:p>
    <w:p w:rsidR="00527CF7" w:rsidRPr="008F653A" w:rsidP="00DF628B">
      <w:pPr>
        <w:bidi/>
        <w:spacing w:after="120" w:line="380" w:lineRule="exact"/>
        <w:ind w:left="0" w:right="0" w:firstLine="284"/>
        <w:jc w:val="both"/>
        <w:rPr>
          <w:rFonts w:cs="B Zar"/>
          <w:sz w:val="26"/>
          <w:szCs w:val="26"/>
        </w:rPr>
      </w:pPr>
      <w:r w:rsidRPr="008F653A">
        <w:rPr>
          <w:rFonts w:cs="B Zar" w:hint="cs"/>
          <w:sz w:val="26"/>
          <w:szCs w:val="26"/>
          <w:rtl/>
        </w:rPr>
        <w:t>مراتاها در كار تشكيلاتي و سازمان</w:t>
      </w:r>
      <w:r w:rsidR="00DE7DFC">
        <w:rPr>
          <w:rFonts w:cs="B Zar" w:hint="cs"/>
          <w:sz w:val="26"/>
          <w:szCs w:val="26"/>
          <w:rtl/>
        </w:rPr>
        <w:t>‌</w:t>
      </w:r>
      <w:r w:rsidRPr="008F653A">
        <w:rPr>
          <w:rFonts w:cs="B Zar" w:hint="cs"/>
          <w:sz w:val="26"/>
          <w:szCs w:val="26"/>
          <w:rtl/>
        </w:rPr>
        <w:t>دهي بسيار قوي بودند. يكي از علل آن</w:t>
      </w:r>
      <w:r w:rsidR="00B70B75">
        <w:rPr>
          <w:rFonts w:cs="B Zar" w:hint="cs"/>
          <w:sz w:val="26"/>
          <w:szCs w:val="26"/>
          <w:rtl/>
        </w:rPr>
        <w:t>‌</w:t>
      </w:r>
      <w:r w:rsidRPr="008F653A">
        <w:rPr>
          <w:rFonts w:cs="B Zar" w:hint="cs"/>
          <w:sz w:val="26"/>
          <w:szCs w:val="26"/>
          <w:rtl/>
        </w:rPr>
        <w:t>كه آن</w:t>
      </w:r>
      <w:r w:rsidR="00B70B75">
        <w:rPr>
          <w:rFonts w:cs="B Zar" w:hint="cs"/>
          <w:sz w:val="26"/>
          <w:szCs w:val="26"/>
          <w:rtl/>
        </w:rPr>
        <w:t>‌ها رهبري جنبش‌</w:t>
      </w:r>
      <w:r w:rsidR="00A463CE">
        <w:rPr>
          <w:rFonts w:cs="B Zar" w:hint="cs"/>
          <w:sz w:val="26"/>
          <w:szCs w:val="26"/>
          <w:rtl/>
        </w:rPr>
        <w:t>هاي هندوگرا را</w:t>
      </w:r>
      <w:r w:rsidRPr="008F653A">
        <w:rPr>
          <w:rFonts w:cs="B Zar" w:hint="cs"/>
          <w:sz w:val="26"/>
          <w:szCs w:val="26"/>
          <w:rtl/>
        </w:rPr>
        <w:t xml:space="preserve"> طي دو قرن اخير در دست داشتند، همين توانا</w:t>
      </w:r>
      <w:r w:rsidR="00DF4FA7">
        <w:rPr>
          <w:rFonts w:cs="B Zar" w:hint="cs"/>
          <w:sz w:val="26"/>
          <w:szCs w:val="26"/>
          <w:rtl/>
        </w:rPr>
        <w:t>ی</w:t>
      </w:r>
      <w:r w:rsidRPr="008F653A">
        <w:rPr>
          <w:rFonts w:cs="B Zar" w:hint="cs"/>
          <w:sz w:val="26"/>
          <w:szCs w:val="26"/>
          <w:rtl/>
        </w:rPr>
        <w:t>ي سا</w:t>
      </w:r>
      <w:r w:rsidR="00A463CE">
        <w:rPr>
          <w:rFonts w:cs="B Zar" w:hint="cs"/>
          <w:sz w:val="26"/>
          <w:szCs w:val="26"/>
          <w:rtl/>
        </w:rPr>
        <w:t>زمان</w:t>
      </w:r>
      <w:r w:rsidR="00DE7DFC">
        <w:rPr>
          <w:rFonts w:cs="B Zar" w:hint="cs"/>
          <w:sz w:val="26"/>
          <w:szCs w:val="26"/>
          <w:rtl/>
        </w:rPr>
        <w:t>‌</w:t>
      </w:r>
      <w:r w:rsidR="00A463CE">
        <w:rPr>
          <w:rFonts w:cs="B Zar" w:hint="cs"/>
          <w:sz w:val="26"/>
          <w:szCs w:val="26"/>
          <w:rtl/>
        </w:rPr>
        <w:t>دهي بود. آر.اس.</w:t>
      </w:r>
      <w:r w:rsidRPr="008F653A">
        <w:rPr>
          <w:rFonts w:cs="B Zar" w:hint="cs"/>
          <w:sz w:val="26"/>
          <w:szCs w:val="26"/>
          <w:rtl/>
        </w:rPr>
        <w:t>اس، س</w:t>
      </w:r>
      <w:r w:rsidR="00A463CE">
        <w:rPr>
          <w:rFonts w:cs="B Zar" w:hint="cs"/>
          <w:sz w:val="26"/>
          <w:szCs w:val="26"/>
          <w:rtl/>
        </w:rPr>
        <w:t>ازمان هندوهاي افراطي، امروز قوي‌</w:t>
      </w:r>
      <w:r w:rsidRPr="008F653A">
        <w:rPr>
          <w:rFonts w:cs="B Zar" w:hint="cs"/>
          <w:sz w:val="26"/>
          <w:szCs w:val="26"/>
          <w:rtl/>
        </w:rPr>
        <w:t>ترين تشكيلات را در هند در اختيار دارد. حتي عناويني كه آر.اس.اس براي مقام</w:t>
      </w:r>
      <w:r w:rsidR="00A463CE">
        <w:rPr>
          <w:rFonts w:cs="B Zar" w:hint="cs"/>
          <w:sz w:val="26"/>
          <w:szCs w:val="26"/>
          <w:rtl/>
        </w:rPr>
        <w:t>‌</w:t>
      </w:r>
      <w:r w:rsidRPr="008F653A">
        <w:rPr>
          <w:rFonts w:cs="B Zar" w:hint="cs"/>
          <w:sz w:val="26"/>
          <w:szCs w:val="26"/>
          <w:rtl/>
        </w:rPr>
        <w:t>هاي هرم سياسي خود ب</w:t>
      </w:r>
      <w:r w:rsidR="00562894">
        <w:rPr>
          <w:rFonts w:cs="B Zar" w:hint="cs"/>
          <w:sz w:val="26"/>
          <w:szCs w:val="26"/>
          <w:rtl/>
        </w:rPr>
        <w:t xml:space="preserve">ه </w:t>
      </w:r>
      <w:r w:rsidRPr="008F653A">
        <w:rPr>
          <w:rFonts w:cs="B Zar" w:hint="cs"/>
          <w:sz w:val="26"/>
          <w:szCs w:val="26"/>
          <w:rtl/>
        </w:rPr>
        <w:t>كار مي</w:t>
      </w:r>
      <w:r w:rsidR="00DF4FA7">
        <w:rPr>
          <w:rFonts w:cs="B Zar" w:hint="cs"/>
          <w:sz w:val="26"/>
          <w:szCs w:val="26"/>
          <w:rtl/>
        </w:rPr>
        <w:t>‌</w:t>
      </w:r>
      <w:r w:rsidRPr="008F653A">
        <w:rPr>
          <w:rFonts w:cs="B Zar" w:hint="cs"/>
          <w:sz w:val="26"/>
          <w:szCs w:val="26"/>
          <w:rtl/>
        </w:rPr>
        <w:t>برد، همان عن</w:t>
      </w:r>
      <w:r w:rsidR="00A463CE">
        <w:rPr>
          <w:rFonts w:cs="B Zar" w:hint="cs"/>
          <w:sz w:val="26"/>
          <w:szCs w:val="26"/>
          <w:rtl/>
        </w:rPr>
        <w:t>اويني هستند كه شيواجي به كار مي‌</w:t>
      </w:r>
      <w:r w:rsidR="00DE7DFC">
        <w:rPr>
          <w:rFonts w:cs="B Zar" w:hint="cs"/>
          <w:sz w:val="26"/>
          <w:szCs w:val="26"/>
          <w:rtl/>
        </w:rPr>
        <w:t>برده است؛</w:t>
      </w:r>
      <w:r w:rsidRPr="008F653A">
        <w:rPr>
          <w:rFonts w:cs="B Zar" w:hint="cs"/>
          <w:sz w:val="26"/>
          <w:szCs w:val="26"/>
          <w:rtl/>
        </w:rPr>
        <w:t xml:space="preserve"> نظير «منتري» و «ادهيش» و غيره. با كمك اين كار تشكيلاتي، شيواجي توانست علي</w:t>
      </w:r>
      <w:r w:rsidR="00A463CE">
        <w:rPr>
          <w:rFonts w:cs="B Zar" w:hint="cs"/>
          <w:sz w:val="26"/>
          <w:szCs w:val="26"/>
          <w:rtl/>
        </w:rPr>
        <w:t>‌رغم مشكلات و شكست‌</w:t>
      </w:r>
      <w:r w:rsidRPr="008F653A">
        <w:rPr>
          <w:rFonts w:cs="B Zar" w:hint="cs"/>
          <w:sz w:val="26"/>
          <w:szCs w:val="26"/>
          <w:rtl/>
        </w:rPr>
        <w:t>ها، نه تنها موجوديت خود را حف</w:t>
      </w:r>
      <w:r w:rsidR="00A463CE">
        <w:rPr>
          <w:rFonts w:cs="B Zar" w:hint="cs"/>
          <w:sz w:val="26"/>
          <w:szCs w:val="26"/>
          <w:rtl/>
        </w:rPr>
        <w:t>ظ كند، بلكه قلمرو خود را روز</w:t>
      </w:r>
      <w:r w:rsidR="00EB02F6">
        <w:rPr>
          <w:rFonts w:cs="B Zar" w:hint="cs"/>
          <w:sz w:val="26"/>
          <w:szCs w:val="26"/>
          <w:rtl/>
        </w:rPr>
        <w:t xml:space="preserve"> </w:t>
      </w:r>
      <w:r w:rsidR="00A463CE">
        <w:rPr>
          <w:rFonts w:cs="B Zar" w:hint="cs"/>
          <w:sz w:val="26"/>
          <w:szCs w:val="26"/>
          <w:rtl/>
        </w:rPr>
        <w:t>به</w:t>
      </w:r>
      <w:r w:rsidR="00EB02F6">
        <w:rPr>
          <w:rFonts w:cs="B Zar" w:hint="cs"/>
          <w:sz w:val="26"/>
          <w:szCs w:val="26"/>
          <w:rtl/>
        </w:rPr>
        <w:t xml:space="preserve"> </w:t>
      </w:r>
      <w:r w:rsidR="00A463CE">
        <w:rPr>
          <w:rFonts w:cs="B Zar" w:hint="cs"/>
          <w:sz w:val="26"/>
          <w:szCs w:val="26"/>
          <w:rtl/>
        </w:rPr>
        <w:t>‌</w:t>
      </w:r>
      <w:r w:rsidRPr="008F653A">
        <w:rPr>
          <w:rFonts w:cs="B Zar" w:hint="cs"/>
          <w:sz w:val="26"/>
          <w:szCs w:val="26"/>
          <w:rtl/>
        </w:rPr>
        <w:t>روز توسعه دهد. ا</w:t>
      </w:r>
      <w:r w:rsidR="00A463CE">
        <w:rPr>
          <w:rFonts w:cs="B Zar" w:hint="cs"/>
          <w:sz w:val="26"/>
          <w:szCs w:val="26"/>
          <w:rtl/>
        </w:rPr>
        <w:t>ز سال 1670 تا 1680، شيواجي قلعه‌</w:t>
      </w:r>
      <w:r w:rsidRPr="008F653A">
        <w:rPr>
          <w:rFonts w:cs="B Zar" w:hint="cs"/>
          <w:sz w:val="26"/>
          <w:szCs w:val="26"/>
          <w:rtl/>
        </w:rPr>
        <w:t xml:space="preserve">هاي جديدي ساخت و مناطق گوناگوني را ضميمه قلمرو خود </w:t>
      </w:r>
      <w:r w:rsidR="00EB02F6">
        <w:rPr>
          <w:rFonts w:cs="B Zar" w:hint="cs"/>
          <w:sz w:val="26"/>
          <w:szCs w:val="26"/>
          <w:rtl/>
        </w:rPr>
        <w:t>گرد</w:t>
      </w:r>
      <w:r w:rsidRPr="008F653A">
        <w:rPr>
          <w:rFonts w:cs="B Zar" w:hint="cs"/>
          <w:sz w:val="26"/>
          <w:szCs w:val="26"/>
          <w:rtl/>
        </w:rPr>
        <w:t>اند. او خود را «مهاراجه»، «راجه بزرگ» ناميد. در سال 1676، اورنگ زيب شخصاً فرماندهي لشكر عظيم مغول</w:t>
      </w:r>
      <w:r w:rsidR="00EB02F6">
        <w:rPr>
          <w:rFonts w:cs="B Zar" w:hint="cs"/>
          <w:sz w:val="26"/>
          <w:szCs w:val="26"/>
          <w:rtl/>
        </w:rPr>
        <w:t>‌</w:t>
      </w:r>
      <w:r w:rsidRPr="008F653A">
        <w:rPr>
          <w:rFonts w:cs="B Zar" w:hint="cs"/>
          <w:sz w:val="26"/>
          <w:szCs w:val="26"/>
          <w:rtl/>
        </w:rPr>
        <w:t xml:space="preserve">ها را به عهده </w:t>
      </w:r>
      <w:r w:rsidR="00EB02F6">
        <w:rPr>
          <w:rFonts w:cs="B Zar" w:hint="cs"/>
          <w:sz w:val="26"/>
          <w:szCs w:val="26"/>
          <w:rtl/>
        </w:rPr>
        <w:t>گرفت و به اراده گشودن سراسر دكن</w:t>
      </w:r>
      <w:r w:rsidRPr="008F653A">
        <w:rPr>
          <w:rFonts w:cs="B Zar" w:hint="cs"/>
          <w:sz w:val="26"/>
          <w:szCs w:val="26"/>
          <w:rtl/>
        </w:rPr>
        <w:t xml:space="preserve"> و توسعه</w:t>
      </w:r>
      <w:r w:rsidR="00562894">
        <w:rPr>
          <w:rFonts w:cs="B Zar" w:hint="cs"/>
          <w:sz w:val="26"/>
          <w:szCs w:val="26"/>
          <w:rtl/>
        </w:rPr>
        <w:t>‌ی</w:t>
      </w:r>
      <w:r w:rsidRPr="008F653A">
        <w:rPr>
          <w:rFonts w:cs="B Zar" w:hint="cs"/>
          <w:sz w:val="26"/>
          <w:szCs w:val="26"/>
          <w:rtl/>
        </w:rPr>
        <w:t xml:space="preserve"> امپراتوري، به سوي جنوب هند حركت كرد. او شهر اورنگ آباد را مركز خود قرار داد و فرماندهان خود را براي گشودن م</w:t>
      </w:r>
      <w:r w:rsidR="00DE7DFC">
        <w:rPr>
          <w:rFonts w:cs="B Zar" w:hint="cs"/>
          <w:sz w:val="26"/>
          <w:szCs w:val="26"/>
          <w:rtl/>
        </w:rPr>
        <w:t>ناطق گسيل كرد. اورنگ زيب هدف اص</w:t>
      </w:r>
      <w:r w:rsidRPr="008F653A">
        <w:rPr>
          <w:rFonts w:cs="B Zar" w:hint="cs"/>
          <w:sz w:val="26"/>
          <w:szCs w:val="26"/>
          <w:rtl/>
        </w:rPr>
        <w:t xml:space="preserve">لي را </w:t>
      </w:r>
      <w:r w:rsidR="00EB02F6">
        <w:rPr>
          <w:rFonts w:cs="B Zar" w:hint="cs"/>
          <w:sz w:val="26"/>
          <w:szCs w:val="26"/>
          <w:rtl/>
        </w:rPr>
        <w:t>انقراض سلطنت شيعي گلكنده (قطب شاهيان) و بيجاپور (عادل شاهيان) مي‌</w:t>
      </w:r>
      <w:r w:rsidRPr="008F653A">
        <w:rPr>
          <w:rFonts w:cs="B Zar" w:hint="cs"/>
          <w:sz w:val="26"/>
          <w:szCs w:val="26"/>
          <w:rtl/>
        </w:rPr>
        <w:t xml:space="preserve">دانست. در نظر او شيواجي بيش از يك سردار قزاقان و فرمانده </w:t>
      </w:r>
      <w:r w:rsidR="00DE7DFC">
        <w:rPr>
          <w:rFonts w:cs="B Zar" w:hint="cs"/>
          <w:sz w:val="26"/>
          <w:szCs w:val="26"/>
          <w:rtl/>
        </w:rPr>
        <w:t>دزدان كوهستاني نبود. از همين‌</w:t>
      </w:r>
      <w:r w:rsidR="009B42EB">
        <w:rPr>
          <w:rFonts w:cs="B Zar" w:hint="cs"/>
          <w:sz w:val="26"/>
          <w:szCs w:val="26"/>
          <w:rtl/>
        </w:rPr>
        <w:t>رو تا چند سال شيواجي از حملات بي‌امان اورنگ زيب ـ‌</w:t>
      </w:r>
      <w:r w:rsidRPr="008F653A">
        <w:rPr>
          <w:rFonts w:cs="B Zar" w:hint="cs"/>
          <w:sz w:val="26"/>
          <w:szCs w:val="26"/>
          <w:rtl/>
        </w:rPr>
        <w:t>كه بعد</w:t>
      </w:r>
      <w:r w:rsidR="009B42EB">
        <w:rPr>
          <w:rFonts w:cs="B Zar" w:hint="cs"/>
          <w:sz w:val="26"/>
          <w:szCs w:val="26"/>
          <w:rtl/>
        </w:rPr>
        <w:t>ها شروع شد</w:t>
      </w:r>
      <w:r w:rsidRPr="008F653A">
        <w:rPr>
          <w:rFonts w:cs="B Zar" w:hint="cs"/>
          <w:sz w:val="26"/>
          <w:szCs w:val="26"/>
          <w:rtl/>
        </w:rPr>
        <w:t>ـ در امان ماند. در سال 1680، شيواجي در 54 سالگي درگذشت. ترديدي نيست كه وي از جمله شخصيت</w:t>
      </w:r>
      <w:r w:rsidR="00562894">
        <w:rPr>
          <w:rFonts w:cs="B Zar" w:hint="cs"/>
          <w:sz w:val="26"/>
          <w:szCs w:val="26"/>
          <w:rtl/>
        </w:rPr>
        <w:t>‌</w:t>
      </w:r>
      <w:r w:rsidR="009B42EB">
        <w:rPr>
          <w:rFonts w:cs="B Zar" w:hint="cs"/>
          <w:sz w:val="26"/>
          <w:szCs w:val="26"/>
          <w:rtl/>
        </w:rPr>
        <w:t>هاي فوق‌العاده تاريخ هند است؛ زيرا</w:t>
      </w:r>
      <w:r w:rsidRPr="008F653A">
        <w:rPr>
          <w:rFonts w:cs="B Zar" w:hint="cs"/>
          <w:sz w:val="26"/>
          <w:szCs w:val="26"/>
          <w:rtl/>
        </w:rPr>
        <w:t xml:space="preserve"> با دقت طرح</w:t>
      </w:r>
      <w:r w:rsidR="00562894">
        <w:rPr>
          <w:rFonts w:cs="B Zar" w:hint="cs"/>
          <w:sz w:val="26"/>
          <w:szCs w:val="26"/>
          <w:rtl/>
        </w:rPr>
        <w:t>‌</w:t>
      </w:r>
      <w:r w:rsidR="009B42EB">
        <w:rPr>
          <w:rFonts w:cs="B Zar" w:hint="cs"/>
          <w:sz w:val="26"/>
          <w:szCs w:val="26"/>
          <w:rtl/>
        </w:rPr>
        <w:t>ريزي مي‌</w:t>
      </w:r>
      <w:r w:rsidRPr="008F653A">
        <w:rPr>
          <w:rFonts w:cs="B Zar" w:hint="cs"/>
          <w:sz w:val="26"/>
          <w:szCs w:val="26"/>
          <w:rtl/>
        </w:rPr>
        <w:t xml:space="preserve">كرد و </w:t>
      </w:r>
      <w:r w:rsidR="009B42EB">
        <w:rPr>
          <w:rFonts w:cs="B Zar" w:hint="cs"/>
          <w:sz w:val="26"/>
          <w:szCs w:val="26"/>
          <w:rtl/>
        </w:rPr>
        <w:t>با دقت بيشتري طرح را به اجرا مي‌</w:t>
      </w:r>
      <w:r w:rsidRPr="008F653A">
        <w:rPr>
          <w:rFonts w:cs="B Zar" w:hint="cs"/>
          <w:sz w:val="26"/>
          <w:szCs w:val="26"/>
          <w:rtl/>
        </w:rPr>
        <w:t>گذاشت. از عن</w:t>
      </w:r>
      <w:r w:rsidR="00562894">
        <w:rPr>
          <w:rFonts w:cs="B Zar" w:hint="cs"/>
          <w:sz w:val="26"/>
          <w:szCs w:val="26"/>
          <w:rtl/>
        </w:rPr>
        <w:t>ا</w:t>
      </w:r>
      <w:r w:rsidRPr="008F653A">
        <w:rPr>
          <w:rFonts w:cs="B Zar" w:hint="cs"/>
          <w:sz w:val="26"/>
          <w:szCs w:val="26"/>
          <w:rtl/>
        </w:rPr>
        <w:t>صر اصلي روش وي، فريب، اغفا</w:t>
      </w:r>
      <w:r w:rsidR="009B42EB">
        <w:rPr>
          <w:rFonts w:cs="B Zar" w:hint="cs"/>
          <w:sz w:val="26"/>
          <w:szCs w:val="26"/>
          <w:rtl/>
        </w:rPr>
        <w:t>ل، خيانت و ناجوانمردي، يورش غير</w:t>
      </w:r>
      <w:r w:rsidRPr="008F653A">
        <w:rPr>
          <w:rFonts w:cs="B Zar" w:hint="cs"/>
          <w:sz w:val="26"/>
          <w:szCs w:val="26"/>
          <w:rtl/>
        </w:rPr>
        <w:t>متوقع، كار تشكيلاتي، تخريب سربازان، شهامت، جسارت</w:t>
      </w:r>
      <w:r w:rsidR="009B42EB">
        <w:rPr>
          <w:rFonts w:cs="B Zar" w:hint="cs"/>
          <w:sz w:val="26"/>
          <w:szCs w:val="26"/>
          <w:rtl/>
        </w:rPr>
        <w:t xml:space="preserve"> و در دست گرفتن ابتكارهاي سياسي‌ـ‌</w:t>
      </w:r>
      <w:r w:rsidRPr="008F653A">
        <w:rPr>
          <w:rFonts w:cs="B Zar" w:hint="cs"/>
          <w:sz w:val="26"/>
          <w:szCs w:val="26"/>
          <w:rtl/>
        </w:rPr>
        <w:t xml:space="preserve">نظامي بود. از نظر </w:t>
      </w:r>
      <w:r w:rsidR="009B42EB">
        <w:rPr>
          <w:rFonts w:cs="B Zar" w:hint="cs"/>
          <w:sz w:val="26"/>
          <w:szCs w:val="26"/>
          <w:rtl/>
        </w:rPr>
        <w:t>قيافه، شيواجي بسيار ريز و كوتاه‌قد بود و گرچه قوي‌هيكل نبود، اما پر</w:t>
      </w:r>
      <w:r w:rsidRPr="008F653A">
        <w:rPr>
          <w:rFonts w:cs="B Zar" w:hint="cs"/>
          <w:sz w:val="26"/>
          <w:szCs w:val="26"/>
          <w:rtl/>
        </w:rPr>
        <w:t>تحرك و چابك بود. ريش متوس</w:t>
      </w:r>
      <w:r w:rsidR="009B42EB">
        <w:rPr>
          <w:rFonts w:cs="B Zar" w:hint="cs"/>
          <w:sz w:val="26"/>
          <w:szCs w:val="26"/>
          <w:rtl/>
        </w:rPr>
        <w:t>طي داشت.</w:t>
      </w:r>
      <w:r w:rsidRPr="008F653A">
        <w:rPr>
          <w:rFonts w:cs="B Zar" w:hint="cs"/>
          <w:sz w:val="26"/>
          <w:szCs w:val="26"/>
          <w:rtl/>
        </w:rPr>
        <w:t xml:space="preserve"> نسبت به هندو</w:t>
      </w:r>
      <w:r w:rsidR="009B42EB">
        <w:rPr>
          <w:rFonts w:cs="B Zar" w:hint="cs"/>
          <w:sz w:val="26"/>
          <w:szCs w:val="26"/>
          <w:rtl/>
        </w:rPr>
        <w:t>ئ</w:t>
      </w:r>
      <w:r w:rsidRPr="008F653A">
        <w:rPr>
          <w:rFonts w:cs="B Zar" w:hint="cs"/>
          <w:sz w:val="26"/>
          <w:szCs w:val="26"/>
          <w:rtl/>
        </w:rPr>
        <w:t xml:space="preserve">يسم تعصب شديد و نسبت به </w:t>
      </w:r>
      <w:r w:rsidR="00562894">
        <w:rPr>
          <w:rFonts w:cs="B Zar" w:hint="cs"/>
          <w:sz w:val="26"/>
          <w:szCs w:val="26"/>
          <w:rtl/>
        </w:rPr>
        <w:t>اسلام</w:t>
      </w:r>
      <w:r w:rsidRPr="008F653A">
        <w:rPr>
          <w:rFonts w:cs="B Zar" w:hint="cs"/>
          <w:sz w:val="26"/>
          <w:szCs w:val="26"/>
          <w:rtl/>
        </w:rPr>
        <w:t xml:space="preserve"> عقد</w:t>
      </w:r>
      <w:r w:rsidR="006C206F">
        <w:rPr>
          <w:rFonts w:cs="B Zar" w:hint="cs"/>
          <w:sz w:val="26"/>
          <w:szCs w:val="26"/>
          <w:rtl/>
        </w:rPr>
        <w:t>ه‌ه</w:t>
      </w:r>
      <w:r w:rsidR="009B42EB">
        <w:rPr>
          <w:rFonts w:cs="B Zar" w:hint="cs"/>
          <w:sz w:val="26"/>
          <w:szCs w:val="26"/>
          <w:rtl/>
        </w:rPr>
        <w:t>اي بزرگي داشت و مي‌</w:t>
      </w:r>
      <w:r w:rsidRPr="008F653A">
        <w:rPr>
          <w:rFonts w:cs="B Zar" w:hint="cs"/>
          <w:sz w:val="26"/>
          <w:szCs w:val="26"/>
          <w:rtl/>
        </w:rPr>
        <w:t xml:space="preserve">خواست </w:t>
      </w:r>
      <w:r w:rsidR="00562894">
        <w:rPr>
          <w:rFonts w:cs="B Zar" w:hint="cs"/>
          <w:sz w:val="26"/>
          <w:szCs w:val="26"/>
          <w:rtl/>
        </w:rPr>
        <w:t>مسلمانان</w:t>
      </w:r>
      <w:r w:rsidRPr="008F653A">
        <w:rPr>
          <w:rFonts w:cs="B Zar" w:hint="cs"/>
          <w:sz w:val="26"/>
          <w:szCs w:val="26"/>
          <w:rtl/>
        </w:rPr>
        <w:t xml:space="preserve"> را از هند بيرون كند. در</w:t>
      </w:r>
      <w:r w:rsidR="009B42EB">
        <w:rPr>
          <w:rFonts w:cs="B Zar" w:hint="cs"/>
          <w:sz w:val="26"/>
          <w:szCs w:val="26"/>
          <w:rtl/>
        </w:rPr>
        <w:t xml:space="preserve"> نظر او هند با</w:t>
      </w:r>
      <w:r w:rsidR="00082E2F">
        <w:rPr>
          <w:rFonts w:cs="B Zar" w:hint="cs"/>
          <w:sz w:val="26"/>
          <w:szCs w:val="26"/>
          <w:rtl/>
        </w:rPr>
        <w:t>يد براي هندوها مي‌ماند. از همين‌</w:t>
      </w:r>
      <w:r w:rsidR="009B42EB">
        <w:rPr>
          <w:rFonts w:cs="B Zar" w:hint="cs"/>
          <w:sz w:val="26"/>
          <w:szCs w:val="26"/>
          <w:rtl/>
        </w:rPr>
        <w:t>رو</w:t>
      </w:r>
      <w:r w:rsidRPr="008F653A">
        <w:rPr>
          <w:rFonts w:cs="B Zar" w:hint="cs"/>
          <w:sz w:val="26"/>
          <w:szCs w:val="26"/>
          <w:rtl/>
        </w:rPr>
        <w:t xml:space="preserve"> جنبش كنوني، جنبش بنيادگراي هند</w:t>
      </w:r>
      <w:r w:rsidR="009B42EB">
        <w:rPr>
          <w:rFonts w:cs="B Zar" w:hint="cs"/>
          <w:sz w:val="26"/>
          <w:szCs w:val="26"/>
          <w:rtl/>
        </w:rPr>
        <w:t>و، شيواجي را قهرمان اصلي خود مي‌</w:t>
      </w:r>
      <w:r w:rsidRPr="008F653A">
        <w:rPr>
          <w:rFonts w:cs="B Zar" w:hint="cs"/>
          <w:sz w:val="26"/>
          <w:szCs w:val="26"/>
          <w:rtl/>
        </w:rPr>
        <w:t>داند و تا حد</w:t>
      </w:r>
      <w:r w:rsidR="00DF628B">
        <w:rPr>
          <w:rFonts w:cs="B Zar" w:hint="cs"/>
          <w:sz w:val="26"/>
          <w:szCs w:val="26"/>
          <w:rtl/>
        </w:rPr>
        <w:t xml:space="preserve"> پرستش به او ارج مي‌</w:t>
      </w:r>
      <w:r w:rsidRPr="008F653A">
        <w:rPr>
          <w:rFonts w:cs="B Zar" w:hint="cs"/>
          <w:sz w:val="26"/>
          <w:szCs w:val="26"/>
          <w:rtl/>
        </w:rPr>
        <w:t xml:space="preserve">نهد. دولت </w:t>
      </w:r>
      <w:r w:rsidR="00DF628B">
        <w:rPr>
          <w:rFonts w:cs="B Zar" w:hint="cs"/>
          <w:sz w:val="26"/>
          <w:szCs w:val="26"/>
          <w:rtl/>
        </w:rPr>
        <w:t>نيز با چنين احساساتي مقابله نمي‌</w:t>
      </w:r>
      <w:r w:rsidRPr="008F653A">
        <w:rPr>
          <w:rFonts w:cs="B Zar" w:hint="cs"/>
          <w:sz w:val="26"/>
          <w:szCs w:val="26"/>
          <w:rtl/>
        </w:rPr>
        <w:t>كند. در مركز شهر دهلي «مننو برج»، نزديك كبيات پليس، مجسمه</w:t>
      </w:r>
      <w:r w:rsidR="00562894">
        <w:rPr>
          <w:rFonts w:cs="B Zar" w:hint="cs"/>
          <w:sz w:val="26"/>
          <w:szCs w:val="26"/>
          <w:rtl/>
        </w:rPr>
        <w:t>‌ی</w:t>
      </w:r>
      <w:r w:rsidRPr="008F653A">
        <w:rPr>
          <w:rFonts w:cs="B Zar" w:hint="cs"/>
          <w:sz w:val="26"/>
          <w:szCs w:val="26"/>
          <w:rtl/>
        </w:rPr>
        <w:t xml:space="preserve"> بزرگ شيواجي نصب </w:t>
      </w:r>
      <w:r w:rsidR="00DF628B">
        <w:rPr>
          <w:rFonts w:cs="B Zar" w:hint="cs"/>
          <w:sz w:val="26"/>
          <w:szCs w:val="26"/>
          <w:rtl/>
        </w:rPr>
        <w:t>ش</w:t>
      </w:r>
      <w:r w:rsidRPr="008F653A">
        <w:rPr>
          <w:rFonts w:cs="B Zar" w:hint="cs"/>
          <w:sz w:val="26"/>
          <w:szCs w:val="26"/>
          <w:rtl/>
        </w:rPr>
        <w:t xml:space="preserve">ده كه بر اسب سوار است، در </w:t>
      </w:r>
      <w:r w:rsidR="00082E2F">
        <w:rPr>
          <w:rFonts w:cs="B Zar" w:hint="cs"/>
          <w:sz w:val="26"/>
          <w:szCs w:val="26"/>
          <w:rtl/>
        </w:rPr>
        <w:t>یک دست</w:t>
      </w:r>
      <w:r w:rsidRPr="008F653A">
        <w:rPr>
          <w:rFonts w:cs="B Zar" w:hint="cs"/>
          <w:sz w:val="26"/>
          <w:szCs w:val="26"/>
          <w:rtl/>
        </w:rPr>
        <w:t xml:space="preserve"> سپر و در دست</w:t>
      </w:r>
      <w:r w:rsidR="00082E2F">
        <w:rPr>
          <w:rFonts w:cs="B Zar" w:hint="cs"/>
          <w:sz w:val="26"/>
          <w:szCs w:val="26"/>
          <w:rtl/>
        </w:rPr>
        <w:t xml:space="preserve"> دیگر</w:t>
      </w:r>
      <w:r w:rsidRPr="008F653A">
        <w:rPr>
          <w:rFonts w:cs="B Zar" w:hint="cs"/>
          <w:sz w:val="26"/>
          <w:szCs w:val="26"/>
          <w:rtl/>
        </w:rPr>
        <w:t xml:space="preserve"> شمشير دارد. اگر هندوها</w:t>
      </w:r>
      <w:r w:rsidR="00DF628B">
        <w:rPr>
          <w:rFonts w:cs="B Zar" w:hint="cs"/>
          <w:sz w:val="26"/>
          <w:szCs w:val="26"/>
          <w:rtl/>
        </w:rPr>
        <w:t>ي افراطي روزي به قدرت برسند، مي‌توان انتظار داشت</w:t>
      </w:r>
      <w:r w:rsidRPr="008F653A">
        <w:rPr>
          <w:rFonts w:cs="B Zar" w:hint="cs"/>
          <w:sz w:val="26"/>
          <w:szCs w:val="26"/>
          <w:rtl/>
        </w:rPr>
        <w:t xml:space="preserve"> چنين مجسم</w:t>
      </w:r>
      <w:r w:rsidR="006C206F">
        <w:rPr>
          <w:rFonts w:cs="B Zar" w:hint="cs"/>
          <w:sz w:val="26"/>
          <w:szCs w:val="26"/>
          <w:rtl/>
        </w:rPr>
        <w:t>ه‌ه</w:t>
      </w:r>
      <w:r w:rsidRPr="008F653A">
        <w:rPr>
          <w:rFonts w:cs="B Zar" w:hint="cs"/>
          <w:sz w:val="26"/>
          <w:szCs w:val="26"/>
          <w:rtl/>
        </w:rPr>
        <w:t>ا</w:t>
      </w:r>
      <w:r w:rsidR="00562894">
        <w:rPr>
          <w:rFonts w:cs="B Zar" w:hint="cs"/>
          <w:sz w:val="26"/>
          <w:szCs w:val="26"/>
          <w:rtl/>
        </w:rPr>
        <w:t>ی</w:t>
      </w:r>
      <w:r w:rsidRPr="008F653A">
        <w:rPr>
          <w:rFonts w:cs="B Zar" w:hint="cs"/>
          <w:sz w:val="26"/>
          <w:szCs w:val="26"/>
          <w:rtl/>
        </w:rPr>
        <w:t>ي در ميادين اصلي تمام شهرها نصب شود.</w:t>
      </w:r>
    </w:p>
    <w:p w:rsidR="00527CF7" w:rsidRPr="008F653A" w:rsidP="0045039A">
      <w:pPr>
        <w:pStyle w:val="Heading4"/>
        <w:spacing w:before="240" w:after="120"/>
        <w:ind w:left="0" w:right="0" w:firstLine="284"/>
        <w:jc w:val="both"/>
        <w:rPr>
          <w:b/>
          <w:bCs/>
          <w:sz w:val="26"/>
          <w:rtl/>
        </w:rPr>
      </w:pPr>
      <w:r w:rsidRPr="008F653A">
        <w:rPr>
          <w:rFonts w:hint="cs"/>
          <w:b/>
          <w:bCs/>
          <w:sz w:val="26"/>
          <w:rtl/>
        </w:rPr>
        <w:t>دوره</w:t>
      </w:r>
      <w:r w:rsidR="00562894">
        <w:rPr>
          <w:rFonts w:hint="cs"/>
          <w:sz w:val="26"/>
          <w:rtl/>
        </w:rPr>
        <w:t>‌</w:t>
      </w:r>
      <w:r w:rsidRPr="00562894" w:rsidR="00562894">
        <w:rPr>
          <w:rFonts w:hint="cs"/>
          <w:b/>
          <w:bCs/>
          <w:sz w:val="26"/>
          <w:rtl/>
        </w:rPr>
        <w:t>ی</w:t>
      </w:r>
      <w:r w:rsidRPr="008F653A">
        <w:rPr>
          <w:rFonts w:hint="cs"/>
          <w:b/>
          <w:bCs/>
          <w:sz w:val="26"/>
          <w:rtl/>
        </w:rPr>
        <w:t xml:space="preserve"> زمامداري سمهاجي</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پس از شيواجي فرزندش سمه</w:t>
      </w:r>
      <w:r w:rsidR="000659C2">
        <w:rPr>
          <w:rFonts w:cs="B Zar" w:hint="cs"/>
          <w:sz w:val="26"/>
          <w:szCs w:val="26"/>
          <w:rtl/>
        </w:rPr>
        <w:t>ا (سم‌</w:t>
      </w:r>
      <w:r w:rsidRPr="008F653A">
        <w:rPr>
          <w:rFonts w:cs="B Zar" w:hint="cs"/>
          <w:sz w:val="26"/>
          <w:szCs w:val="26"/>
          <w:rtl/>
        </w:rPr>
        <w:t>پها) روي كار آمد و نه سال</w:t>
      </w:r>
      <w:r w:rsidR="000659C2">
        <w:rPr>
          <w:rFonts w:cs="B Zar" w:hint="cs"/>
          <w:sz w:val="26"/>
          <w:szCs w:val="26"/>
          <w:rtl/>
        </w:rPr>
        <w:t xml:space="preserve"> حكومت كرد. سمهاجي، همچون ارباب‌زادگان لاابالي، بي‌</w:t>
      </w:r>
      <w:r w:rsidRPr="008F653A">
        <w:rPr>
          <w:rFonts w:cs="B Zar" w:hint="cs"/>
          <w:sz w:val="26"/>
          <w:szCs w:val="26"/>
          <w:rtl/>
        </w:rPr>
        <w:t xml:space="preserve">تدبير و اهل عيش و نوش بود و چون ملك را به رنج نستانده بود، ارزان داد. او دوستان و مقامات قديمي پدرش همچون مورپنت پنگله را با </w:t>
      </w:r>
      <w:r w:rsidR="000659C2">
        <w:rPr>
          <w:rFonts w:cs="B Zar" w:hint="cs"/>
          <w:sz w:val="26"/>
          <w:szCs w:val="26"/>
          <w:rtl/>
        </w:rPr>
        <w:t>مشورت برهمني فاسد</w:t>
      </w:r>
      <w:r w:rsidRPr="008F653A">
        <w:rPr>
          <w:rFonts w:cs="B Zar" w:hint="cs"/>
          <w:sz w:val="26"/>
          <w:szCs w:val="26"/>
          <w:rtl/>
        </w:rPr>
        <w:t xml:space="preserve"> به نام كلوشا، به زندان انداخت و نامادري خو</w:t>
      </w:r>
      <w:r w:rsidR="000659C2">
        <w:rPr>
          <w:rFonts w:cs="B Zar" w:hint="cs"/>
          <w:sz w:val="26"/>
          <w:szCs w:val="26"/>
          <w:rtl/>
        </w:rPr>
        <w:t>د سويرا باني را نيز به قتل رسان</w:t>
      </w:r>
      <w:r w:rsidRPr="008F653A">
        <w:rPr>
          <w:rFonts w:cs="B Zar" w:hint="cs"/>
          <w:sz w:val="26"/>
          <w:szCs w:val="26"/>
          <w:rtl/>
        </w:rPr>
        <w:t>د.</w:t>
      </w:r>
    </w:p>
    <w:p w:rsidR="00527CF7" w:rsidRPr="008F653A" w:rsidP="00451367">
      <w:pPr>
        <w:bidi/>
        <w:spacing w:after="120" w:line="380" w:lineRule="exact"/>
        <w:ind w:left="0" w:right="0" w:firstLine="284"/>
        <w:jc w:val="both"/>
        <w:rPr>
          <w:rFonts w:cs="B Zar"/>
          <w:sz w:val="26"/>
          <w:szCs w:val="26"/>
          <w:rtl/>
        </w:rPr>
      </w:pPr>
      <w:r w:rsidRPr="008F653A">
        <w:rPr>
          <w:rFonts w:cs="B Zar" w:hint="cs"/>
          <w:sz w:val="26"/>
          <w:szCs w:val="26"/>
          <w:rtl/>
        </w:rPr>
        <w:t>در سال 1684، اورنگ زيب به شاهزاده</w:t>
      </w:r>
      <w:r w:rsidR="0059126C">
        <w:rPr>
          <w:rFonts w:cs="B Zar" w:hint="cs"/>
          <w:sz w:val="26"/>
          <w:szCs w:val="26"/>
          <w:rtl/>
        </w:rPr>
        <w:t>‌ی</w:t>
      </w:r>
      <w:r w:rsidRPr="008F653A">
        <w:rPr>
          <w:rFonts w:cs="B Zar" w:hint="cs"/>
          <w:sz w:val="26"/>
          <w:szCs w:val="26"/>
          <w:rtl/>
        </w:rPr>
        <w:t xml:space="preserve"> معظ</w:t>
      </w:r>
      <w:r w:rsidR="000659C2">
        <w:rPr>
          <w:rFonts w:cs="B Zar" w:hint="cs"/>
          <w:sz w:val="26"/>
          <w:szCs w:val="26"/>
          <w:rtl/>
        </w:rPr>
        <w:t>م مأموريت داد مراتاها را ريشه‌</w:t>
      </w:r>
      <w:r w:rsidRPr="008F653A">
        <w:rPr>
          <w:rFonts w:cs="B Zar" w:hint="cs"/>
          <w:sz w:val="26"/>
          <w:szCs w:val="26"/>
          <w:rtl/>
        </w:rPr>
        <w:t>كن كند. خان</w:t>
      </w:r>
      <w:r w:rsidR="000659C2">
        <w:rPr>
          <w:rFonts w:cs="B Zar" w:hint="cs"/>
          <w:sz w:val="26"/>
          <w:szCs w:val="26"/>
          <w:rtl/>
        </w:rPr>
        <w:t xml:space="preserve"> جهان يكي از اسراي توراني و روح‌</w:t>
      </w:r>
      <w:r w:rsidRPr="008F653A">
        <w:rPr>
          <w:rFonts w:cs="B Zar" w:hint="cs"/>
          <w:sz w:val="26"/>
          <w:szCs w:val="26"/>
          <w:rtl/>
        </w:rPr>
        <w:t>الله خان ايراني، مراتاها را پياپي شكست دادند و مناطق وسيعي را از دست آن</w:t>
      </w:r>
      <w:r w:rsidR="000659C2">
        <w:rPr>
          <w:rFonts w:cs="B Zar" w:hint="cs"/>
          <w:sz w:val="26"/>
          <w:szCs w:val="26"/>
          <w:rtl/>
        </w:rPr>
        <w:t>‌ها</w:t>
      </w:r>
      <w:r w:rsidRPr="008F653A">
        <w:rPr>
          <w:rFonts w:cs="B Zar" w:hint="cs"/>
          <w:sz w:val="26"/>
          <w:szCs w:val="26"/>
          <w:rtl/>
        </w:rPr>
        <w:t xml:space="preserve"> خارج كردند. در سال 1687 حكومت شيعي گلكنده منقرض شد و يك سال بعد حكومت بيجاپور نيز از پاي درآمد. اورنگ زيب مرزهاي امپراتوري مغول را به طور بي</w:t>
      </w:r>
      <w:r w:rsidR="000659C2">
        <w:rPr>
          <w:rFonts w:cs="B Zar" w:hint="cs"/>
          <w:sz w:val="26"/>
          <w:szCs w:val="26"/>
          <w:rtl/>
        </w:rPr>
        <w:t>‌سابقه‌اي توسعه داد، اما انقراض سلطنت‌</w:t>
      </w:r>
      <w:r w:rsidRPr="008F653A">
        <w:rPr>
          <w:rFonts w:cs="B Zar" w:hint="cs"/>
          <w:sz w:val="26"/>
          <w:szCs w:val="26"/>
          <w:rtl/>
        </w:rPr>
        <w:t>هاي مسلمان ق</w:t>
      </w:r>
      <w:r w:rsidR="000659C2">
        <w:rPr>
          <w:rFonts w:cs="B Zar" w:hint="cs"/>
          <w:sz w:val="26"/>
          <w:szCs w:val="26"/>
          <w:rtl/>
        </w:rPr>
        <w:t>طب شاهيان و عادل شاهيان در دراز</w:t>
      </w:r>
      <w:r w:rsidR="00082E2F">
        <w:rPr>
          <w:rFonts w:cs="B Zar" w:hint="cs"/>
          <w:sz w:val="26"/>
          <w:szCs w:val="26"/>
          <w:rtl/>
        </w:rPr>
        <w:t>مدت يك اشتباه بزرگ سياسي بود</w:t>
      </w:r>
      <w:r w:rsidRPr="008F653A">
        <w:rPr>
          <w:rFonts w:cs="B Zar" w:hint="cs"/>
          <w:sz w:val="26"/>
          <w:szCs w:val="26"/>
          <w:rtl/>
        </w:rPr>
        <w:t xml:space="preserve"> چرا كه اين دو سلطنت، هندوه</w:t>
      </w:r>
      <w:r w:rsidR="000659C2">
        <w:rPr>
          <w:rFonts w:cs="B Zar" w:hint="cs"/>
          <w:sz w:val="26"/>
          <w:szCs w:val="26"/>
          <w:rtl/>
        </w:rPr>
        <w:t xml:space="preserve">اي دكن، از جمله مراتاها را لگام‌ </w:t>
      </w:r>
      <w:r w:rsidRPr="008F653A">
        <w:rPr>
          <w:rFonts w:cs="B Zar" w:hint="cs"/>
          <w:sz w:val="26"/>
          <w:szCs w:val="26"/>
          <w:rtl/>
        </w:rPr>
        <w:t>زده بودند. پس از انقراض آن</w:t>
      </w:r>
      <w:r w:rsidR="000659C2">
        <w:rPr>
          <w:rFonts w:cs="B Zar" w:hint="cs"/>
          <w:sz w:val="26"/>
          <w:szCs w:val="26"/>
          <w:rtl/>
        </w:rPr>
        <w:t>‌ها</w:t>
      </w:r>
      <w:r w:rsidRPr="008F653A">
        <w:rPr>
          <w:rFonts w:cs="B Zar" w:hint="cs"/>
          <w:sz w:val="26"/>
          <w:szCs w:val="26"/>
          <w:rtl/>
        </w:rPr>
        <w:t xml:space="preserve"> چون سلاطين مركزي كه هزاران فرسنگ از دهلي فاصله داشت</w:t>
      </w:r>
      <w:r w:rsidR="0055493F">
        <w:rPr>
          <w:rFonts w:cs="B Zar" w:hint="cs"/>
          <w:sz w:val="26"/>
          <w:szCs w:val="26"/>
          <w:rtl/>
        </w:rPr>
        <w:t>ند</w:t>
      </w:r>
      <w:r w:rsidRPr="008F653A">
        <w:rPr>
          <w:rFonts w:cs="B Zar" w:hint="cs"/>
          <w:sz w:val="26"/>
          <w:szCs w:val="26"/>
          <w:rtl/>
        </w:rPr>
        <w:t xml:space="preserve"> قادر نبودند دكن را اداره كنند، مراتاها در تمام منطقه به جولان درآمدند و سرانجام به دهلي رسيدند. پس از انقراض دو سلطنت عمده</w:t>
      </w:r>
      <w:r w:rsidR="0059126C">
        <w:rPr>
          <w:rFonts w:cs="B Zar" w:hint="cs"/>
          <w:sz w:val="26"/>
          <w:szCs w:val="26"/>
          <w:rtl/>
        </w:rPr>
        <w:t>‌ی</w:t>
      </w:r>
      <w:r w:rsidRPr="008F653A">
        <w:rPr>
          <w:rFonts w:cs="B Zar" w:hint="cs"/>
          <w:sz w:val="26"/>
          <w:szCs w:val="26"/>
          <w:rtl/>
        </w:rPr>
        <w:t xml:space="preserve"> دكن (قطب شاهيان و عادل شاهيان) به وسيله</w:t>
      </w:r>
      <w:r w:rsidR="0059126C">
        <w:rPr>
          <w:rFonts w:cs="B Zar" w:hint="cs"/>
          <w:sz w:val="26"/>
          <w:szCs w:val="26"/>
          <w:rtl/>
        </w:rPr>
        <w:t>‌ی</w:t>
      </w:r>
      <w:r w:rsidRPr="008F653A">
        <w:rPr>
          <w:rFonts w:cs="B Zar" w:hint="cs"/>
          <w:sz w:val="26"/>
          <w:szCs w:val="26"/>
          <w:rtl/>
        </w:rPr>
        <w:t xml:space="preserve"> اورنگ زيب و تصور حل شدن مسا</w:t>
      </w:r>
      <w:r w:rsidR="0055493F">
        <w:rPr>
          <w:rFonts w:cs="B Zar" w:hint="cs"/>
          <w:sz w:val="26"/>
          <w:szCs w:val="26"/>
          <w:rtl/>
        </w:rPr>
        <w:t>ئ</w:t>
      </w:r>
      <w:r w:rsidR="004C7CE6">
        <w:rPr>
          <w:rFonts w:cs="B Zar" w:hint="cs"/>
          <w:sz w:val="26"/>
          <w:szCs w:val="26"/>
          <w:rtl/>
        </w:rPr>
        <w:t>ل</w:t>
      </w:r>
      <w:r w:rsidR="0055493F">
        <w:rPr>
          <w:rFonts w:cs="B Zar" w:hint="cs"/>
          <w:sz w:val="26"/>
          <w:szCs w:val="26"/>
          <w:rtl/>
        </w:rPr>
        <w:t xml:space="preserve"> منطقه پس از شورش‌</w:t>
      </w:r>
      <w:r w:rsidR="00082E2F">
        <w:rPr>
          <w:rFonts w:cs="B Zar" w:hint="cs"/>
          <w:sz w:val="26"/>
          <w:szCs w:val="26"/>
          <w:rtl/>
        </w:rPr>
        <w:t>هاي مراتاها،</w:t>
      </w:r>
      <w:r w:rsidRPr="008F653A">
        <w:rPr>
          <w:rFonts w:cs="B Zar" w:hint="cs"/>
          <w:sz w:val="26"/>
          <w:szCs w:val="26"/>
          <w:rtl/>
        </w:rPr>
        <w:t xml:space="preserve"> متوجه سركوب مراتاها </w:t>
      </w:r>
      <w:r w:rsidR="00451367">
        <w:rPr>
          <w:rFonts w:cs="B Zar" w:hint="cs"/>
          <w:sz w:val="26"/>
          <w:szCs w:val="26"/>
          <w:rtl/>
        </w:rPr>
        <w:t>ش</w:t>
      </w:r>
      <w:r w:rsidRPr="008F653A">
        <w:rPr>
          <w:rFonts w:cs="B Zar" w:hint="cs"/>
          <w:sz w:val="26"/>
          <w:szCs w:val="26"/>
          <w:rtl/>
        </w:rPr>
        <w:t>د. در مقابل حملات خان جها</w:t>
      </w:r>
      <w:r w:rsidR="00451367">
        <w:rPr>
          <w:rFonts w:cs="B Zar" w:hint="cs"/>
          <w:sz w:val="26"/>
          <w:szCs w:val="26"/>
          <w:rtl/>
        </w:rPr>
        <w:t>ن و روح الله خان، مراتاها 80</w:t>
      </w:r>
      <w:r w:rsidRPr="008F653A">
        <w:rPr>
          <w:rFonts w:cs="B Zar" w:hint="cs"/>
          <w:sz w:val="26"/>
          <w:szCs w:val="26"/>
          <w:rtl/>
        </w:rPr>
        <w:t xml:space="preserve">درصد مناطق خود را از دست دادند، ولي به </w:t>
      </w:r>
      <w:r w:rsidR="00451367">
        <w:rPr>
          <w:rFonts w:cs="B Zar" w:hint="cs"/>
          <w:sz w:val="26"/>
          <w:szCs w:val="26"/>
          <w:rtl/>
        </w:rPr>
        <w:t>دلیل</w:t>
      </w:r>
      <w:r w:rsidRPr="008F653A">
        <w:rPr>
          <w:rFonts w:cs="B Zar" w:hint="cs"/>
          <w:sz w:val="26"/>
          <w:szCs w:val="26"/>
          <w:rtl/>
        </w:rPr>
        <w:t xml:space="preserve"> شبكه</w:t>
      </w:r>
      <w:r w:rsidR="0059126C">
        <w:rPr>
          <w:rFonts w:cs="B Zar" w:hint="cs"/>
          <w:sz w:val="26"/>
          <w:szCs w:val="26"/>
          <w:rtl/>
        </w:rPr>
        <w:t>‌ی</w:t>
      </w:r>
      <w:r w:rsidRPr="008F653A">
        <w:rPr>
          <w:rFonts w:cs="B Zar" w:hint="cs"/>
          <w:sz w:val="26"/>
          <w:szCs w:val="26"/>
          <w:rtl/>
        </w:rPr>
        <w:t xml:space="preserve"> قلع</w:t>
      </w:r>
      <w:r w:rsidR="006C206F">
        <w:rPr>
          <w:rFonts w:cs="B Zar" w:hint="cs"/>
          <w:sz w:val="26"/>
          <w:szCs w:val="26"/>
          <w:rtl/>
        </w:rPr>
        <w:t>ه‌ه</w:t>
      </w:r>
      <w:r w:rsidR="00451367">
        <w:rPr>
          <w:rFonts w:cs="B Zar" w:hint="cs"/>
          <w:sz w:val="26"/>
          <w:szCs w:val="26"/>
          <w:rtl/>
        </w:rPr>
        <w:t>اي كوهستاني صعب‌</w:t>
      </w:r>
      <w:r w:rsidRPr="008F653A">
        <w:rPr>
          <w:rFonts w:cs="B Zar" w:hint="cs"/>
          <w:sz w:val="26"/>
          <w:szCs w:val="26"/>
          <w:rtl/>
        </w:rPr>
        <w:t>العبور، ريش</w:t>
      </w:r>
      <w:r w:rsidR="00451367">
        <w:rPr>
          <w:rFonts w:cs="B Zar" w:hint="cs"/>
          <w:sz w:val="26"/>
          <w:szCs w:val="26"/>
          <w:rtl/>
        </w:rPr>
        <w:t>ه‌</w:t>
      </w:r>
      <w:r w:rsidRPr="008F653A">
        <w:rPr>
          <w:rFonts w:cs="B Zar" w:hint="cs"/>
          <w:sz w:val="26"/>
          <w:szCs w:val="26"/>
          <w:rtl/>
        </w:rPr>
        <w:t>كن كردن آن</w:t>
      </w:r>
      <w:r w:rsidR="00451367">
        <w:rPr>
          <w:rFonts w:cs="B Zar" w:hint="cs"/>
          <w:sz w:val="26"/>
          <w:szCs w:val="26"/>
          <w:rtl/>
        </w:rPr>
        <w:t>‌ها امكان‌</w:t>
      </w:r>
      <w:r w:rsidRPr="008F653A">
        <w:rPr>
          <w:rFonts w:cs="B Zar" w:hint="cs"/>
          <w:sz w:val="26"/>
          <w:szCs w:val="26"/>
          <w:rtl/>
        </w:rPr>
        <w:t>پذير نبود. در سال 1689، يكي از فرمان</w:t>
      </w:r>
      <w:r w:rsidR="00451367">
        <w:rPr>
          <w:rFonts w:cs="B Zar" w:hint="cs"/>
          <w:sz w:val="26"/>
          <w:szCs w:val="26"/>
          <w:rtl/>
        </w:rPr>
        <w:t>دهان اورنگ زيب، اخلاص خان، قلعه‌</w:t>
      </w:r>
      <w:r w:rsidRPr="008F653A">
        <w:rPr>
          <w:rFonts w:cs="B Zar" w:hint="cs"/>
          <w:sz w:val="26"/>
          <w:szCs w:val="26"/>
          <w:rtl/>
        </w:rPr>
        <w:t>اي را كه مركزيت جنبش مراتاها بود و در آن جلسه تشكيل داده بودند، به محاصره درآورد و بسياري از رهبران آن</w:t>
      </w:r>
      <w:r w:rsidR="00451367">
        <w:rPr>
          <w:rFonts w:cs="B Zar" w:hint="cs"/>
          <w:sz w:val="26"/>
          <w:szCs w:val="26"/>
          <w:rtl/>
        </w:rPr>
        <w:t>‌ها را كشت</w:t>
      </w:r>
      <w:r w:rsidRPr="008F653A">
        <w:rPr>
          <w:rFonts w:cs="B Zar" w:hint="cs"/>
          <w:sz w:val="26"/>
          <w:szCs w:val="26"/>
          <w:rtl/>
        </w:rPr>
        <w:t xml:space="preserve"> و راجه سهم بهاجي دستگير شد. اورنگ زيب به او پيام داد اگر به دين اسلام گرود، جان وي در ا</w:t>
      </w:r>
      <w:r w:rsidR="00344AE6">
        <w:rPr>
          <w:rFonts w:cs="B Zar" w:hint="cs"/>
          <w:sz w:val="26"/>
          <w:szCs w:val="26"/>
          <w:rtl/>
        </w:rPr>
        <w:t>مان است. سم بياجي در پاسخ به پيا</w:t>
      </w:r>
      <w:r w:rsidRPr="008F653A">
        <w:rPr>
          <w:rFonts w:cs="B Zar" w:hint="cs"/>
          <w:sz w:val="26"/>
          <w:szCs w:val="26"/>
          <w:rtl/>
        </w:rPr>
        <w:t xml:space="preserve">مبر اسلام و شاهنشاه فحاشي كرد. اورنگ زيب دستور داد او را به </w:t>
      </w:r>
      <w:r w:rsidR="002046E0">
        <w:rPr>
          <w:rFonts w:cs="B Zar" w:hint="cs"/>
          <w:sz w:val="26"/>
          <w:szCs w:val="26"/>
          <w:rtl/>
        </w:rPr>
        <w:t>بدترين وضع بكشند.</w:t>
      </w:r>
      <w:r w:rsidR="00344AE6">
        <w:rPr>
          <w:rFonts w:cs="B Zar" w:hint="cs"/>
          <w:sz w:val="26"/>
          <w:szCs w:val="26"/>
          <w:rtl/>
        </w:rPr>
        <w:t xml:space="preserve"> در ميدان شهر نخست چشمان سم‌</w:t>
      </w:r>
      <w:r w:rsidRPr="008F653A">
        <w:rPr>
          <w:rFonts w:cs="B Zar" w:hint="cs"/>
          <w:sz w:val="26"/>
          <w:szCs w:val="26"/>
          <w:rtl/>
        </w:rPr>
        <w:t xml:space="preserve">بهاجي را از حدقه درآوردند و سپس زبان وي را از عقب گردن كشيدند. </w:t>
      </w:r>
      <w:r w:rsidR="00344AE6">
        <w:rPr>
          <w:rFonts w:cs="B Zar" w:hint="cs"/>
          <w:sz w:val="26"/>
          <w:szCs w:val="26"/>
          <w:rtl/>
        </w:rPr>
        <w:t>این‌</w:t>
      </w:r>
      <w:r w:rsidR="0059126C">
        <w:rPr>
          <w:rFonts w:cs="B Zar" w:hint="cs"/>
          <w:sz w:val="26"/>
          <w:szCs w:val="26"/>
          <w:rtl/>
        </w:rPr>
        <w:t>گونه</w:t>
      </w:r>
      <w:r w:rsidRPr="008F653A">
        <w:rPr>
          <w:rFonts w:cs="B Zar" w:hint="cs"/>
          <w:sz w:val="26"/>
          <w:szCs w:val="26"/>
          <w:rtl/>
        </w:rPr>
        <w:t>، پسر شيواجي كشته شد.</w:t>
      </w:r>
    </w:p>
    <w:p w:rsidR="00527CF7" w:rsidRPr="008F653A" w:rsidP="0045039A">
      <w:pPr>
        <w:pStyle w:val="Heading4"/>
        <w:spacing w:before="240" w:after="120"/>
        <w:ind w:left="0" w:right="0" w:firstLine="284"/>
        <w:jc w:val="both"/>
        <w:rPr>
          <w:b/>
          <w:bCs/>
          <w:sz w:val="26"/>
          <w:rtl/>
        </w:rPr>
      </w:pPr>
      <w:r w:rsidRPr="008F653A">
        <w:rPr>
          <w:rFonts w:hint="cs"/>
          <w:b/>
          <w:bCs/>
          <w:sz w:val="26"/>
          <w:rtl/>
        </w:rPr>
        <w:t>دوره</w:t>
      </w:r>
      <w:r w:rsidR="0059126C">
        <w:rPr>
          <w:rFonts w:hint="cs"/>
          <w:sz w:val="26"/>
          <w:rtl/>
        </w:rPr>
        <w:t>‌</w:t>
      </w:r>
      <w:r w:rsidRPr="0059126C" w:rsidR="0059126C">
        <w:rPr>
          <w:rFonts w:hint="cs"/>
          <w:b/>
          <w:bCs/>
          <w:sz w:val="26"/>
          <w:rtl/>
        </w:rPr>
        <w:t>ی</w:t>
      </w:r>
      <w:r w:rsidRPr="008F653A">
        <w:rPr>
          <w:rFonts w:hint="cs"/>
          <w:b/>
          <w:bCs/>
          <w:sz w:val="26"/>
          <w:rtl/>
        </w:rPr>
        <w:t xml:space="preserve"> زمامداري راجه رام:</w:t>
      </w:r>
    </w:p>
    <w:p w:rsidR="00527CF7" w:rsidRPr="008F653A" w:rsidP="00866472">
      <w:pPr>
        <w:bidi/>
        <w:spacing w:after="120" w:line="380" w:lineRule="exact"/>
        <w:ind w:left="0" w:right="0" w:firstLine="284"/>
        <w:jc w:val="both"/>
        <w:rPr>
          <w:rFonts w:cs="B Zar"/>
          <w:sz w:val="26"/>
          <w:szCs w:val="26"/>
          <w:rtl/>
        </w:rPr>
      </w:pPr>
      <w:r w:rsidR="00344AE6">
        <w:rPr>
          <w:rFonts w:cs="B Zar" w:hint="cs"/>
          <w:sz w:val="26"/>
          <w:szCs w:val="26"/>
          <w:rtl/>
        </w:rPr>
        <w:t>وقتي سم‌</w:t>
      </w:r>
      <w:r w:rsidRPr="008F653A">
        <w:rPr>
          <w:rFonts w:cs="B Zar" w:hint="cs"/>
          <w:sz w:val="26"/>
          <w:szCs w:val="26"/>
          <w:rtl/>
        </w:rPr>
        <w:t>بهاجي كشته شد، فرزندش شيواجي، بيش از شش سال نداشت و همراه مادرش در زندان اورنگ زيب بود. اورنگ زيب او را به قصر سلطنتي آورد و زير نظر گرفت. در كاخ، مادر شيواجي دوم با «بيگم صاحبه» دختر اورنگ زيب دوست و رفيق شد. او</w:t>
      </w:r>
      <w:r w:rsidR="00344AE6">
        <w:rPr>
          <w:rFonts w:cs="B Zar" w:hint="cs"/>
          <w:sz w:val="26"/>
          <w:szCs w:val="26"/>
          <w:rtl/>
        </w:rPr>
        <w:t>رنگ زيب وقتي براي ديدن دخترش مي‌</w:t>
      </w:r>
      <w:r w:rsidRPr="008F653A">
        <w:rPr>
          <w:rFonts w:cs="B Zar" w:hint="cs"/>
          <w:sz w:val="26"/>
          <w:szCs w:val="26"/>
          <w:rtl/>
        </w:rPr>
        <w:t>رفت، گاه نوه</w:t>
      </w:r>
      <w:r w:rsidR="0059126C">
        <w:rPr>
          <w:rFonts w:cs="B Zar" w:hint="cs"/>
          <w:sz w:val="26"/>
          <w:szCs w:val="26"/>
          <w:rtl/>
        </w:rPr>
        <w:t>‌ی</w:t>
      </w:r>
      <w:r w:rsidR="00344AE6">
        <w:rPr>
          <w:rFonts w:cs="B Zar" w:hint="cs"/>
          <w:sz w:val="26"/>
          <w:szCs w:val="26"/>
          <w:rtl/>
        </w:rPr>
        <w:t xml:space="preserve"> شيواجي را مي‌</w:t>
      </w:r>
      <w:r w:rsidRPr="008F653A">
        <w:rPr>
          <w:rFonts w:cs="B Zar" w:hint="cs"/>
          <w:sz w:val="26"/>
          <w:szCs w:val="26"/>
          <w:rtl/>
        </w:rPr>
        <w:t xml:space="preserve">ديد و او را شاهو خطاب </w:t>
      </w:r>
      <w:r w:rsidR="00344AE6">
        <w:rPr>
          <w:rFonts w:cs="B Zar" w:hint="cs"/>
          <w:sz w:val="26"/>
          <w:szCs w:val="26"/>
          <w:rtl/>
        </w:rPr>
        <w:t>مي‌كرد. ب</w:t>
      </w:r>
      <w:r w:rsidRPr="008F653A">
        <w:rPr>
          <w:rFonts w:cs="B Zar" w:hint="cs"/>
          <w:sz w:val="26"/>
          <w:szCs w:val="26"/>
          <w:rtl/>
        </w:rPr>
        <w:t xml:space="preserve">تدريج اسم طفل «شاهو» </w:t>
      </w:r>
      <w:r w:rsidR="00344AE6">
        <w:rPr>
          <w:rFonts w:cs="B Zar" w:hint="cs"/>
          <w:sz w:val="26"/>
          <w:szCs w:val="26"/>
          <w:rtl/>
        </w:rPr>
        <w:t>شد.</w:t>
      </w:r>
      <w:r w:rsidRPr="008F653A">
        <w:rPr>
          <w:rFonts w:cs="B Zar" w:hint="cs"/>
          <w:sz w:val="26"/>
          <w:szCs w:val="26"/>
          <w:rtl/>
        </w:rPr>
        <w:t xml:space="preserve"> وقتي جوان شد</w:t>
      </w:r>
      <w:r w:rsidR="00344AE6">
        <w:rPr>
          <w:rFonts w:cs="B Zar" w:hint="cs"/>
          <w:sz w:val="26"/>
          <w:szCs w:val="26"/>
          <w:rtl/>
        </w:rPr>
        <w:t>،</w:t>
      </w:r>
      <w:r w:rsidRPr="008F653A">
        <w:rPr>
          <w:rFonts w:cs="B Zar" w:hint="cs"/>
          <w:sz w:val="26"/>
          <w:szCs w:val="26"/>
          <w:rtl/>
        </w:rPr>
        <w:t xml:space="preserve"> به نام «شاهوجي» رهبري مراتاها را ب</w:t>
      </w:r>
      <w:r w:rsidR="0059126C">
        <w:rPr>
          <w:rFonts w:cs="B Zar" w:hint="cs"/>
          <w:sz w:val="26"/>
          <w:szCs w:val="26"/>
          <w:rtl/>
        </w:rPr>
        <w:t xml:space="preserve">ه </w:t>
      </w:r>
      <w:r w:rsidRPr="008F653A">
        <w:rPr>
          <w:rFonts w:cs="B Zar" w:hint="cs"/>
          <w:sz w:val="26"/>
          <w:szCs w:val="26"/>
          <w:rtl/>
        </w:rPr>
        <w:t>دست گرفت. هنگام درگذشت پدرش، عموي او راجه رام، فرزند كوچك شيواجي، به عنوان «نا</w:t>
      </w:r>
      <w:r w:rsidR="0059126C">
        <w:rPr>
          <w:rFonts w:cs="B Zar" w:hint="cs"/>
          <w:sz w:val="26"/>
          <w:szCs w:val="26"/>
          <w:rtl/>
        </w:rPr>
        <w:t>ی</w:t>
      </w:r>
      <w:r w:rsidR="00344AE6">
        <w:rPr>
          <w:rFonts w:cs="B Zar" w:hint="cs"/>
          <w:sz w:val="26"/>
          <w:szCs w:val="26"/>
          <w:rtl/>
        </w:rPr>
        <w:t>ب‌</w:t>
      </w:r>
      <w:r w:rsidRPr="008F653A">
        <w:rPr>
          <w:rFonts w:cs="B Zar" w:hint="cs"/>
          <w:sz w:val="26"/>
          <w:szCs w:val="26"/>
          <w:rtl/>
        </w:rPr>
        <w:t>السلطنه» به قدرت رسيد. در اين دوره سياستمدار اصلي كه راجه رام را راهنما</w:t>
      </w:r>
      <w:r w:rsidR="0059126C">
        <w:rPr>
          <w:rFonts w:cs="B Zar" w:hint="cs"/>
          <w:sz w:val="26"/>
          <w:szCs w:val="26"/>
          <w:rtl/>
        </w:rPr>
        <w:t>ی</w:t>
      </w:r>
      <w:r w:rsidR="00344AE6">
        <w:rPr>
          <w:rFonts w:cs="B Zar" w:hint="cs"/>
          <w:sz w:val="26"/>
          <w:szCs w:val="26"/>
          <w:rtl/>
        </w:rPr>
        <w:t>ي مي‌</w:t>
      </w:r>
      <w:r w:rsidRPr="008F653A">
        <w:rPr>
          <w:rFonts w:cs="B Zar" w:hint="cs"/>
          <w:sz w:val="26"/>
          <w:szCs w:val="26"/>
          <w:rtl/>
        </w:rPr>
        <w:t>كرد، پرهلاد نيراجي بود. او به سمت پيشوا (وزير اعظم) منصوب شد. فرمانده</w:t>
      </w:r>
      <w:r w:rsidR="0059126C">
        <w:rPr>
          <w:rFonts w:cs="B Zar" w:hint="cs"/>
          <w:sz w:val="26"/>
          <w:szCs w:val="26"/>
          <w:rtl/>
        </w:rPr>
        <w:t>‌ی</w:t>
      </w:r>
      <w:r w:rsidRPr="008F653A">
        <w:rPr>
          <w:rFonts w:cs="B Zar" w:hint="cs"/>
          <w:sz w:val="26"/>
          <w:szCs w:val="26"/>
          <w:rtl/>
        </w:rPr>
        <w:t xml:space="preserve"> كل قوا، سن</w:t>
      </w:r>
      <w:r w:rsidR="00866472">
        <w:rPr>
          <w:rFonts w:cs="B Zar" w:hint="cs"/>
          <w:sz w:val="26"/>
          <w:szCs w:val="26"/>
          <w:rtl/>
        </w:rPr>
        <w:t>تاجي گهوره پرراي بود كه از لايق‌</w:t>
      </w:r>
      <w:r w:rsidRPr="008F653A">
        <w:rPr>
          <w:rFonts w:cs="B Zar" w:hint="cs"/>
          <w:sz w:val="26"/>
          <w:szCs w:val="26"/>
          <w:rtl/>
        </w:rPr>
        <w:t>ترين فرماندهان مرهته در تاريخ است. اين دو نفر در واقع</w:t>
      </w:r>
      <w:r w:rsidR="0059126C">
        <w:rPr>
          <w:rFonts w:cs="B Zar" w:hint="cs"/>
          <w:sz w:val="26"/>
          <w:szCs w:val="26"/>
          <w:rtl/>
        </w:rPr>
        <w:t>،</w:t>
      </w:r>
      <w:r w:rsidRPr="008F653A">
        <w:rPr>
          <w:rFonts w:cs="B Zar" w:hint="cs"/>
          <w:sz w:val="26"/>
          <w:szCs w:val="26"/>
          <w:rtl/>
        </w:rPr>
        <w:t xml:space="preserve"> قدرت مرهته و ميراث شيواجي را از نابود</w:t>
      </w:r>
      <w:r w:rsidR="00866472">
        <w:rPr>
          <w:rFonts w:cs="B Zar" w:hint="cs"/>
          <w:sz w:val="26"/>
          <w:szCs w:val="26"/>
          <w:rtl/>
        </w:rPr>
        <w:t>ي نجات دادند. پس از كشته شدن سم‌</w:t>
      </w:r>
      <w:r w:rsidRPr="008F653A">
        <w:rPr>
          <w:rFonts w:cs="B Zar" w:hint="cs"/>
          <w:sz w:val="26"/>
          <w:szCs w:val="26"/>
          <w:rtl/>
        </w:rPr>
        <w:t>بهاجي، اورنگ زيب</w:t>
      </w:r>
      <w:r w:rsidR="0059126C">
        <w:rPr>
          <w:rFonts w:cs="B Zar" w:hint="cs"/>
          <w:sz w:val="26"/>
          <w:szCs w:val="26"/>
          <w:rtl/>
        </w:rPr>
        <w:t>،</w:t>
      </w:r>
      <w:r w:rsidRPr="008F653A">
        <w:rPr>
          <w:rFonts w:cs="B Zar" w:hint="cs"/>
          <w:sz w:val="26"/>
          <w:szCs w:val="26"/>
          <w:rtl/>
        </w:rPr>
        <w:t xml:space="preserve"> ژنرال شيعي خود ذوالفقارخان را مأمور كرد مراتاها را سركوب كند. ذوالفقارخان از بهترين سرداران دولت مركزي اورنگ زيب بود. نبرد او و سنتاجي از داست</w:t>
      </w:r>
      <w:r w:rsidR="00951B1B">
        <w:rPr>
          <w:rFonts w:cs="B Zar" w:hint="cs"/>
          <w:sz w:val="26"/>
          <w:szCs w:val="26"/>
          <w:rtl/>
        </w:rPr>
        <w:t>ان</w:t>
      </w:r>
      <w:r w:rsidR="0059126C">
        <w:rPr>
          <w:rFonts w:cs="B Zar" w:hint="cs"/>
          <w:sz w:val="26"/>
          <w:szCs w:val="26"/>
          <w:rtl/>
        </w:rPr>
        <w:t>‌</w:t>
      </w:r>
      <w:r w:rsidR="00951B1B">
        <w:rPr>
          <w:rFonts w:cs="B Zar" w:hint="cs"/>
          <w:sz w:val="26"/>
          <w:szCs w:val="26"/>
          <w:rtl/>
        </w:rPr>
        <w:t>ها</w:t>
      </w:r>
      <w:r w:rsidRPr="008F653A">
        <w:rPr>
          <w:rFonts w:cs="B Zar" w:hint="cs"/>
          <w:sz w:val="26"/>
          <w:szCs w:val="26"/>
          <w:rtl/>
        </w:rPr>
        <w:t>ي حماسي تاريخ هند است. هر دو در ش</w:t>
      </w:r>
      <w:r w:rsidR="00866472">
        <w:rPr>
          <w:rFonts w:cs="B Zar" w:hint="cs"/>
          <w:sz w:val="26"/>
          <w:szCs w:val="26"/>
          <w:rtl/>
        </w:rPr>
        <w:t>هامت، شجاعت، تاكتيك‌هاي جنگي، استراتژي‌</w:t>
      </w:r>
      <w:r w:rsidRPr="008F653A">
        <w:rPr>
          <w:rFonts w:cs="B Zar" w:hint="cs"/>
          <w:sz w:val="26"/>
          <w:szCs w:val="26"/>
          <w:rtl/>
        </w:rPr>
        <w:t>هاي ابتكاري و قدرت فرماندهي كارآمد بودند و به هم احترام مي</w:t>
      </w:r>
      <w:r w:rsidR="00866472">
        <w:rPr>
          <w:rFonts w:cs="B Zar" w:hint="cs"/>
          <w:sz w:val="26"/>
          <w:szCs w:val="26"/>
          <w:rtl/>
        </w:rPr>
        <w:t>‌</w:t>
      </w:r>
      <w:r w:rsidRPr="008F653A">
        <w:rPr>
          <w:rFonts w:cs="B Zar" w:hint="cs"/>
          <w:sz w:val="26"/>
          <w:szCs w:val="26"/>
          <w:rtl/>
        </w:rPr>
        <w:t>گذاشتند. ذوالفقارخان بسياري از قلع</w:t>
      </w:r>
      <w:r w:rsidR="006C206F">
        <w:rPr>
          <w:rFonts w:cs="B Zar" w:hint="cs"/>
          <w:sz w:val="26"/>
          <w:szCs w:val="26"/>
          <w:rtl/>
        </w:rPr>
        <w:t>ه‌ه</w:t>
      </w:r>
      <w:r w:rsidRPr="008F653A">
        <w:rPr>
          <w:rFonts w:cs="B Zar" w:hint="cs"/>
          <w:sz w:val="26"/>
          <w:szCs w:val="26"/>
          <w:rtl/>
        </w:rPr>
        <w:t xml:space="preserve">ا را از مراتاها گرفت و راجه </w:t>
      </w:r>
      <w:r w:rsidR="00866472">
        <w:rPr>
          <w:rFonts w:cs="B Zar" w:hint="cs"/>
          <w:sz w:val="26"/>
          <w:szCs w:val="26"/>
          <w:rtl/>
        </w:rPr>
        <w:t>رام دائماً در حال فرار به سر مي‌برد. ذوالفقارخان مراتاها را ب</w:t>
      </w:r>
      <w:r w:rsidRPr="008F653A">
        <w:rPr>
          <w:rFonts w:cs="B Zar" w:hint="cs"/>
          <w:sz w:val="26"/>
          <w:szCs w:val="26"/>
          <w:rtl/>
        </w:rPr>
        <w:t>شدت زير فشار قرار داد، اما به</w:t>
      </w:r>
      <w:r w:rsidR="00866472">
        <w:rPr>
          <w:rFonts w:cs="B Zar" w:hint="cs"/>
          <w:sz w:val="26"/>
          <w:szCs w:val="26"/>
          <w:rtl/>
        </w:rPr>
        <w:t xml:space="preserve"> طور غير</w:t>
      </w:r>
      <w:r w:rsidRPr="008F653A">
        <w:rPr>
          <w:rFonts w:cs="B Zar" w:hint="cs"/>
          <w:sz w:val="26"/>
          <w:szCs w:val="26"/>
          <w:rtl/>
        </w:rPr>
        <w:t>منتظره اورنگ زيب به مأموريت او پايان داد و مقطم را دوباره استاندار و فرمانده سپاه ناميد. پيش از آن در سال 1698، پرتي ندهي نيراجي درگذشت و ذوالفقارخان در</w:t>
      </w:r>
      <w:r w:rsidR="0059126C">
        <w:rPr>
          <w:rFonts w:cs="B Zar" w:hint="cs"/>
          <w:sz w:val="26"/>
          <w:szCs w:val="26"/>
          <w:rtl/>
        </w:rPr>
        <w:t xml:space="preserve"> یک جنگ، شکستی</w:t>
      </w:r>
      <w:r w:rsidR="00F522B3">
        <w:rPr>
          <w:rFonts w:cs="B Zar" w:hint="cs"/>
          <w:sz w:val="26"/>
          <w:szCs w:val="26"/>
          <w:rtl/>
        </w:rPr>
        <w:t xml:space="preserve"> فاحش</w:t>
      </w:r>
      <w:r w:rsidRPr="008F653A">
        <w:rPr>
          <w:rFonts w:cs="B Zar" w:hint="cs"/>
          <w:sz w:val="26"/>
          <w:szCs w:val="26"/>
          <w:rtl/>
        </w:rPr>
        <w:t xml:space="preserve"> به قواي مرهته وارد ساخته بود. در سال 1700، راجه رام نا</w:t>
      </w:r>
      <w:r w:rsidR="0059126C">
        <w:rPr>
          <w:rFonts w:cs="B Zar" w:hint="cs"/>
          <w:sz w:val="26"/>
          <w:szCs w:val="26"/>
          <w:rtl/>
        </w:rPr>
        <w:t>ی</w:t>
      </w:r>
      <w:r w:rsidRPr="008F653A">
        <w:rPr>
          <w:rFonts w:cs="B Zar" w:hint="cs"/>
          <w:sz w:val="26"/>
          <w:szCs w:val="26"/>
          <w:rtl/>
        </w:rPr>
        <w:t>ب</w:t>
      </w:r>
      <w:r w:rsidR="0059126C">
        <w:rPr>
          <w:rFonts w:cs="B Zar" w:hint="cs"/>
          <w:sz w:val="26"/>
          <w:szCs w:val="26"/>
          <w:rtl/>
        </w:rPr>
        <w:t>‌</w:t>
      </w:r>
      <w:r w:rsidRPr="008F653A">
        <w:rPr>
          <w:rFonts w:cs="B Zar" w:hint="cs"/>
          <w:sz w:val="26"/>
          <w:szCs w:val="26"/>
          <w:rtl/>
        </w:rPr>
        <w:t>السلطنه و سنتاجي فرمانده</w:t>
      </w:r>
      <w:r w:rsidR="00F522B3">
        <w:rPr>
          <w:rFonts w:cs="B Zar" w:hint="cs"/>
          <w:sz w:val="26"/>
          <w:szCs w:val="26"/>
          <w:rtl/>
        </w:rPr>
        <w:t>‌ی</w:t>
      </w:r>
      <w:r w:rsidR="00866472">
        <w:rPr>
          <w:rFonts w:cs="B Zar" w:hint="cs"/>
          <w:sz w:val="26"/>
          <w:szCs w:val="26"/>
          <w:rtl/>
        </w:rPr>
        <w:t xml:space="preserve"> كل</w:t>
      </w:r>
      <w:r w:rsidRPr="008F653A">
        <w:rPr>
          <w:rFonts w:cs="B Zar" w:hint="cs"/>
          <w:sz w:val="26"/>
          <w:szCs w:val="26"/>
          <w:rtl/>
        </w:rPr>
        <w:t xml:space="preserve"> درگذشتند.</w:t>
      </w:r>
    </w:p>
    <w:p w:rsidR="00527CF7" w:rsidRPr="008F653A" w:rsidP="00DE7A3A">
      <w:pPr>
        <w:bidi/>
        <w:spacing w:after="120" w:line="380" w:lineRule="exact"/>
        <w:ind w:left="0" w:right="0" w:firstLine="284"/>
        <w:jc w:val="both"/>
        <w:rPr>
          <w:rFonts w:cs="B Zar"/>
          <w:sz w:val="26"/>
          <w:szCs w:val="26"/>
          <w:rtl/>
        </w:rPr>
      </w:pPr>
      <w:r w:rsidRPr="008F653A">
        <w:rPr>
          <w:rFonts w:cs="B Zar" w:hint="cs"/>
          <w:sz w:val="26"/>
          <w:szCs w:val="26"/>
          <w:rtl/>
        </w:rPr>
        <w:t>چون هنوز شاهوجي، نوه</w:t>
      </w:r>
      <w:r w:rsidR="00F522B3">
        <w:rPr>
          <w:rFonts w:cs="B Zar" w:hint="cs"/>
          <w:sz w:val="26"/>
          <w:szCs w:val="26"/>
          <w:rtl/>
        </w:rPr>
        <w:t>‌ی</w:t>
      </w:r>
      <w:r w:rsidRPr="008F653A">
        <w:rPr>
          <w:rFonts w:cs="B Zar" w:hint="cs"/>
          <w:sz w:val="26"/>
          <w:szCs w:val="26"/>
          <w:rtl/>
        </w:rPr>
        <w:t xml:space="preserve"> شيواجي، در قيد اورنگ زيب بود، بيوه</w:t>
      </w:r>
      <w:r w:rsidR="00F522B3">
        <w:rPr>
          <w:rFonts w:cs="B Zar" w:hint="cs"/>
          <w:sz w:val="26"/>
          <w:szCs w:val="26"/>
          <w:rtl/>
        </w:rPr>
        <w:t>‌ی</w:t>
      </w:r>
      <w:r w:rsidRPr="008F653A">
        <w:rPr>
          <w:rFonts w:cs="B Zar" w:hint="cs"/>
          <w:sz w:val="26"/>
          <w:szCs w:val="26"/>
          <w:rtl/>
        </w:rPr>
        <w:t xml:space="preserve"> راجه رام</w:t>
      </w:r>
      <w:r w:rsidR="00F522B3">
        <w:rPr>
          <w:rFonts w:cs="B Zar" w:hint="cs"/>
          <w:sz w:val="26"/>
          <w:szCs w:val="26"/>
          <w:rtl/>
        </w:rPr>
        <w:t>،</w:t>
      </w:r>
      <w:r w:rsidRPr="008F653A">
        <w:rPr>
          <w:rFonts w:cs="B Zar" w:hint="cs"/>
          <w:sz w:val="26"/>
          <w:szCs w:val="26"/>
          <w:rtl/>
        </w:rPr>
        <w:t xml:space="preserve"> تارايا</w:t>
      </w:r>
      <w:r w:rsidR="00F522B3">
        <w:rPr>
          <w:rFonts w:cs="B Zar" w:hint="cs"/>
          <w:sz w:val="26"/>
          <w:szCs w:val="26"/>
          <w:rtl/>
        </w:rPr>
        <w:t>ی</w:t>
      </w:r>
      <w:r w:rsidRPr="008F653A">
        <w:rPr>
          <w:rFonts w:cs="B Zar" w:hint="cs"/>
          <w:sz w:val="26"/>
          <w:szCs w:val="26"/>
          <w:rtl/>
        </w:rPr>
        <w:t>ي فرزند خردسال خويش را به عنوان راجه ملقب ساخت و زمام امور را ب</w:t>
      </w:r>
      <w:r w:rsidR="00F522B3">
        <w:rPr>
          <w:rFonts w:cs="B Zar" w:hint="cs"/>
          <w:sz w:val="26"/>
          <w:szCs w:val="26"/>
          <w:rtl/>
        </w:rPr>
        <w:t xml:space="preserve">ه </w:t>
      </w:r>
      <w:r w:rsidRPr="008F653A">
        <w:rPr>
          <w:rFonts w:cs="B Zar" w:hint="cs"/>
          <w:sz w:val="26"/>
          <w:szCs w:val="26"/>
          <w:rtl/>
        </w:rPr>
        <w:t xml:space="preserve">دست گرفت. از سال 1701 تا 1704، اورنگ زيب </w:t>
      </w:r>
      <w:r w:rsidR="00866472">
        <w:rPr>
          <w:rFonts w:cs="B Zar" w:hint="cs"/>
          <w:sz w:val="26"/>
          <w:szCs w:val="26"/>
          <w:rtl/>
        </w:rPr>
        <w:t>دوباره ذوالفقارخان را براي ريشه‌</w:t>
      </w:r>
      <w:r w:rsidRPr="008F653A">
        <w:rPr>
          <w:rFonts w:cs="B Zar" w:hint="cs"/>
          <w:sz w:val="26"/>
          <w:szCs w:val="26"/>
          <w:rtl/>
        </w:rPr>
        <w:t xml:space="preserve">كن </w:t>
      </w:r>
      <w:r w:rsidR="00866472">
        <w:rPr>
          <w:rFonts w:cs="B Zar" w:hint="cs"/>
          <w:sz w:val="26"/>
          <w:szCs w:val="26"/>
          <w:rtl/>
        </w:rPr>
        <w:t>کرد</w:t>
      </w:r>
      <w:r w:rsidRPr="008F653A">
        <w:rPr>
          <w:rFonts w:cs="B Zar" w:hint="cs"/>
          <w:sz w:val="26"/>
          <w:szCs w:val="26"/>
          <w:rtl/>
        </w:rPr>
        <w:t>ن مراتاها فرستاد. او باز تعداد زيادي از قلع</w:t>
      </w:r>
      <w:r w:rsidR="006C206F">
        <w:rPr>
          <w:rFonts w:cs="B Zar" w:hint="cs"/>
          <w:sz w:val="26"/>
          <w:szCs w:val="26"/>
          <w:rtl/>
        </w:rPr>
        <w:t>ه‌ه</w:t>
      </w:r>
      <w:r w:rsidRPr="008F653A">
        <w:rPr>
          <w:rFonts w:cs="B Zar" w:hint="cs"/>
          <w:sz w:val="26"/>
          <w:szCs w:val="26"/>
          <w:rtl/>
        </w:rPr>
        <w:t>ا را تصرف كرد، اما تصرف تمام قلع</w:t>
      </w:r>
      <w:r w:rsidR="006C206F">
        <w:rPr>
          <w:rFonts w:cs="B Zar" w:hint="cs"/>
          <w:sz w:val="26"/>
          <w:szCs w:val="26"/>
          <w:rtl/>
        </w:rPr>
        <w:t>ه‌ه</w:t>
      </w:r>
      <w:r w:rsidRPr="008F653A">
        <w:rPr>
          <w:rFonts w:cs="B Zar" w:hint="cs"/>
          <w:sz w:val="26"/>
          <w:szCs w:val="26"/>
          <w:rtl/>
        </w:rPr>
        <w:t>ا ممكن نبود. هر قلعه ماه</w:t>
      </w:r>
      <w:r w:rsidR="00F522B3">
        <w:rPr>
          <w:rFonts w:cs="B Zar" w:hint="cs"/>
          <w:sz w:val="26"/>
          <w:szCs w:val="26"/>
          <w:rtl/>
        </w:rPr>
        <w:t>‌</w:t>
      </w:r>
      <w:r w:rsidR="00622A93">
        <w:rPr>
          <w:rFonts w:cs="B Zar" w:hint="cs"/>
          <w:sz w:val="26"/>
          <w:szCs w:val="26"/>
          <w:rtl/>
        </w:rPr>
        <w:t>ها مقاومت مي‌</w:t>
      </w:r>
      <w:r w:rsidRPr="008F653A">
        <w:rPr>
          <w:rFonts w:cs="B Zar" w:hint="cs"/>
          <w:sz w:val="26"/>
          <w:szCs w:val="26"/>
          <w:rtl/>
        </w:rPr>
        <w:t>كرد. وقتي</w:t>
      </w:r>
      <w:r w:rsidR="00622A93">
        <w:rPr>
          <w:rFonts w:cs="B Zar" w:hint="cs"/>
          <w:sz w:val="26"/>
          <w:szCs w:val="26"/>
          <w:rtl/>
        </w:rPr>
        <w:t xml:space="preserve"> اورنگ زيب ديد با طرق نظامي نمي‌</w:t>
      </w:r>
      <w:r w:rsidRPr="008F653A">
        <w:rPr>
          <w:rFonts w:cs="B Zar" w:hint="cs"/>
          <w:sz w:val="26"/>
          <w:szCs w:val="26"/>
          <w:rtl/>
        </w:rPr>
        <w:t>تواند مراتاها را از</w:t>
      </w:r>
      <w:r w:rsidR="00622A93">
        <w:rPr>
          <w:rFonts w:cs="B Zar" w:hint="cs"/>
          <w:sz w:val="26"/>
          <w:szCs w:val="26"/>
          <w:rtl/>
        </w:rPr>
        <w:t xml:space="preserve"> </w:t>
      </w:r>
      <w:r w:rsidRPr="008F653A">
        <w:rPr>
          <w:rFonts w:cs="B Zar" w:hint="cs"/>
          <w:sz w:val="26"/>
          <w:szCs w:val="26"/>
          <w:rtl/>
        </w:rPr>
        <w:t xml:space="preserve">بين ببرد، </w:t>
      </w:r>
      <w:r w:rsidR="003A23CB">
        <w:rPr>
          <w:rFonts w:cs="B Zar" w:hint="cs"/>
          <w:sz w:val="26"/>
          <w:szCs w:val="26"/>
          <w:rtl/>
        </w:rPr>
        <w:t>در صدد</w:t>
      </w:r>
      <w:r w:rsidRPr="008F653A">
        <w:rPr>
          <w:rFonts w:cs="B Zar" w:hint="cs"/>
          <w:sz w:val="26"/>
          <w:szCs w:val="26"/>
          <w:rtl/>
        </w:rPr>
        <w:t xml:space="preserve"> برآمد از طريق سياسي آن</w:t>
      </w:r>
      <w:r w:rsidR="00622A93">
        <w:rPr>
          <w:rFonts w:cs="B Zar" w:hint="cs"/>
          <w:sz w:val="26"/>
          <w:szCs w:val="26"/>
          <w:rtl/>
        </w:rPr>
        <w:t>‌ها را رام سازد. لذا</w:t>
      </w:r>
      <w:r w:rsidRPr="008F653A">
        <w:rPr>
          <w:rFonts w:cs="B Zar" w:hint="cs"/>
          <w:sz w:val="26"/>
          <w:szCs w:val="26"/>
          <w:rtl/>
        </w:rPr>
        <w:t xml:space="preserve"> در يك اقدام سياسي جسورانه شاهوجي فرزند شيواجي را از زندان آزاد كرد و مورد تفقد قرار داد. روش س</w:t>
      </w:r>
      <w:r w:rsidR="00C4412D">
        <w:rPr>
          <w:rFonts w:cs="B Zar" w:hint="cs"/>
          <w:sz w:val="26"/>
          <w:szCs w:val="26"/>
          <w:rtl/>
        </w:rPr>
        <w:t>ياسي اورنگ زيب موفق از آب درآمد</w:t>
      </w:r>
      <w:r w:rsidRPr="008F653A">
        <w:rPr>
          <w:rFonts w:cs="B Zar" w:hint="cs"/>
          <w:sz w:val="26"/>
          <w:szCs w:val="26"/>
          <w:rtl/>
        </w:rPr>
        <w:t xml:space="preserve"> چرا كه شاهوجي پس از مقاومت اوليه</w:t>
      </w:r>
      <w:r w:rsidR="00F522B3">
        <w:rPr>
          <w:rFonts w:cs="B Zar" w:hint="cs"/>
          <w:sz w:val="26"/>
          <w:szCs w:val="26"/>
          <w:rtl/>
        </w:rPr>
        <w:t>‌ی</w:t>
      </w:r>
      <w:r w:rsidRPr="008F653A">
        <w:rPr>
          <w:rFonts w:cs="B Zar" w:hint="cs"/>
          <w:sz w:val="26"/>
          <w:szCs w:val="26"/>
          <w:rtl/>
        </w:rPr>
        <w:t xml:space="preserve"> تارابا</w:t>
      </w:r>
      <w:r w:rsidR="00F522B3">
        <w:rPr>
          <w:rFonts w:cs="B Zar" w:hint="cs"/>
          <w:sz w:val="26"/>
          <w:szCs w:val="26"/>
          <w:rtl/>
        </w:rPr>
        <w:t>ی</w:t>
      </w:r>
      <w:r w:rsidRPr="008F653A">
        <w:rPr>
          <w:rFonts w:cs="B Zar" w:hint="cs"/>
          <w:sz w:val="26"/>
          <w:szCs w:val="26"/>
          <w:rtl/>
        </w:rPr>
        <w:t>ي، قدرت را ب</w:t>
      </w:r>
      <w:r w:rsidR="00F522B3">
        <w:rPr>
          <w:rFonts w:cs="B Zar" w:hint="cs"/>
          <w:sz w:val="26"/>
          <w:szCs w:val="26"/>
          <w:rtl/>
        </w:rPr>
        <w:t xml:space="preserve">ه </w:t>
      </w:r>
      <w:r w:rsidRPr="008F653A">
        <w:rPr>
          <w:rFonts w:cs="B Zar" w:hint="cs"/>
          <w:sz w:val="26"/>
          <w:szCs w:val="26"/>
          <w:rtl/>
        </w:rPr>
        <w:t>دست گرفت. او اعلام كرد كه دولت مرهته يك حكومت مستقل نيست، بلكه از توابع امپراتوري مركزي دهلي است و همواره براي دفاع از حكومت مركزي آماده خواهد بود. پس از درگذشت اورنگ زيب</w:t>
      </w:r>
      <w:r w:rsidR="00F522B3">
        <w:rPr>
          <w:rFonts w:cs="B Zar" w:hint="cs"/>
          <w:sz w:val="26"/>
          <w:szCs w:val="26"/>
          <w:rtl/>
        </w:rPr>
        <w:t>،</w:t>
      </w:r>
      <w:r w:rsidRPr="008F653A">
        <w:rPr>
          <w:rFonts w:cs="B Zar" w:hint="cs"/>
          <w:sz w:val="26"/>
          <w:szCs w:val="26"/>
          <w:rtl/>
        </w:rPr>
        <w:t xml:space="preserve"> نوه</w:t>
      </w:r>
      <w:r w:rsidR="00F522B3">
        <w:rPr>
          <w:rFonts w:cs="B Zar" w:hint="cs"/>
          <w:sz w:val="26"/>
          <w:szCs w:val="26"/>
          <w:rtl/>
        </w:rPr>
        <w:t>‌ی</w:t>
      </w:r>
      <w:r w:rsidRPr="008F653A">
        <w:rPr>
          <w:rFonts w:cs="B Zar" w:hint="cs"/>
          <w:sz w:val="26"/>
          <w:szCs w:val="26"/>
          <w:rtl/>
        </w:rPr>
        <w:t xml:space="preserve"> او فرخ سي</w:t>
      </w:r>
      <w:r w:rsidR="00622A93">
        <w:rPr>
          <w:rFonts w:cs="B Zar" w:hint="cs"/>
          <w:sz w:val="26"/>
          <w:szCs w:val="26"/>
          <w:rtl/>
        </w:rPr>
        <w:t>ر، شاهوجي را با منصب ده هزاري ـ‌</w:t>
      </w:r>
      <w:r w:rsidRPr="008F653A">
        <w:rPr>
          <w:rFonts w:cs="B Zar" w:hint="cs"/>
          <w:sz w:val="26"/>
          <w:szCs w:val="26"/>
          <w:rtl/>
        </w:rPr>
        <w:t xml:space="preserve">كه </w:t>
      </w:r>
      <w:r w:rsidR="00622A93">
        <w:rPr>
          <w:rFonts w:cs="B Zar" w:hint="cs"/>
          <w:sz w:val="26"/>
          <w:szCs w:val="26"/>
          <w:rtl/>
        </w:rPr>
        <w:t>بالاترين مقام درباري دهلي بود</w:t>
      </w:r>
      <w:r w:rsidRPr="008F653A">
        <w:rPr>
          <w:rFonts w:cs="B Zar" w:hint="cs"/>
          <w:sz w:val="26"/>
          <w:szCs w:val="26"/>
          <w:rtl/>
        </w:rPr>
        <w:t>ـ مفتخر ساخت. شاهوجي و وزير اعظم او باجي رائو پيشوا، آن</w:t>
      </w:r>
      <w:r w:rsidR="00622A93">
        <w:rPr>
          <w:rFonts w:cs="B Zar" w:hint="cs"/>
          <w:sz w:val="26"/>
          <w:szCs w:val="26"/>
          <w:rtl/>
        </w:rPr>
        <w:t>‌</w:t>
      </w:r>
      <w:r w:rsidRPr="008F653A">
        <w:rPr>
          <w:rFonts w:cs="B Zar" w:hint="cs"/>
          <w:sz w:val="26"/>
          <w:szCs w:val="26"/>
          <w:rtl/>
        </w:rPr>
        <w:t>چنان مخالفتي نسبت به اسلام نداشتند كه شيوا</w:t>
      </w:r>
      <w:r w:rsidR="00DE7A3A">
        <w:rPr>
          <w:rFonts w:cs="B Zar" w:hint="cs"/>
          <w:sz w:val="26"/>
          <w:szCs w:val="26"/>
          <w:rtl/>
        </w:rPr>
        <w:t>جي و يا سم‌</w:t>
      </w:r>
      <w:r w:rsidRPr="008F653A">
        <w:rPr>
          <w:rFonts w:cs="B Zar" w:hint="cs"/>
          <w:sz w:val="26"/>
          <w:szCs w:val="26"/>
          <w:rtl/>
        </w:rPr>
        <w:t xml:space="preserve">بهاجي داشتند. باجي رائو حتي با يك زن مسلمان ازدواج كرد و مسلمان شد. </w:t>
      </w:r>
      <w:r w:rsidR="00DE7A3A">
        <w:rPr>
          <w:rFonts w:cs="B Zar" w:hint="cs"/>
          <w:sz w:val="26"/>
          <w:szCs w:val="26"/>
          <w:rtl/>
        </w:rPr>
        <w:t>این‌</w:t>
      </w:r>
      <w:r w:rsidR="00F522B3">
        <w:rPr>
          <w:rFonts w:cs="B Zar" w:hint="cs"/>
          <w:sz w:val="26"/>
          <w:szCs w:val="26"/>
          <w:rtl/>
        </w:rPr>
        <w:t>گونه</w:t>
      </w:r>
      <w:r w:rsidRPr="008F653A">
        <w:rPr>
          <w:rFonts w:cs="B Zar" w:hint="cs"/>
          <w:sz w:val="26"/>
          <w:szCs w:val="26"/>
          <w:rtl/>
        </w:rPr>
        <w:t xml:space="preserve"> اورنگ زيب آن</w:t>
      </w:r>
      <w:r w:rsidR="00DE7A3A">
        <w:rPr>
          <w:rFonts w:cs="B Zar" w:hint="cs"/>
          <w:sz w:val="26"/>
          <w:szCs w:val="26"/>
          <w:rtl/>
        </w:rPr>
        <w:t>‌چه را</w:t>
      </w:r>
      <w:r w:rsidRPr="008F653A">
        <w:rPr>
          <w:rFonts w:cs="B Zar" w:hint="cs"/>
          <w:sz w:val="26"/>
          <w:szCs w:val="26"/>
          <w:rtl/>
        </w:rPr>
        <w:t xml:space="preserve"> از طريق نظامي به دست نياورده بود، از طريق ديپلماسي به آن نا</w:t>
      </w:r>
      <w:r w:rsidR="00DE7A3A">
        <w:rPr>
          <w:rFonts w:cs="B Zar" w:hint="cs"/>
          <w:sz w:val="26"/>
          <w:szCs w:val="26"/>
          <w:rtl/>
        </w:rPr>
        <w:t>ئ</w:t>
      </w:r>
      <w:r w:rsidR="004C7CE6">
        <w:rPr>
          <w:rFonts w:cs="B Zar" w:hint="cs"/>
          <w:sz w:val="26"/>
          <w:szCs w:val="26"/>
          <w:rtl/>
        </w:rPr>
        <w:t>ل</w:t>
      </w:r>
      <w:r w:rsidRPr="008F653A">
        <w:rPr>
          <w:rFonts w:cs="B Zar" w:hint="cs"/>
          <w:sz w:val="26"/>
          <w:szCs w:val="26"/>
          <w:rtl/>
        </w:rPr>
        <w:t xml:space="preserve"> شد و آن</w:t>
      </w:r>
      <w:r w:rsidR="00F522B3">
        <w:rPr>
          <w:rFonts w:cs="B Zar" w:hint="cs"/>
          <w:sz w:val="26"/>
          <w:szCs w:val="26"/>
          <w:rtl/>
        </w:rPr>
        <w:t>،</w:t>
      </w:r>
      <w:r w:rsidRPr="008F653A">
        <w:rPr>
          <w:rFonts w:cs="B Zar" w:hint="cs"/>
          <w:sz w:val="26"/>
          <w:szCs w:val="26"/>
          <w:rtl/>
        </w:rPr>
        <w:t xml:space="preserve"> رام کردن مراتاهاي بي</w:t>
      </w:r>
      <w:r w:rsidR="00DE7A3A">
        <w:rPr>
          <w:rFonts w:cs="B Zar" w:hint="cs"/>
          <w:sz w:val="26"/>
          <w:szCs w:val="26"/>
          <w:rtl/>
        </w:rPr>
        <w:t>‌</w:t>
      </w:r>
      <w:r w:rsidRPr="008F653A">
        <w:rPr>
          <w:rFonts w:cs="B Zar" w:hint="cs"/>
          <w:sz w:val="26"/>
          <w:szCs w:val="26"/>
          <w:rtl/>
        </w:rPr>
        <w:t>مهار بود. از اين پس جنبش هندوگرا</w:t>
      </w:r>
      <w:r w:rsidR="00F522B3">
        <w:rPr>
          <w:rFonts w:cs="B Zar" w:hint="cs"/>
          <w:sz w:val="26"/>
          <w:szCs w:val="26"/>
          <w:rtl/>
        </w:rPr>
        <w:t>ی</w:t>
      </w:r>
      <w:r w:rsidRPr="008F653A">
        <w:rPr>
          <w:rFonts w:cs="B Zar" w:hint="cs"/>
          <w:sz w:val="26"/>
          <w:szCs w:val="26"/>
          <w:rtl/>
        </w:rPr>
        <w:t>ي مرهته به صورت يك قدرت سياسي فاقد ايد</w:t>
      </w:r>
      <w:r w:rsidR="00DE7A3A">
        <w:rPr>
          <w:rFonts w:cs="B Zar" w:hint="cs"/>
          <w:sz w:val="26"/>
          <w:szCs w:val="26"/>
          <w:rtl/>
        </w:rPr>
        <w:t>ئ</w:t>
      </w:r>
      <w:r w:rsidRPr="008F653A">
        <w:rPr>
          <w:rFonts w:cs="B Zar" w:hint="cs"/>
          <w:sz w:val="26"/>
          <w:szCs w:val="26"/>
          <w:rtl/>
        </w:rPr>
        <w:t xml:space="preserve">ولوژي تبديل </w:t>
      </w:r>
      <w:r w:rsidR="00DE7A3A">
        <w:rPr>
          <w:rFonts w:cs="B Zar" w:hint="cs"/>
          <w:sz w:val="26"/>
          <w:szCs w:val="26"/>
          <w:rtl/>
        </w:rPr>
        <w:t>ش</w:t>
      </w:r>
      <w:r w:rsidRPr="008F653A">
        <w:rPr>
          <w:rFonts w:cs="B Zar" w:hint="cs"/>
          <w:sz w:val="26"/>
          <w:szCs w:val="26"/>
          <w:rtl/>
        </w:rPr>
        <w:t>د. باجي رائو، گاه در مقابل هندوها از تخت دهلي دفاع مي</w:t>
      </w:r>
      <w:r w:rsidR="00F522B3">
        <w:rPr>
          <w:rFonts w:cs="B Zar" w:hint="cs"/>
          <w:sz w:val="26"/>
          <w:szCs w:val="26"/>
          <w:rtl/>
        </w:rPr>
        <w:t>‌</w:t>
      </w:r>
      <w:r w:rsidRPr="008F653A">
        <w:rPr>
          <w:rFonts w:cs="B Zar" w:hint="cs"/>
          <w:sz w:val="26"/>
          <w:szCs w:val="26"/>
          <w:rtl/>
        </w:rPr>
        <w:t>كرد.</w:t>
      </w:r>
    </w:p>
    <w:p w:rsidR="00527CF7" w:rsidRPr="008F653A" w:rsidP="0045039A">
      <w:pPr>
        <w:pStyle w:val="Heading4"/>
        <w:spacing w:before="240" w:after="120"/>
        <w:ind w:left="0" w:right="0" w:firstLine="284"/>
        <w:jc w:val="both"/>
        <w:rPr>
          <w:b/>
          <w:bCs/>
          <w:sz w:val="26"/>
          <w:rtl/>
        </w:rPr>
      </w:pPr>
      <w:r w:rsidRPr="008F653A">
        <w:rPr>
          <w:rFonts w:hint="cs"/>
          <w:b/>
          <w:bCs/>
          <w:sz w:val="26"/>
          <w:rtl/>
        </w:rPr>
        <w:t>زمامداري شاهوجي</w:t>
      </w:r>
    </w:p>
    <w:p w:rsidR="00527CF7" w:rsidRPr="008F653A" w:rsidP="00D446DC">
      <w:pPr>
        <w:bidi/>
        <w:spacing w:after="120" w:line="380" w:lineRule="exact"/>
        <w:ind w:left="0" w:right="0" w:firstLine="284"/>
        <w:jc w:val="both"/>
        <w:rPr>
          <w:rFonts w:cs="B Zar"/>
          <w:sz w:val="26"/>
          <w:szCs w:val="26"/>
          <w:rtl/>
        </w:rPr>
      </w:pPr>
      <w:r w:rsidRPr="008F653A">
        <w:rPr>
          <w:rFonts w:cs="B Zar" w:hint="cs"/>
          <w:sz w:val="26"/>
          <w:szCs w:val="26"/>
          <w:rtl/>
        </w:rPr>
        <w:t>شاهوجي كه طفوليت و نوجواني خود را در كاخ سلطنتي مغول</w:t>
      </w:r>
      <w:r w:rsidR="00EA0549">
        <w:rPr>
          <w:rFonts w:cs="B Zar" w:hint="cs"/>
          <w:sz w:val="26"/>
          <w:szCs w:val="26"/>
          <w:rtl/>
        </w:rPr>
        <w:t>‌ها گذران</w:t>
      </w:r>
      <w:r w:rsidRPr="008F653A">
        <w:rPr>
          <w:rFonts w:cs="B Zar" w:hint="cs"/>
          <w:sz w:val="26"/>
          <w:szCs w:val="26"/>
          <w:rtl/>
        </w:rPr>
        <w:t>ده بود، اخلاق كوهستا</w:t>
      </w:r>
      <w:r w:rsidR="00F522B3">
        <w:rPr>
          <w:rFonts w:cs="B Zar" w:hint="cs"/>
          <w:sz w:val="26"/>
          <w:szCs w:val="26"/>
          <w:rtl/>
        </w:rPr>
        <w:t>ن</w:t>
      </w:r>
      <w:r w:rsidRPr="008F653A">
        <w:rPr>
          <w:rFonts w:cs="B Zar" w:hint="cs"/>
          <w:sz w:val="26"/>
          <w:szCs w:val="26"/>
          <w:rtl/>
        </w:rPr>
        <w:t>ي را از دست داد و به عيش و نوش و شكار روي آورد و كار و بار كشورداري را به و</w:t>
      </w:r>
      <w:r w:rsidR="00EA0549">
        <w:rPr>
          <w:rFonts w:cs="B Zar" w:hint="cs"/>
          <w:sz w:val="26"/>
          <w:szCs w:val="26"/>
          <w:rtl/>
        </w:rPr>
        <w:t>زير اعظم خود كه پيشوا ناميده مي‌</w:t>
      </w:r>
      <w:r w:rsidRPr="008F653A">
        <w:rPr>
          <w:rFonts w:cs="B Zar" w:hint="cs"/>
          <w:sz w:val="26"/>
          <w:szCs w:val="26"/>
          <w:rtl/>
        </w:rPr>
        <w:t>شد</w:t>
      </w:r>
      <w:r w:rsidR="00EA0549">
        <w:rPr>
          <w:rFonts w:cs="B Zar" w:hint="cs"/>
          <w:sz w:val="26"/>
          <w:szCs w:val="26"/>
          <w:rtl/>
        </w:rPr>
        <w:t>،</w:t>
      </w:r>
      <w:r w:rsidRPr="008F653A">
        <w:rPr>
          <w:rFonts w:cs="B Zar" w:hint="cs"/>
          <w:sz w:val="26"/>
          <w:szCs w:val="26"/>
          <w:rtl/>
        </w:rPr>
        <w:t xml:space="preserve"> محو</w:t>
      </w:r>
      <w:r w:rsidR="0087566C">
        <w:rPr>
          <w:rFonts w:cs="B Zar" w:hint="cs"/>
          <w:sz w:val="26"/>
          <w:szCs w:val="26"/>
          <w:rtl/>
        </w:rPr>
        <w:t>ل كرد. ب</w:t>
      </w:r>
      <w:r w:rsidRPr="008F653A">
        <w:rPr>
          <w:rFonts w:cs="B Zar" w:hint="cs"/>
          <w:sz w:val="26"/>
          <w:szCs w:val="26"/>
          <w:rtl/>
        </w:rPr>
        <w:t>تدريج شاه</w:t>
      </w:r>
      <w:r w:rsidR="00F522B3">
        <w:rPr>
          <w:rFonts w:cs="B Zar" w:hint="cs"/>
          <w:sz w:val="26"/>
          <w:szCs w:val="26"/>
          <w:rtl/>
        </w:rPr>
        <w:t>،</w:t>
      </w:r>
      <w:r w:rsidRPr="008F653A">
        <w:rPr>
          <w:rFonts w:cs="B Zar" w:hint="cs"/>
          <w:sz w:val="26"/>
          <w:szCs w:val="26"/>
          <w:rtl/>
        </w:rPr>
        <w:t xml:space="preserve"> جنبه</w:t>
      </w:r>
      <w:r w:rsidR="00F522B3">
        <w:rPr>
          <w:rFonts w:cs="B Zar" w:hint="cs"/>
          <w:sz w:val="26"/>
          <w:szCs w:val="26"/>
          <w:rtl/>
        </w:rPr>
        <w:t>‌</w:t>
      </w:r>
      <w:r w:rsidRPr="008F653A">
        <w:rPr>
          <w:rFonts w:cs="B Zar" w:hint="cs"/>
          <w:sz w:val="26"/>
          <w:szCs w:val="26"/>
          <w:rtl/>
        </w:rPr>
        <w:t xml:space="preserve"> تشريفات</w:t>
      </w:r>
      <w:r w:rsidR="0087566C">
        <w:rPr>
          <w:rFonts w:cs="B Zar" w:hint="cs"/>
          <w:sz w:val="26"/>
          <w:szCs w:val="26"/>
          <w:rtl/>
        </w:rPr>
        <w:t>ي يافت و در واقع پيشوا حكومت مي‌</w:t>
      </w:r>
      <w:r w:rsidRPr="008F653A">
        <w:rPr>
          <w:rFonts w:cs="B Zar" w:hint="cs"/>
          <w:sz w:val="26"/>
          <w:szCs w:val="26"/>
          <w:rtl/>
        </w:rPr>
        <w:t>كرد، اما شاهوجي تا چند سال آخر عمر، نفوذ و محبوبيت خود را حفظ كرد و مراتاها، ح</w:t>
      </w:r>
      <w:r w:rsidR="0087566C">
        <w:rPr>
          <w:rFonts w:cs="B Zar" w:hint="cs"/>
          <w:sz w:val="26"/>
          <w:szCs w:val="26"/>
          <w:rtl/>
        </w:rPr>
        <w:t>تي پيشوا، احترام زيادي به وي مي‌</w:t>
      </w:r>
      <w:r w:rsidRPr="008F653A">
        <w:rPr>
          <w:rFonts w:cs="B Zar" w:hint="cs"/>
          <w:sz w:val="26"/>
          <w:szCs w:val="26"/>
          <w:rtl/>
        </w:rPr>
        <w:t xml:space="preserve">گذاشتند. نخستين پيشواي مقتدر، بالاجي رائو شوتات بود. او از سال 1714 تا 1720 حکمراني کرد. سپس فرزند او، باجي رائو به عنوان پيشوا </w:t>
      </w:r>
      <w:r w:rsidR="0087566C">
        <w:rPr>
          <w:rFonts w:cs="B Zar" w:hint="cs"/>
          <w:sz w:val="26"/>
          <w:szCs w:val="26"/>
          <w:rtl/>
        </w:rPr>
        <w:t>منصوب شد. باجي رائو پيشوا را مي‌</w:t>
      </w:r>
      <w:r w:rsidRPr="008F653A">
        <w:rPr>
          <w:rFonts w:cs="B Zar" w:hint="cs"/>
          <w:sz w:val="26"/>
          <w:szCs w:val="26"/>
          <w:rtl/>
        </w:rPr>
        <w:t>توان پس از شيواجي مقتدرترين و بزرگ</w:t>
      </w:r>
      <w:r w:rsidR="0087566C">
        <w:rPr>
          <w:rFonts w:cs="B Zar" w:hint="cs"/>
          <w:sz w:val="26"/>
          <w:szCs w:val="26"/>
          <w:rtl/>
        </w:rPr>
        <w:t>‌</w:t>
      </w:r>
      <w:r w:rsidRPr="008F653A">
        <w:rPr>
          <w:rFonts w:cs="B Zar" w:hint="cs"/>
          <w:sz w:val="26"/>
          <w:szCs w:val="26"/>
          <w:rtl/>
        </w:rPr>
        <w:t>ترين رهبر مرهته ناميد. باجي رائو و بالاجي رائو از برهمنان مرهته بودند</w:t>
      </w:r>
      <w:r w:rsidR="00D446DC">
        <w:rPr>
          <w:rFonts w:cs="B Zar" w:hint="cs"/>
          <w:sz w:val="26"/>
          <w:szCs w:val="26"/>
          <w:rtl/>
        </w:rPr>
        <w:t>،</w:t>
      </w:r>
      <w:r w:rsidRPr="008F653A">
        <w:rPr>
          <w:rFonts w:cs="B Zar" w:hint="cs"/>
          <w:sz w:val="26"/>
          <w:szCs w:val="26"/>
          <w:rtl/>
        </w:rPr>
        <w:t xml:space="preserve"> در حالي</w:t>
      </w:r>
      <w:r w:rsidR="0087566C">
        <w:rPr>
          <w:rFonts w:cs="B Zar" w:hint="cs"/>
          <w:sz w:val="26"/>
          <w:szCs w:val="26"/>
          <w:rtl/>
        </w:rPr>
        <w:t>‌</w:t>
      </w:r>
      <w:r w:rsidRPr="008F653A">
        <w:rPr>
          <w:rFonts w:cs="B Zar" w:hint="cs"/>
          <w:sz w:val="26"/>
          <w:szCs w:val="26"/>
          <w:rtl/>
        </w:rPr>
        <w:t>كه شيواجي و شاهو خود را از طبقه</w:t>
      </w:r>
      <w:r w:rsidR="00F522B3">
        <w:rPr>
          <w:rFonts w:cs="B Zar" w:hint="cs"/>
          <w:sz w:val="26"/>
          <w:szCs w:val="26"/>
          <w:rtl/>
        </w:rPr>
        <w:t>‌ی</w:t>
      </w:r>
      <w:r w:rsidR="0087566C">
        <w:rPr>
          <w:rFonts w:cs="B Zar" w:hint="cs"/>
          <w:sz w:val="26"/>
          <w:szCs w:val="26"/>
          <w:rtl/>
        </w:rPr>
        <w:t xml:space="preserve"> كشاتريا (شاهزادگان) مي‌</w:t>
      </w:r>
      <w:r w:rsidRPr="008F653A">
        <w:rPr>
          <w:rFonts w:cs="B Zar" w:hint="cs"/>
          <w:sz w:val="26"/>
          <w:szCs w:val="26"/>
          <w:rtl/>
        </w:rPr>
        <w:t xml:space="preserve">دانستند. </w:t>
      </w:r>
      <w:r w:rsidR="0087566C">
        <w:rPr>
          <w:rFonts w:cs="B Zar" w:hint="cs"/>
          <w:sz w:val="26"/>
          <w:szCs w:val="26"/>
          <w:rtl/>
        </w:rPr>
        <w:t>این‌</w:t>
      </w:r>
      <w:r w:rsidR="00F522B3">
        <w:rPr>
          <w:rFonts w:cs="B Zar" w:hint="cs"/>
          <w:sz w:val="26"/>
          <w:szCs w:val="26"/>
          <w:rtl/>
        </w:rPr>
        <w:t>گونه</w:t>
      </w:r>
      <w:r w:rsidRPr="008F653A">
        <w:rPr>
          <w:rFonts w:cs="B Zar" w:hint="cs"/>
          <w:sz w:val="26"/>
          <w:szCs w:val="26"/>
          <w:rtl/>
        </w:rPr>
        <w:t xml:space="preserve"> برهمنان</w:t>
      </w:r>
      <w:r w:rsidR="00F522B3">
        <w:rPr>
          <w:rFonts w:cs="B Zar" w:hint="cs"/>
          <w:sz w:val="26"/>
          <w:szCs w:val="26"/>
          <w:rtl/>
        </w:rPr>
        <w:t>،</w:t>
      </w:r>
      <w:r w:rsidRPr="008F653A">
        <w:rPr>
          <w:rFonts w:cs="B Zar" w:hint="cs"/>
          <w:sz w:val="26"/>
          <w:szCs w:val="26"/>
          <w:rtl/>
        </w:rPr>
        <w:t xml:space="preserve"> رهبري مراتاها را</w:t>
      </w:r>
      <w:r w:rsidR="00F522B3">
        <w:rPr>
          <w:rFonts w:cs="B Zar" w:hint="cs"/>
          <w:sz w:val="26"/>
          <w:szCs w:val="26"/>
          <w:rtl/>
        </w:rPr>
        <w:t xml:space="preserve"> </w:t>
      </w:r>
      <w:r w:rsidRPr="008F653A">
        <w:rPr>
          <w:rFonts w:cs="B Zar" w:hint="cs"/>
          <w:sz w:val="26"/>
          <w:szCs w:val="26"/>
          <w:rtl/>
        </w:rPr>
        <w:t>ب</w:t>
      </w:r>
      <w:r w:rsidR="00F522B3">
        <w:rPr>
          <w:rFonts w:cs="B Zar" w:hint="cs"/>
          <w:sz w:val="26"/>
          <w:szCs w:val="26"/>
          <w:rtl/>
        </w:rPr>
        <w:t xml:space="preserve">ه </w:t>
      </w:r>
      <w:r w:rsidRPr="008F653A">
        <w:rPr>
          <w:rFonts w:cs="B Zar" w:hint="cs"/>
          <w:sz w:val="26"/>
          <w:szCs w:val="26"/>
          <w:rtl/>
        </w:rPr>
        <w:t>دست گرفتند.</w:t>
      </w:r>
    </w:p>
    <w:p w:rsidR="00527CF7" w:rsidRPr="008F653A" w:rsidP="0045039A">
      <w:pPr>
        <w:pStyle w:val="Heading4"/>
        <w:spacing w:before="240" w:after="120"/>
        <w:ind w:left="0" w:right="0" w:firstLine="284"/>
        <w:jc w:val="both"/>
        <w:rPr>
          <w:b/>
          <w:bCs/>
          <w:sz w:val="26"/>
          <w:rtl/>
        </w:rPr>
      </w:pPr>
      <w:r w:rsidRPr="008F653A">
        <w:rPr>
          <w:rFonts w:hint="cs"/>
          <w:b/>
          <w:bCs/>
          <w:sz w:val="26"/>
          <w:rtl/>
        </w:rPr>
        <w:t>بالاجي رائو و باجي رائو پيشوا: دو رهبر بزرگ مراتاها</w:t>
      </w:r>
    </w:p>
    <w:p w:rsidR="00527CF7" w:rsidRPr="008F653A" w:rsidP="007018BF">
      <w:pPr>
        <w:bidi/>
        <w:spacing w:after="120" w:line="380" w:lineRule="exact"/>
        <w:ind w:left="0" w:right="0" w:firstLine="284"/>
        <w:jc w:val="both"/>
        <w:rPr>
          <w:rFonts w:cs="B Zar"/>
          <w:sz w:val="26"/>
          <w:szCs w:val="26"/>
          <w:rtl/>
        </w:rPr>
      </w:pPr>
      <w:r w:rsidRPr="008F653A">
        <w:rPr>
          <w:rFonts w:cs="B Zar" w:hint="cs"/>
          <w:sz w:val="26"/>
          <w:szCs w:val="26"/>
          <w:rtl/>
        </w:rPr>
        <w:t>در دوره</w:t>
      </w:r>
      <w:r w:rsidR="00F522B3">
        <w:rPr>
          <w:rFonts w:cs="B Zar" w:hint="cs"/>
          <w:sz w:val="26"/>
          <w:szCs w:val="26"/>
          <w:rtl/>
        </w:rPr>
        <w:t>‌ی</w:t>
      </w:r>
      <w:r w:rsidRPr="008F653A">
        <w:rPr>
          <w:rFonts w:cs="B Zar" w:hint="cs"/>
          <w:sz w:val="26"/>
          <w:szCs w:val="26"/>
          <w:rtl/>
        </w:rPr>
        <w:t xml:space="preserve"> بالاجي ر</w:t>
      </w:r>
      <w:r w:rsidR="007018BF">
        <w:rPr>
          <w:rFonts w:cs="B Zar" w:hint="cs"/>
          <w:sz w:val="26"/>
          <w:szCs w:val="26"/>
          <w:rtl/>
        </w:rPr>
        <w:t>ائو و باجي رائو مراتاها با نظام‌الملك كه مملكت تازه‌</w:t>
      </w:r>
      <w:r w:rsidRPr="008F653A">
        <w:rPr>
          <w:rFonts w:cs="B Zar" w:hint="cs"/>
          <w:sz w:val="26"/>
          <w:szCs w:val="26"/>
          <w:rtl/>
        </w:rPr>
        <w:t>اي را در حيدرآباد ت</w:t>
      </w:r>
      <w:r w:rsidR="00F522B3">
        <w:rPr>
          <w:rFonts w:cs="B Zar" w:hint="cs"/>
          <w:sz w:val="26"/>
          <w:szCs w:val="26"/>
          <w:rtl/>
        </w:rPr>
        <w:t>أ</w:t>
      </w:r>
      <w:r w:rsidRPr="008F653A">
        <w:rPr>
          <w:rFonts w:cs="B Zar" w:hint="cs"/>
          <w:sz w:val="26"/>
          <w:szCs w:val="26"/>
          <w:rtl/>
        </w:rPr>
        <w:t>سيس كرده بود، درگير بودند. آن</w:t>
      </w:r>
      <w:r w:rsidR="007018BF">
        <w:rPr>
          <w:rFonts w:cs="B Zar" w:hint="cs"/>
          <w:sz w:val="26"/>
          <w:szCs w:val="26"/>
          <w:rtl/>
        </w:rPr>
        <w:t xml:space="preserve">‌ها </w:t>
      </w:r>
      <w:r w:rsidR="003A23CB">
        <w:rPr>
          <w:rFonts w:cs="B Zar" w:hint="cs"/>
          <w:sz w:val="26"/>
          <w:szCs w:val="26"/>
          <w:rtl/>
        </w:rPr>
        <w:t>در صدد</w:t>
      </w:r>
      <w:r w:rsidR="007018BF">
        <w:rPr>
          <w:rFonts w:cs="B Zar" w:hint="cs"/>
          <w:sz w:val="26"/>
          <w:szCs w:val="26"/>
          <w:rtl/>
        </w:rPr>
        <w:t xml:space="preserve"> بودند نظام‌</w:t>
      </w:r>
      <w:r w:rsidRPr="008F653A">
        <w:rPr>
          <w:rFonts w:cs="B Zar" w:hint="cs"/>
          <w:sz w:val="26"/>
          <w:szCs w:val="26"/>
          <w:rtl/>
        </w:rPr>
        <w:t xml:space="preserve">الملك را شكست دهند و </w:t>
      </w:r>
      <w:r w:rsidR="007018BF">
        <w:rPr>
          <w:rFonts w:cs="B Zar" w:hint="cs"/>
          <w:sz w:val="26"/>
          <w:szCs w:val="26"/>
          <w:rtl/>
        </w:rPr>
        <w:t xml:space="preserve">به </w:t>
      </w:r>
      <w:r w:rsidR="00F522B3">
        <w:rPr>
          <w:rFonts w:cs="B Zar" w:hint="cs"/>
          <w:sz w:val="26"/>
          <w:szCs w:val="26"/>
          <w:rtl/>
        </w:rPr>
        <w:t xml:space="preserve">این </w:t>
      </w:r>
      <w:r w:rsidR="007018BF">
        <w:rPr>
          <w:rFonts w:cs="B Zar" w:hint="cs"/>
          <w:sz w:val="26"/>
          <w:szCs w:val="26"/>
          <w:rtl/>
        </w:rPr>
        <w:t>طریق</w:t>
      </w:r>
      <w:r w:rsidRPr="008F653A">
        <w:rPr>
          <w:rFonts w:cs="B Zar" w:hint="cs"/>
          <w:sz w:val="26"/>
          <w:szCs w:val="26"/>
          <w:rtl/>
        </w:rPr>
        <w:t xml:space="preserve"> سراسر دكن و جنوب ه</w:t>
      </w:r>
      <w:r w:rsidR="007018BF">
        <w:rPr>
          <w:rFonts w:cs="B Zar" w:hint="cs"/>
          <w:sz w:val="26"/>
          <w:szCs w:val="26"/>
          <w:rtl/>
        </w:rPr>
        <w:t>ند را از آن خود سازند، اما نظام‌</w:t>
      </w:r>
      <w:r w:rsidRPr="008F653A">
        <w:rPr>
          <w:rFonts w:cs="B Zar" w:hint="cs"/>
          <w:sz w:val="26"/>
          <w:szCs w:val="26"/>
          <w:rtl/>
        </w:rPr>
        <w:t>الملك نيز سياست</w:t>
      </w:r>
      <w:r w:rsidR="007018BF">
        <w:rPr>
          <w:rFonts w:cs="B Zar" w:hint="cs"/>
          <w:sz w:val="26"/>
          <w:szCs w:val="26"/>
          <w:rtl/>
        </w:rPr>
        <w:t>مداري زيرك و فرماندهي با</w:t>
      </w:r>
      <w:r w:rsidRPr="008F653A">
        <w:rPr>
          <w:rFonts w:cs="B Zar" w:hint="cs"/>
          <w:sz w:val="26"/>
          <w:szCs w:val="26"/>
          <w:rtl/>
        </w:rPr>
        <w:t>تجربه بود و مراتاها كاري از پيش نبردند. باجي رائو زرنگي، شهامت</w:t>
      </w:r>
      <w:r w:rsidR="007018BF">
        <w:rPr>
          <w:rFonts w:cs="B Zar" w:hint="cs"/>
          <w:sz w:val="26"/>
          <w:szCs w:val="26"/>
          <w:rtl/>
        </w:rPr>
        <w:t>،</w:t>
      </w:r>
      <w:r w:rsidRPr="008F653A">
        <w:rPr>
          <w:rFonts w:cs="B Zar" w:hint="cs"/>
          <w:sz w:val="26"/>
          <w:szCs w:val="26"/>
          <w:rtl/>
        </w:rPr>
        <w:t xml:space="preserve"> تهور و جسارت شيواجي را داشت و به نوعي سياست و فرماندهي</w:t>
      </w:r>
      <w:r w:rsidR="007018BF">
        <w:rPr>
          <w:rFonts w:cs="B Zar" w:hint="cs"/>
          <w:sz w:val="26"/>
          <w:szCs w:val="26"/>
          <w:rtl/>
        </w:rPr>
        <w:t xml:space="preserve"> وي، قلمرو مراتاها را به طور بي‌سابقه‌</w:t>
      </w:r>
      <w:r w:rsidRPr="008F653A">
        <w:rPr>
          <w:rFonts w:cs="B Zar" w:hint="cs"/>
          <w:sz w:val="26"/>
          <w:szCs w:val="26"/>
          <w:rtl/>
        </w:rPr>
        <w:t>اي گسترش داد و مراتا</w:t>
      </w:r>
      <w:r w:rsidR="007018BF">
        <w:rPr>
          <w:rFonts w:cs="B Zar" w:hint="cs"/>
          <w:sz w:val="26"/>
          <w:szCs w:val="26"/>
          <w:rtl/>
        </w:rPr>
        <w:t>ها در كنار دولت صفدر جنگ و شجاع‌</w:t>
      </w:r>
      <w:r w:rsidRPr="008F653A">
        <w:rPr>
          <w:rFonts w:cs="B Zar" w:hint="cs"/>
          <w:sz w:val="26"/>
          <w:szCs w:val="26"/>
          <w:rtl/>
        </w:rPr>
        <w:t>الدوله در اوده، حيدرعلي و تيپو</w:t>
      </w:r>
      <w:r w:rsidR="00F522B3">
        <w:rPr>
          <w:rFonts w:cs="B Zar" w:hint="cs"/>
          <w:sz w:val="26"/>
          <w:szCs w:val="26"/>
          <w:rtl/>
        </w:rPr>
        <w:t xml:space="preserve"> </w:t>
      </w:r>
      <w:r w:rsidR="007018BF">
        <w:rPr>
          <w:rFonts w:cs="B Zar" w:hint="cs"/>
          <w:sz w:val="26"/>
          <w:szCs w:val="26"/>
          <w:rtl/>
        </w:rPr>
        <w:t>سلطان در ميسور و نظام‌الملك در حيدرآباد به صورت قدرت‌هاي اصلي</w:t>
      </w:r>
      <w:r w:rsidRPr="008F653A">
        <w:rPr>
          <w:rFonts w:cs="B Zar" w:hint="cs"/>
          <w:sz w:val="26"/>
          <w:szCs w:val="26"/>
          <w:rtl/>
        </w:rPr>
        <w:t xml:space="preserve"> صحنه</w:t>
      </w:r>
      <w:r w:rsidR="008558FE">
        <w:rPr>
          <w:rFonts w:cs="B Zar" w:hint="cs"/>
          <w:sz w:val="26"/>
          <w:szCs w:val="26"/>
          <w:rtl/>
        </w:rPr>
        <w:t>‌ی</w:t>
      </w:r>
      <w:r w:rsidRPr="008F653A">
        <w:rPr>
          <w:rFonts w:cs="B Zar" w:hint="cs"/>
          <w:sz w:val="26"/>
          <w:szCs w:val="26"/>
          <w:rtl/>
        </w:rPr>
        <w:t xml:space="preserve"> سياسي هند درآمدند. باجي رائو حتي وقايع و تحولات را در شمال هن</w:t>
      </w:r>
      <w:r w:rsidR="007018BF">
        <w:rPr>
          <w:rFonts w:cs="B Zar" w:hint="cs"/>
          <w:sz w:val="26"/>
          <w:szCs w:val="26"/>
          <w:rtl/>
        </w:rPr>
        <w:t>د و مركز دهلي تحت تأثير قرار مي‌</w:t>
      </w:r>
      <w:r w:rsidRPr="008F653A">
        <w:rPr>
          <w:rFonts w:cs="B Zar" w:hint="cs"/>
          <w:sz w:val="26"/>
          <w:szCs w:val="26"/>
          <w:rtl/>
        </w:rPr>
        <w:t xml:space="preserve">داد و پس از شيواجي پرچمدار اصلي </w:t>
      </w:r>
      <w:r w:rsidR="007018BF">
        <w:rPr>
          <w:rFonts w:cs="B Zar" w:hint="cs"/>
          <w:sz w:val="26"/>
          <w:szCs w:val="26"/>
          <w:rtl/>
        </w:rPr>
        <w:t>جنبش هندوها بود. در جنگ با نظام‌</w:t>
      </w:r>
      <w:r w:rsidRPr="008F653A">
        <w:rPr>
          <w:rFonts w:cs="B Zar" w:hint="cs"/>
          <w:sz w:val="26"/>
          <w:szCs w:val="26"/>
          <w:rtl/>
        </w:rPr>
        <w:t>المك در كنور كهند، سخناني از پيشوا نقل كرد</w:t>
      </w:r>
      <w:r w:rsidR="006C206F">
        <w:rPr>
          <w:rFonts w:cs="B Zar" w:hint="cs"/>
          <w:sz w:val="26"/>
          <w:szCs w:val="26"/>
          <w:rtl/>
        </w:rPr>
        <w:t>ه‌اند</w:t>
      </w:r>
      <w:r w:rsidRPr="008F653A">
        <w:rPr>
          <w:rFonts w:cs="B Zar" w:hint="cs"/>
          <w:sz w:val="26"/>
          <w:szCs w:val="26"/>
          <w:rtl/>
        </w:rPr>
        <w:t xml:space="preserve"> كه به سرداران خود گفت: «اينك زمان آن فرا رسيده است كه بيگانگان متجاوز (مسلمانان) را از سرزمين هند بيرون كنيم». پيشوا در اين زمان ب</w:t>
      </w:r>
      <w:r w:rsidR="007018BF">
        <w:rPr>
          <w:rFonts w:cs="B Zar" w:hint="cs"/>
          <w:sz w:val="26"/>
          <w:szCs w:val="26"/>
          <w:rtl/>
        </w:rPr>
        <w:t>ه اوج قدرت خود رسيده بود، اما</w:t>
      </w:r>
      <w:r w:rsidRPr="008F653A">
        <w:rPr>
          <w:rFonts w:cs="B Zar" w:hint="cs"/>
          <w:sz w:val="26"/>
          <w:szCs w:val="26"/>
          <w:rtl/>
        </w:rPr>
        <w:t xml:space="preserve"> خو</w:t>
      </w:r>
      <w:r w:rsidR="007018BF">
        <w:rPr>
          <w:rFonts w:cs="B Zar" w:hint="cs"/>
          <w:sz w:val="26"/>
          <w:szCs w:val="26"/>
          <w:rtl/>
        </w:rPr>
        <w:t>د را تابع راجه شاهوجي وانمود مي‌</w:t>
      </w:r>
      <w:r w:rsidRPr="008F653A">
        <w:rPr>
          <w:rFonts w:cs="B Zar" w:hint="cs"/>
          <w:sz w:val="26"/>
          <w:szCs w:val="26"/>
          <w:rtl/>
        </w:rPr>
        <w:t>كرد و هيچ تصميم مهمي را بدون نظر راجه اتخ</w:t>
      </w:r>
      <w:r w:rsidR="007018BF">
        <w:rPr>
          <w:rFonts w:cs="B Zar" w:hint="cs"/>
          <w:sz w:val="26"/>
          <w:szCs w:val="26"/>
          <w:rtl/>
        </w:rPr>
        <w:t>اذ نمي‌كرد. گرانت دف مي‌</w:t>
      </w:r>
      <w:r w:rsidRPr="008F653A">
        <w:rPr>
          <w:rFonts w:cs="B Zar" w:hint="cs"/>
          <w:sz w:val="26"/>
          <w:szCs w:val="26"/>
          <w:rtl/>
        </w:rPr>
        <w:t>گويد: «اين از خصايص تفكر و روش برهمنان است که دوست دارند قدرت را كاملاً در دست داشته باشند، اما رسماً به صورت خادم ديگران عمل كنند، اگر پيروز شدند، افتخارش نصيب آن</w:t>
      </w:r>
      <w:r w:rsidR="007018BF">
        <w:rPr>
          <w:rFonts w:cs="B Zar" w:hint="cs"/>
          <w:sz w:val="26"/>
          <w:szCs w:val="26"/>
          <w:rtl/>
        </w:rPr>
        <w:t>‌ها</w:t>
      </w:r>
      <w:r w:rsidRPr="008F653A">
        <w:rPr>
          <w:rFonts w:cs="B Zar" w:hint="cs"/>
          <w:sz w:val="26"/>
          <w:szCs w:val="26"/>
          <w:rtl/>
        </w:rPr>
        <w:t xml:space="preserve"> شود و اگر شكست خوردند</w:t>
      </w:r>
      <w:r w:rsidR="007018BF">
        <w:rPr>
          <w:rFonts w:cs="B Zar" w:hint="cs"/>
          <w:sz w:val="26"/>
          <w:szCs w:val="26"/>
          <w:rtl/>
        </w:rPr>
        <w:t>،</w:t>
      </w:r>
      <w:r w:rsidRPr="008F653A">
        <w:rPr>
          <w:rFonts w:cs="B Zar" w:hint="cs"/>
          <w:sz w:val="26"/>
          <w:szCs w:val="26"/>
          <w:rtl/>
        </w:rPr>
        <w:t xml:space="preserve"> مس</w:t>
      </w:r>
      <w:r w:rsidR="007018BF">
        <w:rPr>
          <w:rFonts w:cs="B Zar" w:hint="cs"/>
          <w:sz w:val="26"/>
          <w:szCs w:val="26"/>
          <w:rtl/>
        </w:rPr>
        <w:t>ئ</w:t>
      </w:r>
      <w:r w:rsidRPr="008F653A">
        <w:rPr>
          <w:rFonts w:cs="B Zar" w:hint="cs"/>
          <w:sz w:val="26"/>
          <w:szCs w:val="26"/>
          <w:rtl/>
        </w:rPr>
        <w:t>ولش كس ديگر</w:t>
      </w:r>
      <w:r w:rsidR="007018BF">
        <w:rPr>
          <w:rFonts w:cs="B Zar" w:hint="cs"/>
          <w:sz w:val="26"/>
          <w:szCs w:val="26"/>
          <w:rtl/>
        </w:rPr>
        <w:t>ي باشد». در سال 1728، ميان نظام‌الملك و باجي رائو قرار</w:t>
      </w:r>
      <w:r w:rsidRPr="008F653A">
        <w:rPr>
          <w:rFonts w:cs="B Zar" w:hint="cs"/>
          <w:sz w:val="26"/>
          <w:szCs w:val="26"/>
          <w:rtl/>
        </w:rPr>
        <w:t>داد صلح امضا</w:t>
      </w:r>
      <w:r w:rsidR="007018BF">
        <w:rPr>
          <w:rFonts w:cs="B Zar" w:hint="cs"/>
          <w:sz w:val="26"/>
          <w:szCs w:val="26"/>
          <w:rtl/>
        </w:rPr>
        <w:t>ء</w:t>
      </w:r>
      <w:r w:rsidRPr="008F653A">
        <w:rPr>
          <w:rFonts w:cs="B Zar" w:hint="cs"/>
          <w:sz w:val="26"/>
          <w:szCs w:val="26"/>
          <w:rtl/>
        </w:rPr>
        <w:t xml:space="preserve"> شد.</w:t>
      </w:r>
    </w:p>
    <w:p w:rsidR="00527CF7" w:rsidRPr="008F653A" w:rsidP="008558FE">
      <w:pPr>
        <w:bidi/>
        <w:spacing w:after="120" w:line="380" w:lineRule="exact"/>
        <w:ind w:left="0" w:right="0" w:firstLine="284"/>
        <w:jc w:val="both"/>
        <w:rPr>
          <w:rFonts w:cs="B Zar"/>
          <w:sz w:val="26"/>
          <w:szCs w:val="26"/>
          <w:rtl/>
        </w:rPr>
      </w:pPr>
      <w:r w:rsidRPr="008F653A">
        <w:rPr>
          <w:rFonts w:cs="B Zar" w:hint="cs"/>
          <w:sz w:val="26"/>
          <w:szCs w:val="26"/>
          <w:rtl/>
        </w:rPr>
        <w:t>در سال 1733، باجي رائو به شمال هند نيز حمله برد و سردارانش،</w:t>
      </w:r>
      <w:r w:rsidR="007018BF">
        <w:rPr>
          <w:rFonts w:cs="B Zar" w:hint="cs"/>
          <w:sz w:val="26"/>
          <w:szCs w:val="26"/>
          <w:rtl/>
        </w:rPr>
        <w:t xml:space="preserve"> اوسندهيا و هونكر</w:t>
      </w:r>
      <w:r w:rsidRPr="008F653A">
        <w:rPr>
          <w:rFonts w:cs="B Zar" w:hint="cs"/>
          <w:sz w:val="26"/>
          <w:szCs w:val="26"/>
          <w:rtl/>
        </w:rPr>
        <w:t xml:space="preserve"> تا درواز</w:t>
      </w:r>
      <w:r w:rsidR="006C206F">
        <w:rPr>
          <w:rFonts w:cs="B Zar" w:hint="cs"/>
          <w:sz w:val="26"/>
          <w:szCs w:val="26"/>
          <w:rtl/>
        </w:rPr>
        <w:t>ه‌ه</w:t>
      </w:r>
      <w:r w:rsidR="007018BF">
        <w:rPr>
          <w:rFonts w:cs="B Zar" w:hint="cs"/>
          <w:sz w:val="26"/>
          <w:szCs w:val="26"/>
          <w:rtl/>
        </w:rPr>
        <w:t>اي لكهنو و بريلي رسيدند. برهان‌</w:t>
      </w:r>
      <w:r w:rsidRPr="008F653A">
        <w:rPr>
          <w:rFonts w:cs="B Zar" w:hint="cs"/>
          <w:sz w:val="26"/>
          <w:szCs w:val="26"/>
          <w:rtl/>
        </w:rPr>
        <w:t>الملك و روهيل</w:t>
      </w:r>
      <w:r w:rsidR="006C206F">
        <w:rPr>
          <w:rFonts w:cs="B Zar" w:hint="cs"/>
          <w:sz w:val="26"/>
          <w:szCs w:val="26"/>
          <w:rtl/>
        </w:rPr>
        <w:t>ه‌ه</w:t>
      </w:r>
      <w:r w:rsidRPr="008F653A">
        <w:rPr>
          <w:rFonts w:cs="B Zar" w:hint="cs"/>
          <w:sz w:val="26"/>
          <w:szCs w:val="26"/>
          <w:rtl/>
        </w:rPr>
        <w:t>ا</w:t>
      </w:r>
      <w:r w:rsidR="007018BF">
        <w:rPr>
          <w:rFonts w:cs="B Zar" w:hint="cs"/>
          <w:sz w:val="26"/>
          <w:szCs w:val="26"/>
          <w:rtl/>
        </w:rPr>
        <w:t>ي افغان با زحمت توانستند پايتخت‌</w:t>
      </w:r>
      <w:r w:rsidRPr="008F653A">
        <w:rPr>
          <w:rFonts w:cs="B Zar" w:hint="cs"/>
          <w:sz w:val="26"/>
          <w:szCs w:val="26"/>
          <w:rtl/>
        </w:rPr>
        <w:t>هاي خود را حفظ كنند، اما مملكت آن</w:t>
      </w:r>
      <w:r w:rsidR="007018BF">
        <w:rPr>
          <w:rFonts w:cs="B Zar" w:hint="cs"/>
          <w:sz w:val="26"/>
          <w:szCs w:val="26"/>
          <w:rtl/>
        </w:rPr>
        <w:t>‌ها</w:t>
      </w:r>
      <w:r w:rsidRPr="008F653A">
        <w:rPr>
          <w:rFonts w:cs="B Zar" w:hint="cs"/>
          <w:sz w:val="26"/>
          <w:szCs w:val="26"/>
          <w:rtl/>
        </w:rPr>
        <w:t xml:space="preserve"> را مراتاها غارت كردند و هزاران نفر از مسلمانان را كشتند. در گجرات، مالوا، كونكن و برار، همه تحت حاكميت مراتاها درآمدند. در سال 1736، دهلي به اشغال قشون باجي رائو درآمد. قمرالدين خان، وزير اعظم خان دوران و سعادت خان </w:t>
      </w:r>
      <w:r w:rsidR="007018BF">
        <w:rPr>
          <w:rFonts w:cs="B Zar" w:hint="cs"/>
          <w:sz w:val="26"/>
          <w:szCs w:val="26"/>
          <w:rtl/>
        </w:rPr>
        <w:t xml:space="preserve">برهان‌الملك با هم ائتلاف كردند </w:t>
      </w:r>
      <w:r w:rsidRPr="008F653A">
        <w:rPr>
          <w:rFonts w:cs="B Zar" w:hint="cs"/>
          <w:sz w:val="26"/>
          <w:szCs w:val="26"/>
          <w:rtl/>
        </w:rPr>
        <w:t>و قواي مرهته را از شمال هند بيرون</w:t>
      </w:r>
      <w:r w:rsidR="007018BF">
        <w:rPr>
          <w:rFonts w:cs="B Zar" w:hint="cs"/>
          <w:sz w:val="26"/>
          <w:szCs w:val="26"/>
          <w:rtl/>
        </w:rPr>
        <w:t xml:space="preserve"> راندند. در سال 1738 جنگ سرنوشت‌سازي ميان باجي رائو و نظام‌</w:t>
      </w:r>
      <w:r w:rsidRPr="008F653A">
        <w:rPr>
          <w:rFonts w:cs="B Zar" w:hint="cs"/>
          <w:sz w:val="26"/>
          <w:szCs w:val="26"/>
          <w:rtl/>
        </w:rPr>
        <w:t>الملك</w:t>
      </w:r>
      <w:r w:rsidR="008558FE">
        <w:rPr>
          <w:rFonts w:cs="B Zar" w:hint="cs"/>
          <w:sz w:val="26"/>
          <w:szCs w:val="26"/>
          <w:rtl/>
        </w:rPr>
        <w:t>،</w:t>
      </w:r>
      <w:r w:rsidRPr="008F653A">
        <w:rPr>
          <w:rFonts w:cs="B Zar" w:hint="cs"/>
          <w:sz w:val="26"/>
          <w:szCs w:val="26"/>
          <w:rtl/>
        </w:rPr>
        <w:t xml:space="preserve"> صورت گرفت. مراتاها</w:t>
      </w:r>
      <w:r w:rsidR="007018BF">
        <w:rPr>
          <w:rFonts w:cs="B Zar" w:hint="cs"/>
          <w:sz w:val="26"/>
          <w:szCs w:val="26"/>
          <w:rtl/>
        </w:rPr>
        <w:t xml:space="preserve"> مي‌دانستند اگر نظام‌</w:t>
      </w:r>
      <w:r w:rsidRPr="008F653A">
        <w:rPr>
          <w:rFonts w:cs="B Zar" w:hint="cs"/>
          <w:sz w:val="26"/>
          <w:szCs w:val="26"/>
          <w:rtl/>
        </w:rPr>
        <w:t xml:space="preserve">الملك را شكست دهند، تمام دكن متعلق </w:t>
      </w:r>
      <w:r w:rsidR="007018BF">
        <w:rPr>
          <w:rFonts w:cs="B Zar" w:hint="cs"/>
          <w:sz w:val="26"/>
          <w:szCs w:val="26"/>
          <w:rtl/>
        </w:rPr>
        <w:t xml:space="preserve">به </w:t>
      </w:r>
      <w:r w:rsidRPr="008F653A">
        <w:rPr>
          <w:rFonts w:cs="B Zar" w:hint="cs"/>
          <w:sz w:val="26"/>
          <w:szCs w:val="26"/>
          <w:rtl/>
        </w:rPr>
        <w:t>آن</w:t>
      </w:r>
      <w:r w:rsidR="007018BF">
        <w:rPr>
          <w:rFonts w:cs="B Zar" w:hint="cs"/>
          <w:sz w:val="26"/>
          <w:szCs w:val="26"/>
          <w:rtl/>
        </w:rPr>
        <w:t>‌ها</w:t>
      </w:r>
      <w:r w:rsidRPr="008F653A">
        <w:rPr>
          <w:rFonts w:cs="B Zar" w:hint="cs"/>
          <w:sz w:val="26"/>
          <w:szCs w:val="26"/>
          <w:rtl/>
        </w:rPr>
        <w:t xml:space="preserve"> خواهد </w:t>
      </w:r>
      <w:r w:rsidR="008558FE">
        <w:rPr>
          <w:rFonts w:cs="B Zar" w:hint="cs"/>
          <w:sz w:val="26"/>
          <w:szCs w:val="26"/>
          <w:rtl/>
        </w:rPr>
        <w:t>ش</w:t>
      </w:r>
      <w:r w:rsidRPr="008F653A">
        <w:rPr>
          <w:rFonts w:cs="B Zar" w:hint="cs"/>
          <w:sz w:val="26"/>
          <w:szCs w:val="26"/>
          <w:rtl/>
        </w:rPr>
        <w:t>د. در سال 1740، باجي رائو درگذشت. او بيست سال تمام رهبر اصلي مراتاها و يكي از مقتدرترين سياستمداران و سرداران هند</w:t>
      </w:r>
      <w:r w:rsidR="009737DA">
        <w:rPr>
          <w:rFonts w:cs="B Zar" w:hint="cs"/>
          <w:sz w:val="26"/>
          <w:szCs w:val="26"/>
          <w:rtl/>
        </w:rPr>
        <w:t xml:space="preserve"> بود. از نظر قدرت و اهميت مي‌توان گفت نظام‌</w:t>
      </w:r>
      <w:r w:rsidRPr="008F653A">
        <w:rPr>
          <w:rFonts w:cs="B Zar" w:hint="cs"/>
          <w:sz w:val="26"/>
          <w:szCs w:val="26"/>
          <w:rtl/>
        </w:rPr>
        <w:t>الملك، باجي</w:t>
      </w:r>
      <w:r w:rsidR="009737DA">
        <w:rPr>
          <w:rFonts w:cs="B Zar" w:hint="cs"/>
          <w:sz w:val="26"/>
          <w:szCs w:val="26"/>
          <w:rtl/>
        </w:rPr>
        <w:t xml:space="preserve"> رائو و برهان‌</w:t>
      </w:r>
      <w:r w:rsidRPr="008F653A">
        <w:rPr>
          <w:rFonts w:cs="B Zar" w:hint="cs"/>
          <w:sz w:val="26"/>
          <w:szCs w:val="26"/>
          <w:rtl/>
        </w:rPr>
        <w:t>الملك</w:t>
      </w:r>
      <w:r w:rsidR="009737DA">
        <w:rPr>
          <w:rFonts w:cs="B Zar" w:hint="cs"/>
          <w:sz w:val="26"/>
          <w:szCs w:val="26"/>
          <w:rtl/>
        </w:rPr>
        <w:t>،</w:t>
      </w:r>
      <w:r w:rsidRPr="008F653A">
        <w:rPr>
          <w:rFonts w:cs="B Zar" w:hint="cs"/>
          <w:sz w:val="26"/>
          <w:szCs w:val="26"/>
          <w:rtl/>
        </w:rPr>
        <w:t xml:space="preserve"> مهم</w:t>
      </w:r>
      <w:r w:rsidR="009737DA">
        <w:rPr>
          <w:rFonts w:cs="B Zar" w:hint="cs"/>
          <w:sz w:val="26"/>
          <w:szCs w:val="26"/>
          <w:rtl/>
        </w:rPr>
        <w:t>‌</w:t>
      </w:r>
      <w:r w:rsidRPr="008F653A">
        <w:rPr>
          <w:rFonts w:cs="B Zar" w:hint="cs"/>
          <w:sz w:val="26"/>
          <w:szCs w:val="26"/>
          <w:rtl/>
        </w:rPr>
        <w:t>ترين رهبران هند در اين دوره بود</w:t>
      </w:r>
      <w:r w:rsidR="006C206F">
        <w:rPr>
          <w:rFonts w:cs="B Zar" w:hint="cs"/>
          <w:sz w:val="26"/>
          <w:szCs w:val="26"/>
          <w:rtl/>
        </w:rPr>
        <w:t>ه‌اند</w:t>
      </w:r>
      <w:r w:rsidRPr="008F653A">
        <w:rPr>
          <w:rFonts w:cs="B Zar" w:hint="cs"/>
          <w:sz w:val="26"/>
          <w:szCs w:val="26"/>
          <w:rtl/>
        </w:rPr>
        <w:t>.</w:t>
      </w:r>
    </w:p>
    <w:p w:rsidR="00527CF7" w:rsidRPr="008F653A" w:rsidP="00385661">
      <w:pPr>
        <w:bidi/>
        <w:spacing w:after="120" w:line="380" w:lineRule="exact"/>
        <w:ind w:left="0" w:right="0" w:firstLine="284"/>
        <w:jc w:val="both"/>
        <w:rPr>
          <w:rFonts w:cs="B Zar"/>
          <w:sz w:val="26"/>
          <w:szCs w:val="26"/>
          <w:rtl/>
        </w:rPr>
      </w:pPr>
      <w:r w:rsidRPr="008F653A">
        <w:rPr>
          <w:rFonts w:cs="B Zar" w:hint="cs"/>
          <w:sz w:val="26"/>
          <w:szCs w:val="26"/>
          <w:rtl/>
        </w:rPr>
        <w:t xml:space="preserve">پس از درگذشت باجي رائو، راجه شاهوجي، فرزند باجي رائو </w:t>
      </w:r>
      <w:r w:rsidR="009737DA">
        <w:rPr>
          <w:rFonts w:cs="B Zar" w:hint="cs"/>
          <w:sz w:val="26"/>
          <w:szCs w:val="26"/>
          <w:rtl/>
        </w:rPr>
        <w:t xml:space="preserve">را </w:t>
      </w:r>
      <w:r w:rsidRPr="008F653A">
        <w:rPr>
          <w:rFonts w:cs="B Zar" w:hint="cs"/>
          <w:sz w:val="26"/>
          <w:szCs w:val="26"/>
          <w:rtl/>
        </w:rPr>
        <w:t>كه عنوان بالاجي باجي رائو داشت، به عنوان پيشواي جديد منصوب کرد. قدرت هندوها در زمان باجي رائو به اوج خود رسيده بود و بالاجي رائو با استفاده ا</w:t>
      </w:r>
      <w:r w:rsidR="009737DA">
        <w:rPr>
          <w:rFonts w:cs="B Zar" w:hint="cs"/>
          <w:sz w:val="26"/>
          <w:szCs w:val="26"/>
          <w:rtl/>
        </w:rPr>
        <w:t xml:space="preserve">ز آن </w:t>
      </w:r>
      <w:r w:rsidR="003A23CB">
        <w:rPr>
          <w:rFonts w:cs="B Zar" w:hint="cs"/>
          <w:sz w:val="26"/>
          <w:szCs w:val="26"/>
          <w:rtl/>
        </w:rPr>
        <w:t>در صدد</w:t>
      </w:r>
      <w:r w:rsidRPr="008F653A">
        <w:rPr>
          <w:rFonts w:cs="B Zar" w:hint="cs"/>
          <w:sz w:val="26"/>
          <w:szCs w:val="26"/>
          <w:rtl/>
        </w:rPr>
        <w:t xml:space="preserve"> برآمد در هندوستان نظام هندو</w:t>
      </w:r>
      <w:r w:rsidR="008558FE">
        <w:rPr>
          <w:rFonts w:cs="B Zar" w:hint="cs"/>
          <w:sz w:val="26"/>
          <w:szCs w:val="26"/>
          <w:rtl/>
        </w:rPr>
        <w:t>ی</w:t>
      </w:r>
      <w:r w:rsidR="009737DA">
        <w:rPr>
          <w:rFonts w:cs="B Zar" w:hint="cs"/>
          <w:sz w:val="26"/>
          <w:szCs w:val="26"/>
          <w:rtl/>
        </w:rPr>
        <w:t>ي «هندو راشتر» را تأسيس كند.</w:t>
      </w:r>
      <w:r w:rsidRPr="008F653A">
        <w:rPr>
          <w:rFonts w:cs="B Zar" w:hint="cs"/>
          <w:sz w:val="26"/>
          <w:szCs w:val="26"/>
          <w:rtl/>
        </w:rPr>
        <w:t xml:space="preserve"> «هندو راشتر» همان شعاري است كه در حال حاضر آر.اس.اس و شيوسنا و حزب </w:t>
      </w:r>
      <w:r w:rsidR="00663CE0">
        <w:rPr>
          <w:rFonts w:cs="B Zar" w:hint="cs"/>
          <w:sz w:val="26"/>
          <w:szCs w:val="26"/>
          <w:rtl/>
        </w:rPr>
        <w:t>بی.جی.پی</w:t>
      </w:r>
      <w:r w:rsidRPr="008F653A">
        <w:rPr>
          <w:rFonts w:cs="B Zar" w:hint="cs"/>
          <w:sz w:val="26"/>
          <w:szCs w:val="26"/>
          <w:rtl/>
        </w:rPr>
        <w:t xml:space="preserve"> سر داد</w:t>
      </w:r>
      <w:r w:rsidR="006C206F">
        <w:rPr>
          <w:rFonts w:cs="B Zar" w:hint="cs"/>
          <w:sz w:val="26"/>
          <w:szCs w:val="26"/>
          <w:rtl/>
        </w:rPr>
        <w:t>ه‌اند</w:t>
      </w:r>
      <w:r w:rsidR="009737DA">
        <w:rPr>
          <w:rFonts w:cs="B Zar" w:hint="cs"/>
          <w:sz w:val="26"/>
          <w:szCs w:val="26"/>
          <w:rtl/>
        </w:rPr>
        <w:t>، اما اين رو</w:t>
      </w:r>
      <w:r w:rsidRPr="008F653A">
        <w:rPr>
          <w:rFonts w:cs="B Zar" w:hint="cs"/>
          <w:sz w:val="26"/>
          <w:szCs w:val="26"/>
          <w:rtl/>
        </w:rPr>
        <w:t>ياي «هندو راشتر» را جبهه</w:t>
      </w:r>
      <w:r w:rsidR="008558FE">
        <w:rPr>
          <w:rFonts w:cs="B Zar" w:hint="cs"/>
          <w:sz w:val="26"/>
          <w:szCs w:val="26"/>
          <w:rtl/>
        </w:rPr>
        <w:t>‌ی</w:t>
      </w:r>
      <w:r w:rsidRPr="008F653A">
        <w:rPr>
          <w:rFonts w:cs="B Zar" w:hint="cs"/>
          <w:sz w:val="26"/>
          <w:szCs w:val="26"/>
          <w:rtl/>
        </w:rPr>
        <w:t xml:space="preserve"> مشترك مسلمانان، تحت قيادت احمد شاه ابدالي، شاه افغانستان و فرمانده</w:t>
      </w:r>
      <w:r w:rsidR="008558FE">
        <w:rPr>
          <w:rFonts w:cs="B Zar" w:hint="cs"/>
          <w:sz w:val="26"/>
          <w:szCs w:val="26"/>
          <w:rtl/>
        </w:rPr>
        <w:t>‌ی</w:t>
      </w:r>
      <w:r w:rsidRPr="008F653A">
        <w:rPr>
          <w:rFonts w:cs="B Zar" w:hint="cs"/>
          <w:sz w:val="26"/>
          <w:szCs w:val="26"/>
          <w:rtl/>
        </w:rPr>
        <w:t xml:space="preserve"> سابق نادر شاه، براي چندين قرن در ميدان جنگ پاني پت (در نواحي دهلي) دفن كرد. ابدالي در كنار نادرشاه بسياري از جنگ</w:t>
      </w:r>
      <w:r w:rsidR="009737DA">
        <w:rPr>
          <w:rFonts w:cs="B Zar" w:hint="cs"/>
          <w:sz w:val="26"/>
          <w:szCs w:val="26"/>
          <w:rtl/>
        </w:rPr>
        <w:t>‌ها را ديده</w:t>
      </w:r>
      <w:r w:rsidRPr="008F653A">
        <w:rPr>
          <w:rFonts w:cs="B Zar" w:hint="cs"/>
          <w:sz w:val="26"/>
          <w:szCs w:val="26"/>
          <w:rtl/>
        </w:rPr>
        <w:t xml:space="preserve"> و فرمانده</w:t>
      </w:r>
      <w:r w:rsidR="008558FE">
        <w:rPr>
          <w:rFonts w:cs="B Zar" w:hint="cs"/>
          <w:sz w:val="26"/>
          <w:szCs w:val="26"/>
          <w:rtl/>
        </w:rPr>
        <w:t>‌ی</w:t>
      </w:r>
      <w:r w:rsidRPr="008F653A">
        <w:rPr>
          <w:rFonts w:cs="B Zar" w:hint="cs"/>
          <w:sz w:val="26"/>
          <w:szCs w:val="26"/>
          <w:rtl/>
        </w:rPr>
        <w:t xml:space="preserve"> بزرگي </w:t>
      </w:r>
      <w:r w:rsidR="008558FE">
        <w:rPr>
          <w:rFonts w:cs="B Zar" w:hint="cs"/>
          <w:sz w:val="26"/>
          <w:szCs w:val="26"/>
          <w:rtl/>
        </w:rPr>
        <w:t>ش</w:t>
      </w:r>
      <w:r w:rsidRPr="008F653A">
        <w:rPr>
          <w:rFonts w:cs="B Zar" w:hint="cs"/>
          <w:sz w:val="26"/>
          <w:szCs w:val="26"/>
          <w:rtl/>
        </w:rPr>
        <w:t>ده بود</w:t>
      </w:r>
      <w:r w:rsidR="009737DA">
        <w:rPr>
          <w:rFonts w:cs="B Zar" w:hint="cs"/>
          <w:sz w:val="26"/>
          <w:szCs w:val="26"/>
          <w:rtl/>
        </w:rPr>
        <w:t>. سرداران مسلمان هند، نظير نجيب‌</w:t>
      </w:r>
      <w:r w:rsidRPr="008F653A">
        <w:rPr>
          <w:rFonts w:cs="B Zar" w:hint="cs"/>
          <w:sz w:val="26"/>
          <w:szCs w:val="26"/>
          <w:rtl/>
        </w:rPr>
        <w:t xml:space="preserve">الدوله او را به خطر نابودي قدرت مسلمانان متوجه </w:t>
      </w:r>
      <w:r w:rsidR="009737DA">
        <w:rPr>
          <w:rFonts w:cs="B Zar" w:hint="cs"/>
          <w:sz w:val="26"/>
          <w:szCs w:val="26"/>
          <w:rtl/>
        </w:rPr>
        <w:t>کردن</w:t>
      </w:r>
      <w:r w:rsidRPr="008F653A">
        <w:rPr>
          <w:rFonts w:cs="B Zar" w:hint="cs"/>
          <w:sz w:val="26"/>
          <w:szCs w:val="26"/>
          <w:rtl/>
        </w:rPr>
        <w:t xml:space="preserve">د و لذا او با سپاه خود به سوي دهلي حركت كرد. تمام سرداران و زمامداران </w:t>
      </w:r>
      <w:r w:rsidR="009737DA">
        <w:rPr>
          <w:rFonts w:cs="B Zar" w:hint="cs"/>
          <w:sz w:val="26"/>
          <w:szCs w:val="26"/>
          <w:rtl/>
        </w:rPr>
        <w:t>مسلمان مناطق مختلف، از جمله نجيب‌الدوله و شجاع‌</w:t>
      </w:r>
      <w:r w:rsidRPr="008F653A">
        <w:rPr>
          <w:rFonts w:cs="B Zar" w:hint="cs"/>
          <w:sz w:val="26"/>
          <w:szCs w:val="26"/>
          <w:rtl/>
        </w:rPr>
        <w:t>الدوله، زمامدار اوده، در كنار او قرار گرفتند و در مقابل آن</w:t>
      </w:r>
      <w:r w:rsidR="009737DA">
        <w:rPr>
          <w:rFonts w:cs="B Zar" w:hint="cs"/>
          <w:sz w:val="26"/>
          <w:szCs w:val="26"/>
          <w:rtl/>
        </w:rPr>
        <w:t>‌ها</w:t>
      </w:r>
      <w:r w:rsidRPr="008F653A">
        <w:rPr>
          <w:rFonts w:cs="B Zar" w:hint="cs"/>
          <w:sz w:val="26"/>
          <w:szCs w:val="26"/>
          <w:rtl/>
        </w:rPr>
        <w:t xml:space="preserve"> مراتاها لشكر جراري را به فرماندهي برادر پيشوا بالاجي رائو كه اسم او سسوويشيو راوبهاو بود، در نواحي پاني پت گرد آمدند. راجه راجپوت، سرداران مرهته، حتي «سورج مل جات»، همه در كنار او قرار داشتند. بسواس رائو، نوه</w:t>
      </w:r>
      <w:r w:rsidR="008558FE">
        <w:rPr>
          <w:rFonts w:cs="B Zar" w:hint="cs"/>
          <w:sz w:val="26"/>
          <w:szCs w:val="26"/>
          <w:rtl/>
        </w:rPr>
        <w:t>‌ی</w:t>
      </w:r>
      <w:r w:rsidRPr="008F653A">
        <w:rPr>
          <w:rFonts w:cs="B Zar" w:hint="cs"/>
          <w:sz w:val="26"/>
          <w:szCs w:val="26"/>
          <w:rtl/>
        </w:rPr>
        <w:t xml:space="preserve"> شاهوجي ر</w:t>
      </w:r>
      <w:r w:rsidR="009737DA">
        <w:rPr>
          <w:rFonts w:cs="B Zar" w:hint="cs"/>
          <w:sz w:val="26"/>
          <w:szCs w:val="26"/>
          <w:rtl/>
        </w:rPr>
        <w:t>اجه نيز همراه او بود. پس از قرن‌</w:t>
      </w:r>
      <w:r w:rsidRPr="008F653A">
        <w:rPr>
          <w:rFonts w:cs="B Zar" w:hint="cs"/>
          <w:sz w:val="26"/>
          <w:szCs w:val="26"/>
          <w:rtl/>
        </w:rPr>
        <w:t>ها تمام قدرت هندو در مقابل قدرت متمركز شده مسلمانان قرار گرفت. بهائو در نظر داشت پس از تار</w:t>
      </w:r>
      <w:r w:rsidR="008558FE">
        <w:rPr>
          <w:rFonts w:cs="B Zar" w:hint="cs"/>
          <w:sz w:val="26"/>
          <w:szCs w:val="26"/>
          <w:rtl/>
        </w:rPr>
        <w:t xml:space="preserve"> و</w:t>
      </w:r>
      <w:r w:rsidRPr="008F653A">
        <w:rPr>
          <w:rFonts w:cs="B Zar" w:hint="cs"/>
          <w:sz w:val="26"/>
          <w:szCs w:val="26"/>
          <w:rtl/>
        </w:rPr>
        <w:t xml:space="preserve"> مار كرد</w:t>
      </w:r>
      <w:r w:rsidR="009737DA">
        <w:rPr>
          <w:rFonts w:cs="B Zar" w:hint="cs"/>
          <w:sz w:val="26"/>
          <w:szCs w:val="26"/>
          <w:rtl/>
        </w:rPr>
        <w:t>ن لشكر مسلمانا</w:t>
      </w:r>
      <w:r w:rsidRPr="008F653A">
        <w:rPr>
          <w:rFonts w:cs="B Zar" w:hint="cs"/>
          <w:sz w:val="26"/>
          <w:szCs w:val="26"/>
          <w:rtl/>
        </w:rPr>
        <w:t xml:space="preserve">ن، «بسواس رائو» را به عنوان امپراتور جديد هند معرفي </w:t>
      </w:r>
      <w:r w:rsidR="009737DA">
        <w:rPr>
          <w:rFonts w:cs="B Zar" w:hint="cs"/>
          <w:sz w:val="26"/>
          <w:szCs w:val="26"/>
          <w:rtl/>
        </w:rPr>
        <w:t xml:space="preserve">کند </w:t>
      </w:r>
      <w:r w:rsidRPr="008F653A">
        <w:rPr>
          <w:rFonts w:cs="B Zar" w:hint="cs"/>
          <w:sz w:val="26"/>
          <w:szCs w:val="26"/>
          <w:rtl/>
        </w:rPr>
        <w:t>و شجاع</w:t>
      </w:r>
      <w:r w:rsidR="008558FE">
        <w:rPr>
          <w:rFonts w:cs="B Zar" w:hint="cs"/>
          <w:sz w:val="26"/>
          <w:szCs w:val="26"/>
          <w:rtl/>
        </w:rPr>
        <w:t>‌</w:t>
      </w:r>
      <w:r w:rsidRPr="008F653A">
        <w:rPr>
          <w:rFonts w:cs="B Zar" w:hint="cs"/>
          <w:sz w:val="26"/>
          <w:szCs w:val="26"/>
          <w:rtl/>
        </w:rPr>
        <w:t>الدوله را وزير او سازد و در هند يك «هندو</w:t>
      </w:r>
      <w:r w:rsidR="009737DA">
        <w:rPr>
          <w:rFonts w:cs="B Zar" w:hint="cs"/>
          <w:sz w:val="26"/>
          <w:szCs w:val="26"/>
          <w:rtl/>
        </w:rPr>
        <w:t xml:space="preserve"> </w:t>
      </w:r>
      <w:r w:rsidRPr="008F653A">
        <w:rPr>
          <w:rFonts w:cs="B Zar" w:hint="cs"/>
          <w:sz w:val="26"/>
          <w:szCs w:val="26"/>
          <w:rtl/>
        </w:rPr>
        <w:t>راشتر» ايجاد كند. در حدود سيص</w:t>
      </w:r>
      <w:r w:rsidR="009737DA">
        <w:rPr>
          <w:rFonts w:cs="B Zar" w:hint="cs"/>
          <w:sz w:val="26"/>
          <w:szCs w:val="26"/>
          <w:rtl/>
        </w:rPr>
        <w:t>د هزار قشو</w:t>
      </w:r>
      <w:r w:rsidR="00BC7799">
        <w:rPr>
          <w:rFonts w:cs="B Zar" w:hint="cs"/>
          <w:sz w:val="26"/>
          <w:szCs w:val="26"/>
          <w:rtl/>
        </w:rPr>
        <w:t>ن هندو در مقابل حدود</w:t>
      </w:r>
      <w:r w:rsidR="009737DA">
        <w:rPr>
          <w:rFonts w:cs="B Zar" w:hint="cs"/>
          <w:sz w:val="26"/>
          <w:szCs w:val="26"/>
          <w:rtl/>
        </w:rPr>
        <w:t xml:space="preserve"> صدو</w:t>
      </w:r>
      <w:r w:rsidRPr="008F653A">
        <w:rPr>
          <w:rFonts w:cs="B Zar" w:hint="cs"/>
          <w:sz w:val="26"/>
          <w:szCs w:val="26"/>
          <w:rtl/>
        </w:rPr>
        <w:t>پنجاه هزار قواي مسلمان قرار گرفتند. روز 17 ژانويه 1761، جنگ سختي درگرفت كه</w:t>
      </w:r>
      <w:r w:rsidR="009737DA">
        <w:rPr>
          <w:rFonts w:cs="B Zar" w:hint="cs"/>
          <w:sz w:val="26"/>
          <w:szCs w:val="26"/>
          <w:rtl/>
        </w:rPr>
        <w:t xml:space="preserve"> يكي از سرنوشت‌سازترين جنگ‌</w:t>
      </w:r>
      <w:r w:rsidRPr="008F653A">
        <w:rPr>
          <w:rFonts w:cs="B Zar" w:hint="cs"/>
          <w:sz w:val="26"/>
          <w:szCs w:val="26"/>
          <w:rtl/>
        </w:rPr>
        <w:t>هاي تاريخ هند و تاريخ امت اسلامي است. هندوها با شعار هر هر مهاديو (هنوز شعا</w:t>
      </w:r>
      <w:r w:rsidR="009737DA">
        <w:rPr>
          <w:rFonts w:cs="B Zar" w:hint="cs"/>
          <w:sz w:val="26"/>
          <w:szCs w:val="26"/>
          <w:rtl/>
        </w:rPr>
        <w:t>ر جنگي هندوهاي افراطي است) حمله‌</w:t>
      </w:r>
      <w:r w:rsidRPr="008F653A">
        <w:rPr>
          <w:rFonts w:cs="B Zar" w:hint="cs"/>
          <w:sz w:val="26"/>
          <w:szCs w:val="26"/>
          <w:rtl/>
        </w:rPr>
        <w:t xml:space="preserve">ور شدند. پرچم زرد كه «بهگو جهندان» نام داشت (پرچم </w:t>
      </w:r>
      <w:r w:rsidR="00385661">
        <w:rPr>
          <w:rFonts w:cs="B Zar" w:hint="cs"/>
          <w:sz w:val="26"/>
          <w:szCs w:val="26"/>
          <w:rtl/>
        </w:rPr>
        <w:t>بی.جی.پی</w:t>
      </w:r>
      <w:r w:rsidR="009737DA">
        <w:rPr>
          <w:rFonts w:cs="B Zar" w:hint="cs"/>
          <w:sz w:val="26"/>
          <w:szCs w:val="26"/>
          <w:rtl/>
        </w:rPr>
        <w:t xml:space="preserve"> مشابه آن است) پيشاپيش حركت مي‌</w:t>
      </w:r>
      <w:r w:rsidRPr="008F653A">
        <w:rPr>
          <w:rFonts w:cs="B Zar" w:hint="cs"/>
          <w:sz w:val="26"/>
          <w:szCs w:val="26"/>
          <w:rtl/>
        </w:rPr>
        <w:t>كرد و در مقابل، سپاه افغان نيز به فرماندهي وزير اعظم، شاه ولي خان که قلب لشكر او سرداراني نظير احمد خان بنگش، حافظ رحمت، دونده خ</w:t>
      </w:r>
      <w:r w:rsidR="009737DA">
        <w:rPr>
          <w:rFonts w:cs="B Zar" w:hint="cs"/>
          <w:sz w:val="26"/>
          <w:szCs w:val="26"/>
          <w:rtl/>
        </w:rPr>
        <w:t>ان و برخوردار و در جناح چپ شجاع‌الدوله، زمامدار شيعي اوده، نجيب‌</w:t>
      </w:r>
      <w:r w:rsidRPr="008F653A">
        <w:rPr>
          <w:rFonts w:cs="B Zar" w:hint="cs"/>
          <w:sz w:val="26"/>
          <w:szCs w:val="26"/>
          <w:rtl/>
        </w:rPr>
        <w:t>الدوله و سردار افغاني هند و شاه پسندخان، ژنرال احمد ش</w:t>
      </w:r>
      <w:r w:rsidR="009737DA">
        <w:rPr>
          <w:rFonts w:cs="B Zar" w:hint="cs"/>
          <w:sz w:val="26"/>
          <w:szCs w:val="26"/>
          <w:rtl/>
        </w:rPr>
        <w:t>اه قرار داشتند. جنگ سختي درگرفت.</w:t>
      </w:r>
      <w:r w:rsidRPr="008F653A">
        <w:rPr>
          <w:rFonts w:cs="B Zar" w:hint="cs"/>
          <w:sz w:val="26"/>
          <w:szCs w:val="26"/>
          <w:rtl/>
        </w:rPr>
        <w:t xml:space="preserve"> مراتاها به قلب ل</w:t>
      </w:r>
      <w:r w:rsidR="009737DA">
        <w:rPr>
          <w:rFonts w:cs="B Zar" w:hint="cs"/>
          <w:sz w:val="26"/>
          <w:szCs w:val="26"/>
          <w:rtl/>
        </w:rPr>
        <w:t>شكر يورش بردند. افغان‌</w:t>
      </w:r>
      <w:r w:rsidRPr="008F653A">
        <w:rPr>
          <w:rFonts w:cs="B Zar" w:hint="cs"/>
          <w:sz w:val="26"/>
          <w:szCs w:val="26"/>
          <w:rtl/>
        </w:rPr>
        <w:t>ها آماده</w:t>
      </w:r>
      <w:r w:rsidR="008558FE">
        <w:rPr>
          <w:rFonts w:cs="B Zar" w:hint="cs"/>
          <w:sz w:val="26"/>
          <w:szCs w:val="26"/>
          <w:rtl/>
        </w:rPr>
        <w:t>‌ی</w:t>
      </w:r>
      <w:r w:rsidRPr="008F653A">
        <w:rPr>
          <w:rFonts w:cs="B Zar" w:hint="cs"/>
          <w:sz w:val="26"/>
          <w:szCs w:val="26"/>
          <w:rtl/>
        </w:rPr>
        <w:t xml:space="preserve"> فرار شدند</w:t>
      </w:r>
      <w:r w:rsidR="002426EB">
        <w:rPr>
          <w:rFonts w:cs="B Zar" w:hint="cs"/>
          <w:sz w:val="26"/>
          <w:szCs w:val="26"/>
          <w:rtl/>
        </w:rPr>
        <w:t>،</w:t>
      </w:r>
      <w:r w:rsidRPr="008F653A">
        <w:rPr>
          <w:rFonts w:cs="B Zar" w:hint="cs"/>
          <w:sz w:val="26"/>
          <w:szCs w:val="26"/>
          <w:rtl/>
        </w:rPr>
        <w:t xml:space="preserve"> اما شاه ولي خان </w:t>
      </w:r>
      <w:r w:rsidR="00385661">
        <w:rPr>
          <w:rFonts w:cs="B Zar" w:hint="cs"/>
          <w:sz w:val="26"/>
          <w:szCs w:val="26"/>
          <w:rtl/>
        </w:rPr>
        <w:t>از اسب پياده شد و با شمشير آخته</w:t>
      </w:r>
      <w:r w:rsidRPr="008F653A">
        <w:rPr>
          <w:rFonts w:cs="B Zar" w:hint="cs"/>
          <w:sz w:val="26"/>
          <w:szCs w:val="26"/>
          <w:rtl/>
        </w:rPr>
        <w:t xml:space="preserve"> جلو تاخت و سرداران ديگر از او تبعيت كردند. حمله</w:t>
      </w:r>
      <w:r w:rsidR="008558FE">
        <w:rPr>
          <w:rFonts w:cs="B Zar" w:hint="cs"/>
          <w:sz w:val="26"/>
          <w:szCs w:val="26"/>
          <w:rtl/>
        </w:rPr>
        <w:t>‌ی</w:t>
      </w:r>
      <w:r w:rsidRPr="008F653A">
        <w:rPr>
          <w:rFonts w:cs="B Zar" w:hint="cs"/>
          <w:sz w:val="26"/>
          <w:szCs w:val="26"/>
          <w:rtl/>
        </w:rPr>
        <w:t xml:space="preserve"> مراتاها نظم جناح راست را نيز بر</w:t>
      </w:r>
      <w:r w:rsidR="002426EB">
        <w:rPr>
          <w:rFonts w:cs="B Zar" w:hint="cs"/>
          <w:sz w:val="26"/>
          <w:szCs w:val="26"/>
          <w:rtl/>
        </w:rPr>
        <w:t xml:space="preserve"> هم زد. جناح چپ با شجاع‌الدوله و نجيب‌الدوله حمله را آغاز كرد.</w:t>
      </w:r>
      <w:r w:rsidR="00385661">
        <w:rPr>
          <w:rFonts w:cs="B Zar" w:hint="cs"/>
          <w:sz w:val="26"/>
          <w:szCs w:val="26"/>
          <w:rtl/>
        </w:rPr>
        <w:t xml:space="preserve"> قدرت هندوها مي‌</w:t>
      </w:r>
      <w:r w:rsidRPr="008F653A">
        <w:rPr>
          <w:rFonts w:cs="B Zar" w:hint="cs"/>
          <w:sz w:val="26"/>
          <w:szCs w:val="26"/>
          <w:rtl/>
        </w:rPr>
        <w:t>چربيد</w:t>
      </w:r>
      <w:r w:rsidR="002426EB">
        <w:rPr>
          <w:rFonts w:cs="B Zar" w:hint="cs"/>
          <w:sz w:val="26"/>
          <w:szCs w:val="26"/>
          <w:rtl/>
        </w:rPr>
        <w:t>.</w:t>
      </w:r>
      <w:r w:rsidRPr="008F653A">
        <w:rPr>
          <w:rFonts w:cs="B Zar" w:hint="cs"/>
          <w:sz w:val="26"/>
          <w:szCs w:val="26"/>
          <w:rtl/>
        </w:rPr>
        <w:t xml:space="preserve"> ناگاه ا</w:t>
      </w:r>
      <w:r w:rsidR="002426EB">
        <w:rPr>
          <w:rFonts w:cs="B Zar" w:hint="cs"/>
          <w:sz w:val="26"/>
          <w:szCs w:val="26"/>
          <w:rtl/>
        </w:rPr>
        <w:t>حمد شاه ابدالي با شاهكاري نظامي</w:t>
      </w:r>
      <w:r w:rsidRPr="008F653A">
        <w:rPr>
          <w:rFonts w:cs="B Zar" w:hint="cs"/>
          <w:sz w:val="26"/>
          <w:szCs w:val="26"/>
          <w:rtl/>
        </w:rPr>
        <w:t xml:space="preserve"> به گارد زبده</w:t>
      </w:r>
      <w:r w:rsidR="008558FE">
        <w:rPr>
          <w:rFonts w:cs="B Zar" w:hint="cs"/>
          <w:sz w:val="26"/>
          <w:szCs w:val="26"/>
          <w:rtl/>
        </w:rPr>
        <w:t>‌ی</w:t>
      </w:r>
      <w:r w:rsidR="002426EB">
        <w:rPr>
          <w:rFonts w:cs="B Zar" w:hint="cs"/>
          <w:sz w:val="26"/>
          <w:szCs w:val="26"/>
          <w:rtl/>
        </w:rPr>
        <w:t xml:space="preserve"> هند دستور داد دشمن را دور زنند</w:t>
      </w:r>
      <w:r w:rsidRPr="008F653A">
        <w:rPr>
          <w:rFonts w:cs="B Zar" w:hint="cs"/>
          <w:sz w:val="26"/>
          <w:szCs w:val="26"/>
          <w:rtl/>
        </w:rPr>
        <w:t xml:space="preserve"> </w:t>
      </w:r>
      <w:r w:rsidR="002426EB">
        <w:rPr>
          <w:rFonts w:cs="B Zar" w:hint="cs"/>
          <w:sz w:val="26"/>
          <w:szCs w:val="26"/>
          <w:rtl/>
        </w:rPr>
        <w:t>و</w:t>
      </w:r>
      <w:r w:rsidRPr="008F653A">
        <w:rPr>
          <w:rFonts w:cs="B Zar" w:hint="cs"/>
          <w:sz w:val="26"/>
          <w:szCs w:val="26"/>
          <w:rtl/>
        </w:rPr>
        <w:t xml:space="preserve"> از پشت به قلب خصم حمله كنند. مراتاها با ديدن مسلماناني كه از عقب لشكر حمله كرده بودند، دچار وحشت و سراسيمگي شدند. خود بهائو از فيل پياده شد و بر اسب نشست و آهسته از ميدان به در رفت. مراتاها كه </w:t>
      </w:r>
      <w:r w:rsidR="002426EB">
        <w:rPr>
          <w:rFonts w:cs="B Zar" w:hint="cs"/>
          <w:sz w:val="26"/>
          <w:szCs w:val="26"/>
          <w:rtl/>
        </w:rPr>
        <w:t>فيل خالي را ديدند، گمان كردند</w:t>
      </w:r>
      <w:r w:rsidRPr="008F653A">
        <w:rPr>
          <w:rFonts w:cs="B Zar" w:hint="cs"/>
          <w:sz w:val="26"/>
          <w:szCs w:val="26"/>
          <w:rtl/>
        </w:rPr>
        <w:t xml:space="preserve"> فرمانده و امير آن</w:t>
      </w:r>
      <w:r w:rsidR="002426EB">
        <w:rPr>
          <w:rFonts w:cs="B Zar" w:hint="cs"/>
          <w:sz w:val="26"/>
          <w:szCs w:val="26"/>
          <w:rtl/>
        </w:rPr>
        <w:t>‌ها كشته شده است و</w:t>
      </w:r>
      <w:r w:rsidRPr="008F653A">
        <w:rPr>
          <w:rFonts w:cs="B Zar" w:hint="cs"/>
          <w:sz w:val="26"/>
          <w:szCs w:val="26"/>
          <w:rtl/>
        </w:rPr>
        <w:t xml:space="preserve"> در نتيجه همگي پا به فرار گذاشتند.</w:t>
      </w:r>
    </w:p>
    <w:p w:rsidR="00527CF7" w:rsidRPr="008F653A" w:rsidP="00385661">
      <w:pPr>
        <w:bidi/>
        <w:spacing w:after="120" w:line="380" w:lineRule="exact"/>
        <w:ind w:left="0" w:right="0" w:firstLine="284"/>
        <w:jc w:val="both"/>
        <w:rPr>
          <w:rFonts w:cs="B Zar"/>
          <w:sz w:val="26"/>
          <w:szCs w:val="26"/>
          <w:rtl/>
        </w:rPr>
      </w:pPr>
      <w:r w:rsidR="007B36B3">
        <w:rPr>
          <w:rFonts w:cs="B Zar" w:hint="cs"/>
          <w:sz w:val="26"/>
          <w:szCs w:val="26"/>
          <w:rtl/>
        </w:rPr>
        <w:t>اين شكست رو</w:t>
      </w:r>
      <w:r w:rsidRPr="008F653A">
        <w:rPr>
          <w:rFonts w:cs="B Zar" w:hint="cs"/>
          <w:sz w:val="26"/>
          <w:szCs w:val="26"/>
          <w:rtl/>
        </w:rPr>
        <w:t>ياي هندو راشتر (نظام هندو: هند براي هندوها) را مدت زماني از</w:t>
      </w:r>
      <w:r w:rsidR="007B36B3">
        <w:rPr>
          <w:rFonts w:cs="B Zar" w:hint="cs"/>
          <w:sz w:val="26"/>
          <w:szCs w:val="26"/>
          <w:rtl/>
        </w:rPr>
        <w:t xml:space="preserve"> </w:t>
      </w:r>
      <w:r w:rsidRPr="008F653A">
        <w:rPr>
          <w:rFonts w:cs="B Zar" w:hint="cs"/>
          <w:sz w:val="26"/>
          <w:szCs w:val="26"/>
          <w:rtl/>
        </w:rPr>
        <w:t>بين برد. مراتاها نتوانستند از اين شكست راست بايستند. پيشوا بال</w:t>
      </w:r>
      <w:r w:rsidR="008558FE">
        <w:rPr>
          <w:rFonts w:cs="B Zar" w:hint="cs"/>
          <w:sz w:val="26"/>
          <w:szCs w:val="26"/>
          <w:rtl/>
        </w:rPr>
        <w:t>ا</w:t>
      </w:r>
      <w:r w:rsidRPr="008F653A">
        <w:rPr>
          <w:rFonts w:cs="B Zar" w:hint="cs"/>
          <w:sz w:val="26"/>
          <w:szCs w:val="26"/>
          <w:rtl/>
        </w:rPr>
        <w:t>جي با اطلاع يافتن از اين فاجعه مرد. پس از وي «راگهو رائو» و مادهورا پيشوا تلاش كردند قدرت مراتاها را احيا كنند، اما ديگر هيچ</w:t>
      </w:r>
      <w:r w:rsidR="007B36B3">
        <w:rPr>
          <w:rFonts w:cs="B Zar" w:hint="cs"/>
          <w:sz w:val="26"/>
          <w:szCs w:val="26"/>
          <w:rtl/>
        </w:rPr>
        <w:t>‌</w:t>
      </w:r>
      <w:r w:rsidRPr="008F653A">
        <w:rPr>
          <w:rFonts w:cs="B Zar" w:hint="cs"/>
          <w:sz w:val="26"/>
          <w:szCs w:val="26"/>
          <w:rtl/>
        </w:rPr>
        <w:t>گاه نتوانستند به آن اندازه به قدرت مركزي هند نزديك شوند. متأسفانه احمدشاه ابدالي به جاي اين</w:t>
      </w:r>
      <w:r w:rsidR="007B36B3">
        <w:rPr>
          <w:rFonts w:cs="B Zar" w:hint="cs"/>
          <w:sz w:val="26"/>
          <w:szCs w:val="26"/>
          <w:rtl/>
        </w:rPr>
        <w:t>‌</w:t>
      </w:r>
      <w:r w:rsidRPr="008F653A">
        <w:rPr>
          <w:rFonts w:cs="B Zar" w:hint="cs"/>
          <w:sz w:val="26"/>
          <w:szCs w:val="26"/>
          <w:rtl/>
        </w:rPr>
        <w:t>كه در دهلي يك حكومت مقتدر اسلامي ب</w:t>
      </w:r>
      <w:r w:rsidR="008558FE">
        <w:rPr>
          <w:rFonts w:cs="B Zar" w:hint="cs"/>
          <w:sz w:val="26"/>
          <w:szCs w:val="26"/>
          <w:rtl/>
        </w:rPr>
        <w:t xml:space="preserve">ه </w:t>
      </w:r>
      <w:r w:rsidRPr="008F653A">
        <w:rPr>
          <w:rFonts w:cs="B Zar" w:hint="cs"/>
          <w:sz w:val="26"/>
          <w:szCs w:val="26"/>
          <w:rtl/>
        </w:rPr>
        <w:t>پا كند، به كاب</w:t>
      </w:r>
      <w:r w:rsidR="007B36B3">
        <w:rPr>
          <w:rFonts w:cs="B Zar" w:hint="cs"/>
          <w:sz w:val="26"/>
          <w:szCs w:val="26"/>
          <w:rtl/>
        </w:rPr>
        <w:t>ل بازگشت و زمام امور را به نجيب‌</w:t>
      </w:r>
      <w:r w:rsidRPr="008F653A">
        <w:rPr>
          <w:rFonts w:cs="B Zar" w:hint="cs"/>
          <w:sz w:val="26"/>
          <w:szCs w:val="26"/>
          <w:rtl/>
        </w:rPr>
        <w:t>الدوله سپرد. با خل</w:t>
      </w:r>
      <w:r w:rsidR="007B36B3">
        <w:rPr>
          <w:rFonts w:cs="B Zar" w:hint="cs"/>
          <w:sz w:val="26"/>
          <w:szCs w:val="26"/>
          <w:rtl/>
        </w:rPr>
        <w:t>اء</w:t>
      </w:r>
      <w:r w:rsidRPr="008F653A">
        <w:rPr>
          <w:rFonts w:cs="B Zar" w:hint="cs"/>
          <w:sz w:val="26"/>
          <w:szCs w:val="26"/>
          <w:rtl/>
        </w:rPr>
        <w:t xml:space="preserve"> قدرتي كه در </w:t>
      </w:r>
      <w:r w:rsidR="007B36B3">
        <w:rPr>
          <w:rFonts w:cs="B Zar" w:hint="cs"/>
          <w:sz w:val="26"/>
          <w:szCs w:val="26"/>
          <w:rtl/>
        </w:rPr>
        <w:t>صحنه سياسي هند ايجاد شد، انگليس‌ها فرا رسيدند و</w:t>
      </w:r>
      <w:r w:rsidRPr="008F653A">
        <w:rPr>
          <w:rFonts w:cs="B Zar" w:hint="cs"/>
          <w:sz w:val="26"/>
          <w:szCs w:val="26"/>
          <w:rtl/>
        </w:rPr>
        <w:t xml:space="preserve"> آن را پر كردند. سلطان فتح علي تيپو تلاش كرد در مقابل انگليس بايستد، ام</w:t>
      </w:r>
      <w:r w:rsidR="00B111C1">
        <w:rPr>
          <w:rFonts w:cs="B Zar" w:hint="cs"/>
          <w:sz w:val="26"/>
          <w:szCs w:val="26"/>
          <w:rtl/>
        </w:rPr>
        <w:t>ا سراج‌الدوله (در بنگال)، شجاع‌</w:t>
      </w:r>
      <w:r w:rsidRPr="008F653A">
        <w:rPr>
          <w:rFonts w:cs="B Zar" w:hint="cs"/>
          <w:sz w:val="26"/>
          <w:szCs w:val="26"/>
          <w:rtl/>
        </w:rPr>
        <w:t>الدوله (در اوده) و سلطان تيپو، همه در برابر توپخانه انگليس از پا درآمدند و مدت 150 سال انگليسي</w:t>
      </w:r>
      <w:r w:rsidR="00B111C1">
        <w:rPr>
          <w:rFonts w:cs="B Zar" w:hint="cs"/>
          <w:sz w:val="26"/>
          <w:szCs w:val="26"/>
          <w:rtl/>
        </w:rPr>
        <w:t>‌</w:t>
      </w:r>
      <w:r w:rsidRPr="008F653A">
        <w:rPr>
          <w:rFonts w:cs="B Zar" w:hint="cs"/>
          <w:sz w:val="26"/>
          <w:szCs w:val="26"/>
          <w:rtl/>
        </w:rPr>
        <w:t>ها بر گرده</w:t>
      </w:r>
      <w:r w:rsidR="008558FE">
        <w:rPr>
          <w:rFonts w:cs="B Zar" w:hint="cs"/>
          <w:sz w:val="26"/>
          <w:szCs w:val="26"/>
          <w:rtl/>
        </w:rPr>
        <w:t>‌ی</w:t>
      </w:r>
      <w:r w:rsidRPr="008F653A">
        <w:rPr>
          <w:rFonts w:cs="B Zar" w:hint="cs"/>
          <w:sz w:val="26"/>
          <w:szCs w:val="26"/>
          <w:rtl/>
        </w:rPr>
        <w:t xml:space="preserve"> هنديان سوار شدند. </w:t>
      </w:r>
      <w:r w:rsidR="00385661">
        <w:rPr>
          <w:rFonts w:cs="B Zar" w:hint="cs"/>
          <w:sz w:val="26"/>
          <w:szCs w:val="26"/>
          <w:rtl/>
        </w:rPr>
        <w:t xml:space="preserve">سود </w:t>
      </w:r>
      <w:r w:rsidRPr="008F653A">
        <w:rPr>
          <w:rFonts w:cs="B Zar" w:hint="cs"/>
          <w:sz w:val="26"/>
          <w:szCs w:val="26"/>
          <w:rtl/>
        </w:rPr>
        <w:t>كشاك</w:t>
      </w:r>
      <w:r w:rsidR="00B111C1">
        <w:rPr>
          <w:rFonts w:cs="B Zar" w:hint="cs"/>
          <w:sz w:val="26"/>
          <w:szCs w:val="26"/>
          <w:rtl/>
        </w:rPr>
        <w:t>ش هندو و مسلمان عايد فرنگي‌</w:t>
      </w:r>
      <w:r w:rsidRPr="008F653A">
        <w:rPr>
          <w:rFonts w:cs="B Zar" w:hint="cs"/>
          <w:sz w:val="26"/>
          <w:szCs w:val="26"/>
          <w:rtl/>
        </w:rPr>
        <w:t>ها شد، همچنان</w:t>
      </w:r>
      <w:r w:rsidR="00B111C1">
        <w:rPr>
          <w:rFonts w:cs="B Zar" w:hint="cs"/>
          <w:sz w:val="26"/>
          <w:szCs w:val="26"/>
          <w:rtl/>
        </w:rPr>
        <w:t>‌</w:t>
      </w:r>
      <w:r w:rsidRPr="008F653A">
        <w:rPr>
          <w:rFonts w:cs="B Zar" w:hint="cs"/>
          <w:sz w:val="26"/>
          <w:szCs w:val="26"/>
          <w:rtl/>
        </w:rPr>
        <w:t>كه اگر مجدداً اين كشاكش ايجاد شود، بهره</w:t>
      </w:r>
      <w:r w:rsidR="008558FE">
        <w:rPr>
          <w:rFonts w:cs="B Zar" w:hint="cs"/>
          <w:sz w:val="26"/>
          <w:szCs w:val="26"/>
          <w:rtl/>
        </w:rPr>
        <w:t>‌ی</w:t>
      </w:r>
      <w:r w:rsidR="00B111C1">
        <w:rPr>
          <w:rFonts w:cs="B Zar" w:hint="cs"/>
          <w:sz w:val="26"/>
          <w:szCs w:val="26"/>
          <w:rtl/>
        </w:rPr>
        <w:t xml:space="preserve"> اصلي عايد ا</w:t>
      </w:r>
      <w:r w:rsidRPr="008F653A">
        <w:rPr>
          <w:rFonts w:cs="B Zar" w:hint="cs"/>
          <w:sz w:val="26"/>
          <w:szCs w:val="26"/>
          <w:rtl/>
        </w:rPr>
        <w:t>مريكا</w:t>
      </w:r>
      <w:r w:rsidR="008558FE">
        <w:rPr>
          <w:rFonts w:cs="B Zar" w:hint="cs"/>
          <w:sz w:val="26"/>
          <w:szCs w:val="26"/>
          <w:rtl/>
        </w:rPr>
        <w:t>ی</w:t>
      </w:r>
      <w:r w:rsidRPr="008F653A">
        <w:rPr>
          <w:rFonts w:cs="B Zar" w:hint="cs"/>
          <w:sz w:val="26"/>
          <w:szCs w:val="26"/>
          <w:rtl/>
        </w:rPr>
        <w:t>ي</w:t>
      </w:r>
      <w:r w:rsidR="00B111C1">
        <w:rPr>
          <w:rFonts w:cs="B Zar" w:hint="cs"/>
          <w:sz w:val="26"/>
          <w:szCs w:val="26"/>
          <w:rtl/>
        </w:rPr>
        <w:t>‌ها</w:t>
      </w:r>
      <w:r w:rsidRPr="008F653A">
        <w:rPr>
          <w:rFonts w:cs="B Zar" w:hint="cs"/>
          <w:sz w:val="26"/>
          <w:szCs w:val="26"/>
          <w:rtl/>
        </w:rPr>
        <w:t xml:space="preserve"> خواهد </w:t>
      </w:r>
      <w:r w:rsidR="00B111C1">
        <w:rPr>
          <w:rFonts w:cs="B Zar" w:hint="cs"/>
          <w:sz w:val="26"/>
          <w:szCs w:val="26"/>
          <w:rtl/>
        </w:rPr>
        <w:t>ش</w:t>
      </w:r>
      <w:r w:rsidRPr="008F653A">
        <w:rPr>
          <w:rFonts w:cs="B Zar" w:hint="cs"/>
          <w:sz w:val="26"/>
          <w:szCs w:val="26"/>
          <w:rtl/>
        </w:rPr>
        <w:t>د.</w:t>
      </w:r>
    </w:p>
    <w:p w:rsidR="00ED5C9F" w:rsidRPr="008F653A" w:rsidP="0045039A">
      <w:pPr>
        <w:pStyle w:val="Heading2"/>
        <w:pageBreakBefore/>
        <w:spacing w:before="600" w:line="240" w:lineRule="auto"/>
        <w:ind w:left="0" w:right="0" w:firstLine="284"/>
        <w:jc w:val="center"/>
        <w:rPr>
          <w:sz w:val="26"/>
          <w:szCs w:val="26"/>
        </w:rPr>
      </w:pPr>
      <w:r w:rsidRPr="008F653A" w:rsidR="00527CF7">
        <w:rPr>
          <w:rFonts w:hint="cs"/>
          <w:sz w:val="26"/>
          <w:szCs w:val="26"/>
          <w:rtl/>
        </w:rPr>
        <w:t>فصل چهارم</w:t>
      </w:r>
      <w:r w:rsidRPr="008F653A">
        <w:rPr>
          <w:sz w:val="26"/>
          <w:szCs w:val="26"/>
        </w:rPr>
        <w:t>:</w:t>
      </w:r>
    </w:p>
    <w:p w:rsidR="00527CF7" w:rsidRPr="008F653A" w:rsidP="0045039A">
      <w:pPr>
        <w:pStyle w:val="Heading2"/>
        <w:spacing w:line="240" w:lineRule="auto"/>
        <w:ind w:left="0" w:right="0" w:firstLine="284"/>
        <w:jc w:val="center"/>
        <w:rPr>
          <w:sz w:val="26"/>
          <w:szCs w:val="26"/>
          <w:rtl/>
        </w:rPr>
      </w:pPr>
      <w:r w:rsidRPr="008F653A">
        <w:rPr>
          <w:rFonts w:hint="cs"/>
          <w:sz w:val="26"/>
          <w:szCs w:val="26"/>
          <w:rtl/>
        </w:rPr>
        <w:t>جنبش آريا ساماج</w:t>
      </w:r>
    </w:p>
    <w:p w:rsidR="00527CF7" w:rsidRPr="008F653A" w:rsidP="0045039A">
      <w:pPr>
        <w:pStyle w:val="Heading3"/>
        <w:ind w:left="0" w:right="0" w:firstLine="284"/>
        <w:jc w:val="both"/>
        <w:rPr>
          <w:rtl/>
        </w:rPr>
      </w:pPr>
      <w:r w:rsidRPr="008F653A">
        <w:rPr>
          <w:rFonts w:hint="cs"/>
          <w:rtl/>
        </w:rPr>
        <w:t>مدخل</w:t>
      </w:r>
    </w:p>
    <w:p w:rsidR="00527CF7" w:rsidRPr="008F653A" w:rsidP="00EC4099">
      <w:pPr>
        <w:bidi/>
        <w:spacing w:after="120" w:line="380" w:lineRule="exact"/>
        <w:ind w:left="0" w:right="0" w:firstLine="284"/>
        <w:jc w:val="both"/>
        <w:rPr>
          <w:rFonts w:cs="B Zar"/>
          <w:sz w:val="26"/>
          <w:szCs w:val="26"/>
          <w:rtl/>
        </w:rPr>
      </w:pPr>
      <w:r w:rsidRPr="008F653A">
        <w:rPr>
          <w:rFonts w:cs="B Zar" w:hint="cs"/>
          <w:sz w:val="26"/>
          <w:szCs w:val="26"/>
          <w:rtl/>
        </w:rPr>
        <w:t>قدرت مرات</w:t>
      </w:r>
      <w:r w:rsidR="008558FE">
        <w:rPr>
          <w:rFonts w:cs="B Zar" w:hint="cs"/>
          <w:sz w:val="26"/>
          <w:szCs w:val="26"/>
          <w:rtl/>
        </w:rPr>
        <w:t>ا</w:t>
      </w:r>
      <w:r w:rsidRPr="008F653A">
        <w:rPr>
          <w:rFonts w:cs="B Zar" w:hint="cs"/>
          <w:sz w:val="26"/>
          <w:szCs w:val="26"/>
          <w:rtl/>
        </w:rPr>
        <w:t>ها كه شيواجي آن</w:t>
      </w:r>
      <w:r w:rsidR="004D3C42">
        <w:rPr>
          <w:rFonts w:cs="B Zar" w:hint="cs"/>
          <w:sz w:val="26"/>
          <w:szCs w:val="26"/>
          <w:rtl/>
        </w:rPr>
        <w:t xml:space="preserve"> </w:t>
      </w:r>
      <w:r w:rsidRPr="008F653A">
        <w:rPr>
          <w:rFonts w:cs="B Zar" w:hint="cs"/>
          <w:sz w:val="26"/>
          <w:szCs w:val="26"/>
          <w:rtl/>
        </w:rPr>
        <w:t>را بنيان</w:t>
      </w:r>
      <w:r w:rsidR="004D3C42">
        <w:rPr>
          <w:rFonts w:cs="B Zar" w:hint="cs"/>
          <w:sz w:val="26"/>
          <w:szCs w:val="26"/>
          <w:rtl/>
        </w:rPr>
        <w:t>‌</w:t>
      </w:r>
      <w:r w:rsidRPr="008F653A">
        <w:rPr>
          <w:rFonts w:cs="B Zar" w:hint="cs"/>
          <w:sz w:val="26"/>
          <w:szCs w:val="26"/>
          <w:rtl/>
        </w:rPr>
        <w:t xml:space="preserve">گذاري </w:t>
      </w:r>
      <w:r w:rsidR="004D3C42">
        <w:rPr>
          <w:rFonts w:cs="B Zar" w:hint="cs"/>
          <w:sz w:val="26"/>
          <w:szCs w:val="26"/>
          <w:rtl/>
        </w:rPr>
        <w:t>کر</w:t>
      </w:r>
      <w:r w:rsidRPr="008F653A">
        <w:rPr>
          <w:rFonts w:cs="B Zar" w:hint="cs"/>
          <w:sz w:val="26"/>
          <w:szCs w:val="26"/>
          <w:rtl/>
        </w:rPr>
        <w:t>ده بود، در نيمه</w:t>
      </w:r>
      <w:r w:rsidR="008558FE">
        <w:rPr>
          <w:rFonts w:cs="B Zar" w:hint="cs"/>
          <w:sz w:val="26"/>
          <w:szCs w:val="26"/>
          <w:rtl/>
        </w:rPr>
        <w:t>‌ی</w:t>
      </w:r>
      <w:r w:rsidRPr="008F653A">
        <w:rPr>
          <w:rFonts w:cs="B Zar" w:hint="cs"/>
          <w:sz w:val="26"/>
          <w:szCs w:val="26"/>
          <w:rtl/>
        </w:rPr>
        <w:t xml:space="preserve"> اول قرن نوزدهم در دوره</w:t>
      </w:r>
      <w:r w:rsidR="008558FE">
        <w:rPr>
          <w:rFonts w:cs="B Zar" w:hint="cs"/>
          <w:sz w:val="26"/>
          <w:szCs w:val="26"/>
          <w:rtl/>
        </w:rPr>
        <w:t>‌ی</w:t>
      </w:r>
      <w:r w:rsidRPr="008F653A">
        <w:rPr>
          <w:rFonts w:cs="B Zar" w:hint="cs"/>
          <w:sz w:val="26"/>
          <w:szCs w:val="26"/>
          <w:rtl/>
        </w:rPr>
        <w:t xml:space="preserve"> پيشوا مادهو رائو مجدداً به اوج رسيد. در زمان مادهو رائو، قشون مراته سراسر هند را مورد تاخت و تاز </w:t>
      </w:r>
      <w:r w:rsidR="004D3C42">
        <w:rPr>
          <w:rFonts w:cs="B Zar" w:hint="cs"/>
          <w:sz w:val="26"/>
          <w:szCs w:val="26"/>
          <w:rtl/>
        </w:rPr>
        <w:t>قرار داد، زيرا شاهنشاه دهلي دست‌</w:t>
      </w:r>
      <w:r w:rsidRPr="008F653A">
        <w:rPr>
          <w:rFonts w:cs="B Zar" w:hint="cs"/>
          <w:sz w:val="26"/>
          <w:szCs w:val="26"/>
          <w:rtl/>
        </w:rPr>
        <w:t>نشانده</w:t>
      </w:r>
      <w:r w:rsidR="008558FE">
        <w:rPr>
          <w:rFonts w:cs="B Zar" w:hint="cs"/>
          <w:sz w:val="26"/>
          <w:szCs w:val="26"/>
          <w:rtl/>
        </w:rPr>
        <w:t>‌ی</w:t>
      </w:r>
      <w:r w:rsidRPr="008F653A">
        <w:rPr>
          <w:rFonts w:cs="B Zar" w:hint="cs"/>
          <w:sz w:val="26"/>
          <w:szCs w:val="26"/>
          <w:rtl/>
        </w:rPr>
        <w:t xml:space="preserve"> آن</w:t>
      </w:r>
      <w:r w:rsidR="004D3C42">
        <w:rPr>
          <w:rFonts w:cs="B Zar" w:hint="cs"/>
          <w:sz w:val="26"/>
          <w:szCs w:val="26"/>
          <w:rtl/>
        </w:rPr>
        <w:t>‌ها بود</w:t>
      </w:r>
      <w:r w:rsidRPr="008F653A">
        <w:rPr>
          <w:rFonts w:cs="B Zar" w:hint="cs"/>
          <w:sz w:val="26"/>
          <w:szCs w:val="26"/>
          <w:rtl/>
        </w:rPr>
        <w:t xml:space="preserve"> و ب</w:t>
      </w:r>
      <w:r w:rsidR="008558FE">
        <w:rPr>
          <w:rFonts w:cs="B Zar" w:hint="cs"/>
          <w:sz w:val="26"/>
          <w:szCs w:val="26"/>
          <w:rtl/>
        </w:rPr>
        <w:t xml:space="preserve">ه </w:t>
      </w:r>
      <w:r w:rsidR="003F4EAD">
        <w:rPr>
          <w:rFonts w:cs="B Zar" w:hint="cs"/>
          <w:sz w:val="26"/>
          <w:szCs w:val="26"/>
          <w:rtl/>
        </w:rPr>
        <w:t>هم</w:t>
      </w:r>
      <w:r w:rsidRPr="008F653A">
        <w:rPr>
          <w:rFonts w:cs="B Zar" w:hint="cs"/>
          <w:sz w:val="26"/>
          <w:szCs w:val="26"/>
          <w:rtl/>
        </w:rPr>
        <w:t>ين سبب</w:t>
      </w:r>
      <w:r w:rsidR="003F4EAD">
        <w:rPr>
          <w:rFonts w:cs="B Zar" w:hint="cs"/>
          <w:sz w:val="26"/>
          <w:szCs w:val="26"/>
          <w:rtl/>
        </w:rPr>
        <w:t>،</w:t>
      </w:r>
      <w:r w:rsidRPr="008F653A">
        <w:rPr>
          <w:rFonts w:cs="B Zar" w:hint="cs"/>
          <w:sz w:val="26"/>
          <w:szCs w:val="26"/>
          <w:rtl/>
        </w:rPr>
        <w:t xml:space="preserve"> نظام ح</w:t>
      </w:r>
      <w:r w:rsidR="008A6DBD">
        <w:rPr>
          <w:rFonts w:cs="B Zar" w:hint="cs"/>
          <w:sz w:val="26"/>
          <w:szCs w:val="26"/>
          <w:rtl/>
        </w:rPr>
        <w:t>يدرآباد و زمامداران ديگر مسلمان</w:t>
      </w:r>
      <w:r w:rsidRPr="008F653A">
        <w:rPr>
          <w:rFonts w:cs="B Zar" w:hint="cs"/>
          <w:sz w:val="26"/>
          <w:szCs w:val="26"/>
          <w:rtl/>
        </w:rPr>
        <w:t xml:space="preserve"> مجبور شده بودند با آن</w:t>
      </w:r>
      <w:r w:rsidR="008A6DBD">
        <w:rPr>
          <w:rFonts w:cs="B Zar" w:hint="cs"/>
          <w:sz w:val="26"/>
          <w:szCs w:val="26"/>
          <w:rtl/>
        </w:rPr>
        <w:t>‌ها</w:t>
      </w:r>
      <w:r w:rsidRPr="008F653A">
        <w:rPr>
          <w:rFonts w:cs="B Zar" w:hint="cs"/>
          <w:sz w:val="26"/>
          <w:szCs w:val="26"/>
          <w:rtl/>
        </w:rPr>
        <w:t xml:space="preserve"> كنار </w:t>
      </w:r>
      <w:r w:rsidR="008A6DBD">
        <w:rPr>
          <w:rFonts w:cs="B Zar" w:hint="cs"/>
          <w:sz w:val="26"/>
          <w:szCs w:val="26"/>
          <w:rtl/>
        </w:rPr>
        <w:t>بیا</w:t>
      </w:r>
      <w:r w:rsidRPr="008F653A">
        <w:rPr>
          <w:rFonts w:cs="B Zar" w:hint="cs"/>
          <w:sz w:val="26"/>
          <w:szCs w:val="26"/>
          <w:rtl/>
        </w:rPr>
        <w:t>يند؛ به طوري كه نزديك بود در سراسر هند پس از هزار سال</w:t>
      </w:r>
      <w:r w:rsidR="008A6DBD">
        <w:rPr>
          <w:rFonts w:cs="B Zar" w:hint="cs"/>
          <w:sz w:val="26"/>
          <w:szCs w:val="26"/>
          <w:rtl/>
        </w:rPr>
        <w:t>،</w:t>
      </w:r>
      <w:r w:rsidRPr="008F653A">
        <w:rPr>
          <w:rFonts w:cs="B Zar" w:hint="cs"/>
          <w:sz w:val="26"/>
          <w:szCs w:val="26"/>
          <w:rtl/>
        </w:rPr>
        <w:t xml:space="preserve"> حكومت هندوها برقرار شود، اما ضربه</w:t>
      </w:r>
      <w:r w:rsidR="003F4EAD">
        <w:rPr>
          <w:rFonts w:cs="B Zar" w:hint="cs"/>
          <w:sz w:val="26"/>
          <w:szCs w:val="26"/>
          <w:rtl/>
        </w:rPr>
        <w:t>‌ی</w:t>
      </w:r>
      <w:r w:rsidRPr="008F653A">
        <w:rPr>
          <w:rFonts w:cs="B Zar" w:hint="cs"/>
          <w:sz w:val="26"/>
          <w:szCs w:val="26"/>
          <w:rtl/>
        </w:rPr>
        <w:t xml:space="preserve"> بزرگي كه قدرت هندو در مقابل ائتلاف بزرگ مسلمانان و جبهه</w:t>
      </w:r>
      <w:r w:rsidR="003F4EAD">
        <w:rPr>
          <w:rFonts w:cs="B Zar" w:hint="cs"/>
          <w:sz w:val="26"/>
          <w:szCs w:val="26"/>
          <w:rtl/>
        </w:rPr>
        <w:t>‌ی</w:t>
      </w:r>
      <w:r w:rsidRPr="008F653A">
        <w:rPr>
          <w:rFonts w:cs="B Zar" w:hint="cs"/>
          <w:sz w:val="26"/>
          <w:szCs w:val="26"/>
          <w:rtl/>
        </w:rPr>
        <w:t xml:space="preserve"> مشترك آن</w:t>
      </w:r>
      <w:r w:rsidR="008A6DBD">
        <w:rPr>
          <w:rFonts w:cs="B Zar" w:hint="cs"/>
          <w:sz w:val="26"/>
          <w:szCs w:val="26"/>
          <w:rtl/>
        </w:rPr>
        <w:t>‌ها</w:t>
      </w:r>
      <w:r w:rsidRPr="008F653A">
        <w:rPr>
          <w:rFonts w:cs="B Zar" w:hint="cs"/>
          <w:sz w:val="26"/>
          <w:szCs w:val="26"/>
          <w:rtl/>
        </w:rPr>
        <w:t xml:space="preserve"> به رهبري احمدشاه ابدالي متحمل شد و سپس پيشرفت سريع استعمار انگليس، شانس ايجاد حكومت نظام هندو در هند را از</w:t>
      </w:r>
      <w:r w:rsidR="008A6DBD">
        <w:rPr>
          <w:rFonts w:cs="B Zar" w:hint="cs"/>
          <w:sz w:val="26"/>
          <w:szCs w:val="26"/>
          <w:rtl/>
        </w:rPr>
        <w:t xml:space="preserve"> </w:t>
      </w:r>
      <w:r w:rsidRPr="008F653A">
        <w:rPr>
          <w:rFonts w:cs="B Zar" w:hint="cs"/>
          <w:sz w:val="26"/>
          <w:szCs w:val="26"/>
          <w:rtl/>
        </w:rPr>
        <w:t>بين برد و از آن پس هندو و مسلمان هر دو بازنده شدند و برنده</w:t>
      </w:r>
      <w:r w:rsidR="003F4EAD">
        <w:rPr>
          <w:rFonts w:cs="B Zar" w:hint="cs"/>
          <w:sz w:val="26"/>
          <w:szCs w:val="26"/>
          <w:rtl/>
        </w:rPr>
        <w:t>‌ی</w:t>
      </w:r>
      <w:r w:rsidRPr="008F653A">
        <w:rPr>
          <w:rFonts w:cs="B Zar" w:hint="cs"/>
          <w:sz w:val="26"/>
          <w:szCs w:val="26"/>
          <w:rtl/>
        </w:rPr>
        <w:t xml:space="preserve"> اصلي</w:t>
      </w:r>
      <w:r w:rsidR="003F4EAD">
        <w:rPr>
          <w:rFonts w:cs="B Zar" w:hint="cs"/>
          <w:sz w:val="26"/>
          <w:szCs w:val="26"/>
          <w:rtl/>
        </w:rPr>
        <w:t>،</w:t>
      </w:r>
      <w:r w:rsidRPr="008F653A">
        <w:rPr>
          <w:rFonts w:cs="B Zar" w:hint="cs"/>
          <w:sz w:val="26"/>
          <w:szCs w:val="26"/>
          <w:rtl/>
        </w:rPr>
        <w:t xml:space="preserve"> استعمار انگليسي بود كه سراسر هند را تحت تسلط خود درآورد. در سال 1857، هندوها و مسلمانان هر دو مشتركاً تلاش كردند كشور را از خطر هجوم بي</w:t>
      </w:r>
      <w:r w:rsidR="008A6DBD">
        <w:rPr>
          <w:rFonts w:cs="B Zar" w:hint="cs"/>
          <w:sz w:val="26"/>
          <w:szCs w:val="26"/>
          <w:rtl/>
        </w:rPr>
        <w:t>گانه نجات دهند، اما اين قيام ب</w:t>
      </w:r>
      <w:r w:rsidRPr="008F653A">
        <w:rPr>
          <w:rFonts w:cs="B Zar" w:hint="cs"/>
          <w:sz w:val="26"/>
          <w:szCs w:val="26"/>
          <w:rtl/>
        </w:rPr>
        <w:t xml:space="preserve">شدت سركوب شد. يأس و اضطراب بر جامعه هندو و مسلمان چيره </w:t>
      </w:r>
      <w:r w:rsidR="008A6DBD">
        <w:rPr>
          <w:rFonts w:cs="B Zar" w:hint="cs"/>
          <w:sz w:val="26"/>
          <w:szCs w:val="26"/>
          <w:rtl/>
        </w:rPr>
        <w:t>شد. وضع مسلمانان بدتر بود، چرا كه انگليس‌</w:t>
      </w:r>
      <w:r w:rsidRPr="008F653A">
        <w:rPr>
          <w:rFonts w:cs="B Zar" w:hint="cs"/>
          <w:sz w:val="26"/>
          <w:szCs w:val="26"/>
          <w:rtl/>
        </w:rPr>
        <w:t>ها آن</w:t>
      </w:r>
      <w:r w:rsidR="008A6DBD">
        <w:rPr>
          <w:rFonts w:cs="B Zar" w:hint="cs"/>
          <w:sz w:val="26"/>
          <w:szCs w:val="26"/>
          <w:rtl/>
        </w:rPr>
        <w:t>‌ها</w:t>
      </w:r>
      <w:r w:rsidRPr="008F653A">
        <w:rPr>
          <w:rFonts w:cs="B Zar" w:hint="cs"/>
          <w:sz w:val="26"/>
          <w:szCs w:val="26"/>
          <w:rtl/>
        </w:rPr>
        <w:t xml:space="preserve"> را سركوب مي‌كردند، اما و</w:t>
      </w:r>
      <w:r w:rsidR="008A6DBD">
        <w:rPr>
          <w:rFonts w:cs="B Zar" w:hint="cs"/>
          <w:sz w:val="26"/>
          <w:szCs w:val="26"/>
          <w:rtl/>
        </w:rPr>
        <w:t>ضع هندوها نيز خيلي بهتر نبود.</w:t>
      </w:r>
      <w:r w:rsidRPr="008F653A">
        <w:rPr>
          <w:rFonts w:cs="B Zar" w:hint="cs"/>
          <w:sz w:val="26"/>
          <w:szCs w:val="26"/>
          <w:rtl/>
        </w:rPr>
        <w:t xml:space="preserve"> طي هزار سال محكوميت سياسي و اجتماعي، دين هندو پويا</w:t>
      </w:r>
      <w:r w:rsidR="003F4EAD">
        <w:rPr>
          <w:rFonts w:cs="B Zar" w:hint="cs"/>
          <w:sz w:val="26"/>
          <w:szCs w:val="26"/>
          <w:rtl/>
        </w:rPr>
        <w:t>ی</w:t>
      </w:r>
      <w:r w:rsidR="008A6DBD">
        <w:rPr>
          <w:rFonts w:cs="B Zar" w:hint="cs"/>
          <w:sz w:val="26"/>
          <w:szCs w:val="26"/>
          <w:rtl/>
        </w:rPr>
        <w:t>ي خود را از دست داده و ب</w:t>
      </w:r>
      <w:r w:rsidRPr="008F653A">
        <w:rPr>
          <w:rFonts w:cs="B Zar" w:hint="cs"/>
          <w:sz w:val="26"/>
          <w:szCs w:val="26"/>
          <w:rtl/>
        </w:rPr>
        <w:t xml:space="preserve">شدت دچار ركود و جمود </w:t>
      </w:r>
      <w:r w:rsidR="003F4EAD">
        <w:rPr>
          <w:rFonts w:cs="B Zar" w:hint="cs"/>
          <w:sz w:val="26"/>
          <w:szCs w:val="26"/>
          <w:rtl/>
        </w:rPr>
        <w:t>ش</w:t>
      </w:r>
      <w:r w:rsidRPr="008F653A">
        <w:rPr>
          <w:rFonts w:cs="B Zar" w:hint="cs"/>
          <w:sz w:val="26"/>
          <w:szCs w:val="26"/>
          <w:rtl/>
        </w:rPr>
        <w:t xml:space="preserve">ده بود. هندوها متون اصيل خود، وداها و اوپانيشادها را فراموش </w:t>
      </w:r>
      <w:r w:rsidR="008A6DBD">
        <w:rPr>
          <w:rFonts w:cs="B Zar" w:hint="cs"/>
          <w:sz w:val="26"/>
          <w:szCs w:val="26"/>
          <w:rtl/>
        </w:rPr>
        <w:t>کر</w:t>
      </w:r>
      <w:r w:rsidR="00EC4099">
        <w:rPr>
          <w:rFonts w:cs="B Zar" w:hint="cs"/>
          <w:sz w:val="26"/>
          <w:szCs w:val="26"/>
          <w:rtl/>
        </w:rPr>
        <w:t>ده</w:t>
      </w:r>
      <w:r w:rsidRPr="008F653A">
        <w:rPr>
          <w:rFonts w:cs="B Zar" w:hint="cs"/>
          <w:sz w:val="26"/>
          <w:szCs w:val="26"/>
          <w:rtl/>
        </w:rPr>
        <w:t xml:space="preserve"> </w:t>
      </w:r>
      <w:r w:rsidR="008A6DBD">
        <w:rPr>
          <w:rFonts w:cs="B Zar" w:hint="cs"/>
          <w:sz w:val="26"/>
          <w:szCs w:val="26"/>
          <w:rtl/>
        </w:rPr>
        <w:t xml:space="preserve">و </w:t>
      </w:r>
      <w:r w:rsidRPr="008F653A">
        <w:rPr>
          <w:rFonts w:cs="B Zar" w:hint="cs"/>
          <w:sz w:val="26"/>
          <w:szCs w:val="26"/>
          <w:rtl/>
        </w:rPr>
        <w:t>در ورطه</w:t>
      </w:r>
      <w:r w:rsidR="003F4EAD">
        <w:rPr>
          <w:rFonts w:cs="B Zar" w:hint="cs"/>
          <w:sz w:val="26"/>
          <w:szCs w:val="26"/>
          <w:rtl/>
        </w:rPr>
        <w:t>‌ی</w:t>
      </w:r>
      <w:r w:rsidRPr="008F653A">
        <w:rPr>
          <w:rFonts w:cs="B Zar" w:hint="cs"/>
          <w:sz w:val="26"/>
          <w:szCs w:val="26"/>
          <w:rtl/>
        </w:rPr>
        <w:t xml:space="preserve"> مناسك</w:t>
      </w:r>
      <w:r w:rsidR="003F4EAD">
        <w:rPr>
          <w:rFonts w:cs="B Zar" w:hint="cs"/>
          <w:sz w:val="26"/>
          <w:szCs w:val="26"/>
          <w:rtl/>
        </w:rPr>
        <w:t>‌</w:t>
      </w:r>
      <w:r w:rsidRPr="008F653A">
        <w:rPr>
          <w:rFonts w:cs="B Zar" w:hint="cs"/>
          <w:sz w:val="26"/>
          <w:szCs w:val="26"/>
          <w:rtl/>
        </w:rPr>
        <w:t>گر</w:t>
      </w:r>
      <w:r w:rsidR="003F4EAD">
        <w:rPr>
          <w:rFonts w:cs="B Zar" w:hint="cs"/>
          <w:sz w:val="26"/>
          <w:szCs w:val="26"/>
          <w:rtl/>
        </w:rPr>
        <w:t>ای</w:t>
      </w:r>
      <w:r w:rsidR="008A6DBD">
        <w:rPr>
          <w:rFonts w:cs="B Zar" w:hint="cs"/>
          <w:sz w:val="26"/>
          <w:szCs w:val="26"/>
          <w:rtl/>
        </w:rPr>
        <w:t>ي برهمنان، صوفي‌</w:t>
      </w:r>
      <w:r w:rsidRPr="008F653A">
        <w:rPr>
          <w:rFonts w:cs="B Zar" w:hint="cs"/>
          <w:sz w:val="26"/>
          <w:szCs w:val="26"/>
          <w:rtl/>
        </w:rPr>
        <w:t>گري منحط مرتاضان و بت</w:t>
      </w:r>
      <w:r w:rsidR="008A6DBD">
        <w:rPr>
          <w:rFonts w:cs="B Zar" w:hint="cs"/>
          <w:sz w:val="26"/>
          <w:szCs w:val="26"/>
          <w:rtl/>
        </w:rPr>
        <w:t>‌</w:t>
      </w:r>
      <w:r w:rsidRPr="008F653A">
        <w:rPr>
          <w:rFonts w:cs="B Zar" w:hint="cs"/>
          <w:sz w:val="26"/>
          <w:szCs w:val="26"/>
          <w:rtl/>
        </w:rPr>
        <w:t>پرستي مبتذل تود</w:t>
      </w:r>
      <w:r w:rsidR="006C206F">
        <w:rPr>
          <w:rFonts w:cs="B Zar" w:hint="cs"/>
          <w:sz w:val="26"/>
          <w:szCs w:val="26"/>
          <w:rtl/>
        </w:rPr>
        <w:t>ه‌ه</w:t>
      </w:r>
      <w:r w:rsidRPr="008F653A">
        <w:rPr>
          <w:rFonts w:cs="B Zar" w:hint="cs"/>
          <w:sz w:val="26"/>
          <w:szCs w:val="26"/>
          <w:rtl/>
        </w:rPr>
        <w:t>ا افتاده بودند. برهمنان به جاي ودا، كتب سنن و اخبار غي</w:t>
      </w:r>
      <w:r w:rsidR="008A6DBD">
        <w:rPr>
          <w:rFonts w:cs="B Zar" w:hint="cs"/>
          <w:sz w:val="26"/>
          <w:szCs w:val="26"/>
          <w:rtl/>
        </w:rPr>
        <w:t>ر</w:t>
      </w:r>
      <w:r w:rsidR="00EB1276">
        <w:rPr>
          <w:rFonts w:cs="B Zar" w:hint="cs"/>
          <w:sz w:val="26"/>
          <w:szCs w:val="26"/>
          <w:rtl/>
        </w:rPr>
        <w:t>معتبر</w:t>
      </w:r>
      <w:r w:rsidRPr="008F653A">
        <w:rPr>
          <w:rFonts w:cs="B Zar" w:hint="cs"/>
          <w:sz w:val="26"/>
          <w:szCs w:val="26"/>
          <w:rtl/>
        </w:rPr>
        <w:t xml:space="preserve"> نظير «گنگا مهاري» و «گوپال اهاسزانام» را محور توجهات خود </w:t>
      </w:r>
      <w:r w:rsidR="00EB1276">
        <w:rPr>
          <w:rFonts w:cs="B Zar" w:hint="cs"/>
          <w:sz w:val="26"/>
          <w:szCs w:val="26"/>
          <w:rtl/>
        </w:rPr>
        <w:t>کرده بودند. روحانيان هندو به صورت خد</w:t>
      </w:r>
      <w:r w:rsidRPr="008F653A">
        <w:rPr>
          <w:rFonts w:cs="B Zar" w:hint="cs"/>
          <w:sz w:val="26"/>
          <w:szCs w:val="26"/>
          <w:rtl/>
        </w:rPr>
        <w:t>ام فاسد معابد و زيارتگا</w:t>
      </w:r>
      <w:r w:rsidR="006C206F">
        <w:rPr>
          <w:rFonts w:cs="B Zar" w:hint="cs"/>
          <w:sz w:val="26"/>
          <w:szCs w:val="26"/>
          <w:rtl/>
        </w:rPr>
        <w:t>ه‌ه</w:t>
      </w:r>
      <w:r w:rsidRPr="008F653A">
        <w:rPr>
          <w:rFonts w:cs="B Zar" w:hint="cs"/>
          <w:sz w:val="26"/>
          <w:szCs w:val="26"/>
          <w:rtl/>
        </w:rPr>
        <w:t>ا درآمد</w:t>
      </w:r>
      <w:r w:rsidR="00971E23">
        <w:rPr>
          <w:rFonts w:cs="B Zar" w:hint="cs"/>
          <w:sz w:val="26"/>
          <w:szCs w:val="26"/>
          <w:rtl/>
        </w:rPr>
        <w:t>ند</w:t>
      </w:r>
      <w:r w:rsidRPr="008F653A">
        <w:rPr>
          <w:rFonts w:cs="B Zar" w:hint="cs"/>
          <w:sz w:val="26"/>
          <w:szCs w:val="26"/>
          <w:rtl/>
        </w:rPr>
        <w:t xml:space="preserve"> و به استثمار مذهبي و چپاول مردم مشغول بودند. دين هندو به صورت يك آ</w:t>
      </w:r>
      <w:r w:rsidR="003F4EAD">
        <w:rPr>
          <w:rFonts w:cs="B Zar" w:hint="cs"/>
          <w:sz w:val="26"/>
          <w:szCs w:val="26"/>
          <w:rtl/>
        </w:rPr>
        <w:t>ی</w:t>
      </w:r>
      <w:r w:rsidR="00EB1276">
        <w:rPr>
          <w:rFonts w:cs="B Zar" w:hint="cs"/>
          <w:sz w:val="26"/>
          <w:szCs w:val="26"/>
          <w:rtl/>
        </w:rPr>
        <w:t>ين منحط مشركانه و بت‌</w:t>
      </w:r>
      <w:r w:rsidR="00971E23">
        <w:rPr>
          <w:rFonts w:cs="B Zar" w:hint="cs"/>
          <w:sz w:val="26"/>
          <w:szCs w:val="26"/>
          <w:rtl/>
        </w:rPr>
        <w:t>پرستانه درآمد</w:t>
      </w:r>
      <w:r w:rsidRPr="008F653A">
        <w:rPr>
          <w:rFonts w:cs="B Zar" w:hint="cs"/>
          <w:sz w:val="26"/>
          <w:szCs w:val="26"/>
          <w:rtl/>
        </w:rPr>
        <w:t xml:space="preserve"> كه مار</w:t>
      </w:r>
      <w:r w:rsidR="00EB1276">
        <w:rPr>
          <w:rFonts w:cs="B Zar" w:hint="cs"/>
          <w:sz w:val="26"/>
          <w:szCs w:val="26"/>
          <w:rtl/>
        </w:rPr>
        <w:t>، ملخ، ميمون،</w:t>
      </w:r>
      <w:r w:rsidRPr="008F653A">
        <w:rPr>
          <w:rFonts w:cs="B Zar" w:hint="cs"/>
          <w:sz w:val="26"/>
          <w:szCs w:val="26"/>
          <w:rtl/>
        </w:rPr>
        <w:t xml:space="preserve"> آلت مرد و زن و </w:t>
      </w:r>
      <w:r w:rsidRPr="008F653A">
        <w:rPr>
          <w:rFonts w:cs="Times New Roman" w:hint="cs"/>
          <w:sz w:val="26"/>
          <w:szCs w:val="26"/>
          <w:rtl/>
        </w:rPr>
        <w:t>…</w:t>
      </w:r>
      <w:r w:rsidR="00EB1276">
        <w:rPr>
          <w:rFonts w:cs="B Zar" w:hint="eastAsia"/>
          <w:sz w:val="26"/>
          <w:szCs w:val="26"/>
          <w:rtl/>
        </w:rPr>
        <w:t xml:space="preserve"> را پرستش مي</w:t>
      </w:r>
      <w:r w:rsidR="00EB1276">
        <w:rPr>
          <w:rFonts w:cs="B Zar" w:hint="cs"/>
          <w:sz w:val="26"/>
          <w:szCs w:val="26"/>
          <w:rtl/>
        </w:rPr>
        <w:t>‌</w:t>
      </w:r>
      <w:r w:rsidRPr="008F653A">
        <w:rPr>
          <w:rFonts w:cs="B Zar" w:hint="eastAsia"/>
          <w:sz w:val="26"/>
          <w:szCs w:val="26"/>
          <w:rtl/>
        </w:rPr>
        <w:t>كرد و از فلسفه</w:t>
      </w:r>
      <w:r w:rsidR="003F4EAD">
        <w:rPr>
          <w:rFonts w:cs="B Zar" w:hint="cs"/>
          <w:sz w:val="26"/>
          <w:szCs w:val="26"/>
          <w:rtl/>
        </w:rPr>
        <w:t>‌ی</w:t>
      </w:r>
      <w:r w:rsidRPr="008F653A">
        <w:rPr>
          <w:rFonts w:cs="B Zar" w:hint="eastAsia"/>
          <w:sz w:val="26"/>
          <w:szCs w:val="26"/>
          <w:rtl/>
        </w:rPr>
        <w:t xml:space="preserve"> اوپانيشاد و آ</w:t>
      </w:r>
      <w:r w:rsidR="003F4EAD">
        <w:rPr>
          <w:rFonts w:cs="B Zar" w:hint="cs"/>
          <w:sz w:val="26"/>
          <w:szCs w:val="26"/>
          <w:rtl/>
        </w:rPr>
        <w:t>ی</w:t>
      </w:r>
      <w:r w:rsidRPr="008F653A">
        <w:rPr>
          <w:rFonts w:cs="B Zar" w:hint="eastAsia"/>
          <w:sz w:val="26"/>
          <w:szCs w:val="26"/>
          <w:rtl/>
        </w:rPr>
        <w:t xml:space="preserve">ين آريايي ودا چيزي جز كلمات و عقد و تلقين ميت </w:t>
      </w:r>
      <w:r w:rsidR="00EB1276">
        <w:rPr>
          <w:rFonts w:cs="B Zar" w:hint="cs"/>
          <w:sz w:val="26"/>
          <w:szCs w:val="26"/>
          <w:rtl/>
        </w:rPr>
        <w:t xml:space="preserve">باقی </w:t>
      </w:r>
      <w:r w:rsidRPr="008F653A">
        <w:rPr>
          <w:rFonts w:cs="B Zar" w:hint="eastAsia"/>
          <w:sz w:val="26"/>
          <w:szCs w:val="26"/>
          <w:rtl/>
        </w:rPr>
        <w:t xml:space="preserve">نمانده بود. </w:t>
      </w:r>
      <w:r w:rsidRPr="008F653A">
        <w:rPr>
          <w:rFonts w:cs="B Zar" w:hint="cs"/>
          <w:sz w:val="26"/>
          <w:szCs w:val="26"/>
          <w:rtl/>
        </w:rPr>
        <w:t>جنبش مراتاها كه شيواجي آن را ب</w:t>
      </w:r>
      <w:r w:rsidR="003F4EAD">
        <w:rPr>
          <w:rFonts w:cs="B Zar" w:hint="cs"/>
          <w:sz w:val="26"/>
          <w:szCs w:val="26"/>
          <w:rtl/>
        </w:rPr>
        <w:t xml:space="preserve">ه </w:t>
      </w:r>
      <w:r w:rsidRPr="008F653A">
        <w:rPr>
          <w:rFonts w:cs="B Zar" w:hint="cs"/>
          <w:sz w:val="26"/>
          <w:szCs w:val="26"/>
          <w:rtl/>
        </w:rPr>
        <w:t>راه انداخت، يك جنبش صرفا</w:t>
      </w:r>
      <w:r w:rsidR="003F4EAD">
        <w:rPr>
          <w:rFonts w:cs="B Zar" w:hint="cs"/>
          <w:sz w:val="26"/>
          <w:szCs w:val="26"/>
          <w:rtl/>
        </w:rPr>
        <w:t>ً</w:t>
      </w:r>
      <w:r w:rsidR="00EB1276">
        <w:rPr>
          <w:rFonts w:cs="B Zar" w:hint="cs"/>
          <w:sz w:val="26"/>
          <w:szCs w:val="26"/>
          <w:rtl/>
        </w:rPr>
        <w:t xml:space="preserve"> سياسي بود و </w:t>
      </w:r>
      <w:r w:rsidRPr="008F653A" w:rsidR="00EB1276">
        <w:rPr>
          <w:rFonts w:cs="B Zar" w:hint="cs"/>
          <w:sz w:val="26"/>
          <w:szCs w:val="26"/>
          <w:rtl/>
        </w:rPr>
        <w:t xml:space="preserve">نه تنها </w:t>
      </w:r>
      <w:r w:rsidR="00EB1276">
        <w:rPr>
          <w:rFonts w:cs="B Zar" w:hint="cs"/>
          <w:sz w:val="26"/>
          <w:szCs w:val="26"/>
          <w:rtl/>
        </w:rPr>
        <w:t>براي اصلاح عقيدتي‌ـ‌</w:t>
      </w:r>
      <w:r w:rsidRPr="008F653A">
        <w:rPr>
          <w:rFonts w:cs="B Zar" w:hint="cs"/>
          <w:sz w:val="26"/>
          <w:szCs w:val="26"/>
          <w:rtl/>
        </w:rPr>
        <w:t>اجتماعي هندوها گامي بر نداشت، ب</w:t>
      </w:r>
      <w:r w:rsidR="00EB1276">
        <w:rPr>
          <w:rFonts w:cs="B Zar" w:hint="cs"/>
          <w:sz w:val="26"/>
          <w:szCs w:val="26"/>
          <w:rtl/>
        </w:rPr>
        <w:t>لكه همان قالب‌</w:t>
      </w:r>
      <w:r w:rsidRPr="008F653A">
        <w:rPr>
          <w:rFonts w:cs="B Zar" w:hint="cs"/>
          <w:sz w:val="26"/>
          <w:szCs w:val="26"/>
          <w:rtl/>
        </w:rPr>
        <w:t xml:space="preserve">هاي متحجر قديمي را تقويت </w:t>
      </w:r>
      <w:r w:rsidR="00EB1276">
        <w:rPr>
          <w:rFonts w:cs="B Zar" w:hint="cs"/>
          <w:sz w:val="26"/>
          <w:szCs w:val="26"/>
          <w:rtl/>
        </w:rPr>
        <w:t>کر</w:t>
      </w:r>
      <w:r w:rsidRPr="008F653A">
        <w:rPr>
          <w:rFonts w:cs="B Zar" w:hint="cs"/>
          <w:sz w:val="26"/>
          <w:szCs w:val="26"/>
          <w:rtl/>
        </w:rPr>
        <w:t>د.</w:t>
      </w:r>
    </w:p>
    <w:p w:rsidR="00527CF7" w:rsidRPr="008F653A" w:rsidP="00EB1276">
      <w:pPr>
        <w:bidi/>
        <w:spacing w:after="120" w:line="380" w:lineRule="exact"/>
        <w:ind w:left="0" w:right="0" w:firstLine="284"/>
        <w:jc w:val="both"/>
        <w:rPr>
          <w:rFonts w:cs="B Zar"/>
          <w:sz w:val="26"/>
          <w:szCs w:val="26"/>
          <w:rtl/>
        </w:rPr>
      </w:pPr>
      <w:r w:rsidRPr="008F653A">
        <w:rPr>
          <w:rFonts w:cs="B Zar" w:hint="cs"/>
          <w:sz w:val="26"/>
          <w:szCs w:val="26"/>
          <w:rtl/>
        </w:rPr>
        <w:t xml:space="preserve">از نظر سياسي، مراتاها در هندوها عصبيت سياسي ديني را ايجاد </w:t>
      </w:r>
      <w:r w:rsidR="00EB1276">
        <w:rPr>
          <w:rFonts w:cs="B Zar" w:hint="cs"/>
          <w:sz w:val="26"/>
          <w:szCs w:val="26"/>
          <w:rtl/>
        </w:rPr>
        <w:t>کر</w:t>
      </w:r>
      <w:r w:rsidRPr="008F653A">
        <w:rPr>
          <w:rFonts w:cs="B Zar" w:hint="cs"/>
          <w:sz w:val="26"/>
          <w:szCs w:val="26"/>
          <w:rtl/>
        </w:rPr>
        <w:t xml:space="preserve">دند، اما با سركوب قيام 1857، هندوها </w:t>
      </w:r>
      <w:r w:rsidRPr="008F653A" w:rsidR="00EB1276">
        <w:rPr>
          <w:rFonts w:cs="B Zar" w:hint="cs"/>
          <w:sz w:val="26"/>
          <w:szCs w:val="26"/>
          <w:rtl/>
        </w:rPr>
        <w:t xml:space="preserve">بار ديگر </w:t>
      </w:r>
      <w:r w:rsidRPr="008F653A">
        <w:rPr>
          <w:rFonts w:cs="B Zar" w:hint="cs"/>
          <w:sz w:val="26"/>
          <w:szCs w:val="26"/>
          <w:rtl/>
        </w:rPr>
        <w:t>هم در مقابل مسيحيان و هم در برابر مسلمانان دچار عقده</w:t>
      </w:r>
      <w:r w:rsidR="003F4EAD">
        <w:rPr>
          <w:rFonts w:cs="B Zar" w:hint="cs"/>
          <w:sz w:val="26"/>
          <w:szCs w:val="26"/>
          <w:rtl/>
        </w:rPr>
        <w:t>‌ی</w:t>
      </w:r>
      <w:r w:rsidR="004F4F88">
        <w:rPr>
          <w:rFonts w:cs="B Zar" w:hint="cs"/>
          <w:sz w:val="26"/>
          <w:szCs w:val="26"/>
          <w:rtl/>
        </w:rPr>
        <w:t xml:space="preserve"> خودكم‌بيني شدند. مبلغا</w:t>
      </w:r>
      <w:r w:rsidRPr="008F653A">
        <w:rPr>
          <w:rFonts w:cs="B Zar" w:hint="cs"/>
          <w:sz w:val="26"/>
          <w:szCs w:val="26"/>
          <w:rtl/>
        </w:rPr>
        <w:t>ن مسيحي پس از سركوب قيام</w:t>
      </w:r>
      <w:r w:rsidR="004F4F88">
        <w:rPr>
          <w:rFonts w:cs="B Zar" w:hint="cs"/>
          <w:sz w:val="26"/>
          <w:szCs w:val="26"/>
          <w:rtl/>
        </w:rPr>
        <w:t xml:space="preserve"> 57 فوج فوج وارد هند شدند و ب</w:t>
      </w:r>
      <w:r w:rsidRPr="008F653A">
        <w:rPr>
          <w:rFonts w:cs="B Zar" w:hint="cs"/>
          <w:sz w:val="26"/>
          <w:szCs w:val="26"/>
          <w:rtl/>
        </w:rPr>
        <w:t>شدت مشغول فعاليت بو</w:t>
      </w:r>
      <w:r w:rsidR="004F4F88">
        <w:rPr>
          <w:rFonts w:cs="B Zar" w:hint="cs"/>
          <w:sz w:val="26"/>
          <w:szCs w:val="26"/>
          <w:rtl/>
        </w:rPr>
        <w:t>دند و از سوي ديگر روشنفكران غرب‌زده و يا ليبرال وارد معركه شدند و به جوانان تحصيل‌كرده هندو تلقين مي‌</w:t>
      </w:r>
      <w:r w:rsidRPr="008F653A">
        <w:rPr>
          <w:rFonts w:cs="B Zar" w:hint="cs"/>
          <w:sz w:val="26"/>
          <w:szCs w:val="26"/>
          <w:rtl/>
        </w:rPr>
        <w:t>كردند كه آ</w:t>
      </w:r>
      <w:r w:rsidR="003F4EAD">
        <w:rPr>
          <w:rFonts w:cs="B Zar" w:hint="cs"/>
          <w:sz w:val="26"/>
          <w:szCs w:val="26"/>
          <w:rtl/>
        </w:rPr>
        <w:t>ی</w:t>
      </w:r>
      <w:r w:rsidRPr="008F653A">
        <w:rPr>
          <w:rFonts w:cs="B Zar" w:hint="cs"/>
          <w:sz w:val="26"/>
          <w:szCs w:val="26"/>
          <w:rtl/>
        </w:rPr>
        <w:t>ين سنتي هندو چيزي شايسته</w:t>
      </w:r>
      <w:r w:rsidR="003F4EAD">
        <w:rPr>
          <w:rFonts w:cs="B Zar" w:hint="cs"/>
          <w:sz w:val="26"/>
          <w:szCs w:val="26"/>
          <w:rtl/>
        </w:rPr>
        <w:t>‌ی</w:t>
      </w:r>
      <w:r w:rsidRPr="008F653A">
        <w:rPr>
          <w:rFonts w:cs="B Zar" w:hint="cs"/>
          <w:sz w:val="26"/>
          <w:szCs w:val="26"/>
          <w:rtl/>
        </w:rPr>
        <w:t xml:space="preserve"> قرون جديد ندارد و بايد ارزش</w:t>
      </w:r>
      <w:r w:rsidR="0023038A">
        <w:rPr>
          <w:rFonts w:cs="B Zar" w:hint="cs"/>
          <w:sz w:val="26"/>
          <w:szCs w:val="26"/>
          <w:rtl/>
        </w:rPr>
        <w:t>‌</w:t>
      </w:r>
      <w:r w:rsidRPr="008F653A">
        <w:rPr>
          <w:rFonts w:cs="B Zar" w:hint="cs"/>
          <w:sz w:val="26"/>
          <w:szCs w:val="26"/>
          <w:rtl/>
        </w:rPr>
        <w:t>ها و نظام</w:t>
      </w:r>
      <w:r w:rsidR="0023038A">
        <w:rPr>
          <w:rFonts w:cs="B Zar" w:hint="cs"/>
          <w:sz w:val="26"/>
          <w:szCs w:val="26"/>
          <w:rtl/>
        </w:rPr>
        <w:t>‌</w:t>
      </w:r>
      <w:r w:rsidRPr="008F653A">
        <w:rPr>
          <w:rFonts w:cs="B Zar" w:hint="cs"/>
          <w:sz w:val="26"/>
          <w:szCs w:val="26"/>
          <w:rtl/>
        </w:rPr>
        <w:t>هاي جديد غرب در هند حاكم شوند.</w:t>
      </w:r>
    </w:p>
    <w:p w:rsidR="00527CF7" w:rsidRPr="008F653A" w:rsidP="00D47F97">
      <w:pPr>
        <w:bidi/>
        <w:spacing w:after="120" w:line="380" w:lineRule="exact"/>
        <w:ind w:left="0" w:right="0" w:firstLine="284"/>
        <w:jc w:val="both"/>
        <w:rPr>
          <w:rFonts w:cs="B Zar"/>
          <w:sz w:val="26"/>
          <w:szCs w:val="26"/>
          <w:rtl/>
        </w:rPr>
      </w:pPr>
      <w:r w:rsidRPr="008F653A">
        <w:rPr>
          <w:rFonts w:cs="B Zar" w:hint="cs"/>
          <w:sz w:val="26"/>
          <w:szCs w:val="26"/>
          <w:rtl/>
        </w:rPr>
        <w:t>در اين شرايط در نيمه</w:t>
      </w:r>
      <w:r w:rsidR="003F4EAD">
        <w:rPr>
          <w:rFonts w:cs="B Zar" w:hint="cs"/>
          <w:sz w:val="26"/>
          <w:szCs w:val="26"/>
          <w:rtl/>
        </w:rPr>
        <w:t>‌ی</w:t>
      </w:r>
      <w:r w:rsidRPr="008F653A">
        <w:rPr>
          <w:rFonts w:cs="B Zar" w:hint="cs"/>
          <w:sz w:val="26"/>
          <w:szCs w:val="26"/>
          <w:rtl/>
        </w:rPr>
        <w:t xml:space="preserve"> دوم قرن نوزدهم</w:t>
      </w:r>
      <w:r w:rsidR="0023038A">
        <w:rPr>
          <w:rFonts w:cs="B Zar" w:hint="cs"/>
          <w:sz w:val="26"/>
          <w:szCs w:val="26"/>
          <w:rtl/>
        </w:rPr>
        <w:t>،</w:t>
      </w:r>
      <w:r w:rsidRPr="008F653A">
        <w:rPr>
          <w:rFonts w:cs="B Zar" w:hint="cs"/>
          <w:sz w:val="26"/>
          <w:szCs w:val="26"/>
          <w:rtl/>
        </w:rPr>
        <w:t xml:space="preserve"> دو سازمان ت</w:t>
      </w:r>
      <w:r w:rsidR="003F4EAD">
        <w:rPr>
          <w:rFonts w:cs="B Zar" w:hint="cs"/>
          <w:sz w:val="26"/>
          <w:szCs w:val="26"/>
          <w:rtl/>
        </w:rPr>
        <w:t>أ</w:t>
      </w:r>
      <w:r w:rsidRPr="008F653A">
        <w:rPr>
          <w:rFonts w:cs="B Zar" w:hint="cs"/>
          <w:sz w:val="26"/>
          <w:szCs w:val="26"/>
          <w:rtl/>
        </w:rPr>
        <w:t>سيس شد كه از يك سو در صدد اصلاح دين هندو در داخل بودند و از سوي ديگر با ايجاد اعتماد به نفس و اف</w:t>
      </w:r>
      <w:r w:rsidR="0023038A">
        <w:rPr>
          <w:rFonts w:cs="B Zar" w:hint="cs"/>
          <w:sz w:val="26"/>
          <w:szCs w:val="26"/>
          <w:rtl/>
        </w:rPr>
        <w:t>تخار به دين، هندوها را قادر ساختند</w:t>
      </w:r>
      <w:r w:rsidRPr="008F653A">
        <w:rPr>
          <w:rFonts w:cs="B Zar" w:hint="cs"/>
          <w:sz w:val="26"/>
          <w:szCs w:val="26"/>
          <w:rtl/>
        </w:rPr>
        <w:t xml:space="preserve"> در مقابل خطر خارجي مقاومت </w:t>
      </w:r>
      <w:r w:rsidR="0023038A">
        <w:rPr>
          <w:rFonts w:cs="B Zar" w:hint="cs"/>
          <w:sz w:val="26"/>
          <w:szCs w:val="26"/>
          <w:rtl/>
        </w:rPr>
        <w:t>کن</w:t>
      </w:r>
      <w:r w:rsidRPr="008F653A">
        <w:rPr>
          <w:rFonts w:cs="B Zar" w:hint="cs"/>
          <w:sz w:val="26"/>
          <w:szCs w:val="26"/>
          <w:rtl/>
        </w:rPr>
        <w:t>ند. اين سازم</w:t>
      </w:r>
      <w:r w:rsidR="0023038A">
        <w:rPr>
          <w:rFonts w:cs="B Zar" w:hint="cs"/>
          <w:sz w:val="26"/>
          <w:szCs w:val="26"/>
          <w:rtl/>
        </w:rPr>
        <w:t>ان‌</w:t>
      </w:r>
      <w:r w:rsidR="00951B1B">
        <w:rPr>
          <w:rFonts w:cs="B Zar" w:hint="cs"/>
          <w:sz w:val="26"/>
          <w:szCs w:val="26"/>
          <w:rtl/>
        </w:rPr>
        <w:t>ها</w:t>
      </w:r>
      <w:r w:rsidRPr="008F653A">
        <w:rPr>
          <w:rFonts w:cs="B Zar" w:hint="cs"/>
          <w:sz w:val="26"/>
          <w:szCs w:val="26"/>
          <w:rtl/>
        </w:rPr>
        <w:t xml:space="preserve"> عبارتند از</w:t>
      </w:r>
      <w:r w:rsidR="0023038A">
        <w:rPr>
          <w:rFonts w:cs="B Zar" w:hint="cs"/>
          <w:sz w:val="26"/>
          <w:szCs w:val="26"/>
          <w:rtl/>
        </w:rPr>
        <w:t>:</w:t>
      </w:r>
      <w:r w:rsidRPr="008F653A">
        <w:rPr>
          <w:rFonts w:cs="B Zar" w:hint="cs"/>
          <w:sz w:val="26"/>
          <w:szCs w:val="26"/>
          <w:rtl/>
        </w:rPr>
        <w:t xml:space="preserve"> «برهمو ساماج» و «آريا ساماج». «برهموساماج» </w:t>
      </w:r>
      <w:r w:rsidR="0023038A">
        <w:rPr>
          <w:rFonts w:cs="B Zar" w:hint="cs"/>
          <w:sz w:val="26"/>
          <w:szCs w:val="26"/>
          <w:rtl/>
        </w:rPr>
        <w:t>را راجه رام موهن راي تأسيس كرد.</w:t>
      </w:r>
      <w:r w:rsidRPr="008F653A">
        <w:rPr>
          <w:rFonts w:cs="B Zar" w:hint="cs"/>
          <w:sz w:val="26"/>
          <w:szCs w:val="26"/>
          <w:rtl/>
        </w:rPr>
        <w:t xml:space="preserve"> اين سازمان در جهت اصلاح نهادهاي</w:t>
      </w:r>
      <w:r w:rsidR="0023038A">
        <w:rPr>
          <w:rFonts w:cs="B Zar" w:hint="cs"/>
          <w:sz w:val="26"/>
          <w:szCs w:val="26"/>
          <w:rtl/>
        </w:rPr>
        <w:t xml:space="preserve"> اجتماعي هندوها، نظير نظام كاست‌</w:t>
      </w:r>
      <w:r w:rsidRPr="008F653A">
        <w:rPr>
          <w:rFonts w:cs="B Zar" w:hint="cs"/>
          <w:sz w:val="26"/>
          <w:szCs w:val="26"/>
          <w:rtl/>
        </w:rPr>
        <w:t>ها و سوزاندن بيو</w:t>
      </w:r>
      <w:r w:rsidR="006C206F">
        <w:rPr>
          <w:rFonts w:cs="B Zar" w:hint="cs"/>
          <w:sz w:val="26"/>
          <w:szCs w:val="26"/>
          <w:rtl/>
        </w:rPr>
        <w:t>ه‌ه</w:t>
      </w:r>
      <w:r w:rsidRPr="008F653A">
        <w:rPr>
          <w:rFonts w:cs="B Zar" w:hint="cs"/>
          <w:sz w:val="26"/>
          <w:szCs w:val="26"/>
          <w:rtl/>
        </w:rPr>
        <w:t xml:space="preserve">ا به همراه جسد شوهر (ساتي) و غيره برآمد. «برهمو ساماج» كه كيشب چندرسين و </w:t>
      </w:r>
      <w:r w:rsidR="005930A9">
        <w:rPr>
          <w:rFonts w:cs="B Zar" w:hint="cs"/>
          <w:sz w:val="26"/>
          <w:szCs w:val="26"/>
          <w:rtl/>
        </w:rPr>
        <w:t>رابيندرا</w:t>
      </w:r>
      <w:r w:rsidR="00971E23">
        <w:rPr>
          <w:rFonts w:cs="B Zar" w:hint="cs"/>
          <w:sz w:val="26"/>
          <w:szCs w:val="26"/>
          <w:rtl/>
        </w:rPr>
        <w:t xml:space="preserve"> </w:t>
      </w:r>
      <w:r w:rsidR="005930A9">
        <w:rPr>
          <w:rFonts w:cs="B Zar" w:hint="cs"/>
          <w:sz w:val="26"/>
          <w:szCs w:val="26"/>
          <w:rtl/>
        </w:rPr>
        <w:t>نات</w:t>
      </w:r>
      <w:r w:rsidRPr="008F653A">
        <w:rPr>
          <w:rFonts w:cs="B Zar" w:hint="cs"/>
          <w:sz w:val="26"/>
          <w:szCs w:val="26"/>
          <w:rtl/>
        </w:rPr>
        <w:t xml:space="preserve"> تاگور نيز از رهبران آن ب</w:t>
      </w:r>
      <w:r w:rsidR="0023038A">
        <w:rPr>
          <w:rFonts w:cs="B Zar" w:hint="cs"/>
          <w:sz w:val="26"/>
          <w:szCs w:val="26"/>
          <w:rtl/>
        </w:rPr>
        <w:t>ودند</w:t>
      </w:r>
      <w:r w:rsidR="005B5A57">
        <w:rPr>
          <w:rFonts w:cs="B Zar" w:hint="cs"/>
          <w:sz w:val="26"/>
          <w:szCs w:val="26"/>
          <w:rtl/>
        </w:rPr>
        <w:t xml:space="preserve"> و</w:t>
      </w:r>
      <w:r w:rsidR="0023038A">
        <w:rPr>
          <w:rFonts w:cs="B Zar" w:hint="cs"/>
          <w:sz w:val="26"/>
          <w:szCs w:val="26"/>
          <w:rtl/>
        </w:rPr>
        <w:t xml:space="preserve"> هدايت آن را بنگالي‌</w:t>
      </w:r>
      <w:r w:rsidR="005B5A57">
        <w:rPr>
          <w:rFonts w:cs="B Zar" w:hint="cs"/>
          <w:sz w:val="26"/>
          <w:szCs w:val="26"/>
          <w:rtl/>
        </w:rPr>
        <w:t>ها به عهده داشتند،</w:t>
      </w:r>
      <w:r w:rsidRPr="008F653A">
        <w:rPr>
          <w:rFonts w:cs="B Zar" w:hint="cs"/>
          <w:sz w:val="26"/>
          <w:szCs w:val="26"/>
          <w:rtl/>
        </w:rPr>
        <w:t xml:space="preserve"> از نظر سياسي و موضع</w:t>
      </w:r>
      <w:r w:rsidR="005B5A57">
        <w:rPr>
          <w:rFonts w:cs="B Zar" w:hint="cs"/>
          <w:sz w:val="26"/>
          <w:szCs w:val="26"/>
          <w:rtl/>
        </w:rPr>
        <w:t>‌گيري</w:t>
      </w:r>
      <w:r w:rsidRPr="008F653A">
        <w:rPr>
          <w:rFonts w:cs="B Zar" w:hint="cs"/>
          <w:sz w:val="26"/>
          <w:szCs w:val="26"/>
          <w:rtl/>
        </w:rPr>
        <w:t xml:space="preserve"> نسبت به مسلمانان تند و حاد بنيادگرا نبود</w:t>
      </w:r>
      <w:r w:rsidR="005B5A57">
        <w:rPr>
          <w:rFonts w:cs="B Zar" w:hint="cs"/>
          <w:sz w:val="26"/>
          <w:szCs w:val="26"/>
          <w:rtl/>
        </w:rPr>
        <w:t>ند و مي‌</w:t>
      </w:r>
      <w:r w:rsidRPr="008F653A">
        <w:rPr>
          <w:rFonts w:cs="B Zar" w:hint="cs"/>
          <w:sz w:val="26"/>
          <w:szCs w:val="26"/>
          <w:rtl/>
        </w:rPr>
        <w:t>توانيم آن را در دسته</w:t>
      </w:r>
      <w:r w:rsidR="003F4EAD">
        <w:rPr>
          <w:rFonts w:cs="B Zar" w:hint="cs"/>
          <w:sz w:val="26"/>
          <w:szCs w:val="26"/>
          <w:rtl/>
        </w:rPr>
        <w:t>‌ی</w:t>
      </w:r>
      <w:r w:rsidRPr="008F653A">
        <w:rPr>
          <w:rFonts w:cs="B Zar" w:hint="cs"/>
          <w:sz w:val="26"/>
          <w:szCs w:val="26"/>
          <w:rtl/>
        </w:rPr>
        <w:t xml:space="preserve"> بنيادگرايانه</w:t>
      </w:r>
      <w:r w:rsidR="003F4EAD">
        <w:rPr>
          <w:rFonts w:cs="B Zar" w:hint="cs"/>
          <w:sz w:val="26"/>
          <w:szCs w:val="26"/>
          <w:rtl/>
        </w:rPr>
        <w:t>‌ی</w:t>
      </w:r>
      <w:r w:rsidR="005B5A57">
        <w:rPr>
          <w:rFonts w:cs="B Zar" w:hint="cs"/>
          <w:sz w:val="26"/>
          <w:szCs w:val="26"/>
          <w:rtl/>
        </w:rPr>
        <w:t xml:space="preserve"> ميانه‌</w:t>
      </w:r>
      <w:r w:rsidR="00E43D7D">
        <w:rPr>
          <w:rFonts w:cs="B Zar" w:hint="cs"/>
          <w:sz w:val="26"/>
          <w:szCs w:val="26"/>
          <w:rtl/>
        </w:rPr>
        <w:t>رو جا دهيم.</w:t>
      </w:r>
      <w:r w:rsidRPr="008F653A">
        <w:rPr>
          <w:rFonts w:cs="B Zar" w:hint="cs"/>
          <w:sz w:val="26"/>
          <w:szCs w:val="26"/>
          <w:rtl/>
        </w:rPr>
        <w:t xml:space="preserve"> اما سازمان ديگري كه در توسعه و بنيادگرايي تندرو در هند نقش اساسي بازي </w:t>
      </w:r>
      <w:r w:rsidR="00E43D7D">
        <w:rPr>
          <w:rFonts w:cs="B Zar" w:hint="cs"/>
          <w:sz w:val="26"/>
          <w:szCs w:val="26"/>
          <w:rtl/>
        </w:rPr>
        <w:t>کرد</w:t>
      </w:r>
      <w:r w:rsidR="00D47F97">
        <w:rPr>
          <w:rFonts w:cs="B Zar" w:hint="cs"/>
          <w:sz w:val="26"/>
          <w:szCs w:val="26"/>
          <w:rtl/>
        </w:rPr>
        <w:t xml:space="preserve"> و تغذيه‌</w:t>
      </w:r>
      <w:r w:rsidRPr="008F653A">
        <w:rPr>
          <w:rFonts w:cs="B Zar" w:hint="cs"/>
          <w:sz w:val="26"/>
          <w:szCs w:val="26"/>
          <w:rtl/>
        </w:rPr>
        <w:t>كننده</w:t>
      </w:r>
      <w:r w:rsidR="003F4EAD">
        <w:rPr>
          <w:rFonts w:cs="B Zar" w:hint="cs"/>
          <w:sz w:val="26"/>
          <w:szCs w:val="26"/>
          <w:rtl/>
        </w:rPr>
        <w:t>‌ی</w:t>
      </w:r>
      <w:r w:rsidRPr="008F653A">
        <w:rPr>
          <w:rFonts w:cs="B Zar" w:hint="cs"/>
          <w:sz w:val="26"/>
          <w:szCs w:val="26"/>
          <w:rtl/>
        </w:rPr>
        <w:t xml:space="preserve"> فكري تمام سازم</w:t>
      </w:r>
      <w:r w:rsidR="00D47F97">
        <w:rPr>
          <w:rFonts w:cs="B Zar" w:hint="cs"/>
          <w:sz w:val="26"/>
          <w:szCs w:val="26"/>
          <w:rtl/>
        </w:rPr>
        <w:t>ان‌</w:t>
      </w:r>
      <w:r w:rsidR="00951B1B">
        <w:rPr>
          <w:rFonts w:cs="B Zar" w:hint="cs"/>
          <w:sz w:val="26"/>
          <w:szCs w:val="26"/>
          <w:rtl/>
        </w:rPr>
        <w:t>ها</w:t>
      </w:r>
      <w:r w:rsidR="00D47F97">
        <w:rPr>
          <w:rFonts w:cs="B Zar" w:hint="cs"/>
          <w:sz w:val="26"/>
          <w:szCs w:val="26"/>
          <w:rtl/>
        </w:rPr>
        <w:t xml:space="preserve"> و جنبش‌</w:t>
      </w:r>
      <w:r w:rsidRPr="008F653A">
        <w:rPr>
          <w:rFonts w:cs="B Zar" w:hint="cs"/>
          <w:sz w:val="26"/>
          <w:szCs w:val="26"/>
          <w:rtl/>
        </w:rPr>
        <w:t>هاي بنيادگرايانه</w:t>
      </w:r>
      <w:r w:rsidR="003F4EAD">
        <w:rPr>
          <w:rFonts w:cs="B Zar" w:hint="cs"/>
          <w:sz w:val="26"/>
          <w:szCs w:val="26"/>
          <w:rtl/>
        </w:rPr>
        <w:t>‌ی</w:t>
      </w:r>
      <w:r w:rsidRPr="008F653A">
        <w:rPr>
          <w:rFonts w:cs="B Zar" w:hint="cs"/>
          <w:sz w:val="26"/>
          <w:szCs w:val="26"/>
          <w:rtl/>
        </w:rPr>
        <w:t xml:space="preserve"> بعدي، اعم از هندو مهاسبها، آر.اس.اس، بي.جي.پي و شيوسينا بود، سازمان آريا ساماج است كه به وسيله</w:t>
      </w:r>
      <w:r w:rsidR="003F4EAD">
        <w:rPr>
          <w:rFonts w:cs="B Zar" w:hint="cs"/>
          <w:sz w:val="26"/>
          <w:szCs w:val="26"/>
          <w:rtl/>
        </w:rPr>
        <w:t>‌ی</w:t>
      </w:r>
      <w:r w:rsidRPr="008F653A">
        <w:rPr>
          <w:rFonts w:cs="B Zar" w:hint="cs"/>
          <w:sz w:val="26"/>
          <w:szCs w:val="26"/>
          <w:rtl/>
        </w:rPr>
        <w:t xml:space="preserve"> سوامي دياناند «سارسواتي» تأسيس شد.</w:t>
      </w:r>
    </w:p>
    <w:p w:rsidR="00527CF7" w:rsidRPr="008F653A" w:rsidP="0045039A">
      <w:pPr>
        <w:pStyle w:val="Heading3"/>
        <w:ind w:left="0" w:right="0" w:firstLine="284"/>
        <w:jc w:val="both"/>
        <w:rPr>
          <w:rtl/>
        </w:rPr>
      </w:pPr>
      <w:r w:rsidRPr="008F653A">
        <w:rPr>
          <w:rFonts w:hint="cs"/>
          <w:rtl/>
        </w:rPr>
        <w:t>سوامي «دياناند سارسواتي»: بنيان</w:t>
      </w:r>
      <w:r w:rsidR="00D47F97">
        <w:rPr>
          <w:rFonts w:hint="cs"/>
          <w:rtl/>
        </w:rPr>
        <w:t>‌</w:t>
      </w:r>
      <w:r w:rsidRPr="008F653A">
        <w:rPr>
          <w:rFonts w:hint="cs"/>
          <w:rtl/>
        </w:rPr>
        <w:t>گذار «آريا ساماج»</w:t>
      </w:r>
    </w:p>
    <w:p w:rsidR="00527CF7" w:rsidRPr="008F653A" w:rsidP="003F4EAD">
      <w:pPr>
        <w:bidi/>
        <w:spacing w:after="120" w:line="380" w:lineRule="exact"/>
        <w:ind w:left="0" w:right="0" w:firstLine="284"/>
        <w:jc w:val="both"/>
        <w:rPr>
          <w:rFonts w:cs="B Zar"/>
          <w:sz w:val="26"/>
          <w:szCs w:val="26"/>
          <w:rtl/>
        </w:rPr>
      </w:pPr>
      <w:r w:rsidRPr="008F653A">
        <w:rPr>
          <w:rFonts w:cs="B Zar" w:hint="cs"/>
          <w:sz w:val="26"/>
          <w:szCs w:val="26"/>
          <w:rtl/>
        </w:rPr>
        <w:t>سوامي دياناند «سارسواتي»، بنيان</w:t>
      </w:r>
      <w:r w:rsidR="00D47F97">
        <w:rPr>
          <w:rFonts w:cs="B Zar" w:hint="cs"/>
          <w:sz w:val="26"/>
          <w:szCs w:val="26"/>
          <w:rtl/>
        </w:rPr>
        <w:t>‌</w:t>
      </w:r>
      <w:r w:rsidR="00E43D7D">
        <w:rPr>
          <w:rFonts w:cs="B Zar" w:hint="cs"/>
          <w:sz w:val="26"/>
          <w:szCs w:val="26"/>
          <w:rtl/>
        </w:rPr>
        <w:t>گذار سازمان «آريا ساماج»</w:t>
      </w:r>
      <w:r w:rsidRPr="008F653A">
        <w:rPr>
          <w:rFonts w:cs="B Zar" w:hint="cs"/>
          <w:sz w:val="26"/>
          <w:szCs w:val="26"/>
          <w:rtl/>
        </w:rPr>
        <w:t xml:space="preserve"> در سال 1824 در كاتهياوار (گجرات) متول</w:t>
      </w:r>
      <w:r w:rsidR="00D47F97">
        <w:rPr>
          <w:rFonts w:cs="B Zar" w:hint="cs"/>
          <w:sz w:val="26"/>
          <w:szCs w:val="26"/>
          <w:rtl/>
        </w:rPr>
        <w:t>د شد</w:t>
      </w:r>
      <w:r w:rsidRPr="008F653A">
        <w:rPr>
          <w:rFonts w:cs="B Zar" w:hint="cs"/>
          <w:sz w:val="26"/>
          <w:szCs w:val="26"/>
          <w:rtl/>
        </w:rPr>
        <w:t>. نيمي از منطقه</w:t>
      </w:r>
      <w:r w:rsidR="003F4EAD">
        <w:rPr>
          <w:rFonts w:cs="B Zar" w:hint="cs"/>
          <w:sz w:val="26"/>
          <w:szCs w:val="26"/>
          <w:rtl/>
        </w:rPr>
        <w:t>‌ی</w:t>
      </w:r>
      <w:r w:rsidRPr="008F653A">
        <w:rPr>
          <w:rFonts w:cs="B Zar" w:hint="cs"/>
          <w:sz w:val="26"/>
          <w:szCs w:val="26"/>
          <w:rtl/>
        </w:rPr>
        <w:t xml:space="preserve"> كا</w:t>
      </w:r>
      <w:r w:rsidR="00D47F97">
        <w:rPr>
          <w:rFonts w:cs="B Zar" w:hint="cs"/>
          <w:sz w:val="26"/>
          <w:szCs w:val="26"/>
          <w:rtl/>
        </w:rPr>
        <w:t>تهياوار تابع گيوكوار حاكم برودا</w:t>
      </w:r>
      <w:r w:rsidRPr="008F653A">
        <w:rPr>
          <w:rFonts w:cs="B Zar" w:hint="cs"/>
          <w:sz w:val="26"/>
          <w:szCs w:val="26"/>
          <w:rtl/>
        </w:rPr>
        <w:t xml:space="preserve"> و نيمي ديگر جزو قلمرو مرات</w:t>
      </w:r>
      <w:r w:rsidR="003F4EAD">
        <w:rPr>
          <w:rFonts w:cs="B Zar" w:hint="cs"/>
          <w:sz w:val="26"/>
          <w:szCs w:val="26"/>
          <w:rtl/>
        </w:rPr>
        <w:t>ا</w:t>
      </w:r>
      <w:r w:rsidRPr="008F653A">
        <w:rPr>
          <w:rFonts w:cs="B Zar" w:hint="cs"/>
          <w:sz w:val="26"/>
          <w:szCs w:val="26"/>
          <w:rtl/>
        </w:rPr>
        <w:t>ها بود و به وسيله</w:t>
      </w:r>
      <w:r w:rsidR="003F4EAD">
        <w:rPr>
          <w:rFonts w:cs="B Zar" w:hint="cs"/>
          <w:sz w:val="26"/>
          <w:szCs w:val="26"/>
          <w:rtl/>
        </w:rPr>
        <w:t>‌ی</w:t>
      </w:r>
      <w:r w:rsidR="00D47F97">
        <w:rPr>
          <w:rFonts w:cs="B Zar" w:hint="cs"/>
          <w:sz w:val="26"/>
          <w:szCs w:val="26"/>
          <w:rtl/>
        </w:rPr>
        <w:t xml:space="preserve"> پيشوا در پونه اداره مي‌شد. حکومت بنياد</w:t>
      </w:r>
      <w:r w:rsidRPr="008F653A">
        <w:rPr>
          <w:rFonts w:cs="B Zar" w:hint="cs"/>
          <w:sz w:val="26"/>
          <w:szCs w:val="26"/>
          <w:rtl/>
        </w:rPr>
        <w:t>گراي مراتاها از زمان پيشوا باجي رائو</w:t>
      </w:r>
      <w:r w:rsidR="00D47F97">
        <w:rPr>
          <w:rFonts w:cs="B Zar" w:hint="cs"/>
          <w:sz w:val="26"/>
          <w:szCs w:val="26"/>
          <w:rtl/>
        </w:rPr>
        <w:t xml:space="preserve"> در گجرات استقرار يافت و از اين‌</w:t>
      </w:r>
      <w:r w:rsidRPr="008F653A">
        <w:rPr>
          <w:rFonts w:cs="B Zar" w:hint="cs"/>
          <w:sz w:val="26"/>
          <w:szCs w:val="26"/>
          <w:rtl/>
        </w:rPr>
        <w:t>رو جرقه</w:t>
      </w:r>
      <w:r w:rsidR="003F4EAD">
        <w:rPr>
          <w:rFonts w:cs="B Zar" w:hint="cs"/>
          <w:sz w:val="26"/>
          <w:szCs w:val="26"/>
          <w:rtl/>
        </w:rPr>
        <w:t>‌ی</w:t>
      </w:r>
      <w:r w:rsidRPr="008F653A">
        <w:rPr>
          <w:rFonts w:cs="B Zar" w:hint="cs"/>
          <w:sz w:val="26"/>
          <w:szCs w:val="26"/>
          <w:rtl/>
        </w:rPr>
        <w:t xml:space="preserve"> بنيادگرايي در انديشه</w:t>
      </w:r>
      <w:r w:rsidR="003F4EAD">
        <w:rPr>
          <w:rFonts w:cs="B Zar" w:hint="cs"/>
          <w:sz w:val="26"/>
          <w:szCs w:val="26"/>
          <w:rtl/>
        </w:rPr>
        <w:t>‌ی</w:t>
      </w:r>
      <w:r w:rsidRPr="008F653A">
        <w:rPr>
          <w:rFonts w:cs="B Zar" w:hint="cs"/>
          <w:sz w:val="26"/>
          <w:szCs w:val="26"/>
          <w:rtl/>
        </w:rPr>
        <w:t xml:space="preserve"> دياناند ب</w:t>
      </w:r>
      <w:r w:rsidR="003F4EAD">
        <w:rPr>
          <w:rFonts w:cs="B Zar" w:hint="cs"/>
          <w:sz w:val="26"/>
          <w:szCs w:val="26"/>
          <w:rtl/>
        </w:rPr>
        <w:t xml:space="preserve">ه </w:t>
      </w:r>
      <w:r w:rsidRPr="008F653A">
        <w:rPr>
          <w:rFonts w:cs="B Zar" w:hint="cs"/>
          <w:sz w:val="26"/>
          <w:szCs w:val="26"/>
          <w:rtl/>
        </w:rPr>
        <w:t>وجود آمد و سپس به صورت س</w:t>
      </w:r>
      <w:r w:rsidR="00D47F97">
        <w:rPr>
          <w:rFonts w:cs="B Zar" w:hint="cs"/>
          <w:sz w:val="26"/>
          <w:szCs w:val="26"/>
          <w:rtl/>
        </w:rPr>
        <w:t>ازمان آريا ساماج زبانه كشيد. مي‌</w:t>
      </w:r>
      <w:r w:rsidRPr="008F653A">
        <w:rPr>
          <w:rFonts w:cs="B Zar" w:hint="cs"/>
          <w:sz w:val="26"/>
          <w:szCs w:val="26"/>
          <w:rtl/>
        </w:rPr>
        <w:t>توان آن</w:t>
      </w:r>
      <w:r w:rsidR="003F4EAD">
        <w:rPr>
          <w:rFonts w:cs="B Zar" w:hint="cs"/>
          <w:sz w:val="26"/>
          <w:szCs w:val="26"/>
          <w:rtl/>
        </w:rPr>
        <w:t xml:space="preserve"> </w:t>
      </w:r>
      <w:r w:rsidRPr="008F653A">
        <w:rPr>
          <w:rFonts w:cs="B Zar" w:hint="cs"/>
          <w:sz w:val="26"/>
          <w:szCs w:val="26"/>
          <w:rtl/>
        </w:rPr>
        <w:t>را از بقاياي بنيادگرايي شيواي، مادهو رائو پيشوا و مراتاها دانست.</w:t>
      </w:r>
    </w:p>
    <w:p w:rsidR="00527CF7" w:rsidRPr="008F653A" w:rsidP="003F4EAD">
      <w:pPr>
        <w:bidi/>
        <w:spacing w:after="120" w:line="380" w:lineRule="exact"/>
        <w:ind w:left="0" w:right="0" w:firstLine="284"/>
        <w:jc w:val="both"/>
        <w:rPr>
          <w:rFonts w:cs="B Zar"/>
          <w:sz w:val="26"/>
          <w:szCs w:val="26"/>
          <w:rtl/>
        </w:rPr>
      </w:pPr>
      <w:r w:rsidRPr="008F653A">
        <w:rPr>
          <w:rFonts w:cs="B Zar" w:hint="cs"/>
          <w:sz w:val="26"/>
          <w:szCs w:val="26"/>
          <w:rtl/>
        </w:rPr>
        <w:t>پدر دياناند، كريشنا لال جي تيواري</w:t>
      </w:r>
      <w:r w:rsidR="00D47F97">
        <w:rPr>
          <w:rFonts w:cs="B Zar" w:hint="cs"/>
          <w:sz w:val="26"/>
          <w:szCs w:val="26"/>
          <w:rtl/>
        </w:rPr>
        <w:t>،</w:t>
      </w:r>
      <w:r w:rsidRPr="008F653A">
        <w:rPr>
          <w:rFonts w:cs="B Zar" w:hint="cs"/>
          <w:sz w:val="26"/>
          <w:szCs w:val="26"/>
          <w:rtl/>
        </w:rPr>
        <w:t xml:space="preserve"> از جمله بازاريان ثروتمند بود و چون به كاست برهمن تعل</w:t>
      </w:r>
      <w:r w:rsidR="00D47F97">
        <w:rPr>
          <w:rFonts w:cs="B Zar" w:hint="cs"/>
          <w:sz w:val="26"/>
          <w:szCs w:val="26"/>
          <w:rtl/>
        </w:rPr>
        <w:t>ق داشت، به معارف ديني نيز علاقه‌</w:t>
      </w:r>
      <w:r w:rsidRPr="008F653A">
        <w:rPr>
          <w:rFonts w:cs="B Zar" w:hint="cs"/>
          <w:sz w:val="26"/>
          <w:szCs w:val="26"/>
          <w:rtl/>
        </w:rPr>
        <w:t>مند بود. كريشنا جي به فرقه</w:t>
      </w:r>
      <w:r w:rsidR="003F4EAD">
        <w:rPr>
          <w:rFonts w:cs="B Zar" w:hint="cs"/>
          <w:sz w:val="26"/>
          <w:szCs w:val="26"/>
          <w:rtl/>
        </w:rPr>
        <w:t>‌ی</w:t>
      </w:r>
      <w:r w:rsidR="00D47F97">
        <w:rPr>
          <w:rFonts w:cs="B Zar" w:hint="cs"/>
          <w:sz w:val="26"/>
          <w:szCs w:val="26"/>
          <w:rtl/>
        </w:rPr>
        <w:t xml:space="preserve"> شيوا</w:t>
      </w:r>
      <w:r w:rsidRPr="008F653A">
        <w:rPr>
          <w:rFonts w:cs="B Zar" w:hint="cs"/>
          <w:sz w:val="26"/>
          <w:szCs w:val="26"/>
          <w:rtl/>
        </w:rPr>
        <w:t>پرستان تعلق داشت</w:t>
      </w:r>
      <w:r w:rsidR="00D47F97">
        <w:rPr>
          <w:rFonts w:cs="B Zar" w:hint="cs"/>
          <w:sz w:val="26"/>
          <w:szCs w:val="26"/>
          <w:rtl/>
        </w:rPr>
        <w:t xml:space="preserve"> و اوقات زيادي را در سنين كهولت</w:t>
      </w:r>
      <w:r w:rsidRPr="008F653A">
        <w:rPr>
          <w:rFonts w:cs="B Zar" w:hint="cs"/>
          <w:sz w:val="26"/>
          <w:szCs w:val="26"/>
          <w:rtl/>
        </w:rPr>
        <w:t xml:space="preserve"> در انجام مراسم و مناسك ديني و زيارت از معابد و خانقا</w:t>
      </w:r>
      <w:r w:rsidR="006C206F">
        <w:rPr>
          <w:rFonts w:cs="B Zar" w:hint="cs"/>
          <w:sz w:val="26"/>
          <w:szCs w:val="26"/>
          <w:rtl/>
        </w:rPr>
        <w:t>ه‌ه</w:t>
      </w:r>
      <w:r w:rsidR="00D47F97">
        <w:rPr>
          <w:rFonts w:cs="B Zar" w:hint="cs"/>
          <w:sz w:val="26"/>
          <w:szCs w:val="26"/>
          <w:rtl/>
        </w:rPr>
        <w:t>ا اختصاص مي‌</w:t>
      </w:r>
      <w:r w:rsidRPr="008F653A">
        <w:rPr>
          <w:rFonts w:cs="B Zar" w:hint="cs"/>
          <w:sz w:val="26"/>
          <w:szCs w:val="26"/>
          <w:rtl/>
        </w:rPr>
        <w:t>داد. او دياناند را نيز</w:t>
      </w:r>
      <w:r w:rsidR="00D47F97">
        <w:rPr>
          <w:rFonts w:cs="B Zar" w:hint="cs"/>
          <w:sz w:val="26"/>
          <w:szCs w:val="26"/>
          <w:rtl/>
        </w:rPr>
        <w:t xml:space="preserve"> همراه خود مي‌</w:t>
      </w:r>
      <w:r w:rsidRPr="008F653A">
        <w:rPr>
          <w:rFonts w:cs="B Zar" w:hint="cs"/>
          <w:sz w:val="26"/>
          <w:szCs w:val="26"/>
          <w:rtl/>
        </w:rPr>
        <w:t>برد، اما اين كودك از سيماي خشك و روح چپاولگري خدام معابد و برهمنان از همان زما</w:t>
      </w:r>
      <w:r w:rsidR="00D47F97">
        <w:rPr>
          <w:rFonts w:cs="B Zar" w:hint="cs"/>
          <w:sz w:val="26"/>
          <w:szCs w:val="26"/>
          <w:rtl/>
        </w:rPr>
        <w:t>ن منزجر بود و از انجام مناسك بت‌پرستي نيز خوشش نمي‌</w:t>
      </w:r>
      <w:r w:rsidRPr="008F653A">
        <w:rPr>
          <w:rFonts w:cs="B Zar" w:hint="cs"/>
          <w:sz w:val="26"/>
          <w:szCs w:val="26"/>
          <w:rtl/>
        </w:rPr>
        <w:t>آمد. از جمله مناسك آ</w:t>
      </w:r>
      <w:r w:rsidR="003F4EAD">
        <w:rPr>
          <w:rFonts w:cs="B Zar" w:hint="cs"/>
          <w:sz w:val="26"/>
          <w:szCs w:val="26"/>
          <w:rtl/>
        </w:rPr>
        <w:t>ی</w:t>
      </w:r>
      <w:r w:rsidR="00D47F97">
        <w:rPr>
          <w:rFonts w:cs="B Zar" w:hint="cs"/>
          <w:sz w:val="26"/>
          <w:szCs w:val="26"/>
          <w:rtl/>
        </w:rPr>
        <w:t>ين شيوا</w:t>
      </w:r>
      <w:r w:rsidRPr="008F653A">
        <w:rPr>
          <w:rFonts w:cs="B Zar" w:hint="cs"/>
          <w:sz w:val="26"/>
          <w:szCs w:val="26"/>
          <w:rtl/>
        </w:rPr>
        <w:t>پرستي برت (روزه</w:t>
      </w:r>
      <w:r w:rsidR="003F4EAD">
        <w:rPr>
          <w:rFonts w:cs="B Zar" w:hint="cs"/>
          <w:sz w:val="26"/>
          <w:szCs w:val="26"/>
          <w:rtl/>
        </w:rPr>
        <w:t>‌ی</w:t>
      </w:r>
      <w:r w:rsidRPr="008F653A">
        <w:rPr>
          <w:rFonts w:cs="B Zar" w:hint="cs"/>
          <w:sz w:val="26"/>
          <w:szCs w:val="26"/>
          <w:rtl/>
        </w:rPr>
        <w:t xml:space="preserve"> 24 ساعته </w:t>
      </w:r>
      <w:r w:rsidR="00D47F97">
        <w:rPr>
          <w:rFonts w:cs="B Zar" w:hint="cs"/>
          <w:sz w:val="26"/>
          <w:szCs w:val="26"/>
          <w:rtl/>
        </w:rPr>
        <w:t>كه در آن از مشروبات خودداري نمي‌</w:t>
      </w:r>
      <w:r w:rsidRPr="008F653A">
        <w:rPr>
          <w:rFonts w:cs="B Zar" w:hint="cs"/>
          <w:sz w:val="26"/>
          <w:szCs w:val="26"/>
          <w:rtl/>
        </w:rPr>
        <w:t>شود) بود که پدر دياناند او را مجبور مي</w:t>
      </w:r>
      <w:r w:rsidR="003F4EAD">
        <w:rPr>
          <w:rFonts w:cs="B Zar" w:hint="cs"/>
          <w:sz w:val="26"/>
          <w:szCs w:val="26"/>
          <w:rtl/>
        </w:rPr>
        <w:t>‌</w:t>
      </w:r>
      <w:r w:rsidRPr="008F653A">
        <w:rPr>
          <w:rFonts w:cs="B Zar" w:hint="cs"/>
          <w:sz w:val="26"/>
          <w:szCs w:val="26"/>
          <w:rtl/>
        </w:rPr>
        <w:t>كرد اين روزه را بگيرد كه اين موجب رنج و مشق</w:t>
      </w:r>
      <w:r w:rsidR="00D47F97">
        <w:rPr>
          <w:rFonts w:cs="B Zar" w:hint="cs"/>
          <w:sz w:val="26"/>
          <w:szCs w:val="26"/>
          <w:rtl/>
        </w:rPr>
        <w:t>ت او مي‌</w:t>
      </w:r>
      <w:r w:rsidR="003F4EAD">
        <w:rPr>
          <w:rFonts w:cs="B Zar" w:hint="cs"/>
          <w:sz w:val="26"/>
          <w:szCs w:val="26"/>
          <w:rtl/>
        </w:rPr>
        <w:t>ش</w:t>
      </w:r>
      <w:r w:rsidRPr="008F653A">
        <w:rPr>
          <w:rFonts w:cs="B Zar" w:hint="cs"/>
          <w:sz w:val="26"/>
          <w:szCs w:val="26"/>
          <w:rtl/>
        </w:rPr>
        <w:t>د. شايد از جمل</w:t>
      </w:r>
      <w:r w:rsidR="00D47F97">
        <w:rPr>
          <w:rFonts w:cs="B Zar" w:hint="cs"/>
          <w:sz w:val="26"/>
          <w:szCs w:val="26"/>
          <w:rtl/>
        </w:rPr>
        <w:t>ه عواملي كه دياناند را از مناسك‌</w:t>
      </w:r>
      <w:r w:rsidRPr="008F653A">
        <w:rPr>
          <w:rFonts w:cs="B Zar" w:hint="cs"/>
          <w:sz w:val="26"/>
          <w:szCs w:val="26"/>
          <w:rtl/>
        </w:rPr>
        <w:t>گر</w:t>
      </w:r>
      <w:r w:rsidR="003F4EAD">
        <w:rPr>
          <w:rFonts w:cs="B Zar" w:hint="cs"/>
          <w:sz w:val="26"/>
          <w:szCs w:val="26"/>
          <w:rtl/>
        </w:rPr>
        <w:t>ای</w:t>
      </w:r>
      <w:r w:rsidRPr="008F653A">
        <w:rPr>
          <w:rFonts w:cs="B Zar" w:hint="cs"/>
          <w:sz w:val="26"/>
          <w:szCs w:val="26"/>
          <w:rtl/>
        </w:rPr>
        <w:t>ي برهمنان بري كرد، تحميل مناسک شاق ديني در ايام كودكي بر وي بود.</w:t>
      </w:r>
    </w:p>
    <w:p w:rsidR="00527CF7" w:rsidRPr="008F653A" w:rsidP="00D47F97">
      <w:pPr>
        <w:bidi/>
        <w:spacing w:after="120" w:line="380" w:lineRule="exact"/>
        <w:ind w:left="0" w:right="0" w:firstLine="284"/>
        <w:jc w:val="both"/>
        <w:rPr>
          <w:rFonts w:cs="B Zar"/>
          <w:sz w:val="26"/>
          <w:szCs w:val="26"/>
          <w:rtl/>
        </w:rPr>
      </w:pPr>
      <w:r w:rsidR="00D47F97">
        <w:rPr>
          <w:rFonts w:cs="B Zar" w:hint="cs"/>
          <w:sz w:val="26"/>
          <w:szCs w:val="26"/>
          <w:rtl/>
        </w:rPr>
        <w:t>پدر دياناند مي‌</w:t>
      </w:r>
      <w:r w:rsidRPr="008F653A">
        <w:rPr>
          <w:rFonts w:cs="B Zar" w:hint="cs"/>
          <w:sz w:val="26"/>
          <w:szCs w:val="26"/>
          <w:rtl/>
        </w:rPr>
        <w:t xml:space="preserve">خواست </w:t>
      </w:r>
      <w:r w:rsidR="003F4EAD">
        <w:rPr>
          <w:rFonts w:cs="B Zar" w:hint="cs"/>
          <w:sz w:val="26"/>
          <w:szCs w:val="26"/>
          <w:rtl/>
        </w:rPr>
        <w:t xml:space="preserve">فرزند </w:t>
      </w:r>
      <w:r w:rsidR="00D47F97">
        <w:rPr>
          <w:rFonts w:cs="B Zar" w:hint="cs"/>
          <w:sz w:val="26"/>
          <w:szCs w:val="26"/>
          <w:rtl/>
        </w:rPr>
        <w:t>خود را به مسلك روحانيان درآورد</w:t>
      </w:r>
      <w:r w:rsidRPr="008F653A">
        <w:rPr>
          <w:rFonts w:cs="B Zar" w:hint="cs"/>
          <w:sz w:val="26"/>
          <w:szCs w:val="26"/>
          <w:rtl/>
        </w:rPr>
        <w:t xml:space="preserve"> لذا او را در يك مدرسه</w:t>
      </w:r>
      <w:r w:rsidR="003F4EAD">
        <w:rPr>
          <w:rFonts w:cs="B Zar" w:hint="cs"/>
          <w:sz w:val="26"/>
          <w:szCs w:val="26"/>
          <w:rtl/>
        </w:rPr>
        <w:t>‌ی</w:t>
      </w:r>
      <w:r w:rsidR="00D47F97">
        <w:rPr>
          <w:rFonts w:cs="B Zar" w:hint="cs"/>
          <w:sz w:val="26"/>
          <w:szCs w:val="26"/>
          <w:rtl/>
        </w:rPr>
        <w:t xml:space="preserve"> علوم ديني ثبت‌</w:t>
      </w:r>
      <w:r w:rsidRPr="008F653A">
        <w:rPr>
          <w:rFonts w:cs="B Zar" w:hint="cs"/>
          <w:sz w:val="26"/>
          <w:szCs w:val="26"/>
          <w:rtl/>
        </w:rPr>
        <w:t>نام كرد. در مدرسه</w:t>
      </w:r>
      <w:r w:rsidR="003F4EAD">
        <w:rPr>
          <w:rFonts w:cs="B Zar" w:hint="cs"/>
          <w:sz w:val="26"/>
          <w:szCs w:val="26"/>
          <w:rtl/>
        </w:rPr>
        <w:t>‌ی</w:t>
      </w:r>
      <w:r w:rsidR="00D47F97">
        <w:rPr>
          <w:rFonts w:cs="B Zar" w:hint="cs"/>
          <w:sz w:val="26"/>
          <w:szCs w:val="26"/>
          <w:rtl/>
        </w:rPr>
        <w:t xml:space="preserve"> ديني هندوها نيز</w:t>
      </w:r>
      <w:r w:rsidRPr="008F653A">
        <w:rPr>
          <w:rFonts w:cs="B Zar" w:hint="cs"/>
          <w:sz w:val="26"/>
          <w:szCs w:val="26"/>
          <w:rtl/>
        </w:rPr>
        <w:t xml:space="preserve"> برنامه</w:t>
      </w:r>
      <w:r w:rsidR="003F4EAD">
        <w:rPr>
          <w:rFonts w:cs="B Zar" w:hint="cs"/>
          <w:sz w:val="26"/>
          <w:szCs w:val="26"/>
          <w:rtl/>
        </w:rPr>
        <w:t>‌ی</w:t>
      </w:r>
      <w:r w:rsidRPr="008F653A">
        <w:rPr>
          <w:rFonts w:cs="B Zar" w:hint="cs"/>
          <w:sz w:val="26"/>
          <w:szCs w:val="26"/>
          <w:rtl/>
        </w:rPr>
        <w:t xml:space="preserve"> درسي از صر</w:t>
      </w:r>
      <w:r w:rsidR="00D47F97">
        <w:rPr>
          <w:rFonts w:cs="B Zar" w:hint="cs"/>
          <w:sz w:val="26"/>
          <w:szCs w:val="26"/>
          <w:rtl/>
        </w:rPr>
        <w:t>ف و نحو و زبان سانسكريت شروع مي‌</w:t>
      </w:r>
      <w:r w:rsidRPr="008F653A">
        <w:rPr>
          <w:rFonts w:cs="B Zar" w:hint="cs"/>
          <w:sz w:val="26"/>
          <w:szCs w:val="26"/>
          <w:rtl/>
        </w:rPr>
        <w:t>شد و سپس تمام توجه بر سنن و اخبار (پُران) و فراگرفتن مديريت مناسك پيچيده</w:t>
      </w:r>
      <w:r w:rsidR="003F4EAD">
        <w:rPr>
          <w:rFonts w:cs="B Zar" w:hint="cs"/>
          <w:sz w:val="26"/>
          <w:szCs w:val="26"/>
          <w:rtl/>
        </w:rPr>
        <w:t>‌ی</w:t>
      </w:r>
      <w:r w:rsidR="00D47F97">
        <w:rPr>
          <w:rFonts w:cs="B Zar" w:hint="cs"/>
          <w:sz w:val="26"/>
          <w:szCs w:val="26"/>
          <w:rtl/>
        </w:rPr>
        <w:t xml:space="preserve"> بت‌</w:t>
      </w:r>
      <w:r w:rsidRPr="008F653A">
        <w:rPr>
          <w:rFonts w:cs="B Zar" w:hint="cs"/>
          <w:sz w:val="26"/>
          <w:szCs w:val="26"/>
          <w:rtl/>
        </w:rPr>
        <w:t>پرستي معطوف مي</w:t>
      </w:r>
      <w:r w:rsidR="00D47F97">
        <w:rPr>
          <w:rFonts w:cs="B Zar" w:hint="cs"/>
          <w:sz w:val="26"/>
          <w:szCs w:val="26"/>
          <w:rtl/>
        </w:rPr>
        <w:t>‌ش</w:t>
      </w:r>
      <w:r w:rsidRPr="008F653A">
        <w:rPr>
          <w:rFonts w:cs="B Zar" w:hint="cs"/>
          <w:sz w:val="26"/>
          <w:szCs w:val="26"/>
          <w:rtl/>
        </w:rPr>
        <w:t>د. متون مقدس، نظير ودا و اوپانيشاد و فلسفه</w:t>
      </w:r>
      <w:r w:rsidR="003F4EAD">
        <w:rPr>
          <w:rFonts w:cs="B Zar" w:hint="cs"/>
          <w:sz w:val="26"/>
          <w:szCs w:val="26"/>
          <w:rtl/>
        </w:rPr>
        <w:t>‌ی</w:t>
      </w:r>
      <w:r w:rsidRPr="008F653A">
        <w:rPr>
          <w:rFonts w:cs="B Zar" w:hint="cs"/>
          <w:sz w:val="26"/>
          <w:szCs w:val="26"/>
          <w:rtl/>
        </w:rPr>
        <w:t xml:space="preserve"> آن محلي از اعراب نداشت. براي دياناند اين برنام</w:t>
      </w:r>
      <w:r w:rsidR="006C206F">
        <w:rPr>
          <w:rFonts w:cs="B Zar" w:hint="cs"/>
          <w:sz w:val="26"/>
          <w:szCs w:val="26"/>
          <w:rtl/>
        </w:rPr>
        <w:t>ه‌ه</w:t>
      </w:r>
      <w:r w:rsidR="00D47F97">
        <w:rPr>
          <w:rFonts w:cs="B Zar" w:hint="cs"/>
          <w:sz w:val="26"/>
          <w:szCs w:val="26"/>
          <w:rtl/>
        </w:rPr>
        <w:t>ا خسته‌كننده بود، اما تعل</w:t>
      </w:r>
      <w:r w:rsidRPr="008F653A">
        <w:rPr>
          <w:rFonts w:cs="B Zar" w:hint="cs"/>
          <w:sz w:val="26"/>
          <w:szCs w:val="26"/>
          <w:rtl/>
        </w:rPr>
        <w:t>م در اين مدرسه موجب شد زمينه</w:t>
      </w:r>
      <w:r w:rsidR="003F4EAD">
        <w:rPr>
          <w:rFonts w:cs="B Zar" w:hint="cs"/>
          <w:sz w:val="26"/>
          <w:szCs w:val="26"/>
          <w:rtl/>
        </w:rPr>
        <w:t>‌ی</w:t>
      </w:r>
      <w:r w:rsidRPr="008F653A">
        <w:rPr>
          <w:rFonts w:cs="B Zar" w:hint="cs"/>
          <w:sz w:val="26"/>
          <w:szCs w:val="26"/>
          <w:rtl/>
        </w:rPr>
        <w:t xml:space="preserve"> فراگيري ادبيات سانسكريت در او تقويت شود.</w:t>
      </w:r>
    </w:p>
    <w:p w:rsidR="00527CF7" w:rsidRPr="008F653A" w:rsidP="00852D8E">
      <w:pPr>
        <w:bidi/>
        <w:spacing w:after="120" w:line="380" w:lineRule="exact"/>
        <w:ind w:left="0" w:right="0" w:firstLine="284"/>
        <w:jc w:val="both"/>
        <w:rPr>
          <w:rFonts w:cs="B Zar"/>
          <w:sz w:val="26"/>
          <w:szCs w:val="26"/>
          <w:rtl/>
        </w:rPr>
      </w:pPr>
      <w:r w:rsidRPr="008F653A">
        <w:rPr>
          <w:rFonts w:cs="B Zar" w:hint="cs"/>
          <w:sz w:val="26"/>
          <w:szCs w:val="26"/>
          <w:rtl/>
        </w:rPr>
        <w:t>در سنين كودكي علي</w:t>
      </w:r>
      <w:r w:rsidR="00D47F97">
        <w:rPr>
          <w:rFonts w:cs="B Zar" w:hint="cs"/>
          <w:sz w:val="26"/>
          <w:szCs w:val="26"/>
          <w:rtl/>
        </w:rPr>
        <w:t>‌</w:t>
      </w:r>
      <w:r w:rsidRPr="008F653A">
        <w:rPr>
          <w:rFonts w:cs="B Zar" w:hint="cs"/>
          <w:sz w:val="26"/>
          <w:szCs w:val="26"/>
          <w:rtl/>
        </w:rPr>
        <w:t>رغم آن</w:t>
      </w:r>
      <w:r w:rsidR="00D47F97">
        <w:rPr>
          <w:rFonts w:cs="B Zar" w:hint="cs"/>
          <w:sz w:val="26"/>
          <w:szCs w:val="26"/>
          <w:rtl/>
        </w:rPr>
        <w:t>‌</w:t>
      </w:r>
      <w:r w:rsidRPr="008F653A">
        <w:rPr>
          <w:rFonts w:cs="B Zar" w:hint="cs"/>
          <w:sz w:val="26"/>
          <w:szCs w:val="26"/>
          <w:rtl/>
        </w:rPr>
        <w:t>كه از برهمنان كذايي خوشش نمي</w:t>
      </w:r>
      <w:r w:rsidR="003F4EAD">
        <w:rPr>
          <w:rFonts w:cs="B Zar" w:hint="cs"/>
          <w:sz w:val="26"/>
          <w:szCs w:val="26"/>
          <w:rtl/>
        </w:rPr>
        <w:t>‌</w:t>
      </w:r>
      <w:r w:rsidR="00D47F97">
        <w:rPr>
          <w:rFonts w:cs="B Zar" w:hint="cs"/>
          <w:sz w:val="26"/>
          <w:szCs w:val="26"/>
          <w:rtl/>
        </w:rPr>
        <w:t>آمد،</w:t>
      </w:r>
      <w:r w:rsidRPr="008F653A">
        <w:rPr>
          <w:rFonts w:cs="B Zar" w:hint="cs"/>
          <w:sz w:val="26"/>
          <w:szCs w:val="26"/>
          <w:rtl/>
        </w:rPr>
        <w:t xml:space="preserve"> براي مجسمه</w:t>
      </w:r>
      <w:r w:rsidR="003F4EAD">
        <w:rPr>
          <w:rFonts w:cs="B Zar" w:hint="cs"/>
          <w:sz w:val="26"/>
          <w:szCs w:val="26"/>
          <w:rtl/>
        </w:rPr>
        <w:t>‌ی</w:t>
      </w:r>
      <w:r w:rsidR="00D47F97">
        <w:rPr>
          <w:rFonts w:cs="B Zar" w:hint="cs"/>
          <w:sz w:val="26"/>
          <w:szCs w:val="26"/>
          <w:rtl/>
        </w:rPr>
        <w:t xml:space="preserve"> خدايان، ب</w:t>
      </w:r>
      <w:r w:rsidRPr="008F653A">
        <w:rPr>
          <w:rFonts w:cs="B Zar" w:hint="cs"/>
          <w:sz w:val="26"/>
          <w:szCs w:val="26"/>
          <w:rtl/>
        </w:rPr>
        <w:t>ويژه خداي شيوا</w:t>
      </w:r>
      <w:r w:rsidR="00D47F97">
        <w:rPr>
          <w:rFonts w:cs="B Zar" w:hint="cs"/>
          <w:sz w:val="26"/>
          <w:szCs w:val="26"/>
          <w:rtl/>
        </w:rPr>
        <w:t>،</w:t>
      </w:r>
      <w:r w:rsidRPr="008F653A">
        <w:rPr>
          <w:rFonts w:cs="B Zar" w:hint="cs"/>
          <w:sz w:val="26"/>
          <w:szCs w:val="26"/>
          <w:rtl/>
        </w:rPr>
        <w:t xml:space="preserve"> ب</w:t>
      </w:r>
      <w:r w:rsidR="00D47F97">
        <w:rPr>
          <w:rFonts w:cs="B Zar" w:hint="cs"/>
          <w:sz w:val="26"/>
          <w:szCs w:val="26"/>
          <w:rtl/>
        </w:rPr>
        <w:t>سيار احترام قائ</w:t>
      </w:r>
      <w:r w:rsidRPr="008F653A">
        <w:rPr>
          <w:rFonts w:cs="B Zar" w:hint="cs"/>
          <w:sz w:val="26"/>
          <w:szCs w:val="26"/>
          <w:rtl/>
        </w:rPr>
        <w:t xml:space="preserve">ل بود. روزي اتفاقي </w:t>
      </w:r>
      <w:r w:rsidR="00D47F97">
        <w:rPr>
          <w:rFonts w:cs="B Zar" w:hint="cs"/>
          <w:sz w:val="26"/>
          <w:szCs w:val="26"/>
          <w:rtl/>
        </w:rPr>
        <w:t>افتاد كه ايمان او را نسبت به بت‌</w:t>
      </w:r>
      <w:r w:rsidRPr="008F653A">
        <w:rPr>
          <w:rFonts w:cs="B Zar" w:hint="cs"/>
          <w:sz w:val="26"/>
          <w:szCs w:val="26"/>
          <w:rtl/>
        </w:rPr>
        <w:t>ها متزلزل كرد. او روزه داشت، از جمله اجزاي مناسك آن روزه</w:t>
      </w:r>
      <w:r w:rsidR="003F4EAD">
        <w:rPr>
          <w:rFonts w:cs="B Zar" w:hint="cs"/>
          <w:sz w:val="26"/>
          <w:szCs w:val="26"/>
          <w:rtl/>
        </w:rPr>
        <w:t>‌ی</w:t>
      </w:r>
      <w:r w:rsidR="00852D8E">
        <w:rPr>
          <w:rFonts w:cs="B Zar" w:hint="cs"/>
          <w:sz w:val="26"/>
          <w:szCs w:val="26"/>
          <w:rtl/>
        </w:rPr>
        <w:t xml:space="preserve"> مخصوص ـ‌كه براي شيوا گرفته مي‌</w:t>
      </w:r>
      <w:r w:rsidRPr="008F653A">
        <w:rPr>
          <w:rFonts w:cs="B Zar" w:hint="cs"/>
          <w:sz w:val="26"/>
          <w:szCs w:val="26"/>
          <w:rtl/>
        </w:rPr>
        <w:t xml:space="preserve">شد تا آدمي را </w:t>
      </w:r>
      <w:r w:rsidR="00852D8E">
        <w:rPr>
          <w:rFonts w:cs="B Zar" w:hint="cs"/>
          <w:sz w:val="26"/>
          <w:szCs w:val="26"/>
          <w:rtl/>
        </w:rPr>
        <w:t>در تمام سال از خطرات محافظت كند</w:t>
      </w:r>
      <w:r w:rsidRPr="008F653A">
        <w:rPr>
          <w:rFonts w:cs="B Zar" w:hint="cs"/>
          <w:sz w:val="26"/>
          <w:szCs w:val="26"/>
          <w:rtl/>
        </w:rPr>
        <w:t>ـ 7 شب بيداري بود. ديا</w:t>
      </w:r>
      <w:r w:rsidR="00852D8E">
        <w:rPr>
          <w:rFonts w:cs="B Zar" w:hint="cs"/>
          <w:sz w:val="26"/>
          <w:szCs w:val="26"/>
          <w:rtl/>
        </w:rPr>
        <w:t>ناند به زحمت از خواب جلوگيري مي‌</w:t>
      </w:r>
      <w:r w:rsidRPr="008F653A">
        <w:rPr>
          <w:rFonts w:cs="B Zar" w:hint="cs"/>
          <w:sz w:val="26"/>
          <w:szCs w:val="26"/>
          <w:rtl/>
        </w:rPr>
        <w:t>كرد و نگاه را بر مجسمه</w:t>
      </w:r>
      <w:r w:rsidR="003F4EAD">
        <w:rPr>
          <w:rFonts w:cs="B Zar" w:hint="cs"/>
          <w:sz w:val="26"/>
          <w:szCs w:val="26"/>
          <w:rtl/>
        </w:rPr>
        <w:t>‌ی</w:t>
      </w:r>
      <w:r w:rsidRPr="008F653A">
        <w:rPr>
          <w:rFonts w:cs="B Zar" w:hint="cs"/>
          <w:sz w:val="26"/>
          <w:szCs w:val="26"/>
          <w:rtl/>
        </w:rPr>
        <w:t xml:space="preserve"> خداي قهار شيوا دوخته بود. ناگاه نگاهش به منظره</w:t>
      </w:r>
      <w:r w:rsidR="0059729A">
        <w:rPr>
          <w:rFonts w:cs="B Zar" w:hint="cs"/>
          <w:sz w:val="26"/>
          <w:szCs w:val="26"/>
          <w:rtl/>
        </w:rPr>
        <w:t>‌ی</w:t>
      </w:r>
      <w:r w:rsidRPr="008F653A">
        <w:rPr>
          <w:rFonts w:cs="B Zar" w:hint="cs"/>
          <w:sz w:val="26"/>
          <w:szCs w:val="26"/>
          <w:rtl/>
        </w:rPr>
        <w:t xml:space="preserve"> شگفتي افتاد. يك موش روي مجسمه</w:t>
      </w:r>
      <w:r w:rsidR="003F4EAD">
        <w:rPr>
          <w:rFonts w:cs="B Zar" w:hint="cs"/>
          <w:sz w:val="26"/>
          <w:szCs w:val="26"/>
          <w:rtl/>
        </w:rPr>
        <w:t>‌ی</w:t>
      </w:r>
      <w:r w:rsidRPr="008F653A">
        <w:rPr>
          <w:rFonts w:cs="B Zar" w:hint="cs"/>
          <w:sz w:val="26"/>
          <w:szCs w:val="26"/>
          <w:rtl/>
        </w:rPr>
        <w:t xml:space="preserve"> خداي قه</w:t>
      </w:r>
      <w:r w:rsidR="00852D8E">
        <w:rPr>
          <w:rFonts w:cs="B Zar" w:hint="cs"/>
          <w:sz w:val="26"/>
          <w:szCs w:val="26"/>
          <w:rtl/>
        </w:rPr>
        <w:t>ار شيوا بالا رفت</w:t>
      </w:r>
      <w:r w:rsidRPr="008F653A">
        <w:rPr>
          <w:rFonts w:cs="B Zar" w:hint="cs"/>
          <w:sz w:val="26"/>
          <w:szCs w:val="26"/>
          <w:rtl/>
        </w:rPr>
        <w:t xml:space="preserve"> و پيروزمندانه بر سر او سوار </w:t>
      </w:r>
      <w:r w:rsidR="00852D8E">
        <w:rPr>
          <w:rFonts w:cs="B Zar" w:hint="cs"/>
          <w:sz w:val="26"/>
          <w:szCs w:val="26"/>
          <w:rtl/>
        </w:rPr>
        <w:t>ش</w:t>
      </w:r>
      <w:r w:rsidRPr="008F653A">
        <w:rPr>
          <w:rFonts w:cs="B Zar" w:hint="cs"/>
          <w:sz w:val="26"/>
          <w:szCs w:val="26"/>
          <w:rtl/>
        </w:rPr>
        <w:t>د. هيبت شيوا كه اخم کرده بود و شمش</w:t>
      </w:r>
      <w:r w:rsidR="00852D8E">
        <w:rPr>
          <w:rFonts w:cs="B Zar" w:hint="cs"/>
          <w:sz w:val="26"/>
          <w:szCs w:val="26"/>
          <w:rtl/>
        </w:rPr>
        <w:t>يري در دست گرفته بود كه از آن خون مي‌</w:t>
      </w:r>
      <w:r w:rsidRPr="008F653A">
        <w:rPr>
          <w:rFonts w:cs="B Zar" w:hint="cs"/>
          <w:sz w:val="26"/>
          <w:szCs w:val="26"/>
          <w:rtl/>
        </w:rPr>
        <w:t>چكيد و سرهاي اهريمنان را در دست داشت، در موش ذر</w:t>
      </w:r>
      <w:r w:rsidR="00852D8E">
        <w:rPr>
          <w:rFonts w:cs="B Zar" w:hint="cs"/>
          <w:sz w:val="26"/>
          <w:szCs w:val="26"/>
          <w:rtl/>
        </w:rPr>
        <w:t>ه‌اي رعب ايجاد نمي‌</w:t>
      </w:r>
      <w:r w:rsidRPr="008F653A">
        <w:rPr>
          <w:rFonts w:cs="B Zar" w:hint="cs"/>
          <w:sz w:val="26"/>
          <w:szCs w:val="26"/>
          <w:rtl/>
        </w:rPr>
        <w:t>كرد!</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ناگهان جر</w:t>
      </w:r>
      <w:r w:rsidR="00852D8E">
        <w:rPr>
          <w:rFonts w:cs="B Zar" w:hint="cs"/>
          <w:sz w:val="26"/>
          <w:szCs w:val="26"/>
          <w:rtl/>
        </w:rPr>
        <w:t>قه‌</w:t>
      </w:r>
      <w:r w:rsidRPr="008F653A">
        <w:rPr>
          <w:rFonts w:cs="B Zar" w:hint="cs"/>
          <w:sz w:val="26"/>
          <w:szCs w:val="26"/>
          <w:rtl/>
        </w:rPr>
        <w:t>اي در وجود او</w:t>
      </w:r>
      <w:r w:rsidR="00852D8E">
        <w:rPr>
          <w:rFonts w:cs="B Zar" w:hint="cs"/>
          <w:sz w:val="26"/>
          <w:szCs w:val="26"/>
          <w:rtl/>
        </w:rPr>
        <w:t xml:space="preserve"> زده شد كه اين بت بيچاره كه نمي‌</w:t>
      </w:r>
      <w:r w:rsidRPr="008F653A">
        <w:rPr>
          <w:rFonts w:cs="B Zar" w:hint="cs"/>
          <w:sz w:val="26"/>
          <w:szCs w:val="26"/>
          <w:rtl/>
        </w:rPr>
        <w:t xml:space="preserve">تواند خود را از يک موش محافظت كند، چگونه از ما در تمام سال محافظت خواهد كرد؟ </w:t>
      </w:r>
      <w:r w:rsidR="00852D8E">
        <w:rPr>
          <w:rFonts w:cs="B Zar" w:hint="cs"/>
          <w:sz w:val="26"/>
          <w:szCs w:val="26"/>
          <w:rtl/>
        </w:rPr>
        <w:t>كسي كه يك موش را از خود دور نمي‌</w:t>
      </w:r>
      <w:r w:rsidRPr="008F653A">
        <w:rPr>
          <w:rFonts w:cs="B Zar" w:hint="cs"/>
          <w:sz w:val="26"/>
          <w:szCs w:val="26"/>
          <w:rtl/>
        </w:rPr>
        <w:t>كند،</w:t>
      </w:r>
      <w:r w:rsidR="00852D8E">
        <w:rPr>
          <w:rFonts w:cs="B Zar" w:hint="cs"/>
          <w:sz w:val="26"/>
          <w:szCs w:val="26"/>
          <w:rtl/>
        </w:rPr>
        <w:t xml:space="preserve"> چگونه بلاها و آفات را از انسان‌</w:t>
      </w:r>
      <w:r w:rsidRPr="008F653A">
        <w:rPr>
          <w:rFonts w:cs="B Zar" w:hint="cs"/>
          <w:sz w:val="26"/>
          <w:szCs w:val="26"/>
          <w:rtl/>
        </w:rPr>
        <w:t xml:space="preserve">ها دور </w:t>
      </w:r>
      <w:r w:rsidR="00852D8E">
        <w:rPr>
          <w:rFonts w:cs="B Zar" w:hint="cs"/>
          <w:sz w:val="26"/>
          <w:szCs w:val="26"/>
          <w:rtl/>
        </w:rPr>
        <w:t>مي‌سازد؟ از اين‌رو ايمان او نسبت به بت‌ها، بت‌پرستي و انجام مناسك شرك‌آلود براي خدايان ب</w:t>
      </w:r>
      <w:r w:rsidRPr="008F653A">
        <w:rPr>
          <w:rFonts w:cs="B Zar" w:hint="cs"/>
          <w:sz w:val="26"/>
          <w:szCs w:val="26"/>
          <w:rtl/>
        </w:rPr>
        <w:t>شدت متزلزل شد. بعد</w:t>
      </w:r>
      <w:r w:rsidR="00852D8E">
        <w:rPr>
          <w:rFonts w:cs="B Zar" w:hint="cs"/>
          <w:sz w:val="26"/>
          <w:szCs w:val="26"/>
          <w:rtl/>
        </w:rPr>
        <w:t>ها</w:t>
      </w:r>
      <w:r w:rsidRPr="008F653A">
        <w:rPr>
          <w:rFonts w:cs="B Zar" w:hint="cs"/>
          <w:sz w:val="26"/>
          <w:szCs w:val="26"/>
          <w:rtl/>
        </w:rPr>
        <w:t xml:space="preserve"> در نوشته</w:t>
      </w:r>
      <w:r w:rsidR="0059729A">
        <w:rPr>
          <w:rFonts w:cs="B Zar" w:hint="cs"/>
          <w:sz w:val="26"/>
          <w:szCs w:val="26"/>
          <w:rtl/>
        </w:rPr>
        <w:t>‌ی</w:t>
      </w:r>
      <w:r w:rsidRPr="008F653A">
        <w:rPr>
          <w:rFonts w:cs="B Zar" w:hint="cs"/>
          <w:sz w:val="26"/>
          <w:szCs w:val="26"/>
          <w:rtl/>
        </w:rPr>
        <w:t xml:space="preserve"> خود اين حادثه را نقطه عطفي در زندگي خود قلمداد كرد.</w:t>
      </w:r>
    </w:p>
    <w:p w:rsidR="00527CF7" w:rsidRPr="008F653A" w:rsidP="00852D8E">
      <w:pPr>
        <w:bidi/>
        <w:spacing w:after="120" w:line="380" w:lineRule="exact"/>
        <w:ind w:left="0" w:right="0" w:firstLine="284"/>
        <w:jc w:val="both"/>
        <w:rPr>
          <w:rFonts w:cs="B Zar"/>
          <w:sz w:val="26"/>
          <w:szCs w:val="26"/>
          <w:rtl/>
        </w:rPr>
      </w:pPr>
      <w:r w:rsidRPr="008F653A">
        <w:rPr>
          <w:rFonts w:cs="B Zar" w:hint="cs"/>
          <w:sz w:val="26"/>
          <w:szCs w:val="26"/>
          <w:rtl/>
        </w:rPr>
        <w:t>در نوجواني حادثه</w:t>
      </w:r>
      <w:r w:rsidR="0059729A">
        <w:rPr>
          <w:rFonts w:cs="B Zar" w:hint="cs"/>
          <w:sz w:val="26"/>
          <w:szCs w:val="26"/>
          <w:rtl/>
        </w:rPr>
        <w:t>‌ی</w:t>
      </w:r>
      <w:r w:rsidRPr="008F653A">
        <w:rPr>
          <w:rFonts w:cs="B Zar" w:hint="cs"/>
          <w:sz w:val="26"/>
          <w:szCs w:val="26"/>
          <w:rtl/>
        </w:rPr>
        <w:t xml:space="preserve"> ديگري رخ داد و او را كه نسبت به دين و خدايان مشكوك شده بود، مجدداً‌ ب</w:t>
      </w:r>
      <w:r w:rsidR="0059729A">
        <w:rPr>
          <w:rFonts w:cs="B Zar" w:hint="cs"/>
          <w:sz w:val="26"/>
          <w:szCs w:val="26"/>
          <w:rtl/>
        </w:rPr>
        <w:t xml:space="preserve">ه </w:t>
      </w:r>
      <w:r w:rsidRPr="008F653A">
        <w:rPr>
          <w:rFonts w:cs="B Zar" w:hint="cs"/>
          <w:sz w:val="26"/>
          <w:szCs w:val="26"/>
          <w:rtl/>
        </w:rPr>
        <w:t xml:space="preserve">سوي ايمان به خود رهنمون </w:t>
      </w:r>
      <w:r w:rsidR="00852D8E">
        <w:rPr>
          <w:rFonts w:cs="B Zar" w:hint="cs"/>
          <w:sz w:val="26"/>
          <w:szCs w:val="26"/>
          <w:rtl/>
        </w:rPr>
        <w:t>ش</w:t>
      </w:r>
      <w:r w:rsidRPr="008F653A">
        <w:rPr>
          <w:rFonts w:cs="B Zar" w:hint="cs"/>
          <w:sz w:val="26"/>
          <w:szCs w:val="26"/>
          <w:rtl/>
        </w:rPr>
        <w:t>د. در سال 1837، خواهر كوچك</w:t>
      </w:r>
      <w:r w:rsidR="00852D8E">
        <w:rPr>
          <w:rFonts w:cs="B Zar" w:hint="cs"/>
          <w:sz w:val="26"/>
          <w:szCs w:val="26"/>
          <w:rtl/>
        </w:rPr>
        <w:t xml:space="preserve"> دياناند كه او را بسيار دوست مي‌</w:t>
      </w:r>
      <w:r w:rsidRPr="008F653A">
        <w:rPr>
          <w:rFonts w:cs="B Zar" w:hint="cs"/>
          <w:sz w:val="26"/>
          <w:szCs w:val="26"/>
          <w:rtl/>
        </w:rPr>
        <w:t>داشت، پس از كسالت مختصري درگذشت. دياناند تم</w:t>
      </w:r>
      <w:r w:rsidR="00852D8E">
        <w:rPr>
          <w:rFonts w:cs="B Zar" w:hint="cs"/>
          <w:sz w:val="26"/>
          <w:szCs w:val="26"/>
          <w:rtl/>
        </w:rPr>
        <w:t>ام شب را نخوابيد و زير آسمان پر</w:t>
      </w:r>
      <w:r w:rsidRPr="008F653A">
        <w:rPr>
          <w:rFonts w:cs="B Zar" w:hint="cs"/>
          <w:sz w:val="26"/>
          <w:szCs w:val="26"/>
          <w:rtl/>
        </w:rPr>
        <w:t>ستاره</w:t>
      </w:r>
      <w:r w:rsidR="0059729A">
        <w:rPr>
          <w:rFonts w:cs="B Zar" w:hint="cs"/>
          <w:sz w:val="26"/>
          <w:szCs w:val="26"/>
          <w:rtl/>
        </w:rPr>
        <w:t>‌ی</w:t>
      </w:r>
      <w:r w:rsidR="00852D8E">
        <w:rPr>
          <w:rFonts w:cs="B Zar" w:hint="cs"/>
          <w:sz w:val="26"/>
          <w:szCs w:val="26"/>
          <w:rtl/>
        </w:rPr>
        <w:t xml:space="preserve"> شب</w:t>
      </w:r>
      <w:r w:rsidRPr="008F653A">
        <w:rPr>
          <w:rFonts w:cs="B Zar" w:hint="cs"/>
          <w:sz w:val="26"/>
          <w:szCs w:val="26"/>
          <w:rtl/>
        </w:rPr>
        <w:t xml:space="preserve"> پيرامون معم</w:t>
      </w:r>
      <w:r w:rsidR="00852D8E">
        <w:rPr>
          <w:rFonts w:cs="B Zar" w:hint="cs"/>
          <w:sz w:val="26"/>
          <w:szCs w:val="26"/>
          <w:rtl/>
        </w:rPr>
        <w:t>اي مرگ و زندگي مي‌</w:t>
      </w:r>
      <w:r w:rsidRPr="008F653A">
        <w:rPr>
          <w:rFonts w:cs="B Zar" w:hint="cs"/>
          <w:sz w:val="26"/>
          <w:szCs w:val="26"/>
          <w:rtl/>
        </w:rPr>
        <w:t>انديشيد. در اين احوال پرهيجان</w:t>
      </w:r>
      <w:r w:rsidR="0059729A">
        <w:rPr>
          <w:rFonts w:cs="B Zar" w:hint="cs"/>
          <w:sz w:val="26"/>
          <w:szCs w:val="26"/>
          <w:rtl/>
        </w:rPr>
        <w:t>،</w:t>
      </w:r>
      <w:r w:rsidRPr="008F653A">
        <w:rPr>
          <w:rFonts w:cs="B Zar" w:hint="cs"/>
          <w:sz w:val="26"/>
          <w:szCs w:val="26"/>
          <w:rtl/>
        </w:rPr>
        <w:t xml:space="preserve"> عقربه</w:t>
      </w:r>
      <w:r w:rsidR="0059729A">
        <w:rPr>
          <w:rFonts w:cs="B Zar" w:hint="cs"/>
          <w:sz w:val="26"/>
          <w:szCs w:val="26"/>
          <w:rtl/>
        </w:rPr>
        <w:t>‌ی</w:t>
      </w:r>
      <w:r w:rsidRPr="008F653A">
        <w:rPr>
          <w:rFonts w:cs="B Zar" w:hint="cs"/>
          <w:sz w:val="26"/>
          <w:szCs w:val="26"/>
          <w:rtl/>
        </w:rPr>
        <w:t xml:space="preserve"> فكرش به سوي خدا و جاودانگي روح متو</w:t>
      </w:r>
      <w:r w:rsidR="00852D8E">
        <w:rPr>
          <w:rFonts w:cs="B Zar" w:hint="cs"/>
          <w:sz w:val="26"/>
          <w:szCs w:val="26"/>
          <w:rtl/>
        </w:rPr>
        <w:t>جه شد.</w:t>
      </w:r>
      <w:r w:rsidRPr="008F653A">
        <w:rPr>
          <w:rFonts w:cs="B Zar" w:hint="cs"/>
          <w:sz w:val="26"/>
          <w:szCs w:val="26"/>
          <w:rtl/>
        </w:rPr>
        <w:t xml:space="preserve"> احساس كرد خواهرش هرگز نمرده است. همچنان</w:t>
      </w:r>
      <w:r w:rsidR="00852D8E">
        <w:rPr>
          <w:rFonts w:cs="B Zar" w:hint="cs"/>
          <w:sz w:val="26"/>
          <w:szCs w:val="26"/>
          <w:rtl/>
        </w:rPr>
        <w:t>‌که ستارگ</w:t>
      </w:r>
      <w:r w:rsidRPr="008F653A">
        <w:rPr>
          <w:rFonts w:cs="B Zar" w:hint="cs"/>
          <w:sz w:val="26"/>
          <w:szCs w:val="26"/>
          <w:rtl/>
        </w:rPr>
        <w:t>ان</w:t>
      </w:r>
      <w:r w:rsidR="0059729A">
        <w:rPr>
          <w:rFonts w:cs="B Zar" w:hint="cs"/>
          <w:sz w:val="26"/>
          <w:szCs w:val="26"/>
          <w:rtl/>
        </w:rPr>
        <w:t>،</w:t>
      </w:r>
      <w:r w:rsidR="00852D8E">
        <w:rPr>
          <w:rFonts w:cs="B Zar" w:hint="cs"/>
          <w:sz w:val="26"/>
          <w:szCs w:val="26"/>
          <w:rtl/>
        </w:rPr>
        <w:t xml:space="preserve"> پيرامون م</w:t>
      </w:r>
      <w:r w:rsidRPr="008F653A">
        <w:rPr>
          <w:rFonts w:cs="B Zar" w:hint="cs"/>
          <w:sz w:val="26"/>
          <w:szCs w:val="26"/>
          <w:rtl/>
        </w:rPr>
        <w:t>اه حلقه زد</w:t>
      </w:r>
      <w:r w:rsidR="006C206F">
        <w:rPr>
          <w:rFonts w:cs="B Zar" w:hint="cs"/>
          <w:sz w:val="26"/>
          <w:szCs w:val="26"/>
          <w:rtl/>
        </w:rPr>
        <w:t>ه‌اند</w:t>
      </w:r>
      <w:r w:rsidR="00852D8E">
        <w:rPr>
          <w:rFonts w:cs="B Zar" w:hint="cs"/>
          <w:sz w:val="26"/>
          <w:szCs w:val="26"/>
          <w:rtl/>
        </w:rPr>
        <w:t>، بازي‌</w:t>
      </w:r>
      <w:r w:rsidRPr="008F653A">
        <w:rPr>
          <w:rFonts w:cs="B Zar" w:hint="cs"/>
          <w:sz w:val="26"/>
          <w:szCs w:val="26"/>
          <w:rtl/>
        </w:rPr>
        <w:t>ها مي</w:t>
      </w:r>
      <w:r w:rsidR="00852D8E">
        <w:rPr>
          <w:rFonts w:cs="B Zar" w:hint="cs"/>
          <w:sz w:val="26"/>
          <w:szCs w:val="26"/>
          <w:rtl/>
        </w:rPr>
        <w:t>‌کنند و چشمک‌ها مي‌زنند، خواهرش نيز نزد مالک حقيقي‌اش شتافته، از بالا نظاره‌گر برادرش است. احساس کرد ايمان تازه‌</w:t>
      </w:r>
      <w:r w:rsidRPr="008F653A">
        <w:rPr>
          <w:rFonts w:cs="B Zar" w:hint="cs"/>
          <w:sz w:val="26"/>
          <w:szCs w:val="26"/>
          <w:rtl/>
        </w:rPr>
        <w:t xml:space="preserve">اي به آفريدگار هستي در او ايجاد </w:t>
      </w:r>
      <w:r w:rsidR="0059729A">
        <w:rPr>
          <w:rFonts w:cs="B Zar" w:hint="cs"/>
          <w:sz w:val="26"/>
          <w:szCs w:val="26"/>
          <w:rtl/>
        </w:rPr>
        <w:t>ش</w:t>
      </w:r>
      <w:r w:rsidRPr="008F653A">
        <w:rPr>
          <w:rFonts w:cs="B Zar" w:hint="cs"/>
          <w:sz w:val="26"/>
          <w:szCs w:val="26"/>
          <w:rtl/>
        </w:rPr>
        <w:t>ده است. از آن پس با توجه تمام و ذوق و شوق زياد مشغول فراگرفتن معارف ديني شد، اما برنامه درسي خشك</w:t>
      </w:r>
      <w:r w:rsidR="00852D8E">
        <w:rPr>
          <w:rFonts w:cs="B Zar" w:hint="cs"/>
          <w:sz w:val="26"/>
          <w:szCs w:val="26"/>
          <w:rtl/>
        </w:rPr>
        <w:t xml:space="preserve"> او راجلب نمي‌</w:t>
      </w:r>
      <w:r w:rsidRPr="008F653A">
        <w:rPr>
          <w:rFonts w:cs="B Zar" w:hint="cs"/>
          <w:sz w:val="26"/>
          <w:szCs w:val="26"/>
          <w:rtl/>
        </w:rPr>
        <w:t>كرد، بلكه به فلسفه</w:t>
      </w:r>
      <w:r w:rsidR="0059729A">
        <w:rPr>
          <w:rFonts w:cs="B Zar" w:hint="cs"/>
          <w:sz w:val="26"/>
          <w:szCs w:val="26"/>
          <w:rtl/>
        </w:rPr>
        <w:t>‌ی</w:t>
      </w:r>
      <w:r w:rsidRPr="008F653A">
        <w:rPr>
          <w:rFonts w:cs="B Zar" w:hint="cs"/>
          <w:sz w:val="26"/>
          <w:szCs w:val="26"/>
          <w:rtl/>
        </w:rPr>
        <w:t xml:space="preserve"> اوپانيشاد، گيتا و مطالعه</w:t>
      </w:r>
      <w:r w:rsidR="0059729A">
        <w:rPr>
          <w:rFonts w:cs="B Zar" w:hint="cs"/>
          <w:sz w:val="26"/>
          <w:szCs w:val="26"/>
          <w:rtl/>
        </w:rPr>
        <w:t>‌ی</w:t>
      </w:r>
      <w:r w:rsidRPr="008F653A">
        <w:rPr>
          <w:rFonts w:cs="B Zar" w:hint="cs"/>
          <w:sz w:val="26"/>
          <w:szCs w:val="26"/>
          <w:rtl/>
        </w:rPr>
        <w:t xml:space="preserve"> ترجمه</w:t>
      </w:r>
      <w:r w:rsidR="0059729A">
        <w:rPr>
          <w:rFonts w:cs="B Zar" w:hint="cs"/>
          <w:sz w:val="26"/>
          <w:szCs w:val="26"/>
          <w:rtl/>
        </w:rPr>
        <w:t>‌ی</w:t>
      </w:r>
      <w:r w:rsidRPr="008F653A">
        <w:rPr>
          <w:rFonts w:cs="B Zar" w:hint="cs"/>
          <w:sz w:val="26"/>
          <w:szCs w:val="26"/>
          <w:rtl/>
        </w:rPr>
        <w:t xml:space="preserve"> ريگ ودا بيشتر علاقه پيدا كرد.</w:t>
      </w:r>
    </w:p>
    <w:p w:rsidR="00527CF7" w:rsidRPr="008F653A" w:rsidP="001F4CB6">
      <w:pPr>
        <w:bidi/>
        <w:spacing w:after="120" w:line="380" w:lineRule="exact"/>
        <w:ind w:left="0" w:right="0" w:firstLine="284"/>
        <w:jc w:val="both"/>
        <w:rPr>
          <w:rFonts w:cs="B Zar"/>
          <w:sz w:val="26"/>
          <w:szCs w:val="26"/>
          <w:rtl/>
        </w:rPr>
      </w:pPr>
      <w:r w:rsidRPr="008F653A">
        <w:rPr>
          <w:rFonts w:cs="B Zar" w:hint="cs"/>
          <w:sz w:val="26"/>
          <w:szCs w:val="26"/>
          <w:rtl/>
        </w:rPr>
        <w:t xml:space="preserve">پس از پايان مقدمات، دياناند از پدرش اجازه گرفت براي تكميل سطحيات به مراكز ديني ديگر مراجعه </w:t>
      </w:r>
      <w:r w:rsidR="003C5F52">
        <w:rPr>
          <w:rFonts w:cs="B Zar" w:hint="cs"/>
          <w:sz w:val="26"/>
          <w:szCs w:val="26"/>
          <w:rtl/>
        </w:rPr>
        <w:t>کن</w:t>
      </w:r>
      <w:r w:rsidRPr="008F653A">
        <w:rPr>
          <w:rFonts w:cs="B Zar" w:hint="cs"/>
          <w:sz w:val="26"/>
          <w:szCs w:val="26"/>
          <w:rtl/>
        </w:rPr>
        <w:t xml:space="preserve">د. در سال 1846 به برودا مسافرت </w:t>
      </w:r>
      <w:r w:rsidR="003C5F52">
        <w:rPr>
          <w:rFonts w:cs="B Zar" w:hint="cs"/>
          <w:sz w:val="26"/>
          <w:szCs w:val="26"/>
          <w:rtl/>
        </w:rPr>
        <w:t xml:space="preserve">کرد. گرچه تنها 22 سال داشت، با استادان كلاس </w:t>
      </w:r>
      <w:r w:rsidRPr="008F653A">
        <w:rPr>
          <w:rFonts w:cs="B Zar" w:hint="cs"/>
          <w:sz w:val="26"/>
          <w:szCs w:val="26"/>
          <w:rtl/>
        </w:rPr>
        <w:t>و عرفاي آن سامان به بحث و گفت</w:t>
      </w:r>
      <w:r w:rsidR="003C5F52">
        <w:rPr>
          <w:rFonts w:cs="B Zar" w:hint="cs"/>
          <w:sz w:val="26"/>
          <w:szCs w:val="26"/>
          <w:rtl/>
        </w:rPr>
        <w:t>‌و</w:t>
      </w:r>
      <w:r w:rsidRPr="008F653A">
        <w:rPr>
          <w:rFonts w:cs="B Zar" w:hint="cs"/>
          <w:sz w:val="26"/>
          <w:szCs w:val="26"/>
          <w:rtl/>
        </w:rPr>
        <w:t>گو نشست. از جمله كساني كه دياناند در برودا با آن</w:t>
      </w:r>
      <w:r w:rsidR="003C5F52">
        <w:rPr>
          <w:rFonts w:cs="B Zar" w:hint="cs"/>
          <w:sz w:val="26"/>
          <w:szCs w:val="26"/>
          <w:rtl/>
        </w:rPr>
        <w:t>‌ها</w:t>
      </w:r>
      <w:r w:rsidRPr="008F653A">
        <w:rPr>
          <w:rFonts w:cs="B Zar" w:hint="cs"/>
          <w:sz w:val="26"/>
          <w:szCs w:val="26"/>
          <w:rtl/>
        </w:rPr>
        <w:t xml:space="preserve"> تماس گرفت و كسب فيض </w:t>
      </w:r>
      <w:r w:rsidR="003C5F52">
        <w:rPr>
          <w:rFonts w:cs="B Zar" w:hint="cs"/>
          <w:sz w:val="26"/>
          <w:szCs w:val="26"/>
          <w:rtl/>
        </w:rPr>
        <w:t>کر</w:t>
      </w:r>
      <w:r w:rsidRPr="008F653A">
        <w:rPr>
          <w:rFonts w:cs="B Zar" w:hint="cs"/>
          <w:sz w:val="26"/>
          <w:szCs w:val="26"/>
          <w:rtl/>
        </w:rPr>
        <w:t>د، عارفي به نام برهماناند بود. دو سال در محضر او مشغول فراگرفتن عرفان بود. سپس در كرانه</w:t>
      </w:r>
      <w:r w:rsidR="0059729A">
        <w:rPr>
          <w:rFonts w:cs="B Zar" w:hint="cs"/>
          <w:sz w:val="26"/>
          <w:szCs w:val="26"/>
          <w:rtl/>
        </w:rPr>
        <w:t>‌ی</w:t>
      </w:r>
      <w:r w:rsidR="003C5F52">
        <w:rPr>
          <w:rFonts w:cs="B Zar" w:hint="cs"/>
          <w:sz w:val="26"/>
          <w:szCs w:val="26"/>
          <w:rtl/>
        </w:rPr>
        <w:t xml:space="preserve"> رود گنگا از يكي از مرتاضان</w:t>
      </w:r>
      <w:r w:rsidRPr="008F653A">
        <w:rPr>
          <w:rFonts w:cs="B Zar" w:hint="cs"/>
          <w:sz w:val="26"/>
          <w:szCs w:val="26"/>
          <w:rtl/>
        </w:rPr>
        <w:t xml:space="preserve"> به نام پرماناند پرم هنس، فلسفه</w:t>
      </w:r>
      <w:r w:rsidR="0059729A">
        <w:rPr>
          <w:rFonts w:cs="B Zar" w:hint="cs"/>
          <w:sz w:val="26"/>
          <w:szCs w:val="26"/>
          <w:rtl/>
        </w:rPr>
        <w:t>‌ی</w:t>
      </w:r>
      <w:r w:rsidRPr="008F653A">
        <w:rPr>
          <w:rFonts w:cs="B Zar" w:hint="cs"/>
          <w:sz w:val="26"/>
          <w:szCs w:val="26"/>
          <w:rtl/>
        </w:rPr>
        <w:t xml:space="preserve"> اوپانيشاد را فرا گرفت و به طي طريق و سير و سلوك پرداخت. در پايان سير و سلوك، مرشد او، پرماناند «سارسواتي»، او را دياناند «سارسواتي» ناميد و او را از جمله مرتاضان (سياسي) </w:t>
      </w:r>
      <w:r w:rsidR="0059729A">
        <w:rPr>
          <w:rFonts w:cs="B Zar" w:hint="cs"/>
          <w:sz w:val="26"/>
          <w:szCs w:val="26"/>
          <w:rtl/>
        </w:rPr>
        <w:t>به شمار</w:t>
      </w:r>
      <w:r w:rsidR="003C5F52">
        <w:rPr>
          <w:rFonts w:cs="B Zar" w:hint="cs"/>
          <w:sz w:val="26"/>
          <w:szCs w:val="26"/>
          <w:rtl/>
        </w:rPr>
        <w:t xml:space="preserve"> آورد</w:t>
      </w:r>
      <w:r w:rsidRPr="008F653A">
        <w:rPr>
          <w:rFonts w:cs="B Zar" w:hint="cs"/>
          <w:sz w:val="26"/>
          <w:szCs w:val="26"/>
          <w:rtl/>
        </w:rPr>
        <w:t xml:space="preserve"> (لازم به ذكر است كه در عرفان هند</w:t>
      </w:r>
      <w:r w:rsidR="003C5F52">
        <w:rPr>
          <w:rFonts w:cs="B Zar" w:hint="cs"/>
          <w:sz w:val="26"/>
          <w:szCs w:val="26"/>
          <w:rtl/>
        </w:rPr>
        <w:t>و وقتي سالك به مقامات عرفاني نائ</w:t>
      </w:r>
      <w:r w:rsidRPr="008F653A">
        <w:rPr>
          <w:rFonts w:cs="B Zar" w:hint="cs"/>
          <w:sz w:val="26"/>
          <w:szCs w:val="26"/>
          <w:rtl/>
        </w:rPr>
        <w:t>ل مي</w:t>
      </w:r>
      <w:r w:rsidR="003C5F52">
        <w:rPr>
          <w:rFonts w:cs="B Zar" w:hint="cs"/>
          <w:sz w:val="26"/>
          <w:szCs w:val="26"/>
          <w:rtl/>
        </w:rPr>
        <w:t>‌شود</w:t>
      </w:r>
      <w:r w:rsidRPr="008F653A">
        <w:rPr>
          <w:rFonts w:cs="B Zar" w:hint="cs"/>
          <w:sz w:val="26"/>
          <w:szCs w:val="26"/>
          <w:rtl/>
        </w:rPr>
        <w:t xml:space="preserve"> و سوگند رياضت يعني دوري از ت</w:t>
      </w:r>
      <w:r w:rsidR="0059729A">
        <w:rPr>
          <w:rFonts w:cs="B Zar" w:hint="cs"/>
          <w:sz w:val="26"/>
          <w:szCs w:val="26"/>
          <w:rtl/>
        </w:rPr>
        <w:t>أ</w:t>
      </w:r>
      <w:r w:rsidRPr="008F653A">
        <w:rPr>
          <w:rFonts w:cs="B Zar" w:hint="cs"/>
          <w:sz w:val="26"/>
          <w:szCs w:val="26"/>
          <w:rtl/>
        </w:rPr>
        <w:t xml:space="preserve">هل و غيره را ياد </w:t>
      </w:r>
      <w:r w:rsidR="001F4CB6">
        <w:rPr>
          <w:rFonts w:cs="B Zar" w:hint="cs"/>
          <w:sz w:val="26"/>
          <w:szCs w:val="26"/>
          <w:rtl/>
        </w:rPr>
        <w:t>کند، به او عنوان جديدي مي‌</w:t>
      </w:r>
      <w:r w:rsidRPr="008F653A">
        <w:rPr>
          <w:rFonts w:cs="B Zar" w:hint="cs"/>
          <w:sz w:val="26"/>
          <w:szCs w:val="26"/>
          <w:rtl/>
        </w:rPr>
        <w:t>دهند كه گويي از نو متولد شده است. اين عنوان</w:t>
      </w:r>
      <w:r w:rsidR="001F4CB6">
        <w:rPr>
          <w:rFonts w:cs="B Zar" w:hint="cs"/>
          <w:sz w:val="26"/>
          <w:szCs w:val="26"/>
          <w:rtl/>
        </w:rPr>
        <w:t xml:space="preserve"> اكثراً به صورت پسوند «ناند» مي‌</w:t>
      </w:r>
      <w:r w:rsidRPr="008F653A">
        <w:rPr>
          <w:rFonts w:cs="B Zar" w:hint="cs"/>
          <w:sz w:val="26"/>
          <w:szCs w:val="26"/>
          <w:rtl/>
        </w:rPr>
        <w:t>آيد. مثل دياناند، وويکاناند، شردهاناند، برهماناند و غيره.)</w:t>
      </w:r>
    </w:p>
    <w:p w:rsidR="00527CF7" w:rsidRPr="008F653A" w:rsidP="001F4CB6">
      <w:pPr>
        <w:bidi/>
        <w:spacing w:after="120" w:line="380" w:lineRule="exact"/>
        <w:ind w:left="0" w:right="0" w:firstLine="284"/>
        <w:jc w:val="both"/>
        <w:rPr>
          <w:rFonts w:cs="B Zar"/>
          <w:sz w:val="26"/>
          <w:szCs w:val="26"/>
          <w:rtl/>
        </w:rPr>
      </w:pPr>
      <w:r w:rsidR="001F4CB6">
        <w:rPr>
          <w:rFonts w:cs="B Zar" w:hint="cs"/>
          <w:sz w:val="26"/>
          <w:szCs w:val="26"/>
          <w:rtl/>
        </w:rPr>
        <w:t>دياناند تنها يك عارف خانقاه‌نشين و</w:t>
      </w:r>
      <w:r w:rsidRPr="008F653A">
        <w:rPr>
          <w:rFonts w:cs="B Zar" w:hint="cs"/>
          <w:sz w:val="26"/>
          <w:szCs w:val="26"/>
          <w:rtl/>
        </w:rPr>
        <w:t xml:space="preserve"> مرتاض راهب نبود، بلكه هميشه </w:t>
      </w:r>
      <w:r w:rsidR="003A23CB">
        <w:rPr>
          <w:rFonts w:cs="B Zar" w:hint="cs"/>
          <w:sz w:val="26"/>
          <w:szCs w:val="26"/>
          <w:rtl/>
        </w:rPr>
        <w:t>در صدد</w:t>
      </w:r>
      <w:r w:rsidR="001F4CB6">
        <w:rPr>
          <w:rFonts w:cs="B Zar" w:hint="cs"/>
          <w:sz w:val="26"/>
          <w:szCs w:val="26"/>
          <w:rtl/>
        </w:rPr>
        <w:t xml:space="preserve"> افزايش علم و معرفت بود.</w:t>
      </w:r>
      <w:r w:rsidRPr="008F653A">
        <w:rPr>
          <w:rFonts w:cs="B Zar" w:hint="cs"/>
          <w:sz w:val="26"/>
          <w:szCs w:val="26"/>
          <w:rtl/>
        </w:rPr>
        <w:t xml:space="preserve"> به «وياش» رفت و در محضر سوامي يوگاناند به فراگيري بيشتر عرفان يوگا پرد</w:t>
      </w:r>
      <w:r w:rsidR="001F4CB6">
        <w:rPr>
          <w:rFonts w:cs="B Zar" w:hint="cs"/>
          <w:sz w:val="26"/>
          <w:szCs w:val="26"/>
          <w:rtl/>
        </w:rPr>
        <w:t>اخت. مدت دو سال از شهري به شهري</w:t>
      </w:r>
      <w:r w:rsidRPr="008F653A">
        <w:rPr>
          <w:rFonts w:cs="B Zar" w:hint="cs"/>
          <w:sz w:val="26"/>
          <w:szCs w:val="26"/>
          <w:rtl/>
        </w:rPr>
        <w:t xml:space="preserve"> و از دامنه</w:t>
      </w:r>
      <w:r w:rsidR="0059729A">
        <w:rPr>
          <w:rFonts w:cs="B Zar" w:hint="cs"/>
          <w:sz w:val="26"/>
          <w:szCs w:val="26"/>
          <w:rtl/>
        </w:rPr>
        <w:t>‌ی</w:t>
      </w:r>
      <w:r w:rsidRPr="008F653A">
        <w:rPr>
          <w:rFonts w:cs="B Zar" w:hint="cs"/>
          <w:sz w:val="26"/>
          <w:szCs w:val="26"/>
          <w:rtl/>
        </w:rPr>
        <w:t xml:space="preserve"> كو</w:t>
      </w:r>
      <w:r w:rsidR="006C206F">
        <w:rPr>
          <w:rFonts w:cs="B Zar" w:hint="cs"/>
          <w:sz w:val="26"/>
          <w:szCs w:val="26"/>
          <w:rtl/>
        </w:rPr>
        <w:t>ه‌ه</w:t>
      </w:r>
      <w:r w:rsidRPr="008F653A">
        <w:rPr>
          <w:rFonts w:cs="B Zar" w:hint="cs"/>
          <w:sz w:val="26"/>
          <w:szCs w:val="26"/>
          <w:rtl/>
        </w:rPr>
        <w:t>ا به اعماق جنگل و كران</w:t>
      </w:r>
      <w:r w:rsidR="006C206F">
        <w:rPr>
          <w:rFonts w:cs="B Zar" w:hint="cs"/>
          <w:sz w:val="26"/>
          <w:szCs w:val="26"/>
          <w:rtl/>
        </w:rPr>
        <w:t>ه‌ه</w:t>
      </w:r>
      <w:r w:rsidRPr="008F653A">
        <w:rPr>
          <w:rFonts w:cs="B Zar" w:hint="cs"/>
          <w:sz w:val="26"/>
          <w:szCs w:val="26"/>
          <w:rtl/>
        </w:rPr>
        <w:t>اي رودخان</w:t>
      </w:r>
      <w:r w:rsidR="006C206F">
        <w:rPr>
          <w:rFonts w:cs="B Zar" w:hint="cs"/>
          <w:sz w:val="26"/>
          <w:szCs w:val="26"/>
          <w:rtl/>
        </w:rPr>
        <w:t>ه‌ه</w:t>
      </w:r>
      <w:r w:rsidR="001F4CB6">
        <w:rPr>
          <w:rFonts w:cs="B Zar" w:hint="cs"/>
          <w:sz w:val="26"/>
          <w:szCs w:val="26"/>
          <w:rtl/>
        </w:rPr>
        <w:t>ا مي‌</w:t>
      </w:r>
      <w:r w:rsidRPr="008F653A">
        <w:rPr>
          <w:rFonts w:cs="B Zar" w:hint="cs"/>
          <w:sz w:val="26"/>
          <w:szCs w:val="26"/>
          <w:rtl/>
        </w:rPr>
        <w:t>رفت تا مرشدهاي كامل را بيابد و عرفان و يوگا را نزد آن</w:t>
      </w:r>
      <w:r w:rsidR="001F4CB6">
        <w:rPr>
          <w:rFonts w:cs="B Zar" w:hint="cs"/>
          <w:sz w:val="26"/>
          <w:szCs w:val="26"/>
          <w:rtl/>
        </w:rPr>
        <w:t>‌ها</w:t>
      </w:r>
      <w:r w:rsidRPr="008F653A">
        <w:rPr>
          <w:rFonts w:cs="B Zar" w:hint="cs"/>
          <w:sz w:val="26"/>
          <w:szCs w:val="26"/>
          <w:rtl/>
        </w:rPr>
        <w:t xml:space="preserve"> تكميل </w:t>
      </w:r>
      <w:r w:rsidR="001F4CB6">
        <w:rPr>
          <w:rFonts w:cs="B Zar" w:hint="cs"/>
          <w:sz w:val="26"/>
          <w:szCs w:val="26"/>
          <w:rtl/>
        </w:rPr>
        <w:t>کن</w:t>
      </w:r>
      <w:r w:rsidRPr="008F653A">
        <w:rPr>
          <w:rFonts w:cs="B Zar" w:hint="cs"/>
          <w:sz w:val="26"/>
          <w:szCs w:val="26"/>
          <w:rtl/>
        </w:rPr>
        <w:t>د.</w:t>
      </w:r>
    </w:p>
    <w:p w:rsidR="00527CF7" w:rsidRPr="008F653A" w:rsidP="001F4CB6">
      <w:pPr>
        <w:bidi/>
        <w:spacing w:after="120" w:line="380" w:lineRule="exact"/>
        <w:ind w:left="0" w:right="0" w:firstLine="284"/>
        <w:jc w:val="both"/>
        <w:rPr>
          <w:rFonts w:cs="B Zar"/>
          <w:sz w:val="26"/>
          <w:szCs w:val="26"/>
          <w:rtl/>
        </w:rPr>
      </w:pPr>
      <w:r w:rsidRPr="008F653A">
        <w:rPr>
          <w:rFonts w:cs="B Zar" w:hint="cs"/>
          <w:sz w:val="26"/>
          <w:szCs w:val="26"/>
          <w:rtl/>
        </w:rPr>
        <w:t>از سال 1854، پس از پايان تحصيل كلام، فقه و عرفان نظري و عملي به تحقيق و پژوهش</w:t>
      </w:r>
      <w:r w:rsidR="001F4CB6">
        <w:rPr>
          <w:rFonts w:cs="B Zar" w:hint="cs"/>
          <w:sz w:val="26"/>
          <w:szCs w:val="26"/>
          <w:rtl/>
        </w:rPr>
        <w:t>‌</w:t>
      </w:r>
      <w:r w:rsidRPr="008F653A">
        <w:rPr>
          <w:rFonts w:cs="B Zar" w:hint="cs"/>
          <w:sz w:val="26"/>
          <w:szCs w:val="26"/>
          <w:rtl/>
        </w:rPr>
        <w:t>هاي مستقل خود پرداخت. در اين زمان هرچند از نظر گرايش عم</w:t>
      </w:r>
      <w:r w:rsidR="001F4CB6">
        <w:rPr>
          <w:rFonts w:cs="B Zar" w:hint="cs"/>
          <w:sz w:val="26"/>
          <w:szCs w:val="26"/>
          <w:rtl/>
        </w:rPr>
        <w:t>یق به دين عاميانه بدبين بود،</w:t>
      </w:r>
      <w:r w:rsidRPr="008F653A">
        <w:rPr>
          <w:rFonts w:cs="B Zar" w:hint="cs"/>
          <w:sz w:val="26"/>
          <w:szCs w:val="26"/>
          <w:rtl/>
        </w:rPr>
        <w:t xml:space="preserve"> هنوز نسبت به هندو</w:t>
      </w:r>
      <w:r w:rsidR="001F4CB6">
        <w:rPr>
          <w:rFonts w:cs="B Zar" w:hint="cs"/>
          <w:sz w:val="26"/>
          <w:szCs w:val="26"/>
          <w:rtl/>
        </w:rPr>
        <w:t>ئيس</w:t>
      </w:r>
      <w:r w:rsidRPr="008F653A">
        <w:rPr>
          <w:rFonts w:cs="B Zar" w:hint="cs"/>
          <w:sz w:val="26"/>
          <w:szCs w:val="26"/>
          <w:rtl/>
        </w:rPr>
        <w:t>م سنتي پُران (مجموعه احاديث و اخبار) وفادار بود. در عين حال شك و ترديدهايي نيز داشت. در سال 18</w:t>
      </w:r>
      <w:r w:rsidR="001F4CB6">
        <w:rPr>
          <w:rFonts w:cs="B Zar" w:hint="cs"/>
          <w:sz w:val="26"/>
          <w:szCs w:val="26"/>
          <w:rtl/>
        </w:rPr>
        <w:t>55 در «كيدارنات» با برخي روحانيا</w:t>
      </w:r>
      <w:r w:rsidRPr="008F653A">
        <w:rPr>
          <w:rFonts w:cs="B Zar" w:hint="cs"/>
          <w:sz w:val="26"/>
          <w:szCs w:val="26"/>
          <w:rtl/>
        </w:rPr>
        <w:t>ن معروف گفت</w:t>
      </w:r>
      <w:r w:rsidR="001F4CB6">
        <w:rPr>
          <w:rFonts w:cs="B Zar" w:hint="cs"/>
          <w:sz w:val="26"/>
          <w:szCs w:val="26"/>
          <w:rtl/>
        </w:rPr>
        <w:t>‌و</w:t>
      </w:r>
      <w:r w:rsidRPr="008F653A">
        <w:rPr>
          <w:rFonts w:cs="B Zar" w:hint="cs"/>
          <w:sz w:val="26"/>
          <w:szCs w:val="26"/>
          <w:rtl/>
        </w:rPr>
        <w:t>گو كرد، در سري نگر با سادهوگنگاگري مشكل شك و ترديد خود را در ميان گذاشت. در سال 1856 در گُرمُكهتيشور، به تحقيق آزاد راجع به متون مقدس پرداخت و ب</w:t>
      </w:r>
      <w:r w:rsidR="0059729A">
        <w:rPr>
          <w:rFonts w:cs="B Zar" w:hint="cs"/>
          <w:sz w:val="26"/>
          <w:szCs w:val="26"/>
          <w:rtl/>
        </w:rPr>
        <w:t>ه ا</w:t>
      </w:r>
      <w:r w:rsidRPr="008F653A">
        <w:rPr>
          <w:rFonts w:cs="B Zar" w:hint="cs"/>
          <w:sz w:val="26"/>
          <w:szCs w:val="26"/>
          <w:rtl/>
        </w:rPr>
        <w:t xml:space="preserve">ين نتيجه رسيد كه غير از ودا و اوپانيشاد، پاتنجلي و سام كهيا، مكاتب و متون ديگر مشكوك هستند، اما هنوز به حل </w:t>
      </w:r>
      <w:r w:rsidR="001F4CB6">
        <w:rPr>
          <w:rFonts w:cs="B Zar" w:hint="cs"/>
          <w:sz w:val="26"/>
          <w:szCs w:val="26"/>
          <w:rtl/>
        </w:rPr>
        <w:t>مسئ</w:t>
      </w:r>
      <w:r w:rsidR="004C7CE6">
        <w:rPr>
          <w:rFonts w:cs="B Zar" w:hint="cs"/>
          <w:sz w:val="26"/>
          <w:szCs w:val="26"/>
          <w:rtl/>
        </w:rPr>
        <w:t>له</w:t>
      </w:r>
      <w:r w:rsidRPr="008F653A">
        <w:rPr>
          <w:rFonts w:cs="B Zar" w:hint="cs"/>
          <w:sz w:val="26"/>
          <w:szCs w:val="26"/>
          <w:rtl/>
        </w:rPr>
        <w:t xml:space="preserve"> نرسيده و در مرحله</w:t>
      </w:r>
      <w:r w:rsidR="0059729A">
        <w:rPr>
          <w:rFonts w:cs="B Zar" w:hint="cs"/>
          <w:sz w:val="26"/>
          <w:szCs w:val="26"/>
          <w:rtl/>
        </w:rPr>
        <w:t>‌ی</w:t>
      </w:r>
      <w:r w:rsidRPr="008F653A">
        <w:rPr>
          <w:rFonts w:cs="B Zar" w:hint="cs"/>
          <w:sz w:val="26"/>
          <w:szCs w:val="26"/>
          <w:rtl/>
        </w:rPr>
        <w:t xml:space="preserve"> شك و ترديد باقي بود. اين مرحله در</w:t>
      </w:r>
      <w:r w:rsidR="000524CB">
        <w:rPr>
          <w:rFonts w:cs="B Zar" w:hint="cs"/>
          <w:sz w:val="26"/>
          <w:szCs w:val="26"/>
          <w:rtl/>
        </w:rPr>
        <w:t xml:space="preserve"> سال 1860 به پايان رسيد. وقتي</w:t>
      </w:r>
      <w:r w:rsidRPr="008F653A">
        <w:rPr>
          <w:rFonts w:cs="B Zar" w:hint="cs"/>
          <w:sz w:val="26"/>
          <w:szCs w:val="26"/>
          <w:rtl/>
        </w:rPr>
        <w:t xml:space="preserve"> در شهر متهرا، در محضر يكي از عرفاي انقلابي به نام ورجاناند </w:t>
      </w:r>
      <w:r w:rsidR="001F4CB6">
        <w:rPr>
          <w:rFonts w:cs="B Zar" w:hint="cs"/>
          <w:sz w:val="26"/>
          <w:szCs w:val="26"/>
          <w:rtl/>
        </w:rPr>
        <w:t>«سارسواتي» حاضر شد، احساس كرد</w:t>
      </w:r>
      <w:r w:rsidRPr="008F653A">
        <w:rPr>
          <w:rFonts w:cs="B Zar" w:hint="cs"/>
          <w:sz w:val="26"/>
          <w:szCs w:val="26"/>
          <w:rtl/>
        </w:rPr>
        <w:t xml:space="preserve"> مرشد و استاد واقعي خود را پيدا كرده است. ورجاناند اگر امكان تماس با عرفاي مسلمان و يا مطالعه اسلام را داشت، معتقد به توحيد مي</w:t>
      </w:r>
      <w:r w:rsidR="001F4CB6">
        <w:rPr>
          <w:rFonts w:cs="B Zar" w:hint="cs"/>
          <w:sz w:val="26"/>
          <w:szCs w:val="26"/>
          <w:rtl/>
        </w:rPr>
        <w:t>‌شد و شرك را رد مي‌كرد. او معتقد بود</w:t>
      </w:r>
      <w:r w:rsidRPr="008F653A">
        <w:rPr>
          <w:rFonts w:cs="B Zar" w:hint="cs"/>
          <w:sz w:val="26"/>
          <w:szCs w:val="26"/>
          <w:rtl/>
        </w:rPr>
        <w:t xml:space="preserve"> هندو</w:t>
      </w:r>
      <w:r w:rsidR="001F4CB6">
        <w:rPr>
          <w:rFonts w:cs="B Zar" w:hint="cs"/>
          <w:sz w:val="26"/>
          <w:szCs w:val="26"/>
          <w:rtl/>
        </w:rPr>
        <w:t>ئ</w:t>
      </w:r>
      <w:r w:rsidRPr="008F653A">
        <w:rPr>
          <w:rFonts w:cs="B Zar" w:hint="cs"/>
          <w:sz w:val="26"/>
          <w:szCs w:val="26"/>
          <w:rtl/>
        </w:rPr>
        <w:t>يسم اص</w:t>
      </w:r>
      <w:r w:rsidR="001F4CB6">
        <w:rPr>
          <w:rFonts w:cs="B Zar" w:hint="cs"/>
          <w:sz w:val="26"/>
          <w:szCs w:val="26"/>
          <w:rtl/>
        </w:rPr>
        <w:t>يل آن است كه در ودا ضبط شده و آیين ودا يك آی</w:t>
      </w:r>
      <w:r w:rsidRPr="008F653A">
        <w:rPr>
          <w:rFonts w:cs="B Zar" w:hint="cs"/>
          <w:sz w:val="26"/>
          <w:szCs w:val="26"/>
          <w:rtl/>
        </w:rPr>
        <w:t>ين علمي و توحيدي است. در ادوار بعدي كه مجموعه</w:t>
      </w:r>
      <w:r w:rsidR="001F4CB6">
        <w:rPr>
          <w:rFonts w:cs="B Zar" w:hint="cs"/>
          <w:sz w:val="26"/>
          <w:szCs w:val="26"/>
          <w:rtl/>
        </w:rPr>
        <w:t>‌ی</w:t>
      </w:r>
      <w:r w:rsidRPr="008F653A">
        <w:rPr>
          <w:rFonts w:cs="B Zar" w:hint="cs"/>
          <w:sz w:val="26"/>
          <w:szCs w:val="26"/>
          <w:rtl/>
        </w:rPr>
        <w:t xml:space="preserve"> احاديث و سنن پورانا تدوين شد، دين آريايي دگرگون و دچار تحريف </w:t>
      </w:r>
      <w:r w:rsidR="001F4CB6">
        <w:rPr>
          <w:rFonts w:cs="B Zar" w:hint="cs"/>
          <w:sz w:val="26"/>
          <w:szCs w:val="26"/>
          <w:rtl/>
        </w:rPr>
        <w:t>شد و شرك به جاي توحيد رای</w:t>
      </w:r>
      <w:r w:rsidRPr="008F653A">
        <w:rPr>
          <w:rFonts w:cs="B Zar" w:hint="cs"/>
          <w:sz w:val="26"/>
          <w:szCs w:val="26"/>
          <w:rtl/>
        </w:rPr>
        <w:t>ج گشت. «دياناند» كه از نظر فطري گرايش ب</w:t>
      </w:r>
      <w:r w:rsidR="001F4CB6">
        <w:rPr>
          <w:rFonts w:cs="B Zar" w:hint="cs"/>
          <w:sz w:val="26"/>
          <w:szCs w:val="26"/>
          <w:rtl/>
        </w:rPr>
        <w:t>ه توحيد داشت و نسبت به شرك و بت‌پرستي مشكوك بود، ب</w:t>
      </w:r>
      <w:r w:rsidRPr="008F653A">
        <w:rPr>
          <w:rFonts w:cs="B Zar" w:hint="cs"/>
          <w:sz w:val="26"/>
          <w:szCs w:val="26"/>
          <w:rtl/>
        </w:rPr>
        <w:t>شدت تحت تأثير تعاليم ورجاناند قرار گرفت و از سال 1860 تا 1863، سه سال تمام مشغول فراگيري رموز و معارف آ</w:t>
      </w:r>
      <w:r w:rsidR="00F957C5">
        <w:rPr>
          <w:rFonts w:cs="B Zar" w:hint="cs"/>
          <w:sz w:val="26"/>
          <w:szCs w:val="26"/>
          <w:rtl/>
        </w:rPr>
        <w:t>ی</w:t>
      </w:r>
      <w:r w:rsidRPr="008F653A">
        <w:rPr>
          <w:rFonts w:cs="B Zar" w:hint="cs"/>
          <w:sz w:val="26"/>
          <w:szCs w:val="26"/>
          <w:rtl/>
        </w:rPr>
        <w:t>ين اصيل آريايي از مرشد و استاد خود شد.</w:t>
      </w:r>
    </w:p>
    <w:p w:rsidR="00527CF7" w:rsidRPr="008F653A" w:rsidP="0045039A">
      <w:pPr>
        <w:pStyle w:val="Heading4"/>
        <w:spacing w:before="240" w:after="120"/>
        <w:ind w:left="0" w:right="0" w:firstLine="284"/>
        <w:jc w:val="both"/>
        <w:rPr>
          <w:b/>
          <w:bCs/>
          <w:sz w:val="26"/>
          <w:rtl/>
        </w:rPr>
      </w:pPr>
      <w:r w:rsidRPr="008F653A">
        <w:rPr>
          <w:rFonts w:hint="cs"/>
          <w:b/>
          <w:bCs/>
          <w:sz w:val="26"/>
          <w:rtl/>
          <w:cs/>
        </w:rPr>
        <w:t>‎</w:t>
      </w:r>
      <w:r w:rsidRPr="008F653A">
        <w:rPr>
          <w:rFonts w:hint="cs"/>
          <w:b/>
          <w:bCs/>
          <w:sz w:val="26"/>
          <w:rtl/>
        </w:rPr>
        <w:t>آ</w:t>
      </w:r>
      <w:r w:rsidRPr="008F653A">
        <w:rPr>
          <w:rFonts w:hint="cs"/>
          <w:b/>
          <w:bCs/>
          <w:sz w:val="26"/>
          <w:rtl/>
          <w:cs/>
        </w:rPr>
        <w:t>‎</w:t>
      </w:r>
      <w:r w:rsidRPr="008F653A">
        <w:rPr>
          <w:rFonts w:hint="cs"/>
          <w:b/>
          <w:bCs/>
          <w:sz w:val="26"/>
          <w:rtl/>
        </w:rPr>
        <w:t>غاز جنبش اصلاحي</w:t>
      </w:r>
    </w:p>
    <w:p w:rsidR="00527CF7" w:rsidRPr="008F653A" w:rsidP="00C12925">
      <w:pPr>
        <w:bidi/>
        <w:spacing w:after="120" w:line="380" w:lineRule="exact"/>
        <w:ind w:left="0" w:right="0" w:firstLine="284"/>
        <w:jc w:val="both"/>
        <w:rPr>
          <w:rFonts w:cs="B Zar"/>
          <w:sz w:val="26"/>
          <w:szCs w:val="26"/>
          <w:rtl/>
        </w:rPr>
      </w:pPr>
      <w:r w:rsidRPr="008F653A">
        <w:rPr>
          <w:rFonts w:cs="B Zar" w:hint="cs"/>
          <w:sz w:val="26"/>
          <w:szCs w:val="26"/>
          <w:rtl/>
        </w:rPr>
        <w:t>از سال 1863، دياناند «سارسواتي» جنبش اصلاحي خود را آغاز كرد. در دو سال اول</w:t>
      </w:r>
      <w:r w:rsidR="00F957C5">
        <w:rPr>
          <w:rFonts w:cs="B Zar" w:hint="cs"/>
          <w:sz w:val="26"/>
          <w:szCs w:val="26"/>
          <w:rtl/>
        </w:rPr>
        <w:t>،</w:t>
      </w:r>
      <w:r w:rsidRPr="008F653A">
        <w:rPr>
          <w:rFonts w:cs="B Zar" w:hint="cs"/>
          <w:sz w:val="26"/>
          <w:szCs w:val="26"/>
          <w:rtl/>
        </w:rPr>
        <w:t xml:space="preserve"> جلسات مختلفي برگزار كرد. نخستين سخنراني بزرگ او در سال 1865 در شهر گوال</w:t>
      </w:r>
      <w:r w:rsidR="00426938">
        <w:rPr>
          <w:rFonts w:cs="B Zar" w:hint="cs"/>
          <w:sz w:val="26"/>
          <w:szCs w:val="26"/>
          <w:rtl/>
        </w:rPr>
        <w:t>يار صورت گرفت. در اين سخنراني،</w:t>
      </w:r>
      <w:r w:rsidRPr="008F653A">
        <w:rPr>
          <w:rFonts w:cs="B Zar" w:hint="cs"/>
          <w:sz w:val="26"/>
          <w:szCs w:val="26"/>
          <w:rtl/>
        </w:rPr>
        <w:t xml:space="preserve"> </w:t>
      </w:r>
      <w:r w:rsidR="00426938">
        <w:rPr>
          <w:rFonts w:cs="B Zar" w:hint="cs"/>
          <w:sz w:val="26"/>
          <w:szCs w:val="26"/>
          <w:rtl/>
        </w:rPr>
        <w:t xml:space="preserve">به </w:t>
      </w:r>
      <w:r w:rsidRPr="008F653A">
        <w:rPr>
          <w:rFonts w:cs="B Zar" w:hint="cs"/>
          <w:sz w:val="26"/>
          <w:szCs w:val="26"/>
          <w:rtl/>
        </w:rPr>
        <w:t>آ</w:t>
      </w:r>
      <w:r w:rsidR="00F957C5">
        <w:rPr>
          <w:rFonts w:cs="B Zar" w:hint="cs"/>
          <w:sz w:val="26"/>
          <w:szCs w:val="26"/>
          <w:rtl/>
        </w:rPr>
        <w:t>ی</w:t>
      </w:r>
      <w:r w:rsidR="00426938">
        <w:rPr>
          <w:rFonts w:cs="B Zar" w:hint="cs"/>
          <w:sz w:val="26"/>
          <w:szCs w:val="26"/>
          <w:rtl/>
        </w:rPr>
        <w:t>ين ولا (بگتي و بگوت)</w:t>
      </w:r>
      <w:r w:rsidRPr="008F653A">
        <w:rPr>
          <w:rFonts w:cs="B Zar" w:hint="cs"/>
          <w:sz w:val="26"/>
          <w:szCs w:val="26"/>
          <w:rtl/>
        </w:rPr>
        <w:t xml:space="preserve"> حمله </w:t>
      </w:r>
      <w:r w:rsidR="00426938">
        <w:rPr>
          <w:rFonts w:cs="B Zar" w:hint="cs"/>
          <w:sz w:val="26"/>
          <w:szCs w:val="26"/>
          <w:rtl/>
        </w:rPr>
        <w:t>کر</w:t>
      </w:r>
      <w:r w:rsidRPr="008F653A">
        <w:rPr>
          <w:rFonts w:cs="B Zar" w:hint="cs"/>
          <w:sz w:val="26"/>
          <w:szCs w:val="26"/>
          <w:rtl/>
        </w:rPr>
        <w:t>د. اين آ</w:t>
      </w:r>
      <w:r w:rsidR="00F957C5">
        <w:rPr>
          <w:rFonts w:cs="B Zar" w:hint="cs"/>
          <w:sz w:val="26"/>
          <w:szCs w:val="26"/>
          <w:rtl/>
        </w:rPr>
        <w:t>ی</w:t>
      </w:r>
      <w:r w:rsidRPr="008F653A">
        <w:rPr>
          <w:rFonts w:cs="B Zar" w:hint="cs"/>
          <w:sz w:val="26"/>
          <w:szCs w:val="26"/>
          <w:rtl/>
        </w:rPr>
        <w:t>ين رايج</w:t>
      </w:r>
      <w:r w:rsidR="00426938">
        <w:rPr>
          <w:rFonts w:cs="B Zar" w:hint="cs"/>
          <w:sz w:val="26"/>
          <w:szCs w:val="26"/>
          <w:rtl/>
        </w:rPr>
        <w:t>‌</w:t>
      </w:r>
      <w:r w:rsidRPr="008F653A">
        <w:rPr>
          <w:rFonts w:cs="B Zar" w:hint="cs"/>
          <w:sz w:val="26"/>
          <w:szCs w:val="26"/>
          <w:rtl/>
        </w:rPr>
        <w:t>ترين نگرش ديني در ميان هندوان بود و طبيعي است كه سخنان او خشم پاسداران دين سن</w:t>
      </w:r>
      <w:r w:rsidR="00426938">
        <w:rPr>
          <w:rFonts w:cs="B Zar" w:hint="cs"/>
          <w:sz w:val="26"/>
          <w:szCs w:val="26"/>
          <w:rtl/>
        </w:rPr>
        <w:t>تي را برانگيخته باشد. روحانيا</w:t>
      </w:r>
      <w:r w:rsidRPr="008F653A">
        <w:rPr>
          <w:rFonts w:cs="B Zar" w:hint="cs"/>
          <w:sz w:val="26"/>
          <w:szCs w:val="26"/>
          <w:rtl/>
        </w:rPr>
        <w:t>ن هن</w:t>
      </w:r>
      <w:r w:rsidR="00426938">
        <w:rPr>
          <w:rFonts w:cs="B Zar" w:hint="cs"/>
          <w:sz w:val="26"/>
          <w:szCs w:val="26"/>
          <w:rtl/>
        </w:rPr>
        <w:t>دو عليه او اعلاميه و فتوا دادند.</w:t>
      </w:r>
      <w:r w:rsidRPr="008F653A">
        <w:rPr>
          <w:rFonts w:cs="B Zar" w:hint="cs"/>
          <w:sz w:val="26"/>
          <w:szCs w:val="26"/>
          <w:rtl/>
        </w:rPr>
        <w:t xml:space="preserve"> دياناند آن</w:t>
      </w:r>
      <w:r w:rsidR="00426938">
        <w:rPr>
          <w:rFonts w:cs="B Zar" w:hint="cs"/>
          <w:sz w:val="26"/>
          <w:szCs w:val="26"/>
          <w:rtl/>
        </w:rPr>
        <w:t>‌ها</w:t>
      </w:r>
      <w:r w:rsidRPr="008F653A">
        <w:rPr>
          <w:rFonts w:cs="B Zar" w:hint="cs"/>
          <w:sz w:val="26"/>
          <w:szCs w:val="26"/>
          <w:rtl/>
        </w:rPr>
        <w:t xml:space="preserve"> را به مناظره فرا خواند. در سال 1866 نخستين مناظره در شهر جي پور برگزار شد. نقل است كه</w:t>
      </w:r>
      <w:r w:rsidR="00426938">
        <w:rPr>
          <w:rFonts w:cs="B Zar" w:hint="cs"/>
          <w:sz w:val="26"/>
          <w:szCs w:val="26"/>
          <w:rtl/>
        </w:rPr>
        <w:t xml:space="preserve"> پندت‌</w:t>
      </w:r>
      <w:r w:rsidRPr="008F653A">
        <w:rPr>
          <w:rFonts w:cs="B Zar" w:hint="cs"/>
          <w:sz w:val="26"/>
          <w:szCs w:val="26"/>
          <w:rtl/>
        </w:rPr>
        <w:t>هاي نامدا</w:t>
      </w:r>
      <w:r w:rsidR="00426938">
        <w:rPr>
          <w:rFonts w:cs="B Zar" w:hint="cs"/>
          <w:sz w:val="26"/>
          <w:szCs w:val="26"/>
          <w:rtl/>
        </w:rPr>
        <w:t>ر از او شكست خوردند. از آن پس</w:t>
      </w:r>
      <w:r w:rsidRPr="008F653A">
        <w:rPr>
          <w:rFonts w:cs="B Zar" w:hint="cs"/>
          <w:sz w:val="26"/>
          <w:szCs w:val="26"/>
          <w:rtl/>
        </w:rPr>
        <w:t xml:space="preserve"> مصم</w:t>
      </w:r>
      <w:r w:rsidR="00426938">
        <w:rPr>
          <w:rFonts w:cs="B Zar" w:hint="cs"/>
          <w:sz w:val="26"/>
          <w:szCs w:val="26"/>
          <w:rtl/>
        </w:rPr>
        <w:t>م‌تر شد و با صراحت بيشتر نگرش‌</w:t>
      </w:r>
      <w:r w:rsidRPr="008F653A">
        <w:rPr>
          <w:rFonts w:cs="B Zar" w:hint="cs"/>
          <w:sz w:val="26"/>
          <w:szCs w:val="26"/>
          <w:rtl/>
        </w:rPr>
        <w:t>هاي رايج ديني را مورد حمله قرار داد. در «كيشن گره» آ</w:t>
      </w:r>
      <w:r w:rsidR="00F957C5">
        <w:rPr>
          <w:rFonts w:cs="B Zar" w:hint="cs"/>
          <w:sz w:val="26"/>
          <w:szCs w:val="26"/>
          <w:rtl/>
        </w:rPr>
        <w:t>ی</w:t>
      </w:r>
      <w:r w:rsidRPr="008F653A">
        <w:rPr>
          <w:rFonts w:cs="B Zar" w:hint="cs"/>
          <w:sz w:val="26"/>
          <w:szCs w:val="26"/>
          <w:rtl/>
        </w:rPr>
        <w:t>ي</w:t>
      </w:r>
      <w:r w:rsidR="00426938">
        <w:rPr>
          <w:rFonts w:cs="B Zar" w:hint="cs"/>
          <w:sz w:val="26"/>
          <w:szCs w:val="26"/>
          <w:rtl/>
        </w:rPr>
        <w:t>ن ويشنو و پرستش رام و كريشنا را به عنوان خدا</w:t>
      </w:r>
      <w:r w:rsidRPr="008F653A">
        <w:rPr>
          <w:rFonts w:cs="B Zar" w:hint="cs"/>
          <w:sz w:val="26"/>
          <w:szCs w:val="26"/>
          <w:rtl/>
        </w:rPr>
        <w:t xml:space="preserve"> مورد حمله قرا داد و آن</w:t>
      </w:r>
      <w:r w:rsidR="00426938">
        <w:rPr>
          <w:rFonts w:cs="B Zar" w:hint="cs"/>
          <w:sz w:val="26"/>
          <w:szCs w:val="26"/>
          <w:rtl/>
        </w:rPr>
        <w:t>‌ها</w:t>
      </w:r>
      <w:r w:rsidRPr="008F653A">
        <w:rPr>
          <w:rFonts w:cs="B Zar" w:hint="cs"/>
          <w:sz w:val="26"/>
          <w:szCs w:val="26"/>
          <w:rtl/>
        </w:rPr>
        <w:t xml:space="preserve"> را نوعي پيامبر تل</w:t>
      </w:r>
      <w:r w:rsidR="00426938">
        <w:rPr>
          <w:rFonts w:cs="B Zar" w:hint="cs"/>
          <w:sz w:val="26"/>
          <w:szCs w:val="26"/>
          <w:rtl/>
        </w:rPr>
        <w:t>قي كرد. در پوشكار به نهاد بت‌</w:t>
      </w:r>
      <w:r w:rsidRPr="008F653A">
        <w:rPr>
          <w:rFonts w:cs="B Zar" w:hint="cs"/>
          <w:sz w:val="26"/>
          <w:szCs w:val="26"/>
          <w:rtl/>
        </w:rPr>
        <w:t>پرستي حمله كرد و مدعي شد دين هندو</w:t>
      </w:r>
      <w:r w:rsidR="00426938">
        <w:rPr>
          <w:rFonts w:cs="B Zar" w:hint="cs"/>
          <w:sz w:val="26"/>
          <w:szCs w:val="26"/>
          <w:rtl/>
        </w:rPr>
        <w:t xml:space="preserve"> ديني توحيدي است و شرك از آلايش‌هاي بعدي است. در اين دوره</w:t>
      </w:r>
      <w:r w:rsidRPr="008F653A">
        <w:rPr>
          <w:rFonts w:cs="B Zar" w:hint="cs"/>
          <w:sz w:val="26"/>
          <w:szCs w:val="26"/>
          <w:rtl/>
        </w:rPr>
        <w:t xml:space="preserve"> نخست فلسفه</w:t>
      </w:r>
      <w:r w:rsidR="00F957C5">
        <w:rPr>
          <w:rFonts w:cs="B Zar" w:hint="cs"/>
          <w:sz w:val="26"/>
          <w:szCs w:val="26"/>
          <w:rtl/>
        </w:rPr>
        <w:t>‌ی</w:t>
      </w:r>
      <w:r w:rsidR="00C12925">
        <w:rPr>
          <w:rFonts w:cs="B Zar" w:hint="cs"/>
          <w:sz w:val="26"/>
          <w:szCs w:val="26"/>
          <w:rtl/>
        </w:rPr>
        <w:t xml:space="preserve"> رامانوجا</w:t>
      </w:r>
      <w:r w:rsidRPr="008F653A">
        <w:rPr>
          <w:rFonts w:cs="B Zar" w:hint="cs"/>
          <w:sz w:val="26"/>
          <w:szCs w:val="26"/>
          <w:rtl/>
        </w:rPr>
        <w:t xml:space="preserve"> دين ولا را هدف </w:t>
      </w:r>
      <w:r w:rsidR="00426938">
        <w:rPr>
          <w:rFonts w:cs="B Zar" w:hint="cs"/>
          <w:sz w:val="26"/>
          <w:szCs w:val="26"/>
          <w:rtl/>
        </w:rPr>
        <w:t>قرار داد. از سال 1865 تا 1867 صدها سخنراني ايراد كرد و جلساتي ترتيب داد و با روحانيا</w:t>
      </w:r>
      <w:r w:rsidRPr="008F653A">
        <w:rPr>
          <w:rFonts w:cs="B Zar" w:hint="cs"/>
          <w:sz w:val="26"/>
          <w:szCs w:val="26"/>
          <w:rtl/>
        </w:rPr>
        <w:t>ن به مناظره پرداخت. در «هاردوار» در گردهمايي بزرگ «کُمبه» که چون مراسم بزرگ حج</w:t>
      </w:r>
      <w:r w:rsidR="00426938">
        <w:rPr>
          <w:rFonts w:cs="B Zar" w:hint="cs"/>
          <w:sz w:val="26"/>
          <w:szCs w:val="26"/>
          <w:rtl/>
        </w:rPr>
        <w:t xml:space="preserve"> هندوها</w:t>
      </w:r>
      <w:r w:rsidRPr="008F653A">
        <w:rPr>
          <w:rFonts w:cs="B Zar" w:hint="cs"/>
          <w:sz w:val="26"/>
          <w:szCs w:val="26"/>
          <w:rtl/>
        </w:rPr>
        <w:t xml:space="preserve">ست، شركت </w:t>
      </w:r>
      <w:r w:rsidR="00C12925">
        <w:rPr>
          <w:rFonts w:cs="B Zar" w:hint="cs"/>
          <w:sz w:val="26"/>
          <w:szCs w:val="26"/>
          <w:rtl/>
        </w:rPr>
        <w:t>کرد</w:t>
      </w:r>
      <w:r w:rsidRPr="008F653A">
        <w:rPr>
          <w:rFonts w:cs="B Zar" w:hint="cs"/>
          <w:sz w:val="26"/>
          <w:szCs w:val="26"/>
          <w:rtl/>
        </w:rPr>
        <w:t xml:space="preserve"> و به ترويج عقايد خود پرداخت. او به هدف توسعه</w:t>
      </w:r>
      <w:r w:rsidR="00F957C5">
        <w:rPr>
          <w:rFonts w:cs="B Zar" w:hint="cs"/>
          <w:sz w:val="26"/>
          <w:szCs w:val="26"/>
          <w:rtl/>
        </w:rPr>
        <w:t>‌ی</w:t>
      </w:r>
      <w:r w:rsidRPr="008F653A">
        <w:rPr>
          <w:rFonts w:cs="B Zar" w:hint="cs"/>
          <w:sz w:val="26"/>
          <w:szCs w:val="26"/>
          <w:rtl/>
        </w:rPr>
        <w:t xml:space="preserve"> مكتب</w:t>
      </w:r>
      <w:r w:rsidR="00B87691">
        <w:rPr>
          <w:rFonts w:cs="B Zar" w:hint="cs"/>
          <w:sz w:val="26"/>
          <w:szCs w:val="26"/>
          <w:rtl/>
        </w:rPr>
        <w:t xml:space="preserve"> خود در مناظرات شركت مي‌جست و روحانيا</w:t>
      </w:r>
      <w:r w:rsidRPr="008F653A">
        <w:rPr>
          <w:rFonts w:cs="B Zar" w:hint="cs"/>
          <w:sz w:val="26"/>
          <w:szCs w:val="26"/>
          <w:rtl/>
        </w:rPr>
        <w:t>ن ب</w:t>
      </w:r>
      <w:r w:rsidR="00F957C5">
        <w:rPr>
          <w:rFonts w:cs="B Zar" w:hint="cs"/>
          <w:sz w:val="26"/>
          <w:szCs w:val="26"/>
          <w:rtl/>
        </w:rPr>
        <w:t xml:space="preserve">ه </w:t>
      </w:r>
      <w:r w:rsidR="00B87691">
        <w:rPr>
          <w:rFonts w:cs="B Zar" w:hint="cs"/>
          <w:sz w:val="26"/>
          <w:szCs w:val="26"/>
          <w:rtl/>
        </w:rPr>
        <w:t>نام را شكست مي‌</w:t>
      </w:r>
      <w:r w:rsidRPr="008F653A">
        <w:rPr>
          <w:rFonts w:cs="B Zar" w:hint="cs"/>
          <w:sz w:val="26"/>
          <w:szCs w:val="26"/>
          <w:rtl/>
        </w:rPr>
        <w:t>داد.</w:t>
      </w:r>
    </w:p>
    <w:p w:rsidR="00527CF7" w:rsidRPr="008F653A" w:rsidP="00E03CDA">
      <w:pPr>
        <w:bidi/>
        <w:spacing w:after="120" w:line="380" w:lineRule="exact"/>
        <w:ind w:left="0" w:right="0" w:firstLine="284"/>
        <w:jc w:val="both"/>
        <w:rPr>
          <w:rFonts w:cs="B Zar"/>
          <w:sz w:val="26"/>
          <w:szCs w:val="26"/>
          <w:rtl/>
        </w:rPr>
      </w:pPr>
      <w:r w:rsidRPr="008F653A">
        <w:rPr>
          <w:rFonts w:cs="B Zar" w:hint="cs"/>
          <w:sz w:val="26"/>
          <w:szCs w:val="26"/>
          <w:rtl/>
        </w:rPr>
        <w:t>در اين دوره تمام توج</w:t>
      </w:r>
      <w:r w:rsidR="00B87691">
        <w:rPr>
          <w:rFonts w:cs="B Zar" w:hint="cs"/>
          <w:sz w:val="26"/>
          <w:szCs w:val="26"/>
          <w:rtl/>
        </w:rPr>
        <w:t>ه‌</w:t>
      </w:r>
      <w:r w:rsidRPr="008F653A">
        <w:rPr>
          <w:rFonts w:cs="B Zar" w:hint="cs"/>
          <w:sz w:val="26"/>
          <w:szCs w:val="26"/>
          <w:rtl/>
        </w:rPr>
        <w:t>ا</w:t>
      </w:r>
      <w:r w:rsidR="00B87691">
        <w:rPr>
          <w:rFonts w:cs="B Zar" w:hint="cs"/>
          <w:sz w:val="26"/>
          <w:szCs w:val="26"/>
          <w:rtl/>
        </w:rPr>
        <w:t>ش</w:t>
      </w:r>
      <w:r w:rsidRPr="008F653A">
        <w:rPr>
          <w:rFonts w:cs="B Zar" w:hint="cs"/>
          <w:sz w:val="26"/>
          <w:szCs w:val="26"/>
          <w:rtl/>
        </w:rPr>
        <w:t xml:space="preserve"> معطوف به اصلاح عقيدتي دين هندو بود. محورهاي اصلي او حمله</w:t>
      </w:r>
      <w:r w:rsidR="00B87691">
        <w:rPr>
          <w:rFonts w:cs="B Zar" w:hint="cs"/>
          <w:sz w:val="26"/>
          <w:szCs w:val="26"/>
          <w:rtl/>
        </w:rPr>
        <w:t xml:space="preserve"> بر شرك، بت‌پرستي،</w:t>
      </w:r>
      <w:r w:rsidRPr="008F653A">
        <w:rPr>
          <w:rFonts w:cs="B Zar" w:hint="cs"/>
          <w:sz w:val="26"/>
          <w:szCs w:val="26"/>
          <w:rtl/>
        </w:rPr>
        <w:t xml:space="preserve"> آ</w:t>
      </w:r>
      <w:r w:rsidR="00F957C5">
        <w:rPr>
          <w:rFonts w:cs="B Zar" w:hint="cs"/>
          <w:sz w:val="26"/>
          <w:szCs w:val="26"/>
          <w:rtl/>
        </w:rPr>
        <w:t>ی</w:t>
      </w:r>
      <w:r w:rsidR="00B87691">
        <w:rPr>
          <w:rFonts w:cs="B Zar" w:hint="cs"/>
          <w:sz w:val="26"/>
          <w:szCs w:val="26"/>
          <w:rtl/>
        </w:rPr>
        <w:t>ين ولا و</w:t>
      </w:r>
      <w:r w:rsidRPr="008F653A">
        <w:rPr>
          <w:rFonts w:cs="B Zar" w:hint="cs"/>
          <w:sz w:val="26"/>
          <w:szCs w:val="26"/>
          <w:rtl/>
        </w:rPr>
        <w:t xml:space="preserve"> صوفي</w:t>
      </w:r>
      <w:r w:rsidR="00B87691">
        <w:rPr>
          <w:rFonts w:cs="B Zar" w:hint="cs"/>
          <w:sz w:val="26"/>
          <w:szCs w:val="26"/>
          <w:rtl/>
        </w:rPr>
        <w:t>‌گري منحط بود. اين فكر را رواج مي‌داد كه مناسك‌گري بت‌پرستانه و مشركانه‌</w:t>
      </w:r>
      <w:r w:rsidRPr="008F653A">
        <w:rPr>
          <w:rFonts w:cs="B Zar" w:hint="cs"/>
          <w:sz w:val="26"/>
          <w:szCs w:val="26"/>
          <w:rtl/>
        </w:rPr>
        <w:t xml:space="preserve">اي </w:t>
      </w:r>
      <w:r w:rsidR="00B87691">
        <w:rPr>
          <w:rFonts w:cs="B Zar" w:hint="cs"/>
          <w:sz w:val="26"/>
          <w:szCs w:val="26"/>
          <w:rtl/>
        </w:rPr>
        <w:t>كه هندوها آن را جوهر دين خود مي‌</w:t>
      </w:r>
      <w:r w:rsidRPr="008F653A">
        <w:rPr>
          <w:rFonts w:cs="B Zar" w:hint="cs"/>
          <w:sz w:val="26"/>
          <w:szCs w:val="26"/>
          <w:rtl/>
        </w:rPr>
        <w:t>دانند، از تحريفات بعدي است و دين و آ</w:t>
      </w:r>
      <w:r w:rsidR="00F957C5">
        <w:rPr>
          <w:rFonts w:cs="B Zar" w:hint="cs"/>
          <w:sz w:val="26"/>
          <w:szCs w:val="26"/>
          <w:rtl/>
        </w:rPr>
        <w:t>ی</w:t>
      </w:r>
      <w:r w:rsidRPr="008F653A">
        <w:rPr>
          <w:rFonts w:cs="B Zar" w:hint="cs"/>
          <w:sz w:val="26"/>
          <w:szCs w:val="26"/>
          <w:rtl/>
        </w:rPr>
        <w:t>ين آريايي</w:t>
      </w:r>
      <w:r w:rsidR="00F957C5">
        <w:rPr>
          <w:rFonts w:cs="B Zar" w:hint="cs"/>
          <w:sz w:val="26"/>
          <w:szCs w:val="26"/>
          <w:rtl/>
        </w:rPr>
        <w:t xml:space="preserve"> ـ</w:t>
      </w:r>
      <w:r w:rsidR="00E03CDA">
        <w:rPr>
          <w:rFonts w:cs="B Zar" w:hint="cs"/>
          <w:sz w:val="26"/>
          <w:szCs w:val="26"/>
          <w:rtl/>
        </w:rPr>
        <w:t>‌</w:t>
      </w:r>
      <w:r w:rsidRPr="008F653A">
        <w:rPr>
          <w:rFonts w:cs="B Zar" w:hint="cs"/>
          <w:sz w:val="26"/>
          <w:szCs w:val="26"/>
          <w:rtl/>
        </w:rPr>
        <w:t>ودا</w:t>
      </w:r>
      <w:r w:rsidR="00F957C5">
        <w:rPr>
          <w:rFonts w:cs="B Zar" w:hint="cs"/>
          <w:sz w:val="26"/>
          <w:szCs w:val="26"/>
          <w:rtl/>
        </w:rPr>
        <w:t>ـ</w:t>
      </w:r>
      <w:r w:rsidR="00E03CDA">
        <w:rPr>
          <w:rFonts w:cs="B Zar" w:hint="cs"/>
          <w:sz w:val="26"/>
          <w:szCs w:val="26"/>
          <w:rtl/>
        </w:rPr>
        <w:t xml:space="preserve"> از آن بري است. در ضمن،</w:t>
      </w:r>
      <w:r w:rsidRPr="008F653A">
        <w:rPr>
          <w:rFonts w:cs="B Zar" w:hint="cs"/>
          <w:sz w:val="26"/>
          <w:szCs w:val="26"/>
          <w:rtl/>
        </w:rPr>
        <w:t xml:space="preserve"> اين نظريه را كه </w:t>
      </w:r>
      <w:r w:rsidR="00E03CDA">
        <w:rPr>
          <w:rFonts w:cs="B Zar" w:hint="cs"/>
          <w:sz w:val="26"/>
          <w:szCs w:val="26"/>
          <w:rtl/>
        </w:rPr>
        <w:t>«براي ما ودا كافي است» ترويج مي‌</w:t>
      </w:r>
      <w:r w:rsidRPr="008F653A">
        <w:rPr>
          <w:rFonts w:cs="B Zar" w:hint="cs"/>
          <w:sz w:val="26"/>
          <w:szCs w:val="26"/>
          <w:rtl/>
        </w:rPr>
        <w:t>كرد. به هندوها توصيه مي</w:t>
      </w:r>
      <w:r w:rsidR="00E03CDA">
        <w:rPr>
          <w:rFonts w:cs="B Zar" w:hint="cs"/>
          <w:sz w:val="26"/>
          <w:szCs w:val="26"/>
          <w:rtl/>
        </w:rPr>
        <w:t>‌کر</w:t>
      </w:r>
      <w:r w:rsidRPr="008F653A">
        <w:rPr>
          <w:rFonts w:cs="B Zar" w:hint="cs"/>
          <w:sz w:val="26"/>
          <w:szCs w:val="26"/>
          <w:rtl/>
        </w:rPr>
        <w:t xml:space="preserve">د به ودا بازگشت </w:t>
      </w:r>
      <w:r w:rsidR="00E03CDA">
        <w:rPr>
          <w:rFonts w:cs="B Zar" w:hint="cs"/>
          <w:sz w:val="26"/>
          <w:szCs w:val="26"/>
          <w:rtl/>
        </w:rPr>
        <w:t>کنند.</w:t>
      </w:r>
      <w:r w:rsidRPr="008F653A">
        <w:rPr>
          <w:rFonts w:cs="B Zar" w:hint="cs"/>
          <w:sz w:val="26"/>
          <w:szCs w:val="26"/>
          <w:rtl/>
        </w:rPr>
        <w:t xml:space="preserve"> اصالت مجموعه اخبار و سنن «پورانا» را زير س</w:t>
      </w:r>
      <w:r w:rsidR="00E03CDA">
        <w:rPr>
          <w:rFonts w:cs="B Zar" w:hint="cs"/>
          <w:sz w:val="26"/>
          <w:szCs w:val="26"/>
          <w:rtl/>
        </w:rPr>
        <w:t>ئوال مي‌</w:t>
      </w:r>
      <w:r w:rsidRPr="008F653A">
        <w:rPr>
          <w:rFonts w:cs="B Zar" w:hint="cs"/>
          <w:sz w:val="26"/>
          <w:szCs w:val="26"/>
          <w:rtl/>
        </w:rPr>
        <w:t>برد. انديشه</w:t>
      </w:r>
      <w:r w:rsidR="00F957C5">
        <w:rPr>
          <w:rFonts w:cs="B Zar" w:hint="cs"/>
          <w:sz w:val="26"/>
          <w:szCs w:val="26"/>
          <w:rtl/>
        </w:rPr>
        <w:t>‌ی</w:t>
      </w:r>
      <w:r w:rsidRPr="008F653A">
        <w:rPr>
          <w:rFonts w:cs="B Zar" w:hint="cs"/>
          <w:sz w:val="26"/>
          <w:szCs w:val="26"/>
          <w:rtl/>
        </w:rPr>
        <w:t xml:space="preserve"> ديانا</w:t>
      </w:r>
      <w:r w:rsidR="00E03CDA">
        <w:rPr>
          <w:rFonts w:cs="B Zar" w:hint="cs"/>
          <w:sz w:val="26"/>
          <w:szCs w:val="26"/>
          <w:rtl/>
        </w:rPr>
        <w:t>ند «سارسواتي» را در اين دوره مي‌</w:t>
      </w:r>
      <w:r w:rsidRPr="008F653A">
        <w:rPr>
          <w:rFonts w:cs="B Zar" w:hint="cs"/>
          <w:sz w:val="26"/>
          <w:szCs w:val="26"/>
          <w:rtl/>
        </w:rPr>
        <w:t>توان «وهابي</w:t>
      </w:r>
      <w:r w:rsidR="00E03CDA">
        <w:rPr>
          <w:rFonts w:cs="B Zar" w:hint="cs"/>
          <w:sz w:val="26"/>
          <w:szCs w:val="26"/>
          <w:rtl/>
        </w:rPr>
        <w:t>‌</w:t>
      </w:r>
      <w:r w:rsidRPr="008F653A">
        <w:rPr>
          <w:rFonts w:cs="B Zar" w:hint="cs"/>
          <w:sz w:val="26"/>
          <w:szCs w:val="26"/>
          <w:rtl/>
        </w:rPr>
        <w:t>گري هندو» ناميد. جنبش اصلاح ديني او با جنبش اصلاح ديني وه</w:t>
      </w:r>
      <w:r w:rsidR="00E03CDA">
        <w:rPr>
          <w:rFonts w:cs="B Zar" w:hint="cs"/>
          <w:sz w:val="26"/>
          <w:szCs w:val="26"/>
          <w:rtl/>
        </w:rPr>
        <w:t>ابي‌</w:t>
      </w:r>
      <w:r w:rsidRPr="008F653A">
        <w:rPr>
          <w:rFonts w:cs="B Zar" w:hint="cs"/>
          <w:sz w:val="26"/>
          <w:szCs w:val="26"/>
          <w:rtl/>
        </w:rPr>
        <w:t>ها بسيار قابل مقايسه است. هر دو در نهايت به ايجاد تعص</w:t>
      </w:r>
      <w:r w:rsidR="00E03CDA">
        <w:rPr>
          <w:rFonts w:cs="B Zar" w:hint="cs"/>
          <w:sz w:val="26"/>
          <w:szCs w:val="26"/>
          <w:rtl/>
        </w:rPr>
        <w:t>ب و محافظه‌</w:t>
      </w:r>
      <w:r w:rsidRPr="008F653A">
        <w:rPr>
          <w:rFonts w:cs="B Zar" w:hint="cs"/>
          <w:sz w:val="26"/>
          <w:szCs w:val="26"/>
          <w:rtl/>
        </w:rPr>
        <w:t>كاري سخت انجاميدند. در دوره</w:t>
      </w:r>
      <w:r w:rsidR="00F957C5">
        <w:rPr>
          <w:rFonts w:cs="B Zar" w:hint="cs"/>
          <w:sz w:val="26"/>
          <w:szCs w:val="26"/>
          <w:rtl/>
        </w:rPr>
        <w:t>‌ی</w:t>
      </w:r>
      <w:r w:rsidRPr="008F653A">
        <w:rPr>
          <w:rFonts w:cs="B Zar" w:hint="cs"/>
          <w:sz w:val="26"/>
          <w:szCs w:val="26"/>
          <w:rtl/>
        </w:rPr>
        <w:t xml:space="preserve"> اول، تمام توجه دياناند معطوف به اصلا</w:t>
      </w:r>
      <w:r w:rsidR="00E03CDA">
        <w:rPr>
          <w:rFonts w:cs="B Zar" w:hint="cs"/>
          <w:sz w:val="26"/>
          <w:szCs w:val="26"/>
          <w:rtl/>
        </w:rPr>
        <w:t>ح دروني بود. او بيشتر با روحانيا</w:t>
      </w:r>
      <w:r w:rsidRPr="008F653A">
        <w:rPr>
          <w:rFonts w:cs="B Zar" w:hint="cs"/>
          <w:sz w:val="26"/>
          <w:szCs w:val="26"/>
          <w:rtl/>
        </w:rPr>
        <w:t>ن هندو درگير بود</w:t>
      </w:r>
      <w:r w:rsidR="00E03CDA">
        <w:rPr>
          <w:rFonts w:cs="B Zar" w:hint="cs"/>
          <w:sz w:val="26"/>
          <w:szCs w:val="26"/>
          <w:rtl/>
        </w:rPr>
        <w:t>،</w:t>
      </w:r>
      <w:r w:rsidRPr="008F653A">
        <w:rPr>
          <w:rFonts w:cs="B Zar" w:hint="cs"/>
          <w:sz w:val="26"/>
          <w:szCs w:val="26"/>
          <w:rtl/>
        </w:rPr>
        <w:t xml:space="preserve"> نه با مسلمانان و مسيح</w:t>
      </w:r>
      <w:r w:rsidR="00E03CDA">
        <w:rPr>
          <w:rFonts w:cs="B Zar" w:hint="cs"/>
          <w:sz w:val="26"/>
          <w:szCs w:val="26"/>
          <w:rtl/>
        </w:rPr>
        <w:t>يان. در تمام اين دوره، ظاهراً</w:t>
      </w:r>
      <w:r w:rsidRPr="008F653A">
        <w:rPr>
          <w:rFonts w:cs="B Zar" w:hint="cs"/>
          <w:sz w:val="26"/>
          <w:szCs w:val="26"/>
          <w:rtl/>
        </w:rPr>
        <w:t xml:space="preserve"> از است</w:t>
      </w:r>
      <w:r w:rsidR="00E03CDA">
        <w:rPr>
          <w:rFonts w:cs="B Zar" w:hint="cs"/>
          <w:sz w:val="26"/>
          <w:szCs w:val="26"/>
          <w:rtl/>
        </w:rPr>
        <w:t>اد و مرشد خود ورجاناند دستور مي‌</w:t>
      </w:r>
      <w:r w:rsidRPr="008F653A">
        <w:rPr>
          <w:rFonts w:cs="B Zar" w:hint="cs"/>
          <w:sz w:val="26"/>
          <w:szCs w:val="26"/>
          <w:rtl/>
        </w:rPr>
        <w:t>گرفت.</w:t>
      </w:r>
    </w:p>
    <w:p w:rsidR="00527CF7" w:rsidRPr="008F653A" w:rsidP="00E03CDA">
      <w:pPr>
        <w:bidi/>
        <w:spacing w:after="120" w:line="380" w:lineRule="exact"/>
        <w:ind w:left="0" w:right="0" w:firstLine="284"/>
        <w:jc w:val="both"/>
        <w:rPr>
          <w:rFonts w:cs="B Zar"/>
          <w:sz w:val="26"/>
          <w:szCs w:val="26"/>
          <w:rtl/>
        </w:rPr>
      </w:pPr>
      <w:r w:rsidRPr="008F653A">
        <w:rPr>
          <w:rFonts w:cs="B Zar" w:hint="cs"/>
          <w:sz w:val="26"/>
          <w:szCs w:val="26"/>
          <w:rtl/>
        </w:rPr>
        <w:t>در سال 1868، استاد و مرشد دياناند، سوامي ورجاناند، درگذشت. رابطه</w:t>
      </w:r>
      <w:r w:rsidR="00F957C5">
        <w:rPr>
          <w:rFonts w:cs="B Zar" w:hint="cs"/>
          <w:sz w:val="26"/>
          <w:szCs w:val="26"/>
          <w:rtl/>
        </w:rPr>
        <w:t>‌ی</w:t>
      </w:r>
      <w:r w:rsidRPr="008F653A">
        <w:rPr>
          <w:rFonts w:cs="B Zar" w:hint="cs"/>
          <w:sz w:val="26"/>
          <w:szCs w:val="26"/>
          <w:rtl/>
        </w:rPr>
        <w:t xml:space="preserve"> ميان دياناند و ورجاناند مشابه رابطه</w:t>
      </w:r>
      <w:r w:rsidR="00F957C5">
        <w:rPr>
          <w:rFonts w:cs="B Zar" w:hint="cs"/>
          <w:sz w:val="26"/>
          <w:szCs w:val="26"/>
          <w:rtl/>
        </w:rPr>
        <w:t>‌ی</w:t>
      </w:r>
      <w:r w:rsidR="00C12925">
        <w:rPr>
          <w:rFonts w:cs="B Zar" w:hint="cs"/>
          <w:sz w:val="26"/>
          <w:szCs w:val="26"/>
          <w:rtl/>
        </w:rPr>
        <w:t xml:space="preserve"> ميان رام</w:t>
      </w:r>
      <w:r w:rsidR="0066153C">
        <w:rPr>
          <w:rFonts w:cs="B Zar" w:hint="cs"/>
          <w:sz w:val="26"/>
          <w:szCs w:val="26"/>
          <w:rtl/>
        </w:rPr>
        <w:t>‌</w:t>
      </w:r>
      <w:r w:rsidRPr="008F653A">
        <w:rPr>
          <w:rFonts w:cs="B Zar" w:hint="cs"/>
          <w:sz w:val="26"/>
          <w:szCs w:val="26"/>
          <w:rtl/>
        </w:rPr>
        <w:t>كريشنا و سوامي وويکاناند بود. در حالي</w:t>
      </w:r>
      <w:r w:rsidR="00E03CDA">
        <w:rPr>
          <w:rFonts w:cs="B Zar" w:hint="cs"/>
          <w:sz w:val="26"/>
          <w:szCs w:val="26"/>
          <w:rtl/>
        </w:rPr>
        <w:t>‌</w:t>
      </w:r>
      <w:r w:rsidRPr="008F653A">
        <w:rPr>
          <w:rFonts w:cs="B Zar" w:hint="cs"/>
          <w:sz w:val="26"/>
          <w:szCs w:val="26"/>
          <w:rtl/>
        </w:rPr>
        <w:t>كه وويکاناند نقش اصلي را در توسعه</w:t>
      </w:r>
      <w:r w:rsidR="00F957C5">
        <w:rPr>
          <w:rFonts w:cs="B Zar" w:hint="cs"/>
          <w:sz w:val="26"/>
          <w:szCs w:val="26"/>
          <w:rtl/>
        </w:rPr>
        <w:t>‌ی</w:t>
      </w:r>
      <w:r w:rsidR="00C12925">
        <w:rPr>
          <w:rFonts w:cs="B Zar" w:hint="cs"/>
          <w:sz w:val="26"/>
          <w:szCs w:val="26"/>
          <w:rtl/>
        </w:rPr>
        <w:t xml:space="preserve"> مكتب رام</w:t>
      </w:r>
      <w:r w:rsidR="0066153C">
        <w:rPr>
          <w:rFonts w:cs="B Zar" w:hint="cs"/>
          <w:sz w:val="26"/>
          <w:szCs w:val="26"/>
          <w:rtl/>
        </w:rPr>
        <w:t>‌</w:t>
      </w:r>
      <w:r w:rsidRPr="008F653A">
        <w:rPr>
          <w:rFonts w:cs="B Zar" w:hint="cs"/>
          <w:sz w:val="26"/>
          <w:szCs w:val="26"/>
          <w:rtl/>
        </w:rPr>
        <w:t xml:space="preserve">كريشنا ايفا </w:t>
      </w:r>
      <w:r w:rsidR="00E03CDA">
        <w:rPr>
          <w:rFonts w:cs="B Zar" w:hint="cs"/>
          <w:sz w:val="26"/>
          <w:szCs w:val="26"/>
          <w:rtl/>
        </w:rPr>
        <w:t>کر</w:t>
      </w:r>
      <w:r w:rsidR="00C12925">
        <w:rPr>
          <w:rFonts w:cs="B Zar" w:hint="cs"/>
          <w:sz w:val="26"/>
          <w:szCs w:val="26"/>
          <w:rtl/>
        </w:rPr>
        <w:t>د، رام</w:t>
      </w:r>
      <w:r w:rsidR="0066153C">
        <w:rPr>
          <w:rFonts w:cs="B Zar" w:hint="cs"/>
          <w:sz w:val="26"/>
          <w:szCs w:val="26"/>
          <w:rtl/>
        </w:rPr>
        <w:t>‌</w:t>
      </w:r>
      <w:r w:rsidRPr="008F653A">
        <w:rPr>
          <w:rFonts w:cs="B Zar" w:hint="cs"/>
          <w:sz w:val="26"/>
          <w:szCs w:val="26"/>
          <w:rtl/>
        </w:rPr>
        <w:t>كري</w:t>
      </w:r>
      <w:r w:rsidR="00E03CDA">
        <w:rPr>
          <w:rFonts w:cs="B Zar" w:hint="cs"/>
          <w:sz w:val="26"/>
          <w:szCs w:val="26"/>
          <w:rtl/>
        </w:rPr>
        <w:t>شنا از طريق وويکاناند شناخته شد</w:t>
      </w:r>
      <w:r w:rsidRPr="008F653A">
        <w:rPr>
          <w:rFonts w:cs="B Zar" w:hint="cs"/>
          <w:sz w:val="26"/>
          <w:szCs w:val="26"/>
          <w:rtl/>
        </w:rPr>
        <w:t xml:space="preserve"> و ما از عظمت </w:t>
      </w:r>
      <w:r w:rsidR="00E03CDA">
        <w:rPr>
          <w:rFonts w:cs="B Zar" w:hint="cs"/>
          <w:sz w:val="26"/>
          <w:szCs w:val="26"/>
          <w:rtl/>
        </w:rPr>
        <w:t>وويکاناند، به عظمت استادش پي مي‌</w:t>
      </w:r>
      <w:r w:rsidRPr="008F653A">
        <w:rPr>
          <w:rFonts w:cs="B Zar" w:hint="cs"/>
          <w:sz w:val="26"/>
          <w:szCs w:val="26"/>
          <w:rtl/>
        </w:rPr>
        <w:t>بريم، اما خود وويکاناند مي</w:t>
      </w:r>
      <w:r w:rsidR="00E03CDA">
        <w:rPr>
          <w:rFonts w:cs="B Zar" w:hint="cs"/>
          <w:sz w:val="26"/>
          <w:szCs w:val="26"/>
          <w:rtl/>
        </w:rPr>
        <w:t>‌</w:t>
      </w:r>
      <w:r w:rsidRPr="008F653A">
        <w:rPr>
          <w:rFonts w:cs="B Zar" w:hint="cs"/>
          <w:sz w:val="26"/>
          <w:szCs w:val="26"/>
          <w:rtl/>
        </w:rPr>
        <w:t>گفت</w:t>
      </w:r>
      <w:r w:rsidR="00F957C5">
        <w:rPr>
          <w:rFonts w:cs="B Zar" w:hint="cs"/>
          <w:sz w:val="26"/>
          <w:szCs w:val="26"/>
          <w:rtl/>
        </w:rPr>
        <w:t>:</w:t>
      </w:r>
      <w:r w:rsidRPr="008F653A">
        <w:rPr>
          <w:rFonts w:cs="B Zar" w:hint="cs"/>
          <w:sz w:val="26"/>
          <w:szCs w:val="26"/>
          <w:rtl/>
        </w:rPr>
        <w:t xml:space="preserve"> </w:t>
      </w:r>
      <w:r w:rsidR="00F957C5">
        <w:rPr>
          <w:rFonts w:cs="B Zar" w:hint="cs"/>
          <w:sz w:val="26"/>
          <w:szCs w:val="26"/>
          <w:rtl/>
        </w:rPr>
        <w:t>«</w:t>
      </w:r>
      <w:r w:rsidRPr="008F653A">
        <w:rPr>
          <w:rFonts w:cs="B Zar" w:hint="cs"/>
          <w:sz w:val="26"/>
          <w:szCs w:val="26"/>
          <w:rtl/>
        </w:rPr>
        <w:t>هرچه دارم</w:t>
      </w:r>
      <w:r w:rsidR="0066153C">
        <w:rPr>
          <w:rFonts w:cs="B Zar" w:hint="cs"/>
          <w:sz w:val="26"/>
          <w:szCs w:val="26"/>
          <w:rtl/>
        </w:rPr>
        <w:t>، از راما</w:t>
      </w:r>
      <w:r w:rsidR="00E03CDA">
        <w:rPr>
          <w:rFonts w:cs="B Zar" w:hint="cs"/>
          <w:sz w:val="26"/>
          <w:szCs w:val="26"/>
          <w:rtl/>
        </w:rPr>
        <w:t>كريشنا</w:t>
      </w:r>
      <w:r w:rsidRPr="008F653A">
        <w:rPr>
          <w:rFonts w:cs="B Zar" w:hint="cs"/>
          <w:sz w:val="26"/>
          <w:szCs w:val="26"/>
          <w:rtl/>
        </w:rPr>
        <w:t>ست</w:t>
      </w:r>
      <w:r w:rsidR="00F957C5">
        <w:rPr>
          <w:rFonts w:cs="B Zar" w:hint="cs"/>
          <w:sz w:val="26"/>
          <w:szCs w:val="26"/>
          <w:rtl/>
        </w:rPr>
        <w:t>»</w:t>
      </w:r>
      <w:r w:rsidR="00E03CDA">
        <w:rPr>
          <w:rFonts w:cs="B Zar" w:hint="cs"/>
          <w:sz w:val="26"/>
          <w:szCs w:val="26"/>
          <w:rtl/>
        </w:rPr>
        <w:t>. اين‌</w:t>
      </w:r>
      <w:r w:rsidRPr="008F653A">
        <w:rPr>
          <w:rFonts w:cs="B Zar" w:hint="cs"/>
          <w:sz w:val="26"/>
          <w:szCs w:val="26"/>
          <w:rtl/>
        </w:rPr>
        <w:t>گونه رابط</w:t>
      </w:r>
      <w:r w:rsidR="006C206F">
        <w:rPr>
          <w:rFonts w:cs="B Zar" w:hint="cs"/>
          <w:sz w:val="26"/>
          <w:szCs w:val="26"/>
          <w:rtl/>
        </w:rPr>
        <w:t>ه‌ه</w:t>
      </w:r>
      <w:r w:rsidRPr="008F653A">
        <w:rPr>
          <w:rFonts w:cs="B Zar" w:hint="cs"/>
          <w:sz w:val="26"/>
          <w:szCs w:val="26"/>
          <w:rtl/>
        </w:rPr>
        <w:t>اي مرشد و شا</w:t>
      </w:r>
      <w:r w:rsidR="00E03CDA">
        <w:rPr>
          <w:rFonts w:cs="B Zar" w:hint="cs"/>
          <w:sz w:val="26"/>
          <w:szCs w:val="26"/>
          <w:rtl/>
        </w:rPr>
        <w:t>گرد در عرفان اسلامي نيز ديده مي‌</w:t>
      </w:r>
      <w:r w:rsidRPr="008F653A">
        <w:rPr>
          <w:rFonts w:cs="B Zar" w:hint="cs"/>
          <w:sz w:val="26"/>
          <w:szCs w:val="26"/>
          <w:rtl/>
        </w:rPr>
        <w:t>شود كه بارزترين نمونه</w:t>
      </w:r>
      <w:r w:rsidR="00F957C5">
        <w:rPr>
          <w:rFonts w:cs="B Zar" w:hint="cs"/>
          <w:sz w:val="26"/>
          <w:szCs w:val="26"/>
          <w:rtl/>
        </w:rPr>
        <w:t>‌ی</w:t>
      </w:r>
      <w:r w:rsidRPr="008F653A">
        <w:rPr>
          <w:rFonts w:cs="B Zar" w:hint="cs"/>
          <w:sz w:val="26"/>
          <w:szCs w:val="26"/>
          <w:rtl/>
        </w:rPr>
        <w:t xml:space="preserve"> آن رابطه</w:t>
      </w:r>
      <w:r w:rsidR="00E03CDA">
        <w:rPr>
          <w:rFonts w:cs="B Zar" w:hint="cs"/>
          <w:sz w:val="26"/>
          <w:szCs w:val="26"/>
          <w:rtl/>
        </w:rPr>
        <w:t>‌ی</w:t>
      </w:r>
      <w:r w:rsidRPr="008F653A">
        <w:rPr>
          <w:rFonts w:cs="B Zar" w:hint="cs"/>
          <w:sz w:val="26"/>
          <w:szCs w:val="26"/>
          <w:rtl/>
        </w:rPr>
        <w:t xml:space="preserve"> شمس و مولوي است. همين</w:t>
      </w:r>
      <w:r w:rsidR="00F957C5">
        <w:rPr>
          <w:rFonts w:cs="B Zar" w:hint="cs"/>
          <w:sz w:val="26"/>
          <w:szCs w:val="26"/>
          <w:rtl/>
        </w:rPr>
        <w:t>‌</w:t>
      </w:r>
      <w:r w:rsidRPr="008F653A">
        <w:rPr>
          <w:rFonts w:cs="B Zar" w:hint="cs"/>
          <w:sz w:val="26"/>
          <w:szCs w:val="26"/>
          <w:rtl/>
        </w:rPr>
        <w:t>گونه، ما ورجاناند</w:t>
      </w:r>
      <w:r w:rsidR="00E03CDA">
        <w:rPr>
          <w:rFonts w:cs="B Zar" w:hint="cs"/>
          <w:sz w:val="26"/>
          <w:szCs w:val="26"/>
          <w:rtl/>
        </w:rPr>
        <w:t xml:space="preserve"> را از طريق دياناند سارسواتي مي‌شناسيم، از عظمت او به عظمت استاد و از آث</w:t>
      </w:r>
      <w:r w:rsidRPr="008F653A">
        <w:rPr>
          <w:rFonts w:cs="B Zar" w:hint="cs"/>
          <w:sz w:val="26"/>
          <w:szCs w:val="26"/>
          <w:rtl/>
        </w:rPr>
        <w:t>ار وي به نظري</w:t>
      </w:r>
      <w:r w:rsidR="006C206F">
        <w:rPr>
          <w:rFonts w:cs="B Zar" w:hint="cs"/>
          <w:sz w:val="26"/>
          <w:szCs w:val="26"/>
          <w:rtl/>
        </w:rPr>
        <w:t>ه‌ه</w:t>
      </w:r>
      <w:r w:rsidR="00E03CDA">
        <w:rPr>
          <w:rFonts w:cs="B Zar" w:hint="cs"/>
          <w:sz w:val="26"/>
          <w:szCs w:val="26"/>
          <w:rtl/>
        </w:rPr>
        <w:t>اي استاد پي مي‌بريم، اما خود دياناند مي‌</w:t>
      </w:r>
      <w:r w:rsidR="00AD5D8B">
        <w:rPr>
          <w:rFonts w:cs="B Zar" w:hint="cs"/>
          <w:sz w:val="26"/>
          <w:szCs w:val="26"/>
          <w:rtl/>
        </w:rPr>
        <w:t xml:space="preserve">گفت </w:t>
      </w:r>
      <w:r w:rsidRPr="008F653A">
        <w:rPr>
          <w:rFonts w:cs="B Zar" w:hint="cs"/>
          <w:sz w:val="26"/>
          <w:szCs w:val="26"/>
          <w:rtl/>
        </w:rPr>
        <w:t>هرچه دارد</w:t>
      </w:r>
      <w:r w:rsidR="00E03CDA">
        <w:rPr>
          <w:rFonts w:cs="B Zar" w:hint="cs"/>
          <w:sz w:val="26"/>
          <w:szCs w:val="26"/>
          <w:rtl/>
        </w:rPr>
        <w:t>،</w:t>
      </w:r>
      <w:r w:rsidRPr="008F653A">
        <w:rPr>
          <w:rFonts w:cs="B Zar" w:hint="cs"/>
          <w:sz w:val="26"/>
          <w:szCs w:val="26"/>
          <w:rtl/>
        </w:rPr>
        <w:t xml:space="preserve"> از ورجاناند است. وقتي ورجاناند درگذشت</w:t>
      </w:r>
      <w:r w:rsidR="00AD5D8B">
        <w:rPr>
          <w:rFonts w:cs="B Zar" w:hint="cs"/>
          <w:sz w:val="26"/>
          <w:szCs w:val="26"/>
          <w:rtl/>
        </w:rPr>
        <w:t>،</w:t>
      </w:r>
      <w:r w:rsidRPr="008F653A">
        <w:rPr>
          <w:rFonts w:cs="B Zar" w:hint="cs"/>
          <w:sz w:val="26"/>
          <w:szCs w:val="26"/>
          <w:rtl/>
        </w:rPr>
        <w:t xml:space="preserve"> دياناند گفت: «آفتاب عرفان غروب كرده است».</w:t>
      </w:r>
    </w:p>
    <w:p w:rsidR="00527CF7" w:rsidRPr="008F653A" w:rsidP="00237095">
      <w:pPr>
        <w:bidi/>
        <w:spacing w:after="120" w:line="380" w:lineRule="exact"/>
        <w:ind w:left="0" w:right="0" w:firstLine="284"/>
        <w:jc w:val="both"/>
        <w:rPr>
          <w:rFonts w:cs="B Zar"/>
          <w:sz w:val="26"/>
          <w:szCs w:val="26"/>
          <w:rtl/>
        </w:rPr>
      </w:pPr>
      <w:r w:rsidRPr="008F653A">
        <w:rPr>
          <w:rFonts w:cs="B Zar" w:hint="cs"/>
          <w:sz w:val="26"/>
          <w:szCs w:val="26"/>
          <w:rtl/>
        </w:rPr>
        <w:t>از سال 1867 تا 1875، دومين دوره</w:t>
      </w:r>
      <w:r w:rsidR="00F957C5">
        <w:rPr>
          <w:rFonts w:cs="B Zar" w:hint="cs"/>
          <w:sz w:val="26"/>
          <w:szCs w:val="26"/>
          <w:rtl/>
        </w:rPr>
        <w:t>‌ی</w:t>
      </w:r>
      <w:r w:rsidRPr="008F653A">
        <w:rPr>
          <w:rFonts w:cs="B Zar" w:hint="cs"/>
          <w:sz w:val="26"/>
          <w:szCs w:val="26"/>
          <w:rtl/>
        </w:rPr>
        <w:t xml:space="preserve"> فعاليت</w:t>
      </w:r>
      <w:r w:rsidR="00AD5D8B">
        <w:rPr>
          <w:rFonts w:cs="B Zar" w:hint="cs"/>
          <w:sz w:val="26"/>
          <w:szCs w:val="26"/>
          <w:rtl/>
        </w:rPr>
        <w:t>‌</w:t>
      </w:r>
      <w:r w:rsidRPr="008F653A">
        <w:rPr>
          <w:rFonts w:cs="B Zar" w:hint="cs"/>
          <w:sz w:val="26"/>
          <w:szCs w:val="26"/>
          <w:rtl/>
        </w:rPr>
        <w:t>هاي تبليغاتي</w:t>
      </w:r>
      <w:r w:rsidR="00AD5D8B">
        <w:rPr>
          <w:rFonts w:cs="B Zar" w:hint="cs"/>
          <w:sz w:val="26"/>
          <w:szCs w:val="26"/>
          <w:rtl/>
        </w:rPr>
        <w:t xml:space="preserve"> دياناند شروع شد. در اين دوره</w:t>
      </w:r>
      <w:r w:rsidRPr="008F653A">
        <w:rPr>
          <w:rFonts w:cs="B Zar" w:hint="cs"/>
          <w:sz w:val="26"/>
          <w:szCs w:val="26"/>
          <w:rtl/>
        </w:rPr>
        <w:t xml:space="preserve"> فعاليت خود را تشديد </w:t>
      </w:r>
      <w:r w:rsidR="00AD5D8B">
        <w:rPr>
          <w:rFonts w:cs="B Zar" w:hint="cs"/>
          <w:sz w:val="26"/>
          <w:szCs w:val="26"/>
          <w:rtl/>
        </w:rPr>
        <w:t>کر</w:t>
      </w:r>
      <w:r w:rsidRPr="008F653A">
        <w:rPr>
          <w:rFonts w:cs="B Zar" w:hint="cs"/>
          <w:sz w:val="26"/>
          <w:szCs w:val="26"/>
          <w:rtl/>
        </w:rPr>
        <w:t>د. از گوشه و كنار كشور ديدن كرد و به توسعه</w:t>
      </w:r>
      <w:r w:rsidR="00F957C5">
        <w:rPr>
          <w:rFonts w:cs="B Zar" w:hint="cs"/>
          <w:sz w:val="26"/>
          <w:szCs w:val="26"/>
          <w:rtl/>
        </w:rPr>
        <w:t>‌ی</w:t>
      </w:r>
      <w:r w:rsidR="00AD5D8B">
        <w:rPr>
          <w:rFonts w:cs="B Zar" w:hint="cs"/>
          <w:sz w:val="26"/>
          <w:szCs w:val="26"/>
          <w:rtl/>
        </w:rPr>
        <w:t xml:space="preserve"> مرام خود پرداخت. در اين دوره</w:t>
      </w:r>
      <w:r w:rsidRPr="008F653A">
        <w:rPr>
          <w:rFonts w:cs="B Zar" w:hint="cs"/>
          <w:sz w:val="26"/>
          <w:szCs w:val="26"/>
          <w:rtl/>
        </w:rPr>
        <w:t xml:space="preserve"> اهداف خود را توسعه داد و نه تنها با پانديت</w:t>
      </w:r>
      <w:r w:rsidR="00AD5D8B">
        <w:rPr>
          <w:rFonts w:cs="B Zar" w:hint="cs"/>
          <w:sz w:val="26"/>
          <w:szCs w:val="26"/>
          <w:rtl/>
        </w:rPr>
        <w:t>‌ها و روحانيا</w:t>
      </w:r>
      <w:r w:rsidRPr="008F653A">
        <w:rPr>
          <w:rFonts w:cs="B Zar" w:hint="cs"/>
          <w:sz w:val="26"/>
          <w:szCs w:val="26"/>
          <w:rtl/>
        </w:rPr>
        <w:t>ن هندو مناظره كرد، بلكه با علماي مسيحي و مسلمانان نيز درافتاد. گرچه در دوره</w:t>
      </w:r>
      <w:r w:rsidR="00F957C5">
        <w:rPr>
          <w:rFonts w:cs="B Zar" w:hint="cs"/>
          <w:sz w:val="26"/>
          <w:szCs w:val="26"/>
          <w:rtl/>
        </w:rPr>
        <w:t>‌ی</w:t>
      </w:r>
      <w:r w:rsidRPr="008F653A">
        <w:rPr>
          <w:rFonts w:cs="B Zar" w:hint="cs"/>
          <w:sz w:val="26"/>
          <w:szCs w:val="26"/>
          <w:rtl/>
        </w:rPr>
        <w:t xml:space="preserve"> اول</w:t>
      </w:r>
      <w:r w:rsidR="00F957C5">
        <w:rPr>
          <w:rFonts w:cs="B Zar" w:hint="cs"/>
          <w:sz w:val="26"/>
          <w:szCs w:val="26"/>
          <w:rtl/>
        </w:rPr>
        <w:t>،</w:t>
      </w:r>
      <w:r w:rsidRPr="008F653A">
        <w:rPr>
          <w:rFonts w:cs="B Zar" w:hint="cs"/>
          <w:sz w:val="26"/>
          <w:szCs w:val="26"/>
          <w:rtl/>
        </w:rPr>
        <w:t xml:space="preserve"> </w:t>
      </w:r>
      <w:r w:rsidR="00AD5D8B">
        <w:rPr>
          <w:rFonts w:cs="B Zar" w:hint="cs"/>
          <w:sz w:val="26"/>
          <w:szCs w:val="26"/>
          <w:rtl/>
        </w:rPr>
        <w:t>هدف او اختصاصاً اصلاح عقايد بود،</w:t>
      </w:r>
      <w:r w:rsidRPr="008F653A">
        <w:rPr>
          <w:rFonts w:cs="B Zar" w:hint="cs"/>
          <w:sz w:val="26"/>
          <w:szCs w:val="26"/>
          <w:rtl/>
        </w:rPr>
        <w:t xml:space="preserve"> در دوره</w:t>
      </w:r>
      <w:r w:rsidR="00F957C5">
        <w:rPr>
          <w:rFonts w:cs="B Zar" w:hint="cs"/>
          <w:sz w:val="26"/>
          <w:szCs w:val="26"/>
          <w:rtl/>
        </w:rPr>
        <w:t>‌ی</w:t>
      </w:r>
      <w:r w:rsidRPr="008F653A">
        <w:rPr>
          <w:rFonts w:cs="B Zar" w:hint="cs"/>
          <w:sz w:val="26"/>
          <w:szCs w:val="26"/>
          <w:rtl/>
        </w:rPr>
        <w:t xml:space="preserve"> دومِ فعاليت</w:t>
      </w:r>
      <w:r w:rsidR="00AD5D8B">
        <w:rPr>
          <w:rFonts w:cs="B Zar" w:hint="cs"/>
          <w:sz w:val="26"/>
          <w:szCs w:val="26"/>
          <w:rtl/>
        </w:rPr>
        <w:t xml:space="preserve"> </w:t>
      </w:r>
      <w:r w:rsidR="00704BB3">
        <w:rPr>
          <w:rFonts w:cs="B Zar" w:hint="cs"/>
          <w:sz w:val="26"/>
          <w:szCs w:val="26"/>
          <w:rtl/>
        </w:rPr>
        <w:t xml:space="preserve">خود </w:t>
      </w:r>
      <w:r w:rsidR="003A23CB">
        <w:rPr>
          <w:rFonts w:cs="B Zar" w:hint="cs"/>
          <w:sz w:val="26"/>
          <w:szCs w:val="26"/>
          <w:rtl/>
        </w:rPr>
        <w:t>در صدد</w:t>
      </w:r>
      <w:r w:rsidRPr="008F653A">
        <w:rPr>
          <w:rFonts w:cs="B Zar" w:hint="cs"/>
          <w:sz w:val="26"/>
          <w:szCs w:val="26"/>
          <w:rtl/>
        </w:rPr>
        <w:t xml:space="preserve"> دفاع از هندو</w:t>
      </w:r>
      <w:r w:rsidR="00704BB3">
        <w:rPr>
          <w:rFonts w:cs="B Zar" w:hint="cs"/>
          <w:sz w:val="26"/>
          <w:szCs w:val="26"/>
          <w:rtl/>
        </w:rPr>
        <w:t>ئ</w:t>
      </w:r>
      <w:r w:rsidRPr="008F653A">
        <w:rPr>
          <w:rFonts w:cs="B Zar" w:hint="cs"/>
          <w:sz w:val="26"/>
          <w:szCs w:val="26"/>
          <w:rtl/>
        </w:rPr>
        <w:t>يسم در مقابل اديان ديگر و ايجاد غرور و افتخار و احساس مليت واحد در ميان هندوان بود. هنوز هم در سخنراني</w:t>
      </w:r>
      <w:r w:rsidR="00F957C5">
        <w:rPr>
          <w:rFonts w:cs="B Zar" w:hint="cs"/>
          <w:sz w:val="26"/>
          <w:szCs w:val="26"/>
          <w:rtl/>
        </w:rPr>
        <w:t>‌</w:t>
      </w:r>
      <w:r w:rsidRPr="008F653A">
        <w:rPr>
          <w:rFonts w:cs="B Zar" w:hint="cs"/>
          <w:sz w:val="26"/>
          <w:szCs w:val="26"/>
          <w:rtl/>
        </w:rPr>
        <w:t>ها، د</w:t>
      </w:r>
      <w:r w:rsidR="00704BB3">
        <w:rPr>
          <w:rFonts w:cs="B Zar" w:hint="cs"/>
          <w:sz w:val="26"/>
          <w:szCs w:val="26"/>
          <w:rtl/>
        </w:rPr>
        <w:t>ياناند بر نگرش ديني بت‌</w:t>
      </w:r>
      <w:r w:rsidRPr="008F653A">
        <w:rPr>
          <w:rFonts w:cs="B Zar" w:hint="cs"/>
          <w:sz w:val="26"/>
          <w:szCs w:val="26"/>
          <w:rtl/>
        </w:rPr>
        <w:t>پرستانه و شرك</w:t>
      </w:r>
      <w:r w:rsidR="00F957C5">
        <w:rPr>
          <w:rFonts w:cs="B Zar" w:hint="cs"/>
          <w:sz w:val="26"/>
          <w:szCs w:val="26"/>
          <w:rtl/>
        </w:rPr>
        <w:t>‌</w:t>
      </w:r>
      <w:r w:rsidRPr="008F653A">
        <w:rPr>
          <w:rFonts w:cs="B Zar" w:hint="cs"/>
          <w:sz w:val="26"/>
          <w:szCs w:val="26"/>
          <w:rtl/>
        </w:rPr>
        <w:t>آلود هندوها حمله مي</w:t>
      </w:r>
      <w:r w:rsidR="00F957C5">
        <w:rPr>
          <w:rFonts w:cs="B Zar" w:hint="cs"/>
          <w:sz w:val="26"/>
          <w:szCs w:val="26"/>
          <w:rtl/>
        </w:rPr>
        <w:t>‌</w:t>
      </w:r>
      <w:r w:rsidRPr="008F653A">
        <w:rPr>
          <w:rFonts w:cs="B Zar" w:hint="cs"/>
          <w:sz w:val="26"/>
          <w:szCs w:val="26"/>
          <w:rtl/>
        </w:rPr>
        <w:t>كرد، اما تأكيد بيشترش بر لزوم بازگشت به آ</w:t>
      </w:r>
      <w:r w:rsidR="00F957C5">
        <w:rPr>
          <w:rFonts w:cs="B Zar" w:hint="cs"/>
          <w:sz w:val="26"/>
          <w:szCs w:val="26"/>
          <w:rtl/>
        </w:rPr>
        <w:t>ی</w:t>
      </w:r>
      <w:r w:rsidRPr="008F653A">
        <w:rPr>
          <w:rFonts w:cs="B Zar" w:hint="cs"/>
          <w:sz w:val="26"/>
          <w:szCs w:val="26"/>
          <w:rtl/>
        </w:rPr>
        <w:t xml:space="preserve">ين ودا و دوره </w:t>
      </w:r>
      <w:r w:rsidR="00704BB3">
        <w:rPr>
          <w:rFonts w:cs="B Zar" w:hint="cs"/>
          <w:sz w:val="26"/>
          <w:szCs w:val="26"/>
          <w:rtl/>
        </w:rPr>
        <w:t>طلايي افتخارآفرين ودايي بود و به هندوها ياد مي‌</w:t>
      </w:r>
      <w:r w:rsidRPr="008F653A">
        <w:rPr>
          <w:rFonts w:cs="B Zar" w:hint="cs"/>
          <w:sz w:val="26"/>
          <w:szCs w:val="26"/>
          <w:rtl/>
        </w:rPr>
        <w:t>داد كه آن</w:t>
      </w:r>
      <w:r w:rsidR="00704BB3">
        <w:rPr>
          <w:rFonts w:cs="B Zar" w:hint="cs"/>
          <w:sz w:val="26"/>
          <w:szCs w:val="26"/>
          <w:rtl/>
        </w:rPr>
        <w:t>‌ها</w:t>
      </w:r>
      <w:r w:rsidRPr="008F653A">
        <w:rPr>
          <w:rFonts w:cs="B Zar" w:hint="cs"/>
          <w:sz w:val="26"/>
          <w:szCs w:val="26"/>
          <w:rtl/>
        </w:rPr>
        <w:t xml:space="preserve"> يگانه وارث واقعي فرهنگ آريايي </w:t>
      </w:r>
      <w:r w:rsidR="00704BB3">
        <w:rPr>
          <w:rFonts w:cs="B Zar" w:hint="cs"/>
          <w:sz w:val="26"/>
          <w:szCs w:val="26"/>
          <w:rtl/>
        </w:rPr>
        <w:t>هستند</w:t>
      </w:r>
      <w:r w:rsidRPr="008F653A">
        <w:rPr>
          <w:rFonts w:cs="B Zar" w:hint="cs"/>
          <w:sz w:val="26"/>
          <w:szCs w:val="26"/>
          <w:rtl/>
        </w:rPr>
        <w:t xml:space="preserve"> چرا كه تنها در هند به صورت وداها، آ</w:t>
      </w:r>
      <w:r w:rsidR="00F957C5">
        <w:rPr>
          <w:rFonts w:cs="B Zar" w:hint="cs"/>
          <w:sz w:val="26"/>
          <w:szCs w:val="26"/>
          <w:rtl/>
        </w:rPr>
        <w:t>ی</w:t>
      </w:r>
      <w:r w:rsidR="00704BB3">
        <w:rPr>
          <w:rFonts w:cs="B Zar" w:hint="cs"/>
          <w:sz w:val="26"/>
          <w:szCs w:val="26"/>
          <w:rtl/>
        </w:rPr>
        <w:t>ين آريايي‌</w:t>
      </w:r>
      <w:r w:rsidRPr="008F653A">
        <w:rPr>
          <w:rFonts w:cs="B Zar" w:hint="cs"/>
          <w:sz w:val="26"/>
          <w:szCs w:val="26"/>
          <w:rtl/>
        </w:rPr>
        <w:t xml:space="preserve">هاي اوليه حفظ شده است و از طريق ساختار </w:t>
      </w:r>
      <w:r w:rsidR="00704BB3">
        <w:rPr>
          <w:rFonts w:cs="B Zar" w:hint="cs"/>
          <w:sz w:val="26"/>
          <w:szCs w:val="26"/>
          <w:rtl/>
        </w:rPr>
        <w:t>كاست و تابوها، ازدواج ميان كاست‌</w:t>
      </w:r>
      <w:r w:rsidRPr="008F653A">
        <w:rPr>
          <w:rFonts w:cs="B Zar" w:hint="cs"/>
          <w:sz w:val="26"/>
          <w:szCs w:val="26"/>
          <w:rtl/>
        </w:rPr>
        <w:t>ها «نسل اصيل آريايي» در</w:t>
      </w:r>
      <w:r w:rsidR="00704BB3">
        <w:rPr>
          <w:rFonts w:cs="B Zar" w:hint="cs"/>
          <w:sz w:val="26"/>
          <w:szCs w:val="26"/>
          <w:rtl/>
        </w:rPr>
        <w:t xml:space="preserve"> </w:t>
      </w:r>
      <w:r w:rsidRPr="008F653A">
        <w:rPr>
          <w:rFonts w:cs="B Zar" w:hint="cs"/>
          <w:sz w:val="26"/>
          <w:szCs w:val="26"/>
          <w:rtl/>
        </w:rPr>
        <w:t>هند حفظ شده است. هند نه تنها بايد پرچمدار فرهنگ و تمدن آريايي براي كل جهان باشد، بلكه نژاد آريايي هند محكوم به آن است كه نژادهاي ديگر را مغلوب سا</w:t>
      </w:r>
      <w:r w:rsidR="00704BB3">
        <w:rPr>
          <w:rFonts w:cs="B Zar" w:hint="cs"/>
          <w:sz w:val="26"/>
          <w:szCs w:val="26"/>
          <w:rtl/>
        </w:rPr>
        <w:t>زد و</w:t>
      </w:r>
      <w:r w:rsidRPr="008F653A">
        <w:rPr>
          <w:rFonts w:cs="B Zar" w:hint="cs"/>
          <w:sz w:val="26"/>
          <w:szCs w:val="26"/>
          <w:rtl/>
        </w:rPr>
        <w:t xml:space="preserve"> بر آن</w:t>
      </w:r>
      <w:r w:rsidR="00704BB3">
        <w:rPr>
          <w:rFonts w:cs="B Zar" w:hint="cs"/>
          <w:sz w:val="26"/>
          <w:szCs w:val="26"/>
          <w:rtl/>
        </w:rPr>
        <w:t>‌ها</w:t>
      </w:r>
      <w:r w:rsidRPr="008F653A">
        <w:rPr>
          <w:rFonts w:cs="B Zar" w:hint="cs"/>
          <w:sz w:val="26"/>
          <w:szCs w:val="26"/>
          <w:rtl/>
        </w:rPr>
        <w:t xml:space="preserve"> حكومت كند. در هند بايد نظام سياسي، اجتماعي و فرهنگي اصيل آريايي هندويي حاكم باشد. او براي </w:t>
      </w:r>
      <w:r w:rsidR="00704BB3">
        <w:rPr>
          <w:rFonts w:cs="B Zar" w:hint="cs"/>
          <w:sz w:val="26"/>
          <w:szCs w:val="26"/>
          <w:rtl/>
        </w:rPr>
        <w:t>مدت كوتاه و دوره انتقال لازم مي‌دانست انگليسي‌ها در هند حكومت كنند تا آريايي‌</w:t>
      </w:r>
      <w:r w:rsidRPr="008F653A">
        <w:rPr>
          <w:rFonts w:cs="B Zar" w:hint="cs"/>
          <w:sz w:val="26"/>
          <w:szCs w:val="26"/>
          <w:rtl/>
        </w:rPr>
        <w:t>هاي هندو براي ب</w:t>
      </w:r>
      <w:r w:rsidR="00704BB3">
        <w:rPr>
          <w:rFonts w:cs="B Zar" w:hint="cs"/>
          <w:sz w:val="26"/>
          <w:szCs w:val="26"/>
          <w:rtl/>
        </w:rPr>
        <w:t xml:space="preserve">ه </w:t>
      </w:r>
      <w:r w:rsidRPr="008F653A">
        <w:rPr>
          <w:rFonts w:cs="B Zar" w:hint="cs"/>
          <w:sz w:val="26"/>
          <w:szCs w:val="26"/>
          <w:rtl/>
        </w:rPr>
        <w:t>دست گرفتن حكومت آماده شوند و «آريا ساماج» (جامعه</w:t>
      </w:r>
      <w:r w:rsidR="00F957C5">
        <w:rPr>
          <w:rFonts w:cs="B Zar" w:hint="cs"/>
          <w:sz w:val="26"/>
          <w:szCs w:val="26"/>
          <w:rtl/>
        </w:rPr>
        <w:t>‌ی</w:t>
      </w:r>
      <w:r w:rsidRPr="008F653A">
        <w:rPr>
          <w:rFonts w:cs="B Zar" w:hint="cs"/>
          <w:sz w:val="26"/>
          <w:szCs w:val="26"/>
          <w:rtl/>
        </w:rPr>
        <w:t xml:space="preserve"> آريايي اصيل) در هند ب</w:t>
      </w:r>
      <w:r w:rsidR="00BA13E0">
        <w:rPr>
          <w:rFonts w:cs="B Zar" w:hint="cs"/>
          <w:sz w:val="26"/>
          <w:szCs w:val="26"/>
          <w:rtl/>
        </w:rPr>
        <w:t xml:space="preserve">ه </w:t>
      </w:r>
      <w:r w:rsidRPr="008F653A">
        <w:rPr>
          <w:rFonts w:cs="B Zar" w:hint="cs"/>
          <w:sz w:val="26"/>
          <w:szCs w:val="26"/>
          <w:rtl/>
        </w:rPr>
        <w:t>وجود آيد. تنها راه ايجاد اين جامعه، آن بود كه زمام امور در دست آريايي</w:t>
      </w:r>
      <w:r w:rsidR="00704BB3">
        <w:rPr>
          <w:rFonts w:cs="B Zar" w:hint="cs"/>
          <w:sz w:val="26"/>
          <w:szCs w:val="26"/>
          <w:rtl/>
        </w:rPr>
        <w:t>‌ها</w:t>
      </w:r>
      <w:r w:rsidRPr="008F653A">
        <w:rPr>
          <w:rFonts w:cs="B Zar" w:hint="cs"/>
          <w:sz w:val="26"/>
          <w:szCs w:val="26"/>
          <w:rtl/>
        </w:rPr>
        <w:t xml:space="preserve"> (هندوها) قرار گيرد و نژادهاي ديگر (مسلمانان و غيره) تابع اين نظام شوند و يا به دين و آ</w:t>
      </w:r>
      <w:r w:rsidR="00BA13E0">
        <w:rPr>
          <w:rFonts w:cs="B Zar" w:hint="cs"/>
          <w:sz w:val="26"/>
          <w:szCs w:val="26"/>
          <w:rtl/>
        </w:rPr>
        <w:t>ی</w:t>
      </w:r>
      <w:r w:rsidR="00704BB3">
        <w:rPr>
          <w:rFonts w:cs="B Zar" w:hint="cs"/>
          <w:sz w:val="26"/>
          <w:szCs w:val="26"/>
          <w:rtl/>
        </w:rPr>
        <w:t>ين خود برگردند. او معتقد بود</w:t>
      </w:r>
      <w:r w:rsidRPr="008F653A">
        <w:rPr>
          <w:rFonts w:cs="B Zar" w:hint="cs"/>
          <w:sz w:val="26"/>
          <w:szCs w:val="26"/>
          <w:rtl/>
        </w:rPr>
        <w:t xml:space="preserve"> مس</w:t>
      </w:r>
      <w:r w:rsidR="00E2198B">
        <w:rPr>
          <w:rFonts w:cs="B Zar" w:hint="cs"/>
          <w:sz w:val="26"/>
          <w:szCs w:val="26"/>
          <w:rtl/>
        </w:rPr>
        <w:t>لمانان هند، آرياي</w:t>
      </w:r>
      <w:r w:rsidR="00237095">
        <w:rPr>
          <w:rFonts w:cs="B Zar" w:hint="cs"/>
          <w:sz w:val="26"/>
          <w:szCs w:val="26"/>
          <w:rtl/>
        </w:rPr>
        <w:t>ی‌ه</w:t>
      </w:r>
      <w:r w:rsidR="00E2198B">
        <w:rPr>
          <w:rFonts w:cs="B Zar" w:hint="cs"/>
          <w:sz w:val="26"/>
          <w:szCs w:val="26"/>
          <w:rtl/>
        </w:rPr>
        <w:t>ا</w:t>
      </w:r>
      <w:r w:rsidR="00237095">
        <w:rPr>
          <w:rFonts w:cs="B Zar" w:hint="cs"/>
          <w:sz w:val="26"/>
          <w:szCs w:val="26"/>
          <w:rtl/>
        </w:rPr>
        <w:t>ی</w:t>
      </w:r>
      <w:r w:rsidR="00704BB3">
        <w:rPr>
          <w:rFonts w:cs="B Zar" w:hint="cs"/>
          <w:sz w:val="26"/>
          <w:szCs w:val="26"/>
          <w:rtl/>
        </w:rPr>
        <w:t>ي بودند كه</w:t>
      </w:r>
      <w:r w:rsidRPr="008F653A">
        <w:rPr>
          <w:rFonts w:cs="B Zar" w:hint="cs"/>
          <w:sz w:val="26"/>
          <w:szCs w:val="26"/>
          <w:rtl/>
        </w:rPr>
        <w:t xml:space="preserve"> طي</w:t>
      </w:r>
      <w:r w:rsidR="00704BB3">
        <w:rPr>
          <w:rFonts w:cs="B Zar" w:hint="cs"/>
          <w:sz w:val="26"/>
          <w:szCs w:val="26"/>
          <w:rtl/>
        </w:rPr>
        <w:t xml:space="preserve"> قرون و اعص</w:t>
      </w:r>
      <w:r w:rsidRPr="008F653A">
        <w:rPr>
          <w:rFonts w:cs="B Zar" w:hint="cs"/>
          <w:sz w:val="26"/>
          <w:szCs w:val="26"/>
          <w:rtl/>
        </w:rPr>
        <w:t>ار</w:t>
      </w:r>
      <w:r w:rsidR="00BA13E0">
        <w:rPr>
          <w:rFonts w:cs="B Zar" w:hint="cs"/>
          <w:sz w:val="26"/>
          <w:szCs w:val="26"/>
          <w:rtl/>
        </w:rPr>
        <w:t>،</w:t>
      </w:r>
      <w:r w:rsidRPr="008F653A">
        <w:rPr>
          <w:rFonts w:cs="B Zar" w:hint="cs"/>
          <w:sz w:val="26"/>
          <w:szCs w:val="26"/>
          <w:rtl/>
        </w:rPr>
        <w:t xml:space="preserve"> به زور تغيير عقيده داد</w:t>
      </w:r>
      <w:r w:rsidR="006C206F">
        <w:rPr>
          <w:rFonts w:cs="B Zar" w:hint="cs"/>
          <w:sz w:val="26"/>
          <w:szCs w:val="26"/>
          <w:rtl/>
        </w:rPr>
        <w:t>ه‌اند</w:t>
      </w:r>
      <w:r w:rsidRPr="008F653A">
        <w:rPr>
          <w:rFonts w:cs="B Zar" w:hint="cs"/>
          <w:sz w:val="26"/>
          <w:szCs w:val="26"/>
          <w:rtl/>
        </w:rPr>
        <w:t xml:space="preserve"> و مي</w:t>
      </w:r>
      <w:r w:rsidR="00704BB3">
        <w:rPr>
          <w:rFonts w:cs="B Zar" w:hint="cs"/>
          <w:sz w:val="26"/>
          <w:szCs w:val="26"/>
          <w:rtl/>
        </w:rPr>
        <w:t xml:space="preserve">‌بايستي «شودهي»، يعني پالوده، </w:t>
      </w:r>
      <w:r w:rsidRPr="008F653A">
        <w:rPr>
          <w:rFonts w:cs="B Zar" w:hint="cs"/>
          <w:sz w:val="26"/>
          <w:szCs w:val="26"/>
          <w:rtl/>
        </w:rPr>
        <w:t>شوند.</w:t>
      </w:r>
    </w:p>
    <w:p w:rsidR="00527CF7" w:rsidRPr="008F653A" w:rsidP="00F951C4">
      <w:pPr>
        <w:bidi/>
        <w:spacing w:after="120" w:line="380" w:lineRule="exact"/>
        <w:ind w:left="0" w:right="0" w:firstLine="284"/>
        <w:jc w:val="both"/>
        <w:rPr>
          <w:rFonts w:cs="B Zar"/>
          <w:sz w:val="26"/>
          <w:szCs w:val="26"/>
          <w:rtl/>
        </w:rPr>
      </w:pPr>
      <w:r w:rsidR="00704BB3">
        <w:rPr>
          <w:rFonts w:cs="B Zar" w:hint="cs"/>
          <w:sz w:val="26"/>
          <w:szCs w:val="26"/>
          <w:rtl/>
        </w:rPr>
        <w:t>در عين حال تلاش مي‌كرد ميان هندوها گونه‌</w:t>
      </w:r>
      <w:r w:rsidRPr="008F653A">
        <w:rPr>
          <w:rFonts w:cs="B Zar" w:hint="cs"/>
          <w:sz w:val="26"/>
          <w:szCs w:val="26"/>
          <w:rtl/>
        </w:rPr>
        <w:t>اي «غرور قومي» و احساس برتري ب</w:t>
      </w:r>
      <w:r w:rsidR="00BA13E0">
        <w:rPr>
          <w:rFonts w:cs="B Zar" w:hint="cs"/>
          <w:sz w:val="26"/>
          <w:szCs w:val="26"/>
          <w:rtl/>
        </w:rPr>
        <w:t xml:space="preserve">ه </w:t>
      </w:r>
      <w:r w:rsidR="00704BB3">
        <w:rPr>
          <w:rFonts w:cs="B Zar" w:hint="cs"/>
          <w:sz w:val="26"/>
          <w:szCs w:val="26"/>
          <w:rtl/>
        </w:rPr>
        <w:t>وجود آورد. مي‌گفت آريايي‌</w:t>
      </w:r>
      <w:r w:rsidRPr="008F653A">
        <w:rPr>
          <w:rFonts w:cs="B Zar" w:hint="cs"/>
          <w:sz w:val="26"/>
          <w:szCs w:val="26"/>
          <w:rtl/>
        </w:rPr>
        <w:t>ها در تمام زمين</w:t>
      </w:r>
      <w:r w:rsidR="006C206F">
        <w:rPr>
          <w:rFonts w:cs="B Zar" w:hint="cs"/>
          <w:sz w:val="26"/>
          <w:szCs w:val="26"/>
          <w:rtl/>
        </w:rPr>
        <w:t>ه‌ه</w:t>
      </w:r>
      <w:r w:rsidRPr="008F653A">
        <w:rPr>
          <w:rFonts w:cs="B Zar" w:hint="cs"/>
          <w:sz w:val="26"/>
          <w:szCs w:val="26"/>
          <w:rtl/>
        </w:rPr>
        <w:t>ا از اقوام و ملل ديگر پيشرفته</w:t>
      </w:r>
      <w:r w:rsidR="00BA13E0">
        <w:rPr>
          <w:rFonts w:cs="B Zar" w:hint="cs"/>
          <w:sz w:val="26"/>
          <w:szCs w:val="26"/>
          <w:rtl/>
        </w:rPr>
        <w:t>‌</w:t>
      </w:r>
      <w:r w:rsidRPr="008F653A">
        <w:rPr>
          <w:rFonts w:cs="B Zar" w:hint="cs"/>
          <w:sz w:val="26"/>
          <w:szCs w:val="26"/>
          <w:rtl/>
        </w:rPr>
        <w:t>تر بوده</w:t>
      </w:r>
      <w:r w:rsidR="00BA13E0">
        <w:rPr>
          <w:rFonts w:cs="B Zar" w:hint="cs"/>
          <w:sz w:val="26"/>
          <w:szCs w:val="26"/>
          <w:rtl/>
        </w:rPr>
        <w:t>‌</w:t>
      </w:r>
      <w:r w:rsidRPr="008F653A">
        <w:rPr>
          <w:rFonts w:cs="B Zar" w:hint="cs"/>
          <w:sz w:val="26"/>
          <w:szCs w:val="26"/>
          <w:rtl/>
        </w:rPr>
        <w:t>اند و تمدن و فرهنگ به هر</w:t>
      </w:r>
      <w:r w:rsidR="00704BB3">
        <w:rPr>
          <w:rFonts w:cs="B Zar" w:hint="cs"/>
          <w:sz w:val="26"/>
          <w:szCs w:val="26"/>
          <w:rtl/>
        </w:rPr>
        <w:t xml:space="preserve"> كجا</w:t>
      </w:r>
      <w:r w:rsidRPr="008F653A">
        <w:rPr>
          <w:rFonts w:cs="B Zar" w:hint="cs"/>
          <w:sz w:val="26"/>
          <w:szCs w:val="26"/>
          <w:rtl/>
        </w:rPr>
        <w:t xml:space="preserve"> برسد</w:t>
      </w:r>
      <w:r w:rsidR="00704BB3">
        <w:rPr>
          <w:rFonts w:cs="B Zar" w:hint="cs"/>
          <w:sz w:val="26"/>
          <w:szCs w:val="26"/>
          <w:rtl/>
        </w:rPr>
        <w:t>،</w:t>
      </w:r>
      <w:r w:rsidRPr="008F653A">
        <w:rPr>
          <w:rFonts w:cs="B Zar" w:hint="cs"/>
          <w:sz w:val="26"/>
          <w:szCs w:val="26"/>
          <w:rtl/>
        </w:rPr>
        <w:t xml:space="preserve"> از هند رفته است. «هندسه» مال هند است، اقوام ديگر حتي شمارش را از هند ياد گرفت</w:t>
      </w:r>
      <w:r w:rsidR="006C206F">
        <w:rPr>
          <w:rFonts w:cs="B Zar" w:hint="cs"/>
          <w:sz w:val="26"/>
          <w:szCs w:val="26"/>
          <w:rtl/>
        </w:rPr>
        <w:t>ه‌اند</w:t>
      </w:r>
      <w:r w:rsidRPr="008F653A">
        <w:rPr>
          <w:rFonts w:cs="B Zar" w:hint="cs"/>
          <w:sz w:val="26"/>
          <w:szCs w:val="26"/>
          <w:rtl/>
        </w:rPr>
        <w:t xml:space="preserve"> و عرفان از هند سرچشمه گرفته است. ديا</w:t>
      </w:r>
      <w:r w:rsidR="00F951C4">
        <w:rPr>
          <w:rFonts w:cs="B Zar" w:hint="cs"/>
          <w:sz w:val="26"/>
          <w:szCs w:val="26"/>
          <w:rtl/>
        </w:rPr>
        <w:t>ناند «سارسواتي» حتي معتقد بود</w:t>
      </w:r>
      <w:r w:rsidRPr="008F653A">
        <w:rPr>
          <w:rFonts w:cs="B Zar" w:hint="cs"/>
          <w:sz w:val="26"/>
          <w:szCs w:val="26"/>
          <w:rtl/>
        </w:rPr>
        <w:t xml:space="preserve"> تمام علوم طبيعي، فيزيك، بيولوژي، شيمي، هندسه و پزشك</w:t>
      </w:r>
      <w:r w:rsidR="00F951C4">
        <w:rPr>
          <w:rFonts w:cs="B Zar" w:hint="cs"/>
          <w:sz w:val="26"/>
          <w:szCs w:val="26"/>
          <w:rtl/>
        </w:rPr>
        <w:t>ي كه تمدن جديد بر آن افتخار مي‌ک</w:t>
      </w:r>
      <w:r w:rsidRPr="008F653A">
        <w:rPr>
          <w:rFonts w:cs="B Zar" w:hint="cs"/>
          <w:sz w:val="26"/>
          <w:szCs w:val="26"/>
          <w:rtl/>
        </w:rPr>
        <w:t>ند، در ريگ ودا موجود ا</w:t>
      </w:r>
      <w:r w:rsidR="00F951C4">
        <w:rPr>
          <w:rFonts w:cs="B Zar" w:hint="cs"/>
          <w:sz w:val="26"/>
          <w:szCs w:val="26"/>
          <w:rtl/>
        </w:rPr>
        <w:t>ست اما</w:t>
      </w:r>
      <w:r w:rsidRPr="008F653A">
        <w:rPr>
          <w:rFonts w:cs="B Zar" w:hint="cs"/>
          <w:sz w:val="26"/>
          <w:szCs w:val="26"/>
          <w:rtl/>
        </w:rPr>
        <w:t xml:space="preserve"> به </w:t>
      </w:r>
      <w:r w:rsidR="00F951C4">
        <w:rPr>
          <w:rFonts w:cs="B Zar" w:hint="cs"/>
          <w:sz w:val="26"/>
          <w:szCs w:val="26"/>
          <w:rtl/>
        </w:rPr>
        <w:t>دلیل</w:t>
      </w:r>
      <w:r w:rsidRPr="008F653A">
        <w:rPr>
          <w:rFonts w:cs="B Zar" w:hint="cs"/>
          <w:sz w:val="26"/>
          <w:szCs w:val="26"/>
          <w:rtl/>
        </w:rPr>
        <w:t xml:space="preserve"> دور افتادن از</w:t>
      </w:r>
      <w:r w:rsidR="00F951C4">
        <w:rPr>
          <w:rFonts w:cs="B Zar" w:hint="cs"/>
          <w:sz w:val="26"/>
          <w:szCs w:val="26"/>
          <w:rtl/>
        </w:rPr>
        <w:t xml:space="preserve"> روش و سنن اصيل آريايي نتوانسته‌</w:t>
      </w:r>
      <w:r w:rsidRPr="008F653A">
        <w:rPr>
          <w:rFonts w:cs="B Zar" w:hint="cs"/>
          <w:sz w:val="26"/>
          <w:szCs w:val="26"/>
          <w:rtl/>
        </w:rPr>
        <w:t xml:space="preserve">ايم آن را دريابيم. او و شاگردانش حتي خداي «اينديرا» و «آگني» را به عنوان عنصر «اكسيژن» و «هيدروژن» معرفي </w:t>
      </w:r>
      <w:r w:rsidR="00F951C4">
        <w:rPr>
          <w:rFonts w:cs="B Zar" w:hint="cs"/>
          <w:sz w:val="26"/>
          <w:szCs w:val="26"/>
          <w:rtl/>
        </w:rPr>
        <w:t>کر</w:t>
      </w:r>
      <w:r w:rsidRPr="008F653A">
        <w:rPr>
          <w:rFonts w:cs="B Zar" w:hint="cs"/>
          <w:sz w:val="26"/>
          <w:szCs w:val="26"/>
          <w:rtl/>
        </w:rPr>
        <w:t>دند. ب</w:t>
      </w:r>
      <w:r w:rsidR="00F951C4">
        <w:rPr>
          <w:rFonts w:cs="B Zar" w:hint="cs"/>
          <w:sz w:val="26"/>
          <w:szCs w:val="26"/>
          <w:rtl/>
        </w:rPr>
        <w:t>ه ا</w:t>
      </w:r>
      <w:r w:rsidRPr="008F653A">
        <w:rPr>
          <w:rFonts w:cs="B Zar" w:hint="cs"/>
          <w:sz w:val="26"/>
          <w:szCs w:val="26"/>
          <w:rtl/>
        </w:rPr>
        <w:t>ين</w:t>
      </w:r>
      <w:r w:rsidR="00F951C4">
        <w:rPr>
          <w:rFonts w:cs="B Zar" w:hint="cs"/>
          <w:sz w:val="26"/>
          <w:szCs w:val="26"/>
          <w:rtl/>
        </w:rPr>
        <w:t>‌</w:t>
      </w:r>
      <w:r w:rsidRPr="008F653A">
        <w:rPr>
          <w:rFonts w:cs="B Zar" w:hint="cs"/>
          <w:sz w:val="26"/>
          <w:szCs w:val="26"/>
          <w:rtl/>
        </w:rPr>
        <w:t>سان با فرآيند پيچ در پيچ تأويل، تمام نظري</w:t>
      </w:r>
      <w:r w:rsidR="006C206F">
        <w:rPr>
          <w:rFonts w:cs="B Zar" w:hint="cs"/>
          <w:sz w:val="26"/>
          <w:szCs w:val="26"/>
          <w:rtl/>
        </w:rPr>
        <w:t>ه‌ه</w:t>
      </w:r>
      <w:r w:rsidRPr="008F653A">
        <w:rPr>
          <w:rFonts w:cs="B Zar" w:hint="cs"/>
          <w:sz w:val="26"/>
          <w:szCs w:val="26"/>
          <w:rtl/>
        </w:rPr>
        <w:t xml:space="preserve">اي مدرن علمي غرب را در ريگ ودا </w:t>
      </w:r>
      <w:r w:rsidR="00F951C4">
        <w:rPr>
          <w:rFonts w:cs="B Zar" w:hint="cs"/>
          <w:sz w:val="26"/>
          <w:szCs w:val="26"/>
          <w:rtl/>
        </w:rPr>
        <w:t>سراغ گرفتند</w:t>
      </w:r>
      <w:r w:rsidRPr="008F653A">
        <w:rPr>
          <w:rFonts w:cs="B Zar" w:hint="cs"/>
          <w:sz w:val="26"/>
          <w:szCs w:val="26"/>
          <w:rtl/>
        </w:rPr>
        <w:t xml:space="preserve"> و از سوي ديگر</w:t>
      </w:r>
      <w:r w:rsidR="00BA13E0">
        <w:rPr>
          <w:rFonts w:cs="B Zar" w:hint="cs"/>
          <w:sz w:val="26"/>
          <w:szCs w:val="26"/>
          <w:rtl/>
        </w:rPr>
        <w:t>،</w:t>
      </w:r>
      <w:r w:rsidRPr="008F653A">
        <w:rPr>
          <w:rFonts w:cs="B Zar" w:hint="cs"/>
          <w:sz w:val="26"/>
          <w:szCs w:val="26"/>
          <w:rtl/>
        </w:rPr>
        <w:t xml:space="preserve"> ريگ ودا را از ات</w:t>
      </w:r>
      <w:r w:rsidR="00F951C4">
        <w:rPr>
          <w:rFonts w:cs="B Zar" w:hint="cs"/>
          <w:sz w:val="26"/>
          <w:szCs w:val="26"/>
          <w:rtl/>
        </w:rPr>
        <w:t>هام چند</w:t>
      </w:r>
      <w:r w:rsidRPr="008F653A">
        <w:rPr>
          <w:rFonts w:cs="B Zar" w:hint="cs"/>
          <w:sz w:val="26"/>
          <w:szCs w:val="26"/>
          <w:rtl/>
        </w:rPr>
        <w:t>خدا</w:t>
      </w:r>
      <w:r w:rsidR="00BA13E0">
        <w:rPr>
          <w:rFonts w:cs="B Zar" w:hint="cs"/>
          <w:sz w:val="26"/>
          <w:szCs w:val="26"/>
          <w:rtl/>
        </w:rPr>
        <w:t>ی</w:t>
      </w:r>
      <w:r w:rsidRPr="008F653A">
        <w:rPr>
          <w:rFonts w:cs="B Zar" w:hint="cs"/>
          <w:sz w:val="26"/>
          <w:szCs w:val="26"/>
          <w:rtl/>
        </w:rPr>
        <w:t>ي و شرك تبرئه كردند و تمام خدايان آن تبديل به عناصر شيميايي شدند.</w:t>
      </w:r>
    </w:p>
    <w:p w:rsidR="00527CF7" w:rsidRPr="008F653A" w:rsidP="00F45273">
      <w:pPr>
        <w:bidi/>
        <w:spacing w:after="120" w:line="380" w:lineRule="exact"/>
        <w:ind w:left="0" w:right="0" w:firstLine="284"/>
        <w:jc w:val="both"/>
        <w:rPr>
          <w:rFonts w:cs="B Zar"/>
          <w:sz w:val="26"/>
          <w:szCs w:val="26"/>
          <w:rtl/>
        </w:rPr>
      </w:pPr>
      <w:r w:rsidRPr="008F653A">
        <w:rPr>
          <w:rFonts w:cs="B Zar" w:hint="cs"/>
          <w:sz w:val="26"/>
          <w:szCs w:val="26"/>
          <w:rtl/>
        </w:rPr>
        <w:t>در دوره</w:t>
      </w:r>
      <w:r w:rsidR="00BA13E0">
        <w:rPr>
          <w:rFonts w:cs="B Zar" w:hint="cs"/>
          <w:sz w:val="26"/>
          <w:szCs w:val="26"/>
          <w:rtl/>
        </w:rPr>
        <w:t>‌ی</w:t>
      </w:r>
      <w:r w:rsidRPr="008F653A">
        <w:rPr>
          <w:rFonts w:cs="B Zar" w:hint="cs"/>
          <w:sz w:val="26"/>
          <w:szCs w:val="26"/>
          <w:rtl/>
        </w:rPr>
        <w:t xml:space="preserve"> دو</w:t>
      </w:r>
      <w:r w:rsidR="00F951C4">
        <w:rPr>
          <w:rFonts w:cs="B Zar" w:hint="cs"/>
          <w:sz w:val="26"/>
          <w:szCs w:val="26"/>
          <w:rtl/>
        </w:rPr>
        <w:t>م، جنبش اصلاح ديني دياناند ب</w:t>
      </w:r>
      <w:r w:rsidRPr="008F653A">
        <w:rPr>
          <w:rFonts w:cs="B Zar" w:hint="cs"/>
          <w:sz w:val="26"/>
          <w:szCs w:val="26"/>
          <w:rtl/>
        </w:rPr>
        <w:t>تدريج تبد</w:t>
      </w:r>
      <w:r w:rsidR="00F951C4">
        <w:rPr>
          <w:rFonts w:cs="B Zar" w:hint="cs"/>
          <w:sz w:val="26"/>
          <w:szCs w:val="26"/>
          <w:rtl/>
        </w:rPr>
        <w:t>يل به عامل جنبش بنيادگرايانه شد.</w:t>
      </w:r>
      <w:r w:rsidRPr="008F653A">
        <w:rPr>
          <w:rFonts w:cs="B Zar" w:hint="cs"/>
          <w:sz w:val="26"/>
          <w:szCs w:val="26"/>
          <w:rtl/>
        </w:rPr>
        <w:t xml:space="preserve"> تلاش او به جاي حمله به هندو</w:t>
      </w:r>
      <w:r w:rsidR="00F951C4">
        <w:rPr>
          <w:rFonts w:cs="B Zar" w:hint="cs"/>
          <w:sz w:val="26"/>
          <w:szCs w:val="26"/>
          <w:rtl/>
        </w:rPr>
        <w:t>ئ</w:t>
      </w:r>
      <w:r w:rsidRPr="008F653A">
        <w:rPr>
          <w:rFonts w:cs="B Zar" w:hint="cs"/>
          <w:sz w:val="26"/>
          <w:szCs w:val="26"/>
          <w:rtl/>
        </w:rPr>
        <w:t>يسم رايج، در دفاع از هندو</w:t>
      </w:r>
      <w:r w:rsidR="00F951C4">
        <w:rPr>
          <w:rFonts w:cs="B Zar" w:hint="cs"/>
          <w:sz w:val="26"/>
          <w:szCs w:val="26"/>
          <w:rtl/>
        </w:rPr>
        <w:t>ئ</w:t>
      </w:r>
      <w:r w:rsidRPr="008F653A">
        <w:rPr>
          <w:rFonts w:cs="B Zar" w:hint="cs"/>
          <w:sz w:val="26"/>
          <w:szCs w:val="26"/>
          <w:rtl/>
        </w:rPr>
        <w:t>يسم واقعي بود و توجه</w:t>
      </w:r>
      <w:r w:rsidR="00F951C4">
        <w:rPr>
          <w:rFonts w:cs="B Zar" w:hint="cs"/>
          <w:sz w:val="26"/>
          <w:szCs w:val="26"/>
          <w:rtl/>
        </w:rPr>
        <w:t>‌اش</w:t>
      </w:r>
      <w:r w:rsidRPr="008F653A">
        <w:rPr>
          <w:rFonts w:cs="B Zar" w:hint="cs"/>
          <w:sz w:val="26"/>
          <w:szCs w:val="26"/>
          <w:rtl/>
        </w:rPr>
        <w:t xml:space="preserve"> از «درون» به «برون» معطوف </w:t>
      </w:r>
      <w:r w:rsidR="00F951C4">
        <w:rPr>
          <w:rFonts w:cs="B Zar" w:hint="cs"/>
          <w:sz w:val="26"/>
          <w:szCs w:val="26"/>
          <w:rtl/>
        </w:rPr>
        <w:t>ش</w:t>
      </w:r>
      <w:r w:rsidRPr="008F653A">
        <w:rPr>
          <w:rFonts w:cs="B Zar" w:hint="cs"/>
          <w:sz w:val="26"/>
          <w:szCs w:val="26"/>
          <w:rtl/>
        </w:rPr>
        <w:t>د. تا سه سال بعد (تا سال 1871) روحانيت سنتي</w:t>
      </w:r>
      <w:r w:rsidR="00F951C4">
        <w:rPr>
          <w:rFonts w:cs="B Zar" w:hint="cs"/>
          <w:sz w:val="26"/>
          <w:szCs w:val="26"/>
          <w:rtl/>
        </w:rPr>
        <w:t xml:space="preserve"> هندو، با مكتب دياناند كنار نمي‌آمد و او را بدعت‌گرا مي‌دانست. در دسامبر 1868،</w:t>
      </w:r>
      <w:r w:rsidRPr="008F653A">
        <w:rPr>
          <w:rFonts w:cs="B Zar" w:hint="cs"/>
          <w:sz w:val="26"/>
          <w:szCs w:val="26"/>
          <w:rtl/>
        </w:rPr>
        <w:t xml:space="preserve"> در قائم</w:t>
      </w:r>
      <w:r w:rsidR="00BA13E0">
        <w:rPr>
          <w:rFonts w:cs="B Zar" w:hint="cs"/>
          <w:sz w:val="26"/>
          <w:szCs w:val="26"/>
          <w:rtl/>
        </w:rPr>
        <w:t>‌</w:t>
      </w:r>
      <w:r w:rsidRPr="008F653A">
        <w:rPr>
          <w:rFonts w:cs="B Zar" w:hint="cs"/>
          <w:sz w:val="26"/>
          <w:szCs w:val="26"/>
          <w:rtl/>
        </w:rPr>
        <w:t>گنج با پانديت</w:t>
      </w:r>
      <w:r w:rsidR="00F951C4">
        <w:rPr>
          <w:rFonts w:cs="B Zar" w:hint="cs"/>
          <w:sz w:val="26"/>
          <w:szCs w:val="26"/>
          <w:rtl/>
        </w:rPr>
        <w:t>‌ها مناظره كرد.</w:t>
      </w:r>
      <w:r w:rsidRPr="008F653A">
        <w:rPr>
          <w:rFonts w:cs="B Zar" w:hint="cs"/>
          <w:sz w:val="26"/>
          <w:szCs w:val="26"/>
          <w:rtl/>
        </w:rPr>
        <w:t xml:space="preserve"> در ژو</w:t>
      </w:r>
      <w:r w:rsidR="00BA13E0">
        <w:rPr>
          <w:rFonts w:cs="B Zar" w:hint="cs"/>
          <w:sz w:val="26"/>
          <w:szCs w:val="26"/>
          <w:rtl/>
        </w:rPr>
        <w:t>ی</w:t>
      </w:r>
      <w:r w:rsidRPr="008F653A">
        <w:rPr>
          <w:rFonts w:cs="B Zar" w:hint="cs"/>
          <w:sz w:val="26"/>
          <w:szCs w:val="26"/>
          <w:rtl/>
        </w:rPr>
        <w:t>يه</w:t>
      </w:r>
      <w:r w:rsidR="00BA13E0">
        <w:rPr>
          <w:rFonts w:cs="B Zar" w:hint="cs"/>
          <w:sz w:val="26"/>
          <w:szCs w:val="26"/>
          <w:rtl/>
        </w:rPr>
        <w:t>‌ی</w:t>
      </w:r>
      <w:r w:rsidRPr="008F653A">
        <w:rPr>
          <w:rFonts w:cs="B Zar" w:hint="cs"/>
          <w:sz w:val="26"/>
          <w:szCs w:val="26"/>
          <w:rtl/>
        </w:rPr>
        <w:t xml:space="preserve"> همان سال در كانپور با «</w:t>
      </w:r>
      <w:r w:rsidR="00F951C4">
        <w:rPr>
          <w:rFonts w:cs="B Zar" w:hint="cs"/>
          <w:sz w:val="26"/>
          <w:szCs w:val="26"/>
          <w:rtl/>
        </w:rPr>
        <w:t>پانديت هالدار اوجها» راجع به بت‌پرستي به بحث و جدال نشست.</w:t>
      </w:r>
      <w:r w:rsidRPr="008F653A">
        <w:rPr>
          <w:rFonts w:cs="B Zar" w:hint="cs"/>
          <w:sz w:val="26"/>
          <w:szCs w:val="26"/>
          <w:rtl/>
        </w:rPr>
        <w:t xml:space="preserve"> در اكت</w:t>
      </w:r>
      <w:r w:rsidR="00F951C4">
        <w:rPr>
          <w:rFonts w:cs="B Zar" w:hint="cs"/>
          <w:sz w:val="26"/>
          <w:szCs w:val="26"/>
          <w:rtl/>
        </w:rPr>
        <w:t>بر و دسامبر، در بنارس با روحانيا</w:t>
      </w:r>
      <w:r w:rsidRPr="008F653A">
        <w:rPr>
          <w:rFonts w:cs="B Zar" w:hint="cs"/>
          <w:sz w:val="26"/>
          <w:szCs w:val="26"/>
          <w:rtl/>
        </w:rPr>
        <w:t>ن حوزه</w:t>
      </w:r>
      <w:r w:rsidR="00BA13E0">
        <w:rPr>
          <w:rFonts w:cs="B Zar" w:hint="cs"/>
          <w:sz w:val="26"/>
          <w:szCs w:val="26"/>
          <w:rtl/>
        </w:rPr>
        <w:t>‌ی</w:t>
      </w:r>
      <w:r w:rsidRPr="008F653A">
        <w:rPr>
          <w:rFonts w:cs="B Zar" w:hint="cs"/>
          <w:sz w:val="26"/>
          <w:szCs w:val="26"/>
          <w:rtl/>
        </w:rPr>
        <w:t xml:space="preserve"> علميه بنارس مناظراتي صورت داد. به تاريخ 16 نوامبر در آدم باغ، در حضور پنج</w:t>
      </w:r>
      <w:r w:rsidR="00F951C4">
        <w:rPr>
          <w:rFonts w:cs="B Zar" w:hint="cs"/>
          <w:sz w:val="26"/>
          <w:szCs w:val="26"/>
          <w:rtl/>
        </w:rPr>
        <w:t>اه هزار نفر، با بیست‌ویک تن از روحانيا</w:t>
      </w:r>
      <w:r w:rsidRPr="008F653A">
        <w:rPr>
          <w:rFonts w:cs="B Zar" w:hint="cs"/>
          <w:sz w:val="26"/>
          <w:szCs w:val="26"/>
          <w:rtl/>
        </w:rPr>
        <w:t>ن برجسته</w:t>
      </w:r>
      <w:r w:rsidR="00BA13E0">
        <w:rPr>
          <w:rFonts w:cs="B Zar" w:hint="cs"/>
          <w:sz w:val="26"/>
          <w:szCs w:val="26"/>
          <w:rtl/>
        </w:rPr>
        <w:t>‌ی</w:t>
      </w:r>
      <w:r w:rsidRPr="008F653A">
        <w:rPr>
          <w:rFonts w:cs="B Zar" w:hint="cs"/>
          <w:sz w:val="26"/>
          <w:szCs w:val="26"/>
          <w:rtl/>
        </w:rPr>
        <w:t xml:space="preserve"> هندو مناظره</w:t>
      </w:r>
      <w:r w:rsidR="00BA13E0">
        <w:rPr>
          <w:rFonts w:cs="B Zar" w:hint="cs"/>
          <w:sz w:val="26"/>
          <w:szCs w:val="26"/>
          <w:rtl/>
        </w:rPr>
        <w:t>‌ی</w:t>
      </w:r>
      <w:r w:rsidR="00F951C4">
        <w:rPr>
          <w:rFonts w:cs="B Zar" w:hint="cs"/>
          <w:sz w:val="26"/>
          <w:szCs w:val="26"/>
          <w:rtl/>
        </w:rPr>
        <w:t xml:space="preserve"> غر</w:t>
      </w:r>
      <w:r w:rsidRPr="008F653A">
        <w:rPr>
          <w:rFonts w:cs="B Zar" w:hint="cs"/>
          <w:sz w:val="26"/>
          <w:szCs w:val="26"/>
          <w:rtl/>
        </w:rPr>
        <w:t>ايي صورت داد. جلسه در آ</w:t>
      </w:r>
      <w:r w:rsidR="00F951C4">
        <w:rPr>
          <w:rFonts w:cs="B Zar" w:hint="cs"/>
          <w:sz w:val="26"/>
          <w:szCs w:val="26"/>
          <w:rtl/>
        </w:rPr>
        <w:t>خر به هم خورد و به تحريك پانديت‌</w:t>
      </w:r>
      <w:r w:rsidRPr="008F653A">
        <w:rPr>
          <w:rFonts w:cs="B Zar" w:hint="cs"/>
          <w:sz w:val="26"/>
          <w:szCs w:val="26"/>
          <w:rtl/>
        </w:rPr>
        <w:t>ها نزديك بود مردم عامي</w:t>
      </w:r>
      <w:r w:rsidR="00BA13E0">
        <w:rPr>
          <w:rFonts w:cs="B Zar" w:hint="cs"/>
          <w:sz w:val="26"/>
          <w:szCs w:val="26"/>
          <w:rtl/>
        </w:rPr>
        <w:t>،</w:t>
      </w:r>
      <w:r w:rsidRPr="008F653A">
        <w:rPr>
          <w:rFonts w:cs="B Zar" w:hint="cs"/>
          <w:sz w:val="26"/>
          <w:szCs w:val="26"/>
          <w:rtl/>
        </w:rPr>
        <w:t xml:space="preserve"> دياناند را کتک بزنند، ولي او مردي جسور و شجاع بود و از اين ماجراها ترسي نداشت. از سال 1870 تا 1873، دياناند خود را از فعاليت</w:t>
      </w:r>
      <w:r w:rsidR="00F951C4">
        <w:rPr>
          <w:rFonts w:cs="B Zar" w:hint="cs"/>
          <w:sz w:val="26"/>
          <w:szCs w:val="26"/>
          <w:rtl/>
        </w:rPr>
        <w:t>‌</w:t>
      </w:r>
      <w:r w:rsidRPr="008F653A">
        <w:rPr>
          <w:rFonts w:cs="B Zar" w:hint="cs"/>
          <w:sz w:val="26"/>
          <w:szCs w:val="26"/>
          <w:rtl/>
        </w:rPr>
        <w:t>هاي پيگير تبليغاتي كنار كشيد. در سال 1</w:t>
      </w:r>
      <w:r w:rsidR="00BA13E0">
        <w:rPr>
          <w:rFonts w:cs="B Zar" w:hint="cs"/>
          <w:sz w:val="26"/>
          <w:szCs w:val="26"/>
          <w:rtl/>
        </w:rPr>
        <w:t>8</w:t>
      </w:r>
      <w:r w:rsidRPr="008F653A">
        <w:rPr>
          <w:rFonts w:cs="B Zar" w:hint="cs"/>
          <w:sz w:val="26"/>
          <w:szCs w:val="26"/>
          <w:rtl/>
        </w:rPr>
        <w:t>73 با روحيه و نيرويي تازه وارد معركه شد و دامنه</w:t>
      </w:r>
      <w:r w:rsidR="00BA13E0">
        <w:rPr>
          <w:rFonts w:cs="B Zar" w:hint="cs"/>
          <w:sz w:val="26"/>
          <w:szCs w:val="26"/>
          <w:rtl/>
        </w:rPr>
        <w:t>‌ی</w:t>
      </w:r>
      <w:r w:rsidRPr="008F653A">
        <w:rPr>
          <w:rFonts w:cs="B Zar" w:hint="cs"/>
          <w:sz w:val="26"/>
          <w:szCs w:val="26"/>
          <w:rtl/>
        </w:rPr>
        <w:t xml:space="preserve"> فع</w:t>
      </w:r>
      <w:r w:rsidR="00F951C4">
        <w:rPr>
          <w:rFonts w:cs="B Zar" w:hint="cs"/>
          <w:sz w:val="26"/>
          <w:szCs w:val="26"/>
          <w:rtl/>
        </w:rPr>
        <w:t>ال</w:t>
      </w:r>
      <w:r w:rsidR="00C53683">
        <w:rPr>
          <w:rFonts w:cs="B Zar" w:hint="cs"/>
          <w:sz w:val="26"/>
          <w:szCs w:val="26"/>
          <w:rtl/>
        </w:rPr>
        <w:t>یت</w:t>
      </w:r>
      <w:r w:rsidRPr="008F653A">
        <w:rPr>
          <w:rFonts w:cs="B Zar" w:hint="cs"/>
          <w:sz w:val="26"/>
          <w:szCs w:val="26"/>
          <w:rtl/>
        </w:rPr>
        <w:t xml:space="preserve"> خود را به جنوب هند و بمبئي و مهاراشترا گسترش داد. در سال 1873 به بمبئي رفت و در آن</w:t>
      </w:r>
      <w:r w:rsidR="00F951C4">
        <w:rPr>
          <w:rFonts w:cs="B Zar" w:hint="cs"/>
          <w:sz w:val="26"/>
          <w:szCs w:val="26"/>
          <w:rtl/>
        </w:rPr>
        <w:t>‌</w:t>
      </w:r>
      <w:r w:rsidRPr="008F653A">
        <w:rPr>
          <w:rFonts w:cs="B Zar" w:hint="cs"/>
          <w:sz w:val="26"/>
          <w:szCs w:val="26"/>
          <w:rtl/>
        </w:rPr>
        <w:t>جا به فرقه</w:t>
      </w:r>
      <w:r w:rsidR="00BA13E0">
        <w:rPr>
          <w:rFonts w:cs="B Zar" w:hint="cs"/>
          <w:sz w:val="26"/>
          <w:szCs w:val="26"/>
          <w:rtl/>
        </w:rPr>
        <w:t>‌ی</w:t>
      </w:r>
      <w:r w:rsidR="00F951C4">
        <w:rPr>
          <w:rFonts w:cs="B Zar" w:hint="cs"/>
          <w:sz w:val="26"/>
          <w:szCs w:val="26"/>
          <w:rtl/>
        </w:rPr>
        <w:t xml:space="preserve"> وشنوپرستان حمله كرد. در همين سال</w:t>
      </w:r>
      <w:r w:rsidRPr="008F653A">
        <w:rPr>
          <w:rFonts w:cs="B Zar" w:hint="cs"/>
          <w:sz w:val="26"/>
          <w:szCs w:val="26"/>
          <w:rtl/>
        </w:rPr>
        <w:t xml:space="preserve"> شانكارا و فلسفه</w:t>
      </w:r>
      <w:r w:rsidR="00BA13E0">
        <w:rPr>
          <w:rFonts w:cs="B Zar" w:hint="cs"/>
          <w:sz w:val="26"/>
          <w:szCs w:val="26"/>
          <w:rtl/>
        </w:rPr>
        <w:t>‌ی</w:t>
      </w:r>
      <w:r w:rsidR="00F951C4">
        <w:rPr>
          <w:rFonts w:cs="B Zar" w:hint="cs"/>
          <w:sz w:val="26"/>
          <w:szCs w:val="26"/>
          <w:rtl/>
        </w:rPr>
        <w:t xml:space="preserve"> وحدت‌</w:t>
      </w:r>
      <w:r w:rsidR="001319BF">
        <w:rPr>
          <w:rFonts w:cs="B Zar" w:hint="cs"/>
          <w:sz w:val="26"/>
          <w:szCs w:val="26"/>
          <w:rtl/>
        </w:rPr>
        <w:t xml:space="preserve"> </w:t>
      </w:r>
      <w:r w:rsidRPr="008F653A">
        <w:rPr>
          <w:rFonts w:cs="B Zar" w:hint="cs"/>
          <w:sz w:val="26"/>
          <w:szCs w:val="26"/>
          <w:rtl/>
        </w:rPr>
        <w:t>وجودي ودانتا و اوپانيشادها را به باد حمله گرفت. براي دياناند غير از ودا، و آ</w:t>
      </w:r>
      <w:r w:rsidR="00BA13E0">
        <w:rPr>
          <w:rFonts w:cs="B Zar" w:hint="cs"/>
          <w:sz w:val="26"/>
          <w:szCs w:val="26"/>
          <w:rtl/>
        </w:rPr>
        <w:t>ی</w:t>
      </w:r>
      <w:r w:rsidRPr="008F653A">
        <w:rPr>
          <w:rFonts w:cs="B Zar" w:hint="cs"/>
          <w:sz w:val="26"/>
          <w:szCs w:val="26"/>
          <w:rtl/>
        </w:rPr>
        <w:t>ين ودا هيچ متن مقد</w:t>
      </w:r>
      <w:r w:rsidR="00F45273">
        <w:rPr>
          <w:rFonts w:cs="B Zar" w:hint="cs"/>
          <w:sz w:val="26"/>
          <w:szCs w:val="26"/>
          <w:rtl/>
        </w:rPr>
        <w:t>س و</w:t>
      </w:r>
      <w:r w:rsidRPr="008F653A">
        <w:rPr>
          <w:rFonts w:cs="B Zar" w:hint="cs"/>
          <w:sz w:val="26"/>
          <w:szCs w:val="26"/>
          <w:rtl/>
        </w:rPr>
        <w:t xml:space="preserve"> مكتبي قابل قبول نبود. دوره مناظرات سوامي دياناند «سارسواتي» در سال</w:t>
      </w:r>
      <w:r w:rsidR="00C53683">
        <w:rPr>
          <w:rFonts w:cs="B Zar" w:hint="cs"/>
          <w:sz w:val="26"/>
          <w:szCs w:val="26"/>
          <w:rtl/>
        </w:rPr>
        <w:t xml:space="preserve"> 1872 به پايان رسيد. از آن پس</w:t>
      </w:r>
      <w:r w:rsidRPr="008F653A">
        <w:rPr>
          <w:rFonts w:cs="B Zar" w:hint="cs"/>
          <w:sz w:val="26"/>
          <w:szCs w:val="26"/>
          <w:rtl/>
        </w:rPr>
        <w:t xml:space="preserve"> شاگردان و هواداران كافي در نقاط مختلف هند به دست آورده و ر</w:t>
      </w:r>
      <w:r w:rsidR="00685C9C">
        <w:rPr>
          <w:rFonts w:cs="B Zar" w:hint="cs"/>
          <w:sz w:val="26"/>
          <w:szCs w:val="26"/>
          <w:rtl/>
        </w:rPr>
        <w:t>وحانيت سنتي هندو متقاعد شده بود</w:t>
      </w:r>
      <w:r w:rsidRPr="008F653A">
        <w:rPr>
          <w:rFonts w:cs="B Zar" w:hint="cs"/>
          <w:sz w:val="26"/>
          <w:szCs w:val="26"/>
          <w:rtl/>
        </w:rPr>
        <w:t xml:space="preserve"> او بدخواه هندو</w:t>
      </w:r>
      <w:r w:rsidR="00F45273">
        <w:rPr>
          <w:rFonts w:cs="B Zar" w:hint="cs"/>
          <w:sz w:val="26"/>
          <w:szCs w:val="26"/>
          <w:rtl/>
        </w:rPr>
        <w:t>ئ</w:t>
      </w:r>
      <w:r w:rsidRPr="008F653A">
        <w:rPr>
          <w:rFonts w:cs="B Zar" w:hint="cs"/>
          <w:sz w:val="26"/>
          <w:szCs w:val="26"/>
          <w:rtl/>
        </w:rPr>
        <w:t>يسم نيست، بلكه خيرخواه آن</w:t>
      </w:r>
      <w:r w:rsidR="00F45273">
        <w:rPr>
          <w:rFonts w:cs="B Zar" w:hint="cs"/>
          <w:sz w:val="26"/>
          <w:szCs w:val="26"/>
          <w:rtl/>
        </w:rPr>
        <w:t>‌ها</w:t>
      </w:r>
      <w:r w:rsidRPr="008F653A">
        <w:rPr>
          <w:rFonts w:cs="B Zar" w:hint="cs"/>
          <w:sz w:val="26"/>
          <w:szCs w:val="26"/>
          <w:rtl/>
        </w:rPr>
        <w:t>ست.</w:t>
      </w:r>
      <w:r w:rsidR="00F45273">
        <w:rPr>
          <w:rFonts w:cs="B Zar" w:hint="cs"/>
          <w:sz w:val="26"/>
          <w:szCs w:val="26"/>
          <w:rtl/>
        </w:rPr>
        <w:t xml:space="preserve"> انديشه و مكتب او را به عنوان</w:t>
      </w:r>
      <w:r w:rsidRPr="008F653A">
        <w:rPr>
          <w:rFonts w:cs="B Zar" w:hint="cs"/>
          <w:sz w:val="26"/>
          <w:szCs w:val="26"/>
          <w:rtl/>
        </w:rPr>
        <w:t xml:space="preserve"> جريان انديشه</w:t>
      </w:r>
      <w:r w:rsidR="00BA13E0">
        <w:rPr>
          <w:rFonts w:cs="B Zar" w:hint="cs"/>
          <w:sz w:val="26"/>
          <w:szCs w:val="26"/>
          <w:rtl/>
        </w:rPr>
        <w:t>‌ی</w:t>
      </w:r>
      <w:r w:rsidRPr="008F653A">
        <w:rPr>
          <w:rFonts w:cs="B Zar" w:hint="cs"/>
          <w:sz w:val="26"/>
          <w:szCs w:val="26"/>
          <w:rtl/>
        </w:rPr>
        <w:t xml:space="preserve"> هندويي پذيرفتند و ديگر با او كلنجار نرفتند. دياناند نيز بيش از پيش توجه خود را به دفاع از هندو</w:t>
      </w:r>
      <w:r w:rsidR="00F45273">
        <w:rPr>
          <w:rFonts w:cs="B Zar" w:hint="cs"/>
          <w:sz w:val="26"/>
          <w:szCs w:val="26"/>
          <w:rtl/>
        </w:rPr>
        <w:t>ئ</w:t>
      </w:r>
      <w:r w:rsidRPr="008F653A">
        <w:rPr>
          <w:rFonts w:cs="B Zar" w:hint="cs"/>
          <w:sz w:val="26"/>
          <w:szCs w:val="26"/>
          <w:rtl/>
        </w:rPr>
        <w:t>يسم در مقابل اديان و تمدن</w:t>
      </w:r>
      <w:r w:rsidR="007F790F">
        <w:rPr>
          <w:rFonts w:cs="B Zar" w:hint="cs"/>
          <w:sz w:val="26"/>
          <w:szCs w:val="26"/>
          <w:rtl/>
        </w:rPr>
        <w:t>‌</w:t>
      </w:r>
      <w:r w:rsidRPr="008F653A">
        <w:rPr>
          <w:rFonts w:cs="B Zar" w:hint="cs"/>
          <w:sz w:val="26"/>
          <w:szCs w:val="26"/>
          <w:rtl/>
        </w:rPr>
        <w:t>هاي اسلامي و مسيحي معطوف كرد و بدون حمله به فرقه</w:t>
      </w:r>
      <w:r w:rsidR="00BA13E0">
        <w:rPr>
          <w:rFonts w:cs="B Zar" w:hint="cs"/>
          <w:sz w:val="26"/>
          <w:szCs w:val="26"/>
          <w:rtl/>
        </w:rPr>
        <w:t>‌هاي هندو ديد</w:t>
      </w:r>
      <w:r w:rsidRPr="008F653A">
        <w:rPr>
          <w:rFonts w:cs="B Zar" w:hint="cs"/>
          <w:sz w:val="26"/>
          <w:szCs w:val="26"/>
          <w:rtl/>
        </w:rPr>
        <w:t>گاه</w:t>
      </w:r>
      <w:r w:rsidR="00BA13E0">
        <w:rPr>
          <w:rFonts w:cs="B Zar" w:hint="cs"/>
          <w:sz w:val="26"/>
          <w:szCs w:val="26"/>
          <w:rtl/>
        </w:rPr>
        <w:t>‌</w:t>
      </w:r>
      <w:r w:rsidRPr="008F653A">
        <w:rPr>
          <w:rFonts w:cs="B Zar" w:hint="cs"/>
          <w:sz w:val="26"/>
          <w:szCs w:val="26"/>
          <w:rtl/>
        </w:rPr>
        <w:t>هاي خود را به صورت كت</w:t>
      </w:r>
      <w:r w:rsidR="007F790F">
        <w:rPr>
          <w:rFonts w:cs="B Zar" w:hint="cs"/>
          <w:sz w:val="26"/>
          <w:szCs w:val="26"/>
          <w:rtl/>
        </w:rPr>
        <w:t>ا</w:t>
      </w:r>
      <w:r w:rsidRPr="008F653A">
        <w:rPr>
          <w:rFonts w:cs="B Zar" w:hint="cs"/>
          <w:sz w:val="26"/>
          <w:szCs w:val="26"/>
          <w:rtl/>
        </w:rPr>
        <w:t>ب و جزوه تدوين مي</w:t>
      </w:r>
      <w:r w:rsidR="00BA13E0">
        <w:rPr>
          <w:rFonts w:cs="B Zar" w:hint="cs"/>
          <w:sz w:val="26"/>
          <w:szCs w:val="26"/>
          <w:rtl/>
        </w:rPr>
        <w:t>‌</w:t>
      </w:r>
      <w:r w:rsidR="00F45273">
        <w:rPr>
          <w:rFonts w:cs="B Zar" w:hint="cs"/>
          <w:sz w:val="26"/>
          <w:szCs w:val="26"/>
          <w:rtl/>
        </w:rPr>
        <w:t>کر</w:t>
      </w:r>
      <w:r w:rsidRPr="008F653A">
        <w:rPr>
          <w:rFonts w:cs="B Zar" w:hint="cs"/>
          <w:sz w:val="26"/>
          <w:szCs w:val="26"/>
          <w:rtl/>
        </w:rPr>
        <w:t>د و مهم</w:t>
      </w:r>
      <w:r w:rsidR="007F790F">
        <w:rPr>
          <w:rFonts w:cs="B Zar" w:hint="cs"/>
          <w:sz w:val="26"/>
          <w:szCs w:val="26"/>
          <w:rtl/>
        </w:rPr>
        <w:t>‌</w:t>
      </w:r>
      <w:r w:rsidRPr="008F653A">
        <w:rPr>
          <w:rFonts w:cs="B Zar" w:hint="cs"/>
          <w:sz w:val="26"/>
          <w:szCs w:val="26"/>
          <w:rtl/>
        </w:rPr>
        <w:t>تر آن</w:t>
      </w:r>
      <w:r w:rsidR="00F45273">
        <w:rPr>
          <w:rFonts w:cs="B Zar" w:hint="cs"/>
          <w:sz w:val="26"/>
          <w:szCs w:val="26"/>
          <w:rtl/>
        </w:rPr>
        <w:t>‌</w:t>
      </w:r>
      <w:r w:rsidRPr="008F653A">
        <w:rPr>
          <w:rFonts w:cs="B Zar" w:hint="cs"/>
          <w:sz w:val="26"/>
          <w:szCs w:val="26"/>
          <w:rtl/>
        </w:rPr>
        <w:t>كه به ايجاد و توسعه</w:t>
      </w:r>
      <w:r w:rsidR="00BA13E0">
        <w:rPr>
          <w:rFonts w:cs="B Zar" w:hint="cs"/>
          <w:sz w:val="26"/>
          <w:szCs w:val="26"/>
          <w:rtl/>
        </w:rPr>
        <w:t>‌ی</w:t>
      </w:r>
      <w:r w:rsidRPr="008F653A">
        <w:rPr>
          <w:rFonts w:cs="B Zar" w:hint="cs"/>
          <w:sz w:val="26"/>
          <w:szCs w:val="26"/>
          <w:rtl/>
        </w:rPr>
        <w:t xml:space="preserve"> سازماني پيشرفته و بنيادگرا براي بسيج هندوها و حفظ منافع آن</w:t>
      </w:r>
      <w:r w:rsidR="00F45273">
        <w:rPr>
          <w:rFonts w:cs="B Zar" w:hint="cs"/>
          <w:sz w:val="26"/>
          <w:szCs w:val="26"/>
          <w:rtl/>
        </w:rPr>
        <w:t>‌ها</w:t>
      </w:r>
      <w:r w:rsidRPr="008F653A">
        <w:rPr>
          <w:rFonts w:cs="B Zar" w:hint="cs"/>
          <w:sz w:val="26"/>
          <w:szCs w:val="26"/>
          <w:rtl/>
        </w:rPr>
        <w:t xml:space="preserve"> و دفاع از هندو</w:t>
      </w:r>
      <w:r w:rsidR="00F45273">
        <w:rPr>
          <w:rFonts w:cs="B Zar" w:hint="cs"/>
          <w:sz w:val="26"/>
          <w:szCs w:val="26"/>
          <w:rtl/>
        </w:rPr>
        <w:t>ئ</w:t>
      </w:r>
      <w:r w:rsidRPr="008F653A">
        <w:rPr>
          <w:rFonts w:cs="B Zar" w:hint="cs"/>
          <w:sz w:val="26"/>
          <w:szCs w:val="26"/>
          <w:rtl/>
        </w:rPr>
        <w:t>يسم هم</w:t>
      </w:r>
      <w:r w:rsidR="00F45273">
        <w:rPr>
          <w:rFonts w:cs="B Zar" w:hint="cs"/>
          <w:sz w:val="26"/>
          <w:szCs w:val="26"/>
          <w:rtl/>
        </w:rPr>
        <w:t>ت گمارد كه اين سازمان را</w:t>
      </w:r>
      <w:r w:rsidRPr="008F653A">
        <w:rPr>
          <w:rFonts w:cs="B Zar" w:hint="cs"/>
          <w:sz w:val="26"/>
          <w:szCs w:val="26"/>
          <w:rtl/>
        </w:rPr>
        <w:t xml:space="preserve"> «آريا ساماج» يا اجتماع آريايي ناميد.</w:t>
      </w:r>
    </w:p>
    <w:p w:rsidR="00527CF7" w:rsidRPr="008F653A" w:rsidP="0045039A">
      <w:pPr>
        <w:pStyle w:val="Heading4"/>
        <w:spacing w:before="240" w:after="120"/>
        <w:ind w:left="0" w:right="0" w:firstLine="284"/>
        <w:jc w:val="both"/>
        <w:rPr>
          <w:b/>
          <w:bCs/>
          <w:sz w:val="26"/>
          <w:rtl/>
        </w:rPr>
      </w:pPr>
      <w:r w:rsidRPr="008F653A">
        <w:rPr>
          <w:rFonts w:hint="cs"/>
          <w:b/>
          <w:bCs/>
          <w:sz w:val="26"/>
          <w:rtl/>
        </w:rPr>
        <w:t>تأسيس سازمان و تدوين آثار</w:t>
      </w:r>
    </w:p>
    <w:p w:rsidR="00527CF7" w:rsidRPr="008F653A" w:rsidP="0045039A">
      <w:pPr>
        <w:bidi/>
        <w:spacing w:after="120" w:line="380" w:lineRule="exact"/>
        <w:ind w:left="0" w:right="0" w:firstLine="284"/>
        <w:jc w:val="both"/>
        <w:rPr>
          <w:rFonts w:cs="B Zar"/>
          <w:sz w:val="26"/>
          <w:szCs w:val="26"/>
          <w:rtl/>
        </w:rPr>
      </w:pPr>
      <w:r w:rsidRPr="008F653A">
        <w:rPr>
          <w:rFonts w:cs="B Zar" w:hint="cs"/>
          <w:sz w:val="26"/>
          <w:szCs w:val="26"/>
          <w:rtl/>
        </w:rPr>
        <w:t>دوره</w:t>
      </w:r>
      <w:r w:rsidR="007F790F">
        <w:rPr>
          <w:rFonts w:cs="B Zar" w:hint="cs"/>
          <w:sz w:val="26"/>
          <w:szCs w:val="26"/>
          <w:rtl/>
        </w:rPr>
        <w:t>‌ی</w:t>
      </w:r>
      <w:r w:rsidRPr="008F653A">
        <w:rPr>
          <w:rFonts w:cs="B Zar" w:hint="cs"/>
          <w:sz w:val="26"/>
          <w:szCs w:val="26"/>
          <w:rtl/>
        </w:rPr>
        <w:t xml:space="preserve"> سوم زندگي سوامي دياناند «سارسواتي»، از سال 1875 تا درگذشت او در سال 1883 ادامه دارد. اين دوره، دوره</w:t>
      </w:r>
      <w:r w:rsidR="007F790F">
        <w:rPr>
          <w:rFonts w:cs="B Zar" w:hint="cs"/>
          <w:sz w:val="26"/>
          <w:szCs w:val="26"/>
          <w:rtl/>
        </w:rPr>
        <w:t>‌ی</w:t>
      </w:r>
      <w:r w:rsidRPr="008F653A">
        <w:rPr>
          <w:rFonts w:cs="B Zar" w:hint="cs"/>
          <w:sz w:val="26"/>
          <w:szCs w:val="26"/>
          <w:rtl/>
        </w:rPr>
        <w:t xml:space="preserve"> ايجاد سازمان «آريا ساماج» و تدوين ديدگا</w:t>
      </w:r>
      <w:r w:rsidR="006C206F">
        <w:rPr>
          <w:rFonts w:cs="B Zar" w:hint="cs"/>
          <w:sz w:val="26"/>
          <w:szCs w:val="26"/>
          <w:rtl/>
        </w:rPr>
        <w:t>ه‌ه</w:t>
      </w:r>
      <w:r w:rsidRPr="008F653A">
        <w:rPr>
          <w:rFonts w:cs="B Zar" w:hint="cs"/>
          <w:sz w:val="26"/>
          <w:szCs w:val="26"/>
          <w:rtl/>
        </w:rPr>
        <w:t>اي او به صورت كت</w:t>
      </w:r>
      <w:r w:rsidR="00CB6A88">
        <w:rPr>
          <w:rFonts w:cs="B Zar" w:hint="cs"/>
          <w:sz w:val="26"/>
          <w:szCs w:val="26"/>
          <w:rtl/>
        </w:rPr>
        <w:t>ا</w:t>
      </w:r>
      <w:r w:rsidRPr="008F653A">
        <w:rPr>
          <w:rFonts w:cs="B Zar" w:hint="cs"/>
          <w:sz w:val="26"/>
          <w:szCs w:val="26"/>
          <w:rtl/>
        </w:rPr>
        <w:t>ب و جزوه است.</w:t>
      </w:r>
    </w:p>
    <w:p w:rsidR="00527CF7" w:rsidRPr="008F653A" w:rsidP="00CB6A88">
      <w:pPr>
        <w:bidi/>
        <w:spacing w:after="120" w:line="380" w:lineRule="exact"/>
        <w:ind w:left="0" w:right="0" w:firstLine="284"/>
        <w:jc w:val="both"/>
        <w:rPr>
          <w:rFonts w:cs="B Zar"/>
          <w:sz w:val="26"/>
          <w:szCs w:val="26"/>
          <w:rtl/>
        </w:rPr>
      </w:pPr>
      <w:r w:rsidRPr="008F653A">
        <w:rPr>
          <w:rFonts w:cs="B Zar" w:hint="cs"/>
          <w:sz w:val="26"/>
          <w:szCs w:val="26"/>
          <w:rtl/>
        </w:rPr>
        <w:t>دياناند «سارسواتي» از ابتدا به فكر ايجاد سازماني نيرومند براي هندوهاي اصيل بود. از سال 1867 كه فعاليت پيگير خود را شروع كرد، زمين</w:t>
      </w:r>
      <w:r w:rsidR="006C206F">
        <w:rPr>
          <w:rFonts w:cs="B Zar" w:hint="cs"/>
          <w:sz w:val="26"/>
          <w:szCs w:val="26"/>
          <w:rtl/>
        </w:rPr>
        <w:t>ه‌ه</w:t>
      </w:r>
      <w:r w:rsidRPr="008F653A">
        <w:rPr>
          <w:rFonts w:cs="B Zar" w:hint="cs"/>
          <w:sz w:val="26"/>
          <w:szCs w:val="26"/>
          <w:rtl/>
        </w:rPr>
        <w:t>اي آن</w:t>
      </w:r>
      <w:r w:rsidR="007F790F">
        <w:rPr>
          <w:rFonts w:cs="B Zar" w:hint="cs"/>
          <w:sz w:val="26"/>
          <w:szCs w:val="26"/>
          <w:rtl/>
        </w:rPr>
        <w:t xml:space="preserve"> </w:t>
      </w:r>
      <w:r w:rsidRPr="008F653A">
        <w:rPr>
          <w:rFonts w:cs="B Zar" w:hint="cs"/>
          <w:sz w:val="26"/>
          <w:szCs w:val="26"/>
          <w:rtl/>
        </w:rPr>
        <w:t xml:space="preserve">را نيز فراهم </w:t>
      </w:r>
      <w:r w:rsidR="00CB6A88">
        <w:rPr>
          <w:rFonts w:cs="B Zar" w:hint="cs"/>
          <w:sz w:val="26"/>
          <w:szCs w:val="26"/>
          <w:rtl/>
        </w:rPr>
        <w:t>آورد.</w:t>
      </w:r>
      <w:r w:rsidRPr="008F653A">
        <w:rPr>
          <w:rFonts w:cs="B Zar" w:hint="cs"/>
          <w:sz w:val="26"/>
          <w:szCs w:val="26"/>
          <w:rtl/>
        </w:rPr>
        <w:t xml:space="preserve"> به دو امر توجه ويژه داشت.</w:t>
      </w:r>
    </w:p>
    <w:p w:rsidR="00527CF7" w:rsidRPr="008F653A" w:rsidP="00FE3729">
      <w:pPr>
        <w:bidi/>
        <w:spacing w:after="120" w:line="380" w:lineRule="exact"/>
        <w:ind w:left="0" w:right="0" w:firstLine="284"/>
        <w:jc w:val="both"/>
        <w:rPr>
          <w:rFonts w:cs="B Zar"/>
          <w:sz w:val="26"/>
          <w:szCs w:val="26"/>
          <w:rtl/>
        </w:rPr>
      </w:pPr>
      <w:r w:rsidR="00CB6A88">
        <w:rPr>
          <w:rFonts w:cs="B Zar" w:hint="cs"/>
          <w:sz w:val="26"/>
          <w:szCs w:val="26"/>
          <w:rtl/>
        </w:rPr>
        <w:t>1.</w:t>
      </w:r>
      <w:r w:rsidRPr="008F653A">
        <w:rPr>
          <w:rFonts w:cs="B Zar" w:hint="cs"/>
          <w:sz w:val="26"/>
          <w:szCs w:val="26"/>
          <w:rtl/>
        </w:rPr>
        <w:t xml:space="preserve"> تلاش براي ايجاد هسته</w:t>
      </w:r>
      <w:r w:rsidR="007F790F">
        <w:rPr>
          <w:rFonts w:cs="B Zar" w:hint="cs"/>
          <w:sz w:val="26"/>
          <w:szCs w:val="26"/>
          <w:rtl/>
        </w:rPr>
        <w:t>‌ی</w:t>
      </w:r>
      <w:r w:rsidRPr="008F653A">
        <w:rPr>
          <w:rFonts w:cs="B Zar" w:hint="cs"/>
          <w:sz w:val="26"/>
          <w:szCs w:val="26"/>
          <w:rtl/>
        </w:rPr>
        <w:t xml:space="preserve"> مركزي شاگردان. او كساني را كه طي مناظره</w:t>
      </w:r>
      <w:r w:rsidR="007F790F">
        <w:rPr>
          <w:rFonts w:cs="B Zar" w:hint="cs"/>
          <w:sz w:val="26"/>
          <w:szCs w:val="26"/>
          <w:rtl/>
        </w:rPr>
        <w:t>‌</w:t>
      </w:r>
      <w:r w:rsidRPr="008F653A">
        <w:rPr>
          <w:rFonts w:cs="B Zar" w:hint="cs"/>
          <w:sz w:val="26"/>
          <w:szCs w:val="26"/>
          <w:rtl/>
        </w:rPr>
        <w:t>ها و يا جلسات سخنراني تحت تأثير قرار</w:t>
      </w:r>
      <w:r w:rsidR="007F790F">
        <w:rPr>
          <w:rFonts w:cs="B Zar" w:hint="cs"/>
          <w:sz w:val="26"/>
          <w:szCs w:val="26"/>
          <w:rtl/>
        </w:rPr>
        <w:t xml:space="preserve"> </w:t>
      </w:r>
      <w:r w:rsidRPr="008F653A">
        <w:rPr>
          <w:rFonts w:cs="B Zar" w:hint="cs"/>
          <w:sz w:val="26"/>
          <w:szCs w:val="26"/>
          <w:rtl/>
        </w:rPr>
        <w:t>مي</w:t>
      </w:r>
      <w:r w:rsidR="007F790F">
        <w:rPr>
          <w:rFonts w:cs="B Zar" w:hint="cs"/>
          <w:sz w:val="26"/>
          <w:szCs w:val="26"/>
          <w:rtl/>
        </w:rPr>
        <w:t>‌</w:t>
      </w:r>
      <w:r w:rsidR="00CB6A88">
        <w:rPr>
          <w:rFonts w:cs="B Zar" w:hint="cs"/>
          <w:sz w:val="26"/>
          <w:szCs w:val="26"/>
          <w:rtl/>
        </w:rPr>
        <w:t>گرفتند، ب</w:t>
      </w:r>
      <w:r w:rsidRPr="008F653A">
        <w:rPr>
          <w:rFonts w:cs="B Zar" w:hint="cs"/>
          <w:sz w:val="26"/>
          <w:szCs w:val="26"/>
          <w:rtl/>
        </w:rPr>
        <w:t>دقت زير نظر مي</w:t>
      </w:r>
      <w:r w:rsidR="007F790F">
        <w:rPr>
          <w:rFonts w:cs="B Zar" w:hint="cs"/>
          <w:sz w:val="26"/>
          <w:szCs w:val="26"/>
          <w:rtl/>
        </w:rPr>
        <w:t>‌</w:t>
      </w:r>
      <w:r w:rsidRPr="008F653A">
        <w:rPr>
          <w:rFonts w:cs="B Zar" w:hint="cs"/>
          <w:sz w:val="26"/>
          <w:szCs w:val="26"/>
          <w:rtl/>
        </w:rPr>
        <w:t>گرفت. در دوره</w:t>
      </w:r>
      <w:r w:rsidR="007F790F">
        <w:rPr>
          <w:rFonts w:cs="B Zar" w:hint="cs"/>
          <w:sz w:val="26"/>
          <w:szCs w:val="26"/>
          <w:rtl/>
        </w:rPr>
        <w:t>‌ی</w:t>
      </w:r>
      <w:r w:rsidR="00CB6A88">
        <w:rPr>
          <w:rFonts w:cs="B Zar" w:hint="cs"/>
          <w:sz w:val="26"/>
          <w:szCs w:val="26"/>
          <w:rtl/>
        </w:rPr>
        <w:t xml:space="preserve"> اول (1867 تا 1870)،</w:t>
      </w:r>
      <w:r w:rsidRPr="008F653A">
        <w:rPr>
          <w:rFonts w:cs="B Zar" w:hint="cs"/>
          <w:sz w:val="26"/>
          <w:szCs w:val="26"/>
          <w:rtl/>
        </w:rPr>
        <w:t xml:space="preserve"> توفيق چنداني در جلب عناصر فعال هندو نداشت و اكثر كساني كه بعد</w:t>
      </w:r>
      <w:r w:rsidR="00FE3729">
        <w:rPr>
          <w:rFonts w:cs="B Zar" w:hint="cs"/>
          <w:sz w:val="26"/>
          <w:szCs w:val="26"/>
          <w:rtl/>
        </w:rPr>
        <w:t>ه</w:t>
      </w:r>
      <w:r w:rsidRPr="008F653A">
        <w:rPr>
          <w:rFonts w:cs="B Zar" w:hint="cs"/>
          <w:sz w:val="26"/>
          <w:szCs w:val="26"/>
          <w:rtl/>
        </w:rPr>
        <w:t>ا از گردانندگان سازمان آريا ساماج شدند، كساني بودند كه از سال 1873 تا سال 1883 با دياناند «سارسواتي» تماس برقرار كردند و در زمره</w:t>
      </w:r>
      <w:r w:rsidR="007F790F">
        <w:rPr>
          <w:rFonts w:cs="B Zar" w:hint="cs"/>
          <w:sz w:val="26"/>
          <w:szCs w:val="26"/>
          <w:rtl/>
        </w:rPr>
        <w:t>‌ی</w:t>
      </w:r>
      <w:r w:rsidR="00FE3729">
        <w:rPr>
          <w:rFonts w:cs="B Zar" w:hint="cs"/>
          <w:sz w:val="26"/>
          <w:szCs w:val="26"/>
          <w:rtl/>
        </w:rPr>
        <w:t xml:space="preserve"> هواداران وي محسوب مي‌</w:t>
      </w:r>
      <w:r w:rsidRPr="008F653A">
        <w:rPr>
          <w:rFonts w:cs="B Zar" w:hint="cs"/>
          <w:sz w:val="26"/>
          <w:szCs w:val="26"/>
          <w:rtl/>
        </w:rPr>
        <w:t>شدند</w:t>
      </w:r>
      <w:r w:rsidR="00FE3729">
        <w:rPr>
          <w:rFonts w:cs="B Zar" w:hint="cs"/>
          <w:sz w:val="26"/>
          <w:szCs w:val="26"/>
          <w:rtl/>
        </w:rPr>
        <w:t>. این مسئ</w:t>
      </w:r>
      <w:r w:rsidR="007F790F">
        <w:rPr>
          <w:rFonts w:cs="B Zar" w:hint="cs"/>
          <w:sz w:val="26"/>
          <w:szCs w:val="26"/>
          <w:rtl/>
        </w:rPr>
        <w:t>له</w:t>
      </w:r>
      <w:r w:rsidRPr="008F653A">
        <w:rPr>
          <w:rFonts w:cs="B Zar" w:hint="cs"/>
          <w:sz w:val="26"/>
          <w:szCs w:val="26"/>
          <w:rtl/>
        </w:rPr>
        <w:t xml:space="preserve"> نشانگر </w:t>
      </w:r>
      <w:r w:rsidR="007F790F">
        <w:rPr>
          <w:rFonts w:cs="B Zar" w:hint="cs"/>
          <w:sz w:val="26"/>
          <w:szCs w:val="26"/>
          <w:rtl/>
        </w:rPr>
        <w:t>آن است</w:t>
      </w:r>
      <w:r w:rsidRPr="008F653A">
        <w:rPr>
          <w:rFonts w:cs="B Zar" w:hint="cs"/>
          <w:sz w:val="26"/>
          <w:szCs w:val="26"/>
          <w:rtl/>
        </w:rPr>
        <w:t xml:space="preserve"> كه بيش از آن</w:t>
      </w:r>
      <w:r w:rsidR="00FE3729">
        <w:rPr>
          <w:rFonts w:cs="B Zar" w:hint="cs"/>
          <w:sz w:val="26"/>
          <w:szCs w:val="26"/>
          <w:rtl/>
        </w:rPr>
        <w:t>‌</w:t>
      </w:r>
      <w:r w:rsidRPr="008F653A">
        <w:rPr>
          <w:rFonts w:cs="B Zar" w:hint="cs"/>
          <w:sz w:val="26"/>
          <w:szCs w:val="26"/>
          <w:rtl/>
        </w:rPr>
        <w:t>كه جنبه</w:t>
      </w:r>
      <w:r w:rsidR="007F790F">
        <w:rPr>
          <w:rFonts w:cs="B Zar" w:hint="cs"/>
          <w:sz w:val="26"/>
          <w:szCs w:val="26"/>
          <w:rtl/>
        </w:rPr>
        <w:t>‌ی</w:t>
      </w:r>
      <w:r w:rsidR="00FE3729">
        <w:rPr>
          <w:rFonts w:cs="B Zar" w:hint="cs"/>
          <w:sz w:val="26"/>
          <w:szCs w:val="26"/>
          <w:rtl/>
        </w:rPr>
        <w:t xml:space="preserve"> اصلاحي او جوانان پر</w:t>
      </w:r>
      <w:r w:rsidRPr="008F653A">
        <w:rPr>
          <w:rFonts w:cs="B Zar" w:hint="cs"/>
          <w:sz w:val="26"/>
          <w:szCs w:val="26"/>
          <w:rtl/>
        </w:rPr>
        <w:t>شو</w:t>
      </w:r>
      <w:r w:rsidR="007F790F">
        <w:rPr>
          <w:rFonts w:cs="B Zar" w:hint="cs"/>
          <w:sz w:val="26"/>
          <w:szCs w:val="26"/>
          <w:rtl/>
        </w:rPr>
        <w:t>ر</w:t>
      </w:r>
      <w:r w:rsidRPr="008F653A">
        <w:rPr>
          <w:rFonts w:cs="B Zar" w:hint="cs"/>
          <w:sz w:val="26"/>
          <w:szCs w:val="26"/>
          <w:rtl/>
        </w:rPr>
        <w:t xml:space="preserve"> هندو را جلب </w:t>
      </w:r>
      <w:r w:rsidR="00FE3729">
        <w:rPr>
          <w:rFonts w:cs="B Zar" w:hint="cs"/>
          <w:sz w:val="26"/>
          <w:szCs w:val="26"/>
          <w:rtl/>
        </w:rPr>
        <w:t>کر</w:t>
      </w:r>
      <w:r w:rsidRPr="008F653A">
        <w:rPr>
          <w:rFonts w:cs="B Zar" w:hint="cs"/>
          <w:sz w:val="26"/>
          <w:szCs w:val="26"/>
          <w:rtl/>
        </w:rPr>
        <w:t>ده باشد، جنبه</w:t>
      </w:r>
      <w:r w:rsidR="007F790F">
        <w:rPr>
          <w:rFonts w:cs="B Zar" w:hint="cs"/>
          <w:sz w:val="26"/>
          <w:szCs w:val="26"/>
          <w:rtl/>
        </w:rPr>
        <w:t>‌ی</w:t>
      </w:r>
      <w:r w:rsidRPr="008F653A">
        <w:rPr>
          <w:rFonts w:cs="B Zar" w:hint="cs"/>
          <w:sz w:val="26"/>
          <w:szCs w:val="26"/>
          <w:rtl/>
        </w:rPr>
        <w:t xml:space="preserve"> بنيادگر</w:t>
      </w:r>
      <w:r w:rsidR="007F790F">
        <w:rPr>
          <w:rFonts w:cs="B Zar" w:hint="cs"/>
          <w:sz w:val="26"/>
          <w:szCs w:val="26"/>
          <w:rtl/>
        </w:rPr>
        <w:t>ا</w:t>
      </w:r>
      <w:r w:rsidRPr="008F653A">
        <w:rPr>
          <w:rFonts w:cs="B Zar" w:hint="cs"/>
          <w:sz w:val="26"/>
          <w:szCs w:val="26"/>
          <w:rtl/>
        </w:rPr>
        <w:t>يانه</w:t>
      </w:r>
      <w:r w:rsidR="007F790F">
        <w:rPr>
          <w:rFonts w:cs="B Zar" w:hint="cs"/>
          <w:sz w:val="26"/>
          <w:szCs w:val="26"/>
          <w:rtl/>
        </w:rPr>
        <w:t>‌ی</w:t>
      </w:r>
      <w:r w:rsidRPr="008F653A">
        <w:rPr>
          <w:rFonts w:cs="B Zar" w:hint="cs"/>
          <w:sz w:val="26"/>
          <w:szCs w:val="26"/>
          <w:rtl/>
        </w:rPr>
        <w:t xml:space="preserve"> وي براي آن</w:t>
      </w:r>
      <w:r w:rsidR="00FE3729">
        <w:rPr>
          <w:rFonts w:cs="B Zar" w:hint="cs"/>
          <w:sz w:val="26"/>
          <w:szCs w:val="26"/>
          <w:rtl/>
        </w:rPr>
        <w:t>‌ها</w:t>
      </w:r>
      <w:r w:rsidRPr="008F653A">
        <w:rPr>
          <w:rFonts w:cs="B Zar" w:hint="cs"/>
          <w:sz w:val="26"/>
          <w:szCs w:val="26"/>
          <w:rtl/>
        </w:rPr>
        <w:t xml:space="preserve"> كشش دا</w:t>
      </w:r>
      <w:r w:rsidR="007F790F">
        <w:rPr>
          <w:rFonts w:cs="B Zar" w:hint="cs"/>
          <w:sz w:val="26"/>
          <w:szCs w:val="26"/>
          <w:rtl/>
        </w:rPr>
        <w:t>شته است</w:t>
      </w:r>
      <w:r w:rsidRPr="008F653A">
        <w:rPr>
          <w:rFonts w:cs="B Zar" w:hint="cs"/>
          <w:sz w:val="26"/>
          <w:szCs w:val="26"/>
          <w:rtl/>
        </w:rPr>
        <w:t>. در هر حال</w:t>
      </w:r>
      <w:r w:rsidR="00FE3729">
        <w:rPr>
          <w:rFonts w:cs="B Zar" w:hint="cs"/>
          <w:sz w:val="26"/>
          <w:szCs w:val="26"/>
          <w:rtl/>
        </w:rPr>
        <w:t>،</w:t>
      </w:r>
      <w:r w:rsidRPr="008F653A">
        <w:rPr>
          <w:rFonts w:cs="B Zar" w:hint="cs"/>
          <w:sz w:val="26"/>
          <w:szCs w:val="26"/>
          <w:rtl/>
        </w:rPr>
        <w:t xml:space="preserve"> طي فعاليت هشت ساله</w:t>
      </w:r>
      <w:r w:rsidR="007F790F">
        <w:rPr>
          <w:rFonts w:cs="B Zar" w:hint="cs"/>
          <w:sz w:val="26"/>
          <w:szCs w:val="26"/>
          <w:rtl/>
        </w:rPr>
        <w:t>‌ی</w:t>
      </w:r>
      <w:r w:rsidRPr="008F653A">
        <w:rPr>
          <w:rFonts w:cs="B Zar" w:hint="cs"/>
          <w:sz w:val="26"/>
          <w:szCs w:val="26"/>
          <w:rtl/>
        </w:rPr>
        <w:t xml:space="preserve"> خود توانست شاگردان و هواداراني را تربيت </w:t>
      </w:r>
      <w:r w:rsidR="00FE3729">
        <w:rPr>
          <w:rFonts w:cs="B Zar" w:hint="cs"/>
          <w:sz w:val="26"/>
          <w:szCs w:val="26"/>
          <w:rtl/>
        </w:rPr>
        <w:t>کند كه اسكلت يك سازمان ديني‌ـ‌</w:t>
      </w:r>
      <w:r w:rsidRPr="008F653A">
        <w:rPr>
          <w:rFonts w:cs="B Zar" w:hint="cs"/>
          <w:sz w:val="26"/>
          <w:szCs w:val="26"/>
          <w:rtl/>
        </w:rPr>
        <w:t>سياسي را ب</w:t>
      </w:r>
      <w:r w:rsidR="007F790F">
        <w:rPr>
          <w:rFonts w:cs="B Zar" w:hint="cs"/>
          <w:sz w:val="26"/>
          <w:szCs w:val="26"/>
          <w:rtl/>
        </w:rPr>
        <w:t xml:space="preserve">ه </w:t>
      </w:r>
      <w:r w:rsidRPr="008F653A">
        <w:rPr>
          <w:rFonts w:cs="B Zar" w:hint="cs"/>
          <w:sz w:val="26"/>
          <w:szCs w:val="26"/>
          <w:rtl/>
        </w:rPr>
        <w:t>وجود آورند.</w:t>
      </w:r>
    </w:p>
    <w:p w:rsidR="00527CF7" w:rsidRPr="008F653A" w:rsidP="007F790F">
      <w:pPr>
        <w:bidi/>
        <w:spacing w:after="120" w:line="380" w:lineRule="exact"/>
        <w:ind w:left="0" w:right="0" w:firstLine="284"/>
        <w:jc w:val="both"/>
        <w:rPr>
          <w:rFonts w:cs="B Zar"/>
          <w:sz w:val="26"/>
          <w:szCs w:val="26"/>
          <w:rtl/>
        </w:rPr>
      </w:pPr>
      <w:r w:rsidR="00FE3729">
        <w:rPr>
          <w:rFonts w:cs="B Zar" w:hint="cs"/>
          <w:sz w:val="26"/>
          <w:szCs w:val="26"/>
          <w:rtl/>
        </w:rPr>
        <w:t>2.</w:t>
      </w:r>
      <w:r w:rsidRPr="008F653A">
        <w:rPr>
          <w:rFonts w:cs="B Zar" w:hint="cs"/>
          <w:sz w:val="26"/>
          <w:szCs w:val="26"/>
          <w:rtl/>
        </w:rPr>
        <w:t xml:space="preserve"> هدف ديگري كه سوامي دياناند «سارسواتي» از سال 1867 و بويژه از سال 1870 دنبال كرد، تماس مستقيم با فئودال</w:t>
      </w:r>
      <w:r w:rsidR="007F790F">
        <w:rPr>
          <w:rFonts w:cs="B Zar" w:hint="cs"/>
          <w:sz w:val="26"/>
          <w:szCs w:val="26"/>
          <w:rtl/>
        </w:rPr>
        <w:t>‌</w:t>
      </w:r>
      <w:r w:rsidRPr="008F653A">
        <w:rPr>
          <w:rFonts w:cs="B Zar" w:hint="cs"/>
          <w:sz w:val="26"/>
          <w:szCs w:val="26"/>
          <w:rtl/>
        </w:rPr>
        <w:t>ها، راجه</w:t>
      </w:r>
      <w:r w:rsidR="007F790F">
        <w:rPr>
          <w:rFonts w:cs="B Zar" w:hint="cs"/>
          <w:sz w:val="26"/>
          <w:szCs w:val="26"/>
          <w:rtl/>
        </w:rPr>
        <w:t>‌</w:t>
      </w:r>
      <w:r w:rsidRPr="008F653A">
        <w:rPr>
          <w:rFonts w:cs="B Zar" w:hint="cs"/>
          <w:sz w:val="26"/>
          <w:szCs w:val="26"/>
          <w:rtl/>
        </w:rPr>
        <w:t>ها (زمامداران محلي كه تحت قيمومي</w:t>
      </w:r>
      <w:r w:rsidR="002F1E89">
        <w:rPr>
          <w:rFonts w:cs="B Zar" w:hint="cs"/>
          <w:sz w:val="26"/>
          <w:szCs w:val="26"/>
          <w:rtl/>
        </w:rPr>
        <w:t>ت انگليس‌ها يك شهر يا منطقه را اداره مي‌كردند) سرمايه‌</w:t>
      </w:r>
      <w:r w:rsidRPr="008F653A">
        <w:rPr>
          <w:rFonts w:cs="B Zar" w:hint="cs"/>
          <w:sz w:val="26"/>
          <w:szCs w:val="26"/>
          <w:rtl/>
        </w:rPr>
        <w:t>داران و بازاريان بود. هدف وي تهي</w:t>
      </w:r>
      <w:r w:rsidR="002F1E89">
        <w:rPr>
          <w:rFonts w:cs="B Zar" w:hint="cs"/>
          <w:sz w:val="26"/>
          <w:szCs w:val="26"/>
          <w:rtl/>
        </w:rPr>
        <w:t>ه</w:t>
      </w:r>
      <w:r w:rsidRPr="008F653A">
        <w:rPr>
          <w:rFonts w:cs="B Zar" w:hint="cs"/>
          <w:sz w:val="26"/>
          <w:szCs w:val="26"/>
          <w:rtl/>
        </w:rPr>
        <w:t xml:space="preserve"> وسايل تقويت مالي جنبش و سازمان مورد نظرش در آينده بود. نظير سيد جمال الدين که در همان زمان</w:t>
      </w:r>
      <w:r w:rsidR="007F790F">
        <w:rPr>
          <w:rFonts w:cs="B Zar" w:hint="cs"/>
          <w:sz w:val="26"/>
          <w:szCs w:val="26"/>
          <w:rtl/>
        </w:rPr>
        <w:t>،</w:t>
      </w:r>
      <w:r w:rsidRPr="008F653A">
        <w:rPr>
          <w:rFonts w:cs="B Zar" w:hint="cs"/>
          <w:sz w:val="26"/>
          <w:szCs w:val="26"/>
          <w:rtl/>
        </w:rPr>
        <w:t xml:space="preserve"> جنبش احياي شكوه اسلامي را در جهان اسلام به راه انداخته بود، دياناند </w:t>
      </w:r>
      <w:r w:rsidR="002F1E89">
        <w:rPr>
          <w:rFonts w:cs="B Zar" w:hint="cs"/>
          <w:sz w:val="26"/>
          <w:szCs w:val="26"/>
          <w:rtl/>
        </w:rPr>
        <w:t>«سارسواتي» مي‌</w:t>
      </w:r>
      <w:r w:rsidRPr="008F653A">
        <w:rPr>
          <w:rFonts w:cs="B Zar" w:hint="cs"/>
          <w:sz w:val="26"/>
          <w:szCs w:val="26"/>
          <w:rtl/>
        </w:rPr>
        <w:t>خواست انقلابي از بالا به پا</w:t>
      </w:r>
      <w:r w:rsidR="007F790F">
        <w:rPr>
          <w:rFonts w:cs="B Zar" w:hint="cs"/>
          <w:sz w:val="26"/>
          <w:szCs w:val="26"/>
          <w:rtl/>
        </w:rPr>
        <w:t>ی</w:t>
      </w:r>
      <w:r w:rsidRPr="008F653A">
        <w:rPr>
          <w:rFonts w:cs="B Zar" w:hint="cs"/>
          <w:sz w:val="26"/>
          <w:szCs w:val="26"/>
          <w:rtl/>
        </w:rPr>
        <w:t>ين صورت گيرد. نخست زمامداران و طبقه</w:t>
      </w:r>
      <w:r w:rsidR="007F790F">
        <w:rPr>
          <w:rFonts w:cs="B Zar" w:hint="cs"/>
          <w:sz w:val="26"/>
          <w:szCs w:val="26"/>
          <w:rtl/>
        </w:rPr>
        <w:t>‌ی</w:t>
      </w:r>
      <w:r w:rsidRPr="008F653A">
        <w:rPr>
          <w:rFonts w:cs="B Zar" w:hint="cs"/>
          <w:sz w:val="26"/>
          <w:szCs w:val="26"/>
          <w:rtl/>
        </w:rPr>
        <w:t xml:space="preserve"> حاكم را تغيير دهد؛ زيرا وابستگان آن</w:t>
      </w:r>
      <w:r w:rsidR="002F1E89">
        <w:rPr>
          <w:rFonts w:cs="B Zar" w:hint="cs"/>
          <w:sz w:val="26"/>
          <w:szCs w:val="26"/>
          <w:rtl/>
        </w:rPr>
        <w:t>‌ها</w:t>
      </w:r>
      <w:r w:rsidRPr="008F653A">
        <w:rPr>
          <w:rFonts w:cs="B Zar" w:hint="cs"/>
          <w:sz w:val="26"/>
          <w:szCs w:val="26"/>
          <w:rtl/>
        </w:rPr>
        <w:t xml:space="preserve"> و رعيت، بعد</w:t>
      </w:r>
      <w:r w:rsidR="002F1E89">
        <w:rPr>
          <w:rFonts w:cs="B Zar" w:hint="cs"/>
          <w:sz w:val="26"/>
          <w:szCs w:val="26"/>
          <w:rtl/>
        </w:rPr>
        <w:t>ها خودشان تغيير مي‌</w:t>
      </w:r>
      <w:r w:rsidR="00685C9C">
        <w:rPr>
          <w:rFonts w:cs="B Zar" w:hint="cs"/>
          <w:sz w:val="26"/>
          <w:szCs w:val="26"/>
          <w:rtl/>
        </w:rPr>
        <w:t>كردند.</w:t>
      </w:r>
      <w:r w:rsidRPr="008F653A">
        <w:rPr>
          <w:rFonts w:cs="B Zar" w:hint="cs"/>
          <w:sz w:val="26"/>
          <w:szCs w:val="26"/>
          <w:rtl/>
        </w:rPr>
        <w:t xml:space="preserve"> اما نظير سيد جمال الدين، ديان</w:t>
      </w:r>
      <w:r w:rsidR="00685C9C">
        <w:rPr>
          <w:rFonts w:cs="B Zar" w:hint="cs"/>
          <w:sz w:val="26"/>
          <w:szCs w:val="26"/>
          <w:rtl/>
        </w:rPr>
        <w:t>اند «سارسواتي» نيز دريافت كه</w:t>
      </w:r>
      <w:r w:rsidRPr="008F653A">
        <w:rPr>
          <w:rFonts w:cs="B Zar" w:hint="cs"/>
          <w:sz w:val="26"/>
          <w:szCs w:val="26"/>
          <w:rtl/>
        </w:rPr>
        <w:t xml:space="preserve"> روشِ دگرگوني از بالا به پا</w:t>
      </w:r>
      <w:r w:rsidR="007F790F">
        <w:rPr>
          <w:rFonts w:cs="B Zar" w:hint="cs"/>
          <w:sz w:val="26"/>
          <w:szCs w:val="26"/>
          <w:rtl/>
        </w:rPr>
        <w:t>ی</w:t>
      </w:r>
      <w:r w:rsidR="00685C9C">
        <w:rPr>
          <w:rFonts w:cs="B Zar" w:hint="cs"/>
          <w:sz w:val="26"/>
          <w:szCs w:val="26"/>
          <w:rtl/>
        </w:rPr>
        <w:t>ين روش درستي نيست.</w:t>
      </w:r>
      <w:r w:rsidRPr="008F653A">
        <w:rPr>
          <w:rFonts w:cs="B Zar" w:hint="cs"/>
          <w:sz w:val="26"/>
          <w:szCs w:val="26"/>
          <w:rtl/>
        </w:rPr>
        <w:t xml:space="preserve"> از تمام راج</w:t>
      </w:r>
      <w:r w:rsidR="006C206F">
        <w:rPr>
          <w:rFonts w:cs="B Zar" w:hint="cs"/>
          <w:sz w:val="26"/>
          <w:szCs w:val="26"/>
          <w:rtl/>
        </w:rPr>
        <w:t>ه‌ه</w:t>
      </w:r>
      <w:r w:rsidRPr="008F653A">
        <w:rPr>
          <w:rFonts w:cs="B Zar" w:hint="cs"/>
          <w:sz w:val="26"/>
          <w:szCs w:val="26"/>
          <w:rtl/>
        </w:rPr>
        <w:t xml:space="preserve">ا كه با </w:t>
      </w:r>
      <w:r w:rsidR="002F1E89">
        <w:rPr>
          <w:rFonts w:cs="B Zar" w:hint="cs"/>
          <w:sz w:val="26"/>
          <w:szCs w:val="26"/>
          <w:rtl/>
        </w:rPr>
        <w:t>آن‌</w:t>
      </w:r>
      <w:r w:rsidR="00951B1B">
        <w:rPr>
          <w:rFonts w:cs="B Zar" w:hint="cs"/>
          <w:sz w:val="26"/>
          <w:szCs w:val="26"/>
          <w:rtl/>
        </w:rPr>
        <w:t>ها</w:t>
      </w:r>
      <w:r w:rsidRPr="008F653A">
        <w:rPr>
          <w:rFonts w:cs="B Zar" w:hint="cs"/>
          <w:sz w:val="26"/>
          <w:szCs w:val="26"/>
          <w:rtl/>
        </w:rPr>
        <w:t xml:space="preserve"> رابطه برقرار كرد، تنها عده</w:t>
      </w:r>
      <w:r w:rsidR="007F790F">
        <w:rPr>
          <w:rFonts w:cs="B Zar" w:hint="cs"/>
          <w:sz w:val="26"/>
          <w:szCs w:val="26"/>
          <w:rtl/>
        </w:rPr>
        <w:t>‌ی</w:t>
      </w:r>
      <w:r w:rsidRPr="008F653A">
        <w:rPr>
          <w:rFonts w:cs="B Zar" w:hint="cs"/>
          <w:sz w:val="26"/>
          <w:szCs w:val="26"/>
          <w:rtl/>
        </w:rPr>
        <w:t xml:space="preserve"> محدودي واكنش مثبت نشان دادن</w:t>
      </w:r>
      <w:r w:rsidR="002F1E89">
        <w:rPr>
          <w:rFonts w:cs="B Zar" w:hint="cs"/>
          <w:sz w:val="26"/>
          <w:szCs w:val="26"/>
          <w:rtl/>
        </w:rPr>
        <w:t>د و برخي، نظير راجه جوده پور ب</w:t>
      </w:r>
      <w:r w:rsidRPr="008F653A">
        <w:rPr>
          <w:rFonts w:cs="B Zar" w:hint="cs"/>
          <w:sz w:val="26"/>
          <w:szCs w:val="26"/>
          <w:rtl/>
        </w:rPr>
        <w:t>شدت مخالفت ورزيدند</w:t>
      </w:r>
      <w:r w:rsidR="007F790F">
        <w:rPr>
          <w:rFonts w:cs="B Zar" w:hint="cs"/>
          <w:sz w:val="26"/>
          <w:szCs w:val="26"/>
          <w:rtl/>
        </w:rPr>
        <w:t>.</w:t>
      </w:r>
      <w:r w:rsidR="002F1E89">
        <w:rPr>
          <w:rFonts w:cs="B Zar" w:hint="cs"/>
          <w:sz w:val="26"/>
          <w:szCs w:val="26"/>
          <w:rtl/>
        </w:rPr>
        <w:t xml:space="preserve"> هوادارانش معتقدند راجه جوده پور او را مسموم </w:t>
      </w:r>
      <w:r w:rsidRPr="008F653A">
        <w:rPr>
          <w:rFonts w:cs="B Zar" w:hint="cs"/>
          <w:sz w:val="26"/>
          <w:szCs w:val="26"/>
          <w:rtl/>
        </w:rPr>
        <w:t>كرد. در عين حال عده</w:t>
      </w:r>
      <w:r w:rsidR="007F790F">
        <w:rPr>
          <w:rFonts w:cs="B Zar" w:hint="cs"/>
          <w:sz w:val="26"/>
          <w:szCs w:val="26"/>
          <w:rtl/>
        </w:rPr>
        <w:t>‌ی</w:t>
      </w:r>
      <w:r w:rsidRPr="008F653A">
        <w:rPr>
          <w:rFonts w:cs="B Zar" w:hint="cs"/>
          <w:sz w:val="26"/>
          <w:szCs w:val="26"/>
          <w:rtl/>
        </w:rPr>
        <w:t xml:space="preserve"> معدودي از راج</w:t>
      </w:r>
      <w:r w:rsidR="006C206F">
        <w:rPr>
          <w:rFonts w:cs="B Zar" w:hint="cs"/>
          <w:sz w:val="26"/>
          <w:szCs w:val="26"/>
          <w:rtl/>
        </w:rPr>
        <w:t>ه‌ه</w:t>
      </w:r>
      <w:r w:rsidR="000E294B">
        <w:rPr>
          <w:rFonts w:cs="B Zar" w:hint="cs"/>
          <w:sz w:val="26"/>
          <w:szCs w:val="26"/>
          <w:rtl/>
        </w:rPr>
        <w:t>ا، بازاريان و مقامات عالي‌</w:t>
      </w:r>
      <w:r w:rsidRPr="008F653A">
        <w:rPr>
          <w:rFonts w:cs="B Zar" w:hint="cs"/>
          <w:sz w:val="26"/>
          <w:szCs w:val="26"/>
          <w:rtl/>
        </w:rPr>
        <w:t>رتبه كه در سلك هواداران او قرار گرفتند،  نيازهاي ماليِ ايجاد و اداره</w:t>
      </w:r>
      <w:r w:rsidR="007F790F">
        <w:rPr>
          <w:rFonts w:cs="B Zar" w:hint="cs"/>
          <w:sz w:val="26"/>
          <w:szCs w:val="26"/>
          <w:rtl/>
        </w:rPr>
        <w:t>‌ی وسیع</w:t>
      </w:r>
      <w:r w:rsidRPr="008F653A">
        <w:rPr>
          <w:rFonts w:cs="B Zar" w:hint="cs"/>
          <w:sz w:val="26"/>
          <w:szCs w:val="26"/>
          <w:rtl/>
        </w:rPr>
        <w:t xml:space="preserve"> سازماني ديني، سياسي را مرتفع كردند.</w:t>
      </w:r>
    </w:p>
    <w:p w:rsidR="00527CF7" w:rsidRPr="008F653A" w:rsidP="000E294B">
      <w:pPr>
        <w:bidi/>
        <w:spacing w:after="120" w:line="380" w:lineRule="exact"/>
        <w:ind w:left="0" w:right="0" w:firstLine="284"/>
        <w:jc w:val="both"/>
        <w:rPr>
          <w:rFonts w:cs="B Zar"/>
          <w:sz w:val="26"/>
          <w:szCs w:val="26"/>
          <w:rtl/>
        </w:rPr>
      </w:pPr>
      <w:r w:rsidR="000E294B">
        <w:rPr>
          <w:rFonts w:cs="B Zar" w:hint="cs"/>
          <w:sz w:val="26"/>
          <w:szCs w:val="26"/>
          <w:rtl/>
        </w:rPr>
        <w:t>سوامي دياناند «سارسواتي»</w:t>
      </w:r>
      <w:r w:rsidRPr="008F653A">
        <w:rPr>
          <w:rFonts w:cs="B Zar" w:hint="cs"/>
          <w:sz w:val="26"/>
          <w:szCs w:val="26"/>
          <w:rtl/>
        </w:rPr>
        <w:t xml:space="preserve"> در سال 1</w:t>
      </w:r>
      <w:r w:rsidR="007F790F">
        <w:rPr>
          <w:rFonts w:cs="B Zar" w:hint="cs"/>
          <w:sz w:val="26"/>
          <w:szCs w:val="26"/>
          <w:rtl/>
        </w:rPr>
        <w:t>8</w:t>
      </w:r>
      <w:r w:rsidRPr="008F653A">
        <w:rPr>
          <w:rFonts w:cs="B Zar" w:hint="cs"/>
          <w:sz w:val="26"/>
          <w:szCs w:val="26"/>
          <w:rtl/>
        </w:rPr>
        <w:t xml:space="preserve">75 </w:t>
      </w:r>
      <w:r w:rsidR="003A23CB">
        <w:rPr>
          <w:rFonts w:cs="B Zar" w:hint="cs"/>
          <w:sz w:val="26"/>
          <w:szCs w:val="26"/>
          <w:rtl/>
        </w:rPr>
        <w:t>در صدد</w:t>
      </w:r>
      <w:r w:rsidRPr="008F653A">
        <w:rPr>
          <w:rFonts w:cs="B Zar" w:hint="cs"/>
          <w:sz w:val="26"/>
          <w:szCs w:val="26"/>
          <w:rtl/>
        </w:rPr>
        <w:t xml:space="preserve"> ايجاد سازمان «آريا ساماج» برآمد. در ژانويه</w:t>
      </w:r>
      <w:r w:rsidR="007F790F">
        <w:rPr>
          <w:rFonts w:cs="B Zar" w:hint="cs"/>
          <w:sz w:val="26"/>
          <w:szCs w:val="26"/>
          <w:rtl/>
        </w:rPr>
        <w:t>‌ی</w:t>
      </w:r>
      <w:r w:rsidR="000E294B">
        <w:rPr>
          <w:rFonts w:cs="B Zar" w:hint="cs"/>
          <w:sz w:val="26"/>
          <w:szCs w:val="26"/>
          <w:rtl/>
        </w:rPr>
        <w:t xml:space="preserve"> آن سال</w:t>
      </w:r>
      <w:r w:rsidRPr="008F653A">
        <w:rPr>
          <w:rFonts w:cs="B Zar" w:hint="cs"/>
          <w:sz w:val="26"/>
          <w:szCs w:val="26"/>
          <w:rtl/>
        </w:rPr>
        <w:t xml:space="preserve"> به احمدآباد رفت. در آن</w:t>
      </w:r>
      <w:r w:rsidR="000E294B">
        <w:rPr>
          <w:rFonts w:cs="B Zar" w:hint="cs"/>
          <w:sz w:val="26"/>
          <w:szCs w:val="26"/>
          <w:rtl/>
        </w:rPr>
        <w:t>‌</w:t>
      </w:r>
      <w:r w:rsidRPr="008F653A">
        <w:rPr>
          <w:rFonts w:cs="B Zar" w:hint="cs"/>
          <w:sz w:val="26"/>
          <w:szCs w:val="26"/>
          <w:rtl/>
        </w:rPr>
        <w:t>جا انجمني به نام پرارتهنا ساماج وجود داشت. دياناند از گردانندگان اين انجمن خواست اسم آن را تغيير دهند و «آريا ساماج» نام نهند، ولي آن</w:t>
      </w:r>
      <w:r w:rsidR="000E294B">
        <w:rPr>
          <w:rFonts w:cs="B Zar" w:hint="cs"/>
          <w:sz w:val="26"/>
          <w:szCs w:val="26"/>
          <w:rtl/>
        </w:rPr>
        <w:t>‌ها</w:t>
      </w:r>
      <w:r w:rsidRPr="008F653A">
        <w:rPr>
          <w:rFonts w:cs="B Zar" w:hint="cs"/>
          <w:sz w:val="26"/>
          <w:szCs w:val="26"/>
          <w:rtl/>
        </w:rPr>
        <w:t xml:space="preserve"> قبول ن</w:t>
      </w:r>
      <w:r w:rsidR="000E294B">
        <w:rPr>
          <w:rFonts w:cs="B Zar" w:hint="cs"/>
          <w:sz w:val="26"/>
          <w:szCs w:val="26"/>
          <w:rtl/>
        </w:rPr>
        <w:t>كردند. در دهم آوريل سال 1875،</w:t>
      </w:r>
      <w:r w:rsidRPr="008F653A">
        <w:rPr>
          <w:rFonts w:cs="B Zar" w:hint="cs"/>
          <w:sz w:val="26"/>
          <w:szCs w:val="26"/>
          <w:rtl/>
        </w:rPr>
        <w:t xml:space="preserve"> خودش سازمان «آريا ساماج» را در شهر بمبئي كه مركز قدرت شيواجي و مراتاها بود</w:t>
      </w:r>
      <w:r w:rsidR="000E294B">
        <w:rPr>
          <w:rFonts w:cs="B Zar" w:hint="cs"/>
          <w:sz w:val="26"/>
          <w:szCs w:val="26"/>
          <w:rtl/>
        </w:rPr>
        <w:t>، پايه‌</w:t>
      </w:r>
      <w:r w:rsidRPr="008F653A">
        <w:rPr>
          <w:rFonts w:cs="B Zar" w:hint="cs"/>
          <w:sz w:val="26"/>
          <w:szCs w:val="26"/>
          <w:rtl/>
        </w:rPr>
        <w:t>گ</w:t>
      </w:r>
      <w:r w:rsidR="007F790F">
        <w:rPr>
          <w:rFonts w:cs="B Zar" w:hint="cs"/>
          <w:sz w:val="26"/>
          <w:szCs w:val="26"/>
          <w:rtl/>
        </w:rPr>
        <w:t>ذ</w:t>
      </w:r>
      <w:r w:rsidRPr="008F653A">
        <w:rPr>
          <w:rFonts w:cs="B Zar" w:hint="cs"/>
          <w:sz w:val="26"/>
          <w:szCs w:val="26"/>
          <w:rtl/>
        </w:rPr>
        <w:t xml:space="preserve">اري </w:t>
      </w:r>
      <w:r w:rsidR="000E294B">
        <w:rPr>
          <w:rFonts w:cs="B Zar" w:hint="cs"/>
          <w:sz w:val="26"/>
          <w:szCs w:val="26"/>
          <w:rtl/>
        </w:rPr>
        <w:t>کر</w:t>
      </w:r>
      <w:r w:rsidRPr="008F653A">
        <w:rPr>
          <w:rFonts w:cs="B Zar" w:hint="cs"/>
          <w:sz w:val="26"/>
          <w:szCs w:val="26"/>
          <w:rtl/>
        </w:rPr>
        <w:t>د. تأسيس «آريا ساماج» در بمبئي، مركز كانون مراتاها، سمبل ارتباط يك حلقه از جنبش بنيادگرايي هندو با حلقه</w:t>
      </w:r>
      <w:r w:rsidR="007F790F">
        <w:rPr>
          <w:rFonts w:cs="B Zar" w:hint="cs"/>
          <w:sz w:val="26"/>
          <w:szCs w:val="26"/>
          <w:rtl/>
        </w:rPr>
        <w:t>‌ی</w:t>
      </w:r>
      <w:r w:rsidRPr="008F653A">
        <w:rPr>
          <w:rFonts w:cs="B Zar" w:hint="cs"/>
          <w:sz w:val="26"/>
          <w:szCs w:val="26"/>
          <w:rtl/>
        </w:rPr>
        <w:t xml:space="preserve"> ديگر است. برخي از ناظران در اين مورد به حدس و گمان دست زد</w:t>
      </w:r>
      <w:r w:rsidR="006C206F">
        <w:rPr>
          <w:rFonts w:cs="B Zar" w:hint="cs"/>
          <w:sz w:val="26"/>
          <w:szCs w:val="26"/>
          <w:rtl/>
        </w:rPr>
        <w:t>ه‌اند</w:t>
      </w:r>
      <w:r w:rsidRPr="008F653A">
        <w:rPr>
          <w:rFonts w:cs="B Zar" w:hint="cs"/>
          <w:sz w:val="26"/>
          <w:szCs w:val="26"/>
          <w:rtl/>
        </w:rPr>
        <w:t xml:space="preserve"> كه چه كسي دياناند را به اهميت تأسيس سازمان مستقلي متوجه </w:t>
      </w:r>
      <w:r w:rsidR="000E294B">
        <w:rPr>
          <w:rFonts w:cs="B Zar" w:hint="cs"/>
          <w:sz w:val="26"/>
          <w:szCs w:val="26"/>
          <w:rtl/>
        </w:rPr>
        <w:t>کر</w:t>
      </w:r>
      <w:r w:rsidRPr="008F653A">
        <w:rPr>
          <w:rFonts w:cs="B Zar" w:hint="cs"/>
          <w:sz w:val="26"/>
          <w:szCs w:val="26"/>
          <w:rtl/>
        </w:rPr>
        <w:t>د. نظريه</w:t>
      </w:r>
      <w:r w:rsidR="007F790F">
        <w:rPr>
          <w:rFonts w:cs="B Zar" w:hint="cs"/>
          <w:sz w:val="26"/>
          <w:szCs w:val="26"/>
          <w:rtl/>
        </w:rPr>
        <w:t>‌ی</w:t>
      </w:r>
      <w:r w:rsidRPr="008F653A">
        <w:rPr>
          <w:rFonts w:cs="B Zar" w:hint="cs"/>
          <w:sz w:val="26"/>
          <w:szCs w:val="26"/>
          <w:rtl/>
        </w:rPr>
        <w:t xml:space="preserve"> اول اين است كه دياناند از پيش در فكر ايجاد چنين سازماني بوده و </w:t>
      </w:r>
      <w:r w:rsidR="000E294B">
        <w:rPr>
          <w:rFonts w:cs="B Zar" w:hint="cs"/>
          <w:sz w:val="26"/>
          <w:szCs w:val="26"/>
          <w:rtl/>
        </w:rPr>
        <w:t>براي آن زمينه را فراهم كرده بود. برخي ديگر معتقدند</w:t>
      </w:r>
      <w:r w:rsidRPr="008F653A">
        <w:rPr>
          <w:rFonts w:cs="B Zar" w:hint="cs"/>
          <w:sz w:val="26"/>
          <w:szCs w:val="26"/>
          <w:rtl/>
        </w:rPr>
        <w:t xml:space="preserve"> </w:t>
      </w:r>
      <w:r w:rsidR="000E294B">
        <w:rPr>
          <w:rFonts w:cs="B Zar" w:hint="cs"/>
          <w:sz w:val="26"/>
          <w:szCs w:val="26"/>
          <w:rtl/>
        </w:rPr>
        <w:t xml:space="preserve">تا سال 1874 كه حدود هشت سال از فعاليت پيگير او مي‌گذشت، </w:t>
      </w:r>
      <w:r w:rsidR="003A23CB">
        <w:rPr>
          <w:rFonts w:cs="B Zar" w:hint="cs"/>
          <w:sz w:val="26"/>
          <w:szCs w:val="26"/>
          <w:rtl/>
        </w:rPr>
        <w:t>در صدد</w:t>
      </w:r>
      <w:r w:rsidRPr="008F653A">
        <w:rPr>
          <w:rFonts w:cs="B Zar" w:hint="cs"/>
          <w:sz w:val="26"/>
          <w:szCs w:val="26"/>
          <w:rtl/>
        </w:rPr>
        <w:t xml:space="preserve"> ايجاد سازماني بر </w:t>
      </w:r>
      <w:r w:rsidR="002170EE">
        <w:rPr>
          <w:rFonts w:cs="B Zar" w:hint="cs"/>
          <w:sz w:val="26"/>
          <w:szCs w:val="26"/>
          <w:rtl/>
        </w:rPr>
        <w:t>نيامده بود.</w:t>
      </w:r>
      <w:r w:rsidR="000E294B">
        <w:rPr>
          <w:rFonts w:cs="B Zar" w:hint="cs"/>
          <w:sz w:val="26"/>
          <w:szCs w:val="26"/>
          <w:rtl/>
        </w:rPr>
        <w:t xml:space="preserve"> پس چرا در سال 1875 به اين فكر افتاد؟ در سال 1874</w:t>
      </w:r>
      <w:r w:rsidRPr="008F653A">
        <w:rPr>
          <w:rFonts w:cs="B Zar" w:hint="cs"/>
          <w:sz w:val="26"/>
          <w:szCs w:val="26"/>
          <w:rtl/>
        </w:rPr>
        <w:t xml:space="preserve"> با سر</w:t>
      </w:r>
      <w:r w:rsidR="002170EE">
        <w:rPr>
          <w:rFonts w:cs="B Zar" w:hint="cs"/>
          <w:sz w:val="26"/>
          <w:szCs w:val="26"/>
          <w:rtl/>
        </w:rPr>
        <w:t xml:space="preserve"> </w:t>
      </w:r>
      <w:r w:rsidRPr="008F653A">
        <w:rPr>
          <w:rFonts w:cs="B Zar" w:hint="cs"/>
          <w:sz w:val="26"/>
          <w:szCs w:val="26"/>
          <w:rtl/>
        </w:rPr>
        <w:t>سيد احمدخان، راجه كريشنا داس، پندت ويشنو پروش رام بهانداركر و مهاديو گردند راناده ديدارهايي داشت. دلايلي وجود ندارد كه سر</w:t>
      </w:r>
      <w:r w:rsidR="002170EE">
        <w:rPr>
          <w:rFonts w:cs="B Zar" w:hint="cs"/>
          <w:sz w:val="26"/>
          <w:szCs w:val="26"/>
          <w:rtl/>
        </w:rPr>
        <w:t xml:space="preserve"> </w:t>
      </w:r>
      <w:r w:rsidRPr="008F653A">
        <w:rPr>
          <w:rFonts w:cs="B Zar" w:hint="cs"/>
          <w:sz w:val="26"/>
          <w:szCs w:val="26"/>
          <w:rtl/>
        </w:rPr>
        <w:t xml:space="preserve">سيد او را وادار به تأسيس يك سازمان هندويي </w:t>
      </w:r>
      <w:r w:rsidR="000E294B">
        <w:rPr>
          <w:rFonts w:cs="B Zar" w:hint="cs"/>
          <w:sz w:val="26"/>
          <w:szCs w:val="26"/>
          <w:rtl/>
        </w:rPr>
        <w:t>کر</w:t>
      </w:r>
      <w:r w:rsidRPr="008F653A">
        <w:rPr>
          <w:rFonts w:cs="B Zar" w:hint="cs"/>
          <w:sz w:val="26"/>
          <w:szCs w:val="26"/>
          <w:rtl/>
        </w:rPr>
        <w:t>ده باشد. هرچه باشد</w:t>
      </w:r>
      <w:r w:rsidR="000E294B">
        <w:rPr>
          <w:rFonts w:cs="B Zar" w:hint="cs"/>
          <w:sz w:val="26"/>
          <w:szCs w:val="26"/>
          <w:rtl/>
        </w:rPr>
        <w:t>،</w:t>
      </w:r>
      <w:r w:rsidRPr="008F653A">
        <w:rPr>
          <w:rFonts w:cs="B Zar" w:hint="cs"/>
          <w:sz w:val="26"/>
          <w:szCs w:val="26"/>
          <w:rtl/>
        </w:rPr>
        <w:t xml:space="preserve"> ممكن است دياناند براي تأسيس سازمان خود از كار تشكيلاتي سر</w:t>
      </w:r>
      <w:r w:rsidR="002170EE">
        <w:rPr>
          <w:rFonts w:cs="B Zar" w:hint="cs"/>
          <w:sz w:val="26"/>
          <w:szCs w:val="26"/>
          <w:rtl/>
        </w:rPr>
        <w:t xml:space="preserve"> </w:t>
      </w:r>
      <w:r w:rsidRPr="008F653A">
        <w:rPr>
          <w:rFonts w:cs="B Zar" w:hint="cs"/>
          <w:sz w:val="26"/>
          <w:szCs w:val="26"/>
          <w:rtl/>
        </w:rPr>
        <w:t>سيد در عليگره الهام گرفته باشد.</w:t>
      </w:r>
    </w:p>
    <w:p w:rsidR="00527CF7" w:rsidRPr="008F653A" w:rsidP="007B3064">
      <w:pPr>
        <w:bidi/>
        <w:spacing w:after="120" w:line="380" w:lineRule="exact"/>
        <w:ind w:left="0" w:right="0" w:firstLine="284"/>
        <w:jc w:val="both"/>
        <w:rPr>
          <w:rFonts w:cs="B Zar"/>
          <w:sz w:val="26"/>
          <w:szCs w:val="26"/>
          <w:rtl/>
        </w:rPr>
      </w:pPr>
      <w:r w:rsidRPr="008F653A">
        <w:rPr>
          <w:rFonts w:cs="B Zar" w:hint="cs"/>
          <w:sz w:val="26"/>
          <w:szCs w:val="26"/>
          <w:rtl/>
        </w:rPr>
        <w:t xml:space="preserve">راجه كريشنا داس از مقامات پرسابقه در عليگره </w:t>
      </w:r>
      <w:r w:rsidR="007F790F">
        <w:rPr>
          <w:rFonts w:cs="B Zar" w:hint="cs"/>
          <w:sz w:val="26"/>
          <w:szCs w:val="26"/>
          <w:rtl/>
        </w:rPr>
        <w:t>و دارای اندیشه‌ی تشکیلاتی بود.</w:t>
      </w:r>
      <w:r w:rsidRPr="008F653A">
        <w:rPr>
          <w:rFonts w:cs="B Zar" w:hint="cs"/>
          <w:sz w:val="26"/>
          <w:szCs w:val="26"/>
          <w:rtl/>
        </w:rPr>
        <w:t xml:space="preserve"> بعد</w:t>
      </w:r>
      <w:r w:rsidR="000E294B">
        <w:rPr>
          <w:rFonts w:cs="B Zar" w:hint="cs"/>
          <w:sz w:val="26"/>
          <w:szCs w:val="26"/>
          <w:rtl/>
        </w:rPr>
        <w:t>ها</w:t>
      </w:r>
      <w:r w:rsidRPr="008F653A">
        <w:rPr>
          <w:rFonts w:cs="B Zar" w:hint="cs"/>
          <w:sz w:val="26"/>
          <w:szCs w:val="26"/>
          <w:rtl/>
        </w:rPr>
        <w:t xml:space="preserve"> سوامي دياناند او را از جمله اعضاي رياست كميته</w:t>
      </w:r>
      <w:r w:rsidR="007F790F">
        <w:rPr>
          <w:rFonts w:cs="B Zar" w:hint="cs"/>
          <w:sz w:val="26"/>
          <w:szCs w:val="26"/>
          <w:rtl/>
        </w:rPr>
        <w:t>‌ی</w:t>
      </w:r>
      <w:r w:rsidRPr="008F653A">
        <w:rPr>
          <w:rFonts w:cs="B Zar" w:hint="cs"/>
          <w:sz w:val="26"/>
          <w:szCs w:val="26"/>
          <w:rtl/>
        </w:rPr>
        <w:t xml:space="preserve"> سازمان تعيين كرد. بيش از همه، امكان آن وجود دارد كه مهاديو گووند راناده او را به كار تشكيلاتي و اهميت يك سازمان منسجم براي كار اصلاحي متوجه ساخته باشد. راناده از جمله مهم</w:t>
      </w:r>
      <w:r w:rsidR="007F790F">
        <w:rPr>
          <w:rFonts w:cs="B Zar" w:hint="cs"/>
          <w:sz w:val="26"/>
          <w:szCs w:val="26"/>
          <w:rtl/>
        </w:rPr>
        <w:t>‌</w:t>
      </w:r>
      <w:r w:rsidRPr="008F653A">
        <w:rPr>
          <w:rFonts w:cs="B Zar" w:hint="cs"/>
          <w:sz w:val="26"/>
          <w:szCs w:val="26"/>
          <w:rtl/>
        </w:rPr>
        <w:t>ترين شخصيت</w:t>
      </w:r>
      <w:r w:rsidR="007F790F">
        <w:rPr>
          <w:rFonts w:cs="B Zar" w:hint="cs"/>
          <w:sz w:val="26"/>
          <w:szCs w:val="26"/>
          <w:rtl/>
        </w:rPr>
        <w:t>‌</w:t>
      </w:r>
      <w:r w:rsidRPr="008F653A">
        <w:rPr>
          <w:rFonts w:cs="B Zar" w:hint="cs"/>
          <w:sz w:val="26"/>
          <w:szCs w:val="26"/>
          <w:rtl/>
        </w:rPr>
        <w:t>هاي اصلاحي آن دوره و از بنيان</w:t>
      </w:r>
      <w:r w:rsidR="000E294B">
        <w:rPr>
          <w:rFonts w:cs="B Zar" w:hint="cs"/>
          <w:sz w:val="26"/>
          <w:szCs w:val="26"/>
          <w:rtl/>
        </w:rPr>
        <w:t>‌</w:t>
      </w:r>
      <w:r w:rsidRPr="008F653A">
        <w:rPr>
          <w:rFonts w:cs="B Zar" w:hint="cs"/>
          <w:sz w:val="26"/>
          <w:szCs w:val="26"/>
          <w:rtl/>
        </w:rPr>
        <w:t xml:space="preserve">گذاران اصلي حزب كنگره </w:t>
      </w:r>
      <w:r w:rsidR="007F790F">
        <w:rPr>
          <w:rFonts w:cs="B Zar" w:hint="cs"/>
          <w:sz w:val="26"/>
          <w:szCs w:val="26"/>
          <w:rtl/>
        </w:rPr>
        <w:t>است</w:t>
      </w:r>
      <w:r w:rsidRPr="008F653A">
        <w:rPr>
          <w:rFonts w:cs="B Zar" w:hint="cs"/>
          <w:sz w:val="26"/>
          <w:szCs w:val="26"/>
          <w:rtl/>
        </w:rPr>
        <w:t>. دو ماه پس از تأسيس سازمان «آريا ساماج»، سوامي دياناند به دعوت راناده به شهر پونا رفت و در آن</w:t>
      </w:r>
      <w:r w:rsidR="000E294B">
        <w:rPr>
          <w:rFonts w:cs="B Zar" w:hint="cs"/>
          <w:sz w:val="26"/>
          <w:szCs w:val="26"/>
          <w:rtl/>
        </w:rPr>
        <w:t>‌</w:t>
      </w:r>
      <w:r w:rsidRPr="008F653A">
        <w:rPr>
          <w:rFonts w:cs="B Zar" w:hint="cs"/>
          <w:sz w:val="26"/>
          <w:szCs w:val="26"/>
          <w:rtl/>
        </w:rPr>
        <w:t xml:space="preserve">جا بيش از ده سخنراني ايراد </w:t>
      </w:r>
      <w:r w:rsidR="000E294B">
        <w:rPr>
          <w:rFonts w:cs="B Zar" w:hint="cs"/>
          <w:sz w:val="26"/>
          <w:szCs w:val="26"/>
          <w:rtl/>
        </w:rPr>
        <w:t>کر</w:t>
      </w:r>
      <w:r w:rsidRPr="008F653A">
        <w:rPr>
          <w:rFonts w:cs="B Zar" w:hint="cs"/>
          <w:sz w:val="26"/>
          <w:szCs w:val="26"/>
          <w:rtl/>
        </w:rPr>
        <w:t>د. اما آن</w:t>
      </w:r>
      <w:r w:rsidR="000E294B">
        <w:rPr>
          <w:rFonts w:cs="B Zar" w:hint="cs"/>
          <w:sz w:val="26"/>
          <w:szCs w:val="26"/>
          <w:rtl/>
        </w:rPr>
        <w:t>‌چه راناده مي‌</w:t>
      </w:r>
      <w:r w:rsidRPr="008F653A">
        <w:rPr>
          <w:rFonts w:cs="B Zar" w:hint="cs"/>
          <w:sz w:val="26"/>
          <w:szCs w:val="26"/>
          <w:rtl/>
        </w:rPr>
        <w:t>توانست از دياناند انتظار داشته باشد، تأسيس يك سازمان اصلاحي مترقي بود، ن</w:t>
      </w:r>
      <w:r w:rsidR="000E294B">
        <w:rPr>
          <w:rFonts w:cs="B Zar" w:hint="cs"/>
          <w:sz w:val="26"/>
          <w:szCs w:val="26"/>
          <w:rtl/>
        </w:rPr>
        <w:t>ه سازماني بنيادگرا و محافظه‌</w:t>
      </w:r>
      <w:r w:rsidR="002170EE">
        <w:rPr>
          <w:rFonts w:cs="B Zar" w:hint="cs"/>
          <w:sz w:val="26"/>
          <w:szCs w:val="26"/>
          <w:rtl/>
        </w:rPr>
        <w:t>کار.</w:t>
      </w:r>
      <w:r w:rsidRPr="008F653A">
        <w:rPr>
          <w:rFonts w:cs="B Zar" w:hint="cs"/>
          <w:sz w:val="26"/>
          <w:szCs w:val="26"/>
          <w:rtl/>
        </w:rPr>
        <w:t xml:space="preserve"> ولي «آريا سا</w:t>
      </w:r>
      <w:r w:rsidR="000E294B">
        <w:rPr>
          <w:rFonts w:cs="B Zar" w:hint="cs"/>
          <w:sz w:val="26"/>
          <w:szCs w:val="26"/>
          <w:rtl/>
        </w:rPr>
        <w:t>ماج» پس از تشكيل، درست مخالف آن‌</w:t>
      </w:r>
      <w:r w:rsidR="00FF1D54">
        <w:rPr>
          <w:rFonts w:cs="B Zar" w:hint="cs"/>
          <w:sz w:val="26"/>
          <w:szCs w:val="26"/>
          <w:rtl/>
        </w:rPr>
        <w:t>چه</w:t>
      </w:r>
      <w:r w:rsidR="000E294B">
        <w:rPr>
          <w:rFonts w:cs="B Zar" w:hint="cs"/>
          <w:sz w:val="26"/>
          <w:szCs w:val="26"/>
          <w:rtl/>
        </w:rPr>
        <w:t xml:space="preserve"> راناده مي‌</w:t>
      </w:r>
      <w:r w:rsidRPr="008F653A">
        <w:rPr>
          <w:rFonts w:cs="B Zar" w:hint="cs"/>
          <w:sz w:val="26"/>
          <w:szCs w:val="26"/>
          <w:rtl/>
        </w:rPr>
        <w:t>توانست انتظار داشته باشد</w:t>
      </w:r>
      <w:r w:rsidR="000E294B">
        <w:rPr>
          <w:rFonts w:cs="B Zar" w:hint="cs"/>
          <w:sz w:val="26"/>
          <w:szCs w:val="26"/>
          <w:rtl/>
        </w:rPr>
        <w:t>،</w:t>
      </w:r>
      <w:r w:rsidR="00FF1D54">
        <w:rPr>
          <w:rFonts w:cs="B Zar" w:hint="cs"/>
          <w:sz w:val="26"/>
          <w:szCs w:val="26"/>
          <w:rtl/>
        </w:rPr>
        <w:t xml:space="preserve"> به نظر</w:t>
      </w:r>
      <w:r w:rsidR="006C206F">
        <w:rPr>
          <w:rFonts w:cs="B Zar" w:hint="cs"/>
          <w:sz w:val="26"/>
          <w:szCs w:val="26"/>
          <w:rtl/>
        </w:rPr>
        <w:t xml:space="preserve"> می‌</w:t>
      </w:r>
      <w:r w:rsidR="00FF1D54">
        <w:rPr>
          <w:rFonts w:cs="B Zar" w:hint="cs"/>
          <w:sz w:val="26"/>
          <w:szCs w:val="26"/>
          <w:rtl/>
        </w:rPr>
        <w:t>رسید. در آغاز،</w:t>
      </w:r>
      <w:r w:rsidRPr="008F653A">
        <w:rPr>
          <w:rFonts w:cs="B Zar" w:hint="cs"/>
          <w:sz w:val="26"/>
          <w:szCs w:val="26"/>
          <w:rtl/>
        </w:rPr>
        <w:t xml:space="preserve"> چون دياناند در مهاراشترا و بمبئي مستقر بود، سازمان «آريا ساماج» در اين ديار توسعه پيدا كرد. دو سال تمام آريا ساماج در ديار شيواجي و مراتاها متمركز بود و در شهرهاي عمده</w:t>
      </w:r>
      <w:r w:rsidR="00FF1D54">
        <w:rPr>
          <w:rFonts w:cs="B Zar" w:hint="cs"/>
          <w:sz w:val="26"/>
          <w:szCs w:val="26"/>
          <w:rtl/>
        </w:rPr>
        <w:t>‌ی</w:t>
      </w:r>
      <w:r w:rsidRPr="008F653A">
        <w:rPr>
          <w:rFonts w:cs="B Zar" w:hint="cs"/>
          <w:sz w:val="26"/>
          <w:szCs w:val="26"/>
          <w:rtl/>
        </w:rPr>
        <w:t xml:space="preserve"> مهاراشترا شاخ</w:t>
      </w:r>
      <w:r w:rsidR="006C206F">
        <w:rPr>
          <w:rFonts w:cs="B Zar" w:hint="cs"/>
          <w:sz w:val="26"/>
          <w:szCs w:val="26"/>
          <w:rtl/>
        </w:rPr>
        <w:t>ه‌ه</w:t>
      </w:r>
      <w:r w:rsidRPr="008F653A">
        <w:rPr>
          <w:rFonts w:cs="B Zar" w:hint="cs"/>
          <w:sz w:val="26"/>
          <w:szCs w:val="26"/>
          <w:rtl/>
        </w:rPr>
        <w:t>ايي ايجاد كرد. ما</w:t>
      </w:r>
      <w:r w:rsidR="006C206F">
        <w:rPr>
          <w:rFonts w:cs="B Zar" w:hint="cs"/>
          <w:sz w:val="26"/>
          <w:szCs w:val="26"/>
          <w:rtl/>
        </w:rPr>
        <w:t>ه‌ه</w:t>
      </w:r>
      <w:r w:rsidR="000E294B">
        <w:rPr>
          <w:rFonts w:cs="B Zar" w:hint="cs"/>
          <w:sz w:val="26"/>
          <w:szCs w:val="26"/>
          <w:rtl/>
        </w:rPr>
        <w:t>ا پس از تأسيس، در 24 ژوئن سال 1877 نخستين ش</w:t>
      </w:r>
      <w:r w:rsidRPr="008F653A">
        <w:rPr>
          <w:rFonts w:cs="B Zar" w:hint="cs"/>
          <w:sz w:val="26"/>
          <w:szCs w:val="26"/>
          <w:rtl/>
        </w:rPr>
        <w:t>اخه</w:t>
      </w:r>
      <w:r w:rsidR="00FF1D54">
        <w:rPr>
          <w:rFonts w:cs="B Zar" w:hint="cs"/>
          <w:sz w:val="26"/>
          <w:szCs w:val="26"/>
          <w:rtl/>
        </w:rPr>
        <w:t>‌ی</w:t>
      </w:r>
      <w:r w:rsidRPr="008F653A">
        <w:rPr>
          <w:rFonts w:cs="B Zar" w:hint="cs"/>
          <w:sz w:val="26"/>
          <w:szCs w:val="26"/>
          <w:rtl/>
        </w:rPr>
        <w:t xml:space="preserve"> سازمان در شهر لاهور (پنجاب) دا</w:t>
      </w:r>
      <w:r w:rsidR="00FF1D54">
        <w:rPr>
          <w:rFonts w:cs="B Zar" w:hint="cs"/>
          <w:sz w:val="26"/>
          <w:szCs w:val="26"/>
          <w:rtl/>
        </w:rPr>
        <w:t>ی</w:t>
      </w:r>
      <w:r w:rsidRPr="008F653A">
        <w:rPr>
          <w:rFonts w:cs="B Zar" w:hint="cs"/>
          <w:sz w:val="26"/>
          <w:szCs w:val="26"/>
          <w:rtl/>
        </w:rPr>
        <w:t>ر شد. تاريخ</w:t>
      </w:r>
      <w:r w:rsidR="000E294B">
        <w:rPr>
          <w:rFonts w:cs="B Zar" w:hint="cs"/>
          <w:sz w:val="26"/>
          <w:szCs w:val="26"/>
          <w:rtl/>
        </w:rPr>
        <w:t xml:space="preserve"> 5 ژوئيه در شهر امريتسر، سپس ب</w:t>
      </w:r>
      <w:r w:rsidRPr="008F653A">
        <w:rPr>
          <w:rFonts w:cs="B Zar" w:hint="cs"/>
          <w:sz w:val="26"/>
          <w:szCs w:val="26"/>
          <w:rtl/>
        </w:rPr>
        <w:t>سرعت در گرداس پور، جلندهر و شهرهاي ديگرِ ايالت پنجاب، شاخ</w:t>
      </w:r>
      <w:r w:rsidR="006C206F">
        <w:rPr>
          <w:rFonts w:cs="B Zar" w:hint="cs"/>
          <w:sz w:val="26"/>
          <w:szCs w:val="26"/>
          <w:rtl/>
        </w:rPr>
        <w:t>ه‌ه</w:t>
      </w:r>
      <w:r w:rsidRPr="008F653A">
        <w:rPr>
          <w:rFonts w:cs="B Zar" w:hint="cs"/>
          <w:sz w:val="26"/>
          <w:szCs w:val="26"/>
          <w:rtl/>
        </w:rPr>
        <w:t>اي آريا ساماج تشكيل شدند و از آن پس مركز اصلي اين سازمان افراطي مهاراشترا در گجرات نبود، بلكه در پنجاب بود. در پنجاب مسلمانان در اكثريت بودند، اما قدرت سياسي و اقتصادي در دست هندوها بود. آن</w:t>
      </w:r>
      <w:r w:rsidR="00E04596">
        <w:rPr>
          <w:rFonts w:cs="B Zar" w:hint="cs"/>
          <w:sz w:val="26"/>
          <w:szCs w:val="26"/>
          <w:rtl/>
        </w:rPr>
        <w:t>‌ها ب</w:t>
      </w:r>
      <w:r w:rsidRPr="008F653A">
        <w:rPr>
          <w:rFonts w:cs="B Zar" w:hint="cs"/>
          <w:sz w:val="26"/>
          <w:szCs w:val="26"/>
          <w:rtl/>
        </w:rPr>
        <w:t>شدت نگران آن بودند كه روزي مسلمانان اعمال قدرت كنند و به استثمار و چپاولگري آن</w:t>
      </w:r>
      <w:r w:rsidR="00E04596">
        <w:rPr>
          <w:rFonts w:cs="B Zar" w:hint="cs"/>
          <w:sz w:val="26"/>
          <w:szCs w:val="26"/>
          <w:rtl/>
        </w:rPr>
        <w:t>‌ها پايان دهند. از اين‌رو</w:t>
      </w:r>
      <w:r w:rsidRPr="008F653A">
        <w:rPr>
          <w:rFonts w:cs="B Zar" w:hint="cs"/>
          <w:sz w:val="26"/>
          <w:szCs w:val="26"/>
          <w:rtl/>
        </w:rPr>
        <w:t xml:space="preserve"> سازمان آريا ساماج مي</w:t>
      </w:r>
      <w:r w:rsidR="00FF1D54">
        <w:rPr>
          <w:rFonts w:cs="B Zar" w:hint="cs"/>
          <w:sz w:val="26"/>
          <w:szCs w:val="26"/>
          <w:rtl/>
        </w:rPr>
        <w:t>‌</w:t>
      </w:r>
      <w:r w:rsidRPr="008F653A">
        <w:rPr>
          <w:rFonts w:cs="B Zar" w:hint="cs"/>
          <w:sz w:val="26"/>
          <w:szCs w:val="26"/>
          <w:rtl/>
        </w:rPr>
        <w:t xml:space="preserve">خواست هندوها را بسيج </w:t>
      </w:r>
      <w:r w:rsidR="00E04596">
        <w:rPr>
          <w:rFonts w:cs="B Zar" w:hint="cs"/>
          <w:sz w:val="26"/>
          <w:szCs w:val="26"/>
          <w:rtl/>
        </w:rPr>
        <w:t>کن</w:t>
      </w:r>
      <w:r w:rsidRPr="008F653A">
        <w:rPr>
          <w:rFonts w:cs="B Zar" w:hint="cs"/>
          <w:sz w:val="26"/>
          <w:szCs w:val="26"/>
          <w:rtl/>
        </w:rPr>
        <w:t>د و</w:t>
      </w:r>
      <w:r w:rsidR="00FF1D54">
        <w:rPr>
          <w:rFonts w:cs="B Zar" w:hint="cs"/>
          <w:sz w:val="26"/>
          <w:szCs w:val="26"/>
          <w:rtl/>
        </w:rPr>
        <w:t xml:space="preserve"> </w:t>
      </w:r>
      <w:r w:rsidRPr="008F653A">
        <w:rPr>
          <w:rFonts w:cs="B Zar" w:hint="cs"/>
          <w:sz w:val="26"/>
          <w:szCs w:val="26"/>
          <w:rtl/>
        </w:rPr>
        <w:t>در مقابل اسلام و مسيحيت از هندو</w:t>
      </w:r>
      <w:r w:rsidR="00E04596">
        <w:rPr>
          <w:rFonts w:cs="B Zar" w:hint="cs"/>
          <w:sz w:val="26"/>
          <w:szCs w:val="26"/>
          <w:rtl/>
        </w:rPr>
        <w:t>ئ</w:t>
      </w:r>
      <w:r w:rsidR="00FF1D54">
        <w:rPr>
          <w:rFonts w:cs="B Zar" w:hint="cs"/>
          <w:sz w:val="26"/>
          <w:szCs w:val="26"/>
          <w:rtl/>
        </w:rPr>
        <w:t>یس</w:t>
      </w:r>
      <w:r w:rsidRPr="008F653A">
        <w:rPr>
          <w:rFonts w:cs="B Zar" w:hint="cs"/>
          <w:sz w:val="26"/>
          <w:szCs w:val="26"/>
          <w:rtl/>
        </w:rPr>
        <w:t xml:space="preserve">م دفاع </w:t>
      </w:r>
      <w:r w:rsidR="00E04596">
        <w:rPr>
          <w:rFonts w:cs="B Zar" w:hint="cs"/>
          <w:sz w:val="26"/>
          <w:szCs w:val="26"/>
          <w:rtl/>
        </w:rPr>
        <w:t>کن</w:t>
      </w:r>
      <w:r w:rsidRPr="008F653A">
        <w:rPr>
          <w:rFonts w:cs="B Zar" w:hint="cs"/>
          <w:sz w:val="26"/>
          <w:szCs w:val="26"/>
          <w:rtl/>
        </w:rPr>
        <w:t>د</w:t>
      </w:r>
      <w:r w:rsidR="00FF1D54">
        <w:rPr>
          <w:rFonts w:cs="B Zar" w:hint="cs"/>
          <w:sz w:val="26"/>
          <w:szCs w:val="26"/>
          <w:rtl/>
        </w:rPr>
        <w:t>.</w:t>
      </w:r>
      <w:r w:rsidRPr="008F653A">
        <w:rPr>
          <w:rFonts w:cs="B Zar" w:hint="cs"/>
          <w:sz w:val="26"/>
          <w:szCs w:val="26"/>
          <w:rtl/>
        </w:rPr>
        <w:t xml:space="preserve"> آن</w:t>
      </w:r>
      <w:r w:rsidR="00E04596">
        <w:rPr>
          <w:rFonts w:cs="B Zar" w:hint="cs"/>
          <w:sz w:val="26"/>
          <w:szCs w:val="26"/>
          <w:rtl/>
        </w:rPr>
        <w:t>‌ها ب</w:t>
      </w:r>
      <w:r w:rsidRPr="008F653A">
        <w:rPr>
          <w:rFonts w:cs="B Zar" w:hint="cs"/>
          <w:sz w:val="26"/>
          <w:szCs w:val="26"/>
          <w:rtl/>
        </w:rPr>
        <w:t xml:space="preserve">شدت </w:t>
      </w:r>
      <w:r w:rsidR="00FF1D54">
        <w:rPr>
          <w:rFonts w:cs="B Zar" w:hint="cs"/>
          <w:sz w:val="26"/>
          <w:szCs w:val="26"/>
          <w:rtl/>
        </w:rPr>
        <w:t xml:space="preserve">از این امر </w:t>
      </w:r>
      <w:r w:rsidRPr="008F653A">
        <w:rPr>
          <w:rFonts w:cs="B Zar" w:hint="cs"/>
          <w:sz w:val="26"/>
          <w:szCs w:val="26"/>
          <w:rtl/>
        </w:rPr>
        <w:t xml:space="preserve">استقبال </w:t>
      </w:r>
      <w:r w:rsidR="00E04596">
        <w:rPr>
          <w:rFonts w:cs="B Zar" w:hint="cs"/>
          <w:sz w:val="26"/>
          <w:szCs w:val="26"/>
          <w:rtl/>
        </w:rPr>
        <w:t>کر</w:t>
      </w:r>
      <w:r w:rsidRPr="008F653A">
        <w:rPr>
          <w:rFonts w:cs="B Zar" w:hint="cs"/>
          <w:sz w:val="26"/>
          <w:szCs w:val="26"/>
          <w:rtl/>
        </w:rPr>
        <w:t>دند. گذشته از آن، در پنجاب</w:t>
      </w:r>
      <w:r w:rsidR="00FF1D54">
        <w:rPr>
          <w:rFonts w:cs="B Zar" w:hint="cs"/>
          <w:sz w:val="26"/>
          <w:szCs w:val="26"/>
          <w:rtl/>
        </w:rPr>
        <w:t>،</w:t>
      </w:r>
      <w:r w:rsidR="00E04596">
        <w:rPr>
          <w:rFonts w:cs="B Zar" w:hint="cs"/>
          <w:sz w:val="26"/>
          <w:szCs w:val="26"/>
          <w:rtl/>
        </w:rPr>
        <w:t xml:space="preserve"> هندوها با اسلام و ب</w:t>
      </w:r>
      <w:r w:rsidRPr="008F653A">
        <w:rPr>
          <w:rFonts w:cs="B Zar" w:hint="cs"/>
          <w:sz w:val="26"/>
          <w:szCs w:val="26"/>
          <w:rtl/>
        </w:rPr>
        <w:t>خصوص عرفاي مسلمان ايران، افغانستان و ماور</w:t>
      </w:r>
      <w:r w:rsidR="00FF1D54">
        <w:rPr>
          <w:rFonts w:cs="B Zar" w:hint="cs"/>
          <w:sz w:val="26"/>
          <w:szCs w:val="26"/>
          <w:rtl/>
        </w:rPr>
        <w:t>أ</w:t>
      </w:r>
      <w:r w:rsidR="00E04596">
        <w:rPr>
          <w:rFonts w:cs="B Zar" w:hint="cs"/>
          <w:sz w:val="26"/>
          <w:szCs w:val="26"/>
          <w:rtl/>
        </w:rPr>
        <w:t>لنهر روابط نزديك داشتند</w:t>
      </w:r>
      <w:r w:rsidRPr="008F653A">
        <w:rPr>
          <w:rFonts w:cs="B Zar" w:hint="cs"/>
          <w:sz w:val="26"/>
          <w:szCs w:val="26"/>
          <w:rtl/>
        </w:rPr>
        <w:t xml:space="preserve"> و با مرام توحيدي آشنا بودند و زمينه</w:t>
      </w:r>
      <w:r w:rsidR="00FF1D54">
        <w:rPr>
          <w:rFonts w:cs="B Zar" w:hint="cs"/>
          <w:sz w:val="26"/>
          <w:szCs w:val="26"/>
          <w:rtl/>
        </w:rPr>
        <w:t>‌ی</w:t>
      </w:r>
      <w:r w:rsidRPr="008F653A">
        <w:rPr>
          <w:rFonts w:cs="B Zar" w:hint="cs"/>
          <w:sz w:val="26"/>
          <w:szCs w:val="26"/>
          <w:rtl/>
        </w:rPr>
        <w:t xml:space="preserve"> بهتري براي پذيرش ايد</w:t>
      </w:r>
      <w:r w:rsidR="00E04596">
        <w:rPr>
          <w:rFonts w:cs="B Zar" w:hint="cs"/>
          <w:sz w:val="26"/>
          <w:szCs w:val="26"/>
          <w:rtl/>
        </w:rPr>
        <w:t>ئ</w:t>
      </w:r>
      <w:r w:rsidRPr="008F653A">
        <w:rPr>
          <w:rFonts w:cs="B Zar" w:hint="cs"/>
          <w:sz w:val="26"/>
          <w:szCs w:val="26"/>
          <w:rtl/>
        </w:rPr>
        <w:t>ولوژي دياناند سارسواتي را كه شرك، بت</w:t>
      </w:r>
      <w:r w:rsidR="00FF1D54">
        <w:rPr>
          <w:rFonts w:cs="B Zar" w:hint="cs"/>
          <w:sz w:val="26"/>
          <w:szCs w:val="26"/>
          <w:rtl/>
        </w:rPr>
        <w:t>‌</w:t>
      </w:r>
      <w:r w:rsidR="00E04596">
        <w:rPr>
          <w:rFonts w:cs="B Zar" w:hint="cs"/>
          <w:sz w:val="26"/>
          <w:szCs w:val="26"/>
          <w:rtl/>
        </w:rPr>
        <w:t>پرستي، خرافه‌</w:t>
      </w:r>
      <w:r w:rsidRPr="008F653A">
        <w:rPr>
          <w:rFonts w:cs="B Zar" w:hint="cs"/>
          <w:sz w:val="26"/>
          <w:szCs w:val="26"/>
          <w:rtl/>
        </w:rPr>
        <w:t>پرستي و نظام طبقاتي را طرد مي</w:t>
      </w:r>
      <w:r w:rsidR="00FF1D54">
        <w:rPr>
          <w:rFonts w:cs="B Zar" w:hint="cs"/>
          <w:sz w:val="26"/>
          <w:szCs w:val="26"/>
          <w:rtl/>
        </w:rPr>
        <w:t>‌</w:t>
      </w:r>
      <w:r w:rsidRPr="008F653A">
        <w:rPr>
          <w:rFonts w:cs="B Zar" w:hint="cs"/>
          <w:sz w:val="26"/>
          <w:szCs w:val="26"/>
          <w:rtl/>
        </w:rPr>
        <w:t>كرد، داشتند. پس از دياناند، ر</w:t>
      </w:r>
      <w:r w:rsidR="00E81243">
        <w:rPr>
          <w:rFonts w:cs="B Zar" w:hint="cs"/>
          <w:sz w:val="26"/>
          <w:szCs w:val="26"/>
          <w:rtl/>
        </w:rPr>
        <w:t>هبري آريا ساماج از پنجاب برخاست</w:t>
      </w:r>
      <w:r w:rsidRPr="008F653A">
        <w:rPr>
          <w:rFonts w:cs="B Zar" w:hint="cs"/>
          <w:sz w:val="26"/>
          <w:szCs w:val="26"/>
          <w:rtl/>
        </w:rPr>
        <w:t xml:space="preserve"> و اين سازمان</w:t>
      </w:r>
      <w:r w:rsidR="00E81243">
        <w:rPr>
          <w:rFonts w:cs="B Zar" w:hint="cs"/>
          <w:sz w:val="26"/>
          <w:szCs w:val="26"/>
          <w:rtl/>
        </w:rPr>
        <w:t>،</w:t>
      </w:r>
      <w:r w:rsidRPr="008F653A">
        <w:rPr>
          <w:rFonts w:cs="B Zar" w:hint="cs"/>
          <w:sz w:val="26"/>
          <w:szCs w:val="26"/>
          <w:rtl/>
        </w:rPr>
        <w:t xml:space="preserve"> ماهيت پنجابي پيدا كرد. جلسه</w:t>
      </w:r>
      <w:r w:rsidR="00FF1D54">
        <w:rPr>
          <w:rFonts w:cs="B Zar" w:hint="cs"/>
          <w:sz w:val="26"/>
          <w:szCs w:val="26"/>
          <w:rtl/>
        </w:rPr>
        <w:t>‌ی</w:t>
      </w:r>
      <w:r w:rsidRPr="008F653A">
        <w:rPr>
          <w:rFonts w:cs="B Zar" w:hint="cs"/>
          <w:sz w:val="26"/>
          <w:szCs w:val="26"/>
          <w:rtl/>
        </w:rPr>
        <w:t xml:space="preserve"> سازمان در شهر لاهور، به تاريخ 5 نوامبر 1877، به رياست خود دياناند «سارسواتي» برگزار و اساسنامه و قانون اساسي آريا ساماج تصويب </w:t>
      </w:r>
      <w:r w:rsidR="00FF1D54">
        <w:rPr>
          <w:rFonts w:cs="B Zar" w:hint="cs"/>
          <w:sz w:val="26"/>
          <w:szCs w:val="26"/>
          <w:rtl/>
        </w:rPr>
        <w:t>ش</w:t>
      </w:r>
      <w:r w:rsidRPr="008F653A">
        <w:rPr>
          <w:rFonts w:cs="B Zar" w:hint="cs"/>
          <w:sz w:val="26"/>
          <w:szCs w:val="26"/>
          <w:rtl/>
        </w:rPr>
        <w:t>د. در نوامبر و دسامبر همان سال، دياناند شاخ</w:t>
      </w:r>
      <w:r w:rsidR="006C206F">
        <w:rPr>
          <w:rFonts w:cs="B Zar" w:hint="cs"/>
          <w:sz w:val="26"/>
          <w:szCs w:val="26"/>
          <w:rtl/>
        </w:rPr>
        <w:t>ه‌ه</w:t>
      </w:r>
      <w:r w:rsidRPr="008F653A">
        <w:rPr>
          <w:rFonts w:cs="B Zar" w:hint="cs"/>
          <w:sz w:val="26"/>
          <w:szCs w:val="26"/>
          <w:rtl/>
        </w:rPr>
        <w:t>اي سازمان را در جهليم و راولپندي نيز دا</w:t>
      </w:r>
      <w:r w:rsidR="00FF1D54">
        <w:rPr>
          <w:rFonts w:cs="B Zar" w:hint="cs"/>
          <w:sz w:val="26"/>
          <w:szCs w:val="26"/>
          <w:rtl/>
        </w:rPr>
        <w:t>ی</w:t>
      </w:r>
      <w:r w:rsidRPr="008F653A">
        <w:rPr>
          <w:rFonts w:cs="B Zar" w:hint="cs"/>
          <w:sz w:val="26"/>
          <w:szCs w:val="26"/>
          <w:rtl/>
        </w:rPr>
        <w:t>ر كرد. در خود گجرات كه موطن دياناند بود، آريا ساماج پس از استقرار در مهاراشترا و پنجاب، راه پيدا كرد. نخستين دفتر سازمان، در فوريه</w:t>
      </w:r>
      <w:r w:rsidR="00FF1D54">
        <w:rPr>
          <w:rFonts w:cs="B Zar" w:hint="cs"/>
          <w:sz w:val="26"/>
          <w:szCs w:val="26"/>
          <w:rtl/>
        </w:rPr>
        <w:t>‌ی</w:t>
      </w:r>
      <w:r w:rsidRPr="008F653A">
        <w:rPr>
          <w:rFonts w:cs="B Zar" w:hint="cs"/>
          <w:sz w:val="26"/>
          <w:szCs w:val="26"/>
          <w:rtl/>
        </w:rPr>
        <w:t xml:space="preserve"> سال 1879 در احمدآباد دا</w:t>
      </w:r>
      <w:r w:rsidR="00FF1D54">
        <w:rPr>
          <w:rFonts w:cs="B Zar" w:hint="cs"/>
          <w:sz w:val="26"/>
          <w:szCs w:val="26"/>
          <w:rtl/>
        </w:rPr>
        <w:t>ی</w:t>
      </w:r>
      <w:r w:rsidRPr="008F653A">
        <w:rPr>
          <w:rFonts w:cs="B Zar" w:hint="cs"/>
          <w:sz w:val="26"/>
          <w:szCs w:val="26"/>
          <w:rtl/>
        </w:rPr>
        <w:t xml:space="preserve">ر </w:t>
      </w:r>
      <w:r w:rsidR="00FF1D54">
        <w:rPr>
          <w:rFonts w:cs="B Zar" w:hint="cs"/>
          <w:sz w:val="26"/>
          <w:szCs w:val="26"/>
          <w:rtl/>
        </w:rPr>
        <w:t>و</w:t>
      </w:r>
      <w:r w:rsidRPr="008F653A">
        <w:rPr>
          <w:rFonts w:cs="B Zar" w:hint="cs"/>
          <w:sz w:val="26"/>
          <w:szCs w:val="26"/>
          <w:rtl/>
        </w:rPr>
        <w:t xml:space="preserve"> در همان سال شاخ</w:t>
      </w:r>
      <w:r w:rsidR="006C206F">
        <w:rPr>
          <w:rFonts w:cs="B Zar" w:hint="cs"/>
          <w:sz w:val="26"/>
          <w:szCs w:val="26"/>
          <w:rtl/>
        </w:rPr>
        <w:t>ه‌ه</w:t>
      </w:r>
      <w:r w:rsidRPr="008F653A">
        <w:rPr>
          <w:rFonts w:cs="B Zar" w:hint="cs"/>
          <w:sz w:val="26"/>
          <w:szCs w:val="26"/>
          <w:rtl/>
        </w:rPr>
        <w:t xml:space="preserve">اي آريا ساماج در ايالت سند و دهلي نيز تأسيس </w:t>
      </w:r>
      <w:r w:rsidR="00FF1D54">
        <w:rPr>
          <w:rFonts w:cs="B Zar" w:hint="cs"/>
          <w:sz w:val="26"/>
          <w:szCs w:val="26"/>
          <w:rtl/>
        </w:rPr>
        <w:t>ش</w:t>
      </w:r>
      <w:r w:rsidRPr="008F653A">
        <w:rPr>
          <w:rFonts w:cs="B Zar" w:hint="cs"/>
          <w:sz w:val="26"/>
          <w:szCs w:val="26"/>
          <w:rtl/>
        </w:rPr>
        <w:t>د. دفتر دهلي كه در ماه نوامبر سال 1879 داير شد، غرب ايالت اوترا پرادش را نيز تحت پوشش قرار داد. در سال 1880 و 1881، دياناند «سارسواتي» ايالت راجستان،</w:t>
      </w:r>
      <w:r w:rsidR="00E81243">
        <w:rPr>
          <w:rFonts w:cs="B Zar" w:hint="cs"/>
          <w:sz w:val="26"/>
          <w:szCs w:val="26"/>
          <w:rtl/>
        </w:rPr>
        <w:t xml:space="preserve"> ماديا پرادش و اوتار پرادش را ـ‌كه هند مركزي را تشكيل مي‌داد</w:t>
      </w:r>
      <w:r w:rsidRPr="008F653A">
        <w:rPr>
          <w:rFonts w:cs="B Zar" w:hint="cs"/>
          <w:sz w:val="26"/>
          <w:szCs w:val="26"/>
          <w:rtl/>
        </w:rPr>
        <w:t>ـ مورد توج</w:t>
      </w:r>
      <w:r w:rsidR="00E81243">
        <w:rPr>
          <w:rFonts w:cs="B Zar" w:hint="cs"/>
          <w:sz w:val="26"/>
          <w:szCs w:val="26"/>
          <w:rtl/>
        </w:rPr>
        <w:t>ه قرار</w:t>
      </w:r>
      <w:r w:rsidRPr="008F653A">
        <w:rPr>
          <w:rFonts w:cs="B Zar" w:hint="cs"/>
          <w:sz w:val="26"/>
          <w:szCs w:val="26"/>
          <w:rtl/>
        </w:rPr>
        <w:t xml:space="preserve"> داد و پس از پنجاب، اين منطقه كانون اصلي فعاليت «آريا ساماج» </w:t>
      </w:r>
      <w:r w:rsidR="00FF1D54">
        <w:rPr>
          <w:rFonts w:cs="B Zar" w:hint="cs"/>
          <w:sz w:val="26"/>
          <w:szCs w:val="26"/>
          <w:rtl/>
        </w:rPr>
        <w:t>ش</w:t>
      </w:r>
      <w:r w:rsidR="00E81243">
        <w:rPr>
          <w:rFonts w:cs="B Zar" w:hint="cs"/>
          <w:sz w:val="26"/>
          <w:szCs w:val="26"/>
          <w:rtl/>
        </w:rPr>
        <w:t>د. در سال 1880، از شهر عليگره، آگرا، ميرت</w:t>
      </w:r>
      <w:r w:rsidRPr="008F653A">
        <w:rPr>
          <w:rFonts w:cs="B Zar" w:hint="cs"/>
          <w:sz w:val="26"/>
          <w:szCs w:val="26"/>
          <w:rtl/>
        </w:rPr>
        <w:t xml:space="preserve"> و غيره ديدن كرد و شاخه</w:t>
      </w:r>
      <w:r w:rsidR="00FF1D54">
        <w:rPr>
          <w:rFonts w:cs="B Zar" w:hint="cs"/>
          <w:sz w:val="26"/>
          <w:szCs w:val="26"/>
          <w:rtl/>
        </w:rPr>
        <w:t>‌ی</w:t>
      </w:r>
      <w:r w:rsidRPr="008F653A">
        <w:rPr>
          <w:rFonts w:cs="B Zar" w:hint="cs"/>
          <w:sz w:val="26"/>
          <w:szCs w:val="26"/>
          <w:rtl/>
        </w:rPr>
        <w:t xml:space="preserve"> آريا ساماج را در </w:t>
      </w:r>
      <w:r w:rsidR="00E81243">
        <w:rPr>
          <w:rFonts w:cs="B Zar" w:hint="cs"/>
          <w:sz w:val="26"/>
          <w:szCs w:val="26"/>
          <w:rtl/>
        </w:rPr>
        <w:t>آن‌</w:t>
      </w:r>
      <w:r w:rsidR="00951B1B">
        <w:rPr>
          <w:rFonts w:cs="B Zar" w:hint="cs"/>
          <w:sz w:val="26"/>
          <w:szCs w:val="26"/>
          <w:rtl/>
        </w:rPr>
        <w:t>ها</w:t>
      </w:r>
      <w:r w:rsidRPr="008F653A">
        <w:rPr>
          <w:rFonts w:cs="B Zar" w:hint="cs"/>
          <w:sz w:val="26"/>
          <w:szCs w:val="26"/>
          <w:rtl/>
        </w:rPr>
        <w:t xml:space="preserve"> دا</w:t>
      </w:r>
      <w:r w:rsidR="00FF1D54">
        <w:rPr>
          <w:rFonts w:cs="B Zar" w:hint="cs"/>
          <w:sz w:val="26"/>
          <w:szCs w:val="26"/>
          <w:rtl/>
        </w:rPr>
        <w:t>ی</w:t>
      </w:r>
      <w:r w:rsidRPr="008F653A">
        <w:rPr>
          <w:rFonts w:cs="B Zar" w:hint="cs"/>
          <w:sz w:val="26"/>
          <w:szCs w:val="26"/>
          <w:rtl/>
        </w:rPr>
        <w:t xml:space="preserve">ر </w:t>
      </w:r>
      <w:r w:rsidR="00E81243">
        <w:rPr>
          <w:rFonts w:cs="B Zar" w:hint="cs"/>
          <w:sz w:val="26"/>
          <w:szCs w:val="26"/>
          <w:rtl/>
        </w:rPr>
        <w:t>کر</w:t>
      </w:r>
      <w:r w:rsidRPr="008F653A">
        <w:rPr>
          <w:rFonts w:cs="B Zar" w:hint="cs"/>
          <w:sz w:val="26"/>
          <w:szCs w:val="26"/>
          <w:rtl/>
        </w:rPr>
        <w:t xml:space="preserve">د. در سپتامبر همان سال در لكهنو دفتري باز كرد. </w:t>
      </w:r>
      <w:r w:rsidR="00FF1D54">
        <w:rPr>
          <w:rFonts w:cs="B Zar" w:hint="cs"/>
          <w:sz w:val="26"/>
          <w:szCs w:val="26"/>
          <w:rtl/>
        </w:rPr>
        <w:t>به این ترتیب</w:t>
      </w:r>
      <w:r w:rsidRPr="008F653A">
        <w:rPr>
          <w:rFonts w:cs="B Zar" w:hint="cs"/>
          <w:sz w:val="26"/>
          <w:szCs w:val="26"/>
          <w:rtl/>
        </w:rPr>
        <w:t xml:space="preserve"> تا سال 1880، آريا</w:t>
      </w:r>
      <w:r w:rsidR="00E81243">
        <w:rPr>
          <w:rFonts w:cs="B Zar" w:hint="cs"/>
          <w:sz w:val="26"/>
          <w:szCs w:val="26"/>
          <w:rtl/>
        </w:rPr>
        <w:t xml:space="preserve"> ساماج در اكثر مناطق غرب و</w:t>
      </w:r>
      <w:r w:rsidRPr="008F653A">
        <w:rPr>
          <w:rFonts w:cs="B Zar" w:hint="cs"/>
          <w:sz w:val="26"/>
          <w:szCs w:val="26"/>
          <w:rtl/>
        </w:rPr>
        <w:t xml:space="preserve"> مركزي هند رخنه كرد و به فعاليت اجتماعي، سياسي و ديني دست زد. در اوت سال 1881، سوامي دياناند «سارسواتي» طي وصي</w:t>
      </w:r>
      <w:r w:rsidR="00E81243">
        <w:rPr>
          <w:rFonts w:cs="B Zar" w:hint="cs"/>
          <w:sz w:val="26"/>
          <w:szCs w:val="26"/>
          <w:rtl/>
        </w:rPr>
        <w:t>تي كميته‌</w:t>
      </w:r>
      <w:r w:rsidRPr="008F653A">
        <w:rPr>
          <w:rFonts w:cs="B Zar" w:hint="cs"/>
          <w:sz w:val="26"/>
          <w:szCs w:val="26"/>
          <w:rtl/>
        </w:rPr>
        <w:t xml:space="preserve">اي را كه پس از او مديريت سازمان آريا ساماج را به عهده داشت، تعيين </w:t>
      </w:r>
      <w:r w:rsidR="00E81243">
        <w:rPr>
          <w:rFonts w:cs="B Zar" w:hint="cs"/>
          <w:sz w:val="26"/>
          <w:szCs w:val="26"/>
          <w:rtl/>
        </w:rPr>
        <w:t>کر</w:t>
      </w:r>
      <w:r w:rsidRPr="008F653A">
        <w:rPr>
          <w:rFonts w:cs="B Zar" w:hint="cs"/>
          <w:sz w:val="26"/>
          <w:szCs w:val="26"/>
          <w:rtl/>
        </w:rPr>
        <w:t>د. در اين كميته 18 عضو وجود داشت. هشت تن از آن</w:t>
      </w:r>
      <w:r w:rsidR="00E81243">
        <w:rPr>
          <w:rFonts w:cs="B Zar" w:hint="cs"/>
          <w:sz w:val="26"/>
          <w:szCs w:val="26"/>
          <w:rtl/>
        </w:rPr>
        <w:t>‌ها</w:t>
      </w:r>
      <w:r w:rsidRPr="008F653A">
        <w:rPr>
          <w:rFonts w:cs="B Zar" w:hint="cs"/>
          <w:sz w:val="26"/>
          <w:szCs w:val="26"/>
          <w:rtl/>
        </w:rPr>
        <w:t xml:space="preserve"> از طبقه</w:t>
      </w:r>
      <w:r w:rsidR="00FF1D54">
        <w:rPr>
          <w:rFonts w:cs="B Zar" w:hint="cs"/>
          <w:sz w:val="26"/>
          <w:szCs w:val="26"/>
          <w:rtl/>
        </w:rPr>
        <w:t>‌ی</w:t>
      </w:r>
      <w:r w:rsidRPr="008F653A">
        <w:rPr>
          <w:rFonts w:cs="B Zar" w:hint="cs"/>
          <w:sz w:val="26"/>
          <w:szCs w:val="26"/>
          <w:rtl/>
        </w:rPr>
        <w:t xml:space="preserve"> اشراف، فئودال</w:t>
      </w:r>
      <w:r w:rsidR="00E81243">
        <w:rPr>
          <w:rFonts w:cs="B Zar" w:hint="cs"/>
          <w:sz w:val="26"/>
          <w:szCs w:val="26"/>
          <w:rtl/>
        </w:rPr>
        <w:t>‌</w:t>
      </w:r>
      <w:r w:rsidRPr="008F653A">
        <w:rPr>
          <w:rFonts w:cs="B Zar" w:hint="cs"/>
          <w:sz w:val="26"/>
          <w:szCs w:val="26"/>
          <w:rtl/>
        </w:rPr>
        <w:t>ها و</w:t>
      </w:r>
      <w:r w:rsidR="00FF1D54">
        <w:rPr>
          <w:rFonts w:cs="B Zar" w:hint="cs"/>
          <w:sz w:val="26"/>
          <w:szCs w:val="26"/>
          <w:rtl/>
        </w:rPr>
        <w:t xml:space="preserve"> </w:t>
      </w:r>
      <w:r w:rsidRPr="008F653A">
        <w:rPr>
          <w:rFonts w:cs="B Zar" w:hint="cs"/>
          <w:sz w:val="26"/>
          <w:szCs w:val="26"/>
          <w:rtl/>
        </w:rPr>
        <w:t>راج</w:t>
      </w:r>
      <w:r w:rsidR="006C206F">
        <w:rPr>
          <w:rFonts w:cs="B Zar" w:hint="cs"/>
          <w:sz w:val="26"/>
          <w:szCs w:val="26"/>
          <w:rtl/>
        </w:rPr>
        <w:t>ه‌ه</w:t>
      </w:r>
      <w:r w:rsidRPr="008F653A">
        <w:rPr>
          <w:rFonts w:cs="B Zar" w:hint="cs"/>
          <w:sz w:val="26"/>
          <w:szCs w:val="26"/>
          <w:rtl/>
        </w:rPr>
        <w:t>ا (سه نفر از خانواده</w:t>
      </w:r>
      <w:r w:rsidR="00FF1D54">
        <w:rPr>
          <w:rFonts w:cs="B Zar" w:hint="cs"/>
          <w:sz w:val="26"/>
          <w:szCs w:val="26"/>
          <w:rtl/>
        </w:rPr>
        <w:t>‌ی</w:t>
      </w:r>
      <w:r w:rsidRPr="008F653A">
        <w:rPr>
          <w:rFonts w:cs="B Zar" w:hint="cs"/>
          <w:sz w:val="26"/>
          <w:szCs w:val="26"/>
          <w:rtl/>
        </w:rPr>
        <w:t xml:space="preserve"> سلطنتي ميدار بودند)، پنج تن از بازاريان پولدار (بايو درگا پرشاد، لالا جگن ناته، سيته نر بهانيرام، لالا كالي چرن رام</w:t>
      </w:r>
      <w:r w:rsidR="00FF1D54">
        <w:rPr>
          <w:rFonts w:cs="B Zar" w:hint="cs"/>
          <w:sz w:val="26"/>
          <w:szCs w:val="26"/>
          <w:rtl/>
        </w:rPr>
        <w:t>،</w:t>
      </w:r>
      <w:r w:rsidR="00E81243">
        <w:rPr>
          <w:rFonts w:cs="B Zar" w:hint="cs"/>
          <w:sz w:val="26"/>
          <w:szCs w:val="26"/>
          <w:rtl/>
        </w:rPr>
        <w:t xml:space="preserve"> چرن و لالا سين داس) و پنج تن از بوروكرات‌</w:t>
      </w:r>
      <w:r w:rsidRPr="008F653A">
        <w:rPr>
          <w:rFonts w:cs="B Zar" w:hint="cs"/>
          <w:sz w:val="26"/>
          <w:szCs w:val="26"/>
          <w:rtl/>
        </w:rPr>
        <w:t>ها و افسران دولتي (نظير راو بهادر سندرلال، ر</w:t>
      </w:r>
      <w:r w:rsidR="00E81243">
        <w:rPr>
          <w:rFonts w:cs="B Zar" w:hint="cs"/>
          <w:sz w:val="26"/>
          <w:szCs w:val="26"/>
          <w:rtl/>
        </w:rPr>
        <w:t>ئ</w:t>
      </w:r>
      <w:r w:rsidRPr="008F653A">
        <w:rPr>
          <w:rFonts w:cs="B Zar" w:hint="cs"/>
          <w:sz w:val="26"/>
          <w:szCs w:val="26"/>
          <w:rtl/>
        </w:rPr>
        <w:t xml:space="preserve">يس پست و تلگراف عليگره، </w:t>
      </w:r>
      <w:r w:rsidR="00F65F7F">
        <w:rPr>
          <w:rFonts w:cs="B Zar" w:hint="cs"/>
          <w:sz w:val="26"/>
          <w:szCs w:val="26"/>
          <w:rtl/>
        </w:rPr>
        <w:t>جي كشن داس و گوپال راو ديشن نكها</w:t>
      </w:r>
      <w:r w:rsidRPr="008F653A">
        <w:rPr>
          <w:rFonts w:cs="B Zar" w:hint="cs"/>
          <w:sz w:val="26"/>
          <w:szCs w:val="26"/>
          <w:rtl/>
        </w:rPr>
        <w:t>، عضو شوراي مشورتي استاندار بمبئي) و يك تن از طبقه</w:t>
      </w:r>
      <w:r w:rsidR="00FF1D54">
        <w:rPr>
          <w:rFonts w:cs="B Zar" w:hint="cs"/>
          <w:sz w:val="26"/>
          <w:szCs w:val="26"/>
          <w:rtl/>
        </w:rPr>
        <w:t>‌ی</w:t>
      </w:r>
      <w:r w:rsidR="00E81243">
        <w:rPr>
          <w:rFonts w:cs="B Zar" w:hint="cs"/>
          <w:sz w:val="26"/>
          <w:szCs w:val="26"/>
          <w:rtl/>
        </w:rPr>
        <w:t xml:space="preserve"> علما و سانسكريت‌</w:t>
      </w:r>
      <w:r w:rsidRPr="008F653A">
        <w:rPr>
          <w:rFonts w:cs="B Zar" w:hint="cs"/>
          <w:sz w:val="26"/>
          <w:szCs w:val="26"/>
          <w:rtl/>
        </w:rPr>
        <w:t>شناسان (پندت شيام كريشنا ورما) بودند. اين اعضا، از ايالت راجستان، اوتاراپرادش، بيهار، پنجاب و مهارا</w:t>
      </w:r>
      <w:r w:rsidR="00E81243">
        <w:rPr>
          <w:rFonts w:cs="B Zar" w:hint="cs"/>
          <w:sz w:val="26"/>
          <w:szCs w:val="26"/>
          <w:rtl/>
        </w:rPr>
        <w:t>شترا بودند. بافت اين كميته نشان‌</w:t>
      </w:r>
      <w:r w:rsidRPr="008F653A">
        <w:rPr>
          <w:rFonts w:cs="B Zar" w:hint="cs"/>
          <w:sz w:val="26"/>
          <w:szCs w:val="26"/>
          <w:rtl/>
        </w:rPr>
        <w:t>دهنده</w:t>
      </w:r>
      <w:r w:rsidR="00FF1D54">
        <w:rPr>
          <w:rFonts w:cs="B Zar" w:hint="cs"/>
          <w:sz w:val="26"/>
          <w:szCs w:val="26"/>
          <w:rtl/>
        </w:rPr>
        <w:t>‌ی</w:t>
      </w:r>
      <w:r w:rsidRPr="008F653A">
        <w:rPr>
          <w:rFonts w:cs="B Zar" w:hint="cs"/>
          <w:sz w:val="26"/>
          <w:szCs w:val="26"/>
          <w:rtl/>
        </w:rPr>
        <w:t xml:space="preserve"> آن است كه توجه اصلي ديان</w:t>
      </w:r>
      <w:r w:rsidR="00FF1D54">
        <w:rPr>
          <w:rFonts w:cs="B Zar" w:hint="cs"/>
          <w:sz w:val="26"/>
          <w:szCs w:val="26"/>
          <w:rtl/>
        </w:rPr>
        <w:t>ا</w:t>
      </w:r>
      <w:r w:rsidRPr="008F653A">
        <w:rPr>
          <w:rFonts w:cs="B Zar" w:hint="cs"/>
          <w:sz w:val="26"/>
          <w:szCs w:val="26"/>
          <w:rtl/>
        </w:rPr>
        <w:t>ند بر طبقات فئودال، بازاريان و يا طبقه</w:t>
      </w:r>
      <w:r w:rsidR="00FF1D54">
        <w:rPr>
          <w:rFonts w:cs="B Zar" w:hint="cs"/>
          <w:sz w:val="26"/>
          <w:szCs w:val="26"/>
          <w:rtl/>
        </w:rPr>
        <w:t>‌ی</w:t>
      </w:r>
      <w:r w:rsidRPr="008F653A">
        <w:rPr>
          <w:rFonts w:cs="B Zar" w:hint="cs"/>
          <w:sz w:val="26"/>
          <w:szCs w:val="26"/>
          <w:rtl/>
        </w:rPr>
        <w:t xml:space="preserve"> متوس</w:t>
      </w:r>
      <w:r w:rsidR="00E81243">
        <w:rPr>
          <w:rFonts w:cs="B Zar" w:hint="cs"/>
          <w:sz w:val="26"/>
          <w:szCs w:val="26"/>
          <w:rtl/>
        </w:rPr>
        <w:t>ط شهري بود،</w:t>
      </w:r>
      <w:r w:rsidRPr="008F653A">
        <w:rPr>
          <w:rFonts w:cs="B Zar" w:hint="cs"/>
          <w:sz w:val="26"/>
          <w:szCs w:val="26"/>
          <w:rtl/>
        </w:rPr>
        <w:t xml:space="preserve"> اما كاد</w:t>
      </w:r>
      <w:r w:rsidR="00E81243">
        <w:rPr>
          <w:rFonts w:cs="B Zar" w:hint="cs"/>
          <w:sz w:val="26"/>
          <w:szCs w:val="26"/>
          <w:rtl/>
        </w:rPr>
        <w:t>ر هواداران جوان آريا ساماج را ـ‌</w:t>
      </w:r>
      <w:r w:rsidRPr="008F653A">
        <w:rPr>
          <w:rFonts w:cs="B Zar" w:hint="cs"/>
          <w:sz w:val="26"/>
          <w:szCs w:val="26"/>
          <w:rtl/>
        </w:rPr>
        <w:t>كه بعد</w:t>
      </w:r>
      <w:r w:rsidR="00E81243">
        <w:rPr>
          <w:rFonts w:cs="B Zar" w:hint="cs"/>
          <w:sz w:val="26"/>
          <w:szCs w:val="26"/>
          <w:rtl/>
        </w:rPr>
        <w:t>ها</w:t>
      </w:r>
      <w:r w:rsidRPr="008F653A">
        <w:rPr>
          <w:rFonts w:cs="B Zar" w:hint="cs"/>
          <w:sz w:val="26"/>
          <w:szCs w:val="26"/>
          <w:rtl/>
        </w:rPr>
        <w:t xml:space="preserve"> در درگيري</w:t>
      </w:r>
      <w:r w:rsidR="00FF1D54">
        <w:rPr>
          <w:rFonts w:cs="B Zar" w:hint="cs"/>
          <w:sz w:val="26"/>
          <w:szCs w:val="26"/>
          <w:rtl/>
        </w:rPr>
        <w:t>‌</w:t>
      </w:r>
      <w:r w:rsidRPr="008F653A">
        <w:rPr>
          <w:rFonts w:cs="B Zar" w:hint="cs"/>
          <w:sz w:val="26"/>
          <w:szCs w:val="26"/>
          <w:rtl/>
        </w:rPr>
        <w:t>هاي فرقه</w:t>
      </w:r>
      <w:r w:rsidR="00FF1D54">
        <w:rPr>
          <w:rFonts w:cs="B Zar" w:hint="cs"/>
          <w:sz w:val="26"/>
          <w:szCs w:val="26"/>
          <w:rtl/>
        </w:rPr>
        <w:t>‌</w:t>
      </w:r>
      <w:r w:rsidRPr="008F653A">
        <w:rPr>
          <w:rFonts w:cs="B Zar" w:hint="cs"/>
          <w:sz w:val="26"/>
          <w:szCs w:val="26"/>
          <w:rtl/>
        </w:rPr>
        <w:t>اي با مسلمانان و يا در فعاليت</w:t>
      </w:r>
      <w:r w:rsidR="00FF1D54">
        <w:rPr>
          <w:rFonts w:cs="B Zar" w:hint="cs"/>
          <w:sz w:val="26"/>
          <w:szCs w:val="26"/>
          <w:rtl/>
        </w:rPr>
        <w:t>‌</w:t>
      </w:r>
      <w:r w:rsidR="00E81243">
        <w:rPr>
          <w:rFonts w:cs="B Zar" w:hint="cs"/>
          <w:sz w:val="26"/>
          <w:szCs w:val="26"/>
          <w:rtl/>
        </w:rPr>
        <w:t>هاي ديگر پيشاپيش ديگران بودند</w:t>
      </w:r>
      <w:r w:rsidRPr="008F653A">
        <w:rPr>
          <w:rFonts w:cs="B Zar" w:hint="cs"/>
          <w:sz w:val="26"/>
          <w:szCs w:val="26"/>
          <w:rtl/>
        </w:rPr>
        <w:t>ـ اقشار پا</w:t>
      </w:r>
      <w:r w:rsidR="00FF1D54">
        <w:rPr>
          <w:rFonts w:cs="B Zar" w:hint="cs"/>
          <w:sz w:val="26"/>
          <w:szCs w:val="26"/>
          <w:rtl/>
        </w:rPr>
        <w:t>ی</w:t>
      </w:r>
      <w:r w:rsidRPr="008F653A">
        <w:rPr>
          <w:rFonts w:cs="B Zar" w:hint="cs"/>
          <w:sz w:val="26"/>
          <w:szCs w:val="26"/>
          <w:rtl/>
        </w:rPr>
        <w:t xml:space="preserve">ين </w:t>
      </w:r>
      <w:r w:rsidR="00FF1D54">
        <w:rPr>
          <w:rFonts w:cs="B Zar" w:hint="cs"/>
          <w:sz w:val="26"/>
          <w:szCs w:val="26"/>
          <w:rtl/>
        </w:rPr>
        <w:t xml:space="preserve">و </w:t>
      </w:r>
      <w:r w:rsidRPr="008F653A">
        <w:rPr>
          <w:rFonts w:cs="B Zar" w:hint="cs"/>
          <w:sz w:val="26"/>
          <w:szCs w:val="26"/>
          <w:rtl/>
        </w:rPr>
        <w:t>طبقات متوسط شهري تشکيل مي</w:t>
      </w:r>
      <w:r w:rsidR="00FF1D54">
        <w:rPr>
          <w:rFonts w:cs="B Zar" w:hint="cs"/>
          <w:sz w:val="26"/>
          <w:szCs w:val="26"/>
          <w:rtl/>
        </w:rPr>
        <w:t>‌</w:t>
      </w:r>
      <w:r w:rsidRPr="008F653A">
        <w:rPr>
          <w:rFonts w:cs="B Zar" w:hint="cs"/>
          <w:sz w:val="26"/>
          <w:szCs w:val="26"/>
          <w:rtl/>
        </w:rPr>
        <w:t>داد. مردم روستايي به هندو</w:t>
      </w:r>
      <w:r w:rsidR="00E81243">
        <w:rPr>
          <w:rFonts w:cs="B Zar" w:hint="cs"/>
          <w:sz w:val="26"/>
          <w:szCs w:val="26"/>
          <w:rtl/>
        </w:rPr>
        <w:t>ئ</w:t>
      </w:r>
      <w:r w:rsidRPr="008F653A">
        <w:rPr>
          <w:rFonts w:cs="B Zar" w:hint="cs"/>
          <w:sz w:val="26"/>
          <w:szCs w:val="26"/>
          <w:rtl/>
        </w:rPr>
        <w:t>يسم سنتي ولا محور و مناسكي دلبسته بودند و هيچ</w:t>
      </w:r>
      <w:r w:rsidR="00E81243">
        <w:rPr>
          <w:rFonts w:cs="B Zar" w:hint="cs"/>
          <w:sz w:val="26"/>
          <w:szCs w:val="26"/>
          <w:rtl/>
        </w:rPr>
        <w:t>‌گاه سازمان‌</w:t>
      </w:r>
      <w:r w:rsidRPr="008F653A">
        <w:rPr>
          <w:rFonts w:cs="B Zar" w:hint="cs"/>
          <w:sz w:val="26"/>
          <w:szCs w:val="26"/>
          <w:rtl/>
        </w:rPr>
        <w:t>هاي بنيادگراي هندو نتوانستند آن</w:t>
      </w:r>
      <w:r w:rsidR="00E81243">
        <w:rPr>
          <w:rFonts w:cs="B Zar" w:hint="cs"/>
          <w:sz w:val="26"/>
          <w:szCs w:val="26"/>
          <w:rtl/>
        </w:rPr>
        <w:t>‌ها</w:t>
      </w:r>
      <w:r w:rsidRPr="008F653A">
        <w:rPr>
          <w:rFonts w:cs="B Zar" w:hint="cs"/>
          <w:sz w:val="26"/>
          <w:szCs w:val="26"/>
          <w:rtl/>
        </w:rPr>
        <w:t xml:space="preserve"> را به خود جلب </w:t>
      </w:r>
      <w:r w:rsidR="00E81243">
        <w:rPr>
          <w:rFonts w:cs="B Zar" w:hint="cs"/>
          <w:sz w:val="26"/>
          <w:szCs w:val="26"/>
          <w:rtl/>
        </w:rPr>
        <w:t>کن</w:t>
      </w:r>
      <w:r w:rsidRPr="008F653A">
        <w:rPr>
          <w:rFonts w:cs="B Zar" w:hint="cs"/>
          <w:sz w:val="26"/>
          <w:szCs w:val="26"/>
          <w:rtl/>
        </w:rPr>
        <w:t>ند. تمام اين سازمان</w:t>
      </w:r>
      <w:r w:rsidR="007B3064">
        <w:rPr>
          <w:rFonts w:cs="B Zar" w:hint="cs"/>
          <w:sz w:val="26"/>
          <w:szCs w:val="26"/>
          <w:rtl/>
        </w:rPr>
        <w:t>‌</w:t>
      </w:r>
      <w:r w:rsidRPr="008F653A">
        <w:rPr>
          <w:rFonts w:cs="B Zar" w:hint="cs"/>
          <w:sz w:val="26"/>
          <w:szCs w:val="26"/>
          <w:rtl/>
        </w:rPr>
        <w:t>ها اعم از آريا ساماج، هندو مهاسبها، آر.اس.اس. و شيوسينا، سازمان طبقاتِ خرده متوسط شهري بود</w:t>
      </w:r>
      <w:r w:rsidR="006C206F">
        <w:rPr>
          <w:rFonts w:cs="B Zar" w:hint="cs"/>
          <w:sz w:val="26"/>
          <w:szCs w:val="26"/>
          <w:rtl/>
        </w:rPr>
        <w:t>ه‌اند</w:t>
      </w:r>
      <w:r w:rsidRPr="008F653A">
        <w:rPr>
          <w:rFonts w:cs="B Zar" w:hint="cs"/>
          <w:sz w:val="26"/>
          <w:szCs w:val="26"/>
          <w:rtl/>
        </w:rPr>
        <w:t>. حتي در اواخر نيز بنيادگرايي هندو نتوانست روابط هندو و مسلمانان را در روستاها بر</w:t>
      </w:r>
      <w:r w:rsidR="007B3064">
        <w:rPr>
          <w:rFonts w:cs="B Zar" w:hint="cs"/>
          <w:sz w:val="26"/>
          <w:szCs w:val="26"/>
          <w:rtl/>
        </w:rPr>
        <w:t xml:space="preserve"> </w:t>
      </w:r>
      <w:r w:rsidRPr="008F653A">
        <w:rPr>
          <w:rFonts w:cs="B Zar" w:hint="cs"/>
          <w:sz w:val="26"/>
          <w:szCs w:val="26"/>
          <w:rtl/>
        </w:rPr>
        <w:t>هم زند. در دور</w:t>
      </w:r>
      <w:r w:rsidR="00951B1B">
        <w:rPr>
          <w:rFonts w:cs="B Zar" w:hint="cs"/>
          <w:sz w:val="26"/>
          <w:szCs w:val="26"/>
          <w:rtl/>
        </w:rPr>
        <w:t>ه</w:t>
      </w:r>
      <w:r w:rsidR="00D916F7">
        <w:rPr>
          <w:rFonts w:cs="B Zar" w:hint="cs"/>
          <w:sz w:val="26"/>
          <w:szCs w:val="26"/>
          <w:rtl/>
        </w:rPr>
        <w:t>‌</w:t>
      </w:r>
      <w:r w:rsidR="00951B1B">
        <w:rPr>
          <w:rFonts w:cs="B Zar" w:hint="cs"/>
          <w:sz w:val="26"/>
          <w:szCs w:val="26"/>
          <w:rtl/>
        </w:rPr>
        <w:t>ی</w:t>
      </w:r>
      <w:r w:rsidRPr="008F653A">
        <w:rPr>
          <w:rFonts w:cs="B Zar" w:hint="cs"/>
          <w:sz w:val="26"/>
          <w:szCs w:val="26"/>
          <w:rtl/>
        </w:rPr>
        <w:t xml:space="preserve"> اوليه سازمان آريا ساماج ميان پرچمداران بنيادگرايي حاد و جناح ملايم</w:t>
      </w:r>
      <w:r w:rsidR="007B3064">
        <w:rPr>
          <w:rFonts w:cs="B Zar" w:hint="cs"/>
          <w:sz w:val="26"/>
          <w:szCs w:val="26"/>
          <w:rtl/>
        </w:rPr>
        <w:t xml:space="preserve"> بنيادگرا در داخل جريانات سياسي‌ـ‌اجتماعي س</w:t>
      </w:r>
      <w:r w:rsidRPr="008F653A">
        <w:rPr>
          <w:rFonts w:cs="B Zar" w:hint="cs"/>
          <w:sz w:val="26"/>
          <w:szCs w:val="26"/>
          <w:rtl/>
        </w:rPr>
        <w:t xml:space="preserve">كولار رابطه و همكاري وجود داشت. در سال 1870، سوامي دياناند «سارسواتي» در شهر اله آباد، با يكي از رهبران ليبراليسم در شهر بنگال، </w:t>
      </w:r>
      <w:r w:rsidR="00465FFE">
        <w:rPr>
          <w:rFonts w:cs="B Zar" w:hint="cs"/>
          <w:sz w:val="26"/>
          <w:szCs w:val="26"/>
          <w:rtl/>
        </w:rPr>
        <w:t>د</w:t>
      </w:r>
      <w:r w:rsidR="00D916F7">
        <w:rPr>
          <w:rFonts w:cs="B Zar" w:hint="cs"/>
          <w:sz w:val="26"/>
          <w:szCs w:val="26"/>
          <w:rtl/>
        </w:rPr>
        <w:t>ا</w:t>
      </w:r>
      <w:r w:rsidR="00465FFE">
        <w:rPr>
          <w:rFonts w:cs="B Zar" w:hint="cs"/>
          <w:sz w:val="26"/>
          <w:szCs w:val="26"/>
          <w:rtl/>
        </w:rPr>
        <w:t>بيندرا</w:t>
      </w:r>
      <w:r w:rsidR="00EC43A7">
        <w:rPr>
          <w:rFonts w:cs="B Zar" w:hint="cs"/>
          <w:sz w:val="26"/>
          <w:szCs w:val="26"/>
          <w:rtl/>
        </w:rPr>
        <w:t xml:space="preserve"> </w:t>
      </w:r>
      <w:r w:rsidR="00465FFE">
        <w:rPr>
          <w:rFonts w:cs="B Zar" w:hint="cs"/>
          <w:sz w:val="26"/>
          <w:szCs w:val="26"/>
          <w:rtl/>
        </w:rPr>
        <w:t>نات</w:t>
      </w:r>
      <w:r w:rsidRPr="008F653A">
        <w:rPr>
          <w:rFonts w:cs="B Zar" w:hint="cs"/>
          <w:sz w:val="26"/>
          <w:szCs w:val="26"/>
          <w:rtl/>
        </w:rPr>
        <w:t xml:space="preserve"> تاگور، ديدار كرد. </w:t>
      </w:r>
      <w:r w:rsidR="00465FFE">
        <w:rPr>
          <w:rFonts w:cs="B Zar" w:hint="cs"/>
          <w:sz w:val="26"/>
          <w:szCs w:val="26"/>
          <w:rtl/>
        </w:rPr>
        <w:t>د</w:t>
      </w:r>
      <w:r w:rsidR="00D916F7">
        <w:rPr>
          <w:rFonts w:cs="B Zar" w:hint="cs"/>
          <w:sz w:val="26"/>
          <w:szCs w:val="26"/>
          <w:rtl/>
        </w:rPr>
        <w:t>ا</w:t>
      </w:r>
      <w:r w:rsidR="00465FFE">
        <w:rPr>
          <w:rFonts w:cs="B Zar" w:hint="cs"/>
          <w:sz w:val="26"/>
          <w:szCs w:val="26"/>
          <w:rtl/>
        </w:rPr>
        <w:t>بيندرا</w:t>
      </w:r>
      <w:r w:rsidR="00EC43A7">
        <w:rPr>
          <w:rFonts w:cs="B Zar" w:hint="cs"/>
          <w:sz w:val="26"/>
          <w:szCs w:val="26"/>
          <w:rtl/>
        </w:rPr>
        <w:t xml:space="preserve"> </w:t>
      </w:r>
      <w:r w:rsidR="00465FFE">
        <w:rPr>
          <w:rFonts w:cs="B Zar" w:hint="cs"/>
          <w:sz w:val="26"/>
          <w:szCs w:val="26"/>
          <w:rtl/>
        </w:rPr>
        <w:t>نات</w:t>
      </w:r>
      <w:r w:rsidRPr="008F653A">
        <w:rPr>
          <w:rFonts w:cs="B Zar" w:hint="cs"/>
          <w:sz w:val="26"/>
          <w:szCs w:val="26"/>
          <w:rtl/>
        </w:rPr>
        <w:t xml:space="preserve"> تاگور از پيشقراولان ليبراليسم در هند تلق</w:t>
      </w:r>
      <w:r w:rsidR="007B3064">
        <w:rPr>
          <w:rFonts w:cs="B Zar" w:hint="cs"/>
          <w:sz w:val="26"/>
          <w:szCs w:val="26"/>
          <w:rtl/>
        </w:rPr>
        <w:t>ي مي‌</w:t>
      </w:r>
      <w:r w:rsidRPr="008F653A">
        <w:rPr>
          <w:rFonts w:cs="B Zar" w:hint="cs"/>
          <w:sz w:val="26"/>
          <w:szCs w:val="26"/>
          <w:rtl/>
        </w:rPr>
        <w:t>شود. او ر</w:t>
      </w:r>
      <w:r w:rsidR="007B3064">
        <w:rPr>
          <w:rFonts w:cs="B Zar" w:hint="cs"/>
          <w:sz w:val="26"/>
          <w:szCs w:val="26"/>
          <w:rtl/>
        </w:rPr>
        <w:t>ئ</w:t>
      </w:r>
      <w:r w:rsidRPr="008F653A">
        <w:rPr>
          <w:rFonts w:cs="B Zar" w:hint="cs"/>
          <w:sz w:val="26"/>
          <w:szCs w:val="26"/>
          <w:rtl/>
        </w:rPr>
        <w:t>يس يكي از جناح</w:t>
      </w:r>
      <w:r w:rsidR="00D916F7">
        <w:rPr>
          <w:rFonts w:cs="B Zar" w:hint="cs"/>
          <w:sz w:val="26"/>
          <w:szCs w:val="26"/>
          <w:rtl/>
        </w:rPr>
        <w:t>‌</w:t>
      </w:r>
      <w:r w:rsidRPr="008F653A">
        <w:rPr>
          <w:rFonts w:cs="B Zar" w:hint="cs"/>
          <w:sz w:val="26"/>
          <w:szCs w:val="26"/>
          <w:rtl/>
        </w:rPr>
        <w:t>هاي برهمو ساماج بود و بنيان</w:t>
      </w:r>
      <w:r w:rsidR="00D916F7">
        <w:rPr>
          <w:rFonts w:cs="B Zar" w:hint="cs"/>
          <w:sz w:val="26"/>
          <w:szCs w:val="26"/>
          <w:rtl/>
        </w:rPr>
        <w:t>‌</w:t>
      </w:r>
      <w:r w:rsidRPr="008F653A">
        <w:rPr>
          <w:rFonts w:cs="B Zar" w:hint="cs"/>
          <w:sz w:val="26"/>
          <w:szCs w:val="26"/>
          <w:rtl/>
        </w:rPr>
        <w:t>گذاران حزب كنگره از او الهام گرفت</w:t>
      </w:r>
      <w:r w:rsidR="006C206F">
        <w:rPr>
          <w:rFonts w:cs="B Zar" w:hint="cs"/>
          <w:sz w:val="26"/>
          <w:szCs w:val="26"/>
          <w:rtl/>
        </w:rPr>
        <w:t>ه‌اند</w:t>
      </w:r>
      <w:r w:rsidRPr="008F653A">
        <w:rPr>
          <w:rFonts w:cs="B Zar" w:hint="cs"/>
          <w:sz w:val="26"/>
          <w:szCs w:val="26"/>
          <w:rtl/>
        </w:rPr>
        <w:t>. در دسامبر 1873، دياناند به دعوت تاگور به كلكته رفت و تقريبا</w:t>
      </w:r>
      <w:r w:rsidR="007B3064">
        <w:rPr>
          <w:rFonts w:cs="B Zar" w:hint="cs"/>
          <w:sz w:val="26"/>
          <w:szCs w:val="26"/>
          <w:rtl/>
        </w:rPr>
        <w:t>ً سه ماه در بنگال مستقر بود و</w:t>
      </w:r>
      <w:r w:rsidRPr="008F653A">
        <w:rPr>
          <w:rFonts w:cs="B Zar" w:hint="cs"/>
          <w:sz w:val="26"/>
          <w:szCs w:val="26"/>
          <w:rtl/>
        </w:rPr>
        <w:t xml:space="preserve"> طي اقامت خود در بنگال، علاوه بر </w:t>
      </w:r>
      <w:r w:rsidR="00465FFE">
        <w:rPr>
          <w:rFonts w:cs="B Zar" w:hint="cs"/>
          <w:sz w:val="26"/>
          <w:szCs w:val="26"/>
          <w:rtl/>
        </w:rPr>
        <w:t>د</w:t>
      </w:r>
      <w:r w:rsidR="00D916F7">
        <w:rPr>
          <w:rFonts w:cs="B Zar" w:hint="cs"/>
          <w:sz w:val="26"/>
          <w:szCs w:val="26"/>
          <w:rtl/>
        </w:rPr>
        <w:t>ا</w:t>
      </w:r>
      <w:r w:rsidR="00465FFE">
        <w:rPr>
          <w:rFonts w:cs="B Zar" w:hint="cs"/>
          <w:sz w:val="26"/>
          <w:szCs w:val="26"/>
          <w:rtl/>
        </w:rPr>
        <w:t>بيندرا</w:t>
      </w:r>
      <w:r w:rsidR="00EC43A7">
        <w:rPr>
          <w:rFonts w:cs="B Zar" w:hint="cs"/>
          <w:sz w:val="26"/>
          <w:szCs w:val="26"/>
          <w:rtl/>
        </w:rPr>
        <w:t xml:space="preserve"> </w:t>
      </w:r>
      <w:r w:rsidR="00465FFE">
        <w:rPr>
          <w:rFonts w:cs="B Zar" w:hint="cs"/>
          <w:sz w:val="26"/>
          <w:szCs w:val="26"/>
          <w:rtl/>
        </w:rPr>
        <w:t>نات</w:t>
      </w:r>
      <w:r w:rsidRPr="008F653A">
        <w:rPr>
          <w:rFonts w:cs="B Zar" w:hint="cs"/>
          <w:sz w:val="26"/>
          <w:szCs w:val="26"/>
          <w:rtl/>
        </w:rPr>
        <w:t xml:space="preserve"> تاگور، با كيش</w:t>
      </w:r>
      <w:r w:rsidR="007B3064">
        <w:rPr>
          <w:rFonts w:cs="B Zar" w:hint="cs"/>
          <w:sz w:val="26"/>
          <w:szCs w:val="26"/>
          <w:rtl/>
        </w:rPr>
        <w:t>ب چندرسين و شخصيت‌</w:t>
      </w:r>
      <w:r w:rsidRPr="008F653A">
        <w:rPr>
          <w:rFonts w:cs="B Zar" w:hint="cs"/>
          <w:sz w:val="26"/>
          <w:szCs w:val="26"/>
          <w:rtl/>
        </w:rPr>
        <w:t>هاي برجسته</w:t>
      </w:r>
      <w:r w:rsidR="00D916F7">
        <w:rPr>
          <w:rFonts w:cs="B Zar" w:hint="cs"/>
          <w:sz w:val="26"/>
          <w:szCs w:val="26"/>
          <w:rtl/>
        </w:rPr>
        <w:t>‌ی</w:t>
      </w:r>
      <w:r w:rsidRPr="008F653A">
        <w:rPr>
          <w:rFonts w:cs="B Zar" w:hint="cs"/>
          <w:sz w:val="26"/>
          <w:szCs w:val="26"/>
          <w:rtl/>
        </w:rPr>
        <w:t xml:space="preserve"> ديگر جنبش اصلاحي ديدار و گفت</w:t>
      </w:r>
      <w:r w:rsidR="00D916F7">
        <w:rPr>
          <w:rFonts w:cs="B Zar" w:hint="cs"/>
          <w:sz w:val="26"/>
          <w:szCs w:val="26"/>
          <w:rtl/>
        </w:rPr>
        <w:t>‌و</w:t>
      </w:r>
      <w:r w:rsidRPr="008F653A">
        <w:rPr>
          <w:rFonts w:cs="B Zar" w:hint="cs"/>
          <w:sz w:val="26"/>
          <w:szCs w:val="26"/>
          <w:rtl/>
        </w:rPr>
        <w:t>گو داشت. گفته مي</w:t>
      </w:r>
      <w:r w:rsidR="00D916F7">
        <w:rPr>
          <w:rFonts w:cs="B Zar" w:hint="cs"/>
          <w:sz w:val="26"/>
          <w:szCs w:val="26"/>
          <w:rtl/>
        </w:rPr>
        <w:t>‌</w:t>
      </w:r>
      <w:r w:rsidRPr="008F653A">
        <w:rPr>
          <w:rFonts w:cs="B Zar" w:hint="cs"/>
          <w:sz w:val="26"/>
          <w:szCs w:val="26"/>
          <w:rtl/>
        </w:rPr>
        <w:t>شود كيشب چندرسين به سوامي دياناند توصيه كرد، به جاي زبان سانسكريت، زبان هندي را در ت</w:t>
      </w:r>
      <w:r w:rsidR="00D916F7">
        <w:rPr>
          <w:rFonts w:cs="B Zar" w:hint="cs"/>
          <w:sz w:val="26"/>
          <w:szCs w:val="26"/>
          <w:rtl/>
        </w:rPr>
        <w:t>أ</w:t>
      </w:r>
      <w:r w:rsidRPr="008F653A">
        <w:rPr>
          <w:rFonts w:cs="B Zar" w:hint="cs"/>
          <w:sz w:val="26"/>
          <w:szCs w:val="26"/>
          <w:rtl/>
        </w:rPr>
        <w:t>ليف كتاب</w:t>
      </w:r>
      <w:r w:rsidR="007B3064">
        <w:rPr>
          <w:rFonts w:cs="B Zar" w:hint="cs"/>
          <w:sz w:val="26"/>
          <w:szCs w:val="26"/>
          <w:rtl/>
        </w:rPr>
        <w:t>‌</w:t>
      </w:r>
      <w:r w:rsidRPr="008F653A">
        <w:rPr>
          <w:rFonts w:cs="B Zar" w:hint="cs"/>
          <w:sz w:val="26"/>
          <w:szCs w:val="26"/>
          <w:rtl/>
        </w:rPr>
        <w:t xml:space="preserve">ها </w:t>
      </w:r>
      <w:r w:rsidR="007B3064">
        <w:rPr>
          <w:rFonts w:cs="B Zar" w:hint="cs"/>
          <w:sz w:val="26"/>
          <w:szCs w:val="26"/>
          <w:rtl/>
        </w:rPr>
        <w:t>به كار بَرَد و نيز برخلاف روش سادوها لباس بپوشد (سادوها اكثراً پيراهن نمي‌</w:t>
      </w:r>
      <w:r w:rsidRPr="008F653A">
        <w:rPr>
          <w:rFonts w:cs="B Zar" w:hint="cs"/>
          <w:sz w:val="26"/>
          <w:szCs w:val="26"/>
          <w:rtl/>
        </w:rPr>
        <w:t>پوشند و تنها دوتي دارند، لباسي كه گاندي داشت). دياناند هر دو توصيه را پذيرفت. در هند، از آن زمان تا امروز پرچمداران</w:t>
      </w:r>
      <w:r w:rsidR="007B3064">
        <w:rPr>
          <w:rFonts w:cs="B Zar" w:hint="cs"/>
          <w:sz w:val="26"/>
          <w:szCs w:val="26"/>
          <w:rtl/>
        </w:rPr>
        <w:t xml:space="preserve"> بنيادگرايي حاد و رهبران سازمان‌هاي بنيادگرا با جناح‌</w:t>
      </w:r>
      <w:r w:rsidRPr="008F653A">
        <w:rPr>
          <w:rFonts w:cs="B Zar" w:hint="cs"/>
          <w:sz w:val="26"/>
          <w:szCs w:val="26"/>
          <w:rtl/>
        </w:rPr>
        <w:t>هاي متعصب هندو در</w:t>
      </w:r>
      <w:r w:rsidR="007B3064">
        <w:rPr>
          <w:rFonts w:cs="B Zar" w:hint="cs"/>
          <w:sz w:val="26"/>
          <w:szCs w:val="26"/>
          <w:rtl/>
        </w:rPr>
        <w:t xml:space="preserve"> داخل ليبراليسم و احزاب سياسي س</w:t>
      </w:r>
      <w:r w:rsidRPr="008F653A">
        <w:rPr>
          <w:rFonts w:cs="B Zar" w:hint="cs"/>
          <w:sz w:val="26"/>
          <w:szCs w:val="26"/>
          <w:rtl/>
        </w:rPr>
        <w:t>كولار ر</w:t>
      </w:r>
      <w:r w:rsidR="007B3064">
        <w:rPr>
          <w:rFonts w:cs="B Zar" w:hint="cs"/>
          <w:sz w:val="26"/>
          <w:szCs w:val="26"/>
          <w:rtl/>
        </w:rPr>
        <w:t>ابطه داشته به طور مستقيم يا غير</w:t>
      </w:r>
      <w:r w:rsidRPr="008F653A">
        <w:rPr>
          <w:rFonts w:cs="B Zar" w:hint="cs"/>
          <w:sz w:val="26"/>
          <w:szCs w:val="26"/>
          <w:rtl/>
        </w:rPr>
        <w:t xml:space="preserve">مستقيم به </w:t>
      </w:r>
      <w:r w:rsidR="007B3064">
        <w:rPr>
          <w:rFonts w:cs="B Zar" w:hint="cs"/>
          <w:sz w:val="26"/>
          <w:szCs w:val="26"/>
          <w:rtl/>
        </w:rPr>
        <w:t>یک</w:t>
      </w:r>
      <w:r w:rsidRPr="008F653A">
        <w:rPr>
          <w:rFonts w:cs="B Zar" w:hint="cs"/>
          <w:sz w:val="26"/>
          <w:szCs w:val="26"/>
          <w:rtl/>
        </w:rPr>
        <w:t>ديگر كمك كرد</w:t>
      </w:r>
      <w:r w:rsidR="006C206F">
        <w:rPr>
          <w:rFonts w:cs="B Zar" w:hint="cs"/>
          <w:sz w:val="26"/>
          <w:szCs w:val="26"/>
          <w:rtl/>
        </w:rPr>
        <w:t>ه‌اند</w:t>
      </w:r>
      <w:r w:rsidRPr="008F653A">
        <w:rPr>
          <w:rFonts w:cs="B Zar" w:hint="cs"/>
          <w:sz w:val="26"/>
          <w:szCs w:val="26"/>
          <w:rtl/>
        </w:rPr>
        <w:t>.</w:t>
      </w:r>
    </w:p>
    <w:p w:rsidR="00527CF7" w:rsidRPr="008F653A" w:rsidP="0045039A">
      <w:pPr>
        <w:pStyle w:val="Heading4"/>
        <w:spacing w:before="240" w:after="120"/>
        <w:ind w:left="0" w:right="0" w:firstLine="284"/>
        <w:jc w:val="both"/>
        <w:rPr>
          <w:b/>
          <w:bCs/>
          <w:sz w:val="26"/>
          <w:rtl/>
        </w:rPr>
      </w:pPr>
      <w:r w:rsidRPr="008F653A">
        <w:rPr>
          <w:rFonts w:hint="cs"/>
          <w:b/>
          <w:bCs/>
          <w:sz w:val="26"/>
          <w:rtl/>
        </w:rPr>
        <w:t>آثار «دياناند سارسواتي»</w:t>
      </w:r>
    </w:p>
    <w:p w:rsidR="00527CF7" w:rsidRPr="008F653A" w:rsidP="00F4137D">
      <w:pPr>
        <w:bidi/>
        <w:spacing w:after="120" w:line="380" w:lineRule="exact"/>
        <w:ind w:left="0" w:right="0" w:firstLine="284"/>
        <w:jc w:val="both"/>
        <w:rPr>
          <w:rFonts w:cs="B Zar"/>
          <w:sz w:val="26"/>
          <w:szCs w:val="26"/>
          <w:rtl/>
        </w:rPr>
      </w:pPr>
      <w:r w:rsidRPr="008F653A">
        <w:rPr>
          <w:rFonts w:cs="B Zar" w:hint="cs"/>
          <w:sz w:val="26"/>
          <w:szCs w:val="26"/>
          <w:rtl/>
        </w:rPr>
        <w:t>سوامي دياناند «سارسواتي» از سال 1867</w:t>
      </w:r>
      <w:r w:rsidR="007B3064">
        <w:rPr>
          <w:rFonts w:cs="B Zar" w:hint="cs"/>
          <w:sz w:val="26"/>
          <w:szCs w:val="26"/>
          <w:rtl/>
        </w:rPr>
        <w:t xml:space="preserve"> كه جنبش اصلاحي خود را آغاز كرد</w:t>
      </w:r>
      <w:r w:rsidRPr="008F653A">
        <w:rPr>
          <w:rFonts w:cs="B Zar" w:hint="cs"/>
          <w:sz w:val="26"/>
          <w:szCs w:val="26"/>
          <w:rtl/>
        </w:rPr>
        <w:t xml:space="preserve"> تا سال 1873، تمام توج</w:t>
      </w:r>
      <w:r w:rsidR="007B3064">
        <w:rPr>
          <w:rFonts w:cs="B Zar" w:hint="cs"/>
          <w:sz w:val="26"/>
          <w:szCs w:val="26"/>
          <w:rtl/>
        </w:rPr>
        <w:t>ه خود را به سخنراني‌</w:t>
      </w:r>
      <w:r w:rsidRPr="008F653A">
        <w:rPr>
          <w:rFonts w:cs="B Zar" w:hint="cs"/>
          <w:sz w:val="26"/>
          <w:szCs w:val="26"/>
          <w:rtl/>
        </w:rPr>
        <w:t>ها و مناظرات معطوف كرد. از</w:t>
      </w:r>
      <w:r w:rsidR="007B3064">
        <w:rPr>
          <w:rFonts w:cs="B Zar" w:hint="cs"/>
          <w:sz w:val="26"/>
          <w:szCs w:val="26"/>
          <w:rtl/>
        </w:rPr>
        <w:t xml:space="preserve"> سال 1874،</w:t>
      </w:r>
      <w:r w:rsidR="00D916F7">
        <w:rPr>
          <w:rFonts w:cs="B Zar" w:hint="cs"/>
          <w:sz w:val="26"/>
          <w:szCs w:val="26"/>
          <w:rtl/>
        </w:rPr>
        <w:t xml:space="preserve"> در</w:t>
      </w:r>
      <w:r w:rsidR="00D46169">
        <w:rPr>
          <w:rFonts w:cs="B Zar" w:hint="cs"/>
          <w:sz w:val="26"/>
          <w:szCs w:val="26"/>
          <w:rtl/>
        </w:rPr>
        <w:t xml:space="preserve"> </w:t>
      </w:r>
      <w:r w:rsidR="00D916F7">
        <w:rPr>
          <w:rFonts w:cs="B Zar" w:hint="cs"/>
          <w:sz w:val="26"/>
          <w:szCs w:val="26"/>
          <w:rtl/>
        </w:rPr>
        <w:t>صدد تدوين ديدگا</w:t>
      </w:r>
      <w:r w:rsidRPr="008F653A">
        <w:rPr>
          <w:rFonts w:cs="B Zar" w:hint="cs"/>
          <w:sz w:val="26"/>
          <w:szCs w:val="26"/>
          <w:rtl/>
        </w:rPr>
        <w:t>ه</w:t>
      </w:r>
      <w:r w:rsidR="00D916F7">
        <w:rPr>
          <w:rFonts w:cs="B Zar" w:hint="cs"/>
          <w:sz w:val="26"/>
          <w:szCs w:val="26"/>
          <w:rtl/>
        </w:rPr>
        <w:t>‌</w:t>
      </w:r>
      <w:r w:rsidRPr="008F653A">
        <w:rPr>
          <w:rFonts w:cs="B Zar" w:hint="cs"/>
          <w:sz w:val="26"/>
          <w:szCs w:val="26"/>
          <w:rtl/>
        </w:rPr>
        <w:t>هاي خود به صورت كتاب و جزوه بود. نخستين كتاب ديان</w:t>
      </w:r>
      <w:r w:rsidR="00D46169">
        <w:rPr>
          <w:rFonts w:cs="B Zar" w:hint="cs"/>
          <w:sz w:val="26"/>
          <w:szCs w:val="26"/>
          <w:rtl/>
        </w:rPr>
        <w:t xml:space="preserve">اند </w:t>
      </w:r>
      <w:r w:rsidRPr="008F653A">
        <w:rPr>
          <w:rFonts w:cs="B Zar" w:hint="cs"/>
          <w:sz w:val="26"/>
          <w:szCs w:val="26"/>
          <w:rtl/>
        </w:rPr>
        <w:t>سارسواتي كه چكيده</w:t>
      </w:r>
      <w:r w:rsidR="00D916F7">
        <w:rPr>
          <w:rFonts w:cs="B Zar" w:hint="cs"/>
          <w:sz w:val="26"/>
          <w:szCs w:val="26"/>
          <w:rtl/>
        </w:rPr>
        <w:t>‌ی</w:t>
      </w:r>
      <w:r w:rsidRPr="008F653A">
        <w:rPr>
          <w:rFonts w:cs="B Zar" w:hint="cs"/>
          <w:sz w:val="26"/>
          <w:szCs w:val="26"/>
          <w:rtl/>
        </w:rPr>
        <w:t xml:space="preserve"> نظريه</w:t>
      </w:r>
      <w:r w:rsidR="00D916F7">
        <w:rPr>
          <w:rFonts w:cs="B Zar" w:hint="cs"/>
          <w:sz w:val="26"/>
          <w:szCs w:val="26"/>
          <w:rtl/>
        </w:rPr>
        <w:t>‌</w:t>
      </w:r>
      <w:r w:rsidRPr="008F653A">
        <w:rPr>
          <w:rFonts w:cs="B Zar" w:hint="cs"/>
          <w:sz w:val="26"/>
          <w:szCs w:val="26"/>
          <w:rtl/>
        </w:rPr>
        <w:t>هاي او را در هر زمينه</w:t>
      </w:r>
      <w:r w:rsidR="00D916F7">
        <w:rPr>
          <w:rFonts w:cs="B Zar" w:hint="cs"/>
          <w:sz w:val="26"/>
          <w:szCs w:val="26"/>
          <w:rtl/>
        </w:rPr>
        <w:t>‌</w:t>
      </w:r>
      <w:r w:rsidRPr="008F653A">
        <w:rPr>
          <w:rFonts w:cs="B Zar" w:hint="cs"/>
          <w:sz w:val="26"/>
          <w:szCs w:val="26"/>
          <w:rtl/>
        </w:rPr>
        <w:t>اي در بر دارد و بسياري از صاحب</w:t>
      </w:r>
      <w:r w:rsidR="007B3064">
        <w:rPr>
          <w:rFonts w:cs="B Zar" w:hint="cs"/>
          <w:sz w:val="26"/>
          <w:szCs w:val="26"/>
          <w:rtl/>
        </w:rPr>
        <w:t>‌</w:t>
      </w:r>
      <w:r w:rsidRPr="008F653A">
        <w:rPr>
          <w:rFonts w:cs="B Zar" w:hint="cs"/>
          <w:sz w:val="26"/>
          <w:szCs w:val="26"/>
          <w:rtl/>
        </w:rPr>
        <w:t>نظران آن را كتاب مقدس آريا ساماج تلقي مي</w:t>
      </w:r>
      <w:r w:rsidR="00D916F7">
        <w:rPr>
          <w:rFonts w:cs="B Zar" w:hint="cs"/>
          <w:sz w:val="26"/>
          <w:szCs w:val="26"/>
          <w:rtl/>
        </w:rPr>
        <w:t>‌</w:t>
      </w:r>
      <w:r w:rsidRPr="008F653A">
        <w:rPr>
          <w:rFonts w:cs="B Zar" w:hint="cs"/>
          <w:sz w:val="26"/>
          <w:szCs w:val="26"/>
          <w:rtl/>
        </w:rPr>
        <w:t xml:space="preserve">كنند، «سيه ارارتها پركاش» است. دياناند اين كتاب را در سال 1874 به ترغيب راجه ديكشن داس، در عليگره نگاشت. دياناند در همان زمان با سرسيد نيز ديدارهايي داشته است. ممكن است او نيز سوامي را ترغيب </w:t>
      </w:r>
      <w:r w:rsidR="00377B2B">
        <w:rPr>
          <w:rFonts w:cs="B Zar" w:hint="cs"/>
          <w:sz w:val="26"/>
          <w:szCs w:val="26"/>
          <w:rtl/>
        </w:rPr>
        <w:t>کر</w:t>
      </w:r>
      <w:r w:rsidRPr="008F653A">
        <w:rPr>
          <w:rFonts w:cs="B Zar" w:hint="cs"/>
          <w:sz w:val="26"/>
          <w:szCs w:val="26"/>
          <w:rtl/>
        </w:rPr>
        <w:t>ده باشد ديدگا</w:t>
      </w:r>
      <w:r w:rsidR="006C206F">
        <w:rPr>
          <w:rFonts w:cs="B Zar" w:hint="cs"/>
          <w:sz w:val="26"/>
          <w:szCs w:val="26"/>
          <w:rtl/>
        </w:rPr>
        <w:t>ه‌ه</w:t>
      </w:r>
      <w:r w:rsidRPr="008F653A">
        <w:rPr>
          <w:rFonts w:cs="B Zar" w:hint="cs"/>
          <w:sz w:val="26"/>
          <w:szCs w:val="26"/>
          <w:rtl/>
        </w:rPr>
        <w:t>اي خود را ارا</w:t>
      </w:r>
      <w:r w:rsidR="00377B2B">
        <w:rPr>
          <w:rFonts w:cs="B Zar" w:hint="cs"/>
          <w:sz w:val="26"/>
          <w:szCs w:val="26"/>
          <w:rtl/>
        </w:rPr>
        <w:t>ئ</w:t>
      </w:r>
      <w:r w:rsidRPr="008F653A">
        <w:rPr>
          <w:rFonts w:cs="B Zar" w:hint="cs"/>
          <w:sz w:val="26"/>
          <w:szCs w:val="26"/>
          <w:rtl/>
        </w:rPr>
        <w:t>ه دهد. اين كتاب در سال 1875 در</w:t>
      </w:r>
      <w:r w:rsidR="00377B2B">
        <w:rPr>
          <w:rFonts w:cs="B Zar" w:hint="cs"/>
          <w:sz w:val="26"/>
          <w:szCs w:val="26"/>
          <w:rtl/>
        </w:rPr>
        <w:t xml:space="preserve"> بنارس منتشر شد. در سال 1875،</w:t>
      </w:r>
      <w:r w:rsidRPr="008F653A">
        <w:rPr>
          <w:rFonts w:cs="B Zar" w:hint="cs"/>
          <w:sz w:val="26"/>
          <w:szCs w:val="26"/>
          <w:rtl/>
        </w:rPr>
        <w:t xml:space="preserve"> اثر دوم خود را ب</w:t>
      </w:r>
      <w:r w:rsidR="00D46169">
        <w:rPr>
          <w:rFonts w:cs="B Zar" w:hint="cs"/>
          <w:sz w:val="26"/>
          <w:szCs w:val="26"/>
          <w:rtl/>
        </w:rPr>
        <w:t>ا</w:t>
      </w:r>
      <w:r w:rsidRPr="008F653A">
        <w:rPr>
          <w:rFonts w:cs="B Zar" w:hint="cs"/>
          <w:sz w:val="26"/>
          <w:szCs w:val="26"/>
          <w:rtl/>
        </w:rPr>
        <w:t xml:space="preserve"> عن</w:t>
      </w:r>
      <w:r w:rsidR="009255AB">
        <w:rPr>
          <w:rFonts w:cs="B Zar" w:hint="cs"/>
          <w:sz w:val="26"/>
          <w:szCs w:val="26"/>
          <w:rtl/>
        </w:rPr>
        <w:t>وان «ودانتا دهونتا» منتشر كرد.</w:t>
      </w:r>
      <w:r w:rsidRPr="008F653A">
        <w:rPr>
          <w:rFonts w:cs="B Zar" w:hint="cs"/>
          <w:sz w:val="26"/>
          <w:szCs w:val="26"/>
          <w:rtl/>
        </w:rPr>
        <w:t xml:space="preserve"> اين اثر در رد فلسفه</w:t>
      </w:r>
      <w:r w:rsidR="00D916F7">
        <w:rPr>
          <w:rFonts w:cs="B Zar" w:hint="cs"/>
          <w:sz w:val="26"/>
          <w:szCs w:val="26"/>
          <w:rtl/>
        </w:rPr>
        <w:t>‌ی</w:t>
      </w:r>
      <w:r w:rsidRPr="008F653A">
        <w:rPr>
          <w:rFonts w:cs="B Zar" w:hint="cs"/>
          <w:sz w:val="26"/>
          <w:szCs w:val="26"/>
          <w:rtl/>
        </w:rPr>
        <w:t xml:space="preserve"> ديانت</w:t>
      </w:r>
      <w:r w:rsidR="009255AB">
        <w:rPr>
          <w:rFonts w:cs="B Zar" w:hint="cs"/>
          <w:sz w:val="26"/>
          <w:szCs w:val="26"/>
          <w:rtl/>
        </w:rPr>
        <w:t xml:space="preserve"> و نگرش وحدت</w:t>
      </w:r>
      <w:r w:rsidR="00D46169">
        <w:rPr>
          <w:rFonts w:cs="B Zar" w:hint="cs"/>
          <w:sz w:val="26"/>
          <w:szCs w:val="26"/>
          <w:rtl/>
        </w:rPr>
        <w:t xml:space="preserve"> </w:t>
      </w:r>
      <w:r w:rsidR="009255AB">
        <w:rPr>
          <w:rFonts w:cs="B Zar" w:hint="cs"/>
          <w:sz w:val="26"/>
          <w:szCs w:val="26"/>
          <w:rtl/>
        </w:rPr>
        <w:t>وجودي است. در سال 1876،</w:t>
      </w:r>
      <w:r w:rsidRPr="008F653A">
        <w:rPr>
          <w:rFonts w:cs="B Zar" w:hint="cs"/>
          <w:sz w:val="26"/>
          <w:szCs w:val="26"/>
          <w:rtl/>
        </w:rPr>
        <w:t xml:space="preserve"> تفسير كبيرِ ريگ ودا را به عنوان «ريگ ودادي بهاشيه بهدميکا» به زبان سانسکريت آغاز </w:t>
      </w:r>
      <w:r w:rsidR="009255AB">
        <w:rPr>
          <w:rFonts w:cs="B Zar" w:hint="cs"/>
          <w:sz w:val="26"/>
          <w:szCs w:val="26"/>
          <w:rtl/>
        </w:rPr>
        <w:t>کر</w:t>
      </w:r>
      <w:r w:rsidRPr="008F653A">
        <w:rPr>
          <w:rFonts w:cs="B Zar" w:hint="cs"/>
          <w:sz w:val="26"/>
          <w:szCs w:val="26"/>
          <w:rtl/>
        </w:rPr>
        <w:t xml:space="preserve">د. </w:t>
      </w:r>
      <w:r w:rsidR="00D916F7">
        <w:rPr>
          <w:rFonts w:cs="B Zar" w:hint="cs"/>
          <w:sz w:val="26"/>
          <w:szCs w:val="26"/>
          <w:rtl/>
        </w:rPr>
        <w:t xml:space="preserve">دیاناند </w:t>
      </w:r>
      <w:r w:rsidRPr="008F653A">
        <w:rPr>
          <w:rFonts w:cs="B Zar" w:hint="cs"/>
          <w:sz w:val="26"/>
          <w:szCs w:val="26"/>
          <w:rtl/>
        </w:rPr>
        <w:t>در اين تفسير</w:t>
      </w:r>
      <w:r w:rsidR="009255AB">
        <w:rPr>
          <w:rFonts w:cs="B Zar" w:hint="cs"/>
          <w:sz w:val="26"/>
          <w:szCs w:val="26"/>
          <w:rtl/>
        </w:rPr>
        <w:t>،</w:t>
      </w:r>
      <w:r w:rsidRPr="008F653A">
        <w:rPr>
          <w:rFonts w:cs="B Zar" w:hint="cs"/>
          <w:sz w:val="26"/>
          <w:szCs w:val="26"/>
          <w:rtl/>
        </w:rPr>
        <w:t xml:space="preserve"> ريگ ودا را در مقولات توحيد و ناسيوناليسم تفسير و تأويل </w:t>
      </w:r>
      <w:r w:rsidR="009255AB">
        <w:rPr>
          <w:rFonts w:cs="B Zar" w:hint="cs"/>
          <w:sz w:val="26"/>
          <w:szCs w:val="26"/>
          <w:rtl/>
        </w:rPr>
        <w:t>کرد و در</w:t>
      </w:r>
      <w:r w:rsidR="00D46169">
        <w:rPr>
          <w:rFonts w:cs="B Zar" w:hint="cs"/>
          <w:sz w:val="26"/>
          <w:szCs w:val="26"/>
          <w:rtl/>
        </w:rPr>
        <w:t xml:space="preserve"> </w:t>
      </w:r>
      <w:r w:rsidRPr="008F653A">
        <w:rPr>
          <w:rFonts w:cs="B Zar" w:hint="cs"/>
          <w:sz w:val="26"/>
          <w:szCs w:val="26"/>
          <w:rtl/>
        </w:rPr>
        <w:t>صدد برآمد ثابت كند در ودا چيزي جز توحيد خالص و تصو</w:t>
      </w:r>
      <w:r w:rsidR="009255AB">
        <w:rPr>
          <w:rFonts w:cs="B Zar" w:hint="cs"/>
          <w:sz w:val="26"/>
          <w:szCs w:val="26"/>
          <w:rtl/>
        </w:rPr>
        <w:t>ر يك ذات لايزال و واجب‌الوجود، من جميع‌</w:t>
      </w:r>
      <w:r w:rsidRPr="008F653A">
        <w:rPr>
          <w:rFonts w:cs="B Zar" w:hint="cs"/>
          <w:sz w:val="26"/>
          <w:szCs w:val="26"/>
          <w:rtl/>
        </w:rPr>
        <w:t>ا</w:t>
      </w:r>
      <w:r w:rsidR="009255AB">
        <w:rPr>
          <w:rFonts w:cs="B Zar" w:hint="cs"/>
          <w:sz w:val="26"/>
          <w:szCs w:val="26"/>
          <w:rtl/>
        </w:rPr>
        <w:t>لجهات، وجود ندارد. در عين حال</w:t>
      </w:r>
      <w:r w:rsidRPr="008F653A">
        <w:rPr>
          <w:rFonts w:cs="B Zar" w:hint="cs"/>
          <w:sz w:val="26"/>
          <w:szCs w:val="26"/>
          <w:rtl/>
        </w:rPr>
        <w:t xml:space="preserve"> در</w:t>
      </w:r>
      <w:r w:rsidR="00D46169">
        <w:rPr>
          <w:rFonts w:cs="B Zar" w:hint="cs"/>
          <w:sz w:val="26"/>
          <w:szCs w:val="26"/>
          <w:rtl/>
        </w:rPr>
        <w:t xml:space="preserve"> </w:t>
      </w:r>
      <w:r w:rsidRPr="008F653A">
        <w:rPr>
          <w:rFonts w:cs="B Zar" w:hint="cs"/>
          <w:sz w:val="26"/>
          <w:szCs w:val="26"/>
          <w:rtl/>
        </w:rPr>
        <w:t xml:space="preserve">صدد است ثابت </w:t>
      </w:r>
      <w:r w:rsidR="009255AB">
        <w:rPr>
          <w:rFonts w:cs="B Zar" w:hint="cs"/>
          <w:sz w:val="26"/>
          <w:szCs w:val="26"/>
          <w:rtl/>
        </w:rPr>
        <w:t>کن</w:t>
      </w:r>
      <w:r w:rsidRPr="008F653A">
        <w:rPr>
          <w:rFonts w:cs="B Zar" w:hint="cs"/>
          <w:sz w:val="26"/>
          <w:szCs w:val="26"/>
          <w:rtl/>
        </w:rPr>
        <w:t>د در ريگ ودا هرچه هست</w:t>
      </w:r>
      <w:r w:rsidR="009255AB">
        <w:rPr>
          <w:rFonts w:cs="B Zar" w:hint="cs"/>
          <w:sz w:val="26"/>
          <w:szCs w:val="26"/>
          <w:rtl/>
        </w:rPr>
        <w:t>،</w:t>
      </w:r>
      <w:r w:rsidRPr="008F653A">
        <w:rPr>
          <w:rFonts w:cs="B Zar" w:hint="cs"/>
          <w:sz w:val="26"/>
          <w:szCs w:val="26"/>
          <w:rtl/>
        </w:rPr>
        <w:t xml:space="preserve"> مطابق علم و عقل جديد است و ودا تمام نظري</w:t>
      </w:r>
      <w:r w:rsidR="006C206F">
        <w:rPr>
          <w:rFonts w:cs="B Zar" w:hint="cs"/>
          <w:sz w:val="26"/>
          <w:szCs w:val="26"/>
          <w:rtl/>
        </w:rPr>
        <w:t>ه‌ه</w:t>
      </w:r>
      <w:r w:rsidRPr="008F653A">
        <w:rPr>
          <w:rFonts w:cs="B Zar" w:hint="cs"/>
          <w:sz w:val="26"/>
          <w:szCs w:val="26"/>
          <w:rtl/>
        </w:rPr>
        <w:t>اي علوم جديد را</w:t>
      </w:r>
      <w:r w:rsidR="00D916F7">
        <w:rPr>
          <w:rFonts w:cs="B Zar" w:hint="cs"/>
          <w:sz w:val="26"/>
          <w:szCs w:val="26"/>
          <w:rtl/>
        </w:rPr>
        <w:t xml:space="preserve"> ـ</w:t>
      </w:r>
      <w:r w:rsidR="009255AB">
        <w:rPr>
          <w:rFonts w:cs="B Zar" w:hint="cs"/>
          <w:sz w:val="26"/>
          <w:szCs w:val="26"/>
          <w:rtl/>
        </w:rPr>
        <w:t>‌</w:t>
      </w:r>
      <w:r w:rsidRPr="008F653A">
        <w:rPr>
          <w:rFonts w:cs="B Zar" w:hint="cs"/>
          <w:sz w:val="26"/>
          <w:szCs w:val="26"/>
          <w:rtl/>
        </w:rPr>
        <w:t>از قانون نيوتن تا فرضيه</w:t>
      </w:r>
      <w:r w:rsidR="00D916F7">
        <w:rPr>
          <w:rFonts w:cs="B Zar" w:hint="cs"/>
          <w:sz w:val="26"/>
          <w:szCs w:val="26"/>
          <w:rtl/>
        </w:rPr>
        <w:t>‌</w:t>
      </w:r>
      <w:r w:rsidR="009255AB">
        <w:rPr>
          <w:rFonts w:cs="B Zar" w:hint="cs"/>
          <w:sz w:val="26"/>
          <w:szCs w:val="26"/>
          <w:rtl/>
        </w:rPr>
        <w:t>هاي داروين‌</w:t>
      </w:r>
      <w:r w:rsidR="00D916F7">
        <w:rPr>
          <w:rFonts w:cs="B Zar" w:hint="cs"/>
          <w:sz w:val="26"/>
          <w:szCs w:val="26"/>
          <w:rtl/>
        </w:rPr>
        <w:t>ـ</w:t>
      </w:r>
      <w:r w:rsidRPr="008F653A">
        <w:rPr>
          <w:rFonts w:cs="B Zar" w:hint="cs"/>
          <w:sz w:val="26"/>
          <w:szCs w:val="26"/>
          <w:rtl/>
        </w:rPr>
        <w:t xml:space="preserve"> در بر دارد و اين</w:t>
      </w:r>
      <w:r w:rsidR="00D916F7">
        <w:rPr>
          <w:rFonts w:cs="B Zar" w:hint="cs"/>
          <w:sz w:val="26"/>
          <w:szCs w:val="26"/>
          <w:rtl/>
        </w:rPr>
        <w:t>‌</w:t>
      </w:r>
      <w:r w:rsidRPr="008F653A">
        <w:rPr>
          <w:rFonts w:cs="B Zar" w:hint="cs"/>
          <w:sz w:val="26"/>
          <w:szCs w:val="26"/>
          <w:rtl/>
        </w:rPr>
        <w:t>كه آريايي</w:t>
      </w:r>
      <w:r w:rsidR="00D916F7">
        <w:rPr>
          <w:rFonts w:cs="B Zar" w:hint="cs"/>
          <w:sz w:val="26"/>
          <w:szCs w:val="26"/>
          <w:rtl/>
        </w:rPr>
        <w:t>‌</w:t>
      </w:r>
      <w:r w:rsidRPr="008F653A">
        <w:rPr>
          <w:rFonts w:cs="B Zar" w:hint="cs"/>
          <w:sz w:val="26"/>
          <w:szCs w:val="26"/>
          <w:rtl/>
        </w:rPr>
        <w:t>ها از نظر علمي از تمام ملل، حتي از غرب پيشرفته</w:t>
      </w:r>
      <w:r w:rsidR="00D916F7">
        <w:rPr>
          <w:rFonts w:cs="B Zar" w:hint="cs"/>
          <w:sz w:val="26"/>
          <w:szCs w:val="26"/>
          <w:rtl/>
        </w:rPr>
        <w:t>‌</w:t>
      </w:r>
      <w:r w:rsidRPr="008F653A">
        <w:rPr>
          <w:rFonts w:cs="B Zar" w:hint="cs"/>
          <w:sz w:val="26"/>
          <w:szCs w:val="26"/>
          <w:rtl/>
        </w:rPr>
        <w:t>تر بوده</w:t>
      </w:r>
      <w:r w:rsidR="00D916F7">
        <w:rPr>
          <w:rFonts w:cs="B Zar" w:hint="cs"/>
          <w:sz w:val="26"/>
          <w:szCs w:val="26"/>
          <w:rtl/>
        </w:rPr>
        <w:t>‌</w:t>
      </w:r>
      <w:r w:rsidRPr="008F653A">
        <w:rPr>
          <w:rFonts w:cs="B Zar" w:hint="cs"/>
          <w:sz w:val="26"/>
          <w:szCs w:val="26"/>
          <w:rtl/>
        </w:rPr>
        <w:t xml:space="preserve">اند. اين تفسير در </w:t>
      </w:r>
      <w:r w:rsidR="00D46169">
        <w:rPr>
          <w:rFonts w:cs="B Zar" w:hint="cs"/>
          <w:sz w:val="26"/>
          <w:szCs w:val="26"/>
          <w:rtl/>
        </w:rPr>
        <w:t>هفت</w:t>
      </w:r>
      <w:r w:rsidRPr="008F653A">
        <w:rPr>
          <w:rFonts w:cs="B Zar" w:hint="cs"/>
          <w:sz w:val="26"/>
          <w:szCs w:val="26"/>
          <w:rtl/>
        </w:rPr>
        <w:t xml:space="preserve"> جلد قطور، نخست به سانسكريت منتشر شد و سپس به زب</w:t>
      </w:r>
      <w:r w:rsidR="009255AB">
        <w:rPr>
          <w:rFonts w:cs="B Zar" w:hint="cs"/>
          <w:sz w:val="26"/>
          <w:szCs w:val="26"/>
          <w:rtl/>
        </w:rPr>
        <w:t>ان‌</w:t>
      </w:r>
      <w:r w:rsidR="00951B1B">
        <w:rPr>
          <w:rFonts w:cs="B Zar" w:hint="cs"/>
          <w:sz w:val="26"/>
          <w:szCs w:val="26"/>
          <w:rtl/>
        </w:rPr>
        <w:t>ها</w:t>
      </w:r>
      <w:r w:rsidRPr="008F653A">
        <w:rPr>
          <w:rFonts w:cs="B Zar" w:hint="cs"/>
          <w:sz w:val="26"/>
          <w:szCs w:val="26"/>
          <w:rtl/>
        </w:rPr>
        <w:t>ي ديگر، از جمله هندي و انگليسي</w:t>
      </w:r>
      <w:r w:rsidR="009255AB">
        <w:rPr>
          <w:rFonts w:cs="B Zar" w:hint="cs"/>
          <w:sz w:val="26"/>
          <w:szCs w:val="26"/>
          <w:rtl/>
        </w:rPr>
        <w:t>،</w:t>
      </w:r>
      <w:r w:rsidRPr="008F653A">
        <w:rPr>
          <w:rFonts w:cs="B Zar" w:hint="cs"/>
          <w:sz w:val="26"/>
          <w:szCs w:val="26"/>
          <w:rtl/>
        </w:rPr>
        <w:t xml:space="preserve"> ترجمه شد. ريگ ودا بهاسيه از جمله شاهكارهاي دياناند «سارسواتي» است. هرچند تفسير او تا مرز تأويل تحميلي كشيده شده، در ميان هندوان بسيار مقبول است و هندوها آن را به عنوان كليد درك عظمت ودا تلقي مي</w:t>
      </w:r>
      <w:r w:rsidR="00D916F7">
        <w:rPr>
          <w:rFonts w:cs="B Zar" w:hint="cs"/>
          <w:sz w:val="26"/>
          <w:szCs w:val="26"/>
          <w:rtl/>
        </w:rPr>
        <w:t>‌</w:t>
      </w:r>
      <w:r w:rsidRPr="008F653A">
        <w:rPr>
          <w:rFonts w:cs="B Zar" w:hint="cs"/>
          <w:sz w:val="26"/>
          <w:szCs w:val="26"/>
          <w:rtl/>
        </w:rPr>
        <w:t xml:space="preserve">كنند. تمام پژوهشگران بعدي، از </w:t>
      </w:r>
      <w:r w:rsidR="00D916F7">
        <w:rPr>
          <w:rFonts w:cs="B Zar" w:hint="cs"/>
          <w:sz w:val="26"/>
          <w:szCs w:val="26"/>
          <w:rtl/>
        </w:rPr>
        <w:t>ج</w:t>
      </w:r>
      <w:r w:rsidRPr="008F653A">
        <w:rPr>
          <w:rFonts w:cs="B Zar" w:hint="cs"/>
          <w:sz w:val="26"/>
          <w:szCs w:val="26"/>
          <w:rtl/>
        </w:rPr>
        <w:t>مله سري اري بيندو، اين تفسير را در مطالعات</w:t>
      </w:r>
      <w:r w:rsidR="0038024F">
        <w:rPr>
          <w:rFonts w:cs="B Zar" w:hint="cs"/>
          <w:sz w:val="26"/>
          <w:szCs w:val="26"/>
          <w:rtl/>
        </w:rPr>
        <w:t>‌</w:t>
      </w:r>
      <w:r w:rsidRPr="008F653A">
        <w:rPr>
          <w:rFonts w:cs="B Zar" w:hint="cs"/>
          <w:sz w:val="26"/>
          <w:szCs w:val="26"/>
          <w:rtl/>
        </w:rPr>
        <w:t>ش</w:t>
      </w:r>
      <w:r w:rsidR="0038024F">
        <w:rPr>
          <w:rFonts w:cs="B Zar" w:hint="cs"/>
          <w:sz w:val="26"/>
          <w:szCs w:val="26"/>
          <w:rtl/>
        </w:rPr>
        <w:t>ان</w:t>
      </w:r>
      <w:r w:rsidRPr="008F653A">
        <w:rPr>
          <w:rFonts w:cs="B Zar" w:hint="cs"/>
          <w:sz w:val="26"/>
          <w:szCs w:val="26"/>
          <w:rtl/>
        </w:rPr>
        <w:t xml:space="preserve"> بر ريگ ودا مد نظر داشته</w:t>
      </w:r>
      <w:r w:rsidR="0038024F">
        <w:rPr>
          <w:rFonts w:cs="B Zar" w:hint="cs"/>
          <w:sz w:val="26"/>
          <w:szCs w:val="26"/>
          <w:rtl/>
        </w:rPr>
        <w:t>‌</w:t>
      </w:r>
      <w:r w:rsidRPr="008F653A">
        <w:rPr>
          <w:rFonts w:cs="B Zar" w:hint="cs"/>
          <w:sz w:val="26"/>
          <w:szCs w:val="26"/>
          <w:rtl/>
        </w:rPr>
        <w:t>ا</w:t>
      </w:r>
      <w:r w:rsidR="0038024F">
        <w:rPr>
          <w:rFonts w:cs="B Zar" w:hint="cs"/>
          <w:sz w:val="26"/>
          <w:szCs w:val="26"/>
          <w:rtl/>
        </w:rPr>
        <w:t>ند</w:t>
      </w:r>
      <w:r w:rsidRPr="008F653A">
        <w:rPr>
          <w:rFonts w:cs="B Zar" w:hint="cs"/>
          <w:sz w:val="26"/>
          <w:szCs w:val="26"/>
          <w:rtl/>
        </w:rPr>
        <w:t>. در سال 1877، ديانا</w:t>
      </w:r>
      <w:r w:rsidR="00D916F7">
        <w:rPr>
          <w:rFonts w:cs="B Zar" w:hint="cs"/>
          <w:sz w:val="26"/>
          <w:szCs w:val="26"/>
          <w:rtl/>
        </w:rPr>
        <w:t xml:space="preserve">ند «سارسواتي» كتاب </w:t>
      </w:r>
      <w:r w:rsidRPr="002D47D9" w:rsidR="00D916F7">
        <w:rPr>
          <w:rFonts w:cs="B Zar" w:hint="cs"/>
          <w:b/>
          <w:bCs/>
          <w:i/>
          <w:iCs/>
          <w:sz w:val="26"/>
          <w:szCs w:val="26"/>
          <w:highlight w:val="red"/>
          <w:rtl/>
        </w:rPr>
        <w:t>آريا ارتمالا</w:t>
      </w:r>
      <w:r w:rsidRPr="008F653A">
        <w:rPr>
          <w:rFonts w:cs="B Zar" w:hint="cs"/>
          <w:sz w:val="26"/>
          <w:szCs w:val="26"/>
          <w:rtl/>
        </w:rPr>
        <w:t xml:space="preserve"> را منتشر </w:t>
      </w:r>
      <w:r w:rsidR="009255AB">
        <w:rPr>
          <w:rFonts w:cs="B Zar" w:hint="cs"/>
          <w:sz w:val="26"/>
          <w:szCs w:val="26"/>
          <w:rtl/>
        </w:rPr>
        <w:t>کر</w:t>
      </w:r>
      <w:r w:rsidRPr="008F653A">
        <w:rPr>
          <w:rFonts w:cs="B Zar" w:hint="cs"/>
          <w:sz w:val="26"/>
          <w:szCs w:val="26"/>
          <w:rtl/>
        </w:rPr>
        <w:t>د. در اين كتاب ناسيوناليسم افراطيِ آريايي را بنيان</w:t>
      </w:r>
      <w:r w:rsidR="002D47D9">
        <w:rPr>
          <w:rFonts w:cs="B Zar" w:hint="cs"/>
          <w:sz w:val="26"/>
          <w:szCs w:val="26"/>
          <w:rtl/>
        </w:rPr>
        <w:t xml:space="preserve"> </w:t>
      </w:r>
      <w:r w:rsidR="009255AB">
        <w:rPr>
          <w:rFonts w:cs="B Zar" w:hint="cs"/>
          <w:sz w:val="26"/>
          <w:szCs w:val="26"/>
          <w:rtl/>
        </w:rPr>
        <w:t>گذا</w:t>
      </w:r>
      <w:r w:rsidR="002D47D9">
        <w:rPr>
          <w:rFonts w:cs="B Zar" w:hint="cs"/>
          <w:sz w:val="26"/>
          <w:szCs w:val="26"/>
          <w:rtl/>
        </w:rPr>
        <w:t>شت</w:t>
      </w:r>
      <w:r w:rsidR="009255AB">
        <w:rPr>
          <w:rFonts w:cs="B Zar" w:hint="cs"/>
          <w:sz w:val="26"/>
          <w:szCs w:val="26"/>
          <w:rtl/>
        </w:rPr>
        <w:t xml:space="preserve"> و ثابت </w:t>
      </w:r>
      <w:r w:rsidR="002D47D9">
        <w:rPr>
          <w:rFonts w:cs="B Zar" w:hint="cs"/>
          <w:sz w:val="26"/>
          <w:szCs w:val="26"/>
          <w:rtl/>
        </w:rPr>
        <w:t>کر</w:t>
      </w:r>
      <w:r w:rsidR="009255AB">
        <w:rPr>
          <w:rFonts w:cs="B Zar" w:hint="cs"/>
          <w:sz w:val="26"/>
          <w:szCs w:val="26"/>
          <w:rtl/>
        </w:rPr>
        <w:t>د آريايي‌</w:t>
      </w:r>
      <w:r w:rsidRPr="008F653A">
        <w:rPr>
          <w:rFonts w:cs="B Zar" w:hint="cs"/>
          <w:sz w:val="26"/>
          <w:szCs w:val="26"/>
          <w:rtl/>
        </w:rPr>
        <w:t>ها برترين ملت و نژادند و موطن اصلي آ</w:t>
      </w:r>
      <w:r w:rsidR="009255AB">
        <w:rPr>
          <w:rFonts w:cs="B Zar" w:hint="cs"/>
          <w:sz w:val="26"/>
          <w:szCs w:val="26"/>
          <w:rtl/>
        </w:rPr>
        <w:t>ن‌ها هند بوده و</w:t>
      </w:r>
      <w:r w:rsidRPr="008F653A">
        <w:rPr>
          <w:rFonts w:cs="B Zar" w:hint="cs"/>
          <w:sz w:val="26"/>
          <w:szCs w:val="26"/>
          <w:rtl/>
        </w:rPr>
        <w:t xml:space="preserve"> سپس به ايران و اروپا راه پيدا كرد</w:t>
      </w:r>
      <w:r w:rsidR="006C206F">
        <w:rPr>
          <w:rFonts w:cs="B Zar" w:hint="cs"/>
          <w:sz w:val="26"/>
          <w:szCs w:val="26"/>
          <w:rtl/>
        </w:rPr>
        <w:t>ه‌اند</w:t>
      </w:r>
      <w:r w:rsidR="009255AB">
        <w:rPr>
          <w:rFonts w:cs="B Zar" w:hint="cs"/>
          <w:sz w:val="26"/>
          <w:szCs w:val="26"/>
          <w:rtl/>
        </w:rPr>
        <w:t>. دياناند تنها هندوها را آريايي‌هاي اصيل مي‌</w:t>
      </w:r>
      <w:r w:rsidRPr="008F653A">
        <w:rPr>
          <w:rFonts w:cs="B Zar" w:hint="cs"/>
          <w:sz w:val="26"/>
          <w:szCs w:val="26"/>
          <w:rtl/>
        </w:rPr>
        <w:t>داند. از نظر تكيه بر برتري نژادي آريايي، اثر دياناند «</w:t>
      </w:r>
      <w:r w:rsidR="009255AB">
        <w:rPr>
          <w:rFonts w:cs="B Zar" w:hint="cs"/>
          <w:sz w:val="26"/>
          <w:szCs w:val="26"/>
          <w:rtl/>
        </w:rPr>
        <w:t>سارسواتي» بر بسياري از تئوريسين‌هاي ناسيوناليسم آريايي‌ـ‌</w:t>
      </w:r>
      <w:r w:rsidRPr="008F653A">
        <w:rPr>
          <w:rFonts w:cs="B Zar" w:hint="cs"/>
          <w:sz w:val="26"/>
          <w:szCs w:val="26"/>
          <w:rtl/>
        </w:rPr>
        <w:t>آلماني از نظر تاريخي برتري دارد</w:t>
      </w:r>
      <w:r w:rsidR="00F4137D">
        <w:rPr>
          <w:rFonts w:cs="B Zar" w:hint="cs"/>
          <w:sz w:val="26"/>
          <w:szCs w:val="26"/>
          <w:rtl/>
        </w:rPr>
        <w:t>.</w:t>
      </w:r>
    </w:p>
    <w:p w:rsidR="00527CF7" w:rsidRPr="008F653A" w:rsidP="0045039A">
      <w:pPr>
        <w:pStyle w:val="Heading3"/>
        <w:ind w:left="0" w:right="0" w:firstLine="284"/>
        <w:jc w:val="both"/>
        <w:rPr>
          <w:rtl/>
        </w:rPr>
      </w:pPr>
      <w:r w:rsidRPr="008F653A">
        <w:rPr>
          <w:rFonts w:hint="cs"/>
          <w:rtl/>
        </w:rPr>
        <w:t>ماهي</w:t>
      </w:r>
      <w:r w:rsidR="009255AB">
        <w:rPr>
          <w:rFonts w:hint="cs"/>
          <w:rtl/>
        </w:rPr>
        <w:t>ت اسلام‌</w:t>
      </w:r>
      <w:r w:rsidRPr="008F653A">
        <w:rPr>
          <w:rFonts w:hint="cs"/>
          <w:rtl/>
        </w:rPr>
        <w:t>ستيزانه</w:t>
      </w:r>
      <w:r w:rsidR="00D916F7">
        <w:rPr>
          <w:rFonts w:hint="cs"/>
          <w:rtl/>
        </w:rPr>
        <w:t>‌ی</w:t>
      </w:r>
      <w:r w:rsidRPr="008F653A">
        <w:rPr>
          <w:rFonts w:hint="cs"/>
          <w:rtl/>
        </w:rPr>
        <w:t xml:space="preserve"> آريا ساماج</w:t>
      </w:r>
    </w:p>
    <w:p w:rsidR="00527CF7" w:rsidRPr="008F653A" w:rsidP="0001061A">
      <w:pPr>
        <w:bidi/>
        <w:spacing w:after="120" w:line="380" w:lineRule="exact"/>
        <w:ind w:left="0" w:right="0" w:firstLine="284"/>
        <w:jc w:val="both"/>
        <w:rPr>
          <w:rFonts w:cs="B Zar"/>
          <w:sz w:val="26"/>
          <w:szCs w:val="26"/>
          <w:rtl/>
        </w:rPr>
      </w:pPr>
      <w:r w:rsidRPr="008F653A">
        <w:rPr>
          <w:rFonts w:cs="B Zar" w:hint="cs"/>
          <w:sz w:val="26"/>
          <w:szCs w:val="26"/>
          <w:rtl/>
        </w:rPr>
        <w:t>چنان</w:t>
      </w:r>
      <w:r w:rsidR="009255AB">
        <w:rPr>
          <w:rFonts w:cs="B Zar" w:hint="cs"/>
          <w:sz w:val="26"/>
          <w:szCs w:val="26"/>
          <w:rtl/>
        </w:rPr>
        <w:t xml:space="preserve">‌چه </w:t>
      </w:r>
      <w:r w:rsidR="002D47D9">
        <w:rPr>
          <w:rFonts w:cs="B Zar" w:hint="cs"/>
          <w:sz w:val="26"/>
          <w:szCs w:val="26"/>
          <w:rtl/>
        </w:rPr>
        <w:t>گفته</w:t>
      </w:r>
      <w:r w:rsidRPr="008F653A">
        <w:rPr>
          <w:rFonts w:cs="B Zar" w:hint="cs"/>
          <w:sz w:val="26"/>
          <w:szCs w:val="26"/>
          <w:rtl/>
        </w:rPr>
        <w:t xml:space="preserve"> </w:t>
      </w:r>
      <w:r w:rsidR="00D916F7">
        <w:rPr>
          <w:rFonts w:cs="B Zar" w:hint="cs"/>
          <w:sz w:val="26"/>
          <w:szCs w:val="26"/>
          <w:rtl/>
        </w:rPr>
        <w:t>ش</w:t>
      </w:r>
      <w:r w:rsidRPr="008F653A">
        <w:rPr>
          <w:rFonts w:cs="B Zar" w:hint="cs"/>
          <w:sz w:val="26"/>
          <w:szCs w:val="26"/>
          <w:rtl/>
        </w:rPr>
        <w:t>د</w:t>
      </w:r>
      <w:r w:rsidR="009255AB">
        <w:rPr>
          <w:rFonts w:cs="B Zar" w:hint="cs"/>
          <w:sz w:val="26"/>
          <w:szCs w:val="26"/>
          <w:rtl/>
        </w:rPr>
        <w:t>، جنبش سوامي دياناند «سارسواتي» در آغاز يك جنبش اصلاح ديني بود</w:t>
      </w:r>
      <w:r w:rsidRPr="008F653A">
        <w:rPr>
          <w:rFonts w:cs="B Zar" w:hint="cs"/>
          <w:sz w:val="26"/>
          <w:szCs w:val="26"/>
          <w:rtl/>
        </w:rPr>
        <w:t xml:space="preserve"> و نه يك جنبش بنيادگرايانه</w:t>
      </w:r>
      <w:r w:rsidR="00D916F7">
        <w:rPr>
          <w:rFonts w:cs="B Zar" w:hint="cs"/>
          <w:sz w:val="26"/>
          <w:szCs w:val="26"/>
          <w:rtl/>
        </w:rPr>
        <w:t>‌ی</w:t>
      </w:r>
      <w:r w:rsidRPr="008F653A">
        <w:rPr>
          <w:rFonts w:cs="B Zar" w:hint="cs"/>
          <w:sz w:val="26"/>
          <w:szCs w:val="26"/>
          <w:rtl/>
        </w:rPr>
        <w:t xml:space="preserve"> ضداسلامي. حتي شواهدي در دست است كه نشان مي</w:t>
      </w:r>
      <w:r w:rsidR="00D916F7">
        <w:rPr>
          <w:rFonts w:cs="B Zar" w:hint="cs"/>
          <w:sz w:val="26"/>
          <w:szCs w:val="26"/>
          <w:rtl/>
        </w:rPr>
        <w:t>‌</w:t>
      </w:r>
      <w:r w:rsidRPr="008F653A">
        <w:rPr>
          <w:rFonts w:cs="B Zar" w:hint="cs"/>
          <w:sz w:val="26"/>
          <w:szCs w:val="26"/>
          <w:rtl/>
        </w:rPr>
        <w:t xml:space="preserve">دهد دياناند </w:t>
      </w:r>
      <w:r w:rsidRPr="008F653A" w:rsidR="00F4137D">
        <w:rPr>
          <w:rFonts w:cs="B Zar" w:hint="cs"/>
          <w:sz w:val="26"/>
          <w:szCs w:val="26"/>
          <w:rtl/>
        </w:rPr>
        <w:t xml:space="preserve">در اوايل </w:t>
      </w:r>
      <w:r w:rsidRPr="008F653A">
        <w:rPr>
          <w:rFonts w:cs="B Zar" w:hint="cs"/>
          <w:sz w:val="26"/>
          <w:szCs w:val="26"/>
          <w:rtl/>
        </w:rPr>
        <w:t>تحت تأثير اسلام بود و اين آ</w:t>
      </w:r>
      <w:r w:rsidR="00D916F7">
        <w:rPr>
          <w:rFonts w:cs="B Zar" w:hint="cs"/>
          <w:sz w:val="26"/>
          <w:szCs w:val="26"/>
          <w:rtl/>
        </w:rPr>
        <w:t>ی</w:t>
      </w:r>
      <w:r w:rsidR="009255AB">
        <w:rPr>
          <w:rFonts w:cs="B Zar" w:hint="cs"/>
          <w:sz w:val="26"/>
          <w:szCs w:val="26"/>
          <w:rtl/>
        </w:rPr>
        <w:t>ين توحيدي حركت‌</w:t>
      </w:r>
      <w:r w:rsidRPr="008F653A">
        <w:rPr>
          <w:rFonts w:cs="B Zar" w:hint="cs"/>
          <w:sz w:val="26"/>
          <w:szCs w:val="26"/>
          <w:rtl/>
        </w:rPr>
        <w:t>آفرين را مي</w:t>
      </w:r>
      <w:r w:rsidR="009255AB">
        <w:rPr>
          <w:rFonts w:cs="B Zar" w:hint="cs"/>
          <w:sz w:val="26"/>
          <w:szCs w:val="26"/>
          <w:rtl/>
        </w:rPr>
        <w:t>‌پسنديد و مي‌</w:t>
      </w:r>
      <w:r w:rsidRPr="008F653A">
        <w:rPr>
          <w:rFonts w:cs="B Zar" w:hint="cs"/>
          <w:sz w:val="26"/>
          <w:szCs w:val="26"/>
          <w:rtl/>
        </w:rPr>
        <w:t>خواست هندو</w:t>
      </w:r>
      <w:r w:rsidR="009255AB">
        <w:rPr>
          <w:rFonts w:cs="B Zar" w:hint="cs"/>
          <w:sz w:val="26"/>
          <w:szCs w:val="26"/>
          <w:rtl/>
        </w:rPr>
        <w:t>ئ</w:t>
      </w:r>
      <w:r w:rsidR="00D916F7">
        <w:rPr>
          <w:rFonts w:cs="B Zar" w:hint="cs"/>
          <w:sz w:val="26"/>
          <w:szCs w:val="26"/>
          <w:rtl/>
        </w:rPr>
        <w:t>یس</w:t>
      </w:r>
      <w:r w:rsidRPr="008F653A">
        <w:rPr>
          <w:rFonts w:cs="B Zar" w:hint="cs"/>
          <w:sz w:val="26"/>
          <w:szCs w:val="26"/>
          <w:rtl/>
        </w:rPr>
        <w:t xml:space="preserve">م نيز با اقتباس </w:t>
      </w:r>
      <w:r w:rsidR="00F4137D">
        <w:rPr>
          <w:rFonts w:cs="B Zar" w:hint="cs"/>
          <w:sz w:val="26"/>
          <w:szCs w:val="26"/>
          <w:rtl/>
        </w:rPr>
        <w:t xml:space="preserve">از </w:t>
      </w:r>
      <w:r w:rsidRPr="008F653A">
        <w:rPr>
          <w:rFonts w:cs="B Zar" w:hint="cs"/>
          <w:sz w:val="26"/>
          <w:szCs w:val="26"/>
          <w:rtl/>
        </w:rPr>
        <w:t>برخي عناصر دين اسلام</w:t>
      </w:r>
      <w:r w:rsidR="00C44AEB">
        <w:rPr>
          <w:rFonts w:cs="B Zar" w:hint="cs"/>
          <w:sz w:val="26"/>
          <w:szCs w:val="26"/>
          <w:rtl/>
        </w:rPr>
        <w:t>،</w:t>
      </w:r>
      <w:r w:rsidR="00F4137D">
        <w:rPr>
          <w:rFonts w:cs="B Zar" w:hint="cs"/>
          <w:sz w:val="26"/>
          <w:szCs w:val="26"/>
          <w:rtl/>
        </w:rPr>
        <w:t xml:space="preserve"> </w:t>
      </w:r>
      <w:r w:rsidRPr="008F653A">
        <w:rPr>
          <w:rFonts w:cs="B Zar" w:hint="cs"/>
          <w:sz w:val="26"/>
          <w:szCs w:val="26"/>
          <w:rtl/>
        </w:rPr>
        <w:t xml:space="preserve">مانند اين </w:t>
      </w:r>
      <w:r w:rsidR="009255AB">
        <w:rPr>
          <w:rFonts w:cs="B Zar" w:hint="cs"/>
          <w:sz w:val="26"/>
          <w:szCs w:val="26"/>
          <w:rtl/>
        </w:rPr>
        <w:t>دين شود. مطالعه آثار دياناند</w:t>
      </w:r>
      <w:r w:rsidR="00085D05">
        <w:rPr>
          <w:rFonts w:cs="B Zar" w:hint="cs"/>
          <w:sz w:val="26"/>
          <w:szCs w:val="26"/>
          <w:rtl/>
        </w:rPr>
        <w:t>،</w:t>
      </w:r>
      <w:r w:rsidR="009255AB">
        <w:rPr>
          <w:rFonts w:cs="B Zar" w:hint="cs"/>
          <w:sz w:val="26"/>
          <w:szCs w:val="26"/>
          <w:rtl/>
        </w:rPr>
        <w:t xml:space="preserve"> ب</w:t>
      </w:r>
      <w:r w:rsidRPr="008F653A">
        <w:rPr>
          <w:rFonts w:cs="B Zar" w:hint="cs"/>
          <w:sz w:val="26"/>
          <w:szCs w:val="26"/>
          <w:rtl/>
        </w:rPr>
        <w:t>خصوص تفسير او از ريگ ودا</w:t>
      </w:r>
      <w:r w:rsidR="00085D05">
        <w:rPr>
          <w:rFonts w:cs="B Zar" w:hint="cs"/>
          <w:sz w:val="26"/>
          <w:szCs w:val="26"/>
          <w:rtl/>
        </w:rPr>
        <w:t>، نشان مي‌دهد</w:t>
      </w:r>
      <w:r w:rsidRPr="008F653A">
        <w:rPr>
          <w:rFonts w:cs="B Zar" w:hint="cs"/>
          <w:sz w:val="26"/>
          <w:szCs w:val="26"/>
          <w:rtl/>
        </w:rPr>
        <w:t xml:space="preserve"> سوامي اكثر عناصر تركيبي نظريه</w:t>
      </w:r>
      <w:r w:rsidR="00C44AEB">
        <w:rPr>
          <w:rFonts w:cs="B Zar" w:hint="cs"/>
          <w:sz w:val="26"/>
          <w:szCs w:val="26"/>
          <w:rtl/>
        </w:rPr>
        <w:t>‌ی</w:t>
      </w:r>
      <w:r w:rsidRPr="008F653A">
        <w:rPr>
          <w:rFonts w:cs="B Zar" w:hint="cs"/>
          <w:sz w:val="26"/>
          <w:szCs w:val="26"/>
          <w:rtl/>
        </w:rPr>
        <w:t xml:space="preserve"> خود را از اسلام اقتباس </w:t>
      </w:r>
      <w:r w:rsidR="00085D05">
        <w:rPr>
          <w:rFonts w:cs="B Zar" w:hint="cs"/>
          <w:sz w:val="26"/>
          <w:szCs w:val="26"/>
          <w:rtl/>
        </w:rPr>
        <w:t>کر</w:t>
      </w:r>
      <w:r w:rsidRPr="008F653A">
        <w:rPr>
          <w:rFonts w:cs="B Zar" w:hint="cs"/>
          <w:sz w:val="26"/>
          <w:szCs w:val="26"/>
          <w:rtl/>
        </w:rPr>
        <w:t>ده و بر هندو</w:t>
      </w:r>
      <w:r w:rsidR="00085D05">
        <w:rPr>
          <w:rFonts w:cs="B Zar" w:hint="cs"/>
          <w:sz w:val="26"/>
          <w:szCs w:val="26"/>
          <w:rtl/>
        </w:rPr>
        <w:t>ئ</w:t>
      </w:r>
      <w:r w:rsidR="00C44AEB">
        <w:rPr>
          <w:rFonts w:cs="B Zar" w:hint="cs"/>
          <w:sz w:val="26"/>
          <w:szCs w:val="26"/>
          <w:rtl/>
        </w:rPr>
        <w:t>یس</w:t>
      </w:r>
      <w:r w:rsidRPr="008F653A">
        <w:rPr>
          <w:rFonts w:cs="B Zar" w:hint="cs"/>
          <w:sz w:val="26"/>
          <w:szCs w:val="26"/>
          <w:rtl/>
        </w:rPr>
        <w:t xml:space="preserve">م تطبيق </w:t>
      </w:r>
      <w:r w:rsidR="00085D05">
        <w:rPr>
          <w:rFonts w:cs="B Zar" w:hint="cs"/>
          <w:sz w:val="26"/>
          <w:szCs w:val="26"/>
          <w:rtl/>
        </w:rPr>
        <w:t>دا</w:t>
      </w:r>
      <w:r w:rsidRPr="008F653A">
        <w:rPr>
          <w:rFonts w:cs="B Zar" w:hint="cs"/>
          <w:sz w:val="26"/>
          <w:szCs w:val="26"/>
          <w:rtl/>
        </w:rPr>
        <w:t>ده است. او نظريه</w:t>
      </w:r>
      <w:r w:rsidR="00C44AEB">
        <w:rPr>
          <w:rFonts w:cs="B Zar" w:hint="cs"/>
          <w:sz w:val="26"/>
          <w:szCs w:val="26"/>
          <w:rtl/>
        </w:rPr>
        <w:t>‌ی</w:t>
      </w:r>
      <w:r w:rsidR="00F4137D">
        <w:rPr>
          <w:rFonts w:cs="B Zar" w:hint="cs"/>
          <w:sz w:val="26"/>
          <w:szCs w:val="26"/>
          <w:rtl/>
        </w:rPr>
        <w:t xml:space="preserve"> توحيدي را از اسلام فرا</w:t>
      </w:r>
      <w:r w:rsidRPr="008F653A">
        <w:rPr>
          <w:rFonts w:cs="B Zar" w:hint="cs"/>
          <w:sz w:val="26"/>
          <w:szCs w:val="26"/>
          <w:rtl/>
        </w:rPr>
        <w:t>گرفت. تصوري كه از ذات لايزال خداوند در تفسير ريگ ودا ارا</w:t>
      </w:r>
      <w:r w:rsidR="00085D05">
        <w:rPr>
          <w:rFonts w:cs="B Zar" w:hint="cs"/>
          <w:sz w:val="26"/>
          <w:szCs w:val="26"/>
          <w:rtl/>
        </w:rPr>
        <w:t>ئه مي‌</w:t>
      </w:r>
      <w:r w:rsidRPr="008F653A">
        <w:rPr>
          <w:rFonts w:cs="B Zar" w:hint="cs"/>
          <w:sz w:val="26"/>
          <w:szCs w:val="26"/>
          <w:rtl/>
        </w:rPr>
        <w:t>دهد، همان تصور «الله» و اسلام است. خدايان باستاني آريايي نظير اندر، آگني، سوري</w:t>
      </w:r>
      <w:r w:rsidR="004E2ABE">
        <w:rPr>
          <w:rFonts w:cs="B Zar" w:hint="cs"/>
          <w:sz w:val="26"/>
          <w:szCs w:val="26"/>
          <w:rtl/>
        </w:rPr>
        <w:t>ا</w:t>
      </w:r>
      <w:r w:rsidRPr="008F653A">
        <w:rPr>
          <w:rFonts w:cs="B Zar" w:hint="cs"/>
          <w:sz w:val="26"/>
          <w:szCs w:val="26"/>
          <w:rtl/>
        </w:rPr>
        <w:t xml:space="preserve"> و غيره را به صورت عناصر فيزيكي و رواني طبيعت معرفي مي</w:t>
      </w:r>
      <w:r w:rsidR="00C44AEB">
        <w:rPr>
          <w:rFonts w:cs="B Zar" w:hint="cs"/>
          <w:sz w:val="26"/>
          <w:szCs w:val="26"/>
          <w:rtl/>
        </w:rPr>
        <w:t>‌</w:t>
      </w:r>
      <w:r w:rsidR="00085D05">
        <w:rPr>
          <w:rFonts w:cs="B Zar" w:hint="cs"/>
          <w:sz w:val="26"/>
          <w:szCs w:val="26"/>
          <w:rtl/>
        </w:rPr>
        <w:t>کن</w:t>
      </w:r>
      <w:r w:rsidRPr="008F653A">
        <w:rPr>
          <w:rFonts w:cs="B Zar" w:hint="cs"/>
          <w:sz w:val="26"/>
          <w:szCs w:val="26"/>
          <w:rtl/>
        </w:rPr>
        <w:t>د. قابل ذكر است كه</w:t>
      </w:r>
      <w:r w:rsidR="00085D05">
        <w:rPr>
          <w:rFonts w:cs="B Zar" w:hint="cs"/>
          <w:sz w:val="26"/>
          <w:szCs w:val="26"/>
          <w:rtl/>
        </w:rPr>
        <w:t xml:space="preserve"> سرسی</w:t>
      </w:r>
      <w:r w:rsidR="00C44AEB">
        <w:rPr>
          <w:rFonts w:cs="B Zar" w:hint="cs"/>
          <w:sz w:val="26"/>
          <w:szCs w:val="26"/>
          <w:rtl/>
        </w:rPr>
        <w:t>د</w:t>
      </w:r>
      <w:r w:rsidRPr="008F653A">
        <w:rPr>
          <w:rFonts w:cs="B Zar" w:hint="cs"/>
          <w:sz w:val="26"/>
          <w:szCs w:val="26"/>
          <w:rtl/>
        </w:rPr>
        <w:t xml:space="preserve"> در زمان حاكميت راسيوناليسم غربي، در تفسير قرآن «فرشتگان» را به عنوان عناصر طبيعت معرفي مي</w:t>
      </w:r>
      <w:r w:rsidR="00085D05">
        <w:rPr>
          <w:rFonts w:cs="B Zar" w:hint="cs"/>
          <w:sz w:val="26"/>
          <w:szCs w:val="26"/>
          <w:rtl/>
        </w:rPr>
        <w:t>‌کن</w:t>
      </w:r>
      <w:r w:rsidRPr="008F653A">
        <w:rPr>
          <w:rFonts w:cs="B Zar" w:hint="cs"/>
          <w:sz w:val="26"/>
          <w:szCs w:val="26"/>
          <w:rtl/>
        </w:rPr>
        <w:t>د. چه بسا سرسيد و دياناند «سارسواتي» از يكديگر تأثير گرفت</w:t>
      </w:r>
      <w:r w:rsidR="006C206F">
        <w:rPr>
          <w:rFonts w:cs="B Zar" w:hint="cs"/>
          <w:sz w:val="26"/>
          <w:szCs w:val="26"/>
          <w:rtl/>
        </w:rPr>
        <w:t>ه‌اند</w:t>
      </w:r>
      <w:r w:rsidRPr="008F653A">
        <w:rPr>
          <w:rFonts w:cs="B Zar" w:hint="cs"/>
          <w:sz w:val="26"/>
          <w:szCs w:val="26"/>
          <w:rtl/>
        </w:rPr>
        <w:t>. شعار دياناند كه براي ريگ ودا با شعار «حسبنا كتاب الله» كه در تسنن مطرح است و جنبش وه</w:t>
      </w:r>
      <w:r w:rsidR="00085D05">
        <w:rPr>
          <w:rFonts w:cs="B Zar" w:hint="cs"/>
          <w:sz w:val="26"/>
          <w:szCs w:val="26"/>
          <w:rtl/>
        </w:rPr>
        <w:t>ابي‌گري در آن زمان</w:t>
      </w:r>
      <w:r w:rsidRPr="008F653A">
        <w:rPr>
          <w:rFonts w:cs="B Zar" w:hint="cs"/>
          <w:sz w:val="26"/>
          <w:szCs w:val="26"/>
          <w:rtl/>
        </w:rPr>
        <w:t xml:space="preserve"> روي آن تأكيد د</w:t>
      </w:r>
      <w:r w:rsidR="00085D05">
        <w:rPr>
          <w:rFonts w:cs="B Zar" w:hint="cs"/>
          <w:sz w:val="26"/>
          <w:szCs w:val="26"/>
          <w:rtl/>
        </w:rPr>
        <w:t>اشت، قابل تطبيق است. دياناند بت‌پرستي را بشدت طرد كرد. تلاش کرد ثابت کند هندوئ</w:t>
      </w:r>
      <w:r w:rsidR="00C44AEB">
        <w:rPr>
          <w:rFonts w:cs="B Zar" w:hint="cs"/>
          <w:sz w:val="26"/>
          <w:szCs w:val="26"/>
          <w:rtl/>
        </w:rPr>
        <w:t>یسم</w:t>
      </w:r>
      <w:r w:rsidRPr="008F653A">
        <w:rPr>
          <w:rFonts w:cs="B Zar" w:hint="cs"/>
          <w:sz w:val="26"/>
          <w:szCs w:val="26"/>
          <w:rtl/>
        </w:rPr>
        <w:t xml:space="preserve"> مجموعه</w:t>
      </w:r>
      <w:r w:rsidR="00C44AEB">
        <w:rPr>
          <w:rFonts w:cs="B Zar" w:hint="cs"/>
          <w:sz w:val="26"/>
          <w:szCs w:val="26"/>
          <w:rtl/>
        </w:rPr>
        <w:t>‌ی</w:t>
      </w:r>
      <w:r w:rsidRPr="008F653A">
        <w:rPr>
          <w:rFonts w:cs="B Zar" w:hint="cs"/>
          <w:sz w:val="26"/>
          <w:szCs w:val="26"/>
          <w:rtl/>
        </w:rPr>
        <w:t xml:space="preserve"> مناسك و عبادات نيس</w:t>
      </w:r>
      <w:r w:rsidR="00085D05">
        <w:rPr>
          <w:rFonts w:cs="B Zar" w:hint="cs"/>
          <w:sz w:val="26"/>
          <w:szCs w:val="26"/>
          <w:rtl/>
        </w:rPr>
        <w:t>ت، بلكه يك نظام جامع و شامل است</w:t>
      </w:r>
      <w:r w:rsidRPr="008F653A">
        <w:rPr>
          <w:rFonts w:cs="B Zar" w:hint="cs"/>
          <w:sz w:val="26"/>
          <w:szCs w:val="26"/>
          <w:rtl/>
        </w:rPr>
        <w:t xml:space="preserve"> و حتي</w:t>
      </w:r>
      <w:r w:rsidR="00085D05">
        <w:rPr>
          <w:rFonts w:cs="B Zar" w:hint="cs"/>
          <w:sz w:val="26"/>
          <w:szCs w:val="26"/>
          <w:rtl/>
        </w:rPr>
        <w:t xml:space="preserve"> سياست و اقتصاد را ني</w:t>
      </w:r>
      <w:r w:rsidR="00F4137D">
        <w:rPr>
          <w:rFonts w:cs="B Zar" w:hint="cs"/>
          <w:sz w:val="26"/>
          <w:szCs w:val="26"/>
          <w:rtl/>
        </w:rPr>
        <w:t>ز در</w:t>
      </w:r>
      <w:r w:rsidR="00085D05">
        <w:rPr>
          <w:rFonts w:cs="B Zar" w:hint="cs"/>
          <w:sz w:val="26"/>
          <w:szCs w:val="26"/>
          <w:rtl/>
        </w:rPr>
        <w:t>برمي‌</w:t>
      </w:r>
      <w:r w:rsidRPr="008F653A">
        <w:rPr>
          <w:rFonts w:cs="B Zar" w:hint="cs"/>
          <w:sz w:val="26"/>
          <w:szCs w:val="26"/>
          <w:rtl/>
        </w:rPr>
        <w:t>گيردكه باز متأثر از اسلام به نظر مي</w:t>
      </w:r>
      <w:r w:rsidR="00085D05">
        <w:rPr>
          <w:rFonts w:cs="B Zar" w:hint="cs"/>
          <w:sz w:val="26"/>
          <w:szCs w:val="26"/>
          <w:rtl/>
        </w:rPr>
        <w:t>‌</w:t>
      </w:r>
      <w:r w:rsidRPr="008F653A">
        <w:rPr>
          <w:rFonts w:cs="B Zar" w:hint="cs"/>
          <w:sz w:val="26"/>
          <w:szCs w:val="26"/>
          <w:rtl/>
        </w:rPr>
        <w:t>رسد. هندو</w:t>
      </w:r>
      <w:r w:rsidR="00085D05">
        <w:rPr>
          <w:rFonts w:cs="B Zar" w:hint="cs"/>
          <w:sz w:val="26"/>
          <w:szCs w:val="26"/>
          <w:rtl/>
        </w:rPr>
        <w:t>ئ</w:t>
      </w:r>
      <w:r w:rsidR="00C44AEB">
        <w:rPr>
          <w:rFonts w:cs="B Zar" w:hint="cs"/>
          <w:sz w:val="26"/>
          <w:szCs w:val="26"/>
          <w:rtl/>
        </w:rPr>
        <w:t>یس</w:t>
      </w:r>
      <w:r w:rsidRPr="008F653A">
        <w:rPr>
          <w:rFonts w:cs="B Zar" w:hint="cs"/>
          <w:sz w:val="26"/>
          <w:szCs w:val="26"/>
          <w:rtl/>
        </w:rPr>
        <w:t>م هيچ</w:t>
      </w:r>
      <w:r w:rsidR="00085D05">
        <w:rPr>
          <w:rFonts w:cs="B Zar" w:hint="cs"/>
          <w:sz w:val="26"/>
          <w:szCs w:val="26"/>
          <w:rtl/>
        </w:rPr>
        <w:t>‌</w:t>
      </w:r>
      <w:r w:rsidRPr="008F653A">
        <w:rPr>
          <w:rFonts w:cs="B Zar" w:hint="cs"/>
          <w:sz w:val="26"/>
          <w:szCs w:val="26"/>
          <w:rtl/>
        </w:rPr>
        <w:t>گاه چنين ادعايي نداشت، همچنان</w:t>
      </w:r>
      <w:r w:rsidR="00085D05">
        <w:rPr>
          <w:rFonts w:cs="B Zar" w:hint="cs"/>
          <w:sz w:val="26"/>
          <w:szCs w:val="26"/>
          <w:rtl/>
        </w:rPr>
        <w:t>‌</w:t>
      </w:r>
      <w:r w:rsidRPr="008F653A">
        <w:rPr>
          <w:rFonts w:cs="B Zar" w:hint="cs"/>
          <w:sz w:val="26"/>
          <w:szCs w:val="26"/>
          <w:rtl/>
        </w:rPr>
        <w:t>كه مسيحيت نيز اين ادعا را ندارد، بلكه تنها اسلام است كه داراي ماهيت همه</w:t>
      </w:r>
      <w:r w:rsidR="00085D05">
        <w:rPr>
          <w:rFonts w:cs="B Zar" w:hint="cs"/>
          <w:sz w:val="26"/>
          <w:szCs w:val="26"/>
          <w:rtl/>
        </w:rPr>
        <w:t>‌</w:t>
      </w:r>
      <w:r w:rsidRPr="008F653A">
        <w:rPr>
          <w:rFonts w:cs="B Zar" w:hint="cs"/>
          <w:sz w:val="26"/>
          <w:szCs w:val="26"/>
          <w:rtl/>
        </w:rPr>
        <w:t>جانبه است. د</w:t>
      </w:r>
      <w:r w:rsidR="00085D05">
        <w:rPr>
          <w:rFonts w:cs="B Zar" w:hint="cs"/>
          <w:sz w:val="26"/>
          <w:szCs w:val="26"/>
          <w:rtl/>
        </w:rPr>
        <w:t>ياناند در</w:t>
      </w:r>
      <w:r w:rsidR="003A23CB">
        <w:rPr>
          <w:rFonts w:cs="B Zar" w:hint="cs"/>
          <w:sz w:val="26"/>
          <w:szCs w:val="26"/>
          <w:rtl/>
        </w:rPr>
        <w:t xml:space="preserve"> </w:t>
      </w:r>
      <w:r w:rsidRPr="008F653A">
        <w:rPr>
          <w:rFonts w:cs="B Zar" w:hint="cs"/>
          <w:sz w:val="26"/>
          <w:szCs w:val="26"/>
          <w:rtl/>
        </w:rPr>
        <w:t>صدد برآمد از هندو</w:t>
      </w:r>
      <w:r w:rsidR="00085D05">
        <w:rPr>
          <w:rFonts w:cs="B Zar" w:hint="cs"/>
          <w:sz w:val="26"/>
          <w:szCs w:val="26"/>
          <w:rtl/>
        </w:rPr>
        <w:t>ئ</w:t>
      </w:r>
      <w:r w:rsidR="00C44AEB">
        <w:rPr>
          <w:rFonts w:cs="B Zar" w:hint="cs"/>
          <w:sz w:val="26"/>
          <w:szCs w:val="26"/>
          <w:rtl/>
        </w:rPr>
        <w:t>یس</w:t>
      </w:r>
      <w:r w:rsidRPr="008F653A">
        <w:rPr>
          <w:rFonts w:cs="B Zar" w:hint="cs"/>
          <w:sz w:val="26"/>
          <w:szCs w:val="26"/>
          <w:rtl/>
        </w:rPr>
        <w:t>م يك «اسلام» بسازد. او آن</w:t>
      </w:r>
      <w:r w:rsidR="00085D05">
        <w:rPr>
          <w:rFonts w:cs="B Zar" w:hint="cs"/>
          <w:sz w:val="26"/>
          <w:szCs w:val="26"/>
          <w:rtl/>
        </w:rPr>
        <w:t>‌</w:t>
      </w:r>
      <w:r w:rsidRPr="008F653A">
        <w:rPr>
          <w:rFonts w:cs="B Zar" w:hint="cs"/>
          <w:sz w:val="26"/>
          <w:szCs w:val="26"/>
          <w:rtl/>
        </w:rPr>
        <w:t>چنان تحت تأثير تعاليم اسلام قرار گرفته بود كه نظام كاست</w:t>
      </w:r>
      <w:r w:rsidR="00085D05">
        <w:rPr>
          <w:rFonts w:cs="B Zar" w:hint="cs"/>
          <w:sz w:val="26"/>
          <w:szCs w:val="26"/>
          <w:rtl/>
        </w:rPr>
        <w:t>‌ها را كه از اساسي‌</w:t>
      </w:r>
      <w:r w:rsidRPr="008F653A">
        <w:rPr>
          <w:rFonts w:cs="B Zar" w:hint="cs"/>
          <w:sz w:val="26"/>
          <w:szCs w:val="26"/>
          <w:rtl/>
        </w:rPr>
        <w:t>ترين عناصر جامعه</w:t>
      </w:r>
      <w:r w:rsidR="00C44AEB">
        <w:rPr>
          <w:rFonts w:cs="B Zar" w:hint="cs"/>
          <w:sz w:val="26"/>
          <w:szCs w:val="26"/>
          <w:rtl/>
        </w:rPr>
        <w:t>‌ی</w:t>
      </w:r>
      <w:r w:rsidRPr="008F653A">
        <w:rPr>
          <w:rFonts w:cs="B Zar" w:hint="cs"/>
          <w:sz w:val="26"/>
          <w:szCs w:val="26"/>
          <w:rtl/>
        </w:rPr>
        <w:t xml:space="preserve"> هندو از زمان تدوين شريعت مانو بود، رد كرد و ادعا كرد تما</w:t>
      </w:r>
      <w:r w:rsidR="00085D05">
        <w:rPr>
          <w:rFonts w:cs="B Zar" w:hint="cs"/>
          <w:sz w:val="26"/>
          <w:szCs w:val="26"/>
          <w:rtl/>
        </w:rPr>
        <w:t>م هندوها بدون تفاوت جنسي و طبقه</w:t>
      </w:r>
      <w:r w:rsidRPr="008F653A">
        <w:rPr>
          <w:rFonts w:cs="B Zar" w:hint="cs"/>
          <w:sz w:val="26"/>
          <w:szCs w:val="26"/>
          <w:rtl/>
        </w:rPr>
        <w:t xml:space="preserve"> برادر هم و يك امت</w:t>
      </w:r>
      <w:r w:rsidR="00085D05">
        <w:rPr>
          <w:rFonts w:cs="B Zar" w:hint="cs"/>
          <w:sz w:val="26"/>
          <w:szCs w:val="26"/>
          <w:rtl/>
        </w:rPr>
        <w:t xml:space="preserve"> هست</w:t>
      </w:r>
      <w:r w:rsidRPr="008F653A">
        <w:rPr>
          <w:rFonts w:cs="B Zar" w:hint="cs"/>
          <w:sz w:val="26"/>
          <w:szCs w:val="26"/>
          <w:rtl/>
        </w:rPr>
        <w:t>ند. هر پژوهشگر</w:t>
      </w:r>
      <w:r w:rsidR="00085D05">
        <w:rPr>
          <w:rFonts w:cs="B Zar" w:hint="cs"/>
          <w:sz w:val="26"/>
          <w:szCs w:val="26"/>
          <w:rtl/>
        </w:rPr>
        <w:t>ي كه با اديان تطبيقي آشناست، مي‌داند</w:t>
      </w:r>
      <w:r w:rsidRPr="008F653A">
        <w:rPr>
          <w:rFonts w:cs="B Zar" w:hint="cs"/>
          <w:sz w:val="26"/>
          <w:szCs w:val="26"/>
          <w:rtl/>
        </w:rPr>
        <w:t xml:space="preserve"> اين عناصر را دياناند از كجا اقتباس كرده است. اما او هيچ</w:t>
      </w:r>
      <w:r w:rsidR="00085D05">
        <w:rPr>
          <w:rFonts w:cs="B Zar" w:hint="cs"/>
          <w:sz w:val="26"/>
          <w:szCs w:val="26"/>
          <w:rtl/>
        </w:rPr>
        <w:t>‌</w:t>
      </w:r>
      <w:r w:rsidRPr="008F653A">
        <w:rPr>
          <w:rFonts w:cs="B Zar" w:hint="cs"/>
          <w:sz w:val="26"/>
          <w:szCs w:val="26"/>
          <w:rtl/>
        </w:rPr>
        <w:t>گاه ب</w:t>
      </w:r>
      <w:r w:rsidR="00C44AEB">
        <w:rPr>
          <w:rFonts w:cs="B Zar" w:hint="cs"/>
          <w:sz w:val="26"/>
          <w:szCs w:val="26"/>
          <w:rtl/>
        </w:rPr>
        <w:t>ه ا</w:t>
      </w:r>
      <w:r w:rsidRPr="008F653A">
        <w:rPr>
          <w:rFonts w:cs="B Zar" w:hint="cs"/>
          <w:sz w:val="26"/>
          <w:szCs w:val="26"/>
          <w:rtl/>
        </w:rPr>
        <w:t>ين اقتباس اعتراف ن</w:t>
      </w:r>
      <w:r w:rsidR="00085D05">
        <w:rPr>
          <w:rFonts w:cs="B Zar" w:hint="cs"/>
          <w:sz w:val="26"/>
          <w:szCs w:val="26"/>
          <w:rtl/>
        </w:rPr>
        <w:t>کرد، بلكه تأكيد داشت توحيد و تمام عناصر ياد</w:t>
      </w:r>
      <w:r w:rsidRPr="008F653A">
        <w:rPr>
          <w:rFonts w:cs="B Zar" w:hint="cs"/>
          <w:sz w:val="26"/>
          <w:szCs w:val="26"/>
          <w:rtl/>
        </w:rPr>
        <w:t>شده</w:t>
      </w:r>
      <w:r w:rsidR="00C44AEB">
        <w:rPr>
          <w:rFonts w:cs="B Zar" w:hint="cs"/>
          <w:sz w:val="26"/>
          <w:szCs w:val="26"/>
          <w:rtl/>
        </w:rPr>
        <w:t>‌ی</w:t>
      </w:r>
      <w:r w:rsidRPr="008F653A">
        <w:rPr>
          <w:rFonts w:cs="B Zar" w:hint="cs"/>
          <w:sz w:val="26"/>
          <w:szCs w:val="26"/>
          <w:rtl/>
        </w:rPr>
        <w:t xml:space="preserve"> ديگر از اجزاي آ</w:t>
      </w:r>
      <w:r w:rsidR="00C44AEB">
        <w:rPr>
          <w:rFonts w:cs="B Zar" w:hint="cs"/>
          <w:sz w:val="26"/>
          <w:szCs w:val="26"/>
          <w:rtl/>
        </w:rPr>
        <w:t>ی</w:t>
      </w:r>
      <w:r w:rsidRPr="008F653A">
        <w:rPr>
          <w:rFonts w:cs="B Zar" w:hint="cs"/>
          <w:sz w:val="26"/>
          <w:szCs w:val="26"/>
          <w:rtl/>
        </w:rPr>
        <w:t>ين باستاني آريايي</w:t>
      </w:r>
      <w:r w:rsidR="00C44AEB">
        <w:rPr>
          <w:rFonts w:cs="B Zar" w:hint="cs"/>
          <w:sz w:val="26"/>
          <w:szCs w:val="26"/>
          <w:rtl/>
        </w:rPr>
        <w:t>‌</w:t>
      </w:r>
      <w:r w:rsidR="00085D05">
        <w:rPr>
          <w:rFonts w:cs="B Zar" w:hint="cs"/>
          <w:sz w:val="26"/>
          <w:szCs w:val="26"/>
          <w:rtl/>
        </w:rPr>
        <w:t>ها</w:t>
      </w:r>
      <w:r w:rsidRPr="008F653A">
        <w:rPr>
          <w:rFonts w:cs="B Zar" w:hint="cs"/>
          <w:sz w:val="26"/>
          <w:szCs w:val="26"/>
          <w:rtl/>
        </w:rPr>
        <w:t>ست و اديان سامي</w:t>
      </w:r>
      <w:r w:rsidR="005E44AB">
        <w:rPr>
          <w:rFonts w:cs="B Zar" w:hint="cs"/>
          <w:sz w:val="26"/>
          <w:szCs w:val="26"/>
          <w:rtl/>
        </w:rPr>
        <w:t>،</w:t>
      </w:r>
      <w:r w:rsidRPr="008F653A">
        <w:rPr>
          <w:rFonts w:cs="B Zar" w:hint="cs"/>
          <w:sz w:val="26"/>
          <w:szCs w:val="26"/>
          <w:rtl/>
        </w:rPr>
        <w:t xml:space="preserve"> از جمله اسلام، آن را از هندو</w:t>
      </w:r>
      <w:r w:rsidR="005E44AB">
        <w:rPr>
          <w:rFonts w:cs="B Zar" w:hint="cs"/>
          <w:sz w:val="26"/>
          <w:szCs w:val="26"/>
          <w:rtl/>
        </w:rPr>
        <w:t>ئ</w:t>
      </w:r>
      <w:r w:rsidR="00C44AEB">
        <w:rPr>
          <w:rFonts w:cs="B Zar" w:hint="cs"/>
          <w:sz w:val="26"/>
          <w:szCs w:val="26"/>
          <w:rtl/>
        </w:rPr>
        <w:t>یس</w:t>
      </w:r>
      <w:r w:rsidRPr="008F653A">
        <w:rPr>
          <w:rFonts w:cs="B Zar" w:hint="cs"/>
          <w:sz w:val="26"/>
          <w:szCs w:val="26"/>
          <w:rtl/>
        </w:rPr>
        <w:t xml:space="preserve">م اقتباس </w:t>
      </w:r>
      <w:r w:rsidR="005E44AB">
        <w:rPr>
          <w:rFonts w:cs="B Zar" w:hint="cs"/>
          <w:sz w:val="26"/>
          <w:szCs w:val="26"/>
          <w:rtl/>
        </w:rPr>
        <w:t>کرده‌</w:t>
      </w:r>
      <w:r w:rsidRPr="008F653A">
        <w:rPr>
          <w:rFonts w:cs="B Zar" w:hint="cs"/>
          <w:sz w:val="26"/>
          <w:szCs w:val="26"/>
          <w:rtl/>
        </w:rPr>
        <w:t>ا</w:t>
      </w:r>
      <w:r w:rsidR="005E44AB">
        <w:rPr>
          <w:rFonts w:cs="B Zar" w:hint="cs"/>
          <w:sz w:val="26"/>
          <w:szCs w:val="26"/>
          <w:rtl/>
        </w:rPr>
        <w:t>ند. آريا ساماج‌</w:t>
      </w:r>
      <w:r w:rsidRPr="008F653A">
        <w:rPr>
          <w:rFonts w:cs="B Zar" w:hint="cs"/>
          <w:sz w:val="26"/>
          <w:szCs w:val="26"/>
          <w:rtl/>
        </w:rPr>
        <w:t xml:space="preserve">ها كه اكثر عناصر تكويني نگرش خود را از اسلام اقتباس </w:t>
      </w:r>
      <w:r w:rsidR="005E44AB">
        <w:rPr>
          <w:rFonts w:cs="B Zar" w:hint="cs"/>
          <w:sz w:val="26"/>
          <w:szCs w:val="26"/>
          <w:rtl/>
        </w:rPr>
        <w:t>کر</w:t>
      </w:r>
      <w:r w:rsidRPr="008F653A">
        <w:rPr>
          <w:rFonts w:cs="B Zar" w:hint="cs"/>
          <w:sz w:val="26"/>
          <w:szCs w:val="26"/>
          <w:rtl/>
        </w:rPr>
        <w:t>دند، با اسلام از همه بيشتر ضديت ورزيدند و به صور</w:t>
      </w:r>
      <w:r w:rsidR="005E44AB">
        <w:rPr>
          <w:rFonts w:cs="B Zar" w:hint="cs"/>
          <w:sz w:val="26"/>
          <w:szCs w:val="26"/>
          <w:rtl/>
        </w:rPr>
        <w:t>ت دشمنان سرسخت مسلمانان درآمدند، لذا در درگيري‌</w:t>
      </w:r>
      <w:r w:rsidRPr="008F653A">
        <w:rPr>
          <w:rFonts w:cs="B Zar" w:hint="cs"/>
          <w:sz w:val="26"/>
          <w:szCs w:val="26"/>
          <w:rtl/>
        </w:rPr>
        <w:t>هاي هندو و مسلما</w:t>
      </w:r>
      <w:r w:rsidR="005E44AB">
        <w:rPr>
          <w:rFonts w:cs="B Zar" w:hint="cs"/>
          <w:sz w:val="26"/>
          <w:szCs w:val="26"/>
          <w:rtl/>
        </w:rPr>
        <w:t>نا</w:t>
      </w:r>
      <w:r w:rsidRPr="008F653A">
        <w:rPr>
          <w:rFonts w:cs="B Zar" w:hint="cs"/>
          <w:sz w:val="26"/>
          <w:szCs w:val="26"/>
          <w:rtl/>
        </w:rPr>
        <w:t>ن در اواخر قرن نوزدهم و چند ده</w:t>
      </w:r>
      <w:r w:rsidR="00951B1B">
        <w:rPr>
          <w:rFonts w:cs="B Zar" w:hint="cs"/>
          <w:sz w:val="26"/>
          <w:szCs w:val="26"/>
          <w:rtl/>
        </w:rPr>
        <w:t>ه</w:t>
      </w:r>
      <w:r w:rsidR="00C44AEB">
        <w:rPr>
          <w:rFonts w:cs="B Zar" w:hint="cs"/>
          <w:sz w:val="26"/>
          <w:szCs w:val="26"/>
          <w:rtl/>
        </w:rPr>
        <w:t>‌</w:t>
      </w:r>
      <w:r w:rsidR="00951B1B">
        <w:rPr>
          <w:rFonts w:cs="B Zar" w:hint="cs"/>
          <w:sz w:val="26"/>
          <w:szCs w:val="26"/>
          <w:rtl/>
        </w:rPr>
        <w:t>ی</w:t>
      </w:r>
      <w:r w:rsidRPr="008F653A">
        <w:rPr>
          <w:rFonts w:cs="B Zar" w:hint="cs"/>
          <w:sz w:val="26"/>
          <w:szCs w:val="26"/>
          <w:rtl/>
        </w:rPr>
        <w:t xml:space="preserve"> اول قرن بيستم، در رأس </w:t>
      </w:r>
      <w:r w:rsidR="005E44AB">
        <w:rPr>
          <w:rFonts w:cs="B Zar" w:hint="cs"/>
          <w:sz w:val="26"/>
          <w:szCs w:val="26"/>
          <w:rtl/>
        </w:rPr>
        <w:t>آن‌</w:t>
      </w:r>
      <w:r w:rsidR="00951B1B">
        <w:rPr>
          <w:rFonts w:cs="B Zar" w:hint="cs"/>
          <w:sz w:val="26"/>
          <w:szCs w:val="26"/>
          <w:rtl/>
        </w:rPr>
        <w:t>ها</w:t>
      </w:r>
      <w:r w:rsidRPr="008F653A">
        <w:rPr>
          <w:rFonts w:cs="B Zar" w:hint="cs"/>
          <w:sz w:val="26"/>
          <w:szCs w:val="26"/>
          <w:rtl/>
        </w:rPr>
        <w:t xml:space="preserve"> عناصر آريا ساماجي بودند. </w:t>
      </w:r>
      <w:r w:rsidR="004E2ABE">
        <w:rPr>
          <w:rFonts w:cs="B Zar" w:hint="cs"/>
          <w:sz w:val="26"/>
          <w:szCs w:val="26"/>
          <w:rtl/>
        </w:rPr>
        <w:t>دياناند «سارسواتي»</w:t>
      </w:r>
      <w:r w:rsidRPr="008F653A" w:rsidR="004E2ABE">
        <w:rPr>
          <w:rFonts w:cs="B Zar" w:hint="cs"/>
          <w:sz w:val="26"/>
          <w:szCs w:val="26"/>
          <w:rtl/>
        </w:rPr>
        <w:t xml:space="preserve"> </w:t>
      </w:r>
      <w:r w:rsidRPr="008F653A">
        <w:rPr>
          <w:rFonts w:cs="B Zar" w:hint="cs"/>
          <w:sz w:val="26"/>
          <w:szCs w:val="26"/>
          <w:rtl/>
        </w:rPr>
        <w:t>در نخستين دوره</w:t>
      </w:r>
      <w:r w:rsidR="005E44AB">
        <w:rPr>
          <w:rFonts w:cs="B Zar" w:hint="cs"/>
          <w:sz w:val="26"/>
          <w:szCs w:val="26"/>
          <w:rtl/>
        </w:rPr>
        <w:t xml:space="preserve"> فعاليت خود، </w:t>
      </w:r>
      <w:r w:rsidRPr="008F653A">
        <w:rPr>
          <w:rFonts w:cs="B Zar" w:hint="cs"/>
          <w:sz w:val="26"/>
          <w:szCs w:val="26"/>
          <w:rtl/>
        </w:rPr>
        <w:t>لبه تيغ حملات</w:t>
      </w:r>
      <w:r w:rsidR="004E2ABE">
        <w:rPr>
          <w:rFonts w:cs="B Zar" w:hint="cs"/>
          <w:sz w:val="26"/>
          <w:szCs w:val="26"/>
          <w:rtl/>
        </w:rPr>
        <w:t>ش</w:t>
      </w:r>
      <w:r w:rsidR="005E44AB">
        <w:rPr>
          <w:rFonts w:cs="B Zar" w:hint="cs"/>
          <w:sz w:val="26"/>
          <w:szCs w:val="26"/>
          <w:rtl/>
        </w:rPr>
        <w:t xml:space="preserve"> را متوجه هندوهاي عامي و سنت‌</w:t>
      </w:r>
      <w:r w:rsidRPr="008F653A">
        <w:rPr>
          <w:rFonts w:cs="B Zar" w:hint="cs"/>
          <w:sz w:val="26"/>
          <w:szCs w:val="26"/>
          <w:rtl/>
        </w:rPr>
        <w:t>گرا مي</w:t>
      </w:r>
      <w:r w:rsidR="00E015E0">
        <w:rPr>
          <w:rFonts w:cs="B Zar" w:hint="cs"/>
          <w:sz w:val="26"/>
          <w:szCs w:val="26"/>
          <w:rtl/>
        </w:rPr>
        <w:t>‌</w:t>
      </w:r>
      <w:r w:rsidRPr="008F653A">
        <w:rPr>
          <w:rFonts w:cs="B Zar" w:hint="cs"/>
          <w:sz w:val="26"/>
          <w:szCs w:val="26"/>
          <w:rtl/>
        </w:rPr>
        <w:t xml:space="preserve">كرد و </w:t>
      </w:r>
      <w:r w:rsidR="005E44AB">
        <w:rPr>
          <w:rFonts w:cs="B Zar" w:hint="cs"/>
          <w:sz w:val="26"/>
          <w:szCs w:val="26"/>
          <w:rtl/>
        </w:rPr>
        <w:t>به اسلام به طور گذرا حمله</w:t>
      </w:r>
      <w:r w:rsidRPr="008F653A">
        <w:rPr>
          <w:rFonts w:cs="B Zar" w:hint="cs"/>
          <w:sz w:val="26"/>
          <w:szCs w:val="26"/>
          <w:rtl/>
        </w:rPr>
        <w:t xml:space="preserve"> مي</w:t>
      </w:r>
      <w:r w:rsidR="005E44AB">
        <w:rPr>
          <w:rFonts w:cs="B Zar" w:hint="cs"/>
          <w:sz w:val="26"/>
          <w:szCs w:val="26"/>
          <w:rtl/>
        </w:rPr>
        <w:t>‌کرد</w:t>
      </w:r>
      <w:r w:rsidRPr="008F653A">
        <w:rPr>
          <w:rFonts w:cs="B Zar" w:hint="cs"/>
          <w:sz w:val="26"/>
          <w:szCs w:val="26"/>
          <w:rtl/>
        </w:rPr>
        <w:t>. تمام مناظرات وي در دوره</w:t>
      </w:r>
      <w:r w:rsidR="00E015E0">
        <w:rPr>
          <w:rFonts w:cs="B Zar" w:hint="cs"/>
          <w:sz w:val="26"/>
          <w:szCs w:val="26"/>
          <w:rtl/>
        </w:rPr>
        <w:t>‌ی</w:t>
      </w:r>
      <w:r w:rsidRPr="008F653A">
        <w:rPr>
          <w:rFonts w:cs="B Zar" w:hint="cs"/>
          <w:sz w:val="26"/>
          <w:szCs w:val="26"/>
          <w:rtl/>
        </w:rPr>
        <w:t xml:space="preserve"> اول با</w:t>
      </w:r>
      <w:r w:rsidR="005E44AB">
        <w:rPr>
          <w:rFonts w:cs="B Zar" w:hint="cs"/>
          <w:sz w:val="26"/>
          <w:szCs w:val="26"/>
          <w:rtl/>
        </w:rPr>
        <w:t xml:space="preserve"> </w:t>
      </w:r>
      <w:r w:rsidRPr="008F653A">
        <w:rPr>
          <w:rFonts w:cs="B Zar" w:hint="cs"/>
          <w:sz w:val="26"/>
          <w:szCs w:val="26"/>
          <w:rtl/>
        </w:rPr>
        <w:t>يندت</w:t>
      </w:r>
      <w:r w:rsidR="00E015E0">
        <w:rPr>
          <w:rFonts w:cs="B Zar" w:hint="cs"/>
          <w:sz w:val="26"/>
          <w:szCs w:val="26"/>
          <w:rtl/>
        </w:rPr>
        <w:t>‌</w:t>
      </w:r>
      <w:r w:rsidR="005E44AB">
        <w:rPr>
          <w:rFonts w:cs="B Zar" w:hint="cs"/>
          <w:sz w:val="26"/>
          <w:szCs w:val="26"/>
          <w:rtl/>
        </w:rPr>
        <w:t>ها يا روحان</w:t>
      </w:r>
      <w:r w:rsidR="004E2ABE">
        <w:rPr>
          <w:rFonts w:cs="B Zar" w:hint="cs"/>
          <w:sz w:val="26"/>
          <w:szCs w:val="26"/>
          <w:rtl/>
        </w:rPr>
        <w:t>ی</w:t>
      </w:r>
      <w:r w:rsidR="005E44AB">
        <w:rPr>
          <w:rFonts w:cs="B Zar" w:hint="cs"/>
          <w:sz w:val="26"/>
          <w:szCs w:val="26"/>
          <w:rtl/>
        </w:rPr>
        <w:t>ا</w:t>
      </w:r>
      <w:r w:rsidRPr="008F653A">
        <w:rPr>
          <w:rFonts w:cs="B Zar" w:hint="cs"/>
          <w:sz w:val="26"/>
          <w:szCs w:val="26"/>
          <w:rtl/>
        </w:rPr>
        <w:t>ن هندو صورت مي</w:t>
      </w:r>
      <w:r w:rsidR="00E015E0">
        <w:rPr>
          <w:rFonts w:cs="B Zar" w:hint="cs"/>
          <w:sz w:val="26"/>
          <w:szCs w:val="26"/>
          <w:rtl/>
        </w:rPr>
        <w:t>‌</w:t>
      </w:r>
      <w:r w:rsidRPr="008F653A">
        <w:rPr>
          <w:rFonts w:cs="B Zar" w:hint="cs"/>
          <w:sz w:val="26"/>
          <w:szCs w:val="26"/>
          <w:rtl/>
        </w:rPr>
        <w:t>گرفت، اما در دوره</w:t>
      </w:r>
      <w:r w:rsidR="00E015E0">
        <w:rPr>
          <w:rFonts w:cs="B Zar" w:hint="cs"/>
          <w:sz w:val="26"/>
          <w:szCs w:val="26"/>
          <w:rtl/>
        </w:rPr>
        <w:t>‌ی</w:t>
      </w:r>
      <w:r w:rsidR="005E44AB">
        <w:rPr>
          <w:rFonts w:cs="B Zar" w:hint="cs"/>
          <w:sz w:val="26"/>
          <w:szCs w:val="26"/>
          <w:rtl/>
        </w:rPr>
        <w:t xml:space="preserve"> دوم كه از سال 1870 آغاز مي‌</w:t>
      </w:r>
      <w:r w:rsidRPr="008F653A">
        <w:rPr>
          <w:rFonts w:cs="B Zar" w:hint="cs"/>
          <w:sz w:val="26"/>
          <w:szCs w:val="26"/>
          <w:rtl/>
        </w:rPr>
        <w:t>شود، لبه</w:t>
      </w:r>
      <w:r w:rsidR="00E015E0">
        <w:rPr>
          <w:rFonts w:cs="B Zar" w:hint="cs"/>
          <w:sz w:val="26"/>
          <w:szCs w:val="26"/>
          <w:rtl/>
        </w:rPr>
        <w:t>‌ی</w:t>
      </w:r>
      <w:r w:rsidRPr="008F653A">
        <w:rPr>
          <w:rFonts w:cs="B Zar" w:hint="cs"/>
          <w:sz w:val="26"/>
          <w:szCs w:val="26"/>
          <w:rtl/>
        </w:rPr>
        <w:t xml:space="preserve"> تيز حملات وي متوجه اسلام است؛ البته نخستين مناظره</w:t>
      </w:r>
      <w:r w:rsidR="00E015E0">
        <w:rPr>
          <w:rFonts w:cs="B Zar" w:hint="cs"/>
          <w:sz w:val="26"/>
          <w:szCs w:val="26"/>
          <w:rtl/>
        </w:rPr>
        <w:t>‌ی</w:t>
      </w:r>
      <w:r w:rsidRPr="008F653A">
        <w:rPr>
          <w:rFonts w:cs="B Zar" w:hint="cs"/>
          <w:sz w:val="26"/>
          <w:szCs w:val="26"/>
          <w:rtl/>
        </w:rPr>
        <w:t xml:space="preserve"> وي با </w:t>
      </w:r>
      <w:r w:rsidRPr="008F653A">
        <w:rPr>
          <w:rFonts w:ascii="Times New Roman" w:hAnsi="Times New Roman" w:cs="B Zar" w:hint="cs"/>
          <w:sz w:val="24"/>
          <w:szCs w:val="26"/>
          <w:rtl/>
        </w:rPr>
        <w:t>مسلمانان و مسيحي</w:t>
      </w:r>
      <w:r w:rsidR="005E44AB">
        <w:rPr>
          <w:rFonts w:ascii="Times New Roman" w:hAnsi="Times New Roman" w:cs="B Zar" w:hint="cs"/>
          <w:sz w:val="24"/>
          <w:szCs w:val="26"/>
          <w:rtl/>
        </w:rPr>
        <w:t>ان در تاريخ 30</w:t>
      </w:r>
      <w:r w:rsidRPr="008F653A">
        <w:rPr>
          <w:rFonts w:ascii="Times New Roman" w:hAnsi="Times New Roman" w:cs="B Zar" w:hint="cs"/>
          <w:sz w:val="24"/>
          <w:szCs w:val="26"/>
          <w:rtl/>
        </w:rPr>
        <w:t xml:space="preserve"> مي سال 1865 صورت گرفت. او با كشيش روبينسون </w:t>
      </w:r>
      <w:r w:rsidRPr="008F653A">
        <w:rPr>
          <w:rFonts w:ascii="Times New Roman" w:hAnsi="Times New Roman" w:cs="B Zar"/>
          <w:sz w:val="24"/>
          <w:szCs w:val="26"/>
        </w:rPr>
        <w:t>(Robinson)</w:t>
      </w:r>
      <w:r w:rsidRPr="008F653A">
        <w:rPr>
          <w:rFonts w:ascii="Times New Roman" w:hAnsi="Times New Roman" w:cs="B Zar" w:hint="cs"/>
          <w:sz w:val="24"/>
          <w:szCs w:val="26"/>
          <w:rtl/>
        </w:rPr>
        <w:t xml:space="preserve">، شول بريد </w:t>
      </w:r>
      <w:r w:rsidRPr="008F653A">
        <w:rPr>
          <w:rFonts w:ascii="Times New Roman" w:hAnsi="Times New Roman" w:cs="B Zar"/>
          <w:sz w:val="24"/>
          <w:szCs w:val="26"/>
        </w:rPr>
        <w:t>(Shoolbrade)</w:t>
      </w:r>
      <w:r w:rsidRPr="008F653A">
        <w:rPr>
          <w:rFonts w:ascii="Times New Roman" w:hAnsi="Times New Roman" w:cs="B Zar" w:hint="cs"/>
          <w:sz w:val="24"/>
          <w:szCs w:val="26"/>
          <w:rtl/>
        </w:rPr>
        <w:t xml:space="preserve"> و مولوي مرادعلي ب</w:t>
      </w:r>
      <w:r w:rsidR="005E44AB">
        <w:rPr>
          <w:rFonts w:ascii="Times New Roman" w:hAnsi="Times New Roman" w:cs="B Zar" w:hint="cs"/>
          <w:sz w:val="24"/>
          <w:szCs w:val="26"/>
          <w:rtl/>
        </w:rPr>
        <w:t>ه بحث و جدل پرداخت. آريا ساماجي‌ها معتقدند</w:t>
      </w:r>
      <w:r w:rsidRPr="008F653A">
        <w:rPr>
          <w:rFonts w:ascii="Times New Roman" w:hAnsi="Times New Roman" w:cs="B Zar" w:hint="cs"/>
          <w:sz w:val="24"/>
          <w:szCs w:val="26"/>
          <w:rtl/>
        </w:rPr>
        <w:t xml:space="preserve"> در اين مناظره و نيز در مناظرات بعدي</w:t>
      </w:r>
      <w:r w:rsidR="00E015E0">
        <w:rPr>
          <w:rFonts w:ascii="Times New Roman" w:hAnsi="Times New Roman" w:cs="B Zar" w:hint="cs"/>
          <w:sz w:val="24"/>
          <w:szCs w:val="26"/>
          <w:rtl/>
        </w:rPr>
        <w:t>،</w:t>
      </w:r>
      <w:r w:rsidRPr="008F653A">
        <w:rPr>
          <w:rFonts w:ascii="Times New Roman" w:hAnsi="Times New Roman" w:cs="B Zar" w:hint="cs"/>
          <w:sz w:val="24"/>
          <w:szCs w:val="26"/>
          <w:rtl/>
        </w:rPr>
        <w:t xml:space="preserve"> ديان</w:t>
      </w:r>
      <w:r w:rsidR="00E015E0">
        <w:rPr>
          <w:rFonts w:ascii="Times New Roman" w:hAnsi="Times New Roman" w:cs="B Zar" w:hint="cs"/>
          <w:sz w:val="24"/>
          <w:szCs w:val="26"/>
          <w:rtl/>
        </w:rPr>
        <w:t>ا</w:t>
      </w:r>
      <w:r w:rsidRPr="008F653A">
        <w:rPr>
          <w:rFonts w:ascii="Times New Roman" w:hAnsi="Times New Roman" w:cs="B Zar" w:hint="cs"/>
          <w:sz w:val="24"/>
          <w:szCs w:val="26"/>
          <w:rtl/>
        </w:rPr>
        <w:t>ند حريفان خود را شكست داد، اما روش و شيوه</w:t>
      </w:r>
      <w:r w:rsidR="00E015E0">
        <w:rPr>
          <w:rFonts w:cs="B Zar" w:hint="cs"/>
          <w:sz w:val="26"/>
          <w:szCs w:val="26"/>
          <w:rtl/>
        </w:rPr>
        <w:t>‌ی</w:t>
      </w:r>
      <w:r w:rsidRPr="008F653A">
        <w:rPr>
          <w:rFonts w:ascii="Times New Roman" w:hAnsi="Times New Roman" w:cs="B Zar" w:hint="cs"/>
          <w:sz w:val="24"/>
          <w:szCs w:val="26"/>
          <w:rtl/>
        </w:rPr>
        <w:t xml:space="preserve"> دياناند چنان بود كه هر كس آن شيوه</w:t>
      </w:r>
      <w:r w:rsidR="00E015E0">
        <w:rPr>
          <w:rFonts w:cs="B Zar" w:hint="cs"/>
          <w:sz w:val="26"/>
          <w:szCs w:val="26"/>
          <w:rtl/>
        </w:rPr>
        <w:t>‌</w:t>
      </w:r>
      <w:r w:rsidRPr="008F653A">
        <w:rPr>
          <w:rFonts w:ascii="Times New Roman" w:hAnsi="Times New Roman" w:cs="B Zar" w:hint="cs"/>
          <w:sz w:val="24"/>
          <w:szCs w:val="26"/>
          <w:rtl/>
        </w:rPr>
        <w:t xml:space="preserve"> را در پيش گيرد</w:t>
      </w:r>
      <w:r w:rsidR="005E44AB">
        <w:rPr>
          <w:rFonts w:ascii="Times New Roman" w:hAnsi="Times New Roman" w:cs="B Zar" w:hint="cs"/>
          <w:sz w:val="24"/>
          <w:szCs w:val="26"/>
          <w:rtl/>
        </w:rPr>
        <w:t>، شكست دادن او غير</w:t>
      </w:r>
      <w:r w:rsidRPr="008F653A">
        <w:rPr>
          <w:rFonts w:ascii="Times New Roman" w:hAnsi="Times New Roman" w:cs="B Zar" w:hint="cs"/>
          <w:sz w:val="24"/>
          <w:szCs w:val="26"/>
          <w:rtl/>
        </w:rPr>
        <w:t>ممكن است. هرگاه مسلمانان و يا مسيحيان بر يكي از نقاط ضعف هندو</w:t>
      </w:r>
      <w:r w:rsidR="005E44AB">
        <w:rPr>
          <w:rFonts w:ascii="Times New Roman" w:hAnsi="Times New Roman" w:cs="B Zar" w:hint="cs"/>
          <w:sz w:val="24"/>
          <w:szCs w:val="26"/>
          <w:rtl/>
        </w:rPr>
        <w:t>ئ</w:t>
      </w:r>
      <w:r w:rsidR="00E015E0">
        <w:rPr>
          <w:rFonts w:ascii="Times New Roman" w:hAnsi="Times New Roman" w:cs="B Zar" w:hint="cs"/>
          <w:sz w:val="24"/>
          <w:szCs w:val="26"/>
          <w:rtl/>
        </w:rPr>
        <w:t>یس</w:t>
      </w:r>
      <w:r w:rsidR="005E44AB">
        <w:rPr>
          <w:rFonts w:ascii="Times New Roman" w:hAnsi="Times New Roman" w:cs="B Zar" w:hint="cs"/>
          <w:sz w:val="24"/>
          <w:szCs w:val="26"/>
          <w:rtl/>
        </w:rPr>
        <w:t>م حمله مي‌</w:t>
      </w:r>
      <w:r w:rsidRPr="008F653A">
        <w:rPr>
          <w:rFonts w:ascii="Times New Roman" w:hAnsi="Times New Roman" w:cs="B Zar" w:hint="cs"/>
          <w:sz w:val="24"/>
          <w:szCs w:val="26"/>
          <w:rtl/>
        </w:rPr>
        <w:t>كردند، ديان</w:t>
      </w:r>
      <w:r w:rsidR="00E015E0">
        <w:rPr>
          <w:rFonts w:ascii="Times New Roman" w:hAnsi="Times New Roman" w:cs="B Zar" w:hint="cs"/>
          <w:sz w:val="24"/>
          <w:szCs w:val="26"/>
          <w:rtl/>
        </w:rPr>
        <w:t>ا</w:t>
      </w:r>
      <w:r w:rsidRPr="008F653A">
        <w:rPr>
          <w:rFonts w:ascii="Times New Roman" w:hAnsi="Times New Roman" w:cs="B Zar" w:hint="cs"/>
          <w:sz w:val="24"/>
          <w:szCs w:val="26"/>
          <w:rtl/>
        </w:rPr>
        <w:t>ند فوراً مي</w:t>
      </w:r>
      <w:r w:rsidR="00E015E0">
        <w:rPr>
          <w:rFonts w:ascii="Times New Roman" w:hAnsi="Times New Roman" w:cs="B Zar" w:hint="cs"/>
          <w:sz w:val="24"/>
          <w:szCs w:val="26"/>
          <w:rtl/>
        </w:rPr>
        <w:t>‌</w:t>
      </w:r>
      <w:r w:rsidRPr="008F653A">
        <w:rPr>
          <w:rFonts w:ascii="Times New Roman" w:hAnsi="Times New Roman" w:cs="B Zar" w:hint="cs"/>
          <w:sz w:val="24"/>
          <w:szCs w:val="26"/>
          <w:rtl/>
        </w:rPr>
        <w:t>گفت اين عنصر از هندو</w:t>
      </w:r>
      <w:r w:rsidR="005E44AB">
        <w:rPr>
          <w:rFonts w:ascii="Times New Roman" w:hAnsi="Times New Roman" w:cs="B Zar" w:hint="cs"/>
          <w:sz w:val="24"/>
          <w:szCs w:val="26"/>
          <w:rtl/>
        </w:rPr>
        <w:t>ئ</w:t>
      </w:r>
      <w:r w:rsidR="00E015E0">
        <w:rPr>
          <w:rFonts w:ascii="Times New Roman" w:hAnsi="Times New Roman" w:cs="B Zar" w:hint="cs"/>
          <w:sz w:val="24"/>
          <w:szCs w:val="26"/>
          <w:rtl/>
        </w:rPr>
        <w:t>یس</w:t>
      </w:r>
      <w:r w:rsidRPr="008F653A">
        <w:rPr>
          <w:rFonts w:ascii="Times New Roman" w:hAnsi="Times New Roman" w:cs="B Zar" w:hint="cs"/>
          <w:sz w:val="24"/>
          <w:szCs w:val="26"/>
          <w:rtl/>
        </w:rPr>
        <w:t xml:space="preserve">م اصيل </w:t>
      </w:r>
      <w:r w:rsidR="00E015E0">
        <w:rPr>
          <w:rFonts w:ascii="Times New Roman" w:hAnsi="Times New Roman" w:cs="B Zar" w:hint="cs"/>
          <w:sz w:val="24"/>
          <w:szCs w:val="26"/>
          <w:rtl/>
        </w:rPr>
        <w:t>برنیامده</w:t>
      </w:r>
      <w:r w:rsidRPr="008F653A">
        <w:rPr>
          <w:rFonts w:ascii="Times New Roman" w:hAnsi="Times New Roman" w:cs="B Zar" w:hint="cs"/>
          <w:sz w:val="24"/>
          <w:szCs w:val="26"/>
          <w:rtl/>
        </w:rPr>
        <w:t xml:space="preserve"> و يك عنصر</w:t>
      </w:r>
      <w:r w:rsidR="005E44AB">
        <w:rPr>
          <w:rFonts w:ascii="Times New Roman" w:hAnsi="Times New Roman" w:cs="B Zar" w:hint="cs"/>
          <w:sz w:val="24"/>
          <w:szCs w:val="26"/>
          <w:rtl/>
        </w:rPr>
        <w:t xml:space="preserve"> </w:t>
      </w:r>
      <w:r w:rsidRPr="008F653A">
        <w:rPr>
          <w:rFonts w:ascii="Times New Roman" w:hAnsi="Times New Roman" w:cs="B Zar" w:hint="cs"/>
          <w:sz w:val="24"/>
          <w:szCs w:val="26"/>
          <w:rtl/>
        </w:rPr>
        <w:t>الحاقي است. پيد</w:t>
      </w:r>
      <w:r w:rsidR="005E44AB">
        <w:rPr>
          <w:rFonts w:ascii="Times New Roman" w:hAnsi="Times New Roman" w:cs="B Zar" w:hint="cs"/>
          <w:sz w:val="24"/>
          <w:szCs w:val="26"/>
          <w:rtl/>
        </w:rPr>
        <w:t>است كه با اين شيوه هيچ كاري نمي‌شود كرد. اما از سال 1870، ب</w:t>
      </w:r>
      <w:r w:rsidRPr="008F653A">
        <w:rPr>
          <w:rFonts w:ascii="Times New Roman" w:hAnsi="Times New Roman" w:cs="B Zar" w:hint="cs"/>
          <w:sz w:val="24"/>
          <w:szCs w:val="26"/>
          <w:rtl/>
        </w:rPr>
        <w:t>خصوص در سخنراني</w:t>
      </w:r>
      <w:r w:rsidR="00473910">
        <w:rPr>
          <w:rFonts w:ascii="Times New Roman" w:hAnsi="Times New Roman" w:cs="B Zar" w:hint="cs"/>
          <w:sz w:val="24"/>
          <w:szCs w:val="26"/>
          <w:rtl/>
        </w:rPr>
        <w:t>‌</w:t>
      </w:r>
      <w:r w:rsidRPr="008F653A">
        <w:rPr>
          <w:rFonts w:ascii="Times New Roman" w:hAnsi="Times New Roman" w:cs="B Zar" w:hint="cs"/>
          <w:sz w:val="24"/>
          <w:szCs w:val="26"/>
          <w:rtl/>
        </w:rPr>
        <w:t xml:space="preserve">هايش بر اسلام حمله برد و حتي گاه </w:t>
      </w:r>
      <w:r w:rsidR="005E44AB">
        <w:rPr>
          <w:rFonts w:ascii="Times New Roman" w:hAnsi="Times New Roman" w:cs="B Zar" w:hint="cs"/>
          <w:sz w:val="24"/>
          <w:szCs w:val="26"/>
          <w:rtl/>
        </w:rPr>
        <w:t>مسئ</w:t>
      </w:r>
      <w:r w:rsidR="004C7CE6">
        <w:rPr>
          <w:rFonts w:ascii="Times New Roman" w:hAnsi="Times New Roman" w:cs="B Zar" w:hint="cs"/>
          <w:sz w:val="24"/>
          <w:szCs w:val="26"/>
          <w:rtl/>
        </w:rPr>
        <w:t>له</w:t>
      </w:r>
      <w:r w:rsidR="00473910">
        <w:rPr>
          <w:rFonts w:cs="B Zar" w:hint="cs"/>
          <w:sz w:val="26"/>
          <w:szCs w:val="26"/>
          <w:rtl/>
        </w:rPr>
        <w:t>‌ی</w:t>
      </w:r>
      <w:r w:rsidRPr="008F653A">
        <w:rPr>
          <w:rFonts w:ascii="Times New Roman" w:hAnsi="Times New Roman" w:cs="B Zar" w:hint="cs"/>
          <w:sz w:val="24"/>
          <w:szCs w:val="26"/>
          <w:rtl/>
        </w:rPr>
        <w:t xml:space="preserve"> ازدواج متعدد پيامبر اسلا</w:t>
      </w:r>
      <w:r w:rsidR="005E44AB">
        <w:rPr>
          <w:rFonts w:ascii="Times New Roman" w:hAnsi="Times New Roman" w:cs="B Zar" w:hint="cs"/>
          <w:sz w:val="24"/>
          <w:szCs w:val="26"/>
          <w:rtl/>
        </w:rPr>
        <w:t>م را پيش مي‌كشيد و نسبت به او اهانت مي‌</w:t>
      </w:r>
      <w:r w:rsidRPr="008F653A">
        <w:rPr>
          <w:rFonts w:ascii="Times New Roman" w:hAnsi="Times New Roman" w:cs="B Zar" w:hint="cs"/>
          <w:sz w:val="24"/>
          <w:szCs w:val="26"/>
          <w:rtl/>
        </w:rPr>
        <w:t xml:space="preserve">كرد كه موجب تحريك مسلمانان </w:t>
      </w:r>
      <w:r w:rsidR="00473910">
        <w:rPr>
          <w:rFonts w:ascii="Times New Roman" w:hAnsi="Times New Roman" w:cs="B Zar" w:hint="cs"/>
          <w:sz w:val="24"/>
          <w:szCs w:val="26"/>
          <w:rtl/>
        </w:rPr>
        <w:t xml:space="preserve">شد </w:t>
      </w:r>
      <w:r w:rsidR="005E44AB">
        <w:rPr>
          <w:rFonts w:ascii="Times New Roman" w:hAnsi="Times New Roman" w:cs="B Zar" w:hint="cs"/>
          <w:sz w:val="24"/>
          <w:szCs w:val="26"/>
          <w:rtl/>
        </w:rPr>
        <w:t xml:space="preserve">و </w:t>
      </w:r>
      <w:r w:rsidR="00473910">
        <w:rPr>
          <w:rFonts w:ascii="Times New Roman" w:hAnsi="Times New Roman" w:cs="B Zar" w:hint="cs"/>
          <w:sz w:val="24"/>
          <w:szCs w:val="26"/>
          <w:rtl/>
        </w:rPr>
        <w:t xml:space="preserve">در نتیجه </w:t>
      </w:r>
      <w:r w:rsidRPr="008F653A">
        <w:rPr>
          <w:rFonts w:ascii="Times New Roman" w:hAnsi="Times New Roman" w:cs="B Zar" w:hint="cs"/>
          <w:sz w:val="24"/>
          <w:szCs w:val="26"/>
          <w:rtl/>
        </w:rPr>
        <w:t>در فوريه</w:t>
      </w:r>
      <w:r w:rsidR="00473910">
        <w:rPr>
          <w:rFonts w:cs="B Zar" w:hint="cs"/>
          <w:sz w:val="26"/>
          <w:szCs w:val="26"/>
          <w:rtl/>
        </w:rPr>
        <w:t>‌ی</w:t>
      </w:r>
      <w:r w:rsidR="004E2ABE">
        <w:rPr>
          <w:rFonts w:ascii="Times New Roman" w:hAnsi="Times New Roman" w:cs="B Zar" w:hint="cs"/>
          <w:sz w:val="24"/>
          <w:szCs w:val="26"/>
          <w:rtl/>
        </w:rPr>
        <w:t xml:space="preserve"> سال 1870 در شهر الله</w:t>
      </w:r>
      <w:r w:rsidR="004E2ABE">
        <w:rPr>
          <w:rFonts w:cs="B Zar" w:hint="cs"/>
          <w:sz w:val="26"/>
          <w:szCs w:val="26"/>
          <w:rtl/>
        </w:rPr>
        <w:t>‌</w:t>
      </w:r>
      <w:r w:rsidRPr="008F653A">
        <w:rPr>
          <w:rFonts w:ascii="Times New Roman" w:hAnsi="Times New Roman" w:cs="B Zar" w:hint="cs"/>
          <w:sz w:val="24"/>
          <w:szCs w:val="26"/>
          <w:rtl/>
        </w:rPr>
        <w:t>آباد مورد حمله</w:t>
      </w:r>
      <w:r w:rsidR="00473910">
        <w:rPr>
          <w:rFonts w:cs="B Zar" w:hint="cs"/>
          <w:sz w:val="26"/>
          <w:szCs w:val="26"/>
          <w:rtl/>
        </w:rPr>
        <w:t>‌ی</w:t>
      </w:r>
      <w:r w:rsidRPr="008F653A">
        <w:rPr>
          <w:rFonts w:ascii="Times New Roman" w:hAnsi="Times New Roman" w:cs="B Zar" w:hint="cs"/>
          <w:sz w:val="24"/>
          <w:szCs w:val="26"/>
          <w:rtl/>
        </w:rPr>
        <w:t xml:space="preserve"> مسلمانان قرار گرفت. در اين سال دياناند جنبش من</w:t>
      </w:r>
      <w:r w:rsidR="005E44AB">
        <w:rPr>
          <w:rFonts w:ascii="Times New Roman" w:hAnsi="Times New Roman" w:cs="B Zar" w:hint="cs"/>
          <w:sz w:val="24"/>
          <w:szCs w:val="26"/>
          <w:rtl/>
        </w:rPr>
        <w:t>ع «گاوكشي» را نيز به راه انداخت.</w:t>
      </w:r>
      <w:r w:rsidRPr="008F653A">
        <w:rPr>
          <w:rFonts w:ascii="Times New Roman" w:hAnsi="Times New Roman" w:cs="B Zar" w:hint="cs"/>
          <w:sz w:val="24"/>
          <w:szCs w:val="26"/>
          <w:rtl/>
        </w:rPr>
        <w:t xml:space="preserve"> </w:t>
      </w:r>
      <w:r w:rsidR="005E44AB">
        <w:rPr>
          <w:rFonts w:ascii="Times New Roman" w:hAnsi="Times New Roman" w:cs="B Zar" w:hint="cs"/>
          <w:sz w:val="24"/>
          <w:szCs w:val="26"/>
          <w:rtl/>
        </w:rPr>
        <w:t>از آن‌</w:t>
      </w:r>
      <w:r w:rsidR="00473910">
        <w:rPr>
          <w:rFonts w:ascii="Times New Roman" w:hAnsi="Times New Roman" w:cs="B Zar" w:hint="cs"/>
          <w:sz w:val="24"/>
          <w:szCs w:val="26"/>
          <w:rtl/>
        </w:rPr>
        <w:t>جا که</w:t>
      </w:r>
      <w:r w:rsidRPr="008F653A">
        <w:rPr>
          <w:rFonts w:ascii="Times New Roman" w:hAnsi="Times New Roman" w:cs="B Zar" w:hint="cs"/>
          <w:sz w:val="24"/>
          <w:szCs w:val="26"/>
          <w:rtl/>
        </w:rPr>
        <w:t xml:space="preserve"> به طور عمده مسلمانان به ذبح گاو و مصرف گوشت آن مي پرداختند، طبيعي است كه اين </w:t>
      </w:r>
      <w:r w:rsidR="005E44AB">
        <w:rPr>
          <w:rFonts w:ascii="Times New Roman" w:hAnsi="Times New Roman" w:cs="B Zar" w:hint="cs"/>
          <w:sz w:val="24"/>
          <w:szCs w:val="26"/>
          <w:rtl/>
        </w:rPr>
        <w:t>مسئ</w:t>
      </w:r>
      <w:r w:rsidR="004C7CE6">
        <w:rPr>
          <w:rFonts w:ascii="Times New Roman" w:hAnsi="Times New Roman" w:cs="B Zar" w:hint="cs"/>
          <w:sz w:val="24"/>
          <w:szCs w:val="26"/>
          <w:rtl/>
        </w:rPr>
        <w:t>له</w:t>
      </w:r>
      <w:r w:rsidRPr="008F653A">
        <w:rPr>
          <w:rFonts w:ascii="Times New Roman" w:hAnsi="Times New Roman" w:cs="B Zar" w:hint="cs"/>
          <w:sz w:val="24"/>
          <w:szCs w:val="26"/>
          <w:rtl/>
        </w:rPr>
        <w:t xml:space="preserve"> تنشي ميان هندوها و مسلمانان ايجاد </w:t>
      </w:r>
      <w:r w:rsidR="005E44AB">
        <w:rPr>
          <w:rFonts w:ascii="Times New Roman" w:hAnsi="Times New Roman" w:cs="B Zar" w:hint="cs"/>
          <w:sz w:val="24"/>
          <w:szCs w:val="26"/>
          <w:rtl/>
        </w:rPr>
        <w:t>کرد. در همين حال</w:t>
      </w:r>
      <w:r w:rsidRPr="008F653A">
        <w:rPr>
          <w:rFonts w:ascii="Times New Roman" w:hAnsi="Times New Roman" w:cs="B Zar" w:hint="cs"/>
          <w:sz w:val="24"/>
          <w:szCs w:val="26"/>
          <w:rtl/>
        </w:rPr>
        <w:t xml:space="preserve"> با ميسيونرهاي مسيحي نيز به مناظره پرداخت. در اوت 1872 مناظره</w:t>
      </w:r>
      <w:r w:rsidR="00473910">
        <w:rPr>
          <w:rFonts w:cs="B Zar" w:hint="cs"/>
          <w:sz w:val="26"/>
          <w:szCs w:val="26"/>
          <w:rtl/>
        </w:rPr>
        <w:t>‌ی</w:t>
      </w:r>
      <w:r w:rsidRPr="008F653A">
        <w:rPr>
          <w:rFonts w:ascii="Times New Roman" w:hAnsi="Times New Roman" w:cs="B Zar" w:hint="cs"/>
          <w:sz w:val="24"/>
          <w:szCs w:val="26"/>
          <w:rtl/>
        </w:rPr>
        <w:t xml:space="preserve"> معروف دياناند با ميسيونري به نام دي </w:t>
      </w:r>
      <w:r w:rsidRPr="008F653A">
        <w:rPr>
          <w:rFonts w:ascii="Times New Roman" w:hAnsi="Times New Roman" w:cs="B Zar"/>
          <w:sz w:val="24"/>
          <w:szCs w:val="26"/>
        </w:rPr>
        <w:t>(Dey)</w:t>
      </w:r>
      <w:r w:rsidRPr="008F653A">
        <w:rPr>
          <w:rFonts w:ascii="Times New Roman" w:hAnsi="Times New Roman" w:cs="B Zar" w:hint="cs"/>
          <w:sz w:val="24"/>
          <w:szCs w:val="26"/>
          <w:rtl/>
        </w:rPr>
        <w:t xml:space="preserve"> اتفاق افتاد. سوامي دياناند در اين سال</w:t>
      </w:r>
      <w:r w:rsidR="005E44AB">
        <w:rPr>
          <w:rFonts w:ascii="Times New Roman" w:hAnsi="Times New Roman" w:cs="B Zar" w:hint="cs"/>
          <w:sz w:val="24"/>
          <w:szCs w:val="26"/>
          <w:rtl/>
        </w:rPr>
        <w:t>‌</w:t>
      </w:r>
      <w:r w:rsidRPr="008F653A">
        <w:rPr>
          <w:rFonts w:ascii="Times New Roman" w:hAnsi="Times New Roman" w:cs="B Zar" w:hint="cs"/>
          <w:sz w:val="24"/>
          <w:szCs w:val="26"/>
          <w:rtl/>
        </w:rPr>
        <w:t>ها علي</w:t>
      </w:r>
      <w:r w:rsidR="00473910">
        <w:rPr>
          <w:rFonts w:ascii="Times New Roman" w:hAnsi="Times New Roman" w:cs="B Zar" w:hint="cs"/>
          <w:sz w:val="24"/>
          <w:szCs w:val="26"/>
          <w:rtl/>
        </w:rPr>
        <w:t>‌</w:t>
      </w:r>
      <w:r w:rsidRPr="008F653A">
        <w:rPr>
          <w:rFonts w:ascii="Times New Roman" w:hAnsi="Times New Roman" w:cs="B Zar" w:hint="cs"/>
          <w:sz w:val="24"/>
          <w:szCs w:val="26"/>
          <w:rtl/>
        </w:rPr>
        <w:t>رغم دفاع هندو</w:t>
      </w:r>
      <w:r w:rsidR="005E44AB">
        <w:rPr>
          <w:rFonts w:ascii="Times New Roman" w:hAnsi="Times New Roman" w:cs="B Zar" w:hint="cs"/>
          <w:sz w:val="24"/>
          <w:szCs w:val="26"/>
          <w:rtl/>
        </w:rPr>
        <w:t>ئ</w:t>
      </w:r>
      <w:r w:rsidR="00473910">
        <w:rPr>
          <w:rFonts w:ascii="Times New Roman" w:hAnsi="Times New Roman" w:cs="B Zar" w:hint="cs"/>
          <w:sz w:val="24"/>
          <w:szCs w:val="26"/>
          <w:rtl/>
        </w:rPr>
        <w:t>یس</w:t>
      </w:r>
      <w:r w:rsidRPr="008F653A">
        <w:rPr>
          <w:rFonts w:ascii="Times New Roman" w:hAnsi="Times New Roman" w:cs="B Zar" w:hint="cs"/>
          <w:sz w:val="24"/>
          <w:szCs w:val="26"/>
          <w:rtl/>
        </w:rPr>
        <w:t>م در مقابل اسلام و مسيحيت، هنوز لبه</w:t>
      </w:r>
      <w:r w:rsidR="00473910">
        <w:rPr>
          <w:rFonts w:cs="B Zar" w:hint="cs"/>
          <w:sz w:val="26"/>
          <w:szCs w:val="26"/>
          <w:rtl/>
        </w:rPr>
        <w:t>‌ی</w:t>
      </w:r>
      <w:r w:rsidRPr="008F653A">
        <w:rPr>
          <w:rFonts w:ascii="Times New Roman" w:hAnsi="Times New Roman" w:cs="B Zar" w:hint="cs"/>
          <w:sz w:val="24"/>
          <w:szCs w:val="26"/>
          <w:rtl/>
        </w:rPr>
        <w:t xml:space="preserve"> تيز حملات خود را متوج</w:t>
      </w:r>
      <w:r w:rsidR="005E44AB">
        <w:rPr>
          <w:rFonts w:ascii="Times New Roman" w:hAnsi="Times New Roman" w:cs="B Zar" w:hint="cs"/>
          <w:sz w:val="24"/>
          <w:szCs w:val="26"/>
          <w:rtl/>
        </w:rPr>
        <w:t>ه خود روحانيا</w:t>
      </w:r>
      <w:r w:rsidRPr="008F653A">
        <w:rPr>
          <w:rFonts w:ascii="Times New Roman" w:hAnsi="Times New Roman" w:cs="B Zar" w:hint="cs"/>
          <w:sz w:val="24"/>
          <w:szCs w:val="26"/>
          <w:rtl/>
        </w:rPr>
        <w:t xml:space="preserve">ن هندو </w:t>
      </w:r>
      <w:r w:rsidR="004E2ABE">
        <w:rPr>
          <w:rFonts w:ascii="Times New Roman" w:hAnsi="Times New Roman" w:cs="B Zar" w:hint="cs"/>
          <w:sz w:val="24"/>
          <w:szCs w:val="26"/>
          <w:rtl/>
        </w:rPr>
        <w:t>کرد</w:t>
      </w:r>
      <w:r w:rsidRPr="008F653A">
        <w:rPr>
          <w:rFonts w:ascii="Times New Roman" w:hAnsi="Times New Roman" w:cs="B Zar" w:hint="cs"/>
          <w:sz w:val="24"/>
          <w:szCs w:val="26"/>
          <w:rtl/>
        </w:rPr>
        <w:t>ه بود و هدف اصلي وي هنوز اصلاح داخلي بود و نه تبليغ خارجي. حت</w:t>
      </w:r>
      <w:r w:rsidR="005E44AB">
        <w:rPr>
          <w:rFonts w:ascii="Times New Roman" w:hAnsi="Times New Roman" w:cs="B Zar" w:hint="cs"/>
          <w:sz w:val="24"/>
          <w:szCs w:val="26"/>
          <w:rtl/>
        </w:rPr>
        <w:t>ي برخي شواهد نشان مي‌دهد</w:t>
      </w:r>
      <w:r w:rsidRPr="008F653A">
        <w:rPr>
          <w:rFonts w:ascii="Times New Roman" w:hAnsi="Times New Roman" w:cs="B Zar" w:hint="cs"/>
          <w:sz w:val="24"/>
          <w:szCs w:val="26"/>
          <w:rtl/>
        </w:rPr>
        <w:t xml:space="preserve"> در اين سال</w:t>
      </w:r>
      <w:r w:rsidR="005E44AB">
        <w:rPr>
          <w:rFonts w:ascii="Times New Roman" w:hAnsi="Times New Roman" w:cs="B Zar" w:hint="cs"/>
          <w:sz w:val="24"/>
          <w:szCs w:val="26"/>
          <w:rtl/>
        </w:rPr>
        <w:t>‌ها در</w:t>
      </w:r>
      <w:r w:rsidR="003A23CB">
        <w:rPr>
          <w:rFonts w:ascii="Times New Roman" w:hAnsi="Times New Roman" w:cs="B Zar" w:hint="cs"/>
          <w:sz w:val="24"/>
          <w:szCs w:val="26"/>
          <w:rtl/>
        </w:rPr>
        <w:t xml:space="preserve"> </w:t>
      </w:r>
      <w:r w:rsidRPr="008F653A">
        <w:rPr>
          <w:rFonts w:ascii="Times New Roman" w:hAnsi="Times New Roman" w:cs="B Zar" w:hint="cs"/>
          <w:sz w:val="24"/>
          <w:szCs w:val="26"/>
          <w:rtl/>
        </w:rPr>
        <w:t>صدد ايجاد يك ات</w:t>
      </w:r>
      <w:r w:rsidR="005E44AB">
        <w:rPr>
          <w:rFonts w:ascii="Times New Roman" w:hAnsi="Times New Roman" w:cs="B Zar" w:hint="cs"/>
          <w:sz w:val="24"/>
          <w:szCs w:val="26"/>
          <w:rtl/>
        </w:rPr>
        <w:t xml:space="preserve">حاد بزرگ </w:t>
      </w:r>
      <w:r w:rsidR="004E2ABE">
        <w:rPr>
          <w:rFonts w:ascii="Times New Roman" w:hAnsi="Times New Roman" w:cs="B Zar" w:hint="cs"/>
          <w:sz w:val="24"/>
          <w:szCs w:val="26"/>
          <w:rtl/>
        </w:rPr>
        <w:t xml:space="preserve">میان </w:t>
      </w:r>
      <w:r w:rsidR="005E44AB">
        <w:rPr>
          <w:rFonts w:ascii="Times New Roman" w:hAnsi="Times New Roman" w:cs="B Zar" w:hint="cs"/>
          <w:sz w:val="24"/>
          <w:szCs w:val="26"/>
          <w:rtl/>
        </w:rPr>
        <w:t>اديان توحيدي بود.</w:t>
      </w:r>
      <w:r w:rsidRPr="008F653A">
        <w:rPr>
          <w:rFonts w:ascii="Times New Roman" w:hAnsi="Times New Roman" w:cs="B Zar" w:hint="cs"/>
          <w:sz w:val="24"/>
          <w:szCs w:val="26"/>
          <w:rtl/>
        </w:rPr>
        <w:t xml:space="preserve"> با سرسي</w:t>
      </w:r>
      <w:r w:rsidR="005E44AB">
        <w:rPr>
          <w:rFonts w:ascii="Times New Roman" w:hAnsi="Times New Roman" w:cs="B Zar" w:hint="cs"/>
          <w:sz w:val="24"/>
          <w:szCs w:val="26"/>
          <w:rtl/>
        </w:rPr>
        <w:t>د ـ‌</w:t>
      </w:r>
      <w:r w:rsidRPr="008F653A">
        <w:rPr>
          <w:rFonts w:ascii="Times New Roman" w:hAnsi="Times New Roman" w:cs="B Zar" w:hint="cs"/>
          <w:sz w:val="24"/>
          <w:szCs w:val="26"/>
          <w:rtl/>
        </w:rPr>
        <w:t>كه در همان زمان جنبش اصلاح ديني را در م</w:t>
      </w:r>
      <w:r w:rsidR="005E44AB">
        <w:rPr>
          <w:rFonts w:ascii="Times New Roman" w:hAnsi="Times New Roman" w:cs="B Zar" w:hint="cs"/>
          <w:sz w:val="24"/>
          <w:szCs w:val="26"/>
          <w:rtl/>
        </w:rPr>
        <w:t>يان مسلمانان به راه انداخته بودـ در</w:t>
      </w:r>
      <w:r w:rsidRPr="008F653A">
        <w:rPr>
          <w:rFonts w:ascii="Times New Roman" w:hAnsi="Times New Roman" w:cs="B Zar" w:hint="cs"/>
          <w:sz w:val="24"/>
          <w:szCs w:val="26"/>
          <w:rtl/>
        </w:rPr>
        <w:t xml:space="preserve"> تماس بود. نخستين بار، ملاقات دياناند با سرسيد در شهر عليگر در 22 ژانويه سال 1874 صورت گرفت. ظاهراً هر دو تحت تأثير </w:t>
      </w:r>
      <w:r w:rsidR="005E44AB">
        <w:rPr>
          <w:rFonts w:ascii="Times New Roman" w:hAnsi="Times New Roman" w:cs="B Zar" w:hint="cs"/>
          <w:sz w:val="24"/>
          <w:szCs w:val="26"/>
          <w:rtl/>
        </w:rPr>
        <w:t>یک</w:t>
      </w:r>
      <w:r w:rsidRPr="008F653A">
        <w:rPr>
          <w:rFonts w:ascii="Times New Roman" w:hAnsi="Times New Roman" w:cs="B Zar" w:hint="cs"/>
          <w:sz w:val="24"/>
          <w:szCs w:val="26"/>
          <w:rtl/>
        </w:rPr>
        <w:t>ديگر قرار گرفتند. يك تشابه عمده ميان سرسيد و سوامي دياناند آن بود كه هر د</w:t>
      </w:r>
      <w:r w:rsidR="005E44AB">
        <w:rPr>
          <w:rFonts w:ascii="Times New Roman" w:hAnsi="Times New Roman" w:cs="B Zar" w:hint="cs"/>
          <w:sz w:val="24"/>
          <w:szCs w:val="26"/>
          <w:rtl/>
        </w:rPr>
        <w:t>و براي دفاع از دين خود، روش عذر</w:t>
      </w:r>
      <w:r w:rsidRPr="008F653A">
        <w:rPr>
          <w:rFonts w:ascii="Times New Roman" w:hAnsi="Times New Roman" w:cs="B Zar" w:hint="cs"/>
          <w:sz w:val="24"/>
          <w:szCs w:val="26"/>
          <w:rtl/>
        </w:rPr>
        <w:t xml:space="preserve">خواهانه </w:t>
      </w:r>
      <w:r w:rsidRPr="008F653A">
        <w:rPr>
          <w:rFonts w:ascii="Times New Roman" w:hAnsi="Times New Roman" w:cs="B Zar"/>
          <w:sz w:val="24"/>
          <w:szCs w:val="26"/>
        </w:rPr>
        <w:t>(Apologetic)</w:t>
      </w:r>
      <w:r w:rsidRPr="008F653A">
        <w:rPr>
          <w:rFonts w:ascii="Times New Roman" w:hAnsi="Times New Roman" w:cs="B Zar" w:hint="cs"/>
          <w:sz w:val="24"/>
          <w:szCs w:val="26"/>
          <w:rtl/>
        </w:rPr>
        <w:t xml:space="preserve"> پيش گرفتند. مقصود از «عذرخواهي» آن است كه هرگاه مخالفان به يكي از عناصر دين آن</w:t>
      </w:r>
      <w:r w:rsidR="005E44AB">
        <w:rPr>
          <w:rFonts w:ascii="Times New Roman" w:hAnsi="Times New Roman" w:cs="B Zar" w:hint="cs"/>
          <w:sz w:val="24"/>
          <w:szCs w:val="26"/>
          <w:rtl/>
        </w:rPr>
        <w:t>‌ها حمله مي‌كرد، مي‌گفتند چنان چيزي</w:t>
      </w:r>
      <w:r w:rsidRPr="008F653A">
        <w:rPr>
          <w:rFonts w:ascii="Times New Roman" w:hAnsi="Times New Roman" w:cs="B Zar" w:hint="cs"/>
          <w:sz w:val="24"/>
          <w:szCs w:val="26"/>
          <w:rtl/>
        </w:rPr>
        <w:t xml:space="preserve"> در دين خود نداريم و مردم نادرست تفسير كرد</w:t>
      </w:r>
      <w:r w:rsidR="006C206F">
        <w:rPr>
          <w:rFonts w:ascii="Times New Roman" w:hAnsi="Times New Roman" w:cs="B Zar" w:hint="cs"/>
          <w:sz w:val="24"/>
          <w:szCs w:val="26"/>
          <w:rtl/>
        </w:rPr>
        <w:t>ه‌اند</w:t>
      </w:r>
      <w:r w:rsidRPr="008F653A">
        <w:rPr>
          <w:rFonts w:ascii="Times New Roman" w:hAnsi="Times New Roman" w:cs="B Zar" w:hint="cs"/>
          <w:sz w:val="24"/>
          <w:szCs w:val="26"/>
          <w:rtl/>
        </w:rPr>
        <w:t>. مثلاً وقت</w:t>
      </w:r>
      <w:r w:rsidR="005E44AB">
        <w:rPr>
          <w:rFonts w:ascii="Times New Roman" w:hAnsi="Times New Roman" w:cs="B Zar" w:hint="cs"/>
          <w:sz w:val="24"/>
          <w:szCs w:val="26"/>
          <w:rtl/>
        </w:rPr>
        <w:t>ي مسيحيان بر اسلام حمله كردند ـ‌</w:t>
      </w:r>
      <w:r w:rsidRPr="008F653A">
        <w:rPr>
          <w:rFonts w:ascii="Times New Roman" w:hAnsi="Times New Roman" w:cs="B Zar" w:hint="cs"/>
          <w:sz w:val="24"/>
          <w:szCs w:val="26"/>
          <w:rtl/>
        </w:rPr>
        <w:t>كه ا</w:t>
      </w:r>
      <w:r w:rsidR="005E44AB">
        <w:rPr>
          <w:rFonts w:ascii="Times New Roman" w:hAnsi="Times New Roman" w:cs="B Zar" w:hint="cs"/>
          <w:sz w:val="24"/>
          <w:szCs w:val="26"/>
          <w:rtl/>
        </w:rPr>
        <w:t>سلام دين شمشير و قتل و غارت است‌</w:t>
      </w:r>
      <w:r w:rsidRPr="008F653A">
        <w:rPr>
          <w:rFonts w:ascii="Times New Roman" w:hAnsi="Times New Roman" w:cs="B Zar" w:hint="cs"/>
          <w:sz w:val="24"/>
          <w:szCs w:val="26"/>
          <w:rtl/>
        </w:rPr>
        <w:t>ـ سرسيد و يارانش در صدد برآمدند ثابت كنند جهاد در قرآن به معناي «جهاد با نفس» است و اسلام نيز طرفدار عدم خشونت و صلح و آرامش مطلق است. دياناند «سارسوا</w:t>
      </w:r>
      <w:r w:rsidR="005E44AB">
        <w:rPr>
          <w:rFonts w:ascii="Times New Roman" w:hAnsi="Times New Roman" w:cs="B Zar" w:hint="cs"/>
          <w:sz w:val="24"/>
          <w:szCs w:val="26"/>
          <w:rtl/>
        </w:rPr>
        <w:t>تي» همين روش را در مورد شرك، بت‌</w:t>
      </w:r>
      <w:r w:rsidRPr="008F653A">
        <w:rPr>
          <w:rFonts w:ascii="Times New Roman" w:hAnsi="Times New Roman" w:cs="B Zar" w:hint="cs"/>
          <w:sz w:val="24"/>
          <w:szCs w:val="26"/>
          <w:rtl/>
        </w:rPr>
        <w:t>پرس</w:t>
      </w:r>
      <w:r w:rsidR="005E44AB">
        <w:rPr>
          <w:rFonts w:ascii="Times New Roman" w:hAnsi="Times New Roman" w:cs="B Zar" w:hint="cs"/>
          <w:sz w:val="24"/>
          <w:szCs w:val="26"/>
          <w:rtl/>
        </w:rPr>
        <w:t>تي</w:t>
      </w:r>
      <w:r w:rsidRPr="008F653A">
        <w:rPr>
          <w:rFonts w:ascii="Times New Roman" w:hAnsi="Times New Roman" w:cs="B Zar" w:hint="cs"/>
          <w:sz w:val="24"/>
          <w:szCs w:val="26"/>
          <w:rtl/>
        </w:rPr>
        <w:t xml:space="preserve"> و نظام كاست در دين هندو به كار برد. نقطه</w:t>
      </w:r>
      <w:r w:rsidR="00473910">
        <w:rPr>
          <w:rFonts w:cs="B Zar" w:hint="cs"/>
          <w:sz w:val="26"/>
          <w:szCs w:val="26"/>
          <w:rtl/>
        </w:rPr>
        <w:t>‌ی</w:t>
      </w:r>
      <w:r w:rsidRPr="008F653A">
        <w:rPr>
          <w:rFonts w:ascii="Times New Roman" w:hAnsi="Times New Roman" w:cs="B Zar" w:hint="cs"/>
          <w:sz w:val="24"/>
          <w:szCs w:val="26"/>
          <w:rtl/>
        </w:rPr>
        <w:t xml:space="preserve"> تشابه ديگر سرسيد و دياناند «سارسواتي» آن است كه هر دو به دين، با نگرش غربي «راسيوناليسم» مي</w:t>
      </w:r>
      <w:r w:rsidR="00473910">
        <w:rPr>
          <w:rFonts w:ascii="Times New Roman" w:hAnsi="Times New Roman" w:cs="B Zar" w:hint="cs"/>
          <w:sz w:val="24"/>
          <w:szCs w:val="26"/>
          <w:rtl/>
        </w:rPr>
        <w:t>‌</w:t>
      </w:r>
      <w:r w:rsidRPr="008F653A">
        <w:rPr>
          <w:rFonts w:ascii="Times New Roman" w:hAnsi="Times New Roman" w:cs="B Zar" w:hint="cs"/>
          <w:sz w:val="24"/>
          <w:szCs w:val="26"/>
          <w:rtl/>
        </w:rPr>
        <w:t>نگرند و در اين مقوله</w:t>
      </w:r>
      <w:r w:rsidR="005E44AB">
        <w:rPr>
          <w:rFonts w:ascii="Times New Roman" w:hAnsi="Times New Roman" w:cs="B Zar" w:hint="cs"/>
          <w:sz w:val="24"/>
          <w:szCs w:val="26"/>
          <w:rtl/>
        </w:rPr>
        <w:t xml:space="preserve"> عقايد خود را توجيه مي‌</w:t>
      </w:r>
      <w:r w:rsidRPr="008F653A">
        <w:rPr>
          <w:rFonts w:ascii="Times New Roman" w:hAnsi="Times New Roman" w:cs="B Zar" w:hint="cs"/>
          <w:sz w:val="24"/>
          <w:szCs w:val="26"/>
          <w:rtl/>
        </w:rPr>
        <w:t>كنند. هر چيزي كه فلسفه</w:t>
      </w:r>
      <w:r w:rsidR="00473910">
        <w:rPr>
          <w:rFonts w:cs="B Zar" w:hint="cs"/>
          <w:sz w:val="26"/>
          <w:szCs w:val="26"/>
          <w:rtl/>
        </w:rPr>
        <w:t>‌ی</w:t>
      </w:r>
      <w:r w:rsidRPr="008F653A">
        <w:rPr>
          <w:rFonts w:ascii="Times New Roman" w:hAnsi="Times New Roman" w:cs="B Zar" w:hint="cs"/>
          <w:sz w:val="24"/>
          <w:szCs w:val="26"/>
          <w:rtl/>
        </w:rPr>
        <w:t xml:space="preserve"> آن را عقل ناقص انسان درنيابد و يا در مقولا</w:t>
      </w:r>
      <w:r w:rsidR="005E44AB">
        <w:rPr>
          <w:rFonts w:ascii="Times New Roman" w:hAnsi="Times New Roman" w:cs="B Zar" w:hint="cs"/>
          <w:sz w:val="24"/>
          <w:szCs w:val="26"/>
          <w:rtl/>
        </w:rPr>
        <w:t>ت عقلي قابل توجيه نباشد، ب</w:t>
      </w:r>
      <w:r w:rsidRPr="008F653A">
        <w:rPr>
          <w:rFonts w:ascii="Times New Roman" w:hAnsi="Times New Roman" w:cs="B Zar" w:hint="cs"/>
          <w:sz w:val="24"/>
          <w:szCs w:val="26"/>
          <w:rtl/>
        </w:rPr>
        <w:t>سادگي انكار مي‌كنند؛ مثلاً سرسيد منكر معجزات</w:t>
      </w:r>
      <w:r w:rsidR="00473910">
        <w:rPr>
          <w:rFonts w:ascii="Times New Roman" w:hAnsi="Times New Roman" w:cs="B Zar" w:hint="cs"/>
          <w:sz w:val="24"/>
          <w:szCs w:val="26"/>
          <w:rtl/>
        </w:rPr>
        <w:t>،</w:t>
      </w:r>
      <w:r w:rsidR="005E44AB">
        <w:rPr>
          <w:rFonts w:ascii="Times New Roman" w:hAnsi="Times New Roman" w:cs="B Zar" w:hint="cs"/>
          <w:sz w:val="24"/>
          <w:szCs w:val="26"/>
          <w:rtl/>
        </w:rPr>
        <w:t xml:space="preserve"> به معناي رخدادهاي خارق‌</w:t>
      </w:r>
      <w:r w:rsidRPr="008F653A">
        <w:rPr>
          <w:rFonts w:ascii="Times New Roman" w:hAnsi="Times New Roman" w:cs="B Zar" w:hint="cs"/>
          <w:sz w:val="24"/>
          <w:szCs w:val="26"/>
          <w:rtl/>
        </w:rPr>
        <w:t>العاده بود. او در تفسير خود نوشت آن</w:t>
      </w:r>
      <w:r w:rsidR="005E44AB">
        <w:rPr>
          <w:rFonts w:ascii="Times New Roman" w:hAnsi="Times New Roman" w:cs="B Zar" w:hint="cs"/>
          <w:sz w:val="24"/>
          <w:szCs w:val="26"/>
          <w:rtl/>
        </w:rPr>
        <w:t>‌</w:t>
      </w:r>
      <w:r w:rsidRPr="008F653A">
        <w:rPr>
          <w:rFonts w:ascii="Times New Roman" w:hAnsi="Times New Roman" w:cs="B Zar" w:hint="cs"/>
          <w:sz w:val="24"/>
          <w:szCs w:val="26"/>
          <w:rtl/>
        </w:rPr>
        <w:t>چه در درياي نيل هنگام عبور موسي و فرعون رخ داد، يك ماجراي طبي</w:t>
      </w:r>
      <w:r w:rsidR="005E44AB">
        <w:rPr>
          <w:rFonts w:ascii="Times New Roman" w:hAnsi="Times New Roman" w:cs="B Zar" w:hint="cs"/>
          <w:sz w:val="24"/>
          <w:szCs w:val="26"/>
          <w:rtl/>
        </w:rPr>
        <w:t>عي جزر و مد دريا بود. آب دريا گ</w:t>
      </w:r>
      <w:r w:rsidRPr="008F653A">
        <w:rPr>
          <w:rFonts w:ascii="Times New Roman" w:hAnsi="Times New Roman" w:cs="B Zar" w:hint="cs"/>
          <w:sz w:val="24"/>
          <w:szCs w:val="26"/>
          <w:rtl/>
        </w:rPr>
        <w:t>اه فروكش مي</w:t>
      </w:r>
      <w:r w:rsidR="00473910">
        <w:rPr>
          <w:rFonts w:ascii="Times New Roman" w:hAnsi="Times New Roman" w:cs="B Zar" w:hint="cs"/>
          <w:sz w:val="24"/>
          <w:szCs w:val="26"/>
          <w:rtl/>
        </w:rPr>
        <w:t>‌</w:t>
      </w:r>
      <w:r w:rsidRPr="008F653A">
        <w:rPr>
          <w:rFonts w:ascii="Times New Roman" w:hAnsi="Times New Roman" w:cs="B Zar" w:hint="cs"/>
          <w:sz w:val="24"/>
          <w:szCs w:val="26"/>
          <w:rtl/>
        </w:rPr>
        <w:t>كند و گاه تن</w:t>
      </w:r>
      <w:r w:rsidR="005E44AB">
        <w:rPr>
          <w:rFonts w:ascii="Times New Roman" w:hAnsi="Times New Roman" w:cs="B Zar" w:hint="cs"/>
          <w:sz w:val="24"/>
          <w:szCs w:val="26"/>
          <w:rtl/>
        </w:rPr>
        <w:t>دي</w:t>
      </w:r>
      <w:r w:rsidRPr="008F653A">
        <w:rPr>
          <w:rFonts w:ascii="Times New Roman" w:hAnsi="Times New Roman" w:cs="B Zar" w:hint="cs"/>
          <w:sz w:val="24"/>
          <w:szCs w:val="26"/>
          <w:rtl/>
        </w:rPr>
        <w:t>. در آن لحظه چنين چيزي اتفاق افتاد</w:t>
      </w:r>
      <w:r w:rsidR="005E44AB">
        <w:rPr>
          <w:rFonts w:ascii="Times New Roman" w:hAnsi="Times New Roman" w:cs="B Zar" w:hint="cs"/>
          <w:sz w:val="24"/>
          <w:szCs w:val="26"/>
          <w:rtl/>
        </w:rPr>
        <w:t>.</w:t>
      </w:r>
      <w:r w:rsidRPr="008F653A">
        <w:rPr>
          <w:rFonts w:ascii="Times New Roman" w:hAnsi="Times New Roman" w:cs="B Zar" w:hint="cs"/>
          <w:sz w:val="24"/>
          <w:szCs w:val="26"/>
          <w:rtl/>
        </w:rPr>
        <w:t xml:space="preserve"> يا نابودي لشگر </w:t>
      </w:r>
      <w:r w:rsidRPr="004E2ABE">
        <w:rPr>
          <w:rFonts w:ascii="Times New Roman" w:hAnsi="Times New Roman" w:cs="B Zar" w:hint="cs"/>
          <w:sz w:val="24"/>
          <w:szCs w:val="26"/>
          <w:highlight w:val="red"/>
          <w:rtl/>
        </w:rPr>
        <w:t>ابراهيم</w:t>
      </w:r>
      <w:r w:rsidRPr="008F653A">
        <w:rPr>
          <w:rFonts w:ascii="Times New Roman" w:hAnsi="Times New Roman" w:cs="B Zar" w:hint="cs"/>
          <w:sz w:val="24"/>
          <w:szCs w:val="26"/>
          <w:rtl/>
        </w:rPr>
        <w:t xml:space="preserve"> به وسي</w:t>
      </w:r>
      <w:r w:rsidR="00473910">
        <w:rPr>
          <w:rFonts w:ascii="Times New Roman" w:hAnsi="Times New Roman" w:cs="B Zar" w:hint="cs"/>
          <w:sz w:val="24"/>
          <w:szCs w:val="26"/>
          <w:rtl/>
        </w:rPr>
        <w:t>ل</w:t>
      </w:r>
      <w:r w:rsidRPr="008F653A">
        <w:rPr>
          <w:rFonts w:ascii="Times New Roman" w:hAnsi="Times New Roman" w:cs="B Zar" w:hint="cs"/>
          <w:sz w:val="24"/>
          <w:szCs w:val="26"/>
          <w:rtl/>
        </w:rPr>
        <w:t>ه</w:t>
      </w:r>
      <w:r w:rsidR="00473910">
        <w:rPr>
          <w:rFonts w:cs="B Zar" w:hint="cs"/>
          <w:sz w:val="26"/>
          <w:szCs w:val="26"/>
          <w:rtl/>
        </w:rPr>
        <w:t>‌ی</w:t>
      </w:r>
      <w:r w:rsidRPr="008F653A">
        <w:rPr>
          <w:rFonts w:ascii="Times New Roman" w:hAnsi="Times New Roman" w:cs="B Zar" w:hint="cs"/>
          <w:sz w:val="24"/>
          <w:szCs w:val="26"/>
          <w:rtl/>
        </w:rPr>
        <w:t xml:space="preserve"> «ابابيل» به معناي شيوع وبا و </w:t>
      </w:r>
      <w:r w:rsidR="00473910">
        <w:rPr>
          <w:rFonts w:ascii="Times New Roman" w:hAnsi="Times New Roman" w:cs="B Zar" w:hint="cs"/>
          <w:sz w:val="24"/>
          <w:szCs w:val="26"/>
          <w:rtl/>
        </w:rPr>
        <w:t>آ</w:t>
      </w:r>
      <w:r w:rsidRPr="008F653A">
        <w:rPr>
          <w:rFonts w:ascii="Times New Roman" w:hAnsi="Times New Roman" w:cs="B Zar" w:hint="cs"/>
          <w:sz w:val="24"/>
          <w:szCs w:val="26"/>
          <w:rtl/>
        </w:rPr>
        <w:t>بله ميان آن</w:t>
      </w:r>
      <w:r w:rsidR="005E44AB">
        <w:rPr>
          <w:rFonts w:ascii="Times New Roman" w:hAnsi="Times New Roman" w:cs="B Zar" w:hint="cs"/>
          <w:sz w:val="24"/>
          <w:szCs w:val="26"/>
          <w:rtl/>
        </w:rPr>
        <w:t>‌ها</w:t>
      </w:r>
      <w:r w:rsidRPr="008F653A">
        <w:rPr>
          <w:rFonts w:ascii="Times New Roman" w:hAnsi="Times New Roman" w:cs="B Zar" w:hint="cs"/>
          <w:sz w:val="24"/>
          <w:szCs w:val="26"/>
          <w:rtl/>
        </w:rPr>
        <w:t xml:space="preserve"> بود كه </w:t>
      </w:r>
      <w:r w:rsidR="005E44AB">
        <w:rPr>
          <w:rFonts w:ascii="Times New Roman" w:hAnsi="Times New Roman" w:cs="B Zar" w:hint="cs"/>
          <w:sz w:val="24"/>
          <w:szCs w:val="26"/>
          <w:rtl/>
        </w:rPr>
        <w:t>آن‌</w:t>
      </w:r>
      <w:r w:rsidR="00951B1B">
        <w:rPr>
          <w:rFonts w:ascii="Times New Roman" w:hAnsi="Times New Roman" w:cs="B Zar" w:hint="cs"/>
          <w:sz w:val="24"/>
          <w:szCs w:val="26"/>
          <w:rtl/>
        </w:rPr>
        <w:t>ها</w:t>
      </w:r>
      <w:r w:rsidRPr="008F653A">
        <w:rPr>
          <w:rFonts w:ascii="Times New Roman" w:hAnsi="Times New Roman" w:cs="B Zar" w:hint="cs"/>
          <w:sz w:val="24"/>
          <w:szCs w:val="26"/>
          <w:rtl/>
        </w:rPr>
        <w:t xml:space="preserve"> را از پا درآورد و از اين قبيل. همين روش را سوامي دياناند در تفسير ريگ ودا به كار بست. او تنها خداي ايندرا</w:t>
      </w:r>
      <w:r w:rsidR="004E2ABE">
        <w:rPr>
          <w:rFonts w:ascii="Times New Roman" w:hAnsi="Times New Roman" w:cs="B Zar" w:hint="cs"/>
          <w:sz w:val="24"/>
          <w:szCs w:val="26"/>
          <w:rtl/>
        </w:rPr>
        <w:t>،</w:t>
      </w:r>
      <w:r w:rsidRPr="008F653A">
        <w:rPr>
          <w:rFonts w:ascii="Times New Roman" w:hAnsi="Times New Roman" w:cs="B Zar" w:hint="cs"/>
          <w:sz w:val="24"/>
          <w:szCs w:val="26"/>
          <w:rtl/>
        </w:rPr>
        <w:t xml:space="preserve"> آگني</w:t>
      </w:r>
      <w:r w:rsidR="004E2ABE">
        <w:rPr>
          <w:rFonts w:ascii="Times New Roman" w:hAnsi="Times New Roman" w:cs="B Zar" w:hint="cs"/>
          <w:sz w:val="24"/>
          <w:szCs w:val="26"/>
          <w:rtl/>
        </w:rPr>
        <w:t>،</w:t>
      </w:r>
      <w:r w:rsidRPr="008F653A">
        <w:rPr>
          <w:rFonts w:ascii="Times New Roman" w:hAnsi="Times New Roman" w:cs="B Zar" w:hint="cs"/>
          <w:sz w:val="24"/>
          <w:szCs w:val="26"/>
          <w:rtl/>
        </w:rPr>
        <w:t xml:space="preserve"> سوريا و غيره را به معناي عناصر شيميايي، نظير اكسيژن و هيدروژن تأويل </w:t>
      </w:r>
      <w:r w:rsidR="005E44AB">
        <w:rPr>
          <w:rFonts w:ascii="Times New Roman" w:hAnsi="Times New Roman" w:cs="B Zar" w:hint="cs"/>
          <w:sz w:val="24"/>
          <w:szCs w:val="26"/>
          <w:rtl/>
        </w:rPr>
        <w:t>کرد</w:t>
      </w:r>
      <w:r w:rsidRPr="008F653A">
        <w:rPr>
          <w:rFonts w:ascii="Times New Roman" w:hAnsi="Times New Roman" w:cs="B Zar" w:hint="cs"/>
          <w:sz w:val="24"/>
          <w:szCs w:val="26"/>
          <w:rtl/>
        </w:rPr>
        <w:t xml:space="preserve"> و</w:t>
      </w:r>
      <w:r w:rsidR="005E44AB">
        <w:rPr>
          <w:rFonts w:ascii="Times New Roman" w:hAnsi="Times New Roman" w:cs="B Zar" w:hint="cs"/>
          <w:sz w:val="24"/>
          <w:szCs w:val="26"/>
          <w:rtl/>
        </w:rPr>
        <w:t xml:space="preserve"> چنان وانمود كرد كه گويي آريايي‌</w:t>
      </w:r>
      <w:r w:rsidRPr="008F653A">
        <w:rPr>
          <w:rFonts w:ascii="Times New Roman" w:hAnsi="Times New Roman" w:cs="B Zar" w:hint="cs"/>
          <w:sz w:val="24"/>
          <w:szCs w:val="26"/>
          <w:rtl/>
        </w:rPr>
        <w:t>هاي پارينه</w:t>
      </w:r>
      <w:r w:rsidR="00473910">
        <w:rPr>
          <w:rFonts w:cs="B Zar" w:hint="cs"/>
          <w:sz w:val="26"/>
          <w:szCs w:val="26"/>
          <w:rtl/>
        </w:rPr>
        <w:t>‌ی</w:t>
      </w:r>
      <w:r w:rsidRPr="008F653A">
        <w:rPr>
          <w:rFonts w:ascii="Times New Roman" w:hAnsi="Times New Roman" w:cs="B Zar" w:hint="cs"/>
          <w:sz w:val="24"/>
          <w:szCs w:val="26"/>
          <w:rtl/>
        </w:rPr>
        <w:t xml:space="preserve"> پنج</w:t>
      </w:r>
      <w:r w:rsidR="0001061A">
        <w:rPr>
          <w:rFonts w:cs="B Zar" w:hint="cs"/>
          <w:sz w:val="26"/>
          <w:szCs w:val="26"/>
          <w:rtl/>
        </w:rPr>
        <w:t>‌</w:t>
      </w:r>
      <w:r w:rsidRPr="008F653A">
        <w:rPr>
          <w:rFonts w:ascii="Times New Roman" w:hAnsi="Times New Roman" w:cs="B Zar" w:hint="cs"/>
          <w:sz w:val="24"/>
          <w:szCs w:val="26"/>
          <w:rtl/>
        </w:rPr>
        <w:t>هزار سال پيش ب</w:t>
      </w:r>
      <w:r w:rsidR="00473910">
        <w:rPr>
          <w:rFonts w:ascii="Times New Roman" w:hAnsi="Times New Roman" w:cs="B Zar" w:hint="cs"/>
          <w:sz w:val="24"/>
          <w:szCs w:val="26"/>
          <w:rtl/>
        </w:rPr>
        <w:t xml:space="preserve">ه </w:t>
      </w:r>
      <w:r w:rsidRPr="008F653A">
        <w:rPr>
          <w:rFonts w:ascii="Times New Roman" w:hAnsi="Times New Roman" w:cs="B Zar" w:hint="cs"/>
          <w:sz w:val="24"/>
          <w:szCs w:val="26"/>
          <w:rtl/>
        </w:rPr>
        <w:t>تمام رموز و قوانين فيزيك و شيمي امروز آگاه بودند و دين آريايي</w:t>
      </w:r>
      <w:r w:rsidR="005E44AB">
        <w:rPr>
          <w:rFonts w:ascii="Times New Roman" w:hAnsi="Times New Roman" w:cs="B Zar" w:hint="cs"/>
          <w:sz w:val="24"/>
          <w:szCs w:val="26"/>
          <w:rtl/>
        </w:rPr>
        <w:t>‌ها يگانه دين علمي و فيزيك‌</w:t>
      </w:r>
      <w:r w:rsidRPr="008F653A">
        <w:rPr>
          <w:rFonts w:ascii="Times New Roman" w:hAnsi="Times New Roman" w:cs="B Zar" w:hint="cs"/>
          <w:sz w:val="24"/>
          <w:szCs w:val="26"/>
          <w:rtl/>
        </w:rPr>
        <w:t>مآبانه</w:t>
      </w:r>
      <w:r w:rsidR="00473910">
        <w:rPr>
          <w:rFonts w:cs="B Zar" w:hint="cs"/>
          <w:sz w:val="26"/>
          <w:szCs w:val="26"/>
          <w:rtl/>
        </w:rPr>
        <w:t>‌ی</w:t>
      </w:r>
      <w:r w:rsidR="005E44AB">
        <w:rPr>
          <w:rFonts w:ascii="Times New Roman" w:hAnsi="Times New Roman" w:cs="B Zar" w:hint="cs"/>
          <w:sz w:val="24"/>
          <w:szCs w:val="26"/>
          <w:rtl/>
        </w:rPr>
        <w:t xml:space="preserve"> دنيا</w:t>
      </w:r>
      <w:r w:rsidRPr="008F653A">
        <w:rPr>
          <w:rFonts w:ascii="Times New Roman" w:hAnsi="Times New Roman" w:cs="B Zar" w:hint="cs"/>
          <w:sz w:val="24"/>
          <w:szCs w:val="26"/>
          <w:rtl/>
        </w:rPr>
        <w:t>ست. ممكن است راسيوناليسم دياناند متأثر از راسيوناليسم سرسيد باشد، اما او در اين جهت به افراط بيشتري گرا</w:t>
      </w:r>
      <w:r w:rsidR="00473910">
        <w:rPr>
          <w:rFonts w:ascii="Times New Roman" w:hAnsi="Times New Roman" w:cs="B Zar" w:hint="cs"/>
          <w:sz w:val="24"/>
          <w:szCs w:val="26"/>
          <w:rtl/>
        </w:rPr>
        <w:t>ی</w:t>
      </w:r>
      <w:r w:rsidRPr="008F653A">
        <w:rPr>
          <w:rFonts w:ascii="Times New Roman" w:hAnsi="Times New Roman" w:cs="B Zar" w:hint="cs"/>
          <w:sz w:val="24"/>
          <w:szCs w:val="26"/>
          <w:rtl/>
        </w:rPr>
        <w:t>يد. در سال 1870 وقتي لرد ليتون (</w:t>
      </w:r>
      <w:r w:rsidRPr="008F653A">
        <w:rPr>
          <w:rFonts w:ascii="Times New Roman" w:hAnsi="Times New Roman" w:cs="B Zar"/>
          <w:sz w:val="24"/>
          <w:szCs w:val="26"/>
        </w:rPr>
        <w:t>(Lytton</w:t>
      </w:r>
      <w:r w:rsidRPr="008F653A">
        <w:rPr>
          <w:rFonts w:ascii="Times New Roman" w:hAnsi="Times New Roman" w:cs="B Zar" w:hint="cs"/>
          <w:sz w:val="24"/>
          <w:szCs w:val="26"/>
          <w:rtl/>
        </w:rPr>
        <w:t xml:space="preserve"> در دهلي «دربار بزرگ» امپراتوري كبير بريتانيا را ب</w:t>
      </w:r>
      <w:r w:rsidR="0011118F">
        <w:rPr>
          <w:rFonts w:ascii="Times New Roman" w:hAnsi="Times New Roman" w:cs="B Zar" w:hint="cs"/>
          <w:sz w:val="24"/>
          <w:szCs w:val="26"/>
          <w:rtl/>
        </w:rPr>
        <w:t>رگزار كرد، دياناند «سارسواتي»</w:t>
      </w:r>
      <w:r w:rsidRPr="008F653A">
        <w:rPr>
          <w:rFonts w:ascii="Times New Roman" w:hAnsi="Times New Roman" w:cs="B Zar" w:hint="cs"/>
          <w:sz w:val="24"/>
          <w:szCs w:val="26"/>
          <w:rtl/>
        </w:rPr>
        <w:t xml:space="preserve"> تلاش جدي</w:t>
      </w:r>
      <w:r w:rsidR="0011118F">
        <w:rPr>
          <w:rFonts w:ascii="Times New Roman" w:hAnsi="Times New Roman" w:cs="B Zar" w:hint="cs"/>
          <w:sz w:val="24"/>
          <w:szCs w:val="26"/>
          <w:rtl/>
        </w:rPr>
        <w:t>‌یی براي تقريب ميان اديان و نگرش‌</w:t>
      </w:r>
      <w:r w:rsidRPr="008F653A">
        <w:rPr>
          <w:rFonts w:ascii="Times New Roman" w:hAnsi="Times New Roman" w:cs="B Zar" w:hint="cs"/>
          <w:sz w:val="24"/>
          <w:szCs w:val="26"/>
          <w:rtl/>
        </w:rPr>
        <w:t>هاي توح</w:t>
      </w:r>
      <w:r w:rsidR="0011118F">
        <w:rPr>
          <w:rFonts w:ascii="Times New Roman" w:hAnsi="Times New Roman" w:cs="B Zar" w:hint="cs"/>
          <w:sz w:val="24"/>
          <w:szCs w:val="26"/>
          <w:rtl/>
        </w:rPr>
        <w:t>يدي صورت داد. او در دهلي گردهمايي چند</w:t>
      </w:r>
      <w:r w:rsidRPr="008F653A">
        <w:rPr>
          <w:rFonts w:ascii="Times New Roman" w:hAnsi="Times New Roman" w:cs="B Zar" w:hint="cs"/>
          <w:sz w:val="24"/>
          <w:szCs w:val="26"/>
          <w:rtl/>
        </w:rPr>
        <w:t>ديني برگزار كرد. در اين جلسه</w:t>
      </w:r>
      <w:r w:rsidR="0011118F">
        <w:rPr>
          <w:rFonts w:ascii="Times New Roman" w:hAnsi="Times New Roman" w:cs="B Zar" w:hint="cs"/>
          <w:sz w:val="24"/>
          <w:szCs w:val="26"/>
          <w:rtl/>
        </w:rPr>
        <w:t>، شخصيت‌</w:t>
      </w:r>
      <w:r w:rsidRPr="008F653A">
        <w:rPr>
          <w:rFonts w:ascii="Times New Roman" w:hAnsi="Times New Roman" w:cs="B Zar" w:hint="cs"/>
          <w:sz w:val="24"/>
          <w:szCs w:val="26"/>
          <w:rtl/>
        </w:rPr>
        <w:t>هاي معروف مسيحي و مسلمان شركت داشتند. از چهر</w:t>
      </w:r>
      <w:r w:rsidR="006C206F">
        <w:rPr>
          <w:rFonts w:ascii="Times New Roman" w:hAnsi="Times New Roman" w:cs="B Zar" w:hint="cs"/>
          <w:sz w:val="24"/>
          <w:szCs w:val="26"/>
          <w:rtl/>
        </w:rPr>
        <w:t>ه‌ه</w:t>
      </w:r>
      <w:r w:rsidRPr="008F653A">
        <w:rPr>
          <w:rFonts w:ascii="Times New Roman" w:hAnsi="Times New Roman" w:cs="B Zar" w:hint="cs"/>
          <w:sz w:val="24"/>
          <w:szCs w:val="26"/>
          <w:rtl/>
        </w:rPr>
        <w:t>اي ب</w:t>
      </w:r>
      <w:r w:rsidR="0011118F">
        <w:rPr>
          <w:rFonts w:ascii="Times New Roman" w:hAnsi="Times New Roman" w:cs="B Zar" w:hint="cs"/>
          <w:sz w:val="24"/>
          <w:szCs w:val="26"/>
          <w:rtl/>
        </w:rPr>
        <w:t>نام اين گردهمايي مي‌</w:t>
      </w:r>
      <w:r w:rsidRPr="008F653A">
        <w:rPr>
          <w:rFonts w:ascii="Times New Roman" w:hAnsi="Times New Roman" w:cs="B Zar" w:hint="cs"/>
          <w:sz w:val="24"/>
          <w:szCs w:val="26"/>
          <w:rtl/>
        </w:rPr>
        <w:t>توان از سرسيد و سيد امير علي نام برد. اما كنفرانس به نتيجه</w:t>
      </w:r>
      <w:r w:rsidR="00473910">
        <w:rPr>
          <w:rFonts w:cs="B Zar" w:hint="cs"/>
          <w:sz w:val="26"/>
          <w:szCs w:val="26"/>
          <w:rtl/>
        </w:rPr>
        <w:t>‌ی</w:t>
      </w:r>
      <w:r w:rsidRPr="008F653A">
        <w:rPr>
          <w:rFonts w:ascii="Times New Roman" w:hAnsi="Times New Roman" w:cs="B Zar" w:hint="cs"/>
          <w:sz w:val="24"/>
          <w:szCs w:val="26"/>
          <w:rtl/>
        </w:rPr>
        <w:t xml:space="preserve"> مطلوبي نرسيد و ظاهراً دياناند پس از آن، تلاش براي ايجاد جبهه</w:t>
      </w:r>
      <w:r w:rsidR="00473910">
        <w:rPr>
          <w:rFonts w:cs="B Zar" w:hint="cs"/>
          <w:sz w:val="26"/>
          <w:szCs w:val="26"/>
          <w:rtl/>
        </w:rPr>
        <w:t>‌ی</w:t>
      </w:r>
      <w:r w:rsidRPr="008F653A">
        <w:rPr>
          <w:rFonts w:ascii="Times New Roman" w:hAnsi="Times New Roman" w:cs="B Zar" w:hint="cs"/>
          <w:sz w:val="24"/>
          <w:szCs w:val="26"/>
          <w:rtl/>
        </w:rPr>
        <w:t xml:space="preserve"> مشترک با مصلح</w:t>
      </w:r>
      <w:r w:rsidR="0011118F">
        <w:rPr>
          <w:rFonts w:ascii="Times New Roman" w:hAnsi="Times New Roman" w:cs="B Zar" w:hint="cs"/>
          <w:sz w:val="24"/>
          <w:szCs w:val="26"/>
          <w:rtl/>
        </w:rPr>
        <w:t>ان مسلمان را رها کرد و به اسلام‌</w:t>
      </w:r>
      <w:r w:rsidRPr="008F653A">
        <w:rPr>
          <w:rFonts w:ascii="Times New Roman" w:hAnsi="Times New Roman" w:cs="B Zar" w:hint="cs"/>
          <w:sz w:val="24"/>
          <w:szCs w:val="26"/>
          <w:rtl/>
        </w:rPr>
        <w:t xml:space="preserve">ستيزي بيشتري تمايل </w:t>
      </w:r>
      <w:r w:rsidR="0001061A">
        <w:rPr>
          <w:rFonts w:ascii="Times New Roman" w:hAnsi="Times New Roman" w:cs="B Zar" w:hint="cs"/>
          <w:sz w:val="24"/>
          <w:szCs w:val="26"/>
          <w:rtl/>
        </w:rPr>
        <w:t>یافت</w:t>
      </w:r>
      <w:r w:rsidRPr="008F653A">
        <w:rPr>
          <w:rFonts w:ascii="Times New Roman" w:hAnsi="Times New Roman" w:cs="B Zar" w:hint="cs"/>
          <w:sz w:val="24"/>
          <w:szCs w:val="26"/>
          <w:rtl/>
        </w:rPr>
        <w:t>. او در فوريه</w:t>
      </w:r>
      <w:r w:rsidR="00473910">
        <w:rPr>
          <w:rFonts w:cs="B Zar" w:hint="cs"/>
          <w:sz w:val="26"/>
          <w:szCs w:val="26"/>
          <w:rtl/>
        </w:rPr>
        <w:t>‌ی</w:t>
      </w:r>
      <w:r w:rsidRPr="008F653A">
        <w:rPr>
          <w:rFonts w:ascii="Times New Roman" w:hAnsi="Times New Roman" w:cs="B Zar" w:hint="cs"/>
          <w:sz w:val="24"/>
          <w:szCs w:val="26"/>
          <w:rtl/>
        </w:rPr>
        <w:t xml:space="preserve"> سال 1878 يك مناظره</w:t>
      </w:r>
      <w:r w:rsidR="00473910">
        <w:rPr>
          <w:rFonts w:cs="B Zar" w:hint="cs"/>
          <w:sz w:val="26"/>
          <w:szCs w:val="26"/>
          <w:rtl/>
        </w:rPr>
        <w:t>‌ی</w:t>
      </w:r>
      <w:r w:rsidRPr="008F653A">
        <w:rPr>
          <w:rFonts w:ascii="Times New Roman" w:hAnsi="Times New Roman" w:cs="B Zar" w:hint="cs"/>
          <w:sz w:val="24"/>
          <w:szCs w:val="26"/>
          <w:rtl/>
        </w:rPr>
        <w:t xml:space="preserve"> بزرگ با مسيحيان در گجرات برگزار كرد. در ماه مارس طي سخ</w:t>
      </w:r>
      <w:r w:rsidR="007A73FC">
        <w:rPr>
          <w:rFonts w:ascii="Times New Roman" w:hAnsi="Times New Roman" w:cs="B Zar" w:hint="cs"/>
          <w:sz w:val="24"/>
          <w:szCs w:val="26"/>
          <w:rtl/>
        </w:rPr>
        <w:t>نراني در شهر لاهور، ب</w:t>
      </w:r>
      <w:r w:rsidRPr="008F653A">
        <w:rPr>
          <w:rFonts w:ascii="Times New Roman" w:hAnsi="Times New Roman" w:cs="B Zar" w:hint="cs"/>
          <w:sz w:val="24"/>
          <w:szCs w:val="26"/>
          <w:rtl/>
        </w:rPr>
        <w:t xml:space="preserve">شدت </w:t>
      </w:r>
      <w:r w:rsidR="0001061A">
        <w:rPr>
          <w:rFonts w:ascii="Times New Roman" w:hAnsi="Times New Roman" w:cs="B Zar" w:hint="cs"/>
          <w:sz w:val="24"/>
          <w:szCs w:val="26"/>
          <w:rtl/>
        </w:rPr>
        <w:t xml:space="preserve">به اسلام </w:t>
      </w:r>
      <w:r w:rsidRPr="008F653A">
        <w:rPr>
          <w:rFonts w:ascii="Times New Roman" w:hAnsi="Times New Roman" w:cs="B Zar" w:hint="cs"/>
          <w:sz w:val="24"/>
          <w:szCs w:val="26"/>
          <w:rtl/>
        </w:rPr>
        <w:t xml:space="preserve">حمله </w:t>
      </w:r>
      <w:r w:rsidR="0001061A">
        <w:rPr>
          <w:rFonts w:ascii="Times New Roman" w:hAnsi="Times New Roman" w:cs="B Zar" w:hint="cs"/>
          <w:sz w:val="24"/>
          <w:szCs w:val="26"/>
          <w:rtl/>
        </w:rPr>
        <w:t>کر</w:t>
      </w:r>
      <w:r w:rsidRPr="008F653A">
        <w:rPr>
          <w:rFonts w:ascii="Times New Roman" w:hAnsi="Times New Roman" w:cs="B Zar" w:hint="cs"/>
          <w:sz w:val="24"/>
          <w:szCs w:val="26"/>
          <w:rtl/>
        </w:rPr>
        <w:t>د. قبلاً گفتيم كه پنجاب كانون اصطكاك منافع هندوها و مسلمانان بوده است و هند</w:t>
      </w:r>
      <w:r w:rsidR="007A73FC">
        <w:rPr>
          <w:rFonts w:ascii="Times New Roman" w:hAnsi="Times New Roman" w:cs="B Zar" w:hint="cs"/>
          <w:sz w:val="24"/>
          <w:szCs w:val="26"/>
          <w:rtl/>
        </w:rPr>
        <w:t>وهاي پنجابي بسيار متعصب و اسلام‌</w:t>
      </w:r>
      <w:r w:rsidRPr="008F653A">
        <w:rPr>
          <w:rFonts w:ascii="Times New Roman" w:hAnsi="Times New Roman" w:cs="B Zar" w:hint="cs"/>
          <w:sz w:val="24"/>
          <w:szCs w:val="26"/>
          <w:rtl/>
        </w:rPr>
        <w:t>ستيز بودند. توسعه</w:t>
      </w:r>
      <w:r w:rsidR="00473910">
        <w:rPr>
          <w:rFonts w:cs="B Zar" w:hint="cs"/>
          <w:sz w:val="26"/>
          <w:szCs w:val="26"/>
          <w:rtl/>
        </w:rPr>
        <w:t>‌ی</w:t>
      </w:r>
      <w:r w:rsidRPr="008F653A">
        <w:rPr>
          <w:rFonts w:ascii="Times New Roman" w:hAnsi="Times New Roman" w:cs="B Zar" w:hint="cs"/>
          <w:sz w:val="24"/>
          <w:szCs w:val="26"/>
          <w:rtl/>
        </w:rPr>
        <w:t xml:space="preserve"> سريع سازمان «آريا ساماج» در پنجاب در سال 1878 ظاهراً رگه</w:t>
      </w:r>
      <w:r w:rsidR="00BD4A57">
        <w:rPr>
          <w:rFonts w:cs="B Zar" w:hint="cs"/>
          <w:sz w:val="26"/>
          <w:szCs w:val="26"/>
          <w:rtl/>
        </w:rPr>
        <w:t>‌ی</w:t>
      </w:r>
      <w:r w:rsidR="007A73FC">
        <w:rPr>
          <w:rFonts w:ascii="Times New Roman" w:hAnsi="Times New Roman" w:cs="B Zar" w:hint="cs"/>
          <w:sz w:val="24"/>
          <w:szCs w:val="26"/>
          <w:rtl/>
        </w:rPr>
        <w:t xml:space="preserve"> اسلام‌</w:t>
      </w:r>
      <w:r w:rsidRPr="008F653A">
        <w:rPr>
          <w:rFonts w:ascii="Times New Roman" w:hAnsi="Times New Roman" w:cs="B Zar" w:hint="cs"/>
          <w:sz w:val="24"/>
          <w:szCs w:val="26"/>
          <w:rtl/>
        </w:rPr>
        <w:t>ستيزي اين سازمان را تقويت كرد. از آن پس هدف اصلي حمله</w:t>
      </w:r>
      <w:r w:rsidR="00BD4A57">
        <w:rPr>
          <w:rFonts w:cs="B Zar" w:hint="cs"/>
          <w:sz w:val="26"/>
          <w:szCs w:val="26"/>
          <w:rtl/>
        </w:rPr>
        <w:t>‌ی</w:t>
      </w:r>
      <w:r w:rsidR="007A73FC">
        <w:rPr>
          <w:rFonts w:ascii="Times New Roman" w:hAnsi="Times New Roman" w:cs="B Zar" w:hint="cs"/>
          <w:sz w:val="24"/>
          <w:szCs w:val="26"/>
          <w:rtl/>
        </w:rPr>
        <w:t xml:space="preserve"> آريا ساماجي‌ها روحانيا</w:t>
      </w:r>
      <w:r w:rsidRPr="008F653A">
        <w:rPr>
          <w:rFonts w:ascii="Times New Roman" w:hAnsi="Times New Roman" w:cs="B Zar" w:hint="cs"/>
          <w:sz w:val="24"/>
          <w:szCs w:val="26"/>
          <w:rtl/>
        </w:rPr>
        <w:t>ن سنتي هندو نبود، بلكه مسلمانان بودند. مسلمانان نيز «آريا ساماج» را به عنوان دشمن اصلي خود تلقي مي</w:t>
      </w:r>
      <w:r w:rsidR="00350F04">
        <w:rPr>
          <w:rFonts w:ascii="Times New Roman" w:hAnsi="Times New Roman" w:cs="B Zar" w:hint="cs"/>
          <w:sz w:val="24"/>
          <w:szCs w:val="26"/>
          <w:rtl/>
        </w:rPr>
        <w:t>‌</w:t>
      </w:r>
      <w:r w:rsidRPr="008F653A">
        <w:rPr>
          <w:rFonts w:ascii="Times New Roman" w:hAnsi="Times New Roman" w:cs="B Zar" w:hint="cs"/>
          <w:sz w:val="24"/>
          <w:szCs w:val="26"/>
          <w:rtl/>
        </w:rPr>
        <w:t>كردند. پس از درگذشت سوامي دياناند «سارسواتي» درگيري سازمان «آريا ساماج» و مسلمانان تشديد شد. شاگردان و هواداران «دياناند» يكي از پزشك</w:t>
      </w:r>
      <w:r w:rsidR="00BD4A57">
        <w:rPr>
          <w:rFonts w:ascii="Times New Roman" w:hAnsi="Times New Roman" w:cs="B Zar" w:hint="cs"/>
          <w:sz w:val="24"/>
          <w:szCs w:val="26"/>
          <w:rtl/>
        </w:rPr>
        <w:t>‌</w:t>
      </w:r>
      <w:r w:rsidRPr="008F653A">
        <w:rPr>
          <w:rFonts w:ascii="Times New Roman" w:hAnsi="Times New Roman" w:cs="B Zar" w:hint="cs"/>
          <w:sz w:val="24"/>
          <w:szCs w:val="26"/>
          <w:rtl/>
        </w:rPr>
        <w:t xml:space="preserve">هاي مسلمان به نام علي مردان </w:t>
      </w:r>
      <w:r w:rsidR="007A73FC">
        <w:rPr>
          <w:rFonts w:ascii="Times New Roman" w:hAnsi="Times New Roman" w:cs="B Zar" w:hint="cs"/>
          <w:sz w:val="24"/>
          <w:szCs w:val="26"/>
          <w:rtl/>
        </w:rPr>
        <w:t>خان را ـ‌كه پزشك دربار راجه جودپور بود</w:t>
      </w:r>
      <w:r w:rsidRPr="008F653A">
        <w:rPr>
          <w:rFonts w:ascii="Times New Roman" w:hAnsi="Times New Roman" w:cs="B Zar" w:hint="cs"/>
          <w:sz w:val="24"/>
          <w:szCs w:val="26"/>
          <w:rtl/>
        </w:rPr>
        <w:t>ـ متهم مي</w:t>
      </w:r>
      <w:r w:rsidR="00350F04">
        <w:rPr>
          <w:rFonts w:ascii="Times New Roman" w:hAnsi="Times New Roman" w:cs="B Zar" w:hint="cs"/>
          <w:sz w:val="24"/>
          <w:szCs w:val="26"/>
          <w:rtl/>
        </w:rPr>
        <w:t>‌</w:t>
      </w:r>
      <w:r w:rsidR="007A73FC">
        <w:rPr>
          <w:rFonts w:ascii="Times New Roman" w:hAnsi="Times New Roman" w:cs="B Zar" w:hint="cs"/>
          <w:sz w:val="24"/>
          <w:szCs w:val="26"/>
          <w:rtl/>
        </w:rPr>
        <w:t>کنن</w:t>
      </w:r>
      <w:r w:rsidRPr="008F653A">
        <w:rPr>
          <w:rFonts w:ascii="Times New Roman" w:hAnsi="Times New Roman" w:cs="B Zar" w:hint="cs"/>
          <w:sz w:val="24"/>
          <w:szCs w:val="26"/>
          <w:rtl/>
        </w:rPr>
        <w:t xml:space="preserve">د كه موجب تشديد مرض سوامي </w:t>
      </w:r>
      <w:r w:rsidR="0001061A">
        <w:rPr>
          <w:rFonts w:ascii="Times New Roman" w:hAnsi="Times New Roman" w:cs="B Zar" w:hint="cs"/>
          <w:sz w:val="24"/>
          <w:szCs w:val="26"/>
          <w:rtl/>
        </w:rPr>
        <w:t>ش</w:t>
      </w:r>
      <w:r w:rsidRPr="008F653A">
        <w:rPr>
          <w:rFonts w:ascii="Times New Roman" w:hAnsi="Times New Roman" w:cs="B Zar" w:hint="cs"/>
          <w:sz w:val="24"/>
          <w:szCs w:val="26"/>
          <w:rtl/>
        </w:rPr>
        <w:t>د</w:t>
      </w:r>
      <w:r w:rsidR="007A73FC">
        <w:rPr>
          <w:rFonts w:ascii="Times New Roman" w:hAnsi="Times New Roman" w:cs="B Zar" w:hint="cs"/>
          <w:sz w:val="24"/>
          <w:szCs w:val="26"/>
          <w:rtl/>
        </w:rPr>
        <w:t>ه</w:t>
      </w:r>
      <w:r w:rsidRPr="008F653A">
        <w:rPr>
          <w:rFonts w:ascii="Times New Roman" w:hAnsi="Times New Roman" w:cs="B Zar" w:hint="cs"/>
          <w:sz w:val="24"/>
          <w:szCs w:val="26"/>
          <w:rtl/>
        </w:rPr>
        <w:t>. پس از درگذشت او، دو تن از رهبران آريا ساماج،</w:t>
      </w:r>
      <w:r w:rsidR="007A73FC">
        <w:rPr>
          <w:rFonts w:ascii="Times New Roman" w:hAnsi="Times New Roman" w:cs="B Zar" w:hint="cs"/>
          <w:sz w:val="24"/>
          <w:szCs w:val="26"/>
          <w:rtl/>
        </w:rPr>
        <w:t xml:space="preserve"> سوامي شردهاناند و پندت ليك رام</w:t>
      </w:r>
      <w:r w:rsidRPr="008F653A">
        <w:rPr>
          <w:rFonts w:ascii="Times New Roman" w:hAnsi="Times New Roman" w:cs="B Zar" w:hint="cs"/>
          <w:sz w:val="24"/>
          <w:szCs w:val="26"/>
          <w:rtl/>
        </w:rPr>
        <w:t>، تمام كاوش</w:t>
      </w:r>
      <w:r w:rsidR="00350F04">
        <w:rPr>
          <w:rFonts w:ascii="Times New Roman" w:hAnsi="Times New Roman" w:cs="B Zar" w:hint="cs"/>
          <w:sz w:val="24"/>
          <w:szCs w:val="26"/>
          <w:rtl/>
        </w:rPr>
        <w:t>‌</w:t>
      </w:r>
      <w:r w:rsidRPr="008F653A">
        <w:rPr>
          <w:rFonts w:ascii="Times New Roman" w:hAnsi="Times New Roman" w:cs="B Zar" w:hint="cs"/>
          <w:sz w:val="24"/>
          <w:szCs w:val="26"/>
          <w:rtl/>
        </w:rPr>
        <w:t>هاي خود را متوجه حمله ب</w:t>
      </w:r>
      <w:r w:rsidR="0001061A">
        <w:rPr>
          <w:rFonts w:ascii="Times New Roman" w:hAnsi="Times New Roman" w:cs="B Zar" w:hint="cs"/>
          <w:sz w:val="24"/>
          <w:szCs w:val="26"/>
          <w:rtl/>
        </w:rPr>
        <w:t>ه</w:t>
      </w:r>
      <w:r w:rsidRPr="008F653A">
        <w:rPr>
          <w:rFonts w:ascii="Times New Roman" w:hAnsi="Times New Roman" w:cs="B Zar" w:hint="cs"/>
          <w:sz w:val="24"/>
          <w:szCs w:val="26"/>
          <w:rtl/>
        </w:rPr>
        <w:t xml:space="preserve"> اسلام </w:t>
      </w:r>
      <w:r w:rsidR="007A73FC">
        <w:rPr>
          <w:rFonts w:ascii="Times New Roman" w:hAnsi="Times New Roman" w:cs="B Zar" w:hint="cs"/>
          <w:sz w:val="24"/>
          <w:szCs w:val="26"/>
          <w:rtl/>
        </w:rPr>
        <w:t>کرد</w:t>
      </w:r>
      <w:r w:rsidRPr="008F653A">
        <w:rPr>
          <w:rFonts w:ascii="Times New Roman" w:hAnsi="Times New Roman" w:cs="B Zar" w:hint="cs"/>
          <w:sz w:val="24"/>
          <w:szCs w:val="26"/>
          <w:rtl/>
        </w:rPr>
        <w:t>ند. آريا ساماج جنبش شدهي را به راه انداخت. در هندو</w:t>
      </w:r>
      <w:r w:rsidR="007A73FC">
        <w:rPr>
          <w:rFonts w:ascii="Times New Roman" w:hAnsi="Times New Roman" w:cs="B Zar" w:hint="cs"/>
          <w:sz w:val="24"/>
          <w:szCs w:val="26"/>
          <w:rtl/>
        </w:rPr>
        <w:t>ئ</w:t>
      </w:r>
      <w:r w:rsidR="00BD4A57">
        <w:rPr>
          <w:rFonts w:ascii="Times New Roman" w:hAnsi="Times New Roman" w:cs="B Zar" w:hint="cs"/>
          <w:sz w:val="24"/>
          <w:szCs w:val="26"/>
          <w:rtl/>
        </w:rPr>
        <w:t>یس</w:t>
      </w:r>
      <w:r w:rsidRPr="008F653A">
        <w:rPr>
          <w:rFonts w:ascii="Times New Roman" w:hAnsi="Times New Roman" w:cs="B Zar" w:hint="cs"/>
          <w:sz w:val="24"/>
          <w:szCs w:val="26"/>
          <w:rtl/>
        </w:rPr>
        <w:t>م مقوله «تبليغ» وجود نداشت. دين هندو يك دين نژادي است و هركس به يكي از چهار كاست به طور مادرزادي تعلق دارد. پيداست كه اگر پيرو دين ديگري</w:t>
      </w:r>
      <w:r w:rsidR="00BD4A57">
        <w:rPr>
          <w:rFonts w:ascii="Times New Roman" w:hAnsi="Times New Roman" w:cs="B Zar" w:hint="cs"/>
          <w:sz w:val="24"/>
          <w:szCs w:val="26"/>
          <w:rtl/>
        </w:rPr>
        <w:t>،</w:t>
      </w:r>
      <w:r w:rsidR="0001061A">
        <w:rPr>
          <w:rFonts w:ascii="Times New Roman" w:hAnsi="Times New Roman" w:cs="B Zar" w:hint="cs"/>
          <w:sz w:val="24"/>
          <w:szCs w:val="26"/>
          <w:rtl/>
        </w:rPr>
        <w:t xml:space="preserve"> در سلك دين هندو در</w:t>
      </w:r>
      <w:r w:rsidRPr="008F653A">
        <w:rPr>
          <w:rFonts w:ascii="Times New Roman" w:hAnsi="Times New Roman" w:cs="B Zar" w:hint="cs"/>
          <w:sz w:val="24"/>
          <w:szCs w:val="26"/>
          <w:rtl/>
        </w:rPr>
        <w:t>آيد، محلي از اعراب براي وي وجود ندارد</w:t>
      </w:r>
      <w:r w:rsidR="0001061A">
        <w:rPr>
          <w:rFonts w:ascii="Times New Roman" w:hAnsi="Times New Roman" w:cs="B Zar" w:hint="cs"/>
          <w:sz w:val="24"/>
          <w:szCs w:val="26"/>
          <w:rtl/>
        </w:rPr>
        <w:t>،</w:t>
      </w:r>
      <w:r w:rsidRPr="008F653A">
        <w:rPr>
          <w:rFonts w:ascii="Times New Roman" w:hAnsi="Times New Roman" w:cs="B Zar" w:hint="cs"/>
          <w:sz w:val="24"/>
          <w:szCs w:val="26"/>
          <w:rtl/>
        </w:rPr>
        <w:t xml:space="preserve"> جز آن</w:t>
      </w:r>
      <w:r w:rsidR="002E07B1">
        <w:rPr>
          <w:rFonts w:ascii="Times New Roman" w:hAnsi="Times New Roman" w:cs="B Zar" w:hint="cs"/>
          <w:sz w:val="24"/>
          <w:szCs w:val="26"/>
          <w:rtl/>
        </w:rPr>
        <w:t>‌</w:t>
      </w:r>
      <w:r w:rsidRPr="008F653A">
        <w:rPr>
          <w:rFonts w:ascii="Times New Roman" w:hAnsi="Times New Roman" w:cs="B Zar" w:hint="cs"/>
          <w:sz w:val="24"/>
          <w:szCs w:val="26"/>
          <w:rtl/>
        </w:rPr>
        <w:t>كه در زمره</w:t>
      </w:r>
      <w:r w:rsidR="00BD4A57">
        <w:rPr>
          <w:rFonts w:cs="B Zar" w:hint="cs"/>
          <w:sz w:val="26"/>
          <w:szCs w:val="26"/>
          <w:rtl/>
        </w:rPr>
        <w:t>‌ی</w:t>
      </w:r>
      <w:r w:rsidR="002E07B1">
        <w:rPr>
          <w:rFonts w:ascii="Times New Roman" w:hAnsi="Times New Roman" w:cs="B Zar" w:hint="cs"/>
          <w:sz w:val="24"/>
          <w:szCs w:val="26"/>
          <w:rtl/>
        </w:rPr>
        <w:t xml:space="preserve"> «برون‌</w:t>
      </w:r>
      <w:r w:rsidRPr="008F653A">
        <w:rPr>
          <w:rFonts w:ascii="Times New Roman" w:hAnsi="Times New Roman" w:cs="B Zar" w:hint="cs"/>
          <w:sz w:val="24"/>
          <w:szCs w:val="26"/>
          <w:rtl/>
        </w:rPr>
        <w:t xml:space="preserve">كاست» </w:t>
      </w:r>
      <w:r w:rsidRPr="008F653A">
        <w:rPr>
          <w:rFonts w:ascii="Times New Roman" w:hAnsi="Times New Roman" w:cs="B Zar"/>
          <w:sz w:val="24"/>
          <w:szCs w:val="26"/>
        </w:rPr>
        <w:t>(Outcaste)</w:t>
      </w:r>
      <w:r w:rsidRPr="008F653A">
        <w:rPr>
          <w:rFonts w:ascii="Times New Roman" w:hAnsi="Times New Roman" w:cs="B Zar" w:hint="cs"/>
          <w:sz w:val="24"/>
          <w:szCs w:val="26"/>
          <w:rtl/>
        </w:rPr>
        <w:t xml:space="preserve"> و نجس</w:t>
      </w:r>
      <w:r w:rsidR="00BD4A57">
        <w:rPr>
          <w:rFonts w:ascii="Times New Roman" w:hAnsi="Times New Roman" w:cs="B Zar" w:hint="cs"/>
          <w:sz w:val="24"/>
          <w:szCs w:val="26"/>
          <w:rtl/>
        </w:rPr>
        <w:t>‌</w:t>
      </w:r>
      <w:r w:rsidRPr="008F653A">
        <w:rPr>
          <w:rFonts w:ascii="Times New Roman" w:hAnsi="Times New Roman" w:cs="B Zar" w:hint="cs"/>
          <w:sz w:val="24"/>
          <w:szCs w:val="26"/>
          <w:rtl/>
        </w:rPr>
        <w:t>ها محسوب شود. گذشته از آن</w:t>
      </w:r>
      <w:r w:rsidR="002E07B1">
        <w:rPr>
          <w:rFonts w:ascii="Times New Roman" w:hAnsi="Times New Roman" w:cs="B Zar" w:hint="cs"/>
          <w:sz w:val="24"/>
          <w:szCs w:val="26"/>
          <w:rtl/>
        </w:rPr>
        <w:t>،</w:t>
      </w:r>
      <w:r w:rsidRPr="008F653A">
        <w:rPr>
          <w:rFonts w:ascii="Times New Roman" w:hAnsi="Times New Roman" w:cs="B Zar" w:hint="cs"/>
          <w:sz w:val="24"/>
          <w:szCs w:val="26"/>
          <w:rtl/>
        </w:rPr>
        <w:t xml:space="preserve"> نگرش وحدت</w:t>
      </w:r>
      <w:r w:rsidR="00350F04">
        <w:rPr>
          <w:rFonts w:ascii="Times New Roman" w:hAnsi="Times New Roman" w:cs="B Zar" w:hint="cs"/>
          <w:sz w:val="24"/>
          <w:szCs w:val="26"/>
          <w:rtl/>
        </w:rPr>
        <w:t>‌</w:t>
      </w:r>
      <w:r w:rsidR="001319BF">
        <w:rPr>
          <w:rFonts w:ascii="Times New Roman" w:hAnsi="Times New Roman" w:cs="B Zar" w:hint="cs"/>
          <w:sz w:val="24"/>
          <w:szCs w:val="26"/>
          <w:rtl/>
        </w:rPr>
        <w:t xml:space="preserve"> </w:t>
      </w:r>
      <w:r w:rsidRPr="008F653A">
        <w:rPr>
          <w:rFonts w:ascii="Times New Roman" w:hAnsi="Times New Roman" w:cs="B Zar" w:hint="cs"/>
          <w:sz w:val="24"/>
          <w:szCs w:val="26"/>
          <w:rtl/>
        </w:rPr>
        <w:t>وجودي اوپانيشاد چنان وانمود مي</w:t>
      </w:r>
      <w:r w:rsidR="00BD4A57">
        <w:rPr>
          <w:rFonts w:ascii="Times New Roman" w:hAnsi="Times New Roman" w:cs="B Zar" w:hint="cs"/>
          <w:sz w:val="24"/>
          <w:szCs w:val="26"/>
          <w:rtl/>
        </w:rPr>
        <w:t>‌</w:t>
      </w:r>
      <w:r w:rsidR="002E07B1">
        <w:rPr>
          <w:rFonts w:ascii="Times New Roman" w:hAnsi="Times New Roman" w:cs="B Zar" w:hint="cs"/>
          <w:sz w:val="24"/>
          <w:szCs w:val="26"/>
          <w:rtl/>
        </w:rPr>
        <w:t>كرد كه تمام اديان و</w:t>
      </w:r>
      <w:r w:rsidRPr="008F653A">
        <w:rPr>
          <w:rFonts w:ascii="Times New Roman" w:hAnsi="Times New Roman" w:cs="B Zar" w:hint="cs"/>
          <w:sz w:val="24"/>
          <w:szCs w:val="26"/>
          <w:rtl/>
        </w:rPr>
        <w:t xml:space="preserve"> طرق برحق</w:t>
      </w:r>
      <w:r w:rsidR="002E07B1">
        <w:rPr>
          <w:rFonts w:ascii="Times New Roman" w:hAnsi="Times New Roman" w:cs="B Zar" w:hint="cs"/>
          <w:sz w:val="24"/>
          <w:szCs w:val="26"/>
          <w:rtl/>
        </w:rPr>
        <w:t xml:space="preserve"> هست</w:t>
      </w:r>
      <w:r w:rsidRPr="008F653A">
        <w:rPr>
          <w:rFonts w:ascii="Times New Roman" w:hAnsi="Times New Roman" w:cs="B Zar" w:hint="cs"/>
          <w:sz w:val="24"/>
          <w:szCs w:val="26"/>
          <w:rtl/>
        </w:rPr>
        <w:t>ند</w:t>
      </w:r>
      <w:r w:rsidR="002E07B1">
        <w:rPr>
          <w:rFonts w:ascii="Times New Roman" w:hAnsi="Times New Roman" w:cs="B Zar" w:hint="cs"/>
          <w:sz w:val="24"/>
          <w:szCs w:val="26"/>
          <w:rtl/>
        </w:rPr>
        <w:t>،</w:t>
      </w:r>
      <w:r w:rsidRPr="008F653A">
        <w:rPr>
          <w:rFonts w:ascii="Times New Roman" w:hAnsi="Times New Roman" w:cs="B Zar" w:hint="cs"/>
          <w:sz w:val="24"/>
          <w:szCs w:val="26"/>
          <w:rtl/>
        </w:rPr>
        <w:t xml:space="preserve"> چرا كه به مقصد واحدي رهنمون مي</w:t>
      </w:r>
      <w:r w:rsidR="00350F04">
        <w:rPr>
          <w:rFonts w:ascii="Times New Roman" w:hAnsi="Times New Roman" w:cs="B Zar" w:hint="cs"/>
          <w:sz w:val="24"/>
          <w:szCs w:val="26"/>
          <w:rtl/>
        </w:rPr>
        <w:t>‌</w:t>
      </w:r>
      <w:r w:rsidRPr="008F653A">
        <w:rPr>
          <w:rFonts w:ascii="Times New Roman" w:hAnsi="Times New Roman" w:cs="B Zar" w:hint="cs"/>
          <w:sz w:val="24"/>
          <w:szCs w:val="26"/>
          <w:rtl/>
        </w:rPr>
        <w:t xml:space="preserve">شوند؛ پس گنجايشي براي تبليغ و تلاش براي تغيير دين ديگري وجود ندارد، اما دياناند «سارسواتي» و شاگردان او </w:t>
      </w:r>
      <w:r w:rsidR="0001061A">
        <w:rPr>
          <w:rFonts w:ascii="Times New Roman" w:hAnsi="Times New Roman" w:cs="B Zar" w:hint="cs"/>
          <w:sz w:val="24"/>
          <w:szCs w:val="26"/>
          <w:rtl/>
        </w:rPr>
        <w:t xml:space="preserve">در </w:t>
      </w:r>
      <w:r w:rsidRPr="008F653A">
        <w:rPr>
          <w:rFonts w:ascii="Times New Roman" w:hAnsi="Times New Roman" w:cs="B Zar" w:hint="cs"/>
          <w:sz w:val="24"/>
          <w:szCs w:val="26"/>
          <w:rtl/>
        </w:rPr>
        <w:t>اين اصول مسل</w:t>
      </w:r>
      <w:r w:rsidR="002E07B1">
        <w:rPr>
          <w:rFonts w:ascii="Times New Roman" w:hAnsi="Times New Roman" w:cs="B Zar" w:hint="cs"/>
          <w:sz w:val="24"/>
          <w:szCs w:val="26"/>
          <w:rtl/>
        </w:rPr>
        <w:t>م دين هندو تجديد</w:t>
      </w:r>
      <w:r w:rsidRPr="008F653A">
        <w:rPr>
          <w:rFonts w:ascii="Times New Roman" w:hAnsi="Times New Roman" w:cs="B Zar" w:hint="cs"/>
          <w:sz w:val="24"/>
          <w:szCs w:val="26"/>
          <w:rtl/>
        </w:rPr>
        <w:t xml:space="preserve">نظر </w:t>
      </w:r>
      <w:r w:rsidR="0001061A">
        <w:rPr>
          <w:rFonts w:ascii="Times New Roman" w:hAnsi="Times New Roman" w:cs="B Zar" w:hint="cs"/>
          <w:sz w:val="24"/>
          <w:szCs w:val="26"/>
          <w:rtl/>
        </w:rPr>
        <w:t>کر</w:t>
      </w:r>
      <w:r w:rsidRPr="008F653A">
        <w:rPr>
          <w:rFonts w:ascii="Times New Roman" w:hAnsi="Times New Roman" w:cs="B Zar" w:hint="cs"/>
          <w:sz w:val="24"/>
          <w:szCs w:val="26"/>
          <w:rtl/>
        </w:rPr>
        <w:t>دند. دياناند براي همين كار ساختار كاستي را اساساً رد كرد. سپس شاگردان وي، نظ</w:t>
      </w:r>
      <w:r w:rsidR="002E07B1">
        <w:rPr>
          <w:rFonts w:ascii="Times New Roman" w:hAnsi="Times New Roman" w:cs="B Zar" w:hint="cs"/>
          <w:sz w:val="24"/>
          <w:szCs w:val="26"/>
          <w:rtl/>
        </w:rPr>
        <w:t>ير «شرد</w:t>
      </w:r>
      <w:r w:rsidR="0001061A">
        <w:rPr>
          <w:rFonts w:ascii="Times New Roman" w:hAnsi="Times New Roman" w:cs="B Zar" w:hint="cs"/>
          <w:sz w:val="24"/>
          <w:szCs w:val="26"/>
          <w:rtl/>
        </w:rPr>
        <w:t>ه</w:t>
      </w:r>
      <w:r w:rsidR="002E07B1">
        <w:rPr>
          <w:rFonts w:ascii="Times New Roman" w:hAnsi="Times New Roman" w:cs="B Zar" w:hint="cs"/>
          <w:sz w:val="24"/>
          <w:szCs w:val="26"/>
          <w:rtl/>
        </w:rPr>
        <w:t>اناند» و ليك رام گفتند</w:t>
      </w:r>
      <w:r w:rsidRPr="008F653A">
        <w:rPr>
          <w:rFonts w:ascii="Times New Roman" w:hAnsi="Times New Roman" w:cs="B Zar" w:hint="cs"/>
          <w:sz w:val="24"/>
          <w:szCs w:val="26"/>
          <w:rtl/>
        </w:rPr>
        <w:t xml:space="preserve"> چون مسلمانان و مسيحيان اكثراً به طبقات پايين جامعه</w:t>
      </w:r>
      <w:r w:rsidR="00BD4A57">
        <w:rPr>
          <w:rFonts w:cs="B Zar" w:hint="cs"/>
          <w:sz w:val="26"/>
          <w:szCs w:val="26"/>
          <w:rtl/>
        </w:rPr>
        <w:t>‌ی</w:t>
      </w:r>
      <w:r w:rsidRPr="008F653A">
        <w:rPr>
          <w:rFonts w:ascii="Times New Roman" w:hAnsi="Times New Roman" w:cs="B Zar" w:hint="cs"/>
          <w:sz w:val="24"/>
          <w:szCs w:val="26"/>
          <w:rtl/>
        </w:rPr>
        <w:t xml:space="preserve"> هندو تعلق داشتند، بايد پالوده شوند و مجدداً به صورت هندو درآيند. معناي «شدهي» تزكيه و پالايش است و </w:t>
      </w:r>
      <w:r w:rsidR="002E07B1">
        <w:rPr>
          <w:rFonts w:ascii="Times New Roman" w:hAnsi="Times New Roman" w:cs="B Zar" w:hint="cs"/>
          <w:sz w:val="24"/>
          <w:szCs w:val="26"/>
          <w:rtl/>
        </w:rPr>
        <w:t xml:space="preserve">در عمل </w:t>
      </w:r>
      <w:r w:rsidRPr="008F653A">
        <w:rPr>
          <w:rFonts w:ascii="Times New Roman" w:hAnsi="Times New Roman" w:cs="B Zar" w:hint="cs"/>
          <w:sz w:val="24"/>
          <w:szCs w:val="26"/>
          <w:rtl/>
        </w:rPr>
        <w:t>به معناي تغيير دين مسلمانان و مسيحيان و درآوردن آن</w:t>
      </w:r>
      <w:r w:rsidR="002E07B1">
        <w:rPr>
          <w:rFonts w:ascii="Times New Roman" w:hAnsi="Times New Roman" w:cs="B Zar" w:hint="cs"/>
          <w:sz w:val="24"/>
          <w:szCs w:val="26"/>
          <w:rtl/>
        </w:rPr>
        <w:t>‌ها</w:t>
      </w:r>
      <w:r w:rsidRPr="008F653A">
        <w:rPr>
          <w:rFonts w:ascii="Times New Roman" w:hAnsi="Times New Roman" w:cs="B Zar" w:hint="cs"/>
          <w:sz w:val="24"/>
          <w:szCs w:val="26"/>
          <w:rtl/>
        </w:rPr>
        <w:t xml:space="preserve"> به </w:t>
      </w:r>
      <w:r w:rsidR="0001061A">
        <w:rPr>
          <w:rFonts w:ascii="Times New Roman" w:hAnsi="Times New Roman" w:cs="B Zar" w:hint="cs"/>
          <w:sz w:val="24"/>
          <w:szCs w:val="26"/>
          <w:rtl/>
        </w:rPr>
        <w:t>آیین</w:t>
      </w:r>
      <w:r w:rsidRPr="008F653A">
        <w:rPr>
          <w:rFonts w:ascii="Times New Roman" w:hAnsi="Times New Roman" w:cs="B Zar" w:hint="cs"/>
          <w:sz w:val="24"/>
          <w:szCs w:val="26"/>
          <w:rtl/>
        </w:rPr>
        <w:t xml:space="preserve"> هندو بود. پندت ليگ رام و سوامي «شرد</w:t>
      </w:r>
      <w:r w:rsidR="0001061A">
        <w:rPr>
          <w:rFonts w:ascii="Times New Roman" w:hAnsi="Times New Roman" w:cs="B Zar" w:hint="cs"/>
          <w:sz w:val="24"/>
          <w:szCs w:val="26"/>
          <w:rtl/>
        </w:rPr>
        <w:t>ه</w:t>
      </w:r>
      <w:r w:rsidRPr="008F653A">
        <w:rPr>
          <w:rFonts w:ascii="Times New Roman" w:hAnsi="Times New Roman" w:cs="B Zar" w:hint="cs"/>
          <w:sz w:val="24"/>
          <w:szCs w:val="26"/>
          <w:rtl/>
        </w:rPr>
        <w:t>اناند» کتاب</w:t>
      </w:r>
      <w:r w:rsidR="003F0872">
        <w:rPr>
          <w:rFonts w:ascii="Times New Roman" w:hAnsi="Times New Roman" w:cs="B Zar" w:hint="cs"/>
          <w:sz w:val="24"/>
          <w:szCs w:val="26"/>
          <w:rtl/>
        </w:rPr>
        <w:t>‌</w:t>
      </w:r>
      <w:r w:rsidRPr="008F653A">
        <w:rPr>
          <w:rFonts w:ascii="Times New Roman" w:hAnsi="Times New Roman" w:cs="B Zar" w:hint="cs"/>
          <w:sz w:val="24"/>
          <w:szCs w:val="26"/>
          <w:rtl/>
        </w:rPr>
        <w:t>هايي در ابطال اسلام منتشر کردند که در آن بر ذات گرامي پيامبر اکرم</w:t>
      </w:r>
      <w:r w:rsidR="00BD4A57">
        <w:rPr>
          <w:rFonts w:ascii="Times New Roman" w:hAnsi="Times New Roman" w:cs="B Zar" w:hint="cs"/>
          <w:sz w:val="24"/>
          <w:szCs w:val="26"/>
          <w:rtl/>
        </w:rPr>
        <w:t>(ص)</w:t>
      </w:r>
      <w:r w:rsidRPr="008F653A">
        <w:rPr>
          <w:rFonts w:ascii="Times New Roman" w:hAnsi="Times New Roman" w:cs="B Zar" w:hint="cs"/>
          <w:sz w:val="24"/>
          <w:szCs w:val="26"/>
          <w:rtl/>
        </w:rPr>
        <w:t xml:space="preserve"> حملات وقيحانه</w:t>
      </w:r>
      <w:r w:rsidR="00BD4A57">
        <w:rPr>
          <w:rFonts w:ascii="Times New Roman" w:hAnsi="Times New Roman" w:cs="B Zar" w:hint="cs"/>
          <w:sz w:val="24"/>
          <w:szCs w:val="26"/>
          <w:rtl/>
        </w:rPr>
        <w:t>‌</w:t>
      </w:r>
      <w:r w:rsidRPr="008F653A">
        <w:rPr>
          <w:rFonts w:ascii="Times New Roman" w:hAnsi="Times New Roman" w:cs="B Zar" w:hint="cs"/>
          <w:sz w:val="24"/>
          <w:szCs w:val="26"/>
          <w:rtl/>
        </w:rPr>
        <w:t>اي صو</w:t>
      </w:r>
      <w:r w:rsidR="002E07B1">
        <w:rPr>
          <w:rFonts w:ascii="Times New Roman" w:hAnsi="Times New Roman" w:cs="B Zar" w:hint="cs"/>
          <w:sz w:val="24"/>
          <w:szCs w:val="26"/>
          <w:rtl/>
        </w:rPr>
        <w:t>رت گرفت. ليک رام يكي از روحانيا</w:t>
      </w:r>
      <w:r w:rsidRPr="008F653A">
        <w:rPr>
          <w:rFonts w:ascii="Times New Roman" w:hAnsi="Times New Roman" w:cs="B Zar" w:hint="cs"/>
          <w:sz w:val="24"/>
          <w:szCs w:val="26"/>
          <w:rtl/>
        </w:rPr>
        <w:t>ن متعصب هندو بود كه در سال 1880، سه سال پيش از درگذشت سوامي دياناند «سارسواتي» به حضور او رسيد و در زمره</w:t>
      </w:r>
      <w:r w:rsidR="00BD4A57">
        <w:rPr>
          <w:rFonts w:cs="B Zar" w:hint="cs"/>
          <w:sz w:val="26"/>
          <w:szCs w:val="26"/>
          <w:rtl/>
        </w:rPr>
        <w:t>‌ی</w:t>
      </w:r>
      <w:r w:rsidR="002E07B1">
        <w:rPr>
          <w:rFonts w:ascii="Times New Roman" w:hAnsi="Times New Roman" w:cs="B Zar" w:hint="cs"/>
          <w:sz w:val="24"/>
          <w:szCs w:val="26"/>
          <w:rtl/>
        </w:rPr>
        <w:t xml:space="preserve"> شاگردانش درآمد. او كتابي توهين‌</w:t>
      </w:r>
      <w:r w:rsidRPr="008F653A">
        <w:rPr>
          <w:rFonts w:ascii="Times New Roman" w:hAnsi="Times New Roman" w:cs="B Zar" w:hint="cs"/>
          <w:sz w:val="24"/>
          <w:szCs w:val="26"/>
          <w:rtl/>
        </w:rPr>
        <w:t>آميز عليه پيامبر اسلام نگاشت و در سال 1892 به وسيله</w:t>
      </w:r>
      <w:r w:rsidR="00BD4A57">
        <w:rPr>
          <w:rFonts w:cs="B Zar" w:hint="cs"/>
          <w:sz w:val="26"/>
          <w:szCs w:val="26"/>
          <w:rtl/>
        </w:rPr>
        <w:t>‌ی</w:t>
      </w:r>
      <w:r w:rsidRPr="008F653A">
        <w:rPr>
          <w:rFonts w:ascii="Times New Roman" w:hAnsi="Times New Roman" w:cs="B Zar" w:hint="cs"/>
          <w:sz w:val="24"/>
          <w:szCs w:val="26"/>
          <w:rtl/>
        </w:rPr>
        <w:t xml:space="preserve"> </w:t>
      </w:r>
      <w:r w:rsidR="0001061A">
        <w:rPr>
          <w:rFonts w:ascii="Times New Roman" w:hAnsi="Times New Roman" w:cs="B Zar" w:hint="cs"/>
          <w:sz w:val="24"/>
          <w:szCs w:val="26"/>
          <w:rtl/>
        </w:rPr>
        <w:t>يكي از مجاهدان اسلام ترور شد. ش</w:t>
      </w:r>
      <w:r w:rsidRPr="008F653A">
        <w:rPr>
          <w:rFonts w:ascii="Times New Roman" w:hAnsi="Times New Roman" w:cs="B Zar" w:hint="cs"/>
          <w:sz w:val="24"/>
          <w:szCs w:val="26"/>
          <w:rtl/>
        </w:rPr>
        <w:t>ردهاناند كه در اصل منشي رام بود</w:t>
      </w:r>
      <w:r w:rsidR="00BD4A57">
        <w:rPr>
          <w:rFonts w:ascii="Times New Roman" w:hAnsi="Times New Roman" w:cs="B Zar" w:hint="cs"/>
          <w:sz w:val="24"/>
          <w:szCs w:val="26"/>
          <w:rtl/>
        </w:rPr>
        <w:t>،</w:t>
      </w:r>
      <w:r w:rsidRPr="008F653A">
        <w:rPr>
          <w:rFonts w:ascii="Times New Roman" w:hAnsi="Times New Roman" w:cs="B Zar" w:hint="cs"/>
          <w:sz w:val="24"/>
          <w:szCs w:val="26"/>
          <w:rtl/>
        </w:rPr>
        <w:t xml:space="preserve"> در سال 1879 در شهر بريلي با سوامي دياناند ديدار </w:t>
      </w:r>
      <w:r w:rsidR="002E07B1">
        <w:rPr>
          <w:rFonts w:ascii="Times New Roman" w:hAnsi="Times New Roman" w:cs="B Zar" w:hint="cs"/>
          <w:sz w:val="24"/>
          <w:szCs w:val="26"/>
          <w:rtl/>
        </w:rPr>
        <w:t>کرد و به</w:t>
      </w:r>
      <w:r w:rsidRPr="008F653A">
        <w:rPr>
          <w:rFonts w:ascii="Times New Roman" w:hAnsi="Times New Roman" w:cs="B Zar" w:hint="cs"/>
          <w:sz w:val="24"/>
          <w:szCs w:val="26"/>
          <w:rtl/>
        </w:rPr>
        <w:t xml:space="preserve"> عضويت آريا ساماج درآمد</w:t>
      </w:r>
      <w:r w:rsidR="00BD4A57">
        <w:rPr>
          <w:rFonts w:ascii="Times New Roman" w:hAnsi="Times New Roman" w:cs="B Zar" w:hint="cs"/>
          <w:sz w:val="24"/>
          <w:szCs w:val="26"/>
          <w:rtl/>
        </w:rPr>
        <w:t>. او در آینده به یکی</w:t>
      </w:r>
      <w:r w:rsidR="002E07B1">
        <w:rPr>
          <w:rFonts w:ascii="Times New Roman" w:hAnsi="Times New Roman" w:cs="B Zar" w:hint="cs"/>
          <w:sz w:val="24"/>
          <w:szCs w:val="26"/>
          <w:rtl/>
        </w:rPr>
        <w:t xml:space="preserve"> از رهبران عالي‌</w:t>
      </w:r>
      <w:r w:rsidRPr="008F653A">
        <w:rPr>
          <w:rFonts w:ascii="Times New Roman" w:hAnsi="Times New Roman" w:cs="B Zar" w:hint="cs"/>
          <w:sz w:val="24"/>
          <w:szCs w:val="26"/>
          <w:rtl/>
        </w:rPr>
        <w:t xml:space="preserve">رتبه حزب كنگره </w:t>
      </w:r>
      <w:r w:rsidR="0001061A">
        <w:rPr>
          <w:rFonts w:ascii="Times New Roman" w:hAnsi="Times New Roman" w:cs="B Zar" w:hint="cs"/>
          <w:sz w:val="24"/>
          <w:szCs w:val="26"/>
          <w:rtl/>
        </w:rPr>
        <w:t xml:space="preserve">تبدیل </w:t>
      </w:r>
      <w:r w:rsidR="00BD4A57">
        <w:rPr>
          <w:rFonts w:ascii="Times New Roman" w:hAnsi="Times New Roman" w:cs="B Zar" w:hint="cs"/>
          <w:sz w:val="24"/>
          <w:szCs w:val="26"/>
          <w:rtl/>
        </w:rPr>
        <w:t>ش</w:t>
      </w:r>
      <w:r w:rsidR="002E07B1">
        <w:rPr>
          <w:rFonts w:ascii="Times New Roman" w:hAnsi="Times New Roman" w:cs="B Zar" w:hint="cs"/>
          <w:sz w:val="24"/>
          <w:szCs w:val="26"/>
          <w:rtl/>
        </w:rPr>
        <w:t>د.</w:t>
      </w:r>
      <w:r w:rsidRPr="008F653A">
        <w:rPr>
          <w:rFonts w:ascii="Times New Roman" w:hAnsi="Times New Roman" w:cs="B Zar" w:hint="cs"/>
          <w:sz w:val="24"/>
          <w:szCs w:val="26"/>
          <w:rtl/>
        </w:rPr>
        <w:t xml:space="preserve"> كتابي نوشت ب</w:t>
      </w:r>
      <w:r w:rsidR="0001061A">
        <w:rPr>
          <w:rFonts w:ascii="Times New Roman" w:hAnsi="Times New Roman" w:cs="B Zar" w:hint="cs"/>
          <w:sz w:val="24"/>
          <w:szCs w:val="26"/>
          <w:rtl/>
        </w:rPr>
        <w:t>ا</w:t>
      </w:r>
      <w:r w:rsidRPr="008F653A">
        <w:rPr>
          <w:rFonts w:ascii="Times New Roman" w:hAnsi="Times New Roman" w:cs="B Zar" w:hint="cs"/>
          <w:sz w:val="24"/>
          <w:szCs w:val="26"/>
          <w:rtl/>
        </w:rPr>
        <w:t xml:space="preserve"> عنو</w:t>
      </w:r>
      <w:r w:rsidR="002E07B1">
        <w:rPr>
          <w:rFonts w:ascii="Times New Roman" w:hAnsi="Times New Roman" w:cs="B Zar" w:hint="cs"/>
          <w:sz w:val="24"/>
          <w:szCs w:val="26"/>
          <w:rtl/>
        </w:rPr>
        <w:t xml:space="preserve">ان </w:t>
      </w:r>
      <w:r w:rsidRPr="0001061A" w:rsidR="002E07B1">
        <w:rPr>
          <w:rFonts w:ascii="Times New Roman" w:hAnsi="Times New Roman" w:cs="B Zar" w:hint="cs"/>
          <w:b/>
          <w:bCs/>
          <w:i/>
          <w:iCs/>
          <w:sz w:val="24"/>
          <w:szCs w:val="26"/>
          <w:rtl/>
        </w:rPr>
        <w:t>رنگيلا رسول</w:t>
      </w:r>
      <w:r w:rsidR="002E07B1">
        <w:rPr>
          <w:rFonts w:ascii="Times New Roman" w:hAnsi="Times New Roman" w:cs="B Zar" w:hint="cs"/>
          <w:sz w:val="24"/>
          <w:szCs w:val="26"/>
          <w:rtl/>
        </w:rPr>
        <w:t xml:space="preserve"> (پيامبر عياش).</w:t>
      </w:r>
      <w:r w:rsidRPr="008F653A">
        <w:rPr>
          <w:rFonts w:ascii="Times New Roman" w:hAnsi="Times New Roman" w:cs="B Zar" w:hint="cs"/>
          <w:sz w:val="24"/>
          <w:szCs w:val="26"/>
          <w:rtl/>
        </w:rPr>
        <w:t xml:space="preserve"> يكي از مجاهدان مسلمان او را نيز به دَرَك واصل كرد. از آن پس درگيري</w:t>
      </w:r>
      <w:r w:rsidR="003F0872">
        <w:rPr>
          <w:rFonts w:ascii="Times New Roman" w:hAnsi="Times New Roman" w:cs="B Zar" w:hint="cs"/>
          <w:sz w:val="24"/>
          <w:szCs w:val="26"/>
          <w:rtl/>
        </w:rPr>
        <w:t>‌</w:t>
      </w:r>
      <w:r w:rsidRPr="008F653A">
        <w:rPr>
          <w:rFonts w:ascii="Times New Roman" w:hAnsi="Times New Roman" w:cs="B Zar" w:hint="cs"/>
          <w:sz w:val="24"/>
          <w:szCs w:val="26"/>
          <w:rtl/>
        </w:rPr>
        <w:t xml:space="preserve">هاي مسلمانان و آريا ساماجي‌ها بالا </w:t>
      </w:r>
      <w:r w:rsidR="002E07B1">
        <w:rPr>
          <w:rFonts w:ascii="Times New Roman" w:hAnsi="Times New Roman" w:cs="B Zar" w:hint="cs"/>
          <w:sz w:val="24"/>
          <w:szCs w:val="26"/>
          <w:rtl/>
        </w:rPr>
        <w:t>گرفت</w:t>
      </w:r>
      <w:r w:rsidRPr="008F653A">
        <w:rPr>
          <w:rFonts w:ascii="Times New Roman" w:hAnsi="Times New Roman" w:cs="B Zar" w:hint="cs"/>
          <w:sz w:val="24"/>
          <w:szCs w:val="26"/>
          <w:rtl/>
        </w:rPr>
        <w:t>. هرجا اغتشاشات مذهبي هندو و مسلمان صورت مي</w:t>
      </w:r>
      <w:r w:rsidR="003F0872">
        <w:rPr>
          <w:rFonts w:ascii="Times New Roman" w:hAnsi="Times New Roman" w:cs="B Zar" w:hint="cs"/>
          <w:sz w:val="24"/>
          <w:szCs w:val="26"/>
          <w:rtl/>
        </w:rPr>
        <w:t>‌</w:t>
      </w:r>
      <w:r w:rsidRPr="008F653A">
        <w:rPr>
          <w:rFonts w:ascii="Times New Roman" w:hAnsi="Times New Roman" w:cs="B Zar" w:hint="cs"/>
          <w:sz w:val="24"/>
          <w:szCs w:val="26"/>
          <w:rtl/>
        </w:rPr>
        <w:t>گرفت، عناصر و رهبران «آريا ساماج» در رأس آن بودند. عناصر آريا ساماج در حزب كنگره و احزاب ديگر نفوذ داشتند و جناح هندوي داخل حزب کنگره با آن</w:t>
      </w:r>
      <w:r w:rsidR="002E07B1">
        <w:rPr>
          <w:rFonts w:ascii="Times New Roman" w:hAnsi="Times New Roman" w:cs="B Zar" w:hint="cs"/>
          <w:sz w:val="24"/>
          <w:szCs w:val="26"/>
          <w:rtl/>
        </w:rPr>
        <w:t>‌ها</w:t>
      </w:r>
      <w:r w:rsidRPr="008F653A">
        <w:rPr>
          <w:rFonts w:ascii="Times New Roman" w:hAnsi="Times New Roman" w:cs="B Zar" w:hint="cs"/>
          <w:sz w:val="24"/>
          <w:szCs w:val="26"/>
          <w:rtl/>
        </w:rPr>
        <w:t xml:space="preserve"> همکاري مي</w:t>
      </w:r>
      <w:r w:rsidR="003F0872">
        <w:rPr>
          <w:rFonts w:ascii="Times New Roman" w:hAnsi="Times New Roman" w:cs="B Zar" w:hint="cs"/>
          <w:sz w:val="24"/>
          <w:szCs w:val="26"/>
          <w:rtl/>
        </w:rPr>
        <w:t>‌</w:t>
      </w:r>
      <w:r w:rsidRPr="008F653A">
        <w:rPr>
          <w:rFonts w:ascii="Times New Roman" w:hAnsi="Times New Roman" w:cs="B Zar" w:hint="cs"/>
          <w:sz w:val="24"/>
          <w:szCs w:val="26"/>
          <w:rtl/>
        </w:rPr>
        <w:t>کرد، اما در سال 1907</w:t>
      </w:r>
      <w:r w:rsidRPr="008F653A">
        <w:rPr>
          <w:rFonts w:cs="B Zar" w:hint="cs"/>
          <w:sz w:val="26"/>
          <w:szCs w:val="26"/>
          <w:rtl/>
        </w:rPr>
        <w:t xml:space="preserve"> عناصر آريا ساماج يک حزب مستقل</w:t>
      </w:r>
      <w:r w:rsidR="002E07B1">
        <w:rPr>
          <w:rFonts w:cs="B Zar" w:hint="cs"/>
          <w:sz w:val="26"/>
          <w:szCs w:val="26"/>
          <w:rtl/>
        </w:rPr>
        <w:t xml:space="preserve"> هندو ـ‌كه «هندو مهاسبها» ناميده شدـ تشكيل</w:t>
      </w:r>
      <w:r w:rsidRPr="008F653A">
        <w:rPr>
          <w:rFonts w:cs="B Zar" w:hint="cs"/>
          <w:sz w:val="26"/>
          <w:szCs w:val="26"/>
          <w:rtl/>
        </w:rPr>
        <w:t xml:space="preserve"> دادند.</w:t>
      </w:r>
    </w:p>
    <w:p w:rsidR="004D01D7" w:rsidRPr="008F653A" w:rsidP="0001061A">
      <w:pPr>
        <w:pStyle w:val="Heading2"/>
        <w:pageBreakBefore/>
        <w:spacing w:before="600"/>
        <w:ind w:left="0" w:right="0" w:firstLine="284"/>
        <w:jc w:val="center"/>
        <w:rPr>
          <w:sz w:val="26"/>
          <w:szCs w:val="26"/>
          <w:rtl/>
        </w:rPr>
      </w:pPr>
      <w:r w:rsidRPr="008F653A" w:rsidR="00527CF7">
        <w:rPr>
          <w:rFonts w:hint="cs"/>
          <w:sz w:val="26"/>
          <w:szCs w:val="26"/>
          <w:rtl/>
        </w:rPr>
        <w:t>فصل پنجم</w:t>
      </w:r>
    </w:p>
    <w:p w:rsidR="00527CF7" w:rsidRPr="008F653A" w:rsidP="0045039A">
      <w:pPr>
        <w:pStyle w:val="Heading2"/>
        <w:ind w:left="0" w:right="0" w:firstLine="284"/>
        <w:jc w:val="center"/>
        <w:rPr>
          <w:sz w:val="26"/>
          <w:szCs w:val="26"/>
          <w:rtl/>
        </w:rPr>
      </w:pPr>
      <w:r w:rsidRPr="008F653A">
        <w:rPr>
          <w:rFonts w:hint="cs"/>
          <w:sz w:val="26"/>
          <w:szCs w:val="26"/>
          <w:rtl/>
        </w:rPr>
        <w:t>حزب هندو مهاسبها</w:t>
      </w:r>
    </w:p>
    <w:p w:rsidR="006A6E0D" w:rsidRPr="008F653A" w:rsidP="0045039A">
      <w:pPr>
        <w:pStyle w:val="Heading3"/>
        <w:ind w:left="0" w:right="0" w:firstLine="284"/>
        <w:jc w:val="both"/>
      </w:pPr>
    </w:p>
    <w:p w:rsidR="00527CF7" w:rsidRPr="008F653A" w:rsidP="0045039A">
      <w:pPr>
        <w:pStyle w:val="Heading3"/>
        <w:ind w:left="0" w:right="0" w:firstLine="284"/>
        <w:jc w:val="both"/>
        <w:rPr>
          <w:rtl/>
        </w:rPr>
      </w:pPr>
      <w:r w:rsidRPr="008F653A">
        <w:rPr>
          <w:rFonts w:hint="cs"/>
          <w:rtl/>
        </w:rPr>
        <w:t>تاريخچه</w:t>
      </w:r>
      <w:r w:rsidR="00BD4A57">
        <w:rPr>
          <w:rFonts w:hint="cs"/>
          <w:rtl/>
        </w:rPr>
        <w:t>‌ی</w:t>
      </w:r>
      <w:r w:rsidRPr="008F653A">
        <w:rPr>
          <w:rFonts w:hint="cs"/>
          <w:rtl/>
        </w:rPr>
        <w:t xml:space="preserve"> ايجاد حزب</w:t>
      </w:r>
    </w:p>
    <w:p w:rsidR="00527CF7" w:rsidRPr="008F653A" w:rsidP="003F0872">
      <w:pPr>
        <w:bidi/>
        <w:spacing w:after="120" w:line="380" w:lineRule="exact"/>
        <w:ind w:left="0" w:right="0" w:firstLine="284"/>
        <w:jc w:val="both"/>
        <w:rPr>
          <w:rFonts w:cs="B Zar"/>
          <w:sz w:val="26"/>
          <w:szCs w:val="26"/>
          <w:rtl/>
        </w:rPr>
      </w:pPr>
      <w:r w:rsidRPr="008F653A">
        <w:rPr>
          <w:rFonts w:cs="B Zar" w:hint="cs"/>
          <w:sz w:val="26"/>
          <w:szCs w:val="26"/>
          <w:rtl/>
        </w:rPr>
        <w:t>سازمان هندو مهاسبها در نيمه</w:t>
      </w:r>
      <w:r w:rsidR="00BD4A57">
        <w:rPr>
          <w:rFonts w:cs="B Zar" w:hint="cs"/>
          <w:sz w:val="26"/>
          <w:szCs w:val="26"/>
          <w:rtl/>
        </w:rPr>
        <w:t>‌ی</w:t>
      </w:r>
      <w:r w:rsidR="006B72A3">
        <w:rPr>
          <w:rFonts w:cs="B Zar" w:hint="cs"/>
          <w:sz w:val="26"/>
          <w:szCs w:val="26"/>
          <w:rtl/>
        </w:rPr>
        <w:t xml:space="preserve"> اول قرن بيستم</w:t>
      </w:r>
      <w:r w:rsidRPr="008F653A">
        <w:rPr>
          <w:rFonts w:cs="B Zar" w:hint="cs"/>
          <w:sz w:val="26"/>
          <w:szCs w:val="26"/>
          <w:rtl/>
        </w:rPr>
        <w:t xml:space="preserve"> پرچمدار اصلي بنيادگرايي هندو در صحنه</w:t>
      </w:r>
      <w:r w:rsidR="00BD4A57">
        <w:rPr>
          <w:rFonts w:cs="B Zar" w:hint="cs"/>
          <w:sz w:val="26"/>
          <w:szCs w:val="26"/>
          <w:rtl/>
        </w:rPr>
        <w:t>‌ی</w:t>
      </w:r>
      <w:r w:rsidRPr="008F653A">
        <w:rPr>
          <w:rFonts w:cs="B Zar" w:hint="cs"/>
          <w:sz w:val="26"/>
          <w:szCs w:val="26"/>
          <w:rtl/>
        </w:rPr>
        <w:t xml:space="preserve"> سياسي هند بود. مهاسبها، هم</w:t>
      </w:r>
      <w:r w:rsidR="006B72A3">
        <w:rPr>
          <w:rFonts w:cs="B Zar" w:hint="cs"/>
          <w:sz w:val="26"/>
          <w:szCs w:val="26"/>
          <w:rtl/>
        </w:rPr>
        <w:t>‌</w:t>
      </w:r>
      <w:r w:rsidRPr="008F653A">
        <w:rPr>
          <w:rFonts w:cs="B Zar" w:hint="cs"/>
          <w:sz w:val="26"/>
          <w:szCs w:val="26"/>
          <w:rtl/>
        </w:rPr>
        <w:t>زمان با استقلال هند و پيش از آن، اهدافي را دنبال كرد كه در نيمه</w:t>
      </w:r>
      <w:r w:rsidR="00BD4A57">
        <w:rPr>
          <w:rFonts w:cs="B Zar" w:hint="cs"/>
          <w:sz w:val="26"/>
          <w:szCs w:val="26"/>
          <w:rtl/>
        </w:rPr>
        <w:t>‌ی</w:t>
      </w:r>
      <w:r w:rsidRPr="008F653A">
        <w:rPr>
          <w:rFonts w:cs="B Zar" w:hint="cs"/>
          <w:sz w:val="26"/>
          <w:szCs w:val="26"/>
          <w:rtl/>
        </w:rPr>
        <w:t xml:space="preserve"> دوم قرن بيستم</w:t>
      </w:r>
      <w:r w:rsidR="00BD4A57">
        <w:rPr>
          <w:rFonts w:cs="B Zar" w:hint="cs"/>
          <w:sz w:val="26"/>
          <w:szCs w:val="26"/>
          <w:rtl/>
        </w:rPr>
        <w:t>،</w:t>
      </w:r>
      <w:r w:rsidRPr="008F653A">
        <w:rPr>
          <w:rFonts w:cs="B Zar" w:hint="cs"/>
          <w:sz w:val="26"/>
          <w:szCs w:val="26"/>
          <w:rtl/>
        </w:rPr>
        <w:t xml:space="preserve"> سازمان آر.اس.اس (راشتر</w:t>
      </w:r>
      <w:r w:rsidR="006B72A3">
        <w:rPr>
          <w:rFonts w:cs="B Zar" w:hint="cs"/>
          <w:sz w:val="26"/>
          <w:szCs w:val="26"/>
          <w:rtl/>
        </w:rPr>
        <w:t xml:space="preserve"> سيوك سينگ) و حزب جن سينگ و بي.جي.</w:t>
      </w:r>
      <w:r w:rsidRPr="008F653A">
        <w:rPr>
          <w:rFonts w:cs="B Zar" w:hint="cs"/>
          <w:sz w:val="26"/>
          <w:szCs w:val="26"/>
          <w:rtl/>
        </w:rPr>
        <w:t xml:space="preserve">پي </w:t>
      </w:r>
      <w:r w:rsidRPr="008F653A">
        <w:rPr>
          <w:rFonts w:ascii="Times New Roman" w:hAnsi="Times New Roman" w:cs="B Zar"/>
          <w:sz w:val="24"/>
          <w:szCs w:val="26"/>
        </w:rPr>
        <w:t>(B.J.P)</w:t>
      </w:r>
      <w:r w:rsidRPr="008F653A">
        <w:rPr>
          <w:rFonts w:cs="B Zar" w:hint="cs"/>
          <w:sz w:val="26"/>
          <w:szCs w:val="26"/>
          <w:rtl/>
        </w:rPr>
        <w:t xml:space="preserve"> آن را تعقيب مي</w:t>
      </w:r>
      <w:r w:rsidR="003F0872">
        <w:rPr>
          <w:rFonts w:cs="B Zar" w:hint="cs"/>
          <w:sz w:val="26"/>
          <w:szCs w:val="26"/>
          <w:rtl/>
        </w:rPr>
        <w:t>‌</w:t>
      </w:r>
      <w:r w:rsidR="006B72A3">
        <w:rPr>
          <w:rFonts w:cs="B Zar" w:hint="cs"/>
          <w:sz w:val="26"/>
          <w:szCs w:val="26"/>
          <w:rtl/>
        </w:rPr>
        <w:t>كند. از اين‌</w:t>
      </w:r>
      <w:r w:rsidRPr="008F653A">
        <w:rPr>
          <w:rFonts w:cs="B Zar" w:hint="cs"/>
          <w:sz w:val="26"/>
          <w:szCs w:val="26"/>
          <w:rtl/>
        </w:rPr>
        <w:t>رو مطالعه</w:t>
      </w:r>
      <w:r w:rsidR="00BD4A57">
        <w:rPr>
          <w:rFonts w:cs="B Zar" w:hint="cs"/>
          <w:sz w:val="26"/>
          <w:szCs w:val="26"/>
          <w:rtl/>
        </w:rPr>
        <w:t>‌ی</w:t>
      </w:r>
      <w:r w:rsidRPr="008F653A">
        <w:rPr>
          <w:rFonts w:cs="B Zar" w:hint="cs"/>
          <w:sz w:val="26"/>
          <w:szCs w:val="26"/>
          <w:rtl/>
        </w:rPr>
        <w:t xml:space="preserve"> بنيادگرا</w:t>
      </w:r>
      <w:r w:rsidR="00BD4A57">
        <w:rPr>
          <w:rFonts w:cs="B Zar" w:hint="cs"/>
          <w:sz w:val="26"/>
          <w:szCs w:val="26"/>
          <w:rtl/>
        </w:rPr>
        <w:t>ی</w:t>
      </w:r>
      <w:r w:rsidRPr="008F653A">
        <w:rPr>
          <w:rFonts w:cs="B Zar" w:hint="cs"/>
          <w:sz w:val="26"/>
          <w:szCs w:val="26"/>
          <w:rtl/>
        </w:rPr>
        <w:t>ي هندو بدون بررسي تاريخچه</w:t>
      </w:r>
      <w:r w:rsidR="00BD4A57">
        <w:rPr>
          <w:rFonts w:cs="B Zar" w:hint="cs"/>
          <w:sz w:val="26"/>
          <w:szCs w:val="26"/>
          <w:rtl/>
        </w:rPr>
        <w:t>‌ی</w:t>
      </w:r>
      <w:r w:rsidRPr="008F653A">
        <w:rPr>
          <w:rFonts w:cs="B Zar" w:hint="cs"/>
          <w:sz w:val="26"/>
          <w:szCs w:val="26"/>
          <w:rtl/>
        </w:rPr>
        <w:t xml:space="preserve"> «هندو مهاسبها» ناقص خواهد بود.</w:t>
      </w:r>
    </w:p>
    <w:p w:rsidR="00527CF7" w:rsidRPr="008F653A" w:rsidP="00CE228D">
      <w:pPr>
        <w:bidi/>
        <w:spacing w:after="120" w:line="380" w:lineRule="exact"/>
        <w:ind w:left="0" w:right="0" w:firstLine="284"/>
        <w:jc w:val="both"/>
        <w:rPr>
          <w:rFonts w:cs="B Zar"/>
          <w:sz w:val="26"/>
          <w:szCs w:val="26"/>
          <w:rtl/>
        </w:rPr>
      </w:pPr>
      <w:r w:rsidRPr="008F653A">
        <w:rPr>
          <w:rFonts w:cs="B Zar" w:hint="cs"/>
          <w:sz w:val="26"/>
          <w:szCs w:val="26"/>
          <w:rtl/>
        </w:rPr>
        <w:t>سازمان هندو</w:t>
      </w:r>
      <w:r w:rsidR="00BD4A57">
        <w:rPr>
          <w:rFonts w:cs="B Zar" w:hint="cs"/>
          <w:sz w:val="26"/>
          <w:szCs w:val="26"/>
          <w:rtl/>
        </w:rPr>
        <w:t xml:space="preserve"> </w:t>
      </w:r>
      <w:r w:rsidR="00AC15CE">
        <w:rPr>
          <w:rFonts w:cs="B Zar" w:hint="cs"/>
          <w:sz w:val="26"/>
          <w:szCs w:val="26"/>
          <w:rtl/>
        </w:rPr>
        <w:t>سبها</w:t>
      </w:r>
      <w:r w:rsidRPr="008F653A">
        <w:rPr>
          <w:rFonts w:cs="B Zar" w:hint="cs"/>
          <w:sz w:val="26"/>
          <w:szCs w:val="26"/>
          <w:rtl/>
        </w:rPr>
        <w:t xml:space="preserve"> به طور رسمي در</w:t>
      </w:r>
      <w:r w:rsidR="00AC15CE">
        <w:rPr>
          <w:rFonts w:cs="B Zar" w:hint="cs"/>
          <w:sz w:val="26"/>
          <w:szCs w:val="26"/>
          <w:rtl/>
        </w:rPr>
        <w:t xml:space="preserve"> سال</w:t>
      </w:r>
      <w:r w:rsidRPr="008F653A">
        <w:rPr>
          <w:rFonts w:cs="B Zar" w:hint="cs"/>
          <w:sz w:val="26"/>
          <w:szCs w:val="26"/>
          <w:rtl/>
        </w:rPr>
        <w:t xml:space="preserve"> 1907 </w:t>
      </w:r>
      <w:r w:rsidR="006B72A3">
        <w:rPr>
          <w:rFonts w:cs="B Zar" w:hint="cs"/>
          <w:sz w:val="26"/>
          <w:szCs w:val="26"/>
          <w:rtl/>
        </w:rPr>
        <w:t>آغاز به كار كرد، اما تأسيس آن</w:t>
      </w:r>
      <w:r w:rsidRPr="008F653A">
        <w:rPr>
          <w:rFonts w:cs="B Zar" w:hint="cs"/>
          <w:sz w:val="26"/>
          <w:szCs w:val="26"/>
          <w:rtl/>
        </w:rPr>
        <w:t xml:space="preserve"> حدود سال 1890 صورت گرفت. نخستين بار نام و اصطلاح هندو</w:t>
      </w:r>
      <w:r w:rsidR="00AC15CE">
        <w:rPr>
          <w:rFonts w:cs="B Zar" w:hint="cs"/>
          <w:sz w:val="26"/>
          <w:szCs w:val="26"/>
          <w:rtl/>
        </w:rPr>
        <w:t xml:space="preserve"> </w:t>
      </w:r>
      <w:r w:rsidRPr="008F653A">
        <w:rPr>
          <w:rFonts w:cs="B Zar" w:hint="cs"/>
          <w:sz w:val="26"/>
          <w:szCs w:val="26"/>
          <w:rtl/>
        </w:rPr>
        <w:t>سبها (جامعه يا تجمع هندو) را بنيان</w:t>
      </w:r>
      <w:r w:rsidR="006B72A3">
        <w:rPr>
          <w:rFonts w:cs="B Zar" w:hint="cs"/>
          <w:sz w:val="26"/>
          <w:szCs w:val="26"/>
          <w:rtl/>
        </w:rPr>
        <w:t>‌گذار اين سازمان، شنكاريه،</w:t>
      </w:r>
      <w:r w:rsidRPr="008F653A">
        <w:rPr>
          <w:rFonts w:cs="B Zar" w:hint="cs"/>
          <w:sz w:val="26"/>
          <w:szCs w:val="26"/>
          <w:rtl/>
        </w:rPr>
        <w:t xml:space="preserve"> طي</w:t>
      </w:r>
      <w:r w:rsidR="006B72A3">
        <w:rPr>
          <w:rFonts w:cs="B Zar" w:hint="cs"/>
          <w:sz w:val="26"/>
          <w:szCs w:val="26"/>
          <w:rtl/>
        </w:rPr>
        <w:t xml:space="preserve"> بيانيه‌</w:t>
      </w:r>
      <w:r w:rsidRPr="008F653A">
        <w:rPr>
          <w:rFonts w:cs="B Zar" w:hint="cs"/>
          <w:sz w:val="26"/>
          <w:szCs w:val="26"/>
          <w:rtl/>
        </w:rPr>
        <w:t>اي به كار برد. شنكاريه كه تحت تأثير تفكر آريا ساماج بود و از تاريخ مراتاها و شيواجي الهام مي‌گرفت، يكي از اعضاي هندوگراي حزب كنگره بود. او با بال کنگا دهار تيلاك، رهبر هندوگراي حزب كنگره همكاري داشت. در سال 1890، دولت انگليس تحت لقاي برخي سازمان</w:t>
      </w:r>
      <w:r w:rsidR="003F0872">
        <w:rPr>
          <w:rFonts w:cs="B Zar" w:hint="cs"/>
          <w:sz w:val="26"/>
          <w:szCs w:val="26"/>
          <w:rtl/>
        </w:rPr>
        <w:t>‌</w:t>
      </w:r>
      <w:r w:rsidR="006B72A3">
        <w:rPr>
          <w:rFonts w:cs="B Zar" w:hint="cs"/>
          <w:sz w:val="26"/>
          <w:szCs w:val="26"/>
          <w:rtl/>
        </w:rPr>
        <w:t>هاي رفاه زنان، در</w:t>
      </w:r>
      <w:r w:rsidR="003A23CB">
        <w:rPr>
          <w:rFonts w:cs="B Zar" w:hint="cs"/>
          <w:sz w:val="26"/>
          <w:szCs w:val="26"/>
          <w:rtl/>
        </w:rPr>
        <w:t xml:space="preserve"> </w:t>
      </w:r>
      <w:r w:rsidRPr="008F653A">
        <w:rPr>
          <w:rFonts w:cs="B Zar" w:hint="cs"/>
          <w:sz w:val="26"/>
          <w:szCs w:val="26"/>
          <w:rtl/>
        </w:rPr>
        <w:t xml:space="preserve">صدد برآمد </w:t>
      </w:r>
      <w:r w:rsidR="00AC15CE">
        <w:rPr>
          <w:rFonts w:cs="B Zar" w:hint="cs"/>
          <w:sz w:val="26"/>
          <w:szCs w:val="26"/>
          <w:rtl/>
        </w:rPr>
        <w:t xml:space="preserve">در </w:t>
      </w:r>
      <w:r w:rsidRPr="008F653A">
        <w:rPr>
          <w:rFonts w:cs="B Zar" w:hint="cs"/>
          <w:sz w:val="26"/>
          <w:szCs w:val="26"/>
          <w:rtl/>
        </w:rPr>
        <w:t xml:space="preserve">مقررات شريعت هندو راجع به </w:t>
      </w:r>
      <w:r w:rsidR="006B72A3">
        <w:rPr>
          <w:rFonts w:cs="B Zar" w:hint="cs"/>
          <w:sz w:val="26"/>
          <w:szCs w:val="26"/>
          <w:rtl/>
        </w:rPr>
        <w:t>ازدواج دختران خردسال تجديد</w:t>
      </w:r>
      <w:r w:rsidRPr="008F653A">
        <w:rPr>
          <w:rFonts w:cs="B Zar" w:hint="cs"/>
          <w:sz w:val="26"/>
          <w:szCs w:val="26"/>
          <w:rtl/>
        </w:rPr>
        <w:t xml:space="preserve">نظر </w:t>
      </w:r>
      <w:r w:rsidR="00AC15CE">
        <w:rPr>
          <w:rFonts w:cs="B Zar" w:hint="cs"/>
          <w:sz w:val="26"/>
          <w:szCs w:val="26"/>
          <w:rtl/>
        </w:rPr>
        <w:t>کن</w:t>
      </w:r>
      <w:r w:rsidRPr="008F653A">
        <w:rPr>
          <w:rFonts w:cs="B Zar" w:hint="cs"/>
          <w:sz w:val="26"/>
          <w:szCs w:val="26"/>
          <w:rtl/>
        </w:rPr>
        <w:t>د. دولت لايحه</w:t>
      </w:r>
      <w:r w:rsidR="006B72A3">
        <w:rPr>
          <w:rFonts w:cs="B Zar" w:hint="cs"/>
          <w:sz w:val="26"/>
          <w:szCs w:val="26"/>
          <w:rtl/>
        </w:rPr>
        <w:t>‌</w:t>
      </w:r>
      <w:r w:rsidRPr="008F653A">
        <w:rPr>
          <w:rFonts w:cs="B Zar" w:hint="cs"/>
          <w:sz w:val="26"/>
          <w:szCs w:val="26"/>
          <w:rtl/>
        </w:rPr>
        <w:t xml:space="preserve">اي تهيه كرد كه طبق آن حداقل سن ازدواج براي دختران يازده سال بود. هندوها اين </w:t>
      </w:r>
      <w:r w:rsidR="006B72A3">
        <w:rPr>
          <w:rFonts w:cs="B Zar" w:hint="cs"/>
          <w:sz w:val="26"/>
          <w:szCs w:val="26"/>
          <w:rtl/>
        </w:rPr>
        <w:t>امر را دخالت در شريعت خود دانستند</w:t>
      </w:r>
      <w:r w:rsidRPr="008F653A">
        <w:rPr>
          <w:rFonts w:cs="B Zar" w:hint="cs"/>
          <w:sz w:val="26"/>
          <w:szCs w:val="26"/>
          <w:rtl/>
        </w:rPr>
        <w:t xml:space="preserve"> و رهبران هندوگراي حزب كنگره اع</w:t>
      </w:r>
      <w:r w:rsidR="00CE228D">
        <w:rPr>
          <w:rFonts w:cs="B Zar" w:hint="cs"/>
          <w:sz w:val="26"/>
          <w:szCs w:val="26"/>
          <w:rtl/>
        </w:rPr>
        <w:t>تراض کر</w:t>
      </w:r>
      <w:r w:rsidRPr="008F653A">
        <w:rPr>
          <w:rFonts w:cs="B Zar" w:hint="cs"/>
          <w:sz w:val="26"/>
          <w:szCs w:val="26"/>
          <w:rtl/>
        </w:rPr>
        <w:t>دند. بال کنگا دهار تيلاك</w:t>
      </w:r>
      <w:r w:rsidR="00CE228D">
        <w:rPr>
          <w:rFonts w:cs="B Zar" w:hint="cs"/>
          <w:sz w:val="26"/>
          <w:szCs w:val="26"/>
          <w:rtl/>
        </w:rPr>
        <w:t>،</w:t>
      </w:r>
      <w:r w:rsidRPr="008F653A">
        <w:rPr>
          <w:rFonts w:cs="B Zar" w:hint="cs"/>
          <w:sz w:val="26"/>
          <w:szCs w:val="26"/>
          <w:rtl/>
        </w:rPr>
        <w:t xml:space="preserve"> رهب</w:t>
      </w:r>
      <w:r w:rsidR="006B72A3">
        <w:rPr>
          <w:rFonts w:cs="B Zar" w:hint="cs"/>
          <w:sz w:val="26"/>
          <w:szCs w:val="26"/>
          <w:rtl/>
        </w:rPr>
        <w:t>ر ارشد حزب كنگره در اعتراض‌نامه‌</w:t>
      </w:r>
      <w:r w:rsidRPr="008F653A">
        <w:rPr>
          <w:rFonts w:cs="B Zar" w:hint="cs"/>
          <w:sz w:val="26"/>
          <w:szCs w:val="26"/>
          <w:rtl/>
        </w:rPr>
        <w:t xml:space="preserve">اي كه تقديم دولت كرد، </w:t>
      </w:r>
      <w:r w:rsidR="00CE228D">
        <w:rPr>
          <w:rFonts w:cs="B Zar" w:hint="cs"/>
          <w:sz w:val="26"/>
          <w:szCs w:val="26"/>
          <w:rtl/>
        </w:rPr>
        <w:t>یادآور شد برخي هندوهاي به‌</w:t>
      </w:r>
      <w:r w:rsidR="006B72A3">
        <w:rPr>
          <w:rFonts w:cs="B Zar" w:hint="cs"/>
          <w:sz w:val="26"/>
          <w:szCs w:val="26"/>
          <w:rtl/>
        </w:rPr>
        <w:t>اصطلاح اصلاح‌</w:t>
      </w:r>
      <w:r w:rsidRPr="008F653A">
        <w:rPr>
          <w:rFonts w:cs="B Zar" w:hint="cs"/>
          <w:sz w:val="26"/>
          <w:szCs w:val="26"/>
          <w:rtl/>
        </w:rPr>
        <w:t xml:space="preserve">طلب كه خواستار چنين تغييراتي </w:t>
      </w:r>
      <w:r w:rsidR="00BD4A57">
        <w:rPr>
          <w:rFonts w:cs="B Zar" w:hint="cs"/>
          <w:sz w:val="26"/>
          <w:szCs w:val="26"/>
          <w:rtl/>
        </w:rPr>
        <w:t>هست</w:t>
      </w:r>
      <w:r w:rsidRPr="008F653A">
        <w:rPr>
          <w:rFonts w:cs="B Zar" w:hint="cs"/>
          <w:sz w:val="26"/>
          <w:szCs w:val="26"/>
          <w:rtl/>
        </w:rPr>
        <w:t>ند، انگشت شمارند و اكثريت قاطع مردم هند، هوادار سنن ديني خويش</w:t>
      </w:r>
      <w:r w:rsidR="006B72A3">
        <w:rPr>
          <w:rFonts w:cs="B Zar" w:hint="cs"/>
          <w:sz w:val="26"/>
          <w:szCs w:val="26"/>
          <w:rtl/>
        </w:rPr>
        <w:t xml:space="preserve"> هست</w:t>
      </w:r>
      <w:r w:rsidRPr="008F653A">
        <w:rPr>
          <w:rFonts w:cs="B Zar" w:hint="cs"/>
          <w:sz w:val="26"/>
          <w:szCs w:val="26"/>
          <w:rtl/>
        </w:rPr>
        <w:t>ند و ب</w:t>
      </w:r>
      <w:r w:rsidR="00BD4A57">
        <w:rPr>
          <w:rFonts w:cs="B Zar" w:hint="cs"/>
          <w:sz w:val="26"/>
          <w:szCs w:val="26"/>
          <w:rtl/>
        </w:rPr>
        <w:t>ه آ</w:t>
      </w:r>
      <w:r w:rsidR="006B72A3">
        <w:rPr>
          <w:rFonts w:cs="B Zar" w:hint="cs"/>
          <w:sz w:val="26"/>
          <w:szCs w:val="26"/>
          <w:rtl/>
        </w:rPr>
        <w:t>ن افتخار مي‌</w:t>
      </w:r>
      <w:r w:rsidRPr="008F653A">
        <w:rPr>
          <w:rFonts w:cs="B Zar" w:hint="cs"/>
          <w:sz w:val="26"/>
          <w:szCs w:val="26"/>
          <w:rtl/>
        </w:rPr>
        <w:t>كنند. سر مادهو رائو</w:t>
      </w:r>
      <w:r w:rsidR="00BD4A57">
        <w:rPr>
          <w:rFonts w:cs="B Zar" w:hint="cs"/>
          <w:sz w:val="26"/>
          <w:szCs w:val="26"/>
          <w:rtl/>
        </w:rPr>
        <w:t>،</w:t>
      </w:r>
      <w:r w:rsidRPr="008F653A">
        <w:rPr>
          <w:rFonts w:cs="B Zar" w:hint="cs"/>
          <w:sz w:val="26"/>
          <w:szCs w:val="26"/>
          <w:rtl/>
        </w:rPr>
        <w:t xml:space="preserve"> كهار پراده و مدهولكر، از رهبران ديگر كنگره</w:t>
      </w:r>
      <w:r w:rsidR="00BD4A57">
        <w:rPr>
          <w:rFonts w:cs="B Zar" w:hint="cs"/>
          <w:sz w:val="26"/>
          <w:szCs w:val="26"/>
          <w:rtl/>
        </w:rPr>
        <w:t>،</w:t>
      </w:r>
      <w:r w:rsidRPr="008F653A">
        <w:rPr>
          <w:rFonts w:cs="B Zar" w:hint="cs"/>
          <w:sz w:val="26"/>
          <w:szCs w:val="26"/>
          <w:rtl/>
        </w:rPr>
        <w:t xml:space="preserve"> يک راهپيمايي عليه اقدام دولت به راه انداختند. از جمله كساني كه از اين اقدام به خشم آمد، شنكاريه</w:t>
      </w:r>
      <w:r w:rsidR="00CE228D">
        <w:rPr>
          <w:rFonts w:cs="B Zar" w:hint="cs"/>
          <w:sz w:val="26"/>
          <w:szCs w:val="26"/>
          <w:rtl/>
        </w:rPr>
        <w:t>،</w:t>
      </w:r>
      <w:r w:rsidRPr="008F653A">
        <w:rPr>
          <w:rFonts w:cs="B Zar" w:hint="cs"/>
          <w:sz w:val="26"/>
          <w:szCs w:val="26"/>
          <w:rtl/>
        </w:rPr>
        <w:t xml:space="preserve"> بنيان</w:t>
      </w:r>
      <w:r w:rsidR="006B72A3">
        <w:rPr>
          <w:rFonts w:cs="B Zar" w:hint="cs"/>
          <w:sz w:val="26"/>
          <w:szCs w:val="26"/>
          <w:rtl/>
        </w:rPr>
        <w:t>‌</w:t>
      </w:r>
      <w:r w:rsidRPr="008F653A">
        <w:rPr>
          <w:rFonts w:cs="B Zar" w:hint="cs"/>
          <w:sz w:val="26"/>
          <w:szCs w:val="26"/>
          <w:rtl/>
        </w:rPr>
        <w:t>گذار سازمان هندو مهاسبها بود. او طي اعتراض و هشدار به دولت، نخستين بار كلمه «هندو</w:t>
      </w:r>
      <w:r w:rsidR="00CE228D">
        <w:rPr>
          <w:rFonts w:cs="B Zar" w:hint="cs"/>
          <w:sz w:val="26"/>
          <w:szCs w:val="26"/>
          <w:rtl/>
        </w:rPr>
        <w:t xml:space="preserve"> </w:t>
      </w:r>
      <w:r w:rsidRPr="008F653A">
        <w:rPr>
          <w:rFonts w:cs="B Zar" w:hint="cs"/>
          <w:sz w:val="26"/>
          <w:szCs w:val="26"/>
          <w:rtl/>
        </w:rPr>
        <w:t>سبها» را به كار برد و نوشت: «اگر دولت انگليس در امر شريعت هندوها دخالت ك</w:t>
      </w:r>
      <w:r w:rsidR="00CE228D">
        <w:rPr>
          <w:rFonts w:cs="B Zar" w:hint="cs"/>
          <w:sz w:val="26"/>
          <w:szCs w:val="26"/>
          <w:rtl/>
        </w:rPr>
        <w:t>ن</w:t>
      </w:r>
      <w:r w:rsidRPr="008F653A">
        <w:rPr>
          <w:rFonts w:cs="B Zar" w:hint="cs"/>
          <w:sz w:val="26"/>
          <w:szCs w:val="26"/>
          <w:rtl/>
        </w:rPr>
        <w:t>د و به اصلاح رسوم و مقررات ديني و اجتماعي آن</w:t>
      </w:r>
      <w:r w:rsidR="006B72A3">
        <w:rPr>
          <w:rFonts w:cs="B Zar" w:hint="cs"/>
          <w:sz w:val="26"/>
          <w:szCs w:val="26"/>
          <w:rtl/>
        </w:rPr>
        <w:t>‌ها</w:t>
      </w:r>
      <w:r w:rsidRPr="008F653A">
        <w:rPr>
          <w:rFonts w:cs="B Zar" w:hint="cs"/>
          <w:sz w:val="26"/>
          <w:szCs w:val="26"/>
          <w:rtl/>
        </w:rPr>
        <w:t xml:space="preserve"> </w:t>
      </w:r>
      <w:r w:rsidR="00CE228D">
        <w:rPr>
          <w:rFonts w:cs="B Zar" w:hint="cs"/>
          <w:sz w:val="26"/>
          <w:szCs w:val="26"/>
          <w:rtl/>
        </w:rPr>
        <w:t>ب</w:t>
      </w:r>
      <w:r w:rsidRPr="008F653A">
        <w:rPr>
          <w:rFonts w:cs="B Zar" w:hint="cs"/>
          <w:sz w:val="26"/>
          <w:szCs w:val="26"/>
          <w:rtl/>
        </w:rPr>
        <w:t>پردا</w:t>
      </w:r>
      <w:r w:rsidR="00CE228D">
        <w:rPr>
          <w:rFonts w:cs="B Zar" w:hint="cs"/>
          <w:sz w:val="26"/>
          <w:szCs w:val="26"/>
          <w:rtl/>
        </w:rPr>
        <w:t>زد</w:t>
      </w:r>
      <w:r w:rsidR="006B72A3">
        <w:rPr>
          <w:rFonts w:cs="B Zar" w:hint="cs"/>
          <w:sz w:val="26"/>
          <w:szCs w:val="26"/>
          <w:rtl/>
        </w:rPr>
        <w:t>،</w:t>
      </w:r>
      <w:r w:rsidRPr="008F653A">
        <w:rPr>
          <w:rFonts w:cs="B Zar" w:hint="cs"/>
          <w:sz w:val="26"/>
          <w:szCs w:val="26"/>
          <w:rtl/>
        </w:rPr>
        <w:t xml:space="preserve"> «هندو</w:t>
      </w:r>
      <w:r w:rsidR="00CE228D">
        <w:rPr>
          <w:rFonts w:cs="B Zar" w:hint="cs"/>
          <w:sz w:val="26"/>
          <w:szCs w:val="26"/>
          <w:rtl/>
        </w:rPr>
        <w:t xml:space="preserve"> </w:t>
      </w:r>
      <w:r w:rsidRPr="008F653A">
        <w:rPr>
          <w:rFonts w:cs="B Zar" w:hint="cs"/>
          <w:sz w:val="26"/>
          <w:szCs w:val="26"/>
          <w:rtl/>
        </w:rPr>
        <w:t>سبها» (جامعه</w:t>
      </w:r>
      <w:r w:rsidR="00BD4A57">
        <w:rPr>
          <w:rFonts w:cs="B Zar" w:hint="cs"/>
          <w:sz w:val="26"/>
          <w:szCs w:val="26"/>
          <w:rtl/>
        </w:rPr>
        <w:t>‌ی</w:t>
      </w:r>
      <w:r w:rsidRPr="008F653A">
        <w:rPr>
          <w:rFonts w:cs="B Zar" w:hint="cs"/>
          <w:sz w:val="26"/>
          <w:szCs w:val="26"/>
          <w:rtl/>
        </w:rPr>
        <w:t xml:space="preserve"> هند</w:t>
      </w:r>
      <w:r w:rsidR="00CE228D">
        <w:rPr>
          <w:rFonts w:cs="B Zar" w:hint="cs"/>
          <w:sz w:val="26"/>
          <w:szCs w:val="26"/>
          <w:rtl/>
        </w:rPr>
        <w:t xml:space="preserve">و) به حركت در </w:t>
      </w:r>
      <w:r w:rsidR="006B72A3">
        <w:rPr>
          <w:rFonts w:cs="B Zar" w:hint="cs"/>
          <w:sz w:val="26"/>
          <w:szCs w:val="26"/>
          <w:rtl/>
        </w:rPr>
        <w:t>خواهد آمد». سپس</w:t>
      </w:r>
      <w:r w:rsidRPr="008F653A">
        <w:rPr>
          <w:rFonts w:cs="B Zar" w:hint="cs"/>
          <w:sz w:val="26"/>
          <w:szCs w:val="26"/>
          <w:rtl/>
        </w:rPr>
        <w:t xml:space="preserve"> </w:t>
      </w:r>
      <w:r w:rsidR="00CE228D">
        <w:rPr>
          <w:rFonts w:cs="B Zar" w:hint="cs"/>
          <w:sz w:val="26"/>
          <w:szCs w:val="26"/>
          <w:rtl/>
        </w:rPr>
        <w:t>تأکید کرد</w:t>
      </w:r>
      <w:r w:rsidRPr="008F653A">
        <w:rPr>
          <w:rFonts w:cs="B Zar" w:hint="cs"/>
          <w:sz w:val="26"/>
          <w:szCs w:val="26"/>
          <w:rtl/>
        </w:rPr>
        <w:t>: «براي مقابله با توطئه</w:t>
      </w:r>
      <w:r w:rsidR="00BD4A57">
        <w:rPr>
          <w:rFonts w:cs="B Zar" w:hint="cs"/>
          <w:sz w:val="26"/>
          <w:szCs w:val="26"/>
          <w:rtl/>
        </w:rPr>
        <w:t>‌ی</w:t>
      </w:r>
      <w:r w:rsidRPr="008F653A">
        <w:rPr>
          <w:rFonts w:cs="B Zar" w:hint="cs"/>
          <w:sz w:val="26"/>
          <w:szCs w:val="26"/>
          <w:rtl/>
        </w:rPr>
        <w:t xml:space="preserve"> بي</w:t>
      </w:r>
      <w:r w:rsidR="00CE228D">
        <w:rPr>
          <w:rFonts w:cs="B Zar" w:hint="cs"/>
          <w:sz w:val="26"/>
          <w:szCs w:val="26"/>
          <w:rtl/>
        </w:rPr>
        <w:t>‌دينان و به‌</w:t>
      </w:r>
      <w:r w:rsidR="006B72A3">
        <w:rPr>
          <w:rFonts w:cs="B Zar" w:hint="cs"/>
          <w:sz w:val="26"/>
          <w:szCs w:val="26"/>
          <w:rtl/>
        </w:rPr>
        <w:t>اصطلاح روشنفكران غرب‌</w:t>
      </w:r>
      <w:r w:rsidRPr="008F653A">
        <w:rPr>
          <w:rFonts w:cs="B Zar" w:hint="cs"/>
          <w:sz w:val="26"/>
          <w:szCs w:val="26"/>
          <w:rtl/>
        </w:rPr>
        <w:t>زده، «هندو</w:t>
      </w:r>
      <w:r w:rsidR="00CE228D">
        <w:rPr>
          <w:rFonts w:cs="B Zar" w:hint="cs"/>
          <w:sz w:val="26"/>
          <w:szCs w:val="26"/>
          <w:rtl/>
        </w:rPr>
        <w:t xml:space="preserve"> </w:t>
      </w:r>
      <w:r w:rsidRPr="008F653A">
        <w:rPr>
          <w:rFonts w:cs="B Zar" w:hint="cs"/>
          <w:sz w:val="26"/>
          <w:szCs w:val="26"/>
          <w:rtl/>
        </w:rPr>
        <w:t>سبها» بايد بسيج شود».</w:t>
      </w:r>
    </w:p>
    <w:p w:rsidR="00527CF7" w:rsidRPr="008F653A" w:rsidP="00CE228D">
      <w:pPr>
        <w:bidi/>
        <w:spacing w:after="120" w:line="380" w:lineRule="exact"/>
        <w:ind w:left="0" w:right="0" w:firstLine="284"/>
        <w:jc w:val="both"/>
        <w:rPr>
          <w:rFonts w:cs="B Zar"/>
          <w:sz w:val="26"/>
          <w:szCs w:val="26"/>
          <w:rtl/>
        </w:rPr>
      </w:pPr>
      <w:r w:rsidRPr="008F653A">
        <w:rPr>
          <w:rFonts w:cs="B Zar" w:hint="cs"/>
          <w:sz w:val="26"/>
          <w:szCs w:val="26"/>
          <w:rtl/>
        </w:rPr>
        <w:t>ظاهراً پس از اين ماجرا شنکاريه انجمني را به نام «هندو</w:t>
      </w:r>
      <w:r w:rsidR="00CE228D">
        <w:rPr>
          <w:rFonts w:cs="B Zar" w:hint="cs"/>
          <w:sz w:val="26"/>
          <w:szCs w:val="26"/>
          <w:rtl/>
        </w:rPr>
        <w:t xml:space="preserve"> </w:t>
      </w:r>
      <w:r w:rsidRPr="008F653A">
        <w:rPr>
          <w:rFonts w:cs="B Zar" w:hint="cs"/>
          <w:sz w:val="26"/>
          <w:szCs w:val="26"/>
          <w:rtl/>
        </w:rPr>
        <w:t>سبها» تأسيس کرد. هدف اوليه</w:t>
      </w:r>
      <w:r w:rsidR="00BD4A57">
        <w:rPr>
          <w:rFonts w:cs="B Zar" w:hint="cs"/>
          <w:sz w:val="26"/>
          <w:szCs w:val="26"/>
          <w:rtl/>
        </w:rPr>
        <w:t>‌ی</w:t>
      </w:r>
      <w:r w:rsidRPr="008F653A">
        <w:rPr>
          <w:rFonts w:cs="B Zar" w:hint="cs"/>
          <w:sz w:val="26"/>
          <w:szCs w:val="26"/>
          <w:rtl/>
        </w:rPr>
        <w:t xml:space="preserve"> آن دفاع از ساختار سن</w:t>
      </w:r>
      <w:r w:rsidR="006B72A3">
        <w:rPr>
          <w:rFonts w:cs="B Zar" w:hint="cs"/>
          <w:sz w:val="26"/>
          <w:szCs w:val="26"/>
          <w:rtl/>
        </w:rPr>
        <w:t>تي و ديني نظام اجتماعي‌ـ‌</w:t>
      </w:r>
      <w:r w:rsidRPr="008F653A">
        <w:rPr>
          <w:rFonts w:cs="B Zar" w:hint="cs"/>
          <w:sz w:val="26"/>
          <w:szCs w:val="26"/>
          <w:rtl/>
        </w:rPr>
        <w:t>ديني هندوان و حفظ آن و مقابله با ارزش</w:t>
      </w:r>
      <w:r w:rsidR="00BD4A57">
        <w:rPr>
          <w:rFonts w:cs="B Zar" w:hint="cs"/>
          <w:sz w:val="26"/>
          <w:szCs w:val="26"/>
          <w:rtl/>
        </w:rPr>
        <w:t>‌</w:t>
      </w:r>
      <w:r w:rsidRPr="008F653A">
        <w:rPr>
          <w:rFonts w:cs="B Zar" w:hint="cs"/>
          <w:sz w:val="26"/>
          <w:szCs w:val="26"/>
          <w:rtl/>
        </w:rPr>
        <w:t>هاي وارداتي غربي بود. او اهداف اصلي انجمن خود را «مقابله با سوسياليست</w:t>
      </w:r>
      <w:r w:rsidR="003F0872">
        <w:rPr>
          <w:rFonts w:cs="B Zar" w:hint="cs"/>
          <w:sz w:val="26"/>
          <w:szCs w:val="26"/>
          <w:rtl/>
        </w:rPr>
        <w:t>‌</w:t>
      </w:r>
      <w:r w:rsidR="006B72A3">
        <w:rPr>
          <w:rFonts w:cs="B Zar" w:hint="cs"/>
          <w:sz w:val="26"/>
          <w:szCs w:val="26"/>
          <w:rtl/>
        </w:rPr>
        <w:t>ها، پوچ‌گرايان (</w:t>
      </w:r>
      <w:r w:rsidRPr="008F653A">
        <w:rPr>
          <w:rFonts w:cs="B Zar" w:hint="cs"/>
          <w:sz w:val="26"/>
          <w:szCs w:val="26"/>
          <w:rtl/>
        </w:rPr>
        <w:t>جواناني که جذب فرهنگ غربي مي</w:t>
      </w:r>
      <w:r w:rsidR="00BD4A57">
        <w:rPr>
          <w:rFonts w:cs="B Zar" w:hint="cs"/>
          <w:sz w:val="26"/>
          <w:szCs w:val="26"/>
          <w:rtl/>
        </w:rPr>
        <w:t>‌</w:t>
      </w:r>
      <w:r w:rsidRPr="008F653A">
        <w:rPr>
          <w:rFonts w:cs="B Zar" w:hint="cs"/>
          <w:sz w:val="26"/>
          <w:szCs w:val="26"/>
          <w:rtl/>
        </w:rPr>
        <w:t>شدند) و مخالفان نظام کاست</w:t>
      </w:r>
      <w:r w:rsidR="00BD4A57">
        <w:rPr>
          <w:rFonts w:cs="B Zar" w:hint="cs"/>
          <w:sz w:val="26"/>
          <w:szCs w:val="26"/>
          <w:rtl/>
        </w:rPr>
        <w:t>‌</w:t>
      </w:r>
      <w:r w:rsidRPr="008F653A">
        <w:rPr>
          <w:rFonts w:cs="B Zar" w:hint="cs"/>
          <w:sz w:val="26"/>
          <w:szCs w:val="26"/>
          <w:rtl/>
        </w:rPr>
        <w:t>ها و معتقدان به آ</w:t>
      </w:r>
      <w:r w:rsidR="00BD4A57">
        <w:rPr>
          <w:rFonts w:cs="B Zar" w:hint="cs"/>
          <w:sz w:val="26"/>
          <w:szCs w:val="26"/>
          <w:rtl/>
        </w:rPr>
        <w:t>ی</w:t>
      </w:r>
      <w:r w:rsidR="006B72A3">
        <w:rPr>
          <w:rFonts w:cs="B Zar" w:hint="cs"/>
          <w:sz w:val="26"/>
          <w:szCs w:val="26"/>
          <w:rtl/>
        </w:rPr>
        <w:t>ين و دين‌هاي بيگانه</w:t>
      </w:r>
      <w:r w:rsidR="00CE228D">
        <w:rPr>
          <w:rFonts w:cs="B Zar" w:hint="cs"/>
          <w:sz w:val="26"/>
          <w:szCs w:val="26"/>
          <w:rtl/>
        </w:rPr>
        <w:t>»</w:t>
      </w:r>
      <w:r w:rsidR="006B72A3">
        <w:rPr>
          <w:rFonts w:cs="B Zar" w:hint="cs"/>
          <w:sz w:val="26"/>
          <w:szCs w:val="26"/>
          <w:rtl/>
        </w:rPr>
        <w:t xml:space="preserve"> قلمداد کرد.</w:t>
      </w:r>
    </w:p>
    <w:p w:rsidR="00527CF7" w:rsidRPr="008F653A" w:rsidP="005D51AF">
      <w:pPr>
        <w:bidi/>
        <w:spacing w:after="120" w:line="380" w:lineRule="exact"/>
        <w:ind w:left="0" w:right="0" w:firstLine="284"/>
        <w:jc w:val="both"/>
        <w:rPr>
          <w:rFonts w:cs="B Zar"/>
          <w:sz w:val="26"/>
          <w:szCs w:val="26"/>
          <w:rtl/>
        </w:rPr>
      </w:pPr>
      <w:r w:rsidRPr="008F653A">
        <w:rPr>
          <w:rFonts w:cs="B Zar" w:hint="cs"/>
          <w:sz w:val="26"/>
          <w:szCs w:val="26"/>
          <w:rtl/>
        </w:rPr>
        <w:t xml:space="preserve">ظاهراً بال گنگا دهار تيلاك، كهپارده و شانكاريه از آن جهت واكنش تندي نشان دادند كه نگران بودند نظام كاست سنتي </w:t>
      </w:r>
      <w:r w:rsidR="00CE228D">
        <w:rPr>
          <w:rFonts w:cs="B Zar" w:hint="cs"/>
          <w:sz w:val="26"/>
          <w:szCs w:val="26"/>
          <w:rtl/>
        </w:rPr>
        <w:t xml:space="preserve">زیر </w:t>
      </w:r>
      <w:r w:rsidRPr="008F653A">
        <w:rPr>
          <w:rFonts w:cs="B Zar" w:hint="cs"/>
          <w:sz w:val="26"/>
          <w:szCs w:val="26"/>
          <w:rtl/>
        </w:rPr>
        <w:t>س</w:t>
      </w:r>
      <w:r w:rsidR="006B72A3">
        <w:rPr>
          <w:rFonts w:cs="B Zar" w:hint="cs"/>
          <w:sz w:val="26"/>
          <w:szCs w:val="26"/>
          <w:rtl/>
        </w:rPr>
        <w:t>ئو</w:t>
      </w:r>
      <w:r w:rsidRPr="008F653A">
        <w:rPr>
          <w:rFonts w:cs="B Zar" w:hint="cs"/>
          <w:sz w:val="26"/>
          <w:szCs w:val="26"/>
          <w:rtl/>
        </w:rPr>
        <w:t xml:space="preserve">ال </w:t>
      </w:r>
      <w:r w:rsidR="00CE228D">
        <w:rPr>
          <w:rFonts w:cs="B Zar" w:hint="cs"/>
          <w:sz w:val="26"/>
          <w:szCs w:val="26"/>
          <w:rtl/>
        </w:rPr>
        <w:t>ب</w:t>
      </w:r>
      <w:r w:rsidRPr="008F653A">
        <w:rPr>
          <w:rFonts w:cs="B Zar" w:hint="cs"/>
          <w:sz w:val="26"/>
          <w:szCs w:val="26"/>
          <w:rtl/>
        </w:rPr>
        <w:t>ر</w:t>
      </w:r>
      <w:r w:rsidR="00CE228D">
        <w:rPr>
          <w:rFonts w:cs="B Zar" w:hint="cs"/>
          <w:sz w:val="26"/>
          <w:szCs w:val="26"/>
          <w:rtl/>
        </w:rPr>
        <w:t>و</w:t>
      </w:r>
      <w:r w:rsidRPr="008F653A">
        <w:rPr>
          <w:rFonts w:cs="B Zar" w:hint="cs"/>
          <w:sz w:val="26"/>
          <w:szCs w:val="26"/>
          <w:rtl/>
        </w:rPr>
        <w:t>د. در آغاز قرن بيستم،</w:t>
      </w:r>
      <w:r w:rsidR="006B72A3">
        <w:rPr>
          <w:rFonts w:cs="B Zar" w:hint="cs"/>
          <w:sz w:val="26"/>
          <w:szCs w:val="26"/>
          <w:rtl/>
        </w:rPr>
        <w:t xml:space="preserve"> هنوز رهبران طبقات بالا جنبش حق‌</w:t>
      </w:r>
      <w:r w:rsidRPr="008F653A">
        <w:rPr>
          <w:rFonts w:cs="B Zar" w:hint="cs"/>
          <w:sz w:val="26"/>
          <w:szCs w:val="26"/>
          <w:rtl/>
        </w:rPr>
        <w:t>طلبانه</w:t>
      </w:r>
      <w:r w:rsidR="00BD4A57">
        <w:rPr>
          <w:rFonts w:cs="B Zar" w:hint="cs"/>
          <w:sz w:val="26"/>
          <w:szCs w:val="26"/>
          <w:rtl/>
        </w:rPr>
        <w:t>‌ی</w:t>
      </w:r>
      <w:r w:rsidRPr="008F653A">
        <w:rPr>
          <w:rFonts w:cs="B Zar" w:hint="cs"/>
          <w:sz w:val="26"/>
          <w:szCs w:val="26"/>
          <w:rtl/>
        </w:rPr>
        <w:t xml:space="preserve"> </w:t>
      </w:r>
      <w:r w:rsidRPr="00CE228D">
        <w:rPr>
          <w:rFonts w:cs="B Zar" w:hint="cs"/>
          <w:sz w:val="26"/>
          <w:szCs w:val="26"/>
          <w:highlight w:val="red"/>
          <w:rtl/>
        </w:rPr>
        <w:t>محروم</w:t>
      </w:r>
      <w:r w:rsidRPr="008F653A">
        <w:rPr>
          <w:rFonts w:cs="B Zar" w:hint="cs"/>
          <w:sz w:val="26"/>
          <w:szCs w:val="26"/>
          <w:rtl/>
        </w:rPr>
        <w:t xml:space="preserve"> را حركتي عليه دين خود مي</w:t>
      </w:r>
      <w:r w:rsidR="003F0872">
        <w:rPr>
          <w:rFonts w:cs="B Zar" w:hint="cs"/>
          <w:sz w:val="26"/>
          <w:szCs w:val="26"/>
          <w:rtl/>
        </w:rPr>
        <w:t>‌</w:t>
      </w:r>
      <w:r w:rsidRPr="008F653A">
        <w:rPr>
          <w:rFonts w:cs="B Zar" w:hint="cs"/>
          <w:sz w:val="26"/>
          <w:szCs w:val="26"/>
          <w:rtl/>
        </w:rPr>
        <w:t>دانستند. علت ايجاد «هندو</w:t>
      </w:r>
      <w:r w:rsidR="00CE228D">
        <w:rPr>
          <w:rFonts w:cs="B Zar" w:hint="cs"/>
          <w:sz w:val="26"/>
          <w:szCs w:val="26"/>
          <w:rtl/>
        </w:rPr>
        <w:t xml:space="preserve"> </w:t>
      </w:r>
      <w:r w:rsidRPr="008F653A">
        <w:rPr>
          <w:rFonts w:cs="B Zar" w:hint="cs"/>
          <w:sz w:val="26"/>
          <w:szCs w:val="26"/>
          <w:rtl/>
        </w:rPr>
        <w:t>سبها» در مرحله</w:t>
      </w:r>
      <w:r w:rsidR="00BD4A57">
        <w:rPr>
          <w:rFonts w:cs="B Zar" w:hint="cs"/>
          <w:sz w:val="26"/>
          <w:szCs w:val="26"/>
          <w:rtl/>
        </w:rPr>
        <w:t>‌ی</w:t>
      </w:r>
      <w:r w:rsidRPr="008F653A">
        <w:rPr>
          <w:rFonts w:cs="B Zar" w:hint="cs"/>
          <w:sz w:val="26"/>
          <w:szCs w:val="26"/>
          <w:rtl/>
        </w:rPr>
        <w:t xml:space="preserve"> اول، به </w:t>
      </w:r>
      <w:r w:rsidR="006B72A3">
        <w:rPr>
          <w:rFonts w:cs="B Zar" w:hint="cs"/>
          <w:sz w:val="26"/>
          <w:szCs w:val="26"/>
          <w:rtl/>
        </w:rPr>
        <w:t>دلیل</w:t>
      </w:r>
      <w:r w:rsidRPr="008F653A">
        <w:rPr>
          <w:rFonts w:cs="B Zar" w:hint="cs"/>
          <w:sz w:val="26"/>
          <w:szCs w:val="26"/>
          <w:rtl/>
        </w:rPr>
        <w:t xml:space="preserve"> مبارزه با مسلمانان نبود، بلكه به </w:t>
      </w:r>
      <w:r w:rsidR="006B72A3">
        <w:rPr>
          <w:rFonts w:cs="B Zar" w:hint="cs"/>
          <w:sz w:val="26"/>
          <w:szCs w:val="26"/>
          <w:rtl/>
        </w:rPr>
        <w:t>علت</w:t>
      </w:r>
      <w:r w:rsidRPr="008F653A">
        <w:rPr>
          <w:rFonts w:cs="B Zar" w:hint="cs"/>
          <w:sz w:val="26"/>
          <w:szCs w:val="26"/>
          <w:rtl/>
        </w:rPr>
        <w:t xml:space="preserve"> دفاع از شريعت هندو و نظام ظالمانه</w:t>
      </w:r>
      <w:r w:rsidR="00BD4A57">
        <w:rPr>
          <w:rFonts w:cs="B Zar" w:hint="cs"/>
          <w:sz w:val="26"/>
          <w:szCs w:val="26"/>
          <w:rtl/>
        </w:rPr>
        <w:t>‌ی</w:t>
      </w:r>
      <w:r w:rsidRPr="008F653A">
        <w:rPr>
          <w:rFonts w:cs="B Zar" w:hint="cs"/>
          <w:sz w:val="26"/>
          <w:szCs w:val="26"/>
          <w:rtl/>
        </w:rPr>
        <w:t xml:space="preserve"> كاست</w:t>
      </w:r>
      <w:r w:rsidR="00BD4A57">
        <w:rPr>
          <w:rFonts w:cs="B Zar" w:hint="cs"/>
          <w:sz w:val="26"/>
          <w:szCs w:val="26"/>
          <w:rtl/>
        </w:rPr>
        <w:t>‌</w:t>
      </w:r>
      <w:r w:rsidRPr="008F653A">
        <w:rPr>
          <w:rFonts w:cs="B Zar" w:hint="cs"/>
          <w:sz w:val="26"/>
          <w:szCs w:val="26"/>
          <w:rtl/>
        </w:rPr>
        <w:t>ها و جبهه</w:t>
      </w:r>
      <w:r w:rsidR="00BD4A57">
        <w:rPr>
          <w:rFonts w:cs="B Zar" w:hint="cs"/>
          <w:sz w:val="26"/>
          <w:szCs w:val="26"/>
          <w:rtl/>
        </w:rPr>
        <w:t>‌</w:t>
      </w:r>
      <w:r w:rsidR="006B72A3">
        <w:rPr>
          <w:rFonts w:cs="B Zar" w:hint="cs"/>
          <w:sz w:val="26"/>
          <w:szCs w:val="26"/>
          <w:rtl/>
        </w:rPr>
        <w:t>گيري اصلي در مقابل اصلاح‌</w:t>
      </w:r>
      <w:r w:rsidRPr="008F653A">
        <w:rPr>
          <w:rFonts w:cs="B Zar" w:hint="cs"/>
          <w:sz w:val="26"/>
          <w:szCs w:val="26"/>
          <w:rtl/>
        </w:rPr>
        <w:t>طلبان و روشنفكران هندو بود، اما در تعبير آخر شنكاريه كه يكي از اهداف هندو</w:t>
      </w:r>
      <w:r w:rsidR="00CE228D">
        <w:rPr>
          <w:rFonts w:cs="B Zar" w:hint="cs"/>
          <w:sz w:val="26"/>
          <w:szCs w:val="26"/>
          <w:rtl/>
        </w:rPr>
        <w:t xml:space="preserve"> </w:t>
      </w:r>
      <w:r w:rsidRPr="008F653A">
        <w:rPr>
          <w:rFonts w:cs="B Zar" w:hint="cs"/>
          <w:sz w:val="26"/>
          <w:szCs w:val="26"/>
          <w:rtl/>
        </w:rPr>
        <w:t>سبها را مقابله با آ</w:t>
      </w:r>
      <w:r w:rsidR="00BD4A57">
        <w:rPr>
          <w:rFonts w:cs="B Zar" w:hint="cs"/>
          <w:sz w:val="26"/>
          <w:szCs w:val="26"/>
          <w:rtl/>
        </w:rPr>
        <w:t>ی</w:t>
      </w:r>
      <w:r w:rsidRPr="008F653A">
        <w:rPr>
          <w:rFonts w:cs="B Zar" w:hint="cs"/>
          <w:sz w:val="26"/>
          <w:szCs w:val="26"/>
          <w:rtl/>
        </w:rPr>
        <w:t>ين و دين</w:t>
      </w:r>
      <w:r w:rsidR="00BD4A57">
        <w:rPr>
          <w:rFonts w:cs="B Zar" w:hint="cs"/>
          <w:sz w:val="26"/>
          <w:szCs w:val="26"/>
          <w:rtl/>
        </w:rPr>
        <w:t>‌</w:t>
      </w:r>
      <w:r w:rsidRPr="008F653A">
        <w:rPr>
          <w:rFonts w:cs="B Zar" w:hint="cs"/>
          <w:sz w:val="26"/>
          <w:szCs w:val="26"/>
          <w:rtl/>
        </w:rPr>
        <w:t>هاي بيگانه قلمداد مي</w:t>
      </w:r>
      <w:r w:rsidR="00BD4A57">
        <w:rPr>
          <w:rFonts w:cs="B Zar" w:hint="cs"/>
          <w:sz w:val="26"/>
          <w:szCs w:val="26"/>
          <w:rtl/>
        </w:rPr>
        <w:t>‌</w:t>
      </w:r>
      <w:r w:rsidRPr="008F653A">
        <w:rPr>
          <w:rFonts w:cs="B Zar" w:hint="cs"/>
          <w:sz w:val="26"/>
          <w:szCs w:val="26"/>
          <w:rtl/>
        </w:rPr>
        <w:t>كرد، بذر اوليه</w:t>
      </w:r>
      <w:r w:rsidR="00BD4A57">
        <w:rPr>
          <w:rFonts w:cs="B Zar" w:hint="cs"/>
          <w:sz w:val="26"/>
          <w:szCs w:val="26"/>
          <w:rtl/>
        </w:rPr>
        <w:t>‌ی</w:t>
      </w:r>
      <w:r w:rsidR="006B72A3">
        <w:rPr>
          <w:rFonts w:cs="B Zar" w:hint="cs"/>
          <w:sz w:val="26"/>
          <w:szCs w:val="26"/>
          <w:rtl/>
        </w:rPr>
        <w:t xml:space="preserve"> اسلام‌</w:t>
      </w:r>
      <w:r w:rsidRPr="008F653A">
        <w:rPr>
          <w:rFonts w:cs="B Zar" w:hint="cs"/>
          <w:sz w:val="26"/>
          <w:szCs w:val="26"/>
          <w:rtl/>
        </w:rPr>
        <w:t xml:space="preserve">ستيزي بعدي سازمان </w:t>
      </w:r>
      <w:r w:rsidR="006B72A3">
        <w:rPr>
          <w:rFonts w:cs="B Zar" w:hint="cs"/>
          <w:sz w:val="26"/>
          <w:szCs w:val="26"/>
          <w:rtl/>
        </w:rPr>
        <w:t>«هندو</w:t>
      </w:r>
      <w:r w:rsidR="00CE228D">
        <w:rPr>
          <w:rFonts w:cs="B Zar" w:hint="cs"/>
          <w:sz w:val="26"/>
          <w:szCs w:val="26"/>
          <w:rtl/>
        </w:rPr>
        <w:t xml:space="preserve"> </w:t>
      </w:r>
      <w:r w:rsidR="006B72A3">
        <w:rPr>
          <w:rFonts w:cs="B Zar" w:hint="cs"/>
          <w:sz w:val="26"/>
          <w:szCs w:val="26"/>
          <w:rtl/>
        </w:rPr>
        <w:t>سبها» را در آن گنجاند،</w:t>
      </w:r>
      <w:r w:rsidRPr="008F653A">
        <w:rPr>
          <w:rFonts w:cs="B Zar" w:hint="cs"/>
          <w:sz w:val="26"/>
          <w:szCs w:val="26"/>
          <w:rtl/>
        </w:rPr>
        <w:t xml:space="preserve"> چرا که هندوهاي افراطي بنيادگرا، اسلام را يک دين بيگانه تلقي مي</w:t>
      </w:r>
      <w:r w:rsidR="00251F17">
        <w:rPr>
          <w:rFonts w:cs="B Zar" w:hint="cs"/>
          <w:sz w:val="26"/>
          <w:szCs w:val="26"/>
          <w:rtl/>
        </w:rPr>
        <w:t>‌</w:t>
      </w:r>
      <w:r w:rsidRPr="008F653A">
        <w:rPr>
          <w:rFonts w:cs="B Zar" w:hint="cs"/>
          <w:sz w:val="26"/>
          <w:szCs w:val="26"/>
          <w:rtl/>
        </w:rPr>
        <w:t>كرد</w:t>
      </w:r>
      <w:r w:rsidR="006C206F">
        <w:rPr>
          <w:rFonts w:cs="B Zar" w:hint="cs"/>
          <w:sz w:val="26"/>
          <w:szCs w:val="26"/>
          <w:rtl/>
        </w:rPr>
        <w:t>ند</w:t>
      </w:r>
      <w:r w:rsidRPr="008F653A">
        <w:rPr>
          <w:rFonts w:cs="B Zar" w:hint="cs"/>
          <w:sz w:val="26"/>
          <w:szCs w:val="26"/>
          <w:rtl/>
        </w:rPr>
        <w:t>. احتمالاً در آغاز، مقصود بنيان</w:t>
      </w:r>
      <w:r w:rsidR="006B72A3">
        <w:rPr>
          <w:rFonts w:cs="B Zar" w:hint="cs"/>
          <w:sz w:val="26"/>
          <w:szCs w:val="26"/>
          <w:rtl/>
        </w:rPr>
        <w:t>‌</w:t>
      </w:r>
      <w:r w:rsidRPr="008F653A">
        <w:rPr>
          <w:rFonts w:cs="B Zar" w:hint="cs"/>
          <w:sz w:val="26"/>
          <w:szCs w:val="26"/>
          <w:rtl/>
        </w:rPr>
        <w:t>گذار «هندو</w:t>
      </w:r>
      <w:r w:rsidR="00CE228D">
        <w:rPr>
          <w:rFonts w:cs="B Zar" w:hint="cs"/>
          <w:sz w:val="26"/>
          <w:szCs w:val="26"/>
          <w:rtl/>
        </w:rPr>
        <w:t xml:space="preserve"> </w:t>
      </w:r>
      <w:r w:rsidRPr="008F653A">
        <w:rPr>
          <w:rFonts w:cs="B Zar" w:hint="cs"/>
          <w:sz w:val="26"/>
          <w:szCs w:val="26"/>
          <w:rtl/>
        </w:rPr>
        <w:t>سبها»، مقابله با فعاليت</w:t>
      </w:r>
      <w:r w:rsidR="006B72A3">
        <w:rPr>
          <w:rFonts w:cs="B Zar" w:hint="cs"/>
          <w:sz w:val="26"/>
          <w:szCs w:val="26"/>
          <w:rtl/>
        </w:rPr>
        <w:t>‌هاي تبليغي مسلمانا</w:t>
      </w:r>
      <w:r w:rsidRPr="008F653A">
        <w:rPr>
          <w:rFonts w:cs="B Zar" w:hint="cs"/>
          <w:sz w:val="26"/>
          <w:szCs w:val="26"/>
          <w:rtl/>
        </w:rPr>
        <w:t>ن و فعاليت</w:t>
      </w:r>
      <w:r w:rsidR="006B72A3">
        <w:rPr>
          <w:rFonts w:cs="B Zar" w:hint="cs"/>
          <w:sz w:val="26"/>
          <w:szCs w:val="26"/>
          <w:rtl/>
        </w:rPr>
        <w:t>‌</w:t>
      </w:r>
      <w:r w:rsidRPr="008F653A">
        <w:rPr>
          <w:rFonts w:cs="B Zar" w:hint="cs"/>
          <w:sz w:val="26"/>
          <w:szCs w:val="26"/>
          <w:rtl/>
        </w:rPr>
        <w:t>هاي تبشيري مسيحيان بود، اما به طور كلي، هدف اصلي سازمان در دهه</w:t>
      </w:r>
      <w:r w:rsidR="00251F17">
        <w:rPr>
          <w:rFonts w:cs="B Zar" w:hint="cs"/>
          <w:sz w:val="26"/>
          <w:szCs w:val="26"/>
          <w:rtl/>
        </w:rPr>
        <w:t>‌ی</w:t>
      </w:r>
      <w:r w:rsidRPr="008F653A">
        <w:rPr>
          <w:rFonts w:cs="B Zar" w:hint="cs"/>
          <w:sz w:val="26"/>
          <w:szCs w:val="26"/>
          <w:rtl/>
        </w:rPr>
        <w:t xml:space="preserve"> 1890 مقابله با روشنفكران</w:t>
      </w:r>
      <w:r w:rsidR="006B72A3">
        <w:rPr>
          <w:rFonts w:cs="B Zar" w:hint="cs"/>
          <w:sz w:val="26"/>
          <w:szCs w:val="26"/>
          <w:rtl/>
        </w:rPr>
        <w:t xml:space="preserve"> هندو</w:t>
      </w:r>
      <w:r w:rsidR="00CE228D">
        <w:rPr>
          <w:rFonts w:cs="B Zar" w:hint="cs"/>
          <w:sz w:val="26"/>
          <w:szCs w:val="26"/>
          <w:rtl/>
        </w:rPr>
        <w:t xml:space="preserve"> بود،</w:t>
      </w:r>
      <w:r w:rsidR="006B72A3">
        <w:rPr>
          <w:rFonts w:cs="B Zar" w:hint="cs"/>
          <w:sz w:val="26"/>
          <w:szCs w:val="26"/>
          <w:rtl/>
        </w:rPr>
        <w:t xml:space="preserve"> نه مبارزه با مسلمانان.</w:t>
      </w:r>
      <w:r w:rsidRPr="008F653A">
        <w:rPr>
          <w:rFonts w:cs="B Zar" w:hint="cs"/>
          <w:sz w:val="26"/>
          <w:szCs w:val="26"/>
          <w:rtl/>
        </w:rPr>
        <w:t xml:space="preserve"> هدف</w:t>
      </w:r>
      <w:r w:rsidR="00251F17">
        <w:rPr>
          <w:rFonts w:cs="B Zar" w:hint="cs"/>
          <w:sz w:val="26"/>
          <w:szCs w:val="26"/>
          <w:rtl/>
        </w:rPr>
        <w:t>،</w:t>
      </w:r>
      <w:r w:rsidRPr="008F653A">
        <w:rPr>
          <w:rFonts w:cs="B Zar" w:hint="cs"/>
          <w:sz w:val="26"/>
          <w:szCs w:val="26"/>
          <w:rtl/>
        </w:rPr>
        <w:t xml:space="preserve"> دفاع از نظام اجتماعي كاست</w:t>
      </w:r>
      <w:r w:rsidR="00251F17">
        <w:rPr>
          <w:rFonts w:cs="B Zar" w:hint="cs"/>
          <w:sz w:val="26"/>
          <w:szCs w:val="26"/>
          <w:rtl/>
        </w:rPr>
        <w:t>‌</w:t>
      </w:r>
      <w:r w:rsidRPr="008F653A">
        <w:rPr>
          <w:rFonts w:cs="B Zar" w:hint="cs"/>
          <w:sz w:val="26"/>
          <w:szCs w:val="26"/>
          <w:rtl/>
        </w:rPr>
        <w:t>ها</w:t>
      </w:r>
      <w:r w:rsidR="00CE228D">
        <w:rPr>
          <w:rFonts w:cs="B Zar" w:hint="cs"/>
          <w:sz w:val="26"/>
          <w:szCs w:val="26"/>
          <w:rtl/>
        </w:rPr>
        <w:t xml:space="preserve"> بود</w:t>
      </w:r>
      <w:r w:rsidRPr="008F653A">
        <w:rPr>
          <w:rFonts w:cs="B Zar" w:hint="cs"/>
          <w:sz w:val="26"/>
          <w:szCs w:val="26"/>
          <w:rtl/>
        </w:rPr>
        <w:t xml:space="preserve"> و نه سلطه</w:t>
      </w:r>
      <w:r w:rsidR="00251F17">
        <w:rPr>
          <w:rFonts w:cs="B Zar" w:hint="cs"/>
          <w:sz w:val="26"/>
          <w:szCs w:val="26"/>
          <w:rtl/>
        </w:rPr>
        <w:t>‌ی</w:t>
      </w:r>
      <w:r w:rsidR="006B72A3">
        <w:rPr>
          <w:rFonts w:cs="B Zar" w:hint="cs"/>
          <w:sz w:val="26"/>
          <w:szCs w:val="26"/>
          <w:rtl/>
        </w:rPr>
        <w:t xml:space="preserve"> سياسي‌ـ‌</w:t>
      </w:r>
      <w:r w:rsidRPr="008F653A">
        <w:rPr>
          <w:rFonts w:cs="B Zar" w:hint="cs"/>
          <w:sz w:val="26"/>
          <w:szCs w:val="26"/>
          <w:rtl/>
        </w:rPr>
        <w:t>ديني هندوها بر اقليت</w:t>
      </w:r>
      <w:r w:rsidR="006B72A3">
        <w:rPr>
          <w:rFonts w:cs="B Zar" w:hint="cs"/>
          <w:sz w:val="26"/>
          <w:szCs w:val="26"/>
          <w:rtl/>
        </w:rPr>
        <w:t>‌هاي مذهبي. سازمان‌</w:t>
      </w:r>
      <w:r w:rsidRPr="008F653A">
        <w:rPr>
          <w:rFonts w:cs="B Zar" w:hint="cs"/>
          <w:sz w:val="26"/>
          <w:szCs w:val="26"/>
          <w:rtl/>
        </w:rPr>
        <w:t>هاي هندو در اين دوره حتي بر دولت انگليس فشار وارد مي</w:t>
      </w:r>
      <w:r w:rsidR="00251F17">
        <w:rPr>
          <w:rFonts w:cs="B Zar" w:hint="cs"/>
          <w:sz w:val="26"/>
          <w:szCs w:val="26"/>
          <w:rtl/>
        </w:rPr>
        <w:t>‌</w:t>
      </w:r>
      <w:r w:rsidRPr="008F653A">
        <w:rPr>
          <w:rFonts w:cs="B Zar" w:hint="cs"/>
          <w:sz w:val="26"/>
          <w:szCs w:val="26"/>
          <w:rtl/>
        </w:rPr>
        <w:t>آوردند كه «نجس</w:t>
      </w:r>
      <w:r w:rsidR="003F0872">
        <w:rPr>
          <w:rFonts w:cs="B Zar" w:hint="cs"/>
          <w:sz w:val="26"/>
          <w:szCs w:val="26"/>
          <w:rtl/>
        </w:rPr>
        <w:t>‌</w:t>
      </w:r>
      <w:r w:rsidRPr="008F653A">
        <w:rPr>
          <w:rFonts w:cs="B Zar" w:hint="cs"/>
          <w:sz w:val="26"/>
          <w:szCs w:val="26"/>
          <w:rtl/>
        </w:rPr>
        <w:t>ها» (</w:t>
      </w:r>
      <w:r w:rsidR="004D6897">
        <w:rPr>
          <w:rFonts w:cs="B Zar" w:hint="cs"/>
          <w:sz w:val="26"/>
          <w:szCs w:val="26"/>
          <w:rtl/>
        </w:rPr>
        <w:t>دلت) را در ادارات استخدام نكنند،</w:t>
      </w:r>
      <w:r w:rsidRPr="008F653A">
        <w:rPr>
          <w:rFonts w:cs="B Zar" w:hint="cs"/>
          <w:sz w:val="26"/>
          <w:szCs w:val="26"/>
          <w:rtl/>
        </w:rPr>
        <w:t xml:space="preserve"> چون كاركردن با آن</w:t>
      </w:r>
      <w:r w:rsidR="004D6897">
        <w:rPr>
          <w:rFonts w:cs="B Zar" w:hint="cs"/>
          <w:sz w:val="26"/>
          <w:szCs w:val="26"/>
          <w:rtl/>
        </w:rPr>
        <w:t>‌ها</w:t>
      </w:r>
      <w:r w:rsidRPr="008F653A">
        <w:rPr>
          <w:rFonts w:cs="B Zar" w:hint="cs"/>
          <w:sz w:val="26"/>
          <w:szCs w:val="26"/>
          <w:rtl/>
        </w:rPr>
        <w:t xml:space="preserve"> را حرام مي</w:t>
      </w:r>
      <w:r w:rsidR="003F0872">
        <w:rPr>
          <w:rFonts w:cs="B Zar" w:hint="cs"/>
          <w:sz w:val="26"/>
          <w:szCs w:val="26"/>
          <w:rtl/>
        </w:rPr>
        <w:t>‌</w:t>
      </w:r>
      <w:r w:rsidRPr="008F653A">
        <w:rPr>
          <w:rFonts w:cs="B Zar" w:hint="cs"/>
          <w:sz w:val="26"/>
          <w:szCs w:val="26"/>
          <w:rtl/>
        </w:rPr>
        <w:t>دانستند، ولي از دهه</w:t>
      </w:r>
      <w:r w:rsidR="00251F17">
        <w:rPr>
          <w:rFonts w:cs="B Zar" w:hint="cs"/>
          <w:sz w:val="26"/>
          <w:szCs w:val="26"/>
          <w:rtl/>
        </w:rPr>
        <w:t>‌ی</w:t>
      </w:r>
      <w:r w:rsidRPr="008F653A">
        <w:rPr>
          <w:rFonts w:cs="B Zar" w:hint="cs"/>
          <w:sz w:val="26"/>
          <w:szCs w:val="26"/>
          <w:rtl/>
        </w:rPr>
        <w:t xml:space="preserve"> اول قرن بيستم، «هندو</w:t>
      </w:r>
      <w:r w:rsidR="00CE228D">
        <w:rPr>
          <w:rFonts w:cs="B Zar" w:hint="cs"/>
          <w:sz w:val="26"/>
          <w:szCs w:val="26"/>
          <w:rtl/>
        </w:rPr>
        <w:t xml:space="preserve"> </w:t>
      </w:r>
      <w:r w:rsidRPr="008F653A">
        <w:rPr>
          <w:rFonts w:cs="B Zar" w:hint="cs"/>
          <w:sz w:val="26"/>
          <w:szCs w:val="26"/>
          <w:rtl/>
        </w:rPr>
        <w:t>سبها» حالت ضداسلامي به خود گرفت. در دهه</w:t>
      </w:r>
      <w:r w:rsidR="00251F17">
        <w:rPr>
          <w:rFonts w:cs="B Zar" w:hint="cs"/>
          <w:sz w:val="26"/>
          <w:szCs w:val="26"/>
          <w:rtl/>
        </w:rPr>
        <w:t>‌ی</w:t>
      </w:r>
      <w:r w:rsidRPr="008F653A">
        <w:rPr>
          <w:rFonts w:cs="B Zar" w:hint="cs"/>
          <w:sz w:val="26"/>
          <w:szCs w:val="26"/>
          <w:rtl/>
        </w:rPr>
        <w:t xml:space="preserve"> اول قرن بيستم</w:t>
      </w:r>
      <w:r w:rsidR="00251F17">
        <w:rPr>
          <w:rFonts w:cs="B Zar" w:hint="cs"/>
          <w:sz w:val="26"/>
          <w:szCs w:val="26"/>
          <w:rtl/>
        </w:rPr>
        <w:t>،</w:t>
      </w:r>
      <w:r w:rsidRPr="008F653A">
        <w:rPr>
          <w:rFonts w:cs="B Zar" w:hint="cs"/>
          <w:sz w:val="26"/>
          <w:szCs w:val="26"/>
          <w:rtl/>
        </w:rPr>
        <w:t xml:space="preserve"> بنيادگرايي در سياست هند رشد پيدا كرد و در دهه</w:t>
      </w:r>
      <w:r w:rsidR="00251F17">
        <w:rPr>
          <w:rFonts w:cs="B Zar" w:hint="cs"/>
          <w:sz w:val="26"/>
          <w:szCs w:val="26"/>
          <w:rtl/>
        </w:rPr>
        <w:t>‌ی</w:t>
      </w:r>
      <w:r w:rsidRPr="008F653A">
        <w:rPr>
          <w:rFonts w:cs="B Zar" w:hint="cs"/>
          <w:sz w:val="26"/>
          <w:szCs w:val="26"/>
          <w:rtl/>
        </w:rPr>
        <w:t xml:space="preserve"> دو</w:t>
      </w:r>
      <w:r w:rsidR="004D6897">
        <w:rPr>
          <w:rFonts w:cs="B Zar" w:hint="cs"/>
          <w:sz w:val="26"/>
          <w:szCs w:val="26"/>
          <w:rtl/>
        </w:rPr>
        <w:t>مِ اين قرن به اوج رسيد</w:t>
      </w:r>
      <w:r w:rsidRPr="008F653A">
        <w:rPr>
          <w:rFonts w:cs="B Zar" w:hint="cs"/>
          <w:sz w:val="26"/>
          <w:szCs w:val="26"/>
          <w:rtl/>
        </w:rPr>
        <w:t xml:space="preserve"> تا آن</w:t>
      </w:r>
      <w:r w:rsidR="004D6897">
        <w:rPr>
          <w:rFonts w:cs="B Zar" w:hint="cs"/>
          <w:sz w:val="26"/>
          <w:szCs w:val="26"/>
          <w:rtl/>
        </w:rPr>
        <w:t>‌</w:t>
      </w:r>
      <w:r w:rsidRPr="008F653A">
        <w:rPr>
          <w:rFonts w:cs="B Zar" w:hint="cs"/>
          <w:sz w:val="26"/>
          <w:szCs w:val="26"/>
          <w:rtl/>
        </w:rPr>
        <w:t>جا كه مرزهاي ميان «هندو</w:t>
      </w:r>
      <w:r w:rsidR="00CE228D">
        <w:rPr>
          <w:rFonts w:cs="B Zar" w:hint="cs"/>
          <w:sz w:val="26"/>
          <w:szCs w:val="26"/>
          <w:rtl/>
        </w:rPr>
        <w:t xml:space="preserve"> </w:t>
      </w:r>
      <w:r w:rsidRPr="008F653A">
        <w:rPr>
          <w:rFonts w:cs="B Zar" w:hint="cs"/>
          <w:sz w:val="26"/>
          <w:szCs w:val="26"/>
          <w:rtl/>
        </w:rPr>
        <w:t>سبها» و حزب كنگره از</w:t>
      </w:r>
      <w:r w:rsidR="00251F17">
        <w:rPr>
          <w:rFonts w:cs="B Zar" w:hint="cs"/>
          <w:sz w:val="26"/>
          <w:szCs w:val="26"/>
          <w:rtl/>
        </w:rPr>
        <w:t xml:space="preserve"> </w:t>
      </w:r>
      <w:r w:rsidRPr="008F653A">
        <w:rPr>
          <w:rFonts w:cs="B Zar" w:hint="cs"/>
          <w:sz w:val="26"/>
          <w:szCs w:val="26"/>
          <w:rtl/>
        </w:rPr>
        <w:t>بين رفت. در آغاز قرن، مسلمان</w:t>
      </w:r>
      <w:r w:rsidR="004D6897">
        <w:rPr>
          <w:rFonts w:cs="B Zar" w:hint="cs"/>
          <w:sz w:val="26"/>
          <w:szCs w:val="26"/>
          <w:rtl/>
        </w:rPr>
        <w:t xml:space="preserve">ان </w:t>
      </w:r>
      <w:r w:rsidR="003A23CB">
        <w:rPr>
          <w:rFonts w:cs="B Zar" w:hint="cs"/>
          <w:sz w:val="26"/>
          <w:szCs w:val="26"/>
          <w:rtl/>
        </w:rPr>
        <w:t>در صدد</w:t>
      </w:r>
      <w:r w:rsidR="004D6897">
        <w:rPr>
          <w:rFonts w:cs="B Zar" w:hint="cs"/>
          <w:sz w:val="26"/>
          <w:szCs w:val="26"/>
          <w:rtl/>
        </w:rPr>
        <w:t xml:space="preserve"> ايجاد تشكيلات و سازمان‌</w:t>
      </w:r>
      <w:r w:rsidRPr="008F653A">
        <w:rPr>
          <w:rFonts w:cs="B Zar" w:hint="cs"/>
          <w:sz w:val="26"/>
          <w:szCs w:val="26"/>
          <w:rtl/>
        </w:rPr>
        <w:t>هاي مستقل برآمدند و نطفه</w:t>
      </w:r>
      <w:r w:rsidR="00251F17">
        <w:rPr>
          <w:rFonts w:cs="B Zar" w:hint="cs"/>
          <w:sz w:val="26"/>
          <w:szCs w:val="26"/>
          <w:rtl/>
        </w:rPr>
        <w:t>‌ی</w:t>
      </w:r>
      <w:r w:rsidRPr="008F653A">
        <w:rPr>
          <w:rFonts w:cs="B Zar" w:hint="cs"/>
          <w:sz w:val="26"/>
          <w:szCs w:val="26"/>
          <w:rtl/>
        </w:rPr>
        <w:t xml:space="preserve"> </w:t>
      </w:r>
      <w:r w:rsidR="00251F17">
        <w:rPr>
          <w:rFonts w:cs="B Zar" w:hint="cs"/>
          <w:sz w:val="26"/>
          <w:szCs w:val="26"/>
          <w:rtl/>
        </w:rPr>
        <w:t>«</w:t>
      </w:r>
      <w:r w:rsidRPr="008F653A">
        <w:rPr>
          <w:rFonts w:cs="B Zar" w:hint="cs"/>
          <w:sz w:val="26"/>
          <w:szCs w:val="26"/>
          <w:rtl/>
        </w:rPr>
        <w:t>مسلم ليگ</w:t>
      </w:r>
      <w:r w:rsidR="00251F17">
        <w:rPr>
          <w:rFonts w:cs="B Zar" w:hint="cs"/>
          <w:sz w:val="26"/>
          <w:szCs w:val="26"/>
          <w:rtl/>
        </w:rPr>
        <w:t>»</w:t>
      </w:r>
      <w:r w:rsidR="004D6897">
        <w:rPr>
          <w:rFonts w:cs="B Zar" w:hint="cs"/>
          <w:sz w:val="26"/>
          <w:szCs w:val="26"/>
          <w:rtl/>
        </w:rPr>
        <w:t xml:space="preserve"> را ـ‌</w:t>
      </w:r>
      <w:r w:rsidRPr="008F653A">
        <w:rPr>
          <w:rFonts w:cs="B Zar" w:hint="cs"/>
          <w:sz w:val="26"/>
          <w:szCs w:val="26"/>
          <w:rtl/>
        </w:rPr>
        <w:t>كه بعد</w:t>
      </w:r>
      <w:r w:rsidR="004D6897">
        <w:rPr>
          <w:rFonts w:cs="B Zar" w:hint="cs"/>
          <w:sz w:val="26"/>
          <w:szCs w:val="26"/>
          <w:rtl/>
        </w:rPr>
        <w:t>ها كشور پاكستان را ايجاد كرد</w:t>
      </w:r>
      <w:r w:rsidRPr="008F653A">
        <w:rPr>
          <w:rFonts w:cs="B Zar" w:hint="cs"/>
          <w:sz w:val="26"/>
          <w:szCs w:val="26"/>
          <w:rtl/>
        </w:rPr>
        <w:t>ـ بستند. در ميان هندوها نيز سازمان</w:t>
      </w:r>
      <w:r w:rsidR="003F0872">
        <w:rPr>
          <w:rFonts w:cs="B Zar" w:hint="cs"/>
          <w:sz w:val="26"/>
          <w:szCs w:val="26"/>
          <w:rtl/>
        </w:rPr>
        <w:t>‌</w:t>
      </w:r>
      <w:r w:rsidRPr="008F653A">
        <w:rPr>
          <w:rFonts w:cs="B Zar" w:hint="cs"/>
          <w:sz w:val="26"/>
          <w:szCs w:val="26"/>
          <w:rtl/>
        </w:rPr>
        <w:t>هاي ديني بنيادگرا رشد كرد. چه بسا ت</w:t>
      </w:r>
      <w:r w:rsidR="00251F17">
        <w:rPr>
          <w:rFonts w:cs="B Zar" w:hint="cs"/>
          <w:sz w:val="26"/>
          <w:szCs w:val="26"/>
          <w:rtl/>
        </w:rPr>
        <w:t>أ</w:t>
      </w:r>
      <w:r w:rsidRPr="008F653A">
        <w:rPr>
          <w:rFonts w:cs="B Zar" w:hint="cs"/>
          <w:sz w:val="26"/>
          <w:szCs w:val="26"/>
          <w:rtl/>
        </w:rPr>
        <w:t xml:space="preserve">ثير </w:t>
      </w:r>
      <w:r w:rsidRPr="00251F17">
        <w:rPr>
          <w:rFonts w:cs="B Zar" w:hint="cs"/>
          <w:spacing w:val="-8"/>
          <w:sz w:val="26"/>
          <w:szCs w:val="26"/>
          <w:rtl/>
        </w:rPr>
        <w:t xml:space="preserve">سياست </w:t>
      </w:r>
      <w:r w:rsidR="004D6897">
        <w:rPr>
          <w:rFonts w:cs="B Zar" w:hint="cs"/>
          <w:spacing w:val="-8"/>
          <w:sz w:val="26"/>
          <w:szCs w:val="26"/>
          <w:rtl/>
        </w:rPr>
        <w:t>معروف انگليس «تفرقه بي</w:t>
      </w:r>
      <w:r w:rsidRPr="00251F17">
        <w:rPr>
          <w:rFonts w:cs="B Zar" w:hint="cs"/>
          <w:spacing w:val="-8"/>
          <w:sz w:val="26"/>
          <w:szCs w:val="26"/>
          <w:rtl/>
        </w:rPr>
        <w:t>نداز و حكومت كن» بود كه در توسعه</w:t>
      </w:r>
      <w:r w:rsidRPr="00251F17" w:rsidR="00251F17">
        <w:rPr>
          <w:rFonts w:cs="B Zar" w:hint="cs"/>
          <w:spacing w:val="-8"/>
          <w:sz w:val="26"/>
          <w:szCs w:val="26"/>
          <w:rtl/>
        </w:rPr>
        <w:t>‌ی</w:t>
      </w:r>
      <w:r w:rsidRPr="00251F17">
        <w:rPr>
          <w:rFonts w:cs="B Zar" w:hint="cs"/>
          <w:spacing w:val="-8"/>
          <w:sz w:val="26"/>
          <w:szCs w:val="26"/>
          <w:rtl/>
        </w:rPr>
        <w:t xml:space="preserve"> اين روند نقش داشت. در اين شرايط در سال 1907، «هندو سبها» كه ظاهراً ت</w:t>
      </w:r>
      <w:r w:rsidR="004D6897">
        <w:rPr>
          <w:rFonts w:cs="B Zar" w:hint="cs"/>
          <w:spacing w:val="-8"/>
          <w:sz w:val="26"/>
          <w:szCs w:val="26"/>
          <w:rtl/>
        </w:rPr>
        <w:t>ا آن زمان يك انجمن ديني بود، به</w:t>
      </w:r>
      <w:r w:rsidRPr="00251F17">
        <w:rPr>
          <w:rFonts w:cs="B Zar" w:hint="cs"/>
          <w:spacing w:val="-8"/>
          <w:sz w:val="26"/>
          <w:szCs w:val="26"/>
          <w:rtl/>
        </w:rPr>
        <w:t xml:space="preserve"> صورت يك حزب رسمي آغاز ب</w:t>
      </w:r>
      <w:r w:rsidR="00251F17">
        <w:rPr>
          <w:rFonts w:cs="B Zar" w:hint="cs"/>
          <w:spacing w:val="-8"/>
          <w:sz w:val="26"/>
          <w:szCs w:val="26"/>
          <w:rtl/>
        </w:rPr>
        <w:t xml:space="preserve">ه </w:t>
      </w:r>
      <w:r w:rsidR="00CE228D">
        <w:rPr>
          <w:rFonts w:cs="B Zar" w:hint="cs"/>
          <w:spacing w:val="-8"/>
          <w:sz w:val="26"/>
          <w:szCs w:val="26"/>
          <w:rtl/>
        </w:rPr>
        <w:t>كار كرد. در سال 1906</w:t>
      </w:r>
      <w:r w:rsidRPr="00251F17">
        <w:rPr>
          <w:rFonts w:cs="B Zar" w:hint="cs"/>
          <w:spacing w:val="-8"/>
          <w:sz w:val="26"/>
          <w:szCs w:val="26"/>
          <w:rtl/>
        </w:rPr>
        <w:t xml:space="preserve"> دولت اصلاحات ارضي را اعلام کرد. اين امر برخي از فئودال</w:t>
      </w:r>
      <w:r w:rsidR="004D6897">
        <w:rPr>
          <w:rFonts w:cs="B Zar" w:hint="cs"/>
          <w:spacing w:val="-8"/>
          <w:sz w:val="26"/>
          <w:szCs w:val="26"/>
          <w:rtl/>
        </w:rPr>
        <w:t>‌</w:t>
      </w:r>
      <w:r w:rsidRPr="00251F17">
        <w:rPr>
          <w:rFonts w:cs="B Zar" w:hint="cs"/>
          <w:spacing w:val="-8"/>
          <w:sz w:val="26"/>
          <w:szCs w:val="26"/>
          <w:rtl/>
        </w:rPr>
        <w:t>هاي هندو را ناراضي كرد</w:t>
      </w:r>
      <w:r w:rsidR="004D6897">
        <w:rPr>
          <w:rFonts w:cs="B Zar" w:hint="cs"/>
          <w:spacing w:val="-8"/>
          <w:sz w:val="26"/>
          <w:szCs w:val="26"/>
          <w:rtl/>
        </w:rPr>
        <w:t>. در همين زمان طرح معروف سنتو ـ‌</w:t>
      </w:r>
      <w:r w:rsidRPr="00251F17">
        <w:rPr>
          <w:rFonts w:cs="B Zar" w:hint="cs"/>
          <w:spacing w:val="-8"/>
          <w:sz w:val="26"/>
          <w:szCs w:val="26"/>
          <w:rtl/>
        </w:rPr>
        <w:t>كه معروف به «اصلاحات سياسي مورلي</w:t>
      </w:r>
      <w:r w:rsidRPr="008F653A">
        <w:rPr>
          <w:rFonts w:cs="B Zar" w:hint="cs"/>
          <w:sz w:val="26"/>
          <w:szCs w:val="26"/>
          <w:rtl/>
        </w:rPr>
        <w:t xml:space="preserve"> ـ منتو» </w:t>
      </w:r>
      <w:r w:rsidR="004D6897">
        <w:rPr>
          <w:rFonts w:ascii="Times New Roman" w:hAnsi="Times New Roman" w:cs="B Zar"/>
          <w:sz w:val="24"/>
          <w:szCs w:val="26"/>
        </w:rPr>
        <w:t>(</w:t>
      </w:r>
      <w:r w:rsidRPr="008F653A">
        <w:rPr>
          <w:rFonts w:ascii="Times New Roman" w:hAnsi="Times New Roman" w:cs="B Zar"/>
          <w:sz w:val="24"/>
          <w:szCs w:val="26"/>
        </w:rPr>
        <w:t>Morley-Minto Reforms</w:t>
      </w:r>
      <w:r w:rsidR="004D6897">
        <w:rPr>
          <w:rFonts w:ascii="Times New Roman" w:hAnsi="Times New Roman" w:cs="B Zar"/>
          <w:sz w:val="24"/>
          <w:szCs w:val="26"/>
        </w:rPr>
        <w:t>)</w:t>
      </w:r>
      <w:r w:rsidR="004D6897">
        <w:rPr>
          <w:rFonts w:cs="B Zar" w:hint="cs"/>
          <w:sz w:val="26"/>
          <w:szCs w:val="26"/>
          <w:rtl/>
        </w:rPr>
        <w:t xml:space="preserve"> بودـ</w:t>
      </w:r>
      <w:r w:rsidRPr="008F653A">
        <w:rPr>
          <w:rFonts w:cs="B Zar" w:hint="cs"/>
          <w:sz w:val="26"/>
          <w:szCs w:val="26"/>
          <w:rtl/>
        </w:rPr>
        <w:t xml:space="preserve"> منتشر شد. بر</w:t>
      </w:r>
      <w:r w:rsidR="004D6897">
        <w:rPr>
          <w:rFonts w:cs="B Zar" w:hint="cs"/>
          <w:sz w:val="26"/>
          <w:szCs w:val="26"/>
          <w:rtl/>
        </w:rPr>
        <w:t xml:space="preserve"> </w:t>
      </w:r>
      <w:r w:rsidRPr="008F653A">
        <w:rPr>
          <w:rFonts w:cs="B Zar" w:hint="cs"/>
          <w:sz w:val="26"/>
          <w:szCs w:val="26"/>
          <w:rtl/>
        </w:rPr>
        <w:t>اساس اين طرح، در هر ايالت</w:t>
      </w:r>
      <w:r w:rsidR="00251F17">
        <w:rPr>
          <w:rFonts w:cs="B Zar" w:hint="cs"/>
          <w:sz w:val="26"/>
          <w:szCs w:val="26"/>
          <w:rtl/>
        </w:rPr>
        <w:t>،</w:t>
      </w:r>
      <w:r w:rsidR="004D6897">
        <w:rPr>
          <w:rFonts w:cs="B Zar" w:hint="cs"/>
          <w:sz w:val="26"/>
          <w:szCs w:val="26"/>
          <w:rtl/>
        </w:rPr>
        <w:t xml:space="preserve"> انتخابات دمكراتيك برگزار </w:t>
      </w:r>
      <w:r w:rsidR="00CE228D">
        <w:rPr>
          <w:rFonts w:cs="B Zar" w:hint="cs"/>
          <w:sz w:val="26"/>
          <w:szCs w:val="26"/>
          <w:rtl/>
        </w:rPr>
        <w:t>می‌</w:t>
      </w:r>
      <w:r w:rsidR="004D6897">
        <w:rPr>
          <w:rFonts w:cs="B Zar" w:hint="cs"/>
          <w:sz w:val="26"/>
          <w:szCs w:val="26"/>
          <w:rtl/>
        </w:rPr>
        <w:t>شد</w:t>
      </w:r>
      <w:r w:rsidRPr="008F653A">
        <w:rPr>
          <w:rFonts w:cs="B Zar" w:hint="cs"/>
          <w:sz w:val="26"/>
          <w:szCs w:val="26"/>
          <w:rtl/>
        </w:rPr>
        <w:t xml:space="preserve"> و نماين</w:t>
      </w:r>
      <w:r w:rsidR="00CE228D">
        <w:rPr>
          <w:rFonts w:cs="B Zar" w:hint="cs"/>
          <w:sz w:val="26"/>
          <w:szCs w:val="26"/>
          <w:rtl/>
        </w:rPr>
        <w:t>ده</w:t>
      </w:r>
      <w:r w:rsidRPr="008F653A">
        <w:rPr>
          <w:rFonts w:cs="B Zar" w:hint="cs"/>
          <w:sz w:val="26"/>
          <w:szCs w:val="26"/>
          <w:rtl/>
        </w:rPr>
        <w:t xml:space="preserve"> اكثريت در هر ا</w:t>
      </w:r>
      <w:r w:rsidR="004D6897">
        <w:rPr>
          <w:rFonts w:cs="B Zar" w:hint="cs"/>
          <w:sz w:val="26"/>
          <w:szCs w:val="26"/>
          <w:rtl/>
        </w:rPr>
        <w:t>يالت، از قدرت سياسي محدود (در چار</w:t>
      </w:r>
      <w:r w:rsidRPr="008F653A">
        <w:rPr>
          <w:rFonts w:cs="B Zar" w:hint="cs"/>
          <w:sz w:val="26"/>
          <w:szCs w:val="26"/>
          <w:rtl/>
        </w:rPr>
        <w:t>چوب كل سلطه</w:t>
      </w:r>
      <w:r w:rsidR="00251F17">
        <w:rPr>
          <w:rFonts w:cs="B Zar" w:hint="cs"/>
          <w:sz w:val="26"/>
          <w:szCs w:val="26"/>
          <w:rtl/>
        </w:rPr>
        <w:t>‌ی</w:t>
      </w:r>
      <w:r w:rsidRPr="008F653A">
        <w:rPr>
          <w:rFonts w:cs="B Zar" w:hint="cs"/>
          <w:sz w:val="26"/>
          <w:szCs w:val="26"/>
          <w:rtl/>
        </w:rPr>
        <w:t xml:space="preserve"> انگليسي</w:t>
      </w:r>
      <w:r w:rsidR="00251F17">
        <w:rPr>
          <w:rFonts w:cs="B Zar" w:hint="cs"/>
          <w:sz w:val="26"/>
          <w:szCs w:val="26"/>
          <w:rtl/>
        </w:rPr>
        <w:t>‌</w:t>
      </w:r>
      <w:r w:rsidRPr="008F653A">
        <w:rPr>
          <w:rFonts w:cs="B Zar" w:hint="cs"/>
          <w:sz w:val="26"/>
          <w:szCs w:val="26"/>
          <w:rtl/>
        </w:rPr>
        <w:t>ها)</w:t>
      </w:r>
      <w:r w:rsidR="003F0872">
        <w:rPr>
          <w:rFonts w:cs="B Zar" w:hint="cs"/>
          <w:sz w:val="26"/>
          <w:szCs w:val="26"/>
          <w:rtl/>
        </w:rPr>
        <w:t xml:space="preserve"> </w:t>
      </w:r>
      <w:r w:rsidRPr="008F653A">
        <w:rPr>
          <w:rFonts w:cs="B Zar" w:hint="cs"/>
          <w:sz w:val="26"/>
          <w:szCs w:val="26"/>
          <w:rtl/>
        </w:rPr>
        <w:t xml:space="preserve">برخوردار </w:t>
      </w:r>
      <w:r w:rsidR="00CE228D">
        <w:rPr>
          <w:rFonts w:cs="B Zar" w:hint="cs"/>
          <w:sz w:val="26"/>
          <w:szCs w:val="26"/>
          <w:rtl/>
        </w:rPr>
        <w:t>می‌</w:t>
      </w:r>
      <w:r w:rsidRPr="008F653A">
        <w:rPr>
          <w:rFonts w:cs="B Zar" w:hint="cs"/>
          <w:sz w:val="26"/>
          <w:szCs w:val="26"/>
          <w:rtl/>
        </w:rPr>
        <w:t>شد. اين طرح</w:t>
      </w:r>
      <w:r w:rsidR="00251F17">
        <w:rPr>
          <w:rFonts w:cs="B Zar" w:hint="cs"/>
          <w:sz w:val="26"/>
          <w:szCs w:val="26"/>
          <w:rtl/>
        </w:rPr>
        <w:t>،</w:t>
      </w:r>
      <w:r w:rsidRPr="008F653A">
        <w:rPr>
          <w:rFonts w:cs="B Zar" w:hint="cs"/>
          <w:sz w:val="26"/>
          <w:szCs w:val="26"/>
          <w:rtl/>
        </w:rPr>
        <w:t xml:space="preserve"> هندوهاي ايالت پنجاب، سند و بنگال را نگران كرد. در اين ايالت</w:t>
      </w:r>
      <w:r w:rsidR="00251F17">
        <w:rPr>
          <w:rFonts w:cs="B Zar" w:hint="cs"/>
          <w:sz w:val="26"/>
          <w:szCs w:val="26"/>
          <w:rtl/>
        </w:rPr>
        <w:t>‌</w:t>
      </w:r>
      <w:r w:rsidRPr="008F653A">
        <w:rPr>
          <w:rFonts w:cs="B Zar" w:hint="cs"/>
          <w:sz w:val="26"/>
          <w:szCs w:val="26"/>
          <w:rtl/>
        </w:rPr>
        <w:t xml:space="preserve">ها اكثريت با مسلمانان بود، اما هندوها </w:t>
      </w:r>
      <w:r w:rsidR="004D6897">
        <w:rPr>
          <w:rFonts w:cs="B Zar" w:hint="cs"/>
          <w:sz w:val="26"/>
          <w:szCs w:val="26"/>
          <w:rtl/>
        </w:rPr>
        <w:t>چون از نظر آموزش و تحصيلات عالي</w:t>
      </w:r>
      <w:r w:rsidRPr="008F653A">
        <w:rPr>
          <w:rFonts w:cs="B Zar" w:hint="cs"/>
          <w:sz w:val="26"/>
          <w:szCs w:val="26"/>
          <w:rtl/>
        </w:rPr>
        <w:t xml:space="preserve"> و بنيه</w:t>
      </w:r>
      <w:r w:rsidR="00251F17">
        <w:rPr>
          <w:rFonts w:cs="B Zar" w:hint="cs"/>
          <w:sz w:val="26"/>
          <w:szCs w:val="26"/>
          <w:rtl/>
        </w:rPr>
        <w:t>‌ی</w:t>
      </w:r>
      <w:r w:rsidRPr="008F653A">
        <w:rPr>
          <w:rFonts w:cs="B Zar" w:hint="cs"/>
          <w:sz w:val="26"/>
          <w:szCs w:val="26"/>
          <w:rtl/>
        </w:rPr>
        <w:t xml:space="preserve"> اقتصادي قوي</w:t>
      </w:r>
      <w:r w:rsidR="00251F17">
        <w:rPr>
          <w:rFonts w:cs="B Zar" w:hint="cs"/>
          <w:sz w:val="26"/>
          <w:szCs w:val="26"/>
          <w:rtl/>
        </w:rPr>
        <w:t>‌</w:t>
      </w:r>
      <w:r w:rsidRPr="008F653A">
        <w:rPr>
          <w:rFonts w:cs="B Zar" w:hint="cs"/>
          <w:sz w:val="26"/>
          <w:szCs w:val="26"/>
          <w:rtl/>
        </w:rPr>
        <w:t>تر بودن</w:t>
      </w:r>
      <w:r w:rsidR="004D6897">
        <w:rPr>
          <w:rFonts w:cs="B Zar" w:hint="cs"/>
          <w:sz w:val="26"/>
          <w:szCs w:val="26"/>
          <w:rtl/>
        </w:rPr>
        <w:t>د،</w:t>
      </w:r>
      <w:r w:rsidRPr="008F653A">
        <w:rPr>
          <w:rFonts w:cs="B Zar" w:hint="cs"/>
          <w:sz w:val="26"/>
          <w:szCs w:val="26"/>
          <w:rtl/>
        </w:rPr>
        <w:t xml:space="preserve"> مراكز اقتصادي، ادارات و سياست محلي اين مناطق را تحت سلطه</w:t>
      </w:r>
      <w:r w:rsidR="00251F17">
        <w:rPr>
          <w:rFonts w:cs="B Zar" w:hint="cs"/>
          <w:sz w:val="26"/>
          <w:szCs w:val="26"/>
          <w:rtl/>
        </w:rPr>
        <w:t>‌ی</w:t>
      </w:r>
      <w:r w:rsidRPr="008F653A">
        <w:rPr>
          <w:rFonts w:cs="B Zar" w:hint="cs"/>
          <w:sz w:val="26"/>
          <w:szCs w:val="26"/>
          <w:rtl/>
        </w:rPr>
        <w:t xml:space="preserve"> خود داشتند. فئودال</w:t>
      </w:r>
      <w:r w:rsidR="004D6897">
        <w:rPr>
          <w:rFonts w:cs="B Zar" w:hint="cs"/>
          <w:sz w:val="26"/>
          <w:szCs w:val="26"/>
          <w:rtl/>
        </w:rPr>
        <w:t>‌ها و زمین</w:t>
      </w:r>
      <w:r w:rsidRPr="008F653A">
        <w:rPr>
          <w:rFonts w:cs="B Zar" w:hint="cs"/>
          <w:sz w:val="26"/>
          <w:szCs w:val="26"/>
          <w:rtl/>
        </w:rPr>
        <w:t>داران سن</w:t>
      </w:r>
      <w:r w:rsidR="004D6897">
        <w:rPr>
          <w:rFonts w:cs="B Zar" w:hint="cs"/>
          <w:sz w:val="26"/>
          <w:szCs w:val="26"/>
          <w:rtl/>
        </w:rPr>
        <w:t>تي در اين ايالت‌</w:t>
      </w:r>
      <w:r w:rsidRPr="008F653A">
        <w:rPr>
          <w:rFonts w:cs="B Zar" w:hint="cs"/>
          <w:sz w:val="26"/>
          <w:szCs w:val="26"/>
          <w:rtl/>
        </w:rPr>
        <w:t>ها اكثراً مسلمان بودند، اما بورژوا</w:t>
      </w:r>
      <w:r w:rsidR="00CE228D">
        <w:rPr>
          <w:rFonts w:cs="B Zar" w:hint="cs"/>
          <w:sz w:val="26"/>
          <w:szCs w:val="26"/>
          <w:rtl/>
        </w:rPr>
        <w:t>ها</w:t>
      </w:r>
      <w:r w:rsidRPr="008F653A">
        <w:rPr>
          <w:rFonts w:cs="B Zar" w:hint="cs"/>
          <w:sz w:val="26"/>
          <w:szCs w:val="26"/>
          <w:rtl/>
        </w:rPr>
        <w:t xml:space="preserve"> و طبقه</w:t>
      </w:r>
      <w:r w:rsidR="00251F17">
        <w:rPr>
          <w:rFonts w:cs="B Zar" w:hint="cs"/>
          <w:sz w:val="26"/>
          <w:szCs w:val="26"/>
          <w:rtl/>
        </w:rPr>
        <w:t>‌ی</w:t>
      </w:r>
      <w:r w:rsidRPr="008F653A">
        <w:rPr>
          <w:rFonts w:cs="B Zar" w:hint="cs"/>
          <w:sz w:val="26"/>
          <w:szCs w:val="26"/>
          <w:rtl/>
        </w:rPr>
        <w:t xml:space="preserve"> ثروتمند بازاريان، ارباب صنايع، مدير</w:t>
      </w:r>
      <w:r w:rsidR="00CE228D">
        <w:rPr>
          <w:rFonts w:cs="B Zar" w:hint="cs"/>
          <w:sz w:val="26"/>
          <w:szCs w:val="26"/>
          <w:rtl/>
        </w:rPr>
        <w:t>ان و غيره همگي هندو بودند و روزبه‌</w:t>
      </w:r>
      <w:r w:rsidRPr="008F653A">
        <w:rPr>
          <w:rFonts w:cs="B Zar" w:hint="cs"/>
          <w:sz w:val="26"/>
          <w:szCs w:val="26"/>
          <w:rtl/>
        </w:rPr>
        <w:t>روز بر قدرت آن</w:t>
      </w:r>
      <w:r w:rsidR="004D6897">
        <w:rPr>
          <w:rFonts w:cs="B Zar" w:hint="cs"/>
          <w:sz w:val="26"/>
          <w:szCs w:val="26"/>
          <w:rtl/>
        </w:rPr>
        <w:t>‌ها افزوده مي‌</w:t>
      </w:r>
      <w:r w:rsidRPr="008F653A">
        <w:rPr>
          <w:rFonts w:cs="B Zar" w:hint="cs"/>
          <w:sz w:val="26"/>
          <w:szCs w:val="26"/>
          <w:rtl/>
        </w:rPr>
        <w:t xml:space="preserve">شد. علت اصلي </w:t>
      </w:r>
      <w:r w:rsidR="00251F17">
        <w:rPr>
          <w:rFonts w:cs="B Zar" w:hint="cs"/>
          <w:sz w:val="26"/>
          <w:szCs w:val="26"/>
          <w:rtl/>
        </w:rPr>
        <w:t>این موضوع،</w:t>
      </w:r>
      <w:r w:rsidR="004D6897">
        <w:rPr>
          <w:rFonts w:cs="B Zar" w:hint="cs"/>
          <w:sz w:val="26"/>
          <w:szCs w:val="26"/>
          <w:rtl/>
        </w:rPr>
        <w:t xml:space="preserve"> دوري جستن مسلمانان از آموزش‌هاي جديد با نظر بي‌</w:t>
      </w:r>
      <w:r w:rsidRPr="008F653A">
        <w:rPr>
          <w:rFonts w:cs="B Zar" w:hint="cs"/>
          <w:sz w:val="26"/>
          <w:szCs w:val="26"/>
          <w:rtl/>
        </w:rPr>
        <w:t>جاي روحانيت سنتي و نيز فاصله گرفتن آن</w:t>
      </w:r>
      <w:r w:rsidR="00ED1259">
        <w:rPr>
          <w:rFonts w:cs="B Zar" w:hint="cs"/>
          <w:sz w:val="26"/>
          <w:szCs w:val="26"/>
          <w:rtl/>
        </w:rPr>
        <w:t>‌ها</w:t>
      </w:r>
      <w:r w:rsidRPr="008F653A">
        <w:rPr>
          <w:rFonts w:cs="B Zar" w:hint="cs"/>
          <w:sz w:val="26"/>
          <w:szCs w:val="26"/>
          <w:rtl/>
        </w:rPr>
        <w:t xml:space="preserve"> از تجارت بود. طرح مورلي مينتو، طبقات نوكيسه و بورژواي هند را نگران </w:t>
      </w:r>
      <w:r w:rsidR="00CE228D">
        <w:rPr>
          <w:rFonts w:cs="B Zar" w:hint="cs"/>
          <w:sz w:val="26"/>
          <w:szCs w:val="26"/>
          <w:rtl/>
        </w:rPr>
        <w:t>کرد</w:t>
      </w:r>
      <w:r w:rsidRPr="008F653A">
        <w:rPr>
          <w:rFonts w:cs="B Zar" w:hint="cs"/>
          <w:sz w:val="26"/>
          <w:szCs w:val="26"/>
          <w:rtl/>
        </w:rPr>
        <w:t xml:space="preserve"> كه نفوذ و قدرت اقتصادي سياسي خود را از دست </w:t>
      </w:r>
      <w:r w:rsidR="00CE228D">
        <w:rPr>
          <w:rFonts w:cs="B Zar" w:hint="cs"/>
          <w:sz w:val="26"/>
          <w:szCs w:val="26"/>
          <w:rtl/>
        </w:rPr>
        <w:t>بدهن</w:t>
      </w:r>
      <w:r w:rsidRPr="008F653A">
        <w:rPr>
          <w:rFonts w:cs="B Zar" w:hint="cs"/>
          <w:sz w:val="26"/>
          <w:szCs w:val="26"/>
          <w:rtl/>
        </w:rPr>
        <w:t xml:space="preserve">د. </w:t>
      </w:r>
      <w:r w:rsidRPr="008F653A" w:rsidR="00CE228D">
        <w:rPr>
          <w:rFonts w:cs="B Zar" w:hint="cs"/>
          <w:sz w:val="26"/>
          <w:szCs w:val="26"/>
          <w:rtl/>
        </w:rPr>
        <w:t xml:space="preserve">هدف </w:t>
      </w:r>
      <w:r w:rsidR="00CE228D">
        <w:rPr>
          <w:rFonts w:cs="B Zar" w:hint="cs"/>
          <w:sz w:val="26"/>
          <w:szCs w:val="26"/>
          <w:rtl/>
        </w:rPr>
        <w:t xml:space="preserve">از </w:t>
      </w:r>
      <w:r w:rsidRPr="008F653A">
        <w:rPr>
          <w:rFonts w:cs="B Zar" w:hint="cs"/>
          <w:sz w:val="26"/>
          <w:szCs w:val="26"/>
          <w:rtl/>
        </w:rPr>
        <w:t>تشكيل و توسعه</w:t>
      </w:r>
      <w:r w:rsidR="00251F17">
        <w:rPr>
          <w:rFonts w:cs="B Zar" w:hint="cs"/>
          <w:sz w:val="26"/>
          <w:szCs w:val="26"/>
          <w:rtl/>
        </w:rPr>
        <w:t>‌ی</w:t>
      </w:r>
      <w:r w:rsidRPr="008F653A">
        <w:rPr>
          <w:rFonts w:cs="B Zar" w:hint="cs"/>
          <w:sz w:val="26"/>
          <w:szCs w:val="26"/>
          <w:rtl/>
        </w:rPr>
        <w:t xml:space="preserve"> حزب مسلم ليگ، به طور صريح پايان دادن سلطه</w:t>
      </w:r>
      <w:r w:rsidR="00251F17">
        <w:rPr>
          <w:rFonts w:cs="B Zar" w:hint="cs"/>
          <w:sz w:val="26"/>
          <w:szCs w:val="26"/>
          <w:rtl/>
        </w:rPr>
        <w:t>‌ی</w:t>
      </w:r>
      <w:r w:rsidRPr="008F653A">
        <w:rPr>
          <w:rFonts w:cs="B Zar" w:hint="cs"/>
          <w:sz w:val="26"/>
          <w:szCs w:val="26"/>
          <w:rtl/>
        </w:rPr>
        <w:t xml:space="preserve"> هندوان بر مناطقي </w:t>
      </w:r>
      <w:r w:rsidR="00CE228D">
        <w:rPr>
          <w:rFonts w:cs="B Zar" w:hint="cs"/>
          <w:sz w:val="26"/>
          <w:szCs w:val="26"/>
          <w:rtl/>
        </w:rPr>
        <w:t xml:space="preserve">بود </w:t>
      </w:r>
      <w:r w:rsidRPr="008F653A">
        <w:rPr>
          <w:rFonts w:cs="B Zar" w:hint="cs"/>
          <w:sz w:val="26"/>
          <w:szCs w:val="26"/>
          <w:rtl/>
        </w:rPr>
        <w:t>كه مسلمانان در اكثريت بودند و هندوها را بيشتر نگران كرد. تعجبي نيست كه خاستگاه و پايگاه اوليه</w:t>
      </w:r>
      <w:r w:rsidR="00251F17">
        <w:rPr>
          <w:rFonts w:cs="B Zar" w:hint="cs"/>
          <w:sz w:val="26"/>
          <w:szCs w:val="26"/>
          <w:rtl/>
        </w:rPr>
        <w:t>‌ی</w:t>
      </w:r>
      <w:r w:rsidRPr="008F653A">
        <w:rPr>
          <w:rFonts w:cs="B Zar" w:hint="cs"/>
          <w:sz w:val="26"/>
          <w:szCs w:val="26"/>
          <w:rtl/>
        </w:rPr>
        <w:t xml:space="preserve"> «هندو</w:t>
      </w:r>
      <w:r w:rsidR="00CE228D">
        <w:rPr>
          <w:rFonts w:cs="B Zar" w:hint="cs"/>
          <w:sz w:val="26"/>
          <w:szCs w:val="26"/>
          <w:rtl/>
        </w:rPr>
        <w:t xml:space="preserve"> </w:t>
      </w:r>
      <w:r w:rsidRPr="008F653A">
        <w:rPr>
          <w:rFonts w:cs="B Zar" w:hint="cs"/>
          <w:sz w:val="26"/>
          <w:szCs w:val="26"/>
          <w:rtl/>
        </w:rPr>
        <w:t>سبها» پس از تشكيل رسمي در سال 1907، منطقه</w:t>
      </w:r>
      <w:r w:rsidR="00251F17">
        <w:rPr>
          <w:rFonts w:cs="B Zar" w:hint="cs"/>
          <w:sz w:val="26"/>
          <w:szCs w:val="26"/>
          <w:rtl/>
        </w:rPr>
        <w:t>‌ی</w:t>
      </w:r>
      <w:r w:rsidRPr="008F653A">
        <w:rPr>
          <w:rFonts w:cs="B Zar" w:hint="cs"/>
          <w:sz w:val="26"/>
          <w:szCs w:val="26"/>
          <w:rtl/>
        </w:rPr>
        <w:t xml:space="preserve"> پنجاب بود</w:t>
      </w:r>
      <w:r w:rsidR="00251F17">
        <w:rPr>
          <w:rFonts w:cs="B Zar" w:hint="cs"/>
          <w:sz w:val="26"/>
          <w:szCs w:val="26"/>
          <w:rtl/>
        </w:rPr>
        <w:t xml:space="preserve"> که</w:t>
      </w:r>
      <w:r w:rsidRPr="008F653A">
        <w:rPr>
          <w:rFonts w:cs="B Zar" w:hint="cs"/>
          <w:sz w:val="26"/>
          <w:szCs w:val="26"/>
          <w:rtl/>
        </w:rPr>
        <w:t xml:space="preserve"> اينك هدف اصلي آن مقابله با فعاليت</w:t>
      </w:r>
      <w:r w:rsidR="001025F3">
        <w:rPr>
          <w:rFonts w:cs="B Zar" w:hint="cs"/>
          <w:sz w:val="26"/>
          <w:szCs w:val="26"/>
          <w:rtl/>
        </w:rPr>
        <w:t>‌</w:t>
      </w:r>
      <w:r w:rsidRPr="008F653A">
        <w:rPr>
          <w:rFonts w:cs="B Zar" w:hint="cs"/>
          <w:sz w:val="26"/>
          <w:szCs w:val="26"/>
          <w:rtl/>
        </w:rPr>
        <w:t>هاي مسلمانان و حفظ قدرت هندوها و تلاش جهت توسعه</w:t>
      </w:r>
      <w:r w:rsidR="00251F17">
        <w:rPr>
          <w:rFonts w:cs="B Zar" w:hint="cs"/>
          <w:sz w:val="26"/>
          <w:szCs w:val="26"/>
          <w:rtl/>
        </w:rPr>
        <w:t>‌ی</w:t>
      </w:r>
      <w:r w:rsidRPr="008F653A">
        <w:rPr>
          <w:rFonts w:cs="B Zar" w:hint="cs"/>
          <w:sz w:val="26"/>
          <w:szCs w:val="26"/>
          <w:rtl/>
        </w:rPr>
        <w:t xml:space="preserve"> آن بود. </w:t>
      </w:r>
      <w:r w:rsidR="00251F17">
        <w:rPr>
          <w:rFonts w:cs="B Zar" w:hint="cs"/>
          <w:sz w:val="26"/>
          <w:szCs w:val="26"/>
          <w:rtl/>
        </w:rPr>
        <w:t>به این ترتیب</w:t>
      </w:r>
      <w:r w:rsidR="00CE228D">
        <w:rPr>
          <w:rFonts w:cs="B Zar" w:hint="cs"/>
          <w:sz w:val="26"/>
          <w:szCs w:val="26"/>
          <w:rtl/>
        </w:rPr>
        <w:t>،</w:t>
      </w:r>
      <w:r w:rsidRPr="008F653A">
        <w:rPr>
          <w:rFonts w:cs="B Zar" w:hint="cs"/>
          <w:sz w:val="26"/>
          <w:szCs w:val="26"/>
          <w:rtl/>
        </w:rPr>
        <w:t xml:space="preserve"> از دهه</w:t>
      </w:r>
      <w:r w:rsidR="00251F17">
        <w:rPr>
          <w:rFonts w:cs="B Zar" w:hint="cs"/>
          <w:sz w:val="26"/>
          <w:szCs w:val="26"/>
          <w:rtl/>
        </w:rPr>
        <w:t>‌ی</w:t>
      </w:r>
      <w:r w:rsidRPr="008F653A">
        <w:rPr>
          <w:rFonts w:cs="B Zar" w:hint="cs"/>
          <w:sz w:val="26"/>
          <w:szCs w:val="26"/>
          <w:rtl/>
        </w:rPr>
        <w:t xml:space="preserve"> اول قرن بيستم، سازمان ب</w:t>
      </w:r>
      <w:r w:rsidR="0035574D">
        <w:rPr>
          <w:rFonts w:cs="B Zar" w:hint="cs"/>
          <w:sz w:val="26"/>
          <w:szCs w:val="26"/>
          <w:rtl/>
        </w:rPr>
        <w:t>نيادگراي «هندو</w:t>
      </w:r>
      <w:r w:rsidR="00CE228D">
        <w:rPr>
          <w:rFonts w:cs="B Zar" w:hint="cs"/>
          <w:sz w:val="26"/>
          <w:szCs w:val="26"/>
          <w:rtl/>
        </w:rPr>
        <w:t xml:space="preserve"> </w:t>
      </w:r>
      <w:r w:rsidR="0035574D">
        <w:rPr>
          <w:rFonts w:cs="B Zar" w:hint="cs"/>
          <w:sz w:val="26"/>
          <w:szCs w:val="26"/>
          <w:rtl/>
        </w:rPr>
        <w:t>سبها» ماهيت اسلام‌</w:t>
      </w:r>
      <w:r w:rsidRPr="008F653A">
        <w:rPr>
          <w:rFonts w:cs="B Zar" w:hint="cs"/>
          <w:sz w:val="26"/>
          <w:szCs w:val="26"/>
          <w:rtl/>
        </w:rPr>
        <w:t>ستيزانه پيدا كرد و هدف آن تنها دفاع از ساختار اجتماعي كاست</w:t>
      </w:r>
      <w:r w:rsidR="00853165">
        <w:rPr>
          <w:rFonts w:cs="B Zar" w:hint="cs"/>
          <w:sz w:val="26"/>
          <w:szCs w:val="26"/>
          <w:rtl/>
        </w:rPr>
        <w:t>‌</w:t>
      </w:r>
      <w:r w:rsidRPr="008F653A">
        <w:rPr>
          <w:rFonts w:cs="B Zar" w:hint="cs"/>
          <w:sz w:val="26"/>
          <w:szCs w:val="26"/>
          <w:rtl/>
        </w:rPr>
        <w:t>ها نبود، بلكه براي تحميل فرهنگ و سلطه</w:t>
      </w:r>
      <w:r w:rsidR="00251F17">
        <w:rPr>
          <w:rFonts w:cs="B Zar" w:hint="cs"/>
          <w:sz w:val="26"/>
          <w:szCs w:val="26"/>
          <w:rtl/>
        </w:rPr>
        <w:t>‌ی</w:t>
      </w:r>
      <w:r w:rsidRPr="008F653A">
        <w:rPr>
          <w:rFonts w:cs="B Zar" w:hint="cs"/>
          <w:sz w:val="26"/>
          <w:szCs w:val="26"/>
          <w:rtl/>
        </w:rPr>
        <w:t xml:space="preserve"> سياسي هندوها بر اقليت مسلمانان </w:t>
      </w:r>
      <w:r w:rsidRPr="008F653A" w:rsidR="005D51AF">
        <w:rPr>
          <w:rFonts w:cs="B Zar" w:hint="cs"/>
          <w:sz w:val="26"/>
          <w:szCs w:val="26"/>
          <w:rtl/>
        </w:rPr>
        <w:t xml:space="preserve">تلاش </w:t>
      </w:r>
      <w:r w:rsidR="005D51AF">
        <w:rPr>
          <w:rFonts w:cs="B Zar" w:hint="cs"/>
          <w:sz w:val="26"/>
          <w:szCs w:val="26"/>
          <w:rtl/>
        </w:rPr>
        <w:t>می‌کرد</w:t>
      </w:r>
      <w:r w:rsidRPr="008F653A">
        <w:rPr>
          <w:rFonts w:cs="B Zar" w:hint="cs"/>
          <w:sz w:val="26"/>
          <w:szCs w:val="26"/>
          <w:rtl/>
        </w:rPr>
        <w:t>، اما هنوز «هندو</w:t>
      </w:r>
      <w:r w:rsidR="005D51AF">
        <w:rPr>
          <w:rFonts w:cs="B Zar" w:hint="cs"/>
          <w:sz w:val="26"/>
          <w:szCs w:val="26"/>
          <w:rtl/>
        </w:rPr>
        <w:t xml:space="preserve"> </w:t>
      </w:r>
      <w:r w:rsidRPr="008F653A">
        <w:rPr>
          <w:rFonts w:cs="B Zar" w:hint="cs"/>
          <w:sz w:val="26"/>
          <w:szCs w:val="26"/>
          <w:rtl/>
        </w:rPr>
        <w:t>سبها» به صورت يك حزب سـي</w:t>
      </w:r>
      <w:r w:rsidR="005D51AF">
        <w:rPr>
          <w:rFonts w:cs="B Zar" w:hint="cs"/>
          <w:sz w:val="26"/>
          <w:szCs w:val="26"/>
          <w:rtl/>
        </w:rPr>
        <w:t>اسي در</w:t>
      </w:r>
      <w:r w:rsidR="00853165">
        <w:rPr>
          <w:rFonts w:cs="B Zar" w:hint="cs"/>
          <w:sz w:val="26"/>
          <w:szCs w:val="26"/>
          <w:rtl/>
        </w:rPr>
        <w:t>نيامده</w:t>
      </w:r>
      <w:r w:rsidR="005D51AF">
        <w:rPr>
          <w:rFonts w:cs="B Zar" w:hint="cs"/>
          <w:sz w:val="26"/>
          <w:szCs w:val="26"/>
          <w:rtl/>
        </w:rPr>
        <w:t xml:space="preserve"> بود</w:t>
      </w:r>
      <w:r w:rsidR="00853165">
        <w:rPr>
          <w:rFonts w:cs="B Zar" w:hint="cs"/>
          <w:sz w:val="26"/>
          <w:szCs w:val="26"/>
          <w:rtl/>
        </w:rPr>
        <w:t>، بلكه خود را به ع</w:t>
      </w:r>
      <w:r w:rsidRPr="008F653A">
        <w:rPr>
          <w:rFonts w:cs="B Zar" w:hint="cs"/>
          <w:sz w:val="26"/>
          <w:szCs w:val="26"/>
          <w:rtl/>
        </w:rPr>
        <w:t>نوان يك تشكيلات نوين اجتماعي فرهنگي معرفي مي</w:t>
      </w:r>
      <w:r w:rsidR="00853165">
        <w:rPr>
          <w:rFonts w:cs="B Zar" w:hint="cs"/>
          <w:sz w:val="26"/>
          <w:szCs w:val="26"/>
          <w:rtl/>
        </w:rPr>
        <w:t>‌</w:t>
      </w:r>
      <w:r w:rsidRPr="008F653A">
        <w:rPr>
          <w:rFonts w:cs="B Zar" w:hint="cs"/>
          <w:sz w:val="26"/>
          <w:szCs w:val="26"/>
          <w:rtl/>
        </w:rPr>
        <w:t>كرد. از سال 1907 تا 1915 «هندو</w:t>
      </w:r>
      <w:r w:rsidR="005D51AF">
        <w:rPr>
          <w:rFonts w:cs="B Zar" w:hint="cs"/>
          <w:sz w:val="26"/>
          <w:szCs w:val="26"/>
          <w:rtl/>
        </w:rPr>
        <w:t xml:space="preserve"> </w:t>
      </w:r>
      <w:r w:rsidRPr="008F653A">
        <w:rPr>
          <w:rFonts w:cs="B Zar" w:hint="cs"/>
          <w:sz w:val="26"/>
          <w:szCs w:val="26"/>
          <w:rtl/>
        </w:rPr>
        <w:t xml:space="preserve">سبها» هنوز يك انجمن ديني بزرگ بود كه </w:t>
      </w:r>
      <w:r w:rsidR="00853165">
        <w:rPr>
          <w:rFonts w:cs="B Zar" w:hint="cs"/>
          <w:sz w:val="26"/>
          <w:szCs w:val="26"/>
          <w:rtl/>
        </w:rPr>
        <w:t>رهبران هندوگراي احزاب و سازمان‌</w:t>
      </w:r>
      <w:r w:rsidRPr="008F653A">
        <w:rPr>
          <w:rFonts w:cs="B Zar" w:hint="cs"/>
          <w:sz w:val="26"/>
          <w:szCs w:val="26"/>
          <w:rtl/>
        </w:rPr>
        <w:t xml:space="preserve">هاي مختلف </w:t>
      </w:r>
      <w:r w:rsidRPr="008F653A" w:rsidR="005D51AF">
        <w:rPr>
          <w:rFonts w:cs="B Zar" w:hint="cs"/>
          <w:sz w:val="26"/>
          <w:szCs w:val="26"/>
          <w:rtl/>
        </w:rPr>
        <w:t>در آن</w:t>
      </w:r>
      <w:r w:rsidR="005D51AF">
        <w:rPr>
          <w:rFonts w:cs="B Zar" w:hint="cs"/>
          <w:sz w:val="26"/>
          <w:szCs w:val="26"/>
          <w:rtl/>
        </w:rPr>
        <w:t xml:space="preserve"> </w:t>
      </w:r>
      <w:r w:rsidRPr="008F653A">
        <w:rPr>
          <w:rFonts w:cs="B Zar" w:hint="cs"/>
          <w:sz w:val="26"/>
          <w:szCs w:val="26"/>
          <w:rtl/>
        </w:rPr>
        <w:t>عضوي</w:t>
      </w:r>
      <w:r w:rsidR="00853165">
        <w:rPr>
          <w:rFonts w:cs="B Zar" w:hint="cs"/>
          <w:sz w:val="26"/>
          <w:szCs w:val="26"/>
          <w:rtl/>
        </w:rPr>
        <w:t>ت داشتند و ساليانه يك</w:t>
      </w:r>
      <w:r w:rsidRPr="008F653A">
        <w:rPr>
          <w:rFonts w:cs="B Zar" w:hint="cs"/>
          <w:sz w:val="26"/>
          <w:szCs w:val="26"/>
          <w:rtl/>
        </w:rPr>
        <w:t xml:space="preserve"> جلسه</w:t>
      </w:r>
      <w:r w:rsidR="000642C5">
        <w:rPr>
          <w:rFonts w:cs="B Zar" w:hint="cs"/>
          <w:sz w:val="26"/>
          <w:szCs w:val="26"/>
          <w:rtl/>
        </w:rPr>
        <w:t>‌ی</w:t>
      </w:r>
      <w:r w:rsidRPr="008F653A">
        <w:rPr>
          <w:rFonts w:cs="B Zar" w:hint="cs"/>
          <w:sz w:val="26"/>
          <w:szCs w:val="26"/>
          <w:rtl/>
        </w:rPr>
        <w:t xml:space="preserve"> سراسري برگزار مي</w:t>
      </w:r>
      <w:r w:rsidR="00251F17">
        <w:rPr>
          <w:rFonts w:cs="B Zar" w:hint="cs"/>
          <w:sz w:val="26"/>
          <w:szCs w:val="26"/>
          <w:rtl/>
        </w:rPr>
        <w:t>‌</w:t>
      </w:r>
      <w:r w:rsidRPr="008F653A">
        <w:rPr>
          <w:rFonts w:cs="B Zar" w:hint="cs"/>
          <w:sz w:val="26"/>
          <w:szCs w:val="26"/>
          <w:rtl/>
        </w:rPr>
        <w:t>كرد. در سال 1915 تجمع بزرگي برگزار شد و در آن «هندو</w:t>
      </w:r>
      <w:r w:rsidR="005D51AF">
        <w:rPr>
          <w:rFonts w:cs="B Zar" w:hint="cs"/>
          <w:sz w:val="26"/>
          <w:szCs w:val="26"/>
          <w:rtl/>
        </w:rPr>
        <w:t xml:space="preserve"> </w:t>
      </w:r>
      <w:r w:rsidRPr="008F653A">
        <w:rPr>
          <w:rFonts w:cs="B Zar" w:hint="cs"/>
          <w:sz w:val="26"/>
          <w:szCs w:val="26"/>
          <w:rtl/>
        </w:rPr>
        <w:t>سبها» را «هندو</w:t>
      </w:r>
      <w:r w:rsidR="005D51AF">
        <w:rPr>
          <w:rFonts w:cs="B Zar" w:hint="cs"/>
          <w:sz w:val="26"/>
          <w:szCs w:val="26"/>
          <w:rtl/>
        </w:rPr>
        <w:t xml:space="preserve"> </w:t>
      </w:r>
      <w:r w:rsidRPr="008F653A">
        <w:rPr>
          <w:rFonts w:cs="B Zar" w:hint="cs"/>
          <w:sz w:val="26"/>
          <w:szCs w:val="26"/>
          <w:rtl/>
        </w:rPr>
        <w:t>مها</w:t>
      </w:r>
      <w:r w:rsidR="005D51AF">
        <w:rPr>
          <w:rFonts w:cs="B Zar" w:hint="cs"/>
          <w:sz w:val="26"/>
          <w:szCs w:val="26"/>
          <w:rtl/>
        </w:rPr>
        <w:t xml:space="preserve"> </w:t>
      </w:r>
      <w:r w:rsidRPr="008F653A">
        <w:rPr>
          <w:rFonts w:cs="B Zar" w:hint="cs"/>
          <w:sz w:val="26"/>
          <w:szCs w:val="26"/>
          <w:rtl/>
        </w:rPr>
        <w:t>سبها» ناميدند. «مها» به معناي «بزرگ» است و هندو مها</w:t>
      </w:r>
      <w:r w:rsidR="005D51AF">
        <w:rPr>
          <w:rFonts w:cs="B Zar" w:hint="cs"/>
          <w:sz w:val="26"/>
          <w:szCs w:val="26"/>
          <w:rtl/>
        </w:rPr>
        <w:t xml:space="preserve"> </w:t>
      </w:r>
      <w:r w:rsidRPr="008F653A">
        <w:rPr>
          <w:rFonts w:cs="B Zar" w:hint="cs"/>
          <w:sz w:val="26"/>
          <w:szCs w:val="26"/>
          <w:rtl/>
        </w:rPr>
        <w:t>سبها، يعني «مجتمع كبير هندوها». در كنفرانس سال 1915 كه در شهر هاراداوار برگزار شد، از اسامي اعضاي هي</w:t>
      </w:r>
      <w:r w:rsidR="00853165">
        <w:rPr>
          <w:rFonts w:cs="B Zar" w:hint="cs"/>
          <w:sz w:val="26"/>
          <w:szCs w:val="26"/>
          <w:rtl/>
        </w:rPr>
        <w:t>ئت اجرايي ب</w:t>
      </w:r>
      <w:r w:rsidRPr="008F653A">
        <w:rPr>
          <w:rFonts w:cs="B Zar" w:hint="cs"/>
          <w:sz w:val="26"/>
          <w:szCs w:val="26"/>
          <w:rtl/>
        </w:rPr>
        <w:t>صراحت پيداست «مها</w:t>
      </w:r>
      <w:r w:rsidR="005D51AF">
        <w:rPr>
          <w:rFonts w:cs="B Zar" w:hint="cs"/>
          <w:sz w:val="26"/>
          <w:szCs w:val="26"/>
          <w:rtl/>
        </w:rPr>
        <w:t xml:space="preserve"> </w:t>
      </w:r>
      <w:r w:rsidRPr="008F653A">
        <w:rPr>
          <w:rFonts w:cs="B Zar" w:hint="cs"/>
          <w:sz w:val="26"/>
          <w:szCs w:val="26"/>
          <w:rtl/>
        </w:rPr>
        <w:t>سبها» هنوز يك انجمن فراگير بود و نه يك حزب سياسي داراي تشكيلات مستقل. از جمله كساني كه به عنوان اعضاي شوراي مركزي معرفي شدند، اسم مهاتما گاندي، سوامي شردهاناند، پندت رام بهوج دت، پندت بگهوان داس، بشن نارئن داس، لاله هنس رواج، سرديج بهادر سپرو، اتوش مكرجي، سرگنگا دهر جيت نس، و موتي لال گهوش ديده مي</w:t>
      </w:r>
      <w:r w:rsidR="000642C5">
        <w:rPr>
          <w:rFonts w:cs="B Zar" w:hint="cs"/>
          <w:sz w:val="26"/>
          <w:szCs w:val="26"/>
          <w:rtl/>
        </w:rPr>
        <w:t>‌</w:t>
      </w:r>
      <w:r w:rsidR="00853165">
        <w:rPr>
          <w:rFonts w:cs="B Zar" w:hint="cs"/>
          <w:sz w:val="26"/>
          <w:szCs w:val="26"/>
          <w:rtl/>
        </w:rPr>
        <w:t>شد. اين افراد از احزاب و سازمان‌</w:t>
      </w:r>
      <w:r w:rsidRPr="008F653A">
        <w:rPr>
          <w:rFonts w:cs="B Zar" w:hint="cs"/>
          <w:sz w:val="26"/>
          <w:szCs w:val="26"/>
          <w:rtl/>
        </w:rPr>
        <w:t>هاي مختلف (اكثراً از حزب كنگره) بودند. آن</w:t>
      </w:r>
      <w:r w:rsidR="00853165">
        <w:rPr>
          <w:rFonts w:cs="B Zar" w:hint="cs"/>
          <w:sz w:val="26"/>
          <w:szCs w:val="26"/>
          <w:rtl/>
        </w:rPr>
        <w:t>‌ها</w:t>
      </w:r>
      <w:r w:rsidRPr="008F653A">
        <w:rPr>
          <w:rFonts w:cs="B Zar" w:hint="cs"/>
          <w:sz w:val="26"/>
          <w:szCs w:val="26"/>
          <w:rtl/>
        </w:rPr>
        <w:t xml:space="preserve"> چيزي جز تعهد نس</w:t>
      </w:r>
      <w:r w:rsidR="00853165">
        <w:rPr>
          <w:rFonts w:cs="B Zar" w:hint="cs"/>
          <w:sz w:val="26"/>
          <w:szCs w:val="26"/>
          <w:rtl/>
        </w:rPr>
        <w:t>بت به دين هندو نداشتند. گاندي س</w:t>
      </w:r>
      <w:r w:rsidRPr="008F653A">
        <w:rPr>
          <w:rFonts w:cs="B Zar" w:hint="cs"/>
          <w:sz w:val="26"/>
          <w:szCs w:val="26"/>
          <w:rtl/>
        </w:rPr>
        <w:t>كولار و آزادي</w:t>
      </w:r>
      <w:r w:rsidR="00853165">
        <w:rPr>
          <w:rFonts w:cs="B Zar" w:hint="cs"/>
          <w:sz w:val="26"/>
          <w:szCs w:val="26"/>
          <w:rtl/>
        </w:rPr>
        <w:t>‌خواه بهره‌</w:t>
      </w:r>
      <w:r w:rsidRPr="008F653A">
        <w:rPr>
          <w:rFonts w:cs="B Zar" w:hint="cs"/>
          <w:sz w:val="26"/>
          <w:szCs w:val="26"/>
          <w:rtl/>
        </w:rPr>
        <w:t>اي از ضديت با اسلام نبرده بود. بهگوان داس به وحدت اديان و نگرش عرفاني معتقد بود و طي كتابي ثابت كرده بود ميان اسلام، مسيحيت و هندو</w:t>
      </w:r>
      <w:r w:rsidR="00853165">
        <w:rPr>
          <w:rFonts w:cs="B Zar" w:hint="cs"/>
          <w:sz w:val="26"/>
          <w:szCs w:val="26"/>
          <w:rtl/>
        </w:rPr>
        <w:t>ئ</w:t>
      </w:r>
      <w:r w:rsidR="000642C5">
        <w:rPr>
          <w:rFonts w:cs="B Zar" w:hint="cs"/>
          <w:sz w:val="26"/>
          <w:szCs w:val="26"/>
          <w:rtl/>
        </w:rPr>
        <w:t>یس</w:t>
      </w:r>
      <w:r w:rsidRPr="008F653A">
        <w:rPr>
          <w:rFonts w:cs="B Zar" w:hint="cs"/>
          <w:sz w:val="26"/>
          <w:szCs w:val="26"/>
          <w:rtl/>
        </w:rPr>
        <w:t>م تضادي نيست و همه</w:t>
      </w:r>
      <w:r w:rsidR="000642C5">
        <w:rPr>
          <w:rFonts w:cs="B Zar" w:hint="cs"/>
          <w:sz w:val="26"/>
          <w:szCs w:val="26"/>
          <w:rtl/>
        </w:rPr>
        <w:t>‌ی</w:t>
      </w:r>
      <w:r w:rsidRPr="008F653A">
        <w:rPr>
          <w:rFonts w:cs="B Zar" w:hint="cs"/>
          <w:sz w:val="26"/>
          <w:szCs w:val="26"/>
          <w:rtl/>
        </w:rPr>
        <w:t xml:space="preserve"> آن</w:t>
      </w:r>
      <w:r w:rsidR="00853165">
        <w:rPr>
          <w:rFonts w:cs="B Zar" w:hint="cs"/>
          <w:sz w:val="26"/>
          <w:szCs w:val="26"/>
          <w:rtl/>
        </w:rPr>
        <w:t>‌ها</w:t>
      </w:r>
      <w:r w:rsidRPr="008F653A">
        <w:rPr>
          <w:rFonts w:cs="B Zar" w:hint="cs"/>
          <w:sz w:val="26"/>
          <w:szCs w:val="26"/>
          <w:rtl/>
        </w:rPr>
        <w:t xml:space="preserve"> اصيل و برحق</w:t>
      </w:r>
      <w:r w:rsidR="00853165">
        <w:rPr>
          <w:rFonts w:cs="B Zar" w:hint="cs"/>
          <w:sz w:val="26"/>
          <w:szCs w:val="26"/>
          <w:rtl/>
        </w:rPr>
        <w:t xml:space="preserve"> هست</w:t>
      </w:r>
      <w:r w:rsidRPr="008F653A">
        <w:rPr>
          <w:rFonts w:cs="B Zar" w:hint="cs"/>
          <w:sz w:val="26"/>
          <w:szCs w:val="26"/>
          <w:rtl/>
        </w:rPr>
        <w:t xml:space="preserve">ند. شردهاناند و پندت مدن موهن مالويه از حزب كنگره بودند، اما به بنيادگرايي </w:t>
      </w:r>
      <w:r w:rsidR="00853165">
        <w:rPr>
          <w:rFonts w:cs="B Zar" w:hint="cs"/>
          <w:sz w:val="26"/>
          <w:szCs w:val="26"/>
          <w:rtl/>
        </w:rPr>
        <w:t>خشن هندو گرايش داشتند و به اسلام‌</w:t>
      </w:r>
      <w:r w:rsidRPr="008F653A">
        <w:rPr>
          <w:rFonts w:cs="B Zar" w:hint="cs"/>
          <w:sz w:val="26"/>
          <w:szCs w:val="26"/>
          <w:rtl/>
        </w:rPr>
        <w:t>ستيزي معروف بودند. بودجه</w:t>
      </w:r>
      <w:r w:rsidR="000642C5">
        <w:rPr>
          <w:rFonts w:cs="B Zar" w:hint="cs"/>
          <w:sz w:val="26"/>
          <w:szCs w:val="26"/>
          <w:rtl/>
        </w:rPr>
        <w:t>‌ی</w:t>
      </w:r>
      <w:r w:rsidRPr="008F653A">
        <w:rPr>
          <w:rFonts w:cs="B Zar" w:hint="cs"/>
          <w:sz w:val="26"/>
          <w:szCs w:val="26"/>
          <w:rtl/>
        </w:rPr>
        <w:t xml:space="preserve"> سازمان و گردهمايي، به عهده</w:t>
      </w:r>
      <w:r w:rsidR="000642C5">
        <w:rPr>
          <w:rFonts w:cs="B Zar" w:hint="cs"/>
          <w:sz w:val="26"/>
          <w:szCs w:val="26"/>
          <w:rtl/>
        </w:rPr>
        <w:t>‌ی</w:t>
      </w:r>
      <w:r w:rsidRPr="008F653A">
        <w:rPr>
          <w:rFonts w:cs="B Zar" w:hint="cs"/>
          <w:sz w:val="26"/>
          <w:szCs w:val="26"/>
          <w:rtl/>
        </w:rPr>
        <w:t xml:space="preserve"> راجگان و فئودال</w:t>
      </w:r>
      <w:r w:rsidR="00853165">
        <w:rPr>
          <w:rFonts w:cs="B Zar" w:hint="cs"/>
          <w:sz w:val="26"/>
          <w:szCs w:val="26"/>
          <w:rtl/>
        </w:rPr>
        <w:t>‌</w:t>
      </w:r>
      <w:r w:rsidRPr="008F653A">
        <w:rPr>
          <w:rFonts w:cs="B Zar" w:hint="cs"/>
          <w:sz w:val="26"/>
          <w:szCs w:val="26"/>
          <w:rtl/>
        </w:rPr>
        <w:t>هاي هندو بود. از جمله چهر</w:t>
      </w:r>
      <w:r w:rsidR="006C206F">
        <w:rPr>
          <w:rFonts w:cs="B Zar" w:hint="cs"/>
          <w:sz w:val="26"/>
          <w:szCs w:val="26"/>
          <w:rtl/>
        </w:rPr>
        <w:t>ه‌ه</w:t>
      </w:r>
      <w:r w:rsidRPr="008F653A">
        <w:rPr>
          <w:rFonts w:cs="B Zar" w:hint="cs"/>
          <w:sz w:val="26"/>
          <w:szCs w:val="26"/>
          <w:rtl/>
        </w:rPr>
        <w:t>اي مختلف كه به عنوان اعضا معرفي شدند، دو نفر داراي نقش و اهميت بيشتري بودند كه عبارتند از</w:t>
      </w:r>
      <w:r w:rsidR="000642C5">
        <w:rPr>
          <w:rFonts w:cs="B Zar" w:hint="cs"/>
          <w:sz w:val="26"/>
          <w:szCs w:val="26"/>
          <w:rtl/>
        </w:rPr>
        <w:t>:</w:t>
      </w:r>
      <w:r w:rsidRPr="008F653A">
        <w:rPr>
          <w:rFonts w:cs="B Zar" w:hint="cs"/>
          <w:sz w:val="26"/>
          <w:szCs w:val="26"/>
          <w:rtl/>
        </w:rPr>
        <w:t xml:space="preserve"> پندت </w:t>
      </w:r>
      <w:r w:rsidRPr="008F653A" w:rsidR="005D51AF">
        <w:rPr>
          <w:rFonts w:cs="B Zar" w:hint="cs"/>
          <w:sz w:val="26"/>
          <w:szCs w:val="26"/>
          <w:rtl/>
        </w:rPr>
        <w:t xml:space="preserve">مدن </w:t>
      </w:r>
      <w:r w:rsidRPr="008F653A">
        <w:rPr>
          <w:rFonts w:cs="B Zar" w:hint="cs"/>
          <w:sz w:val="26"/>
          <w:szCs w:val="26"/>
          <w:rtl/>
        </w:rPr>
        <w:t>موهن مالويه و لاجيت راي كه هر دو از رهبران طراز اول حزب كنگره بودند و گرايش</w:t>
      </w:r>
      <w:r w:rsidR="00853165">
        <w:rPr>
          <w:rFonts w:cs="B Zar" w:hint="cs"/>
          <w:sz w:val="26"/>
          <w:szCs w:val="26"/>
          <w:rtl/>
        </w:rPr>
        <w:t>‌های</w:t>
      </w:r>
      <w:r w:rsidRPr="008F653A">
        <w:rPr>
          <w:rFonts w:cs="B Zar" w:hint="cs"/>
          <w:sz w:val="26"/>
          <w:szCs w:val="26"/>
          <w:rtl/>
        </w:rPr>
        <w:t xml:space="preserve"> شديد</w:t>
      </w:r>
      <w:r w:rsidR="005D51AF">
        <w:rPr>
          <w:rFonts w:cs="B Zar" w:hint="cs"/>
          <w:sz w:val="26"/>
          <w:szCs w:val="26"/>
          <w:rtl/>
        </w:rPr>
        <w:t xml:space="preserve"> بنيادگرايانه داشتند. پس از بال </w:t>
      </w:r>
      <w:r w:rsidRPr="008F653A">
        <w:rPr>
          <w:rFonts w:cs="B Zar" w:hint="cs"/>
          <w:sz w:val="26"/>
          <w:szCs w:val="26"/>
          <w:rtl/>
        </w:rPr>
        <w:t>گنگا دهار تيلاك، مالويه و لاجيت راي، رهبري جناح هندوگرا را در داخل كنگره به عهده گرفتند. در عين حال</w:t>
      </w:r>
      <w:r w:rsidR="005D51AF">
        <w:rPr>
          <w:rFonts w:cs="B Zar" w:hint="cs"/>
          <w:sz w:val="26"/>
          <w:szCs w:val="26"/>
          <w:rtl/>
        </w:rPr>
        <w:t>،</w:t>
      </w:r>
      <w:r w:rsidRPr="008F653A">
        <w:rPr>
          <w:rFonts w:cs="B Zar" w:hint="cs"/>
          <w:sz w:val="26"/>
          <w:szCs w:val="26"/>
          <w:rtl/>
        </w:rPr>
        <w:t xml:space="preserve"> در ايجاد تشكيلات و توسعه</w:t>
      </w:r>
      <w:r w:rsidR="000642C5">
        <w:rPr>
          <w:rFonts w:cs="B Zar" w:hint="cs"/>
          <w:sz w:val="26"/>
          <w:szCs w:val="26"/>
          <w:rtl/>
        </w:rPr>
        <w:t>‌ی</w:t>
      </w:r>
      <w:r w:rsidRPr="008F653A">
        <w:rPr>
          <w:rFonts w:cs="B Zar" w:hint="cs"/>
          <w:sz w:val="26"/>
          <w:szCs w:val="26"/>
          <w:rtl/>
        </w:rPr>
        <w:t xml:space="preserve"> نفوذ «هندو مها</w:t>
      </w:r>
      <w:r w:rsidR="005D51AF">
        <w:rPr>
          <w:rFonts w:cs="B Zar" w:hint="cs"/>
          <w:sz w:val="26"/>
          <w:szCs w:val="26"/>
          <w:rtl/>
        </w:rPr>
        <w:t xml:space="preserve"> </w:t>
      </w:r>
      <w:r w:rsidRPr="008F653A">
        <w:rPr>
          <w:rFonts w:cs="B Zar" w:hint="cs"/>
          <w:sz w:val="26"/>
          <w:szCs w:val="26"/>
          <w:rtl/>
        </w:rPr>
        <w:t>سبها» ني</w:t>
      </w:r>
      <w:r w:rsidR="00557D1B">
        <w:rPr>
          <w:rFonts w:cs="B Zar" w:hint="cs"/>
          <w:sz w:val="26"/>
          <w:szCs w:val="26"/>
          <w:rtl/>
        </w:rPr>
        <w:t>ز نقش اساسي بازي كردند. اين امر</w:t>
      </w:r>
      <w:r w:rsidRPr="008F653A">
        <w:rPr>
          <w:rFonts w:cs="B Zar" w:hint="cs"/>
          <w:sz w:val="26"/>
          <w:szCs w:val="26"/>
          <w:rtl/>
        </w:rPr>
        <w:t xml:space="preserve"> نشان</w:t>
      </w:r>
      <w:r w:rsidR="00700E58">
        <w:rPr>
          <w:rFonts w:cs="B Zar" w:hint="cs"/>
          <w:sz w:val="26"/>
          <w:szCs w:val="26"/>
          <w:rtl/>
        </w:rPr>
        <w:t>‌</w:t>
      </w:r>
      <w:r w:rsidRPr="008F653A">
        <w:rPr>
          <w:rFonts w:cs="B Zar" w:hint="cs"/>
          <w:sz w:val="26"/>
          <w:szCs w:val="26"/>
          <w:rtl/>
        </w:rPr>
        <w:t>دهنده</w:t>
      </w:r>
      <w:r w:rsidR="00700E58">
        <w:rPr>
          <w:rFonts w:cs="B Zar" w:hint="cs"/>
          <w:sz w:val="26"/>
          <w:szCs w:val="26"/>
          <w:rtl/>
        </w:rPr>
        <w:t>‌ی</w:t>
      </w:r>
      <w:r w:rsidRPr="008F653A">
        <w:rPr>
          <w:rFonts w:cs="B Zar" w:hint="cs"/>
          <w:sz w:val="26"/>
          <w:szCs w:val="26"/>
          <w:rtl/>
        </w:rPr>
        <w:t xml:space="preserve"> سازمان بنيادگراي هندو و جناح بنيادگراي حزب كنگره در ده</w:t>
      </w:r>
      <w:r w:rsidR="006C206F">
        <w:rPr>
          <w:rFonts w:cs="B Zar" w:hint="cs"/>
          <w:sz w:val="26"/>
          <w:szCs w:val="26"/>
          <w:rtl/>
        </w:rPr>
        <w:t>ه‌ه</w:t>
      </w:r>
      <w:r w:rsidRPr="008F653A">
        <w:rPr>
          <w:rFonts w:cs="B Zar" w:hint="cs"/>
          <w:sz w:val="26"/>
          <w:szCs w:val="26"/>
          <w:rtl/>
        </w:rPr>
        <w:t>اي اوليه</w:t>
      </w:r>
      <w:r w:rsidR="00700E58">
        <w:rPr>
          <w:rFonts w:cs="B Zar" w:hint="cs"/>
          <w:sz w:val="26"/>
          <w:szCs w:val="26"/>
          <w:rtl/>
        </w:rPr>
        <w:t>‌ی</w:t>
      </w:r>
      <w:r w:rsidRPr="008F653A">
        <w:rPr>
          <w:rFonts w:cs="B Zar" w:hint="cs"/>
          <w:sz w:val="26"/>
          <w:szCs w:val="26"/>
          <w:rtl/>
        </w:rPr>
        <w:t xml:space="preserve"> اين قرن است. پندت مدن موهن مالويه، حتي رياست كنفرانس ساليانه</w:t>
      </w:r>
      <w:r w:rsidR="00700E58">
        <w:rPr>
          <w:rFonts w:cs="B Zar" w:hint="cs"/>
          <w:sz w:val="26"/>
          <w:szCs w:val="26"/>
          <w:rtl/>
        </w:rPr>
        <w:t>‌ی</w:t>
      </w:r>
      <w:r w:rsidRPr="008F653A">
        <w:rPr>
          <w:rFonts w:cs="B Zar" w:hint="cs"/>
          <w:sz w:val="26"/>
          <w:szCs w:val="26"/>
          <w:rtl/>
        </w:rPr>
        <w:t xml:space="preserve"> سازمان هندو مها</w:t>
      </w:r>
      <w:r w:rsidR="005D51AF">
        <w:rPr>
          <w:rFonts w:cs="B Zar" w:hint="cs"/>
          <w:sz w:val="26"/>
          <w:szCs w:val="26"/>
          <w:rtl/>
        </w:rPr>
        <w:t xml:space="preserve"> </w:t>
      </w:r>
      <w:r w:rsidRPr="008F653A">
        <w:rPr>
          <w:rFonts w:cs="B Zar" w:hint="cs"/>
          <w:sz w:val="26"/>
          <w:szCs w:val="26"/>
          <w:rtl/>
        </w:rPr>
        <w:t>سبها را در سال 1916 به عهده داشت.</w:t>
      </w:r>
    </w:p>
    <w:p w:rsidR="00527CF7" w:rsidRPr="008F653A" w:rsidP="0045039A">
      <w:pPr>
        <w:pStyle w:val="Heading4"/>
        <w:spacing w:before="240" w:after="120"/>
        <w:ind w:left="0" w:right="0" w:firstLine="284"/>
        <w:jc w:val="both"/>
        <w:rPr>
          <w:b/>
          <w:bCs/>
          <w:sz w:val="26"/>
          <w:rtl/>
        </w:rPr>
      </w:pPr>
      <w:r w:rsidRPr="008F653A">
        <w:rPr>
          <w:rFonts w:hint="cs"/>
          <w:b/>
          <w:bCs/>
          <w:sz w:val="26"/>
          <w:rtl/>
        </w:rPr>
        <w:t>نخستين حزب سیاسی بنيادگراي هندو</w:t>
      </w:r>
    </w:p>
    <w:p w:rsidR="00527CF7" w:rsidRPr="008F653A" w:rsidP="00407C0C">
      <w:pPr>
        <w:bidi/>
        <w:spacing w:after="120" w:line="380" w:lineRule="exact"/>
        <w:ind w:left="0" w:right="0" w:firstLine="284"/>
        <w:jc w:val="both"/>
        <w:rPr>
          <w:rFonts w:cs="B Zar"/>
          <w:sz w:val="26"/>
          <w:szCs w:val="26"/>
        </w:rPr>
      </w:pPr>
      <w:r w:rsidRPr="008F653A">
        <w:rPr>
          <w:rFonts w:cs="B Zar" w:hint="cs"/>
          <w:sz w:val="26"/>
          <w:szCs w:val="26"/>
          <w:rtl/>
        </w:rPr>
        <w:t>حضور ر</w:t>
      </w:r>
      <w:r w:rsidR="00557D1B">
        <w:rPr>
          <w:rFonts w:cs="B Zar" w:hint="cs"/>
          <w:sz w:val="26"/>
          <w:szCs w:val="26"/>
          <w:rtl/>
        </w:rPr>
        <w:t>هبراني مانند مالويه و راجيت راي</w:t>
      </w:r>
      <w:r w:rsidRPr="008F653A">
        <w:rPr>
          <w:rFonts w:cs="B Zar" w:hint="cs"/>
          <w:sz w:val="26"/>
          <w:szCs w:val="26"/>
          <w:rtl/>
        </w:rPr>
        <w:t xml:space="preserve"> موجب شد «هندو</w:t>
      </w:r>
      <w:r w:rsidR="00407C0C">
        <w:rPr>
          <w:rFonts w:cs="B Zar" w:hint="cs"/>
          <w:sz w:val="26"/>
          <w:szCs w:val="26"/>
          <w:rtl/>
        </w:rPr>
        <w:t xml:space="preserve"> </w:t>
      </w:r>
      <w:r w:rsidRPr="008F653A">
        <w:rPr>
          <w:rFonts w:cs="B Zar" w:hint="cs"/>
          <w:sz w:val="26"/>
          <w:szCs w:val="26"/>
          <w:rtl/>
        </w:rPr>
        <w:t>مها</w:t>
      </w:r>
      <w:r w:rsidR="00407C0C">
        <w:rPr>
          <w:rFonts w:cs="B Zar" w:hint="cs"/>
          <w:sz w:val="26"/>
          <w:szCs w:val="26"/>
          <w:rtl/>
        </w:rPr>
        <w:t xml:space="preserve"> </w:t>
      </w:r>
      <w:r w:rsidRPr="008F653A">
        <w:rPr>
          <w:rFonts w:cs="B Zar" w:hint="cs"/>
          <w:sz w:val="26"/>
          <w:szCs w:val="26"/>
          <w:rtl/>
        </w:rPr>
        <w:t>سبها» به جاي يك گردهمايي مذهبي هندو به صورت يك حزب افراطي سياسي درآيد و در پايان جنگ جهاني اول (1917) اين تغيير در «هندو مها</w:t>
      </w:r>
      <w:r w:rsidR="00407C0C">
        <w:rPr>
          <w:rFonts w:cs="B Zar" w:hint="cs"/>
          <w:sz w:val="26"/>
          <w:szCs w:val="26"/>
          <w:rtl/>
        </w:rPr>
        <w:t xml:space="preserve"> </w:t>
      </w:r>
      <w:r w:rsidRPr="008F653A">
        <w:rPr>
          <w:rFonts w:cs="B Zar" w:hint="cs"/>
          <w:sz w:val="26"/>
          <w:szCs w:val="26"/>
          <w:rtl/>
        </w:rPr>
        <w:t xml:space="preserve">سبها» بسيار مشهود </w:t>
      </w:r>
      <w:r w:rsidR="007622CE">
        <w:rPr>
          <w:rFonts w:cs="B Zar" w:hint="cs"/>
          <w:sz w:val="26"/>
          <w:szCs w:val="26"/>
          <w:rtl/>
        </w:rPr>
        <w:t>ش</w:t>
      </w:r>
      <w:r w:rsidRPr="008F653A">
        <w:rPr>
          <w:rFonts w:cs="B Zar" w:hint="cs"/>
          <w:sz w:val="26"/>
          <w:szCs w:val="26"/>
          <w:rtl/>
        </w:rPr>
        <w:t xml:space="preserve">د. طرح </w:t>
      </w:r>
      <w:r w:rsidR="007622CE">
        <w:rPr>
          <w:rFonts w:cs="B Zar" w:hint="cs"/>
          <w:sz w:val="26"/>
          <w:szCs w:val="26"/>
          <w:rtl/>
        </w:rPr>
        <w:t>مسئ</w:t>
      </w:r>
      <w:r w:rsidR="004C7CE6">
        <w:rPr>
          <w:rFonts w:cs="B Zar" w:hint="cs"/>
          <w:sz w:val="26"/>
          <w:szCs w:val="26"/>
          <w:rtl/>
        </w:rPr>
        <w:t>له</w:t>
      </w:r>
      <w:r w:rsidRPr="008F653A">
        <w:rPr>
          <w:rFonts w:cs="B Zar" w:hint="cs"/>
          <w:sz w:val="26"/>
          <w:szCs w:val="26"/>
          <w:rtl/>
        </w:rPr>
        <w:t xml:space="preserve"> انتخابات مجالس ايالتي در سال 1917 و واگذاري قدرت سياسي محدود به هنديان به وسيله</w:t>
      </w:r>
      <w:r w:rsidR="00700E58">
        <w:rPr>
          <w:rFonts w:cs="B Zar" w:hint="cs"/>
          <w:sz w:val="26"/>
          <w:szCs w:val="26"/>
          <w:rtl/>
        </w:rPr>
        <w:t>‌ی</w:t>
      </w:r>
      <w:r w:rsidRPr="008F653A">
        <w:rPr>
          <w:rFonts w:cs="B Zar" w:hint="cs"/>
          <w:sz w:val="26"/>
          <w:szCs w:val="26"/>
          <w:rtl/>
        </w:rPr>
        <w:t xml:space="preserve"> دولت بريتانيا، اين روند را تشديد كرد. چنان</w:t>
      </w:r>
      <w:r w:rsidR="007622CE">
        <w:rPr>
          <w:rFonts w:cs="B Zar" w:hint="cs"/>
          <w:sz w:val="26"/>
          <w:szCs w:val="26"/>
          <w:rtl/>
        </w:rPr>
        <w:t>‌</w:t>
      </w:r>
      <w:r w:rsidRPr="008F653A">
        <w:rPr>
          <w:rFonts w:cs="B Zar" w:hint="cs"/>
          <w:sz w:val="26"/>
          <w:szCs w:val="26"/>
          <w:rtl/>
        </w:rPr>
        <w:t>كه گفتيم در ايالت پنجاب، سند و بنگال اكثري</w:t>
      </w:r>
      <w:r w:rsidR="007622CE">
        <w:rPr>
          <w:rFonts w:cs="B Zar" w:hint="cs"/>
          <w:sz w:val="26"/>
          <w:szCs w:val="26"/>
          <w:rtl/>
        </w:rPr>
        <w:t>ت با مسلمانان، اما قدرت اقتصادي‌ـ‌</w:t>
      </w:r>
      <w:r w:rsidRPr="008F653A">
        <w:rPr>
          <w:rFonts w:cs="B Zar" w:hint="cs"/>
          <w:sz w:val="26"/>
          <w:szCs w:val="26"/>
          <w:rtl/>
        </w:rPr>
        <w:t>سياسي در دست هندوها بود. آن</w:t>
      </w:r>
      <w:r w:rsidR="007622CE">
        <w:rPr>
          <w:rFonts w:cs="B Zar" w:hint="cs"/>
          <w:sz w:val="26"/>
          <w:szCs w:val="26"/>
          <w:rtl/>
        </w:rPr>
        <w:t>‌ها بشدت ترسيدند</w:t>
      </w:r>
      <w:r w:rsidRPr="008F653A">
        <w:rPr>
          <w:rFonts w:cs="B Zar" w:hint="cs"/>
          <w:sz w:val="26"/>
          <w:szCs w:val="26"/>
          <w:rtl/>
        </w:rPr>
        <w:t xml:space="preserve"> انتخابات موجب به قدرت رسيدن مسل</w:t>
      </w:r>
      <w:r w:rsidR="007622CE">
        <w:rPr>
          <w:rFonts w:cs="B Zar" w:hint="cs"/>
          <w:sz w:val="26"/>
          <w:szCs w:val="26"/>
          <w:rtl/>
        </w:rPr>
        <w:t xml:space="preserve">مانان شود. </w:t>
      </w:r>
      <w:r w:rsidR="00407C0C">
        <w:rPr>
          <w:rFonts w:cs="B Zar" w:hint="cs"/>
          <w:sz w:val="26"/>
          <w:szCs w:val="26"/>
          <w:rtl/>
        </w:rPr>
        <w:t xml:space="preserve">این </w:t>
      </w:r>
      <w:r w:rsidR="007622CE">
        <w:rPr>
          <w:rFonts w:cs="B Zar" w:hint="cs"/>
          <w:sz w:val="26"/>
          <w:szCs w:val="26"/>
          <w:rtl/>
        </w:rPr>
        <w:t>نگراني سبب ايجاد</w:t>
      </w:r>
      <w:r w:rsidRPr="008F653A">
        <w:rPr>
          <w:rFonts w:cs="B Zar" w:hint="cs"/>
          <w:sz w:val="26"/>
          <w:szCs w:val="26"/>
          <w:rtl/>
        </w:rPr>
        <w:t xml:space="preserve"> تشكيلات سياسي هندو شد. در اين </w:t>
      </w:r>
      <w:r w:rsidR="007622CE">
        <w:rPr>
          <w:rFonts w:cs="B Zar" w:hint="cs"/>
          <w:sz w:val="26"/>
          <w:szCs w:val="26"/>
          <w:rtl/>
        </w:rPr>
        <w:t>شرايط «هندو</w:t>
      </w:r>
      <w:r w:rsidR="00407C0C">
        <w:rPr>
          <w:rFonts w:cs="B Zar" w:hint="cs"/>
          <w:sz w:val="26"/>
          <w:szCs w:val="26"/>
          <w:rtl/>
        </w:rPr>
        <w:t xml:space="preserve"> </w:t>
      </w:r>
      <w:r w:rsidR="007622CE">
        <w:rPr>
          <w:rFonts w:cs="B Zar" w:hint="cs"/>
          <w:sz w:val="26"/>
          <w:szCs w:val="26"/>
          <w:rtl/>
        </w:rPr>
        <w:t>مها</w:t>
      </w:r>
      <w:r w:rsidR="00407C0C">
        <w:rPr>
          <w:rFonts w:cs="B Zar" w:hint="cs"/>
          <w:sz w:val="26"/>
          <w:szCs w:val="26"/>
          <w:rtl/>
        </w:rPr>
        <w:t xml:space="preserve"> </w:t>
      </w:r>
      <w:r w:rsidR="007622CE">
        <w:rPr>
          <w:rFonts w:cs="B Zar" w:hint="cs"/>
          <w:sz w:val="26"/>
          <w:szCs w:val="26"/>
          <w:rtl/>
        </w:rPr>
        <w:t xml:space="preserve">سبها» </w:t>
      </w:r>
      <w:r w:rsidR="00407C0C">
        <w:rPr>
          <w:rFonts w:cs="B Zar" w:hint="cs"/>
          <w:sz w:val="26"/>
          <w:szCs w:val="26"/>
          <w:rtl/>
        </w:rPr>
        <w:t xml:space="preserve">در پنجاب </w:t>
      </w:r>
      <w:r w:rsidR="007622CE">
        <w:rPr>
          <w:rFonts w:cs="B Zar" w:hint="cs"/>
          <w:sz w:val="26"/>
          <w:szCs w:val="26"/>
          <w:rtl/>
        </w:rPr>
        <w:t xml:space="preserve">بسرعت رشد كرد و </w:t>
      </w:r>
      <w:r w:rsidR="003A23CB">
        <w:rPr>
          <w:rFonts w:cs="B Zar" w:hint="cs"/>
          <w:sz w:val="26"/>
          <w:szCs w:val="26"/>
          <w:rtl/>
        </w:rPr>
        <w:t>در صدد</w:t>
      </w:r>
      <w:r w:rsidRPr="008F653A">
        <w:rPr>
          <w:rFonts w:cs="B Zar" w:hint="cs"/>
          <w:sz w:val="26"/>
          <w:szCs w:val="26"/>
          <w:rtl/>
        </w:rPr>
        <w:t xml:space="preserve"> برآمد طبقات و كاست</w:t>
      </w:r>
      <w:r w:rsidR="003F0872">
        <w:rPr>
          <w:rFonts w:cs="B Zar" w:hint="cs"/>
          <w:sz w:val="26"/>
          <w:szCs w:val="26"/>
          <w:rtl/>
        </w:rPr>
        <w:t>‌</w:t>
      </w:r>
      <w:r w:rsidRPr="008F653A">
        <w:rPr>
          <w:rFonts w:cs="B Zar" w:hint="cs"/>
          <w:sz w:val="26"/>
          <w:szCs w:val="26"/>
          <w:rtl/>
        </w:rPr>
        <w:t>هاي مختلف را به عنوان ملت واحد هندو درآورد و آن</w:t>
      </w:r>
      <w:r w:rsidR="007622CE">
        <w:rPr>
          <w:rFonts w:cs="B Zar" w:hint="cs"/>
          <w:sz w:val="26"/>
          <w:szCs w:val="26"/>
          <w:rtl/>
        </w:rPr>
        <w:t>‌ها</w:t>
      </w:r>
      <w:r w:rsidRPr="008F653A">
        <w:rPr>
          <w:rFonts w:cs="B Zar" w:hint="cs"/>
          <w:sz w:val="26"/>
          <w:szCs w:val="26"/>
          <w:rtl/>
        </w:rPr>
        <w:t xml:space="preserve"> را بسيج كند تا در مقابل مسلمانان به مقابله برخيزند. يكي از عوامل تجزيه</w:t>
      </w:r>
      <w:r w:rsidR="00700E58">
        <w:rPr>
          <w:rFonts w:cs="B Zar" w:hint="cs"/>
          <w:sz w:val="26"/>
          <w:szCs w:val="26"/>
          <w:rtl/>
        </w:rPr>
        <w:t>‌ی</w:t>
      </w:r>
      <w:r w:rsidRPr="008F653A">
        <w:rPr>
          <w:rFonts w:cs="B Zar" w:hint="cs"/>
          <w:sz w:val="26"/>
          <w:szCs w:val="26"/>
          <w:rtl/>
        </w:rPr>
        <w:t xml:space="preserve"> گرو</w:t>
      </w:r>
      <w:r w:rsidR="006C206F">
        <w:rPr>
          <w:rFonts w:cs="B Zar" w:hint="cs"/>
          <w:sz w:val="26"/>
          <w:szCs w:val="26"/>
          <w:rtl/>
        </w:rPr>
        <w:t>ه‌ه</w:t>
      </w:r>
      <w:r w:rsidR="007622CE">
        <w:rPr>
          <w:rFonts w:cs="B Zar" w:hint="cs"/>
          <w:sz w:val="26"/>
          <w:szCs w:val="26"/>
          <w:rtl/>
        </w:rPr>
        <w:t>اي مختلف ديني‌ـ‌</w:t>
      </w:r>
      <w:r w:rsidRPr="008F653A">
        <w:rPr>
          <w:rFonts w:cs="B Zar" w:hint="cs"/>
          <w:sz w:val="26"/>
          <w:szCs w:val="26"/>
          <w:rtl/>
        </w:rPr>
        <w:t xml:space="preserve">اجتماعي سيستم انتخابات پارلماني بود. احزاب براي تصاحب </w:t>
      </w:r>
      <w:r w:rsidR="00700E58">
        <w:rPr>
          <w:rFonts w:cs="B Zar" w:hint="cs"/>
          <w:sz w:val="26"/>
          <w:szCs w:val="26"/>
          <w:rtl/>
        </w:rPr>
        <w:t xml:space="preserve">قدرت، </w:t>
      </w:r>
      <w:r w:rsidR="003A23CB">
        <w:rPr>
          <w:rFonts w:cs="B Zar" w:hint="cs"/>
          <w:sz w:val="26"/>
          <w:szCs w:val="26"/>
          <w:rtl/>
        </w:rPr>
        <w:t>در صدد</w:t>
      </w:r>
      <w:r w:rsidRPr="008F653A">
        <w:rPr>
          <w:rFonts w:cs="B Zar" w:hint="cs"/>
          <w:sz w:val="26"/>
          <w:szCs w:val="26"/>
          <w:rtl/>
        </w:rPr>
        <w:t xml:space="preserve"> بودند كه بر حسب ملاحظات ديني، اجتماعي يا سياسي، تجمعي ايجاد </w:t>
      </w:r>
      <w:r w:rsidR="007622CE">
        <w:rPr>
          <w:rFonts w:cs="B Zar" w:hint="cs"/>
          <w:sz w:val="26"/>
          <w:szCs w:val="26"/>
          <w:rtl/>
        </w:rPr>
        <w:t>كنند. اين امر بدون ترسان</w:t>
      </w:r>
      <w:r w:rsidRPr="008F653A">
        <w:rPr>
          <w:rFonts w:cs="B Zar" w:hint="cs"/>
          <w:sz w:val="26"/>
          <w:szCs w:val="26"/>
          <w:rtl/>
        </w:rPr>
        <w:t>دن آن</w:t>
      </w:r>
      <w:r w:rsidR="007622CE">
        <w:rPr>
          <w:rFonts w:cs="B Zar" w:hint="cs"/>
          <w:sz w:val="26"/>
          <w:szCs w:val="26"/>
          <w:rtl/>
        </w:rPr>
        <w:t>‌ها</w:t>
      </w:r>
      <w:r w:rsidRPr="008F653A">
        <w:rPr>
          <w:rFonts w:cs="B Zar" w:hint="cs"/>
          <w:sz w:val="26"/>
          <w:szCs w:val="26"/>
          <w:rtl/>
        </w:rPr>
        <w:t xml:space="preserve"> از گروه ديگر امكان نداشت. هندو</w:t>
      </w:r>
      <w:r w:rsidR="00407C0C">
        <w:rPr>
          <w:rFonts w:cs="B Zar" w:hint="cs"/>
          <w:sz w:val="26"/>
          <w:szCs w:val="26"/>
          <w:rtl/>
        </w:rPr>
        <w:t xml:space="preserve"> </w:t>
      </w:r>
      <w:r w:rsidRPr="008F653A">
        <w:rPr>
          <w:rFonts w:cs="B Zar" w:hint="cs"/>
          <w:sz w:val="26"/>
          <w:szCs w:val="26"/>
          <w:rtl/>
        </w:rPr>
        <w:t>مها</w:t>
      </w:r>
      <w:r w:rsidR="00407C0C">
        <w:rPr>
          <w:rFonts w:cs="B Zar" w:hint="cs"/>
          <w:sz w:val="26"/>
          <w:szCs w:val="26"/>
          <w:rtl/>
        </w:rPr>
        <w:t xml:space="preserve"> </w:t>
      </w:r>
      <w:r w:rsidRPr="008F653A">
        <w:rPr>
          <w:rFonts w:cs="B Zar" w:hint="cs"/>
          <w:sz w:val="26"/>
          <w:szCs w:val="26"/>
          <w:rtl/>
        </w:rPr>
        <w:t>سبها، براي بسيج هندوها حساسيت</w:t>
      </w:r>
      <w:r w:rsidR="007622CE">
        <w:rPr>
          <w:rFonts w:cs="B Zar" w:hint="cs"/>
          <w:sz w:val="26"/>
          <w:szCs w:val="26"/>
          <w:rtl/>
        </w:rPr>
        <w:t>‌شان</w:t>
      </w:r>
      <w:r w:rsidRPr="008F653A">
        <w:rPr>
          <w:rFonts w:cs="B Zar" w:hint="cs"/>
          <w:sz w:val="26"/>
          <w:szCs w:val="26"/>
          <w:rtl/>
        </w:rPr>
        <w:t xml:space="preserve"> را در مقابل مسلمانان تحريك كرد. از </w:t>
      </w:r>
      <w:r w:rsidR="007622CE">
        <w:rPr>
          <w:rFonts w:cs="B Zar" w:hint="cs"/>
          <w:sz w:val="26"/>
          <w:szCs w:val="26"/>
          <w:rtl/>
        </w:rPr>
        <w:t>جمله شگردهاي هندو</w:t>
      </w:r>
      <w:r w:rsidR="00407C0C">
        <w:rPr>
          <w:rFonts w:cs="B Zar" w:hint="cs"/>
          <w:sz w:val="26"/>
          <w:szCs w:val="26"/>
          <w:rtl/>
        </w:rPr>
        <w:t xml:space="preserve"> </w:t>
      </w:r>
      <w:r w:rsidR="007622CE">
        <w:rPr>
          <w:rFonts w:cs="B Zar" w:hint="cs"/>
          <w:sz w:val="26"/>
          <w:szCs w:val="26"/>
          <w:rtl/>
        </w:rPr>
        <w:t>مها</w:t>
      </w:r>
      <w:r w:rsidR="00407C0C">
        <w:rPr>
          <w:rFonts w:cs="B Zar" w:hint="cs"/>
          <w:sz w:val="26"/>
          <w:szCs w:val="26"/>
          <w:rtl/>
        </w:rPr>
        <w:t xml:space="preserve"> سبها</w:t>
      </w:r>
      <w:r w:rsidR="007622CE">
        <w:rPr>
          <w:rFonts w:cs="B Zar" w:hint="cs"/>
          <w:sz w:val="26"/>
          <w:szCs w:val="26"/>
          <w:rtl/>
        </w:rPr>
        <w:t xml:space="preserve"> ترساندن هندوها از توليد نسل مسلمانا</w:t>
      </w:r>
      <w:r w:rsidRPr="008F653A">
        <w:rPr>
          <w:rFonts w:cs="B Zar" w:hint="cs"/>
          <w:sz w:val="26"/>
          <w:szCs w:val="26"/>
          <w:rtl/>
        </w:rPr>
        <w:t>ن و فعاليت</w:t>
      </w:r>
      <w:r w:rsidR="007622CE">
        <w:rPr>
          <w:rFonts w:cs="B Zar" w:hint="cs"/>
          <w:sz w:val="26"/>
          <w:szCs w:val="26"/>
          <w:rtl/>
        </w:rPr>
        <w:t>‌</w:t>
      </w:r>
      <w:r w:rsidRPr="008F653A">
        <w:rPr>
          <w:rFonts w:cs="B Zar" w:hint="cs"/>
          <w:sz w:val="26"/>
          <w:szCs w:val="26"/>
          <w:rtl/>
        </w:rPr>
        <w:t>هاي تبليغي آن</w:t>
      </w:r>
      <w:r w:rsidR="007622CE">
        <w:rPr>
          <w:rFonts w:cs="B Zar" w:hint="cs"/>
          <w:sz w:val="26"/>
          <w:szCs w:val="26"/>
          <w:rtl/>
        </w:rPr>
        <w:t>‌ها</w:t>
      </w:r>
      <w:r w:rsidRPr="008F653A">
        <w:rPr>
          <w:rFonts w:cs="B Zar" w:hint="cs"/>
          <w:sz w:val="26"/>
          <w:szCs w:val="26"/>
          <w:rtl/>
        </w:rPr>
        <w:t xml:space="preserve"> بود. طرح سيستم انتخاباتي پارلماني، هندوها را نسبت به اهميت تعداد نفوس متوج</w:t>
      </w:r>
      <w:r w:rsidR="002D590A">
        <w:rPr>
          <w:rFonts w:cs="B Zar" w:hint="cs"/>
          <w:sz w:val="26"/>
          <w:szCs w:val="26"/>
          <w:rtl/>
        </w:rPr>
        <w:t>ه كرد. مها</w:t>
      </w:r>
      <w:r w:rsidR="00407C0C">
        <w:rPr>
          <w:rFonts w:cs="B Zar" w:hint="cs"/>
          <w:sz w:val="26"/>
          <w:szCs w:val="26"/>
          <w:rtl/>
        </w:rPr>
        <w:t xml:space="preserve"> </w:t>
      </w:r>
      <w:r w:rsidR="002D590A">
        <w:rPr>
          <w:rFonts w:cs="B Zar" w:hint="cs"/>
          <w:sz w:val="26"/>
          <w:szCs w:val="26"/>
          <w:rtl/>
        </w:rPr>
        <w:t>سبها از اين عامل سوء</w:t>
      </w:r>
      <w:r w:rsidRPr="008F653A">
        <w:rPr>
          <w:rFonts w:cs="B Zar" w:hint="cs"/>
          <w:sz w:val="26"/>
          <w:szCs w:val="26"/>
          <w:rtl/>
        </w:rPr>
        <w:t xml:space="preserve">استفاده </w:t>
      </w:r>
      <w:r w:rsidR="002D590A">
        <w:rPr>
          <w:rFonts w:cs="B Zar" w:hint="cs"/>
          <w:sz w:val="26"/>
          <w:szCs w:val="26"/>
          <w:rtl/>
        </w:rPr>
        <w:t>کر</w:t>
      </w:r>
      <w:r w:rsidRPr="008F653A">
        <w:rPr>
          <w:rFonts w:cs="B Zar" w:hint="cs"/>
          <w:sz w:val="26"/>
          <w:szCs w:val="26"/>
          <w:rtl/>
        </w:rPr>
        <w:t>د و افكار عمومي هندوها را به هيجان آورد كه زاد و ولد سريع مسلمانان و توسعه</w:t>
      </w:r>
      <w:r w:rsidR="00700E58">
        <w:rPr>
          <w:rFonts w:cs="B Zar" w:hint="cs"/>
          <w:sz w:val="26"/>
          <w:szCs w:val="26"/>
          <w:rtl/>
        </w:rPr>
        <w:t>‌ی</w:t>
      </w:r>
      <w:r w:rsidRPr="008F653A">
        <w:rPr>
          <w:rFonts w:cs="B Zar" w:hint="cs"/>
          <w:sz w:val="26"/>
          <w:szCs w:val="26"/>
          <w:rtl/>
        </w:rPr>
        <w:t xml:space="preserve"> دين آن</w:t>
      </w:r>
      <w:r w:rsidR="002D590A">
        <w:rPr>
          <w:rFonts w:cs="B Zar" w:hint="cs"/>
          <w:sz w:val="26"/>
          <w:szCs w:val="26"/>
          <w:rtl/>
        </w:rPr>
        <w:t>‌ها</w:t>
      </w:r>
      <w:r w:rsidRPr="008F653A">
        <w:rPr>
          <w:rFonts w:cs="B Zar" w:hint="cs"/>
          <w:sz w:val="26"/>
          <w:szCs w:val="26"/>
          <w:rtl/>
        </w:rPr>
        <w:t xml:space="preserve"> ممكن است در خود هند، هندوها را به اقليت مبدل </w:t>
      </w:r>
      <w:r w:rsidR="00407C0C">
        <w:rPr>
          <w:rFonts w:cs="B Zar" w:hint="cs"/>
          <w:sz w:val="26"/>
          <w:szCs w:val="26"/>
          <w:rtl/>
        </w:rPr>
        <w:t>کن</w:t>
      </w:r>
      <w:r w:rsidRPr="008F653A">
        <w:rPr>
          <w:rFonts w:cs="B Zar" w:hint="cs"/>
          <w:sz w:val="26"/>
          <w:szCs w:val="26"/>
          <w:rtl/>
        </w:rPr>
        <w:t>د. در كنگره</w:t>
      </w:r>
      <w:r w:rsidR="00700E58">
        <w:rPr>
          <w:rFonts w:cs="B Zar" w:hint="cs"/>
          <w:sz w:val="26"/>
          <w:szCs w:val="26"/>
          <w:rtl/>
        </w:rPr>
        <w:t>‌ی</w:t>
      </w:r>
      <w:r w:rsidRPr="008F653A">
        <w:rPr>
          <w:rFonts w:cs="B Zar" w:hint="cs"/>
          <w:sz w:val="26"/>
          <w:szCs w:val="26"/>
          <w:rtl/>
        </w:rPr>
        <w:t xml:space="preserve"> سال 1915، مهاراجه ماناند سينك تاندي كه رياست جلسه را</w:t>
      </w:r>
      <w:r w:rsidR="002D590A">
        <w:rPr>
          <w:rFonts w:cs="B Zar" w:hint="cs"/>
          <w:sz w:val="26"/>
          <w:szCs w:val="26"/>
          <w:rtl/>
        </w:rPr>
        <w:t xml:space="preserve"> به عهده داشت، گفت: «ممكن است</w:t>
      </w:r>
      <w:r w:rsidRPr="008F653A">
        <w:rPr>
          <w:rFonts w:cs="B Zar" w:hint="cs"/>
          <w:sz w:val="26"/>
          <w:szCs w:val="26"/>
          <w:rtl/>
        </w:rPr>
        <w:t xml:space="preserve"> در نتيجه</w:t>
      </w:r>
      <w:r w:rsidR="00700E58">
        <w:rPr>
          <w:rFonts w:cs="B Zar" w:hint="cs"/>
          <w:sz w:val="26"/>
          <w:szCs w:val="26"/>
          <w:rtl/>
        </w:rPr>
        <w:t>‌ی</w:t>
      </w:r>
      <w:r w:rsidRPr="008F653A">
        <w:rPr>
          <w:rFonts w:cs="B Zar" w:hint="cs"/>
          <w:sz w:val="26"/>
          <w:szCs w:val="26"/>
          <w:rtl/>
        </w:rPr>
        <w:t xml:space="preserve"> فعاليت</w:t>
      </w:r>
      <w:r w:rsidR="002D590A">
        <w:rPr>
          <w:rFonts w:cs="B Zar" w:hint="cs"/>
          <w:sz w:val="26"/>
          <w:szCs w:val="26"/>
          <w:rtl/>
        </w:rPr>
        <w:t>‌</w:t>
      </w:r>
      <w:r w:rsidRPr="008F653A">
        <w:rPr>
          <w:rFonts w:cs="B Zar" w:hint="cs"/>
          <w:sz w:val="26"/>
          <w:szCs w:val="26"/>
          <w:rtl/>
        </w:rPr>
        <w:t>هاي شديد تبليغي مسلمانان و مسيحيان به صورت اقليت درآ</w:t>
      </w:r>
      <w:r w:rsidR="003F0872">
        <w:rPr>
          <w:rFonts w:cs="B Zar" w:hint="cs"/>
          <w:sz w:val="26"/>
          <w:szCs w:val="26"/>
          <w:rtl/>
        </w:rPr>
        <w:t>ی</w:t>
      </w:r>
      <w:r w:rsidR="002D590A">
        <w:rPr>
          <w:rFonts w:cs="B Zar" w:hint="cs"/>
          <w:sz w:val="26"/>
          <w:szCs w:val="26"/>
          <w:rtl/>
        </w:rPr>
        <w:t>يم». اين ن</w:t>
      </w:r>
      <w:r w:rsidR="00407C0C">
        <w:rPr>
          <w:rFonts w:cs="B Zar" w:hint="cs"/>
          <w:sz w:val="26"/>
          <w:szCs w:val="26"/>
          <w:rtl/>
        </w:rPr>
        <w:t>گراني موجب شد هندوها به فكر قتل‌</w:t>
      </w:r>
      <w:r w:rsidR="002D590A">
        <w:rPr>
          <w:rFonts w:cs="B Zar" w:hint="cs"/>
          <w:sz w:val="26"/>
          <w:szCs w:val="26"/>
          <w:rtl/>
        </w:rPr>
        <w:t>عام مسلمانان و نسل‌</w:t>
      </w:r>
      <w:r w:rsidRPr="008F653A">
        <w:rPr>
          <w:rFonts w:cs="B Zar" w:hint="cs"/>
          <w:sz w:val="26"/>
          <w:szCs w:val="26"/>
          <w:rtl/>
        </w:rPr>
        <w:t>كشي آن</w:t>
      </w:r>
      <w:r w:rsidR="002D590A">
        <w:rPr>
          <w:rFonts w:cs="B Zar" w:hint="cs"/>
          <w:sz w:val="26"/>
          <w:szCs w:val="26"/>
          <w:rtl/>
        </w:rPr>
        <w:t>‌ها</w:t>
      </w:r>
      <w:r w:rsidRPr="008F653A">
        <w:rPr>
          <w:rFonts w:cs="B Zar" w:hint="cs"/>
          <w:sz w:val="26"/>
          <w:szCs w:val="26"/>
          <w:rtl/>
        </w:rPr>
        <w:t xml:space="preserve"> باشند </w:t>
      </w:r>
      <w:r w:rsidR="00700E58">
        <w:rPr>
          <w:rFonts w:cs="B Zar" w:hint="cs"/>
          <w:sz w:val="26"/>
          <w:szCs w:val="26"/>
          <w:rtl/>
        </w:rPr>
        <w:t xml:space="preserve">و نیز </w:t>
      </w:r>
      <w:r w:rsidRPr="008F653A">
        <w:rPr>
          <w:rFonts w:cs="B Zar" w:hint="cs"/>
          <w:sz w:val="26"/>
          <w:szCs w:val="26"/>
          <w:rtl/>
        </w:rPr>
        <w:t>برخي گرو</w:t>
      </w:r>
      <w:r w:rsidR="006C206F">
        <w:rPr>
          <w:rFonts w:cs="B Zar" w:hint="cs"/>
          <w:sz w:val="26"/>
          <w:szCs w:val="26"/>
          <w:rtl/>
        </w:rPr>
        <w:t>ه‌ه</w:t>
      </w:r>
      <w:r w:rsidR="002D590A">
        <w:rPr>
          <w:rFonts w:cs="B Zar" w:hint="cs"/>
          <w:sz w:val="26"/>
          <w:szCs w:val="26"/>
          <w:rtl/>
        </w:rPr>
        <w:t>ا</w:t>
      </w:r>
      <w:r w:rsidR="00407C0C">
        <w:rPr>
          <w:rFonts w:cs="B Zar" w:hint="cs"/>
          <w:sz w:val="26"/>
          <w:szCs w:val="26"/>
          <w:rtl/>
        </w:rPr>
        <w:t>،</w:t>
      </w:r>
      <w:r w:rsidR="002D590A">
        <w:rPr>
          <w:rFonts w:cs="B Zar" w:hint="cs"/>
          <w:sz w:val="26"/>
          <w:szCs w:val="26"/>
          <w:rtl/>
        </w:rPr>
        <w:t xml:space="preserve"> ب</w:t>
      </w:r>
      <w:r w:rsidRPr="008F653A">
        <w:rPr>
          <w:rFonts w:cs="B Zar" w:hint="cs"/>
          <w:sz w:val="26"/>
          <w:szCs w:val="26"/>
          <w:rtl/>
        </w:rPr>
        <w:t xml:space="preserve">خصوص آريا </w:t>
      </w:r>
      <w:r w:rsidR="002D590A">
        <w:rPr>
          <w:rFonts w:cs="B Zar" w:hint="cs"/>
          <w:sz w:val="26"/>
          <w:szCs w:val="26"/>
          <w:rtl/>
        </w:rPr>
        <w:t>ساماجي‌</w:t>
      </w:r>
      <w:r w:rsidRPr="008F653A">
        <w:rPr>
          <w:rFonts w:cs="B Zar" w:hint="cs"/>
          <w:sz w:val="26"/>
          <w:szCs w:val="26"/>
          <w:rtl/>
        </w:rPr>
        <w:t>ها به ابطال اسلام و تبليغ هندوئيسم در ميان مسلمانان (شودهي) بپردازند. يكي از رهبران آن</w:t>
      </w:r>
      <w:r w:rsidR="002D590A">
        <w:rPr>
          <w:rFonts w:cs="B Zar" w:hint="cs"/>
          <w:sz w:val="26"/>
          <w:szCs w:val="26"/>
          <w:rtl/>
        </w:rPr>
        <w:t>‌ها</w:t>
      </w:r>
      <w:r w:rsidRPr="008F653A">
        <w:rPr>
          <w:rFonts w:cs="B Zar" w:hint="cs"/>
          <w:sz w:val="26"/>
          <w:szCs w:val="26"/>
          <w:rtl/>
        </w:rPr>
        <w:t xml:space="preserve"> ليگ رام، مناظراتي عليه اسلام ترتيب داد و سرانجام به وسيله</w:t>
      </w:r>
      <w:r w:rsidR="00700E58">
        <w:rPr>
          <w:rFonts w:cs="B Zar" w:hint="cs"/>
          <w:sz w:val="26"/>
          <w:szCs w:val="26"/>
          <w:rtl/>
        </w:rPr>
        <w:t>‌ی</w:t>
      </w:r>
      <w:r w:rsidRPr="008F653A">
        <w:rPr>
          <w:rFonts w:cs="B Zar" w:hint="cs"/>
          <w:sz w:val="26"/>
          <w:szCs w:val="26"/>
          <w:rtl/>
        </w:rPr>
        <w:t xml:space="preserve"> يکي از مسلمانان كشته شد. سوامي شر</w:t>
      </w:r>
      <w:r w:rsidR="00700E58">
        <w:rPr>
          <w:rFonts w:cs="B Zar" w:hint="cs"/>
          <w:sz w:val="26"/>
          <w:szCs w:val="26"/>
          <w:rtl/>
        </w:rPr>
        <w:t>د</w:t>
      </w:r>
      <w:r w:rsidR="002D590A">
        <w:rPr>
          <w:rFonts w:cs="B Zar" w:hint="cs"/>
          <w:sz w:val="26"/>
          <w:szCs w:val="26"/>
          <w:rtl/>
        </w:rPr>
        <w:t>هاناند كتابي بسيار اهانت‌</w:t>
      </w:r>
      <w:r w:rsidRPr="008F653A">
        <w:rPr>
          <w:rFonts w:cs="B Zar" w:hint="cs"/>
          <w:sz w:val="26"/>
          <w:szCs w:val="26"/>
          <w:rtl/>
        </w:rPr>
        <w:t xml:space="preserve">آميز نسبت به پيامبر اسلام منتشر كرد كه نام آن را </w:t>
      </w:r>
      <w:r w:rsidRPr="00407C0C" w:rsidR="00407C0C">
        <w:rPr>
          <w:rFonts w:cs="B Zar" w:hint="cs"/>
          <w:b/>
          <w:bCs/>
          <w:i/>
          <w:iCs/>
          <w:sz w:val="26"/>
          <w:szCs w:val="26"/>
          <w:rtl/>
        </w:rPr>
        <w:t>رنگيلا رسول</w:t>
      </w:r>
      <w:r w:rsidRPr="008F653A">
        <w:rPr>
          <w:rFonts w:cs="B Zar" w:hint="cs"/>
          <w:sz w:val="26"/>
          <w:szCs w:val="26"/>
          <w:rtl/>
        </w:rPr>
        <w:t xml:space="preserve"> (پيامبر عياش) گذاشت. شردهاناند نيز به وسيله</w:t>
      </w:r>
      <w:r w:rsidR="00700E58">
        <w:rPr>
          <w:rFonts w:cs="B Zar" w:hint="cs"/>
          <w:sz w:val="26"/>
          <w:szCs w:val="26"/>
          <w:rtl/>
        </w:rPr>
        <w:t>‌ی</w:t>
      </w:r>
      <w:r w:rsidR="002D590A">
        <w:rPr>
          <w:rFonts w:cs="B Zar" w:hint="cs"/>
          <w:sz w:val="26"/>
          <w:szCs w:val="26"/>
          <w:rtl/>
        </w:rPr>
        <w:t xml:space="preserve"> يك مسلمان افغاني‌</w:t>
      </w:r>
      <w:r w:rsidRPr="008F653A">
        <w:rPr>
          <w:rFonts w:cs="B Zar" w:hint="cs"/>
          <w:sz w:val="26"/>
          <w:szCs w:val="26"/>
          <w:rtl/>
        </w:rPr>
        <w:t>الاصل هندي به دَرَك واصل شد، اما تمام اين جريانات جو</w:t>
      </w:r>
      <w:r w:rsidR="002D590A">
        <w:rPr>
          <w:rFonts w:cs="B Zar" w:hint="cs"/>
          <w:sz w:val="26"/>
          <w:szCs w:val="26"/>
          <w:rtl/>
        </w:rPr>
        <w:t xml:space="preserve"> سياسي‌ـ‌ديني هند را ب</w:t>
      </w:r>
      <w:r w:rsidRPr="008F653A">
        <w:rPr>
          <w:rFonts w:cs="B Zar" w:hint="cs"/>
          <w:sz w:val="26"/>
          <w:szCs w:val="26"/>
          <w:rtl/>
        </w:rPr>
        <w:t>شدت متشن</w:t>
      </w:r>
      <w:r w:rsidR="002D590A">
        <w:rPr>
          <w:rFonts w:cs="B Zar" w:hint="cs"/>
          <w:sz w:val="26"/>
          <w:szCs w:val="26"/>
          <w:rtl/>
        </w:rPr>
        <w:t>ج كرد. اغتشاشات و درگيري‌</w:t>
      </w:r>
      <w:r w:rsidRPr="008F653A">
        <w:rPr>
          <w:rFonts w:cs="B Zar" w:hint="cs"/>
          <w:sz w:val="26"/>
          <w:szCs w:val="26"/>
          <w:rtl/>
        </w:rPr>
        <w:t>هاي ديني به وجود آمد و مسلمانان و هندوها در مقابل هم قرار گرفتند</w:t>
      </w:r>
      <w:r w:rsidR="00700E58">
        <w:rPr>
          <w:rFonts w:cs="B Zar" w:hint="cs"/>
          <w:sz w:val="26"/>
          <w:szCs w:val="26"/>
          <w:rtl/>
        </w:rPr>
        <w:t>.</w:t>
      </w:r>
    </w:p>
    <w:p w:rsidR="004D01D7" w:rsidRPr="008F653A" w:rsidP="00407C0C">
      <w:pPr>
        <w:pStyle w:val="Heading2"/>
        <w:pageBreakBefore/>
        <w:spacing w:before="600" w:line="240" w:lineRule="auto"/>
        <w:ind w:left="0" w:right="0" w:firstLine="284"/>
        <w:jc w:val="center"/>
        <w:rPr>
          <w:sz w:val="26"/>
          <w:szCs w:val="26"/>
          <w:rtl/>
        </w:rPr>
      </w:pPr>
      <w:r w:rsidRPr="008F653A" w:rsidR="00527CF7">
        <w:rPr>
          <w:rFonts w:hint="cs"/>
          <w:sz w:val="26"/>
          <w:szCs w:val="26"/>
          <w:rtl/>
        </w:rPr>
        <w:t>فصل ششم</w:t>
      </w:r>
    </w:p>
    <w:p w:rsidR="00527CF7" w:rsidRPr="008F653A" w:rsidP="0045039A">
      <w:pPr>
        <w:pStyle w:val="Heading2"/>
        <w:spacing w:line="240" w:lineRule="auto"/>
        <w:ind w:left="0" w:right="0" w:firstLine="284"/>
        <w:jc w:val="center"/>
        <w:rPr>
          <w:sz w:val="26"/>
          <w:szCs w:val="26"/>
          <w:rtl/>
        </w:rPr>
      </w:pPr>
      <w:r w:rsidRPr="008F653A">
        <w:rPr>
          <w:rFonts w:hint="cs"/>
          <w:sz w:val="26"/>
          <w:szCs w:val="26"/>
          <w:rtl/>
        </w:rPr>
        <w:t>سازمان آر.اس.اس</w:t>
      </w:r>
    </w:p>
    <w:p w:rsidR="00527CF7" w:rsidRPr="008F653A" w:rsidP="0045039A">
      <w:pPr>
        <w:bidi/>
        <w:spacing w:line="380" w:lineRule="exact"/>
        <w:ind w:left="0" w:right="0" w:firstLine="284"/>
        <w:jc w:val="both"/>
        <w:rPr>
          <w:rFonts w:cs="B Zar"/>
          <w:sz w:val="26"/>
          <w:szCs w:val="26"/>
          <w:rtl/>
        </w:rPr>
      </w:pPr>
    </w:p>
    <w:p w:rsidR="00527CF7" w:rsidRPr="008F653A" w:rsidP="00407C0C">
      <w:pPr>
        <w:bidi/>
        <w:spacing w:after="120" w:line="380" w:lineRule="exact"/>
        <w:ind w:left="0" w:right="0" w:firstLine="284"/>
        <w:jc w:val="both"/>
        <w:rPr>
          <w:rFonts w:cs="B Zar"/>
          <w:sz w:val="26"/>
          <w:szCs w:val="26"/>
          <w:rtl/>
        </w:rPr>
      </w:pPr>
      <w:r w:rsidRPr="008F653A">
        <w:rPr>
          <w:rFonts w:cs="B Zar" w:hint="cs"/>
          <w:sz w:val="26"/>
          <w:szCs w:val="26"/>
          <w:rtl/>
        </w:rPr>
        <w:t>روند توسعه</w:t>
      </w:r>
      <w:r w:rsidR="005F2552">
        <w:rPr>
          <w:rFonts w:cs="B Zar" w:hint="cs"/>
          <w:sz w:val="26"/>
          <w:szCs w:val="26"/>
          <w:rtl/>
        </w:rPr>
        <w:t>‌ی</w:t>
      </w:r>
      <w:r w:rsidRPr="008F653A">
        <w:rPr>
          <w:rFonts w:cs="B Zar" w:hint="cs"/>
          <w:sz w:val="26"/>
          <w:szCs w:val="26"/>
          <w:rtl/>
        </w:rPr>
        <w:t xml:space="preserve"> بنيادگراييِ تندرو يا هندو</w:t>
      </w:r>
      <w:r w:rsidR="002D590A">
        <w:rPr>
          <w:rFonts w:cs="B Zar" w:hint="cs"/>
          <w:sz w:val="26"/>
          <w:szCs w:val="26"/>
          <w:rtl/>
        </w:rPr>
        <w:t>ئ</w:t>
      </w:r>
      <w:r w:rsidR="005F2552">
        <w:rPr>
          <w:rFonts w:cs="B Zar" w:hint="cs"/>
          <w:sz w:val="26"/>
          <w:szCs w:val="26"/>
          <w:rtl/>
        </w:rPr>
        <w:t>یس</w:t>
      </w:r>
      <w:r w:rsidRPr="008F653A">
        <w:rPr>
          <w:rFonts w:cs="B Zar" w:hint="cs"/>
          <w:sz w:val="26"/>
          <w:szCs w:val="26"/>
          <w:rtl/>
        </w:rPr>
        <w:t>م تندرو در هند با ايجاد و توسعه</w:t>
      </w:r>
      <w:r w:rsidR="005F2552">
        <w:rPr>
          <w:rFonts w:cs="B Zar" w:hint="cs"/>
          <w:sz w:val="26"/>
          <w:szCs w:val="26"/>
          <w:rtl/>
        </w:rPr>
        <w:t>‌ی</w:t>
      </w:r>
      <w:r w:rsidRPr="008F653A">
        <w:rPr>
          <w:rFonts w:cs="B Zar" w:hint="cs"/>
          <w:sz w:val="26"/>
          <w:szCs w:val="26"/>
          <w:rtl/>
        </w:rPr>
        <w:t xml:space="preserve"> ساز</w:t>
      </w:r>
      <w:r w:rsidR="002D590A">
        <w:rPr>
          <w:rFonts w:cs="B Zar" w:hint="cs"/>
          <w:sz w:val="26"/>
          <w:szCs w:val="26"/>
          <w:rtl/>
        </w:rPr>
        <w:t>مان راشتريه سيوگ سند (آر.اس.اس) به اوج خود رسيد. آر.اس.اس. ـ‌</w:t>
      </w:r>
      <w:r w:rsidR="00407C0C">
        <w:rPr>
          <w:rFonts w:cs="B Zar" w:hint="cs"/>
          <w:sz w:val="26"/>
          <w:szCs w:val="26"/>
          <w:rtl/>
        </w:rPr>
        <w:t xml:space="preserve">كه </w:t>
      </w:r>
      <w:r w:rsidRPr="008F653A">
        <w:rPr>
          <w:rFonts w:cs="B Zar" w:hint="cs"/>
          <w:sz w:val="26"/>
          <w:szCs w:val="26"/>
          <w:rtl/>
        </w:rPr>
        <w:t xml:space="preserve">دكتر هدگوار </w:t>
      </w:r>
      <w:r w:rsidR="00407C0C">
        <w:rPr>
          <w:rFonts w:cs="B Zar" w:hint="cs"/>
          <w:sz w:val="26"/>
          <w:szCs w:val="26"/>
          <w:rtl/>
        </w:rPr>
        <w:t>در سال 1935</w:t>
      </w:r>
      <w:r w:rsidRPr="008F653A" w:rsidR="00407C0C">
        <w:rPr>
          <w:rFonts w:cs="B Zar" w:hint="cs"/>
          <w:sz w:val="26"/>
          <w:szCs w:val="26"/>
          <w:rtl/>
        </w:rPr>
        <w:t xml:space="preserve"> </w:t>
      </w:r>
      <w:r w:rsidR="002D590A">
        <w:rPr>
          <w:rFonts w:cs="B Zar" w:hint="cs"/>
          <w:sz w:val="26"/>
          <w:szCs w:val="26"/>
          <w:rtl/>
        </w:rPr>
        <w:t>در شهر ناگپور آن را بنيان گذارد</w:t>
      </w:r>
      <w:r w:rsidRPr="008F653A">
        <w:rPr>
          <w:rFonts w:cs="B Zar" w:hint="cs"/>
          <w:sz w:val="26"/>
          <w:szCs w:val="26"/>
          <w:rtl/>
        </w:rPr>
        <w:t>ـ ب</w:t>
      </w:r>
      <w:r w:rsidR="002D590A">
        <w:rPr>
          <w:rFonts w:cs="B Zar" w:hint="cs"/>
          <w:sz w:val="26"/>
          <w:szCs w:val="26"/>
          <w:rtl/>
        </w:rPr>
        <w:t>ی‌</w:t>
      </w:r>
      <w:r w:rsidRPr="008F653A">
        <w:rPr>
          <w:rFonts w:cs="B Zar" w:hint="cs"/>
          <w:sz w:val="26"/>
          <w:szCs w:val="26"/>
          <w:rtl/>
        </w:rPr>
        <w:t>ترديد نقش تعيي</w:t>
      </w:r>
      <w:r w:rsidR="002D590A">
        <w:rPr>
          <w:rFonts w:cs="B Zar" w:hint="cs"/>
          <w:sz w:val="26"/>
          <w:szCs w:val="26"/>
          <w:rtl/>
        </w:rPr>
        <w:t>ن‌كننده‌</w:t>
      </w:r>
      <w:r w:rsidRPr="008F653A">
        <w:rPr>
          <w:rFonts w:cs="B Zar" w:hint="cs"/>
          <w:sz w:val="26"/>
          <w:szCs w:val="26"/>
          <w:rtl/>
        </w:rPr>
        <w:t>اي در توسع</w:t>
      </w:r>
      <w:r w:rsidR="00951B1B">
        <w:rPr>
          <w:rFonts w:cs="B Zar" w:hint="cs"/>
          <w:sz w:val="26"/>
          <w:szCs w:val="26"/>
          <w:rtl/>
        </w:rPr>
        <w:t>ه</w:t>
      </w:r>
      <w:r w:rsidR="005F2552">
        <w:rPr>
          <w:rFonts w:cs="B Zar" w:hint="cs"/>
          <w:sz w:val="26"/>
          <w:szCs w:val="26"/>
          <w:rtl/>
        </w:rPr>
        <w:t>‌</w:t>
      </w:r>
      <w:r w:rsidR="00951B1B">
        <w:rPr>
          <w:rFonts w:cs="B Zar" w:hint="cs"/>
          <w:sz w:val="26"/>
          <w:szCs w:val="26"/>
          <w:rtl/>
        </w:rPr>
        <w:t>ی</w:t>
      </w:r>
      <w:r w:rsidRPr="008F653A">
        <w:rPr>
          <w:rFonts w:cs="B Zar" w:hint="cs"/>
          <w:sz w:val="26"/>
          <w:szCs w:val="26"/>
          <w:rtl/>
        </w:rPr>
        <w:t xml:space="preserve"> جنبش بنيادگرايي</w:t>
      </w:r>
      <w:r w:rsidR="00407C0C">
        <w:rPr>
          <w:rFonts w:cs="B Zar" w:hint="cs"/>
          <w:sz w:val="26"/>
          <w:szCs w:val="26"/>
          <w:rtl/>
        </w:rPr>
        <w:t xml:space="preserve"> </w:t>
      </w:r>
      <w:r w:rsidRPr="008F653A">
        <w:rPr>
          <w:rFonts w:cs="B Zar" w:hint="cs"/>
          <w:sz w:val="26"/>
          <w:szCs w:val="26"/>
          <w:rtl/>
        </w:rPr>
        <w:t>تندرو</w:t>
      </w:r>
      <w:r w:rsidR="005F2552">
        <w:rPr>
          <w:rFonts w:cs="B Zar" w:hint="cs"/>
          <w:sz w:val="26"/>
          <w:szCs w:val="26"/>
          <w:rtl/>
        </w:rPr>
        <w:t>ی</w:t>
      </w:r>
      <w:r w:rsidR="002D590A">
        <w:rPr>
          <w:rFonts w:cs="B Zar" w:hint="cs"/>
          <w:sz w:val="26"/>
          <w:szCs w:val="26"/>
          <w:rtl/>
        </w:rPr>
        <w:t xml:space="preserve"> هندو</w:t>
      </w:r>
      <w:r w:rsidRPr="008F653A">
        <w:rPr>
          <w:rFonts w:cs="B Zar" w:hint="cs"/>
          <w:sz w:val="26"/>
          <w:szCs w:val="26"/>
          <w:rtl/>
        </w:rPr>
        <w:t xml:space="preserve"> طي نيم قرن اخير بازي كرده است. در هند هيچ روند هندوگرايي نيست كه از نظر عقيدتي تحت تأثير «آريا ساماج» و از نظر ايد</w:t>
      </w:r>
      <w:r w:rsidR="002D590A">
        <w:rPr>
          <w:rFonts w:cs="B Zar" w:hint="cs"/>
          <w:sz w:val="26"/>
          <w:szCs w:val="26"/>
          <w:rtl/>
        </w:rPr>
        <w:t>ئ</w:t>
      </w:r>
      <w:r w:rsidRPr="008F653A">
        <w:rPr>
          <w:rFonts w:cs="B Zar" w:hint="cs"/>
          <w:sz w:val="26"/>
          <w:szCs w:val="26"/>
          <w:rtl/>
        </w:rPr>
        <w:t>ولوژيك و تشكيلاتي وابسته يا متأثر از آر.اس.اس نباشد.</w:t>
      </w:r>
      <w:r w:rsidR="005F2552">
        <w:rPr>
          <w:rFonts w:cs="B Zar" w:hint="cs"/>
          <w:sz w:val="26"/>
          <w:szCs w:val="26"/>
          <w:rtl/>
        </w:rPr>
        <w:t xml:space="preserve"> </w:t>
      </w:r>
      <w:r w:rsidR="002D590A">
        <w:rPr>
          <w:rFonts w:cs="B Zar" w:hint="cs"/>
          <w:sz w:val="26"/>
          <w:szCs w:val="26"/>
          <w:rtl/>
        </w:rPr>
        <w:t>حزب بي.جي.پي ـ‌</w:t>
      </w:r>
      <w:r w:rsidRPr="008F653A">
        <w:rPr>
          <w:rFonts w:cs="B Zar" w:hint="cs"/>
          <w:sz w:val="26"/>
          <w:szCs w:val="26"/>
          <w:rtl/>
        </w:rPr>
        <w:t>که در اين اواخر تا آستانه</w:t>
      </w:r>
      <w:r w:rsidR="005F2552">
        <w:rPr>
          <w:rFonts w:cs="B Zar" w:hint="cs"/>
          <w:sz w:val="26"/>
          <w:szCs w:val="26"/>
          <w:rtl/>
        </w:rPr>
        <w:t>‌ی</w:t>
      </w:r>
      <w:r w:rsidRPr="008F653A">
        <w:rPr>
          <w:rFonts w:cs="B Zar" w:hint="cs"/>
          <w:sz w:val="26"/>
          <w:szCs w:val="26"/>
          <w:rtl/>
        </w:rPr>
        <w:t xml:space="preserve"> تصر</w:t>
      </w:r>
      <w:r w:rsidR="002D590A">
        <w:rPr>
          <w:rFonts w:cs="B Zar" w:hint="cs"/>
          <w:sz w:val="26"/>
          <w:szCs w:val="26"/>
          <w:rtl/>
        </w:rPr>
        <w:t>ف قدرت سياسي در هند رسيد</w:t>
      </w:r>
      <w:r w:rsidRPr="008F653A">
        <w:rPr>
          <w:rFonts w:cs="B Zar" w:hint="cs"/>
          <w:sz w:val="26"/>
          <w:szCs w:val="26"/>
          <w:rtl/>
        </w:rPr>
        <w:t>ـ چيزي جز شاخه</w:t>
      </w:r>
      <w:r w:rsidR="005F2552">
        <w:rPr>
          <w:rFonts w:cs="B Zar" w:hint="cs"/>
          <w:sz w:val="26"/>
          <w:szCs w:val="26"/>
          <w:rtl/>
        </w:rPr>
        <w:t>‌ی</w:t>
      </w:r>
      <w:r w:rsidRPr="008F653A">
        <w:rPr>
          <w:rFonts w:cs="B Zar" w:hint="cs"/>
          <w:sz w:val="26"/>
          <w:szCs w:val="26"/>
          <w:rtl/>
        </w:rPr>
        <w:t xml:space="preserve"> سيا</w:t>
      </w:r>
      <w:r w:rsidR="002D590A">
        <w:rPr>
          <w:rFonts w:cs="B Zar" w:hint="cs"/>
          <w:sz w:val="26"/>
          <w:szCs w:val="26"/>
          <w:rtl/>
        </w:rPr>
        <w:t>سي آر.اس.اس نيست. آر.اس.اس ريشه‌</w:t>
      </w:r>
      <w:r w:rsidRPr="008F653A">
        <w:rPr>
          <w:rFonts w:cs="B Zar" w:hint="cs"/>
          <w:sz w:val="26"/>
          <w:szCs w:val="26"/>
          <w:rtl/>
        </w:rPr>
        <w:t>دارترين سازمان سياسي در هند است. رويدادهاي اخير، جنبش آجودي</w:t>
      </w:r>
      <w:r w:rsidR="005F2552">
        <w:rPr>
          <w:rFonts w:cs="B Zar" w:hint="cs"/>
          <w:sz w:val="26"/>
          <w:szCs w:val="26"/>
          <w:rtl/>
        </w:rPr>
        <w:t>‌</w:t>
      </w:r>
      <w:r w:rsidRPr="008F653A">
        <w:rPr>
          <w:rFonts w:cs="B Zar" w:hint="cs"/>
          <w:sz w:val="26"/>
          <w:szCs w:val="26"/>
          <w:rtl/>
        </w:rPr>
        <w:t xml:space="preserve">ها و انهدام مسجد بابري، بار ديگر تمام جهانيان را متوجه قدرت، نفوذ و خطر سازمان آر.اس.اس </w:t>
      </w:r>
      <w:r w:rsidR="00407C0C">
        <w:rPr>
          <w:rFonts w:cs="B Zar" w:hint="cs"/>
          <w:sz w:val="26"/>
          <w:szCs w:val="26"/>
          <w:rtl/>
        </w:rPr>
        <w:t>کرد</w:t>
      </w:r>
      <w:r w:rsidR="002D590A">
        <w:rPr>
          <w:rFonts w:cs="B Zar" w:hint="cs"/>
          <w:sz w:val="26"/>
          <w:szCs w:val="26"/>
          <w:rtl/>
        </w:rPr>
        <w:t>.</w:t>
      </w:r>
      <w:r w:rsidRPr="008F653A">
        <w:rPr>
          <w:rFonts w:cs="B Zar" w:hint="cs"/>
          <w:sz w:val="26"/>
          <w:szCs w:val="26"/>
          <w:rtl/>
        </w:rPr>
        <w:t xml:space="preserve"> آر.اس.ا</w:t>
      </w:r>
      <w:r w:rsidR="002D590A">
        <w:rPr>
          <w:rFonts w:cs="B Zar" w:hint="cs"/>
          <w:sz w:val="26"/>
          <w:szCs w:val="26"/>
          <w:rtl/>
        </w:rPr>
        <w:t>س كه تقريباً هفتاد سال پيش پايه‌</w:t>
      </w:r>
      <w:r w:rsidRPr="008F653A">
        <w:rPr>
          <w:rFonts w:cs="B Zar" w:hint="cs"/>
          <w:sz w:val="26"/>
          <w:szCs w:val="26"/>
          <w:rtl/>
        </w:rPr>
        <w:t>گذاري شد، هنوز يكي از بالنده</w:t>
      </w:r>
      <w:r w:rsidR="003F0872">
        <w:rPr>
          <w:rFonts w:cs="B Zar" w:hint="cs"/>
          <w:sz w:val="26"/>
          <w:szCs w:val="26"/>
          <w:rtl/>
        </w:rPr>
        <w:t>‌</w:t>
      </w:r>
      <w:r w:rsidR="002D590A">
        <w:rPr>
          <w:rFonts w:cs="B Zar" w:hint="cs"/>
          <w:sz w:val="26"/>
          <w:szCs w:val="26"/>
          <w:rtl/>
        </w:rPr>
        <w:t>ترين سازمان‌</w:t>
      </w:r>
      <w:r w:rsidRPr="008F653A">
        <w:rPr>
          <w:rFonts w:cs="B Zar" w:hint="cs"/>
          <w:sz w:val="26"/>
          <w:szCs w:val="26"/>
          <w:rtl/>
        </w:rPr>
        <w:t>ها در هند است. سرگذشت آر.اس.اس، داستان گذشته نيست، بلكه سرگذشت و شناسايي يك نيروي زنده در صحنه</w:t>
      </w:r>
      <w:r w:rsidR="005F2552">
        <w:rPr>
          <w:rFonts w:cs="B Zar" w:hint="cs"/>
          <w:sz w:val="26"/>
          <w:szCs w:val="26"/>
          <w:rtl/>
        </w:rPr>
        <w:t>‌ی</w:t>
      </w:r>
      <w:r w:rsidR="002D590A">
        <w:rPr>
          <w:rFonts w:cs="B Zar" w:hint="cs"/>
          <w:sz w:val="26"/>
          <w:szCs w:val="26"/>
          <w:rtl/>
        </w:rPr>
        <w:t xml:space="preserve"> سياسي هند است كه تمام</w:t>
      </w:r>
      <w:r w:rsidRPr="008F653A">
        <w:rPr>
          <w:rFonts w:cs="B Zar" w:hint="cs"/>
          <w:sz w:val="26"/>
          <w:szCs w:val="26"/>
          <w:rtl/>
        </w:rPr>
        <w:t xml:space="preserve"> تحولات آينده در هند و منطقه متأثر از آفت اين سازمان تند هندو</w:t>
      </w:r>
      <w:r w:rsidR="002D590A">
        <w:rPr>
          <w:rFonts w:cs="B Zar" w:hint="cs"/>
          <w:sz w:val="26"/>
          <w:szCs w:val="26"/>
          <w:rtl/>
        </w:rPr>
        <w:t>گراست. اين سازمان را براستي مي‌</w:t>
      </w:r>
      <w:r w:rsidRPr="008F653A">
        <w:rPr>
          <w:rFonts w:cs="B Zar" w:hint="cs"/>
          <w:sz w:val="26"/>
          <w:szCs w:val="26"/>
          <w:rtl/>
        </w:rPr>
        <w:t>توان سازمان «فاشيسم هندو» ناميد.</w:t>
      </w:r>
    </w:p>
    <w:p w:rsidR="00527CF7" w:rsidRPr="008F653A" w:rsidP="002D590A">
      <w:pPr>
        <w:pStyle w:val="Heading3"/>
        <w:ind w:left="0" w:right="0" w:firstLine="284"/>
        <w:jc w:val="both"/>
        <w:rPr>
          <w:rtl/>
        </w:rPr>
      </w:pPr>
      <w:r w:rsidRPr="008F653A">
        <w:rPr>
          <w:rFonts w:hint="cs"/>
          <w:rtl/>
        </w:rPr>
        <w:t>هدگوار: بنيان</w:t>
      </w:r>
      <w:r w:rsidR="002D590A">
        <w:rPr>
          <w:rFonts w:hint="cs"/>
          <w:rtl/>
        </w:rPr>
        <w:t>‌</w:t>
      </w:r>
      <w:r w:rsidRPr="008F653A">
        <w:rPr>
          <w:rFonts w:hint="cs"/>
          <w:rtl/>
        </w:rPr>
        <w:t>گذار سازمان</w:t>
      </w:r>
    </w:p>
    <w:p w:rsidR="00527CF7" w:rsidRPr="008F653A" w:rsidP="00327E71">
      <w:pPr>
        <w:bidi/>
        <w:spacing w:after="120" w:line="380" w:lineRule="exact"/>
        <w:ind w:left="0" w:right="0" w:firstLine="284"/>
        <w:jc w:val="both"/>
        <w:rPr>
          <w:rFonts w:cs="B Zar"/>
          <w:sz w:val="26"/>
          <w:szCs w:val="26"/>
          <w:rtl/>
        </w:rPr>
      </w:pPr>
      <w:r w:rsidRPr="008F653A">
        <w:rPr>
          <w:rFonts w:cs="B Zar" w:hint="cs"/>
          <w:sz w:val="26"/>
          <w:szCs w:val="26"/>
          <w:rtl/>
        </w:rPr>
        <w:t xml:space="preserve">سازمان آر.اس.اس را دكتر هدگوار </w:t>
      </w:r>
      <w:r w:rsidR="00327E71">
        <w:rPr>
          <w:rFonts w:ascii="Times New Roman" w:hAnsi="Times New Roman" w:cs="B Zar"/>
          <w:sz w:val="24"/>
          <w:szCs w:val="26"/>
        </w:rPr>
        <w:t xml:space="preserve"> (</w:t>
      </w:r>
      <w:r w:rsidRPr="008F653A" w:rsidR="00327E71">
        <w:rPr>
          <w:rFonts w:ascii="Times New Roman" w:hAnsi="Times New Roman" w:cs="B Zar"/>
          <w:sz w:val="24"/>
          <w:szCs w:val="26"/>
        </w:rPr>
        <w:t>Hedgwar</w:t>
      </w:r>
      <w:r w:rsidR="00327E71">
        <w:rPr>
          <w:rFonts w:ascii="Times New Roman" w:hAnsi="Times New Roman" w:cs="B Zar"/>
          <w:sz w:val="24"/>
          <w:szCs w:val="26"/>
        </w:rPr>
        <w:t>)</w:t>
      </w:r>
      <w:r w:rsidRPr="008F653A">
        <w:rPr>
          <w:rFonts w:cs="B Zar" w:hint="cs"/>
          <w:sz w:val="26"/>
          <w:szCs w:val="26"/>
          <w:rtl/>
        </w:rPr>
        <w:t>تأسيس كرد. دكتر هدگوار</w:t>
      </w:r>
      <w:r w:rsidR="00327E71">
        <w:rPr>
          <w:rFonts w:cs="B Zar" w:hint="cs"/>
          <w:sz w:val="26"/>
          <w:szCs w:val="26"/>
          <w:rtl/>
        </w:rPr>
        <w:t xml:space="preserve"> </w:t>
      </w:r>
      <w:r w:rsidRPr="008F653A">
        <w:rPr>
          <w:rFonts w:cs="B Zar" w:hint="cs"/>
          <w:sz w:val="26"/>
          <w:szCs w:val="26"/>
          <w:rtl/>
        </w:rPr>
        <w:t>قبل از آن از اعضاي حزب كنگره بود. او در برخي سازمان</w:t>
      </w:r>
      <w:r w:rsidR="003F0872">
        <w:rPr>
          <w:rFonts w:cs="B Zar" w:hint="cs"/>
          <w:sz w:val="26"/>
          <w:szCs w:val="26"/>
          <w:rtl/>
        </w:rPr>
        <w:t>‌</w:t>
      </w:r>
      <w:r w:rsidRPr="008F653A">
        <w:rPr>
          <w:rFonts w:cs="B Zar" w:hint="cs"/>
          <w:sz w:val="26"/>
          <w:szCs w:val="26"/>
          <w:rtl/>
        </w:rPr>
        <w:t>هاي انقلابي هندوگرا در بنگال كه هدف اصلي آن</w:t>
      </w:r>
      <w:r w:rsidR="002D590A">
        <w:rPr>
          <w:rFonts w:cs="B Zar" w:hint="cs"/>
          <w:sz w:val="26"/>
          <w:szCs w:val="26"/>
          <w:rtl/>
        </w:rPr>
        <w:t>‌ها</w:t>
      </w:r>
      <w:r w:rsidRPr="008F653A">
        <w:rPr>
          <w:rFonts w:cs="B Zar" w:hint="cs"/>
          <w:sz w:val="26"/>
          <w:szCs w:val="26"/>
          <w:rtl/>
        </w:rPr>
        <w:t xml:space="preserve"> مبارزه با انگليسي</w:t>
      </w:r>
      <w:r w:rsidR="00644076">
        <w:rPr>
          <w:rFonts w:cs="B Zar" w:hint="cs"/>
          <w:sz w:val="26"/>
          <w:szCs w:val="26"/>
          <w:rtl/>
        </w:rPr>
        <w:t>‌</w:t>
      </w:r>
      <w:r w:rsidRPr="008F653A">
        <w:rPr>
          <w:rFonts w:cs="B Zar" w:hint="cs"/>
          <w:sz w:val="26"/>
          <w:szCs w:val="26"/>
          <w:rtl/>
        </w:rPr>
        <w:t xml:space="preserve">ها بود نيز فعاليت داشت. </w:t>
      </w:r>
      <w:r w:rsidR="002D590A">
        <w:rPr>
          <w:rFonts w:cs="B Zar" w:hint="cs"/>
          <w:sz w:val="26"/>
          <w:szCs w:val="26"/>
          <w:rtl/>
        </w:rPr>
        <w:t>وقتی</w:t>
      </w:r>
      <w:r w:rsidRPr="008F653A">
        <w:rPr>
          <w:rFonts w:cs="B Zar" w:hint="cs"/>
          <w:sz w:val="26"/>
          <w:szCs w:val="26"/>
          <w:rtl/>
        </w:rPr>
        <w:t xml:space="preserve"> حزب كنگره تحت تأثير نفوذ گاندي به عنوان رهبر </w:t>
      </w:r>
      <w:r w:rsidR="00327E71">
        <w:rPr>
          <w:rFonts w:cs="B Zar" w:hint="cs"/>
          <w:sz w:val="26"/>
          <w:szCs w:val="26"/>
          <w:rtl/>
        </w:rPr>
        <w:t>جنبش استقلال ملي با جناح اسلامي</w:t>
      </w:r>
      <w:r w:rsidRPr="008F653A">
        <w:rPr>
          <w:rFonts w:cs="B Zar" w:hint="cs"/>
          <w:sz w:val="26"/>
          <w:szCs w:val="26"/>
          <w:rtl/>
        </w:rPr>
        <w:t xml:space="preserve"> براي نخستين بار ائتلاف </w:t>
      </w:r>
      <w:r w:rsidR="002D590A">
        <w:rPr>
          <w:rFonts w:cs="B Zar" w:hint="cs"/>
          <w:sz w:val="26"/>
          <w:szCs w:val="26"/>
          <w:rtl/>
        </w:rPr>
        <w:t>کر</w:t>
      </w:r>
      <w:r w:rsidRPr="008F653A">
        <w:rPr>
          <w:rFonts w:cs="B Zar" w:hint="cs"/>
          <w:sz w:val="26"/>
          <w:szCs w:val="26"/>
          <w:rtl/>
        </w:rPr>
        <w:t>د</w:t>
      </w:r>
      <w:r w:rsidR="00327E71">
        <w:rPr>
          <w:rFonts w:cs="B Zar" w:hint="cs"/>
          <w:sz w:val="26"/>
          <w:szCs w:val="26"/>
          <w:rtl/>
        </w:rPr>
        <w:t>،</w:t>
      </w:r>
      <w:r w:rsidRPr="008F653A">
        <w:rPr>
          <w:rFonts w:cs="B Zar" w:hint="cs"/>
          <w:sz w:val="26"/>
          <w:szCs w:val="26"/>
          <w:rtl/>
        </w:rPr>
        <w:t xml:space="preserve"> هر دو به طور متحد جنبش خلافت را </w:t>
      </w:r>
      <w:r w:rsidR="00327E71">
        <w:rPr>
          <w:rFonts w:cs="B Zar" w:hint="cs"/>
          <w:sz w:val="26"/>
          <w:szCs w:val="26"/>
          <w:rtl/>
        </w:rPr>
        <w:t xml:space="preserve">به </w:t>
      </w:r>
      <w:r w:rsidRPr="008F653A">
        <w:rPr>
          <w:rFonts w:cs="B Zar" w:hint="cs"/>
          <w:sz w:val="26"/>
          <w:szCs w:val="26"/>
          <w:rtl/>
        </w:rPr>
        <w:t>هدف حمايت از خلافت عثماني در مقابل حمله</w:t>
      </w:r>
      <w:r w:rsidR="005F2552">
        <w:rPr>
          <w:rFonts w:cs="B Zar" w:hint="cs"/>
          <w:sz w:val="26"/>
          <w:szCs w:val="26"/>
          <w:rtl/>
        </w:rPr>
        <w:t>‌ی</w:t>
      </w:r>
      <w:r w:rsidRPr="008F653A">
        <w:rPr>
          <w:rFonts w:cs="B Zar" w:hint="cs"/>
          <w:sz w:val="26"/>
          <w:szCs w:val="26"/>
          <w:rtl/>
        </w:rPr>
        <w:t xml:space="preserve"> انگليسي</w:t>
      </w:r>
      <w:r w:rsidR="003F0872">
        <w:rPr>
          <w:rFonts w:cs="B Zar" w:hint="cs"/>
          <w:sz w:val="26"/>
          <w:szCs w:val="26"/>
          <w:rtl/>
        </w:rPr>
        <w:t>‌</w:t>
      </w:r>
      <w:r w:rsidRPr="008F653A">
        <w:rPr>
          <w:rFonts w:cs="B Zar" w:hint="cs"/>
          <w:sz w:val="26"/>
          <w:szCs w:val="26"/>
          <w:rtl/>
        </w:rPr>
        <w:t>ها ب</w:t>
      </w:r>
      <w:r w:rsidR="00327E71">
        <w:rPr>
          <w:rFonts w:cs="B Zar" w:hint="cs"/>
          <w:sz w:val="26"/>
          <w:szCs w:val="26"/>
          <w:rtl/>
        </w:rPr>
        <w:t>ه</w:t>
      </w:r>
      <w:r w:rsidRPr="008F653A">
        <w:rPr>
          <w:rFonts w:cs="B Zar" w:hint="cs"/>
          <w:sz w:val="26"/>
          <w:szCs w:val="26"/>
          <w:rtl/>
        </w:rPr>
        <w:t xml:space="preserve"> تركيه ب</w:t>
      </w:r>
      <w:r w:rsidR="005F2552">
        <w:rPr>
          <w:rFonts w:cs="B Zar" w:hint="cs"/>
          <w:sz w:val="26"/>
          <w:szCs w:val="26"/>
          <w:rtl/>
        </w:rPr>
        <w:t xml:space="preserve">ه </w:t>
      </w:r>
      <w:r w:rsidRPr="008F653A">
        <w:rPr>
          <w:rFonts w:cs="B Zar" w:hint="cs"/>
          <w:sz w:val="26"/>
          <w:szCs w:val="26"/>
          <w:rtl/>
        </w:rPr>
        <w:t>راه انداخت</w:t>
      </w:r>
      <w:r w:rsidR="00327E71">
        <w:rPr>
          <w:rFonts w:cs="B Zar" w:hint="cs"/>
          <w:sz w:val="26"/>
          <w:szCs w:val="26"/>
          <w:rtl/>
        </w:rPr>
        <w:t>ند</w:t>
      </w:r>
      <w:r w:rsidRPr="008F653A">
        <w:rPr>
          <w:rFonts w:cs="B Zar" w:hint="cs"/>
          <w:sz w:val="26"/>
          <w:szCs w:val="26"/>
          <w:rtl/>
        </w:rPr>
        <w:t>. اين سياستِ گاندي، جناح</w:t>
      </w:r>
      <w:r w:rsidR="002D590A">
        <w:rPr>
          <w:rFonts w:cs="B Zar" w:hint="cs"/>
          <w:sz w:val="26"/>
          <w:szCs w:val="26"/>
          <w:rtl/>
        </w:rPr>
        <w:t xml:space="preserve"> هندوگرا </w:t>
      </w:r>
      <w:r w:rsidR="00327E71">
        <w:rPr>
          <w:rFonts w:cs="B Zar" w:hint="cs"/>
          <w:sz w:val="26"/>
          <w:szCs w:val="26"/>
          <w:rtl/>
        </w:rPr>
        <w:t xml:space="preserve">را </w:t>
      </w:r>
      <w:r w:rsidR="002D590A">
        <w:rPr>
          <w:rFonts w:cs="B Zar" w:hint="cs"/>
          <w:sz w:val="26"/>
          <w:szCs w:val="26"/>
          <w:rtl/>
        </w:rPr>
        <w:t>در حزب كنگره ـ‌</w:t>
      </w:r>
      <w:r w:rsidRPr="008F653A">
        <w:rPr>
          <w:rFonts w:cs="B Zar" w:hint="cs"/>
          <w:sz w:val="26"/>
          <w:szCs w:val="26"/>
          <w:rtl/>
        </w:rPr>
        <w:t>كه ظاهراً هدگوار نيز به آن تعل</w:t>
      </w:r>
      <w:r w:rsidR="002D590A">
        <w:rPr>
          <w:rFonts w:cs="B Zar" w:hint="cs"/>
          <w:sz w:val="26"/>
          <w:szCs w:val="26"/>
          <w:rtl/>
        </w:rPr>
        <w:t>ق داشت‌ـ ب</w:t>
      </w:r>
      <w:r w:rsidRPr="008F653A">
        <w:rPr>
          <w:rFonts w:cs="B Zar" w:hint="cs"/>
          <w:sz w:val="26"/>
          <w:szCs w:val="26"/>
          <w:rtl/>
        </w:rPr>
        <w:t>شدت ناراحت كرد. به دنبال سقوط خلافت عثماني در تركيه، جنبش خلافت در هند نيز شكست خورد و مجدداً درگيري و اختلاف هندو و مسلمان بالا گرفت. در همان سال</w:t>
      </w:r>
      <w:r w:rsidR="002D590A">
        <w:rPr>
          <w:rFonts w:cs="B Zar" w:hint="cs"/>
          <w:sz w:val="26"/>
          <w:szCs w:val="26"/>
          <w:rtl/>
        </w:rPr>
        <w:t>‌</w:t>
      </w:r>
      <w:r w:rsidRPr="008F653A">
        <w:rPr>
          <w:rFonts w:cs="B Zar" w:hint="cs"/>
          <w:sz w:val="26"/>
          <w:szCs w:val="26"/>
          <w:rtl/>
        </w:rPr>
        <w:t>ها جنبش و قيام موپلاها در كرالا و اغتشاشاتي در كوهات (پيشاور) رخ داد و در هر دو</w:t>
      </w:r>
      <w:r w:rsidR="002D590A">
        <w:rPr>
          <w:rFonts w:cs="B Zar" w:hint="cs"/>
          <w:sz w:val="26"/>
          <w:szCs w:val="26"/>
          <w:rtl/>
        </w:rPr>
        <w:t xml:space="preserve"> جا هندوها ب</w:t>
      </w:r>
      <w:r w:rsidRPr="008F653A">
        <w:rPr>
          <w:rFonts w:cs="B Zar" w:hint="cs"/>
          <w:sz w:val="26"/>
          <w:szCs w:val="26"/>
          <w:rtl/>
        </w:rPr>
        <w:t>شدت از مسلمانان ضربه خوردند. احساسات هندوگرايي حتي در حزب كنگره چنان بالا</w:t>
      </w:r>
      <w:r w:rsidR="00327E71">
        <w:rPr>
          <w:rFonts w:cs="B Zar" w:hint="cs"/>
          <w:sz w:val="26"/>
          <w:szCs w:val="26"/>
          <w:rtl/>
        </w:rPr>
        <w:t xml:space="preserve"> </w:t>
      </w:r>
      <w:r w:rsidRPr="008F653A">
        <w:rPr>
          <w:rFonts w:cs="B Zar" w:hint="cs"/>
          <w:sz w:val="26"/>
          <w:szCs w:val="26"/>
          <w:rtl/>
        </w:rPr>
        <w:t>گرفت كه گاندي در جلسه</w:t>
      </w:r>
      <w:r w:rsidR="00644076">
        <w:rPr>
          <w:rFonts w:cs="B Zar" w:hint="cs"/>
          <w:sz w:val="26"/>
          <w:szCs w:val="26"/>
          <w:rtl/>
        </w:rPr>
        <w:t>‌ی</w:t>
      </w:r>
      <w:r w:rsidRPr="008F653A">
        <w:rPr>
          <w:rFonts w:cs="B Zar" w:hint="cs"/>
          <w:sz w:val="26"/>
          <w:szCs w:val="26"/>
          <w:rtl/>
        </w:rPr>
        <w:t xml:space="preserve"> ساليانه حزب، در سال 1923 و 1924</w:t>
      </w:r>
      <w:r w:rsidR="002D590A">
        <w:rPr>
          <w:rFonts w:cs="B Zar" w:hint="cs"/>
          <w:sz w:val="26"/>
          <w:szCs w:val="26"/>
          <w:rtl/>
        </w:rPr>
        <w:t>،</w:t>
      </w:r>
      <w:r w:rsidRPr="008F653A">
        <w:rPr>
          <w:rFonts w:cs="B Zar" w:hint="cs"/>
          <w:sz w:val="26"/>
          <w:szCs w:val="26"/>
          <w:rtl/>
        </w:rPr>
        <w:t xml:space="preserve"> صحنه را براي رهبر</w:t>
      </w:r>
      <w:r w:rsidR="002D590A">
        <w:rPr>
          <w:rFonts w:cs="B Zar" w:hint="cs"/>
          <w:sz w:val="26"/>
          <w:szCs w:val="26"/>
          <w:rtl/>
        </w:rPr>
        <w:t>ان هندوگرا</w:t>
      </w:r>
      <w:r w:rsidRPr="008F653A">
        <w:rPr>
          <w:rFonts w:cs="B Zar" w:hint="cs"/>
          <w:sz w:val="26"/>
          <w:szCs w:val="26"/>
          <w:rtl/>
        </w:rPr>
        <w:t xml:space="preserve"> نظير پندت موهن مالويه و لاجيت راي خالي گذاشت تا آن</w:t>
      </w:r>
      <w:r w:rsidR="002D590A">
        <w:rPr>
          <w:rFonts w:cs="B Zar" w:hint="cs"/>
          <w:sz w:val="26"/>
          <w:szCs w:val="26"/>
          <w:rtl/>
        </w:rPr>
        <w:t>‌ها</w:t>
      </w:r>
      <w:r w:rsidRPr="008F653A">
        <w:rPr>
          <w:rFonts w:cs="B Zar" w:hint="cs"/>
          <w:sz w:val="26"/>
          <w:szCs w:val="26"/>
          <w:rtl/>
        </w:rPr>
        <w:t xml:space="preserve"> جلسات را اداره </w:t>
      </w:r>
      <w:r w:rsidR="002D590A">
        <w:rPr>
          <w:rFonts w:cs="B Zar" w:hint="cs"/>
          <w:sz w:val="26"/>
          <w:szCs w:val="26"/>
          <w:rtl/>
        </w:rPr>
        <w:t>کن</w:t>
      </w:r>
      <w:r w:rsidRPr="008F653A">
        <w:rPr>
          <w:rFonts w:cs="B Zar" w:hint="cs"/>
          <w:sz w:val="26"/>
          <w:szCs w:val="26"/>
          <w:rtl/>
        </w:rPr>
        <w:t>ند.</w:t>
      </w:r>
    </w:p>
    <w:p w:rsidR="00527CF7" w:rsidRPr="008F653A" w:rsidP="00327E71">
      <w:pPr>
        <w:bidi/>
        <w:spacing w:after="120" w:line="380" w:lineRule="exact"/>
        <w:ind w:left="0" w:right="0" w:firstLine="284"/>
        <w:jc w:val="both"/>
        <w:rPr>
          <w:rFonts w:cs="B Zar"/>
          <w:sz w:val="26"/>
          <w:szCs w:val="26"/>
          <w:rtl/>
        </w:rPr>
      </w:pPr>
      <w:r w:rsidRPr="008F653A">
        <w:rPr>
          <w:rFonts w:cs="B Zar" w:hint="cs"/>
          <w:sz w:val="26"/>
          <w:szCs w:val="26"/>
          <w:rtl/>
        </w:rPr>
        <w:t>در اين ايام حزب كنگره به طور علني با حزب هندو</w:t>
      </w:r>
      <w:r w:rsidR="00327E71">
        <w:rPr>
          <w:rFonts w:cs="B Zar" w:hint="cs"/>
          <w:sz w:val="26"/>
          <w:szCs w:val="26"/>
          <w:rtl/>
        </w:rPr>
        <w:t xml:space="preserve"> </w:t>
      </w:r>
      <w:r w:rsidRPr="008F653A">
        <w:rPr>
          <w:rFonts w:cs="B Zar" w:hint="cs"/>
          <w:sz w:val="26"/>
          <w:szCs w:val="26"/>
          <w:rtl/>
        </w:rPr>
        <w:t>مها</w:t>
      </w:r>
      <w:r w:rsidR="00327E71">
        <w:rPr>
          <w:rFonts w:cs="B Zar" w:hint="cs"/>
          <w:sz w:val="26"/>
          <w:szCs w:val="26"/>
          <w:rtl/>
        </w:rPr>
        <w:t xml:space="preserve"> </w:t>
      </w:r>
      <w:r w:rsidRPr="008F653A">
        <w:rPr>
          <w:rFonts w:cs="B Zar" w:hint="cs"/>
          <w:sz w:val="26"/>
          <w:szCs w:val="26"/>
          <w:rtl/>
        </w:rPr>
        <w:t xml:space="preserve">سبها به رهبري </w:t>
      </w:r>
      <w:r w:rsidR="00644076">
        <w:rPr>
          <w:rFonts w:cs="B Zar" w:hint="cs"/>
          <w:sz w:val="26"/>
          <w:szCs w:val="26"/>
          <w:rtl/>
        </w:rPr>
        <w:t>«</w:t>
      </w:r>
      <w:r w:rsidRPr="008F653A">
        <w:rPr>
          <w:rFonts w:cs="B Zar" w:hint="cs"/>
          <w:sz w:val="26"/>
          <w:szCs w:val="26"/>
          <w:rtl/>
        </w:rPr>
        <w:t>ويرساوركر</w:t>
      </w:r>
      <w:r w:rsidR="00644076">
        <w:rPr>
          <w:rFonts w:cs="B Zar" w:hint="cs"/>
          <w:sz w:val="26"/>
          <w:szCs w:val="26"/>
          <w:rtl/>
        </w:rPr>
        <w:t>»</w:t>
      </w:r>
      <w:r w:rsidRPr="008F653A">
        <w:rPr>
          <w:rFonts w:cs="B Zar" w:hint="cs"/>
          <w:sz w:val="26"/>
          <w:szCs w:val="26"/>
          <w:rtl/>
        </w:rPr>
        <w:t xml:space="preserve"> همكاري مي</w:t>
      </w:r>
      <w:r w:rsidR="00644076">
        <w:rPr>
          <w:rFonts w:cs="B Zar" w:hint="cs"/>
          <w:sz w:val="26"/>
          <w:szCs w:val="26"/>
          <w:rtl/>
        </w:rPr>
        <w:t>‌</w:t>
      </w:r>
      <w:r w:rsidRPr="008F653A">
        <w:rPr>
          <w:rFonts w:cs="B Zar" w:hint="cs"/>
          <w:sz w:val="26"/>
          <w:szCs w:val="26"/>
          <w:rtl/>
        </w:rPr>
        <w:t>كرد. البته جناح هندوگراي كنگره به رهبري مدن موهن مالويه و هندو مها</w:t>
      </w:r>
      <w:r w:rsidR="00327E71">
        <w:rPr>
          <w:rFonts w:cs="B Zar" w:hint="cs"/>
          <w:sz w:val="26"/>
          <w:szCs w:val="26"/>
          <w:rtl/>
        </w:rPr>
        <w:t xml:space="preserve"> </w:t>
      </w:r>
      <w:r w:rsidRPr="008F653A">
        <w:rPr>
          <w:rFonts w:cs="B Zar" w:hint="cs"/>
          <w:sz w:val="26"/>
          <w:szCs w:val="26"/>
          <w:rtl/>
        </w:rPr>
        <w:t>سبها، هر دو در ورطه</w:t>
      </w:r>
      <w:r w:rsidR="00644076">
        <w:rPr>
          <w:rFonts w:cs="B Zar" w:hint="cs"/>
          <w:sz w:val="26"/>
          <w:szCs w:val="26"/>
          <w:rtl/>
        </w:rPr>
        <w:t>‌ی</w:t>
      </w:r>
      <w:r w:rsidRPr="008F653A">
        <w:rPr>
          <w:rFonts w:cs="B Zar" w:hint="cs"/>
          <w:sz w:val="26"/>
          <w:szCs w:val="26"/>
          <w:rtl/>
        </w:rPr>
        <w:t xml:space="preserve"> بازي</w:t>
      </w:r>
      <w:r w:rsidR="00644076">
        <w:rPr>
          <w:rFonts w:cs="B Zar" w:hint="cs"/>
          <w:sz w:val="26"/>
          <w:szCs w:val="26"/>
          <w:rtl/>
        </w:rPr>
        <w:t>‌</w:t>
      </w:r>
      <w:r w:rsidR="002D590A">
        <w:rPr>
          <w:rFonts w:cs="B Zar" w:hint="cs"/>
          <w:sz w:val="26"/>
          <w:szCs w:val="26"/>
          <w:rtl/>
        </w:rPr>
        <w:t>هاي انتخاباتي افتادند</w:t>
      </w:r>
      <w:r w:rsidRPr="008F653A">
        <w:rPr>
          <w:rFonts w:cs="B Zar" w:hint="cs"/>
          <w:sz w:val="26"/>
          <w:szCs w:val="26"/>
          <w:rtl/>
        </w:rPr>
        <w:t xml:space="preserve"> و هدف اصلي آن</w:t>
      </w:r>
      <w:r w:rsidR="002D590A">
        <w:rPr>
          <w:rFonts w:cs="B Zar" w:hint="cs"/>
          <w:sz w:val="26"/>
          <w:szCs w:val="26"/>
          <w:rtl/>
        </w:rPr>
        <w:t>‌ها</w:t>
      </w:r>
      <w:r w:rsidRPr="008F653A">
        <w:rPr>
          <w:rFonts w:cs="B Zar" w:hint="cs"/>
          <w:sz w:val="26"/>
          <w:szCs w:val="26"/>
          <w:rtl/>
        </w:rPr>
        <w:t xml:space="preserve"> به دست آوردن هرچه بيشتر كرسي</w:t>
      </w:r>
      <w:r w:rsidR="003F0872">
        <w:rPr>
          <w:rFonts w:cs="B Zar" w:hint="cs"/>
          <w:sz w:val="26"/>
          <w:szCs w:val="26"/>
          <w:rtl/>
        </w:rPr>
        <w:t>‌</w:t>
      </w:r>
      <w:r w:rsidR="002D590A">
        <w:rPr>
          <w:rFonts w:cs="B Zar" w:hint="cs"/>
          <w:sz w:val="26"/>
          <w:szCs w:val="26"/>
          <w:rtl/>
        </w:rPr>
        <w:t>هاي پارلماني بود تا بتوانند با سياست‌</w:t>
      </w:r>
      <w:r w:rsidRPr="008F653A">
        <w:rPr>
          <w:rFonts w:cs="B Zar" w:hint="cs"/>
          <w:sz w:val="26"/>
          <w:szCs w:val="26"/>
          <w:rtl/>
        </w:rPr>
        <w:t xml:space="preserve">گران انگليسي به زد و بند دست بزنند و منافع خود را تأمين </w:t>
      </w:r>
      <w:r w:rsidR="002D590A">
        <w:rPr>
          <w:rFonts w:cs="B Zar" w:hint="cs"/>
          <w:sz w:val="26"/>
          <w:szCs w:val="26"/>
          <w:rtl/>
        </w:rPr>
        <w:t>کن</w:t>
      </w:r>
      <w:r w:rsidRPr="008F653A">
        <w:rPr>
          <w:rFonts w:cs="B Zar" w:hint="cs"/>
          <w:sz w:val="26"/>
          <w:szCs w:val="26"/>
          <w:rtl/>
        </w:rPr>
        <w:t>ند. به طور خلاصه</w:t>
      </w:r>
      <w:r w:rsidR="00327E71">
        <w:rPr>
          <w:rFonts w:cs="B Zar" w:hint="cs"/>
          <w:sz w:val="26"/>
          <w:szCs w:val="26"/>
          <w:rtl/>
        </w:rPr>
        <w:t>،</w:t>
      </w:r>
      <w:r w:rsidRPr="008F653A">
        <w:rPr>
          <w:rFonts w:cs="B Zar" w:hint="cs"/>
          <w:sz w:val="26"/>
          <w:szCs w:val="26"/>
          <w:rtl/>
        </w:rPr>
        <w:t xml:space="preserve"> در آستانه</w:t>
      </w:r>
      <w:r w:rsidR="00644076">
        <w:rPr>
          <w:rFonts w:cs="B Zar" w:hint="cs"/>
          <w:sz w:val="26"/>
          <w:szCs w:val="26"/>
          <w:rtl/>
        </w:rPr>
        <w:t>‌ی</w:t>
      </w:r>
      <w:r w:rsidRPr="008F653A">
        <w:rPr>
          <w:rFonts w:cs="B Zar" w:hint="cs"/>
          <w:sz w:val="26"/>
          <w:szCs w:val="26"/>
          <w:rtl/>
        </w:rPr>
        <w:t xml:space="preserve"> </w:t>
      </w:r>
      <w:r w:rsidR="002D590A">
        <w:rPr>
          <w:rFonts w:cs="B Zar" w:hint="cs"/>
          <w:sz w:val="26"/>
          <w:szCs w:val="26"/>
          <w:rtl/>
        </w:rPr>
        <w:t>تشكيل سازمان آر.اس.اس هندوها ب</w:t>
      </w:r>
      <w:r w:rsidRPr="008F653A">
        <w:rPr>
          <w:rFonts w:cs="B Zar" w:hint="cs"/>
          <w:sz w:val="26"/>
          <w:szCs w:val="26"/>
          <w:rtl/>
        </w:rPr>
        <w:t>شدت دچار تفرقه</w:t>
      </w:r>
      <w:r w:rsidR="00644076">
        <w:rPr>
          <w:rFonts w:cs="B Zar" w:hint="cs"/>
          <w:sz w:val="26"/>
          <w:szCs w:val="26"/>
          <w:rtl/>
        </w:rPr>
        <w:t>‌ی</w:t>
      </w:r>
      <w:r w:rsidRPr="008F653A" w:rsidR="00644076">
        <w:rPr>
          <w:rFonts w:cs="B Zar" w:hint="cs"/>
          <w:sz w:val="26"/>
          <w:szCs w:val="26"/>
          <w:rtl/>
        </w:rPr>
        <w:t xml:space="preserve"> </w:t>
      </w:r>
      <w:r w:rsidRPr="008F653A">
        <w:rPr>
          <w:rFonts w:cs="B Zar" w:hint="cs"/>
          <w:sz w:val="26"/>
          <w:szCs w:val="26"/>
          <w:rtl/>
        </w:rPr>
        <w:t xml:space="preserve">سياسي، اجتماعي بودند و احساس </w:t>
      </w:r>
      <w:r w:rsidR="00644076">
        <w:rPr>
          <w:rFonts w:cs="B Zar" w:hint="cs"/>
          <w:sz w:val="26"/>
          <w:szCs w:val="26"/>
          <w:rtl/>
        </w:rPr>
        <w:t>می</w:t>
      </w:r>
      <w:r w:rsidR="00303E66">
        <w:rPr>
          <w:rFonts w:cs="B Zar" w:hint="cs"/>
          <w:sz w:val="26"/>
          <w:szCs w:val="26"/>
          <w:rtl/>
        </w:rPr>
        <w:t>‌</w:t>
      </w:r>
      <w:r w:rsidR="00644076">
        <w:rPr>
          <w:rFonts w:cs="B Zar" w:hint="cs"/>
          <w:sz w:val="26"/>
          <w:szCs w:val="26"/>
          <w:rtl/>
        </w:rPr>
        <w:t>کرد</w:t>
      </w:r>
      <w:r w:rsidR="002D590A">
        <w:rPr>
          <w:rFonts w:cs="B Zar" w:hint="cs"/>
          <w:sz w:val="26"/>
          <w:szCs w:val="26"/>
          <w:rtl/>
        </w:rPr>
        <w:t>ند</w:t>
      </w:r>
      <w:r w:rsidRPr="008F653A">
        <w:rPr>
          <w:rFonts w:cs="B Zar" w:hint="cs"/>
          <w:sz w:val="26"/>
          <w:szCs w:val="26"/>
          <w:rtl/>
        </w:rPr>
        <w:t xml:space="preserve"> به دست مسلمانان ضربه </w:t>
      </w:r>
      <w:r w:rsidR="00303E66">
        <w:rPr>
          <w:rFonts w:cs="B Zar" w:hint="cs"/>
          <w:sz w:val="26"/>
          <w:szCs w:val="26"/>
          <w:rtl/>
        </w:rPr>
        <w:t>‌</w:t>
      </w:r>
      <w:r w:rsidRPr="008F653A">
        <w:rPr>
          <w:rFonts w:cs="B Zar" w:hint="cs"/>
          <w:sz w:val="26"/>
          <w:szCs w:val="26"/>
          <w:rtl/>
        </w:rPr>
        <w:t>خورد</w:t>
      </w:r>
      <w:r w:rsidR="00303E66">
        <w:rPr>
          <w:rFonts w:cs="B Zar" w:hint="cs"/>
          <w:sz w:val="26"/>
          <w:szCs w:val="26"/>
          <w:rtl/>
        </w:rPr>
        <w:t>ه</w:t>
      </w:r>
      <w:r w:rsidRPr="008F653A">
        <w:rPr>
          <w:rFonts w:cs="B Zar" w:hint="cs"/>
          <w:sz w:val="26"/>
          <w:szCs w:val="26"/>
          <w:rtl/>
        </w:rPr>
        <w:t xml:space="preserve"> و سركوب مي</w:t>
      </w:r>
      <w:r w:rsidR="003F0872">
        <w:rPr>
          <w:rFonts w:cs="B Zar" w:hint="cs"/>
          <w:sz w:val="26"/>
          <w:szCs w:val="26"/>
          <w:rtl/>
        </w:rPr>
        <w:t>‌</w:t>
      </w:r>
      <w:r w:rsidRPr="008F653A">
        <w:rPr>
          <w:rFonts w:cs="B Zar" w:hint="cs"/>
          <w:sz w:val="26"/>
          <w:szCs w:val="26"/>
          <w:rtl/>
        </w:rPr>
        <w:t>شوند. گاندي در نظر هندوهاي متعصب</w:t>
      </w:r>
      <w:r w:rsidR="00303E66">
        <w:rPr>
          <w:rFonts w:cs="B Zar" w:hint="cs"/>
          <w:sz w:val="26"/>
          <w:szCs w:val="26"/>
          <w:rtl/>
        </w:rPr>
        <w:t>،</w:t>
      </w:r>
      <w:r w:rsidRPr="008F653A">
        <w:rPr>
          <w:rFonts w:cs="B Zar" w:hint="cs"/>
          <w:sz w:val="26"/>
          <w:szCs w:val="26"/>
          <w:rtl/>
        </w:rPr>
        <w:t xml:space="preserve"> اعتبار خود را از دست داده بود</w:t>
      </w:r>
      <w:r w:rsidR="00327E71">
        <w:rPr>
          <w:rFonts w:cs="B Zar" w:hint="cs"/>
          <w:sz w:val="26"/>
          <w:szCs w:val="26"/>
          <w:rtl/>
        </w:rPr>
        <w:t>،</w:t>
      </w:r>
      <w:r w:rsidRPr="008F653A">
        <w:rPr>
          <w:rFonts w:cs="B Zar" w:hint="cs"/>
          <w:sz w:val="26"/>
          <w:szCs w:val="26"/>
          <w:rtl/>
        </w:rPr>
        <w:t xml:space="preserve"> چون با مسلمانان در جنبش خلافت ائتلاف </w:t>
      </w:r>
      <w:r w:rsidR="002D590A">
        <w:rPr>
          <w:rFonts w:cs="B Zar" w:hint="cs"/>
          <w:sz w:val="26"/>
          <w:szCs w:val="26"/>
          <w:rtl/>
        </w:rPr>
        <w:t>کر</w:t>
      </w:r>
      <w:r w:rsidRPr="008F653A">
        <w:rPr>
          <w:rFonts w:cs="B Zar" w:hint="cs"/>
          <w:sz w:val="26"/>
          <w:szCs w:val="26"/>
          <w:rtl/>
        </w:rPr>
        <w:t>د و نيز روش عدم خشونت وي مطابق طبع عناصر تندروي هندو نبود</w:t>
      </w:r>
      <w:r w:rsidR="00327E71">
        <w:rPr>
          <w:rFonts w:cs="B Zar" w:hint="cs"/>
          <w:sz w:val="26"/>
          <w:szCs w:val="26"/>
          <w:rtl/>
        </w:rPr>
        <w:t>.</w:t>
      </w:r>
      <w:r w:rsidRPr="008F653A">
        <w:rPr>
          <w:rFonts w:cs="B Zar" w:hint="cs"/>
          <w:sz w:val="26"/>
          <w:szCs w:val="26"/>
          <w:rtl/>
        </w:rPr>
        <w:t xml:space="preserve"> هدفي كه گاندي دنبال مي</w:t>
      </w:r>
      <w:r w:rsidR="00303E66">
        <w:rPr>
          <w:rFonts w:cs="B Zar" w:hint="cs"/>
          <w:sz w:val="26"/>
          <w:szCs w:val="26"/>
          <w:rtl/>
        </w:rPr>
        <w:t>‌</w:t>
      </w:r>
      <w:r w:rsidRPr="008F653A">
        <w:rPr>
          <w:rFonts w:cs="B Zar" w:hint="cs"/>
          <w:sz w:val="26"/>
          <w:szCs w:val="26"/>
          <w:rtl/>
        </w:rPr>
        <w:t>كرد و توانسته بود ملت هند را به طور كلي به سوي آن بكشد، كسب استقلال سياسي و مبارزه با استعمار انگليس بود. جناح هندوگراي حزب كنگره و نيز يگانه حزب هندوهاي افراطي، يعني «هندو</w:t>
      </w:r>
      <w:r w:rsidR="00327E71">
        <w:rPr>
          <w:rFonts w:cs="B Zar" w:hint="cs"/>
          <w:sz w:val="26"/>
          <w:szCs w:val="26"/>
          <w:rtl/>
        </w:rPr>
        <w:t xml:space="preserve"> </w:t>
      </w:r>
      <w:r w:rsidRPr="008F653A">
        <w:rPr>
          <w:rFonts w:cs="B Zar" w:hint="cs"/>
          <w:sz w:val="26"/>
          <w:szCs w:val="26"/>
          <w:rtl/>
        </w:rPr>
        <w:t>مها</w:t>
      </w:r>
      <w:r w:rsidR="00327E71">
        <w:rPr>
          <w:rFonts w:cs="B Zar" w:hint="cs"/>
          <w:sz w:val="26"/>
          <w:szCs w:val="26"/>
          <w:rtl/>
        </w:rPr>
        <w:t xml:space="preserve"> </w:t>
      </w:r>
      <w:r w:rsidRPr="008F653A">
        <w:rPr>
          <w:rFonts w:cs="B Zar" w:hint="cs"/>
          <w:sz w:val="26"/>
          <w:szCs w:val="26"/>
          <w:rtl/>
        </w:rPr>
        <w:t>سبها» به رهبري وير ساوركر، آلود</w:t>
      </w:r>
      <w:r w:rsidR="00951B1B">
        <w:rPr>
          <w:rFonts w:cs="B Zar" w:hint="cs"/>
          <w:sz w:val="26"/>
          <w:szCs w:val="26"/>
          <w:rtl/>
        </w:rPr>
        <w:t>ه</w:t>
      </w:r>
      <w:r w:rsidR="00303E66">
        <w:rPr>
          <w:rFonts w:cs="B Zar" w:hint="cs"/>
          <w:sz w:val="26"/>
          <w:szCs w:val="26"/>
          <w:rtl/>
        </w:rPr>
        <w:t>‌</w:t>
      </w:r>
      <w:r w:rsidR="00951B1B">
        <w:rPr>
          <w:rFonts w:cs="B Zar" w:hint="cs"/>
          <w:sz w:val="26"/>
          <w:szCs w:val="26"/>
          <w:rtl/>
        </w:rPr>
        <w:t>ی</w:t>
      </w:r>
      <w:r w:rsidRPr="008F653A">
        <w:rPr>
          <w:rFonts w:cs="B Zar" w:hint="cs"/>
          <w:sz w:val="26"/>
          <w:szCs w:val="26"/>
          <w:rtl/>
        </w:rPr>
        <w:t xml:space="preserve"> بازي سياسي شده بود و هدف موفقيت</w:t>
      </w:r>
      <w:r w:rsidR="003F0872">
        <w:rPr>
          <w:rFonts w:cs="B Zar" w:hint="cs"/>
          <w:sz w:val="26"/>
          <w:szCs w:val="26"/>
          <w:rtl/>
        </w:rPr>
        <w:t>‌</w:t>
      </w:r>
      <w:r w:rsidRPr="008F653A">
        <w:rPr>
          <w:rFonts w:cs="B Zar" w:hint="cs"/>
          <w:sz w:val="26"/>
          <w:szCs w:val="26"/>
          <w:rtl/>
        </w:rPr>
        <w:t>هاي انتخاباتي و به دست آوردن كرسي</w:t>
      </w:r>
      <w:r w:rsidR="00303E66">
        <w:rPr>
          <w:rFonts w:cs="B Zar" w:hint="cs"/>
          <w:sz w:val="26"/>
          <w:szCs w:val="26"/>
          <w:rtl/>
        </w:rPr>
        <w:t>‌</w:t>
      </w:r>
      <w:r w:rsidRPr="008F653A">
        <w:rPr>
          <w:rFonts w:cs="B Zar" w:hint="cs"/>
          <w:sz w:val="26"/>
          <w:szCs w:val="26"/>
          <w:rtl/>
        </w:rPr>
        <w:t>هاي پارلماني را دنبال مي</w:t>
      </w:r>
      <w:r w:rsidR="003F0872">
        <w:rPr>
          <w:rFonts w:cs="B Zar" w:hint="cs"/>
          <w:sz w:val="26"/>
          <w:szCs w:val="26"/>
          <w:rtl/>
        </w:rPr>
        <w:t>‌</w:t>
      </w:r>
      <w:r w:rsidRPr="008F653A">
        <w:rPr>
          <w:rFonts w:cs="B Zar" w:hint="cs"/>
          <w:sz w:val="26"/>
          <w:szCs w:val="26"/>
          <w:rtl/>
        </w:rPr>
        <w:t>كرد</w:t>
      </w:r>
      <w:r w:rsidR="00303E66">
        <w:rPr>
          <w:rFonts w:cs="B Zar" w:hint="cs"/>
          <w:sz w:val="26"/>
          <w:szCs w:val="26"/>
          <w:rtl/>
        </w:rPr>
        <w:t>. او</w:t>
      </w:r>
      <w:r w:rsidRPr="008F653A">
        <w:rPr>
          <w:rFonts w:cs="B Zar" w:hint="cs"/>
          <w:sz w:val="26"/>
          <w:szCs w:val="26"/>
          <w:rtl/>
        </w:rPr>
        <w:t xml:space="preserve"> به طور كلي تصرف قدرت </w:t>
      </w:r>
      <w:r w:rsidR="00303E66">
        <w:rPr>
          <w:rFonts w:cs="B Zar" w:hint="cs"/>
          <w:sz w:val="26"/>
          <w:szCs w:val="26"/>
          <w:rtl/>
        </w:rPr>
        <w:t>را هدف نهایی خود قرار داده بود</w:t>
      </w:r>
      <w:r w:rsidRPr="008F653A">
        <w:rPr>
          <w:rFonts w:cs="B Zar" w:hint="cs"/>
          <w:sz w:val="26"/>
          <w:szCs w:val="26"/>
          <w:rtl/>
        </w:rPr>
        <w:t>.</w:t>
      </w:r>
    </w:p>
    <w:p w:rsidR="00527CF7" w:rsidRPr="008F653A" w:rsidP="007F6007">
      <w:pPr>
        <w:bidi/>
        <w:spacing w:after="120" w:line="380" w:lineRule="exact"/>
        <w:ind w:left="0" w:right="0" w:firstLine="284"/>
        <w:jc w:val="both"/>
        <w:rPr>
          <w:rFonts w:cs="B Zar"/>
          <w:sz w:val="26"/>
          <w:szCs w:val="26"/>
          <w:rtl/>
        </w:rPr>
      </w:pPr>
      <w:r w:rsidRPr="008F653A">
        <w:rPr>
          <w:rFonts w:cs="B Zar" w:hint="cs"/>
          <w:sz w:val="26"/>
          <w:szCs w:val="26"/>
          <w:rtl/>
        </w:rPr>
        <w:t>در اين شرايط دکتر هدگوار كه از برخي جهات تحت تأثير تفكر «آريا ساماج» و دياناند سارسواتي بود و دلش براي احياي عظمت قوم هندو مي</w:t>
      </w:r>
      <w:r w:rsidR="003F0872">
        <w:rPr>
          <w:rFonts w:cs="B Zar" w:hint="cs"/>
          <w:sz w:val="26"/>
          <w:szCs w:val="26"/>
          <w:rtl/>
        </w:rPr>
        <w:t>‌</w:t>
      </w:r>
      <w:r w:rsidRPr="008F653A">
        <w:rPr>
          <w:rFonts w:cs="B Zar" w:hint="cs"/>
          <w:sz w:val="26"/>
          <w:szCs w:val="26"/>
          <w:rtl/>
        </w:rPr>
        <w:t xml:space="preserve">تپيد، به طور جدي به اين </w:t>
      </w:r>
      <w:r w:rsidR="002D590A">
        <w:rPr>
          <w:rFonts w:cs="B Zar" w:hint="cs"/>
          <w:sz w:val="26"/>
          <w:szCs w:val="26"/>
          <w:rtl/>
        </w:rPr>
        <w:t>مسئ</w:t>
      </w:r>
      <w:r w:rsidR="004C7CE6">
        <w:rPr>
          <w:rFonts w:cs="B Zar" w:hint="cs"/>
          <w:sz w:val="26"/>
          <w:szCs w:val="26"/>
          <w:rtl/>
        </w:rPr>
        <w:t>له</w:t>
      </w:r>
      <w:r w:rsidRPr="008F653A">
        <w:rPr>
          <w:rFonts w:cs="B Zar" w:hint="cs"/>
          <w:sz w:val="26"/>
          <w:szCs w:val="26"/>
          <w:rtl/>
        </w:rPr>
        <w:t xml:space="preserve"> مي</w:t>
      </w:r>
      <w:r w:rsidR="00303E66">
        <w:rPr>
          <w:rFonts w:cs="B Zar" w:hint="cs"/>
          <w:sz w:val="26"/>
          <w:szCs w:val="26"/>
          <w:rtl/>
        </w:rPr>
        <w:t>‌</w:t>
      </w:r>
      <w:r w:rsidRPr="008F653A">
        <w:rPr>
          <w:rFonts w:cs="B Zar" w:hint="cs"/>
          <w:sz w:val="26"/>
          <w:szCs w:val="26"/>
          <w:rtl/>
        </w:rPr>
        <w:t>انديشيد كه عل</w:t>
      </w:r>
      <w:r w:rsidR="002D590A">
        <w:rPr>
          <w:rFonts w:cs="B Zar" w:hint="cs"/>
          <w:sz w:val="26"/>
          <w:szCs w:val="26"/>
          <w:rtl/>
        </w:rPr>
        <w:t>ت اصلي بدبختي هندوها</w:t>
      </w:r>
      <w:r w:rsidRPr="008F653A">
        <w:rPr>
          <w:rFonts w:cs="B Zar" w:hint="cs"/>
          <w:sz w:val="26"/>
          <w:szCs w:val="26"/>
          <w:rtl/>
        </w:rPr>
        <w:t xml:space="preserve"> طي تاريخ چيست و چه بايد كرد؟ در آن سازمان در ميان هندوهاي افراطي اين فكر را</w:t>
      </w:r>
      <w:r w:rsidR="00303E66">
        <w:rPr>
          <w:rFonts w:cs="B Zar" w:hint="cs"/>
          <w:sz w:val="26"/>
          <w:szCs w:val="26"/>
          <w:rtl/>
        </w:rPr>
        <w:t>ی</w:t>
      </w:r>
      <w:r w:rsidRPr="008F653A">
        <w:rPr>
          <w:rFonts w:cs="B Zar" w:hint="cs"/>
          <w:sz w:val="26"/>
          <w:szCs w:val="26"/>
          <w:rtl/>
        </w:rPr>
        <w:t>ج بود كه منش</w:t>
      </w:r>
      <w:r w:rsidR="00303E66">
        <w:rPr>
          <w:rFonts w:cs="B Zar" w:hint="cs"/>
          <w:sz w:val="26"/>
          <w:szCs w:val="26"/>
          <w:rtl/>
        </w:rPr>
        <w:t>أ</w:t>
      </w:r>
      <w:r w:rsidRPr="008F653A">
        <w:rPr>
          <w:rFonts w:cs="B Zar" w:hint="cs"/>
          <w:sz w:val="26"/>
          <w:szCs w:val="26"/>
          <w:rtl/>
        </w:rPr>
        <w:t xml:space="preserve"> بدبختي هندو</w:t>
      </w:r>
      <w:r w:rsidR="007F6007">
        <w:rPr>
          <w:rFonts w:cs="B Zar" w:hint="cs"/>
          <w:sz w:val="26"/>
          <w:szCs w:val="26"/>
          <w:rtl/>
        </w:rPr>
        <w:t>ها، استعمار انگليس و حكومت هزار</w:t>
      </w:r>
      <w:r w:rsidRPr="008F653A">
        <w:rPr>
          <w:rFonts w:cs="B Zar" w:hint="cs"/>
          <w:sz w:val="26"/>
          <w:szCs w:val="26"/>
          <w:rtl/>
        </w:rPr>
        <w:t>ساله</w:t>
      </w:r>
      <w:r w:rsidR="00303E66">
        <w:rPr>
          <w:rFonts w:cs="B Zar" w:hint="cs"/>
          <w:sz w:val="26"/>
          <w:szCs w:val="26"/>
          <w:rtl/>
        </w:rPr>
        <w:t>‌ی</w:t>
      </w:r>
      <w:r w:rsidRPr="008F653A">
        <w:rPr>
          <w:rFonts w:cs="B Zar" w:hint="cs"/>
          <w:sz w:val="26"/>
          <w:szCs w:val="26"/>
          <w:rtl/>
        </w:rPr>
        <w:t xml:space="preserve"> مسلمانان است. مسلمانان و سپس مسيحيان برگرده</w:t>
      </w:r>
      <w:r w:rsidR="00303E66">
        <w:rPr>
          <w:rFonts w:cs="B Zar" w:hint="cs"/>
          <w:sz w:val="26"/>
          <w:szCs w:val="26"/>
          <w:rtl/>
        </w:rPr>
        <w:t>‌ی</w:t>
      </w:r>
      <w:r w:rsidRPr="008F653A">
        <w:rPr>
          <w:rFonts w:cs="B Zar" w:hint="cs"/>
          <w:sz w:val="26"/>
          <w:szCs w:val="26"/>
          <w:rtl/>
        </w:rPr>
        <w:t xml:space="preserve"> هندوها سوار شدند و اكثريت </w:t>
      </w:r>
      <w:r w:rsidR="002D590A">
        <w:rPr>
          <w:rFonts w:cs="B Zar" w:hint="cs"/>
          <w:sz w:val="26"/>
          <w:szCs w:val="26"/>
          <w:rtl/>
        </w:rPr>
        <w:t>80</w:t>
      </w:r>
      <w:r w:rsidRPr="008F653A">
        <w:rPr>
          <w:rFonts w:cs="B Zar" w:hint="cs"/>
          <w:sz w:val="26"/>
          <w:szCs w:val="26"/>
          <w:rtl/>
        </w:rPr>
        <w:t>درصدي هند را از حقوق حق</w:t>
      </w:r>
      <w:r w:rsidR="00951B1B">
        <w:rPr>
          <w:rFonts w:cs="B Zar" w:hint="cs"/>
          <w:sz w:val="26"/>
          <w:szCs w:val="26"/>
          <w:rtl/>
        </w:rPr>
        <w:t>ه</w:t>
      </w:r>
      <w:r w:rsidR="00303E66">
        <w:rPr>
          <w:rFonts w:cs="B Zar" w:hint="cs"/>
          <w:sz w:val="26"/>
          <w:szCs w:val="26"/>
          <w:rtl/>
        </w:rPr>
        <w:t>‌</w:t>
      </w:r>
      <w:r w:rsidR="007F6007">
        <w:rPr>
          <w:rFonts w:cs="B Zar" w:hint="cs"/>
          <w:sz w:val="26"/>
          <w:szCs w:val="26"/>
          <w:rtl/>
        </w:rPr>
        <w:t>شان</w:t>
      </w:r>
      <w:r w:rsidRPr="008F653A">
        <w:rPr>
          <w:rFonts w:cs="B Zar" w:hint="cs"/>
          <w:sz w:val="26"/>
          <w:szCs w:val="26"/>
          <w:rtl/>
        </w:rPr>
        <w:t xml:space="preserve"> محروم </w:t>
      </w:r>
      <w:r w:rsidR="002D590A">
        <w:rPr>
          <w:rFonts w:cs="B Zar" w:hint="cs"/>
          <w:sz w:val="26"/>
          <w:szCs w:val="26"/>
          <w:rtl/>
        </w:rPr>
        <w:t>کردند. پس راه‌</w:t>
      </w:r>
      <w:r w:rsidRPr="008F653A">
        <w:rPr>
          <w:rFonts w:cs="B Zar" w:hint="cs"/>
          <w:sz w:val="26"/>
          <w:szCs w:val="26"/>
          <w:rtl/>
        </w:rPr>
        <w:t>حل همين است که بساط حکومت انگليسي</w:t>
      </w:r>
      <w:r w:rsidR="002D590A">
        <w:rPr>
          <w:rFonts w:cs="B Zar" w:hint="cs"/>
          <w:sz w:val="26"/>
          <w:szCs w:val="26"/>
          <w:rtl/>
        </w:rPr>
        <w:t>‌</w:t>
      </w:r>
      <w:r w:rsidRPr="008F653A">
        <w:rPr>
          <w:rFonts w:cs="B Zar" w:hint="cs"/>
          <w:sz w:val="26"/>
          <w:szCs w:val="26"/>
          <w:rtl/>
        </w:rPr>
        <w:t>ها برچيده شود و هندوها به عنوان اكثريت، از طريق انتخابات</w:t>
      </w:r>
      <w:r w:rsidR="002D590A">
        <w:rPr>
          <w:rFonts w:cs="B Zar" w:hint="cs"/>
          <w:sz w:val="26"/>
          <w:szCs w:val="26"/>
          <w:rtl/>
        </w:rPr>
        <w:t xml:space="preserve"> حكومت را به دست گيرند،</w:t>
      </w:r>
      <w:r w:rsidRPr="008F653A">
        <w:rPr>
          <w:rFonts w:cs="B Zar" w:hint="cs"/>
          <w:sz w:val="26"/>
          <w:szCs w:val="26"/>
          <w:rtl/>
        </w:rPr>
        <w:t xml:space="preserve"> اما هدگوار ب</w:t>
      </w:r>
      <w:r w:rsidR="007F6007">
        <w:rPr>
          <w:rFonts w:cs="B Zar" w:hint="cs"/>
          <w:sz w:val="26"/>
          <w:szCs w:val="26"/>
          <w:rtl/>
        </w:rPr>
        <w:t>ه</w:t>
      </w:r>
      <w:r w:rsidR="00303E66">
        <w:rPr>
          <w:rFonts w:cs="B Zar" w:hint="cs"/>
          <w:sz w:val="26"/>
          <w:szCs w:val="26"/>
          <w:rtl/>
        </w:rPr>
        <w:t xml:space="preserve"> ا</w:t>
      </w:r>
      <w:r w:rsidRPr="008F653A">
        <w:rPr>
          <w:rFonts w:cs="B Zar" w:hint="cs"/>
          <w:sz w:val="26"/>
          <w:szCs w:val="26"/>
          <w:rtl/>
        </w:rPr>
        <w:t>ين تحليل را</w:t>
      </w:r>
      <w:r w:rsidR="00303E66">
        <w:rPr>
          <w:rFonts w:cs="B Zar" w:hint="cs"/>
          <w:sz w:val="26"/>
          <w:szCs w:val="26"/>
          <w:rtl/>
        </w:rPr>
        <w:t>ی</w:t>
      </w:r>
      <w:r w:rsidRPr="008F653A">
        <w:rPr>
          <w:rFonts w:cs="B Zar" w:hint="cs"/>
          <w:sz w:val="26"/>
          <w:szCs w:val="26"/>
          <w:rtl/>
        </w:rPr>
        <w:t>ج قانع نبود. ظاهراً در همين ز</w:t>
      </w:r>
      <w:r w:rsidR="002D590A">
        <w:rPr>
          <w:rFonts w:cs="B Zar" w:hint="cs"/>
          <w:sz w:val="26"/>
          <w:szCs w:val="26"/>
          <w:rtl/>
        </w:rPr>
        <w:t>مان</w:t>
      </w:r>
      <w:r w:rsidRPr="008F653A">
        <w:rPr>
          <w:rFonts w:cs="B Zar" w:hint="cs"/>
          <w:sz w:val="26"/>
          <w:szCs w:val="26"/>
          <w:rtl/>
        </w:rPr>
        <w:t xml:space="preserve"> از ديدگا</w:t>
      </w:r>
      <w:r w:rsidR="006C206F">
        <w:rPr>
          <w:rFonts w:cs="B Zar" w:hint="cs"/>
          <w:sz w:val="26"/>
          <w:szCs w:val="26"/>
          <w:rtl/>
        </w:rPr>
        <w:t>ه‌ه</w:t>
      </w:r>
      <w:r w:rsidRPr="008F653A">
        <w:rPr>
          <w:rFonts w:cs="B Zar" w:hint="cs"/>
          <w:sz w:val="26"/>
          <w:szCs w:val="26"/>
          <w:rtl/>
        </w:rPr>
        <w:t>اي ناسيوناليسم افراطي ايتاليا و آلمان و انديشه</w:t>
      </w:r>
      <w:r w:rsidR="00303E66">
        <w:rPr>
          <w:rFonts w:cs="B Zar" w:hint="cs"/>
          <w:sz w:val="26"/>
          <w:szCs w:val="26"/>
          <w:rtl/>
        </w:rPr>
        <w:t>‌ی</w:t>
      </w:r>
      <w:r w:rsidRPr="008F653A">
        <w:rPr>
          <w:rFonts w:cs="B Zar" w:hint="cs"/>
          <w:sz w:val="26"/>
          <w:szCs w:val="26"/>
          <w:rtl/>
        </w:rPr>
        <w:t xml:space="preserve"> فاش</w:t>
      </w:r>
      <w:r w:rsidR="002D590A">
        <w:rPr>
          <w:rFonts w:cs="B Zar" w:hint="cs"/>
          <w:sz w:val="26"/>
          <w:szCs w:val="26"/>
          <w:rtl/>
        </w:rPr>
        <w:t>يستي نيز آگاهي پيدا كرده بود.</w:t>
      </w:r>
      <w:r w:rsidRPr="008F653A">
        <w:rPr>
          <w:rFonts w:cs="B Zar" w:hint="cs"/>
          <w:sz w:val="26"/>
          <w:szCs w:val="26"/>
          <w:rtl/>
        </w:rPr>
        <w:t xml:space="preserve"> ب</w:t>
      </w:r>
      <w:r w:rsidR="00303E66">
        <w:rPr>
          <w:rFonts w:cs="B Zar" w:hint="cs"/>
          <w:sz w:val="26"/>
          <w:szCs w:val="26"/>
          <w:rtl/>
        </w:rPr>
        <w:t>ه ا</w:t>
      </w:r>
      <w:r w:rsidRPr="008F653A">
        <w:rPr>
          <w:rFonts w:cs="B Zar" w:hint="cs"/>
          <w:sz w:val="26"/>
          <w:szCs w:val="26"/>
          <w:rtl/>
        </w:rPr>
        <w:t>ين نتيجه رسيد كه از پا درآمدن هندوه</w:t>
      </w:r>
      <w:r w:rsidR="002D590A">
        <w:rPr>
          <w:rFonts w:cs="B Zar" w:hint="cs"/>
          <w:sz w:val="26"/>
          <w:szCs w:val="26"/>
          <w:rtl/>
        </w:rPr>
        <w:t>ا در مقابل مسلمانان و سپس فرنگي‌ها و محكوميت هزارو</w:t>
      </w:r>
      <w:r w:rsidR="007F6007">
        <w:rPr>
          <w:rFonts w:cs="B Zar" w:hint="cs"/>
          <w:sz w:val="26"/>
          <w:szCs w:val="26"/>
          <w:rtl/>
        </w:rPr>
        <w:t>پانصد</w:t>
      </w:r>
      <w:r w:rsidRPr="008F653A">
        <w:rPr>
          <w:rFonts w:cs="B Zar" w:hint="cs"/>
          <w:sz w:val="26"/>
          <w:szCs w:val="26"/>
          <w:rtl/>
        </w:rPr>
        <w:t>ساله</w:t>
      </w:r>
      <w:r w:rsidR="00303E66">
        <w:rPr>
          <w:rFonts w:cs="B Zar" w:hint="cs"/>
          <w:sz w:val="26"/>
          <w:szCs w:val="26"/>
          <w:rtl/>
        </w:rPr>
        <w:t>‌ی</w:t>
      </w:r>
      <w:r w:rsidRPr="008F653A">
        <w:rPr>
          <w:rFonts w:cs="B Zar" w:hint="cs"/>
          <w:sz w:val="26"/>
          <w:szCs w:val="26"/>
          <w:rtl/>
        </w:rPr>
        <w:t xml:space="preserve"> آن</w:t>
      </w:r>
      <w:r w:rsidR="002D590A">
        <w:rPr>
          <w:rFonts w:cs="B Zar" w:hint="cs"/>
          <w:sz w:val="26"/>
          <w:szCs w:val="26"/>
          <w:rtl/>
        </w:rPr>
        <w:t>‌ها</w:t>
      </w:r>
      <w:r w:rsidRPr="008F653A">
        <w:rPr>
          <w:rFonts w:cs="B Zar" w:hint="cs"/>
          <w:sz w:val="26"/>
          <w:szCs w:val="26"/>
          <w:rtl/>
        </w:rPr>
        <w:t xml:space="preserve"> علت و منش</w:t>
      </w:r>
      <w:r w:rsidR="00303E66">
        <w:rPr>
          <w:rFonts w:cs="B Zar" w:hint="cs"/>
          <w:sz w:val="26"/>
          <w:szCs w:val="26"/>
          <w:rtl/>
        </w:rPr>
        <w:t>أ</w:t>
      </w:r>
      <w:r w:rsidRPr="008F653A">
        <w:rPr>
          <w:rFonts w:cs="B Zar" w:hint="cs"/>
          <w:sz w:val="26"/>
          <w:szCs w:val="26"/>
          <w:rtl/>
        </w:rPr>
        <w:t xml:space="preserve"> بدبختي</w:t>
      </w:r>
      <w:r w:rsidR="007F6007">
        <w:rPr>
          <w:rFonts w:cs="B Zar" w:hint="cs"/>
          <w:sz w:val="26"/>
          <w:szCs w:val="26"/>
          <w:rtl/>
        </w:rPr>
        <w:t>‌شان</w:t>
      </w:r>
      <w:r w:rsidRPr="008F653A">
        <w:rPr>
          <w:rFonts w:cs="B Zar" w:hint="cs"/>
          <w:sz w:val="26"/>
          <w:szCs w:val="26"/>
          <w:rtl/>
        </w:rPr>
        <w:t xml:space="preserve"> نيست. پس علت اصلي چ</w:t>
      </w:r>
      <w:r w:rsidR="002D590A">
        <w:rPr>
          <w:rFonts w:cs="B Zar" w:hint="cs"/>
          <w:sz w:val="26"/>
          <w:szCs w:val="26"/>
          <w:rtl/>
        </w:rPr>
        <w:t>يست؟</w:t>
      </w:r>
    </w:p>
    <w:p w:rsidR="00527CF7" w:rsidRPr="008F653A" w:rsidP="007F6007">
      <w:pPr>
        <w:bidi/>
        <w:spacing w:after="120" w:line="380" w:lineRule="exact"/>
        <w:ind w:left="0" w:right="0" w:firstLine="284"/>
        <w:jc w:val="both"/>
        <w:rPr>
          <w:rFonts w:cs="B Zar"/>
          <w:sz w:val="26"/>
          <w:szCs w:val="26"/>
          <w:rtl/>
        </w:rPr>
      </w:pPr>
      <w:r w:rsidRPr="008F653A">
        <w:rPr>
          <w:rFonts w:cs="B Zar" w:hint="cs"/>
          <w:sz w:val="26"/>
          <w:szCs w:val="26"/>
          <w:rtl/>
        </w:rPr>
        <w:t>هدگوار ظاهراً تحت تأثير انديشه</w:t>
      </w:r>
      <w:r w:rsidR="007D3CE9">
        <w:rPr>
          <w:rFonts w:cs="B Zar" w:hint="cs"/>
          <w:sz w:val="26"/>
          <w:szCs w:val="26"/>
          <w:rtl/>
        </w:rPr>
        <w:t>‌ی</w:t>
      </w:r>
      <w:r w:rsidR="002D590A">
        <w:rPr>
          <w:rFonts w:cs="B Zar" w:hint="cs"/>
          <w:sz w:val="26"/>
          <w:szCs w:val="26"/>
          <w:rtl/>
        </w:rPr>
        <w:t xml:space="preserve"> ناسيوناليسم افراطي فاشيسم</w:t>
      </w:r>
      <w:r w:rsidRPr="008F653A">
        <w:rPr>
          <w:rFonts w:cs="B Zar" w:hint="cs"/>
          <w:sz w:val="26"/>
          <w:szCs w:val="26"/>
          <w:rtl/>
        </w:rPr>
        <w:t xml:space="preserve"> ب</w:t>
      </w:r>
      <w:r w:rsidR="007D3CE9">
        <w:rPr>
          <w:rFonts w:cs="B Zar" w:hint="cs"/>
          <w:sz w:val="26"/>
          <w:szCs w:val="26"/>
          <w:rtl/>
        </w:rPr>
        <w:t>ه ا</w:t>
      </w:r>
      <w:r w:rsidR="002D590A">
        <w:rPr>
          <w:rFonts w:cs="B Zar" w:hint="cs"/>
          <w:sz w:val="26"/>
          <w:szCs w:val="26"/>
          <w:rtl/>
        </w:rPr>
        <w:t>ين نتيجه رسيد كه هندوها</w:t>
      </w:r>
      <w:r w:rsidRPr="008F653A">
        <w:rPr>
          <w:rFonts w:cs="B Zar" w:hint="cs"/>
          <w:sz w:val="26"/>
          <w:szCs w:val="26"/>
          <w:rtl/>
        </w:rPr>
        <w:t xml:space="preserve"> وقتي حس مليت و تعهد شديد به «ناسيوناليسم هندو» را از دست دادند</w:t>
      </w:r>
      <w:r w:rsidR="007D3CE9">
        <w:rPr>
          <w:rFonts w:cs="B Zar" w:hint="cs"/>
          <w:sz w:val="26"/>
          <w:szCs w:val="26"/>
          <w:rtl/>
        </w:rPr>
        <w:t>،</w:t>
      </w:r>
      <w:r w:rsidR="002D590A">
        <w:rPr>
          <w:rFonts w:cs="B Zar" w:hint="cs"/>
          <w:sz w:val="26"/>
          <w:szCs w:val="26"/>
          <w:rtl/>
        </w:rPr>
        <w:t xml:space="preserve"> دچار تفرقه و عدم سازمان‌</w:t>
      </w:r>
      <w:r w:rsidRPr="008F653A">
        <w:rPr>
          <w:rFonts w:cs="B Zar" w:hint="cs"/>
          <w:sz w:val="26"/>
          <w:szCs w:val="26"/>
          <w:rtl/>
        </w:rPr>
        <w:t>دهي شدند و ويژگي</w:t>
      </w:r>
      <w:r w:rsidR="002D590A">
        <w:rPr>
          <w:rFonts w:cs="B Zar" w:hint="cs"/>
          <w:sz w:val="26"/>
          <w:szCs w:val="26"/>
          <w:rtl/>
        </w:rPr>
        <w:t>‌</w:t>
      </w:r>
      <w:r w:rsidRPr="008F653A">
        <w:rPr>
          <w:rFonts w:cs="B Zar" w:hint="cs"/>
          <w:sz w:val="26"/>
          <w:szCs w:val="26"/>
          <w:rtl/>
        </w:rPr>
        <w:t>هاي فداكاري، ايثار، پركاري و ازخودگذشتگي را كه ناشي از عصبيت قومي و ديني است</w:t>
      </w:r>
      <w:r w:rsidR="002D590A">
        <w:rPr>
          <w:rFonts w:cs="B Zar" w:hint="cs"/>
          <w:sz w:val="26"/>
          <w:szCs w:val="26"/>
          <w:rtl/>
        </w:rPr>
        <w:t>،</w:t>
      </w:r>
      <w:r w:rsidRPr="008F653A">
        <w:rPr>
          <w:rFonts w:cs="B Zar" w:hint="cs"/>
          <w:sz w:val="26"/>
          <w:szCs w:val="26"/>
          <w:rtl/>
        </w:rPr>
        <w:t xml:space="preserve"> از دست دادند</w:t>
      </w:r>
      <w:r w:rsidR="007D3CE9">
        <w:rPr>
          <w:rFonts w:cs="B Zar" w:hint="cs"/>
          <w:sz w:val="26"/>
          <w:szCs w:val="26"/>
          <w:rtl/>
        </w:rPr>
        <w:t xml:space="preserve"> و به همین دلیل</w:t>
      </w:r>
      <w:r w:rsidRPr="008F653A">
        <w:rPr>
          <w:rFonts w:cs="B Zar" w:hint="cs"/>
          <w:sz w:val="26"/>
          <w:szCs w:val="26"/>
          <w:rtl/>
        </w:rPr>
        <w:t xml:space="preserve"> به وسيله</w:t>
      </w:r>
      <w:r w:rsidR="007D3CE9">
        <w:rPr>
          <w:rFonts w:cs="B Zar" w:hint="cs"/>
          <w:sz w:val="26"/>
          <w:szCs w:val="26"/>
          <w:rtl/>
        </w:rPr>
        <w:t>‌ی</w:t>
      </w:r>
      <w:r w:rsidRPr="008F653A">
        <w:rPr>
          <w:rFonts w:cs="B Zar" w:hint="cs"/>
          <w:sz w:val="26"/>
          <w:szCs w:val="26"/>
          <w:rtl/>
        </w:rPr>
        <w:t xml:space="preserve"> مهاجمان خارجي مسلمان از پا درآمدند. آن</w:t>
      </w:r>
      <w:r w:rsidR="002D590A">
        <w:rPr>
          <w:rFonts w:cs="B Zar" w:hint="cs"/>
          <w:sz w:val="26"/>
          <w:szCs w:val="26"/>
          <w:rtl/>
        </w:rPr>
        <w:t>‌</w:t>
      </w:r>
      <w:r w:rsidRPr="008F653A">
        <w:rPr>
          <w:rFonts w:cs="B Zar" w:hint="cs"/>
          <w:sz w:val="26"/>
          <w:szCs w:val="26"/>
          <w:rtl/>
        </w:rPr>
        <w:t>چه براي تداوم موجوديت و شكوهمندي يك ملت لازم است، «عصبيت قومي» است. هرگاه عصبيت قومي و افتخار به بستگيِ ديني و فرهنگي سست شود يا از بين برود، آن ملت طعمه</w:t>
      </w:r>
      <w:r w:rsidR="007D3CE9">
        <w:rPr>
          <w:rFonts w:cs="B Zar" w:hint="cs"/>
          <w:sz w:val="26"/>
          <w:szCs w:val="26"/>
          <w:rtl/>
        </w:rPr>
        <w:t>‌ی</w:t>
      </w:r>
      <w:r w:rsidR="0003152A">
        <w:rPr>
          <w:rFonts w:cs="B Zar" w:hint="cs"/>
          <w:sz w:val="26"/>
          <w:szCs w:val="26"/>
          <w:rtl/>
        </w:rPr>
        <w:t xml:space="preserve"> ملل ديگر مي‌</w:t>
      </w:r>
      <w:r w:rsidRPr="008F653A">
        <w:rPr>
          <w:rFonts w:cs="B Zar" w:hint="cs"/>
          <w:sz w:val="26"/>
          <w:szCs w:val="26"/>
          <w:rtl/>
        </w:rPr>
        <w:t>شود. نظريه</w:t>
      </w:r>
      <w:r w:rsidR="007D3CE9">
        <w:rPr>
          <w:rFonts w:cs="B Zar" w:hint="cs"/>
          <w:sz w:val="26"/>
          <w:szCs w:val="26"/>
          <w:rtl/>
        </w:rPr>
        <w:t>‌ی</w:t>
      </w:r>
      <w:r w:rsidRPr="008F653A">
        <w:rPr>
          <w:rFonts w:cs="B Zar" w:hint="cs"/>
          <w:sz w:val="26"/>
          <w:szCs w:val="26"/>
          <w:rtl/>
        </w:rPr>
        <w:t xml:space="preserve"> «عصبيت» را پيش از ا</w:t>
      </w:r>
      <w:r w:rsidR="0003152A">
        <w:rPr>
          <w:rFonts w:cs="B Zar" w:hint="cs"/>
          <w:sz w:val="26"/>
          <w:szCs w:val="26"/>
          <w:rtl/>
        </w:rPr>
        <w:t>نديشمندان ناسيوناليسم غربي، ابن</w:t>
      </w:r>
      <w:r w:rsidR="007F6007">
        <w:rPr>
          <w:rFonts w:cs="B Zar" w:hint="cs"/>
          <w:sz w:val="26"/>
          <w:szCs w:val="26"/>
          <w:rtl/>
        </w:rPr>
        <w:t xml:space="preserve"> </w:t>
      </w:r>
      <w:r w:rsidRPr="008F653A">
        <w:rPr>
          <w:rFonts w:cs="B Zar" w:hint="cs"/>
          <w:sz w:val="26"/>
          <w:szCs w:val="26"/>
          <w:rtl/>
        </w:rPr>
        <w:t>خلدون، انديشمند بزرگ اسلامي كشف كرده بود، اما ظاهراً بنيان</w:t>
      </w:r>
      <w:r w:rsidR="0003152A">
        <w:rPr>
          <w:rFonts w:cs="B Zar" w:hint="cs"/>
          <w:sz w:val="26"/>
          <w:szCs w:val="26"/>
          <w:rtl/>
        </w:rPr>
        <w:t>‌</w:t>
      </w:r>
      <w:r w:rsidRPr="008F653A">
        <w:rPr>
          <w:rFonts w:cs="B Zar" w:hint="cs"/>
          <w:sz w:val="26"/>
          <w:szCs w:val="26"/>
          <w:rtl/>
        </w:rPr>
        <w:t>گذار سازمان آر.اس.اس از طريق آثار ت</w:t>
      </w:r>
      <w:r w:rsidR="0003152A">
        <w:rPr>
          <w:rFonts w:cs="B Zar" w:hint="cs"/>
          <w:sz w:val="26"/>
          <w:szCs w:val="26"/>
          <w:rtl/>
        </w:rPr>
        <w:t>ئ</w:t>
      </w:r>
      <w:r w:rsidRPr="008F653A">
        <w:rPr>
          <w:rFonts w:cs="B Zar" w:hint="cs"/>
          <w:sz w:val="26"/>
          <w:szCs w:val="26"/>
          <w:rtl/>
        </w:rPr>
        <w:t>وريسين</w:t>
      </w:r>
      <w:r w:rsidR="006F346B">
        <w:rPr>
          <w:rFonts w:cs="B Zar" w:hint="cs"/>
          <w:sz w:val="26"/>
          <w:szCs w:val="26"/>
          <w:rtl/>
        </w:rPr>
        <w:t>‌</w:t>
      </w:r>
      <w:r w:rsidRPr="008F653A">
        <w:rPr>
          <w:rFonts w:cs="B Zar" w:hint="cs"/>
          <w:sz w:val="26"/>
          <w:szCs w:val="26"/>
          <w:rtl/>
        </w:rPr>
        <w:t xml:space="preserve">هاي فاشيسم ايتاليا و ناسيوناليسم افراطي آلمان </w:t>
      </w:r>
      <w:r w:rsidR="006F346B">
        <w:rPr>
          <w:rFonts w:cs="B Zar" w:hint="cs"/>
          <w:sz w:val="26"/>
          <w:szCs w:val="26"/>
          <w:rtl/>
        </w:rPr>
        <w:t>با این نظریه آشنا شد</w:t>
      </w:r>
      <w:r w:rsidR="007F6007">
        <w:rPr>
          <w:rFonts w:cs="B Zar" w:hint="cs"/>
          <w:sz w:val="26"/>
          <w:szCs w:val="26"/>
          <w:rtl/>
        </w:rPr>
        <w:t>.</w:t>
      </w:r>
      <w:r w:rsidRPr="008F653A">
        <w:rPr>
          <w:rFonts w:cs="B Zar" w:hint="cs"/>
          <w:sz w:val="26"/>
          <w:szCs w:val="26"/>
          <w:rtl/>
        </w:rPr>
        <w:t xml:space="preserve"> هدگوار، علت اصلي زوال هندو</w:t>
      </w:r>
      <w:r w:rsidR="0003152A">
        <w:rPr>
          <w:rFonts w:cs="B Zar" w:hint="cs"/>
          <w:sz w:val="26"/>
          <w:szCs w:val="26"/>
          <w:rtl/>
        </w:rPr>
        <w:t>ئ</w:t>
      </w:r>
      <w:r w:rsidR="006F346B">
        <w:rPr>
          <w:rFonts w:cs="B Zar" w:hint="cs"/>
          <w:sz w:val="26"/>
          <w:szCs w:val="26"/>
          <w:rtl/>
        </w:rPr>
        <w:t>یس</w:t>
      </w:r>
      <w:r w:rsidRPr="008F653A">
        <w:rPr>
          <w:rFonts w:cs="B Zar" w:hint="cs"/>
          <w:sz w:val="26"/>
          <w:szCs w:val="26"/>
          <w:rtl/>
        </w:rPr>
        <w:t>م و سقو</w:t>
      </w:r>
      <w:r w:rsidR="0003152A">
        <w:rPr>
          <w:rFonts w:cs="B Zar" w:hint="cs"/>
          <w:sz w:val="26"/>
          <w:szCs w:val="26"/>
          <w:rtl/>
        </w:rPr>
        <w:t>ط آن در مقابل اسلام و مسيحيت را</w:t>
      </w:r>
      <w:r w:rsidRPr="008F653A">
        <w:rPr>
          <w:rFonts w:cs="B Zar" w:hint="cs"/>
          <w:sz w:val="26"/>
          <w:szCs w:val="26"/>
          <w:rtl/>
        </w:rPr>
        <w:t xml:space="preserve"> زوال «عصبيت قومي»، فقدان اخلاق و انضباط و روحيه</w:t>
      </w:r>
      <w:r w:rsidR="006F346B">
        <w:rPr>
          <w:rFonts w:cs="B Zar" w:hint="cs"/>
          <w:sz w:val="26"/>
          <w:szCs w:val="26"/>
          <w:rtl/>
        </w:rPr>
        <w:t>‌ی</w:t>
      </w:r>
      <w:r w:rsidRPr="008F653A">
        <w:rPr>
          <w:rFonts w:cs="B Zar" w:hint="cs"/>
          <w:sz w:val="26"/>
          <w:szCs w:val="26"/>
          <w:rtl/>
        </w:rPr>
        <w:t xml:space="preserve"> فداكاري و ايثار </w:t>
      </w:r>
      <w:r w:rsidR="007F6007">
        <w:rPr>
          <w:rFonts w:cs="B Zar" w:hint="cs"/>
          <w:sz w:val="26"/>
          <w:szCs w:val="26"/>
          <w:rtl/>
        </w:rPr>
        <w:t>می‌</w:t>
      </w:r>
      <w:r w:rsidRPr="008F653A">
        <w:rPr>
          <w:rFonts w:cs="B Zar" w:hint="cs"/>
          <w:sz w:val="26"/>
          <w:szCs w:val="26"/>
          <w:rtl/>
        </w:rPr>
        <w:t>دانست. در نتيجه</w:t>
      </w:r>
      <w:r w:rsidR="006F346B">
        <w:rPr>
          <w:rFonts w:cs="B Zar" w:hint="cs"/>
          <w:sz w:val="26"/>
          <w:szCs w:val="26"/>
          <w:rtl/>
        </w:rPr>
        <w:t>‌ی</w:t>
      </w:r>
      <w:r w:rsidRPr="008F653A">
        <w:rPr>
          <w:rFonts w:cs="B Zar" w:hint="cs"/>
          <w:sz w:val="26"/>
          <w:szCs w:val="26"/>
          <w:rtl/>
        </w:rPr>
        <w:t xml:space="preserve"> شهرنشيني، روحيه</w:t>
      </w:r>
      <w:r w:rsidR="006F346B">
        <w:rPr>
          <w:rFonts w:cs="B Zar" w:hint="cs"/>
          <w:sz w:val="26"/>
          <w:szCs w:val="26"/>
          <w:rtl/>
        </w:rPr>
        <w:t>‌ی</w:t>
      </w:r>
      <w:r w:rsidRPr="008F653A">
        <w:rPr>
          <w:rFonts w:cs="B Zar" w:hint="cs"/>
          <w:sz w:val="26"/>
          <w:szCs w:val="26"/>
          <w:rtl/>
        </w:rPr>
        <w:t xml:space="preserve"> تنعم و نازپروري و تجم</w:t>
      </w:r>
      <w:r w:rsidR="0003152A">
        <w:rPr>
          <w:rFonts w:cs="B Zar" w:hint="cs"/>
          <w:sz w:val="26"/>
          <w:szCs w:val="26"/>
          <w:rtl/>
        </w:rPr>
        <w:t>ل‌</w:t>
      </w:r>
      <w:r w:rsidRPr="008F653A">
        <w:rPr>
          <w:rFonts w:cs="B Zar" w:hint="cs"/>
          <w:sz w:val="26"/>
          <w:szCs w:val="26"/>
          <w:rtl/>
        </w:rPr>
        <w:t>خواهي و دور شدن از دين واقعي هندو، در آستانه</w:t>
      </w:r>
      <w:r w:rsidR="006F346B">
        <w:rPr>
          <w:rFonts w:cs="B Zar" w:hint="cs"/>
          <w:sz w:val="26"/>
          <w:szCs w:val="26"/>
          <w:rtl/>
        </w:rPr>
        <w:t>‌ی</w:t>
      </w:r>
      <w:r w:rsidRPr="008F653A">
        <w:rPr>
          <w:rFonts w:cs="B Zar" w:hint="cs"/>
          <w:sz w:val="26"/>
          <w:szCs w:val="26"/>
          <w:rtl/>
        </w:rPr>
        <w:t xml:space="preserve"> ور</w:t>
      </w:r>
      <w:r w:rsidRPr="008F653A" w:rsidR="006F346B">
        <w:rPr>
          <w:rFonts w:cs="B Zar" w:hint="cs"/>
          <w:sz w:val="26"/>
          <w:szCs w:val="26"/>
          <w:rtl/>
        </w:rPr>
        <w:t>و</w:t>
      </w:r>
      <w:r w:rsidR="0003152A">
        <w:rPr>
          <w:rFonts w:cs="B Zar" w:hint="cs"/>
          <w:sz w:val="26"/>
          <w:szCs w:val="26"/>
          <w:rtl/>
        </w:rPr>
        <w:t>د مسلمانا</w:t>
      </w:r>
      <w:r w:rsidRPr="008F653A">
        <w:rPr>
          <w:rFonts w:cs="B Zar" w:hint="cs"/>
          <w:sz w:val="26"/>
          <w:szCs w:val="26"/>
          <w:rtl/>
        </w:rPr>
        <w:t>ن به هند، «عصبي</w:t>
      </w:r>
      <w:r w:rsidR="0003152A">
        <w:rPr>
          <w:rFonts w:cs="B Zar" w:hint="cs"/>
          <w:sz w:val="26"/>
          <w:szCs w:val="26"/>
          <w:rtl/>
        </w:rPr>
        <w:t>ت قومي» هندوها ب</w:t>
      </w:r>
      <w:r w:rsidRPr="008F653A">
        <w:rPr>
          <w:rFonts w:cs="B Zar" w:hint="cs"/>
          <w:sz w:val="26"/>
          <w:szCs w:val="26"/>
          <w:rtl/>
        </w:rPr>
        <w:t>شدت تضعيف شده و آن</w:t>
      </w:r>
      <w:r w:rsidR="0003152A">
        <w:rPr>
          <w:rFonts w:cs="B Zar" w:hint="cs"/>
          <w:sz w:val="26"/>
          <w:szCs w:val="26"/>
          <w:rtl/>
        </w:rPr>
        <w:t>‌ها</w:t>
      </w:r>
      <w:r w:rsidRPr="008F653A">
        <w:rPr>
          <w:rFonts w:cs="B Zar" w:hint="cs"/>
          <w:sz w:val="26"/>
          <w:szCs w:val="26"/>
          <w:rtl/>
        </w:rPr>
        <w:t xml:space="preserve"> قدرت مدافعه را از دست داده بودند. بدبختي قوم هندو، ناشي از محكوميت و از دست دادن قدرت سياسي نبود، بلكه محكوميت و محروم شمردن از قدرت سياسي ناشي از سست شدن عصبيت قومي، روحيه</w:t>
      </w:r>
      <w:r w:rsidR="006F346B">
        <w:rPr>
          <w:rFonts w:cs="B Zar" w:hint="cs"/>
          <w:sz w:val="26"/>
          <w:szCs w:val="26"/>
          <w:rtl/>
        </w:rPr>
        <w:t>‌ی</w:t>
      </w:r>
      <w:r w:rsidR="0003152A">
        <w:rPr>
          <w:rFonts w:cs="B Zar" w:hint="cs"/>
          <w:sz w:val="26"/>
          <w:szCs w:val="26"/>
          <w:rtl/>
        </w:rPr>
        <w:t xml:space="preserve"> ايثار و انضباط سازمان‌</w:t>
      </w:r>
      <w:r w:rsidRPr="008F653A">
        <w:rPr>
          <w:rFonts w:cs="B Zar" w:hint="cs"/>
          <w:sz w:val="26"/>
          <w:szCs w:val="26"/>
          <w:rtl/>
        </w:rPr>
        <w:t>دهي بود.</w:t>
      </w:r>
    </w:p>
    <w:p w:rsidR="00527CF7" w:rsidRPr="008F653A" w:rsidP="007F6007">
      <w:pPr>
        <w:bidi/>
        <w:spacing w:after="120" w:line="380" w:lineRule="exact"/>
        <w:ind w:left="0" w:right="0" w:firstLine="284"/>
        <w:jc w:val="both"/>
        <w:rPr>
          <w:rFonts w:cs="B Zar"/>
          <w:sz w:val="26"/>
          <w:szCs w:val="26"/>
          <w:rtl/>
        </w:rPr>
      </w:pPr>
      <w:r w:rsidRPr="008F653A">
        <w:rPr>
          <w:rFonts w:cs="B Zar" w:hint="cs"/>
          <w:sz w:val="26"/>
          <w:szCs w:val="26"/>
          <w:rtl/>
        </w:rPr>
        <w:t>از اين</w:t>
      </w:r>
      <w:r w:rsidR="004E5F54">
        <w:rPr>
          <w:rFonts w:cs="B Zar" w:hint="cs"/>
          <w:sz w:val="26"/>
          <w:szCs w:val="26"/>
          <w:rtl/>
        </w:rPr>
        <w:t>‌</w:t>
      </w:r>
      <w:r w:rsidRPr="008F653A">
        <w:rPr>
          <w:rFonts w:cs="B Zar" w:hint="cs"/>
          <w:sz w:val="26"/>
          <w:szCs w:val="26"/>
          <w:rtl/>
        </w:rPr>
        <w:t>جا تحليل هدگوار با تحليل ساوركر و رهبران «هندو مها</w:t>
      </w:r>
      <w:r w:rsidR="007F6007">
        <w:rPr>
          <w:rFonts w:cs="B Zar" w:hint="cs"/>
          <w:sz w:val="26"/>
          <w:szCs w:val="26"/>
          <w:rtl/>
        </w:rPr>
        <w:t xml:space="preserve"> </w:t>
      </w:r>
      <w:r w:rsidRPr="008F653A">
        <w:rPr>
          <w:rFonts w:cs="B Zar" w:hint="cs"/>
          <w:sz w:val="26"/>
          <w:szCs w:val="26"/>
          <w:rtl/>
        </w:rPr>
        <w:t>سبها»، با موضع گاندي اخت</w:t>
      </w:r>
      <w:r w:rsidR="004E5F54">
        <w:rPr>
          <w:rFonts w:cs="B Zar" w:hint="cs"/>
          <w:sz w:val="26"/>
          <w:szCs w:val="26"/>
          <w:rtl/>
        </w:rPr>
        <w:t>لاف پيدا كرد. هدگوار معتقد شد كسب استقلال س</w:t>
      </w:r>
      <w:r w:rsidRPr="008F653A">
        <w:rPr>
          <w:rFonts w:cs="B Zar" w:hint="cs"/>
          <w:sz w:val="26"/>
          <w:szCs w:val="26"/>
          <w:rtl/>
        </w:rPr>
        <w:t>ياسي، تنها هنگامي به درد مي</w:t>
      </w:r>
      <w:r w:rsidR="003F0872">
        <w:rPr>
          <w:rFonts w:cs="B Zar" w:hint="cs"/>
          <w:sz w:val="26"/>
          <w:szCs w:val="26"/>
          <w:rtl/>
        </w:rPr>
        <w:t>‌</w:t>
      </w:r>
      <w:r w:rsidRPr="008F653A">
        <w:rPr>
          <w:rFonts w:cs="B Zar" w:hint="cs"/>
          <w:sz w:val="26"/>
          <w:szCs w:val="26"/>
          <w:rtl/>
        </w:rPr>
        <w:t>خورد كه ملت</w:t>
      </w:r>
      <w:r w:rsidR="006F346B">
        <w:rPr>
          <w:rFonts w:cs="B Zar" w:hint="cs"/>
          <w:sz w:val="26"/>
          <w:szCs w:val="26"/>
          <w:rtl/>
        </w:rPr>
        <w:t>،</w:t>
      </w:r>
      <w:r w:rsidRPr="008F653A">
        <w:rPr>
          <w:rFonts w:cs="B Zar" w:hint="cs"/>
          <w:sz w:val="26"/>
          <w:szCs w:val="26"/>
          <w:rtl/>
        </w:rPr>
        <w:t xml:space="preserve"> عصبيت ق</w:t>
      </w:r>
      <w:r w:rsidR="007F6007">
        <w:rPr>
          <w:rFonts w:cs="B Zar" w:hint="cs"/>
          <w:sz w:val="26"/>
          <w:szCs w:val="26"/>
          <w:rtl/>
        </w:rPr>
        <w:t>ومي و روح ايثار و انضباط را باز</w:t>
      </w:r>
      <w:r w:rsidRPr="008F653A">
        <w:rPr>
          <w:rFonts w:cs="B Zar" w:hint="cs"/>
          <w:sz w:val="26"/>
          <w:szCs w:val="26"/>
          <w:rtl/>
        </w:rPr>
        <w:t>يافته ب</w:t>
      </w:r>
      <w:r w:rsidR="004E5F54">
        <w:rPr>
          <w:rFonts w:cs="B Zar" w:hint="cs"/>
          <w:sz w:val="26"/>
          <w:szCs w:val="26"/>
          <w:rtl/>
        </w:rPr>
        <w:t>اشد. از اين جهت او جنبش استقلال‌</w:t>
      </w:r>
      <w:r w:rsidRPr="008F653A">
        <w:rPr>
          <w:rFonts w:cs="B Zar" w:hint="cs"/>
          <w:sz w:val="26"/>
          <w:szCs w:val="26"/>
          <w:rtl/>
        </w:rPr>
        <w:t>خواهانه</w:t>
      </w:r>
      <w:r w:rsidR="006F346B">
        <w:rPr>
          <w:rFonts w:cs="B Zar" w:hint="cs"/>
          <w:sz w:val="26"/>
          <w:szCs w:val="26"/>
          <w:rtl/>
        </w:rPr>
        <w:t>‌ی</w:t>
      </w:r>
      <w:r w:rsidR="004E5F54">
        <w:rPr>
          <w:rFonts w:cs="B Zar" w:hint="cs"/>
          <w:sz w:val="26"/>
          <w:szCs w:val="26"/>
          <w:rtl/>
        </w:rPr>
        <w:t xml:space="preserve"> گاندي را بي‌</w:t>
      </w:r>
      <w:r w:rsidRPr="008F653A">
        <w:rPr>
          <w:rFonts w:cs="B Zar" w:hint="cs"/>
          <w:sz w:val="26"/>
          <w:szCs w:val="26"/>
          <w:rtl/>
        </w:rPr>
        <w:t>سود مي</w:t>
      </w:r>
      <w:r w:rsidR="003F0872">
        <w:rPr>
          <w:rFonts w:cs="B Zar" w:hint="cs"/>
          <w:sz w:val="26"/>
          <w:szCs w:val="26"/>
          <w:rtl/>
        </w:rPr>
        <w:t>‌</w:t>
      </w:r>
      <w:r w:rsidRPr="008F653A">
        <w:rPr>
          <w:rFonts w:cs="B Zar" w:hint="cs"/>
          <w:sz w:val="26"/>
          <w:szCs w:val="26"/>
          <w:rtl/>
        </w:rPr>
        <w:t>دانست. وير ساوركر و هندو مها</w:t>
      </w:r>
      <w:r w:rsidR="007F6007">
        <w:rPr>
          <w:rFonts w:cs="B Zar" w:hint="cs"/>
          <w:sz w:val="26"/>
          <w:szCs w:val="26"/>
          <w:rtl/>
        </w:rPr>
        <w:t xml:space="preserve"> </w:t>
      </w:r>
      <w:r w:rsidRPr="008F653A">
        <w:rPr>
          <w:rFonts w:cs="B Zar" w:hint="cs"/>
          <w:sz w:val="26"/>
          <w:szCs w:val="26"/>
          <w:rtl/>
        </w:rPr>
        <w:t>سبها به صورت حزب سياسي درآمد</w:t>
      </w:r>
      <w:r w:rsidR="007F6007">
        <w:rPr>
          <w:rFonts w:cs="B Zar" w:hint="cs"/>
          <w:sz w:val="26"/>
          <w:szCs w:val="26"/>
          <w:rtl/>
        </w:rPr>
        <w:t>ند</w:t>
      </w:r>
      <w:r w:rsidRPr="008F653A">
        <w:rPr>
          <w:rFonts w:cs="B Zar" w:hint="cs"/>
          <w:sz w:val="26"/>
          <w:szCs w:val="26"/>
          <w:rtl/>
        </w:rPr>
        <w:t xml:space="preserve"> و تصرف قدرت سياسي را در ساختار سياسي </w:t>
      </w:r>
      <w:r w:rsidR="004E5F54">
        <w:rPr>
          <w:rFonts w:cs="B Zar" w:hint="cs"/>
          <w:sz w:val="26"/>
          <w:szCs w:val="26"/>
          <w:rtl/>
        </w:rPr>
        <w:t>موجود و يا پس از كسب استقلال مي‌</w:t>
      </w:r>
      <w:r w:rsidRPr="008F653A">
        <w:rPr>
          <w:rFonts w:cs="B Zar" w:hint="cs"/>
          <w:sz w:val="26"/>
          <w:szCs w:val="26"/>
          <w:rtl/>
        </w:rPr>
        <w:t>جستند. اين امر نيز بنا به تحليل هدگوار،</w:t>
      </w:r>
      <w:r w:rsidR="006F346B">
        <w:rPr>
          <w:rFonts w:cs="B Zar" w:hint="cs"/>
          <w:sz w:val="26"/>
          <w:szCs w:val="26"/>
          <w:rtl/>
        </w:rPr>
        <w:t xml:space="preserve"> راه</w:t>
      </w:r>
      <w:r w:rsidR="004E5F54">
        <w:rPr>
          <w:rFonts w:cs="B Zar" w:hint="cs"/>
          <w:sz w:val="26"/>
          <w:szCs w:val="26"/>
          <w:rtl/>
        </w:rPr>
        <w:t>‌</w:t>
      </w:r>
      <w:r w:rsidRPr="008F653A">
        <w:rPr>
          <w:rFonts w:cs="B Zar" w:hint="cs"/>
          <w:sz w:val="26"/>
          <w:szCs w:val="26"/>
          <w:rtl/>
        </w:rPr>
        <w:t>حل اساسي مسا</w:t>
      </w:r>
      <w:r w:rsidR="004E5F54">
        <w:rPr>
          <w:rFonts w:cs="B Zar" w:hint="cs"/>
          <w:sz w:val="26"/>
          <w:szCs w:val="26"/>
          <w:rtl/>
        </w:rPr>
        <w:t>ئ</w:t>
      </w:r>
      <w:r w:rsidR="004C7CE6">
        <w:rPr>
          <w:rFonts w:cs="B Zar" w:hint="cs"/>
          <w:sz w:val="26"/>
          <w:szCs w:val="26"/>
          <w:rtl/>
        </w:rPr>
        <w:t>ل</w:t>
      </w:r>
      <w:r w:rsidRPr="008F653A">
        <w:rPr>
          <w:rFonts w:cs="B Zar" w:hint="cs"/>
          <w:sz w:val="26"/>
          <w:szCs w:val="26"/>
          <w:rtl/>
        </w:rPr>
        <w:t xml:space="preserve"> ملت هندو نبود.</w:t>
      </w:r>
    </w:p>
    <w:p w:rsidR="00527CF7" w:rsidRPr="008F653A" w:rsidP="00711CE4">
      <w:pPr>
        <w:bidi/>
        <w:spacing w:after="120" w:line="380" w:lineRule="exact"/>
        <w:ind w:left="0" w:right="0" w:firstLine="284"/>
        <w:jc w:val="both"/>
        <w:rPr>
          <w:rFonts w:cs="B Zar"/>
          <w:sz w:val="26"/>
          <w:szCs w:val="26"/>
          <w:rtl/>
        </w:rPr>
      </w:pPr>
      <w:r w:rsidRPr="008F653A">
        <w:rPr>
          <w:rFonts w:cs="B Zar" w:hint="cs"/>
          <w:sz w:val="26"/>
          <w:szCs w:val="26"/>
          <w:rtl/>
        </w:rPr>
        <w:t>ميان نظرات هدگوار و سوامي دياناند «سارسواتي» تشابه و مقارنت بيشتري وجود دارد</w:t>
      </w:r>
      <w:r w:rsidR="004E5F54">
        <w:rPr>
          <w:rFonts w:cs="B Zar" w:hint="cs"/>
          <w:sz w:val="26"/>
          <w:szCs w:val="26"/>
          <w:rtl/>
        </w:rPr>
        <w:t>،</w:t>
      </w:r>
      <w:r w:rsidRPr="008F653A">
        <w:rPr>
          <w:rFonts w:cs="B Zar" w:hint="cs"/>
          <w:sz w:val="26"/>
          <w:szCs w:val="26"/>
          <w:rtl/>
        </w:rPr>
        <w:t xml:space="preserve"> با اين تفاوت كه تأكيد دياناند بر تحريف دين هندو بود </w:t>
      </w:r>
      <w:r w:rsidR="006F346B">
        <w:rPr>
          <w:rFonts w:cs="B Zar" w:hint="cs"/>
          <w:sz w:val="26"/>
          <w:szCs w:val="26"/>
          <w:rtl/>
        </w:rPr>
        <w:t>که موجب شد</w:t>
      </w:r>
      <w:r w:rsidR="004E5F54">
        <w:rPr>
          <w:rFonts w:cs="B Zar" w:hint="cs"/>
          <w:sz w:val="26"/>
          <w:szCs w:val="26"/>
          <w:rtl/>
        </w:rPr>
        <w:t xml:space="preserve"> او </w:t>
      </w:r>
      <w:r w:rsidR="003A23CB">
        <w:rPr>
          <w:rFonts w:cs="B Zar" w:hint="cs"/>
          <w:sz w:val="26"/>
          <w:szCs w:val="26"/>
          <w:rtl/>
        </w:rPr>
        <w:t>در صدد</w:t>
      </w:r>
      <w:r w:rsidRPr="008F653A">
        <w:rPr>
          <w:rFonts w:cs="B Zar" w:hint="cs"/>
          <w:sz w:val="26"/>
          <w:szCs w:val="26"/>
          <w:rtl/>
        </w:rPr>
        <w:t xml:space="preserve"> اصلاح دين برآ</w:t>
      </w:r>
      <w:r w:rsidR="006F346B">
        <w:rPr>
          <w:rFonts w:cs="B Zar" w:hint="cs"/>
          <w:sz w:val="26"/>
          <w:szCs w:val="26"/>
          <w:rtl/>
        </w:rPr>
        <w:t>ی</w:t>
      </w:r>
      <w:r w:rsidRPr="008F653A">
        <w:rPr>
          <w:rFonts w:cs="B Zar" w:hint="cs"/>
          <w:sz w:val="26"/>
          <w:szCs w:val="26"/>
          <w:rtl/>
        </w:rPr>
        <w:t>د؛ در حالي</w:t>
      </w:r>
      <w:r w:rsidR="004E5F54">
        <w:rPr>
          <w:rFonts w:cs="B Zar" w:hint="cs"/>
          <w:sz w:val="26"/>
          <w:szCs w:val="26"/>
          <w:rtl/>
        </w:rPr>
        <w:t>‌</w:t>
      </w:r>
      <w:r w:rsidRPr="008F653A">
        <w:rPr>
          <w:rFonts w:cs="B Zar" w:hint="cs"/>
          <w:sz w:val="26"/>
          <w:szCs w:val="26"/>
          <w:rtl/>
        </w:rPr>
        <w:t>كه تأكيد هدگوار بر فقدان عصبيت قومي بود. او با عقا</w:t>
      </w:r>
      <w:r w:rsidR="006F346B">
        <w:rPr>
          <w:rFonts w:cs="B Zar" w:hint="cs"/>
          <w:sz w:val="26"/>
          <w:szCs w:val="26"/>
          <w:rtl/>
        </w:rPr>
        <w:t>ی</w:t>
      </w:r>
      <w:r w:rsidRPr="008F653A">
        <w:rPr>
          <w:rFonts w:cs="B Zar" w:hint="cs"/>
          <w:sz w:val="26"/>
          <w:szCs w:val="26"/>
          <w:rtl/>
        </w:rPr>
        <w:t>د مردم كاري نداشت، بلكه بر آن صح</w:t>
      </w:r>
      <w:r w:rsidR="00DF477C">
        <w:rPr>
          <w:rFonts w:cs="B Zar" w:hint="cs"/>
          <w:sz w:val="26"/>
          <w:szCs w:val="26"/>
          <w:rtl/>
        </w:rPr>
        <w:t>ه مي‌</w:t>
      </w:r>
      <w:r w:rsidRPr="008F653A">
        <w:rPr>
          <w:rFonts w:cs="B Zar" w:hint="cs"/>
          <w:sz w:val="26"/>
          <w:szCs w:val="26"/>
          <w:rtl/>
        </w:rPr>
        <w:t xml:space="preserve">گذاشت و </w:t>
      </w:r>
      <w:r w:rsidR="00711CE4">
        <w:rPr>
          <w:rFonts w:cs="B Zar" w:hint="cs"/>
          <w:sz w:val="26"/>
          <w:szCs w:val="26"/>
          <w:rtl/>
        </w:rPr>
        <w:t xml:space="preserve">به </w:t>
      </w:r>
      <w:r w:rsidR="006F346B">
        <w:rPr>
          <w:rFonts w:cs="B Zar" w:hint="cs"/>
          <w:sz w:val="26"/>
          <w:szCs w:val="26"/>
          <w:rtl/>
        </w:rPr>
        <w:t>این</w:t>
      </w:r>
      <w:r w:rsidRPr="008F653A">
        <w:rPr>
          <w:rFonts w:cs="B Zar" w:hint="cs"/>
          <w:sz w:val="26"/>
          <w:szCs w:val="26"/>
          <w:rtl/>
        </w:rPr>
        <w:t xml:space="preserve"> </w:t>
      </w:r>
      <w:r w:rsidR="00DF477C">
        <w:rPr>
          <w:rFonts w:cs="B Zar" w:hint="cs"/>
          <w:sz w:val="26"/>
          <w:szCs w:val="26"/>
          <w:rtl/>
        </w:rPr>
        <w:t>مسئ</w:t>
      </w:r>
      <w:r w:rsidR="004C7CE6">
        <w:rPr>
          <w:rFonts w:cs="B Zar" w:hint="cs"/>
          <w:sz w:val="26"/>
          <w:szCs w:val="26"/>
          <w:rtl/>
        </w:rPr>
        <w:t>له</w:t>
      </w:r>
      <w:r w:rsidR="00DF477C">
        <w:rPr>
          <w:rFonts w:cs="B Zar" w:hint="cs"/>
          <w:sz w:val="26"/>
          <w:szCs w:val="26"/>
          <w:rtl/>
        </w:rPr>
        <w:t xml:space="preserve"> از ديدگاه سياسي مي‌</w:t>
      </w:r>
      <w:r w:rsidRPr="008F653A">
        <w:rPr>
          <w:rFonts w:cs="B Zar" w:hint="cs"/>
          <w:sz w:val="26"/>
          <w:szCs w:val="26"/>
          <w:rtl/>
        </w:rPr>
        <w:t>نگريست كه چگونه هندوان از نظر ديني هندو بودند، اما عصبيت كافي نسبت به آن نداشتند. روش دياناند «سارسواتي» و هدگوار نيز متفاوت بود. دياناند براي ايجاد تحول در جامعه مي</w:t>
      </w:r>
      <w:r w:rsidR="006F346B">
        <w:rPr>
          <w:rFonts w:cs="B Zar" w:hint="cs"/>
          <w:sz w:val="26"/>
          <w:szCs w:val="26"/>
          <w:rtl/>
        </w:rPr>
        <w:t>‌</w:t>
      </w:r>
      <w:r w:rsidRPr="008F653A">
        <w:rPr>
          <w:rFonts w:cs="B Zar" w:hint="cs"/>
          <w:sz w:val="26"/>
          <w:szCs w:val="26"/>
          <w:rtl/>
        </w:rPr>
        <w:t>خواست كار را از بالا شروع كند</w:t>
      </w:r>
      <w:r w:rsidR="00DF477C">
        <w:rPr>
          <w:rFonts w:cs="B Zar" w:hint="cs"/>
          <w:sz w:val="26"/>
          <w:szCs w:val="26"/>
          <w:rtl/>
        </w:rPr>
        <w:t>،</w:t>
      </w:r>
      <w:r w:rsidRPr="008F653A">
        <w:rPr>
          <w:rFonts w:cs="B Zar" w:hint="cs"/>
          <w:sz w:val="26"/>
          <w:szCs w:val="26"/>
          <w:rtl/>
        </w:rPr>
        <w:t xml:space="preserve"> </w:t>
      </w:r>
      <w:r w:rsidR="00DF477C">
        <w:rPr>
          <w:rFonts w:cs="B Zar" w:hint="cs"/>
          <w:sz w:val="26"/>
          <w:szCs w:val="26"/>
          <w:rtl/>
        </w:rPr>
        <w:t>ام</w:t>
      </w:r>
      <w:r w:rsidR="006F346B">
        <w:rPr>
          <w:rFonts w:cs="B Zar" w:hint="cs"/>
          <w:sz w:val="26"/>
          <w:szCs w:val="26"/>
          <w:rtl/>
        </w:rPr>
        <w:t>ا</w:t>
      </w:r>
      <w:r w:rsidR="00DF477C">
        <w:rPr>
          <w:rFonts w:cs="B Zar" w:hint="cs"/>
          <w:sz w:val="26"/>
          <w:szCs w:val="26"/>
          <w:rtl/>
        </w:rPr>
        <w:t xml:space="preserve"> هدگوار معتقد بود</w:t>
      </w:r>
      <w:r w:rsidRPr="008F653A">
        <w:rPr>
          <w:rFonts w:cs="B Zar" w:hint="cs"/>
          <w:sz w:val="26"/>
          <w:szCs w:val="26"/>
          <w:rtl/>
        </w:rPr>
        <w:t xml:space="preserve"> كار بايد از پا</w:t>
      </w:r>
      <w:r w:rsidR="006F346B">
        <w:rPr>
          <w:rFonts w:cs="B Zar" w:hint="cs"/>
          <w:sz w:val="26"/>
          <w:szCs w:val="26"/>
          <w:rtl/>
        </w:rPr>
        <w:t>ی</w:t>
      </w:r>
      <w:r w:rsidR="00DF477C">
        <w:rPr>
          <w:rFonts w:cs="B Zar" w:hint="cs"/>
          <w:sz w:val="26"/>
          <w:szCs w:val="26"/>
          <w:rtl/>
        </w:rPr>
        <w:t xml:space="preserve">ين آغاز شود. دياناند </w:t>
      </w:r>
      <w:r w:rsidR="003A23CB">
        <w:rPr>
          <w:rFonts w:cs="B Zar" w:hint="cs"/>
          <w:sz w:val="26"/>
          <w:szCs w:val="26"/>
          <w:rtl/>
        </w:rPr>
        <w:t>در صدد</w:t>
      </w:r>
      <w:r w:rsidRPr="008F653A">
        <w:rPr>
          <w:rFonts w:cs="B Zar" w:hint="cs"/>
          <w:sz w:val="26"/>
          <w:szCs w:val="26"/>
          <w:rtl/>
        </w:rPr>
        <w:t xml:space="preserve"> تغيير راج</w:t>
      </w:r>
      <w:r w:rsidR="006C206F">
        <w:rPr>
          <w:rFonts w:cs="B Zar" w:hint="cs"/>
          <w:sz w:val="26"/>
          <w:szCs w:val="26"/>
          <w:rtl/>
        </w:rPr>
        <w:t>ه‌ه</w:t>
      </w:r>
      <w:r w:rsidRPr="008F653A">
        <w:rPr>
          <w:rFonts w:cs="B Zar" w:hint="cs"/>
          <w:sz w:val="26"/>
          <w:szCs w:val="26"/>
          <w:rtl/>
        </w:rPr>
        <w:t>ا و بازاريان بزرگ برآمد و هدگوار از تر</w:t>
      </w:r>
      <w:r w:rsidR="00F25F04">
        <w:rPr>
          <w:rFonts w:cs="B Zar" w:hint="cs"/>
          <w:sz w:val="26"/>
          <w:szCs w:val="26"/>
          <w:rtl/>
        </w:rPr>
        <w:t xml:space="preserve">بيت جوانان ساده و عادي شروع كرد </w:t>
      </w:r>
      <w:r w:rsidRPr="008F653A">
        <w:rPr>
          <w:rFonts w:cs="B Zar" w:hint="cs"/>
          <w:sz w:val="26"/>
          <w:szCs w:val="26"/>
          <w:rtl/>
        </w:rPr>
        <w:t>تا آن</w:t>
      </w:r>
      <w:r w:rsidR="00F25F04">
        <w:rPr>
          <w:rFonts w:cs="B Zar" w:hint="cs"/>
          <w:sz w:val="26"/>
          <w:szCs w:val="26"/>
          <w:rtl/>
        </w:rPr>
        <w:t>‌ها</w:t>
      </w:r>
      <w:r w:rsidRPr="008F653A">
        <w:rPr>
          <w:rFonts w:cs="B Zar" w:hint="cs"/>
          <w:sz w:val="26"/>
          <w:szCs w:val="26"/>
          <w:rtl/>
        </w:rPr>
        <w:t xml:space="preserve"> را به صورت رهبران جنبش درآورد. تفاوت اصلي آر.اس.اس با آريا ساماج در ايدئولوژي نيست، بلكه در نحوه</w:t>
      </w:r>
      <w:r w:rsidR="006F346B">
        <w:rPr>
          <w:rFonts w:cs="B Zar" w:hint="cs"/>
          <w:sz w:val="26"/>
          <w:szCs w:val="26"/>
          <w:rtl/>
        </w:rPr>
        <w:t>‌ی</w:t>
      </w:r>
      <w:r w:rsidRPr="008F653A">
        <w:rPr>
          <w:rFonts w:cs="B Zar" w:hint="cs"/>
          <w:sz w:val="26"/>
          <w:szCs w:val="26"/>
          <w:rtl/>
        </w:rPr>
        <w:t xml:space="preserve"> تحقق ايد</w:t>
      </w:r>
      <w:r w:rsidR="00F25F04">
        <w:rPr>
          <w:rFonts w:cs="B Zar" w:hint="cs"/>
          <w:sz w:val="26"/>
          <w:szCs w:val="26"/>
          <w:rtl/>
        </w:rPr>
        <w:t>ئ</w:t>
      </w:r>
      <w:r w:rsidRPr="008F653A">
        <w:rPr>
          <w:rFonts w:cs="B Zar" w:hint="cs"/>
          <w:sz w:val="26"/>
          <w:szCs w:val="26"/>
          <w:rtl/>
        </w:rPr>
        <w:t>ولوژي است. تفاوت دياناند و هدگوار در تأكيد است</w:t>
      </w:r>
      <w:r w:rsidR="00711CE4">
        <w:rPr>
          <w:rFonts w:cs="B Zar" w:hint="cs"/>
          <w:sz w:val="26"/>
          <w:szCs w:val="26"/>
          <w:rtl/>
        </w:rPr>
        <w:t>،</w:t>
      </w:r>
      <w:r w:rsidRPr="008F653A">
        <w:rPr>
          <w:rFonts w:cs="B Zar" w:hint="cs"/>
          <w:sz w:val="26"/>
          <w:szCs w:val="26"/>
          <w:rtl/>
        </w:rPr>
        <w:t xml:space="preserve"> وگرنه بسياري از نكات اصلي را هر دو قبول دارند و ظاهراً بنيان</w:t>
      </w:r>
      <w:r w:rsidR="006F346B">
        <w:rPr>
          <w:rFonts w:cs="B Zar" w:hint="cs"/>
          <w:sz w:val="26"/>
          <w:szCs w:val="26"/>
          <w:rtl/>
        </w:rPr>
        <w:t>‌</w:t>
      </w:r>
      <w:r w:rsidRPr="008F653A">
        <w:rPr>
          <w:rFonts w:cs="B Zar" w:hint="cs"/>
          <w:sz w:val="26"/>
          <w:szCs w:val="26"/>
          <w:rtl/>
        </w:rPr>
        <w:t>گذار سازمان آر.اس.اس از سوامي دياناند «سارسواتي» اقتباس كرده است.</w:t>
      </w:r>
    </w:p>
    <w:p w:rsidR="00527CF7" w:rsidRPr="008F653A" w:rsidP="006F346B">
      <w:pPr>
        <w:pStyle w:val="Heading4"/>
        <w:spacing w:before="240" w:after="120"/>
        <w:ind w:left="0" w:right="0" w:firstLine="284"/>
        <w:jc w:val="both"/>
        <w:rPr>
          <w:b/>
          <w:bCs/>
          <w:sz w:val="26"/>
          <w:rtl/>
        </w:rPr>
      </w:pPr>
      <w:r w:rsidRPr="008F653A">
        <w:rPr>
          <w:rFonts w:hint="cs"/>
          <w:b/>
          <w:bCs/>
          <w:sz w:val="26"/>
          <w:rtl/>
        </w:rPr>
        <w:t>اهداف ايد</w:t>
      </w:r>
      <w:r w:rsidR="00F25F04">
        <w:rPr>
          <w:rFonts w:hint="cs"/>
          <w:b/>
          <w:bCs/>
          <w:sz w:val="26"/>
          <w:rtl/>
        </w:rPr>
        <w:t>ئ</w:t>
      </w:r>
      <w:r w:rsidRPr="008F653A">
        <w:rPr>
          <w:rFonts w:hint="cs"/>
          <w:b/>
          <w:bCs/>
          <w:sz w:val="26"/>
          <w:rtl/>
        </w:rPr>
        <w:t>ولوژيك سازمان</w:t>
      </w:r>
    </w:p>
    <w:p w:rsidR="00527CF7" w:rsidRPr="008F653A" w:rsidP="006F346B">
      <w:pPr>
        <w:bidi/>
        <w:spacing w:after="120" w:line="380" w:lineRule="exact"/>
        <w:ind w:left="0" w:right="0" w:firstLine="284"/>
        <w:jc w:val="both"/>
        <w:rPr>
          <w:rFonts w:cs="B Zar"/>
          <w:sz w:val="26"/>
          <w:szCs w:val="26"/>
          <w:rtl/>
        </w:rPr>
      </w:pPr>
      <w:r w:rsidRPr="008F653A">
        <w:rPr>
          <w:rFonts w:cs="B Zar" w:hint="cs"/>
          <w:sz w:val="26"/>
          <w:szCs w:val="26"/>
          <w:rtl/>
        </w:rPr>
        <w:t>اهداف عمده</w:t>
      </w:r>
      <w:r w:rsidR="006F346B">
        <w:rPr>
          <w:rFonts w:cs="B Zar" w:hint="cs"/>
          <w:sz w:val="26"/>
          <w:szCs w:val="26"/>
          <w:rtl/>
        </w:rPr>
        <w:t>‌ی</w:t>
      </w:r>
      <w:r w:rsidRPr="008F653A">
        <w:rPr>
          <w:rFonts w:cs="B Zar" w:hint="cs"/>
          <w:sz w:val="26"/>
          <w:szCs w:val="26"/>
          <w:rtl/>
        </w:rPr>
        <w:t xml:space="preserve"> ايد</w:t>
      </w:r>
      <w:r w:rsidR="00F25F04">
        <w:rPr>
          <w:rFonts w:cs="B Zar" w:hint="cs"/>
          <w:sz w:val="26"/>
          <w:szCs w:val="26"/>
          <w:rtl/>
        </w:rPr>
        <w:t>ئولوژيك آر.اس.اس عبارت</w:t>
      </w:r>
      <w:r w:rsidRPr="008F653A">
        <w:rPr>
          <w:rFonts w:cs="B Zar" w:hint="cs"/>
          <w:sz w:val="26"/>
          <w:szCs w:val="26"/>
          <w:rtl/>
        </w:rPr>
        <w:t>ند از:</w:t>
      </w:r>
    </w:p>
    <w:p w:rsidR="00527CF7" w:rsidRPr="008F653A" w:rsidP="00711CE4">
      <w:pPr>
        <w:bidi/>
        <w:spacing w:after="120" w:line="380" w:lineRule="exact"/>
        <w:ind w:left="0" w:right="0" w:firstLine="284"/>
        <w:jc w:val="both"/>
        <w:rPr>
          <w:rFonts w:cs="B Zar"/>
          <w:sz w:val="26"/>
          <w:szCs w:val="26"/>
          <w:rtl/>
        </w:rPr>
      </w:pPr>
      <w:r w:rsidRPr="008F653A">
        <w:rPr>
          <w:rFonts w:cs="B Zar" w:hint="cs"/>
          <w:sz w:val="26"/>
          <w:szCs w:val="26"/>
          <w:rtl/>
        </w:rPr>
        <w:t>تأكيد بر آن</w:t>
      </w:r>
      <w:r w:rsidR="00F25F04">
        <w:rPr>
          <w:rFonts w:cs="B Zar" w:hint="cs"/>
          <w:sz w:val="26"/>
          <w:szCs w:val="26"/>
          <w:rtl/>
        </w:rPr>
        <w:t>‌</w:t>
      </w:r>
      <w:r w:rsidRPr="008F653A">
        <w:rPr>
          <w:rFonts w:cs="B Zar" w:hint="cs"/>
          <w:sz w:val="26"/>
          <w:szCs w:val="26"/>
          <w:rtl/>
        </w:rPr>
        <w:t>كه هندوها يك مل</w:t>
      </w:r>
      <w:r w:rsidR="00F25F04">
        <w:rPr>
          <w:rFonts w:cs="B Zar" w:hint="cs"/>
          <w:sz w:val="26"/>
          <w:szCs w:val="26"/>
          <w:rtl/>
        </w:rPr>
        <w:t>ت واحد</w:t>
      </w:r>
      <w:r w:rsidRPr="008F653A">
        <w:rPr>
          <w:rFonts w:cs="B Zar" w:hint="cs"/>
          <w:sz w:val="26"/>
          <w:szCs w:val="26"/>
          <w:rtl/>
        </w:rPr>
        <w:t>ند و اين مل</w:t>
      </w:r>
      <w:r w:rsidR="00F25F04">
        <w:rPr>
          <w:rFonts w:cs="B Zar" w:hint="cs"/>
          <w:sz w:val="26"/>
          <w:szCs w:val="26"/>
          <w:rtl/>
        </w:rPr>
        <w:t>ت پر</w:t>
      </w:r>
      <w:r w:rsidRPr="008F653A">
        <w:rPr>
          <w:rFonts w:cs="B Zar" w:hint="cs"/>
          <w:sz w:val="26"/>
          <w:szCs w:val="26"/>
          <w:rtl/>
        </w:rPr>
        <w:t>افتخارترين، اصيل</w:t>
      </w:r>
      <w:r w:rsidR="006F346B">
        <w:rPr>
          <w:rFonts w:cs="B Zar" w:hint="cs"/>
          <w:sz w:val="26"/>
          <w:szCs w:val="26"/>
          <w:rtl/>
        </w:rPr>
        <w:t>‌</w:t>
      </w:r>
      <w:r w:rsidRPr="008F653A">
        <w:rPr>
          <w:rFonts w:cs="B Zar" w:hint="cs"/>
          <w:sz w:val="26"/>
          <w:szCs w:val="26"/>
          <w:rtl/>
        </w:rPr>
        <w:t>ترين و قديمي</w:t>
      </w:r>
      <w:r w:rsidR="006F346B">
        <w:rPr>
          <w:rFonts w:cs="B Zar" w:hint="cs"/>
          <w:sz w:val="26"/>
          <w:szCs w:val="26"/>
          <w:rtl/>
        </w:rPr>
        <w:t>‌</w:t>
      </w:r>
      <w:r w:rsidRPr="008F653A">
        <w:rPr>
          <w:rFonts w:cs="B Zar" w:hint="cs"/>
          <w:sz w:val="26"/>
          <w:szCs w:val="26"/>
          <w:rtl/>
        </w:rPr>
        <w:t>ترين ملت در تاريخ بشر است. هندو</w:t>
      </w:r>
      <w:r w:rsidR="00F25F04">
        <w:rPr>
          <w:rFonts w:cs="B Zar" w:hint="cs"/>
          <w:sz w:val="26"/>
          <w:szCs w:val="26"/>
          <w:rtl/>
        </w:rPr>
        <w:t>ئ</w:t>
      </w:r>
      <w:r w:rsidRPr="008F653A">
        <w:rPr>
          <w:rFonts w:cs="B Zar" w:hint="cs"/>
          <w:sz w:val="26"/>
          <w:szCs w:val="26"/>
          <w:rtl/>
        </w:rPr>
        <w:t>يسم نه تنها يك دين، بلكه يك ايد</w:t>
      </w:r>
      <w:r w:rsidR="00F25F04">
        <w:rPr>
          <w:rFonts w:cs="B Zar" w:hint="cs"/>
          <w:sz w:val="26"/>
          <w:szCs w:val="26"/>
          <w:rtl/>
        </w:rPr>
        <w:t>ئ</w:t>
      </w:r>
      <w:r w:rsidRPr="008F653A">
        <w:rPr>
          <w:rFonts w:cs="B Zar" w:hint="cs"/>
          <w:sz w:val="26"/>
          <w:szCs w:val="26"/>
          <w:rtl/>
        </w:rPr>
        <w:t>ولوژي و نظام جامع و شامل است كه همه</w:t>
      </w:r>
      <w:r w:rsidR="006F346B">
        <w:rPr>
          <w:rFonts w:cs="B Zar" w:hint="cs"/>
          <w:sz w:val="26"/>
          <w:szCs w:val="26"/>
          <w:rtl/>
        </w:rPr>
        <w:t>‌ی</w:t>
      </w:r>
      <w:r w:rsidRPr="008F653A">
        <w:rPr>
          <w:rFonts w:cs="B Zar" w:hint="cs"/>
          <w:sz w:val="26"/>
          <w:szCs w:val="26"/>
          <w:rtl/>
        </w:rPr>
        <w:t xml:space="preserve"> ش</w:t>
      </w:r>
      <w:r w:rsidR="00F25F04">
        <w:rPr>
          <w:rFonts w:cs="B Zar" w:hint="cs"/>
          <w:sz w:val="26"/>
          <w:szCs w:val="26"/>
          <w:rtl/>
        </w:rPr>
        <w:t>ئ</w:t>
      </w:r>
      <w:r w:rsidRPr="008F653A">
        <w:rPr>
          <w:rFonts w:cs="B Zar" w:hint="cs"/>
          <w:sz w:val="26"/>
          <w:szCs w:val="26"/>
          <w:rtl/>
        </w:rPr>
        <w:t>ون زندگي را دربر مي</w:t>
      </w:r>
      <w:r w:rsidR="003F0872">
        <w:rPr>
          <w:rFonts w:cs="B Zar" w:hint="cs"/>
          <w:sz w:val="26"/>
          <w:szCs w:val="26"/>
          <w:rtl/>
        </w:rPr>
        <w:t>‌</w:t>
      </w:r>
      <w:r w:rsidRPr="008F653A">
        <w:rPr>
          <w:rFonts w:cs="B Zar" w:hint="cs"/>
          <w:sz w:val="26"/>
          <w:szCs w:val="26"/>
          <w:rtl/>
        </w:rPr>
        <w:t>گيرد.</w:t>
      </w:r>
    </w:p>
    <w:p w:rsidR="00527CF7" w:rsidRPr="008F653A" w:rsidP="0045039A">
      <w:pPr>
        <w:bidi/>
        <w:spacing w:after="120" w:line="380" w:lineRule="exact"/>
        <w:ind w:left="0" w:right="0" w:firstLine="284"/>
        <w:jc w:val="both"/>
        <w:rPr>
          <w:rFonts w:cs="B Zar"/>
          <w:sz w:val="26"/>
          <w:szCs w:val="26"/>
        </w:rPr>
      </w:pPr>
      <w:r w:rsidRPr="008F653A">
        <w:rPr>
          <w:rFonts w:cs="B Zar" w:hint="cs"/>
          <w:sz w:val="26"/>
          <w:szCs w:val="26"/>
          <w:rtl/>
        </w:rPr>
        <w:t>مقدمه</w:t>
      </w:r>
      <w:r w:rsidR="006F346B">
        <w:rPr>
          <w:rFonts w:cs="B Zar" w:hint="cs"/>
          <w:sz w:val="26"/>
          <w:szCs w:val="26"/>
          <w:rtl/>
        </w:rPr>
        <w:t>‌ی</w:t>
      </w:r>
      <w:r w:rsidRPr="008F653A">
        <w:rPr>
          <w:rFonts w:cs="B Zar" w:hint="cs"/>
          <w:sz w:val="26"/>
          <w:szCs w:val="26"/>
          <w:rtl/>
        </w:rPr>
        <w:t xml:space="preserve"> اصلي يك جامعه و عامل شكوفايي آن</w:t>
      </w:r>
      <w:r w:rsidR="00BF1666">
        <w:rPr>
          <w:rFonts w:cs="B Zar" w:hint="cs"/>
          <w:sz w:val="26"/>
          <w:szCs w:val="26"/>
          <w:rtl/>
        </w:rPr>
        <w:t>،</w:t>
      </w:r>
      <w:r w:rsidRPr="008F653A">
        <w:rPr>
          <w:rFonts w:cs="B Zar" w:hint="cs"/>
          <w:sz w:val="26"/>
          <w:szCs w:val="26"/>
          <w:rtl/>
        </w:rPr>
        <w:t xml:space="preserve"> «عصبيت قومي» و «ناسيونالي</w:t>
      </w:r>
      <w:r w:rsidR="00BF1666">
        <w:rPr>
          <w:rFonts w:cs="B Zar" w:hint="cs"/>
          <w:sz w:val="26"/>
          <w:szCs w:val="26"/>
          <w:rtl/>
        </w:rPr>
        <w:t>سم فرهنگي» است. هر هندو بايد ب</w:t>
      </w:r>
      <w:r w:rsidRPr="008F653A">
        <w:rPr>
          <w:rFonts w:cs="B Zar" w:hint="cs"/>
          <w:sz w:val="26"/>
          <w:szCs w:val="26"/>
          <w:rtl/>
        </w:rPr>
        <w:t>شدت به دين و عقيده</w:t>
      </w:r>
      <w:r w:rsidR="006F346B">
        <w:rPr>
          <w:rFonts w:cs="B Zar" w:hint="cs"/>
          <w:sz w:val="26"/>
          <w:szCs w:val="26"/>
          <w:rtl/>
        </w:rPr>
        <w:t>‌ی</w:t>
      </w:r>
      <w:r w:rsidRPr="008F653A">
        <w:rPr>
          <w:rFonts w:cs="B Zar" w:hint="cs"/>
          <w:sz w:val="26"/>
          <w:szCs w:val="26"/>
          <w:rtl/>
        </w:rPr>
        <w:t xml:space="preserve"> خود احساس دلبستگي داشته باشد و هيچ عامل ديگري جز هندو بودن براي او مطرح نباشد.</w:t>
      </w:r>
    </w:p>
    <w:p w:rsidR="00527CF7" w:rsidRPr="008F653A" w:rsidP="00711CE4">
      <w:pPr>
        <w:bidi/>
        <w:spacing w:after="120" w:line="380" w:lineRule="exact"/>
        <w:ind w:left="0" w:right="0" w:firstLine="284"/>
        <w:jc w:val="both"/>
        <w:rPr>
          <w:rFonts w:cs="B Zar"/>
          <w:sz w:val="26"/>
          <w:szCs w:val="26"/>
        </w:rPr>
      </w:pPr>
      <w:r w:rsidRPr="008F653A">
        <w:rPr>
          <w:rFonts w:cs="B Zar" w:hint="cs"/>
          <w:sz w:val="26"/>
          <w:szCs w:val="26"/>
          <w:rtl/>
        </w:rPr>
        <w:t>هندوها باي</w:t>
      </w:r>
      <w:r w:rsidR="00711CE4">
        <w:rPr>
          <w:rFonts w:cs="B Zar" w:hint="cs"/>
          <w:sz w:val="26"/>
          <w:szCs w:val="26"/>
          <w:rtl/>
        </w:rPr>
        <w:t>د</w:t>
      </w:r>
      <w:r w:rsidRPr="008F653A">
        <w:rPr>
          <w:rFonts w:cs="B Zar" w:hint="cs"/>
          <w:sz w:val="26"/>
          <w:szCs w:val="26"/>
          <w:rtl/>
        </w:rPr>
        <w:t xml:space="preserve"> نسبت به دست</w:t>
      </w:r>
      <w:r w:rsidR="000C4207">
        <w:rPr>
          <w:rFonts w:cs="B Zar" w:hint="cs"/>
          <w:sz w:val="26"/>
          <w:szCs w:val="26"/>
          <w:rtl/>
        </w:rPr>
        <w:t>ا</w:t>
      </w:r>
      <w:r w:rsidRPr="008F653A">
        <w:rPr>
          <w:rFonts w:cs="B Zar" w:hint="cs"/>
          <w:sz w:val="26"/>
          <w:szCs w:val="26"/>
          <w:rtl/>
        </w:rPr>
        <w:t>وردهاي گذشته</w:t>
      </w:r>
      <w:r w:rsidR="006F346B">
        <w:rPr>
          <w:rFonts w:cs="B Zar" w:hint="cs"/>
          <w:sz w:val="26"/>
          <w:szCs w:val="26"/>
          <w:rtl/>
        </w:rPr>
        <w:t>‌ی</w:t>
      </w:r>
      <w:r w:rsidRPr="008F653A">
        <w:rPr>
          <w:rFonts w:cs="B Zar" w:hint="cs"/>
          <w:sz w:val="26"/>
          <w:szCs w:val="26"/>
          <w:rtl/>
        </w:rPr>
        <w:t xml:space="preserve"> ملت خود تفاخر كنند و نسبت به برتري ملت و ميهن خود بر ساير ملل و كشورها </w:t>
      </w:r>
      <w:r w:rsidRPr="008F653A" w:rsidR="00711CE4">
        <w:rPr>
          <w:rFonts w:cs="B Zar" w:hint="cs"/>
          <w:sz w:val="26"/>
          <w:szCs w:val="26"/>
          <w:rtl/>
        </w:rPr>
        <w:t xml:space="preserve">اعتقاد عميق </w:t>
      </w:r>
      <w:r w:rsidRPr="008F653A">
        <w:rPr>
          <w:rFonts w:cs="B Zar" w:hint="cs"/>
          <w:sz w:val="26"/>
          <w:szCs w:val="26"/>
          <w:rtl/>
        </w:rPr>
        <w:t>داشته باشند.</w:t>
      </w:r>
    </w:p>
    <w:p w:rsidR="00527CF7" w:rsidRPr="008F653A" w:rsidP="00711CE4">
      <w:pPr>
        <w:bidi/>
        <w:spacing w:after="120" w:line="380" w:lineRule="exact"/>
        <w:ind w:left="0" w:right="0" w:firstLine="284"/>
        <w:jc w:val="both"/>
        <w:rPr>
          <w:rFonts w:cs="B Zar"/>
          <w:sz w:val="26"/>
          <w:szCs w:val="26"/>
          <w:rtl/>
        </w:rPr>
      </w:pPr>
      <w:r w:rsidRPr="008F653A">
        <w:rPr>
          <w:rFonts w:cs="B Zar" w:hint="cs"/>
          <w:sz w:val="26"/>
          <w:szCs w:val="26"/>
          <w:rtl/>
        </w:rPr>
        <w:t>در اين</w:t>
      </w:r>
      <w:r w:rsidR="000C4207">
        <w:rPr>
          <w:rFonts w:cs="B Zar" w:hint="cs"/>
          <w:sz w:val="26"/>
          <w:szCs w:val="26"/>
          <w:rtl/>
        </w:rPr>
        <w:t>‌جا «ناسيوناليسم ديني» با «ميهن‌</w:t>
      </w:r>
      <w:r w:rsidRPr="008F653A">
        <w:rPr>
          <w:rFonts w:cs="B Zar" w:hint="cs"/>
          <w:sz w:val="26"/>
          <w:szCs w:val="26"/>
          <w:rtl/>
        </w:rPr>
        <w:t>پرستي» پيوند خورد و از آن</w:t>
      </w:r>
      <w:r w:rsidR="000C4207">
        <w:rPr>
          <w:rFonts w:cs="B Zar" w:hint="cs"/>
          <w:sz w:val="26"/>
          <w:szCs w:val="26"/>
          <w:rtl/>
        </w:rPr>
        <w:t>‌</w:t>
      </w:r>
      <w:r w:rsidRPr="008F653A">
        <w:rPr>
          <w:rFonts w:cs="B Zar" w:hint="cs"/>
          <w:sz w:val="26"/>
          <w:szCs w:val="26"/>
          <w:rtl/>
        </w:rPr>
        <w:t xml:space="preserve">جا كه غير از هند در جاهاي ديگر، دين هندو رواج نيافته و كشور هند و دين هندو همواره پيوند داشته است، پيش آمدن اين </w:t>
      </w:r>
      <w:r w:rsidR="000C4207">
        <w:rPr>
          <w:rFonts w:cs="B Zar" w:hint="cs"/>
          <w:sz w:val="26"/>
          <w:szCs w:val="26"/>
          <w:rtl/>
        </w:rPr>
        <w:t>مسئ</w:t>
      </w:r>
      <w:r w:rsidR="004C7CE6">
        <w:rPr>
          <w:rFonts w:cs="B Zar" w:hint="cs"/>
          <w:sz w:val="26"/>
          <w:szCs w:val="26"/>
          <w:rtl/>
        </w:rPr>
        <w:t>له</w:t>
      </w:r>
      <w:r w:rsidRPr="008F653A">
        <w:rPr>
          <w:rFonts w:cs="B Zar" w:hint="cs"/>
          <w:sz w:val="26"/>
          <w:szCs w:val="26"/>
          <w:rtl/>
        </w:rPr>
        <w:t xml:space="preserve"> طبيعي بود. مشكل آ</w:t>
      </w:r>
      <w:r w:rsidR="000C4207">
        <w:rPr>
          <w:rFonts w:cs="B Zar" w:hint="cs"/>
          <w:sz w:val="26"/>
          <w:szCs w:val="26"/>
          <w:rtl/>
        </w:rPr>
        <w:t>ن بود كه در هند اديان ديگر و ب</w:t>
      </w:r>
      <w:r w:rsidRPr="008F653A">
        <w:rPr>
          <w:rFonts w:cs="B Zar" w:hint="cs"/>
          <w:sz w:val="26"/>
          <w:szCs w:val="26"/>
          <w:rtl/>
        </w:rPr>
        <w:t>خصوص اسلام نيز رواج پيدا كرد، پس تكليف هندي</w:t>
      </w:r>
      <w:r w:rsidR="003F0872">
        <w:rPr>
          <w:rFonts w:cs="B Zar" w:hint="cs"/>
          <w:sz w:val="26"/>
          <w:szCs w:val="26"/>
          <w:rtl/>
        </w:rPr>
        <w:t>‌</w:t>
      </w:r>
      <w:r w:rsidR="000C4207">
        <w:rPr>
          <w:rFonts w:cs="B Zar" w:hint="cs"/>
          <w:sz w:val="26"/>
          <w:szCs w:val="26"/>
          <w:rtl/>
        </w:rPr>
        <w:t>هاي غير</w:t>
      </w:r>
      <w:r w:rsidRPr="008F653A">
        <w:rPr>
          <w:rFonts w:cs="B Zar" w:hint="cs"/>
          <w:sz w:val="26"/>
          <w:szCs w:val="26"/>
          <w:rtl/>
        </w:rPr>
        <w:t>هندو چه خواهد شد</w:t>
      </w:r>
      <w:r w:rsidR="000C4207">
        <w:rPr>
          <w:rFonts w:cs="B Zar" w:hint="cs"/>
          <w:sz w:val="26"/>
          <w:szCs w:val="26"/>
          <w:rtl/>
        </w:rPr>
        <w:t>؟ دياناند، ويرساوركر، و گولواكلر</w:t>
      </w:r>
      <w:r w:rsidRPr="008F653A">
        <w:rPr>
          <w:rFonts w:cs="B Zar" w:hint="cs"/>
          <w:sz w:val="26"/>
          <w:szCs w:val="26"/>
          <w:rtl/>
        </w:rPr>
        <w:t xml:space="preserve"> در اين مورد اتفاق </w:t>
      </w:r>
      <w:r w:rsidR="000C4207">
        <w:rPr>
          <w:rFonts w:cs="B Zar" w:hint="cs"/>
          <w:sz w:val="26"/>
          <w:szCs w:val="26"/>
          <w:rtl/>
        </w:rPr>
        <w:t>نظر داشتند كه «هند مال هندوها»</w:t>
      </w:r>
      <w:r w:rsidRPr="008F653A">
        <w:rPr>
          <w:rFonts w:cs="B Zar" w:hint="cs"/>
          <w:sz w:val="26"/>
          <w:szCs w:val="26"/>
          <w:rtl/>
        </w:rPr>
        <w:t>ست و مسلمانان بايد با تغيير دين خود به هندو، ي</w:t>
      </w:r>
      <w:r w:rsidR="000C4207">
        <w:rPr>
          <w:rFonts w:cs="B Zar" w:hint="cs"/>
          <w:sz w:val="26"/>
          <w:szCs w:val="26"/>
          <w:rtl/>
        </w:rPr>
        <w:t>ا لااقل پيش گرفتن فرهنگ هندوها،</w:t>
      </w:r>
      <w:r w:rsidRPr="008F653A">
        <w:rPr>
          <w:rFonts w:cs="B Zar" w:hint="cs"/>
          <w:sz w:val="26"/>
          <w:szCs w:val="26"/>
          <w:rtl/>
        </w:rPr>
        <w:t xml:space="preserve"> به صورت يكي از فرق</w:t>
      </w:r>
      <w:r w:rsidR="006C206F">
        <w:rPr>
          <w:rFonts w:cs="B Zar" w:hint="cs"/>
          <w:sz w:val="26"/>
          <w:szCs w:val="26"/>
          <w:rtl/>
        </w:rPr>
        <w:t>ه‌ه</w:t>
      </w:r>
      <w:r w:rsidRPr="008F653A">
        <w:rPr>
          <w:rFonts w:cs="B Zar" w:hint="cs"/>
          <w:sz w:val="26"/>
          <w:szCs w:val="26"/>
          <w:rtl/>
        </w:rPr>
        <w:t>اي آ</w:t>
      </w:r>
      <w:r w:rsidR="006F346B">
        <w:rPr>
          <w:rFonts w:cs="B Zar" w:hint="cs"/>
          <w:sz w:val="26"/>
          <w:szCs w:val="26"/>
          <w:rtl/>
        </w:rPr>
        <w:t>ی</w:t>
      </w:r>
      <w:r w:rsidRPr="008F653A">
        <w:rPr>
          <w:rFonts w:cs="B Zar" w:hint="cs"/>
          <w:sz w:val="26"/>
          <w:szCs w:val="26"/>
          <w:rtl/>
        </w:rPr>
        <w:t>ين هندو درآيند. همچنان</w:t>
      </w:r>
      <w:r w:rsidR="000C4207">
        <w:rPr>
          <w:rFonts w:cs="B Zar" w:hint="cs"/>
          <w:sz w:val="26"/>
          <w:szCs w:val="26"/>
          <w:rtl/>
        </w:rPr>
        <w:t>‌كه هدگوار و آر.اس.اس بودايي‌ها، سيك‌</w:t>
      </w:r>
      <w:r w:rsidRPr="008F653A">
        <w:rPr>
          <w:rFonts w:cs="B Zar" w:hint="cs"/>
          <w:sz w:val="26"/>
          <w:szCs w:val="26"/>
          <w:rtl/>
        </w:rPr>
        <w:t>ها و پيروان جيني را فرق</w:t>
      </w:r>
      <w:r w:rsidR="006C206F">
        <w:rPr>
          <w:rFonts w:cs="B Zar" w:hint="cs"/>
          <w:sz w:val="26"/>
          <w:szCs w:val="26"/>
          <w:rtl/>
        </w:rPr>
        <w:t>ه‌ه</w:t>
      </w:r>
      <w:r w:rsidRPr="008F653A">
        <w:rPr>
          <w:rFonts w:cs="B Zar" w:hint="cs"/>
          <w:sz w:val="26"/>
          <w:szCs w:val="26"/>
          <w:rtl/>
        </w:rPr>
        <w:t>اي آ</w:t>
      </w:r>
      <w:r w:rsidR="006F346B">
        <w:rPr>
          <w:rFonts w:cs="B Zar" w:hint="cs"/>
          <w:sz w:val="26"/>
          <w:szCs w:val="26"/>
          <w:rtl/>
        </w:rPr>
        <w:t>ی</w:t>
      </w:r>
      <w:r w:rsidR="000C4207">
        <w:rPr>
          <w:rFonts w:cs="B Zar" w:hint="cs"/>
          <w:sz w:val="26"/>
          <w:szCs w:val="26"/>
          <w:rtl/>
        </w:rPr>
        <w:t>ين فراگير هندو مي‌</w:t>
      </w:r>
      <w:r w:rsidRPr="008F653A">
        <w:rPr>
          <w:rFonts w:cs="B Zar" w:hint="cs"/>
          <w:sz w:val="26"/>
          <w:szCs w:val="26"/>
          <w:rtl/>
        </w:rPr>
        <w:t xml:space="preserve">دانند، </w:t>
      </w:r>
      <w:r w:rsidR="00711CE4">
        <w:rPr>
          <w:rFonts w:cs="B Zar" w:hint="cs"/>
          <w:sz w:val="26"/>
          <w:szCs w:val="26"/>
          <w:rtl/>
        </w:rPr>
        <w:t xml:space="preserve">معتقدند </w:t>
      </w:r>
      <w:r w:rsidRPr="008F653A">
        <w:rPr>
          <w:rFonts w:cs="B Zar" w:hint="cs"/>
          <w:sz w:val="26"/>
          <w:szCs w:val="26"/>
          <w:rtl/>
        </w:rPr>
        <w:t xml:space="preserve">مسلمانان نيز تنها </w:t>
      </w:r>
      <w:r w:rsidR="00C677E8">
        <w:rPr>
          <w:rFonts w:cs="B Zar" w:hint="cs"/>
          <w:sz w:val="26"/>
          <w:szCs w:val="26"/>
          <w:rtl/>
        </w:rPr>
        <w:t>از ا</w:t>
      </w:r>
      <w:r w:rsidRPr="008F653A">
        <w:rPr>
          <w:rFonts w:cs="B Zar" w:hint="cs"/>
          <w:sz w:val="26"/>
          <w:szCs w:val="26"/>
          <w:rtl/>
        </w:rPr>
        <w:t>ين طريق مي</w:t>
      </w:r>
      <w:r w:rsidR="003F0872">
        <w:rPr>
          <w:rFonts w:cs="B Zar" w:hint="cs"/>
          <w:sz w:val="26"/>
          <w:szCs w:val="26"/>
          <w:rtl/>
        </w:rPr>
        <w:t>‌</w:t>
      </w:r>
      <w:r w:rsidRPr="008F653A">
        <w:rPr>
          <w:rFonts w:cs="B Zar" w:hint="cs"/>
          <w:sz w:val="26"/>
          <w:szCs w:val="26"/>
          <w:rtl/>
        </w:rPr>
        <w:t>توانند موجوديت خود را حفظ كنند</w:t>
      </w:r>
      <w:r w:rsidR="00711CE4">
        <w:rPr>
          <w:rFonts w:cs="B Zar" w:hint="cs"/>
          <w:sz w:val="26"/>
          <w:szCs w:val="26"/>
          <w:rtl/>
        </w:rPr>
        <w:t>،</w:t>
      </w:r>
      <w:r w:rsidRPr="008F653A">
        <w:rPr>
          <w:rFonts w:cs="B Zar" w:hint="cs"/>
          <w:sz w:val="26"/>
          <w:szCs w:val="26"/>
          <w:rtl/>
        </w:rPr>
        <w:t xml:space="preserve"> وگرنه دو راه </w:t>
      </w:r>
      <w:r w:rsidR="000C4207">
        <w:rPr>
          <w:rFonts w:cs="B Zar" w:hint="cs"/>
          <w:sz w:val="26"/>
          <w:szCs w:val="26"/>
          <w:rtl/>
        </w:rPr>
        <w:t>دارند:</w:t>
      </w:r>
      <w:r w:rsidRPr="008F653A">
        <w:rPr>
          <w:rFonts w:cs="B Zar" w:hint="cs"/>
          <w:sz w:val="26"/>
          <w:szCs w:val="26"/>
          <w:rtl/>
        </w:rPr>
        <w:t xml:space="preserve"> هجرت يا شدهي (تغيير دين). ظاهراً هدگوار ب</w:t>
      </w:r>
      <w:r w:rsidR="00711CE4">
        <w:rPr>
          <w:rFonts w:cs="B Zar" w:hint="cs"/>
          <w:sz w:val="26"/>
          <w:szCs w:val="26"/>
          <w:rtl/>
        </w:rPr>
        <w:t>ا</w:t>
      </w:r>
      <w:r w:rsidRPr="008F653A">
        <w:rPr>
          <w:rFonts w:cs="B Zar" w:hint="cs"/>
          <w:sz w:val="26"/>
          <w:szCs w:val="26"/>
          <w:rtl/>
        </w:rPr>
        <w:t xml:space="preserve"> نسخ</w:t>
      </w:r>
      <w:r w:rsidR="006C206F">
        <w:rPr>
          <w:rFonts w:cs="B Zar" w:hint="cs"/>
          <w:sz w:val="26"/>
          <w:szCs w:val="26"/>
          <w:rtl/>
        </w:rPr>
        <w:t>ه‌ه</w:t>
      </w:r>
      <w:r w:rsidRPr="008F653A">
        <w:rPr>
          <w:rFonts w:cs="B Zar" w:hint="cs"/>
          <w:sz w:val="26"/>
          <w:szCs w:val="26"/>
          <w:rtl/>
        </w:rPr>
        <w:t>ايي كه فاشيسم ايتاليا و برخي پيشقراولان جنبش نازي آلمان براي تصفيه</w:t>
      </w:r>
      <w:r w:rsidR="00C677E8">
        <w:rPr>
          <w:rFonts w:cs="B Zar" w:hint="cs"/>
          <w:sz w:val="26"/>
          <w:szCs w:val="26"/>
          <w:rtl/>
        </w:rPr>
        <w:t>‌ی</w:t>
      </w:r>
      <w:r w:rsidRPr="008F653A">
        <w:rPr>
          <w:rFonts w:cs="B Zar" w:hint="cs"/>
          <w:sz w:val="26"/>
          <w:szCs w:val="26"/>
          <w:rtl/>
        </w:rPr>
        <w:t xml:space="preserve"> نژادي تجويز مي</w:t>
      </w:r>
      <w:r w:rsidR="003F0872">
        <w:rPr>
          <w:rFonts w:cs="B Zar" w:hint="cs"/>
          <w:sz w:val="26"/>
          <w:szCs w:val="26"/>
          <w:rtl/>
        </w:rPr>
        <w:t>‌</w:t>
      </w:r>
      <w:r w:rsidRPr="008F653A">
        <w:rPr>
          <w:rFonts w:cs="B Zar" w:hint="cs"/>
          <w:sz w:val="26"/>
          <w:szCs w:val="26"/>
          <w:rtl/>
        </w:rPr>
        <w:t>كردند، دلبسته و م</w:t>
      </w:r>
      <w:r w:rsidR="000C4207">
        <w:rPr>
          <w:rFonts w:cs="B Zar" w:hint="cs"/>
          <w:sz w:val="26"/>
          <w:szCs w:val="26"/>
          <w:rtl/>
        </w:rPr>
        <w:t>عتقد بود مسلمانان را در هند نيز</w:t>
      </w:r>
      <w:r w:rsidRPr="008F653A">
        <w:rPr>
          <w:rFonts w:cs="B Zar" w:hint="cs"/>
          <w:sz w:val="26"/>
          <w:szCs w:val="26"/>
          <w:rtl/>
        </w:rPr>
        <w:t xml:space="preserve"> نظير آن</w:t>
      </w:r>
      <w:r w:rsidR="000C4207">
        <w:rPr>
          <w:rFonts w:cs="B Zar" w:hint="cs"/>
          <w:sz w:val="26"/>
          <w:szCs w:val="26"/>
          <w:rtl/>
        </w:rPr>
        <w:t>‌</w:t>
      </w:r>
      <w:r w:rsidRPr="008F653A">
        <w:rPr>
          <w:rFonts w:cs="B Zar" w:hint="cs"/>
          <w:sz w:val="26"/>
          <w:szCs w:val="26"/>
          <w:rtl/>
        </w:rPr>
        <w:t>چه در اسپانيا اتفاق افتاد</w:t>
      </w:r>
      <w:r w:rsidR="00C677E8">
        <w:rPr>
          <w:rFonts w:cs="B Zar" w:hint="cs"/>
          <w:sz w:val="26"/>
          <w:szCs w:val="26"/>
          <w:rtl/>
        </w:rPr>
        <w:t>،</w:t>
      </w:r>
      <w:r w:rsidR="000C4207">
        <w:rPr>
          <w:rFonts w:cs="B Zar" w:hint="cs"/>
          <w:sz w:val="26"/>
          <w:szCs w:val="26"/>
          <w:rtl/>
        </w:rPr>
        <w:t xml:space="preserve"> مي‌</w:t>
      </w:r>
      <w:r w:rsidRPr="008F653A">
        <w:rPr>
          <w:rFonts w:cs="B Zar" w:hint="cs"/>
          <w:sz w:val="26"/>
          <w:szCs w:val="26"/>
          <w:rtl/>
        </w:rPr>
        <w:t xml:space="preserve">توان معدوم </w:t>
      </w:r>
      <w:r w:rsidR="00711CE4">
        <w:rPr>
          <w:rFonts w:cs="B Zar" w:hint="cs"/>
          <w:sz w:val="26"/>
          <w:szCs w:val="26"/>
          <w:rtl/>
        </w:rPr>
        <w:t>کرد</w:t>
      </w:r>
      <w:r w:rsidRPr="008F653A">
        <w:rPr>
          <w:rFonts w:cs="B Zar" w:hint="cs"/>
          <w:sz w:val="26"/>
          <w:szCs w:val="26"/>
          <w:rtl/>
        </w:rPr>
        <w:t>.</w:t>
      </w:r>
    </w:p>
    <w:p w:rsidR="00527CF7" w:rsidRPr="008F653A" w:rsidP="00711CE4">
      <w:pPr>
        <w:bidi/>
        <w:spacing w:after="120" w:line="380" w:lineRule="exact"/>
        <w:ind w:left="0" w:right="0" w:firstLine="284"/>
        <w:jc w:val="both"/>
        <w:rPr>
          <w:rFonts w:cs="B Zar"/>
          <w:sz w:val="26"/>
          <w:szCs w:val="26"/>
          <w:rtl/>
        </w:rPr>
      </w:pPr>
      <w:r w:rsidRPr="008F653A">
        <w:rPr>
          <w:rFonts w:cs="B Zar" w:hint="cs"/>
          <w:sz w:val="26"/>
          <w:szCs w:val="26"/>
          <w:rtl/>
        </w:rPr>
        <w:t>هدگوار بر اين امر تأكيد داشت كه هر</w:t>
      </w:r>
      <w:r w:rsidR="00C55BDB">
        <w:rPr>
          <w:rFonts w:cs="B Zar" w:hint="cs"/>
          <w:sz w:val="26"/>
          <w:szCs w:val="26"/>
          <w:rtl/>
        </w:rPr>
        <w:t xml:space="preserve"> چيزي</w:t>
      </w:r>
      <w:r w:rsidRPr="008F653A">
        <w:rPr>
          <w:rFonts w:cs="B Zar" w:hint="cs"/>
          <w:sz w:val="26"/>
          <w:szCs w:val="26"/>
          <w:rtl/>
        </w:rPr>
        <w:t xml:space="preserve"> در ميان هندو عصبيت قومي را تقويت كند، بايد تشويق شود. انجام شكوهمندانه</w:t>
      </w:r>
      <w:r w:rsidR="00C677E8">
        <w:rPr>
          <w:rFonts w:cs="B Zar" w:hint="cs"/>
          <w:sz w:val="26"/>
          <w:szCs w:val="26"/>
          <w:rtl/>
        </w:rPr>
        <w:t>‌ی</w:t>
      </w:r>
      <w:r w:rsidR="00C55BDB">
        <w:rPr>
          <w:rFonts w:cs="B Zar" w:hint="cs"/>
          <w:sz w:val="26"/>
          <w:szCs w:val="26"/>
          <w:rtl/>
        </w:rPr>
        <w:t xml:space="preserve"> جشن‌</w:t>
      </w:r>
      <w:r w:rsidRPr="008F653A">
        <w:rPr>
          <w:rFonts w:cs="B Zar" w:hint="cs"/>
          <w:sz w:val="26"/>
          <w:szCs w:val="26"/>
          <w:rtl/>
        </w:rPr>
        <w:t>هاي مذهبي، ساختن معبدها و مندراها، احياي مظاهر باستاني (جنبش معبد رام جزو اين اصل است)، تأكيد تمام</w:t>
      </w:r>
      <w:r w:rsidR="00C55BDB">
        <w:rPr>
          <w:rFonts w:cs="B Zar" w:hint="cs"/>
          <w:sz w:val="26"/>
          <w:szCs w:val="26"/>
          <w:rtl/>
        </w:rPr>
        <w:t xml:space="preserve"> بر زبان هندي و سانسكريت، رسم‌</w:t>
      </w:r>
      <w:r w:rsidRPr="008F653A">
        <w:rPr>
          <w:rFonts w:cs="B Zar" w:hint="cs"/>
          <w:sz w:val="26"/>
          <w:szCs w:val="26"/>
          <w:rtl/>
        </w:rPr>
        <w:t>الخط ديوناگري سانسكريتي، احياي موسيقي ملي، سبك معماري هندو، رواج بيشتر اساطير كهن قومي، ارج</w:t>
      </w:r>
      <w:r w:rsidR="00C55BDB">
        <w:rPr>
          <w:rFonts w:cs="B Zar" w:hint="cs"/>
          <w:sz w:val="26"/>
          <w:szCs w:val="26"/>
          <w:rtl/>
        </w:rPr>
        <w:t>‌</w:t>
      </w:r>
      <w:r w:rsidRPr="008F653A">
        <w:rPr>
          <w:rFonts w:cs="B Zar" w:hint="cs"/>
          <w:sz w:val="26"/>
          <w:szCs w:val="26"/>
          <w:rtl/>
        </w:rPr>
        <w:t>گذاري به شخصيت</w:t>
      </w:r>
      <w:r w:rsidR="003F0872">
        <w:rPr>
          <w:rFonts w:cs="B Zar" w:hint="cs"/>
          <w:sz w:val="26"/>
          <w:szCs w:val="26"/>
          <w:rtl/>
        </w:rPr>
        <w:t>‌</w:t>
      </w:r>
      <w:r w:rsidRPr="008F653A">
        <w:rPr>
          <w:rFonts w:cs="B Zar" w:hint="cs"/>
          <w:sz w:val="26"/>
          <w:szCs w:val="26"/>
          <w:rtl/>
        </w:rPr>
        <w:t>هاي</w:t>
      </w:r>
      <w:r w:rsidR="00C55BDB">
        <w:rPr>
          <w:rFonts w:cs="B Zar" w:hint="cs"/>
          <w:sz w:val="26"/>
          <w:szCs w:val="26"/>
          <w:rtl/>
        </w:rPr>
        <w:t xml:space="preserve"> ديني، نظير رام، كريشنا و شخصيت‌هاي تاريخي، ب</w:t>
      </w:r>
      <w:r w:rsidRPr="008F653A">
        <w:rPr>
          <w:rFonts w:cs="B Zar" w:hint="cs"/>
          <w:sz w:val="26"/>
          <w:szCs w:val="26"/>
          <w:rtl/>
        </w:rPr>
        <w:t>خصوص كسان</w:t>
      </w:r>
      <w:r w:rsidR="00711CE4">
        <w:rPr>
          <w:rFonts w:cs="B Zar" w:hint="cs"/>
          <w:sz w:val="26"/>
          <w:szCs w:val="26"/>
          <w:rtl/>
        </w:rPr>
        <w:t xml:space="preserve">ي كه در ميان مسلمانان جنگيدند، </w:t>
      </w:r>
      <w:r w:rsidRPr="008F653A">
        <w:rPr>
          <w:rFonts w:cs="B Zar" w:hint="cs"/>
          <w:sz w:val="26"/>
          <w:szCs w:val="26"/>
          <w:rtl/>
        </w:rPr>
        <w:t>مانند رانا پرتاپ و شيواجي از جمله عناصر ايد</w:t>
      </w:r>
      <w:r w:rsidR="00C55BDB">
        <w:rPr>
          <w:rFonts w:cs="B Zar" w:hint="cs"/>
          <w:sz w:val="26"/>
          <w:szCs w:val="26"/>
          <w:rtl/>
        </w:rPr>
        <w:t>ئ</w:t>
      </w:r>
      <w:r w:rsidRPr="008F653A">
        <w:rPr>
          <w:rFonts w:cs="B Zar" w:hint="cs"/>
          <w:sz w:val="26"/>
          <w:szCs w:val="26"/>
          <w:rtl/>
        </w:rPr>
        <w:t>ولوژيك</w:t>
      </w:r>
      <w:r w:rsidR="00C55BDB">
        <w:rPr>
          <w:rFonts w:cs="B Zar" w:hint="cs"/>
          <w:sz w:val="26"/>
          <w:szCs w:val="26"/>
          <w:rtl/>
        </w:rPr>
        <w:t>ی</w:t>
      </w:r>
      <w:r w:rsidRPr="008F653A">
        <w:rPr>
          <w:rFonts w:cs="B Zar" w:hint="cs"/>
          <w:sz w:val="26"/>
          <w:szCs w:val="26"/>
          <w:rtl/>
        </w:rPr>
        <w:t xml:space="preserve"> </w:t>
      </w:r>
      <w:r w:rsidR="00C55BDB">
        <w:rPr>
          <w:rFonts w:cs="B Zar" w:hint="cs"/>
          <w:sz w:val="26"/>
          <w:szCs w:val="26"/>
          <w:rtl/>
        </w:rPr>
        <w:t>هست</w:t>
      </w:r>
      <w:r w:rsidRPr="008F653A">
        <w:rPr>
          <w:rFonts w:cs="B Zar" w:hint="cs"/>
          <w:sz w:val="26"/>
          <w:szCs w:val="26"/>
          <w:rtl/>
        </w:rPr>
        <w:t xml:space="preserve">ند كه هدگوار </w:t>
      </w:r>
      <w:r w:rsidR="00711CE4">
        <w:rPr>
          <w:rFonts w:cs="B Zar" w:hint="cs"/>
          <w:sz w:val="26"/>
          <w:szCs w:val="26"/>
          <w:rtl/>
        </w:rPr>
        <w:t>بر آن ها تأکید کرده است</w:t>
      </w:r>
      <w:r w:rsidRPr="008F653A">
        <w:rPr>
          <w:rFonts w:cs="B Zar" w:hint="cs"/>
          <w:sz w:val="26"/>
          <w:szCs w:val="26"/>
          <w:rtl/>
        </w:rPr>
        <w:t>.</w:t>
      </w:r>
    </w:p>
    <w:p w:rsidR="00527CF7" w:rsidRPr="008F653A" w:rsidP="0045039A">
      <w:pPr>
        <w:pStyle w:val="Heading4"/>
        <w:spacing w:before="240" w:after="120"/>
        <w:ind w:left="0" w:right="0" w:firstLine="284"/>
        <w:jc w:val="both"/>
        <w:rPr>
          <w:b/>
          <w:bCs/>
          <w:sz w:val="26"/>
          <w:rtl/>
        </w:rPr>
      </w:pPr>
      <w:r w:rsidR="00C55BDB">
        <w:rPr>
          <w:rFonts w:hint="cs"/>
          <w:b/>
          <w:bCs/>
          <w:sz w:val="26"/>
          <w:rtl/>
        </w:rPr>
        <w:t>روش‌</w:t>
      </w:r>
      <w:r w:rsidRPr="008F653A">
        <w:rPr>
          <w:rFonts w:hint="cs"/>
          <w:b/>
          <w:bCs/>
          <w:sz w:val="26"/>
          <w:rtl/>
        </w:rPr>
        <w:t>هاي سازمان</w:t>
      </w:r>
    </w:p>
    <w:p w:rsidR="00527CF7" w:rsidRPr="008F653A" w:rsidP="00711CE4">
      <w:pPr>
        <w:bidi/>
        <w:spacing w:after="120" w:line="380" w:lineRule="exact"/>
        <w:ind w:left="0" w:right="0" w:firstLine="284"/>
        <w:jc w:val="both"/>
        <w:rPr>
          <w:rFonts w:cs="B Zar"/>
          <w:sz w:val="26"/>
          <w:szCs w:val="26"/>
          <w:rtl/>
        </w:rPr>
      </w:pPr>
      <w:r w:rsidRPr="008F653A">
        <w:rPr>
          <w:rFonts w:cs="B Zar" w:hint="cs"/>
          <w:sz w:val="26"/>
          <w:szCs w:val="26"/>
          <w:rtl/>
        </w:rPr>
        <w:t>اما ويژگي اصلي آر.اس.اس در ايد</w:t>
      </w:r>
      <w:r w:rsidR="00C55BDB">
        <w:rPr>
          <w:rFonts w:cs="B Zar" w:hint="cs"/>
          <w:sz w:val="26"/>
          <w:szCs w:val="26"/>
          <w:rtl/>
        </w:rPr>
        <w:t>ئ</w:t>
      </w:r>
      <w:r w:rsidRPr="008F653A">
        <w:rPr>
          <w:rFonts w:cs="B Zar" w:hint="cs"/>
          <w:sz w:val="26"/>
          <w:szCs w:val="26"/>
          <w:rtl/>
        </w:rPr>
        <w:t xml:space="preserve">ولوژي </w:t>
      </w:r>
      <w:r w:rsidR="00711CE4">
        <w:rPr>
          <w:rFonts w:cs="B Zar" w:hint="cs"/>
          <w:sz w:val="26"/>
          <w:szCs w:val="26"/>
          <w:rtl/>
        </w:rPr>
        <w:t>مطالب ذکر</w:t>
      </w:r>
      <w:r w:rsidR="00C677E8">
        <w:rPr>
          <w:rFonts w:cs="B Zar" w:hint="cs"/>
          <w:sz w:val="26"/>
          <w:szCs w:val="26"/>
          <w:rtl/>
        </w:rPr>
        <w:t>شده</w:t>
      </w:r>
      <w:r w:rsidR="00711CE4">
        <w:rPr>
          <w:rFonts w:cs="B Zar" w:hint="cs"/>
          <w:sz w:val="26"/>
          <w:szCs w:val="26"/>
          <w:rtl/>
        </w:rPr>
        <w:t xml:space="preserve"> </w:t>
      </w:r>
      <w:r w:rsidR="00C55BDB">
        <w:rPr>
          <w:rFonts w:cs="B Zar" w:hint="cs"/>
          <w:sz w:val="26"/>
          <w:szCs w:val="26"/>
          <w:rtl/>
        </w:rPr>
        <w:t>نيست،</w:t>
      </w:r>
      <w:r w:rsidRPr="008F653A">
        <w:rPr>
          <w:rFonts w:cs="B Zar" w:hint="cs"/>
          <w:sz w:val="26"/>
          <w:szCs w:val="26"/>
          <w:rtl/>
        </w:rPr>
        <w:t xml:space="preserve"> چرا كه اين ايد</w:t>
      </w:r>
      <w:r w:rsidR="00C55BDB">
        <w:rPr>
          <w:rFonts w:cs="B Zar" w:hint="cs"/>
          <w:sz w:val="26"/>
          <w:szCs w:val="26"/>
          <w:rtl/>
        </w:rPr>
        <w:t>ئ</w:t>
      </w:r>
      <w:r w:rsidRPr="008F653A">
        <w:rPr>
          <w:rFonts w:cs="B Zar" w:hint="cs"/>
          <w:sz w:val="26"/>
          <w:szCs w:val="26"/>
          <w:rtl/>
        </w:rPr>
        <w:t>ولوژي با آن</w:t>
      </w:r>
      <w:r w:rsidR="00C55BDB">
        <w:rPr>
          <w:rFonts w:cs="B Zar" w:hint="cs"/>
          <w:sz w:val="26"/>
          <w:szCs w:val="26"/>
          <w:rtl/>
        </w:rPr>
        <w:t>‌چه</w:t>
      </w:r>
      <w:r w:rsidRPr="008F653A">
        <w:rPr>
          <w:rFonts w:cs="B Zar" w:hint="cs"/>
          <w:sz w:val="26"/>
          <w:szCs w:val="26"/>
          <w:rtl/>
        </w:rPr>
        <w:t xml:space="preserve"> دياناند «سارسواتي» مطرح </w:t>
      </w:r>
      <w:r w:rsidR="00711CE4">
        <w:rPr>
          <w:rFonts w:cs="B Zar" w:hint="cs"/>
          <w:sz w:val="26"/>
          <w:szCs w:val="26"/>
          <w:rtl/>
        </w:rPr>
        <w:t>کرده</w:t>
      </w:r>
      <w:r w:rsidRPr="008F653A">
        <w:rPr>
          <w:rFonts w:cs="B Zar" w:hint="cs"/>
          <w:sz w:val="26"/>
          <w:szCs w:val="26"/>
          <w:rtl/>
        </w:rPr>
        <w:t xml:space="preserve"> بود، تفاوت چنداني ندارد، بلكه </w:t>
      </w:r>
      <w:r w:rsidR="000259A8">
        <w:rPr>
          <w:rFonts w:cs="B Zar" w:hint="cs"/>
          <w:sz w:val="26"/>
          <w:szCs w:val="26"/>
          <w:rtl/>
        </w:rPr>
        <w:t xml:space="preserve">تفاوت </w:t>
      </w:r>
      <w:r w:rsidRPr="008F653A">
        <w:rPr>
          <w:rFonts w:cs="B Zar" w:hint="cs"/>
          <w:sz w:val="26"/>
          <w:szCs w:val="26"/>
          <w:rtl/>
        </w:rPr>
        <w:t>در روش تحقق اين ايد</w:t>
      </w:r>
      <w:r w:rsidR="00C55BDB">
        <w:rPr>
          <w:rFonts w:cs="B Zar" w:hint="cs"/>
          <w:sz w:val="26"/>
          <w:szCs w:val="26"/>
          <w:rtl/>
        </w:rPr>
        <w:t>ئ</w:t>
      </w:r>
      <w:r w:rsidRPr="008F653A">
        <w:rPr>
          <w:rFonts w:cs="B Zar" w:hint="cs"/>
          <w:sz w:val="26"/>
          <w:szCs w:val="26"/>
          <w:rtl/>
        </w:rPr>
        <w:t>ولوژ</w:t>
      </w:r>
      <w:r w:rsidR="00C677E8">
        <w:rPr>
          <w:rFonts w:cs="B Zar" w:hint="cs"/>
          <w:sz w:val="26"/>
          <w:szCs w:val="26"/>
          <w:rtl/>
        </w:rPr>
        <w:t>ي است. هدگوار تأكيد تمام بر فرد</w:t>
      </w:r>
      <w:r w:rsidR="00C55BDB">
        <w:rPr>
          <w:rFonts w:cs="B Zar" w:hint="cs"/>
          <w:sz w:val="26"/>
          <w:szCs w:val="26"/>
          <w:rtl/>
        </w:rPr>
        <w:t>سازي، كادر</w:t>
      </w:r>
      <w:r w:rsidRPr="008F653A">
        <w:rPr>
          <w:rFonts w:cs="B Zar" w:hint="cs"/>
          <w:sz w:val="26"/>
          <w:szCs w:val="26"/>
          <w:rtl/>
        </w:rPr>
        <w:t>سازي، کار تشكيلاتي و سازمان</w:t>
      </w:r>
      <w:r w:rsidR="00D31016">
        <w:rPr>
          <w:rFonts w:cs="B Zar" w:hint="cs"/>
          <w:sz w:val="26"/>
          <w:szCs w:val="26"/>
          <w:rtl/>
        </w:rPr>
        <w:t>‌</w:t>
      </w:r>
      <w:r w:rsidRPr="008F653A">
        <w:rPr>
          <w:rFonts w:cs="B Zar" w:hint="cs"/>
          <w:sz w:val="26"/>
          <w:szCs w:val="26"/>
          <w:rtl/>
        </w:rPr>
        <w:t xml:space="preserve">دهي منسجم داشت. هدگوار معتقد بود </w:t>
      </w:r>
      <w:r w:rsidRPr="008F653A" w:rsidR="00C55BDB">
        <w:rPr>
          <w:rFonts w:cs="B Zar" w:hint="cs"/>
          <w:sz w:val="26"/>
          <w:szCs w:val="26"/>
          <w:rtl/>
        </w:rPr>
        <w:t>آن</w:t>
      </w:r>
      <w:r w:rsidR="00C55BDB">
        <w:rPr>
          <w:rFonts w:cs="B Zar" w:hint="cs"/>
          <w:sz w:val="26"/>
          <w:szCs w:val="26"/>
          <w:rtl/>
        </w:rPr>
        <w:t>‌</w:t>
      </w:r>
      <w:r w:rsidRPr="008F653A" w:rsidR="00C55BDB">
        <w:rPr>
          <w:rFonts w:cs="B Zar" w:hint="cs"/>
          <w:sz w:val="26"/>
          <w:szCs w:val="26"/>
          <w:rtl/>
        </w:rPr>
        <w:t xml:space="preserve">چه </w:t>
      </w:r>
      <w:r w:rsidRPr="008F653A">
        <w:rPr>
          <w:rFonts w:cs="B Zar" w:hint="cs"/>
          <w:sz w:val="26"/>
          <w:szCs w:val="26"/>
          <w:rtl/>
        </w:rPr>
        <w:t>براي ت</w:t>
      </w:r>
      <w:r w:rsidR="00C55BDB">
        <w:rPr>
          <w:rFonts w:cs="B Zar" w:hint="cs"/>
          <w:sz w:val="26"/>
          <w:szCs w:val="26"/>
          <w:rtl/>
        </w:rPr>
        <w:t>غيير جامعه و ايجاد يك نظام ايده‌آل هندو</w:t>
      </w:r>
      <w:r w:rsidRPr="008F653A">
        <w:rPr>
          <w:rFonts w:cs="B Zar" w:hint="cs"/>
          <w:sz w:val="26"/>
          <w:szCs w:val="26"/>
          <w:rtl/>
        </w:rPr>
        <w:t xml:space="preserve"> اهميت اساسي دارد</w:t>
      </w:r>
      <w:r w:rsidR="00C55BDB">
        <w:rPr>
          <w:rFonts w:cs="B Zar" w:hint="cs"/>
          <w:sz w:val="26"/>
          <w:szCs w:val="26"/>
          <w:rtl/>
        </w:rPr>
        <w:t>، تغيير افراد و ساختن «كادرها»</w:t>
      </w:r>
      <w:r w:rsidRPr="008F653A">
        <w:rPr>
          <w:rFonts w:cs="B Zar" w:hint="cs"/>
          <w:sz w:val="26"/>
          <w:szCs w:val="26"/>
          <w:rtl/>
        </w:rPr>
        <w:t>ست، نه تغيير نظام سياسي.</w:t>
      </w:r>
    </w:p>
    <w:p w:rsidR="00527CF7" w:rsidRPr="008F653A" w:rsidP="00D31016">
      <w:pPr>
        <w:bidi/>
        <w:spacing w:after="120" w:line="380" w:lineRule="exact"/>
        <w:ind w:left="0" w:right="0" w:firstLine="284"/>
        <w:jc w:val="both"/>
        <w:rPr>
          <w:rFonts w:cs="B Zar"/>
          <w:sz w:val="26"/>
          <w:szCs w:val="26"/>
          <w:rtl/>
        </w:rPr>
      </w:pPr>
      <w:r w:rsidR="00870F93">
        <w:rPr>
          <w:rFonts w:cs="B Zar" w:hint="cs"/>
          <w:sz w:val="26"/>
          <w:szCs w:val="26"/>
          <w:rtl/>
        </w:rPr>
        <w:t>ه</w:t>
      </w:r>
      <w:r w:rsidRPr="008F653A" w:rsidR="00870F93">
        <w:rPr>
          <w:rFonts w:cs="B Zar" w:hint="cs"/>
          <w:sz w:val="26"/>
          <w:szCs w:val="26"/>
          <w:rtl/>
        </w:rPr>
        <w:t xml:space="preserve">دگوار </w:t>
      </w:r>
      <w:r w:rsidRPr="008F653A">
        <w:rPr>
          <w:rFonts w:cs="B Zar" w:hint="cs"/>
          <w:sz w:val="26"/>
          <w:szCs w:val="26"/>
          <w:rtl/>
        </w:rPr>
        <w:t xml:space="preserve">براي تحقق </w:t>
      </w:r>
      <w:r w:rsidR="00D31016">
        <w:rPr>
          <w:rFonts w:cs="B Zar" w:hint="cs"/>
          <w:sz w:val="26"/>
          <w:szCs w:val="26"/>
          <w:rtl/>
        </w:rPr>
        <w:t xml:space="preserve">این </w:t>
      </w:r>
      <w:r w:rsidRPr="008F653A">
        <w:rPr>
          <w:rFonts w:cs="B Zar" w:hint="cs"/>
          <w:sz w:val="26"/>
          <w:szCs w:val="26"/>
          <w:rtl/>
        </w:rPr>
        <w:t>اهداف</w:t>
      </w:r>
      <w:r w:rsidR="00D31016">
        <w:rPr>
          <w:rFonts w:cs="B Zar" w:hint="cs"/>
          <w:sz w:val="26"/>
          <w:szCs w:val="26"/>
          <w:rtl/>
        </w:rPr>
        <w:t>،</w:t>
      </w:r>
      <w:r w:rsidRPr="008F653A">
        <w:rPr>
          <w:rFonts w:cs="B Zar" w:hint="cs"/>
          <w:sz w:val="26"/>
          <w:szCs w:val="26"/>
          <w:rtl/>
        </w:rPr>
        <w:t xml:space="preserve"> در روز وسهرا (ك</w:t>
      </w:r>
      <w:r w:rsidR="00944E5A">
        <w:rPr>
          <w:rFonts w:cs="B Zar" w:hint="cs"/>
          <w:sz w:val="26"/>
          <w:szCs w:val="26"/>
          <w:rtl/>
        </w:rPr>
        <w:t xml:space="preserve">ه يكي از اعياد اصلي هندوهاست) </w:t>
      </w:r>
      <w:r w:rsidRPr="008F653A">
        <w:rPr>
          <w:rFonts w:cs="B Zar" w:hint="cs"/>
          <w:sz w:val="26"/>
          <w:szCs w:val="26"/>
          <w:rtl/>
        </w:rPr>
        <w:t>در كنار پنج تن از دو</w:t>
      </w:r>
      <w:r w:rsidR="00C55BDB">
        <w:rPr>
          <w:rFonts w:cs="B Zar" w:hint="cs"/>
          <w:sz w:val="26"/>
          <w:szCs w:val="26"/>
          <w:rtl/>
        </w:rPr>
        <w:t>ستان و شاگردانش سازماني را پايه‌</w:t>
      </w:r>
      <w:r w:rsidRPr="008F653A">
        <w:rPr>
          <w:rFonts w:cs="B Zar" w:hint="cs"/>
          <w:sz w:val="26"/>
          <w:szCs w:val="26"/>
          <w:rtl/>
        </w:rPr>
        <w:t>ريزي كردند كه نا</w:t>
      </w:r>
      <w:r w:rsidR="007F11D9">
        <w:rPr>
          <w:rFonts w:cs="B Zar" w:hint="cs"/>
          <w:sz w:val="26"/>
          <w:szCs w:val="26"/>
          <w:rtl/>
        </w:rPr>
        <w:t xml:space="preserve">م آن را </w:t>
      </w:r>
      <w:r w:rsidR="00C55BDB">
        <w:rPr>
          <w:rFonts w:cs="B Zar" w:hint="cs"/>
          <w:sz w:val="26"/>
          <w:szCs w:val="26"/>
          <w:rtl/>
        </w:rPr>
        <w:t>راشتريه سيوك سنگ</w:t>
      </w:r>
      <w:r w:rsidR="007F11D9">
        <w:rPr>
          <w:rFonts w:cs="B Zar" w:hint="cs"/>
          <w:sz w:val="26"/>
          <w:szCs w:val="26"/>
          <w:rtl/>
        </w:rPr>
        <w:t>،</w:t>
      </w:r>
      <w:r w:rsidR="00C55BDB">
        <w:rPr>
          <w:rFonts w:cs="B Zar" w:hint="cs"/>
          <w:sz w:val="26"/>
          <w:szCs w:val="26"/>
          <w:rtl/>
        </w:rPr>
        <w:t xml:space="preserve"> به معنای</w:t>
      </w:r>
      <w:r w:rsidRPr="008F653A">
        <w:rPr>
          <w:rFonts w:cs="B Zar" w:hint="cs"/>
          <w:sz w:val="26"/>
          <w:szCs w:val="26"/>
          <w:rtl/>
        </w:rPr>
        <w:t xml:space="preserve"> مجمع خدمت ملي گذاشتند. </w:t>
      </w:r>
      <w:r w:rsidRPr="008F653A" w:rsidR="00D31016">
        <w:rPr>
          <w:rFonts w:cs="B Zar" w:hint="cs"/>
          <w:sz w:val="26"/>
          <w:szCs w:val="26"/>
          <w:rtl/>
        </w:rPr>
        <w:t xml:space="preserve">هدگوار </w:t>
      </w:r>
      <w:r w:rsidRPr="008F653A">
        <w:rPr>
          <w:rFonts w:cs="B Zar" w:hint="cs"/>
          <w:sz w:val="26"/>
          <w:szCs w:val="26"/>
          <w:rtl/>
        </w:rPr>
        <w:t>به جاي كلمه</w:t>
      </w:r>
      <w:r w:rsidR="00944E5A">
        <w:rPr>
          <w:rFonts w:cs="B Zar" w:hint="cs"/>
          <w:sz w:val="26"/>
          <w:szCs w:val="26"/>
          <w:rtl/>
        </w:rPr>
        <w:t>‌ی</w:t>
      </w:r>
      <w:r w:rsidRPr="008F653A">
        <w:rPr>
          <w:rFonts w:cs="B Zar" w:hint="cs"/>
          <w:sz w:val="26"/>
          <w:szCs w:val="26"/>
          <w:rtl/>
        </w:rPr>
        <w:t xml:space="preserve"> «آريا» يا هندو كه د</w:t>
      </w:r>
      <w:r w:rsidR="007F11D9">
        <w:rPr>
          <w:rFonts w:cs="B Zar" w:hint="cs"/>
          <w:sz w:val="26"/>
          <w:szCs w:val="26"/>
          <w:rtl/>
        </w:rPr>
        <w:t>ر آثار دياناند و غيره به كار مي‌</w:t>
      </w:r>
      <w:r w:rsidRPr="008F653A">
        <w:rPr>
          <w:rFonts w:cs="B Zar" w:hint="cs"/>
          <w:sz w:val="26"/>
          <w:szCs w:val="26"/>
          <w:rtl/>
        </w:rPr>
        <w:t>رفت، كلمه</w:t>
      </w:r>
      <w:r w:rsidR="00944E5A">
        <w:rPr>
          <w:rFonts w:cs="B Zar" w:hint="cs"/>
          <w:sz w:val="26"/>
          <w:szCs w:val="26"/>
          <w:rtl/>
        </w:rPr>
        <w:t>‌ی</w:t>
      </w:r>
      <w:r w:rsidRPr="008F653A">
        <w:rPr>
          <w:rFonts w:cs="B Zar" w:hint="cs"/>
          <w:sz w:val="26"/>
          <w:szCs w:val="26"/>
          <w:rtl/>
        </w:rPr>
        <w:t xml:space="preserve"> ملي را ب</w:t>
      </w:r>
      <w:r w:rsidR="00944E5A">
        <w:rPr>
          <w:rFonts w:cs="B Zar" w:hint="cs"/>
          <w:sz w:val="26"/>
          <w:szCs w:val="26"/>
          <w:rtl/>
        </w:rPr>
        <w:t xml:space="preserve">ه </w:t>
      </w:r>
      <w:r w:rsidRPr="008F653A">
        <w:rPr>
          <w:rFonts w:cs="B Zar" w:hint="cs"/>
          <w:sz w:val="26"/>
          <w:szCs w:val="26"/>
          <w:rtl/>
        </w:rPr>
        <w:t>كار برد كه يكي از علا</w:t>
      </w:r>
      <w:r w:rsidR="007F11D9">
        <w:rPr>
          <w:rFonts w:cs="B Zar" w:hint="cs"/>
          <w:sz w:val="26"/>
          <w:szCs w:val="26"/>
          <w:rtl/>
        </w:rPr>
        <w:t>ئم تأثيرپذيري او از جنبش‌</w:t>
      </w:r>
      <w:r w:rsidRPr="008F653A">
        <w:rPr>
          <w:rFonts w:cs="B Zar" w:hint="cs"/>
          <w:sz w:val="26"/>
          <w:szCs w:val="26"/>
          <w:rtl/>
        </w:rPr>
        <w:t xml:space="preserve">هاي ملي آلمان و فاشيسم ايتاليا بود، اما </w:t>
      </w:r>
      <w:r w:rsidR="007F11D9">
        <w:rPr>
          <w:rFonts w:cs="B Zar" w:hint="cs"/>
          <w:sz w:val="26"/>
          <w:szCs w:val="26"/>
          <w:rtl/>
        </w:rPr>
        <w:t>همان‌طور</w:t>
      </w:r>
      <w:r w:rsidR="00944E5A">
        <w:rPr>
          <w:rFonts w:cs="B Zar" w:hint="cs"/>
          <w:sz w:val="26"/>
          <w:szCs w:val="26"/>
          <w:rtl/>
        </w:rPr>
        <w:t xml:space="preserve"> که</w:t>
      </w:r>
      <w:r w:rsidRPr="008F653A">
        <w:rPr>
          <w:rFonts w:cs="B Zar" w:hint="cs"/>
          <w:sz w:val="26"/>
          <w:szCs w:val="26"/>
          <w:rtl/>
        </w:rPr>
        <w:t xml:space="preserve"> ملي</w:t>
      </w:r>
      <w:r w:rsidR="00944E5A">
        <w:rPr>
          <w:rFonts w:cs="B Zar" w:hint="cs"/>
          <w:sz w:val="26"/>
          <w:szCs w:val="26"/>
          <w:rtl/>
        </w:rPr>
        <w:t>‌</w:t>
      </w:r>
      <w:r w:rsidRPr="008F653A">
        <w:rPr>
          <w:rFonts w:cs="B Zar" w:hint="cs"/>
          <w:sz w:val="26"/>
          <w:szCs w:val="26"/>
          <w:rtl/>
        </w:rPr>
        <w:t>گرايي نازي</w:t>
      </w:r>
      <w:r w:rsidR="003F0872">
        <w:rPr>
          <w:rFonts w:cs="B Zar" w:hint="cs"/>
          <w:sz w:val="26"/>
          <w:szCs w:val="26"/>
          <w:rtl/>
        </w:rPr>
        <w:t>‌</w:t>
      </w:r>
      <w:r w:rsidRPr="008F653A">
        <w:rPr>
          <w:rFonts w:cs="B Zar" w:hint="cs"/>
          <w:sz w:val="26"/>
          <w:szCs w:val="26"/>
          <w:rtl/>
        </w:rPr>
        <w:t>هاي آلماني، قوم سامي، يهود و غيره را دربر نمي</w:t>
      </w:r>
      <w:r w:rsidR="003F0872">
        <w:rPr>
          <w:rFonts w:cs="B Zar" w:hint="cs"/>
          <w:sz w:val="26"/>
          <w:szCs w:val="26"/>
          <w:rtl/>
        </w:rPr>
        <w:t>‌</w:t>
      </w:r>
      <w:r w:rsidRPr="008F653A">
        <w:rPr>
          <w:rFonts w:cs="B Zar" w:hint="cs"/>
          <w:sz w:val="26"/>
          <w:szCs w:val="26"/>
          <w:rtl/>
        </w:rPr>
        <w:t>گرفت، مقصود هدگوار از ملي، ملت هندو بود، نه ملت</w:t>
      </w:r>
      <w:r w:rsidR="00470D9F">
        <w:rPr>
          <w:rFonts w:cs="B Zar" w:hint="cs"/>
          <w:sz w:val="26"/>
          <w:szCs w:val="26"/>
          <w:rtl/>
        </w:rPr>
        <w:t xml:space="preserve"> هندي. برخي پژوهشگران معتقدند</w:t>
      </w:r>
      <w:r w:rsidRPr="008F653A">
        <w:rPr>
          <w:rFonts w:cs="B Zar" w:hint="cs"/>
          <w:sz w:val="26"/>
          <w:szCs w:val="26"/>
          <w:rtl/>
        </w:rPr>
        <w:t xml:space="preserve"> پيش از سال 1925، دكتر هدگوار از آلمان و ايتاليا ديدن كرده بود. ترديدي نيست كه از ناسيوناليسم افراطي آلمان و فاشيسم ايتاليا الهام مي</w:t>
      </w:r>
      <w:r w:rsidR="00944E5A">
        <w:rPr>
          <w:rFonts w:cs="B Zar" w:hint="cs"/>
          <w:sz w:val="26"/>
          <w:szCs w:val="26"/>
          <w:rtl/>
        </w:rPr>
        <w:t>‌</w:t>
      </w:r>
      <w:r w:rsidRPr="008F653A">
        <w:rPr>
          <w:rFonts w:cs="B Zar" w:hint="cs"/>
          <w:sz w:val="26"/>
          <w:szCs w:val="26"/>
          <w:rtl/>
        </w:rPr>
        <w:t>گرف</w:t>
      </w:r>
      <w:r w:rsidR="00470D9F">
        <w:rPr>
          <w:rFonts w:cs="B Zar" w:hint="cs"/>
          <w:sz w:val="26"/>
          <w:szCs w:val="26"/>
          <w:rtl/>
        </w:rPr>
        <w:t>ت. تأكيد او بر ناسيوناليسم هندو</w:t>
      </w:r>
      <w:r w:rsidRPr="008F653A">
        <w:rPr>
          <w:rFonts w:cs="B Zar" w:hint="cs"/>
          <w:sz w:val="26"/>
          <w:szCs w:val="26"/>
          <w:rtl/>
        </w:rPr>
        <w:t xml:space="preserve"> و برتري قوم هندو، تأكيد بر نظم، سازمان</w:t>
      </w:r>
      <w:r w:rsidR="00D31016">
        <w:rPr>
          <w:rFonts w:cs="B Zar" w:hint="cs"/>
          <w:sz w:val="26"/>
          <w:szCs w:val="26"/>
          <w:rtl/>
        </w:rPr>
        <w:t>‌</w:t>
      </w:r>
      <w:r w:rsidRPr="008F653A">
        <w:rPr>
          <w:rFonts w:cs="B Zar" w:hint="cs"/>
          <w:sz w:val="26"/>
          <w:szCs w:val="26"/>
          <w:rtl/>
        </w:rPr>
        <w:t xml:space="preserve">دهي، تشكيلات، كادرسازي و اطاعت بي چون و چرا از رهبري، عناصري </w:t>
      </w:r>
      <w:r w:rsidR="00470D9F">
        <w:rPr>
          <w:rFonts w:cs="B Zar" w:hint="cs"/>
          <w:sz w:val="26"/>
          <w:szCs w:val="26"/>
          <w:rtl/>
        </w:rPr>
        <w:t>هست</w:t>
      </w:r>
      <w:r w:rsidRPr="008F653A">
        <w:rPr>
          <w:rFonts w:cs="B Zar" w:hint="cs"/>
          <w:sz w:val="26"/>
          <w:szCs w:val="26"/>
          <w:rtl/>
        </w:rPr>
        <w:t>ند كه در فاش</w:t>
      </w:r>
      <w:r w:rsidRPr="008F653A" w:rsidR="00944E5A">
        <w:rPr>
          <w:rFonts w:cs="B Zar" w:hint="cs"/>
          <w:sz w:val="26"/>
          <w:szCs w:val="26"/>
          <w:rtl/>
        </w:rPr>
        <w:t>ي</w:t>
      </w:r>
      <w:r w:rsidRPr="008F653A">
        <w:rPr>
          <w:rFonts w:cs="B Zar" w:hint="cs"/>
          <w:sz w:val="26"/>
          <w:szCs w:val="26"/>
          <w:rtl/>
        </w:rPr>
        <w:t>سم موس</w:t>
      </w:r>
      <w:r w:rsidR="00944E5A">
        <w:rPr>
          <w:rFonts w:cs="B Zar" w:hint="cs"/>
          <w:sz w:val="26"/>
          <w:szCs w:val="26"/>
          <w:rtl/>
        </w:rPr>
        <w:t>و</w:t>
      </w:r>
      <w:r w:rsidRPr="008F653A">
        <w:rPr>
          <w:rFonts w:cs="B Zar" w:hint="cs"/>
          <w:sz w:val="26"/>
          <w:szCs w:val="26"/>
          <w:rtl/>
        </w:rPr>
        <w:t>ليني بسيار مشهود بود. در حوالي سال 1925، فاشيسم در ايتاليا نضج پيدا كرد. پس از ضرب</w:t>
      </w:r>
      <w:r w:rsidR="006C206F">
        <w:rPr>
          <w:rFonts w:cs="B Zar" w:hint="cs"/>
          <w:sz w:val="26"/>
          <w:szCs w:val="26"/>
          <w:rtl/>
        </w:rPr>
        <w:t>ه‌ه</w:t>
      </w:r>
      <w:r w:rsidR="00470D9F">
        <w:rPr>
          <w:rFonts w:cs="B Zar" w:hint="cs"/>
          <w:sz w:val="26"/>
          <w:szCs w:val="26"/>
          <w:rtl/>
        </w:rPr>
        <w:t>ايي كه ايتاليا</w:t>
      </w:r>
      <w:r w:rsidRPr="008F653A">
        <w:rPr>
          <w:rFonts w:cs="B Zar" w:hint="cs"/>
          <w:sz w:val="26"/>
          <w:szCs w:val="26"/>
          <w:rtl/>
        </w:rPr>
        <w:t xml:space="preserve"> طي جنگ جهاني از نيروهاي اتريشي و مجارستاني خورد و</w:t>
      </w:r>
      <w:r w:rsidR="00944E5A">
        <w:rPr>
          <w:rFonts w:cs="B Zar" w:hint="cs"/>
          <w:sz w:val="26"/>
          <w:szCs w:val="26"/>
          <w:rtl/>
        </w:rPr>
        <w:t xml:space="preserve"> نیز پس از</w:t>
      </w:r>
      <w:r w:rsidR="00470D9F">
        <w:rPr>
          <w:rFonts w:cs="B Zar" w:hint="cs"/>
          <w:sz w:val="26"/>
          <w:szCs w:val="26"/>
          <w:rtl/>
        </w:rPr>
        <w:t xml:space="preserve"> بي‌</w:t>
      </w:r>
      <w:r w:rsidRPr="008F653A">
        <w:rPr>
          <w:rFonts w:cs="B Zar" w:hint="cs"/>
          <w:sz w:val="26"/>
          <w:szCs w:val="26"/>
          <w:rtl/>
        </w:rPr>
        <w:t>عدالتي نسبت به ايتاليا در تقسيم غنا</w:t>
      </w:r>
      <w:r w:rsidR="00944E5A">
        <w:rPr>
          <w:rFonts w:cs="B Zar" w:hint="cs"/>
          <w:sz w:val="26"/>
          <w:szCs w:val="26"/>
          <w:rtl/>
        </w:rPr>
        <w:t>ی</w:t>
      </w:r>
      <w:r w:rsidRPr="008F653A">
        <w:rPr>
          <w:rFonts w:cs="B Zar" w:hint="cs"/>
          <w:sz w:val="26"/>
          <w:szCs w:val="26"/>
          <w:rtl/>
        </w:rPr>
        <w:t xml:space="preserve">م، از سال 1919، جنبش فاشيسم در ايتاليا اوج گرفت. موسوليني، ژنرال بالبو </w:t>
      </w:r>
      <w:r w:rsidRPr="008F653A">
        <w:rPr>
          <w:rFonts w:ascii="Times New Roman" w:hAnsi="Times New Roman" w:cs="B Zar" w:hint="cs"/>
          <w:sz w:val="24"/>
          <w:szCs w:val="26"/>
          <w:rtl/>
        </w:rPr>
        <w:t>(</w:t>
      </w:r>
      <w:r w:rsidRPr="008F653A">
        <w:rPr>
          <w:rFonts w:ascii="Times New Roman" w:hAnsi="Times New Roman" w:cs="B Zar"/>
          <w:sz w:val="24"/>
          <w:szCs w:val="26"/>
        </w:rPr>
        <w:t>(Balbo</w:t>
      </w:r>
      <w:r w:rsidRPr="008F653A">
        <w:rPr>
          <w:rFonts w:cs="B Zar" w:hint="cs"/>
          <w:sz w:val="26"/>
          <w:szCs w:val="26"/>
          <w:rtl/>
        </w:rPr>
        <w:t>، دي</w:t>
      </w:r>
      <w:r w:rsidR="00944E5A">
        <w:rPr>
          <w:rFonts w:cs="B Zar" w:hint="cs"/>
          <w:sz w:val="26"/>
          <w:szCs w:val="26"/>
          <w:rtl/>
        </w:rPr>
        <w:t>‌</w:t>
      </w:r>
      <w:r w:rsidRPr="008F653A">
        <w:rPr>
          <w:rFonts w:cs="B Zar" w:hint="cs"/>
          <w:sz w:val="26"/>
          <w:szCs w:val="26"/>
          <w:rtl/>
        </w:rPr>
        <w:t>بنو (</w:t>
      </w:r>
      <w:r w:rsidRPr="008F653A">
        <w:rPr>
          <w:rFonts w:ascii="Times New Roman" w:hAnsi="Times New Roman" w:cs="B Zar"/>
          <w:sz w:val="24"/>
          <w:szCs w:val="26"/>
        </w:rPr>
        <w:t>(Debono</w:t>
      </w:r>
      <w:r w:rsidRPr="008F653A">
        <w:rPr>
          <w:rFonts w:cs="B Zar" w:hint="cs"/>
          <w:sz w:val="26"/>
          <w:szCs w:val="26"/>
          <w:rtl/>
        </w:rPr>
        <w:t xml:space="preserve"> و دينو گراندي (</w:t>
      </w:r>
      <w:r w:rsidRPr="008F653A">
        <w:rPr>
          <w:rFonts w:cs="B Zar"/>
          <w:sz w:val="26"/>
          <w:szCs w:val="26"/>
        </w:rPr>
        <w:t>(</w:t>
      </w:r>
      <w:r w:rsidRPr="008F653A">
        <w:rPr>
          <w:rFonts w:ascii="Times New Roman" w:hAnsi="Times New Roman" w:cs="B Zar"/>
          <w:sz w:val="24"/>
          <w:szCs w:val="26"/>
        </w:rPr>
        <w:t>Dino Grandi</w:t>
      </w:r>
      <w:r w:rsidRPr="008F653A">
        <w:rPr>
          <w:rFonts w:cs="B Zar" w:hint="cs"/>
          <w:sz w:val="26"/>
          <w:szCs w:val="26"/>
          <w:rtl/>
        </w:rPr>
        <w:t xml:space="preserve"> جنبش ناسيوناليسم افراطي ايتاليايي را به طور بي</w:t>
      </w:r>
      <w:r w:rsidR="00944E5A">
        <w:rPr>
          <w:rFonts w:cs="B Zar" w:hint="cs"/>
          <w:sz w:val="26"/>
          <w:szCs w:val="26"/>
          <w:rtl/>
        </w:rPr>
        <w:t>‌</w:t>
      </w:r>
      <w:r w:rsidRPr="008F653A">
        <w:rPr>
          <w:rFonts w:cs="B Zar" w:hint="cs"/>
          <w:sz w:val="26"/>
          <w:szCs w:val="26"/>
          <w:rtl/>
        </w:rPr>
        <w:t>سابقه توسعه دادند و در سال 1922، فاشيست</w:t>
      </w:r>
      <w:r w:rsidR="003F0872">
        <w:rPr>
          <w:rFonts w:cs="B Zar" w:hint="cs"/>
          <w:sz w:val="26"/>
          <w:szCs w:val="26"/>
          <w:rtl/>
        </w:rPr>
        <w:t>‌</w:t>
      </w:r>
      <w:r w:rsidRPr="008F653A">
        <w:rPr>
          <w:rFonts w:cs="B Zar" w:hint="cs"/>
          <w:sz w:val="26"/>
          <w:szCs w:val="26"/>
          <w:rtl/>
        </w:rPr>
        <w:t>ها به سوي رم پيشروي ك</w:t>
      </w:r>
      <w:r w:rsidR="00470D9F">
        <w:rPr>
          <w:rFonts w:cs="B Zar" w:hint="cs"/>
          <w:sz w:val="26"/>
          <w:szCs w:val="26"/>
          <w:rtl/>
        </w:rPr>
        <w:t>ردند و قدرت را به دست گرفتند.</w:t>
      </w:r>
      <w:r w:rsidRPr="008F653A">
        <w:rPr>
          <w:rFonts w:cs="B Zar" w:hint="cs"/>
          <w:sz w:val="26"/>
          <w:szCs w:val="26"/>
          <w:rtl/>
        </w:rPr>
        <w:t xml:space="preserve"> طي چند سال موسوليني به صورت يك ديكتاتور </w:t>
      </w:r>
      <w:r w:rsidR="00470D9F">
        <w:rPr>
          <w:rFonts w:cs="B Zar" w:hint="cs"/>
          <w:sz w:val="26"/>
          <w:szCs w:val="26"/>
          <w:rtl/>
        </w:rPr>
        <w:t>تمام‌</w:t>
      </w:r>
      <w:r w:rsidRPr="008F653A">
        <w:rPr>
          <w:rFonts w:cs="B Zar" w:hint="cs"/>
          <w:sz w:val="26"/>
          <w:szCs w:val="26"/>
          <w:rtl/>
        </w:rPr>
        <w:t xml:space="preserve">عيار درآمد. كادر سازمان فاشيستي او كه سياه جامگان </w:t>
      </w:r>
      <w:r w:rsidR="00470D9F">
        <w:rPr>
          <w:rFonts w:ascii="Times New Roman" w:hAnsi="Times New Roman" w:cs="B Zar"/>
          <w:sz w:val="24"/>
          <w:szCs w:val="26"/>
        </w:rPr>
        <w:t>(</w:t>
      </w:r>
      <w:r w:rsidRPr="008F653A">
        <w:rPr>
          <w:rFonts w:ascii="Times New Roman" w:hAnsi="Times New Roman" w:cs="B Zar"/>
          <w:sz w:val="24"/>
          <w:szCs w:val="26"/>
        </w:rPr>
        <w:t>Black Shirts</w:t>
      </w:r>
      <w:r w:rsidR="00470D9F">
        <w:rPr>
          <w:rFonts w:ascii="Times New Roman" w:hAnsi="Times New Roman" w:cs="B Zar"/>
          <w:sz w:val="24"/>
          <w:szCs w:val="26"/>
        </w:rPr>
        <w:t>)</w:t>
      </w:r>
      <w:r w:rsidR="00470D9F">
        <w:rPr>
          <w:rFonts w:cs="B Zar" w:hint="cs"/>
          <w:sz w:val="26"/>
          <w:szCs w:val="26"/>
          <w:rtl/>
        </w:rPr>
        <w:t xml:space="preserve"> ناميده مي‌</w:t>
      </w:r>
      <w:r w:rsidRPr="008F653A">
        <w:rPr>
          <w:rFonts w:cs="B Zar" w:hint="cs"/>
          <w:sz w:val="26"/>
          <w:szCs w:val="26"/>
          <w:rtl/>
        </w:rPr>
        <w:t>شدند، ملت ايتاليا را به يك ايد</w:t>
      </w:r>
      <w:r w:rsidR="00470D9F">
        <w:rPr>
          <w:rFonts w:cs="B Zar" w:hint="cs"/>
          <w:sz w:val="26"/>
          <w:szCs w:val="26"/>
          <w:rtl/>
        </w:rPr>
        <w:t>ئ</w:t>
      </w:r>
      <w:r w:rsidRPr="008F653A">
        <w:rPr>
          <w:rFonts w:cs="B Zar" w:hint="cs"/>
          <w:sz w:val="26"/>
          <w:szCs w:val="26"/>
          <w:rtl/>
        </w:rPr>
        <w:t>ولوژي ناسيوناليستي هدايت مي</w:t>
      </w:r>
      <w:r w:rsidR="00944E5A">
        <w:rPr>
          <w:rFonts w:cs="B Zar" w:hint="cs"/>
          <w:sz w:val="26"/>
          <w:szCs w:val="26"/>
          <w:rtl/>
        </w:rPr>
        <w:t>‌</w:t>
      </w:r>
      <w:r w:rsidRPr="008F653A">
        <w:rPr>
          <w:rFonts w:cs="B Zar" w:hint="cs"/>
          <w:sz w:val="26"/>
          <w:szCs w:val="26"/>
          <w:rtl/>
        </w:rPr>
        <w:t>كردند. آوازه</w:t>
      </w:r>
      <w:r w:rsidR="00944E5A">
        <w:rPr>
          <w:rFonts w:cs="B Zar" w:hint="cs"/>
          <w:sz w:val="26"/>
          <w:szCs w:val="26"/>
          <w:rtl/>
        </w:rPr>
        <w:t>‌ی</w:t>
      </w:r>
      <w:r w:rsidRPr="008F653A">
        <w:rPr>
          <w:rFonts w:cs="B Zar" w:hint="cs"/>
          <w:sz w:val="26"/>
          <w:szCs w:val="26"/>
          <w:rtl/>
        </w:rPr>
        <w:t xml:space="preserve"> موسوليني و اصل ايد</w:t>
      </w:r>
      <w:r w:rsidR="00470D9F">
        <w:rPr>
          <w:rFonts w:cs="B Zar" w:hint="cs"/>
          <w:sz w:val="26"/>
          <w:szCs w:val="26"/>
          <w:rtl/>
        </w:rPr>
        <w:t>ئ</w:t>
      </w:r>
      <w:r w:rsidRPr="008F653A">
        <w:rPr>
          <w:rFonts w:cs="B Zar" w:hint="cs"/>
          <w:sz w:val="26"/>
          <w:szCs w:val="26"/>
          <w:rtl/>
        </w:rPr>
        <w:t>ولوژي فاشيستي او همه جا پيچيده بود. اين همان زماني است كه دكتر هدگوار در هند مشغول انديشيدن</w:t>
      </w:r>
      <w:r w:rsidR="00470D9F">
        <w:rPr>
          <w:rFonts w:cs="B Zar" w:hint="cs"/>
          <w:sz w:val="26"/>
          <w:szCs w:val="26"/>
          <w:rtl/>
        </w:rPr>
        <w:t xml:space="preserve"> </w:t>
      </w:r>
      <w:r w:rsidR="00D31016">
        <w:rPr>
          <w:rFonts w:cs="B Zar" w:hint="cs"/>
          <w:sz w:val="26"/>
          <w:szCs w:val="26"/>
          <w:rtl/>
        </w:rPr>
        <w:t>درباره</w:t>
      </w:r>
      <w:r w:rsidR="00470D9F">
        <w:rPr>
          <w:rFonts w:cs="B Zar" w:hint="cs"/>
          <w:sz w:val="26"/>
          <w:szCs w:val="26"/>
          <w:rtl/>
        </w:rPr>
        <w:t xml:space="preserve"> طرق و اهدافي بود كه مي‌</w:t>
      </w:r>
      <w:r w:rsidRPr="008F653A">
        <w:rPr>
          <w:rFonts w:cs="B Zar" w:hint="cs"/>
          <w:sz w:val="26"/>
          <w:szCs w:val="26"/>
          <w:rtl/>
        </w:rPr>
        <w:t>بايست ملت هند آن را پيش روي خود داشته باشد. در آن عصر هندي</w:t>
      </w:r>
      <w:r w:rsidR="003F0872">
        <w:rPr>
          <w:rFonts w:cs="B Zar" w:hint="cs"/>
          <w:sz w:val="26"/>
          <w:szCs w:val="26"/>
          <w:rtl/>
        </w:rPr>
        <w:t>‌</w:t>
      </w:r>
      <w:r w:rsidRPr="008F653A">
        <w:rPr>
          <w:rFonts w:cs="B Zar" w:hint="cs"/>
          <w:sz w:val="26"/>
          <w:szCs w:val="26"/>
          <w:rtl/>
        </w:rPr>
        <w:t>ها زير يوغ انگليسي</w:t>
      </w:r>
      <w:r w:rsidR="003F0872">
        <w:rPr>
          <w:rFonts w:cs="B Zar" w:hint="cs"/>
          <w:sz w:val="26"/>
          <w:szCs w:val="26"/>
          <w:rtl/>
        </w:rPr>
        <w:t>‌</w:t>
      </w:r>
      <w:r w:rsidRPr="008F653A">
        <w:rPr>
          <w:rFonts w:cs="B Zar" w:hint="cs"/>
          <w:sz w:val="26"/>
          <w:szCs w:val="26"/>
          <w:rtl/>
        </w:rPr>
        <w:t xml:space="preserve">ها </w:t>
      </w:r>
      <w:r w:rsidR="00D31016">
        <w:rPr>
          <w:rFonts w:cs="B Zar" w:hint="cs"/>
          <w:sz w:val="26"/>
          <w:szCs w:val="26"/>
          <w:rtl/>
        </w:rPr>
        <w:t>بود</w:t>
      </w:r>
      <w:r w:rsidRPr="008F653A">
        <w:rPr>
          <w:rFonts w:cs="B Zar" w:hint="cs"/>
          <w:sz w:val="26"/>
          <w:szCs w:val="26"/>
          <w:rtl/>
        </w:rPr>
        <w:t>ند، براي آن</w:t>
      </w:r>
      <w:r w:rsidR="00470D9F">
        <w:rPr>
          <w:rFonts w:cs="B Zar" w:hint="cs"/>
          <w:sz w:val="26"/>
          <w:szCs w:val="26"/>
          <w:rtl/>
        </w:rPr>
        <w:t>‌ها</w:t>
      </w:r>
      <w:r w:rsidRPr="008F653A">
        <w:rPr>
          <w:rFonts w:cs="B Zar" w:hint="cs"/>
          <w:sz w:val="26"/>
          <w:szCs w:val="26"/>
          <w:rtl/>
        </w:rPr>
        <w:t xml:space="preserve"> هر ايد</w:t>
      </w:r>
      <w:r w:rsidR="00470D9F">
        <w:rPr>
          <w:rFonts w:cs="B Zar" w:hint="cs"/>
          <w:sz w:val="26"/>
          <w:szCs w:val="26"/>
          <w:rtl/>
        </w:rPr>
        <w:t>ئ</w:t>
      </w:r>
      <w:r w:rsidRPr="008F653A">
        <w:rPr>
          <w:rFonts w:cs="B Zar" w:hint="cs"/>
          <w:sz w:val="26"/>
          <w:szCs w:val="26"/>
          <w:rtl/>
        </w:rPr>
        <w:t>ولوژي ناسيوناليستي كه با تسلط انگليس در جهان مخالف باشد، به طور طبيعي داراي جذبه بود.</w:t>
      </w:r>
    </w:p>
    <w:p w:rsidR="00527CF7" w:rsidRPr="008F653A" w:rsidP="002A4168">
      <w:pPr>
        <w:bidi/>
        <w:spacing w:after="120" w:line="380" w:lineRule="exact"/>
        <w:ind w:left="0" w:right="0" w:firstLine="284"/>
        <w:jc w:val="both"/>
        <w:rPr>
          <w:rFonts w:cs="B Zar"/>
          <w:sz w:val="26"/>
          <w:szCs w:val="26"/>
        </w:rPr>
      </w:pPr>
      <w:r w:rsidRPr="008F653A">
        <w:rPr>
          <w:rFonts w:cs="B Zar" w:hint="cs"/>
          <w:sz w:val="26"/>
          <w:szCs w:val="26"/>
          <w:rtl/>
        </w:rPr>
        <w:t>در همان زمان در آلمان يك رهبر جوان به نام آدولف هيتلر قد علم كرد. وضع آلمان پس از شكست فاحش در جنگ جهاني او</w:t>
      </w:r>
      <w:r w:rsidR="00470D9F">
        <w:rPr>
          <w:rFonts w:cs="B Zar" w:hint="cs"/>
          <w:sz w:val="26"/>
          <w:szCs w:val="26"/>
          <w:rtl/>
        </w:rPr>
        <w:t>ل وخيم‌</w:t>
      </w:r>
      <w:r w:rsidRPr="008F653A">
        <w:rPr>
          <w:rFonts w:cs="B Zar" w:hint="cs"/>
          <w:sz w:val="26"/>
          <w:szCs w:val="26"/>
          <w:rtl/>
        </w:rPr>
        <w:t>تر بود. احساسات ملي آلماني</w:t>
      </w:r>
      <w:r w:rsidR="00944E5A">
        <w:rPr>
          <w:rFonts w:cs="B Zar" w:hint="cs"/>
          <w:sz w:val="26"/>
          <w:szCs w:val="26"/>
          <w:rtl/>
        </w:rPr>
        <w:t>‌</w:t>
      </w:r>
      <w:r w:rsidRPr="008F653A">
        <w:rPr>
          <w:rFonts w:cs="B Zar" w:hint="cs"/>
          <w:sz w:val="26"/>
          <w:szCs w:val="26"/>
          <w:rtl/>
        </w:rPr>
        <w:t>ها و افتخار قومي و نژادي آن</w:t>
      </w:r>
      <w:r w:rsidR="00470D9F">
        <w:rPr>
          <w:rFonts w:cs="B Zar" w:hint="cs"/>
          <w:sz w:val="26"/>
          <w:szCs w:val="26"/>
          <w:rtl/>
        </w:rPr>
        <w:t>‌ها ب</w:t>
      </w:r>
      <w:r w:rsidRPr="008F653A">
        <w:rPr>
          <w:rFonts w:cs="B Zar" w:hint="cs"/>
          <w:sz w:val="26"/>
          <w:szCs w:val="26"/>
          <w:rtl/>
        </w:rPr>
        <w:t>شدت به وسيله انگليسي</w:t>
      </w:r>
      <w:r w:rsidR="003F0872">
        <w:rPr>
          <w:rFonts w:cs="B Zar" w:hint="cs"/>
          <w:sz w:val="26"/>
          <w:szCs w:val="26"/>
          <w:rtl/>
        </w:rPr>
        <w:t>‌</w:t>
      </w:r>
      <w:r w:rsidR="00470D9F">
        <w:rPr>
          <w:rFonts w:cs="B Zar" w:hint="cs"/>
          <w:sz w:val="26"/>
          <w:szCs w:val="26"/>
          <w:rtl/>
        </w:rPr>
        <w:t>ها لگد</w:t>
      </w:r>
      <w:r w:rsidRPr="008F653A">
        <w:rPr>
          <w:rFonts w:cs="B Zar" w:hint="cs"/>
          <w:sz w:val="26"/>
          <w:szCs w:val="26"/>
          <w:rtl/>
        </w:rPr>
        <w:t>كوب شده بود. اين امر نيز همدردي عناصر جوان و يا پرشور هند را براي آلمان</w:t>
      </w:r>
      <w:r w:rsidR="003F0872">
        <w:rPr>
          <w:rFonts w:cs="B Zar" w:hint="cs"/>
          <w:sz w:val="26"/>
          <w:szCs w:val="26"/>
          <w:rtl/>
        </w:rPr>
        <w:t>‌</w:t>
      </w:r>
      <w:r w:rsidRPr="008F653A">
        <w:rPr>
          <w:rFonts w:cs="B Zar" w:hint="cs"/>
          <w:sz w:val="26"/>
          <w:szCs w:val="26"/>
          <w:rtl/>
        </w:rPr>
        <w:t xml:space="preserve">ها جلب </w:t>
      </w:r>
      <w:r w:rsidR="00470D9F">
        <w:rPr>
          <w:rFonts w:cs="B Zar" w:hint="cs"/>
          <w:sz w:val="26"/>
          <w:szCs w:val="26"/>
          <w:rtl/>
        </w:rPr>
        <w:t>کر</w:t>
      </w:r>
      <w:r w:rsidRPr="008F653A">
        <w:rPr>
          <w:rFonts w:cs="B Zar" w:hint="cs"/>
          <w:sz w:val="26"/>
          <w:szCs w:val="26"/>
          <w:rtl/>
        </w:rPr>
        <w:t>د. در سال 1923، قشون فرانسوي و بلژيكي برخي مناطق آلماني را تحت تصرف خويش درآورد. در همين زمان در مونيخ، در سال 1923</w:t>
      </w:r>
      <w:r w:rsidR="00944E5A">
        <w:rPr>
          <w:rFonts w:cs="B Zar" w:hint="cs"/>
          <w:sz w:val="26"/>
          <w:szCs w:val="26"/>
          <w:rtl/>
        </w:rPr>
        <w:t>،</w:t>
      </w:r>
      <w:r w:rsidRPr="008F653A">
        <w:rPr>
          <w:rFonts w:cs="B Zar" w:hint="cs"/>
          <w:sz w:val="26"/>
          <w:szCs w:val="26"/>
          <w:rtl/>
        </w:rPr>
        <w:t xml:space="preserve"> قيامي به رهبري ژنرال لودن</w:t>
      </w:r>
      <w:r w:rsidR="00D31016">
        <w:rPr>
          <w:rFonts w:cs="B Zar" w:hint="cs"/>
          <w:sz w:val="26"/>
          <w:szCs w:val="26"/>
          <w:rtl/>
        </w:rPr>
        <w:t>‌</w:t>
      </w:r>
      <w:r w:rsidRPr="008F653A">
        <w:rPr>
          <w:rFonts w:cs="B Zar" w:hint="cs"/>
          <w:sz w:val="26"/>
          <w:szCs w:val="26"/>
          <w:rtl/>
        </w:rPr>
        <w:t xml:space="preserve">درف </w:t>
      </w:r>
      <w:r w:rsidR="00470D9F">
        <w:rPr>
          <w:rFonts w:ascii="Times New Roman" w:hAnsi="Times New Roman" w:cs="B Zar"/>
          <w:sz w:val="24"/>
          <w:szCs w:val="26"/>
        </w:rPr>
        <w:t>(</w:t>
      </w:r>
      <w:r w:rsidRPr="008F653A">
        <w:rPr>
          <w:rFonts w:ascii="Times New Roman" w:hAnsi="Times New Roman" w:cs="B Zar"/>
          <w:sz w:val="24"/>
          <w:szCs w:val="26"/>
        </w:rPr>
        <w:t>Ludendorf</w:t>
      </w:r>
      <w:r w:rsidR="00470D9F">
        <w:rPr>
          <w:rFonts w:ascii="Times New Roman" w:hAnsi="Times New Roman" w:cs="B Zar"/>
          <w:sz w:val="24"/>
          <w:szCs w:val="26"/>
        </w:rPr>
        <w:t>)</w:t>
      </w:r>
      <w:r w:rsidRPr="008F653A">
        <w:rPr>
          <w:rFonts w:cs="B Zar" w:hint="cs"/>
          <w:sz w:val="26"/>
          <w:szCs w:val="26"/>
          <w:rtl/>
        </w:rPr>
        <w:t xml:space="preserve"> و آدولف هيتلر، رهبر حزب نوپاي «سوسياليست ملي» </w:t>
      </w:r>
      <w:r w:rsidR="00470D9F">
        <w:rPr>
          <w:rFonts w:ascii="Times New Roman" w:hAnsi="Times New Roman" w:cs="B Zar"/>
          <w:sz w:val="24"/>
          <w:szCs w:val="26"/>
        </w:rPr>
        <w:t>(</w:t>
      </w:r>
      <w:r w:rsidRPr="008F653A">
        <w:rPr>
          <w:rFonts w:ascii="Times New Roman" w:hAnsi="Times New Roman" w:cs="B Zar"/>
          <w:sz w:val="24"/>
          <w:szCs w:val="26"/>
        </w:rPr>
        <w:t>National Social Party</w:t>
      </w:r>
      <w:r w:rsidR="00470D9F">
        <w:rPr>
          <w:rFonts w:ascii="Times New Roman" w:hAnsi="Times New Roman" w:cs="B Zar"/>
          <w:sz w:val="24"/>
          <w:szCs w:val="26"/>
        </w:rPr>
        <w:t>)</w:t>
      </w:r>
      <w:r w:rsidRPr="008F653A">
        <w:rPr>
          <w:rFonts w:cs="B Zar" w:hint="cs"/>
          <w:sz w:val="26"/>
          <w:szCs w:val="26"/>
          <w:rtl/>
        </w:rPr>
        <w:t xml:space="preserve"> صورت گرفت. در حوالي اين زمان ظاهراً دكتر هدگوار، بنيان</w:t>
      </w:r>
      <w:r w:rsidR="00470D9F">
        <w:rPr>
          <w:rFonts w:cs="B Zar" w:hint="cs"/>
          <w:sz w:val="26"/>
          <w:szCs w:val="26"/>
          <w:rtl/>
        </w:rPr>
        <w:t>‌</w:t>
      </w:r>
      <w:r w:rsidRPr="008F653A">
        <w:rPr>
          <w:rFonts w:cs="B Zar" w:hint="cs"/>
          <w:sz w:val="26"/>
          <w:szCs w:val="26"/>
          <w:rtl/>
        </w:rPr>
        <w:t>گذار آر.اس.اس، از آلمان و ايتاليا ديدن كرد و تصميم گرفت در هند نيز يك جنبش انقلابي هندويي بر خطوط فاشيستي ايتاليا و حزب «سوسياليت ملي</w:t>
      </w:r>
      <w:r w:rsidR="00470D9F">
        <w:rPr>
          <w:rFonts w:cs="B Zar" w:hint="cs"/>
          <w:sz w:val="26"/>
          <w:szCs w:val="26"/>
          <w:rtl/>
        </w:rPr>
        <w:t>» هيتلر تأسيس شود و نام آن را س</w:t>
      </w:r>
      <w:r w:rsidRPr="008F653A">
        <w:rPr>
          <w:rFonts w:cs="B Zar" w:hint="cs"/>
          <w:sz w:val="26"/>
          <w:szCs w:val="26"/>
          <w:rtl/>
        </w:rPr>
        <w:t>ازمان خدمت مل</w:t>
      </w:r>
      <w:r w:rsidR="00470D9F">
        <w:rPr>
          <w:rFonts w:cs="B Zar" w:hint="cs"/>
          <w:sz w:val="26"/>
          <w:szCs w:val="26"/>
          <w:rtl/>
        </w:rPr>
        <w:t>ي گذاشت. پس مي‌</w:t>
      </w:r>
      <w:r w:rsidRPr="008F653A">
        <w:rPr>
          <w:rFonts w:cs="B Zar" w:hint="cs"/>
          <w:sz w:val="26"/>
          <w:szCs w:val="26"/>
          <w:rtl/>
        </w:rPr>
        <w:t>توان گفت آر.اس.اس فرزند نامشروع فاشيسم و نازيسم است</w:t>
      </w:r>
      <w:r w:rsidR="00D31016">
        <w:rPr>
          <w:rFonts w:cs="B Zar" w:hint="cs"/>
          <w:sz w:val="26"/>
          <w:szCs w:val="26"/>
          <w:rtl/>
        </w:rPr>
        <w:t>.</w:t>
      </w:r>
      <w:r w:rsidRPr="008F653A">
        <w:rPr>
          <w:rFonts w:cs="B Zar" w:hint="cs"/>
          <w:sz w:val="26"/>
          <w:szCs w:val="26"/>
          <w:rtl/>
        </w:rPr>
        <w:t xml:space="preserve"> هدگوار از نظر فراگيري اهداف و روش</w:t>
      </w:r>
      <w:r w:rsidR="00470D9F">
        <w:rPr>
          <w:rFonts w:cs="B Zar" w:hint="cs"/>
          <w:sz w:val="26"/>
          <w:szCs w:val="26"/>
          <w:rtl/>
        </w:rPr>
        <w:t>‌</w:t>
      </w:r>
      <w:r w:rsidR="00D31016">
        <w:rPr>
          <w:rFonts w:cs="B Zar" w:hint="cs"/>
          <w:sz w:val="26"/>
          <w:szCs w:val="26"/>
          <w:rtl/>
        </w:rPr>
        <w:t>ها</w:t>
      </w:r>
      <w:r w:rsidRPr="008F653A">
        <w:rPr>
          <w:rFonts w:cs="B Zar" w:hint="cs"/>
          <w:sz w:val="26"/>
          <w:szCs w:val="26"/>
          <w:rtl/>
        </w:rPr>
        <w:t xml:space="preserve"> از فاشيست</w:t>
      </w:r>
      <w:r w:rsidR="00470D9F">
        <w:rPr>
          <w:rFonts w:cs="B Zar" w:hint="cs"/>
          <w:sz w:val="26"/>
          <w:szCs w:val="26"/>
          <w:rtl/>
        </w:rPr>
        <w:t>‌</w:t>
      </w:r>
      <w:r w:rsidRPr="008F653A">
        <w:rPr>
          <w:rFonts w:cs="B Zar" w:hint="cs"/>
          <w:sz w:val="26"/>
          <w:szCs w:val="26"/>
          <w:rtl/>
        </w:rPr>
        <w:t>ها و جنبش نوپاي نازي الهام گرفت و سازمان آر.اس.اس را به عنوان يك سازمان</w:t>
      </w:r>
      <w:r w:rsidR="00944E5A">
        <w:rPr>
          <w:rFonts w:cs="B Zar" w:hint="cs"/>
          <w:sz w:val="26"/>
          <w:szCs w:val="26"/>
          <w:rtl/>
        </w:rPr>
        <w:t xml:space="preserve"> </w:t>
      </w:r>
      <w:r w:rsidRPr="008F653A">
        <w:rPr>
          <w:rFonts w:cs="B Zar" w:hint="cs"/>
          <w:sz w:val="26"/>
          <w:szCs w:val="26"/>
          <w:rtl/>
        </w:rPr>
        <w:t>‌«فاشيسم هندويي» بنيان</w:t>
      </w:r>
      <w:r w:rsidR="00470D9F">
        <w:rPr>
          <w:rFonts w:cs="B Zar" w:hint="cs"/>
          <w:sz w:val="26"/>
          <w:szCs w:val="26"/>
          <w:rtl/>
        </w:rPr>
        <w:t>‌</w:t>
      </w:r>
      <w:r w:rsidRPr="008F653A">
        <w:rPr>
          <w:rFonts w:cs="B Zar" w:hint="cs"/>
          <w:sz w:val="26"/>
          <w:szCs w:val="26"/>
          <w:rtl/>
        </w:rPr>
        <w:t>گذاري كرد. ايد</w:t>
      </w:r>
      <w:r w:rsidR="00470D9F">
        <w:rPr>
          <w:rFonts w:cs="B Zar" w:hint="cs"/>
          <w:sz w:val="26"/>
          <w:szCs w:val="26"/>
          <w:rtl/>
        </w:rPr>
        <w:t>ئ</w:t>
      </w:r>
      <w:r w:rsidRPr="008F653A">
        <w:rPr>
          <w:rFonts w:cs="B Zar" w:hint="cs"/>
          <w:sz w:val="26"/>
          <w:szCs w:val="26"/>
          <w:rtl/>
        </w:rPr>
        <w:t>ولوژي و ساخت تشكيلاتي آر.اس.اس با ايد</w:t>
      </w:r>
      <w:r w:rsidR="00470D9F">
        <w:rPr>
          <w:rFonts w:cs="B Zar" w:hint="cs"/>
          <w:sz w:val="26"/>
          <w:szCs w:val="26"/>
          <w:rtl/>
        </w:rPr>
        <w:t>ئ</w:t>
      </w:r>
      <w:r w:rsidRPr="008F653A">
        <w:rPr>
          <w:rFonts w:cs="B Zar" w:hint="cs"/>
          <w:sz w:val="26"/>
          <w:szCs w:val="26"/>
          <w:rtl/>
        </w:rPr>
        <w:t>ولوژي</w:t>
      </w:r>
      <w:r w:rsidR="00D31016">
        <w:rPr>
          <w:rFonts w:cs="B Zar" w:hint="cs"/>
          <w:sz w:val="26"/>
          <w:szCs w:val="26"/>
          <w:rtl/>
        </w:rPr>
        <w:t>،</w:t>
      </w:r>
      <w:r w:rsidRPr="008F653A">
        <w:rPr>
          <w:rFonts w:cs="B Zar" w:hint="cs"/>
          <w:sz w:val="26"/>
          <w:szCs w:val="26"/>
          <w:rtl/>
        </w:rPr>
        <w:t xml:space="preserve"> تشكيلات و روش</w:t>
      </w:r>
      <w:r w:rsidR="00470D9F">
        <w:rPr>
          <w:rFonts w:cs="B Zar" w:hint="cs"/>
          <w:sz w:val="26"/>
          <w:szCs w:val="26"/>
          <w:rtl/>
        </w:rPr>
        <w:t>‌</w:t>
      </w:r>
      <w:r w:rsidRPr="008F653A">
        <w:rPr>
          <w:rFonts w:cs="B Zar" w:hint="cs"/>
          <w:sz w:val="26"/>
          <w:szCs w:val="26"/>
          <w:rtl/>
        </w:rPr>
        <w:t xml:space="preserve">هاي فاشيسم و نازيسم به آن اندازه شباهت دارد كه انكار اين </w:t>
      </w:r>
      <w:r w:rsidR="00470D9F">
        <w:rPr>
          <w:rFonts w:cs="B Zar" w:hint="cs"/>
          <w:sz w:val="26"/>
          <w:szCs w:val="26"/>
          <w:rtl/>
        </w:rPr>
        <w:t>مسئ</w:t>
      </w:r>
      <w:r w:rsidR="004C7CE6">
        <w:rPr>
          <w:rFonts w:cs="B Zar" w:hint="cs"/>
          <w:sz w:val="26"/>
          <w:szCs w:val="26"/>
          <w:rtl/>
        </w:rPr>
        <w:t>له</w:t>
      </w:r>
      <w:r w:rsidR="00470D9F">
        <w:rPr>
          <w:rFonts w:cs="B Zar" w:hint="cs"/>
          <w:sz w:val="26"/>
          <w:szCs w:val="26"/>
          <w:rtl/>
        </w:rPr>
        <w:t xml:space="preserve"> حتي براي مدافعا</w:t>
      </w:r>
      <w:r w:rsidRPr="008F653A">
        <w:rPr>
          <w:rFonts w:cs="B Zar" w:hint="cs"/>
          <w:sz w:val="26"/>
          <w:szCs w:val="26"/>
          <w:rtl/>
        </w:rPr>
        <w:t>ن پر و پا قرص هندو بسيار دشوار بود. در آر.اس.اس رهبر (گرو) همان موقعيتي را دارد كه پيشوا در فاشيسم. ساختار تشكيلاتي نيز عيناً مشابه ساخت تشكيلاتي احزاب فاشيستي است. تأكيد هدگوا</w:t>
      </w:r>
      <w:r w:rsidR="00470D9F">
        <w:rPr>
          <w:rFonts w:cs="B Zar" w:hint="cs"/>
          <w:sz w:val="26"/>
          <w:szCs w:val="26"/>
          <w:rtl/>
        </w:rPr>
        <w:t>ر بر «ناسيوناليسم هندو» و</w:t>
      </w:r>
      <w:r w:rsidRPr="008F653A">
        <w:rPr>
          <w:rFonts w:cs="B Zar" w:hint="cs"/>
          <w:sz w:val="26"/>
          <w:szCs w:val="26"/>
          <w:rtl/>
        </w:rPr>
        <w:t xml:space="preserve"> «عصبيت قومي» با تأكيد سنتي هندوها بر «دين» متفاوت</w:t>
      </w:r>
      <w:r w:rsidR="00714954">
        <w:rPr>
          <w:rFonts w:cs="B Zar" w:hint="cs"/>
          <w:sz w:val="26"/>
          <w:szCs w:val="26"/>
          <w:rtl/>
        </w:rPr>
        <w:t xml:space="preserve"> است</w:t>
      </w:r>
      <w:r w:rsidRPr="008F653A">
        <w:rPr>
          <w:rFonts w:cs="B Zar" w:hint="cs"/>
          <w:sz w:val="26"/>
          <w:szCs w:val="26"/>
          <w:rtl/>
        </w:rPr>
        <w:t>، اما تأكيد او بر نظم، ازخودگذشتگي، ايثار و فداكاري با احزاب فاشيستي كاملاً مشابه بود. تمام عناصر تركيبي نظريه و روش هدگوار از موسول</w:t>
      </w:r>
      <w:r w:rsidR="00714954">
        <w:rPr>
          <w:rFonts w:cs="B Zar" w:hint="cs"/>
          <w:sz w:val="26"/>
          <w:szCs w:val="26"/>
          <w:rtl/>
        </w:rPr>
        <w:t>يني و هيتلر اقتباس نشده، بلكه</w:t>
      </w:r>
      <w:r w:rsidRPr="008F653A">
        <w:rPr>
          <w:rFonts w:cs="B Zar" w:hint="cs"/>
          <w:sz w:val="26"/>
          <w:szCs w:val="26"/>
          <w:rtl/>
        </w:rPr>
        <w:t xml:space="preserve"> به سنت ديرينه</w:t>
      </w:r>
      <w:r w:rsidR="00944E5A">
        <w:rPr>
          <w:rFonts w:cs="B Zar" w:hint="cs"/>
          <w:sz w:val="26"/>
          <w:szCs w:val="26"/>
          <w:rtl/>
        </w:rPr>
        <w:t>‌ی</w:t>
      </w:r>
      <w:r w:rsidRPr="008F653A">
        <w:rPr>
          <w:rFonts w:cs="B Zar" w:hint="cs"/>
          <w:sz w:val="26"/>
          <w:szCs w:val="26"/>
          <w:rtl/>
        </w:rPr>
        <w:t xml:space="preserve"> هندو</w:t>
      </w:r>
      <w:r w:rsidR="00714954">
        <w:rPr>
          <w:rFonts w:cs="B Zar" w:hint="cs"/>
          <w:sz w:val="26"/>
          <w:szCs w:val="26"/>
          <w:rtl/>
        </w:rPr>
        <w:t>ئ</w:t>
      </w:r>
      <w:r w:rsidRPr="008F653A">
        <w:rPr>
          <w:rFonts w:cs="B Zar" w:hint="cs"/>
          <w:sz w:val="26"/>
          <w:szCs w:val="26"/>
          <w:rtl/>
        </w:rPr>
        <w:t>يسم ستيزه</w:t>
      </w:r>
      <w:r w:rsidR="00944E5A">
        <w:rPr>
          <w:rFonts w:cs="B Zar" w:hint="cs"/>
          <w:sz w:val="26"/>
          <w:szCs w:val="26"/>
          <w:rtl/>
        </w:rPr>
        <w:t>‌</w:t>
      </w:r>
      <w:r w:rsidRPr="008F653A">
        <w:rPr>
          <w:rFonts w:cs="B Zar" w:hint="cs"/>
          <w:sz w:val="26"/>
          <w:szCs w:val="26"/>
          <w:rtl/>
        </w:rPr>
        <w:t>جويانه و بخصوص سنت شيواجي و جنبش مراتاها و ايد</w:t>
      </w:r>
      <w:r w:rsidR="00714954">
        <w:rPr>
          <w:rFonts w:cs="B Zar" w:hint="cs"/>
          <w:sz w:val="26"/>
          <w:szCs w:val="26"/>
          <w:rtl/>
        </w:rPr>
        <w:t>ئ</w:t>
      </w:r>
      <w:r w:rsidRPr="008F653A">
        <w:rPr>
          <w:rFonts w:cs="B Zar" w:hint="cs"/>
          <w:sz w:val="26"/>
          <w:szCs w:val="26"/>
          <w:rtl/>
        </w:rPr>
        <w:t>ولوژي دياناند «سارسواتي» نيز پيوستگي داشت. مراكز عمده</w:t>
      </w:r>
      <w:r w:rsidR="00944E5A">
        <w:rPr>
          <w:rFonts w:cs="B Zar" w:hint="cs"/>
          <w:sz w:val="26"/>
          <w:szCs w:val="26"/>
          <w:rtl/>
        </w:rPr>
        <w:t>‌ی</w:t>
      </w:r>
      <w:r w:rsidRPr="008F653A">
        <w:rPr>
          <w:rFonts w:cs="B Zar" w:hint="cs"/>
          <w:sz w:val="26"/>
          <w:szCs w:val="26"/>
          <w:rtl/>
        </w:rPr>
        <w:t xml:space="preserve"> سازمان آر.اس.اس شهر ناگپور و پونا بود. اين شهرها از جمله پايگاه</w:t>
      </w:r>
      <w:r w:rsidR="00944E5A">
        <w:rPr>
          <w:rFonts w:cs="B Zar" w:hint="cs"/>
          <w:sz w:val="26"/>
          <w:szCs w:val="26"/>
          <w:rtl/>
        </w:rPr>
        <w:t>‌</w:t>
      </w:r>
      <w:r w:rsidRPr="008F653A">
        <w:rPr>
          <w:rFonts w:cs="B Zar" w:hint="cs"/>
          <w:sz w:val="26"/>
          <w:szCs w:val="26"/>
          <w:rtl/>
        </w:rPr>
        <w:t>هاي سنتي جنبش مراتاها بودند و شيواجي، باجي رائو پيشوا و مادهو رائو پيشوا، مدت</w:t>
      </w:r>
      <w:r w:rsidR="00944E5A">
        <w:rPr>
          <w:rFonts w:cs="B Zar" w:hint="cs"/>
          <w:sz w:val="26"/>
          <w:szCs w:val="26"/>
          <w:rtl/>
        </w:rPr>
        <w:t>‌</w:t>
      </w:r>
      <w:r w:rsidRPr="008F653A">
        <w:rPr>
          <w:rFonts w:cs="B Zar" w:hint="cs"/>
          <w:sz w:val="26"/>
          <w:szCs w:val="26"/>
          <w:rtl/>
        </w:rPr>
        <w:t>ها بر اين مناطق حكومت كرده بودند. تمام ياران و شاگردان اوليه</w:t>
      </w:r>
      <w:r w:rsidR="00944E5A">
        <w:rPr>
          <w:rFonts w:cs="B Zar" w:hint="cs"/>
          <w:sz w:val="26"/>
          <w:szCs w:val="26"/>
          <w:rtl/>
        </w:rPr>
        <w:t>‌ی</w:t>
      </w:r>
      <w:r w:rsidRPr="008F653A">
        <w:rPr>
          <w:rFonts w:cs="B Zar" w:hint="cs"/>
          <w:sz w:val="26"/>
          <w:szCs w:val="26"/>
          <w:rtl/>
        </w:rPr>
        <w:t xml:space="preserve"> هدگوار از مراتاهاي نواحي ناگپور بودند. از سال 1925 تا 1931، شش سال تمام، هدگوار توجه خود را به ناگپور و نواحي آن مبذول داشت. همانند آريا ساماج، آر.اس.اس نيز در ديار مراتاها پرو</w:t>
      </w:r>
      <w:r w:rsidR="00714954">
        <w:rPr>
          <w:rFonts w:cs="B Zar" w:hint="cs"/>
          <w:sz w:val="26"/>
          <w:szCs w:val="26"/>
          <w:rtl/>
        </w:rPr>
        <w:t>رش يافت و اين امر نشان‌</w:t>
      </w:r>
      <w:r w:rsidRPr="008F653A">
        <w:rPr>
          <w:rFonts w:cs="B Zar" w:hint="cs"/>
          <w:sz w:val="26"/>
          <w:szCs w:val="26"/>
          <w:rtl/>
        </w:rPr>
        <w:t>دهند</w:t>
      </w:r>
      <w:r w:rsidR="00951B1B">
        <w:rPr>
          <w:rFonts w:cs="B Zar" w:hint="cs"/>
          <w:sz w:val="26"/>
          <w:szCs w:val="26"/>
          <w:rtl/>
        </w:rPr>
        <w:t>ه</w:t>
      </w:r>
      <w:r w:rsidR="00944E5A">
        <w:rPr>
          <w:rFonts w:cs="B Zar" w:hint="cs"/>
          <w:sz w:val="26"/>
          <w:szCs w:val="26"/>
          <w:rtl/>
        </w:rPr>
        <w:t>‌</w:t>
      </w:r>
      <w:r w:rsidR="00951B1B">
        <w:rPr>
          <w:rFonts w:cs="B Zar" w:hint="cs"/>
          <w:sz w:val="26"/>
          <w:szCs w:val="26"/>
          <w:rtl/>
        </w:rPr>
        <w:t>ی</w:t>
      </w:r>
      <w:r w:rsidRPr="008F653A">
        <w:rPr>
          <w:rFonts w:cs="B Zar" w:hint="cs"/>
          <w:sz w:val="26"/>
          <w:szCs w:val="26"/>
          <w:rtl/>
        </w:rPr>
        <w:t xml:space="preserve"> </w:t>
      </w:r>
      <w:r w:rsidR="00362688">
        <w:rPr>
          <w:rFonts w:cs="B Zar" w:hint="cs"/>
          <w:sz w:val="26"/>
          <w:szCs w:val="26"/>
          <w:rtl/>
        </w:rPr>
        <w:t xml:space="preserve">جنبه‌ی </w:t>
      </w:r>
      <w:r w:rsidRPr="008F653A">
        <w:rPr>
          <w:rFonts w:cs="B Zar" w:hint="cs"/>
          <w:sz w:val="26"/>
          <w:szCs w:val="26"/>
          <w:rtl/>
        </w:rPr>
        <w:t>عاطفي و تاريخي جنبش بنيادگرايي جديد بود. در حدود هفتاد سال</w:t>
      </w:r>
      <w:r w:rsidR="00362688">
        <w:rPr>
          <w:rFonts w:cs="B Zar" w:hint="cs"/>
          <w:sz w:val="26"/>
          <w:szCs w:val="26"/>
          <w:rtl/>
        </w:rPr>
        <w:t>،</w:t>
      </w:r>
      <w:r w:rsidRPr="008F653A">
        <w:rPr>
          <w:rFonts w:cs="B Zar" w:hint="cs"/>
          <w:sz w:val="26"/>
          <w:szCs w:val="26"/>
          <w:rtl/>
        </w:rPr>
        <w:t xml:space="preserve"> زمام امور و رهبري اصلي سازمان آر.اس.اس را مراتاها در دست داشتند. پس از هدگوار، گولوالكر به عنوان پيش</w:t>
      </w:r>
      <w:r w:rsidR="00714954">
        <w:rPr>
          <w:rFonts w:cs="B Zar" w:hint="cs"/>
          <w:sz w:val="26"/>
          <w:szCs w:val="26"/>
          <w:rtl/>
        </w:rPr>
        <w:t>وا و رهبر جنبش انتخاب شد و در حال حاضر بالاص</w:t>
      </w:r>
      <w:r w:rsidRPr="008F653A">
        <w:rPr>
          <w:rFonts w:cs="B Zar" w:hint="cs"/>
          <w:sz w:val="26"/>
          <w:szCs w:val="26"/>
          <w:rtl/>
        </w:rPr>
        <w:t>احب ديورس اين سمت را به عهده دارد که هر</w:t>
      </w:r>
      <w:r w:rsidR="00944E5A">
        <w:rPr>
          <w:rFonts w:cs="B Zar" w:hint="cs"/>
          <w:sz w:val="26"/>
          <w:szCs w:val="26"/>
          <w:rtl/>
        </w:rPr>
        <w:t xml:space="preserve"> </w:t>
      </w:r>
      <w:r w:rsidRPr="008F653A">
        <w:rPr>
          <w:rFonts w:cs="B Zar" w:hint="cs"/>
          <w:sz w:val="26"/>
          <w:szCs w:val="26"/>
          <w:rtl/>
        </w:rPr>
        <w:t xml:space="preserve">دو از مراتاها </w:t>
      </w:r>
      <w:r w:rsidR="00714954">
        <w:rPr>
          <w:rFonts w:cs="B Zar" w:hint="cs"/>
          <w:sz w:val="26"/>
          <w:szCs w:val="26"/>
          <w:rtl/>
        </w:rPr>
        <w:t>هست</w:t>
      </w:r>
      <w:r w:rsidRPr="008F653A">
        <w:rPr>
          <w:rFonts w:cs="B Zar" w:hint="cs"/>
          <w:sz w:val="26"/>
          <w:szCs w:val="26"/>
          <w:rtl/>
        </w:rPr>
        <w:t xml:space="preserve">ند و رهبران طراز اول ديگر، نظير داني، موله، تهانگ دي و غيره که ممكن است در آينده نيز رهبري سازمان و جنبش بنيادگرايي را به عهده داشته باشند </w:t>
      </w:r>
      <w:r w:rsidR="002A4168">
        <w:rPr>
          <w:rFonts w:cs="B Zar" w:hint="cs"/>
          <w:sz w:val="26"/>
          <w:szCs w:val="26"/>
          <w:rtl/>
        </w:rPr>
        <w:t xml:space="preserve">همه </w:t>
      </w:r>
      <w:r w:rsidRPr="008F653A">
        <w:rPr>
          <w:rFonts w:cs="B Zar" w:hint="cs"/>
          <w:sz w:val="26"/>
          <w:szCs w:val="26"/>
          <w:rtl/>
        </w:rPr>
        <w:t>از مراتاها هستند. از اين جهت آر.اس.اس تداوم جنبش بنيادگراي مراتاها به نظر</w:t>
      </w:r>
      <w:r w:rsidR="003F0872">
        <w:rPr>
          <w:rFonts w:cs="B Zar" w:hint="cs"/>
          <w:sz w:val="26"/>
          <w:szCs w:val="26"/>
          <w:rtl/>
        </w:rPr>
        <w:t xml:space="preserve"> </w:t>
      </w:r>
      <w:r w:rsidRPr="008F653A">
        <w:rPr>
          <w:rFonts w:cs="B Zar" w:hint="cs"/>
          <w:sz w:val="26"/>
          <w:szCs w:val="26"/>
          <w:rtl/>
        </w:rPr>
        <w:t>مي</w:t>
      </w:r>
      <w:r w:rsidR="003F0872">
        <w:rPr>
          <w:rFonts w:cs="B Zar" w:hint="cs"/>
          <w:sz w:val="26"/>
          <w:szCs w:val="26"/>
          <w:rtl/>
        </w:rPr>
        <w:t>‌</w:t>
      </w:r>
      <w:r w:rsidRPr="008F653A">
        <w:rPr>
          <w:rFonts w:cs="B Zar" w:hint="cs"/>
          <w:sz w:val="26"/>
          <w:szCs w:val="26"/>
          <w:rtl/>
        </w:rPr>
        <w:t xml:space="preserve">رسد. تأثيرگذاري سوامي دياناند «سارسواتي» و «آريا ساماج» را بر سازمان آر.اس.اس </w:t>
      </w:r>
      <w:r w:rsidR="00714954">
        <w:rPr>
          <w:rFonts w:cs="B Zar" w:hint="cs"/>
          <w:sz w:val="26"/>
          <w:szCs w:val="26"/>
          <w:rtl/>
        </w:rPr>
        <w:t>پیش از این</w:t>
      </w:r>
      <w:r w:rsidRPr="008F653A">
        <w:rPr>
          <w:rFonts w:cs="B Zar" w:hint="cs"/>
          <w:sz w:val="26"/>
          <w:szCs w:val="26"/>
          <w:rtl/>
        </w:rPr>
        <w:t xml:space="preserve"> بررسي </w:t>
      </w:r>
      <w:r w:rsidR="00714954">
        <w:rPr>
          <w:rFonts w:cs="B Zar" w:hint="cs"/>
          <w:sz w:val="26"/>
          <w:szCs w:val="26"/>
          <w:rtl/>
        </w:rPr>
        <w:t>کر</w:t>
      </w:r>
      <w:r w:rsidR="002A4168">
        <w:rPr>
          <w:rFonts w:cs="B Zar" w:hint="cs"/>
          <w:sz w:val="26"/>
          <w:szCs w:val="26"/>
          <w:rtl/>
        </w:rPr>
        <w:t>ديم. هدگوار از طريق آريا ساماج</w:t>
      </w:r>
      <w:r w:rsidRPr="008F653A">
        <w:rPr>
          <w:rFonts w:cs="B Zar" w:hint="cs"/>
          <w:sz w:val="26"/>
          <w:szCs w:val="26"/>
          <w:rtl/>
        </w:rPr>
        <w:t xml:space="preserve"> از برخي اصول دين اسلام نيز متأثر شده بود. از جمله عناصري كه بنيادگرايي</w:t>
      </w:r>
      <w:r w:rsidR="00714954">
        <w:rPr>
          <w:rFonts w:cs="B Zar" w:hint="cs"/>
          <w:sz w:val="26"/>
          <w:szCs w:val="26"/>
          <w:rtl/>
        </w:rPr>
        <w:t xml:space="preserve"> هندو از اسلام اقتباس كرد، پايه‌</w:t>
      </w:r>
      <w:r w:rsidRPr="008F653A">
        <w:rPr>
          <w:rFonts w:cs="B Zar" w:hint="cs"/>
          <w:sz w:val="26"/>
          <w:szCs w:val="26"/>
          <w:rtl/>
        </w:rPr>
        <w:t>گذاري نظام سياسي بر شالوده</w:t>
      </w:r>
      <w:r w:rsidR="00362688">
        <w:rPr>
          <w:rFonts w:cs="B Zar" w:hint="cs"/>
          <w:sz w:val="26"/>
          <w:szCs w:val="26"/>
          <w:rtl/>
        </w:rPr>
        <w:t>‌ی</w:t>
      </w:r>
      <w:r w:rsidRPr="008F653A">
        <w:rPr>
          <w:rFonts w:cs="B Zar" w:hint="cs"/>
          <w:sz w:val="26"/>
          <w:szCs w:val="26"/>
          <w:rtl/>
        </w:rPr>
        <w:t xml:space="preserve"> دين، عدم تفكيك دين از سياست، تلقي د</w:t>
      </w:r>
      <w:r w:rsidR="00714954">
        <w:rPr>
          <w:rFonts w:cs="B Zar" w:hint="cs"/>
          <w:sz w:val="26"/>
          <w:szCs w:val="26"/>
          <w:rtl/>
        </w:rPr>
        <w:t>ين به عنوان يك نظام جامع و شامل</w:t>
      </w:r>
      <w:r w:rsidRPr="008F653A">
        <w:rPr>
          <w:rFonts w:cs="B Zar" w:hint="cs"/>
          <w:sz w:val="26"/>
          <w:szCs w:val="26"/>
          <w:rtl/>
        </w:rPr>
        <w:t xml:space="preserve"> و اصل جهاد و شهادت بود. اين عناصر را دياناند و آريا ساماج از اسلام اقتباس </w:t>
      </w:r>
      <w:r w:rsidR="00714954">
        <w:rPr>
          <w:rFonts w:cs="B Zar" w:hint="cs"/>
          <w:sz w:val="26"/>
          <w:szCs w:val="26"/>
          <w:rtl/>
        </w:rPr>
        <w:t>کر</w:t>
      </w:r>
      <w:r w:rsidRPr="008F653A">
        <w:rPr>
          <w:rFonts w:cs="B Zar" w:hint="cs"/>
          <w:sz w:val="26"/>
          <w:szCs w:val="26"/>
          <w:rtl/>
        </w:rPr>
        <w:t>دند و سپس از طريق آريا ساماج به آر.اس.اس راه يافت</w:t>
      </w:r>
      <w:r w:rsidR="00714954">
        <w:rPr>
          <w:rFonts w:cs="B Zar" w:hint="cs"/>
          <w:sz w:val="26"/>
          <w:szCs w:val="26"/>
          <w:rtl/>
        </w:rPr>
        <w:t>.</w:t>
      </w:r>
    </w:p>
    <w:p w:rsidR="00527CF7" w:rsidRPr="008F653A" w:rsidP="0045039A">
      <w:pPr>
        <w:pStyle w:val="Heading3"/>
        <w:ind w:left="0" w:right="0" w:firstLine="284"/>
        <w:jc w:val="both"/>
        <w:rPr>
          <w:rtl/>
        </w:rPr>
      </w:pPr>
      <w:r w:rsidRPr="008F653A">
        <w:rPr>
          <w:rFonts w:hint="cs"/>
          <w:rtl/>
        </w:rPr>
        <w:t>ادوار تاريخي سازمان آر.اس.اس</w:t>
      </w:r>
    </w:p>
    <w:p w:rsidR="00527CF7" w:rsidRPr="008F653A" w:rsidP="00714954">
      <w:pPr>
        <w:bidi/>
        <w:spacing w:after="120" w:line="380" w:lineRule="exact"/>
        <w:ind w:left="0" w:right="0" w:firstLine="284"/>
        <w:jc w:val="both"/>
        <w:rPr>
          <w:rFonts w:cs="B Zar"/>
          <w:sz w:val="26"/>
          <w:szCs w:val="26"/>
          <w:rtl/>
        </w:rPr>
      </w:pPr>
      <w:r w:rsidRPr="008F653A">
        <w:rPr>
          <w:rFonts w:cs="B Zar" w:hint="cs"/>
          <w:sz w:val="26"/>
          <w:szCs w:val="26"/>
          <w:rtl/>
        </w:rPr>
        <w:t>تاريخ سازمان آر.ا</w:t>
      </w:r>
      <w:r w:rsidR="00714954">
        <w:rPr>
          <w:rFonts w:cs="B Zar" w:hint="cs"/>
          <w:sz w:val="26"/>
          <w:szCs w:val="26"/>
          <w:rtl/>
        </w:rPr>
        <w:t>س.اس را مي‌</w:t>
      </w:r>
      <w:r w:rsidRPr="008F653A">
        <w:rPr>
          <w:rFonts w:cs="B Zar" w:hint="cs"/>
          <w:sz w:val="26"/>
          <w:szCs w:val="26"/>
          <w:rtl/>
        </w:rPr>
        <w:t xml:space="preserve">توان به چهار دوره تقسيم </w:t>
      </w:r>
      <w:r w:rsidR="00714954">
        <w:rPr>
          <w:rFonts w:cs="B Zar" w:hint="cs"/>
          <w:sz w:val="26"/>
          <w:szCs w:val="26"/>
          <w:rtl/>
        </w:rPr>
        <w:t>کر</w:t>
      </w:r>
      <w:r w:rsidRPr="008F653A">
        <w:rPr>
          <w:rFonts w:cs="B Zar" w:hint="cs"/>
          <w:sz w:val="26"/>
          <w:szCs w:val="26"/>
          <w:rtl/>
        </w:rPr>
        <w:t>د:</w:t>
      </w:r>
    </w:p>
    <w:p w:rsidR="00527CF7" w:rsidRPr="008F653A" w:rsidP="004622AB">
      <w:pPr>
        <w:bidi/>
        <w:spacing w:after="120" w:line="380" w:lineRule="exact"/>
        <w:ind w:left="0" w:right="0" w:firstLine="284"/>
        <w:jc w:val="both"/>
        <w:rPr>
          <w:rFonts w:cs="B Zar"/>
          <w:sz w:val="26"/>
          <w:szCs w:val="26"/>
          <w:rtl/>
        </w:rPr>
      </w:pPr>
      <w:r w:rsidRPr="008F653A">
        <w:rPr>
          <w:rFonts w:cs="B Zar" w:hint="cs"/>
          <w:sz w:val="26"/>
          <w:szCs w:val="26"/>
          <w:rtl/>
        </w:rPr>
        <w:t>دوره</w:t>
      </w:r>
      <w:r w:rsidR="00362688">
        <w:rPr>
          <w:rFonts w:cs="B Zar" w:hint="cs"/>
          <w:sz w:val="26"/>
          <w:szCs w:val="26"/>
          <w:rtl/>
        </w:rPr>
        <w:t>‌ی</w:t>
      </w:r>
      <w:r w:rsidRPr="008F653A">
        <w:rPr>
          <w:rFonts w:cs="B Zar" w:hint="cs"/>
          <w:sz w:val="26"/>
          <w:szCs w:val="26"/>
          <w:rtl/>
        </w:rPr>
        <w:t xml:space="preserve"> اول</w:t>
      </w:r>
      <w:r w:rsidR="004622AB">
        <w:rPr>
          <w:rFonts w:cs="B Zar" w:hint="cs"/>
          <w:sz w:val="26"/>
          <w:szCs w:val="26"/>
          <w:rtl/>
        </w:rPr>
        <w:t>: از 1925 تا 1940.</w:t>
      </w:r>
      <w:r w:rsidRPr="008F653A">
        <w:rPr>
          <w:rFonts w:cs="B Zar" w:hint="cs"/>
          <w:sz w:val="26"/>
          <w:szCs w:val="26"/>
          <w:rtl/>
        </w:rPr>
        <w:t xml:space="preserve"> در اين دوره دكتر هدگوار </w:t>
      </w:r>
      <w:r w:rsidR="004622AB">
        <w:rPr>
          <w:rFonts w:cs="B Zar" w:hint="cs"/>
          <w:sz w:val="26"/>
          <w:szCs w:val="26"/>
          <w:rtl/>
        </w:rPr>
        <w:t>ـ‌</w:t>
      </w:r>
      <w:r w:rsidRPr="008F653A">
        <w:rPr>
          <w:rFonts w:cs="B Zar" w:hint="cs"/>
          <w:sz w:val="26"/>
          <w:szCs w:val="26"/>
          <w:rtl/>
        </w:rPr>
        <w:t>بنيان</w:t>
      </w:r>
      <w:r w:rsidR="004622AB">
        <w:rPr>
          <w:rFonts w:cs="B Zar" w:hint="cs"/>
          <w:sz w:val="26"/>
          <w:szCs w:val="26"/>
          <w:rtl/>
        </w:rPr>
        <w:t>‌</w:t>
      </w:r>
      <w:r w:rsidRPr="008F653A">
        <w:rPr>
          <w:rFonts w:cs="B Zar" w:hint="cs"/>
          <w:sz w:val="26"/>
          <w:szCs w:val="26"/>
          <w:rtl/>
        </w:rPr>
        <w:t>گذار سازمان</w:t>
      </w:r>
      <w:r w:rsidR="004622AB">
        <w:rPr>
          <w:rFonts w:cs="B Zar" w:hint="cs"/>
          <w:sz w:val="26"/>
          <w:szCs w:val="26"/>
          <w:rtl/>
        </w:rPr>
        <w:t>‌</w:t>
      </w:r>
      <w:r w:rsidR="00362688">
        <w:rPr>
          <w:rFonts w:cs="B Zar" w:hint="cs"/>
          <w:sz w:val="26"/>
          <w:szCs w:val="26"/>
          <w:rtl/>
        </w:rPr>
        <w:t>ـ</w:t>
      </w:r>
      <w:r w:rsidRPr="008F653A">
        <w:rPr>
          <w:rFonts w:cs="B Zar" w:hint="cs"/>
          <w:sz w:val="26"/>
          <w:szCs w:val="26"/>
          <w:rtl/>
        </w:rPr>
        <w:t xml:space="preserve"> رهبري آن را به عهده داشت. در اين د</w:t>
      </w:r>
      <w:r w:rsidR="004622AB">
        <w:rPr>
          <w:rFonts w:cs="B Zar" w:hint="cs"/>
          <w:sz w:val="26"/>
          <w:szCs w:val="26"/>
          <w:rtl/>
        </w:rPr>
        <w:t>وره تأكيد اصلي بر فردسازي، كادر</w:t>
      </w:r>
      <w:r w:rsidRPr="008F653A">
        <w:rPr>
          <w:rFonts w:cs="B Zar" w:hint="cs"/>
          <w:sz w:val="26"/>
          <w:szCs w:val="26"/>
          <w:rtl/>
        </w:rPr>
        <w:t>سازي، تربيت اعضاي رهبري و تدوين ايد</w:t>
      </w:r>
      <w:r w:rsidR="004622AB">
        <w:rPr>
          <w:rFonts w:cs="B Zar" w:hint="cs"/>
          <w:sz w:val="26"/>
          <w:szCs w:val="26"/>
          <w:rtl/>
        </w:rPr>
        <w:t>ئ</w:t>
      </w:r>
      <w:r w:rsidRPr="008F653A">
        <w:rPr>
          <w:rFonts w:cs="B Zar" w:hint="cs"/>
          <w:sz w:val="26"/>
          <w:szCs w:val="26"/>
          <w:rtl/>
        </w:rPr>
        <w:t>ولوژي سازمان بود.</w:t>
      </w:r>
    </w:p>
    <w:p w:rsidR="00527CF7" w:rsidRPr="008F653A" w:rsidP="004622AB">
      <w:pPr>
        <w:bidi/>
        <w:spacing w:after="120" w:line="380" w:lineRule="exact"/>
        <w:ind w:left="0" w:right="0" w:firstLine="284"/>
        <w:jc w:val="both"/>
        <w:rPr>
          <w:rFonts w:cs="B Zar"/>
          <w:sz w:val="26"/>
          <w:szCs w:val="26"/>
          <w:rtl/>
        </w:rPr>
      </w:pPr>
      <w:r w:rsidRPr="008F653A">
        <w:rPr>
          <w:rFonts w:cs="B Zar" w:hint="cs"/>
          <w:sz w:val="26"/>
          <w:szCs w:val="26"/>
          <w:rtl/>
        </w:rPr>
        <w:t>دوره</w:t>
      </w:r>
      <w:r w:rsidR="00362688">
        <w:rPr>
          <w:rFonts w:cs="B Zar" w:hint="cs"/>
          <w:sz w:val="26"/>
          <w:szCs w:val="26"/>
          <w:rtl/>
        </w:rPr>
        <w:t>‌ی</w:t>
      </w:r>
      <w:r w:rsidRPr="008F653A">
        <w:rPr>
          <w:rFonts w:cs="B Zar" w:hint="cs"/>
          <w:sz w:val="26"/>
          <w:szCs w:val="26"/>
          <w:rtl/>
        </w:rPr>
        <w:t xml:space="preserve"> دوم</w:t>
      </w:r>
      <w:r w:rsidR="004622AB">
        <w:rPr>
          <w:rFonts w:cs="B Zar" w:hint="cs"/>
          <w:sz w:val="26"/>
          <w:szCs w:val="26"/>
          <w:rtl/>
        </w:rPr>
        <w:t>: از 1940 تا 1948.</w:t>
      </w:r>
      <w:r w:rsidRPr="008F653A">
        <w:rPr>
          <w:rFonts w:cs="B Zar" w:hint="cs"/>
          <w:sz w:val="26"/>
          <w:szCs w:val="26"/>
          <w:rtl/>
        </w:rPr>
        <w:t xml:space="preserve"> در سال 1940 هدگوار درگذشت و گروگولوالكر به عنوان دومين رهبر سازمان آر.اس.اس زمام امور را به </w:t>
      </w:r>
      <w:r w:rsidR="004622AB">
        <w:rPr>
          <w:rFonts w:cs="B Zar" w:hint="cs"/>
          <w:sz w:val="26"/>
          <w:szCs w:val="26"/>
          <w:rtl/>
        </w:rPr>
        <w:t>دست گرفت. در اين دوره سازمان ب</w:t>
      </w:r>
      <w:r w:rsidRPr="008F653A">
        <w:rPr>
          <w:rFonts w:cs="B Zar" w:hint="cs"/>
          <w:sz w:val="26"/>
          <w:szCs w:val="26"/>
          <w:rtl/>
        </w:rPr>
        <w:t>سرعت توسعه يافت و شاخ</w:t>
      </w:r>
      <w:r w:rsidR="006C206F">
        <w:rPr>
          <w:rFonts w:cs="B Zar" w:hint="cs"/>
          <w:sz w:val="26"/>
          <w:szCs w:val="26"/>
          <w:rtl/>
        </w:rPr>
        <w:t>ه‌ه</w:t>
      </w:r>
      <w:r w:rsidRPr="008F653A">
        <w:rPr>
          <w:rFonts w:cs="B Zar" w:hint="cs"/>
          <w:sz w:val="26"/>
          <w:szCs w:val="26"/>
          <w:rtl/>
        </w:rPr>
        <w:t>اي جديد آن در گوشه و كنار كشور تأسيس شد. اعضاي سازمان به صدها هزار نفر رسيد و آر.اس.اس به صورت يكي از مقتدرترين سازمان</w:t>
      </w:r>
      <w:r w:rsidR="003F0872">
        <w:rPr>
          <w:rFonts w:cs="B Zar" w:hint="cs"/>
          <w:sz w:val="26"/>
          <w:szCs w:val="26"/>
          <w:rtl/>
        </w:rPr>
        <w:t>‌</w:t>
      </w:r>
      <w:r w:rsidRPr="008F653A">
        <w:rPr>
          <w:rFonts w:cs="B Zar" w:hint="cs"/>
          <w:sz w:val="26"/>
          <w:szCs w:val="26"/>
          <w:rtl/>
        </w:rPr>
        <w:t>هاي سياسي هند درآمد. اين دور</w:t>
      </w:r>
      <w:r w:rsidR="00951B1B">
        <w:rPr>
          <w:rFonts w:cs="B Zar" w:hint="cs"/>
          <w:sz w:val="26"/>
          <w:szCs w:val="26"/>
          <w:rtl/>
        </w:rPr>
        <w:t>ه</w:t>
      </w:r>
      <w:r w:rsidR="00362688">
        <w:rPr>
          <w:rFonts w:cs="B Zar" w:hint="cs"/>
          <w:sz w:val="26"/>
          <w:szCs w:val="26"/>
          <w:rtl/>
        </w:rPr>
        <w:t>‌</w:t>
      </w:r>
      <w:r w:rsidR="00951B1B">
        <w:rPr>
          <w:rFonts w:cs="B Zar" w:hint="cs"/>
          <w:sz w:val="26"/>
          <w:szCs w:val="26"/>
          <w:rtl/>
        </w:rPr>
        <w:t>ی</w:t>
      </w:r>
      <w:r w:rsidRPr="008F653A">
        <w:rPr>
          <w:rFonts w:cs="B Zar" w:hint="cs"/>
          <w:sz w:val="26"/>
          <w:szCs w:val="26"/>
          <w:rtl/>
        </w:rPr>
        <w:t xml:space="preserve"> شكوفايي تا سال 1948 ادامه يافت. در اين سال آر.اس.اس به وسيله</w:t>
      </w:r>
      <w:r w:rsidR="00362688">
        <w:rPr>
          <w:rFonts w:cs="B Zar" w:hint="cs"/>
          <w:sz w:val="26"/>
          <w:szCs w:val="26"/>
          <w:rtl/>
        </w:rPr>
        <w:t>‌ی</w:t>
      </w:r>
      <w:r w:rsidRPr="008F653A">
        <w:rPr>
          <w:rFonts w:cs="B Zar" w:hint="cs"/>
          <w:sz w:val="26"/>
          <w:szCs w:val="26"/>
          <w:rtl/>
        </w:rPr>
        <w:t xml:space="preserve"> دولت نهرو غير قانوني اعلام شد.</w:t>
      </w:r>
    </w:p>
    <w:p w:rsidR="00527CF7" w:rsidRPr="008F653A" w:rsidP="00B53499">
      <w:pPr>
        <w:bidi/>
        <w:spacing w:after="120" w:line="380" w:lineRule="exact"/>
        <w:ind w:left="0" w:right="0" w:firstLine="284"/>
        <w:jc w:val="both"/>
        <w:rPr>
          <w:rFonts w:cs="B Zar"/>
          <w:sz w:val="26"/>
          <w:szCs w:val="26"/>
          <w:rtl/>
        </w:rPr>
      </w:pPr>
      <w:r w:rsidRPr="008F653A">
        <w:rPr>
          <w:rFonts w:cs="B Zar" w:hint="cs"/>
          <w:sz w:val="26"/>
          <w:szCs w:val="26"/>
          <w:rtl/>
        </w:rPr>
        <w:t>دوره</w:t>
      </w:r>
      <w:r w:rsidR="00362688">
        <w:rPr>
          <w:rFonts w:cs="B Zar" w:hint="cs"/>
          <w:sz w:val="26"/>
          <w:szCs w:val="26"/>
          <w:rtl/>
        </w:rPr>
        <w:t>‌ی</w:t>
      </w:r>
      <w:r w:rsidRPr="008F653A">
        <w:rPr>
          <w:rFonts w:cs="B Zar" w:hint="cs"/>
          <w:sz w:val="26"/>
          <w:szCs w:val="26"/>
          <w:rtl/>
        </w:rPr>
        <w:t xml:space="preserve"> سوم</w:t>
      </w:r>
      <w:r w:rsidR="004622AB">
        <w:rPr>
          <w:rFonts w:cs="B Zar" w:hint="cs"/>
          <w:sz w:val="26"/>
          <w:szCs w:val="26"/>
          <w:rtl/>
        </w:rPr>
        <w:t>:</w:t>
      </w:r>
      <w:r w:rsidRPr="008F653A">
        <w:rPr>
          <w:rFonts w:cs="B Zar" w:hint="cs"/>
          <w:sz w:val="26"/>
          <w:szCs w:val="26"/>
          <w:rtl/>
        </w:rPr>
        <w:t xml:space="preserve"> اين مرحله از سال 1949 كه آر.اس.اس به وسيله</w:t>
      </w:r>
      <w:r w:rsidR="00362688">
        <w:rPr>
          <w:rFonts w:cs="B Zar" w:hint="cs"/>
          <w:sz w:val="26"/>
          <w:szCs w:val="26"/>
          <w:rtl/>
        </w:rPr>
        <w:t>‌ی</w:t>
      </w:r>
      <w:r w:rsidRPr="008F653A">
        <w:rPr>
          <w:rFonts w:cs="B Zar" w:hint="cs"/>
          <w:sz w:val="26"/>
          <w:szCs w:val="26"/>
          <w:rtl/>
        </w:rPr>
        <w:t xml:space="preserve"> دولت مجدداً به رسميت شناخته شد، آغاز مي</w:t>
      </w:r>
      <w:r w:rsidR="003F0872">
        <w:rPr>
          <w:rFonts w:cs="B Zar" w:hint="cs"/>
          <w:sz w:val="26"/>
          <w:szCs w:val="26"/>
          <w:rtl/>
        </w:rPr>
        <w:t>‌</w:t>
      </w:r>
      <w:r w:rsidRPr="008F653A">
        <w:rPr>
          <w:rFonts w:cs="B Zar" w:hint="cs"/>
          <w:sz w:val="26"/>
          <w:szCs w:val="26"/>
          <w:rtl/>
        </w:rPr>
        <w:t>شود و تا سال 1973 كه گروگولوالكر</w:t>
      </w:r>
      <w:r w:rsidR="002A4168">
        <w:rPr>
          <w:rFonts w:cs="B Zar" w:hint="cs"/>
          <w:sz w:val="26"/>
          <w:szCs w:val="26"/>
          <w:rtl/>
        </w:rPr>
        <w:t>،</w:t>
      </w:r>
      <w:r w:rsidRPr="008F653A">
        <w:rPr>
          <w:rFonts w:cs="B Zar" w:hint="cs"/>
          <w:sz w:val="26"/>
          <w:szCs w:val="26"/>
          <w:rtl/>
        </w:rPr>
        <w:t xml:space="preserve"> دومين رهبر و پيشواي سازمان درگذشت، ادامه يافت. در اين دوره سازمان به صورت يک سازمان سراسري درآمد و هزاران شاخه</w:t>
      </w:r>
      <w:r w:rsidR="00362688">
        <w:rPr>
          <w:rFonts w:cs="B Zar" w:hint="cs"/>
          <w:sz w:val="26"/>
          <w:szCs w:val="26"/>
          <w:rtl/>
        </w:rPr>
        <w:t>‌ی</w:t>
      </w:r>
      <w:r w:rsidR="00B53499">
        <w:rPr>
          <w:rFonts w:cs="B Zar" w:hint="cs"/>
          <w:sz w:val="26"/>
          <w:szCs w:val="26"/>
          <w:rtl/>
        </w:rPr>
        <w:t xml:space="preserve"> (شاكها) جديد در آن افتتاح شد و</w:t>
      </w:r>
      <w:r w:rsidRPr="008F653A">
        <w:rPr>
          <w:rFonts w:cs="B Zar" w:hint="cs"/>
          <w:sz w:val="26"/>
          <w:szCs w:val="26"/>
          <w:rtl/>
        </w:rPr>
        <w:t xml:space="preserve"> د</w:t>
      </w:r>
      <w:r w:rsidR="006C206F">
        <w:rPr>
          <w:rFonts w:cs="B Zar" w:hint="cs"/>
          <w:sz w:val="26"/>
          <w:szCs w:val="26"/>
          <w:rtl/>
        </w:rPr>
        <w:t>ه‌ه</w:t>
      </w:r>
      <w:r w:rsidRPr="008F653A">
        <w:rPr>
          <w:rFonts w:cs="B Zar" w:hint="cs"/>
          <w:sz w:val="26"/>
          <w:szCs w:val="26"/>
          <w:rtl/>
        </w:rPr>
        <w:t>ا، بلكه صدها انجمن فرعي و سازمان كه با آر.اس.اس ارتباط تنگاتنگ داشتند</w:t>
      </w:r>
      <w:r w:rsidR="00B53499">
        <w:rPr>
          <w:rFonts w:cs="B Zar" w:hint="cs"/>
          <w:sz w:val="26"/>
          <w:szCs w:val="26"/>
          <w:rtl/>
        </w:rPr>
        <w:t>،</w:t>
      </w:r>
      <w:r w:rsidRPr="008F653A">
        <w:rPr>
          <w:rFonts w:cs="B Zar" w:hint="cs"/>
          <w:sz w:val="26"/>
          <w:szCs w:val="26"/>
          <w:rtl/>
        </w:rPr>
        <w:t xml:space="preserve"> ب</w:t>
      </w:r>
      <w:r w:rsidR="00362688">
        <w:rPr>
          <w:rFonts w:cs="B Zar" w:hint="cs"/>
          <w:sz w:val="26"/>
          <w:szCs w:val="26"/>
          <w:rtl/>
        </w:rPr>
        <w:t xml:space="preserve">ه </w:t>
      </w:r>
      <w:r w:rsidR="00B53499">
        <w:rPr>
          <w:rFonts w:cs="B Zar" w:hint="cs"/>
          <w:sz w:val="26"/>
          <w:szCs w:val="26"/>
          <w:rtl/>
        </w:rPr>
        <w:t>وجود آمدند؛</w:t>
      </w:r>
      <w:r w:rsidRPr="008F653A">
        <w:rPr>
          <w:rFonts w:cs="B Zar" w:hint="cs"/>
          <w:sz w:val="26"/>
          <w:szCs w:val="26"/>
          <w:rtl/>
        </w:rPr>
        <w:t xml:space="preserve"> از جمل</w:t>
      </w:r>
      <w:r w:rsidR="00951B1B">
        <w:rPr>
          <w:rFonts w:cs="B Zar" w:hint="cs"/>
          <w:sz w:val="26"/>
          <w:szCs w:val="26"/>
          <w:rtl/>
        </w:rPr>
        <w:t>ه</w:t>
      </w:r>
      <w:r w:rsidR="003F0872">
        <w:rPr>
          <w:rFonts w:cs="B Zar" w:hint="cs"/>
          <w:sz w:val="26"/>
          <w:szCs w:val="26"/>
          <w:rtl/>
        </w:rPr>
        <w:t>‌</w:t>
      </w:r>
      <w:r w:rsidR="00951B1B">
        <w:rPr>
          <w:rFonts w:cs="B Zar" w:hint="cs"/>
          <w:sz w:val="26"/>
          <w:szCs w:val="26"/>
          <w:rtl/>
        </w:rPr>
        <w:t>ی</w:t>
      </w:r>
      <w:r w:rsidRPr="008F653A">
        <w:rPr>
          <w:rFonts w:cs="B Zar" w:hint="cs"/>
          <w:sz w:val="26"/>
          <w:szCs w:val="26"/>
          <w:rtl/>
        </w:rPr>
        <w:t xml:space="preserve"> آن</w:t>
      </w:r>
      <w:r w:rsidR="00B53499">
        <w:rPr>
          <w:rFonts w:cs="B Zar" w:hint="cs"/>
          <w:sz w:val="26"/>
          <w:szCs w:val="26"/>
          <w:rtl/>
        </w:rPr>
        <w:t>‌ها</w:t>
      </w:r>
      <w:r w:rsidRPr="008F653A">
        <w:rPr>
          <w:rFonts w:cs="B Zar" w:hint="cs"/>
          <w:sz w:val="26"/>
          <w:szCs w:val="26"/>
          <w:rtl/>
        </w:rPr>
        <w:t xml:space="preserve"> حزب جن سينگ كه بعد</w:t>
      </w:r>
      <w:r w:rsidR="00B53499">
        <w:rPr>
          <w:rFonts w:cs="B Zar" w:hint="cs"/>
          <w:sz w:val="26"/>
          <w:szCs w:val="26"/>
          <w:rtl/>
        </w:rPr>
        <w:t>ها</w:t>
      </w:r>
      <w:r w:rsidRPr="008F653A">
        <w:rPr>
          <w:rFonts w:cs="B Zar" w:hint="cs"/>
          <w:sz w:val="26"/>
          <w:szCs w:val="26"/>
          <w:rtl/>
        </w:rPr>
        <w:t xml:space="preserve"> بي.جي.پي ناميده شد و به مثابه شاخ</w:t>
      </w:r>
      <w:r w:rsidR="00951B1B">
        <w:rPr>
          <w:rFonts w:cs="B Zar" w:hint="cs"/>
          <w:sz w:val="26"/>
          <w:szCs w:val="26"/>
          <w:rtl/>
        </w:rPr>
        <w:t>ه</w:t>
      </w:r>
      <w:r w:rsidR="00362688">
        <w:rPr>
          <w:rFonts w:cs="B Zar" w:hint="cs"/>
          <w:sz w:val="26"/>
          <w:szCs w:val="26"/>
          <w:rtl/>
        </w:rPr>
        <w:t>‌</w:t>
      </w:r>
      <w:r w:rsidR="00951B1B">
        <w:rPr>
          <w:rFonts w:cs="B Zar" w:hint="cs"/>
          <w:sz w:val="26"/>
          <w:szCs w:val="26"/>
          <w:rtl/>
        </w:rPr>
        <w:t>ی</w:t>
      </w:r>
      <w:r w:rsidRPr="008F653A">
        <w:rPr>
          <w:rFonts w:cs="B Zar" w:hint="cs"/>
          <w:sz w:val="26"/>
          <w:szCs w:val="26"/>
          <w:rtl/>
        </w:rPr>
        <w:t xml:space="preserve"> سياسي آر.اس.اس انجام وظيفه مي</w:t>
      </w:r>
      <w:r w:rsidR="003F0872">
        <w:rPr>
          <w:rFonts w:cs="B Zar" w:hint="cs"/>
          <w:sz w:val="26"/>
          <w:szCs w:val="26"/>
          <w:rtl/>
        </w:rPr>
        <w:t>‌</w:t>
      </w:r>
      <w:r w:rsidRPr="008F653A">
        <w:rPr>
          <w:rFonts w:cs="B Zar" w:hint="cs"/>
          <w:sz w:val="26"/>
          <w:szCs w:val="26"/>
          <w:rtl/>
        </w:rPr>
        <w:t>كرد. گولوالكر ايد</w:t>
      </w:r>
      <w:r w:rsidR="00B53499">
        <w:rPr>
          <w:rFonts w:cs="B Zar" w:hint="cs"/>
          <w:sz w:val="26"/>
          <w:szCs w:val="26"/>
          <w:rtl/>
        </w:rPr>
        <w:t>ئ</w:t>
      </w:r>
      <w:r w:rsidRPr="008F653A">
        <w:rPr>
          <w:rFonts w:cs="B Zar" w:hint="cs"/>
          <w:sz w:val="26"/>
          <w:szCs w:val="26"/>
          <w:rtl/>
        </w:rPr>
        <w:t>ولوژي سازمان و نظريه</w:t>
      </w:r>
      <w:r w:rsidR="00362688">
        <w:rPr>
          <w:rFonts w:cs="B Zar" w:hint="cs"/>
          <w:sz w:val="26"/>
          <w:szCs w:val="26"/>
          <w:rtl/>
        </w:rPr>
        <w:t>‌ی</w:t>
      </w:r>
      <w:r w:rsidR="00B53499">
        <w:rPr>
          <w:rFonts w:cs="B Zar" w:hint="cs"/>
          <w:sz w:val="26"/>
          <w:szCs w:val="26"/>
          <w:rtl/>
        </w:rPr>
        <w:t xml:space="preserve"> </w:t>
      </w:r>
      <w:r w:rsidRPr="008F653A">
        <w:rPr>
          <w:rFonts w:cs="B Zar" w:hint="cs"/>
          <w:sz w:val="26"/>
          <w:szCs w:val="26"/>
          <w:rtl/>
        </w:rPr>
        <w:t>ناسيونا</w:t>
      </w:r>
      <w:r w:rsidR="00B53499">
        <w:rPr>
          <w:rFonts w:cs="B Zar" w:hint="cs"/>
          <w:sz w:val="26"/>
          <w:szCs w:val="26"/>
          <w:rtl/>
        </w:rPr>
        <w:t xml:space="preserve">ليسم فرهنگي را بيشتر پروراند و </w:t>
      </w:r>
      <w:r w:rsidRPr="008F653A">
        <w:rPr>
          <w:rFonts w:cs="B Zar" w:hint="cs"/>
          <w:sz w:val="26"/>
          <w:szCs w:val="26"/>
          <w:rtl/>
        </w:rPr>
        <w:t xml:space="preserve">به صورت كامل تدوين </w:t>
      </w:r>
      <w:r w:rsidR="00B53499">
        <w:rPr>
          <w:rFonts w:cs="B Zar" w:hint="cs"/>
          <w:sz w:val="26"/>
          <w:szCs w:val="26"/>
          <w:rtl/>
        </w:rPr>
        <w:t>کر</w:t>
      </w:r>
      <w:r w:rsidRPr="008F653A">
        <w:rPr>
          <w:rFonts w:cs="B Zar" w:hint="cs"/>
          <w:sz w:val="26"/>
          <w:szCs w:val="26"/>
          <w:rtl/>
        </w:rPr>
        <w:t>د و آر.اس.اس در تمام ش</w:t>
      </w:r>
      <w:r w:rsidR="00B53499">
        <w:rPr>
          <w:rFonts w:cs="B Zar" w:hint="cs"/>
          <w:sz w:val="26"/>
          <w:szCs w:val="26"/>
          <w:rtl/>
        </w:rPr>
        <w:t>ئ</w:t>
      </w:r>
      <w:r w:rsidRPr="008F653A">
        <w:rPr>
          <w:rFonts w:cs="B Zar" w:hint="cs"/>
          <w:sz w:val="26"/>
          <w:szCs w:val="26"/>
          <w:rtl/>
        </w:rPr>
        <w:t>ون كشور نفوذ پيدا كرد.</w:t>
      </w:r>
    </w:p>
    <w:p w:rsidR="00527CF7" w:rsidRPr="008F653A" w:rsidP="002A4168">
      <w:pPr>
        <w:bidi/>
        <w:spacing w:after="120" w:line="380" w:lineRule="exact"/>
        <w:ind w:left="0" w:right="0" w:firstLine="284"/>
        <w:jc w:val="both"/>
        <w:rPr>
          <w:rFonts w:cs="B Zar"/>
          <w:sz w:val="26"/>
          <w:szCs w:val="26"/>
          <w:rtl/>
        </w:rPr>
      </w:pPr>
      <w:r w:rsidRPr="008F653A">
        <w:rPr>
          <w:rFonts w:cs="B Zar" w:hint="cs"/>
          <w:sz w:val="26"/>
          <w:szCs w:val="26"/>
          <w:rtl/>
        </w:rPr>
        <w:t>دور</w:t>
      </w:r>
      <w:r w:rsidR="00951B1B">
        <w:rPr>
          <w:rFonts w:cs="B Zar" w:hint="cs"/>
          <w:sz w:val="26"/>
          <w:szCs w:val="26"/>
          <w:rtl/>
        </w:rPr>
        <w:t>ه</w:t>
      </w:r>
      <w:r w:rsidR="00362688">
        <w:rPr>
          <w:rFonts w:cs="B Zar" w:hint="cs"/>
          <w:sz w:val="26"/>
          <w:szCs w:val="26"/>
          <w:rtl/>
        </w:rPr>
        <w:t>‌</w:t>
      </w:r>
      <w:r w:rsidR="00951B1B">
        <w:rPr>
          <w:rFonts w:cs="B Zar" w:hint="cs"/>
          <w:sz w:val="26"/>
          <w:szCs w:val="26"/>
          <w:rtl/>
        </w:rPr>
        <w:t>ی</w:t>
      </w:r>
      <w:r w:rsidRPr="008F653A">
        <w:rPr>
          <w:rFonts w:cs="B Zar" w:hint="cs"/>
          <w:sz w:val="26"/>
          <w:szCs w:val="26"/>
          <w:rtl/>
        </w:rPr>
        <w:t xml:space="preserve"> چهارم</w:t>
      </w:r>
      <w:r w:rsidR="00B53499">
        <w:rPr>
          <w:rFonts w:cs="B Zar" w:hint="cs"/>
          <w:sz w:val="26"/>
          <w:szCs w:val="26"/>
          <w:rtl/>
        </w:rPr>
        <w:t>: اين مرحله از سال 1973 شروع مي‌</w:t>
      </w:r>
      <w:r w:rsidRPr="008F653A">
        <w:rPr>
          <w:rFonts w:cs="B Zar" w:hint="cs"/>
          <w:sz w:val="26"/>
          <w:szCs w:val="26"/>
          <w:rtl/>
        </w:rPr>
        <w:t>شود كه گروگولوالكر درگذشت و بالاصاحب ديورس زمام امور را ب</w:t>
      </w:r>
      <w:r w:rsidR="00362688">
        <w:rPr>
          <w:rFonts w:cs="B Zar" w:hint="cs"/>
          <w:sz w:val="26"/>
          <w:szCs w:val="26"/>
          <w:rtl/>
        </w:rPr>
        <w:t xml:space="preserve">ه </w:t>
      </w:r>
      <w:r w:rsidRPr="008F653A">
        <w:rPr>
          <w:rFonts w:cs="B Zar" w:hint="cs"/>
          <w:sz w:val="26"/>
          <w:szCs w:val="26"/>
          <w:rtl/>
        </w:rPr>
        <w:t>دست گرفت و تا حال ادامه دارد. در اين دوره نخست آر.اس.اس به وسيله</w:t>
      </w:r>
      <w:r w:rsidR="00362688">
        <w:rPr>
          <w:rFonts w:cs="B Zar" w:hint="cs"/>
          <w:sz w:val="26"/>
          <w:szCs w:val="26"/>
          <w:rtl/>
        </w:rPr>
        <w:t>‌ی</w:t>
      </w:r>
      <w:r w:rsidRPr="008F653A">
        <w:rPr>
          <w:rFonts w:cs="B Zar" w:hint="cs"/>
          <w:sz w:val="26"/>
          <w:szCs w:val="26"/>
          <w:rtl/>
        </w:rPr>
        <w:t xml:space="preserve"> اينديرا گاندي منحل اعلام شد</w:t>
      </w:r>
      <w:r w:rsidR="00B53499">
        <w:rPr>
          <w:rFonts w:cs="B Zar" w:hint="cs"/>
          <w:sz w:val="26"/>
          <w:szCs w:val="26"/>
          <w:rtl/>
        </w:rPr>
        <w:t>،</w:t>
      </w:r>
      <w:r w:rsidR="00362688">
        <w:rPr>
          <w:rFonts w:cs="B Zar" w:hint="cs"/>
          <w:sz w:val="26"/>
          <w:szCs w:val="26"/>
          <w:rtl/>
        </w:rPr>
        <w:t xml:space="preserve"> اما این سازمان</w:t>
      </w:r>
      <w:r w:rsidRPr="008F653A">
        <w:rPr>
          <w:rFonts w:cs="B Zar" w:hint="cs"/>
          <w:sz w:val="26"/>
          <w:szCs w:val="26"/>
          <w:rtl/>
        </w:rPr>
        <w:t xml:space="preserve"> مبارزه</w:t>
      </w:r>
      <w:r w:rsidR="00362688">
        <w:rPr>
          <w:rFonts w:cs="B Zar" w:hint="cs"/>
          <w:sz w:val="26"/>
          <w:szCs w:val="26"/>
          <w:rtl/>
        </w:rPr>
        <w:t>‌ی</w:t>
      </w:r>
      <w:r w:rsidR="00B53499">
        <w:rPr>
          <w:rFonts w:cs="B Zar" w:hint="cs"/>
          <w:sz w:val="26"/>
          <w:szCs w:val="26"/>
          <w:rtl/>
        </w:rPr>
        <w:t xml:space="preserve"> مخفيانه‌</w:t>
      </w:r>
      <w:r w:rsidRPr="008F653A">
        <w:rPr>
          <w:rFonts w:cs="B Zar" w:hint="cs"/>
          <w:sz w:val="26"/>
          <w:szCs w:val="26"/>
          <w:rtl/>
        </w:rPr>
        <w:t>اي را عليه اينديرا گاندي سازمان داد كه منجر به شكست وي در انتخابات سراسري هند شد. جن س</w:t>
      </w:r>
      <w:r w:rsidR="002A4168">
        <w:rPr>
          <w:rFonts w:cs="B Zar" w:hint="cs"/>
          <w:sz w:val="26"/>
          <w:szCs w:val="26"/>
          <w:rtl/>
        </w:rPr>
        <w:t>ی</w:t>
      </w:r>
      <w:r w:rsidRPr="008F653A">
        <w:rPr>
          <w:rFonts w:cs="B Zar" w:hint="cs"/>
          <w:sz w:val="26"/>
          <w:szCs w:val="26"/>
          <w:rtl/>
        </w:rPr>
        <w:t>نگ (بي.جي.پي فعلي) به عنوان جز</w:t>
      </w:r>
      <w:r w:rsidR="00362688">
        <w:rPr>
          <w:rFonts w:cs="B Zar" w:hint="cs"/>
          <w:sz w:val="26"/>
          <w:szCs w:val="26"/>
          <w:rtl/>
        </w:rPr>
        <w:t>ی</w:t>
      </w:r>
      <w:r w:rsidRPr="008F653A">
        <w:rPr>
          <w:rFonts w:cs="B Zar" w:hint="cs"/>
          <w:sz w:val="26"/>
          <w:szCs w:val="26"/>
          <w:rtl/>
        </w:rPr>
        <w:t>ي از جنتا پارتي، قدرت مركزي را به دست گرفت، اتل بيهاري واجپايي به عنوان وزير خارجه و ادواني به عنوان وزير اطلاعات، وزارت</w:t>
      </w:r>
      <w:r w:rsidR="00362688">
        <w:rPr>
          <w:rFonts w:cs="B Zar" w:hint="cs"/>
          <w:sz w:val="26"/>
          <w:szCs w:val="26"/>
          <w:rtl/>
        </w:rPr>
        <w:t>‌خ</w:t>
      </w:r>
      <w:r w:rsidRPr="008F653A">
        <w:rPr>
          <w:rFonts w:cs="B Zar" w:hint="cs"/>
          <w:sz w:val="26"/>
          <w:szCs w:val="26"/>
          <w:rtl/>
        </w:rPr>
        <w:t>انه</w:t>
      </w:r>
      <w:r w:rsidR="00362688">
        <w:rPr>
          <w:rFonts w:cs="B Zar" w:hint="cs"/>
          <w:sz w:val="26"/>
          <w:szCs w:val="26"/>
          <w:rtl/>
        </w:rPr>
        <w:t>‌</w:t>
      </w:r>
      <w:r w:rsidRPr="008F653A">
        <w:rPr>
          <w:rFonts w:cs="B Zar" w:hint="cs"/>
          <w:sz w:val="26"/>
          <w:szCs w:val="26"/>
          <w:rtl/>
        </w:rPr>
        <w:t xml:space="preserve">هاي مهم را در اختيار گرفتند. اما حزب جنتا دچار تفرقه </w:t>
      </w:r>
      <w:r w:rsidR="00362688">
        <w:rPr>
          <w:rFonts w:cs="B Zar" w:hint="cs"/>
          <w:sz w:val="26"/>
          <w:szCs w:val="26"/>
          <w:rtl/>
        </w:rPr>
        <w:t>ش</w:t>
      </w:r>
      <w:r w:rsidRPr="008F653A">
        <w:rPr>
          <w:rFonts w:cs="B Zar" w:hint="cs"/>
          <w:sz w:val="26"/>
          <w:szCs w:val="26"/>
          <w:rtl/>
        </w:rPr>
        <w:t>د و در انتخابات بعدي مجدداً اينديرا</w:t>
      </w:r>
      <w:r w:rsidR="002A4168">
        <w:rPr>
          <w:rFonts w:cs="B Zar" w:hint="cs"/>
          <w:sz w:val="26"/>
          <w:szCs w:val="26"/>
          <w:rtl/>
        </w:rPr>
        <w:t xml:space="preserve"> </w:t>
      </w:r>
      <w:r w:rsidRPr="008F653A">
        <w:rPr>
          <w:rFonts w:cs="B Zar" w:hint="cs"/>
          <w:sz w:val="26"/>
          <w:szCs w:val="26"/>
          <w:rtl/>
        </w:rPr>
        <w:t>گاندي پيروز شد. در مرحله</w:t>
      </w:r>
      <w:r w:rsidR="00362688">
        <w:rPr>
          <w:rFonts w:cs="B Zar" w:hint="cs"/>
          <w:sz w:val="26"/>
          <w:szCs w:val="26"/>
          <w:rtl/>
        </w:rPr>
        <w:t>‌ی</w:t>
      </w:r>
      <w:r w:rsidRPr="008F653A">
        <w:rPr>
          <w:rFonts w:cs="B Zar" w:hint="cs"/>
          <w:sz w:val="26"/>
          <w:szCs w:val="26"/>
          <w:rtl/>
        </w:rPr>
        <w:t xml:space="preserve"> چهارم، سازمان آر.اس.اس كه در دوره</w:t>
      </w:r>
      <w:r w:rsidR="00362688">
        <w:rPr>
          <w:rFonts w:cs="B Zar" w:hint="cs"/>
          <w:sz w:val="26"/>
          <w:szCs w:val="26"/>
          <w:rtl/>
        </w:rPr>
        <w:t>‌</w:t>
      </w:r>
      <w:r w:rsidR="00B53499">
        <w:rPr>
          <w:rFonts w:cs="B Zar" w:hint="cs"/>
          <w:sz w:val="26"/>
          <w:szCs w:val="26"/>
          <w:rtl/>
        </w:rPr>
        <w:t>هاي پيشين يك سازمان كادر</w:t>
      </w:r>
      <w:r w:rsidRPr="008F653A">
        <w:rPr>
          <w:rFonts w:cs="B Zar" w:hint="cs"/>
          <w:sz w:val="26"/>
          <w:szCs w:val="26"/>
          <w:rtl/>
        </w:rPr>
        <w:t>محور بود، نخستين بار ماهيت توده</w:t>
      </w:r>
      <w:r w:rsidR="003F0872">
        <w:rPr>
          <w:rFonts w:cs="B Zar" w:hint="cs"/>
          <w:sz w:val="26"/>
          <w:szCs w:val="26"/>
          <w:rtl/>
        </w:rPr>
        <w:t>‌</w:t>
      </w:r>
      <w:r w:rsidRPr="008F653A">
        <w:rPr>
          <w:rFonts w:cs="B Zar" w:hint="cs"/>
          <w:sz w:val="26"/>
          <w:szCs w:val="26"/>
          <w:rtl/>
        </w:rPr>
        <w:t xml:space="preserve">اي پيدا كرد. </w:t>
      </w:r>
      <w:r w:rsidR="00362688">
        <w:rPr>
          <w:rFonts w:cs="B Zar" w:hint="cs"/>
          <w:sz w:val="26"/>
          <w:szCs w:val="26"/>
          <w:rtl/>
        </w:rPr>
        <w:t xml:space="preserve">آر.اس.اس </w:t>
      </w:r>
      <w:r w:rsidRPr="008F653A">
        <w:rPr>
          <w:rFonts w:cs="B Zar" w:hint="cs"/>
          <w:sz w:val="26"/>
          <w:szCs w:val="26"/>
          <w:rtl/>
        </w:rPr>
        <w:t>تحت رهبري واجپايي و ادواني و با كمك شعار معبد رام در آجوديها، توده</w:t>
      </w:r>
      <w:r w:rsidR="00362688">
        <w:rPr>
          <w:rFonts w:cs="B Zar" w:hint="cs"/>
          <w:sz w:val="26"/>
          <w:szCs w:val="26"/>
          <w:rtl/>
        </w:rPr>
        <w:t>‌</w:t>
      </w:r>
      <w:r w:rsidRPr="008F653A">
        <w:rPr>
          <w:rFonts w:cs="B Zar" w:hint="cs"/>
          <w:sz w:val="26"/>
          <w:szCs w:val="26"/>
          <w:rtl/>
        </w:rPr>
        <w:t xml:space="preserve">هاي مذهبي هندو را به خود جلب </w:t>
      </w:r>
      <w:r w:rsidR="009B7EB4">
        <w:rPr>
          <w:rFonts w:cs="B Zar" w:hint="cs"/>
          <w:sz w:val="26"/>
          <w:szCs w:val="26"/>
          <w:rtl/>
        </w:rPr>
        <w:t>کر</w:t>
      </w:r>
      <w:r w:rsidRPr="008F653A">
        <w:rPr>
          <w:rFonts w:cs="B Zar" w:hint="cs"/>
          <w:sz w:val="26"/>
          <w:szCs w:val="26"/>
          <w:rtl/>
        </w:rPr>
        <w:t>د و پس از انهدام مسجد بابري در آستانه</w:t>
      </w:r>
      <w:r w:rsidR="00362688">
        <w:rPr>
          <w:rFonts w:cs="B Zar" w:hint="cs"/>
          <w:sz w:val="26"/>
          <w:szCs w:val="26"/>
          <w:rtl/>
        </w:rPr>
        <w:t>‌ی</w:t>
      </w:r>
      <w:r w:rsidRPr="008F653A">
        <w:rPr>
          <w:rFonts w:cs="B Zar" w:hint="cs"/>
          <w:sz w:val="26"/>
          <w:szCs w:val="26"/>
          <w:rtl/>
        </w:rPr>
        <w:t xml:space="preserve"> تصرف دولت مركزي قرار گرفت. هرگاه بي.جي.پي كه شاخه</w:t>
      </w:r>
      <w:r w:rsidR="00362688">
        <w:rPr>
          <w:rFonts w:cs="B Zar" w:hint="cs"/>
          <w:sz w:val="26"/>
          <w:szCs w:val="26"/>
          <w:rtl/>
        </w:rPr>
        <w:t>‌ی</w:t>
      </w:r>
      <w:r w:rsidRPr="008F653A">
        <w:rPr>
          <w:rFonts w:cs="B Zar" w:hint="cs"/>
          <w:sz w:val="26"/>
          <w:szCs w:val="26"/>
          <w:rtl/>
        </w:rPr>
        <w:t xml:space="preserve"> سياسي است</w:t>
      </w:r>
      <w:r w:rsidR="009B7EB4">
        <w:rPr>
          <w:rFonts w:cs="B Zar" w:hint="cs"/>
          <w:sz w:val="26"/>
          <w:szCs w:val="26"/>
          <w:rtl/>
        </w:rPr>
        <w:t>،</w:t>
      </w:r>
      <w:r w:rsidRPr="008F653A">
        <w:rPr>
          <w:rFonts w:cs="B Zar" w:hint="cs"/>
          <w:sz w:val="26"/>
          <w:szCs w:val="26"/>
          <w:rtl/>
        </w:rPr>
        <w:t xml:space="preserve"> به قدرت برسد و يا سازمان به وسيله رقباي سياسي منحل شود، مرحله</w:t>
      </w:r>
      <w:r w:rsidR="00362688">
        <w:rPr>
          <w:rFonts w:cs="B Zar" w:hint="cs"/>
          <w:sz w:val="26"/>
          <w:szCs w:val="26"/>
          <w:rtl/>
        </w:rPr>
        <w:t>‌ی</w:t>
      </w:r>
      <w:r w:rsidRPr="008F653A">
        <w:rPr>
          <w:rFonts w:cs="B Zar" w:hint="cs"/>
          <w:sz w:val="26"/>
          <w:szCs w:val="26"/>
          <w:rtl/>
        </w:rPr>
        <w:t xml:space="preserve"> تازه</w:t>
      </w:r>
      <w:r w:rsidR="003F0872">
        <w:rPr>
          <w:rFonts w:cs="B Zar" w:hint="cs"/>
          <w:sz w:val="26"/>
          <w:szCs w:val="26"/>
          <w:rtl/>
        </w:rPr>
        <w:t>‌</w:t>
      </w:r>
      <w:r w:rsidRPr="008F653A">
        <w:rPr>
          <w:rFonts w:cs="B Zar" w:hint="cs"/>
          <w:sz w:val="26"/>
          <w:szCs w:val="26"/>
          <w:rtl/>
        </w:rPr>
        <w:t>اي در سير تاريخي آر.اس.اس شروع خواهد شد كه مرحله</w:t>
      </w:r>
      <w:r w:rsidR="00362688">
        <w:rPr>
          <w:rFonts w:cs="B Zar" w:hint="cs"/>
          <w:sz w:val="26"/>
          <w:szCs w:val="26"/>
          <w:rtl/>
        </w:rPr>
        <w:t>‌ی</w:t>
      </w:r>
      <w:r w:rsidR="009B7EB4">
        <w:rPr>
          <w:rFonts w:cs="B Zar" w:hint="cs"/>
          <w:sz w:val="26"/>
          <w:szCs w:val="26"/>
          <w:rtl/>
        </w:rPr>
        <w:t xml:space="preserve"> پنجم سازمان خواهد بود. اينك</w:t>
      </w:r>
      <w:r w:rsidR="002A4168">
        <w:rPr>
          <w:rFonts w:cs="B Zar" w:hint="cs"/>
          <w:sz w:val="26"/>
          <w:szCs w:val="26"/>
          <w:rtl/>
        </w:rPr>
        <w:t xml:space="preserve"> سازمان آر.اس.اس را در هر</w:t>
      </w:r>
      <w:r w:rsidRPr="008F653A">
        <w:rPr>
          <w:rFonts w:cs="B Zar" w:hint="cs"/>
          <w:sz w:val="26"/>
          <w:szCs w:val="26"/>
          <w:rtl/>
        </w:rPr>
        <w:t>يك از مرا</w:t>
      </w:r>
      <w:r w:rsidR="009B7EB4">
        <w:rPr>
          <w:rFonts w:cs="B Zar" w:hint="cs"/>
          <w:sz w:val="26"/>
          <w:szCs w:val="26"/>
          <w:rtl/>
        </w:rPr>
        <w:t>حل چهارگانه با تفصيل بيشتري بررسي</w:t>
      </w:r>
      <w:r w:rsidRPr="008F653A">
        <w:rPr>
          <w:rFonts w:cs="B Zar" w:hint="cs"/>
          <w:sz w:val="26"/>
          <w:szCs w:val="26"/>
          <w:rtl/>
        </w:rPr>
        <w:t xml:space="preserve"> مي</w:t>
      </w:r>
      <w:r w:rsidR="009B7EB4">
        <w:rPr>
          <w:rFonts w:cs="B Zar" w:hint="cs"/>
          <w:sz w:val="26"/>
          <w:szCs w:val="26"/>
          <w:rtl/>
        </w:rPr>
        <w:t>‌کن</w:t>
      </w:r>
      <w:r w:rsidRPr="008F653A">
        <w:rPr>
          <w:rFonts w:cs="B Zar" w:hint="cs"/>
          <w:sz w:val="26"/>
          <w:szCs w:val="26"/>
          <w:rtl/>
        </w:rPr>
        <w:t>يم.</w:t>
      </w:r>
    </w:p>
    <w:p w:rsidR="00527CF7" w:rsidRPr="008F653A" w:rsidP="0045039A">
      <w:pPr>
        <w:pStyle w:val="Heading3"/>
        <w:ind w:left="0" w:right="0" w:firstLine="284"/>
        <w:jc w:val="both"/>
        <w:rPr>
          <w:rtl/>
        </w:rPr>
      </w:pPr>
      <w:r w:rsidRPr="008F653A">
        <w:rPr>
          <w:rFonts w:hint="cs"/>
          <w:rtl/>
        </w:rPr>
        <w:t>دوره</w:t>
      </w:r>
      <w:r w:rsidR="00362688">
        <w:rPr>
          <w:rFonts w:hint="cs"/>
          <w:rtl/>
        </w:rPr>
        <w:t>‌ی</w:t>
      </w:r>
      <w:r w:rsidRPr="008F653A">
        <w:rPr>
          <w:rFonts w:hint="cs"/>
          <w:rtl/>
        </w:rPr>
        <w:t xml:space="preserve"> اول ـ تكوين</w:t>
      </w:r>
    </w:p>
    <w:p w:rsidR="00527CF7" w:rsidRPr="008F653A" w:rsidP="00E65E05">
      <w:pPr>
        <w:bidi/>
        <w:spacing w:after="120" w:line="380" w:lineRule="exact"/>
        <w:ind w:left="0" w:right="0" w:firstLine="284"/>
        <w:jc w:val="both"/>
        <w:rPr>
          <w:rFonts w:cs="B Zar"/>
          <w:sz w:val="26"/>
          <w:szCs w:val="26"/>
          <w:rtl/>
        </w:rPr>
      </w:pPr>
      <w:r w:rsidRPr="008F653A">
        <w:rPr>
          <w:rFonts w:cs="B Zar" w:hint="cs"/>
          <w:sz w:val="26"/>
          <w:szCs w:val="26"/>
          <w:rtl/>
        </w:rPr>
        <w:t>از سال 1915 تا 1925، ده سال تمام، دكتر هدگوار مشغول مطالعه</w:t>
      </w:r>
      <w:r w:rsidR="00362688">
        <w:rPr>
          <w:rFonts w:cs="B Zar" w:hint="cs"/>
          <w:sz w:val="26"/>
          <w:szCs w:val="26"/>
          <w:rtl/>
        </w:rPr>
        <w:t>‌ی</w:t>
      </w:r>
      <w:r w:rsidRPr="008F653A">
        <w:rPr>
          <w:rFonts w:cs="B Zar" w:hint="cs"/>
          <w:sz w:val="26"/>
          <w:szCs w:val="26"/>
          <w:rtl/>
        </w:rPr>
        <w:t xml:space="preserve"> روش</w:t>
      </w:r>
      <w:r w:rsidR="00362688">
        <w:rPr>
          <w:rFonts w:cs="B Zar" w:hint="cs"/>
          <w:sz w:val="26"/>
          <w:szCs w:val="26"/>
          <w:rtl/>
        </w:rPr>
        <w:t>‌</w:t>
      </w:r>
      <w:r w:rsidRPr="008F653A">
        <w:rPr>
          <w:rFonts w:cs="B Zar" w:hint="cs"/>
          <w:sz w:val="26"/>
          <w:szCs w:val="26"/>
          <w:rtl/>
        </w:rPr>
        <w:t>هاي سازمان</w:t>
      </w:r>
      <w:r w:rsidR="009B7EB4">
        <w:rPr>
          <w:rFonts w:cs="B Zar" w:hint="cs"/>
          <w:sz w:val="26"/>
          <w:szCs w:val="26"/>
          <w:rtl/>
        </w:rPr>
        <w:t>‌دهي و راه‌های</w:t>
      </w:r>
      <w:r w:rsidRPr="008F653A">
        <w:rPr>
          <w:rFonts w:cs="B Zar" w:hint="cs"/>
          <w:sz w:val="26"/>
          <w:szCs w:val="26"/>
          <w:rtl/>
        </w:rPr>
        <w:t xml:space="preserve"> حل مسا</w:t>
      </w:r>
      <w:r w:rsidR="009B7EB4">
        <w:rPr>
          <w:rFonts w:cs="B Zar" w:hint="cs"/>
          <w:sz w:val="26"/>
          <w:szCs w:val="26"/>
          <w:rtl/>
        </w:rPr>
        <w:t>ئ</w:t>
      </w:r>
      <w:r w:rsidR="004C7CE6">
        <w:rPr>
          <w:rFonts w:cs="B Zar" w:hint="cs"/>
          <w:sz w:val="26"/>
          <w:szCs w:val="26"/>
          <w:rtl/>
        </w:rPr>
        <w:t>ل</w:t>
      </w:r>
      <w:r w:rsidRPr="008F653A">
        <w:rPr>
          <w:rFonts w:cs="B Zar" w:hint="cs"/>
          <w:sz w:val="26"/>
          <w:szCs w:val="26"/>
          <w:rtl/>
        </w:rPr>
        <w:t xml:space="preserve"> مل</w:t>
      </w:r>
      <w:r w:rsidR="009B7EB4">
        <w:rPr>
          <w:rFonts w:cs="B Zar" w:hint="cs"/>
          <w:sz w:val="26"/>
          <w:szCs w:val="26"/>
          <w:rtl/>
        </w:rPr>
        <w:t>ت هند بود. تا حوالي سال 1922، به</w:t>
      </w:r>
      <w:r w:rsidRPr="008F653A">
        <w:rPr>
          <w:rFonts w:cs="B Zar" w:hint="cs"/>
          <w:sz w:val="26"/>
          <w:szCs w:val="26"/>
          <w:rtl/>
        </w:rPr>
        <w:t xml:space="preserve"> ضرورت ايجاد يك سازمان هندو پي برد و در اين مورد تصميم گرفت. پس از آن </w:t>
      </w:r>
      <w:r w:rsidR="009B7EB4">
        <w:rPr>
          <w:rFonts w:cs="B Zar" w:hint="cs"/>
          <w:sz w:val="26"/>
          <w:szCs w:val="26"/>
          <w:rtl/>
        </w:rPr>
        <w:t>از آلمان ديدن كرد و در مورد اين‌</w:t>
      </w:r>
      <w:r w:rsidRPr="008F653A">
        <w:rPr>
          <w:rFonts w:cs="B Zar" w:hint="cs"/>
          <w:sz w:val="26"/>
          <w:szCs w:val="26"/>
          <w:rtl/>
        </w:rPr>
        <w:t>كه چه بايد بكند</w:t>
      </w:r>
      <w:r w:rsidR="009B7EB4">
        <w:rPr>
          <w:rFonts w:cs="B Zar" w:hint="cs"/>
          <w:sz w:val="26"/>
          <w:szCs w:val="26"/>
          <w:rtl/>
        </w:rPr>
        <w:t>،</w:t>
      </w:r>
      <w:r w:rsidRPr="008F653A">
        <w:rPr>
          <w:rFonts w:cs="B Zar" w:hint="cs"/>
          <w:sz w:val="26"/>
          <w:szCs w:val="26"/>
          <w:rtl/>
        </w:rPr>
        <w:t xml:space="preserve"> به نظري</w:t>
      </w:r>
      <w:r w:rsidR="006C206F">
        <w:rPr>
          <w:rFonts w:cs="B Zar" w:hint="cs"/>
          <w:sz w:val="26"/>
          <w:szCs w:val="26"/>
          <w:rtl/>
        </w:rPr>
        <w:t>ه‌ه</w:t>
      </w:r>
      <w:r w:rsidRPr="008F653A">
        <w:rPr>
          <w:rFonts w:cs="B Zar" w:hint="cs"/>
          <w:sz w:val="26"/>
          <w:szCs w:val="26"/>
          <w:rtl/>
        </w:rPr>
        <w:t>اي روشني رسيد. دست</w:t>
      </w:r>
      <w:r w:rsidR="009B7EB4">
        <w:rPr>
          <w:rFonts w:cs="B Zar" w:hint="cs"/>
          <w:sz w:val="26"/>
          <w:szCs w:val="26"/>
          <w:rtl/>
        </w:rPr>
        <w:t xml:space="preserve">اوردها، </w:t>
      </w:r>
      <w:r w:rsidRPr="008F653A">
        <w:rPr>
          <w:rFonts w:cs="B Zar" w:hint="cs"/>
          <w:sz w:val="26"/>
          <w:szCs w:val="26"/>
          <w:rtl/>
        </w:rPr>
        <w:t>روش</w:t>
      </w:r>
      <w:r w:rsidR="00362688">
        <w:rPr>
          <w:rFonts w:cs="B Zar" w:hint="cs"/>
          <w:sz w:val="26"/>
          <w:szCs w:val="26"/>
          <w:rtl/>
        </w:rPr>
        <w:t>‌</w:t>
      </w:r>
      <w:r w:rsidRPr="008F653A">
        <w:rPr>
          <w:rFonts w:cs="B Zar" w:hint="cs"/>
          <w:sz w:val="26"/>
          <w:szCs w:val="26"/>
          <w:rtl/>
        </w:rPr>
        <w:t>ها و اهداف احزاب سياسي از جمله حزب كنگره و هندو مها</w:t>
      </w:r>
      <w:r w:rsidR="002A4168">
        <w:rPr>
          <w:rFonts w:cs="B Zar" w:hint="cs"/>
          <w:sz w:val="26"/>
          <w:szCs w:val="26"/>
          <w:rtl/>
        </w:rPr>
        <w:t xml:space="preserve"> </w:t>
      </w:r>
      <w:r w:rsidR="009B7EB4">
        <w:rPr>
          <w:rFonts w:cs="B Zar" w:hint="cs"/>
          <w:sz w:val="26"/>
          <w:szCs w:val="26"/>
          <w:rtl/>
        </w:rPr>
        <w:t>سبها را نيز مطالعه کر</w:t>
      </w:r>
      <w:r w:rsidRPr="008F653A">
        <w:rPr>
          <w:rFonts w:cs="B Zar" w:hint="cs"/>
          <w:sz w:val="26"/>
          <w:szCs w:val="26"/>
          <w:rtl/>
        </w:rPr>
        <w:t>د. گاندي و حزب كنگره در نظر</w:t>
      </w:r>
      <w:r w:rsidR="009B7EB4">
        <w:rPr>
          <w:rFonts w:cs="B Zar" w:hint="cs"/>
          <w:sz w:val="26"/>
          <w:szCs w:val="26"/>
          <w:rtl/>
        </w:rPr>
        <w:t xml:space="preserve"> او هدف استقلال هند را دنبال مي‌</w:t>
      </w:r>
      <w:r w:rsidRPr="008F653A">
        <w:rPr>
          <w:rFonts w:cs="B Zar" w:hint="cs"/>
          <w:sz w:val="26"/>
          <w:szCs w:val="26"/>
          <w:rtl/>
        </w:rPr>
        <w:t>كرد كه هدف اصلي نبود، بلکه يك</w:t>
      </w:r>
      <w:r w:rsidR="009B7EB4">
        <w:rPr>
          <w:rFonts w:cs="B Zar" w:hint="cs"/>
          <w:sz w:val="26"/>
          <w:szCs w:val="26"/>
          <w:rtl/>
        </w:rPr>
        <w:t xml:space="preserve"> مرام گذرا بود. گذشته از اين، ظاهراً گاندي را ليبرال و س</w:t>
      </w:r>
      <w:r w:rsidRPr="008F653A">
        <w:rPr>
          <w:rFonts w:cs="B Zar" w:hint="cs"/>
          <w:sz w:val="26"/>
          <w:szCs w:val="26"/>
          <w:rtl/>
        </w:rPr>
        <w:t>كولار مي</w:t>
      </w:r>
      <w:r w:rsidR="006A682A">
        <w:rPr>
          <w:rFonts w:cs="B Zar" w:hint="cs"/>
          <w:sz w:val="26"/>
          <w:szCs w:val="26"/>
          <w:rtl/>
        </w:rPr>
        <w:t>‌</w:t>
      </w:r>
      <w:r w:rsidRPr="008F653A">
        <w:rPr>
          <w:rFonts w:cs="B Zar" w:hint="cs"/>
          <w:sz w:val="26"/>
          <w:szCs w:val="26"/>
          <w:rtl/>
        </w:rPr>
        <w:t>دانست كه تعهدي به هندو</w:t>
      </w:r>
      <w:r w:rsidR="009B7EB4">
        <w:rPr>
          <w:rFonts w:cs="B Zar" w:hint="cs"/>
          <w:sz w:val="26"/>
          <w:szCs w:val="26"/>
          <w:rtl/>
        </w:rPr>
        <w:t>ئ</w:t>
      </w:r>
      <w:r w:rsidR="00362688">
        <w:rPr>
          <w:rFonts w:cs="B Zar" w:hint="cs"/>
          <w:sz w:val="26"/>
          <w:szCs w:val="26"/>
          <w:rtl/>
        </w:rPr>
        <w:t>یس</w:t>
      </w:r>
      <w:r w:rsidRPr="008F653A">
        <w:rPr>
          <w:rFonts w:cs="B Zar" w:hint="cs"/>
          <w:sz w:val="26"/>
          <w:szCs w:val="26"/>
          <w:rtl/>
        </w:rPr>
        <w:t>م و دفاع از منافع هندوها ندارد. هندو</w:t>
      </w:r>
      <w:r w:rsidR="002A4168">
        <w:rPr>
          <w:rFonts w:cs="B Zar" w:hint="cs"/>
          <w:sz w:val="26"/>
          <w:szCs w:val="26"/>
          <w:rtl/>
        </w:rPr>
        <w:t xml:space="preserve"> </w:t>
      </w:r>
      <w:r w:rsidRPr="008F653A">
        <w:rPr>
          <w:rFonts w:cs="B Zar" w:hint="cs"/>
          <w:sz w:val="26"/>
          <w:szCs w:val="26"/>
          <w:rtl/>
        </w:rPr>
        <w:t>مها</w:t>
      </w:r>
      <w:r w:rsidR="002A4168">
        <w:rPr>
          <w:rFonts w:cs="B Zar" w:hint="cs"/>
          <w:sz w:val="26"/>
          <w:szCs w:val="26"/>
          <w:rtl/>
        </w:rPr>
        <w:t xml:space="preserve"> </w:t>
      </w:r>
      <w:r w:rsidRPr="008F653A">
        <w:rPr>
          <w:rFonts w:cs="B Zar" w:hint="cs"/>
          <w:sz w:val="26"/>
          <w:szCs w:val="26"/>
          <w:rtl/>
        </w:rPr>
        <w:t>سبها ماهيت هندويي داشت، اما در نظر هدگوار به بازي</w:t>
      </w:r>
      <w:r w:rsidR="00362688">
        <w:rPr>
          <w:rFonts w:cs="B Zar" w:hint="cs"/>
          <w:sz w:val="26"/>
          <w:szCs w:val="26"/>
          <w:rtl/>
        </w:rPr>
        <w:t>‌</w:t>
      </w:r>
      <w:r w:rsidR="009B7EB4">
        <w:rPr>
          <w:rFonts w:cs="B Zar" w:hint="cs"/>
          <w:sz w:val="26"/>
          <w:szCs w:val="26"/>
          <w:rtl/>
        </w:rPr>
        <w:t xml:space="preserve">هاي سياسي </w:t>
      </w:r>
      <w:r w:rsidRPr="008F653A" w:rsidR="00B26314">
        <w:rPr>
          <w:rFonts w:cs="B Zar" w:hint="cs"/>
          <w:sz w:val="26"/>
          <w:szCs w:val="26"/>
          <w:rtl/>
        </w:rPr>
        <w:t xml:space="preserve">آلوده </w:t>
      </w:r>
      <w:r w:rsidR="009B7EB4">
        <w:rPr>
          <w:rFonts w:cs="B Zar" w:hint="cs"/>
          <w:sz w:val="26"/>
          <w:szCs w:val="26"/>
          <w:rtl/>
        </w:rPr>
        <w:t>شده و</w:t>
      </w:r>
      <w:r w:rsidRPr="008F653A">
        <w:rPr>
          <w:rFonts w:cs="B Zar" w:hint="cs"/>
          <w:sz w:val="26"/>
          <w:szCs w:val="26"/>
          <w:rtl/>
        </w:rPr>
        <w:t xml:space="preserve"> دنبال قدرت و دستيابي به صندلي</w:t>
      </w:r>
      <w:r w:rsidR="00362688">
        <w:rPr>
          <w:rFonts w:cs="B Zar" w:hint="cs"/>
          <w:sz w:val="26"/>
          <w:szCs w:val="26"/>
          <w:rtl/>
        </w:rPr>
        <w:t>‌</w:t>
      </w:r>
      <w:r w:rsidRPr="008F653A">
        <w:rPr>
          <w:rFonts w:cs="B Zar" w:hint="cs"/>
          <w:sz w:val="26"/>
          <w:szCs w:val="26"/>
          <w:rtl/>
        </w:rPr>
        <w:t xml:space="preserve">هاي پارلماني بود و ديگر </w:t>
      </w:r>
      <w:r w:rsidR="009B7EB4">
        <w:rPr>
          <w:rFonts w:cs="B Zar" w:hint="cs"/>
          <w:sz w:val="26"/>
          <w:szCs w:val="26"/>
          <w:rtl/>
        </w:rPr>
        <w:t>امید</w:t>
      </w:r>
      <w:r w:rsidRPr="008F653A">
        <w:rPr>
          <w:rFonts w:cs="B Zar" w:hint="cs"/>
          <w:sz w:val="26"/>
          <w:szCs w:val="26"/>
          <w:rtl/>
        </w:rPr>
        <w:t xml:space="preserve"> نمي</w:t>
      </w:r>
      <w:r w:rsidR="00362688">
        <w:rPr>
          <w:rFonts w:cs="B Zar" w:hint="cs"/>
          <w:sz w:val="26"/>
          <w:szCs w:val="26"/>
          <w:rtl/>
        </w:rPr>
        <w:t>‌</w:t>
      </w:r>
      <w:r w:rsidR="009B7EB4">
        <w:rPr>
          <w:rFonts w:cs="B Zar" w:hint="cs"/>
          <w:sz w:val="26"/>
          <w:szCs w:val="26"/>
          <w:rtl/>
        </w:rPr>
        <w:t>رفت</w:t>
      </w:r>
      <w:r w:rsidRPr="008F653A">
        <w:rPr>
          <w:rFonts w:cs="B Zar" w:hint="cs"/>
          <w:sz w:val="26"/>
          <w:szCs w:val="26"/>
          <w:rtl/>
        </w:rPr>
        <w:t xml:space="preserve"> انتظار ملت هندو را برآورده سازد. ظاهراً هدگوار نقشه</w:t>
      </w:r>
      <w:r w:rsidR="00362688">
        <w:rPr>
          <w:rFonts w:cs="B Zar" w:hint="cs"/>
          <w:sz w:val="26"/>
          <w:szCs w:val="26"/>
          <w:rtl/>
        </w:rPr>
        <w:t>‌ی</w:t>
      </w:r>
      <w:r w:rsidRPr="008F653A">
        <w:rPr>
          <w:rFonts w:cs="B Zar" w:hint="cs"/>
          <w:sz w:val="26"/>
          <w:szCs w:val="26"/>
          <w:rtl/>
        </w:rPr>
        <w:t xml:space="preserve"> خود را با ساوركر</w:t>
      </w:r>
      <w:r w:rsidR="00B26314">
        <w:rPr>
          <w:rFonts w:cs="B Zar" w:hint="cs"/>
          <w:sz w:val="26"/>
          <w:szCs w:val="26"/>
          <w:rtl/>
        </w:rPr>
        <w:t>،</w:t>
      </w:r>
      <w:r w:rsidRPr="008F653A">
        <w:rPr>
          <w:rFonts w:cs="B Zar" w:hint="cs"/>
          <w:sz w:val="26"/>
          <w:szCs w:val="26"/>
          <w:rtl/>
        </w:rPr>
        <w:t xml:space="preserve"> ر</w:t>
      </w:r>
      <w:r w:rsidR="009B7EB4">
        <w:rPr>
          <w:rFonts w:cs="B Zar" w:hint="cs"/>
          <w:sz w:val="26"/>
          <w:szCs w:val="26"/>
          <w:rtl/>
        </w:rPr>
        <w:t>ئ</w:t>
      </w:r>
      <w:r w:rsidRPr="008F653A">
        <w:rPr>
          <w:rFonts w:cs="B Zar" w:hint="cs"/>
          <w:sz w:val="26"/>
          <w:szCs w:val="26"/>
          <w:rtl/>
        </w:rPr>
        <w:t>يس حزب هندو</w:t>
      </w:r>
      <w:r w:rsidR="00B26314">
        <w:rPr>
          <w:rFonts w:cs="B Zar" w:hint="cs"/>
          <w:sz w:val="26"/>
          <w:szCs w:val="26"/>
          <w:rtl/>
        </w:rPr>
        <w:t xml:space="preserve"> </w:t>
      </w:r>
      <w:r w:rsidRPr="008F653A">
        <w:rPr>
          <w:rFonts w:cs="B Zar" w:hint="cs"/>
          <w:sz w:val="26"/>
          <w:szCs w:val="26"/>
          <w:rtl/>
        </w:rPr>
        <w:t>مها</w:t>
      </w:r>
      <w:r w:rsidR="00B26314">
        <w:rPr>
          <w:rFonts w:cs="B Zar" w:hint="cs"/>
          <w:sz w:val="26"/>
          <w:szCs w:val="26"/>
          <w:rtl/>
        </w:rPr>
        <w:t xml:space="preserve"> </w:t>
      </w:r>
      <w:r w:rsidRPr="008F653A">
        <w:rPr>
          <w:rFonts w:cs="B Zar" w:hint="cs"/>
          <w:sz w:val="26"/>
          <w:szCs w:val="26"/>
          <w:rtl/>
        </w:rPr>
        <w:t>سبها در</w:t>
      </w:r>
      <w:r w:rsidR="00362688">
        <w:rPr>
          <w:rFonts w:cs="B Zar" w:hint="cs"/>
          <w:sz w:val="26"/>
          <w:szCs w:val="26"/>
          <w:rtl/>
        </w:rPr>
        <w:t xml:space="preserve"> </w:t>
      </w:r>
      <w:r w:rsidRPr="008F653A">
        <w:rPr>
          <w:rFonts w:cs="B Zar" w:hint="cs"/>
          <w:sz w:val="26"/>
          <w:szCs w:val="26"/>
          <w:rtl/>
        </w:rPr>
        <w:t xml:space="preserve">ميان گذاشت و </w:t>
      </w:r>
      <w:r w:rsidR="00B26314">
        <w:rPr>
          <w:rFonts w:cs="B Zar" w:hint="cs"/>
          <w:sz w:val="26"/>
          <w:szCs w:val="26"/>
          <w:rtl/>
        </w:rPr>
        <w:t xml:space="preserve">از </w:t>
      </w:r>
      <w:r w:rsidRPr="008F653A">
        <w:rPr>
          <w:rFonts w:cs="B Zar" w:hint="cs"/>
          <w:sz w:val="26"/>
          <w:szCs w:val="26"/>
          <w:rtl/>
        </w:rPr>
        <w:t>ساورکر خواست به جاي ايجاد حزب تازه به تقويت هندو</w:t>
      </w:r>
      <w:r w:rsidR="00B26314">
        <w:rPr>
          <w:rFonts w:cs="B Zar" w:hint="cs"/>
          <w:sz w:val="26"/>
          <w:szCs w:val="26"/>
          <w:rtl/>
        </w:rPr>
        <w:t xml:space="preserve"> </w:t>
      </w:r>
      <w:r w:rsidRPr="008F653A">
        <w:rPr>
          <w:rFonts w:cs="B Zar" w:hint="cs"/>
          <w:sz w:val="26"/>
          <w:szCs w:val="26"/>
          <w:rtl/>
        </w:rPr>
        <w:t>مها</w:t>
      </w:r>
      <w:r w:rsidR="00B26314">
        <w:rPr>
          <w:rFonts w:cs="B Zar" w:hint="cs"/>
          <w:sz w:val="26"/>
          <w:szCs w:val="26"/>
          <w:rtl/>
        </w:rPr>
        <w:t xml:space="preserve"> </w:t>
      </w:r>
      <w:r w:rsidRPr="008F653A">
        <w:rPr>
          <w:rFonts w:cs="B Zar" w:hint="cs"/>
          <w:sz w:val="26"/>
          <w:szCs w:val="26"/>
          <w:rtl/>
        </w:rPr>
        <w:t>سبها بپردازد، اما او قبول نكرد. در روز دشهرا در سال 1925، دكتر هدگوار در اتاق</w:t>
      </w:r>
      <w:r w:rsidR="00B26314">
        <w:rPr>
          <w:rFonts w:cs="B Zar" w:hint="cs"/>
          <w:sz w:val="26"/>
          <w:szCs w:val="26"/>
          <w:rtl/>
        </w:rPr>
        <w:t>ی</w:t>
      </w:r>
      <w:r w:rsidRPr="008F653A">
        <w:rPr>
          <w:rFonts w:cs="B Zar" w:hint="cs"/>
          <w:sz w:val="26"/>
          <w:szCs w:val="26"/>
          <w:rtl/>
        </w:rPr>
        <w:t xml:space="preserve"> ساده </w:t>
      </w:r>
      <w:r w:rsidR="00B26314">
        <w:rPr>
          <w:rFonts w:cs="B Zar" w:hint="cs"/>
          <w:sz w:val="26"/>
          <w:szCs w:val="26"/>
          <w:rtl/>
        </w:rPr>
        <w:t xml:space="preserve">در </w:t>
      </w:r>
      <w:r w:rsidRPr="008F653A">
        <w:rPr>
          <w:rFonts w:cs="B Zar" w:hint="cs"/>
          <w:sz w:val="26"/>
          <w:szCs w:val="26"/>
          <w:rtl/>
        </w:rPr>
        <w:t>يكي از محله</w:t>
      </w:r>
      <w:r w:rsidR="00362688">
        <w:rPr>
          <w:rFonts w:cs="B Zar" w:hint="cs"/>
          <w:sz w:val="26"/>
          <w:szCs w:val="26"/>
          <w:rtl/>
        </w:rPr>
        <w:t>‌</w:t>
      </w:r>
      <w:r w:rsidRPr="008F653A">
        <w:rPr>
          <w:rFonts w:cs="B Zar" w:hint="cs"/>
          <w:sz w:val="26"/>
          <w:szCs w:val="26"/>
          <w:rtl/>
        </w:rPr>
        <w:t>هاي معمولي شهر ناگپور جلسه</w:t>
      </w:r>
      <w:r w:rsidR="00362688">
        <w:rPr>
          <w:rFonts w:cs="B Zar" w:hint="cs"/>
          <w:sz w:val="26"/>
          <w:szCs w:val="26"/>
          <w:rtl/>
        </w:rPr>
        <w:t>‌ی</w:t>
      </w:r>
      <w:r w:rsidRPr="008F653A">
        <w:rPr>
          <w:rFonts w:cs="B Zar" w:hint="cs"/>
          <w:sz w:val="26"/>
          <w:szCs w:val="26"/>
          <w:rtl/>
        </w:rPr>
        <w:t xml:space="preserve"> تأسيس سازمان را برگزار كرد. در اين جلسه غير از او پنج نفر ديگر حضور داشتند. </w:t>
      </w:r>
      <w:r w:rsidR="00951B1B">
        <w:rPr>
          <w:rFonts w:cs="B Zar" w:hint="cs"/>
          <w:sz w:val="26"/>
          <w:szCs w:val="26"/>
          <w:rtl/>
        </w:rPr>
        <w:t>آن</w:t>
      </w:r>
      <w:r w:rsidR="00D15D33">
        <w:rPr>
          <w:rFonts w:cs="B Zar" w:hint="cs"/>
          <w:sz w:val="26"/>
          <w:szCs w:val="26"/>
          <w:rtl/>
        </w:rPr>
        <w:t>‌</w:t>
      </w:r>
      <w:r w:rsidR="00951B1B">
        <w:rPr>
          <w:rFonts w:cs="B Zar" w:hint="cs"/>
          <w:sz w:val="26"/>
          <w:szCs w:val="26"/>
          <w:rtl/>
        </w:rPr>
        <w:t>ها</w:t>
      </w:r>
      <w:r w:rsidRPr="008F653A">
        <w:rPr>
          <w:rFonts w:cs="B Zar" w:hint="cs"/>
          <w:sz w:val="26"/>
          <w:szCs w:val="26"/>
          <w:rtl/>
        </w:rPr>
        <w:t xml:space="preserve"> را مي</w:t>
      </w:r>
      <w:r w:rsidR="00D15D33">
        <w:rPr>
          <w:rFonts w:cs="B Zar" w:hint="cs"/>
          <w:sz w:val="26"/>
          <w:szCs w:val="26"/>
          <w:rtl/>
        </w:rPr>
        <w:t>‌</w:t>
      </w:r>
      <w:r w:rsidRPr="008F653A">
        <w:rPr>
          <w:rFonts w:cs="B Zar" w:hint="cs"/>
          <w:sz w:val="26"/>
          <w:szCs w:val="26"/>
          <w:rtl/>
        </w:rPr>
        <w:t>توان از جمله</w:t>
      </w:r>
      <w:r w:rsidR="00D15D33">
        <w:rPr>
          <w:rFonts w:cs="B Zar" w:hint="cs"/>
          <w:sz w:val="26"/>
          <w:szCs w:val="26"/>
          <w:rtl/>
        </w:rPr>
        <w:t>‌ی</w:t>
      </w:r>
      <w:r w:rsidRPr="008F653A">
        <w:rPr>
          <w:rFonts w:cs="B Zar" w:hint="cs"/>
          <w:sz w:val="26"/>
          <w:szCs w:val="26"/>
          <w:rtl/>
        </w:rPr>
        <w:t xml:space="preserve"> مؤسسان سازمان محسوب كرد. خيلي زود تعداد </w:t>
      </w:r>
      <w:r w:rsidR="009B7EB4">
        <w:rPr>
          <w:rFonts w:cs="B Zar" w:hint="cs"/>
          <w:sz w:val="26"/>
          <w:szCs w:val="26"/>
          <w:rtl/>
        </w:rPr>
        <w:t>آن‌</w:t>
      </w:r>
      <w:r w:rsidR="00951B1B">
        <w:rPr>
          <w:rFonts w:cs="B Zar" w:hint="cs"/>
          <w:sz w:val="26"/>
          <w:szCs w:val="26"/>
          <w:rtl/>
        </w:rPr>
        <w:t>ها</w:t>
      </w:r>
      <w:r w:rsidRPr="008F653A">
        <w:rPr>
          <w:rFonts w:cs="B Zar" w:hint="cs"/>
          <w:sz w:val="26"/>
          <w:szCs w:val="26"/>
          <w:rtl/>
        </w:rPr>
        <w:t xml:space="preserve"> به پنجاه تن رسيد. هريك از اصحاب اوليه</w:t>
      </w:r>
      <w:r w:rsidR="00D15D33">
        <w:rPr>
          <w:rFonts w:cs="B Zar" w:hint="cs"/>
          <w:sz w:val="26"/>
          <w:szCs w:val="26"/>
          <w:rtl/>
        </w:rPr>
        <w:t>‌ی</w:t>
      </w:r>
      <w:r w:rsidRPr="008F653A">
        <w:rPr>
          <w:rFonts w:cs="B Zar" w:hint="cs"/>
          <w:sz w:val="26"/>
          <w:szCs w:val="26"/>
          <w:rtl/>
        </w:rPr>
        <w:t xml:space="preserve"> هدگوار به صورت كادر مركزي و اعضاي مركزيت سازمان درآمدند. آن</w:t>
      </w:r>
      <w:r w:rsidR="009B7EB4">
        <w:rPr>
          <w:rFonts w:cs="B Zar" w:hint="cs"/>
          <w:sz w:val="26"/>
          <w:szCs w:val="26"/>
          <w:rtl/>
        </w:rPr>
        <w:t>‌ها</w:t>
      </w:r>
      <w:r w:rsidRPr="008F653A">
        <w:rPr>
          <w:rFonts w:cs="B Zar" w:hint="cs"/>
          <w:sz w:val="26"/>
          <w:szCs w:val="26"/>
          <w:rtl/>
        </w:rPr>
        <w:t xml:space="preserve"> تمام </w:t>
      </w:r>
      <w:r w:rsidR="009B7EB4">
        <w:rPr>
          <w:rFonts w:cs="B Zar" w:hint="cs"/>
          <w:sz w:val="26"/>
          <w:szCs w:val="26"/>
          <w:rtl/>
        </w:rPr>
        <w:t>وقت خود را به سازمان اختصاص دادند</w:t>
      </w:r>
      <w:r w:rsidRPr="008F653A">
        <w:rPr>
          <w:rFonts w:cs="B Zar" w:hint="cs"/>
          <w:sz w:val="26"/>
          <w:szCs w:val="26"/>
          <w:rtl/>
        </w:rPr>
        <w:t xml:space="preserve"> و به شهرهاي مختلف مسافرت </w:t>
      </w:r>
      <w:r w:rsidR="009B7EB4">
        <w:rPr>
          <w:rFonts w:cs="B Zar" w:hint="cs"/>
          <w:sz w:val="26"/>
          <w:szCs w:val="26"/>
          <w:rtl/>
        </w:rPr>
        <w:t>کر</w:t>
      </w:r>
      <w:r w:rsidRPr="008F653A">
        <w:rPr>
          <w:rFonts w:cs="B Zar" w:hint="cs"/>
          <w:sz w:val="26"/>
          <w:szCs w:val="26"/>
          <w:rtl/>
        </w:rPr>
        <w:t>دند و شاخ</w:t>
      </w:r>
      <w:r w:rsidR="006C206F">
        <w:rPr>
          <w:rFonts w:cs="B Zar" w:hint="cs"/>
          <w:sz w:val="26"/>
          <w:szCs w:val="26"/>
          <w:rtl/>
        </w:rPr>
        <w:t>ه‌ه</w:t>
      </w:r>
      <w:r w:rsidRPr="008F653A">
        <w:rPr>
          <w:rFonts w:cs="B Zar" w:hint="cs"/>
          <w:sz w:val="26"/>
          <w:szCs w:val="26"/>
          <w:rtl/>
        </w:rPr>
        <w:t>اي سازمان را در شهرهاي مختلف داير كردند. از سال 1925 تا 1931، شش سال تمام هدگوار توجه خود را به توسعه</w:t>
      </w:r>
      <w:r w:rsidR="00D15D33">
        <w:rPr>
          <w:rFonts w:cs="B Zar" w:hint="cs"/>
          <w:sz w:val="26"/>
          <w:szCs w:val="26"/>
          <w:rtl/>
        </w:rPr>
        <w:t>‌ی</w:t>
      </w:r>
      <w:r w:rsidRPr="008F653A">
        <w:rPr>
          <w:rFonts w:cs="B Zar" w:hint="cs"/>
          <w:sz w:val="26"/>
          <w:szCs w:val="26"/>
          <w:rtl/>
        </w:rPr>
        <w:t xml:space="preserve"> سازمان در ناگپور و نواحي آن مبذول </w:t>
      </w:r>
      <w:r w:rsidR="009B7EB4">
        <w:rPr>
          <w:rFonts w:cs="B Zar" w:hint="cs"/>
          <w:sz w:val="26"/>
          <w:szCs w:val="26"/>
          <w:rtl/>
        </w:rPr>
        <w:t>کر</w:t>
      </w:r>
      <w:r w:rsidRPr="008F653A">
        <w:rPr>
          <w:rFonts w:cs="B Zar" w:hint="cs"/>
          <w:sz w:val="26"/>
          <w:szCs w:val="26"/>
          <w:rtl/>
        </w:rPr>
        <w:t>د. تمام اعضاي اوليه</w:t>
      </w:r>
      <w:r w:rsidR="00D15D33">
        <w:rPr>
          <w:rFonts w:cs="B Zar" w:hint="cs"/>
          <w:sz w:val="26"/>
          <w:szCs w:val="26"/>
          <w:rtl/>
        </w:rPr>
        <w:t>‌ی</w:t>
      </w:r>
      <w:r w:rsidRPr="008F653A">
        <w:rPr>
          <w:rFonts w:cs="B Zar" w:hint="cs"/>
          <w:sz w:val="26"/>
          <w:szCs w:val="26"/>
          <w:rtl/>
        </w:rPr>
        <w:t xml:space="preserve"> سازمان</w:t>
      </w:r>
      <w:r w:rsidR="009B7EB4">
        <w:rPr>
          <w:rFonts w:cs="B Zar" w:hint="cs"/>
          <w:sz w:val="26"/>
          <w:szCs w:val="26"/>
          <w:rtl/>
        </w:rPr>
        <w:t xml:space="preserve"> از مراتاهاي اطراف ناگپور بودند</w:t>
      </w:r>
      <w:r w:rsidRPr="008F653A">
        <w:rPr>
          <w:rFonts w:cs="B Zar" w:hint="cs"/>
          <w:sz w:val="26"/>
          <w:szCs w:val="26"/>
          <w:rtl/>
        </w:rPr>
        <w:t xml:space="preserve"> </w:t>
      </w:r>
      <w:r w:rsidR="00D15D33">
        <w:rPr>
          <w:rFonts w:cs="B Zar" w:hint="cs"/>
          <w:sz w:val="26"/>
          <w:szCs w:val="26"/>
          <w:rtl/>
        </w:rPr>
        <w:t>که</w:t>
      </w:r>
      <w:r w:rsidRPr="008F653A">
        <w:rPr>
          <w:rFonts w:cs="B Zar" w:hint="cs"/>
          <w:sz w:val="26"/>
          <w:szCs w:val="26"/>
          <w:rtl/>
        </w:rPr>
        <w:t xml:space="preserve"> هميشه در آر.اس.اس اهمي</w:t>
      </w:r>
      <w:r w:rsidR="009B7EB4">
        <w:rPr>
          <w:rFonts w:cs="B Zar" w:hint="cs"/>
          <w:sz w:val="26"/>
          <w:szCs w:val="26"/>
          <w:rtl/>
        </w:rPr>
        <w:t>ت ويژه‌</w:t>
      </w:r>
      <w:r w:rsidR="00B26314">
        <w:rPr>
          <w:rFonts w:cs="B Zar" w:hint="cs"/>
          <w:sz w:val="26"/>
          <w:szCs w:val="26"/>
          <w:rtl/>
        </w:rPr>
        <w:t xml:space="preserve">اي </w:t>
      </w:r>
      <w:r w:rsidRPr="008F653A">
        <w:rPr>
          <w:rFonts w:cs="B Zar" w:hint="cs"/>
          <w:sz w:val="26"/>
          <w:szCs w:val="26"/>
          <w:rtl/>
        </w:rPr>
        <w:t>د</w:t>
      </w:r>
      <w:r w:rsidR="00B26314">
        <w:rPr>
          <w:rFonts w:cs="B Zar" w:hint="cs"/>
          <w:sz w:val="26"/>
          <w:szCs w:val="26"/>
          <w:rtl/>
        </w:rPr>
        <w:t>اشت</w:t>
      </w:r>
      <w:r w:rsidR="009B7EB4">
        <w:rPr>
          <w:rFonts w:cs="B Zar" w:hint="cs"/>
          <w:sz w:val="26"/>
          <w:szCs w:val="26"/>
          <w:rtl/>
        </w:rPr>
        <w:t>ند</w:t>
      </w:r>
      <w:r w:rsidRPr="008F653A">
        <w:rPr>
          <w:rFonts w:cs="B Zar" w:hint="cs"/>
          <w:sz w:val="26"/>
          <w:szCs w:val="26"/>
          <w:rtl/>
        </w:rPr>
        <w:t xml:space="preserve"> و تا حال </w:t>
      </w:r>
      <w:r w:rsidR="00B26314">
        <w:rPr>
          <w:rFonts w:cs="B Zar" w:hint="cs"/>
          <w:sz w:val="26"/>
          <w:szCs w:val="26"/>
          <w:rtl/>
        </w:rPr>
        <w:t xml:space="preserve">نیز </w:t>
      </w:r>
      <w:r w:rsidRPr="008F653A">
        <w:rPr>
          <w:rFonts w:cs="B Zar" w:hint="cs"/>
          <w:sz w:val="26"/>
          <w:szCs w:val="26"/>
          <w:rtl/>
        </w:rPr>
        <w:t>رهبري سازمان را به عهده داشت</w:t>
      </w:r>
      <w:r w:rsidR="006C206F">
        <w:rPr>
          <w:rFonts w:cs="B Zar" w:hint="cs"/>
          <w:sz w:val="26"/>
          <w:szCs w:val="26"/>
          <w:rtl/>
        </w:rPr>
        <w:t>ه‌اند</w:t>
      </w:r>
      <w:r w:rsidRPr="008F653A">
        <w:rPr>
          <w:rFonts w:cs="B Zar" w:hint="cs"/>
          <w:sz w:val="26"/>
          <w:szCs w:val="26"/>
          <w:rtl/>
        </w:rPr>
        <w:t>. مرحله</w:t>
      </w:r>
      <w:r w:rsidR="00D15D33">
        <w:rPr>
          <w:rFonts w:cs="B Zar" w:hint="cs"/>
          <w:sz w:val="26"/>
          <w:szCs w:val="26"/>
          <w:rtl/>
        </w:rPr>
        <w:t>‌ی</w:t>
      </w:r>
      <w:r w:rsidRPr="008F653A">
        <w:rPr>
          <w:rFonts w:cs="B Zar" w:hint="cs"/>
          <w:sz w:val="26"/>
          <w:szCs w:val="26"/>
          <w:rtl/>
        </w:rPr>
        <w:t xml:space="preserve"> اول تاريخ سازمان آر.اس.اس</w:t>
      </w:r>
      <w:r w:rsidR="009B7EB4">
        <w:rPr>
          <w:rFonts w:cs="B Zar" w:hint="cs"/>
          <w:sz w:val="26"/>
          <w:szCs w:val="26"/>
          <w:rtl/>
        </w:rPr>
        <w:t>،</w:t>
      </w:r>
      <w:r w:rsidRPr="008F653A">
        <w:rPr>
          <w:rFonts w:cs="B Zar" w:hint="cs"/>
          <w:sz w:val="26"/>
          <w:szCs w:val="26"/>
          <w:rtl/>
        </w:rPr>
        <w:t xml:space="preserve"> مرحله</w:t>
      </w:r>
      <w:r w:rsidR="00D15D33">
        <w:rPr>
          <w:rFonts w:cs="B Zar" w:hint="cs"/>
          <w:sz w:val="26"/>
          <w:szCs w:val="26"/>
          <w:rtl/>
        </w:rPr>
        <w:t>‌ی</w:t>
      </w:r>
      <w:r w:rsidR="009B7EB4">
        <w:rPr>
          <w:rFonts w:cs="B Zar" w:hint="cs"/>
          <w:sz w:val="26"/>
          <w:szCs w:val="26"/>
          <w:rtl/>
        </w:rPr>
        <w:t xml:space="preserve"> كادر</w:t>
      </w:r>
      <w:r w:rsidRPr="008F653A">
        <w:rPr>
          <w:rFonts w:cs="B Zar" w:hint="cs"/>
          <w:sz w:val="26"/>
          <w:szCs w:val="26"/>
          <w:rtl/>
        </w:rPr>
        <w:t>سازي و فردسازي است. نظم، فعال بودن و ا</w:t>
      </w:r>
      <w:r w:rsidR="00B26314">
        <w:rPr>
          <w:rFonts w:cs="B Zar" w:hint="cs"/>
          <w:sz w:val="26"/>
          <w:szCs w:val="26"/>
          <w:rtl/>
        </w:rPr>
        <w:t>ز</w:t>
      </w:r>
      <w:r w:rsidRPr="008F653A">
        <w:rPr>
          <w:rFonts w:cs="B Zar" w:hint="cs"/>
          <w:sz w:val="26"/>
          <w:szCs w:val="26"/>
          <w:rtl/>
        </w:rPr>
        <w:t>خودگذشتگي از ارزش</w:t>
      </w:r>
      <w:r w:rsidR="00D15D33">
        <w:rPr>
          <w:rFonts w:cs="B Zar" w:hint="cs"/>
          <w:sz w:val="26"/>
          <w:szCs w:val="26"/>
          <w:rtl/>
        </w:rPr>
        <w:t>‌</w:t>
      </w:r>
      <w:r w:rsidRPr="008F653A">
        <w:rPr>
          <w:rFonts w:cs="B Zar" w:hint="cs"/>
          <w:sz w:val="26"/>
          <w:szCs w:val="26"/>
          <w:rtl/>
        </w:rPr>
        <w:t>هاي اصلي مورد تأكيد هدگوار بود. از نظر هدگوار آن</w:t>
      </w:r>
      <w:r w:rsidR="009B7EB4">
        <w:rPr>
          <w:rFonts w:cs="B Zar" w:hint="cs"/>
          <w:sz w:val="26"/>
          <w:szCs w:val="26"/>
          <w:rtl/>
        </w:rPr>
        <w:t>‌</w:t>
      </w:r>
      <w:r w:rsidRPr="008F653A">
        <w:rPr>
          <w:rFonts w:cs="B Zar" w:hint="cs"/>
          <w:sz w:val="26"/>
          <w:szCs w:val="26"/>
          <w:rtl/>
        </w:rPr>
        <w:t>چه از همه مهم</w:t>
      </w:r>
      <w:r w:rsidR="00D15D33">
        <w:rPr>
          <w:rFonts w:cs="B Zar" w:hint="cs"/>
          <w:sz w:val="26"/>
          <w:szCs w:val="26"/>
          <w:rtl/>
        </w:rPr>
        <w:t>‌</w:t>
      </w:r>
      <w:r w:rsidRPr="008F653A">
        <w:rPr>
          <w:rFonts w:cs="B Zar" w:hint="cs"/>
          <w:sz w:val="26"/>
          <w:szCs w:val="26"/>
          <w:rtl/>
        </w:rPr>
        <w:t>تر بود، ايجاد روحيه</w:t>
      </w:r>
      <w:r w:rsidR="00D15D33">
        <w:rPr>
          <w:rFonts w:cs="B Zar" w:hint="cs"/>
          <w:sz w:val="26"/>
          <w:szCs w:val="26"/>
          <w:rtl/>
        </w:rPr>
        <w:t>‌ی</w:t>
      </w:r>
      <w:r w:rsidRPr="008F653A">
        <w:rPr>
          <w:rFonts w:cs="B Zar" w:hint="cs"/>
          <w:sz w:val="26"/>
          <w:szCs w:val="26"/>
          <w:rtl/>
        </w:rPr>
        <w:t xml:space="preserve"> نظم، تحرك و عم</w:t>
      </w:r>
      <w:r w:rsidR="009B7EB4">
        <w:rPr>
          <w:rFonts w:cs="B Zar" w:hint="cs"/>
          <w:sz w:val="26"/>
          <w:szCs w:val="26"/>
          <w:rtl/>
        </w:rPr>
        <w:t>ل در ميان هندوها بود. طي پانزده سال كه</w:t>
      </w:r>
      <w:r w:rsidRPr="008F653A">
        <w:rPr>
          <w:rFonts w:cs="B Zar" w:hint="cs"/>
          <w:sz w:val="26"/>
          <w:szCs w:val="26"/>
          <w:rtl/>
        </w:rPr>
        <w:t xml:space="preserve"> رهبري سازمان را به عهده داشت، همواره روي كيفيت تكيه مي</w:t>
      </w:r>
      <w:r w:rsidR="00D15D33">
        <w:rPr>
          <w:rFonts w:cs="B Zar" w:hint="cs"/>
          <w:sz w:val="26"/>
          <w:szCs w:val="26"/>
          <w:rtl/>
        </w:rPr>
        <w:t>‌</w:t>
      </w:r>
      <w:r w:rsidR="009B7EB4">
        <w:rPr>
          <w:rFonts w:cs="B Zar" w:hint="cs"/>
          <w:sz w:val="26"/>
          <w:szCs w:val="26"/>
          <w:rtl/>
        </w:rPr>
        <w:t>کر</w:t>
      </w:r>
      <w:r w:rsidRPr="008F653A">
        <w:rPr>
          <w:rFonts w:cs="B Zar" w:hint="cs"/>
          <w:sz w:val="26"/>
          <w:szCs w:val="26"/>
          <w:rtl/>
        </w:rPr>
        <w:t xml:space="preserve">د، نه روي كميت. از نظر او اگر سازمان داراي صد </w:t>
      </w:r>
      <w:r w:rsidR="00D15D33">
        <w:rPr>
          <w:rFonts w:cs="B Zar" w:hint="cs"/>
          <w:sz w:val="26"/>
          <w:szCs w:val="26"/>
          <w:rtl/>
        </w:rPr>
        <w:t>عضو</w:t>
      </w:r>
      <w:r w:rsidRPr="008F653A">
        <w:rPr>
          <w:rFonts w:cs="B Zar" w:hint="cs"/>
          <w:sz w:val="26"/>
          <w:szCs w:val="26"/>
          <w:rtl/>
        </w:rPr>
        <w:t xml:space="preserve"> لايق باشد، بهتر از هزار</w:t>
      </w:r>
      <w:r w:rsidR="00D15D33">
        <w:rPr>
          <w:rFonts w:cs="B Zar" w:hint="cs"/>
          <w:sz w:val="26"/>
          <w:szCs w:val="26"/>
          <w:rtl/>
        </w:rPr>
        <w:t xml:space="preserve"> عضو</w:t>
      </w:r>
      <w:r w:rsidRPr="008F653A">
        <w:rPr>
          <w:rFonts w:cs="B Zar" w:hint="cs"/>
          <w:sz w:val="26"/>
          <w:szCs w:val="26"/>
          <w:rtl/>
        </w:rPr>
        <w:t xml:space="preserve"> بي</w:t>
      </w:r>
      <w:r w:rsidR="00D15D33">
        <w:rPr>
          <w:rFonts w:cs="B Zar" w:hint="cs"/>
          <w:sz w:val="26"/>
          <w:szCs w:val="26"/>
          <w:rtl/>
        </w:rPr>
        <w:t>‌</w:t>
      </w:r>
      <w:r w:rsidRPr="008F653A">
        <w:rPr>
          <w:rFonts w:cs="B Zar" w:hint="cs"/>
          <w:sz w:val="26"/>
          <w:szCs w:val="26"/>
          <w:rtl/>
        </w:rPr>
        <w:t>خاصيت است. برنامه</w:t>
      </w:r>
      <w:r w:rsidR="00D15D33">
        <w:rPr>
          <w:rFonts w:cs="B Zar" w:hint="cs"/>
          <w:sz w:val="26"/>
          <w:szCs w:val="26"/>
          <w:rtl/>
        </w:rPr>
        <w:t>‌ی</w:t>
      </w:r>
      <w:r w:rsidRPr="008F653A">
        <w:rPr>
          <w:rFonts w:cs="B Zar" w:hint="cs"/>
          <w:sz w:val="26"/>
          <w:szCs w:val="26"/>
          <w:rtl/>
        </w:rPr>
        <w:t xml:space="preserve"> هدگوار آن بود كه نخست دسته</w:t>
      </w:r>
      <w:r w:rsidR="00D15D33">
        <w:rPr>
          <w:rFonts w:cs="B Zar" w:hint="cs"/>
          <w:sz w:val="26"/>
          <w:szCs w:val="26"/>
          <w:rtl/>
        </w:rPr>
        <w:t>‌ی</w:t>
      </w:r>
      <w:r w:rsidRPr="008F653A">
        <w:rPr>
          <w:rFonts w:cs="B Zar" w:hint="cs"/>
          <w:sz w:val="26"/>
          <w:szCs w:val="26"/>
          <w:rtl/>
        </w:rPr>
        <w:t xml:space="preserve"> م</w:t>
      </w:r>
      <w:r w:rsidR="00D15D33">
        <w:rPr>
          <w:rFonts w:cs="B Zar" w:hint="cs"/>
          <w:sz w:val="26"/>
          <w:szCs w:val="26"/>
          <w:rtl/>
        </w:rPr>
        <w:t>ع</w:t>
      </w:r>
      <w:r w:rsidRPr="008F653A">
        <w:rPr>
          <w:rFonts w:cs="B Zar" w:hint="cs"/>
          <w:sz w:val="26"/>
          <w:szCs w:val="26"/>
          <w:rtl/>
        </w:rPr>
        <w:t xml:space="preserve">دودي از كادرهاي اصلي را كه رهبري سازمان را به عهده گيرند، تربيت </w:t>
      </w:r>
      <w:r w:rsidR="009B7EB4">
        <w:rPr>
          <w:rFonts w:cs="B Zar" w:hint="cs"/>
          <w:sz w:val="26"/>
          <w:szCs w:val="26"/>
          <w:rtl/>
        </w:rPr>
        <w:t>کند و</w:t>
      </w:r>
      <w:r w:rsidRPr="008F653A">
        <w:rPr>
          <w:rFonts w:cs="B Zar" w:hint="cs"/>
          <w:sz w:val="26"/>
          <w:szCs w:val="26"/>
          <w:rtl/>
        </w:rPr>
        <w:t xml:space="preserve"> سپس اين عده به عنوان مس</w:t>
      </w:r>
      <w:r w:rsidR="009B7EB4">
        <w:rPr>
          <w:rFonts w:cs="B Zar" w:hint="cs"/>
          <w:sz w:val="26"/>
          <w:szCs w:val="26"/>
          <w:rtl/>
        </w:rPr>
        <w:t>ئ</w:t>
      </w:r>
      <w:r w:rsidRPr="008F653A">
        <w:rPr>
          <w:rFonts w:cs="B Zar" w:hint="cs"/>
          <w:sz w:val="26"/>
          <w:szCs w:val="26"/>
          <w:rtl/>
        </w:rPr>
        <w:t>ول سازمان در شاخه</w:t>
      </w:r>
      <w:r w:rsidR="00D15D33">
        <w:rPr>
          <w:rFonts w:cs="B Zar" w:hint="cs"/>
          <w:sz w:val="26"/>
          <w:szCs w:val="26"/>
          <w:rtl/>
        </w:rPr>
        <w:t>‌</w:t>
      </w:r>
      <w:r w:rsidRPr="008F653A">
        <w:rPr>
          <w:rFonts w:cs="B Zar" w:hint="cs"/>
          <w:sz w:val="26"/>
          <w:szCs w:val="26"/>
          <w:rtl/>
        </w:rPr>
        <w:t>هاي مناطق مختلف به توسعه</w:t>
      </w:r>
      <w:r w:rsidR="00D15D33">
        <w:rPr>
          <w:rFonts w:cs="B Zar" w:hint="cs"/>
          <w:sz w:val="26"/>
          <w:szCs w:val="26"/>
          <w:rtl/>
        </w:rPr>
        <w:t>‌ی</w:t>
      </w:r>
      <w:r w:rsidRPr="008F653A">
        <w:rPr>
          <w:rFonts w:cs="B Zar" w:hint="cs"/>
          <w:sz w:val="26"/>
          <w:szCs w:val="26"/>
          <w:rtl/>
        </w:rPr>
        <w:t xml:space="preserve"> آر.اس.اس بپردازند. توفيقي كه هدگ</w:t>
      </w:r>
      <w:r w:rsidR="009B7EB4">
        <w:rPr>
          <w:rFonts w:cs="B Zar" w:hint="cs"/>
          <w:sz w:val="26"/>
          <w:szCs w:val="26"/>
          <w:rtl/>
        </w:rPr>
        <w:t>وار در اين كار به دست آورد، فوق‌</w:t>
      </w:r>
      <w:r w:rsidRPr="008F653A">
        <w:rPr>
          <w:rFonts w:cs="B Zar" w:hint="cs"/>
          <w:sz w:val="26"/>
          <w:szCs w:val="26"/>
          <w:rtl/>
        </w:rPr>
        <w:t>العاده بود؛ به طوري كه از آن زمان تا حال، اكثر اعضاي كادر رهبري از شاگردان مخصوص هدگوار و كساني هستند كه در اين دوره تربيت شدند. هدگوار در كار سازمان</w:t>
      </w:r>
      <w:r w:rsidR="009B7EB4">
        <w:rPr>
          <w:rFonts w:cs="B Zar" w:hint="cs"/>
          <w:sz w:val="26"/>
          <w:szCs w:val="26"/>
          <w:rtl/>
        </w:rPr>
        <w:t>‌</w:t>
      </w:r>
      <w:r w:rsidRPr="008F653A">
        <w:rPr>
          <w:rFonts w:cs="B Zar" w:hint="cs"/>
          <w:sz w:val="26"/>
          <w:szCs w:val="26"/>
          <w:rtl/>
        </w:rPr>
        <w:t>دهي و تشكيلاتي نبوغ داشت. او پنجاه نفر را به گونه</w:t>
      </w:r>
      <w:r w:rsidR="006A682A">
        <w:rPr>
          <w:rFonts w:cs="B Zar" w:hint="cs"/>
          <w:sz w:val="26"/>
          <w:szCs w:val="26"/>
          <w:rtl/>
        </w:rPr>
        <w:t>‌</w:t>
      </w:r>
      <w:r w:rsidRPr="008F653A">
        <w:rPr>
          <w:rFonts w:cs="B Zar" w:hint="cs"/>
          <w:sz w:val="26"/>
          <w:szCs w:val="26"/>
          <w:rtl/>
        </w:rPr>
        <w:t>اي تربيت كرد كه بتوانند رهبري سازمان را تا سال</w:t>
      </w:r>
      <w:r w:rsidR="009B7EB4">
        <w:rPr>
          <w:rFonts w:cs="B Zar" w:hint="cs"/>
          <w:sz w:val="26"/>
          <w:szCs w:val="26"/>
          <w:rtl/>
        </w:rPr>
        <w:t>‌</w:t>
      </w:r>
      <w:r w:rsidRPr="008F653A">
        <w:rPr>
          <w:rFonts w:cs="B Zar" w:hint="cs"/>
          <w:sz w:val="26"/>
          <w:szCs w:val="26"/>
          <w:rtl/>
        </w:rPr>
        <w:t xml:space="preserve">ها تأمين </w:t>
      </w:r>
      <w:r w:rsidR="009B7EB4">
        <w:rPr>
          <w:rFonts w:cs="B Zar" w:hint="cs"/>
          <w:sz w:val="26"/>
          <w:szCs w:val="26"/>
          <w:rtl/>
        </w:rPr>
        <w:t>کن</w:t>
      </w:r>
      <w:r w:rsidRPr="008F653A">
        <w:rPr>
          <w:rFonts w:cs="B Zar" w:hint="cs"/>
          <w:sz w:val="26"/>
          <w:szCs w:val="26"/>
          <w:rtl/>
        </w:rPr>
        <w:t>ند و هريك از آن</w:t>
      </w:r>
      <w:r w:rsidR="009B7EB4">
        <w:rPr>
          <w:rFonts w:cs="B Zar" w:hint="cs"/>
          <w:sz w:val="26"/>
          <w:szCs w:val="26"/>
          <w:rtl/>
        </w:rPr>
        <w:t>‌ها به صورت استوانه‌</w:t>
      </w:r>
      <w:r w:rsidRPr="008F653A">
        <w:rPr>
          <w:rFonts w:cs="B Zar" w:hint="cs"/>
          <w:sz w:val="26"/>
          <w:szCs w:val="26"/>
          <w:rtl/>
        </w:rPr>
        <w:t>اي درآمد. گام بعدي هدگوار اين بود كه اين شاگردان زبده</w:t>
      </w:r>
      <w:r w:rsidR="00D15D33">
        <w:rPr>
          <w:rFonts w:cs="B Zar" w:hint="cs"/>
          <w:sz w:val="26"/>
          <w:szCs w:val="26"/>
          <w:rtl/>
        </w:rPr>
        <w:t>‌ی</w:t>
      </w:r>
      <w:r w:rsidRPr="008F653A">
        <w:rPr>
          <w:rFonts w:cs="B Zar" w:hint="cs"/>
          <w:sz w:val="26"/>
          <w:szCs w:val="26"/>
          <w:rtl/>
        </w:rPr>
        <w:t xml:space="preserve"> خود را به شهرهاي مختلف اعزام ك</w:t>
      </w:r>
      <w:r w:rsidR="00B26314">
        <w:rPr>
          <w:rFonts w:cs="B Zar" w:hint="cs"/>
          <w:sz w:val="26"/>
          <w:szCs w:val="26"/>
          <w:rtl/>
        </w:rPr>
        <w:t>ن</w:t>
      </w:r>
      <w:r w:rsidRPr="008F653A">
        <w:rPr>
          <w:rFonts w:cs="B Zar" w:hint="cs"/>
          <w:sz w:val="26"/>
          <w:szCs w:val="26"/>
          <w:rtl/>
        </w:rPr>
        <w:t>د تا شاخه</w:t>
      </w:r>
      <w:r w:rsidR="00D15D33">
        <w:rPr>
          <w:rFonts w:cs="B Zar" w:hint="cs"/>
          <w:sz w:val="26"/>
          <w:szCs w:val="26"/>
          <w:rtl/>
        </w:rPr>
        <w:t>‌</w:t>
      </w:r>
      <w:r w:rsidRPr="008F653A">
        <w:rPr>
          <w:rFonts w:cs="B Zar" w:hint="cs"/>
          <w:sz w:val="26"/>
          <w:szCs w:val="26"/>
          <w:rtl/>
        </w:rPr>
        <w:t>ها</w:t>
      </w:r>
      <w:r w:rsidR="00B26314">
        <w:rPr>
          <w:rFonts w:cs="B Zar" w:hint="cs"/>
          <w:sz w:val="26"/>
          <w:szCs w:val="26"/>
          <w:rtl/>
        </w:rPr>
        <w:t>ی</w:t>
      </w:r>
      <w:r w:rsidRPr="008F653A">
        <w:rPr>
          <w:rFonts w:cs="B Zar" w:hint="cs"/>
          <w:sz w:val="26"/>
          <w:szCs w:val="26"/>
          <w:rtl/>
        </w:rPr>
        <w:t xml:space="preserve"> سازمان را ايجاد كنند. نخستين شهرهايي كه مورد توجه واقع شدند، عبارت بودند از لاهور، پيشاور، بنگلور، كراچي، بنارس، كلكته، حيدرآباد، پتنه، جيپور، اجمير و پونا. در تمام اين شهرها دفاتر سازمان با</w:t>
      </w:r>
      <w:r w:rsidR="000A0233">
        <w:rPr>
          <w:rFonts w:cs="B Zar" w:hint="cs"/>
          <w:sz w:val="26"/>
          <w:szCs w:val="26"/>
          <w:rtl/>
        </w:rPr>
        <w:t>ز شد و شاگردان هدگوار گروه تازه‌</w:t>
      </w:r>
      <w:r w:rsidRPr="008F653A">
        <w:rPr>
          <w:rFonts w:cs="B Zar" w:hint="cs"/>
          <w:sz w:val="26"/>
          <w:szCs w:val="26"/>
          <w:rtl/>
        </w:rPr>
        <w:t>اي از افراد را تربيت كردند كه سازم</w:t>
      </w:r>
      <w:r w:rsidR="00951B1B">
        <w:rPr>
          <w:rFonts w:cs="B Zar" w:hint="cs"/>
          <w:sz w:val="26"/>
          <w:szCs w:val="26"/>
          <w:rtl/>
        </w:rPr>
        <w:t>ان</w:t>
      </w:r>
      <w:r w:rsidR="006A682A">
        <w:rPr>
          <w:rFonts w:cs="B Zar" w:hint="cs"/>
          <w:sz w:val="26"/>
          <w:szCs w:val="26"/>
          <w:rtl/>
        </w:rPr>
        <w:t>‌</w:t>
      </w:r>
      <w:r w:rsidR="00951B1B">
        <w:rPr>
          <w:rFonts w:cs="B Zar" w:hint="cs"/>
          <w:sz w:val="26"/>
          <w:szCs w:val="26"/>
          <w:rtl/>
        </w:rPr>
        <w:t>ها</w:t>
      </w:r>
      <w:r w:rsidRPr="008F653A">
        <w:rPr>
          <w:rFonts w:cs="B Zar" w:hint="cs"/>
          <w:sz w:val="26"/>
          <w:szCs w:val="26"/>
          <w:rtl/>
        </w:rPr>
        <w:t xml:space="preserve"> را در شهر و شهرك</w:t>
      </w:r>
      <w:r w:rsidR="006A682A">
        <w:rPr>
          <w:rFonts w:cs="B Zar" w:hint="cs"/>
          <w:sz w:val="26"/>
          <w:szCs w:val="26"/>
          <w:rtl/>
        </w:rPr>
        <w:t>‌</w:t>
      </w:r>
      <w:r w:rsidR="000A0233">
        <w:rPr>
          <w:rFonts w:cs="B Zar" w:hint="cs"/>
          <w:sz w:val="26"/>
          <w:szCs w:val="26"/>
          <w:rtl/>
        </w:rPr>
        <w:t>هاي ديگر ايالت‌</w:t>
      </w:r>
      <w:r w:rsidRPr="008F653A">
        <w:rPr>
          <w:rFonts w:cs="B Zar" w:hint="cs"/>
          <w:sz w:val="26"/>
          <w:szCs w:val="26"/>
          <w:rtl/>
        </w:rPr>
        <w:t>هاي خود توسعه دادند. از نظر ايجاد شاكها (شاخ</w:t>
      </w:r>
      <w:r w:rsidR="006C206F">
        <w:rPr>
          <w:rFonts w:cs="B Zar" w:hint="cs"/>
          <w:sz w:val="26"/>
          <w:szCs w:val="26"/>
          <w:rtl/>
        </w:rPr>
        <w:t>ه‌ه</w:t>
      </w:r>
      <w:r w:rsidRPr="008F653A">
        <w:rPr>
          <w:rFonts w:cs="B Zar" w:hint="cs"/>
          <w:sz w:val="26"/>
          <w:szCs w:val="26"/>
          <w:rtl/>
        </w:rPr>
        <w:t xml:space="preserve">ا)، سازمان هدگوار به روش گام به گام، تدريجي و گام‌هاي كوتاه، اما محكم و استوار </w:t>
      </w:r>
      <w:r w:rsidRPr="008F653A" w:rsidR="00B26314">
        <w:rPr>
          <w:rFonts w:cs="B Zar" w:hint="cs"/>
          <w:sz w:val="26"/>
          <w:szCs w:val="26"/>
          <w:rtl/>
        </w:rPr>
        <w:t xml:space="preserve">معتقد </w:t>
      </w:r>
      <w:r w:rsidRPr="008F653A">
        <w:rPr>
          <w:rFonts w:cs="B Zar" w:hint="cs"/>
          <w:sz w:val="26"/>
          <w:szCs w:val="26"/>
          <w:rtl/>
        </w:rPr>
        <w:t>بود. كادر مركزي</w:t>
      </w:r>
      <w:r w:rsidR="00D15D33">
        <w:rPr>
          <w:rFonts w:cs="B Zar" w:hint="cs"/>
          <w:sz w:val="26"/>
          <w:szCs w:val="26"/>
          <w:rtl/>
        </w:rPr>
        <w:t>،</w:t>
      </w:r>
      <w:r w:rsidR="000A0233">
        <w:rPr>
          <w:rFonts w:cs="B Zar" w:hint="cs"/>
          <w:sz w:val="26"/>
          <w:szCs w:val="26"/>
          <w:rtl/>
        </w:rPr>
        <w:t xml:space="preserve"> كادرهاي رهبري استان‌</w:t>
      </w:r>
      <w:r w:rsidRPr="008F653A">
        <w:rPr>
          <w:rFonts w:cs="B Zar" w:hint="cs"/>
          <w:sz w:val="26"/>
          <w:szCs w:val="26"/>
          <w:rtl/>
        </w:rPr>
        <w:t>ها را تربيت مي</w:t>
      </w:r>
      <w:r w:rsidR="006A682A">
        <w:rPr>
          <w:rFonts w:cs="B Zar" w:hint="cs"/>
          <w:sz w:val="26"/>
          <w:szCs w:val="26"/>
          <w:rtl/>
        </w:rPr>
        <w:t>‌</w:t>
      </w:r>
      <w:r w:rsidR="000A0233">
        <w:rPr>
          <w:rFonts w:cs="B Zar" w:hint="cs"/>
          <w:sz w:val="26"/>
          <w:szCs w:val="26"/>
          <w:rtl/>
        </w:rPr>
        <w:t>کر</w:t>
      </w:r>
      <w:r w:rsidR="00B26314">
        <w:rPr>
          <w:rFonts w:cs="B Zar" w:hint="cs"/>
          <w:sz w:val="26"/>
          <w:szCs w:val="26"/>
          <w:rtl/>
        </w:rPr>
        <w:t>د</w:t>
      </w:r>
      <w:r w:rsidRPr="008F653A">
        <w:rPr>
          <w:rFonts w:cs="B Zar" w:hint="cs"/>
          <w:sz w:val="26"/>
          <w:szCs w:val="26"/>
          <w:rtl/>
        </w:rPr>
        <w:t>، سپس آن</w:t>
      </w:r>
      <w:r w:rsidR="000A0233">
        <w:rPr>
          <w:rFonts w:cs="B Zar" w:hint="cs"/>
          <w:sz w:val="26"/>
          <w:szCs w:val="26"/>
          <w:rtl/>
        </w:rPr>
        <w:t>‌ها</w:t>
      </w:r>
      <w:r w:rsidRPr="008F653A">
        <w:rPr>
          <w:rFonts w:cs="B Zar" w:hint="cs"/>
          <w:sz w:val="26"/>
          <w:szCs w:val="26"/>
          <w:rtl/>
        </w:rPr>
        <w:t xml:space="preserve"> دسته</w:t>
      </w:r>
      <w:r w:rsidR="00D15D33">
        <w:rPr>
          <w:rFonts w:cs="B Zar" w:hint="cs"/>
          <w:sz w:val="26"/>
          <w:szCs w:val="26"/>
          <w:rtl/>
        </w:rPr>
        <w:t>‌ی</w:t>
      </w:r>
      <w:r w:rsidRPr="008F653A">
        <w:rPr>
          <w:rFonts w:cs="B Zar" w:hint="cs"/>
          <w:sz w:val="26"/>
          <w:szCs w:val="26"/>
          <w:rtl/>
        </w:rPr>
        <w:t xml:space="preserve"> ديگري </w:t>
      </w:r>
      <w:r w:rsidR="00D15D33">
        <w:rPr>
          <w:rFonts w:cs="B Zar" w:hint="cs"/>
          <w:sz w:val="26"/>
          <w:szCs w:val="26"/>
          <w:rtl/>
        </w:rPr>
        <w:t>را که موجب توسعه‌ی سازمان شوند</w:t>
      </w:r>
      <w:r w:rsidR="000A0233">
        <w:rPr>
          <w:rFonts w:cs="B Zar" w:hint="cs"/>
          <w:sz w:val="26"/>
          <w:szCs w:val="26"/>
          <w:rtl/>
        </w:rPr>
        <w:t>،</w:t>
      </w:r>
      <w:r w:rsidRPr="008F653A">
        <w:rPr>
          <w:rFonts w:cs="B Zar" w:hint="cs"/>
          <w:sz w:val="26"/>
          <w:szCs w:val="26"/>
          <w:rtl/>
        </w:rPr>
        <w:t xml:space="preserve"> تعليم مي</w:t>
      </w:r>
      <w:r w:rsidR="000A0233">
        <w:rPr>
          <w:rFonts w:cs="B Zar" w:hint="cs"/>
          <w:sz w:val="26"/>
          <w:szCs w:val="26"/>
          <w:rtl/>
        </w:rPr>
        <w:t>‌</w:t>
      </w:r>
      <w:r w:rsidRPr="008F653A">
        <w:rPr>
          <w:rFonts w:cs="B Zar" w:hint="cs"/>
          <w:sz w:val="26"/>
          <w:szCs w:val="26"/>
          <w:rtl/>
        </w:rPr>
        <w:t>دادند. روش توسعه</w:t>
      </w:r>
      <w:r w:rsidR="00D15D33">
        <w:rPr>
          <w:rFonts w:cs="B Zar" w:hint="cs"/>
          <w:sz w:val="26"/>
          <w:szCs w:val="26"/>
          <w:rtl/>
        </w:rPr>
        <w:t>‌ی</w:t>
      </w:r>
      <w:r w:rsidRPr="008F653A">
        <w:rPr>
          <w:rFonts w:cs="B Zar" w:hint="cs"/>
          <w:sz w:val="26"/>
          <w:szCs w:val="26"/>
          <w:rtl/>
        </w:rPr>
        <w:t xml:space="preserve"> آر.اس.اس تا حال </w:t>
      </w:r>
      <w:r w:rsidR="000A0233">
        <w:rPr>
          <w:rFonts w:cs="B Zar" w:hint="cs"/>
          <w:sz w:val="26"/>
          <w:szCs w:val="26"/>
          <w:rtl/>
        </w:rPr>
        <w:t>همين است؛ كادر تربيت</w:t>
      </w:r>
      <w:r w:rsidR="00B26314">
        <w:rPr>
          <w:rFonts w:cs="B Zar" w:hint="cs"/>
          <w:sz w:val="26"/>
          <w:szCs w:val="26"/>
          <w:rtl/>
        </w:rPr>
        <w:t>‌</w:t>
      </w:r>
      <w:r w:rsidR="000A0233">
        <w:rPr>
          <w:rFonts w:cs="B Zar" w:hint="cs"/>
          <w:sz w:val="26"/>
          <w:szCs w:val="26"/>
          <w:rtl/>
        </w:rPr>
        <w:t>شده كه مبلغ (پرچارك) ناميده مي‌</w:t>
      </w:r>
      <w:r w:rsidRPr="008F653A">
        <w:rPr>
          <w:rFonts w:cs="B Zar" w:hint="cs"/>
          <w:sz w:val="26"/>
          <w:szCs w:val="26"/>
          <w:rtl/>
        </w:rPr>
        <w:t>ش</w:t>
      </w:r>
      <w:r w:rsidR="00D15D33">
        <w:rPr>
          <w:rFonts w:cs="B Zar" w:hint="cs"/>
          <w:sz w:val="26"/>
          <w:szCs w:val="26"/>
          <w:rtl/>
        </w:rPr>
        <w:t>و</w:t>
      </w:r>
      <w:r w:rsidR="00B26314">
        <w:rPr>
          <w:rFonts w:cs="B Zar" w:hint="cs"/>
          <w:sz w:val="26"/>
          <w:szCs w:val="26"/>
          <w:rtl/>
        </w:rPr>
        <w:t>ن</w:t>
      </w:r>
      <w:r w:rsidR="000A0233">
        <w:rPr>
          <w:rFonts w:cs="B Zar" w:hint="cs"/>
          <w:sz w:val="26"/>
          <w:szCs w:val="26"/>
          <w:rtl/>
        </w:rPr>
        <w:t>د، فع</w:t>
      </w:r>
      <w:r w:rsidRPr="008F653A">
        <w:rPr>
          <w:rFonts w:cs="B Zar" w:hint="cs"/>
          <w:sz w:val="26"/>
          <w:szCs w:val="26"/>
          <w:rtl/>
        </w:rPr>
        <w:t>ال</w:t>
      </w:r>
      <w:r w:rsidR="00D15D33">
        <w:rPr>
          <w:rFonts w:cs="B Zar" w:hint="cs"/>
          <w:sz w:val="26"/>
          <w:szCs w:val="26"/>
          <w:rtl/>
        </w:rPr>
        <w:t>ا</w:t>
      </w:r>
      <w:r w:rsidRPr="008F653A">
        <w:rPr>
          <w:rFonts w:cs="B Zar" w:hint="cs"/>
          <w:sz w:val="26"/>
          <w:szCs w:val="26"/>
          <w:rtl/>
        </w:rPr>
        <w:t>ن (سيوم سيرك) را تربيت مي</w:t>
      </w:r>
      <w:r w:rsidR="006A682A">
        <w:rPr>
          <w:rFonts w:cs="B Zar" w:hint="cs"/>
          <w:sz w:val="26"/>
          <w:szCs w:val="26"/>
          <w:rtl/>
        </w:rPr>
        <w:t>‌</w:t>
      </w:r>
      <w:r w:rsidR="000A0233">
        <w:rPr>
          <w:rFonts w:cs="B Zar" w:hint="cs"/>
          <w:sz w:val="26"/>
          <w:szCs w:val="26"/>
          <w:rtl/>
        </w:rPr>
        <w:t>کنند و</w:t>
      </w:r>
      <w:r w:rsidRPr="008F653A">
        <w:rPr>
          <w:rFonts w:cs="B Zar" w:hint="cs"/>
          <w:sz w:val="26"/>
          <w:szCs w:val="26"/>
          <w:rtl/>
        </w:rPr>
        <w:t xml:space="preserve"> از ميان اين فعال</w:t>
      </w:r>
      <w:r w:rsidR="00D15D33">
        <w:rPr>
          <w:rFonts w:cs="B Zar" w:hint="cs"/>
          <w:sz w:val="26"/>
          <w:szCs w:val="26"/>
          <w:rtl/>
        </w:rPr>
        <w:t>ا</w:t>
      </w:r>
      <w:r w:rsidRPr="008F653A">
        <w:rPr>
          <w:rFonts w:cs="B Zar" w:hint="cs"/>
          <w:sz w:val="26"/>
          <w:szCs w:val="26"/>
          <w:rtl/>
        </w:rPr>
        <w:t>ن، مبلغان تازه</w:t>
      </w:r>
      <w:r w:rsidR="00D15D33">
        <w:rPr>
          <w:rFonts w:cs="B Zar" w:hint="cs"/>
          <w:sz w:val="26"/>
          <w:szCs w:val="26"/>
          <w:rtl/>
        </w:rPr>
        <w:t>‌</w:t>
      </w:r>
      <w:r w:rsidRPr="008F653A">
        <w:rPr>
          <w:rFonts w:cs="B Zar" w:hint="cs"/>
          <w:sz w:val="26"/>
          <w:szCs w:val="26"/>
          <w:rtl/>
        </w:rPr>
        <w:t>اي قد علم مي</w:t>
      </w:r>
      <w:r w:rsidR="00D15D33">
        <w:rPr>
          <w:rFonts w:cs="B Zar" w:hint="cs"/>
          <w:sz w:val="26"/>
          <w:szCs w:val="26"/>
          <w:rtl/>
        </w:rPr>
        <w:t>‌</w:t>
      </w:r>
      <w:r w:rsidRPr="008F653A">
        <w:rPr>
          <w:rFonts w:cs="B Zar" w:hint="cs"/>
          <w:sz w:val="26"/>
          <w:szCs w:val="26"/>
          <w:rtl/>
        </w:rPr>
        <w:t>كنند كه فعال</w:t>
      </w:r>
      <w:r w:rsidR="00D15D33">
        <w:rPr>
          <w:rFonts w:cs="B Zar" w:hint="cs"/>
          <w:sz w:val="26"/>
          <w:szCs w:val="26"/>
          <w:rtl/>
        </w:rPr>
        <w:t>ا</w:t>
      </w:r>
      <w:r w:rsidRPr="008F653A">
        <w:rPr>
          <w:rFonts w:cs="B Zar" w:hint="cs"/>
          <w:sz w:val="26"/>
          <w:szCs w:val="26"/>
          <w:rtl/>
        </w:rPr>
        <w:t xml:space="preserve">ن ديگري را تربيت </w:t>
      </w:r>
      <w:r w:rsidR="00FB7C1B">
        <w:rPr>
          <w:rFonts w:cs="B Zar" w:hint="cs"/>
          <w:sz w:val="26"/>
          <w:szCs w:val="26"/>
          <w:rtl/>
        </w:rPr>
        <w:t>می‌کنن</w:t>
      </w:r>
      <w:r w:rsidRPr="008F653A">
        <w:rPr>
          <w:rFonts w:cs="B Zar" w:hint="cs"/>
          <w:sz w:val="26"/>
          <w:szCs w:val="26"/>
          <w:rtl/>
        </w:rPr>
        <w:t xml:space="preserve">د و </w:t>
      </w:r>
      <w:r w:rsidR="00D15D33">
        <w:rPr>
          <w:rFonts w:cs="B Zar" w:hint="cs"/>
          <w:sz w:val="26"/>
          <w:szCs w:val="26"/>
          <w:rtl/>
        </w:rPr>
        <w:t>به این ترتیب</w:t>
      </w:r>
      <w:r w:rsidR="00B26314">
        <w:rPr>
          <w:rFonts w:cs="B Zar" w:hint="cs"/>
          <w:sz w:val="26"/>
          <w:szCs w:val="26"/>
          <w:rtl/>
        </w:rPr>
        <w:t>،</w:t>
      </w:r>
      <w:r w:rsidRPr="008F653A">
        <w:rPr>
          <w:rFonts w:cs="B Zar" w:hint="cs"/>
          <w:sz w:val="26"/>
          <w:szCs w:val="26"/>
          <w:rtl/>
        </w:rPr>
        <w:t xml:space="preserve"> اين جريان توسعه پيدا مي</w:t>
      </w:r>
      <w:r w:rsidR="006A682A">
        <w:rPr>
          <w:rFonts w:cs="B Zar" w:hint="cs"/>
          <w:sz w:val="26"/>
          <w:szCs w:val="26"/>
          <w:rtl/>
        </w:rPr>
        <w:t>‌</w:t>
      </w:r>
      <w:r w:rsidRPr="008F653A">
        <w:rPr>
          <w:rFonts w:cs="B Zar" w:hint="cs"/>
          <w:sz w:val="26"/>
          <w:szCs w:val="26"/>
          <w:rtl/>
        </w:rPr>
        <w:t>كند. با اين روش شاخ</w:t>
      </w:r>
      <w:r w:rsidR="006C206F">
        <w:rPr>
          <w:rFonts w:cs="B Zar" w:hint="cs"/>
          <w:sz w:val="26"/>
          <w:szCs w:val="26"/>
          <w:rtl/>
        </w:rPr>
        <w:t>ه‌ه</w:t>
      </w:r>
      <w:r w:rsidRPr="008F653A">
        <w:rPr>
          <w:rFonts w:cs="B Zar" w:hint="cs"/>
          <w:sz w:val="26"/>
          <w:szCs w:val="26"/>
          <w:rtl/>
        </w:rPr>
        <w:t xml:space="preserve">اي سازمان از </w:t>
      </w:r>
      <w:r w:rsidR="00B26314">
        <w:rPr>
          <w:rFonts w:cs="B Zar" w:hint="cs"/>
          <w:sz w:val="26"/>
          <w:szCs w:val="26"/>
          <w:rtl/>
        </w:rPr>
        <w:t>هفت</w:t>
      </w:r>
      <w:r w:rsidRPr="008F653A">
        <w:rPr>
          <w:rFonts w:cs="B Zar" w:hint="cs"/>
          <w:sz w:val="26"/>
          <w:szCs w:val="26"/>
          <w:rtl/>
        </w:rPr>
        <w:t xml:space="preserve"> عدد در سال</w:t>
      </w:r>
      <w:r w:rsidR="00D15D33">
        <w:rPr>
          <w:rFonts w:cs="B Zar" w:hint="cs"/>
          <w:sz w:val="26"/>
          <w:szCs w:val="26"/>
          <w:rtl/>
        </w:rPr>
        <w:t>‌</w:t>
      </w:r>
      <w:r w:rsidRPr="008F653A">
        <w:rPr>
          <w:rFonts w:cs="B Zar" w:hint="cs"/>
          <w:sz w:val="26"/>
          <w:szCs w:val="26"/>
          <w:rtl/>
        </w:rPr>
        <w:t>هاي اوليه به د</w:t>
      </w:r>
      <w:r w:rsidR="006C206F">
        <w:rPr>
          <w:rFonts w:cs="B Zar" w:hint="cs"/>
          <w:sz w:val="26"/>
          <w:szCs w:val="26"/>
          <w:rtl/>
        </w:rPr>
        <w:t>ه‌ه</w:t>
      </w:r>
      <w:r w:rsidR="00FB7C1B">
        <w:rPr>
          <w:rFonts w:cs="B Zar" w:hint="cs"/>
          <w:sz w:val="26"/>
          <w:szCs w:val="26"/>
          <w:rtl/>
        </w:rPr>
        <w:t>ا هزار</w:t>
      </w:r>
      <w:r w:rsidRPr="008F653A">
        <w:rPr>
          <w:rFonts w:cs="B Zar" w:hint="cs"/>
          <w:sz w:val="26"/>
          <w:szCs w:val="26"/>
          <w:rtl/>
        </w:rPr>
        <w:t xml:space="preserve"> در حال حاضر رسيده است. از سال 1927، دكتر هدگوار دست به ابتكار ديگري زد. او دستور داد هر سال يك مرتبه</w:t>
      </w:r>
      <w:r w:rsidR="00D15D33">
        <w:rPr>
          <w:rFonts w:cs="B Zar" w:hint="cs"/>
          <w:sz w:val="26"/>
          <w:szCs w:val="26"/>
          <w:rtl/>
        </w:rPr>
        <w:t>،</w:t>
      </w:r>
      <w:r w:rsidRPr="008F653A">
        <w:rPr>
          <w:rFonts w:cs="B Zar" w:hint="cs"/>
          <w:sz w:val="26"/>
          <w:szCs w:val="26"/>
          <w:rtl/>
        </w:rPr>
        <w:t xml:space="preserve"> تمام مبل</w:t>
      </w:r>
      <w:r w:rsidR="00FB7C1B">
        <w:rPr>
          <w:rFonts w:cs="B Zar" w:hint="cs"/>
          <w:sz w:val="26"/>
          <w:szCs w:val="26"/>
          <w:rtl/>
        </w:rPr>
        <w:t>غان و فع</w:t>
      </w:r>
      <w:r w:rsidRPr="008F653A">
        <w:rPr>
          <w:rFonts w:cs="B Zar" w:hint="cs"/>
          <w:sz w:val="26"/>
          <w:szCs w:val="26"/>
          <w:rtl/>
        </w:rPr>
        <w:t>ال</w:t>
      </w:r>
      <w:r w:rsidR="00D15D33">
        <w:rPr>
          <w:rFonts w:cs="B Zar" w:hint="cs"/>
          <w:sz w:val="26"/>
          <w:szCs w:val="26"/>
          <w:rtl/>
        </w:rPr>
        <w:t>ا</w:t>
      </w:r>
      <w:r w:rsidR="00FB7C1B">
        <w:rPr>
          <w:rFonts w:cs="B Zar" w:hint="cs"/>
          <w:sz w:val="26"/>
          <w:szCs w:val="26"/>
          <w:rtl/>
        </w:rPr>
        <w:t>ن برجسته در يك اردوي تربيتي سه‌</w:t>
      </w:r>
      <w:r w:rsidRPr="008F653A">
        <w:rPr>
          <w:rFonts w:cs="B Zar" w:hint="cs"/>
          <w:sz w:val="26"/>
          <w:szCs w:val="26"/>
          <w:rtl/>
        </w:rPr>
        <w:t>ماهه گرد آيند. آن</w:t>
      </w:r>
      <w:r w:rsidR="00FB7C1B">
        <w:rPr>
          <w:rFonts w:cs="B Zar" w:hint="cs"/>
          <w:sz w:val="26"/>
          <w:szCs w:val="26"/>
          <w:rtl/>
        </w:rPr>
        <w:t>‌ها</w:t>
      </w:r>
      <w:r w:rsidRPr="008F653A">
        <w:rPr>
          <w:rFonts w:cs="B Zar" w:hint="cs"/>
          <w:sz w:val="26"/>
          <w:szCs w:val="26"/>
          <w:rtl/>
        </w:rPr>
        <w:t xml:space="preserve"> سه ماه دور از موطن و خانواده</w:t>
      </w:r>
      <w:r w:rsidR="00D15D33">
        <w:rPr>
          <w:rFonts w:cs="B Zar" w:hint="cs"/>
          <w:sz w:val="26"/>
          <w:szCs w:val="26"/>
          <w:rtl/>
        </w:rPr>
        <w:t>‌ی</w:t>
      </w:r>
      <w:r w:rsidR="00FB7C1B">
        <w:rPr>
          <w:rFonts w:cs="B Zar" w:hint="cs"/>
          <w:sz w:val="26"/>
          <w:szCs w:val="26"/>
          <w:rtl/>
        </w:rPr>
        <w:t xml:space="preserve"> خود در كنار اعضاي ديگر س</w:t>
      </w:r>
      <w:r w:rsidRPr="008F653A">
        <w:rPr>
          <w:rFonts w:cs="B Zar" w:hint="cs"/>
          <w:sz w:val="26"/>
          <w:szCs w:val="26"/>
          <w:rtl/>
        </w:rPr>
        <w:t>ازمان به سر مي</w:t>
      </w:r>
      <w:r w:rsidR="00D15D33">
        <w:rPr>
          <w:rFonts w:cs="B Zar" w:hint="cs"/>
          <w:sz w:val="26"/>
          <w:szCs w:val="26"/>
          <w:rtl/>
        </w:rPr>
        <w:t>‌</w:t>
      </w:r>
      <w:r w:rsidRPr="008F653A">
        <w:rPr>
          <w:rFonts w:cs="B Zar" w:hint="cs"/>
          <w:sz w:val="26"/>
          <w:szCs w:val="26"/>
          <w:rtl/>
        </w:rPr>
        <w:t>برند تا خود را از اعضاي خانواده</w:t>
      </w:r>
      <w:r w:rsidR="00D15D33">
        <w:rPr>
          <w:rFonts w:cs="B Zar" w:hint="cs"/>
          <w:sz w:val="26"/>
          <w:szCs w:val="26"/>
          <w:rtl/>
        </w:rPr>
        <w:t>‌ی</w:t>
      </w:r>
      <w:r w:rsidRPr="008F653A">
        <w:rPr>
          <w:rFonts w:cs="B Zar" w:hint="cs"/>
          <w:sz w:val="26"/>
          <w:szCs w:val="26"/>
          <w:rtl/>
        </w:rPr>
        <w:t xml:space="preserve"> گسترده بنيادگرايان هندو (كه اينك اخوت س</w:t>
      </w:r>
      <w:r w:rsidR="00B26314">
        <w:rPr>
          <w:rFonts w:cs="B Zar" w:hint="cs"/>
          <w:sz w:val="26"/>
          <w:szCs w:val="26"/>
          <w:rtl/>
        </w:rPr>
        <w:t>ی</w:t>
      </w:r>
      <w:r w:rsidRPr="008F653A">
        <w:rPr>
          <w:rFonts w:cs="B Zar" w:hint="cs"/>
          <w:sz w:val="26"/>
          <w:szCs w:val="26"/>
          <w:rtl/>
        </w:rPr>
        <w:t>نگ ناميده مي</w:t>
      </w:r>
      <w:r w:rsidR="00D15D33">
        <w:rPr>
          <w:rFonts w:cs="B Zar" w:hint="cs"/>
          <w:sz w:val="26"/>
          <w:szCs w:val="26"/>
          <w:rtl/>
        </w:rPr>
        <w:t>‌</w:t>
      </w:r>
      <w:r w:rsidRPr="008F653A">
        <w:rPr>
          <w:rFonts w:cs="B Zar" w:hint="cs"/>
          <w:sz w:val="26"/>
          <w:szCs w:val="26"/>
          <w:rtl/>
        </w:rPr>
        <w:t>شوند) احساس كنند. گولوالكر</w:t>
      </w:r>
      <w:r w:rsidR="00B26314">
        <w:rPr>
          <w:rFonts w:cs="B Zar" w:hint="cs"/>
          <w:sz w:val="26"/>
          <w:szCs w:val="26"/>
          <w:rtl/>
        </w:rPr>
        <w:t>،</w:t>
      </w:r>
      <w:r w:rsidRPr="008F653A">
        <w:rPr>
          <w:rFonts w:cs="B Zar" w:hint="cs"/>
          <w:sz w:val="26"/>
          <w:szCs w:val="26"/>
          <w:rtl/>
        </w:rPr>
        <w:t xml:space="preserve"> رهبر و پيشواي دوم سازمان اين اردوها را به عنوان نمونه</w:t>
      </w:r>
      <w:r w:rsidR="00D15D33">
        <w:rPr>
          <w:rFonts w:cs="B Zar" w:hint="cs"/>
          <w:sz w:val="26"/>
          <w:szCs w:val="26"/>
          <w:rtl/>
        </w:rPr>
        <w:t>‌</w:t>
      </w:r>
      <w:r w:rsidRPr="008F653A">
        <w:rPr>
          <w:rFonts w:cs="B Zar" w:hint="cs"/>
          <w:sz w:val="26"/>
          <w:szCs w:val="26"/>
          <w:rtl/>
        </w:rPr>
        <w:t>اي از يك جامع</w:t>
      </w:r>
      <w:r w:rsidR="00951B1B">
        <w:rPr>
          <w:rFonts w:cs="B Zar" w:hint="cs"/>
          <w:sz w:val="26"/>
          <w:szCs w:val="26"/>
          <w:rtl/>
        </w:rPr>
        <w:t>ه</w:t>
      </w:r>
      <w:r w:rsidR="00D15D33">
        <w:rPr>
          <w:rFonts w:cs="B Zar" w:hint="cs"/>
          <w:sz w:val="26"/>
          <w:szCs w:val="26"/>
          <w:rtl/>
        </w:rPr>
        <w:t>‌</w:t>
      </w:r>
      <w:r w:rsidR="00951B1B">
        <w:rPr>
          <w:rFonts w:cs="B Zar" w:hint="cs"/>
          <w:sz w:val="26"/>
          <w:szCs w:val="26"/>
          <w:rtl/>
        </w:rPr>
        <w:t>ی</w:t>
      </w:r>
      <w:r w:rsidR="00FB7C1B">
        <w:rPr>
          <w:rFonts w:cs="B Zar" w:hint="cs"/>
          <w:sz w:val="26"/>
          <w:szCs w:val="26"/>
          <w:rtl/>
        </w:rPr>
        <w:t xml:space="preserve"> ايده‌</w:t>
      </w:r>
      <w:r w:rsidRPr="008F653A">
        <w:rPr>
          <w:rFonts w:cs="B Zar" w:hint="cs"/>
          <w:sz w:val="26"/>
          <w:szCs w:val="26"/>
          <w:rtl/>
        </w:rPr>
        <w:t xml:space="preserve">آل هندوها توصيف </w:t>
      </w:r>
      <w:r w:rsidR="00FB7C1B">
        <w:rPr>
          <w:rFonts w:cs="B Zar" w:hint="cs"/>
          <w:sz w:val="26"/>
          <w:szCs w:val="26"/>
          <w:rtl/>
        </w:rPr>
        <w:t>کر</w:t>
      </w:r>
      <w:r w:rsidRPr="008F653A">
        <w:rPr>
          <w:rFonts w:cs="B Zar" w:hint="cs"/>
          <w:sz w:val="26"/>
          <w:szCs w:val="26"/>
          <w:rtl/>
        </w:rPr>
        <w:t>د. در نتيجه</w:t>
      </w:r>
      <w:r w:rsidR="00D15D33">
        <w:rPr>
          <w:rFonts w:cs="B Zar" w:hint="cs"/>
          <w:sz w:val="26"/>
          <w:szCs w:val="26"/>
          <w:rtl/>
        </w:rPr>
        <w:t>‌ی</w:t>
      </w:r>
      <w:r w:rsidRPr="008F653A">
        <w:rPr>
          <w:rFonts w:cs="B Zar" w:hint="cs"/>
          <w:sz w:val="26"/>
          <w:szCs w:val="26"/>
          <w:rtl/>
        </w:rPr>
        <w:t xml:space="preserve"> اين</w:t>
      </w:r>
      <w:r w:rsidR="00D15D33">
        <w:rPr>
          <w:rFonts w:cs="B Zar" w:hint="cs"/>
          <w:sz w:val="26"/>
          <w:szCs w:val="26"/>
          <w:rtl/>
        </w:rPr>
        <w:t xml:space="preserve"> </w:t>
      </w:r>
      <w:r w:rsidRPr="008F653A">
        <w:rPr>
          <w:rFonts w:cs="B Zar" w:hint="cs"/>
          <w:sz w:val="26"/>
          <w:szCs w:val="26"/>
          <w:rtl/>
        </w:rPr>
        <w:t>گونه اردوها در سال</w:t>
      </w:r>
      <w:r w:rsidR="00FB7C1B">
        <w:rPr>
          <w:rFonts w:cs="B Zar" w:hint="cs"/>
          <w:sz w:val="26"/>
          <w:szCs w:val="26"/>
          <w:rtl/>
        </w:rPr>
        <w:t>‌</w:t>
      </w:r>
      <w:r w:rsidRPr="008F653A">
        <w:rPr>
          <w:rFonts w:cs="B Zar" w:hint="cs"/>
          <w:sz w:val="26"/>
          <w:szCs w:val="26"/>
          <w:rtl/>
        </w:rPr>
        <w:t>هاي 1932 تا 19</w:t>
      </w:r>
      <w:r w:rsidR="00FB7C1B">
        <w:rPr>
          <w:rFonts w:cs="B Zar" w:hint="cs"/>
          <w:sz w:val="26"/>
          <w:szCs w:val="26"/>
          <w:rtl/>
        </w:rPr>
        <w:t>40، سازمان آر.اس.اس با سرعت فوق‌</w:t>
      </w:r>
      <w:r w:rsidRPr="008F653A">
        <w:rPr>
          <w:rFonts w:cs="B Zar" w:hint="cs"/>
          <w:sz w:val="26"/>
          <w:szCs w:val="26"/>
          <w:rtl/>
        </w:rPr>
        <w:t>العاده</w:t>
      </w:r>
      <w:r w:rsidR="00D15D33">
        <w:rPr>
          <w:rFonts w:cs="B Zar" w:hint="cs"/>
          <w:sz w:val="26"/>
          <w:szCs w:val="26"/>
          <w:rtl/>
        </w:rPr>
        <w:t>‌</w:t>
      </w:r>
      <w:r w:rsidRPr="008F653A">
        <w:rPr>
          <w:rFonts w:cs="B Zar" w:hint="cs"/>
          <w:sz w:val="26"/>
          <w:szCs w:val="26"/>
          <w:rtl/>
        </w:rPr>
        <w:t>اي توسعه پيدا كرد. از جمله بزرگ</w:t>
      </w:r>
      <w:r w:rsidR="00FB7C1B">
        <w:rPr>
          <w:rFonts w:cs="B Zar" w:hint="cs"/>
          <w:sz w:val="26"/>
          <w:szCs w:val="26"/>
          <w:rtl/>
        </w:rPr>
        <w:t>‌</w:t>
      </w:r>
      <w:r w:rsidRPr="008F653A">
        <w:rPr>
          <w:rFonts w:cs="B Zar" w:hint="cs"/>
          <w:sz w:val="26"/>
          <w:szCs w:val="26"/>
          <w:rtl/>
        </w:rPr>
        <w:t>ترين اردوهاي سازماني، اردويي بود كه در سال 1940 تشكيل شد و در آن تمام فعال</w:t>
      </w:r>
      <w:r w:rsidR="00D15D33">
        <w:rPr>
          <w:rFonts w:cs="B Zar" w:hint="cs"/>
          <w:sz w:val="26"/>
          <w:szCs w:val="26"/>
          <w:rtl/>
        </w:rPr>
        <w:t>ا</w:t>
      </w:r>
      <w:r w:rsidR="0085033F">
        <w:rPr>
          <w:rFonts w:cs="B Zar" w:hint="cs"/>
          <w:sz w:val="26"/>
          <w:szCs w:val="26"/>
          <w:rtl/>
        </w:rPr>
        <w:t>ن سازمان جمع شدند</w:t>
      </w:r>
      <w:r w:rsidRPr="008F653A">
        <w:rPr>
          <w:rFonts w:cs="B Zar" w:hint="cs"/>
          <w:sz w:val="26"/>
          <w:szCs w:val="26"/>
          <w:rtl/>
        </w:rPr>
        <w:t xml:space="preserve"> و هدگوا</w:t>
      </w:r>
      <w:r w:rsidR="0085033F">
        <w:rPr>
          <w:rFonts w:cs="B Zar" w:hint="cs"/>
          <w:sz w:val="26"/>
          <w:szCs w:val="26"/>
          <w:rtl/>
        </w:rPr>
        <w:t>ر در دو سال آخر زندگي خود</w:t>
      </w:r>
      <w:r w:rsidR="00D15D33">
        <w:rPr>
          <w:rFonts w:cs="B Zar" w:hint="cs"/>
          <w:sz w:val="26"/>
          <w:szCs w:val="26"/>
          <w:rtl/>
        </w:rPr>
        <w:t xml:space="preserve"> شخصاً</w:t>
      </w:r>
      <w:r w:rsidRPr="008F653A">
        <w:rPr>
          <w:rFonts w:cs="B Zar" w:hint="cs"/>
          <w:sz w:val="26"/>
          <w:szCs w:val="26"/>
          <w:rtl/>
        </w:rPr>
        <w:t xml:space="preserve"> به آن</w:t>
      </w:r>
      <w:r w:rsidR="0085033F">
        <w:rPr>
          <w:rFonts w:cs="B Zar" w:hint="cs"/>
          <w:sz w:val="26"/>
          <w:szCs w:val="26"/>
          <w:rtl/>
        </w:rPr>
        <w:t>‌ها</w:t>
      </w:r>
      <w:r w:rsidRPr="008F653A">
        <w:rPr>
          <w:rFonts w:cs="B Zar" w:hint="cs"/>
          <w:sz w:val="26"/>
          <w:szCs w:val="26"/>
          <w:rtl/>
        </w:rPr>
        <w:t xml:space="preserve"> رهنمودهايي ارا</w:t>
      </w:r>
      <w:r w:rsidR="0085033F">
        <w:rPr>
          <w:rFonts w:cs="B Zar" w:hint="cs"/>
          <w:sz w:val="26"/>
          <w:szCs w:val="26"/>
          <w:rtl/>
        </w:rPr>
        <w:t>ئ</w:t>
      </w:r>
      <w:r w:rsidRPr="008F653A">
        <w:rPr>
          <w:rFonts w:cs="B Zar" w:hint="cs"/>
          <w:sz w:val="26"/>
          <w:szCs w:val="26"/>
          <w:rtl/>
        </w:rPr>
        <w:t>ه مي</w:t>
      </w:r>
      <w:r w:rsidR="00D15D33">
        <w:rPr>
          <w:rFonts w:cs="B Zar" w:hint="cs"/>
          <w:sz w:val="26"/>
          <w:szCs w:val="26"/>
          <w:rtl/>
        </w:rPr>
        <w:t>‌</w:t>
      </w:r>
      <w:r w:rsidRPr="008F653A">
        <w:rPr>
          <w:rFonts w:cs="B Zar" w:hint="cs"/>
          <w:sz w:val="26"/>
          <w:szCs w:val="26"/>
          <w:rtl/>
        </w:rPr>
        <w:t>كرد. تا سال 1940، سازمان آر.اس.اس توسعه</w:t>
      </w:r>
      <w:r w:rsidR="00D15D33">
        <w:rPr>
          <w:rFonts w:cs="B Zar" w:hint="cs"/>
          <w:sz w:val="26"/>
          <w:szCs w:val="26"/>
          <w:rtl/>
        </w:rPr>
        <w:t>‌ی</w:t>
      </w:r>
      <w:r w:rsidR="0085033F">
        <w:rPr>
          <w:rFonts w:cs="B Zar" w:hint="cs"/>
          <w:sz w:val="26"/>
          <w:szCs w:val="26"/>
          <w:rtl/>
        </w:rPr>
        <w:t xml:space="preserve"> بي‌</w:t>
      </w:r>
      <w:r w:rsidRPr="008F653A">
        <w:rPr>
          <w:rFonts w:cs="B Zar" w:hint="cs"/>
          <w:sz w:val="26"/>
          <w:szCs w:val="26"/>
          <w:rtl/>
        </w:rPr>
        <w:t>سابقه</w:t>
      </w:r>
      <w:r w:rsidR="00D15D33">
        <w:rPr>
          <w:rFonts w:cs="B Zar" w:hint="cs"/>
          <w:sz w:val="26"/>
          <w:szCs w:val="26"/>
          <w:rtl/>
        </w:rPr>
        <w:t>‌</w:t>
      </w:r>
      <w:r w:rsidRPr="008F653A">
        <w:rPr>
          <w:rFonts w:cs="B Zar" w:hint="cs"/>
          <w:sz w:val="26"/>
          <w:szCs w:val="26"/>
          <w:rtl/>
        </w:rPr>
        <w:t>اي پيدا كرد و شاخه</w:t>
      </w:r>
      <w:r w:rsidR="00D15D33">
        <w:rPr>
          <w:rFonts w:cs="B Zar" w:hint="cs"/>
          <w:sz w:val="26"/>
          <w:szCs w:val="26"/>
          <w:rtl/>
        </w:rPr>
        <w:t>‌</w:t>
      </w:r>
      <w:r w:rsidRPr="008F653A">
        <w:rPr>
          <w:rFonts w:cs="B Zar" w:hint="cs"/>
          <w:sz w:val="26"/>
          <w:szCs w:val="26"/>
          <w:rtl/>
        </w:rPr>
        <w:t>هاي آن در شهرهاي عمده كشور دا</w:t>
      </w:r>
      <w:r w:rsidR="00D15D33">
        <w:rPr>
          <w:rFonts w:cs="B Zar" w:hint="cs"/>
          <w:sz w:val="26"/>
          <w:szCs w:val="26"/>
          <w:rtl/>
        </w:rPr>
        <w:t>ی</w:t>
      </w:r>
      <w:r w:rsidRPr="008F653A">
        <w:rPr>
          <w:rFonts w:cs="B Zar" w:hint="cs"/>
          <w:sz w:val="26"/>
          <w:szCs w:val="26"/>
          <w:rtl/>
        </w:rPr>
        <w:t>ر شد. سازمان آر.اس.اس بخصوص در ايالت اوتارپرادش و ايالت</w:t>
      </w:r>
      <w:r w:rsidR="006A682A">
        <w:rPr>
          <w:rFonts w:cs="B Zar" w:hint="cs"/>
          <w:sz w:val="26"/>
          <w:szCs w:val="26"/>
          <w:rtl/>
        </w:rPr>
        <w:t>‌</w:t>
      </w:r>
      <w:r w:rsidR="0085033F">
        <w:rPr>
          <w:rFonts w:cs="B Zar" w:hint="cs"/>
          <w:sz w:val="26"/>
          <w:szCs w:val="26"/>
          <w:rtl/>
        </w:rPr>
        <w:t>هاي ديگر هندي‌زبان ب</w:t>
      </w:r>
      <w:r w:rsidRPr="008F653A">
        <w:rPr>
          <w:rFonts w:cs="B Zar" w:hint="cs"/>
          <w:sz w:val="26"/>
          <w:szCs w:val="26"/>
          <w:rtl/>
        </w:rPr>
        <w:t>سرعت توسعه يافت و همان</w:t>
      </w:r>
      <w:r w:rsidR="0085033F">
        <w:rPr>
          <w:rFonts w:cs="B Zar" w:hint="cs"/>
          <w:sz w:val="26"/>
          <w:szCs w:val="26"/>
          <w:rtl/>
        </w:rPr>
        <w:t>‌</w:t>
      </w:r>
      <w:r w:rsidR="00FE1F38">
        <w:rPr>
          <w:rFonts w:cs="B Zar" w:hint="cs"/>
          <w:sz w:val="26"/>
          <w:szCs w:val="26"/>
          <w:rtl/>
        </w:rPr>
        <w:t>طور که</w:t>
      </w:r>
      <w:r w:rsidR="0085033F">
        <w:rPr>
          <w:rFonts w:cs="B Zar" w:hint="cs"/>
          <w:sz w:val="26"/>
          <w:szCs w:val="26"/>
          <w:rtl/>
        </w:rPr>
        <w:t xml:space="preserve"> آريا سماج </w:t>
      </w:r>
      <w:r w:rsidRPr="00E65E05" w:rsidR="0085033F">
        <w:rPr>
          <w:rFonts w:cs="B Zar" w:hint="cs"/>
          <w:sz w:val="26"/>
          <w:szCs w:val="26"/>
          <w:rtl/>
        </w:rPr>
        <w:t>در مهاراش</w:t>
      </w:r>
      <w:r w:rsidRPr="00E65E05" w:rsidR="00E65E05">
        <w:rPr>
          <w:rFonts w:cs="B Zar" w:hint="cs"/>
          <w:sz w:val="26"/>
          <w:szCs w:val="26"/>
          <w:rtl/>
        </w:rPr>
        <w:t>ا</w:t>
      </w:r>
      <w:r w:rsidRPr="00E65E05" w:rsidR="0085033F">
        <w:rPr>
          <w:rFonts w:cs="B Zar" w:hint="cs"/>
          <w:sz w:val="26"/>
          <w:szCs w:val="26"/>
          <w:rtl/>
        </w:rPr>
        <w:t>ترا</w:t>
      </w:r>
      <w:r w:rsidR="0085033F">
        <w:rPr>
          <w:rFonts w:cs="B Zar" w:hint="cs"/>
          <w:sz w:val="26"/>
          <w:szCs w:val="26"/>
          <w:rtl/>
        </w:rPr>
        <w:t xml:space="preserve"> پايه‌</w:t>
      </w:r>
      <w:r w:rsidRPr="008F653A">
        <w:rPr>
          <w:rFonts w:cs="B Zar" w:hint="cs"/>
          <w:sz w:val="26"/>
          <w:szCs w:val="26"/>
          <w:rtl/>
        </w:rPr>
        <w:t xml:space="preserve">گذاري شد، اما پنجاب پايگاه اصلي </w:t>
      </w:r>
      <w:r w:rsidR="00B26314">
        <w:rPr>
          <w:rFonts w:cs="B Zar" w:hint="cs"/>
          <w:sz w:val="26"/>
          <w:szCs w:val="26"/>
          <w:rtl/>
        </w:rPr>
        <w:t>بو</w:t>
      </w:r>
      <w:r w:rsidRPr="008F653A">
        <w:rPr>
          <w:rFonts w:cs="B Zar" w:hint="cs"/>
          <w:sz w:val="26"/>
          <w:szCs w:val="26"/>
          <w:rtl/>
        </w:rPr>
        <w:t xml:space="preserve">د، </w:t>
      </w:r>
      <w:r w:rsidR="0085033F">
        <w:rPr>
          <w:rFonts w:cs="B Zar" w:hint="cs"/>
          <w:sz w:val="26"/>
          <w:szCs w:val="26"/>
          <w:rtl/>
        </w:rPr>
        <w:t xml:space="preserve">آر.اس.اس </w:t>
      </w:r>
      <w:r w:rsidRPr="00E65E05" w:rsidR="0085033F">
        <w:rPr>
          <w:rFonts w:cs="B Zar" w:hint="cs"/>
          <w:sz w:val="26"/>
          <w:szCs w:val="26"/>
          <w:rtl/>
        </w:rPr>
        <w:t>نيز در مهاراشاترا پايه‌</w:t>
      </w:r>
      <w:r w:rsidRPr="00E65E05">
        <w:rPr>
          <w:rFonts w:cs="B Zar" w:hint="cs"/>
          <w:sz w:val="26"/>
          <w:szCs w:val="26"/>
          <w:rtl/>
        </w:rPr>
        <w:t>ريزي</w:t>
      </w:r>
      <w:r w:rsidRPr="008F653A">
        <w:rPr>
          <w:rFonts w:cs="B Zar" w:hint="cs"/>
          <w:sz w:val="26"/>
          <w:szCs w:val="26"/>
          <w:rtl/>
        </w:rPr>
        <w:t xml:space="preserve"> شد و مركز آن هميشه ناگپور و پونا بوده و هست، اما از نظر نفوذ از همه بيشتر </w:t>
      </w:r>
      <w:r w:rsidR="00E65E05">
        <w:rPr>
          <w:rFonts w:cs="B Zar" w:hint="cs"/>
          <w:sz w:val="26"/>
          <w:szCs w:val="26"/>
          <w:rtl/>
        </w:rPr>
        <w:t xml:space="preserve">در </w:t>
      </w:r>
      <w:r w:rsidRPr="008F653A">
        <w:rPr>
          <w:rFonts w:cs="B Zar" w:hint="cs"/>
          <w:sz w:val="26"/>
          <w:szCs w:val="26"/>
          <w:rtl/>
        </w:rPr>
        <w:t xml:space="preserve">اوتارپرادش توسعه پيدا كرد </w:t>
      </w:r>
      <w:r w:rsidR="00FE1F38">
        <w:rPr>
          <w:rFonts w:cs="B Zar" w:hint="cs"/>
          <w:sz w:val="26"/>
          <w:szCs w:val="26"/>
          <w:rtl/>
        </w:rPr>
        <w:t>که</w:t>
      </w:r>
      <w:r w:rsidRPr="008F653A">
        <w:rPr>
          <w:rFonts w:cs="B Zar" w:hint="cs"/>
          <w:sz w:val="26"/>
          <w:szCs w:val="26"/>
          <w:rtl/>
        </w:rPr>
        <w:t xml:space="preserve"> علت آن كشاكش و درگيري مسلما</w:t>
      </w:r>
      <w:r w:rsidR="0085033F">
        <w:rPr>
          <w:rFonts w:cs="B Zar" w:hint="cs"/>
          <w:sz w:val="26"/>
          <w:szCs w:val="26"/>
          <w:rtl/>
        </w:rPr>
        <w:t>نان و هندوها در مناطق هندي‌</w:t>
      </w:r>
      <w:r w:rsidRPr="008F653A">
        <w:rPr>
          <w:rFonts w:cs="B Zar" w:hint="cs"/>
          <w:sz w:val="26"/>
          <w:szCs w:val="26"/>
          <w:rtl/>
        </w:rPr>
        <w:t xml:space="preserve">زبان در آن دوره بود. پايتخت رهبري سياسي سازمان شهر پونا و مركز رهبري فكري </w:t>
      </w:r>
      <w:r w:rsidR="00E65E05">
        <w:rPr>
          <w:rFonts w:cs="B Zar" w:hint="cs"/>
          <w:sz w:val="26"/>
          <w:szCs w:val="26"/>
          <w:rtl/>
        </w:rPr>
        <w:t>آ</w:t>
      </w:r>
      <w:r w:rsidRPr="008F653A">
        <w:rPr>
          <w:rFonts w:cs="B Zar" w:hint="cs"/>
          <w:sz w:val="26"/>
          <w:szCs w:val="26"/>
          <w:rtl/>
        </w:rPr>
        <w:t>ن در شهر ناگپور است. دست</w:t>
      </w:r>
      <w:r w:rsidR="0085033F">
        <w:rPr>
          <w:rFonts w:cs="B Zar" w:hint="cs"/>
          <w:sz w:val="26"/>
          <w:szCs w:val="26"/>
          <w:rtl/>
        </w:rPr>
        <w:t>ا</w:t>
      </w:r>
      <w:r w:rsidRPr="008F653A">
        <w:rPr>
          <w:rFonts w:cs="B Zar" w:hint="cs"/>
          <w:sz w:val="26"/>
          <w:szCs w:val="26"/>
          <w:rtl/>
        </w:rPr>
        <w:t>وردهاي اصلي دكتر هدگوار در مرحله</w:t>
      </w:r>
      <w:r w:rsidR="00FE1F38">
        <w:rPr>
          <w:rFonts w:cs="B Zar" w:hint="cs"/>
          <w:sz w:val="26"/>
          <w:szCs w:val="26"/>
          <w:rtl/>
        </w:rPr>
        <w:t>‌ی</w:t>
      </w:r>
      <w:r w:rsidRPr="008F653A">
        <w:rPr>
          <w:rFonts w:cs="B Zar" w:hint="cs"/>
          <w:sz w:val="26"/>
          <w:szCs w:val="26"/>
          <w:rtl/>
        </w:rPr>
        <w:t xml:space="preserve"> اول تاريخ سازمان</w:t>
      </w:r>
      <w:r w:rsidR="00FE1F38">
        <w:rPr>
          <w:rFonts w:cs="B Zar" w:hint="cs"/>
          <w:sz w:val="26"/>
          <w:szCs w:val="26"/>
          <w:rtl/>
        </w:rPr>
        <w:t>،</w:t>
      </w:r>
      <w:r w:rsidRPr="008F653A">
        <w:rPr>
          <w:rFonts w:cs="B Zar" w:hint="cs"/>
          <w:sz w:val="26"/>
          <w:szCs w:val="26"/>
          <w:rtl/>
        </w:rPr>
        <w:t xml:space="preserve"> تعداد شاخ</w:t>
      </w:r>
      <w:r w:rsidR="006C206F">
        <w:rPr>
          <w:rFonts w:cs="B Zar" w:hint="cs"/>
          <w:sz w:val="26"/>
          <w:szCs w:val="26"/>
          <w:rtl/>
        </w:rPr>
        <w:t>ه‌ه</w:t>
      </w:r>
      <w:r w:rsidRPr="008F653A">
        <w:rPr>
          <w:rFonts w:cs="B Zar" w:hint="cs"/>
          <w:sz w:val="26"/>
          <w:szCs w:val="26"/>
          <w:rtl/>
        </w:rPr>
        <w:t>ا نبود، بلكه تربيت عده</w:t>
      </w:r>
      <w:r w:rsidR="00FE1F38">
        <w:rPr>
          <w:rFonts w:cs="B Zar" w:hint="cs"/>
          <w:sz w:val="26"/>
          <w:szCs w:val="26"/>
          <w:rtl/>
        </w:rPr>
        <w:t>‌ی</w:t>
      </w:r>
      <w:r w:rsidRPr="008F653A">
        <w:rPr>
          <w:rFonts w:cs="B Zar" w:hint="cs"/>
          <w:sz w:val="26"/>
          <w:szCs w:val="26"/>
          <w:rtl/>
        </w:rPr>
        <w:t xml:space="preserve"> زيادي كادر مركزي متعهد بود. هدگوار از شاگردپروران ممتاز بود و شاگردانش همواره به او وفادار ماندند. اگرچه هدگوار تنها پانزده سال (1925 تا 1940) و گرو گولوا</w:t>
      </w:r>
      <w:r w:rsidR="0085033F">
        <w:rPr>
          <w:rFonts w:cs="B Zar" w:hint="cs"/>
          <w:sz w:val="26"/>
          <w:szCs w:val="26"/>
          <w:rtl/>
        </w:rPr>
        <w:t>لكر بالغ بر چهل‌و</w:t>
      </w:r>
      <w:r w:rsidRPr="008F653A">
        <w:rPr>
          <w:rFonts w:cs="B Zar" w:hint="cs"/>
          <w:sz w:val="26"/>
          <w:szCs w:val="26"/>
          <w:rtl/>
        </w:rPr>
        <w:t>پنج سال (از 1940 تا 1973) رهبري سازمان را ب</w:t>
      </w:r>
      <w:r w:rsidR="00FE1F38">
        <w:rPr>
          <w:rFonts w:cs="B Zar" w:hint="cs"/>
          <w:sz w:val="26"/>
          <w:szCs w:val="26"/>
          <w:rtl/>
        </w:rPr>
        <w:t xml:space="preserve">ه </w:t>
      </w:r>
      <w:r w:rsidRPr="008F653A">
        <w:rPr>
          <w:rFonts w:cs="B Zar" w:hint="cs"/>
          <w:sz w:val="26"/>
          <w:szCs w:val="26"/>
          <w:rtl/>
        </w:rPr>
        <w:t>عهده داشتند و ديورس فعلاً بيست سال است که رهبري آن را به عهده دارد، هنوز اعضاي آر.اس.اس براي هدگوار جايگاه ويژه</w:t>
      </w:r>
      <w:r w:rsidR="006A682A">
        <w:rPr>
          <w:rFonts w:cs="B Zar" w:hint="cs"/>
          <w:sz w:val="26"/>
          <w:szCs w:val="26"/>
          <w:rtl/>
        </w:rPr>
        <w:t>‌</w:t>
      </w:r>
      <w:r w:rsidRPr="008F653A">
        <w:rPr>
          <w:rFonts w:cs="B Zar" w:hint="cs"/>
          <w:sz w:val="26"/>
          <w:szCs w:val="26"/>
          <w:rtl/>
        </w:rPr>
        <w:t>اي قا</w:t>
      </w:r>
      <w:r w:rsidR="0085033F">
        <w:rPr>
          <w:rFonts w:cs="B Zar" w:hint="cs"/>
          <w:sz w:val="26"/>
          <w:szCs w:val="26"/>
          <w:rtl/>
        </w:rPr>
        <w:t>ئ</w:t>
      </w:r>
      <w:r w:rsidR="004C7CE6">
        <w:rPr>
          <w:rFonts w:cs="B Zar" w:hint="cs"/>
          <w:sz w:val="26"/>
          <w:szCs w:val="26"/>
          <w:rtl/>
        </w:rPr>
        <w:t>ل</w:t>
      </w:r>
      <w:r w:rsidR="0085033F">
        <w:rPr>
          <w:rFonts w:cs="B Zar" w:hint="cs"/>
          <w:sz w:val="26"/>
          <w:szCs w:val="26"/>
          <w:rtl/>
        </w:rPr>
        <w:t xml:space="preserve"> هست</w:t>
      </w:r>
      <w:r w:rsidRPr="008F653A">
        <w:rPr>
          <w:rFonts w:cs="B Zar" w:hint="cs"/>
          <w:sz w:val="26"/>
          <w:szCs w:val="26"/>
          <w:rtl/>
        </w:rPr>
        <w:t>ند. تعداد كادرها در زمان هدگوار هنوز به چند هزار نفر نرسيده بود،</w:t>
      </w:r>
      <w:r w:rsidR="00E65E05">
        <w:rPr>
          <w:rFonts w:cs="B Zar" w:hint="cs"/>
          <w:sz w:val="26"/>
          <w:szCs w:val="26"/>
          <w:rtl/>
        </w:rPr>
        <w:t xml:space="preserve"> اما از نظر تعهد، بينش، نظم، از</w:t>
      </w:r>
      <w:r w:rsidRPr="008F653A">
        <w:rPr>
          <w:rFonts w:cs="B Zar" w:hint="cs"/>
          <w:sz w:val="26"/>
          <w:szCs w:val="26"/>
          <w:rtl/>
        </w:rPr>
        <w:t>خودگذشتگي، تحرك، مديريت و قدرت سازمان</w:t>
      </w:r>
      <w:r w:rsidR="0085033F">
        <w:rPr>
          <w:rFonts w:cs="B Zar" w:hint="cs"/>
          <w:sz w:val="26"/>
          <w:szCs w:val="26"/>
          <w:rtl/>
        </w:rPr>
        <w:t>‌</w:t>
      </w:r>
      <w:r w:rsidRPr="008F653A">
        <w:rPr>
          <w:rFonts w:cs="B Zar" w:hint="cs"/>
          <w:sz w:val="26"/>
          <w:szCs w:val="26"/>
          <w:rtl/>
        </w:rPr>
        <w:t>دهي فوق</w:t>
      </w:r>
      <w:r w:rsidR="006A682A">
        <w:rPr>
          <w:rFonts w:cs="B Zar" w:hint="cs"/>
          <w:sz w:val="26"/>
          <w:szCs w:val="26"/>
          <w:rtl/>
        </w:rPr>
        <w:t>‌</w:t>
      </w:r>
      <w:r w:rsidRPr="008F653A">
        <w:rPr>
          <w:rFonts w:cs="B Zar" w:hint="cs"/>
          <w:sz w:val="26"/>
          <w:szCs w:val="26"/>
          <w:rtl/>
        </w:rPr>
        <w:t>العاده بودند. هدگوار را مي</w:t>
      </w:r>
      <w:r w:rsidR="006A682A">
        <w:rPr>
          <w:rFonts w:cs="B Zar" w:hint="cs"/>
          <w:sz w:val="26"/>
          <w:szCs w:val="26"/>
          <w:rtl/>
        </w:rPr>
        <w:t>‌</w:t>
      </w:r>
      <w:r w:rsidRPr="008F653A">
        <w:rPr>
          <w:rFonts w:cs="B Zar" w:hint="cs"/>
          <w:sz w:val="26"/>
          <w:szCs w:val="26"/>
          <w:rtl/>
        </w:rPr>
        <w:t>توان يكي از نابغه</w:t>
      </w:r>
      <w:r w:rsidR="00FE1F38">
        <w:rPr>
          <w:rFonts w:cs="B Zar" w:hint="cs"/>
          <w:sz w:val="26"/>
          <w:szCs w:val="26"/>
          <w:rtl/>
        </w:rPr>
        <w:t>‌</w:t>
      </w:r>
      <w:r w:rsidRPr="008F653A">
        <w:rPr>
          <w:rFonts w:cs="B Zar" w:hint="cs"/>
          <w:sz w:val="26"/>
          <w:szCs w:val="26"/>
          <w:rtl/>
        </w:rPr>
        <w:t>هاي سازمان</w:t>
      </w:r>
      <w:r w:rsidR="0085033F">
        <w:rPr>
          <w:rFonts w:cs="B Zar" w:hint="cs"/>
          <w:sz w:val="26"/>
          <w:szCs w:val="26"/>
          <w:rtl/>
        </w:rPr>
        <w:t>‌</w:t>
      </w:r>
      <w:r w:rsidRPr="008F653A">
        <w:rPr>
          <w:rFonts w:cs="B Zar" w:hint="cs"/>
          <w:sz w:val="26"/>
          <w:szCs w:val="26"/>
          <w:rtl/>
        </w:rPr>
        <w:t>دهي و تشكيلاتي دانست. از اين جهت او با موسوليني، هيتلر، ما</w:t>
      </w:r>
      <w:r w:rsidR="00E65E05">
        <w:rPr>
          <w:rFonts w:cs="B Zar" w:hint="cs"/>
          <w:sz w:val="26"/>
          <w:szCs w:val="26"/>
          <w:rtl/>
        </w:rPr>
        <w:t>ئ</w:t>
      </w:r>
      <w:r w:rsidRPr="008F653A">
        <w:rPr>
          <w:rFonts w:cs="B Zar" w:hint="cs"/>
          <w:sz w:val="26"/>
          <w:szCs w:val="26"/>
          <w:rtl/>
        </w:rPr>
        <w:t>وتسه دون و هرتزل قابل مقايسه است. حتي در ميان كمونيست</w:t>
      </w:r>
      <w:r w:rsidR="006A682A">
        <w:rPr>
          <w:rFonts w:cs="B Zar" w:hint="cs"/>
          <w:sz w:val="26"/>
          <w:szCs w:val="26"/>
          <w:rtl/>
        </w:rPr>
        <w:t>‌</w:t>
      </w:r>
      <w:r w:rsidRPr="008F653A">
        <w:rPr>
          <w:rFonts w:cs="B Zar" w:hint="cs"/>
          <w:sz w:val="26"/>
          <w:szCs w:val="26"/>
          <w:rtl/>
        </w:rPr>
        <w:t>هاي هند كه از استادان هنرِ سازمان</w:t>
      </w:r>
      <w:r w:rsidR="0085033F">
        <w:rPr>
          <w:rFonts w:cs="B Zar" w:hint="cs"/>
          <w:sz w:val="26"/>
          <w:szCs w:val="26"/>
          <w:rtl/>
        </w:rPr>
        <w:t>‌دهي هستند، كسي در زم</w:t>
      </w:r>
      <w:r w:rsidRPr="008F653A">
        <w:rPr>
          <w:rFonts w:cs="B Zar" w:hint="cs"/>
          <w:sz w:val="26"/>
          <w:szCs w:val="26"/>
          <w:rtl/>
        </w:rPr>
        <w:t>ي</w:t>
      </w:r>
      <w:r w:rsidR="0085033F">
        <w:rPr>
          <w:rFonts w:cs="B Zar" w:hint="cs"/>
          <w:sz w:val="26"/>
          <w:szCs w:val="26"/>
          <w:rtl/>
        </w:rPr>
        <w:t>ن</w:t>
      </w:r>
      <w:r w:rsidRPr="008F653A">
        <w:rPr>
          <w:rFonts w:cs="B Zar" w:hint="cs"/>
          <w:sz w:val="26"/>
          <w:szCs w:val="26"/>
          <w:rtl/>
        </w:rPr>
        <w:t>ه</w:t>
      </w:r>
      <w:r w:rsidR="00FE1F38">
        <w:rPr>
          <w:rFonts w:cs="B Zar" w:hint="cs"/>
          <w:sz w:val="26"/>
          <w:szCs w:val="26"/>
          <w:rtl/>
        </w:rPr>
        <w:t>‌ی</w:t>
      </w:r>
      <w:r w:rsidRPr="008F653A">
        <w:rPr>
          <w:rFonts w:cs="B Zar" w:hint="cs"/>
          <w:sz w:val="26"/>
          <w:szCs w:val="26"/>
          <w:rtl/>
        </w:rPr>
        <w:t xml:space="preserve"> كار تشكيلاتي به پايه</w:t>
      </w:r>
      <w:r w:rsidR="00FE1F38">
        <w:rPr>
          <w:rFonts w:cs="B Zar" w:hint="cs"/>
          <w:sz w:val="26"/>
          <w:szCs w:val="26"/>
          <w:rtl/>
        </w:rPr>
        <w:t>‌ی ه</w:t>
      </w:r>
      <w:r w:rsidR="0085033F">
        <w:rPr>
          <w:rFonts w:cs="B Zar" w:hint="cs"/>
          <w:sz w:val="26"/>
          <w:szCs w:val="26"/>
          <w:rtl/>
        </w:rPr>
        <w:t>دگوار و گولوالكر نمي‌</w:t>
      </w:r>
      <w:r w:rsidRPr="008F653A">
        <w:rPr>
          <w:rFonts w:cs="B Zar" w:hint="cs"/>
          <w:sz w:val="26"/>
          <w:szCs w:val="26"/>
          <w:rtl/>
        </w:rPr>
        <w:t>رسد.</w:t>
      </w:r>
    </w:p>
    <w:p w:rsidR="00527CF7" w:rsidRPr="008F653A" w:rsidP="00FE1F38">
      <w:pPr>
        <w:pStyle w:val="Heading4"/>
        <w:spacing w:before="240" w:after="120"/>
        <w:ind w:left="0" w:right="0" w:firstLine="284"/>
        <w:jc w:val="both"/>
        <w:rPr>
          <w:b/>
          <w:bCs/>
          <w:sz w:val="26"/>
          <w:rtl/>
        </w:rPr>
      </w:pPr>
      <w:r w:rsidRPr="008F653A">
        <w:rPr>
          <w:rFonts w:hint="cs"/>
          <w:b/>
          <w:bCs/>
          <w:sz w:val="26"/>
          <w:rtl/>
        </w:rPr>
        <w:t>دوره</w:t>
      </w:r>
      <w:r w:rsidR="00FE1F38">
        <w:rPr>
          <w:rFonts w:hint="cs"/>
          <w:sz w:val="26"/>
          <w:rtl/>
        </w:rPr>
        <w:t>‌</w:t>
      </w:r>
      <w:r w:rsidRPr="00FE1F38" w:rsidR="00FE1F38">
        <w:rPr>
          <w:rFonts w:hint="cs"/>
          <w:b/>
          <w:bCs/>
          <w:sz w:val="26"/>
          <w:rtl/>
        </w:rPr>
        <w:t>ی</w:t>
      </w:r>
      <w:r w:rsidRPr="008F653A">
        <w:rPr>
          <w:rFonts w:hint="cs"/>
          <w:b/>
          <w:bCs/>
          <w:sz w:val="26"/>
          <w:rtl/>
        </w:rPr>
        <w:t xml:space="preserve"> دوم </w:t>
      </w:r>
      <w:r w:rsidR="00FE1F38">
        <w:rPr>
          <w:rFonts w:hint="cs"/>
          <w:b/>
          <w:bCs/>
          <w:sz w:val="26"/>
          <w:rtl/>
        </w:rPr>
        <w:t xml:space="preserve">ـ </w:t>
      </w:r>
      <w:r w:rsidRPr="008F653A">
        <w:rPr>
          <w:rFonts w:hint="cs"/>
          <w:b/>
          <w:bCs/>
          <w:sz w:val="26"/>
          <w:rtl/>
        </w:rPr>
        <w:t>شكوفايي</w:t>
      </w:r>
    </w:p>
    <w:p w:rsidR="00527CF7" w:rsidRPr="008F653A" w:rsidP="00DB07C1">
      <w:pPr>
        <w:bidi/>
        <w:spacing w:after="120" w:line="380" w:lineRule="exact"/>
        <w:ind w:left="0" w:right="0" w:firstLine="284"/>
        <w:jc w:val="both"/>
        <w:rPr>
          <w:rFonts w:cs="B Zar"/>
          <w:sz w:val="26"/>
          <w:szCs w:val="26"/>
          <w:rtl/>
        </w:rPr>
      </w:pPr>
      <w:r w:rsidRPr="008F653A">
        <w:rPr>
          <w:rFonts w:cs="B Zar" w:hint="cs"/>
          <w:sz w:val="26"/>
          <w:szCs w:val="26"/>
          <w:rtl/>
        </w:rPr>
        <w:t>بنيان</w:t>
      </w:r>
      <w:r w:rsidR="00DB07C1">
        <w:rPr>
          <w:rFonts w:cs="B Zar" w:hint="cs"/>
          <w:sz w:val="26"/>
          <w:szCs w:val="26"/>
          <w:rtl/>
        </w:rPr>
        <w:t>‌</w:t>
      </w:r>
      <w:r w:rsidRPr="008F653A">
        <w:rPr>
          <w:rFonts w:cs="B Zar" w:hint="cs"/>
          <w:sz w:val="26"/>
          <w:szCs w:val="26"/>
          <w:rtl/>
        </w:rPr>
        <w:t>گذار سازمان آر.اس.اس و تئوريسين آن</w:t>
      </w:r>
      <w:r w:rsidR="00361BEC">
        <w:rPr>
          <w:rFonts w:cs="B Zar" w:hint="cs"/>
          <w:sz w:val="26"/>
          <w:szCs w:val="26"/>
          <w:rtl/>
        </w:rPr>
        <w:t>،</w:t>
      </w:r>
      <w:r w:rsidRPr="008F653A">
        <w:rPr>
          <w:rFonts w:cs="B Zar" w:hint="cs"/>
          <w:sz w:val="26"/>
          <w:szCs w:val="26"/>
          <w:rtl/>
        </w:rPr>
        <w:t xml:space="preserve"> دكتر هدگوار در سال 1940 درگذشت. پس از درگذشت او مركزيت سازمان كه مشتمل بر شاگردان زبده</w:t>
      </w:r>
      <w:r w:rsidR="00FE1F38">
        <w:rPr>
          <w:rFonts w:cs="B Zar" w:hint="cs"/>
          <w:sz w:val="26"/>
          <w:szCs w:val="26"/>
          <w:rtl/>
        </w:rPr>
        <w:t>‌ی</w:t>
      </w:r>
      <w:r w:rsidRPr="008F653A">
        <w:rPr>
          <w:rFonts w:cs="B Zar" w:hint="cs"/>
          <w:sz w:val="26"/>
          <w:szCs w:val="26"/>
          <w:rtl/>
        </w:rPr>
        <w:t xml:space="preserve"> او ب</w:t>
      </w:r>
      <w:r w:rsidR="00DB07C1">
        <w:rPr>
          <w:rFonts w:cs="B Zar" w:hint="cs"/>
          <w:sz w:val="26"/>
          <w:szCs w:val="26"/>
          <w:rtl/>
        </w:rPr>
        <w:t>ود،</w:t>
      </w:r>
      <w:r w:rsidRPr="008F653A">
        <w:rPr>
          <w:rFonts w:cs="B Zar" w:hint="cs"/>
          <w:sz w:val="26"/>
          <w:szCs w:val="26"/>
          <w:rtl/>
        </w:rPr>
        <w:t xml:space="preserve"> مادهو رائو سديشور راوگولوالكر را به عنوان پيشوا و رهبر آر.اس.اس انتخاب </w:t>
      </w:r>
      <w:r w:rsidR="00DB07C1">
        <w:rPr>
          <w:rFonts w:cs="B Zar" w:hint="cs"/>
          <w:sz w:val="26"/>
          <w:szCs w:val="26"/>
          <w:rtl/>
        </w:rPr>
        <w:t>کر</w:t>
      </w:r>
      <w:r w:rsidRPr="008F653A">
        <w:rPr>
          <w:rFonts w:cs="B Zar" w:hint="cs"/>
          <w:sz w:val="26"/>
          <w:szCs w:val="26"/>
          <w:rtl/>
        </w:rPr>
        <w:t>دند. او كه به عنوان گرو (پيشوا) گولوالكر معروف شد، يكي از مراتاها بود.</w:t>
      </w:r>
    </w:p>
    <w:p w:rsidR="00527CF7" w:rsidRPr="008F653A" w:rsidP="00857717">
      <w:pPr>
        <w:bidi/>
        <w:spacing w:after="120" w:line="380" w:lineRule="exact"/>
        <w:ind w:left="0" w:right="0" w:firstLine="284"/>
        <w:jc w:val="both"/>
        <w:rPr>
          <w:rFonts w:cs="B Zar"/>
          <w:sz w:val="26"/>
          <w:szCs w:val="26"/>
          <w:rtl/>
        </w:rPr>
      </w:pPr>
      <w:r w:rsidRPr="008F653A">
        <w:rPr>
          <w:rFonts w:cs="B Zar" w:hint="cs"/>
          <w:sz w:val="26"/>
          <w:szCs w:val="26"/>
          <w:rtl/>
        </w:rPr>
        <w:t>دكتر هدگوار از نظر قيافه به بازاري</w:t>
      </w:r>
      <w:r w:rsidR="00FE1F38">
        <w:rPr>
          <w:rFonts w:cs="B Zar" w:hint="cs"/>
          <w:sz w:val="26"/>
          <w:szCs w:val="26"/>
          <w:rtl/>
        </w:rPr>
        <w:t>‌</w:t>
      </w:r>
      <w:r w:rsidRPr="008F653A">
        <w:rPr>
          <w:rFonts w:cs="B Zar" w:hint="cs"/>
          <w:sz w:val="26"/>
          <w:szCs w:val="26"/>
          <w:rtl/>
        </w:rPr>
        <w:t>ها بيشتر شبيه بود، اما گولوالكر قيافه و لباس يك سادهو و مرتاض را داشت. او سخنراني زبده بود و با ايد</w:t>
      </w:r>
      <w:r w:rsidR="00DB07C1">
        <w:rPr>
          <w:rFonts w:cs="B Zar" w:hint="cs"/>
          <w:sz w:val="26"/>
          <w:szCs w:val="26"/>
          <w:rtl/>
        </w:rPr>
        <w:t>ئ</w:t>
      </w:r>
      <w:r w:rsidRPr="008F653A">
        <w:rPr>
          <w:rFonts w:cs="B Zar" w:hint="cs"/>
          <w:sz w:val="26"/>
          <w:szCs w:val="26"/>
          <w:rtl/>
        </w:rPr>
        <w:t>ولوژي ناسيوناليسم هندو در خطوطي كه هدگوار ترسيم كرده بو</w:t>
      </w:r>
      <w:r w:rsidR="00DB07C1">
        <w:rPr>
          <w:rFonts w:cs="B Zar" w:hint="cs"/>
          <w:sz w:val="26"/>
          <w:szCs w:val="26"/>
          <w:rtl/>
        </w:rPr>
        <w:t>د، از سال 1940 تا 1973، سي‌و</w:t>
      </w:r>
      <w:r w:rsidRPr="008F653A">
        <w:rPr>
          <w:rFonts w:cs="B Zar" w:hint="cs"/>
          <w:sz w:val="26"/>
          <w:szCs w:val="26"/>
          <w:rtl/>
        </w:rPr>
        <w:t>سه سال تمام</w:t>
      </w:r>
      <w:r w:rsidR="00DB07C1">
        <w:rPr>
          <w:rFonts w:cs="B Zar" w:hint="cs"/>
          <w:sz w:val="26"/>
          <w:szCs w:val="26"/>
          <w:rtl/>
        </w:rPr>
        <w:t>،</w:t>
      </w:r>
      <w:r w:rsidRPr="008F653A">
        <w:rPr>
          <w:rFonts w:cs="B Zar" w:hint="cs"/>
          <w:sz w:val="26"/>
          <w:szCs w:val="26"/>
          <w:rtl/>
        </w:rPr>
        <w:t xml:space="preserve"> رهبري آر.اس.اس را ب</w:t>
      </w:r>
      <w:r w:rsidR="00FE1F38">
        <w:rPr>
          <w:rFonts w:cs="B Zar" w:hint="cs"/>
          <w:sz w:val="26"/>
          <w:szCs w:val="26"/>
          <w:rtl/>
        </w:rPr>
        <w:t xml:space="preserve">ه </w:t>
      </w:r>
      <w:r w:rsidRPr="008F653A">
        <w:rPr>
          <w:rFonts w:cs="B Zar" w:hint="cs"/>
          <w:sz w:val="26"/>
          <w:szCs w:val="26"/>
          <w:rtl/>
        </w:rPr>
        <w:t>عهده داشت و بنيادگرايان هندو در سراسر هند او را امام و پيشواي خود مي</w:t>
      </w:r>
      <w:r w:rsidR="00DB07C1">
        <w:rPr>
          <w:rFonts w:cs="B Zar" w:hint="cs"/>
          <w:sz w:val="26"/>
          <w:szCs w:val="26"/>
          <w:rtl/>
        </w:rPr>
        <w:t>‌دانستند. او نه تنها خلاء</w:t>
      </w:r>
      <w:r w:rsidRPr="008F653A">
        <w:rPr>
          <w:rFonts w:cs="B Zar" w:hint="cs"/>
          <w:sz w:val="26"/>
          <w:szCs w:val="26"/>
          <w:rtl/>
        </w:rPr>
        <w:t xml:space="preserve"> هدگوار را پر كرد، بلكه خود نيز به عنوان رهبري پرجاذبه درآمد. مقام وي در جنبش آر.اس.اس شبيه موقعيت و مقام فيوهر (هيتلر) يا «رهبر» در جنبش نازي بود. </w:t>
      </w:r>
      <w:r w:rsidR="0084594B">
        <w:rPr>
          <w:rFonts w:cs="B Zar" w:hint="cs"/>
          <w:sz w:val="26"/>
          <w:szCs w:val="26"/>
          <w:rtl/>
        </w:rPr>
        <w:t>وقتی</w:t>
      </w:r>
      <w:r w:rsidRPr="008F653A">
        <w:rPr>
          <w:rFonts w:cs="B Zar" w:hint="cs"/>
          <w:sz w:val="26"/>
          <w:szCs w:val="26"/>
          <w:rtl/>
        </w:rPr>
        <w:t xml:space="preserve"> گولوالكر رهبري حزب را ب</w:t>
      </w:r>
      <w:r w:rsidR="00FE1F38">
        <w:rPr>
          <w:rFonts w:cs="B Zar" w:hint="cs"/>
          <w:sz w:val="26"/>
          <w:szCs w:val="26"/>
          <w:rtl/>
        </w:rPr>
        <w:t xml:space="preserve">ه </w:t>
      </w:r>
      <w:r w:rsidRPr="008F653A">
        <w:rPr>
          <w:rFonts w:cs="B Zar" w:hint="cs"/>
          <w:sz w:val="26"/>
          <w:szCs w:val="26"/>
          <w:rtl/>
        </w:rPr>
        <w:t>عهده گرفت، هيتلر در آلمان مسلط شده و آوازه</w:t>
      </w:r>
      <w:r w:rsidR="006A682A">
        <w:rPr>
          <w:rFonts w:cs="B Zar" w:hint="cs"/>
          <w:sz w:val="26"/>
          <w:szCs w:val="26"/>
          <w:rtl/>
        </w:rPr>
        <w:t>‌</w:t>
      </w:r>
      <w:r w:rsidRPr="008F653A">
        <w:rPr>
          <w:rFonts w:cs="B Zar" w:hint="cs"/>
          <w:sz w:val="26"/>
          <w:szCs w:val="26"/>
          <w:rtl/>
        </w:rPr>
        <w:t>اش در دنيا پيچيده بود. هيتلر نظري</w:t>
      </w:r>
      <w:r w:rsidR="006C206F">
        <w:rPr>
          <w:rFonts w:cs="B Zar" w:hint="cs"/>
          <w:sz w:val="26"/>
          <w:szCs w:val="26"/>
          <w:rtl/>
        </w:rPr>
        <w:t>ه‌ه</w:t>
      </w:r>
      <w:r w:rsidRPr="008F653A">
        <w:rPr>
          <w:rFonts w:cs="B Zar" w:hint="cs"/>
          <w:sz w:val="26"/>
          <w:szCs w:val="26"/>
          <w:rtl/>
        </w:rPr>
        <w:t xml:space="preserve">اي خود را راجع به ناسيوناليسم «افراطي آريايي» در كتاب </w:t>
      </w:r>
      <w:r w:rsidRPr="00361BEC">
        <w:rPr>
          <w:rFonts w:cs="B Zar" w:hint="cs"/>
          <w:b/>
          <w:bCs/>
          <w:i/>
          <w:iCs/>
          <w:sz w:val="26"/>
          <w:szCs w:val="26"/>
          <w:rtl/>
        </w:rPr>
        <w:t>مين كمف</w:t>
      </w:r>
      <w:r w:rsidRPr="008F653A">
        <w:rPr>
          <w:rFonts w:cs="B Zar" w:hint="cs"/>
          <w:sz w:val="26"/>
          <w:szCs w:val="26"/>
          <w:rtl/>
        </w:rPr>
        <w:t xml:space="preserve"> و جاهاي ديگر مدون </w:t>
      </w:r>
      <w:r w:rsidR="0084594B">
        <w:rPr>
          <w:rFonts w:cs="B Zar" w:hint="cs"/>
          <w:sz w:val="26"/>
          <w:szCs w:val="26"/>
          <w:rtl/>
        </w:rPr>
        <w:t>کر</w:t>
      </w:r>
      <w:r w:rsidRPr="008F653A">
        <w:rPr>
          <w:rFonts w:cs="B Zar" w:hint="cs"/>
          <w:sz w:val="26"/>
          <w:szCs w:val="26"/>
          <w:rtl/>
        </w:rPr>
        <w:t xml:space="preserve">ده </w:t>
      </w:r>
      <w:r w:rsidR="00361BEC">
        <w:rPr>
          <w:rFonts w:cs="B Zar" w:hint="cs"/>
          <w:sz w:val="26"/>
          <w:szCs w:val="26"/>
          <w:rtl/>
        </w:rPr>
        <w:t xml:space="preserve">بود </w:t>
      </w:r>
      <w:r w:rsidRPr="008F653A">
        <w:rPr>
          <w:rFonts w:cs="B Zar" w:hint="cs"/>
          <w:sz w:val="26"/>
          <w:szCs w:val="26"/>
          <w:rtl/>
        </w:rPr>
        <w:t xml:space="preserve">و </w:t>
      </w:r>
      <w:r w:rsidR="0084594B">
        <w:rPr>
          <w:rFonts w:cs="B Zar" w:hint="cs"/>
          <w:sz w:val="26"/>
          <w:szCs w:val="26"/>
          <w:rtl/>
        </w:rPr>
        <w:t>همان‌</w:t>
      </w:r>
      <w:r w:rsidR="00FE1F38">
        <w:rPr>
          <w:rFonts w:cs="B Zar" w:hint="cs"/>
          <w:sz w:val="26"/>
          <w:szCs w:val="26"/>
          <w:rtl/>
        </w:rPr>
        <w:t>طور که</w:t>
      </w:r>
      <w:r w:rsidRPr="008F653A">
        <w:rPr>
          <w:rFonts w:cs="B Zar" w:hint="cs"/>
          <w:sz w:val="26"/>
          <w:szCs w:val="26"/>
          <w:rtl/>
        </w:rPr>
        <w:t xml:space="preserve"> هدگوار بسياري از رموز و نكات ايد</w:t>
      </w:r>
      <w:r w:rsidR="0084594B">
        <w:rPr>
          <w:rFonts w:cs="B Zar" w:hint="cs"/>
          <w:sz w:val="26"/>
          <w:szCs w:val="26"/>
          <w:rtl/>
        </w:rPr>
        <w:t>ئ</w:t>
      </w:r>
      <w:r w:rsidRPr="008F653A">
        <w:rPr>
          <w:rFonts w:cs="B Zar" w:hint="cs"/>
          <w:sz w:val="26"/>
          <w:szCs w:val="26"/>
          <w:rtl/>
        </w:rPr>
        <w:t>ولوژيك و تشكيلاتي را از موسوليني يادگرفته بود، گولوالكر</w:t>
      </w:r>
      <w:r w:rsidR="00FE1F38">
        <w:rPr>
          <w:rFonts w:cs="B Zar" w:hint="cs"/>
          <w:sz w:val="26"/>
          <w:szCs w:val="26"/>
          <w:rtl/>
        </w:rPr>
        <w:t xml:space="preserve"> نیز</w:t>
      </w:r>
      <w:r w:rsidRPr="008F653A">
        <w:rPr>
          <w:rFonts w:cs="B Zar" w:hint="cs"/>
          <w:sz w:val="26"/>
          <w:szCs w:val="26"/>
          <w:rtl/>
        </w:rPr>
        <w:t xml:space="preserve"> از جنبش نازي و هيتلر نكاتي را ياد گرفته</w:t>
      </w:r>
      <w:r w:rsidR="00FE1F38">
        <w:rPr>
          <w:rFonts w:cs="B Zar" w:hint="cs"/>
          <w:sz w:val="26"/>
          <w:szCs w:val="26"/>
          <w:rtl/>
        </w:rPr>
        <w:t xml:space="preserve"> </w:t>
      </w:r>
      <w:r w:rsidR="00361BEC">
        <w:rPr>
          <w:rFonts w:cs="B Zar" w:hint="cs"/>
          <w:sz w:val="26"/>
          <w:szCs w:val="26"/>
          <w:rtl/>
        </w:rPr>
        <w:t xml:space="preserve">بود </w:t>
      </w:r>
      <w:r w:rsidR="00FE1F38">
        <w:rPr>
          <w:rFonts w:cs="B Zar" w:hint="cs"/>
          <w:sz w:val="26"/>
          <w:szCs w:val="26"/>
          <w:rtl/>
        </w:rPr>
        <w:t>و</w:t>
      </w:r>
      <w:r w:rsidRPr="008F653A">
        <w:rPr>
          <w:rFonts w:cs="B Zar" w:hint="cs"/>
          <w:sz w:val="26"/>
          <w:szCs w:val="26"/>
          <w:rtl/>
        </w:rPr>
        <w:t xml:space="preserve"> به كار مي</w:t>
      </w:r>
      <w:r w:rsidR="006A682A">
        <w:rPr>
          <w:rFonts w:cs="B Zar" w:hint="cs"/>
          <w:sz w:val="26"/>
          <w:szCs w:val="26"/>
          <w:rtl/>
        </w:rPr>
        <w:t>‌</w:t>
      </w:r>
      <w:r w:rsidRPr="008F653A">
        <w:rPr>
          <w:rFonts w:cs="B Zar" w:hint="cs"/>
          <w:sz w:val="26"/>
          <w:szCs w:val="26"/>
          <w:rtl/>
        </w:rPr>
        <w:t xml:space="preserve">بست. </w:t>
      </w:r>
      <w:r w:rsidRPr="008F653A" w:rsidR="00361BEC">
        <w:rPr>
          <w:rFonts w:cs="B Zar" w:hint="cs"/>
          <w:sz w:val="26"/>
          <w:szCs w:val="26"/>
          <w:rtl/>
        </w:rPr>
        <w:t xml:space="preserve">گولوالكر </w:t>
      </w:r>
      <w:r w:rsidR="00361BEC">
        <w:rPr>
          <w:rFonts w:cs="B Zar" w:hint="cs"/>
          <w:sz w:val="26"/>
          <w:szCs w:val="26"/>
          <w:rtl/>
        </w:rPr>
        <w:t xml:space="preserve">بر </w:t>
      </w:r>
      <w:r w:rsidRPr="008F653A">
        <w:rPr>
          <w:rFonts w:cs="B Zar" w:hint="cs"/>
          <w:sz w:val="26"/>
          <w:szCs w:val="26"/>
          <w:rtl/>
        </w:rPr>
        <w:t>روحيه</w:t>
      </w:r>
      <w:r w:rsidR="00FE1F38">
        <w:rPr>
          <w:rFonts w:cs="B Zar" w:hint="cs"/>
          <w:sz w:val="26"/>
          <w:szCs w:val="26"/>
          <w:rtl/>
        </w:rPr>
        <w:t>‌ی</w:t>
      </w:r>
      <w:r w:rsidRPr="008F653A">
        <w:rPr>
          <w:rFonts w:cs="B Zar" w:hint="cs"/>
          <w:sz w:val="26"/>
          <w:szCs w:val="26"/>
          <w:rtl/>
        </w:rPr>
        <w:t xml:space="preserve"> انضباط، د</w:t>
      </w:r>
      <w:r w:rsidR="0084594B">
        <w:rPr>
          <w:rFonts w:cs="B Zar" w:hint="cs"/>
          <w:sz w:val="26"/>
          <w:szCs w:val="26"/>
          <w:rtl/>
        </w:rPr>
        <w:t>يكتاتوري رهبر، شگردهاي تبليغاتي</w:t>
      </w:r>
      <w:r w:rsidRPr="008F653A">
        <w:rPr>
          <w:rFonts w:cs="B Zar" w:hint="cs"/>
          <w:sz w:val="26"/>
          <w:szCs w:val="26"/>
          <w:rtl/>
        </w:rPr>
        <w:t xml:space="preserve"> </w:t>
      </w:r>
      <w:r w:rsidR="0084594B">
        <w:rPr>
          <w:rFonts w:cs="B Zar" w:hint="cs"/>
          <w:sz w:val="26"/>
          <w:szCs w:val="26"/>
          <w:rtl/>
        </w:rPr>
        <w:t xml:space="preserve">و تكيه بر برتري قومي و نژادي </w:t>
      </w:r>
      <w:r w:rsidRPr="008F653A">
        <w:rPr>
          <w:rFonts w:cs="B Zar" w:hint="cs"/>
          <w:sz w:val="26"/>
          <w:szCs w:val="26"/>
          <w:rtl/>
        </w:rPr>
        <w:t xml:space="preserve">بيشتر تأكيد </w:t>
      </w:r>
      <w:r w:rsidR="00361BEC">
        <w:rPr>
          <w:rFonts w:cs="B Zar" w:hint="cs"/>
          <w:sz w:val="26"/>
          <w:szCs w:val="26"/>
          <w:rtl/>
        </w:rPr>
        <w:t>می‌کر</w:t>
      </w:r>
      <w:r w:rsidRPr="008F653A">
        <w:rPr>
          <w:rFonts w:cs="B Zar" w:hint="cs"/>
          <w:sz w:val="26"/>
          <w:szCs w:val="26"/>
          <w:rtl/>
        </w:rPr>
        <w:t>د، اما آن</w:t>
      </w:r>
      <w:r w:rsidR="0084594B">
        <w:rPr>
          <w:rFonts w:cs="B Zar" w:hint="cs"/>
          <w:sz w:val="26"/>
          <w:szCs w:val="26"/>
          <w:rtl/>
        </w:rPr>
        <w:t>‌</w:t>
      </w:r>
      <w:r w:rsidRPr="008F653A">
        <w:rPr>
          <w:rFonts w:cs="B Zar" w:hint="cs"/>
          <w:sz w:val="26"/>
          <w:szCs w:val="26"/>
          <w:rtl/>
        </w:rPr>
        <w:t>چه بيش از همه مشهود شد</w:t>
      </w:r>
      <w:r w:rsidR="0084594B">
        <w:rPr>
          <w:rFonts w:cs="B Zar" w:hint="cs"/>
          <w:sz w:val="26"/>
          <w:szCs w:val="26"/>
          <w:rtl/>
        </w:rPr>
        <w:t>، «اسلام‌</w:t>
      </w:r>
      <w:r w:rsidRPr="008F653A">
        <w:rPr>
          <w:rFonts w:cs="B Zar" w:hint="cs"/>
          <w:sz w:val="26"/>
          <w:szCs w:val="26"/>
          <w:rtl/>
        </w:rPr>
        <w:t xml:space="preserve">ستيزي» و تنفر و انزجار وي نسبت به مسلمانان بود. هيتلر البته حملات خود را متوجه يهوديان </w:t>
      </w:r>
      <w:r w:rsidR="00361BEC">
        <w:rPr>
          <w:rFonts w:cs="B Zar" w:hint="cs"/>
          <w:sz w:val="26"/>
          <w:szCs w:val="26"/>
          <w:rtl/>
        </w:rPr>
        <w:t>کرد</w:t>
      </w:r>
      <w:r w:rsidRPr="008F653A">
        <w:rPr>
          <w:rFonts w:cs="B Zar" w:hint="cs"/>
          <w:sz w:val="26"/>
          <w:szCs w:val="26"/>
          <w:rtl/>
        </w:rPr>
        <w:t xml:space="preserve"> و معتقد بود سامي</w:t>
      </w:r>
      <w:r w:rsidR="006A682A">
        <w:rPr>
          <w:rFonts w:cs="B Zar" w:hint="cs"/>
          <w:sz w:val="26"/>
          <w:szCs w:val="26"/>
          <w:rtl/>
        </w:rPr>
        <w:t>‌</w:t>
      </w:r>
      <w:r w:rsidRPr="008F653A">
        <w:rPr>
          <w:rFonts w:cs="B Zar" w:hint="cs"/>
          <w:sz w:val="26"/>
          <w:szCs w:val="26"/>
          <w:rtl/>
        </w:rPr>
        <w:t>ها مانع حاكميت آريايي</w:t>
      </w:r>
      <w:r w:rsidR="006A682A">
        <w:rPr>
          <w:rFonts w:cs="B Zar" w:hint="cs"/>
          <w:sz w:val="26"/>
          <w:szCs w:val="26"/>
          <w:rtl/>
        </w:rPr>
        <w:t>‌</w:t>
      </w:r>
      <w:r w:rsidRPr="008F653A">
        <w:rPr>
          <w:rFonts w:cs="B Zar" w:hint="cs"/>
          <w:sz w:val="26"/>
          <w:szCs w:val="26"/>
          <w:rtl/>
        </w:rPr>
        <w:t xml:space="preserve">ها در جهان شده و اخلاق ملت بزرگ آلمان را فاسد </w:t>
      </w:r>
      <w:r w:rsidR="0084594B">
        <w:rPr>
          <w:rFonts w:cs="B Zar" w:hint="cs"/>
          <w:sz w:val="26"/>
          <w:szCs w:val="26"/>
          <w:rtl/>
        </w:rPr>
        <w:t>کر</w:t>
      </w:r>
      <w:r w:rsidRPr="008F653A">
        <w:rPr>
          <w:rFonts w:cs="B Zar" w:hint="cs"/>
          <w:sz w:val="26"/>
          <w:szCs w:val="26"/>
          <w:rtl/>
        </w:rPr>
        <w:t>د</w:t>
      </w:r>
      <w:r w:rsidR="006C206F">
        <w:rPr>
          <w:rFonts w:cs="B Zar" w:hint="cs"/>
          <w:sz w:val="26"/>
          <w:szCs w:val="26"/>
          <w:rtl/>
        </w:rPr>
        <w:t>ه‌اند</w:t>
      </w:r>
      <w:r w:rsidRPr="008F653A">
        <w:rPr>
          <w:rFonts w:cs="B Zar" w:hint="cs"/>
          <w:sz w:val="26"/>
          <w:szCs w:val="26"/>
          <w:rtl/>
        </w:rPr>
        <w:t>. آن</w:t>
      </w:r>
      <w:r w:rsidR="0084594B">
        <w:rPr>
          <w:rFonts w:cs="B Zar" w:hint="cs"/>
          <w:sz w:val="26"/>
          <w:szCs w:val="26"/>
          <w:rtl/>
        </w:rPr>
        <w:t>‌ها</w:t>
      </w:r>
      <w:r w:rsidRPr="008F653A">
        <w:rPr>
          <w:rFonts w:cs="B Zar" w:hint="cs"/>
          <w:sz w:val="26"/>
          <w:szCs w:val="26"/>
          <w:rtl/>
        </w:rPr>
        <w:t xml:space="preserve"> جايي در «ميهن آريايي» ندارند. به همين جهت، روش تصفيه</w:t>
      </w:r>
      <w:r w:rsidR="00FE1F38">
        <w:rPr>
          <w:rFonts w:cs="B Zar" w:hint="cs"/>
          <w:sz w:val="26"/>
          <w:szCs w:val="26"/>
          <w:rtl/>
        </w:rPr>
        <w:t>‌ی</w:t>
      </w:r>
      <w:r w:rsidRPr="008F653A">
        <w:rPr>
          <w:rFonts w:cs="B Zar" w:hint="cs"/>
          <w:sz w:val="26"/>
          <w:szCs w:val="26"/>
          <w:rtl/>
        </w:rPr>
        <w:t xml:space="preserve"> نژادي را در پيش گرفت</w:t>
      </w:r>
      <w:r w:rsidR="00FE1F38">
        <w:rPr>
          <w:rFonts w:cs="B Zar" w:hint="cs"/>
          <w:sz w:val="26"/>
          <w:szCs w:val="26"/>
          <w:rtl/>
        </w:rPr>
        <w:t>. در</w:t>
      </w:r>
      <w:r w:rsidR="0084594B">
        <w:rPr>
          <w:rFonts w:cs="B Zar" w:hint="cs"/>
          <w:sz w:val="26"/>
          <w:szCs w:val="26"/>
          <w:rtl/>
        </w:rPr>
        <w:t xml:space="preserve"> ظاهر چنان به نظر مي‌</w:t>
      </w:r>
      <w:r w:rsidRPr="008F653A">
        <w:rPr>
          <w:rFonts w:cs="B Zar" w:hint="cs"/>
          <w:sz w:val="26"/>
          <w:szCs w:val="26"/>
          <w:rtl/>
        </w:rPr>
        <w:t>رس</w:t>
      </w:r>
      <w:r w:rsidR="00FE1F38">
        <w:rPr>
          <w:rFonts w:cs="B Zar" w:hint="cs"/>
          <w:sz w:val="26"/>
          <w:szCs w:val="26"/>
          <w:rtl/>
        </w:rPr>
        <w:t>ی</w:t>
      </w:r>
      <w:r w:rsidRPr="008F653A">
        <w:rPr>
          <w:rFonts w:cs="B Zar" w:hint="cs"/>
          <w:sz w:val="26"/>
          <w:szCs w:val="26"/>
          <w:rtl/>
        </w:rPr>
        <w:t>د كه او موفق است و بساط موجوديت يهود از آلمان برچيده خواهد شد. هيتلر حمله بر يهودي</w:t>
      </w:r>
      <w:r w:rsidR="006A682A">
        <w:rPr>
          <w:rFonts w:cs="B Zar" w:hint="cs"/>
          <w:sz w:val="26"/>
          <w:szCs w:val="26"/>
          <w:rtl/>
        </w:rPr>
        <w:t>‌</w:t>
      </w:r>
      <w:r w:rsidRPr="008F653A">
        <w:rPr>
          <w:rFonts w:cs="B Zar" w:hint="cs"/>
          <w:sz w:val="26"/>
          <w:szCs w:val="26"/>
          <w:rtl/>
        </w:rPr>
        <w:t>ها و ايجاد حساسيت عليه آن</w:t>
      </w:r>
      <w:r w:rsidR="0084594B">
        <w:rPr>
          <w:rFonts w:cs="B Zar" w:hint="cs"/>
          <w:sz w:val="26"/>
          <w:szCs w:val="26"/>
          <w:rtl/>
        </w:rPr>
        <w:t>‌ها</w:t>
      </w:r>
      <w:r w:rsidRPr="008F653A">
        <w:rPr>
          <w:rFonts w:cs="B Zar" w:hint="cs"/>
          <w:sz w:val="26"/>
          <w:szCs w:val="26"/>
          <w:rtl/>
        </w:rPr>
        <w:t xml:space="preserve"> را يكي از طرق ايجاد همبستگي قومي آريايي</w:t>
      </w:r>
      <w:r w:rsidR="006A682A">
        <w:rPr>
          <w:rFonts w:cs="B Zar" w:hint="cs"/>
          <w:sz w:val="26"/>
          <w:szCs w:val="26"/>
          <w:rtl/>
        </w:rPr>
        <w:t>‌</w:t>
      </w:r>
      <w:r w:rsidRPr="008F653A">
        <w:rPr>
          <w:rFonts w:cs="B Zar" w:hint="cs"/>
          <w:sz w:val="26"/>
          <w:szCs w:val="26"/>
          <w:rtl/>
        </w:rPr>
        <w:t>هاي آلمان و تقويت عصبيت ملي آن</w:t>
      </w:r>
      <w:r w:rsidR="0084594B">
        <w:rPr>
          <w:rFonts w:cs="B Zar" w:hint="cs"/>
          <w:sz w:val="26"/>
          <w:szCs w:val="26"/>
          <w:rtl/>
        </w:rPr>
        <w:t>‌ها مي‌</w:t>
      </w:r>
      <w:r w:rsidRPr="008F653A">
        <w:rPr>
          <w:rFonts w:cs="B Zar" w:hint="cs"/>
          <w:sz w:val="26"/>
          <w:szCs w:val="26"/>
          <w:rtl/>
        </w:rPr>
        <w:t xml:space="preserve">دانست. </w:t>
      </w:r>
      <w:r w:rsidR="00857717">
        <w:rPr>
          <w:rFonts w:cs="B Zar" w:hint="cs"/>
          <w:sz w:val="26"/>
          <w:szCs w:val="26"/>
          <w:rtl/>
        </w:rPr>
        <w:t>گولوالكر و آر.اس.اس در اين دوره</w:t>
      </w:r>
      <w:r w:rsidRPr="008F653A">
        <w:rPr>
          <w:rFonts w:cs="B Zar" w:hint="cs"/>
          <w:sz w:val="26"/>
          <w:szCs w:val="26"/>
          <w:rtl/>
        </w:rPr>
        <w:t xml:space="preserve"> </w:t>
      </w:r>
      <w:r w:rsidR="0084594B">
        <w:rPr>
          <w:rFonts w:cs="B Zar" w:hint="cs"/>
          <w:sz w:val="26"/>
          <w:szCs w:val="26"/>
          <w:rtl/>
        </w:rPr>
        <w:t>اين نكته را از هيتلر ياد گرفتند،</w:t>
      </w:r>
      <w:r w:rsidRPr="008F653A">
        <w:rPr>
          <w:rFonts w:cs="B Zar" w:hint="cs"/>
          <w:sz w:val="26"/>
          <w:szCs w:val="26"/>
          <w:rtl/>
        </w:rPr>
        <w:t xml:space="preserve"> منتهي به جاي يهود، انزجار و خشم خود را متوجه مسلمانان </w:t>
      </w:r>
      <w:r w:rsidR="00857717">
        <w:rPr>
          <w:rFonts w:cs="B Zar" w:hint="cs"/>
          <w:sz w:val="26"/>
          <w:szCs w:val="26"/>
          <w:rtl/>
        </w:rPr>
        <w:t>کرد</w:t>
      </w:r>
      <w:r w:rsidRPr="008F653A">
        <w:rPr>
          <w:rFonts w:cs="B Zar" w:hint="cs"/>
          <w:sz w:val="26"/>
          <w:szCs w:val="26"/>
          <w:rtl/>
        </w:rPr>
        <w:t>ند و تمام اموري را كه هيتلر به يهود نسبت مي</w:t>
      </w:r>
      <w:r w:rsidR="006A682A">
        <w:rPr>
          <w:rFonts w:cs="B Zar" w:hint="cs"/>
          <w:sz w:val="26"/>
          <w:szCs w:val="26"/>
          <w:rtl/>
        </w:rPr>
        <w:t>‌</w:t>
      </w:r>
      <w:r w:rsidRPr="008F653A">
        <w:rPr>
          <w:rFonts w:cs="B Zar" w:hint="cs"/>
          <w:sz w:val="26"/>
          <w:szCs w:val="26"/>
          <w:rtl/>
        </w:rPr>
        <w:t>داد، به مسلمانان نسبت دادند و روش</w:t>
      </w:r>
      <w:r w:rsidR="006A682A">
        <w:rPr>
          <w:rFonts w:cs="B Zar" w:hint="cs"/>
          <w:sz w:val="26"/>
          <w:szCs w:val="26"/>
          <w:rtl/>
        </w:rPr>
        <w:t>‌</w:t>
      </w:r>
      <w:r w:rsidRPr="008F653A">
        <w:rPr>
          <w:rFonts w:cs="B Zar" w:hint="cs"/>
          <w:sz w:val="26"/>
          <w:szCs w:val="26"/>
          <w:rtl/>
        </w:rPr>
        <w:t xml:space="preserve">هايي را که هيتلر براي برانداختن يهود در آلمان به كار گرفت، اينان در هند نسبت به مسلمانان تجويز </w:t>
      </w:r>
      <w:r w:rsidR="0084594B">
        <w:rPr>
          <w:rFonts w:cs="B Zar" w:hint="cs"/>
          <w:sz w:val="26"/>
          <w:szCs w:val="26"/>
          <w:rtl/>
        </w:rPr>
        <w:t>کر</w:t>
      </w:r>
      <w:r w:rsidRPr="008F653A">
        <w:rPr>
          <w:rFonts w:cs="B Zar" w:hint="cs"/>
          <w:sz w:val="26"/>
          <w:szCs w:val="26"/>
          <w:rtl/>
        </w:rPr>
        <w:t>دند. گولوالكر و جريان بنيادپرست هندو، از دست</w:t>
      </w:r>
      <w:r w:rsidR="0084594B">
        <w:rPr>
          <w:rFonts w:cs="B Zar" w:hint="cs"/>
          <w:sz w:val="26"/>
          <w:szCs w:val="26"/>
          <w:rtl/>
        </w:rPr>
        <w:t>ا</w:t>
      </w:r>
      <w:r w:rsidRPr="008F653A">
        <w:rPr>
          <w:rFonts w:cs="B Zar" w:hint="cs"/>
          <w:sz w:val="26"/>
          <w:szCs w:val="26"/>
          <w:rtl/>
        </w:rPr>
        <w:t xml:space="preserve">وردهاي هيتلر </w:t>
      </w:r>
      <w:r w:rsidR="0084594B">
        <w:rPr>
          <w:rFonts w:cs="B Zar" w:hint="cs"/>
          <w:sz w:val="26"/>
          <w:szCs w:val="26"/>
          <w:rtl/>
        </w:rPr>
        <w:t>و نازي‌</w:t>
      </w:r>
      <w:r w:rsidRPr="008F653A">
        <w:rPr>
          <w:rFonts w:cs="B Zar" w:hint="cs"/>
          <w:sz w:val="26"/>
          <w:szCs w:val="26"/>
          <w:rtl/>
        </w:rPr>
        <w:t>ها در آلمان</w:t>
      </w:r>
      <w:r w:rsidR="00FE1F38">
        <w:rPr>
          <w:rFonts w:cs="B Zar" w:hint="cs"/>
          <w:sz w:val="26"/>
          <w:szCs w:val="26"/>
          <w:rtl/>
        </w:rPr>
        <w:t>، ش</w:t>
      </w:r>
      <w:r w:rsidR="00857717">
        <w:rPr>
          <w:rFonts w:cs="B Zar" w:hint="cs"/>
          <w:sz w:val="26"/>
          <w:szCs w:val="26"/>
          <w:rtl/>
        </w:rPr>
        <w:t>و</w:t>
      </w:r>
      <w:r w:rsidR="00FE1F38">
        <w:rPr>
          <w:rFonts w:cs="B Zar" w:hint="cs"/>
          <w:sz w:val="26"/>
          <w:szCs w:val="26"/>
          <w:rtl/>
        </w:rPr>
        <w:t>ق‌</w:t>
      </w:r>
      <w:r w:rsidRPr="008F653A">
        <w:rPr>
          <w:rFonts w:cs="B Zar" w:hint="cs"/>
          <w:sz w:val="26"/>
          <w:szCs w:val="26"/>
          <w:rtl/>
        </w:rPr>
        <w:t>زده شدند و آرزو داشتند همان امر را در هند صورت دهند. شايد در نتيجه</w:t>
      </w:r>
      <w:r w:rsidR="00FE1F38">
        <w:rPr>
          <w:rFonts w:cs="B Zar" w:hint="cs"/>
          <w:sz w:val="26"/>
          <w:szCs w:val="26"/>
          <w:rtl/>
        </w:rPr>
        <w:t>‌ی</w:t>
      </w:r>
      <w:r w:rsidRPr="008F653A">
        <w:rPr>
          <w:rFonts w:cs="B Zar" w:hint="cs"/>
          <w:sz w:val="26"/>
          <w:szCs w:val="26"/>
          <w:rtl/>
        </w:rPr>
        <w:t xml:space="preserve"> همين ش</w:t>
      </w:r>
      <w:r w:rsidR="00FE1F38">
        <w:rPr>
          <w:rFonts w:cs="B Zar" w:hint="cs"/>
          <w:sz w:val="26"/>
          <w:szCs w:val="26"/>
          <w:rtl/>
        </w:rPr>
        <w:t>و</w:t>
      </w:r>
      <w:r w:rsidR="0084594B">
        <w:rPr>
          <w:rFonts w:cs="B Zar" w:hint="cs"/>
          <w:sz w:val="26"/>
          <w:szCs w:val="26"/>
          <w:rtl/>
        </w:rPr>
        <w:t>ق‌زدگي باشد كه مي‌</w:t>
      </w:r>
      <w:r w:rsidRPr="008F653A">
        <w:rPr>
          <w:rFonts w:cs="B Zar" w:hint="cs"/>
          <w:sz w:val="26"/>
          <w:szCs w:val="26"/>
          <w:rtl/>
        </w:rPr>
        <w:t>بينيم در دور</w:t>
      </w:r>
      <w:r w:rsidR="006C206F">
        <w:rPr>
          <w:rFonts w:cs="B Zar" w:hint="cs"/>
          <w:sz w:val="26"/>
          <w:szCs w:val="26"/>
          <w:rtl/>
        </w:rPr>
        <w:t>ه‌ای</w:t>
      </w:r>
      <w:r w:rsidR="00857717">
        <w:rPr>
          <w:rFonts w:cs="B Zar" w:hint="cs"/>
          <w:sz w:val="26"/>
          <w:szCs w:val="26"/>
          <w:rtl/>
        </w:rPr>
        <w:t xml:space="preserve"> پنج‌</w:t>
      </w:r>
      <w:r w:rsidRPr="008F653A">
        <w:rPr>
          <w:rFonts w:cs="B Zar" w:hint="cs"/>
          <w:sz w:val="26"/>
          <w:szCs w:val="26"/>
          <w:rtl/>
        </w:rPr>
        <w:t>ساله</w:t>
      </w:r>
      <w:r w:rsidR="0084594B">
        <w:rPr>
          <w:rFonts w:cs="B Zar" w:hint="cs"/>
          <w:sz w:val="26"/>
          <w:szCs w:val="26"/>
          <w:rtl/>
        </w:rPr>
        <w:t>،</w:t>
      </w:r>
      <w:r w:rsidRPr="008F653A">
        <w:rPr>
          <w:rFonts w:cs="B Zar" w:hint="cs"/>
          <w:sz w:val="26"/>
          <w:szCs w:val="26"/>
          <w:rtl/>
        </w:rPr>
        <w:t xml:space="preserve"> از 1940 تا 1945، گرو گولوالكر </w:t>
      </w:r>
      <w:r w:rsidR="0084594B">
        <w:rPr>
          <w:rFonts w:cs="B Zar" w:hint="cs"/>
          <w:sz w:val="26"/>
          <w:szCs w:val="26"/>
          <w:rtl/>
        </w:rPr>
        <w:t>تحركي استثنايي د</w:t>
      </w:r>
      <w:r w:rsidR="00857717">
        <w:rPr>
          <w:rFonts w:cs="B Zar" w:hint="cs"/>
          <w:sz w:val="26"/>
          <w:szCs w:val="26"/>
          <w:rtl/>
        </w:rPr>
        <w:t>اشت</w:t>
      </w:r>
      <w:r w:rsidR="0084594B">
        <w:rPr>
          <w:rFonts w:cs="B Zar" w:hint="cs"/>
          <w:sz w:val="26"/>
          <w:szCs w:val="26"/>
          <w:rtl/>
        </w:rPr>
        <w:t xml:space="preserve">. او </w:t>
      </w:r>
      <w:r w:rsidR="003A23CB">
        <w:rPr>
          <w:rFonts w:cs="B Zar" w:hint="cs"/>
          <w:sz w:val="26"/>
          <w:szCs w:val="26"/>
          <w:rtl/>
        </w:rPr>
        <w:t>در صدد</w:t>
      </w:r>
      <w:r w:rsidRPr="008F653A">
        <w:rPr>
          <w:rFonts w:cs="B Zar" w:hint="cs"/>
          <w:sz w:val="26"/>
          <w:szCs w:val="26"/>
          <w:rtl/>
        </w:rPr>
        <w:t xml:space="preserve"> برآمد در تمام شهرها و شهرك</w:t>
      </w:r>
      <w:r w:rsidR="00FE1F38">
        <w:rPr>
          <w:rFonts w:cs="B Zar" w:hint="cs"/>
          <w:sz w:val="26"/>
          <w:szCs w:val="26"/>
          <w:rtl/>
        </w:rPr>
        <w:t>‌</w:t>
      </w:r>
      <w:r w:rsidRPr="008F653A">
        <w:rPr>
          <w:rFonts w:cs="B Zar" w:hint="cs"/>
          <w:sz w:val="26"/>
          <w:szCs w:val="26"/>
          <w:rtl/>
        </w:rPr>
        <w:t>هاي كشور شاخه</w:t>
      </w:r>
      <w:r w:rsidR="00FE1F38">
        <w:rPr>
          <w:rFonts w:cs="B Zar" w:hint="cs"/>
          <w:sz w:val="26"/>
          <w:szCs w:val="26"/>
          <w:rtl/>
        </w:rPr>
        <w:t>‌</w:t>
      </w:r>
      <w:r w:rsidRPr="008F653A">
        <w:rPr>
          <w:rFonts w:cs="B Zar" w:hint="cs"/>
          <w:sz w:val="26"/>
          <w:szCs w:val="26"/>
          <w:rtl/>
        </w:rPr>
        <w:t>هاي سازمان داير شود. دا</w:t>
      </w:r>
      <w:r w:rsidR="0084594B">
        <w:rPr>
          <w:rFonts w:cs="B Zar" w:hint="cs"/>
          <w:sz w:val="26"/>
          <w:szCs w:val="26"/>
          <w:rtl/>
        </w:rPr>
        <w:t>ئ</w:t>
      </w:r>
      <w:r w:rsidRPr="008F653A">
        <w:rPr>
          <w:rFonts w:cs="B Zar" w:hint="cs"/>
          <w:sz w:val="26"/>
          <w:szCs w:val="26"/>
          <w:rtl/>
        </w:rPr>
        <w:t>م در حال مسافرت بود و</w:t>
      </w:r>
      <w:r w:rsidR="00FE1F38">
        <w:rPr>
          <w:rFonts w:cs="B Zar" w:hint="cs"/>
          <w:sz w:val="26"/>
          <w:szCs w:val="26"/>
          <w:rtl/>
        </w:rPr>
        <w:t xml:space="preserve"> </w:t>
      </w:r>
      <w:r w:rsidRPr="008F653A">
        <w:rPr>
          <w:rFonts w:cs="B Zar" w:hint="cs"/>
          <w:sz w:val="26"/>
          <w:szCs w:val="26"/>
          <w:rtl/>
        </w:rPr>
        <w:t>از يك شهر</w:t>
      </w:r>
      <w:r w:rsidR="0084594B">
        <w:rPr>
          <w:rFonts w:cs="B Zar" w:hint="cs"/>
          <w:sz w:val="26"/>
          <w:szCs w:val="26"/>
          <w:rtl/>
        </w:rPr>
        <w:t>‌ به شهر ديگر مي‌</w:t>
      </w:r>
      <w:r w:rsidRPr="008F653A">
        <w:rPr>
          <w:rFonts w:cs="B Zar" w:hint="cs"/>
          <w:sz w:val="26"/>
          <w:szCs w:val="26"/>
          <w:rtl/>
        </w:rPr>
        <w:t>رفت و دفترهايي تأسيس مي</w:t>
      </w:r>
      <w:r w:rsidR="0084594B">
        <w:rPr>
          <w:rFonts w:cs="B Zar" w:hint="cs"/>
          <w:sz w:val="26"/>
          <w:szCs w:val="26"/>
          <w:rtl/>
        </w:rPr>
        <w:t>‌کر</w:t>
      </w:r>
      <w:r w:rsidRPr="008F653A">
        <w:rPr>
          <w:rFonts w:cs="B Zar" w:hint="cs"/>
          <w:sz w:val="26"/>
          <w:szCs w:val="26"/>
          <w:rtl/>
        </w:rPr>
        <w:t xml:space="preserve">د. مسافرت او چنان مداوم بود </w:t>
      </w:r>
      <w:r w:rsidR="00857717">
        <w:rPr>
          <w:rFonts w:cs="B Zar" w:hint="cs"/>
          <w:sz w:val="26"/>
          <w:szCs w:val="26"/>
          <w:rtl/>
        </w:rPr>
        <w:t>كه معروف شده بود گرو (پيشوا) سه‌</w:t>
      </w:r>
      <w:r w:rsidRPr="008F653A">
        <w:rPr>
          <w:rFonts w:cs="B Zar" w:hint="cs"/>
          <w:sz w:val="26"/>
          <w:szCs w:val="26"/>
          <w:rtl/>
        </w:rPr>
        <w:t>چهارم زندگي خود را در سفر مي</w:t>
      </w:r>
      <w:r w:rsidR="0084594B">
        <w:rPr>
          <w:rFonts w:cs="B Zar" w:hint="cs"/>
          <w:sz w:val="26"/>
          <w:szCs w:val="26"/>
          <w:rtl/>
        </w:rPr>
        <w:t>‌</w:t>
      </w:r>
      <w:r w:rsidRPr="008F653A">
        <w:rPr>
          <w:rFonts w:cs="B Zar" w:hint="cs"/>
          <w:sz w:val="26"/>
          <w:szCs w:val="26"/>
          <w:rtl/>
        </w:rPr>
        <w:t xml:space="preserve">گذراند. </w:t>
      </w:r>
      <w:r w:rsidR="00FE1F38">
        <w:rPr>
          <w:rFonts w:cs="B Zar" w:hint="cs"/>
          <w:sz w:val="26"/>
          <w:szCs w:val="26"/>
          <w:rtl/>
        </w:rPr>
        <w:t xml:space="preserve">او </w:t>
      </w:r>
      <w:r w:rsidRPr="008F653A">
        <w:rPr>
          <w:rFonts w:cs="B Zar" w:hint="cs"/>
          <w:sz w:val="26"/>
          <w:szCs w:val="26"/>
          <w:rtl/>
        </w:rPr>
        <w:t>اين عادت و روش را در تمام عمر حفظ كرد و گفته مي</w:t>
      </w:r>
      <w:r w:rsidR="00A31EC6">
        <w:rPr>
          <w:rFonts w:cs="B Zar" w:hint="cs"/>
          <w:sz w:val="26"/>
          <w:szCs w:val="26"/>
          <w:rtl/>
        </w:rPr>
        <w:t>‌</w:t>
      </w:r>
      <w:r w:rsidRPr="008F653A">
        <w:rPr>
          <w:rFonts w:cs="B Zar" w:hint="cs"/>
          <w:sz w:val="26"/>
          <w:szCs w:val="26"/>
          <w:rtl/>
        </w:rPr>
        <w:t>شود در هند هيچ رهبري به اندازه</w:t>
      </w:r>
      <w:r w:rsidR="00FE1F38">
        <w:rPr>
          <w:rFonts w:cs="B Zar" w:hint="cs"/>
          <w:sz w:val="26"/>
          <w:szCs w:val="26"/>
          <w:rtl/>
        </w:rPr>
        <w:t>‌ی</w:t>
      </w:r>
      <w:r w:rsidRPr="008F653A">
        <w:rPr>
          <w:rFonts w:cs="B Zar" w:hint="cs"/>
          <w:sz w:val="26"/>
          <w:szCs w:val="26"/>
          <w:rtl/>
        </w:rPr>
        <w:t xml:space="preserve"> گولوالكر مسافرت نكرده است. نتيجه</w:t>
      </w:r>
      <w:r w:rsidR="00FE1F38">
        <w:rPr>
          <w:rFonts w:cs="B Zar" w:hint="cs"/>
          <w:sz w:val="26"/>
          <w:szCs w:val="26"/>
          <w:rtl/>
        </w:rPr>
        <w:t>‌ی</w:t>
      </w:r>
      <w:r w:rsidRPr="008F653A">
        <w:rPr>
          <w:rFonts w:cs="B Zar" w:hint="cs"/>
          <w:sz w:val="26"/>
          <w:szCs w:val="26"/>
          <w:rtl/>
        </w:rPr>
        <w:t xml:space="preserve"> مسافرت</w:t>
      </w:r>
      <w:r w:rsidR="00FE1F38">
        <w:rPr>
          <w:rFonts w:cs="B Zar" w:hint="cs"/>
          <w:sz w:val="26"/>
          <w:szCs w:val="26"/>
          <w:rtl/>
        </w:rPr>
        <w:t>‌</w:t>
      </w:r>
      <w:r w:rsidRPr="008F653A">
        <w:rPr>
          <w:rFonts w:cs="B Zar" w:hint="cs"/>
          <w:sz w:val="26"/>
          <w:szCs w:val="26"/>
          <w:rtl/>
        </w:rPr>
        <w:t>هاي دا</w:t>
      </w:r>
      <w:r w:rsidR="0084594B">
        <w:rPr>
          <w:rFonts w:cs="B Zar" w:hint="cs"/>
          <w:sz w:val="26"/>
          <w:szCs w:val="26"/>
          <w:rtl/>
        </w:rPr>
        <w:t>ئ</w:t>
      </w:r>
      <w:r w:rsidRPr="008F653A">
        <w:rPr>
          <w:rFonts w:cs="B Zar" w:hint="cs"/>
          <w:sz w:val="26"/>
          <w:szCs w:val="26"/>
          <w:rtl/>
        </w:rPr>
        <w:t>م او آن بود كه شاخ</w:t>
      </w:r>
      <w:r w:rsidR="006C206F">
        <w:rPr>
          <w:rFonts w:cs="B Zar" w:hint="cs"/>
          <w:sz w:val="26"/>
          <w:szCs w:val="26"/>
          <w:rtl/>
        </w:rPr>
        <w:t>ه‌ه</w:t>
      </w:r>
      <w:r w:rsidRPr="008F653A">
        <w:rPr>
          <w:rFonts w:cs="B Zar" w:hint="cs"/>
          <w:sz w:val="26"/>
          <w:szCs w:val="26"/>
          <w:rtl/>
        </w:rPr>
        <w:t>اي تازه</w:t>
      </w:r>
      <w:r w:rsidR="00FE1F38">
        <w:rPr>
          <w:rFonts w:cs="B Zar" w:hint="cs"/>
          <w:sz w:val="26"/>
          <w:szCs w:val="26"/>
          <w:rtl/>
        </w:rPr>
        <w:t>‌ی</w:t>
      </w:r>
      <w:r w:rsidR="0084594B">
        <w:rPr>
          <w:rFonts w:cs="B Zar" w:hint="cs"/>
          <w:sz w:val="26"/>
          <w:szCs w:val="26"/>
          <w:rtl/>
        </w:rPr>
        <w:t xml:space="preserve"> سازمان در شهرها و شهرك‌</w:t>
      </w:r>
      <w:r w:rsidRPr="008F653A">
        <w:rPr>
          <w:rFonts w:cs="B Zar" w:hint="cs"/>
          <w:sz w:val="26"/>
          <w:szCs w:val="26"/>
          <w:rtl/>
        </w:rPr>
        <w:t>هاي م</w:t>
      </w:r>
      <w:r w:rsidR="0084594B">
        <w:rPr>
          <w:rFonts w:cs="B Zar" w:hint="cs"/>
          <w:sz w:val="26"/>
          <w:szCs w:val="26"/>
          <w:rtl/>
        </w:rPr>
        <w:t>ختلف داير شد و نسل جديدي از مبلغان و فعالا</w:t>
      </w:r>
      <w:r w:rsidRPr="008F653A">
        <w:rPr>
          <w:rFonts w:cs="B Zar" w:hint="cs"/>
          <w:sz w:val="26"/>
          <w:szCs w:val="26"/>
          <w:rtl/>
        </w:rPr>
        <w:t xml:space="preserve">ن وارد صحنه </w:t>
      </w:r>
      <w:r w:rsidR="00FE1F38">
        <w:rPr>
          <w:rFonts w:cs="B Zar" w:hint="cs"/>
          <w:sz w:val="26"/>
          <w:szCs w:val="26"/>
          <w:rtl/>
        </w:rPr>
        <w:t>ش</w:t>
      </w:r>
      <w:r w:rsidR="0084594B">
        <w:rPr>
          <w:rFonts w:cs="B Zar" w:hint="cs"/>
          <w:sz w:val="26"/>
          <w:szCs w:val="26"/>
          <w:rtl/>
        </w:rPr>
        <w:t>دند. در سال 1942، سازمان ب</w:t>
      </w:r>
      <w:r w:rsidRPr="008F653A">
        <w:rPr>
          <w:rFonts w:cs="B Zar" w:hint="cs"/>
          <w:sz w:val="26"/>
          <w:szCs w:val="26"/>
          <w:rtl/>
        </w:rPr>
        <w:t>سرعت توسعه پيدا كرد. گولوالكر جنبش «تربيت مبلغان» را در آن سال ب</w:t>
      </w:r>
      <w:r w:rsidR="00FE1F38">
        <w:rPr>
          <w:rFonts w:cs="B Zar" w:hint="cs"/>
          <w:sz w:val="26"/>
          <w:szCs w:val="26"/>
          <w:rtl/>
        </w:rPr>
        <w:t xml:space="preserve">ه </w:t>
      </w:r>
      <w:r w:rsidRPr="008F653A">
        <w:rPr>
          <w:rFonts w:cs="B Zar" w:hint="cs"/>
          <w:sz w:val="26"/>
          <w:szCs w:val="26"/>
          <w:rtl/>
        </w:rPr>
        <w:t>راه انداخت. اين مبلغان شاخ</w:t>
      </w:r>
      <w:r w:rsidR="006C206F">
        <w:rPr>
          <w:rFonts w:cs="B Zar" w:hint="cs"/>
          <w:sz w:val="26"/>
          <w:szCs w:val="26"/>
          <w:rtl/>
        </w:rPr>
        <w:t>ه‌ه</w:t>
      </w:r>
      <w:r w:rsidRPr="008F653A">
        <w:rPr>
          <w:rFonts w:cs="B Zar" w:hint="cs"/>
          <w:sz w:val="26"/>
          <w:szCs w:val="26"/>
          <w:rtl/>
        </w:rPr>
        <w:t xml:space="preserve">اي جديدي </w:t>
      </w:r>
      <w:r w:rsidRPr="008F653A" w:rsidR="00857717">
        <w:rPr>
          <w:rFonts w:cs="B Zar" w:hint="cs"/>
          <w:sz w:val="26"/>
          <w:szCs w:val="26"/>
          <w:rtl/>
        </w:rPr>
        <w:t xml:space="preserve">ايجاد </w:t>
      </w:r>
      <w:r w:rsidR="00857717">
        <w:rPr>
          <w:rFonts w:cs="B Zar" w:hint="cs"/>
          <w:sz w:val="26"/>
          <w:szCs w:val="26"/>
          <w:rtl/>
        </w:rPr>
        <w:t>کر</w:t>
      </w:r>
      <w:r w:rsidRPr="008F653A">
        <w:rPr>
          <w:rFonts w:cs="B Zar" w:hint="cs"/>
          <w:sz w:val="26"/>
          <w:szCs w:val="26"/>
          <w:rtl/>
        </w:rPr>
        <w:t>دند و تا سال 1947 تعداد شاخ</w:t>
      </w:r>
      <w:r w:rsidR="006C206F">
        <w:rPr>
          <w:rFonts w:cs="B Zar" w:hint="cs"/>
          <w:sz w:val="26"/>
          <w:szCs w:val="26"/>
          <w:rtl/>
        </w:rPr>
        <w:t>ه‌ه</w:t>
      </w:r>
      <w:r w:rsidRPr="008F653A">
        <w:rPr>
          <w:rFonts w:cs="B Zar" w:hint="cs"/>
          <w:sz w:val="26"/>
          <w:szCs w:val="26"/>
          <w:rtl/>
        </w:rPr>
        <w:t>اي سازمان در مناطق مختلف به پنج</w:t>
      </w:r>
      <w:r w:rsidR="00857717">
        <w:rPr>
          <w:rFonts w:cs="B Zar" w:hint="cs"/>
          <w:sz w:val="26"/>
          <w:szCs w:val="26"/>
          <w:rtl/>
        </w:rPr>
        <w:t>‌</w:t>
      </w:r>
      <w:r w:rsidRPr="008F653A">
        <w:rPr>
          <w:rFonts w:cs="B Zar" w:hint="cs"/>
          <w:sz w:val="26"/>
          <w:szCs w:val="26"/>
          <w:rtl/>
        </w:rPr>
        <w:t>هزار شاخه رسيد.</w:t>
      </w:r>
    </w:p>
    <w:p w:rsidR="00527CF7" w:rsidRPr="00FE1F38" w:rsidP="0045039A">
      <w:pPr>
        <w:pStyle w:val="Heading4"/>
        <w:spacing w:after="120"/>
        <w:ind w:left="0" w:right="0" w:firstLine="284"/>
        <w:jc w:val="both"/>
        <w:rPr>
          <w:b/>
          <w:bCs/>
          <w:sz w:val="26"/>
          <w:rtl/>
        </w:rPr>
      </w:pPr>
      <w:r w:rsidRPr="00FE1F38">
        <w:rPr>
          <w:rFonts w:hint="cs"/>
          <w:b/>
          <w:bCs/>
          <w:sz w:val="26"/>
          <w:rtl/>
        </w:rPr>
        <w:t>جنبش آر.اس.اس و نهضت استقلال</w:t>
      </w:r>
    </w:p>
    <w:p w:rsidR="00527CF7" w:rsidRPr="008F653A" w:rsidP="00857717">
      <w:pPr>
        <w:bidi/>
        <w:spacing w:after="120" w:line="380" w:lineRule="exact"/>
        <w:ind w:left="0" w:right="0" w:firstLine="284"/>
        <w:jc w:val="both"/>
        <w:rPr>
          <w:rFonts w:cs="B Zar"/>
          <w:sz w:val="26"/>
          <w:szCs w:val="26"/>
          <w:rtl/>
        </w:rPr>
      </w:pPr>
      <w:r w:rsidRPr="008F653A">
        <w:rPr>
          <w:rFonts w:cs="B Zar" w:hint="cs"/>
          <w:sz w:val="26"/>
          <w:szCs w:val="26"/>
          <w:rtl/>
        </w:rPr>
        <w:t>در سال 1947، هند در آستانه</w:t>
      </w:r>
      <w:r w:rsidR="00FE1F38">
        <w:rPr>
          <w:rFonts w:cs="B Zar" w:hint="cs"/>
          <w:sz w:val="26"/>
          <w:szCs w:val="26"/>
          <w:rtl/>
        </w:rPr>
        <w:t>‌ی</w:t>
      </w:r>
      <w:r w:rsidRPr="008F653A">
        <w:rPr>
          <w:rFonts w:cs="B Zar" w:hint="cs"/>
          <w:sz w:val="26"/>
          <w:szCs w:val="26"/>
          <w:rtl/>
        </w:rPr>
        <w:t xml:space="preserve"> استقلال و تجزيه قرار گرفت.</w:t>
      </w:r>
      <w:r w:rsidR="0084594B">
        <w:rPr>
          <w:rFonts w:cs="B Zar" w:hint="cs"/>
          <w:sz w:val="26"/>
          <w:szCs w:val="26"/>
          <w:rtl/>
        </w:rPr>
        <w:t xml:space="preserve"> </w:t>
      </w:r>
      <w:r w:rsidRPr="008F653A">
        <w:rPr>
          <w:rFonts w:cs="B Zar" w:hint="cs"/>
          <w:sz w:val="26"/>
          <w:szCs w:val="26"/>
          <w:rtl/>
        </w:rPr>
        <w:t xml:space="preserve">از </w:t>
      </w:r>
      <w:r w:rsidR="0084594B">
        <w:rPr>
          <w:rFonts w:cs="B Zar" w:hint="cs"/>
          <w:sz w:val="26"/>
          <w:szCs w:val="26"/>
          <w:rtl/>
        </w:rPr>
        <w:t>وقتی</w:t>
      </w:r>
      <w:r w:rsidRPr="008F653A">
        <w:rPr>
          <w:rFonts w:cs="B Zar" w:hint="cs"/>
          <w:sz w:val="26"/>
          <w:szCs w:val="26"/>
          <w:rtl/>
        </w:rPr>
        <w:t xml:space="preserve"> سازمان به وسيله</w:t>
      </w:r>
      <w:r w:rsidR="00FE1F38">
        <w:rPr>
          <w:rFonts w:cs="B Zar" w:hint="cs"/>
          <w:sz w:val="26"/>
          <w:szCs w:val="26"/>
          <w:rtl/>
        </w:rPr>
        <w:t>‌ی</w:t>
      </w:r>
      <w:r w:rsidR="0084594B">
        <w:rPr>
          <w:rFonts w:cs="B Zar" w:hint="cs"/>
          <w:sz w:val="26"/>
          <w:szCs w:val="26"/>
          <w:rtl/>
        </w:rPr>
        <w:t xml:space="preserve"> هدگوار تأسيس شد</w:t>
      </w:r>
      <w:r w:rsidRPr="008F653A">
        <w:rPr>
          <w:rFonts w:cs="B Zar" w:hint="cs"/>
          <w:sz w:val="26"/>
          <w:szCs w:val="26"/>
          <w:rtl/>
        </w:rPr>
        <w:t xml:space="preserve"> تا سال 1947، جنبش بنيادگرايي هندو كه اين سازمان پرچمدار آن بود و جنبش استقلال كه گاندي آن را رهبري مي</w:t>
      </w:r>
      <w:r w:rsidR="00A31EC6">
        <w:rPr>
          <w:rFonts w:cs="B Zar" w:hint="cs"/>
          <w:sz w:val="26"/>
          <w:szCs w:val="26"/>
          <w:rtl/>
        </w:rPr>
        <w:t>‌</w:t>
      </w:r>
      <w:r w:rsidRPr="008F653A">
        <w:rPr>
          <w:rFonts w:cs="B Zar" w:hint="cs"/>
          <w:sz w:val="26"/>
          <w:szCs w:val="26"/>
          <w:rtl/>
        </w:rPr>
        <w:t>كرد</w:t>
      </w:r>
      <w:r w:rsidR="0084594B">
        <w:rPr>
          <w:rFonts w:cs="B Zar" w:hint="cs"/>
          <w:sz w:val="26"/>
          <w:szCs w:val="26"/>
          <w:rtl/>
        </w:rPr>
        <w:t>،</w:t>
      </w:r>
      <w:r w:rsidRPr="008F653A">
        <w:rPr>
          <w:rFonts w:cs="B Zar" w:hint="cs"/>
          <w:sz w:val="26"/>
          <w:szCs w:val="26"/>
          <w:rtl/>
        </w:rPr>
        <w:t xml:space="preserve"> به موازات هم پيش مي</w:t>
      </w:r>
      <w:r w:rsidR="00FE1F38">
        <w:rPr>
          <w:rFonts w:cs="B Zar" w:hint="cs"/>
          <w:sz w:val="26"/>
          <w:szCs w:val="26"/>
          <w:rtl/>
        </w:rPr>
        <w:t>‌</w:t>
      </w:r>
      <w:r w:rsidRPr="008F653A">
        <w:rPr>
          <w:rFonts w:cs="B Zar" w:hint="cs"/>
          <w:sz w:val="26"/>
          <w:szCs w:val="26"/>
          <w:rtl/>
        </w:rPr>
        <w:t>رفت. جنبش بنيادگرايي هندو عواطف ملي شديدي د</w:t>
      </w:r>
      <w:r w:rsidR="00857717">
        <w:rPr>
          <w:rFonts w:cs="B Zar" w:hint="cs"/>
          <w:sz w:val="26"/>
          <w:szCs w:val="26"/>
          <w:rtl/>
        </w:rPr>
        <w:t>اشت</w:t>
      </w:r>
      <w:r w:rsidRPr="008F653A">
        <w:rPr>
          <w:rFonts w:cs="B Zar" w:hint="cs"/>
          <w:sz w:val="26"/>
          <w:szCs w:val="26"/>
          <w:rtl/>
        </w:rPr>
        <w:t>؛ از</w:t>
      </w:r>
      <w:r w:rsidR="0084594B">
        <w:rPr>
          <w:rFonts w:cs="B Zar" w:hint="cs"/>
          <w:sz w:val="26"/>
          <w:szCs w:val="26"/>
          <w:rtl/>
        </w:rPr>
        <w:t xml:space="preserve"> اين‌رو</w:t>
      </w:r>
      <w:r w:rsidRPr="008F653A">
        <w:rPr>
          <w:rFonts w:cs="B Zar" w:hint="cs"/>
          <w:sz w:val="26"/>
          <w:szCs w:val="26"/>
          <w:rtl/>
        </w:rPr>
        <w:t xml:space="preserve"> طبيعي </w:t>
      </w:r>
      <w:r w:rsidR="00857717">
        <w:rPr>
          <w:rFonts w:cs="B Zar" w:hint="cs"/>
          <w:sz w:val="26"/>
          <w:szCs w:val="26"/>
          <w:rtl/>
        </w:rPr>
        <w:t>بود</w:t>
      </w:r>
      <w:r w:rsidRPr="008F653A">
        <w:rPr>
          <w:rFonts w:cs="B Zar" w:hint="cs"/>
          <w:sz w:val="26"/>
          <w:szCs w:val="26"/>
          <w:rtl/>
        </w:rPr>
        <w:t xml:space="preserve"> كه با انگليسي</w:t>
      </w:r>
      <w:r w:rsidR="00A31EC6">
        <w:rPr>
          <w:rFonts w:cs="B Zar" w:hint="cs"/>
          <w:sz w:val="26"/>
          <w:szCs w:val="26"/>
          <w:rtl/>
        </w:rPr>
        <w:t>‌</w:t>
      </w:r>
      <w:r w:rsidRPr="008F653A">
        <w:rPr>
          <w:rFonts w:cs="B Zar" w:hint="cs"/>
          <w:sz w:val="26"/>
          <w:szCs w:val="26"/>
          <w:rtl/>
        </w:rPr>
        <w:t>ها ضديت داش</w:t>
      </w:r>
      <w:r w:rsidR="0084594B">
        <w:rPr>
          <w:rFonts w:cs="B Zar" w:hint="cs"/>
          <w:sz w:val="26"/>
          <w:szCs w:val="26"/>
          <w:rtl/>
        </w:rPr>
        <w:t>ته باشد، اما هدگوار معتقد بود</w:t>
      </w:r>
      <w:r w:rsidRPr="008F653A">
        <w:rPr>
          <w:rFonts w:cs="B Zar" w:hint="cs"/>
          <w:sz w:val="26"/>
          <w:szCs w:val="26"/>
          <w:rtl/>
        </w:rPr>
        <w:t xml:space="preserve"> هدف اصلي س</w:t>
      </w:r>
      <w:r w:rsidR="0084594B">
        <w:rPr>
          <w:rFonts w:cs="B Zar" w:hint="cs"/>
          <w:sz w:val="26"/>
          <w:szCs w:val="26"/>
          <w:rtl/>
        </w:rPr>
        <w:t>ازمان ايجاد «ناسيوناليسم هندو»</w:t>
      </w:r>
      <w:r w:rsidRPr="008F653A">
        <w:rPr>
          <w:rFonts w:cs="B Zar" w:hint="cs"/>
          <w:sz w:val="26"/>
          <w:szCs w:val="26"/>
          <w:rtl/>
        </w:rPr>
        <w:t>ست و استقلال بدون آن به كار نمي</w:t>
      </w:r>
      <w:r w:rsidR="00FE1F38">
        <w:rPr>
          <w:rFonts w:cs="B Zar" w:hint="cs"/>
          <w:sz w:val="26"/>
          <w:szCs w:val="26"/>
          <w:rtl/>
        </w:rPr>
        <w:t>‌</w:t>
      </w:r>
      <w:r w:rsidR="0084594B">
        <w:rPr>
          <w:rFonts w:cs="B Zar" w:hint="cs"/>
          <w:sz w:val="26"/>
          <w:szCs w:val="26"/>
          <w:rtl/>
        </w:rPr>
        <w:t>آيد. از اين‌رو</w:t>
      </w:r>
      <w:r w:rsidR="00857717">
        <w:rPr>
          <w:rFonts w:cs="B Zar" w:hint="cs"/>
          <w:sz w:val="26"/>
          <w:szCs w:val="26"/>
          <w:rtl/>
        </w:rPr>
        <w:t>،</w:t>
      </w:r>
      <w:r w:rsidRPr="008F653A">
        <w:rPr>
          <w:rFonts w:cs="B Zar" w:hint="cs"/>
          <w:sz w:val="26"/>
          <w:szCs w:val="26"/>
          <w:rtl/>
        </w:rPr>
        <w:t xml:space="preserve"> سازمان آر.اس.اس را از نهضت استقلال ملي دور نگه</w:t>
      </w:r>
      <w:r w:rsidR="00FE1F38">
        <w:rPr>
          <w:rFonts w:cs="B Zar" w:hint="cs"/>
          <w:sz w:val="26"/>
          <w:szCs w:val="26"/>
          <w:rtl/>
        </w:rPr>
        <w:t xml:space="preserve"> </w:t>
      </w:r>
      <w:r w:rsidRPr="008F653A">
        <w:rPr>
          <w:rFonts w:cs="B Zar" w:hint="cs"/>
          <w:sz w:val="26"/>
          <w:szCs w:val="26"/>
          <w:rtl/>
        </w:rPr>
        <w:t>داشت. وقتي در سال 1930، گاندي اعتصاب عمومي و مبارزه</w:t>
      </w:r>
      <w:r w:rsidR="00FE1F38">
        <w:rPr>
          <w:rFonts w:cs="B Zar" w:hint="cs"/>
          <w:sz w:val="26"/>
          <w:szCs w:val="26"/>
          <w:rtl/>
        </w:rPr>
        <w:t>‌ی</w:t>
      </w:r>
      <w:r w:rsidR="0084594B">
        <w:rPr>
          <w:rFonts w:cs="B Zar" w:hint="cs"/>
          <w:sz w:val="26"/>
          <w:szCs w:val="26"/>
          <w:rtl/>
        </w:rPr>
        <w:t xml:space="preserve"> منفي با انگليس‌</w:t>
      </w:r>
      <w:r w:rsidRPr="008F653A">
        <w:rPr>
          <w:rFonts w:cs="B Zar" w:hint="cs"/>
          <w:sz w:val="26"/>
          <w:szCs w:val="26"/>
          <w:rtl/>
        </w:rPr>
        <w:t>ها را از طريق پر كردن زند</w:t>
      </w:r>
      <w:r w:rsidR="00951B1B">
        <w:rPr>
          <w:rFonts w:cs="B Zar" w:hint="cs"/>
          <w:sz w:val="26"/>
          <w:szCs w:val="26"/>
          <w:rtl/>
        </w:rPr>
        <w:t>ان</w:t>
      </w:r>
      <w:r w:rsidR="00A31EC6">
        <w:rPr>
          <w:rFonts w:cs="B Zar" w:hint="cs"/>
          <w:sz w:val="26"/>
          <w:szCs w:val="26"/>
          <w:rtl/>
        </w:rPr>
        <w:t>‌</w:t>
      </w:r>
      <w:r w:rsidR="00951B1B">
        <w:rPr>
          <w:rFonts w:cs="B Zar" w:hint="cs"/>
          <w:sz w:val="26"/>
          <w:szCs w:val="26"/>
          <w:rtl/>
        </w:rPr>
        <w:t>ها</w:t>
      </w:r>
      <w:r w:rsidRPr="008F653A">
        <w:rPr>
          <w:rFonts w:cs="B Zar" w:hint="cs"/>
          <w:sz w:val="26"/>
          <w:szCs w:val="26"/>
          <w:rtl/>
        </w:rPr>
        <w:t xml:space="preserve"> (ستيه گره) آغاز </w:t>
      </w:r>
      <w:r w:rsidR="0084594B">
        <w:rPr>
          <w:rFonts w:cs="B Zar" w:hint="cs"/>
          <w:sz w:val="26"/>
          <w:szCs w:val="26"/>
          <w:rtl/>
        </w:rPr>
        <w:t>کر</w:t>
      </w:r>
      <w:r w:rsidRPr="008F653A">
        <w:rPr>
          <w:rFonts w:cs="B Zar" w:hint="cs"/>
          <w:sz w:val="26"/>
          <w:szCs w:val="26"/>
          <w:rtl/>
        </w:rPr>
        <w:t>د و ميليون</w:t>
      </w:r>
      <w:r w:rsidR="00A31EC6">
        <w:rPr>
          <w:rFonts w:cs="B Zar" w:hint="cs"/>
          <w:sz w:val="26"/>
          <w:szCs w:val="26"/>
          <w:rtl/>
        </w:rPr>
        <w:t>‌</w:t>
      </w:r>
      <w:r w:rsidRPr="008F653A">
        <w:rPr>
          <w:rFonts w:cs="B Zar" w:hint="cs"/>
          <w:sz w:val="26"/>
          <w:szCs w:val="26"/>
          <w:rtl/>
        </w:rPr>
        <w:t>ها تن با هيجان و شور و شوق به زندان رفتند، هدگوار تصميم گرفت سازمان آر.اس.اس را از قضيه دور نگه دارد</w:t>
      </w:r>
      <w:r w:rsidR="00857717">
        <w:rPr>
          <w:rFonts w:cs="B Zar" w:hint="cs"/>
          <w:sz w:val="26"/>
          <w:szCs w:val="26"/>
          <w:rtl/>
        </w:rPr>
        <w:t>،</w:t>
      </w:r>
      <w:r w:rsidRPr="008F653A">
        <w:rPr>
          <w:rFonts w:cs="B Zar" w:hint="cs"/>
          <w:sz w:val="26"/>
          <w:szCs w:val="26"/>
          <w:rtl/>
        </w:rPr>
        <w:t xml:space="preserve"> زيرا احسا</w:t>
      </w:r>
      <w:r w:rsidR="0084594B">
        <w:rPr>
          <w:rFonts w:cs="B Zar" w:hint="cs"/>
          <w:sz w:val="26"/>
          <w:szCs w:val="26"/>
          <w:rtl/>
        </w:rPr>
        <w:t>سات مردم بسيار شديد بود. از اين‌رو</w:t>
      </w:r>
      <w:r w:rsidR="00857717">
        <w:rPr>
          <w:rFonts w:cs="B Zar" w:hint="cs"/>
          <w:sz w:val="26"/>
          <w:szCs w:val="26"/>
          <w:rtl/>
        </w:rPr>
        <w:t>،</w:t>
      </w:r>
      <w:r w:rsidR="0084594B">
        <w:rPr>
          <w:rFonts w:cs="B Zar" w:hint="cs"/>
          <w:sz w:val="26"/>
          <w:szCs w:val="26"/>
          <w:rtl/>
        </w:rPr>
        <w:t xml:space="preserve"> اعلام كرد اعضاي سازمان مي‌</w:t>
      </w:r>
      <w:r w:rsidRPr="008F653A">
        <w:rPr>
          <w:rFonts w:cs="B Zar" w:hint="cs"/>
          <w:sz w:val="26"/>
          <w:szCs w:val="26"/>
          <w:rtl/>
        </w:rPr>
        <w:t xml:space="preserve">توانند به طور فردي و نه به عنوان اعضاي سازمان در </w:t>
      </w:r>
      <w:r w:rsidR="0084594B">
        <w:rPr>
          <w:rFonts w:cs="B Zar" w:hint="cs"/>
          <w:sz w:val="26"/>
          <w:szCs w:val="26"/>
          <w:rtl/>
        </w:rPr>
        <w:t>جنبش استقلال شركت كنند. گفته مي‌</w:t>
      </w:r>
      <w:r w:rsidRPr="008F653A">
        <w:rPr>
          <w:rFonts w:cs="B Zar" w:hint="cs"/>
          <w:sz w:val="26"/>
          <w:szCs w:val="26"/>
          <w:rtl/>
        </w:rPr>
        <w:t>شود خود هدگوار نيز به زندان رفت. ممكن است اين عمل براي تسكين اف</w:t>
      </w:r>
      <w:r w:rsidR="0084594B">
        <w:rPr>
          <w:rFonts w:cs="B Zar" w:hint="cs"/>
          <w:sz w:val="26"/>
          <w:szCs w:val="26"/>
          <w:rtl/>
        </w:rPr>
        <w:t>كار عمومي باشد كه در آن زمان ب</w:t>
      </w:r>
      <w:r w:rsidRPr="008F653A">
        <w:rPr>
          <w:rFonts w:cs="B Zar" w:hint="cs"/>
          <w:sz w:val="26"/>
          <w:szCs w:val="26"/>
          <w:rtl/>
        </w:rPr>
        <w:t>شدت به نفع جنبش گاندي به هيجان درآمده بود. استدلال هدگوار آن بود كه كسب استقلال</w:t>
      </w:r>
      <w:r w:rsidR="0084594B">
        <w:rPr>
          <w:rFonts w:cs="B Zar" w:hint="cs"/>
          <w:sz w:val="26"/>
          <w:szCs w:val="26"/>
          <w:rtl/>
        </w:rPr>
        <w:t xml:space="preserve"> يك هدف آني است</w:t>
      </w:r>
      <w:r w:rsidRPr="008F653A">
        <w:rPr>
          <w:rFonts w:cs="B Zar" w:hint="cs"/>
          <w:sz w:val="26"/>
          <w:szCs w:val="26"/>
          <w:rtl/>
        </w:rPr>
        <w:t xml:space="preserve"> و پس از برچيده شدن بساط انگ</w:t>
      </w:r>
      <w:r w:rsidR="00232B34">
        <w:rPr>
          <w:rFonts w:cs="B Zar" w:hint="cs"/>
          <w:sz w:val="26"/>
          <w:szCs w:val="26"/>
          <w:rtl/>
        </w:rPr>
        <w:t>ليس نيز هنديان نيازمند ارتقای</w:t>
      </w:r>
      <w:r w:rsidRPr="008F653A">
        <w:rPr>
          <w:rFonts w:cs="B Zar" w:hint="cs"/>
          <w:sz w:val="26"/>
          <w:szCs w:val="26"/>
          <w:rtl/>
        </w:rPr>
        <w:t xml:space="preserve"> سطح آگاهي و ايد</w:t>
      </w:r>
      <w:r w:rsidR="00232B34">
        <w:rPr>
          <w:rFonts w:cs="B Zar" w:hint="cs"/>
          <w:sz w:val="26"/>
          <w:szCs w:val="26"/>
          <w:rtl/>
        </w:rPr>
        <w:t>ئ</w:t>
      </w:r>
      <w:r w:rsidRPr="008F653A">
        <w:rPr>
          <w:rFonts w:cs="B Zar" w:hint="cs"/>
          <w:sz w:val="26"/>
          <w:szCs w:val="26"/>
          <w:rtl/>
        </w:rPr>
        <w:t>ولوژي خواهند بود. از اين</w:t>
      </w:r>
      <w:r w:rsidR="00232B34">
        <w:rPr>
          <w:rFonts w:cs="B Zar" w:hint="cs"/>
          <w:sz w:val="26"/>
          <w:szCs w:val="26"/>
          <w:rtl/>
        </w:rPr>
        <w:t>‌رو</w:t>
      </w:r>
      <w:r w:rsidR="00857717">
        <w:rPr>
          <w:rFonts w:cs="B Zar" w:hint="cs"/>
          <w:sz w:val="26"/>
          <w:szCs w:val="26"/>
          <w:rtl/>
        </w:rPr>
        <w:t>،</w:t>
      </w:r>
      <w:r w:rsidRPr="008F653A">
        <w:rPr>
          <w:rFonts w:cs="B Zar" w:hint="cs"/>
          <w:sz w:val="26"/>
          <w:szCs w:val="26"/>
          <w:rtl/>
        </w:rPr>
        <w:t xml:space="preserve"> سازمان آر.اس.اس نبايد از هدف اصلي خود منحرف شود. او مي</w:t>
      </w:r>
      <w:r w:rsidR="00A31EC6">
        <w:rPr>
          <w:rFonts w:cs="B Zar" w:hint="cs"/>
          <w:sz w:val="26"/>
          <w:szCs w:val="26"/>
          <w:rtl/>
        </w:rPr>
        <w:t>‌</w:t>
      </w:r>
      <w:r w:rsidRPr="008F653A">
        <w:rPr>
          <w:rFonts w:cs="B Zar" w:hint="cs"/>
          <w:sz w:val="26"/>
          <w:szCs w:val="26"/>
          <w:rtl/>
        </w:rPr>
        <w:t>گفت</w:t>
      </w:r>
      <w:r w:rsidR="00857717">
        <w:rPr>
          <w:rFonts w:cs="B Zar" w:hint="cs"/>
          <w:sz w:val="26"/>
          <w:szCs w:val="26"/>
          <w:rtl/>
        </w:rPr>
        <w:t>،</w:t>
      </w:r>
      <w:r w:rsidRPr="008F653A">
        <w:rPr>
          <w:rFonts w:cs="B Zar" w:hint="cs"/>
          <w:sz w:val="26"/>
          <w:szCs w:val="26"/>
          <w:rtl/>
        </w:rPr>
        <w:t xml:space="preserve"> سازمان نبايد در هيچ</w:t>
      </w:r>
      <w:r w:rsidR="00232B34">
        <w:rPr>
          <w:rFonts w:cs="B Zar" w:hint="cs"/>
          <w:sz w:val="26"/>
          <w:szCs w:val="26"/>
          <w:rtl/>
        </w:rPr>
        <w:t>‌گونه عمل سياسي شركت جويد،</w:t>
      </w:r>
      <w:r w:rsidRPr="008F653A">
        <w:rPr>
          <w:rFonts w:cs="B Zar" w:hint="cs"/>
          <w:sz w:val="26"/>
          <w:szCs w:val="26"/>
          <w:rtl/>
        </w:rPr>
        <w:t xml:space="preserve"> چرا كه دخالت در امور سياسي</w:t>
      </w:r>
      <w:r w:rsidR="00960C6B">
        <w:rPr>
          <w:rFonts w:cs="B Zar" w:hint="cs"/>
          <w:sz w:val="26"/>
          <w:szCs w:val="26"/>
          <w:rtl/>
        </w:rPr>
        <w:t>،</w:t>
      </w:r>
      <w:r w:rsidRPr="008F653A">
        <w:rPr>
          <w:rFonts w:cs="B Zar" w:hint="cs"/>
          <w:sz w:val="26"/>
          <w:szCs w:val="26"/>
          <w:rtl/>
        </w:rPr>
        <w:t xml:space="preserve"> اعضا را فاسد مي</w:t>
      </w:r>
      <w:r w:rsidR="00232B34">
        <w:rPr>
          <w:rFonts w:cs="B Zar" w:hint="cs"/>
          <w:sz w:val="26"/>
          <w:szCs w:val="26"/>
          <w:rtl/>
        </w:rPr>
        <w:t>‌</w:t>
      </w:r>
      <w:r w:rsidRPr="008F653A">
        <w:rPr>
          <w:rFonts w:cs="B Zar" w:hint="cs"/>
          <w:sz w:val="26"/>
          <w:szCs w:val="26"/>
          <w:rtl/>
        </w:rPr>
        <w:t>كند و آن</w:t>
      </w:r>
      <w:r w:rsidR="00232B34">
        <w:rPr>
          <w:rFonts w:cs="B Zar" w:hint="cs"/>
          <w:sz w:val="26"/>
          <w:szCs w:val="26"/>
          <w:rtl/>
        </w:rPr>
        <w:t>‌ها</w:t>
      </w:r>
      <w:r w:rsidRPr="008F653A">
        <w:rPr>
          <w:rFonts w:cs="B Zar" w:hint="cs"/>
          <w:sz w:val="26"/>
          <w:szCs w:val="26"/>
          <w:rtl/>
        </w:rPr>
        <w:t xml:space="preserve"> را در ورطه</w:t>
      </w:r>
      <w:r w:rsidR="00960C6B">
        <w:rPr>
          <w:rFonts w:cs="B Zar" w:hint="cs"/>
          <w:sz w:val="26"/>
          <w:szCs w:val="26"/>
          <w:rtl/>
        </w:rPr>
        <w:t>‌ی</w:t>
      </w:r>
      <w:r w:rsidR="00232B34">
        <w:rPr>
          <w:rFonts w:cs="B Zar" w:hint="cs"/>
          <w:sz w:val="26"/>
          <w:szCs w:val="26"/>
          <w:rtl/>
        </w:rPr>
        <w:t xml:space="preserve"> جاه‌طلبي مي‌افكند كه افت يك جنبش اخلاقي‌ـ‌</w:t>
      </w:r>
      <w:r w:rsidRPr="008F653A">
        <w:rPr>
          <w:rFonts w:cs="B Zar" w:hint="cs"/>
          <w:sz w:val="26"/>
          <w:szCs w:val="26"/>
          <w:rtl/>
        </w:rPr>
        <w:t>ملي است. پس از درگذشت هدگوار، گولوالكر با وضع مشابهي روب</w:t>
      </w:r>
      <w:r w:rsidR="00232B34">
        <w:rPr>
          <w:rFonts w:cs="B Zar" w:hint="cs"/>
          <w:sz w:val="26"/>
          <w:szCs w:val="26"/>
          <w:rtl/>
        </w:rPr>
        <w:t>ه‌</w:t>
      </w:r>
      <w:r w:rsidRPr="008F653A">
        <w:rPr>
          <w:rFonts w:cs="B Zar" w:hint="cs"/>
          <w:sz w:val="26"/>
          <w:szCs w:val="26"/>
          <w:rtl/>
        </w:rPr>
        <w:t>رو شد. در سال 1942، گاندي جنبش تازه</w:t>
      </w:r>
      <w:r w:rsidR="00A31EC6">
        <w:rPr>
          <w:rFonts w:cs="B Zar" w:hint="cs"/>
          <w:sz w:val="26"/>
          <w:szCs w:val="26"/>
          <w:rtl/>
        </w:rPr>
        <w:t>‌</w:t>
      </w:r>
      <w:r w:rsidRPr="008F653A">
        <w:rPr>
          <w:rFonts w:cs="B Zar" w:hint="cs"/>
          <w:sz w:val="26"/>
          <w:szCs w:val="26"/>
          <w:rtl/>
        </w:rPr>
        <w:t xml:space="preserve">اي به نام «هند را رها كنيد» </w:t>
      </w:r>
      <w:r w:rsidR="00232B34">
        <w:rPr>
          <w:rFonts w:ascii="Times New Roman" w:hAnsi="Times New Roman" w:cs="B Zar"/>
          <w:sz w:val="24"/>
          <w:szCs w:val="26"/>
        </w:rPr>
        <w:t>(</w:t>
      </w:r>
      <w:r w:rsidRPr="008F653A">
        <w:rPr>
          <w:rFonts w:ascii="Times New Roman" w:hAnsi="Times New Roman" w:cs="B Zar"/>
          <w:sz w:val="24"/>
          <w:szCs w:val="26"/>
        </w:rPr>
        <w:t>out India</w:t>
      </w:r>
      <w:r w:rsidR="00232B34">
        <w:rPr>
          <w:rFonts w:ascii="Times New Roman" w:hAnsi="Times New Roman" w:cs="B Zar"/>
          <w:sz w:val="24"/>
          <w:szCs w:val="26"/>
        </w:rPr>
        <w:t>)</w:t>
      </w:r>
      <w:r w:rsidRPr="008F653A">
        <w:rPr>
          <w:rFonts w:cs="B Zar" w:hint="cs"/>
          <w:sz w:val="26"/>
          <w:szCs w:val="26"/>
          <w:rtl/>
        </w:rPr>
        <w:t xml:space="preserve"> به راه انداخت. اين جنبش نيز سراسر ملت را به هيجان آورد، اما سازمان آر.اس.اس همان موضع سابق را پيش گرفت و حاضر نشد وارد صحنه شود و اعضا را آزاد گذاشت تا هركس به عنوان يك فرد بتواند در جنبش شركت جويد.</w:t>
      </w:r>
    </w:p>
    <w:p w:rsidR="00527CF7" w:rsidRPr="008F653A" w:rsidP="00386AF8">
      <w:pPr>
        <w:bidi/>
        <w:spacing w:after="120" w:line="380" w:lineRule="exact"/>
        <w:ind w:left="0" w:right="0" w:firstLine="284"/>
        <w:jc w:val="both"/>
        <w:rPr>
          <w:rFonts w:cs="B Zar"/>
          <w:sz w:val="26"/>
          <w:szCs w:val="26"/>
          <w:rtl/>
        </w:rPr>
      </w:pPr>
      <w:r w:rsidRPr="008F653A">
        <w:rPr>
          <w:rFonts w:cs="B Zar" w:hint="cs"/>
          <w:sz w:val="26"/>
          <w:szCs w:val="26"/>
          <w:rtl/>
        </w:rPr>
        <w:t>استدلالي كه هدگوار يا گولوالكر مي</w:t>
      </w:r>
      <w:r w:rsidR="002E460D">
        <w:rPr>
          <w:rFonts w:cs="B Zar" w:hint="cs"/>
          <w:sz w:val="26"/>
          <w:szCs w:val="26"/>
          <w:rtl/>
        </w:rPr>
        <w:t>‌</w:t>
      </w:r>
      <w:r w:rsidRPr="008F653A">
        <w:rPr>
          <w:rFonts w:cs="B Zar" w:hint="cs"/>
          <w:sz w:val="26"/>
          <w:szCs w:val="26"/>
          <w:rtl/>
        </w:rPr>
        <w:t>كرد</w:t>
      </w:r>
      <w:r w:rsidR="00C5122E">
        <w:rPr>
          <w:rFonts w:cs="B Zar" w:hint="cs"/>
          <w:sz w:val="26"/>
          <w:szCs w:val="26"/>
          <w:rtl/>
        </w:rPr>
        <w:t>ند</w:t>
      </w:r>
      <w:r w:rsidRPr="008F653A">
        <w:rPr>
          <w:rFonts w:cs="B Zar" w:hint="cs"/>
          <w:sz w:val="26"/>
          <w:szCs w:val="26"/>
          <w:rtl/>
        </w:rPr>
        <w:t>، ظاهراً منطقي به نظر مي</w:t>
      </w:r>
      <w:r w:rsidR="002E460D">
        <w:rPr>
          <w:rFonts w:cs="B Zar" w:hint="cs"/>
          <w:sz w:val="26"/>
          <w:szCs w:val="26"/>
          <w:rtl/>
        </w:rPr>
        <w:t>‌</w:t>
      </w:r>
      <w:r w:rsidR="007C74CD">
        <w:rPr>
          <w:rFonts w:cs="B Zar" w:hint="cs"/>
          <w:sz w:val="26"/>
          <w:szCs w:val="26"/>
          <w:rtl/>
        </w:rPr>
        <w:t>رسيد، اما به طور طبيعي اين سوء</w:t>
      </w:r>
      <w:r w:rsidRPr="008F653A">
        <w:rPr>
          <w:rFonts w:cs="B Zar" w:hint="cs"/>
          <w:sz w:val="26"/>
          <w:szCs w:val="26"/>
          <w:rtl/>
        </w:rPr>
        <w:t>ظن را به وجود مي</w:t>
      </w:r>
      <w:r w:rsidR="002E460D">
        <w:rPr>
          <w:rFonts w:cs="B Zar" w:hint="cs"/>
          <w:sz w:val="26"/>
          <w:szCs w:val="26"/>
          <w:rtl/>
        </w:rPr>
        <w:t>‌</w:t>
      </w:r>
      <w:r w:rsidRPr="008F653A">
        <w:rPr>
          <w:rFonts w:cs="B Zar" w:hint="cs"/>
          <w:sz w:val="26"/>
          <w:szCs w:val="26"/>
          <w:rtl/>
        </w:rPr>
        <w:t xml:space="preserve">آورد كه مبادا استعمار انگليس براي منحرف </w:t>
      </w:r>
      <w:r w:rsidR="007C74CD">
        <w:rPr>
          <w:rFonts w:cs="B Zar" w:hint="cs"/>
          <w:sz w:val="26"/>
          <w:szCs w:val="26"/>
          <w:rtl/>
        </w:rPr>
        <w:t>کرد</w:t>
      </w:r>
      <w:r w:rsidRPr="008F653A">
        <w:rPr>
          <w:rFonts w:cs="B Zar" w:hint="cs"/>
          <w:sz w:val="26"/>
          <w:szCs w:val="26"/>
          <w:rtl/>
        </w:rPr>
        <w:t xml:space="preserve">ن توجه ملت از </w:t>
      </w:r>
      <w:r w:rsidR="007C74CD">
        <w:rPr>
          <w:rFonts w:cs="B Zar" w:hint="cs"/>
          <w:sz w:val="26"/>
          <w:szCs w:val="26"/>
          <w:rtl/>
        </w:rPr>
        <w:t>مسئ</w:t>
      </w:r>
      <w:r w:rsidR="004C7CE6">
        <w:rPr>
          <w:rFonts w:cs="B Zar" w:hint="cs"/>
          <w:sz w:val="26"/>
          <w:szCs w:val="26"/>
          <w:rtl/>
        </w:rPr>
        <w:t>له</w:t>
      </w:r>
      <w:r w:rsidRPr="008F653A">
        <w:rPr>
          <w:rFonts w:cs="B Zar" w:hint="cs"/>
          <w:sz w:val="26"/>
          <w:szCs w:val="26"/>
          <w:rtl/>
        </w:rPr>
        <w:t xml:space="preserve"> اصلي كه استقلال و مبارزه با استعمار بود، سازمان آر.اس.اس را ايجاد </w:t>
      </w:r>
      <w:r w:rsidR="007C74CD">
        <w:rPr>
          <w:rFonts w:cs="B Zar" w:hint="cs"/>
          <w:sz w:val="26"/>
          <w:szCs w:val="26"/>
          <w:rtl/>
        </w:rPr>
        <w:t>کر</w:t>
      </w:r>
      <w:r w:rsidRPr="008F653A">
        <w:rPr>
          <w:rFonts w:cs="B Zar" w:hint="cs"/>
          <w:sz w:val="26"/>
          <w:szCs w:val="26"/>
          <w:rtl/>
        </w:rPr>
        <w:t>ده باشد. آر.اس.اس هم تا آن</w:t>
      </w:r>
      <w:r w:rsidR="007C74CD">
        <w:rPr>
          <w:rFonts w:cs="B Zar" w:hint="cs"/>
          <w:sz w:val="26"/>
          <w:szCs w:val="26"/>
          <w:rtl/>
        </w:rPr>
        <w:t>‌</w:t>
      </w:r>
      <w:r w:rsidRPr="008F653A">
        <w:rPr>
          <w:rFonts w:cs="B Zar" w:hint="cs"/>
          <w:sz w:val="26"/>
          <w:szCs w:val="26"/>
          <w:rtl/>
        </w:rPr>
        <w:t>جا كه توانست از طريق دامن زدن به تفرقه ميان هندو و مسلمان به استعمار انگليس كمك كرد و</w:t>
      </w:r>
      <w:r w:rsidR="00960C6B">
        <w:rPr>
          <w:rFonts w:cs="B Zar" w:hint="cs"/>
          <w:sz w:val="26"/>
          <w:szCs w:val="26"/>
          <w:rtl/>
        </w:rPr>
        <w:t xml:space="preserve"> به</w:t>
      </w:r>
      <w:r w:rsidR="007C74CD">
        <w:rPr>
          <w:rFonts w:cs="B Zar" w:hint="cs"/>
          <w:sz w:val="26"/>
          <w:szCs w:val="26"/>
          <w:rtl/>
        </w:rPr>
        <w:t xml:space="preserve"> طور غير</w:t>
      </w:r>
      <w:r w:rsidRPr="008F653A">
        <w:rPr>
          <w:rFonts w:cs="B Zar" w:hint="cs"/>
          <w:sz w:val="26"/>
          <w:szCs w:val="26"/>
          <w:rtl/>
        </w:rPr>
        <w:t xml:space="preserve">مستقيم از طريق ترويج اين نظريه كه </w:t>
      </w:r>
      <w:r w:rsidR="007C74CD">
        <w:rPr>
          <w:rFonts w:cs="B Zar" w:hint="cs"/>
          <w:sz w:val="26"/>
          <w:szCs w:val="26"/>
          <w:rtl/>
        </w:rPr>
        <w:t>مسئ</w:t>
      </w:r>
      <w:r w:rsidR="004C7CE6">
        <w:rPr>
          <w:rFonts w:cs="B Zar" w:hint="cs"/>
          <w:sz w:val="26"/>
          <w:szCs w:val="26"/>
          <w:rtl/>
        </w:rPr>
        <w:t>له</w:t>
      </w:r>
      <w:r w:rsidR="00960C6B">
        <w:rPr>
          <w:rFonts w:cs="B Zar" w:hint="cs"/>
          <w:sz w:val="26"/>
          <w:szCs w:val="26"/>
          <w:rtl/>
        </w:rPr>
        <w:t>‌ی</w:t>
      </w:r>
      <w:r w:rsidRPr="008F653A">
        <w:rPr>
          <w:rFonts w:cs="B Zar" w:hint="cs"/>
          <w:sz w:val="26"/>
          <w:szCs w:val="26"/>
          <w:rtl/>
        </w:rPr>
        <w:t xml:space="preserve"> اصلي مبارزه با انگليسي</w:t>
      </w:r>
      <w:r w:rsidR="002E460D">
        <w:rPr>
          <w:rFonts w:cs="B Zar" w:hint="cs"/>
          <w:sz w:val="26"/>
          <w:szCs w:val="26"/>
          <w:rtl/>
        </w:rPr>
        <w:t>‌</w:t>
      </w:r>
      <w:r w:rsidRPr="008F653A">
        <w:rPr>
          <w:rFonts w:cs="B Zar" w:hint="cs"/>
          <w:sz w:val="26"/>
          <w:szCs w:val="26"/>
          <w:rtl/>
        </w:rPr>
        <w:t>ها نيست، بلكه ايجاد تعصبات قومي براي آينده است، مي</w:t>
      </w:r>
      <w:r w:rsidR="002E460D">
        <w:rPr>
          <w:rFonts w:cs="B Zar" w:hint="cs"/>
          <w:sz w:val="26"/>
          <w:szCs w:val="26"/>
          <w:rtl/>
        </w:rPr>
        <w:t>‌</w:t>
      </w:r>
      <w:r w:rsidRPr="008F653A">
        <w:rPr>
          <w:rFonts w:cs="B Zar" w:hint="cs"/>
          <w:sz w:val="26"/>
          <w:szCs w:val="26"/>
          <w:rtl/>
        </w:rPr>
        <w:t xml:space="preserve">خواست توجه مردم را از مبارزه با استعمار منحرف </w:t>
      </w:r>
      <w:r w:rsidR="007C74CD">
        <w:rPr>
          <w:rFonts w:cs="B Zar" w:hint="cs"/>
          <w:sz w:val="26"/>
          <w:szCs w:val="26"/>
          <w:rtl/>
        </w:rPr>
        <w:t>کن</w:t>
      </w:r>
      <w:r w:rsidRPr="008F653A">
        <w:rPr>
          <w:rFonts w:cs="B Zar" w:hint="cs"/>
          <w:sz w:val="26"/>
          <w:szCs w:val="26"/>
          <w:rtl/>
        </w:rPr>
        <w:t>د. هدگوار و گولوالكر، هر دو حاضر نشدند به طور صريح سازمان را وارد مبارزه با انگليسي</w:t>
      </w:r>
      <w:r w:rsidR="007C74CD">
        <w:rPr>
          <w:rFonts w:cs="B Zar" w:hint="cs"/>
          <w:sz w:val="26"/>
          <w:szCs w:val="26"/>
          <w:rtl/>
        </w:rPr>
        <w:t xml:space="preserve">‌ها </w:t>
      </w:r>
      <w:r w:rsidR="00386AF8">
        <w:rPr>
          <w:rFonts w:cs="B Zar" w:hint="cs"/>
          <w:sz w:val="26"/>
          <w:szCs w:val="26"/>
          <w:rtl/>
        </w:rPr>
        <w:t>کن</w:t>
      </w:r>
      <w:r w:rsidR="007C74CD">
        <w:rPr>
          <w:rFonts w:cs="B Zar" w:hint="cs"/>
          <w:sz w:val="26"/>
          <w:szCs w:val="26"/>
          <w:rtl/>
        </w:rPr>
        <w:t>ند و از طرق مختلف ثابت مي‌</w:t>
      </w:r>
      <w:r w:rsidRPr="008F653A">
        <w:rPr>
          <w:rFonts w:cs="B Zar" w:hint="cs"/>
          <w:sz w:val="26"/>
          <w:szCs w:val="26"/>
          <w:rtl/>
        </w:rPr>
        <w:t>كردند كه درگيري اصلي آن</w:t>
      </w:r>
      <w:r w:rsidR="007C74CD">
        <w:rPr>
          <w:rFonts w:cs="B Zar" w:hint="cs"/>
          <w:sz w:val="26"/>
          <w:szCs w:val="26"/>
          <w:rtl/>
        </w:rPr>
        <w:t>‌ها</w:t>
      </w:r>
      <w:r w:rsidRPr="008F653A">
        <w:rPr>
          <w:rFonts w:cs="B Zar" w:hint="cs"/>
          <w:sz w:val="26"/>
          <w:szCs w:val="26"/>
          <w:rtl/>
        </w:rPr>
        <w:t xml:space="preserve"> با انگليس نيست، بلكه با مسلمانان است. اين امر يك </w:t>
      </w:r>
      <w:r w:rsidR="00960C6B">
        <w:rPr>
          <w:rFonts w:cs="B Zar" w:hint="cs"/>
          <w:sz w:val="26"/>
          <w:szCs w:val="26"/>
          <w:rtl/>
        </w:rPr>
        <w:t xml:space="preserve">نوع </w:t>
      </w:r>
      <w:r w:rsidRPr="008F653A">
        <w:rPr>
          <w:rFonts w:cs="B Zar" w:hint="cs"/>
          <w:sz w:val="26"/>
          <w:szCs w:val="26"/>
          <w:rtl/>
        </w:rPr>
        <w:t>بدگماني نسبت به آر.اس.اس ب</w:t>
      </w:r>
      <w:r w:rsidR="00960C6B">
        <w:rPr>
          <w:rFonts w:cs="B Zar" w:hint="cs"/>
          <w:sz w:val="26"/>
          <w:szCs w:val="26"/>
          <w:rtl/>
        </w:rPr>
        <w:t xml:space="preserve">ه </w:t>
      </w:r>
      <w:r w:rsidRPr="008F653A">
        <w:rPr>
          <w:rFonts w:cs="B Zar" w:hint="cs"/>
          <w:sz w:val="26"/>
          <w:szCs w:val="26"/>
          <w:rtl/>
        </w:rPr>
        <w:t>وجود مي</w:t>
      </w:r>
      <w:r w:rsidR="00960C6B">
        <w:rPr>
          <w:rFonts w:cs="B Zar" w:hint="cs"/>
          <w:sz w:val="26"/>
          <w:szCs w:val="26"/>
          <w:rtl/>
        </w:rPr>
        <w:t>‌</w:t>
      </w:r>
      <w:r w:rsidRPr="008F653A">
        <w:rPr>
          <w:rFonts w:cs="B Zar" w:hint="cs"/>
          <w:sz w:val="26"/>
          <w:szCs w:val="26"/>
          <w:rtl/>
        </w:rPr>
        <w:t>آورد كه شايد اين شيفتگان استقلال فرهنگي و هندوگرايي چيزي جز عوامل اربابان خارجي نبوده و به منافع آن</w:t>
      </w:r>
      <w:r w:rsidR="007C74CD">
        <w:rPr>
          <w:rFonts w:cs="B Zar" w:hint="cs"/>
          <w:sz w:val="26"/>
          <w:szCs w:val="26"/>
          <w:rtl/>
        </w:rPr>
        <w:t>‌ها</w:t>
      </w:r>
      <w:r w:rsidRPr="008F653A">
        <w:rPr>
          <w:rFonts w:cs="B Zar" w:hint="cs"/>
          <w:sz w:val="26"/>
          <w:szCs w:val="26"/>
          <w:rtl/>
        </w:rPr>
        <w:t xml:space="preserve"> خدمت مي</w:t>
      </w:r>
      <w:r w:rsidR="007C74CD">
        <w:rPr>
          <w:rFonts w:cs="B Zar" w:hint="cs"/>
          <w:sz w:val="26"/>
          <w:szCs w:val="26"/>
          <w:rtl/>
        </w:rPr>
        <w:t>‌کر</w:t>
      </w:r>
      <w:r w:rsidRPr="008F653A">
        <w:rPr>
          <w:rFonts w:cs="B Zar" w:hint="cs"/>
          <w:sz w:val="26"/>
          <w:szCs w:val="26"/>
          <w:rtl/>
        </w:rPr>
        <w:t>د</w:t>
      </w:r>
      <w:r w:rsidR="006C206F">
        <w:rPr>
          <w:rFonts w:cs="B Zar" w:hint="cs"/>
          <w:sz w:val="26"/>
          <w:szCs w:val="26"/>
          <w:rtl/>
        </w:rPr>
        <w:t>ه‌اند</w:t>
      </w:r>
      <w:r w:rsidRPr="008F653A">
        <w:rPr>
          <w:rFonts w:cs="B Zar" w:hint="cs"/>
          <w:sz w:val="26"/>
          <w:szCs w:val="26"/>
          <w:rtl/>
        </w:rPr>
        <w:t>.</w:t>
      </w:r>
    </w:p>
    <w:p w:rsidR="00527CF7" w:rsidRPr="008F653A" w:rsidP="00386AF8">
      <w:pPr>
        <w:bidi/>
        <w:spacing w:after="120" w:line="380" w:lineRule="exact"/>
        <w:ind w:left="0" w:right="0" w:firstLine="284"/>
        <w:jc w:val="both"/>
        <w:rPr>
          <w:rFonts w:cs="B Zar"/>
          <w:sz w:val="26"/>
          <w:szCs w:val="26"/>
          <w:rtl/>
        </w:rPr>
      </w:pPr>
      <w:r w:rsidR="007C74CD">
        <w:rPr>
          <w:rFonts w:cs="B Zar" w:hint="cs"/>
          <w:sz w:val="26"/>
          <w:szCs w:val="26"/>
          <w:rtl/>
        </w:rPr>
        <w:t>اين سوءظن كه آر. اس. اس عامل خارجي‌ها بود، وقتي ق</w:t>
      </w:r>
      <w:r w:rsidRPr="008F653A">
        <w:rPr>
          <w:rFonts w:cs="B Zar" w:hint="cs"/>
          <w:sz w:val="26"/>
          <w:szCs w:val="26"/>
          <w:rtl/>
        </w:rPr>
        <w:t>و</w:t>
      </w:r>
      <w:r w:rsidR="007C74CD">
        <w:rPr>
          <w:rFonts w:cs="B Zar" w:hint="cs"/>
          <w:sz w:val="26"/>
          <w:szCs w:val="26"/>
          <w:rtl/>
        </w:rPr>
        <w:t>ت مي‌گيرد كه مي‌</w:t>
      </w:r>
      <w:r w:rsidRPr="008F653A">
        <w:rPr>
          <w:rFonts w:cs="B Zar" w:hint="cs"/>
          <w:sz w:val="26"/>
          <w:szCs w:val="26"/>
          <w:rtl/>
        </w:rPr>
        <w:t>بينيم اين سازمان در ماجراي باغ جليان والا و كشتارهاي ديگر انگليس لب فرو بست، ولي در آستانه</w:t>
      </w:r>
      <w:r w:rsidR="00960C6B">
        <w:rPr>
          <w:rFonts w:cs="B Zar" w:hint="cs"/>
          <w:sz w:val="26"/>
          <w:szCs w:val="26"/>
          <w:rtl/>
        </w:rPr>
        <w:t>‌ی</w:t>
      </w:r>
      <w:r w:rsidRPr="008F653A">
        <w:rPr>
          <w:rFonts w:cs="B Zar" w:hint="cs"/>
          <w:sz w:val="26"/>
          <w:szCs w:val="26"/>
          <w:rtl/>
        </w:rPr>
        <w:t xml:space="preserve"> تجزيه</w:t>
      </w:r>
      <w:r w:rsidR="00960C6B">
        <w:rPr>
          <w:rFonts w:cs="B Zar" w:hint="cs"/>
          <w:sz w:val="26"/>
          <w:szCs w:val="26"/>
          <w:rtl/>
        </w:rPr>
        <w:t>‌ی</w:t>
      </w:r>
      <w:r w:rsidR="007C74CD">
        <w:rPr>
          <w:rFonts w:cs="B Zar" w:hint="cs"/>
          <w:sz w:val="26"/>
          <w:szCs w:val="26"/>
          <w:rtl/>
        </w:rPr>
        <w:t xml:space="preserve"> هند</w:t>
      </w:r>
      <w:r w:rsidRPr="008F653A">
        <w:rPr>
          <w:rFonts w:cs="B Zar" w:hint="cs"/>
          <w:sz w:val="26"/>
          <w:szCs w:val="26"/>
          <w:rtl/>
        </w:rPr>
        <w:t xml:space="preserve"> وقتي مسل</w:t>
      </w:r>
      <w:r w:rsidR="007C74CD">
        <w:rPr>
          <w:rFonts w:cs="B Zar" w:hint="cs"/>
          <w:sz w:val="26"/>
          <w:szCs w:val="26"/>
          <w:rtl/>
        </w:rPr>
        <w:t>م شد انگليس‌ها هند را ترك مي‌</w:t>
      </w:r>
      <w:r w:rsidR="00386AF8">
        <w:rPr>
          <w:rFonts w:cs="B Zar" w:hint="cs"/>
          <w:sz w:val="26"/>
          <w:szCs w:val="26"/>
          <w:rtl/>
        </w:rPr>
        <w:t>کن</w:t>
      </w:r>
      <w:r w:rsidRPr="008F653A">
        <w:rPr>
          <w:rFonts w:cs="B Zar" w:hint="cs"/>
          <w:sz w:val="26"/>
          <w:szCs w:val="26"/>
          <w:rtl/>
        </w:rPr>
        <w:t>ند، به</w:t>
      </w:r>
      <w:r w:rsidR="00386AF8">
        <w:rPr>
          <w:rFonts w:cs="B Zar" w:hint="cs"/>
          <w:sz w:val="26"/>
          <w:szCs w:val="26"/>
          <w:rtl/>
        </w:rPr>
        <w:t>‌</w:t>
      </w:r>
      <w:r w:rsidRPr="008F653A">
        <w:rPr>
          <w:rFonts w:cs="B Zar" w:hint="cs"/>
          <w:sz w:val="26"/>
          <w:szCs w:val="26"/>
          <w:rtl/>
        </w:rPr>
        <w:t xml:space="preserve">ناگاه وارد عمل شد و حتي به اعتراف نويسندگان هندوگرا، نقش اصلي را در مبارزه با مسلمانان و «دفاع از هندوها» ايفا </w:t>
      </w:r>
      <w:r w:rsidR="007C74CD">
        <w:rPr>
          <w:rFonts w:cs="B Zar" w:hint="cs"/>
          <w:sz w:val="26"/>
          <w:szCs w:val="26"/>
          <w:rtl/>
        </w:rPr>
        <w:t>کر</w:t>
      </w:r>
      <w:r w:rsidRPr="008F653A">
        <w:rPr>
          <w:rFonts w:cs="B Zar" w:hint="cs"/>
          <w:sz w:val="26"/>
          <w:szCs w:val="26"/>
          <w:rtl/>
        </w:rPr>
        <w:t>د. در سال 1946، هند در آستانه</w:t>
      </w:r>
      <w:r w:rsidR="00960C6B">
        <w:rPr>
          <w:rFonts w:cs="B Zar" w:hint="cs"/>
          <w:sz w:val="26"/>
          <w:szCs w:val="26"/>
          <w:rtl/>
        </w:rPr>
        <w:t>‌ی</w:t>
      </w:r>
      <w:r w:rsidRPr="008F653A">
        <w:rPr>
          <w:rFonts w:cs="B Zar" w:hint="cs"/>
          <w:sz w:val="26"/>
          <w:szCs w:val="26"/>
          <w:rtl/>
        </w:rPr>
        <w:t xml:space="preserve"> تجزيه قرار گرفت و «مسلم ليگ» مسلمانان را سازمان داد و هندو مها</w:t>
      </w:r>
      <w:r w:rsidR="00386AF8">
        <w:rPr>
          <w:rFonts w:cs="B Zar" w:hint="cs"/>
          <w:sz w:val="26"/>
          <w:szCs w:val="26"/>
          <w:rtl/>
        </w:rPr>
        <w:t xml:space="preserve"> </w:t>
      </w:r>
      <w:r w:rsidRPr="008F653A">
        <w:rPr>
          <w:rFonts w:cs="B Zar" w:hint="cs"/>
          <w:sz w:val="26"/>
          <w:szCs w:val="26"/>
          <w:rtl/>
        </w:rPr>
        <w:t xml:space="preserve">سبها و حزب كنگره، هندوها را بسيج </w:t>
      </w:r>
      <w:r w:rsidR="007C74CD">
        <w:rPr>
          <w:rFonts w:cs="B Zar" w:hint="cs"/>
          <w:sz w:val="26"/>
          <w:szCs w:val="26"/>
          <w:rtl/>
        </w:rPr>
        <w:t>کر</w:t>
      </w:r>
      <w:r w:rsidRPr="008F653A">
        <w:rPr>
          <w:rFonts w:cs="B Zar" w:hint="cs"/>
          <w:sz w:val="26"/>
          <w:szCs w:val="26"/>
          <w:rtl/>
        </w:rPr>
        <w:t>دن</w:t>
      </w:r>
      <w:r w:rsidR="007C74CD">
        <w:rPr>
          <w:rFonts w:cs="B Zar" w:hint="cs"/>
          <w:sz w:val="26"/>
          <w:szCs w:val="26"/>
          <w:rtl/>
        </w:rPr>
        <w:t>د. اغتشاشات و درگيري‌</w:t>
      </w:r>
      <w:r w:rsidRPr="008F653A">
        <w:rPr>
          <w:rFonts w:cs="B Zar" w:hint="cs"/>
          <w:sz w:val="26"/>
          <w:szCs w:val="26"/>
          <w:rtl/>
        </w:rPr>
        <w:t>هاي شديدي در نواكهالي، كلكته و داكا بروز كرد. سا</w:t>
      </w:r>
      <w:r w:rsidR="007C74CD">
        <w:rPr>
          <w:rFonts w:cs="B Zar" w:hint="cs"/>
          <w:sz w:val="26"/>
          <w:szCs w:val="26"/>
          <w:rtl/>
        </w:rPr>
        <w:t>زمان آر.اس.اس كه همواره تلاش مي‌</w:t>
      </w:r>
      <w:r w:rsidRPr="008F653A">
        <w:rPr>
          <w:rFonts w:cs="B Zar" w:hint="cs"/>
          <w:sz w:val="26"/>
          <w:szCs w:val="26"/>
          <w:rtl/>
        </w:rPr>
        <w:t>كرد در گود مبارزات سياسي با انگليسي</w:t>
      </w:r>
      <w:r w:rsidR="007C74CD">
        <w:rPr>
          <w:rFonts w:cs="B Zar" w:hint="cs"/>
          <w:sz w:val="26"/>
          <w:szCs w:val="26"/>
          <w:rtl/>
        </w:rPr>
        <w:t>‌</w:t>
      </w:r>
      <w:r w:rsidRPr="008F653A">
        <w:rPr>
          <w:rFonts w:cs="B Zar" w:hint="cs"/>
          <w:sz w:val="26"/>
          <w:szCs w:val="26"/>
          <w:rtl/>
        </w:rPr>
        <w:t>ها وارد نشود، در اين قضايا با تمام قدرت وارد عمل شد.</w:t>
      </w:r>
      <w:r w:rsidR="00960C6B">
        <w:rPr>
          <w:rFonts w:cs="B Zar" w:hint="cs"/>
          <w:sz w:val="26"/>
          <w:szCs w:val="26"/>
          <w:rtl/>
        </w:rPr>
        <w:t xml:space="preserve"> سازمان آر.اس.اس</w:t>
      </w:r>
      <w:r w:rsidRPr="008F653A">
        <w:rPr>
          <w:rFonts w:cs="B Zar" w:hint="cs"/>
          <w:sz w:val="26"/>
          <w:szCs w:val="26"/>
          <w:rtl/>
        </w:rPr>
        <w:t xml:space="preserve"> در پنجاب، سند و بنگال كميته</w:t>
      </w:r>
      <w:r w:rsidR="00960C6B">
        <w:rPr>
          <w:rFonts w:cs="B Zar" w:hint="cs"/>
          <w:sz w:val="26"/>
          <w:szCs w:val="26"/>
          <w:rtl/>
        </w:rPr>
        <w:t>‌</w:t>
      </w:r>
      <w:r w:rsidRPr="008F653A">
        <w:rPr>
          <w:rFonts w:cs="B Zar" w:hint="cs"/>
          <w:sz w:val="26"/>
          <w:szCs w:val="26"/>
          <w:rtl/>
        </w:rPr>
        <w:t>هاي «دفاع ملي» را كه در واقع «كميته</w:t>
      </w:r>
      <w:r w:rsidR="00960C6B">
        <w:rPr>
          <w:rFonts w:cs="B Zar" w:hint="cs"/>
          <w:sz w:val="26"/>
          <w:szCs w:val="26"/>
          <w:rtl/>
        </w:rPr>
        <w:t>‌ی</w:t>
      </w:r>
      <w:r w:rsidRPr="008F653A">
        <w:rPr>
          <w:rFonts w:cs="B Zar" w:hint="cs"/>
          <w:sz w:val="26"/>
          <w:szCs w:val="26"/>
          <w:rtl/>
        </w:rPr>
        <w:t xml:space="preserve"> جنگ عليه مسلمانان» بود</w:t>
      </w:r>
      <w:r w:rsidR="007C74CD">
        <w:rPr>
          <w:rFonts w:cs="B Zar" w:hint="cs"/>
          <w:sz w:val="26"/>
          <w:szCs w:val="26"/>
          <w:rtl/>
        </w:rPr>
        <w:t>،</w:t>
      </w:r>
      <w:r w:rsidRPr="008F653A">
        <w:rPr>
          <w:rFonts w:cs="B Zar" w:hint="cs"/>
          <w:sz w:val="26"/>
          <w:szCs w:val="26"/>
          <w:rtl/>
        </w:rPr>
        <w:t xml:space="preserve"> تشكيل داد. وقتي هند و پ</w:t>
      </w:r>
      <w:r w:rsidR="00386AF8">
        <w:rPr>
          <w:rFonts w:cs="B Zar" w:hint="cs"/>
          <w:sz w:val="26"/>
          <w:szCs w:val="26"/>
          <w:rtl/>
        </w:rPr>
        <w:t>اكستان به صورت دو كشور مستقل در</w:t>
      </w:r>
      <w:r w:rsidRPr="008F653A">
        <w:rPr>
          <w:rFonts w:cs="B Zar" w:hint="cs"/>
          <w:sz w:val="26"/>
          <w:szCs w:val="26"/>
          <w:rtl/>
        </w:rPr>
        <w:t>مي</w:t>
      </w:r>
      <w:r w:rsidR="00960C6B">
        <w:rPr>
          <w:rFonts w:cs="B Zar" w:hint="cs"/>
          <w:sz w:val="26"/>
          <w:szCs w:val="26"/>
          <w:rtl/>
        </w:rPr>
        <w:t>‌</w:t>
      </w:r>
      <w:r w:rsidRPr="008F653A">
        <w:rPr>
          <w:rFonts w:cs="B Zar" w:hint="cs"/>
          <w:sz w:val="26"/>
          <w:szCs w:val="26"/>
          <w:rtl/>
        </w:rPr>
        <w:t>آمدند در دهلي، پنجاب، راجستان و غيره هندوها دست به كشتار مسلمانان زدند. در سند و پنجاب و ايالات سرحد پيشاور و بنگال غربي (بنگلادش) مسلمانان به كشتار هندوها پرداختند و يك جنگ داخلي ب</w:t>
      </w:r>
      <w:r w:rsidR="00960C6B">
        <w:rPr>
          <w:rFonts w:cs="B Zar" w:hint="cs"/>
          <w:sz w:val="26"/>
          <w:szCs w:val="26"/>
          <w:rtl/>
        </w:rPr>
        <w:t xml:space="preserve">ه </w:t>
      </w:r>
      <w:r w:rsidR="007C74CD">
        <w:rPr>
          <w:rFonts w:cs="B Zar" w:hint="cs"/>
          <w:sz w:val="26"/>
          <w:szCs w:val="26"/>
          <w:rtl/>
        </w:rPr>
        <w:t>راه افتاد. كادر و فع</w:t>
      </w:r>
      <w:r w:rsidRPr="008F653A">
        <w:rPr>
          <w:rFonts w:cs="B Zar" w:hint="cs"/>
          <w:sz w:val="26"/>
          <w:szCs w:val="26"/>
          <w:rtl/>
        </w:rPr>
        <w:t>ال</w:t>
      </w:r>
      <w:r w:rsidR="00960C6B">
        <w:rPr>
          <w:rFonts w:cs="B Zar" w:hint="cs"/>
          <w:sz w:val="26"/>
          <w:szCs w:val="26"/>
          <w:rtl/>
        </w:rPr>
        <w:t>ا</w:t>
      </w:r>
      <w:r w:rsidR="007C74CD">
        <w:rPr>
          <w:rFonts w:cs="B Zar" w:hint="cs"/>
          <w:sz w:val="26"/>
          <w:szCs w:val="26"/>
          <w:rtl/>
        </w:rPr>
        <w:t>ن آر.اس.اس در هر دو ماجرا دخالت داشت</w:t>
      </w:r>
      <w:r w:rsidR="00386AF8">
        <w:rPr>
          <w:rFonts w:cs="B Zar" w:hint="cs"/>
          <w:sz w:val="26"/>
          <w:szCs w:val="26"/>
          <w:rtl/>
        </w:rPr>
        <w:t>ند. در مناطق هند تلاش كردند قتل‌</w:t>
      </w:r>
      <w:r w:rsidR="007C74CD">
        <w:rPr>
          <w:rFonts w:cs="B Zar" w:hint="cs"/>
          <w:sz w:val="26"/>
          <w:szCs w:val="26"/>
          <w:rtl/>
        </w:rPr>
        <w:t>عام‌</w:t>
      </w:r>
      <w:r w:rsidRPr="008F653A">
        <w:rPr>
          <w:rFonts w:cs="B Zar" w:hint="cs"/>
          <w:sz w:val="26"/>
          <w:szCs w:val="26"/>
          <w:rtl/>
        </w:rPr>
        <w:t>هايي به راه ا</w:t>
      </w:r>
      <w:r w:rsidR="007C74CD">
        <w:rPr>
          <w:rFonts w:cs="B Zar" w:hint="cs"/>
          <w:sz w:val="26"/>
          <w:szCs w:val="26"/>
          <w:rtl/>
        </w:rPr>
        <w:t>ندازند تا مسلمانان دچار وحشت شوند و</w:t>
      </w:r>
      <w:r w:rsidRPr="008F653A">
        <w:rPr>
          <w:rFonts w:cs="B Zar" w:hint="cs"/>
          <w:sz w:val="26"/>
          <w:szCs w:val="26"/>
          <w:rtl/>
        </w:rPr>
        <w:t xml:space="preserve"> هند را ترك </w:t>
      </w:r>
      <w:r w:rsidR="00386AF8">
        <w:rPr>
          <w:rFonts w:cs="B Zar" w:hint="cs"/>
          <w:sz w:val="26"/>
          <w:szCs w:val="26"/>
          <w:rtl/>
        </w:rPr>
        <w:t>کن</w:t>
      </w:r>
      <w:r w:rsidRPr="008F653A">
        <w:rPr>
          <w:rFonts w:cs="B Zar" w:hint="cs"/>
          <w:sz w:val="26"/>
          <w:szCs w:val="26"/>
          <w:rtl/>
        </w:rPr>
        <w:t>ند و اين در حالي بود كه در مناطق پنجاب و سند، نقش دفاع از هندوها و انتقال جمعيت هندو از مناطق پاكستان به ه</w:t>
      </w:r>
      <w:r w:rsidR="00386AF8">
        <w:rPr>
          <w:rFonts w:cs="B Zar" w:hint="cs"/>
          <w:sz w:val="26"/>
          <w:szCs w:val="26"/>
          <w:rtl/>
        </w:rPr>
        <w:t>ند را به عهده گرفتند. تحرك و از</w:t>
      </w:r>
      <w:r w:rsidRPr="008F653A">
        <w:rPr>
          <w:rFonts w:cs="B Zar" w:hint="cs"/>
          <w:sz w:val="26"/>
          <w:szCs w:val="26"/>
          <w:rtl/>
        </w:rPr>
        <w:t>خودگذشتگي فعال</w:t>
      </w:r>
      <w:r w:rsidR="00187BE1">
        <w:rPr>
          <w:rFonts w:cs="B Zar" w:hint="cs"/>
          <w:sz w:val="26"/>
          <w:szCs w:val="26"/>
          <w:rtl/>
        </w:rPr>
        <w:t>ا</w:t>
      </w:r>
      <w:r w:rsidR="00386AF8">
        <w:rPr>
          <w:rFonts w:cs="B Zar" w:hint="cs"/>
          <w:sz w:val="26"/>
          <w:szCs w:val="26"/>
          <w:rtl/>
        </w:rPr>
        <w:t>ن سازمان در اين ماجرا</w:t>
      </w:r>
      <w:r w:rsidRPr="008F653A">
        <w:rPr>
          <w:rFonts w:cs="B Zar" w:hint="cs"/>
          <w:sz w:val="26"/>
          <w:szCs w:val="26"/>
          <w:rtl/>
        </w:rPr>
        <w:t xml:space="preserve"> آن</w:t>
      </w:r>
      <w:r w:rsidR="007C74CD">
        <w:rPr>
          <w:rFonts w:cs="B Zar" w:hint="cs"/>
          <w:sz w:val="26"/>
          <w:szCs w:val="26"/>
          <w:rtl/>
        </w:rPr>
        <w:t>‌</w:t>
      </w:r>
      <w:r w:rsidRPr="008F653A">
        <w:rPr>
          <w:rFonts w:cs="B Zar" w:hint="cs"/>
          <w:sz w:val="26"/>
          <w:szCs w:val="26"/>
          <w:rtl/>
        </w:rPr>
        <w:t>چنان بود كه پنجابي</w:t>
      </w:r>
      <w:r w:rsidR="00187BE1">
        <w:rPr>
          <w:rFonts w:cs="B Zar" w:hint="cs"/>
          <w:sz w:val="26"/>
          <w:szCs w:val="26"/>
          <w:rtl/>
        </w:rPr>
        <w:t>‌</w:t>
      </w:r>
      <w:r w:rsidR="007C74CD">
        <w:rPr>
          <w:rFonts w:cs="B Zar" w:hint="cs"/>
          <w:sz w:val="26"/>
          <w:szCs w:val="26"/>
          <w:rtl/>
        </w:rPr>
        <w:t>ها و سندي‌</w:t>
      </w:r>
      <w:r w:rsidRPr="008F653A">
        <w:rPr>
          <w:rFonts w:cs="B Zar" w:hint="cs"/>
          <w:sz w:val="26"/>
          <w:szCs w:val="26"/>
          <w:rtl/>
        </w:rPr>
        <w:t>هاي هندو</w:t>
      </w:r>
      <w:r w:rsidR="00187BE1">
        <w:rPr>
          <w:rFonts w:cs="B Zar" w:hint="cs"/>
          <w:sz w:val="26"/>
          <w:szCs w:val="26"/>
          <w:rtl/>
        </w:rPr>
        <w:t>یی</w:t>
      </w:r>
      <w:r w:rsidRPr="008F653A">
        <w:rPr>
          <w:rFonts w:cs="B Zar" w:hint="cs"/>
          <w:sz w:val="26"/>
          <w:szCs w:val="26"/>
          <w:rtl/>
        </w:rPr>
        <w:t xml:space="preserve"> كه از پاكستان وارد شدند، </w:t>
      </w:r>
      <w:r w:rsidR="00187BE1">
        <w:rPr>
          <w:rFonts w:cs="B Zar" w:hint="cs"/>
          <w:sz w:val="26"/>
          <w:szCs w:val="26"/>
          <w:rtl/>
        </w:rPr>
        <w:t xml:space="preserve">هنوز </w:t>
      </w:r>
      <w:r w:rsidRPr="008F653A">
        <w:rPr>
          <w:rFonts w:cs="B Zar" w:hint="cs"/>
          <w:sz w:val="26"/>
          <w:szCs w:val="26"/>
          <w:rtl/>
        </w:rPr>
        <w:t>از هواداران جن</w:t>
      </w:r>
      <w:r w:rsidR="00187BE1">
        <w:rPr>
          <w:rFonts w:cs="B Zar" w:hint="cs"/>
          <w:sz w:val="26"/>
          <w:szCs w:val="26"/>
          <w:rtl/>
        </w:rPr>
        <w:t>ب</w:t>
      </w:r>
      <w:r w:rsidRPr="008F653A">
        <w:rPr>
          <w:rFonts w:cs="B Zar" w:hint="cs"/>
          <w:sz w:val="26"/>
          <w:szCs w:val="26"/>
          <w:rtl/>
        </w:rPr>
        <w:t xml:space="preserve">ش بنيادگرايي هندو و سازمان آر.اس.اس </w:t>
      </w:r>
      <w:r w:rsidR="00187BE1">
        <w:rPr>
          <w:rFonts w:cs="B Zar" w:hint="cs"/>
          <w:sz w:val="26"/>
          <w:szCs w:val="26"/>
          <w:rtl/>
        </w:rPr>
        <w:t>هست</w:t>
      </w:r>
      <w:r w:rsidR="001F6EDB">
        <w:rPr>
          <w:rFonts w:cs="B Zar" w:hint="cs"/>
          <w:sz w:val="26"/>
          <w:szCs w:val="26"/>
          <w:rtl/>
        </w:rPr>
        <w:t>ند. امروز مي‌</w:t>
      </w:r>
      <w:r w:rsidRPr="008F653A">
        <w:rPr>
          <w:rFonts w:cs="B Zar" w:hint="cs"/>
          <w:sz w:val="26"/>
          <w:szCs w:val="26"/>
          <w:rtl/>
        </w:rPr>
        <w:t>بينيم بسياري از رهبران طراز اول بي.جي.پي سندي</w:t>
      </w:r>
      <w:r w:rsidR="001F6EDB">
        <w:rPr>
          <w:rFonts w:cs="B Zar" w:hint="cs"/>
          <w:sz w:val="26"/>
          <w:szCs w:val="26"/>
          <w:rtl/>
        </w:rPr>
        <w:t>‌</w:t>
      </w:r>
      <w:r w:rsidRPr="008F653A">
        <w:rPr>
          <w:rFonts w:cs="B Zar" w:hint="cs"/>
          <w:sz w:val="26"/>
          <w:szCs w:val="26"/>
          <w:rtl/>
        </w:rPr>
        <w:t>الاصل هستند (نظير ادواني، ملكاني و تمام كساني كه در آخر نام خود پسوند «ني» دارند). اينان در آن دوره كودك و يا نوجوان بودند و در همان زمان جذب جريان بنيادگرايي هندو شدند. عده</w:t>
      </w:r>
      <w:r w:rsidR="00187BE1">
        <w:rPr>
          <w:rFonts w:cs="B Zar" w:hint="cs"/>
          <w:sz w:val="26"/>
          <w:szCs w:val="26"/>
          <w:rtl/>
        </w:rPr>
        <w:t>‌ی</w:t>
      </w:r>
      <w:r w:rsidRPr="008F653A">
        <w:rPr>
          <w:rFonts w:cs="B Zar" w:hint="cs"/>
          <w:sz w:val="26"/>
          <w:szCs w:val="26"/>
          <w:rtl/>
        </w:rPr>
        <w:t xml:space="preserve"> زيادي از اين مهاجران در شهرهاي شمال هند، ب</w:t>
      </w:r>
      <w:r w:rsidR="001F6EDB">
        <w:rPr>
          <w:rFonts w:cs="B Zar" w:hint="cs"/>
          <w:sz w:val="26"/>
          <w:szCs w:val="26"/>
          <w:rtl/>
        </w:rPr>
        <w:t>خصوص</w:t>
      </w:r>
      <w:r w:rsidRPr="008F653A">
        <w:rPr>
          <w:rFonts w:cs="B Zar" w:hint="cs"/>
          <w:sz w:val="26"/>
          <w:szCs w:val="26"/>
          <w:rtl/>
        </w:rPr>
        <w:t xml:space="preserve"> دهلي</w:t>
      </w:r>
      <w:r w:rsidR="001F6EDB">
        <w:rPr>
          <w:rFonts w:cs="B Zar" w:hint="cs"/>
          <w:sz w:val="26"/>
          <w:szCs w:val="26"/>
          <w:rtl/>
        </w:rPr>
        <w:t>،</w:t>
      </w:r>
      <w:r w:rsidRPr="008F653A">
        <w:rPr>
          <w:rFonts w:cs="B Zar" w:hint="cs"/>
          <w:sz w:val="26"/>
          <w:szCs w:val="26"/>
          <w:rtl/>
        </w:rPr>
        <w:t xml:space="preserve"> مستقر شدند و علت پيروزي اكثر كانديداهاي بي.جي.پي در دهلي و شمال هند همين امر است. عمليات گسترده</w:t>
      </w:r>
      <w:r w:rsidR="00187BE1">
        <w:rPr>
          <w:rFonts w:cs="B Zar" w:hint="cs"/>
          <w:sz w:val="26"/>
          <w:szCs w:val="26"/>
          <w:rtl/>
        </w:rPr>
        <w:t>‌ی</w:t>
      </w:r>
      <w:r w:rsidRPr="008F653A">
        <w:rPr>
          <w:rFonts w:cs="B Zar" w:hint="cs"/>
          <w:sz w:val="26"/>
          <w:szCs w:val="26"/>
          <w:rtl/>
        </w:rPr>
        <w:t xml:space="preserve"> </w:t>
      </w:r>
      <w:r w:rsidR="001F6EDB">
        <w:rPr>
          <w:rFonts w:cs="B Zar" w:hint="cs"/>
          <w:sz w:val="26"/>
          <w:szCs w:val="26"/>
          <w:rtl/>
        </w:rPr>
        <w:t>دفاع، نجات و تهاجم و كشتار كه</w:t>
      </w:r>
      <w:r w:rsidRPr="008F653A">
        <w:rPr>
          <w:rFonts w:cs="B Zar" w:hint="cs"/>
          <w:sz w:val="26"/>
          <w:szCs w:val="26"/>
          <w:rtl/>
        </w:rPr>
        <w:t xml:space="preserve"> طي سال</w:t>
      </w:r>
      <w:r w:rsidR="001F6EDB">
        <w:rPr>
          <w:rFonts w:cs="B Zar" w:hint="cs"/>
          <w:sz w:val="26"/>
          <w:szCs w:val="26"/>
          <w:rtl/>
        </w:rPr>
        <w:t>‌</w:t>
      </w:r>
      <w:r w:rsidRPr="008F653A">
        <w:rPr>
          <w:rFonts w:cs="B Zar" w:hint="cs"/>
          <w:sz w:val="26"/>
          <w:szCs w:val="26"/>
          <w:rtl/>
        </w:rPr>
        <w:t>هاي 1946 و 1947 رخ داد، از اقتدار سازمان آر.اس</w:t>
      </w:r>
      <w:r w:rsidR="00187BE1">
        <w:rPr>
          <w:rFonts w:cs="B Zar" w:hint="cs"/>
          <w:sz w:val="26"/>
          <w:szCs w:val="26"/>
          <w:rtl/>
        </w:rPr>
        <w:t>.</w:t>
      </w:r>
      <w:r w:rsidRPr="008F653A">
        <w:rPr>
          <w:rFonts w:cs="B Zar" w:hint="cs"/>
          <w:sz w:val="26"/>
          <w:szCs w:val="26"/>
          <w:rtl/>
        </w:rPr>
        <w:t>اس حكايت مي</w:t>
      </w:r>
      <w:r w:rsidR="00187BE1">
        <w:rPr>
          <w:rFonts w:cs="B Zar" w:hint="cs"/>
          <w:sz w:val="26"/>
          <w:szCs w:val="26"/>
          <w:rtl/>
        </w:rPr>
        <w:t>‌</w:t>
      </w:r>
      <w:r w:rsidR="001F6EDB">
        <w:rPr>
          <w:rFonts w:cs="B Zar" w:hint="cs"/>
          <w:sz w:val="26"/>
          <w:szCs w:val="26"/>
          <w:rtl/>
        </w:rPr>
        <w:t>كند. اين سازمان</w:t>
      </w:r>
      <w:r w:rsidRPr="008F653A">
        <w:rPr>
          <w:rFonts w:cs="B Zar" w:hint="cs"/>
          <w:sz w:val="26"/>
          <w:szCs w:val="26"/>
          <w:rtl/>
        </w:rPr>
        <w:t xml:space="preserve"> طي 21 سال موجوديت خود، بخصوص از سال 1940 كه گولوالكر رهبري سازمان را ب</w:t>
      </w:r>
      <w:r w:rsidR="00187BE1">
        <w:rPr>
          <w:rFonts w:cs="B Zar" w:hint="cs"/>
          <w:sz w:val="26"/>
          <w:szCs w:val="26"/>
          <w:rtl/>
        </w:rPr>
        <w:t xml:space="preserve">ه </w:t>
      </w:r>
      <w:r w:rsidRPr="008F653A">
        <w:rPr>
          <w:rFonts w:cs="B Zar" w:hint="cs"/>
          <w:sz w:val="26"/>
          <w:szCs w:val="26"/>
          <w:rtl/>
        </w:rPr>
        <w:t>عهده گرفت، به صورت يك</w:t>
      </w:r>
      <w:r w:rsidR="00386AF8">
        <w:rPr>
          <w:rFonts w:cs="B Zar" w:hint="cs"/>
          <w:sz w:val="26"/>
          <w:szCs w:val="26"/>
          <w:rtl/>
        </w:rPr>
        <w:t xml:space="preserve"> ميليشياي بسيار منظم و پركار در</w:t>
      </w:r>
      <w:r w:rsidRPr="008F653A">
        <w:rPr>
          <w:rFonts w:cs="B Zar" w:hint="cs"/>
          <w:sz w:val="26"/>
          <w:szCs w:val="26"/>
          <w:rtl/>
        </w:rPr>
        <w:t>آمد.</w:t>
      </w:r>
    </w:p>
    <w:p w:rsidR="00527CF7" w:rsidRPr="008F653A" w:rsidP="00230DB7">
      <w:pPr>
        <w:bidi/>
        <w:spacing w:after="120" w:line="380" w:lineRule="exact"/>
        <w:ind w:left="0" w:right="0" w:firstLine="284"/>
        <w:jc w:val="both"/>
        <w:rPr>
          <w:rFonts w:cs="B Zar"/>
          <w:sz w:val="26"/>
          <w:szCs w:val="26"/>
          <w:rtl/>
        </w:rPr>
      </w:pPr>
      <w:r w:rsidRPr="008F653A">
        <w:rPr>
          <w:rFonts w:cs="B Zar" w:hint="cs"/>
          <w:sz w:val="26"/>
          <w:szCs w:val="26"/>
          <w:rtl/>
        </w:rPr>
        <w:t>ماهي</w:t>
      </w:r>
      <w:r w:rsidR="001F6EDB">
        <w:rPr>
          <w:rFonts w:cs="B Zar" w:hint="cs"/>
          <w:sz w:val="26"/>
          <w:szCs w:val="26"/>
          <w:rtl/>
        </w:rPr>
        <w:t>ت نظامي اين سازمان در وقايع</w:t>
      </w:r>
      <w:r w:rsidRPr="008F653A">
        <w:rPr>
          <w:rFonts w:cs="B Zar" w:hint="cs"/>
          <w:sz w:val="26"/>
          <w:szCs w:val="26"/>
          <w:rtl/>
        </w:rPr>
        <w:t xml:space="preserve"> پس از استقلال هند بيشتر نمود داشت. از سپتامبر سال 1947 رخن</w:t>
      </w:r>
      <w:r w:rsidR="00951B1B">
        <w:rPr>
          <w:rFonts w:cs="B Zar" w:hint="cs"/>
          <w:sz w:val="26"/>
          <w:szCs w:val="26"/>
          <w:rtl/>
        </w:rPr>
        <w:t>ه</w:t>
      </w:r>
      <w:r w:rsidR="00187BE1">
        <w:rPr>
          <w:rFonts w:cs="B Zar" w:hint="cs"/>
          <w:sz w:val="26"/>
          <w:szCs w:val="26"/>
          <w:rtl/>
        </w:rPr>
        <w:t>‌</w:t>
      </w:r>
      <w:r w:rsidR="00951B1B">
        <w:rPr>
          <w:rFonts w:cs="B Zar" w:hint="cs"/>
          <w:sz w:val="26"/>
          <w:szCs w:val="26"/>
          <w:rtl/>
        </w:rPr>
        <w:t>ی</w:t>
      </w:r>
      <w:r w:rsidRPr="008F653A">
        <w:rPr>
          <w:rFonts w:cs="B Zar" w:hint="cs"/>
          <w:sz w:val="26"/>
          <w:szCs w:val="26"/>
          <w:rtl/>
        </w:rPr>
        <w:t xml:space="preserve"> قبايل مسلمان پاكستاني براي تصرف كشمير آغاز شد. اين جريان در چهارم اكتبر همان سال به صورت يك تهاجم و حمله</w:t>
      </w:r>
      <w:r w:rsidR="00187BE1">
        <w:rPr>
          <w:rFonts w:cs="B Zar" w:hint="cs"/>
          <w:sz w:val="26"/>
          <w:szCs w:val="26"/>
          <w:rtl/>
        </w:rPr>
        <w:t>‌ی</w:t>
      </w:r>
      <w:r w:rsidRPr="008F653A">
        <w:rPr>
          <w:rFonts w:cs="B Zar" w:hint="cs"/>
          <w:sz w:val="26"/>
          <w:szCs w:val="26"/>
          <w:rtl/>
        </w:rPr>
        <w:t xml:space="preserve"> نظامي درآمد. در آن زمان</w:t>
      </w:r>
      <w:r w:rsidR="00187BE1">
        <w:rPr>
          <w:rFonts w:cs="B Zar" w:hint="cs"/>
          <w:sz w:val="26"/>
          <w:szCs w:val="26"/>
          <w:rtl/>
        </w:rPr>
        <w:t>،</w:t>
      </w:r>
      <w:r w:rsidRPr="008F653A">
        <w:rPr>
          <w:rFonts w:cs="B Zar" w:hint="cs"/>
          <w:sz w:val="26"/>
          <w:szCs w:val="26"/>
          <w:rtl/>
        </w:rPr>
        <w:t xml:space="preserve"> ارتش رسمي هند در كشمير وجود نداشت. به دستور گولوال</w:t>
      </w:r>
      <w:r w:rsidR="004D0510">
        <w:rPr>
          <w:rFonts w:cs="B Zar" w:hint="cs"/>
          <w:sz w:val="26"/>
          <w:szCs w:val="26"/>
          <w:rtl/>
        </w:rPr>
        <w:t>كر، ميليشياي سازمان آر.اس.اس ب</w:t>
      </w:r>
      <w:r w:rsidRPr="008F653A">
        <w:rPr>
          <w:rFonts w:cs="B Zar" w:hint="cs"/>
          <w:sz w:val="26"/>
          <w:szCs w:val="26"/>
          <w:rtl/>
        </w:rPr>
        <w:t>سرعت به كشمير رفت و با مهاجمان مسلمان درگير شد. در درگيري</w:t>
      </w:r>
      <w:r w:rsidR="002E460D">
        <w:rPr>
          <w:rFonts w:cs="B Zar" w:hint="cs"/>
          <w:sz w:val="26"/>
          <w:szCs w:val="26"/>
          <w:rtl/>
        </w:rPr>
        <w:t>‌</w:t>
      </w:r>
      <w:r w:rsidRPr="008F653A">
        <w:rPr>
          <w:rFonts w:cs="B Zar" w:hint="cs"/>
          <w:sz w:val="26"/>
          <w:szCs w:val="26"/>
          <w:rtl/>
        </w:rPr>
        <w:t>هاي ميرپور، رام پور، كوتلي و غيره، فعال</w:t>
      </w:r>
      <w:r w:rsidR="00187BE1">
        <w:rPr>
          <w:rFonts w:cs="B Zar" w:hint="cs"/>
          <w:sz w:val="26"/>
          <w:szCs w:val="26"/>
          <w:rtl/>
        </w:rPr>
        <w:t>ا</w:t>
      </w:r>
      <w:r w:rsidRPr="008F653A">
        <w:rPr>
          <w:rFonts w:cs="B Zar" w:hint="cs"/>
          <w:sz w:val="26"/>
          <w:szCs w:val="26"/>
          <w:rtl/>
        </w:rPr>
        <w:t>ن سازمان نقش عمده</w:t>
      </w:r>
      <w:r w:rsidR="002E460D">
        <w:rPr>
          <w:rFonts w:cs="B Zar" w:hint="cs"/>
          <w:sz w:val="26"/>
          <w:szCs w:val="26"/>
          <w:rtl/>
        </w:rPr>
        <w:t>‌</w:t>
      </w:r>
      <w:r w:rsidRPr="008F653A">
        <w:rPr>
          <w:rFonts w:cs="B Zar" w:hint="cs"/>
          <w:sz w:val="26"/>
          <w:szCs w:val="26"/>
          <w:rtl/>
        </w:rPr>
        <w:t>اي ايفا كردند. آر.اس.اس حفظ بيش از نيمي از كشمير را براي هند از افتخارات خود مي</w:t>
      </w:r>
      <w:r w:rsidR="002E460D">
        <w:rPr>
          <w:rFonts w:cs="B Zar" w:hint="cs"/>
          <w:sz w:val="26"/>
          <w:szCs w:val="26"/>
          <w:rtl/>
        </w:rPr>
        <w:t>‌</w:t>
      </w:r>
      <w:r w:rsidRPr="008F653A">
        <w:rPr>
          <w:rFonts w:cs="B Zar" w:hint="cs"/>
          <w:sz w:val="26"/>
          <w:szCs w:val="26"/>
          <w:rtl/>
        </w:rPr>
        <w:t>داند. البته اين امر تا حد</w:t>
      </w:r>
      <w:r w:rsidR="004D0510">
        <w:rPr>
          <w:rFonts w:cs="B Zar" w:hint="cs"/>
          <w:sz w:val="26"/>
          <w:szCs w:val="26"/>
          <w:rtl/>
        </w:rPr>
        <w:t>ي درست است</w:t>
      </w:r>
      <w:r w:rsidR="00666612">
        <w:rPr>
          <w:rFonts w:cs="B Zar" w:hint="cs"/>
          <w:sz w:val="26"/>
          <w:szCs w:val="26"/>
          <w:rtl/>
        </w:rPr>
        <w:t>،</w:t>
      </w:r>
      <w:r w:rsidRPr="008F653A">
        <w:rPr>
          <w:rFonts w:cs="B Zar" w:hint="cs"/>
          <w:sz w:val="26"/>
          <w:szCs w:val="26"/>
          <w:rtl/>
        </w:rPr>
        <w:t xml:space="preserve"> چرا كه قشون هند به طور رسمي مدتي ديرتر از آغاز درگيري توسط آر.اس.اس وارد كشمير شد</w:t>
      </w:r>
      <w:r w:rsidR="004D0510">
        <w:rPr>
          <w:rFonts w:cs="B Zar" w:hint="cs"/>
          <w:sz w:val="26"/>
          <w:szCs w:val="26"/>
          <w:rtl/>
        </w:rPr>
        <w:t>ند</w:t>
      </w:r>
      <w:r w:rsidRPr="008F653A">
        <w:rPr>
          <w:rFonts w:cs="B Zar" w:hint="cs"/>
          <w:sz w:val="26"/>
          <w:szCs w:val="26"/>
          <w:rtl/>
        </w:rPr>
        <w:t xml:space="preserve"> و</w:t>
      </w:r>
      <w:r w:rsidR="00187BE1">
        <w:rPr>
          <w:rFonts w:cs="B Zar" w:hint="cs"/>
          <w:sz w:val="26"/>
          <w:szCs w:val="26"/>
          <w:rtl/>
        </w:rPr>
        <w:t xml:space="preserve"> ا</w:t>
      </w:r>
      <w:r w:rsidRPr="008F653A">
        <w:rPr>
          <w:rFonts w:cs="B Zar" w:hint="cs"/>
          <w:sz w:val="26"/>
          <w:szCs w:val="26"/>
          <w:rtl/>
        </w:rPr>
        <w:t>گر</w:t>
      </w:r>
      <w:r w:rsidR="004D0510">
        <w:rPr>
          <w:rFonts w:cs="B Zar" w:hint="cs"/>
          <w:sz w:val="26"/>
          <w:szCs w:val="26"/>
          <w:rtl/>
        </w:rPr>
        <w:t>آن‌</w:t>
      </w:r>
      <w:r w:rsidR="00951B1B">
        <w:rPr>
          <w:rFonts w:cs="B Zar" w:hint="cs"/>
          <w:sz w:val="26"/>
          <w:szCs w:val="26"/>
          <w:rtl/>
        </w:rPr>
        <w:t>ها</w:t>
      </w:r>
      <w:r w:rsidRPr="008F653A">
        <w:rPr>
          <w:rFonts w:cs="B Zar" w:hint="cs"/>
          <w:sz w:val="26"/>
          <w:szCs w:val="26"/>
          <w:rtl/>
        </w:rPr>
        <w:t xml:space="preserve"> اقدام نمي</w:t>
      </w:r>
      <w:r w:rsidR="002E460D">
        <w:rPr>
          <w:rFonts w:cs="B Zar" w:hint="cs"/>
          <w:sz w:val="26"/>
          <w:szCs w:val="26"/>
          <w:rtl/>
        </w:rPr>
        <w:t>‌</w:t>
      </w:r>
      <w:r w:rsidRPr="008F653A">
        <w:rPr>
          <w:rFonts w:cs="B Zar" w:hint="cs"/>
          <w:sz w:val="26"/>
          <w:szCs w:val="26"/>
          <w:rtl/>
        </w:rPr>
        <w:t xml:space="preserve">كردند، گرگيل و لداخ، همه از دست </w:t>
      </w:r>
      <w:r w:rsidR="006C5008">
        <w:rPr>
          <w:rFonts w:cs="B Zar" w:hint="cs"/>
          <w:sz w:val="26"/>
          <w:szCs w:val="26"/>
          <w:rtl/>
        </w:rPr>
        <w:t>می‌رفتند</w:t>
      </w:r>
      <w:r w:rsidRPr="008F653A">
        <w:rPr>
          <w:rFonts w:cs="B Zar" w:hint="cs"/>
          <w:sz w:val="26"/>
          <w:szCs w:val="26"/>
          <w:rtl/>
        </w:rPr>
        <w:t xml:space="preserve"> و غير</w:t>
      </w:r>
      <w:r w:rsidR="006C5008">
        <w:rPr>
          <w:rFonts w:cs="B Zar" w:hint="cs"/>
          <w:sz w:val="26"/>
          <w:szCs w:val="26"/>
          <w:rtl/>
        </w:rPr>
        <w:t xml:space="preserve"> از جامو و سري‌</w:t>
      </w:r>
      <w:r w:rsidRPr="008F653A">
        <w:rPr>
          <w:rFonts w:cs="B Zar" w:hint="cs"/>
          <w:sz w:val="26"/>
          <w:szCs w:val="26"/>
          <w:rtl/>
        </w:rPr>
        <w:t>نگر چيزي در دست هند باقي نمي</w:t>
      </w:r>
      <w:r w:rsidR="002E460D">
        <w:rPr>
          <w:rFonts w:cs="B Zar" w:hint="cs"/>
          <w:sz w:val="26"/>
          <w:szCs w:val="26"/>
          <w:rtl/>
        </w:rPr>
        <w:t>‌</w:t>
      </w:r>
      <w:r w:rsidRPr="008F653A">
        <w:rPr>
          <w:rFonts w:cs="B Zar" w:hint="cs"/>
          <w:sz w:val="26"/>
          <w:szCs w:val="26"/>
          <w:rtl/>
        </w:rPr>
        <w:t>ماند. گرو</w:t>
      </w:r>
      <w:r w:rsidR="00187BE1">
        <w:rPr>
          <w:rFonts w:cs="B Zar" w:hint="cs"/>
          <w:sz w:val="26"/>
          <w:szCs w:val="26"/>
          <w:rtl/>
        </w:rPr>
        <w:t xml:space="preserve"> </w:t>
      </w:r>
      <w:r w:rsidRPr="008F653A">
        <w:rPr>
          <w:rFonts w:cs="B Zar" w:hint="cs"/>
          <w:sz w:val="26"/>
          <w:szCs w:val="26"/>
          <w:rtl/>
        </w:rPr>
        <w:t>گولوالكر در يكي از جلسات كاد</w:t>
      </w:r>
      <w:r w:rsidRPr="008F653A" w:rsidR="00187BE1">
        <w:rPr>
          <w:rFonts w:cs="B Zar" w:hint="cs"/>
          <w:sz w:val="26"/>
          <w:szCs w:val="26"/>
          <w:rtl/>
        </w:rPr>
        <w:t>ر</w:t>
      </w:r>
      <w:r w:rsidRPr="008F653A">
        <w:rPr>
          <w:rFonts w:cs="B Zar" w:hint="cs"/>
          <w:sz w:val="26"/>
          <w:szCs w:val="26"/>
          <w:rtl/>
        </w:rPr>
        <w:t xml:space="preserve"> مركزي در بمبئي گفت: «صدها تن از </w:t>
      </w:r>
      <w:r w:rsidR="006C5008">
        <w:rPr>
          <w:rFonts w:cs="B Zar" w:hint="cs"/>
          <w:sz w:val="26"/>
          <w:szCs w:val="26"/>
          <w:rtl/>
        </w:rPr>
        <w:t>اعضاي سازمان حين جنگ با مسلمانا</w:t>
      </w:r>
      <w:r w:rsidRPr="008F653A">
        <w:rPr>
          <w:rFonts w:cs="B Zar" w:hint="cs"/>
          <w:sz w:val="26"/>
          <w:szCs w:val="26"/>
          <w:rtl/>
        </w:rPr>
        <w:t>ن جان خود را از دست داد</w:t>
      </w:r>
      <w:r w:rsidR="006C206F">
        <w:rPr>
          <w:rFonts w:cs="B Zar" w:hint="cs"/>
          <w:sz w:val="26"/>
          <w:szCs w:val="26"/>
          <w:rtl/>
        </w:rPr>
        <w:t>ه‌اند</w:t>
      </w:r>
      <w:r w:rsidRPr="008F653A">
        <w:rPr>
          <w:rFonts w:cs="B Zar" w:hint="cs"/>
          <w:sz w:val="26"/>
          <w:szCs w:val="26"/>
          <w:rtl/>
        </w:rPr>
        <w:t xml:space="preserve">». </w:t>
      </w:r>
      <w:r w:rsidR="00187BE1">
        <w:rPr>
          <w:rFonts w:cs="B Zar" w:hint="cs"/>
          <w:sz w:val="26"/>
          <w:szCs w:val="26"/>
          <w:rtl/>
        </w:rPr>
        <w:t>علاوه بر این</w:t>
      </w:r>
      <w:r w:rsidR="00230DB7">
        <w:rPr>
          <w:rFonts w:cs="B Zar" w:hint="cs"/>
          <w:sz w:val="26"/>
          <w:szCs w:val="26"/>
          <w:rtl/>
        </w:rPr>
        <w:t>،</w:t>
      </w:r>
      <w:r w:rsidR="00187BE1">
        <w:rPr>
          <w:rFonts w:cs="B Zar" w:hint="cs"/>
          <w:sz w:val="26"/>
          <w:szCs w:val="26"/>
          <w:rtl/>
        </w:rPr>
        <w:t xml:space="preserve"> </w:t>
      </w:r>
      <w:r w:rsidRPr="008F653A">
        <w:rPr>
          <w:rFonts w:cs="B Zar" w:hint="cs"/>
          <w:sz w:val="26"/>
          <w:szCs w:val="26"/>
          <w:rtl/>
        </w:rPr>
        <w:t>مورخان هندوگرا گفت</w:t>
      </w:r>
      <w:r w:rsidR="006C206F">
        <w:rPr>
          <w:rFonts w:cs="B Zar" w:hint="cs"/>
          <w:sz w:val="26"/>
          <w:szCs w:val="26"/>
          <w:rtl/>
        </w:rPr>
        <w:t>ه‌اند</w:t>
      </w:r>
      <w:r w:rsidRPr="008F653A">
        <w:rPr>
          <w:rFonts w:cs="B Zar" w:hint="cs"/>
          <w:sz w:val="26"/>
          <w:szCs w:val="26"/>
          <w:rtl/>
        </w:rPr>
        <w:t xml:space="preserve"> آر.اس.اس توطئه</w:t>
      </w:r>
      <w:r w:rsidR="00187BE1">
        <w:rPr>
          <w:rFonts w:cs="B Zar" w:hint="cs"/>
          <w:sz w:val="26"/>
          <w:szCs w:val="26"/>
          <w:rtl/>
        </w:rPr>
        <w:t>‌ی</w:t>
      </w:r>
      <w:r w:rsidRPr="008F653A">
        <w:rPr>
          <w:rFonts w:cs="B Zar" w:hint="cs"/>
          <w:sz w:val="26"/>
          <w:szCs w:val="26"/>
          <w:rtl/>
        </w:rPr>
        <w:t xml:space="preserve"> گسترده</w:t>
      </w:r>
      <w:r w:rsidR="00187BE1">
        <w:rPr>
          <w:rFonts w:cs="B Zar" w:hint="cs"/>
          <w:sz w:val="26"/>
          <w:szCs w:val="26"/>
          <w:rtl/>
        </w:rPr>
        <w:t>‌ی</w:t>
      </w:r>
      <w:r w:rsidRPr="008F653A">
        <w:rPr>
          <w:rFonts w:cs="B Zar" w:hint="cs"/>
          <w:sz w:val="26"/>
          <w:szCs w:val="26"/>
          <w:rtl/>
        </w:rPr>
        <w:t xml:space="preserve"> مسلمانان ر</w:t>
      </w:r>
      <w:r w:rsidR="006C5008">
        <w:rPr>
          <w:rFonts w:cs="B Zar" w:hint="cs"/>
          <w:sz w:val="26"/>
          <w:szCs w:val="26"/>
          <w:rtl/>
        </w:rPr>
        <w:t xml:space="preserve">ا در دهلي نقش بر آب </w:t>
      </w:r>
      <w:r w:rsidR="00230DB7">
        <w:rPr>
          <w:rFonts w:cs="B Zar" w:hint="cs"/>
          <w:sz w:val="26"/>
          <w:szCs w:val="26"/>
          <w:rtl/>
        </w:rPr>
        <w:t>کرد</w:t>
      </w:r>
      <w:r w:rsidR="006C5008">
        <w:rPr>
          <w:rFonts w:cs="B Zar" w:hint="cs"/>
          <w:sz w:val="26"/>
          <w:szCs w:val="26"/>
          <w:rtl/>
        </w:rPr>
        <w:t>.</w:t>
      </w:r>
      <w:r w:rsidRPr="008F653A">
        <w:rPr>
          <w:rFonts w:cs="B Zar" w:hint="cs"/>
          <w:sz w:val="26"/>
          <w:szCs w:val="26"/>
          <w:rtl/>
        </w:rPr>
        <w:t xml:space="preserve"> طبق اين داستان كه به احتمال قوي صحت ندارد‌</w:t>
      </w:r>
      <w:r w:rsidR="006C5008">
        <w:rPr>
          <w:rFonts w:cs="B Zar" w:hint="cs"/>
          <w:sz w:val="26"/>
          <w:szCs w:val="26"/>
          <w:rtl/>
        </w:rPr>
        <w:t>،</w:t>
      </w:r>
      <w:r w:rsidRPr="008F653A">
        <w:rPr>
          <w:rFonts w:cs="B Zar" w:hint="cs"/>
          <w:sz w:val="26"/>
          <w:szCs w:val="26"/>
          <w:rtl/>
        </w:rPr>
        <w:t xml:space="preserve"> مسلمانان دهلي به اشاره</w:t>
      </w:r>
      <w:r w:rsidR="00187BE1">
        <w:rPr>
          <w:rFonts w:cs="B Zar" w:hint="cs"/>
          <w:sz w:val="26"/>
          <w:szCs w:val="26"/>
          <w:rtl/>
        </w:rPr>
        <w:t>‌ی</w:t>
      </w:r>
      <w:r w:rsidRPr="008F653A">
        <w:rPr>
          <w:rFonts w:cs="B Zar" w:hint="cs"/>
          <w:sz w:val="26"/>
          <w:szCs w:val="26"/>
          <w:rtl/>
        </w:rPr>
        <w:t xml:space="preserve"> عوامل انگليس در نظر داشتند در دهم دسامبر 1947 رهبر كنگره، دولت مركزي و رهبران نظامي و انتظامي را </w:t>
      </w:r>
      <w:r w:rsidR="006C5008">
        <w:rPr>
          <w:rFonts w:cs="B Zar" w:hint="cs"/>
          <w:sz w:val="26"/>
          <w:szCs w:val="26"/>
          <w:rtl/>
        </w:rPr>
        <w:t>بكشند</w:t>
      </w:r>
      <w:r w:rsidRPr="008F653A">
        <w:rPr>
          <w:rFonts w:cs="B Zar" w:hint="cs"/>
          <w:sz w:val="26"/>
          <w:szCs w:val="26"/>
          <w:rtl/>
        </w:rPr>
        <w:t xml:space="preserve"> و پرچم پاكستان را بر فراز قلعه</w:t>
      </w:r>
      <w:r w:rsidR="00187BE1">
        <w:rPr>
          <w:rFonts w:cs="B Zar" w:hint="cs"/>
          <w:sz w:val="26"/>
          <w:szCs w:val="26"/>
          <w:rtl/>
        </w:rPr>
        <w:t>‌ی</w:t>
      </w:r>
      <w:r w:rsidRPr="008F653A">
        <w:rPr>
          <w:rFonts w:cs="B Zar" w:hint="cs"/>
          <w:sz w:val="26"/>
          <w:szCs w:val="26"/>
          <w:rtl/>
        </w:rPr>
        <w:t xml:space="preserve"> دهلي به ا</w:t>
      </w:r>
      <w:r w:rsidR="00187BE1">
        <w:rPr>
          <w:rFonts w:cs="B Zar" w:hint="cs"/>
          <w:sz w:val="26"/>
          <w:szCs w:val="26"/>
          <w:rtl/>
        </w:rPr>
        <w:t>ه</w:t>
      </w:r>
      <w:r w:rsidRPr="008F653A">
        <w:rPr>
          <w:rFonts w:cs="B Zar" w:hint="cs"/>
          <w:sz w:val="26"/>
          <w:szCs w:val="26"/>
          <w:rtl/>
        </w:rPr>
        <w:t>تزاز درآورند. فعال</w:t>
      </w:r>
      <w:r w:rsidR="00187BE1">
        <w:rPr>
          <w:rFonts w:cs="B Zar" w:hint="cs"/>
          <w:sz w:val="26"/>
          <w:szCs w:val="26"/>
          <w:rtl/>
        </w:rPr>
        <w:t>ا</w:t>
      </w:r>
      <w:r w:rsidRPr="008F653A">
        <w:rPr>
          <w:rFonts w:cs="B Zar" w:hint="cs"/>
          <w:sz w:val="26"/>
          <w:szCs w:val="26"/>
          <w:rtl/>
        </w:rPr>
        <w:t xml:space="preserve">ن سازمان آر.اس.اس به منظور كشف اين راز حتي تظاهر به اسلام </w:t>
      </w:r>
      <w:r w:rsidR="006C5008">
        <w:rPr>
          <w:rFonts w:cs="B Zar" w:hint="cs"/>
          <w:sz w:val="26"/>
          <w:szCs w:val="26"/>
          <w:rtl/>
        </w:rPr>
        <w:t>کر</w:t>
      </w:r>
      <w:r w:rsidRPr="008F653A">
        <w:rPr>
          <w:rFonts w:cs="B Zar" w:hint="cs"/>
          <w:sz w:val="26"/>
          <w:szCs w:val="26"/>
          <w:rtl/>
        </w:rPr>
        <w:t xml:space="preserve">دند. با كشف </w:t>
      </w:r>
      <w:r w:rsidR="00187BE1">
        <w:rPr>
          <w:rFonts w:cs="B Zar" w:hint="cs"/>
          <w:sz w:val="26"/>
          <w:szCs w:val="26"/>
          <w:rtl/>
        </w:rPr>
        <w:t xml:space="preserve">این </w:t>
      </w:r>
      <w:r w:rsidRPr="008F653A">
        <w:rPr>
          <w:rFonts w:cs="B Zar" w:hint="cs"/>
          <w:sz w:val="26"/>
          <w:szCs w:val="26"/>
          <w:rtl/>
        </w:rPr>
        <w:t>توطئه</w:t>
      </w:r>
      <w:r w:rsidR="00187BE1">
        <w:rPr>
          <w:rFonts w:cs="B Zar" w:hint="cs"/>
          <w:sz w:val="26"/>
          <w:szCs w:val="26"/>
          <w:rtl/>
        </w:rPr>
        <w:t>،</w:t>
      </w:r>
      <w:r w:rsidRPr="008F653A">
        <w:rPr>
          <w:rFonts w:cs="B Zar" w:hint="cs"/>
          <w:sz w:val="26"/>
          <w:szCs w:val="26"/>
          <w:rtl/>
        </w:rPr>
        <w:t xml:space="preserve"> مراتب به آگاهي سردار پاتل</w:t>
      </w:r>
      <w:r w:rsidR="00230DB7">
        <w:rPr>
          <w:rFonts w:cs="B Zar" w:hint="cs"/>
          <w:sz w:val="26"/>
          <w:szCs w:val="26"/>
          <w:rtl/>
        </w:rPr>
        <w:t>،</w:t>
      </w:r>
      <w:r w:rsidRPr="008F653A">
        <w:rPr>
          <w:rFonts w:cs="B Zar" w:hint="cs"/>
          <w:sz w:val="26"/>
          <w:szCs w:val="26"/>
          <w:rtl/>
        </w:rPr>
        <w:t xml:space="preserve"> وزير كشور و رهبر جناح هندوگراي حزب كنگره رسيد. پاتل با توقيف رهبران توطئه، نقش</w:t>
      </w:r>
      <w:r w:rsidR="00951B1B">
        <w:rPr>
          <w:rFonts w:cs="B Zar" w:hint="cs"/>
          <w:sz w:val="26"/>
          <w:szCs w:val="26"/>
          <w:rtl/>
        </w:rPr>
        <w:t>ه</w:t>
      </w:r>
      <w:r w:rsidR="00187BE1">
        <w:rPr>
          <w:rFonts w:cs="B Zar" w:hint="cs"/>
          <w:sz w:val="26"/>
          <w:szCs w:val="26"/>
          <w:rtl/>
        </w:rPr>
        <w:t>‌</w:t>
      </w:r>
      <w:r w:rsidR="00951B1B">
        <w:rPr>
          <w:rFonts w:cs="B Zar" w:hint="cs"/>
          <w:sz w:val="26"/>
          <w:szCs w:val="26"/>
          <w:rtl/>
        </w:rPr>
        <w:t>ی</w:t>
      </w:r>
      <w:r w:rsidRPr="008F653A">
        <w:rPr>
          <w:rFonts w:cs="B Zar" w:hint="cs"/>
          <w:sz w:val="26"/>
          <w:szCs w:val="26"/>
          <w:rtl/>
        </w:rPr>
        <w:t xml:space="preserve"> </w:t>
      </w:r>
      <w:r w:rsidR="006C5008">
        <w:rPr>
          <w:rFonts w:cs="B Zar" w:hint="cs"/>
          <w:sz w:val="26"/>
          <w:szCs w:val="26"/>
          <w:rtl/>
        </w:rPr>
        <w:t>آن‌</w:t>
      </w:r>
      <w:r w:rsidR="00951B1B">
        <w:rPr>
          <w:rFonts w:cs="B Zar" w:hint="cs"/>
          <w:sz w:val="26"/>
          <w:szCs w:val="26"/>
          <w:rtl/>
        </w:rPr>
        <w:t>ها</w:t>
      </w:r>
      <w:r w:rsidRPr="008F653A">
        <w:rPr>
          <w:rFonts w:cs="B Zar" w:hint="cs"/>
          <w:sz w:val="26"/>
          <w:szCs w:val="26"/>
          <w:rtl/>
        </w:rPr>
        <w:t xml:space="preserve"> را نقش بر آب </w:t>
      </w:r>
      <w:r w:rsidR="00230DB7">
        <w:rPr>
          <w:rFonts w:cs="B Zar" w:hint="cs"/>
          <w:sz w:val="26"/>
          <w:szCs w:val="26"/>
          <w:rtl/>
        </w:rPr>
        <w:t>کرد</w:t>
      </w:r>
      <w:r w:rsidRPr="008F653A">
        <w:rPr>
          <w:rFonts w:cs="B Zar" w:hint="cs"/>
          <w:sz w:val="26"/>
          <w:szCs w:val="26"/>
          <w:rtl/>
        </w:rPr>
        <w:t>. البته اين داستان ظاه</w:t>
      </w:r>
      <w:r w:rsidR="006C5008">
        <w:rPr>
          <w:rFonts w:cs="B Zar" w:hint="cs"/>
          <w:sz w:val="26"/>
          <w:szCs w:val="26"/>
          <w:rtl/>
        </w:rPr>
        <w:t>راً ساختگي است</w:t>
      </w:r>
      <w:r w:rsidR="00230DB7">
        <w:rPr>
          <w:rFonts w:cs="B Zar" w:hint="cs"/>
          <w:sz w:val="26"/>
          <w:szCs w:val="26"/>
          <w:rtl/>
        </w:rPr>
        <w:t>،</w:t>
      </w:r>
      <w:r w:rsidRPr="008F653A">
        <w:rPr>
          <w:rFonts w:cs="B Zar" w:hint="cs"/>
          <w:sz w:val="26"/>
          <w:szCs w:val="26"/>
          <w:rtl/>
        </w:rPr>
        <w:t xml:space="preserve"> چرا كه به دنبال تجزيه هند، مسلمانان در دهلي چنان تضعيف شده بودند كه اين كار از دست آن</w:t>
      </w:r>
      <w:r w:rsidR="006C5008">
        <w:rPr>
          <w:rFonts w:cs="B Zar" w:hint="cs"/>
          <w:sz w:val="26"/>
          <w:szCs w:val="26"/>
          <w:rtl/>
        </w:rPr>
        <w:t>‌ها</w:t>
      </w:r>
      <w:r w:rsidRPr="008F653A">
        <w:rPr>
          <w:rFonts w:cs="B Zar" w:hint="cs"/>
          <w:sz w:val="26"/>
          <w:szCs w:val="26"/>
          <w:rtl/>
        </w:rPr>
        <w:t xml:space="preserve"> خارج بود. </w:t>
      </w:r>
      <w:r w:rsidR="00187BE1">
        <w:rPr>
          <w:rFonts w:cs="B Zar" w:hint="cs"/>
          <w:sz w:val="26"/>
          <w:szCs w:val="26"/>
          <w:rtl/>
        </w:rPr>
        <w:t xml:space="preserve">همه‌ی این </w:t>
      </w:r>
      <w:r w:rsidRPr="008F653A">
        <w:rPr>
          <w:rFonts w:cs="B Zar" w:hint="cs"/>
          <w:sz w:val="26"/>
          <w:szCs w:val="26"/>
          <w:rtl/>
        </w:rPr>
        <w:t>وقايع و داست</w:t>
      </w:r>
      <w:r w:rsidR="00951B1B">
        <w:rPr>
          <w:rFonts w:cs="B Zar" w:hint="cs"/>
          <w:sz w:val="26"/>
          <w:szCs w:val="26"/>
          <w:rtl/>
        </w:rPr>
        <w:t>ان</w:t>
      </w:r>
      <w:r w:rsidR="002E460D">
        <w:rPr>
          <w:rFonts w:cs="B Zar" w:hint="cs"/>
          <w:sz w:val="26"/>
          <w:szCs w:val="26"/>
          <w:rtl/>
        </w:rPr>
        <w:t>‌</w:t>
      </w:r>
      <w:r w:rsidR="00951B1B">
        <w:rPr>
          <w:rFonts w:cs="B Zar" w:hint="cs"/>
          <w:sz w:val="26"/>
          <w:szCs w:val="26"/>
          <w:rtl/>
        </w:rPr>
        <w:t>ها</w:t>
      </w:r>
      <w:r w:rsidRPr="008F653A">
        <w:rPr>
          <w:rFonts w:cs="B Zar" w:hint="cs"/>
          <w:sz w:val="26"/>
          <w:szCs w:val="26"/>
          <w:rtl/>
        </w:rPr>
        <w:t xml:space="preserve"> دلالت بر آن مي</w:t>
      </w:r>
      <w:r w:rsidR="002E460D">
        <w:rPr>
          <w:rFonts w:cs="B Zar" w:hint="cs"/>
          <w:sz w:val="26"/>
          <w:szCs w:val="26"/>
          <w:rtl/>
        </w:rPr>
        <w:t>‌</w:t>
      </w:r>
      <w:r w:rsidRPr="008F653A">
        <w:rPr>
          <w:rFonts w:cs="B Zar" w:hint="cs"/>
          <w:sz w:val="26"/>
          <w:szCs w:val="26"/>
          <w:rtl/>
        </w:rPr>
        <w:t>كنند كه سازمان آر.اس.اس از وارد كردن ميليشياي خود عليه انگليسي</w:t>
      </w:r>
      <w:r w:rsidR="002E460D">
        <w:rPr>
          <w:rFonts w:cs="B Zar" w:hint="cs"/>
          <w:sz w:val="26"/>
          <w:szCs w:val="26"/>
          <w:rtl/>
        </w:rPr>
        <w:t>‌</w:t>
      </w:r>
      <w:r w:rsidRPr="008F653A">
        <w:rPr>
          <w:rFonts w:cs="B Zar" w:hint="cs"/>
          <w:sz w:val="26"/>
          <w:szCs w:val="26"/>
          <w:rtl/>
        </w:rPr>
        <w:t>ها شانه خالي كرد و چنان وانمود</w:t>
      </w:r>
      <w:r w:rsidR="006C206F">
        <w:rPr>
          <w:rFonts w:cs="B Zar" w:hint="cs"/>
          <w:sz w:val="26"/>
          <w:szCs w:val="26"/>
          <w:rtl/>
        </w:rPr>
        <w:t xml:space="preserve"> </w:t>
      </w:r>
      <w:r w:rsidR="00187BE1">
        <w:rPr>
          <w:rFonts w:cs="B Zar" w:hint="cs"/>
          <w:sz w:val="26"/>
          <w:szCs w:val="26"/>
          <w:rtl/>
        </w:rPr>
        <w:t xml:space="preserve">کرد </w:t>
      </w:r>
      <w:r w:rsidRPr="008F653A">
        <w:rPr>
          <w:rFonts w:cs="B Zar" w:hint="cs"/>
          <w:sz w:val="26"/>
          <w:szCs w:val="26"/>
          <w:rtl/>
        </w:rPr>
        <w:t>كه هدف اصلي آن تربيت شهروندان خوب و بالا بردن آگاهي ملي، ديني و ايدئولوژيك افراد و تزكيه اخلاقي و روحي آن</w:t>
      </w:r>
      <w:r w:rsidR="006C5008">
        <w:rPr>
          <w:rFonts w:cs="B Zar" w:hint="cs"/>
          <w:sz w:val="26"/>
          <w:szCs w:val="26"/>
          <w:rtl/>
        </w:rPr>
        <w:t>‌ها</w:t>
      </w:r>
      <w:r w:rsidRPr="008F653A">
        <w:rPr>
          <w:rFonts w:cs="B Zar" w:hint="cs"/>
          <w:sz w:val="26"/>
          <w:szCs w:val="26"/>
          <w:rtl/>
        </w:rPr>
        <w:t>ست و با اين حربه براي خود جايگاهي در صحنه</w:t>
      </w:r>
      <w:r w:rsidR="00187BE1">
        <w:rPr>
          <w:rFonts w:cs="B Zar" w:hint="cs"/>
          <w:sz w:val="26"/>
          <w:szCs w:val="26"/>
          <w:rtl/>
        </w:rPr>
        <w:t>‌ی</w:t>
      </w:r>
      <w:r w:rsidRPr="008F653A">
        <w:rPr>
          <w:rFonts w:cs="B Zar" w:hint="cs"/>
          <w:sz w:val="26"/>
          <w:szCs w:val="26"/>
          <w:rtl/>
        </w:rPr>
        <w:t xml:space="preserve"> سياسي هند باز </w:t>
      </w:r>
      <w:r w:rsidR="006C5008">
        <w:rPr>
          <w:rFonts w:cs="B Zar" w:hint="cs"/>
          <w:sz w:val="26"/>
          <w:szCs w:val="26"/>
          <w:rtl/>
        </w:rPr>
        <w:t>کر</w:t>
      </w:r>
      <w:r w:rsidRPr="008F653A">
        <w:rPr>
          <w:rFonts w:cs="B Zar" w:hint="cs"/>
          <w:sz w:val="26"/>
          <w:szCs w:val="26"/>
          <w:rtl/>
        </w:rPr>
        <w:t>د. آن</w:t>
      </w:r>
      <w:r w:rsidR="006C5008">
        <w:rPr>
          <w:rFonts w:cs="B Zar" w:hint="cs"/>
          <w:sz w:val="26"/>
          <w:szCs w:val="26"/>
          <w:rtl/>
        </w:rPr>
        <w:t>‌ها</w:t>
      </w:r>
      <w:r w:rsidRPr="008F653A">
        <w:rPr>
          <w:rFonts w:cs="B Zar" w:hint="cs"/>
          <w:sz w:val="26"/>
          <w:szCs w:val="26"/>
          <w:rtl/>
        </w:rPr>
        <w:t xml:space="preserve"> كه از درگير شدن با انگليسي</w:t>
      </w:r>
      <w:r w:rsidR="002E460D">
        <w:rPr>
          <w:rFonts w:cs="B Zar" w:hint="cs"/>
          <w:sz w:val="26"/>
          <w:szCs w:val="26"/>
          <w:rtl/>
        </w:rPr>
        <w:t>‌</w:t>
      </w:r>
      <w:r w:rsidRPr="008F653A">
        <w:rPr>
          <w:rFonts w:cs="B Zar" w:hint="cs"/>
          <w:sz w:val="26"/>
          <w:szCs w:val="26"/>
          <w:rtl/>
        </w:rPr>
        <w:t>ها ابا داشتند، عليه مسلمانان وارد صحنه شدند. احتمال مي</w:t>
      </w:r>
      <w:r w:rsidR="002E460D">
        <w:rPr>
          <w:rFonts w:cs="B Zar" w:hint="cs"/>
          <w:sz w:val="26"/>
          <w:szCs w:val="26"/>
          <w:rtl/>
        </w:rPr>
        <w:t>‌</w:t>
      </w:r>
      <w:r w:rsidR="006C5008">
        <w:rPr>
          <w:rFonts w:cs="B Zar" w:hint="cs"/>
          <w:sz w:val="26"/>
          <w:szCs w:val="26"/>
          <w:rtl/>
        </w:rPr>
        <w:t>رود</w:t>
      </w:r>
      <w:r w:rsidRPr="008F653A">
        <w:rPr>
          <w:rFonts w:cs="B Zar" w:hint="cs"/>
          <w:sz w:val="26"/>
          <w:szCs w:val="26"/>
          <w:rtl/>
        </w:rPr>
        <w:t xml:space="preserve"> اين حركت در پس پرده از زد و بند با انگليسي</w:t>
      </w:r>
      <w:r w:rsidR="002E460D">
        <w:rPr>
          <w:rFonts w:cs="B Zar" w:hint="cs"/>
          <w:sz w:val="26"/>
          <w:szCs w:val="26"/>
          <w:rtl/>
        </w:rPr>
        <w:t>‌</w:t>
      </w:r>
      <w:r w:rsidRPr="008F653A">
        <w:rPr>
          <w:rFonts w:cs="B Zar" w:hint="cs"/>
          <w:sz w:val="26"/>
          <w:szCs w:val="26"/>
          <w:rtl/>
        </w:rPr>
        <w:t>ها سرچشمه گرفته باشد و مأموريت اصلي آن</w:t>
      </w:r>
      <w:r w:rsidR="006C5008">
        <w:rPr>
          <w:rFonts w:cs="B Zar" w:hint="cs"/>
          <w:sz w:val="26"/>
          <w:szCs w:val="26"/>
          <w:rtl/>
        </w:rPr>
        <w:t>‌ها</w:t>
      </w:r>
      <w:r w:rsidRPr="008F653A">
        <w:rPr>
          <w:rFonts w:cs="B Zar" w:hint="cs"/>
          <w:sz w:val="26"/>
          <w:szCs w:val="26"/>
          <w:rtl/>
        </w:rPr>
        <w:t xml:space="preserve"> ايجاد تفرقه، انحراف اذهان عمومي و مبارزه با مسلمانان بود</w:t>
      </w:r>
      <w:r w:rsidR="00230DB7">
        <w:rPr>
          <w:rFonts w:cs="B Zar" w:hint="cs"/>
          <w:sz w:val="26"/>
          <w:szCs w:val="26"/>
          <w:rtl/>
        </w:rPr>
        <w:t>ه،</w:t>
      </w:r>
      <w:r w:rsidRPr="008F653A">
        <w:rPr>
          <w:rFonts w:cs="B Zar" w:hint="cs"/>
          <w:sz w:val="26"/>
          <w:szCs w:val="26"/>
          <w:rtl/>
        </w:rPr>
        <w:t xml:space="preserve"> نه با انگليسي</w:t>
      </w:r>
      <w:r w:rsidR="002E460D">
        <w:rPr>
          <w:rFonts w:cs="B Zar" w:hint="cs"/>
          <w:sz w:val="26"/>
          <w:szCs w:val="26"/>
          <w:rtl/>
        </w:rPr>
        <w:t>‌</w:t>
      </w:r>
      <w:r w:rsidRPr="008F653A">
        <w:rPr>
          <w:rFonts w:cs="B Zar" w:hint="cs"/>
          <w:sz w:val="26"/>
          <w:szCs w:val="26"/>
          <w:rtl/>
        </w:rPr>
        <w:t>هاي استعمارگر. رهبر آر.اس.اس حتي با هندو</w:t>
      </w:r>
      <w:r w:rsidR="00230DB7">
        <w:rPr>
          <w:rFonts w:cs="B Zar" w:hint="cs"/>
          <w:sz w:val="26"/>
          <w:szCs w:val="26"/>
          <w:rtl/>
        </w:rPr>
        <w:t xml:space="preserve"> </w:t>
      </w:r>
      <w:r w:rsidR="006C5008">
        <w:rPr>
          <w:rFonts w:cs="B Zar" w:hint="cs"/>
          <w:sz w:val="26"/>
          <w:szCs w:val="26"/>
          <w:rtl/>
        </w:rPr>
        <w:t>سبها و آريا سماج نيز كنار نيامد</w:t>
      </w:r>
      <w:r w:rsidR="00230DB7">
        <w:rPr>
          <w:rFonts w:cs="B Zar" w:hint="cs"/>
          <w:sz w:val="26"/>
          <w:szCs w:val="26"/>
          <w:rtl/>
        </w:rPr>
        <w:t>،</w:t>
      </w:r>
      <w:r w:rsidRPr="008F653A">
        <w:rPr>
          <w:rFonts w:cs="B Zar" w:hint="cs"/>
          <w:sz w:val="26"/>
          <w:szCs w:val="26"/>
          <w:rtl/>
        </w:rPr>
        <w:t xml:space="preserve"> چرا كه كار </w:t>
      </w:r>
      <w:r w:rsidR="00951B1B">
        <w:rPr>
          <w:rFonts w:cs="B Zar" w:hint="cs"/>
          <w:sz w:val="26"/>
          <w:szCs w:val="26"/>
          <w:rtl/>
        </w:rPr>
        <w:t>آن</w:t>
      </w:r>
      <w:r w:rsidR="00187BE1">
        <w:rPr>
          <w:rFonts w:cs="B Zar" w:hint="cs"/>
          <w:sz w:val="26"/>
          <w:szCs w:val="26"/>
          <w:rtl/>
        </w:rPr>
        <w:t>‌</w:t>
      </w:r>
      <w:r w:rsidR="00951B1B">
        <w:rPr>
          <w:rFonts w:cs="B Zar" w:hint="cs"/>
          <w:sz w:val="26"/>
          <w:szCs w:val="26"/>
          <w:rtl/>
        </w:rPr>
        <w:t>ها</w:t>
      </w:r>
      <w:r w:rsidR="006C5008">
        <w:rPr>
          <w:rFonts w:cs="B Zar" w:hint="cs"/>
          <w:sz w:val="26"/>
          <w:szCs w:val="26"/>
          <w:rtl/>
        </w:rPr>
        <w:t xml:space="preserve"> را بي‌</w:t>
      </w:r>
      <w:r w:rsidRPr="008F653A">
        <w:rPr>
          <w:rFonts w:cs="B Zar" w:hint="cs"/>
          <w:sz w:val="26"/>
          <w:szCs w:val="26"/>
          <w:rtl/>
        </w:rPr>
        <w:t>بها مي</w:t>
      </w:r>
      <w:r w:rsidR="00187BE1">
        <w:rPr>
          <w:rFonts w:cs="B Zar" w:hint="cs"/>
          <w:sz w:val="26"/>
          <w:szCs w:val="26"/>
          <w:rtl/>
        </w:rPr>
        <w:t>‌</w:t>
      </w:r>
      <w:r w:rsidRPr="008F653A">
        <w:rPr>
          <w:rFonts w:cs="B Zar" w:hint="cs"/>
          <w:sz w:val="26"/>
          <w:szCs w:val="26"/>
          <w:rtl/>
        </w:rPr>
        <w:t>شمرد، در حالي</w:t>
      </w:r>
      <w:r w:rsidR="006C5008">
        <w:rPr>
          <w:rFonts w:cs="B Zar" w:hint="cs"/>
          <w:sz w:val="26"/>
          <w:szCs w:val="26"/>
          <w:rtl/>
        </w:rPr>
        <w:t>‌</w:t>
      </w:r>
      <w:r w:rsidRPr="008F653A">
        <w:rPr>
          <w:rFonts w:cs="B Zar" w:hint="cs"/>
          <w:sz w:val="26"/>
          <w:szCs w:val="26"/>
          <w:rtl/>
        </w:rPr>
        <w:t xml:space="preserve">كه </w:t>
      </w:r>
      <w:r w:rsidR="00230DB7">
        <w:rPr>
          <w:rFonts w:cs="B Zar" w:hint="cs"/>
          <w:sz w:val="26"/>
          <w:szCs w:val="26"/>
          <w:rtl/>
        </w:rPr>
        <w:t xml:space="preserve">این </w:t>
      </w:r>
      <w:r w:rsidRPr="008F653A">
        <w:rPr>
          <w:rFonts w:cs="B Zar" w:hint="cs"/>
          <w:sz w:val="26"/>
          <w:szCs w:val="26"/>
          <w:rtl/>
        </w:rPr>
        <w:t>سازمان</w:t>
      </w:r>
      <w:r w:rsidR="00187BE1">
        <w:rPr>
          <w:rFonts w:cs="B Zar" w:hint="cs"/>
          <w:sz w:val="26"/>
          <w:szCs w:val="26"/>
          <w:rtl/>
        </w:rPr>
        <w:t>‌</w:t>
      </w:r>
      <w:r w:rsidRPr="008F653A">
        <w:rPr>
          <w:rFonts w:cs="B Zar" w:hint="cs"/>
          <w:sz w:val="26"/>
          <w:szCs w:val="26"/>
          <w:rtl/>
        </w:rPr>
        <w:t>ها از نظر سياسي با انگليس</w:t>
      </w:r>
      <w:r w:rsidR="00187BE1">
        <w:rPr>
          <w:rFonts w:cs="B Zar" w:hint="cs"/>
          <w:sz w:val="26"/>
          <w:szCs w:val="26"/>
          <w:rtl/>
        </w:rPr>
        <w:t>‌</w:t>
      </w:r>
      <w:r w:rsidRPr="008F653A">
        <w:rPr>
          <w:rFonts w:cs="B Zar" w:hint="cs"/>
          <w:sz w:val="26"/>
          <w:szCs w:val="26"/>
          <w:rtl/>
        </w:rPr>
        <w:t>ها در حال مبارزه بودند و آر.اس.</w:t>
      </w:r>
      <w:r w:rsidR="00230DB7">
        <w:rPr>
          <w:rFonts w:cs="B Zar" w:hint="cs"/>
          <w:sz w:val="26"/>
          <w:szCs w:val="26"/>
          <w:rtl/>
        </w:rPr>
        <w:t>‌</w:t>
      </w:r>
      <w:r w:rsidRPr="008F653A">
        <w:rPr>
          <w:rFonts w:cs="B Zar" w:hint="cs"/>
          <w:sz w:val="26"/>
          <w:szCs w:val="26"/>
          <w:rtl/>
        </w:rPr>
        <w:t>اس براي حفظ منافع انگليس مي</w:t>
      </w:r>
      <w:r w:rsidR="00187BE1">
        <w:rPr>
          <w:rFonts w:cs="B Zar" w:hint="cs"/>
          <w:sz w:val="26"/>
          <w:szCs w:val="26"/>
          <w:rtl/>
        </w:rPr>
        <w:t>‌</w:t>
      </w:r>
      <w:r w:rsidRPr="008F653A">
        <w:rPr>
          <w:rFonts w:cs="B Zar" w:hint="cs"/>
          <w:sz w:val="26"/>
          <w:szCs w:val="26"/>
          <w:rtl/>
        </w:rPr>
        <w:t>خواست اهداف آن سازمان</w:t>
      </w:r>
      <w:r w:rsidR="00811784">
        <w:rPr>
          <w:rFonts w:cs="B Zar" w:hint="cs"/>
          <w:sz w:val="26"/>
          <w:szCs w:val="26"/>
          <w:rtl/>
        </w:rPr>
        <w:t>‌</w:t>
      </w:r>
      <w:r w:rsidR="006C5008">
        <w:rPr>
          <w:rFonts w:cs="B Zar" w:hint="cs"/>
          <w:sz w:val="26"/>
          <w:szCs w:val="26"/>
          <w:rtl/>
        </w:rPr>
        <w:t>ها را بي‌ارزش يا كم‌</w:t>
      </w:r>
      <w:r w:rsidRPr="008F653A">
        <w:rPr>
          <w:rFonts w:cs="B Zar" w:hint="cs"/>
          <w:sz w:val="26"/>
          <w:szCs w:val="26"/>
          <w:rtl/>
        </w:rPr>
        <w:t>ارزش جلوه دهد و براي تضعيف جبهه</w:t>
      </w:r>
      <w:r w:rsidR="00811784">
        <w:rPr>
          <w:rFonts w:cs="B Zar" w:hint="cs"/>
          <w:sz w:val="26"/>
          <w:szCs w:val="26"/>
          <w:rtl/>
        </w:rPr>
        <w:t>‌ی</w:t>
      </w:r>
      <w:r w:rsidRPr="008F653A">
        <w:rPr>
          <w:rFonts w:cs="B Zar" w:hint="cs"/>
          <w:sz w:val="26"/>
          <w:szCs w:val="26"/>
          <w:rtl/>
        </w:rPr>
        <w:t xml:space="preserve"> مبارزه با انگليس، جبهه</w:t>
      </w:r>
      <w:r w:rsidR="00811784">
        <w:rPr>
          <w:rFonts w:cs="B Zar" w:hint="cs"/>
          <w:sz w:val="26"/>
          <w:szCs w:val="26"/>
          <w:rtl/>
        </w:rPr>
        <w:t>‌ی</w:t>
      </w:r>
      <w:r w:rsidRPr="008F653A">
        <w:rPr>
          <w:rFonts w:cs="B Zar" w:hint="cs"/>
          <w:sz w:val="26"/>
          <w:szCs w:val="26"/>
          <w:rtl/>
        </w:rPr>
        <w:t xml:space="preserve"> ديگري عليه مسلمان</w:t>
      </w:r>
      <w:r w:rsidR="00811784">
        <w:rPr>
          <w:rFonts w:cs="B Zar" w:hint="cs"/>
          <w:sz w:val="26"/>
          <w:szCs w:val="26"/>
          <w:rtl/>
        </w:rPr>
        <w:t>ان</w:t>
      </w:r>
      <w:r w:rsidRPr="008F653A">
        <w:rPr>
          <w:rFonts w:cs="B Zar" w:hint="cs"/>
          <w:sz w:val="26"/>
          <w:szCs w:val="26"/>
          <w:rtl/>
        </w:rPr>
        <w:t xml:space="preserve"> باز كند.</w:t>
      </w:r>
    </w:p>
    <w:p w:rsidR="00527CF7" w:rsidRPr="008F653A" w:rsidP="00811784">
      <w:pPr>
        <w:pStyle w:val="Heading4"/>
        <w:spacing w:before="240" w:after="120"/>
        <w:ind w:left="0" w:right="0" w:firstLine="284"/>
        <w:jc w:val="both"/>
        <w:rPr>
          <w:b/>
          <w:bCs/>
          <w:sz w:val="26"/>
          <w:rtl/>
        </w:rPr>
      </w:pPr>
      <w:r w:rsidRPr="008F653A">
        <w:rPr>
          <w:rFonts w:hint="cs"/>
          <w:b/>
          <w:bCs/>
          <w:sz w:val="26"/>
          <w:rtl/>
        </w:rPr>
        <w:t>دور</w:t>
      </w:r>
      <w:r w:rsidR="00951B1B">
        <w:rPr>
          <w:rFonts w:hint="cs"/>
          <w:b/>
          <w:bCs/>
          <w:sz w:val="26"/>
          <w:rtl/>
        </w:rPr>
        <w:t>ه</w:t>
      </w:r>
      <w:r w:rsidR="00811784">
        <w:rPr>
          <w:rFonts w:hint="cs"/>
          <w:b/>
          <w:bCs/>
          <w:sz w:val="26"/>
          <w:rtl/>
        </w:rPr>
        <w:t>‌</w:t>
      </w:r>
      <w:r w:rsidR="00951B1B">
        <w:rPr>
          <w:rFonts w:hint="cs"/>
          <w:b/>
          <w:bCs/>
          <w:sz w:val="26"/>
          <w:rtl/>
        </w:rPr>
        <w:t>ی</w:t>
      </w:r>
      <w:r w:rsidRPr="008F653A">
        <w:rPr>
          <w:rFonts w:hint="cs"/>
          <w:b/>
          <w:bCs/>
          <w:sz w:val="26"/>
          <w:rtl/>
        </w:rPr>
        <w:t xml:space="preserve"> سوم‌</w:t>
      </w:r>
      <w:r w:rsidR="006C5008">
        <w:rPr>
          <w:rFonts w:hint="cs"/>
          <w:b/>
          <w:bCs/>
          <w:sz w:val="26"/>
          <w:rtl/>
        </w:rPr>
        <w:t xml:space="preserve"> </w:t>
      </w:r>
      <w:r w:rsidRPr="008F653A">
        <w:rPr>
          <w:rFonts w:hint="cs"/>
          <w:b/>
          <w:bCs/>
          <w:sz w:val="26"/>
          <w:rtl/>
        </w:rPr>
        <w:t>ـ توقيف و انحلال</w:t>
      </w:r>
    </w:p>
    <w:p w:rsidR="00527CF7" w:rsidRPr="008F653A" w:rsidP="00457248">
      <w:pPr>
        <w:bidi/>
        <w:spacing w:after="120" w:line="380" w:lineRule="exact"/>
        <w:ind w:left="0" w:right="0" w:firstLine="284"/>
        <w:jc w:val="both"/>
        <w:rPr>
          <w:rFonts w:cs="B Zar"/>
          <w:sz w:val="26"/>
          <w:szCs w:val="26"/>
          <w:rtl/>
        </w:rPr>
      </w:pPr>
      <w:r w:rsidRPr="008F653A">
        <w:rPr>
          <w:rFonts w:cs="B Zar" w:hint="cs"/>
          <w:sz w:val="26"/>
          <w:szCs w:val="26"/>
          <w:rtl/>
        </w:rPr>
        <w:t xml:space="preserve">در سال 1948 كه دولت نهرو </w:t>
      </w:r>
      <w:r w:rsidRPr="008F653A" w:rsidR="00AC5FED">
        <w:rPr>
          <w:rFonts w:cs="B Zar" w:hint="cs"/>
          <w:sz w:val="26"/>
          <w:szCs w:val="26"/>
          <w:rtl/>
        </w:rPr>
        <w:t xml:space="preserve">آر.اس.اس را </w:t>
      </w:r>
      <w:r w:rsidRPr="008F653A">
        <w:rPr>
          <w:rFonts w:cs="B Zar" w:hint="cs"/>
          <w:sz w:val="26"/>
          <w:szCs w:val="26"/>
          <w:rtl/>
        </w:rPr>
        <w:t>به اتهام شركت در ترور گاندي منحل اعلام كرد، دوره</w:t>
      </w:r>
      <w:r w:rsidR="00811784">
        <w:rPr>
          <w:rFonts w:cs="B Zar" w:hint="cs"/>
          <w:sz w:val="26"/>
          <w:szCs w:val="26"/>
          <w:rtl/>
        </w:rPr>
        <w:t>‌ی</w:t>
      </w:r>
      <w:r w:rsidRPr="008F653A">
        <w:rPr>
          <w:rFonts w:cs="B Zar" w:hint="cs"/>
          <w:sz w:val="26"/>
          <w:szCs w:val="26"/>
          <w:rtl/>
        </w:rPr>
        <w:t xml:space="preserve"> شكوفا</w:t>
      </w:r>
      <w:r w:rsidR="00811784">
        <w:rPr>
          <w:rFonts w:cs="B Zar" w:hint="cs"/>
          <w:sz w:val="26"/>
          <w:szCs w:val="26"/>
          <w:rtl/>
        </w:rPr>
        <w:t>ی</w:t>
      </w:r>
      <w:r w:rsidRPr="008F653A">
        <w:rPr>
          <w:rFonts w:cs="B Zar" w:hint="cs"/>
          <w:sz w:val="26"/>
          <w:szCs w:val="26"/>
          <w:rtl/>
        </w:rPr>
        <w:t>ي سازمان به طور موقت به پايان رسيد و دور</w:t>
      </w:r>
      <w:r w:rsidR="00951B1B">
        <w:rPr>
          <w:rFonts w:cs="B Zar" w:hint="cs"/>
          <w:sz w:val="26"/>
          <w:szCs w:val="26"/>
          <w:rtl/>
        </w:rPr>
        <w:t>ه</w:t>
      </w:r>
      <w:r w:rsidR="00811784">
        <w:rPr>
          <w:rFonts w:cs="B Zar" w:hint="cs"/>
          <w:sz w:val="26"/>
          <w:szCs w:val="26"/>
          <w:rtl/>
        </w:rPr>
        <w:t>‌</w:t>
      </w:r>
      <w:r w:rsidR="00951B1B">
        <w:rPr>
          <w:rFonts w:cs="B Zar" w:hint="cs"/>
          <w:sz w:val="26"/>
          <w:szCs w:val="26"/>
          <w:rtl/>
        </w:rPr>
        <w:t>ی</w:t>
      </w:r>
      <w:r w:rsidRPr="008F653A">
        <w:rPr>
          <w:rFonts w:cs="B Zar" w:hint="cs"/>
          <w:sz w:val="26"/>
          <w:szCs w:val="26"/>
          <w:rtl/>
        </w:rPr>
        <w:t xml:space="preserve"> توقيف و توقف آغاز </w:t>
      </w:r>
      <w:r w:rsidR="00811784">
        <w:rPr>
          <w:rFonts w:cs="B Zar" w:hint="cs"/>
          <w:sz w:val="26"/>
          <w:szCs w:val="26"/>
          <w:rtl/>
        </w:rPr>
        <w:t>شد</w:t>
      </w:r>
      <w:r w:rsidRPr="008F653A">
        <w:rPr>
          <w:rFonts w:cs="B Zar" w:hint="cs"/>
          <w:sz w:val="26"/>
          <w:szCs w:val="26"/>
          <w:rtl/>
        </w:rPr>
        <w:t xml:space="preserve">. در 30 ژانويه سال 1948 كه هنوز </w:t>
      </w:r>
      <w:r w:rsidR="00AC5FED">
        <w:rPr>
          <w:rFonts w:cs="B Zar" w:hint="cs"/>
          <w:sz w:val="26"/>
          <w:szCs w:val="26"/>
          <w:rtl/>
        </w:rPr>
        <w:t>پنج</w:t>
      </w:r>
      <w:r w:rsidRPr="008F653A">
        <w:rPr>
          <w:rFonts w:cs="B Zar" w:hint="cs"/>
          <w:sz w:val="26"/>
          <w:szCs w:val="26"/>
          <w:rtl/>
        </w:rPr>
        <w:t xml:space="preserve"> ماه از استقلال هند نگذشته بود، گاندي ترور شد. اين ماجرا خشم سراسري را عليه سازمان بنيادگرا برانگيخت. مردم</w:t>
      </w:r>
      <w:r w:rsidR="000D6048">
        <w:rPr>
          <w:rFonts w:cs="B Zar" w:hint="cs"/>
          <w:sz w:val="26"/>
          <w:szCs w:val="26"/>
          <w:rtl/>
        </w:rPr>
        <w:t xml:space="preserve"> </w:t>
      </w:r>
      <w:r w:rsidR="00AC5FED">
        <w:rPr>
          <w:rFonts w:cs="B Zar" w:hint="cs"/>
          <w:sz w:val="26"/>
          <w:szCs w:val="26"/>
          <w:rtl/>
        </w:rPr>
        <w:t xml:space="preserve">به </w:t>
      </w:r>
      <w:r w:rsidR="000D6048">
        <w:rPr>
          <w:rFonts w:cs="B Zar" w:hint="cs"/>
          <w:sz w:val="26"/>
          <w:szCs w:val="26"/>
          <w:rtl/>
        </w:rPr>
        <w:t xml:space="preserve">دفاتر سازمان آر.اس.اس </w:t>
      </w:r>
      <w:r w:rsidR="00AC5FED">
        <w:rPr>
          <w:rFonts w:cs="B Zar" w:hint="cs"/>
          <w:sz w:val="26"/>
          <w:szCs w:val="26"/>
          <w:rtl/>
        </w:rPr>
        <w:t>ح</w:t>
      </w:r>
      <w:r w:rsidRPr="008F653A">
        <w:rPr>
          <w:rFonts w:cs="B Zar" w:hint="cs"/>
          <w:sz w:val="26"/>
          <w:szCs w:val="26"/>
          <w:rtl/>
        </w:rPr>
        <w:t xml:space="preserve">مله </w:t>
      </w:r>
      <w:r w:rsidR="00AC5FED">
        <w:rPr>
          <w:rFonts w:cs="B Zar" w:hint="cs"/>
          <w:sz w:val="26"/>
          <w:szCs w:val="26"/>
          <w:rtl/>
        </w:rPr>
        <w:t>کر</w:t>
      </w:r>
      <w:r w:rsidRPr="008F653A">
        <w:rPr>
          <w:rFonts w:cs="B Zar" w:hint="cs"/>
          <w:sz w:val="26"/>
          <w:szCs w:val="26"/>
          <w:rtl/>
        </w:rPr>
        <w:t>دند. چهار روز پس از قتل گاندي</w:t>
      </w:r>
      <w:r w:rsidR="00811784">
        <w:rPr>
          <w:rFonts w:cs="B Zar" w:hint="cs"/>
          <w:sz w:val="26"/>
          <w:szCs w:val="26"/>
          <w:rtl/>
        </w:rPr>
        <w:t>،</w:t>
      </w:r>
      <w:r w:rsidRPr="008F653A">
        <w:rPr>
          <w:rFonts w:cs="B Zar" w:hint="cs"/>
          <w:sz w:val="26"/>
          <w:szCs w:val="26"/>
          <w:rtl/>
        </w:rPr>
        <w:t xml:space="preserve"> دولت نهرو، هندو مها</w:t>
      </w:r>
      <w:r w:rsidR="00AC5FED">
        <w:rPr>
          <w:rFonts w:cs="B Zar" w:hint="cs"/>
          <w:sz w:val="26"/>
          <w:szCs w:val="26"/>
          <w:rtl/>
        </w:rPr>
        <w:t xml:space="preserve"> </w:t>
      </w:r>
      <w:r w:rsidRPr="008F653A">
        <w:rPr>
          <w:rFonts w:cs="B Zar" w:hint="cs"/>
          <w:sz w:val="26"/>
          <w:szCs w:val="26"/>
          <w:rtl/>
        </w:rPr>
        <w:t>سبها و آر.اس.اس را منحل اعلام كرد. گرو گولوالكر، رهبران ديگر و بيش از بيست</w:t>
      </w:r>
      <w:r w:rsidR="00AC5FED">
        <w:rPr>
          <w:rFonts w:cs="B Zar" w:hint="cs"/>
          <w:sz w:val="26"/>
          <w:szCs w:val="26"/>
          <w:rtl/>
        </w:rPr>
        <w:t>‌</w:t>
      </w:r>
      <w:r w:rsidRPr="008F653A">
        <w:rPr>
          <w:rFonts w:cs="B Zar" w:hint="cs"/>
          <w:sz w:val="26"/>
          <w:szCs w:val="26"/>
          <w:rtl/>
        </w:rPr>
        <w:t>هزار تن از فعال</w:t>
      </w:r>
      <w:r w:rsidR="00811784">
        <w:rPr>
          <w:rFonts w:cs="B Zar" w:hint="cs"/>
          <w:sz w:val="26"/>
          <w:szCs w:val="26"/>
          <w:rtl/>
        </w:rPr>
        <w:t>ا</w:t>
      </w:r>
      <w:r w:rsidRPr="008F653A">
        <w:rPr>
          <w:rFonts w:cs="B Zar" w:hint="cs"/>
          <w:sz w:val="26"/>
          <w:szCs w:val="26"/>
          <w:rtl/>
        </w:rPr>
        <w:t xml:space="preserve">ن حزب به زندان افتادند. هزاران تن از كارمندان دولت به </w:t>
      </w:r>
      <w:r w:rsidR="000D6048">
        <w:rPr>
          <w:rFonts w:cs="B Zar" w:hint="cs"/>
          <w:sz w:val="26"/>
          <w:szCs w:val="26"/>
          <w:rtl/>
        </w:rPr>
        <w:t>دلیل</w:t>
      </w:r>
      <w:r w:rsidRPr="008F653A">
        <w:rPr>
          <w:rFonts w:cs="B Zar" w:hint="cs"/>
          <w:sz w:val="26"/>
          <w:szCs w:val="26"/>
          <w:rtl/>
        </w:rPr>
        <w:t xml:space="preserve"> وابستگي به سازمان از پست و مقام خود كنار </w:t>
      </w:r>
      <w:r w:rsidR="00AC5FED">
        <w:rPr>
          <w:rFonts w:cs="B Zar" w:hint="cs"/>
          <w:sz w:val="26"/>
          <w:szCs w:val="26"/>
          <w:rtl/>
        </w:rPr>
        <w:t>گذاشته</w:t>
      </w:r>
      <w:r w:rsidRPr="008F653A">
        <w:rPr>
          <w:rFonts w:cs="B Zar" w:hint="cs"/>
          <w:sz w:val="26"/>
          <w:szCs w:val="26"/>
          <w:rtl/>
        </w:rPr>
        <w:t xml:space="preserve"> شدند و حتي كودكان و فرزندان فعال</w:t>
      </w:r>
      <w:r w:rsidR="00811784">
        <w:rPr>
          <w:rFonts w:cs="B Zar" w:hint="cs"/>
          <w:sz w:val="26"/>
          <w:szCs w:val="26"/>
          <w:rtl/>
        </w:rPr>
        <w:t>ا</w:t>
      </w:r>
      <w:r w:rsidR="00AC5FED">
        <w:rPr>
          <w:rFonts w:cs="B Zar" w:hint="cs"/>
          <w:sz w:val="26"/>
          <w:szCs w:val="26"/>
          <w:rtl/>
        </w:rPr>
        <w:t>ن سازمان آر.اس‌</w:t>
      </w:r>
      <w:r w:rsidRPr="008F653A">
        <w:rPr>
          <w:rFonts w:cs="B Zar" w:hint="cs"/>
          <w:sz w:val="26"/>
          <w:szCs w:val="26"/>
          <w:rtl/>
        </w:rPr>
        <w:t>.اس از مدرس</w:t>
      </w:r>
      <w:r w:rsidR="006C206F">
        <w:rPr>
          <w:rFonts w:cs="B Zar" w:hint="cs"/>
          <w:sz w:val="26"/>
          <w:szCs w:val="26"/>
          <w:rtl/>
        </w:rPr>
        <w:t>ه‌ه</w:t>
      </w:r>
      <w:r w:rsidRPr="008F653A">
        <w:rPr>
          <w:rFonts w:cs="B Zar" w:hint="cs"/>
          <w:sz w:val="26"/>
          <w:szCs w:val="26"/>
          <w:rtl/>
        </w:rPr>
        <w:t xml:space="preserve">ا اخراج شدند. سازمان با آزمايش و بحران بزرگي مواجه شد. نه تنها دولت </w:t>
      </w:r>
      <w:r w:rsidR="000D6048">
        <w:rPr>
          <w:rFonts w:cs="B Zar" w:hint="cs"/>
          <w:sz w:val="26"/>
          <w:szCs w:val="26"/>
          <w:rtl/>
        </w:rPr>
        <w:t>با قاطعيت تمام</w:t>
      </w:r>
      <w:r w:rsidRPr="008F653A">
        <w:rPr>
          <w:rFonts w:cs="B Zar" w:hint="cs"/>
          <w:sz w:val="26"/>
          <w:szCs w:val="26"/>
          <w:rtl/>
        </w:rPr>
        <w:t xml:space="preserve"> عليه سازمان وارد</w:t>
      </w:r>
      <w:r w:rsidR="000D6048">
        <w:rPr>
          <w:rFonts w:cs="B Zar" w:hint="cs"/>
          <w:sz w:val="26"/>
          <w:szCs w:val="26"/>
          <w:rtl/>
        </w:rPr>
        <w:t xml:space="preserve"> عمل شد، بلكه افكار عمومي نيز</w:t>
      </w:r>
      <w:r w:rsidRPr="008F653A">
        <w:rPr>
          <w:rFonts w:cs="B Zar" w:hint="cs"/>
          <w:sz w:val="26"/>
          <w:szCs w:val="26"/>
          <w:rtl/>
        </w:rPr>
        <w:t xml:space="preserve"> عليه سازمان بسيج شده بود. در اين شرايط گرو گولوالكر از زندان به پيروان آر.اس.اس پيام فرستاد: «صبر انقلابي را پيشه كنيد». دولت نهرو اتهاماتي از قبيل قتل، غارت، دزدي و ياغي</w:t>
      </w:r>
      <w:r w:rsidR="00811784">
        <w:rPr>
          <w:rFonts w:cs="B Zar" w:hint="cs"/>
          <w:sz w:val="26"/>
          <w:szCs w:val="26"/>
          <w:rtl/>
        </w:rPr>
        <w:t>‌</w:t>
      </w:r>
      <w:r w:rsidRPr="008F653A">
        <w:rPr>
          <w:rFonts w:cs="B Zar" w:hint="cs"/>
          <w:sz w:val="26"/>
          <w:szCs w:val="26"/>
          <w:rtl/>
        </w:rPr>
        <w:t>گري عليه كشور را به آر.اس.اس نسبت داد. مورخان آر.اس.اس مي</w:t>
      </w:r>
      <w:r w:rsidR="00811784">
        <w:rPr>
          <w:rFonts w:cs="B Zar" w:hint="cs"/>
          <w:sz w:val="26"/>
          <w:szCs w:val="26"/>
          <w:rtl/>
        </w:rPr>
        <w:t>‌</w:t>
      </w:r>
      <w:r w:rsidRPr="008F653A">
        <w:rPr>
          <w:rFonts w:cs="B Zar" w:hint="cs"/>
          <w:sz w:val="26"/>
          <w:szCs w:val="26"/>
          <w:rtl/>
        </w:rPr>
        <w:t>گويند</w:t>
      </w:r>
      <w:r w:rsidR="00AC5FED">
        <w:rPr>
          <w:rFonts w:cs="B Zar" w:hint="cs"/>
          <w:sz w:val="26"/>
          <w:szCs w:val="26"/>
          <w:rtl/>
        </w:rPr>
        <w:t>،</w:t>
      </w:r>
      <w:r w:rsidRPr="008F653A">
        <w:rPr>
          <w:rFonts w:cs="B Zar" w:hint="cs"/>
          <w:sz w:val="26"/>
          <w:szCs w:val="26"/>
          <w:rtl/>
        </w:rPr>
        <w:t xml:space="preserve"> موضع قاطع نهرو عليه اين سازمان</w:t>
      </w:r>
      <w:r w:rsidR="00811784">
        <w:rPr>
          <w:rFonts w:cs="B Zar" w:hint="cs"/>
          <w:sz w:val="26"/>
          <w:szCs w:val="26"/>
          <w:rtl/>
        </w:rPr>
        <w:t>،</w:t>
      </w:r>
      <w:r w:rsidRPr="008F653A">
        <w:rPr>
          <w:rFonts w:cs="B Zar" w:hint="cs"/>
          <w:sz w:val="26"/>
          <w:szCs w:val="26"/>
          <w:rtl/>
        </w:rPr>
        <w:t xml:space="preserve"> نتيجه</w:t>
      </w:r>
      <w:r w:rsidR="00811784">
        <w:rPr>
          <w:rFonts w:cs="B Zar" w:hint="cs"/>
          <w:sz w:val="26"/>
          <w:szCs w:val="26"/>
          <w:rtl/>
        </w:rPr>
        <w:t>‌ی</w:t>
      </w:r>
      <w:r w:rsidRPr="008F653A">
        <w:rPr>
          <w:rFonts w:cs="B Zar" w:hint="cs"/>
          <w:sz w:val="26"/>
          <w:szCs w:val="26"/>
          <w:rtl/>
        </w:rPr>
        <w:t xml:space="preserve"> فشار جناح چپ در داخل كنگره، ب</w:t>
      </w:r>
      <w:r w:rsidR="00811784">
        <w:rPr>
          <w:rFonts w:cs="B Zar" w:hint="cs"/>
          <w:sz w:val="26"/>
          <w:szCs w:val="26"/>
          <w:rtl/>
        </w:rPr>
        <w:t xml:space="preserve">ه </w:t>
      </w:r>
      <w:r w:rsidRPr="008F653A">
        <w:rPr>
          <w:rFonts w:cs="B Zar" w:hint="cs"/>
          <w:sz w:val="26"/>
          <w:szCs w:val="26"/>
          <w:rtl/>
        </w:rPr>
        <w:t>رهبري كريشنان منون بود كه در اين زمان از مشاوران جوان نهرو بود. جناح چپ از اين نگران بود</w:t>
      </w:r>
      <w:r w:rsidR="000D6048">
        <w:rPr>
          <w:rFonts w:cs="B Zar" w:hint="cs"/>
          <w:sz w:val="26"/>
          <w:szCs w:val="26"/>
          <w:rtl/>
        </w:rPr>
        <w:t xml:space="preserve"> كه آر.اس.اس با سرعتي كه پيش مي‌</w:t>
      </w:r>
      <w:r w:rsidRPr="008F653A">
        <w:rPr>
          <w:rFonts w:cs="B Zar" w:hint="cs"/>
          <w:sz w:val="26"/>
          <w:szCs w:val="26"/>
          <w:rtl/>
        </w:rPr>
        <w:t>رفت، بزود</w:t>
      </w:r>
      <w:r w:rsidR="000D6048">
        <w:rPr>
          <w:rFonts w:cs="B Zar" w:hint="cs"/>
          <w:sz w:val="26"/>
          <w:szCs w:val="26"/>
          <w:rtl/>
        </w:rPr>
        <w:t>ي اهرم‌</w:t>
      </w:r>
      <w:r w:rsidRPr="008F653A">
        <w:rPr>
          <w:rFonts w:cs="B Zar" w:hint="cs"/>
          <w:sz w:val="26"/>
          <w:szCs w:val="26"/>
          <w:rtl/>
        </w:rPr>
        <w:t>هاي قدرت را تصرف كند. دوره</w:t>
      </w:r>
      <w:r w:rsidR="00811784">
        <w:rPr>
          <w:rFonts w:cs="B Zar" w:hint="cs"/>
          <w:sz w:val="26"/>
          <w:szCs w:val="26"/>
          <w:rtl/>
        </w:rPr>
        <w:t>‌ی</w:t>
      </w:r>
      <w:r w:rsidRPr="008F653A">
        <w:rPr>
          <w:rFonts w:cs="B Zar" w:hint="cs"/>
          <w:sz w:val="26"/>
          <w:szCs w:val="26"/>
          <w:rtl/>
        </w:rPr>
        <w:t xml:space="preserve"> انح</w:t>
      </w:r>
      <w:r w:rsidR="000D6048">
        <w:rPr>
          <w:rFonts w:cs="B Zar" w:hint="cs"/>
          <w:sz w:val="26"/>
          <w:szCs w:val="26"/>
          <w:rtl/>
        </w:rPr>
        <w:t>لال سازمان آر.اس.اس طولي نكشيد</w:t>
      </w:r>
      <w:r w:rsidR="00AC5FED">
        <w:rPr>
          <w:rFonts w:cs="B Zar" w:hint="cs"/>
          <w:sz w:val="26"/>
          <w:szCs w:val="26"/>
          <w:rtl/>
        </w:rPr>
        <w:t>،</w:t>
      </w:r>
      <w:r w:rsidR="000D6048">
        <w:rPr>
          <w:rFonts w:cs="B Zar" w:hint="cs"/>
          <w:sz w:val="26"/>
          <w:szCs w:val="26"/>
          <w:rtl/>
        </w:rPr>
        <w:t xml:space="preserve"> </w:t>
      </w:r>
      <w:r w:rsidR="00AC5FED">
        <w:rPr>
          <w:rFonts w:cs="B Zar" w:hint="cs"/>
          <w:sz w:val="26"/>
          <w:szCs w:val="26"/>
          <w:rtl/>
        </w:rPr>
        <w:t>زیرا</w:t>
      </w:r>
      <w:r w:rsidRPr="008F653A">
        <w:rPr>
          <w:rFonts w:cs="B Zar" w:hint="cs"/>
          <w:sz w:val="26"/>
          <w:szCs w:val="26"/>
          <w:rtl/>
        </w:rPr>
        <w:t xml:space="preserve"> در حزب كنگره يك جناح نيرومند هندوگرا به رهبري سردار پاتل</w:t>
      </w:r>
      <w:r w:rsidR="00AC5FED">
        <w:rPr>
          <w:rFonts w:cs="B Zar" w:hint="cs"/>
          <w:sz w:val="26"/>
          <w:szCs w:val="26"/>
          <w:rtl/>
        </w:rPr>
        <w:t>،</w:t>
      </w:r>
      <w:r w:rsidRPr="008F653A">
        <w:rPr>
          <w:rFonts w:cs="B Zar" w:hint="cs"/>
          <w:sz w:val="26"/>
          <w:szCs w:val="26"/>
          <w:rtl/>
        </w:rPr>
        <w:t xml:space="preserve"> وزير كشور وجود داشت. اينان وارد عمل شدند و خدمات ملي آر.اس.اس را در ماجراي حمله پاكستاني</w:t>
      </w:r>
      <w:r w:rsidR="00811784">
        <w:rPr>
          <w:rFonts w:cs="B Zar" w:hint="cs"/>
          <w:sz w:val="26"/>
          <w:szCs w:val="26"/>
          <w:rtl/>
        </w:rPr>
        <w:t>‌</w:t>
      </w:r>
      <w:r w:rsidRPr="008F653A">
        <w:rPr>
          <w:rFonts w:cs="B Zar" w:hint="cs"/>
          <w:sz w:val="26"/>
          <w:szCs w:val="26"/>
          <w:rtl/>
        </w:rPr>
        <w:t>ها در كشمير و غيره به رخ كشيدند و اصرار داشتند دولت نسبت به آر.اس.اس نرمش نشان دهد. شواهد نشان مي</w:t>
      </w:r>
      <w:r w:rsidR="00811784">
        <w:rPr>
          <w:rFonts w:cs="B Zar" w:hint="cs"/>
          <w:sz w:val="26"/>
          <w:szCs w:val="26"/>
          <w:rtl/>
        </w:rPr>
        <w:t>‌</w:t>
      </w:r>
      <w:r w:rsidR="000D6048">
        <w:rPr>
          <w:rFonts w:cs="B Zar" w:hint="cs"/>
          <w:sz w:val="26"/>
          <w:szCs w:val="26"/>
          <w:rtl/>
        </w:rPr>
        <w:t>دهد</w:t>
      </w:r>
      <w:r w:rsidR="00AC5FED">
        <w:rPr>
          <w:rFonts w:cs="B Zar" w:hint="cs"/>
          <w:sz w:val="26"/>
          <w:szCs w:val="26"/>
          <w:rtl/>
        </w:rPr>
        <w:t xml:space="preserve"> رهبري آر.اس.اس از دير</w:t>
      </w:r>
      <w:r w:rsidRPr="008F653A">
        <w:rPr>
          <w:rFonts w:cs="B Zar" w:hint="cs"/>
          <w:sz w:val="26"/>
          <w:szCs w:val="26"/>
          <w:rtl/>
        </w:rPr>
        <w:t>زمان با جناح هندوگراي كنگره، ب</w:t>
      </w:r>
      <w:r w:rsidR="000D6048">
        <w:rPr>
          <w:rFonts w:cs="B Zar" w:hint="cs"/>
          <w:sz w:val="26"/>
          <w:szCs w:val="26"/>
          <w:rtl/>
        </w:rPr>
        <w:t>خصوص با پاتل، در تماس بوده است، اما سردار پاتل به دلیل</w:t>
      </w:r>
      <w:r w:rsidRPr="008F653A">
        <w:rPr>
          <w:rFonts w:cs="B Zar" w:hint="cs"/>
          <w:sz w:val="26"/>
          <w:szCs w:val="26"/>
          <w:rtl/>
        </w:rPr>
        <w:t xml:space="preserve"> هيجان افكار عمومي و حفظ موقعيت خود در كابينه</w:t>
      </w:r>
      <w:r w:rsidR="00811784">
        <w:rPr>
          <w:rFonts w:cs="B Zar" w:hint="cs"/>
          <w:sz w:val="26"/>
          <w:szCs w:val="26"/>
          <w:rtl/>
        </w:rPr>
        <w:t>‌ی</w:t>
      </w:r>
      <w:r w:rsidR="000D6048">
        <w:rPr>
          <w:rFonts w:cs="B Zar" w:hint="cs"/>
          <w:sz w:val="26"/>
          <w:szCs w:val="26"/>
          <w:rtl/>
        </w:rPr>
        <w:t xml:space="preserve"> نهرو</w:t>
      </w:r>
      <w:r w:rsidRPr="008F653A">
        <w:rPr>
          <w:rFonts w:cs="B Zar" w:hint="cs"/>
          <w:sz w:val="26"/>
          <w:szCs w:val="26"/>
          <w:rtl/>
        </w:rPr>
        <w:t xml:space="preserve"> نمي</w:t>
      </w:r>
      <w:r w:rsidR="00811784">
        <w:rPr>
          <w:rFonts w:cs="B Zar" w:hint="cs"/>
          <w:sz w:val="26"/>
          <w:szCs w:val="26"/>
          <w:rtl/>
        </w:rPr>
        <w:t>‌</w:t>
      </w:r>
      <w:r w:rsidRPr="008F653A">
        <w:rPr>
          <w:rFonts w:cs="B Zar" w:hint="cs"/>
          <w:sz w:val="26"/>
          <w:szCs w:val="26"/>
          <w:rtl/>
        </w:rPr>
        <w:t>توانست سازمان آر.اس.اس را بدون بهانه</w:t>
      </w:r>
      <w:r w:rsidR="00811784">
        <w:rPr>
          <w:rFonts w:cs="B Zar" w:hint="cs"/>
          <w:sz w:val="26"/>
          <w:szCs w:val="26"/>
          <w:rtl/>
        </w:rPr>
        <w:t>‌</w:t>
      </w:r>
      <w:r w:rsidR="00AC5FED">
        <w:rPr>
          <w:rFonts w:cs="B Zar" w:hint="cs"/>
          <w:sz w:val="26"/>
          <w:szCs w:val="26"/>
          <w:rtl/>
        </w:rPr>
        <w:t>اي</w:t>
      </w:r>
      <w:r w:rsidRPr="008F653A">
        <w:rPr>
          <w:rFonts w:cs="B Zar" w:hint="cs"/>
          <w:sz w:val="26"/>
          <w:szCs w:val="26"/>
          <w:rtl/>
        </w:rPr>
        <w:t xml:space="preserve"> مجدداً رسمي اعلام كند. در همين حال عناصر ديگر جناح هندوگراي داخل حزب كنگره به حركت درآمده بودند. يكي از آن</w:t>
      </w:r>
      <w:r w:rsidR="000D6048">
        <w:rPr>
          <w:rFonts w:cs="B Zar" w:hint="cs"/>
          <w:sz w:val="26"/>
          <w:szCs w:val="26"/>
          <w:rtl/>
        </w:rPr>
        <w:t>‌ها</w:t>
      </w:r>
      <w:r w:rsidRPr="008F653A">
        <w:rPr>
          <w:rFonts w:cs="B Zar" w:hint="cs"/>
          <w:sz w:val="26"/>
          <w:szCs w:val="26"/>
          <w:rtl/>
        </w:rPr>
        <w:t xml:space="preserve"> وي.پي سينگ</w:t>
      </w:r>
      <w:r w:rsidR="00AC5FED">
        <w:rPr>
          <w:rFonts w:cs="B Zar" w:hint="cs"/>
          <w:sz w:val="26"/>
          <w:szCs w:val="26"/>
          <w:rtl/>
        </w:rPr>
        <w:t>، سروزير ايالت ماديا</w:t>
      </w:r>
      <w:r w:rsidRPr="008F653A">
        <w:rPr>
          <w:rFonts w:cs="B Zar" w:hint="cs"/>
          <w:sz w:val="26"/>
          <w:szCs w:val="26"/>
          <w:rtl/>
        </w:rPr>
        <w:t xml:space="preserve">پرادش بود كه علناً از سازمان آر.اس.اس حمايت </w:t>
      </w:r>
      <w:r w:rsidR="000D6048">
        <w:rPr>
          <w:rFonts w:cs="B Zar" w:hint="cs"/>
          <w:sz w:val="26"/>
          <w:szCs w:val="26"/>
          <w:rtl/>
        </w:rPr>
        <w:t>کر</w:t>
      </w:r>
      <w:r w:rsidRPr="008F653A">
        <w:rPr>
          <w:rFonts w:cs="B Zar" w:hint="cs"/>
          <w:sz w:val="26"/>
          <w:szCs w:val="26"/>
          <w:rtl/>
        </w:rPr>
        <w:t>د. گووند وليهـپانت</w:t>
      </w:r>
      <w:r w:rsidR="00AC5FED">
        <w:rPr>
          <w:rFonts w:cs="B Zar" w:hint="cs"/>
          <w:sz w:val="26"/>
          <w:szCs w:val="26"/>
          <w:rtl/>
        </w:rPr>
        <w:t>،</w:t>
      </w:r>
      <w:r w:rsidRPr="008F653A">
        <w:rPr>
          <w:rFonts w:cs="B Zar" w:hint="cs"/>
          <w:sz w:val="26"/>
          <w:szCs w:val="26"/>
          <w:rtl/>
        </w:rPr>
        <w:t xml:space="preserve"> سروزير ايالت اوتارپرادش و راجندرا پرساد</w:t>
      </w:r>
      <w:r w:rsidR="00AC5FED">
        <w:rPr>
          <w:rFonts w:cs="B Zar" w:hint="cs"/>
          <w:sz w:val="26"/>
          <w:szCs w:val="26"/>
          <w:rtl/>
        </w:rPr>
        <w:t>،</w:t>
      </w:r>
      <w:r w:rsidRPr="008F653A">
        <w:rPr>
          <w:rFonts w:cs="B Zar" w:hint="cs"/>
          <w:sz w:val="26"/>
          <w:szCs w:val="26"/>
          <w:rtl/>
        </w:rPr>
        <w:t xml:space="preserve"> ر</w:t>
      </w:r>
      <w:r w:rsidR="000D6048">
        <w:rPr>
          <w:rFonts w:cs="B Zar" w:hint="cs"/>
          <w:sz w:val="26"/>
          <w:szCs w:val="26"/>
          <w:rtl/>
        </w:rPr>
        <w:t>ئيس‌</w:t>
      </w:r>
      <w:r w:rsidRPr="008F653A">
        <w:rPr>
          <w:rFonts w:cs="B Zar" w:hint="cs"/>
          <w:sz w:val="26"/>
          <w:szCs w:val="26"/>
          <w:rtl/>
        </w:rPr>
        <w:t>جمهور، از چهر</w:t>
      </w:r>
      <w:r w:rsidR="006C206F">
        <w:rPr>
          <w:rFonts w:cs="B Zar" w:hint="cs"/>
          <w:sz w:val="26"/>
          <w:szCs w:val="26"/>
          <w:rtl/>
        </w:rPr>
        <w:t>ه‌ه</w:t>
      </w:r>
      <w:r w:rsidR="000D6048">
        <w:rPr>
          <w:rFonts w:cs="B Zar" w:hint="cs"/>
          <w:sz w:val="26"/>
          <w:szCs w:val="26"/>
          <w:rtl/>
        </w:rPr>
        <w:t>اي ديگر طيف بنيادگرايان ميانه‌</w:t>
      </w:r>
      <w:r w:rsidRPr="008F653A">
        <w:rPr>
          <w:rFonts w:cs="B Zar" w:hint="cs"/>
          <w:sz w:val="26"/>
          <w:szCs w:val="26"/>
          <w:rtl/>
        </w:rPr>
        <w:t>رو در حزب كنگره بودند. همه</w:t>
      </w:r>
      <w:r w:rsidR="00811784">
        <w:rPr>
          <w:rFonts w:cs="B Zar" w:hint="cs"/>
          <w:sz w:val="26"/>
          <w:szCs w:val="26"/>
          <w:rtl/>
        </w:rPr>
        <w:t>‌ی</w:t>
      </w:r>
      <w:r w:rsidRPr="008F653A">
        <w:rPr>
          <w:rFonts w:cs="B Zar" w:hint="cs"/>
          <w:sz w:val="26"/>
          <w:szCs w:val="26"/>
          <w:rtl/>
        </w:rPr>
        <w:t xml:space="preserve"> اين</w:t>
      </w:r>
      <w:r w:rsidR="000D6048">
        <w:rPr>
          <w:rFonts w:cs="B Zar" w:hint="cs"/>
          <w:sz w:val="26"/>
          <w:szCs w:val="26"/>
          <w:rtl/>
        </w:rPr>
        <w:t>‌ها</w:t>
      </w:r>
      <w:r w:rsidRPr="008F653A">
        <w:rPr>
          <w:rFonts w:cs="B Zar" w:hint="cs"/>
          <w:sz w:val="26"/>
          <w:szCs w:val="26"/>
          <w:rtl/>
        </w:rPr>
        <w:t xml:space="preserve"> به نفع آر.اس.اس وارد عمل شدند، اما نهرو با قاطعي</w:t>
      </w:r>
      <w:r w:rsidR="000D6048">
        <w:rPr>
          <w:rFonts w:cs="B Zar" w:hint="cs"/>
          <w:sz w:val="26"/>
          <w:szCs w:val="26"/>
          <w:rtl/>
        </w:rPr>
        <w:t>ت</w:t>
      </w:r>
      <w:r w:rsidRPr="008F653A">
        <w:rPr>
          <w:rFonts w:cs="B Zar" w:hint="cs"/>
          <w:sz w:val="26"/>
          <w:szCs w:val="26"/>
          <w:rtl/>
        </w:rPr>
        <w:t xml:space="preserve"> سر تصميم انحلال ايستاد و پاتل نيز انجا</w:t>
      </w:r>
      <w:r w:rsidR="000D6048">
        <w:rPr>
          <w:rFonts w:cs="B Zar" w:hint="cs"/>
          <w:sz w:val="26"/>
          <w:szCs w:val="26"/>
          <w:rtl/>
        </w:rPr>
        <w:t>م هر عملي مخالف خواست نخست‌</w:t>
      </w:r>
      <w:r w:rsidRPr="008F653A">
        <w:rPr>
          <w:rFonts w:cs="B Zar" w:hint="cs"/>
          <w:sz w:val="26"/>
          <w:szCs w:val="26"/>
          <w:rtl/>
        </w:rPr>
        <w:t>وزير ملت هند را م</w:t>
      </w:r>
      <w:r w:rsidR="000D6048">
        <w:rPr>
          <w:rFonts w:cs="B Zar" w:hint="cs"/>
          <w:sz w:val="26"/>
          <w:szCs w:val="26"/>
          <w:rtl/>
        </w:rPr>
        <w:t>شكل مي‌</w:t>
      </w:r>
      <w:r w:rsidRPr="008F653A">
        <w:rPr>
          <w:rFonts w:cs="B Zar" w:hint="cs"/>
          <w:sz w:val="26"/>
          <w:szCs w:val="26"/>
          <w:rtl/>
        </w:rPr>
        <w:t>ديد. نهرو در جواب نامه</w:t>
      </w:r>
      <w:r w:rsidR="00811784">
        <w:rPr>
          <w:rFonts w:cs="B Zar" w:hint="cs"/>
          <w:sz w:val="26"/>
          <w:szCs w:val="26"/>
          <w:rtl/>
        </w:rPr>
        <w:t>‌ی</w:t>
      </w:r>
      <w:r w:rsidR="000D6048">
        <w:rPr>
          <w:rFonts w:cs="B Zar" w:hint="cs"/>
          <w:sz w:val="26"/>
          <w:szCs w:val="26"/>
          <w:rtl/>
        </w:rPr>
        <w:t xml:space="preserve"> گولوالكر</w:t>
      </w:r>
      <w:r w:rsidRPr="008F653A">
        <w:rPr>
          <w:rFonts w:cs="B Zar" w:hint="cs"/>
          <w:sz w:val="26"/>
          <w:szCs w:val="26"/>
          <w:rtl/>
        </w:rPr>
        <w:t xml:space="preserve"> به او و پاتل در</w:t>
      </w:r>
      <w:r w:rsidR="00AC5FED">
        <w:rPr>
          <w:rFonts w:cs="B Zar" w:hint="cs"/>
          <w:sz w:val="26"/>
          <w:szCs w:val="26"/>
          <w:rtl/>
        </w:rPr>
        <w:t>باره</w:t>
      </w:r>
      <w:r w:rsidRPr="008F653A">
        <w:rPr>
          <w:rFonts w:cs="B Zar" w:hint="cs"/>
          <w:sz w:val="26"/>
          <w:szCs w:val="26"/>
          <w:rtl/>
        </w:rPr>
        <w:t xml:space="preserve"> اجراي دستور انحلال چن</w:t>
      </w:r>
      <w:r w:rsidR="000D6048">
        <w:rPr>
          <w:rFonts w:cs="B Zar" w:hint="cs"/>
          <w:sz w:val="26"/>
          <w:szCs w:val="26"/>
          <w:rtl/>
        </w:rPr>
        <w:t>ين پاسخ داد: «اين امر ممكن نيست</w:t>
      </w:r>
      <w:r w:rsidR="00AC5FED">
        <w:rPr>
          <w:rFonts w:cs="B Zar" w:hint="cs"/>
          <w:sz w:val="26"/>
          <w:szCs w:val="26"/>
          <w:rtl/>
        </w:rPr>
        <w:t>، زیرا</w:t>
      </w:r>
      <w:r w:rsidR="000D6048">
        <w:rPr>
          <w:rFonts w:cs="B Zar" w:hint="cs"/>
          <w:sz w:val="26"/>
          <w:szCs w:val="26"/>
          <w:rtl/>
        </w:rPr>
        <w:t xml:space="preserve"> اين سازمان داراي ماهيتي تفرقه‌</w:t>
      </w:r>
      <w:r w:rsidRPr="008F653A">
        <w:rPr>
          <w:rFonts w:cs="B Zar" w:hint="cs"/>
          <w:sz w:val="26"/>
          <w:szCs w:val="26"/>
          <w:rtl/>
        </w:rPr>
        <w:t>انگيز است». پاتل در جواب به گولوالكر چنين نگاشت: «كسي شك ندارد كه سازمان آر.اس.اس به جامعه</w:t>
      </w:r>
      <w:r w:rsidR="00811784">
        <w:rPr>
          <w:rFonts w:cs="B Zar" w:hint="cs"/>
          <w:sz w:val="26"/>
          <w:szCs w:val="26"/>
          <w:rtl/>
        </w:rPr>
        <w:t>‌ی</w:t>
      </w:r>
      <w:r w:rsidRPr="008F653A">
        <w:rPr>
          <w:rFonts w:cs="B Zar" w:hint="cs"/>
          <w:sz w:val="26"/>
          <w:szCs w:val="26"/>
          <w:rtl/>
        </w:rPr>
        <w:t xml:space="preserve"> هندو خدمات بسزايي كرده، اما به </w:t>
      </w:r>
      <w:r w:rsidR="000D6048">
        <w:rPr>
          <w:rFonts w:cs="B Zar" w:hint="cs"/>
          <w:sz w:val="26"/>
          <w:szCs w:val="26"/>
          <w:rtl/>
        </w:rPr>
        <w:t>دلیل</w:t>
      </w:r>
      <w:r w:rsidRPr="008F653A">
        <w:rPr>
          <w:rFonts w:cs="B Zar" w:hint="cs"/>
          <w:sz w:val="26"/>
          <w:szCs w:val="26"/>
          <w:rtl/>
        </w:rPr>
        <w:t xml:space="preserve"> فشار عمومي</w:t>
      </w:r>
      <w:r w:rsidR="00811784">
        <w:rPr>
          <w:rFonts w:cs="B Zar" w:hint="cs"/>
          <w:sz w:val="26"/>
          <w:szCs w:val="26"/>
          <w:rtl/>
        </w:rPr>
        <w:t>،</w:t>
      </w:r>
      <w:r w:rsidRPr="008F653A">
        <w:rPr>
          <w:rFonts w:cs="B Zar" w:hint="cs"/>
          <w:sz w:val="26"/>
          <w:szCs w:val="26"/>
          <w:rtl/>
        </w:rPr>
        <w:t xml:space="preserve"> اجراي دستور لغو انحلال فعلاً ممك</w:t>
      </w:r>
      <w:r w:rsidR="000D6048">
        <w:rPr>
          <w:rFonts w:cs="B Zar" w:hint="cs"/>
          <w:sz w:val="26"/>
          <w:szCs w:val="26"/>
          <w:rtl/>
        </w:rPr>
        <w:t>ن نيست و بهتر است سازمان آر.اس</w:t>
      </w:r>
      <w:r w:rsidRPr="008F653A">
        <w:rPr>
          <w:rFonts w:cs="B Zar" w:hint="cs"/>
          <w:sz w:val="26"/>
          <w:szCs w:val="26"/>
          <w:rtl/>
        </w:rPr>
        <w:t xml:space="preserve">.اس خود را منحل اعلام </w:t>
      </w:r>
      <w:r w:rsidR="000D6048">
        <w:rPr>
          <w:rFonts w:cs="B Zar" w:hint="cs"/>
          <w:sz w:val="26"/>
          <w:szCs w:val="26"/>
          <w:rtl/>
        </w:rPr>
        <w:t>کن</w:t>
      </w:r>
      <w:r w:rsidRPr="008F653A">
        <w:rPr>
          <w:rFonts w:cs="B Zar" w:hint="cs"/>
          <w:sz w:val="26"/>
          <w:szCs w:val="26"/>
          <w:rtl/>
        </w:rPr>
        <w:t>د و تمام اعضاي آن به عضويت حزب كنگره درآيند</w:t>
      </w:r>
      <w:r w:rsidR="00811784">
        <w:rPr>
          <w:rFonts w:cs="B Zar" w:hint="cs"/>
          <w:sz w:val="26"/>
          <w:szCs w:val="26"/>
          <w:rtl/>
        </w:rPr>
        <w:t>»</w:t>
      </w:r>
      <w:r w:rsidRPr="008F653A">
        <w:rPr>
          <w:rFonts w:cs="B Zar" w:hint="cs"/>
          <w:sz w:val="26"/>
          <w:szCs w:val="26"/>
          <w:rtl/>
        </w:rPr>
        <w:t>. پاتل به بازي خطرناكي دست زد</w:t>
      </w:r>
      <w:r w:rsidR="000D6048">
        <w:rPr>
          <w:rFonts w:cs="B Zar" w:hint="cs"/>
          <w:sz w:val="26"/>
          <w:szCs w:val="26"/>
          <w:rtl/>
        </w:rPr>
        <w:t>. از يك سو مي‌</w:t>
      </w:r>
      <w:r w:rsidRPr="008F653A">
        <w:rPr>
          <w:rFonts w:cs="B Zar" w:hint="cs"/>
          <w:sz w:val="26"/>
          <w:szCs w:val="26"/>
          <w:rtl/>
        </w:rPr>
        <w:t>خواست منت</w:t>
      </w:r>
      <w:r w:rsidR="000D6048">
        <w:rPr>
          <w:rFonts w:cs="B Zar" w:hint="cs"/>
          <w:sz w:val="26"/>
          <w:szCs w:val="26"/>
          <w:rtl/>
        </w:rPr>
        <w:t>ي</w:t>
      </w:r>
      <w:r w:rsidRPr="008F653A">
        <w:rPr>
          <w:rFonts w:cs="B Zar" w:hint="cs"/>
          <w:sz w:val="26"/>
          <w:szCs w:val="26"/>
          <w:rtl/>
        </w:rPr>
        <w:t xml:space="preserve"> سر نهرو بگذارد كه سازمان را آماده</w:t>
      </w:r>
      <w:r w:rsidR="00811784">
        <w:rPr>
          <w:rFonts w:cs="B Zar" w:hint="cs"/>
          <w:sz w:val="26"/>
          <w:szCs w:val="26"/>
          <w:rtl/>
        </w:rPr>
        <w:t>‌ی</w:t>
      </w:r>
      <w:r w:rsidRPr="008F653A">
        <w:rPr>
          <w:rFonts w:cs="B Zar" w:hint="cs"/>
          <w:sz w:val="26"/>
          <w:szCs w:val="26"/>
          <w:rtl/>
        </w:rPr>
        <w:t xml:space="preserve"> انحلال </w:t>
      </w:r>
      <w:r w:rsidR="00457248">
        <w:rPr>
          <w:rFonts w:cs="B Zar" w:hint="cs"/>
          <w:sz w:val="26"/>
          <w:szCs w:val="26"/>
          <w:rtl/>
        </w:rPr>
        <w:t>کن</w:t>
      </w:r>
      <w:r w:rsidR="00811784">
        <w:rPr>
          <w:rFonts w:cs="B Zar" w:hint="cs"/>
          <w:sz w:val="26"/>
          <w:szCs w:val="26"/>
          <w:rtl/>
        </w:rPr>
        <w:t>د و</w:t>
      </w:r>
      <w:r w:rsidRPr="008F653A">
        <w:rPr>
          <w:rFonts w:cs="B Zar" w:hint="cs"/>
          <w:sz w:val="26"/>
          <w:szCs w:val="26"/>
          <w:rtl/>
        </w:rPr>
        <w:t xml:space="preserve"> از سوي ديگر جناح هندو را در داخل كنگره چنان تقويت </w:t>
      </w:r>
      <w:r w:rsidR="00194BDC">
        <w:rPr>
          <w:rFonts w:cs="B Zar" w:hint="cs"/>
          <w:sz w:val="26"/>
          <w:szCs w:val="26"/>
          <w:rtl/>
        </w:rPr>
        <w:t>ک</w:t>
      </w:r>
      <w:r w:rsidR="00457248">
        <w:rPr>
          <w:rFonts w:cs="B Zar" w:hint="cs"/>
          <w:sz w:val="26"/>
          <w:szCs w:val="26"/>
          <w:rtl/>
        </w:rPr>
        <w:t>ن</w:t>
      </w:r>
      <w:r w:rsidRPr="008F653A">
        <w:rPr>
          <w:rFonts w:cs="B Zar" w:hint="cs"/>
          <w:sz w:val="26"/>
          <w:szCs w:val="26"/>
          <w:rtl/>
        </w:rPr>
        <w:t xml:space="preserve">د كه </w:t>
      </w:r>
      <w:r w:rsidR="00194BDC">
        <w:rPr>
          <w:rFonts w:cs="B Zar" w:hint="cs"/>
          <w:sz w:val="26"/>
          <w:szCs w:val="26"/>
          <w:rtl/>
        </w:rPr>
        <w:t>در آينده بتوانند نهرو و عناصر سكولار</w:t>
      </w:r>
      <w:r w:rsidRPr="008F653A">
        <w:rPr>
          <w:rFonts w:cs="B Zar" w:hint="cs"/>
          <w:sz w:val="26"/>
          <w:szCs w:val="26"/>
          <w:rtl/>
        </w:rPr>
        <w:t xml:space="preserve"> چپي را كنار بگذارند تا خود</w:t>
      </w:r>
      <w:r w:rsidR="00811784">
        <w:rPr>
          <w:rFonts w:cs="B Zar" w:hint="cs"/>
          <w:sz w:val="26"/>
          <w:szCs w:val="26"/>
          <w:rtl/>
        </w:rPr>
        <w:t>،</w:t>
      </w:r>
      <w:r w:rsidR="00194BDC">
        <w:rPr>
          <w:rFonts w:cs="B Zar" w:hint="cs"/>
          <w:sz w:val="26"/>
          <w:szCs w:val="26"/>
          <w:rtl/>
        </w:rPr>
        <w:t xml:space="preserve"> به نخست‌وزيري برسد. گروگولوالكر كه نمي‌</w:t>
      </w:r>
      <w:r w:rsidRPr="008F653A">
        <w:rPr>
          <w:rFonts w:cs="B Zar" w:hint="cs"/>
          <w:sz w:val="26"/>
          <w:szCs w:val="26"/>
          <w:rtl/>
        </w:rPr>
        <w:t>خواست موقعيت مستقل سازمان از</w:t>
      </w:r>
      <w:r w:rsidR="00194BDC">
        <w:rPr>
          <w:rFonts w:cs="B Zar" w:hint="cs"/>
          <w:sz w:val="26"/>
          <w:szCs w:val="26"/>
          <w:rtl/>
        </w:rPr>
        <w:t xml:space="preserve"> </w:t>
      </w:r>
      <w:r w:rsidRPr="008F653A">
        <w:rPr>
          <w:rFonts w:cs="B Zar" w:hint="cs"/>
          <w:sz w:val="26"/>
          <w:szCs w:val="26"/>
          <w:rtl/>
        </w:rPr>
        <w:t xml:space="preserve">بين برود، سكوت كرد. در </w:t>
      </w:r>
      <w:r w:rsidR="00457248">
        <w:rPr>
          <w:rFonts w:cs="B Zar" w:hint="cs"/>
          <w:sz w:val="26"/>
          <w:szCs w:val="26"/>
          <w:rtl/>
        </w:rPr>
        <w:t>سیزده</w:t>
      </w:r>
      <w:r w:rsidRPr="008F653A">
        <w:rPr>
          <w:rFonts w:cs="B Zar" w:hint="cs"/>
          <w:sz w:val="26"/>
          <w:szCs w:val="26"/>
          <w:rtl/>
        </w:rPr>
        <w:t xml:space="preserve"> اكتبر تمام</w:t>
      </w:r>
      <w:r w:rsidR="00194BDC">
        <w:rPr>
          <w:rFonts w:cs="B Zar" w:hint="cs"/>
          <w:sz w:val="26"/>
          <w:szCs w:val="26"/>
          <w:rtl/>
        </w:rPr>
        <w:t xml:space="preserve"> محدوديت‌</w:t>
      </w:r>
      <w:r w:rsidRPr="008F653A">
        <w:rPr>
          <w:rFonts w:cs="B Zar" w:hint="cs"/>
          <w:sz w:val="26"/>
          <w:szCs w:val="26"/>
          <w:rtl/>
        </w:rPr>
        <w:t xml:space="preserve">ها از او برداشته شد. در دهلي نو </w:t>
      </w:r>
      <w:r w:rsidRPr="008F653A" w:rsidR="00457248">
        <w:rPr>
          <w:rFonts w:cs="B Zar" w:hint="cs"/>
          <w:sz w:val="26"/>
          <w:szCs w:val="26"/>
          <w:rtl/>
        </w:rPr>
        <w:t>پاتل،</w:t>
      </w:r>
      <w:r w:rsidR="00457248">
        <w:rPr>
          <w:rFonts w:cs="B Zar" w:hint="cs"/>
          <w:sz w:val="26"/>
          <w:szCs w:val="26"/>
          <w:rtl/>
        </w:rPr>
        <w:t xml:space="preserve"> </w:t>
      </w:r>
      <w:r w:rsidRPr="008F653A">
        <w:rPr>
          <w:rFonts w:cs="B Zar" w:hint="cs"/>
          <w:sz w:val="26"/>
          <w:szCs w:val="26"/>
          <w:rtl/>
        </w:rPr>
        <w:t>وزير كشور، از او ديدار كرد و با اصرار از و</w:t>
      </w:r>
      <w:r w:rsidR="00194BDC">
        <w:rPr>
          <w:rFonts w:cs="B Zar" w:hint="cs"/>
          <w:sz w:val="26"/>
          <w:szCs w:val="26"/>
          <w:rtl/>
        </w:rPr>
        <w:t>ی خواست</w:t>
      </w:r>
      <w:r w:rsidRPr="008F653A">
        <w:rPr>
          <w:rFonts w:cs="B Zar" w:hint="cs"/>
          <w:sz w:val="26"/>
          <w:szCs w:val="26"/>
          <w:rtl/>
        </w:rPr>
        <w:t xml:space="preserve"> سازمان آر.اس.اس منحل تلقي ش</w:t>
      </w:r>
      <w:r w:rsidR="00194BDC">
        <w:rPr>
          <w:rFonts w:cs="B Zar" w:hint="cs"/>
          <w:sz w:val="26"/>
          <w:szCs w:val="26"/>
          <w:rtl/>
        </w:rPr>
        <w:t>ود و تمام فع</w:t>
      </w:r>
      <w:r w:rsidRPr="008F653A">
        <w:rPr>
          <w:rFonts w:cs="B Zar" w:hint="cs"/>
          <w:sz w:val="26"/>
          <w:szCs w:val="26"/>
          <w:rtl/>
        </w:rPr>
        <w:t>ال</w:t>
      </w:r>
      <w:r w:rsidR="00811784">
        <w:rPr>
          <w:rFonts w:cs="B Zar" w:hint="cs"/>
          <w:sz w:val="26"/>
          <w:szCs w:val="26"/>
          <w:rtl/>
        </w:rPr>
        <w:t>ا</w:t>
      </w:r>
      <w:r w:rsidR="00194BDC">
        <w:rPr>
          <w:rFonts w:cs="B Zar" w:hint="cs"/>
          <w:sz w:val="26"/>
          <w:szCs w:val="26"/>
          <w:rtl/>
        </w:rPr>
        <w:t>ن و مبل</w:t>
      </w:r>
      <w:r w:rsidRPr="008F653A">
        <w:rPr>
          <w:rFonts w:cs="B Zar" w:hint="cs"/>
          <w:sz w:val="26"/>
          <w:szCs w:val="26"/>
          <w:rtl/>
        </w:rPr>
        <w:t>غان آن به حزب کنگره بپيوندند. وقتي گولوالکر اين کار را نپذيرفت، پاتل اين شرط را مطرح کرد که سازمان</w:t>
      </w:r>
      <w:r w:rsidR="00811784">
        <w:rPr>
          <w:rFonts w:cs="B Zar" w:hint="cs"/>
          <w:sz w:val="26"/>
          <w:szCs w:val="26"/>
          <w:rtl/>
        </w:rPr>
        <w:t>،</w:t>
      </w:r>
      <w:r w:rsidRPr="008F653A">
        <w:rPr>
          <w:rFonts w:cs="B Zar" w:hint="cs"/>
          <w:sz w:val="26"/>
          <w:szCs w:val="26"/>
          <w:rtl/>
        </w:rPr>
        <w:t xml:space="preserve"> اهداف، روش</w:t>
      </w:r>
      <w:r w:rsidR="002E460D">
        <w:rPr>
          <w:rFonts w:cs="B Zar" w:hint="cs"/>
          <w:sz w:val="26"/>
          <w:szCs w:val="26"/>
          <w:rtl/>
        </w:rPr>
        <w:t>‌</w:t>
      </w:r>
      <w:r w:rsidRPr="008F653A">
        <w:rPr>
          <w:rFonts w:cs="B Zar" w:hint="cs"/>
          <w:sz w:val="26"/>
          <w:szCs w:val="26"/>
          <w:rtl/>
        </w:rPr>
        <w:t>ها و قانون اسا</w:t>
      </w:r>
      <w:r w:rsidR="00194BDC">
        <w:rPr>
          <w:rFonts w:cs="B Zar" w:hint="cs"/>
          <w:sz w:val="26"/>
          <w:szCs w:val="26"/>
          <w:rtl/>
        </w:rPr>
        <w:t>سي خود را علني و منتشر كند كه اين خود بهانه‌</w:t>
      </w:r>
      <w:r w:rsidRPr="008F653A">
        <w:rPr>
          <w:rFonts w:cs="B Zar" w:hint="cs"/>
          <w:sz w:val="26"/>
          <w:szCs w:val="26"/>
          <w:rtl/>
        </w:rPr>
        <w:t>اي براي آزاد كردن سازمان باشد. گرو گولوالكر اين شرط را پذيرفت و آ</w:t>
      </w:r>
      <w:r w:rsidR="00811784">
        <w:rPr>
          <w:rFonts w:cs="B Zar" w:hint="cs"/>
          <w:sz w:val="26"/>
          <w:szCs w:val="26"/>
          <w:rtl/>
        </w:rPr>
        <w:t>ی</w:t>
      </w:r>
      <w:r w:rsidR="00194BDC">
        <w:rPr>
          <w:rFonts w:cs="B Zar" w:hint="cs"/>
          <w:sz w:val="26"/>
          <w:szCs w:val="26"/>
          <w:rtl/>
        </w:rPr>
        <w:t>ين‌</w:t>
      </w:r>
      <w:r w:rsidRPr="008F653A">
        <w:rPr>
          <w:rFonts w:cs="B Zar" w:hint="cs"/>
          <w:sz w:val="26"/>
          <w:szCs w:val="26"/>
          <w:rtl/>
        </w:rPr>
        <w:t xml:space="preserve">نامه و قانون اساسي حزب را منتشر كرد. در سال 1949، تقريباً دو سال پس از انحلال، سازمان آر.اس.اس تبرئه </w:t>
      </w:r>
      <w:r w:rsidR="00457248">
        <w:rPr>
          <w:rFonts w:cs="B Zar" w:hint="cs"/>
          <w:sz w:val="26"/>
          <w:szCs w:val="26"/>
          <w:rtl/>
        </w:rPr>
        <w:t xml:space="preserve">شد </w:t>
      </w:r>
      <w:r w:rsidRPr="008F653A">
        <w:rPr>
          <w:rFonts w:cs="B Zar" w:hint="cs"/>
          <w:sz w:val="26"/>
          <w:szCs w:val="26"/>
          <w:rtl/>
        </w:rPr>
        <w:t>و رسمي اعلام شد و ب</w:t>
      </w:r>
      <w:r w:rsidR="00811784">
        <w:rPr>
          <w:rFonts w:cs="B Zar" w:hint="cs"/>
          <w:sz w:val="26"/>
          <w:szCs w:val="26"/>
          <w:rtl/>
        </w:rPr>
        <w:t>ه ا</w:t>
      </w:r>
      <w:r w:rsidRPr="008F653A">
        <w:rPr>
          <w:rFonts w:cs="B Zar" w:hint="cs"/>
          <w:sz w:val="26"/>
          <w:szCs w:val="26"/>
          <w:rtl/>
        </w:rPr>
        <w:t>ين ترتيب</w:t>
      </w:r>
      <w:r w:rsidR="00457248">
        <w:rPr>
          <w:rFonts w:cs="B Zar" w:hint="cs"/>
          <w:sz w:val="26"/>
          <w:szCs w:val="26"/>
          <w:rtl/>
        </w:rPr>
        <w:t>،</w:t>
      </w:r>
      <w:r w:rsidRPr="008F653A">
        <w:rPr>
          <w:rFonts w:cs="B Zar" w:hint="cs"/>
          <w:sz w:val="26"/>
          <w:szCs w:val="26"/>
          <w:rtl/>
        </w:rPr>
        <w:t xml:space="preserve"> سومين دوره</w:t>
      </w:r>
      <w:r w:rsidR="00811784">
        <w:rPr>
          <w:rFonts w:cs="B Zar" w:hint="cs"/>
          <w:sz w:val="26"/>
          <w:szCs w:val="26"/>
          <w:rtl/>
        </w:rPr>
        <w:t>‌ی</w:t>
      </w:r>
      <w:r w:rsidRPr="008F653A">
        <w:rPr>
          <w:rFonts w:cs="B Zar" w:hint="cs"/>
          <w:sz w:val="26"/>
          <w:szCs w:val="26"/>
          <w:rtl/>
        </w:rPr>
        <w:t xml:space="preserve"> تاريخ آن آغاز </w:t>
      </w:r>
      <w:r w:rsidR="00194BDC">
        <w:rPr>
          <w:rFonts w:cs="B Zar" w:hint="cs"/>
          <w:sz w:val="26"/>
          <w:szCs w:val="26"/>
          <w:rtl/>
        </w:rPr>
        <w:t xml:space="preserve">شد </w:t>
      </w:r>
      <w:r w:rsidRPr="008F653A">
        <w:rPr>
          <w:rFonts w:cs="B Zar" w:hint="cs"/>
          <w:sz w:val="26"/>
          <w:szCs w:val="26"/>
          <w:rtl/>
        </w:rPr>
        <w:t>و دستور انحلال در 12 ژوئيه سال 1949 ملغي شد.</w:t>
      </w:r>
    </w:p>
    <w:p w:rsidR="00527CF7" w:rsidRPr="008F653A" w:rsidP="00811784">
      <w:pPr>
        <w:pStyle w:val="Heading4"/>
        <w:spacing w:before="240" w:after="120"/>
        <w:ind w:left="0" w:right="0" w:firstLine="284"/>
        <w:jc w:val="both"/>
        <w:rPr>
          <w:b/>
          <w:bCs/>
          <w:sz w:val="26"/>
          <w:rtl/>
        </w:rPr>
      </w:pPr>
      <w:r w:rsidRPr="008F653A">
        <w:rPr>
          <w:rFonts w:hint="cs"/>
          <w:b/>
          <w:bCs/>
          <w:sz w:val="26"/>
          <w:rtl/>
        </w:rPr>
        <w:t>دور</w:t>
      </w:r>
      <w:r w:rsidR="00951B1B">
        <w:rPr>
          <w:rFonts w:hint="cs"/>
          <w:b/>
          <w:bCs/>
          <w:sz w:val="26"/>
          <w:rtl/>
        </w:rPr>
        <w:t>ه</w:t>
      </w:r>
      <w:r w:rsidR="00811784">
        <w:rPr>
          <w:rFonts w:hint="cs"/>
          <w:b/>
          <w:bCs/>
          <w:sz w:val="26"/>
          <w:rtl/>
        </w:rPr>
        <w:t>‌</w:t>
      </w:r>
      <w:r w:rsidR="00951B1B">
        <w:rPr>
          <w:rFonts w:hint="cs"/>
          <w:b/>
          <w:bCs/>
          <w:sz w:val="26"/>
          <w:rtl/>
        </w:rPr>
        <w:t>ی</w:t>
      </w:r>
      <w:r w:rsidRPr="008F653A">
        <w:rPr>
          <w:rFonts w:hint="cs"/>
          <w:b/>
          <w:bCs/>
          <w:sz w:val="26"/>
          <w:rtl/>
        </w:rPr>
        <w:t xml:space="preserve"> چهارم ـ سازمان</w:t>
      </w:r>
      <w:r w:rsidR="00194BDC">
        <w:rPr>
          <w:rFonts w:hint="cs"/>
          <w:b/>
          <w:bCs/>
          <w:sz w:val="26"/>
          <w:rtl/>
        </w:rPr>
        <w:t>‌</w:t>
      </w:r>
      <w:r w:rsidRPr="008F653A">
        <w:rPr>
          <w:rFonts w:hint="cs"/>
          <w:b/>
          <w:bCs/>
          <w:sz w:val="26"/>
          <w:rtl/>
        </w:rPr>
        <w:t>دهي مجدد و توسعه</w:t>
      </w:r>
    </w:p>
    <w:p w:rsidR="00527CF7" w:rsidRPr="008F653A" w:rsidP="001B16DA">
      <w:pPr>
        <w:bidi/>
        <w:spacing w:after="120" w:line="380" w:lineRule="exact"/>
        <w:ind w:left="0" w:right="0" w:firstLine="284"/>
        <w:jc w:val="both"/>
        <w:rPr>
          <w:rFonts w:cs="B Zar"/>
          <w:sz w:val="26"/>
          <w:szCs w:val="26"/>
          <w:rtl/>
        </w:rPr>
      </w:pPr>
      <w:r w:rsidRPr="008F653A">
        <w:rPr>
          <w:rFonts w:cs="B Zar" w:hint="cs"/>
          <w:sz w:val="26"/>
          <w:szCs w:val="26"/>
          <w:rtl/>
        </w:rPr>
        <w:t>دور</w:t>
      </w:r>
      <w:r w:rsidR="00951B1B">
        <w:rPr>
          <w:rFonts w:cs="B Zar" w:hint="cs"/>
          <w:sz w:val="26"/>
          <w:szCs w:val="26"/>
          <w:rtl/>
        </w:rPr>
        <w:t>ه</w:t>
      </w:r>
      <w:r w:rsidR="00811784">
        <w:rPr>
          <w:rFonts w:cs="B Zar" w:hint="cs"/>
          <w:sz w:val="26"/>
          <w:szCs w:val="26"/>
          <w:rtl/>
        </w:rPr>
        <w:t>‌</w:t>
      </w:r>
      <w:r w:rsidR="00951B1B">
        <w:rPr>
          <w:rFonts w:cs="B Zar" w:hint="cs"/>
          <w:sz w:val="26"/>
          <w:szCs w:val="26"/>
          <w:rtl/>
        </w:rPr>
        <w:t>ی</w:t>
      </w:r>
      <w:r w:rsidRPr="008F653A">
        <w:rPr>
          <w:rFonts w:cs="B Zar" w:hint="cs"/>
          <w:sz w:val="26"/>
          <w:szCs w:val="26"/>
          <w:rtl/>
        </w:rPr>
        <w:t xml:space="preserve"> سوم تاريخ سازمان آر.اس.اس از 1949، </w:t>
      </w:r>
      <w:r w:rsidR="00146056">
        <w:rPr>
          <w:rFonts w:cs="B Zar" w:hint="cs"/>
          <w:sz w:val="26"/>
          <w:szCs w:val="26"/>
          <w:rtl/>
        </w:rPr>
        <w:t>وقتی</w:t>
      </w:r>
      <w:r w:rsidRPr="008F653A">
        <w:rPr>
          <w:rFonts w:cs="B Zar" w:hint="cs"/>
          <w:sz w:val="26"/>
          <w:szCs w:val="26"/>
          <w:rtl/>
        </w:rPr>
        <w:t xml:space="preserve"> دولت دستور انحلال را ملغي كرد و سازمان فعاليت</w:t>
      </w:r>
      <w:r w:rsidR="002E460D">
        <w:rPr>
          <w:rFonts w:cs="B Zar" w:hint="cs"/>
          <w:sz w:val="26"/>
          <w:szCs w:val="26"/>
          <w:rtl/>
        </w:rPr>
        <w:t>‌</w:t>
      </w:r>
      <w:r w:rsidRPr="008F653A">
        <w:rPr>
          <w:rFonts w:cs="B Zar" w:hint="cs"/>
          <w:sz w:val="26"/>
          <w:szCs w:val="26"/>
          <w:rtl/>
        </w:rPr>
        <w:t>هاي علني خود را از سرگرفت، شروع مي</w:t>
      </w:r>
      <w:r w:rsidR="002E460D">
        <w:rPr>
          <w:rFonts w:cs="B Zar" w:hint="cs"/>
          <w:sz w:val="26"/>
          <w:szCs w:val="26"/>
          <w:rtl/>
        </w:rPr>
        <w:t>‌</w:t>
      </w:r>
      <w:r w:rsidR="00457248">
        <w:rPr>
          <w:rFonts w:cs="B Zar" w:hint="cs"/>
          <w:sz w:val="26"/>
          <w:szCs w:val="26"/>
          <w:rtl/>
        </w:rPr>
        <w:t>شود و تا سال 1973 كه گرو گولوالكر</w:t>
      </w:r>
      <w:r w:rsidRPr="008F653A">
        <w:rPr>
          <w:rFonts w:cs="B Zar" w:hint="cs"/>
          <w:sz w:val="26"/>
          <w:szCs w:val="26"/>
          <w:rtl/>
        </w:rPr>
        <w:t xml:space="preserve"> درگذشت، ادامه مي</w:t>
      </w:r>
      <w:r w:rsidR="002E460D">
        <w:rPr>
          <w:rFonts w:cs="B Zar" w:hint="cs"/>
          <w:sz w:val="26"/>
          <w:szCs w:val="26"/>
          <w:rtl/>
        </w:rPr>
        <w:t>‌</w:t>
      </w:r>
      <w:r w:rsidRPr="008F653A">
        <w:rPr>
          <w:rFonts w:cs="B Zar" w:hint="cs"/>
          <w:sz w:val="26"/>
          <w:szCs w:val="26"/>
          <w:rtl/>
        </w:rPr>
        <w:t>يابد. اين دوره كه سازمان به ايجاد شاخه</w:t>
      </w:r>
      <w:r w:rsidR="00811784">
        <w:rPr>
          <w:rFonts w:cs="B Zar" w:hint="cs"/>
          <w:sz w:val="26"/>
          <w:szCs w:val="26"/>
          <w:rtl/>
        </w:rPr>
        <w:t>‌</w:t>
      </w:r>
      <w:r w:rsidRPr="008F653A">
        <w:rPr>
          <w:rFonts w:cs="B Zar" w:hint="cs"/>
          <w:sz w:val="26"/>
          <w:szCs w:val="26"/>
          <w:rtl/>
        </w:rPr>
        <w:t>ها، انجمن</w:t>
      </w:r>
      <w:r w:rsidR="002E460D">
        <w:rPr>
          <w:rFonts w:cs="B Zar" w:hint="cs"/>
          <w:sz w:val="26"/>
          <w:szCs w:val="26"/>
          <w:rtl/>
        </w:rPr>
        <w:t>‌</w:t>
      </w:r>
      <w:r w:rsidRPr="008F653A">
        <w:rPr>
          <w:rFonts w:cs="B Zar" w:hint="cs"/>
          <w:sz w:val="26"/>
          <w:szCs w:val="26"/>
          <w:rtl/>
        </w:rPr>
        <w:t>ها و مؤسسات وابسته پرداخت، دوره</w:t>
      </w:r>
      <w:r w:rsidR="00811784">
        <w:rPr>
          <w:rFonts w:cs="B Zar" w:hint="cs"/>
          <w:sz w:val="26"/>
          <w:szCs w:val="26"/>
          <w:rtl/>
        </w:rPr>
        <w:t>‌ی</w:t>
      </w:r>
      <w:r w:rsidR="00146056">
        <w:rPr>
          <w:rFonts w:cs="B Zar" w:hint="cs"/>
          <w:sz w:val="26"/>
          <w:szCs w:val="26"/>
          <w:rtl/>
        </w:rPr>
        <w:t xml:space="preserve"> بي‌</w:t>
      </w:r>
      <w:r w:rsidRPr="008F653A">
        <w:rPr>
          <w:rFonts w:cs="B Zar" w:hint="cs"/>
          <w:sz w:val="26"/>
          <w:szCs w:val="26"/>
          <w:rtl/>
        </w:rPr>
        <w:t>نظيري براي توسع</w:t>
      </w:r>
      <w:r w:rsidR="00951B1B">
        <w:rPr>
          <w:rFonts w:cs="B Zar" w:hint="cs"/>
          <w:sz w:val="26"/>
          <w:szCs w:val="26"/>
          <w:rtl/>
        </w:rPr>
        <w:t>ه</w:t>
      </w:r>
      <w:r w:rsidR="00811784">
        <w:rPr>
          <w:rFonts w:cs="B Zar" w:hint="cs"/>
          <w:sz w:val="26"/>
          <w:szCs w:val="26"/>
          <w:rtl/>
        </w:rPr>
        <w:t>‌</w:t>
      </w:r>
      <w:r w:rsidR="00951B1B">
        <w:rPr>
          <w:rFonts w:cs="B Zar" w:hint="cs"/>
          <w:sz w:val="26"/>
          <w:szCs w:val="26"/>
          <w:rtl/>
        </w:rPr>
        <w:t>ی</w:t>
      </w:r>
      <w:r w:rsidRPr="008F653A">
        <w:rPr>
          <w:rFonts w:cs="B Zar" w:hint="cs"/>
          <w:sz w:val="26"/>
          <w:szCs w:val="26"/>
          <w:rtl/>
        </w:rPr>
        <w:t xml:space="preserve"> آن بود. مهم</w:t>
      </w:r>
      <w:r w:rsidR="00811784">
        <w:rPr>
          <w:rFonts w:cs="B Zar" w:hint="cs"/>
          <w:sz w:val="26"/>
          <w:szCs w:val="26"/>
          <w:rtl/>
        </w:rPr>
        <w:t>‌</w:t>
      </w:r>
      <w:r w:rsidRPr="008F653A">
        <w:rPr>
          <w:rFonts w:cs="B Zar" w:hint="cs"/>
          <w:sz w:val="26"/>
          <w:szCs w:val="26"/>
          <w:rtl/>
        </w:rPr>
        <w:t xml:space="preserve">ترين رخداد اين دوره ايجاد حزب جن سينگ بود که امروزه </w:t>
      </w:r>
      <w:r w:rsidR="00457248">
        <w:rPr>
          <w:rFonts w:cs="B Zar" w:hint="cs"/>
          <w:sz w:val="26"/>
          <w:szCs w:val="26"/>
          <w:rtl/>
        </w:rPr>
        <w:t xml:space="preserve">بی.جی.پی </w:t>
      </w:r>
      <w:r w:rsidRPr="008F653A">
        <w:rPr>
          <w:rFonts w:cs="B Zar" w:hint="cs"/>
          <w:sz w:val="26"/>
          <w:szCs w:val="26"/>
          <w:rtl/>
        </w:rPr>
        <w:t>ناميده مي</w:t>
      </w:r>
      <w:r w:rsidR="00811784">
        <w:rPr>
          <w:rFonts w:cs="B Zar" w:hint="cs"/>
          <w:sz w:val="26"/>
          <w:szCs w:val="26"/>
          <w:rtl/>
        </w:rPr>
        <w:t>‌</w:t>
      </w:r>
      <w:r w:rsidRPr="008F653A">
        <w:rPr>
          <w:rFonts w:cs="B Zar" w:hint="cs"/>
          <w:sz w:val="26"/>
          <w:szCs w:val="26"/>
          <w:rtl/>
        </w:rPr>
        <w:t>شود. گرو</w:t>
      </w:r>
      <w:r w:rsidR="00457248">
        <w:rPr>
          <w:rFonts w:cs="B Zar" w:hint="cs"/>
          <w:sz w:val="26"/>
          <w:szCs w:val="26"/>
          <w:rtl/>
        </w:rPr>
        <w:t xml:space="preserve"> </w:t>
      </w:r>
      <w:r w:rsidRPr="008F653A">
        <w:rPr>
          <w:rFonts w:cs="B Zar" w:hint="cs"/>
          <w:sz w:val="26"/>
          <w:szCs w:val="26"/>
          <w:rtl/>
        </w:rPr>
        <w:t>گولوالكر نداشتن جناح مقتدر سياسي را ظاهراً عامل انحلال يا تعطيل فعالي</w:t>
      </w:r>
      <w:r w:rsidR="00146056">
        <w:rPr>
          <w:rFonts w:cs="B Zar" w:hint="cs"/>
          <w:sz w:val="26"/>
          <w:szCs w:val="26"/>
          <w:rtl/>
        </w:rPr>
        <w:t>ت سازمان مي‌دانست. از اين‌</w:t>
      </w:r>
      <w:r w:rsidRPr="008F653A">
        <w:rPr>
          <w:rFonts w:cs="B Zar" w:hint="cs"/>
          <w:sz w:val="26"/>
          <w:szCs w:val="26"/>
          <w:rtl/>
        </w:rPr>
        <w:t>رو</w:t>
      </w:r>
      <w:r w:rsidR="00457248">
        <w:rPr>
          <w:rFonts w:cs="B Zar" w:hint="cs"/>
          <w:sz w:val="26"/>
          <w:szCs w:val="26"/>
          <w:rtl/>
        </w:rPr>
        <w:t>،</w:t>
      </w:r>
      <w:r w:rsidRPr="008F653A">
        <w:rPr>
          <w:rFonts w:cs="B Zar" w:hint="cs"/>
          <w:sz w:val="26"/>
          <w:szCs w:val="26"/>
          <w:rtl/>
        </w:rPr>
        <w:t xml:space="preserve"> </w:t>
      </w:r>
      <w:r w:rsidR="003A23CB">
        <w:rPr>
          <w:rFonts w:cs="B Zar" w:hint="cs"/>
          <w:sz w:val="26"/>
          <w:szCs w:val="26"/>
          <w:rtl/>
        </w:rPr>
        <w:t>در صدد</w:t>
      </w:r>
      <w:r w:rsidRPr="008F653A">
        <w:rPr>
          <w:rFonts w:cs="B Zar" w:hint="cs"/>
          <w:sz w:val="26"/>
          <w:szCs w:val="26"/>
          <w:rtl/>
        </w:rPr>
        <w:t xml:space="preserve"> ايجاد يك حزب سياسي داخل پارلمان بود تا از سازمان دف</w:t>
      </w:r>
      <w:r w:rsidR="00457248">
        <w:rPr>
          <w:rFonts w:cs="B Zar" w:hint="cs"/>
          <w:sz w:val="26"/>
          <w:szCs w:val="26"/>
          <w:rtl/>
        </w:rPr>
        <w:t>اع كند. ياران و شاگردانش دست به‌</w:t>
      </w:r>
      <w:r w:rsidRPr="008F653A">
        <w:rPr>
          <w:rFonts w:cs="B Zar" w:hint="cs"/>
          <w:sz w:val="26"/>
          <w:szCs w:val="26"/>
          <w:rtl/>
        </w:rPr>
        <w:t>كار شد</w:t>
      </w:r>
      <w:r w:rsidR="00146056">
        <w:rPr>
          <w:rFonts w:cs="B Zar" w:hint="cs"/>
          <w:sz w:val="26"/>
          <w:szCs w:val="26"/>
          <w:rtl/>
        </w:rPr>
        <w:t>ند</w:t>
      </w:r>
      <w:r w:rsidRPr="008F653A">
        <w:rPr>
          <w:rFonts w:cs="B Zar" w:hint="cs"/>
          <w:sz w:val="26"/>
          <w:szCs w:val="26"/>
          <w:rtl/>
        </w:rPr>
        <w:t xml:space="preserve"> و با عناصر هندوگراي حزب كنگره و اعضاي برجسته</w:t>
      </w:r>
      <w:r w:rsidR="00811784">
        <w:rPr>
          <w:rFonts w:cs="B Zar" w:hint="cs"/>
          <w:sz w:val="26"/>
          <w:szCs w:val="26"/>
          <w:rtl/>
        </w:rPr>
        <w:t>‌ی</w:t>
      </w:r>
      <w:r w:rsidRPr="008F653A">
        <w:rPr>
          <w:rFonts w:cs="B Zar" w:hint="cs"/>
          <w:sz w:val="26"/>
          <w:szCs w:val="26"/>
          <w:rtl/>
        </w:rPr>
        <w:t xml:space="preserve"> هندو</w:t>
      </w:r>
      <w:r w:rsidR="00457248">
        <w:rPr>
          <w:rFonts w:cs="B Zar" w:hint="cs"/>
          <w:sz w:val="26"/>
          <w:szCs w:val="26"/>
          <w:rtl/>
        </w:rPr>
        <w:t xml:space="preserve"> </w:t>
      </w:r>
      <w:r w:rsidRPr="008F653A">
        <w:rPr>
          <w:rFonts w:cs="B Zar" w:hint="cs"/>
          <w:sz w:val="26"/>
          <w:szCs w:val="26"/>
          <w:rtl/>
        </w:rPr>
        <w:t>مها</w:t>
      </w:r>
      <w:r w:rsidR="00457248">
        <w:rPr>
          <w:rFonts w:cs="B Zar" w:hint="cs"/>
          <w:sz w:val="26"/>
          <w:szCs w:val="26"/>
          <w:rtl/>
        </w:rPr>
        <w:t xml:space="preserve"> </w:t>
      </w:r>
      <w:r w:rsidRPr="008F653A">
        <w:rPr>
          <w:rFonts w:cs="B Zar" w:hint="cs"/>
          <w:sz w:val="26"/>
          <w:szCs w:val="26"/>
          <w:rtl/>
        </w:rPr>
        <w:t>سبها به مشورت پرداختند. از</w:t>
      </w:r>
      <w:r w:rsidR="00811784">
        <w:rPr>
          <w:rFonts w:cs="B Zar" w:hint="cs"/>
          <w:sz w:val="26"/>
          <w:szCs w:val="26"/>
          <w:rtl/>
        </w:rPr>
        <w:t xml:space="preserve"> </w:t>
      </w:r>
      <w:r w:rsidRPr="008F653A">
        <w:rPr>
          <w:rFonts w:cs="B Zar" w:hint="cs"/>
          <w:sz w:val="26"/>
          <w:szCs w:val="26"/>
          <w:rtl/>
        </w:rPr>
        <w:t>قضا دكتر شيام پرشا</w:t>
      </w:r>
      <w:r w:rsidR="00457248">
        <w:rPr>
          <w:rFonts w:cs="B Zar" w:hint="cs"/>
          <w:sz w:val="26"/>
          <w:szCs w:val="26"/>
          <w:rtl/>
        </w:rPr>
        <w:t>د موكوراجي</w:t>
      </w:r>
      <w:r w:rsidRPr="008F653A">
        <w:rPr>
          <w:rFonts w:cs="B Zar" w:hint="cs"/>
          <w:sz w:val="26"/>
          <w:szCs w:val="26"/>
          <w:rtl/>
        </w:rPr>
        <w:t>، سياستمدار متعصب هندو كه قبلاً عضو هندو</w:t>
      </w:r>
      <w:r w:rsidR="00457248">
        <w:rPr>
          <w:rFonts w:cs="B Zar" w:hint="cs"/>
          <w:sz w:val="26"/>
          <w:szCs w:val="26"/>
          <w:rtl/>
        </w:rPr>
        <w:t xml:space="preserve"> </w:t>
      </w:r>
      <w:r w:rsidRPr="008F653A">
        <w:rPr>
          <w:rFonts w:cs="B Zar" w:hint="cs"/>
          <w:sz w:val="26"/>
          <w:szCs w:val="26"/>
          <w:rtl/>
        </w:rPr>
        <w:t>مها</w:t>
      </w:r>
      <w:r w:rsidR="00457248">
        <w:rPr>
          <w:rFonts w:cs="B Zar" w:hint="cs"/>
          <w:sz w:val="26"/>
          <w:szCs w:val="26"/>
          <w:rtl/>
        </w:rPr>
        <w:t xml:space="preserve"> </w:t>
      </w:r>
      <w:r w:rsidRPr="008F653A">
        <w:rPr>
          <w:rFonts w:cs="B Zar" w:hint="cs"/>
          <w:sz w:val="26"/>
          <w:szCs w:val="26"/>
          <w:rtl/>
        </w:rPr>
        <w:t xml:space="preserve">سبها بود و سپس عضو حزب كنگره </w:t>
      </w:r>
      <w:r w:rsidR="00457248">
        <w:rPr>
          <w:rFonts w:cs="B Zar" w:hint="cs"/>
          <w:sz w:val="26"/>
          <w:szCs w:val="26"/>
          <w:rtl/>
        </w:rPr>
        <w:t>ش</w:t>
      </w:r>
      <w:r w:rsidRPr="008F653A">
        <w:rPr>
          <w:rFonts w:cs="B Zar" w:hint="cs"/>
          <w:sz w:val="26"/>
          <w:szCs w:val="26"/>
          <w:rtl/>
        </w:rPr>
        <w:t>د و نهرو او را به عنوان وزير در كابينه</w:t>
      </w:r>
      <w:r w:rsidR="00811784">
        <w:rPr>
          <w:rFonts w:cs="B Zar" w:hint="cs"/>
          <w:sz w:val="26"/>
          <w:szCs w:val="26"/>
          <w:rtl/>
        </w:rPr>
        <w:t>‌ی</w:t>
      </w:r>
      <w:r w:rsidR="00146056">
        <w:rPr>
          <w:rFonts w:cs="B Zar" w:hint="cs"/>
          <w:sz w:val="26"/>
          <w:szCs w:val="26"/>
          <w:rtl/>
        </w:rPr>
        <w:t xml:space="preserve"> خود جا داد، اعلام آمادگي كرد</w:t>
      </w:r>
      <w:r w:rsidRPr="008F653A">
        <w:rPr>
          <w:rFonts w:cs="B Zar" w:hint="cs"/>
          <w:sz w:val="26"/>
          <w:szCs w:val="26"/>
          <w:rtl/>
        </w:rPr>
        <w:t xml:space="preserve"> يک حزب جديد </w:t>
      </w:r>
      <w:r w:rsidRPr="008F653A" w:rsidR="00457248">
        <w:rPr>
          <w:rFonts w:cs="B Zar" w:hint="cs"/>
          <w:sz w:val="26"/>
          <w:szCs w:val="26"/>
          <w:rtl/>
        </w:rPr>
        <w:t xml:space="preserve">ايجاد </w:t>
      </w:r>
      <w:r w:rsidR="00457248">
        <w:rPr>
          <w:rFonts w:cs="B Zar" w:hint="cs"/>
          <w:sz w:val="26"/>
          <w:szCs w:val="26"/>
          <w:rtl/>
        </w:rPr>
        <w:t>کن</w:t>
      </w:r>
      <w:r w:rsidRPr="008F653A" w:rsidR="00457248">
        <w:rPr>
          <w:rFonts w:cs="B Zar" w:hint="cs"/>
          <w:sz w:val="26"/>
          <w:szCs w:val="26"/>
          <w:rtl/>
        </w:rPr>
        <w:t xml:space="preserve">د </w:t>
      </w:r>
      <w:r w:rsidRPr="008F653A">
        <w:rPr>
          <w:rFonts w:cs="B Zar" w:hint="cs"/>
          <w:sz w:val="26"/>
          <w:szCs w:val="26"/>
          <w:rtl/>
        </w:rPr>
        <w:t xml:space="preserve">كه وابسته به سازمان آر.اس.اس باشد و به عنوان بازوي سياسي آن انجام وظيفه كند. </w:t>
      </w:r>
      <w:r w:rsidR="00146056">
        <w:rPr>
          <w:rFonts w:cs="B Zar" w:hint="cs"/>
          <w:sz w:val="26"/>
          <w:szCs w:val="26"/>
          <w:rtl/>
        </w:rPr>
        <w:t>این‌</w:t>
      </w:r>
      <w:r w:rsidR="00811784">
        <w:rPr>
          <w:rFonts w:cs="B Zar" w:hint="cs"/>
          <w:sz w:val="26"/>
          <w:szCs w:val="26"/>
          <w:rtl/>
        </w:rPr>
        <w:t>گونه</w:t>
      </w:r>
      <w:r w:rsidRPr="008F653A">
        <w:rPr>
          <w:rFonts w:cs="B Zar" w:hint="cs"/>
          <w:sz w:val="26"/>
          <w:szCs w:val="26"/>
          <w:rtl/>
        </w:rPr>
        <w:t xml:space="preserve"> د</w:t>
      </w:r>
      <w:r w:rsidR="00146056">
        <w:rPr>
          <w:rFonts w:cs="B Zar" w:hint="cs"/>
          <w:sz w:val="26"/>
          <w:szCs w:val="26"/>
          <w:rtl/>
        </w:rPr>
        <w:t>ر اكتبر سال 1951، حزب جن سينگ ـ‌</w:t>
      </w:r>
      <w:r w:rsidRPr="008F653A">
        <w:rPr>
          <w:rFonts w:cs="B Zar" w:hint="cs"/>
          <w:sz w:val="26"/>
          <w:szCs w:val="26"/>
          <w:rtl/>
        </w:rPr>
        <w:t>كه بعد</w:t>
      </w:r>
      <w:r w:rsidR="00146056">
        <w:rPr>
          <w:rFonts w:cs="B Zar" w:hint="cs"/>
          <w:sz w:val="26"/>
          <w:szCs w:val="26"/>
          <w:rtl/>
        </w:rPr>
        <w:t>ها بي.جي.پي ناميده شد</w:t>
      </w:r>
      <w:r w:rsidRPr="008F653A">
        <w:rPr>
          <w:rFonts w:cs="B Zar" w:hint="cs"/>
          <w:sz w:val="26"/>
          <w:szCs w:val="26"/>
          <w:rtl/>
        </w:rPr>
        <w:t>ـ ب</w:t>
      </w:r>
      <w:r w:rsidR="00811784">
        <w:rPr>
          <w:rFonts w:cs="B Zar" w:hint="cs"/>
          <w:sz w:val="26"/>
          <w:szCs w:val="26"/>
          <w:rtl/>
        </w:rPr>
        <w:t xml:space="preserve">ه </w:t>
      </w:r>
      <w:r w:rsidRPr="008F653A">
        <w:rPr>
          <w:rFonts w:cs="B Zar" w:hint="cs"/>
          <w:sz w:val="26"/>
          <w:szCs w:val="26"/>
          <w:rtl/>
        </w:rPr>
        <w:t xml:space="preserve">وجود آمد. </w:t>
      </w:r>
      <w:r w:rsidR="00811784">
        <w:rPr>
          <w:rFonts w:cs="B Zar" w:hint="cs"/>
          <w:sz w:val="26"/>
          <w:szCs w:val="26"/>
          <w:rtl/>
        </w:rPr>
        <w:t>از آنجا که</w:t>
      </w:r>
      <w:r w:rsidRPr="008F653A">
        <w:rPr>
          <w:rFonts w:cs="B Zar" w:hint="cs"/>
          <w:sz w:val="26"/>
          <w:szCs w:val="26"/>
          <w:rtl/>
        </w:rPr>
        <w:t xml:space="preserve"> فصل بعدي را به بررسي تاريخچه</w:t>
      </w:r>
      <w:r w:rsidR="00811784">
        <w:rPr>
          <w:rFonts w:cs="B Zar" w:hint="cs"/>
          <w:sz w:val="26"/>
          <w:szCs w:val="26"/>
          <w:rtl/>
        </w:rPr>
        <w:t>‌ی</w:t>
      </w:r>
      <w:r w:rsidR="00146056">
        <w:rPr>
          <w:rFonts w:cs="B Zar" w:hint="cs"/>
          <w:sz w:val="26"/>
          <w:szCs w:val="26"/>
          <w:rtl/>
        </w:rPr>
        <w:t xml:space="preserve"> حزب بي.جي.پي اختصاص داده‌</w:t>
      </w:r>
      <w:r w:rsidRPr="008F653A">
        <w:rPr>
          <w:rFonts w:cs="B Zar" w:hint="cs"/>
          <w:sz w:val="26"/>
          <w:szCs w:val="26"/>
          <w:rtl/>
        </w:rPr>
        <w:t>ايم، در اين</w:t>
      </w:r>
      <w:r w:rsidR="00146056">
        <w:rPr>
          <w:rFonts w:cs="B Zar" w:hint="cs"/>
          <w:sz w:val="26"/>
          <w:szCs w:val="26"/>
          <w:rtl/>
        </w:rPr>
        <w:t xml:space="preserve">‌جا چگونگي تأسيس و توسعه </w:t>
      </w:r>
      <w:r w:rsidR="00457248">
        <w:rPr>
          <w:rFonts w:cs="B Zar" w:hint="cs"/>
          <w:sz w:val="26"/>
          <w:szCs w:val="26"/>
          <w:rtl/>
        </w:rPr>
        <w:t xml:space="preserve">آن </w:t>
      </w:r>
      <w:r w:rsidRPr="008F653A">
        <w:rPr>
          <w:rFonts w:cs="B Zar" w:hint="cs"/>
          <w:sz w:val="26"/>
          <w:szCs w:val="26"/>
          <w:rtl/>
        </w:rPr>
        <w:t>را متذك</w:t>
      </w:r>
      <w:r w:rsidR="00146056">
        <w:rPr>
          <w:rFonts w:cs="B Zar" w:hint="cs"/>
          <w:sz w:val="26"/>
          <w:szCs w:val="26"/>
          <w:rtl/>
        </w:rPr>
        <w:t>ر نمي‌</w:t>
      </w:r>
      <w:r w:rsidRPr="008F653A">
        <w:rPr>
          <w:rFonts w:cs="B Zar" w:hint="cs"/>
          <w:sz w:val="26"/>
          <w:szCs w:val="26"/>
          <w:rtl/>
        </w:rPr>
        <w:t>شويم. جداي از حزب بي.جي.پي، سازمان آر.اس.اس به مقولات مختلف اجتماعي هم پرداخت و تمامي ش</w:t>
      </w:r>
      <w:r w:rsidR="00146056">
        <w:rPr>
          <w:rFonts w:cs="B Zar" w:hint="cs"/>
          <w:sz w:val="26"/>
          <w:szCs w:val="26"/>
          <w:rtl/>
        </w:rPr>
        <w:t>ئ</w:t>
      </w:r>
      <w:r w:rsidRPr="008F653A">
        <w:rPr>
          <w:rFonts w:cs="B Zar" w:hint="cs"/>
          <w:sz w:val="26"/>
          <w:szCs w:val="26"/>
          <w:rtl/>
        </w:rPr>
        <w:t>ون زندگي را تحت پوشش اهداف فعاليت خود درآورد. در سال 1951، شاخه</w:t>
      </w:r>
      <w:r w:rsidR="00FA0CF9">
        <w:rPr>
          <w:rFonts w:cs="B Zar" w:hint="cs"/>
          <w:sz w:val="26"/>
          <w:szCs w:val="26"/>
          <w:rtl/>
        </w:rPr>
        <w:t>‌ی</w:t>
      </w:r>
      <w:r w:rsidRPr="008F653A">
        <w:rPr>
          <w:rFonts w:cs="B Zar" w:hint="cs"/>
          <w:sz w:val="26"/>
          <w:szCs w:val="26"/>
          <w:rtl/>
        </w:rPr>
        <w:t xml:space="preserve"> دانشجويي سازمان به نام اكهل بهارتيا و ديارتهي پريشاد كه مخفف آن</w:t>
      </w:r>
      <w:r w:rsidR="00457248">
        <w:rPr>
          <w:rFonts w:cs="B Zar" w:hint="cs"/>
          <w:sz w:val="26"/>
          <w:szCs w:val="26"/>
          <w:rtl/>
        </w:rPr>
        <w:t xml:space="preserve"> ای.بی.وی</w:t>
      </w:r>
      <w:r w:rsidR="00146056">
        <w:rPr>
          <w:rFonts w:cs="B Zar" w:hint="cs"/>
          <w:sz w:val="26"/>
          <w:szCs w:val="26"/>
          <w:rtl/>
        </w:rPr>
        <w:t xml:space="preserve"> است،</w:t>
      </w:r>
      <w:r w:rsidRPr="008F653A">
        <w:rPr>
          <w:rFonts w:cs="B Zar" w:hint="cs"/>
          <w:sz w:val="26"/>
          <w:szCs w:val="26"/>
          <w:rtl/>
        </w:rPr>
        <w:t xml:space="preserve"> دا</w:t>
      </w:r>
      <w:r w:rsidR="00FA0CF9">
        <w:rPr>
          <w:rFonts w:cs="B Zar" w:hint="cs"/>
          <w:sz w:val="26"/>
          <w:szCs w:val="26"/>
          <w:rtl/>
        </w:rPr>
        <w:t>ی</w:t>
      </w:r>
      <w:r w:rsidRPr="008F653A">
        <w:rPr>
          <w:rFonts w:cs="B Zar" w:hint="cs"/>
          <w:sz w:val="26"/>
          <w:szCs w:val="26"/>
          <w:rtl/>
        </w:rPr>
        <w:t>ر شد</w:t>
      </w:r>
      <w:r w:rsidR="00FA0CF9">
        <w:rPr>
          <w:rFonts w:cs="B Zar" w:hint="cs"/>
          <w:sz w:val="26"/>
          <w:szCs w:val="26"/>
          <w:rtl/>
        </w:rPr>
        <w:t>.</w:t>
      </w:r>
      <w:r w:rsidRPr="008F653A">
        <w:rPr>
          <w:rFonts w:cs="B Zar" w:hint="cs"/>
          <w:sz w:val="26"/>
          <w:szCs w:val="26"/>
          <w:rtl/>
        </w:rPr>
        <w:t xml:space="preserve"> هدف </w:t>
      </w:r>
      <w:r w:rsidR="00FA0CF9">
        <w:rPr>
          <w:rFonts w:cs="B Zar" w:hint="cs"/>
          <w:sz w:val="26"/>
          <w:szCs w:val="26"/>
          <w:rtl/>
        </w:rPr>
        <w:t>این سازمان</w:t>
      </w:r>
      <w:r w:rsidR="00E710CE">
        <w:rPr>
          <w:rFonts w:cs="B Zar" w:hint="cs"/>
          <w:sz w:val="26"/>
          <w:szCs w:val="26"/>
          <w:rtl/>
        </w:rPr>
        <w:t>،</w:t>
      </w:r>
      <w:r w:rsidRPr="008F653A">
        <w:rPr>
          <w:rFonts w:cs="B Zar" w:hint="cs"/>
          <w:sz w:val="26"/>
          <w:szCs w:val="26"/>
          <w:rtl/>
        </w:rPr>
        <w:t xml:space="preserve"> سازمان</w:t>
      </w:r>
      <w:r w:rsidR="00146056">
        <w:rPr>
          <w:rFonts w:cs="B Zar" w:hint="cs"/>
          <w:sz w:val="26"/>
          <w:szCs w:val="26"/>
          <w:rtl/>
        </w:rPr>
        <w:t>‌دهي دانشجويان و</w:t>
      </w:r>
      <w:r w:rsidRPr="008F653A">
        <w:rPr>
          <w:rFonts w:cs="B Zar" w:hint="cs"/>
          <w:sz w:val="26"/>
          <w:szCs w:val="26"/>
          <w:rtl/>
        </w:rPr>
        <w:t xml:space="preserve"> بالا</w:t>
      </w:r>
      <w:r w:rsidR="00146056">
        <w:rPr>
          <w:rFonts w:cs="B Zar" w:hint="cs"/>
          <w:sz w:val="26"/>
          <w:szCs w:val="26"/>
          <w:rtl/>
        </w:rPr>
        <w:t xml:space="preserve"> بردن آگاهي ديني‌ـ‌</w:t>
      </w:r>
      <w:r w:rsidRPr="008F653A">
        <w:rPr>
          <w:rFonts w:cs="B Zar" w:hint="cs"/>
          <w:sz w:val="26"/>
          <w:szCs w:val="26"/>
          <w:rtl/>
        </w:rPr>
        <w:t>سياسي آن</w:t>
      </w:r>
      <w:r w:rsidR="00146056">
        <w:rPr>
          <w:rFonts w:cs="B Zar" w:hint="cs"/>
          <w:sz w:val="26"/>
          <w:szCs w:val="26"/>
          <w:rtl/>
        </w:rPr>
        <w:t>‌ها</w:t>
      </w:r>
      <w:r w:rsidRPr="008F653A">
        <w:rPr>
          <w:rFonts w:cs="B Zar" w:hint="cs"/>
          <w:sz w:val="26"/>
          <w:szCs w:val="26"/>
          <w:rtl/>
        </w:rPr>
        <w:t xml:space="preserve"> بود. سازمان</w:t>
      </w:r>
      <w:r w:rsidR="00457248">
        <w:rPr>
          <w:rFonts w:cs="B Zar" w:hint="cs"/>
          <w:sz w:val="26"/>
          <w:szCs w:val="26"/>
          <w:rtl/>
        </w:rPr>
        <w:t xml:space="preserve"> ای.بی.وی</w:t>
      </w:r>
      <w:r w:rsidRPr="008F653A">
        <w:rPr>
          <w:rFonts w:cs="B Zar" w:hint="cs"/>
          <w:sz w:val="26"/>
          <w:szCs w:val="26"/>
          <w:rtl/>
        </w:rPr>
        <w:t xml:space="preserve"> به صورت يكي از اتحادي</w:t>
      </w:r>
      <w:r w:rsidR="006C206F">
        <w:rPr>
          <w:rFonts w:cs="B Zar" w:hint="cs"/>
          <w:sz w:val="26"/>
          <w:szCs w:val="26"/>
          <w:rtl/>
        </w:rPr>
        <w:t>ه‌ه</w:t>
      </w:r>
      <w:r w:rsidR="00146056">
        <w:rPr>
          <w:rFonts w:cs="B Zar" w:hint="cs"/>
          <w:sz w:val="26"/>
          <w:szCs w:val="26"/>
          <w:rtl/>
        </w:rPr>
        <w:t>اي اصلي و سياست‌</w:t>
      </w:r>
      <w:r w:rsidRPr="008F653A">
        <w:rPr>
          <w:rFonts w:cs="B Zar" w:hint="cs"/>
          <w:sz w:val="26"/>
          <w:szCs w:val="26"/>
          <w:rtl/>
        </w:rPr>
        <w:t>گذار دانشجويي هند درآمد و با شاخه دانشجويي وابسته به حزب كنگره و احزاب چپي به مبارزه پرداخت. در سال 19</w:t>
      </w:r>
      <w:r w:rsidR="00146056">
        <w:rPr>
          <w:rFonts w:cs="B Zar" w:hint="cs"/>
          <w:sz w:val="26"/>
          <w:szCs w:val="26"/>
          <w:rtl/>
        </w:rPr>
        <w:t>65-1964، ات</w:t>
      </w:r>
      <w:r w:rsidRPr="008F653A">
        <w:rPr>
          <w:rFonts w:cs="B Zar" w:hint="cs"/>
          <w:sz w:val="26"/>
          <w:szCs w:val="26"/>
          <w:rtl/>
        </w:rPr>
        <w:t xml:space="preserve">حاديه </w:t>
      </w:r>
      <w:r w:rsidR="00457248">
        <w:rPr>
          <w:rFonts w:cs="B Zar" w:hint="cs"/>
          <w:sz w:val="26"/>
          <w:szCs w:val="26"/>
          <w:rtl/>
        </w:rPr>
        <w:t>ای.بی.وی</w:t>
      </w:r>
      <w:r w:rsidRPr="008F653A">
        <w:rPr>
          <w:rFonts w:cs="B Zar" w:hint="cs"/>
          <w:sz w:val="26"/>
          <w:szCs w:val="26"/>
          <w:rtl/>
        </w:rPr>
        <w:t>، شاخ</w:t>
      </w:r>
      <w:r w:rsidR="006C206F">
        <w:rPr>
          <w:rFonts w:cs="B Zar" w:hint="cs"/>
          <w:sz w:val="26"/>
          <w:szCs w:val="26"/>
          <w:rtl/>
        </w:rPr>
        <w:t>ه‌ه</w:t>
      </w:r>
      <w:r w:rsidRPr="008F653A">
        <w:rPr>
          <w:rFonts w:cs="B Zar" w:hint="cs"/>
          <w:sz w:val="26"/>
          <w:szCs w:val="26"/>
          <w:rtl/>
        </w:rPr>
        <w:t>اي متعددي در تمام دانشگا</w:t>
      </w:r>
      <w:r w:rsidR="006C206F">
        <w:rPr>
          <w:rFonts w:cs="B Zar" w:hint="cs"/>
          <w:sz w:val="26"/>
          <w:szCs w:val="26"/>
          <w:rtl/>
        </w:rPr>
        <w:t>ه‌ه</w:t>
      </w:r>
      <w:r w:rsidRPr="008F653A">
        <w:rPr>
          <w:rFonts w:cs="B Zar" w:hint="cs"/>
          <w:sz w:val="26"/>
          <w:szCs w:val="26"/>
          <w:rtl/>
        </w:rPr>
        <w:t>اي مهم كشور و مؤسسات ديگر آموزشي، حتي دبيرست</w:t>
      </w:r>
      <w:r w:rsidR="000E28A6">
        <w:rPr>
          <w:rFonts w:cs="B Zar" w:hint="cs"/>
          <w:sz w:val="26"/>
          <w:szCs w:val="26"/>
          <w:rtl/>
        </w:rPr>
        <w:t>ان‌</w:t>
      </w:r>
      <w:r w:rsidR="00951B1B">
        <w:rPr>
          <w:rFonts w:cs="B Zar" w:hint="cs"/>
          <w:sz w:val="26"/>
          <w:szCs w:val="26"/>
          <w:rtl/>
        </w:rPr>
        <w:t>ها</w:t>
      </w:r>
      <w:r w:rsidRPr="008F653A">
        <w:rPr>
          <w:rFonts w:cs="B Zar" w:hint="cs"/>
          <w:sz w:val="26"/>
          <w:szCs w:val="26"/>
          <w:rtl/>
        </w:rPr>
        <w:t xml:space="preserve"> ايجاد کرد و از سال 1970 چنان رونق گرفت كه اتحاديه حزب كنگره نيز از نظر نفوذ و سازمان</w:t>
      </w:r>
      <w:r w:rsidR="000E28A6">
        <w:rPr>
          <w:rFonts w:cs="B Zar" w:hint="cs"/>
          <w:sz w:val="26"/>
          <w:szCs w:val="26"/>
          <w:rtl/>
        </w:rPr>
        <w:t>‌</w:t>
      </w:r>
      <w:r w:rsidRPr="008F653A">
        <w:rPr>
          <w:rFonts w:cs="B Zar" w:hint="cs"/>
          <w:sz w:val="26"/>
          <w:szCs w:val="26"/>
          <w:rtl/>
        </w:rPr>
        <w:t>دهي به پايه اين اتحاديه نرسيد. يكي از نقش</w:t>
      </w:r>
      <w:r w:rsidR="002E460D">
        <w:rPr>
          <w:rFonts w:cs="B Zar" w:hint="cs"/>
          <w:sz w:val="26"/>
          <w:szCs w:val="26"/>
          <w:rtl/>
        </w:rPr>
        <w:t>‌</w:t>
      </w:r>
      <w:r w:rsidRPr="008F653A">
        <w:rPr>
          <w:rFonts w:cs="B Zar" w:hint="cs"/>
          <w:sz w:val="26"/>
          <w:szCs w:val="26"/>
          <w:rtl/>
        </w:rPr>
        <w:t xml:space="preserve">هاي اصلي </w:t>
      </w:r>
      <w:r w:rsidR="00457248">
        <w:rPr>
          <w:rFonts w:cs="B Zar" w:hint="cs"/>
          <w:sz w:val="26"/>
          <w:szCs w:val="26"/>
          <w:rtl/>
        </w:rPr>
        <w:t>آن</w:t>
      </w:r>
      <w:r w:rsidRPr="008F653A">
        <w:rPr>
          <w:rFonts w:cs="B Zar" w:hint="cs"/>
          <w:sz w:val="26"/>
          <w:szCs w:val="26"/>
          <w:rtl/>
        </w:rPr>
        <w:t>، بسيج جوانان و دانشجويان در انتخاب</w:t>
      </w:r>
      <w:r w:rsidR="000E28A6">
        <w:rPr>
          <w:rFonts w:cs="B Zar" w:hint="cs"/>
          <w:sz w:val="26"/>
          <w:szCs w:val="26"/>
          <w:rtl/>
        </w:rPr>
        <w:t>ات سراسري، اعتصابات و تظاهرات ح</w:t>
      </w:r>
      <w:r w:rsidRPr="008F653A">
        <w:rPr>
          <w:rFonts w:cs="B Zar" w:hint="cs"/>
          <w:sz w:val="26"/>
          <w:szCs w:val="26"/>
          <w:rtl/>
        </w:rPr>
        <w:t>زبي و يا ميتينگ</w:t>
      </w:r>
      <w:r w:rsidR="002E460D">
        <w:rPr>
          <w:rFonts w:cs="B Zar" w:hint="cs"/>
          <w:sz w:val="26"/>
          <w:szCs w:val="26"/>
          <w:rtl/>
        </w:rPr>
        <w:t>‌</w:t>
      </w:r>
      <w:r w:rsidR="000E28A6">
        <w:rPr>
          <w:rFonts w:cs="B Zar" w:hint="cs"/>
          <w:sz w:val="26"/>
          <w:szCs w:val="26"/>
          <w:rtl/>
        </w:rPr>
        <w:t>هاي</w:t>
      </w:r>
      <w:r w:rsidRPr="008F653A">
        <w:rPr>
          <w:rFonts w:cs="B Zar" w:hint="cs"/>
          <w:sz w:val="26"/>
          <w:szCs w:val="26"/>
          <w:rtl/>
        </w:rPr>
        <w:t xml:space="preserve"> سياسي بود. با كمك اين ات</w:t>
      </w:r>
      <w:r w:rsidR="000E28A6">
        <w:rPr>
          <w:rFonts w:cs="B Zar" w:hint="cs"/>
          <w:sz w:val="26"/>
          <w:szCs w:val="26"/>
          <w:rtl/>
        </w:rPr>
        <w:t>ح</w:t>
      </w:r>
      <w:r w:rsidRPr="008F653A">
        <w:rPr>
          <w:rFonts w:cs="B Zar" w:hint="cs"/>
          <w:sz w:val="26"/>
          <w:szCs w:val="26"/>
          <w:rtl/>
        </w:rPr>
        <w:t>اديه بود كه در حالت فوق</w:t>
      </w:r>
      <w:r w:rsidR="000E28A6">
        <w:rPr>
          <w:rFonts w:cs="B Zar" w:hint="cs"/>
          <w:sz w:val="26"/>
          <w:szCs w:val="26"/>
          <w:rtl/>
        </w:rPr>
        <w:t>‌</w:t>
      </w:r>
      <w:r w:rsidRPr="008F653A">
        <w:rPr>
          <w:rFonts w:cs="B Zar" w:hint="cs"/>
          <w:sz w:val="26"/>
          <w:szCs w:val="26"/>
          <w:rtl/>
        </w:rPr>
        <w:t>العاده، سازمان جوانان بسيج شد تا افكار عمومي را عليه ايندرا</w:t>
      </w:r>
      <w:r w:rsidR="00457248">
        <w:rPr>
          <w:rFonts w:cs="B Zar" w:hint="cs"/>
          <w:sz w:val="26"/>
          <w:szCs w:val="26"/>
          <w:rtl/>
        </w:rPr>
        <w:t xml:space="preserve"> </w:t>
      </w:r>
      <w:r w:rsidRPr="008F653A">
        <w:rPr>
          <w:rFonts w:cs="B Zar" w:hint="cs"/>
          <w:sz w:val="26"/>
          <w:szCs w:val="26"/>
          <w:rtl/>
        </w:rPr>
        <w:t>گاندي به هيجان آوَرَد. در جنبش معبد رام و انهدام مسجد بابري نيز سازمان آر.اس.اس از اين اتحاديه براي جذب مردم ب</w:t>
      </w:r>
      <w:r w:rsidR="00E710CE">
        <w:rPr>
          <w:rFonts w:cs="B Zar" w:hint="cs"/>
          <w:sz w:val="26"/>
          <w:szCs w:val="26"/>
          <w:rtl/>
        </w:rPr>
        <w:t>ه ا</w:t>
      </w:r>
      <w:r w:rsidRPr="008F653A">
        <w:rPr>
          <w:rFonts w:cs="B Zar" w:hint="cs"/>
          <w:sz w:val="26"/>
          <w:szCs w:val="26"/>
          <w:rtl/>
        </w:rPr>
        <w:t>ين جنبش و تحريك تود</w:t>
      </w:r>
      <w:r w:rsidR="006C206F">
        <w:rPr>
          <w:rFonts w:cs="B Zar" w:hint="cs"/>
          <w:sz w:val="26"/>
          <w:szCs w:val="26"/>
          <w:rtl/>
        </w:rPr>
        <w:t>ه‌ه</w:t>
      </w:r>
      <w:r w:rsidRPr="008F653A">
        <w:rPr>
          <w:rFonts w:cs="B Zar" w:hint="cs"/>
          <w:sz w:val="26"/>
          <w:szCs w:val="26"/>
          <w:rtl/>
        </w:rPr>
        <w:t xml:space="preserve">اي عامي و متدين استفاده </w:t>
      </w:r>
      <w:r w:rsidR="000E28A6">
        <w:rPr>
          <w:rFonts w:cs="B Zar" w:hint="cs"/>
          <w:sz w:val="26"/>
          <w:szCs w:val="26"/>
          <w:rtl/>
        </w:rPr>
        <w:t>کر</w:t>
      </w:r>
      <w:r w:rsidRPr="008F653A">
        <w:rPr>
          <w:rFonts w:cs="B Zar" w:hint="cs"/>
          <w:sz w:val="26"/>
          <w:szCs w:val="26"/>
          <w:rtl/>
        </w:rPr>
        <w:t xml:space="preserve">د. نقش ديگر </w:t>
      </w:r>
      <w:r w:rsidR="00457248">
        <w:rPr>
          <w:rFonts w:ascii="Times New Roman" w:hAnsi="Times New Roman" w:cs="B Zar" w:hint="cs"/>
          <w:sz w:val="24"/>
          <w:szCs w:val="26"/>
          <w:rtl/>
        </w:rPr>
        <w:t>ای.بی.وی</w:t>
      </w:r>
      <w:r w:rsidRPr="008F653A">
        <w:rPr>
          <w:rFonts w:cs="B Zar" w:hint="cs"/>
          <w:sz w:val="26"/>
          <w:szCs w:val="26"/>
          <w:rtl/>
        </w:rPr>
        <w:t>، بسيج هندوها در درگيري</w:t>
      </w:r>
      <w:r w:rsidR="002E460D">
        <w:rPr>
          <w:rFonts w:cs="B Zar" w:hint="cs"/>
          <w:sz w:val="26"/>
          <w:szCs w:val="26"/>
          <w:rtl/>
        </w:rPr>
        <w:t>‌</w:t>
      </w:r>
      <w:r w:rsidRPr="008F653A">
        <w:rPr>
          <w:rFonts w:cs="B Zar" w:hint="cs"/>
          <w:sz w:val="26"/>
          <w:szCs w:val="26"/>
          <w:rtl/>
        </w:rPr>
        <w:t xml:space="preserve">هاي ميان </w:t>
      </w:r>
      <w:r w:rsidR="00BC2193">
        <w:rPr>
          <w:rFonts w:cs="B Zar" w:hint="cs"/>
          <w:sz w:val="26"/>
          <w:szCs w:val="26"/>
          <w:rtl/>
        </w:rPr>
        <w:t xml:space="preserve">آن‌ها </w:t>
      </w:r>
      <w:r w:rsidRPr="008F653A">
        <w:rPr>
          <w:rFonts w:cs="B Zar" w:hint="cs"/>
          <w:sz w:val="26"/>
          <w:szCs w:val="26"/>
          <w:rtl/>
        </w:rPr>
        <w:t>و</w:t>
      </w:r>
      <w:r w:rsidR="000E28A6">
        <w:rPr>
          <w:rFonts w:cs="B Zar" w:hint="cs"/>
          <w:sz w:val="26"/>
          <w:szCs w:val="26"/>
          <w:rtl/>
        </w:rPr>
        <w:t xml:space="preserve"> </w:t>
      </w:r>
      <w:r w:rsidRPr="008F653A">
        <w:rPr>
          <w:rFonts w:cs="B Zar" w:hint="cs"/>
          <w:sz w:val="26"/>
          <w:szCs w:val="26"/>
          <w:rtl/>
        </w:rPr>
        <w:t>مسلمانان است. تمام اعضاي</w:t>
      </w:r>
      <w:r w:rsidR="00BC2193">
        <w:rPr>
          <w:rFonts w:cs="B Zar" w:hint="cs"/>
          <w:sz w:val="26"/>
          <w:szCs w:val="26"/>
          <w:rtl/>
        </w:rPr>
        <w:t xml:space="preserve"> </w:t>
      </w:r>
      <w:r w:rsidR="00457248">
        <w:rPr>
          <w:rFonts w:cs="B Zar" w:hint="cs"/>
          <w:sz w:val="26"/>
          <w:szCs w:val="26"/>
          <w:rtl/>
        </w:rPr>
        <w:t xml:space="preserve">سازمان </w:t>
      </w:r>
      <w:r w:rsidRPr="008F653A">
        <w:rPr>
          <w:rFonts w:cs="B Zar" w:hint="cs"/>
          <w:sz w:val="26"/>
          <w:szCs w:val="26"/>
          <w:rtl/>
        </w:rPr>
        <w:t>و شاخ</w:t>
      </w:r>
      <w:r w:rsidR="006C206F">
        <w:rPr>
          <w:rFonts w:cs="B Zar" w:hint="cs"/>
          <w:sz w:val="26"/>
          <w:szCs w:val="26"/>
          <w:rtl/>
        </w:rPr>
        <w:t>ه‌ه</w:t>
      </w:r>
      <w:r w:rsidRPr="008F653A">
        <w:rPr>
          <w:rFonts w:cs="B Zar" w:hint="cs"/>
          <w:sz w:val="26"/>
          <w:szCs w:val="26"/>
          <w:rtl/>
        </w:rPr>
        <w:t xml:space="preserve">اي كارگري و هنري </w:t>
      </w:r>
      <w:r w:rsidR="00457248">
        <w:rPr>
          <w:rFonts w:ascii="Times New Roman" w:hAnsi="Times New Roman" w:cs="B Zar" w:hint="cs"/>
          <w:sz w:val="24"/>
          <w:szCs w:val="26"/>
          <w:rtl/>
        </w:rPr>
        <w:t>آن</w:t>
      </w:r>
      <w:r w:rsidRPr="008F653A" w:rsidR="00457248">
        <w:rPr>
          <w:rFonts w:cs="B Zar" w:hint="cs"/>
          <w:sz w:val="26"/>
          <w:szCs w:val="26"/>
          <w:rtl/>
        </w:rPr>
        <w:t xml:space="preserve"> </w:t>
      </w:r>
      <w:r w:rsidRPr="008F653A">
        <w:rPr>
          <w:rFonts w:cs="B Zar" w:hint="cs"/>
          <w:sz w:val="26"/>
          <w:szCs w:val="26"/>
          <w:rtl/>
        </w:rPr>
        <w:t>از كادر و اعضاي سازمان آر.اس.اس نيستند، بلكه از هواداران آن هستند. ب</w:t>
      </w:r>
      <w:r w:rsidR="00E710CE">
        <w:rPr>
          <w:rFonts w:cs="B Zar" w:hint="cs"/>
          <w:sz w:val="26"/>
          <w:szCs w:val="26"/>
          <w:rtl/>
        </w:rPr>
        <w:t>ه ا</w:t>
      </w:r>
      <w:r w:rsidRPr="008F653A">
        <w:rPr>
          <w:rFonts w:cs="B Zar" w:hint="cs"/>
          <w:sz w:val="26"/>
          <w:szCs w:val="26"/>
          <w:rtl/>
        </w:rPr>
        <w:t>ين وسيله</w:t>
      </w:r>
      <w:r w:rsidR="00E710CE">
        <w:rPr>
          <w:rFonts w:cs="B Zar" w:hint="cs"/>
          <w:sz w:val="26"/>
          <w:szCs w:val="26"/>
          <w:rtl/>
        </w:rPr>
        <w:t>،</w:t>
      </w:r>
      <w:r w:rsidRPr="008F653A">
        <w:rPr>
          <w:rFonts w:cs="B Zar" w:hint="cs"/>
          <w:sz w:val="26"/>
          <w:szCs w:val="26"/>
          <w:rtl/>
        </w:rPr>
        <w:t xml:space="preserve"> آر.اس.اس هواداران و عناصر بيگانه را جذب مي</w:t>
      </w:r>
      <w:r w:rsidR="002E460D">
        <w:rPr>
          <w:rFonts w:cs="B Zar" w:hint="cs"/>
          <w:sz w:val="26"/>
          <w:szCs w:val="26"/>
          <w:rtl/>
        </w:rPr>
        <w:t>‌</w:t>
      </w:r>
      <w:r w:rsidRPr="008F653A">
        <w:rPr>
          <w:rFonts w:cs="B Zar" w:hint="cs"/>
          <w:sz w:val="26"/>
          <w:szCs w:val="26"/>
          <w:rtl/>
        </w:rPr>
        <w:t>كند. وقتي نخست در</w:t>
      </w:r>
      <w:r w:rsidR="00457248">
        <w:rPr>
          <w:rFonts w:cs="B Zar" w:hint="cs"/>
          <w:sz w:val="26"/>
          <w:szCs w:val="26"/>
          <w:rtl/>
        </w:rPr>
        <w:t xml:space="preserve"> </w:t>
      </w:r>
      <w:r w:rsidR="00457248">
        <w:rPr>
          <w:rFonts w:ascii="Times New Roman" w:hAnsi="Times New Roman" w:cs="B Zar" w:hint="cs"/>
          <w:sz w:val="24"/>
          <w:szCs w:val="26"/>
          <w:rtl/>
        </w:rPr>
        <w:t>ای.بی.وی</w:t>
      </w:r>
      <w:r w:rsidRPr="008F653A">
        <w:rPr>
          <w:rFonts w:cs="B Zar"/>
          <w:sz w:val="26"/>
          <w:szCs w:val="26"/>
        </w:rPr>
        <w:t xml:space="preserve"> </w:t>
      </w:r>
      <w:r w:rsidRPr="008F653A">
        <w:rPr>
          <w:rFonts w:cs="B Zar" w:hint="cs"/>
          <w:sz w:val="26"/>
          <w:szCs w:val="26"/>
          <w:rtl/>
        </w:rPr>
        <w:t>تعصب هندويي جوانان آبياري شد، عده</w:t>
      </w:r>
      <w:r w:rsidR="002E460D">
        <w:rPr>
          <w:rFonts w:cs="B Zar" w:hint="cs"/>
          <w:sz w:val="26"/>
          <w:szCs w:val="26"/>
          <w:rtl/>
        </w:rPr>
        <w:t>‌</w:t>
      </w:r>
      <w:r w:rsidRPr="008F653A">
        <w:rPr>
          <w:rFonts w:cs="B Zar" w:hint="cs"/>
          <w:sz w:val="26"/>
          <w:szCs w:val="26"/>
          <w:rtl/>
        </w:rPr>
        <w:t>اي از آن</w:t>
      </w:r>
      <w:r w:rsidR="00BC2193">
        <w:rPr>
          <w:rFonts w:cs="B Zar" w:hint="cs"/>
          <w:sz w:val="26"/>
          <w:szCs w:val="26"/>
          <w:rtl/>
        </w:rPr>
        <w:t>‌ها</w:t>
      </w:r>
      <w:r w:rsidRPr="008F653A">
        <w:rPr>
          <w:rFonts w:cs="B Zar" w:hint="cs"/>
          <w:sz w:val="26"/>
          <w:szCs w:val="26"/>
          <w:rtl/>
        </w:rPr>
        <w:t xml:space="preserve"> به عضويت كا</w:t>
      </w:r>
      <w:r w:rsidRPr="008F653A" w:rsidR="00E710CE">
        <w:rPr>
          <w:rFonts w:cs="B Zar" w:hint="cs"/>
          <w:sz w:val="26"/>
          <w:szCs w:val="26"/>
          <w:rtl/>
        </w:rPr>
        <w:t>د</w:t>
      </w:r>
      <w:r w:rsidRPr="008F653A">
        <w:rPr>
          <w:rFonts w:cs="B Zar" w:hint="cs"/>
          <w:sz w:val="26"/>
          <w:szCs w:val="26"/>
          <w:rtl/>
        </w:rPr>
        <w:t>ر سازمان آر.اس.اس پذيرفته مي</w:t>
      </w:r>
      <w:r w:rsidR="002E460D">
        <w:rPr>
          <w:rFonts w:cs="B Zar" w:hint="cs"/>
          <w:sz w:val="26"/>
          <w:szCs w:val="26"/>
          <w:rtl/>
        </w:rPr>
        <w:t>‌</w:t>
      </w:r>
      <w:r w:rsidR="00BC2193">
        <w:rPr>
          <w:rFonts w:cs="B Zar" w:hint="cs"/>
          <w:sz w:val="26"/>
          <w:szCs w:val="26"/>
          <w:rtl/>
        </w:rPr>
        <w:t>شوند. از سازمان‌</w:t>
      </w:r>
      <w:r w:rsidRPr="008F653A">
        <w:rPr>
          <w:rFonts w:cs="B Zar" w:hint="cs"/>
          <w:sz w:val="26"/>
          <w:szCs w:val="26"/>
          <w:rtl/>
        </w:rPr>
        <w:t>هاي وابسته</w:t>
      </w:r>
      <w:r w:rsidR="00E710CE">
        <w:rPr>
          <w:rFonts w:cs="B Zar" w:hint="cs"/>
          <w:sz w:val="26"/>
          <w:szCs w:val="26"/>
          <w:rtl/>
        </w:rPr>
        <w:t>‌ی</w:t>
      </w:r>
      <w:r w:rsidR="00457248">
        <w:rPr>
          <w:rFonts w:cs="B Zar" w:hint="cs"/>
          <w:sz w:val="26"/>
          <w:szCs w:val="26"/>
          <w:rtl/>
        </w:rPr>
        <w:t xml:space="preserve"> ديگر بهار تيامز دور سينگ</w:t>
      </w:r>
      <w:r w:rsidRPr="008F653A">
        <w:rPr>
          <w:rFonts w:cs="B Zar" w:hint="cs"/>
          <w:sz w:val="26"/>
          <w:szCs w:val="26"/>
          <w:rtl/>
        </w:rPr>
        <w:t>، شاخه</w:t>
      </w:r>
      <w:r w:rsidR="00E710CE">
        <w:rPr>
          <w:rFonts w:cs="B Zar" w:hint="cs"/>
          <w:sz w:val="26"/>
          <w:szCs w:val="26"/>
          <w:rtl/>
        </w:rPr>
        <w:t>‌ی</w:t>
      </w:r>
      <w:r w:rsidR="00457248">
        <w:rPr>
          <w:rFonts w:cs="B Zar" w:hint="cs"/>
          <w:sz w:val="26"/>
          <w:szCs w:val="26"/>
          <w:rtl/>
        </w:rPr>
        <w:t xml:space="preserve"> كارگري سازمان آر.اس.اس است. </w:t>
      </w:r>
      <w:r w:rsidRPr="008F653A">
        <w:rPr>
          <w:rFonts w:cs="B Zar" w:hint="cs"/>
          <w:sz w:val="26"/>
          <w:szCs w:val="26"/>
          <w:rtl/>
        </w:rPr>
        <w:t xml:space="preserve">داتوپانت تهانگدي </w:t>
      </w:r>
      <w:r w:rsidRPr="008F653A">
        <w:rPr>
          <w:rFonts w:ascii="Times New Roman" w:hAnsi="Times New Roman" w:cs="B Zar"/>
          <w:sz w:val="24"/>
          <w:szCs w:val="26"/>
        </w:rPr>
        <w:t>(Thangadi</w:t>
      </w:r>
      <w:r w:rsidR="00BC2193">
        <w:rPr>
          <w:rFonts w:ascii="Times New Roman" w:hAnsi="Times New Roman" w:cs="B Zar"/>
          <w:sz w:val="24"/>
          <w:szCs w:val="26"/>
        </w:rPr>
        <w:t>)</w:t>
      </w:r>
      <w:r w:rsidRPr="008F653A">
        <w:rPr>
          <w:rFonts w:cs="B Zar" w:hint="cs"/>
          <w:sz w:val="26"/>
          <w:szCs w:val="26"/>
          <w:rtl/>
        </w:rPr>
        <w:t xml:space="preserve"> يكي از اعضاي كادر مركزي سازمان آر.اس.اس و ت</w:t>
      </w:r>
      <w:r w:rsidR="00BC2193">
        <w:rPr>
          <w:rFonts w:cs="B Zar" w:hint="cs"/>
          <w:sz w:val="26"/>
          <w:szCs w:val="26"/>
          <w:rtl/>
        </w:rPr>
        <w:t>ئ</w:t>
      </w:r>
      <w:r w:rsidR="00E710CE">
        <w:rPr>
          <w:rFonts w:cs="B Zar" w:hint="cs"/>
          <w:sz w:val="26"/>
          <w:szCs w:val="26"/>
          <w:rtl/>
        </w:rPr>
        <w:t>وريسين،</w:t>
      </w:r>
      <w:r w:rsidR="00BC2193">
        <w:rPr>
          <w:rFonts w:cs="B Zar" w:hint="cs"/>
          <w:sz w:val="26"/>
          <w:szCs w:val="26"/>
          <w:rtl/>
        </w:rPr>
        <w:t xml:space="preserve"> گرداننده و سازمان‌</w:t>
      </w:r>
      <w:r w:rsidRPr="008F653A">
        <w:rPr>
          <w:rFonts w:cs="B Zar" w:hint="cs"/>
          <w:sz w:val="26"/>
          <w:szCs w:val="26"/>
          <w:rtl/>
        </w:rPr>
        <w:t>دهنده</w:t>
      </w:r>
      <w:r w:rsidR="00E710CE">
        <w:rPr>
          <w:rFonts w:cs="B Zar" w:hint="cs"/>
          <w:sz w:val="26"/>
          <w:szCs w:val="26"/>
          <w:rtl/>
        </w:rPr>
        <w:t>‌ی</w:t>
      </w:r>
      <w:r w:rsidRPr="008F653A">
        <w:rPr>
          <w:rFonts w:cs="B Zar" w:hint="cs"/>
          <w:sz w:val="26"/>
          <w:szCs w:val="26"/>
          <w:rtl/>
        </w:rPr>
        <w:t xml:space="preserve"> اصلي اتحاديه</w:t>
      </w:r>
      <w:r w:rsidR="00E710CE">
        <w:rPr>
          <w:rFonts w:cs="B Zar" w:hint="cs"/>
          <w:sz w:val="26"/>
          <w:szCs w:val="26"/>
          <w:rtl/>
        </w:rPr>
        <w:t>‌ی</w:t>
      </w:r>
      <w:r w:rsidRPr="008F653A">
        <w:rPr>
          <w:rFonts w:cs="B Zar" w:hint="cs"/>
          <w:sz w:val="26"/>
          <w:szCs w:val="26"/>
          <w:rtl/>
        </w:rPr>
        <w:t xml:space="preserve"> كارگري سازمان است. تا آن زمان جنبش كارگري در انحصار سوسياليست</w:t>
      </w:r>
      <w:r w:rsidR="002E460D">
        <w:rPr>
          <w:rFonts w:cs="B Zar" w:hint="cs"/>
          <w:sz w:val="26"/>
          <w:szCs w:val="26"/>
          <w:rtl/>
        </w:rPr>
        <w:t>‌</w:t>
      </w:r>
      <w:r w:rsidRPr="008F653A">
        <w:rPr>
          <w:rFonts w:cs="B Zar" w:hint="cs"/>
          <w:sz w:val="26"/>
          <w:szCs w:val="26"/>
          <w:rtl/>
        </w:rPr>
        <w:t>ها و كمونيست</w:t>
      </w:r>
      <w:r w:rsidR="002E460D">
        <w:rPr>
          <w:rFonts w:cs="B Zar" w:hint="cs"/>
          <w:sz w:val="26"/>
          <w:szCs w:val="26"/>
          <w:rtl/>
        </w:rPr>
        <w:t>‌</w:t>
      </w:r>
      <w:r w:rsidRPr="008F653A">
        <w:rPr>
          <w:rFonts w:cs="B Zar" w:hint="cs"/>
          <w:sz w:val="26"/>
          <w:szCs w:val="26"/>
          <w:rtl/>
        </w:rPr>
        <w:t>ها بود. تهانگدي جنبش كارگري بنيادگرايي را بنياد نهاد كه با اتحادي</w:t>
      </w:r>
      <w:r w:rsidR="006C206F">
        <w:rPr>
          <w:rFonts w:cs="B Zar" w:hint="cs"/>
          <w:sz w:val="26"/>
          <w:szCs w:val="26"/>
          <w:rtl/>
        </w:rPr>
        <w:t>ه‌ه</w:t>
      </w:r>
      <w:r w:rsidRPr="008F653A">
        <w:rPr>
          <w:rFonts w:cs="B Zar" w:hint="cs"/>
          <w:sz w:val="26"/>
          <w:szCs w:val="26"/>
          <w:rtl/>
        </w:rPr>
        <w:t>اي سوسياليست و چپي رقابت كند. سازمان كارگري مذكور با سازمان چپي كنگره، اتحاديه</w:t>
      </w:r>
      <w:r w:rsidR="00E710CE">
        <w:rPr>
          <w:rFonts w:cs="B Zar" w:hint="cs"/>
          <w:sz w:val="26"/>
          <w:szCs w:val="26"/>
          <w:rtl/>
        </w:rPr>
        <w:t>‌ی</w:t>
      </w:r>
      <w:r w:rsidRPr="008F653A">
        <w:rPr>
          <w:rFonts w:cs="B Zar" w:hint="cs"/>
          <w:sz w:val="26"/>
          <w:szCs w:val="26"/>
          <w:rtl/>
        </w:rPr>
        <w:t xml:space="preserve"> كارگران هندو، رقيب </w:t>
      </w:r>
      <w:r w:rsidR="00BA6276">
        <w:rPr>
          <w:rFonts w:cs="B Zar" w:hint="cs"/>
          <w:sz w:val="26"/>
          <w:szCs w:val="26"/>
          <w:rtl/>
        </w:rPr>
        <w:t>ا</w:t>
      </w:r>
      <w:r w:rsidR="00E710CE">
        <w:rPr>
          <w:rFonts w:cs="B Zar" w:hint="cs"/>
          <w:sz w:val="26"/>
          <w:szCs w:val="26"/>
          <w:rtl/>
        </w:rPr>
        <w:t>ست</w:t>
      </w:r>
      <w:r w:rsidRPr="008F653A">
        <w:rPr>
          <w:rFonts w:cs="B Zar" w:hint="cs"/>
          <w:sz w:val="26"/>
          <w:szCs w:val="26"/>
          <w:rtl/>
        </w:rPr>
        <w:t xml:space="preserve">. وقتي تهانگدي وارد صحنه شد، </w:t>
      </w:r>
      <w:r w:rsidR="00BA6276">
        <w:rPr>
          <w:rFonts w:cs="B Zar" w:hint="cs"/>
          <w:sz w:val="26"/>
          <w:szCs w:val="26"/>
          <w:rtl/>
        </w:rPr>
        <w:t xml:space="preserve">این </w:t>
      </w:r>
      <w:r w:rsidRPr="008F653A">
        <w:rPr>
          <w:rFonts w:cs="B Zar" w:hint="cs"/>
          <w:sz w:val="26"/>
          <w:szCs w:val="26"/>
          <w:rtl/>
        </w:rPr>
        <w:t xml:space="preserve">اتحاديه بر كارگران سلطه داشت، اما تهانگدي به </w:t>
      </w:r>
      <w:r w:rsidR="00BC2193">
        <w:rPr>
          <w:rFonts w:cs="B Zar" w:hint="cs"/>
          <w:sz w:val="26"/>
          <w:szCs w:val="26"/>
          <w:rtl/>
        </w:rPr>
        <w:t>دلیل</w:t>
      </w:r>
      <w:r w:rsidRPr="008F653A">
        <w:rPr>
          <w:rFonts w:cs="B Zar" w:hint="cs"/>
          <w:sz w:val="26"/>
          <w:szCs w:val="26"/>
          <w:rtl/>
        </w:rPr>
        <w:t xml:space="preserve"> شايستگي فوق</w:t>
      </w:r>
      <w:r w:rsidR="00CC1F38">
        <w:rPr>
          <w:rFonts w:cs="B Zar" w:hint="cs"/>
          <w:sz w:val="26"/>
          <w:szCs w:val="26"/>
          <w:rtl/>
        </w:rPr>
        <w:t>‌</w:t>
      </w:r>
      <w:r w:rsidRPr="008F653A">
        <w:rPr>
          <w:rFonts w:cs="B Zar" w:hint="cs"/>
          <w:sz w:val="26"/>
          <w:szCs w:val="26"/>
          <w:rtl/>
        </w:rPr>
        <w:t>العاده و سازماندهي</w:t>
      </w:r>
      <w:r w:rsidR="00E710CE">
        <w:rPr>
          <w:rFonts w:cs="B Zar" w:hint="cs"/>
          <w:sz w:val="26"/>
          <w:szCs w:val="26"/>
          <w:rtl/>
        </w:rPr>
        <w:t>‌</w:t>
      </w:r>
      <w:r w:rsidRPr="008F653A">
        <w:rPr>
          <w:rFonts w:cs="B Zar" w:hint="cs"/>
          <w:sz w:val="26"/>
          <w:szCs w:val="26"/>
          <w:rtl/>
        </w:rPr>
        <w:t>اش، بهار</w:t>
      </w:r>
      <w:r w:rsidR="00BA6276">
        <w:rPr>
          <w:rFonts w:cs="B Zar" w:hint="cs"/>
          <w:sz w:val="26"/>
          <w:szCs w:val="26"/>
          <w:rtl/>
        </w:rPr>
        <w:t xml:space="preserve"> </w:t>
      </w:r>
      <w:r w:rsidRPr="008F653A">
        <w:rPr>
          <w:rFonts w:cs="B Zar" w:hint="cs"/>
          <w:sz w:val="26"/>
          <w:szCs w:val="26"/>
          <w:rtl/>
        </w:rPr>
        <w:t>تيامز</w:t>
      </w:r>
      <w:r w:rsidR="00BA6276">
        <w:rPr>
          <w:rFonts w:cs="B Zar" w:hint="cs"/>
          <w:sz w:val="26"/>
          <w:szCs w:val="26"/>
          <w:rtl/>
        </w:rPr>
        <w:t xml:space="preserve"> دور سينگ </w:t>
      </w:r>
      <w:r w:rsidRPr="008F653A">
        <w:rPr>
          <w:rFonts w:cs="B Zar" w:hint="cs"/>
          <w:sz w:val="26"/>
          <w:szCs w:val="26"/>
          <w:rtl/>
        </w:rPr>
        <w:t>را به صورت يك اتحادي</w:t>
      </w:r>
      <w:r w:rsidR="00951B1B">
        <w:rPr>
          <w:rFonts w:cs="B Zar" w:hint="cs"/>
          <w:sz w:val="26"/>
          <w:szCs w:val="26"/>
          <w:rtl/>
        </w:rPr>
        <w:t>ه</w:t>
      </w:r>
      <w:r w:rsidR="00E710CE">
        <w:rPr>
          <w:rFonts w:cs="B Zar" w:hint="cs"/>
          <w:sz w:val="26"/>
          <w:szCs w:val="26"/>
          <w:rtl/>
        </w:rPr>
        <w:t>‌</w:t>
      </w:r>
      <w:r w:rsidR="00951B1B">
        <w:rPr>
          <w:rFonts w:cs="B Zar" w:hint="cs"/>
          <w:sz w:val="26"/>
          <w:szCs w:val="26"/>
          <w:rtl/>
        </w:rPr>
        <w:t>ی</w:t>
      </w:r>
      <w:r w:rsidR="00BA6276">
        <w:rPr>
          <w:rFonts w:cs="B Zar" w:hint="cs"/>
          <w:sz w:val="26"/>
          <w:szCs w:val="26"/>
          <w:rtl/>
        </w:rPr>
        <w:t xml:space="preserve"> مقتدر در</w:t>
      </w:r>
      <w:r w:rsidRPr="008F653A">
        <w:rPr>
          <w:rFonts w:cs="B Zar" w:hint="cs"/>
          <w:sz w:val="26"/>
          <w:szCs w:val="26"/>
          <w:rtl/>
        </w:rPr>
        <w:t>آور</w:t>
      </w:r>
      <w:r w:rsidR="00BC2193">
        <w:rPr>
          <w:rFonts w:cs="B Zar" w:hint="cs"/>
          <w:sz w:val="26"/>
          <w:szCs w:val="26"/>
          <w:rtl/>
        </w:rPr>
        <w:t>د. اين سازمان فرعي داراي ميليون‌</w:t>
      </w:r>
      <w:r w:rsidRPr="008F653A">
        <w:rPr>
          <w:rFonts w:cs="B Zar" w:hint="cs"/>
          <w:sz w:val="26"/>
          <w:szCs w:val="26"/>
          <w:rtl/>
        </w:rPr>
        <w:t>ها عضو است و در بسياري از سازم</w:t>
      </w:r>
      <w:r w:rsidR="00951B1B">
        <w:rPr>
          <w:rFonts w:cs="B Zar" w:hint="cs"/>
          <w:sz w:val="26"/>
          <w:szCs w:val="26"/>
          <w:rtl/>
        </w:rPr>
        <w:t>ان</w:t>
      </w:r>
      <w:r w:rsidR="00E710CE">
        <w:rPr>
          <w:rFonts w:cs="B Zar" w:hint="cs"/>
          <w:sz w:val="26"/>
          <w:szCs w:val="26"/>
          <w:rtl/>
        </w:rPr>
        <w:t>‌</w:t>
      </w:r>
      <w:r w:rsidR="00951B1B">
        <w:rPr>
          <w:rFonts w:cs="B Zar" w:hint="cs"/>
          <w:sz w:val="26"/>
          <w:szCs w:val="26"/>
          <w:rtl/>
        </w:rPr>
        <w:t>ها</w:t>
      </w:r>
      <w:r w:rsidRPr="008F653A">
        <w:rPr>
          <w:rFonts w:cs="B Zar" w:hint="cs"/>
          <w:sz w:val="26"/>
          <w:szCs w:val="26"/>
          <w:rtl/>
        </w:rPr>
        <w:t>ي صنعتي بزرگ شاخه</w:t>
      </w:r>
      <w:r w:rsidR="00E710CE">
        <w:rPr>
          <w:rFonts w:cs="B Zar" w:hint="cs"/>
          <w:sz w:val="26"/>
          <w:szCs w:val="26"/>
          <w:rtl/>
        </w:rPr>
        <w:t>‌</w:t>
      </w:r>
      <w:r w:rsidRPr="008F653A">
        <w:rPr>
          <w:rFonts w:cs="B Zar" w:hint="cs"/>
          <w:sz w:val="26"/>
          <w:szCs w:val="26"/>
          <w:rtl/>
        </w:rPr>
        <w:t>هايي دارد. بهار</w:t>
      </w:r>
      <w:r w:rsidR="00BA6276">
        <w:rPr>
          <w:rFonts w:cs="B Zar" w:hint="cs"/>
          <w:sz w:val="26"/>
          <w:szCs w:val="26"/>
          <w:rtl/>
        </w:rPr>
        <w:t xml:space="preserve"> </w:t>
      </w:r>
      <w:r w:rsidRPr="008F653A">
        <w:rPr>
          <w:rFonts w:cs="B Zar" w:hint="cs"/>
          <w:sz w:val="26"/>
          <w:szCs w:val="26"/>
          <w:rtl/>
        </w:rPr>
        <w:t>تيامز</w:t>
      </w:r>
      <w:r w:rsidR="00BA6276">
        <w:rPr>
          <w:rFonts w:cs="B Zar" w:hint="cs"/>
          <w:sz w:val="26"/>
          <w:szCs w:val="26"/>
          <w:rtl/>
        </w:rPr>
        <w:t xml:space="preserve"> </w:t>
      </w:r>
      <w:r w:rsidRPr="008F653A">
        <w:rPr>
          <w:rFonts w:cs="B Zar" w:hint="cs"/>
          <w:sz w:val="26"/>
          <w:szCs w:val="26"/>
          <w:rtl/>
        </w:rPr>
        <w:t>دور</w:t>
      </w:r>
      <w:r w:rsidR="00E710CE">
        <w:rPr>
          <w:rFonts w:cs="B Zar" w:hint="cs"/>
          <w:sz w:val="26"/>
          <w:szCs w:val="26"/>
          <w:rtl/>
        </w:rPr>
        <w:t xml:space="preserve"> </w:t>
      </w:r>
      <w:r w:rsidRPr="008F653A">
        <w:rPr>
          <w:rFonts w:cs="B Zar" w:hint="cs"/>
          <w:sz w:val="26"/>
          <w:szCs w:val="26"/>
          <w:rtl/>
        </w:rPr>
        <w:t xml:space="preserve">سينگ كه به </w:t>
      </w:r>
      <w:r w:rsidR="00BA6276">
        <w:rPr>
          <w:rFonts w:ascii="Times New Roman" w:hAnsi="Times New Roman" w:cs="B Zar" w:hint="cs"/>
          <w:sz w:val="24"/>
          <w:szCs w:val="26"/>
          <w:rtl/>
        </w:rPr>
        <w:t>بی.ام.اس</w:t>
      </w:r>
      <w:r w:rsidRPr="008F653A">
        <w:rPr>
          <w:rFonts w:cs="B Zar" w:hint="cs"/>
          <w:sz w:val="26"/>
          <w:szCs w:val="26"/>
          <w:rtl/>
        </w:rPr>
        <w:t xml:space="preserve"> معروف است، غير از مقابله با نفوذ چ</w:t>
      </w:r>
      <w:r w:rsidR="00BC2193">
        <w:rPr>
          <w:rFonts w:cs="B Zar" w:hint="cs"/>
          <w:sz w:val="26"/>
          <w:szCs w:val="26"/>
          <w:rtl/>
        </w:rPr>
        <w:t>پي‌</w:t>
      </w:r>
      <w:r w:rsidRPr="008F653A">
        <w:rPr>
          <w:rFonts w:cs="B Zar" w:hint="cs"/>
          <w:sz w:val="26"/>
          <w:szCs w:val="26"/>
          <w:rtl/>
        </w:rPr>
        <w:t xml:space="preserve">ها، نقش بسيج كارگران </w:t>
      </w:r>
      <w:r w:rsidR="00BA6276">
        <w:rPr>
          <w:rFonts w:cs="B Zar" w:hint="cs"/>
          <w:sz w:val="26"/>
          <w:szCs w:val="26"/>
          <w:rtl/>
        </w:rPr>
        <w:t xml:space="preserve">را </w:t>
      </w:r>
      <w:r w:rsidRPr="008F653A">
        <w:rPr>
          <w:rFonts w:cs="B Zar" w:hint="cs"/>
          <w:sz w:val="26"/>
          <w:szCs w:val="26"/>
          <w:rtl/>
        </w:rPr>
        <w:t>در انتخابات و يا درگيري با مسلمانان نيز ب</w:t>
      </w:r>
      <w:r w:rsidR="00BC2193">
        <w:rPr>
          <w:rFonts w:cs="B Zar" w:hint="cs"/>
          <w:sz w:val="26"/>
          <w:szCs w:val="26"/>
          <w:rtl/>
        </w:rPr>
        <w:t xml:space="preserve">ه </w:t>
      </w:r>
      <w:r w:rsidRPr="008F653A">
        <w:rPr>
          <w:rFonts w:cs="B Zar" w:hint="cs"/>
          <w:sz w:val="26"/>
          <w:szCs w:val="26"/>
          <w:rtl/>
        </w:rPr>
        <w:t>عهده دارد. سازمان آر.اس.اس در دور</w:t>
      </w:r>
      <w:r w:rsidR="00951B1B">
        <w:rPr>
          <w:rFonts w:cs="B Zar" w:hint="cs"/>
          <w:sz w:val="26"/>
          <w:szCs w:val="26"/>
          <w:rtl/>
        </w:rPr>
        <w:t>ه</w:t>
      </w:r>
      <w:r w:rsidR="002E460D">
        <w:rPr>
          <w:rFonts w:cs="B Zar" w:hint="cs"/>
          <w:sz w:val="26"/>
          <w:szCs w:val="26"/>
          <w:rtl/>
        </w:rPr>
        <w:t>‌</w:t>
      </w:r>
      <w:r w:rsidR="00951B1B">
        <w:rPr>
          <w:rFonts w:cs="B Zar" w:hint="cs"/>
          <w:sz w:val="26"/>
          <w:szCs w:val="26"/>
          <w:rtl/>
        </w:rPr>
        <w:t>ی</w:t>
      </w:r>
      <w:r w:rsidRPr="008F653A">
        <w:rPr>
          <w:rFonts w:cs="B Zar" w:hint="cs"/>
          <w:sz w:val="26"/>
          <w:szCs w:val="26"/>
          <w:rtl/>
        </w:rPr>
        <w:t xml:space="preserve"> سوم به مطبوعات نيز توجه كرد. د</w:t>
      </w:r>
      <w:r w:rsidR="006C206F">
        <w:rPr>
          <w:rFonts w:cs="B Zar" w:hint="cs"/>
          <w:sz w:val="26"/>
          <w:szCs w:val="26"/>
          <w:rtl/>
        </w:rPr>
        <w:t>ه‌ه</w:t>
      </w:r>
      <w:r w:rsidRPr="008F653A">
        <w:rPr>
          <w:rFonts w:cs="B Zar" w:hint="cs"/>
          <w:sz w:val="26"/>
          <w:szCs w:val="26"/>
          <w:rtl/>
        </w:rPr>
        <w:t>ا نشريه و صدها كتاب و جزوه از ناحيه</w:t>
      </w:r>
      <w:r w:rsidR="00CC1F38">
        <w:rPr>
          <w:rFonts w:cs="B Zar" w:hint="cs"/>
          <w:sz w:val="26"/>
          <w:szCs w:val="26"/>
          <w:rtl/>
        </w:rPr>
        <w:t>‌ی</w:t>
      </w:r>
      <w:r w:rsidRPr="008F653A">
        <w:rPr>
          <w:rFonts w:cs="B Zar" w:hint="cs"/>
          <w:sz w:val="26"/>
          <w:szCs w:val="26"/>
          <w:rtl/>
        </w:rPr>
        <w:t xml:space="preserve"> سازمان منتشر شد. در اوا</w:t>
      </w:r>
      <w:r w:rsidR="004C7CE6">
        <w:rPr>
          <w:rFonts w:cs="B Zar" w:hint="cs"/>
          <w:sz w:val="26"/>
          <w:szCs w:val="26"/>
          <w:rtl/>
        </w:rPr>
        <w:t>یل</w:t>
      </w:r>
      <w:r w:rsidRPr="008F653A">
        <w:rPr>
          <w:rFonts w:cs="B Zar" w:hint="cs"/>
          <w:sz w:val="26"/>
          <w:szCs w:val="26"/>
          <w:rtl/>
        </w:rPr>
        <w:t xml:space="preserve"> دهه</w:t>
      </w:r>
      <w:r w:rsidR="00CC1F38">
        <w:rPr>
          <w:rFonts w:cs="B Zar" w:hint="cs"/>
          <w:sz w:val="26"/>
          <w:szCs w:val="26"/>
          <w:rtl/>
        </w:rPr>
        <w:t>‌ی</w:t>
      </w:r>
      <w:r w:rsidRPr="008F653A">
        <w:rPr>
          <w:rFonts w:cs="B Zar" w:hint="cs"/>
          <w:sz w:val="26"/>
          <w:szCs w:val="26"/>
          <w:rtl/>
        </w:rPr>
        <w:t xml:space="preserve"> 1970 نشريه</w:t>
      </w:r>
      <w:r w:rsidR="00CC1F38">
        <w:rPr>
          <w:rFonts w:cs="B Zar" w:hint="cs"/>
          <w:sz w:val="26"/>
          <w:szCs w:val="26"/>
          <w:rtl/>
        </w:rPr>
        <w:t>‌ی</w:t>
      </w:r>
      <w:r w:rsidRPr="008F653A">
        <w:rPr>
          <w:rFonts w:cs="B Zar" w:hint="cs"/>
          <w:sz w:val="26"/>
          <w:szCs w:val="26"/>
          <w:rtl/>
        </w:rPr>
        <w:t xml:space="preserve"> </w:t>
      </w:r>
      <w:r w:rsidRPr="00BA6276">
        <w:rPr>
          <w:rFonts w:cs="B Zar" w:hint="cs"/>
          <w:i/>
          <w:iCs/>
          <w:sz w:val="26"/>
          <w:szCs w:val="26"/>
          <w:rtl/>
        </w:rPr>
        <w:t>مادر وطن</w:t>
      </w:r>
      <w:r w:rsidRPr="008F653A">
        <w:rPr>
          <w:rFonts w:cs="B Zar" w:hint="cs"/>
          <w:sz w:val="26"/>
          <w:szCs w:val="26"/>
          <w:rtl/>
        </w:rPr>
        <w:t xml:space="preserve"> </w:t>
      </w:r>
      <w:r w:rsidRPr="008F653A">
        <w:rPr>
          <w:rFonts w:ascii="Times New Roman" w:hAnsi="Times New Roman" w:cs="B Zar"/>
          <w:sz w:val="24"/>
          <w:szCs w:val="26"/>
        </w:rPr>
        <w:t>Motherland</w:t>
      </w:r>
      <w:r w:rsidR="00BC2193">
        <w:rPr>
          <w:rFonts w:ascii="Times New Roman" w:hAnsi="Times New Roman" w:cs="B Zar"/>
          <w:sz w:val="24"/>
          <w:szCs w:val="26"/>
        </w:rPr>
        <w:t>)</w:t>
      </w:r>
      <w:r w:rsidRPr="008F653A">
        <w:rPr>
          <w:rFonts w:cs="B Zar" w:hint="cs"/>
          <w:sz w:val="26"/>
          <w:szCs w:val="26"/>
          <w:rtl/>
        </w:rPr>
        <w:t>) منتشر شد. مجل</w:t>
      </w:r>
      <w:r w:rsidR="00951B1B">
        <w:rPr>
          <w:rFonts w:cs="B Zar" w:hint="cs"/>
          <w:sz w:val="26"/>
          <w:szCs w:val="26"/>
          <w:rtl/>
        </w:rPr>
        <w:t>ه</w:t>
      </w:r>
      <w:r w:rsidR="00CC1F38">
        <w:rPr>
          <w:rFonts w:cs="B Zar" w:hint="cs"/>
          <w:sz w:val="26"/>
          <w:szCs w:val="26"/>
          <w:rtl/>
        </w:rPr>
        <w:t>‌</w:t>
      </w:r>
      <w:r w:rsidR="00951B1B">
        <w:rPr>
          <w:rFonts w:cs="B Zar" w:hint="cs"/>
          <w:sz w:val="26"/>
          <w:szCs w:val="26"/>
          <w:rtl/>
        </w:rPr>
        <w:t>ی</w:t>
      </w:r>
      <w:r w:rsidR="00BC2193">
        <w:rPr>
          <w:rFonts w:cs="B Zar" w:hint="cs"/>
          <w:sz w:val="26"/>
          <w:szCs w:val="26"/>
          <w:rtl/>
        </w:rPr>
        <w:t xml:space="preserve"> </w:t>
      </w:r>
      <w:r w:rsidRPr="000273FB" w:rsidR="00BC2193">
        <w:rPr>
          <w:rFonts w:cs="B Zar" w:hint="cs"/>
          <w:i/>
          <w:iCs/>
          <w:sz w:val="26"/>
          <w:szCs w:val="26"/>
          <w:rtl/>
        </w:rPr>
        <w:t>آبزرور</w:t>
      </w:r>
      <w:r w:rsidRPr="000273FB">
        <w:rPr>
          <w:rFonts w:cs="B Zar" w:hint="cs"/>
          <w:sz w:val="26"/>
          <w:szCs w:val="26"/>
          <w:rtl/>
        </w:rPr>
        <w:t xml:space="preserve"> از پيش ارگان سازمان</w:t>
      </w:r>
      <w:r w:rsidRPr="008F653A">
        <w:rPr>
          <w:rFonts w:cs="B Zar" w:hint="cs"/>
          <w:sz w:val="26"/>
          <w:szCs w:val="26"/>
          <w:rtl/>
        </w:rPr>
        <w:t xml:space="preserve"> بود. در دهه هشتاد، يك م</w:t>
      </w:r>
      <w:r w:rsidR="00CC1F38">
        <w:rPr>
          <w:rFonts w:cs="B Zar" w:hint="cs"/>
          <w:sz w:val="26"/>
          <w:szCs w:val="26"/>
          <w:rtl/>
        </w:rPr>
        <w:t>ؤ</w:t>
      </w:r>
      <w:r w:rsidRPr="008F653A">
        <w:rPr>
          <w:rFonts w:cs="B Zar" w:hint="cs"/>
          <w:sz w:val="26"/>
          <w:szCs w:val="26"/>
          <w:rtl/>
        </w:rPr>
        <w:t>سس</w:t>
      </w:r>
      <w:r w:rsidR="00BC2193">
        <w:rPr>
          <w:rFonts w:cs="B Zar" w:hint="cs"/>
          <w:sz w:val="26"/>
          <w:szCs w:val="26"/>
          <w:rtl/>
        </w:rPr>
        <w:t>ه‌</w:t>
      </w:r>
      <w:r w:rsidR="00951B1B">
        <w:rPr>
          <w:rFonts w:cs="B Zar" w:hint="cs"/>
          <w:sz w:val="26"/>
          <w:szCs w:val="26"/>
          <w:rtl/>
        </w:rPr>
        <w:t>ی</w:t>
      </w:r>
      <w:r w:rsidRPr="008F653A">
        <w:rPr>
          <w:rFonts w:cs="B Zar" w:hint="cs"/>
          <w:sz w:val="26"/>
          <w:szCs w:val="26"/>
          <w:rtl/>
        </w:rPr>
        <w:t xml:space="preserve"> بزرگ تحقيقاتي به عنوان م</w:t>
      </w:r>
      <w:r w:rsidR="00CC1F38">
        <w:rPr>
          <w:rFonts w:cs="B Zar" w:hint="cs"/>
          <w:sz w:val="26"/>
          <w:szCs w:val="26"/>
          <w:rtl/>
        </w:rPr>
        <w:t>ؤ</w:t>
      </w:r>
      <w:r w:rsidRPr="008F653A">
        <w:rPr>
          <w:rFonts w:cs="B Zar" w:hint="cs"/>
          <w:sz w:val="26"/>
          <w:szCs w:val="26"/>
          <w:rtl/>
        </w:rPr>
        <w:t>سس</w:t>
      </w:r>
      <w:r w:rsidR="00951B1B">
        <w:rPr>
          <w:rFonts w:cs="B Zar" w:hint="cs"/>
          <w:sz w:val="26"/>
          <w:szCs w:val="26"/>
          <w:rtl/>
        </w:rPr>
        <w:t>ه</w:t>
      </w:r>
      <w:r w:rsidR="00CC1F38">
        <w:rPr>
          <w:rFonts w:cs="B Zar" w:hint="cs"/>
          <w:sz w:val="26"/>
          <w:szCs w:val="26"/>
          <w:rtl/>
        </w:rPr>
        <w:t>‌</w:t>
      </w:r>
      <w:r w:rsidR="00951B1B">
        <w:rPr>
          <w:rFonts w:cs="B Zar" w:hint="cs"/>
          <w:sz w:val="26"/>
          <w:szCs w:val="26"/>
          <w:rtl/>
        </w:rPr>
        <w:t>ی</w:t>
      </w:r>
      <w:r w:rsidR="00BA6276">
        <w:rPr>
          <w:rFonts w:cs="B Zar" w:hint="cs"/>
          <w:sz w:val="26"/>
          <w:szCs w:val="26"/>
          <w:rtl/>
        </w:rPr>
        <w:t xml:space="preserve"> </w:t>
      </w:r>
      <w:r w:rsidRPr="008F653A">
        <w:rPr>
          <w:rFonts w:cs="B Zar" w:hint="cs"/>
          <w:sz w:val="26"/>
          <w:szCs w:val="26"/>
          <w:rtl/>
        </w:rPr>
        <w:t>دين ديال ا.</w:t>
      </w:r>
      <w:r w:rsidR="00BA6276">
        <w:rPr>
          <w:rFonts w:cs="B Zar" w:hint="cs"/>
          <w:sz w:val="26"/>
          <w:szCs w:val="26"/>
          <w:rtl/>
        </w:rPr>
        <w:t xml:space="preserve"> </w:t>
      </w:r>
      <w:r w:rsidRPr="008F653A">
        <w:rPr>
          <w:rFonts w:cs="B Zar" w:hint="cs"/>
          <w:sz w:val="26"/>
          <w:szCs w:val="26"/>
          <w:rtl/>
        </w:rPr>
        <w:t>پادهياي</w:t>
      </w:r>
      <w:r w:rsidR="00BA6276">
        <w:rPr>
          <w:rFonts w:cs="B Zar" w:hint="cs"/>
          <w:sz w:val="26"/>
          <w:szCs w:val="26"/>
          <w:rtl/>
        </w:rPr>
        <w:t xml:space="preserve"> به رهبري </w:t>
      </w:r>
      <w:r w:rsidRPr="008F653A">
        <w:rPr>
          <w:rFonts w:cs="B Zar" w:hint="cs"/>
          <w:sz w:val="26"/>
          <w:szCs w:val="26"/>
          <w:rtl/>
        </w:rPr>
        <w:t xml:space="preserve">ناتاجي ديش موكه تأسيس </w:t>
      </w:r>
      <w:r w:rsidR="00CC1F38">
        <w:rPr>
          <w:rFonts w:cs="B Zar" w:hint="cs"/>
          <w:sz w:val="26"/>
          <w:szCs w:val="26"/>
          <w:rtl/>
        </w:rPr>
        <w:t>ش</w:t>
      </w:r>
      <w:r w:rsidRPr="008F653A">
        <w:rPr>
          <w:rFonts w:cs="B Zar" w:hint="cs"/>
          <w:sz w:val="26"/>
          <w:szCs w:val="26"/>
          <w:rtl/>
        </w:rPr>
        <w:t>د. در بسياري از روزنام</w:t>
      </w:r>
      <w:r w:rsidR="006C206F">
        <w:rPr>
          <w:rFonts w:cs="B Zar" w:hint="cs"/>
          <w:sz w:val="26"/>
          <w:szCs w:val="26"/>
          <w:rtl/>
        </w:rPr>
        <w:t>ه‌ه</w:t>
      </w:r>
      <w:r w:rsidRPr="008F653A">
        <w:rPr>
          <w:rFonts w:cs="B Zar" w:hint="cs"/>
          <w:sz w:val="26"/>
          <w:szCs w:val="26"/>
          <w:rtl/>
        </w:rPr>
        <w:t>اي طراز اول هند عناصر آر.اس.اس رخنه كردند. يكي از نمون</w:t>
      </w:r>
      <w:r w:rsidR="006C206F">
        <w:rPr>
          <w:rFonts w:cs="B Zar" w:hint="cs"/>
          <w:sz w:val="26"/>
          <w:szCs w:val="26"/>
          <w:rtl/>
        </w:rPr>
        <w:t>ه‌ه</w:t>
      </w:r>
      <w:r w:rsidRPr="008F653A">
        <w:rPr>
          <w:rFonts w:cs="B Zar" w:hint="cs"/>
          <w:sz w:val="26"/>
          <w:szCs w:val="26"/>
          <w:rtl/>
        </w:rPr>
        <w:t>اي بارز، روزنامه</w:t>
      </w:r>
      <w:r w:rsidR="00BA6276">
        <w:rPr>
          <w:rFonts w:cs="B Zar" w:hint="cs"/>
          <w:sz w:val="26"/>
          <w:szCs w:val="26"/>
          <w:rtl/>
        </w:rPr>
        <w:t xml:space="preserve"> ایندیا اکسپرس</w:t>
      </w:r>
      <w:r w:rsidRPr="008F653A">
        <w:rPr>
          <w:rFonts w:cs="B Zar" w:hint="cs"/>
          <w:sz w:val="26"/>
          <w:szCs w:val="26"/>
          <w:rtl/>
        </w:rPr>
        <w:t xml:space="preserve"> </w:t>
      </w:r>
      <w:r w:rsidR="00BA6276">
        <w:rPr>
          <w:rFonts w:cs="B Zar" w:hint="cs"/>
          <w:sz w:val="26"/>
          <w:szCs w:val="26"/>
          <w:rtl/>
        </w:rPr>
        <w:t>(</w:t>
      </w:r>
      <w:r w:rsidRPr="008F653A">
        <w:rPr>
          <w:rFonts w:ascii="Times New Roman" w:hAnsi="Times New Roman" w:cs="B Zar"/>
          <w:sz w:val="24"/>
          <w:szCs w:val="26"/>
        </w:rPr>
        <w:t>Indian</w:t>
      </w:r>
      <w:r w:rsidRPr="008F653A">
        <w:rPr>
          <w:rFonts w:cs="B Zar"/>
          <w:sz w:val="26"/>
          <w:szCs w:val="26"/>
        </w:rPr>
        <w:t xml:space="preserve"> </w:t>
      </w:r>
      <w:r w:rsidRPr="008F653A">
        <w:rPr>
          <w:rFonts w:ascii="Times New Roman" w:hAnsi="Times New Roman" w:cs="B Zar"/>
          <w:sz w:val="24"/>
          <w:szCs w:val="26"/>
        </w:rPr>
        <w:t>Express</w:t>
      </w:r>
      <w:r w:rsidR="00BA6276">
        <w:rPr>
          <w:rFonts w:ascii="Times New Roman" w:hAnsi="Times New Roman" w:cs="B Zar" w:hint="cs"/>
          <w:sz w:val="24"/>
          <w:szCs w:val="26"/>
          <w:rtl/>
        </w:rPr>
        <w:t>)</w:t>
      </w:r>
      <w:r w:rsidRPr="008F653A">
        <w:rPr>
          <w:rFonts w:cs="B Zar" w:hint="cs"/>
          <w:sz w:val="26"/>
          <w:szCs w:val="26"/>
          <w:rtl/>
        </w:rPr>
        <w:t xml:space="preserve"> </w:t>
      </w:r>
      <w:r w:rsidR="00CC1F38">
        <w:rPr>
          <w:rFonts w:cs="B Zar" w:hint="cs"/>
          <w:sz w:val="26"/>
          <w:szCs w:val="26"/>
          <w:rtl/>
        </w:rPr>
        <w:t>است</w:t>
      </w:r>
      <w:r w:rsidRPr="008F653A">
        <w:rPr>
          <w:rFonts w:cs="B Zar" w:hint="cs"/>
          <w:sz w:val="26"/>
          <w:szCs w:val="26"/>
          <w:rtl/>
        </w:rPr>
        <w:t xml:space="preserve">. </w:t>
      </w:r>
      <w:r w:rsidR="00BA6276">
        <w:rPr>
          <w:rFonts w:cs="B Zar" w:hint="cs"/>
          <w:sz w:val="26"/>
          <w:szCs w:val="26"/>
          <w:rtl/>
        </w:rPr>
        <w:t>گري لال جين</w:t>
      </w:r>
      <w:r w:rsidR="00BC2193">
        <w:rPr>
          <w:rFonts w:cs="B Zar" w:hint="cs"/>
          <w:sz w:val="26"/>
          <w:szCs w:val="26"/>
          <w:rtl/>
        </w:rPr>
        <w:t xml:space="preserve">، </w:t>
      </w:r>
      <w:r w:rsidRPr="008F653A" w:rsidR="00BA6276">
        <w:rPr>
          <w:rFonts w:cs="B Zar" w:hint="cs"/>
          <w:sz w:val="26"/>
          <w:szCs w:val="26"/>
          <w:rtl/>
        </w:rPr>
        <w:t>يكي از ژورناليست</w:t>
      </w:r>
      <w:r w:rsidR="00BA6276">
        <w:rPr>
          <w:rFonts w:cs="B Zar" w:hint="cs"/>
          <w:sz w:val="26"/>
          <w:szCs w:val="26"/>
          <w:rtl/>
        </w:rPr>
        <w:t>‌</w:t>
      </w:r>
      <w:r w:rsidRPr="008F653A" w:rsidR="00BA6276">
        <w:rPr>
          <w:rFonts w:cs="B Zar" w:hint="cs"/>
          <w:sz w:val="26"/>
          <w:szCs w:val="26"/>
          <w:rtl/>
        </w:rPr>
        <w:t>هاي معروف</w:t>
      </w:r>
      <w:r w:rsidR="00BA6276">
        <w:rPr>
          <w:rFonts w:cs="B Zar" w:hint="cs"/>
          <w:sz w:val="26"/>
          <w:szCs w:val="26"/>
          <w:rtl/>
        </w:rPr>
        <w:t xml:space="preserve"> هند، </w:t>
      </w:r>
      <w:r w:rsidR="00BC2193">
        <w:rPr>
          <w:rFonts w:cs="B Zar" w:hint="cs"/>
          <w:sz w:val="26"/>
          <w:szCs w:val="26"/>
          <w:rtl/>
        </w:rPr>
        <w:t>اينك از سر</w:t>
      </w:r>
      <w:r w:rsidRPr="008F653A">
        <w:rPr>
          <w:rFonts w:cs="B Zar" w:hint="cs"/>
          <w:sz w:val="26"/>
          <w:szCs w:val="26"/>
          <w:rtl/>
        </w:rPr>
        <w:t>سپردگان ايد</w:t>
      </w:r>
      <w:r w:rsidR="00BC2193">
        <w:rPr>
          <w:rFonts w:cs="B Zar" w:hint="cs"/>
          <w:sz w:val="26"/>
          <w:szCs w:val="26"/>
          <w:rtl/>
        </w:rPr>
        <w:t>ئ</w:t>
      </w:r>
      <w:r w:rsidRPr="008F653A">
        <w:rPr>
          <w:rFonts w:cs="B Zar" w:hint="cs"/>
          <w:sz w:val="26"/>
          <w:szCs w:val="26"/>
          <w:rtl/>
        </w:rPr>
        <w:t>ولوژي آر.اس.اس است. از جمله مسا</w:t>
      </w:r>
      <w:r w:rsidR="00BC2193">
        <w:rPr>
          <w:rFonts w:cs="B Zar" w:hint="cs"/>
          <w:sz w:val="26"/>
          <w:szCs w:val="26"/>
          <w:rtl/>
        </w:rPr>
        <w:t>ئ</w:t>
      </w:r>
      <w:r w:rsidR="004C7CE6">
        <w:rPr>
          <w:rFonts w:cs="B Zar" w:hint="cs"/>
          <w:sz w:val="26"/>
          <w:szCs w:val="26"/>
          <w:rtl/>
        </w:rPr>
        <w:t>ل</w:t>
      </w:r>
      <w:r w:rsidRPr="008F653A">
        <w:rPr>
          <w:rFonts w:cs="B Zar" w:hint="cs"/>
          <w:sz w:val="26"/>
          <w:szCs w:val="26"/>
          <w:rtl/>
        </w:rPr>
        <w:t>ي که در دوره</w:t>
      </w:r>
      <w:r w:rsidR="00CC1F38">
        <w:rPr>
          <w:rFonts w:cs="B Zar" w:hint="cs"/>
          <w:sz w:val="26"/>
          <w:szCs w:val="26"/>
          <w:rtl/>
        </w:rPr>
        <w:t>‌ی</w:t>
      </w:r>
      <w:r w:rsidRPr="008F653A">
        <w:rPr>
          <w:rFonts w:cs="B Zar" w:hint="cs"/>
          <w:sz w:val="26"/>
          <w:szCs w:val="26"/>
          <w:rtl/>
        </w:rPr>
        <w:t xml:space="preserve"> سوم بسيار مورد توجه رهبران آر.اس.اس قرار گرفت، </w:t>
      </w:r>
      <w:r w:rsidR="00BC2193">
        <w:rPr>
          <w:rFonts w:cs="B Zar" w:hint="cs"/>
          <w:sz w:val="26"/>
          <w:szCs w:val="26"/>
          <w:rtl/>
        </w:rPr>
        <w:t>مسئ</w:t>
      </w:r>
      <w:r w:rsidR="004C7CE6">
        <w:rPr>
          <w:rFonts w:cs="B Zar" w:hint="cs"/>
          <w:sz w:val="26"/>
          <w:szCs w:val="26"/>
          <w:rtl/>
        </w:rPr>
        <w:t>له</w:t>
      </w:r>
      <w:r w:rsidRPr="008F653A">
        <w:rPr>
          <w:rFonts w:cs="B Zar" w:hint="cs"/>
          <w:sz w:val="26"/>
          <w:szCs w:val="26"/>
          <w:rtl/>
        </w:rPr>
        <w:t xml:space="preserve"> آموزش و پرورش بود. هزاران تن از كارمندان و كارگران رسمي دولت كه از كا</w:t>
      </w:r>
      <w:r w:rsidRPr="008F653A" w:rsidR="00CC1F38">
        <w:rPr>
          <w:rFonts w:cs="B Zar" w:hint="cs"/>
          <w:sz w:val="26"/>
          <w:szCs w:val="26"/>
          <w:rtl/>
        </w:rPr>
        <w:t>د</w:t>
      </w:r>
      <w:r w:rsidR="00BC2193">
        <w:rPr>
          <w:rFonts w:cs="B Zar" w:hint="cs"/>
          <w:sz w:val="26"/>
          <w:szCs w:val="26"/>
          <w:rtl/>
        </w:rPr>
        <w:t>رهاي سازمان بودند</w:t>
      </w:r>
      <w:r w:rsidRPr="008F653A">
        <w:rPr>
          <w:rFonts w:cs="B Zar" w:hint="cs"/>
          <w:sz w:val="26"/>
          <w:szCs w:val="26"/>
          <w:rtl/>
        </w:rPr>
        <w:t xml:space="preserve"> و در دور</w:t>
      </w:r>
      <w:r w:rsidR="00951B1B">
        <w:rPr>
          <w:rFonts w:cs="B Zar" w:hint="cs"/>
          <w:sz w:val="26"/>
          <w:szCs w:val="26"/>
          <w:rtl/>
        </w:rPr>
        <w:t>ه</w:t>
      </w:r>
      <w:r w:rsidR="00CC1F38">
        <w:rPr>
          <w:rFonts w:cs="B Zar" w:hint="cs"/>
          <w:sz w:val="26"/>
          <w:szCs w:val="26"/>
          <w:rtl/>
        </w:rPr>
        <w:t>‌</w:t>
      </w:r>
      <w:r w:rsidR="00951B1B">
        <w:rPr>
          <w:rFonts w:cs="B Zar" w:hint="cs"/>
          <w:sz w:val="26"/>
          <w:szCs w:val="26"/>
          <w:rtl/>
        </w:rPr>
        <w:t>ی</w:t>
      </w:r>
      <w:r w:rsidRPr="008F653A">
        <w:rPr>
          <w:rFonts w:cs="B Zar" w:hint="cs"/>
          <w:sz w:val="26"/>
          <w:szCs w:val="26"/>
          <w:rtl/>
        </w:rPr>
        <w:t xml:space="preserve"> انحلال اخراج شده بودند، به تشويق و كمك سازمان، مدرس</w:t>
      </w:r>
      <w:r w:rsidR="006C206F">
        <w:rPr>
          <w:rFonts w:cs="B Zar" w:hint="cs"/>
          <w:sz w:val="26"/>
          <w:szCs w:val="26"/>
          <w:rtl/>
        </w:rPr>
        <w:t>ه‌ه</w:t>
      </w:r>
      <w:r w:rsidRPr="008F653A">
        <w:rPr>
          <w:rFonts w:cs="B Zar" w:hint="cs"/>
          <w:sz w:val="26"/>
          <w:szCs w:val="26"/>
          <w:rtl/>
        </w:rPr>
        <w:t xml:space="preserve">اي خصوصي باز كردند و هزاران مدرسه و دارالايتام در گوشه و كنار كشور تأسيس </w:t>
      </w:r>
      <w:r w:rsidR="00BC2193">
        <w:rPr>
          <w:rFonts w:cs="B Zar" w:hint="cs"/>
          <w:sz w:val="26"/>
          <w:szCs w:val="26"/>
          <w:rtl/>
        </w:rPr>
        <w:t>کر</w:t>
      </w:r>
      <w:r w:rsidRPr="008F653A">
        <w:rPr>
          <w:rFonts w:cs="B Zar" w:hint="cs"/>
          <w:sz w:val="26"/>
          <w:szCs w:val="26"/>
          <w:rtl/>
        </w:rPr>
        <w:t>دند؛ نظام جديد آموزش را پايه</w:t>
      </w:r>
      <w:r w:rsidR="002E460D">
        <w:rPr>
          <w:rFonts w:cs="B Zar" w:hint="cs"/>
          <w:sz w:val="26"/>
          <w:szCs w:val="26"/>
          <w:rtl/>
        </w:rPr>
        <w:t>‌</w:t>
      </w:r>
      <w:r w:rsidRPr="008F653A">
        <w:rPr>
          <w:rFonts w:cs="B Zar" w:hint="cs"/>
          <w:sz w:val="26"/>
          <w:szCs w:val="26"/>
          <w:rtl/>
        </w:rPr>
        <w:t xml:space="preserve">ريزي </w:t>
      </w:r>
      <w:r w:rsidR="00BC2193">
        <w:rPr>
          <w:rFonts w:cs="B Zar" w:hint="cs"/>
          <w:sz w:val="26"/>
          <w:szCs w:val="26"/>
          <w:rtl/>
        </w:rPr>
        <w:t>كردند؛ كتب درسي را از نو نوشتند</w:t>
      </w:r>
      <w:r w:rsidRPr="008F653A">
        <w:rPr>
          <w:rFonts w:cs="B Zar" w:hint="cs"/>
          <w:sz w:val="26"/>
          <w:szCs w:val="26"/>
          <w:rtl/>
        </w:rPr>
        <w:t xml:space="preserve"> و هم</w:t>
      </w:r>
      <w:r w:rsidR="00BC2193">
        <w:rPr>
          <w:rFonts w:cs="B Zar" w:hint="cs"/>
          <w:sz w:val="26"/>
          <w:szCs w:val="26"/>
          <w:rtl/>
        </w:rPr>
        <w:t>‌</w:t>
      </w:r>
      <w:r w:rsidRPr="008F653A">
        <w:rPr>
          <w:rFonts w:cs="B Zar" w:hint="cs"/>
          <w:sz w:val="26"/>
          <w:szCs w:val="26"/>
          <w:rtl/>
        </w:rPr>
        <w:t>زمان</w:t>
      </w:r>
      <w:r w:rsidR="00CC1F38">
        <w:rPr>
          <w:rFonts w:cs="B Zar" w:hint="cs"/>
          <w:sz w:val="26"/>
          <w:szCs w:val="26"/>
          <w:rtl/>
        </w:rPr>
        <w:t>،</w:t>
      </w:r>
      <w:r w:rsidRPr="008F653A">
        <w:rPr>
          <w:rFonts w:cs="B Zar" w:hint="cs"/>
          <w:sz w:val="26"/>
          <w:szCs w:val="26"/>
          <w:rtl/>
        </w:rPr>
        <w:t xml:space="preserve"> مدارس علوم ديني هندو</w:t>
      </w:r>
      <w:r w:rsidR="00CC1F38">
        <w:rPr>
          <w:rFonts w:cs="B Zar" w:hint="cs"/>
          <w:sz w:val="26"/>
          <w:szCs w:val="26"/>
          <w:rtl/>
        </w:rPr>
        <w:t>ی</w:t>
      </w:r>
      <w:r w:rsidRPr="008F653A">
        <w:rPr>
          <w:rFonts w:cs="B Zar" w:hint="cs"/>
          <w:sz w:val="26"/>
          <w:szCs w:val="26"/>
          <w:rtl/>
        </w:rPr>
        <w:t xml:space="preserve">ي </w:t>
      </w:r>
      <w:r w:rsidR="001B16DA">
        <w:rPr>
          <w:rFonts w:cs="B Zar" w:hint="cs"/>
          <w:sz w:val="26"/>
          <w:szCs w:val="26"/>
          <w:rtl/>
        </w:rPr>
        <w:t>ايجاد کردند. گولوالكر در شهر كورك شيترا</w:t>
      </w:r>
      <w:r w:rsidRPr="008F653A">
        <w:rPr>
          <w:rFonts w:cs="B Zar" w:hint="cs"/>
          <w:sz w:val="26"/>
          <w:szCs w:val="26"/>
          <w:rtl/>
        </w:rPr>
        <w:t xml:space="preserve"> مدرسه</w:t>
      </w:r>
      <w:r w:rsidR="00CC1F38">
        <w:rPr>
          <w:rFonts w:cs="B Zar" w:hint="cs"/>
          <w:sz w:val="26"/>
          <w:szCs w:val="26"/>
          <w:rtl/>
        </w:rPr>
        <w:t>‌ی</w:t>
      </w:r>
      <w:r w:rsidRPr="008F653A">
        <w:rPr>
          <w:rFonts w:cs="B Zar" w:hint="cs"/>
          <w:sz w:val="26"/>
          <w:szCs w:val="26"/>
          <w:rtl/>
        </w:rPr>
        <w:t xml:space="preserve"> عالي گيتا را تأسيس </w:t>
      </w:r>
      <w:r w:rsidR="00BC2193">
        <w:rPr>
          <w:rFonts w:cs="B Zar" w:hint="cs"/>
          <w:sz w:val="26"/>
          <w:szCs w:val="26"/>
          <w:rtl/>
        </w:rPr>
        <w:t>کر</w:t>
      </w:r>
      <w:r w:rsidRPr="008F653A">
        <w:rPr>
          <w:rFonts w:cs="B Zar" w:hint="cs"/>
          <w:sz w:val="26"/>
          <w:szCs w:val="26"/>
          <w:rtl/>
        </w:rPr>
        <w:t xml:space="preserve">د. در سال 1947، </w:t>
      </w:r>
      <w:r w:rsidRPr="00CC1F38">
        <w:rPr>
          <w:rFonts w:cs="B Zar" w:hint="cs"/>
          <w:spacing w:val="-8"/>
          <w:sz w:val="26"/>
          <w:szCs w:val="26"/>
          <w:rtl/>
        </w:rPr>
        <w:t>كميته</w:t>
      </w:r>
      <w:r w:rsidRPr="00CC1F38" w:rsidR="00CC1F38">
        <w:rPr>
          <w:rFonts w:cs="B Zar" w:hint="cs"/>
          <w:spacing w:val="-8"/>
          <w:sz w:val="26"/>
          <w:szCs w:val="26"/>
          <w:rtl/>
        </w:rPr>
        <w:t>‌</w:t>
      </w:r>
      <w:r w:rsidRPr="00CC1F38">
        <w:rPr>
          <w:rFonts w:cs="B Zar" w:hint="cs"/>
          <w:spacing w:val="-8"/>
          <w:sz w:val="26"/>
          <w:szCs w:val="26"/>
          <w:rtl/>
        </w:rPr>
        <w:t>اي به نام كميته</w:t>
      </w:r>
      <w:r w:rsidRPr="00CC1F38" w:rsidR="00CC1F38">
        <w:rPr>
          <w:rFonts w:cs="B Zar" w:hint="cs"/>
          <w:spacing w:val="-8"/>
          <w:sz w:val="26"/>
          <w:szCs w:val="26"/>
          <w:rtl/>
        </w:rPr>
        <w:t>‌ی</w:t>
      </w:r>
      <w:r w:rsidRPr="00CC1F38">
        <w:rPr>
          <w:rFonts w:cs="B Zar" w:hint="cs"/>
          <w:spacing w:val="-8"/>
          <w:sz w:val="26"/>
          <w:szCs w:val="26"/>
          <w:rtl/>
        </w:rPr>
        <w:t xml:space="preserve"> آموزش هندوها «هندو شيكشاسميتي» تأسيس شد. اين كميته مدرسه</w:t>
      </w:r>
      <w:r w:rsidRPr="00CC1F38" w:rsidR="00CC1F38">
        <w:rPr>
          <w:rFonts w:cs="B Zar" w:hint="cs"/>
          <w:spacing w:val="-8"/>
          <w:sz w:val="26"/>
          <w:szCs w:val="26"/>
          <w:rtl/>
        </w:rPr>
        <w:t>‌</w:t>
      </w:r>
      <w:r w:rsidRPr="00CC1F38">
        <w:rPr>
          <w:rFonts w:cs="B Zar" w:hint="cs"/>
          <w:spacing w:val="-8"/>
          <w:sz w:val="26"/>
          <w:szCs w:val="26"/>
          <w:rtl/>
        </w:rPr>
        <w:t xml:space="preserve">هايي براي يتيمان «ششومندر» در جاهاي مختلف تأسيس </w:t>
      </w:r>
      <w:r w:rsidR="00BC2193">
        <w:rPr>
          <w:rFonts w:cs="B Zar" w:hint="cs"/>
          <w:spacing w:val="-8"/>
          <w:sz w:val="26"/>
          <w:szCs w:val="26"/>
          <w:rtl/>
        </w:rPr>
        <w:t>کر</w:t>
      </w:r>
      <w:r w:rsidRPr="00CC1F38">
        <w:rPr>
          <w:rFonts w:cs="B Zar" w:hint="cs"/>
          <w:spacing w:val="-8"/>
          <w:sz w:val="26"/>
          <w:szCs w:val="26"/>
          <w:rtl/>
        </w:rPr>
        <w:t>د. نخستين ششومندر در گروگهپور زير نظارت ناناجي ديش موكه تأسيس شد. شبكه</w:t>
      </w:r>
      <w:r w:rsidRPr="00CC1F38" w:rsidR="00CC1F38">
        <w:rPr>
          <w:rFonts w:cs="B Zar" w:hint="cs"/>
          <w:spacing w:val="-8"/>
          <w:sz w:val="26"/>
          <w:szCs w:val="26"/>
          <w:rtl/>
        </w:rPr>
        <w:t>‌ی</w:t>
      </w:r>
      <w:r w:rsidRPr="00CC1F38">
        <w:rPr>
          <w:rFonts w:cs="B Zar" w:hint="cs"/>
          <w:spacing w:val="-8"/>
          <w:sz w:val="26"/>
          <w:szCs w:val="26"/>
          <w:rtl/>
        </w:rPr>
        <w:t xml:space="preserve"> مدارس آر.اس.اس در كل</w:t>
      </w:r>
      <w:r w:rsidR="00BC2193">
        <w:rPr>
          <w:rFonts w:cs="B Zar" w:hint="cs"/>
          <w:spacing w:val="-8"/>
          <w:sz w:val="26"/>
          <w:szCs w:val="26"/>
          <w:rtl/>
        </w:rPr>
        <w:t xml:space="preserve"> كشور گسترده است. هيچ شهر</w:t>
      </w:r>
      <w:r w:rsidRPr="00CC1F38">
        <w:rPr>
          <w:rFonts w:cs="B Zar" w:hint="cs"/>
          <w:spacing w:val="-8"/>
          <w:sz w:val="26"/>
          <w:szCs w:val="26"/>
          <w:rtl/>
        </w:rPr>
        <w:t xml:space="preserve"> يا شهركي نيست كه در آن مدرسه</w:t>
      </w:r>
      <w:r w:rsidRPr="00CC1F38" w:rsidR="00CC1F38">
        <w:rPr>
          <w:rFonts w:cs="B Zar" w:hint="cs"/>
          <w:spacing w:val="-8"/>
          <w:sz w:val="26"/>
          <w:szCs w:val="26"/>
          <w:rtl/>
        </w:rPr>
        <w:t>‌ی</w:t>
      </w:r>
      <w:r w:rsidRPr="00CC1F38">
        <w:rPr>
          <w:rFonts w:cs="B Zar" w:hint="cs"/>
          <w:spacing w:val="-8"/>
          <w:sz w:val="26"/>
          <w:szCs w:val="26"/>
          <w:rtl/>
        </w:rPr>
        <w:t xml:space="preserve"> آر.اس.اس وجود نداشته باشد. </w:t>
      </w:r>
      <w:r w:rsidRPr="008F653A">
        <w:rPr>
          <w:rFonts w:cs="B Zar" w:hint="cs"/>
          <w:sz w:val="26"/>
          <w:szCs w:val="26"/>
          <w:rtl/>
        </w:rPr>
        <w:t>م</w:t>
      </w:r>
      <w:r w:rsidR="00CC1F38">
        <w:rPr>
          <w:rFonts w:cs="B Zar" w:hint="cs"/>
          <w:sz w:val="26"/>
          <w:szCs w:val="26"/>
          <w:rtl/>
        </w:rPr>
        <w:t>ؤ</w:t>
      </w:r>
      <w:r w:rsidRPr="008F653A">
        <w:rPr>
          <w:rFonts w:cs="B Zar" w:hint="cs"/>
          <w:sz w:val="26"/>
          <w:szCs w:val="26"/>
          <w:rtl/>
        </w:rPr>
        <w:t>سسه</w:t>
      </w:r>
      <w:r w:rsidR="00CC1F38">
        <w:rPr>
          <w:rFonts w:cs="B Zar" w:hint="cs"/>
          <w:sz w:val="26"/>
          <w:szCs w:val="26"/>
          <w:rtl/>
        </w:rPr>
        <w:t>‌ی</w:t>
      </w:r>
      <w:r w:rsidRPr="008F653A">
        <w:rPr>
          <w:rFonts w:cs="B Zar" w:hint="cs"/>
          <w:sz w:val="26"/>
          <w:szCs w:val="26"/>
          <w:rtl/>
        </w:rPr>
        <w:t xml:space="preserve"> آموزشي وويكاناند </w:t>
      </w:r>
      <w:r w:rsidRPr="008F653A">
        <w:rPr>
          <w:rFonts w:ascii="Times New Roman" w:hAnsi="Times New Roman" w:cs="B Zar"/>
          <w:szCs w:val="26"/>
        </w:rPr>
        <w:t>(</w:t>
      </w:r>
      <w:r w:rsidRPr="008F653A">
        <w:rPr>
          <w:rFonts w:ascii="Times New Roman" w:hAnsi="Times New Roman" w:cs="B Zar"/>
          <w:sz w:val="24"/>
          <w:szCs w:val="26"/>
        </w:rPr>
        <w:t>Education</w:t>
      </w:r>
      <w:r w:rsidRPr="008F653A">
        <w:rPr>
          <w:rFonts w:ascii="Times New Roman" w:hAnsi="Times New Roman" w:cs="B Zar"/>
          <w:szCs w:val="26"/>
        </w:rPr>
        <w:t xml:space="preserve"> </w:t>
      </w:r>
      <w:r w:rsidRPr="008F653A">
        <w:rPr>
          <w:rFonts w:ascii="Times New Roman" w:hAnsi="Times New Roman" w:cs="B Zar"/>
          <w:sz w:val="24"/>
          <w:szCs w:val="26"/>
        </w:rPr>
        <w:t>Institution Vivekanand</w:t>
      </w:r>
      <w:r w:rsidR="00BC2193">
        <w:rPr>
          <w:rFonts w:ascii="Times New Roman" w:hAnsi="Times New Roman" w:cs="B Zar"/>
          <w:sz w:val="24"/>
          <w:szCs w:val="26"/>
        </w:rPr>
        <w:t>)</w:t>
      </w:r>
      <w:r w:rsidR="001B16DA">
        <w:rPr>
          <w:rFonts w:cs="B Zar" w:hint="cs"/>
          <w:sz w:val="26"/>
          <w:szCs w:val="26"/>
          <w:rtl/>
        </w:rPr>
        <w:t xml:space="preserve"> در </w:t>
      </w:r>
      <w:r w:rsidRPr="008F653A">
        <w:rPr>
          <w:rFonts w:cs="B Zar" w:hint="cs"/>
          <w:sz w:val="26"/>
          <w:szCs w:val="26"/>
          <w:rtl/>
        </w:rPr>
        <w:t xml:space="preserve">تاميل نادو، </w:t>
      </w:r>
      <w:r w:rsidR="001B16DA">
        <w:rPr>
          <w:rFonts w:cs="B Zar" w:hint="cs"/>
          <w:sz w:val="26"/>
          <w:szCs w:val="26"/>
          <w:rtl/>
        </w:rPr>
        <w:t>مدرس،</w:t>
      </w:r>
      <w:r w:rsidRPr="008F653A">
        <w:rPr>
          <w:rFonts w:cs="B Zar" w:hint="cs"/>
          <w:sz w:val="26"/>
          <w:szCs w:val="26"/>
          <w:rtl/>
        </w:rPr>
        <w:t xml:space="preserve"> سارسواتي و دياپتيم (يعني حوزه</w:t>
      </w:r>
      <w:r w:rsidR="00CC1F38">
        <w:rPr>
          <w:rFonts w:cs="B Zar" w:hint="cs"/>
          <w:sz w:val="26"/>
          <w:szCs w:val="26"/>
          <w:rtl/>
        </w:rPr>
        <w:t>‌ی</w:t>
      </w:r>
      <w:r w:rsidR="001B16DA">
        <w:rPr>
          <w:rFonts w:cs="B Zar" w:hint="cs"/>
          <w:sz w:val="26"/>
          <w:szCs w:val="26"/>
          <w:rtl/>
        </w:rPr>
        <w:t xml:space="preserve"> معارف </w:t>
      </w:r>
      <w:r w:rsidRPr="008F653A">
        <w:rPr>
          <w:rFonts w:cs="B Zar" w:hint="cs"/>
          <w:sz w:val="26"/>
          <w:szCs w:val="26"/>
          <w:rtl/>
        </w:rPr>
        <w:t>سارسواتي و دياپتيم حوزه</w:t>
      </w:r>
      <w:r w:rsidR="00CC1F38">
        <w:rPr>
          <w:rFonts w:cs="B Zar" w:hint="cs"/>
          <w:sz w:val="26"/>
          <w:szCs w:val="26"/>
          <w:rtl/>
        </w:rPr>
        <w:t>‌ی</w:t>
      </w:r>
      <w:r w:rsidRPr="008F653A">
        <w:rPr>
          <w:rFonts w:cs="B Zar" w:hint="cs"/>
          <w:sz w:val="26"/>
          <w:szCs w:val="26"/>
          <w:rtl/>
        </w:rPr>
        <w:t xml:space="preserve"> معارف سارسواتي در مادياپرادش) از جمله انجمن</w:t>
      </w:r>
      <w:r w:rsidR="002E460D">
        <w:rPr>
          <w:rFonts w:cs="B Zar" w:hint="cs"/>
          <w:sz w:val="26"/>
          <w:szCs w:val="26"/>
          <w:rtl/>
        </w:rPr>
        <w:t>‌</w:t>
      </w:r>
      <w:r w:rsidRPr="008F653A">
        <w:rPr>
          <w:rFonts w:cs="B Zar" w:hint="cs"/>
          <w:sz w:val="26"/>
          <w:szCs w:val="26"/>
          <w:rtl/>
        </w:rPr>
        <w:t>هاي مربوط به سازمان آر.اس.اس است.</w:t>
      </w:r>
    </w:p>
    <w:p w:rsidR="00527CF7" w:rsidRPr="008F653A" w:rsidP="00F44622">
      <w:pPr>
        <w:bidi/>
        <w:spacing w:after="120" w:line="380" w:lineRule="exact"/>
        <w:ind w:left="0" w:right="0" w:firstLine="284"/>
        <w:jc w:val="both"/>
        <w:rPr>
          <w:rFonts w:cs="B Zar"/>
          <w:sz w:val="26"/>
          <w:szCs w:val="26"/>
          <w:rtl/>
        </w:rPr>
      </w:pPr>
      <w:r w:rsidRPr="008F653A">
        <w:rPr>
          <w:rFonts w:cs="B Zar" w:hint="cs"/>
          <w:sz w:val="26"/>
          <w:szCs w:val="26"/>
          <w:rtl/>
        </w:rPr>
        <w:t>مدرسه</w:t>
      </w:r>
      <w:r w:rsidR="00CC1F38">
        <w:rPr>
          <w:rFonts w:cs="B Zar" w:hint="cs"/>
          <w:sz w:val="26"/>
          <w:szCs w:val="26"/>
          <w:rtl/>
        </w:rPr>
        <w:t>‌</w:t>
      </w:r>
      <w:r w:rsidRPr="008F653A">
        <w:rPr>
          <w:rFonts w:cs="B Zar" w:hint="cs"/>
          <w:sz w:val="26"/>
          <w:szCs w:val="26"/>
          <w:rtl/>
        </w:rPr>
        <w:t>هاي نمونه</w:t>
      </w:r>
      <w:r w:rsidR="00CC1F38">
        <w:rPr>
          <w:rFonts w:cs="B Zar" w:hint="cs"/>
          <w:sz w:val="26"/>
          <w:szCs w:val="26"/>
          <w:rtl/>
        </w:rPr>
        <w:t>‌</w:t>
      </w:r>
      <w:r w:rsidRPr="008F653A">
        <w:rPr>
          <w:rFonts w:cs="B Zar" w:hint="cs"/>
          <w:sz w:val="26"/>
          <w:szCs w:val="26"/>
          <w:rtl/>
        </w:rPr>
        <w:t>اي در ايالت</w:t>
      </w:r>
      <w:r w:rsidR="00586F44">
        <w:rPr>
          <w:rFonts w:cs="B Zar" w:hint="cs"/>
          <w:sz w:val="26"/>
          <w:szCs w:val="26"/>
          <w:rtl/>
        </w:rPr>
        <w:t xml:space="preserve"> راجستان تأسيس شد. در شهرهاي جيپور، جودپور و اودي‌</w:t>
      </w:r>
      <w:r w:rsidRPr="008F653A">
        <w:rPr>
          <w:rFonts w:cs="B Zar" w:hint="cs"/>
          <w:sz w:val="26"/>
          <w:szCs w:val="26"/>
          <w:rtl/>
        </w:rPr>
        <w:t xml:space="preserve">پور نيز اين مدارس تأسيس </w:t>
      </w:r>
      <w:r w:rsidR="00CC1F38">
        <w:rPr>
          <w:rFonts w:cs="B Zar" w:hint="cs"/>
          <w:sz w:val="26"/>
          <w:szCs w:val="26"/>
          <w:rtl/>
        </w:rPr>
        <w:t>ش</w:t>
      </w:r>
      <w:r w:rsidRPr="008F653A">
        <w:rPr>
          <w:rFonts w:cs="B Zar" w:hint="cs"/>
          <w:sz w:val="26"/>
          <w:szCs w:val="26"/>
          <w:rtl/>
        </w:rPr>
        <w:t>دند. در گجرات، مهارشترا و بيهار نيز شبكه</w:t>
      </w:r>
      <w:r w:rsidR="00CC1F38">
        <w:rPr>
          <w:rFonts w:cs="B Zar" w:hint="cs"/>
          <w:sz w:val="26"/>
          <w:szCs w:val="26"/>
          <w:rtl/>
        </w:rPr>
        <w:t>‌ی</w:t>
      </w:r>
      <w:r w:rsidRPr="008F653A">
        <w:rPr>
          <w:rFonts w:cs="B Zar" w:hint="cs"/>
          <w:sz w:val="26"/>
          <w:szCs w:val="26"/>
          <w:rtl/>
        </w:rPr>
        <w:t xml:space="preserve"> مدارس ديني و جديد، هر دو گسترش يافت. آر.اس.اس به عشا</w:t>
      </w:r>
      <w:r w:rsidR="00CC1F38">
        <w:rPr>
          <w:rFonts w:cs="B Zar" w:hint="cs"/>
          <w:sz w:val="26"/>
          <w:szCs w:val="26"/>
          <w:rtl/>
        </w:rPr>
        <w:t>ی</w:t>
      </w:r>
      <w:r w:rsidRPr="008F653A">
        <w:rPr>
          <w:rFonts w:cs="B Zar" w:hint="cs"/>
          <w:sz w:val="26"/>
          <w:szCs w:val="26"/>
          <w:rtl/>
        </w:rPr>
        <w:t>ر و قبا</w:t>
      </w:r>
      <w:r w:rsidR="004C7CE6">
        <w:rPr>
          <w:rFonts w:cs="B Zar" w:hint="cs"/>
          <w:sz w:val="26"/>
          <w:szCs w:val="26"/>
          <w:rtl/>
        </w:rPr>
        <w:t>یل</w:t>
      </w:r>
      <w:r w:rsidRPr="008F653A">
        <w:rPr>
          <w:rFonts w:cs="B Zar" w:hint="cs"/>
          <w:sz w:val="26"/>
          <w:szCs w:val="26"/>
          <w:rtl/>
        </w:rPr>
        <w:t xml:space="preserve"> نيز توجه </w:t>
      </w:r>
      <w:r w:rsidR="00BC2193">
        <w:rPr>
          <w:rFonts w:cs="B Zar" w:hint="cs"/>
          <w:sz w:val="26"/>
          <w:szCs w:val="26"/>
          <w:rtl/>
        </w:rPr>
        <w:t>کر</w:t>
      </w:r>
      <w:r w:rsidRPr="008F653A">
        <w:rPr>
          <w:rFonts w:cs="B Zar" w:hint="cs"/>
          <w:sz w:val="26"/>
          <w:szCs w:val="26"/>
          <w:rtl/>
        </w:rPr>
        <w:t>د. در سال 1952، يك مؤسسه</w:t>
      </w:r>
      <w:r w:rsidR="00CC1F38">
        <w:rPr>
          <w:rFonts w:cs="B Zar" w:hint="cs"/>
          <w:sz w:val="26"/>
          <w:szCs w:val="26"/>
          <w:rtl/>
        </w:rPr>
        <w:t>‌ی</w:t>
      </w:r>
      <w:r w:rsidR="00BC2193">
        <w:rPr>
          <w:rFonts w:cs="B Zar" w:hint="cs"/>
          <w:sz w:val="26"/>
          <w:szCs w:val="26"/>
          <w:rtl/>
        </w:rPr>
        <w:t xml:space="preserve"> آموزشي ويژه براي عشاير</w:t>
      </w:r>
      <w:r w:rsidRPr="008F653A">
        <w:rPr>
          <w:rFonts w:cs="B Zar" w:hint="cs"/>
          <w:sz w:val="26"/>
          <w:szCs w:val="26"/>
          <w:rtl/>
        </w:rPr>
        <w:t xml:space="preserve"> به نام «كليان آشرام» ساخت. اين م</w:t>
      </w:r>
      <w:r w:rsidR="00CC1F38">
        <w:rPr>
          <w:rFonts w:cs="B Zar" w:hint="cs"/>
          <w:sz w:val="26"/>
          <w:szCs w:val="26"/>
          <w:rtl/>
        </w:rPr>
        <w:t>ؤ</w:t>
      </w:r>
      <w:r w:rsidRPr="008F653A">
        <w:rPr>
          <w:rFonts w:cs="B Zar" w:hint="cs"/>
          <w:sz w:val="26"/>
          <w:szCs w:val="26"/>
          <w:rtl/>
        </w:rPr>
        <w:t>سس</w:t>
      </w:r>
      <w:r w:rsidR="00951B1B">
        <w:rPr>
          <w:rFonts w:cs="B Zar" w:hint="cs"/>
          <w:sz w:val="26"/>
          <w:szCs w:val="26"/>
          <w:rtl/>
        </w:rPr>
        <w:t>ه</w:t>
      </w:r>
      <w:r w:rsidR="00CC1F38">
        <w:rPr>
          <w:rFonts w:cs="B Zar" w:hint="cs"/>
          <w:sz w:val="26"/>
          <w:szCs w:val="26"/>
          <w:rtl/>
        </w:rPr>
        <w:t>‌</w:t>
      </w:r>
      <w:r w:rsidR="00951B1B">
        <w:rPr>
          <w:rFonts w:cs="B Zar" w:hint="cs"/>
          <w:sz w:val="26"/>
          <w:szCs w:val="26"/>
          <w:rtl/>
        </w:rPr>
        <w:t>ی</w:t>
      </w:r>
      <w:r w:rsidRPr="008F653A">
        <w:rPr>
          <w:rFonts w:cs="B Zar" w:hint="cs"/>
          <w:sz w:val="26"/>
          <w:szCs w:val="26"/>
          <w:rtl/>
        </w:rPr>
        <w:t xml:space="preserve"> بزرگ طوا</w:t>
      </w:r>
      <w:r w:rsidR="00CC1F38">
        <w:rPr>
          <w:rFonts w:cs="B Zar" w:hint="cs"/>
          <w:sz w:val="26"/>
          <w:szCs w:val="26"/>
          <w:rtl/>
        </w:rPr>
        <w:t>ی</w:t>
      </w:r>
      <w:r w:rsidRPr="008F653A">
        <w:rPr>
          <w:rFonts w:cs="B Zar" w:hint="cs"/>
          <w:sz w:val="26"/>
          <w:szCs w:val="26"/>
          <w:rtl/>
        </w:rPr>
        <w:t>ف و عشاير بيهار، اوتارپرادش، اورلينا و گجرات را دربر</w:t>
      </w:r>
      <w:r w:rsidR="00CC1F38">
        <w:rPr>
          <w:rFonts w:cs="B Zar" w:hint="cs"/>
          <w:sz w:val="26"/>
          <w:szCs w:val="26"/>
          <w:rtl/>
        </w:rPr>
        <w:t xml:space="preserve"> </w:t>
      </w:r>
      <w:r w:rsidRPr="008F653A">
        <w:rPr>
          <w:rFonts w:cs="B Zar" w:hint="cs"/>
          <w:sz w:val="26"/>
          <w:szCs w:val="26"/>
          <w:rtl/>
        </w:rPr>
        <w:t>مي</w:t>
      </w:r>
      <w:r w:rsidR="00CC1F38">
        <w:rPr>
          <w:rFonts w:cs="B Zar" w:hint="cs"/>
          <w:sz w:val="26"/>
          <w:szCs w:val="26"/>
          <w:rtl/>
        </w:rPr>
        <w:t>‌</w:t>
      </w:r>
      <w:r w:rsidRPr="008F653A">
        <w:rPr>
          <w:rFonts w:cs="B Zar" w:hint="cs"/>
          <w:sz w:val="26"/>
          <w:szCs w:val="26"/>
          <w:rtl/>
        </w:rPr>
        <w:t>گرفت. شاخ</w:t>
      </w:r>
      <w:r w:rsidR="00951B1B">
        <w:rPr>
          <w:rFonts w:cs="B Zar" w:hint="cs"/>
          <w:sz w:val="26"/>
          <w:szCs w:val="26"/>
          <w:rtl/>
        </w:rPr>
        <w:t>ه</w:t>
      </w:r>
      <w:r w:rsidR="00CC1F38">
        <w:rPr>
          <w:rFonts w:cs="B Zar" w:hint="cs"/>
          <w:sz w:val="26"/>
          <w:szCs w:val="26"/>
          <w:rtl/>
        </w:rPr>
        <w:t>‌</w:t>
      </w:r>
      <w:r w:rsidR="00951B1B">
        <w:rPr>
          <w:rFonts w:cs="B Zar" w:hint="cs"/>
          <w:sz w:val="26"/>
          <w:szCs w:val="26"/>
          <w:rtl/>
        </w:rPr>
        <w:t>ی</w:t>
      </w:r>
      <w:r w:rsidRPr="008F653A">
        <w:rPr>
          <w:rFonts w:cs="B Zar" w:hint="cs"/>
          <w:sz w:val="26"/>
          <w:szCs w:val="26"/>
          <w:rtl/>
        </w:rPr>
        <w:t xml:space="preserve"> تبليغاتي آ</w:t>
      </w:r>
      <w:r w:rsidR="00BC2193">
        <w:rPr>
          <w:rFonts w:cs="B Zar" w:hint="cs"/>
          <w:sz w:val="26"/>
          <w:szCs w:val="26"/>
          <w:rtl/>
        </w:rPr>
        <w:t>ر.اس.اس كه در ميان عشاير كار مي‌</w:t>
      </w:r>
      <w:r w:rsidRPr="008F653A">
        <w:rPr>
          <w:rFonts w:cs="B Zar" w:hint="cs"/>
          <w:sz w:val="26"/>
          <w:szCs w:val="26"/>
          <w:rtl/>
        </w:rPr>
        <w:t>كرد، به وسيله</w:t>
      </w:r>
      <w:r w:rsidR="00CC1F38">
        <w:rPr>
          <w:rFonts w:cs="B Zar" w:hint="cs"/>
          <w:sz w:val="26"/>
          <w:szCs w:val="26"/>
          <w:rtl/>
        </w:rPr>
        <w:t>‌ی</w:t>
      </w:r>
      <w:r w:rsidRPr="008F653A">
        <w:rPr>
          <w:rFonts w:cs="B Zar" w:hint="cs"/>
          <w:sz w:val="26"/>
          <w:szCs w:val="26"/>
          <w:rtl/>
        </w:rPr>
        <w:t xml:space="preserve"> بالاصاحب ديش پانده سوامي امراناند، دكتر پرسنا يسره و غيره رهبري مي</w:t>
      </w:r>
      <w:r w:rsidR="002E460D">
        <w:rPr>
          <w:rFonts w:cs="B Zar" w:hint="cs"/>
          <w:sz w:val="26"/>
          <w:szCs w:val="26"/>
          <w:rtl/>
        </w:rPr>
        <w:t>‌</w:t>
      </w:r>
      <w:r w:rsidRPr="008F653A">
        <w:rPr>
          <w:rFonts w:cs="B Zar" w:hint="cs"/>
          <w:sz w:val="26"/>
          <w:szCs w:val="26"/>
          <w:rtl/>
        </w:rPr>
        <w:t>شد. آن</w:t>
      </w:r>
      <w:r w:rsidR="00BC2193">
        <w:rPr>
          <w:rFonts w:cs="B Zar" w:hint="cs"/>
          <w:sz w:val="26"/>
          <w:szCs w:val="26"/>
          <w:rtl/>
        </w:rPr>
        <w:t>‌ها</w:t>
      </w:r>
      <w:r w:rsidR="00586F44">
        <w:rPr>
          <w:rFonts w:cs="B Zar" w:hint="cs"/>
          <w:sz w:val="26"/>
          <w:szCs w:val="26"/>
          <w:rtl/>
        </w:rPr>
        <w:t xml:space="preserve"> به كار تبليغ و فعاليت شبه‌</w:t>
      </w:r>
      <w:r w:rsidRPr="008F653A">
        <w:rPr>
          <w:rFonts w:cs="B Zar" w:hint="cs"/>
          <w:sz w:val="26"/>
          <w:szCs w:val="26"/>
          <w:rtl/>
        </w:rPr>
        <w:t>ميسيو</w:t>
      </w:r>
      <w:r w:rsidR="00BC2193">
        <w:rPr>
          <w:rFonts w:cs="B Zar" w:hint="cs"/>
          <w:sz w:val="26"/>
          <w:szCs w:val="26"/>
          <w:rtl/>
        </w:rPr>
        <w:t>نری</w:t>
      </w:r>
      <w:r w:rsidRPr="00CC1F38">
        <w:rPr>
          <w:rFonts w:cs="B Zar" w:hint="cs"/>
          <w:spacing w:val="-4"/>
          <w:sz w:val="26"/>
          <w:szCs w:val="26"/>
          <w:rtl/>
        </w:rPr>
        <w:t xml:space="preserve"> نيز پرداختند. غير از مدارس، شاخه</w:t>
      </w:r>
      <w:r w:rsidRPr="00CC1F38" w:rsidR="00CC1F38">
        <w:rPr>
          <w:rFonts w:cs="B Zar" w:hint="cs"/>
          <w:spacing w:val="-4"/>
          <w:sz w:val="26"/>
          <w:szCs w:val="26"/>
          <w:rtl/>
        </w:rPr>
        <w:t>‌ی</w:t>
      </w:r>
      <w:r w:rsidRPr="00CC1F38">
        <w:rPr>
          <w:rFonts w:cs="B Zar" w:hint="cs"/>
          <w:spacing w:val="-4"/>
          <w:sz w:val="26"/>
          <w:szCs w:val="26"/>
          <w:rtl/>
        </w:rPr>
        <w:t xml:space="preserve"> عشاير بيمارستان</w:t>
      </w:r>
      <w:r w:rsidR="002E460D">
        <w:rPr>
          <w:rFonts w:cs="B Zar" w:hint="cs"/>
          <w:spacing w:val="-4"/>
          <w:sz w:val="26"/>
          <w:szCs w:val="26"/>
          <w:rtl/>
        </w:rPr>
        <w:t>‌</w:t>
      </w:r>
      <w:r w:rsidRPr="00CC1F38">
        <w:rPr>
          <w:rFonts w:cs="B Zar" w:hint="cs"/>
          <w:spacing w:val="-4"/>
          <w:sz w:val="26"/>
          <w:szCs w:val="26"/>
          <w:rtl/>
        </w:rPr>
        <w:t>ها، كارخان</w:t>
      </w:r>
      <w:r w:rsidR="006C206F">
        <w:rPr>
          <w:rFonts w:cs="B Zar" w:hint="cs"/>
          <w:spacing w:val="-4"/>
          <w:sz w:val="26"/>
          <w:szCs w:val="26"/>
          <w:rtl/>
        </w:rPr>
        <w:t>ه‌ه</w:t>
      </w:r>
      <w:r w:rsidRPr="00CC1F38">
        <w:rPr>
          <w:rFonts w:cs="B Zar" w:hint="cs"/>
          <w:spacing w:val="-4"/>
          <w:sz w:val="26"/>
          <w:szCs w:val="26"/>
          <w:rtl/>
        </w:rPr>
        <w:t>ا و مجامع بزرگ كشاورزي نيز براي آن</w:t>
      </w:r>
      <w:r w:rsidR="00BC2193">
        <w:rPr>
          <w:rFonts w:cs="B Zar" w:hint="cs"/>
          <w:spacing w:val="-4"/>
          <w:sz w:val="26"/>
          <w:szCs w:val="26"/>
          <w:rtl/>
        </w:rPr>
        <w:t>‌ها</w:t>
      </w:r>
      <w:r w:rsidRPr="00CC1F38">
        <w:rPr>
          <w:rFonts w:cs="B Zar" w:hint="cs"/>
          <w:spacing w:val="-4"/>
          <w:sz w:val="26"/>
          <w:szCs w:val="26"/>
          <w:rtl/>
        </w:rPr>
        <w:t xml:space="preserve"> ب</w:t>
      </w:r>
      <w:r w:rsidRPr="00CC1F38" w:rsidR="00CC1F38">
        <w:rPr>
          <w:rFonts w:cs="B Zar" w:hint="cs"/>
          <w:spacing w:val="-4"/>
          <w:sz w:val="26"/>
          <w:szCs w:val="26"/>
          <w:rtl/>
        </w:rPr>
        <w:t xml:space="preserve">ه </w:t>
      </w:r>
      <w:r w:rsidRPr="00CC1F38">
        <w:rPr>
          <w:rFonts w:cs="B Zar" w:hint="cs"/>
          <w:spacing w:val="-4"/>
          <w:sz w:val="26"/>
          <w:szCs w:val="26"/>
          <w:rtl/>
        </w:rPr>
        <w:t>وجود آورد. سازمان آر.اس.اس در مرحله</w:t>
      </w:r>
      <w:r w:rsidRPr="00CC1F38" w:rsidR="00CC1F38">
        <w:rPr>
          <w:rFonts w:cs="B Zar" w:hint="cs"/>
          <w:spacing w:val="-4"/>
          <w:sz w:val="26"/>
          <w:szCs w:val="26"/>
          <w:rtl/>
        </w:rPr>
        <w:t>‌ی</w:t>
      </w:r>
      <w:r w:rsidRPr="00CC1F38">
        <w:rPr>
          <w:rFonts w:cs="B Zar" w:hint="cs"/>
          <w:spacing w:val="-4"/>
          <w:sz w:val="26"/>
          <w:szCs w:val="26"/>
          <w:rtl/>
        </w:rPr>
        <w:t xml:space="preserve"> سوم به تبليغات خارج از كشور توجه كرد (هندوان مهاجر در هشتاد كشور ديگر جز هند زندگي مي</w:t>
      </w:r>
      <w:r w:rsidR="002E460D">
        <w:rPr>
          <w:rFonts w:cs="B Zar" w:hint="cs"/>
          <w:spacing w:val="-4"/>
          <w:sz w:val="26"/>
          <w:szCs w:val="26"/>
          <w:rtl/>
        </w:rPr>
        <w:t>‌</w:t>
      </w:r>
      <w:r w:rsidRPr="00CC1F38">
        <w:rPr>
          <w:rFonts w:cs="B Zar" w:hint="cs"/>
          <w:spacing w:val="-4"/>
          <w:sz w:val="26"/>
          <w:szCs w:val="26"/>
          <w:rtl/>
        </w:rPr>
        <w:t>كنند). در سال 1946 نخستين كنگره</w:t>
      </w:r>
      <w:r w:rsidRPr="00CC1F38" w:rsidR="00CC1F38">
        <w:rPr>
          <w:rFonts w:cs="B Zar" w:hint="cs"/>
          <w:spacing w:val="-4"/>
          <w:sz w:val="26"/>
          <w:szCs w:val="26"/>
          <w:rtl/>
        </w:rPr>
        <w:t>‌ی</w:t>
      </w:r>
      <w:r w:rsidRPr="00CC1F38">
        <w:rPr>
          <w:rFonts w:cs="B Zar" w:hint="cs"/>
          <w:spacing w:val="-4"/>
          <w:sz w:val="26"/>
          <w:szCs w:val="26"/>
          <w:rtl/>
        </w:rPr>
        <w:t xml:space="preserve"> هواداران سازمان آر.اس.اس در </w:t>
      </w:r>
      <w:r w:rsidRPr="00586F44">
        <w:rPr>
          <w:rFonts w:cs="B Zar" w:hint="cs"/>
          <w:spacing w:val="-4"/>
          <w:sz w:val="26"/>
          <w:szCs w:val="26"/>
          <w:highlight w:val="red"/>
          <w:rtl/>
        </w:rPr>
        <w:t>مهاسبها</w:t>
      </w:r>
      <w:r w:rsidR="00586F44">
        <w:rPr>
          <w:rFonts w:cs="B Zar" w:hint="cs"/>
          <w:spacing w:val="-4"/>
          <w:sz w:val="26"/>
          <w:szCs w:val="26"/>
          <w:rtl/>
        </w:rPr>
        <w:t>،</w:t>
      </w:r>
      <w:r w:rsidRPr="00CC1F38">
        <w:rPr>
          <w:rFonts w:cs="B Zar" w:hint="cs"/>
          <w:spacing w:val="-4"/>
          <w:sz w:val="26"/>
          <w:szCs w:val="26"/>
          <w:rtl/>
        </w:rPr>
        <w:t xml:space="preserve"> پايتخت كنيا برگزار شد و شوراي عالي هندوهاي كنيا تأسيس </w:t>
      </w:r>
      <w:r w:rsidR="00CC1F38">
        <w:rPr>
          <w:rFonts w:cs="B Zar" w:hint="cs"/>
          <w:spacing w:val="-4"/>
          <w:sz w:val="26"/>
          <w:szCs w:val="26"/>
          <w:rtl/>
        </w:rPr>
        <w:t>شد</w:t>
      </w:r>
      <w:r w:rsidRPr="008F653A">
        <w:rPr>
          <w:rFonts w:cs="B Zar" w:hint="cs"/>
          <w:sz w:val="26"/>
          <w:szCs w:val="26"/>
          <w:rtl/>
        </w:rPr>
        <w:t>. رهبر شاخ</w:t>
      </w:r>
      <w:r w:rsidR="00951B1B">
        <w:rPr>
          <w:rFonts w:cs="B Zar" w:hint="cs"/>
          <w:sz w:val="26"/>
          <w:szCs w:val="26"/>
          <w:rtl/>
        </w:rPr>
        <w:t>ه</w:t>
      </w:r>
      <w:r w:rsidR="00CC1F38">
        <w:rPr>
          <w:rFonts w:cs="B Zar" w:hint="cs"/>
          <w:sz w:val="26"/>
          <w:szCs w:val="26"/>
          <w:rtl/>
        </w:rPr>
        <w:t>‌</w:t>
      </w:r>
      <w:r w:rsidR="00951B1B">
        <w:rPr>
          <w:rFonts w:cs="B Zar" w:hint="cs"/>
          <w:sz w:val="26"/>
          <w:szCs w:val="26"/>
          <w:rtl/>
        </w:rPr>
        <w:t>ی</w:t>
      </w:r>
      <w:r w:rsidRPr="008F653A">
        <w:rPr>
          <w:rFonts w:cs="B Zar" w:hint="cs"/>
          <w:sz w:val="26"/>
          <w:szCs w:val="26"/>
          <w:rtl/>
        </w:rPr>
        <w:t xml:space="preserve"> آر.اس.اس در كنيا «جاگديش سود» بود. تالار بزرگداشت دين ديال اوپادهيا </w:t>
      </w:r>
      <w:r w:rsidR="00BC2193">
        <w:rPr>
          <w:rFonts w:ascii="Times New Roman" w:hAnsi="Times New Roman" w:cs="B Zar"/>
          <w:sz w:val="24"/>
          <w:szCs w:val="26"/>
        </w:rPr>
        <w:t>(</w:t>
      </w:r>
      <w:r w:rsidRPr="008F653A">
        <w:rPr>
          <w:rFonts w:ascii="Times New Roman" w:hAnsi="Times New Roman" w:cs="B Zar"/>
          <w:sz w:val="24"/>
          <w:szCs w:val="26"/>
        </w:rPr>
        <w:t>Upadhiya</w:t>
      </w:r>
      <w:r w:rsidRPr="008F653A">
        <w:rPr>
          <w:rFonts w:cs="B Zar"/>
          <w:sz w:val="26"/>
          <w:szCs w:val="26"/>
        </w:rPr>
        <w:t xml:space="preserve"> </w:t>
      </w:r>
      <w:r w:rsidRPr="008F653A">
        <w:rPr>
          <w:rFonts w:ascii="Times New Roman" w:hAnsi="Times New Roman" w:cs="B Zar"/>
          <w:sz w:val="24"/>
          <w:szCs w:val="26"/>
        </w:rPr>
        <w:t>Memorial Hall</w:t>
      </w:r>
      <w:r w:rsidR="00BC2193">
        <w:rPr>
          <w:rFonts w:ascii="Times New Roman" w:hAnsi="Times New Roman" w:cs="B Zar"/>
          <w:sz w:val="24"/>
          <w:szCs w:val="26"/>
        </w:rPr>
        <w:t>)</w:t>
      </w:r>
      <w:r w:rsidRPr="008F653A">
        <w:rPr>
          <w:rFonts w:cs="B Zar" w:hint="cs"/>
          <w:sz w:val="26"/>
          <w:szCs w:val="26"/>
          <w:rtl/>
        </w:rPr>
        <w:t xml:space="preserve"> در مهاسبها ساخته شد. وقتي عيدي امين آسيا</w:t>
      </w:r>
      <w:r w:rsidR="00CC1F38">
        <w:rPr>
          <w:rFonts w:cs="B Zar" w:hint="cs"/>
          <w:sz w:val="26"/>
          <w:szCs w:val="26"/>
          <w:rtl/>
        </w:rPr>
        <w:t>ی</w:t>
      </w:r>
      <w:r w:rsidRPr="008F653A">
        <w:rPr>
          <w:rFonts w:cs="B Zar" w:hint="cs"/>
          <w:sz w:val="26"/>
          <w:szCs w:val="26"/>
          <w:rtl/>
        </w:rPr>
        <w:t>ي</w:t>
      </w:r>
      <w:r w:rsidR="00BC2193">
        <w:rPr>
          <w:rFonts w:cs="B Zar" w:hint="cs"/>
          <w:sz w:val="26"/>
          <w:szCs w:val="26"/>
          <w:rtl/>
        </w:rPr>
        <w:t>‌</w:t>
      </w:r>
      <w:r w:rsidRPr="008F653A">
        <w:rPr>
          <w:rFonts w:cs="B Zar" w:hint="cs"/>
          <w:sz w:val="26"/>
          <w:szCs w:val="26"/>
          <w:rtl/>
        </w:rPr>
        <w:t xml:space="preserve">ها را از اوگاندا اخراج كرد، اين مركز به هندوهاي مهاجر كمك </w:t>
      </w:r>
      <w:r w:rsidR="00BC2193">
        <w:rPr>
          <w:rFonts w:cs="B Zar" w:hint="cs"/>
          <w:sz w:val="26"/>
          <w:szCs w:val="26"/>
          <w:rtl/>
        </w:rPr>
        <w:t>کر</w:t>
      </w:r>
      <w:r w:rsidRPr="008F653A">
        <w:rPr>
          <w:rFonts w:cs="B Zar" w:hint="cs"/>
          <w:sz w:val="26"/>
          <w:szCs w:val="26"/>
          <w:rtl/>
        </w:rPr>
        <w:t>د. سپس شاخه</w:t>
      </w:r>
      <w:r w:rsidR="00CC1F38">
        <w:rPr>
          <w:rFonts w:cs="B Zar" w:hint="cs"/>
          <w:sz w:val="26"/>
          <w:szCs w:val="26"/>
          <w:rtl/>
        </w:rPr>
        <w:t>‌</w:t>
      </w:r>
      <w:r w:rsidRPr="008F653A">
        <w:rPr>
          <w:rFonts w:cs="B Zar" w:hint="cs"/>
          <w:sz w:val="26"/>
          <w:szCs w:val="26"/>
          <w:rtl/>
        </w:rPr>
        <w:t>هاي سازمان در زيمبابوه، م</w:t>
      </w:r>
      <w:r w:rsidR="00F44622">
        <w:rPr>
          <w:rFonts w:cs="B Zar" w:hint="cs"/>
          <w:sz w:val="26"/>
          <w:szCs w:val="26"/>
          <w:rtl/>
        </w:rPr>
        <w:t>و</w:t>
      </w:r>
      <w:r w:rsidRPr="008F653A">
        <w:rPr>
          <w:rFonts w:cs="B Zar" w:hint="cs"/>
          <w:sz w:val="26"/>
          <w:szCs w:val="26"/>
          <w:rtl/>
        </w:rPr>
        <w:t>لداوي، زامبيا، اتيوپي و سودان داير شدند. در نيجريه و موريس، هندوها شاخه</w:t>
      </w:r>
      <w:r w:rsidR="006C13B8">
        <w:rPr>
          <w:rFonts w:cs="B Zar" w:hint="cs"/>
          <w:sz w:val="26"/>
          <w:szCs w:val="26"/>
          <w:rtl/>
        </w:rPr>
        <w:t>‌</w:t>
      </w:r>
      <w:r w:rsidRPr="008F653A">
        <w:rPr>
          <w:rFonts w:cs="B Zar" w:hint="cs"/>
          <w:sz w:val="26"/>
          <w:szCs w:val="26"/>
          <w:rtl/>
        </w:rPr>
        <w:t>هاي آر.اس.اس را تأسيس كردند. در موريس حدود 25 مركز آر.اس.اس وجود دارد. در سال 1968، در لندن «هندو</w:t>
      </w:r>
      <w:r w:rsidR="00BC2193">
        <w:rPr>
          <w:rFonts w:cs="B Zar" w:hint="cs"/>
          <w:sz w:val="26"/>
          <w:szCs w:val="26"/>
          <w:rtl/>
        </w:rPr>
        <w:t>ئ</w:t>
      </w:r>
      <w:r w:rsidR="006C13B8">
        <w:rPr>
          <w:rFonts w:cs="B Zar" w:hint="cs"/>
          <w:sz w:val="26"/>
          <w:szCs w:val="26"/>
          <w:rtl/>
        </w:rPr>
        <w:t>یس</w:t>
      </w:r>
      <w:r w:rsidRPr="008F653A">
        <w:rPr>
          <w:rFonts w:cs="B Zar" w:hint="cs"/>
          <w:sz w:val="26"/>
          <w:szCs w:val="26"/>
          <w:rtl/>
        </w:rPr>
        <w:t xml:space="preserve">م سيوك سينگ» </w:t>
      </w:r>
      <w:r w:rsidRPr="008F653A">
        <w:rPr>
          <w:rFonts w:ascii="Times New Roman" w:hAnsi="Times New Roman" w:cs="B Zar" w:hint="cs"/>
          <w:szCs w:val="26"/>
          <w:rtl/>
        </w:rPr>
        <w:t>(</w:t>
      </w:r>
      <w:r w:rsidRPr="008F653A">
        <w:rPr>
          <w:rFonts w:ascii="Times New Roman" w:hAnsi="Times New Roman" w:cs="B Zar"/>
          <w:szCs w:val="26"/>
        </w:rPr>
        <w:t>(H.S.S</w:t>
      </w:r>
      <w:r w:rsidRPr="008F653A">
        <w:rPr>
          <w:rFonts w:cs="B Zar" w:hint="cs"/>
          <w:sz w:val="26"/>
          <w:szCs w:val="26"/>
          <w:rtl/>
        </w:rPr>
        <w:t xml:space="preserve"> افتتاح شد كه شاخه</w:t>
      </w:r>
      <w:r w:rsidR="006C13B8">
        <w:rPr>
          <w:rFonts w:cs="B Zar" w:hint="cs"/>
          <w:sz w:val="26"/>
          <w:szCs w:val="26"/>
          <w:rtl/>
        </w:rPr>
        <w:t>‌</w:t>
      </w:r>
      <w:r w:rsidR="00F44622">
        <w:rPr>
          <w:rFonts w:cs="B Zar" w:hint="cs"/>
          <w:sz w:val="26"/>
          <w:szCs w:val="26"/>
          <w:rtl/>
        </w:rPr>
        <w:t>ا</w:t>
      </w:r>
      <w:r w:rsidRPr="008F653A">
        <w:rPr>
          <w:rFonts w:cs="B Zar" w:hint="cs"/>
          <w:sz w:val="26"/>
          <w:szCs w:val="26"/>
          <w:rtl/>
        </w:rPr>
        <w:t xml:space="preserve">ي از سازمان بود. شاخه جوانان آر.اس.اس در آكسفورد، لستر، آنفورد و بامبله </w:t>
      </w:r>
      <w:r w:rsidRPr="008F653A">
        <w:rPr>
          <w:rFonts w:ascii="Times New Roman" w:hAnsi="Times New Roman" w:cs="B Zar" w:hint="cs"/>
          <w:sz w:val="24"/>
          <w:szCs w:val="26"/>
          <w:rtl/>
        </w:rPr>
        <w:t>(</w:t>
      </w:r>
      <w:r w:rsidRPr="008F653A">
        <w:rPr>
          <w:rFonts w:ascii="Times New Roman" w:hAnsi="Times New Roman" w:cs="B Zar"/>
          <w:sz w:val="24"/>
          <w:szCs w:val="26"/>
        </w:rPr>
        <w:t>(Bambley</w:t>
      </w:r>
      <w:r w:rsidRPr="008F653A">
        <w:rPr>
          <w:rFonts w:cs="B Zar" w:hint="cs"/>
          <w:sz w:val="26"/>
          <w:szCs w:val="26"/>
          <w:rtl/>
        </w:rPr>
        <w:t xml:space="preserve"> به رسميت شناخته شد. بيش از صد جوان هندو، ده سال پيش به طور روزانه در «شاكها» (برنامه</w:t>
      </w:r>
      <w:r w:rsidR="006C13B8">
        <w:rPr>
          <w:rFonts w:cs="B Zar" w:hint="cs"/>
          <w:sz w:val="26"/>
          <w:szCs w:val="26"/>
          <w:rtl/>
        </w:rPr>
        <w:t>‌ی</w:t>
      </w:r>
      <w:r w:rsidRPr="008F653A">
        <w:rPr>
          <w:rFonts w:cs="B Zar" w:hint="cs"/>
          <w:sz w:val="26"/>
          <w:szCs w:val="26"/>
          <w:rtl/>
        </w:rPr>
        <w:t xml:space="preserve"> تمرين و تربيت ايد</w:t>
      </w:r>
      <w:r w:rsidR="00BC2193">
        <w:rPr>
          <w:rFonts w:cs="B Zar" w:hint="cs"/>
          <w:sz w:val="26"/>
          <w:szCs w:val="26"/>
          <w:rtl/>
        </w:rPr>
        <w:t>ئ</w:t>
      </w:r>
      <w:r w:rsidRPr="008F653A">
        <w:rPr>
          <w:rFonts w:cs="B Zar" w:hint="cs"/>
          <w:sz w:val="26"/>
          <w:szCs w:val="26"/>
          <w:rtl/>
        </w:rPr>
        <w:t>ولوژيك) حاضر مي</w:t>
      </w:r>
      <w:r w:rsidR="006C13B8">
        <w:rPr>
          <w:rFonts w:cs="B Zar" w:hint="cs"/>
          <w:sz w:val="26"/>
          <w:szCs w:val="26"/>
          <w:rtl/>
        </w:rPr>
        <w:t>‌</w:t>
      </w:r>
      <w:r w:rsidR="00BC2193">
        <w:rPr>
          <w:rFonts w:cs="B Zar" w:hint="cs"/>
          <w:sz w:val="26"/>
          <w:szCs w:val="26"/>
          <w:rtl/>
        </w:rPr>
        <w:t>شدند. در ا</w:t>
      </w:r>
      <w:r w:rsidRPr="008F653A">
        <w:rPr>
          <w:rFonts w:cs="B Zar" w:hint="cs"/>
          <w:sz w:val="26"/>
          <w:szCs w:val="26"/>
          <w:rtl/>
        </w:rPr>
        <w:t>مريكا نيز آر.اس.اس، شاخه</w:t>
      </w:r>
      <w:r w:rsidR="006C13B8">
        <w:rPr>
          <w:rFonts w:cs="B Zar" w:hint="cs"/>
          <w:sz w:val="26"/>
          <w:szCs w:val="26"/>
          <w:rtl/>
        </w:rPr>
        <w:t>‌</w:t>
      </w:r>
      <w:r w:rsidRPr="008F653A">
        <w:rPr>
          <w:rFonts w:cs="B Zar" w:hint="cs"/>
          <w:sz w:val="26"/>
          <w:szCs w:val="26"/>
          <w:rtl/>
        </w:rPr>
        <w:t xml:space="preserve">هايي به نام مجمع عالي هندو </w:t>
      </w:r>
      <w:r w:rsidRPr="008F653A">
        <w:rPr>
          <w:rFonts w:ascii="Times New Roman" w:hAnsi="Times New Roman" w:cs="B Zar" w:hint="cs"/>
          <w:sz w:val="24"/>
          <w:szCs w:val="26"/>
          <w:rtl/>
        </w:rPr>
        <w:t>(</w:t>
      </w:r>
      <w:r w:rsidRPr="008F653A">
        <w:rPr>
          <w:rFonts w:ascii="Times New Roman" w:hAnsi="Times New Roman" w:cs="B Zar"/>
          <w:sz w:val="24"/>
          <w:szCs w:val="26"/>
        </w:rPr>
        <w:t>(Hindu Council</w:t>
      </w:r>
      <w:r w:rsidRPr="008F653A">
        <w:rPr>
          <w:rFonts w:cs="B Zar" w:hint="cs"/>
          <w:sz w:val="26"/>
          <w:szCs w:val="26"/>
          <w:rtl/>
        </w:rPr>
        <w:t xml:space="preserve"> داير كرد. انجمن دوستداران هند </w:t>
      </w:r>
      <w:r w:rsidRPr="008F653A">
        <w:rPr>
          <w:rFonts w:ascii="Times New Roman" w:hAnsi="Times New Roman" w:cs="B Zar" w:hint="cs"/>
          <w:sz w:val="24"/>
          <w:szCs w:val="26"/>
          <w:rtl/>
        </w:rPr>
        <w:t>(</w:t>
      </w:r>
      <w:r w:rsidRPr="008F653A">
        <w:rPr>
          <w:rFonts w:ascii="Times New Roman" w:hAnsi="Times New Roman" w:cs="B Zar"/>
          <w:sz w:val="24"/>
          <w:szCs w:val="26"/>
        </w:rPr>
        <w:t>(Friends of India International</w:t>
      </w:r>
      <w:r w:rsidR="00BC2193">
        <w:rPr>
          <w:rFonts w:cs="B Zar" w:hint="cs"/>
          <w:sz w:val="26"/>
          <w:szCs w:val="26"/>
          <w:rtl/>
        </w:rPr>
        <w:t xml:space="preserve"> نيز از سازمان‌</w:t>
      </w:r>
      <w:r w:rsidRPr="008F653A">
        <w:rPr>
          <w:rFonts w:cs="B Zar" w:hint="cs"/>
          <w:sz w:val="26"/>
          <w:szCs w:val="26"/>
          <w:rtl/>
        </w:rPr>
        <w:t>هاي خارجي وابسته</w:t>
      </w:r>
      <w:r w:rsidR="00BC2193">
        <w:rPr>
          <w:rFonts w:cs="B Zar" w:hint="cs"/>
          <w:sz w:val="26"/>
          <w:szCs w:val="26"/>
          <w:rtl/>
        </w:rPr>
        <w:t xml:space="preserve"> به آر.اس.اس است. اين انجمن در امريكا، كانادا</w:t>
      </w:r>
      <w:r w:rsidRPr="008F653A">
        <w:rPr>
          <w:rFonts w:cs="B Zar" w:hint="cs"/>
          <w:sz w:val="26"/>
          <w:szCs w:val="26"/>
          <w:rtl/>
        </w:rPr>
        <w:t xml:space="preserve"> و كشورهاي ديگر غربي دفتر دارد. مجمع ديگري كه عناصر آر.اس.اس تأسيس كردند، شوراي جهاني هندوها</w:t>
      </w:r>
      <w:r w:rsidR="00BC2193">
        <w:rPr>
          <w:rFonts w:cs="B Zar" w:hint="cs"/>
          <w:sz w:val="26"/>
          <w:szCs w:val="26"/>
          <w:rtl/>
        </w:rPr>
        <w:t xml:space="preserve"> </w:t>
      </w:r>
      <w:r w:rsidRPr="008F653A">
        <w:rPr>
          <w:rFonts w:ascii="Times New Roman" w:hAnsi="Times New Roman" w:cs="B Zar" w:hint="cs"/>
          <w:szCs w:val="26"/>
          <w:rtl/>
        </w:rPr>
        <w:t>(</w:t>
      </w:r>
      <w:r w:rsidRPr="008F653A">
        <w:rPr>
          <w:rFonts w:ascii="Times New Roman" w:hAnsi="Times New Roman" w:cs="B Zar"/>
          <w:sz w:val="24"/>
          <w:szCs w:val="26"/>
        </w:rPr>
        <w:t>(Hindu</w:t>
      </w:r>
      <w:r w:rsidRPr="008F653A" w:rsidR="009D6597">
        <w:rPr>
          <w:rFonts w:ascii="Times New Roman" w:hAnsi="Times New Roman" w:cs="B Zar"/>
          <w:sz w:val="24"/>
          <w:szCs w:val="26"/>
        </w:rPr>
        <w:t xml:space="preserve"> </w:t>
      </w:r>
      <w:r w:rsidRPr="008F653A">
        <w:rPr>
          <w:rFonts w:ascii="Times New Roman" w:hAnsi="Times New Roman" w:cs="B Zar"/>
          <w:sz w:val="24"/>
          <w:szCs w:val="26"/>
        </w:rPr>
        <w:t>Council</w:t>
      </w:r>
      <w:r w:rsidRPr="008F653A">
        <w:rPr>
          <w:rFonts w:ascii="Times New Roman" w:hAnsi="Times New Roman" w:cs="B Zar"/>
          <w:szCs w:val="26"/>
        </w:rPr>
        <w:t xml:space="preserve"> </w:t>
      </w:r>
      <w:r w:rsidRPr="008F653A">
        <w:rPr>
          <w:rFonts w:ascii="Times New Roman" w:hAnsi="Times New Roman" w:cs="B Zar"/>
          <w:sz w:val="24"/>
          <w:szCs w:val="26"/>
        </w:rPr>
        <w:t>world</w:t>
      </w:r>
      <w:r w:rsidRPr="008F653A">
        <w:rPr>
          <w:rFonts w:ascii="Times New Roman" w:hAnsi="Times New Roman" w:cs="B Zar" w:hint="cs"/>
          <w:szCs w:val="26"/>
          <w:rtl/>
        </w:rPr>
        <w:t xml:space="preserve"> </w:t>
      </w:r>
      <w:r w:rsidRPr="008F653A">
        <w:rPr>
          <w:rFonts w:cs="B Zar" w:hint="cs"/>
          <w:sz w:val="26"/>
          <w:szCs w:val="26"/>
          <w:rtl/>
        </w:rPr>
        <w:t>است. اين مجمع به تاريخ 30 اوت 1964 آغاز به كار كرد. هدف اين مجمع ايجاد رابطه ميان هندوها در سراسر جهان است. هرچند گاه يك بار اين مجمع كنفرانسي جهاني برگزار مي</w:t>
      </w:r>
      <w:r w:rsidR="002E460D">
        <w:rPr>
          <w:rFonts w:cs="B Zar" w:hint="cs"/>
          <w:sz w:val="26"/>
          <w:szCs w:val="26"/>
          <w:rtl/>
        </w:rPr>
        <w:t>‌</w:t>
      </w:r>
      <w:r w:rsidRPr="008F653A">
        <w:rPr>
          <w:rFonts w:cs="B Zar" w:hint="cs"/>
          <w:sz w:val="26"/>
          <w:szCs w:val="26"/>
          <w:rtl/>
        </w:rPr>
        <w:t>كند. نخستين كنفرانس آن در شهر الله</w:t>
      </w:r>
      <w:r w:rsidR="00F44622">
        <w:rPr>
          <w:rFonts w:cs="B Zar" w:hint="cs"/>
          <w:sz w:val="26"/>
          <w:szCs w:val="26"/>
          <w:rtl/>
        </w:rPr>
        <w:t>‌آباد برگزار شد و در آن 25</w:t>
      </w:r>
      <w:r w:rsidRPr="008F653A">
        <w:rPr>
          <w:rFonts w:cs="B Zar" w:hint="cs"/>
          <w:sz w:val="26"/>
          <w:szCs w:val="26"/>
          <w:rtl/>
        </w:rPr>
        <w:t xml:space="preserve">هزار نماينده </w:t>
      </w:r>
      <w:r w:rsidR="006C13B8">
        <w:rPr>
          <w:rFonts w:cs="B Zar" w:hint="cs"/>
          <w:sz w:val="26"/>
          <w:szCs w:val="26"/>
          <w:rtl/>
        </w:rPr>
        <w:t xml:space="preserve">از سوی </w:t>
      </w:r>
      <w:r w:rsidRPr="008F653A">
        <w:rPr>
          <w:rFonts w:cs="B Zar" w:hint="cs"/>
          <w:sz w:val="26"/>
          <w:szCs w:val="26"/>
          <w:rtl/>
        </w:rPr>
        <w:t xml:space="preserve">مجامع جهاني هندو شركت كردند. نخستين بار مراجع بزرگ هندو كه شانكارا </w:t>
      </w:r>
      <w:r w:rsidR="006C13B8">
        <w:rPr>
          <w:rFonts w:cs="B Zar" w:hint="cs"/>
          <w:sz w:val="26"/>
          <w:szCs w:val="26"/>
          <w:rtl/>
        </w:rPr>
        <w:t>آ</w:t>
      </w:r>
      <w:r w:rsidRPr="008F653A">
        <w:rPr>
          <w:rFonts w:cs="B Zar" w:hint="cs"/>
          <w:sz w:val="26"/>
          <w:szCs w:val="26"/>
          <w:rtl/>
        </w:rPr>
        <w:t>چاريه ناميده مي</w:t>
      </w:r>
      <w:r w:rsidR="002E460D">
        <w:rPr>
          <w:rFonts w:cs="B Zar" w:hint="cs"/>
          <w:sz w:val="26"/>
          <w:szCs w:val="26"/>
          <w:rtl/>
        </w:rPr>
        <w:t>‌</w:t>
      </w:r>
      <w:r w:rsidRPr="008F653A">
        <w:rPr>
          <w:rFonts w:cs="B Zar" w:hint="cs"/>
          <w:sz w:val="26"/>
          <w:szCs w:val="26"/>
          <w:rtl/>
        </w:rPr>
        <w:t>شوند</w:t>
      </w:r>
      <w:r w:rsidR="00BC2193">
        <w:rPr>
          <w:rFonts w:cs="B Zar" w:hint="cs"/>
          <w:sz w:val="26"/>
          <w:szCs w:val="26"/>
          <w:rtl/>
        </w:rPr>
        <w:t>،</w:t>
      </w:r>
      <w:r w:rsidRPr="008F653A">
        <w:rPr>
          <w:rFonts w:cs="B Zar" w:hint="cs"/>
          <w:sz w:val="26"/>
          <w:szCs w:val="26"/>
          <w:rtl/>
        </w:rPr>
        <w:t xml:space="preserve"> يك</w:t>
      </w:r>
      <w:r w:rsidR="006C13B8">
        <w:rPr>
          <w:rFonts w:cs="B Zar" w:hint="cs"/>
          <w:sz w:val="26"/>
          <w:szCs w:val="26"/>
          <w:rtl/>
        </w:rPr>
        <w:t xml:space="preserve"> </w:t>
      </w:r>
      <w:r w:rsidRPr="008F653A">
        <w:rPr>
          <w:rFonts w:cs="B Zar" w:hint="cs"/>
          <w:sz w:val="26"/>
          <w:szCs w:val="26"/>
          <w:rtl/>
        </w:rPr>
        <w:t xml:space="preserve">جا جمع شدند. اين مجمع </w:t>
      </w:r>
      <w:r w:rsidR="00FC6273">
        <w:rPr>
          <w:rFonts w:cs="B Zar" w:hint="cs"/>
          <w:sz w:val="26"/>
          <w:szCs w:val="26"/>
          <w:rtl/>
        </w:rPr>
        <w:t>جهاني تاكنون در كشورهاي غربي و ا</w:t>
      </w:r>
      <w:r w:rsidRPr="008F653A">
        <w:rPr>
          <w:rFonts w:cs="B Zar" w:hint="cs"/>
          <w:sz w:val="26"/>
          <w:szCs w:val="26"/>
          <w:rtl/>
        </w:rPr>
        <w:t>فريقايي، خاور دور و خاورميانه براي هندوها معابدي ساخته است. در سال 1949، كنفرا</w:t>
      </w:r>
      <w:r w:rsidR="00F44622">
        <w:rPr>
          <w:rFonts w:cs="B Zar" w:hint="cs"/>
          <w:sz w:val="26"/>
          <w:szCs w:val="26"/>
          <w:rtl/>
        </w:rPr>
        <w:t>ن</w:t>
      </w:r>
      <w:r w:rsidRPr="008F653A">
        <w:rPr>
          <w:rFonts w:cs="B Zar" w:hint="cs"/>
          <w:sz w:val="26"/>
          <w:szCs w:val="26"/>
          <w:rtl/>
        </w:rPr>
        <w:t>سي بين</w:t>
      </w:r>
      <w:r w:rsidR="002E460D">
        <w:rPr>
          <w:rFonts w:cs="B Zar" w:hint="cs"/>
          <w:sz w:val="26"/>
          <w:szCs w:val="26"/>
          <w:rtl/>
        </w:rPr>
        <w:t>‌</w:t>
      </w:r>
      <w:r w:rsidRPr="008F653A">
        <w:rPr>
          <w:rFonts w:cs="B Zar" w:hint="cs"/>
          <w:sz w:val="26"/>
          <w:szCs w:val="26"/>
          <w:rtl/>
        </w:rPr>
        <w:t>المللي در شهر الله</w:t>
      </w:r>
      <w:r w:rsidR="006C13B8">
        <w:rPr>
          <w:rFonts w:cs="B Zar" w:hint="cs"/>
          <w:sz w:val="26"/>
          <w:szCs w:val="26"/>
          <w:rtl/>
        </w:rPr>
        <w:t>‌</w:t>
      </w:r>
      <w:r w:rsidR="00F44622">
        <w:rPr>
          <w:rFonts w:cs="B Zar" w:hint="cs"/>
          <w:sz w:val="26"/>
          <w:szCs w:val="26"/>
          <w:rtl/>
        </w:rPr>
        <w:t>آباد تشكيل شد كه در آن 45</w:t>
      </w:r>
      <w:r w:rsidRPr="008F653A">
        <w:rPr>
          <w:rFonts w:cs="B Zar" w:hint="cs"/>
          <w:sz w:val="26"/>
          <w:szCs w:val="26"/>
          <w:rtl/>
        </w:rPr>
        <w:t>هزار عضو شركت كردند. يكي از</w:t>
      </w:r>
      <w:r w:rsidR="006C13B8">
        <w:rPr>
          <w:rFonts w:cs="B Zar" w:hint="cs"/>
          <w:sz w:val="26"/>
          <w:szCs w:val="26"/>
          <w:rtl/>
        </w:rPr>
        <w:t xml:space="preserve"> </w:t>
      </w:r>
      <w:r w:rsidRPr="008F653A">
        <w:rPr>
          <w:rFonts w:cs="B Zar" w:hint="cs"/>
          <w:sz w:val="26"/>
          <w:szCs w:val="26"/>
          <w:rtl/>
        </w:rPr>
        <w:t>دست</w:t>
      </w:r>
      <w:r w:rsidR="00FC6273">
        <w:rPr>
          <w:rFonts w:cs="B Zar" w:hint="cs"/>
          <w:sz w:val="26"/>
          <w:szCs w:val="26"/>
          <w:rtl/>
        </w:rPr>
        <w:t>ا</w:t>
      </w:r>
      <w:r w:rsidRPr="008F653A">
        <w:rPr>
          <w:rFonts w:cs="B Zar" w:hint="cs"/>
          <w:sz w:val="26"/>
          <w:szCs w:val="26"/>
          <w:rtl/>
        </w:rPr>
        <w:t>وردهاي كنفرانس، محكوم كردن و نجس شمردن طبق</w:t>
      </w:r>
      <w:r w:rsidR="00951B1B">
        <w:rPr>
          <w:rFonts w:cs="B Zar" w:hint="cs"/>
          <w:sz w:val="26"/>
          <w:szCs w:val="26"/>
          <w:rtl/>
        </w:rPr>
        <w:t>ه</w:t>
      </w:r>
      <w:r w:rsidR="006C13B8">
        <w:rPr>
          <w:rFonts w:cs="B Zar" w:hint="cs"/>
          <w:sz w:val="26"/>
          <w:szCs w:val="26"/>
          <w:rtl/>
        </w:rPr>
        <w:t>‌</w:t>
      </w:r>
      <w:r w:rsidR="002E460D">
        <w:rPr>
          <w:rFonts w:cs="B Zar" w:hint="cs"/>
          <w:sz w:val="26"/>
          <w:szCs w:val="26"/>
          <w:rtl/>
        </w:rPr>
        <w:t>‌</w:t>
      </w:r>
      <w:r w:rsidR="00951B1B">
        <w:rPr>
          <w:rFonts w:cs="B Zar" w:hint="cs"/>
          <w:sz w:val="26"/>
          <w:szCs w:val="26"/>
          <w:rtl/>
        </w:rPr>
        <w:t>ی</w:t>
      </w:r>
      <w:r w:rsidRPr="008F653A">
        <w:rPr>
          <w:rFonts w:cs="B Zar" w:hint="cs"/>
          <w:sz w:val="26"/>
          <w:szCs w:val="26"/>
          <w:rtl/>
        </w:rPr>
        <w:t xml:space="preserve"> پا</w:t>
      </w:r>
      <w:r w:rsidR="006C13B8">
        <w:rPr>
          <w:rFonts w:cs="B Zar" w:hint="cs"/>
          <w:sz w:val="26"/>
          <w:szCs w:val="26"/>
          <w:rtl/>
        </w:rPr>
        <w:t>ی</w:t>
      </w:r>
      <w:r w:rsidR="00F44622">
        <w:rPr>
          <w:rFonts w:cs="B Zar" w:hint="cs"/>
          <w:sz w:val="26"/>
          <w:szCs w:val="26"/>
          <w:rtl/>
        </w:rPr>
        <w:t xml:space="preserve">ين جامعه بود. </w:t>
      </w:r>
      <w:r w:rsidRPr="008F653A">
        <w:rPr>
          <w:rFonts w:cs="B Zar" w:hint="cs"/>
          <w:sz w:val="26"/>
          <w:szCs w:val="26"/>
          <w:rtl/>
        </w:rPr>
        <w:t>آك</w:t>
      </w:r>
      <w:r w:rsidR="00F44622">
        <w:rPr>
          <w:rFonts w:cs="B Zar" w:hint="cs"/>
          <w:sz w:val="26"/>
          <w:szCs w:val="26"/>
          <w:rtl/>
        </w:rPr>
        <w:t>نات راناده،</w:t>
      </w:r>
      <w:r w:rsidR="00FC6273">
        <w:rPr>
          <w:rFonts w:cs="B Zar" w:hint="cs"/>
          <w:sz w:val="26"/>
          <w:szCs w:val="26"/>
          <w:rtl/>
        </w:rPr>
        <w:t xml:space="preserve"> يكي از رهبران آر.اس</w:t>
      </w:r>
      <w:r w:rsidRPr="008F653A">
        <w:rPr>
          <w:rFonts w:cs="B Zar" w:hint="cs"/>
          <w:sz w:val="26"/>
          <w:szCs w:val="26"/>
          <w:rtl/>
        </w:rPr>
        <w:t xml:space="preserve">.اس مراكز تحقيق و انتشار كتب و تبليغ دين را به نام «ويكاند سنتر» تأسيس كرد. اين مركز </w:t>
      </w:r>
      <w:r w:rsidR="00FC6273">
        <w:rPr>
          <w:rFonts w:cs="B Zar" w:hint="cs"/>
          <w:sz w:val="26"/>
          <w:szCs w:val="26"/>
          <w:rtl/>
        </w:rPr>
        <w:t xml:space="preserve">که </w:t>
      </w:r>
      <w:r w:rsidRPr="008F653A">
        <w:rPr>
          <w:rFonts w:cs="B Zar" w:hint="cs"/>
          <w:sz w:val="26"/>
          <w:szCs w:val="26"/>
          <w:rtl/>
        </w:rPr>
        <w:t>مأموريت شبه</w:t>
      </w:r>
      <w:r w:rsidR="00F44622">
        <w:rPr>
          <w:rFonts w:cs="B Zar" w:hint="cs"/>
          <w:sz w:val="26"/>
          <w:szCs w:val="26"/>
          <w:rtl/>
        </w:rPr>
        <w:t>‌</w:t>
      </w:r>
      <w:r w:rsidRPr="008F653A">
        <w:rPr>
          <w:rFonts w:cs="B Zar" w:hint="cs"/>
          <w:sz w:val="26"/>
          <w:szCs w:val="26"/>
          <w:rtl/>
        </w:rPr>
        <w:t>ميسيونري</w:t>
      </w:r>
      <w:r w:rsidR="00FC6273">
        <w:rPr>
          <w:rFonts w:cs="B Zar" w:hint="cs"/>
          <w:sz w:val="26"/>
          <w:szCs w:val="26"/>
          <w:rtl/>
        </w:rPr>
        <w:t xml:space="preserve"> را به عهده داشت</w:t>
      </w:r>
      <w:r w:rsidRPr="008F653A">
        <w:rPr>
          <w:rFonts w:cs="B Zar" w:hint="cs"/>
          <w:sz w:val="26"/>
          <w:szCs w:val="26"/>
          <w:rtl/>
        </w:rPr>
        <w:t xml:space="preserve">، ادعا </w:t>
      </w:r>
      <w:r w:rsidR="00FC6273">
        <w:rPr>
          <w:rFonts w:cs="B Zar" w:hint="cs"/>
          <w:sz w:val="26"/>
          <w:szCs w:val="26"/>
          <w:rtl/>
        </w:rPr>
        <w:t>کرد</w:t>
      </w:r>
      <w:r w:rsidRPr="008F653A">
        <w:rPr>
          <w:rFonts w:cs="B Zar" w:hint="cs"/>
          <w:sz w:val="26"/>
          <w:szCs w:val="26"/>
          <w:rtl/>
        </w:rPr>
        <w:t xml:space="preserve"> هزاران تن از قبا</w:t>
      </w:r>
      <w:r w:rsidR="004C7CE6">
        <w:rPr>
          <w:rFonts w:cs="B Zar" w:hint="cs"/>
          <w:sz w:val="26"/>
          <w:szCs w:val="26"/>
          <w:rtl/>
        </w:rPr>
        <w:t>یل</w:t>
      </w:r>
      <w:r w:rsidRPr="008F653A">
        <w:rPr>
          <w:rFonts w:cs="B Zar" w:hint="cs"/>
          <w:sz w:val="26"/>
          <w:szCs w:val="26"/>
          <w:rtl/>
        </w:rPr>
        <w:t xml:space="preserve"> و عشاير را با هندو</w:t>
      </w:r>
      <w:r w:rsidR="00FC6273">
        <w:rPr>
          <w:rFonts w:cs="B Zar" w:hint="cs"/>
          <w:sz w:val="26"/>
          <w:szCs w:val="26"/>
          <w:rtl/>
        </w:rPr>
        <w:t>ئ</w:t>
      </w:r>
      <w:r w:rsidRPr="008F653A">
        <w:rPr>
          <w:rFonts w:cs="B Zar" w:hint="cs"/>
          <w:sz w:val="26"/>
          <w:szCs w:val="26"/>
          <w:rtl/>
        </w:rPr>
        <w:t xml:space="preserve">يسم آشنا </w:t>
      </w:r>
      <w:r w:rsidR="00F44622">
        <w:rPr>
          <w:rFonts w:cs="B Zar" w:hint="cs"/>
          <w:sz w:val="26"/>
          <w:szCs w:val="26"/>
          <w:rtl/>
        </w:rPr>
        <w:t>کرد</w:t>
      </w:r>
      <w:r w:rsidR="006C206F">
        <w:rPr>
          <w:rFonts w:cs="B Zar" w:hint="cs"/>
          <w:sz w:val="26"/>
          <w:szCs w:val="26"/>
          <w:rtl/>
        </w:rPr>
        <w:t>ه‌</w:t>
      </w:r>
      <w:r w:rsidR="00FC6273">
        <w:rPr>
          <w:rFonts w:cs="B Zar" w:hint="cs"/>
          <w:sz w:val="26"/>
          <w:szCs w:val="26"/>
          <w:rtl/>
        </w:rPr>
        <w:t xml:space="preserve"> </w:t>
      </w:r>
      <w:r w:rsidR="006C206F">
        <w:rPr>
          <w:rFonts w:cs="B Zar" w:hint="cs"/>
          <w:sz w:val="26"/>
          <w:szCs w:val="26"/>
          <w:rtl/>
        </w:rPr>
        <w:t>ا</w:t>
      </w:r>
      <w:r w:rsidR="00FC6273">
        <w:rPr>
          <w:rFonts w:cs="B Zar" w:hint="cs"/>
          <w:sz w:val="26"/>
          <w:szCs w:val="26"/>
          <w:rtl/>
        </w:rPr>
        <w:t>ست</w:t>
      </w:r>
      <w:r w:rsidRPr="008F653A">
        <w:rPr>
          <w:rFonts w:cs="B Zar" w:hint="cs"/>
          <w:sz w:val="26"/>
          <w:szCs w:val="26"/>
          <w:rtl/>
        </w:rPr>
        <w:t xml:space="preserve">. </w:t>
      </w:r>
      <w:r w:rsidR="00F44622">
        <w:rPr>
          <w:rFonts w:cs="B Zar" w:hint="cs"/>
          <w:sz w:val="26"/>
          <w:szCs w:val="26"/>
          <w:rtl/>
        </w:rPr>
        <w:t>ناناجي ديش موك</w:t>
      </w:r>
      <w:r w:rsidRPr="008F653A" w:rsidR="00F44622">
        <w:rPr>
          <w:rFonts w:cs="B Zar" w:hint="cs"/>
          <w:sz w:val="26"/>
          <w:szCs w:val="26"/>
          <w:rtl/>
        </w:rPr>
        <w:t xml:space="preserve"> </w:t>
      </w:r>
      <w:r w:rsidRPr="008F653A">
        <w:rPr>
          <w:rFonts w:cs="B Zar" w:hint="cs"/>
          <w:sz w:val="26"/>
          <w:szCs w:val="26"/>
          <w:rtl/>
        </w:rPr>
        <w:t>در شهر گورگ</w:t>
      </w:r>
      <w:r w:rsidR="00F44622">
        <w:rPr>
          <w:rFonts w:cs="B Zar" w:hint="cs"/>
          <w:sz w:val="26"/>
          <w:szCs w:val="26"/>
          <w:rtl/>
        </w:rPr>
        <w:t xml:space="preserve">هپور و گوندا </w:t>
      </w:r>
      <w:r w:rsidRPr="008F653A">
        <w:rPr>
          <w:rFonts w:cs="B Zar" w:hint="cs"/>
          <w:sz w:val="26"/>
          <w:szCs w:val="26"/>
          <w:rtl/>
        </w:rPr>
        <w:t>مركز تحقيقاتي بسيار</w:t>
      </w:r>
      <w:r w:rsidR="00F44622">
        <w:rPr>
          <w:rFonts w:cs="B Zar" w:hint="cs"/>
          <w:sz w:val="26"/>
          <w:szCs w:val="26"/>
          <w:rtl/>
        </w:rPr>
        <w:t xml:space="preserve"> عظيمي ب</w:t>
      </w:r>
      <w:r w:rsidRPr="008F653A">
        <w:rPr>
          <w:rFonts w:cs="B Zar" w:hint="cs"/>
          <w:sz w:val="26"/>
          <w:szCs w:val="26"/>
          <w:rtl/>
        </w:rPr>
        <w:t xml:space="preserve">ه نام مؤسسه «دين ديال اپادهياي» تأسيس </w:t>
      </w:r>
      <w:r w:rsidR="00F3032D">
        <w:rPr>
          <w:rFonts w:cs="B Zar" w:hint="cs"/>
          <w:sz w:val="26"/>
          <w:szCs w:val="26"/>
          <w:rtl/>
        </w:rPr>
        <w:t>کر</w:t>
      </w:r>
      <w:r w:rsidRPr="008F653A">
        <w:rPr>
          <w:rFonts w:cs="B Zar" w:hint="cs"/>
          <w:sz w:val="26"/>
          <w:szCs w:val="26"/>
          <w:rtl/>
        </w:rPr>
        <w:t>ده است. هدف اين مؤسسه</w:t>
      </w:r>
      <w:r w:rsidR="006C13B8">
        <w:rPr>
          <w:rFonts w:cs="B Zar" w:hint="cs"/>
          <w:sz w:val="26"/>
          <w:szCs w:val="26"/>
          <w:rtl/>
        </w:rPr>
        <w:t>،</w:t>
      </w:r>
      <w:r w:rsidRPr="008F653A">
        <w:rPr>
          <w:rFonts w:cs="B Zar" w:hint="cs"/>
          <w:sz w:val="26"/>
          <w:szCs w:val="26"/>
          <w:rtl/>
        </w:rPr>
        <w:t xml:space="preserve"> تحقيقات ايد</w:t>
      </w:r>
      <w:r w:rsidR="00040A4C">
        <w:rPr>
          <w:rFonts w:cs="B Zar" w:hint="cs"/>
          <w:sz w:val="26"/>
          <w:szCs w:val="26"/>
          <w:rtl/>
        </w:rPr>
        <w:t>ئ</w:t>
      </w:r>
      <w:r w:rsidRPr="008F653A">
        <w:rPr>
          <w:rFonts w:cs="B Zar" w:hint="cs"/>
          <w:sz w:val="26"/>
          <w:szCs w:val="26"/>
          <w:rtl/>
        </w:rPr>
        <w:t>ولوژيك، ادبي،</w:t>
      </w:r>
      <w:r w:rsidR="006C13B8">
        <w:rPr>
          <w:rFonts w:cs="B Zar" w:hint="cs"/>
          <w:sz w:val="26"/>
          <w:szCs w:val="26"/>
          <w:rtl/>
        </w:rPr>
        <w:t xml:space="preserve"> </w:t>
      </w:r>
      <w:r w:rsidRPr="008F653A">
        <w:rPr>
          <w:rFonts w:cs="B Zar" w:hint="cs"/>
          <w:sz w:val="26"/>
          <w:szCs w:val="26"/>
          <w:rtl/>
        </w:rPr>
        <w:t>هنري</w:t>
      </w:r>
      <w:r w:rsidR="00040A4C">
        <w:rPr>
          <w:rFonts w:cs="B Zar" w:hint="cs"/>
          <w:sz w:val="26"/>
          <w:szCs w:val="26"/>
          <w:rtl/>
        </w:rPr>
        <w:t>، تاريخي، ديني</w:t>
      </w:r>
      <w:r w:rsidRPr="008F653A">
        <w:rPr>
          <w:rFonts w:cs="B Zar" w:hint="cs"/>
          <w:sz w:val="26"/>
          <w:szCs w:val="26"/>
          <w:rtl/>
        </w:rPr>
        <w:t xml:space="preserve"> و ايجا</w:t>
      </w:r>
      <w:r w:rsidR="00040A4C">
        <w:rPr>
          <w:rFonts w:cs="B Zar" w:hint="cs"/>
          <w:sz w:val="26"/>
          <w:szCs w:val="26"/>
          <w:rtl/>
        </w:rPr>
        <w:t>د يك «محيط نمونه» در شهر گونداست. هم</w:t>
      </w:r>
      <w:r w:rsidR="00F44622">
        <w:rPr>
          <w:rFonts w:cs="B Zar" w:hint="cs"/>
          <w:sz w:val="26"/>
          <w:szCs w:val="26"/>
          <w:rtl/>
        </w:rPr>
        <w:t>‌</w:t>
      </w:r>
      <w:r w:rsidR="00040A4C">
        <w:rPr>
          <w:rFonts w:cs="B Zar" w:hint="cs"/>
          <w:sz w:val="26"/>
          <w:szCs w:val="26"/>
          <w:rtl/>
        </w:rPr>
        <w:t>اكنون اين مؤسسه را صاحب‌</w:t>
      </w:r>
      <w:r w:rsidRPr="008F653A">
        <w:rPr>
          <w:rFonts w:cs="B Zar" w:hint="cs"/>
          <w:sz w:val="26"/>
          <w:szCs w:val="26"/>
          <w:rtl/>
        </w:rPr>
        <w:t>نظران، مركز برنامه</w:t>
      </w:r>
      <w:r w:rsidR="006C13B8">
        <w:rPr>
          <w:rFonts w:cs="B Zar" w:hint="cs"/>
          <w:sz w:val="26"/>
          <w:szCs w:val="26"/>
          <w:rtl/>
        </w:rPr>
        <w:t>‌</w:t>
      </w:r>
      <w:r w:rsidRPr="008F653A">
        <w:rPr>
          <w:rFonts w:cs="B Zar" w:hint="cs"/>
          <w:sz w:val="26"/>
          <w:szCs w:val="26"/>
          <w:rtl/>
        </w:rPr>
        <w:t>ريزي بنيادگرايي در هند مي</w:t>
      </w:r>
      <w:r w:rsidR="002E460D">
        <w:rPr>
          <w:rFonts w:cs="B Zar" w:hint="cs"/>
          <w:sz w:val="26"/>
          <w:szCs w:val="26"/>
          <w:rtl/>
        </w:rPr>
        <w:t>‌</w:t>
      </w:r>
      <w:r w:rsidRPr="008F653A">
        <w:rPr>
          <w:rFonts w:cs="B Zar" w:hint="cs"/>
          <w:sz w:val="26"/>
          <w:szCs w:val="26"/>
          <w:rtl/>
        </w:rPr>
        <w:t>دانند. مؤسسه</w:t>
      </w:r>
      <w:r w:rsidR="006C13B8">
        <w:rPr>
          <w:rFonts w:cs="B Zar" w:hint="cs"/>
          <w:sz w:val="26"/>
          <w:szCs w:val="26"/>
          <w:rtl/>
        </w:rPr>
        <w:t>‌ی</w:t>
      </w:r>
      <w:r w:rsidRPr="008F653A">
        <w:rPr>
          <w:rFonts w:cs="B Zar" w:hint="cs"/>
          <w:sz w:val="26"/>
          <w:szCs w:val="26"/>
          <w:rtl/>
        </w:rPr>
        <w:t xml:space="preserve"> دين ديال شب</w:t>
      </w:r>
      <w:r w:rsidR="006C13B8">
        <w:rPr>
          <w:rFonts w:cs="B Zar" w:hint="cs"/>
          <w:sz w:val="26"/>
          <w:szCs w:val="26"/>
          <w:rtl/>
        </w:rPr>
        <w:t>ک</w:t>
      </w:r>
      <w:r w:rsidRPr="008F653A">
        <w:rPr>
          <w:rFonts w:cs="B Zar" w:hint="cs"/>
          <w:sz w:val="26"/>
          <w:szCs w:val="26"/>
          <w:rtl/>
        </w:rPr>
        <w:t>ه</w:t>
      </w:r>
      <w:r w:rsidR="006C13B8">
        <w:rPr>
          <w:rFonts w:cs="B Zar" w:hint="cs"/>
          <w:sz w:val="26"/>
          <w:szCs w:val="26"/>
          <w:rtl/>
        </w:rPr>
        <w:t>‌ی</w:t>
      </w:r>
      <w:r w:rsidR="00040A4C">
        <w:rPr>
          <w:rFonts w:cs="B Zar" w:hint="cs"/>
          <w:sz w:val="26"/>
          <w:szCs w:val="26"/>
          <w:rtl/>
        </w:rPr>
        <w:t xml:space="preserve"> كمك‌رساني سراسري ويژه‌</w:t>
      </w:r>
      <w:r w:rsidRPr="008F653A">
        <w:rPr>
          <w:rFonts w:cs="B Zar" w:hint="cs"/>
          <w:sz w:val="26"/>
          <w:szCs w:val="26"/>
          <w:rtl/>
        </w:rPr>
        <w:t>اي دارد و</w:t>
      </w:r>
      <w:r w:rsidR="00F44622">
        <w:rPr>
          <w:rFonts w:cs="B Zar" w:hint="cs"/>
          <w:sz w:val="26"/>
          <w:szCs w:val="26"/>
          <w:rtl/>
        </w:rPr>
        <w:t xml:space="preserve"> </w:t>
      </w:r>
      <w:r w:rsidRPr="008F653A">
        <w:rPr>
          <w:rFonts w:cs="B Zar" w:hint="cs"/>
          <w:sz w:val="26"/>
          <w:szCs w:val="26"/>
          <w:rtl/>
        </w:rPr>
        <w:t>در زلزله</w:t>
      </w:r>
      <w:r w:rsidR="006C13B8">
        <w:rPr>
          <w:rFonts w:cs="B Zar" w:hint="cs"/>
          <w:sz w:val="26"/>
          <w:szCs w:val="26"/>
          <w:rtl/>
        </w:rPr>
        <w:t>‌</w:t>
      </w:r>
      <w:r w:rsidRPr="008F653A">
        <w:rPr>
          <w:rFonts w:cs="B Zar" w:hint="cs"/>
          <w:sz w:val="26"/>
          <w:szCs w:val="26"/>
          <w:rtl/>
        </w:rPr>
        <w:t>ها و سيل</w:t>
      </w:r>
      <w:r w:rsidR="002E460D">
        <w:rPr>
          <w:rFonts w:cs="B Zar" w:hint="cs"/>
          <w:sz w:val="26"/>
          <w:szCs w:val="26"/>
          <w:rtl/>
        </w:rPr>
        <w:t>‌</w:t>
      </w:r>
      <w:r w:rsidRPr="008F653A">
        <w:rPr>
          <w:rFonts w:cs="B Zar" w:hint="cs"/>
          <w:sz w:val="26"/>
          <w:szCs w:val="26"/>
          <w:rtl/>
        </w:rPr>
        <w:t xml:space="preserve">هاي بزرگ، اعضا و هواداران آر.اس.اس وابسته به </w:t>
      </w:r>
      <w:r w:rsidR="00F44622">
        <w:rPr>
          <w:rFonts w:cs="B Zar" w:hint="cs"/>
          <w:sz w:val="26"/>
          <w:szCs w:val="26"/>
          <w:rtl/>
        </w:rPr>
        <w:t xml:space="preserve">این </w:t>
      </w:r>
      <w:r w:rsidRPr="008F653A">
        <w:rPr>
          <w:rFonts w:cs="B Zar" w:hint="cs"/>
          <w:sz w:val="26"/>
          <w:szCs w:val="26"/>
          <w:rtl/>
        </w:rPr>
        <w:t>مؤسسه، بيش از شبكه</w:t>
      </w:r>
      <w:r w:rsidR="006C13B8">
        <w:rPr>
          <w:rFonts w:cs="B Zar" w:hint="cs"/>
          <w:sz w:val="26"/>
          <w:szCs w:val="26"/>
          <w:rtl/>
        </w:rPr>
        <w:t>‌ی</w:t>
      </w:r>
      <w:r w:rsidRPr="008F653A">
        <w:rPr>
          <w:rFonts w:cs="B Zar" w:hint="cs"/>
          <w:sz w:val="26"/>
          <w:szCs w:val="26"/>
          <w:rtl/>
        </w:rPr>
        <w:t xml:space="preserve"> دولت فعال و مؤثرند. از جمله مؤسسات ديگر مربوط به سازمان آر.اس.اس، مؤسسه تحقيقات تاريخي «اتيهاس پريشاد»، مؤسسه</w:t>
      </w:r>
      <w:r w:rsidR="006C13B8">
        <w:rPr>
          <w:rFonts w:cs="B Zar" w:hint="cs"/>
          <w:sz w:val="26"/>
          <w:szCs w:val="26"/>
          <w:rtl/>
        </w:rPr>
        <w:t>‌ی</w:t>
      </w:r>
      <w:r w:rsidRPr="008F653A">
        <w:rPr>
          <w:rFonts w:cs="B Zar" w:hint="cs"/>
          <w:sz w:val="26"/>
          <w:szCs w:val="26"/>
          <w:rtl/>
        </w:rPr>
        <w:t xml:space="preserve"> هنري فرهنگي هند «بهاراتا ساتيا پريشاد»، مؤسسه</w:t>
      </w:r>
      <w:r w:rsidR="006C13B8">
        <w:rPr>
          <w:rFonts w:cs="B Zar" w:hint="cs"/>
          <w:sz w:val="26"/>
          <w:szCs w:val="26"/>
          <w:rtl/>
        </w:rPr>
        <w:t>‌ی</w:t>
      </w:r>
      <w:r w:rsidRPr="008F653A">
        <w:rPr>
          <w:rFonts w:cs="B Zar" w:hint="cs"/>
          <w:sz w:val="26"/>
          <w:szCs w:val="26"/>
          <w:rtl/>
        </w:rPr>
        <w:t xml:space="preserve"> آباداني كشور «بهارتيا ويكاس پريشاد» و اتحاديه</w:t>
      </w:r>
      <w:r w:rsidR="006C13B8">
        <w:rPr>
          <w:rFonts w:cs="B Zar" w:hint="cs"/>
          <w:sz w:val="26"/>
          <w:szCs w:val="26"/>
          <w:rtl/>
        </w:rPr>
        <w:t>‌ی</w:t>
      </w:r>
      <w:r w:rsidRPr="008F653A">
        <w:rPr>
          <w:rFonts w:cs="B Zar" w:hint="cs"/>
          <w:sz w:val="26"/>
          <w:szCs w:val="26"/>
          <w:rtl/>
        </w:rPr>
        <w:t xml:space="preserve"> حقوقدانان است.</w:t>
      </w:r>
    </w:p>
    <w:p w:rsidR="00527CF7" w:rsidRPr="008F653A" w:rsidP="002E460D">
      <w:pPr>
        <w:bidi/>
        <w:spacing w:after="120" w:line="380" w:lineRule="exact"/>
        <w:ind w:left="0" w:right="0" w:firstLine="284"/>
        <w:jc w:val="both"/>
        <w:rPr>
          <w:rFonts w:cs="B Zar"/>
          <w:sz w:val="26"/>
          <w:szCs w:val="26"/>
          <w:rtl/>
        </w:rPr>
      </w:pPr>
      <w:r w:rsidRPr="008F653A">
        <w:rPr>
          <w:rFonts w:cs="B Zar" w:hint="cs"/>
          <w:sz w:val="26"/>
          <w:szCs w:val="26"/>
          <w:rtl/>
        </w:rPr>
        <w:t>گفته مي</w:t>
      </w:r>
      <w:r w:rsidR="002E460D">
        <w:rPr>
          <w:rFonts w:cs="B Zar" w:hint="cs"/>
          <w:sz w:val="26"/>
          <w:szCs w:val="26"/>
          <w:rtl/>
        </w:rPr>
        <w:t>‌</w:t>
      </w:r>
      <w:r w:rsidRPr="008F653A">
        <w:rPr>
          <w:rFonts w:cs="B Zar" w:hint="cs"/>
          <w:sz w:val="26"/>
          <w:szCs w:val="26"/>
          <w:rtl/>
        </w:rPr>
        <w:t>شود بيش از بيست سازمان و مؤسسه</w:t>
      </w:r>
      <w:r w:rsidR="006C13B8">
        <w:rPr>
          <w:rFonts w:cs="B Zar" w:hint="cs"/>
          <w:sz w:val="26"/>
          <w:szCs w:val="26"/>
          <w:rtl/>
        </w:rPr>
        <w:t>‌ی</w:t>
      </w:r>
      <w:r w:rsidRPr="008F653A">
        <w:rPr>
          <w:rFonts w:cs="B Zar" w:hint="cs"/>
          <w:sz w:val="26"/>
          <w:szCs w:val="26"/>
          <w:rtl/>
        </w:rPr>
        <w:t xml:space="preserve"> بزرگ و بالغ بر صد مؤسسه و انجمن كوچك مربوط به سازمان آر.اس.اس </w:t>
      </w:r>
      <w:r w:rsidR="006C13B8">
        <w:rPr>
          <w:rFonts w:cs="B Zar" w:hint="cs"/>
          <w:sz w:val="26"/>
          <w:szCs w:val="26"/>
          <w:rtl/>
        </w:rPr>
        <w:t>وجود دارد</w:t>
      </w:r>
      <w:r w:rsidRPr="008F653A">
        <w:rPr>
          <w:rFonts w:cs="B Zar" w:hint="cs"/>
          <w:sz w:val="26"/>
          <w:szCs w:val="26"/>
          <w:rtl/>
        </w:rPr>
        <w:t>. عمده پيشرفت و توسعه</w:t>
      </w:r>
      <w:r w:rsidR="006C13B8">
        <w:rPr>
          <w:rFonts w:cs="B Zar" w:hint="cs"/>
          <w:sz w:val="26"/>
          <w:szCs w:val="26"/>
          <w:rtl/>
        </w:rPr>
        <w:t>‌ی</w:t>
      </w:r>
      <w:r w:rsidRPr="008F653A">
        <w:rPr>
          <w:rFonts w:cs="B Zar" w:hint="cs"/>
          <w:sz w:val="26"/>
          <w:szCs w:val="26"/>
          <w:rtl/>
        </w:rPr>
        <w:t xml:space="preserve"> سازمان آر.اس.اس در دوره</w:t>
      </w:r>
      <w:r w:rsidR="006C13B8">
        <w:rPr>
          <w:rFonts w:cs="B Zar" w:hint="cs"/>
          <w:sz w:val="26"/>
          <w:szCs w:val="26"/>
          <w:rtl/>
        </w:rPr>
        <w:t>‌ی</w:t>
      </w:r>
      <w:r w:rsidRPr="008F653A">
        <w:rPr>
          <w:rFonts w:cs="B Zar" w:hint="cs"/>
          <w:sz w:val="26"/>
          <w:szCs w:val="26"/>
          <w:rtl/>
        </w:rPr>
        <w:t xml:space="preserve"> سوم، تحت رهبري گرو</w:t>
      </w:r>
      <w:r w:rsidR="006C13B8">
        <w:rPr>
          <w:rFonts w:cs="B Zar" w:hint="cs"/>
          <w:sz w:val="26"/>
          <w:szCs w:val="26"/>
          <w:rtl/>
        </w:rPr>
        <w:t xml:space="preserve"> </w:t>
      </w:r>
      <w:r w:rsidRPr="008F653A">
        <w:rPr>
          <w:rFonts w:cs="B Zar" w:hint="cs"/>
          <w:sz w:val="26"/>
          <w:szCs w:val="26"/>
          <w:rtl/>
        </w:rPr>
        <w:t>گولوالكر صورت گرفت، اما آر.اس.اس تنها در مرحله اخير و به رهبري بالاصاحب ديورس به صورت جنبش مردمي درآمد.</w:t>
      </w:r>
    </w:p>
    <w:p w:rsidR="00527CF7" w:rsidRPr="008F653A" w:rsidP="0045039A">
      <w:pPr>
        <w:pStyle w:val="Heading4"/>
        <w:spacing w:before="240" w:after="120"/>
        <w:ind w:left="0" w:right="0" w:firstLine="284"/>
        <w:jc w:val="both"/>
        <w:rPr>
          <w:b/>
          <w:bCs/>
          <w:sz w:val="26"/>
          <w:rtl/>
        </w:rPr>
      </w:pPr>
      <w:r w:rsidRPr="008F653A">
        <w:rPr>
          <w:rFonts w:hint="cs"/>
          <w:b/>
          <w:bCs/>
          <w:sz w:val="26"/>
          <w:rtl/>
        </w:rPr>
        <w:t>دوره</w:t>
      </w:r>
      <w:r w:rsidR="006C13B8">
        <w:rPr>
          <w:rFonts w:hint="cs"/>
          <w:sz w:val="26"/>
          <w:rtl/>
        </w:rPr>
        <w:t>‌</w:t>
      </w:r>
      <w:r w:rsidRPr="006C13B8" w:rsidR="006C13B8">
        <w:rPr>
          <w:rFonts w:hint="cs"/>
          <w:b/>
          <w:bCs/>
          <w:sz w:val="26"/>
          <w:rtl/>
        </w:rPr>
        <w:t>ی</w:t>
      </w:r>
      <w:r w:rsidRPr="008F653A">
        <w:rPr>
          <w:rFonts w:hint="cs"/>
          <w:b/>
          <w:bCs/>
          <w:sz w:val="26"/>
          <w:rtl/>
        </w:rPr>
        <w:t xml:space="preserve"> پنجم: ايجاد جنبش مردمي</w:t>
      </w:r>
    </w:p>
    <w:p w:rsidR="00527CF7" w:rsidRPr="008F653A" w:rsidP="00ED15B3">
      <w:pPr>
        <w:bidi/>
        <w:spacing w:after="120" w:line="380" w:lineRule="exact"/>
        <w:ind w:left="0" w:right="0" w:firstLine="284"/>
        <w:jc w:val="both"/>
        <w:rPr>
          <w:rFonts w:cs="B Zar"/>
          <w:sz w:val="26"/>
          <w:szCs w:val="26"/>
          <w:rtl/>
        </w:rPr>
      </w:pPr>
      <w:r w:rsidRPr="008F653A">
        <w:rPr>
          <w:rFonts w:cs="B Zar" w:hint="cs"/>
          <w:sz w:val="26"/>
          <w:szCs w:val="26"/>
          <w:rtl/>
        </w:rPr>
        <w:t>علي</w:t>
      </w:r>
      <w:r w:rsidR="00040A4C">
        <w:rPr>
          <w:rFonts w:cs="B Zar" w:hint="cs"/>
          <w:sz w:val="26"/>
          <w:szCs w:val="26"/>
          <w:rtl/>
        </w:rPr>
        <w:t>‌</w:t>
      </w:r>
      <w:r w:rsidRPr="008F653A">
        <w:rPr>
          <w:rFonts w:cs="B Zar" w:hint="cs"/>
          <w:sz w:val="26"/>
          <w:szCs w:val="26"/>
          <w:rtl/>
        </w:rPr>
        <w:t>رغم پيشرفت</w:t>
      </w:r>
      <w:r w:rsidR="002E460D">
        <w:rPr>
          <w:rFonts w:cs="B Zar" w:hint="cs"/>
          <w:sz w:val="26"/>
          <w:szCs w:val="26"/>
          <w:rtl/>
        </w:rPr>
        <w:t>‌</w:t>
      </w:r>
      <w:r w:rsidRPr="008F653A">
        <w:rPr>
          <w:rFonts w:cs="B Zar" w:hint="cs"/>
          <w:sz w:val="26"/>
          <w:szCs w:val="26"/>
          <w:rtl/>
        </w:rPr>
        <w:t>هاي چشمگير و توسعه</w:t>
      </w:r>
      <w:r w:rsidR="006C13B8">
        <w:rPr>
          <w:rFonts w:cs="B Zar" w:hint="cs"/>
          <w:sz w:val="26"/>
          <w:szCs w:val="26"/>
          <w:rtl/>
        </w:rPr>
        <w:t>‌ی</w:t>
      </w:r>
      <w:r w:rsidR="00040A4C">
        <w:rPr>
          <w:rFonts w:cs="B Zar" w:hint="cs"/>
          <w:sz w:val="26"/>
          <w:szCs w:val="26"/>
          <w:rtl/>
        </w:rPr>
        <w:t xml:space="preserve"> شگرف</w:t>
      </w:r>
      <w:r w:rsidRPr="008F653A">
        <w:rPr>
          <w:rFonts w:cs="B Zar" w:hint="cs"/>
          <w:sz w:val="26"/>
          <w:szCs w:val="26"/>
          <w:rtl/>
        </w:rPr>
        <w:t xml:space="preserve">، آر.اس.اس </w:t>
      </w:r>
      <w:r w:rsidRPr="008F653A" w:rsidR="00040A4C">
        <w:rPr>
          <w:rFonts w:cs="B Zar" w:hint="cs"/>
          <w:sz w:val="26"/>
          <w:szCs w:val="26"/>
          <w:rtl/>
        </w:rPr>
        <w:t>تا سال 1973</w:t>
      </w:r>
      <w:r w:rsidR="00040A4C">
        <w:rPr>
          <w:rFonts w:cs="B Zar" w:hint="cs"/>
          <w:sz w:val="26"/>
          <w:szCs w:val="26"/>
          <w:rtl/>
        </w:rPr>
        <w:t>يك سازمان خودمحور بود و نه توده‌</w:t>
      </w:r>
      <w:r w:rsidRPr="008F653A">
        <w:rPr>
          <w:rFonts w:cs="B Zar" w:hint="cs"/>
          <w:sz w:val="26"/>
          <w:szCs w:val="26"/>
          <w:rtl/>
        </w:rPr>
        <w:t>محور. از نظر تشكيلاتي</w:t>
      </w:r>
      <w:r w:rsidR="006C13B8">
        <w:rPr>
          <w:rFonts w:cs="B Zar" w:hint="cs"/>
          <w:sz w:val="26"/>
          <w:szCs w:val="26"/>
          <w:rtl/>
        </w:rPr>
        <w:t>،</w:t>
      </w:r>
      <w:r w:rsidRPr="008F653A">
        <w:rPr>
          <w:rFonts w:cs="B Zar" w:hint="cs"/>
          <w:sz w:val="26"/>
          <w:szCs w:val="26"/>
          <w:rtl/>
        </w:rPr>
        <w:t xml:space="preserve"> سازمان</w:t>
      </w:r>
      <w:r w:rsidR="00040A4C">
        <w:rPr>
          <w:rFonts w:cs="B Zar" w:hint="cs"/>
          <w:sz w:val="26"/>
          <w:szCs w:val="26"/>
          <w:rtl/>
        </w:rPr>
        <w:t>‌</w:t>
      </w:r>
      <w:r w:rsidRPr="008F653A">
        <w:rPr>
          <w:rFonts w:cs="B Zar" w:hint="cs"/>
          <w:sz w:val="26"/>
          <w:szCs w:val="26"/>
          <w:rtl/>
        </w:rPr>
        <w:t>دهي و داشتن هواداران آماده و دفاتر و</w:t>
      </w:r>
      <w:r w:rsidR="00040A4C">
        <w:rPr>
          <w:rFonts w:cs="B Zar" w:hint="cs"/>
          <w:sz w:val="26"/>
          <w:szCs w:val="26"/>
          <w:rtl/>
        </w:rPr>
        <w:t xml:space="preserve"> شعب بسيار، هيچ حزب سياسي و غير</w:t>
      </w:r>
      <w:r w:rsidRPr="008F653A">
        <w:rPr>
          <w:rFonts w:cs="B Zar" w:hint="cs"/>
          <w:sz w:val="26"/>
          <w:szCs w:val="26"/>
          <w:rtl/>
        </w:rPr>
        <w:t>سياسي ديگري با آن قابل مقايسه نبود</w:t>
      </w:r>
      <w:r w:rsidR="006C13B8">
        <w:rPr>
          <w:rFonts w:cs="B Zar" w:hint="cs"/>
          <w:sz w:val="26"/>
          <w:szCs w:val="26"/>
          <w:rtl/>
        </w:rPr>
        <w:t>.</w:t>
      </w:r>
      <w:r w:rsidRPr="008F653A">
        <w:rPr>
          <w:rFonts w:cs="B Zar" w:hint="cs"/>
          <w:sz w:val="26"/>
          <w:szCs w:val="26"/>
          <w:rtl/>
        </w:rPr>
        <w:t xml:space="preserve"> مردم سنتي كه با بنيادگرايي خو نگرفته بودند</w:t>
      </w:r>
      <w:r w:rsidR="00265109">
        <w:rPr>
          <w:rFonts w:cs="B Zar" w:hint="cs"/>
          <w:sz w:val="26"/>
          <w:szCs w:val="26"/>
          <w:rtl/>
        </w:rPr>
        <w:t>، در امور سياسي</w:t>
      </w:r>
      <w:r w:rsidRPr="008F653A">
        <w:rPr>
          <w:rFonts w:cs="B Zar" w:hint="cs"/>
          <w:sz w:val="26"/>
          <w:szCs w:val="26"/>
          <w:rtl/>
        </w:rPr>
        <w:t xml:space="preserve"> اينديرا گاند</w:t>
      </w:r>
      <w:r w:rsidR="00265109">
        <w:rPr>
          <w:rFonts w:cs="B Zar" w:hint="cs"/>
          <w:sz w:val="26"/>
          <w:szCs w:val="26"/>
          <w:rtl/>
        </w:rPr>
        <w:t>ي و</w:t>
      </w:r>
      <w:r w:rsidR="00D54564">
        <w:rPr>
          <w:rFonts w:cs="B Zar" w:hint="cs"/>
          <w:sz w:val="26"/>
          <w:szCs w:val="26"/>
          <w:rtl/>
        </w:rPr>
        <w:t xml:space="preserve"> </w:t>
      </w:r>
      <w:r w:rsidR="00265109">
        <w:rPr>
          <w:rFonts w:cs="B Zar" w:hint="cs"/>
          <w:sz w:val="26"/>
          <w:szCs w:val="26"/>
          <w:rtl/>
        </w:rPr>
        <w:t>جي پركاش نارايان را ترجيح مي‌</w:t>
      </w:r>
      <w:r w:rsidRPr="008F653A">
        <w:rPr>
          <w:rFonts w:cs="B Zar" w:hint="cs"/>
          <w:sz w:val="26"/>
          <w:szCs w:val="26"/>
          <w:rtl/>
        </w:rPr>
        <w:t>دادند. آن</w:t>
      </w:r>
      <w:r w:rsidR="00265109">
        <w:rPr>
          <w:rFonts w:cs="B Zar" w:hint="cs"/>
          <w:sz w:val="26"/>
          <w:szCs w:val="26"/>
          <w:rtl/>
        </w:rPr>
        <w:t>‌ها رهبري پر</w:t>
      </w:r>
      <w:r w:rsidRPr="008F653A">
        <w:rPr>
          <w:rFonts w:cs="B Zar" w:hint="cs"/>
          <w:sz w:val="26"/>
          <w:szCs w:val="26"/>
          <w:rtl/>
        </w:rPr>
        <w:t>جاذبه را بر سازمان</w:t>
      </w:r>
      <w:r w:rsidR="002E460D">
        <w:rPr>
          <w:rFonts w:cs="B Zar" w:hint="cs"/>
          <w:sz w:val="26"/>
          <w:szCs w:val="26"/>
          <w:rtl/>
        </w:rPr>
        <w:t>‌</w:t>
      </w:r>
      <w:r w:rsidR="00265109">
        <w:rPr>
          <w:rFonts w:cs="B Zar" w:hint="cs"/>
          <w:sz w:val="26"/>
          <w:szCs w:val="26"/>
          <w:rtl/>
        </w:rPr>
        <w:t>هاي سياسي مقدم مي‌</w:t>
      </w:r>
      <w:r w:rsidRPr="008F653A">
        <w:rPr>
          <w:rFonts w:cs="B Zar" w:hint="cs"/>
          <w:sz w:val="26"/>
          <w:szCs w:val="26"/>
          <w:rtl/>
        </w:rPr>
        <w:t>داشتند؛</w:t>
      </w:r>
      <w:r w:rsidR="00265109">
        <w:rPr>
          <w:rFonts w:cs="B Zar" w:hint="cs"/>
          <w:sz w:val="26"/>
          <w:szCs w:val="26"/>
          <w:rtl/>
        </w:rPr>
        <w:t xml:space="preserve"> لذا ايندرا</w:t>
      </w:r>
      <w:r w:rsidR="00D54564">
        <w:rPr>
          <w:rFonts w:cs="B Zar" w:hint="cs"/>
          <w:sz w:val="26"/>
          <w:szCs w:val="26"/>
          <w:rtl/>
        </w:rPr>
        <w:t xml:space="preserve"> </w:t>
      </w:r>
      <w:r w:rsidR="00265109">
        <w:rPr>
          <w:rFonts w:cs="B Zar" w:hint="cs"/>
          <w:sz w:val="26"/>
          <w:szCs w:val="26"/>
          <w:rtl/>
        </w:rPr>
        <w:t>گاندي در انتخابات ب</w:t>
      </w:r>
      <w:r w:rsidRPr="008F653A">
        <w:rPr>
          <w:rFonts w:cs="B Zar" w:hint="cs"/>
          <w:sz w:val="26"/>
          <w:szCs w:val="26"/>
          <w:rtl/>
        </w:rPr>
        <w:t>سادگي پيروز مي</w:t>
      </w:r>
      <w:r w:rsidR="002E460D">
        <w:rPr>
          <w:rFonts w:cs="B Zar" w:hint="cs"/>
          <w:sz w:val="26"/>
          <w:szCs w:val="26"/>
          <w:rtl/>
        </w:rPr>
        <w:t>‌</w:t>
      </w:r>
      <w:r w:rsidRPr="008F653A">
        <w:rPr>
          <w:rFonts w:cs="B Zar" w:hint="cs"/>
          <w:sz w:val="26"/>
          <w:szCs w:val="26"/>
          <w:rtl/>
        </w:rPr>
        <w:t>شد. دفعه</w:t>
      </w:r>
      <w:r w:rsidR="006C13B8">
        <w:rPr>
          <w:rFonts w:cs="B Zar" w:hint="cs"/>
          <w:sz w:val="26"/>
          <w:szCs w:val="26"/>
          <w:rtl/>
        </w:rPr>
        <w:t>‌ی</w:t>
      </w:r>
      <w:r w:rsidRPr="008F653A">
        <w:rPr>
          <w:rFonts w:cs="B Zar" w:hint="cs"/>
          <w:sz w:val="26"/>
          <w:szCs w:val="26"/>
          <w:rtl/>
        </w:rPr>
        <w:t xml:space="preserve"> بعد كه حزب كنگره در انتخابات شكست خورد</w:t>
      </w:r>
      <w:r w:rsidR="00D54564">
        <w:rPr>
          <w:rFonts w:cs="B Zar" w:hint="cs"/>
          <w:sz w:val="26"/>
          <w:szCs w:val="26"/>
          <w:rtl/>
        </w:rPr>
        <w:t>،</w:t>
      </w:r>
      <w:r w:rsidRPr="008F653A">
        <w:rPr>
          <w:rFonts w:cs="B Zar" w:hint="cs"/>
          <w:sz w:val="26"/>
          <w:szCs w:val="26"/>
          <w:rtl/>
        </w:rPr>
        <w:t xml:space="preserve"> كسي كه تود</w:t>
      </w:r>
      <w:r w:rsidR="006C206F">
        <w:rPr>
          <w:rFonts w:cs="B Zar" w:hint="cs"/>
          <w:sz w:val="26"/>
          <w:szCs w:val="26"/>
          <w:rtl/>
        </w:rPr>
        <w:t>ه‌ه</w:t>
      </w:r>
      <w:r w:rsidR="00D54564">
        <w:rPr>
          <w:rFonts w:cs="B Zar" w:hint="cs"/>
          <w:sz w:val="26"/>
          <w:szCs w:val="26"/>
          <w:rtl/>
        </w:rPr>
        <w:t>ا را به حركت در</w:t>
      </w:r>
      <w:r w:rsidR="00265109">
        <w:rPr>
          <w:rFonts w:cs="B Zar" w:hint="cs"/>
          <w:sz w:val="26"/>
          <w:szCs w:val="26"/>
          <w:rtl/>
        </w:rPr>
        <w:t>آورد، جي پركاش نارايان و سپس</w:t>
      </w:r>
      <w:r w:rsidRPr="008F653A">
        <w:rPr>
          <w:rFonts w:cs="B Zar" w:hint="cs"/>
          <w:sz w:val="26"/>
          <w:szCs w:val="26"/>
          <w:rtl/>
        </w:rPr>
        <w:t xml:space="preserve"> وي</w:t>
      </w:r>
      <w:r w:rsidR="00D54564">
        <w:rPr>
          <w:rFonts w:cs="B Zar" w:hint="cs"/>
          <w:sz w:val="26"/>
          <w:szCs w:val="26"/>
          <w:rtl/>
        </w:rPr>
        <w:t xml:space="preserve">. </w:t>
      </w:r>
      <w:r w:rsidRPr="008F653A">
        <w:rPr>
          <w:rFonts w:cs="B Zar" w:hint="cs"/>
          <w:sz w:val="26"/>
          <w:szCs w:val="26"/>
          <w:rtl/>
        </w:rPr>
        <w:t>پي</w:t>
      </w:r>
      <w:r w:rsidR="00D54564">
        <w:rPr>
          <w:rFonts w:cs="B Zar" w:hint="cs"/>
          <w:sz w:val="26"/>
          <w:szCs w:val="26"/>
          <w:rtl/>
        </w:rPr>
        <w:t>.</w:t>
      </w:r>
      <w:r w:rsidRPr="008F653A">
        <w:rPr>
          <w:rFonts w:cs="B Zar" w:hint="cs"/>
          <w:sz w:val="26"/>
          <w:szCs w:val="26"/>
          <w:rtl/>
        </w:rPr>
        <w:t xml:space="preserve"> سينگ بود و سازمان آ</w:t>
      </w:r>
      <w:r w:rsidR="00D54564">
        <w:rPr>
          <w:rFonts w:cs="B Zar" w:hint="cs"/>
          <w:sz w:val="26"/>
          <w:szCs w:val="26"/>
          <w:rtl/>
        </w:rPr>
        <w:t>ر.اس.اس يا حزب بي.جي.پي</w:t>
      </w:r>
      <w:r w:rsidR="00265109">
        <w:rPr>
          <w:rFonts w:cs="B Zar" w:hint="cs"/>
          <w:sz w:val="26"/>
          <w:szCs w:val="26"/>
          <w:rtl/>
        </w:rPr>
        <w:t xml:space="preserve"> </w:t>
      </w:r>
      <w:r w:rsidRPr="008F653A" w:rsidR="00D54564">
        <w:rPr>
          <w:rFonts w:cs="B Zar" w:hint="cs"/>
          <w:sz w:val="26"/>
          <w:szCs w:val="26"/>
          <w:rtl/>
        </w:rPr>
        <w:t>نمي</w:t>
      </w:r>
      <w:r w:rsidR="00D54564">
        <w:rPr>
          <w:rFonts w:cs="B Zar" w:hint="cs"/>
          <w:sz w:val="26"/>
          <w:szCs w:val="26"/>
          <w:rtl/>
        </w:rPr>
        <w:t>‌</w:t>
      </w:r>
      <w:r w:rsidRPr="008F653A" w:rsidR="00D54564">
        <w:rPr>
          <w:rFonts w:cs="B Zar" w:hint="cs"/>
          <w:sz w:val="26"/>
          <w:szCs w:val="26"/>
          <w:rtl/>
        </w:rPr>
        <w:t xml:space="preserve">توانستند </w:t>
      </w:r>
      <w:r w:rsidR="00265109">
        <w:rPr>
          <w:rFonts w:cs="B Zar" w:hint="cs"/>
          <w:sz w:val="26"/>
          <w:szCs w:val="26"/>
          <w:rtl/>
        </w:rPr>
        <w:t>نقش اس</w:t>
      </w:r>
      <w:r w:rsidRPr="008F653A">
        <w:rPr>
          <w:rFonts w:cs="B Zar" w:hint="cs"/>
          <w:sz w:val="26"/>
          <w:szCs w:val="26"/>
          <w:rtl/>
        </w:rPr>
        <w:t>اسي داشته باشند. آن</w:t>
      </w:r>
      <w:r w:rsidR="00265109">
        <w:rPr>
          <w:rFonts w:cs="B Zar" w:hint="cs"/>
          <w:sz w:val="26"/>
          <w:szCs w:val="26"/>
          <w:rtl/>
        </w:rPr>
        <w:t>‌ها</w:t>
      </w:r>
      <w:r w:rsidRPr="008F653A">
        <w:rPr>
          <w:rFonts w:cs="B Zar" w:hint="cs"/>
          <w:sz w:val="26"/>
          <w:szCs w:val="26"/>
          <w:rtl/>
        </w:rPr>
        <w:t xml:space="preserve"> به حوزه</w:t>
      </w:r>
      <w:r w:rsidR="006C13B8">
        <w:rPr>
          <w:rFonts w:cs="B Zar" w:hint="cs"/>
          <w:sz w:val="26"/>
          <w:szCs w:val="26"/>
          <w:rtl/>
        </w:rPr>
        <w:t>‌ی</w:t>
      </w:r>
      <w:r w:rsidR="00265109">
        <w:rPr>
          <w:rFonts w:cs="B Zar" w:hint="cs"/>
          <w:sz w:val="26"/>
          <w:szCs w:val="26"/>
          <w:rtl/>
        </w:rPr>
        <w:t xml:space="preserve"> خاص ك</w:t>
      </w:r>
      <w:r w:rsidRPr="008F653A">
        <w:rPr>
          <w:rFonts w:cs="B Zar" w:hint="cs"/>
          <w:sz w:val="26"/>
          <w:szCs w:val="26"/>
          <w:rtl/>
        </w:rPr>
        <w:t>ادر و هواداران حزبي رأي مي</w:t>
      </w:r>
      <w:r w:rsidR="002E460D">
        <w:rPr>
          <w:rFonts w:cs="B Zar" w:hint="cs"/>
          <w:sz w:val="26"/>
          <w:szCs w:val="26"/>
          <w:rtl/>
        </w:rPr>
        <w:t>‌</w:t>
      </w:r>
      <w:r w:rsidRPr="008F653A">
        <w:rPr>
          <w:rFonts w:cs="B Zar" w:hint="cs"/>
          <w:sz w:val="26"/>
          <w:szCs w:val="26"/>
          <w:rtl/>
        </w:rPr>
        <w:t xml:space="preserve">دادند. </w:t>
      </w:r>
      <w:r w:rsidRPr="005A7A87">
        <w:rPr>
          <w:rFonts w:cs="B Zar" w:hint="cs"/>
          <w:sz w:val="26"/>
          <w:szCs w:val="26"/>
          <w:highlight w:val="red"/>
          <w:rtl/>
        </w:rPr>
        <w:t>مشابه چنين وضعي را سازمان مجاهدين خلق در ايران داشت كه هيچ</w:t>
      </w:r>
      <w:r w:rsidRPr="005A7A87" w:rsidR="00265109">
        <w:rPr>
          <w:rFonts w:cs="B Zar" w:hint="cs"/>
          <w:sz w:val="26"/>
          <w:szCs w:val="26"/>
          <w:highlight w:val="red"/>
          <w:rtl/>
        </w:rPr>
        <w:t>‌</w:t>
      </w:r>
      <w:r w:rsidRPr="005A7A87">
        <w:rPr>
          <w:rFonts w:cs="B Zar" w:hint="cs"/>
          <w:sz w:val="26"/>
          <w:szCs w:val="26"/>
          <w:highlight w:val="red"/>
          <w:rtl/>
        </w:rPr>
        <w:t>گاه مردمي نبود.</w:t>
      </w:r>
      <w:r w:rsidRPr="008F653A">
        <w:rPr>
          <w:rFonts w:cs="B Zar" w:hint="cs"/>
          <w:sz w:val="26"/>
          <w:szCs w:val="26"/>
          <w:rtl/>
        </w:rPr>
        <w:t xml:space="preserve"> در سال 1973، گولوالكر درگذشت و بالا صاحب ديورس به عنوان «سرسنگ چالك» (رهبر و پيشواي بزرگ‌) انتخاب شد. ديورس نيز از شاگردان زبده</w:t>
      </w:r>
      <w:r w:rsidR="006C13B8">
        <w:rPr>
          <w:rFonts w:cs="B Zar" w:hint="cs"/>
          <w:sz w:val="26"/>
          <w:szCs w:val="26"/>
          <w:rtl/>
        </w:rPr>
        <w:t>‌ی</w:t>
      </w:r>
      <w:r w:rsidRPr="008F653A">
        <w:rPr>
          <w:rFonts w:cs="B Zar" w:hint="cs"/>
          <w:sz w:val="26"/>
          <w:szCs w:val="26"/>
          <w:rtl/>
        </w:rPr>
        <w:t xml:space="preserve"> هدگوار</w:t>
      </w:r>
      <w:r w:rsidR="00265109">
        <w:rPr>
          <w:rFonts w:cs="B Zar" w:hint="cs"/>
          <w:sz w:val="26"/>
          <w:szCs w:val="26"/>
          <w:rtl/>
        </w:rPr>
        <w:t xml:space="preserve"> و از سرداران مراتاها بود.</w:t>
      </w:r>
      <w:r w:rsidRPr="008F653A">
        <w:rPr>
          <w:rFonts w:cs="B Zar" w:hint="cs"/>
          <w:sz w:val="26"/>
          <w:szCs w:val="26"/>
          <w:rtl/>
        </w:rPr>
        <w:t xml:space="preserve"> وقتي زما</w:t>
      </w:r>
      <w:r w:rsidR="006C13B8">
        <w:rPr>
          <w:rFonts w:cs="B Zar" w:hint="cs"/>
          <w:sz w:val="26"/>
          <w:szCs w:val="26"/>
          <w:rtl/>
        </w:rPr>
        <w:t>م</w:t>
      </w:r>
      <w:r w:rsidRPr="008F653A">
        <w:rPr>
          <w:rFonts w:cs="B Zar" w:hint="cs"/>
          <w:sz w:val="26"/>
          <w:szCs w:val="26"/>
          <w:rtl/>
        </w:rPr>
        <w:t xml:space="preserve"> امور را به دست گرفت، جنبشي مردمي به رهبري جي پركاش ناراي</w:t>
      </w:r>
      <w:r w:rsidR="005A7A87">
        <w:rPr>
          <w:rFonts w:cs="B Zar" w:hint="cs"/>
          <w:sz w:val="26"/>
          <w:szCs w:val="26"/>
          <w:rtl/>
        </w:rPr>
        <w:t>ا</w:t>
      </w:r>
      <w:r w:rsidRPr="008F653A">
        <w:rPr>
          <w:rFonts w:cs="B Zar" w:hint="cs"/>
          <w:sz w:val="26"/>
          <w:szCs w:val="26"/>
          <w:rtl/>
        </w:rPr>
        <w:t>ن عليه حكومت</w:t>
      </w:r>
      <w:r w:rsidR="005A7A87">
        <w:rPr>
          <w:rFonts w:cs="B Zar" w:hint="cs"/>
          <w:sz w:val="26"/>
          <w:szCs w:val="26"/>
          <w:rtl/>
        </w:rPr>
        <w:t xml:space="preserve"> اينديرا گاندي، شمال هند را فرا</w:t>
      </w:r>
      <w:r w:rsidRPr="008F653A">
        <w:rPr>
          <w:rFonts w:cs="B Zar" w:hint="cs"/>
          <w:sz w:val="26"/>
          <w:szCs w:val="26"/>
          <w:rtl/>
        </w:rPr>
        <w:t>گرفته بود. ديورس از اين جنبش حمايت كرد و از جي پركاش نارايان تجليل نمود. ب</w:t>
      </w:r>
      <w:r w:rsidR="006C13B8">
        <w:rPr>
          <w:rFonts w:cs="B Zar" w:hint="cs"/>
          <w:sz w:val="26"/>
          <w:szCs w:val="26"/>
          <w:rtl/>
        </w:rPr>
        <w:t>ه ا</w:t>
      </w:r>
      <w:r w:rsidRPr="008F653A">
        <w:rPr>
          <w:rFonts w:cs="B Zar" w:hint="cs"/>
          <w:sz w:val="26"/>
          <w:szCs w:val="26"/>
          <w:rtl/>
        </w:rPr>
        <w:t xml:space="preserve">ين </w:t>
      </w:r>
      <w:r w:rsidR="005A7A87">
        <w:rPr>
          <w:rFonts w:cs="B Zar" w:hint="cs"/>
          <w:sz w:val="26"/>
          <w:szCs w:val="26"/>
          <w:rtl/>
        </w:rPr>
        <w:t>ترتیب،</w:t>
      </w:r>
      <w:r w:rsidRPr="008F653A">
        <w:rPr>
          <w:rFonts w:cs="B Zar" w:hint="cs"/>
          <w:sz w:val="26"/>
          <w:szCs w:val="26"/>
          <w:rtl/>
        </w:rPr>
        <w:t xml:space="preserve"> سازمان آر.ا</w:t>
      </w:r>
      <w:r w:rsidR="00530153">
        <w:rPr>
          <w:rFonts w:cs="B Zar" w:hint="cs"/>
          <w:sz w:val="26"/>
          <w:szCs w:val="26"/>
          <w:rtl/>
        </w:rPr>
        <w:t>س.اس نخستين بار به يك جنبش توده‌</w:t>
      </w:r>
      <w:r w:rsidR="005A7A87">
        <w:rPr>
          <w:rFonts w:cs="B Zar" w:hint="cs"/>
          <w:sz w:val="26"/>
          <w:szCs w:val="26"/>
          <w:rtl/>
        </w:rPr>
        <w:t>اي پيوست. در گذشته</w:t>
      </w:r>
      <w:r w:rsidRPr="008F653A">
        <w:rPr>
          <w:rFonts w:cs="B Zar" w:hint="cs"/>
          <w:sz w:val="26"/>
          <w:szCs w:val="26"/>
          <w:rtl/>
        </w:rPr>
        <w:t xml:space="preserve"> </w:t>
      </w:r>
      <w:r w:rsidR="00530153">
        <w:rPr>
          <w:rFonts w:cs="B Zar" w:hint="cs"/>
          <w:sz w:val="26"/>
          <w:szCs w:val="26"/>
          <w:rtl/>
        </w:rPr>
        <w:t>وقتي مهاتما گاندي عليه انگليس‌</w:t>
      </w:r>
      <w:r w:rsidR="005A7A87">
        <w:rPr>
          <w:rFonts w:cs="B Zar" w:hint="cs"/>
          <w:sz w:val="26"/>
          <w:szCs w:val="26"/>
          <w:rtl/>
        </w:rPr>
        <w:t>ها به‌</w:t>
      </w:r>
      <w:r w:rsidRPr="008F653A">
        <w:rPr>
          <w:rFonts w:cs="B Zar" w:hint="cs"/>
          <w:sz w:val="26"/>
          <w:szCs w:val="26"/>
          <w:rtl/>
        </w:rPr>
        <w:t>پا خاست، هدگوار و گولوالكر سازمان را از جنبش دور نگه</w:t>
      </w:r>
      <w:r w:rsidR="006C13B8">
        <w:rPr>
          <w:rFonts w:cs="B Zar" w:hint="cs"/>
          <w:sz w:val="26"/>
          <w:szCs w:val="26"/>
          <w:rtl/>
        </w:rPr>
        <w:t xml:space="preserve"> </w:t>
      </w:r>
      <w:r w:rsidRPr="008F653A">
        <w:rPr>
          <w:rFonts w:cs="B Zar" w:hint="cs"/>
          <w:sz w:val="26"/>
          <w:szCs w:val="26"/>
          <w:rtl/>
        </w:rPr>
        <w:t>داشتند، اما ديورس روش ديگري پيش گرفت كه به</w:t>
      </w:r>
      <w:r w:rsidR="00530153">
        <w:rPr>
          <w:rFonts w:cs="B Zar" w:hint="cs"/>
          <w:sz w:val="26"/>
          <w:szCs w:val="26"/>
          <w:rtl/>
        </w:rPr>
        <w:t xml:space="preserve"> مردمي شدن آر.اس.اس انجاميد. خط‌</w:t>
      </w:r>
      <w:r w:rsidRPr="008F653A">
        <w:rPr>
          <w:rFonts w:cs="B Zar" w:hint="cs"/>
          <w:sz w:val="26"/>
          <w:szCs w:val="26"/>
          <w:rtl/>
        </w:rPr>
        <w:t>مشي جديد آر.اس.اس متأثر از استراتژي جديدي بود كه واجپايي و ادواني در حزب بي.جي.پي (جن سينگ آن زمان) به وجو</w:t>
      </w:r>
      <w:r w:rsidR="00530153">
        <w:rPr>
          <w:rFonts w:cs="B Zar" w:hint="cs"/>
          <w:sz w:val="26"/>
          <w:szCs w:val="26"/>
          <w:rtl/>
        </w:rPr>
        <w:t>د آوردند. بنابراين استراتژي، مي‌</w:t>
      </w:r>
      <w:r w:rsidRPr="008F653A">
        <w:rPr>
          <w:rFonts w:cs="B Zar" w:hint="cs"/>
          <w:sz w:val="26"/>
          <w:szCs w:val="26"/>
          <w:rtl/>
        </w:rPr>
        <w:t>بايد از هنر شعاري كه مردم را به حركت وادارد</w:t>
      </w:r>
      <w:r w:rsidR="00530153">
        <w:rPr>
          <w:rFonts w:cs="B Zar" w:hint="cs"/>
          <w:sz w:val="26"/>
          <w:szCs w:val="26"/>
          <w:rtl/>
        </w:rPr>
        <w:t>، استفاده كرد. رفتار خشونت‌</w:t>
      </w:r>
      <w:r w:rsidRPr="008F653A">
        <w:rPr>
          <w:rFonts w:cs="B Zar" w:hint="cs"/>
          <w:sz w:val="26"/>
          <w:szCs w:val="26"/>
          <w:rtl/>
        </w:rPr>
        <w:t>بار اينديرا گاندي در قبال مخالفان، از جمله آر.اس.اس، موج همدردي مردم را نسبت به حزب افزايش داد. ايندرا</w:t>
      </w:r>
      <w:r w:rsidR="005A7A87">
        <w:rPr>
          <w:rFonts w:cs="B Zar" w:hint="cs"/>
          <w:sz w:val="26"/>
          <w:szCs w:val="26"/>
          <w:rtl/>
        </w:rPr>
        <w:t xml:space="preserve"> </w:t>
      </w:r>
      <w:r w:rsidRPr="008F653A">
        <w:rPr>
          <w:rFonts w:cs="B Zar" w:hint="cs"/>
          <w:sz w:val="26"/>
          <w:szCs w:val="26"/>
          <w:rtl/>
        </w:rPr>
        <w:t>گاندي در سال 1975، وقتي موقعيتش را متز</w:t>
      </w:r>
      <w:r w:rsidR="00530153">
        <w:rPr>
          <w:rFonts w:cs="B Zar" w:hint="cs"/>
          <w:sz w:val="26"/>
          <w:szCs w:val="26"/>
          <w:rtl/>
        </w:rPr>
        <w:t>لزل ديد، حالت فوق‌</w:t>
      </w:r>
      <w:r w:rsidRPr="008F653A">
        <w:rPr>
          <w:rFonts w:cs="B Zar" w:hint="cs"/>
          <w:sz w:val="26"/>
          <w:szCs w:val="26"/>
          <w:rtl/>
        </w:rPr>
        <w:t>العاده اعلام كرد. احزاب و سازمان</w:t>
      </w:r>
      <w:r w:rsidR="00A1549C">
        <w:rPr>
          <w:rFonts w:cs="B Zar" w:hint="cs"/>
          <w:sz w:val="26"/>
          <w:szCs w:val="26"/>
          <w:rtl/>
        </w:rPr>
        <w:t>‌</w:t>
      </w:r>
      <w:r w:rsidRPr="008F653A">
        <w:rPr>
          <w:rFonts w:cs="B Zar" w:hint="cs"/>
          <w:sz w:val="26"/>
          <w:szCs w:val="26"/>
          <w:rtl/>
        </w:rPr>
        <w:t xml:space="preserve">ها را منحل </w:t>
      </w:r>
      <w:r w:rsidR="00530153">
        <w:rPr>
          <w:rFonts w:cs="B Zar" w:hint="cs"/>
          <w:sz w:val="26"/>
          <w:szCs w:val="26"/>
          <w:rtl/>
        </w:rPr>
        <w:t>کر</w:t>
      </w:r>
      <w:r w:rsidRPr="008F653A">
        <w:rPr>
          <w:rFonts w:cs="B Zar" w:hint="cs"/>
          <w:sz w:val="26"/>
          <w:szCs w:val="26"/>
          <w:rtl/>
        </w:rPr>
        <w:t xml:space="preserve">د و رهبران سياسي را به زندان انداخت. سازمان </w:t>
      </w:r>
      <w:r w:rsidR="00530153">
        <w:rPr>
          <w:rFonts w:cs="B Zar" w:hint="cs"/>
          <w:sz w:val="26"/>
          <w:szCs w:val="26"/>
          <w:rtl/>
        </w:rPr>
        <w:t xml:space="preserve">آر.اس.اس در حال تضعيف بود. </w:t>
      </w:r>
      <w:r w:rsidR="005A7A87">
        <w:rPr>
          <w:rFonts w:cs="B Zar" w:hint="cs"/>
          <w:sz w:val="26"/>
          <w:szCs w:val="26"/>
          <w:rtl/>
        </w:rPr>
        <w:t>25</w:t>
      </w:r>
      <w:r w:rsidRPr="008F653A">
        <w:rPr>
          <w:rFonts w:cs="B Zar" w:hint="cs"/>
          <w:sz w:val="26"/>
          <w:szCs w:val="26"/>
          <w:rtl/>
        </w:rPr>
        <w:t>هزار عضو كادر اصلي به زندان افتادند. اموال اين سازمان مصادره و رهبران آن توقيف شدند. هزاران نفر مجدداً از ادارات دولتي و مؤسسات آموزشي اخراج شدند. پيشواي سازمان، ديورس</w:t>
      </w:r>
      <w:r w:rsidR="00530153">
        <w:rPr>
          <w:rFonts w:cs="B Zar" w:hint="cs"/>
          <w:sz w:val="26"/>
          <w:szCs w:val="26"/>
          <w:rtl/>
        </w:rPr>
        <w:t>،</w:t>
      </w:r>
      <w:r w:rsidRPr="008F653A">
        <w:rPr>
          <w:rFonts w:cs="B Zar" w:hint="cs"/>
          <w:sz w:val="26"/>
          <w:szCs w:val="26"/>
          <w:rtl/>
        </w:rPr>
        <w:t xml:space="preserve"> علي</w:t>
      </w:r>
      <w:r w:rsidR="00530153">
        <w:rPr>
          <w:rFonts w:cs="B Zar" w:hint="cs"/>
          <w:sz w:val="26"/>
          <w:szCs w:val="26"/>
          <w:rtl/>
        </w:rPr>
        <w:t>‌</w:t>
      </w:r>
      <w:r w:rsidRPr="008F653A">
        <w:rPr>
          <w:rFonts w:cs="B Zar" w:hint="cs"/>
          <w:sz w:val="26"/>
          <w:szCs w:val="26"/>
          <w:rtl/>
        </w:rPr>
        <w:t>رغم آن</w:t>
      </w:r>
      <w:r w:rsidR="00530153">
        <w:rPr>
          <w:rFonts w:cs="B Zar" w:hint="cs"/>
          <w:sz w:val="26"/>
          <w:szCs w:val="26"/>
          <w:rtl/>
        </w:rPr>
        <w:t>‌</w:t>
      </w:r>
      <w:r w:rsidRPr="008F653A">
        <w:rPr>
          <w:rFonts w:cs="B Zar" w:hint="cs"/>
          <w:sz w:val="26"/>
          <w:szCs w:val="26"/>
          <w:rtl/>
        </w:rPr>
        <w:t>كه مردي پير بود، توقيف شد و ديگر رهبران طراز اول سازمان مخفي شدند. يادورائو جوشي، مادورائو</w:t>
      </w:r>
      <w:r w:rsidR="005A7A87">
        <w:rPr>
          <w:rFonts w:cs="B Zar" w:hint="cs"/>
          <w:sz w:val="26"/>
          <w:szCs w:val="26"/>
          <w:rtl/>
        </w:rPr>
        <w:t>،</w:t>
      </w:r>
      <w:r w:rsidRPr="008F653A">
        <w:rPr>
          <w:rFonts w:cs="B Zar" w:hint="cs"/>
          <w:sz w:val="26"/>
          <w:szCs w:val="26"/>
          <w:rtl/>
        </w:rPr>
        <w:t xml:space="preserve"> موله موروپانت پينگله</w:t>
      </w:r>
      <w:r w:rsidR="005A7A87">
        <w:rPr>
          <w:rFonts w:cs="B Zar" w:hint="cs"/>
          <w:sz w:val="26"/>
          <w:szCs w:val="26"/>
          <w:rtl/>
        </w:rPr>
        <w:t>،</w:t>
      </w:r>
      <w:r w:rsidRPr="008F653A">
        <w:rPr>
          <w:rFonts w:cs="B Zar" w:hint="cs"/>
          <w:sz w:val="26"/>
          <w:szCs w:val="26"/>
          <w:rtl/>
        </w:rPr>
        <w:t xml:space="preserve"> بائو</w:t>
      </w:r>
      <w:r w:rsidR="005A7A87">
        <w:rPr>
          <w:rFonts w:cs="B Zar" w:hint="cs"/>
          <w:sz w:val="26"/>
          <w:szCs w:val="26"/>
          <w:rtl/>
        </w:rPr>
        <w:t xml:space="preserve"> </w:t>
      </w:r>
      <w:r w:rsidRPr="008F653A">
        <w:rPr>
          <w:rFonts w:cs="B Zar" w:hint="cs"/>
          <w:sz w:val="26"/>
          <w:szCs w:val="26"/>
          <w:rtl/>
        </w:rPr>
        <w:t xml:space="preserve">رائو ديورس، بائو رائو موگهه، راجنيندر سينگ، تهنگادي و برهماديوشرما و ديگر اعضاي مركزي سازمان مخفي شدند و به فعاليت زيرزميني پرداختند. به </w:t>
      </w:r>
      <w:r w:rsidR="00530153">
        <w:rPr>
          <w:rFonts w:cs="B Zar" w:hint="cs"/>
          <w:sz w:val="26"/>
          <w:szCs w:val="26"/>
          <w:rtl/>
        </w:rPr>
        <w:t>دلیل</w:t>
      </w:r>
      <w:r w:rsidRPr="008F653A">
        <w:rPr>
          <w:rFonts w:cs="B Zar" w:hint="cs"/>
          <w:sz w:val="26"/>
          <w:szCs w:val="26"/>
          <w:rtl/>
        </w:rPr>
        <w:t xml:space="preserve"> تشكيلات منسجم و نفوذ در آژانس</w:t>
      </w:r>
      <w:r w:rsidR="00A1549C">
        <w:rPr>
          <w:rFonts w:cs="B Zar" w:hint="cs"/>
          <w:sz w:val="26"/>
          <w:szCs w:val="26"/>
          <w:rtl/>
        </w:rPr>
        <w:t>‌</w:t>
      </w:r>
      <w:r w:rsidRPr="008F653A">
        <w:rPr>
          <w:rFonts w:cs="B Zar" w:hint="cs"/>
          <w:sz w:val="26"/>
          <w:szCs w:val="26"/>
          <w:rtl/>
        </w:rPr>
        <w:t>هاي اطلاعاتي، رهبران ايالتي سازمان نيز فرار كردند. در كمتر از چند هفته فعاليت</w:t>
      </w:r>
      <w:r w:rsidR="00F565E5">
        <w:rPr>
          <w:rFonts w:cs="B Zar" w:hint="cs"/>
          <w:sz w:val="26"/>
          <w:szCs w:val="26"/>
          <w:rtl/>
        </w:rPr>
        <w:t>‌</w:t>
      </w:r>
      <w:r w:rsidRPr="008F653A">
        <w:rPr>
          <w:rFonts w:cs="B Zar" w:hint="cs"/>
          <w:sz w:val="26"/>
          <w:szCs w:val="26"/>
          <w:rtl/>
        </w:rPr>
        <w:t>هاي زيرزميني آر.اس.اس كه به طور عمده عبارت از پخش اطلاعيه و اعلاميه در معابد و ميان مردم بود، آغاز شد. مو</w:t>
      </w:r>
      <w:r w:rsidR="005A7A87">
        <w:rPr>
          <w:rFonts w:cs="B Zar" w:hint="cs"/>
          <w:sz w:val="26"/>
          <w:szCs w:val="26"/>
          <w:rtl/>
        </w:rPr>
        <w:t>له</w:t>
      </w:r>
      <w:r w:rsidRPr="008F653A">
        <w:rPr>
          <w:rFonts w:cs="B Zar" w:hint="cs"/>
          <w:sz w:val="26"/>
          <w:szCs w:val="26"/>
          <w:rtl/>
        </w:rPr>
        <w:t xml:space="preserve"> پينگله و بائو رائو ديورس در غياب رهبر، نقش اصلي را بازي مي</w:t>
      </w:r>
      <w:r w:rsidR="00A1549C">
        <w:rPr>
          <w:rFonts w:cs="B Zar" w:hint="cs"/>
          <w:sz w:val="26"/>
          <w:szCs w:val="26"/>
          <w:rtl/>
        </w:rPr>
        <w:t>‌</w:t>
      </w:r>
      <w:r w:rsidRPr="008F653A">
        <w:rPr>
          <w:rFonts w:cs="B Zar" w:hint="cs"/>
          <w:sz w:val="26"/>
          <w:szCs w:val="26"/>
          <w:rtl/>
        </w:rPr>
        <w:t>كردند. موله و با</w:t>
      </w:r>
      <w:r w:rsidR="005A7A87">
        <w:rPr>
          <w:rFonts w:cs="B Zar" w:hint="cs"/>
          <w:sz w:val="26"/>
          <w:szCs w:val="26"/>
          <w:rtl/>
        </w:rPr>
        <w:t>ئو رائ</w:t>
      </w:r>
      <w:r w:rsidRPr="008F653A">
        <w:rPr>
          <w:rFonts w:cs="B Zar" w:hint="cs"/>
          <w:sz w:val="26"/>
          <w:szCs w:val="26"/>
          <w:rtl/>
        </w:rPr>
        <w:t>و درگذشت</w:t>
      </w:r>
      <w:r w:rsidR="006C206F">
        <w:rPr>
          <w:rFonts w:cs="B Zar" w:hint="cs"/>
          <w:sz w:val="26"/>
          <w:szCs w:val="26"/>
          <w:rtl/>
        </w:rPr>
        <w:t>ه‌اند</w:t>
      </w:r>
      <w:r w:rsidRPr="008F653A">
        <w:rPr>
          <w:rFonts w:cs="B Zar" w:hint="cs"/>
          <w:sz w:val="26"/>
          <w:szCs w:val="26"/>
          <w:rtl/>
        </w:rPr>
        <w:t>، ولي پينگله هنوز هم فعال است و انتظار مي</w:t>
      </w:r>
      <w:r w:rsidR="00A1549C">
        <w:rPr>
          <w:rFonts w:cs="B Zar" w:hint="cs"/>
          <w:sz w:val="26"/>
          <w:szCs w:val="26"/>
          <w:rtl/>
        </w:rPr>
        <w:t>‌</w:t>
      </w:r>
      <w:r w:rsidRPr="008F653A">
        <w:rPr>
          <w:rFonts w:cs="B Zar" w:hint="cs"/>
          <w:sz w:val="26"/>
          <w:szCs w:val="26"/>
          <w:rtl/>
        </w:rPr>
        <w:t xml:space="preserve">رود پس از ديورس كه مريض و سالخورده است، به عنوان پيشواي جديد منصوب شود. تهنگادي </w:t>
      </w:r>
      <w:r w:rsidR="00116886">
        <w:rPr>
          <w:rFonts w:cs="B Zar" w:hint="cs"/>
          <w:sz w:val="26"/>
          <w:szCs w:val="26"/>
          <w:rtl/>
        </w:rPr>
        <w:t>به بسيج كارگران عليه وضع فوق‌</w:t>
      </w:r>
      <w:r w:rsidRPr="008F653A">
        <w:rPr>
          <w:rFonts w:cs="B Zar" w:hint="cs"/>
          <w:sz w:val="26"/>
          <w:szCs w:val="26"/>
          <w:rtl/>
        </w:rPr>
        <w:t>العا</w:t>
      </w:r>
      <w:r w:rsidR="00F565E5">
        <w:rPr>
          <w:rFonts w:cs="B Zar" w:hint="cs"/>
          <w:sz w:val="26"/>
          <w:szCs w:val="26"/>
          <w:rtl/>
        </w:rPr>
        <w:t xml:space="preserve">ده پرداخت و راجيندر سينگ </w:t>
      </w:r>
      <w:r w:rsidRPr="008F653A">
        <w:rPr>
          <w:rFonts w:cs="B Zar" w:hint="cs"/>
          <w:sz w:val="26"/>
          <w:szCs w:val="26"/>
          <w:rtl/>
        </w:rPr>
        <w:t xml:space="preserve">از اعضاي مركزيت كه در بالا نام برديم، همه از مراتاها هستند. غير از راجيندر سينگ </w:t>
      </w:r>
      <w:r w:rsidR="00116886">
        <w:rPr>
          <w:rFonts w:cs="B Zar" w:hint="cs"/>
          <w:sz w:val="26"/>
          <w:szCs w:val="26"/>
          <w:rtl/>
        </w:rPr>
        <w:t>ـ‌</w:t>
      </w:r>
      <w:r w:rsidRPr="008F653A">
        <w:rPr>
          <w:rFonts w:cs="B Zar" w:hint="cs"/>
          <w:sz w:val="26"/>
          <w:szCs w:val="26"/>
          <w:rtl/>
        </w:rPr>
        <w:t xml:space="preserve">كه از ايالت اوتاراپرادش </w:t>
      </w:r>
      <w:r w:rsidR="00116886">
        <w:rPr>
          <w:rFonts w:cs="B Zar" w:hint="cs"/>
          <w:sz w:val="26"/>
          <w:szCs w:val="26"/>
          <w:rtl/>
        </w:rPr>
        <w:t>است‌</w:t>
      </w:r>
      <w:r w:rsidR="00F565E5">
        <w:rPr>
          <w:rFonts w:cs="B Zar" w:hint="cs"/>
          <w:sz w:val="26"/>
          <w:szCs w:val="26"/>
          <w:rtl/>
        </w:rPr>
        <w:t>ـ</w:t>
      </w:r>
      <w:r w:rsidRPr="008F653A">
        <w:rPr>
          <w:rFonts w:cs="B Zar" w:hint="cs"/>
          <w:sz w:val="26"/>
          <w:szCs w:val="26"/>
          <w:rtl/>
        </w:rPr>
        <w:t xml:space="preserve"> و شيشدري </w:t>
      </w:r>
      <w:r w:rsidRPr="008F653A">
        <w:rPr>
          <w:rFonts w:ascii="Times New Roman" w:hAnsi="Times New Roman" w:cs="B Zar" w:hint="cs"/>
          <w:sz w:val="24"/>
          <w:szCs w:val="26"/>
          <w:rtl/>
        </w:rPr>
        <w:t>(</w:t>
      </w:r>
      <w:r w:rsidRPr="008F653A">
        <w:rPr>
          <w:rFonts w:ascii="Times New Roman" w:hAnsi="Times New Roman" w:cs="B Zar"/>
          <w:sz w:val="24"/>
          <w:szCs w:val="26"/>
        </w:rPr>
        <w:t>(Shishedri</w:t>
      </w:r>
      <w:r w:rsidRPr="008F653A">
        <w:rPr>
          <w:rFonts w:cs="B Zar" w:hint="cs"/>
          <w:sz w:val="26"/>
          <w:szCs w:val="26"/>
          <w:rtl/>
        </w:rPr>
        <w:t>، سخنگوي فعلي سازمان و مس</w:t>
      </w:r>
      <w:r w:rsidR="00116886">
        <w:rPr>
          <w:rFonts w:cs="B Zar" w:hint="cs"/>
          <w:sz w:val="26"/>
          <w:szCs w:val="26"/>
          <w:rtl/>
        </w:rPr>
        <w:t>ئ</w:t>
      </w:r>
      <w:r w:rsidRPr="008F653A">
        <w:rPr>
          <w:rFonts w:cs="B Zar" w:hint="cs"/>
          <w:sz w:val="26"/>
          <w:szCs w:val="26"/>
          <w:rtl/>
        </w:rPr>
        <w:t>ول روابط بين</w:t>
      </w:r>
      <w:r w:rsidR="00F565E5">
        <w:rPr>
          <w:rFonts w:cs="B Zar" w:hint="cs"/>
          <w:sz w:val="26"/>
          <w:szCs w:val="26"/>
          <w:rtl/>
        </w:rPr>
        <w:t>‌</w:t>
      </w:r>
      <w:r w:rsidRPr="008F653A">
        <w:rPr>
          <w:rFonts w:cs="B Zar" w:hint="cs"/>
          <w:sz w:val="26"/>
          <w:szCs w:val="26"/>
          <w:rtl/>
        </w:rPr>
        <w:t>المللي در جبهه</w:t>
      </w:r>
      <w:r w:rsidR="00F565E5">
        <w:rPr>
          <w:rFonts w:cs="B Zar" w:hint="cs"/>
          <w:sz w:val="26"/>
          <w:szCs w:val="26"/>
          <w:rtl/>
        </w:rPr>
        <w:t>‌ی</w:t>
      </w:r>
      <w:r w:rsidRPr="008F653A">
        <w:rPr>
          <w:rFonts w:cs="B Zar" w:hint="cs"/>
          <w:sz w:val="26"/>
          <w:szCs w:val="26"/>
          <w:rtl/>
        </w:rPr>
        <w:t xml:space="preserve"> تبليغات فعال شدند. </w:t>
      </w:r>
      <w:r w:rsidRPr="008F653A" w:rsidR="005A7A87">
        <w:rPr>
          <w:rFonts w:cs="B Zar" w:hint="cs"/>
          <w:sz w:val="26"/>
          <w:szCs w:val="26"/>
          <w:rtl/>
        </w:rPr>
        <w:t>سا</w:t>
      </w:r>
      <w:r w:rsidR="005A7A87">
        <w:rPr>
          <w:rFonts w:cs="B Zar" w:hint="cs"/>
          <w:sz w:val="26"/>
          <w:szCs w:val="26"/>
          <w:rtl/>
        </w:rPr>
        <w:t xml:space="preserve">زمان </w:t>
      </w:r>
      <w:r w:rsidRPr="008F653A">
        <w:rPr>
          <w:rFonts w:cs="B Zar" w:hint="cs"/>
          <w:sz w:val="26"/>
          <w:szCs w:val="26"/>
          <w:rtl/>
        </w:rPr>
        <w:t xml:space="preserve">برخي رهبران بي.جي.پي را </w:t>
      </w:r>
      <w:r w:rsidR="00116886">
        <w:rPr>
          <w:rFonts w:cs="B Zar" w:hint="cs"/>
          <w:sz w:val="26"/>
          <w:szCs w:val="26"/>
          <w:rtl/>
        </w:rPr>
        <w:t>براي تبليغات خارجي و زمينه‌سازي جلب افكار عمومي غرب به ا</w:t>
      </w:r>
      <w:r w:rsidRPr="008F653A">
        <w:rPr>
          <w:rFonts w:cs="B Zar" w:hint="cs"/>
          <w:sz w:val="26"/>
          <w:szCs w:val="26"/>
          <w:rtl/>
        </w:rPr>
        <w:t xml:space="preserve">مريكا و انگلستان اعزام </w:t>
      </w:r>
      <w:r w:rsidR="00116886">
        <w:rPr>
          <w:rFonts w:cs="B Zar" w:hint="cs"/>
          <w:sz w:val="26"/>
          <w:szCs w:val="26"/>
          <w:rtl/>
        </w:rPr>
        <w:t>کر</w:t>
      </w:r>
      <w:r w:rsidRPr="008F653A">
        <w:rPr>
          <w:rFonts w:cs="B Zar" w:hint="cs"/>
          <w:sz w:val="26"/>
          <w:szCs w:val="26"/>
          <w:rtl/>
        </w:rPr>
        <w:t>د. از جمله</w:t>
      </w:r>
      <w:r w:rsidR="00F565E5">
        <w:rPr>
          <w:rFonts w:cs="B Zar" w:hint="cs"/>
          <w:sz w:val="26"/>
          <w:szCs w:val="26"/>
          <w:rtl/>
        </w:rPr>
        <w:t>‌ی</w:t>
      </w:r>
      <w:r w:rsidRPr="008F653A">
        <w:rPr>
          <w:rFonts w:cs="B Zar" w:hint="cs"/>
          <w:sz w:val="26"/>
          <w:szCs w:val="26"/>
          <w:rtl/>
        </w:rPr>
        <w:t xml:space="preserve"> اين عده سوبرا مانيسم سوامي</w:t>
      </w:r>
      <w:r w:rsidR="00D47C3A">
        <w:rPr>
          <w:rFonts w:cs="B Zar" w:hint="cs"/>
          <w:sz w:val="26"/>
          <w:szCs w:val="26"/>
          <w:rtl/>
        </w:rPr>
        <w:t>،</w:t>
      </w:r>
      <w:r w:rsidRPr="008F653A">
        <w:rPr>
          <w:rFonts w:cs="B Zar" w:hint="cs"/>
          <w:sz w:val="26"/>
          <w:szCs w:val="26"/>
          <w:rtl/>
        </w:rPr>
        <w:t xml:space="preserve"> مخالف سرسخت سازمان در حال حاضر </w:t>
      </w:r>
      <w:r w:rsidR="00116886">
        <w:rPr>
          <w:rFonts w:cs="B Zar" w:hint="cs"/>
          <w:sz w:val="26"/>
          <w:szCs w:val="26"/>
          <w:rtl/>
        </w:rPr>
        <w:t>‌</w:t>
      </w:r>
      <w:r w:rsidRPr="008F653A">
        <w:rPr>
          <w:rFonts w:cs="B Zar" w:hint="cs"/>
          <w:sz w:val="26"/>
          <w:szCs w:val="26"/>
          <w:rtl/>
        </w:rPr>
        <w:t>و كيلارنات ساهني</w:t>
      </w:r>
      <w:r w:rsidR="00D47C3A">
        <w:rPr>
          <w:rFonts w:cs="B Zar" w:hint="cs"/>
          <w:sz w:val="26"/>
          <w:szCs w:val="26"/>
          <w:rtl/>
        </w:rPr>
        <w:t>،</w:t>
      </w:r>
      <w:r w:rsidRPr="008F653A">
        <w:rPr>
          <w:rFonts w:cs="B Zar" w:hint="cs"/>
          <w:sz w:val="26"/>
          <w:szCs w:val="26"/>
          <w:rtl/>
        </w:rPr>
        <w:t xml:space="preserve"> يكي از رهبران بي.جي.پي بودند. آوازه</w:t>
      </w:r>
      <w:r w:rsidR="00F565E5">
        <w:rPr>
          <w:rFonts w:cs="B Zar" w:hint="cs"/>
          <w:sz w:val="26"/>
          <w:szCs w:val="26"/>
          <w:rtl/>
        </w:rPr>
        <w:t>‌ی</w:t>
      </w:r>
      <w:r w:rsidRPr="008F653A">
        <w:rPr>
          <w:rFonts w:cs="B Zar" w:hint="cs"/>
          <w:sz w:val="26"/>
          <w:szCs w:val="26"/>
          <w:rtl/>
        </w:rPr>
        <w:t xml:space="preserve"> مبارزات زيرزميني آر.اس.اس به مردم رسيد و تود</w:t>
      </w:r>
      <w:r w:rsidR="006C206F">
        <w:rPr>
          <w:rFonts w:cs="B Zar" w:hint="cs"/>
          <w:sz w:val="26"/>
          <w:szCs w:val="26"/>
          <w:rtl/>
        </w:rPr>
        <w:t>ه‌ه</w:t>
      </w:r>
      <w:r w:rsidRPr="008F653A">
        <w:rPr>
          <w:rFonts w:cs="B Zar" w:hint="cs"/>
          <w:sz w:val="26"/>
          <w:szCs w:val="26"/>
          <w:rtl/>
        </w:rPr>
        <w:t>ا كه پس</w:t>
      </w:r>
      <w:r w:rsidR="00116886">
        <w:rPr>
          <w:rFonts w:cs="B Zar" w:hint="cs"/>
          <w:sz w:val="26"/>
          <w:szCs w:val="26"/>
          <w:rtl/>
        </w:rPr>
        <w:t xml:space="preserve"> از سال اول سياست استبدادي ايندرا</w:t>
      </w:r>
      <w:r w:rsidR="00D47C3A">
        <w:rPr>
          <w:rFonts w:cs="B Zar" w:hint="cs"/>
          <w:sz w:val="26"/>
          <w:szCs w:val="26"/>
          <w:rtl/>
        </w:rPr>
        <w:t xml:space="preserve"> </w:t>
      </w:r>
      <w:r w:rsidR="00116886">
        <w:rPr>
          <w:rFonts w:cs="B Zar" w:hint="cs"/>
          <w:sz w:val="26"/>
          <w:szCs w:val="26"/>
          <w:rtl/>
        </w:rPr>
        <w:t>گاندي، ب</w:t>
      </w:r>
      <w:r w:rsidRPr="008F653A">
        <w:rPr>
          <w:rFonts w:cs="B Zar" w:hint="cs"/>
          <w:sz w:val="26"/>
          <w:szCs w:val="26"/>
          <w:rtl/>
        </w:rPr>
        <w:t>ويژه روش خشونت</w:t>
      </w:r>
      <w:r w:rsidR="00A1549C">
        <w:rPr>
          <w:rFonts w:cs="B Zar" w:hint="cs"/>
          <w:sz w:val="26"/>
          <w:szCs w:val="26"/>
          <w:rtl/>
        </w:rPr>
        <w:t>‌</w:t>
      </w:r>
      <w:r w:rsidRPr="008F653A">
        <w:rPr>
          <w:rFonts w:cs="B Zar" w:hint="cs"/>
          <w:sz w:val="26"/>
          <w:szCs w:val="26"/>
          <w:rtl/>
        </w:rPr>
        <w:t>بار فرزندش سانجاي</w:t>
      </w:r>
      <w:r w:rsidR="00116886">
        <w:rPr>
          <w:rFonts w:cs="B Zar" w:hint="cs"/>
          <w:sz w:val="26"/>
          <w:szCs w:val="26"/>
          <w:rtl/>
        </w:rPr>
        <w:t>،</w:t>
      </w:r>
      <w:r w:rsidRPr="008F653A">
        <w:rPr>
          <w:rFonts w:cs="B Zar" w:hint="cs"/>
          <w:sz w:val="26"/>
          <w:szCs w:val="26"/>
          <w:rtl/>
        </w:rPr>
        <w:t xml:space="preserve"> به ستوه آمده بودند، از فعاليت</w:t>
      </w:r>
      <w:r w:rsidR="00116886">
        <w:rPr>
          <w:rFonts w:cs="B Zar" w:hint="cs"/>
          <w:sz w:val="26"/>
          <w:szCs w:val="26"/>
          <w:rtl/>
        </w:rPr>
        <w:t>‌هاي آر.اس.اس به هيجان آمدند</w:t>
      </w:r>
      <w:r w:rsidRPr="008F653A">
        <w:rPr>
          <w:rFonts w:cs="B Zar" w:hint="cs"/>
          <w:sz w:val="26"/>
          <w:szCs w:val="26"/>
          <w:rtl/>
        </w:rPr>
        <w:t xml:space="preserve"> و محبوبيت مردمي آن بيشتر شد. روشنفكران، خبرنگاران رسانه</w:t>
      </w:r>
      <w:r w:rsidR="00F565E5">
        <w:rPr>
          <w:rFonts w:cs="B Zar" w:hint="cs"/>
          <w:sz w:val="26"/>
          <w:szCs w:val="26"/>
          <w:rtl/>
        </w:rPr>
        <w:t>‌</w:t>
      </w:r>
      <w:r w:rsidRPr="008F653A">
        <w:rPr>
          <w:rFonts w:cs="B Zar" w:hint="cs"/>
          <w:sz w:val="26"/>
          <w:szCs w:val="26"/>
          <w:rtl/>
        </w:rPr>
        <w:t>هاي گروهي</w:t>
      </w:r>
      <w:r w:rsidR="00116886">
        <w:rPr>
          <w:rFonts w:cs="B Zar" w:hint="cs"/>
          <w:sz w:val="26"/>
          <w:szCs w:val="26"/>
          <w:rtl/>
        </w:rPr>
        <w:t xml:space="preserve"> و تحصيل</w:t>
      </w:r>
      <w:r w:rsidR="00ED15B3">
        <w:rPr>
          <w:rFonts w:cs="B Zar" w:hint="cs"/>
          <w:sz w:val="26"/>
          <w:szCs w:val="26"/>
          <w:rtl/>
        </w:rPr>
        <w:t>‌</w:t>
      </w:r>
      <w:r w:rsidRPr="008F653A">
        <w:rPr>
          <w:rFonts w:cs="B Zar" w:hint="cs"/>
          <w:sz w:val="26"/>
          <w:szCs w:val="26"/>
          <w:rtl/>
        </w:rPr>
        <w:t>كردگان ليبرال كه قبلا</w:t>
      </w:r>
      <w:r w:rsidR="00116886">
        <w:rPr>
          <w:rFonts w:cs="B Zar" w:hint="cs"/>
          <w:sz w:val="26"/>
          <w:szCs w:val="26"/>
          <w:rtl/>
        </w:rPr>
        <w:t>ً</w:t>
      </w:r>
      <w:r w:rsidRPr="008F653A">
        <w:rPr>
          <w:rFonts w:cs="B Zar" w:hint="cs"/>
          <w:sz w:val="26"/>
          <w:szCs w:val="26"/>
          <w:rtl/>
        </w:rPr>
        <w:t xml:space="preserve"> آر.اس.اس را مرتجع و «تروريستي» مي</w:t>
      </w:r>
      <w:r w:rsidR="00A1549C">
        <w:rPr>
          <w:rFonts w:cs="B Zar" w:hint="cs"/>
          <w:sz w:val="26"/>
          <w:szCs w:val="26"/>
          <w:rtl/>
        </w:rPr>
        <w:t>‌</w:t>
      </w:r>
      <w:r w:rsidRPr="008F653A">
        <w:rPr>
          <w:rFonts w:cs="B Zar" w:hint="cs"/>
          <w:sz w:val="26"/>
          <w:szCs w:val="26"/>
          <w:rtl/>
        </w:rPr>
        <w:t>دانستند، براي اين سازمان ارج و احترام قا</w:t>
      </w:r>
      <w:r w:rsidR="00116886">
        <w:rPr>
          <w:rFonts w:cs="B Zar" w:hint="cs"/>
          <w:sz w:val="26"/>
          <w:szCs w:val="26"/>
          <w:rtl/>
        </w:rPr>
        <w:t>ئ</w:t>
      </w:r>
      <w:r w:rsidR="004C7CE6">
        <w:rPr>
          <w:rFonts w:cs="B Zar" w:hint="cs"/>
          <w:sz w:val="26"/>
          <w:szCs w:val="26"/>
          <w:rtl/>
        </w:rPr>
        <w:t>ل</w:t>
      </w:r>
      <w:r w:rsidRPr="008F653A">
        <w:rPr>
          <w:rFonts w:cs="B Zar" w:hint="cs"/>
          <w:sz w:val="26"/>
          <w:szCs w:val="26"/>
          <w:rtl/>
        </w:rPr>
        <w:t xml:space="preserve"> شدند. تلاش</w:t>
      </w:r>
      <w:r w:rsidR="00116886">
        <w:rPr>
          <w:rFonts w:cs="B Zar" w:hint="cs"/>
          <w:sz w:val="26"/>
          <w:szCs w:val="26"/>
          <w:rtl/>
        </w:rPr>
        <w:t>‌</w:t>
      </w:r>
      <w:r w:rsidRPr="008F653A">
        <w:rPr>
          <w:rFonts w:cs="B Zar" w:hint="cs"/>
          <w:sz w:val="26"/>
          <w:szCs w:val="26"/>
          <w:rtl/>
        </w:rPr>
        <w:t>هاي پيگير</w:t>
      </w:r>
      <w:r w:rsidR="00116886">
        <w:rPr>
          <w:rFonts w:cs="B Zar" w:hint="cs"/>
          <w:sz w:val="26"/>
          <w:szCs w:val="26"/>
          <w:rtl/>
        </w:rPr>
        <w:t xml:space="preserve"> آر.اس.اس و ديگران موجب شد ايند</w:t>
      </w:r>
      <w:r w:rsidRPr="008F653A">
        <w:rPr>
          <w:rFonts w:cs="B Zar" w:hint="cs"/>
          <w:sz w:val="26"/>
          <w:szCs w:val="26"/>
          <w:rtl/>
        </w:rPr>
        <w:t>را</w:t>
      </w:r>
      <w:r w:rsidR="00ED15B3">
        <w:rPr>
          <w:rFonts w:cs="B Zar" w:hint="cs"/>
          <w:sz w:val="26"/>
          <w:szCs w:val="26"/>
          <w:rtl/>
        </w:rPr>
        <w:t xml:space="preserve"> </w:t>
      </w:r>
      <w:r w:rsidRPr="008F653A">
        <w:rPr>
          <w:rFonts w:cs="B Zar" w:hint="cs"/>
          <w:sz w:val="26"/>
          <w:szCs w:val="26"/>
          <w:rtl/>
        </w:rPr>
        <w:t>گاندي وجهه</w:t>
      </w:r>
      <w:r w:rsidR="00F565E5">
        <w:rPr>
          <w:rFonts w:cs="B Zar" w:hint="cs"/>
          <w:sz w:val="26"/>
          <w:szCs w:val="26"/>
          <w:rtl/>
        </w:rPr>
        <w:t>‌ی</w:t>
      </w:r>
      <w:r w:rsidRPr="008F653A">
        <w:rPr>
          <w:rFonts w:cs="B Zar" w:hint="cs"/>
          <w:sz w:val="26"/>
          <w:szCs w:val="26"/>
          <w:rtl/>
        </w:rPr>
        <w:t xml:space="preserve"> خود را از </w:t>
      </w:r>
      <w:r w:rsidR="00116886">
        <w:rPr>
          <w:rFonts w:cs="B Zar" w:hint="cs"/>
          <w:sz w:val="26"/>
          <w:szCs w:val="26"/>
          <w:rtl/>
        </w:rPr>
        <w:t>دست بدهد و در انتخابات عمومي ب</w:t>
      </w:r>
      <w:r w:rsidRPr="008F653A">
        <w:rPr>
          <w:rFonts w:cs="B Zar" w:hint="cs"/>
          <w:sz w:val="26"/>
          <w:szCs w:val="26"/>
          <w:rtl/>
        </w:rPr>
        <w:t>شدت شكست بخورد و حزب ائتلافي جاناتا كه شاخه</w:t>
      </w:r>
      <w:r w:rsidR="00F565E5">
        <w:rPr>
          <w:rFonts w:cs="B Zar" w:hint="cs"/>
          <w:sz w:val="26"/>
          <w:szCs w:val="26"/>
          <w:rtl/>
        </w:rPr>
        <w:t>‌ی</w:t>
      </w:r>
      <w:r w:rsidRPr="008F653A">
        <w:rPr>
          <w:rFonts w:cs="B Zar" w:hint="cs"/>
          <w:sz w:val="26"/>
          <w:szCs w:val="26"/>
          <w:rtl/>
        </w:rPr>
        <w:t xml:space="preserve"> سياسي سازمان آر.اس.اس، يعني حزب جن</w:t>
      </w:r>
      <w:r w:rsidR="00ED15B3">
        <w:rPr>
          <w:rFonts w:cs="B Zar" w:hint="cs"/>
          <w:sz w:val="26"/>
          <w:szCs w:val="26"/>
          <w:rtl/>
        </w:rPr>
        <w:t xml:space="preserve"> </w:t>
      </w:r>
      <w:r w:rsidRPr="008F653A">
        <w:rPr>
          <w:rFonts w:cs="B Zar" w:hint="cs"/>
          <w:sz w:val="26"/>
          <w:szCs w:val="26"/>
          <w:rtl/>
        </w:rPr>
        <w:t>سينگ (بي.جي.پي) در آن حضور فعال داشت، مورد حمايت شديد مردم قرار گيرد. وقتي حكومت ائتلافي تشکيل شد، سازمان آر.اس.اس تاکتيک زيرکانه</w:t>
      </w:r>
      <w:r w:rsidR="00F565E5">
        <w:rPr>
          <w:rFonts w:cs="B Zar" w:hint="cs"/>
          <w:sz w:val="26"/>
          <w:szCs w:val="26"/>
          <w:rtl/>
        </w:rPr>
        <w:t>‌</w:t>
      </w:r>
      <w:r w:rsidRPr="008F653A">
        <w:rPr>
          <w:rFonts w:cs="B Zar" w:hint="cs"/>
          <w:sz w:val="26"/>
          <w:szCs w:val="26"/>
          <w:rtl/>
        </w:rPr>
        <w:t>اي در پيش گرفت. وا</w:t>
      </w:r>
      <w:r w:rsidR="00F565E5">
        <w:rPr>
          <w:rFonts w:cs="B Zar" w:hint="cs"/>
          <w:sz w:val="26"/>
          <w:szCs w:val="26"/>
          <w:rtl/>
        </w:rPr>
        <w:t>ج</w:t>
      </w:r>
      <w:r w:rsidRPr="008F653A">
        <w:rPr>
          <w:rFonts w:cs="B Zar" w:hint="cs"/>
          <w:sz w:val="26"/>
          <w:szCs w:val="26"/>
          <w:rtl/>
        </w:rPr>
        <w:t>پايي و ادواني، رهبران فعلي حزب</w:t>
      </w:r>
      <w:r w:rsidR="00ED15B3">
        <w:rPr>
          <w:rFonts w:cs="B Zar" w:hint="cs"/>
          <w:sz w:val="26"/>
          <w:szCs w:val="26"/>
          <w:rtl/>
        </w:rPr>
        <w:t xml:space="preserve"> </w:t>
      </w:r>
      <w:r w:rsidR="00ED15B3">
        <w:rPr>
          <w:rFonts w:ascii="Times New Roman" w:hAnsi="Times New Roman" w:cs="B Zar" w:hint="cs"/>
          <w:sz w:val="24"/>
          <w:szCs w:val="26"/>
          <w:rtl/>
        </w:rPr>
        <w:t>بی.جی.پی</w:t>
      </w:r>
      <w:r w:rsidRPr="008F653A">
        <w:rPr>
          <w:rFonts w:cs="B Zar" w:hint="cs"/>
          <w:sz w:val="26"/>
          <w:szCs w:val="26"/>
          <w:rtl/>
        </w:rPr>
        <w:t xml:space="preserve"> به ترتيب</w:t>
      </w:r>
      <w:r w:rsidR="00F565E5">
        <w:rPr>
          <w:rFonts w:cs="B Zar" w:hint="cs"/>
          <w:sz w:val="26"/>
          <w:szCs w:val="26"/>
          <w:rtl/>
        </w:rPr>
        <w:t>،</w:t>
      </w:r>
      <w:r w:rsidRPr="008F653A">
        <w:rPr>
          <w:rFonts w:cs="B Zar" w:hint="cs"/>
          <w:sz w:val="26"/>
          <w:szCs w:val="26"/>
          <w:rtl/>
        </w:rPr>
        <w:t xml:space="preserve"> وزير امور خارجه و اطلاعات شدند. ناناجي ديش موكه كه با سازمان رابطه</w:t>
      </w:r>
      <w:r w:rsidR="00F565E5">
        <w:rPr>
          <w:rFonts w:cs="B Zar" w:hint="cs"/>
          <w:sz w:val="26"/>
          <w:szCs w:val="26"/>
          <w:rtl/>
        </w:rPr>
        <w:t>‌ی</w:t>
      </w:r>
      <w:r w:rsidRPr="008F653A">
        <w:rPr>
          <w:rFonts w:cs="B Zar" w:hint="cs"/>
          <w:sz w:val="26"/>
          <w:szCs w:val="26"/>
          <w:rtl/>
        </w:rPr>
        <w:t xml:space="preserve"> نزديك</w:t>
      </w:r>
      <w:r w:rsidR="00F565E5">
        <w:rPr>
          <w:rFonts w:cs="B Zar" w:hint="cs"/>
          <w:sz w:val="26"/>
          <w:szCs w:val="26"/>
          <w:rtl/>
        </w:rPr>
        <w:t>‌</w:t>
      </w:r>
      <w:r w:rsidRPr="008F653A">
        <w:rPr>
          <w:rFonts w:cs="B Zar" w:hint="cs"/>
          <w:sz w:val="26"/>
          <w:szCs w:val="26"/>
          <w:rtl/>
        </w:rPr>
        <w:t>تري داشت، پست وزارت را رد كرد و گفت</w:t>
      </w:r>
      <w:r w:rsidR="00ED15B3">
        <w:rPr>
          <w:rFonts w:cs="B Zar" w:hint="cs"/>
          <w:sz w:val="26"/>
          <w:szCs w:val="26"/>
          <w:rtl/>
        </w:rPr>
        <w:t>،</w:t>
      </w:r>
      <w:r w:rsidRPr="008F653A">
        <w:rPr>
          <w:rFonts w:cs="B Zar" w:hint="cs"/>
          <w:sz w:val="26"/>
          <w:szCs w:val="26"/>
          <w:rtl/>
        </w:rPr>
        <w:t xml:space="preserve"> كادر سازما</w:t>
      </w:r>
      <w:r w:rsidR="005D0BAE">
        <w:rPr>
          <w:rFonts w:cs="B Zar" w:hint="cs"/>
          <w:sz w:val="26"/>
          <w:szCs w:val="26"/>
          <w:rtl/>
        </w:rPr>
        <w:t>ن</w:t>
      </w:r>
      <w:r w:rsidR="00F565E5">
        <w:rPr>
          <w:rFonts w:cs="B Zar" w:hint="cs"/>
          <w:sz w:val="26"/>
          <w:szCs w:val="26"/>
          <w:rtl/>
        </w:rPr>
        <w:t>،</w:t>
      </w:r>
      <w:r w:rsidRPr="008F653A">
        <w:rPr>
          <w:rFonts w:cs="B Zar" w:hint="cs"/>
          <w:sz w:val="26"/>
          <w:szCs w:val="26"/>
          <w:rtl/>
        </w:rPr>
        <w:t xml:space="preserve"> خدمتگذار مردم</w:t>
      </w:r>
      <w:r w:rsidR="00F565E5">
        <w:rPr>
          <w:rFonts w:cs="B Zar" w:hint="cs"/>
          <w:sz w:val="26"/>
          <w:szCs w:val="26"/>
          <w:rtl/>
        </w:rPr>
        <w:t xml:space="preserve"> </w:t>
      </w:r>
      <w:r w:rsidR="005D0BAE">
        <w:rPr>
          <w:rFonts w:cs="B Zar" w:hint="cs"/>
          <w:sz w:val="26"/>
          <w:szCs w:val="26"/>
          <w:rtl/>
        </w:rPr>
        <w:t>هست</w:t>
      </w:r>
      <w:r w:rsidRPr="008F653A">
        <w:rPr>
          <w:rFonts w:cs="B Zar" w:hint="cs"/>
          <w:sz w:val="26"/>
          <w:szCs w:val="26"/>
          <w:rtl/>
        </w:rPr>
        <w:t xml:space="preserve">ند و تمايلي به جاه و مقام ندارند. </w:t>
      </w:r>
      <w:r w:rsidR="005D0BAE">
        <w:rPr>
          <w:rFonts w:cs="B Zar" w:hint="cs"/>
          <w:sz w:val="26"/>
          <w:szCs w:val="26"/>
          <w:rtl/>
        </w:rPr>
        <w:t>وقتی</w:t>
      </w:r>
      <w:r w:rsidRPr="008F653A">
        <w:rPr>
          <w:rFonts w:cs="B Zar" w:hint="cs"/>
          <w:sz w:val="26"/>
          <w:szCs w:val="26"/>
          <w:rtl/>
        </w:rPr>
        <w:t xml:space="preserve"> دولت جاناتا پارتي سقوط كرد، سازمان در نظر مردم متهم به شكست نشد. روند گسترش سازمان آر.اس.اس در ميان تود</w:t>
      </w:r>
      <w:r w:rsidR="006C206F">
        <w:rPr>
          <w:rFonts w:cs="B Zar" w:hint="cs"/>
          <w:sz w:val="26"/>
          <w:szCs w:val="26"/>
          <w:rtl/>
        </w:rPr>
        <w:t>ه‌ه</w:t>
      </w:r>
      <w:r w:rsidRPr="008F653A">
        <w:rPr>
          <w:rFonts w:cs="B Zar" w:hint="cs"/>
          <w:sz w:val="26"/>
          <w:szCs w:val="26"/>
          <w:rtl/>
        </w:rPr>
        <w:t xml:space="preserve">اي عامي، سرانجام به كمك شعار «رام» و «معبد رام» در </w:t>
      </w:r>
      <w:r w:rsidR="00F565E5">
        <w:rPr>
          <w:rFonts w:cs="B Zar" w:hint="cs"/>
          <w:sz w:val="26"/>
          <w:szCs w:val="26"/>
          <w:rtl/>
        </w:rPr>
        <w:t>آ</w:t>
      </w:r>
      <w:r w:rsidR="00A1549C">
        <w:rPr>
          <w:rFonts w:cs="B Zar" w:hint="cs"/>
          <w:sz w:val="26"/>
          <w:szCs w:val="26"/>
          <w:rtl/>
        </w:rPr>
        <w:t>ج</w:t>
      </w:r>
      <w:r w:rsidRPr="008F653A">
        <w:rPr>
          <w:rFonts w:cs="B Zar" w:hint="cs"/>
          <w:sz w:val="26"/>
          <w:szCs w:val="26"/>
          <w:rtl/>
        </w:rPr>
        <w:t xml:space="preserve">ودهيا كاملاً تحقق پيدا كرد. رهبري </w:t>
      </w:r>
      <w:r w:rsidR="00F565E5">
        <w:rPr>
          <w:rFonts w:cs="B Zar" w:hint="cs"/>
          <w:sz w:val="26"/>
          <w:szCs w:val="26"/>
          <w:rtl/>
        </w:rPr>
        <w:t>(</w:t>
      </w:r>
      <w:r w:rsidRPr="008F653A">
        <w:rPr>
          <w:rFonts w:cs="B Zar" w:hint="cs"/>
          <w:sz w:val="26"/>
          <w:szCs w:val="26"/>
          <w:rtl/>
        </w:rPr>
        <w:t>آر.اس.اس</w:t>
      </w:r>
      <w:r w:rsidR="00F565E5">
        <w:rPr>
          <w:rFonts w:cs="B Zar" w:hint="cs"/>
          <w:sz w:val="26"/>
          <w:szCs w:val="26"/>
          <w:rtl/>
        </w:rPr>
        <w:t>)</w:t>
      </w:r>
      <w:r w:rsidRPr="008F653A">
        <w:rPr>
          <w:rFonts w:cs="B Zar" w:hint="cs"/>
          <w:sz w:val="26"/>
          <w:szCs w:val="26"/>
          <w:rtl/>
        </w:rPr>
        <w:t xml:space="preserve"> و بي.جي.پي در اواخر تشخيص داده بود كه شعار «عصبي</w:t>
      </w:r>
      <w:r w:rsidR="005D0BAE">
        <w:rPr>
          <w:rFonts w:cs="B Zar" w:hint="cs"/>
          <w:sz w:val="26"/>
          <w:szCs w:val="26"/>
          <w:rtl/>
        </w:rPr>
        <w:t>ت قومي»،</w:t>
      </w:r>
      <w:r w:rsidRPr="008F653A">
        <w:rPr>
          <w:rFonts w:cs="B Zar" w:hint="cs"/>
          <w:sz w:val="26"/>
          <w:szCs w:val="26"/>
          <w:rtl/>
        </w:rPr>
        <w:t xml:space="preserve"> «ناسيوناليسم هندو» و غيره ميان مردم موجي ايجاد نمي</w:t>
      </w:r>
      <w:r w:rsidR="00A1549C">
        <w:rPr>
          <w:rFonts w:cs="B Zar" w:hint="cs"/>
          <w:sz w:val="26"/>
          <w:szCs w:val="26"/>
          <w:rtl/>
        </w:rPr>
        <w:t>‌</w:t>
      </w:r>
      <w:r w:rsidR="005D0BAE">
        <w:rPr>
          <w:rFonts w:cs="B Zar" w:hint="cs"/>
          <w:sz w:val="26"/>
          <w:szCs w:val="26"/>
          <w:rtl/>
        </w:rPr>
        <w:t>كند</w:t>
      </w:r>
      <w:r w:rsidRPr="008F653A">
        <w:rPr>
          <w:rFonts w:cs="B Zar" w:hint="cs"/>
          <w:sz w:val="26"/>
          <w:szCs w:val="26"/>
          <w:rtl/>
        </w:rPr>
        <w:t xml:space="preserve"> و ديگر اين</w:t>
      </w:r>
      <w:r w:rsidR="005D0BAE">
        <w:rPr>
          <w:rFonts w:cs="B Zar" w:hint="cs"/>
          <w:sz w:val="26"/>
          <w:szCs w:val="26"/>
          <w:rtl/>
        </w:rPr>
        <w:t>‌</w:t>
      </w:r>
      <w:r w:rsidRPr="008F653A">
        <w:rPr>
          <w:rFonts w:cs="B Zar" w:hint="cs"/>
          <w:sz w:val="26"/>
          <w:szCs w:val="26"/>
          <w:rtl/>
        </w:rPr>
        <w:t>كه آن</w:t>
      </w:r>
      <w:r w:rsidR="005D0BAE">
        <w:rPr>
          <w:rFonts w:cs="B Zar" w:hint="cs"/>
          <w:sz w:val="26"/>
          <w:szCs w:val="26"/>
          <w:rtl/>
        </w:rPr>
        <w:t>‌ها</w:t>
      </w:r>
      <w:r w:rsidRPr="008F653A">
        <w:rPr>
          <w:rFonts w:cs="B Zar" w:hint="cs"/>
          <w:sz w:val="26"/>
          <w:szCs w:val="26"/>
          <w:rtl/>
        </w:rPr>
        <w:t xml:space="preserve"> به ن</w:t>
      </w:r>
      <w:r w:rsidR="00ED15B3">
        <w:rPr>
          <w:rFonts w:cs="B Zar" w:hint="cs"/>
          <w:sz w:val="26"/>
          <w:szCs w:val="26"/>
          <w:rtl/>
        </w:rPr>
        <w:t>ام پيشوايان مقدس خود به حركت در</w:t>
      </w:r>
      <w:r w:rsidRPr="008F653A">
        <w:rPr>
          <w:rFonts w:cs="B Zar" w:hint="cs"/>
          <w:sz w:val="26"/>
          <w:szCs w:val="26"/>
          <w:rtl/>
        </w:rPr>
        <w:t>مي</w:t>
      </w:r>
      <w:r w:rsidR="00A1549C">
        <w:rPr>
          <w:rFonts w:cs="B Zar" w:hint="cs"/>
          <w:sz w:val="26"/>
          <w:szCs w:val="26"/>
          <w:rtl/>
        </w:rPr>
        <w:t>‌</w:t>
      </w:r>
      <w:r w:rsidRPr="008F653A">
        <w:rPr>
          <w:rFonts w:cs="B Zar" w:hint="cs"/>
          <w:sz w:val="26"/>
          <w:szCs w:val="26"/>
          <w:rtl/>
        </w:rPr>
        <w:t>آيند. از آن پس</w:t>
      </w:r>
      <w:r w:rsidR="00ED15B3">
        <w:rPr>
          <w:rFonts w:cs="B Zar" w:hint="cs"/>
          <w:sz w:val="26"/>
          <w:szCs w:val="26"/>
          <w:rtl/>
        </w:rPr>
        <w:t>،</w:t>
      </w:r>
      <w:r w:rsidRPr="008F653A">
        <w:rPr>
          <w:rFonts w:cs="B Zar" w:hint="cs"/>
          <w:sz w:val="26"/>
          <w:szCs w:val="26"/>
          <w:rtl/>
        </w:rPr>
        <w:t xml:space="preserve"> آر.اس.اس و حزب بي.جي.پي نام «رام»</w:t>
      </w:r>
      <w:r w:rsidR="00ED15B3">
        <w:rPr>
          <w:rFonts w:cs="B Zar" w:hint="cs"/>
          <w:sz w:val="26"/>
          <w:szCs w:val="26"/>
          <w:rtl/>
        </w:rPr>
        <w:t>،</w:t>
      </w:r>
      <w:r w:rsidRPr="008F653A">
        <w:rPr>
          <w:rFonts w:cs="B Zar" w:hint="cs"/>
          <w:sz w:val="26"/>
          <w:szCs w:val="26"/>
          <w:rtl/>
        </w:rPr>
        <w:t xml:space="preserve"> شخصيت مقدس و محبوب مردم را بي</w:t>
      </w:r>
      <w:r w:rsidR="005D0BAE">
        <w:rPr>
          <w:rFonts w:cs="B Zar" w:hint="cs"/>
          <w:sz w:val="26"/>
          <w:szCs w:val="26"/>
          <w:rtl/>
        </w:rPr>
        <w:t>‌</w:t>
      </w:r>
      <w:r w:rsidRPr="008F653A">
        <w:rPr>
          <w:rFonts w:cs="B Zar" w:hint="cs"/>
          <w:sz w:val="26"/>
          <w:szCs w:val="26"/>
          <w:rtl/>
        </w:rPr>
        <w:t>رحمانه مصرف كرد و جمعيت ميليوني هندو را با ضرورت انهدام مسجد بابري و برپا ساختن معبد رام در آ</w:t>
      </w:r>
      <w:r w:rsidR="00A1549C">
        <w:rPr>
          <w:rFonts w:cs="B Zar" w:hint="cs"/>
          <w:sz w:val="26"/>
          <w:szCs w:val="26"/>
          <w:rtl/>
        </w:rPr>
        <w:t>ج</w:t>
      </w:r>
      <w:r w:rsidRPr="008F653A">
        <w:rPr>
          <w:rFonts w:cs="B Zar" w:hint="cs"/>
          <w:sz w:val="26"/>
          <w:szCs w:val="26"/>
          <w:rtl/>
        </w:rPr>
        <w:t>ودهيا كه بر اساس اس</w:t>
      </w:r>
      <w:r w:rsidR="00ED15B3">
        <w:rPr>
          <w:rFonts w:cs="B Zar" w:hint="cs"/>
          <w:sz w:val="26"/>
          <w:szCs w:val="26"/>
          <w:rtl/>
        </w:rPr>
        <w:t>اطير زادگاه رام است، به حركت در</w:t>
      </w:r>
      <w:r w:rsidRPr="008F653A">
        <w:rPr>
          <w:rFonts w:cs="B Zar" w:hint="cs"/>
          <w:sz w:val="26"/>
          <w:szCs w:val="26"/>
          <w:rtl/>
        </w:rPr>
        <w:t>آورد. امروز سازمان حزب بي.جي.پي در آستانه</w:t>
      </w:r>
      <w:r w:rsidR="00C70669">
        <w:rPr>
          <w:rFonts w:cs="B Zar" w:hint="cs"/>
          <w:sz w:val="26"/>
          <w:szCs w:val="26"/>
          <w:rtl/>
        </w:rPr>
        <w:t>‌ی</w:t>
      </w:r>
      <w:r w:rsidRPr="008F653A">
        <w:rPr>
          <w:rFonts w:cs="B Zar" w:hint="cs"/>
          <w:sz w:val="26"/>
          <w:szCs w:val="26"/>
          <w:rtl/>
        </w:rPr>
        <w:t xml:space="preserve"> تصرف قدرت و </w:t>
      </w:r>
      <w:r w:rsidR="00C70669">
        <w:rPr>
          <w:rFonts w:cs="B Zar" w:hint="cs"/>
          <w:sz w:val="26"/>
          <w:szCs w:val="26"/>
          <w:rtl/>
        </w:rPr>
        <w:t>در همان موقعيتي قرار دار</w:t>
      </w:r>
      <w:r w:rsidRPr="008F653A">
        <w:rPr>
          <w:rFonts w:cs="B Zar" w:hint="cs"/>
          <w:sz w:val="26"/>
          <w:szCs w:val="26"/>
          <w:rtl/>
        </w:rPr>
        <w:t>د كه هيتلر در اوج محبوبيت و موسليني در آستانه</w:t>
      </w:r>
      <w:r w:rsidR="00C70669">
        <w:rPr>
          <w:rFonts w:cs="B Zar" w:hint="cs"/>
          <w:sz w:val="26"/>
          <w:szCs w:val="26"/>
          <w:rtl/>
        </w:rPr>
        <w:t>‌ی</w:t>
      </w:r>
      <w:r w:rsidRPr="008F653A">
        <w:rPr>
          <w:rFonts w:cs="B Zar" w:hint="cs"/>
          <w:sz w:val="26"/>
          <w:szCs w:val="26"/>
          <w:rtl/>
        </w:rPr>
        <w:t xml:space="preserve"> «يورش به سوي روم» قرار داشتند. امروز آر.اس.اس ت</w:t>
      </w:r>
      <w:r w:rsidR="005D0BAE">
        <w:rPr>
          <w:rFonts w:cs="B Zar" w:hint="cs"/>
          <w:sz w:val="26"/>
          <w:szCs w:val="26"/>
          <w:rtl/>
        </w:rPr>
        <w:t>نها تشكيلات و سازمان منسجم كادر</w:t>
      </w:r>
      <w:r w:rsidRPr="008F653A">
        <w:rPr>
          <w:rFonts w:cs="B Zar" w:hint="cs"/>
          <w:sz w:val="26"/>
          <w:szCs w:val="26"/>
          <w:rtl/>
        </w:rPr>
        <w:t>محور نيست، بلكه نهضتي مردمي است. اگر م</w:t>
      </w:r>
      <w:r w:rsidR="005D0BAE">
        <w:rPr>
          <w:rFonts w:cs="B Zar" w:hint="cs"/>
          <w:sz w:val="26"/>
          <w:szCs w:val="26"/>
          <w:rtl/>
        </w:rPr>
        <w:t>خالفان، همان خطاها، سستي‌ها و دودلي‌</w:t>
      </w:r>
      <w:r w:rsidRPr="008F653A">
        <w:rPr>
          <w:rFonts w:cs="B Zar" w:hint="cs"/>
          <w:sz w:val="26"/>
          <w:szCs w:val="26"/>
          <w:rtl/>
        </w:rPr>
        <w:t xml:space="preserve">ها را مرتكب شوند كه چمبرلين، هايدن برگ، و غيره در ناديده گرفتن شورش جهاني نازيسم </w:t>
      </w:r>
      <w:r w:rsidR="005D0BAE">
        <w:rPr>
          <w:rFonts w:cs="B Zar" w:hint="cs"/>
          <w:sz w:val="26"/>
          <w:szCs w:val="26"/>
          <w:rtl/>
        </w:rPr>
        <w:t>به رهبري هيتلر مرتكب شدند، همان‌</w:t>
      </w:r>
      <w:r w:rsidRPr="008F653A">
        <w:rPr>
          <w:rFonts w:cs="B Zar" w:hint="cs"/>
          <w:sz w:val="26"/>
          <w:szCs w:val="26"/>
          <w:rtl/>
        </w:rPr>
        <w:t>گونه نيز آر.اس.اس از طريق پيروزي انتخاباتي بي.جي.پي به قدرت خواهد رسيد و ديكتاتوري هندو را در هند مستقر خواه</w:t>
      </w:r>
      <w:r w:rsidR="005D0BAE">
        <w:rPr>
          <w:rFonts w:cs="B Zar" w:hint="cs"/>
          <w:sz w:val="26"/>
          <w:szCs w:val="26"/>
          <w:rtl/>
        </w:rPr>
        <w:t>د كرد. اگر مخالفان و جناح س</w:t>
      </w:r>
      <w:r w:rsidRPr="008F653A">
        <w:rPr>
          <w:rFonts w:cs="B Zar" w:hint="cs"/>
          <w:sz w:val="26"/>
          <w:szCs w:val="26"/>
          <w:rtl/>
        </w:rPr>
        <w:t>كولار دول</w:t>
      </w:r>
      <w:r w:rsidR="005D0BAE">
        <w:rPr>
          <w:rFonts w:cs="B Zar" w:hint="cs"/>
          <w:sz w:val="26"/>
          <w:szCs w:val="26"/>
          <w:rtl/>
        </w:rPr>
        <w:t>ت، قاطعيت سياسي و انتظامي نشان دهند، اين دو گروه سياسي شبه‌</w:t>
      </w:r>
      <w:r w:rsidRPr="008F653A">
        <w:rPr>
          <w:rFonts w:cs="B Zar" w:hint="cs"/>
          <w:sz w:val="26"/>
          <w:szCs w:val="26"/>
          <w:rtl/>
        </w:rPr>
        <w:t>نظامي بر</w:t>
      </w:r>
      <w:r w:rsidR="005D0BAE">
        <w:rPr>
          <w:rFonts w:cs="B Zar" w:hint="cs"/>
          <w:sz w:val="26"/>
          <w:szCs w:val="26"/>
          <w:rtl/>
        </w:rPr>
        <w:t>اي مدتي طولاني خاموش و منزوي مي‌</w:t>
      </w:r>
      <w:r w:rsidR="00C70669">
        <w:rPr>
          <w:rFonts w:cs="B Zar" w:hint="cs"/>
          <w:sz w:val="26"/>
          <w:szCs w:val="26"/>
          <w:rtl/>
        </w:rPr>
        <w:t>شو</w:t>
      </w:r>
      <w:r w:rsidRPr="008F653A">
        <w:rPr>
          <w:rFonts w:cs="B Zar" w:hint="cs"/>
          <w:sz w:val="26"/>
          <w:szCs w:val="26"/>
          <w:rtl/>
        </w:rPr>
        <w:t>ند. در هر دو صورت در آينده</w:t>
      </w:r>
      <w:r w:rsidR="00C70669">
        <w:rPr>
          <w:rFonts w:cs="B Zar" w:hint="cs"/>
          <w:sz w:val="26"/>
          <w:szCs w:val="26"/>
          <w:rtl/>
        </w:rPr>
        <w:t>‌ی</w:t>
      </w:r>
      <w:r w:rsidRPr="008F653A">
        <w:rPr>
          <w:rFonts w:cs="B Zar" w:hint="cs"/>
          <w:sz w:val="26"/>
          <w:szCs w:val="26"/>
          <w:rtl/>
        </w:rPr>
        <w:t xml:space="preserve"> نزديك پنجمين مرحله</w:t>
      </w:r>
      <w:r w:rsidR="00C70669">
        <w:rPr>
          <w:rFonts w:cs="B Zar" w:hint="cs"/>
          <w:sz w:val="26"/>
          <w:szCs w:val="26"/>
          <w:rtl/>
        </w:rPr>
        <w:t>‌ی</w:t>
      </w:r>
      <w:r w:rsidRPr="008F653A">
        <w:rPr>
          <w:rFonts w:cs="B Zar" w:hint="cs"/>
          <w:sz w:val="26"/>
          <w:szCs w:val="26"/>
          <w:rtl/>
        </w:rPr>
        <w:t xml:space="preserve"> سير تاريخي آر.اس.اس شروع خواهد شد.</w:t>
      </w:r>
    </w:p>
    <w:p w:rsidR="004D01D7" w:rsidRPr="008F653A" w:rsidP="00ED15B3">
      <w:pPr>
        <w:pStyle w:val="Heading2"/>
        <w:pageBreakBefore/>
        <w:spacing w:before="600" w:line="240" w:lineRule="auto"/>
        <w:ind w:left="0" w:right="0" w:firstLine="284"/>
        <w:jc w:val="center"/>
        <w:rPr>
          <w:sz w:val="26"/>
          <w:szCs w:val="26"/>
          <w:rtl/>
        </w:rPr>
      </w:pPr>
      <w:r w:rsidR="00ED15B3">
        <w:rPr>
          <w:rFonts w:hint="cs"/>
          <w:sz w:val="26"/>
          <w:szCs w:val="26"/>
          <w:rtl/>
        </w:rPr>
        <w:t>فصل هفتم</w:t>
      </w:r>
    </w:p>
    <w:p w:rsidR="00527CF7" w:rsidRPr="008F653A" w:rsidP="0045039A">
      <w:pPr>
        <w:pStyle w:val="Heading2"/>
        <w:spacing w:line="240" w:lineRule="auto"/>
        <w:ind w:left="0" w:right="0" w:firstLine="284"/>
        <w:jc w:val="center"/>
        <w:rPr>
          <w:sz w:val="26"/>
          <w:szCs w:val="26"/>
          <w:rtl/>
        </w:rPr>
      </w:pPr>
      <w:r w:rsidRPr="008F653A">
        <w:rPr>
          <w:rFonts w:hint="cs"/>
          <w:sz w:val="26"/>
          <w:szCs w:val="26"/>
          <w:rtl/>
        </w:rPr>
        <w:t>حزب جن س</w:t>
      </w:r>
      <w:r w:rsidR="00ED15B3">
        <w:rPr>
          <w:rFonts w:hint="cs"/>
          <w:sz w:val="26"/>
          <w:szCs w:val="26"/>
          <w:rtl/>
        </w:rPr>
        <w:t>ی</w:t>
      </w:r>
      <w:r w:rsidRPr="008F653A">
        <w:rPr>
          <w:rFonts w:hint="cs"/>
          <w:sz w:val="26"/>
          <w:szCs w:val="26"/>
          <w:rtl/>
        </w:rPr>
        <w:t>نگ و بي.جي.پي</w:t>
      </w:r>
    </w:p>
    <w:p w:rsidR="00527CF7" w:rsidRPr="008F653A" w:rsidP="0045039A">
      <w:pPr>
        <w:bidi/>
        <w:spacing w:line="380" w:lineRule="exact"/>
        <w:ind w:left="0" w:right="0" w:firstLine="284"/>
        <w:jc w:val="both"/>
        <w:rPr>
          <w:rFonts w:cs="B Zar"/>
          <w:sz w:val="26"/>
          <w:szCs w:val="26"/>
          <w:rtl/>
        </w:rPr>
      </w:pPr>
      <w:r w:rsidRPr="008F653A">
        <w:rPr>
          <w:rFonts w:cs="B Zar" w:hint="cs"/>
          <w:sz w:val="26"/>
          <w:szCs w:val="26"/>
          <w:rtl/>
        </w:rPr>
        <w:t xml:space="preserve"> </w:t>
      </w:r>
    </w:p>
    <w:p w:rsidR="00527CF7" w:rsidRPr="008F653A" w:rsidP="0045039A">
      <w:pPr>
        <w:pStyle w:val="Heading3"/>
        <w:ind w:left="0" w:right="0" w:firstLine="284"/>
        <w:jc w:val="both"/>
        <w:rPr>
          <w:rtl/>
        </w:rPr>
      </w:pPr>
      <w:r w:rsidRPr="008F653A">
        <w:rPr>
          <w:rFonts w:hint="cs"/>
          <w:rtl/>
        </w:rPr>
        <w:t>عوامل ايجاد حزب</w:t>
      </w:r>
    </w:p>
    <w:p w:rsidR="00527CF7" w:rsidRPr="008F653A" w:rsidP="00ED15B3">
      <w:pPr>
        <w:bidi/>
        <w:spacing w:after="120" w:line="380" w:lineRule="exact"/>
        <w:ind w:left="0" w:right="0" w:firstLine="284"/>
        <w:jc w:val="both"/>
        <w:rPr>
          <w:rFonts w:cs="B Zar"/>
          <w:sz w:val="26"/>
          <w:szCs w:val="26"/>
          <w:rtl/>
        </w:rPr>
      </w:pPr>
      <w:r w:rsidRPr="008F653A">
        <w:rPr>
          <w:rFonts w:cs="B Zar" w:hint="cs"/>
          <w:sz w:val="26"/>
          <w:szCs w:val="26"/>
          <w:rtl/>
        </w:rPr>
        <w:t xml:space="preserve">در سال 1949، تحت فشار جناح هندوي كنگره، دولت انحلال سازمان </w:t>
      </w:r>
      <w:r w:rsidR="00ED15B3">
        <w:rPr>
          <w:rFonts w:cs="B Zar" w:hint="cs"/>
          <w:sz w:val="26"/>
          <w:szCs w:val="26"/>
          <w:rtl/>
        </w:rPr>
        <w:t>آر.اس.اس</w:t>
      </w:r>
      <w:r w:rsidRPr="008F653A">
        <w:rPr>
          <w:rFonts w:cs="B Zar" w:hint="cs"/>
          <w:sz w:val="26"/>
          <w:szCs w:val="26"/>
          <w:rtl/>
        </w:rPr>
        <w:t xml:space="preserve"> را ملغي كرد. در اين</w:t>
      </w:r>
      <w:r w:rsidR="005D0BAE">
        <w:rPr>
          <w:rFonts w:cs="B Zar" w:hint="cs"/>
          <w:sz w:val="26"/>
          <w:szCs w:val="26"/>
          <w:rtl/>
        </w:rPr>
        <w:t>‌</w:t>
      </w:r>
      <w:r w:rsidR="00ED15B3">
        <w:rPr>
          <w:rFonts w:cs="B Zar" w:hint="cs"/>
          <w:sz w:val="26"/>
          <w:szCs w:val="26"/>
          <w:rtl/>
        </w:rPr>
        <w:t>جا تذكر دو نكته ضروري است:</w:t>
      </w:r>
      <w:r w:rsidRPr="008F653A">
        <w:rPr>
          <w:rFonts w:cs="B Zar" w:hint="cs"/>
          <w:sz w:val="26"/>
          <w:szCs w:val="26"/>
          <w:rtl/>
        </w:rPr>
        <w:t xml:space="preserve"> وزارت كشورِ كابينه</w:t>
      </w:r>
      <w:r w:rsidR="00C70669">
        <w:rPr>
          <w:rFonts w:cs="B Zar" w:hint="cs"/>
          <w:sz w:val="26"/>
          <w:szCs w:val="26"/>
          <w:rtl/>
        </w:rPr>
        <w:t>‌ی</w:t>
      </w:r>
      <w:r w:rsidR="005D0BAE">
        <w:rPr>
          <w:rFonts w:cs="B Zar" w:hint="cs"/>
          <w:sz w:val="26"/>
          <w:szCs w:val="26"/>
          <w:rtl/>
        </w:rPr>
        <w:t xml:space="preserve"> نهرو نخست در دست سردار پاتيل و سپس در دست گووند كبه</w:t>
      </w:r>
      <w:r w:rsidRPr="008F653A">
        <w:rPr>
          <w:rFonts w:cs="B Zar" w:hint="cs"/>
          <w:sz w:val="26"/>
          <w:szCs w:val="26"/>
          <w:rtl/>
        </w:rPr>
        <w:t xml:space="preserve"> پانت بود. هر دو از رهبران كهن</w:t>
      </w:r>
      <w:r w:rsidR="005D0BAE">
        <w:rPr>
          <w:rFonts w:cs="B Zar" w:hint="cs"/>
          <w:sz w:val="26"/>
          <w:szCs w:val="26"/>
          <w:rtl/>
        </w:rPr>
        <w:t>سال كنگره و از چه</w:t>
      </w:r>
      <w:r w:rsidRPr="008F653A">
        <w:rPr>
          <w:rFonts w:cs="B Zar" w:hint="cs"/>
          <w:sz w:val="26"/>
          <w:szCs w:val="26"/>
          <w:rtl/>
        </w:rPr>
        <w:t>ر</w:t>
      </w:r>
      <w:r w:rsidR="006C206F">
        <w:rPr>
          <w:rFonts w:cs="B Zar" w:hint="cs"/>
          <w:sz w:val="26"/>
          <w:szCs w:val="26"/>
          <w:rtl/>
        </w:rPr>
        <w:t>ه‌ه</w:t>
      </w:r>
      <w:r w:rsidRPr="008F653A">
        <w:rPr>
          <w:rFonts w:cs="B Zar" w:hint="cs"/>
          <w:sz w:val="26"/>
          <w:szCs w:val="26"/>
          <w:rtl/>
        </w:rPr>
        <w:t>اي جناح هندو بودند كه گاه نظريه</w:t>
      </w:r>
      <w:r w:rsidR="00C70669">
        <w:rPr>
          <w:rFonts w:cs="B Zar" w:hint="cs"/>
          <w:sz w:val="26"/>
          <w:szCs w:val="26"/>
          <w:rtl/>
        </w:rPr>
        <w:t>‌ی</w:t>
      </w:r>
      <w:r w:rsidRPr="008F653A">
        <w:rPr>
          <w:rFonts w:cs="B Zar" w:hint="cs"/>
          <w:sz w:val="26"/>
          <w:szCs w:val="26"/>
          <w:rtl/>
        </w:rPr>
        <w:t xml:space="preserve"> ويژه</w:t>
      </w:r>
      <w:r w:rsidR="00C70669">
        <w:rPr>
          <w:rFonts w:cs="B Zar" w:hint="cs"/>
          <w:sz w:val="26"/>
          <w:szCs w:val="26"/>
          <w:rtl/>
        </w:rPr>
        <w:t>‌ی</w:t>
      </w:r>
      <w:r w:rsidR="005D0BAE">
        <w:rPr>
          <w:rFonts w:cs="B Zar" w:hint="cs"/>
          <w:sz w:val="26"/>
          <w:szCs w:val="26"/>
          <w:rtl/>
        </w:rPr>
        <w:t xml:space="preserve"> خود را بر نهرو اع</w:t>
      </w:r>
      <w:r w:rsidRPr="008F653A">
        <w:rPr>
          <w:rFonts w:cs="B Zar" w:hint="cs"/>
          <w:sz w:val="26"/>
          <w:szCs w:val="26"/>
          <w:rtl/>
        </w:rPr>
        <w:t>مال مي</w:t>
      </w:r>
      <w:r w:rsidR="00A1549C">
        <w:rPr>
          <w:rFonts w:cs="B Zar" w:hint="cs"/>
          <w:sz w:val="26"/>
          <w:szCs w:val="26"/>
          <w:rtl/>
        </w:rPr>
        <w:t>‌</w:t>
      </w:r>
      <w:r w:rsidRPr="008F653A">
        <w:rPr>
          <w:rFonts w:cs="B Zar" w:hint="cs"/>
          <w:sz w:val="26"/>
          <w:szCs w:val="26"/>
          <w:rtl/>
        </w:rPr>
        <w:t>كردند. ر</w:t>
      </w:r>
      <w:r w:rsidR="005D0BAE">
        <w:rPr>
          <w:rFonts w:cs="B Zar" w:hint="cs"/>
          <w:sz w:val="26"/>
          <w:szCs w:val="26"/>
          <w:rtl/>
        </w:rPr>
        <w:t>ئ</w:t>
      </w:r>
      <w:r w:rsidRPr="008F653A">
        <w:rPr>
          <w:rFonts w:cs="B Zar" w:hint="cs"/>
          <w:sz w:val="26"/>
          <w:szCs w:val="26"/>
          <w:rtl/>
        </w:rPr>
        <w:t>يس</w:t>
      </w:r>
      <w:r w:rsidR="005D0BAE">
        <w:rPr>
          <w:rFonts w:cs="B Zar" w:hint="cs"/>
          <w:sz w:val="26"/>
          <w:szCs w:val="26"/>
          <w:rtl/>
        </w:rPr>
        <w:t>‌</w:t>
      </w:r>
      <w:r w:rsidRPr="008F653A">
        <w:rPr>
          <w:rFonts w:cs="B Zar" w:hint="cs"/>
          <w:sz w:val="26"/>
          <w:szCs w:val="26"/>
          <w:rtl/>
        </w:rPr>
        <w:t>جمهور اول هند</w:t>
      </w:r>
      <w:r w:rsidR="00ED15B3">
        <w:rPr>
          <w:rFonts w:cs="B Zar" w:hint="cs"/>
          <w:sz w:val="26"/>
          <w:szCs w:val="26"/>
          <w:rtl/>
        </w:rPr>
        <w:t>،</w:t>
      </w:r>
      <w:r w:rsidRPr="008F653A">
        <w:rPr>
          <w:rFonts w:cs="B Zar" w:hint="cs"/>
          <w:sz w:val="26"/>
          <w:szCs w:val="26"/>
          <w:rtl/>
        </w:rPr>
        <w:t xml:space="preserve"> دكتر راجيندر پرساد نيز از عناصر هندوگراي حزب كنگره بود. برخي صاحب</w:t>
      </w:r>
      <w:r w:rsidR="005D0BAE">
        <w:rPr>
          <w:rFonts w:cs="B Zar" w:hint="cs"/>
          <w:sz w:val="26"/>
          <w:szCs w:val="26"/>
          <w:rtl/>
        </w:rPr>
        <w:t>‌نظران معتقدند</w:t>
      </w:r>
      <w:r w:rsidRPr="008F653A">
        <w:rPr>
          <w:rFonts w:cs="B Zar" w:hint="cs"/>
          <w:sz w:val="26"/>
          <w:szCs w:val="26"/>
          <w:rtl/>
        </w:rPr>
        <w:t xml:space="preserve"> در آستانه</w:t>
      </w:r>
      <w:r w:rsidR="00C70669">
        <w:rPr>
          <w:rFonts w:cs="B Zar" w:hint="cs"/>
          <w:sz w:val="26"/>
          <w:szCs w:val="26"/>
          <w:rtl/>
        </w:rPr>
        <w:t>‌ی</w:t>
      </w:r>
      <w:r w:rsidRPr="008F653A">
        <w:rPr>
          <w:rFonts w:cs="B Zar" w:hint="cs"/>
          <w:sz w:val="26"/>
          <w:szCs w:val="26"/>
          <w:rtl/>
        </w:rPr>
        <w:t xml:space="preserve"> سال 1950، دولت اطلاع يافته بود كه رهبري مخفي سازمان آر.اس.اس</w:t>
      </w:r>
      <w:r w:rsidR="005D0BAE">
        <w:rPr>
          <w:rFonts w:cs="B Zar" w:hint="cs"/>
          <w:sz w:val="26"/>
          <w:szCs w:val="26"/>
          <w:rtl/>
        </w:rPr>
        <w:t xml:space="preserve"> </w:t>
      </w:r>
      <w:r w:rsidR="003A23CB">
        <w:rPr>
          <w:rFonts w:cs="B Zar" w:hint="cs"/>
          <w:sz w:val="26"/>
          <w:szCs w:val="26"/>
          <w:rtl/>
        </w:rPr>
        <w:t>در صدد</w:t>
      </w:r>
      <w:r w:rsidRPr="008F653A">
        <w:rPr>
          <w:rFonts w:cs="B Zar" w:hint="cs"/>
          <w:sz w:val="26"/>
          <w:szCs w:val="26"/>
          <w:rtl/>
        </w:rPr>
        <w:t xml:space="preserve"> ايجاد يك حزب سياسي است و حتي با برخي عناصر هندوگرا در داخل كنگره تماس داشته است. پس از الغاي دستور انحلال، فعال</w:t>
      </w:r>
      <w:r w:rsidR="00C70669">
        <w:rPr>
          <w:rFonts w:cs="B Zar" w:hint="cs"/>
          <w:sz w:val="26"/>
          <w:szCs w:val="26"/>
          <w:rtl/>
        </w:rPr>
        <w:t>ا</w:t>
      </w:r>
      <w:r w:rsidRPr="008F653A">
        <w:rPr>
          <w:rFonts w:cs="B Zar" w:hint="cs"/>
          <w:sz w:val="26"/>
          <w:szCs w:val="26"/>
          <w:rtl/>
        </w:rPr>
        <w:t>ن حزب با انرژي بيشتر در جهت توسعه</w:t>
      </w:r>
      <w:r w:rsidR="00C70669">
        <w:rPr>
          <w:rFonts w:cs="B Zar" w:hint="cs"/>
          <w:sz w:val="26"/>
          <w:szCs w:val="26"/>
          <w:rtl/>
        </w:rPr>
        <w:t>‌ی</w:t>
      </w:r>
      <w:r w:rsidRPr="008F653A">
        <w:rPr>
          <w:rFonts w:cs="B Zar" w:hint="cs"/>
          <w:sz w:val="26"/>
          <w:szCs w:val="26"/>
          <w:rtl/>
        </w:rPr>
        <w:t xml:space="preserve"> سازمان و فعال </w:t>
      </w:r>
      <w:r w:rsidR="000000E4">
        <w:rPr>
          <w:rFonts w:cs="B Zar" w:hint="cs"/>
          <w:sz w:val="26"/>
          <w:szCs w:val="26"/>
          <w:rtl/>
        </w:rPr>
        <w:t>کر</w:t>
      </w:r>
      <w:r w:rsidRPr="008F653A">
        <w:rPr>
          <w:rFonts w:cs="B Zar" w:hint="cs"/>
          <w:sz w:val="26"/>
          <w:szCs w:val="26"/>
          <w:rtl/>
        </w:rPr>
        <w:t>دن شاخ</w:t>
      </w:r>
      <w:r w:rsidR="006C206F">
        <w:rPr>
          <w:rFonts w:cs="B Zar" w:hint="cs"/>
          <w:sz w:val="26"/>
          <w:szCs w:val="26"/>
          <w:rtl/>
        </w:rPr>
        <w:t>ه‌ه</w:t>
      </w:r>
      <w:r w:rsidRPr="008F653A">
        <w:rPr>
          <w:rFonts w:cs="B Zar" w:hint="cs"/>
          <w:sz w:val="26"/>
          <w:szCs w:val="26"/>
          <w:rtl/>
        </w:rPr>
        <w:t>اي سابق آن برآمدند و تجديد نظر در تاكتيك</w:t>
      </w:r>
      <w:r w:rsidR="00A1549C">
        <w:rPr>
          <w:rFonts w:cs="B Zar" w:hint="cs"/>
          <w:sz w:val="26"/>
          <w:szCs w:val="26"/>
          <w:rtl/>
        </w:rPr>
        <w:t>‌</w:t>
      </w:r>
      <w:r w:rsidRPr="008F653A">
        <w:rPr>
          <w:rFonts w:cs="B Zar" w:hint="cs"/>
          <w:sz w:val="26"/>
          <w:szCs w:val="26"/>
          <w:rtl/>
        </w:rPr>
        <w:t xml:space="preserve">هاي سابق آغاز </w:t>
      </w:r>
      <w:r w:rsidR="00C70669">
        <w:rPr>
          <w:rFonts w:cs="B Zar" w:hint="cs"/>
          <w:sz w:val="26"/>
          <w:szCs w:val="26"/>
          <w:rtl/>
        </w:rPr>
        <w:t>ش</w:t>
      </w:r>
      <w:r w:rsidRPr="008F653A">
        <w:rPr>
          <w:rFonts w:cs="B Zar" w:hint="cs"/>
          <w:sz w:val="26"/>
          <w:szCs w:val="26"/>
          <w:rtl/>
        </w:rPr>
        <w:t>د. گولوالكر و ديگران به اين نتيجه رسيدند كه تأسيس حزب هندوگرايي به عنوان شاخه</w:t>
      </w:r>
      <w:r w:rsidR="00C70669">
        <w:rPr>
          <w:rFonts w:cs="B Zar" w:hint="cs"/>
          <w:sz w:val="26"/>
          <w:szCs w:val="26"/>
          <w:rtl/>
        </w:rPr>
        <w:t>‌ی</w:t>
      </w:r>
      <w:r w:rsidR="000000E4">
        <w:rPr>
          <w:rFonts w:cs="B Zar" w:hint="cs"/>
          <w:sz w:val="26"/>
          <w:szCs w:val="26"/>
          <w:rtl/>
        </w:rPr>
        <w:t xml:space="preserve"> سياسي سازمان از ضرورت‌</w:t>
      </w:r>
      <w:r w:rsidRPr="008F653A">
        <w:rPr>
          <w:rFonts w:cs="B Zar" w:hint="cs"/>
          <w:sz w:val="26"/>
          <w:szCs w:val="26"/>
          <w:rtl/>
        </w:rPr>
        <w:t>هاي غير قابل اجتناب است. پاتيل، يانت، پرشوتم داس تندن، از چهر</w:t>
      </w:r>
      <w:r w:rsidR="006C206F">
        <w:rPr>
          <w:rFonts w:cs="B Zar" w:hint="cs"/>
          <w:sz w:val="26"/>
          <w:szCs w:val="26"/>
          <w:rtl/>
        </w:rPr>
        <w:t>ه‌ه</w:t>
      </w:r>
      <w:r w:rsidR="000000E4">
        <w:rPr>
          <w:rFonts w:cs="B Zar" w:hint="cs"/>
          <w:sz w:val="26"/>
          <w:szCs w:val="26"/>
          <w:rtl/>
        </w:rPr>
        <w:t>اي شاخص بنيادگراي حزب كنگره</w:t>
      </w:r>
      <w:r w:rsidRPr="008F653A">
        <w:rPr>
          <w:rFonts w:cs="B Zar" w:hint="cs"/>
          <w:sz w:val="26"/>
          <w:szCs w:val="26"/>
          <w:rtl/>
        </w:rPr>
        <w:t xml:space="preserve"> </w:t>
      </w:r>
      <w:r w:rsidRPr="008F653A" w:rsidR="00ED15B3">
        <w:rPr>
          <w:rFonts w:cs="B Zar" w:hint="cs"/>
          <w:sz w:val="26"/>
          <w:szCs w:val="26"/>
          <w:rtl/>
        </w:rPr>
        <w:t xml:space="preserve">نفوذشان </w:t>
      </w:r>
      <w:r w:rsidRPr="008F653A">
        <w:rPr>
          <w:rFonts w:cs="B Zar" w:hint="cs"/>
          <w:sz w:val="26"/>
          <w:szCs w:val="26"/>
          <w:rtl/>
        </w:rPr>
        <w:t>در مقابل نهرو كاسته شد و نهرو قدرت بيشتر</w:t>
      </w:r>
      <w:r w:rsidR="00ED15B3">
        <w:rPr>
          <w:rFonts w:cs="B Zar" w:hint="cs"/>
          <w:sz w:val="26"/>
          <w:szCs w:val="26"/>
          <w:rtl/>
        </w:rPr>
        <w:t>ی</w:t>
      </w:r>
      <w:r w:rsidRPr="008F653A">
        <w:rPr>
          <w:rFonts w:cs="B Zar" w:hint="cs"/>
          <w:sz w:val="26"/>
          <w:szCs w:val="26"/>
          <w:rtl/>
        </w:rPr>
        <w:t xml:space="preserve"> ب</w:t>
      </w:r>
      <w:r w:rsidR="00C70669">
        <w:rPr>
          <w:rFonts w:cs="B Zar" w:hint="cs"/>
          <w:sz w:val="26"/>
          <w:szCs w:val="26"/>
          <w:rtl/>
        </w:rPr>
        <w:t xml:space="preserve">ه </w:t>
      </w:r>
      <w:r w:rsidRPr="008F653A">
        <w:rPr>
          <w:rFonts w:cs="B Zar" w:hint="cs"/>
          <w:sz w:val="26"/>
          <w:szCs w:val="26"/>
          <w:rtl/>
        </w:rPr>
        <w:t>دست آورد. عناصر چپ</w:t>
      </w:r>
      <w:r w:rsidR="00ED15B3">
        <w:rPr>
          <w:rFonts w:cs="B Zar" w:hint="cs"/>
          <w:sz w:val="26"/>
          <w:szCs w:val="26"/>
          <w:rtl/>
        </w:rPr>
        <w:t>،</w:t>
      </w:r>
      <w:r w:rsidRPr="008F653A">
        <w:rPr>
          <w:rFonts w:cs="B Zar" w:hint="cs"/>
          <w:sz w:val="26"/>
          <w:szCs w:val="26"/>
          <w:rtl/>
        </w:rPr>
        <w:t xml:space="preserve"> بخصوص در «تلنگانه» در منطقه</w:t>
      </w:r>
      <w:r w:rsidR="00C70669">
        <w:rPr>
          <w:rFonts w:cs="B Zar" w:hint="cs"/>
          <w:sz w:val="26"/>
          <w:szCs w:val="26"/>
          <w:rtl/>
        </w:rPr>
        <w:t>‌ی</w:t>
      </w:r>
      <w:r w:rsidR="000000E4">
        <w:rPr>
          <w:rFonts w:cs="B Zar" w:hint="cs"/>
          <w:sz w:val="26"/>
          <w:szCs w:val="26"/>
          <w:rtl/>
        </w:rPr>
        <w:t xml:space="preserve"> حيدرآباد دكن نضج گرفتند</w:t>
      </w:r>
      <w:r w:rsidRPr="008F653A">
        <w:rPr>
          <w:rFonts w:cs="B Zar" w:hint="cs"/>
          <w:sz w:val="26"/>
          <w:szCs w:val="26"/>
          <w:rtl/>
        </w:rPr>
        <w:t xml:space="preserve"> و مهم</w:t>
      </w:r>
      <w:r w:rsidR="000000E4">
        <w:rPr>
          <w:rFonts w:cs="B Zar" w:hint="cs"/>
          <w:sz w:val="26"/>
          <w:szCs w:val="26"/>
          <w:rtl/>
        </w:rPr>
        <w:t>‌</w:t>
      </w:r>
      <w:r w:rsidRPr="008F653A">
        <w:rPr>
          <w:rFonts w:cs="B Zar" w:hint="cs"/>
          <w:sz w:val="26"/>
          <w:szCs w:val="26"/>
          <w:rtl/>
        </w:rPr>
        <w:t>ترين عامل حزب سياسي، لزوم داشتن طرفداران پا</w:t>
      </w:r>
      <w:r w:rsidR="00ED15B3">
        <w:rPr>
          <w:rFonts w:cs="B Zar" w:hint="cs"/>
          <w:sz w:val="26"/>
          <w:szCs w:val="26"/>
          <w:rtl/>
        </w:rPr>
        <w:t>رلماني در هنگام بروز بحران براي آر.اس.اس</w:t>
      </w:r>
      <w:r w:rsidRPr="008F653A">
        <w:rPr>
          <w:rFonts w:cs="B Zar" w:hint="cs"/>
          <w:sz w:val="26"/>
          <w:szCs w:val="26"/>
          <w:rtl/>
        </w:rPr>
        <w:t xml:space="preserve"> بود كه قبل</w:t>
      </w:r>
      <w:r w:rsidR="000000E4">
        <w:rPr>
          <w:rFonts w:cs="B Zar" w:hint="cs"/>
          <w:sz w:val="26"/>
          <w:szCs w:val="26"/>
          <w:rtl/>
        </w:rPr>
        <w:t>اً بر اثر نداشتن چنين حزبي منحل</w:t>
      </w:r>
      <w:r w:rsidRPr="008F653A">
        <w:rPr>
          <w:rFonts w:cs="B Zar" w:hint="cs"/>
          <w:sz w:val="26"/>
          <w:szCs w:val="26"/>
          <w:rtl/>
        </w:rPr>
        <w:t xml:space="preserve"> شده بود. اگر در آن زمان يك حزب سياسي در داخل پارلمان مقاومت مي</w:t>
      </w:r>
      <w:r w:rsidR="00A1549C">
        <w:rPr>
          <w:rFonts w:cs="B Zar" w:hint="cs"/>
          <w:sz w:val="26"/>
          <w:szCs w:val="26"/>
          <w:rtl/>
        </w:rPr>
        <w:t>‌</w:t>
      </w:r>
      <w:r w:rsidR="000000E4">
        <w:rPr>
          <w:rFonts w:cs="B Zar" w:hint="cs"/>
          <w:sz w:val="26"/>
          <w:szCs w:val="26"/>
          <w:rtl/>
        </w:rPr>
        <w:t>كرد، دولت ب</w:t>
      </w:r>
      <w:r w:rsidRPr="008F653A">
        <w:rPr>
          <w:rFonts w:cs="B Zar" w:hint="cs"/>
          <w:sz w:val="26"/>
          <w:szCs w:val="26"/>
          <w:rtl/>
        </w:rPr>
        <w:t>سادگي سازمان را منحل نمي</w:t>
      </w:r>
      <w:r w:rsidR="00A1549C">
        <w:rPr>
          <w:rFonts w:cs="B Zar" w:hint="cs"/>
          <w:sz w:val="26"/>
          <w:szCs w:val="26"/>
          <w:rtl/>
        </w:rPr>
        <w:t>‌</w:t>
      </w:r>
      <w:r w:rsidR="000000E4">
        <w:rPr>
          <w:rFonts w:cs="B Zar" w:hint="cs"/>
          <w:sz w:val="26"/>
          <w:szCs w:val="26"/>
          <w:rtl/>
        </w:rPr>
        <w:t>کرد. قبلاً هدگوار معتقد بود</w:t>
      </w:r>
      <w:r w:rsidR="00ED15B3">
        <w:rPr>
          <w:rFonts w:cs="B Zar" w:hint="cs"/>
          <w:sz w:val="26"/>
          <w:szCs w:val="26"/>
          <w:rtl/>
        </w:rPr>
        <w:t>،</w:t>
      </w:r>
      <w:r w:rsidRPr="008F653A">
        <w:rPr>
          <w:rFonts w:cs="B Zar" w:hint="cs"/>
          <w:sz w:val="26"/>
          <w:szCs w:val="26"/>
          <w:rtl/>
        </w:rPr>
        <w:t xml:space="preserve"> ايجاد تعصبات قومي و بيدار كردن ملت مهم</w:t>
      </w:r>
      <w:r w:rsidR="00A1549C">
        <w:rPr>
          <w:rFonts w:cs="B Zar" w:hint="cs"/>
          <w:sz w:val="26"/>
          <w:szCs w:val="26"/>
          <w:rtl/>
        </w:rPr>
        <w:t>‌</w:t>
      </w:r>
      <w:r w:rsidRPr="008F653A">
        <w:rPr>
          <w:rFonts w:cs="B Zar" w:hint="cs"/>
          <w:sz w:val="26"/>
          <w:szCs w:val="26"/>
          <w:rtl/>
        </w:rPr>
        <w:t xml:space="preserve">تر از </w:t>
      </w:r>
      <w:r w:rsidR="00C70669">
        <w:rPr>
          <w:rFonts w:cs="B Zar" w:hint="cs"/>
          <w:sz w:val="26"/>
          <w:szCs w:val="26"/>
          <w:rtl/>
        </w:rPr>
        <w:t>ا</w:t>
      </w:r>
      <w:r w:rsidRPr="008F653A">
        <w:rPr>
          <w:rFonts w:cs="B Zar" w:hint="cs"/>
          <w:sz w:val="26"/>
          <w:szCs w:val="26"/>
          <w:rtl/>
        </w:rPr>
        <w:t>هداف گذراي سياسي است. او اصرار داشت آر.اس.اس وا</w:t>
      </w:r>
      <w:r w:rsidR="00ED15B3">
        <w:rPr>
          <w:rFonts w:cs="B Zar" w:hint="cs"/>
          <w:sz w:val="26"/>
          <w:szCs w:val="26"/>
          <w:rtl/>
        </w:rPr>
        <w:t>رد سياست نشود. گولوالكر پنج سال</w:t>
      </w:r>
      <w:r w:rsidRPr="008F653A">
        <w:rPr>
          <w:rFonts w:cs="B Zar" w:hint="cs"/>
          <w:sz w:val="26"/>
          <w:szCs w:val="26"/>
          <w:rtl/>
        </w:rPr>
        <w:t xml:space="preserve"> سياست عدم دخالت در ش</w:t>
      </w:r>
      <w:r w:rsidR="000000E4">
        <w:rPr>
          <w:rFonts w:cs="B Zar" w:hint="cs"/>
          <w:sz w:val="26"/>
          <w:szCs w:val="26"/>
          <w:rtl/>
        </w:rPr>
        <w:t>ئ</w:t>
      </w:r>
      <w:r w:rsidRPr="008F653A">
        <w:rPr>
          <w:rFonts w:cs="B Zar" w:hint="cs"/>
          <w:sz w:val="26"/>
          <w:szCs w:val="26"/>
          <w:rtl/>
        </w:rPr>
        <w:t>ون سياسي را دنبال كرد. پس از روي كار آمدن گولوالكر دخالت آر.اس.اس در امور سياسي آغاز شد. در آستانه</w:t>
      </w:r>
      <w:r w:rsidR="00C70669">
        <w:rPr>
          <w:rFonts w:cs="B Zar" w:hint="cs"/>
          <w:sz w:val="26"/>
          <w:szCs w:val="26"/>
          <w:rtl/>
        </w:rPr>
        <w:t>‌ی</w:t>
      </w:r>
      <w:r w:rsidRPr="008F653A">
        <w:rPr>
          <w:rFonts w:cs="B Zar" w:hint="cs"/>
          <w:sz w:val="26"/>
          <w:szCs w:val="26"/>
          <w:rtl/>
        </w:rPr>
        <w:t xml:space="preserve"> استقلال هند</w:t>
      </w:r>
      <w:r w:rsidR="00C70669">
        <w:rPr>
          <w:rFonts w:cs="B Zar" w:hint="cs"/>
          <w:sz w:val="26"/>
          <w:szCs w:val="26"/>
          <w:rtl/>
        </w:rPr>
        <w:t>،</w:t>
      </w:r>
      <w:r w:rsidRPr="008F653A">
        <w:rPr>
          <w:rFonts w:cs="B Zar" w:hint="cs"/>
          <w:sz w:val="26"/>
          <w:szCs w:val="26"/>
          <w:rtl/>
        </w:rPr>
        <w:t xml:space="preserve"> سازمان عملاً وارد سياست شد، ولي داراي حزبي وابسته به خود نبود كه در انتخابات شركت </w:t>
      </w:r>
      <w:r w:rsidR="00ED15B3">
        <w:rPr>
          <w:rFonts w:cs="B Zar" w:hint="cs"/>
          <w:sz w:val="26"/>
          <w:szCs w:val="26"/>
          <w:rtl/>
        </w:rPr>
        <w:t>کن</w:t>
      </w:r>
      <w:r w:rsidRPr="008F653A">
        <w:rPr>
          <w:rFonts w:cs="B Zar" w:hint="cs"/>
          <w:sz w:val="26"/>
          <w:szCs w:val="26"/>
          <w:rtl/>
        </w:rPr>
        <w:t>د و لذا در مجلس عضوي نداشت. آر.اس.اس به طور مستقيم نمي</w:t>
      </w:r>
      <w:r w:rsidR="00A1549C">
        <w:rPr>
          <w:rFonts w:cs="B Zar" w:hint="cs"/>
          <w:sz w:val="26"/>
          <w:szCs w:val="26"/>
          <w:rtl/>
        </w:rPr>
        <w:t>‌</w:t>
      </w:r>
      <w:r w:rsidRPr="008F653A">
        <w:rPr>
          <w:rFonts w:cs="B Zar" w:hint="cs"/>
          <w:sz w:val="26"/>
          <w:szCs w:val="26"/>
          <w:rtl/>
        </w:rPr>
        <w:t>خو</w:t>
      </w:r>
      <w:r w:rsidR="000000E4">
        <w:rPr>
          <w:rFonts w:cs="B Zar" w:hint="cs"/>
          <w:sz w:val="26"/>
          <w:szCs w:val="26"/>
          <w:rtl/>
        </w:rPr>
        <w:t>است در سياست انتخاباتي شرکت کند</w:t>
      </w:r>
      <w:r w:rsidR="00ED15B3">
        <w:rPr>
          <w:rFonts w:cs="B Zar" w:hint="cs"/>
          <w:sz w:val="26"/>
          <w:szCs w:val="26"/>
          <w:rtl/>
        </w:rPr>
        <w:t>،</w:t>
      </w:r>
      <w:r w:rsidR="000000E4">
        <w:rPr>
          <w:rFonts w:cs="B Zar" w:hint="cs"/>
          <w:sz w:val="26"/>
          <w:szCs w:val="26"/>
          <w:rtl/>
        </w:rPr>
        <w:t xml:space="preserve"> </w:t>
      </w:r>
      <w:r w:rsidR="00ED15B3">
        <w:rPr>
          <w:rFonts w:cs="B Zar" w:hint="cs"/>
          <w:sz w:val="26"/>
          <w:szCs w:val="26"/>
          <w:rtl/>
        </w:rPr>
        <w:t>زیرا</w:t>
      </w:r>
      <w:r w:rsidR="000000E4">
        <w:rPr>
          <w:rFonts w:cs="B Zar" w:hint="cs"/>
          <w:sz w:val="26"/>
          <w:szCs w:val="26"/>
          <w:rtl/>
        </w:rPr>
        <w:t xml:space="preserve"> هدگوار در گذشته ب</w:t>
      </w:r>
      <w:r w:rsidR="00ED15B3">
        <w:rPr>
          <w:rFonts w:cs="B Zar" w:hint="cs"/>
          <w:sz w:val="26"/>
          <w:szCs w:val="26"/>
          <w:rtl/>
        </w:rPr>
        <w:t>شدت بر دوري از سياست‌</w:t>
      </w:r>
      <w:r w:rsidRPr="008F653A">
        <w:rPr>
          <w:rFonts w:cs="B Zar" w:hint="cs"/>
          <w:sz w:val="26"/>
          <w:szCs w:val="26"/>
          <w:rtl/>
        </w:rPr>
        <w:t>بازي اصرار مي</w:t>
      </w:r>
      <w:r w:rsidR="00A1549C">
        <w:rPr>
          <w:rFonts w:cs="B Zar" w:hint="cs"/>
          <w:sz w:val="26"/>
          <w:szCs w:val="26"/>
          <w:rtl/>
        </w:rPr>
        <w:t>‌</w:t>
      </w:r>
      <w:r w:rsidRPr="008F653A">
        <w:rPr>
          <w:rFonts w:cs="B Zar" w:hint="cs"/>
          <w:sz w:val="26"/>
          <w:szCs w:val="26"/>
          <w:rtl/>
        </w:rPr>
        <w:t>كرد</w:t>
      </w:r>
      <w:r w:rsidR="000000E4">
        <w:rPr>
          <w:rFonts w:cs="B Zar" w:hint="cs"/>
          <w:sz w:val="26"/>
          <w:szCs w:val="26"/>
          <w:rtl/>
        </w:rPr>
        <w:t>.</w:t>
      </w:r>
      <w:r w:rsidRPr="008F653A">
        <w:rPr>
          <w:rFonts w:cs="B Zar" w:hint="cs"/>
          <w:sz w:val="26"/>
          <w:szCs w:val="26"/>
          <w:rtl/>
        </w:rPr>
        <w:t xml:space="preserve"> </w:t>
      </w:r>
      <w:r w:rsidR="000000E4">
        <w:rPr>
          <w:rFonts w:cs="B Zar" w:hint="cs"/>
          <w:sz w:val="26"/>
          <w:szCs w:val="26"/>
          <w:rtl/>
        </w:rPr>
        <w:t>افزون بر آن،</w:t>
      </w:r>
      <w:r w:rsidRPr="008F653A">
        <w:rPr>
          <w:rFonts w:cs="B Zar" w:hint="cs"/>
          <w:sz w:val="26"/>
          <w:szCs w:val="26"/>
          <w:rtl/>
        </w:rPr>
        <w:t xml:space="preserve"> سازمان هدف خود را گسترده</w:t>
      </w:r>
      <w:r w:rsidR="00A1549C">
        <w:rPr>
          <w:rFonts w:cs="B Zar" w:hint="cs"/>
          <w:sz w:val="26"/>
          <w:szCs w:val="26"/>
          <w:rtl/>
        </w:rPr>
        <w:t>‌</w:t>
      </w:r>
      <w:r w:rsidR="000000E4">
        <w:rPr>
          <w:rFonts w:cs="B Zar" w:hint="cs"/>
          <w:sz w:val="26"/>
          <w:szCs w:val="26"/>
          <w:rtl/>
        </w:rPr>
        <w:t>تر از شركت در سياست مي‌</w:t>
      </w:r>
      <w:r w:rsidRPr="008F653A">
        <w:rPr>
          <w:rFonts w:cs="B Zar" w:hint="cs"/>
          <w:sz w:val="26"/>
          <w:szCs w:val="26"/>
          <w:rtl/>
        </w:rPr>
        <w:t>دانست.</w:t>
      </w:r>
    </w:p>
    <w:p w:rsidR="00527CF7" w:rsidRPr="008F653A" w:rsidP="000273FB">
      <w:pPr>
        <w:bidi/>
        <w:spacing w:after="120" w:line="380" w:lineRule="exact"/>
        <w:ind w:left="0" w:right="0" w:firstLine="284"/>
        <w:jc w:val="both"/>
        <w:rPr>
          <w:rFonts w:cs="B Zar"/>
          <w:sz w:val="26"/>
          <w:szCs w:val="26"/>
          <w:rtl/>
        </w:rPr>
      </w:pPr>
      <w:r w:rsidRPr="008F653A">
        <w:rPr>
          <w:rFonts w:cs="B Zar" w:hint="cs"/>
          <w:sz w:val="26"/>
          <w:szCs w:val="26"/>
          <w:rtl/>
        </w:rPr>
        <w:t>شاگردان هدگوار و خودِ گرو</w:t>
      </w:r>
      <w:r w:rsidR="00ED15B3">
        <w:rPr>
          <w:rFonts w:cs="B Zar" w:hint="cs"/>
          <w:sz w:val="26"/>
          <w:szCs w:val="26"/>
          <w:rtl/>
        </w:rPr>
        <w:t xml:space="preserve"> </w:t>
      </w:r>
      <w:r w:rsidRPr="008F653A">
        <w:rPr>
          <w:rFonts w:cs="B Zar" w:hint="cs"/>
          <w:sz w:val="26"/>
          <w:szCs w:val="26"/>
          <w:rtl/>
        </w:rPr>
        <w:t>گولوالكر، مخالف شركت مستقيم سازمان در سياست بودند و به خطرات</w:t>
      </w:r>
      <w:r w:rsidR="000000E4">
        <w:rPr>
          <w:rFonts w:cs="B Zar" w:hint="cs"/>
          <w:sz w:val="26"/>
          <w:szCs w:val="26"/>
          <w:rtl/>
        </w:rPr>
        <w:t xml:space="preserve"> آلوده شدن به سياست وقوف داشتند،</w:t>
      </w:r>
      <w:r w:rsidRPr="008F653A">
        <w:rPr>
          <w:rFonts w:cs="B Zar" w:hint="cs"/>
          <w:sz w:val="26"/>
          <w:szCs w:val="26"/>
          <w:rtl/>
        </w:rPr>
        <w:t xml:space="preserve"> اما كادر</w:t>
      </w:r>
      <w:r w:rsidR="000000E4">
        <w:rPr>
          <w:rFonts w:cs="B Zar" w:hint="cs"/>
          <w:sz w:val="26"/>
          <w:szCs w:val="26"/>
          <w:rtl/>
        </w:rPr>
        <w:t xml:space="preserve"> </w:t>
      </w:r>
      <w:r w:rsidRPr="008F653A">
        <w:rPr>
          <w:rFonts w:cs="B Zar" w:hint="cs"/>
          <w:sz w:val="26"/>
          <w:szCs w:val="26"/>
          <w:rtl/>
        </w:rPr>
        <w:t>عادي، خواستار تقويت هندوگرايي در صحنه</w:t>
      </w:r>
      <w:r w:rsidR="00C70669">
        <w:rPr>
          <w:rFonts w:cs="B Zar" w:hint="cs"/>
          <w:sz w:val="26"/>
          <w:szCs w:val="26"/>
          <w:rtl/>
        </w:rPr>
        <w:t>‌ی</w:t>
      </w:r>
      <w:r w:rsidR="000000E4">
        <w:rPr>
          <w:rFonts w:cs="B Zar" w:hint="cs"/>
          <w:sz w:val="26"/>
          <w:szCs w:val="26"/>
          <w:rtl/>
        </w:rPr>
        <w:t xml:space="preserve"> سياسي هند بودند. اگر</w:t>
      </w:r>
      <w:r w:rsidRPr="008F653A">
        <w:rPr>
          <w:rFonts w:cs="B Zar" w:hint="cs"/>
          <w:sz w:val="26"/>
          <w:szCs w:val="26"/>
          <w:rtl/>
        </w:rPr>
        <w:t xml:space="preserve"> شماره</w:t>
      </w:r>
      <w:r w:rsidR="00C70669">
        <w:rPr>
          <w:rFonts w:cs="B Zar" w:hint="cs"/>
          <w:sz w:val="26"/>
          <w:szCs w:val="26"/>
          <w:rtl/>
        </w:rPr>
        <w:t>‌</w:t>
      </w:r>
      <w:r w:rsidRPr="008F653A">
        <w:rPr>
          <w:rFonts w:cs="B Zar" w:hint="cs"/>
          <w:sz w:val="26"/>
          <w:szCs w:val="26"/>
          <w:rtl/>
        </w:rPr>
        <w:t>هاي مجله</w:t>
      </w:r>
      <w:r w:rsidR="00C70669">
        <w:rPr>
          <w:rFonts w:cs="B Zar" w:hint="cs"/>
          <w:sz w:val="26"/>
          <w:szCs w:val="26"/>
          <w:rtl/>
        </w:rPr>
        <w:t>‌های</w:t>
      </w:r>
      <w:r w:rsidRPr="008F653A">
        <w:rPr>
          <w:rFonts w:cs="B Zar" w:hint="cs"/>
          <w:sz w:val="26"/>
          <w:szCs w:val="26"/>
          <w:rtl/>
        </w:rPr>
        <w:t xml:space="preserve"> </w:t>
      </w:r>
      <w:r w:rsidRPr="00ED15B3">
        <w:rPr>
          <w:rFonts w:cs="B Zar" w:hint="cs"/>
          <w:i/>
          <w:iCs/>
          <w:sz w:val="26"/>
          <w:szCs w:val="26"/>
          <w:rtl/>
        </w:rPr>
        <w:t>آبزرور</w:t>
      </w:r>
      <w:r w:rsidRPr="008F653A">
        <w:rPr>
          <w:rFonts w:cs="B Zar" w:hint="cs"/>
          <w:sz w:val="26"/>
          <w:szCs w:val="26"/>
          <w:rtl/>
        </w:rPr>
        <w:t xml:space="preserve"> </w:t>
      </w:r>
      <w:r w:rsidRPr="008F653A">
        <w:rPr>
          <w:rFonts w:ascii="Times New Roman" w:hAnsi="Times New Roman" w:cs="B Zar" w:hint="cs"/>
          <w:sz w:val="24"/>
          <w:szCs w:val="26"/>
          <w:rtl/>
        </w:rPr>
        <w:t>(</w:t>
      </w:r>
      <w:r w:rsidRPr="008F653A">
        <w:rPr>
          <w:rFonts w:ascii="Times New Roman" w:hAnsi="Times New Roman" w:cs="B Zar"/>
          <w:sz w:val="24"/>
          <w:szCs w:val="26"/>
        </w:rPr>
        <w:t>(Observer</w:t>
      </w:r>
      <w:r w:rsidR="000000E4">
        <w:rPr>
          <w:rFonts w:cs="B Zar" w:hint="cs"/>
          <w:sz w:val="26"/>
          <w:szCs w:val="26"/>
          <w:rtl/>
        </w:rPr>
        <w:t xml:space="preserve"> سال 1950-</w:t>
      </w:r>
      <w:r w:rsidRPr="008F653A">
        <w:rPr>
          <w:rFonts w:cs="B Zar" w:hint="cs"/>
          <w:sz w:val="26"/>
          <w:szCs w:val="26"/>
          <w:rtl/>
        </w:rPr>
        <w:t>1949 را كه ارگان آر.اس.اس بود، مطالعه كنيم، ب</w:t>
      </w:r>
      <w:r w:rsidR="000000E4">
        <w:rPr>
          <w:rFonts w:cs="B Zar" w:hint="cs"/>
          <w:sz w:val="26"/>
          <w:szCs w:val="26"/>
          <w:rtl/>
        </w:rPr>
        <w:t>ه ا</w:t>
      </w:r>
      <w:r w:rsidRPr="008F653A">
        <w:rPr>
          <w:rFonts w:cs="B Zar" w:hint="cs"/>
          <w:sz w:val="26"/>
          <w:szCs w:val="26"/>
          <w:rtl/>
        </w:rPr>
        <w:t>ين نكته پي مي</w:t>
      </w:r>
      <w:r w:rsidR="00A1549C">
        <w:rPr>
          <w:rFonts w:cs="B Zar" w:hint="cs"/>
          <w:sz w:val="26"/>
          <w:szCs w:val="26"/>
          <w:rtl/>
        </w:rPr>
        <w:t>‌</w:t>
      </w:r>
      <w:r w:rsidRPr="008F653A">
        <w:rPr>
          <w:rFonts w:cs="B Zar" w:hint="cs"/>
          <w:sz w:val="26"/>
          <w:szCs w:val="26"/>
          <w:rtl/>
        </w:rPr>
        <w:t>بريم. در آن زمان ك.</w:t>
      </w:r>
      <w:r w:rsidR="00ED15B3">
        <w:rPr>
          <w:rFonts w:cs="B Zar" w:hint="cs"/>
          <w:sz w:val="26"/>
          <w:szCs w:val="26"/>
          <w:rtl/>
        </w:rPr>
        <w:t xml:space="preserve"> </w:t>
      </w:r>
      <w:r w:rsidRPr="008F653A">
        <w:rPr>
          <w:rFonts w:cs="B Zar" w:hint="cs"/>
          <w:sz w:val="26"/>
          <w:szCs w:val="26"/>
          <w:rtl/>
        </w:rPr>
        <w:t>ر. ملكاني</w:t>
      </w:r>
      <w:r w:rsidR="000000E4">
        <w:rPr>
          <w:rFonts w:cs="B Zar" w:hint="cs"/>
          <w:sz w:val="26"/>
          <w:szCs w:val="26"/>
          <w:rtl/>
        </w:rPr>
        <w:t xml:space="preserve"> سردبير مجله بود و از كساني كه مق</w:t>
      </w:r>
      <w:r w:rsidRPr="008F653A">
        <w:rPr>
          <w:rFonts w:cs="B Zar" w:hint="cs"/>
          <w:sz w:val="26"/>
          <w:szCs w:val="26"/>
          <w:rtl/>
        </w:rPr>
        <w:t>الات زيادي مي</w:t>
      </w:r>
      <w:r w:rsidR="00A1549C">
        <w:rPr>
          <w:rFonts w:cs="B Zar" w:hint="cs"/>
          <w:sz w:val="26"/>
          <w:szCs w:val="26"/>
          <w:rtl/>
        </w:rPr>
        <w:t>‌</w:t>
      </w:r>
      <w:r w:rsidRPr="008F653A">
        <w:rPr>
          <w:rFonts w:cs="B Zar" w:hint="cs"/>
          <w:sz w:val="26"/>
          <w:szCs w:val="26"/>
          <w:rtl/>
        </w:rPr>
        <w:t xml:space="preserve">نوشتند </w:t>
      </w:r>
      <w:r w:rsidR="000000E4">
        <w:rPr>
          <w:rFonts w:cs="B Zar" w:hint="cs"/>
          <w:sz w:val="26"/>
          <w:szCs w:val="26"/>
          <w:rtl/>
        </w:rPr>
        <w:t>مي‌</w:t>
      </w:r>
      <w:r w:rsidRPr="008F653A">
        <w:rPr>
          <w:rFonts w:cs="B Zar" w:hint="cs"/>
          <w:sz w:val="26"/>
          <w:szCs w:val="26"/>
          <w:rtl/>
        </w:rPr>
        <w:t>توان بلراج موهوك ر</w:t>
      </w:r>
      <w:r w:rsidR="000000E4">
        <w:rPr>
          <w:rFonts w:cs="B Zar" w:hint="cs"/>
          <w:sz w:val="26"/>
          <w:szCs w:val="26"/>
          <w:rtl/>
        </w:rPr>
        <w:t>ا نام برد. اين دو خواستار تجديد</w:t>
      </w:r>
      <w:r w:rsidRPr="008F653A">
        <w:rPr>
          <w:rFonts w:cs="B Zar" w:hint="cs"/>
          <w:sz w:val="26"/>
          <w:szCs w:val="26"/>
          <w:rtl/>
        </w:rPr>
        <w:t xml:space="preserve">نظر در مواضع سازمان در </w:t>
      </w:r>
      <w:r w:rsidR="00ED15B3">
        <w:rPr>
          <w:rFonts w:cs="B Zar" w:hint="cs"/>
          <w:sz w:val="26"/>
          <w:szCs w:val="26"/>
          <w:rtl/>
        </w:rPr>
        <w:t>مورد</w:t>
      </w:r>
      <w:r w:rsidRPr="008F653A">
        <w:rPr>
          <w:rFonts w:cs="B Zar" w:hint="cs"/>
          <w:sz w:val="26"/>
          <w:szCs w:val="26"/>
          <w:rtl/>
        </w:rPr>
        <w:t xml:space="preserve"> فعاليت سياسي بودند. ملكاني و ديگران بر اين نكته اصرار داشتند كه وقتي با دوري جستن از سياست، سازمان آر.اس.اس به زحمت مي</w:t>
      </w:r>
      <w:r w:rsidR="00A1549C">
        <w:rPr>
          <w:rFonts w:cs="B Zar" w:hint="cs"/>
          <w:sz w:val="26"/>
          <w:szCs w:val="26"/>
          <w:rtl/>
        </w:rPr>
        <w:t>‌</w:t>
      </w:r>
      <w:r w:rsidRPr="008F653A">
        <w:rPr>
          <w:rFonts w:cs="B Zar" w:hint="cs"/>
          <w:sz w:val="26"/>
          <w:szCs w:val="26"/>
          <w:rtl/>
        </w:rPr>
        <w:t>تواند موجوديت خود را حفظ كند، پس موجوديت هويت ملي را چگونه تضمين خواهد كرد. در همين زمان</w:t>
      </w:r>
      <w:r w:rsidR="00C70669">
        <w:rPr>
          <w:rFonts w:cs="B Zar" w:hint="cs"/>
          <w:sz w:val="26"/>
          <w:szCs w:val="26"/>
          <w:rtl/>
        </w:rPr>
        <w:t>،</w:t>
      </w:r>
      <w:r w:rsidRPr="008F653A">
        <w:rPr>
          <w:rFonts w:cs="B Zar" w:hint="cs"/>
          <w:sz w:val="26"/>
          <w:szCs w:val="26"/>
          <w:rtl/>
        </w:rPr>
        <w:t xml:space="preserve"> حزب كنگره بيش از پيش تحت سلطه</w:t>
      </w:r>
      <w:r w:rsidR="00C70669">
        <w:rPr>
          <w:rFonts w:cs="B Zar" w:hint="cs"/>
          <w:sz w:val="26"/>
          <w:szCs w:val="26"/>
          <w:rtl/>
        </w:rPr>
        <w:t>‌ی</w:t>
      </w:r>
      <w:r w:rsidRPr="008F653A">
        <w:rPr>
          <w:rFonts w:cs="B Zar" w:hint="cs"/>
          <w:sz w:val="26"/>
          <w:szCs w:val="26"/>
          <w:rtl/>
        </w:rPr>
        <w:t xml:space="preserve"> مطلق نهرو و تفك</w:t>
      </w:r>
      <w:r w:rsidR="000000E4">
        <w:rPr>
          <w:rFonts w:cs="B Zar" w:hint="cs"/>
          <w:sz w:val="26"/>
          <w:szCs w:val="26"/>
          <w:rtl/>
        </w:rPr>
        <w:t>ر س</w:t>
      </w:r>
      <w:r w:rsidRPr="008F653A">
        <w:rPr>
          <w:rFonts w:cs="B Zar" w:hint="cs"/>
          <w:sz w:val="26"/>
          <w:szCs w:val="26"/>
          <w:rtl/>
        </w:rPr>
        <w:t>كولاريستي او قرار گرفت. جناح بنيادگراي داخل حزب كنگره با درگذشت سردار پاتيل تضعيف شد. هنوز رهبراني نظير سميور ناناند، دي.</w:t>
      </w:r>
      <w:r w:rsidR="000273FB">
        <w:rPr>
          <w:rFonts w:cs="B Zar" w:hint="cs"/>
          <w:sz w:val="26"/>
          <w:szCs w:val="26"/>
          <w:rtl/>
        </w:rPr>
        <w:t xml:space="preserve"> </w:t>
      </w:r>
      <w:r w:rsidRPr="008F653A">
        <w:rPr>
          <w:rFonts w:cs="B Zar" w:hint="cs"/>
          <w:sz w:val="26"/>
          <w:szCs w:val="26"/>
          <w:rtl/>
        </w:rPr>
        <w:t>پي</w:t>
      </w:r>
      <w:r w:rsidR="000273FB">
        <w:rPr>
          <w:rFonts w:cs="B Zar" w:hint="cs"/>
          <w:sz w:val="26"/>
          <w:szCs w:val="26"/>
          <w:rtl/>
        </w:rPr>
        <w:t>.</w:t>
      </w:r>
      <w:r w:rsidRPr="008F653A">
        <w:rPr>
          <w:rFonts w:cs="B Zar" w:hint="cs"/>
          <w:sz w:val="26"/>
          <w:szCs w:val="26"/>
          <w:rtl/>
        </w:rPr>
        <w:t xml:space="preserve"> شرا، پرشوتم داس تنون و غيره هندوگرا باقي مانده بودند، اما پيروان نهرو كه زمام امور حزب كنگره را به دست داشتند، مانع از نفوذ عناصر وابسته به آر.اس.اس به داخل حزب بودند. در اين شرايط، گرو</w:t>
      </w:r>
      <w:r w:rsidR="000273FB">
        <w:rPr>
          <w:rFonts w:cs="B Zar" w:hint="cs"/>
          <w:sz w:val="26"/>
          <w:szCs w:val="26"/>
          <w:rtl/>
        </w:rPr>
        <w:t xml:space="preserve"> </w:t>
      </w:r>
      <w:r w:rsidRPr="008F653A">
        <w:rPr>
          <w:rFonts w:cs="B Zar" w:hint="cs"/>
          <w:sz w:val="26"/>
          <w:szCs w:val="26"/>
          <w:rtl/>
        </w:rPr>
        <w:t>گولوالكر و رهبري آر.اس.اس تصميم گرفتند يك حزب وابسته</w:t>
      </w:r>
      <w:r w:rsidR="00C70669">
        <w:rPr>
          <w:rFonts w:cs="B Zar" w:hint="cs"/>
          <w:sz w:val="26"/>
          <w:szCs w:val="26"/>
          <w:rtl/>
        </w:rPr>
        <w:t>‌ی</w:t>
      </w:r>
      <w:r w:rsidRPr="008F653A">
        <w:rPr>
          <w:rFonts w:cs="B Zar" w:hint="cs"/>
          <w:sz w:val="26"/>
          <w:szCs w:val="26"/>
          <w:rtl/>
        </w:rPr>
        <w:t xml:space="preserve"> سياسي ايجاد كنند و حزب جن سينگ (كه بعد</w:t>
      </w:r>
      <w:r w:rsidR="000000E4">
        <w:rPr>
          <w:rFonts w:cs="B Zar" w:hint="cs"/>
          <w:sz w:val="26"/>
          <w:szCs w:val="26"/>
          <w:rtl/>
        </w:rPr>
        <w:t>ها</w:t>
      </w:r>
      <w:r w:rsidRPr="008F653A">
        <w:rPr>
          <w:rFonts w:cs="B Zar" w:hint="cs"/>
          <w:sz w:val="26"/>
          <w:szCs w:val="26"/>
          <w:rtl/>
        </w:rPr>
        <w:t xml:space="preserve"> بي.جي.پي ناميده شد) </w:t>
      </w:r>
      <w:r w:rsidR="000000E4">
        <w:rPr>
          <w:rFonts w:cs="B Zar" w:hint="cs"/>
          <w:sz w:val="26"/>
          <w:szCs w:val="26"/>
          <w:rtl/>
        </w:rPr>
        <w:t>پ</w:t>
      </w:r>
      <w:r w:rsidR="00C70669">
        <w:rPr>
          <w:rFonts w:cs="B Zar" w:hint="cs"/>
          <w:sz w:val="26"/>
          <w:szCs w:val="26"/>
          <w:rtl/>
        </w:rPr>
        <w:t xml:space="preserve">ا </w:t>
      </w:r>
      <w:r w:rsidRPr="008F653A">
        <w:rPr>
          <w:rFonts w:cs="B Zar" w:hint="cs"/>
          <w:sz w:val="26"/>
          <w:szCs w:val="26"/>
          <w:rtl/>
        </w:rPr>
        <w:t>به عرص</w:t>
      </w:r>
      <w:r w:rsidR="00951B1B">
        <w:rPr>
          <w:rFonts w:cs="B Zar" w:hint="cs"/>
          <w:sz w:val="26"/>
          <w:szCs w:val="26"/>
          <w:rtl/>
        </w:rPr>
        <w:t>ه</w:t>
      </w:r>
      <w:r w:rsidR="00C70669">
        <w:rPr>
          <w:rFonts w:cs="B Zar" w:hint="cs"/>
          <w:sz w:val="26"/>
          <w:szCs w:val="26"/>
          <w:rtl/>
        </w:rPr>
        <w:t>‌</w:t>
      </w:r>
      <w:r w:rsidR="00951B1B">
        <w:rPr>
          <w:rFonts w:cs="B Zar" w:hint="cs"/>
          <w:sz w:val="26"/>
          <w:szCs w:val="26"/>
          <w:rtl/>
        </w:rPr>
        <w:t>ی</w:t>
      </w:r>
      <w:r w:rsidRPr="008F653A">
        <w:rPr>
          <w:rFonts w:cs="B Zar" w:hint="cs"/>
          <w:sz w:val="26"/>
          <w:szCs w:val="26"/>
          <w:rtl/>
        </w:rPr>
        <w:t xml:space="preserve"> وجود نهاد. رهبري آر.اس.اس برخي رهبران جوان را كه در حزب كنگره بودند به خود جلب كرد و از طريق آن</w:t>
      </w:r>
      <w:r w:rsidR="000000E4">
        <w:rPr>
          <w:rFonts w:cs="B Zar" w:hint="cs"/>
          <w:sz w:val="26"/>
          <w:szCs w:val="26"/>
          <w:rtl/>
        </w:rPr>
        <w:t>‌ها</w:t>
      </w:r>
      <w:r w:rsidRPr="008F653A">
        <w:rPr>
          <w:rFonts w:cs="B Zar" w:hint="cs"/>
          <w:sz w:val="26"/>
          <w:szCs w:val="26"/>
          <w:rtl/>
        </w:rPr>
        <w:t xml:space="preserve"> حزب تازه</w:t>
      </w:r>
      <w:r w:rsidR="00A1549C">
        <w:rPr>
          <w:rFonts w:cs="B Zar" w:hint="cs"/>
          <w:sz w:val="26"/>
          <w:szCs w:val="26"/>
          <w:rtl/>
        </w:rPr>
        <w:t>‌</w:t>
      </w:r>
      <w:r w:rsidRPr="008F653A">
        <w:rPr>
          <w:rFonts w:cs="B Zar" w:hint="cs"/>
          <w:sz w:val="26"/>
          <w:szCs w:val="26"/>
          <w:rtl/>
        </w:rPr>
        <w:t xml:space="preserve">اي را تأسيس </w:t>
      </w:r>
      <w:r w:rsidR="000000E4">
        <w:rPr>
          <w:rFonts w:cs="B Zar" w:hint="cs"/>
          <w:sz w:val="26"/>
          <w:szCs w:val="26"/>
          <w:rtl/>
        </w:rPr>
        <w:t>کر</w:t>
      </w:r>
      <w:r w:rsidRPr="008F653A">
        <w:rPr>
          <w:rFonts w:cs="B Zar" w:hint="cs"/>
          <w:sz w:val="26"/>
          <w:szCs w:val="26"/>
          <w:rtl/>
        </w:rPr>
        <w:t>د. نخستين ر</w:t>
      </w:r>
      <w:r w:rsidR="000000E4">
        <w:rPr>
          <w:rFonts w:cs="B Zar" w:hint="cs"/>
          <w:sz w:val="26"/>
          <w:szCs w:val="26"/>
          <w:rtl/>
        </w:rPr>
        <w:t>ئ</w:t>
      </w:r>
      <w:r w:rsidRPr="008F653A">
        <w:rPr>
          <w:rFonts w:cs="B Zar" w:hint="cs"/>
          <w:sz w:val="26"/>
          <w:szCs w:val="26"/>
          <w:rtl/>
        </w:rPr>
        <w:t>يس حزب جن سينگ، دكتر شيام پرشاد موكرجي بود. او قبلاً از اعضاي حزب كنگره بود، سپس به هندو</w:t>
      </w:r>
      <w:r w:rsidR="000273FB">
        <w:rPr>
          <w:rFonts w:cs="B Zar" w:hint="cs"/>
          <w:sz w:val="26"/>
          <w:szCs w:val="26"/>
          <w:rtl/>
        </w:rPr>
        <w:t xml:space="preserve"> </w:t>
      </w:r>
      <w:r w:rsidRPr="008F653A">
        <w:rPr>
          <w:rFonts w:cs="B Zar" w:hint="cs"/>
          <w:sz w:val="26"/>
          <w:szCs w:val="26"/>
          <w:rtl/>
        </w:rPr>
        <w:t>مها</w:t>
      </w:r>
      <w:r w:rsidR="000273FB">
        <w:rPr>
          <w:rFonts w:cs="B Zar" w:hint="cs"/>
          <w:sz w:val="26"/>
          <w:szCs w:val="26"/>
          <w:rtl/>
        </w:rPr>
        <w:t xml:space="preserve"> </w:t>
      </w:r>
      <w:r w:rsidRPr="008F653A">
        <w:rPr>
          <w:rFonts w:cs="B Zar" w:hint="cs"/>
          <w:sz w:val="26"/>
          <w:szCs w:val="26"/>
          <w:rtl/>
        </w:rPr>
        <w:t>سبها پيوست و به عنوان عضو مها</w:t>
      </w:r>
      <w:r w:rsidR="000273FB">
        <w:rPr>
          <w:rFonts w:cs="B Zar" w:hint="cs"/>
          <w:sz w:val="26"/>
          <w:szCs w:val="26"/>
          <w:rtl/>
        </w:rPr>
        <w:t xml:space="preserve"> </w:t>
      </w:r>
      <w:r w:rsidRPr="008F653A">
        <w:rPr>
          <w:rFonts w:cs="B Zar" w:hint="cs"/>
          <w:sz w:val="26"/>
          <w:szCs w:val="26"/>
          <w:rtl/>
        </w:rPr>
        <w:t>سبها به پارلمان هند راه ي</w:t>
      </w:r>
      <w:r w:rsidR="000000E4">
        <w:rPr>
          <w:rFonts w:cs="B Zar" w:hint="cs"/>
          <w:sz w:val="26"/>
          <w:szCs w:val="26"/>
          <w:rtl/>
        </w:rPr>
        <w:t>افت. در همان سالِ استقلال، نهرو،</w:t>
      </w:r>
      <w:r w:rsidRPr="008F653A">
        <w:rPr>
          <w:rFonts w:cs="B Zar" w:hint="cs"/>
          <w:sz w:val="26"/>
          <w:szCs w:val="26"/>
          <w:rtl/>
        </w:rPr>
        <w:t xml:space="preserve"> موكرجي را به عنوان وزير تجارت در دولت منصوب كرد</w:t>
      </w:r>
      <w:r w:rsidR="000000E4">
        <w:rPr>
          <w:rFonts w:cs="B Zar" w:hint="cs"/>
          <w:sz w:val="26"/>
          <w:szCs w:val="26"/>
          <w:rtl/>
        </w:rPr>
        <w:t>. موكرجي در تاريخ 19 آوريل 1950</w:t>
      </w:r>
      <w:r w:rsidRPr="008F653A">
        <w:rPr>
          <w:rFonts w:cs="B Zar" w:hint="cs"/>
          <w:sz w:val="26"/>
          <w:szCs w:val="26"/>
          <w:rtl/>
        </w:rPr>
        <w:t xml:space="preserve"> از وزارت استعفا داد. رهبرا</w:t>
      </w:r>
      <w:r w:rsidR="000000E4">
        <w:rPr>
          <w:rFonts w:cs="B Zar" w:hint="cs"/>
          <w:sz w:val="26"/>
          <w:szCs w:val="26"/>
          <w:rtl/>
        </w:rPr>
        <w:t>ن آر.اس.اس موكرجي را به عنوان چ</w:t>
      </w:r>
      <w:r w:rsidRPr="008F653A">
        <w:rPr>
          <w:rFonts w:cs="B Zar" w:hint="cs"/>
          <w:sz w:val="26"/>
          <w:szCs w:val="26"/>
          <w:rtl/>
        </w:rPr>
        <w:t>هره</w:t>
      </w:r>
      <w:r w:rsidR="00A85CFC">
        <w:rPr>
          <w:rFonts w:cs="B Zar" w:hint="cs"/>
          <w:sz w:val="26"/>
          <w:szCs w:val="26"/>
          <w:rtl/>
        </w:rPr>
        <w:t>‌ی</w:t>
      </w:r>
      <w:r w:rsidRPr="008F653A">
        <w:rPr>
          <w:rFonts w:cs="B Zar" w:hint="cs"/>
          <w:sz w:val="26"/>
          <w:szCs w:val="26"/>
          <w:rtl/>
        </w:rPr>
        <w:t xml:space="preserve"> سياسي خود انتخاب كردند. در سال 1</w:t>
      </w:r>
      <w:r w:rsidR="000000E4">
        <w:rPr>
          <w:rFonts w:cs="B Zar" w:hint="cs"/>
          <w:sz w:val="26"/>
          <w:szCs w:val="26"/>
          <w:rtl/>
        </w:rPr>
        <w:t>950، ح</w:t>
      </w:r>
      <w:r w:rsidRPr="008F653A">
        <w:rPr>
          <w:rFonts w:cs="B Zar" w:hint="cs"/>
          <w:sz w:val="26"/>
          <w:szCs w:val="26"/>
          <w:rtl/>
        </w:rPr>
        <w:t>زب جن سينگ (</w:t>
      </w:r>
      <w:r w:rsidR="000000E4">
        <w:rPr>
          <w:rFonts w:cs="B Zar" w:hint="cs"/>
          <w:sz w:val="26"/>
          <w:szCs w:val="26"/>
          <w:rtl/>
        </w:rPr>
        <w:t>بي.جي.پي فعلي) به وجود آمد و ب</w:t>
      </w:r>
      <w:r w:rsidRPr="008F653A">
        <w:rPr>
          <w:rFonts w:cs="B Zar" w:hint="cs"/>
          <w:sz w:val="26"/>
          <w:szCs w:val="26"/>
          <w:rtl/>
        </w:rPr>
        <w:t xml:space="preserve">سرعت دفاتر خود را در دهلي، پنجاب، اوتارپرادش، بيهار، بنگال، مادياپرادش، کرناتک، راجستان و غيره داير کرد. در تمام </w:t>
      </w:r>
      <w:r w:rsidR="000273FB">
        <w:rPr>
          <w:rFonts w:cs="B Zar" w:hint="cs"/>
          <w:sz w:val="26"/>
          <w:szCs w:val="26"/>
          <w:rtl/>
        </w:rPr>
        <w:t xml:space="preserve">این </w:t>
      </w:r>
      <w:r w:rsidRPr="008F653A">
        <w:rPr>
          <w:rFonts w:cs="B Zar" w:hint="cs"/>
          <w:sz w:val="26"/>
          <w:szCs w:val="26"/>
          <w:rtl/>
        </w:rPr>
        <w:t>مناطق</w:t>
      </w:r>
      <w:r w:rsidR="00A85CFC">
        <w:rPr>
          <w:rFonts w:cs="B Zar" w:hint="cs"/>
          <w:sz w:val="26"/>
          <w:szCs w:val="26"/>
          <w:rtl/>
        </w:rPr>
        <w:t xml:space="preserve"> </w:t>
      </w:r>
      <w:r w:rsidRPr="008F653A">
        <w:rPr>
          <w:rFonts w:cs="B Zar" w:hint="cs"/>
          <w:sz w:val="26"/>
          <w:szCs w:val="26"/>
          <w:rtl/>
        </w:rPr>
        <w:t>شبكه</w:t>
      </w:r>
      <w:r w:rsidR="00A85CFC">
        <w:rPr>
          <w:rFonts w:cs="B Zar" w:hint="cs"/>
          <w:sz w:val="26"/>
          <w:szCs w:val="26"/>
          <w:rtl/>
        </w:rPr>
        <w:t>‌ی</w:t>
      </w:r>
      <w:r w:rsidRPr="008F653A">
        <w:rPr>
          <w:rFonts w:cs="B Zar" w:hint="cs"/>
          <w:sz w:val="26"/>
          <w:szCs w:val="26"/>
          <w:rtl/>
        </w:rPr>
        <w:t xml:space="preserve"> اعضا و</w:t>
      </w:r>
      <w:r w:rsidR="000000E4">
        <w:rPr>
          <w:rFonts w:cs="B Zar" w:hint="cs"/>
          <w:sz w:val="26"/>
          <w:szCs w:val="26"/>
          <w:rtl/>
        </w:rPr>
        <w:t xml:space="preserve"> رهبري آر.اس.اس وجود داشت. همين‌</w:t>
      </w:r>
      <w:r w:rsidRPr="008F653A">
        <w:rPr>
          <w:rFonts w:cs="B Zar" w:hint="cs"/>
          <w:sz w:val="26"/>
          <w:szCs w:val="26"/>
          <w:rtl/>
        </w:rPr>
        <w:t xml:space="preserve">ها گردانندگان اصلي حزب جن سينگ </w:t>
      </w:r>
      <w:r w:rsidR="000273FB">
        <w:rPr>
          <w:rFonts w:cs="B Zar" w:hint="cs"/>
          <w:sz w:val="26"/>
          <w:szCs w:val="26"/>
          <w:rtl/>
        </w:rPr>
        <w:t>ش</w:t>
      </w:r>
      <w:r w:rsidRPr="008F653A">
        <w:rPr>
          <w:rFonts w:cs="B Zar" w:hint="cs"/>
          <w:sz w:val="26"/>
          <w:szCs w:val="26"/>
          <w:rtl/>
        </w:rPr>
        <w:t>دند. در انتخابات سال 1952، حزب جن سينگ در 93 حلقه</w:t>
      </w:r>
      <w:r w:rsidR="00C70669">
        <w:rPr>
          <w:rFonts w:cs="B Zar" w:hint="cs"/>
          <w:sz w:val="26"/>
          <w:szCs w:val="26"/>
          <w:rtl/>
        </w:rPr>
        <w:t>‌ی</w:t>
      </w:r>
      <w:r w:rsidRPr="008F653A">
        <w:rPr>
          <w:rFonts w:cs="B Zar" w:hint="cs"/>
          <w:sz w:val="26"/>
          <w:szCs w:val="26"/>
          <w:rtl/>
        </w:rPr>
        <w:t xml:space="preserve"> پارلماني و 725 حلقه</w:t>
      </w:r>
      <w:r w:rsidR="00C70669">
        <w:rPr>
          <w:rFonts w:cs="B Zar" w:hint="cs"/>
          <w:sz w:val="26"/>
          <w:szCs w:val="26"/>
          <w:rtl/>
        </w:rPr>
        <w:t>‌ی</w:t>
      </w:r>
      <w:r w:rsidRPr="008F653A">
        <w:rPr>
          <w:rFonts w:cs="B Zar" w:hint="cs"/>
          <w:sz w:val="26"/>
          <w:szCs w:val="26"/>
          <w:rtl/>
        </w:rPr>
        <w:t xml:space="preserve"> مجالس ايالتي، كانديداهاي مستقل خود را معرفي </w:t>
      </w:r>
      <w:r w:rsidR="000000E4">
        <w:rPr>
          <w:rFonts w:cs="B Zar" w:hint="cs"/>
          <w:sz w:val="26"/>
          <w:szCs w:val="26"/>
          <w:rtl/>
        </w:rPr>
        <w:t>کرد، اما تنها سه</w:t>
      </w:r>
      <w:r w:rsidRPr="008F653A">
        <w:rPr>
          <w:rFonts w:cs="B Zar" w:hint="cs"/>
          <w:sz w:val="26"/>
          <w:szCs w:val="26"/>
          <w:rtl/>
        </w:rPr>
        <w:t xml:space="preserve"> كرسي پارلماني و 35 كرسي در</w:t>
      </w:r>
      <w:r w:rsidR="000000E4">
        <w:rPr>
          <w:rFonts w:cs="B Zar" w:hint="cs"/>
          <w:sz w:val="26"/>
          <w:szCs w:val="26"/>
          <w:rtl/>
        </w:rPr>
        <w:t xml:space="preserve"> مجالس ايالتي به دست آورد و جمع‌ </w:t>
      </w:r>
      <w:r w:rsidR="000273FB">
        <w:rPr>
          <w:rFonts w:cs="B Zar" w:hint="cs"/>
          <w:sz w:val="26"/>
          <w:szCs w:val="26"/>
          <w:rtl/>
        </w:rPr>
        <w:t>آرايي كه حزب جن</w:t>
      </w:r>
      <w:r w:rsidRPr="008F653A">
        <w:rPr>
          <w:rFonts w:cs="B Zar" w:hint="cs"/>
          <w:sz w:val="26"/>
          <w:szCs w:val="26"/>
          <w:rtl/>
        </w:rPr>
        <w:t xml:space="preserve"> سينگ به دست آورد، تنها بيش </w:t>
      </w:r>
      <w:r w:rsidR="000000E4">
        <w:rPr>
          <w:rFonts w:cs="B Zar" w:hint="cs"/>
          <w:sz w:val="26"/>
          <w:szCs w:val="26"/>
          <w:rtl/>
        </w:rPr>
        <w:t>از 3درصد</w:t>
      </w:r>
      <w:r w:rsidRPr="008F653A">
        <w:rPr>
          <w:rFonts w:cs="B Zar" w:hint="cs"/>
          <w:sz w:val="26"/>
          <w:szCs w:val="26"/>
          <w:rtl/>
        </w:rPr>
        <w:t xml:space="preserve"> بود. اين نتايج انتخابات مطابق ميل آر.اس.اس نبود.</w:t>
      </w:r>
    </w:p>
    <w:p w:rsidR="00527CF7" w:rsidRPr="008F653A" w:rsidP="000273FB">
      <w:pPr>
        <w:bidi/>
        <w:spacing w:after="120" w:line="380" w:lineRule="exact"/>
        <w:ind w:left="0" w:right="0" w:firstLine="284"/>
        <w:jc w:val="both"/>
        <w:rPr>
          <w:rFonts w:cs="B Zar"/>
          <w:sz w:val="26"/>
          <w:szCs w:val="26"/>
          <w:rtl/>
        </w:rPr>
      </w:pPr>
      <w:r w:rsidRPr="008F653A">
        <w:rPr>
          <w:rFonts w:cs="B Zar" w:hint="cs"/>
          <w:sz w:val="26"/>
          <w:szCs w:val="26"/>
          <w:rtl/>
        </w:rPr>
        <w:t xml:space="preserve">در سال </w:t>
      </w:r>
      <w:r w:rsidR="000273FB">
        <w:rPr>
          <w:rFonts w:cs="B Zar" w:hint="cs"/>
          <w:sz w:val="26"/>
          <w:szCs w:val="26"/>
          <w:rtl/>
        </w:rPr>
        <w:t>1950، دكتر شيام پرساد موكرجي در</w:t>
      </w:r>
      <w:r w:rsidRPr="008F653A">
        <w:rPr>
          <w:rFonts w:cs="B Zar" w:hint="cs"/>
          <w:sz w:val="26"/>
          <w:szCs w:val="26"/>
          <w:rtl/>
        </w:rPr>
        <w:t>گذشت. مرگ وي حزب نوپاي جن س</w:t>
      </w:r>
      <w:r w:rsidR="00A85CFC">
        <w:rPr>
          <w:rFonts w:cs="B Zar" w:hint="cs"/>
          <w:sz w:val="26"/>
          <w:szCs w:val="26"/>
          <w:rtl/>
        </w:rPr>
        <w:t>ی</w:t>
      </w:r>
      <w:r w:rsidRPr="008F653A">
        <w:rPr>
          <w:rFonts w:cs="B Zar" w:hint="cs"/>
          <w:sz w:val="26"/>
          <w:szCs w:val="26"/>
          <w:rtl/>
        </w:rPr>
        <w:t xml:space="preserve">نگ را بيشتر تضعيف </w:t>
      </w:r>
      <w:r w:rsidR="000000E4">
        <w:rPr>
          <w:rFonts w:cs="B Zar" w:hint="cs"/>
          <w:sz w:val="26"/>
          <w:szCs w:val="26"/>
          <w:rtl/>
        </w:rPr>
        <w:t>کر</w:t>
      </w:r>
      <w:r w:rsidRPr="008F653A">
        <w:rPr>
          <w:rFonts w:cs="B Zar" w:hint="cs"/>
          <w:sz w:val="26"/>
          <w:szCs w:val="26"/>
          <w:rtl/>
        </w:rPr>
        <w:t>د. جانشين او به عنوان ر</w:t>
      </w:r>
      <w:r w:rsidR="000000E4">
        <w:rPr>
          <w:rFonts w:cs="B Zar" w:hint="cs"/>
          <w:sz w:val="26"/>
          <w:szCs w:val="26"/>
          <w:rtl/>
        </w:rPr>
        <w:t>ئ</w:t>
      </w:r>
      <w:r w:rsidRPr="008F653A">
        <w:rPr>
          <w:rFonts w:cs="B Zar" w:hint="cs"/>
          <w:sz w:val="26"/>
          <w:szCs w:val="26"/>
          <w:rtl/>
        </w:rPr>
        <w:t>يس حزب، پندت مولي چند شرما بود، اما پس از مدتي خود او از حزب كنار رفت و حزب جن س</w:t>
      </w:r>
      <w:r w:rsidR="000273FB">
        <w:rPr>
          <w:rFonts w:cs="B Zar" w:hint="cs"/>
          <w:sz w:val="26"/>
          <w:szCs w:val="26"/>
          <w:rtl/>
        </w:rPr>
        <w:t>ی</w:t>
      </w:r>
      <w:r w:rsidRPr="008F653A">
        <w:rPr>
          <w:rFonts w:cs="B Zar" w:hint="cs"/>
          <w:sz w:val="26"/>
          <w:szCs w:val="26"/>
          <w:rtl/>
        </w:rPr>
        <w:t>نگ دچار هرج</w:t>
      </w:r>
      <w:r w:rsidR="000273FB">
        <w:rPr>
          <w:rFonts w:cs="B Zar" w:hint="cs"/>
          <w:sz w:val="26"/>
          <w:szCs w:val="26"/>
          <w:rtl/>
        </w:rPr>
        <w:t>‌</w:t>
      </w:r>
      <w:r w:rsidRPr="008F653A">
        <w:rPr>
          <w:rFonts w:cs="B Zar" w:hint="cs"/>
          <w:sz w:val="26"/>
          <w:szCs w:val="26"/>
          <w:rtl/>
        </w:rPr>
        <w:t>ومرج شد. در اين لحظه مبلغان و رهبران آر.اس.اس مستقيماً رهبري جن س</w:t>
      </w:r>
      <w:r w:rsidR="000273FB">
        <w:rPr>
          <w:rFonts w:cs="B Zar" w:hint="cs"/>
          <w:sz w:val="26"/>
          <w:szCs w:val="26"/>
          <w:rtl/>
        </w:rPr>
        <w:t>ی</w:t>
      </w:r>
      <w:r w:rsidRPr="008F653A">
        <w:rPr>
          <w:rFonts w:cs="B Zar" w:hint="cs"/>
          <w:sz w:val="26"/>
          <w:szCs w:val="26"/>
          <w:rtl/>
        </w:rPr>
        <w:t>نگ را به عهده گرفتند و مانعِ از هم پاشيدن اين حزب بنيادگرا شدند. در آستانه</w:t>
      </w:r>
      <w:r w:rsidR="00A85CFC">
        <w:rPr>
          <w:rFonts w:cs="B Zar" w:hint="cs"/>
          <w:sz w:val="26"/>
          <w:szCs w:val="26"/>
          <w:rtl/>
        </w:rPr>
        <w:t>‌ی</w:t>
      </w:r>
      <w:r w:rsidRPr="008F653A">
        <w:rPr>
          <w:rFonts w:cs="B Zar" w:hint="cs"/>
          <w:sz w:val="26"/>
          <w:szCs w:val="26"/>
          <w:rtl/>
        </w:rPr>
        <w:t xml:space="preserve"> انتخابات دوم هند، هنوز جن سينگ داراي يك رهبري مشخص و برجسته نبود. در اين انتخابات</w:t>
      </w:r>
      <w:r w:rsidR="00A85CFC">
        <w:rPr>
          <w:rFonts w:cs="B Zar" w:hint="cs"/>
          <w:sz w:val="26"/>
          <w:szCs w:val="26"/>
          <w:rtl/>
        </w:rPr>
        <w:t>،</w:t>
      </w:r>
      <w:r w:rsidRPr="008F653A">
        <w:rPr>
          <w:rFonts w:cs="B Zar" w:hint="cs"/>
          <w:sz w:val="26"/>
          <w:szCs w:val="26"/>
          <w:rtl/>
        </w:rPr>
        <w:t xml:space="preserve"> حزب تنها </w:t>
      </w:r>
      <w:r w:rsidR="000000E4">
        <w:rPr>
          <w:rFonts w:cs="B Zar" w:hint="cs"/>
          <w:sz w:val="26"/>
          <w:szCs w:val="26"/>
          <w:rtl/>
        </w:rPr>
        <w:t>چهار</w:t>
      </w:r>
      <w:r w:rsidRPr="008F653A">
        <w:rPr>
          <w:rFonts w:cs="B Zar" w:hint="cs"/>
          <w:sz w:val="26"/>
          <w:szCs w:val="26"/>
          <w:rtl/>
        </w:rPr>
        <w:t xml:space="preserve"> كرسي ب</w:t>
      </w:r>
      <w:r w:rsidR="00A85CFC">
        <w:rPr>
          <w:rFonts w:cs="B Zar" w:hint="cs"/>
          <w:sz w:val="26"/>
          <w:szCs w:val="26"/>
          <w:rtl/>
        </w:rPr>
        <w:t xml:space="preserve">ه </w:t>
      </w:r>
      <w:r w:rsidRPr="008F653A">
        <w:rPr>
          <w:rFonts w:cs="B Zar" w:hint="cs"/>
          <w:sz w:val="26"/>
          <w:szCs w:val="26"/>
          <w:rtl/>
        </w:rPr>
        <w:t xml:space="preserve">دست آورد و در مجالس محلي </w:t>
      </w:r>
      <w:r w:rsidR="000000E4">
        <w:rPr>
          <w:rFonts w:cs="B Zar" w:hint="cs"/>
          <w:sz w:val="26"/>
          <w:szCs w:val="26"/>
          <w:rtl/>
        </w:rPr>
        <w:t>چهار</w:t>
      </w:r>
      <w:r w:rsidRPr="008F653A">
        <w:rPr>
          <w:rFonts w:cs="B Zar" w:hint="cs"/>
          <w:sz w:val="26"/>
          <w:szCs w:val="26"/>
          <w:rtl/>
        </w:rPr>
        <w:t xml:space="preserve"> تن از كانديداهاي حزب راه يافتند. در انتخابات 1957 جمع آرايي كه</w:t>
      </w:r>
      <w:r w:rsidR="000000E4">
        <w:rPr>
          <w:rFonts w:cs="B Zar" w:hint="cs"/>
          <w:sz w:val="26"/>
          <w:szCs w:val="26"/>
          <w:rtl/>
        </w:rPr>
        <w:t xml:space="preserve"> به هواداري از اين حزب در صندوق‌</w:t>
      </w:r>
      <w:r w:rsidRPr="008F653A">
        <w:rPr>
          <w:rFonts w:cs="B Zar" w:hint="cs"/>
          <w:sz w:val="26"/>
          <w:szCs w:val="26"/>
          <w:rtl/>
        </w:rPr>
        <w:t>ها ريخته شد</w:t>
      </w:r>
      <w:r w:rsidR="000273FB">
        <w:rPr>
          <w:rFonts w:cs="B Zar" w:hint="cs"/>
          <w:sz w:val="26"/>
          <w:szCs w:val="26"/>
          <w:rtl/>
        </w:rPr>
        <w:t>،</w:t>
      </w:r>
      <w:r w:rsidRPr="008F653A">
        <w:rPr>
          <w:rFonts w:cs="B Zar" w:hint="cs"/>
          <w:sz w:val="26"/>
          <w:szCs w:val="26"/>
          <w:rtl/>
        </w:rPr>
        <w:t xml:space="preserve"> به 93/5</w:t>
      </w:r>
      <w:r w:rsidR="00A85CFC">
        <w:rPr>
          <w:rFonts w:cs="B Zar" w:hint="cs"/>
          <w:sz w:val="26"/>
          <w:szCs w:val="26"/>
          <w:rtl/>
        </w:rPr>
        <w:t>درصد</w:t>
      </w:r>
      <w:r w:rsidRPr="008F653A">
        <w:rPr>
          <w:rFonts w:cs="B Zar" w:hint="cs"/>
          <w:sz w:val="26"/>
          <w:szCs w:val="26"/>
          <w:rtl/>
        </w:rPr>
        <w:t xml:space="preserve"> رسيد كه هنوز ناچيز بود. جمع آرا در انتخابات مجالس محلي از 76/2</w:t>
      </w:r>
      <w:r w:rsidR="00A85CFC">
        <w:rPr>
          <w:rFonts w:cs="B Zar" w:hint="cs"/>
          <w:sz w:val="26"/>
          <w:szCs w:val="26"/>
          <w:rtl/>
        </w:rPr>
        <w:t>درصد</w:t>
      </w:r>
      <w:r w:rsidRPr="008F653A">
        <w:rPr>
          <w:rFonts w:cs="B Zar" w:hint="cs"/>
          <w:sz w:val="26"/>
          <w:szCs w:val="26"/>
          <w:rtl/>
        </w:rPr>
        <w:t xml:space="preserve"> در</w:t>
      </w:r>
      <w:r w:rsidR="00A85CFC">
        <w:rPr>
          <w:rFonts w:cs="B Zar" w:hint="cs"/>
          <w:sz w:val="26"/>
          <w:szCs w:val="26"/>
          <w:rtl/>
        </w:rPr>
        <w:t xml:space="preserve"> سال</w:t>
      </w:r>
      <w:r w:rsidR="000000E4">
        <w:rPr>
          <w:rFonts w:cs="B Zar" w:hint="cs"/>
          <w:sz w:val="26"/>
          <w:szCs w:val="26"/>
          <w:rtl/>
        </w:rPr>
        <w:t xml:space="preserve"> 1952 به 04/4</w:t>
      </w:r>
      <w:r w:rsidRPr="008F653A">
        <w:rPr>
          <w:rFonts w:cs="B Zar" w:hint="cs"/>
          <w:sz w:val="26"/>
          <w:szCs w:val="26"/>
          <w:rtl/>
        </w:rPr>
        <w:t>درصد در</w:t>
      </w:r>
      <w:r w:rsidR="00A85CFC">
        <w:rPr>
          <w:rFonts w:cs="B Zar" w:hint="cs"/>
          <w:sz w:val="26"/>
          <w:szCs w:val="26"/>
          <w:rtl/>
        </w:rPr>
        <w:t xml:space="preserve"> سال</w:t>
      </w:r>
      <w:r w:rsidRPr="008F653A">
        <w:rPr>
          <w:rFonts w:cs="B Zar" w:hint="cs"/>
          <w:sz w:val="26"/>
          <w:szCs w:val="26"/>
          <w:rtl/>
        </w:rPr>
        <w:t xml:space="preserve"> 1957 رسيد. در انتخابات سوم (سال 1962) حزب جن سينگ چهارده كرسي پارلماني به دست آورد كه كل آراي آن 44/6</w:t>
      </w:r>
      <w:r w:rsidR="00A85CFC">
        <w:rPr>
          <w:rFonts w:cs="B Zar" w:hint="cs"/>
          <w:sz w:val="26"/>
          <w:szCs w:val="26"/>
          <w:rtl/>
        </w:rPr>
        <w:t>درصد</w:t>
      </w:r>
      <w:r w:rsidRPr="008F653A">
        <w:rPr>
          <w:rFonts w:cs="B Zar" w:hint="cs"/>
          <w:sz w:val="26"/>
          <w:szCs w:val="26"/>
          <w:rtl/>
        </w:rPr>
        <w:t xml:space="preserve"> بود. در انتخابات دور</w:t>
      </w:r>
      <w:r w:rsidR="00951B1B">
        <w:rPr>
          <w:rFonts w:cs="B Zar" w:hint="cs"/>
          <w:sz w:val="26"/>
          <w:szCs w:val="26"/>
          <w:rtl/>
        </w:rPr>
        <w:t>ه</w:t>
      </w:r>
      <w:r w:rsidR="00A85CFC">
        <w:rPr>
          <w:rFonts w:cs="B Zar" w:hint="cs"/>
          <w:sz w:val="26"/>
          <w:szCs w:val="26"/>
          <w:rtl/>
        </w:rPr>
        <w:t>‌</w:t>
      </w:r>
      <w:r w:rsidR="00951B1B">
        <w:rPr>
          <w:rFonts w:cs="B Zar" w:hint="cs"/>
          <w:sz w:val="26"/>
          <w:szCs w:val="26"/>
          <w:rtl/>
        </w:rPr>
        <w:t>ی</w:t>
      </w:r>
      <w:r w:rsidRPr="008F653A">
        <w:rPr>
          <w:rFonts w:cs="B Zar" w:hint="cs"/>
          <w:sz w:val="26"/>
          <w:szCs w:val="26"/>
          <w:rtl/>
        </w:rPr>
        <w:t xml:space="preserve"> چهارم (1967) حزب جن سينگ 35 نماينده در مجلس داشت. كل آرايي كه به نفع حزب به صندوق ريخته شد</w:t>
      </w:r>
      <w:r w:rsidR="000273FB">
        <w:rPr>
          <w:rFonts w:cs="B Zar" w:hint="cs"/>
          <w:sz w:val="26"/>
          <w:szCs w:val="26"/>
          <w:rtl/>
        </w:rPr>
        <w:t>،</w:t>
      </w:r>
      <w:r w:rsidRPr="008F653A">
        <w:rPr>
          <w:rFonts w:cs="B Zar" w:hint="cs"/>
          <w:sz w:val="26"/>
          <w:szCs w:val="26"/>
          <w:rtl/>
        </w:rPr>
        <w:t xml:space="preserve"> 41/9</w:t>
      </w:r>
      <w:r w:rsidR="00A85CFC">
        <w:rPr>
          <w:rFonts w:cs="B Zar" w:hint="cs"/>
          <w:sz w:val="26"/>
          <w:szCs w:val="26"/>
          <w:rtl/>
        </w:rPr>
        <w:t>درصد</w:t>
      </w:r>
      <w:r w:rsidRPr="008F653A">
        <w:rPr>
          <w:rFonts w:cs="B Zar" w:hint="cs"/>
          <w:sz w:val="26"/>
          <w:szCs w:val="26"/>
          <w:rtl/>
        </w:rPr>
        <w:t xml:space="preserve"> بود. در انتخابات دور</w:t>
      </w:r>
      <w:r w:rsidR="00951B1B">
        <w:rPr>
          <w:rFonts w:cs="B Zar" w:hint="cs"/>
          <w:sz w:val="26"/>
          <w:szCs w:val="26"/>
          <w:rtl/>
        </w:rPr>
        <w:t>ه</w:t>
      </w:r>
      <w:r w:rsidR="00A85CFC">
        <w:rPr>
          <w:rFonts w:cs="B Zar" w:hint="cs"/>
          <w:sz w:val="26"/>
          <w:szCs w:val="26"/>
          <w:rtl/>
        </w:rPr>
        <w:t>‌</w:t>
      </w:r>
      <w:r w:rsidR="00951B1B">
        <w:rPr>
          <w:rFonts w:cs="B Zar" w:hint="cs"/>
          <w:sz w:val="26"/>
          <w:szCs w:val="26"/>
          <w:rtl/>
        </w:rPr>
        <w:t>ی</w:t>
      </w:r>
      <w:r w:rsidR="000000E4">
        <w:rPr>
          <w:rFonts w:cs="B Zar" w:hint="cs"/>
          <w:sz w:val="26"/>
          <w:szCs w:val="26"/>
          <w:rtl/>
        </w:rPr>
        <w:t xml:space="preserve"> پنجم (1971) محبوبيت ايند</w:t>
      </w:r>
      <w:r w:rsidRPr="008F653A">
        <w:rPr>
          <w:rFonts w:cs="B Zar" w:hint="cs"/>
          <w:sz w:val="26"/>
          <w:szCs w:val="26"/>
          <w:rtl/>
        </w:rPr>
        <w:t>را</w:t>
      </w:r>
      <w:r w:rsidR="000273FB">
        <w:rPr>
          <w:rFonts w:cs="B Zar" w:hint="cs"/>
          <w:sz w:val="26"/>
          <w:szCs w:val="26"/>
          <w:rtl/>
        </w:rPr>
        <w:t xml:space="preserve"> </w:t>
      </w:r>
      <w:r w:rsidRPr="008F653A">
        <w:rPr>
          <w:rFonts w:cs="B Zar" w:hint="cs"/>
          <w:sz w:val="26"/>
          <w:szCs w:val="26"/>
          <w:rtl/>
        </w:rPr>
        <w:t>گاندي به اوج خود رسيد. هند در همان زمان پاكستان را شكست داد و بنگلا</w:t>
      </w:r>
      <w:r w:rsidR="000000E4">
        <w:rPr>
          <w:rFonts w:cs="B Zar" w:hint="cs"/>
          <w:sz w:val="26"/>
          <w:szCs w:val="26"/>
          <w:rtl/>
        </w:rPr>
        <w:t>دش را از پاكستان جدا كرد و ايند</w:t>
      </w:r>
      <w:r w:rsidRPr="008F653A">
        <w:rPr>
          <w:rFonts w:cs="B Zar" w:hint="cs"/>
          <w:sz w:val="26"/>
          <w:szCs w:val="26"/>
          <w:rtl/>
        </w:rPr>
        <w:t>را</w:t>
      </w:r>
      <w:r w:rsidR="000273FB">
        <w:rPr>
          <w:rFonts w:cs="B Zar" w:hint="cs"/>
          <w:sz w:val="26"/>
          <w:szCs w:val="26"/>
          <w:rtl/>
        </w:rPr>
        <w:t xml:space="preserve"> </w:t>
      </w:r>
      <w:r w:rsidRPr="008F653A">
        <w:rPr>
          <w:rFonts w:cs="B Zar" w:hint="cs"/>
          <w:sz w:val="26"/>
          <w:szCs w:val="26"/>
          <w:rtl/>
        </w:rPr>
        <w:t xml:space="preserve">گاندي قهرمان ملي </w:t>
      </w:r>
      <w:r w:rsidR="000273FB">
        <w:rPr>
          <w:rFonts w:cs="B Zar" w:hint="cs"/>
          <w:sz w:val="26"/>
          <w:szCs w:val="26"/>
          <w:rtl/>
        </w:rPr>
        <w:t>ش</w:t>
      </w:r>
      <w:r w:rsidRPr="008F653A">
        <w:rPr>
          <w:rFonts w:cs="B Zar" w:hint="cs"/>
          <w:sz w:val="26"/>
          <w:szCs w:val="26"/>
          <w:rtl/>
        </w:rPr>
        <w:t>د. در ا</w:t>
      </w:r>
      <w:r w:rsidR="000000E4">
        <w:rPr>
          <w:rFonts w:cs="B Zar" w:hint="cs"/>
          <w:sz w:val="26"/>
          <w:szCs w:val="26"/>
          <w:rtl/>
        </w:rPr>
        <w:t>ين انتخابات تمام احزاب مخالف ب</w:t>
      </w:r>
      <w:r w:rsidRPr="008F653A">
        <w:rPr>
          <w:rFonts w:cs="B Zar" w:hint="cs"/>
          <w:sz w:val="26"/>
          <w:szCs w:val="26"/>
          <w:rtl/>
        </w:rPr>
        <w:t>شدت شكست خوردند. نمايندگان حزب جن سينگ نيز از 35 نماينده به 22 نماينده تنزل كرد، اما آراي آن</w:t>
      </w:r>
      <w:r w:rsidR="000000E4">
        <w:rPr>
          <w:rFonts w:cs="B Zar" w:hint="cs"/>
          <w:sz w:val="26"/>
          <w:szCs w:val="26"/>
          <w:rtl/>
        </w:rPr>
        <w:t>‌ها</w:t>
      </w:r>
      <w:r w:rsidR="000273FB">
        <w:rPr>
          <w:rFonts w:cs="B Zar" w:hint="cs"/>
          <w:sz w:val="26"/>
          <w:szCs w:val="26"/>
          <w:rtl/>
        </w:rPr>
        <w:t xml:space="preserve"> زياد كاهش پيدا نكرد و به 35/</w:t>
      </w:r>
      <w:r w:rsidRPr="008F653A">
        <w:rPr>
          <w:rFonts w:cs="B Zar" w:hint="cs"/>
          <w:sz w:val="26"/>
          <w:szCs w:val="26"/>
          <w:rtl/>
        </w:rPr>
        <w:t>7</w:t>
      </w:r>
      <w:r w:rsidR="00A85CFC">
        <w:rPr>
          <w:rFonts w:cs="B Zar" w:hint="cs"/>
          <w:sz w:val="26"/>
          <w:szCs w:val="26"/>
          <w:rtl/>
        </w:rPr>
        <w:t xml:space="preserve">درصد </w:t>
      </w:r>
      <w:r w:rsidRPr="008F653A">
        <w:rPr>
          <w:rFonts w:cs="B Zar" w:hint="cs"/>
          <w:sz w:val="26"/>
          <w:szCs w:val="26"/>
          <w:rtl/>
        </w:rPr>
        <w:t>رسيد. انتخابات بعدي به دنبال حالت فوق</w:t>
      </w:r>
      <w:r w:rsidR="00A85CFC">
        <w:rPr>
          <w:rFonts w:cs="B Zar" w:hint="cs"/>
          <w:sz w:val="26"/>
          <w:szCs w:val="26"/>
          <w:rtl/>
        </w:rPr>
        <w:t>‌</w:t>
      </w:r>
      <w:r w:rsidR="000000E4">
        <w:rPr>
          <w:rFonts w:cs="B Zar" w:hint="cs"/>
          <w:sz w:val="26"/>
          <w:szCs w:val="26"/>
          <w:rtl/>
        </w:rPr>
        <w:t>العاده ـ‌كه ايندرا</w:t>
      </w:r>
      <w:r w:rsidR="000273FB">
        <w:rPr>
          <w:rFonts w:cs="B Zar" w:hint="cs"/>
          <w:sz w:val="26"/>
          <w:szCs w:val="26"/>
          <w:rtl/>
        </w:rPr>
        <w:t xml:space="preserve"> </w:t>
      </w:r>
      <w:r w:rsidR="000000E4">
        <w:rPr>
          <w:rFonts w:cs="B Zar" w:hint="cs"/>
          <w:sz w:val="26"/>
          <w:szCs w:val="26"/>
          <w:rtl/>
        </w:rPr>
        <w:t>گاندي در هند اعلام کرد</w:t>
      </w:r>
      <w:r w:rsidRPr="008F653A">
        <w:rPr>
          <w:rFonts w:cs="B Zar" w:hint="cs"/>
          <w:sz w:val="26"/>
          <w:szCs w:val="26"/>
          <w:rtl/>
        </w:rPr>
        <w:t>ـ صورت گرفت. در اين انتخابات حزب جن سينگ با احزاب مخالف ديگر ائتلاف كرد و آن</w:t>
      </w:r>
      <w:r w:rsidR="000000E4">
        <w:rPr>
          <w:rFonts w:cs="B Zar" w:hint="cs"/>
          <w:sz w:val="26"/>
          <w:szCs w:val="26"/>
          <w:rtl/>
        </w:rPr>
        <w:t>‌ها</w:t>
      </w:r>
      <w:r w:rsidRPr="008F653A">
        <w:rPr>
          <w:rFonts w:cs="B Zar" w:hint="cs"/>
          <w:sz w:val="26"/>
          <w:szCs w:val="26"/>
          <w:rtl/>
        </w:rPr>
        <w:t xml:space="preserve"> مشتركاً حزب جانتا </w:t>
      </w:r>
      <w:r w:rsidR="000000E4">
        <w:rPr>
          <w:rFonts w:cs="B Zar" w:hint="cs"/>
          <w:sz w:val="26"/>
          <w:szCs w:val="26"/>
          <w:rtl/>
        </w:rPr>
        <w:t>را تشكيل دادند. ايند</w:t>
      </w:r>
      <w:r w:rsidRPr="008F653A">
        <w:rPr>
          <w:rFonts w:cs="B Zar" w:hint="cs"/>
          <w:sz w:val="26"/>
          <w:szCs w:val="26"/>
          <w:rtl/>
        </w:rPr>
        <w:t>را گاندي شكست خورد و حزب جانتا حكومت را تشكيل داد. جناح جن سينگ در داخل حزب جانتا 89 كرسي پا</w:t>
      </w:r>
      <w:r w:rsidR="000273FB">
        <w:rPr>
          <w:rFonts w:cs="B Zar" w:hint="cs"/>
          <w:sz w:val="26"/>
          <w:szCs w:val="26"/>
          <w:rtl/>
        </w:rPr>
        <w:t>ر</w:t>
      </w:r>
      <w:r w:rsidRPr="008F653A">
        <w:rPr>
          <w:rFonts w:cs="B Zar" w:hint="cs"/>
          <w:sz w:val="26"/>
          <w:szCs w:val="26"/>
          <w:rtl/>
        </w:rPr>
        <w:t xml:space="preserve">لماني را به دست آورد. اتل بيهاري واجپايي به عنوان وزير خارجه و لال كريشنا ادواني به عنوان وزير اطلاعات معرفي شدند، اما پس از مدت كوتاهي دولت مراجي دسايي دستخوش تفرقه </w:t>
      </w:r>
      <w:r w:rsidR="00A85CFC">
        <w:rPr>
          <w:rFonts w:cs="B Zar" w:hint="cs"/>
          <w:sz w:val="26"/>
          <w:szCs w:val="26"/>
          <w:rtl/>
        </w:rPr>
        <w:t>ش</w:t>
      </w:r>
      <w:r w:rsidRPr="008F653A">
        <w:rPr>
          <w:rFonts w:cs="B Zar" w:hint="cs"/>
          <w:sz w:val="26"/>
          <w:szCs w:val="26"/>
          <w:rtl/>
        </w:rPr>
        <w:t>د و سقوط كرد. علت اصلي سقوط د</w:t>
      </w:r>
      <w:r w:rsidR="000000E4">
        <w:rPr>
          <w:rFonts w:cs="B Zar" w:hint="cs"/>
          <w:sz w:val="26"/>
          <w:szCs w:val="26"/>
          <w:rtl/>
        </w:rPr>
        <w:t>سايي اختلاف عناصر سوسياليست و س</w:t>
      </w:r>
      <w:r w:rsidRPr="008F653A">
        <w:rPr>
          <w:rFonts w:cs="B Zar" w:hint="cs"/>
          <w:sz w:val="26"/>
          <w:szCs w:val="26"/>
          <w:rtl/>
        </w:rPr>
        <w:t>كولار، نظير ژرژ فرناندز با عناصر بن</w:t>
      </w:r>
      <w:r w:rsidR="000000E4">
        <w:rPr>
          <w:rFonts w:cs="B Zar" w:hint="cs"/>
          <w:sz w:val="26"/>
          <w:szCs w:val="26"/>
          <w:rtl/>
        </w:rPr>
        <w:t>يادگراي جن س</w:t>
      </w:r>
      <w:r w:rsidR="000273FB">
        <w:rPr>
          <w:rFonts w:cs="B Zar" w:hint="cs"/>
          <w:sz w:val="26"/>
          <w:szCs w:val="26"/>
          <w:rtl/>
        </w:rPr>
        <w:t>ی</w:t>
      </w:r>
      <w:r w:rsidR="000000E4">
        <w:rPr>
          <w:rFonts w:cs="B Zar" w:hint="cs"/>
          <w:sz w:val="26"/>
          <w:szCs w:val="26"/>
          <w:rtl/>
        </w:rPr>
        <w:t>نگ بود. فرناندز و س</w:t>
      </w:r>
      <w:r w:rsidRPr="008F653A">
        <w:rPr>
          <w:rFonts w:cs="B Zar" w:hint="cs"/>
          <w:sz w:val="26"/>
          <w:szCs w:val="26"/>
          <w:rtl/>
        </w:rPr>
        <w:t>كولاريست</w:t>
      </w:r>
      <w:r w:rsidR="00A1549C">
        <w:rPr>
          <w:rFonts w:cs="B Zar" w:hint="cs"/>
          <w:sz w:val="26"/>
          <w:szCs w:val="26"/>
          <w:rtl/>
        </w:rPr>
        <w:t>‌</w:t>
      </w:r>
      <w:r w:rsidR="000000E4">
        <w:rPr>
          <w:rFonts w:cs="B Zar" w:hint="cs"/>
          <w:sz w:val="26"/>
          <w:szCs w:val="26"/>
          <w:rtl/>
        </w:rPr>
        <w:t>هاي ديگر تأكيد داشتند</w:t>
      </w:r>
      <w:r w:rsidRPr="008F653A">
        <w:rPr>
          <w:rFonts w:cs="B Zar" w:hint="cs"/>
          <w:sz w:val="26"/>
          <w:szCs w:val="26"/>
          <w:rtl/>
        </w:rPr>
        <w:t xml:space="preserve"> اعضاي حزب جانتا نبايد در هيچ</w:t>
      </w:r>
      <w:r w:rsidR="000000E4">
        <w:rPr>
          <w:rFonts w:cs="B Zar" w:hint="cs"/>
          <w:sz w:val="26"/>
          <w:szCs w:val="26"/>
          <w:rtl/>
        </w:rPr>
        <w:t xml:space="preserve"> سازمان ديگري عضويت داشته باشند،</w:t>
      </w:r>
      <w:r w:rsidRPr="008F653A">
        <w:rPr>
          <w:rFonts w:cs="B Zar" w:hint="cs"/>
          <w:sz w:val="26"/>
          <w:szCs w:val="26"/>
          <w:rtl/>
        </w:rPr>
        <w:t xml:space="preserve"> ولي رهبران جن سينگ حاضر نبودند با سازمان آر.اس.اس قطع رابطه كنند. وقتي دولت سقوط كرد و حزب جانتا پراک</w:t>
      </w:r>
      <w:r w:rsidR="000000E4">
        <w:rPr>
          <w:rFonts w:cs="B Zar" w:hint="cs"/>
          <w:sz w:val="26"/>
          <w:szCs w:val="26"/>
          <w:rtl/>
        </w:rPr>
        <w:t>نده شد، عناصر جن سينگ اين مرتبه</w:t>
      </w:r>
      <w:r w:rsidRPr="008F653A">
        <w:rPr>
          <w:rFonts w:cs="B Zar" w:hint="cs"/>
          <w:sz w:val="26"/>
          <w:szCs w:val="26"/>
          <w:rtl/>
        </w:rPr>
        <w:t xml:space="preserve"> حزب جن سينگ سابق را با نام بهارتيا جا</w:t>
      </w:r>
      <w:r w:rsidR="000000E4">
        <w:rPr>
          <w:rFonts w:cs="B Zar" w:hint="cs"/>
          <w:sz w:val="26"/>
          <w:szCs w:val="26"/>
          <w:rtl/>
        </w:rPr>
        <w:t>نتا پارتي (بي.جي.پي) احيا كردند.</w:t>
      </w:r>
      <w:r w:rsidRPr="008F653A">
        <w:rPr>
          <w:rFonts w:cs="B Zar" w:hint="cs"/>
          <w:sz w:val="26"/>
          <w:szCs w:val="26"/>
          <w:rtl/>
        </w:rPr>
        <w:t xml:space="preserve"> در آن زمان واجپايي رهبري جن سينگ را به عهده داشت. او سازمان آر.اس.اس را</w:t>
      </w:r>
      <w:r w:rsidR="000273FB">
        <w:rPr>
          <w:rFonts w:cs="B Zar" w:hint="cs"/>
          <w:sz w:val="26"/>
          <w:szCs w:val="26"/>
          <w:rtl/>
        </w:rPr>
        <w:t xml:space="preserve"> متقاعد كرد نام حزب را تغيير دهن</w:t>
      </w:r>
      <w:r w:rsidRPr="008F653A">
        <w:rPr>
          <w:rFonts w:cs="B Zar" w:hint="cs"/>
          <w:sz w:val="26"/>
          <w:szCs w:val="26"/>
          <w:rtl/>
        </w:rPr>
        <w:t>د تا اين حزب وارث اصلي حزب جانتا به نظر آيد. گذشته از آن</w:t>
      </w:r>
      <w:r w:rsidR="000273FB">
        <w:rPr>
          <w:rFonts w:cs="B Zar" w:hint="cs"/>
          <w:sz w:val="26"/>
          <w:szCs w:val="26"/>
          <w:rtl/>
        </w:rPr>
        <w:t>،</w:t>
      </w:r>
      <w:r w:rsidRPr="008F653A">
        <w:rPr>
          <w:rFonts w:cs="B Zar" w:hint="cs"/>
          <w:sz w:val="26"/>
          <w:szCs w:val="26"/>
          <w:rtl/>
        </w:rPr>
        <w:t xml:space="preserve"> در گذشته جن سينگ داراي ماهيت فرقه</w:t>
      </w:r>
      <w:r w:rsidR="00D90CDF">
        <w:rPr>
          <w:rFonts w:cs="B Zar" w:hint="cs"/>
          <w:sz w:val="26"/>
          <w:szCs w:val="26"/>
          <w:rtl/>
        </w:rPr>
        <w:t>‌</w:t>
      </w:r>
      <w:r w:rsidRPr="008F653A">
        <w:rPr>
          <w:rFonts w:cs="B Zar" w:hint="cs"/>
          <w:sz w:val="26"/>
          <w:szCs w:val="26"/>
          <w:rtl/>
        </w:rPr>
        <w:t>اي بود. اتل بيهاري واجپايي مي</w:t>
      </w:r>
      <w:r w:rsidR="00D90CDF">
        <w:rPr>
          <w:rFonts w:cs="B Zar" w:hint="cs"/>
          <w:sz w:val="26"/>
          <w:szCs w:val="26"/>
          <w:rtl/>
        </w:rPr>
        <w:t>‌</w:t>
      </w:r>
      <w:r w:rsidRPr="008F653A">
        <w:rPr>
          <w:rFonts w:cs="B Zar" w:hint="cs"/>
          <w:sz w:val="26"/>
          <w:szCs w:val="26"/>
          <w:rtl/>
        </w:rPr>
        <w:t>خواست</w:t>
      </w:r>
      <w:r w:rsidR="000000E4">
        <w:rPr>
          <w:rFonts w:cs="B Zar" w:hint="cs"/>
          <w:sz w:val="26"/>
          <w:szCs w:val="26"/>
          <w:rtl/>
        </w:rPr>
        <w:t xml:space="preserve"> آن را به عنوان يك حزب فراگير مل</w:t>
      </w:r>
      <w:r w:rsidRPr="008F653A">
        <w:rPr>
          <w:rFonts w:cs="B Zar" w:hint="cs"/>
          <w:sz w:val="26"/>
          <w:szCs w:val="26"/>
          <w:rtl/>
        </w:rPr>
        <w:t xml:space="preserve">ي </w:t>
      </w:r>
      <w:r w:rsidR="00A85CFC">
        <w:rPr>
          <w:rFonts w:cs="B Zar" w:hint="cs"/>
          <w:sz w:val="26"/>
          <w:szCs w:val="26"/>
          <w:rtl/>
        </w:rPr>
        <w:t>و</w:t>
      </w:r>
      <w:r w:rsidRPr="008F653A">
        <w:rPr>
          <w:rFonts w:cs="B Zar" w:hint="cs"/>
          <w:sz w:val="26"/>
          <w:szCs w:val="26"/>
          <w:rtl/>
        </w:rPr>
        <w:t xml:space="preserve"> جايگزين حزب كنگره معر</w:t>
      </w:r>
      <w:r w:rsidR="000000E4">
        <w:rPr>
          <w:rFonts w:cs="B Zar" w:hint="cs"/>
          <w:sz w:val="26"/>
          <w:szCs w:val="26"/>
          <w:rtl/>
        </w:rPr>
        <w:t>في كند</w:t>
      </w:r>
      <w:r w:rsidR="000273FB">
        <w:rPr>
          <w:rFonts w:cs="B Zar" w:hint="cs"/>
          <w:sz w:val="26"/>
          <w:szCs w:val="26"/>
          <w:rtl/>
        </w:rPr>
        <w:t>،</w:t>
      </w:r>
      <w:r w:rsidRPr="008F653A">
        <w:rPr>
          <w:rFonts w:cs="B Zar" w:hint="cs"/>
          <w:sz w:val="26"/>
          <w:szCs w:val="26"/>
          <w:rtl/>
        </w:rPr>
        <w:t xml:space="preserve"> اما استراتژي </w:t>
      </w:r>
      <w:r w:rsidR="000273FB">
        <w:rPr>
          <w:rFonts w:cs="B Zar" w:hint="cs"/>
          <w:sz w:val="26"/>
          <w:szCs w:val="26"/>
          <w:rtl/>
        </w:rPr>
        <w:t>ا</w:t>
      </w:r>
      <w:r w:rsidRPr="008F653A">
        <w:rPr>
          <w:rFonts w:cs="B Zar" w:hint="cs"/>
          <w:sz w:val="26"/>
          <w:szCs w:val="26"/>
          <w:rtl/>
        </w:rPr>
        <w:t xml:space="preserve">و توفيق چنداني نيافت. در انتخابات بعدي حزب بي.جي.پي كاري از پيش نبرد و تعداد نمايندگان آن به چهار نفر تنزل </w:t>
      </w:r>
      <w:r w:rsidR="000000E4">
        <w:rPr>
          <w:rFonts w:cs="B Zar" w:hint="cs"/>
          <w:sz w:val="26"/>
          <w:szCs w:val="26"/>
          <w:rtl/>
        </w:rPr>
        <w:t>یافت</w:t>
      </w:r>
      <w:r w:rsidRPr="008F653A">
        <w:rPr>
          <w:rFonts w:cs="B Zar" w:hint="cs"/>
          <w:sz w:val="26"/>
          <w:szCs w:val="26"/>
          <w:rtl/>
        </w:rPr>
        <w:t xml:space="preserve">. رهبري سازمان آر.اس.اس مجدداً </w:t>
      </w:r>
      <w:r w:rsidR="000000E4">
        <w:rPr>
          <w:rFonts w:cs="B Zar" w:hint="cs"/>
          <w:sz w:val="26"/>
          <w:szCs w:val="26"/>
          <w:rtl/>
        </w:rPr>
        <w:t xml:space="preserve">در </w:t>
      </w:r>
      <w:r w:rsidRPr="008F653A">
        <w:rPr>
          <w:rFonts w:cs="B Zar" w:hint="cs"/>
          <w:sz w:val="26"/>
          <w:szCs w:val="26"/>
          <w:rtl/>
        </w:rPr>
        <w:t xml:space="preserve">استراتژي سياسي بي.جي.پي تجديدنظر </w:t>
      </w:r>
      <w:r w:rsidR="000000E4">
        <w:rPr>
          <w:rFonts w:cs="B Zar" w:hint="cs"/>
          <w:sz w:val="26"/>
          <w:szCs w:val="26"/>
          <w:rtl/>
        </w:rPr>
        <w:t>کر</w:t>
      </w:r>
      <w:r w:rsidRPr="008F653A">
        <w:rPr>
          <w:rFonts w:cs="B Zar" w:hint="cs"/>
          <w:sz w:val="26"/>
          <w:szCs w:val="26"/>
          <w:rtl/>
        </w:rPr>
        <w:t>د. به جاي واجپا</w:t>
      </w:r>
      <w:r w:rsidR="00A85CFC">
        <w:rPr>
          <w:rFonts w:cs="B Zar" w:hint="cs"/>
          <w:sz w:val="26"/>
          <w:szCs w:val="26"/>
          <w:rtl/>
        </w:rPr>
        <w:t>ی</w:t>
      </w:r>
      <w:r w:rsidRPr="008F653A">
        <w:rPr>
          <w:rFonts w:cs="B Zar" w:hint="cs"/>
          <w:sz w:val="26"/>
          <w:szCs w:val="26"/>
          <w:rtl/>
        </w:rPr>
        <w:t>ي، لال كريشنا ادواني به رهبري حزب انتخاب شد. ادواني مجدداً بر مواضع بنيادگرايانه</w:t>
      </w:r>
      <w:r w:rsidR="00A85CFC">
        <w:rPr>
          <w:rFonts w:cs="B Zar" w:hint="cs"/>
          <w:sz w:val="26"/>
          <w:szCs w:val="26"/>
          <w:rtl/>
        </w:rPr>
        <w:t>‌ی</w:t>
      </w:r>
      <w:r w:rsidRPr="008F653A">
        <w:rPr>
          <w:rFonts w:cs="B Zar" w:hint="cs"/>
          <w:sz w:val="26"/>
          <w:szCs w:val="26"/>
          <w:rtl/>
        </w:rPr>
        <w:t xml:space="preserve"> خالص مذهبي، نظير معبد رام در آ</w:t>
      </w:r>
      <w:r w:rsidR="00D90CDF">
        <w:rPr>
          <w:rFonts w:cs="B Zar" w:hint="cs"/>
          <w:sz w:val="26"/>
          <w:szCs w:val="26"/>
          <w:rtl/>
        </w:rPr>
        <w:t>ج</w:t>
      </w:r>
      <w:r w:rsidRPr="008F653A">
        <w:rPr>
          <w:rFonts w:cs="B Zar" w:hint="cs"/>
          <w:sz w:val="26"/>
          <w:szCs w:val="26"/>
          <w:rtl/>
        </w:rPr>
        <w:t>ودهيا و انهدام مسجد بابري تكيه كرد. اين استراتژي نسبتاً موفق از آب درآمد و در انتخابات پياپي بعدي، حزب بي.جي.پي تا آستانه</w:t>
      </w:r>
      <w:r w:rsidR="00A85CFC">
        <w:rPr>
          <w:rFonts w:cs="B Zar" w:hint="cs"/>
          <w:sz w:val="26"/>
          <w:szCs w:val="26"/>
          <w:rtl/>
        </w:rPr>
        <w:t>‌ی</w:t>
      </w:r>
      <w:r w:rsidRPr="008F653A">
        <w:rPr>
          <w:rFonts w:cs="B Zar" w:hint="cs"/>
          <w:sz w:val="26"/>
          <w:szCs w:val="26"/>
          <w:rtl/>
        </w:rPr>
        <w:t xml:space="preserve"> تصرف قدرت مركزي رسيد.</w:t>
      </w:r>
    </w:p>
    <w:p w:rsidR="00527CF7" w:rsidRPr="008F653A" w:rsidP="0045039A">
      <w:pPr>
        <w:pStyle w:val="Heading3"/>
        <w:ind w:left="0" w:right="0" w:firstLine="284"/>
        <w:jc w:val="both"/>
        <w:rPr>
          <w:rtl/>
        </w:rPr>
      </w:pPr>
      <w:r w:rsidRPr="008F653A">
        <w:rPr>
          <w:rFonts w:hint="cs"/>
          <w:rtl/>
        </w:rPr>
        <w:t>رهبري حزب</w:t>
      </w:r>
    </w:p>
    <w:p w:rsidR="00527CF7" w:rsidRPr="008F653A" w:rsidP="00190521">
      <w:pPr>
        <w:bidi/>
        <w:spacing w:after="120" w:line="380" w:lineRule="exact"/>
        <w:ind w:left="0" w:right="0" w:firstLine="284"/>
        <w:jc w:val="both"/>
        <w:rPr>
          <w:rFonts w:cs="B Zar"/>
          <w:sz w:val="26"/>
          <w:szCs w:val="26"/>
          <w:rtl/>
        </w:rPr>
      </w:pPr>
      <w:r w:rsidRPr="0095316E">
        <w:rPr>
          <w:rFonts w:cs="B Zar" w:hint="cs"/>
          <w:sz w:val="26"/>
          <w:szCs w:val="26"/>
          <w:rtl/>
        </w:rPr>
        <w:t>نخستين رهبر جن سينگ (بي.جي.پي) دكتر شيام پرشاد موكرجي بود. پس از درگذشت او حزب جن سينگ براي مدتي دچار فقدان يك رهبر سرشناس شد. گروهي كه مشتمل بر سياستمداران جوان، از جمله دين ديال اپادهياي، پريم نات دوگرا، بالراج مدهوك، اتل بيهاري واجپايي و جگنات</w:t>
      </w:r>
      <w:r w:rsidRPr="0095316E" w:rsidR="00FC36CD">
        <w:rPr>
          <w:rFonts w:cs="B Zar" w:hint="cs"/>
          <w:sz w:val="26"/>
          <w:szCs w:val="26"/>
          <w:rtl/>
        </w:rPr>
        <w:t xml:space="preserve"> راوجوشي بودند، حزب را رهبري مي‌</w:t>
      </w:r>
      <w:r w:rsidRPr="0095316E">
        <w:rPr>
          <w:rFonts w:cs="B Zar" w:hint="cs"/>
          <w:sz w:val="26"/>
          <w:szCs w:val="26"/>
          <w:rtl/>
        </w:rPr>
        <w:t>كردن</w:t>
      </w:r>
      <w:r w:rsidRPr="0095316E" w:rsidR="00FC36CD">
        <w:rPr>
          <w:rFonts w:cs="B Zar" w:hint="cs"/>
          <w:sz w:val="26"/>
          <w:szCs w:val="26"/>
          <w:rtl/>
        </w:rPr>
        <w:t>د</w:t>
      </w:r>
      <w:r w:rsidR="0095316E">
        <w:rPr>
          <w:rFonts w:cs="B Zar" w:hint="cs"/>
          <w:sz w:val="26"/>
          <w:szCs w:val="26"/>
          <w:rtl/>
        </w:rPr>
        <w:t>،</w:t>
      </w:r>
      <w:r w:rsidRPr="0095316E">
        <w:rPr>
          <w:rFonts w:cs="B Zar" w:hint="cs"/>
          <w:sz w:val="26"/>
          <w:szCs w:val="26"/>
          <w:rtl/>
        </w:rPr>
        <w:t xml:space="preserve"> اما بزودي پندت دين ديال اوپادهيا به عنوان رهبر و ت</w:t>
      </w:r>
      <w:r w:rsidRPr="0095316E" w:rsidR="00FC36CD">
        <w:rPr>
          <w:rFonts w:cs="B Zar" w:hint="cs"/>
          <w:sz w:val="26"/>
          <w:szCs w:val="26"/>
          <w:rtl/>
        </w:rPr>
        <w:t>ئ</w:t>
      </w:r>
      <w:r w:rsidRPr="0095316E">
        <w:rPr>
          <w:rFonts w:cs="B Zar" w:hint="cs"/>
          <w:sz w:val="26"/>
          <w:szCs w:val="26"/>
          <w:rtl/>
        </w:rPr>
        <w:t>و</w:t>
      </w:r>
      <w:r w:rsidRPr="0095316E" w:rsidR="00FC36CD">
        <w:rPr>
          <w:rFonts w:cs="B Zar" w:hint="cs"/>
          <w:sz w:val="26"/>
          <w:szCs w:val="26"/>
          <w:rtl/>
        </w:rPr>
        <w:t>ريسين اصلي حزب قد علم كرد. او</w:t>
      </w:r>
      <w:r w:rsidRPr="0095316E">
        <w:rPr>
          <w:rFonts w:cs="B Zar" w:hint="cs"/>
          <w:sz w:val="26"/>
          <w:szCs w:val="26"/>
          <w:rtl/>
        </w:rPr>
        <w:t xml:space="preserve"> حدود دوازده سال حزب را رهبري </w:t>
      </w:r>
      <w:r w:rsidRPr="0095316E" w:rsidR="00FC36CD">
        <w:rPr>
          <w:rFonts w:cs="B Zar" w:hint="cs"/>
          <w:sz w:val="26"/>
          <w:szCs w:val="26"/>
          <w:rtl/>
        </w:rPr>
        <w:t>کر</w:t>
      </w:r>
      <w:r w:rsidRPr="0095316E">
        <w:rPr>
          <w:rFonts w:cs="B Zar" w:hint="cs"/>
          <w:sz w:val="26"/>
          <w:szCs w:val="26"/>
          <w:rtl/>
        </w:rPr>
        <w:t>د. در همان زمان اتل بيهاري واجپ</w:t>
      </w:r>
      <w:r w:rsidR="0095316E">
        <w:rPr>
          <w:rFonts w:cs="B Zar" w:hint="cs"/>
          <w:sz w:val="26"/>
          <w:szCs w:val="26"/>
          <w:rtl/>
        </w:rPr>
        <w:t>ايي نيز به عنوان يك رهبر شناخته‌</w:t>
      </w:r>
      <w:r w:rsidRPr="0095316E">
        <w:rPr>
          <w:rFonts w:cs="B Zar" w:hint="cs"/>
          <w:sz w:val="26"/>
          <w:szCs w:val="26"/>
          <w:rtl/>
        </w:rPr>
        <w:t>شده ملي قد برافراشت. واجپايي با ايراد خطاب</w:t>
      </w:r>
      <w:r w:rsidRPr="0095316E" w:rsidR="006C206F">
        <w:rPr>
          <w:rFonts w:cs="B Zar" w:hint="cs"/>
          <w:sz w:val="26"/>
          <w:szCs w:val="26"/>
          <w:rtl/>
        </w:rPr>
        <w:t>ه‌ه</w:t>
      </w:r>
      <w:r w:rsidRPr="0095316E" w:rsidR="00FC36CD">
        <w:rPr>
          <w:rFonts w:cs="B Zar" w:hint="cs"/>
          <w:sz w:val="26"/>
          <w:szCs w:val="26"/>
          <w:rtl/>
        </w:rPr>
        <w:t>اي غر</w:t>
      </w:r>
      <w:r w:rsidRPr="0095316E">
        <w:rPr>
          <w:rFonts w:cs="B Zar" w:hint="cs"/>
          <w:sz w:val="26"/>
          <w:szCs w:val="26"/>
          <w:rtl/>
        </w:rPr>
        <w:t>ا در مباحث</w:t>
      </w:r>
      <w:r w:rsidRPr="0095316E" w:rsidR="006C206F">
        <w:rPr>
          <w:rFonts w:cs="B Zar" w:hint="cs"/>
          <w:sz w:val="26"/>
          <w:szCs w:val="26"/>
          <w:rtl/>
        </w:rPr>
        <w:t>ه‌ه</w:t>
      </w:r>
      <w:r w:rsidRPr="0095316E">
        <w:rPr>
          <w:rFonts w:cs="B Zar" w:hint="cs"/>
          <w:sz w:val="26"/>
          <w:szCs w:val="26"/>
          <w:rtl/>
        </w:rPr>
        <w:t>اي پارلماني شهرت يافت. در ميان سال</w:t>
      </w:r>
      <w:r w:rsidRPr="0095316E" w:rsidR="00FC36CD">
        <w:rPr>
          <w:rFonts w:cs="B Zar" w:hint="cs"/>
          <w:sz w:val="26"/>
          <w:szCs w:val="26"/>
          <w:rtl/>
        </w:rPr>
        <w:t>‌</w:t>
      </w:r>
      <w:r w:rsidRPr="0095316E">
        <w:rPr>
          <w:rFonts w:cs="B Zar" w:hint="cs"/>
          <w:sz w:val="26"/>
          <w:szCs w:val="26"/>
          <w:rtl/>
        </w:rPr>
        <w:t>هاي 1957 و 1962 حزب</w:t>
      </w:r>
      <w:r w:rsidRPr="0095316E" w:rsidR="00D07EEE">
        <w:rPr>
          <w:rFonts w:cs="B Zar" w:hint="cs"/>
          <w:sz w:val="26"/>
          <w:szCs w:val="26"/>
          <w:rtl/>
        </w:rPr>
        <w:t>،</w:t>
      </w:r>
      <w:r w:rsidRPr="0095316E">
        <w:rPr>
          <w:rFonts w:cs="B Zar" w:hint="cs"/>
          <w:sz w:val="26"/>
          <w:szCs w:val="26"/>
          <w:rtl/>
        </w:rPr>
        <w:t xml:space="preserve"> تحت رهبري دين ديال اوپادهيا موقعيت خود را تحكيم كرد. دين ديال اوپادهيا تا امروز به عنوان ت</w:t>
      </w:r>
      <w:r w:rsidRPr="0095316E" w:rsidR="00FC36CD">
        <w:rPr>
          <w:rFonts w:cs="B Zar" w:hint="cs"/>
          <w:sz w:val="26"/>
          <w:szCs w:val="26"/>
          <w:rtl/>
        </w:rPr>
        <w:t>ئ</w:t>
      </w:r>
      <w:r w:rsidRPr="0095316E">
        <w:rPr>
          <w:rFonts w:cs="B Zar" w:hint="cs"/>
          <w:sz w:val="26"/>
          <w:szCs w:val="26"/>
          <w:rtl/>
        </w:rPr>
        <w:t xml:space="preserve">وريسين اصلي </w:t>
      </w:r>
      <w:r w:rsidR="0095316E">
        <w:rPr>
          <w:rFonts w:cs="B Zar" w:hint="cs"/>
          <w:sz w:val="26"/>
          <w:szCs w:val="26"/>
          <w:rtl/>
        </w:rPr>
        <w:t>حزب بي.جي.پي تلقي مي‌</w:t>
      </w:r>
      <w:r w:rsidRPr="0095316E">
        <w:rPr>
          <w:rFonts w:cs="B Zar" w:hint="cs"/>
          <w:sz w:val="26"/>
          <w:szCs w:val="26"/>
          <w:rtl/>
        </w:rPr>
        <w:t>شود. او مواضع بي.جي.پي (جن سينگ) را در مسا</w:t>
      </w:r>
      <w:r w:rsidRPr="0095316E" w:rsidR="00FC36CD">
        <w:rPr>
          <w:rFonts w:cs="B Zar" w:hint="cs"/>
          <w:sz w:val="26"/>
          <w:szCs w:val="26"/>
          <w:rtl/>
        </w:rPr>
        <w:t>ئ</w:t>
      </w:r>
      <w:r w:rsidRPr="0095316E" w:rsidR="004C7CE6">
        <w:rPr>
          <w:rFonts w:cs="B Zar" w:hint="cs"/>
          <w:sz w:val="26"/>
          <w:szCs w:val="26"/>
          <w:rtl/>
        </w:rPr>
        <w:t>ل</w:t>
      </w:r>
      <w:r w:rsidRPr="0095316E">
        <w:rPr>
          <w:rFonts w:cs="B Zar" w:hint="cs"/>
          <w:sz w:val="26"/>
          <w:szCs w:val="26"/>
          <w:rtl/>
        </w:rPr>
        <w:t xml:space="preserve"> اقتصادي، سياست خارجي، و سياست داخلي تعيين </w:t>
      </w:r>
      <w:r w:rsidRPr="0095316E" w:rsidR="00FC36CD">
        <w:rPr>
          <w:rFonts w:cs="B Zar" w:hint="cs"/>
          <w:sz w:val="26"/>
          <w:szCs w:val="26"/>
          <w:rtl/>
        </w:rPr>
        <w:t>کر</w:t>
      </w:r>
      <w:r w:rsidRPr="0095316E">
        <w:rPr>
          <w:rFonts w:cs="B Zar" w:hint="cs"/>
          <w:sz w:val="26"/>
          <w:szCs w:val="26"/>
          <w:rtl/>
        </w:rPr>
        <w:t>د و نظريه</w:t>
      </w:r>
      <w:r w:rsidRPr="0095316E" w:rsidR="00D90CDF">
        <w:rPr>
          <w:rFonts w:cs="B Zar" w:hint="cs"/>
          <w:sz w:val="26"/>
          <w:szCs w:val="26"/>
          <w:rtl/>
        </w:rPr>
        <w:t>‌</w:t>
      </w:r>
      <w:r w:rsidRPr="0095316E">
        <w:rPr>
          <w:rFonts w:cs="B Zar" w:hint="cs"/>
          <w:sz w:val="26"/>
          <w:szCs w:val="26"/>
          <w:rtl/>
        </w:rPr>
        <w:t xml:space="preserve">اي را عنوان </w:t>
      </w:r>
      <w:r w:rsidRPr="0095316E" w:rsidR="00FC36CD">
        <w:rPr>
          <w:rFonts w:cs="B Zar" w:hint="cs"/>
          <w:sz w:val="26"/>
          <w:szCs w:val="26"/>
          <w:rtl/>
        </w:rPr>
        <w:t>داشت</w:t>
      </w:r>
      <w:r w:rsidRPr="0095316E">
        <w:rPr>
          <w:rFonts w:cs="B Zar" w:hint="cs"/>
          <w:sz w:val="26"/>
          <w:szCs w:val="26"/>
          <w:rtl/>
        </w:rPr>
        <w:t xml:space="preserve"> كه آن را اومانيسم ذاتي</w:t>
      </w:r>
      <w:r w:rsidRPr="0095316E" w:rsidR="00FC36CD">
        <w:rPr>
          <w:rFonts w:ascii="Times New Roman" w:hAnsi="Times New Roman" w:cs="B Zar"/>
          <w:szCs w:val="26"/>
        </w:rPr>
        <w:t xml:space="preserve"> (</w:t>
      </w:r>
      <w:r w:rsidRPr="0095316E">
        <w:rPr>
          <w:rFonts w:ascii="Times New Roman" w:hAnsi="Times New Roman" w:cs="B Zar"/>
          <w:szCs w:val="26"/>
        </w:rPr>
        <w:t>Integral Humanism</w:t>
      </w:r>
      <w:r w:rsidRPr="0095316E" w:rsidR="00FC36CD">
        <w:rPr>
          <w:rFonts w:ascii="Times New Roman" w:hAnsi="Times New Roman" w:cs="B Zar"/>
          <w:szCs w:val="26"/>
        </w:rPr>
        <w:t>)</w:t>
      </w:r>
      <w:r w:rsidRPr="0095316E">
        <w:rPr>
          <w:rFonts w:cs="B Zar"/>
          <w:sz w:val="26"/>
          <w:szCs w:val="26"/>
        </w:rPr>
        <w:t xml:space="preserve"> </w:t>
      </w:r>
      <w:r w:rsidRPr="0095316E">
        <w:rPr>
          <w:rFonts w:cs="B Zar" w:hint="cs"/>
          <w:sz w:val="26"/>
          <w:szCs w:val="26"/>
          <w:rtl/>
        </w:rPr>
        <w:t>ناميد. اين نظريه</w:t>
      </w:r>
      <w:r w:rsidRPr="0095316E" w:rsidR="00D07EEE">
        <w:rPr>
          <w:rFonts w:cs="B Zar" w:hint="cs"/>
          <w:sz w:val="26"/>
          <w:szCs w:val="26"/>
          <w:rtl/>
        </w:rPr>
        <w:t>،</w:t>
      </w:r>
      <w:r w:rsidRPr="0095316E">
        <w:rPr>
          <w:rFonts w:cs="B Zar" w:hint="cs"/>
          <w:sz w:val="26"/>
          <w:szCs w:val="26"/>
          <w:rtl/>
        </w:rPr>
        <w:t xml:space="preserve"> ارا</w:t>
      </w:r>
      <w:r w:rsidRPr="0095316E" w:rsidR="00FC36CD">
        <w:rPr>
          <w:rFonts w:cs="B Zar" w:hint="cs"/>
          <w:sz w:val="26"/>
          <w:szCs w:val="26"/>
          <w:rtl/>
        </w:rPr>
        <w:t>ئ</w:t>
      </w:r>
      <w:r w:rsidRPr="0095316E">
        <w:rPr>
          <w:rFonts w:cs="B Zar" w:hint="cs"/>
          <w:sz w:val="26"/>
          <w:szCs w:val="26"/>
          <w:rtl/>
        </w:rPr>
        <w:t>ه</w:t>
      </w:r>
      <w:r w:rsidRPr="0095316E" w:rsidR="00D07EEE">
        <w:rPr>
          <w:rFonts w:cs="B Zar" w:hint="cs"/>
          <w:sz w:val="26"/>
          <w:szCs w:val="26"/>
          <w:rtl/>
        </w:rPr>
        <w:t>‌ی</w:t>
      </w:r>
      <w:r w:rsidRPr="0095316E">
        <w:rPr>
          <w:rFonts w:cs="B Zar" w:hint="cs"/>
          <w:sz w:val="26"/>
          <w:szCs w:val="26"/>
          <w:rtl/>
        </w:rPr>
        <w:t xml:space="preserve"> هندو</w:t>
      </w:r>
      <w:r w:rsidRPr="0095316E" w:rsidR="00FC36CD">
        <w:rPr>
          <w:rFonts w:cs="B Zar" w:hint="cs"/>
          <w:sz w:val="26"/>
          <w:szCs w:val="26"/>
          <w:rtl/>
        </w:rPr>
        <w:t>ئ</w:t>
      </w:r>
      <w:r w:rsidRPr="0095316E">
        <w:rPr>
          <w:rFonts w:cs="B Zar" w:hint="cs"/>
          <w:sz w:val="26"/>
          <w:szCs w:val="26"/>
          <w:rtl/>
        </w:rPr>
        <w:t>يسم به عنوان يک مكتب جامع و شامل است. آثار و نوشتارهاي اوپادهياي را</w:t>
      </w:r>
      <w:r w:rsidRPr="0095316E" w:rsidR="00D07EEE">
        <w:rPr>
          <w:rFonts w:cs="B Zar" w:hint="cs"/>
          <w:sz w:val="26"/>
          <w:szCs w:val="26"/>
          <w:rtl/>
        </w:rPr>
        <w:t xml:space="preserve"> </w:t>
      </w:r>
      <w:r w:rsidRPr="0095316E">
        <w:rPr>
          <w:rFonts w:cs="B Zar" w:hint="cs"/>
          <w:sz w:val="26"/>
          <w:szCs w:val="26"/>
          <w:rtl/>
        </w:rPr>
        <w:t>حتي سازمان آر.اس.اس به عنوان بيانيه</w:t>
      </w:r>
      <w:r w:rsidRPr="0095316E" w:rsidR="00D07EEE">
        <w:rPr>
          <w:rFonts w:cs="B Zar" w:hint="cs"/>
          <w:sz w:val="26"/>
          <w:szCs w:val="26"/>
          <w:rtl/>
        </w:rPr>
        <w:t>‌ی</w:t>
      </w:r>
      <w:r w:rsidRPr="0095316E">
        <w:rPr>
          <w:rFonts w:cs="B Zar" w:hint="cs"/>
          <w:sz w:val="26"/>
          <w:szCs w:val="26"/>
          <w:rtl/>
        </w:rPr>
        <w:t xml:space="preserve"> مواضع خود تلق</w:t>
      </w:r>
      <w:r w:rsidRPr="0095316E" w:rsidR="00FC36CD">
        <w:rPr>
          <w:rFonts w:cs="B Zar" w:hint="cs"/>
          <w:sz w:val="26"/>
          <w:szCs w:val="26"/>
          <w:rtl/>
        </w:rPr>
        <w:t xml:space="preserve">ي مي‌كند. </w:t>
      </w:r>
      <w:r w:rsidRPr="0095316E">
        <w:rPr>
          <w:rFonts w:cs="B Zar" w:hint="cs"/>
          <w:sz w:val="26"/>
          <w:szCs w:val="26"/>
          <w:rtl/>
        </w:rPr>
        <w:t>دين ديال اوپادهياي، اتل بيهاري واجپايي، لال كريشنا ادواني و تمام رهبران اصلي حزب بي.جي.پي در گذشته و حال (به استثناي چند نفر، نظير بكراج مدهوك) از كادر و پرچارك (مبل</w:t>
      </w:r>
      <w:r w:rsidRPr="0095316E" w:rsidR="00FC36CD">
        <w:rPr>
          <w:rFonts w:cs="B Zar" w:hint="cs"/>
          <w:sz w:val="26"/>
          <w:szCs w:val="26"/>
          <w:rtl/>
        </w:rPr>
        <w:t>غان و سازمان‌</w:t>
      </w:r>
      <w:r w:rsidRPr="0095316E">
        <w:rPr>
          <w:rFonts w:cs="B Zar" w:hint="cs"/>
          <w:sz w:val="26"/>
          <w:szCs w:val="26"/>
          <w:rtl/>
        </w:rPr>
        <w:t xml:space="preserve">دهندگان) آر.اس.اس </w:t>
      </w:r>
      <w:r w:rsidRPr="0095316E" w:rsidR="00FC36CD">
        <w:rPr>
          <w:rFonts w:cs="B Zar" w:hint="cs"/>
          <w:sz w:val="26"/>
          <w:szCs w:val="26"/>
          <w:rtl/>
        </w:rPr>
        <w:t>هست</w:t>
      </w:r>
      <w:r w:rsidRPr="0095316E">
        <w:rPr>
          <w:rFonts w:cs="B Zar" w:hint="cs"/>
          <w:sz w:val="26"/>
          <w:szCs w:val="26"/>
          <w:rtl/>
        </w:rPr>
        <w:t>ند. رهبري حزب بي.جي.پي همواره تابع و پيرو ره</w:t>
      </w:r>
      <w:r w:rsidR="0095316E">
        <w:rPr>
          <w:rFonts w:cs="B Zar" w:hint="cs"/>
          <w:sz w:val="26"/>
          <w:szCs w:val="26"/>
          <w:rtl/>
        </w:rPr>
        <w:t xml:space="preserve">بر آر.اس.اس بود و رابطه اين دو </w:t>
      </w:r>
      <w:r w:rsidRPr="0095316E">
        <w:rPr>
          <w:rFonts w:cs="B Zar" w:hint="cs"/>
          <w:sz w:val="26"/>
          <w:szCs w:val="26"/>
          <w:rtl/>
        </w:rPr>
        <w:t>مانند رابطه</w:t>
      </w:r>
      <w:r w:rsidRPr="0095316E" w:rsidR="00D07EEE">
        <w:rPr>
          <w:rFonts w:cs="B Zar" w:hint="cs"/>
          <w:sz w:val="26"/>
          <w:szCs w:val="26"/>
          <w:rtl/>
        </w:rPr>
        <w:t>‌ی</w:t>
      </w:r>
      <w:r w:rsidRPr="0095316E">
        <w:rPr>
          <w:rFonts w:cs="B Zar" w:hint="cs"/>
          <w:sz w:val="26"/>
          <w:szCs w:val="26"/>
          <w:rtl/>
        </w:rPr>
        <w:t xml:space="preserve"> «ولي فقيه» و «ر</w:t>
      </w:r>
      <w:r w:rsidRPr="0095316E" w:rsidR="003261A7">
        <w:rPr>
          <w:rFonts w:cs="B Zar" w:hint="cs"/>
          <w:sz w:val="26"/>
          <w:szCs w:val="26"/>
          <w:rtl/>
        </w:rPr>
        <w:t>ئيس‌</w:t>
      </w:r>
      <w:r w:rsidRPr="0095316E">
        <w:rPr>
          <w:rFonts w:cs="B Zar" w:hint="cs"/>
          <w:sz w:val="26"/>
          <w:szCs w:val="26"/>
          <w:rtl/>
        </w:rPr>
        <w:t>جمهور» در نظام جمهوري اسلامي است. جالب آن است كه رهبري مركزي سا</w:t>
      </w:r>
      <w:r w:rsidRPr="0095316E" w:rsidR="003261A7">
        <w:rPr>
          <w:rFonts w:cs="B Zar" w:hint="cs"/>
          <w:sz w:val="26"/>
          <w:szCs w:val="26"/>
          <w:rtl/>
        </w:rPr>
        <w:t>زمان آر.اس.اس مشتمل بر مراتاها</w:t>
      </w:r>
      <w:r w:rsidRPr="0095316E">
        <w:rPr>
          <w:rFonts w:cs="B Zar" w:hint="cs"/>
          <w:sz w:val="26"/>
          <w:szCs w:val="26"/>
          <w:rtl/>
        </w:rPr>
        <w:t>ست، اما آر.اس.اس در حزب بي.جي.پي رهبران مناطق ديگر را جلو انداخته است. در اين ميان دين ديال اوپادهيا و اتل بيهاري واجپايي از منطقه</w:t>
      </w:r>
      <w:r w:rsidRPr="0095316E" w:rsidR="00D90CDF">
        <w:rPr>
          <w:rFonts w:cs="B Zar" w:hint="cs"/>
          <w:sz w:val="26"/>
          <w:szCs w:val="26"/>
          <w:rtl/>
        </w:rPr>
        <w:t>‌ی</w:t>
      </w:r>
      <w:r w:rsidR="0095316E">
        <w:rPr>
          <w:rFonts w:cs="B Zar" w:hint="cs"/>
          <w:sz w:val="26"/>
          <w:szCs w:val="26"/>
          <w:rtl/>
        </w:rPr>
        <w:t xml:space="preserve"> مركزي هندي‌</w:t>
      </w:r>
      <w:r w:rsidRPr="0095316E">
        <w:rPr>
          <w:rFonts w:cs="B Zar" w:hint="cs"/>
          <w:sz w:val="26"/>
          <w:szCs w:val="26"/>
          <w:rtl/>
        </w:rPr>
        <w:t>زبان (اوتارپرادش، مادياپرادش) و لال كريشنا ادواني سندي</w:t>
      </w:r>
      <w:r w:rsidRPr="0095316E" w:rsidR="00D90CDF">
        <w:rPr>
          <w:rFonts w:cs="B Zar" w:hint="cs"/>
          <w:sz w:val="26"/>
          <w:szCs w:val="26"/>
          <w:rtl/>
        </w:rPr>
        <w:t>‌</w:t>
      </w:r>
      <w:r w:rsidRPr="0095316E">
        <w:rPr>
          <w:rFonts w:cs="B Zar" w:hint="cs"/>
          <w:sz w:val="26"/>
          <w:szCs w:val="26"/>
          <w:rtl/>
        </w:rPr>
        <w:t xml:space="preserve">الاصل </w:t>
      </w:r>
      <w:r w:rsidRPr="0095316E" w:rsidR="003261A7">
        <w:rPr>
          <w:rFonts w:cs="B Zar" w:hint="cs"/>
          <w:sz w:val="26"/>
          <w:szCs w:val="26"/>
          <w:rtl/>
        </w:rPr>
        <w:t>هست</w:t>
      </w:r>
      <w:r w:rsidRPr="0095316E">
        <w:rPr>
          <w:rFonts w:cs="B Zar" w:hint="cs"/>
          <w:sz w:val="26"/>
          <w:szCs w:val="26"/>
          <w:rtl/>
        </w:rPr>
        <w:t>ند. اين ويژگي سياست</w:t>
      </w:r>
      <w:r w:rsidRPr="0095316E" w:rsidR="003261A7">
        <w:rPr>
          <w:rFonts w:cs="B Zar" w:hint="cs"/>
          <w:sz w:val="26"/>
          <w:szCs w:val="26"/>
          <w:rtl/>
        </w:rPr>
        <w:t xml:space="preserve"> مراتاها از زمان شيواجي بود</w:t>
      </w:r>
      <w:r w:rsidRPr="0095316E">
        <w:rPr>
          <w:rFonts w:cs="B Zar" w:hint="cs"/>
          <w:sz w:val="26"/>
          <w:szCs w:val="26"/>
          <w:rtl/>
        </w:rPr>
        <w:t xml:space="preserve"> كه قدرت اصلي و زمام امور را به دست خود داشت</w:t>
      </w:r>
      <w:r w:rsidR="0095316E">
        <w:rPr>
          <w:rFonts w:cs="B Zar" w:hint="cs"/>
          <w:sz w:val="26"/>
          <w:szCs w:val="26"/>
          <w:rtl/>
        </w:rPr>
        <w:t>ند</w:t>
      </w:r>
      <w:r w:rsidRPr="0095316E">
        <w:rPr>
          <w:rFonts w:cs="B Zar" w:hint="cs"/>
          <w:sz w:val="26"/>
          <w:szCs w:val="26"/>
          <w:rtl/>
        </w:rPr>
        <w:t xml:space="preserve">، اما ديگران را به عنوان «دكور» جلو قرار </w:t>
      </w:r>
      <w:r w:rsidRPr="0095316E" w:rsidR="003261A7">
        <w:rPr>
          <w:rFonts w:cs="B Zar" w:hint="cs"/>
          <w:sz w:val="26"/>
          <w:szCs w:val="26"/>
          <w:rtl/>
        </w:rPr>
        <w:t>مي‌</w:t>
      </w:r>
      <w:r w:rsidRPr="0095316E">
        <w:rPr>
          <w:rFonts w:cs="B Zar" w:hint="cs"/>
          <w:sz w:val="26"/>
          <w:szCs w:val="26"/>
          <w:rtl/>
        </w:rPr>
        <w:t>دهند. پس از شيام پرشاد موكرجي تا ظهور ادواني</w:t>
      </w:r>
      <w:r w:rsidR="0095316E">
        <w:rPr>
          <w:rFonts w:cs="B Zar" w:hint="cs"/>
          <w:sz w:val="26"/>
          <w:szCs w:val="26"/>
          <w:rtl/>
        </w:rPr>
        <w:t>،</w:t>
      </w:r>
      <w:r w:rsidRPr="0095316E">
        <w:rPr>
          <w:rFonts w:cs="B Zar" w:hint="cs"/>
          <w:sz w:val="26"/>
          <w:szCs w:val="26"/>
          <w:rtl/>
        </w:rPr>
        <w:t xml:space="preserve"> اوپادهياي، وا</w:t>
      </w:r>
      <w:r w:rsidRPr="0095316E" w:rsidR="00D07EEE">
        <w:rPr>
          <w:rFonts w:cs="B Zar" w:hint="cs"/>
          <w:sz w:val="26"/>
          <w:szCs w:val="26"/>
          <w:rtl/>
        </w:rPr>
        <w:t>ج</w:t>
      </w:r>
      <w:r w:rsidRPr="0095316E">
        <w:rPr>
          <w:rFonts w:cs="B Zar" w:hint="cs"/>
          <w:sz w:val="26"/>
          <w:szCs w:val="26"/>
          <w:rtl/>
        </w:rPr>
        <w:t>پايي و مدهوک سه تنه</w:t>
      </w:r>
      <w:r w:rsidRPr="0095316E" w:rsidR="00D07EEE">
        <w:rPr>
          <w:rFonts w:cs="B Zar" w:hint="cs"/>
          <w:sz w:val="26"/>
          <w:szCs w:val="26"/>
          <w:rtl/>
        </w:rPr>
        <w:t>‌ی</w:t>
      </w:r>
      <w:r w:rsidRPr="0095316E">
        <w:rPr>
          <w:rFonts w:cs="B Zar" w:hint="cs"/>
          <w:sz w:val="26"/>
          <w:szCs w:val="26"/>
          <w:rtl/>
        </w:rPr>
        <w:t xml:space="preserve"> رهبري گروهي حزب را تشکيل دادند. اوپادهيا، رهبر اصلي و تئوريسين، واجپايي رهبر توده</w:t>
      </w:r>
      <w:r w:rsidRPr="0095316E" w:rsidR="00D90CDF">
        <w:rPr>
          <w:rFonts w:cs="B Zar" w:hint="cs"/>
          <w:sz w:val="26"/>
          <w:szCs w:val="26"/>
          <w:rtl/>
        </w:rPr>
        <w:t>‌</w:t>
      </w:r>
      <w:r w:rsidRPr="0095316E">
        <w:rPr>
          <w:rFonts w:cs="B Zar" w:hint="cs"/>
          <w:sz w:val="26"/>
          <w:szCs w:val="26"/>
          <w:rtl/>
        </w:rPr>
        <w:t>اي و مدهوك محور بنيادگرايان متعصب بود. در اين زمان، حزب در ايالت</w:t>
      </w:r>
      <w:r w:rsidRPr="0095316E" w:rsidR="00F84509">
        <w:rPr>
          <w:rFonts w:cs="B Zar" w:hint="cs"/>
          <w:sz w:val="26"/>
          <w:szCs w:val="26"/>
          <w:rtl/>
        </w:rPr>
        <w:t>‌</w:t>
      </w:r>
      <w:r w:rsidRPr="0095316E" w:rsidR="003261A7">
        <w:rPr>
          <w:rFonts w:cs="B Zar" w:hint="cs"/>
          <w:sz w:val="26"/>
          <w:szCs w:val="26"/>
          <w:rtl/>
        </w:rPr>
        <w:t>هاي مهم</w:t>
      </w:r>
      <w:r w:rsidRPr="0095316E">
        <w:rPr>
          <w:rFonts w:cs="B Zar" w:hint="cs"/>
          <w:sz w:val="26"/>
          <w:szCs w:val="26"/>
          <w:rtl/>
        </w:rPr>
        <w:t xml:space="preserve"> حكومت ايالتي را نيز به دست داشت. از جمله ايالت</w:t>
      </w:r>
      <w:r w:rsidRPr="0095316E" w:rsidR="00D90CDF">
        <w:rPr>
          <w:rFonts w:cs="B Zar" w:hint="cs"/>
          <w:sz w:val="26"/>
          <w:szCs w:val="26"/>
          <w:rtl/>
        </w:rPr>
        <w:t>‌</w:t>
      </w:r>
      <w:r w:rsidR="0095316E">
        <w:rPr>
          <w:rFonts w:cs="B Zar" w:hint="cs"/>
          <w:sz w:val="26"/>
          <w:szCs w:val="26"/>
          <w:rtl/>
        </w:rPr>
        <w:t>هايي كه در آن بي.جي.پي به‌</w:t>
      </w:r>
      <w:r w:rsidRPr="0095316E">
        <w:rPr>
          <w:rFonts w:cs="B Zar" w:hint="cs"/>
          <w:sz w:val="26"/>
          <w:szCs w:val="26"/>
          <w:rtl/>
        </w:rPr>
        <w:t>تنهايي يا با ائتلاف، حكومت كرد، عبارتند از ايالت يوپي، مادياپرادش، راجستان، بيهار، گجرات و دهلي. مي</w:t>
      </w:r>
      <w:r w:rsidRPr="0095316E" w:rsidR="00F84509">
        <w:rPr>
          <w:rFonts w:cs="B Zar" w:hint="cs"/>
          <w:sz w:val="26"/>
          <w:szCs w:val="26"/>
          <w:rtl/>
        </w:rPr>
        <w:t>‌</w:t>
      </w:r>
      <w:r w:rsidRPr="0095316E" w:rsidR="003261A7">
        <w:rPr>
          <w:rFonts w:cs="B Zar" w:hint="cs"/>
          <w:sz w:val="26"/>
          <w:szCs w:val="26"/>
          <w:rtl/>
        </w:rPr>
        <w:t>گويند</w:t>
      </w:r>
      <w:r w:rsidRPr="0095316E">
        <w:rPr>
          <w:rFonts w:cs="B Zar" w:hint="cs"/>
          <w:sz w:val="26"/>
          <w:szCs w:val="26"/>
          <w:rtl/>
        </w:rPr>
        <w:t xml:space="preserve"> پايگاه بي.جي</w:t>
      </w:r>
      <w:r w:rsidRPr="0095316E" w:rsidR="003261A7">
        <w:rPr>
          <w:rFonts w:cs="B Zar" w:hint="cs"/>
          <w:sz w:val="26"/>
          <w:szCs w:val="26"/>
          <w:rtl/>
        </w:rPr>
        <w:t>.پي محدود به مناطق شمال هند است. اين امر تا اندازه‌</w:t>
      </w:r>
      <w:r w:rsidRPr="0095316E">
        <w:rPr>
          <w:rFonts w:cs="B Zar" w:hint="cs"/>
          <w:sz w:val="26"/>
          <w:szCs w:val="26"/>
          <w:rtl/>
        </w:rPr>
        <w:t xml:space="preserve">اي واقعيت دارد. از چندي پيش بي.جي.پي تمام توجه خود را مبذول توسعه در مناطق </w:t>
      </w:r>
      <w:r w:rsidR="00190521">
        <w:rPr>
          <w:rFonts w:cs="B Zar" w:hint="cs"/>
          <w:sz w:val="26"/>
          <w:szCs w:val="26"/>
          <w:rtl/>
        </w:rPr>
        <w:t xml:space="preserve">مختلف </w:t>
      </w:r>
      <w:r w:rsidRPr="0095316E">
        <w:rPr>
          <w:rFonts w:cs="B Zar" w:hint="cs"/>
          <w:sz w:val="26"/>
          <w:szCs w:val="26"/>
          <w:rtl/>
        </w:rPr>
        <w:t xml:space="preserve">هند </w:t>
      </w:r>
      <w:r w:rsidRPr="0095316E" w:rsidR="00427296">
        <w:rPr>
          <w:rFonts w:cs="B Zar" w:hint="cs"/>
          <w:sz w:val="26"/>
          <w:szCs w:val="26"/>
          <w:rtl/>
        </w:rPr>
        <w:t>کر</w:t>
      </w:r>
      <w:r w:rsidRPr="0095316E">
        <w:rPr>
          <w:rFonts w:cs="B Zar" w:hint="cs"/>
          <w:sz w:val="26"/>
          <w:szCs w:val="26"/>
          <w:rtl/>
        </w:rPr>
        <w:t>ده است. به همين</w:t>
      </w:r>
      <w:r w:rsidRPr="0095316E" w:rsidR="00427296">
        <w:rPr>
          <w:rFonts w:cs="B Zar" w:hint="cs"/>
          <w:sz w:val="26"/>
          <w:szCs w:val="26"/>
          <w:rtl/>
        </w:rPr>
        <w:t xml:space="preserve"> دلیل</w:t>
      </w:r>
      <w:r w:rsidRPr="0095316E">
        <w:rPr>
          <w:rFonts w:cs="B Zar" w:hint="cs"/>
          <w:sz w:val="26"/>
          <w:szCs w:val="26"/>
          <w:rtl/>
        </w:rPr>
        <w:t>، آن</w:t>
      </w:r>
      <w:r w:rsidRPr="0095316E" w:rsidR="00427296">
        <w:rPr>
          <w:rFonts w:cs="B Zar" w:hint="cs"/>
          <w:sz w:val="26"/>
          <w:szCs w:val="26"/>
          <w:rtl/>
        </w:rPr>
        <w:t>‌ها</w:t>
      </w:r>
      <w:r w:rsidRPr="0095316E">
        <w:rPr>
          <w:rFonts w:cs="B Zar" w:hint="cs"/>
          <w:sz w:val="26"/>
          <w:szCs w:val="26"/>
          <w:rtl/>
        </w:rPr>
        <w:t xml:space="preserve"> راما رائو</w:t>
      </w:r>
      <w:r w:rsidRPr="0095316E" w:rsidR="00427296">
        <w:rPr>
          <w:rFonts w:ascii="Times New Roman" w:hAnsi="Times New Roman" w:cs="B Zar"/>
        </w:rPr>
        <w:t>(</w:t>
      </w:r>
      <w:r w:rsidRPr="0095316E">
        <w:rPr>
          <w:rFonts w:ascii="Times New Roman" w:hAnsi="Times New Roman" w:cs="B Zar"/>
        </w:rPr>
        <w:t>Rama Rao</w:t>
      </w:r>
      <w:r w:rsidRPr="0095316E" w:rsidR="00427296">
        <w:rPr>
          <w:rFonts w:ascii="Times New Roman" w:hAnsi="Times New Roman" w:cs="B Zar"/>
        </w:rPr>
        <w:t>)</w:t>
      </w:r>
      <w:r w:rsidRPr="0095316E">
        <w:rPr>
          <w:rFonts w:cs="B Zar"/>
          <w:sz w:val="26"/>
          <w:szCs w:val="26"/>
        </w:rPr>
        <w:t xml:space="preserve"> </w:t>
      </w:r>
      <w:r w:rsidRPr="0095316E">
        <w:rPr>
          <w:rFonts w:cs="B Zar" w:hint="cs"/>
          <w:sz w:val="26"/>
          <w:szCs w:val="26"/>
          <w:rtl/>
        </w:rPr>
        <w:t xml:space="preserve"> را كه غير از ان.تي راما رائو رهبر </w:t>
      </w:r>
      <w:r w:rsidRPr="0095316E" w:rsidR="00D07EEE">
        <w:rPr>
          <w:rFonts w:cs="B Zar" w:hint="cs"/>
          <w:sz w:val="26"/>
          <w:szCs w:val="26"/>
          <w:rtl/>
        </w:rPr>
        <w:t>«</w:t>
      </w:r>
      <w:r w:rsidRPr="0095316E">
        <w:rPr>
          <w:rFonts w:cs="B Zar" w:hint="cs"/>
          <w:sz w:val="26"/>
          <w:szCs w:val="26"/>
          <w:rtl/>
        </w:rPr>
        <w:t>تلگو دسم</w:t>
      </w:r>
      <w:r w:rsidRPr="0095316E" w:rsidR="00D07EEE">
        <w:rPr>
          <w:rFonts w:cs="B Zar" w:hint="cs"/>
          <w:sz w:val="26"/>
          <w:szCs w:val="26"/>
          <w:rtl/>
        </w:rPr>
        <w:t>»</w:t>
      </w:r>
      <w:r w:rsidRPr="0095316E">
        <w:rPr>
          <w:rFonts w:cs="B Zar" w:hint="cs"/>
          <w:sz w:val="26"/>
          <w:szCs w:val="26"/>
          <w:rtl/>
        </w:rPr>
        <w:t xml:space="preserve"> است و يكي از رهبران ناشناخته</w:t>
      </w:r>
      <w:r w:rsidRPr="0095316E" w:rsidR="00D07EEE">
        <w:rPr>
          <w:rFonts w:cs="B Zar" w:hint="cs"/>
          <w:sz w:val="26"/>
          <w:szCs w:val="26"/>
          <w:rtl/>
        </w:rPr>
        <w:t>‌ی</w:t>
      </w:r>
      <w:r w:rsidRPr="0095316E">
        <w:rPr>
          <w:rFonts w:cs="B Zar" w:hint="cs"/>
          <w:sz w:val="26"/>
          <w:szCs w:val="26"/>
          <w:rtl/>
        </w:rPr>
        <w:t xml:space="preserve"> حيدرآباد (آندراپرادش) </w:t>
      </w:r>
      <w:r w:rsidRPr="0095316E" w:rsidR="00427296">
        <w:rPr>
          <w:rFonts w:cs="B Zar" w:hint="cs"/>
          <w:sz w:val="26"/>
          <w:szCs w:val="26"/>
          <w:rtl/>
        </w:rPr>
        <w:t>است</w:t>
      </w:r>
      <w:r w:rsidRPr="0095316E">
        <w:rPr>
          <w:rFonts w:cs="B Zar" w:hint="cs"/>
          <w:sz w:val="26"/>
          <w:szCs w:val="26"/>
          <w:rtl/>
        </w:rPr>
        <w:t xml:space="preserve"> به رياست حزب انتخاب كردند، در اواخر گوويندآچاريا، يكي از رهبران مهم</w:t>
      </w:r>
      <w:r w:rsidRPr="0095316E" w:rsidR="00427296">
        <w:rPr>
          <w:rFonts w:cs="B Zar" w:hint="cs"/>
          <w:sz w:val="26"/>
          <w:szCs w:val="26"/>
          <w:rtl/>
        </w:rPr>
        <w:t xml:space="preserve"> خود را به مدراس فرستادند و </w:t>
      </w:r>
      <w:r w:rsidRPr="0095316E" w:rsidR="003A23CB">
        <w:rPr>
          <w:rFonts w:cs="B Zar" w:hint="cs"/>
          <w:sz w:val="26"/>
          <w:szCs w:val="26"/>
          <w:rtl/>
        </w:rPr>
        <w:t>در صدد</w:t>
      </w:r>
      <w:r w:rsidRPr="0095316E">
        <w:rPr>
          <w:rFonts w:cs="B Zar" w:hint="cs"/>
          <w:sz w:val="26"/>
          <w:szCs w:val="26"/>
          <w:rtl/>
        </w:rPr>
        <w:t xml:space="preserve"> ايجاد جبهه</w:t>
      </w:r>
      <w:r w:rsidRPr="0095316E" w:rsidR="00D07EEE">
        <w:rPr>
          <w:rFonts w:cs="B Zar" w:hint="cs"/>
          <w:sz w:val="26"/>
          <w:szCs w:val="26"/>
          <w:rtl/>
        </w:rPr>
        <w:t>‌ی</w:t>
      </w:r>
      <w:r w:rsidRPr="0095316E">
        <w:rPr>
          <w:rFonts w:cs="B Zar" w:hint="cs"/>
          <w:sz w:val="26"/>
          <w:szCs w:val="26"/>
          <w:rtl/>
        </w:rPr>
        <w:t xml:space="preserve"> مشترك با خانم جالايا لاليتا، سروزير ايالت تاميل نادو و ر</w:t>
      </w:r>
      <w:r w:rsidR="00190521">
        <w:rPr>
          <w:rFonts w:cs="B Zar" w:hint="cs"/>
          <w:sz w:val="26"/>
          <w:szCs w:val="26"/>
          <w:rtl/>
        </w:rPr>
        <w:t>اما رائو رهبر حزب «تلگو دسم» بر</w:t>
      </w:r>
      <w:r w:rsidRPr="0095316E">
        <w:rPr>
          <w:rFonts w:cs="B Zar" w:hint="cs"/>
          <w:sz w:val="26"/>
          <w:szCs w:val="26"/>
          <w:rtl/>
        </w:rPr>
        <w:t>آمدند. اما به طور كلي از آغاز تا حالا حزب بي.جي.پي يك حزب شمال هند و «كمربند ايالت</w:t>
      </w:r>
      <w:r w:rsidRPr="0095316E" w:rsidR="00D90CDF">
        <w:rPr>
          <w:rFonts w:cs="B Zar" w:hint="cs"/>
          <w:sz w:val="26"/>
          <w:szCs w:val="26"/>
          <w:rtl/>
        </w:rPr>
        <w:t>‌</w:t>
      </w:r>
      <w:r w:rsidRPr="0095316E" w:rsidR="00427296">
        <w:rPr>
          <w:rFonts w:cs="B Zar" w:hint="cs"/>
          <w:sz w:val="26"/>
          <w:szCs w:val="26"/>
          <w:rtl/>
        </w:rPr>
        <w:t>هاي هندي‌</w:t>
      </w:r>
      <w:r w:rsidRPr="0095316E">
        <w:rPr>
          <w:rFonts w:cs="B Zar" w:hint="cs"/>
          <w:sz w:val="26"/>
          <w:szCs w:val="26"/>
          <w:rtl/>
        </w:rPr>
        <w:t>زبان» به شمار مي</w:t>
      </w:r>
      <w:r w:rsidRPr="0095316E" w:rsidR="00D90CDF">
        <w:rPr>
          <w:rFonts w:cs="B Zar" w:hint="cs"/>
          <w:sz w:val="26"/>
          <w:szCs w:val="26"/>
          <w:rtl/>
        </w:rPr>
        <w:t>‌</w:t>
      </w:r>
      <w:r w:rsidRPr="0095316E">
        <w:rPr>
          <w:rFonts w:cs="B Zar" w:hint="cs"/>
          <w:sz w:val="26"/>
          <w:szCs w:val="26"/>
          <w:rtl/>
        </w:rPr>
        <w:t>رود.</w:t>
      </w:r>
    </w:p>
    <w:p w:rsidR="00527CF7" w:rsidRPr="008F653A" w:rsidP="0045039A">
      <w:pPr>
        <w:pStyle w:val="Heading3"/>
        <w:ind w:left="0" w:right="0" w:firstLine="284"/>
        <w:jc w:val="both"/>
        <w:rPr>
          <w:rtl/>
        </w:rPr>
      </w:pPr>
      <w:r w:rsidRPr="008F653A">
        <w:rPr>
          <w:rFonts w:hint="cs"/>
          <w:rtl/>
        </w:rPr>
        <w:t>ادوار چهارگانه</w:t>
      </w:r>
      <w:r w:rsidR="00D07EEE">
        <w:rPr>
          <w:rFonts w:hint="cs"/>
          <w:rtl/>
        </w:rPr>
        <w:t>‌ی</w:t>
      </w:r>
      <w:r w:rsidRPr="008F653A">
        <w:rPr>
          <w:rFonts w:hint="cs"/>
          <w:rtl/>
        </w:rPr>
        <w:t xml:space="preserve"> تاريخچه</w:t>
      </w:r>
      <w:r w:rsidR="00D07EEE">
        <w:rPr>
          <w:rFonts w:hint="cs"/>
          <w:rtl/>
        </w:rPr>
        <w:t>‌ی</w:t>
      </w:r>
      <w:r w:rsidRPr="008F653A">
        <w:rPr>
          <w:rFonts w:hint="cs"/>
          <w:rtl/>
        </w:rPr>
        <w:t xml:space="preserve"> حزب</w:t>
      </w:r>
    </w:p>
    <w:p w:rsidR="00527CF7" w:rsidRPr="008F653A" w:rsidP="00190521">
      <w:pPr>
        <w:bidi/>
        <w:spacing w:after="120" w:line="380" w:lineRule="exact"/>
        <w:ind w:left="0" w:right="0" w:firstLine="284"/>
        <w:jc w:val="both"/>
        <w:rPr>
          <w:rFonts w:cs="B Zar"/>
          <w:sz w:val="26"/>
          <w:szCs w:val="26"/>
          <w:rtl/>
        </w:rPr>
      </w:pPr>
      <w:r w:rsidRPr="008F653A">
        <w:rPr>
          <w:rFonts w:cs="B Zar" w:hint="cs"/>
          <w:sz w:val="26"/>
          <w:szCs w:val="26"/>
          <w:rtl/>
        </w:rPr>
        <w:t>مانند تاريخ آر.اس.اس، تاريخ حزب بي.جي.پي را نيز مي</w:t>
      </w:r>
      <w:r w:rsidR="00611ED9">
        <w:rPr>
          <w:rFonts w:cs="B Zar" w:hint="cs"/>
          <w:sz w:val="26"/>
          <w:szCs w:val="26"/>
          <w:rtl/>
        </w:rPr>
        <w:t>‌</w:t>
      </w:r>
      <w:r w:rsidRPr="008F653A">
        <w:rPr>
          <w:rFonts w:cs="B Zar" w:hint="cs"/>
          <w:sz w:val="26"/>
          <w:szCs w:val="26"/>
          <w:rtl/>
        </w:rPr>
        <w:t>توان به چهار دوره تقسيم كرد: دور</w:t>
      </w:r>
      <w:r w:rsidR="00951B1B">
        <w:rPr>
          <w:rFonts w:cs="B Zar" w:hint="cs"/>
          <w:sz w:val="26"/>
          <w:szCs w:val="26"/>
          <w:rtl/>
        </w:rPr>
        <w:t>ه</w:t>
      </w:r>
      <w:r w:rsidR="00D07EEE">
        <w:rPr>
          <w:rFonts w:cs="B Zar" w:hint="cs"/>
          <w:sz w:val="26"/>
          <w:szCs w:val="26"/>
          <w:rtl/>
        </w:rPr>
        <w:t>‌</w:t>
      </w:r>
      <w:r w:rsidR="00951B1B">
        <w:rPr>
          <w:rFonts w:cs="B Zar" w:hint="cs"/>
          <w:sz w:val="26"/>
          <w:szCs w:val="26"/>
          <w:rtl/>
        </w:rPr>
        <w:t>ی</w:t>
      </w:r>
      <w:r w:rsidRPr="008F653A">
        <w:rPr>
          <w:rFonts w:cs="B Zar" w:hint="cs"/>
          <w:sz w:val="26"/>
          <w:szCs w:val="26"/>
          <w:rtl/>
        </w:rPr>
        <w:t xml:space="preserve"> اول</w:t>
      </w:r>
      <w:r w:rsidR="00427296">
        <w:rPr>
          <w:rFonts w:cs="B Zar" w:hint="cs"/>
          <w:sz w:val="26"/>
          <w:szCs w:val="26"/>
          <w:rtl/>
        </w:rPr>
        <w:t>،</w:t>
      </w:r>
      <w:r w:rsidRPr="008F653A">
        <w:rPr>
          <w:rFonts w:cs="B Zar" w:hint="cs"/>
          <w:sz w:val="26"/>
          <w:szCs w:val="26"/>
          <w:rtl/>
        </w:rPr>
        <w:t xml:space="preserve"> دور</w:t>
      </w:r>
      <w:r w:rsidR="00951B1B">
        <w:rPr>
          <w:rFonts w:cs="B Zar" w:hint="cs"/>
          <w:sz w:val="26"/>
          <w:szCs w:val="26"/>
          <w:rtl/>
        </w:rPr>
        <w:t>ه</w:t>
      </w:r>
      <w:r w:rsidR="00D07EEE">
        <w:rPr>
          <w:rFonts w:cs="B Zar" w:hint="cs"/>
          <w:sz w:val="26"/>
          <w:szCs w:val="26"/>
          <w:rtl/>
        </w:rPr>
        <w:t>‌</w:t>
      </w:r>
      <w:r w:rsidR="00951B1B">
        <w:rPr>
          <w:rFonts w:cs="B Zar" w:hint="cs"/>
          <w:sz w:val="26"/>
          <w:szCs w:val="26"/>
          <w:rtl/>
        </w:rPr>
        <w:t>ی</w:t>
      </w:r>
      <w:r w:rsidRPr="008F653A">
        <w:rPr>
          <w:rFonts w:cs="B Zar" w:hint="cs"/>
          <w:sz w:val="26"/>
          <w:szCs w:val="26"/>
          <w:rtl/>
        </w:rPr>
        <w:t xml:space="preserve"> تشكيل حزب در سال 1950 است. اين دوره تا سال 1951 كه شيام پرشاد موكرجي نخستين ر</w:t>
      </w:r>
      <w:r w:rsidR="00427296">
        <w:rPr>
          <w:rFonts w:cs="B Zar" w:hint="cs"/>
          <w:sz w:val="26"/>
          <w:szCs w:val="26"/>
          <w:rtl/>
        </w:rPr>
        <w:t>ئ</w:t>
      </w:r>
      <w:r w:rsidR="00190521">
        <w:rPr>
          <w:rFonts w:cs="B Zar" w:hint="cs"/>
          <w:sz w:val="26"/>
          <w:szCs w:val="26"/>
          <w:rtl/>
        </w:rPr>
        <w:t>يس حزب در</w:t>
      </w:r>
      <w:r w:rsidRPr="008F653A">
        <w:rPr>
          <w:rFonts w:cs="B Zar" w:hint="cs"/>
          <w:sz w:val="26"/>
          <w:szCs w:val="26"/>
          <w:rtl/>
        </w:rPr>
        <w:t>گذشت، ادامه داشت. دوره</w:t>
      </w:r>
      <w:r w:rsidR="00D07EEE">
        <w:rPr>
          <w:rFonts w:cs="B Zar" w:hint="cs"/>
          <w:sz w:val="26"/>
          <w:szCs w:val="26"/>
          <w:rtl/>
        </w:rPr>
        <w:t>‌ی</w:t>
      </w:r>
      <w:r w:rsidRPr="008F653A">
        <w:rPr>
          <w:rFonts w:cs="B Zar" w:hint="cs"/>
          <w:sz w:val="26"/>
          <w:szCs w:val="26"/>
          <w:rtl/>
        </w:rPr>
        <w:t xml:space="preserve"> دوم از سال 1952 تا 1968 است. اين دوره، دوره</w:t>
      </w:r>
      <w:r w:rsidR="00D07EEE">
        <w:rPr>
          <w:rFonts w:cs="B Zar" w:hint="cs"/>
          <w:sz w:val="26"/>
          <w:szCs w:val="26"/>
          <w:rtl/>
        </w:rPr>
        <w:t>‌ی</w:t>
      </w:r>
      <w:r w:rsidRPr="008F653A">
        <w:rPr>
          <w:rFonts w:cs="B Zar" w:hint="cs"/>
          <w:sz w:val="26"/>
          <w:szCs w:val="26"/>
          <w:rtl/>
        </w:rPr>
        <w:t xml:space="preserve"> تحكيم و توسعه</w:t>
      </w:r>
      <w:r w:rsidR="00D07EEE">
        <w:rPr>
          <w:rFonts w:cs="B Zar" w:hint="cs"/>
          <w:sz w:val="26"/>
          <w:szCs w:val="26"/>
          <w:rtl/>
        </w:rPr>
        <w:t>‌ی</w:t>
      </w:r>
      <w:r w:rsidRPr="008F653A">
        <w:rPr>
          <w:rFonts w:cs="B Zar" w:hint="cs"/>
          <w:sz w:val="26"/>
          <w:szCs w:val="26"/>
          <w:rtl/>
        </w:rPr>
        <w:t xml:space="preserve"> حزب است. رهبري در آغاز، جنبه</w:t>
      </w:r>
      <w:r w:rsidR="00D07EEE">
        <w:rPr>
          <w:rFonts w:cs="B Zar" w:hint="cs"/>
          <w:sz w:val="26"/>
          <w:szCs w:val="26"/>
          <w:rtl/>
        </w:rPr>
        <w:t>‌ی</w:t>
      </w:r>
      <w:r w:rsidRPr="008F653A">
        <w:rPr>
          <w:rFonts w:cs="B Zar" w:hint="cs"/>
          <w:sz w:val="26"/>
          <w:szCs w:val="26"/>
          <w:rtl/>
        </w:rPr>
        <w:t xml:space="preserve"> گروهي داشت و سياستمداران اوپادهيا</w:t>
      </w:r>
      <w:r w:rsidR="00D07EEE">
        <w:rPr>
          <w:rFonts w:cs="B Zar" w:hint="cs"/>
          <w:sz w:val="26"/>
          <w:szCs w:val="26"/>
          <w:rtl/>
        </w:rPr>
        <w:t>یی</w:t>
      </w:r>
      <w:r w:rsidRPr="008F653A">
        <w:rPr>
          <w:rFonts w:cs="B Zar" w:hint="cs"/>
          <w:sz w:val="26"/>
          <w:szCs w:val="26"/>
          <w:rtl/>
        </w:rPr>
        <w:t>، واجپايي و مدهوك، هر سه مطرح بودند، اما بعد</w:t>
      </w:r>
      <w:r w:rsidR="00427296">
        <w:rPr>
          <w:rFonts w:cs="B Zar" w:hint="cs"/>
          <w:sz w:val="26"/>
          <w:szCs w:val="26"/>
          <w:rtl/>
        </w:rPr>
        <w:t>ها</w:t>
      </w:r>
      <w:r w:rsidRPr="008F653A">
        <w:rPr>
          <w:rFonts w:cs="B Zar" w:hint="cs"/>
          <w:sz w:val="26"/>
          <w:szCs w:val="26"/>
          <w:rtl/>
        </w:rPr>
        <w:t xml:space="preserve"> حدود </w:t>
      </w:r>
      <w:r w:rsidR="00190521">
        <w:rPr>
          <w:rFonts w:cs="B Zar" w:hint="cs"/>
          <w:sz w:val="26"/>
          <w:szCs w:val="26"/>
          <w:rtl/>
        </w:rPr>
        <w:t>دوازده</w:t>
      </w:r>
      <w:r w:rsidRPr="008F653A">
        <w:rPr>
          <w:rFonts w:cs="B Zar" w:hint="cs"/>
          <w:sz w:val="26"/>
          <w:szCs w:val="26"/>
          <w:rtl/>
        </w:rPr>
        <w:t xml:space="preserve"> سال دين ديال اوپادهيايي رهبر اصلي و ت</w:t>
      </w:r>
      <w:r w:rsidR="00427296">
        <w:rPr>
          <w:rFonts w:cs="B Zar" w:hint="cs"/>
          <w:sz w:val="26"/>
          <w:szCs w:val="26"/>
          <w:rtl/>
        </w:rPr>
        <w:t>ئ</w:t>
      </w:r>
      <w:r w:rsidRPr="008F653A">
        <w:rPr>
          <w:rFonts w:cs="B Zar" w:hint="cs"/>
          <w:sz w:val="26"/>
          <w:szCs w:val="26"/>
          <w:rtl/>
        </w:rPr>
        <w:t xml:space="preserve">وريسين حزب شد و واجپايي و مدهوك </w:t>
      </w:r>
      <w:r w:rsidR="00427296">
        <w:rPr>
          <w:rFonts w:cs="B Zar" w:hint="cs"/>
          <w:sz w:val="26"/>
          <w:szCs w:val="26"/>
          <w:rtl/>
        </w:rPr>
        <w:t>در اين راه از ياران او محسوب مي‌</w:t>
      </w:r>
      <w:r w:rsidRPr="008F653A">
        <w:rPr>
          <w:rFonts w:cs="B Zar" w:hint="cs"/>
          <w:sz w:val="26"/>
          <w:szCs w:val="26"/>
          <w:rtl/>
        </w:rPr>
        <w:t>شدند. اوپادهيايي در سال 1968 در حين مسافرت در قطار ترور شد. پس از اوپادهيايي، نخست بالراج مدهوك به رياست حزب انتخا</w:t>
      </w:r>
      <w:r w:rsidR="00190521">
        <w:rPr>
          <w:rFonts w:cs="B Zar" w:hint="cs"/>
          <w:sz w:val="26"/>
          <w:szCs w:val="26"/>
          <w:rtl/>
        </w:rPr>
        <w:t>ب شد، اما با سازمان آر.اس.اس در</w:t>
      </w:r>
      <w:r w:rsidRPr="008F653A">
        <w:rPr>
          <w:rFonts w:cs="B Zar" w:hint="cs"/>
          <w:sz w:val="26"/>
          <w:szCs w:val="26"/>
          <w:rtl/>
        </w:rPr>
        <w:t>افتاد و از حز</w:t>
      </w:r>
      <w:r w:rsidR="00427296">
        <w:rPr>
          <w:rFonts w:cs="B Zar" w:hint="cs"/>
          <w:sz w:val="26"/>
          <w:szCs w:val="26"/>
          <w:rtl/>
        </w:rPr>
        <w:t>ب جدا شد. از سال 1969 تا 1980</w:t>
      </w:r>
      <w:r w:rsidRPr="008F653A">
        <w:rPr>
          <w:rFonts w:cs="B Zar" w:hint="cs"/>
          <w:sz w:val="26"/>
          <w:szCs w:val="26"/>
          <w:rtl/>
        </w:rPr>
        <w:t xml:space="preserve"> حدود </w:t>
      </w:r>
      <w:r w:rsidR="00190521">
        <w:rPr>
          <w:rFonts w:cs="B Zar" w:hint="cs"/>
          <w:sz w:val="26"/>
          <w:szCs w:val="26"/>
          <w:rtl/>
        </w:rPr>
        <w:t>یازده</w:t>
      </w:r>
      <w:r w:rsidRPr="008F653A">
        <w:rPr>
          <w:rFonts w:cs="B Zar" w:hint="cs"/>
          <w:sz w:val="26"/>
          <w:szCs w:val="26"/>
          <w:rtl/>
        </w:rPr>
        <w:t xml:space="preserve"> سال اتل بيهاري</w:t>
      </w:r>
      <w:r w:rsidR="00427296">
        <w:rPr>
          <w:rFonts w:cs="B Zar" w:hint="cs"/>
          <w:sz w:val="26"/>
          <w:szCs w:val="26"/>
          <w:rtl/>
        </w:rPr>
        <w:t xml:space="preserve"> واجپايي رهبر اصلي حزب محسوب مي‌</w:t>
      </w:r>
      <w:r w:rsidRPr="008F653A">
        <w:rPr>
          <w:rFonts w:cs="B Zar" w:hint="cs"/>
          <w:sz w:val="26"/>
          <w:szCs w:val="26"/>
          <w:rtl/>
        </w:rPr>
        <w:t>شد. وي سياست اعتدال و ليبراليسم را پيش گرفت. دوره</w:t>
      </w:r>
      <w:r w:rsidR="00D07EEE">
        <w:rPr>
          <w:rFonts w:cs="B Zar" w:hint="cs"/>
          <w:sz w:val="26"/>
          <w:szCs w:val="26"/>
          <w:rtl/>
        </w:rPr>
        <w:t>‌ی</w:t>
      </w:r>
      <w:r w:rsidRPr="008F653A">
        <w:rPr>
          <w:rFonts w:cs="B Zar" w:hint="cs"/>
          <w:sz w:val="26"/>
          <w:szCs w:val="26"/>
          <w:rtl/>
        </w:rPr>
        <w:t xml:space="preserve"> سوم، سير تاريخي حزب بود. در دهه</w:t>
      </w:r>
      <w:r w:rsidR="00D07EEE">
        <w:rPr>
          <w:rFonts w:cs="B Zar" w:hint="cs"/>
          <w:sz w:val="26"/>
          <w:szCs w:val="26"/>
          <w:rtl/>
        </w:rPr>
        <w:t>‌ی</w:t>
      </w:r>
      <w:r w:rsidRPr="008F653A">
        <w:rPr>
          <w:rFonts w:cs="B Zar" w:hint="cs"/>
          <w:sz w:val="26"/>
          <w:szCs w:val="26"/>
          <w:rtl/>
        </w:rPr>
        <w:t xml:space="preserve"> 1980 لال كريشنا ادواني به عنوان رهبر اصلي و مغز متفكر حزب قد علم كرد و حزب را مجد</w:t>
      </w:r>
      <w:r w:rsidR="00427296">
        <w:rPr>
          <w:rFonts w:cs="B Zar" w:hint="cs"/>
          <w:sz w:val="26"/>
          <w:szCs w:val="26"/>
          <w:rtl/>
        </w:rPr>
        <w:t>داً به سوي شعارهاي عاطفي‌ـ‌</w:t>
      </w:r>
      <w:r w:rsidRPr="008F653A">
        <w:rPr>
          <w:rFonts w:cs="B Zar" w:hint="cs"/>
          <w:sz w:val="26"/>
          <w:szCs w:val="26"/>
          <w:rtl/>
        </w:rPr>
        <w:t>ديني برد و پيروزي</w:t>
      </w:r>
      <w:r w:rsidR="00611ED9">
        <w:rPr>
          <w:rFonts w:cs="B Zar" w:hint="cs"/>
          <w:sz w:val="26"/>
          <w:szCs w:val="26"/>
          <w:rtl/>
        </w:rPr>
        <w:t>‌</w:t>
      </w:r>
      <w:r w:rsidRPr="008F653A">
        <w:rPr>
          <w:rFonts w:cs="B Zar" w:hint="cs"/>
          <w:sz w:val="26"/>
          <w:szCs w:val="26"/>
          <w:rtl/>
        </w:rPr>
        <w:t>هاي بزرگي به دست آورد. اين مرحله</w:t>
      </w:r>
      <w:r w:rsidR="00D07EEE">
        <w:rPr>
          <w:rFonts w:cs="B Zar" w:hint="cs"/>
          <w:sz w:val="26"/>
          <w:szCs w:val="26"/>
          <w:rtl/>
        </w:rPr>
        <w:t>‌ی</w:t>
      </w:r>
      <w:r w:rsidRPr="008F653A">
        <w:rPr>
          <w:rFonts w:cs="B Zar" w:hint="cs"/>
          <w:sz w:val="26"/>
          <w:szCs w:val="26"/>
          <w:rtl/>
        </w:rPr>
        <w:t xml:space="preserve"> چهارم حزب است. مرحله</w:t>
      </w:r>
      <w:r w:rsidR="00D07EEE">
        <w:rPr>
          <w:rFonts w:cs="B Zar" w:hint="cs"/>
          <w:sz w:val="26"/>
          <w:szCs w:val="26"/>
          <w:rtl/>
        </w:rPr>
        <w:t>‌ی</w:t>
      </w:r>
      <w:r w:rsidR="002A6418">
        <w:rPr>
          <w:rFonts w:cs="B Zar" w:hint="cs"/>
          <w:sz w:val="26"/>
          <w:szCs w:val="26"/>
          <w:rtl/>
        </w:rPr>
        <w:t xml:space="preserve"> ديگر ممكن است ب</w:t>
      </w:r>
      <w:r w:rsidRPr="008F653A">
        <w:rPr>
          <w:rFonts w:cs="B Zar" w:hint="cs"/>
          <w:sz w:val="26"/>
          <w:szCs w:val="26"/>
          <w:rtl/>
        </w:rPr>
        <w:t>زودي (پس از انهدام مسجد بابري) آغاز شود و حزب بي.جي.پي مجدداً به سوي رهبري ات</w:t>
      </w:r>
      <w:r w:rsidR="002A6418">
        <w:rPr>
          <w:rFonts w:cs="B Zar" w:hint="cs"/>
          <w:sz w:val="26"/>
          <w:szCs w:val="26"/>
          <w:rtl/>
        </w:rPr>
        <w:t>ل بيهاري واجپايي و سياست اعتدال‌</w:t>
      </w:r>
      <w:r w:rsidRPr="008F653A">
        <w:rPr>
          <w:rFonts w:cs="B Zar" w:hint="cs"/>
          <w:sz w:val="26"/>
          <w:szCs w:val="26"/>
          <w:rtl/>
        </w:rPr>
        <w:t xml:space="preserve">نمايي او برگردد. سه تن از رهبران بي.جي.پي </w:t>
      </w:r>
      <w:r w:rsidR="00D07EEE">
        <w:rPr>
          <w:rFonts w:cs="B Zar" w:hint="cs"/>
          <w:sz w:val="26"/>
          <w:szCs w:val="26"/>
          <w:rtl/>
        </w:rPr>
        <w:t>به شکل غیر</w:t>
      </w:r>
      <w:r w:rsidRPr="008F653A">
        <w:rPr>
          <w:rFonts w:cs="B Zar" w:hint="cs"/>
          <w:sz w:val="26"/>
          <w:szCs w:val="26"/>
          <w:rtl/>
        </w:rPr>
        <w:t>طبيع</w:t>
      </w:r>
      <w:r w:rsidR="002A6418">
        <w:rPr>
          <w:rFonts w:cs="B Zar" w:hint="cs"/>
          <w:sz w:val="26"/>
          <w:szCs w:val="26"/>
          <w:rtl/>
        </w:rPr>
        <w:t>ي درگذشتند. شيام پرساد موكرجي</w:t>
      </w:r>
      <w:r w:rsidRPr="008F653A">
        <w:rPr>
          <w:rFonts w:cs="B Zar" w:hint="cs"/>
          <w:sz w:val="26"/>
          <w:szCs w:val="26"/>
          <w:rtl/>
        </w:rPr>
        <w:t xml:space="preserve"> طي تظ</w:t>
      </w:r>
      <w:r w:rsidR="002A6418">
        <w:rPr>
          <w:rFonts w:cs="B Zar" w:hint="cs"/>
          <w:sz w:val="26"/>
          <w:szCs w:val="26"/>
          <w:rtl/>
        </w:rPr>
        <w:t>اهرات حزب در كشمير دچار سكته شد.</w:t>
      </w:r>
      <w:r w:rsidRPr="008F653A">
        <w:rPr>
          <w:rFonts w:cs="B Zar" w:hint="cs"/>
          <w:sz w:val="26"/>
          <w:szCs w:val="26"/>
          <w:rtl/>
        </w:rPr>
        <w:t xml:space="preserve"> دكتر رگهوپر كه به رياست حزب انتخاب شده بود</w:t>
      </w:r>
      <w:r w:rsidR="00190521">
        <w:rPr>
          <w:rFonts w:cs="B Zar" w:hint="cs"/>
          <w:sz w:val="26"/>
          <w:szCs w:val="26"/>
          <w:rtl/>
        </w:rPr>
        <w:t>،</w:t>
      </w:r>
      <w:r w:rsidRPr="008F653A">
        <w:rPr>
          <w:rFonts w:cs="B Zar" w:hint="cs"/>
          <w:sz w:val="26"/>
          <w:szCs w:val="26"/>
          <w:rtl/>
        </w:rPr>
        <w:t xml:space="preserve"> در يك تصادف درگذشت و </w:t>
      </w:r>
      <w:r w:rsidR="002A6418">
        <w:rPr>
          <w:rFonts w:cs="B Zar" w:hint="cs"/>
          <w:sz w:val="26"/>
          <w:szCs w:val="26"/>
          <w:rtl/>
        </w:rPr>
        <w:t>دين ديال اوپادهيايي به قتل رسيد،</w:t>
      </w:r>
      <w:r w:rsidRPr="008F653A">
        <w:rPr>
          <w:rFonts w:cs="B Zar" w:hint="cs"/>
          <w:sz w:val="26"/>
          <w:szCs w:val="26"/>
          <w:rtl/>
        </w:rPr>
        <w:t xml:space="preserve"> اما چون رهبري در دست سازمان آر.اس.اس بود، هيچ خللي در امور ايجاد نشد. وقتي يك مهره كنار مي</w:t>
      </w:r>
      <w:r w:rsidR="00611ED9">
        <w:rPr>
          <w:rFonts w:cs="B Zar" w:hint="cs"/>
          <w:sz w:val="26"/>
          <w:szCs w:val="26"/>
          <w:rtl/>
        </w:rPr>
        <w:t>‌</w:t>
      </w:r>
      <w:r w:rsidRPr="008F653A">
        <w:rPr>
          <w:rFonts w:cs="B Zar" w:hint="cs"/>
          <w:sz w:val="26"/>
          <w:szCs w:val="26"/>
          <w:rtl/>
        </w:rPr>
        <w:t>رفت</w:t>
      </w:r>
      <w:r w:rsidR="002A6418">
        <w:rPr>
          <w:rFonts w:cs="B Zar" w:hint="cs"/>
          <w:sz w:val="26"/>
          <w:szCs w:val="26"/>
          <w:rtl/>
        </w:rPr>
        <w:t>،</w:t>
      </w:r>
      <w:r w:rsidRPr="008F653A">
        <w:rPr>
          <w:rFonts w:cs="B Zar" w:hint="cs"/>
          <w:sz w:val="26"/>
          <w:szCs w:val="26"/>
          <w:rtl/>
        </w:rPr>
        <w:t xml:space="preserve"> مهره</w:t>
      </w:r>
      <w:r w:rsidR="00D07EEE">
        <w:rPr>
          <w:rFonts w:cs="B Zar" w:hint="cs"/>
          <w:sz w:val="26"/>
          <w:szCs w:val="26"/>
          <w:rtl/>
        </w:rPr>
        <w:t>‌ی</w:t>
      </w:r>
      <w:r w:rsidRPr="008F653A">
        <w:rPr>
          <w:rFonts w:cs="B Zar" w:hint="cs"/>
          <w:sz w:val="26"/>
          <w:szCs w:val="26"/>
          <w:rtl/>
        </w:rPr>
        <w:t xml:space="preserve"> ديگري جاي او را مي</w:t>
      </w:r>
      <w:r w:rsidR="00611ED9">
        <w:rPr>
          <w:rFonts w:cs="B Zar" w:hint="cs"/>
          <w:sz w:val="26"/>
          <w:szCs w:val="26"/>
          <w:rtl/>
        </w:rPr>
        <w:t>‌</w:t>
      </w:r>
      <w:r w:rsidR="002A6418">
        <w:rPr>
          <w:rFonts w:cs="B Zar" w:hint="cs"/>
          <w:sz w:val="26"/>
          <w:szCs w:val="26"/>
          <w:rtl/>
        </w:rPr>
        <w:t>گرفت. زمام ام</w:t>
      </w:r>
      <w:r w:rsidRPr="008F653A">
        <w:rPr>
          <w:rFonts w:cs="B Zar" w:hint="cs"/>
          <w:sz w:val="26"/>
          <w:szCs w:val="26"/>
          <w:rtl/>
        </w:rPr>
        <w:t>ور تمام رهبران حزب بي.جي.پي به دست رهبران آر.اس.اس در پونا و ناگپور است. همين است كه مهر</w:t>
      </w:r>
      <w:r w:rsidR="006C206F">
        <w:rPr>
          <w:rFonts w:cs="B Zar" w:hint="cs"/>
          <w:sz w:val="26"/>
          <w:szCs w:val="26"/>
          <w:rtl/>
        </w:rPr>
        <w:t>ه‌ه</w:t>
      </w:r>
      <w:r w:rsidRPr="008F653A">
        <w:rPr>
          <w:rFonts w:cs="B Zar" w:hint="cs"/>
          <w:sz w:val="26"/>
          <w:szCs w:val="26"/>
          <w:rtl/>
        </w:rPr>
        <w:t>ا جاب</w:t>
      </w:r>
      <w:r w:rsidR="002A6418">
        <w:rPr>
          <w:rFonts w:cs="B Zar" w:hint="cs"/>
          <w:sz w:val="26"/>
          <w:szCs w:val="26"/>
          <w:rtl/>
        </w:rPr>
        <w:t>ه‌</w:t>
      </w:r>
      <w:r w:rsidRPr="008F653A">
        <w:rPr>
          <w:rFonts w:cs="B Zar" w:hint="cs"/>
          <w:sz w:val="26"/>
          <w:szCs w:val="26"/>
          <w:rtl/>
        </w:rPr>
        <w:t>جا مي</w:t>
      </w:r>
      <w:r w:rsidR="00611ED9">
        <w:rPr>
          <w:rFonts w:cs="B Zar" w:hint="cs"/>
          <w:sz w:val="26"/>
          <w:szCs w:val="26"/>
          <w:rtl/>
        </w:rPr>
        <w:t>‌</w:t>
      </w:r>
      <w:r w:rsidRPr="008F653A">
        <w:rPr>
          <w:rFonts w:cs="B Zar" w:hint="cs"/>
          <w:sz w:val="26"/>
          <w:szCs w:val="26"/>
          <w:rtl/>
        </w:rPr>
        <w:t>شوند؛ گاه واجپايي اهمي</w:t>
      </w:r>
      <w:r w:rsidR="002A6418">
        <w:rPr>
          <w:rFonts w:cs="B Zar" w:hint="cs"/>
          <w:sz w:val="26"/>
          <w:szCs w:val="26"/>
          <w:rtl/>
        </w:rPr>
        <w:t>ت بيشتر</w:t>
      </w:r>
      <w:r w:rsidR="00190521">
        <w:rPr>
          <w:rFonts w:cs="B Zar" w:hint="cs"/>
          <w:sz w:val="26"/>
          <w:szCs w:val="26"/>
          <w:rtl/>
        </w:rPr>
        <w:t>ی</w:t>
      </w:r>
      <w:r w:rsidR="002A6418">
        <w:rPr>
          <w:rFonts w:cs="B Zar" w:hint="cs"/>
          <w:sz w:val="26"/>
          <w:szCs w:val="26"/>
          <w:rtl/>
        </w:rPr>
        <w:t xml:space="preserve"> مي‌</w:t>
      </w:r>
      <w:r w:rsidR="00190521">
        <w:rPr>
          <w:rFonts w:cs="B Zar" w:hint="cs"/>
          <w:sz w:val="26"/>
          <w:szCs w:val="26"/>
          <w:rtl/>
        </w:rPr>
        <w:t>یابد</w:t>
      </w:r>
      <w:r w:rsidRPr="008F653A">
        <w:rPr>
          <w:rFonts w:cs="B Zar" w:hint="cs"/>
          <w:sz w:val="26"/>
          <w:szCs w:val="26"/>
          <w:rtl/>
        </w:rPr>
        <w:t xml:space="preserve"> و گاه ادواني. روش</w:t>
      </w:r>
      <w:r w:rsidR="00AE1B40">
        <w:rPr>
          <w:rFonts w:cs="B Zar" w:hint="cs"/>
          <w:sz w:val="26"/>
          <w:szCs w:val="26"/>
          <w:rtl/>
        </w:rPr>
        <w:t>‌</w:t>
      </w:r>
      <w:r w:rsidRPr="008F653A">
        <w:rPr>
          <w:rFonts w:cs="B Zar" w:hint="cs"/>
          <w:sz w:val="26"/>
          <w:szCs w:val="26"/>
          <w:rtl/>
        </w:rPr>
        <w:t>هاي حزب نيز به وسيله آر.اس.اس تعيين مي</w:t>
      </w:r>
      <w:r w:rsidR="00611ED9">
        <w:rPr>
          <w:rFonts w:cs="B Zar" w:hint="cs"/>
          <w:sz w:val="26"/>
          <w:szCs w:val="26"/>
          <w:rtl/>
        </w:rPr>
        <w:t>‌</w:t>
      </w:r>
      <w:r w:rsidRPr="008F653A">
        <w:rPr>
          <w:rFonts w:cs="B Zar" w:hint="cs"/>
          <w:sz w:val="26"/>
          <w:szCs w:val="26"/>
          <w:rtl/>
        </w:rPr>
        <w:t xml:space="preserve">شوند، </w:t>
      </w:r>
      <w:r w:rsidR="002A6418">
        <w:rPr>
          <w:rFonts w:cs="B Zar" w:hint="cs"/>
          <w:sz w:val="26"/>
          <w:szCs w:val="26"/>
          <w:rtl/>
        </w:rPr>
        <w:t>اما چون ادواني و واجپايي و غيره</w:t>
      </w:r>
      <w:r w:rsidRPr="008F653A">
        <w:rPr>
          <w:rFonts w:cs="B Zar" w:hint="cs"/>
          <w:sz w:val="26"/>
          <w:szCs w:val="26"/>
          <w:rtl/>
        </w:rPr>
        <w:t xml:space="preserve"> تحت نظر آر.اس.اس نيز هستند، آن</w:t>
      </w:r>
      <w:r w:rsidR="002A6418">
        <w:rPr>
          <w:rFonts w:cs="B Zar" w:hint="cs"/>
          <w:sz w:val="26"/>
          <w:szCs w:val="26"/>
          <w:rtl/>
        </w:rPr>
        <w:t>‌ها</w:t>
      </w:r>
      <w:r w:rsidRPr="008F653A">
        <w:rPr>
          <w:rFonts w:cs="B Zar" w:hint="cs"/>
          <w:sz w:val="26"/>
          <w:szCs w:val="26"/>
          <w:rtl/>
        </w:rPr>
        <w:t xml:space="preserve"> در تعيين اين روش</w:t>
      </w:r>
      <w:r w:rsidR="00D07EEE">
        <w:rPr>
          <w:rFonts w:cs="B Zar" w:hint="cs"/>
          <w:sz w:val="26"/>
          <w:szCs w:val="26"/>
          <w:rtl/>
        </w:rPr>
        <w:t>‌</w:t>
      </w:r>
      <w:r w:rsidRPr="008F653A">
        <w:rPr>
          <w:rFonts w:cs="B Zar" w:hint="cs"/>
          <w:sz w:val="26"/>
          <w:szCs w:val="26"/>
          <w:rtl/>
        </w:rPr>
        <w:t>ها دست دارند. از جمله روش</w:t>
      </w:r>
      <w:r w:rsidR="00D07EEE">
        <w:rPr>
          <w:rFonts w:cs="B Zar" w:hint="cs"/>
          <w:sz w:val="26"/>
          <w:szCs w:val="26"/>
          <w:rtl/>
        </w:rPr>
        <w:t>‌</w:t>
      </w:r>
      <w:r w:rsidRPr="008F653A">
        <w:rPr>
          <w:rFonts w:cs="B Zar" w:hint="cs"/>
          <w:sz w:val="26"/>
          <w:szCs w:val="26"/>
          <w:rtl/>
        </w:rPr>
        <w:t>هاي حزب بي.جي.پي در</w:t>
      </w:r>
      <w:r w:rsidR="002A6418">
        <w:rPr>
          <w:rFonts w:cs="B Zar" w:hint="cs"/>
          <w:sz w:val="26"/>
          <w:szCs w:val="26"/>
          <w:rtl/>
        </w:rPr>
        <w:t xml:space="preserve"> </w:t>
      </w:r>
      <w:r w:rsidRPr="008F653A">
        <w:rPr>
          <w:rFonts w:cs="B Zar" w:hint="cs"/>
          <w:sz w:val="26"/>
          <w:szCs w:val="26"/>
          <w:rtl/>
        </w:rPr>
        <w:t>سال 1970 و 1985 در مرحله</w:t>
      </w:r>
      <w:r w:rsidR="00AE1B40">
        <w:rPr>
          <w:rFonts w:cs="B Zar" w:hint="cs"/>
          <w:sz w:val="26"/>
          <w:szCs w:val="26"/>
          <w:rtl/>
        </w:rPr>
        <w:t>‌ی</w:t>
      </w:r>
      <w:r w:rsidRPr="008F653A">
        <w:rPr>
          <w:rFonts w:cs="B Zar" w:hint="cs"/>
          <w:sz w:val="26"/>
          <w:szCs w:val="26"/>
          <w:rtl/>
        </w:rPr>
        <w:t xml:space="preserve"> سوم تاريخ خود که رهبري حزب را وا</w:t>
      </w:r>
      <w:r w:rsidR="00AE1B40">
        <w:rPr>
          <w:rFonts w:cs="B Zar" w:hint="cs"/>
          <w:sz w:val="26"/>
          <w:szCs w:val="26"/>
          <w:rtl/>
        </w:rPr>
        <w:t>ج</w:t>
      </w:r>
      <w:r w:rsidRPr="008F653A">
        <w:rPr>
          <w:rFonts w:cs="B Zar" w:hint="cs"/>
          <w:sz w:val="26"/>
          <w:szCs w:val="26"/>
          <w:rtl/>
        </w:rPr>
        <w:t>پايي به عهده داشت، روش ائتلاف و ايجاد ات</w:t>
      </w:r>
      <w:r w:rsidR="002A6418">
        <w:rPr>
          <w:rFonts w:cs="B Zar" w:hint="cs"/>
          <w:sz w:val="26"/>
          <w:szCs w:val="26"/>
          <w:rtl/>
        </w:rPr>
        <w:t>حاد با احزاب س</w:t>
      </w:r>
      <w:r w:rsidRPr="008F653A">
        <w:rPr>
          <w:rFonts w:cs="B Zar" w:hint="cs"/>
          <w:sz w:val="26"/>
          <w:szCs w:val="26"/>
          <w:rtl/>
        </w:rPr>
        <w:t>كولار و حتي چپ</w:t>
      </w:r>
      <w:r w:rsidR="00611ED9">
        <w:rPr>
          <w:rFonts w:cs="B Zar" w:hint="cs"/>
          <w:sz w:val="26"/>
          <w:szCs w:val="26"/>
          <w:rtl/>
        </w:rPr>
        <w:t>‌</w:t>
      </w:r>
      <w:r w:rsidRPr="008F653A">
        <w:rPr>
          <w:rFonts w:cs="B Zar" w:hint="cs"/>
          <w:sz w:val="26"/>
          <w:szCs w:val="26"/>
          <w:rtl/>
        </w:rPr>
        <w:t>گراي مخالف دولت، حزب كنگره بود. واجپايي هوادار توسعه</w:t>
      </w:r>
      <w:r w:rsidR="00AE1B40">
        <w:rPr>
          <w:rFonts w:cs="B Zar" w:hint="cs"/>
          <w:sz w:val="26"/>
          <w:szCs w:val="26"/>
          <w:rtl/>
        </w:rPr>
        <w:t>‌ی</w:t>
      </w:r>
      <w:r w:rsidRPr="008F653A">
        <w:rPr>
          <w:rFonts w:cs="B Zar" w:hint="cs"/>
          <w:sz w:val="26"/>
          <w:szCs w:val="26"/>
          <w:rtl/>
        </w:rPr>
        <w:t xml:space="preserve"> پايگاه حزب و معتقد </w:t>
      </w:r>
      <w:r w:rsidR="00AE1B40">
        <w:rPr>
          <w:rFonts w:cs="B Zar" w:hint="cs"/>
          <w:sz w:val="26"/>
          <w:szCs w:val="26"/>
          <w:rtl/>
        </w:rPr>
        <w:t>بود</w:t>
      </w:r>
      <w:r w:rsidRPr="008F653A">
        <w:rPr>
          <w:rFonts w:cs="B Zar" w:hint="cs"/>
          <w:sz w:val="26"/>
          <w:szCs w:val="26"/>
          <w:rtl/>
        </w:rPr>
        <w:t xml:space="preserve"> كه حزب بي.جي.پي در حين حفظ هويت مكتبي هندويي خود، بايد روشنفكرنمايي و حت</w:t>
      </w:r>
      <w:r w:rsidR="002A6418">
        <w:rPr>
          <w:rFonts w:cs="B Zar" w:hint="cs"/>
          <w:sz w:val="26"/>
          <w:szCs w:val="26"/>
          <w:rtl/>
        </w:rPr>
        <w:t>ي س</w:t>
      </w:r>
      <w:r w:rsidR="00190521">
        <w:rPr>
          <w:rFonts w:cs="B Zar" w:hint="cs"/>
          <w:sz w:val="26"/>
          <w:szCs w:val="26"/>
          <w:rtl/>
        </w:rPr>
        <w:t>كولار</w:t>
      </w:r>
      <w:r w:rsidRPr="008F653A">
        <w:rPr>
          <w:rFonts w:cs="B Zar" w:hint="cs"/>
          <w:sz w:val="26"/>
          <w:szCs w:val="26"/>
          <w:rtl/>
        </w:rPr>
        <w:t>نمايي كند. حزب كنگره</w:t>
      </w:r>
      <w:r w:rsidR="00AE1B40">
        <w:rPr>
          <w:rFonts w:cs="B Zar" w:hint="cs"/>
          <w:sz w:val="26"/>
          <w:szCs w:val="26"/>
          <w:rtl/>
        </w:rPr>
        <w:t>‌ی</w:t>
      </w:r>
      <w:r w:rsidR="002A6418">
        <w:rPr>
          <w:rFonts w:cs="B Zar" w:hint="cs"/>
          <w:sz w:val="26"/>
          <w:szCs w:val="26"/>
          <w:rtl/>
        </w:rPr>
        <w:t xml:space="preserve"> ايند</w:t>
      </w:r>
      <w:r w:rsidRPr="008F653A">
        <w:rPr>
          <w:rFonts w:cs="B Zar" w:hint="cs"/>
          <w:sz w:val="26"/>
          <w:szCs w:val="26"/>
          <w:rtl/>
        </w:rPr>
        <w:t>را گاندي و احزاب چپ بر ماهيت بنيادگرايانه</w:t>
      </w:r>
      <w:r w:rsidR="00AE1B40">
        <w:rPr>
          <w:rFonts w:cs="B Zar" w:hint="cs"/>
          <w:sz w:val="26"/>
          <w:szCs w:val="26"/>
          <w:rtl/>
        </w:rPr>
        <w:t>‌ی</w:t>
      </w:r>
      <w:r w:rsidRPr="008F653A">
        <w:rPr>
          <w:rFonts w:cs="B Zar" w:hint="cs"/>
          <w:sz w:val="26"/>
          <w:szCs w:val="26"/>
          <w:rtl/>
        </w:rPr>
        <w:t xml:space="preserve"> حزب تأكيد داشتند و مواضع حزب را مخالف قانون اساسي مي</w:t>
      </w:r>
      <w:r w:rsidR="00611ED9">
        <w:rPr>
          <w:rFonts w:cs="B Zar" w:hint="cs"/>
          <w:sz w:val="26"/>
          <w:szCs w:val="26"/>
          <w:rtl/>
        </w:rPr>
        <w:t>‌</w:t>
      </w:r>
      <w:r w:rsidR="002A6418">
        <w:rPr>
          <w:rFonts w:cs="B Zar" w:hint="cs"/>
          <w:sz w:val="26"/>
          <w:szCs w:val="26"/>
          <w:rtl/>
        </w:rPr>
        <w:t>دانستند. ايند</w:t>
      </w:r>
      <w:r w:rsidRPr="008F653A">
        <w:rPr>
          <w:rFonts w:cs="B Zar" w:hint="cs"/>
          <w:sz w:val="26"/>
          <w:szCs w:val="26"/>
          <w:rtl/>
        </w:rPr>
        <w:t>را</w:t>
      </w:r>
      <w:r w:rsidR="00190521">
        <w:rPr>
          <w:rFonts w:cs="B Zar" w:hint="cs"/>
          <w:sz w:val="26"/>
          <w:szCs w:val="26"/>
          <w:rtl/>
        </w:rPr>
        <w:t xml:space="preserve"> </w:t>
      </w:r>
      <w:r w:rsidRPr="008F653A">
        <w:rPr>
          <w:rFonts w:cs="B Zar" w:hint="cs"/>
          <w:sz w:val="26"/>
          <w:szCs w:val="26"/>
          <w:rtl/>
        </w:rPr>
        <w:t>گاندي مي</w:t>
      </w:r>
      <w:r w:rsidR="00611ED9">
        <w:rPr>
          <w:rFonts w:cs="B Zar" w:hint="cs"/>
          <w:sz w:val="26"/>
          <w:szCs w:val="26"/>
          <w:rtl/>
        </w:rPr>
        <w:t>‌</w:t>
      </w:r>
      <w:r w:rsidRPr="008F653A">
        <w:rPr>
          <w:rFonts w:cs="B Zar" w:hint="cs"/>
          <w:sz w:val="26"/>
          <w:szCs w:val="26"/>
          <w:rtl/>
        </w:rPr>
        <w:t>خواست با اين شعار</w:t>
      </w:r>
      <w:r w:rsidR="00AE1B40">
        <w:rPr>
          <w:rFonts w:cs="B Zar" w:hint="cs"/>
          <w:sz w:val="26"/>
          <w:szCs w:val="26"/>
          <w:rtl/>
        </w:rPr>
        <w:t>،</w:t>
      </w:r>
      <w:r w:rsidRPr="008F653A">
        <w:rPr>
          <w:rFonts w:cs="B Zar" w:hint="cs"/>
          <w:sz w:val="26"/>
          <w:szCs w:val="26"/>
          <w:rtl/>
        </w:rPr>
        <w:t xml:space="preserve"> حزب را در صحنه</w:t>
      </w:r>
      <w:r w:rsidR="00AE1B40">
        <w:rPr>
          <w:rFonts w:cs="B Zar" w:hint="cs"/>
          <w:sz w:val="26"/>
          <w:szCs w:val="26"/>
          <w:rtl/>
        </w:rPr>
        <w:t>‌ی</w:t>
      </w:r>
      <w:r w:rsidRPr="008F653A">
        <w:rPr>
          <w:rFonts w:cs="B Zar" w:hint="cs"/>
          <w:sz w:val="26"/>
          <w:szCs w:val="26"/>
          <w:rtl/>
        </w:rPr>
        <w:t xml:space="preserve"> سياسي هند منزوي </w:t>
      </w:r>
      <w:r w:rsidR="00190521">
        <w:rPr>
          <w:rFonts w:cs="B Zar" w:hint="cs"/>
          <w:sz w:val="26"/>
          <w:szCs w:val="26"/>
          <w:rtl/>
        </w:rPr>
        <w:t>کن</w:t>
      </w:r>
      <w:r w:rsidRPr="008F653A">
        <w:rPr>
          <w:rFonts w:cs="B Zar" w:hint="cs"/>
          <w:sz w:val="26"/>
          <w:szCs w:val="26"/>
          <w:rtl/>
        </w:rPr>
        <w:t>د. در اين زمان رهبري آر.اس.اس بر خط واجپايي صح</w:t>
      </w:r>
      <w:r w:rsidR="002A6418">
        <w:rPr>
          <w:rFonts w:cs="B Zar" w:hint="cs"/>
          <w:sz w:val="26"/>
          <w:szCs w:val="26"/>
          <w:rtl/>
        </w:rPr>
        <w:t>ه گذاشت. اعتدال‌نمايي و سكولاريسم‌</w:t>
      </w:r>
      <w:r w:rsidRPr="008F653A">
        <w:rPr>
          <w:rFonts w:cs="B Zar" w:hint="cs"/>
          <w:sz w:val="26"/>
          <w:szCs w:val="26"/>
          <w:rtl/>
        </w:rPr>
        <w:t>نمايي واج</w:t>
      </w:r>
      <w:r w:rsidR="002A6418">
        <w:rPr>
          <w:rFonts w:cs="B Zar" w:hint="cs"/>
          <w:sz w:val="26"/>
          <w:szCs w:val="26"/>
          <w:rtl/>
        </w:rPr>
        <w:t>پايي موجب شد اين حزب با احزاب س</w:t>
      </w:r>
      <w:r w:rsidRPr="008F653A">
        <w:rPr>
          <w:rFonts w:cs="B Zar" w:hint="cs"/>
          <w:sz w:val="26"/>
          <w:szCs w:val="26"/>
          <w:rtl/>
        </w:rPr>
        <w:t xml:space="preserve">كولار و چپ اتحاد </w:t>
      </w:r>
      <w:r w:rsidR="002A6418">
        <w:rPr>
          <w:rFonts w:cs="B Zar" w:hint="cs"/>
          <w:sz w:val="26"/>
          <w:szCs w:val="26"/>
          <w:rtl/>
        </w:rPr>
        <w:t>کن</w:t>
      </w:r>
      <w:r w:rsidRPr="008F653A">
        <w:rPr>
          <w:rFonts w:cs="B Zar" w:hint="cs"/>
          <w:sz w:val="26"/>
          <w:szCs w:val="26"/>
          <w:rtl/>
        </w:rPr>
        <w:t>د. ائتلاف ب</w:t>
      </w:r>
      <w:r w:rsidR="002A6418">
        <w:rPr>
          <w:rFonts w:cs="B Zar" w:hint="cs"/>
          <w:sz w:val="26"/>
          <w:szCs w:val="26"/>
          <w:rtl/>
        </w:rPr>
        <w:t>ا ساير احزاب از يك سو موجب شد ايند</w:t>
      </w:r>
      <w:r w:rsidRPr="008F653A">
        <w:rPr>
          <w:rFonts w:cs="B Zar" w:hint="cs"/>
          <w:sz w:val="26"/>
          <w:szCs w:val="26"/>
          <w:rtl/>
        </w:rPr>
        <w:t xml:space="preserve">را گاندي در منزوي </w:t>
      </w:r>
      <w:r w:rsidR="002A6418">
        <w:rPr>
          <w:rFonts w:cs="B Zar" w:hint="cs"/>
          <w:sz w:val="26"/>
          <w:szCs w:val="26"/>
          <w:rtl/>
        </w:rPr>
        <w:t>کردن حزب بي.جي.پي شكست بخورد</w:t>
      </w:r>
      <w:r w:rsidRPr="008F653A">
        <w:rPr>
          <w:rFonts w:cs="B Zar" w:hint="cs"/>
          <w:sz w:val="26"/>
          <w:szCs w:val="26"/>
          <w:rtl/>
        </w:rPr>
        <w:t xml:space="preserve"> و از سوي ديگر پايگاه حزب را توسعه دهد. در دهه</w:t>
      </w:r>
      <w:r w:rsidR="00AE1B40">
        <w:rPr>
          <w:rFonts w:cs="B Zar" w:hint="cs"/>
          <w:sz w:val="26"/>
          <w:szCs w:val="26"/>
          <w:rtl/>
        </w:rPr>
        <w:t>‌ی</w:t>
      </w:r>
      <w:r w:rsidRPr="008F653A">
        <w:rPr>
          <w:rFonts w:cs="B Zar" w:hint="cs"/>
          <w:sz w:val="26"/>
          <w:szCs w:val="26"/>
          <w:rtl/>
        </w:rPr>
        <w:t xml:space="preserve"> 70 بي.جي.پي (جن سينگ) به همراه ساير احزاب مخالف در اوتارپرادش و بيهار حكومت</w:t>
      </w:r>
      <w:r w:rsidR="002A6418">
        <w:rPr>
          <w:rFonts w:cs="B Zar" w:hint="cs"/>
          <w:sz w:val="26"/>
          <w:szCs w:val="26"/>
          <w:rtl/>
        </w:rPr>
        <w:t>‌</w:t>
      </w:r>
      <w:r w:rsidRPr="008F653A">
        <w:rPr>
          <w:rFonts w:cs="B Zar" w:hint="cs"/>
          <w:sz w:val="26"/>
          <w:szCs w:val="26"/>
          <w:rtl/>
        </w:rPr>
        <w:t xml:space="preserve">هايي ائتلافي </w:t>
      </w:r>
      <w:r w:rsidRPr="008F653A" w:rsidR="00190521">
        <w:rPr>
          <w:rFonts w:cs="B Zar" w:hint="cs"/>
          <w:sz w:val="26"/>
          <w:szCs w:val="26"/>
          <w:rtl/>
        </w:rPr>
        <w:t>تشكيل داد</w:t>
      </w:r>
      <w:r w:rsidR="00190521">
        <w:rPr>
          <w:rFonts w:cs="B Zar" w:hint="cs"/>
          <w:sz w:val="26"/>
          <w:szCs w:val="26"/>
          <w:rtl/>
        </w:rPr>
        <w:t>ند</w:t>
      </w:r>
      <w:r w:rsidRPr="008F653A" w:rsidR="00190521">
        <w:rPr>
          <w:rFonts w:cs="B Zar" w:hint="cs"/>
          <w:sz w:val="26"/>
          <w:szCs w:val="26"/>
          <w:rtl/>
        </w:rPr>
        <w:t xml:space="preserve"> </w:t>
      </w:r>
      <w:r w:rsidRPr="008F653A">
        <w:rPr>
          <w:rFonts w:cs="B Zar" w:hint="cs"/>
          <w:sz w:val="26"/>
          <w:szCs w:val="26"/>
          <w:rtl/>
        </w:rPr>
        <w:t xml:space="preserve">كه حكومت </w:t>
      </w:r>
      <w:r w:rsidRPr="002A6418">
        <w:rPr>
          <w:rFonts w:ascii="Times New Roman" w:hAnsi="Times New Roman" w:cs="Times New Roman"/>
          <w:sz w:val="24"/>
          <w:szCs w:val="24"/>
        </w:rPr>
        <w:t>S.V.D</w:t>
      </w:r>
      <w:r w:rsidR="002A6418">
        <w:rPr>
          <w:rFonts w:cs="B Zar" w:hint="cs"/>
          <w:sz w:val="26"/>
          <w:szCs w:val="26"/>
          <w:rtl/>
        </w:rPr>
        <w:t xml:space="preserve"> ناميده مي‌</w:t>
      </w:r>
      <w:r w:rsidRPr="008F653A">
        <w:rPr>
          <w:rFonts w:cs="B Zar" w:hint="cs"/>
          <w:sz w:val="26"/>
          <w:szCs w:val="26"/>
          <w:rtl/>
        </w:rPr>
        <w:t>شدند. اين روند منجر ب</w:t>
      </w:r>
      <w:r w:rsidR="00AE1B40">
        <w:rPr>
          <w:rFonts w:cs="B Zar" w:hint="cs"/>
          <w:sz w:val="26"/>
          <w:szCs w:val="26"/>
          <w:rtl/>
        </w:rPr>
        <w:t>ه</w:t>
      </w:r>
      <w:r w:rsidRPr="008F653A">
        <w:rPr>
          <w:rFonts w:cs="B Zar" w:hint="cs"/>
          <w:sz w:val="26"/>
          <w:szCs w:val="26"/>
          <w:rtl/>
        </w:rPr>
        <w:t xml:space="preserve"> ادغام حزب در جاناتاپارتي </w:t>
      </w:r>
      <w:r w:rsidR="002A6418">
        <w:rPr>
          <w:rFonts w:cs="B Zar" w:hint="cs"/>
          <w:sz w:val="26"/>
          <w:szCs w:val="26"/>
          <w:rtl/>
        </w:rPr>
        <w:t>به رهبري جي پركاش نارايان شد.</w:t>
      </w:r>
      <w:r w:rsidRPr="008F653A">
        <w:rPr>
          <w:rFonts w:cs="B Zar" w:hint="cs"/>
          <w:sz w:val="26"/>
          <w:szCs w:val="26"/>
          <w:rtl/>
        </w:rPr>
        <w:t xml:space="preserve"> طي جن</w:t>
      </w:r>
      <w:r w:rsidR="002A6418">
        <w:rPr>
          <w:rFonts w:cs="B Zar" w:hint="cs"/>
          <w:sz w:val="26"/>
          <w:szCs w:val="26"/>
          <w:rtl/>
        </w:rPr>
        <w:t>بش جي پركاش نارايان</w:t>
      </w:r>
      <w:r w:rsidRPr="008F653A">
        <w:rPr>
          <w:rFonts w:cs="B Zar" w:hint="cs"/>
          <w:sz w:val="26"/>
          <w:szCs w:val="26"/>
          <w:rtl/>
        </w:rPr>
        <w:t xml:space="preserve"> عليه ايندرا گاندي، كادر سازمان آر.اس.اس و اعضاي حزب بي.جي.پي (جن سينگ) سازمان</w:t>
      </w:r>
      <w:r w:rsidR="002A6418">
        <w:rPr>
          <w:rFonts w:cs="B Zar" w:hint="cs"/>
          <w:sz w:val="26"/>
          <w:szCs w:val="26"/>
          <w:rtl/>
        </w:rPr>
        <w:t>‌</w:t>
      </w:r>
      <w:r w:rsidRPr="008F653A">
        <w:rPr>
          <w:rFonts w:cs="B Zar" w:hint="cs"/>
          <w:sz w:val="26"/>
          <w:szCs w:val="26"/>
          <w:rtl/>
        </w:rPr>
        <w:t>دهي را به عهده داشتند. در اين سازمان</w:t>
      </w:r>
      <w:r w:rsidR="00AE1B40">
        <w:rPr>
          <w:rFonts w:cs="B Zar" w:hint="cs"/>
          <w:sz w:val="26"/>
          <w:szCs w:val="26"/>
          <w:rtl/>
        </w:rPr>
        <w:t>،</w:t>
      </w:r>
      <w:r w:rsidRPr="008F653A">
        <w:rPr>
          <w:rFonts w:cs="B Zar" w:hint="cs"/>
          <w:sz w:val="26"/>
          <w:szCs w:val="26"/>
          <w:rtl/>
        </w:rPr>
        <w:t xml:space="preserve"> ناناجي ديشن موكه به عنوان يكي از رهبران زبده</w:t>
      </w:r>
      <w:r w:rsidR="00AE1B40">
        <w:rPr>
          <w:rFonts w:cs="B Zar" w:hint="cs"/>
          <w:sz w:val="26"/>
          <w:szCs w:val="26"/>
          <w:rtl/>
        </w:rPr>
        <w:t>‌ی</w:t>
      </w:r>
      <w:r w:rsidRPr="008F653A">
        <w:rPr>
          <w:rFonts w:cs="B Zar" w:hint="cs"/>
          <w:sz w:val="26"/>
          <w:szCs w:val="26"/>
          <w:rtl/>
        </w:rPr>
        <w:t xml:space="preserve"> حزب كه در ايجاد تشكيلات و سازمان</w:t>
      </w:r>
      <w:r w:rsidR="002A6418">
        <w:rPr>
          <w:rFonts w:cs="B Zar" w:hint="cs"/>
          <w:sz w:val="26"/>
          <w:szCs w:val="26"/>
          <w:rtl/>
        </w:rPr>
        <w:t>‌</w:t>
      </w:r>
      <w:r w:rsidRPr="008F653A">
        <w:rPr>
          <w:rFonts w:cs="B Zar" w:hint="cs"/>
          <w:sz w:val="26"/>
          <w:szCs w:val="26"/>
          <w:rtl/>
        </w:rPr>
        <w:t>دهي تخصص داشت، مطرح شد. در حدود سال 19</w:t>
      </w:r>
      <w:r w:rsidR="002A6418">
        <w:rPr>
          <w:rFonts w:cs="B Zar" w:hint="cs"/>
          <w:sz w:val="26"/>
          <w:szCs w:val="26"/>
          <w:rtl/>
        </w:rPr>
        <w:t xml:space="preserve">70 در گجرات نيز حزب در حكومت </w:t>
      </w:r>
      <w:r w:rsidRPr="008F653A">
        <w:rPr>
          <w:rFonts w:cs="B Zar" w:hint="cs"/>
          <w:sz w:val="26"/>
          <w:szCs w:val="26"/>
          <w:rtl/>
        </w:rPr>
        <w:t xml:space="preserve">ائتلافي شركت </w:t>
      </w:r>
      <w:r w:rsidR="002A6418">
        <w:rPr>
          <w:rFonts w:cs="B Zar" w:hint="cs"/>
          <w:sz w:val="26"/>
          <w:szCs w:val="26"/>
          <w:rtl/>
        </w:rPr>
        <w:t>کر</w:t>
      </w:r>
      <w:r w:rsidRPr="008F653A">
        <w:rPr>
          <w:rFonts w:cs="B Zar" w:hint="cs"/>
          <w:sz w:val="26"/>
          <w:szCs w:val="26"/>
          <w:rtl/>
        </w:rPr>
        <w:t>د. جنبش جي پركاش نارايان كه كادر و هواداران حزب بي.جي.پي پشتوانه</w:t>
      </w:r>
      <w:r w:rsidR="00AE1B40">
        <w:rPr>
          <w:rFonts w:cs="B Zar" w:hint="cs"/>
          <w:sz w:val="26"/>
          <w:szCs w:val="26"/>
          <w:rtl/>
        </w:rPr>
        <w:t>‌ی</w:t>
      </w:r>
      <w:r w:rsidR="002A6418">
        <w:rPr>
          <w:rFonts w:cs="B Zar" w:hint="cs"/>
          <w:sz w:val="26"/>
          <w:szCs w:val="26"/>
          <w:rtl/>
        </w:rPr>
        <w:t xml:space="preserve"> اصلي آن بودند موجب شد ايندرا</w:t>
      </w:r>
      <w:r w:rsidR="00190521">
        <w:rPr>
          <w:rFonts w:cs="B Zar" w:hint="cs"/>
          <w:sz w:val="26"/>
          <w:szCs w:val="26"/>
          <w:rtl/>
        </w:rPr>
        <w:t xml:space="preserve"> </w:t>
      </w:r>
      <w:r w:rsidR="002A6418">
        <w:rPr>
          <w:rFonts w:cs="B Zar" w:hint="cs"/>
          <w:sz w:val="26"/>
          <w:szCs w:val="26"/>
          <w:rtl/>
        </w:rPr>
        <w:t>گاندي در هند حالت فوق‌</w:t>
      </w:r>
      <w:r w:rsidRPr="008F653A">
        <w:rPr>
          <w:rFonts w:cs="B Zar" w:hint="cs"/>
          <w:sz w:val="26"/>
          <w:szCs w:val="26"/>
          <w:rtl/>
        </w:rPr>
        <w:t>العاده برقرار كند</w:t>
      </w:r>
      <w:r w:rsidR="00190521">
        <w:rPr>
          <w:rFonts w:cs="B Zar" w:hint="cs"/>
          <w:sz w:val="26"/>
          <w:szCs w:val="26"/>
          <w:rtl/>
        </w:rPr>
        <w:t>،</w:t>
      </w:r>
      <w:r w:rsidRPr="008F653A">
        <w:rPr>
          <w:rFonts w:cs="B Zar" w:hint="cs"/>
          <w:sz w:val="26"/>
          <w:szCs w:val="26"/>
          <w:rtl/>
        </w:rPr>
        <w:t xml:space="preserve"> احزاب را منحل </w:t>
      </w:r>
      <w:r w:rsidR="00065A67">
        <w:rPr>
          <w:rFonts w:cs="B Zar" w:hint="cs"/>
          <w:sz w:val="26"/>
          <w:szCs w:val="26"/>
          <w:rtl/>
        </w:rPr>
        <w:t>کند و تمام رهبران آر.اس</w:t>
      </w:r>
      <w:r w:rsidRPr="008F653A">
        <w:rPr>
          <w:rFonts w:cs="B Zar" w:hint="cs"/>
          <w:sz w:val="26"/>
          <w:szCs w:val="26"/>
          <w:rtl/>
        </w:rPr>
        <w:t>.اس و بي.جي.پي را به زندان بيفكند</w:t>
      </w:r>
      <w:r w:rsidR="00065A67">
        <w:rPr>
          <w:rFonts w:cs="B Zar" w:hint="cs"/>
          <w:sz w:val="26"/>
          <w:szCs w:val="26"/>
          <w:rtl/>
        </w:rPr>
        <w:t>. ايند</w:t>
      </w:r>
      <w:r w:rsidRPr="008F653A">
        <w:rPr>
          <w:rFonts w:cs="B Zar" w:hint="cs"/>
          <w:sz w:val="26"/>
          <w:szCs w:val="26"/>
          <w:rtl/>
        </w:rPr>
        <w:t>را گاندي، با كمك فرزند خود</w:t>
      </w:r>
      <w:r w:rsidR="00190521">
        <w:rPr>
          <w:rFonts w:cs="B Zar" w:hint="cs"/>
          <w:sz w:val="26"/>
          <w:szCs w:val="26"/>
          <w:rtl/>
        </w:rPr>
        <w:t>،</w:t>
      </w:r>
      <w:r w:rsidRPr="008F653A">
        <w:rPr>
          <w:rFonts w:cs="B Zar" w:hint="cs"/>
          <w:sz w:val="26"/>
          <w:szCs w:val="26"/>
          <w:rtl/>
        </w:rPr>
        <w:t xml:space="preserve"> سانجاي گاندي نوعي ديكتاتوري در هند اعمال كرد. وي </w:t>
      </w:r>
      <w:r w:rsidR="00AE1B40">
        <w:rPr>
          <w:rFonts w:cs="B Zar" w:hint="cs"/>
          <w:sz w:val="26"/>
          <w:szCs w:val="26"/>
          <w:rtl/>
        </w:rPr>
        <w:t>در</w:t>
      </w:r>
      <w:r w:rsidRPr="008F653A">
        <w:rPr>
          <w:rFonts w:cs="B Zar" w:hint="cs"/>
          <w:sz w:val="26"/>
          <w:szCs w:val="26"/>
          <w:rtl/>
        </w:rPr>
        <w:t xml:space="preserve"> تاريخ 26 ژوئن 1975، حالت فوق</w:t>
      </w:r>
      <w:r w:rsidR="00611ED9">
        <w:rPr>
          <w:rFonts w:cs="B Zar" w:hint="cs"/>
          <w:sz w:val="26"/>
          <w:szCs w:val="26"/>
          <w:rtl/>
        </w:rPr>
        <w:t>‌</w:t>
      </w:r>
      <w:r w:rsidRPr="008F653A">
        <w:rPr>
          <w:rFonts w:cs="B Zar" w:hint="cs"/>
          <w:sz w:val="26"/>
          <w:szCs w:val="26"/>
          <w:rtl/>
        </w:rPr>
        <w:t xml:space="preserve">العاده را اعلام </w:t>
      </w:r>
      <w:r w:rsidR="00065A67">
        <w:rPr>
          <w:rFonts w:cs="B Zar" w:hint="cs"/>
          <w:sz w:val="26"/>
          <w:szCs w:val="26"/>
          <w:rtl/>
        </w:rPr>
        <w:t>کر</w:t>
      </w:r>
      <w:r w:rsidRPr="008F653A">
        <w:rPr>
          <w:rFonts w:cs="B Zar" w:hint="cs"/>
          <w:sz w:val="26"/>
          <w:szCs w:val="26"/>
          <w:rtl/>
        </w:rPr>
        <w:t>د. در اين</w:t>
      </w:r>
      <w:r w:rsidR="00065A67">
        <w:rPr>
          <w:rFonts w:cs="B Zar" w:hint="cs"/>
          <w:sz w:val="26"/>
          <w:szCs w:val="26"/>
          <w:rtl/>
        </w:rPr>
        <w:t xml:space="preserve"> دوره ايندرا</w:t>
      </w:r>
      <w:r w:rsidR="00190521">
        <w:rPr>
          <w:rFonts w:cs="B Zar" w:hint="cs"/>
          <w:sz w:val="26"/>
          <w:szCs w:val="26"/>
          <w:rtl/>
        </w:rPr>
        <w:t xml:space="preserve"> </w:t>
      </w:r>
      <w:r w:rsidR="00065A67">
        <w:rPr>
          <w:rFonts w:cs="B Zar" w:hint="cs"/>
          <w:sz w:val="26"/>
          <w:szCs w:val="26"/>
          <w:rtl/>
        </w:rPr>
        <w:t>گاندي سازمان آر.اس</w:t>
      </w:r>
      <w:r w:rsidRPr="008F653A">
        <w:rPr>
          <w:rFonts w:cs="B Zar" w:hint="cs"/>
          <w:sz w:val="26"/>
          <w:szCs w:val="26"/>
          <w:rtl/>
        </w:rPr>
        <w:t>.ا</w:t>
      </w:r>
      <w:r w:rsidR="00065A67">
        <w:rPr>
          <w:rFonts w:cs="B Zar" w:hint="cs"/>
          <w:sz w:val="26"/>
          <w:szCs w:val="26"/>
          <w:rtl/>
        </w:rPr>
        <w:t>س و حزب بي.جي.پي (جن سنگ) را ب</w:t>
      </w:r>
      <w:r w:rsidRPr="008F653A">
        <w:rPr>
          <w:rFonts w:cs="B Zar" w:hint="cs"/>
          <w:sz w:val="26"/>
          <w:szCs w:val="26"/>
          <w:rtl/>
        </w:rPr>
        <w:t>شد</w:t>
      </w:r>
      <w:r w:rsidR="00065A67">
        <w:rPr>
          <w:rFonts w:cs="B Zar" w:hint="cs"/>
          <w:sz w:val="26"/>
          <w:szCs w:val="26"/>
          <w:rtl/>
        </w:rPr>
        <w:t>ت سركوب كرد</w:t>
      </w:r>
      <w:r w:rsidR="00190521">
        <w:rPr>
          <w:rFonts w:cs="B Zar" w:hint="cs"/>
          <w:sz w:val="26"/>
          <w:szCs w:val="26"/>
          <w:rtl/>
        </w:rPr>
        <w:t>،</w:t>
      </w:r>
      <w:r w:rsidR="00065A67">
        <w:rPr>
          <w:rFonts w:cs="B Zar" w:hint="cs"/>
          <w:sz w:val="26"/>
          <w:szCs w:val="26"/>
          <w:rtl/>
        </w:rPr>
        <w:t xml:space="preserve"> اما برخي رهبران طراز اول آر</w:t>
      </w:r>
      <w:r w:rsidRPr="008F653A">
        <w:rPr>
          <w:rFonts w:cs="B Zar" w:hint="cs"/>
          <w:sz w:val="26"/>
          <w:szCs w:val="26"/>
          <w:rtl/>
        </w:rPr>
        <w:t>.اس.اس و نيز ناناجي ديشن موكه مخفي شدند و مبارزه</w:t>
      </w:r>
      <w:r w:rsidR="00AE1B40">
        <w:rPr>
          <w:rFonts w:cs="B Zar" w:hint="cs"/>
          <w:sz w:val="26"/>
          <w:szCs w:val="26"/>
          <w:rtl/>
        </w:rPr>
        <w:t>‌ی</w:t>
      </w:r>
      <w:r w:rsidRPr="008F653A">
        <w:rPr>
          <w:rFonts w:cs="B Zar" w:hint="cs"/>
          <w:sz w:val="26"/>
          <w:szCs w:val="26"/>
          <w:rtl/>
        </w:rPr>
        <w:t xml:space="preserve"> مخفيانه</w:t>
      </w:r>
      <w:r w:rsidR="00611ED9">
        <w:rPr>
          <w:rFonts w:cs="B Zar" w:hint="cs"/>
          <w:sz w:val="26"/>
          <w:szCs w:val="26"/>
          <w:rtl/>
        </w:rPr>
        <w:t>‌</w:t>
      </w:r>
      <w:r w:rsidRPr="008F653A">
        <w:rPr>
          <w:rFonts w:cs="B Zar" w:hint="cs"/>
          <w:sz w:val="26"/>
          <w:szCs w:val="26"/>
          <w:rtl/>
        </w:rPr>
        <w:t>اي را عليه ايندرا</w:t>
      </w:r>
      <w:r w:rsidR="00190521">
        <w:rPr>
          <w:rFonts w:cs="B Zar" w:hint="cs"/>
          <w:sz w:val="26"/>
          <w:szCs w:val="26"/>
          <w:rtl/>
        </w:rPr>
        <w:t xml:space="preserve"> </w:t>
      </w:r>
      <w:r w:rsidRPr="008F653A">
        <w:rPr>
          <w:rFonts w:cs="B Zar" w:hint="cs"/>
          <w:sz w:val="26"/>
          <w:szCs w:val="26"/>
          <w:rtl/>
        </w:rPr>
        <w:t>گاندي و سانجاي گاندي سازمان دادند. نانا</w:t>
      </w:r>
      <w:r w:rsidR="00AE1B40">
        <w:rPr>
          <w:rFonts w:cs="B Zar" w:hint="cs"/>
          <w:sz w:val="26"/>
          <w:szCs w:val="26"/>
          <w:rtl/>
        </w:rPr>
        <w:t>ج</w:t>
      </w:r>
      <w:r w:rsidRPr="008F653A">
        <w:rPr>
          <w:rFonts w:cs="B Zar" w:hint="cs"/>
          <w:sz w:val="26"/>
          <w:szCs w:val="26"/>
          <w:rtl/>
        </w:rPr>
        <w:t xml:space="preserve">ي ديشن موكه در ايجاد اتحاد بزرگ احزاب مخالف و ادغام اين احزاب در حزب واحدي به نام «حزب جاناتا» </w:t>
      </w:r>
      <w:r w:rsidRPr="008F653A" w:rsidR="00190521">
        <w:rPr>
          <w:rFonts w:cs="B Zar" w:hint="cs"/>
          <w:sz w:val="26"/>
          <w:szCs w:val="26"/>
          <w:rtl/>
        </w:rPr>
        <w:t xml:space="preserve">نقش اساسي </w:t>
      </w:r>
      <w:r w:rsidRPr="008F653A">
        <w:rPr>
          <w:rFonts w:cs="B Zar" w:hint="cs"/>
          <w:sz w:val="26"/>
          <w:szCs w:val="26"/>
          <w:rtl/>
        </w:rPr>
        <w:t>داشت. رهبر سمبوليك حزب جاناتا، چي پركاش نارايان بود كه در زندان به سر مي</w:t>
      </w:r>
      <w:r w:rsidR="00611ED9">
        <w:rPr>
          <w:rFonts w:cs="B Zar" w:hint="cs"/>
          <w:sz w:val="26"/>
          <w:szCs w:val="26"/>
          <w:rtl/>
        </w:rPr>
        <w:t>‌</w:t>
      </w:r>
      <w:r w:rsidRPr="008F653A">
        <w:rPr>
          <w:rFonts w:cs="B Zar" w:hint="cs"/>
          <w:sz w:val="26"/>
          <w:szCs w:val="26"/>
          <w:rtl/>
        </w:rPr>
        <w:t xml:space="preserve">برد، اما عامل </w:t>
      </w:r>
      <w:r w:rsidR="00AE1B40">
        <w:rPr>
          <w:rFonts w:cs="B Zar" w:hint="cs"/>
          <w:sz w:val="26"/>
          <w:szCs w:val="26"/>
          <w:rtl/>
        </w:rPr>
        <w:t>اصلی این تحریکات</w:t>
      </w:r>
      <w:r w:rsidRPr="008F653A">
        <w:rPr>
          <w:rFonts w:cs="B Zar" w:hint="cs"/>
          <w:sz w:val="26"/>
          <w:szCs w:val="26"/>
          <w:rtl/>
        </w:rPr>
        <w:t>، رهبران و كادر بي.جي.پي بودند. نخست، رهبران بي.جي.پي با چودهري چرن سي</w:t>
      </w:r>
      <w:r w:rsidR="00065A67">
        <w:rPr>
          <w:rFonts w:cs="B Zar" w:hint="cs"/>
          <w:sz w:val="26"/>
          <w:szCs w:val="26"/>
          <w:rtl/>
        </w:rPr>
        <w:t>نگ، رهبر «بهارتيا كرانتي دال» ـ‌</w:t>
      </w:r>
      <w:r w:rsidRPr="008F653A">
        <w:rPr>
          <w:rFonts w:cs="B Zar" w:hint="cs"/>
          <w:sz w:val="26"/>
          <w:szCs w:val="26"/>
          <w:rtl/>
        </w:rPr>
        <w:t>كه حزب مقتدر جات</w:t>
      </w:r>
      <w:r w:rsidR="00611ED9">
        <w:rPr>
          <w:rFonts w:cs="B Zar" w:hint="cs"/>
          <w:sz w:val="26"/>
          <w:szCs w:val="26"/>
          <w:rtl/>
        </w:rPr>
        <w:t>‌</w:t>
      </w:r>
      <w:r w:rsidR="00065A67">
        <w:rPr>
          <w:rFonts w:cs="B Zar" w:hint="cs"/>
          <w:sz w:val="26"/>
          <w:szCs w:val="26"/>
          <w:rtl/>
        </w:rPr>
        <w:t>ها بود</w:t>
      </w:r>
      <w:r w:rsidRPr="008F653A">
        <w:rPr>
          <w:rFonts w:cs="B Zar" w:hint="cs"/>
          <w:sz w:val="26"/>
          <w:szCs w:val="26"/>
          <w:rtl/>
        </w:rPr>
        <w:t>ـ وارد مذاكره شد</w:t>
      </w:r>
      <w:r w:rsidR="00EB3F1F">
        <w:rPr>
          <w:rFonts w:cs="B Zar" w:hint="cs"/>
          <w:sz w:val="26"/>
          <w:szCs w:val="26"/>
          <w:rtl/>
        </w:rPr>
        <w:t>ند</w:t>
      </w:r>
      <w:r w:rsidRPr="008F653A">
        <w:rPr>
          <w:rFonts w:cs="B Zar" w:hint="cs"/>
          <w:sz w:val="26"/>
          <w:szCs w:val="26"/>
          <w:rtl/>
        </w:rPr>
        <w:t>.</w:t>
      </w:r>
    </w:p>
    <w:p w:rsidR="00527CF7" w:rsidRPr="008F653A" w:rsidP="00EB3F1F">
      <w:pPr>
        <w:bidi/>
        <w:spacing w:after="120" w:line="380" w:lineRule="exact"/>
        <w:ind w:left="0" w:right="0" w:firstLine="284"/>
        <w:jc w:val="both"/>
        <w:rPr>
          <w:rFonts w:cs="B Zar"/>
          <w:sz w:val="26"/>
          <w:szCs w:val="26"/>
        </w:rPr>
      </w:pPr>
      <w:r w:rsidRPr="008F653A">
        <w:rPr>
          <w:rFonts w:cs="B Zar" w:hint="cs"/>
          <w:sz w:val="26"/>
          <w:szCs w:val="26"/>
          <w:rtl/>
        </w:rPr>
        <w:t>بي.جي.پي به همراه چارن سينگ</w:t>
      </w:r>
      <w:r w:rsidR="00EB3F1F">
        <w:rPr>
          <w:rFonts w:cs="B Zar" w:hint="cs"/>
          <w:sz w:val="26"/>
          <w:szCs w:val="26"/>
          <w:rtl/>
        </w:rPr>
        <w:t xml:space="preserve">، </w:t>
      </w:r>
      <w:r w:rsidR="00065A67">
        <w:rPr>
          <w:rFonts w:cs="B Zar" w:hint="cs"/>
          <w:sz w:val="26"/>
          <w:szCs w:val="26"/>
          <w:rtl/>
        </w:rPr>
        <w:t>‌</w:t>
      </w:r>
      <w:r w:rsidRPr="008F653A">
        <w:rPr>
          <w:rFonts w:cs="B Zar" w:hint="cs"/>
          <w:sz w:val="26"/>
          <w:szCs w:val="26"/>
          <w:rtl/>
        </w:rPr>
        <w:t>پدر اجيت سينگ رهبر فعلي</w:t>
      </w:r>
      <w:r w:rsidR="00EB3F1F">
        <w:rPr>
          <w:rFonts w:cs="B Zar" w:hint="cs"/>
          <w:sz w:val="26"/>
          <w:szCs w:val="26"/>
          <w:rtl/>
        </w:rPr>
        <w:t>،</w:t>
      </w:r>
      <w:r w:rsidRPr="008F653A">
        <w:rPr>
          <w:rFonts w:cs="B Zar" w:hint="cs"/>
          <w:sz w:val="26"/>
          <w:szCs w:val="26"/>
          <w:rtl/>
        </w:rPr>
        <w:t xml:space="preserve"> </w:t>
      </w:r>
      <w:r w:rsidR="00EB3F1F">
        <w:rPr>
          <w:rFonts w:cs="B Zar" w:hint="cs"/>
          <w:sz w:val="26"/>
          <w:szCs w:val="26"/>
          <w:rtl/>
        </w:rPr>
        <w:t>ق</w:t>
      </w:r>
      <w:r w:rsidRPr="008F653A">
        <w:rPr>
          <w:rFonts w:cs="B Zar" w:hint="cs"/>
          <w:sz w:val="26"/>
          <w:szCs w:val="26"/>
          <w:rtl/>
        </w:rPr>
        <w:t>درت</w:t>
      </w:r>
      <w:r w:rsidR="00AE1B40">
        <w:rPr>
          <w:rFonts w:cs="B Zar" w:hint="cs"/>
          <w:sz w:val="26"/>
          <w:szCs w:val="26"/>
          <w:rtl/>
        </w:rPr>
        <w:t xml:space="preserve"> سیاسی</w:t>
      </w:r>
      <w:r w:rsidRPr="008F653A">
        <w:rPr>
          <w:rFonts w:cs="B Zar" w:hint="cs"/>
          <w:sz w:val="26"/>
          <w:szCs w:val="26"/>
          <w:rtl/>
        </w:rPr>
        <w:t xml:space="preserve"> قابل ملاحظ</w:t>
      </w:r>
      <w:r w:rsidR="006C206F">
        <w:rPr>
          <w:rFonts w:cs="B Zar" w:hint="cs"/>
          <w:sz w:val="26"/>
          <w:szCs w:val="26"/>
          <w:rtl/>
        </w:rPr>
        <w:t>ه‌ای</w:t>
      </w:r>
      <w:r w:rsidRPr="008F653A">
        <w:rPr>
          <w:rFonts w:cs="B Zar" w:hint="cs"/>
          <w:sz w:val="26"/>
          <w:szCs w:val="26"/>
          <w:rtl/>
        </w:rPr>
        <w:t xml:space="preserve"> تشكيل داد. سوسياليست</w:t>
      </w:r>
      <w:r w:rsidR="00611ED9">
        <w:rPr>
          <w:rFonts w:cs="B Zar" w:hint="cs"/>
          <w:sz w:val="26"/>
          <w:szCs w:val="26"/>
          <w:rtl/>
        </w:rPr>
        <w:t>‌</w:t>
      </w:r>
      <w:r w:rsidRPr="008F653A">
        <w:rPr>
          <w:rFonts w:cs="B Zar" w:hint="cs"/>
          <w:sz w:val="26"/>
          <w:szCs w:val="26"/>
          <w:rtl/>
        </w:rPr>
        <w:t xml:space="preserve">ها </w:t>
      </w:r>
      <w:r w:rsidR="00065A67">
        <w:rPr>
          <w:rFonts w:cs="B Zar" w:hint="cs"/>
          <w:sz w:val="26"/>
          <w:szCs w:val="26"/>
          <w:rtl/>
        </w:rPr>
        <w:t>ـ‌</w:t>
      </w:r>
      <w:r w:rsidRPr="008F653A">
        <w:rPr>
          <w:rFonts w:cs="B Zar" w:hint="cs"/>
          <w:sz w:val="26"/>
          <w:szCs w:val="26"/>
          <w:rtl/>
        </w:rPr>
        <w:t>به رهبري مادهوليمايا</w:t>
      </w:r>
      <w:r w:rsidR="00AE1B40">
        <w:rPr>
          <w:rFonts w:cs="B Zar" w:hint="cs"/>
          <w:sz w:val="26"/>
          <w:szCs w:val="26"/>
          <w:rtl/>
        </w:rPr>
        <w:t>ـ</w:t>
      </w:r>
      <w:r w:rsidRPr="008F653A">
        <w:rPr>
          <w:rFonts w:cs="B Zar" w:hint="cs"/>
          <w:sz w:val="26"/>
          <w:szCs w:val="26"/>
          <w:rtl/>
        </w:rPr>
        <w:t xml:space="preserve"> ژرژ فرناندز و راج نارايان و </w:t>
      </w:r>
      <w:r w:rsidR="00065A67">
        <w:rPr>
          <w:rFonts w:cs="B Zar" w:hint="cs"/>
          <w:sz w:val="26"/>
          <w:szCs w:val="26"/>
          <w:rtl/>
        </w:rPr>
        <w:t>افراد متعص</w:t>
      </w:r>
      <w:r w:rsidR="00AE1B40">
        <w:rPr>
          <w:rFonts w:cs="B Zar" w:hint="cs"/>
          <w:sz w:val="26"/>
          <w:szCs w:val="26"/>
          <w:rtl/>
        </w:rPr>
        <w:t>ب</w:t>
      </w:r>
      <w:r w:rsidRPr="008F653A">
        <w:rPr>
          <w:rFonts w:cs="B Zar" w:hint="cs"/>
          <w:sz w:val="26"/>
          <w:szCs w:val="26"/>
          <w:rtl/>
        </w:rPr>
        <w:t xml:space="preserve"> حزب كنگره به رهبري مراجي ديسا</w:t>
      </w:r>
      <w:r w:rsidR="00AE1B40">
        <w:rPr>
          <w:rFonts w:cs="B Zar" w:hint="cs"/>
          <w:sz w:val="26"/>
          <w:szCs w:val="26"/>
          <w:rtl/>
        </w:rPr>
        <w:t>ی</w:t>
      </w:r>
      <w:r w:rsidR="00065A67">
        <w:rPr>
          <w:rFonts w:cs="B Zar" w:hint="cs"/>
          <w:sz w:val="26"/>
          <w:szCs w:val="26"/>
          <w:rtl/>
        </w:rPr>
        <w:t>ي</w:t>
      </w:r>
      <w:r w:rsidRPr="008F653A">
        <w:rPr>
          <w:rFonts w:cs="B Zar" w:hint="cs"/>
          <w:sz w:val="26"/>
          <w:szCs w:val="26"/>
          <w:rtl/>
        </w:rPr>
        <w:t xml:space="preserve"> و چاگجيون رام نيز ب</w:t>
      </w:r>
      <w:r w:rsidR="00AE1B40">
        <w:rPr>
          <w:rFonts w:cs="B Zar" w:hint="cs"/>
          <w:sz w:val="26"/>
          <w:szCs w:val="26"/>
          <w:rtl/>
        </w:rPr>
        <w:t>ه ا</w:t>
      </w:r>
      <w:r w:rsidRPr="008F653A">
        <w:rPr>
          <w:rFonts w:cs="B Zar" w:hint="cs"/>
          <w:sz w:val="26"/>
          <w:szCs w:val="26"/>
          <w:rtl/>
        </w:rPr>
        <w:t>ين جبه</w:t>
      </w:r>
      <w:r w:rsidR="00AE1B40">
        <w:rPr>
          <w:rFonts w:cs="B Zar" w:hint="cs"/>
          <w:sz w:val="26"/>
          <w:szCs w:val="26"/>
          <w:rtl/>
        </w:rPr>
        <w:t xml:space="preserve">ه پيوستند و </w:t>
      </w:r>
      <w:r w:rsidRPr="008F653A">
        <w:rPr>
          <w:rFonts w:cs="B Zar" w:hint="cs"/>
          <w:sz w:val="26"/>
          <w:szCs w:val="26"/>
          <w:rtl/>
        </w:rPr>
        <w:t>«حزب جاناتا» ا</w:t>
      </w:r>
      <w:r w:rsidR="00065A67">
        <w:rPr>
          <w:rFonts w:cs="B Zar" w:hint="cs"/>
          <w:sz w:val="26"/>
          <w:szCs w:val="26"/>
          <w:rtl/>
        </w:rPr>
        <w:t>ز تلفيق اين اعضا ظهور كرد. ايند</w:t>
      </w:r>
      <w:r w:rsidRPr="008F653A">
        <w:rPr>
          <w:rFonts w:cs="B Zar" w:hint="cs"/>
          <w:sz w:val="26"/>
          <w:szCs w:val="26"/>
          <w:rtl/>
        </w:rPr>
        <w:t>را</w:t>
      </w:r>
      <w:r w:rsidR="00EB3F1F">
        <w:rPr>
          <w:rFonts w:cs="B Zar" w:hint="cs"/>
          <w:sz w:val="26"/>
          <w:szCs w:val="26"/>
          <w:rtl/>
        </w:rPr>
        <w:t xml:space="preserve"> </w:t>
      </w:r>
      <w:r w:rsidRPr="008F653A">
        <w:rPr>
          <w:rFonts w:cs="B Zar" w:hint="cs"/>
          <w:sz w:val="26"/>
          <w:szCs w:val="26"/>
          <w:rtl/>
        </w:rPr>
        <w:t>گاندي انتخابات تازه</w:t>
      </w:r>
      <w:r w:rsidR="00611ED9">
        <w:rPr>
          <w:rFonts w:cs="B Zar" w:hint="cs"/>
          <w:sz w:val="26"/>
          <w:szCs w:val="26"/>
          <w:rtl/>
        </w:rPr>
        <w:t>‌</w:t>
      </w:r>
      <w:r w:rsidRPr="008F653A">
        <w:rPr>
          <w:rFonts w:cs="B Zar" w:hint="cs"/>
          <w:sz w:val="26"/>
          <w:szCs w:val="26"/>
          <w:rtl/>
        </w:rPr>
        <w:t>اي را در ماه مارس 1977 برگزار كرد و در اين انتخابات</w:t>
      </w:r>
      <w:r w:rsidR="00AE1B40">
        <w:rPr>
          <w:rFonts w:cs="B Zar" w:hint="cs"/>
          <w:sz w:val="26"/>
          <w:szCs w:val="26"/>
          <w:rtl/>
        </w:rPr>
        <w:t>،</w:t>
      </w:r>
      <w:r w:rsidRPr="008F653A">
        <w:rPr>
          <w:rFonts w:cs="B Zar" w:hint="cs"/>
          <w:sz w:val="26"/>
          <w:szCs w:val="26"/>
          <w:rtl/>
        </w:rPr>
        <w:t xml:space="preserve"> حزب جاناتا به پيروزي قاطع رسيد. چون جي پركاش نارايان</w:t>
      </w:r>
      <w:r w:rsidR="00EB3F1F">
        <w:rPr>
          <w:rFonts w:cs="B Zar" w:hint="cs"/>
          <w:sz w:val="26"/>
          <w:szCs w:val="26"/>
          <w:rtl/>
        </w:rPr>
        <w:t>،</w:t>
      </w:r>
      <w:r w:rsidRPr="008F653A">
        <w:rPr>
          <w:rFonts w:cs="B Zar" w:hint="cs"/>
          <w:sz w:val="26"/>
          <w:szCs w:val="26"/>
          <w:rtl/>
        </w:rPr>
        <w:t xml:space="preserve"> </w:t>
      </w:r>
      <w:r w:rsidR="00065A67">
        <w:rPr>
          <w:rFonts w:cs="B Zar" w:hint="cs"/>
          <w:sz w:val="26"/>
          <w:szCs w:val="26"/>
          <w:rtl/>
        </w:rPr>
        <w:t>رهبر اصلي حزب جاناتا بيمار بود، مراجي دسايي را به عنوان نخست‌</w:t>
      </w:r>
      <w:r w:rsidR="00EB3F1F">
        <w:rPr>
          <w:rFonts w:cs="B Zar" w:hint="cs"/>
          <w:sz w:val="26"/>
          <w:szCs w:val="26"/>
          <w:rtl/>
        </w:rPr>
        <w:t>وزير جديد معرفي كرد. به‌</w:t>
      </w:r>
      <w:r w:rsidRPr="008F653A">
        <w:rPr>
          <w:rFonts w:cs="B Zar" w:hint="cs"/>
          <w:sz w:val="26"/>
          <w:szCs w:val="26"/>
          <w:rtl/>
        </w:rPr>
        <w:t>ظاهر</w:t>
      </w:r>
      <w:r w:rsidR="00AE1B40">
        <w:rPr>
          <w:rFonts w:cs="B Zar" w:hint="cs"/>
          <w:sz w:val="26"/>
          <w:szCs w:val="26"/>
          <w:rtl/>
        </w:rPr>
        <w:t>،</w:t>
      </w:r>
      <w:r w:rsidRPr="008F653A">
        <w:rPr>
          <w:rFonts w:cs="B Zar" w:hint="cs"/>
          <w:sz w:val="26"/>
          <w:szCs w:val="26"/>
          <w:rtl/>
        </w:rPr>
        <w:t xml:space="preserve"> حزب جن س</w:t>
      </w:r>
      <w:r w:rsidR="00EB3F1F">
        <w:rPr>
          <w:rFonts w:cs="B Zar" w:hint="cs"/>
          <w:sz w:val="26"/>
          <w:szCs w:val="26"/>
          <w:rtl/>
        </w:rPr>
        <w:t>ی</w:t>
      </w:r>
      <w:r w:rsidRPr="008F653A">
        <w:rPr>
          <w:rFonts w:cs="B Zar" w:hint="cs"/>
          <w:sz w:val="26"/>
          <w:szCs w:val="26"/>
          <w:rtl/>
        </w:rPr>
        <w:t xml:space="preserve">نگ كه در 23 اكتبر 9511 تأسيس </w:t>
      </w:r>
      <w:r w:rsidR="00065A67">
        <w:rPr>
          <w:rFonts w:cs="B Zar" w:hint="cs"/>
          <w:sz w:val="26"/>
          <w:szCs w:val="26"/>
          <w:rtl/>
        </w:rPr>
        <w:t>شده بود، در تاريخ</w:t>
      </w:r>
      <w:r w:rsidRPr="008F653A">
        <w:rPr>
          <w:rFonts w:cs="B Zar" w:hint="cs"/>
          <w:sz w:val="26"/>
          <w:szCs w:val="26"/>
          <w:rtl/>
        </w:rPr>
        <w:t xml:space="preserve"> 30 آوريل 1977 خود را من</w:t>
      </w:r>
      <w:r w:rsidR="00065A67">
        <w:rPr>
          <w:rFonts w:cs="B Zar" w:hint="cs"/>
          <w:sz w:val="26"/>
          <w:szCs w:val="26"/>
          <w:rtl/>
        </w:rPr>
        <w:t>حل كرد و در حزب جاناتا ادغام شد</w:t>
      </w:r>
      <w:r w:rsidR="00EB3F1F">
        <w:rPr>
          <w:rFonts w:cs="B Zar" w:hint="cs"/>
          <w:sz w:val="26"/>
          <w:szCs w:val="26"/>
          <w:rtl/>
        </w:rPr>
        <w:t>،</w:t>
      </w:r>
      <w:r w:rsidRPr="008F653A">
        <w:rPr>
          <w:rFonts w:cs="B Zar" w:hint="cs"/>
          <w:sz w:val="26"/>
          <w:szCs w:val="26"/>
          <w:rtl/>
        </w:rPr>
        <w:t xml:space="preserve"> اما </w:t>
      </w:r>
      <w:r w:rsidR="00065A67">
        <w:rPr>
          <w:rFonts w:cs="B Zar" w:hint="cs"/>
          <w:sz w:val="26"/>
          <w:szCs w:val="26"/>
          <w:rtl/>
        </w:rPr>
        <w:t xml:space="preserve">در </w:t>
      </w:r>
      <w:r w:rsidRPr="008F653A">
        <w:rPr>
          <w:rFonts w:cs="B Zar" w:hint="cs"/>
          <w:sz w:val="26"/>
          <w:szCs w:val="26"/>
          <w:rtl/>
        </w:rPr>
        <w:t>عمل 80 عضو اين حزب كه به عنوان كانديداهاي حزب جاناتا به پارلمان هند راه يافتند، هويت مستقل حزبي خود را حفظ كردند و در دوره</w:t>
      </w:r>
      <w:r w:rsidR="00AE1B40">
        <w:rPr>
          <w:rFonts w:cs="B Zar" w:hint="cs"/>
          <w:sz w:val="26"/>
          <w:szCs w:val="26"/>
          <w:rtl/>
        </w:rPr>
        <w:t>‌ی</w:t>
      </w:r>
      <w:r w:rsidRPr="008F653A">
        <w:rPr>
          <w:rFonts w:cs="B Zar" w:hint="cs"/>
          <w:sz w:val="26"/>
          <w:szCs w:val="26"/>
          <w:rtl/>
        </w:rPr>
        <w:t xml:space="preserve"> چهارم وقتي حزب جاناتا پراكنده شد، عناصر «جن س</w:t>
      </w:r>
      <w:r w:rsidR="00EB3F1F">
        <w:rPr>
          <w:rFonts w:cs="B Zar" w:hint="cs"/>
          <w:sz w:val="26"/>
          <w:szCs w:val="26"/>
          <w:rtl/>
        </w:rPr>
        <w:t>ی</w:t>
      </w:r>
      <w:r w:rsidRPr="008F653A">
        <w:rPr>
          <w:rFonts w:cs="B Zar" w:hint="cs"/>
          <w:sz w:val="26"/>
          <w:szCs w:val="26"/>
          <w:rtl/>
        </w:rPr>
        <w:t xml:space="preserve">نگ» مجدداً حزب خود را احيا </w:t>
      </w:r>
      <w:r w:rsidR="00065A67">
        <w:rPr>
          <w:rFonts w:cs="B Zar" w:hint="cs"/>
          <w:sz w:val="26"/>
          <w:szCs w:val="26"/>
          <w:rtl/>
        </w:rPr>
        <w:t>کر</w:t>
      </w:r>
      <w:r w:rsidRPr="008F653A">
        <w:rPr>
          <w:rFonts w:cs="B Zar" w:hint="cs"/>
          <w:sz w:val="26"/>
          <w:szCs w:val="26"/>
          <w:rtl/>
        </w:rPr>
        <w:t xml:space="preserve">دند اما اين مرتبه به نام بي.جي.پي كه در واقع جن سنگ است. به عبارت ديگر </w:t>
      </w:r>
      <w:r w:rsidR="00AE1B40">
        <w:rPr>
          <w:rFonts w:cs="B Zar" w:hint="cs"/>
          <w:sz w:val="26"/>
          <w:szCs w:val="26"/>
          <w:rtl/>
        </w:rPr>
        <w:t>«</w:t>
      </w:r>
      <w:r w:rsidRPr="008F653A">
        <w:rPr>
          <w:rFonts w:cs="B Zar" w:hint="cs"/>
          <w:sz w:val="26"/>
          <w:szCs w:val="26"/>
          <w:rtl/>
        </w:rPr>
        <w:t>بي.جي.پي</w:t>
      </w:r>
      <w:r w:rsidR="00AE1B40">
        <w:rPr>
          <w:rFonts w:cs="B Zar" w:hint="cs"/>
          <w:sz w:val="26"/>
          <w:szCs w:val="26"/>
          <w:rtl/>
        </w:rPr>
        <w:t>»</w:t>
      </w:r>
      <w:r w:rsidRPr="008F653A">
        <w:rPr>
          <w:rFonts w:cs="B Zar" w:hint="cs"/>
          <w:sz w:val="26"/>
          <w:szCs w:val="26"/>
          <w:rtl/>
        </w:rPr>
        <w:t xml:space="preserve"> و </w:t>
      </w:r>
      <w:r w:rsidR="00AE1B40">
        <w:rPr>
          <w:rFonts w:cs="B Zar" w:hint="cs"/>
          <w:sz w:val="26"/>
          <w:szCs w:val="26"/>
          <w:rtl/>
        </w:rPr>
        <w:t>«</w:t>
      </w:r>
      <w:r w:rsidRPr="008F653A">
        <w:rPr>
          <w:rFonts w:cs="B Zar" w:hint="cs"/>
          <w:sz w:val="26"/>
          <w:szCs w:val="26"/>
          <w:rtl/>
        </w:rPr>
        <w:t>جن سنگ</w:t>
      </w:r>
      <w:r w:rsidR="00AE1B40">
        <w:rPr>
          <w:rFonts w:cs="B Zar" w:hint="cs"/>
          <w:sz w:val="26"/>
          <w:szCs w:val="26"/>
          <w:rtl/>
        </w:rPr>
        <w:t>»</w:t>
      </w:r>
      <w:r w:rsidRPr="008F653A">
        <w:rPr>
          <w:rFonts w:cs="B Zar" w:hint="cs"/>
          <w:sz w:val="26"/>
          <w:szCs w:val="26"/>
          <w:rtl/>
        </w:rPr>
        <w:t xml:space="preserve"> دو</w:t>
      </w:r>
      <w:r w:rsidR="00AE1B40">
        <w:rPr>
          <w:rFonts w:cs="B Zar" w:hint="cs"/>
          <w:sz w:val="26"/>
          <w:szCs w:val="26"/>
          <w:rtl/>
        </w:rPr>
        <w:t xml:space="preserve"> </w:t>
      </w:r>
      <w:r w:rsidRPr="008F653A">
        <w:rPr>
          <w:rFonts w:cs="B Zar" w:hint="cs"/>
          <w:sz w:val="26"/>
          <w:szCs w:val="26"/>
          <w:rtl/>
        </w:rPr>
        <w:t>نام يك سازمان هستند. چنان</w:t>
      </w:r>
      <w:r w:rsidR="00065A67">
        <w:rPr>
          <w:rFonts w:cs="B Zar" w:hint="cs"/>
          <w:sz w:val="26"/>
          <w:szCs w:val="26"/>
          <w:rtl/>
        </w:rPr>
        <w:t>‌</w:t>
      </w:r>
      <w:r w:rsidRPr="008F653A">
        <w:rPr>
          <w:rFonts w:cs="B Zar" w:hint="cs"/>
          <w:sz w:val="26"/>
          <w:szCs w:val="26"/>
          <w:rtl/>
        </w:rPr>
        <w:t>كه گفتيم، بي.جي.پي از تاريخ</w:t>
      </w:r>
      <w:r w:rsidR="00065A67">
        <w:rPr>
          <w:rFonts w:cs="B Zar" w:hint="cs"/>
          <w:sz w:val="26"/>
          <w:szCs w:val="26"/>
          <w:rtl/>
        </w:rPr>
        <w:t xml:space="preserve"> تأسيس خود در سال 1951 تا امروز</w:t>
      </w:r>
      <w:r w:rsidRPr="008F653A">
        <w:rPr>
          <w:rFonts w:cs="B Zar" w:hint="cs"/>
          <w:sz w:val="26"/>
          <w:szCs w:val="26"/>
          <w:rtl/>
        </w:rPr>
        <w:t xml:space="preserve"> با آر.اس.اس رابط</w:t>
      </w:r>
      <w:r w:rsidR="00951B1B">
        <w:rPr>
          <w:rFonts w:cs="B Zar" w:hint="cs"/>
          <w:sz w:val="26"/>
          <w:szCs w:val="26"/>
          <w:rtl/>
        </w:rPr>
        <w:t>ه</w:t>
      </w:r>
      <w:r w:rsidR="00AE1B40">
        <w:rPr>
          <w:rFonts w:cs="B Zar" w:hint="cs"/>
          <w:sz w:val="26"/>
          <w:szCs w:val="26"/>
          <w:rtl/>
        </w:rPr>
        <w:t>‌</w:t>
      </w:r>
      <w:r w:rsidR="00951B1B">
        <w:rPr>
          <w:rFonts w:cs="B Zar" w:hint="cs"/>
          <w:sz w:val="26"/>
          <w:szCs w:val="26"/>
          <w:rtl/>
        </w:rPr>
        <w:t>ی</w:t>
      </w:r>
      <w:r w:rsidRPr="008F653A">
        <w:rPr>
          <w:rFonts w:cs="B Zar" w:hint="cs"/>
          <w:sz w:val="26"/>
          <w:szCs w:val="26"/>
          <w:rtl/>
        </w:rPr>
        <w:t xml:space="preserve"> تنگاتنگي دارد و بازوي سياسي آر.اس.اس محسوب مي</w:t>
      </w:r>
      <w:r w:rsidR="00611ED9">
        <w:rPr>
          <w:rFonts w:cs="B Zar" w:hint="cs"/>
          <w:sz w:val="26"/>
          <w:szCs w:val="26"/>
          <w:rtl/>
        </w:rPr>
        <w:t>‌</w:t>
      </w:r>
      <w:r w:rsidRPr="008F653A">
        <w:rPr>
          <w:rFonts w:cs="B Zar" w:hint="cs"/>
          <w:sz w:val="26"/>
          <w:szCs w:val="26"/>
          <w:rtl/>
        </w:rPr>
        <w:t>شود و مواضع، استراتژي و در برخي موارد</w:t>
      </w:r>
      <w:r w:rsidR="00AE1B40">
        <w:rPr>
          <w:rFonts w:cs="B Zar" w:hint="cs"/>
          <w:sz w:val="26"/>
          <w:szCs w:val="26"/>
          <w:rtl/>
        </w:rPr>
        <w:t>،</w:t>
      </w:r>
      <w:r w:rsidR="00065A67">
        <w:rPr>
          <w:rFonts w:cs="B Zar" w:hint="cs"/>
          <w:sz w:val="26"/>
          <w:szCs w:val="26"/>
          <w:rtl/>
        </w:rPr>
        <w:t xml:space="preserve"> تاكتيك‌هاي بي.جي.پي نيز در قرارگاه آر.اس</w:t>
      </w:r>
      <w:r w:rsidRPr="008F653A">
        <w:rPr>
          <w:rFonts w:cs="B Zar" w:hint="cs"/>
          <w:sz w:val="26"/>
          <w:szCs w:val="26"/>
          <w:rtl/>
        </w:rPr>
        <w:t>.اس در ناگپور يا پونا شكل مي</w:t>
      </w:r>
      <w:r w:rsidR="00611ED9">
        <w:rPr>
          <w:rFonts w:cs="B Zar" w:hint="cs"/>
          <w:sz w:val="26"/>
          <w:szCs w:val="26"/>
          <w:rtl/>
        </w:rPr>
        <w:t>‌</w:t>
      </w:r>
      <w:r w:rsidRPr="008F653A">
        <w:rPr>
          <w:rFonts w:cs="B Zar" w:hint="cs"/>
          <w:sz w:val="26"/>
          <w:szCs w:val="26"/>
          <w:rtl/>
        </w:rPr>
        <w:t>گيرد</w:t>
      </w:r>
      <w:r w:rsidR="00EB3F1F">
        <w:rPr>
          <w:rFonts w:cs="B Zar" w:hint="cs"/>
          <w:sz w:val="26"/>
          <w:szCs w:val="26"/>
          <w:rtl/>
        </w:rPr>
        <w:t>،</w:t>
      </w:r>
      <w:r w:rsidRPr="008F653A">
        <w:rPr>
          <w:rFonts w:cs="B Zar" w:hint="cs"/>
          <w:sz w:val="26"/>
          <w:szCs w:val="26"/>
          <w:rtl/>
        </w:rPr>
        <w:t xml:space="preserve"> اما رابطه</w:t>
      </w:r>
      <w:r w:rsidR="00AE1B40">
        <w:rPr>
          <w:rFonts w:cs="B Zar" w:hint="cs"/>
          <w:sz w:val="26"/>
          <w:szCs w:val="26"/>
          <w:rtl/>
        </w:rPr>
        <w:t>‌ی</w:t>
      </w:r>
      <w:r w:rsidR="00065A67">
        <w:rPr>
          <w:rFonts w:cs="B Zar" w:hint="cs"/>
          <w:sz w:val="26"/>
          <w:szCs w:val="26"/>
          <w:rtl/>
        </w:rPr>
        <w:t xml:space="preserve"> اين دو سازمان يك‌</w:t>
      </w:r>
      <w:r w:rsidRPr="008F653A">
        <w:rPr>
          <w:rFonts w:cs="B Zar" w:hint="cs"/>
          <w:sz w:val="26"/>
          <w:szCs w:val="26"/>
          <w:rtl/>
        </w:rPr>
        <w:t>جانبه نيست. بي.جي.پي و رهبريت آن نيز به شيوه</w:t>
      </w:r>
      <w:r w:rsidR="00AE1B40">
        <w:rPr>
          <w:rFonts w:cs="B Zar" w:hint="cs"/>
          <w:sz w:val="26"/>
          <w:szCs w:val="26"/>
          <w:rtl/>
        </w:rPr>
        <w:t>‌ی</w:t>
      </w:r>
      <w:r w:rsidRPr="008F653A">
        <w:rPr>
          <w:rFonts w:cs="B Zar" w:hint="cs"/>
          <w:sz w:val="26"/>
          <w:szCs w:val="26"/>
          <w:rtl/>
        </w:rPr>
        <w:t xml:space="preserve"> خو</w:t>
      </w:r>
      <w:r w:rsidR="00AE1B40">
        <w:rPr>
          <w:rFonts w:cs="B Zar" w:hint="cs"/>
          <w:sz w:val="26"/>
          <w:szCs w:val="26"/>
          <w:rtl/>
        </w:rPr>
        <w:t>د در طرز تفكر و مواضع سازمان آر</w:t>
      </w:r>
      <w:r w:rsidR="00065A67">
        <w:rPr>
          <w:rFonts w:cs="B Zar" w:hint="cs"/>
          <w:sz w:val="26"/>
          <w:szCs w:val="26"/>
          <w:rtl/>
        </w:rPr>
        <w:t>.اس</w:t>
      </w:r>
      <w:r w:rsidRPr="008F653A">
        <w:rPr>
          <w:rFonts w:cs="B Zar" w:hint="cs"/>
          <w:sz w:val="26"/>
          <w:szCs w:val="26"/>
          <w:rtl/>
        </w:rPr>
        <w:t>.اس ت</w:t>
      </w:r>
      <w:r w:rsidR="00AE1B40">
        <w:rPr>
          <w:rFonts w:cs="B Zar" w:hint="cs"/>
          <w:sz w:val="26"/>
          <w:szCs w:val="26"/>
          <w:rtl/>
        </w:rPr>
        <w:t>أ</w:t>
      </w:r>
      <w:r w:rsidR="00065A67">
        <w:rPr>
          <w:rFonts w:cs="B Zar" w:hint="cs"/>
          <w:sz w:val="26"/>
          <w:szCs w:val="26"/>
          <w:rtl/>
        </w:rPr>
        <w:t>ثير گذارده است. ب</w:t>
      </w:r>
      <w:r w:rsidRPr="008F653A">
        <w:rPr>
          <w:rFonts w:cs="B Zar" w:hint="cs"/>
          <w:sz w:val="26"/>
          <w:szCs w:val="26"/>
          <w:rtl/>
        </w:rPr>
        <w:t>خصوص از سال 1960 كه دين ديال اوپادهيا به عنوان رهبر اصلي و تئوريسين حزب سر برافراشت</w:t>
      </w:r>
      <w:r w:rsidR="00065A67">
        <w:rPr>
          <w:rFonts w:cs="B Zar" w:hint="cs"/>
          <w:sz w:val="26"/>
          <w:szCs w:val="26"/>
          <w:rtl/>
        </w:rPr>
        <w:t>،</w:t>
      </w:r>
      <w:r w:rsidRPr="008F653A">
        <w:rPr>
          <w:rFonts w:cs="B Zar" w:hint="cs"/>
          <w:sz w:val="26"/>
          <w:szCs w:val="26"/>
          <w:rtl/>
        </w:rPr>
        <w:t xml:space="preserve"> انديشه</w:t>
      </w:r>
      <w:r w:rsidR="00AE1B40">
        <w:rPr>
          <w:rFonts w:cs="B Zar" w:hint="cs"/>
          <w:sz w:val="26"/>
          <w:szCs w:val="26"/>
          <w:rtl/>
        </w:rPr>
        <w:t>‌ی</w:t>
      </w:r>
      <w:r w:rsidRPr="008F653A">
        <w:rPr>
          <w:rFonts w:cs="B Zar" w:hint="cs"/>
          <w:sz w:val="26"/>
          <w:szCs w:val="26"/>
          <w:rtl/>
        </w:rPr>
        <w:t xml:space="preserve"> و</w:t>
      </w:r>
      <w:r w:rsidR="00EB3F1F">
        <w:rPr>
          <w:rFonts w:cs="B Zar" w:hint="cs"/>
          <w:sz w:val="26"/>
          <w:szCs w:val="26"/>
          <w:rtl/>
        </w:rPr>
        <w:t>ی</w:t>
      </w:r>
      <w:r w:rsidR="004450D4">
        <w:rPr>
          <w:rFonts w:cs="B Zar" w:hint="cs"/>
          <w:sz w:val="26"/>
          <w:szCs w:val="26"/>
          <w:rtl/>
        </w:rPr>
        <w:t xml:space="preserve"> سازمان مادر</w:t>
      </w:r>
      <w:r w:rsidR="00EB3F1F">
        <w:rPr>
          <w:rFonts w:cs="B Zar" w:hint="cs"/>
          <w:sz w:val="26"/>
          <w:szCs w:val="26"/>
          <w:rtl/>
        </w:rPr>
        <w:t>،</w:t>
      </w:r>
      <w:r w:rsidR="004450D4">
        <w:rPr>
          <w:rFonts w:cs="B Zar" w:hint="cs"/>
          <w:sz w:val="26"/>
          <w:szCs w:val="26"/>
          <w:rtl/>
        </w:rPr>
        <w:t xml:space="preserve"> يعني آر.اس</w:t>
      </w:r>
      <w:r w:rsidRPr="008F653A">
        <w:rPr>
          <w:rFonts w:cs="B Zar" w:hint="cs"/>
          <w:sz w:val="26"/>
          <w:szCs w:val="26"/>
          <w:rtl/>
        </w:rPr>
        <w:t>.اس را نيز متحول كرد. تا آن زمان گرو گولو</w:t>
      </w:r>
      <w:r w:rsidR="004450D4">
        <w:rPr>
          <w:rFonts w:cs="B Zar" w:hint="cs"/>
          <w:sz w:val="26"/>
          <w:szCs w:val="26"/>
          <w:rtl/>
        </w:rPr>
        <w:t>الكر تقسيم هند و پاكستان را نمي‌</w:t>
      </w:r>
      <w:r w:rsidRPr="008F653A">
        <w:rPr>
          <w:rFonts w:cs="B Zar" w:hint="cs"/>
          <w:sz w:val="26"/>
          <w:szCs w:val="26"/>
          <w:rtl/>
        </w:rPr>
        <w:t xml:space="preserve">پذيرفت و سخن از اكهند بهارت (هند بزرگ) </w:t>
      </w:r>
      <w:r w:rsidR="00AE1B40">
        <w:rPr>
          <w:rFonts w:cs="B Zar" w:hint="cs"/>
          <w:sz w:val="26"/>
          <w:szCs w:val="26"/>
          <w:rtl/>
        </w:rPr>
        <w:t>به</w:t>
      </w:r>
      <w:r w:rsidRPr="008F653A">
        <w:rPr>
          <w:rFonts w:cs="B Zar" w:hint="cs"/>
          <w:sz w:val="26"/>
          <w:szCs w:val="26"/>
          <w:rtl/>
        </w:rPr>
        <w:t xml:space="preserve"> ميان مي</w:t>
      </w:r>
      <w:r w:rsidR="00611ED9">
        <w:rPr>
          <w:rFonts w:cs="B Zar" w:hint="cs"/>
          <w:sz w:val="26"/>
          <w:szCs w:val="26"/>
          <w:rtl/>
        </w:rPr>
        <w:t>‌</w:t>
      </w:r>
      <w:r w:rsidR="00AE1B40">
        <w:rPr>
          <w:rFonts w:cs="B Zar" w:hint="cs"/>
          <w:sz w:val="26"/>
          <w:szCs w:val="26"/>
          <w:rtl/>
        </w:rPr>
        <w:t>آور</w:t>
      </w:r>
      <w:r w:rsidRPr="008F653A">
        <w:rPr>
          <w:rFonts w:cs="B Zar" w:hint="cs"/>
          <w:sz w:val="26"/>
          <w:szCs w:val="26"/>
          <w:rtl/>
        </w:rPr>
        <w:t>د، اما دين ديال اوپادهيا نظريه</w:t>
      </w:r>
      <w:r w:rsidR="00AE1B40">
        <w:rPr>
          <w:rFonts w:cs="B Zar" w:hint="cs"/>
          <w:sz w:val="26"/>
          <w:szCs w:val="26"/>
          <w:rtl/>
        </w:rPr>
        <w:t>‌ی</w:t>
      </w:r>
      <w:r w:rsidR="004450D4">
        <w:rPr>
          <w:rFonts w:cs="B Zar" w:hint="cs"/>
          <w:sz w:val="26"/>
          <w:szCs w:val="26"/>
          <w:rtl/>
        </w:rPr>
        <w:t xml:space="preserve"> فدراسيون را مطرح كرد، چون مي‌</w:t>
      </w:r>
      <w:r w:rsidRPr="008F653A">
        <w:rPr>
          <w:rFonts w:cs="B Zar" w:hint="cs"/>
          <w:sz w:val="26"/>
          <w:szCs w:val="26"/>
          <w:rtl/>
        </w:rPr>
        <w:t>دانست پاكستان، يك واقعي</w:t>
      </w:r>
      <w:r w:rsidR="004450D4">
        <w:rPr>
          <w:rFonts w:cs="B Zar" w:hint="cs"/>
          <w:sz w:val="26"/>
          <w:szCs w:val="26"/>
          <w:rtl/>
        </w:rPr>
        <w:t xml:space="preserve">ت است و برخلاف تاريخ </w:t>
      </w:r>
      <w:r w:rsidRPr="008F653A">
        <w:rPr>
          <w:rFonts w:cs="B Zar" w:hint="cs"/>
          <w:sz w:val="26"/>
          <w:szCs w:val="26"/>
          <w:rtl/>
        </w:rPr>
        <w:t>نمي</w:t>
      </w:r>
      <w:r w:rsidR="00611ED9">
        <w:rPr>
          <w:rFonts w:cs="B Zar" w:hint="cs"/>
          <w:sz w:val="26"/>
          <w:szCs w:val="26"/>
          <w:rtl/>
        </w:rPr>
        <w:t>‌</w:t>
      </w:r>
      <w:r w:rsidRPr="008F653A">
        <w:rPr>
          <w:rFonts w:cs="B Zar" w:hint="cs"/>
          <w:sz w:val="26"/>
          <w:szCs w:val="26"/>
          <w:rtl/>
        </w:rPr>
        <w:t>توان حركت</w:t>
      </w:r>
      <w:r w:rsidR="004450D4">
        <w:rPr>
          <w:rFonts w:cs="B Zar" w:hint="cs"/>
          <w:sz w:val="26"/>
          <w:szCs w:val="26"/>
          <w:rtl/>
        </w:rPr>
        <w:t xml:space="preserve"> كرد. از آن پس</w:t>
      </w:r>
      <w:r w:rsidR="00EB3F1F">
        <w:rPr>
          <w:rFonts w:cs="B Zar" w:hint="cs"/>
          <w:sz w:val="26"/>
          <w:szCs w:val="26"/>
          <w:rtl/>
        </w:rPr>
        <w:t>،</w:t>
      </w:r>
      <w:r w:rsidR="004450D4">
        <w:rPr>
          <w:rFonts w:cs="B Zar" w:hint="cs"/>
          <w:sz w:val="26"/>
          <w:szCs w:val="26"/>
          <w:rtl/>
        </w:rPr>
        <w:t xml:space="preserve"> آر.اس.اس نيز راه‌</w:t>
      </w:r>
      <w:r w:rsidRPr="008F653A">
        <w:rPr>
          <w:rFonts w:cs="B Zar" w:hint="cs"/>
          <w:sz w:val="26"/>
          <w:szCs w:val="26"/>
          <w:rtl/>
        </w:rPr>
        <w:t>حل اوپادهيا را پذيرفت. اوپادهيا تلاش كرد نظريه</w:t>
      </w:r>
      <w:r w:rsidR="00AE1B40">
        <w:rPr>
          <w:rFonts w:cs="B Zar" w:hint="cs"/>
          <w:sz w:val="26"/>
          <w:szCs w:val="26"/>
          <w:rtl/>
        </w:rPr>
        <w:t>‌ی</w:t>
      </w:r>
      <w:r w:rsidRPr="008F653A">
        <w:rPr>
          <w:rFonts w:cs="B Zar" w:hint="cs"/>
          <w:sz w:val="26"/>
          <w:szCs w:val="26"/>
          <w:rtl/>
        </w:rPr>
        <w:t xml:space="preserve"> بنيادگرايي هدگوار و شيام پرشادموكرجي را به صورت يك فلسفه درآورد كه آن را اومانيسم ذاتي </w:t>
      </w:r>
      <w:r w:rsidR="00EB3F1F">
        <w:rPr>
          <w:rFonts w:cs="B Zar" w:hint="cs"/>
          <w:sz w:val="26"/>
          <w:szCs w:val="26"/>
          <w:rtl/>
        </w:rPr>
        <w:t>ن</w:t>
      </w:r>
      <w:r w:rsidR="004450D4">
        <w:rPr>
          <w:rFonts w:cs="B Zar" w:hint="cs"/>
          <w:sz w:val="26"/>
          <w:szCs w:val="26"/>
          <w:rtl/>
        </w:rPr>
        <w:t>اميد. سازمان آر.اس</w:t>
      </w:r>
      <w:r w:rsidRPr="008F653A">
        <w:rPr>
          <w:rFonts w:cs="B Zar" w:hint="cs"/>
          <w:sz w:val="26"/>
          <w:szCs w:val="26"/>
          <w:rtl/>
        </w:rPr>
        <w:t>.اس اين فلسفه را به عنوان تب</w:t>
      </w:r>
      <w:r w:rsidR="00AE1B40">
        <w:rPr>
          <w:rFonts w:cs="B Zar" w:hint="cs"/>
          <w:sz w:val="26"/>
          <w:szCs w:val="26"/>
          <w:rtl/>
        </w:rPr>
        <w:t>ی</w:t>
      </w:r>
      <w:r w:rsidRPr="008F653A">
        <w:rPr>
          <w:rFonts w:cs="B Zar" w:hint="cs"/>
          <w:sz w:val="26"/>
          <w:szCs w:val="26"/>
          <w:rtl/>
        </w:rPr>
        <w:t>ين مواضع فلسفي خود پذيرفت. در بر</w:t>
      </w:r>
      <w:r w:rsidR="004450D4">
        <w:rPr>
          <w:rFonts w:cs="B Zar" w:hint="cs"/>
          <w:sz w:val="26"/>
          <w:szCs w:val="26"/>
          <w:rtl/>
        </w:rPr>
        <w:t>خي موارد در روابط سازمان آر.اس</w:t>
      </w:r>
      <w:r w:rsidRPr="008F653A">
        <w:rPr>
          <w:rFonts w:cs="B Zar" w:hint="cs"/>
          <w:sz w:val="26"/>
          <w:szCs w:val="26"/>
          <w:rtl/>
        </w:rPr>
        <w:t>.اس و رهبري جن</w:t>
      </w:r>
      <w:r w:rsidR="00EB3F1F">
        <w:rPr>
          <w:rFonts w:cs="B Zar" w:hint="cs"/>
          <w:sz w:val="26"/>
          <w:szCs w:val="26"/>
          <w:rtl/>
        </w:rPr>
        <w:t xml:space="preserve"> </w:t>
      </w:r>
      <w:r w:rsidR="004450D4">
        <w:rPr>
          <w:rFonts w:cs="B Zar" w:hint="cs"/>
          <w:sz w:val="26"/>
          <w:szCs w:val="26"/>
          <w:rtl/>
        </w:rPr>
        <w:t>سنگ (بي.جي.پي) نا</w:t>
      </w:r>
      <w:r w:rsidRPr="008F653A">
        <w:rPr>
          <w:rFonts w:cs="B Zar" w:hint="cs"/>
          <w:sz w:val="26"/>
          <w:szCs w:val="26"/>
          <w:rtl/>
        </w:rPr>
        <w:t>هماهنگي</w:t>
      </w:r>
      <w:r w:rsidR="00611ED9">
        <w:rPr>
          <w:rFonts w:cs="B Zar" w:hint="cs"/>
          <w:sz w:val="26"/>
          <w:szCs w:val="26"/>
          <w:rtl/>
        </w:rPr>
        <w:t>‌</w:t>
      </w:r>
      <w:r w:rsidRPr="008F653A">
        <w:rPr>
          <w:rFonts w:cs="B Zar" w:hint="cs"/>
          <w:sz w:val="26"/>
          <w:szCs w:val="26"/>
          <w:rtl/>
        </w:rPr>
        <w:t>ها و مشكلاتي ظهور مي</w:t>
      </w:r>
      <w:r w:rsidR="00611ED9">
        <w:rPr>
          <w:rFonts w:cs="B Zar" w:hint="cs"/>
          <w:sz w:val="26"/>
          <w:szCs w:val="26"/>
          <w:rtl/>
        </w:rPr>
        <w:t>‌</w:t>
      </w:r>
      <w:r w:rsidRPr="008F653A">
        <w:rPr>
          <w:rFonts w:cs="B Zar" w:hint="cs"/>
          <w:sz w:val="26"/>
          <w:szCs w:val="26"/>
          <w:rtl/>
        </w:rPr>
        <w:t>كند. آر.اس.اس شاخ</w:t>
      </w:r>
      <w:r w:rsidR="006C206F">
        <w:rPr>
          <w:rFonts w:cs="B Zar" w:hint="cs"/>
          <w:sz w:val="26"/>
          <w:szCs w:val="26"/>
          <w:rtl/>
        </w:rPr>
        <w:t>ه‌ه</w:t>
      </w:r>
      <w:r w:rsidRPr="008F653A">
        <w:rPr>
          <w:rFonts w:cs="B Zar" w:hint="cs"/>
          <w:sz w:val="26"/>
          <w:szCs w:val="26"/>
          <w:rtl/>
        </w:rPr>
        <w:t>اي دانشجو</w:t>
      </w:r>
      <w:r w:rsidR="00221B97">
        <w:rPr>
          <w:rFonts w:cs="B Zar" w:hint="cs"/>
          <w:sz w:val="26"/>
          <w:szCs w:val="26"/>
          <w:rtl/>
        </w:rPr>
        <w:t>ی</w:t>
      </w:r>
      <w:r w:rsidRPr="008F653A">
        <w:rPr>
          <w:rFonts w:cs="B Zar" w:hint="cs"/>
          <w:sz w:val="26"/>
          <w:szCs w:val="26"/>
          <w:rtl/>
        </w:rPr>
        <w:t>ي، كارگري، دانشگاهي و غيره نيز داشت. برخي رهبران بي.جي.پي با اين مشكل روب</w:t>
      </w:r>
      <w:r w:rsidR="00221B97">
        <w:rPr>
          <w:rFonts w:cs="B Zar" w:hint="cs"/>
          <w:sz w:val="26"/>
          <w:szCs w:val="26"/>
          <w:rtl/>
        </w:rPr>
        <w:t>ه‌</w:t>
      </w:r>
      <w:r w:rsidRPr="008F653A">
        <w:rPr>
          <w:rFonts w:cs="B Zar" w:hint="cs"/>
          <w:sz w:val="26"/>
          <w:szCs w:val="26"/>
          <w:rtl/>
        </w:rPr>
        <w:t>رو شدند كه اگر شاخ</w:t>
      </w:r>
      <w:r w:rsidR="006C206F">
        <w:rPr>
          <w:rFonts w:cs="B Zar" w:hint="cs"/>
          <w:sz w:val="26"/>
          <w:szCs w:val="26"/>
          <w:rtl/>
        </w:rPr>
        <w:t>ه‌ه</w:t>
      </w:r>
      <w:r w:rsidRPr="008F653A">
        <w:rPr>
          <w:rFonts w:cs="B Zar" w:hint="cs"/>
          <w:sz w:val="26"/>
          <w:szCs w:val="26"/>
          <w:rtl/>
        </w:rPr>
        <w:t>اي مستقل تأسيس كنند، ممكن است ميان آن</w:t>
      </w:r>
      <w:r w:rsidR="006C206F">
        <w:rPr>
          <w:rFonts w:cs="B Zar" w:hint="cs"/>
          <w:sz w:val="26"/>
          <w:szCs w:val="26"/>
          <w:rtl/>
        </w:rPr>
        <w:t>‌ه</w:t>
      </w:r>
      <w:r w:rsidRPr="008F653A">
        <w:rPr>
          <w:rFonts w:cs="B Zar" w:hint="cs"/>
          <w:sz w:val="26"/>
          <w:szCs w:val="26"/>
          <w:rtl/>
        </w:rPr>
        <w:t>ا اصطكاك و اختلاف ب</w:t>
      </w:r>
      <w:r w:rsidR="00221B97">
        <w:rPr>
          <w:rFonts w:cs="B Zar" w:hint="cs"/>
          <w:sz w:val="26"/>
          <w:szCs w:val="26"/>
          <w:rtl/>
        </w:rPr>
        <w:t xml:space="preserve">ه </w:t>
      </w:r>
      <w:r w:rsidRPr="008F653A">
        <w:rPr>
          <w:rFonts w:cs="B Zar" w:hint="cs"/>
          <w:sz w:val="26"/>
          <w:szCs w:val="26"/>
          <w:rtl/>
        </w:rPr>
        <w:t>وجود آيد و اگر شاخ</w:t>
      </w:r>
      <w:r w:rsidR="006C206F">
        <w:rPr>
          <w:rFonts w:cs="B Zar" w:hint="cs"/>
          <w:sz w:val="26"/>
          <w:szCs w:val="26"/>
          <w:rtl/>
        </w:rPr>
        <w:t>ه‌ه</w:t>
      </w:r>
      <w:r w:rsidRPr="008F653A">
        <w:rPr>
          <w:rFonts w:cs="B Zar" w:hint="cs"/>
          <w:sz w:val="26"/>
          <w:szCs w:val="26"/>
          <w:rtl/>
        </w:rPr>
        <w:t xml:space="preserve">اي مستقل نداشته باشند، </w:t>
      </w:r>
      <w:r w:rsidR="00EB3F1F">
        <w:rPr>
          <w:rFonts w:cs="B Zar" w:hint="cs"/>
          <w:sz w:val="26"/>
          <w:szCs w:val="26"/>
          <w:rtl/>
        </w:rPr>
        <w:t xml:space="preserve">شاید </w:t>
      </w:r>
      <w:r w:rsidRPr="008F653A">
        <w:rPr>
          <w:rFonts w:cs="B Zar" w:hint="cs"/>
          <w:sz w:val="26"/>
          <w:szCs w:val="26"/>
          <w:rtl/>
        </w:rPr>
        <w:t xml:space="preserve">در مواردي بي.جي.پي و آر.اس.اس </w:t>
      </w:r>
      <w:r w:rsidR="00221B97">
        <w:rPr>
          <w:rFonts w:cs="B Zar" w:hint="cs"/>
          <w:sz w:val="26"/>
          <w:szCs w:val="26"/>
          <w:rtl/>
        </w:rPr>
        <w:t xml:space="preserve">از نظر تاکتیکی </w:t>
      </w:r>
      <w:r w:rsidRPr="008F653A">
        <w:rPr>
          <w:rFonts w:cs="B Zar" w:hint="cs"/>
          <w:sz w:val="26"/>
          <w:szCs w:val="26"/>
          <w:rtl/>
        </w:rPr>
        <w:t xml:space="preserve">مواضع متفاوتي اتخاذ </w:t>
      </w:r>
      <w:r w:rsidR="00EB3F1F">
        <w:rPr>
          <w:rFonts w:cs="B Zar" w:hint="cs"/>
          <w:sz w:val="26"/>
          <w:szCs w:val="26"/>
          <w:rtl/>
        </w:rPr>
        <w:t>ک</w:t>
      </w:r>
      <w:r w:rsidRPr="008F653A">
        <w:rPr>
          <w:rFonts w:cs="B Zar" w:hint="cs"/>
          <w:sz w:val="26"/>
          <w:szCs w:val="26"/>
          <w:rtl/>
        </w:rPr>
        <w:t>نند</w:t>
      </w:r>
      <w:r w:rsidR="00EB3F1F">
        <w:rPr>
          <w:rFonts w:cs="B Zar" w:hint="cs"/>
          <w:sz w:val="26"/>
          <w:szCs w:val="26"/>
          <w:rtl/>
        </w:rPr>
        <w:t xml:space="preserve"> و</w:t>
      </w:r>
      <w:r w:rsidRPr="008F653A">
        <w:rPr>
          <w:rFonts w:cs="B Zar" w:hint="cs"/>
          <w:sz w:val="26"/>
          <w:szCs w:val="26"/>
          <w:rtl/>
        </w:rPr>
        <w:t xml:space="preserve"> </w:t>
      </w:r>
      <w:r w:rsidR="00221B97">
        <w:rPr>
          <w:rFonts w:cs="B Zar" w:hint="cs"/>
          <w:sz w:val="26"/>
          <w:szCs w:val="26"/>
          <w:rtl/>
        </w:rPr>
        <w:t>در عمل دچار مشکل ش</w:t>
      </w:r>
      <w:r w:rsidR="00EB3F1F">
        <w:rPr>
          <w:rFonts w:cs="B Zar" w:hint="cs"/>
          <w:sz w:val="26"/>
          <w:szCs w:val="26"/>
          <w:rtl/>
        </w:rPr>
        <w:t>و</w:t>
      </w:r>
      <w:r w:rsidR="00221B97">
        <w:rPr>
          <w:rFonts w:cs="B Zar" w:hint="cs"/>
          <w:sz w:val="26"/>
          <w:szCs w:val="26"/>
          <w:rtl/>
        </w:rPr>
        <w:t>ند.</w:t>
      </w:r>
      <w:r w:rsidRPr="008F653A">
        <w:rPr>
          <w:rFonts w:cs="B Zar" w:hint="cs"/>
          <w:sz w:val="26"/>
          <w:szCs w:val="26"/>
          <w:rtl/>
        </w:rPr>
        <w:t xml:space="preserve"> در دوره</w:t>
      </w:r>
      <w:r w:rsidR="00221B97">
        <w:rPr>
          <w:rFonts w:cs="B Zar" w:hint="cs"/>
          <w:sz w:val="26"/>
          <w:szCs w:val="26"/>
          <w:rtl/>
        </w:rPr>
        <w:t>‌ی</w:t>
      </w:r>
      <w:r w:rsidRPr="008F653A">
        <w:rPr>
          <w:rFonts w:cs="B Zar" w:hint="cs"/>
          <w:sz w:val="26"/>
          <w:szCs w:val="26"/>
          <w:rtl/>
        </w:rPr>
        <w:t xml:space="preserve"> ادواني كه نفوذ آر.اس.اس بر حزب بي.جي.پي بيشتر اعمال شد، ميان آر.اس.اس و بي.جي.پي رابطه</w:t>
      </w:r>
      <w:r w:rsidR="00221B97">
        <w:rPr>
          <w:rFonts w:cs="B Zar" w:hint="cs"/>
          <w:sz w:val="26"/>
          <w:szCs w:val="26"/>
          <w:rtl/>
        </w:rPr>
        <w:t>‌ی</w:t>
      </w:r>
      <w:r w:rsidR="004450D4">
        <w:rPr>
          <w:rFonts w:cs="B Zar" w:hint="cs"/>
          <w:sz w:val="26"/>
          <w:szCs w:val="26"/>
          <w:rtl/>
        </w:rPr>
        <w:t xml:space="preserve"> محكم‌</w:t>
      </w:r>
      <w:r w:rsidRPr="008F653A">
        <w:rPr>
          <w:rFonts w:cs="B Zar" w:hint="cs"/>
          <w:sz w:val="26"/>
          <w:szCs w:val="26"/>
          <w:rtl/>
        </w:rPr>
        <w:t xml:space="preserve">تري برقرار </w:t>
      </w:r>
      <w:r w:rsidR="00221B97">
        <w:rPr>
          <w:rFonts w:cs="B Zar" w:hint="cs"/>
          <w:sz w:val="26"/>
          <w:szCs w:val="26"/>
          <w:rtl/>
        </w:rPr>
        <w:t>ش</w:t>
      </w:r>
      <w:r w:rsidRPr="008F653A">
        <w:rPr>
          <w:rFonts w:cs="B Zar" w:hint="cs"/>
          <w:sz w:val="26"/>
          <w:szCs w:val="26"/>
          <w:rtl/>
        </w:rPr>
        <w:t>د.</w:t>
      </w:r>
    </w:p>
    <w:p w:rsidR="00527CF7" w:rsidRPr="008F653A" w:rsidP="00870D29">
      <w:pPr>
        <w:pageBreakBefore/>
        <w:spacing w:before="600" w:line="380" w:lineRule="exact"/>
        <w:jc w:val="center"/>
        <w:rPr>
          <w:rFonts w:ascii="Times New Roman" w:hAnsi="Times New Roman" w:cs="B Zar"/>
          <w:b/>
          <w:bCs/>
          <w:sz w:val="26"/>
          <w:szCs w:val="26"/>
        </w:rPr>
      </w:pPr>
      <w:r w:rsidRPr="008F653A">
        <w:rPr>
          <w:rFonts w:ascii="Times New Roman" w:hAnsi="Times New Roman" w:cs="B Zar"/>
          <w:b/>
          <w:bCs/>
          <w:sz w:val="26"/>
          <w:szCs w:val="26"/>
        </w:rPr>
        <w:t>Sources</w:t>
      </w:r>
    </w:p>
    <w:p w:rsidR="00527CF7" w:rsidRPr="008F653A" w:rsidP="00527CF7">
      <w:pPr>
        <w:bidi/>
        <w:spacing w:line="380" w:lineRule="exact"/>
        <w:ind w:left="0" w:right="0"/>
        <w:jc w:val="both"/>
        <w:rPr>
          <w:rFonts w:cs="B Zar" w:hint="cs"/>
          <w:sz w:val="26"/>
          <w:szCs w:val="26"/>
          <w:lang w:bidi="fa-IR"/>
        </w:rPr>
      </w:pPr>
    </w:p>
    <w:tbl>
      <w:tblPr>
        <w:tblStyle w:val="TableNormal"/>
        <w:tblW w:w="5078" w:type="pct"/>
        <w:tblLayout w:type="fixed"/>
        <w:tblLook w:val="0000"/>
      </w:tblPr>
      <w:tblGrid>
        <w:gridCol w:w="1998"/>
        <w:gridCol w:w="5198"/>
      </w:tblGrid>
      <w:tr>
        <w:tblPrEx>
          <w:tblW w:w="5078" w:type="pct"/>
          <w:tblLayout w:type="fixed"/>
          <w:tblLook w:val="0000"/>
        </w:tblPrEx>
        <w:tc>
          <w:tcPr>
            <w:tcW w:w="1388" w:type="pct"/>
          </w:tcPr>
          <w:p w:rsidR="00527CF7" w:rsidRPr="008F653A" w:rsidP="00870D29">
            <w:pPr>
              <w:spacing w:before="120" w:after="0" w:line="240" w:lineRule="auto"/>
              <w:jc w:val="both"/>
              <w:rPr>
                <w:rFonts w:cs="B Zar"/>
                <w:sz w:val="26"/>
                <w:szCs w:val="26"/>
              </w:rPr>
            </w:pPr>
          </w:p>
        </w:tc>
        <w:tc>
          <w:tcPr>
            <w:tcW w:w="3612" w:type="pct"/>
          </w:tcPr>
          <w:p w:rsidR="00527CF7" w:rsidRPr="008F653A" w:rsidP="00870D29">
            <w:pPr>
              <w:spacing w:before="120" w:after="0" w:line="240" w:lineRule="auto"/>
              <w:jc w:val="both"/>
              <w:rPr>
                <w:rFonts w:cs="B Zar"/>
                <w:sz w:val="26"/>
                <w:szCs w:val="26"/>
              </w:rPr>
            </w:pP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 xml:space="preserve">Baljit Singh         </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Hindi Dictionary, Bharat Pub</w:t>
            </w:r>
            <w:r w:rsidRPr="004322F8" w:rsidR="00EE75DC">
              <w:rPr>
                <w:rFonts w:ascii="Times New Roman" w:hAnsi="Times New Roman" w:cs="B Zar"/>
              </w:rPr>
              <w:t>l.</w:t>
            </w:r>
            <w:r w:rsidRPr="004322F8">
              <w:rPr>
                <w:rFonts w:ascii="Times New Roman" w:hAnsi="Times New Roman" w:cs="B Zar"/>
              </w:rPr>
              <w:t xml:space="preserve"> </w:t>
            </w:r>
            <w:smartTag w:uri="urn:schemas-microsoft-com:office:smarttags" w:element="place">
              <w:smartTag w:uri="urn:schemas-microsoft-com:office:smarttags" w:element="City">
                <w:r w:rsidRPr="004322F8">
                  <w:rPr>
                    <w:rFonts w:ascii="Times New Roman" w:hAnsi="Times New Roman" w:cs="B Zar"/>
                  </w:rPr>
                  <w:t>Agra</w:t>
                </w:r>
              </w:smartTag>
            </w:smartTag>
            <w:r w:rsidRPr="004322F8">
              <w:rPr>
                <w:rFonts w:ascii="Times New Roman" w:hAnsi="Times New Roman" w:cs="B Zar"/>
              </w:rPr>
              <w:t>, 1982</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Bhatacharya, K.C:</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The Principles of Pragmatism, </w:t>
            </w:r>
            <w:smartTag w:uri="urn:schemas-microsoft-com:office:smarttags" w:element="place">
              <w:smartTag w:uri="urn:schemas-microsoft-com:office:smarttags" w:element="City">
                <w:r w:rsidRPr="004322F8">
                  <w:rPr>
                    <w:rFonts w:ascii="Times New Roman" w:hAnsi="Times New Roman" w:cs="B Zar"/>
                  </w:rPr>
                  <w:t>New Delhi</w:t>
                </w:r>
              </w:smartTag>
            </w:smartTag>
            <w:r w:rsidRPr="004322F8">
              <w:rPr>
                <w:rFonts w:ascii="Times New Roman" w:hAnsi="Times New Roman" w:cs="B Zar"/>
              </w:rPr>
              <w:t>, Hermen, 1991</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Bhattacharya,          K.C.:</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Concept of Philosophy, Essays in Indian Idealism, </w:t>
            </w:r>
            <w:smartTag w:uri="urn:schemas-microsoft-com:office:smarttags" w:element="place">
              <w:smartTag w:uri="urn:schemas-microsoft-com:office:smarttags" w:element="City">
                <w:r w:rsidRPr="004322F8">
                  <w:rPr>
                    <w:rFonts w:ascii="Times New Roman" w:hAnsi="Times New Roman" w:cs="B Zar"/>
                  </w:rPr>
                  <w:t>Calcutta</w:t>
                </w:r>
              </w:smartTag>
            </w:smartTag>
            <w:r w:rsidRPr="004322F8">
              <w:rPr>
                <w:rFonts w:ascii="Times New Roman" w:hAnsi="Times New Roman" w:cs="B Zar"/>
              </w:rPr>
              <w:t>, Progressive, Pub. 1958</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Carey, W.H        .:</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The Good Old Days, </w:t>
            </w:r>
            <w:smartTag w:uri="urn:schemas-microsoft-com:office:smarttags" w:element="place">
              <w:smartTag w:uri="urn:schemas-microsoft-com:office:smarttags" w:element="City">
                <w:r w:rsidRPr="004322F8">
                  <w:rPr>
                    <w:rFonts w:ascii="Times New Roman" w:hAnsi="Times New Roman" w:cs="B Zar"/>
                  </w:rPr>
                  <w:t>Calcutta</w:t>
                </w:r>
              </w:smartTag>
            </w:smartTag>
            <w:r w:rsidRPr="004322F8">
              <w:rPr>
                <w:rFonts w:ascii="Times New Roman" w:hAnsi="Times New Roman" w:cs="B Zar"/>
              </w:rPr>
              <w:t>, 1980</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Chatterji, S.A:</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 History of Brahmo Samaj,  </w:t>
            </w:r>
            <w:smartTag w:uri="urn:schemas-microsoft-com:office:smarttags" w:element="place">
              <w:smartTag w:uri="urn:schemas-microsoft-com:office:smarttags" w:element="City">
                <w:r w:rsidRPr="004322F8">
                  <w:rPr>
                    <w:rFonts w:ascii="Times New Roman" w:hAnsi="Times New Roman" w:cs="B Zar"/>
                  </w:rPr>
                  <w:t>Madras</w:t>
                </w:r>
              </w:smartTag>
            </w:smartTag>
            <w:r w:rsidRPr="004322F8">
              <w:rPr>
                <w:rFonts w:ascii="Times New Roman" w:hAnsi="Times New Roman" w:cs="B Zar"/>
              </w:rPr>
              <w:t>, Natesan, 1965</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sidR="00870D29">
              <w:rPr>
                <w:rFonts w:ascii="Times New Roman" w:hAnsi="Times New Roman" w:cs="B Zar"/>
              </w:rPr>
              <w:t>Choudhari,              Haridas</w:t>
            </w:r>
            <w:r w:rsidRPr="004322F8">
              <w:rPr>
                <w:rFonts w:ascii="Times New Roman" w:hAnsi="Times New Roman" w:cs="B Zar"/>
              </w:rPr>
              <w:t xml:space="preserve"> :</w:t>
            </w:r>
          </w:p>
        </w:tc>
        <w:tc>
          <w:tcPr>
            <w:tcW w:w="3612" w:type="pct"/>
          </w:tcPr>
          <w:p w:rsidR="00527CF7" w:rsidRPr="004322F8" w:rsidP="00EE75DC">
            <w:pPr>
              <w:spacing w:before="120" w:after="0" w:line="240" w:lineRule="auto"/>
              <w:jc w:val="both"/>
              <w:rPr>
                <w:rFonts w:ascii="Times New Roman" w:hAnsi="Times New Roman" w:cs="B Zar"/>
              </w:rPr>
            </w:pPr>
            <w:r w:rsidRPr="004322F8">
              <w:rPr>
                <w:rFonts w:ascii="Times New Roman" w:hAnsi="Times New Roman" w:cs="B Zar"/>
              </w:rPr>
              <w:t>Integral Philosophy  of Sri Aur</w:t>
            </w:r>
            <w:r w:rsidRPr="004322F8" w:rsidR="00EE75DC">
              <w:rPr>
                <w:rFonts w:ascii="Times New Roman" w:hAnsi="Times New Roman" w:cs="B Zar"/>
              </w:rPr>
              <w:t>o</w:t>
            </w:r>
            <w:r w:rsidRPr="004322F8">
              <w:rPr>
                <w:rFonts w:ascii="Times New Roman" w:hAnsi="Times New Roman" w:cs="B Zar"/>
              </w:rPr>
              <w:t xml:space="preserve">bindo, </w:t>
            </w:r>
            <w:smartTag w:uri="urn:schemas-microsoft-com:office:smarttags" w:element="City">
              <w:r w:rsidRPr="004322F8">
                <w:rPr>
                  <w:rFonts w:ascii="Times New Roman" w:hAnsi="Times New Roman" w:cs="B Zar"/>
                </w:rPr>
                <w:t>New Delhi</w:t>
              </w:r>
            </w:smartTag>
            <w:r w:rsidRPr="004322F8">
              <w:rPr>
                <w:rFonts w:ascii="Times New Roman" w:hAnsi="Times New Roman" w:cs="B Zar"/>
              </w:rPr>
              <w:t xml:space="preserve">, </w:t>
            </w:r>
            <w:smartTag w:uri="urn:schemas-microsoft-com:office:smarttags" w:element="place">
              <w:r w:rsidRPr="004322F8">
                <w:rPr>
                  <w:rFonts w:ascii="Times New Roman" w:hAnsi="Times New Roman" w:cs="B Zar"/>
                </w:rPr>
                <w:t>Indus</w:t>
              </w:r>
            </w:smartTag>
            <w:r w:rsidRPr="004322F8">
              <w:rPr>
                <w:rFonts w:ascii="Times New Roman" w:hAnsi="Times New Roman" w:cs="B Zar"/>
              </w:rPr>
              <w:t>, 1992</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Choudhari,             Haridas   :</w:t>
            </w:r>
          </w:p>
        </w:tc>
        <w:tc>
          <w:tcPr>
            <w:tcW w:w="3612" w:type="pct"/>
          </w:tcPr>
          <w:p w:rsidR="00527CF7" w:rsidRPr="004322F8" w:rsidP="00EE75DC">
            <w:pPr>
              <w:spacing w:before="120" w:after="0" w:line="240" w:lineRule="auto"/>
              <w:jc w:val="both"/>
              <w:rPr>
                <w:rFonts w:ascii="Times New Roman" w:hAnsi="Times New Roman" w:cs="B Zar"/>
              </w:rPr>
            </w:pPr>
            <w:r w:rsidRPr="004322F8">
              <w:rPr>
                <w:rFonts w:ascii="Times New Roman" w:hAnsi="Times New Roman" w:cs="B Zar"/>
              </w:rPr>
              <w:t>Sri Aur</w:t>
            </w:r>
            <w:r w:rsidRPr="004322F8" w:rsidR="00EE75DC">
              <w:rPr>
                <w:rFonts w:ascii="Times New Roman" w:hAnsi="Times New Roman" w:cs="B Zar"/>
              </w:rPr>
              <w:t>o</w:t>
            </w:r>
            <w:r w:rsidRPr="004322F8">
              <w:rPr>
                <w:rFonts w:ascii="Times New Roman" w:hAnsi="Times New Roman" w:cs="B Zar"/>
              </w:rPr>
              <w:t>bindo</w:t>
            </w:r>
            <w:r w:rsidRPr="004322F8" w:rsidR="00EE75DC">
              <w:rPr>
                <w:rFonts w:ascii="Times New Roman" w:hAnsi="Times New Roman" w:cs="B Zar"/>
              </w:rPr>
              <w:t xml:space="preserve"> The Prophet of Life Divine, Po</w:t>
            </w:r>
            <w:r w:rsidRPr="004322F8">
              <w:rPr>
                <w:rFonts w:ascii="Times New Roman" w:hAnsi="Times New Roman" w:cs="B Zar"/>
              </w:rPr>
              <w:t>ndicherry, Sri Aur</w:t>
            </w:r>
            <w:r w:rsidRPr="004322F8" w:rsidR="00EE75DC">
              <w:rPr>
                <w:rFonts w:ascii="Times New Roman" w:hAnsi="Times New Roman" w:cs="B Zar"/>
              </w:rPr>
              <w:t>o</w:t>
            </w:r>
            <w:r w:rsidRPr="004322F8">
              <w:rPr>
                <w:rFonts w:ascii="Times New Roman" w:hAnsi="Times New Roman" w:cs="B Zar"/>
              </w:rPr>
              <w:t>bindo Ashram, 1969</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Coomaraswami, A:</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Pertinence of Philosophy, essays in Indian Idealism, </w:t>
            </w:r>
            <w:smartTag w:uri="urn:schemas-microsoft-com:office:smarttags" w:element="place">
              <w:smartTag w:uri="urn:schemas-microsoft-com:office:smarttags" w:element="City">
                <w:r w:rsidRPr="004322F8">
                  <w:rPr>
                    <w:rFonts w:ascii="Times New Roman" w:hAnsi="Times New Roman" w:cs="B Zar"/>
                  </w:rPr>
                  <w:t>New Delhi</w:t>
                </w:r>
              </w:smartTag>
            </w:smartTag>
            <w:r w:rsidRPr="004322F8">
              <w:rPr>
                <w:rFonts w:ascii="Times New Roman" w:hAnsi="Times New Roman" w:cs="B Zar"/>
              </w:rPr>
              <w:t>, Munshiram Manoharlal, 1981</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sidR="00870D29">
              <w:rPr>
                <w:rFonts w:ascii="Times New Roman" w:hAnsi="Times New Roman" w:cs="B Zar"/>
              </w:rPr>
              <w:t xml:space="preserve">Damle,S </w:t>
            </w:r>
            <w:r w:rsidRPr="004322F8">
              <w:rPr>
                <w:rFonts w:ascii="Times New Roman" w:hAnsi="Times New Roman" w:cs="B Zar"/>
              </w:rPr>
              <w:t xml:space="preserve"> :</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My Intellectual Journey, </w:t>
            </w:r>
            <w:smartTag w:uri="urn:schemas-microsoft-com:office:smarttags" w:element="City">
              <w:r w:rsidRPr="004322F8">
                <w:rPr>
                  <w:rFonts w:ascii="Times New Roman" w:hAnsi="Times New Roman" w:cs="B Zar"/>
                </w:rPr>
                <w:t>Poona</w:t>
              </w:r>
            </w:smartTag>
            <w:r w:rsidRPr="004322F8">
              <w:rPr>
                <w:rFonts w:ascii="Times New Roman" w:hAnsi="Times New Roman" w:cs="B Zar"/>
              </w:rPr>
              <w:t xml:space="preserve">, Philosophical </w:t>
            </w:r>
            <w:smartTag w:uri="urn:schemas-microsoft-com:office:smarttags" w:element="place">
              <w:r w:rsidRPr="004322F8">
                <w:rPr>
                  <w:rFonts w:ascii="Times New Roman" w:hAnsi="Times New Roman" w:cs="B Zar"/>
                </w:rPr>
                <w:t>Union</w:t>
              </w:r>
            </w:smartTag>
            <w:r w:rsidRPr="004322F8">
              <w:rPr>
                <w:rFonts w:ascii="Times New Roman" w:hAnsi="Times New Roman" w:cs="B Zar"/>
              </w:rPr>
              <w:t>, 1965</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sidR="00870D29">
              <w:rPr>
                <w:rFonts w:ascii="Times New Roman" w:hAnsi="Times New Roman" w:cs="B Zar"/>
              </w:rPr>
              <w:t>Dasgupta, S.N</w:t>
            </w:r>
            <w:r w:rsidRPr="004322F8">
              <w:rPr>
                <w:rFonts w:ascii="Times New Roman" w:hAnsi="Times New Roman" w:cs="B Zar"/>
              </w:rPr>
              <w:t>:</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History of Indian Philosophy, 5 volumes, Motilal Benarsidas, b 1976</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Diwakar, R.R.</w:t>
            </w:r>
          </w:p>
        </w:tc>
        <w:tc>
          <w:tcPr>
            <w:tcW w:w="3612" w:type="pct"/>
          </w:tcPr>
          <w:p w:rsidR="00527CF7" w:rsidRPr="004322F8" w:rsidP="00EE75DC">
            <w:pPr>
              <w:spacing w:before="120" w:after="0" w:line="240" w:lineRule="auto"/>
              <w:jc w:val="both"/>
              <w:rPr>
                <w:rFonts w:ascii="Times New Roman" w:hAnsi="Times New Roman" w:cs="B Zar"/>
              </w:rPr>
            </w:pPr>
            <w:r w:rsidRPr="004322F8">
              <w:rPr>
                <w:rFonts w:ascii="Times New Roman" w:hAnsi="Times New Roman" w:cs="B Zar"/>
              </w:rPr>
              <w:t>Mahayogi Aur</w:t>
            </w:r>
            <w:r w:rsidRPr="004322F8" w:rsidR="00EE75DC">
              <w:rPr>
                <w:rFonts w:ascii="Times New Roman" w:hAnsi="Times New Roman" w:cs="B Zar"/>
              </w:rPr>
              <w:t>o</w:t>
            </w:r>
            <w:r w:rsidRPr="004322F8">
              <w:rPr>
                <w:rFonts w:ascii="Times New Roman" w:hAnsi="Times New Roman" w:cs="B Zar"/>
              </w:rPr>
              <w:t xml:space="preserve">bindo,  </w:t>
            </w:r>
            <w:smartTag w:uri="urn:schemas-microsoft-com:office:smarttags" w:element="place">
              <w:smartTag w:uri="urn:schemas-microsoft-com:office:smarttags" w:element="City">
                <w:r w:rsidRPr="004322F8">
                  <w:rPr>
                    <w:rFonts w:ascii="Times New Roman" w:hAnsi="Times New Roman" w:cs="B Zar"/>
                  </w:rPr>
                  <w:t>Bombay</w:t>
                </w:r>
              </w:smartTag>
            </w:smartTag>
            <w:r w:rsidRPr="004322F8">
              <w:rPr>
                <w:rFonts w:ascii="Times New Roman" w:hAnsi="Times New Roman" w:cs="B Zar"/>
              </w:rPr>
              <w:t>, Bharatya, 1976</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Dutt, H.N.</w:t>
            </w:r>
            <w:r w:rsidRPr="004322F8" w:rsidR="00870D29">
              <w:rPr>
                <w:rFonts w:ascii="Times New Roman" w:hAnsi="Times New Roman" w:cs="B Zar"/>
              </w:rPr>
              <w:t xml:space="preserve"> </w:t>
            </w:r>
            <w:r w:rsidRPr="004322F8">
              <w:rPr>
                <w:rFonts w:ascii="Times New Roman" w:hAnsi="Times New Roman" w:cs="B Zar"/>
              </w:rPr>
              <w:t>:</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Rabindra Nath as a Vedic Philosopher, </w:t>
            </w:r>
            <w:smartTag w:uri="urn:schemas-microsoft-com:office:smarttags" w:element="place">
              <w:smartTag w:uri="urn:schemas-microsoft-com:office:smarttags" w:element="City">
                <w:r w:rsidRPr="004322F8">
                  <w:rPr>
                    <w:rFonts w:ascii="Times New Roman" w:hAnsi="Times New Roman" w:cs="B Zar"/>
                  </w:rPr>
                  <w:t>Bombay</w:t>
                </w:r>
              </w:smartTag>
            </w:smartTag>
            <w:r w:rsidRPr="004322F8">
              <w:rPr>
                <w:rFonts w:ascii="Times New Roman" w:hAnsi="Times New Roman" w:cs="B Zar"/>
              </w:rPr>
              <w:t>, Jaico, 1980</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 xml:space="preserve">Dutta, R.C.             </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Dutta, R.C.: Victorian Age in </w:t>
            </w:r>
            <w:smartTag w:uri="urn:schemas-microsoft-com:office:smarttags" w:element="country-region">
              <w:r w:rsidRPr="004322F8">
                <w:rPr>
                  <w:rFonts w:ascii="Times New Roman" w:hAnsi="Times New Roman" w:cs="B Zar"/>
                </w:rPr>
                <w:t>India</w:t>
              </w:r>
            </w:smartTag>
            <w:r w:rsidRPr="004322F8">
              <w:rPr>
                <w:rFonts w:ascii="Times New Roman" w:hAnsi="Times New Roman" w:cs="B Zar"/>
              </w:rPr>
              <w:t xml:space="preserve">, </w:t>
            </w:r>
            <w:smartTag w:uri="urn:schemas-microsoft-com:office:smarttags" w:element="place">
              <w:smartTag w:uri="urn:schemas-microsoft-com:office:smarttags" w:element="City">
                <w:r w:rsidRPr="004322F8">
                  <w:rPr>
                    <w:rFonts w:ascii="Times New Roman" w:hAnsi="Times New Roman" w:cs="B Zar"/>
                  </w:rPr>
                  <w:t>Calcutta</w:t>
                </w:r>
              </w:smartTag>
            </w:smartTag>
            <w:r w:rsidRPr="004322F8">
              <w:rPr>
                <w:rFonts w:ascii="Times New Roman" w:hAnsi="Times New Roman" w:cs="B Zar"/>
              </w:rPr>
              <w:t>, Sarswati, 1989</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Dutta, R.C. :</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Dutta, R.C.: Rulers of </w:t>
            </w:r>
            <w:smartTag w:uri="urn:schemas-microsoft-com:office:smarttags" w:element="country-region">
              <w:r w:rsidRPr="004322F8">
                <w:rPr>
                  <w:rFonts w:ascii="Times New Roman" w:hAnsi="Times New Roman" w:cs="B Zar"/>
                </w:rPr>
                <w:t>India</w:t>
              </w:r>
            </w:smartTag>
            <w:r w:rsidRPr="004322F8">
              <w:rPr>
                <w:rFonts w:ascii="Times New Roman" w:hAnsi="Times New Roman" w:cs="B Zar"/>
              </w:rPr>
              <w:t xml:space="preserve"> Series: Bentinck, Dalhouzie &amp; Canning, </w:t>
            </w:r>
            <w:smartTag w:uri="urn:schemas-microsoft-com:office:smarttags" w:element="place">
              <w:smartTag w:uri="urn:schemas-microsoft-com:office:smarttags" w:element="City">
                <w:r w:rsidRPr="004322F8">
                  <w:rPr>
                    <w:rFonts w:ascii="Times New Roman" w:hAnsi="Times New Roman" w:cs="B Zar"/>
                  </w:rPr>
                  <w:t>Calcutta</w:t>
                </w:r>
              </w:smartTag>
            </w:smartTag>
            <w:r w:rsidRPr="004322F8">
              <w:rPr>
                <w:rFonts w:ascii="Times New Roman" w:hAnsi="Times New Roman" w:cs="B Zar"/>
              </w:rPr>
              <w:t>, Sarswati, 1977</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 xml:space="preserve">Farquhar, J.N.:      </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Modern Religious Movement in </w:t>
            </w:r>
            <w:smartTag w:uri="urn:schemas-microsoft-com:office:smarttags" w:element="country-region">
              <w:r w:rsidRPr="004322F8">
                <w:rPr>
                  <w:rFonts w:ascii="Times New Roman" w:hAnsi="Times New Roman" w:cs="B Zar"/>
                </w:rPr>
                <w:t>India</w:t>
              </w:r>
            </w:smartTag>
            <w:r w:rsidRPr="004322F8">
              <w:rPr>
                <w:rFonts w:ascii="Times New Roman" w:hAnsi="Times New Roman" w:cs="B Zar"/>
              </w:rPr>
              <w:t xml:space="preserve">, </w:t>
            </w:r>
            <w:smartTag w:uri="urn:schemas-microsoft-com:office:smarttags" w:element="place">
              <w:smartTag w:uri="urn:schemas-microsoft-com:office:smarttags" w:element="City">
                <w:r w:rsidRPr="004322F8">
                  <w:rPr>
                    <w:rFonts w:ascii="Times New Roman" w:hAnsi="Times New Roman" w:cs="B Zar"/>
                  </w:rPr>
                  <w:t>Delhi</w:t>
                </w:r>
              </w:smartTag>
            </w:smartTag>
            <w:r w:rsidRPr="004322F8">
              <w:rPr>
                <w:rFonts w:ascii="Times New Roman" w:hAnsi="Times New Roman" w:cs="B Zar"/>
              </w:rPr>
              <w:t>, Munsh</w:t>
            </w:r>
            <w:r w:rsidRPr="004322F8" w:rsidR="00EE75DC">
              <w:rPr>
                <w:rFonts w:ascii="Times New Roman" w:hAnsi="Times New Roman" w:cs="B Zar"/>
              </w:rPr>
              <w:t>i</w:t>
            </w:r>
            <w:r w:rsidRPr="004322F8">
              <w:rPr>
                <w:rFonts w:ascii="Times New Roman" w:hAnsi="Times New Roman" w:cs="B Zar"/>
              </w:rPr>
              <w:t>ram Manoharlal, 1977</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Gupta, Mahendra Nath:</w:t>
            </w:r>
          </w:p>
        </w:tc>
        <w:tc>
          <w:tcPr>
            <w:tcW w:w="3612" w:type="pct"/>
          </w:tcPr>
          <w:p w:rsidR="00527CF7" w:rsidRPr="004322F8" w:rsidP="00EE75DC">
            <w:pPr>
              <w:spacing w:before="120" w:after="0" w:line="240" w:lineRule="auto"/>
              <w:jc w:val="both"/>
              <w:rPr>
                <w:rFonts w:ascii="Times New Roman" w:hAnsi="Times New Roman" w:cs="B Zar"/>
              </w:rPr>
            </w:pPr>
            <w:r w:rsidRPr="004322F8">
              <w:rPr>
                <w:rFonts w:ascii="Times New Roman" w:hAnsi="Times New Roman" w:cs="B Zar"/>
              </w:rPr>
              <w:t xml:space="preserve">The Gospel of Ramakrishna, </w:t>
            </w:r>
            <w:smartTag w:uri="urn:schemas-microsoft-com:office:smarttags" w:element="City">
              <w:r w:rsidRPr="004322F8">
                <w:rPr>
                  <w:rFonts w:ascii="Times New Roman" w:hAnsi="Times New Roman" w:cs="B Zar"/>
                </w:rPr>
                <w:t>Delhi</w:t>
              </w:r>
            </w:smartTag>
            <w:r w:rsidRPr="004322F8">
              <w:rPr>
                <w:rFonts w:ascii="Times New Roman" w:hAnsi="Times New Roman" w:cs="B Zar"/>
              </w:rPr>
              <w:t xml:space="preserve">, </w:t>
            </w:r>
            <w:r w:rsidRPr="004322F8" w:rsidR="00EE75DC">
              <w:rPr>
                <w:rFonts w:ascii="Times New Roman" w:hAnsi="Times New Roman" w:cs="B Zar"/>
              </w:rPr>
              <w:t>R</w:t>
            </w:r>
            <w:r w:rsidRPr="004322F8">
              <w:rPr>
                <w:rFonts w:ascii="Times New Roman" w:hAnsi="Times New Roman" w:cs="B Zar"/>
              </w:rPr>
              <w:t xml:space="preserve">amakrishna </w:t>
            </w:r>
            <w:smartTag w:uri="urn:schemas-microsoft-com:office:smarttags" w:element="place">
              <w:smartTag w:uri="urn:schemas-microsoft-com:office:smarttags" w:element="City">
                <w:r w:rsidRPr="004322F8">
                  <w:rPr>
                    <w:rFonts w:ascii="Times New Roman" w:hAnsi="Times New Roman" w:cs="B Zar"/>
                  </w:rPr>
                  <w:t>Mission</w:t>
                </w:r>
              </w:smartTag>
            </w:smartTag>
            <w:r w:rsidRPr="004322F8">
              <w:rPr>
                <w:rFonts w:ascii="Times New Roman" w:hAnsi="Times New Roman" w:cs="B Zar"/>
              </w:rPr>
              <w:t>, 1983</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Haldar, Hiralal:</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The Philosophy of Realistic Idealism, </w:t>
            </w:r>
            <w:smartTag w:uri="urn:schemas-microsoft-com:office:smarttags" w:element="place">
              <w:smartTag w:uri="urn:schemas-microsoft-com:office:smarttags" w:element="PlaceName">
                <w:r w:rsidRPr="004322F8">
                  <w:rPr>
                    <w:rFonts w:ascii="Times New Roman" w:hAnsi="Times New Roman" w:cs="B Zar"/>
                  </w:rPr>
                  <w:t>Calcutta</w:t>
                </w:r>
              </w:smartTag>
              <w:r w:rsidRPr="004322F8">
                <w:rPr>
                  <w:rFonts w:ascii="Times New Roman" w:hAnsi="Times New Roman" w:cs="B Zar"/>
                </w:rPr>
                <w:t xml:space="preserve"> </w:t>
              </w:r>
              <w:smartTag w:uri="urn:schemas-microsoft-com:office:smarttags" w:element="PlaceType">
                <w:r w:rsidRPr="004322F8">
                  <w:rPr>
                    <w:rFonts w:ascii="Times New Roman" w:hAnsi="Times New Roman" w:cs="B Zar"/>
                  </w:rPr>
                  <w:t>University</w:t>
                </w:r>
              </w:smartTag>
            </w:smartTag>
            <w:r w:rsidRPr="004322F8">
              <w:rPr>
                <w:rFonts w:ascii="Times New Roman" w:hAnsi="Times New Roman" w:cs="B Zar"/>
              </w:rPr>
              <w:t>, 1980</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Heimsath,    Chharles S.:</w:t>
            </w:r>
          </w:p>
        </w:tc>
        <w:tc>
          <w:tcPr>
            <w:tcW w:w="3612" w:type="pct"/>
          </w:tcPr>
          <w:p w:rsidR="00527CF7" w:rsidRPr="004322F8" w:rsidP="00EE75DC">
            <w:pPr>
              <w:spacing w:before="120" w:after="0" w:line="240" w:lineRule="auto"/>
              <w:jc w:val="both"/>
              <w:rPr>
                <w:rFonts w:ascii="Times New Roman" w:hAnsi="Times New Roman" w:cs="B Zar"/>
              </w:rPr>
            </w:pPr>
            <w:r w:rsidRPr="004322F8">
              <w:rPr>
                <w:rFonts w:ascii="Times New Roman" w:hAnsi="Times New Roman" w:cs="B Zar"/>
              </w:rPr>
              <w:t>Ram Moha</w:t>
            </w:r>
            <w:r w:rsidRPr="004322F8" w:rsidR="00EE75DC">
              <w:rPr>
                <w:rFonts w:ascii="Times New Roman" w:hAnsi="Times New Roman" w:cs="B Zar"/>
              </w:rPr>
              <w:t>n</w:t>
            </w:r>
            <w:r w:rsidRPr="004322F8">
              <w:rPr>
                <w:rFonts w:ascii="Times New Roman" w:hAnsi="Times New Roman" w:cs="B Zar"/>
              </w:rPr>
              <w:t xml:space="preserve"> Roy and Social Reforms, </w:t>
            </w:r>
            <w:smartTag w:uri="urn:schemas-microsoft-com:office:smarttags" w:element="place">
              <w:smartTag w:uri="urn:schemas-microsoft-com:office:smarttags" w:element="City">
                <w:r w:rsidRPr="004322F8">
                  <w:rPr>
                    <w:rFonts w:ascii="Times New Roman" w:hAnsi="Times New Roman" w:cs="B Zar"/>
                  </w:rPr>
                  <w:t>Bombay</w:t>
                </w:r>
              </w:smartTag>
            </w:smartTag>
            <w:r w:rsidRPr="004322F8">
              <w:rPr>
                <w:rFonts w:ascii="Times New Roman" w:hAnsi="Times New Roman" w:cs="B Zar"/>
              </w:rPr>
              <w:t>, OUP, 1984</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Isherwood, Christopher:</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Ramkrishna and His Desciples, Amora, Advaita Ashram, 1965</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Iyer, Subramanium:</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Man and Philosophy, Varansi, Choukhamba, Orientals, 1979</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 xml:space="preserve">Kaka, </w:t>
            </w:r>
            <w:r w:rsidRPr="004322F8" w:rsidR="00EE75DC">
              <w:rPr>
                <w:rFonts w:ascii="Times New Roman" w:hAnsi="Times New Roman" w:cs="B Zar"/>
              </w:rPr>
              <w:t>D</w:t>
            </w:r>
            <w:r w:rsidRPr="004322F8">
              <w:rPr>
                <w:rFonts w:ascii="Times New Roman" w:hAnsi="Times New Roman" w:cs="B Zar"/>
              </w:rPr>
              <w:t xml:space="preserve">adabhai </w:t>
            </w:r>
            <w:r w:rsidRPr="004322F8" w:rsidR="00EE75DC">
              <w:rPr>
                <w:rFonts w:ascii="Times New Roman" w:hAnsi="Times New Roman" w:cs="B Zar"/>
              </w:rPr>
              <w:t>F</w:t>
            </w:r>
            <w:r w:rsidRPr="004322F8">
              <w:rPr>
                <w:rFonts w:ascii="Times New Roman" w:hAnsi="Times New Roman" w:cs="B Zar"/>
              </w:rPr>
              <w:t>ramji:</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History of Parsis, </w:t>
            </w:r>
            <w:smartTag w:uri="urn:schemas-microsoft-com:office:smarttags" w:element="place">
              <w:smartTag w:uri="urn:schemas-microsoft-com:office:smarttags" w:element="City">
                <w:r w:rsidRPr="004322F8">
                  <w:rPr>
                    <w:rFonts w:ascii="Times New Roman" w:hAnsi="Times New Roman" w:cs="B Zar"/>
                  </w:rPr>
                  <w:t>Bombay</w:t>
                </w:r>
              </w:smartTag>
            </w:smartTag>
            <w:r w:rsidRPr="004322F8">
              <w:rPr>
                <w:rFonts w:ascii="Times New Roman" w:hAnsi="Times New Roman" w:cs="B Zar"/>
              </w:rPr>
              <w:t>, Orient, 2nd Ed. 1972</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Lal,Basant Kumar:</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Contemporary Indian Philosophy, </w:t>
            </w:r>
            <w:smartTag w:uri="urn:schemas-microsoft-com:office:smarttags" w:element="place">
              <w:smartTag w:uri="urn:schemas-microsoft-com:office:smarttags" w:element="City">
                <w:r w:rsidRPr="004322F8">
                  <w:rPr>
                    <w:rFonts w:ascii="Times New Roman" w:hAnsi="Times New Roman" w:cs="B Zar"/>
                  </w:rPr>
                  <w:t>Delhi</w:t>
                </w:r>
              </w:smartTag>
            </w:smartTag>
            <w:r w:rsidRPr="004322F8">
              <w:rPr>
                <w:rFonts w:ascii="Times New Roman" w:hAnsi="Times New Roman" w:cs="B Zar"/>
              </w:rPr>
              <w:t>, MLBS, 1986</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Lyell, Alfred:</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Expansion of British Dominion, </w:t>
            </w:r>
            <w:smartTag w:uri="urn:schemas-microsoft-com:office:smarttags" w:element="place">
              <w:smartTag w:uri="urn:schemas-microsoft-com:office:smarttags" w:element="City">
                <w:r w:rsidRPr="004322F8">
                  <w:rPr>
                    <w:rFonts w:ascii="Times New Roman" w:hAnsi="Times New Roman" w:cs="B Zar"/>
                  </w:rPr>
                  <w:t>Delhi</w:t>
                </w:r>
              </w:smartTag>
            </w:smartTag>
            <w:r w:rsidRPr="004322F8">
              <w:rPr>
                <w:rFonts w:ascii="Times New Roman" w:hAnsi="Times New Roman" w:cs="B Zar"/>
              </w:rPr>
              <w:t>, ORIENT longman, 1974</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Maxmuller</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Biographicall Essays, </w:t>
            </w:r>
            <w:smartTag w:uri="urn:schemas-microsoft-com:office:smarttags" w:element="place">
              <w:smartTag w:uri="urn:schemas-microsoft-com:office:smarttags" w:element="City">
                <w:r w:rsidRPr="004322F8">
                  <w:rPr>
                    <w:rFonts w:ascii="Times New Roman" w:hAnsi="Times New Roman" w:cs="B Zar"/>
                  </w:rPr>
                  <w:t>Madras</w:t>
                </w:r>
              </w:smartTag>
            </w:smartTag>
            <w:r w:rsidRPr="004322F8">
              <w:rPr>
                <w:rFonts w:ascii="Times New Roman" w:hAnsi="Times New Roman" w:cs="B Zar"/>
              </w:rPr>
              <w:t>, Asian Educational Service, 1989</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Mitra, S.K.:</w:t>
            </w:r>
          </w:p>
        </w:tc>
        <w:tc>
          <w:tcPr>
            <w:tcW w:w="3612" w:type="pct"/>
          </w:tcPr>
          <w:p w:rsidR="00527CF7" w:rsidRPr="004322F8" w:rsidP="00EE75DC">
            <w:pPr>
              <w:spacing w:before="120" w:after="0" w:line="240" w:lineRule="auto"/>
              <w:jc w:val="both"/>
              <w:rPr>
                <w:rFonts w:ascii="Times New Roman" w:hAnsi="Times New Roman" w:cs="B Zar"/>
              </w:rPr>
            </w:pPr>
            <w:r w:rsidRPr="004322F8">
              <w:rPr>
                <w:rFonts w:ascii="Times New Roman" w:hAnsi="Times New Roman" w:cs="B Zar"/>
              </w:rPr>
              <w:t>The Philosophy of Sri Aur</w:t>
            </w:r>
            <w:r w:rsidRPr="004322F8" w:rsidR="00EE75DC">
              <w:rPr>
                <w:rFonts w:ascii="Times New Roman" w:hAnsi="Times New Roman" w:cs="B Zar"/>
              </w:rPr>
              <w:t>o</w:t>
            </w:r>
            <w:r w:rsidRPr="004322F8">
              <w:rPr>
                <w:rFonts w:ascii="Times New Roman" w:hAnsi="Times New Roman" w:cs="B Zar"/>
              </w:rPr>
              <w:t>bindo, New Delhi, Indian Book Co., 1972</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Morison, T</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Rise and Expansion of British Power in </w:t>
            </w:r>
            <w:smartTag w:uri="urn:schemas-microsoft-com:office:smarttags" w:element="country-region">
              <w:r w:rsidRPr="004322F8">
                <w:rPr>
                  <w:rFonts w:ascii="Times New Roman" w:hAnsi="Times New Roman" w:cs="B Zar"/>
                </w:rPr>
                <w:t>India</w:t>
              </w:r>
            </w:smartTag>
            <w:r w:rsidRPr="004322F8">
              <w:rPr>
                <w:rFonts w:ascii="Times New Roman" w:hAnsi="Times New Roman" w:cs="B Zar"/>
              </w:rPr>
              <w:t xml:space="preserve">, </w:t>
            </w:r>
            <w:smartTag w:uri="urn:schemas-microsoft-com:office:smarttags" w:element="place">
              <w:smartTag w:uri="urn:schemas-microsoft-com:office:smarttags" w:element="City">
                <w:r w:rsidRPr="004322F8">
                  <w:rPr>
                    <w:rFonts w:ascii="Times New Roman" w:hAnsi="Times New Roman" w:cs="B Zar"/>
                  </w:rPr>
                  <w:t>Delhi</w:t>
                </w:r>
              </w:smartTag>
            </w:smartTag>
            <w:r w:rsidRPr="004322F8">
              <w:rPr>
                <w:rFonts w:ascii="Times New Roman" w:hAnsi="Times New Roman" w:cs="B Zar"/>
              </w:rPr>
              <w:t>, Deep and Deep, 1988</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Nandy, Ashish:</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Sati, </w:t>
            </w:r>
            <w:smartTag w:uri="urn:schemas-microsoft-com:office:smarttags" w:element="place">
              <w:smartTag w:uri="urn:schemas-microsoft-com:office:smarttags" w:element="City">
                <w:r w:rsidRPr="004322F8">
                  <w:rPr>
                    <w:rFonts w:ascii="Times New Roman" w:hAnsi="Times New Roman" w:cs="B Zar"/>
                  </w:rPr>
                  <w:t>New Delhi</w:t>
                </w:r>
              </w:smartTag>
            </w:smartTag>
            <w:r w:rsidRPr="004322F8">
              <w:rPr>
                <w:rFonts w:ascii="Times New Roman" w:hAnsi="Times New Roman" w:cs="B Zar"/>
              </w:rPr>
              <w:t>, OUP, 1984</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Natesen, G.A:</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Religion of Brahmo Samaj, </w:t>
            </w:r>
            <w:smartTag w:uri="urn:schemas-microsoft-com:office:smarttags" w:element="place">
              <w:smartTag w:uri="urn:schemas-microsoft-com:office:smarttags" w:element="City">
                <w:r w:rsidRPr="004322F8">
                  <w:rPr>
                    <w:rFonts w:ascii="Times New Roman" w:hAnsi="Times New Roman" w:cs="B Zar"/>
                  </w:rPr>
                  <w:t>Madras</w:t>
                </w:r>
              </w:smartTag>
            </w:smartTag>
            <w:r w:rsidRPr="004322F8">
              <w:rPr>
                <w:rFonts w:ascii="Times New Roman" w:hAnsi="Times New Roman" w:cs="B Zar"/>
              </w:rPr>
              <w:t>, Orient, 1954</w:t>
            </w:r>
          </w:p>
        </w:tc>
      </w:tr>
      <w:tr>
        <w:tblPrEx>
          <w:tblW w:w="5078" w:type="pct"/>
          <w:tblLayout w:type="fixed"/>
          <w:tblLook w:val="0000"/>
        </w:tblPrEx>
        <w:trPr>
          <w:trHeight w:val="404"/>
        </w:trPr>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Navajata</w:t>
            </w:r>
          </w:p>
        </w:tc>
        <w:tc>
          <w:tcPr>
            <w:tcW w:w="3612" w:type="pct"/>
          </w:tcPr>
          <w:p w:rsidR="00527CF7" w:rsidRPr="004322F8" w:rsidP="002F3572">
            <w:pPr>
              <w:spacing w:before="120" w:after="0" w:line="240" w:lineRule="auto"/>
              <w:jc w:val="both"/>
              <w:rPr>
                <w:rFonts w:ascii="Times New Roman" w:hAnsi="Times New Roman" w:cs="B Zar"/>
              </w:rPr>
            </w:pPr>
            <w:r w:rsidRPr="004322F8">
              <w:rPr>
                <w:rFonts w:ascii="Times New Roman" w:hAnsi="Times New Roman" w:cs="B Zar"/>
              </w:rPr>
              <w:t>Sri Aur</w:t>
            </w:r>
            <w:r w:rsidRPr="004322F8" w:rsidR="002F3572">
              <w:rPr>
                <w:rFonts w:ascii="Times New Roman" w:hAnsi="Times New Roman" w:cs="B Zar"/>
              </w:rPr>
              <w:t>o</w:t>
            </w:r>
            <w:r w:rsidRPr="004322F8">
              <w:rPr>
                <w:rFonts w:ascii="Times New Roman" w:hAnsi="Times New Roman" w:cs="B Zar"/>
              </w:rPr>
              <w:t xml:space="preserve">bindo, </w:t>
            </w:r>
            <w:smartTag w:uri="urn:schemas-microsoft-com:office:smarttags" w:element="place">
              <w:smartTag w:uri="urn:schemas-microsoft-com:office:smarttags" w:element="City">
                <w:r w:rsidRPr="004322F8">
                  <w:rPr>
                    <w:rFonts w:ascii="Times New Roman" w:hAnsi="Times New Roman" w:cs="B Zar"/>
                  </w:rPr>
                  <w:t>New Delhi</w:t>
                </w:r>
              </w:smartTag>
            </w:smartTag>
            <w:r w:rsidRPr="004322F8">
              <w:rPr>
                <w:rFonts w:ascii="Times New Roman" w:hAnsi="Times New Roman" w:cs="B Zar"/>
              </w:rPr>
              <w:t>, NBT, 1980</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Nikhilananda, Swami:</w:t>
            </w:r>
          </w:p>
        </w:tc>
        <w:tc>
          <w:tcPr>
            <w:tcW w:w="3612" w:type="pct"/>
          </w:tcPr>
          <w:p w:rsidR="00527CF7" w:rsidRPr="004322F8" w:rsidP="002F3572">
            <w:pPr>
              <w:spacing w:before="120" w:after="0" w:line="240" w:lineRule="auto"/>
              <w:jc w:val="both"/>
              <w:rPr>
                <w:rFonts w:ascii="Times New Roman" w:hAnsi="Times New Roman" w:cs="B Zar"/>
              </w:rPr>
            </w:pPr>
            <w:r w:rsidRPr="004322F8">
              <w:rPr>
                <w:rFonts w:ascii="Times New Roman" w:hAnsi="Times New Roman" w:cs="B Zar"/>
              </w:rPr>
              <w:t xml:space="preserve">Vivekananda, </w:t>
            </w:r>
            <w:r w:rsidRPr="004322F8" w:rsidR="002F3572">
              <w:rPr>
                <w:rFonts w:ascii="Times New Roman" w:hAnsi="Times New Roman" w:cs="B Zar"/>
              </w:rPr>
              <w:t>D</w:t>
            </w:r>
            <w:r w:rsidRPr="004322F8">
              <w:rPr>
                <w:rFonts w:ascii="Times New Roman" w:hAnsi="Times New Roman" w:cs="B Zar"/>
              </w:rPr>
              <w:t>elhi, Ramakr</w:t>
            </w:r>
            <w:r w:rsidRPr="004322F8" w:rsidR="002F3572">
              <w:rPr>
                <w:rFonts w:ascii="Times New Roman" w:hAnsi="Times New Roman" w:cs="B Zar"/>
              </w:rPr>
              <w:t>i</w:t>
            </w:r>
            <w:r w:rsidRPr="004322F8">
              <w:rPr>
                <w:rFonts w:ascii="Times New Roman" w:hAnsi="Times New Roman" w:cs="B Zar"/>
              </w:rPr>
              <w:t>shna Misshion, 1985</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Pant, Appa. B</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An Unusual Raja, </w:t>
            </w:r>
            <w:smartTag w:uri="urn:schemas-microsoft-com:office:smarttags" w:element="place">
              <w:smartTag w:uri="urn:schemas-microsoft-com:office:smarttags" w:element="City">
                <w:r w:rsidRPr="004322F8">
                  <w:rPr>
                    <w:rFonts w:ascii="Times New Roman" w:hAnsi="Times New Roman" w:cs="B Zar"/>
                  </w:rPr>
                  <w:t>Hyderabad</w:t>
                </w:r>
              </w:smartTag>
            </w:smartTag>
            <w:r w:rsidRPr="004322F8">
              <w:rPr>
                <w:rFonts w:ascii="Times New Roman" w:hAnsi="Times New Roman" w:cs="B Zar"/>
              </w:rPr>
              <w:t>, Sangam Books, 1989</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Patanjali:</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Yoga Darshana, tr by V.P. Baxi, Mong</w:t>
            </w:r>
            <w:r w:rsidRPr="004322F8" w:rsidR="002F3572">
              <w:rPr>
                <w:rFonts w:ascii="Times New Roman" w:hAnsi="Times New Roman" w:cs="B Zar"/>
              </w:rPr>
              <w:t>h</w:t>
            </w:r>
            <w:r w:rsidRPr="004322F8">
              <w:rPr>
                <w:rFonts w:ascii="Times New Roman" w:hAnsi="Times New Roman" w:cs="B Zar"/>
              </w:rPr>
              <w:t xml:space="preserve">yr, </w:t>
            </w:r>
            <w:smartTag w:uri="urn:schemas-microsoft-com:office:smarttags" w:element="place">
              <w:smartTag w:uri="urn:schemas-microsoft-com:office:smarttags" w:element="PlaceName">
                <w:r w:rsidRPr="004322F8">
                  <w:rPr>
                    <w:rFonts w:ascii="Times New Roman" w:hAnsi="Times New Roman" w:cs="B Zar"/>
                  </w:rPr>
                  <w:t>Bihar</w:t>
                </w:r>
              </w:smartTag>
              <w:r w:rsidRPr="004322F8">
                <w:rPr>
                  <w:rFonts w:ascii="Times New Roman" w:hAnsi="Times New Roman" w:cs="B Zar"/>
                </w:rPr>
                <w:t xml:space="preserve"> </w:t>
              </w:r>
              <w:smartTag w:uri="urn:schemas-microsoft-com:office:smarttags" w:element="PlaceType">
                <w:r w:rsidRPr="004322F8">
                  <w:rPr>
                    <w:rFonts w:ascii="Times New Roman" w:hAnsi="Times New Roman" w:cs="B Zar"/>
                  </w:rPr>
                  <w:t>School</w:t>
                </w:r>
              </w:smartTag>
            </w:smartTag>
            <w:r w:rsidRPr="004322F8">
              <w:rPr>
                <w:rFonts w:ascii="Times New Roman" w:hAnsi="Times New Roman" w:cs="B Zar"/>
              </w:rPr>
              <w:t xml:space="preserve"> of Yoga, 1965</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Radhakrishnan, S:</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Contemporary Indian Philosophy, </w:t>
            </w:r>
            <w:smartTag w:uri="urn:schemas-microsoft-com:office:smarttags" w:element="City">
              <w:r w:rsidRPr="004322F8">
                <w:rPr>
                  <w:rFonts w:ascii="Times New Roman" w:hAnsi="Times New Roman" w:cs="B Zar"/>
                </w:rPr>
                <w:t>New Delhi</w:t>
              </w:r>
            </w:smartTag>
            <w:r w:rsidRPr="004322F8">
              <w:rPr>
                <w:rFonts w:ascii="Times New Roman" w:hAnsi="Times New Roman" w:cs="B Zar"/>
              </w:rPr>
              <w:t xml:space="preserve">, </w:t>
            </w:r>
            <w:smartTag w:uri="urn:schemas-microsoft-com:office:smarttags" w:element="place">
              <w:r w:rsidRPr="004322F8">
                <w:rPr>
                  <w:rFonts w:ascii="Times New Roman" w:hAnsi="Times New Roman" w:cs="B Zar"/>
                </w:rPr>
                <w:t>S. Chand</w:t>
              </w:r>
            </w:smartTag>
            <w:r w:rsidRPr="004322F8">
              <w:rPr>
                <w:rFonts w:ascii="Times New Roman" w:hAnsi="Times New Roman" w:cs="B Zar"/>
              </w:rPr>
              <w:t>, 1982</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Radhakrishnan, S:</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The  Idealist View of Life, </w:t>
            </w:r>
            <w:smartTag w:uri="urn:schemas-microsoft-com:office:smarttags" w:element="place">
              <w:smartTag w:uri="urn:schemas-microsoft-com:office:smarttags" w:element="City">
                <w:r w:rsidRPr="004322F8">
                  <w:rPr>
                    <w:rFonts w:ascii="Times New Roman" w:hAnsi="Times New Roman" w:cs="B Zar"/>
                  </w:rPr>
                  <w:t>Bombay</w:t>
                </w:r>
              </w:smartTag>
            </w:smartTag>
            <w:r w:rsidRPr="004322F8">
              <w:rPr>
                <w:rFonts w:ascii="Times New Roman" w:hAnsi="Times New Roman" w:cs="B Zar"/>
              </w:rPr>
              <w:t>, Bharatya, 1970</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Radhakrishnan, S:</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The Reign of Religion in Contemporary Philosophy, </w:t>
            </w:r>
            <w:smartTag w:uri="urn:schemas-microsoft-com:office:smarttags" w:element="place">
              <w:smartTag w:uri="urn:schemas-microsoft-com:office:smarttags" w:element="City">
                <w:r w:rsidRPr="004322F8">
                  <w:rPr>
                    <w:rFonts w:ascii="Times New Roman" w:hAnsi="Times New Roman" w:cs="B Zar"/>
                  </w:rPr>
                  <w:t>New Delhi</w:t>
                </w:r>
              </w:smartTag>
            </w:smartTag>
            <w:r w:rsidRPr="004322F8">
              <w:rPr>
                <w:rFonts w:ascii="Times New Roman" w:hAnsi="Times New Roman" w:cs="B Zar"/>
              </w:rPr>
              <w:t>, Pankaj, 1983</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Radhakrishnan, S:</w:t>
            </w:r>
          </w:p>
        </w:tc>
        <w:tc>
          <w:tcPr>
            <w:tcW w:w="3612" w:type="pct"/>
          </w:tcPr>
          <w:p w:rsidR="00527CF7" w:rsidRPr="004322F8" w:rsidP="00870D29">
            <w:pPr>
              <w:spacing w:before="120" w:after="0" w:line="240" w:lineRule="auto"/>
              <w:jc w:val="both"/>
              <w:rPr>
                <w:rFonts w:ascii="Times New Roman" w:hAnsi="Times New Roman" w:cs="B Zar"/>
              </w:rPr>
            </w:pPr>
            <w:r w:rsidRPr="004322F8" w:rsidR="002F3572">
              <w:rPr>
                <w:rFonts w:ascii="Times New Roman" w:hAnsi="Times New Roman" w:cs="B Zar"/>
              </w:rPr>
              <w:t>Oc</w:t>
            </w:r>
            <w:r w:rsidRPr="004322F8">
              <w:rPr>
                <w:rFonts w:ascii="Times New Roman" w:hAnsi="Times New Roman" w:cs="B Zar"/>
              </w:rPr>
              <w:t>as</w:t>
            </w:r>
            <w:r w:rsidRPr="004322F8" w:rsidR="002F3572">
              <w:rPr>
                <w:rFonts w:ascii="Times New Roman" w:hAnsi="Times New Roman" w:cs="B Zar"/>
              </w:rPr>
              <w:t>s</w:t>
            </w:r>
            <w:r w:rsidRPr="004322F8">
              <w:rPr>
                <w:rFonts w:ascii="Times New Roman" w:hAnsi="Times New Roman" w:cs="B Zar"/>
              </w:rPr>
              <w:t xml:space="preserve">ional Speeches and Writings, </w:t>
            </w:r>
            <w:smartTag w:uri="urn:schemas-microsoft-com:office:smarttags" w:element="place">
              <w:smartTag w:uri="urn:schemas-microsoft-com:office:smarttags" w:element="City">
                <w:r w:rsidRPr="004322F8">
                  <w:rPr>
                    <w:rFonts w:ascii="Times New Roman" w:hAnsi="Times New Roman" w:cs="B Zar"/>
                  </w:rPr>
                  <w:t>Delhi</w:t>
                </w:r>
              </w:smartTag>
            </w:smartTag>
            <w:r w:rsidRPr="004322F8">
              <w:rPr>
                <w:rFonts w:ascii="Times New Roman" w:hAnsi="Times New Roman" w:cs="B Zar"/>
              </w:rPr>
              <w:t>, Publication Division, 1967</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Radhakrishnan, S:</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Eastern Religion and Western Thought, </w:t>
            </w:r>
            <w:smartTag w:uri="urn:schemas-microsoft-com:office:smarttags" w:element="place">
              <w:smartTag w:uri="urn:schemas-microsoft-com:office:smarttags" w:element="City">
                <w:r w:rsidRPr="004322F8">
                  <w:rPr>
                    <w:rFonts w:ascii="Times New Roman" w:hAnsi="Times New Roman" w:cs="B Zar"/>
                  </w:rPr>
                  <w:t>Bombay</w:t>
                </w:r>
              </w:smartTag>
            </w:smartTag>
            <w:r w:rsidRPr="004322F8">
              <w:rPr>
                <w:rFonts w:ascii="Times New Roman" w:hAnsi="Times New Roman" w:cs="B Zar"/>
              </w:rPr>
              <w:t>, OUP, 2nd Ed., 1957</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Radhakrishnan, S:</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Religion and Society, </w:t>
            </w:r>
            <w:smartTag w:uri="urn:schemas-microsoft-com:office:smarttags" w:element="place">
              <w:smartTag w:uri="urn:schemas-microsoft-com:office:smarttags" w:element="City">
                <w:r w:rsidRPr="004322F8">
                  <w:rPr>
                    <w:rFonts w:ascii="Times New Roman" w:hAnsi="Times New Roman" w:cs="B Zar"/>
                  </w:rPr>
                  <w:t>Delhi</w:t>
                </w:r>
              </w:smartTag>
            </w:smartTag>
            <w:r w:rsidRPr="004322F8">
              <w:rPr>
                <w:rFonts w:ascii="Times New Roman" w:hAnsi="Times New Roman" w:cs="B Zar"/>
              </w:rPr>
              <w:t>, Orient Paperback, 1980</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Radhakrishnan,S:</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Contemporary Indian Philosophy, </w:t>
            </w:r>
            <w:smartTag w:uri="urn:schemas-microsoft-com:office:smarttags" w:element="City">
              <w:r w:rsidRPr="004322F8">
                <w:rPr>
                  <w:rFonts w:ascii="Times New Roman" w:hAnsi="Times New Roman" w:cs="B Zar"/>
                </w:rPr>
                <w:t>New Delhi</w:t>
              </w:r>
            </w:smartTag>
            <w:r w:rsidRPr="004322F8">
              <w:rPr>
                <w:rFonts w:ascii="Times New Roman" w:hAnsi="Times New Roman" w:cs="B Zar"/>
              </w:rPr>
              <w:t xml:space="preserve">, </w:t>
            </w:r>
            <w:smartTag w:uri="urn:schemas-microsoft-com:office:smarttags" w:element="place">
              <w:r w:rsidRPr="004322F8">
                <w:rPr>
                  <w:rFonts w:ascii="Times New Roman" w:hAnsi="Times New Roman" w:cs="B Zar"/>
                </w:rPr>
                <w:t>S. Chand</w:t>
              </w:r>
            </w:smartTag>
            <w:r w:rsidRPr="004322F8">
              <w:rPr>
                <w:rFonts w:ascii="Times New Roman" w:hAnsi="Times New Roman" w:cs="B Zar"/>
              </w:rPr>
              <w:t>, 1982</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Radhakrishnan,S:</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Philosophy of Rabindra Nath Tagore, </w:t>
            </w:r>
            <w:smartTag w:uri="urn:schemas-microsoft-com:office:smarttags" w:element="place">
              <w:smartTag w:uri="urn:schemas-microsoft-com:office:smarttags" w:element="City">
                <w:r w:rsidRPr="004322F8">
                  <w:rPr>
                    <w:rFonts w:ascii="Times New Roman" w:hAnsi="Times New Roman" w:cs="B Zar"/>
                  </w:rPr>
                  <w:t>Baroda</w:t>
                </w:r>
              </w:smartTag>
            </w:smartTag>
            <w:r w:rsidRPr="004322F8">
              <w:rPr>
                <w:rFonts w:ascii="Times New Roman" w:hAnsi="Times New Roman" w:cs="B Zar"/>
              </w:rPr>
              <w:t>, Good Companion, 1961</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Radhakrishnan,S:</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Indian Philosophy, </w:t>
            </w:r>
            <w:smartTag w:uri="urn:schemas-microsoft-com:office:smarttags" w:element="place">
              <w:smartTag w:uri="urn:schemas-microsoft-com:office:smarttags" w:element="City">
                <w:r w:rsidRPr="004322F8">
                  <w:rPr>
                    <w:rFonts w:ascii="Times New Roman" w:hAnsi="Times New Roman" w:cs="B Zar"/>
                  </w:rPr>
                  <w:t>New Delhi</w:t>
                </w:r>
              </w:smartTag>
            </w:smartTag>
            <w:r w:rsidRPr="004322F8">
              <w:rPr>
                <w:rFonts w:ascii="Times New Roman" w:hAnsi="Times New Roman" w:cs="B Zar"/>
              </w:rPr>
              <w:t>, OUP, 1989</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Ram Mohan Roy</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Collected English Works,  Sadharan Brahmo Samaj, 1934</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Ranade, R.D.:</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Essays and Reflections, </w:t>
            </w:r>
            <w:smartTag w:uri="urn:schemas-microsoft-com:office:smarttags" w:element="place">
              <w:smartTag w:uri="urn:schemas-microsoft-com:office:smarttags" w:element="City">
                <w:r w:rsidRPr="004322F8">
                  <w:rPr>
                    <w:rFonts w:ascii="Times New Roman" w:hAnsi="Times New Roman" w:cs="B Zar"/>
                  </w:rPr>
                  <w:t>Bombay</w:t>
                </w:r>
              </w:smartTag>
            </w:smartTag>
            <w:r w:rsidRPr="004322F8">
              <w:rPr>
                <w:rFonts w:ascii="Times New Roman" w:hAnsi="Times New Roman" w:cs="B Zar"/>
              </w:rPr>
              <w:t xml:space="preserve">, Vidya Bhavan, 1986 </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Ranade, R.D.:</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Constructive Survey of Upanishad Philosophy, </w:t>
            </w:r>
            <w:smartTag w:uri="urn:schemas-microsoft-com:office:smarttags" w:element="place">
              <w:smartTag w:uri="urn:schemas-microsoft-com:office:smarttags" w:element="City">
                <w:r w:rsidRPr="004322F8">
                  <w:rPr>
                    <w:rFonts w:ascii="Times New Roman" w:hAnsi="Times New Roman" w:cs="B Zar"/>
                  </w:rPr>
                  <w:t>Bombay</w:t>
                </w:r>
              </w:smartTag>
            </w:smartTag>
            <w:r w:rsidRPr="004322F8">
              <w:rPr>
                <w:rFonts w:ascii="Times New Roman" w:hAnsi="Times New Roman" w:cs="B Zar"/>
              </w:rPr>
              <w:t>, Bharatya, 1968</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Ranade, R.D.:</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Mysticism in Maharashtra, </w:t>
            </w:r>
            <w:smartTag w:uri="urn:schemas-microsoft-com:office:smarttags" w:element="place">
              <w:smartTag w:uri="urn:schemas-microsoft-com:office:smarttags" w:element="City">
                <w:r w:rsidRPr="004322F8">
                  <w:rPr>
                    <w:rFonts w:ascii="Times New Roman" w:hAnsi="Times New Roman" w:cs="B Zar"/>
                  </w:rPr>
                  <w:t>Delhi</w:t>
                </w:r>
              </w:smartTag>
            </w:smartTag>
            <w:r w:rsidRPr="004322F8">
              <w:rPr>
                <w:rFonts w:ascii="Times New Roman" w:hAnsi="Times New Roman" w:cs="B Zar"/>
              </w:rPr>
              <w:t>, MLBD, 1989</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Richter, Julious</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Richter, Julious  A History of Missions in </w:t>
            </w:r>
            <w:smartTag w:uri="urn:schemas-microsoft-com:office:smarttags" w:element="country-region">
              <w:r w:rsidRPr="004322F8">
                <w:rPr>
                  <w:rFonts w:ascii="Times New Roman" w:hAnsi="Times New Roman" w:cs="B Zar"/>
                </w:rPr>
                <w:t>India</w:t>
              </w:r>
            </w:smartTag>
            <w:r w:rsidRPr="004322F8">
              <w:rPr>
                <w:rFonts w:ascii="Times New Roman" w:hAnsi="Times New Roman" w:cs="B Zar"/>
              </w:rPr>
              <w:t xml:space="preserve">, </w:t>
            </w:r>
            <w:smartTag w:uri="urn:schemas-microsoft-com:office:smarttags" w:element="City">
              <w:r w:rsidRPr="004322F8">
                <w:rPr>
                  <w:rFonts w:ascii="Times New Roman" w:hAnsi="Times New Roman" w:cs="B Zar"/>
                </w:rPr>
                <w:t>Bombay</w:t>
              </w:r>
            </w:smartTag>
            <w:r w:rsidRPr="004322F8">
              <w:rPr>
                <w:rFonts w:ascii="Times New Roman" w:hAnsi="Times New Roman" w:cs="B Zar"/>
              </w:rPr>
              <w:t xml:space="preserve">, </w:t>
            </w:r>
            <w:smartTag w:uri="urn:schemas-microsoft-com:office:smarttags" w:element="place">
              <w:smartTag w:uri="urn:schemas-microsoft-com:office:smarttags" w:element="City">
                <w:r w:rsidRPr="004322F8">
                  <w:rPr>
                    <w:rFonts w:ascii="Times New Roman" w:hAnsi="Times New Roman" w:cs="B Zar"/>
                  </w:rPr>
                  <w:t>Oxford</w:t>
                </w:r>
              </w:smartTag>
            </w:smartTag>
            <w:r w:rsidRPr="004322F8">
              <w:rPr>
                <w:rFonts w:ascii="Times New Roman" w:hAnsi="Times New Roman" w:cs="B Zar"/>
              </w:rPr>
              <w:t>, 1963</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Rolland, Romain:</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Life of Ramakrishna, Cacutta, Advaita Ashram, 1992</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Sadananda, Swami:</w:t>
            </w:r>
          </w:p>
        </w:tc>
        <w:tc>
          <w:tcPr>
            <w:tcW w:w="3612" w:type="pct"/>
          </w:tcPr>
          <w:p w:rsidR="00527CF7" w:rsidRPr="004322F8" w:rsidP="002F3572">
            <w:pPr>
              <w:spacing w:before="120" w:after="0" w:line="240" w:lineRule="auto"/>
              <w:jc w:val="both"/>
              <w:rPr>
                <w:rFonts w:ascii="Times New Roman" w:hAnsi="Times New Roman" w:cs="B Zar"/>
              </w:rPr>
            </w:pPr>
            <w:r w:rsidRPr="004322F8">
              <w:rPr>
                <w:rFonts w:ascii="Times New Roman" w:hAnsi="Times New Roman" w:cs="B Zar"/>
              </w:rPr>
              <w:t xml:space="preserve">Life of Ramakrishna, </w:t>
            </w:r>
            <w:smartTag w:uri="urn:schemas-microsoft-com:office:smarttags" w:element="City">
              <w:r w:rsidRPr="004322F8">
                <w:rPr>
                  <w:rFonts w:ascii="Times New Roman" w:hAnsi="Times New Roman" w:cs="B Zar"/>
                </w:rPr>
                <w:t>Calcutta</w:t>
              </w:r>
            </w:smartTag>
            <w:r w:rsidRPr="004322F8">
              <w:rPr>
                <w:rFonts w:ascii="Times New Roman" w:hAnsi="Times New Roman" w:cs="B Zar"/>
              </w:rPr>
              <w:t xml:space="preserve">, </w:t>
            </w:r>
            <w:r w:rsidRPr="004322F8" w:rsidR="002F3572">
              <w:rPr>
                <w:rFonts w:ascii="Times New Roman" w:hAnsi="Times New Roman" w:cs="B Zar"/>
              </w:rPr>
              <w:t>R</w:t>
            </w:r>
            <w:r w:rsidRPr="004322F8">
              <w:rPr>
                <w:rFonts w:ascii="Times New Roman" w:hAnsi="Times New Roman" w:cs="B Zar"/>
              </w:rPr>
              <w:t xml:space="preserve">amakrishna </w:t>
            </w:r>
            <w:smartTag w:uri="urn:schemas-microsoft-com:office:smarttags" w:element="place">
              <w:smartTag w:uri="urn:schemas-microsoft-com:office:smarttags" w:element="City">
                <w:r w:rsidRPr="004322F8">
                  <w:rPr>
                    <w:rFonts w:ascii="Times New Roman" w:hAnsi="Times New Roman" w:cs="B Zar"/>
                  </w:rPr>
                  <w:t>Mission</w:t>
                </w:r>
              </w:smartTag>
            </w:smartTag>
            <w:r w:rsidRPr="004322F8">
              <w:rPr>
                <w:rFonts w:ascii="Times New Roman" w:hAnsi="Times New Roman" w:cs="B Zar"/>
              </w:rPr>
              <w:t>, 1975</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Sakhdher, Brijendra Mohan:</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Apostle of  Indian Awakening,  </w:t>
            </w:r>
            <w:smartTag w:uri="urn:schemas-microsoft-com:office:smarttags" w:element="place">
              <w:smartTag w:uri="urn:schemas-microsoft-com:office:smarttags" w:element="City">
                <w:r w:rsidRPr="004322F8">
                  <w:rPr>
                    <w:rFonts w:ascii="Times New Roman" w:hAnsi="Times New Roman" w:cs="B Zar"/>
                  </w:rPr>
                  <w:t>Delhi</w:t>
                </w:r>
              </w:smartTag>
            </w:smartTag>
            <w:r w:rsidRPr="004322F8">
              <w:rPr>
                <w:rFonts w:ascii="Times New Roman" w:hAnsi="Times New Roman" w:cs="B Zar"/>
              </w:rPr>
              <w:t>, Deep and Deep, 1982</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 xml:space="preserve">Sarkar, </w:t>
            </w:r>
            <w:r w:rsidRPr="004322F8" w:rsidR="00870D29">
              <w:rPr>
                <w:rFonts w:ascii="Times New Roman" w:hAnsi="Times New Roman" w:cs="B Zar"/>
              </w:rPr>
              <w:t>H</w:t>
            </w:r>
            <w:r w:rsidRPr="004322F8">
              <w:rPr>
                <w:rFonts w:ascii="Times New Roman" w:hAnsi="Times New Roman" w:cs="B Zar"/>
              </w:rPr>
              <w:t>em Chand:</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Sadhna Samaj,  </w:t>
            </w:r>
            <w:smartTag w:uri="urn:schemas-microsoft-com:office:smarttags" w:element="place">
              <w:smartTag w:uri="urn:schemas-microsoft-com:office:smarttags" w:element="City">
                <w:r w:rsidRPr="004322F8">
                  <w:rPr>
                    <w:rFonts w:ascii="Times New Roman" w:hAnsi="Times New Roman" w:cs="B Zar"/>
                  </w:rPr>
                  <w:t>Calcutta</w:t>
                </w:r>
              </w:smartTag>
            </w:smartTag>
            <w:r w:rsidRPr="004322F8">
              <w:rPr>
                <w:rFonts w:ascii="Times New Roman" w:hAnsi="Times New Roman" w:cs="B Zar"/>
              </w:rPr>
              <w:t>, MS Sarkar, 1935</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Sastri, S.N.:</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History of Brahmo Samaj, Varansi, Chowkhambas, 1965</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Schilpp, Paul Arthur:</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Introduction to Contemporary Indian Philosophy,  </w:t>
            </w:r>
            <w:smartTag w:uri="urn:schemas-microsoft-com:office:smarttags" w:element="place">
              <w:smartTag w:uri="urn:schemas-microsoft-com:office:smarttags" w:element="City">
                <w:r w:rsidRPr="004322F8">
                  <w:rPr>
                    <w:rFonts w:ascii="Times New Roman" w:hAnsi="Times New Roman" w:cs="B Zar"/>
                  </w:rPr>
                  <w:t>Madras</w:t>
                </w:r>
              </w:smartTag>
            </w:smartTag>
            <w:r w:rsidRPr="004322F8">
              <w:rPr>
                <w:rFonts w:ascii="Times New Roman" w:hAnsi="Times New Roman" w:cs="B Zar"/>
              </w:rPr>
              <w:t>, MLBD, 1978</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Sen, Keshab Chand:</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Jesus Christ, Euorope and Asia, </w:t>
            </w:r>
            <w:smartTag w:uri="urn:schemas-microsoft-com:office:smarttags" w:element="City">
              <w:r w:rsidRPr="004322F8">
                <w:rPr>
                  <w:rFonts w:ascii="Times New Roman" w:hAnsi="Times New Roman" w:cs="B Zar"/>
                </w:rPr>
                <w:t>Calcutta</w:t>
              </w:r>
            </w:smartTag>
            <w:r w:rsidRPr="004322F8">
              <w:rPr>
                <w:rFonts w:ascii="Times New Roman" w:hAnsi="Times New Roman" w:cs="B Zar"/>
              </w:rPr>
              <w:t xml:space="preserve">, Light </w:t>
            </w:r>
            <w:smartTag w:uri="urn:schemas-microsoft-com:office:smarttags" w:element="place">
              <w:smartTag w:uri="urn:schemas-microsoft-com:office:smarttags" w:element="City">
                <w:r w:rsidRPr="004322F8">
                  <w:rPr>
                    <w:rFonts w:ascii="Times New Roman" w:hAnsi="Times New Roman" w:cs="B Zar"/>
                  </w:rPr>
                  <w:t>Mission</w:t>
                </w:r>
              </w:smartTag>
            </w:smartTag>
            <w:r w:rsidRPr="004322F8">
              <w:rPr>
                <w:rFonts w:ascii="Times New Roman" w:hAnsi="Times New Roman" w:cs="B Zar"/>
              </w:rPr>
              <w:t>, 1961</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Sen, Keshab Chand:</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Lectures in </w:t>
            </w:r>
            <w:smartTag w:uri="urn:schemas-microsoft-com:office:smarttags" w:element="country-region">
              <w:r w:rsidRPr="004322F8">
                <w:rPr>
                  <w:rFonts w:ascii="Times New Roman" w:hAnsi="Times New Roman" w:cs="B Zar"/>
                </w:rPr>
                <w:t>India</w:t>
              </w:r>
            </w:smartTag>
            <w:r w:rsidRPr="004322F8">
              <w:rPr>
                <w:rFonts w:ascii="Times New Roman" w:hAnsi="Times New Roman" w:cs="B Zar"/>
              </w:rPr>
              <w:t xml:space="preserve">, </w:t>
            </w:r>
            <w:smartTag w:uri="urn:schemas-microsoft-com:office:smarttags" w:element="place">
              <w:smartTag w:uri="urn:schemas-microsoft-com:office:smarttags" w:element="City">
                <w:r w:rsidRPr="004322F8">
                  <w:rPr>
                    <w:rFonts w:ascii="Times New Roman" w:hAnsi="Times New Roman" w:cs="B Zar"/>
                  </w:rPr>
                  <w:t>Calcutta</w:t>
                </w:r>
              </w:smartTag>
            </w:smartTag>
            <w:r w:rsidRPr="004322F8">
              <w:rPr>
                <w:rFonts w:ascii="Times New Roman" w:hAnsi="Times New Roman" w:cs="B Zar"/>
              </w:rPr>
              <w:t>, Narandhan, 1934</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Sen, Keshab Chand:</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Laws of Life, Cacutta, Bharatvarshiya Brahma Mandir, 1970</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Shardananda, swami:</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Ramakrishna Great Mystic, Ca</w:t>
            </w:r>
            <w:r w:rsidRPr="004322F8" w:rsidR="002F3572">
              <w:rPr>
                <w:rFonts w:ascii="Times New Roman" w:hAnsi="Times New Roman" w:cs="B Zar"/>
              </w:rPr>
              <w:t>l</w:t>
            </w:r>
            <w:r w:rsidRPr="004322F8">
              <w:rPr>
                <w:rFonts w:ascii="Times New Roman" w:hAnsi="Times New Roman" w:cs="B Zar"/>
              </w:rPr>
              <w:t>cutta, Advaita Ashram, 1984</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Smith, George Wilbur:</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Smith, George Wilbur: Falcon Flies: life of Doffe and </w:t>
            </w:r>
            <w:smartTag w:uri="urn:schemas-microsoft-com:office:smarttags" w:element="City">
              <w:r w:rsidRPr="004322F8">
                <w:rPr>
                  <w:rFonts w:ascii="Times New Roman" w:hAnsi="Times New Roman" w:cs="B Zar"/>
                </w:rPr>
                <w:t>Wilson</w:t>
              </w:r>
            </w:smartTag>
            <w:r w:rsidRPr="004322F8">
              <w:rPr>
                <w:rFonts w:ascii="Times New Roman" w:hAnsi="Times New Roman" w:cs="B Zar"/>
              </w:rPr>
              <w:t xml:space="preserve">, </w:t>
            </w:r>
            <w:smartTag w:uri="urn:schemas-microsoft-com:office:smarttags" w:element="place">
              <w:smartTag w:uri="urn:schemas-microsoft-com:office:smarttags" w:element="City">
                <w:r w:rsidRPr="004322F8">
                  <w:rPr>
                    <w:rFonts w:ascii="Times New Roman" w:hAnsi="Times New Roman" w:cs="B Zar"/>
                  </w:rPr>
                  <w:t>Delhi</w:t>
                </w:r>
              </w:smartTag>
            </w:smartTag>
            <w:r w:rsidRPr="004322F8">
              <w:rPr>
                <w:rFonts w:ascii="Times New Roman" w:hAnsi="Times New Roman" w:cs="B Zar"/>
              </w:rPr>
              <w:t>, Allied, 1979</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Smith, George Wilbur:</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Smith, George Wilbur: Hungry as Sea: Life of Carey and Ward, </w:t>
            </w:r>
            <w:smartTag w:uri="urn:schemas-microsoft-com:office:smarttags" w:element="place">
              <w:smartTag w:uri="urn:schemas-microsoft-com:office:smarttags" w:element="City">
                <w:r w:rsidRPr="004322F8">
                  <w:rPr>
                    <w:rFonts w:ascii="Times New Roman" w:hAnsi="Times New Roman" w:cs="B Zar"/>
                  </w:rPr>
                  <w:t>Bombay</w:t>
                </w:r>
              </w:smartTag>
            </w:smartTag>
            <w:r w:rsidRPr="004322F8">
              <w:rPr>
                <w:rFonts w:ascii="Times New Roman" w:hAnsi="Times New Roman" w:cs="B Zar"/>
              </w:rPr>
              <w:t>, Gospel Literature Service, 1977</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Smith, George Wilbur:</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Smith, George Wilbur: Men of Men: Life of John Carey, </w:t>
            </w:r>
            <w:smartTag w:uri="urn:schemas-microsoft-com:office:smarttags" w:element="place">
              <w:smartTag w:uri="urn:schemas-microsoft-com:office:smarttags" w:element="City">
                <w:r w:rsidRPr="004322F8">
                  <w:rPr>
                    <w:rFonts w:ascii="Times New Roman" w:hAnsi="Times New Roman" w:cs="B Zar"/>
                  </w:rPr>
                  <w:t>Delhi</w:t>
                </w:r>
              </w:smartTag>
            </w:smartTag>
            <w:r w:rsidRPr="004322F8">
              <w:rPr>
                <w:rFonts w:ascii="Times New Roman" w:hAnsi="Times New Roman" w:cs="B Zar"/>
              </w:rPr>
              <w:t>, Allied, 1981</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Sri Aur</w:t>
            </w:r>
            <w:r w:rsidRPr="004322F8" w:rsidR="002F3572">
              <w:rPr>
                <w:rFonts w:ascii="Times New Roman" w:hAnsi="Times New Roman" w:cs="B Zar"/>
              </w:rPr>
              <w:t>o</w:t>
            </w:r>
            <w:r w:rsidRPr="004322F8">
              <w:rPr>
                <w:rFonts w:ascii="Times New Roman" w:hAnsi="Times New Roman" w:cs="B Zar"/>
              </w:rPr>
              <w:t>bindo</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Synthesis of Yoga, Ponndicherry, Madan, 1983</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Sri Aur</w:t>
            </w:r>
            <w:r w:rsidRPr="004322F8" w:rsidR="002F3572">
              <w:rPr>
                <w:rFonts w:ascii="Times New Roman" w:hAnsi="Times New Roman" w:cs="B Zar"/>
              </w:rPr>
              <w:t>o</w:t>
            </w:r>
            <w:r w:rsidRPr="004322F8">
              <w:rPr>
                <w:rFonts w:ascii="Times New Roman" w:hAnsi="Times New Roman" w:cs="B Zar"/>
              </w:rPr>
              <w:t>bindo</w:t>
            </w:r>
          </w:p>
        </w:tc>
        <w:tc>
          <w:tcPr>
            <w:tcW w:w="3612" w:type="pct"/>
          </w:tcPr>
          <w:p w:rsidR="00527CF7" w:rsidRPr="004322F8" w:rsidP="002F3572">
            <w:pPr>
              <w:spacing w:before="120" w:after="0" w:line="240" w:lineRule="auto"/>
              <w:jc w:val="both"/>
              <w:rPr>
                <w:rFonts w:ascii="Times New Roman" w:hAnsi="Times New Roman" w:cs="B Zar"/>
              </w:rPr>
            </w:pPr>
            <w:r w:rsidRPr="004322F8">
              <w:rPr>
                <w:rFonts w:ascii="Times New Roman" w:hAnsi="Times New Roman" w:cs="B Zar"/>
              </w:rPr>
              <w:t>Life Divine,</w:t>
            </w:r>
            <w:r w:rsidRPr="004322F8" w:rsidR="002F3572">
              <w:rPr>
                <w:rFonts w:ascii="Times New Roman" w:hAnsi="Times New Roman" w:cs="B Zar"/>
              </w:rPr>
              <w:t xml:space="preserve"> </w:t>
            </w:r>
            <w:r w:rsidRPr="004322F8">
              <w:rPr>
                <w:rFonts w:ascii="Times New Roman" w:hAnsi="Times New Roman" w:cs="B Zar"/>
              </w:rPr>
              <w:t>2volumes, Pondicherry, Sri Auribindo Ashram, 1980</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Sri Aur</w:t>
            </w:r>
            <w:r w:rsidRPr="004322F8" w:rsidR="002F3572">
              <w:rPr>
                <w:rFonts w:ascii="Times New Roman" w:hAnsi="Times New Roman" w:cs="B Zar"/>
              </w:rPr>
              <w:t>o</w:t>
            </w:r>
            <w:r w:rsidRPr="004322F8">
              <w:rPr>
                <w:rFonts w:ascii="Times New Roman" w:hAnsi="Times New Roman" w:cs="B Zar"/>
              </w:rPr>
              <w:t>bindo</w:t>
            </w:r>
          </w:p>
        </w:tc>
        <w:tc>
          <w:tcPr>
            <w:tcW w:w="3612" w:type="pct"/>
          </w:tcPr>
          <w:p w:rsidR="00527CF7" w:rsidRPr="004322F8" w:rsidP="002F3572">
            <w:pPr>
              <w:spacing w:before="120" w:after="0" w:line="240" w:lineRule="auto"/>
              <w:jc w:val="both"/>
              <w:rPr>
                <w:rFonts w:ascii="Times New Roman" w:hAnsi="Times New Roman" w:cs="B Zar"/>
              </w:rPr>
            </w:pPr>
            <w:r w:rsidRPr="004322F8">
              <w:rPr>
                <w:rFonts w:ascii="Times New Roman" w:hAnsi="Times New Roman" w:cs="B Zar"/>
              </w:rPr>
              <w:t>Secrets of the Veda, Pondicherry, Sri Auribindo Books, 1982</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Sri Aur</w:t>
            </w:r>
            <w:r w:rsidRPr="004322F8" w:rsidR="002F3572">
              <w:rPr>
                <w:rFonts w:ascii="Times New Roman" w:hAnsi="Times New Roman" w:cs="B Zar"/>
              </w:rPr>
              <w:t>o</w:t>
            </w:r>
            <w:r w:rsidRPr="004322F8">
              <w:rPr>
                <w:rFonts w:ascii="Times New Roman" w:hAnsi="Times New Roman" w:cs="B Zar"/>
              </w:rPr>
              <w:t>bindo</w:t>
            </w:r>
          </w:p>
        </w:tc>
        <w:tc>
          <w:tcPr>
            <w:tcW w:w="3612" w:type="pct"/>
          </w:tcPr>
          <w:p w:rsidR="00527CF7" w:rsidRPr="004322F8" w:rsidP="002F3572">
            <w:pPr>
              <w:spacing w:before="120" w:after="0" w:line="240" w:lineRule="auto"/>
              <w:jc w:val="both"/>
              <w:rPr>
                <w:rFonts w:ascii="Times New Roman" w:hAnsi="Times New Roman" w:cs="B Zar"/>
              </w:rPr>
            </w:pPr>
            <w:r w:rsidRPr="004322F8">
              <w:rPr>
                <w:rFonts w:ascii="Times New Roman" w:hAnsi="Times New Roman" w:cs="B Zar"/>
              </w:rPr>
              <w:t>Essays on the Gita, Pondicherry, Sri Auribindo Book Distributions, 1987</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Sri Aur</w:t>
            </w:r>
            <w:r w:rsidRPr="004322F8" w:rsidR="002F3572">
              <w:rPr>
                <w:rFonts w:ascii="Times New Roman" w:hAnsi="Times New Roman" w:cs="B Zar"/>
              </w:rPr>
              <w:t>o</w:t>
            </w:r>
            <w:r w:rsidRPr="004322F8">
              <w:rPr>
                <w:rFonts w:ascii="Times New Roman" w:hAnsi="Times New Roman" w:cs="B Zar"/>
              </w:rPr>
              <w:t>bindo</w:t>
            </w:r>
          </w:p>
        </w:tc>
        <w:tc>
          <w:tcPr>
            <w:tcW w:w="3612" w:type="pct"/>
          </w:tcPr>
          <w:p w:rsidR="00527CF7" w:rsidRPr="004322F8" w:rsidP="002F3572">
            <w:pPr>
              <w:spacing w:before="120" w:after="0" w:line="240" w:lineRule="auto"/>
              <w:jc w:val="both"/>
              <w:rPr>
                <w:rFonts w:ascii="Times New Roman" w:hAnsi="Times New Roman" w:cs="B Zar"/>
              </w:rPr>
            </w:pPr>
            <w:r w:rsidRPr="004322F8">
              <w:rPr>
                <w:rFonts w:ascii="Times New Roman" w:hAnsi="Times New Roman" w:cs="B Zar"/>
              </w:rPr>
              <w:t>Foundations of Indian Culture, Pondicherry, Sri Auribindo Ashram, 1980</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Sri Aur</w:t>
            </w:r>
            <w:r w:rsidRPr="004322F8" w:rsidR="002F3572">
              <w:rPr>
                <w:rFonts w:ascii="Times New Roman" w:hAnsi="Times New Roman" w:cs="B Zar"/>
              </w:rPr>
              <w:t>o</w:t>
            </w:r>
            <w:r w:rsidRPr="004322F8">
              <w:rPr>
                <w:rFonts w:ascii="Times New Roman" w:hAnsi="Times New Roman" w:cs="B Zar"/>
              </w:rPr>
              <w:t>bindo</w:t>
            </w:r>
          </w:p>
        </w:tc>
        <w:tc>
          <w:tcPr>
            <w:tcW w:w="3612" w:type="pct"/>
          </w:tcPr>
          <w:p w:rsidR="00527CF7" w:rsidRPr="004322F8" w:rsidP="002F3572">
            <w:pPr>
              <w:spacing w:before="120" w:after="0" w:line="240" w:lineRule="auto"/>
              <w:jc w:val="both"/>
              <w:rPr>
                <w:rFonts w:ascii="Times New Roman" w:hAnsi="Times New Roman" w:cs="B Zar"/>
              </w:rPr>
            </w:pPr>
            <w:r w:rsidRPr="004322F8">
              <w:rPr>
                <w:rFonts w:ascii="Times New Roman" w:hAnsi="Times New Roman" w:cs="B Zar"/>
              </w:rPr>
              <w:t>Savitry, Pondicherry, Sri Aur</w:t>
            </w:r>
            <w:r w:rsidRPr="004322F8" w:rsidR="002F3572">
              <w:rPr>
                <w:rFonts w:ascii="Times New Roman" w:hAnsi="Times New Roman" w:cs="B Zar"/>
              </w:rPr>
              <w:t>o</w:t>
            </w:r>
            <w:r w:rsidRPr="004322F8">
              <w:rPr>
                <w:rFonts w:ascii="Times New Roman" w:hAnsi="Times New Roman" w:cs="B Zar"/>
              </w:rPr>
              <w:t>bindo Ashram, 1980</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Sri Aur</w:t>
            </w:r>
            <w:r w:rsidRPr="004322F8" w:rsidR="002F3572">
              <w:rPr>
                <w:rFonts w:ascii="Times New Roman" w:hAnsi="Times New Roman" w:cs="B Zar"/>
              </w:rPr>
              <w:t>o</w:t>
            </w:r>
            <w:r w:rsidRPr="004322F8">
              <w:rPr>
                <w:rFonts w:ascii="Times New Roman" w:hAnsi="Times New Roman" w:cs="B Zar"/>
              </w:rPr>
              <w:t>bindo</w:t>
            </w:r>
          </w:p>
        </w:tc>
        <w:tc>
          <w:tcPr>
            <w:tcW w:w="3612" w:type="pct"/>
          </w:tcPr>
          <w:p w:rsidR="00527CF7" w:rsidRPr="004322F8" w:rsidP="002F3572">
            <w:pPr>
              <w:spacing w:before="120" w:after="0" w:line="240" w:lineRule="auto"/>
              <w:jc w:val="both"/>
              <w:rPr>
                <w:rFonts w:ascii="Times New Roman" w:hAnsi="Times New Roman" w:cs="B Zar"/>
              </w:rPr>
            </w:pPr>
            <w:r w:rsidRPr="004322F8">
              <w:rPr>
                <w:rFonts w:ascii="Times New Roman" w:hAnsi="Times New Roman" w:cs="B Zar"/>
              </w:rPr>
              <w:t>Lights of Yoga, Pondicherry,  Sri Aur</w:t>
            </w:r>
            <w:r w:rsidRPr="004322F8" w:rsidR="002F3572">
              <w:rPr>
                <w:rFonts w:ascii="Times New Roman" w:hAnsi="Times New Roman" w:cs="B Zar"/>
              </w:rPr>
              <w:t>o</w:t>
            </w:r>
            <w:r w:rsidRPr="004322F8">
              <w:rPr>
                <w:rFonts w:ascii="Times New Roman" w:hAnsi="Times New Roman" w:cs="B Zar"/>
              </w:rPr>
              <w:t>bindo Ashram, 1974</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Sri Aur</w:t>
            </w:r>
            <w:r w:rsidRPr="004322F8" w:rsidR="002F3572">
              <w:rPr>
                <w:rFonts w:ascii="Times New Roman" w:hAnsi="Times New Roman" w:cs="B Zar"/>
              </w:rPr>
              <w:t>o</w:t>
            </w:r>
            <w:r w:rsidRPr="004322F8">
              <w:rPr>
                <w:rFonts w:ascii="Times New Roman" w:hAnsi="Times New Roman" w:cs="B Zar"/>
              </w:rPr>
              <w:t>bindo</w:t>
            </w:r>
          </w:p>
        </w:tc>
        <w:tc>
          <w:tcPr>
            <w:tcW w:w="3612" w:type="pct"/>
          </w:tcPr>
          <w:p w:rsidR="00527CF7" w:rsidRPr="004322F8" w:rsidP="002F3572">
            <w:pPr>
              <w:spacing w:before="120" w:after="0" w:line="240" w:lineRule="auto"/>
              <w:jc w:val="both"/>
              <w:rPr>
                <w:rFonts w:ascii="Times New Roman" w:hAnsi="Times New Roman" w:cs="B Zar"/>
              </w:rPr>
            </w:pPr>
            <w:r w:rsidRPr="004322F8">
              <w:rPr>
                <w:rFonts w:ascii="Times New Roman" w:hAnsi="Times New Roman" w:cs="B Zar"/>
              </w:rPr>
              <w:t>The Human Cycle (The Ideal of Human Unity),</w:t>
            </w:r>
            <w:r w:rsidRPr="004322F8" w:rsidR="002F3572">
              <w:rPr>
                <w:rFonts w:ascii="Times New Roman" w:hAnsi="Times New Roman" w:cs="B Zar"/>
              </w:rPr>
              <w:t xml:space="preserve"> </w:t>
            </w:r>
            <w:r w:rsidRPr="004322F8">
              <w:rPr>
                <w:rFonts w:ascii="Times New Roman" w:hAnsi="Times New Roman" w:cs="B Zar"/>
              </w:rPr>
              <w:t>Pondicherry, SABDA, 1985</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Sri Aur</w:t>
            </w:r>
            <w:r w:rsidRPr="004322F8" w:rsidR="002F3572">
              <w:rPr>
                <w:rFonts w:ascii="Times New Roman" w:hAnsi="Times New Roman" w:cs="B Zar"/>
              </w:rPr>
              <w:t>o</w:t>
            </w:r>
            <w:r w:rsidRPr="004322F8">
              <w:rPr>
                <w:rFonts w:ascii="Times New Roman" w:hAnsi="Times New Roman" w:cs="B Zar"/>
              </w:rPr>
              <w:t>bindo</w:t>
            </w:r>
          </w:p>
        </w:tc>
        <w:tc>
          <w:tcPr>
            <w:tcW w:w="3612" w:type="pct"/>
          </w:tcPr>
          <w:p w:rsidR="00527CF7" w:rsidRPr="004322F8" w:rsidP="002F3572">
            <w:pPr>
              <w:spacing w:before="120" w:after="0" w:line="240" w:lineRule="auto"/>
              <w:jc w:val="both"/>
              <w:rPr>
                <w:rFonts w:ascii="Times New Roman" w:hAnsi="Times New Roman" w:cs="B Zar"/>
              </w:rPr>
            </w:pPr>
            <w:r w:rsidRPr="004322F8">
              <w:rPr>
                <w:rFonts w:ascii="Times New Roman" w:hAnsi="Times New Roman" w:cs="B Zar"/>
              </w:rPr>
              <w:t>The Riddle of</w:t>
            </w:r>
            <w:r w:rsidRPr="004322F8" w:rsidR="002F3572">
              <w:rPr>
                <w:rFonts w:ascii="Times New Roman" w:hAnsi="Times New Roman" w:cs="B Zar"/>
              </w:rPr>
              <w:t xml:space="preserve"> </w:t>
            </w:r>
            <w:r w:rsidRPr="004322F8">
              <w:rPr>
                <w:rFonts w:ascii="Times New Roman" w:hAnsi="Times New Roman" w:cs="B Zar"/>
              </w:rPr>
              <w:t>This World, Pondicherry,  Sri Aur</w:t>
            </w:r>
            <w:r w:rsidRPr="004322F8" w:rsidR="002F3572">
              <w:rPr>
                <w:rFonts w:ascii="Times New Roman" w:hAnsi="Times New Roman" w:cs="B Zar"/>
              </w:rPr>
              <w:t>o</w:t>
            </w:r>
            <w:r w:rsidRPr="004322F8">
              <w:rPr>
                <w:rFonts w:ascii="Times New Roman" w:hAnsi="Times New Roman" w:cs="B Zar"/>
              </w:rPr>
              <w:t>bindo Ashram, 1973</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Srivastava, Ram Shankar:</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Contemporary Indian Philosophy, </w:t>
            </w:r>
            <w:smartTag w:uri="urn:schemas-microsoft-com:office:smarttags" w:element="place">
              <w:smartTag w:uri="urn:schemas-microsoft-com:office:smarttags" w:element="City">
                <w:r w:rsidRPr="004322F8">
                  <w:rPr>
                    <w:rFonts w:ascii="Times New Roman" w:hAnsi="Times New Roman" w:cs="B Zar"/>
                  </w:rPr>
                  <w:t>Delhi</w:t>
                </w:r>
              </w:smartTag>
            </w:smartTag>
            <w:r w:rsidRPr="004322F8">
              <w:rPr>
                <w:rFonts w:ascii="Times New Roman" w:hAnsi="Times New Roman" w:cs="B Zar"/>
              </w:rPr>
              <w:t>, Munshram Manoharlal, 1984</w:t>
            </w:r>
          </w:p>
        </w:tc>
      </w:tr>
      <w:tr>
        <w:tblPrEx>
          <w:tblW w:w="5078" w:type="pct"/>
          <w:tblLayout w:type="fixed"/>
          <w:tblLook w:val="0000"/>
        </w:tblPrEx>
        <w:tc>
          <w:tcPr>
            <w:tcW w:w="1388" w:type="pct"/>
          </w:tcPr>
          <w:p w:rsidR="00527CF7" w:rsidP="00BC2BB5">
            <w:pPr>
              <w:spacing w:before="120" w:after="0" w:line="240" w:lineRule="auto"/>
              <w:rPr>
                <w:rFonts w:ascii="Times New Roman" w:hAnsi="Times New Roman" w:cs="B Zar" w:hint="cs"/>
                <w:rtl/>
              </w:rPr>
            </w:pPr>
            <w:r w:rsidRPr="004322F8">
              <w:rPr>
                <w:rFonts w:ascii="Times New Roman" w:hAnsi="Times New Roman" w:cs="B Zar"/>
              </w:rPr>
              <w:t xml:space="preserve">Tagore, </w:t>
            </w:r>
            <w:r w:rsidRPr="004322F8" w:rsidR="002F3572">
              <w:rPr>
                <w:rFonts w:ascii="Times New Roman" w:hAnsi="Times New Roman" w:cs="B Zar"/>
              </w:rPr>
              <w:t>D</w:t>
            </w:r>
            <w:r w:rsidRPr="004322F8">
              <w:rPr>
                <w:rFonts w:ascii="Times New Roman" w:hAnsi="Times New Roman" w:cs="B Zar"/>
              </w:rPr>
              <w:t>abendra Nath:</w:t>
            </w:r>
          </w:p>
          <w:p w:rsidR="004322F8" w:rsidRPr="004322F8" w:rsidP="00BC2BB5">
            <w:pPr>
              <w:spacing w:before="120" w:after="0" w:line="240" w:lineRule="auto"/>
              <w:rPr>
                <w:rFonts w:ascii="Times New Roman" w:hAnsi="Times New Roman" w:cs="B Zar"/>
              </w:rPr>
            </w:pP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Brahmo Dharma, Ca</w:t>
            </w:r>
            <w:r w:rsidRPr="004322F8" w:rsidR="002F3572">
              <w:rPr>
                <w:rFonts w:ascii="Times New Roman" w:hAnsi="Times New Roman" w:cs="B Zar"/>
              </w:rPr>
              <w:t>l</w:t>
            </w:r>
            <w:r w:rsidRPr="004322F8">
              <w:rPr>
                <w:rFonts w:ascii="Times New Roman" w:hAnsi="Times New Roman" w:cs="B Zar"/>
              </w:rPr>
              <w:t>cutta, Vishvabharti, 1954</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Tagore, Rabindra Nath</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Sadhna, </w:t>
            </w:r>
            <w:smartTag w:uri="urn:schemas-microsoft-com:office:smarttags" w:element="place">
              <w:smartTag w:uri="urn:schemas-microsoft-com:office:smarttags" w:element="City">
                <w:r w:rsidRPr="004322F8">
                  <w:rPr>
                    <w:rFonts w:ascii="Times New Roman" w:hAnsi="Times New Roman" w:cs="B Zar"/>
                  </w:rPr>
                  <w:t>New Delhi</w:t>
                </w:r>
              </w:smartTag>
            </w:smartTag>
            <w:r w:rsidRPr="004322F8">
              <w:rPr>
                <w:rFonts w:ascii="Times New Roman" w:hAnsi="Times New Roman" w:cs="B Zar"/>
              </w:rPr>
              <w:t>, Macmillan, 1979</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Tagore, Rabindra Nath</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Gitanjali Song Offerings, </w:t>
            </w:r>
            <w:smartTag w:uri="urn:schemas-microsoft-com:office:smarttags" w:element="place">
              <w:smartTag w:uri="urn:schemas-microsoft-com:office:smarttags" w:element="City">
                <w:r w:rsidRPr="004322F8">
                  <w:rPr>
                    <w:rFonts w:ascii="Times New Roman" w:hAnsi="Times New Roman" w:cs="B Zar"/>
                  </w:rPr>
                  <w:t>New Delhi</w:t>
                </w:r>
              </w:smartTag>
            </w:smartTag>
            <w:r w:rsidRPr="004322F8">
              <w:rPr>
                <w:rFonts w:ascii="Times New Roman" w:hAnsi="Times New Roman" w:cs="B Zar"/>
              </w:rPr>
              <w:t>, Macmillan, 1970</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Tagore, Rabindra Nath</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Personality, Lectures Delivered in </w:t>
            </w:r>
            <w:smartTag w:uri="urn:schemas-microsoft-com:office:smarttags" w:element="country-region">
              <w:r w:rsidRPr="004322F8">
                <w:rPr>
                  <w:rFonts w:ascii="Times New Roman" w:hAnsi="Times New Roman" w:cs="B Zar"/>
                </w:rPr>
                <w:t>America</w:t>
              </w:r>
            </w:smartTag>
            <w:r w:rsidRPr="004322F8">
              <w:rPr>
                <w:rFonts w:ascii="Times New Roman" w:hAnsi="Times New Roman" w:cs="B Zar"/>
              </w:rPr>
              <w:t xml:space="preserve">, </w:t>
            </w:r>
            <w:smartTag w:uri="urn:schemas-microsoft-com:office:smarttags" w:element="place">
              <w:smartTag w:uri="urn:schemas-microsoft-com:office:smarttags" w:element="City">
                <w:r w:rsidRPr="004322F8">
                  <w:rPr>
                    <w:rFonts w:ascii="Times New Roman" w:hAnsi="Times New Roman" w:cs="B Zar"/>
                  </w:rPr>
                  <w:t>Bombay</w:t>
                </w:r>
              </w:smartTag>
            </w:smartTag>
            <w:r w:rsidRPr="004322F8">
              <w:rPr>
                <w:rFonts w:ascii="Times New Roman" w:hAnsi="Times New Roman" w:cs="B Zar"/>
              </w:rPr>
              <w:t>, Macmillan, 1970</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Tagore, Rabindra Nath</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King of Dark Chamber, </w:t>
            </w:r>
            <w:smartTag w:uri="urn:schemas-microsoft-com:office:smarttags" w:element="place">
              <w:smartTag w:uri="urn:schemas-microsoft-com:office:smarttags" w:element="City">
                <w:r w:rsidRPr="004322F8">
                  <w:rPr>
                    <w:rFonts w:ascii="Times New Roman" w:hAnsi="Times New Roman" w:cs="B Zar"/>
                  </w:rPr>
                  <w:t>Bombay</w:t>
                </w:r>
              </w:smartTag>
            </w:smartTag>
            <w:r w:rsidRPr="004322F8">
              <w:rPr>
                <w:rFonts w:ascii="Times New Roman" w:hAnsi="Times New Roman" w:cs="B Zar"/>
              </w:rPr>
              <w:t>, Macmillan, 1970</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Tagore, Rabindra Nath</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Creative Unity, </w:t>
            </w:r>
            <w:smartTag w:uri="urn:schemas-microsoft-com:office:smarttags" w:element="place">
              <w:smartTag w:uri="urn:schemas-microsoft-com:office:smarttags" w:element="City">
                <w:r w:rsidRPr="004322F8">
                  <w:rPr>
                    <w:rFonts w:ascii="Times New Roman" w:hAnsi="Times New Roman" w:cs="B Zar"/>
                  </w:rPr>
                  <w:t>Madras</w:t>
                </w:r>
              </w:smartTag>
            </w:smartTag>
            <w:r w:rsidRPr="004322F8">
              <w:rPr>
                <w:rFonts w:ascii="Times New Roman" w:hAnsi="Times New Roman" w:cs="B Zar"/>
              </w:rPr>
              <w:t>, Macmillan, 1971</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Tagore, Rabindra Nath</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Lover’s Gift and Crossings, </w:t>
            </w:r>
            <w:smartTag w:uri="urn:schemas-microsoft-com:office:smarttags" w:element="place">
              <w:smartTag w:uri="urn:schemas-microsoft-com:office:smarttags" w:element="City">
                <w:r w:rsidRPr="004322F8">
                  <w:rPr>
                    <w:rFonts w:ascii="Times New Roman" w:hAnsi="Times New Roman" w:cs="B Zar"/>
                  </w:rPr>
                  <w:t>Calcutta</w:t>
                </w:r>
              </w:smartTag>
            </w:smartTag>
            <w:r w:rsidRPr="004322F8">
              <w:rPr>
                <w:rFonts w:ascii="Times New Roman" w:hAnsi="Times New Roman" w:cs="B Zar"/>
              </w:rPr>
              <w:t>, Macmillan, 1949</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Tagore, Rabindra Nath:</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Religion of An Atheist, Santiniketan, Vishvabharti, 1953</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The mother:</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On Thought and Aphorisms,  </w:t>
            </w:r>
            <w:smartTag w:uri="urn:schemas-microsoft-com:office:smarttags" w:element="place">
              <w:smartTag w:uri="urn:schemas-microsoft-com:office:smarttags" w:element="City">
                <w:r w:rsidRPr="004322F8">
                  <w:rPr>
                    <w:rFonts w:ascii="Times New Roman" w:hAnsi="Times New Roman" w:cs="B Zar"/>
                  </w:rPr>
                  <w:t>Pondicherry</w:t>
                </w:r>
              </w:smartTag>
            </w:smartTag>
            <w:r w:rsidRPr="004322F8">
              <w:rPr>
                <w:rFonts w:ascii="Times New Roman" w:hAnsi="Times New Roman" w:cs="B Zar"/>
              </w:rPr>
              <w:t>, SABDA, 1974</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Trevelyan, Charles:</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Trevelyan, Charles: Life of Mecauley: The Administration of East India Company, </w:t>
            </w:r>
            <w:smartTag w:uri="urn:schemas-microsoft-com:office:smarttags" w:element="place">
              <w:smartTag w:uri="urn:schemas-microsoft-com:office:smarttags" w:element="City">
                <w:r w:rsidRPr="004322F8">
                  <w:rPr>
                    <w:rFonts w:ascii="Times New Roman" w:hAnsi="Times New Roman" w:cs="B Zar"/>
                  </w:rPr>
                  <w:t>Calcutta</w:t>
                </w:r>
              </w:smartTag>
            </w:smartTag>
            <w:r w:rsidRPr="004322F8">
              <w:rPr>
                <w:rFonts w:ascii="Times New Roman" w:hAnsi="Times New Roman" w:cs="B Zar"/>
              </w:rPr>
              <w:t>, Academic Publishers, 1976</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Trotter, L.J:</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Trotter, L.J: </w:t>
            </w:r>
            <w:smartTag w:uri="urn:schemas-microsoft-com:office:smarttags" w:element="country-region">
              <w:r w:rsidRPr="004322F8">
                <w:rPr>
                  <w:rFonts w:ascii="Times New Roman" w:hAnsi="Times New Roman" w:cs="B Zar"/>
                </w:rPr>
                <w:t>India</w:t>
              </w:r>
            </w:smartTag>
            <w:r w:rsidRPr="004322F8">
              <w:rPr>
                <w:rFonts w:ascii="Times New Roman" w:hAnsi="Times New Roman" w:cs="B Zar"/>
              </w:rPr>
              <w:t xml:space="preserve"> Under </w:t>
            </w:r>
            <w:smartTag w:uri="urn:schemas-microsoft-com:office:smarttags" w:element="State">
              <w:r w:rsidRPr="004322F8">
                <w:rPr>
                  <w:rFonts w:ascii="Times New Roman" w:hAnsi="Times New Roman" w:cs="B Zar"/>
                </w:rPr>
                <w:t>Victoria</w:t>
              </w:r>
            </w:smartTag>
            <w:r w:rsidRPr="004322F8">
              <w:rPr>
                <w:rFonts w:ascii="Times New Roman" w:hAnsi="Times New Roman" w:cs="B Zar"/>
              </w:rPr>
              <w:t xml:space="preserve"> </w:t>
            </w:r>
            <w:smartTag w:uri="urn:schemas-microsoft-com:office:smarttags" w:element="place">
              <w:smartTag w:uri="urn:schemas-microsoft-com:office:smarttags" w:element="City">
                <w:r w:rsidRPr="004322F8">
                  <w:rPr>
                    <w:rFonts w:ascii="Times New Roman" w:hAnsi="Times New Roman" w:cs="B Zar"/>
                  </w:rPr>
                  <w:t>London</w:t>
                </w:r>
              </w:smartTag>
            </w:smartTag>
            <w:r w:rsidRPr="004322F8">
              <w:rPr>
                <w:rFonts w:ascii="Times New Roman" w:hAnsi="Times New Roman" w:cs="B Zar"/>
              </w:rPr>
              <w:t xml:space="preserve"> Allen, 1955,  </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Vivekananda, Swami:</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Janana Yoga, </w:t>
            </w:r>
            <w:smartTag w:uri="urn:schemas-microsoft-com:office:smarttags" w:element="place">
              <w:smartTag w:uri="urn:schemas-microsoft-com:office:smarttags" w:element="City">
                <w:r w:rsidRPr="004322F8">
                  <w:rPr>
                    <w:rFonts w:ascii="Times New Roman" w:hAnsi="Times New Roman" w:cs="B Zar"/>
                  </w:rPr>
                  <w:t>Madras</w:t>
                </w:r>
              </w:smartTag>
            </w:smartTag>
            <w:r w:rsidRPr="004322F8">
              <w:rPr>
                <w:rFonts w:ascii="Times New Roman" w:hAnsi="Times New Roman" w:cs="B Zar"/>
              </w:rPr>
              <w:t>, Ramakrishna Math, 1964</w:t>
            </w:r>
          </w:p>
        </w:tc>
      </w:tr>
      <w:tr>
        <w:tblPrEx>
          <w:tblW w:w="5078" w:type="pct"/>
          <w:tblLayout w:type="fixed"/>
          <w:tblLook w:val="0000"/>
        </w:tblPrEx>
        <w:tc>
          <w:tcPr>
            <w:tcW w:w="1388" w:type="pct"/>
          </w:tcPr>
          <w:p w:rsidR="00527CF7" w:rsidRPr="004322F8" w:rsidP="00BC2BB5">
            <w:pPr>
              <w:spacing w:before="120" w:after="0" w:line="240" w:lineRule="auto"/>
              <w:rPr>
                <w:rFonts w:ascii="Times New Roman" w:hAnsi="Times New Roman" w:cs="B Zar"/>
              </w:rPr>
            </w:pPr>
            <w:r w:rsidRPr="004322F8">
              <w:rPr>
                <w:rFonts w:ascii="Times New Roman" w:hAnsi="Times New Roman" w:cs="B Zar"/>
              </w:rPr>
              <w:t>Vivekananda, Swami:</w:t>
            </w:r>
          </w:p>
        </w:tc>
        <w:tc>
          <w:tcPr>
            <w:tcW w:w="3612" w:type="pct"/>
          </w:tcPr>
          <w:p w:rsidR="00527CF7" w:rsidRPr="004322F8" w:rsidP="004B4016">
            <w:pPr>
              <w:spacing w:before="120" w:after="0" w:line="240" w:lineRule="auto"/>
              <w:jc w:val="both"/>
              <w:rPr>
                <w:rFonts w:ascii="Times New Roman" w:hAnsi="Times New Roman" w:cs="B Zar"/>
              </w:rPr>
            </w:pPr>
            <w:r w:rsidRPr="004322F8">
              <w:rPr>
                <w:rFonts w:ascii="Times New Roman" w:hAnsi="Times New Roman" w:cs="B Zar"/>
              </w:rPr>
              <w:t xml:space="preserve">Karama Yoga, </w:t>
            </w:r>
            <w:smartTag w:uri="urn:schemas-microsoft-com:office:smarttags" w:element="place">
              <w:smartTag w:uri="urn:schemas-microsoft-com:office:smarttags" w:element="City">
                <w:r w:rsidRPr="004322F8">
                  <w:rPr>
                    <w:rFonts w:ascii="Times New Roman" w:hAnsi="Times New Roman" w:cs="B Zar"/>
                  </w:rPr>
                  <w:t>Madras</w:t>
                </w:r>
              </w:smartTag>
            </w:smartTag>
            <w:r w:rsidRPr="004322F8">
              <w:rPr>
                <w:rFonts w:ascii="Times New Roman" w:hAnsi="Times New Roman" w:cs="B Zar"/>
              </w:rPr>
              <w:t>, Ramakrishna Math, 1966</w:t>
            </w:r>
          </w:p>
        </w:tc>
      </w:tr>
      <w:tr>
        <w:tblPrEx>
          <w:tblW w:w="5078" w:type="pct"/>
          <w:tblLayout w:type="fixed"/>
          <w:tblLook w:val="0000"/>
        </w:tblPrEx>
        <w:tc>
          <w:tcPr>
            <w:tcW w:w="1388"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Vivekananda, Swami:</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Collected Works, 11 vol, Ca</w:t>
            </w:r>
            <w:r w:rsidRPr="004322F8" w:rsidR="002F3572">
              <w:rPr>
                <w:rFonts w:ascii="Times New Roman" w:hAnsi="Times New Roman" w:cs="B Zar"/>
              </w:rPr>
              <w:t>l</w:t>
            </w:r>
            <w:r w:rsidRPr="004322F8">
              <w:rPr>
                <w:rFonts w:ascii="Times New Roman" w:hAnsi="Times New Roman" w:cs="B Zar"/>
              </w:rPr>
              <w:t>cutta, Advaita Ashram, 1998</w:t>
            </w:r>
          </w:p>
        </w:tc>
      </w:tr>
      <w:tr>
        <w:tblPrEx>
          <w:tblW w:w="5078" w:type="pct"/>
          <w:tblLayout w:type="fixed"/>
          <w:tblLook w:val="0000"/>
        </w:tblPrEx>
        <w:tc>
          <w:tcPr>
            <w:tcW w:w="1388"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Vividisananda, Swami:</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Life of Vivekananda, Ca</w:t>
            </w:r>
            <w:r w:rsidRPr="004322F8" w:rsidR="002F3572">
              <w:rPr>
                <w:rFonts w:ascii="Times New Roman" w:hAnsi="Times New Roman" w:cs="B Zar"/>
              </w:rPr>
              <w:t>l</w:t>
            </w:r>
            <w:r w:rsidRPr="004322F8">
              <w:rPr>
                <w:rFonts w:ascii="Times New Roman" w:hAnsi="Times New Roman" w:cs="B Zar"/>
              </w:rPr>
              <w:t>cutta, Advaita Ashram, 1977</w:t>
            </w:r>
          </w:p>
        </w:tc>
      </w:tr>
      <w:tr>
        <w:tblPrEx>
          <w:tblW w:w="5078" w:type="pct"/>
          <w:tblLayout w:type="fixed"/>
          <w:tblLook w:val="0000"/>
        </w:tblPrEx>
        <w:tc>
          <w:tcPr>
            <w:tcW w:w="1388"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Williams, Sir Moinier:</w:t>
            </w:r>
          </w:p>
        </w:tc>
        <w:tc>
          <w:tcPr>
            <w:tcW w:w="3612" w:type="pct"/>
          </w:tcPr>
          <w:p w:rsidR="00527CF7" w:rsidRPr="004322F8" w:rsidP="00870D29">
            <w:pPr>
              <w:spacing w:before="120" w:after="0" w:line="240" w:lineRule="auto"/>
              <w:jc w:val="both"/>
              <w:rPr>
                <w:rFonts w:ascii="Times New Roman" w:hAnsi="Times New Roman" w:cs="B Zar"/>
              </w:rPr>
            </w:pPr>
            <w:r w:rsidRPr="004322F8">
              <w:rPr>
                <w:rFonts w:ascii="Times New Roman" w:hAnsi="Times New Roman" w:cs="B Zar"/>
              </w:rPr>
              <w:t xml:space="preserve">Sanskrit Laxicon, </w:t>
            </w:r>
            <w:smartTag w:uri="urn:schemas-microsoft-com:office:smarttags" w:element="place">
              <w:smartTag w:uri="urn:schemas-microsoft-com:office:smarttags" w:element="City">
                <w:r w:rsidRPr="004322F8">
                  <w:rPr>
                    <w:rFonts w:ascii="Times New Roman" w:hAnsi="Times New Roman" w:cs="B Zar"/>
                  </w:rPr>
                  <w:t>Delhi</w:t>
                </w:r>
              </w:smartTag>
            </w:smartTag>
            <w:r w:rsidRPr="004322F8">
              <w:rPr>
                <w:rFonts w:ascii="Times New Roman" w:hAnsi="Times New Roman" w:cs="B Zar"/>
              </w:rPr>
              <w:t>, Motilal Benarsidas, 1970</w:t>
            </w:r>
          </w:p>
        </w:tc>
      </w:tr>
    </w:tbl>
    <w:p w:rsidR="009E3ED6" w:rsidRPr="008F653A" w:rsidP="00964C54">
      <w:pPr>
        <w:bidi/>
        <w:spacing w:line="380" w:lineRule="exact"/>
        <w:ind w:left="0" w:right="0"/>
        <w:jc w:val="both"/>
        <w:rPr>
          <w:rFonts w:cs="B Zar"/>
          <w:sz w:val="26"/>
          <w:szCs w:val="26"/>
          <w:rtl/>
          <w:lang w:bidi="fa-IR"/>
        </w:rPr>
      </w:pPr>
    </w:p>
    <w:sectPr w:rsidSect="00EF58C1">
      <w:footnotePr>
        <w:numRestart w:val="eachPage"/>
      </w:footnotePr>
      <w:type w:val="continuous"/>
      <w:pgSz w:w="11909" w:h="16834" w:code="9"/>
      <w:pgMar w:top="2275" w:right="2520" w:bottom="3816" w:left="2520" w:header="1699" w:footer="3974" w:gutter="0"/>
      <w:pgNumType w:start="1"/>
      <w:cols w:space="708"/>
      <w:bidi/>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B Zar">
    <w:panose1 w:val="00000400000000000000"/>
    <w:charset w:val="B2"/>
    <w:family w:val="auto"/>
    <w:pitch w:val="variable"/>
    <w:sig w:usb0="00002001" w:usb1="80000000" w:usb2="00000008" w:usb3="00000000" w:csb0="00000040" w:csb1="00000000"/>
  </w:font>
  <w:font w:name="B Yagut">
    <w:panose1 w:val="00000400000000000000"/>
    <w:charset w:val="B2"/>
    <w:family w:val="auto"/>
    <w:pitch w:val="variable"/>
    <w:sig w:usb0="00002001" w:usb1="80000000" w:usb2="00000008" w:usb3="00000000" w:csb0="00000040" w:csb1="00000000"/>
  </w:font>
  <w:font w:name="ZapfDingbats BT">
    <w:altName w:val="Wingdings 2"/>
    <w:panose1 w:val="05020102010704020609"/>
    <w:charset w:val="02"/>
    <w:family w:val="roman"/>
    <w:pitch w:val="variable"/>
    <w:sig w:usb0="00000000" w:usb1="10000000" w:usb2="00000000" w:usb3="00000000" w:csb0="80000000" w:csb1="00000000"/>
  </w:font>
  <w:font w:name="B Badr">
    <w:panose1 w:val="00000400000000000000"/>
    <w:charset w:val="B2"/>
    <w:family w:val="auto"/>
    <w:pitch w:val="variable"/>
    <w:sig w:usb0="00002001" w:usb1="80000000" w:usb2="00000008" w:usb3="00000000" w:csb0="00000040" w:csb1="00000000"/>
  </w:font>
  <w:font w:name="Yagut">
    <w:altName w:val="Courier New"/>
    <w:panose1 w:val="00000500000000000000"/>
    <w:charset w:val="B2"/>
    <w:family w:val="auto"/>
    <w:pitch w:val="variable"/>
    <w:sig w:usb0="00002000" w:usb1="00000000" w:usb2="00000000" w:usb3="00000000" w:csb0="00000040" w:csb1="00000000"/>
  </w:font>
  <w:font w:name="Calibri">
    <w:panose1 w:val="020F0502020204030204"/>
    <w:charset w:val="00"/>
    <w:family w:val="swiss"/>
    <w:pitch w:val="variable"/>
    <w:sig w:usb0="E00002FF" w:usb1="4000ACFF" w:usb2="00000001" w:usb3="00000000" w:csb0="0000019F" w:csb1="00000000"/>
  </w:font>
  <w:font w:name="IPT.Lotus">
    <w:altName w:val="Symbol"/>
    <w:panose1 w:val="00000400000000000000"/>
    <w:charset w:val="02"/>
    <w:family w:val="auto"/>
    <w:pitch w:val="variable"/>
    <w:sig w:usb0="00000000" w:usb1="10000000" w:usb2="00000000" w:usb3="00000000" w:csb0="80000000" w:csb1="00000000"/>
  </w:font>
  <w:font w:name="Lotus">
    <w:altName w:val="Courier New"/>
    <w:panose1 w:val="00000400000000000000"/>
    <w:charset w:val="B2"/>
    <w:family w:val="auto"/>
    <w:pitch w:val="variable"/>
    <w:sig w:usb0="00002000"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5199C" w:rsidP="00527CF7">
      <w:pPr>
        <w:spacing w:after="0" w:line="240" w:lineRule="auto"/>
      </w:pPr>
      <w:r>
        <w:separator/>
      </w:r>
    </w:p>
  </w:footnote>
  <w:footnote w:type="continuationSeparator" w:id="1">
    <w:p w:rsidR="00D5199C" w:rsidP="00527CF7">
      <w:pPr>
        <w:spacing w:after="0" w:line="240" w:lineRule="auto"/>
      </w:pPr>
      <w:r>
        <w:continuationSeparator/>
      </w:r>
    </w:p>
  </w:footnote>
  <w:footnote w:id="2">
    <w:p w:rsidR="00457248" w:rsidP="005559AE">
      <w:pPr>
        <w:pStyle w:val="FootnoteText"/>
        <w:bidi w:val="0"/>
      </w:pPr>
      <w:r>
        <w:rPr>
          <w:rStyle w:val="FootnoteReference"/>
        </w:rPr>
        <w:footnoteRef/>
      </w:r>
      <w:r>
        <w:rPr>
          <w:rtl/>
        </w:rPr>
        <w:t xml:space="preserve"> </w:t>
      </w:r>
      <w:r>
        <w:rPr>
          <w:rFonts w:hint="cs"/>
          <w:rtl/>
        </w:rPr>
        <w:t>.</w:t>
      </w:r>
      <w:r w:rsidRPr="00BE0F72">
        <w:t>Srivastava: Contemporary Indian Philosophy</w:t>
      </w:r>
      <w:r>
        <w:t>,</w:t>
      </w:r>
      <w:r w:rsidRPr="00BE0F72">
        <w:t xml:space="preserve"> Munshi Ram Delhi 1-2</w:t>
      </w:r>
    </w:p>
  </w:footnote>
  <w:footnote w:id="3">
    <w:p w:rsidR="00457248" w:rsidRPr="00BE0F72" w:rsidP="00CE4F66">
      <w:pPr>
        <w:pStyle w:val="FootnoteText"/>
        <w:bidi w:val="0"/>
        <w:spacing w:line="260" w:lineRule="exact"/>
      </w:pPr>
      <w:r>
        <w:rPr>
          <w:vertAlign w:val="superscript"/>
        </w:rPr>
        <w:t>1</w:t>
      </w:r>
      <w:r w:rsidRPr="00F51295">
        <w:rPr>
          <w:vertAlign w:val="superscript"/>
        </w:rPr>
        <w:t>.</w:t>
      </w:r>
      <w:r w:rsidRPr="00BE0F72">
        <w:t xml:space="preserve"> J.N.Farquhar: Modern Religious Movements in </w:t>
      </w:r>
      <w:smartTag w:uri="urn:schemas-microsoft-com:office:smarttags" w:element="place">
        <w:smartTag w:uri="urn:schemas-microsoft-com:office:smarttags" w:element="country-region">
          <w:r w:rsidRPr="00BE0F72">
            <w:t>India</w:t>
          </w:r>
        </w:smartTag>
      </w:smartTag>
      <w:r w:rsidRPr="00BE0F72">
        <w:t xml:space="preserve"> P 6</w:t>
      </w:r>
    </w:p>
  </w:footnote>
  <w:footnote w:id="4">
    <w:p w:rsidR="00457248" w:rsidRPr="00BE0F72" w:rsidP="00CE4F66">
      <w:pPr>
        <w:pStyle w:val="FootnoteText"/>
        <w:bidi w:val="0"/>
        <w:spacing w:line="260" w:lineRule="exact"/>
      </w:pPr>
      <w:r w:rsidRPr="00BE0F72">
        <w:rPr>
          <w:rStyle w:val="FootnoteReference"/>
          <w:rFonts w:cs="Times New Roman"/>
        </w:rPr>
        <w:footnoteRef/>
      </w:r>
      <w:r>
        <w:t xml:space="preserve"> </w:t>
      </w:r>
      <w:r w:rsidRPr="00BE0F72">
        <w:t>Julious Richter: A History of Mis</w:t>
      </w:r>
      <w:r>
        <w:t>sions in India, P.70</w:t>
      </w:r>
      <w:r w:rsidRPr="00BE0F72">
        <w:t xml:space="preserve">  </w:t>
        <w:tab/>
      </w:r>
    </w:p>
  </w:footnote>
  <w:footnote w:id="5">
    <w:p w:rsidR="00457248" w:rsidRPr="00BE0F72" w:rsidP="00CE4F66">
      <w:pPr>
        <w:pStyle w:val="FootnoteText"/>
        <w:bidi w:val="0"/>
        <w:spacing w:line="260" w:lineRule="exact"/>
      </w:pPr>
      <w:r w:rsidRPr="00BE0F72">
        <w:rPr>
          <w:rStyle w:val="FootnoteReference"/>
          <w:rFonts w:cs="Times New Roman"/>
        </w:rPr>
        <w:footnoteRef/>
      </w:r>
      <w:r w:rsidRPr="00BE0F72">
        <w:rPr>
          <w:rtl/>
        </w:rPr>
        <w:t xml:space="preserve">  </w:t>
      </w:r>
      <w:r>
        <w:t>A</w:t>
      </w:r>
      <w:r w:rsidRPr="00BE0F72">
        <w:t>lfred Lyall: Rise and Expansion of British Dominion, P.24</w:t>
      </w:r>
    </w:p>
  </w:footnote>
  <w:footnote w:id="6">
    <w:p w:rsidR="00457248" w:rsidRPr="00BE0F72" w:rsidP="00CE4F66">
      <w:pPr>
        <w:pStyle w:val="FootnoteText"/>
        <w:bidi w:val="0"/>
        <w:spacing w:line="260" w:lineRule="exact"/>
      </w:pPr>
      <w:r w:rsidRPr="00BE0F72">
        <w:rPr>
          <w:rStyle w:val="FootnoteReference"/>
          <w:rFonts w:cs="Times New Roman"/>
        </w:rPr>
        <w:footnoteRef/>
      </w:r>
      <w:r>
        <w:t xml:space="preserve"> </w:t>
      </w:r>
      <w:r w:rsidRPr="00BE0F72">
        <w:t>L.J. Trotter: India Under Victoria London, Allen, p. 31</w:t>
      </w:r>
    </w:p>
  </w:footnote>
  <w:footnote w:id="7">
    <w:p w:rsidR="00457248" w:rsidRPr="00BE0F72" w:rsidP="00CE4F66">
      <w:pPr>
        <w:pStyle w:val="FootnoteText"/>
        <w:bidi w:val="0"/>
        <w:spacing w:line="260" w:lineRule="exact"/>
      </w:pPr>
      <w:r w:rsidRPr="00BE0F72">
        <w:rPr>
          <w:rStyle w:val="FootnoteReference"/>
          <w:rFonts w:cs="Times New Roman"/>
        </w:rPr>
        <w:footnoteRef/>
      </w:r>
      <w:r>
        <w:t xml:space="preserve"> </w:t>
      </w:r>
      <w:r w:rsidRPr="00BE0F72">
        <w:t>J.N.Farquhar: Modern Religious Movements in India P 23</w:t>
      </w:r>
      <w:r w:rsidRPr="00BE0F72">
        <w:rPr>
          <w:rtl/>
        </w:rPr>
        <w:t>.</w:t>
      </w:r>
    </w:p>
  </w:footnote>
  <w:footnote w:id="8">
    <w:p w:rsidR="00457248" w:rsidP="00EF1A58">
      <w:pPr>
        <w:pStyle w:val="FootnoteText"/>
        <w:spacing w:line="260" w:lineRule="exact"/>
        <w:ind w:left="0" w:right="0"/>
        <w:jc w:val="both"/>
        <w:rPr>
          <w:rFonts w:hint="cs"/>
          <w:rtl/>
        </w:rPr>
      </w:pPr>
      <w:r w:rsidRPr="0078215E">
        <w:rPr>
          <w:rStyle w:val="FootnoteReference"/>
        </w:rPr>
        <w:footnoteRef/>
      </w:r>
      <w:r w:rsidRPr="0078215E">
        <w:t xml:space="preserve"> </w:t>
      </w:r>
      <w:r w:rsidRPr="0078215E">
        <w:rPr>
          <w:rtl/>
        </w:rPr>
        <w:t>. برخي منابع راجع به حكومت انگليسي</w:t>
      </w:r>
      <w:r>
        <w:rPr>
          <w:rFonts w:hint="cs"/>
          <w:rtl/>
        </w:rPr>
        <w:t>‌</w:t>
      </w:r>
      <w:r w:rsidRPr="0078215E">
        <w:rPr>
          <w:rtl/>
        </w:rPr>
        <w:t>ها در اين دوره عبارتند از:</w:t>
      </w:r>
    </w:p>
    <w:p w:rsidR="00457248" w:rsidP="00B87168">
      <w:pPr>
        <w:pStyle w:val="FootnoteText"/>
        <w:bidi w:val="0"/>
        <w:spacing w:line="260" w:lineRule="exact"/>
        <w:rPr>
          <w:rFonts w:hint="cs"/>
          <w:rtl/>
        </w:rPr>
      </w:pPr>
      <w:r>
        <w:t>L</w:t>
      </w:r>
      <w:r w:rsidRPr="00BE0F72">
        <w:t>.J.Trotter: India Under Victoria, London</w:t>
      </w:r>
      <w:r>
        <w:t xml:space="preserve"> , Allen, 1886.</w:t>
      </w:r>
    </w:p>
    <w:p w:rsidR="00457248" w:rsidRPr="00BE0F72" w:rsidP="00B87168">
      <w:pPr>
        <w:pStyle w:val="FootnoteText"/>
        <w:bidi w:val="0"/>
        <w:spacing w:line="260" w:lineRule="exact"/>
        <w:jc w:val="left"/>
      </w:pPr>
      <w:r w:rsidRPr="00BE0F72">
        <w:t>Rulers of India Series: B</w:t>
      </w:r>
      <w:r>
        <w:t>entinck, Dalhouzie &amp; Canning.</w:t>
      </w:r>
    </w:p>
    <w:p w:rsidR="00457248" w:rsidRPr="00BE0F72" w:rsidP="00CE4F66">
      <w:pPr>
        <w:pStyle w:val="FootnoteText"/>
        <w:bidi w:val="0"/>
        <w:spacing w:line="260" w:lineRule="exact"/>
      </w:pPr>
      <w:r w:rsidRPr="00BE0F72">
        <w:t>Trevelyan: Life of Mecauley: The Adminis</w:t>
      </w:r>
      <w:r>
        <w:t>tration of East India Company.</w:t>
      </w:r>
      <w:r w:rsidRPr="00BE0F72">
        <w:t xml:space="preserve"> </w:t>
      </w:r>
    </w:p>
    <w:p w:rsidR="00457248" w:rsidRPr="00BE0F72" w:rsidP="00CE4F66">
      <w:pPr>
        <w:pStyle w:val="FootnoteText"/>
        <w:bidi w:val="0"/>
        <w:spacing w:line="260" w:lineRule="exact"/>
      </w:pPr>
      <w:r w:rsidRPr="00BE0F72">
        <w:t xml:space="preserve">Richter: History of Missions in </w:t>
      </w:r>
      <w:smartTag w:uri="urn:schemas-microsoft-com:office:smarttags" w:element="place">
        <w:smartTag w:uri="urn:schemas-microsoft-com:office:smarttags" w:element="country-region">
          <w:r w:rsidRPr="00BE0F72">
            <w:t>India</w:t>
          </w:r>
        </w:smartTag>
      </w:smartTag>
      <w:r w:rsidRPr="00BE0F72">
        <w:t>.</w:t>
      </w:r>
    </w:p>
    <w:p w:rsidR="00457248" w:rsidP="00CE4F66">
      <w:pPr>
        <w:pStyle w:val="FootnoteText"/>
        <w:bidi w:val="0"/>
        <w:spacing w:line="260" w:lineRule="exact"/>
      </w:pPr>
      <w:r w:rsidRPr="00BE0F72">
        <w:t xml:space="preserve">George Smith: Life of Doff &amp; </w:t>
      </w:r>
      <w:smartTag w:uri="urn:schemas-microsoft-com:office:smarttags" w:element="place">
        <w:smartTag w:uri="urn:schemas-microsoft-com:office:smarttags" w:element="City">
          <w:r w:rsidRPr="00BE0F72">
            <w:t>Wilson</w:t>
          </w:r>
        </w:smartTag>
      </w:smartTag>
      <w:r w:rsidRPr="00BE0F72">
        <w:t>.</w:t>
      </w:r>
    </w:p>
    <w:p w:rsidR="00457248" w:rsidRPr="00BE0F72" w:rsidP="00CE4F66">
      <w:pPr>
        <w:pStyle w:val="FootnoteText"/>
        <w:bidi w:val="0"/>
        <w:spacing w:line="260" w:lineRule="exact"/>
        <w:rPr>
          <w:rtl/>
        </w:rPr>
      </w:pPr>
      <w:r w:rsidRPr="00BE0F72">
        <w:t>R.C.Dutta: Victorians Age in India</w:t>
      </w:r>
      <w:r>
        <w:t>, Life of Dufferin.</w:t>
      </w:r>
      <w:r w:rsidRPr="00BE0F72">
        <w:t xml:space="preserve"> </w:t>
        <w:tab/>
      </w:r>
    </w:p>
  </w:footnote>
  <w:footnote w:id="9">
    <w:p w:rsidR="00457248" w:rsidRPr="00BE0F72" w:rsidP="00CE4F66">
      <w:pPr>
        <w:pStyle w:val="FootnoteText"/>
        <w:bidi w:val="0"/>
        <w:spacing w:line="260" w:lineRule="exact"/>
      </w:pPr>
      <w:r w:rsidRPr="00BE0F72">
        <w:rPr>
          <w:rStyle w:val="FootnoteReference"/>
          <w:rFonts w:cs="Times New Roman"/>
        </w:rPr>
        <w:footnoteRef/>
      </w:r>
      <w:r w:rsidRPr="00BE0F72">
        <w:t xml:space="preserve"> </w:t>
      </w:r>
      <w:r>
        <w:rPr>
          <w:rFonts w:hint="cs"/>
          <w:rtl/>
        </w:rPr>
        <w:t xml:space="preserve"> </w:t>
      </w:r>
      <w:r w:rsidRPr="00BE0F72">
        <w:t>Dosabhai Framji Karaka: History of Parsis</w:t>
        <w:tab/>
      </w:r>
    </w:p>
  </w:footnote>
  <w:footnote w:id="10">
    <w:p w:rsidR="00457248" w:rsidRPr="00BE0F72" w:rsidP="00ED5278">
      <w:pPr>
        <w:pStyle w:val="FootnoteText"/>
        <w:bidi w:val="0"/>
        <w:spacing w:line="260" w:lineRule="exact"/>
      </w:pPr>
      <w:r w:rsidRPr="00BE0F72">
        <w:rPr>
          <w:rStyle w:val="FootnoteReference"/>
          <w:rFonts w:cs="Times New Roman"/>
        </w:rPr>
        <w:footnoteRef/>
      </w:r>
      <w:r w:rsidRPr="00BE0F72">
        <w:t xml:space="preserve"> Richter: History of Missions in India, p 24.</w:t>
      </w:r>
    </w:p>
  </w:footnote>
  <w:footnote w:id="11">
    <w:p w:rsidR="00457248" w:rsidRPr="00BE0F72" w:rsidP="00CE4F66">
      <w:pPr>
        <w:pStyle w:val="FootnoteText"/>
        <w:bidi w:val="0"/>
        <w:spacing w:line="260" w:lineRule="exact"/>
      </w:pPr>
      <w:r w:rsidRPr="00BE0F72">
        <w:rPr>
          <w:rStyle w:val="FootnoteReference"/>
          <w:rFonts w:cs="Times New Roman"/>
        </w:rPr>
        <w:footnoteRef/>
      </w:r>
      <w:r>
        <w:rPr>
          <w:rFonts w:hint="cs"/>
          <w:rtl/>
        </w:rPr>
        <w:t xml:space="preserve"> </w:t>
      </w:r>
      <w:r w:rsidRPr="00BE0F72">
        <w:t xml:space="preserve">George Smith: Carey, Marshman and Ward, Everyman’s Library, p. </w:t>
      </w:r>
      <w:r>
        <w:rPr>
          <w:rFonts w:hint="cs"/>
          <w:rtl/>
        </w:rPr>
        <w:t>8</w:t>
      </w:r>
      <w:r>
        <w:t>.</w:t>
      </w:r>
      <w:r w:rsidRPr="00BE0F72">
        <w:t xml:space="preserve"> </w:t>
      </w:r>
    </w:p>
  </w:footnote>
  <w:footnote w:id="12">
    <w:p w:rsidR="00457248" w:rsidRPr="00BE0F72" w:rsidP="00CE4F66">
      <w:pPr>
        <w:pStyle w:val="FootnoteText"/>
        <w:bidi w:val="0"/>
        <w:spacing w:line="260" w:lineRule="exact"/>
      </w:pPr>
      <w:r w:rsidRPr="00BE0F72">
        <w:rPr>
          <w:rStyle w:val="FootnoteReference"/>
          <w:rFonts w:cs="Times New Roman"/>
        </w:rPr>
        <w:footnoteRef/>
      </w:r>
      <w:r>
        <w:t xml:space="preserve"> </w:t>
      </w:r>
      <w:r w:rsidRPr="00BE0F72">
        <w:t xml:space="preserve">George </w:t>
      </w:r>
      <w:r>
        <w:t>Smith: Life of Duff and Wilson, Everyman Library, p. 9.</w:t>
      </w:r>
      <w:r w:rsidRPr="00BE0F72">
        <w:t xml:space="preserve"> </w:t>
      </w:r>
    </w:p>
  </w:footnote>
  <w:footnote w:id="13">
    <w:p w:rsidR="00457248" w:rsidRPr="00BE0F72" w:rsidP="00CE4F66">
      <w:pPr>
        <w:pStyle w:val="FootnoteText"/>
        <w:spacing w:line="260" w:lineRule="exact"/>
        <w:ind w:left="0" w:right="0"/>
        <w:jc w:val="both"/>
        <w:rPr>
          <w:rFonts w:hint="cs"/>
          <w:rtl/>
        </w:rPr>
      </w:pPr>
      <w:r w:rsidRPr="00BE0F72">
        <w:rPr>
          <w:rStyle w:val="FootnoteReference"/>
          <w:rFonts w:cs="Times New Roman"/>
        </w:rPr>
        <w:footnoteRef/>
      </w:r>
      <w:r w:rsidRPr="00BE0F72">
        <w:t xml:space="preserve"> </w:t>
      </w:r>
      <w:r w:rsidRPr="009C4EB1">
        <w:rPr>
          <w:rtl/>
        </w:rPr>
        <w:t>. ماخد: برخي مآخذ مهم</w:t>
      </w:r>
      <w:r>
        <w:rPr>
          <w:rtl/>
        </w:rPr>
        <w:t xml:space="preserve"> راجع به تاريخ ميسيونرها در هند عبارت</w:t>
      </w:r>
      <w:r w:rsidRPr="009C4EB1">
        <w:rPr>
          <w:rtl/>
        </w:rPr>
        <w:t>ند از:</w:t>
      </w:r>
    </w:p>
    <w:p w:rsidR="00457248" w:rsidRPr="00BE0F72" w:rsidP="00CE4F66">
      <w:pPr>
        <w:pStyle w:val="FootnoteText"/>
        <w:bidi w:val="0"/>
        <w:spacing w:line="260" w:lineRule="exact"/>
      </w:pPr>
      <w:r w:rsidRPr="00BE0F72">
        <w:t xml:space="preserve">Richter: History of Missons in </w:t>
      </w:r>
      <w:smartTag w:uri="urn:schemas-microsoft-com:office:smarttags" w:element="place">
        <w:smartTag w:uri="urn:schemas-microsoft-com:office:smarttags" w:element="country-region">
          <w:r w:rsidRPr="00BE0F72">
            <w:t>India</w:t>
          </w:r>
        </w:smartTag>
      </w:smartTag>
      <w:r w:rsidRPr="00BE0F72">
        <w:t>.</w:t>
      </w:r>
    </w:p>
    <w:p w:rsidR="00457248" w:rsidRPr="00BE0F72" w:rsidP="00CE4F66">
      <w:pPr>
        <w:pStyle w:val="FootnoteText"/>
        <w:bidi w:val="0"/>
        <w:spacing w:line="260" w:lineRule="exact"/>
      </w:pPr>
      <w:r w:rsidRPr="00BE0F72">
        <w:t>George Smith: Life of John Carey.</w:t>
      </w:r>
    </w:p>
    <w:p w:rsidR="00457248" w:rsidRPr="00BE0F72" w:rsidP="00CE4F66">
      <w:pPr>
        <w:pStyle w:val="FootnoteText"/>
        <w:bidi w:val="0"/>
        <w:spacing w:line="260" w:lineRule="exact"/>
      </w:pPr>
      <w:r>
        <w:t>George Smith</w:t>
      </w:r>
      <w:r w:rsidRPr="00BE0F72">
        <w:t>: Carey and Marshman.</w:t>
      </w:r>
    </w:p>
    <w:p w:rsidR="00457248" w:rsidRPr="00BE0F72" w:rsidP="00CE4F66">
      <w:pPr>
        <w:pStyle w:val="FootnoteText"/>
        <w:bidi w:val="0"/>
        <w:spacing w:line="260" w:lineRule="exact"/>
      </w:pPr>
      <w:r w:rsidRPr="00BE0F72">
        <w:t>George Smith: Life of Duff.</w:t>
      </w:r>
    </w:p>
    <w:p w:rsidR="00457248" w:rsidRPr="00BE0F72" w:rsidP="00CE4F66">
      <w:pPr>
        <w:pStyle w:val="FootnoteText"/>
        <w:bidi w:val="0"/>
        <w:spacing w:line="260" w:lineRule="exact"/>
      </w:pPr>
      <w:r w:rsidRPr="00BE0F72">
        <w:t xml:space="preserve">L.J.Trotter: </w:t>
      </w:r>
      <w:smartTag w:uri="urn:schemas-microsoft-com:office:smarttags" w:element="country-region">
        <w:r w:rsidRPr="00BE0F72">
          <w:t>India</w:t>
        </w:r>
      </w:smartTag>
      <w:r w:rsidRPr="00BE0F72">
        <w:t xml:space="preserve"> Under </w:t>
      </w:r>
      <w:smartTag w:uri="urn:schemas-microsoft-com:office:smarttags" w:element="place">
        <w:smartTag w:uri="urn:schemas-microsoft-com:office:smarttags" w:element="State">
          <w:r w:rsidRPr="00BE0F72">
            <w:t>Victoria</w:t>
          </w:r>
        </w:smartTag>
      </w:smartTag>
      <w:r w:rsidRPr="00BE0F72">
        <w:t>.</w:t>
      </w:r>
    </w:p>
    <w:p w:rsidR="00457248" w:rsidRPr="00BE0F72" w:rsidP="00CE4F66">
      <w:pPr>
        <w:pStyle w:val="FootnoteText"/>
        <w:bidi w:val="0"/>
        <w:spacing w:line="260" w:lineRule="exact"/>
      </w:pPr>
      <w:r w:rsidRPr="00BE0F72">
        <w:t xml:space="preserve">Farquhar: Modern Religious Movements in </w:t>
      </w:r>
      <w:smartTag w:uri="urn:schemas-microsoft-com:office:smarttags" w:element="place">
        <w:smartTag w:uri="urn:schemas-microsoft-com:office:smarttags" w:element="country-region">
          <w:r w:rsidRPr="00BE0F72">
            <w:t>India</w:t>
          </w:r>
        </w:smartTag>
      </w:smartTag>
      <w:r w:rsidRPr="00BE0F72">
        <w:t>, p. 24.</w:t>
      </w:r>
    </w:p>
  </w:footnote>
  <w:footnote w:id="14">
    <w:p w:rsidR="00457248" w:rsidRPr="00BE0F72" w:rsidP="00CE4F66">
      <w:pPr>
        <w:pStyle w:val="FootnoteText"/>
        <w:bidi w:val="0"/>
        <w:spacing w:line="260" w:lineRule="exact"/>
      </w:pPr>
      <w:r w:rsidRPr="00BE0F72">
        <w:rPr>
          <w:rStyle w:val="FootnoteReference"/>
          <w:rFonts w:cs="Times New Roman"/>
        </w:rPr>
        <w:footnoteRef/>
      </w:r>
      <w:r>
        <w:t xml:space="preserve"> </w:t>
      </w:r>
      <w:r w:rsidRPr="00BE0F72">
        <w:t>Farquhar: Modern Religious Movements in India, p. 12</w:t>
      </w:r>
    </w:p>
  </w:footnote>
  <w:footnote w:id="15">
    <w:p w:rsidR="00457248" w:rsidRPr="00BE0F72" w:rsidP="00CE4F66">
      <w:pPr>
        <w:pStyle w:val="FootnoteText"/>
        <w:bidi w:val="0"/>
        <w:spacing w:line="260" w:lineRule="exact"/>
      </w:pPr>
      <w:r w:rsidRPr="00BE0F72">
        <w:rPr>
          <w:rStyle w:val="FootnoteReference"/>
          <w:rFonts w:cs="Times New Roman"/>
        </w:rPr>
        <w:footnoteRef/>
      </w:r>
      <w:r>
        <w:t xml:space="preserve"> </w:t>
      </w:r>
      <w:r w:rsidRPr="00BE0F72">
        <w:t>Farquhar: Modern Religious Movements in India, p 15</w:t>
      </w:r>
      <w:r w:rsidRPr="00BE0F72">
        <w:rPr>
          <w:rtl/>
        </w:rPr>
        <w:t>.</w:t>
      </w:r>
    </w:p>
  </w:footnote>
  <w:footnote w:id="16">
    <w:p w:rsidR="00457248" w:rsidRPr="00BE0F72" w:rsidP="00CE4F66">
      <w:pPr>
        <w:pStyle w:val="FootnoteText"/>
        <w:bidi w:val="0"/>
        <w:spacing w:line="260" w:lineRule="exact"/>
      </w:pPr>
      <w:r w:rsidRPr="00BE0F72">
        <w:rPr>
          <w:rStyle w:val="FootnoteReference"/>
          <w:rFonts w:cs="Times New Roman"/>
        </w:rPr>
        <w:footnoteRef/>
      </w:r>
      <w:r w:rsidRPr="00BE0F72">
        <w:t xml:space="preserve"> </w:t>
      </w:r>
      <w:r>
        <w:t xml:space="preserve">      </w:t>
      </w:r>
      <w:r w:rsidRPr="00BE0F72">
        <w:t>Farquhar: ibid, p. 21.</w:t>
      </w:r>
    </w:p>
  </w:footnote>
  <w:footnote w:id="17">
    <w:p w:rsidR="00457248" w:rsidRPr="00BE0F72" w:rsidP="00D972E8">
      <w:pPr>
        <w:pStyle w:val="FootnoteText"/>
        <w:bidi w:val="0"/>
        <w:spacing w:line="260" w:lineRule="exact"/>
        <w:rPr>
          <w:rtl/>
        </w:rPr>
      </w:pPr>
      <w:r w:rsidRPr="00BE0F72">
        <w:rPr>
          <w:rStyle w:val="FootnoteReference"/>
          <w:rFonts w:cs="Times New Roman"/>
        </w:rPr>
        <w:footnoteRef/>
      </w:r>
      <w:r w:rsidRPr="00BE0F72">
        <w:t xml:space="preserve"> </w:t>
      </w:r>
      <w:r>
        <w:rPr>
          <w:rFonts w:hint="cs"/>
          <w:rtl/>
        </w:rPr>
        <w:t xml:space="preserve"> </w:t>
      </w:r>
      <w:r w:rsidRPr="00BE0F72">
        <w:t>Radhakrishnan: Contemporary Indian Ph</w:t>
      </w:r>
      <w:r>
        <w:t>ilosophy, George Allen London.p </w:t>
      </w:r>
      <w:r w:rsidRPr="00BE0F72">
        <w:t>14</w:t>
      </w:r>
      <w:r w:rsidRPr="00BE0F72">
        <w:rPr>
          <w:rtl/>
        </w:rPr>
        <w:t>.</w:t>
      </w:r>
    </w:p>
  </w:footnote>
  <w:footnote w:id="18">
    <w:p w:rsidR="00457248" w:rsidRPr="00BE0F72" w:rsidP="00ED5278">
      <w:pPr>
        <w:pStyle w:val="FootnoteText"/>
        <w:bidi w:val="0"/>
        <w:spacing w:line="260" w:lineRule="exact"/>
        <w:rPr>
          <w:rtl/>
        </w:rPr>
      </w:pPr>
      <w:r w:rsidRPr="00BE0F72">
        <w:rPr>
          <w:rStyle w:val="FootnoteReference"/>
          <w:rFonts w:cs="Times New Roman"/>
        </w:rPr>
        <w:footnoteRef/>
      </w:r>
      <w:r w:rsidRPr="00BE0F72">
        <w:t xml:space="preserve"> </w:t>
      </w:r>
      <w:r>
        <w:t xml:space="preserve"> </w:t>
      </w:r>
      <w:r w:rsidRPr="00BE0F72">
        <w:t xml:space="preserve">Basant Kumar Lal: Contemporary Indian Philosophy, </w:t>
      </w:r>
      <w:r>
        <w:t>P 53</w:t>
      </w:r>
    </w:p>
  </w:footnote>
  <w:footnote w:id="19">
    <w:p w:rsidR="00457248" w:rsidRPr="00BE0F72" w:rsidP="00ED5278">
      <w:pPr>
        <w:pStyle w:val="FootnoteText"/>
        <w:bidi w:val="0"/>
        <w:spacing w:line="260" w:lineRule="exact"/>
      </w:pPr>
      <w:r w:rsidRPr="00BE0F72">
        <w:rPr>
          <w:rStyle w:val="FootnoteReference"/>
          <w:rFonts w:cs="Times New Roman"/>
        </w:rPr>
        <w:footnoteRef/>
      </w:r>
      <w:r>
        <w:t xml:space="preserve"> </w:t>
      </w:r>
      <w:r w:rsidRPr="00BE0F72">
        <w:t>R.S. Srivastava:Contemporary Indian Philosophy Munshi Ram Delhi.VII</w:t>
      </w:r>
    </w:p>
  </w:footnote>
  <w:footnote w:id="20">
    <w:p w:rsidR="00457248" w:rsidRPr="00BE0F72" w:rsidP="00CE4F66">
      <w:pPr>
        <w:pStyle w:val="FootnoteText"/>
        <w:bidi w:val="0"/>
        <w:spacing w:line="260" w:lineRule="exact"/>
        <w:rPr>
          <w:rtl/>
        </w:rPr>
      </w:pPr>
      <w:r w:rsidRPr="00BE0F72">
        <w:rPr>
          <w:rStyle w:val="FootnoteReference"/>
          <w:rFonts w:cs="Times New Roman"/>
        </w:rPr>
        <w:footnoteRef/>
      </w:r>
      <w:r w:rsidRPr="00BE0F72">
        <w:t xml:space="preserve"> </w:t>
      </w:r>
      <w:r>
        <w:t xml:space="preserve">  </w:t>
      </w:r>
      <w:r w:rsidRPr="00BE0F72">
        <w:rPr>
          <w:rtl/>
        </w:rPr>
        <w:t xml:space="preserve"> </w:t>
      </w:r>
      <w:r w:rsidRPr="00BE0F72">
        <w:t xml:space="preserve">Basant Kumar Lal: Contemporary Indian Philosophy, Motilal Banarasi Das </w:t>
      </w:r>
      <w:smartTag w:uri="urn:schemas-microsoft-com:office:smarttags" w:element="place">
        <w:smartTag w:uri="urn:schemas-microsoft-com:office:smarttags" w:element="City">
          <w:r w:rsidRPr="00BE0F72">
            <w:t>Delhi</w:t>
          </w:r>
        </w:smartTag>
      </w:smartTag>
      <w:r w:rsidRPr="00BE0F72">
        <w:t xml:space="preserve"> p 7.</w:t>
      </w:r>
    </w:p>
  </w:footnote>
  <w:footnote w:id="21">
    <w:p w:rsidR="00457248" w:rsidRPr="00BE0F72" w:rsidP="00ED5278">
      <w:pPr>
        <w:pStyle w:val="FootnoteText"/>
        <w:bidi w:val="0"/>
        <w:spacing w:line="260" w:lineRule="exact"/>
      </w:pPr>
      <w:r w:rsidRPr="00BE0F72">
        <w:rPr>
          <w:rStyle w:val="FootnoteReference"/>
          <w:rFonts w:cs="Times New Roman"/>
        </w:rPr>
        <w:footnoteRef/>
      </w:r>
      <w:r>
        <w:t xml:space="preserve"> </w:t>
      </w:r>
      <w:r w:rsidRPr="00BE0F72">
        <w:t>Srivastava: Contemporary Indian Philosophy, p. XI</w:t>
      </w:r>
    </w:p>
  </w:footnote>
  <w:footnote w:id="22">
    <w:p w:rsidR="00457248" w:rsidRPr="00BE0F72" w:rsidP="00ED5278">
      <w:pPr>
        <w:pStyle w:val="FootnoteText"/>
        <w:bidi w:val="0"/>
        <w:spacing w:line="260" w:lineRule="exact"/>
      </w:pPr>
      <w:r w:rsidRPr="00BE0F72">
        <w:rPr>
          <w:rStyle w:val="FootnoteReference"/>
          <w:rFonts w:cs="Times New Roman"/>
        </w:rPr>
        <w:footnoteRef/>
      </w:r>
      <w:r>
        <w:t xml:space="preserve"> </w:t>
      </w:r>
      <w:r w:rsidRPr="00BE0F72">
        <w:t>Radhakrishna: Contemporary Indian Philosophy George Allen, London.</w:t>
      </w:r>
    </w:p>
  </w:footnote>
  <w:footnote w:id="23">
    <w:p w:rsidR="00457248" w:rsidRPr="00BE0F72" w:rsidP="00ED5278">
      <w:pPr>
        <w:pStyle w:val="FootnoteText"/>
        <w:bidi w:val="0"/>
        <w:spacing w:line="260" w:lineRule="exact"/>
        <w:rPr>
          <w:rtl/>
        </w:rPr>
      </w:pPr>
      <w:r w:rsidRPr="00BE0F72">
        <w:rPr>
          <w:rStyle w:val="FootnoteReference"/>
          <w:rFonts w:cs="Times New Roman"/>
        </w:rPr>
        <w:footnoteRef/>
      </w:r>
      <w:r>
        <w:t xml:space="preserve"> </w:t>
      </w:r>
      <w:r w:rsidRPr="00BE0F72">
        <w:t>R,S,Srivastava: Contemporary Indian Philosophy, Munshi Ram, Delhi.</w:t>
      </w:r>
    </w:p>
  </w:footnote>
  <w:footnote w:id="24">
    <w:p w:rsidR="00457248" w:rsidP="00ED5278">
      <w:pPr>
        <w:pStyle w:val="FootnoteText"/>
        <w:bidi w:val="0"/>
        <w:spacing w:line="260" w:lineRule="exact"/>
      </w:pPr>
      <w:r w:rsidRPr="00BE0F72">
        <w:rPr>
          <w:rStyle w:val="FootnoteReference"/>
          <w:rFonts w:cs="Times New Roman"/>
        </w:rPr>
        <w:footnoteRef/>
      </w:r>
      <w:r>
        <w:t xml:space="preserve"> </w:t>
      </w:r>
      <w:r w:rsidRPr="00BE0F72">
        <w:t>Basant Kumar Lal: Contemporary Indian Philosophy</w:t>
      </w:r>
      <w:r>
        <w:t xml:space="preserve">, </w:t>
      </w:r>
    </w:p>
    <w:p w:rsidR="00457248" w:rsidRPr="00BE0F72" w:rsidP="00CE4F66">
      <w:pPr>
        <w:pStyle w:val="FootnoteText"/>
        <w:bidi w:val="0"/>
        <w:spacing w:line="260" w:lineRule="exact"/>
      </w:pPr>
      <w:r w:rsidRPr="00BE0F72">
        <w:t xml:space="preserve">Motilal Banarasi Das </w:t>
      </w:r>
      <w:smartTag w:uri="urn:schemas-microsoft-com:office:smarttags" w:element="place">
        <w:smartTag w:uri="urn:schemas-microsoft-com:office:smarttags" w:element="City">
          <w:r w:rsidRPr="00BE0F72">
            <w:t>Delhi</w:t>
          </w:r>
        </w:smartTag>
      </w:smartTag>
      <w:r w:rsidRPr="00BE0F72">
        <w:t xml:space="preserve">. </w:t>
      </w:r>
    </w:p>
  </w:footnote>
  <w:footnote w:id="25">
    <w:p w:rsidR="00457248" w:rsidRPr="00BE0F72" w:rsidP="00ED5278">
      <w:pPr>
        <w:pStyle w:val="FootnoteText"/>
        <w:bidi w:val="0"/>
        <w:spacing w:line="260" w:lineRule="exact"/>
      </w:pPr>
      <w:r w:rsidRPr="00BE0F72">
        <w:rPr>
          <w:rStyle w:val="FootnoteReference"/>
          <w:rFonts w:cs="Times New Roman"/>
        </w:rPr>
        <w:footnoteRef/>
      </w:r>
      <w:r>
        <w:t xml:space="preserve"> </w:t>
      </w:r>
      <w:r w:rsidRPr="00BE0F72">
        <w:t>Schil</w:t>
      </w:r>
      <w:r>
        <w:t>i</w:t>
      </w:r>
      <w:r w:rsidRPr="00BE0F72">
        <w:t>pp: Introduction to Contemporary Indian Philosophy, p VIII</w:t>
      </w:r>
    </w:p>
  </w:footnote>
  <w:footnote w:id="26">
    <w:p w:rsidR="00457248" w:rsidRPr="00BE0F72" w:rsidP="00D972E8">
      <w:pPr>
        <w:pStyle w:val="FootnoteText"/>
        <w:bidi w:val="0"/>
        <w:spacing w:line="260" w:lineRule="exact"/>
        <w:rPr>
          <w:rtl/>
        </w:rPr>
      </w:pPr>
      <w:r w:rsidRPr="00BE0F72">
        <w:rPr>
          <w:rStyle w:val="FootnoteReference"/>
          <w:rFonts w:cs="Times New Roman"/>
        </w:rPr>
        <w:footnoteRef/>
      </w:r>
      <w:r>
        <w:t xml:space="preserve"> R.S. Srivastava</w:t>
      </w:r>
      <w:r w:rsidRPr="00BE0F72">
        <w:t>:</w:t>
      </w:r>
      <w:r>
        <w:t xml:space="preserve"> </w:t>
      </w:r>
      <w:r w:rsidRPr="00BE0F72">
        <w:t>Contemporary Indian Philosophy, p 6</w:t>
      </w:r>
      <w:r>
        <w:t>.</w:t>
      </w:r>
    </w:p>
  </w:footnote>
  <w:footnote w:id="27">
    <w:p w:rsidR="00457248" w:rsidRPr="00BE0F72" w:rsidP="00D972E8">
      <w:pPr>
        <w:pStyle w:val="FootnoteText"/>
        <w:bidi w:val="0"/>
        <w:spacing w:line="260" w:lineRule="exact"/>
      </w:pPr>
      <w:r w:rsidRPr="00BE0F72">
        <w:rPr>
          <w:rStyle w:val="FootnoteReference"/>
          <w:rFonts w:cs="Times New Roman"/>
        </w:rPr>
        <w:footnoteRef/>
      </w:r>
      <w:r>
        <w:t xml:space="preserve"> </w:t>
      </w:r>
      <w:r w:rsidRPr="00BE0F72">
        <w:t>Basant Kumar Lal: Contemporary Indian Philosophy, Motilal Banarasi Das Delhi.p XII</w:t>
      </w:r>
      <w:r w:rsidRPr="00BE0F72">
        <w:rPr>
          <w:rtl/>
        </w:rPr>
        <w:t>.</w:t>
      </w:r>
    </w:p>
  </w:footnote>
  <w:footnote w:id="28">
    <w:p w:rsidR="00457248" w:rsidRPr="00BE0F72" w:rsidP="00CE4F66">
      <w:pPr>
        <w:pStyle w:val="FootnoteText"/>
        <w:bidi w:val="0"/>
        <w:spacing w:line="260" w:lineRule="exact"/>
      </w:pPr>
      <w:r w:rsidRPr="00BE0F72">
        <w:rPr>
          <w:rStyle w:val="FootnoteReference"/>
          <w:rFonts w:cs="Times New Roman"/>
        </w:rPr>
        <w:footnoteRef/>
      </w:r>
      <w:r>
        <w:t xml:space="preserve"> </w:t>
      </w:r>
      <w:r w:rsidRPr="00BE0F72">
        <w:t>Schilpp: Introduction to Contemporary Indian Philosophy, p. VIII</w:t>
      </w:r>
    </w:p>
  </w:footnote>
  <w:footnote w:id="29">
    <w:p w:rsidR="00457248" w:rsidRPr="00BE0F72" w:rsidP="00CE4F66">
      <w:pPr>
        <w:pStyle w:val="FootnoteText"/>
        <w:bidi w:val="0"/>
        <w:spacing w:line="260" w:lineRule="exact"/>
        <w:rPr>
          <w:rtl/>
        </w:rPr>
      </w:pPr>
      <w:r w:rsidRPr="00BE0F72">
        <w:rPr>
          <w:rStyle w:val="FootnoteReference"/>
          <w:rFonts w:cs="Times New Roman"/>
        </w:rPr>
        <w:footnoteRef/>
      </w:r>
      <w:r>
        <w:t xml:space="preserve"> R.S. Srivastava</w:t>
      </w:r>
      <w:r w:rsidRPr="00BE0F72">
        <w:t>:</w:t>
      </w:r>
      <w:r>
        <w:t xml:space="preserve"> </w:t>
      </w:r>
      <w:r w:rsidRPr="00BE0F72">
        <w:t>Contemporary Indian Philosophy</w:t>
      </w:r>
      <w:r>
        <w:t>,</w:t>
      </w:r>
      <w:r w:rsidRPr="00BE0F72">
        <w:t xml:space="preserve"> p 6</w:t>
      </w:r>
      <w:r w:rsidRPr="00BE0F72">
        <w:rPr>
          <w:rtl/>
        </w:rPr>
        <w:t>.</w:t>
      </w:r>
    </w:p>
  </w:footnote>
  <w:footnote w:id="30">
    <w:p w:rsidR="00457248" w:rsidRPr="00BE0F72" w:rsidP="00CE4F66">
      <w:pPr>
        <w:pStyle w:val="FootnoteText"/>
        <w:bidi w:val="0"/>
        <w:spacing w:line="260" w:lineRule="exact"/>
      </w:pPr>
      <w:r w:rsidRPr="00BE0F72">
        <w:rPr>
          <w:rStyle w:val="FootnoteReference"/>
          <w:rFonts w:cs="Times New Roman"/>
        </w:rPr>
        <w:footnoteRef/>
      </w:r>
      <w:r>
        <w:t xml:space="preserve"> </w:t>
      </w:r>
      <w:r w:rsidRPr="00BE0F72">
        <w:t>Paul Schilpp: Introduction to Contemporary Indian Philosophy, p. XI</w:t>
      </w:r>
    </w:p>
  </w:footnote>
  <w:footnote w:id="31">
    <w:p w:rsidR="00457248" w:rsidRPr="00BE0F72" w:rsidP="00CE4F66">
      <w:pPr>
        <w:pStyle w:val="FootnoteText"/>
        <w:bidi w:val="0"/>
        <w:spacing w:line="260" w:lineRule="exact"/>
      </w:pPr>
      <w:r w:rsidRPr="00BE0F72">
        <w:rPr>
          <w:rStyle w:val="FootnoteReference"/>
          <w:rFonts w:cs="Times New Roman"/>
        </w:rPr>
        <w:footnoteRef/>
      </w:r>
      <w:r>
        <w:t xml:space="preserve"> </w:t>
      </w:r>
      <w:r w:rsidRPr="00BE0F72">
        <w:t>Radhakrishnan: Contemporary Indian Philosophy</w:t>
      </w:r>
      <w:r>
        <w:t>, p77</w:t>
      </w:r>
    </w:p>
  </w:footnote>
  <w:footnote w:id="32">
    <w:p w:rsidR="00457248" w:rsidRPr="00BE0F72" w:rsidP="00D972E8">
      <w:pPr>
        <w:pStyle w:val="FootnoteText"/>
        <w:bidi w:val="0"/>
        <w:spacing w:line="260" w:lineRule="exact"/>
      </w:pPr>
      <w:r w:rsidRPr="00BE0F72">
        <w:rPr>
          <w:rStyle w:val="FootnoteReference"/>
          <w:rFonts w:cs="Times New Roman"/>
        </w:rPr>
        <w:footnoteRef/>
      </w:r>
      <w:r>
        <w:rPr>
          <w:rFonts w:hint="cs"/>
          <w:rtl/>
        </w:rPr>
        <w:t xml:space="preserve">  </w:t>
      </w:r>
      <w:r w:rsidRPr="00BE0F72">
        <w:t>Dr S</w:t>
      </w:r>
      <w:r>
        <w:t xml:space="preserve">. Radhakrishna: </w:t>
      </w:r>
      <w:r w:rsidRPr="00BE0F72">
        <w:t>Contemporary Indian Philosophy, George Allen London.</w:t>
      </w:r>
      <w:r>
        <w:rPr>
          <w:rFonts w:hint="cs"/>
          <w:rtl/>
        </w:rPr>
        <w:t xml:space="preserve"> </w:t>
      </w:r>
    </w:p>
    <w:p w:rsidR="00457248" w:rsidRPr="00BE0F72" w:rsidP="00CE4F66">
      <w:pPr>
        <w:pStyle w:val="FootnoteText"/>
        <w:bidi w:val="0"/>
        <w:spacing w:line="260" w:lineRule="exact"/>
      </w:pPr>
      <w:r>
        <w:t xml:space="preserve"> </w:t>
      </w:r>
      <w:r w:rsidRPr="00BE0F72">
        <w:t>Farquhar:</w:t>
      </w:r>
      <w:r>
        <w:t xml:space="preserve"> </w:t>
      </w:r>
      <w:r w:rsidRPr="00BE0F72">
        <w:t>Modern Religious Movements in India, p 15</w:t>
      </w:r>
      <w:r w:rsidRPr="00BE0F72">
        <w:rPr>
          <w:rtl/>
        </w:rPr>
        <w:t>.</w:t>
      </w:r>
    </w:p>
  </w:footnote>
  <w:footnote w:id="33">
    <w:p w:rsidR="00457248" w:rsidRPr="00BE0F72" w:rsidP="00D972E8">
      <w:pPr>
        <w:pStyle w:val="FootnoteText"/>
        <w:bidi w:val="0"/>
        <w:spacing w:line="260" w:lineRule="exact"/>
        <w:rPr>
          <w:rtl/>
        </w:rPr>
      </w:pPr>
      <w:r w:rsidRPr="00BE0F72">
        <w:rPr>
          <w:rStyle w:val="FootnoteReference"/>
          <w:rFonts w:cs="Times New Roman"/>
        </w:rPr>
        <w:footnoteRef/>
      </w:r>
      <w:r>
        <w:t xml:space="preserve">  </w:t>
      </w:r>
      <w:r w:rsidRPr="00BE0F72">
        <w:t>R.S. Srivastava ,.:Contemporary Indian Philosophy,p6</w:t>
      </w:r>
      <w:r w:rsidRPr="00BE0F72">
        <w:rPr>
          <w:rtl/>
        </w:rPr>
        <w:t>.</w:t>
      </w:r>
    </w:p>
  </w:footnote>
  <w:footnote w:id="34">
    <w:p w:rsidR="00457248" w:rsidRPr="00BE0F72" w:rsidP="00ED5278">
      <w:pPr>
        <w:pStyle w:val="FootnoteText"/>
        <w:bidi w:val="0"/>
        <w:spacing w:line="260" w:lineRule="exact"/>
      </w:pPr>
      <w:r w:rsidRPr="00BE0F72">
        <w:rPr>
          <w:rStyle w:val="FootnoteReference"/>
          <w:rFonts w:cs="Times New Roman"/>
        </w:rPr>
        <w:footnoteRef/>
      </w:r>
      <w:r w:rsidRPr="00BE0F72">
        <w:t xml:space="preserve"> Basant Kumar Lal: Contemporary Indian Philosophy, Motilal Banarasi Das </w:t>
      </w:r>
      <w:smartTag w:uri="urn:schemas-microsoft-com:office:smarttags" w:element="place">
        <w:smartTag w:uri="urn:schemas-microsoft-com:office:smarttags" w:element="City">
          <w:r w:rsidRPr="00BE0F72">
            <w:t>Delhi</w:t>
          </w:r>
        </w:smartTag>
      </w:smartTag>
      <w:r w:rsidRPr="00BE0F72">
        <w:t>. XII</w:t>
      </w:r>
    </w:p>
  </w:footnote>
  <w:footnote w:id="35">
    <w:p w:rsidR="00457248" w:rsidRPr="00BE0F72" w:rsidP="00CE4F66">
      <w:pPr>
        <w:pStyle w:val="FootnoteText"/>
        <w:spacing w:line="260" w:lineRule="exact"/>
        <w:ind w:left="0" w:right="0"/>
        <w:jc w:val="both"/>
        <w:rPr>
          <w:rtl/>
        </w:rPr>
      </w:pPr>
      <w:r w:rsidRPr="00BE0F72">
        <w:rPr>
          <w:rStyle w:val="FootnoteReference"/>
          <w:rFonts w:cs="Times New Roman"/>
        </w:rPr>
        <w:footnoteRef/>
      </w:r>
      <w:r>
        <w:t xml:space="preserve"> </w:t>
      </w:r>
      <w:r w:rsidRPr="00BE0F72">
        <w:rPr>
          <w:rtl/>
        </w:rPr>
        <w:t>. استاد مرتضي مطهري</w:t>
      </w:r>
      <w:r>
        <w:rPr>
          <w:rFonts w:hint="cs"/>
          <w:rtl/>
        </w:rPr>
        <w:t>،</w:t>
      </w:r>
      <w:r w:rsidRPr="00BE0F72">
        <w:rPr>
          <w:rtl/>
        </w:rPr>
        <w:t xml:space="preserve"> جامعه و تاريخ، </w:t>
      </w:r>
      <w:r>
        <w:rPr>
          <w:rFonts w:hint="cs"/>
          <w:rtl/>
        </w:rPr>
        <w:t>ص</w:t>
      </w:r>
      <w:r w:rsidRPr="00BE0F72">
        <w:rPr>
          <w:rtl/>
        </w:rPr>
        <w:t>ص 32-322.</w:t>
      </w:r>
    </w:p>
  </w:footnote>
  <w:footnote w:id="36">
    <w:p w:rsidR="00457248" w:rsidRPr="00BE0F72" w:rsidP="00CE4F66">
      <w:pPr>
        <w:pStyle w:val="FootnoteText"/>
        <w:bidi w:val="0"/>
        <w:spacing w:line="260" w:lineRule="exact"/>
      </w:pPr>
      <w:r w:rsidRPr="00BE0F72">
        <w:rPr>
          <w:rStyle w:val="FootnoteReference"/>
          <w:rFonts w:cs="Times New Roman"/>
        </w:rPr>
        <w:footnoteRef/>
      </w:r>
      <w:r>
        <w:rPr>
          <w:rFonts w:hint="cs"/>
          <w:rtl/>
        </w:rPr>
        <w:t xml:space="preserve"> </w:t>
      </w:r>
      <w:r w:rsidRPr="00BE0F72">
        <w:t>Srivastava: Contemporary Indian Philosophy, p. 9</w:t>
      </w:r>
      <w:r>
        <w:t>.</w:t>
      </w:r>
    </w:p>
  </w:footnote>
  <w:footnote w:id="37">
    <w:p w:rsidR="00457248" w:rsidRPr="00D434E2" w:rsidP="00B50B8B">
      <w:pPr>
        <w:pStyle w:val="FootnoteText"/>
        <w:bidi w:val="0"/>
        <w:spacing w:line="260" w:lineRule="exact"/>
        <w:rPr>
          <w:rtl/>
        </w:rPr>
      </w:pPr>
      <w:r w:rsidRPr="00BE0F72">
        <w:rPr>
          <w:rStyle w:val="FootnoteReference"/>
          <w:rFonts w:cs="Times New Roman"/>
        </w:rPr>
        <w:footnoteRef/>
      </w:r>
      <w:r>
        <w:t xml:space="preserve"> </w:t>
      </w:r>
      <w:r w:rsidRPr="00BE0F72">
        <w:t xml:space="preserve">R.S. </w:t>
      </w:r>
      <w:r w:rsidRPr="00D434E2">
        <w:t>Srivastava:</w:t>
      </w:r>
      <w:r>
        <w:t xml:space="preserve"> </w:t>
      </w:r>
      <w:r w:rsidRPr="00D434E2">
        <w:t>Contemporary Indian Philosophy</w:t>
      </w:r>
      <w:r w:rsidRPr="00D434E2">
        <w:rPr>
          <w:rtl/>
        </w:rPr>
        <w:t>.</w:t>
      </w:r>
      <w:r w:rsidRPr="00D434E2">
        <w:t>,p 9</w:t>
      </w:r>
      <w:r>
        <w:t>.</w:t>
      </w:r>
    </w:p>
  </w:footnote>
  <w:footnote w:id="38">
    <w:p w:rsidR="00457248" w:rsidRPr="00D434E2" w:rsidP="00FA2A02">
      <w:pPr>
        <w:pStyle w:val="FootnoteText"/>
        <w:bidi w:val="0"/>
        <w:spacing w:line="260" w:lineRule="exact"/>
      </w:pPr>
      <w:r w:rsidRPr="00D434E2">
        <w:rPr>
          <w:rStyle w:val="FootnoteReference"/>
          <w:rFonts w:cs="Times New Roman"/>
        </w:rPr>
        <w:footnoteRef/>
      </w:r>
      <w:r>
        <w:t xml:space="preserve"> </w:t>
      </w:r>
      <w:r w:rsidRPr="00D434E2">
        <w:t>Farquhar:</w:t>
      </w:r>
      <w:r>
        <w:t xml:space="preserve"> </w:t>
      </w:r>
      <w:r w:rsidRPr="00D434E2">
        <w:t>Modern Religious Movements in India</w:t>
      </w:r>
      <w:r>
        <w:t>, p 15</w:t>
      </w:r>
      <w:r w:rsidRPr="00D434E2">
        <w:rPr>
          <w:rtl/>
        </w:rPr>
        <w:t>.</w:t>
      </w:r>
    </w:p>
  </w:footnote>
  <w:footnote w:id="39">
    <w:p w:rsidR="00457248" w:rsidRPr="00D434E2" w:rsidP="00CE4F66">
      <w:pPr>
        <w:pStyle w:val="FootnoteText"/>
        <w:bidi w:val="0"/>
        <w:spacing w:line="260" w:lineRule="exact"/>
      </w:pPr>
      <w:r w:rsidRPr="00D434E2">
        <w:rPr>
          <w:rStyle w:val="FootnoteReference"/>
          <w:rFonts w:cs="Times New Roman"/>
        </w:rPr>
        <w:footnoteRef/>
      </w:r>
      <w:r>
        <w:rPr>
          <w:rFonts w:hint="cs"/>
          <w:rtl/>
        </w:rPr>
        <w:t xml:space="preserve"> </w:t>
      </w:r>
      <w:r w:rsidRPr="00D434E2">
        <w:t>Srivastava: Contemporary Indian Philosophy, p.3</w:t>
      </w:r>
      <w:r>
        <w:t>.</w:t>
      </w:r>
    </w:p>
  </w:footnote>
  <w:footnote w:id="40">
    <w:p w:rsidR="00457248" w:rsidRPr="00D434E2" w:rsidP="007B46C2">
      <w:pPr>
        <w:pStyle w:val="FootnoteText"/>
        <w:spacing w:line="260" w:lineRule="exact"/>
        <w:ind w:left="0" w:right="0"/>
        <w:jc w:val="both"/>
        <w:rPr>
          <w:rtl/>
        </w:rPr>
      </w:pPr>
      <w:r w:rsidRPr="00D434E2">
        <w:rPr>
          <w:rStyle w:val="FootnoteReference"/>
          <w:rFonts w:cs="Times New Roman"/>
        </w:rPr>
        <w:footnoteRef/>
      </w:r>
      <w:r w:rsidRPr="00D434E2">
        <w:t xml:space="preserve"> </w:t>
      </w:r>
      <w:r w:rsidRPr="00D434E2">
        <w:rPr>
          <w:rtl/>
        </w:rPr>
        <w:t xml:space="preserve">. سيد علي محمد </w:t>
      </w:r>
      <w:r>
        <w:rPr>
          <w:rtl/>
        </w:rPr>
        <w:t>نقوي: جامعه</w:t>
      </w:r>
      <w:r>
        <w:rPr>
          <w:rFonts w:hint="cs"/>
          <w:rtl/>
        </w:rPr>
        <w:t>‌</w:t>
      </w:r>
      <w:r w:rsidRPr="00D434E2">
        <w:rPr>
          <w:rtl/>
        </w:rPr>
        <w:t>شناسي جنبش اسلامي،</w:t>
      </w:r>
      <w:r>
        <w:rPr>
          <w:rtl/>
        </w:rPr>
        <w:t xml:space="preserve"> انتشارات نور، ناصر خسرو، تهران</w:t>
      </w:r>
      <w:r w:rsidRPr="00D434E2">
        <w:rPr>
          <w:rtl/>
        </w:rPr>
        <w:t>، ص 63.</w:t>
      </w:r>
    </w:p>
  </w:footnote>
  <w:footnote w:id="41">
    <w:p w:rsidR="00457248" w:rsidRPr="00D434E2" w:rsidP="00B50B8B">
      <w:pPr>
        <w:pStyle w:val="FootnoteText"/>
        <w:bidi w:val="0"/>
        <w:spacing w:line="260" w:lineRule="exact"/>
      </w:pPr>
      <w:r w:rsidRPr="00D434E2">
        <w:rPr>
          <w:rStyle w:val="FootnoteReference"/>
          <w:rFonts w:cs="Times New Roman"/>
        </w:rPr>
        <w:footnoteRef/>
      </w:r>
      <w:r>
        <w:rPr>
          <w:rFonts w:hint="cs"/>
          <w:rtl/>
        </w:rPr>
        <w:t xml:space="preserve">  </w:t>
      </w:r>
      <w:r w:rsidRPr="00D434E2">
        <w:t>B.M.Sankhder: Apostle of Indian Awakening, p. 2</w:t>
      </w:r>
      <w:r>
        <w:t>.</w:t>
      </w:r>
    </w:p>
  </w:footnote>
  <w:footnote w:id="42">
    <w:p w:rsidR="00457248" w:rsidRPr="00D434E2" w:rsidP="00B50B8B">
      <w:pPr>
        <w:pStyle w:val="FootnoteText"/>
        <w:bidi w:val="0"/>
        <w:spacing w:line="260" w:lineRule="exact"/>
      </w:pPr>
      <w:r w:rsidRPr="00D434E2">
        <w:rPr>
          <w:rStyle w:val="FootnoteReference"/>
          <w:rFonts w:cs="Times New Roman"/>
        </w:rPr>
        <w:footnoteRef/>
      </w:r>
      <w:r w:rsidRPr="00D434E2">
        <w:t xml:space="preserve"> </w:t>
      </w:r>
      <w:r>
        <w:rPr>
          <w:rFonts w:hint="cs"/>
          <w:rtl/>
        </w:rPr>
        <w:t xml:space="preserve"> </w:t>
      </w:r>
      <w:r w:rsidRPr="00D434E2">
        <w:t>Farquhar: Modern Religious Movement in Indian, P. 30</w:t>
      </w:r>
    </w:p>
  </w:footnote>
  <w:footnote w:id="43">
    <w:p w:rsidR="00457248" w:rsidRPr="00D434E2" w:rsidP="00CE4F66">
      <w:pPr>
        <w:pStyle w:val="FootnoteText"/>
        <w:bidi w:val="0"/>
        <w:spacing w:line="260" w:lineRule="exact"/>
        <w:rPr>
          <w:rtl/>
        </w:rPr>
      </w:pPr>
      <w:r w:rsidRPr="00D434E2">
        <w:rPr>
          <w:rStyle w:val="FootnoteReference"/>
          <w:rFonts w:cs="Times New Roman"/>
        </w:rPr>
        <w:footnoteRef/>
      </w:r>
      <w:r>
        <w:rPr>
          <w:rFonts w:hint="cs"/>
          <w:rtl/>
        </w:rPr>
        <w:t xml:space="preserve">  </w:t>
      </w:r>
      <w:r w:rsidRPr="00D434E2">
        <w:t>J.N.Farquhar: Modern Religious Movement in India P 29</w:t>
      </w:r>
      <w:r w:rsidRPr="00D434E2">
        <w:rPr>
          <w:rtl/>
        </w:rPr>
        <w:t>.</w:t>
      </w:r>
    </w:p>
  </w:footnote>
  <w:footnote w:id="44">
    <w:p w:rsidR="00457248" w:rsidRPr="00D434E2" w:rsidP="00CE4F66">
      <w:pPr>
        <w:pStyle w:val="FootnoteText"/>
        <w:bidi w:val="0"/>
        <w:spacing w:line="260" w:lineRule="exact"/>
      </w:pPr>
      <w:r w:rsidRPr="00D434E2">
        <w:rPr>
          <w:rStyle w:val="FootnoteReference"/>
          <w:rFonts w:cs="Times New Roman"/>
        </w:rPr>
        <w:footnoteRef/>
      </w:r>
      <w:r w:rsidRPr="00D434E2">
        <w:t xml:space="preserve"> </w:t>
      </w:r>
      <w:r w:rsidRPr="00D434E2">
        <w:rPr>
          <w:rtl/>
        </w:rPr>
        <w:t xml:space="preserve"> </w:t>
      </w:r>
      <w:r w:rsidRPr="00D434E2">
        <w:t>B.M.Sankhdher: Apostle, p. 3</w:t>
      </w:r>
      <w:r>
        <w:t>.</w:t>
      </w:r>
    </w:p>
  </w:footnote>
  <w:footnote w:id="45">
    <w:p w:rsidR="00457248" w:rsidRPr="00D434E2" w:rsidP="00CE4F66">
      <w:pPr>
        <w:pStyle w:val="FootnoteText"/>
        <w:bidi w:val="0"/>
        <w:spacing w:line="260" w:lineRule="exact"/>
      </w:pPr>
      <w:r w:rsidRPr="00D434E2">
        <w:rPr>
          <w:rStyle w:val="FootnoteReference"/>
          <w:rFonts w:cs="Times New Roman"/>
        </w:rPr>
        <w:footnoteRef/>
      </w:r>
      <w:r w:rsidRPr="00D434E2">
        <w:t xml:space="preserve"> </w:t>
      </w:r>
      <w:r>
        <w:rPr>
          <w:rFonts w:hint="cs"/>
          <w:rtl/>
        </w:rPr>
        <w:t xml:space="preserve"> </w:t>
      </w:r>
      <w:r w:rsidRPr="00D434E2">
        <w:t>Sankhder, B.M.:</w:t>
      </w:r>
      <w:r>
        <w:rPr>
          <w:rFonts w:hint="cs"/>
          <w:rtl/>
        </w:rPr>
        <w:t xml:space="preserve"> </w:t>
      </w:r>
      <w:r w:rsidRPr="00D434E2">
        <w:t xml:space="preserve">Apostle </w:t>
      </w:r>
      <w:r>
        <w:rPr>
          <w:rFonts w:hint="cs"/>
        </w:rPr>
        <w:t>of</w:t>
      </w:r>
      <w:r>
        <w:t xml:space="preserve"> Indian Awakening</w:t>
      </w:r>
    </w:p>
  </w:footnote>
  <w:footnote w:id="46">
    <w:p w:rsidR="00457248" w:rsidRPr="00D434E2" w:rsidP="00CE4F66">
      <w:pPr>
        <w:pStyle w:val="FootnoteText"/>
        <w:bidi w:val="0"/>
        <w:spacing w:line="260" w:lineRule="exact"/>
      </w:pPr>
      <w:r w:rsidRPr="00D434E2">
        <w:rPr>
          <w:rStyle w:val="FootnoteReference"/>
          <w:rFonts w:cs="Times New Roman"/>
        </w:rPr>
        <w:footnoteRef/>
      </w:r>
      <w:r>
        <w:rPr>
          <w:rFonts w:hint="cs"/>
          <w:rtl/>
        </w:rPr>
        <w:t xml:space="preserve"> </w:t>
      </w:r>
      <w:r>
        <w:t>History of Brahmo Samaj, p 16-17</w:t>
      </w:r>
      <w:r w:rsidRPr="00D434E2">
        <w:rPr>
          <w:rtl/>
        </w:rPr>
        <w:t>.</w:t>
      </w:r>
    </w:p>
  </w:footnote>
  <w:footnote w:id="47">
    <w:p w:rsidR="00457248" w:rsidRPr="00D434E2" w:rsidP="00CE4F66">
      <w:pPr>
        <w:pStyle w:val="FootnoteText"/>
        <w:bidi w:val="0"/>
        <w:spacing w:line="260" w:lineRule="exact"/>
        <w:rPr>
          <w:rtl/>
        </w:rPr>
      </w:pPr>
      <w:r w:rsidRPr="00D434E2">
        <w:rPr>
          <w:rStyle w:val="FootnoteReference"/>
          <w:rFonts w:cs="Times New Roman"/>
        </w:rPr>
        <w:footnoteRef/>
      </w:r>
      <w:r>
        <w:rPr>
          <w:rFonts w:hint="cs"/>
          <w:rtl/>
        </w:rPr>
        <w:t xml:space="preserve"> </w:t>
      </w:r>
      <w:r w:rsidRPr="00D434E2">
        <w:t>J.N.Farquhar: Modern Religious Movements in India P 30</w:t>
      </w:r>
      <w:r w:rsidRPr="00D434E2">
        <w:rPr>
          <w:rtl/>
        </w:rPr>
        <w:t>.</w:t>
      </w:r>
    </w:p>
  </w:footnote>
  <w:footnote w:id="48">
    <w:p w:rsidR="00457248" w:rsidRPr="00D434E2" w:rsidP="00CE4F66">
      <w:pPr>
        <w:pStyle w:val="FootnoteText"/>
        <w:bidi w:val="0"/>
        <w:spacing w:line="260" w:lineRule="exact"/>
        <w:rPr>
          <w:rtl/>
        </w:rPr>
      </w:pPr>
      <w:r w:rsidRPr="00D434E2">
        <w:rPr>
          <w:rStyle w:val="FootnoteReference"/>
          <w:rFonts w:cs="Times New Roman"/>
        </w:rPr>
        <w:footnoteRef/>
      </w:r>
      <w:r>
        <w:rPr>
          <w:rFonts w:hint="cs"/>
          <w:rtl/>
        </w:rPr>
        <w:t xml:space="preserve"> </w:t>
      </w:r>
      <w:r w:rsidRPr="00D434E2">
        <w:t>J.N.Farquhar: Modern Religious Movements in India P 6</w:t>
      </w:r>
      <w:r w:rsidRPr="00D434E2">
        <w:rPr>
          <w:rtl/>
        </w:rPr>
        <w:t>.</w:t>
      </w:r>
    </w:p>
  </w:footnote>
  <w:footnote w:id="49">
    <w:p w:rsidR="00457248" w:rsidRPr="00D434E2" w:rsidP="003D1058">
      <w:pPr>
        <w:pStyle w:val="FootnoteText"/>
        <w:bidi w:val="0"/>
        <w:spacing w:line="260" w:lineRule="exact"/>
      </w:pPr>
      <w:r w:rsidRPr="00D434E2">
        <w:rPr>
          <w:rStyle w:val="FootnoteReference"/>
          <w:rFonts w:cs="Times New Roman"/>
        </w:rPr>
        <w:footnoteRef/>
      </w:r>
      <w:r w:rsidRPr="00D434E2">
        <w:rPr>
          <w:rtl/>
        </w:rPr>
        <w:t xml:space="preserve"> </w:t>
      </w:r>
      <w:r w:rsidRPr="00D434E2">
        <w:t xml:space="preserve">ibid p </w:t>
      </w:r>
      <w:r>
        <w:t>4.31</w:t>
      </w:r>
      <w:r w:rsidRPr="00D434E2">
        <w:rPr>
          <w:rtl/>
        </w:rPr>
        <w:t xml:space="preserve"> </w:t>
      </w:r>
    </w:p>
  </w:footnote>
  <w:footnote w:id="50">
    <w:p w:rsidR="00457248" w:rsidRPr="00D434E2" w:rsidP="00CE4F66">
      <w:pPr>
        <w:pStyle w:val="FootnoteText"/>
        <w:bidi w:val="0"/>
        <w:spacing w:line="260" w:lineRule="exact"/>
      </w:pPr>
      <w:r w:rsidRPr="00D434E2">
        <w:rPr>
          <w:rStyle w:val="FootnoteReference"/>
          <w:rFonts w:cs="Times New Roman"/>
        </w:rPr>
        <w:footnoteRef/>
      </w:r>
      <w:r w:rsidRPr="00D434E2">
        <w:t xml:space="preserve"> J.N.Farquhar: Modern Religious Movement</w:t>
      </w:r>
      <w:r>
        <w:t>s</w:t>
      </w:r>
      <w:r w:rsidRPr="00D434E2">
        <w:t xml:space="preserve"> in India P32</w:t>
      </w:r>
      <w:r w:rsidRPr="00D434E2">
        <w:rPr>
          <w:rtl/>
        </w:rPr>
        <w:t>.</w:t>
      </w:r>
    </w:p>
  </w:footnote>
  <w:footnote w:id="51">
    <w:p w:rsidR="00457248" w:rsidRPr="00D434E2" w:rsidP="003D1058">
      <w:pPr>
        <w:pStyle w:val="FootnoteText"/>
        <w:bidi w:val="0"/>
        <w:spacing w:line="260" w:lineRule="exact"/>
      </w:pPr>
      <w:r w:rsidRPr="00D434E2">
        <w:rPr>
          <w:rStyle w:val="FootnoteReference"/>
          <w:rFonts w:cs="Times New Roman"/>
        </w:rPr>
        <w:footnoteRef/>
      </w:r>
      <w:r w:rsidRPr="00D434E2">
        <w:t xml:space="preserve"> </w:t>
      </w:r>
      <w:r>
        <w:rPr>
          <w:rFonts w:hint="cs"/>
          <w:rtl/>
        </w:rPr>
        <w:t xml:space="preserve">  </w:t>
      </w:r>
      <w:r w:rsidRPr="00D434E2">
        <w:t>op. cit</w:t>
      </w:r>
      <w:r w:rsidRPr="00D434E2">
        <w:rPr>
          <w:rtl/>
        </w:rPr>
        <w:t>.</w:t>
      </w:r>
    </w:p>
  </w:footnote>
  <w:footnote w:id="52">
    <w:p w:rsidR="00457248" w:rsidRPr="00D434E2" w:rsidP="003D1058">
      <w:pPr>
        <w:pStyle w:val="FootnoteText"/>
        <w:bidi w:val="0"/>
        <w:spacing w:line="260" w:lineRule="exact"/>
      </w:pPr>
      <w:r w:rsidRPr="00D434E2">
        <w:rPr>
          <w:rStyle w:val="FootnoteReference"/>
          <w:rFonts w:cs="Times New Roman"/>
        </w:rPr>
        <w:footnoteRef/>
      </w:r>
      <w:r>
        <w:rPr>
          <w:rFonts w:hint="cs"/>
          <w:rtl/>
        </w:rPr>
        <w:t xml:space="preserve"> </w:t>
      </w:r>
      <w:r w:rsidRPr="00D434E2">
        <w:t>Sankhder, B.M.:</w:t>
      </w:r>
      <w:r>
        <w:rPr>
          <w:rFonts w:hint="cs"/>
          <w:rtl/>
        </w:rPr>
        <w:t xml:space="preserve"> </w:t>
      </w:r>
      <w:r w:rsidRPr="00D434E2">
        <w:t>Apostle of Indian Awakening,</w:t>
      </w:r>
      <w:r>
        <w:t xml:space="preserve"> </w:t>
      </w:r>
      <w:r w:rsidRPr="00D434E2">
        <w:t>p 10</w:t>
      </w:r>
      <w:r w:rsidRPr="00D434E2">
        <w:rPr>
          <w:rtl/>
        </w:rPr>
        <w:t>.</w:t>
      </w:r>
    </w:p>
  </w:footnote>
  <w:footnote w:id="53">
    <w:p w:rsidR="00457248" w:rsidRPr="00D434E2" w:rsidP="003D1058">
      <w:pPr>
        <w:pStyle w:val="FootnoteText"/>
        <w:bidi w:val="0"/>
        <w:spacing w:line="260" w:lineRule="exact"/>
      </w:pPr>
      <w:r w:rsidRPr="00D434E2">
        <w:rPr>
          <w:rStyle w:val="FootnoteReference"/>
          <w:rFonts w:cs="Times New Roman"/>
        </w:rPr>
        <w:footnoteRef/>
      </w:r>
      <w:r>
        <w:t xml:space="preserve"> </w:t>
      </w:r>
      <w:r w:rsidRPr="00D434E2">
        <w:t>Ibid p 17</w:t>
      </w:r>
      <w:r w:rsidRPr="00D434E2">
        <w:rPr>
          <w:rtl/>
        </w:rPr>
        <w:t xml:space="preserve">. </w:t>
      </w:r>
    </w:p>
    <w:p w:rsidR="00457248" w:rsidRPr="00D434E2" w:rsidP="003D1058">
      <w:pPr>
        <w:pStyle w:val="FootnoteText"/>
        <w:bidi w:val="0"/>
        <w:spacing w:line="260" w:lineRule="exact"/>
      </w:pPr>
      <w:r>
        <w:t xml:space="preserve">  </w:t>
      </w:r>
      <w:r w:rsidRPr="00D434E2">
        <w:t>J.N.Farquhar: Modern Religious Movement in India P 34</w:t>
      </w:r>
      <w:r w:rsidRPr="00D434E2">
        <w:rPr>
          <w:rtl/>
        </w:rPr>
        <w:t>.</w:t>
      </w:r>
    </w:p>
  </w:footnote>
  <w:footnote w:id="54">
    <w:p w:rsidR="00457248" w:rsidRPr="00D434E2" w:rsidP="00714497">
      <w:pPr>
        <w:pStyle w:val="FootnoteText"/>
        <w:spacing w:line="260" w:lineRule="exact"/>
        <w:ind w:left="0" w:right="0"/>
        <w:jc w:val="both"/>
        <w:rPr>
          <w:rtl/>
        </w:rPr>
      </w:pPr>
      <w:r w:rsidRPr="00D434E2">
        <w:rPr>
          <w:rStyle w:val="FootnoteReference"/>
          <w:rFonts w:cs="Times New Roman"/>
        </w:rPr>
        <w:footnoteRef/>
      </w:r>
      <w:r w:rsidRPr="00D434E2">
        <w:t xml:space="preserve"> </w:t>
      </w:r>
      <w:r>
        <w:rPr>
          <w:rFonts w:hint="cs"/>
          <w:rtl/>
        </w:rPr>
        <w:t xml:space="preserve"> سید علی محمد نقوی:</w:t>
      </w:r>
      <w:r w:rsidRPr="00D434E2">
        <w:rPr>
          <w:rtl/>
        </w:rPr>
        <w:t xml:space="preserve"> اسلام و مل</w:t>
      </w:r>
      <w:r>
        <w:rPr>
          <w:rtl/>
        </w:rPr>
        <w:t>ي</w:t>
      </w:r>
      <w:r>
        <w:rPr>
          <w:rFonts w:hint="cs"/>
          <w:rtl/>
        </w:rPr>
        <w:t>‌</w:t>
      </w:r>
      <w:r w:rsidRPr="00D434E2">
        <w:rPr>
          <w:rtl/>
        </w:rPr>
        <w:t>گرا</w:t>
      </w:r>
      <w:r>
        <w:rPr>
          <w:rFonts w:hint="cs"/>
          <w:rtl/>
        </w:rPr>
        <w:t>ی</w:t>
      </w:r>
      <w:r w:rsidRPr="00D434E2">
        <w:rPr>
          <w:rtl/>
        </w:rPr>
        <w:t>ي</w:t>
      </w:r>
      <w:r>
        <w:rPr>
          <w:rFonts w:hint="cs"/>
          <w:rtl/>
        </w:rPr>
        <w:t>،</w:t>
      </w:r>
      <w:r w:rsidRPr="00D434E2">
        <w:rPr>
          <w:rtl/>
        </w:rPr>
        <w:t xml:space="preserve"> ص 8، دفتر نشر فرهنگ اسلامي</w:t>
      </w:r>
      <w:r>
        <w:rPr>
          <w:rFonts w:hint="cs"/>
          <w:rtl/>
        </w:rPr>
        <w:t>،</w:t>
      </w:r>
      <w:r w:rsidRPr="00D434E2">
        <w:rPr>
          <w:rtl/>
        </w:rPr>
        <w:t xml:space="preserve"> زمستان 60</w:t>
      </w:r>
      <w:r>
        <w:rPr>
          <w:rFonts w:hint="cs"/>
          <w:rtl/>
        </w:rPr>
        <w:t>.</w:t>
      </w:r>
      <w:r w:rsidRPr="00D434E2">
        <w:rPr>
          <w:rtl/>
        </w:rPr>
        <w:t xml:space="preserve"> نويسنده در اين كتاب نظريه فوق را مطرح كرده است.</w:t>
      </w:r>
    </w:p>
  </w:footnote>
  <w:footnote w:id="55">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J.N.Farquhar: Modern Religious Movement in India P 36</w:t>
      </w:r>
      <w:r w:rsidRPr="00D434E2">
        <w:rPr>
          <w:rtl/>
        </w:rPr>
        <w:t>.</w:t>
      </w:r>
    </w:p>
  </w:footnote>
  <w:footnote w:id="56">
    <w:p w:rsidR="00457248" w:rsidRPr="00D434E2" w:rsidP="003D1058">
      <w:pPr>
        <w:pStyle w:val="FootnoteText"/>
        <w:bidi w:val="0"/>
        <w:spacing w:line="260" w:lineRule="exact"/>
      </w:pPr>
      <w:r w:rsidRPr="00D434E2">
        <w:rPr>
          <w:rStyle w:val="FootnoteReference"/>
          <w:rFonts w:cs="Times New Roman"/>
        </w:rPr>
        <w:footnoteRef/>
      </w:r>
      <w:r>
        <w:t xml:space="preserve"> </w:t>
      </w:r>
      <w:r w:rsidRPr="00D434E2">
        <w:t>Max Muller: Biographical Essays, p. 31</w:t>
      </w:r>
      <w:r>
        <w:t>.</w:t>
      </w:r>
    </w:p>
  </w:footnote>
  <w:footnote w:id="57">
    <w:p w:rsidR="00457248" w:rsidRPr="00D434E2" w:rsidP="00CE4F66">
      <w:pPr>
        <w:pStyle w:val="FootnoteText"/>
        <w:bidi w:val="0"/>
        <w:spacing w:line="260" w:lineRule="exact"/>
      </w:pPr>
      <w:r w:rsidRPr="00D434E2">
        <w:rPr>
          <w:rStyle w:val="FootnoteReference"/>
          <w:rFonts w:cs="Times New Roman"/>
        </w:rPr>
        <w:footnoteRef/>
      </w:r>
      <w:r w:rsidRPr="00D434E2">
        <w:t xml:space="preserve"> </w:t>
      </w:r>
      <w:r>
        <w:t xml:space="preserve">   </w:t>
      </w:r>
      <w:r w:rsidRPr="00D434E2">
        <w:t>J.N.Farquhar: Modern Religious Movement</w:t>
      </w:r>
      <w:r>
        <w:t>s</w:t>
      </w:r>
      <w:r w:rsidRPr="00D434E2">
        <w:t xml:space="preserve"> in </w:t>
      </w:r>
      <w:smartTag w:uri="urn:schemas-microsoft-com:office:smarttags" w:element="place">
        <w:smartTag w:uri="urn:schemas-microsoft-com:office:smarttags" w:element="country-region">
          <w:r w:rsidRPr="00D434E2">
            <w:t>India</w:t>
          </w:r>
        </w:smartTag>
      </w:smartTag>
      <w:r w:rsidRPr="00D434E2">
        <w:t xml:space="preserve"> P 37</w:t>
      </w:r>
      <w:r w:rsidRPr="00D434E2">
        <w:rPr>
          <w:rtl/>
        </w:rPr>
        <w:t>.</w:t>
      </w:r>
    </w:p>
  </w:footnote>
  <w:footnote w:id="58">
    <w:p w:rsidR="00457248" w:rsidRPr="00D434E2" w:rsidP="00CE4F66">
      <w:pPr>
        <w:pStyle w:val="FootnoteText"/>
        <w:bidi w:val="0"/>
        <w:spacing w:line="260" w:lineRule="exact"/>
      </w:pPr>
      <w:r w:rsidRPr="00D434E2">
        <w:rPr>
          <w:rStyle w:val="FootnoteReference"/>
          <w:rFonts w:cs="Times New Roman"/>
        </w:rPr>
        <w:footnoteRef/>
      </w:r>
      <w:r w:rsidRPr="00D434E2">
        <w:t xml:space="preserve"> </w:t>
      </w:r>
      <w:r>
        <w:t xml:space="preserve"> </w:t>
      </w:r>
      <w:r w:rsidRPr="00D434E2">
        <w:t>B.M Sankhder: Apostle of Indian Awakening,</w:t>
      </w:r>
      <w:r>
        <w:rPr>
          <w:rFonts w:hint="cs"/>
          <w:rtl/>
        </w:rPr>
        <w:t xml:space="preserve"> </w:t>
      </w:r>
      <w:r w:rsidRPr="00D434E2">
        <w:t>p 20f</w:t>
      </w:r>
      <w:r w:rsidRPr="00D434E2">
        <w:rPr>
          <w:rtl/>
        </w:rPr>
        <w:t>.</w:t>
      </w:r>
    </w:p>
  </w:footnote>
  <w:footnote w:id="59">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J.N.Farquhar: Modern Religious Movement in India P 38</w:t>
      </w:r>
      <w:r w:rsidRPr="00D434E2">
        <w:rPr>
          <w:rtl/>
        </w:rPr>
        <w:t>.</w:t>
      </w:r>
    </w:p>
  </w:footnote>
  <w:footnote w:id="60">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Ram Mohan Roy: Collected Works</w:t>
      </w:r>
    </w:p>
  </w:footnote>
  <w:footnote w:id="61">
    <w:p w:rsidR="00457248" w:rsidRPr="00D434E2" w:rsidP="00CE4F66">
      <w:pPr>
        <w:pStyle w:val="FootnoteText"/>
        <w:bidi w:val="0"/>
        <w:spacing w:line="260" w:lineRule="exact"/>
        <w:rPr>
          <w:rtl/>
        </w:rPr>
      </w:pPr>
      <w:r w:rsidRPr="00D434E2">
        <w:rPr>
          <w:rStyle w:val="FootnoteReference"/>
          <w:rFonts w:cs="Times New Roman"/>
        </w:rPr>
        <w:footnoteRef/>
      </w:r>
      <w:r w:rsidRPr="00D434E2">
        <w:rPr>
          <w:rtl/>
        </w:rPr>
        <w:t xml:space="preserve">   </w:t>
      </w:r>
      <w:r w:rsidRPr="00D434E2">
        <w:t>Dabendra Nath Tagore:Religion of Brahmo Samaj</w:t>
      </w:r>
    </w:p>
    <w:p w:rsidR="00457248" w:rsidRPr="00D434E2" w:rsidP="00CE4F66">
      <w:pPr>
        <w:pStyle w:val="FootnoteText"/>
        <w:bidi w:val="0"/>
        <w:spacing w:line="260" w:lineRule="exact"/>
        <w:rPr>
          <w:rtl/>
        </w:rPr>
      </w:pPr>
      <w:r>
        <w:t xml:space="preserve">    </w:t>
      </w:r>
      <w:r w:rsidRPr="00D434E2">
        <w:rPr>
          <w:rtl/>
        </w:rPr>
        <w:t xml:space="preserve"> </w:t>
      </w:r>
      <w:r w:rsidRPr="00D434E2">
        <w:t>H. Heimsath: Ram Mohan Roy and Social Reform, p. 156.</w:t>
      </w:r>
      <w:r w:rsidRPr="00D434E2">
        <w:rPr>
          <w:rtl/>
        </w:rPr>
        <w:t xml:space="preserve"> </w:t>
      </w:r>
      <w:r w:rsidRPr="00D434E2">
        <w:t xml:space="preserve"> Charles</w:t>
      </w:r>
      <w:r w:rsidRPr="00D434E2">
        <w:rPr>
          <w:rtl/>
        </w:rPr>
        <w:t xml:space="preserve"> </w:t>
      </w:r>
    </w:p>
  </w:footnote>
  <w:footnote w:id="62">
    <w:p w:rsidR="00457248" w:rsidRPr="00D434E2" w:rsidP="003D1058">
      <w:pPr>
        <w:pStyle w:val="FootnoteText"/>
        <w:bidi w:val="0"/>
        <w:spacing w:line="260" w:lineRule="exact"/>
      </w:pPr>
      <w:r w:rsidRPr="00D434E2">
        <w:rPr>
          <w:rStyle w:val="FootnoteReference"/>
          <w:rFonts w:cs="Times New Roman"/>
        </w:rPr>
        <w:footnoteRef/>
      </w:r>
      <w:r>
        <w:t xml:space="preserve"> </w:t>
      </w:r>
      <w:r w:rsidRPr="00D434E2">
        <w:t xml:space="preserve">W.H.Carey: The Good Old </w:t>
      </w:r>
      <w:r>
        <w:t>D</w:t>
      </w:r>
      <w:r w:rsidRPr="00D434E2">
        <w:t>ays</w:t>
      </w:r>
      <w:r>
        <w:t>,</w:t>
      </w:r>
      <w:r w:rsidRPr="00D434E2">
        <w:t xml:space="preserve"> Calcutta, 1964</w:t>
      </w:r>
    </w:p>
  </w:footnote>
  <w:footnote w:id="63">
    <w:p w:rsidR="00457248" w:rsidRPr="00D434E2" w:rsidP="00CE4F66">
      <w:pPr>
        <w:pStyle w:val="FootnoteText"/>
        <w:bidi w:val="0"/>
        <w:spacing w:line="260" w:lineRule="exact"/>
      </w:pPr>
      <w:r w:rsidRPr="00D434E2">
        <w:rPr>
          <w:rStyle w:val="FootnoteReference"/>
          <w:rFonts w:cs="Times New Roman"/>
        </w:rPr>
        <w:footnoteRef/>
      </w:r>
      <w:r>
        <w:rPr>
          <w:rFonts w:hint="cs"/>
          <w:rtl/>
        </w:rPr>
        <w:t xml:space="preserve"> </w:t>
      </w:r>
      <w:r w:rsidRPr="00D434E2">
        <w:t>Ashish Nandy: Sati, p.172-174</w:t>
      </w:r>
      <w:r>
        <w:t>.</w:t>
      </w:r>
    </w:p>
  </w:footnote>
  <w:footnote w:id="64">
    <w:p w:rsidR="00457248" w:rsidRPr="00D434E2" w:rsidP="00BA247C">
      <w:pPr>
        <w:pStyle w:val="FootnoteText"/>
        <w:bidi w:val="0"/>
        <w:spacing w:line="260" w:lineRule="exact"/>
      </w:pPr>
      <w:r w:rsidRPr="00D434E2">
        <w:rPr>
          <w:rStyle w:val="FootnoteReference"/>
          <w:rFonts w:cs="Times New Roman"/>
        </w:rPr>
        <w:footnoteRef/>
      </w:r>
      <w:r>
        <w:t xml:space="preserve"> </w:t>
      </w:r>
      <w:r w:rsidRPr="00D434E2">
        <w:t>Roy, Ra</w:t>
      </w:r>
      <w:r>
        <w:t>ja Ram Mohan Collected Works.</w:t>
      </w:r>
    </w:p>
  </w:footnote>
  <w:footnote w:id="65">
    <w:p w:rsidR="00457248" w:rsidRPr="00D434E2" w:rsidP="00BA247C">
      <w:pPr>
        <w:pStyle w:val="FootnoteText"/>
        <w:bidi w:val="0"/>
        <w:spacing w:line="260" w:lineRule="exact"/>
      </w:pPr>
      <w:r w:rsidRPr="00D434E2">
        <w:rPr>
          <w:rStyle w:val="FootnoteReference"/>
          <w:rFonts w:cs="Times New Roman"/>
        </w:rPr>
        <w:footnoteRef/>
      </w:r>
      <w:r>
        <w:t xml:space="preserve"> </w:t>
      </w:r>
      <w:r w:rsidRPr="00D434E2">
        <w:t>Ashish Nandy:</w:t>
      </w:r>
      <w:r>
        <w:t xml:space="preserve"> </w:t>
      </w:r>
      <w:r w:rsidRPr="00D434E2">
        <w:t>Sati: Tragic Story of 19</w:t>
      </w:r>
      <w:r w:rsidRPr="00D434E2">
        <w:rPr>
          <w:vertAlign w:val="superscript"/>
        </w:rPr>
        <w:t>th</w:t>
      </w:r>
      <w:r w:rsidRPr="00D434E2">
        <w:t xml:space="preserve"> Century</w:t>
      </w:r>
      <w:r>
        <w:t>, p.18</w:t>
      </w:r>
      <w:r w:rsidRPr="00D434E2">
        <w:rPr>
          <w:rtl/>
        </w:rPr>
        <w:t>.</w:t>
      </w:r>
    </w:p>
  </w:footnote>
  <w:footnote w:id="66">
    <w:p w:rsidR="00457248" w:rsidRPr="00D434E2" w:rsidP="00CE4F66">
      <w:pPr>
        <w:pStyle w:val="FootnoteText"/>
        <w:bidi w:val="0"/>
        <w:spacing w:line="260" w:lineRule="exact"/>
      </w:pPr>
      <w:r>
        <w:t xml:space="preserve">  </w:t>
      </w:r>
      <w:r w:rsidRPr="00D434E2">
        <w:t>J.N.Farquhar: Modern Religious Movement in India P 39</w:t>
      </w:r>
      <w:r w:rsidRPr="00D434E2">
        <w:rPr>
          <w:rtl/>
        </w:rPr>
        <w:t>.</w:t>
      </w:r>
    </w:p>
  </w:footnote>
  <w:footnote w:id="67">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Ibid, p 35</w:t>
      </w:r>
      <w:r w:rsidRPr="00D434E2">
        <w:rPr>
          <w:rtl/>
        </w:rPr>
        <w:t>.</w:t>
      </w:r>
    </w:p>
  </w:footnote>
  <w:footnote w:id="68">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J.N.Farquhar: Modern Religious Movement in India, p. 40</w:t>
      </w:r>
      <w:r>
        <w:t>.</w:t>
      </w:r>
    </w:p>
  </w:footnote>
  <w:footnote w:id="69">
    <w:p w:rsidR="00457248" w:rsidRPr="00D434E2" w:rsidP="00CE4F66">
      <w:pPr>
        <w:pStyle w:val="FootnoteText"/>
        <w:bidi w:val="0"/>
        <w:spacing w:line="260" w:lineRule="exact"/>
      </w:pPr>
      <w:r w:rsidRPr="00D434E2">
        <w:rPr>
          <w:rStyle w:val="FootnoteReference"/>
          <w:rFonts w:cs="Times New Roman"/>
        </w:rPr>
        <w:footnoteRef/>
      </w:r>
      <w:r>
        <w:rPr>
          <w:rFonts w:hint="cs"/>
          <w:rtl/>
        </w:rPr>
        <w:t xml:space="preserve"> </w:t>
      </w:r>
      <w:r w:rsidRPr="00D434E2">
        <w:t>J.N.Farquhar: Modern Religious Movement in India, p. 40</w:t>
      </w:r>
      <w:r>
        <w:t>.</w:t>
      </w:r>
    </w:p>
  </w:footnote>
  <w:footnote w:id="70">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 xml:space="preserve">J.N.Farquhar: Modern Religious Movement in </w:t>
      </w:r>
      <w:smartTag w:uri="urn:schemas-microsoft-com:office:smarttags" w:element="place">
        <w:smartTag w:uri="urn:schemas-microsoft-com:office:smarttags" w:element="country-region">
          <w:r w:rsidRPr="00D434E2">
            <w:t>India</w:t>
          </w:r>
        </w:smartTag>
      </w:smartTag>
      <w:r w:rsidRPr="00D434E2">
        <w:t xml:space="preserve"> P 41</w:t>
      </w:r>
    </w:p>
  </w:footnote>
  <w:footnote w:id="71">
    <w:p w:rsidR="00457248" w:rsidRPr="00D434E2" w:rsidP="00CE4F66">
      <w:pPr>
        <w:pStyle w:val="FootnoteText"/>
        <w:bidi w:val="0"/>
        <w:spacing w:line="260" w:lineRule="exact"/>
      </w:pPr>
      <w:r w:rsidRPr="00D434E2">
        <w:rPr>
          <w:rStyle w:val="FootnoteReference"/>
          <w:rFonts w:cs="Times New Roman"/>
        </w:rPr>
        <w:footnoteRef/>
      </w:r>
      <w:r w:rsidRPr="00D434E2">
        <w:t>Tagore, Dabendra Nath:Religion of Brahmo Samaj</w:t>
      </w:r>
      <w:r>
        <w:t>, p. 22-5</w:t>
      </w:r>
      <w:r>
        <w:rPr>
          <w:rtl/>
        </w:rPr>
        <w:t xml:space="preserve"> </w:t>
      </w:r>
      <w:r w:rsidRPr="00D434E2">
        <w:rPr>
          <w:rtl/>
        </w:rPr>
        <w:t>.</w:t>
      </w:r>
    </w:p>
  </w:footnote>
  <w:footnote w:id="72">
    <w:p w:rsidR="00457248" w:rsidRPr="00D434E2" w:rsidP="00CE4F66">
      <w:pPr>
        <w:pStyle w:val="FootnoteText"/>
        <w:bidi w:val="0"/>
        <w:spacing w:line="260" w:lineRule="exact"/>
      </w:pPr>
      <w:r w:rsidRPr="00D434E2">
        <w:rPr>
          <w:rStyle w:val="FootnoteReference"/>
          <w:rFonts w:cs="Times New Roman"/>
        </w:rPr>
        <w:footnoteRef/>
      </w:r>
      <w:r>
        <w:rPr>
          <w:rFonts w:hint="cs"/>
          <w:rtl/>
        </w:rPr>
        <w:t xml:space="preserve"> </w:t>
      </w:r>
      <w:r w:rsidRPr="00D434E2">
        <w:t>Farquhar: Modern Religious movement in India, p. 49</w:t>
      </w:r>
    </w:p>
  </w:footnote>
  <w:footnote w:id="73">
    <w:p w:rsidR="00457248" w:rsidRPr="00D434E2" w:rsidP="00CE4F66">
      <w:pPr>
        <w:pStyle w:val="FootnoteText"/>
        <w:bidi w:val="0"/>
        <w:spacing w:line="260" w:lineRule="exact"/>
      </w:pPr>
      <w:r w:rsidRPr="00D434E2">
        <w:rPr>
          <w:rStyle w:val="FootnoteReference"/>
          <w:rFonts w:cs="Times New Roman"/>
        </w:rPr>
        <w:footnoteRef/>
      </w:r>
      <w:r>
        <w:rPr>
          <w:rFonts w:hint="cs"/>
          <w:rtl/>
        </w:rPr>
        <w:t xml:space="preserve"> </w:t>
      </w:r>
      <w:r w:rsidRPr="00D434E2">
        <w:t>Farquhar: ibid p</w:t>
      </w:r>
      <w:r>
        <w:t xml:space="preserve"> </w:t>
      </w:r>
      <w:r w:rsidRPr="00D434E2">
        <w:t>49</w:t>
      </w:r>
      <w:r>
        <w:t>.</w:t>
      </w:r>
    </w:p>
  </w:footnote>
  <w:footnote w:id="74">
    <w:p w:rsidR="00457248" w:rsidRPr="00D434E2" w:rsidP="00CE4F66">
      <w:pPr>
        <w:pStyle w:val="FootnoteText"/>
        <w:bidi w:val="0"/>
        <w:spacing w:line="260" w:lineRule="exact"/>
      </w:pPr>
      <w:r w:rsidRPr="00D434E2">
        <w:rPr>
          <w:rStyle w:val="FootnoteReference"/>
          <w:rFonts w:cs="Times New Roman"/>
        </w:rPr>
        <w:footnoteRef/>
      </w:r>
      <w:r>
        <w:rPr>
          <w:rFonts w:hint="cs"/>
          <w:rtl/>
        </w:rPr>
        <w:t xml:space="preserve"> </w:t>
      </w:r>
      <w:r w:rsidRPr="00D434E2">
        <w:t>Keshab Chandra Sen: Jesus Christ Europe and Asia, 1866</w:t>
      </w:r>
      <w:r>
        <w:t>.</w:t>
      </w:r>
    </w:p>
  </w:footnote>
  <w:footnote w:id="75">
    <w:p w:rsidR="00457248" w:rsidRPr="00D434E2" w:rsidP="00CE4F66">
      <w:pPr>
        <w:pStyle w:val="FootnoteText"/>
        <w:bidi w:val="0"/>
        <w:spacing w:line="260" w:lineRule="exact"/>
      </w:pPr>
      <w:r w:rsidRPr="00D434E2">
        <w:rPr>
          <w:rStyle w:val="FootnoteReference"/>
          <w:rFonts w:cs="Times New Roman"/>
        </w:rPr>
        <w:footnoteRef/>
      </w:r>
      <w:r>
        <w:rPr>
          <w:rFonts w:hint="cs"/>
          <w:rtl/>
        </w:rPr>
        <w:t xml:space="preserve"> </w:t>
      </w:r>
      <w:r w:rsidRPr="00D434E2">
        <w:t xml:space="preserve">Keshab Sen: Lectures in </w:t>
      </w:r>
      <w:smartTag w:uri="urn:schemas-microsoft-com:office:smarttags" w:element="place">
        <w:smartTag w:uri="urn:schemas-microsoft-com:office:smarttags" w:element="country-region">
          <w:r w:rsidRPr="00D434E2">
            <w:t>India</w:t>
          </w:r>
        </w:smartTag>
      </w:smartTag>
      <w:r w:rsidRPr="00D434E2">
        <w:t>, p. 245-6</w:t>
      </w:r>
    </w:p>
  </w:footnote>
  <w:footnote w:id="76">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Farquhar:Modern Religious Movement in Indian, p. 67</w:t>
      </w:r>
    </w:p>
  </w:footnote>
  <w:footnote w:id="77">
    <w:p w:rsidR="00457248" w:rsidRPr="00D434E2" w:rsidP="00CE4F66">
      <w:pPr>
        <w:pStyle w:val="FootnoteText"/>
        <w:bidi w:val="0"/>
        <w:spacing w:line="260" w:lineRule="exact"/>
      </w:pPr>
      <w:r w:rsidRPr="00D434E2">
        <w:rPr>
          <w:rStyle w:val="FootnoteReference"/>
          <w:rFonts w:cs="Times New Roman"/>
        </w:rPr>
        <w:footnoteRef/>
      </w:r>
      <w:r>
        <w:rPr>
          <w:rFonts w:hint="cs"/>
          <w:rtl/>
        </w:rPr>
        <w:t xml:space="preserve"> </w:t>
      </w:r>
      <w:r w:rsidRPr="00D434E2">
        <w:t>J.N.Farquhar: Modern Religious Movement in India P 42</w:t>
      </w:r>
      <w:r>
        <w:t>.</w:t>
      </w:r>
    </w:p>
  </w:footnote>
  <w:footnote w:id="78">
    <w:p w:rsidR="00457248" w:rsidRPr="00D434E2" w:rsidP="00CE4F66">
      <w:pPr>
        <w:pStyle w:val="FootnoteText"/>
        <w:bidi w:val="0"/>
        <w:spacing w:line="260" w:lineRule="exact"/>
      </w:pPr>
      <w:r w:rsidRPr="00D434E2">
        <w:rPr>
          <w:rStyle w:val="FootnoteReference"/>
          <w:rFonts w:cs="Times New Roman"/>
        </w:rPr>
        <w:footnoteRef/>
      </w:r>
      <w:r w:rsidRPr="00D434E2">
        <w:t xml:space="preserve">J.N.Farquhar: Modern Religious Movement in </w:t>
      </w:r>
      <w:smartTag w:uri="urn:schemas-microsoft-com:office:smarttags" w:element="place">
        <w:smartTag w:uri="urn:schemas-microsoft-com:office:smarttags" w:element="country-region">
          <w:r w:rsidRPr="00D434E2">
            <w:t>India</w:t>
          </w:r>
        </w:smartTag>
      </w:smartTag>
      <w:r w:rsidRPr="00D434E2">
        <w:t xml:space="preserve"> P 42</w:t>
      </w:r>
      <w:r w:rsidRPr="00D434E2">
        <w:rPr>
          <w:rtl/>
        </w:rPr>
        <w:t>.</w:t>
      </w:r>
    </w:p>
  </w:footnote>
  <w:footnote w:id="79">
    <w:p w:rsidR="00457248" w:rsidRPr="00D434E2" w:rsidP="00CE4F66">
      <w:pPr>
        <w:pStyle w:val="FootnoteText"/>
        <w:bidi w:val="0"/>
        <w:spacing w:line="260" w:lineRule="exact"/>
      </w:pPr>
      <w:r w:rsidRPr="00D434E2">
        <w:rPr>
          <w:rStyle w:val="FootnoteReference"/>
          <w:rFonts w:cs="Times New Roman"/>
        </w:rPr>
        <w:footnoteRef/>
      </w:r>
      <w:r>
        <w:rPr>
          <w:rFonts w:hint="cs"/>
          <w:rtl/>
        </w:rPr>
        <w:t xml:space="preserve"> </w:t>
      </w:r>
      <w:r w:rsidRPr="00D434E2">
        <w:t>J.N.Farquhar: Modern Religious Movement in India P 43</w:t>
      </w:r>
    </w:p>
  </w:footnote>
  <w:footnote w:id="80">
    <w:p w:rsidR="00457248" w:rsidRPr="00D434E2" w:rsidP="00CE4F66">
      <w:pPr>
        <w:pStyle w:val="FootnoteText"/>
        <w:bidi w:val="0"/>
        <w:spacing w:line="260" w:lineRule="exact"/>
      </w:pPr>
      <w:r>
        <w:t xml:space="preserve">  </w:t>
      </w:r>
      <w:r w:rsidRPr="00D434E2">
        <w:t>Keshab Chandra Sen:: Laws of Life</w:t>
      </w:r>
      <w:r w:rsidRPr="00D434E2">
        <w:rPr>
          <w:rtl/>
        </w:rPr>
        <w:t xml:space="preserve"> 2-5.</w:t>
      </w:r>
    </w:p>
  </w:footnote>
  <w:footnote w:id="81">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Keshab Chandra Sen:: Laws of Life</w:t>
      </w:r>
      <w:r w:rsidRPr="00D434E2">
        <w:rPr>
          <w:rtl/>
        </w:rPr>
        <w:t xml:space="preserve"> 2-5. ، ص 11-2.</w:t>
      </w:r>
    </w:p>
  </w:footnote>
  <w:footnote w:id="82">
    <w:p w:rsidR="00457248" w:rsidRPr="00D434E2" w:rsidP="00CE4F66">
      <w:pPr>
        <w:pStyle w:val="FootnoteText"/>
        <w:bidi w:val="0"/>
        <w:spacing w:line="260" w:lineRule="exact"/>
      </w:pPr>
      <w:r w:rsidRPr="00D434E2">
        <w:rPr>
          <w:rStyle w:val="FootnoteReference"/>
          <w:rFonts w:cs="Times New Roman"/>
        </w:rPr>
        <w:footnoteRef/>
      </w:r>
      <w:r w:rsidRPr="00D434E2">
        <w:t xml:space="preserve">Farquhar: Modern Religious Movement in </w:t>
      </w:r>
      <w:smartTag w:uri="urn:schemas-microsoft-com:office:smarttags" w:element="place">
        <w:smartTag w:uri="urn:schemas-microsoft-com:office:smarttags" w:element="country-region">
          <w:r w:rsidRPr="00D434E2">
            <w:t>India</w:t>
          </w:r>
        </w:smartTag>
      </w:smartTag>
      <w:r w:rsidRPr="00D434E2">
        <w:t>, p. 55</w:t>
      </w:r>
    </w:p>
  </w:footnote>
  <w:footnote w:id="83">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J.N.Farquhar: Modern Religious Movement</w:t>
      </w:r>
      <w:r>
        <w:t>s</w:t>
      </w:r>
      <w:r w:rsidRPr="00D434E2">
        <w:t xml:space="preserve"> in India P 44</w:t>
      </w:r>
    </w:p>
  </w:footnote>
  <w:footnote w:id="84">
    <w:p w:rsidR="00457248" w:rsidRPr="00D434E2" w:rsidP="00CE4F66">
      <w:pPr>
        <w:pStyle w:val="FootnoteText"/>
        <w:bidi w:val="0"/>
        <w:spacing w:line="260" w:lineRule="exact"/>
        <w:rPr>
          <w:rtl/>
        </w:rPr>
      </w:pPr>
      <w:r w:rsidRPr="00D434E2">
        <w:rPr>
          <w:rStyle w:val="FootnoteReference"/>
          <w:rFonts w:cs="Times New Roman"/>
        </w:rPr>
        <w:footnoteRef/>
      </w:r>
      <w:r>
        <w:rPr>
          <w:rFonts w:hint="cs"/>
          <w:rtl/>
        </w:rPr>
        <w:t xml:space="preserve"> </w:t>
      </w:r>
      <w:r w:rsidRPr="00D434E2">
        <w:t>Shastri, Shiv Nath:History of Brahmo Samaj</w:t>
      </w:r>
      <w:r w:rsidRPr="00D434E2">
        <w:rPr>
          <w:rtl/>
        </w:rPr>
        <w:t xml:space="preserve"> </w:t>
      </w:r>
      <w:r w:rsidRPr="00D434E2">
        <w:rPr>
          <w:rFonts w:cs="Times New Roman"/>
        </w:rPr>
        <w:t></w:t>
      </w:r>
    </w:p>
  </w:footnote>
  <w:footnote w:id="85">
    <w:p w:rsidR="00457248" w:rsidRPr="00D434E2" w:rsidP="00C676EC">
      <w:pPr>
        <w:pStyle w:val="FootnoteText"/>
        <w:bidi w:val="0"/>
        <w:spacing w:line="260" w:lineRule="exact"/>
      </w:pPr>
      <w:r>
        <w:t xml:space="preserve">3. </w:t>
      </w:r>
      <w:r w:rsidRPr="00D434E2">
        <w:t>Sarkar, Hem Chand :Sadharan Samaj</w:t>
      </w:r>
      <w:r>
        <w:t xml:space="preserve"> p. 48</w:t>
      </w:r>
      <w:r w:rsidRPr="00D434E2">
        <w:rPr>
          <w:rtl/>
        </w:rPr>
        <w:t>.</w:t>
      </w:r>
    </w:p>
  </w:footnote>
  <w:footnote w:id="86">
    <w:p w:rsidR="00457248" w:rsidRPr="00D434E2" w:rsidP="0001678B">
      <w:pPr>
        <w:pStyle w:val="FootnoteText"/>
        <w:bidi w:val="0"/>
        <w:spacing w:line="260" w:lineRule="exact"/>
      </w:pPr>
      <w:r w:rsidRPr="00D434E2">
        <w:rPr>
          <w:rStyle w:val="FootnoteReference"/>
          <w:rFonts w:cs="Times New Roman"/>
        </w:rPr>
        <w:footnoteRef/>
      </w:r>
      <w:r w:rsidRPr="00D434E2">
        <w:rPr>
          <w:rtl/>
        </w:rPr>
        <w:t xml:space="preserve"> </w:t>
      </w:r>
      <w:r w:rsidRPr="00D434E2">
        <w:t>Rabindra Nath Tagore:Religion of Man</w:t>
      </w:r>
      <w:r>
        <w:t>, p. 107</w:t>
      </w:r>
      <w:r w:rsidRPr="00D434E2">
        <w:rPr>
          <w:rtl/>
        </w:rPr>
        <w:t>.</w:t>
      </w:r>
    </w:p>
  </w:footnote>
  <w:footnote w:id="87">
    <w:p w:rsidR="00457248" w:rsidRPr="00D434E2" w:rsidP="00CE4F66">
      <w:pPr>
        <w:pStyle w:val="FootnoteText"/>
        <w:bidi w:val="0"/>
        <w:spacing w:line="260" w:lineRule="exact"/>
      </w:pPr>
      <w:r w:rsidRPr="00D434E2">
        <w:rPr>
          <w:rStyle w:val="FootnoteReference"/>
          <w:rFonts w:cs="Times New Roman"/>
        </w:rPr>
        <w:footnoteRef/>
      </w:r>
      <w:r w:rsidRPr="00D434E2">
        <w:t xml:space="preserve"> Rabindra Nath Tagore:Sadhana</w:t>
      </w:r>
      <w:r>
        <w:t>.</w:t>
      </w:r>
    </w:p>
  </w:footnote>
  <w:footnote w:id="88">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Basant Kumar Lal: Contemporary Indian Philosophy, Motilal Banarasi Das Delhi.</w:t>
      </w:r>
    </w:p>
  </w:footnote>
  <w:footnote w:id="89">
    <w:p w:rsidR="00457248" w:rsidRPr="00D434E2" w:rsidP="00CE4F66">
      <w:pPr>
        <w:pStyle w:val="FootnoteText"/>
        <w:bidi w:val="0"/>
        <w:spacing w:line="260" w:lineRule="exact"/>
      </w:pPr>
      <w:r w:rsidRPr="00D434E2">
        <w:t>Basant Kumar Lal :Contemporary Indian Philosophy</w:t>
      </w:r>
    </w:p>
    <w:p w:rsidR="00457248" w:rsidRPr="00D434E2" w:rsidP="00CE4F66">
      <w:pPr>
        <w:pStyle w:val="FootnoteText"/>
        <w:bidi w:val="0"/>
        <w:spacing w:line="260" w:lineRule="exact"/>
        <w:rPr>
          <w:rtl/>
        </w:rPr>
      </w:pPr>
      <w:r w:rsidRPr="00D434E2">
        <w:t>Radhakrishnan: Rabindra Nath</w:t>
      </w:r>
      <w:r w:rsidRPr="00D434E2">
        <w:rPr>
          <w:rtl/>
        </w:rPr>
        <w:t xml:space="preserve"> 7.</w:t>
      </w:r>
    </w:p>
    <w:p w:rsidR="00457248" w:rsidRPr="00D434E2" w:rsidP="00CE4F66">
      <w:pPr>
        <w:pStyle w:val="FootnoteText"/>
        <w:bidi w:val="0"/>
        <w:spacing w:line="260" w:lineRule="exact"/>
      </w:pPr>
      <w:r w:rsidRPr="005C4B20">
        <w:rPr>
          <w:vertAlign w:val="superscript"/>
        </w:rPr>
        <w:t>89</w:t>
      </w:r>
      <w:r>
        <w:t xml:space="preserve">  </w:t>
      </w:r>
      <w:r w:rsidRPr="00D434E2">
        <w:t>Dutt, Harbindra Nath:Rabindranath Tagore as a Vedantic Sage</w:t>
      </w:r>
      <w:r w:rsidRPr="00D434E2">
        <w:rPr>
          <w:rtl/>
        </w:rPr>
        <w:t xml:space="preserve">. </w:t>
      </w:r>
    </w:p>
  </w:footnote>
  <w:footnote w:id="90">
    <w:p w:rsidR="00457248" w:rsidRPr="00D434E2" w:rsidP="00CE4F66">
      <w:pPr>
        <w:pStyle w:val="FootnoteText"/>
        <w:bidi w:val="0"/>
        <w:spacing w:line="260" w:lineRule="exact"/>
      </w:pPr>
      <w:r>
        <w:rPr>
          <w:vertAlign w:val="superscript"/>
        </w:rPr>
        <w:t>2</w:t>
      </w:r>
      <w:r w:rsidRPr="00BD4116">
        <w:rPr>
          <w:vertAlign w:val="superscript"/>
        </w:rPr>
        <w:t>.</w:t>
      </w:r>
      <w:r>
        <w:t xml:space="preserve"> </w:t>
      </w:r>
      <w:r w:rsidRPr="00D434E2">
        <w:t>Rabindra Nath Tagore: Gitanjali</w:t>
      </w:r>
      <w:r w:rsidRPr="00D434E2">
        <w:rPr>
          <w:rtl/>
        </w:rPr>
        <w:t xml:space="preserve"> 67.</w:t>
      </w:r>
    </w:p>
  </w:footnote>
  <w:footnote w:id="91">
    <w:p w:rsidR="00457248" w:rsidRPr="00D434E2" w:rsidP="001C25CE">
      <w:pPr>
        <w:pStyle w:val="FootnoteText"/>
        <w:bidi w:val="0"/>
        <w:spacing w:line="260" w:lineRule="exact"/>
      </w:pPr>
      <w:r w:rsidRPr="00BD4116">
        <w:rPr>
          <w:vertAlign w:val="superscript"/>
          <w:lang w:bidi="ur-PK"/>
        </w:rPr>
        <w:t>2.</w:t>
      </w:r>
      <w:r>
        <w:t xml:space="preserve"> </w:t>
      </w:r>
      <w:r w:rsidRPr="00D434E2">
        <w:t>Rabindra Nath Tagore: Religion of Man</w:t>
      </w:r>
      <w:r>
        <w:t>, p. 114</w:t>
      </w:r>
      <w:r w:rsidRPr="00D434E2">
        <w:rPr>
          <w:rtl/>
        </w:rPr>
        <w:t>.</w:t>
      </w:r>
    </w:p>
  </w:footnote>
  <w:footnote w:id="92">
    <w:p w:rsidR="00457248" w:rsidRPr="00D434E2" w:rsidP="001C25CE">
      <w:pPr>
        <w:pStyle w:val="FootnoteText"/>
        <w:bidi w:val="0"/>
        <w:spacing w:line="260" w:lineRule="exact"/>
      </w:pPr>
      <w:r w:rsidRPr="00D434E2">
        <w:rPr>
          <w:rStyle w:val="FootnoteReference"/>
          <w:rFonts w:cs="Times New Roman"/>
        </w:rPr>
        <w:footnoteRef/>
      </w:r>
      <w:r>
        <w:rPr>
          <w:rFonts w:hint="cs"/>
          <w:rtl/>
        </w:rPr>
        <w:t xml:space="preserve"> </w:t>
      </w:r>
      <w:r w:rsidRPr="00D434E2">
        <w:rPr>
          <w:rtl/>
        </w:rPr>
        <w:t xml:space="preserve"> </w:t>
      </w:r>
      <w:r>
        <w:t xml:space="preserve">Ibid, p. 80. </w:t>
      </w:r>
    </w:p>
  </w:footnote>
  <w:footnote w:id="93">
    <w:p w:rsidR="00457248" w:rsidRPr="00D434E2" w:rsidP="00CE4F66">
      <w:pPr>
        <w:pStyle w:val="FootnoteText"/>
        <w:bidi w:val="0"/>
        <w:spacing w:line="260" w:lineRule="exact"/>
        <w:rPr>
          <w:rtl/>
        </w:rPr>
      </w:pPr>
      <w:r w:rsidRPr="00D434E2">
        <w:rPr>
          <w:rStyle w:val="FootnoteReference"/>
          <w:rFonts w:cs="Times New Roman"/>
        </w:rPr>
        <w:footnoteRef/>
      </w:r>
      <w:r>
        <w:rPr>
          <w:rFonts w:hint="cs"/>
          <w:rtl/>
        </w:rPr>
        <w:t xml:space="preserve"> </w:t>
      </w:r>
      <w:r w:rsidRPr="00D434E2">
        <w:t>Basant Kumar Lal: Contemporary Indian Philosophy, Motilal Banarasi Das Delhi.</w:t>
      </w:r>
    </w:p>
  </w:footnote>
  <w:footnote w:id="94">
    <w:p w:rsidR="00457248" w:rsidRPr="00D434E2" w:rsidP="002D7A70">
      <w:pPr>
        <w:pStyle w:val="FootnoteText"/>
        <w:bidi w:val="0"/>
        <w:spacing w:line="260" w:lineRule="exact"/>
      </w:pPr>
      <w:r w:rsidRPr="00D434E2">
        <w:rPr>
          <w:rStyle w:val="FootnoteReference"/>
          <w:rFonts w:cs="Times New Roman"/>
        </w:rPr>
        <w:footnoteRef/>
      </w:r>
      <w:r>
        <w:t xml:space="preserve"> </w:t>
      </w:r>
      <w:r w:rsidRPr="00D434E2">
        <w:t>Rabindra Nath Tagore: Religion of Man</w:t>
      </w:r>
      <w:r>
        <w:t>, p 80</w:t>
      </w:r>
      <w:r w:rsidRPr="00D434E2">
        <w:rPr>
          <w:rtl/>
        </w:rPr>
        <w:t>.</w:t>
      </w:r>
    </w:p>
  </w:footnote>
  <w:footnote w:id="95">
    <w:p w:rsidR="00457248" w:rsidRPr="00D434E2" w:rsidP="00CE4F66">
      <w:pPr>
        <w:pStyle w:val="FootnoteText"/>
        <w:bidi w:val="0"/>
        <w:spacing w:line="260" w:lineRule="exact"/>
      </w:pPr>
      <w:r w:rsidRPr="00D434E2">
        <w:rPr>
          <w:rStyle w:val="FootnoteReference"/>
          <w:rFonts w:cs="Times New Roman"/>
        </w:rPr>
        <w:footnoteRef/>
      </w:r>
      <w:r>
        <w:rPr>
          <w:rFonts w:hint="cs"/>
          <w:rtl/>
        </w:rPr>
        <w:t xml:space="preserve"> </w:t>
      </w:r>
      <w:r w:rsidRPr="00D434E2">
        <w:t>Rabindra Nath Tagore: Personality</w:t>
      </w:r>
    </w:p>
  </w:footnote>
  <w:footnote w:id="96">
    <w:p w:rsidR="00457248" w:rsidRPr="00D434E2" w:rsidP="00CE4F66">
      <w:pPr>
        <w:pStyle w:val="FootnoteText"/>
        <w:bidi w:val="0"/>
        <w:spacing w:line="260" w:lineRule="exact"/>
      </w:pPr>
      <w:r w:rsidRPr="00D434E2">
        <w:rPr>
          <w:rStyle w:val="FootnoteReference"/>
          <w:rFonts w:cs="Times New Roman"/>
        </w:rPr>
        <w:footnoteRef/>
      </w:r>
      <w:r>
        <w:t xml:space="preserve"> R</w:t>
      </w:r>
      <w:r w:rsidRPr="00D434E2">
        <w:t>adhakrishnan, Contemporary Indian Philosophy</w:t>
      </w:r>
      <w:r w:rsidRPr="00D434E2">
        <w:rPr>
          <w:rtl/>
        </w:rPr>
        <w:t xml:space="preserve"> </w:t>
      </w:r>
      <w:r w:rsidRPr="00D434E2">
        <w:t>, vol p 3</w:t>
      </w:r>
      <w:r w:rsidRPr="00D434E2">
        <w:rPr>
          <w:rtl/>
        </w:rPr>
        <w:t>2</w:t>
      </w:r>
    </w:p>
  </w:footnote>
  <w:footnote w:id="97">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Rabindra Nath Tagore: Personality</w:t>
      </w:r>
      <w:r w:rsidRPr="00D434E2">
        <w:rPr>
          <w:rtl/>
        </w:rPr>
        <w:t xml:space="preserve"> </w:t>
      </w:r>
    </w:p>
  </w:footnote>
  <w:footnote w:id="98">
    <w:p w:rsidR="00457248" w:rsidRPr="00D434E2" w:rsidP="00CE4F66">
      <w:pPr>
        <w:pStyle w:val="FootnoteText"/>
        <w:bidi w:val="0"/>
        <w:spacing w:line="260" w:lineRule="exact"/>
      </w:pPr>
      <w:r w:rsidRPr="00D434E2">
        <w:rPr>
          <w:rStyle w:val="FootnoteReference"/>
          <w:rFonts w:cs="Times New Roman"/>
        </w:rPr>
        <w:footnoteRef/>
      </w:r>
      <w:r>
        <w:rPr>
          <w:rFonts w:hint="cs"/>
          <w:rtl/>
        </w:rPr>
        <w:t xml:space="preserve"> </w:t>
      </w:r>
      <w:r w:rsidRPr="00D434E2">
        <w:t>Rabindra Nath Tagore: King of the Dark Chamber</w:t>
      </w:r>
    </w:p>
  </w:footnote>
  <w:footnote w:id="99">
    <w:p w:rsidR="00457248" w:rsidRPr="00D434E2" w:rsidP="000012D3">
      <w:pPr>
        <w:pStyle w:val="FootnoteText"/>
        <w:bidi w:val="0"/>
        <w:spacing w:line="260" w:lineRule="exact"/>
      </w:pPr>
      <w:r w:rsidRPr="00D434E2">
        <w:rPr>
          <w:rStyle w:val="FootnoteReference"/>
          <w:rFonts w:cs="Times New Roman"/>
        </w:rPr>
        <w:footnoteRef/>
      </w:r>
      <w:r>
        <w:rPr>
          <w:rFonts w:hint="cs"/>
          <w:rtl/>
        </w:rPr>
        <w:t xml:space="preserve"> </w:t>
      </w:r>
      <w:r w:rsidRPr="00D434E2">
        <w:t>Rabindra Nath Tagore: Creative Unity</w:t>
      </w:r>
      <w:r>
        <w:t>, p. 35</w:t>
      </w:r>
      <w:r w:rsidRPr="00D434E2">
        <w:rPr>
          <w:rtl/>
        </w:rPr>
        <w:t>.</w:t>
      </w:r>
    </w:p>
  </w:footnote>
  <w:footnote w:id="100">
    <w:p w:rsidR="00457248" w:rsidRPr="00D434E2" w:rsidP="00CE4F66">
      <w:pPr>
        <w:pStyle w:val="FootnoteText"/>
        <w:bidi w:val="0"/>
        <w:spacing w:line="260" w:lineRule="exact"/>
        <w:rPr>
          <w:rtl/>
        </w:rPr>
      </w:pPr>
      <w:r w:rsidRPr="00D434E2">
        <w:rPr>
          <w:rStyle w:val="FootnoteReference"/>
          <w:rFonts w:cs="Times New Roman"/>
        </w:rPr>
        <w:footnoteRef/>
      </w:r>
      <w:r>
        <w:rPr>
          <w:rFonts w:hint="cs"/>
          <w:rtl/>
        </w:rPr>
        <w:t xml:space="preserve"> </w:t>
      </w:r>
      <w:r w:rsidRPr="00D434E2">
        <w:t>Basant Kumar Lal: Contemporary Indian Philosophy, Motilal Banarasi Das Delhi.</w:t>
      </w:r>
    </w:p>
  </w:footnote>
  <w:footnote w:id="101">
    <w:p w:rsidR="00457248" w:rsidRPr="00D434E2" w:rsidP="00CC386F">
      <w:pPr>
        <w:pStyle w:val="FootnoteText"/>
        <w:bidi w:val="0"/>
        <w:spacing w:line="260" w:lineRule="exact"/>
      </w:pPr>
      <w:r w:rsidRPr="00D434E2">
        <w:rPr>
          <w:rStyle w:val="FootnoteReference"/>
          <w:rFonts w:cs="Times New Roman"/>
        </w:rPr>
        <w:footnoteRef/>
      </w:r>
      <w:r>
        <w:rPr>
          <w:rFonts w:hint="cs"/>
          <w:rtl/>
        </w:rPr>
        <w:t xml:space="preserve"> </w:t>
      </w:r>
      <w:r w:rsidRPr="00D434E2">
        <w:t>Rabindra Nath Tagore: Religion of Man</w:t>
      </w:r>
      <w:r>
        <w:t>, p. 228</w:t>
      </w:r>
      <w:r w:rsidRPr="00D434E2">
        <w:rPr>
          <w:rtl/>
        </w:rPr>
        <w:t>.</w:t>
      </w:r>
    </w:p>
  </w:footnote>
  <w:footnote w:id="102">
    <w:p w:rsidR="00457248" w:rsidRPr="00D434E2" w:rsidP="00CC386F">
      <w:pPr>
        <w:pStyle w:val="FootnoteText"/>
        <w:bidi w:val="0"/>
        <w:spacing w:line="260" w:lineRule="exact"/>
      </w:pPr>
      <w:r w:rsidRPr="00D434E2">
        <w:rPr>
          <w:rStyle w:val="FootnoteReference"/>
          <w:rFonts w:cs="Times New Roman"/>
        </w:rPr>
        <w:footnoteRef/>
      </w:r>
      <w:r w:rsidRPr="00D434E2">
        <w:t xml:space="preserve"> Rabindra Nath Tagore: Lovers Gift</w:t>
      </w:r>
      <w:r>
        <w:t>, p. 3</w:t>
      </w:r>
      <w:r w:rsidRPr="00D434E2">
        <w:rPr>
          <w:rtl/>
        </w:rPr>
        <w:t>.</w:t>
      </w:r>
    </w:p>
  </w:footnote>
  <w:footnote w:id="103">
    <w:p w:rsidR="00457248" w:rsidRPr="00D434E2" w:rsidP="00CE4F66">
      <w:pPr>
        <w:pStyle w:val="FootnoteText"/>
        <w:bidi w:val="0"/>
        <w:spacing w:line="260" w:lineRule="exact"/>
        <w:rPr>
          <w:rtl/>
        </w:rPr>
      </w:pPr>
      <w:r w:rsidRPr="00D434E2">
        <w:rPr>
          <w:rStyle w:val="FootnoteReference"/>
          <w:rFonts w:cs="Times New Roman"/>
        </w:rPr>
        <w:footnoteRef/>
      </w:r>
      <w:r w:rsidRPr="00D434E2">
        <w:rPr>
          <w:rtl/>
        </w:rPr>
        <w:t xml:space="preserve"> </w:t>
      </w:r>
      <w:r w:rsidRPr="00D434E2">
        <w:t xml:space="preserve">Basant Kumar Lal: Contemporary Indian Philosophy, Motilal Banarasi Das </w:t>
      </w:r>
      <w:smartTag w:uri="urn:schemas-microsoft-com:office:smarttags" w:element="place">
        <w:smartTag w:uri="urn:schemas-microsoft-com:office:smarttags" w:element="City">
          <w:r w:rsidRPr="00D434E2">
            <w:t>Delhi</w:t>
          </w:r>
        </w:smartTag>
      </w:smartTag>
      <w:r w:rsidRPr="00D434E2">
        <w:t>.</w:t>
      </w:r>
    </w:p>
  </w:footnote>
  <w:footnote w:id="104">
    <w:p w:rsidR="00457248" w:rsidRPr="00D434E2" w:rsidP="00C5517B">
      <w:pPr>
        <w:pStyle w:val="FootnoteText"/>
        <w:bidi w:val="0"/>
        <w:spacing w:line="260" w:lineRule="exact"/>
      </w:pPr>
      <w:r w:rsidRPr="00D434E2">
        <w:rPr>
          <w:rStyle w:val="FootnoteReference"/>
          <w:rFonts w:cs="Times New Roman"/>
        </w:rPr>
        <w:footnoteRef/>
      </w:r>
      <w:r w:rsidRPr="00D434E2">
        <w:rPr>
          <w:rtl/>
        </w:rPr>
        <w:t xml:space="preserve"> </w:t>
      </w:r>
      <w:r w:rsidRPr="00D434E2">
        <w:t>Radhakrishnan, Dr S.:Philosophy of `Rabindra Nath</w:t>
      </w:r>
      <w:r>
        <w:t>, p. 11</w:t>
      </w:r>
      <w:r w:rsidRPr="00D434E2">
        <w:rPr>
          <w:rtl/>
        </w:rPr>
        <w:t>.</w:t>
      </w:r>
    </w:p>
  </w:footnote>
  <w:footnote w:id="105">
    <w:p w:rsidR="00457248" w:rsidRPr="00D434E2" w:rsidP="008901D5">
      <w:pPr>
        <w:pStyle w:val="FootnoteText"/>
        <w:bidi w:val="0"/>
        <w:spacing w:line="260" w:lineRule="exact"/>
      </w:pPr>
      <w:r w:rsidRPr="00D434E2">
        <w:rPr>
          <w:rStyle w:val="FootnoteReference"/>
          <w:rFonts w:cs="Times New Roman"/>
        </w:rPr>
        <w:footnoteRef/>
      </w:r>
      <w:r>
        <w:rPr>
          <w:rFonts w:hint="cs"/>
          <w:rtl/>
        </w:rPr>
        <w:t xml:space="preserve"> </w:t>
      </w:r>
      <w:r w:rsidRPr="00D434E2">
        <w:t>Rabindra Nath Tagore: Personality p</w:t>
      </w:r>
      <w:r>
        <w:t>. 47.</w:t>
      </w:r>
    </w:p>
  </w:footnote>
  <w:footnote w:id="106">
    <w:p w:rsidR="00457248" w:rsidRPr="00D434E2" w:rsidP="00CE4F66">
      <w:pPr>
        <w:pStyle w:val="FootnoteText"/>
        <w:bidi w:val="0"/>
        <w:spacing w:line="260" w:lineRule="exact"/>
      </w:pPr>
      <w:r w:rsidRPr="00D434E2">
        <w:rPr>
          <w:rStyle w:val="FootnoteReference"/>
          <w:rFonts w:cs="Times New Roman"/>
        </w:rPr>
        <w:footnoteRef/>
      </w:r>
      <w:r>
        <w:rPr>
          <w:rFonts w:hint="cs"/>
          <w:rtl/>
        </w:rPr>
        <w:t xml:space="preserve"> </w:t>
      </w:r>
      <w:r w:rsidRPr="00D434E2">
        <w:t>ibid</w:t>
      </w:r>
    </w:p>
  </w:footnote>
  <w:footnote w:id="107">
    <w:p w:rsidR="00457248" w:rsidRPr="00D434E2" w:rsidP="00CE4F66">
      <w:pPr>
        <w:pStyle w:val="FootnoteText"/>
        <w:bidi w:val="0"/>
        <w:spacing w:line="260" w:lineRule="exact"/>
      </w:pPr>
      <w:r w:rsidRPr="00D434E2">
        <w:rPr>
          <w:rStyle w:val="FootnoteReference"/>
          <w:rFonts w:cs="Times New Roman"/>
        </w:rPr>
        <w:footnoteRef/>
      </w:r>
      <w:r>
        <w:rPr>
          <w:rFonts w:hint="cs"/>
          <w:rtl/>
        </w:rPr>
        <w:t xml:space="preserve"> </w:t>
      </w:r>
      <w:r w:rsidRPr="00D434E2">
        <w:t>Rabindra Nath Tagore: Sadhana</w:t>
      </w:r>
      <w:r w:rsidRPr="00D434E2">
        <w:rPr>
          <w:rtl/>
        </w:rPr>
        <w:t xml:space="preserve"> .</w:t>
      </w:r>
    </w:p>
  </w:footnote>
  <w:footnote w:id="108">
    <w:p w:rsidR="00457248" w:rsidP="00CE4F66">
      <w:pPr>
        <w:pStyle w:val="FootnoteText"/>
        <w:bidi w:val="0"/>
        <w:spacing w:line="260" w:lineRule="exact"/>
      </w:pPr>
      <w:r w:rsidRPr="00D434E2">
        <w:rPr>
          <w:rStyle w:val="FootnoteReference"/>
          <w:rFonts w:cs="Times New Roman"/>
        </w:rPr>
        <w:footnoteRef/>
      </w:r>
      <w:r>
        <w:rPr>
          <w:rFonts w:hint="cs"/>
          <w:rtl/>
        </w:rPr>
        <w:t xml:space="preserve"> </w:t>
      </w:r>
      <w:r w:rsidRPr="00D434E2">
        <w:t xml:space="preserve">Basant Kumar Lal: Contemporary Indian Philosophy, </w:t>
      </w:r>
    </w:p>
    <w:p w:rsidR="00457248" w:rsidRPr="00D434E2" w:rsidP="00CE4F66">
      <w:pPr>
        <w:pStyle w:val="FootnoteText"/>
        <w:bidi w:val="0"/>
        <w:spacing w:line="260" w:lineRule="exact"/>
      </w:pPr>
      <w:r w:rsidRPr="00D434E2">
        <w:t xml:space="preserve">Motilal Banarasi Das </w:t>
      </w:r>
      <w:smartTag w:uri="urn:schemas-microsoft-com:office:smarttags" w:element="place">
        <w:smartTag w:uri="urn:schemas-microsoft-com:office:smarttags" w:element="City">
          <w:r w:rsidRPr="00D434E2">
            <w:t>Delhi</w:t>
          </w:r>
        </w:smartTag>
      </w:smartTag>
      <w:r w:rsidRPr="00D434E2">
        <w:t>.</w:t>
      </w:r>
    </w:p>
  </w:footnote>
  <w:footnote w:id="109">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 xml:space="preserve">R.S. Srivastava: Contemporary Indian Philosophy </w:t>
      </w:r>
    </w:p>
  </w:footnote>
  <w:footnote w:id="110">
    <w:p w:rsidR="00457248" w:rsidRPr="00D434E2" w:rsidP="00555908">
      <w:pPr>
        <w:pStyle w:val="FootnoteText"/>
        <w:bidi w:val="0"/>
        <w:spacing w:line="260" w:lineRule="exact"/>
        <w:rPr>
          <w:rtl/>
        </w:rPr>
      </w:pPr>
      <w:r w:rsidRPr="00D434E2">
        <w:rPr>
          <w:rStyle w:val="FootnoteReference"/>
          <w:rFonts w:cs="Times New Roman"/>
        </w:rPr>
        <w:footnoteRef/>
      </w:r>
      <w:r>
        <w:rPr>
          <w:rFonts w:hint="cs"/>
          <w:rtl/>
        </w:rPr>
        <w:t xml:space="preserve">  </w:t>
      </w:r>
      <w:r w:rsidRPr="00D434E2">
        <w:t>Tagore; Religion of Man, p 43</w:t>
      </w:r>
    </w:p>
  </w:footnote>
  <w:footnote w:id="111">
    <w:p w:rsidR="00457248" w:rsidRPr="00D434E2" w:rsidP="00555908">
      <w:pPr>
        <w:pStyle w:val="FootnoteText"/>
        <w:bidi w:val="0"/>
        <w:spacing w:line="260" w:lineRule="exact"/>
      </w:pPr>
      <w:r w:rsidRPr="00D434E2">
        <w:rPr>
          <w:rStyle w:val="FootnoteReference"/>
          <w:rFonts w:cs="Times New Roman"/>
        </w:rPr>
        <w:footnoteRef/>
      </w:r>
      <w:r>
        <w:rPr>
          <w:rFonts w:hint="cs"/>
          <w:rtl/>
        </w:rPr>
        <w:t xml:space="preserve"> </w:t>
      </w:r>
      <w:r w:rsidRPr="00D434E2">
        <w:rPr>
          <w:rtl/>
        </w:rPr>
        <w:t xml:space="preserve"> </w:t>
      </w:r>
      <w:r>
        <w:rPr>
          <w:rFonts w:hint="cs"/>
          <w:rtl/>
        </w:rPr>
        <w:t xml:space="preserve"> </w:t>
      </w:r>
      <w:r w:rsidRPr="00D434E2">
        <w:t>ibid p</w:t>
      </w:r>
      <w:r w:rsidRPr="00D434E2">
        <w:rPr>
          <w:rtl/>
        </w:rPr>
        <w:t>44.</w:t>
      </w:r>
    </w:p>
  </w:footnote>
  <w:footnote w:id="112">
    <w:p w:rsidR="00457248" w:rsidP="007F58B2">
      <w:pPr>
        <w:pStyle w:val="FootnoteText"/>
        <w:bidi w:val="0"/>
        <w:spacing w:line="260" w:lineRule="exact"/>
      </w:pPr>
      <w:r w:rsidRPr="00D434E2">
        <w:rPr>
          <w:rStyle w:val="FootnoteReference"/>
          <w:rFonts w:cs="Times New Roman"/>
        </w:rPr>
        <w:footnoteRef/>
      </w:r>
      <w:r w:rsidRPr="00D434E2">
        <w:rPr>
          <w:rtl/>
        </w:rPr>
        <w:t xml:space="preserve">. </w:t>
      </w:r>
      <w:r w:rsidRPr="00D434E2">
        <w:t>J.N.Farquhar: Modern Religious Movement</w:t>
      </w:r>
      <w:r>
        <w:t>s</w:t>
      </w:r>
      <w:r w:rsidRPr="00D434E2">
        <w:t xml:space="preserve"> in </w:t>
      </w:r>
      <w:smartTag w:uri="urn:schemas-microsoft-com:office:smarttags" w:element="place">
        <w:smartTag w:uri="urn:schemas-microsoft-com:office:smarttags" w:element="country-region">
          <w:r w:rsidRPr="00D434E2">
            <w:t>India</w:t>
          </w:r>
        </w:smartTag>
      </w:smartTag>
      <w:r w:rsidRPr="00D434E2">
        <w:t xml:space="preserve"> P 45</w:t>
      </w:r>
      <w:r>
        <w:t>.</w:t>
      </w:r>
    </w:p>
    <w:p w:rsidR="00457248" w:rsidRPr="00D434E2" w:rsidP="007F58B2">
      <w:pPr>
        <w:pStyle w:val="FootnoteText"/>
        <w:spacing w:line="260" w:lineRule="exact"/>
        <w:ind w:left="0" w:right="0"/>
        <w:jc w:val="both"/>
        <w:rPr>
          <w:rtl/>
        </w:rPr>
      </w:pPr>
      <w:r w:rsidRPr="00D434E2">
        <w:rPr>
          <w:rtl/>
        </w:rPr>
        <w:t>م</w:t>
      </w:r>
      <w:r>
        <w:rPr>
          <w:rFonts w:hint="cs"/>
          <w:rtl/>
        </w:rPr>
        <w:t>آ</w:t>
      </w:r>
      <w:r>
        <w:rPr>
          <w:rtl/>
        </w:rPr>
        <w:t>خذ</w:t>
      </w:r>
      <w:r>
        <w:rPr>
          <w:rFonts w:hint="cs"/>
          <w:rtl/>
        </w:rPr>
        <w:t xml:space="preserve"> </w:t>
      </w:r>
      <w:r>
        <w:rPr>
          <w:rtl/>
        </w:rPr>
        <w:t>عمده راجع به زندگي راماكريشنا و جنبش راماكريشنا ميشن عبارت</w:t>
      </w:r>
      <w:r w:rsidRPr="00D434E2">
        <w:rPr>
          <w:rtl/>
        </w:rPr>
        <w:t>ند از:</w:t>
      </w:r>
    </w:p>
    <w:p w:rsidR="00457248" w:rsidRPr="00D434E2" w:rsidP="00CE4F66">
      <w:pPr>
        <w:pStyle w:val="FootnoteText"/>
        <w:bidi w:val="0"/>
        <w:spacing w:line="260" w:lineRule="exact"/>
      </w:pPr>
      <w:r w:rsidRPr="00D434E2">
        <w:t xml:space="preserve">Max Muller: Ramakrishna, His Life and Sayings, </w:t>
      </w:r>
      <w:smartTag w:uri="urn:schemas-microsoft-com:office:smarttags" w:element="place">
        <w:smartTag w:uri="urn:schemas-microsoft-com:office:smarttags" w:element="City">
          <w:r w:rsidRPr="00D434E2">
            <w:t>London</w:t>
          </w:r>
        </w:smartTag>
      </w:smartTag>
      <w:r w:rsidRPr="00D434E2">
        <w:t>, 1910.</w:t>
      </w:r>
    </w:p>
    <w:p w:rsidR="00457248" w:rsidRPr="00D434E2" w:rsidP="00333D21">
      <w:pPr>
        <w:pStyle w:val="FootnoteText"/>
        <w:bidi w:val="0"/>
        <w:spacing w:line="260" w:lineRule="exact"/>
        <w:jc w:val="right"/>
        <w:rPr>
          <w:rFonts w:hint="cs"/>
        </w:rPr>
      </w:pPr>
      <w:r w:rsidRPr="00D434E2">
        <w:rPr>
          <w:rtl/>
        </w:rPr>
        <w:t>نخستين بار اين اثر در سال 1888 منتشر شد و مبتني بر اطلاعات دست اول است كه مولر از سوامي وويكاناند به دست آورد.</w:t>
      </w:r>
    </w:p>
    <w:p w:rsidR="00457248" w:rsidRPr="00D434E2" w:rsidP="00CE4F66">
      <w:pPr>
        <w:pStyle w:val="FootnoteText"/>
        <w:bidi w:val="0"/>
        <w:spacing w:line="260" w:lineRule="exact"/>
      </w:pPr>
      <w:r w:rsidRPr="00D434E2">
        <w:t>Roman Rolland: The life of Ramakrishna Advaita Ashram Calcutta, 1986.</w:t>
      </w:r>
    </w:p>
    <w:p w:rsidR="00457248" w:rsidRPr="00D434E2" w:rsidP="00333D21">
      <w:pPr>
        <w:pStyle w:val="FootnoteText"/>
        <w:spacing w:line="260" w:lineRule="exact"/>
        <w:ind w:left="0" w:right="0"/>
        <w:jc w:val="left"/>
        <w:rPr>
          <w:rFonts w:hint="cs"/>
          <w:rtl/>
        </w:rPr>
      </w:pPr>
      <w:r w:rsidRPr="00D434E2">
        <w:rPr>
          <w:rtl/>
        </w:rPr>
        <w:t>نويسند</w:t>
      </w:r>
      <w:r>
        <w:rPr>
          <w:rFonts w:hint="cs"/>
          <w:rtl/>
        </w:rPr>
        <w:t>ه‌ی</w:t>
      </w:r>
      <w:r w:rsidRPr="00D434E2">
        <w:rPr>
          <w:rtl/>
        </w:rPr>
        <w:t xml:space="preserve"> معروف فرانسوي رومن رولان اين كتاب را در سال 1929 به رشته تحرير درآورد و بيش از ده بار از آن پس منتشر شد.</w:t>
      </w:r>
    </w:p>
    <w:p w:rsidR="00457248" w:rsidRPr="00D434E2" w:rsidP="00CE4F66">
      <w:pPr>
        <w:pStyle w:val="FootnoteText"/>
        <w:bidi w:val="0"/>
        <w:spacing w:line="260" w:lineRule="exact"/>
      </w:pPr>
      <w:r w:rsidRPr="00D434E2">
        <w:t xml:space="preserve">Christopher Isherwood: Ramakrishna and his Disciples </w:t>
      </w:r>
      <w:smartTag w:uri="urn:schemas-microsoft-com:office:smarttags" w:element="place">
        <w:smartTag w:uri="urn:schemas-microsoft-com:office:smarttags" w:element="City">
          <w:r w:rsidRPr="00D434E2">
            <w:t>Calcutta</w:t>
          </w:r>
        </w:smartTag>
      </w:smartTag>
      <w:r w:rsidRPr="00D434E2">
        <w:t>, 1990.</w:t>
      </w:r>
    </w:p>
    <w:p w:rsidR="00457248" w:rsidRPr="00D434E2" w:rsidP="00333D21">
      <w:pPr>
        <w:pStyle w:val="FootnoteText"/>
        <w:spacing w:line="260" w:lineRule="exact"/>
        <w:ind w:left="0" w:right="0"/>
        <w:jc w:val="both"/>
      </w:pPr>
      <w:r w:rsidRPr="00D434E2">
        <w:rPr>
          <w:rtl/>
        </w:rPr>
        <w:t>نويسنده</w:t>
      </w:r>
      <w:r>
        <w:rPr>
          <w:rFonts w:hint="cs"/>
          <w:rtl/>
        </w:rPr>
        <w:t>‌ی</w:t>
      </w:r>
      <w:r w:rsidRPr="00D434E2">
        <w:rPr>
          <w:rtl/>
        </w:rPr>
        <w:t xml:space="preserve"> انگليسي</w:t>
      </w:r>
      <w:r>
        <w:rPr>
          <w:rFonts w:hint="cs"/>
          <w:rtl/>
        </w:rPr>
        <w:t>،</w:t>
      </w:r>
      <w:r w:rsidRPr="00D434E2">
        <w:rPr>
          <w:rtl/>
        </w:rPr>
        <w:t xml:space="preserve"> كتاب فوق را در سال 1964 منتشر كرد. ايشروود اين اثر را با سوامي پربهانان</w:t>
      </w:r>
      <w:r>
        <w:rPr>
          <w:rtl/>
        </w:rPr>
        <w:t>د، شاگرد برهماناند و خليفه راما</w:t>
      </w:r>
      <w:r w:rsidRPr="00D434E2">
        <w:rPr>
          <w:rtl/>
        </w:rPr>
        <w:t>كريشنا تدوين كرد.</w:t>
      </w:r>
    </w:p>
    <w:p w:rsidR="00457248" w:rsidRPr="00D434E2" w:rsidP="00CE4F66">
      <w:pPr>
        <w:pStyle w:val="FootnoteText"/>
        <w:bidi w:val="0"/>
        <w:spacing w:line="260" w:lineRule="exact"/>
      </w:pPr>
      <w:r w:rsidRPr="00D434E2">
        <w:t>Mahendra Nath Gupta: The Gospel of Ramakrishna.</w:t>
      </w:r>
    </w:p>
    <w:p w:rsidR="00457248" w:rsidRPr="00D434E2" w:rsidP="00CE4F66">
      <w:pPr>
        <w:pStyle w:val="FootnoteText"/>
        <w:bidi w:val="0"/>
        <w:spacing w:line="260" w:lineRule="exact"/>
      </w:pPr>
      <w:r w:rsidRPr="00D434E2">
        <w:t>Swami Sardanand: Life of Ramakrishna.</w:t>
      </w:r>
    </w:p>
    <w:p w:rsidR="00457248" w:rsidRPr="00D434E2" w:rsidP="00333D21">
      <w:pPr>
        <w:pStyle w:val="FootnoteText"/>
        <w:spacing w:line="260" w:lineRule="exact"/>
        <w:ind w:left="0" w:right="0"/>
        <w:jc w:val="both"/>
      </w:pPr>
      <w:r w:rsidRPr="00D434E2">
        <w:rPr>
          <w:rtl/>
        </w:rPr>
        <w:t>اين</w:t>
      </w:r>
      <w:r>
        <w:rPr>
          <w:rFonts w:hint="cs"/>
          <w:rtl/>
        </w:rPr>
        <w:t>‌ه</w:t>
      </w:r>
      <w:r>
        <w:rPr>
          <w:rtl/>
        </w:rPr>
        <w:t>ا</w:t>
      </w:r>
      <w:r w:rsidRPr="00D434E2">
        <w:rPr>
          <w:rtl/>
        </w:rPr>
        <w:t xml:space="preserve"> مآخذ دست اول درباره زندگي اين عارف بزرگ </w:t>
      </w:r>
      <w:r>
        <w:rPr>
          <w:rFonts w:hint="cs"/>
          <w:rtl/>
        </w:rPr>
        <w:t>هست</w:t>
      </w:r>
      <w:r w:rsidRPr="00D434E2">
        <w:rPr>
          <w:rtl/>
        </w:rPr>
        <w:t>ند. گذشته از آن به ده</w:t>
      </w:r>
      <w:r>
        <w:rPr>
          <w:rFonts w:hint="cs"/>
          <w:rtl/>
        </w:rPr>
        <w:t>‌</w:t>
      </w:r>
      <w:r w:rsidRPr="00D434E2">
        <w:rPr>
          <w:rtl/>
        </w:rPr>
        <w:t>ها كتاب ديگر مراجعه شده است و فهرست كامل منابع در آخر فصل ذكر خواهد شد.</w:t>
      </w:r>
    </w:p>
  </w:footnote>
  <w:footnote w:id="113">
    <w:p w:rsidR="00457248" w:rsidRPr="00D434E2" w:rsidP="00397D72">
      <w:pPr>
        <w:pStyle w:val="FootnoteText"/>
        <w:spacing w:line="260" w:lineRule="exact"/>
        <w:ind w:left="0" w:right="0"/>
        <w:jc w:val="both"/>
      </w:pPr>
      <w:r w:rsidRPr="00D434E2">
        <w:rPr>
          <w:rStyle w:val="FootnoteReference"/>
          <w:rFonts w:cs="Times New Roman"/>
        </w:rPr>
        <w:footnoteRef/>
      </w:r>
      <w:r w:rsidRPr="00D434E2">
        <w:t></w:t>
      </w:r>
      <w:r w:rsidRPr="00D434E2">
        <w:rPr>
          <w:rtl/>
        </w:rPr>
        <w:t>. ما در جهت ترسيم</w:t>
      </w:r>
      <w:r>
        <w:rPr>
          <w:rtl/>
        </w:rPr>
        <w:t xml:space="preserve"> زندگي راما</w:t>
      </w:r>
      <w:r w:rsidRPr="00D434E2">
        <w:rPr>
          <w:rtl/>
        </w:rPr>
        <w:t>كريشنا، سا</w:t>
      </w:r>
      <w:r>
        <w:rPr>
          <w:rFonts w:hint="cs"/>
          <w:rtl/>
        </w:rPr>
        <w:t>ی</w:t>
      </w:r>
      <w:r w:rsidRPr="00D434E2">
        <w:rPr>
          <w:rtl/>
        </w:rPr>
        <w:t xml:space="preserve">ي بابا </w:t>
      </w:r>
      <w:r>
        <w:rPr>
          <w:rtl/>
        </w:rPr>
        <w:t>و غيره به برخي كرامات اشاره مي</w:t>
      </w:r>
      <w:r>
        <w:rPr>
          <w:rFonts w:hint="cs"/>
          <w:rtl/>
        </w:rPr>
        <w:t>‌</w:t>
      </w:r>
      <w:r w:rsidRPr="00D434E2">
        <w:rPr>
          <w:rtl/>
        </w:rPr>
        <w:t>كنيم. خواننده</w:t>
      </w:r>
      <w:r>
        <w:rPr>
          <w:rFonts w:hint="cs"/>
          <w:rtl/>
        </w:rPr>
        <w:t>‌ی</w:t>
      </w:r>
      <w:r w:rsidRPr="00D434E2">
        <w:rPr>
          <w:rtl/>
        </w:rPr>
        <w:t xml:space="preserve"> هشيار نبايد كرامات ياد شده را حقيقت بپندارد، بلكه </w:t>
      </w:r>
      <w:r>
        <w:rPr>
          <w:rFonts w:hint="cs"/>
          <w:rtl/>
        </w:rPr>
        <w:t xml:space="preserve">باید </w:t>
      </w:r>
      <w:r w:rsidRPr="00D434E2">
        <w:rPr>
          <w:rtl/>
        </w:rPr>
        <w:t>در</w:t>
      </w:r>
      <w:r>
        <w:rPr>
          <w:rFonts w:hint="cs"/>
          <w:rtl/>
        </w:rPr>
        <w:t xml:space="preserve"> </w:t>
      </w:r>
      <w:r w:rsidRPr="00D434E2">
        <w:rPr>
          <w:rtl/>
        </w:rPr>
        <w:t>نظر بگيرد که هواداران</w:t>
      </w:r>
      <w:r>
        <w:rPr>
          <w:rtl/>
        </w:rPr>
        <w:t xml:space="preserve"> جنبش، رهبر خود را چنان تلقي مي</w:t>
      </w:r>
      <w:r>
        <w:rPr>
          <w:rFonts w:hint="cs"/>
          <w:rtl/>
        </w:rPr>
        <w:t>‌</w:t>
      </w:r>
      <w:r w:rsidRPr="00D434E2">
        <w:rPr>
          <w:rtl/>
        </w:rPr>
        <w:t>كنند.</w:t>
      </w:r>
    </w:p>
  </w:footnote>
  <w:footnote w:id="114">
    <w:p w:rsidR="00457248" w:rsidRPr="00D434E2" w:rsidP="00CE4F66">
      <w:pPr>
        <w:pStyle w:val="FootnoteText"/>
        <w:bidi w:val="0"/>
        <w:spacing w:line="260" w:lineRule="exact"/>
      </w:pPr>
      <w:r w:rsidRPr="00D434E2">
        <w:rPr>
          <w:rStyle w:val="FootnoteReference"/>
          <w:rFonts w:cs="Times New Roman"/>
        </w:rPr>
        <w:footnoteRef/>
      </w:r>
      <w:r>
        <w:rPr>
          <w:rFonts w:hint="cs"/>
          <w:rtl/>
        </w:rPr>
        <w:t xml:space="preserve"> </w:t>
      </w:r>
      <w:r w:rsidRPr="00D434E2">
        <w:t>Swami Nikhilanand: The Gospel of Ramakrishna, p. 4</w:t>
      </w:r>
    </w:p>
  </w:footnote>
  <w:footnote w:id="115">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Roan Rolland: Life of Ramakrishna, p. 24</w:t>
      </w:r>
    </w:p>
  </w:footnote>
  <w:footnote w:id="116">
    <w:p w:rsidR="00457248" w:rsidRPr="00D434E2" w:rsidP="00CE4F66">
      <w:pPr>
        <w:pStyle w:val="FootnoteText"/>
        <w:bidi w:val="0"/>
        <w:spacing w:line="260" w:lineRule="exact"/>
        <w:rPr>
          <w:rtl/>
        </w:rPr>
      </w:pPr>
      <w:r w:rsidRPr="00D434E2">
        <w:rPr>
          <w:rStyle w:val="FootnoteReference"/>
          <w:rFonts w:cs="Times New Roman"/>
        </w:rPr>
        <w:footnoteRef/>
      </w:r>
      <w:r>
        <w:rPr>
          <w:rFonts w:hint="cs"/>
          <w:rtl/>
        </w:rPr>
        <w:t xml:space="preserve"> </w:t>
      </w:r>
      <w:r w:rsidRPr="00D434E2">
        <w:t>Romain Rolland: Ramakrishna, p. 23</w:t>
      </w:r>
      <w:r>
        <w:t>- 118</w:t>
      </w:r>
    </w:p>
    <w:p w:rsidR="00457248" w:rsidRPr="00D434E2" w:rsidP="002B144A">
      <w:pPr>
        <w:pStyle w:val="FootnoteText"/>
        <w:bidi w:val="0"/>
        <w:spacing w:line="260" w:lineRule="exact"/>
      </w:pPr>
      <w:r w:rsidRPr="00D434E2">
        <w:t>Romin Rolland: Life of Ramakrishna, p. 25.</w:t>
      </w:r>
    </w:p>
  </w:footnote>
  <w:footnote w:id="117">
    <w:p w:rsidR="00457248" w:rsidRPr="00D434E2" w:rsidP="002B144A">
      <w:pPr>
        <w:pStyle w:val="FootnoteText"/>
        <w:bidi w:val="0"/>
        <w:spacing w:line="260" w:lineRule="exact"/>
      </w:pPr>
      <w:r w:rsidRPr="00555908">
        <w:rPr>
          <w:vertAlign w:val="superscript"/>
          <w:lang w:bidi="ur-PK"/>
        </w:rPr>
        <w:t>2</w:t>
      </w:r>
      <w:r>
        <w:rPr>
          <w:vertAlign w:val="superscript"/>
          <w:lang w:bidi="ur-PK"/>
        </w:rPr>
        <w:t xml:space="preserve"> </w:t>
      </w:r>
      <w:r w:rsidRPr="00D434E2">
        <w:t>Ibid p</w:t>
      </w:r>
      <w:r w:rsidRPr="00D434E2">
        <w:rPr>
          <w:rtl/>
        </w:rPr>
        <w:t xml:space="preserve">. </w:t>
      </w:r>
      <w:r>
        <w:t xml:space="preserve"> 26</w:t>
      </w:r>
      <w:r w:rsidRPr="00D434E2">
        <w:rPr>
          <w:rtl/>
        </w:rPr>
        <w:t>.</w:t>
      </w:r>
    </w:p>
  </w:footnote>
  <w:footnote w:id="118">
    <w:p w:rsidR="00457248" w:rsidRPr="00D434E2" w:rsidP="00CE4F66">
      <w:pPr>
        <w:pStyle w:val="FootnoteText"/>
        <w:bidi w:val="0"/>
        <w:spacing w:line="260" w:lineRule="exact"/>
      </w:pPr>
      <w:r>
        <w:t>1</w:t>
      </w:r>
      <w:r w:rsidRPr="00D434E2">
        <w:rPr>
          <w:rtl/>
        </w:rPr>
        <w:t xml:space="preserve">119. </w:t>
      </w:r>
      <w:r>
        <w:t xml:space="preserve"> </w:t>
      </w:r>
      <w:r w:rsidRPr="00D434E2">
        <w:t xml:space="preserve"> Christophor Isherwood : Ramakrishna and Disciples, p. 39-41</w:t>
      </w:r>
    </w:p>
  </w:footnote>
  <w:footnote w:id="119">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 xml:space="preserve">Romin Rolland: Life of Ramakrishna, </w:t>
      </w:r>
      <w:r w:rsidRPr="00D434E2">
        <w:rPr>
          <w:rtl/>
        </w:rPr>
        <w:t xml:space="preserve"> 27.</w:t>
      </w:r>
    </w:p>
  </w:footnote>
  <w:footnote w:id="120">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Gospel of Sri Ramakrishna, p. 13</w:t>
      </w:r>
    </w:p>
  </w:footnote>
  <w:footnote w:id="121">
    <w:p w:rsidR="00457248" w:rsidRPr="00D434E2" w:rsidP="00A57E3E">
      <w:pPr>
        <w:pStyle w:val="FootnoteText"/>
        <w:bidi w:val="0"/>
        <w:spacing w:line="260" w:lineRule="exact"/>
      </w:pPr>
      <w:r w:rsidRPr="00D434E2">
        <w:rPr>
          <w:rStyle w:val="FootnoteReference"/>
          <w:rFonts w:cs="Times New Roman"/>
        </w:rPr>
        <w:footnoteRef/>
      </w:r>
      <w:r>
        <w:rPr>
          <w:rFonts w:hint="cs"/>
          <w:rtl/>
        </w:rPr>
        <w:t xml:space="preserve"> </w:t>
      </w:r>
      <w:r w:rsidRPr="00D434E2">
        <w:t>Monnier Williams: Sanskrit Laxicon</w:t>
      </w:r>
      <w:r>
        <w:t>, 743</w:t>
      </w:r>
      <w:r w:rsidRPr="00D434E2">
        <w:rPr>
          <w:rtl/>
        </w:rPr>
        <w:t>.</w:t>
      </w:r>
    </w:p>
  </w:footnote>
  <w:footnote w:id="122">
    <w:p w:rsidR="00457248" w:rsidRPr="00D434E2" w:rsidP="00A57E3E">
      <w:pPr>
        <w:pStyle w:val="FootnoteText"/>
        <w:bidi w:val="0"/>
        <w:spacing w:line="260" w:lineRule="exact"/>
        <w:rPr>
          <w:rtl/>
        </w:rPr>
      </w:pPr>
      <w:r w:rsidRPr="00D434E2">
        <w:rPr>
          <w:rStyle w:val="FootnoteReference"/>
          <w:rFonts w:cs="Times New Roman"/>
        </w:rPr>
        <w:footnoteRef/>
      </w:r>
      <w:r>
        <w:rPr>
          <w:rFonts w:hint="cs"/>
          <w:rtl/>
        </w:rPr>
        <w:t xml:space="preserve"> </w:t>
      </w:r>
      <w:r w:rsidRPr="00D434E2">
        <w:t>Monnier Williams: Sanskrit Laxicon</w:t>
      </w:r>
      <w:r>
        <w:t>, 743-744</w:t>
      </w:r>
      <w:r w:rsidRPr="00D434E2">
        <w:rPr>
          <w:rtl/>
        </w:rPr>
        <w:t>.</w:t>
      </w:r>
    </w:p>
  </w:footnote>
  <w:footnote w:id="123">
    <w:p w:rsidR="00457248" w:rsidRPr="00D434E2" w:rsidP="00CE4F66">
      <w:pPr>
        <w:pStyle w:val="FootnoteText"/>
        <w:bidi w:val="0"/>
        <w:spacing w:line="260" w:lineRule="exact"/>
        <w:rPr>
          <w:rFonts w:cs="Times New Roman"/>
        </w:rPr>
      </w:pPr>
      <w:r w:rsidRPr="00D434E2">
        <w:rPr>
          <w:rStyle w:val="FootnoteReference"/>
          <w:rFonts w:cs="Times New Roman"/>
        </w:rPr>
        <w:footnoteRef/>
      </w:r>
      <w:r>
        <w:rPr>
          <w:rFonts w:hint="cs"/>
          <w:rtl/>
        </w:rPr>
        <w:t xml:space="preserve"> </w:t>
      </w:r>
      <w:r w:rsidRPr="00D434E2">
        <w:t>Baljit Singh</w:t>
      </w:r>
      <w:r w:rsidRPr="00D434E2">
        <w:rPr>
          <w:rFonts w:cs="Yagut"/>
        </w:rPr>
        <w:t xml:space="preserve"> Hindi Dictionary</w:t>
      </w:r>
      <w:r w:rsidRPr="00D434E2">
        <w:rPr>
          <w:rFonts w:cs="Times New Roman"/>
          <w:rtl/>
        </w:rPr>
        <w:t>.</w:t>
      </w:r>
    </w:p>
  </w:footnote>
  <w:footnote w:id="124">
    <w:p w:rsidR="00457248" w:rsidRPr="00D434E2" w:rsidP="00C31497">
      <w:pPr>
        <w:pStyle w:val="FootnoteText"/>
        <w:bidi w:val="0"/>
        <w:spacing w:line="260" w:lineRule="exact"/>
        <w:rPr>
          <w:rFonts w:cs="Times New Roman"/>
        </w:rPr>
      </w:pPr>
      <w:r>
        <w:rPr>
          <w:rFonts w:cs="Times New Roman"/>
          <w:lang w:bidi="ur-PK"/>
        </w:rPr>
        <w:t xml:space="preserve">1. </w:t>
      </w:r>
      <w:r w:rsidRPr="00D434E2">
        <w:t>Farquhar, J.N.:Modern Religious Movements in India</w:t>
      </w:r>
      <w:r w:rsidRPr="00D434E2">
        <w:rPr>
          <w:rFonts w:cs="Times New Roman"/>
          <w:rtl/>
        </w:rPr>
        <w:t xml:space="preserve"> </w:t>
      </w:r>
      <w:r w:rsidRPr="00D434E2">
        <w:rPr>
          <w:rFonts w:cs="Times New Roman"/>
        </w:rPr>
        <w:t>p</w:t>
      </w:r>
      <w:r>
        <w:rPr>
          <w:rFonts w:cs="Times New Roman"/>
        </w:rPr>
        <w:t>188</w:t>
      </w:r>
      <w:r w:rsidRPr="00D434E2">
        <w:rPr>
          <w:rFonts w:cs="Times New Roman"/>
          <w:rtl/>
        </w:rPr>
        <w:t>.</w:t>
      </w:r>
    </w:p>
    <w:p w:rsidR="00457248" w:rsidRPr="00D434E2" w:rsidP="00C31497">
      <w:pPr>
        <w:pStyle w:val="FootnoteText"/>
        <w:bidi w:val="0"/>
        <w:spacing w:line="260" w:lineRule="exact"/>
        <w:rPr>
          <w:rtl/>
        </w:rPr>
      </w:pPr>
      <w:r w:rsidRPr="00D434E2">
        <w:t>122 Romin Rolland: Life of Ramakrishna, p</w:t>
      </w:r>
      <w:r>
        <w:t xml:space="preserve"> 33</w:t>
      </w:r>
      <w:r w:rsidRPr="00D434E2">
        <w:rPr>
          <w:rtl/>
        </w:rPr>
        <w:t xml:space="preserve"> </w:t>
      </w:r>
    </w:p>
    <w:p w:rsidR="00457248" w:rsidRPr="00D434E2" w:rsidP="00CE2479">
      <w:pPr>
        <w:pStyle w:val="FootnoteText"/>
        <w:bidi w:val="0"/>
        <w:spacing w:line="260" w:lineRule="exact"/>
      </w:pPr>
      <w:r w:rsidRPr="00D434E2">
        <w:rPr>
          <w:rFonts w:cs="Yagut"/>
        </w:rPr>
        <w:t>Swami Sardanand: Ramakrishna, the Great Master, p 1</w:t>
      </w:r>
      <w:r w:rsidRPr="00D434E2">
        <w:rPr>
          <w:rtl/>
        </w:rPr>
        <w:t xml:space="preserve">  </w:t>
      </w:r>
    </w:p>
  </w:footnote>
  <w:footnote w:id="125">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Gospel of Sri Ramakrishna, p. 16</w:t>
      </w:r>
    </w:p>
  </w:footnote>
  <w:footnote w:id="126">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J.N.Farquhar: Modern Religious Movement in India P 46</w:t>
      </w:r>
      <w:r w:rsidRPr="00D434E2">
        <w:rPr>
          <w:rtl/>
        </w:rPr>
        <w:t>.</w:t>
      </w:r>
    </w:p>
  </w:footnote>
  <w:footnote w:id="127">
    <w:p w:rsidR="00457248" w:rsidRPr="00D434E2" w:rsidP="00CE4F66">
      <w:pPr>
        <w:pStyle w:val="FootnoteText"/>
        <w:bidi w:val="0"/>
        <w:spacing w:line="260" w:lineRule="exact"/>
      </w:pPr>
      <w:r w:rsidRPr="00D434E2">
        <w:rPr>
          <w:rStyle w:val="FootnoteReference"/>
          <w:rFonts w:cs="Times New Roman"/>
        </w:rPr>
        <w:footnoteRef/>
      </w:r>
      <w:r>
        <w:rPr>
          <w:rFonts w:hint="cs"/>
          <w:rtl/>
        </w:rPr>
        <w:t xml:space="preserve"> </w:t>
      </w:r>
      <w:r w:rsidRPr="00D434E2">
        <w:t>Romain Rolland: Ramakrishna, p. 75</w:t>
      </w:r>
    </w:p>
  </w:footnote>
  <w:footnote w:id="128">
    <w:p w:rsidR="00457248" w:rsidRPr="00D434E2" w:rsidP="000264CD">
      <w:pPr>
        <w:pStyle w:val="FootnoteText"/>
        <w:bidi w:val="0"/>
        <w:spacing w:line="260" w:lineRule="exact"/>
      </w:pPr>
      <w:r w:rsidRPr="00D434E2">
        <w:rPr>
          <w:rStyle w:val="FootnoteReference"/>
          <w:rFonts w:cs="Times New Roman"/>
        </w:rPr>
        <w:footnoteRef/>
      </w:r>
      <w:r>
        <w:rPr>
          <w:rFonts w:hint="cs"/>
          <w:rtl/>
        </w:rPr>
        <w:t xml:space="preserve"> </w:t>
      </w:r>
      <w:r w:rsidRPr="00D434E2">
        <w:t>Monnier Williams: Sanskrit Laxicon</w:t>
      </w:r>
      <w:r>
        <w:t>, 442</w:t>
      </w:r>
      <w:r w:rsidRPr="00D434E2">
        <w:rPr>
          <w:rtl/>
        </w:rPr>
        <w:t>.</w:t>
      </w:r>
    </w:p>
  </w:footnote>
  <w:footnote w:id="129">
    <w:p w:rsidR="00457248" w:rsidRPr="00D434E2" w:rsidP="00CE4F66">
      <w:pPr>
        <w:pStyle w:val="FootnoteText"/>
        <w:bidi w:val="0"/>
        <w:spacing w:line="260" w:lineRule="exact"/>
      </w:pPr>
      <w:r w:rsidRPr="00D434E2">
        <w:rPr>
          <w:rStyle w:val="FootnoteReference"/>
          <w:rFonts w:cs="Times New Roman"/>
        </w:rPr>
        <w:footnoteRef/>
      </w:r>
      <w:r>
        <w:rPr>
          <w:rFonts w:hint="cs"/>
          <w:rtl/>
        </w:rPr>
        <w:t xml:space="preserve"> </w:t>
      </w:r>
      <w:r w:rsidRPr="00D434E2">
        <w:t>Gospel of Sri Ramakrishna, p.18</w:t>
      </w:r>
    </w:p>
    <w:p w:rsidR="00457248" w:rsidRPr="00D434E2" w:rsidP="00CE4F66">
      <w:pPr>
        <w:pStyle w:val="FootnoteText"/>
        <w:bidi w:val="0"/>
        <w:spacing w:line="260" w:lineRule="exact"/>
      </w:pPr>
      <w:r>
        <w:t xml:space="preserve"> </w:t>
      </w:r>
      <w:r w:rsidRPr="00D434E2">
        <w:t>I</w:t>
      </w:r>
      <w:r>
        <w:t>sherwood: Ramakrishna, p.84 -76</w:t>
      </w:r>
      <w:r w:rsidRPr="00D434E2">
        <w:t xml:space="preserve"> </w:t>
      </w:r>
    </w:p>
  </w:footnote>
  <w:footnote w:id="130">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Romain Rolland: Ramakrishna, p. 22</w:t>
      </w:r>
    </w:p>
  </w:footnote>
  <w:footnote w:id="131">
    <w:p w:rsidR="00457248" w:rsidRPr="00D434E2" w:rsidP="008A6B1C">
      <w:pPr>
        <w:pStyle w:val="FootnoteText"/>
        <w:bidi w:val="0"/>
        <w:spacing w:line="260" w:lineRule="exact"/>
      </w:pPr>
      <w:r w:rsidRPr="00D434E2">
        <w:rPr>
          <w:rStyle w:val="FootnoteReference"/>
          <w:rFonts w:cs="Times New Roman"/>
        </w:rPr>
        <w:footnoteRef/>
      </w:r>
      <w:r w:rsidRPr="00D434E2">
        <w:rPr>
          <w:rtl/>
        </w:rPr>
        <w:t xml:space="preserve"> </w:t>
      </w:r>
      <w:r w:rsidRPr="00D434E2">
        <w:t>Monnier Williams: Sanskrit Laxicon</w:t>
      </w:r>
      <w:r>
        <w:t>, 856-857</w:t>
      </w:r>
      <w:r w:rsidRPr="00D434E2">
        <w:rPr>
          <w:rtl/>
        </w:rPr>
        <w:t>.</w:t>
      </w:r>
    </w:p>
  </w:footnote>
  <w:footnote w:id="132">
    <w:p w:rsidR="00457248" w:rsidRPr="00D434E2" w:rsidP="001A433D">
      <w:pPr>
        <w:pStyle w:val="FootnoteText"/>
        <w:bidi w:val="0"/>
        <w:spacing w:line="260" w:lineRule="exact"/>
      </w:pPr>
      <w:r w:rsidRPr="00D434E2">
        <w:rPr>
          <w:rStyle w:val="FootnoteReference"/>
          <w:rFonts w:cs="Times New Roman"/>
        </w:rPr>
        <w:footnoteRef/>
      </w:r>
      <w:r>
        <w:rPr>
          <w:rFonts w:hint="cs"/>
          <w:rtl/>
        </w:rPr>
        <w:t xml:space="preserve"> </w:t>
      </w:r>
      <w:r w:rsidRPr="00D434E2">
        <w:t>Patanjali:Yoga Sutra</w:t>
      </w:r>
      <w:r>
        <w:t>,</w:t>
      </w:r>
      <w:r w:rsidRPr="00D434E2">
        <w:t xml:space="preserve"> p</w:t>
      </w:r>
      <w:r>
        <w:t>.1-2</w:t>
      </w:r>
      <w:r w:rsidRPr="00D434E2">
        <w:rPr>
          <w:rtl/>
        </w:rPr>
        <w:t>.</w:t>
      </w:r>
    </w:p>
  </w:footnote>
  <w:footnote w:id="133">
    <w:p w:rsidR="00457248" w:rsidRPr="00D434E2" w:rsidP="00F324F8">
      <w:pPr>
        <w:pStyle w:val="FootnoteText"/>
        <w:bidi w:val="0"/>
        <w:spacing w:line="260" w:lineRule="exact"/>
      </w:pPr>
      <w:r w:rsidRPr="00D434E2">
        <w:rPr>
          <w:rStyle w:val="FootnoteReference"/>
          <w:rFonts w:cs="Times New Roman"/>
        </w:rPr>
        <w:footnoteRef/>
      </w:r>
      <w:r>
        <w:rPr>
          <w:rFonts w:hint="cs"/>
          <w:rtl/>
        </w:rPr>
        <w:t xml:space="preserve"> </w:t>
      </w:r>
      <w:r w:rsidRPr="00D434E2">
        <w:t>Patanjali:Yoga Sutra</w:t>
      </w:r>
      <w:r>
        <w:t>, p. 5-7</w:t>
      </w:r>
      <w:r w:rsidRPr="00D434E2">
        <w:rPr>
          <w:rtl/>
        </w:rPr>
        <w:t>.</w:t>
      </w:r>
    </w:p>
  </w:footnote>
  <w:footnote w:id="134">
    <w:p w:rsidR="00457248" w:rsidRPr="00D434E2" w:rsidP="00F324F8">
      <w:pPr>
        <w:pStyle w:val="FootnoteText"/>
        <w:bidi w:val="0"/>
        <w:spacing w:line="260" w:lineRule="exact"/>
      </w:pPr>
      <w:r w:rsidRPr="00D434E2">
        <w:rPr>
          <w:rStyle w:val="FootnoteReference"/>
          <w:rFonts w:cs="Times New Roman"/>
        </w:rPr>
        <w:footnoteRef/>
      </w:r>
      <w:r>
        <w:rPr>
          <w:rFonts w:hint="cs"/>
          <w:rtl/>
        </w:rPr>
        <w:t xml:space="preserve"> </w:t>
      </w:r>
      <w:r w:rsidRPr="00D434E2">
        <w:t>Patanjali:Yoga Sutra</w:t>
      </w:r>
      <w:r>
        <w:t>, p. 13-14</w:t>
      </w:r>
      <w:r w:rsidRPr="00D434E2">
        <w:rPr>
          <w:rtl/>
        </w:rPr>
        <w:t>.</w:t>
      </w:r>
    </w:p>
  </w:footnote>
  <w:footnote w:id="135">
    <w:p w:rsidR="00457248" w:rsidRPr="00D434E2" w:rsidP="00F324F8">
      <w:pPr>
        <w:pStyle w:val="FootnoteText"/>
        <w:bidi w:val="0"/>
        <w:spacing w:line="260" w:lineRule="exact"/>
      </w:pPr>
      <w:r>
        <w:rPr>
          <w:rFonts w:hint="cs"/>
          <w:rtl/>
        </w:rPr>
        <w:t xml:space="preserve"> </w:t>
      </w:r>
      <w:r w:rsidRPr="00D434E2">
        <w:t>Ibid</w:t>
      </w:r>
      <w:r>
        <w:t>, 15</w:t>
      </w:r>
      <w:r w:rsidRPr="00D434E2">
        <w:rPr>
          <w:rtl/>
        </w:rPr>
        <w:t>:.</w:t>
      </w:r>
    </w:p>
  </w:footnote>
  <w:footnote w:id="136">
    <w:p w:rsidR="00457248" w:rsidRPr="00D434E2" w:rsidP="00F324F8">
      <w:pPr>
        <w:pStyle w:val="FootnoteText"/>
        <w:bidi w:val="0"/>
        <w:spacing w:line="260" w:lineRule="exact"/>
      </w:pPr>
      <w:r>
        <w:t xml:space="preserve"> </w:t>
      </w:r>
      <w:r w:rsidRPr="00D434E2">
        <w:t>Patanjali:Yoga Sutra</w:t>
      </w:r>
      <w:r>
        <w:t>, 16</w:t>
      </w:r>
      <w:r w:rsidRPr="00D434E2">
        <w:rPr>
          <w:rtl/>
        </w:rPr>
        <w:t xml:space="preserve">:. </w:t>
      </w:r>
    </w:p>
    <w:p w:rsidR="00457248" w:rsidRPr="00D434E2" w:rsidP="00CE4F66">
      <w:pPr>
        <w:pStyle w:val="FootnoteText"/>
        <w:bidi w:val="0"/>
        <w:spacing w:line="260" w:lineRule="exact"/>
      </w:pPr>
      <w:r>
        <w:t xml:space="preserve"> </w:t>
      </w:r>
      <w:r w:rsidRPr="00D434E2">
        <w:t>Patanjali:Yoga Sutra, p 134</w:t>
      </w:r>
    </w:p>
  </w:footnote>
  <w:footnote w:id="137">
    <w:p w:rsidR="00457248" w:rsidRPr="00D434E2" w:rsidP="00763A1B">
      <w:pPr>
        <w:pStyle w:val="FootnoteText"/>
        <w:bidi w:val="0"/>
        <w:spacing w:line="260" w:lineRule="exact"/>
        <w:rPr>
          <w:rtl/>
        </w:rPr>
      </w:pPr>
      <w:r w:rsidRPr="00D434E2">
        <w:rPr>
          <w:rStyle w:val="FootnoteReference"/>
          <w:rFonts w:cs="Times New Roman"/>
        </w:rPr>
        <w:footnoteRef/>
      </w:r>
      <w:r>
        <w:rPr>
          <w:rFonts w:hint="cs"/>
          <w:rtl/>
        </w:rPr>
        <w:t xml:space="preserve"> </w:t>
      </w:r>
      <w:r w:rsidRPr="00D434E2">
        <w:t>Patanjali:Yoga Sutra</w:t>
      </w:r>
      <w:r>
        <w:t>, 30</w:t>
      </w:r>
      <w:r w:rsidRPr="00D434E2">
        <w:rPr>
          <w:rtl/>
        </w:rPr>
        <w:t>.</w:t>
      </w:r>
    </w:p>
  </w:footnote>
  <w:footnote w:id="138">
    <w:p w:rsidR="00457248" w:rsidRPr="00D434E2" w:rsidP="00763A1B">
      <w:pPr>
        <w:pStyle w:val="FootnoteText"/>
        <w:bidi w:val="0"/>
        <w:spacing w:line="260" w:lineRule="exact"/>
        <w:rPr>
          <w:rtl/>
        </w:rPr>
      </w:pPr>
      <w:r w:rsidRPr="00D434E2">
        <w:rPr>
          <w:rStyle w:val="FootnoteReference"/>
          <w:rFonts w:cs="Times New Roman"/>
        </w:rPr>
        <w:footnoteRef/>
      </w:r>
      <w:r>
        <w:rPr>
          <w:rFonts w:hint="cs"/>
          <w:rtl/>
        </w:rPr>
        <w:t xml:space="preserve"> </w:t>
      </w:r>
      <w:r w:rsidRPr="00D434E2">
        <w:t>Patanjali:Yoga Sutra</w:t>
      </w:r>
      <w:r>
        <w:t>, 34</w:t>
      </w:r>
      <w:r w:rsidRPr="00D434E2">
        <w:rPr>
          <w:rtl/>
        </w:rPr>
        <w:t>.</w:t>
      </w:r>
    </w:p>
  </w:footnote>
  <w:footnote w:id="139">
    <w:p w:rsidR="00457248" w:rsidRPr="00D434E2" w:rsidP="001503B4">
      <w:pPr>
        <w:pStyle w:val="FootnoteText"/>
        <w:bidi w:val="0"/>
        <w:spacing w:line="260" w:lineRule="exact"/>
        <w:rPr>
          <w:rtl/>
        </w:rPr>
      </w:pPr>
      <w:r w:rsidRPr="00D434E2">
        <w:rPr>
          <w:rStyle w:val="FootnoteReference"/>
          <w:rFonts w:cs="Times New Roman"/>
        </w:rPr>
        <w:footnoteRef/>
      </w:r>
      <w:r>
        <w:rPr>
          <w:rFonts w:hint="cs"/>
          <w:rtl/>
        </w:rPr>
        <w:t xml:space="preserve"> </w:t>
      </w:r>
      <w:r w:rsidRPr="00D434E2">
        <w:t>Patanjali:Yoga Sutra</w:t>
      </w:r>
      <w:r>
        <w:t>,</w:t>
      </w:r>
      <w:r w:rsidRPr="00D434E2">
        <w:t xml:space="preserve"> </w:t>
      </w:r>
      <w:r>
        <w:t>38-39</w:t>
      </w:r>
      <w:r w:rsidRPr="00D434E2">
        <w:rPr>
          <w:rtl/>
        </w:rPr>
        <w:t>.</w:t>
      </w:r>
    </w:p>
  </w:footnote>
  <w:footnote w:id="140">
    <w:p w:rsidR="00457248" w:rsidRPr="00D434E2" w:rsidP="001503B4">
      <w:pPr>
        <w:pStyle w:val="FootnoteText"/>
        <w:bidi w:val="0"/>
        <w:spacing w:line="260" w:lineRule="exact"/>
      </w:pPr>
      <w:r w:rsidRPr="00D434E2">
        <w:rPr>
          <w:rStyle w:val="FootnoteReference"/>
          <w:rFonts w:cs="Times New Roman"/>
        </w:rPr>
        <w:footnoteRef/>
      </w:r>
      <w:r>
        <w:rPr>
          <w:rFonts w:hint="cs"/>
          <w:rtl/>
        </w:rPr>
        <w:t xml:space="preserve"> </w:t>
      </w:r>
      <w:r>
        <w:t>P</w:t>
      </w:r>
      <w:r w:rsidRPr="00D434E2">
        <w:t>atanjali:Yoga Sutra</w:t>
      </w:r>
      <w:r>
        <w:t>,</w:t>
      </w:r>
      <w:r w:rsidRPr="00D434E2">
        <w:t xml:space="preserve"> </w:t>
      </w:r>
      <w:r>
        <w:t>41</w:t>
      </w:r>
      <w:r w:rsidRPr="00D434E2">
        <w:rPr>
          <w:rtl/>
        </w:rPr>
        <w:t>.</w:t>
      </w:r>
    </w:p>
  </w:footnote>
  <w:footnote w:id="141">
    <w:p w:rsidR="00457248" w:rsidRPr="00D434E2" w:rsidP="001503B4">
      <w:pPr>
        <w:pStyle w:val="FootnoteText"/>
        <w:bidi w:val="0"/>
        <w:spacing w:line="260" w:lineRule="exact"/>
      </w:pPr>
      <w:r w:rsidRPr="00D434E2">
        <w:rPr>
          <w:rStyle w:val="FootnoteReference"/>
          <w:rFonts w:cs="Times New Roman"/>
        </w:rPr>
        <w:footnoteRef/>
      </w:r>
      <w:r>
        <w:rPr>
          <w:rFonts w:hint="cs"/>
          <w:rtl/>
        </w:rPr>
        <w:t xml:space="preserve"> </w:t>
      </w:r>
      <w:r w:rsidRPr="00D434E2">
        <w:t>Patanjali:Yoga Sutra</w:t>
      </w:r>
      <w:r>
        <w:t>,</w:t>
      </w:r>
      <w:r w:rsidRPr="00D434E2">
        <w:t xml:space="preserve"> </w:t>
      </w:r>
      <w:r>
        <w:t>42</w:t>
      </w:r>
      <w:r w:rsidRPr="00D434E2">
        <w:rPr>
          <w:rtl/>
        </w:rPr>
        <w:t>.</w:t>
      </w:r>
    </w:p>
  </w:footnote>
  <w:footnote w:id="142">
    <w:p w:rsidR="00457248" w:rsidRPr="00D434E2" w:rsidP="00526987">
      <w:pPr>
        <w:pStyle w:val="FootnoteText"/>
        <w:bidi w:val="0"/>
        <w:spacing w:line="260" w:lineRule="exact"/>
      </w:pPr>
      <w:r w:rsidRPr="00D434E2">
        <w:rPr>
          <w:rStyle w:val="FootnoteReference"/>
          <w:rFonts w:cs="Times New Roman"/>
        </w:rPr>
        <w:footnoteRef/>
      </w:r>
      <w:r>
        <w:rPr>
          <w:rFonts w:hint="cs"/>
          <w:rtl/>
        </w:rPr>
        <w:t xml:space="preserve"> </w:t>
      </w:r>
      <w:r w:rsidRPr="00D434E2">
        <w:t>Patanjali:Yoga Sutra</w:t>
      </w:r>
      <w:r>
        <w:t>,</w:t>
      </w:r>
      <w:r w:rsidRPr="00D434E2">
        <w:t xml:space="preserve"> </w:t>
      </w:r>
      <w:r>
        <w:t>43</w:t>
      </w:r>
      <w:r w:rsidRPr="00D434E2">
        <w:rPr>
          <w:rtl/>
        </w:rPr>
        <w:t>.</w:t>
      </w:r>
    </w:p>
  </w:footnote>
  <w:footnote w:id="143">
    <w:p w:rsidR="00457248" w:rsidRPr="00D434E2" w:rsidP="000D7DE0">
      <w:pPr>
        <w:pStyle w:val="FootnoteText"/>
        <w:bidi w:val="0"/>
        <w:spacing w:line="260" w:lineRule="exact"/>
      </w:pPr>
      <w:r w:rsidRPr="00D434E2">
        <w:rPr>
          <w:rStyle w:val="FootnoteReference"/>
          <w:rFonts w:cs="Times New Roman"/>
        </w:rPr>
        <w:footnoteRef/>
      </w:r>
      <w:r>
        <w:t xml:space="preserve"> </w:t>
      </w:r>
      <w:r w:rsidRPr="00D434E2">
        <w:t>Patanjali:Yoga Sutra</w:t>
      </w:r>
      <w:r>
        <w:t>, 47:1</w:t>
      </w:r>
      <w:r w:rsidRPr="00D434E2">
        <w:rPr>
          <w:rtl/>
        </w:rPr>
        <w:t>.</w:t>
      </w:r>
    </w:p>
  </w:footnote>
  <w:footnote w:id="144">
    <w:p w:rsidR="00457248" w:rsidRPr="00D434E2" w:rsidP="000D7DE0">
      <w:pPr>
        <w:pStyle w:val="FootnoteText"/>
        <w:bidi w:val="0"/>
        <w:spacing w:line="260" w:lineRule="exact"/>
        <w:rPr>
          <w:rtl/>
        </w:rPr>
      </w:pPr>
      <w:r w:rsidRPr="00D434E2">
        <w:rPr>
          <w:rStyle w:val="FootnoteReference"/>
          <w:rFonts w:cs="Times New Roman"/>
        </w:rPr>
        <w:footnoteRef/>
      </w:r>
      <w:r w:rsidRPr="00D434E2">
        <w:t xml:space="preserve"> Patanjali:Yoga Sutra</w:t>
      </w:r>
      <w:r>
        <w:t>, 49:1</w:t>
      </w:r>
      <w:r w:rsidRPr="00D434E2">
        <w:rPr>
          <w:rtl/>
        </w:rPr>
        <w:t>.</w:t>
      </w:r>
    </w:p>
  </w:footnote>
  <w:footnote w:id="145">
    <w:p w:rsidR="00457248" w:rsidRPr="00D434E2" w:rsidP="000D7DE0">
      <w:pPr>
        <w:pStyle w:val="FootnoteText"/>
        <w:bidi w:val="0"/>
        <w:spacing w:line="260" w:lineRule="exact"/>
        <w:rPr>
          <w:rtl/>
        </w:rPr>
      </w:pPr>
      <w:r w:rsidRPr="00D434E2">
        <w:rPr>
          <w:rStyle w:val="FootnoteReference"/>
          <w:rFonts w:cs="Times New Roman"/>
        </w:rPr>
        <w:footnoteRef/>
      </w:r>
      <w:r>
        <w:t xml:space="preserve"> </w:t>
      </w:r>
      <w:r w:rsidRPr="00D434E2">
        <w:t xml:space="preserve"> Patanjali:Yoga Sutra</w:t>
      </w:r>
      <w:r>
        <w:t>, 49:1</w:t>
      </w:r>
      <w:r w:rsidRPr="00D434E2">
        <w:rPr>
          <w:rtl/>
        </w:rPr>
        <w:t xml:space="preserve">. </w:t>
      </w:r>
    </w:p>
  </w:footnote>
  <w:footnote w:id="146">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Isherwood: Ramakrishna, p. 111</w:t>
      </w:r>
    </w:p>
    <w:p w:rsidR="00457248" w:rsidRPr="00D434E2" w:rsidP="00555908">
      <w:pPr>
        <w:pStyle w:val="FootnoteText"/>
        <w:bidi w:val="0"/>
        <w:spacing w:line="260" w:lineRule="exact"/>
      </w:pPr>
      <w:r>
        <w:t xml:space="preserve"> R</w:t>
      </w:r>
      <w:r w:rsidRPr="00D434E2">
        <w:t>om</w:t>
      </w:r>
      <w:r>
        <w:t>ain Rolland: Ramakrishna, p. 48</w:t>
      </w:r>
      <w:r w:rsidRPr="00D434E2">
        <w:t xml:space="preserve"> </w:t>
      </w:r>
    </w:p>
  </w:footnote>
  <w:footnote w:id="147">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Gospel of Ramakrishna, Vol.1 p. 29, Rolland, p. 53-54</w:t>
      </w:r>
    </w:p>
  </w:footnote>
  <w:footnote w:id="148">
    <w:p w:rsidR="00457248" w:rsidRPr="00D434E2" w:rsidP="00CE4F66">
      <w:pPr>
        <w:pStyle w:val="FootnoteText"/>
        <w:bidi w:val="0"/>
        <w:spacing w:line="260" w:lineRule="exact"/>
      </w:pPr>
      <w:r w:rsidRPr="00D434E2">
        <w:rPr>
          <w:rStyle w:val="FootnoteReference"/>
          <w:rFonts w:cs="Times New Roman"/>
        </w:rPr>
        <w:footnoteRef/>
      </w:r>
      <w:r>
        <w:rPr>
          <w:rFonts w:hint="cs"/>
          <w:rtl/>
        </w:rPr>
        <w:t xml:space="preserve"> </w:t>
      </w:r>
      <w:r w:rsidRPr="00D434E2">
        <w:t>Gospel of Sri Ramakrishna, p. 18</w:t>
      </w:r>
    </w:p>
  </w:footnote>
  <w:footnote w:id="149">
    <w:p w:rsidR="00457248" w:rsidRPr="00D434E2" w:rsidP="00CE4F66">
      <w:pPr>
        <w:pStyle w:val="FootnoteText"/>
        <w:bidi w:val="0"/>
        <w:spacing w:line="260" w:lineRule="exact"/>
      </w:pPr>
      <w:r w:rsidRPr="00D434E2">
        <w:rPr>
          <w:rStyle w:val="FootnoteReference"/>
          <w:rFonts w:cs="Times New Roman"/>
        </w:rPr>
        <w:footnoteRef/>
      </w:r>
      <w:r>
        <w:rPr>
          <w:rFonts w:hint="cs"/>
          <w:rtl/>
        </w:rPr>
        <w:t xml:space="preserve"> </w:t>
      </w:r>
      <w:r w:rsidRPr="00D434E2">
        <w:t>Gospel of Ramakrishna, p. 13</w:t>
      </w:r>
    </w:p>
  </w:footnote>
  <w:footnote w:id="150">
    <w:p w:rsidR="00457248" w:rsidRPr="00D434E2" w:rsidP="00CE4F66">
      <w:pPr>
        <w:pStyle w:val="FootnoteText"/>
        <w:bidi w:val="0"/>
        <w:spacing w:line="260" w:lineRule="exact"/>
        <w:rPr>
          <w:rtl/>
        </w:rPr>
      </w:pPr>
      <w:r w:rsidRPr="00D434E2">
        <w:rPr>
          <w:rStyle w:val="FootnoteReference"/>
          <w:rFonts w:cs="Times New Roman"/>
        </w:rPr>
        <w:footnoteRef/>
      </w:r>
      <w:r w:rsidRPr="00D434E2">
        <w:t xml:space="preserve"> </w:t>
      </w:r>
      <w:r>
        <w:rPr>
          <w:rFonts w:hint="cs"/>
          <w:rtl/>
        </w:rPr>
        <w:t xml:space="preserve">  </w:t>
      </w:r>
      <w:r w:rsidRPr="00D434E2">
        <w:t xml:space="preserve">Romain Rolland: Ramakrishna, </w:t>
      </w:r>
      <w:r w:rsidRPr="00D434E2">
        <w:rPr>
          <w:rtl/>
        </w:rPr>
        <w:t>، 88.</w:t>
      </w:r>
    </w:p>
    <w:p w:rsidR="00457248" w:rsidRPr="00D434E2" w:rsidP="00555908">
      <w:pPr>
        <w:pStyle w:val="FootnoteText"/>
        <w:bidi w:val="0"/>
        <w:spacing w:line="260" w:lineRule="exact"/>
      </w:pPr>
      <w:r w:rsidRPr="00D434E2">
        <w:t xml:space="preserve">    </w:t>
      </w:r>
      <w:r>
        <w:rPr>
          <w:rFonts w:hint="cs"/>
          <w:rtl/>
        </w:rPr>
        <w:t xml:space="preserve"> </w:t>
      </w:r>
      <w:r w:rsidRPr="00D434E2">
        <w:t>Gospel of Ramakrishna, v1,p 16</w:t>
      </w:r>
    </w:p>
  </w:footnote>
  <w:footnote w:id="151">
    <w:p w:rsidR="00457248" w:rsidRPr="00D434E2" w:rsidP="00244C0A">
      <w:pPr>
        <w:pStyle w:val="FootnoteText"/>
        <w:bidi w:val="0"/>
        <w:spacing w:line="260" w:lineRule="exact"/>
        <w:rPr>
          <w:rFonts w:hint="cs"/>
        </w:rPr>
      </w:pPr>
      <w:r w:rsidRPr="00D434E2">
        <w:rPr>
          <w:rStyle w:val="FootnoteReference"/>
          <w:rFonts w:cs="Times New Roman"/>
        </w:rPr>
        <w:footnoteRef/>
      </w:r>
      <w:r w:rsidRPr="00D434E2">
        <w:rPr>
          <w:rtl/>
        </w:rPr>
        <w:t xml:space="preserve"> </w:t>
      </w:r>
      <w:r w:rsidRPr="00D434E2">
        <w:t>Monnier Williams: Sanskrit Laxicon</w:t>
      </w:r>
      <w:r>
        <w:t>, 115</w:t>
      </w:r>
      <w:r w:rsidRPr="00D434E2">
        <w:rPr>
          <w:rtl/>
        </w:rPr>
        <w:t>.</w:t>
      </w:r>
    </w:p>
  </w:footnote>
  <w:footnote w:id="152">
    <w:p w:rsidR="00457248" w:rsidRPr="00D434E2" w:rsidP="00B51051">
      <w:pPr>
        <w:pStyle w:val="FootnoteText"/>
        <w:bidi w:val="0"/>
        <w:spacing w:line="260" w:lineRule="exact"/>
        <w:rPr>
          <w:rtl/>
        </w:rPr>
      </w:pPr>
      <w:r w:rsidRPr="00D434E2">
        <w:rPr>
          <w:rStyle w:val="FootnoteReference"/>
          <w:rFonts w:cs="Times New Roman"/>
        </w:rPr>
        <w:footnoteRef/>
      </w:r>
      <w:r>
        <w:t xml:space="preserve"> </w:t>
      </w:r>
      <w:r w:rsidRPr="00D434E2">
        <w:t>Patanjali:Yoga Sutra</w:t>
      </w:r>
      <w:r>
        <w:t>,</w:t>
      </w:r>
      <w:r w:rsidRPr="00D434E2">
        <w:t xml:space="preserve"> </w:t>
      </w:r>
      <w:r>
        <w:t>49:47:1</w:t>
      </w:r>
      <w:r w:rsidRPr="00D434E2">
        <w:rPr>
          <w:rtl/>
        </w:rPr>
        <w:t>.</w:t>
      </w:r>
    </w:p>
  </w:footnote>
  <w:footnote w:id="153">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Romain Rolland: Ramakrishna, p. 48</w:t>
      </w:r>
    </w:p>
  </w:footnote>
  <w:footnote w:id="154">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Romain Rolland: Ramakrishna, p. 72</w:t>
      </w:r>
    </w:p>
  </w:footnote>
  <w:footnote w:id="155">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Gospel of Ramakrishna, p. 49</w:t>
      </w:r>
    </w:p>
  </w:footnote>
  <w:footnote w:id="156">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Romain Rolland, P. 73</w:t>
      </w:r>
    </w:p>
  </w:footnote>
  <w:footnote w:id="157">
    <w:p w:rsidR="00457248" w:rsidRPr="00D434E2" w:rsidP="003E19C5">
      <w:pPr>
        <w:pStyle w:val="FootnoteText"/>
        <w:bidi w:val="0"/>
        <w:spacing w:line="260" w:lineRule="exact"/>
      </w:pPr>
      <w:r w:rsidRPr="00D434E2">
        <w:rPr>
          <w:rStyle w:val="FootnoteReference"/>
          <w:rFonts w:cs="Times New Roman"/>
        </w:rPr>
        <w:footnoteRef/>
      </w:r>
      <w:r>
        <w:t xml:space="preserve"> </w:t>
      </w:r>
      <w:r w:rsidRPr="00D434E2">
        <w:t>Isherwood: Ramakrishna and His Disciples,</w:t>
      </w:r>
      <w:r>
        <w:t>91</w:t>
      </w:r>
      <w:r w:rsidRPr="00D434E2">
        <w:rPr>
          <w:rtl/>
        </w:rPr>
        <w:t>.</w:t>
      </w:r>
    </w:p>
  </w:footnote>
  <w:footnote w:id="158">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Romain Rolland: Ramakrishna, p. 36</w:t>
      </w:r>
    </w:p>
  </w:footnote>
  <w:footnote w:id="159">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Isherwood: Ramakrishna, p. 59-60</w:t>
      </w:r>
    </w:p>
  </w:footnote>
  <w:footnote w:id="160">
    <w:p w:rsidR="00457248" w:rsidRPr="00D434E2" w:rsidP="00C03F7B">
      <w:pPr>
        <w:pStyle w:val="FootnoteText"/>
        <w:bidi w:val="0"/>
        <w:spacing w:line="260" w:lineRule="exact"/>
      </w:pPr>
      <w:r w:rsidRPr="00D434E2">
        <w:rPr>
          <w:rStyle w:val="FootnoteReference"/>
          <w:rFonts w:cs="Times New Roman"/>
        </w:rPr>
        <w:footnoteRef/>
      </w:r>
      <w:r>
        <w:t xml:space="preserve"> </w:t>
      </w:r>
      <w:r w:rsidRPr="00D434E2">
        <w:t>Gospel of Ramakrishna, p.17</w:t>
      </w:r>
    </w:p>
  </w:footnote>
  <w:footnote w:id="161">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Romain Rolland: Ramakrishna and Vivekananda</w:t>
      </w:r>
      <w:r w:rsidRPr="00D434E2">
        <w:rPr>
          <w:rtl/>
        </w:rPr>
        <w:t>.</w:t>
      </w:r>
    </w:p>
  </w:footnote>
  <w:footnote w:id="162">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Gospel of Ramakrishna, p.16</w:t>
      </w:r>
    </w:p>
  </w:footnote>
  <w:footnote w:id="163">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Romain Rolland: Ramakrishna, p. 79</w:t>
      </w:r>
    </w:p>
    <w:p w:rsidR="00457248" w:rsidRPr="00D434E2" w:rsidP="00CE4F66">
      <w:pPr>
        <w:pStyle w:val="FootnoteText"/>
        <w:bidi w:val="0"/>
        <w:spacing w:line="260" w:lineRule="exact"/>
        <w:rPr>
          <w:rtl/>
        </w:rPr>
      </w:pPr>
    </w:p>
  </w:footnote>
  <w:footnote w:id="164">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Gospel of Ramakrishna, p. 39</w:t>
      </w:r>
    </w:p>
  </w:footnote>
  <w:footnote w:id="165">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Gospel of Ramakrishna, p. 35</w:t>
      </w:r>
    </w:p>
  </w:footnote>
  <w:footnote w:id="166">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Romain Rolland: Ramakrishna, p. 149</w:t>
      </w:r>
    </w:p>
  </w:footnote>
  <w:footnote w:id="167">
    <w:p w:rsidR="00457248" w:rsidRPr="00D434E2" w:rsidP="00453564">
      <w:pPr>
        <w:pStyle w:val="FootnoteText"/>
        <w:bidi w:val="0"/>
        <w:spacing w:line="260" w:lineRule="exact"/>
      </w:pPr>
      <w:r w:rsidRPr="00D434E2">
        <w:rPr>
          <w:rStyle w:val="FootnoteReference"/>
          <w:rFonts w:cs="Times New Roman"/>
        </w:rPr>
        <w:footnoteRef/>
      </w:r>
      <w:r>
        <w:rPr>
          <w:rFonts w:hint="cs"/>
          <w:rtl/>
        </w:rPr>
        <w:t xml:space="preserve"> </w:t>
      </w:r>
      <w:r>
        <w:t>C</w:t>
      </w:r>
      <w:r w:rsidRPr="00D434E2">
        <w:t>harles Isherwood: Ramakrishna and Deciples, p. 155-160</w:t>
      </w:r>
    </w:p>
    <w:p w:rsidR="00457248" w:rsidRPr="00D434E2" w:rsidP="00453564">
      <w:pPr>
        <w:pStyle w:val="FootnoteText"/>
        <w:bidi w:val="0"/>
        <w:spacing w:line="260" w:lineRule="exact"/>
      </w:pPr>
      <w:r>
        <w:t xml:space="preserve"> </w:t>
      </w:r>
      <w:r w:rsidRPr="00D434E2">
        <w:t>Farquhar: Modern Religion Movement in India, p. 194.</w:t>
      </w:r>
      <w:r w:rsidRPr="00D434E2">
        <w:rPr>
          <w:rtl/>
        </w:rPr>
        <w:t xml:space="preserve"> </w:t>
      </w:r>
    </w:p>
  </w:footnote>
  <w:footnote w:id="168">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rPr>
          <w:rtl/>
        </w:rPr>
        <w:t xml:space="preserve"> </w:t>
      </w:r>
      <w:r>
        <w:rPr>
          <w:rFonts w:hint="cs"/>
          <w:rtl/>
        </w:rPr>
        <w:t xml:space="preserve"> </w:t>
      </w:r>
      <w:r w:rsidRPr="00D434E2">
        <w:t>Romain Rolland: Ramakrishna, p. 163</w:t>
      </w:r>
    </w:p>
  </w:footnote>
  <w:footnote w:id="169">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rPr>
          <w:rtl/>
        </w:rPr>
        <w:t xml:space="preserve"> </w:t>
      </w:r>
      <w:r w:rsidRPr="00D434E2">
        <w:t>Christopher Isherwood: Ramakrishna and Deciples, p.167</w:t>
      </w:r>
    </w:p>
  </w:footnote>
  <w:footnote w:id="170">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Romain Rolland: Ramakrishna, p. 180-181</w:t>
      </w:r>
    </w:p>
  </w:footnote>
  <w:footnote w:id="171">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Gospel of Ramakrishna, p. 48 VI</w:t>
      </w:r>
    </w:p>
  </w:footnote>
  <w:footnote w:id="172">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Gospel of Ramakrishna, 1:67</w:t>
      </w:r>
    </w:p>
  </w:footnote>
  <w:footnote w:id="173">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Life of Vivekanand, p. 69</w:t>
      </w:r>
    </w:p>
  </w:footnote>
  <w:footnote w:id="174">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rPr>
          <w:rtl/>
        </w:rPr>
        <w:t xml:space="preserve"> </w:t>
      </w:r>
      <w:r w:rsidRPr="00D434E2">
        <w:t>Christopher Isherwood: Ramakrishna, p. 306-307</w:t>
      </w:r>
    </w:p>
  </w:footnote>
  <w:footnote w:id="175">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Vivekanand, p. 16-19</w:t>
      </w:r>
    </w:p>
  </w:footnote>
  <w:footnote w:id="176">
    <w:p w:rsidR="00457248" w:rsidRPr="00D434E2" w:rsidP="00A2089C">
      <w:pPr>
        <w:pStyle w:val="FootnoteText"/>
        <w:bidi w:val="0"/>
        <w:spacing w:line="260" w:lineRule="exact"/>
        <w:rPr>
          <w:rFonts w:hint="cs"/>
        </w:rPr>
      </w:pPr>
      <w:r w:rsidRPr="00D434E2">
        <w:rPr>
          <w:rStyle w:val="FootnoteReference"/>
          <w:rFonts w:cs="Times New Roman"/>
        </w:rPr>
        <w:footnoteRef/>
      </w:r>
      <w:r>
        <w:t xml:space="preserve"> </w:t>
      </w:r>
      <w:r w:rsidRPr="00D434E2">
        <w:t>Life of Vivekanand, vol 1</w:t>
      </w:r>
      <w:r>
        <w:t>, p. 34</w:t>
      </w:r>
      <w:r w:rsidRPr="00D434E2">
        <w:rPr>
          <w:rtl/>
        </w:rPr>
        <w:t>.</w:t>
      </w:r>
    </w:p>
  </w:footnote>
  <w:footnote w:id="177">
    <w:p w:rsidR="00457248" w:rsidRPr="00D434E2" w:rsidP="00A2089C">
      <w:pPr>
        <w:pStyle w:val="FootnoteText"/>
        <w:bidi w:val="0"/>
        <w:spacing w:line="260" w:lineRule="exact"/>
      </w:pPr>
      <w:r w:rsidRPr="00D434E2">
        <w:rPr>
          <w:rStyle w:val="FootnoteReference"/>
          <w:rFonts w:cs="Times New Roman"/>
        </w:rPr>
        <w:footnoteRef/>
      </w:r>
      <w:r w:rsidRPr="00D434E2">
        <w:rPr>
          <w:rtl/>
        </w:rPr>
        <w:t xml:space="preserve"> </w:t>
      </w:r>
      <w:r w:rsidRPr="00D434E2">
        <w:t>Life of Vivekanand, vol 1</w:t>
      </w:r>
      <w:r>
        <w:t>, p. 45</w:t>
      </w:r>
      <w:r w:rsidRPr="00D434E2">
        <w:rPr>
          <w:rtl/>
        </w:rPr>
        <w:t>.</w:t>
      </w:r>
    </w:p>
  </w:footnote>
  <w:footnote w:id="178">
    <w:p w:rsidR="00457248" w:rsidRPr="00D434E2" w:rsidP="000D041A">
      <w:pPr>
        <w:pStyle w:val="FootnoteText"/>
        <w:bidi w:val="0"/>
        <w:spacing w:line="260" w:lineRule="exact"/>
      </w:pPr>
      <w:r w:rsidRPr="00453564">
        <w:rPr>
          <w:vertAlign w:val="superscript"/>
          <w:lang w:bidi="ur-PK"/>
        </w:rPr>
        <w:t>1.</w:t>
      </w:r>
      <w:r>
        <w:t xml:space="preserve"> </w:t>
      </w:r>
      <w:r w:rsidRPr="00D434E2">
        <w:t>Life of Vivekanand, vol 1</w:t>
      </w:r>
      <w:r>
        <w:t>, p. 56</w:t>
      </w:r>
      <w:r w:rsidRPr="00D434E2">
        <w:rPr>
          <w:rtl/>
        </w:rPr>
        <w:t xml:space="preserve">. </w:t>
      </w:r>
    </w:p>
  </w:footnote>
  <w:footnote w:id="179">
    <w:p w:rsidR="00457248" w:rsidRPr="00D434E2" w:rsidP="000D041A">
      <w:pPr>
        <w:pStyle w:val="FootnoteText"/>
        <w:bidi w:val="0"/>
        <w:spacing w:line="260" w:lineRule="exact"/>
      </w:pPr>
      <w:r w:rsidRPr="00D434E2">
        <w:rPr>
          <w:rStyle w:val="FootnoteReference"/>
          <w:rFonts w:cs="Times New Roman"/>
        </w:rPr>
        <w:footnoteRef/>
      </w:r>
      <w:r w:rsidRPr="00D434E2">
        <w:t xml:space="preserve"> Life of Vivekanand, vol 1</w:t>
      </w:r>
      <w:r>
        <w:t>, p. 79</w:t>
      </w:r>
      <w:r w:rsidRPr="00D434E2">
        <w:rPr>
          <w:rtl/>
        </w:rPr>
        <w:t>.</w:t>
      </w:r>
    </w:p>
  </w:footnote>
  <w:footnote w:id="180">
    <w:p w:rsidR="00457248" w:rsidRPr="00D434E2" w:rsidP="00453564">
      <w:pPr>
        <w:pStyle w:val="FootnoteText"/>
        <w:bidi w:val="0"/>
        <w:spacing w:line="260" w:lineRule="exact"/>
      </w:pPr>
      <w:r w:rsidRPr="00D434E2">
        <w:rPr>
          <w:rStyle w:val="FootnoteReference"/>
          <w:rFonts w:cs="Times New Roman"/>
        </w:rPr>
        <w:footnoteRef/>
      </w:r>
      <w:r w:rsidRPr="00D434E2">
        <w:rPr>
          <w:rtl/>
        </w:rPr>
        <w:t xml:space="preserve"> </w:t>
      </w:r>
      <w:r w:rsidRPr="00D434E2">
        <w:t>Far</w:t>
      </w:r>
      <w:r>
        <w:t>quhar: Religious Movements,  p.</w:t>
      </w:r>
      <w:r w:rsidRPr="00D434E2">
        <w:t xml:space="preserve"> 201</w:t>
      </w:r>
    </w:p>
  </w:footnote>
  <w:footnote w:id="181">
    <w:p w:rsidR="00457248" w:rsidRPr="00D434E2" w:rsidP="00453564">
      <w:pPr>
        <w:pStyle w:val="FootnoteText"/>
        <w:bidi w:val="0"/>
        <w:spacing w:line="260" w:lineRule="exact"/>
      </w:pPr>
      <w:r w:rsidRPr="00D434E2">
        <w:rPr>
          <w:rStyle w:val="FootnoteReference"/>
          <w:rFonts w:cs="Times New Roman"/>
        </w:rPr>
        <w:footnoteRef/>
      </w:r>
      <w:r w:rsidRPr="00D434E2">
        <w:rPr>
          <w:rtl/>
        </w:rPr>
        <w:t xml:space="preserve"> </w:t>
      </w:r>
      <w:r w:rsidRPr="00D434E2">
        <w:t>Farquhar: Religious Movements p. 201-202</w:t>
      </w:r>
    </w:p>
  </w:footnote>
  <w:footnote w:id="182">
    <w:p w:rsidR="00457248" w:rsidRPr="00D434E2" w:rsidP="00453564">
      <w:pPr>
        <w:pStyle w:val="FootnoteText"/>
        <w:bidi w:val="0"/>
        <w:spacing w:line="260" w:lineRule="exact"/>
      </w:pPr>
      <w:r w:rsidRPr="00D434E2">
        <w:rPr>
          <w:rStyle w:val="FootnoteReference"/>
          <w:rFonts w:cs="Times New Roman"/>
        </w:rPr>
        <w:footnoteRef/>
      </w:r>
      <w:r w:rsidRPr="00D434E2">
        <w:rPr>
          <w:rtl/>
        </w:rPr>
        <w:t xml:space="preserve"> </w:t>
      </w:r>
      <w:r w:rsidRPr="00D434E2">
        <w:t>Farquhar: Religious Movements , p. 202</w:t>
      </w:r>
    </w:p>
  </w:footnote>
  <w:footnote w:id="183">
    <w:p w:rsidR="00457248" w:rsidRPr="00D434E2" w:rsidP="00CE4F66">
      <w:pPr>
        <w:pStyle w:val="FootnoteText"/>
        <w:bidi w:val="0"/>
        <w:spacing w:line="260" w:lineRule="exact"/>
      </w:pPr>
      <w:r w:rsidRPr="00D434E2">
        <w:rPr>
          <w:rStyle w:val="FootnoteReference"/>
          <w:rFonts w:cs="Times New Roman"/>
        </w:rPr>
        <w:footnoteRef/>
      </w:r>
      <w:r w:rsidRPr="00D434E2">
        <w:rPr>
          <w:rtl/>
        </w:rPr>
        <w:t xml:space="preserve"> </w:t>
      </w:r>
      <w:r w:rsidRPr="00D434E2">
        <w:t>J.N.Farquhar: Modern Religious Movement in India P 48</w:t>
      </w:r>
    </w:p>
  </w:footnote>
  <w:footnote w:id="184">
    <w:p w:rsidR="00457248" w:rsidRPr="00D434E2" w:rsidP="00CE4F66">
      <w:pPr>
        <w:pStyle w:val="FootnoteText"/>
        <w:bidi w:val="0"/>
        <w:spacing w:line="260" w:lineRule="exact"/>
        <w:rPr>
          <w:rtl/>
        </w:rPr>
      </w:pPr>
      <w:r w:rsidRPr="00D434E2">
        <w:t xml:space="preserve"> </w:t>
      </w:r>
      <w:r w:rsidRPr="00D434E2">
        <w:rPr>
          <w:rStyle w:val="FootnoteReference"/>
          <w:rFonts w:cs="Times New Roman"/>
        </w:rPr>
        <w:footnoteRef/>
      </w:r>
      <w:r w:rsidRPr="00D434E2">
        <w:rPr>
          <w:rtl/>
        </w:rPr>
        <w:t xml:space="preserve"> </w:t>
      </w:r>
      <w:r w:rsidRPr="00D434E2">
        <w:t>Basant Kumar Lal: Contemporary Indian Philosophy, Motilal Banarasi Das Delhi.</w:t>
      </w:r>
    </w:p>
  </w:footnote>
  <w:footnote w:id="185">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Swami Nikhilanand: Vivekanand, p. 53</w:t>
      </w:r>
    </w:p>
  </w:footnote>
  <w:footnote w:id="186">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Basant Kumar Lal: Contemporary Indian Philosophy, p.3</w:t>
      </w:r>
    </w:p>
  </w:footnote>
  <w:footnote w:id="187">
    <w:p w:rsidR="00457248" w:rsidRPr="00D434E2" w:rsidP="00453564">
      <w:pPr>
        <w:pStyle w:val="FootnoteText"/>
        <w:bidi w:val="0"/>
        <w:spacing w:line="260" w:lineRule="exact"/>
        <w:rPr>
          <w:rtl/>
        </w:rPr>
      </w:pPr>
      <w:r w:rsidRPr="00D434E2">
        <w:rPr>
          <w:rStyle w:val="FootnoteReference"/>
          <w:rFonts w:cs="Times New Roman"/>
        </w:rPr>
        <w:footnoteRef/>
      </w:r>
      <w:r>
        <w:rPr>
          <w:rFonts w:hint="cs"/>
          <w:rtl/>
        </w:rPr>
        <w:t xml:space="preserve"> </w:t>
      </w:r>
      <w:r w:rsidRPr="00D434E2">
        <w:t>Basant Kumar Lal: Contemporary Indian Philosophy, Motilal Banarasi Das Delhi.</w:t>
      </w:r>
    </w:p>
  </w:footnote>
  <w:footnote w:id="188">
    <w:p w:rsidR="00457248" w:rsidRPr="00D434E2" w:rsidP="00F26256">
      <w:pPr>
        <w:pStyle w:val="FootnoteText"/>
        <w:bidi w:val="0"/>
        <w:spacing w:line="260" w:lineRule="exact"/>
      </w:pPr>
      <w:r w:rsidRPr="00D434E2">
        <w:rPr>
          <w:rStyle w:val="FootnoteReference"/>
          <w:rFonts w:cs="Times New Roman"/>
        </w:rPr>
        <w:footnoteRef/>
      </w:r>
      <w:r>
        <w:t xml:space="preserve"> </w:t>
      </w:r>
      <w:r w:rsidRPr="00D434E2">
        <w:t>Swami Vivekananda: Collected Works, vol 2, p</w:t>
      </w:r>
      <w:r>
        <w:t>. 236</w:t>
      </w:r>
      <w:r w:rsidRPr="00D434E2">
        <w:rPr>
          <w:rtl/>
        </w:rPr>
        <w:t>.</w:t>
      </w:r>
    </w:p>
  </w:footnote>
  <w:footnote w:id="189">
    <w:p w:rsidR="00457248" w:rsidRPr="00D434E2" w:rsidP="00F26256">
      <w:pPr>
        <w:pStyle w:val="FootnoteText"/>
        <w:bidi w:val="0"/>
        <w:spacing w:line="260" w:lineRule="exact"/>
      </w:pPr>
      <w:r w:rsidRPr="00D434E2">
        <w:rPr>
          <w:rStyle w:val="FootnoteReference"/>
          <w:rFonts w:cs="Times New Roman"/>
        </w:rPr>
        <w:footnoteRef/>
      </w:r>
      <w:r>
        <w:t xml:space="preserve"> </w:t>
      </w:r>
      <w:r w:rsidRPr="00D434E2">
        <w:t>Swami Vivekananda: Collected Works, vol 2</w:t>
      </w:r>
      <w:r w:rsidRPr="00D434E2">
        <w:rPr>
          <w:rtl/>
        </w:rPr>
        <w:t xml:space="preserve"> </w:t>
      </w:r>
      <w:r w:rsidRPr="00D434E2">
        <w:t>p</w:t>
      </w:r>
      <w:r>
        <w:t xml:space="preserve"> 214</w:t>
      </w:r>
      <w:r w:rsidRPr="00D434E2">
        <w:rPr>
          <w:rtl/>
        </w:rPr>
        <w:t>.</w:t>
      </w:r>
    </w:p>
  </w:footnote>
  <w:footnote w:id="190">
    <w:p w:rsidR="00457248" w:rsidRPr="00D434E2" w:rsidP="00CE4F66">
      <w:pPr>
        <w:pStyle w:val="FootnoteText"/>
        <w:bidi w:val="0"/>
        <w:spacing w:line="260" w:lineRule="exact"/>
        <w:rPr>
          <w:rtl/>
        </w:rPr>
      </w:pPr>
      <w:r w:rsidRPr="00D434E2">
        <w:rPr>
          <w:rStyle w:val="FootnoteReference"/>
          <w:rFonts w:cs="Times New Roman"/>
        </w:rPr>
        <w:footnoteRef/>
      </w:r>
      <w:r>
        <w:t xml:space="preserve"> </w:t>
      </w:r>
      <w:r w:rsidRPr="00D434E2">
        <w:t>Basant Kumar Lal: Contemporary Indian Philosophy, .</w:t>
      </w:r>
    </w:p>
  </w:footnote>
  <w:footnote w:id="191">
    <w:p w:rsidR="00457248" w:rsidRPr="00D434E2" w:rsidP="00CD2B92">
      <w:pPr>
        <w:pStyle w:val="FootnoteText"/>
        <w:bidi w:val="0"/>
        <w:spacing w:line="260" w:lineRule="exact"/>
      </w:pPr>
      <w:r w:rsidRPr="00D434E2">
        <w:rPr>
          <w:rStyle w:val="FootnoteReference"/>
          <w:rFonts w:cs="Times New Roman"/>
        </w:rPr>
        <w:footnoteRef/>
      </w:r>
      <w:r>
        <w:t xml:space="preserve"> </w:t>
      </w:r>
      <w:r w:rsidRPr="00D434E2">
        <w:t>Basant Kumar Lal: Contemporary Indian Philosophy</w:t>
      </w:r>
      <w:r>
        <w:t>, 7</w:t>
      </w:r>
      <w:r w:rsidRPr="00D434E2">
        <w:rPr>
          <w:rtl/>
        </w:rPr>
        <w:t>.</w:t>
      </w:r>
    </w:p>
  </w:footnote>
  <w:footnote w:id="192">
    <w:p w:rsidR="00457248" w:rsidRPr="00D434E2" w:rsidP="00854B56">
      <w:pPr>
        <w:pStyle w:val="FootnoteText"/>
        <w:bidi w:val="0"/>
        <w:spacing w:line="260" w:lineRule="exact"/>
        <w:rPr>
          <w:rFonts w:cs="Times New Roman" w:hint="cs"/>
        </w:rPr>
      </w:pPr>
      <w:r w:rsidRPr="00D434E2">
        <w:rPr>
          <w:rStyle w:val="FootnoteReference"/>
          <w:rFonts w:cs="Times New Roman"/>
        </w:rPr>
        <w:footnoteRef/>
      </w:r>
      <w:r>
        <w:rPr>
          <w:rFonts w:cs="Times New Roman"/>
        </w:rPr>
        <w:t xml:space="preserve"> </w:t>
      </w:r>
      <w:r w:rsidRPr="00D434E2">
        <w:rPr>
          <w:rFonts w:cs="Times New Roman"/>
        </w:rPr>
        <w:t>S,Radhakrishnan:</w:t>
      </w:r>
      <w:r>
        <w:rPr>
          <w:rFonts w:cs="Times New Roman"/>
          <w:rtl/>
        </w:rPr>
        <w:t>.</w:t>
      </w:r>
      <w:r w:rsidRPr="00D434E2">
        <w:rPr>
          <w:rFonts w:cs="Times New Roman"/>
          <w:rtl/>
        </w:rPr>
        <w:t xml:space="preserve"> </w:t>
      </w:r>
      <w:r w:rsidRPr="00D434E2">
        <w:t>Contemporary Indian Philosophy  vol 1, p</w:t>
      </w:r>
      <w:r>
        <w:t>. 23</w:t>
      </w:r>
      <w:r w:rsidRPr="00D434E2">
        <w:rPr>
          <w:rFonts w:cs="Times New Roman"/>
          <w:rtl/>
        </w:rPr>
        <w:t>.</w:t>
      </w:r>
    </w:p>
  </w:footnote>
  <w:footnote w:id="193">
    <w:p w:rsidR="00457248" w:rsidRPr="00D434E2" w:rsidP="00CE4F66">
      <w:pPr>
        <w:pStyle w:val="FootnoteText"/>
        <w:bidi w:val="0"/>
        <w:spacing w:line="260" w:lineRule="exact"/>
        <w:rPr>
          <w:rtl/>
        </w:rPr>
      </w:pPr>
      <w:r w:rsidRPr="00D434E2">
        <w:rPr>
          <w:rStyle w:val="FootnoteReference"/>
          <w:rFonts w:cs="Times New Roman"/>
        </w:rPr>
        <w:footnoteRef/>
      </w:r>
      <w:r>
        <w:t xml:space="preserve"> </w:t>
      </w:r>
      <w:r w:rsidRPr="00D434E2">
        <w:t>Basant Kumar Lal:</w:t>
      </w:r>
      <w:r>
        <w:t xml:space="preserve"> Contemporary Indian Philosophy</w:t>
      </w:r>
      <w:r w:rsidRPr="00D434E2">
        <w:t xml:space="preserve"> </w:t>
      </w:r>
    </w:p>
  </w:footnote>
  <w:footnote w:id="194">
    <w:p w:rsidR="00457248" w:rsidRPr="00D434E2" w:rsidP="00854B56">
      <w:pPr>
        <w:pStyle w:val="FootnoteText"/>
        <w:bidi w:val="0"/>
        <w:spacing w:line="260" w:lineRule="exact"/>
      </w:pPr>
      <w:r w:rsidRPr="00D434E2">
        <w:rPr>
          <w:rStyle w:val="FootnoteReference"/>
          <w:rFonts w:cs="Times New Roman"/>
        </w:rPr>
        <w:footnoteRef/>
      </w:r>
      <w:r w:rsidRPr="006667C5">
        <w:t xml:space="preserve"> </w:t>
      </w:r>
      <w:r w:rsidRPr="00D434E2">
        <w:t>Swami Vivekananda: Collected Works, vol 2</w:t>
      </w:r>
      <w:r>
        <w:t>, p. 40</w:t>
      </w:r>
      <w:r w:rsidRPr="00D434E2">
        <w:rPr>
          <w:rtl/>
        </w:rPr>
        <w:t>.</w:t>
      </w:r>
    </w:p>
  </w:footnote>
  <w:footnote w:id="195">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Basant Kuma</w:t>
      </w:r>
      <w:r>
        <w:t>r Lal: Contemporary Philosophy,</w:t>
      </w:r>
      <w:r w:rsidRPr="00D434E2">
        <w:t xml:space="preserve"> p. 10-12</w:t>
      </w:r>
    </w:p>
  </w:footnote>
  <w:footnote w:id="196">
    <w:p w:rsidR="00457248" w:rsidRPr="00D434E2" w:rsidP="00A93238">
      <w:pPr>
        <w:pStyle w:val="FootnoteText"/>
        <w:bidi w:val="0"/>
        <w:spacing w:line="260" w:lineRule="exact"/>
        <w:rPr>
          <w:rtl/>
        </w:rPr>
      </w:pPr>
      <w:r w:rsidRPr="00D434E2">
        <w:rPr>
          <w:rStyle w:val="FootnoteReference"/>
          <w:rFonts w:cs="Times New Roman"/>
        </w:rPr>
        <w:footnoteRef/>
      </w:r>
      <w:r>
        <w:t xml:space="preserve"> S</w:t>
      </w:r>
      <w:r w:rsidRPr="00D434E2">
        <w:t>wami Vivekananda: Janana Yoga, pp</w:t>
      </w:r>
      <w:r>
        <w:t xml:space="preserve"> 119-120.</w:t>
      </w:r>
    </w:p>
  </w:footnote>
  <w:footnote w:id="197">
    <w:p w:rsidR="00457248" w:rsidRPr="00D434E2" w:rsidP="00A93238">
      <w:pPr>
        <w:pStyle w:val="FootnoteText"/>
        <w:bidi w:val="0"/>
        <w:spacing w:line="260" w:lineRule="exact"/>
      </w:pPr>
      <w:r w:rsidRPr="00D434E2">
        <w:rPr>
          <w:rStyle w:val="FootnoteReference"/>
          <w:rFonts w:cs="Times New Roman"/>
        </w:rPr>
        <w:footnoteRef/>
      </w:r>
      <w:r>
        <w:t xml:space="preserve"> </w:t>
      </w:r>
      <w:r w:rsidRPr="00D434E2">
        <w:t>Swami Viv</w:t>
      </w:r>
      <w:r>
        <w:t>ekananda: Collected Works, vol1</w:t>
      </w:r>
      <w:r w:rsidRPr="00D434E2">
        <w:t xml:space="preserve"> p</w:t>
      </w:r>
      <w:r>
        <w:t>. 353</w:t>
      </w:r>
      <w:r w:rsidRPr="00D434E2">
        <w:rPr>
          <w:rtl/>
        </w:rPr>
        <w:t>.</w:t>
      </w:r>
    </w:p>
  </w:footnote>
  <w:footnote w:id="198">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Basant Kumar Lal: Contemporary Indian Philosophy, Motilal Banarasi Das Delhi.</w:t>
      </w:r>
    </w:p>
  </w:footnote>
  <w:footnote w:id="199">
    <w:p w:rsidR="00457248" w:rsidRPr="00D434E2" w:rsidP="00413B1A">
      <w:pPr>
        <w:pStyle w:val="FootnoteText"/>
        <w:bidi w:val="0"/>
        <w:spacing w:line="260" w:lineRule="exact"/>
        <w:rPr>
          <w:rtl/>
        </w:rPr>
      </w:pPr>
      <w:r w:rsidRPr="00D434E2">
        <w:rPr>
          <w:rStyle w:val="FootnoteReference"/>
          <w:rFonts w:cs="Times New Roman"/>
        </w:rPr>
        <w:footnoteRef/>
      </w:r>
      <w:r w:rsidRPr="00D434E2">
        <w:rPr>
          <w:rtl/>
        </w:rPr>
        <w:t xml:space="preserve"> </w:t>
      </w:r>
      <w:r w:rsidRPr="00D434E2">
        <w:t xml:space="preserve">Swami Vivekananda: Collected Works, vol 2 </w:t>
      </w:r>
      <w:r>
        <w:t>p. 81</w:t>
      </w:r>
      <w:r w:rsidRPr="00D434E2">
        <w:rPr>
          <w:rtl/>
        </w:rPr>
        <w:t>.</w:t>
      </w:r>
    </w:p>
  </w:footnote>
  <w:footnote w:id="200">
    <w:p w:rsidR="00457248" w:rsidRPr="00D434E2" w:rsidP="00121BFF">
      <w:pPr>
        <w:pStyle w:val="FootnoteText"/>
        <w:bidi w:val="0"/>
        <w:spacing w:line="260" w:lineRule="exact"/>
        <w:rPr>
          <w:rFonts w:cs="Times New Roman"/>
        </w:rPr>
      </w:pPr>
      <w:r w:rsidRPr="00D434E2">
        <w:rPr>
          <w:rStyle w:val="FootnoteReference"/>
          <w:rFonts w:cs="Times New Roman"/>
        </w:rPr>
        <w:footnoteRef/>
      </w:r>
      <w:r>
        <w:t xml:space="preserve"> </w:t>
      </w:r>
      <w:r w:rsidRPr="00D434E2">
        <w:t>Srivastava , R,S :Contemporary Indian Philosophy Munshi Ram Delhi</w:t>
      </w:r>
      <w:r>
        <w:t>, 32</w:t>
      </w:r>
      <w:r w:rsidRPr="00D434E2">
        <w:rPr>
          <w:rFonts w:cs="Times New Roman"/>
          <w:rtl/>
        </w:rPr>
        <w:t xml:space="preserve"> </w:t>
      </w:r>
    </w:p>
    <w:p w:rsidR="00457248" w:rsidRPr="00D434E2" w:rsidP="00CC2DBD">
      <w:pPr>
        <w:pStyle w:val="FootnoteText"/>
        <w:bidi w:val="0"/>
        <w:spacing w:line="260" w:lineRule="exact"/>
      </w:pPr>
      <w:r>
        <w:t xml:space="preserve"> </w:t>
      </w:r>
      <w:r w:rsidRPr="00D434E2">
        <w:t>Basant Kumar Lal: Contemporary Indian Philosophy, Motilal Banarasi Das Delhi.</w:t>
      </w:r>
    </w:p>
  </w:footnote>
  <w:footnote w:id="201">
    <w:p w:rsidR="00457248" w:rsidRPr="00D434E2" w:rsidP="00733939">
      <w:pPr>
        <w:pStyle w:val="FootnoteText"/>
        <w:bidi w:val="0"/>
        <w:spacing w:line="260" w:lineRule="exact"/>
      </w:pPr>
      <w:r w:rsidRPr="00D434E2">
        <w:rPr>
          <w:rStyle w:val="FootnoteReference"/>
          <w:rFonts w:cs="Times New Roman"/>
        </w:rPr>
        <w:footnoteRef/>
      </w:r>
      <w:r>
        <w:t xml:space="preserve"> </w:t>
      </w:r>
      <w:r w:rsidRPr="00D434E2">
        <w:t>Basant Kumar Lal: Contemporary Indian Philosophy, Motilal Banarasi Das Delhi.</w:t>
      </w:r>
      <w:r>
        <w:t xml:space="preserve"> P. 19</w:t>
      </w:r>
      <w:r w:rsidRPr="00D434E2">
        <w:rPr>
          <w:rtl/>
        </w:rPr>
        <w:t>.</w:t>
      </w:r>
    </w:p>
  </w:footnote>
  <w:footnote w:id="202">
    <w:p w:rsidR="00457248" w:rsidRPr="00D434E2" w:rsidP="00CC2DBD">
      <w:pPr>
        <w:pStyle w:val="FootnoteText"/>
        <w:bidi w:val="0"/>
        <w:spacing w:line="260" w:lineRule="exact"/>
      </w:pPr>
      <w:r w:rsidRPr="00D434E2">
        <w:rPr>
          <w:rStyle w:val="FootnoteReference"/>
          <w:rFonts w:cs="Times New Roman"/>
        </w:rPr>
        <w:footnoteRef/>
      </w:r>
      <w:r>
        <w:t xml:space="preserve"> </w:t>
      </w:r>
      <w:r w:rsidRPr="00D434E2">
        <w:t>Basant Kumar Lal: Contemporary Indian Philosophy, Motilal Banarasi Das Delhi.</w:t>
      </w:r>
      <w:r>
        <w:rPr>
          <w:rFonts w:hint="cs"/>
          <w:rtl/>
        </w:rPr>
        <w:t xml:space="preserve"> </w:t>
      </w:r>
      <w:r w:rsidRPr="00D434E2">
        <w:t>P 19</w:t>
      </w:r>
      <w:r>
        <w:t>.</w:t>
      </w:r>
    </w:p>
  </w:footnote>
  <w:footnote w:id="203">
    <w:p w:rsidR="00457248" w:rsidRPr="00D434E2" w:rsidP="0050467E">
      <w:pPr>
        <w:pStyle w:val="FootnoteText"/>
        <w:bidi w:val="0"/>
        <w:spacing w:line="260" w:lineRule="exact"/>
        <w:rPr>
          <w:rtl/>
        </w:rPr>
      </w:pPr>
      <w:r w:rsidRPr="00D434E2">
        <w:rPr>
          <w:rStyle w:val="FootnoteReference"/>
          <w:rFonts w:cs="Times New Roman"/>
        </w:rPr>
        <w:footnoteRef/>
      </w:r>
      <w:r>
        <w:t xml:space="preserve"> </w:t>
      </w:r>
      <w:r w:rsidRPr="00D434E2">
        <w:t>R.S. Srivastava:Contemporary Indian Philosophy</w:t>
      </w:r>
      <w:r>
        <w:t>. 31</w:t>
      </w:r>
      <w:r w:rsidRPr="00D434E2">
        <w:rPr>
          <w:rtl/>
        </w:rPr>
        <w:t>.</w:t>
      </w:r>
    </w:p>
  </w:footnote>
  <w:footnote w:id="204">
    <w:p w:rsidR="00457248" w:rsidRPr="00D434E2" w:rsidP="002A00EC">
      <w:pPr>
        <w:pStyle w:val="FootnoteText"/>
        <w:bidi w:val="0"/>
        <w:spacing w:line="260" w:lineRule="exact"/>
      </w:pPr>
      <w:r w:rsidRPr="00D434E2">
        <w:rPr>
          <w:rStyle w:val="FootnoteReference"/>
          <w:rFonts w:cs="Times New Roman"/>
        </w:rPr>
        <w:footnoteRef/>
      </w:r>
      <w:r>
        <w:t xml:space="preserve"> </w:t>
      </w:r>
      <w:r w:rsidRPr="00D434E2">
        <w:t xml:space="preserve">Swami Vivekananda: Collected Works, vol 2 </w:t>
      </w:r>
      <w:r>
        <w:t>p. 91</w:t>
      </w:r>
      <w:r w:rsidRPr="00D434E2">
        <w:rPr>
          <w:rtl/>
        </w:rPr>
        <w:t>.</w:t>
      </w:r>
    </w:p>
  </w:footnote>
  <w:footnote w:id="205">
    <w:p w:rsidR="00457248" w:rsidRPr="00D434E2" w:rsidP="002A00EC">
      <w:pPr>
        <w:pStyle w:val="FootnoteText"/>
        <w:bidi w:val="0"/>
        <w:spacing w:line="260" w:lineRule="exact"/>
      </w:pPr>
      <w:r w:rsidRPr="00D434E2">
        <w:rPr>
          <w:rStyle w:val="FootnoteReference"/>
          <w:rFonts w:cs="Times New Roman"/>
        </w:rPr>
        <w:footnoteRef/>
      </w:r>
      <w:r>
        <w:t xml:space="preserve"> </w:t>
      </w:r>
      <w:r w:rsidRPr="00D434E2">
        <w:t xml:space="preserve">Swami Vivekananda: Collected Works, vol 1 </w:t>
      </w:r>
      <w:r>
        <w:t>p. 362</w:t>
      </w:r>
      <w:r w:rsidRPr="00D434E2">
        <w:rPr>
          <w:rtl/>
        </w:rPr>
        <w:t>.</w:t>
      </w:r>
    </w:p>
  </w:footnote>
  <w:footnote w:id="206">
    <w:p w:rsidR="00457248" w:rsidRPr="00D434E2" w:rsidP="007A5D7F">
      <w:pPr>
        <w:pStyle w:val="FootnoteText"/>
        <w:bidi w:val="0"/>
        <w:spacing w:line="260" w:lineRule="exact"/>
        <w:rPr>
          <w:rtl/>
        </w:rPr>
      </w:pPr>
      <w:r w:rsidRPr="00D434E2">
        <w:rPr>
          <w:rStyle w:val="FootnoteReference"/>
          <w:rFonts w:cs="Times New Roman"/>
        </w:rPr>
        <w:footnoteRef/>
      </w:r>
      <w:r>
        <w:t xml:space="preserve"> </w:t>
      </w:r>
      <w:r w:rsidRPr="00D434E2">
        <w:t xml:space="preserve">Swami Vivekananda: Collected Works, vol 2 </w:t>
      </w:r>
      <w:r>
        <w:t>p.97</w:t>
      </w:r>
      <w:r w:rsidRPr="00D434E2">
        <w:rPr>
          <w:rtl/>
        </w:rPr>
        <w:t>.</w:t>
      </w:r>
    </w:p>
  </w:footnote>
  <w:footnote w:id="207">
    <w:p w:rsidR="00457248" w:rsidRPr="00D434E2" w:rsidP="007A5D7F">
      <w:pPr>
        <w:pStyle w:val="FootnoteText"/>
        <w:bidi w:val="0"/>
        <w:spacing w:line="260" w:lineRule="exact"/>
      </w:pPr>
      <w:r w:rsidRPr="00D434E2">
        <w:rPr>
          <w:rStyle w:val="FootnoteReference"/>
          <w:rFonts w:cs="Times New Roman"/>
        </w:rPr>
        <w:footnoteRef/>
      </w:r>
      <w:r>
        <w:t xml:space="preserve"> </w:t>
      </w:r>
      <w:r w:rsidRPr="00D434E2">
        <w:t>Swami Vivekananda: Janana Yoga</w:t>
      </w:r>
      <w:r>
        <w:t>, 119-120</w:t>
      </w:r>
      <w:r w:rsidRPr="00D434E2">
        <w:rPr>
          <w:rtl/>
        </w:rPr>
        <w:t>.</w:t>
      </w:r>
    </w:p>
  </w:footnote>
  <w:footnote w:id="208">
    <w:p w:rsidR="00457248" w:rsidRPr="00D434E2" w:rsidP="007A5D7F">
      <w:pPr>
        <w:pStyle w:val="FootnoteText"/>
        <w:bidi w:val="0"/>
        <w:spacing w:line="260" w:lineRule="exact"/>
      </w:pPr>
      <w:r w:rsidRPr="00D434E2">
        <w:rPr>
          <w:rStyle w:val="FootnoteReference"/>
          <w:rFonts w:cs="Times New Roman"/>
        </w:rPr>
        <w:footnoteRef/>
      </w:r>
      <w:r>
        <w:t xml:space="preserve"> </w:t>
      </w:r>
      <w:r w:rsidRPr="00D434E2">
        <w:t>Swami Vivekananda: Janana Yoga</w:t>
      </w:r>
      <w:r>
        <w:t>, 120</w:t>
      </w:r>
      <w:r w:rsidRPr="00D434E2">
        <w:rPr>
          <w:rtl/>
        </w:rPr>
        <w:t>.</w:t>
      </w:r>
    </w:p>
  </w:footnote>
  <w:footnote w:id="209">
    <w:p w:rsidR="00457248" w:rsidRPr="00D434E2" w:rsidP="00DD72B6">
      <w:pPr>
        <w:pStyle w:val="FootnoteText"/>
        <w:bidi w:val="0"/>
        <w:spacing w:line="260" w:lineRule="exact"/>
      </w:pPr>
      <w:r w:rsidRPr="00D434E2">
        <w:rPr>
          <w:rStyle w:val="FootnoteReference"/>
          <w:rFonts w:cs="Times New Roman"/>
        </w:rPr>
        <w:footnoteRef/>
      </w:r>
      <w:r>
        <w:t xml:space="preserve"> </w:t>
      </w:r>
      <w:r w:rsidRPr="00D434E2">
        <w:t>Basant Kumar Lal: Contemporary Indian Philosophy</w:t>
      </w:r>
      <w:r>
        <w:t>, 23</w:t>
      </w:r>
      <w:r w:rsidRPr="00D434E2">
        <w:rPr>
          <w:rtl/>
        </w:rPr>
        <w:t>.</w:t>
      </w:r>
    </w:p>
  </w:footnote>
  <w:footnote w:id="210">
    <w:p w:rsidR="00457248" w:rsidRPr="00D434E2" w:rsidP="00DD72B6">
      <w:pPr>
        <w:pStyle w:val="FootnoteText"/>
        <w:bidi w:val="0"/>
        <w:spacing w:line="260" w:lineRule="exact"/>
        <w:rPr>
          <w:rFonts w:cs="Times New Roman"/>
        </w:rPr>
      </w:pPr>
      <w:r w:rsidRPr="00D434E2">
        <w:rPr>
          <w:rStyle w:val="FootnoteReference"/>
          <w:rFonts w:cs="Times New Roman"/>
        </w:rPr>
        <w:footnoteRef/>
      </w:r>
      <w:r w:rsidRPr="00D434E2">
        <w:rPr>
          <w:rFonts w:cs="Times New Roman"/>
          <w:rtl/>
        </w:rPr>
        <w:t xml:space="preserve"> </w:t>
      </w:r>
      <w:r w:rsidRPr="00D434E2">
        <w:t>Srivastava , R,S :Contemporary Indian Philosophy Munshi Ram Delhi</w:t>
      </w:r>
      <w:r>
        <w:t>, 36-37</w:t>
      </w:r>
      <w:r w:rsidRPr="00D434E2">
        <w:rPr>
          <w:rFonts w:cs="Times New Roman"/>
          <w:rtl/>
        </w:rPr>
        <w:t>.</w:t>
      </w:r>
    </w:p>
  </w:footnote>
  <w:footnote w:id="211">
    <w:p w:rsidR="00457248" w:rsidRPr="00D434E2" w:rsidP="00030F61">
      <w:pPr>
        <w:pStyle w:val="FootnoteText"/>
        <w:bidi w:val="0"/>
        <w:spacing w:line="260" w:lineRule="exact"/>
      </w:pPr>
      <w:r w:rsidRPr="00D434E2">
        <w:rPr>
          <w:rStyle w:val="FootnoteReference"/>
          <w:rFonts w:cs="Times New Roman"/>
        </w:rPr>
        <w:footnoteRef/>
      </w:r>
      <w:r>
        <w:t xml:space="preserve"> </w:t>
      </w:r>
      <w:r w:rsidRPr="00D434E2">
        <w:t>Swami Vivekananda: Karama Yoga</w:t>
      </w:r>
      <w:r>
        <w:t>, 131-132</w:t>
      </w:r>
      <w:r w:rsidRPr="00D434E2">
        <w:rPr>
          <w:rtl/>
        </w:rPr>
        <w:t>.</w:t>
      </w:r>
    </w:p>
  </w:footnote>
  <w:footnote w:id="212">
    <w:p w:rsidR="00457248" w:rsidRPr="00D434E2" w:rsidP="00AB5CCA">
      <w:pPr>
        <w:pStyle w:val="FootnoteText"/>
        <w:bidi w:val="0"/>
        <w:spacing w:line="260" w:lineRule="exact"/>
      </w:pPr>
      <w:r w:rsidRPr="00D434E2">
        <w:rPr>
          <w:rStyle w:val="FootnoteReference"/>
          <w:rFonts w:cs="Times New Roman"/>
        </w:rPr>
        <w:footnoteRef/>
      </w:r>
      <w:r>
        <w:t xml:space="preserve"> </w:t>
      </w:r>
      <w:r w:rsidRPr="00D434E2">
        <w:t>Swami Vivekananda: Karama Yoga</w:t>
      </w:r>
      <w:r>
        <w:t>, 142-143</w:t>
      </w:r>
      <w:r w:rsidRPr="00D434E2">
        <w:rPr>
          <w:rtl/>
        </w:rPr>
        <w:t>.</w:t>
      </w:r>
    </w:p>
  </w:footnote>
  <w:footnote w:id="213">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Swami Vive</w:t>
      </w:r>
      <w:r>
        <w:t>kananda: Collected Works, vol 2</w:t>
      </w:r>
      <w:r w:rsidRPr="00D434E2">
        <w:t xml:space="preserve"> , p 185</w:t>
      </w:r>
    </w:p>
  </w:footnote>
  <w:footnote w:id="214">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Basant Kumar Lal: Contemporary Indian Philosophy, Motilal Banarasi Das Delhi. P 1</w:t>
      </w:r>
    </w:p>
  </w:footnote>
  <w:footnote w:id="215">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 xml:space="preserve">Swami Vivekananda: Collected Works, vol 2  </w:t>
      </w:r>
    </w:p>
  </w:footnote>
  <w:footnote w:id="216">
    <w:p w:rsidR="00457248" w:rsidRPr="00D434E2" w:rsidP="00F60FE7">
      <w:pPr>
        <w:pStyle w:val="FootnoteText"/>
        <w:bidi w:val="0"/>
        <w:spacing w:line="260" w:lineRule="exact"/>
      </w:pPr>
      <w:r w:rsidRPr="00D434E2">
        <w:rPr>
          <w:rStyle w:val="FootnoteReference"/>
          <w:rFonts w:cs="Times New Roman"/>
        </w:rPr>
        <w:footnoteRef/>
      </w:r>
      <w:r>
        <w:t xml:space="preserve"> </w:t>
      </w:r>
      <w:r w:rsidRPr="00D434E2">
        <w:t>Swami Vivekananda: Collected Works, vol 2</w:t>
      </w:r>
      <w:r>
        <w:t>,</w:t>
      </w:r>
      <w:r w:rsidRPr="00D434E2">
        <w:t xml:space="preserve"> </w:t>
      </w:r>
      <w:r>
        <w:t>p. 1</w:t>
      </w:r>
      <w:r w:rsidRPr="00D434E2">
        <w:rPr>
          <w:rtl/>
        </w:rPr>
        <w:t>.</w:t>
      </w:r>
    </w:p>
  </w:footnote>
  <w:footnote w:id="217">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Basant Kumar Lal: Contemporary Indian P</w:t>
      </w:r>
      <w:r>
        <w:t xml:space="preserve">hilosophy, Motilal Banarasi Das </w:t>
      </w:r>
      <w:r w:rsidRPr="00D434E2">
        <w:t>Delhi. P 39</w:t>
      </w:r>
    </w:p>
  </w:footnote>
  <w:footnote w:id="218">
    <w:p w:rsidR="00457248" w:rsidRPr="00D434E2" w:rsidP="00CC2DBD">
      <w:pPr>
        <w:pStyle w:val="FootnoteText"/>
        <w:bidi w:val="0"/>
        <w:spacing w:line="260" w:lineRule="exact"/>
      </w:pPr>
      <w:r w:rsidRPr="00D434E2">
        <w:rPr>
          <w:rStyle w:val="FootnoteReference"/>
          <w:rFonts w:cs="Times New Roman"/>
        </w:rPr>
        <w:footnoteRef/>
      </w:r>
      <w:r w:rsidRPr="00D434E2">
        <w:rPr>
          <w:rtl/>
        </w:rPr>
        <w:t xml:space="preserve"> </w:t>
      </w:r>
      <w:r w:rsidRPr="00D434E2">
        <w:t>Basant Kumar Lal: Contemporary Indian Philosophy, Motilal Banarasi Das Delhi. P 40</w:t>
      </w:r>
    </w:p>
  </w:footnote>
  <w:footnote w:id="219">
    <w:p w:rsidR="00457248" w:rsidRPr="00D434E2" w:rsidP="00112534">
      <w:pPr>
        <w:pStyle w:val="FootnoteText"/>
        <w:bidi w:val="0"/>
        <w:spacing w:line="260" w:lineRule="exact"/>
      </w:pPr>
      <w:r w:rsidRPr="00D434E2">
        <w:rPr>
          <w:rStyle w:val="FootnoteReference"/>
          <w:rFonts w:cs="Times New Roman"/>
        </w:rPr>
        <w:footnoteRef/>
      </w:r>
      <w:r>
        <w:t xml:space="preserve"> </w:t>
      </w:r>
      <w:r w:rsidRPr="00D434E2">
        <w:t>Swami Vivekananda: Janana Yoga</w:t>
      </w:r>
      <w:r>
        <w:t>, 9</w:t>
      </w:r>
      <w:r w:rsidRPr="00D434E2">
        <w:rPr>
          <w:rtl/>
        </w:rPr>
        <w:t>.</w:t>
      </w:r>
    </w:p>
  </w:footnote>
  <w:footnote w:id="220">
    <w:p w:rsidR="00457248" w:rsidRPr="00D434E2" w:rsidP="00CE4F66">
      <w:pPr>
        <w:pStyle w:val="FootnoteText"/>
        <w:bidi w:val="0"/>
        <w:spacing w:line="260" w:lineRule="exact"/>
        <w:rPr>
          <w:rtl/>
        </w:rPr>
      </w:pPr>
      <w:r w:rsidRPr="00D434E2">
        <w:rPr>
          <w:rStyle w:val="FootnoteReference"/>
          <w:rFonts w:cs="Times New Roman"/>
        </w:rPr>
        <w:footnoteRef/>
      </w:r>
      <w:r>
        <w:t xml:space="preserve"> </w:t>
      </w:r>
      <w:r w:rsidRPr="00D434E2">
        <w:t>Basant Kumar Lal: Contemporary Indian Philosophy, Motilal Banarasi Das Delhi. P 39-</w:t>
      </w:r>
    </w:p>
  </w:footnote>
  <w:footnote w:id="221">
    <w:p w:rsidR="00457248" w:rsidRPr="00D434E2" w:rsidP="00122EA0">
      <w:pPr>
        <w:pStyle w:val="FootnoteText"/>
        <w:bidi w:val="0"/>
        <w:spacing w:line="260" w:lineRule="exact"/>
      </w:pPr>
      <w:r w:rsidRPr="00D434E2">
        <w:rPr>
          <w:rStyle w:val="FootnoteReference"/>
          <w:rFonts w:cs="Times New Roman"/>
        </w:rPr>
        <w:footnoteRef/>
      </w:r>
      <w:r>
        <w:t xml:space="preserve"> </w:t>
      </w:r>
      <w:r w:rsidRPr="00D434E2">
        <w:t>Swami Vivekananda: Collected Works, vol 3</w:t>
      </w:r>
      <w:r>
        <w:t>,</w:t>
      </w:r>
      <w:r w:rsidRPr="00D434E2">
        <w:t xml:space="preserve"> </w:t>
      </w:r>
      <w:r>
        <w:t>p. 432</w:t>
      </w:r>
      <w:r w:rsidRPr="00D434E2">
        <w:rPr>
          <w:rtl/>
        </w:rPr>
        <w:t>.</w:t>
      </w:r>
    </w:p>
  </w:footnote>
  <w:footnote w:id="222">
    <w:p w:rsidR="00457248" w:rsidRPr="00D434E2" w:rsidP="00122EA0">
      <w:pPr>
        <w:pStyle w:val="FootnoteText"/>
        <w:bidi w:val="0"/>
        <w:spacing w:line="260" w:lineRule="exact"/>
      </w:pPr>
      <w:r w:rsidRPr="00D434E2">
        <w:rPr>
          <w:rStyle w:val="FootnoteReference"/>
          <w:rFonts w:cs="Times New Roman"/>
        </w:rPr>
        <w:footnoteRef/>
      </w:r>
      <w:r>
        <w:t xml:space="preserve"> </w:t>
      </w:r>
      <w:r w:rsidRPr="00D434E2">
        <w:t>Swami Vivekananda: Janana Yoga</w:t>
      </w:r>
      <w:r>
        <w:t>, p. 379</w:t>
      </w:r>
      <w:r w:rsidRPr="00D434E2">
        <w:rPr>
          <w:rtl/>
        </w:rPr>
        <w:t>.</w:t>
      </w:r>
    </w:p>
  </w:footnote>
  <w:footnote w:id="223">
    <w:p w:rsidR="00457248" w:rsidRPr="00D434E2" w:rsidP="00CE4F66">
      <w:pPr>
        <w:pStyle w:val="FootnoteText"/>
        <w:bidi w:val="0"/>
        <w:spacing w:line="260" w:lineRule="exact"/>
        <w:rPr>
          <w:rtl/>
        </w:rPr>
      </w:pPr>
      <w:r w:rsidRPr="00D434E2">
        <w:rPr>
          <w:rStyle w:val="FootnoteReference"/>
          <w:rFonts w:cs="Times New Roman"/>
        </w:rPr>
        <w:footnoteRef/>
      </w:r>
      <w:r>
        <w:t xml:space="preserve"> </w:t>
      </w:r>
      <w:r w:rsidRPr="00D434E2">
        <w:t>Gambhiranand: Apostles of Ramakrishna, p. 80-82</w:t>
      </w:r>
    </w:p>
  </w:footnote>
  <w:footnote w:id="224">
    <w:p w:rsidR="00457248" w:rsidRPr="00D434E2" w:rsidP="00607E4A">
      <w:pPr>
        <w:pStyle w:val="FootnoteText"/>
        <w:bidi w:val="0"/>
        <w:spacing w:line="260" w:lineRule="exact"/>
        <w:rPr>
          <w:rtl/>
        </w:rPr>
      </w:pPr>
      <w:r w:rsidRPr="00D434E2">
        <w:rPr>
          <w:rStyle w:val="FootnoteReference"/>
          <w:rFonts w:cs="Times New Roman"/>
        </w:rPr>
        <w:footnoteRef/>
      </w:r>
      <w:r>
        <w:t xml:space="preserve"> </w:t>
      </w:r>
      <w:r w:rsidRPr="00D434E2">
        <w:t>Gambhiranand: Apostles of Ramakrishna</w:t>
      </w:r>
      <w:r>
        <w:t>, p. 84</w:t>
      </w:r>
      <w:r w:rsidRPr="00D434E2">
        <w:rPr>
          <w:rtl/>
        </w:rPr>
        <w:t>.</w:t>
      </w:r>
    </w:p>
  </w:footnote>
  <w:footnote w:id="225">
    <w:p w:rsidR="00457248" w:rsidRPr="00D434E2" w:rsidP="00607E4A">
      <w:pPr>
        <w:pStyle w:val="FootnoteText"/>
        <w:bidi w:val="0"/>
        <w:spacing w:line="260" w:lineRule="exact"/>
      </w:pPr>
      <w:r w:rsidRPr="00D434E2">
        <w:rPr>
          <w:rStyle w:val="FootnoteReference"/>
          <w:rFonts w:cs="Times New Roman"/>
        </w:rPr>
        <w:footnoteRef/>
      </w:r>
      <w:r>
        <w:t xml:space="preserve"> </w:t>
      </w:r>
      <w:r w:rsidRPr="00D434E2">
        <w:t>Gambhiranand: Apostles of Ramakrishna</w:t>
      </w:r>
      <w:r>
        <w:t>, pp. 80-82</w:t>
      </w:r>
      <w:r w:rsidRPr="00D434E2">
        <w:rPr>
          <w:rtl/>
        </w:rPr>
        <w:t>.</w:t>
      </w:r>
    </w:p>
  </w:footnote>
  <w:footnote w:id="226">
    <w:p w:rsidR="00457248" w:rsidRPr="00D434E2" w:rsidP="00860B1E">
      <w:pPr>
        <w:pStyle w:val="FootnoteText"/>
        <w:bidi w:val="0"/>
        <w:spacing w:line="260" w:lineRule="exact"/>
      </w:pPr>
      <w:r w:rsidRPr="00D434E2">
        <w:rPr>
          <w:rStyle w:val="FootnoteReference"/>
          <w:rFonts w:cs="Times New Roman"/>
        </w:rPr>
        <w:footnoteRef/>
      </w:r>
      <w:r>
        <w:t xml:space="preserve"> </w:t>
      </w:r>
      <w:r w:rsidRPr="00D434E2">
        <w:t>Gambhiranand: Apostles of Ramakrishna</w:t>
      </w:r>
      <w:r>
        <w:t>, pp. 96-98</w:t>
      </w:r>
      <w:r w:rsidRPr="00D434E2">
        <w:rPr>
          <w:rtl/>
        </w:rPr>
        <w:t>.</w:t>
      </w:r>
    </w:p>
  </w:footnote>
  <w:footnote w:id="227">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Romain Rolland: Ramakrishna, p. 33</w:t>
      </w:r>
      <w:r>
        <w:t>.</w:t>
      </w:r>
    </w:p>
  </w:footnote>
  <w:footnote w:id="228">
    <w:p w:rsidR="00457248" w:rsidRPr="00D434E2" w:rsidP="00F838F1">
      <w:pPr>
        <w:pStyle w:val="FootnoteText"/>
        <w:bidi w:val="0"/>
        <w:spacing w:line="260" w:lineRule="exact"/>
        <w:rPr>
          <w:rtl/>
        </w:rPr>
      </w:pPr>
      <w:r w:rsidRPr="00D434E2">
        <w:rPr>
          <w:rStyle w:val="FootnoteReference"/>
          <w:rFonts w:cs="Times New Roman"/>
        </w:rPr>
        <w:footnoteRef/>
      </w:r>
      <w:r>
        <w:t xml:space="preserve"> </w:t>
      </w:r>
      <w:r w:rsidRPr="00D434E2">
        <w:t>Gambhiranand: Apostles of Ramakrishna</w:t>
      </w:r>
      <w:r>
        <w:t>, p. 191</w:t>
      </w:r>
      <w:r w:rsidRPr="00D434E2">
        <w:rPr>
          <w:rtl/>
        </w:rPr>
        <w:t>.</w:t>
      </w:r>
    </w:p>
  </w:footnote>
  <w:footnote w:id="229">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Gambhiranad: The Apostles of Ramakrishna, p. 139</w:t>
      </w:r>
      <w:r>
        <w:t>.</w:t>
      </w:r>
    </w:p>
  </w:footnote>
  <w:footnote w:id="230">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Spiritual Talks, p</w:t>
      </w:r>
      <w:r>
        <w:t>p</w:t>
      </w:r>
      <w:r w:rsidRPr="00D434E2">
        <w:t>. 55-86</w:t>
      </w:r>
    </w:p>
  </w:footnote>
  <w:footnote w:id="231">
    <w:p w:rsidR="00457248" w:rsidRPr="00D434E2" w:rsidP="00177706">
      <w:pPr>
        <w:pStyle w:val="FootnoteText"/>
        <w:bidi w:val="0"/>
        <w:spacing w:line="260" w:lineRule="exact"/>
        <w:rPr>
          <w:rtl/>
        </w:rPr>
      </w:pPr>
      <w:r w:rsidRPr="00177706">
        <w:rPr>
          <w:vertAlign w:val="superscript"/>
          <w:lang w:bidi="ur-PK"/>
        </w:rPr>
        <w:t>1</w:t>
      </w:r>
      <w:r w:rsidRPr="00D434E2">
        <w:rPr>
          <w:rtl/>
        </w:rPr>
        <w:t xml:space="preserve"> </w:t>
      </w:r>
      <w:r w:rsidRPr="00D434E2">
        <w:t>Gambhiranand: The Apostles of Ramakrishna, p</w:t>
      </w:r>
      <w:r>
        <w:t>p</w:t>
      </w:r>
      <w:r w:rsidRPr="00D434E2">
        <w:t>. 303-323</w:t>
      </w:r>
    </w:p>
  </w:footnote>
  <w:footnote w:id="232">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Spiritual Talks, p</w:t>
      </w:r>
      <w:r>
        <w:t>p</w:t>
      </w:r>
      <w:r w:rsidRPr="00D434E2">
        <w:t>. 90-318</w:t>
        <w:tab/>
      </w:r>
    </w:p>
  </w:footnote>
  <w:footnote w:id="233">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Gambhiranand: The Apostoles of Ramakrishna, p. 200</w:t>
      </w:r>
    </w:p>
  </w:footnote>
  <w:footnote w:id="234">
    <w:p w:rsidR="00457248" w:rsidRPr="00D434E2" w:rsidP="00177706">
      <w:pPr>
        <w:pStyle w:val="FootnoteText"/>
        <w:bidi w:val="0"/>
        <w:spacing w:line="260" w:lineRule="exact"/>
        <w:rPr>
          <w:rtl/>
        </w:rPr>
      </w:pPr>
      <w:r w:rsidRPr="00D434E2">
        <w:rPr>
          <w:rStyle w:val="FootnoteReference"/>
          <w:rFonts w:cs="Times New Roman"/>
        </w:rPr>
        <w:footnoteRef/>
      </w:r>
      <w:r>
        <w:t xml:space="preserve"> </w:t>
      </w:r>
      <w:r w:rsidRPr="00D434E2">
        <w:t xml:space="preserve">R.R.Diwakar: Mahayogi Auribindo, Introduction by S.Radhakrishna, B.V.B, </w:t>
      </w:r>
      <w:smartTag w:uri="urn:schemas-microsoft-com:office:smarttags" w:element="place">
        <w:smartTag w:uri="urn:schemas-microsoft-com:office:smarttags" w:element="City">
          <w:r w:rsidRPr="00D434E2">
            <w:t>Bombay</w:t>
          </w:r>
        </w:smartTag>
      </w:smartTag>
    </w:p>
    <w:p w:rsidR="00457248" w:rsidRPr="00D434E2" w:rsidP="00177706">
      <w:pPr>
        <w:pStyle w:val="FootnoteText"/>
        <w:bidi w:val="0"/>
        <w:spacing w:line="260" w:lineRule="exact"/>
      </w:pPr>
      <w:r>
        <w:t xml:space="preserve"> </w:t>
      </w:r>
      <w:r w:rsidRPr="00D434E2">
        <w:t>Rama Shankar Srivastva: Contemporary Indian Philosophy, p. 109</w:t>
      </w:r>
    </w:p>
  </w:footnote>
  <w:footnote w:id="235">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Navajata: Sri Auribindo, p</w:t>
      </w:r>
      <w:r>
        <w:t>p</w:t>
      </w:r>
      <w:r w:rsidRPr="00D434E2">
        <w:t>. 1-5</w:t>
      </w:r>
    </w:p>
  </w:footnote>
  <w:footnote w:id="236">
    <w:p w:rsidR="00457248" w:rsidRPr="00D434E2" w:rsidP="00F11240">
      <w:pPr>
        <w:pStyle w:val="FootnoteText"/>
        <w:bidi w:val="0"/>
        <w:spacing w:line="260" w:lineRule="exact"/>
      </w:pPr>
      <w:r w:rsidRPr="00D434E2">
        <w:rPr>
          <w:rStyle w:val="FootnoteReference"/>
          <w:rFonts w:cs="Times New Roman"/>
        </w:rPr>
        <w:footnoteRef/>
      </w:r>
      <w:r>
        <w:t xml:space="preserve"> Navajata: Sri Auribindo,</w:t>
      </w:r>
      <w:r w:rsidRPr="00D434E2">
        <w:t xml:space="preserve"> p</w:t>
      </w:r>
      <w:r>
        <w:t>p</w:t>
      </w:r>
      <w:r w:rsidRPr="00D434E2">
        <w:t>. 1-10</w:t>
      </w:r>
    </w:p>
  </w:footnote>
  <w:footnote w:id="237">
    <w:p w:rsidR="00457248" w:rsidRPr="00D434E2" w:rsidP="0009652B">
      <w:pPr>
        <w:pStyle w:val="FootnoteText"/>
        <w:bidi w:val="0"/>
        <w:spacing w:line="260" w:lineRule="exact"/>
      </w:pPr>
      <w:r w:rsidRPr="00D434E2">
        <w:rPr>
          <w:rStyle w:val="FootnoteReference"/>
          <w:rFonts w:cs="Times New Roman"/>
        </w:rPr>
        <w:footnoteRef/>
      </w:r>
      <w:r>
        <w:t xml:space="preserve"> Navajata: Sri Auribindo,</w:t>
      </w:r>
      <w:r w:rsidRPr="00D434E2">
        <w:t xml:space="preserve"> p. 11</w:t>
      </w:r>
      <w:r>
        <w:t>.</w:t>
      </w:r>
      <w:r w:rsidRPr="00D434E2">
        <w:t xml:space="preserve"> </w:t>
      </w:r>
    </w:p>
  </w:footnote>
  <w:footnote w:id="238">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Navajata: Sri Auribindo, p</w:t>
      </w:r>
      <w:r>
        <w:t>p</w:t>
      </w:r>
      <w:r w:rsidRPr="00D434E2">
        <w:t>. 20-32</w:t>
      </w:r>
    </w:p>
  </w:footnote>
  <w:footnote w:id="239">
    <w:p w:rsidR="00457248" w:rsidRPr="00D434E2" w:rsidP="00CE4F66">
      <w:pPr>
        <w:pStyle w:val="FootnoteText"/>
        <w:bidi w:val="0"/>
        <w:spacing w:line="260" w:lineRule="exact"/>
        <w:rPr>
          <w:rtl/>
        </w:rPr>
      </w:pPr>
      <w:r w:rsidRPr="00D434E2">
        <w:rPr>
          <w:rStyle w:val="FootnoteReference"/>
          <w:rFonts w:cs="Times New Roman"/>
        </w:rPr>
        <w:footnoteRef/>
      </w:r>
      <w:r w:rsidRPr="00D434E2">
        <w:t></w:t>
      </w:r>
      <w:r w:rsidRPr="00D434E2">
        <w:rPr>
          <w:rtl/>
        </w:rPr>
        <w:t xml:space="preserve">. </w:t>
      </w:r>
      <w:r w:rsidRPr="00D434E2">
        <w:t xml:space="preserve">Sri Auribindo: Karam Yoga in Synthesis of Yoga Pondichery, 1978 </w:t>
      </w:r>
    </w:p>
  </w:footnote>
  <w:footnote w:id="240">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Navajata: Sri Auribindo, p. 36</w:t>
      </w:r>
    </w:p>
  </w:footnote>
  <w:footnote w:id="241">
    <w:p w:rsidR="00457248" w:rsidRPr="00D434E2" w:rsidP="0066171A">
      <w:pPr>
        <w:pStyle w:val="FootnoteText"/>
        <w:bidi w:val="0"/>
        <w:spacing w:line="260" w:lineRule="exact"/>
      </w:pPr>
      <w:r w:rsidRPr="00D434E2">
        <w:rPr>
          <w:rStyle w:val="FootnoteReference"/>
          <w:rFonts w:cs="Times New Roman"/>
        </w:rPr>
        <w:footnoteRef/>
      </w:r>
      <w:r>
        <w:t xml:space="preserve"> </w:t>
      </w:r>
      <w:r w:rsidRPr="00D434E2">
        <w:t>Sri</w:t>
      </w:r>
      <w:r>
        <w:t xml:space="preserve"> Auribindo: Life Divine, vol 2,</w:t>
      </w:r>
      <w:r w:rsidRPr="00D434E2">
        <w:t xml:space="preserve"> Pondichery Ashram</w:t>
      </w:r>
      <w:r w:rsidRPr="00D434E2">
        <w:rPr>
          <w:rtl/>
        </w:rPr>
        <w:t>.</w:t>
      </w:r>
    </w:p>
  </w:footnote>
  <w:footnote w:id="242">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Sri Auribindo: Life Divine</w:t>
      </w:r>
      <w:r w:rsidRPr="00D434E2">
        <w:rPr>
          <w:rtl/>
        </w:rPr>
        <w:t>.</w:t>
      </w:r>
    </w:p>
  </w:footnote>
  <w:footnote w:id="243">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Sri Auribindo: Secrets of Veda, Pondicherry Ashram</w:t>
      </w:r>
      <w:r w:rsidRPr="00D434E2">
        <w:rPr>
          <w:rtl/>
        </w:rPr>
        <w:t>.</w:t>
      </w:r>
    </w:p>
  </w:footnote>
  <w:footnote w:id="244">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Sri Auribindo: Essay on Gita, Pondichery Ashram</w:t>
      </w:r>
    </w:p>
  </w:footnote>
  <w:footnote w:id="245">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Sri Auribindo: Synthesis of Yoga Auribindo Ashram, Pondicheri</w:t>
      </w:r>
    </w:p>
  </w:footnote>
  <w:footnote w:id="246">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Auribindo: The Synthesis of Yoga</w:t>
      </w:r>
    </w:p>
  </w:footnote>
  <w:footnote w:id="247">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Sri Auribindo: The Foundation of In</w:t>
      </w:r>
      <w:r>
        <w:t xml:space="preserve">dian Culture Ashram, Pondichery </w:t>
      </w:r>
      <w:r w:rsidRPr="00D434E2">
        <w:t>Auribindo</w:t>
      </w:r>
    </w:p>
  </w:footnote>
  <w:footnote w:id="248">
    <w:p w:rsidR="00457248" w:rsidRPr="00D434E2" w:rsidP="00CE4F66">
      <w:pPr>
        <w:pStyle w:val="FootnoteText"/>
        <w:bidi w:val="0"/>
        <w:spacing w:line="260" w:lineRule="exact"/>
        <w:rPr>
          <w:rtl/>
        </w:rPr>
      </w:pPr>
      <w:r w:rsidRPr="00D434E2">
        <w:rPr>
          <w:rStyle w:val="FootnoteReference"/>
          <w:rFonts w:cs="Times New Roman"/>
        </w:rPr>
        <w:footnoteRef/>
      </w:r>
      <w:r>
        <w:t xml:space="preserve"> </w:t>
      </w:r>
      <w:r w:rsidRPr="00D434E2">
        <w:t>Sri Auribindo: The Human Cycle</w:t>
      </w:r>
    </w:p>
  </w:footnote>
  <w:footnote w:id="249">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 xml:space="preserve">Mother: On Thoughts and Aphorisms </w:t>
      </w:r>
    </w:p>
  </w:footnote>
  <w:footnote w:id="250">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Savitry, Auribindo Ashram, Pondichery</w:t>
      </w:r>
    </w:p>
  </w:footnote>
  <w:footnote w:id="251">
    <w:p w:rsidR="00457248" w:rsidRPr="00D434E2" w:rsidP="006007AA">
      <w:pPr>
        <w:pStyle w:val="FootnoteText"/>
        <w:bidi w:val="0"/>
        <w:spacing w:line="260" w:lineRule="exact"/>
      </w:pPr>
      <w:r w:rsidRPr="00D434E2">
        <w:rPr>
          <w:rStyle w:val="FootnoteReference"/>
          <w:rFonts w:cs="Times New Roman"/>
        </w:rPr>
        <w:footnoteRef/>
      </w:r>
      <w:r>
        <w:t xml:space="preserve"> </w:t>
      </w:r>
      <w:r w:rsidRPr="00D434E2">
        <w:t>Basant Kumar Lal: Contemporary Indian Philosophy, P 19</w:t>
      </w:r>
    </w:p>
  </w:footnote>
  <w:footnote w:id="252">
    <w:p w:rsidR="00457248" w:rsidRPr="00D434E2" w:rsidP="00CE4F66">
      <w:pPr>
        <w:pStyle w:val="FootnoteText"/>
        <w:bidi w:val="0"/>
        <w:spacing w:line="260" w:lineRule="exact"/>
        <w:rPr>
          <w:rtl/>
        </w:rPr>
      </w:pPr>
      <w:r w:rsidRPr="00D434E2">
        <w:rPr>
          <w:rStyle w:val="FootnoteReference"/>
          <w:rFonts w:cs="Times New Roman"/>
        </w:rPr>
        <w:footnoteRef/>
      </w:r>
      <w:r>
        <w:t xml:space="preserve"> </w:t>
      </w:r>
      <w:r w:rsidRPr="00D434E2">
        <w:t>Haridas Chowdhri: The Intergral Philosophy of Sri Auribindo, p. 19</w:t>
      </w:r>
      <w:r>
        <w:t>.</w:t>
      </w:r>
    </w:p>
  </w:footnote>
  <w:footnote w:id="253">
    <w:p w:rsidR="00457248" w:rsidRPr="00D434E2" w:rsidP="006007AA">
      <w:pPr>
        <w:pStyle w:val="FootnoteText"/>
        <w:bidi w:val="0"/>
        <w:spacing w:line="260" w:lineRule="exact"/>
      </w:pPr>
      <w:r w:rsidRPr="00D434E2">
        <w:rPr>
          <w:rStyle w:val="FootnoteReference"/>
          <w:rFonts w:cs="Times New Roman"/>
        </w:rPr>
        <w:footnoteRef/>
      </w:r>
      <w:r>
        <w:t xml:space="preserve"> </w:t>
      </w:r>
      <w:r w:rsidRPr="00D434E2">
        <w:t>Sri Auribindo: Life Divine</w:t>
      </w:r>
      <w:r w:rsidRPr="00D434E2">
        <w:rPr>
          <w:rtl/>
        </w:rPr>
        <w:t xml:space="preserve"> </w:t>
      </w:r>
      <w:r w:rsidRPr="00D434E2">
        <w:t>vol 1, p</w:t>
      </w:r>
      <w:r>
        <w:t>. 10.</w:t>
      </w:r>
    </w:p>
  </w:footnote>
  <w:footnote w:id="254">
    <w:p w:rsidR="00457248" w:rsidRPr="00D434E2" w:rsidP="006007AA">
      <w:pPr>
        <w:pStyle w:val="FootnoteText"/>
        <w:bidi w:val="0"/>
        <w:spacing w:line="260" w:lineRule="exact"/>
      </w:pPr>
      <w:r w:rsidRPr="00D434E2">
        <w:rPr>
          <w:rStyle w:val="FootnoteReference"/>
          <w:rFonts w:cs="Times New Roman"/>
        </w:rPr>
        <w:footnoteRef/>
      </w:r>
      <w:r>
        <w:t xml:space="preserve"> </w:t>
      </w:r>
      <w:r w:rsidRPr="00D434E2">
        <w:t>Sri Auribindo: Life Divine</w:t>
      </w:r>
      <w:r w:rsidRPr="00D434E2">
        <w:rPr>
          <w:rtl/>
        </w:rPr>
        <w:t xml:space="preserve"> </w:t>
      </w:r>
      <w:r w:rsidRPr="00D434E2">
        <w:t>vol 1, p</w:t>
      </w:r>
      <w:r>
        <w:t>, 13.</w:t>
      </w:r>
    </w:p>
  </w:footnote>
  <w:footnote w:id="255">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Sri Auribindo: The Life Divine, p. 33, Vol. 1</w:t>
      </w:r>
      <w:r>
        <w:t>.</w:t>
      </w:r>
    </w:p>
  </w:footnote>
  <w:footnote w:id="256">
    <w:p w:rsidR="00457248" w:rsidRPr="00D434E2" w:rsidP="00982C22">
      <w:pPr>
        <w:pStyle w:val="FootnoteText"/>
        <w:bidi w:val="0"/>
        <w:spacing w:line="260" w:lineRule="exact"/>
      </w:pPr>
      <w:r w:rsidRPr="00D434E2">
        <w:rPr>
          <w:rStyle w:val="FootnoteReference"/>
          <w:rFonts w:cs="Times New Roman"/>
        </w:rPr>
        <w:footnoteRef/>
      </w:r>
      <w:r>
        <w:t xml:space="preserve"> </w:t>
      </w:r>
      <w:r w:rsidRPr="00D434E2">
        <w:t>Sri Auribindo: Life Divine</w:t>
      </w:r>
      <w:r w:rsidRPr="00D434E2">
        <w:rPr>
          <w:rtl/>
        </w:rPr>
        <w:t xml:space="preserve"> </w:t>
      </w:r>
      <w:r w:rsidRPr="00D434E2">
        <w:t>vol 1, p</w:t>
      </w:r>
      <w:r>
        <w:t>, 212.</w:t>
      </w:r>
      <w:r w:rsidRPr="00D434E2">
        <w:rPr>
          <w:rtl/>
        </w:rPr>
        <w:t xml:space="preserve"> </w:t>
      </w:r>
    </w:p>
  </w:footnote>
  <w:footnote w:id="257">
    <w:p w:rsidR="00457248" w:rsidRPr="00D434E2" w:rsidP="00032798">
      <w:pPr>
        <w:pStyle w:val="FootnoteText"/>
        <w:spacing w:line="260" w:lineRule="exact"/>
        <w:ind w:left="0" w:right="0"/>
        <w:jc w:val="both"/>
        <w:rPr>
          <w:rtl/>
        </w:rPr>
      </w:pPr>
      <w:r w:rsidRPr="00D434E2">
        <w:rPr>
          <w:rStyle w:val="FootnoteReference"/>
          <w:rFonts w:cs="Times New Roman"/>
        </w:rPr>
        <w:footnoteRef/>
      </w:r>
      <w:r w:rsidRPr="00D434E2">
        <w:rPr>
          <w:rtl/>
        </w:rPr>
        <w:t>. نظريه</w:t>
      </w:r>
      <w:r>
        <w:rPr>
          <w:rFonts w:hint="cs"/>
          <w:rtl/>
        </w:rPr>
        <w:t>‌ی</w:t>
      </w:r>
      <w:r>
        <w:rPr>
          <w:rtl/>
        </w:rPr>
        <w:t xml:space="preserve"> اري</w:t>
      </w:r>
      <w:r>
        <w:rPr>
          <w:rFonts w:hint="cs"/>
          <w:rtl/>
        </w:rPr>
        <w:t>‌</w:t>
      </w:r>
      <w:r w:rsidRPr="00D434E2">
        <w:rPr>
          <w:rtl/>
        </w:rPr>
        <w:t>بيندو در اين زمينه در فصل «مس</w:t>
      </w:r>
      <w:r>
        <w:rPr>
          <w:rFonts w:hint="cs"/>
          <w:rtl/>
        </w:rPr>
        <w:t>ئ</w:t>
      </w:r>
      <w:r w:rsidRPr="00D434E2">
        <w:rPr>
          <w:rtl/>
        </w:rPr>
        <w:t>له</w:t>
      </w:r>
      <w:r>
        <w:rPr>
          <w:rFonts w:hint="cs"/>
          <w:rtl/>
        </w:rPr>
        <w:t>‌ی</w:t>
      </w:r>
      <w:r w:rsidRPr="00D434E2">
        <w:rPr>
          <w:rtl/>
        </w:rPr>
        <w:t xml:space="preserve"> شر» در جلد دوم «زندگي الهي» بيان </w:t>
      </w:r>
      <w:r>
        <w:rPr>
          <w:rFonts w:hint="cs"/>
          <w:rtl/>
        </w:rPr>
        <w:t>ش</w:t>
      </w:r>
      <w:r w:rsidRPr="00D434E2">
        <w:rPr>
          <w:rtl/>
        </w:rPr>
        <w:t>ده است</w:t>
      </w:r>
      <w:r>
        <w:rPr>
          <w:rFonts w:hint="cs"/>
          <w:rtl/>
        </w:rPr>
        <w:t>.</w:t>
      </w:r>
    </w:p>
  </w:footnote>
  <w:footnote w:id="258">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Sri Auribindo: Life Divine, p. 606</w:t>
      </w:r>
      <w:r>
        <w:t>.</w:t>
      </w:r>
    </w:p>
  </w:footnote>
  <w:footnote w:id="259">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Sri Auribindo: Lights on Yoga, p. 23</w:t>
      </w:r>
      <w:r>
        <w:t>.</w:t>
      </w:r>
    </w:p>
  </w:footnote>
  <w:footnote w:id="260">
    <w:p w:rsidR="00457248" w:rsidRPr="00D434E2" w:rsidP="00037F7D">
      <w:pPr>
        <w:pStyle w:val="FootnoteText"/>
        <w:bidi w:val="0"/>
        <w:spacing w:line="260" w:lineRule="exact"/>
        <w:rPr>
          <w:rtl/>
        </w:rPr>
      </w:pPr>
      <w:r w:rsidRPr="00D434E2">
        <w:rPr>
          <w:rStyle w:val="FootnoteReference"/>
          <w:rFonts w:cs="Times New Roman"/>
        </w:rPr>
        <w:footnoteRef/>
      </w:r>
      <w:r w:rsidRPr="00D434E2">
        <w:rPr>
          <w:rtl/>
        </w:rPr>
        <w:t xml:space="preserve"> </w:t>
      </w:r>
      <w:r w:rsidRPr="00D434E2">
        <w:t>Basant Kumar Lal: Contemporary Indian P</w:t>
      </w:r>
      <w:r>
        <w:t xml:space="preserve">hilosophy, Motilal Banarasi Das </w:t>
      </w:r>
      <w:r w:rsidRPr="00D434E2">
        <w:t xml:space="preserve">Delhi. </w:t>
      </w:r>
    </w:p>
  </w:footnote>
  <w:footnote w:id="261">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Sri Auribindo: The Life Divin, p. 118</w:t>
      </w:r>
      <w:r>
        <w:t>.</w:t>
      </w:r>
    </w:p>
  </w:footnote>
  <w:footnote w:id="262">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Sri Auribindo: The Life Divine, p. 839</w:t>
      </w:r>
      <w:r>
        <w:t>.</w:t>
      </w:r>
      <w:r w:rsidRPr="00D434E2">
        <w:t xml:space="preserve"> </w:t>
      </w:r>
    </w:p>
  </w:footnote>
  <w:footnote w:id="263">
    <w:p w:rsidR="00457248" w:rsidRPr="00D434E2" w:rsidP="00551267">
      <w:pPr>
        <w:pStyle w:val="FootnoteText"/>
        <w:bidi w:val="0"/>
        <w:spacing w:line="260" w:lineRule="exact"/>
      </w:pPr>
      <w:r w:rsidRPr="00D434E2">
        <w:rPr>
          <w:rStyle w:val="FootnoteReference"/>
          <w:rFonts w:cs="Times New Roman"/>
        </w:rPr>
        <w:footnoteRef/>
      </w:r>
      <w:r>
        <w:t xml:space="preserve"> </w:t>
      </w:r>
      <w:r w:rsidRPr="00D434E2">
        <w:t>Sri Auribindo: Life Divine</w:t>
      </w:r>
      <w:r w:rsidRPr="00D434E2">
        <w:rPr>
          <w:rtl/>
        </w:rPr>
        <w:t xml:space="preserve"> </w:t>
      </w:r>
      <w:r w:rsidRPr="00D434E2">
        <w:t>vol 1, p</w:t>
      </w:r>
      <w:r>
        <w:t>, 839.</w:t>
      </w:r>
      <w:r w:rsidRPr="00D434E2">
        <w:rPr>
          <w:rtl/>
        </w:rPr>
        <w:t xml:space="preserve"> </w:t>
      </w:r>
    </w:p>
  </w:footnote>
  <w:footnote w:id="264">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Sri Auribindo: The Life Divine, p. 846</w:t>
      </w:r>
      <w:r>
        <w:t>.</w:t>
      </w:r>
    </w:p>
  </w:footnote>
  <w:footnote w:id="265">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Sri Auribindo: The Human Cycle, p. 26</w:t>
      </w:r>
      <w:r>
        <w:t>.</w:t>
      </w:r>
    </w:p>
  </w:footnote>
  <w:footnote w:id="266">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Haridas Chowdhary: Sri Auribindo: The Prophet of Life Divine, p. 160</w:t>
      </w:r>
      <w:r>
        <w:t>.</w:t>
      </w:r>
    </w:p>
  </w:footnote>
  <w:footnote w:id="267">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S.K.Mitra: The Philosophy of Sri Auribindo, p</w:t>
      </w:r>
      <w:r>
        <w:t>p</w:t>
      </w:r>
      <w:r w:rsidRPr="00D434E2">
        <w:t>. 94-95</w:t>
      </w:r>
      <w:r>
        <w:t>.</w:t>
      </w:r>
    </w:p>
  </w:footnote>
  <w:footnote w:id="268">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Haridas Chowdhary: Sri Auribindo The Prophet of Life Divine, p. 160</w:t>
      </w:r>
      <w:r>
        <w:t>.</w:t>
      </w:r>
    </w:p>
  </w:footnote>
  <w:footnote w:id="269">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Sri Auribindo: Life Divine, p. 907</w:t>
      </w:r>
      <w:r>
        <w:t>.</w:t>
      </w:r>
    </w:p>
  </w:footnote>
  <w:footnote w:id="270">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Sri Auribindo: The Riddle of the world, p</w:t>
      </w:r>
      <w:r>
        <w:t>p</w:t>
      </w:r>
      <w:r w:rsidRPr="00D434E2">
        <w:t>. 2-3</w:t>
      </w:r>
      <w:r>
        <w:t>.</w:t>
      </w:r>
    </w:p>
  </w:footnote>
  <w:footnote w:id="271">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Sri Auribindo: Lights on Yoga, p. 16</w:t>
      </w:r>
    </w:p>
  </w:footnote>
  <w:footnote w:id="272">
    <w:p w:rsidR="00457248" w:rsidRPr="00D434E2" w:rsidP="004720F6">
      <w:pPr>
        <w:pStyle w:val="FootnoteText"/>
        <w:bidi w:val="0"/>
        <w:spacing w:line="260" w:lineRule="exact"/>
        <w:rPr>
          <w:rFonts w:cs="Times New Roman"/>
          <w:rtl/>
        </w:rPr>
      </w:pPr>
      <w:r w:rsidRPr="00D434E2">
        <w:rPr>
          <w:rStyle w:val="FootnoteReference"/>
          <w:rFonts w:cs="Times New Roman"/>
        </w:rPr>
        <w:footnoteRef/>
      </w:r>
      <w:r>
        <w:rPr>
          <w:rFonts w:cs="Times New Roman"/>
        </w:rPr>
        <w:t xml:space="preserve"> </w:t>
      </w:r>
      <w:r w:rsidRPr="00D434E2">
        <w:rPr>
          <w:rFonts w:cs="Times New Roman"/>
        </w:rPr>
        <w:t>S. Radhakrishnan:</w:t>
      </w:r>
      <w:r w:rsidRPr="00D434E2">
        <w:t xml:space="preserve"> Contemporary Indian Philosophy</w:t>
      </w:r>
      <w:r>
        <w:t>, p. 317</w:t>
      </w:r>
      <w:r w:rsidRPr="00D434E2">
        <w:rPr>
          <w:rFonts w:cs="Times New Roman"/>
          <w:rtl/>
        </w:rPr>
        <w:t>.</w:t>
      </w:r>
    </w:p>
  </w:footnote>
  <w:footnote w:id="273">
    <w:p w:rsidR="00457248" w:rsidRPr="00D434E2" w:rsidP="00CE4F66">
      <w:pPr>
        <w:pStyle w:val="FootnoteText"/>
        <w:bidi w:val="0"/>
        <w:spacing w:line="260" w:lineRule="exact"/>
        <w:rPr>
          <w:rFonts w:cs="Times New Roman"/>
        </w:rPr>
      </w:pPr>
      <w:r w:rsidRPr="00D434E2">
        <w:rPr>
          <w:rStyle w:val="FootnoteReference"/>
          <w:rFonts w:cs="Times New Roman"/>
        </w:rPr>
        <w:footnoteRef/>
      </w:r>
      <w:r>
        <w:rPr>
          <w:rFonts w:cs="Times New Roman"/>
        </w:rPr>
        <w:t xml:space="preserve"> </w:t>
      </w:r>
      <w:r w:rsidRPr="00D434E2">
        <w:rPr>
          <w:rFonts w:cs="Times New Roman"/>
        </w:rPr>
        <w:t>Haldar:</w:t>
      </w:r>
      <w:r w:rsidRPr="00D434E2">
        <w:t>Philosophy of Realistic Idealism p 319</w:t>
      </w:r>
      <w:r w:rsidRPr="00D434E2">
        <w:rPr>
          <w:rFonts w:cs="Times New Roman"/>
          <w:rtl/>
        </w:rPr>
        <w:t>.</w:t>
      </w:r>
    </w:p>
  </w:footnote>
  <w:footnote w:id="274">
    <w:p w:rsidR="00457248" w:rsidRPr="00D434E2" w:rsidP="00081DAB">
      <w:pPr>
        <w:pStyle w:val="FootnoteText"/>
        <w:bidi w:val="0"/>
        <w:spacing w:line="260" w:lineRule="exact"/>
        <w:rPr>
          <w:rFonts w:cs="Times New Roman"/>
        </w:rPr>
      </w:pPr>
      <w:r w:rsidRPr="00D434E2">
        <w:rPr>
          <w:rStyle w:val="FootnoteReference"/>
          <w:rFonts w:cs="Times New Roman"/>
        </w:rPr>
        <w:footnoteRef/>
      </w:r>
      <w:r>
        <w:rPr>
          <w:rFonts w:cs="Times New Roman"/>
        </w:rPr>
        <w:t xml:space="preserve"> </w:t>
      </w:r>
      <w:r w:rsidRPr="00D434E2">
        <w:rPr>
          <w:rFonts w:cs="Times New Roman"/>
        </w:rPr>
        <w:t>Haldar:</w:t>
      </w:r>
      <w:r w:rsidRPr="00D434E2">
        <w:t>Philosophy of Realistic Idealism</w:t>
      </w:r>
      <w:r>
        <w:t>, p. 319.</w:t>
      </w:r>
    </w:p>
  </w:footnote>
  <w:footnote w:id="275">
    <w:p w:rsidR="00457248" w:rsidRPr="00D434E2" w:rsidP="00D8379F">
      <w:pPr>
        <w:pStyle w:val="FootnoteText"/>
        <w:bidi w:val="0"/>
        <w:spacing w:line="260" w:lineRule="exact"/>
        <w:rPr>
          <w:rFonts w:cs="Times New Roman"/>
        </w:rPr>
      </w:pPr>
      <w:r w:rsidRPr="00D434E2">
        <w:rPr>
          <w:rStyle w:val="FootnoteReference"/>
          <w:rFonts w:cs="Times New Roman"/>
        </w:rPr>
        <w:footnoteRef/>
      </w:r>
      <w:r>
        <w:rPr>
          <w:rFonts w:cs="Times New Roman"/>
        </w:rPr>
        <w:t xml:space="preserve"> </w:t>
      </w:r>
      <w:r w:rsidRPr="00D434E2">
        <w:rPr>
          <w:rFonts w:cs="Times New Roman"/>
        </w:rPr>
        <w:t>Haldar:</w:t>
      </w:r>
      <w:r w:rsidRPr="00D434E2">
        <w:t>Philosophy of Realistic Idealism</w:t>
      </w:r>
      <w:r>
        <w:t>, p.323.</w:t>
      </w:r>
    </w:p>
  </w:footnote>
  <w:footnote w:id="276">
    <w:p w:rsidR="00457248" w:rsidRPr="00D434E2" w:rsidP="00CE4F66">
      <w:pPr>
        <w:pStyle w:val="FootnoteText"/>
        <w:bidi w:val="0"/>
        <w:spacing w:line="260" w:lineRule="exact"/>
        <w:rPr>
          <w:rFonts w:cs="Times New Roman"/>
        </w:rPr>
      </w:pPr>
      <w:r w:rsidRPr="00D434E2">
        <w:rPr>
          <w:rStyle w:val="FootnoteReference"/>
          <w:rFonts w:cs="Times New Roman"/>
        </w:rPr>
        <w:footnoteRef/>
      </w:r>
      <w:r>
        <w:rPr>
          <w:rFonts w:cs="Times New Roman"/>
        </w:rPr>
        <w:t xml:space="preserve"> </w:t>
      </w:r>
      <w:r w:rsidRPr="00D434E2">
        <w:rPr>
          <w:rFonts w:cs="Times New Roman"/>
        </w:rPr>
        <w:t>Haldar:</w:t>
      </w:r>
      <w:r w:rsidRPr="00D434E2">
        <w:t>Philosophy of Realistic Idealism</w:t>
      </w:r>
      <w:r w:rsidRPr="00D434E2">
        <w:rPr>
          <w:rFonts w:cs="Times New Roman"/>
          <w:rtl/>
        </w:rPr>
        <w:t>.</w:t>
      </w:r>
    </w:p>
  </w:footnote>
  <w:footnote w:id="277">
    <w:p w:rsidR="00457248" w:rsidRPr="00D434E2" w:rsidP="00637767">
      <w:pPr>
        <w:pStyle w:val="FootnoteText"/>
        <w:bidi w:val="0"/>
        <w:spacing w:line="260" w:lineRule="exact"/>
        <w:rPr>
          <w:rFonts w:cs="Times New Roman"/>
        </w:rPr>
      </w:pPr>
      <w:r w:rsidRPr="00D434E2">
        <w:rPr>
          <w:rStyle w:val="FootnoteReference"/>
          <w:rFonts w:cs="Times New Roman"/>
        </w:rPr>
        <w:footnoteRef/>
      </w:r>
      <w:r>
        <w:rPr>
          <w:rFonts w:cs="Times New Roman"/>
        </w:rPr>
        <w:t xml:space="preserve"> </w:t>
      </w:r>
      <w:r>
        <w:t>Subramanium Iyer</w:t>
      </w:r>
      <w:r w:rsidRPr="00D434E2">
        <w:t>: Human Love for Philosophy</w:t>
      </w:r>
      <w:r>
        <w:t>, p. 593.</w:t>
      </w:r>
      <w:r w:rsidRPr="00D434E2">
        <w:rPr>
          <w:rFonts w:cs="Times New Roman"/>
          <w:rtl/>
        </w:rPr>
        <w:t xml:space="preserve"> </w:t>
      </w:r>
    </w:p>
    <w:p w:rsidR="00457248" w:rsidRPr="00D434E2" w:rsidP="000D79D6">
      <w:pPr>
        <w:pStyle w:val="FootnoteText"/>
        <w:bidi w:val="0"/>
        <w:spacing w:line="260" w:lineRule="exact"/>
        <w:rPr>
          <w:rFonts w:cs="Times New Roman"/>
          <w:rtl/>
        </w:rPr>
      </w:pPr>
      <w:r w:rsidRPr="00D434E2">
        <w:t xml:space="preserve"> Radhakrishnan:Contemporary Indian Philosophy</w:t>
      </w:r>
    </w:p>
  </w:footnote>
  <w:footnote w:id="278">
    <w:p w:rsidR="00457248" w:rsidRPr="00D434E2" w:rsidP="00A16AD3">
      <w:pPr>
        <w:pStyle w:val="FootnoteText"/>
        <w:bidi w:val="0"/>
        <w:spacing w:line="260" w:lineRule="exact"/>
        <w:rPr>
          <w:rFonts w:cs="Times New Roman"/>
        </w:rPr>
      </w:pPr>
      <w:r w:rsidRPr="00D434E2">
        <w:rPr>
          <w:rStyle w:val="FootnoteReference"/>
          <w:rFonts w:cs="Times New Roman"/>
        </w:rPr>
        <w:footnoteRef/>
      </w:r>
      <w:r>
        <w:rPr>
          <w:rFonts w:cs="Times New Roman"/>
        </w:rPr>
        <w:t xml:space="preserve"> </w:t>
      </w:r>
      <w:r>
        <w:t>Subramanium Iyer</w:t>
      </w:r>
      <w:r w:rsidRPr="00D434E2">
        <w:t>: Human Love for Philosophy</w:t>
      </w:r>
      <w:r w:rsidRPr="00D434E2">
        <w:rPr>
          <w:rFonts w:cs="Times New Roman"/>
        </w:rPr>
        <w:t>,</w:t>
      </w:r>
      <w:r>
        <w:rPr>
          <w:rFonts w:cs="Times New Roman"/>
        </w:rPr>
        <w:t xml:space="preserve"> p. 594.</w:t>
      </w:r>
    </w:p>
  </w:footnote>
  <w:footnote w:id="279">
    <w:p w:rsidR="00457248" w:rsidRPr="00D434E2" w:rsidP="00A24E88">
      <w:pPr>
        <w:pStyle w:val="FootnoteText"/>
        <w:bidi w:val="0"/>
        <w:spacing w:line="260" w:lineRule="exact"/>
        <w:rPr>
          <w:rFonts w:cs="Times New Roman"/>
        </w:rPr>
      </w:pPr>
      <w:r w:rsidRPr="00D434E2">
        <w:rPr>
          <w:rStyle w:val="FootnoteReference"/>
          <w:rFonts w:cs="Times New Roman"/>
        </w:rPr>
        <w:footnoteRef/>
      </w:r>
      <w:r>
        <w:rPr>
          <w:rFonts w:cs="Times New Roman"/>
        </w:rPr>
        <w:t xml:space="preserve"> </w:t>
      </w:r>
      <w:r w:rsidRPr="00D434E2">
        <w:t>Radhakrishnan:</w:t>
      </w:r>
      <w:r>
        <w:rPr>
          <w:rFonts w:hint="cs"/>
          <w:rtl/>
        </w:rPr>
        <w:t xml:space="preserve"> </w:t>
      </w:r>
      <w:r w:rsidRPr="00D434E2">
        <w:rPr>
          <w:rFonts w:cs="Yagut"/>
        </w:rPr>
        <w:t>Contemporary Indian Philosophy,</w:t>
      </w:r>
      <w:r>
        <w:rPr>
          <w:rFonts w:cs="Yagut"/>
        </w:rPr>
        <w:t xml:space="preserve"> p. 105</w:t>
      </w:r>
      <w:r w:rsidRPr="00D434E2">
        <w:rPr>
          <w:rFonts w:cs="Yagut"/>
        </w:rPr>
        <w:t>.</w:t>
      </w:r>
    </w:p>
  </w:footnote>
  <w:footnote w:id="280">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K.C.Bhattacharya: Concep</w:t>
      </w:r>
      <w:r>
        <w:t>t of Philosophy,</w:t>
      </w:r>
      <w:r w:rsidRPr="00D434E2">
        <w:t xml:space="preserve"> p. 123</w:t>
      </w:r>
      <w:r>
        <w:t>.</w:t>
      </w:r>
    </w:p>
  </w:footnote>
  <w:footnote w:id="281">
    <w:p w:rsidR="00457248" w:rsidRPr="00D434E2" w:rsidP="00A852A1">
      <w:pPr>
        <w:pStyle w:val="FootnoteText"/>
        <w:bidi w:val="0"/>
        <w:spacing w:line="260" w:lineRule="exact"/>
        <w:rPr>
          <w:rFonts w:cs="Times New Roman"/>
          <w:rtl/>
        </w:rPr>
      </w:pPr>
      <w:r w:rsidRPr="00D434E2">
        <w:rPr>
          <w:rStyle w:val="FootnoteReference"/>
          <w:rFonts w:cs="Times New Roman"/>
        </w:rPr>
        <w:footnoteRef/>
      </w:r>
      <w:r>
        <w:rPr>
          <w:rFonts w:cs="Times New Roman"/>
        </w:rPr>
        <w:t xml:space="preserve"> </w:t>
      </w:r>
      <w:r w:rsidRPr="00D434E2">
        <w:t>Radhakrishnan:</w:t>
      </w:r>
      <w:r w:rsidRPr="00D434E2">
        <w:rPr>
          <w:rFonts w:cs="Yagut"/>
        </w:rPr>
        <w:t>Contemporary Indian Philosophy</w:t>
      </w:r>
      <w:r>
        <w:rPr>
          <w:rFonts w:cs="Yagut"/>
        </w:rPr>
        <w:t>, p. 152</w:t>
      </w:r>
      <w:r w:rsidRPr="00D434E2">
        <w:rPr>
          <w:rFonts w:cs="Times New Roman"/>
          <w:rtl/>
        </w:rPr>
        <w:t>.</w:t>
      </w:r>
    </w:p>
    <w:p w:rsidR="00457248" w:rsidRPr="00D434E2" w:rsidP="004600EA">
      <w:pPr>
        <w:pStyle w:val="FootnoteText"/>
        <w:bidi w:val="0"/>
        <w:spacing w:line="260" w:lineRule="exact"/>
      </w:pPr>
      <w:r>
        <w:t xml:space="preserve"> </w:t>
      </w:r>
      <w:r w:rsidRPr="00D434E2">
        <w:t>Radhakrishnan: Cont</w:t>
      </w:r>
      <w:r>
        <w:t>emporary Indian Philosophy</w:t>
      </w:r>
      <w:r w:rsidRPr="00D434E2">
        <w:t xml:space="preserve"> </w:t>
      </w:r>
    </w:p>
  </w:footnote>
  <w:footnote w:id="282">
    <w:p w:rsidR="00457248" w:rsidRPr="00D434E2" w:rsidP="00CE4F66">
      <w:pPr>
        <w:pStyle w:val="FootnoteText"/>
        <w:bidi w:val="0"/>
        <w:spacing w:line="260" w:lineRule="exact"/>
        <w:rPr>
          <w:rFonts w:cs="Times New Roman"/>
        </w:rPr>
      </w:pPr>
      <w:r w:rsidRPr="00D434E2">
        <w:rPr>
          <w:rStyle w:val="FootnoteReference"/>
          <w:rFonts w:cs="Times New Roman"/>
        </w:rPr>
        <w:footnoteRef/>
      </w:r>
      <w:r>
        <w:rPr>
          <w:rFonts w:cs="Times New Roman"/>
        </w:rPr>
        <w:t xml:space="preserve"> </w:t>
      </w:r>
      <w:r w:rsidRPr="00D434E2">
        <w:t>Radhakrishnan:</w:t>
      </w:r>
      <w:r w:rsidRPr="00D434E2">
        <w:rPr>
          <w:rFonts w:cs="Yagut"/>
        </w:rPr>
        <w:t>Contemporary Indian Philosophy</w:t>
      </w:r>
      <w:r>
        <w:rPr>
          <w:rFonts w:cs="Times New Roman"/>
        </w:rPr>
        <w:t>, p.</w:t>
      </w:r>
      <w:r w:rsidRPr="00D434E2">
        <w:rPr>
          <w:rFonts w:cs="Times New Roman"/>
        </w:rPr>
        <w:t xml:space="preserve"> 172</w:t>
      </w:r>
      <w:r>
        <w:rPr>
          <w:rFonts w:cs="Times New Roman"/>
        </w:rPr>
        <w:t>.</w:t>
      </w:r>
    </w:p>
  </w:footnote>
  <w:footnote w:id="283">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Coomaraswami: ibid y, p. 152</w:t>
      </w:r>
      <w:r>
        <w:t>.</w:t>
      </w:r>
    </w:p>
  </w:footnote>
  <w:footnote w:id="284">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Coomaraswami: ibid y, p</w:t>
      </w:r>
      <w:r>
        <w:t>p</w:t>
      </w:r>
      <w:r w:rsidRPr="00D434E2">
        <w:t>.156 -157</w:t>
      </w:r>
      <w:r>
        <w:t>.</w:t>
      </w:r>
      <w:r w:rsidRPr="00D434E2">
        <w:rPr>
          <w:rtl/>
        </w:rPr>
        <w:t xml:space="preserve"> </w:t>
      </w:r>
    </w:p>
  </w:footnote>
  <w:footnote w:id="285">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Coomaraswami: ibid y, p. 157</w:t>
      </w:r>
      <w:r>
        <w:t>.</w:t>
      </w:r>
    </w:p>
  </w:footnote>
  <w:footnote w:id="286">
    <w:p w:rsidR="00457248" w:rsidRPr="00D434E2" w:rsidP="00E30001">
      <w:pPr>
        <w:pStyle w:val="FootnoteText"/>
        <w:bidi w:val="0"/>
        <w:spacing w:line="260" w:lineRule="exact"/>
        <w:rPr>
          <w:rFonts w:cs="Times New Roman"/>
          <w:rtl/>
        </w:rPr>
      </w:pPr>
      <w:r w:rsidRPr="00D434E2">
        <w:rPr>
          <w:rStyle w:val="FootnoteReference"/>
          <w:rFonts w:cs="Times New Roman"/>
        </w:rPr>
        <w:footnoteRef/>
      </w:r>
      <w:r>
        <w:rPr>
          <w:rFonts w:cs="Times New Roman"/>
        </w:rPr>
        <w:t xml:space="preserve"> </w:t>
      </w:r>
      <w:r>
        <w:t xml:space="preserve">Wadia: </w:t>
      </w:r>
      <w:r w:rsidRPr="00510A6C">
        <w:t>Pragmatic Idealism</w:t>
      </w:r>
      <w:r>
        <w:rPr>
          <w:rFonts w:cs="Times New Roman"/>
        </w:rPr>
        <w:t>, p. 623.</w:t>
      </w:r>
    </w:p>
  </w:footnote>
  <w:footnote w:id="287">
    <w:p w:rsidR="00457248" w:rsidRPr="00D434E2" w:rsidP="00E30001">
      <w:pPr>
        <w:pStyle w:val="FootnoteText"/>
        <w:bidi w:val="0"/>
        <w:spacing w:line="260" w:lineRule="exact"/>
        <w:rPr>
          <w:rFonts w:cs="Times New Roman"/>
        </w:rPr>
      </w:pPr>
      <w:r w:rsidRPr="00D434E2">
        <w:rPr>
          <w:rStyle w:val="FootnoteReference"/>
          <w:rFonts w:cs="Times New Roman"/>
        </w:rPr>
        <w:footnoteRef/>
      </w:r>
      <w:r>
        <w:rPr>
          <w:rFonts w:cs="Times New Roman"/>
        </w:rPr>
        <w:t xml:space="preserve"> </w:t>
      </w:r>
      <w:r w:rsidRPr="00D434E2">
        <w:t>Radhakrishnan:</w:t>
      </w:r>
      <w:r w:rsidRPr="00D434E2">
        <w:rPr>
          <w:rFonts w:cs="Yagut"/>
        </w:rPr>
        <w:t>Contemporary Indian Philosophy</w:t>
      </w:r>
      <w:r>
        <w:rPr>
          <w:rFonts w:cs="Yagut"/>
        </w:rPr>
        <w:t>, p. 623.</w:t>
      </w:r>
    </w:p>
  </w:footnote>
  <w:footnote w:id="288">
    <w:p w:rsidR="00457248" w:rsidRPr="00D434E2" w:rsidP="00CE4F66">
      <w:pPr>
        <w:pStyle w:val="FootnoteText"/>
        <w:bidi w:val="0"/>
        <w:spacing w:line="260" w:lineRule="exact"/>
        <w:rPr>
          <w:rFonts w:cs="Times New Roman"/>
          <w:rtl/>
        </w:rPr>
      </w:pPr>
      <w:r w:rsidRPr="00D434E2">
        <w:rPr>
          <w:rStyle w:val="FootnoteReference"/>
          <w:rFonts w:cs="Times New Roman"/>
        </w:rPr>
        <w:footnoteRef/>
      </w:r>
      <w:r w:rsidRPr="00D434E2">
        <w:rPr>
          <w:rFonts w:cs="Times New Roman"/>
        </w:rPr>
        <w:t xml:space="preserve"> </w:t>
      </w:r>
      <w:r>
        <w:rPr>
          <w:rFonts w:cs="Times New Roman"/>
        </w:rPr>
        <w:t xml:space="preserve">   </w:t>
      </w:r>
      <w:r w:rsidRPr="00D434E2">
        <w:t>Radhakrishnan:</w:t>
      </w:r>
      <w:r w:rsidRPr="00D434E2">
        <w:rPr>
          <w:rFonts w:cs="Yagut"/>
        </w:rPr>
        <w:t>Contemporary Indian Philosophy</w:t>
      </w:r>
      <w:r w:rsidRPr="00D434E2">
        <w:rPr>
          <w:rFonts w:cs="Times New Roman"/>
          <w:rtl/>
        </w:rPr>
        <w:t>.</w:t>
      </w:r>
    </w:p>
  </w:footnote>
  <w:footnote w:id="289">
    <w:p w:rsidR="00457248" w:rsidRPr="00D434E2" w:rsidP="009D7277">
      <w:pPr>
        <w:pStyle w:val="FootnoteText"/>
        <w:bidi w:val="0"/>
        <w:spacing w:line="260" w:lineRule="exact"/>
      </w:pPr>
      <w:r w:rsidRPr="00D434E2">
        <w:rPr>
          <w:rStyle w:val="FootnoteReference"/>
          <w:rFonts w:cs="Times New Roman"/>
        </w:rPr>
        <w:footnoteRef/>
      </w:r>
      <w:r>
        <w:t xml:space="preserve"> </w:t>
      </w:r>
      <w:r w:rsidRPr="00D434E2">
        <w:t>Radhakrishnan:</w:t>
      </w:r>
      <w:r w:rsidRPr="00D434E2">
        <w:rPr>
          <w:rFonts w:cs="Yagut"/>
        </w:rPr>
        <w:t>Contemporary Indian Philosophy</w:t>
      </w:r>
      <w:r>
        <w:rPr>
          <w:rFonts w:cs="Yagut"/>
        </w:rPr>
        <w:t>, pp. 539-564.</w:t>
      </w:r>
    </w:p>
  </w:footnote>
  <w:footnote w:id="290">
    <w:p w:rsidR="00457248" w:rsidRPr="00D434E2" w:rsidP="00CE4F66">
      <w:pPr>
        <w:pStyle w:val="FootnoteText"/>
        <w:bidi w:val="0"/>
        <w:spacing w:line="260" w:lineRule="exact"/>
        <w:rPr>
          <w:rFonts w:cs="Times New Roman"/>
          <w:rtl/>
        </w:rPr>
      </w:pPr>
      <w:r w:rsidRPr="00D434E2">
        <w:rPr>
          <w:rStyle w:val="FootnoteReference"/>
          <w:rFonts w:cs="Times New Roman"/>
        </w:rPr>
        <w:footnoteRef/>
      </w:r>
      <w:r w:rsidRPr="00D434E2">
        <w:rPr>
          <w:rFonts w:cs="Times New Roman"/>
        </w:rPr>
        <w:t xml:space="preserve"> </w:t>
      </w:r>
      <w:r>
        <w:rPr>
          <w:rFonts w:cs="Times New Roman"/>
        </w:rPr>
        <w:t xml:space="preserve">   </w:t>
      </w:r>
      <w:r w:rsidRPr="00510A6C">
        <w:t>Ranade:</w:t>
      </w:r>
      <w:r>
        <w:t xml:space="preserve"> </w:t>
      </w:r>
      <w:r w:rsidRPr="00510A6C">
        <w:t>Transformation of my Thought</w:t>
      </w:r>
      <w:r w:rsidRPr="00D434E2">
        <w:rPr>
          <w:rFonts w:cs="Times New Roman"/>
          <w:rtl/>
        </w:rPr>
        <w:t xml:space="preserve"> </w:t>
      </w:r>
      <w:r>
        <w:rPr>
          <w:rFonts w:cs="Times New Roman"/>
        </w:rPr>
        <w:t xml:space="preserve">, </w:t>
      </w:r>
      <w:r w:rsidRPr="00D434E2">
        <w:rPr>
          <w:rFonts w:cs="Times New Roman"/>
          <w:rtl/>
        </w:rPr>
        <w:t>544.</w:t>
      </w:r>
    </w:p>
  </w:footnote>
  <w:footnote w:id="291">
    <w:p w:rsidR="00457248" w:rsidRPr="00D434E2" w:rsidP="00EC25F6">
      <w:pPr>
        <w:pStyle w:val="FootnoteText"/>
        <w:bidi w:val="0"/>
        <w:spacing w:line="260" w:lineRule="exact"/>
        <w:rPr>
          <w:rFonts w:cs="Times New Roman"/>
        </w:rPr>
      </w:pPr>
      <w:r w:rsidRPr="00D434E2">
        <w:rPr>
          <w:rStyle w:val="FootnoteReference"/>
          <w:rFonts w:cs="Times New Roman"/>
        </w:rPr>
        <w:footnoteRef/>
      </w:r>
      <w:r>
        <w:rPr>
          <w:rFonts w:cs="Times New Roman"/>
        </w:rPr>
        <w:t xml:space="preserve"> </w:t>
      </w:r>
      <w:r w:rsidRPr="00510A6C">
        <w:t>Ranade:</w:t>
      </w:r>
      <w:r>
        <w:t xml:space="preserve"> </w:t>
      </w:r>
      <w:r w:rsidRPr="00510A6C">
        <w:t>Transformation of my Thought</w:t>
      </w:r>
      <w:r w:rsidRPr="00D434E2">
        <w:rPr>
          <w:rFonts w:cs="Times New Roman"/>
          <w:rtl/>
        </w:rPr>
        <w:t xml:space="preserve"> </w:t>
      </w:r>
      <w:r>
        <w:rPr>
          <w:rFonts w:cs="Times New Roman"/>
        </w:rPr>
        <w:t>, p. 547.</w:t>
      </w:r>
    </w:p>
  </w:footnote>
  <w:footnote w:id="292">
    <w:p w:rsidR="00457248" w:rsidRPr="00D434E2" w:rsidP="00CE4F66">
      <w:pPr>
        <w:pStyle w:val="FootnoteText"/>
        <w:bidi w:val="0"/>
        <w:spacing w:line="260" w:lineRule="exact"/>
        <w:rPr>
          <w:rFonts w:cs="Times New Roman"/>
          <w:rtl/>
        </w:rPr>
      </w:pPr>
      <w:r w:rsidRPr="00D434E2">
        <w:rPr>
          <w:rStyle w:val="FootnoteReference"/>
          <w:rFonts w:cs="Times New Roman"/>
        </w:rPr>
        <w:footnoteRef/>
      </w:r>
      <w:r w:rsidRPr="00D434E2">
        <w:rPr>
          <w:rFonts w:cs="Times New Roman"/>
        </w:rPr>
        <w:t xml:space="preserve"> </w:t>
      </w:r>
      <w:r>
        <w:rPr>
          <w:rFonts w:cs="Times New Roman"/>
        </w:rPr>
        <w:t xml:space="preserve">   </w:t>
      </w:r>
      <w:r w:rsidRPr="00D434E2">
        <w:t>Radhakrishnan:</w:t>
      </w:r>
      <w:r w:rsidRPr="00D434E2">
        <w:rPr>
          <w:rFonts w:cs="Yagut"/>
        </w:rPr>
        <w:t>Contemporary Indian Philosophy</w:t>
      </w:r>
      <w:r w:rsidRPr="00D434E2">
        <w:rPr>
          <w:rFonts w:cs="Times New Roman"/>
          <w:rtl/>
        </w:rPr>
        <w:t xml:space="preserve"> 551.</w:t>
      </w:r>
    </w:p>
  </w:footnote>
  <w:footnote w:id="293">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Ranade: Consturctive Survey of Upanishidic Philosophy, 1925</w:t>
      </w:r>
      <w:r>
        <w:t>.</w:t>
      </w:r>
    </w:p>
  </w:footnote>
  <w:footnote w:id="294">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Ranada: Indian Mysticism, 1932, p. 78</w:t>
      </w:r>
      <w:r>
        <w:t>.</w:t>
      </w:r>
    </w:p>
  </w:footnote>
  <w:footnote w:id="295">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Das Gupta: Phi</w:t>
      </w:r>
      <w:r>
        <w:t>losophy of Dependent Existence,</w:t>
      </w:r>
      <w:r w:rsidRPr="00D434E2">
        <w:t xml:space="preserve"> </w:t>
      </w:r>
      <w:r>
        <w:t>p</w:t>
      </w:r>
      <w:r w:rsidRPr="00D434E2">
        <w:t>p. 254-255</w:t>
      </w:r>
      <w:r>
        <w:t>.</w:t>
      </w:r>
    </w:p>
  </w:footnote>
  <w:footnote w:id="296">
    <w:p w:rsidR="00457248" w:rsidRPr="00D434E2" w:rsidP="006F2BE7">
      <w:pPr>
        <w:pStyle w:val="FootnoteText"/>
        <w:bidi w:val="0"/>
        <w:spacing w:line="260" w:lineRule="exact"/>
      </w:pPr>
      <w:r w:rsidRPr="00D434E2">
        <w:rPr>
          <w:rStyle w:val="FootnoteReference"/>
          <w:rFonts w:cs="Times New Roman"/>
        </w:rPr>
        <w:footnoteRef/>
      </w:r>
      <w:r>
        <w:t xml:space="preserve"> </w:t>
      </w:r>
      <w:r w:rsidRPr="00D434E2">
        <w:t xml:space="preserve">Das Gupta: Philosophy of Dependent Emergence, </w:t>
      </w:r>
      <w:r>
        <w:t>p</w:t>
      </w:r>
      <w:r w:rsidRPr="00D434E2">
        <w:t>p. 255-253</w:t>
      </w:r>
      <w:r>
        <w:t>.</w:t>
      </w:r>
    </w:p>
  </w:footnote>
  <w:footnote w:id="297">
    <w:p w:rsidR="00457248" w:rsidRPr="00D434E2" w:rsidP="00CE4F66">
      <w:pPr>
        <w:pStyle w:val="FootnoteText"/>
        <w:bidi w:val="0"/>
        <w:spacing w:line="260" w:lineRule="exact"/>
      </w:pPr>
      <w:r w:rsidRPr="00D434E2">
        <w:rPr>
          <w:rStyle w:val="FootnoteReference"/>
          <w:rFonts w:cs="Times New Roman"/>
        </w:rPr>
        <w:footnoteRef/>
      </w:r>
      <w:r w:rsidRPr="00D434E2">
        <w:t xml:space="preserve"> </w:t>
      </w:r>
      <w:r>
        <w:t xml:space="preserve">   </w:t>
      </w:r>
      <w:r w:rsidRPr="00D434E2">
        <w:t>Das Gupta: Philosophy of Depencent Emergence,  p. 263</w:t>
      </w:r>
    </w:p>
  </w:footnote>
  <w:footnote w:id="298">
    <w:p w:rsidR="00457248" w:rsidRPr="00D434E2" w:rsidP="006F2BE7">
      <w:pPr>
        <w:pStyle w:val="FootnoteText"/>
        <w:bidi w:val="0"/>
        <w:spacing w:line="260" w:lineRule="exact"/>
        <w:rPr>
          <w:rFonts w:cs="Times New Roman"/>
          <w:rtl/>
        </w:rPr>
      </w:pPr>
      <w:r w:rsidRPr="00D434E2">
        <w:rPr>
          <w:rStyle w:val="FootnoteReference"/>
          <w:rFonts w:cs="Times New Roman"/>
        </w:rPr>
        <w:footnoteRef/>
      </w:r>
      <w:r>
        <w:rPr>
          <w:rFonts w:cs="Times New Roman"/>
        </w:rPr>
        <w:t xml:space="preserve"> </w:t>
      </w:r>
      <w:r w:rsidRPr="00D434E2">
        <w:t>Radhakrishnan:</w:t>
      </w:r>
      <w:r>
        <w:t xml:space="preserve"> </w:t>
      </w:r>
      <w:r w:rsidRPr="00D434E2">
        <w:rPr>
          <w:rFonts w:cs="Yagut"/>
        </w:rPr>
        <w:t>Contemporary Indian Philosophy</w:t>
      </w:r>
      <w:r>
        <w:rPr>
          <w:rFonts w:cs="Times New Roman"/>
        </w:rPr>
        <w:t>, p. 379.</w:t>
      </w:r>
    </w:p>
  </w:footnote>
  <w:footnote w:id="299">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Bhatacharya: The Principles of Pragmatism, p. 63</w:t>
      </w:r>
      <w:r>
        <w:t>.</w:t>
      </w:r>
    </w:p>
  </w:footnote>
  <w:footnote w:id="300">
    <w:p w:rsidR="00457248" w:rsidRPr="00D434E2" w:rsidP="00CE4F66">
      <w:pPr>
        <w:pStyle w:val="FootnoteText"/>
        <w:bidi w:val="0"/>
        <w:spacing w:line="260" w:lineRule="exact"/>
      </w:pPr>
      <w:r w:rsidRPr="00D434E2">
        <w:rPr>
          <w:rStyle w:val="FootnoteReference"/>
          <w:rFonts w:cs="Times New Roman"/>
        </w:rPr>
        <w:footnoteRef/>
      </w:r>
      <w:r w:rsidRPr="00D434E2">
        <w:t xml:space="preserve"> </w:t>
      </w:r>
      <w:r>
        <w:t xml:space="preserve">   My Intellectal Auto-Biography</w:t>
      </w:r>
      <w:r w:rsidRPr="00D434E2">
        <w:rPr>
          <w:rtl/>
        </w:rPr>
        <w:t>187.</w:t>
      </w:r>
    </w:p>
  </w:footnote>
  <w:footnote w:id="301">
    <w:p w:rsidR="00457248" w:rsidRPr="00D434E2" w:rsidP="002141A1">
      <w:pPr>
        <w:pStyle w:val="FootnoteText"/>
        <w:bidi w:val="0"/>
        <w:spacing w:line="260" w:lineRule="exact"/>
      </w:pPr>
      <w:r w:rsidRPr="00D434E2">
        <w:rPr>
          <w:rStyle w:val="FootnoteReference"/>
          <w:rFonts w:cs="Times New Roman"/>
        </w:rPr>
        <w:footnoteRef/>
      </w:r>
      <w:r w:rsidRPr="00D434E2">
        <w:rPr>
          <w:rtl/>
        </w:rPr>
        <w:t xml:space="preserve"> </w:t>
      </w:r>
      <w:r w:rsidRPr="00D434E2">
        <w:t xml:space="preserve">Basant Kumar Lal: </w:t>
      </w:r>
      <w:r>
        <w:t>Contemporary Indian Philosophy,</w:t>
      </w:r>
      <w:r w:rsidRPr="00D434E2">
        <w:t xml:space="preserve"> p. 258</w:t>
      </w:r>
      <w:r>
        <w:t>.</w:t>
      </w:r>
    </w:p>
  </w:footnote>
  <w:footnote w:id="302">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C.E.M.Joad</w:t>
      </w:r>
      <w:r>
        <w:t>: Counter Attacks for the East,</w:t>
      </w:r>
      <w:r w:rsidRPr="00D434E2">
        <w:t xml:space="preserve"> p. 38</w:t>
      </w:r>
      <w:r>
        <w:t>.</w:t>
      </w:r>
    </w:p>
  </w:footnote>
  <w:footnote w:id="303">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Radhakris</w:t>
      </w:r>
      <w:r>
        <w:t>hnan: An Idealist View of Life,</w:t>
      </w:r>
      <w:r w:rsidRPr="00D434E2">
        <w:t xml:space="preserve"> </w:t>
      </w:r>
      <w:r>
        <w:t>p</w:t>
      </w:r>
      <w:r w:rsidRPr="00D434E2">
        <w:t>p.15-161</w:t>
      </w:r>
      <w:r>
        <w:t>.</w:t>
      </w:r>
    </w:p>
  </w:footnote>
  <w:footnote w:id="304">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Radhakris</w:t>
      </w:r>
      <w:r>
        <w:t>hnan: An Idealist View of Life,</w:t>
      </w:r>
      <w:r w:rsidRPr="00D434E2">
        <w:t xml:space="preserve"> p. 314</w:t>
      </w:r>
      <w:r>
        <w:t>.</w:t>
      </w:r>
    </w:p>
  </w:footnote>
  <w:footnote w:id="305">
    <w:p w:rsidR="00457248" w:rsidRPr="00D434E2" w:rsidP="00CE4F66">
      <w:pPr>
        <w:pStyle w:val="FootnoteText"/>
        <w:bidi w:val="0"/>
        <w:spacing w:line="260" w:lineRule="exact"/>
      </w:pPr>
      <w:r w:rsidRPr="00D434E2">
        <w:rPr>
          <w:rStyle w:val="FootnoteReference"/>
          <w:rFonts w:cs="Times New Roman"/>
        </w:rPr>
        <w:footnoteRef/>
      </w:r>
      <w:r w:rsidRPr="00D434E2">
        <w:t xml:space="preserve"> </w:t>
      </w:r>
      <w:r>
        <w:t xml:space="preserve">  </w:t>
      </w:r>
      <w:r w:rsidRPr="00D434E2">
        <w:t>Radhakrishnan: An Idealist View of life,  p. 333</w:t>
      </w:r>
    </w:p>
  </w:footnote>
  <w:footnote w:id="306">
    <w:p w:rsidR="00457248" w:rsidRPr="00D434E2" w:rsidP="00CE4F66">
      <w:pPr>
        <w:pStyle w:val="FootnoteText"/>
        <w:bidi w:val="0"/>
        <w:spacing w:line="260" w:lineRule="exact"/>
      </w:pPr>
      <w:r w:rsidRPr="00D434E2">
        <w:rPr>
          <w:rStyle w:val="FootnoteReference"/>
          <w:rFonts w:cs="Times New Roman"/>
        </w:rPr>
        <w:footnoteRef/>
      </w:r>
      <w:r w:rsidRPr="00D434E2">
        <w:t xml:space="preserve"> </w:t>
      </w:r>
      <w:r>
        <w:t xml:space="preserve">  </w:t>
      </w:r>
      <w:r w:rsidRPr="00D434E2">
        <w:rPr>
          <w:rtl/>
        </w:rPr>
        <w:t xml:space="preserve"> </w:t>
      </w:r>
      <w:r w:rsidRPr="00D434E2">
        <w:t>Radhakrishnan: An Idealist View of Life, p. 338</w:t>
      </w:r>
    </w:p>
  </w:footnote>
  <w:footnote w:id="307">
    <w:p w:rsidR="00457248" w:rsidRPr="00D434E2" w:rsidP="006611E3">
      <w:pPr>
        <w:pStyle w:val="FootnoteText"/>
        <w:bidi w:val="0"/>
        <w:spacing w:line="260" w:lineRule="exact"/>
      </w:pPr>
      <w:r w:rsidRPr="00D434E2">
        <w:rPr>
          <w:rStyle w:val="FootnoteReference"/>
          <w:rFonts w:cs="Times New Roman"/>
        </w:rPr>
        <w:footnoteRef/>
      </w:r>
      <w:r>
        <w:t xml:space="preserve"> </w:t>
      </w:r>
      <w:r w:rsidRPr="00D434E2">
        <w:t xml:space="preserve">Basant Kumar Lal: Contemporary Indian Philosophy, </w:t>
      </w:r>
      <w:r>
        <w:t>p. 268.</w:t>
      </w:r>
    </w:p>
  </w:footnote>
  <w:footnote w:id="308">
    <w:p w:rsidR="00457248" w:rsidRPr="00D434E2" w:rsidP="00A51AEC">
      <w:pPr>
        <w:pStyle w:val="FootnoteText"/>
        <w:bidi w:val="0"/>
        <w:spacing w:line="260" w:lineRule="exact"/>
      </w:pPr>
      <w:r w:rsidRPr="00D434E2">
        <w:rPr>
          <w:rStyle w:val="FootnoteReference"/>
          <w:rFonts w:cs="Times New Roman"/>
        </w:rPr>
        <w:footnoteRef/>
      </w:r>
      <w:r>
        <w:t xml:space="preserve"> </w:t>
      </w:r>
      <w:r w:rsidRPr="00D434E2">
        <w:t>Radhakrishnan: The Reign of Religion in Contemporary</w:t>
      </w:r>
      <w:r>
        <w:t xml:space="preserve">  </w:t>
      </w:r>
      <w:r w:rsidRPr="00D434E2">
        <w:t>Philosophy, p. 443</w:t>
      </w:r>
      <w:r>
        <w:t>.</w:t>
      </w:r>
    </w:p>
  </w:footnote>
  <w:footnote w:id="309">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Radhakrishnan: Occassional speeches &amp; writings,</w:t>
      </w:r>
    </w:p>
    <w:p w:rsidR="00457248" w:rsidRPr="00D434E2" w:rsidP="003D421A">
      <w:pPr>
        <w:pStyle w:val="FootnoteText"/>
        <w:bidi w:val="0"/>
        <w:spacing w:line="260" w:lineRule="exact"/>
        <w:rPr>
          <w:rtl/>
        </w:rPr>
      </w:pPr>
      <w:r w:rsidRPr="00D434E2">
        <w:t xml:space="preserve"> Radhakrishnan: Religion and its place in human life, 1954. </w:t>
      </w:r>
    </w:p>
  </w:footnote>
  <w:footnote w:id="310">
    <w:p w:rsidR="00457248" w:rsidRPr="00D434E2" w:rsidP="00CE4F66">
      <w:pPr>
        <w:pStyle w:val="FootnoteText"/>
        <w:bidi w:val="0"/>
        <w:spacing w:line="260" w:lineRule="exact"/>
      </w:pPr>
      <w:r w:rsidRPr="00D434E2">
        <w:rPr>
          <w:rStyle w:val="FootnoteReference"/>
          <w:rFonts w:cs="Times New Roman"/>
        </w:rPr>
        <w:footnoteRef/>
      </w:r>
      <w:r>
        <w:t xml:space="preserve"> </w:t>
      </w:r>
      <w:r w:rsidRPr="00D434E2">
        <w:t>Radhakrishnan: An Idealist view of life, p. 93</w:t>
      </w:r>
      <w:r>
        <w:t>.</w:t>
      </w:r>
    </w:p>
  </w:footnote>
  <w:footnote w:id="311">
    <w:p w:rsidR="00457248" w:rsidRPr="00D434E2" w:rsidP="00CE4F66">
      <w:pPr>
        <w:pStyle w:val="FootnoteText"/>
        <w:bidi w:val="0"/>
        <w:spacing w:line="260" w:lineRule="exact"/>
      </w:pPr>
      <w:r w:rsidRPr="00D434E2">
        <w:rPr>
          <w:rStyle w:val="FootnoteReference"/>
          <w:rFonts w:cs="Times New Roman"/>
        </w:rPr>
        <w:footnoteRef/>
      </w:r>
      <w:r w:rsidRPr="00D434E2">
        <w:t xml:space="preserve"> </w:t>
      </w:r>
      <w:r>
        <w:t xml:space="preserve">  </w:t>
      </w:r>
      <w:r w:rsidRPr="00D434E2">
        <w:rPr>
          <w:rtl/>
        </w:rPr>
        <w:t xml:space="preserve"> </w:t>
      </w:r>
      <w:r w:rsidRPr="00D434E2">
        <w:t>Radhakrishnan: Eastern Religion and western Thought, p. 61</w:t>
      </w:r>
    </w:p>
  </w:footnote>
  <w:footnote w:id="312">
    <w:p w:rsidR="00457248" w:rsidRPr="00D434E2" w:rsidP="00CE4F66">
      <w:pPr>
        <w:pStyle w:val="FootnoteText"/>
        <w:bidi w:val="0"/>
        <w:spacing w:line="260" w:lineRule="exact"/>
        <w:rPr>
          <w:rtl/>
        </w:rPr>
      </w:pPr>
      <w:r w:rsidRPr="00D434E2">
        <w:rPr>
          <w:rStyle w:val="FootnoteReference"/>
          <w:rFonts w:cs="Times New Roman"/>
        </w:rPr>
        <w:footnoteRef/>
      </w:r>
      <w:r w:rsidRPr="00D434E2">
        <w:t xml:space="preserve"> </w:t>
      </w:r>
      <w:r>
        <w:t xml:space="preserve">  </w:t>
      </w:r>
      <w:r w:rsidRPr="00D434E2">
        <w:t>Radhakrishnan: Religion and Society, p. 47</w:t>
      </w:r>
    </w:p>
  </w:footnote>
  <w:footnote w:id="313">
    <w:p w:rsidR="00457248" w:rsidRPr="00D434E2" w:rsidP="00230CA9">
      <w:pPr>
        <w:pStyle w:val="FootnoteText"/>
        <w:bidi w:val="0"/>
        <w:spacing w:line="260" w:lineRule="exact"/>
      </w:pPr>
      <w:r w:rsidRPr="00D434E2">
        <w:rPr>
          <w:rStyle w:val="FootnoteReference"/>
          <w:rFonts w:cs="Times New Roman"/>
        </w:rPr>
        <w:footnoteRef/>
      </w:r>
      <w:r>
        <w:t xml:space="preserve"> </w:t>
      </w:r>
      <w:r w:rsidRPr="00D434E2">
        <w:t xml:space="preserve">Radhakrishnan: An idealist view of life, </w:t>
      </w:r>
      <w:r>
        <w:t>p</w:t>
      </w:r>
      <w:r w:rsidRPr="00D434E2">
        <w:t>p. 91-92</w:t>
      </w:r>
      <w:r>
        <w:t>.</w:t>
      </w:r>
    </w:p>
  </w:footnote>
  <w:footnote w:id="314">
    <w:p w:rsidR="00457248" w:rsidRPr="00D434E2" w:rsidP="00CE4F66">
      <w:pPr>
        <w:pStyle w:val="FootnoteText"/>
        <w:bidi w:val="0"/>
        <w:spacing w:line="260" w:lineRule="exact"/>
        <w:rPr>
          <w:rtl/>
        </w:rPr>
      </w:pPr>
      <w:r w:rsidRPr="00D434E2">
        <w:rPr>
          <w:rStyle w:val="FootnoteReference"/>
          <w:rFonts w:cs="Times New Roman"/>
        </w:rPr>
        <w:footnoteRef/>
      </w:r>
      <w:r w:rsidRPr="00D434E2">
        <w:rPr>
          <w:rtl/>
        </w:rPr>
        <w:t xml:space="preserve"> </w:t>
      </w:r>
      <w:r w:rsidRPr="00D434E2">
        <w:t>Radhakrishnan: Reign of Religion in Contemporary Philosophy, p. 305</w:t>
      </w:r>
      <w: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7248" w:rsidRPr="00544A75" w:rsidP="00092FA0">
    <w:pPr>
      <w:pStyle w:val="Header"/>
      <w:tabs>
        <w:tab w:val="clear" w:pos="4153"/>
        <w:tab w:val="right" w:pos="6869"/>
      </w:tabs>
      <w:ind w:left="0" w:right="0"/>
      <w:jc w:val="both"/>
      <w:rPr>
        <w:b/>
        <w:bCs/>
        <w:sz w:val="22"/>
        <w:szCs w:val="22"/>
      </w:rPr>
    </w:pPr>
    <w:r>
      <w:rPr>
        <w:sz w:val="22"/>
        <w:szCs w:val="22"/>
      </w:rPr>
      <w:pict>
        <v:line id="_x0000_s2049" style="mso-position-horizontal:center;position:absolute;z-index:251659264" from="0,19.75pt" to="343.45pt,19.75pt"/>
      </w:pict>
    </w:r>
    <w:r w:rsidRPr="00544A75">
      <w:rPr>
        <w:rFonts w:hint="cs"/>
        <w:sz w:val="22"/>
        <w:szCs w:val="22"/>
        <w:rtl/>
      </w:rPr>
      <w:t>سيري در انديشه</w:t>
    </w:r>
    <w:r>
      <w:rPr>
        <w:rFonts w:hint="cs"/>
        <w:sz w:val="22"/>
        <w:szCs w:val="22"/>
        <w:rtl/>
      </w:rPr>
      <w:t>‌ی</w:t>
    </w:r>
    <w:r w:rsidRPr="00544A75">
      <w:rPr>
        <w:rFonts w:hint="cs"/>
        <w:sz w:val="22"/>
        <w:szCs w:val="22"/>
        <w:rtl/>
      </w:rPr>
      <w:t xml:space="preserve"> ديني معاصر</w:t>
    </w:r>
    <w:r>
      <w:rPr>
        <w:rFonts w:hint="cs"/>
        <w:sz w:val="22"/>
        <w:szCs w:val="22"/>
        <w:rtl/>
      </w:rPr>
      <w:t xml:space="preserve"> </w:t>
    </w:r>
    <w:r w:rsidRPr="00544A75">
      <w:rPr>
        <w:rFonts w:hint="cs"/>
        <w:sz w:val="22"/>
        <w:szCs w:val="22"/>
        <w:rtl/>
      </w:rPr>
      <w:t>هند</w:t>
      <w:tab/>
    </w:r>
    <w:r w:rsidRPr="00544A75">
      <w:rPr>
        <w:rStyle w:val="PageNumber"/>
        <w:b w:val="0"/>
        <w:bCs w:val="0"/>
        <w:sz w:val="22"/>
        <w:szCs w:val="22"/>
      </w:rPr>
      <w:fldChar w:fldCharType="begin"/>
    </w:r>
    <w:r w:rsidRPr="00544A75">
      <w:rPr>
        <w:rStyle w:val="PageNumber"/>
        <w:b w:val="0"/>
        <w:bCs w:val="0"/>
        <w:sz w:val="22"/>
        <w:szCs w:val="22"/>
      </w:rPr>
      <w:instrText xml:space="preserve"> PAGE </w:instrText>
    </w:r>
    <w:r w:rsidRPr="00544A75">
      <w:rPr>
        <w:rStyle w:val="PageNumber"/>
        <w:b w:val="0"/>
        <w:bCs w:val="0"/>
        <w:sz w:val="22"/>
        <w:szCs w:val="22"/>
      </w:rPr>
      <w:fldChar w:fldCharType="separate"/>
    </w:r>
    <w:r w:rsidR="00EB3F1F">
      <w:rPr>
        <w:rStyle w:val="PageNumber"/>
        <w:b w:val="0"/>
        <w:bCs w:val="0"/>
        <w:noProof/>
        <w:sz w:val="22"/>
        <w:szCs w:val="22"/>
        <w:rtl/>
      </w:rPr>
      <w:t>386</w:t>
    </w:r>
    <w:r w:rsidRPr="00544A75">
      <w:rPr>
        <w:rStyle w:val="PageNumber"/>
        <w:b w:val="0"/>
        <w:bCs w:val="0"/>
        <w:sz w:val="22"/>
        <w:szCs w:val="22"/>
      </w:rPr>
      <w:fldChar w:fldCharType="end"/>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7248" w:rsidRPr="00544A75" w:rsidP="00092FA0">
    <w:pPr>
      <w:pStyle w:val="Header"/>
      <w:tabs>
        <w:tab w:val="clear" w:pos="4153"/>
        <w:tab w:val="left" w:pos="4769"/>
        <w:tab w:val="right" w:pos="6869"/>
      </w:tabs>
      <w:ind w:left="0" w:right="0"/>
      <w:jc w:val="both"/>
      <w:rPr>
        <w:sz w:val="22"/>
        <w:szCs w:val="22"/>
      </w:rPr>
    </w:pPr>
    <w:r>
      <w:rPr>
        <w:noProof/>
        <w:sz w:val="22"/>
        <w:szCs w:val="22"/>
      </w:rPr>
      <w:pict>
        <v:line id="_x0000_s2050" style="mso-position-horizontal:center;position:absolute;z-index:251658240" from="0,19.35pt" to="343.45pt,19.35pt"/>
      </w:pict>
    </w:r>
    <w:r w:rsidRPr="00544A75">
      <w:rPr>
        <w:rStyle w:val="PageNumber"/>
        <w:b w:val="0"/>
        <w:bCs w:val="0"/>
        <w:sz w:val="22"/>
        <w:szCs w:val="22"/>
      </w:rPr>
      <w:fldChar w:fldCharType="begin"/>
    </w:r>
    <w:r w:rsidRPr="00544A75">
      <w:rPr>
        <w:rStyle w:val="PageNumber"/>
        <w:b w:val="0"/>
        <w:bCs w:val="0"/>
        <w:sz w:val="22"/>
        <w:szCs w:val="22"/>
      </w:rPr>
      <w:instrText xml:space="preserve"> PAGE </w:instrText>
    </w:r>
    <w:r w:rsidRPr="00544A75">
      <w:rPr>
        <w:rStyle w:val="PageNumber"/>
        <w:b w:val="0"/>
        <w:bCs w:val="0"/>
        <w:sz w:val="22"/>
        <w:szCs w:val="22"/>
      </w:rPr>
      <w:fldChar w:fldCharType="separate"/>
    </w:r>
    <w:r w:rsidR="00EB3F1F">
      <w:rPr>
        <w:rStyle w:val="PageNumber"/>
        <w:b w:val="0"/>
        <w:bCs w:val="0"/>
        <w:noProof/>
        <w:sz w:val="22"/>
        <w:szCs w:val="22"/>
        <w:rtl/>
      </w:rPr>
      <w:t>387</w:t>
    </w:r>
    <w:r w:rsidRPr="00544A75">
      <w:rPr>
        <w:rStyle w:val="PageNumber"/>
        <w:b w:val="0"/>
        <w:bCs w:val="0"/>
        <w:sz w:val="22"/>
        <w:szCs w:val="22"/>
      </w:rPr>
      <w:fldChar w:fldCharType="end"/>
    </w:r>
    <w:r w:rsidRPr="00544A75">
      <w:rPr>
        <w:rFonts w:hint="cs"/>
        <w:sz w:val="22"/>
        <w:szCs w:val="22"/>
        <w:rtl/>
      </w:rPr>
      <w:tab/>
    </w:r>
    <w:r w:rsidRPr="00544A75">
      <w:rPr>
        <w:sz w:val="22"/>
        <w:szCs w:val="22"/>
        <w:rtl/>
      </w:rPr>
      <w:tab/>
    </w:r>
    <w:r w:rsidRPr="00544A75">
      <w:rPr>
        <w:rFonts w:hint="cs"/>
        <w:sz w:val="22"/>
        <w:szCs w:val="22"/>
        <w:rtl/>
      </w:rPr>
      <w:t>جلددوم</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CD264F"/>
    <w:multiLevelType w:val="hybridMultilevel"/>
    <w:tmpl w:val="9C5AA6D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TrackMoves/>
  <w:defaultTabStop w:val="720"/>
  <w:evenAndOddHeaders/>
  <w:characterSpacingControl w:val="doNotCompress"/>
  <w:footnotePr>
    <w:pos w:val="pageBottom"/>
    <w:numFmt w:val="decimal"/>
    <w:numRestart w:val="eachPage"/>
    <w:footnote w:id="0"/>
    <w:footnote w:id="1"/>
  </w:foot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First Indent 2" w:uiPriority="0"/>
    <w:lsdException w:name="Body Text 2" w:uiPriority="0"/>
    <w:lsdException w:name="Body Text 3"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3ED6"/>
    <w:pPr>
      <w:spacing w:after="200" w:line="276" w:lineRule="auto"/>
    </w:pPr>
    <w:rPr>
      <w:sz w:val="22"/>
      <w:szCs w:val="22"/>
      <w:lang w:val="en-US" w:eastAsia="en-US" w:bidi="ar-SA"/>
    </w:rPr>
  </w:style>
  <w:style w:type="paragraph" w:styleId="Heading1">
    <w:name w:val="heading 1"/>
    <w:basedOn w:val="Normal"/>
    <w:next w:val="Normal"/>
    <w:link w:val="Heading1Char"/>
    <w:qFormat/>
    <w:rsid w:val="00527CF7"/>
    <w:pPr>
      <w:keepNext/>
      <w:bidi/>
      <w:spacing w:after="0" w:line="380" w:lineRule="exact"/>
      <w:jc w:val="center"/>
      <w:outlineLvl w:val="0"/>
    </w:pPr>
    <w:rPr>
      <w:rFonts w:ascii="Times New Roman" w:eastAsia="Times New Roman" w:hAnsi="Times New Roman" w:cs="Yagut"/>
      <w:b/>
      <w:bCs/>
      <w:sz w:val="36"/>
      <w:szCs w:val="40"/>
      <w:lang w:bidi="fa-IR"/>
    </w:rPr>
  </w:style>
  <w:style w:type="paragraph" w:styleId="Heading2">
    <w:name w:val="heading 2"/>
    <w:basedOn w:val="Normal"/>
    <w:next w:val="Normal"/>
    <w:link w:val="Heading2Char"/>
    <w:qFormat/>
    <w:rsid w:val="00527CF7"/>
    <w:pPr>
      <w:keepNext/>
      <w:bidi/>
      <w:spacing w:after="0" w:line="380" w:lineRule="exact"/>
      <w:jc w:val="center"/>
      <w:outlineLvl w:val="1"/>
    </w:pPr>
    <w:rPr>
      <w:rFonts w:ascii="Times New Roman" w:eastAsia="Times New Roman" w:hAnsi="Times New Roman" w:cs="B Zar"/>
      <w:b/>
      <w:bCs/>
      <w:sz w:val="32"/>
      <w:szCs w:val="36"/>
      <w:lang w:bidi="fa-IR"/>
    </w:rPr>
  </w:style>
  <w:style w:type="paragraph" w:styleId="Heading3">
    <w:name w:val="heading 3"/>
    <w:basedOn w:val="Normal"/>
    <w:next w:val="Normal"/>
    <w:link w:val="Heading3Char"/>
    <w:qFormat/>
    <w:rsid w:val="00527CF7"/>
    <w:pPr>
      <w:keepNext/>
      <w:bidi/>
      <w:spacing w:before="240" w:after="120" w:line="380" w:lineRule="exact"/>
      <w:outlineLvl w:val="2"/>
    </w:pPr>
    <w:rPr>
      <w:rFonts w:ascii="Arial" w:eastAsia="Times New Roman" w:hAnsi="Arial" w:cs="B Zar"/>
      <w:b/>
      <w:bCs/>
      <w:sz w:val="26"/>
      <w:szCs w:val="26"/>
      <w:lang w:bidi="fa-IR"/>
    </w:rPr>
  </w:style>
  <w:style w:type="paragraph" w:styleId="Heading4">
    <w:name w:val="heading 4"/>
    <w:basedOn w:val="Normal"/>
    <w:next w:val="Normal"/>
    <w:link w:val="Heading4Char"/>
    <w:qFormat/>
    <w:rsid w:val="00527CF7"/>
    <w:pPr>
      <w:keepNext/>
      <w:bidi/>
      <w:spacing w:after="0" w:line="380" w:lineRule="exact"/>
      <w:outlineLvl w:val="3"/>
    </w:pPr>
    <w:rPr>
      <w:rFonts w:ascii="Times New Roman" w:eastAsia="Times New Roman" w:hAnsi="Times New Roman" w:cs="B Zar"/>
      <w:sz w:val="28"/>
      <w:szCs w:val="26"/>
      <w:lang w:bidi="fa-IR"/>
    </w:rPr>
  </w:style>
  <w:style w:type="paragraph" w:styleId="Heading5">
    <w:name w:val="heading 5"/>
    <w:basedOn w:val="Normal"/>
    <w:next w:val="Normal"/>
    <w:link w:val="Heading5Char"/>
    <w:qFormat/>
    <w:rsid w:val="00527CF7"/>
    <w:pPr>
      <w:keepNext/>
      <w:bidi/>
      <w:spacing w:after="0" w:line="380" w:lineRule="exact"/>
      <w:outlineLvl w:val="4"/>
    </w:pPr>
    <w:rPr>
      <w:rFonts w:ascii="Times New Roman" w:eastAsia="Times New Roman" w:hAnsi="Times New Roman" w:cs="B Zar"/>
      <w:b/>
      <w:bCs/>
      <w:sz w:val="32"/>
      <w:szCs w:val="32"/>
      <w:lang w:bidi="fa-IR"/>
    </w:rPr>
  </w:style>
  <w:style w:type="paragraph" w:styleId="Heading6">
    <w:name w:val="heading 6"/>
    <w:basedOn w:val="Normal"/>
    <w:next w:val="Normal"/>
    <w:link w:val="Heading6Char"/>
    <w:qFormat/>
    <w:rsid w:val="00527CF7"/>
    <w:pPr>
      <w:keepNext/>
      <w:bidi/>
      <w:spacing w:after="0" w:line="380" w:lineRule="exact"/>
      <w:jc w:val="center"/>
      <w:outlineLvl w:val="5"/>
    </w:pPr>
    <w:rPr>
      <w:rFonts w:ascii="Times New Roman" w:eastAsia="Times New Roman" w:hAnsi="Times New Roman" w:cs="B Zar"/>
      <w:b/>
      <w:bCs/>
      <w:sz w:val="28"/>
      <w:szCs w:val="26"/>
      <w:lang w:bidi="fa-IR"/>
    </w:rPr>
  </w:style>
  <w:style w:type="paragraph" w:styleId="Heading7">
    <w:name w:val="heading 7"/>
    <w:basedOn w:val="Normal"/>
    <w:next w:val="Normal"/>
    <w:link w:val="Heading7Char"/>
    <w:qFormat/>
    <w:rsid w:val="00527CF7"/>
    <w:pPr>
      <w:keepNext/>
      <w:bidi/>
      <w:spacing w:before="80" w:after="0" w:line="380" w:lineRule="exact"/>
      <w:ind w:left="720" w:firstLine="567"/>
      <w:outlineLvl w:val="6"/>
    </w:pPr>
    <w:rPr>
      <w:rFonts w:ascii="Times New Roman" w:eastAsia="Times New Roman" w:hAnsi="Times New Roman" w:cs="B Zar"/>
      <w:sz w:val="28"/>
      <w:szCs w:val="26"/>
      <w:lang w:bidi="fa-IR"/>
    </w:rPr>
  </w:style>
  <w:style w:type="paragraph" w:styleId="Heading8">
    <w:name w:val="heading 8"/>
    <w:basedOn w:val="Normal"/>
    <w:next w:val="Normal"/>
    <w:link w:val="Heading8Char"/>
    <w:qFormat/>
    <w:rsid w:val="00527CF7"/>
    <w:pPr>
      <w:keepNext/>
      <w:bidi/>
      <w:spacing w:before="120" w:after="120" w:line="380" w:lineRule="exact"/>
      <w:ind w:firstLine="567"/>
      <w:outlineLvl w:val="7"/>
    </w:pPr>
    <w:rPr>
      <w:rFonts w:ascii="Times New Roman" w:eastAsia="Times New Roman" w:hAnsi="Times New Roman" w:cs="B Zar"/>
      <w:b/>
      <w:sz w:val="28"/>
      <w:szCs w:val="26"/>
      <w:lang w:bidi="fa-IR"/>
    </w:rPr>
  </w:style>
  <w:style w:type="paragraph" w:styleId="Heading9">
    <w:name w:val="heading 9"/>
    <w:basedOn w:val="Normal"/>
    <w:next w:val="Normal"/>
    <w:link w:val="Heading9Char"/>
    <w:qFormat/>
    <w:rsid w:val="00527CF7"/>
    <w:pPr>
      <w:keepNext/>
      <w:bidi/>
      <w:spacing w:after="0" w:line="380" w:lineRule="exact"/>
      <w:ind w:firstLine="567"/>
      <w:outlineLvl w:val="8"/>
    </w:pPr>
    <w:rPr>
      <w:rFonts w:ascii="Times New Roman" w:eastAsia="Times New Roman" w:hAnsi="Times New Roman" w:cs="B Zar"/>
      <w:sz w:val="28"/>
      <w:szCs w:val="26"/>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27CF7"/>
    <w:rPr>
      <w:rFonts w:ascii="Times New Roman" w:eastAsia="Times New Roman" w:hAnsi="Times New Roman" w:cs="Yagut"/>
      <w:b/>
      <w:bCs/>
      <w:sz w:val="36"/>
      <w:szCs w:val="40"/>
      <w:lang w:bidi="fa-IR"/>
    </w:rPr>
  </w:style>
  <w:style w:type="character" w:customStyle="1" w:styleId="Heading2Char">
    <w:name w:val="Heading 2 Char"/>
    <w:link w:val="Heading2"/>
    <w:rsid w:val="00527CF7"/>
    <w:rPr>
      <w:rFonts w:ascii="Times New Roman" w:eastAsia="Times New Roman" w:hAnsi="Times New Roman" w:cs="B Zar"/>
      <w:b/>
      <w:bCs/>
      <w:sz w:val="32"/>
      <w:szCs w:val="36"/>
      <w:lang w:bidi="fa-IR"/>
    </w:rPr>
  </w:style>
  <w:style w:type="character" w:customStyle="1" w:styleId="Heading3Char">
    <w:name w:val="Heading 3 Char"/>
    <w:link w:val="Heading3"/>
    <w:rsid w:val="00527CF7"/>
    <w:rPr>
      <w:rFonts w:ascii="Arial" w:eastAsia="Times New Roman" w:hAnsi="Arial" w:cs="B Zar"/>
      <w:b/>
      <w:bCs/>
      <w:sz w:val="26"/>
      <w:szCs w:val="26"/>
      <w:lang w:bidi="fa-IR"/>
    </w:rPr>
  </w:style>
  <w:style w:type="character" w:customStyle="1" w:styleId="Heading4Char">
    <w:name w:val="Heading 4 Char"/>
    <w:link w:val="Heading4"/>
    <w:rsid w:val="00527CF7"/>
    <w:rPr>
      <w:rFonts w:ascii="Times New Roman" w:eastAsia="Times New Roman" w:hAnsi="Times New Roman" w:cs="B Zar"/>
      <w:sz w:val="28"/>
      <w:szCs w:val="26"/>
      <w:lang w:bidi="fa-IR"/>
    </w:rPr>
  </w:style>
  <w:style w:type="character" w:customStyle="1" w:styleId="Heading5Char">
    <w:name w:val="Heading 5 Char"/>
    <w:link w:val="Heading5"/>
    <w:rsid w:val="00527CF7"/>
    <w:rPr>
      <w:rFonts w:ascii="Times New Roman" w:eastAsia="Times New Roman" w:hAnsi="Times New Roman" w:cs="B Zar"/>
      <w:b/>
      <w:bCs/>
      <w:sz w:val="32"/>
      <w:szCs w:val="32"/>
      <w:lang w:bidi="fa-IR"/>
    </w:rPr>
  </w:style>
  <w:style w:type="character" w:customStyle="1" w:styleId="Heading6Char">
    <w:name w:val="Heading 6 Char"/>
    <w:link w:val="Heading6"/>
    <w:rsid w:val="00527CF7"/>
    <w:rPr>
      <w:rFonts w:ascii="Times New Roman" w:eastAsia="Times New Roman" w:hAnsi="Times New Roman" w:cs="B Zar"/>
      <w:b/>
      <w:bCs/>
      <w:sz w:val="28"/>
      <w:szCs w:val="26"/>
      <w:lang w:bidi="fa-IR"/>
    </w:rPr>
  </w:style>
  <w:style w:type="character" w:customStyle="1" w:styleId="Heading7Char">
    <w:name w:val="Heading 7 Char"/>
    <w:link w:val="Heading7"/>
    <w:rsid w:val="00527CF7"/>
    <w:rPr>
      <w:rFonts w:ascii="Times New Roman" w:eastAsia="Times New Roman" w:hAnsi="Times New Roman" w:cs="B Zar"/>
      <w:sz w:val="28"/>
      <w:szCs w:val="26"/>
      <w:lang w:bidi="fa-IR"/>
    </w:rPr>
  </w:style>
  <w:style w:type="character" w:customStyle="1" w:styleId="Heading8Char">
    <w:name w:val="Heading 8 Char"/>
    <w:link w:val="Heading8"/>
    <w:rsid w:val="00527CF7"/>
    <w:rPr>
      <w:rFonts w:ascii="Times New Roman" w:eastAsia="Times New Roman" w:hAnsi="Times New Roman" w:cs="B Zar"/>
      <w:b/>
      <w:sz w:val="28"/>
      <w:szCs w:val="26"/>
      <w:lang w:bidi="fa-IR"/>
    </w:rPr>
  </w:style>
  <w:style w:type="character" w:customStyle="1" w:styleId="Heading9Char">
    <w:name w:val="Heading 9 Char"/>
    <w:link w:val="Heading9"/>
    <w:rsid w:val="00527CF7"/>
    <w:rPr>
      <w:rFonts w:ascii="Times New Roman" w:eastAsia="Times New Roman" w:hAnsi="Times New Roman" w:cs="B Zar"/>
      <w:sz w:val="28"/>
      <w:szCs w:val="26"/>
      <w:lang w:bidi="fa-IR"/>
    </w:rPr>
  </w:style>
  <w:style w:type="character" w:styleId="FootnoteReference">
    <w:name w:val="footnote reference"/>
    <w:semiHidden/>
    <w:rsid w:val="00527CF7"/>
    <w:rPr>
      <w:vertAlign w:val="superscript"/>
    </w:rPr>
  </w:style>
  <w:style w:type="paragraph" w:styleId="BodyTextIndent2">
    <w:name w:val="Body Text Indent 2"/>
    <w:basedOn w:val="Normal"/>
    <w:link w:val="BodyTextIndent2Char"/>
    <w:rsid w:val="00527CF7"/>
    <w:pPr>
      <w:bidi/>
      <w:spacing w:after="0" w:line="380" w:lineRule="exact"/>
      <w:ind w:left="567"/>
      <w:jc w:val="both"/>
    </w:pPr>
    <w:rPr>
      <w:rFonts w:ascii="Times New Roman" w:eastAsia="Times New Roman" w:hAnsi="Times New Roman" w:cs="Yagut"/>
      <w:sz w:val="28"/>
      <w:szCs w:val="28"/>
      <w:lang w:bidi="fa-IR"/>
    </w:rPr>
  </w:style>
  <w:style w:type="character" w:customStyle="1" w:styleId="BodyTextIndent2Char">
    <w:name w:val="Body Text Indent 2 Char"/>
    <w:link w:val="BodyTextIndent2"/>
    <w:rsid w:val="00527CF7"/>
    <w:rPr>
      <w:rFonts w:ascii="Times New Roman" w:eastAsia="Times New Roman" w:hAnsi="Times New Roman" w:cs="Yagut"/>
      <w:sz w:val="28"/>
      <w:szCs w:val="28"/>
      <w:lang w:bidi="fa-IR"/>
    </w:rPr>
  </w:style>
  <w:style w:type="paragraph" w:styleId="FootnoteText">
    <w:name w:val="footnote text"/>
    <w:basedOn w:val="Normal"/>
    <w:link w:val="FootnoteTextChar"/>
    <w:semiHidden/>
    <w:rsid w:val="00527CF7"/>
    <w:pPr>
      <w:widowControl w:val="0"/>
      <w:bidi/>
      <w:spacing w:after="0" w:line="300" w:lineRule="exact"/>
      <w:jc w:val="both"/>
    </w:pPr>
    <w:rPr>
      <w:rFonts w:ascii="Times New Roman" w:eastAsia="Times New Roman" w:hAnsi="Times New Roman" w:cs="B Zar"/>
      <w:sz w:val="20"/>
      <w:szCs w:val="20"/>
      <w:lang w:bidi="fa-IR"/>
    </w:rPr>
  </w:style>
  <w:style w:type="character" w:customStyle="1" w:styleId="FootnoteTextChar">
    <w:name w:val="Footnote Text Char"/>
    <w:link w:val="FootnoteText"/>
    <w:semiHidden/>
    <w:rsid w:val="00527CF7"/>
    <w:rPr>
      <w:rFonts w:ascii="Times New Roman" w:eastAsia="Times New Roman" w:hAnsi="Times New Roman" w:cs="B Zar"/>
      <w:sz w:val="20"/>
      <w:szCs w:val="20"/>
      <w:lang w:bidi="fa-IR"/>
    </w:rPr>
  </w:style>
  <w:style w:type="paragraph" w:styleId="TOC1">
    <w:name w:val="toc 1"/>
    <w:basedOn w:val="Normal"/>
    <w:next w:val="Normal"/>
    <w:autoRedefine/>
    <w:semiHidden/>
    <w:rsid w:val="00527CF7"/>
    <w:pPr>
      <w:spacing w:before="120" w:after="0" w:line="380" w:lineRule="exact"/>
    </w:pPr>
    <w:rPr>
      <w:rFonts w:ascii="Times New Roman" w:eastAsia="Times New Roman" w:hAnsi="Times New Roman" w:cs="Times New Roman"/>
      <w:b/>
      <w:bCs/>
      <w:i/>
      <w:iCs/>
      <w:sz w:val="24"/>
      <w:szCs w:val="26"/>
      <w:lang w:bidi="fa-IR"/>
    </w:rPr>
  </w:style>
  <w:style w:type="paragraph" w:styleId="TOC2">
    <w:name w:val="toc 2"/>
    <w:basedOn w:val="Normal"/>
    <w:next w:val="Normal"/>
    <w:autoRedefine/>
    <w:semiHidden/>
    <w:rsid w:val="00527CF7"/>
    <w:pPr>
      <w:spacing w:before="120" w:after="0" w:line="380" w:lineRule="exact"/>
      <w:ind w:left="240"/>
    </w:pPr>
    <w:rPr>
      <w:rFonts w:ascii="Times New Roman" w:eastAsia="Times New Roman" w:hAnsi="Times New Roman" w:cs="Times New Roman"/>
      <w:b/>
      <w:bCs/>
      <w:sz w:val="24"/>
      <w:szCs w:val="26"/>
      <w:lang w:bidi="fa-IR"/>
    </w:rPr>
  </w:style>
  <w:style w:type="paragraph" w:styleId="TOC3">
    <w:name w:val="toc 3"/>
    <w:basedOn w:val="Normal"/>
    <w:next w:val="Normal"/>
    <w:autoRedefine/>
    <w:semiHidden/>
    <w:rsid w:val="00527CF7"/>
    <w:pPr>
      <w:spacing w:after="0" w:line="380" w:lineRule="exact"/>
      <w:ind w:left="480"/>
    </w:pPr>
    <w:rPr>
      <w:rFonts w:ascii="Times New Roman" w:eastAsia="Times New Roman" w:hAnsi="Times New Roman" w:cs="Times New Roman"/>
      <w:sz w:val="24"/>
      <w:szCs w:val="24"/>
      <w:lang w:bidi="fa-IR"/>
    </w:rPr>
  </w:style>
  <w:style w:type="paragraph" w:styleId="TOC4">
    <w:name w:val="toc 4"/>
    <w:basedOn w:val="Normal"/>
    <w:next w:val="Normal"/>
    <w:autoRedefine/>
    <w:semiHidden/>
    <w:rsid w:val="00527CF7"/>
    <w:pPr>
      <w:spacing w:after="0" w:line="380" w:lineRule="exact"/>
      <w:ind w:left="720"/>
    </w:pPr>
    <w:rPr>
      <w:rFonts w:ascii="Times New Roman" w:eastAsia="Times New Roman" w:hAnsi="Times New Roman" w:cs="Times New Roman"/>
      <w:sz w:val="24"/>
      <w:szCs w:val="24"/>
      <w:lang w:bidi="fa-IR"/>
    </w:rPr>
  </w:style>
  <w:style w:type="paragraph" w:styleId="TOC5">
    <w:name w:val="toc 5"/>
    <w:basedOn w:val="Normal"/>
    <w:next w:val="Normal"/>
    <w:autoRedefine/>
    <w:semiHidden/>
    <w:rsid w:val="00527CF7"/>
    <w:pPr>
      <w:spacing w:after="0" w:line="380" w:lineRule="exact"/>
      <w:ind w:left="960"/>
    </w:pPr>
    <w:rPr>
      <w:rFonts w:ascii="Times New Roman" w:eastAsia="Times New Roman" w:hAnsi="Times New Roman" w:cs="Times New Roman"/>
      <w:sz w:val="24"/>
      <w:szCs w:val="24"/>
      <w:lang w:bidi="fa-IR"/>
    </w:rPr>
  </w:style>
  <w:style w:type="paragraph" w:styleId="TOC6">
    <w:name w:val="toc 6"/>
    <w:basedOn w:val="Normal"/>
    <w:next w:val="Normal"/>
    <w:autoRedefine/>
    <w:semiHidden/>
    <w:rsid w:val="00527CF7"/>
    <w:pPr>
      <w:spacing w:after="0" w:line="380" w:lineRule="exact"/>
      <w:ind w:left="1200"/>
    </w:pPr>
    <w:rPr>
      <w:rFonts w:ascii="Times New Roman" w:eastAsia="Times New Roman" w:hAnsi="Times New Roman" w:cs="Times New Roman"/>
      <w:sz w:val="24"/>
      <w:szCs w:val="24"/>
      <w:lang w:bidi="fa-IR"/>
    </w:rPr>
  </w:style>
  <w:style w:type="paragraph" w:styleId="TOC7">
    <w:name w:val="toc 7"/>
    <w:basedOn w:val="Normal"/>
    <w:next w:val="Normal"/>
    <w:autoRedefine/>
    <w:semiHidden/>
    <w:rsid w:val="00527CF7"/>
    <w:pPr>
      <w:spacing w:after="0" w:line="380" w:lineRule="exact"/>
      <w:ind w:left="1440"/>
    </w:pPr>
    <w:rPr>
      <w:rFonts w:ascii="Times New Roman" w:eastAsia="Times New Roman" w:hAnsi="Times New Roman" w:cs="Times New Roman"/>
      <w:sz w:val="24"/>
      <w:szCs w:val="24"/>
      <w:lang w:bidi="fa-IR"/>
    </w:rPr>
  </w:style>
  <w:style w:type="paragraph" w:styleId="TOC8">
    <w:name w:val="toc 8"/>
    <w:basedOn w:val="Normal"/>
    <w:next w:val="Normal"/>
    <w:autoRedefine/>
    <w:semiHidden/>
    <w:rsid w:val="00527CF7"/>
    <w:pPr>
      <w:spacing w:after="0" w:line="380" w:lineRule="exact"/>
      <w:ind w:left="1680"/>
    </w:pPr>
    <w:rPr>
      <w:rFonts w:ascii="Times New Roman" w:eastAsia="Times New Roman" w:hAnsi="Times New Roman" w:cs="Times New Roman"/>
      <w:sz w:val="24"/>
      <w:szCs w:val="24"/>
      <w:lang w:bidi="fa-IR"/>
    </w:rPr>
  </w:style>
  <w:style w:type="paragraph" w:styleId="TOC9">
    <w:name w:val="toc 9"/>
    <w:basedOn w:val="Normal"/>
    <w:next w:val="Normal"/>
    <w:autoRedefine/>
    <w:semiHidden/>
    <w:rsid w:val="00527CF7"/>
    <w:pPr>
      <w:spacing w:after="0" w:line="380" w:lineRule="exact"/>
      <w:ind w:left="1920"/>
    </w:pPr>
    <w:rPr>
      <w:rFonts w:ascii="Times New Roman" w:eastAsia="Times New Roman" w:hAnsi="Times New Roman" w:cs="Times New Roman"/>
      <w:sz w:val="24"/>
      <w:szCs w:val="24"/>
      <w:lang w:bidi="fa-IR"/>
    </w:rPr>
  </w:style>
  <w:style w:type="paragraph" w:styleId="BodyText">
    <w:name w:val="Body Text"/>
    <w:basedOn w:val="Normal"/>
    <w:link w:val="BodyTextChar"/>
    <w:rsid w:val="00527CF7"/>
    <w:pPr>
      <w:bidi/>
      <w:spacing w:after="0" w:line="380" w:lineRule="exact"/>
      <w:jc w:val="both"/>
    </w:pPr>
    <w:rPr>
      <w:rFonts w:ascii="Times New Roman" w:eastAsia="Times New Roman" w:hAnsi="Times New Roman" w:cs="B Zar"/>
      <w:sz w:val="28"/>
      <w:szCs w:val="26"/>
      <w:lang w:bidi="fa-IR"/>
    </w:rPr>
  </w:style>
  <w:style w:type="character" w:customStyle="1" w:styleId="BodyTextChar">
    <w:name w:val="Body Text Char"/>
    <w:link w:val="BodyText"/>
    <w:rsid w:val="00527CF7"/>
    <w:rPr>
      <w:rFonts w:ascii="Times New Roman" w:eastAsia="Times New Roman" w:hAnsi="Times New Roman" w:cs="B Zar"/>
      <w:sz w:val="28"/>
      <w:szCs w:val="26"/>
      <w:lang w:bidi="fa-IR"/>
    </w:rPr>
  </w:style>
  <w:style w:type="paragraph" w:styleId="BodyTextIndent">
    <w:name w:val="Body Text Indent"/>
    <w:basedOn w:val="Normal"/>
    <w:link w:val="BodyTextIndentChar1"/>
    <w:rsid w:val="00527CF7"/>
    <w:pPr>
      <w:bidi/>
      <w:spacing w:before="80" w:after="0" w:line="380" w:lineRule="exact"/>
      <w:ind w:left="357" w:firstLine="567"/>
      <w:jc w:val="both"/>
    </w:pPr>
    <w:rPr>
      <w:rFonts w:ascii="Times New Roman" w:eastAsia="Times New Roman" w:hAnsi="Times New Roman" w:cs="B Zar"/>
      <w:sz w:val="28"/>
      <w:szCs w:val="26"/>
      <w:lang w:bidi="fa-IR"/>
    </w:rPr>
  </w:style>
  <w:style w:type="character" w:customStyle="1" w:styleId="BodyTextIndentChar">
    <w:name w:val="Body Text Indent Char"/>
    <w:basedOn w:val="DefaultParagraphFont"/>
    <w:link w:val="BodyTextIndent"/>
    <w:rsid w:val="00527CF7"/>
  </w:style>
  <w:style w:type="paragraph" w:styleId="Header">
    <w:name w:val="header"/>
    <w:basedOn w:val="Normal"/>
    <w:link w:val="HeaderChar"/>
    <w:rsid w:val="00527CF7"/>
    <w:pPr>
      <w:tabs>
        <w:tab w:val="center" w:pos="4153"/>
        <w:tab w:val="right" w:pos="8306"/>
      </w:tabs>
      <w:bidi/>
      <w:spacing w:after="0" w:line="380" w:lineRule="exact"/>
      <w:jc w:val="both"/>
    </w:pPr>
    <w:rPr>
      <w:rFonts w:ascii="Times New Roman" w:eastAsia="Times New Roman" w:hAnsi="Times New Roman" w:cs="B Zar"/>
      <w:sz w:val="24"/>
      <w:szCs w:val="26"/>
      <w:lang w:bidi="fa-IR"/>
    </w:rPr>
  </w:style>
  <w:style w:type="character" w:customStyle="1" w:styleId="HeaderChar">
    <w:name w:val="Header Char"/>
    <w:link w:val="Header"/>
    <w:rsid w:val="00527CF7"/>
    <w:rPr>
      <w:rFonts w:ascii="Times New Roman" w:eastAsia="Times New Roman" w:hAnsi="Times New Roman" w:cs="B Zar"/>
      <w:sz w:val="24"/>
      <w:szCs w:val="26"/>
      <w:lang w:bidi="fa-IR"/>
    </w:rPr>
  </w:style>
  <w:style w:type="paragraph" w:styleId="Footer">
    <w:name w:val="footer"/>
    <w:basedOn w:val="Normal"/>
    <w:link w:val="FooterChar"/>
    <w:rsid w:val="00527CF7"/>
    <w:pPr>
      <w:tabs>
        <w:tab w:val="center" w:pos="4153"/>
        <w:tab w:val="right" w:pos="8306"/>
      </w:tabs>
      <w:bidi/>
      <w:spacing w:after="0" w:line="380" w:lineRule="exact"/>
      <w:jc w:val="both"/>
    </w:pPr>
    <w:rPr>
      <w:rFonts w:ascii="Times New Roman" w:eastAsia="Times New Roman" w:hAnsi="Times New Roman" w:cs="B Zar"/>
      <w:sz w:val="24"/>
      <w:szCs w:val="26"/>
      <w:lang w:bidi="fa-IR"/>
    </w:rPr>
  </w:style>
  <w:style w:type="character" w:customStyle="1" w:styleId="FooterChar">
    <w:name w:val="Footer Char"/>
    <w:link w:val="Footer"/>
    <w:rsid w:val="00527CF7"/>
    <w:rPr>
      <w:rFonts w:ascii="Times New Roman" w:eastAsia="Times New Roman" w:hAnsi="Times New Roman" w:cs="B Zar"/>
      <w:sz w:val="24"/>
      <w:szCs w:val="26"/>
      <w:lang w:bidi="fa-IR"/>
    </w:rPr>
  </w:style>
  <w:style w:type="character" w:styleId="PageNumber">
    <w:name w:val="page number"/>
    <w:rsid w:val="00527CF7"/>
    <w:rPr>
      <w:rFonts w:ascii="IPT.Lotus" w:hAnsi="IPT.Lotus" w:cs="Lotus"/>
      <w:b/>
      <w:bCs/>
      <w:sz w:val="28"/>
      <w:szCs w:val="20"/>
    </w:rPr>
  </w:style>
  <w:style w:type="paragraph" w:styleId="BodyText2">
    <w:name w:val="Body Text 2"/>
    <w:basedOn w:val="Normal"/>
    <w:link w:val="BodyText2Char"/>
    <w:rsid w:val="00527CF7"/>
    <w:pPr>
      <w:bidi/>
      <w:spacing w:after="0" w:line="380" w:lineRule="exact"/>
      <w:jc w:val="both"/>
    </w:pPr>
    <w:rPr>
      <w:rFonts w:ascii="Times New Roman" w:eastAsia="Times New Roman" w:hAnsi="Times New Roman" w:cs="Yagut"/>
      <w:sz w:val="28"/>
      <w:szCs w:val="28"/>
      <w:lang w:bidi="fa-IR"/>
    </w:rPr>
  </w:style>
  <w:style w:type="character" w:customStyle="1" w:styleId="BodyText2Char">
    <w:name w:val="Body Text 2 Char"/>
    <w:link w:val="BodyText2"/>
    <w:rsid w:val="00527CF7"/>
    <w:rPr>
      <w:rFonts w:ascii="Times New Roman" w:eastAsia="Times New Roman" w:hAnsi="Times New Roman" w:cs="Yagut"/>
      <w:sz w:val="28"/>
      <w:szCs w:val="28"/>
      <w:lang w:bidi="fa-IR"/>
    </w:rPr>
  </w:style>
  <w:style w:type="paragraph" w:styleId="BodyText3">
    <w:name w:val="Body Text 3"/>
    <w:basedOn w:val="Normal"/>
    <w:link w:val="BodyText3Char"/>
    <w:rsid w:val="00527CF7"/>
    <w:pPr>
      <w:bidi/>
      <w:spacing w:after="0" w:line="380" w:lineRule="exact"/>
      <w:jc w:val="both"/>
    </w:pPr>
    <w:rPr>
      <w:rFonts w:ascii="Times New Roman" w:eastAsia="Times New Roman" w:hAnsi="Times New Roman" w:cs="Lotus"/>
      <w:i/>
      <w:iCs/>
      <w:sz w:val="24"/>
      <w:szCs w:val="26"/>
      <w:lang w:bidi="fa-IR"/>
    </w:rPr>
  </w:style>
  <w:style w:type="character" w:customStyle="1" w:styleId="BodyText3Char">
    <w:name w:val="Body Text 3 Char"/>
    <w:link w:val="BodyText3"/>
    <w:rsid w:val="00527CF7"/>
    <w:rPr>
      <w:rFonts w:ascii="Times New Roman" w:eastAsia="Times New Roman" w:hAnsi="Times New Roman" w:cs="Lotus"/>
      <w:i/>
      <w:iCs/>
      <w:sz w:val="24"/>
      <w:szCs w:val="26"/>
      <w:lang w:bidi="fa-IR"/>
    </w:rPr>
  </w:style>
  <w:style w:type="character" w:styleId="Hyperlink">
    <w:name w:val="Hyperlink"/>
    <w:rsid w:val="00527CF7"/>
    <w:rPr>
      <w:color w:val="0000FF"/>
      <w:u w:val="single"/>
    </w:rPr>
  </w:style>
  <w:style w:type="paragraph" w:styleId="Title">
    <w:name w:val="Title"/>
    <w:basedOn w:val="Normal"/>
    <w:link w:val="TitleChar"/>
    <w:qFormat/>
    <w:rsid w:val="00527CF7"/>
    <w:pPr>
      <w:bidi/>
      <w:spacing w:before="120" w:after="120" w:line="240" w:lineRule="auto"/>
      <w:ind w:left="720"/>
      <w:jc w:val="center"/>
    </w:pPr>
    <w:rPr>
      <w:rFonts w:ascii="Times New Roman" w:eastAsia="Times New Roman" w:hAnsi="Times New Roman" w:cs="Yagut"/>
      <w:b/>
      <w:bCs/>
      <w:sz w:val="28"/>
      <w:szCs w:val="28"/>
      <w:lang w:bidi="fa-IR"/>
    </w:rPr>
  </w:style>
  <w:style w:type="character" w:customStyle="1" w:styleId="TitleChar">
    <w:name w:val="Title Char"/>
    <w:link w:val="Title"/>
    <w:rsid w:val="00527CF7"/>
    <w:rPr>
      <w:rFonts w:ascii="Times New Roman" w:eastAsia="Times New Roman" w:hAnsi="Times New Roman" w:cs="Yagut"/>
      <w:b/>
      <w:bCs/>
      <w:sz w:val="28"/>
      <w:szCs w:val="28"/>
      <w:lang w:bidi="fa-IR"/>
    </w:rPr>
  </w:style>
  <w:style w:type="paragraph" w:styleId="BodyTextFirstIndent2">
    <w:name w:val="Body Text First Indent 2"/>
    <w:basedOn w:val="BodyTextIndent"/>
    <w:link w:val="BodyTextFirstIndent2Char"/>
    <w:rsid w:val="00527CF7"/>
    <w:pPr>
      <w:spacing w:before="120" w:after="120" w:line="240" w:lineRule="auto"/>
      <w:ind w:left="283" w:firstLine="210"/>
      <w:jc w:val="center"/>
    </w:pPr>
    <w:rPr>
      <w:rFonts w:cs="Lotus"/>
      <w:sz w:val="24"/>
    </w:rPr>
  </w:style>
  <w:style w:type="character" w:customStyle="1" w:styleId="BodyTextFirstIndent2Char">
    <w:name w:val="Body Text First Indent 2 Char"/>
    <w:link w:val="BodyTextFirstIndent2"/>
    <w:rsid w:val="00527CF7"/>
    <w:rPr>
      <w:rFonts w:ascii="Times New Roman" w:eastAsia="Times New Roman" w:hAnsi="Times New Roman" w:cs="Lotus"/>
      <w:sz w:val="24"/>
      <w:szCs w:val="26"/>
      <w:lang w:bidi="fa-IR"/>
    </w:rPr>
  </w:style>
  <w:style w:type="character" w:customStyle="1" w:styleId="BodyTextIndentChar1">
    <w:name w:val="Body Text Indent Char1"/>
    <w:link w:val="BodyTextIndent"/>
    <w:rsid w:val="00527CF7"/>
    <w:rPr>
      <w:rFonts w:ascii="Times New Roman" w:eastAsia="Times New Roman" w:hAnsi="Times New Roman" w:cs="B Zar"/>
      <w:sz w:val="28"/>
      <w:szCs w:val="26"/>
      <w:lang w:bidi="fa-IR"/>
    </w:rPr>
  </w:style>
  <w:style w:type="table" w:styleId="TableGrid">
    <w:name w:val="Table Grid"/>
    <w:basedOn w:val="TableNormal"/>
    <w:rsid w:val="00527CF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B5F9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B5F97"/>
    <w:rPr>
      <w:rFonts w:ascii="Tahoma" w:hAnsi="Tahoma" w:cs="Tahoma"/>
      <w:sz w:val="16"/>
      <w:szCs w:val="16"/>
    </w:rPr>
  </w:style>
  <w:style w:type="paragraph" w:styleId="ListParagraph">
    <w:name w:val="List Paragraph"/>
    <w:basedOn w:val="Normal"/>
    <w:uiPriority w:val="34"/>
    <w:qFormat/>
    <w:rsid w:val="004600EA"/>
    <w:pPr>
      <w:ind w:left="720"/>
      <w:contextualSpacing/>
    </w:p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header" Target="header1.xml" /><Relationship Id="rId9" Type="http://schemas.openxmlformats.org/officeDocument/2006/relationships/header" Target="header2.xml" /></Relationships>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013FB2-7848-4C2E-9B46-A2C5A2B4B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4841</TotalTime>
  <Pages>409</Pages>
  <Words>102262</Words>
  <Characters>582895</Characters>
  <Application>Microsoft Office Word</Application>
  <DocSecurity>0</DocSecurity>
  <Lines>4857</Lines>
  <Paragraphs>1367</Paragraphs>
  <ScaleCrop>false</ScaleCrop>
  <HeadingPairs>
    <vt:vector size="2" baseType="variant">
      <vt:variant>
        <vt:lpstr>Title</vt:lpstr>
      </vt:variant>
      <vt:variant>
        <vt:i4>1</vt:i4>
      </vt:variant>
    </vt:vector>
  </HeadingPairs>
  <TitlesOfParts>
    <vt:vector size="1" baseType="lpstr">
      <vt:lpstr/>
    </vt:vector>
  </TitlesOfParts>
  <Company>ich</Company>
  <LinksUpToDate>false</LinksUpToDate>
  <CharactersWithSpaces>683790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Aisha</dc:creator>
  <cp:lastModifiedBy>windows</cp:lastModifiedBy>
  <cp:revision>272</cp:revision>
  <cp:lastPrinted>2012-02-22T21:58:00Z</cp:lastPrinted>
  <dcterms:created xsi:type="dcterms:W3CDTF">2012-01-18T17:48:00Z</dcterms:created>
  <dcterms:modified xsi:type="dcterms:W3CDTF">2014-12-05T20:09:00Z</dcterms:modified>
</cp:coreProperties>
</file>